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66" w:rsidRPr="00F165FB" w:rsidRDefault="003C6966" w:rsidP="003C6966">
      <w:pPr>
        <w:pStyle w:val="mechtex"/>
        <w:ind w:left="4820"/>
        <w:rPr>
          <w:rFonts w:ascii="GHEA Grapalat" w:hAnsi="GHEA Grapalat" w:cs="Arial Armenian"/>
          <w:sz w:val="24"/>
          <w:szCs w:val="24"/>
          <w:lang w:val="hy-AM"/>
        </w:rPr>
      </w:pPr>
      <w:r>
        <w:rPr>
          <w:rFonts w:ascii="GHEA Grapalat" w:hAnsi="GHEA Grapalat" w:cs="Sylfaen"/>
          <w:sz w:val="24"/>
          <w:szCs w:val="24"/>
          <w:lang w:val="hy-AM"/>
        </w:rPr>
        <w:t>«</w:t>
      </w:r>
      <w:bookmarkStart w:id="0" w:name="_GoBack"/>
      <w:bookmarkEnd w:id="0"/>
      <w:r w:rsidRPr="00F165FB">
        <w:rPr>
          <w:rFonts w:ascii="GHEA Grapalat" w:hAnsi="GHEA Grapalat" w:cs="Sylfaen"/>
          <w:sz w:val="24"/>
          <w:szCs w:val="24"/>
          <w:lang w:val="hy-AM"/>
        </w:rPr>
        <w:t>Հավելված</w:t>
      </w:r>
    </w:p>
    <w:p w:rsidR="003C6966" w:rsidRPr="00F165FB" w:rsidRDefault="003C6966" w:rsidP="003C6966">
      <w:pPr>
        <w:pStyle w:val="mechtex"/>
        <w:tabs>
          <w:tab w:val="left" w:pos="5040"/>
        </w:tabs>
        <w:ind w:left="4820"/>
        <w:rPr>
          <w:rFonts w:ascii="GHEA Grapalat" w:hAnsi="GHEA Grapalat" w:cs="Arial Armenian"/>
          <w:sz w:val="24"/>
          <w:szCs w:val="24"/>
          <w:lang w:val="hy-AM"/>
        </w:rPr>
      </w:pPr>
      <w:r>
        <w:rPr>
          <w:rFonts w:ascii="GHEA Grapalat" w:hAnsi="GHEA Grapalat" w:cs="Sylfaen"/>
          <w:sz w:val="24"/>
          <w:szCs w:val="24"/>
          <w:lang w:val="hy-AM"/>
        </w:rPr>
        <w:t xml:space="preserve">                </w:t>
      </w:r>
      <w:r w:rsidRPr="00F165FB">
        <w:rPr>
          <w:rFonts w:ascii="GHEA Grapalat" w:hAnsi="GHEA Grapalat" w:cs="Sylfaen"/>
          <w:sz w:val="24"/>
          <w:szCs w:val="24"/>
          <w:lang w:val="hy-AM"/>
        </w:rPr>
        <w:t xml:space="preserve"> ՀՀ</w:t>
      </w:r>
      <w:r w:rsidRPr="00F165FB">
        <w:rPr>
          <w:rFonts w:ascii="GHEA Grapalat" w:hAnsi="GHEA Grapalat" w:cs="Arial Armenian"/>
          <w:sz w:val="24"/>
          <w:szCs w:val="24"/>
          <w:lang w:val="hy-AM"/>
        </w:rPr>
        <w:t xml:space="preserve"> </w:t>
      </w:r>
      <w:r w:rsidRPr="00F165FB">
        <w:rPr>
          <w:rFonts w:ascii="GHEA Grapalat" w:hAnsi="GHEA Grapalat" w:cs="Sylfaen"/>
          <w:sz w:val="24"/>
          <w:szCs w:val="24"/>
          <w:lang w:val="hy-AM"/>
        </w:rPr>
        <w:t>կառավարության</w:t>
      </w:r>
      <w:r w:rsidRPr="00F165FB">
        <w:rPr>
          <w:rFonts w:ascii="GHEA Grapalat" w:hAnsi="GHEA Grapalat" w:cs="Arial Armenian"/>
          <w:sz w:val="24"/>
          <w:szCs w:val="24"/>
          <w:lang w:val="hy-AM"/>
        </w:rPr>
        <w:t xml:space="preserve"> 2011 </w:t>
      </w:r>
      <w:r w:rsidRPr="00F165FB">
        <w:rPr>
          <w:rFonts w:ascii="GHEA Grapalat" w:hAnsi="GHEA Grapalat" w:cs="Sylfaen"/>
          <w:sz w:val="24"/>
          <w:szCs w:val="24"/>
          <w:lang w:val="hy-AM"/>
        </w:rPr>
        <w:t>թվականի</w:t>
      </w:r>
    </w:p>
    <w:p w:rsidR="003C6966" w:rsidRPr="00F165FB" w:rsidRDefault="003C6966" w:rsidP="003C6966">
      <w:pPr>
        <w:pStyle w:val="mechtex"/>
        <w:ind w:left="4820"/>
        <w:rPr>
          <w:rFonts w:ascii="GHEA Grapalat" w:hAnsi="GHEA Grapalat" w:cs="Arial Armenian"/>
          <w:sz w:val="24"/>
          <w:szCs w:val="24"/>
          <w:lang w:val="hy-AM"/>
        </w:rPr>
      </w:pPr>
      <w:r>
        <w:rPr>
          <w:rFonts w:ascii="GHEA Grapalat" w:hAnsi="GHEA Grapalat" w:cs="Sylfaen"/>
          <w:sz w:val="24"/>
          <w:szCs w:val="24"/>
          <w:lang w:val="hy-AM"/>
        </w:rPr>
        <w:t xml:space="preserve">               </w:t>
      </w:r>
      <w:r w:rsidRPr="00F165FB">
        <w:rPr>
          <w:rFonts w:ascii="GHEA Grapalat" w:hAnsi="GHEA Grapalat" w:cs="Sylfaen"/>
          <w:sz w:val="24"/>
          <w:szCs w:val="24"/>
          <w:lang w:val="hy-AM"/>
        </w:rPr>
        <w:t>դեկտեմբերի 15</w:t>
      </w:r>
      <w:r w:rsidRPr="00F165FB">
        <w:rPr>
          <w:rFonts w:ascii="GHEA Grapalat" w:hAnsi="GHEA Grapalat"/>
          <w:sz w:val="24"/>
          <w:szCs w:val="24"/>
          <w:lang w:val="hy-AM"/>
        </w:rPr>
        <w:t>-</w:t>
      </w:r>
      <w:r w:rsidRPr="00F165FB">
        <w:rPr>
          <w:rFonts w:ascii="GHEA Grapalat" w:hAnsi="GHEA Grapalat" w:cs="Sylfaen"/>
          <w:sz w:val="24"/>
          <w:szCs w:val="24"/>
          <w:lang w:val="hy-AM"/>
        </w:rPr>
        <w:t>ի</w:t>
      </w:r>
      <w:r w:rsidRPr="00F165FB">
        <w:rPr>
          <w:rFonts w:ascii="GHEA Grapalat" w:hAnsi="GHEA Grapalat" w:cs="Arial Armenian"/>
          <w:sz w:val="24"/>
          <w:szCs w:val="24"/>
          <w:lang w:val="hy-AM"/>
        </w:rPr>
        <w:t xml:space="preserve"> N 1785 - </w:t>
      </w:r>
      <w:r w:rsidRPr="00F165FB">
        <w:rPr>
          <w:rFonts w:ascii="GHEA Grapalat" w:hAnsi="GHEA Grapalat" w:cs="Sylfaen"/>
          <w:sz w:val="24"/>
          <w:szCs w:val="24"/>
          <w:lang w:val="hy-AM"/>
        </w:rPr>
        <w:t>Ն</w:t>
      </w:r>
      <w:r w:rsidRPr="00F165FB">
        <w:rPr>
          <w:rFonts w:ascii="GHEA Grapalat" w:hAnsi="GHEA Grapalat" w:cs="Arial Armenian"/>
          <w:sz w:val="24"/>
          <w:szCs w:val="24"/>
          <w:lang w:val="hy-AM"/>
        </w:rPr>
        <w:t xml:space="preserve"> </w:t>
      </w:r>
      <w:r w:rsidRPr="00F165FB">
        <w:rPr>
          <w:rFonts w:ascii="GHEA Grapalat" w:hAnsi="GHEA Grapalat" w:cs="Sylfaen"/>
          <w:sz w:val="24"/>
          <w:szCs w:val="24"/>
          <w:lang w:val="hy-AM"/>
        </w:rPr>
        <w:t>որոշման</w:t>
      </w:r>
    </w:p>
    <w:p w:rsidR="003C6966" w:rsidRPr="00887E53" w:rsidRDefault="003C6966" w:rsidP="003C6966">
      <w:pPr>
        <w:autoSpaceDE w:val="0"/>
        <w:autoSpaceDN w:val="0"/>
        <w:adjustRightInd w:val="0"/>
        <w:jc w:val="center"/>
        <w:rPr>
          <w:rFonts w:ascii="GHEA Grapalat" w:hAnsi="GHEA Grapalat" w:cs="IRTEK Courier"/>
          <w:b/>
          <w:sz w:val="40"/>
          <w:szCs w:val="40"/>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Default="003C6966" w:rsidP="003C6966">
      <w:pPr>
        <w:autoSpaceDE w:val="0"/>
        <w:autoSpaceDN w:val="0"/>
        <w:adjustRightInd w:val="0"/>
        <w:jc w:val="center"/>
        <w:rPr>
          <w:rFonts w:ascii="GHEA Grapalat" w:hAnsi="GHEA Grapalat" w:cs="IRTEK Courier"/>
          <w:b/>
          <w:sz w:val="36"/>
          <w:szCs w:val="36"/>
          <w:highlight w:val="yellow"/>
          <w:lang w:val="hy-AM"/>
        </w:rPr>
      </w:pPr>
    </w:p>
    <w:p w:rsidR="003C6966" w:rsidRPr="003C6966" w:rsidRDefault="003C6966" w:rsidP="003C6966">
      <w:pPr>
        <w:jc w:val="center"/>
        <w:rPr>
          <w:rFonts w:ascii="GHEA Grapalat" w:hAnsi="GHEA Grapalat" w:cs="Sylfaen"/>
          <w:b/>
          <w:sz w:val="28"/>
          <w:szCs w:val="28"/>
          <w:lang w:val="hy-AM"/>
        </w:rPr>
      </w:pPr>
      <w:r w:rsidRPr="000F03EF">
        <w:rPr>
          <w:rFonts w:ascii="GHEA Grapalat" w:hAnsi="GHEA Grapalat" w:cs="Sylfaen"/>
          <w:b/>
          <w:sz w:val="28"/>
          <w:szCs w:val="28"/>
          <w:lang w:val="hy-AM"/>
        </w:rPr>
        <w:t>Ց Ա Ն Կ Ե Ր</w:t>
      </w:r>
      <w:r w:rsidRPr="003C6966">
        <w:rPr>
          <w:rFonts w:ascii="GHEA Grapalat" w:hAnsi="GHEA Grapalat" w:cs="Sylfaen"/>
          <w:b/>
          <w:sz w:val="28"/>
          <w:szCs w:val="28"/>
          <w:lang w:val="hy-AM"/>
        </w:rPr>
        <w:t>*</w:t>
      </w:r>
    </w:p>
    <w:p w:rsidR="003C6966" w:rsidRPr="000F03EF" w:rsidRDefault="003C6966" w:rsidP="003C6966">
      <w:pPr>
        <w:jc w:val="center"/>
        <w:rPr>
          <w:rFonts w:ascii="GHEA Grapalat" w:hAnsi="GHEA Grapalat" w:cs="Sylfaen"/>
          <w:b/>
          <w:sz w:val="28"/>
          <w:szCs w:val="28"/>
          <w:lang w:val="hy-AM"/>
        </w:rPr>
      </w:pPr>
    </w:p>
    <w:p w:rsidR="003C6966" w:rsidRPr="000F03EF" w:rsidRDefault="003C6966" w:rsidP="003C6966">
      <w:pPr>
        <w:jc w:val="center"/>
        <w:rPr>
          <w:rFonts w:ascii="GHEA Grapalat" w:hAnsi="GHEA Grapalat" w:cs="Sylfaen"/>
          <w:b/>
          <w:sz w:val="28"/>
          <w:szCs w:val="28"/>
          <w:lang w:val="hy-AM"/>
        </w:rPr>
      </w:pPr>
      <w:r w:rsidRPr="000F03EF">
        <w:rPr>
          <w:rFonts w:ascii="GHEA Grapalat" w:hAnsi="GHEA Grapalat" w:cs="Sylfaen"/>
          <w:b/>
          <w:sz w:val="28"/>
          <w:szCs w:val="28"/>
          <w:lang w:val="hy-AM"/>
        </w:rPr>
        <w:t xml:space="preserve">ՀԱՅԱՍՏԱՆԻ ՀԱՆՐԱՊԵՏՈՒԹՅՈՒՆԻՑ  </w:t>
      </w:r>
      <w:r w:rsidRPr="000F03EF">
        <w:rPr>
          <w:rFonts w:ascii="GHEA Grapalat" w:hAnsi="GHEA Grapalat" w:cs="Sylfaen"/>
          <w:b/>
          <w:spacing w:val="-4"/>
          <w:sz w:val="28"/>
          <w:szCs w:val="28"/>
          <w:lang w:val="hy-AM"/>
        </w:rPr>
        <w:t>ԱՐՏԱ</w:t>
      </w:r>
      <w:r w:rsidRPr="000F03EF">
        <w:rPr>
          <w:rFonts w:ascii="GHEA Grapalat" w:hAnsi="GHEA Grapalat" w:cs="Sylfaen"/>
          <w:b/>
          <w:spacing w:val="-4"/>
          <w:sz w:val="28"/>
          <w:szCs w:val="28"/>
          <w:lang w:val="hy-AM"/>
        </w:rPr>
        <w:softHyphen/>
        <w:t>ՀԱՆՎՈՂ ԵՎ ՀԱՅԱՍՏԱՆԻ ՀԱՆՐԱՊԵՏՈՒԹՅԱՆ</w:t>
      </w:r>
      <w:r w:rsidRPr="000F03EF">
        <w:rPr>
          <w:rFonts w:ascii="GHEA Grapalat" w:hAnsi="GHEA Grapalat" w:cs="Sylfaen"/>
          <w:b/>
          <w:sz w:val="28"/>
          <w:szCs w:val="28"/>
          <w:lang w:val="hy-AM"/>
        </w:rPr>
        <w:t xml:space="preserve"> ՏԱՐԱԾՔՈՎ ՏԱՐԱՆՑԻԿ ՓՈԽԱԴՐՎՈՂ ԵՐԿԱԿԻ ՆՇԱՆԱԿՈՒԹՅԱՆ` ՀՍԿՎՈՂ ԱՊՐԱՆՔՆԵՐԻ, ԻՆՉՊԵՍ  ՆԱԵՎ  ՓՈԽԱՆՑՎՈՂ  ԵՐԿԱԿԻ  ՆՇԱ</w:t>
      </w:r>
      <w:r w:rsidRPr="000F03EF">
        <w:rPr>
          <w:rFonts w:ascii="GHEA Grapalat" w:hAnsi="GHEA Grapalat" w:cs="Sylfaen"/>
          <w:b/>
          <w:sz w:val="28"/>
          <w:szCs w:val="28"/>
          <w:lang w:val="hy-AM"/>
        </w:rPr>
        <w:softHyphen/>
        <w:t xml:space="preserve">ՆԱԿՈՒԹՅԱՆ ՏԵՂԵԿԱՏՎՈՒԹՅԱՆ ԵՎ ՄՏԱՎՈՐ </w:t>
      </w:r>
      <w:r w:rsidRPr="000F03EF">
        <w:rPr>
          <w:rFonts w:ascii="GHEA Grapalat" w:hAnsi="GHEA Grapalat" w:cs="Sylfaen"/>
          <w:b/>
          <w:spacing w:val="-4"/>
          <w:sz w:val="28"/>
          <w:szCs w:val="28"/>
          <w:lang w:val="hy-AM"/>
        </w:rPr>
        <w:t>ԳՈՐԾՈՒՆԵՈՒԹՅԱՆ ԱՐԴՅՈՒՆՔՆԵՐԻ` ՀՍԿՎՈՂ</w:t>
      </w:r>
    </w:p>
    <w:p w:rsidR="003C6966" w:rsidRPr="00E35827" w:rsidRDefault="003C6966" w:rsidP="003C6966">
      <w:pPr>
        <w:jc w:val="center"/>
        <w:rPr>
          <w:rFonts w:ascii="GHEA Grapalat" w:hAnsi="GHEA Grapalat" w:cs="Sylfaen"/>
          <w:b/>
          <w:sz w:val="28"/>
          <w:szCs w:val="28"/>
          <w:lang w:val="hy-AM"/>
        </w:rPr>
      </w:pPr>
      <w:r w:rsidRPr="000F03EF">
        <w:rPr>
          <w:rFonts w:ascii="GHEA Grapalat" w:hAnsi="GHEA Grapalat" w:cs="Sylfaen"/>
          <w:b/>
          <w:sz w:val="28"/>
          <w:szCs w:val="28"/>
          <w:lang w:val="hy-AM"/>
        </w:rPr>
        <w:t xml:space="preserve"> </w:t>
      </w:r>
      <w:r w:rsidRPr="00E35827">
        <w:rPr>
          <w:rFonts w:ascii="GHEA Grapalat" w:hAnsi="GHEA Grapalat" w:cs="Sylfaen"/>
          <w:b/>
          <w:sz w:val="28"/>
          <w:szCs w:val="28"/>
          <w:lang w:val="hy-AM"/>
        </w:rPr>
        <w:t>ՈՉ ՆՅՈՒԹԱԿԱՆ ԱՐԺԵՔՆԵՐԻ</w:t>
      </w:r>
    </w:p>
    <w:p w:rsidR="003044C4" w:rsidRPr="00E35827" w:rsidRDefault="003044C4" w:rsidP="003C6966">
      <w:pPr>
        <w:jc w:val="center"/>
        <w:rPr>
          <w:rFonts w:ascii="GHEA Grapalat" w:hAnsi="GHEA Grapalat" w:cs="Sylfaen"/>
          <w:b/>
          <w:sz w:val="28"/>
          <w:szCs w:val="28"/>
          <w:lang w:val="hy-AM"/>
        </w:rPr>
      </w:pPr>
    </w:p>
    <w:p w:rsidR="003044C4" w:rsidRPr="00E35827" w:rsidRDefault="003044C4" w:rsidP="003C6966">
      <w:pPr>
        <w:jc w:val="center"/>
        <w:rPr>
          <w:rFonts w:ascii="GHEA Grapalat" w:hAnsi="GHEA Grapalat" w:cs="Sylfaen"/>
          <w:b/>
          <w:sz w:val="28"/>
          <w:szCs w:val="28"/>
          <w:lang w:val="hy-AM"/>
        </w:rPr>
      </w:pPr>
    </w:p>
    <w:p w:rsidR="003C6966" w:rsidRPr="00E35827" w:rsidRDefault="003C6966" w:rsidP="003C6966">
      <w:pPr>
        <w:tabs>
          <w:tab w:val="left" w:pos="1276"/>
        </w:tabs>
        <w:jc w:val="center"/>
        <w:rPr>
          <w:rFonts w:ascii="Sylfaen" w:hAnsi="Sylfaen"/>
          <w:b/>
          <w:sz w:val="36"/>
          <w:szCs w:val="36"/>
          <w:lang w:val="hy-AM"/>
        </w:rPr>
      </w:pPr>
    </w:p>
    <w:p w:rsidR="003C6966" w:rsidRPr="00AB0736" w:rsidRDefault="003C6966" w:rsidP="003C6966">
      <w:pPr>
        <w:spacing w:line="480" w:lineRule="auto"/>
        <w:jc w:val="center"/>
        <w:rPr>
          <w:rFonts w:ascii="GHEA Grapalat" w:hAnsi="GHEA Grapalat"/>
          <w:sz w:val="18"/>
          <w:lang w:val="hy-AM"/>
        </w:rPr>
      </w:pPr>
      <w:r w:rsidRPr="00AB0736">
        <w:rPr>
          <w:rFonts w:ascii="GHEA Grapalat" w:hAnsi="GHEA Grapalat" w:cs="IRTEK Courier"/>
          <w:sz w:val="22"/>
          <w:szCs w:val="22"/>
          <w:lang w:val="hy-AM"/>
        </w:rPr>
        <w:t xml:space="preserve">               </w:t>
      </w: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AB0736" w:rsidRDefault="003C6966" w:rsidP="003C6966">
      <w:pPr>
        <w:spacing w:line="480" w:lineRule="auto"/>
        <w:jc w:val="center"/>
        <w:rPr>
          <w:rFonts w:ascii="GHEA Grapalat" w:hAnsi="GHEA Grapalat"/>
          <w:sz w:val="18"/>
          <w:lang w:val="hy-AM"/>
        </w:rPr>
      </w:pPr>
    </w:p>
    <w:p w:rsidR="003C6966" w:rsidRPr="00E35827" w:rsidRDefault="003C6966" w:rsidP="003C6966">
      <w:pPr>
        <w:spacing w:before="120" w:after="120" w:line="276" w:lineRule="auto"/>
        <w:jc w:val="center"/>
        <w:rPr>
          <w:rFonts w:ascii="GHEA Grapalat" w:hAnsi="GHEA Grapalat"/>
          <w:b/>
          <w:lang w:val="hy-AM"/>
        </w:rPr>
      </w:pPr>
    </w:p>
    <w:p w:rsidR="003C6966" w:rsidRPr="00E1070C" w:rsidRDefault="003C6966" w:rsidP="003C6966">
      <w:pPr>
        <w:spacing w:before="120" w:after="120" w:line="276" w:lineRule="auto"/>
        <w:jc w:val="center"/>
        <w:rPr>
          <w:rFonts w:ascii="GHEA Grapalat" w:hAnsi="GHEA Grapalat"/>
          <w:b/>
          <w:lang w:val="hy-AM"/>
        </w:rPr>
      </w:pPr>
      <w:r w:rsidRPr="00E1070C">
        <w:rPr>
          <w:rFonts w:ascii="GHEA Grapalat" w:hAnsi="GHEA Grapalat"/>
          <w:b/>
          <w:lang w:val="hy-AM"/>
        </w:rPr>
        <w:t>ԵՐԵՎԱՆ 201</w:t>
      </w:r>
      <w:r w:rsidR="00237975">
        <w:rPr>
          <w:rFonts w:ascii="GHEA Grapalat" w:hAnsi="GHEA Grapalat"/>
          <w:b/>
          <w:lang w:val="hy-AM"/>
        </w:rPr>
        <w:t>9</w:t>
      </w:r>
    </w:p>
    <w:p w:rsidR="003C6966" w:rsidRPr="00AB0736" w:rsidRDefault="003C6966" w:rsidP="003C6966">
      <w:pPr>
        <w:pStyle w:val="TOCHeading"/>
        <w:spacing w:before="120" w:after="120"/>
        <w:jc w:val="center"/>
        <w:rPr>
          <w:rFonts w:ascii="GHEA Grapalat" w:hAnsi="GHEA Grapalat"/>
          <w:color w:val="auto"/>
          <w:sz w:val="24"/>
          <w:szCs w:val="24"/>
          <w:lang w:val="en-GB"/>
        </w:rPr>
      </w:pPr>
      <w:r w:rsidRPr="00AB0736">
        <w:rPr>
          <w:rFonts w:ascii="GHEA Grapalat" w:hAnsi="GHEA Grapalat"/>
          <w:color w:val="auto"/>
          <w:sz w:val="24"/>
          <w:szCs w:val="24"/>
          <w:lang w:val="ru-RU"/>
        </w:rPr>
        <w:lastRenderedPageBreak/>
        <w:t>ԲՈՎԱՆԴԱԿՈՒԹՅՈՒՆ</w:t>
      </w:r>
    </w:p>
    <w:p w:rsidR="003C6966" w:rsidRPr="00AB0736" w:rsidRDefault="003C6966" w:rsidP="003C6966">
      <w:pPr>
        <w:spacing w:before="120" w:after="120" w:line="276" w:lineRule="auto"/>
        <w:rPr>
          <w:rFonts w:ascii="GHEA Grapalat" w:hAnsi="GHEA Grapalat"/>
          <w:lang w:val="en-GB"/>
        </w:rPr>
      </w:pPr>
    </w:p>
    <w:p w:rsidR="003C6966" w:rsidRPr="00AB0736" w:rsidRDefault="003C6966" w:rsidP="003C6966">
      <w:pPr>
        <w:pStyle w:val="TOC1"/>
        <w:tabs>
          <w:tab w:val="right" w:leader="dot" w:pos="9344"/>
        </w:tabs>
        <w:rPr>
          <w:rFonts w:ascii="GHEA Grapalat" w:hAnsi="GHEA Grapalat"/>
          <w:noProof/>
          <w:sz w:val="22"/>
          <w:szCs w:val="22"/>
          <w:lang w:val="ru-RU" w:eastAsia="ru-RU"/>
        </w:rPr>
      </w:pPr>
      <w:r w:rsidRPr="00AB0736">
        <w:rPr>
          <w:rFonts w:ascii="GHEA Grapalat" w:hAnsi="GHEA Grapalat"/>
        </w:rPr>
        <w:fldChar w:fldCharType="begin"/>
      </w:r>
      <w:r w:rsidRPr="00AB0736">
        <w:rPr>
          <w:rFonts w:ascii="GHEA Grapalat" w:hAnsi="GHEA Grapalat"/>
        </w:rPr>
        <w:instrText xml:space="preserve"> TOC \o "1-3" \h \z \u </w:instrText>
      </w:r>
      <w:r w:rsidRPr="00AB0736">
        <w:rPr>
          <w:rFonts w:ascii="GHEA Grapalat" w:hAnsi="GHEA Grapalat"/>
        </w:rPr>
        <w:fldChar w:fldCharType="separate"/>
      </w:r>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2" w:history="1">
        <w:r w:rsidR="003C6966" w:rsidRPr="00AB0736">
          <w:rPr>
            <w:rStyle w:val="Hyperlink"/>
            <w:rFonts w:ascii="GHEA Grapalat" w:hAnsi="GHEA Grapalat" w:cs="Sylfaen"/>
            <w:noProof/>
          </w:rPr>
          <w:t>ՀԱՎԵԼՎԱԾ</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ԸՆԴՀԱՆՈՒՐ</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ԾԱՆՈԹԱԳՐՈՒԹՅՈՒՆՆԵՐԸ</w:t>
        </w:r>
        <w:r w:rsidR="003C6966" w:rsidRPr="00AB0736">
          <w:rPr>
            <w:rFonts w:ascii="GHEA Grapalat" w:hAnsi="GHEA Grapalat"/>
            <w:noProof/>
            <w:webHidden/>
          </w:rPr>
          <w:tab/>
          <w:t>3</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3" w:history="1">
        <w:r w:rsidR="003C6966" w:rsidRPr="00AB0736">
          <w:rPr>
            <w:rStyle w:val="Hyperlink"/>
            <w:rFonts w:ascii="GHEA Grapalat" w:hAnsi="GHEA Grapalat" w:cs="Sylfaen"/>
            <w:noProof/>
          </w:rPr>
          <w:t>ՀԱՎԵԼՎԱԾՈՒՄ</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ԳՈՐԾԱԾՎՈՂ</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ՀԱՊԱՎՈՒՄՆԵՐԸ</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ԵՎ</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ՀԱՄԱՌՈՏԱԳՐՈՒԹՅՈՒՆՆԵՐԸ</w:t>
        </w:r>
        <w:r w:rsidR="003C6966" w:rsidRPr="00AB0736">
          <w:rPr>
            <w:rFonts w:ascii="GHEA Grapalat" w:hAnsi="GHEA Grapalat"/>
            <w:noProof/>
            <w:webHidden/>
          </w:rPr>
          <w:tab/>
          <w:t>6</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4" w:history="1">
        <w:r w:rsidR="003C6966" w:rsidRPr="00AB0736">
          <w:rPr>
            <w:rStyle w:val="Hyperlink"/>
            <w:rFonts w:ascii="GHEA Grapalat" w:hAnsi="GHEA Grapalat" w:cs="Sylfaen"/>
            <w:noProof/>
          </w:rPr>
          <w:t>ՍՈՒՅՆ</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ՀԱՎԵԼՎԱԾՈՒՄ</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ՕԳՏԱԳՈՐԾՎՈՂ</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ՏԵՐՄԻՆՆԵՐԻ</w:t>
        </w:r>
        <w:r w:rsidR="003C6966" w:rsidRPr="00AB0736">
          <w:rPr>
            <w:rStyle w:val="Hyperlink"/>
            <w:rFonts w:ascii="GHEA Grapalat" w:hAnsi="GHEA Grapalat"/>
            <w:noProof/>
          </w:rPr>
          <w:t xml:space="preserve"> </w:t>
        </w:r>
        <w:r w:rsidR="003C6966" w:rsidRPr="00AB0736">
          <w:rPr>
            <w:rStyle w:val="Hyperlink"/>
            <w:rFonts w:ascii="GHEA Grapalat" w:hAnsi="GHEA Grapalat" w:cs="Sylfaen"/>
            <w:noProof/>
          </w:rPr>
          <w:t>ՍԱՀՄԱՆՈՒՄՆԵՐԸ</w:t>
        </w:r>
        <w:r w:rsidR="003C6966" w:rsidRPr="00AB0736">
          <w:rPr>
            <w:rFonts w:ascii="GHEA Grapalat" w:hAnsi="GHEA Grapalat"/>
            <w:noProof/>
            <w:webHidden/>
          </w:rPr>
          <w:tab/>
          <w:t>19</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5"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noProof/>
          </w:rPr>
          <w:t xml:space="preserve">0  - </w:t>
        </w:r>
        <w:r w:rsidR="003C6966" w:rsidRPr="00AB0736">
          <w:rPr>
            <w:rStyle w:val="Hyperlink"/>
            <w:rFonts w:ascii="GHEA Grapalat" w:hAnsi="GHEA Grapalat" w:cs="Sylfaen"/>
            <w:noProof/>
          </w:rPr>
          <w:t>ՄԻՋՈՒԿԱՅԻՆ ՆՅՈՒԹԵՐ</w:t>
        </w:r>
        <w:r w:rsidR="003C6966" w:rsidRPr="00AB0736">
          <w:rPr>
            <w:rStyle w:val="Hyperlink"/>
            <w:rFonts w:ascii="GHEA Grapalat" w:hAnsi="GHEA Grapalat"/>
            <w:noProof/>
          </w:rPr>
          <w:t>, ՏԵՂԱԿԱՅԱՆՔՆԵՐ ԵՎ ՍԱՐՔԱՎՈՐՈՒՄՆԵՐ</w:t>
        </w:r>
        <w:r w:rsidR="003C6966" w:rsidRPr="00AB0736">
          <w:rPr>
            <w:rFonts w:ascii="GHEA Grapalat" w:hAnsi="GHEA Grapalat"/>
            <w:noProof/>
            <w:webHidden/>
          </w:rPr>
          <w:tab/>
          <w:t>49</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6"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noProof/>
          </w:rPr>
          <w:t xml:space="preserve">1 - </w:t>
        </w:r>
        <w:r w:rsidR="003C6966" w:rsidRPr="00AB0736">
          <w:rPr>
            <w:rStyle w:val="Hyperlink"/>
            <w:rFonts w:ascii="GHEA Grapalat" w:hAnsi="GHEA Grapalat" w:cs="Sylfaen"/>
            <w:noProof/>
          </w:rPr>
          <w:t>ՀԱՏՈՒԿ</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ՆՅՈՒԹԵՐ</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ԵՎ</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ՀԱՐԱԿԻՑ</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ՍԱՐՔԱՎՈՐՈՒՄՆԵՐ</w:t>
        </w:r>
        <w:r w:rsidR="003C6966" w:rsidRPr="00AB0736">
          <w:rPr>
            <w:rFonts w:ascii="GHEA Grapalat" w:hAnsi="GHEA Grapalat"/>
            <w:noProof/>
            <w:webHidden/>
          </w:rPr>
          <w:tab/>
          <w:t>69</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7"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noProof/>
          </w:rPr>
          <w:t xml:space="preserve">2 - </w:t>
        </w:r>
        <w:r w:rsidR="003C6966" w:rsidRPr="00AB0736">
          <w:rPr>
            <w:rStyle w:val="Hyperlink"/>
            <w:rFonts w:ascii="GHEA Grapalat" w:hAnsi="GHEA Grapalat" w:cs="Sylfaen"/>
            <w:noProof/>
          </w:rPr>
          <w:t>ՆՅՈՒԹԵՐԻ</w:t>
        </w:r>
        <w:r w:rsidR="003C6966" w:rsidRPr="00AB0736">
          <w:rPr>
            <w:rStyle w:val="Hyperlink"/>
            <w:rFonts w:ascii="GHEA Grapalat" w:hAnsi="GHEA Grapalat" w:cs="Times Armenian"/>
            <w:noProof/>
          </w:rPr>
          <w:t xml:space="preserve"> </w:t>
        </w:r>
        <w:r w:rsidR="003C6966" w:rsidRPr="00AB0736">
          <w:rPr>
            <w:rStyle w:val="Hyperlink"/>
            <w:rFonts w:ascii="GHEA Grapalat" w:hAnsi="GHEA Grapalat" w:cs="Sylfaen"/>
            <w:noProof/>
          </w:rPr>
          <w:t>ՄՇԱԿՈՒՄ</w:t>
        </w:r>
        <w:r w:rsidR="003C6966" w:rsidRPr="00AB0736">
          <w:rPr>
            <w:rFonts w:ascii="GHEA Grapalat" w:hAnsi="GHEA Grapalat"/>
            <w:noProof/>
            <w:webHidden/>
          </w:rPr>
          <w:tab/>
          <w:t>142</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8" w:history="1">
        <w:r w:rsidR="003C6966" w:rsidRPr="00AB0736">
          <w:rPr>
            <w:rStyle w:val="Hyperlink"/>
            <w:rFonts w:ascii="GHEA Grapalat" w:hAnsi="GHEA Grapalat" w:cs="Sylfaen"/>
            <w:noProof/>
          </w:rPr>
          <w:t>ԿԱՏԵԳՈՐԻԱ</w:t>
        </w:r>
        <w:r w:rsidR="003C6966" w:rsidRPr="00AB0736">
          <w:rPr>
            <w:rStyle w:val="Hyperlink"/>
            <w:rFonts w:ascii="GHEA Grapalat" w:hAnsi="GHEA Grapalat"/>
            <w:noProof/>
          </w:rPr>
          <w:t xml:space="preserve"> 3 - ԷԼԵԿՏՐՈՆԻԿԱ</w:t>
        </w:r>
        <w:r w:rsidR="003C6966" w:rsidRPr="00AB0736">
          <w:rPr>
            <w:rFonts w:ascii="GHEA Grapalat" w:hAnsi="GHEA Grapalat"/>
            <w:noProof/>
            <w:webHidden/>
          </w:rPr>
          <w:tab/>
          <w:t>210</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29"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4 - </w:t>
        </w:r>
        <w:r w:rsidR="003C6966" w:rsidRPr="00AB0736">
          <w:rPr>
            <w:rStyle w:val="Hyperlink"/>
            <w:rFonts w:ascii="GHEA Grapalat" w:hAnsi="GHEA Grapalat" w:cs="Sylfaen"/>
            <w:noProof/>
          </w:rPr>
          <w:t>ՀԱՄԱԿԱՐԳԻՉՆԵՐ</w:t>
        </w:r>
        <w:r w:rsidR="003C6966" w:rsidRPr="00AB0736">
          <w:rPr>
            <w:rFonts w:ascii="GHEA Grapalat" w:hAnsi="GHEA Grapalat"/>
            <w:noProof/>
            <w:webHidden/>
          </w:rPr>
          <w:tab/>
          <w:t>262</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30"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5 - </w:t>
        </w:r>
        <w:r w:rsidR="003C6966" w:rsidRPr="00AB0736">
          <w:rPr>
            <w:rStyle w:val="Hyperlink"/>
            <w:rFonts w:ascii="GHEA Grapalat" w:hAnsi="GHEA Grapalat" w:cs="Sylfaen"/>
            <w:noProof/>
          </w:rPr>
          <w:t xml:space="preserve">ՀԵՌԱՀԱՂՈՐԴԱԿՑՈՒԹՅՈՒՆ ԵՎ </w:t>
        </w:r>
        <w:r w:rsidR="003C6966" w:rsidRPr="00AB0736">
          <w:rPr>
            <w:rStyle w:val="Hyperlink"/>
            <w:rFonts w:ascii="GHEA Grapalat" w:eastAsia="MingLiU_HKSCS" w:hAnsi="GHEA Grapalat" w:cs="MingLiU_HKSCS"/>
            <w:noProof/>
          </w:rPr>
          <w:t>«ՏԵՂԵԿԱՏՎՈՒԹՅԱՆ ՊԱՇՏՊԱՆՈՒԹՅՈՒՆ»</w:t>
        </w:r>
        <w:r w:rsidR="003C6966" w:rsidRPr="00AB0736">
          <w:rPr>
            <w:rFonts w:ascii="GHEA Grapalat" w:hAnsi="GHEA Grapalat"/>
            <w:noProof/>
            <w:webHidden/>
          </w:rPr>
          <w:tab/>
          <w:t>270</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31" w:history="1">
        <w:r w:rsidR="003C6966" w:rsidRPr="00AB0736">
          <w:rPr>
            <w:rStyle w:val="Hyperlink"/>
            <w:rFonts w:ascii="GHEA Grapalat" w:hAnsi="GHEA Grapalat" w:cs="Sylfaen"/>
            <w:noProof/>
          </w:rPr>
          <w:t>ՄԱՍ</w:t>
        </w:r>
        <w:r w:rsidR="003C6966" w:rsidRPr="00AB0736">
          <w:rPr>
            <w:rStyle w:val="Hyperlink"/>
            <w:rFonts w:ascii="GHEA Grapalat" w:hAnsi="GHEA Grapalat"/>
            <w:noProof/>
          </w:rPr>
          <w:t xml:space="preserve"> 1. </w:t>
        </w:r>
        <w:r w:rsidR="003C6966" w:rsidRPr="00AB0736">
          <w:rPr>
            <w:rStyle w:val="Hyperlink"/>
            <w:rFonts w:ascii="GHEA Grapalat" w:hAnsi="GHEA Grapalat" w:cs="Sylfaen"/>
            <w:noProof/>
          </w:rPr>
          <w:t>ՀԵՌԱՀԱՂՈՐԴԱԿՑՈՒԹՅՈՒՆ</w:t>
        </w:r>
        <w:r w:rsidR="003C6966" w:rsidRPr="00AB0736">
          <w:rPr>
            <w:rFonts w:ascii="GHEA Grapalat" w:hAnsi="GHEA Grapalat"/>
            <w:noProof/>
            <w:webHidden/>
          </w:rPr>
          <w:tab/>
          <w:t>270</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32" w:history="1">
        <w:r w:rsidR="003C6966" w:rsidRPr="00AB0736">
          <w:rPr>
            <w:rStyle w:val="Hyperlink"/>
            <w:rFonts w:ascii="GHEA Grapalat" w:hAnsi="GHEA Grapalat" w:cs="Sylfaen"/>
            <w:noProof/>
          </w:rPr>
          <w:t>ՄԱՍ 2. ՏԵՂԵԿԱՏՎՈՒԹՅԱՆ ԱՆՎՏԱՆԳՈՒԹՅՈՒՆ</w:t>
        </w:r>
        <w:r w:rsidR="003C6966" w:rsidRPr="00AB0736">
          <w:rPr>
            <w:rFonts w:ascii="GHEA Grapalat" w:hAnsi="GHEA Grapalat"/>
            <w:noProof/>
            <w:webHidden/>
          </w:rPr>
          <w:tab/>
          <w:t>284</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33"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6 - </w:t>
        </w:r>
        <w:r w:rsidR="003C6966" w:rsidRPr="00AB0736">
          <w:rPr>
            <w:rStyle w:val="Hyperlink"/>
            <w:rFonts w:ascii="GHEA Grapalat" w:hAnsi="GHEA Grapalat" w:cs="Sylfaen"/>
            <w:noProof/>
          </w:rPr>
          <w:t>ՏՎԻՉՆԵՐ ԵՎ ԼԱԶԵՐՆԵՐ</w:t>
        </w:r>
        <w:r w:rsidR="003C6966" w:rsidRPr="00AB0736">
          <w:rPr>
            <w:rFonts w:ascii="GHEA Grapalat" w:hAnsi="GHEA Grapalat"/>
            <w:noProof/>
            <w:webHidden/>
          </w:rPr>
          <w:tab/>
          <w:t>296</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34"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7 - ՆԱՎԱԳՆԱՑՈՒԹՅԱՆ ԵՎ ԱՎԻԱՏԻԵԶԵՐԱԿԱՆ ԷԼԵԿՏՐՈՆԱՅԻՆ ՍԱՐՔԱՎՈՐՈՒՄ</w:t>
        </w:r>
        <w:r w:rsidR="003C6966" w:rsidRPr="00AB0736">
          <w:rPr>
            <w:rFonts w:ascii="GHEA Grapalat" w:hAnsi="GHEA Grapalat"/>
            <w:noProof/>
            <w:webHidden/>
          </w:rPr>
          <w:tab/>
          <w:t>369</w:t>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35" w:history="1">
        <w:r w:rsidR="003C6966" w:rsidRPr="00AB0736">
          <w:rPr>
            <w:rStyle w:val="Hyperlink"/>
            <w:rFonts w:ascii="GHEA Grapalat" w:hAnsi="GHEA Grapalat" w:cs="Sylfaen"/>
            <w:noProof/>
          </w:rPr>
          <w:t xml:space="preserve">ԿՍՏԵԳՈՐԻԱ  </w:t>
        </w:r>
        <w:r w:rsidR="003C6966" w:rsidRPr="00AB0736">
          <w:rPr>
            <w:rStyle w:val="Hyperlink"/>
            <w:rFonts w:ascii="GHEA Grapalat" w:hAnsi="GHEA Grapalat"/>
            <w:noProof/>
          </w:rPr>
          <w:t xml:space="preserve">8 - </w:t>
        </w:r>
        <w:r w:rsidR="003C6966" w:rsidRPr="00AB0736">
          <w:rPr>
            <w:rStyle w:val="Hyperlink"/>
            <w:rFonts w:ascii="GHEA Grapalat" w:hAnsi="GHEA Grapalat" w:cs="Sylfaen"/>
            <w:noProof/>
          </w:rPr>
          <w:t>ԾՈՎԱԳՆԱՑՈՒԹՅՈՒՆ</w:t>
        </w:r>
        <w:r w:rsidR="003C6966" w:rsidRPr="00AB0736">
          <w:rPr>
            <w:rFonts w:ascii="GHEA Grapalat" w:hAnsi="GHEA Grapalat"/>
            <w:noProof/>
            <w:webHidden/>
          </w:rPr>
          <w:tab/>
        </w:r>
        <w:r w:rsidR="003C6966" w:rsidRPr="00AB0736">
          <w:rPr>
            <w:rFonts w:ascii="GHEA Grapalat" w:hAnsi="GHEA Grapalat"/>
            <w:noProof/>
            <w:webHidden/>
          </w:rPr>
          <w:fldChar w:fldCharType="begin"/>
        </w:r>
        <w:r w:rsidR="003C6966" w:rsidRPr="00AB0736">
          <w:rPr>
            <w:rFonts w:ascii="GHEA Grapalat" w:hAnsi="GHEA Grapalat"/>
            <w:noProof/>
            <w:webHidden/>
          </w:rPr>
          <w:instrText xml:space="preserve"> PAGEREF _Toc520195235 \h </w:instrText>
        </w:r>
        <w:r w:rsidR="003C6966" w:rsidRPr="00AB0736">
          <w:rPr>
            <w:rFonts w:ascii="GHEA Grapalat" w:hAnsi="GHEA Grapalat"/>
            <w:noProof/>
            <w:webHidden/>
          </w:rPr>
        </w:r>
        <w:r w:rsidR="003C6966" w:rsidRPr="00AB0736">
          <w:rPr>
            <w:rFonts w:ascii="GHEA Grapalat" w:hAnsi="GHEA Grapalat"/>
            <w:noProof/>
            <w:webHidden/>
          </w:rPr>
          <w:fldChar w:fldCharType="separate"/>
        </w:r>
        <w:r w:rsidR="00E93E10">
          <w:rPr>
            <w:rFonts w:ascii="GHEA Grapalat" w:hAnsi="GHEA Grapalat"/>
            <w:noProof/>
            <w:webHidden/>
          </w:rPr>
          <w:t>402</w:t>
        </w:r>
        <w:r w:rsidR="003C6966" w:rsidRPr="00AB0736">
          <w:rPr>
            <w:rFonts w:ascii="GHEA Grapalat" w:hAnsi="GHEA Grapalat"/>
            <w:noProof/>
            <w:webHidden/>
          </w:rPr>
          <w:fldChar w:fldCharType="end"/>
        </w:r>
      </w:hyperlink>
    </w:p>
    <w:p w:rsidR="003C6966" w:rsidRPr="00AB0736" w:rsidRDefault="00516039" w:rsidP="003C6966">
      <w:pPr>
        <w:pStyle w:val="TOC1"/>
        <w:tabs>
          <w:tab w:val="right" w:leader="dot" w:pos="9344"/>
        </w:tabs>
        <w:rPr>
          <w:rFonts w:ascii="GHEA Grapalat" w:hAnsi="GHEA Grapalat"/>
          <w:noProof/>
          <w:sz w:val="22"/>
          <w:szCs w:val="22"/>
          <w:lang w:val="ru-RU" w:eastAsia="ru-RU"/>
        </w:rPr>
      </w:pPr>
      <w:hyperlink w:anchor="_Toc520195236" w:history="1">
        <w:r w:rsidR="003C6966" w:rsidRPr="00AB0736">
          <w:rPr>
            <w:rStyle w:val="Hyperlink"/>
            <w:rFonts w:ascii="GHEA Grapalat" w:hAnsi="GHEA Grapalat" w:cs="Sylfaen"/>
            <w:noProof/>
          </w:rPr>
          <w:t xml:space="preserve">ԿԱՏԵԳՈՐԻԱ </w:t>
        </w:r>
        <w:r w:rsidR="003C6966" w:rsidRPr="00AB0736">
          <w:rPr>
            <w:rStyle w:val="Hyperlink"/>
            <w:rFonts w:ascii="GHEA Grapalat" w:hAnsi="GHEA Grapalat"/>
            <w:noProof/>
          </w:rPr>
          <w:t xml:space="preserve">9 - </w:t>
        </w:r>
        <w:r w:rsidR="003C6966" w:rsidRPr="00AB0736">
          <w:rPr>
            <w:rStyle w:val="Hyperlink"/>
            <w:rFonts w:ascii="GHEA Grapalat" w:hAnsi="GHEA Grapalat" w:cs="Sylfaen"/>
            <w:noProof/>
          </w:rPr>
          <w:t>ԱՎԻԱՏԻԵԶԵՐԱԿԱՆ  ՍԱՐՔԵՐ  ԵՎ ՀՐԹԻՌԱՅԻՆ ՇԱՐԺԻՉՆԵՐ</w:t>
        </w:r>
        <w:r w:rsidR="003C6966" w:rsidRPr="00AB0736">
          <w:rPr>
            <w:rFonts w:ascii="GHEA Grapalat" w:hAnsi="GHEA Grapalat"/>
            <w:noProof/>
            <w:webHidden/>
          </w:rPr>
          <w:tab/>
        </w:r>
        <w:r w:rsidR="003C6966" w:rsidRPr="00AB0736">
          <w:rPr>
            <w:rFonts w:ascii="GHEA Grapalat" w:hAnsi="GHEA Grapalat"/>
            <w:noProof/>
            <w:webHidden/>
          </w:rPr>
          <w:fldChar w:fldCharType="begin"/>
        </w:r>
        <w:r w:rsidR="003C6966" w:rsidRPr="00AB0736">
          <w:rPr>
            <w:rFonts w:ascii="GHEA Grapalat" w:hAnsi="GHEA Grapalat"/>
            <w:noProof/>
            <w:webHidden/>
          </w:rPr>
          <w:instrText xml:space="preserve"> PAGEREF _Toc520195236 \h </w:instrText>
        </w:r>
        <w:r w:rsidR="003C6966" w:rsidRPr="00AB0736">
          <w:rPr>
            <w:rFonts w:ascii="GHEA Grapalat" w:hAnsi="GHEA Grapalat"/>
            <w:noProof/>
            <w:webHidden/>
          </w:rPr>
        </w:r>
        <w:r w:rsidR="003C6966" w:rsidRPr="00AB0736">
          <w:rPr>
            <w:rFonts w:ascii="GHEA Grapalat" w:hAnsi="GHEA Grapalat"/>
            <w:noProof/>
            <w:webHidden/>
          </w:rPr>
          <w:fldChar w:fldCharType="separate"/>
        </w:r>
        <w:r w:rsidR="00E93E10">
          <w:rPr>
            <w:rFonts w:ascii="GHEA Grapalat" w:hAnsi="GHEA Grapalat"/>
            <w:noProof/>
            <w:webHidden/>
          </w:rPr>
          <w:t>413</w:t>
        </w:r>
        <w:r w:rsidR="003C6966" w:rsidRPr="00AB0736">
          <w:rPr>
            <w:rFonts w:ascii="GHEA Grapalat" w:hAnsi="GHEA Grapalat"/>
            <w:noProof/>
            <w:webHidden/>
          </w:rPr>
          <w:fldChar w:fldCharType="end"/>
        </w:r>
      </w:hyperlink>
    </w:p>
    <w:p w:rsidR="003C6966" w:rsidRPr="00AB0736" w:rsidRDefault="003C6966" w:rsidP="003C6966">
      <w:pPr>
        <w:spacing w:before="120" w:after="120" w:line="276" w:lineRule="auto"/>
        <w:rPr>
          <w:rFonts w:ascii="GHEA Grapalat" w:hAnsi="GHEA Grapalat"/>
        </w:rPr>
      </w:pPr>
      <w:r w:rsidRPr="00AB0736">
        <w:rPr>
          <w:rFonts w:ascii="GHEA Grapalat" w:hAnsi="GHEA Grapalat"/>
        </w:rPr>
        <w:fldChar w:fldCharType="end"/>
      </w:r>
    </w:p>
    <w:p w:rsidR="003C6966" w:rsidRPr="00E51F12" w:rsidRDefault="003C6966" w:rsidP="003C6966">
      <w:pPr>
        <w:pStyle w:val="Heading1"/>
        <w:spacing w:before="120" w:after="120" w:line="276" w:lineRule="auto"/>
        <w:rPr>
          <w:rFonts w:ascii="GHEA Grapalat" w:hAnsi="GHEA Grapalat"/>
          <w:lang w:val="ru-RU"/>
        </w:rPr>
      </w:pPr>
      <w:r w:rsidRPr="00E51F12">
        <w:rPr>
          <w:rFonts w:ascii="GHEA Grapalat" w:hAnsi="GHEA Grapalat"/>
          <w:lang w:val="ru-RU"/>
        </w:rPr>
        <w:br w:type="page"/>
      </w:r>
      <w:bookmarkStart w:id="1" w:name="_Toc520195222"/>
      <w:r w:rsidRPr="00AB0736">
        <w:rPr>
          <w:rFonts w:ascii="GHEA Grapalat" w:hAnsi="GHEA Grapalat" w:cs="Sylfaen"/>
        </w:rPr>
        <w:lastRenderedPageBreak/>
        <w:t>ՀԱՎԵԼՎԱԾ</w:t>
      </w:r>
      <w:r>
        <w:rPr>
          <w:rFonts w:ascii="GHEA Grapalat" w:hAnsi="GHEA Grapalat" w:cs="Times Armenian"/>
          <w:lang w:val="hy-AM"/>
        </w:rPr>
        <w:t>Ի</w:t>
      </w:r>
      <w:r w:rsidRPr="00E51F12">
        <w:rPr>
          <w:rFonts w:ascii="GHEA Grapalat" w:hAnsi="GHEA Grapalat" w:cs="Times Armenian"/>
          <w:lang w:val="ru-RU"/>
        </w:rPr>
        <w:t xml:space="preserve"> </w:t>
      </w:r>
      <w:r w:rsidRPr="00AB0736">
        <w:rPr>
          <w:rFonts w:ascii="GHEA Grapalat" w:hAnsi="GHEA Grapalat" w:cs="Sylfaen"/>
        </w:rPr>
        <w:t>ԸՆԴՀԱՆՈՒՐ</w:t>
      </w:r>
      <w:r w:rsidRPr="00E51F12">
        <w:rPr>
          <w:rFonts w:ascii="GHEA Grapalat" w:hAnsi="GHEA Grapalat" w:cs="Times Armenian"/>
          <w:lang w:val="ru-RU"/>
        </w:rPr>
        <w:t xml:space="preserve"> </w:t>
      </w:r>
      <w:r w:rsidRPr="00AB0736">
        <w:rPr>
          <w:rFonts w:ascii="GHEA Grapalat" w:hAnsi="GHEA Grapalat" w:cs="Sylfaen"/>
        </w:rPr>
        <w:t>ԾԱՆՈԹԱԳՐՈՒԹՅՈՒՆՆԵՐԸ</w:t>
      </w:r>
      <w:bookmarkEnd w:id="1"/>
    </w:p>
    <w:p w:rsidR="003C6966" w:rsidRPr="00AB0736" w:rsidRDefault="003C6966" w:rsidP="003C6966">
      <w:pPr>
        <w:spacing w:before="120" w:after="120" w:line="276" w:lineRule="auto"/>
        <w:rPr>
          <w:rFonts w:ascii="GHEA Grapalat" w:hAnsi="GHEA Grapalat"/>
        </w:rPr>
      </w:pP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1. Այն ապրանքների վերահսկման նպատակով, որոնք նախագծված են կամ ձևափոխված ռազմական օգտագործման համար, տես առանձին Անդամ Պետությունների կողմից կիրարկվող Ռազմական նշանակության ապրանքների վերահսկման համապատասխան ցանկը(երը): Սույն Հավելվածում այն հղումները, որոնք ասում են ՙՏԵՍ ՆԱԵՎ ՌԱԶՄԱԿԱՆ ՆՇԱՆԱԿՈՒԹՅԱՆ ԱՊՐԱՆՔՆԵՐԻ ՎԵՐԱՀՍԿՈՒՄԸ՚ վերաբերում են այդ ցանկերին:</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2. Սույն Հավելվածում պարունակվող վերահսկողության օբյեկտը չպետք է սահմանափակվի ցանկացած չվերահսկվող ապրանքների (ներառյալ դրանց գործարանի/համալիրի) արտահանումով, որոնք պարունակում են մեկ կամ ավելի վերահսկելի բաղադրիչներ, այն դեպքերում, երբ վերահսկելի բաղադրիչը կամ բաղադրիչները ներկայացնում են ապրանքների գլխավոր բաղադրամասը և կարող են հեշտությամբ հեռացվել ապրանքի վրայից կամ օգտագործվել այլ նպատակներով: </w:t>
      </w:r>
    </w:p>
    <w:p w:rsidR="003C6966" w:rsidRPr="00AB0736" w:rsidRDefault="003C6966" w:rsidP="003C6966">
      <w:pPr>
        <w:spacing w:before="120" w:after="120" w:line="276" w:lineRule="auto"/>
        <w:ind w:left="567"/>
        <w:jc w:val="both"/>
        <w:rPr>
          <w:rFonts w:ascii="GHEA Grapalat" w:hAnsi="GHEA Grapalat"/>
          <w:i/>
        </w:rPr>
      </w:pPr>
      <w:r w:rsidRPr="00AB0736">
        <w:rPr>
          <w:rFonts w:ascii="GHEA Grapalat" w:hAnsi="GHEA Grapalat"/>
          <w:i/>
          <w:u w:val="single"/>
        </w:rPr>
        <w:t>Հ.Ծ</w:t>
      </w:r>
      <w:r w:rsidRPr="00AB0736">
        <w:rPr>
          <w:rFonts w:ascii="GHEA Grapalat" w:hAnsi="GHEA Grapalat"/>
          <w:i/>
        </w:rPr>
        <w:t xml:space="preserve">. Այն դեպքերում, երբ պետք է որոշում կայացնել արդյոք վերահսկելի բաղադրիչը կամ բաղադրիչները պետք է համարել գլխավոր բաղադրամաս, անհրաժեշտ է հաշվի առնել դրա քանակության, արժեքի և տեխնոլոգիական ՙնոու-հաույի՚/մտահղացման հետ առնչվող գործոնները և այլ հատուկ հանգամանքներ, որոնք կարող են բնորոշել վերահսկելի բաղադրիչը կամ բաղադրիչները` որպես գնված ապրանքի գլխավոր բաղադրամաս: </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3. Սույն Հավելվածում հատկորոշված ապրանքների մեջ մտնում են ինչպես նոր, այնպես էլ օգտագործման մեջ եղած ապրանքները:</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4. Որոշ դեպքերում քիմիական նյութերը թվարկված են կամ անունով, կամ իրենց CAS թվային կոդով: Ցանկը վերաբերում է միևնույն կառուցվածքային բանաձև ունեցող քիմիական նյութերին (ներառյալ ջրօքսիդները/հիդրատները) անկախ դրանց անուններից կամ CAS թվային կոդերից: CAS թվային կոդերը ցույց են տրված որևէ առանձին քիմիական նյութի կամ խառնուրդի ինքնությունը հատկանշելու համար, անկախ դրանց հատկորոշ </w:t>
      </w:r>
      <w:r w:rsidRPr="00AB0736">
        <w:rPr>
          <w:rFonts w:ascii="GHEA Grapalat" w:hAnsi="GHEA Grapalat"/>
          <w:lang w:val="en-GB"/>
        </w:rPr>
        <w:t>առանձնահատկություննե</w:t>
      </w:r>
      <w:r w:rsidRPr="00AB0736">
        <w:rPr>
          <w:rFonts w:ascii="GHEA Grapalat" w:hAnsi="GHEA Grapalat"/>
        </w:rPr>
        <w:t xml:space="preserve">րից: CAS թվային կոդերը չեն կարող կիրառվել որպես բացառիկ նույնականացնողներ/ինքնության որոշիչներ, որովհետև թվարկված քիմիական նյութերի որոշ բաղադրաձևեր տարբեր CAS թվային կոդեր ունեն, և ցանկում ընդգրկված քիմիական նյութեր պարունակող խառնուրդները նույնպես կարող են տարբեր CAS թվային կոդեր ունենալ: </w:t>
      </w:r>
    </w:p>
    <w:p w:rsidR="003C6966" w:rsidRPr="00AB0736" w:rsidRDefault="003C6966" w:rsidP="003C6966">
      <w:pPr>
        <w:spacing w:before="120" w:after="120" w:line="276" w:lineRule="auto"/>
        <w:jc w:val="both"/>
        <w:rPr>
          <w:rFonts w:ascii="GHEA Grapalat" w:hAnsi="GHEA Grapalat"/>
        </w:rPr>
      </w:pPr>
    </w:p>
    <w:p w:rsidR="003C6966" w:rsidRPr="00AB0736" w:rsidRDefault="003C6966" w:rsidP="003C6966">
      <w:pPr>
        <w:spacing w:before="120" w:after="120" w:line="276" w:lineRule="auto"/>
        <w:jc w:val="both"/>
        <w:rPr>
          <w:rFonts w:ascii="GHEA Grapalat" w:hAnsi="GHEA Grapalat"/>
          <w:b/>
        </w:rPr>
      </w:pPr>
      <w:r w:rsidRPr="00AB0736">
        <w:rPr>
          <w:rFonts w:ascii="GHEA Grapalat" w:hAnsi="GHEA Grapalat"/>
          <w:b/>
        </w:rPr>
        <w:t>ՄԻՋՈՒԿԱՅԻՆ ՏԵԽՆՈԼՈԳԻԱԿԱՆ ԾԱՆՈԹԱԳՐՈՒԹՅՈՒՆ (NTN)</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(Պետք է ընթերցել Կատեգորիա 0-ի E հատվածի առնչությամբ:)</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Կատեգորիա 0-ի ցանկով վերահսկվող ցանկացած ապրանքի հետ անմիջականորեն առնչվող ՙտեխնոլոգիան՚ վերահսկվում է համաձայն Կատեգորիա 0-ի դրույթների: </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lastRenderedPageBreak/>
        <w:t>Վերահսկողության տակ գտնվող ապրանքների ՙմշակման՚, ՙարտադրության՚ կամ ՙօգտագործման՚ ՙտեխնոլոգիան՚ մնում է վերահսկելի նույնիսկ, երբ այն վերաբերում է ոչ վերահսկելի ապրաքներին:</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Ապրանքների արտահանման համար տրված հաստատումը լիազորում է նաև նվազագույն ՙտեխնոլոգիայի՚ արտահանումը միևնույն վերջնական օգտագործողին, որը պահանջվում է այդ ապրանքի տեղակայանման, աշխատանքի, շահագործման և վերանորոգման համար:</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ՙՏեխնոլոգիայի՚ փոխանցման վերահսկումը չի վերաբերում ՙհանրային օգտագործման տիրույթում՚ գտնվող կամ ՙֆունդամենտալ գիտական հետազոտությանը՚ վերաբերող տեղեկույթին (ինֆորմացիային): </w:t>
      </w:r>
    </w:p>
    <w:p w:rsidR="003C6966" w:rsidRPr="00AB0736" w:rsidRDefault="003C6966" w:rsidP="003C6966">
      <w:pPr>
        <w:spacing w:before="120" w:after="120" w:line="276" w:lineRule="auto"/>
        <w:jc w:val="both"/>
        <w:rPr>
          <w:rFonts w:ascii="GHEA Grapalat" w:hAnsi="GHEA Grapalat"/>
        </w:rPr>
      </w:pPr>
    </w:p>
    <w:p w:rsidR="003C6966" w:rsidRPr="00AB0736" w:rsidRDefault="003C6966" w:rsidP="003C6966">
      <w:pPr>
        <w:spacing w:before="120" w:after="120" w:line="276" w:lineRule="auto"/>
        <w:jc w:val="both"/>
        <w:rPr>
          <w:rFonts w:ascii="GHEA Grapalat" w:hAnsi="GHEA Grapalat"/>
          <w:b/>
        </w:rPr>
      </w:pPr>
      <w:r w:rsidRPr="00AB0736">
        <w:rPr>
          <w:rFonts w:ascii="GHEA Grapalat" w:hAnsi="GHEA Grapalat"/>
          <w:b/>
        </w:rPr>
        <w:t>ԸՆԴՀԱՆՈՒՐ ՏԵԽՆՈԼՈԳԻԱԿԱՆ ԾԱՆՈԹԱԳՐՈՒԹՅՈՒՆ (GTN)</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(Պետք է ընթերցել Կատեգորիաներ 1-ից 9-ի E հատվածների առնչությամբ:)</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 xml:space="preserve">Կատեգորիաներ 1-ից 9-ի ցանկերով վերահսկվող ցանկացած ապրանքների ՙմշակման՚, ՙարտադրության՚ կամ ՙօգտագործման՚ համար ՙպահանջվող՚ ՙտեխնոլոգիայի՚ արտահանումը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Կատեգորիաներ</w:t>
      </w:r>
      <w:r w:rsidRPr="00AB0736">
        <w:rPr>
          <w:rFonts w:ascii="GHEA Grapalat" w:hAnsi="GHEA Grapalat"/>
        </w:rPr>
        <w:t xml:space="preserve"> 1-</w:t>
      </w:r>
      <w:r w:rsidRPr="00AB0736">
        <w:rPr>
          <w:rFonts w:ascii="GHEA Grapalat" w:hAnsi="GHEA Grapalat" w:cs="Sylfaen"/>
        </w:rPr>
        <w:t>ից</w:t>
      </w:r>
      <w:r w:rsidRPr="00AB0736">
        <w:rPr>
          <w:rFonts w:ascii="GHEA Grapalat" w:hAnsi="GHEA Grapalat"/>
        </w:rPr>
        <w:t xml:space="preserve"> 9-</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դրույթների</w:t>
      </w:r>
      <w:r w:rsidRPr="00AB0736">
        <w:rPr>
          <w:rFonts w:ascii="GHEA Grapalat" w:hAnsi="GHEA Grapalat"/>
        </w:rPr>
        <w:t xml:space="preserve">: </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t>Վերահսկողության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ՙմշակման՚</w:t>
      </w:r>
      <w:r w:rsidRPr="00AB0736">
        <w:rPr>
          <w:rFonts w:ascii="GHEA Grapalat" w:hAnsi="GHEA Grapalat"/>
        </w:rPr>
        <w:t xml:space="preserve">, </w:t>
      </w:r>
      <w:r w:rsidRPr="00AB0736">
        <w:rPr>
          <w:rFonts w:ascii="GHEA Grapalat" w:hAnsi="GHEA Grapalat" w:cs="Sylfaen"/>
        </w:rPr>
        <w:t>ՙարտադրության՚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ՙօգտագործման՚</w:t>
      </w:r>
      <w:r w:rsidRPr="00AB0736">
        <w:rPr>
          <w:rFonts w:ascii="GHEA Grapalat" w:hAnsi="GHEA Grapalat"/>
        </w:rPr>
        <w:t xml:space="preserve"> </w:t>
      </w:r>
      <w:r w:rsidRPr="00AB0736">
        <w:rPr>
          <w:rFonts w:ascii="GHEA Grapalat" w:hAnsi="GHEA Grapalat" w:cs="Sylfaen"/>
        </w:rPr>
        <w:t>ՙտեխնոլոգիան՚</w:t>
      </w:r>
      <w:r w:rsidRPr="00AB0736">
        <w:rPr>
          <w:rFonts w:ascii="GHEA Grapalat" w:hAnsi="GHEA Grapalat"/>
        </w:rPr>
        <w:t xml:space="preserve"> </w:t>
      </w:r>
      <w:r w:rsidRPr="00AB0736">
        <w:rPr>
          <w:rFonts w:ascii="GHEA Grapalat" w:hAnsi="GHEA Grapalat" w:cs="Sylfaen"/>
        </w:rPr>
        <w:t>մնում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վերահսկելի</w:t>
      </w:r>
      <w:r w:rsidRPr="00AB0736">
        <w:rPr>
          <w:rFonts w:ascii="GHEA Grapalat" w:hAnsi="GHEA Grapalat"/>
        </w:rPr>
        <w:t xml:space="preserve"> </w:t>
      </w:r>
      <w:r w:rsidRPr="00AB0736">
        <w:rPr>
          <w:rFonts w:ascii="GHEA Grapalat" w:hAnsi="GHEA Grapalat" w:cs="Sylfaen"/>
        </w:rPr>
        <w:t>նույնիսկ</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վերահսկելի</w:t>
      </w:r>
      <w:r w:rsidRPr="00AB0736">
        <w:rPr>
          <w:rFonts w:ascii="GHEA Grapalat" w:hAnsi="GHEA Grapalat"/>
        </w:rPr>
        <w:t xml:space="preserve"> </w:t>
      </w:r>
      <w:r w:rsidRPr="00AB0736">
        <w:rPr>
          <w:rFonts w:ascii="GHEA Grapalat" w:hAnsi="GHEA Grapalat" w:cs="Sylfaen"/>
        </w:rPr>
        <w:t>ապրաքներին:</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t>Վերահսկումը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ՙտեխնոլոգիային՚</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իրենից</w:t>
      </w:r>
      <w:r w:rsidRPr="00AB0736">
        <w:rPr>
          <w:rFonts w:ascii="GHEA Grapalat" w:hAnsi="GHEA Grapalat"/>
        </w:rPr>
        <w:t xml:space="preserve"> </w:t>
      </w:r>
      <w:r w:rsidRPr="00AB0736">
        <w:rPr>
          <w:rFonts w:ascii="GHEA Grapalat" w:hAnsi="GHEA Grapalat" w:cs="Sylfaen"/>
        </w:rPr>
        <w:t>ներկայացնում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վերահսկելի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արտահանման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լիազորված</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տեղակայանման</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w:t>
      </w:r>
      <w:r w:rsidRPr="00AB0736">
        <w:rPr>
          <w:rFonts w:ascii="GHEA Grapalat" w:hAnsi="GHEA Grapalat" w:cs="Sylfaen"/>
        </w:rPr>
        <w:t>շահագործման</w:t>
      </w:r>
      <w:r w:rsidRPr="00AB0736">
        <w:rPr>
          <w:rFonts w:ascii="GHEA Grapalat" w:hAnsi="GHEA Grapalat"/>
        </w:rPr>
        <w:t xml:space="preserve"> (</w:t>
      </w:r>
      <w:r w:rsidRPr="00AB0736">
        <w:rPr>
          <w:rFonts w:ascii="GHEA Grapalat" w:hAnsi="GHEA Grapalat" w:cs="Sylfaen"/>
        </w:rPr>
        <w:t>ստուգման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նվազագույն</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տեղեկույթը</w:t>
      </w:r>
      <w:r w:rsidRPr="00AB0736">
        <w:rPr>
          <w:rFonts w:ascii="GHEA Grapalat" w:hAnsi="GHEA Grapalat"/>
        </w:rPr>
        <w:t xml:space="preserve">: </w:t>
      </w:r>
    </w:p>
    <w:p w:rsidR="003C6966" w:rsidRPr="00AB0736" w:rsidRDefault="003C6966" w:rsidP="003C6966">
      <w:pPr>
        <w:spacing w:before="120" w:after="120" w:line="276" w:lineRule="auto"/>
        <w:jc w:val="both"/>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Վերոշարադրյալը</w:t>
      </w:r>
      <w:r w:rsidRPr="00AB0736">
        <w:rPr>
          <w:rFonts w:ascii="GHEA Grapalat" w:hAnsi="GHEA Grapalat"/>
          <w:b/>
          <w:i/>
        </w:rPr>
        <w:t xml:space="preserve"> </w:t>
      </w:r>
      <w:r w:rsidRPr="00AB0736">
        <w:rPr>
          <w:rFonts w:ascii="GHEA Grapalat" w:hAnsi="GHEA Grapalat" w:cs="Sylfaen"/>
          <w:b/>
          <w:i/>
        </w:rPr>
        <w:t>վերահսկումից</w:t>
      </w:r>
      <w:r w:rsidRPr="00AB0736">
        <w:rPr>
          <w:rFonts w:ascii="GHEA Grapalat" w:hAnsi="GHEA Grapalat"/>
          <w:b/>
          <w:i/>
        </w:rPr>
        <w:t xml:space="preserve"> </w:t>
      </w:r>
      <w:r w:rsidRPr="00AB0736">
        <w:rPr>
          <w:rFonts w:ascii="GHEA Grapalat" w:hAnsi="GHEA Grapalat" w:cs="Sylfaen"/>
          <w:b/>
          <w:i/>
        </w:rPr>
        <w:t>չի</w:t>
      </w:r>
      <w:r w:rsidRPr="00AB0736">
        <w:rPr>
          <w:rFonts w:ascii="GHEA Grapalat" w:hAnsi="GHEA Grapalat"/>
          <w:b/>
          <w:i/>
        </w:rPr>
        <w:t xml:space="preserve"> </w:t>
      </w:r>
      <w:r w:rsidRPr="00AB0736">
        <w:rPr>
          <w:rFonts w:ascii="GHEA Grapalat" w:hAnsi="GHEA Grapalat" w:cs="Sylfaen"/>
          <w:b/>
          <w:i/>
        </w:rPr>
        <w:t>ազատում</w:t>
      </w:r>
      <w:r w:rsidRPr="00AB0736">
        <w:rPr>
          <w:rFonts w:ascii="GHEA Grapalat" w:hAnsi="GHEA Grapalat"/>
          <w:b/>
          <w:i/>
        </w:rPr>
        <w:t xml:space="preserve"> </w:t>
      </w:r>
      <w:r w:rsidRPr="00AB0736">
        <w:rPr>
          <w:rFonts w:ascii="GHEA Grapalat" w:hAnsi="GHEA Grapalat" w:cs="Sylfaen"/>
          <w:b/>
          <w:i/>
        </w:rPr>
        <w:t>այն</w:t>
      </w:r>
      <w:r w:rsidRPr="00AB0736">
        <w:rPr>
          <w:rFonts w:ascii="GHEA Grapalat" w:hAnsi="GHEA Grapalat"/>
          <w:b/>
          <w:i/>
        </w:rPr>
        <w:t xml:space="preserve"> </w:t>
      </w:r>
      <w:r w:rsidRPr="00AB0736">
        <w:rPr>
          <w:rFonts w:ascii="GHEA Grapalat" w:hAnsi="GHEA Grapalat" w:cs="Sylfaen"/>
          <w:b/>
          <w:i/>
        </w:rPr>
        <w:t>ՙտեխնոլոգիան՚</w:t>
      </w:r>
      <w:r w:rsidRPr="00AB0736">
        <w:rPr>
          <w:rFonts w:ascii="GHEA Grapalat" w:hAnsi="GHEA Grapalat"/>
          <w:b/>
          <w:i/>
        </w:rPr>
        <w:t xml:space="preserve">, </w:t>
      </w:r>
      <w:r w:rsidRPr="00AB0736">
        <w:rPr>
          <w:rFonts w:ascii="GHEA Grapalat" w:hAnsi="GHEA Grapalat" w:cs="Sylfaen"/>
          <w:b/>
          <w:i/>
        </w:rPr>
        <w:t>որը</w:t>
      </w:r>
      <w:r w:rsidRPr="00AB0736">
        <w:rPr>
          <w:rFonts w:ascii="GHEA Grapalat" w:hAnsi="GHEA Grapalat"/>
          <w:b/>
          <w:i/>
        </w:rPr>
        <w:t xml:space="preserve"> </w:t>
      </w:r>
      <w:r w:rsidRPr="00AB0736">
        <w:rPr>
          <w:rFonts w:ascii="GHEA Grapalat" w:hAnsi="GHEA Grapalat" w:cs="Sylfaen"/>
          <w:b/>
          <w:i/>
        </w:rPr>
        <w:t>հատկորոշված</w:t>
      </w:r>
      <w:r w:rsidRPr="00AB0736">
        <w:rPr>
          <w:rFonts w:ascii="GHEA Grapalat" w:hAnsi="GHEA Grapalat"/>
          <w:b/>
          <w:i/>
        </w:rPr>
        <w:t xml:space="preserve"> </w:t>
      </w:r>
      <w:r w:rsidRPr="00AB0736">
        <w:rPr>
          <w:rFonts w:ascii="GHEA Grapalat" w:hAnsi="GHEA Grapalat" w:cs="Sylfaen"/>
          <w:b/>
          <w:i/>
        </w:rPr>
        <w:t>է</w:t>
      </w:r>
      <w:r w:rsidRPr="00AB0736">
        <w:rPr>
          <w:rFonts w:ascii="GHEA Grapalat" w:hAnsi="GHEA Grapalat"/>
          <w:b/>
          <w:i/>
        </w:rPr>
        <w:t xml:space="preserve"> 1E002.e., 1E002.f., 8E002.a. </w:t>
      </w:r>
      <w:r w:rsidRPr="00AB0736">
        <w:rPr>
          <w:rFonts w:ascii="GHEA Grapalat" w:hAnsi="GHEA Grapalat" w:cs="Sylfaen"/>
          <w:b/>
          <w:i/>
        </w:rPr>
        <w:t>և</w:t>
      </w:r>
      <w:r w:rsidRPr="00AB0736">
        <w:rPr>
          <w:rFonts w:ascii="GHEA Grapalat" w:hAnsi="GHEA Grapalat"/>
          <w:b/>
          <w:i/>
        </w:rPr>
        <w:t xml:space="preserve"> 8E002.b. </w:t>
      </w:r>
      <w:r w:rsidRPr="00AB0736">
        <w:rPr>
          <w:rFonts w:ascii="GHEA Grapalat" w:hAnsi="GHEA Grapalat" w:cs="Sylfaen"/>
          <w:b/>
          <w:i/>
        </w:rPr>
        <w:t>կետերում</w:t>
      </w:r>
      <w:r w:rsidRPr="00AB0736">
        <w:rPr>
          <w:rFonts w:ascii="GHEA Grapalat" w:hAnsi="GHEA Grapalat"/>
          <w:b/>
          <w:i/>
        </w:rPr>
        <w:t>:</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t>ՙՏեխնոլոգիայի՚</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վերահսկումը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ՙհանրային</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տիրույթում՚</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ՙֆունդամենտալ</w:t>
      </w:r>
      <w:r w:rsidRPr="00AB0736">
        <w:rPr>
          <w:rFonts w:ascii="GHEA Grapalat" w:hAnsi="GHEA Grapalat"/>
        </w:rPr>
        <w:t xml:space="preserve"> </w:t>
      </w:r>
      <w:r w:rsidRPr="00AB0736">
        <w:rPr>
          <w:rFonts w:ascii="GHEA Grapalat" w:hAnsi="GHEA Grapalat" w:cs="Sylfaen"/>
        </w:rPr>
        <w:t>գիտական</w:t>
      </w:r>
      <w:r w:rsidRPr="00AB0736">
        <w:rPr>
          <w:rFonts w:ascii="GHEA Grapalat" w:hAnsi="GHEA Grapalat"/>
        </w:rPr>
        <w:t xml:space="preserve"> </w:t>
      </w:r>
      <w:r w:rsidRPr="00AB0736">
        <w:rPr>
          <w:rFonts w:ascii="GHEA Grapalat" w:hAnsi="GHEA Grapalat" w:cs="Sylfaen"/>
        </w:rPr>
        <w:t>հետազոտությանը՚</w:t>
      </w:r>
      <w:r w:rsidRPr="00AB0736">
        <w:rPr>
          <w:rFonts w:ascii="GHEA Grapalat" w:hAnsi="GHEA Grapalat"/>
        </w:rPr>
        <w:t xml:space="preserve"> </w:t>
      </w:r>
      <w:r w:rsidRPr="00AB0736">
        <w:rPr>
          <w:rFonts w:ascii="GHEA Grapalat" w:hAnsi="GHEA Grapalat" w:cs="Sylfaen"/>
        </w:rPr>
        <w:t>վերաբերող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արտոնագրային </w:t>
      </w:r>
      <w:r w:rsidRPr="00AB0736">
        <w:rPr>
          <w:rFonts w:ascii="GHEA Grapalat" w:hAnsi="GHEA Grapalat" w:cs="Sylfaen"/>
        </w:rPr>
        <w:t>հայտի</w:t>
      </w:r>
      <w:r w:rsidRPr="00AB0736">
        <w:rPr>
          <w:rFonts w:ascii="GHEA Grapalat" w:hAnsi="GHEA Grapalat"/>
        </w:rPr>
        <w:t xml:space="preserve"> </w:t>
      </w:r>
      <w:r w:rsidRPr="00AB0736">
        <w:rPr>
          <w:rFonts w:ascii="GHEA Grapalat" w:hAnsi="GHEA Grapalat" w:cs="Sylfaen"/>
        </w:rPr>
        <w:t>ներկայացման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cs="Arial Armenian"/>
        </w:rPr>
        <w:t xml:space="preserve"> </w:t>
      </w:r>
      <w:r w:rsidRPr="00AB0736">
        <w:rPr>
          <w:rFonts w:ascii="GHEA Grapalat" w:hAnsi="GHEA Grapalat" w:cs="Sylfaen"/>
        </w:rPr>
        <w:t>նվազագույն</w:t>
      </w:r>
      <w:r w:rsidRPr="00AB0736">
        <w:rPr>
          <w:rFonts w:ascii="GHEA Grapalat" w:hAnsi="GHEA Grapalat" w:cs="Arial Armenian"/>
        </w:rPr>
        <w:t xml:space="preserve"> </w:t>
      </w:r>
      <w:r w:rsidRPr="00AB0736">
        <w:rPr>
          <w:rFonts w:ascii="GHEA Grapalat" w:hAnsi="GHEA Grapalat" w:cs="Sylfaen"/>
        </w:rPr>
        <w:t>տեղեկույթին</w:t>
      </w:r>
      <w:r w:rsidRPr="00AB0736">
        <w:rPr>
          <w:rFonts w:ascii="GHEA Grapalat" w:hAnsi="GHEA Grapalat"/>
        </w:rPr>
        <w:t xml:space="preserve">: </w:t>
      </w:r>
    </w:p>
    <w:p w:rsidR="003C6966" w:rsidRPr="00AB0736" w:rsidRDefault="003C6966" w:rsidP="003C6966">
      <w:pPr>
        <w:spacing w:before="120" w:after="120" w:line="276" w:lineRule="auto"/>
        <w:jc w:val="both"/>
        <w:rPr>
          <w:rFonts w:ascii="GHEA Grapalat" w:hAnsi="GHEA Grapalat"/>
        </w:rPr>
      </w:pPr>
    </w:p>
    <w:p w:rsidR="003C6966" w:rsidRPr="00AB0736" w:rsidRDefault="003C6966" w:rsidP="003C6966">
      <w:pPr>
        <w:spacing w:before="120" w:after="120" w:line="276" w:lineRule="auto"/>
        <w:jc w:val="both"/>
        <w:rPr>
          <w:rFonts w:ascii="GHEA Grapalat" w:hAnsi="GHEA Grapalat"/>
          <w:b/>
        </w:rPr>
      </w:pPr>
      <w:r w:rsidRPr="00AB0736">
        <w:rPr>
          <w:rFonts w:ascii="GHEA Grapalat" w:hAnsi="GHEA Grapalat" w:cs="Sylfaen"/>
          <w:b/>
        </w:rPr>
        <w:t>ԸՆԴՀԱՆՈՒՐ</w:t>
      </w:r>
      <w:r w:rsidRPr="00AB0736">
        <w:rPr>
          <w:rFonts w:ascii="GHEA Grapalat" w:hAnsi="GHEA Grapalat" w:cs="Arial Armenian"/>
          <w:b/>
        </w:rPr>
        <w:t xml:space="preserve"> </w:t>
      </w:r>
      <w:r w:rsidRPr="00AB0736">
        <w:rPr>
          <w:rFonts w:ascii="GHEA Grapalat" w:hAnsi="GHEA Grapalat" w:cs="Sylfaen"/>
          <w:b/>
        </w:rPr>
        <w:t>ԾՐԱԳՐԱՅԻՆ</w:t>
      </w:r>
      <w:r w:rsidRPr="00AB0736">
        <w:rPr>
          <w:rFonts w:ascii="GHEA Grapalat" w:hAnsi="GHEA Grapalat" w:cs="Arial Armenian"/>
          <w:b/>
        </w:rPr>
        <w:t xml:space="preserve"> </w:t>
      </w:r>
      <w:r w:rsidRPr="00AB0736">
        <w:rPr>
          <w:rFonts w:ascii="GHEA Grapalat" w:hAnsi="GHEA Grapalat" w:cs="Sylfaen"/>
          <w:b/>
        </w:rPr>
        <w:t>ԱՊԱՀՈՎՄԱՆ</w:t>
      </w:r>
      <w:r w:rsidRPr="00AB0736">
        <w:rPr>
          <w:rFonts w:ascii="GHEA Grapalat" w:hAnsi="GHEA Grapalat" w:cs="Arial Armenian"/>
          <w:b/>
        </w:rPr>
        <w:t xml:space="preserve"> / </w:t>
      </w:r>
      <w:r w:rsidRPr="00AB0736">
        <w:rPr>
          <w:rFonts w:ascii="GHEA Grapalat" w:hAnsi="GHEA Grapalat" w:cs="Sylfaen"/>
          <w:b/>
        </w:rPr>
        <w:t>ՍՈՖԹՎԵՐԻ</w:t>
      </w:r>
      <w:r w:rsidRPr="00AB0736">
        <w:rPr>
          <w:rFonts w:ascii="GHEA Grapalat" w:hAnsi="GHEA Grapalat" w:cs="Arial Armenian"/>
          <w:b/>
        </w:rPr>
        <w:t xml:space="preserve"> </w:t>
      </w:r>
      <w:r w:rsidRPr="00AB0736">
        <w:rPr>
          <w:rFonts w:ascii="GHEA Grapalat" w:hAnsi="GHEA Grapalat" w:cs="Sylfaen"/>
          <w:b/>
        </w:rPr>
        <w:t>ԾԱՆՈՒԹԱԳՐՈՒԹՅՈՒՆ</w:t>
      </w:r>
      <w:r w:rsidRPr="00AB0736">
        <w:rPr>
          <w:rFonts w:ascii="GHEA Grapalat" w:hAnsi="GHEA Grapalat"/>
          <w:b/>
        </w:rPr>
        <w:t xml:space="preserve"> (GSN)</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t>(</w:t>
      </w:r>
      <w:r w:rsidRPr="00AB0736">
        <w:rPr>
          <w:rFonts w:ascii="GHEA Grapalat" w:hAnsi="GHEA Grapalat" w:cs="Sylfaen"/>
        </w:rPr>
        <w:t>Սույն</w:t>
      </w:r>
      <w:r w:rsidRPr="00AB0736">
        <w:rPr>
          <w:rFonts w:ascii="GHEA Grapalat" w:hAnsi="GHEA Grapalat" w:cs="Arial Armenian"/>
        </w:rPr>
        <w:t xml:space="preserve"> </w:t>
      </w:r>
      <w:r w:rsidRPr="00AB0736">
        <w:rPr>
          <w:rFonts w:ascii="GHEA Grapalat" w:hAnsi="GHEA Grapalat" w:cs="Sylfaen"/>
        </w:rPr>
        <w:t>ծանոթագրությունը</w:t>
      </w:r>
      <w:r w:rsidRPr="00AB0736">
        <w:rPr>
          <w:rFonts w:ascii="GHEA Grapalat" w:hAnsi="GHEA Grapalat" w:cs="Arial Armenian"/>
        </w:rPr>
        <w:t xml:space="preserve"> </w:t>
      </w:r>
      <w:r w:rsidRPr="00AB0736">
        <w:rPr>
          <w:rFonts w:ascii="GHEA Grapalat" w:hAnsi="GHEA Grapalat" w:cs="Sylfaen"/>
        </w:rPr>
        <w:t>գերակայում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Կատեգորիաներ</w:t>
      </w:r>
      <w:r w:rsidRPr="00AB0736">
        <w:rPr>
          <w:rFonts w:ascii="GHEA Grapalat" w:hAnsi="GHEA Grapalat" w:cs="Arial Armenian"/>
        </w:rPr>
        <w:t xml:space="preserve"> 0-</w:t>
      </w:r>
      <w:r w:rsidRPr="00AB0736">
        <w:rPr>
          <w:rFonts w:ascii="GHEA Grapalat" w:hAnsi="GHEA Grapalat" w:cs="Sylfaen"/>
        </w:rPr>
        <w:t>ից</w:t>
      </w:r>
      <w:r w:rsidRPr="00AB0736">
        <w:rPr>
          <w:rFonts w:ascii="GHEA Grapalat" w:hAnsi="GHEA Grapalat" w:cs="Arial Armenian"/>
        </w:rPr>
        <w:t xml:space="preserve"> 9-</w:t>
      </w:r>
      <w:r w:rsidRPr="00AB0736">
        <w:rPr>
          <w:rFonts w:ascii="GHEA Grapalat" w:hAnsi="GHEA Grapalat" w:cs="Sylfaen"/>
        </w:rPr>
        <w:t>ի</w:t>
      </w:r>
      <w:r w:rsidRPr="00AB0736">
        <w:rPr>
          <w:rFonts w:ascii="GHEA Grapalat" w:hAnsi="GHEA Grapalat" w:cs="Arial Armenian"/>
        </w:rPr>
        <w:t xml:space="preserve"> </w:t>
      </w:r>
      <w:r w:rsidRPr="00AB0736">
        <w:rPr>
          <w:rFonts w:ascii="GHEA Grapalat" w:hAnsi="GHEA Grapalat"/>
        </w:rPr>
        <w:t xml:space="preserve">D </w:t>
      </w:r>
      <w:r w:rsidRPr="00AB0736">
        <w:rPr>
          <w:rFonts w:ascii="GHEA Grapalat" w:hAnsi="GHEA Grapalat" w:cs="Sylfaen"/>
        </w:rPr>
        <w:t>հատվածի</w:t>
      </w:r>
      <w:r w:rsidRPr="00AB0736">
        <w:rPr>
          <w:rFonts w:ascii="GHEA Grapalat" w:hAnsi="GHEA Grapalat" w:cs="Arial Armenian"/>
        </w:rPr>
        <w:t xml:space="preserve"> </w:t>
      </w:r>
      <w:r w:rsidRPr="00AB0736">
        <w:rPr>
          <w:rFonts w:ascii="GHEA Grapalat" w:hAnsi="GHEA Grapalat" w:cs="Sylfaen"/>
        </w:rPr>
        <w:t>մեջ</w:t>
      </w:r>
      <w:r w:rsidRPr="00AB0736">
        <w:rPr>
          <w:rFonts w:ascii="GHEA Grapalat" w:hAnsi="GHEA Grapalat" w:cs="Arial Armenian"/>
        </w:rPr>
        <w:t xml:space="preserve"> </w:t>
      </w:r>
      <w:r w:rsidRPr="00AB0736">
        <w:rPr>
          <w:rFonts w:ascii="GHEA Grapalat" w:hAnsi="GHEA Grapalat" w:cs="Sylfaen"/>
        </w:rPr>
        <w:t>սահմանված</w:t>
      </w:r>
      <w:r w:rsidRPr="00AB0736">
        <w:rPr>
          <w:rFonts w:ascii="GHEA Grapalat" w:hAnsi="GHEA Grapalat" w:cs="Arial Armenian"/>
        </w:rPr>
        <w:t xml:space="preserve"> </w:t>
      </w:r>
      <w:r w:rsidRPr="00AB0736">
        <w:rPr>
          <w:rFonts w:ascii="GHEA Grapalat" w:hAnsi="GHEA Grapalat" w:cs="Sylfaen"/>
        </w:rPr>
        <w:t>վերահսկման առնչությամբ</w:t>
      </w:r>
      <w:r w:rsidRPr="00AB0736">
        <w:rPr>
          <w:rFonts w:ascii="GHEA Grapalat" w:hAnsi="GHEA Grapalat" w:cs="Arial Armenian"/>
        </w:rPr>
        <w:t>:</w:t>
      </w:r>
      <w:r w:rsidRPr="00AB0736">
        <w:rPr>
          <w:rFonts w:ascii="GHEA Grapalat" w:hAnsi="GHEA Grapalat"/>
        </w:rPr>
        <w:t>)</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cs="Sylfaen"/>
        </w:rPr>
        <w:t>Սույն</w:t>
      </w:r>
      <w:r w:rsidRPr="00AB0736">
        <w:rPr>
          <w:rFonts w:ascii="GHEA Grapalat" w:hAnsi="GHEA Grapalat" w:cs="Arial Armenian"/>
        </w:rPr>
        <w:t xml:space="preserve"> </w:t>
      </w:r>
      <w:r w:rsidRPr="00AB0736">
        <w:rPr>
          <w:rFonts w:ascii="GHEA Grapalat" w:hAnsi="GHEA Grapalat" w:cs="Sylfaen"/>
        </w:rPr>
        <w:t>ցանկի</w:t>
      </w:r>
      <w:r w:rsidRPr="00AB0736">
        <w:rPr>
          <w:rFonts w:ascii="GHEA Grapalat" w:hAnsi="GHEA Grapalat" w:cs="Arial Armenian"/>
        </w:rPr>
        <w:t xml:space="preserve"> </w:t>
      </w:r>
      <w:r w:rsidRPr="00AB0736">
        <w:rPr>
          <w:rFonts w:ascii="GHEA Grapalat" w:hAnsi="GHEA Grapalat" w:cs="Sylfaen"/>
        </w:rPr>
        <w:t>Կատեգորիաներ</w:t>
      </w:r>
      <w:r w:rsidRPr="00AB0736">
        <w:rPr>
          <w:rFonts w:ascii="GHEA Grapalat" w:hAnsi="GHEA Grapalat" w:cs="Arial Armenian"/>
        </w:rPr>
        <w:t xml:space="preserve"> 0-</w:t>
      </w:r>
      <w:r w:rsidRPr="00AB0736">
        <w:rPr>
          <w:rFonts w:ascii="GHEA Grapalat" w:hAnsi="GHEA Grapalat" w:cs="Sylfaen"/>
        </w:rPr>
        <w:t>ից</w:t>
      </w:r>
      <w:r w:rsidRPr="00AB0736">
        <w:rPr>
          <w:rFonts w:ascii="GHEA Grapalat" w:hAnsi="GHEA Grapalat" w:cs="Arial Armenian"/>
        </w:rPr>
        <w:t xml:space="preserve"> 9-</w:t>
      </w:r>
      <w:r w:rsidRPr="00AB0736">
        <w:rPr>
          <w:rFonts w:ascii="GHEA Grapalat" w:hAnsi="GHEA Grapalat" w:cs="Sylfaen"/>
        </w:rPr>
        <w:t>ը</w:t>
      </w:r>
      <w:r w:rsidRPr="00AB0736">
        <w:rPr>
          <w:rFonts w:ascii="GHEA Grapalat" w:hAnsi="GHEA Grapalat" w:cs="Arial Armenian"/>
        </w:rPr>
        <w:t xml:space="preserve"> </w:t>
      </w:r>
      <w:r w:rsidRPr="00AB0736">
        <w:rPr>
          <w:rFonts w:ascii="GHEA Grapalat" w:hAnsi="GHEA Grapalat" w:cs="Sylfaen"/>
        </w:rPr>
        <w:t>չեն</w:t>
      </w:r>
      <w:r w:rsidRPr="00AB0736">
        <w:rPr>
          <w:rFonts w:ascii="GHEA Grapalat" w:hAnsi="GHEA Grapalat" w:cs="Arial Armenian"/>
        </w:rPr>
        <w:t xml:space="preserve"> </w:t>
      </w:r>
      <w:r w:rsidRPr="00AB0736">
        <w:rPr>
          <w:rFonts w:ascii="GHEA Grapalat" w:hAnsi="GHEA Grapalat" w:cs="Sylfaen"/>
        </w:rPr>
        <w:t>վերահսկում</w:t>
      </w:r>
      <w:r w:rsidRPr="00AB0736">
        <w:rPr>
          <w:rFonts w:ascii="GHEA Grapalat" w:hAnsi="GHEA Grapalat" w:cs="Arial Armenian"/>
        </w:rPr>
        <w:t xml:space="preserve"> </w:t>
      </w:r>
      <w:r w:rsidRPr="00AB0736">
        <w:rPr>
          <w:rFonts w:ascii="GHEA Grapalat" w:hAnsi="GHEA Grapalat" w:cs="Sylfaen"/>
        </w:rPr>
        <w:t>ՙսոֆթվերը՚</w:t>
      </w:r>
      <w:r w:rsidRPr="00AB0736">
        <w:rPr>
          <w:rFonts w:ascii="GHEA Grapalat" w:hAnsi="GHEA Grapalat" w:cs="Arial Armenian"/>
        </w:rPr>
        <w:t xml:space="preserve">/ </w:t>
      </w:r>
      <w:r w:rsidRPr="00AB0736">
        <w:rPr>
          <w:rFonts w:ascii="GHEA Grapalat" w:hAnsi="GHEA Grapalat" w:cs="Sylfaen"/>
        </w:rPr>
        <w:t>ՙծրագրային</w:t>
      </w:r>
      <w:r w:rsidRPr="00AB0736">
        <w:rPr>
          <w:rFonts w:ascii="GHEA Grapalat" w:hAnsi="GHEA Grapalat" w:cs="Arial Armenian"/>
        </w:rPr>
        <w:t xml:space="preserve"> </w:t>
      </w:r>
      <w:r w:rsidRPr="00AB0736">
        <w:rPr>
          <w:rFonts w:ascii="GHEA Grapalat" w:hAnsi="GHEA Grapalat" w:cs="Sylfaen"/>
        </w:rPr>
        <w:t>ապահովումը՚</w:t>
      </w:r>
      <w:r w:rsidRPr="00AB0736">
        <w:rPr>
          <w:rFonts w:ascii="GHEA Grapalat" w:hAnsi="GHEA Grapalat"/>
        </w:rPr>
        <w:t xml:space="preserve">, </w:t>
      </w:r>
      <w:r w:rsidRPr="00AB0736">
        <w:rPr>
          <w:rFonts w:ascii="GHEA Grapalat" w:hAnsi="GHEA Grapalat" w:cs="Sylfaen"/>
        </w:rPr>
        <w:t>որին</w:t>
      </w:r>
      <w:r w:rsidRPr="00AB0736">
        <w:rPr>
          <w:rFonts w:ascii="GHEA Grapalat" w:hAnsi="GHEA Grapalat" w:cs="Arial Armenian"/>
        </w:rPr>
        <w:t xml:space="preserve"> </w:t>
      </w:r>
      <w:r w:rsidRPr="00AB0736">
        <w:rPr>
          <w:rFonts w:ascii="GHEA Grapalat" w:hAnsi="GHEA Grapalat" w:cs="Sylfaen"/>
        </w:rPr>
        <w:t>կարող</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վերաբերել</w:t>
      </w:r>
      <w:r w:rsidRPr="00AB0736">
        <w:rPr>
          <w:rFonts w:ascii="GHEA Grapalat" w:hAnsi="GHEA Grapalat" w:cs="Arial Armenian"/>
        </w:rPr>
        <w:t xml:space="preserve"> </w:t>
      </w:r>
      <w:r w:rsidRPr="00AB0736">
        <w:rPr>
          <w:rFonts w:ascii="GHEA Grapalat" w:hAnsi="GHEA Grapalat" w:cs="Sylfaen"/>
        </w:rPr>
        <w:t>ստորև</w:t>
      </w:r>
      <w:r w:rsidRPr="00AB0736">
        <w:rPr>
          <w:rFonts w:ascii="GHEA Grapalat" w:hAnsi="GHEA Grapalat" w:cs="Arial Armenian"/>
        </w:rPr>
        <w:t xml:space="preserve"> </w:t>
      </w:r>
      <w:r w:rsidRPr="00AB0736">
        <w:rPr>
          <w:rFonts w:ascii="GHEA Grapalat" w:hAnsi="GHEA Grapalat" w:cs="Sylfaen"/>
        </w:rPr>
        <w:t>շարադրված</w:t>
      </w:r>
      <w:r w:rsidRPr="00AB0736">
        <w:rPr>
          <w:rFonts w:ascii="GHEA Grapalat" w:hAnsi="GHEA Grapalat" w:cs="Arial Armenian"/>
        </w:rPr>
        <w:t xml:space="preserve"> </w:t>
      </w:r>
      <w:r w:rsidRPr="00AB0736">
        <w:rPr>
          <w:rFonts w:ascii="GHEA Grapalat" w:hAnsi="GHEA Grapalat" w:cs="Sylfaen"/>
        </w:rPr>
        <w:t>բնորոշումներից</w:t>
      </w:r>
      <w:r w:rsidRPr="00AB0736">
        <w:rPr>
          <w:rFonts w:ascii="GHEA Grapalat" w:hAnsi="GHEA Grapalat" w:cs="Arial Armenian"/>
        </w:rPr>
        <w:t xml:space="preserve"> </w:t>
      </w:r>
      <w:r w:rsidRPr="00AB0736">
        <w:rPr>
          <w:rFonts w:ascii="GHEA Grapalat" w:hAnsi="GHEA Grapalat" w:cs="Sylfaen"/>
        </w:rPr>
        <w:t>ցանկացածը</w:t>
      </w:r>
      <w:r w:rsidRPr="00AB0736">
        <w:rPr>
          <w:rFonts w:ascii="GHEA Grapalat" w:hAnsi="GHEA Grapalat" w:cs="Arial Armenian"/>
        </w:rPr>
        <w:t xml:space="preserve">. </w:t>
      </w:r>
    </w:p>
    <w:p w:rsidR="003C6966" w:rsidRPr="00AB0736" w:rsidRDefault="003C6966" w:rsidP="003C6966">
      <w:pPr>
        <w:numPr>
          <w:ilvl w:val="0"/>
          <w:numId w:val="8"/>
        </w:numPr>
        <w:spacing w:before="120" w:after="120" w:line="276" w:lineRule="auto"/>
        <w:rPr>
          <w:rFonts w:ascii="GHEA Grapalat" w:hAnsi="GHEA Grapalat"/>
        </w:rPr>
      </w:pPr>
      <w:r w:rsidRPr="00AB0736">
        <w:rPr>
          <w:rFonts w:ascii="GHEA Grapalat" w:hAnsi="GHEA Grapalat"/>
        </w:rPr>
        <w:lastRenderedPageBreak/>
        <w:t xml:space="preserve"> </w:t>
      </w:r>
      <w:r w:rsidRPr="00AB0736">
        <w:rPr>
          <w:rFonts w:ascii="GHEA Grapalat" w:hAnsi="GHEA Grapalat" w:cs="Sylfaen"/>
        </w:rPr>
        <w:t>Ընդհանուր</w:t>
      </w:r>
      <w:r w:rsidRPr="00AB0736">
        <w:rPr>
          <w:rFonts w:ascii="GHEA Grapalat" w:hAnsi="GHEA Grapalat" w:cs="Arial Armenian"/>
        </w:rPr>
        <w:t xml:space="preserve"> </w:t>
      </w:r>
      <w:r w:rsidRPr="00AB0736">
        <w:rPr>
          <w:rFonts w:ascii="GHEA Grapalat" w:hAnsi="GHEA Grapalat" w:cs="Sylfaen"/>
        </w:rPr>
        <w:t>մատչելի</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հանրային</w:t>
      </w:r>
      <w:r w:rsidRPr="00AB0736">
        <w:rPr>
          <w:rFonts w:ascii="GHEA Grapalat" w:hAnsi="GHEA Grapalat" w:cs="Arial Armenian"/>
        </w:rPr>
        <w:t xml:space="preserve"> </w:t>
      </w:r>
      <w:r w:rsidRPr="00AB0736">
        <w:rPr>
          <w:rFonts w:ascii="GHEA Grapalat" w:hAnsi="GHEA Grapalat" w:cs="Sylfaen"/>
        </w:rPr>
        <w:t>օգտագործման</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cs="Arial Armenian"/>
        </w:rPr>
        <w:t xml:space="preserve">. </w:t>
      </w:r>
    </w:p>
    <w:p w:rsidR="003C6966" w:rsidRPr="00AB0736" w:rsidRDefault="003C6966" w:rsidP="003C6966">
      <w:pPr>
        <w:numPr>
          <w:ilvl w:val="0"/>
          <w:numId w:val="9"/>
        </w:numPr>
        <w:spacing w:before="120" w:after="120" w:line="276" w:lineRule="auto"/>
        <w:rPr>
          <w:rFonts w:ascii="GHEA Grapalat" w:hAnsi="GHEA Grapalat"/>
        </w:rPr>
      </w:pPr>
      <w:r w:rsidRPr="00AB0736">
        <w:rPr>
          <w:rFonts w:ascii="GHEA Grapalat" w:hAnsi="GHEA Grapalat" w:cs="Sylfaen"/>
        </w:rPr>
        <w:t>Վաճառված</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cs="Sylfaen"/>
        </w:rPr>
        <w:t>մանրածախ</w:t>
      </w:r>
      <w:r w:rsidRPr="00AB0736">
        <w:rPr>
          <w:rFonts w:ascii="GHEA Grapalat" w:hAnsi="GHEA Grapalat" w:cs="Arial Armenian"/>
        </w:rPr>
        <w:t xml:space="preserve"> </w:t>
      </w:r>
      <w:r w:rsidRPr="00AB0736">
        <w:rPr>
          <w:rFonts w:ascii="GHEA Grapalat" w:hAnsi="GHEA Grapalat" w:cs="Sylfaen"/>
        </w:rPr>
        <w:t>առևտրի</w:t>
      </w:r>
      <w:r w:rsidRPr="00AB0736">
        <w:rPr>
          <w:rFonts w:ascii="GHEA Grapalat" w:hAnsi="GHEA Grapalat" w:cs="Arial Armenian"/>
        </w:rPr>
        <w:t xml:space="preserve"> </w:t>
      </w:r>
      <w:r w:rsidRPr="00AB0736">
        <w:rPr>
          <w:rFonts w:ascii="GHEA Grapalat" w:hAnsi="GHEA Grapalat" w:cs="Sylfaen"/>
        </w:rPr>
        <w:t>կետերում</w:t>
      </w:r>
      <w:r w:rsidRPr="00AB0736">
        <w:rPr>
          <w:rFonts w:ascii="GHEA Grapalat" w:hAnsi="GHEA Grapalat" w:cs="Arial Armenian"/>
        </w:rPr>
        <w:t xml:space="preserve"> </w:t>
      </w:r>
      <w:r w:rsidRPr="00AB0736">
        <w:rPr>
          <w:rFonts w:ascii="GHEA Grapalat" w:hAnsi="GHEA Grapalat" w:cs="Sylfaen"/>
        </w:rPr>
        <w:t>առանց</w:t>
      </w:r>
      <w:r w:rsidRPr="00AB0736">
        <w:rPr>
          <w:rFonts w:ascii="GHEA Grapalat" w:hAnsi="GHEA Grapalat" w:cs="Arial Armenian"/>
        </w:rPr>
        <w:t xml:space="preserve"> </w:t>
      </w:r>
      <w:r w:rsidRPr="00AB0736">
        <w:rPr>
          <w:rFonts w:ascii="GHEA Grapalat" w:hAnsi="GHEA Grapalat" w:cs="Sylfaen"/>
        </w:rPr>
        <w:t>սահամանափակումների</w:t>
      </w:r>
      <w:r w:rsidRPr="00AB0736">
        <w:rPr>
          <w:rFonts w:ascii="GHEA Grapalat" w:hAnsi="GHEA Grapalat" w:cs="Arial Armenian"/>
        </w:rPr>
        <w:t xml:space="preserve"> </w:t>
      </w:r>
      <w:r w:rsidRPr="00AB0736">
        <w:rPr>
          <w:rFonts w:ascii="GHEA Grapalat" w:hAnsi="GHEA Grapalat" w:cs="Sylfaen"/>
        </w:rPr>
        <w:t>առկա</w:t>
      </w:r>
      <w:r w:rsidRPr="00AB0736">
        <w:rPr>
          <w:rFonts w:ascii="GHEA Grapalat" w:hAnsi="GHEA Grapalat" w:cs="Arial Armenian"/>
        </w:rPr>
        <w:t xml:space="preserve"> </w:t>
      </w:r>
      <w:r w:rsidRPr="00AB0736">
        <w:rPr>
          <w:rFonts w:ascii="GHEA Grapalat" w:hAnsi="GHEA Grapalat" w:cs="Sylfaen"/>
        </w:rPr>
        <w:t>ապրանքային</w:t>
      </w:r>
      <w:r w:rsidRPr="00AB0736">
        <w:rPr>
          <w:rFonts w:ascii="GHEA Grapalat" w:hAnsi="GHEA Grapalat" w:cs="Arial Armenian"/>
        </w:rPr>
        <w:t xml:space="preserve"> </w:t>
      </w:r>
      <w:r w:rsidRPr="00AB0736">
        <w:rPr>
          <w:rFonts w:ascii="GHEA Grapalat" w:hAnsi="GHEA Grapalat" w:cs="Sylfaen"/>
        </w:rPr>
        <w:t>պաշարներից</w:t>
      </w:r>
      <w:r w:rsidRPr="00AB0736">
        <w:rPr>
          <w:rFonts w:ascii="GHEA Grapalat" w:hAnsi="GHEA Grapalat" w:cs="Arial Armenian"/>
        </w:rPr>
        <w:t>.</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վաճառասեղանից</w:t>
      </w:r>
      <w:r w:rsidRPr="00AB0736">
        <w:rPr>
          <w:rFonts w:ascii="GHEA Grapalat" w:hAnsi="GHEA Grapalat" w:cs="Arial Armenian"/>
        </w:rPr>
        <w:t xml:space="preserve"> </w:t>
      </w:r>
      <w:r w:rsidRPr="00AB0736">
        <w:rPr>
          <w:rFonts w:ascii="GHEA Grapalat" w:hAnsi="GHEA Grapalat" w:cs="Sylfaen"/>
        </w:rPr>
        <w:t>առք</w:t>
      </w:r>
      <w:r w:rsidRPr="00AB0736">
        <w:rPr>
          <w:rFonts w:ascii="GHEA Grapalat" w:hAnsi="GHEA Grapalat" w:cs="Arial Armenian"/>
        </w:rPr>
        <w:t xml:space="preserve"> </w:t>
      </w:r>
      <w:r w:rsidRPr="00AB0736">
        <w:rPr>
          <w:rFonts w:ascii="GHEA Grapalat" w:hAnsi="GHEA Grapalat" w:cs="Sylfaen"/>
        </w:rPr>
        <w:t>ու</w:t>
      </w:r>
      <w:r w:rsidRPr="00AB0736">
        <w:rPr>
          <w:rFonts w:ascii="GHEA Grapalat" w:hAnsi="GHEA Grapalat" w:cs="Arial Armenian"/>
        </w:rPr>
        <w:t xml:space="preserve"> </w:t>
      </w:r>
      <w:r w:rsidRPr="00AB0736">
        <w:rPr>
          <w:rFonts w:ascii="GHEA Grapalat" w:hAnsi="GHEA Grapalat" w:cs="Sylfaen"/>
        </w:rPr>
        <w:t>վաճառքի</w:t>
      </w:r>
      <w:r w:rsidRPr="00AB0736">
        <w:rPr>
          <w:rFonts w:ascii="GHEA Grapalat" w:hAnsi="GHEA Grapalat" w:cs="Arial Armenian"/>
        </w:rPr>
        <w:t xml:space="preserve"> </w:t>
      </w:r>
      <w:r w:rsidRPr="00AB0736">
        <w:rPr>
          <w:rFonts w:ascii="GHEA Grapalat" w:hAnsi="GHEA Grapalat" w:cs="Sylfaen"/>
        </w:rPr>
        <w:t>անմիջական</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փոստային</w:t>
      </w:r>
      <w:r w:rsidRPr="00AB0736">
        <w:rPr>
          <w:rFonts w:ascii="GHEA Grapalat" w:hAnsi="GHEA Grapalat" w:cs="Arial Armenian"/>
        </w:rPr>
        <w:t xml:space="preserve"> </w:t>
      </w:r>
      <w:r w:rsidRPr="00AB0736">
        <w:rPr>
          <w:rFonts w:ascii="GHEA Grapalat" w:hAnsi="GHEA Grapalat" w:cs="Sylfaen"/>
        </w:rPr>
        <w:t>պատվերի</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cs="Arial Armenian"/>
        </w:rPr>
        <w:t xml:space="preserve"> </w:t>
      </w:r>
      <w:r w:rsidRPr="00AB0736">
        <w:rPr>
          <w:rFonts w:ascii="GHEA Grapalat" w:hAnsi="GHEA Grapalat" w:cs="Sylfaen"/>
        </w:rPr>
        <w:t>պատվերի</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p>
    <w:p w:rsidR="003C6966" w:rsidRPr="00AB0736" w:rsidRDefault="003C6966" w:rsidP="003C6966">
      <w:pPr>
        <w:numPr>
          <w:ilvl w:val="0"/>
          <w:numId w:val="10"/>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հեռախոսային</w:t>
      </w:r>
      <w:r w:rsidRPr="00AB0736">
        <w:rPr>
          <w:rFonts w:ascii="GHEA Grapalat" w:hAnsi="GHEA Grapalat" w:cs="Arial Armenian"/>
        </w:rPr>
        <w:t xml:space="preserve"> </w:t>
      </w:r>
      <w:r w:rsidRPr="00AB0736">
        <w:rPr>
          <w:rFonts w:ascii="GHEA Grapalat" w:hAnsi="GHEA Grapalat" w:cs="Sylfaen"/>
        </w:rPr>
        <w:t>զանգով</w:t>
      </w:r>
      <w:r w:rsidRPr="00AB0736">
        <w:rPr>
          <w:rFonts w:ascii="GHEA Grapalat" w:hAnsi="GHEA Grapalat" w:cs="Arial Armenian"/>
        </w:rPr>
        <w:t xml:space="preserve"> </w:t>
      </w:r>
      <w:r w:rsidRPr="00AB0736">
        <w:rPr>
          <w:rFonts w:ascii="GHEA Grapalat" w:hAnsi="GHEA Grapalat" w:cs="Sylfaen"/>
        </w:rPr>
        <w:t>արված</w:t>
      </w:r>
      <w:r w:rsidRPr="00AB0736">
        <w:rPr>
          <w:rFonts w:ascii="GHEA Grapalat" w:hAnsi="GHEA Grapalat" w:cs="Arial Armenian"/>
        </w:rPr>
        <w:t xml:space="preserve"> </w:t>
      </w:r>
      <w:r w:rsidRPr="00AB0736">
        <w:rPr>
          <w:rFonts w:ascii="GHEA Grapalat" w:hAnsi="GHEA Grapalat" w:cs="Sylfaen"/>
        </w:rPr>
        <w:t>պատվերի</w:t>
      </w:r>
      <w:r w:rsidRPr="00AB0736">
        <w:rPr>
          <w:rFonts w:ascii="GHEA Grapalat" w:hAnsi="GHEA Grapalat" w:cs="Arial Armenian"/>
        </w:rPr>
        <w:t xml:space="preserve"> </w:t>
      </w:r>
      <w:r w:rsidRPr="00AB0736">
        <w:rPr>
          <w:rFonts w:ascii="GHEA Grapalat" w:hAnsi="GHEA Grapalat" w:cs="Sylfaen"/>
        </w:rPr>
        <w:t>գործարքով;</w:t>
      </w:r>
      <w:r w:rsidRPr="00AB0736">
        <w:rPr>
          <w:rFonts w:ascii="GHEA Grapalat" w:hAnsi="GHEA Grapalat" w:cs="Arial Armenian"/>
        </w:rPr>
        <w:t xml:space="preserve"> </w:t>
      </w:r>
      <w:r w:rsidRPr="00AB0736">
        <w:rPr>
          <w:rFonts w:ascii="GHEA Grapalat" w:hAnsi="GHEA Grapalat" w:cs="Sylfaen"/>
        </w:rPr>
        <w:t>և</w:t>
      </w:r>
      <w:r w:rsidRPr="00AB0736">
        <w:rPr>
          <w:rFonts w:ascii="GHEA Grapalat" w:hAnsi="GHEA Grapalat" w:cs="Arial Armenian"/>
        </w:rPr>
        <w:t xml:space="preserve"> </w:t>
      </w:r>
    </w:p>
    <w:p w:rsidR="003C6966" w:rsidRPr="00AB0736" w:rsidRDefault="003C6966" w:rsidP="003C6966">
      <w:pPr>
        <w:numPr>
          <w:ilvl w:val="0"/>
          <w:numId w:val="9"/>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Մշակված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օգտագործողի</w:t>
      </w:r>
      <w:r w:rsidRPr="00AB0736">
        <w:rPr>
          <w:rFonts w:ascii="GHEA Grapalat" w:hAnsi="GHEA Grapalat" w:cs="Arial Armenian"/>
        </w:rPr>
        <w:t xml:space="preserve"> </w:t>
      </w:r>
      <w:r w:rsidRPr="00AB0736">
        <w:rPr>
          <w:rFonts w:ascii="GHEA Grapalat" w:hAnsi="GHEA Grapalat" w:cs="Sylfaen"/>
        </w:rPr>
        <w:t>կողմից</w:t>
      </w:r>
      <w:r w:rsidRPr="00AB0736">
        <w:rPr>
          <w:rFonts w:ascii="GHEA Grapalat" w:hAnsi="GHEA Grapalat" w:cs="Arial Armenian"/>
        </w:rPr>
        <w:t xml:space="preserve"> </w:t>
      </w:r>
      <w:r w:rsidRPr="00AB0736">
        <w:rPr>
          <w:rFonts w:ascii="GHEA Grapalat" w:hAnsi="GHEA Grapalat" w:cs="Sylfaen"/>
        </w:rPr>
        <w:t>ինքնուրույն</w:t>
      </w:r>
      <w:r w:rsidRPr="00AB0736">
        <w:rPr>
          <w:rFonts w:ascii="GHEA Grapalat" w:hAnsi="GHEA Grapalat" w:cs="Arial Armenian"/>
        </w:rPr>
        <w:t xml:space="preserve"> </w:t>
      </w:r>
      <w:r w:rsidRPr="00AB0736">
        <w:rPr>
          <w:rFonts w:ascii="GHEA Grapalat" w:hAnsi="GHEA Grapalat" w:cs="Sylfaen"/>
        </w:rPr>
        <w:t>տեղակայանման</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cs="Arial Armenian"/>
        </w:rPr>
        <w:t xml:space="preserve">, </w:t>
      </w:r>
      <w:r w:rsidRPr="00AB0736">
        <w:rPr>
          <w:rFonts w:ascii="GHEA Grapalat" w:hAnsi="GHEA Grapalat" w:cs="Sylfaen"/>
        </w:rPr>
        <w:t>առանց</w:t>
      </w:r>
      <w:r w:rsidRPr="00AB0736">
        <w:rPr>
          <w:rFonts w:ascii="GHEA Grapalat" w:hAnsi="GHEA Grapalat" w:cs="Arial Armenian"/>
        </w:rPr>
        <w:t xml:space="preserve"> </w:t>
      </w:r>
      <w:r w:rsidRPr="00AB0736">
        <w:rPr>
          <w:rFonts w:ascii="GHEA Grapalat" w:hAnsi="GHEA Grapalat" w:cs="Sylfaen"/>
        </w:rPr>
        <w:t>մատակարարի</w:t>
      </w:r>
      <w:r w:rsidRPr="00AB0736">
        <w:rPr>
          <w:rFonts w:ascii="GHEA Grapalat" w:hAnsi="GHEA Grapalat" w:cs="Arial Armenian"/>
        </w:rPr>
        <w:t xml:space="preserve"> </w:t>
      </w:r>
      <w:r w:rsidRPr="00AB0736">
        <w:rPr>
          <w:rFonts w:ascii="GHEA Grapalat" w:hAnsi="GHEA Grapalat" w:cs="Sylfaen"/>
        </w:rPr>
        <w:t>կողմից</w:t>
      </w:r>
      <w:r w:rsidRPr="00AB0736">
        <w:rPr>
          <w:rFonts w:ascii="GHEA Grapalat" w:hAnsi="GHEA Grapalat" w:cs="Arial Armenian"/>
        </w:rPr>
        <w:t xml:space="preserve"> </w:t>
      </w:r>
      <w:r w:rsidRPr="00AB0736">
        <w:rPr>
          <w:rFonts w:ascii="GHEA Grapalat" w:hAnsi="GHEA Grapalat" w:cs="Sylfaen"/>
        </w:rPr>
        <w:t>հետագա</w:t>
      </w:r>
      <w:r w:rsidRPr="00AB0736">
        <w:rPr>
          <w:rFonts w:ascii="GHEA Grapalat" w:hAnsi="GHEA Grapalat" w:cs="Arial Armenian"/>
        </w:rPr>
        <w:t xml:space="preserve"> </w:t>
      </w:r>
      <w:r w:rsidRPr="00AB0736">
        <w:rPr>
          <w:rFonts w:ascii="GHEA Grapalat" w:hAnsi="GHEA Grapalat" w:cs="Sylfaen"/>
        </w:rPr>
        <w:t>նշանակալի</w:t>
      </w:r>
      <w:r w:rsidRPr="00AB0736">
        <w:rPr>
          <w:rFonts w:ascii="GHEA Grapalat" w:hAnsi="GHEA Grapalat" w:cs="Arial Armenian"/>
        </w:rPr>
        <w:t xml:space="preserve"> </w:t>
      </w:r>
      <w:r w:rsidRPr="00AB0736">
        <w:rPr>
          <w:rFonts w:ascii="GHEA Grapalat" w:hAnsi="GHEA Grapalat" w:cs="Sylfaen"/>
        </w:rPr>
        <w:t>տեխնիկական</w:t>
      </w:r>
      <w:r w:rsidRPr="00AB0736">
        <w:rPr>
          <w:rFonts w:ascii="GHEA Grapalat" w:hAnsi="GHEA Grapalat" w:cs="Arial Armenian"/>
        </w:rPr>
        <w:t xml:space="preserve"> </w:t>
      </w:r>
      <w:r w:rsidRPr="00AB0736">
        <w:rPr>
          <w:rFonts w:ascii="GHEA Grapalat" w:hAnsi="GHEA Grapalat" w:cs="Sylfaen"/>
        </w:rPr>
        <w:t>օժանդակության</w:t>
      </w:r>
      <w:r w:rsidRPr="00AB0736">
        <w:rPr>
          <w:rFonts w:ascii="GHEA Grapalat" w:hAnsi="GHEA Grapalat"/>
        </w:rPr>
        <w:t>;</w:t>
      </w:r>
    </w:p>
    <w:p w:rsidR="003C6966" w:rsidRPr="00AB0736" w:rsidRDefault="003C6966" w:rsidP="003C6966">
      <w:pPr>
        <w:spacing w:before="120" w:after="120" w:line="276" w:lineRule="auto"/>
        <w:ind w:left="1134"/>
        <w:rPr>
          <w:rFonts w:ascii="GHEA Grapalat" w:hAnsi="GHEA Grapalat"/>
          <w:i/>
        </w:rPr>
      </w:pPr>
      <w:r w:rsidRPr="00AB0736">
        <w:rPr>
          <w:rFonts w:ascii="GHEA Grapalat" w:hAnsi="GHEA Grapalat" w:cs="Sylfaen"/>
          <w:b/>
          <w:i/>
          <w:u w:val="single"/>
        </w:rPr>
        <w:t>Հ</w:t>
      </w:r>
      <w:r w:rsidRPr="00AB0736">
        <w:rPr>
          <w:rFonts w:ascii="GHEA Grapalat" w:hAnsi="GHEA Grapalat" w:cs="Arial Armenian"/>
          <w:b/>
          <w:i/>
          <w:u w:val="single"/>
        </w:rPr>
        <w:t>.</w:t>
      </w:r>
      <w:r w:rsidRPr="00AB0736">
        <w:rPr>
          <w:rFonts w:ascii="GHEA Grapalat" w:hAnsi="GHEA Grapalat" w:cs="Sylfaen"/>
          <w:b/>
          <w:i/>
          <w:u w:val="single"/>
        </w:rPr>
        <w:t>Ծ</w:t>
      </w:r>
      <w:r w:rsidRPr="00AB0736">
        <w:rPr>
          <w:rFonts w:ascii="GHEA Grapalat" w:hAnsi="GHEA Grapalat" w:cs="Arial Armenian"/>
          <w:b/>
          <w:i/>
          <w:u w:val="single"/>
        </w:rPr>
        <w:t>.</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cs="Arial Armenian"/>
          <w:i/>
        </w:rPr>
        <w:t xml:space="preserve"> </w:t>
      </w:r>
      <w:r w:rsidRPr="00AB0736">
        <w:rPr>
          <w:rFonts w:ascii="GHEA Grapalat" w:hAnsi="GHEA Grapalat" w:cs="Sylfaen"/>
          <w:i/>
        </w:rPr>
        <w:t>ծրագրային</w:t>
      </w:r>
      <w:r w:rsidRPr="00AB0736">
        <w:rPr>
          <w:rFonts w:ascii="GHEA Grapalat" w:hAnsi="GHEA Grapalat" w:cs="Arial Armenian"/>
          <w:i/>
        </w:rPr>
        <w:t xml:space="preserve"> </w:t>
      </w:r>
      <w:r w:rsidRPr="00AB0736">
        <w:rPr>
          <w:rFonts w:ascii="GHEA Grapalat" w:hAnsi="GHEA Grapalat" w:cs="Sylfaen"/>
          <w:i/>
        </w:rPr>
        <w:t>ապահովման</w:t>
      </w:r>
      <w:r w:rsidRPr="00AB0736">
        <w:rPr>
          <w:rFonts w:ascii="GHEA Grapalat" w:hAnsi="GHEA Grapalat" w:cs="Arial Armenian"/>
          <w:i/>
        </w:rPr>
        <w:t xml:space="preserve"> </w:t>
      </w:r>
      <w:r w:rsidRPr="00AB0736">
        <w:rPr>
          <w:rFonts w:ascii="GHEA Grapalat" w:hAnsi="GHEA Grapalat" w:cs="Sylfaen"/>
          <w:i/>
        </w:rPr>
        <w:t>ծանոթագրության</w:t>
      </w:r>
      <w:r w:rsidRPr="00AB0736">
        <w:rPr>
          <w:rFonts w:ascii="GHEA Grapalat" w:hAnsi="GHEA Grapalat" w:cs="Arial Armenian"/>
          <w:i/>
        </w:rPr>
        <w:t xml:space="preserve"> </w:t>
      </w:r>
      <w:r w:rsidRPr="00AB0736">
        <w:rPr>
          <w:rFonts w:ascii="GHEA Grapalat" w:hAnsi="GHEA Grapalat"/>
          <w:i/>
        </w:rPr>
        <w:t xml:space="preserve">a. </w:t>
      </w:r>
      <w:r w:rsidRPr="00AB0736">
        <w:rPr>
          <w:rFonts w:ascii="GHEA Grapalat" w:hAnsi="GHEA Grapalat" w:cs="Sylfaen"/>
          <w:i/>
        </w:rPr>
        <w:t>կետը</w:t>
      </w:r>
      <w:r w:rsidRPr="00AB0736">
        <w:rPr>
          <w:rFonts w:ascii="GHEA Grapalat" w:hAnsi="GHEA Grapalat" w:cs="Arial Armenian"/>
          <w:i/>
        </w:rPr>
        <w:t xml:space="preserve"> </w:t>
      </w:r>
      <w:r w:rsidRPr="00AB0736">
        <w:rPr>
          <w:rFonts w:ascii="GHEA Grapalat" w:hAnsi="GHEA Grapalat" w:cs="Sylfaen"/>
          <w:i/>
        </w:rPr>
        <w:t>վերահսկումից</w:t>
      </w:r>
      <w:r w:rsidRPr="00AB0736">
        <w:rPr>
          <w:rFonts w:ascii="GHEA Grapalat" w:hAnsi="GHEA Grapalat" w:cs="Arial Armenian"/>
          <w:i/>
        </w:rPr>
        <w:t xml:space="preserve"> </w:t>
      </w:r>
      <w:r w:rsidRPr="00AB0736">
        <w:rPr>
          <w:rFonts w:ascii="GHEA Grapalat" w:hAnsi="GHEA Grapalat" w:cs="Sylfaen"/>
          <w:i/>
        </w:rPr>
        <w:t>չի</w:t>
      </w:r>
      <w:r w:rsidRPr="00AB0736">
        <w:rPr>
          <w:rFonts w:ascii="GHEA Grapalat" w:hAnsi="GHEA Grapalat" w:cs="Arial Armenian"/>
          <w:i/>
        </w:rPr>
        <w:t xml:space="preserve"> </w:t>
      </w:r>
      <w:r w:rsidRPr="00AB0736">
        <w:rPr>
          <w:rFonts w:ascii="GHEA Grapalat" w:hAnsi="GHEA Grapalat" w:cs="Sylfaen"/>
          <w:i/>
        </w:rPr>
        <w:t>ազատում</w:t>
      </w:r>
      <w:r w:rsidRPr="00AB0736">
        <w:rPr>
          <w:rFonts w:ascii="GHEA Grapalat" w:hAnsi="GHEA Grapalat" w:cs="Arial Armenian"/>
          <w:i/>
        </w:rPr>
        <w:t xml:space="preserve"> </w:t>
      </w:r>
      <w:r w:rsidRPr="00AB0736">
        <w:rPr>
          <w:rFonts w:ascii="GHEA Grapalat" w:hAnsi="GHEA Grapalat" w:cs="Sylfaen"/>
          <w:i/>
        </w:rPr>
        <w:t>Կատեգորիա</w:t>
      </w:r>
      <w:r w:rsidRPr="00AB0736">
        <w:rPr>
          <w:rFonts w:ascii="GHEA Grapalat" w:hAnsi="GHEA Grapalat" w:cs="Arial Armenian"/>
          <w:i/>
        </w:rPr>
        <w:t xml:space="preserve"> 5-</w:t>
      </w:r>
      <w:r w:rsidRPr="00AB0736">
        <w:rPr>
          <w:rFonts w:ascii="GHEA Grapalat" w:hAnsi="GHEA Grapalat" w:cs="Sylfaen"/>
          <w:i/>
        </w:rPr>
        <w:t>ի</w:t>
      </w:r>
      <w:r w:rsidRPr="00AB0736">
        <w:rPr>
          <w:rFonts w:ascii="GHEA Grapalat" w:hAnsi="GHEA Grapalat" w:cs="Arial Armenian"/>
          <w:i/>
        </w:rPr>
        <w:t xml:space="preserve"> </w:t>
      </w:r>
      <w:r w:rsidRPr="00AB0736">
        <w:rPr>
          <w:rFonts w:ascii="GHEA Grapalat" w:hAnsi="GHEA Grapalat" w:cs="Sylfaen"/>
          <w:i/>
        </w:rPr>
        <w:t>Մաս</w:t>
      </w:r>
      <w:r w:rsidRPr="00AB0736">
        <w:rPr>
          <w:rFonts w:ascii="GHEA Grapalat" w:hAnsi="GHEA Grapalat" w:cs="Arial Armenian"/>
          <w:i/>
        </w:rPr>
        <w:t xml:space="preserve"> 2-</w:t>
      </w:r>
      <w:r w:rsidRPr="00AB0736">
        <w:rPr>
          <w:rFonts w:ascii="GHEA Grapalat" w:hAnsi="GHEA Grapalat" w:cs="Sylfaen"/>
          <w:i/>
        </w:rPr>
        <w:t>ում</w:t>
      </w:r>
      <w:r w:rsidRPr="00AB0736">
        <w:rPr>
          <w:rFonts w:ascii="GHEA Grapalat" w:hAnsi="GHEA Grapalat" w:cs="Arial Armenian"/>
          <w:i/>
        </w:rPr>
        <w:t xml:space="preserve"> </w:t>
      </w:r>
      <w:r w:rsidRPr="00AB0736">
        <w:rPr>
          <w:rFonts w:ascii="GHEA Grapalat" w:hAnsi="GHEA Grapalat" w:cs="Sylfaen"/>
          <w:i/>
        </w:rPr>
        <w:t>հատկորոշված</w:t>
      </w:r>
      <w:r w:rsidRPr="00AB0736">
        <w:rPr>
          <w:rFonts w:ascii="GHEA Grapalat" w:hAnsi="GHEA Grapalat" w:cs="Arial Armenian"/>
          <w:i/>
        </w:rPr>
        <w:t xml:space="preserve"> </w:t>
      </w:r>
      <w:r w:rsidRPr="00AB0736">
        <w:rPr>
          <w:rFonts w:ascii="GHEA Grapalat" w:hAnsi="GHEA Grapalat" w:cs="Sylfaen"/>
          <w:i/>
        </w:rPr>
        <w:t>ՙծրագրային</w:t>
      </w:r>
      <w:r w:rsidRPr="00AB0736">
        <w:rPr>
          <w:rFonts w:ascii="GHEA Grapalat" w:hAnsi="GHEA Grapalat" w:cs="Arial Armenian"/>
          <w:i/>
        </w:rPr>
        <w:t xml:space="preserve"> </w:t>
      </w:r>
      <w:r w:rsidRPr="00AB0736">
        <w:rPr>
          <w:rFonts w:ascii="GHEA Grapalat" w:hAnsi="GHEA Grapalat" w:cs="Sylfaen"/>
          <w:i/>
        </w:rPr>
        <w:t>ապահովումը՚</w:t>
      </w:r>
      <w:r w:rsidRPr="00AB0736">
        <w:rPr>
          <w:rFonts w:ascii="GHEA Grapalat" w:hAnsi="GHEA Grapalat" w:cs="Arial Armenian"/>
          <w:i/>
        </w:rPr>
        <w:t xml:space="preserve"> </w:t>
      </w:r>
      <w:r w:rsidRPr="00AB0736">
        <w:rPr>
          <w:rFonts w:ascii="GHEA Grapalat" w:hAnsi="GHEA Grapalat"/>
          <w:i/>
        </w:rPr>
        <w:t>(</w:t>
      </w:r>
      <w:r w:rsidRPr="00AB0736">
        <w:rPr>
          <w:rFonts w:ascii="GHEA Grapalat" w:hAnsi="GHEA Grapalat" w:cs="Sylfaen"/>
          <w:i/>
        </w:rPr>
        <w:t>ՙՏեղեկույթի</w:t>
      </w:r>
      <w:r w:rsidRPr="00AB0736">
        <w:rPr>
          <w:rFonts w:ascii="GHEA Grapalat" w:hAnsi="GHEA Grapalat"/>
          <w:i/>
        </w:rPr>
        <w:t>/</w:t>
      </w:r>
      <w:r w:rsidRPr="00AB0736">
        <w:rPr>
          <w:rFonts w:ascii="GHEA Grapalat" w:hAnsi="GHEA Grapalat" w:cs="Sylfaen"/>
          <w:i/>
        </w:rPr>
        <w:t>ինֆորմացիայի</w:t>
      </w:r>
      <w:r w:rsidRPr="00AB0736">
        <w:rPr>
          <w:rFonts w:ascii="GHEA Grapalat" w:hAnsi="GHEA Grapalat" w:cs="Arial Armenian"/>
          <w:i/>
        </w:rPr>
        <w:t xml:space="preserve"> </w:t>
      </w:r>
      <w:r w:rsidRPr="00AB0736">
        <w:rPr>
          <w:rFonts w:ascii="GHEA Grapalat" w:hAnsi="GHEA Grapalat" w:cs="Sylfaen"/>
          <w:i/>
        </w:rPr>
        <w:t>անվտանգություն՚</w:t>
      </w:r>
      <w:r w:rsidRPr="00AB0736">
        <w:rPr>
          <w:rFonts w:ascii="GHEA Grapalat" w:hAnsi="GHEA Grapalat"/>
          <w:i/>
        </w:rPr>
        <w:t>):</w:t>
      </w:r>
    </w:p>
    <w:p w:rsidR="003C6966" w:rsidRPr="00AB0736" w:rsidRDefault="003C6966" w:rsidP="003C6966">
      <w:pPr>
        <w:numPr>
          <w:ilvl w:val="0"/>
          <w:numId w:val="8"/>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Գտնվում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ՙհանրային</w:t>
      </w:r>
      <w:r w:rsidRPr="00AB0736">
        <w:rPr>
          <w:rFonts w:ascii="GHEA Grapalat" w:hAnsi="GHEA Grapalat" w:cs="Arial Armenian"/>
        </w:rPr>
        <w:t xml:space="preserve"> </w:t>
      </w:r>
      <w:r w:rsidRPr="00AB0736">
        <w:rPr>
          <w:rFonts w:ascii="GHEA Grapalat" w:hAnsi="GHEA Grapalat" w:cs="Sylfaen"/>
        </w:rPr>
        <w:t>օգտագործման</w:t>
      </w:r>
      <w:r w:rsidRPr="00AB0736">
        <w:rPr>
          <w:rFonts w:ascii="GHEA Grapalat" w:hAnsi="GHEA Grapalat" w:cs="Arial Armenian"/>
        </w:rPr>
        <w:t xml:space="preserve"> </w:t>
      </w:r>
      <w:r w:rsidRPr="00AB0736">
        <w:rPr>
          <w:rFonts w:ascii="GHEA Grapalat" w:hAnsi="GHEA Grapalat" w:cs="Sylfaen"/>
        </w:rPr>
        <w:t>տիրույթում՚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cs="Arial Armenian"/>
        </w:rPr>
        <w:t xml:space="preserve"> </w:t>
      </w:r>
    </w:p>
    <w:p w:rsidR="003C6966" w:rsidRPr="00AB0736" w:rsidRDefault="003C6966" w:rsidP="003C6966">
      <w:pPr>
        <w:numPr>
          <w:ilvl w:val="0"/>
          <w:numId w:val="8"/>
        </w:num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այն</w:t>
      </w:r>
      <w:r w:rsidRPr="00AB0736">
        <w:rPr>
          <w:rFonts w:ascii="GHEA Grapalat" w:hAnsi="GHEA Grapalat" w:cs="Arial Armenian"/>
        </w:rPr>
        <w:t xml:space="preserve"> </w:t>
      </w:r>
      <w:r w:rsidRPr="00AB0736">
        <w:rPr>
          <w:rFonts w:ascii="GHEA Grapalat" w:hAnsi="GHEA Grapalat" w:cs="Sylfaen"/>
        </w:rPr>
        <w:t>ապրանքների</w:t>
      </w:r>
      <w:r w:rsidRPr="00AB0736">
        <w:rPr>
          <w:rFonts w:ascii="GHEA Grapalat" w:hAnsi="GHEA Grapalat" w:cs="Arial Armenian"/>
        </w:rPr>
        <w:t xml:space="preserve"> </w:t>
      </w:r>
      <w:r w:rsidRPr="00AB0736">
        <w:rPr>
          <w:rFonts w:ascii="GHEA Grapalat" w:hAnsi="GHEA Grapalat" w:cs="Sylfaen"/>
        </w:rPr>
        <w:t>շահագործման</w:t>
      </w:r>
      <w:r w:rsidRPr="00AB0736">
        <w:rPr>
          <w:rFonts w:ascii="GHEA Grapalat" w:hAnsi="GHEA Grapalat" w:cs="Arial Armenian"/>
        </w:rPr>
        <w:t xml:space="preserve"> </w:t>
      </w:r>
      <w:r w:rsidRPr="00AB0736">
        <w:rPr>
          <w:rFonts w:ascii="GHEA Grapalat" w:hAnsi="GHEA Grapalat"/>
        </w:rPr>
        <w:t>(</w:t>
      </w:r>
      <w:r w:rsidRPr="00AB0736">
        <w:rPr>
          <w:rFonts w:ascii="GHEA Grapalat" w:hAnsi="GHEA Grapalat" w:cs="Sylfaen"/>
        </w:rPr>
        <w:t>ստուգման</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r w:rsidRPr="00AB0736">
        <w:rPr>
          <w:rFonts w:ascii="GHEA Grapalat" w:hAnsi="GHEA Grapalat" w:cs="Sylfaen"/>
        </w:rPr>
        <w:t>վերանորոգման</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cs="Arial Armenian"/>
        </w:rPr>
        <w:t xml:space="preserve">, </w:t>
      </w:r>
      <w:r w:rsidRPr="00AB0736">
        <w:rPr>
          <w:rFonts w:ascii="GHEA Grapalat" w:hAnsi="GHEA Grapalat" w:cs="Sylfaen"/>
        </w:rPr>
        <w:t>որոնց</w:t>
      </w:r>
      <w:r w:rsidRPr="00AB0736">
        <w:rPr>
          <w:rFonts w:ascii="GHEA Grapalat" w:hAnsi="GHEA Grapalat" w:cs="Arial Armenian"/>
        </w:rPr>
        <w:t xml:space="preserve"> </w:t>
      </w:r>
      <w:r w:rsidRPr="00AB0736">
        <w:rPr>
          <w:rFonts w:ascii="GHEA Grapalat" w:hAnsi="GHEA Grapalat" w:cs="Sylfaen"/>
        </w:rPr>
        <w:t>արտահանումը</w:t>
      </w:r>
      <w:r w:rsidRPr="00AB0736">
        <w:rPr>
          <w:rFonts w:ascii="GHEA Grapalat" w:hAnsi="GHEA Grapalat" w:cs="Arial Armenian"/>
        </w:rPr>
        <w:t xml:space="preserve"> </w:t>
      </w:r>
      <w:r w:rsidRPr="00AB0736">
        <w:rPr>
          <w:rFonts w:ascii="GHEA Grapalat" w:hAnsi="GHEA Grapalat" w:cs="Sylfaen"/>
        </w:rPr>
        <w:t>լիազորված</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w:t>
      </w:r>
    </w:p>
    <w:p w:rsidR="003C6966" w:rsidRPr="00AB0736" w:rsidRDefault="003C6966" w:rsidP="003C6966">
      <w:pPr>
        <w:spacing w:before="120" w:after="12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cs="Arial Armenian"/>
          <w:i/>
          <w:u w:val="single"/>
        </w:rPr>
        <w:t>.</w:t>
      </w:r>
      <w:r w:rsidRPr="00AB0736">
        <w:rPr>
          <w:rFonts w:ascii="GHEA Grapalat" w:hAnsi="GHEA Grapalat" w:cs="Sylfaen"/>
          <w:i/>
          <w:u w:val="single"/>
        </w:rPr>
        <w:t>Ծ</w:t>
      </w:r>
      <w:r w:rsidRPr="00AB0736">
        <w:rPr>
          <w:rFonts w:ascii="GHEA Grapalat" w:hAnsi="GHEA Grapalat" w:cs="Arial Armenian"/>
          <w:i/>
          <w:u w:val="single"/>
        </w:rPr>
        <w:t>.</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ծրագրային</w:t>
      </w:r>
      <w:r w:rsidRPr="00AB0736">
        <w:rPr>
          <w:rFonts w:ascii="GHEA Grapalat" w:hAnsi="GHEA Grapalat" w:cs="Arial Armenian"/>
          <w:i/>
        </w:rPr>
        <w:t xml:space="preserve"> </w:t>
      </w:r>
      <w:r w:rsidRPr="00AB0736">
        <w:rPr>
          <w:rFonts w:ascii="GHEA Grapalat" w:hAnsi="GHEA Grapalat" w:cs="Sylfaen"/>
          <w:i/>
        </w:rPr>
        <w:t>ապահովման</w:t>
      </w:r>
      <w:r w:rsidRPr="00AB0736">
        <w:rPr>
          <w:rFonts w:ascii="GHEA Grapalat" w:hAnsi="GHEA Grapalat" w:cs="Arial Armenian"/>
          <w:i/>
        </w:rPr>
        <w:t xml:space="preserve"> </w:t>
      </w:r>
      <w:r w:rsidRPr="00AB0736">
        <w:rPr>
          <w:rFonts w:ascii="GHEA Grapalat" w:hAnsi="GHEA Grapalat" w:cs="Sylfaen"/>
          <w:i/>
        </w:rPr>
        <w:t>ծանոթագրության</w:t>
      </w:r>
      <w:r w:rsidRPr="00AB0736">
        <w:rPr>
          <w:rFonts w:ascii="GHEA Grapalat" w:hAnsi="GHEA Grapalat" w:cs="Arial Armenian"/>
          <w:i/>
        </w:rPr>
        <w:t xml:space="preserve"> c</w:t>
      </w:r>
      <w:r w:rsidRPr="00AB0736">
        <w:rPr>
          <w:rFonts w:ascii="GHEA Grapalat" w:hAnsi="GHEA Grapalat"/>
          <w:i/>
        </w:rPr>
        <w:t xml:space="preserve">. </w:t>
      </w:r>
      <w:r w:rsidRPr="00AB0736">
        <w:rPr>
          <w:rFonts w:ascii="GHEA Grapalat" w:hAnsi="GHEA Grapalat" w:cs="Sylfaen"/>
          <w:i/>
        </w:rPr>
        <w:t>կետը</w:t>
      </w:r>
      <w:r w:rsidRPr="00AB0736">
        <w:rPr>
          <w:rFonts w:ascii="GHEA Grapalat" w:hAnsi="GHEA Grapalat" w:cs="Arial Armenian"/>
          <w:i/>
        </w:rPr>
        <w:t xml:space="preserve"> </w:t>
      </w:r>
      <w:r w:rsidRPr="00AB0736">
        <w:rPr>
          <w:rFonts w:ascii="GHEA Grapalat" w:hAnsi="GHEA Grapalat" w:cs="Sylfaen"/>
          <w:i/>
        </w:rPr>
        <w:t>վերահսկումից</w:t>
      </w:r>
      <w:r w:rsidRPr="00AB0736">
        <w:rPr>
          <w:rFonts w:ascii="GHEA Grapalat" w:hAnsi="GHEA Grapalat" w:cs="Arial Armenian"/>
          <w:i/>
        </w:rPr>
        <w:t xml:space="preserve"> </w:t>
      </w:r>
      <w:r w:rsidRPr="00AB0736">
        <w:rPr>
          <w:rFonts w:ascii="GHEA Grapalat" w:hAnsi="GHEA Grapalat" w:cs="Sylfaen"/>
          <w:i/>
        </w:rPr>
        <w:t>չի</w:t>
      </w:r>
      <w:r w:rsidRPr="00AB0736">
        <w:rPr>
          <w:rFonts w:ascii="GHEA Grapalat" w:hAnsi="GHEA Grapalat" w:cs="Arial Armenian"/>
          <w:i/>
        </w:rPr>
        <w:t xml:space="preserve"> </w:t>
      </w:r>
      <w:r w:rsidRPr="00AB0736">
        <w:rPr>
          <w:rFonts w:ascii="GHEA Grapalat" w:hAnsi="GHEA Grapalat" w:cs="Sylfaen"/>
          <w:i/>
        </w:rPr>
        <w:t>ազատում</w:t>
      </w:r>
      <w:r w:rsidRPr="00AB0736">
        <w:rPr>
          <w:rFonts w:ascii="GHEA Grapalat" w:hAnsi="GHEA Grapalat" w:cs="Arial Armenian"/>
          <w:i/>
        </w:rPr>
        <w:t xml:space="preserve"> </w:t>
      </w:r>
      <w:r w:rsidRPr="00AB0736">
        <w:rPr>
          <w:rFonts w:ascii="GHEA Grapalat" w:hAnsi="GHEA Grapalat" w:cs="Sylfaen"/>
          <w:i/>
        </w:rPr>
        <w:t>Կատեգորիա</w:t>
      </w:r>
      <w:r w:rsidRPr="00AB0736">
        <w:rPr>
          <w:rFonts w:ascii="GHEA Grapalat" w:hAnsi="GHEA Grapalat" w:cs="Arial Armenian"/>
          <w:i/>
        </w:rPr>
        <w:t xml:space="preserve"> 5-</w:t>
      </w:r>
      <w:r w:rsidRPr="00AB0736">
        <w:rPr>
          <w:rFonts w:ascii="GHEA Grapalat" w:hAnsi="GHEA Grapalat" w:cs="Sylfaen"/>
          <w:i/>
        </w:rPr>
        <w:t>ի</w:t>
      </w:r>
      <w:r w:rsidRPr="00AB0736">
        <w:rPr>
          <w:rFonts w:ascii="GHEA Grapalat" w:hAnsi="GHEA Grapalat" w:cs="Arial Armenian"/>
          <w:i/>
        </w:rPr>
        <w:t xml:space="preserve"> </w:t>
      </w:r>
      <w:r w:rsidRPr="00AB0736">
        <w:rPr>
          <w:rFonts w:ascii="GHEA Grapalat" w:hAnsi="GHEA Grapalat" w:cs="Sylfaen"/>
          <w:i/>
        </w:rPr>
        <w:t>Մաս</w:t>
      </w:r>
      <w:r w:rsidRPr="00AB0736">
        <w:rPr>
          <w:rFonts w:ascii="GHEA Grapalat" w:hAnsi="GHEA Grapalat" w:cs="Arial Armenian"/>
          <w:i/>
        </w:rPr>
        <w:t xml:space="preserve"> 2-</w:t>
      </w:r>
      <w:r w:rsidRPr="00AB0736">
        <w:rPr>
          <w:rFonts w:ascii="GHEA Grapalat" w:hAnsi="GHEA Grapalat" w:cs="Sylfaen"/>
          <w:i/>
        </w:rPr>
        <w:t>ում</w:t>
      </w:r>
      <w:r w:rsidRPr="00AB0736">
        <w:rPr>
          <w:rFonts w:ascii="GHEA Grapalat" w:hAnsi="GHEA Grapalat" w:cs="Arial Armenian"/>
          <w:i/>
        </w:rPr>
        <w:t xml:space="preserve"> </w:t>
      </w:r>
      <w:r w:rsidRPr="00AB0736">
        <w:rPr>
          <w:rFonts w:ascii="GHEA Grapalat" w:hAnsi="GHEA Grapalat" w:cs="Sylfaen"/>
          <w:i/>
        </w:rPr>
        <w:t>հատկորոշված</w:t>
      </w:r>
      <w:r w:rsidRPr="00AB0736">
        <w:rPr>
          <w:rFonts w:ascii="GHEA Grapalat" w:hAnsi="GHEA Grapalat" w:cs="Arial Armenian"/>
          <w:i/>
        </w:rPr>
        <w:t xml:space="preserve"> </w:t>
      </w:r>
      <w:r w:rsidRPr="00AB0736">
        <w:rPr>
          <w:rFonts w:ascii="GHEA Grapalat" w:hAnsi="GHEA Grapalat" w:cs="Sylfaen"/>
          <w:i/>
        </w:rPr>
        <w:t>ՙծրագրային</w:t>
      </w:r>
      <w:r w:rsidRPr="00AB0736">
        <w:rPr>
          <w:rFonts w:ascii="GHEA Grapalat" w:hAnsi="GHEA Grapalat" w:cs="Arial Armenian"/>
          <w:i/>
        </w:rPr>
        <w:t xml:space="preserve"> </w:t>
      </w:r>
      <w:r w:rsidRPr="00AB0736">
        <w:rPr>
          <w:rFonts w:ascii="GHEA Grapalat" w:hAnsi="GHEA Grapalat" w:cs="Sylfaen"/>
          <w:i/>
        </w:rPr>
        <w:t>ապահովումը՚</w:t>
      </w:r>
      <w:r w:rsidRPr="00AB0736">
        <w:rPr>
          <w:rFonts w:ascii="GHEA Grapalat" w:hAnsi="GHEA Grapalat" w:cs="Arial Armenian"/>
          <w:i/>
        </w:rPr>
        <w:t xml:space="preserve"> </w:t>
      </w:r>
      <w:r w:rsidRPr="00AB0736">
        <w:rPr>
          <w:rFonts w:ascii="GHEA Grapalat" w:hAnsi="GHEA Grapalat"/>
          <w:i/>
        </w:rPr>
        <w:t>(</w:t>
      </w:r>
      <w:r w:rsidRPr="00AB0736">
        <w:rPr>
          <w:rFonts w:ascii="GHEA Grapalat" w:hAnsi="GHEA Grapalat" w:cs="Sylfaen"/>
          <w:i/>
        </w:rPr>
        <w:t>ՙՏեղեկույթի</w:t>
      </w:r>
      <w:r w:rsidRPr="00AB0736">
        <w:rPr>
          <w:rFonts w:ascii="GHEA Grapalat" w:hAnsi="GHEA Grapalat"/>
          <w:i/>
        </w:rPr>
        <w:t>/</w:t>
      </w:r>
      <w:r w:rsidRPr="00AB0736">
        <w:rPr>
          <w:rFonts w:ascii="GHEA Grapalat" w:hAnsi="GHEA Grapalat" w:cs="Sylfaen"/>
          <w:i/>
        </w:rPr>
        <w:t>ինֆորմացիայի</w:t>
      </w:r>
      <w:r w:rsidRPr="00AB0736">
        <w:rPr>
          <w:rFonts w:ascii="GHEA Grapalat" w:hAnsi="GHEA Grapalat" w:cs="Arial Armenian"/>
          <w:i/>
        </w:rPr>
        <w:t xml:space="preserve"> </w:t>
      </w:r>
      <w:r w:rsidRPr="00AB0736">
        <w:rPr>
          <w:rFonts w:ascii="GHEA Grapalat" w:hAnsi="GHEA Grapalat" w:cs="Sylfaen"/>
          <w:i/>
        </w:rPr>
        <w:t>անվտանգություն՚</w:t>
      </w:r>
      <w:r w:rsidRPr="00AB0736">
        <w:rPr>
          <w:rFonts w:ascii="GHEA Grapalat" w:hAnsi="GHEA Grapalat"/>
          <w:i/>
        </w:rPr>
        <w:t>):</w:t>
      </w:r>
    </w:p>
    <w:p w:rsidR="003C6966" w:rsidRPr="00AB0736" w:rsidRDefault="003C6966" w:rsidP="003C6966">
      <w:pPr>
        <w:spacing w:before="120" w:after="120" w:line="276" w:lineRule="auto"/>
        <w:ind w:left="708"/>
        <w:rPr>
          <w:rFonts w:ascii="GHEA Grapalat" w:hAnsi="GHEA Grapalat"/>
          <w:i/>
        </w:rPr>
      </w:pPr>
    </w:p>
    <w:p w:rsidR="003C6966" w:rsidRPr="00AB0736" w:rsidRDefault="003C6966" w:rsidP="003C6966">
      <w:pPr>
        <w:spacing w:before="120" w:after="120" w:line="276" w:lineRule="auto"/>
        <w:jc w:val="center"/>
        <w:rPr>
          <w:rFonts w:ascii="GHEA Grapalat" w:hAnsi="GHEA Grapalat"/>
          <w:b/>
        </w:rPr>
      </w:pPr>
      <w:r w:rsidRPr="00AB0736">
        <w:rPr>
          <w:rFonts w:ascii="GHEA Grapalat" w:hAnsi="GHEA Grapalat" w:cs="Sylfaen"/>
          <w:b/>
        </w:rPr>
        <w:t>ԸՆԴՀԱՆՈՒՐ</w:t>
      </w:r>
      <w:r w:rsidRPr="00AB0736">
        <w:rPr>
          <w:rFonts w:ascii="GHEA Grapalat" w:hAnsi="GHEA Grapalat" w:cs="Arial Armenian"/>
          <w:b/>
        </w:rPr>
        <w:t xml:space="preserve"> </w:t>
      </w:r>
      <w:r w:rsidRPr="00AB0736">
        <w:rPr>
          <w:rFonts w:ascii="GHEA Grapalat" w:hAnsi="GHEA Grapalat" w:cs="Sylfaen"/>
          <w:b/>
        </w:rPr>
        <w:t>ՙՏԵՂԵԿՈՒՅԹԻ</w:t>
      </w:r>
      <w:r w:rsidRPr="00AB0736">
        <w:rPr>
          <w:rFonts w:ascii="GHEA Grapalat" w:hAnsi="GHEA Grapalat" w:cs="Arial Armenian"/>
          <w:b/>
        </w:rPr>
        <w:t xml:space="preserve"> </w:t>
      </w:r>
      <w:r w:rsidRPr="00AB0736">
        <w:rPr>
          <w:rFonts w:ascii="GHEA Grapalat" w:hAnsi="GHEA Grapalat" w:cs="Sylfaen"/>
          <w:b/>
        </w:rPr>
        <w:t>ԱՆՎՏԱՆԳՈՒԹՅՈՒՆ՚</w:t>
      </w:r>
      <w:r w:rsidRPr="00AB0736">
        <w:rPr>
          <w:rFonts w:ascii="GHEA Grapalat" w:hAnsi="GHEA Grapalat" w:cs="Arial Armenian"/>
          <w:b/>
        </w:rPr>
        <w:t xml:space="preserve"> </w:t>
      </w:r>
      <w:r w:rsidRPr="00AB0736">
        <w:rPr>
          <w:rFonts w:ascii="GHEA Grapalat" w:hAnsi="GHEA Grapalat" w:cs="Sylfaen"/>
          <w:b/>
        </w:rPr>
        <w:t>ԾԱՆՈԹԱԳՐՈՒԹՅՈՒՆ</w:t>
      </w:r>
      <w:r w:rsidRPr="00AB0736">
        <w:rPr>
          <w:rFonts w:ascii="GHEA Grapalat" w:hAnsi="GHEA Grapalat" w:cs="Arial Armenian"/>
          <w:b/>
        </w:rPr>
        <w:t xml:space="preserve"> </w:t>
      </w:r>
      <w:r w:rsidRPr="00AB0736">
        <w:rPr>
          <w:rFonts w:ascii="GHEA Grapalat" w:hAnsi="GHEA Grapalat"/>
          <w:b/>
        </w:rPr>
        <w:t>(GISN)</w:t>
      </w:r>
    </w:p>
    <w:p w:rsidR="003C6966" w:rsidRPr="00AB0736" w:rsidRDefault="003C6966" w:rsidP="003C6966">
      <w:pPr>
        <w:spacing w:before="120" w:after="120" w:line="276" w:lineRule="auto"/>
        <w:rPr>
          <w:rFonts w:ascii="GHEA Grapalat" w:hAnsi="GHEA Grapalat"/>
        </w:rPr>
      </w:pPr>
      <w:r w:rsidRPr="00AB0736">
        <w:rPr>
          <w:rFonts w:ascii="GHEA Grapalat" w:hAnsi="GHEA Grapalat" w:cs="Sylfaen"/>
        </w:rPr>
        <w:t>ՙՏեղեկույթի</w:t>
      </w:r>
      <w:r w:rsidRPr="00AB0736">
        <w:rPr>
          <w:rFonts w:ascii="GHEA Grapalat" w:hAnsi="GHEA Grapalat" w:cs="Arial Armenian"/>
        </w:rPr>
        <w:t xml:space="preserve"> </w:t>
      </w:r>
      <w:r w:rsidRPr="00AB0736">
        <w:rPr>
          <w:rFonts w:ascii="GHEA Grapalat" w:hAnsi="GHEA Grapalat" w:cs="Sylfaen"/>
        </w:rPr>
        <w:t>անվտանգությանը՚</w:t>
      </w:r>
      <w:r w:rsidRPr="00AB0736">
        <w:rPr>
          <w:rFonts w:ascii="GHEA Grapalat" w:hAnsi="GHEA Grapalat" w:cs="Arial Armenian"/>
        </w:rPr>
        <w:t xml:space="preserve"> </w:t>
      </w:r>
      <w:r w:rsidRPr="00AB0736">
        <w:rPr>
          <w:rFonts w:ascii="GHEA Grapalat" w:hAnsi="GHEA Grapalat" w:cs="Sylfaen"/>
        </w:rPr>
        <w:t>վերաբերող</w:t>
      </w:r>
      <w:r w:rsidRPr="00AB0736">
        <w:rPr>
          <w:rFonts w:ascii="GHEA Grapalat" w:hAnsi="GHEA Grapalat" w:cs="Arial Armenian"/>
        </w:rPr>
        <w:t xml:space="preserve"> </w:t>
      </w:r>
      <w:r w:rsidRPr="00AB0736">
        <w:rPr>
          <w:rFonts w:ascii="GHEA Grapalat" w:hAnsi="GHEA Grapalat" w:cs="Sylfaen"/>
        </w:rPr>
        <w:t>պարագաները</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r w:rsidRPr="00AB0736">
        <w:rPr>
          <w:rFonts w:ascii="GHEA Grapalat" w:hAnsi="GHEA Grapalat" w:cs="Sylfaen"/>
        </w:rPr>
        <w:t>գործառույթները</w:t>
      </w:r>
      <w:r w:rsidRPr="00AB0736">
        <w:rPr>
          <w:rFonts w:ascii="GHEA Grapalat" w:hAnsi="GHEA Grapalat" w:cs="Arial Armenian"/>
        </w:rPr>
        <w:t xml:space="preserve"> </w:t>
      </w:r>
      <w:r w:rsidRPr="00AB0736">
        <w:rPr>
          <w:rFonts w:ascii="GHEA Grapalat" w:hAnsi="GHEA Grapalat" w:cs="Sylfaen"/>
        </w:rPr>
        <w:t>պետք</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դիտարկվեն</w:t>
      </w:r>
      <w:r w:rsidRPr="00AB0736">
        <w:rPr>
          <w:rFonts w:ascii="GHEA Grapalat" w:hAnsi="GHEA Grapalat" w:cs="Arial Armenian"/>
        </w:rPr>
        <w:t xml:space="preserve"> </w:t>
      </w:r>
      <w:r w:rsidRPr="00AB0736">
        <w:rPr>
          <w:rFonts w:ascii="GHEA Grapalat" w:hAnsi="GHEA Grapalat" w:cs="Sylfaen"/>
        </w:rPr>
        <w:t>Կատեգորիա</w:t>
      </w:r>
      <w:r w:rsidRPr="00AB0736">
        <w:rPr>
          <w:rFonts w:ascii="GHEA Grapalat" w:hAnsi="GHEA Grapalat" w:cs="Arial Armenian"/>
        </w:rPr>
        <w:t xml:space="preserve"> 5-</w:t>
      </w:r>
      <w:r w:rsidRPr="00AB0736">
        <w:rPr>
          <w:rFonts w:ascii="GHEA Grapalat" w:hAnsi="GHEA Grapalat" w:cs="Sylfaen"/>
        </w:rPr>
        <w:t>ի</w:t>
      </w:r>
      <w:r w:rsidRPr="00AB0736">
        <w:rPr>
          <w:rFonts w:ascii="GHEA Grapalat" w:hAnsi="GHEA Grapalat" w:cs="Arial Armenian"/>
        </w:rPr>
        <w:t xml:space="preserve"> </w:t>
      </w:r>
      <w:r w:rsidRPr="00AB0736">
        <w:rPr>
          <w:rFonts w:ascii="GHEA Grapalat" w:hAnsi="GHEA Grapalat" w:cs="Sylfaen"/>
        </w:rPr>
        <w:t>Մաս</w:t>
      </w:r>
      <w:r w:rsidRPr="00AB0736">
        <w:rPr>
          <w:rFonts w:ascii="GHEA Grapalat" w:hAnsi="GHEA Grapalat" w:cs="Arial Armenian"/>
        </w:rPr>
        <w:t xml:space="preserve"> 2-</w:t>
      </w:r>
      <w:r w:rsidRPr="00AB0736">
        <w:rPr>
          <w:rFonts w:ascii="GHEA Grapalat" w:hAnsi="GHEA Grapalat" w:cs="Sylfaen"/>
        </w:rPr>
        <w:t>ի</w:t>
      </w:r>
      <w:r w:rsidRPr="00AB0736">
        <w:rPr>
          <w:rFonts w:ascii="GHEA Grapalat" w:hAnsi="GHEA Grapalat" w:cs="Arial Armenian"/>
        </w:rPr>
        <w:t xml:space="preserve"> </w:t>
      </w:r>
      <w:r w:rsidRPr="00AB0736">
        <w:rPr>
          <w:rFonts w:ascii="GHEA Grapalat" w:hAnsi="GHEA Grapalat" w:cs="Sylfaen"/>
        </w:rPr>
        <w:t>կապակցությամբ</w:t>
      </w:r>
      <w:r w:rsidRPr="00AB0736">
        <w:rPr>
          <w:rFonts w:ascii="GHEA Grapalat" w:hAnsi="GHEA Grapalat" w:cs="Arial Armenian"/>
        </w:rPr>
        <w:t xml:space="preserve">, </w:t>
      </w:r>
      <w:r w:rsidRPr="00AB0736">
        <w:rPr>
          <w:rFonts w:ascii="GHEA Grapalat" w:hAnsi="GHEA Grapalat" w:cs="Sylfaen"/>
        </w:rPr>
        <w:t>նույնիսկ</w:t>
      </w:r>
      <w:r w:rsidRPr="00AB0736">
        <w:rPr>
          <w:rFonts w:ascii="GHEA Grapalat" w:hAnsi="GHEA Grapalat" w:cs="Arial Armenian"/>
        </w:rPr>
        <w:t xml:space="preserve"> </w:t>
      </w:r>
      <w:r w:rsidRPr="00AB0736">
        <w:rPr>
          <w:rFonts w:ascii="GHEA Grapalat" w:hAnsi="GHEA Grapalat" w:cs="Sylfaen"/>
        </w:rPr>
        <w:t>եթե</w:t>
      </w:r>
      <w:r w:rsidRPr="00AB0736">
        <w:rPr>
          <w:rFonts w:ascii="GHEA Grapalat" w:hAnsi="GHEA Grapalat" w:cs="Arial Armenian"/>
        </w:rPr>
        <w:t xml:space="preserve"> </w:t>
      </w:r>
      <w:r w:rsidRPr="00AB0736">
        <w:rPr>
          <w:rFonts w:ascii="GHEA Grapalat" w:hAnsi="GHEA Grapalat" w:cs="Sylfaen"/>
        </w:rPr>
        <w:t>դրանք</w:t>
      </w:r>
      <w:r w:rsidRPr="00AB0736">
        <w:rPr>
          <w:rFonts w:ascii="GHEA Grapalat" w:hAnsi="GHEA Grapalat" w:cs="Arial Armenian"/>
        </w:rPr>
        <w:t xml:space="preserve"> </w:t>
      </w:r>
      <w:r w:rsidRPr="00AB0736">
        <w:rPr>
          <w:rFonts w:ascii="GHEA Grapalat" w:hAnsi="GHEA Grapalat" w:cs="Sylfaen"/>
        </w:rPr>
        <w:t>այլ</w:t>
      </w:r>
      <w:r w:rsidRPr="00AB0736">
        <w:rPr>
          <w:rFonts w:ascii="GHEA Grapalat" w:hAnsi="GHEA Grapalat" w:cs="Arial Armenian"/>
        </w:rPr>
        <w:t xml:space="preserve"> </w:t>
      </w:r>
      <w:r w:rsidRPr="00AB0736">
        <w:rPr>
          <w:rFonts w:ascii="GHEA Grapalat" w:hAnsi="GHEA Grapalat" w:cs="Sylfaen"/>
        </w:rPr>
        <w:t>ապրանքների</w:t>
      </w:r>
      <w:r w:rsidRPr="00AB0736">
        <w:rPr>
          <w:rFonts w:ascii="GHEA Grapalat" w:hAnsi="GHEA Grapalat" w:cs="Arial Armenian"/>
        </w:rPr>
        <w:t xml:space="preserve"> </w:t>
      </w:r>
      <w:r w:rsidRPr="00AB0736">
        <w:rPr>
          <w:rFonts w:ascii="GHEA Grapalat" w:hAnsi="GHEA Grapalat" w:cs="Sylfaen"/>
        </w:rPr>
        <w:t>բաղադրիչներ</w:t>
      </w:r>
      <w:r w:rsidRPr="00AB0736">
        <w:rPr>
          <w:rFonts w:ascii="GHEA Grapalat" w:hAnsi="GHEA Grapalat" w:cs="Arial Armenian"/>
        </w:rPr>
        <w:t xml:space="preserve"> </w:t>
      </w:r>
      <w:r w:rsidRPr="00AB0736">
        <w:rPr>
          <w:rFonts w:ascii="GHEA Grapalat" w:hAnsi="GHEA Grapalat" w:cs="Sylfaen"/>
        </w:rPr>
        <w:t>են</w:t>
      </w:r>
      <w:r w:rsidRPr="00AB0736">
        <w:rPr>
          <w:rFonts w:ascii="GHEA Grapalat" w:hAnsi="GHEA Grapalat" w:cs="Arial Armenian"/>
        </w:rPr>
        <w:t xml:space="preserve">, </w:t>
      </w:r>
      <w:r w:rsidRPr="00AB0736">
        <w:rPr>
          <w:rFonts w:ascii="GHEA Grapalat" w:hAnsi="GHEA Grapalat" w:cs="Sylfaen"/>
        </w:rPr>
        <w:t>ՙծրագրային</w:t>
      </w:r>
      <w:r w:rsidRPr="00AB0736">
        <w:rPr>
          <w:rFonts w:ascii="GHEA Grapalat" w:hAnsi="GHEA Grapalat" w:cs="Arial Armenian"/>
        </w:rPr>
        <w:t xml:space="preserve"> </w:t>
      </w:r>
      <w:r w:rsidRPr="00AB0736">
        <w:rPr>
          <w:rFonts w:ascii="GHEA Grapalat" w:hAnsi="GHEA Grapalat" w:cs="Sylfaen"/>
        </w:rPr>
        <w:t>ապահովում՚</w:t>
      </w:r>
      <w:r w:rsidRPr="00AB0736">
        <w:rPr>
          <w:rFonts w:ascii="GHEA Grapalat" w:hAnsi="GHEA Grapalat" w:cs="Arial Armenian"/>
        </w:rPr>
        <w:t xml:space="preserve"> </w:t>
      </w:r>
      <w:r w:rsidRPr="00AB0736">
        <w:rPr>
          <w:rFonts w:ascii="GHEA Grapalat" w:hAnsi="GHEA Grapalat" w:cs="Sylfaen"/>
        </w:rPr>
        <w:t>կամ</w:t>
      </w:r>
      <w:r w:rsidRPr="00AB0736">
        <w:rPr>
          <w:rFonts w:ascii="GHEA Grapalat" w:hAnsi="GHEA Grapalat" w:cs="Arial Armenian"/>
        </w:rPr>
        <w:t xml:space="preserve"> </w:t>
      </w:r>
      <w:r w:rsidRPr="00AB0736">
        <w:rPr>
          <w:rFonts w:ascii="GHEA Grapalat" w:hAnsi="GHEA Grapalat" w:cs="Sylfaen"/>
        </w:rPr>
        <w:t>գործառույթներ</w:t>
      </w:r>
      <w:r w:rsidRPr="00AB0736">
        <w:rPr>
          <w:rFonts w:ascii="GHEA Grapalat" w:hAnsi="GHEA Grapalat" w:cs="Arial Armenian"/>
        </w:rPr>
        <w:t xml:space="preserve">: </w:t>
      </w:r>
    </w:p>
    <w:p w:rsidR="003C6966" w:rsidRPr="00AB0736" w:rsidRDefault="003C6966" w:rsidP="003C6966">
      <w:pPr>
        <w:spacing w:before="120" w:after="120" w:line="276" w:lineRule="auto"/>
        <w:rPr>
          <w:rFonts w:ascii="GHEA Grapalat" w:hAnsi="GHEA Grapalat"/>
        </w:rPr>
      </w:pPr>
    </w:p>
    <w:p w:rsidR="003C6966" w:rsidRPr="00AB0736" w:rsidRDefault="003C6966" w:rsidP="003C6966">
      <w:pPr>
        <w:spacing w:before="120" w:after="120" w:line="276" w:lineRule="auto"/>
        <w:rPr>
          <w:rFonts w:ascii="GHEA Grapalat" w:hAnsi="GHEA Grapalat"/>
          <w:b/>
        </w:rPr>
      </w:pPr>
      <w:r w:rsidRPr="00AB0736">
        <w:rPr>
          <w:rFonts w:ascii="GHEA Grapalat" w:hAnsi="GHEA Grapalat" w:cs="Sylfaen"/>
          <w:b/>
        </w:rPr>
        <w:t>ԵՎՐՈՊԱԿԱՆ</w:t>
      </w:r>
      <w:r w:rsidRPr="00AB0736">
        <w:rPr>
          <w:rFonts w:ascii="GHEA Grapalat" w:hAnsi="GHEA Grapalat" w:cs="Arial Armenian"/>
          <w:b/>
        </w:rPr>
        <w:t xml:space="preserve"> </w:t>
      </w:r>
      <w:r w:rsidRPr="00AB0736">
        <w:rPr>
          <w:rFonts w:ascii="GHEA Grapalat" w:hAnsi="GHEA Grapalat" w:cs="Sylfaen"/>
          <w:b/>
        </w:rPr>
        <w:t>ՄԻՈՒԹՅԱՆ</w:t>
      </w:r>
      <w:r w:rsidRPr="00AB0736">
        <w:rPr>
          <w:rFonts w:ascii="GHEA Grapalat" w:hAnsi="GHEA Grapalat" w:cs="Arial Armenian"/>
          <w:b/>
        </w:rPr>
        <w:t xml:space="preserve"> </w:t>
      </w:r>
      <w:r w:rsidRPr="00AB0736">
        <w:rPr>
          <w:rFonts w:ascii="GHEA Grapalat" w:hAnsi="GHEA Grapalat" w:cs="Sylfaen"/>
          <w:b/>
        </w:rPr>
        <w:t>ՊԱՇՏՈՆԱԿԱՆ</w:t>
      </w:r>
      <w:r w:rsidRPr="00AB0736">
        <w:rPr>
          <w:rFonts w:ascii="GHEA Grapalat" w:hAnsi="GHEA Grapalat" w:cs="Arial Armenian"/>
          <w:b/>
        </w:rPr>
        <w:t xml:space="preserve"> </w:t>
      </w:r>
      <w:r w:rsidRPr="00AB0736">
        <w:rPr>
          <w:rFonts w:ascii="GHEA Grapalat" w:hAnsi="GHEA Grapalat" w:cs="Sylfaen"/>
          <w:b/>
        </w:rPr>
        <w:t>ԱՄՍԱԳՐԻ</w:t>
      </w:r>
      <w:r w:rsidRPr="00AB0736">
        <w:rPr>
          <w:rFonts w:ascii="GHEA Grapalat" w:hAnsi="GHEA Grapalat" w:cs="Arial Armenian"/>
          <w:b/>
        </w:rPr>
        <w:t xml:space="preserve"> </w:t>
      </w:r>
      <w:r w:rsidRPr="00AB0736">
        <w:rPr>
          <w:rFonts w:ascii="GHEA Grapalat" w:hAnsi="GHEA Grapalat" w:cs="Sylfaen"/>
          <w:b/>
        </w:rPr>
        <w:t>ԽՄԲԱԳՐԱԿԱՆ</w:t>
      </w:r>
      <w:r w:rsidRPr="00AB0736">
        <w:rPr>
          <w:rFonts w:ascii="GHEA Grapalat" w:hAnsi="GHEA Grapalat" w:cs="Arial Armenian"/>
          <w:b/>
        </w:rPr>
        <w:t xml:space="preserve"> </w:t>
      </w:r>
      <w:r w:rsidRPr="00AB0736">
        <w:rPr>
          <w:rFonts w:ascii="GHEA Grapalat" w:hAnsi="GHEA Grapalat" w:cs="Sylfaen"/>
          <w:b/>
        </w:rPr>
        <w:t>ԿԱՆՈՆՆԵՐԸ</w:t>
      </w:r>
      <w:r w:rsidRPr="00AB0736">
        <w:rPr>
          <w:rFonts w:ascii="GHEA Grapalat" w:hAnsi="GHEA Grapalat" w:cs="Arial Armenian"/>
          <w:b/>
        </w:rPr>
        <w:t xml:space="preserve"> </w:t>
      </w:r>
    </w:p>
    <w:p w:rsidR="003C6966" w:rsidRPr="00AB0736" w:rsidRDefault="003C6966" w:rsidP="003C6966">
      <w:pPr>
        <w:spacing w:before="120" w:after="120" w:line="276" w:lineRule="auto"/>
        <w:rPr>
          <w:rFonts w:ascii="GHEA Grapalat" w:hAnsi="GHEA Grapalat"/>
        </w:rPr>
      </w:pPr>
      <w:r w:rsidRPr="00AB0736">
        <w:rPr>
          <w:rFonts w:ascii="GHEA Grapalat" w:hAnsi="GHEA Grapalat" w:cs="Sylfaen"/>
        </w:rPr>
        <w:t>Միջգերատեսչական</w:t>
      </w:r>
      <w:r w:rsidRPr="00AB0736">
        <w:rPr>
          <w:rFonts w:ascii="GHEA Grapalat" w:hAnsi="GHEA Grapalat" w:cs="Arial Armenian"/>
        </w:rPr>
        <w:t xml:space="preserve"> </w:t>
      </w:r>
      <w:r w:rsidRPr="00AB0736">
        <w:rPr>
          <w:rFonts w:ascii="GHEA Grapalat" w:hAnsi="GHEA Grapalat" w:cs="Sylfaen"/>
        </w:rPr>
        <w:t>գրագրության</w:t>
      </w:r>
      <w:r w:rsidRPr="00AB0736">
        <w:rPr>
          <w:rFonts w:ascii="GHEA Grapalat" w:hAnsi="GHEA Grapalat" w:cs="Arial Armenian"/>
        </w:rPr>
        <w:t xml:space="preserve"> </w:t>
      </w:r>
      <w:r w:rsidRPr="00AB0736">
        <w:rPr>
          <w:rFonts w:ascii="GHEA Grapalat" w:hAnsi="GHEA Grapalat" w:cs="Sylfaen"/>
        </w:rPr>
        <w:t>ոճի</w:t>
      </w:r>
      <w:r w:rsidRPr="00AB0736">
        <w:rPr>
          <w:rFonts w:ascii="GHEA Grapalat" w:hAnsi="GHEA Grapalat" w:cs="Arial Armenian"/>
        </w:rPr>
        <w:t xml:space="preserve"> </w:t>
      </w:r>
      <w:r w:rsidRPr="00AB0736">
        <w:rPr>
          <w:rFonts w:ascii="GHEA Grapalat" w:hAnsi="GHEA Grapalat" w:cs="Sylfaen"/>
        </w:rPr>
        <w:t>ուղեցույցի</w:t>
      </w:r>
      <w:r w:rsidRPr="00AB0736">
        <w:rPr>
          <w:rFonts w:ascii="GHEA Grapalat" w:hAnsi="GHEA Grapalat" w:cs="Arial Armenian"/>
        </w:rPr>
        <w:t xml:space="preserve"> 108</w:t>
      </w:r>
      <w:r w:rsidRPr="00AB0736">
        <w:rPr>
          <w:rFonts w:ascii="GHEA Grapalat" w:hAnsi="GHEA Grapalat" w:cs="Sylfaen"/>
        </w:rPr>
        <w:t>րդ</w:t>
      </w:r>
      <w:r w:rsidRPr="00AB0736">
        <w:rPr>
          <w:rFonts w:ascii="GHEA Grapalat" w:hAnsi="GHEA Grapalat" w:cs="Arial Armenian"/>
        </w:rPr>
        <w:t xml:space="preserve"> </w:t>
      </w:r>
      <w:r w:rsidRPr="00AB0736">
        <w:rPr>
          <w:rFonts w:ascii="GHEA Grapalat" w:hAnsi="GHEA Grapalat" w:cs="Sylfaen"/>
        </w:rPr>
        <w:t>էջի</w:t>
      </w:r>
      <w:r w:rsidRPr="00AB0736">
        <w:rPr>
          <w:rFonts w:ascii="GHEA Grapalat" w:hAnsi="GHEA Grapalat" w:cs="Arial Armenian"/>
        </w:rPr>
        <w:t xml:space="preserve"> 6.5</w:t>
      </w:r>
      <w:r w:rsidRPr="00AB0736">
        <w:rPr>
          <w:rFonts w:ascii="GHEA Grapalat" w:hAnsi="GHEA Grapalat" w:cs="Sylfaen"/>
        </w:rPr>
        <w:t>րդ</w:t>
      </w:r>
      <w:r w:rsidRPr="00AB0736">
        <w:rPr>
          <w:rFonts w:ascii="GHEA Grapalat" w:hAnsi="GHEA Grapalat" w:cs="Arial Armenian"/>
        </w:rPr>
        <w:t xml:space="preserve"> </w:t>
      </w:r>
      <w:r w:rsidRPr="00AB0736">
        <w:rPr>
          <w:rFonts w:ascii="GHEA Grapalat" w:hAnsi="GHEA Grapalat" w:cs="Sylfaen"/>
        </w:rPr>
        <w:t>պարբերության</w:t>
      </w:r>
      <w:r w:rsidRPr="00AB0736">
        <w:rPr>
          <w:rFonts w:ascii="GHEA Grapalat" w:hAnsi="GHEA Grapalat" w:cs="Arial Armenian"/>
        </w:rPr>
        <w:t xml:space="preserve"> </w:t>
      </w:r>
      <w:r w:rsidRPr="00AB0736">
        <w:rPr>
          <w:rFonts w:ascii="GHEA Grapalat" w:hAnsi="GHEA Grapalat" w:cs="Sylfaen"/>
        </w:rPr>
        <w:t>մեջ</w:t>
      </w:r>
      <w:r w:rsidRPr="00AB0736">
        <w:rPr>
          <w:rFonts w:ascii="GHEA Grapalat" w:hAnsi="GHEA Grapalat" w:cs="Arial Armenian"/>
        </w:rPr>
        <w:t xml:space="preserve"> </w:t>
      </w:r>
      <w:r w:rsidRPr="00AB0736">
        <w:rPr>
          <w:rFonts w:ascii="GHEA Grapalat" w:hAnsi="GHEA Grapalat" w:cs="Sylfaen"/>
        </w:rPr>
        <w:t>զետեղված</w:t>
      </w:r>
      <w:r w:rsidRPr="00AB0736">
        <w:rPr>
          <w:rFonts w:ascii="GHEA Grapalat" w:hAnsi="GHEA Grapalat" w:cs="Arial Armenian"/>
        </w:rPr>
        <w:t xml:space="preserve"> </w:t>
      </w:r>
      <w:r w:rsidRPr="00AB0736">
        <w:rPr>
          <w:rFonts w:ascii="GHEA Grapalat" w:hAnsi="GHEA Grapalat" w:cs="Sylfaen"/>
        </w:rPr>
        <w:t>կանոնների</w:t>
      </w:r>
      <w:r w:rsidRPr="00AB0736">
        <w:rPr>
          <w:rFonts w:ascii="GHEA Grapalat" w:hAnsi="GHEA Grapalat" w:cs="Arial Armenian"/>
        </w:rPr>
        <w:t xml:space="preserve"> </w:t>
      </w:r>
      <w:r w:rsidRPr="00AB0736">
        <w:rPr>
          <w:rFonts w:ascii="GHEA Grapalat" w:hAnsi="GHEA Grapalat" w:cs="Sylfaen"/>
        </w:rPr>
        <w:t>համաձայն</w:t>
      </w:r>
      <w:r w:rsidRPr="00AB0736">
        <w:rPr>
          <w:rFonts w:ascii="GHEA Grapalat" w:hAnsi="GHEA Grapalat" w:cs="Arial Armenian"/>
        </w:rPr>
        <w:t xml:space="preserve"> </w:t>
      </w:r>
      <w:r w:rsidRPr="00AB0736">
        <w:rPr>
          <w:rFonts w:ascii="GHEA Grapalat" w:hAnsi="GHEA Grapalat"/>
        </w:rPr>
        <w:t>(2015</w:t>
      </w:r>
      <w:r w:rsidRPr="00AB0736">
        <w:rPr>
          <w:rFonts w:ascii="GHEA Grapalat" w:hAnsi="GHEA Grapalat" w:cs="Sylfaen"/>
        </w:rPr>
        <w:t>թ</w:t>
      </w:r>
      <w:r w:rsidRPr="00AB0736">
        <w:rPr>
          <w:rFonts w:ascii="GHEA Grapalat" w:hAnsi="GHEA Grapalat" w:cs="Arial Armenian"/>
        </w:rPr>
        <w:t xml:space="preserve">. </w:t>
      </w:r>
      <w:r w:rsidRPr="00AB0736">
        <w:rPr>
          <w:rFonts w:ascii="GHEA Grapalat" w:hAnsi="GHEA Grapalat" w:cs="Sylfaen"/>
        </w:rPr>
        <w:t>խմբագրություն</w:t>
      </w:r>
      <w:r w:rsidRPr="00AB0736">
        <w:rPr>
          <w:rFonts w:ascii="GHEA Grapalat" w:hAnsi="GHEA Grapalat"/>
        </w:rPr>
        <w:t xml:space="preserve">), </w:t>
      </w:r>
      <w:r w:rsidRPr="00AB0736">
        <w:rPr>
          <w:rFonts w:ascii="GHEA Grapalat" w:hAnsi="GHEA Grapalat" w:cs="Sylfaen"/>
        </w:rPr>
        <w:t>անգլերեն</w:t>
      </w:r>
      <w:r w:rsidRPr="00AB0736">
        <w:rPr>
          <w:rFonts w:ascii="GHEA Grapalat" w:hAnsi="GHEA Grapalat" w:cs="Arial Armenian"/>
        </w:rPr>
        <w:t xml:space="preserve"> </w:t>
      </w:r>
      <w:r w:rsidRPr="00AB0736">
        <w:rPr>
          <w:rFonts w:ascii="GHEA Grapalat" w:hAnsi="GHEA Grapalat" w:cs="Sylfaen"/>
        </w:rPr>
        <w:t>լեզվով</w:t>
      </w:r>
      <w:r w:rsidRPr="00AB0736">
        <w:rPr>
          <w:rFonts w:ascii="GHEA Grapalat" w:hAnsi="GHEA Grapalat" w:cs="Arial Armenian"/>
        </w:rPr>
        <w:t xml:space="preserve"> </w:t>
      </w:r>
      <w:r w:rsidRPr="00AB0736">
        <w:rPr>
          <w:rFonts w:ascii="GHEA Grapalat" w:hAnsi="GHEA Grapalat"/>
          <w:b/>
          <w:i/>
        </w:rPr>
        <w:t xml:space="preserve">Official Journal of the European Union, </w:t>
      </w:r>
      <w:r w:rsidRPr="00AB0736">
        <w:rPr>
          <w:rFonts w:ascii="GHEA Grapalat" w:hAnsi="GHEA Grapalat" w:cs="Sylfaen"/>
        </w:rPr>
        <w:t>ամսագրում</w:t>
      </w:r>
      <w:r w:rsidRPr="00AB0736">
        <w:rPr>
          <w:rFonts w:ascii="GHEA Grapalat" w:hAnsi="GHEA Grapalat" w:cs="Arial Armenian"/>
        </w:rPr>
        <w:t xml:space="preserve"> </w:t>
      </w:r>
      <w:r w:rsidRPr="00AB0736">
        <w:rPr>
          <w:rFonts w:ascii="GHEA Grapalat" w:hAnsi="GHEA Grapalat" w:cs="Sylfaen"/>
        </w:rPr>
        <w:t>տպագրութայն</w:t>
      </w:r>
      <w:r w:rsidRPr="00AB0736">
        <w:rPr>
          <w:rFonts w:ascii="GHEA Grapalat" w:hAnsi="GHEA Grapalat" w:cs="Arial Armenian"/>
        </w:rPr>
        <w:t xml:space="preserve"> </w:t>
      </w:r>
      <w:r w:rsidRPr="00AB0736">
        <w:rPr>
          <w:rFonts w:ascii="GHEA Grapalat" w:hAnsi="GHEA Grapalat" w:cs="Sylfaen"/>
        </w:rPr>
        <w:t>մեջ</w:t>
      </w:r>
      <w:r w:rsidRPr="00AB0736">
        <w:rPr>
          <w:rFonts w:ascii="GHEA Grapalat" w:hAnsi="GHEA Grapalat" w:cs="Arial Armenian"/>
        </w:rPr>
        <w:t xml:space="preserve">. </w:t>
      </w:r>
    </w:p>
    <w:p w:rsidR="003C6966" w:rsidRPr="00AB0736" w:rsidRDefault="003C6966" w:rsidP="003C6966">
      <w:p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ստորակետը</w:t>
      </w:r>
      <w:r w:rsidRPr="00AB0736">
        <w:rPr>
          <w:rFonts w:ascii="GHEA Grapalat" w:hAnsi="GHEA Grapalat" w:cs="Arial Armenian"/>
        </w:rPr>
        <w:t xml:space="preserve"> </w:t>
      </w:r>
      <w:r w:rsidRPr="00AB0736">
        <w:rPr>
          <w:rFonts w:ascii="GHEA Grapalat" w:hAnsi="GHEA Grapalat" w:cs="Sylfaen"/>
        </w:rPr>
        <w:t>գործածվում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ամբողջ</w:t>
      </w:r>
      <w:r w:rsidRPr="00AB0736">
        <w:rPr>
          <w:rFonts w:ascii="GHEA Grapalat" w:hAnsi="GHEA Grapalat" w:cs="Arial Armenian"/>
        </w:rPr>
        <w:t xml:space="preserve"> </w:t>
      </w:r>
      <w:r w:rsidRPr="00AB0736">
        <w:rPr>
          <w:rFonts w:ascii="GHEA Grapalat" w:hAnsi="GHEA Grapalat" w:cs="Sylfaen"/>
        </w:rPr>
        <w:t>թիվը</w:t>
      </w:r>
      <w:r w:rsidRPr="00AB0736">
        <w:rPr>
          <w:rFonts w:ascii="GHEA Grapalat" w:hAnsi="GHEA Grapalat" w:cs="Arial Armenian"/>
        </w:rPr>
        <w:t xml:space="preserve"> </w:t>
      </w:r>
      <w:r w:rsidRPr="00AB0736">
        <w:rPr>
          <w:rFonts w:ascii="GHEA Grapalat" w:hAnsi="GHEA Grapalat" w:cs="Sylfaen"/>
        </w:rPr>
        <w:t>տասնորդականից</w:t>
      </w:r>
      <w:r w:rsidRPr="00AB0736">
        <w:rPr>
          <w:rFonts w:ascii="GHEA Grapalat" w:hAnsi="GHEA Grapalat" w:cs="Arial Armenian"/>
        </w:rPr>
        <w:t xml:space="preserve"> </w:t>
      </w:r>
      <w:r w:rsidRPr="00AB0736">
        <w:rPr>
          <w:rFonts w:ascii="GHEA Grapalat" w:hAnsi="GHEA Grapalat" w:cs="Sylfaen"/>
        </w:rPr>
        <w:t>բաժանելու</w:t>
      </w:r>
      <w:r w:rsidRPr="00AB0736">
        <w:rPr>
          <w:rFonts w:ascii="GHEA Grapalat" w:hAnsi="GHEA Grapalat" w:cs="Arial Armenian"/>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spacing w:before="120" w:after="120" w:line="276" w:lineRule="auto"/>
        <w:rPr>
          <w:rFonts w:ascii="GHEA Grapalat" w:hAnsi="GHEA Grapalat"/>
        </w:rPr>
      </w:pPr>
      <w:r w:rsidRPr="00AB0736">
        <w:rPr>
          <w:rFonts w:ascii="GHEA Grapalat" w:hAnsi="GHEA Grapalat"/>
        </w:rPr>
        <w:t xml:space="preserve">-- </w:t>
      </w:r>
      <w:r w:rsidRPr="00AB0736">
        <w:rPr>
          <w:rFonts w:ascii="GHEA Grapalat" w:hAnsi="GHEA Grapalat" w:cs="Sylfaen"/>
        </w:rPr>
        <w:t>ամբողջական</w:t>
      </w:r>
      <w:r w:rsidRPr="00AB0736">
        <w:rPr>
          <w:rFonts w:ascii="GHEA Grapalat" w:hAnsi="GHEA Grapalat" w:cs="Arial Armenian"/>
        </w:rPr>
        <w:t xml:space="preserve"> </w:t>
      </w:r>
      <w:r w:rsidRPr="00AB0736">
        <w:rPr>
          <w:rFonts w:ascii="GHEA Grapalat" w:hAnsi="GHEA Grapalat" w:cs="Sylfaen"/>
        </w:rPr>
        <w:t>թվերը</w:t>
      </w:r>
      <w:r w:rsidRPr="00AB0736">
        <w:rPr>
          <w:rFonts w:ascii="GHEA Grapalat" w:hAnsi="GHEA Grapalat" w:cs="Arial Armenian"/>
        </w:rPr>
        <w:t xml:space="preserve"> </w:t>
      </w:r>
      <w:r w:rsidRPr="00AB0736">
        <w:rPr>
          <w:rFonts w:ascii="GHEA Grapalat" w:hAnsi="GHEA Grapalat" w:cs="Sylfaen"/>
        </w:rPr>
        <w:t>ներկայացվում</w:t>
      </w:r>
      <w:r w:rsidRPr="00AB0736">
        <w:rPr>
          <w:rFonts w:ascii="GHEA Grapalat" w:hAnsi="GHEA Grapalat" w:cs="Arial Armenian"/>
        </w:rPr>
        <w:t xml:space="preserve"> </w:t>
      </w:r>
      <w:r w:rsidRPr="00AB0736">
        <w:rPr>
          <w:rFonts w:ascii="GHEA Grapalat" w:hAnsi="GHEA Grapalat" w:cs="Sylfaen"/>
        </w:rPr>
        <w:t>են</w:t>
      </w:r>
      <w:r w:rsidRPr="00AB0736">
        <w:rPr>
          <w:rFonts w:ascii="GHEA Grapalat" w:hAnsi="GHEA Grapalat" w:cs="Arial Armenian"/>
        </w:rPr>
        <w:t xml:space="preserve"> </w:t>
      </w:r>
      <w:r w:rsidRPr="00AB0736">
        <w:rPr>
          <w:rFonts w:ascii="GHEA Grapalat" w:hAnsi="GHEA Grapalat" w:cs="Sylfaen"/>
        </w:rPr>
        <w:t>երեքական</w:t>
      </w:r>
      <w:r w:rsidRPr="00AB0736">
        <w:rPr>
          <w:rFonts w:ascii="GHEA Grapalat" w:hAnsi="GHEA Grapalat" w:cs="Arial Armenian"/>
        </w:rPr>
        <w:t xml:space="preserve"> </w:t>
      </w:r>
      <w:r w:rsidRPr="00AB0736">
        <w:rPr>
          <w:rFonts w:ascii="GHEA Grapalat" w:hAnsi="GHEA Grapalat" w:cs="Sylfaen"/>
        </w:rPr>
        <w:t>թվանշանների</w:t>
      </w:r>
      <w:r w:rsidRPr="00AB0736">
        <w:rPr>
          <w:rFonts w:ascii="GHEA Grapalat" w:hAnsi="GHEA Grapalat" w:cs="Arial Armenian"/>
        </w:rPr>
        <w:t xml:space="preserve"> </w:t>
      </w:r>
      <w:r w:rsidRPr="00AB0736">
        <w:rPr>
          <w:rFonts w:ascii="GHEA Grapalat" w:hAnsi="GHEA Grapalat" w:cs="Sylfaen"/>
        </w:rPr>
        <w:t>շարքերով</w:t>
      </w:r>
      <w:r w:rsidRPr="00AB0736">
        <w:rPr>
          <w:rFonts w:ascii="GHEA Grapalat" w:hAnsi="GHEA Grapalat" w:cs="Arial Armenian"/>
        </w:rPr>
        <w:t xml:space="preserve">, </w:t>
      </w:r>
      <w:r w:rsidRPr="00AB0736">
        <w:rPr>
          <w:rFonts w:ascii="GHEA Grapalat" w:hAnsi="GHEA Grapalat" w:cs="Sylfaen"/>
        </w:rPr>
        <w:t>յուրաքանչյուր</w:t>
      </w:r>
      <w:r w:rsidRPr="00AB0736">
        <w:rPr>
          <w:rFonts w:ascii="GHEA Grapalat" w:hAnsi="GHEA Grapalat" w:cs="Arial Armenian"/>
        </w:rPr>
        <w:t xml:space="preserve"> </w:t>
      </w:r>
      <w:r w:rsidRPr="00AB0736">
        <w:rPr>
          <w:rFonts w:ascii="GHEA Grapalat" w:hAnsi="GHEA Grapalat" w:cs="Sylfaen"/>
        </w:rPr>
        <w:t>եռաթիվ</w:t>
      </w:r>
      <w:r w:rsidRPr="00AB0736">
        <w:rPr>
          <w:rFonts w:ascii="GHEA Grapalat" w:hAnsi="GHEA Grapalat" w:cs="Arial Armenian"/>
        </w:rPr>
        <w:t xml:space="preserve"> </w:t>
      </w:r>
      <w:r w:rsidRPr="00AB0736">
        <w:rPr>
          <w:rFonts w:ascii="GHEA Grapalat" w:hAnsi="GHEA Grapalat" w:cs="Sylfaen"/>
        </w:rPr>
        <w:t>շարք</w:t>
      </w:r>
      <w:r w:rsidRPr="00AB0736">
        <w:rPr>
          <w:rFonts w:ascii="GHEA Grapalat" w:hAnsi="GHEA Grapalat" w:cs="Arial Armenian"/>
        </w:rPr>
        <w:t xml:space="preserve"> </w:t>
      </w:r>
      <w:r w:rsidRPr="00AB0736">
        <w:rPr>
          <w:rFonts w:ascii="GHEA Grapalat" w:hAnsi="GHEA Grapalat" w:cs="Sylfaen"/>
        </w:rPr>
        <w:t>անջատվում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մյուսից</w:t>
      </w:r>
      <w:r w:rsidRPr="00AB0736">
        <w:rPr>
          <w:rFonts w:ascii="GHEA Grapalat" w:hAnsi="GHEA Grapalat" w:cs="Arial Armenian"/>
        </w:rPr>
        <w:t xml:space="preserve"> </w:t>
      </w:r>
      <w:r w:rsidRPr="00AB0736">
        <w:rPr>
          <w:rFonts w:ascii="GHEA Grapalat" w:hAnsi="GHEA Grapalat" w:cs="Sylfaen"/>
        </w:rPr>
        <w:t>փոքր</w:t>
      </w:r>
      <w:r w:rsidRPr="00AB0736">
        <w:rPr>
          <w:rFonts w:ascii="GHEA Grapalat" w:hAnsi="GHEA Grapalat" w:cs="Arial Armenian"/>
        </w:rPr>
        <w:t xml:space="preserve"> </w:t>
      </w:r>
      <w:r w:rsidRPr="00AB0736">
        <w:rPr>
          <w:rFonts w:ascii="GHEA Grapalat" w:hAnsi="GHEA Grapalat" w:cs="Sylfaen"/>
        </w:rPr>
        <w:t>դատարկ</w:t>
      </w:r>
      <w:r w:rsidRPr="00AB0736">
        <w:rPr>
          <w:rFonts w:ascii="GHEA Grapalat" w:hAnsi="GHEA Grapalat" w:cs="Arial Armenian"/>
        </w:rPr>
        <w:t xml:space="preserve"> </w:t>
      </w:r>
      <w:r w:rsidRPr="00AB0736">
        <w:rPr>
          <w:rFonts w:ascii="GHEA Grapalat" w:hAnsi="GHEA Grapalat" w:cs="Sylfaen"/>
        </w:rPr>
        <w:t>տարածությամբ</w:t>
      </w:r>
      <w:r w:rsidRPr="00AB0736">
        <w:rPr>
          <w:rFonts w:ascii="GHEA Grapalat" w:hAnsi="GHEA Grapalat" w:cs="Arial Armenian"/>
        </w:rPr>
        <w:t xml:space="preserve">: </w:t>
      </w:r>
      <w:r w:rsidRPr="00AB0736">
        <w:rPr>
          <w:rFonts w:ascii="GHEA Grapalat" w:hAnsi="GHEA Grapalat" w:cs="Sylfaen"/>
        </w:rPr>
        <w:t>Սույն</w:t>
      </w:r>
      <w:r w:rsidRPr="00AB0736">
        <w:rPr>
          <w:rFonts w:ascii="GHEA Grapalat" w:hAnsi="GHEA Grapalat" w:cs="Arial Armenian"/>
        </w:rPr>
        <w:t xml:space="preserve"> </w:t>
      </w:r>
      <w:r w:rsidRPr="00AB0736">
        <w:rPr>
          <w:rFonts w:ascii="GHEA Grapalat" w:hAnsi="GHEA Grapalat" w:cs="Sylfaen"/>
        </w:rPr>
        <w:t>հավելվածում</w:t>
      </w:r>
      <w:r w:rsidRPr="00AB0736">
        <w:rPr>
          <w:rFonts w:ascii="GHEA Grapalat" w:hAnsi="GHEA Grapalat" w:cs="Arial Armenian"/>
        </w:rPr>
        <w:t xml:space="preserve"> </w:t>
      </w:r>
      <w:r w:rsidRPr="00AB0736">
        <w:rPr>
          <w:rFonts w:ascii="GHEA Grapalat" w:hAnsi="GHEA Grapalat" w:cs="Sylfaen"/>
        </w:rPr>
        <w:t>վերարտադրված</w:t>
      </w:r>
      <w:r w:rsidRPr="00AB0736">
        <w:rPr>
          <w:rFonts w:ascii="GHEA Grapalat" w:hAnsi="GHEA Grapalat" w:cs="Arial Armenian"/>
        </w:rPr>
        <w:t xml:space="preserve"> </w:t>
      </w:r>
      <w:r w:rsidRPr="00AB0736">
        <w:rPr>
          <w:rFonts w:ascii="GHEA Grapalat" w:hAnsi="GHEA Grapalat" w:cs="Sylfaen"/>
        </w:rPr>
        <w:t>տեքստը</w:t>
      </w:r>
      <w:r w:rsidRPr="00AB0736">
        <w:rPr>
          <w:rFonts w:ascii="GHEA Grapalat" w:hAnsi="GHEA Grapalat" w:cs="Arial Armenian"/>
        </w:rPr>
        <w:t xml:space="preserve"> </w:t>
      </w:r>
      <w:r w:rsidRPr="00AB0736">
        <w:rPr>
          <w:rFonts w:ascii="GHEA Grapalat" w:hAnsi="GHEA Grapalat" w:cs="Sylfaen"/>
        </w:rPr>
        <w:t>հետևում</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վերոհիշյալ</w:t>
      </w:r>
      <w:r w:rsidRPr="00AB0736">
        <w:rPr>
          <w:rFonts w:ascii="GHEA Grapalat" w:hAnsi="GHEA Grapalat" w:cs="Arial Armenian"/>
        </w:rPr>
        <w:t xml:space="preserve"> </w:t>
      </w:r>
      <w:r w:rsidRPr="00AB0736">
        <w:rPr>
          <w:rFonts w:ascii="GHEA Grapalat" w:hAnsi="GHEA Grapalat" w:cs="Sylfaen"/>
        </w:rPr>
        <w:t>սրբագրական</w:t>
      </w:r>
      <w:r w:rsidRPr="00AB0736">
        <w:rPr>
          <w:rFonts w:ascii="GHEA Grapalat" w:hAnsi="GHEA Grapalat" w:cs="Arial Armenian"/>
        </w:rPr>
        <w:t xml:space="preserve"> </w:t>
      </w:r>
      <w:r w:rsidRPr="00AB0736">
        <w:rPr>
          <w:rFonts w:ascii="GHEA Grapalat" w:hAnsi="GHEA Grapalat" w:cs="Sylfaen"/>
        </w:rPr>
        <w:t>կանոններին</w:t>
      </w:r>
      <w:r w:rsidRPr="00AB0736">
        <w:rPr>
          <w:rFonts w:ascii="GHEA Grapalat" w:hAnsi="GHEA Grapalat" w:cs="Arial Armenian"/>
        </w:rPr>
        <w:t>:</w:t>
      </w:r>
      <w:r w:rsidRPr="00AB0736">
        <w:rPr>
          <w:rFonts w:ascii="GHEA Grapalat" w:hAnsi="GHEA Grapalat"/>
        </w:rPr>
        <w:t xml:space="preserve"> </w:t>
      </w:r>
    </w:p>
    <w:p w:rsidR="003C6966" w:rsidRPr="00E51F12" w:rsidRDefault="003C6966" w:rsidP="00237975">
      <w:pPr>
        <w:spacing w:before="120" w:after="120" w:line="276" w:lineRule="auto"/>
        <w:rPr>
          <w:rFonts w:ascii="GHEA Grapalat" w:hAnsi="GHEA Grapalat" w:cs="Arial Armenian"/>
        </w:rPr>
      </w:pPr>
      <w:r w:rsidRPr="00AB0736">
        <w:rPr>
          <w:rFonts w:ascii="GHEA Grapalat" w:hAnsi="GHEA Grapalat"/>
        </w:rPr>
        <w:br w:type="page"/>
      </w:r>
      <w:bookmarkStart w:id="2" w:name="_Toc520195223"/>
      <w:r w:rsidRPr="00AB0736">
        <w:rPr>
          <w:rFonts w:ascii="GHEA Grapalat" w:hAnsi="GHEA Grapalat" w:cs="Sylfaen"/>
        </w:rPr>
        <w:lastRenderedPageBreak/>
        <w:t>ՀԱՎԵԼՎԱԾՈՒՄ</w:t>
      </w:r>
      <w:r w:rsidRPr="00E51F12">
        <w:rPr>
          <w:rFonts w:ascii="GHEA Grapalat" w:hAnsi="GHEA Grapalat"/>
        </w:rPr>
        <w:t xml:space="preserve"> </w:t>
      </w:r>
      <w:r w:rsidRPr="00AB0736">
        <w:rPr>
          <w:rFonts w:ascii="GHEA Grapalat" w:hAnsi="GHEA Grapalat" w:cs="Sylfaen"/>
        </w:rPr>
        <w:t>ԳՈՐԾԱԾՎՈՂ</w:t>
      </w:r>
      <w:r w:rsidRPr="00E51F12">
        <w:rPr>
          <w:rFonts w:ascii="GHEA Grapalat" w:hAnsi="GHEA Grapalat"/>
        </w:rPr>
        <w:t xml:space="preserve"> </w:t>
      </w:r>
      <w:r w:rsidRPr="00AB0736">
        <w:rPr>
          <w:rFonts w:ascii="GHEA Grapalat" w:hAnsi="GHEA Grapalat" w:cs="Sylfaen"/>
        </w:rPr>
        <w:t>ՀԱՊԱՎՈՒՄՆԵՐԸ</w:t>
      </w:r>
      <w:r w:rsidRPr="00E51F12">
        <w:rPr>
          <w:rFonts w:ascii="GHEA Grapalat" w:hAnsi="GHEA Grapalat"/>
        </w:rPr>
        <w:t xml:space="preserve"> </w:t>
      </w:r>
      <w:r w:rsidRPr="00AB0736">
        <w:rPr>
          <w:rFonts w:ascii="GHEA Grapalat" w:hAnsi="GHEA Grapalat" w:cs="Sylfaen"/>
        </w:rPr>
        <w:t>ԵՎ</w:t>
      </w:r>
      <w:r w:rsidRPr="00E51F12">
        <w:rPr>
          <w:rFonts w:ascii="GHEA Grapalat" w:hAnsi="GHEA Grapalat"/>
        </w:rPr>
        <w:t xml:space="preserve"> </w:t>
      </w:r>
      <w:r w:rsidRPr="00AB0736">
        <w:rPr>
          <w:rFonts w:ascii="GHEA Grapalat" w:hAnsi="GHEA Grapalat" w:cs="Sylfaen"/>
        </w:rPr>
        <w:t>ՀԱՄԱՌՈՏԱԳՐՈՒԹՅՈՒՆՆԵՐԸ</w:t>
      </w:r>
      <w:bookmarkEnd w:id="2"/>
    </w:p>
    <w:p w:rsidR="003C6966" w:rsidRPr="00AB0736" w:rsidRDefault="003C6966" w:rsidP="003C6966">
      <w:pPr>
        <w:spacing w:before="120" w:after="120" w:line="276" w:lineRule="auto"/>
        <w:rPr>
          <w:rFonts w:ascii="GHEA Grapalat" w:hAnsi="GHEA Grapalat"/>
        </w:rPr>
      </w:pPr>
    </w:p>
    <w:p w:rsidR="003C6966" w:rsidRPr="00AB0736" w:rsidRDefault="003C6966" w:rsidP="003C6966">
      <w:pPr>
        <w:shd w:val="clear" w:color="auto" w:fill="FFFFFF"/>
        <w:tabs>
          <w:tab w:val="left" w:pos="1276"/>
        </w:tabs>
        <w:spacing w:before="120" w:after="120" w:line="276" w:lineRule="auto"/>
        <w:jc w:val="center"/>
        <w:rPr>
          <w:rFonts w:ascii="GHEA Grapalat" w:hAnsi="GHEA Grapalat" w:cs="Arial Armenian"/>
        </w:rPr>
      </w:pP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w:t>
      </w:r>
      <w:r w:rsidRPr="00AB0736">
        <w:rPr>
          <w:rFonts w:ascii="GHEA Grapalat" w:hAnsi="GHEA Grapalat" w:cs="Sylfaen"/>
        </w:rPr>
        <w:t>տերմին</w:t>
      </w:r>
      <w:r w:rsidRPr="00AB0736">
        <w:rPr>
          <w:rFonts w:ascii="GHEA Grapalat" w:hAnsi="GHEA Grapalat"/>
        </w:rPr>
        <w:t xml:space="preserve"> </w:t>
      </w:r>
      <w:r w:rsidRPr="00AB0736">
        <w:rPr>
          <w:rFonts w:ascii="GHEA Grapalat" w:hAnsi="GHEA Grapalat" w:cs="Sylfaen"/>
        </w:rPr>
        <w:t>գործածվող</w:t>
      </w:r>
      <w:r w:rsidRPr="00AB0736">
        <w:rPr>
          <w:rFonts w:ascii="GHEA Grapalat" w:hAnsi="GHEA Grapalat"/>
        </w:rPr>
        <w:t xml:space="preserve"> </w:t>
      </w:r>
      <w:r w:rsidRPr="00AB0736">
        <w:rPr>
          <w:rFonts w:ascii="GHEA Grapalat" w:hAnsi="GHEA Grapalat" w:cs="Sylfaen"/>
        </w:rPr>
        <w:t>հապավումները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համառոտագրությունները</w:t>
      </w:r>
      <w:r w:rsidRPr="00AB0736">
        <w:rPr>
          <w:rFonts w:ascii="GHEA Grapalat" w:hAnsi="GHEA Grapalat" w:cs="Arial Armenian"/>
        </w:rPr>
        <w:t xml:space="preserve"> </w:t>
      </w:r>
      <w:r w:rsidRPr="00AB0736">
        <w:rPr>
          <w:rFonts w:ascii="GHEA Grapalat" w:hAnsi="GHEA Grapalat" w:cs="Sylfaen"/>
        </w:rPr>
        <w:t>կարելի</w:t>
      </w:r>
      <w:r w:rsidRPr="00AB0736">
        <w:rPr>
          <w:rFonts w:ascii="GHEA Grapalat" w:hAnsi="GHEA Grapalat" w:cs="Arial Armenian"/>
        </w:rPr>
        <w:t xml:space="preserve"> </w:t>
      </w:r>
      <w:r w:rsidRPr="00AB0736">
        <w:rPr>
          <w:rFonts w:ascii="GHEA Grapalat" w:hAnsi="GHEA Grapalat" w:cs="Sylfaen"/>
        </w:rPr>
        <w:t>է</w:t>
      </w:r>
      <w:r w:rsidRPr="00AB0736">
        <w:rPr>
          <w:rFonts w:ascii="GHEA Grapalat" w:hAnsi="GHEA Grapalat" w:cs="Arial Armenian"/>
        </w:rPr>
        <w:t xml:space="preserve"> </w:t>
      </w:r>
      <w:r w:rsidRPr="00AB0736">
        <w:rPr>
          <w:rFonts w:ascii="GHEA Grapalat" w:hAnsi="GHEA Grapalat" w:cs="Sylfaen"/>
        </w:rPr>
        <w:t>գտնել</w:t>
      </w:r>
      <w:r w:rsidRPr="00AB0736">
        <w:rPr>
          <w:rFonts w:ascii="GHEA Grapalat" w:hAnsi="GHEA Grapalat" w:cs="Arial Armenian"/>
        </w:rPr>
        <w:t xml:space="preserve"> </w:t>
      </w:r>
      <w:r w:rsidRPr="00AB0736">
        <w:rPr>
          <w:rFonts w:ascii="GHEA Grapalat" w:hAnsi="GHEA Grapalat" w:cs="Sylfaen"/>
        </w:rPr>
        <w:t>ՙՍույն</w:t>
      </w:r>
      <w:r w:rsidRPr="00AB0736">
        <w:rPr>
          <w:rFonts w:ascii="GHEA Grapalat" w:hAnsi="GHEA Grapalat"/>
        </w:rPr>
        <w:t xml:space="preserve"> </w:t>
      </w:r>
      <w:r w:rsidRPr="00AB0736">
        <w:rPr>
          <w:rFonts w:ascii="GHEA Grapalat" w:hAnsi="GHEA Grapalat" w:cs="Sylfaen"/>
        </w:rPr>
        <w:t>Հավելվածում</w:t>
      </w:r>
      <w:r w:rsidRPr="00AB0736">
        <w:rPr>
          <w:rFonts w:ascii="GHEA Grapalat" w:hAnsi="GHEA Grapalat"/>
        </w:rPr>
        <w:t xml:space="preserve"> </w:t>
      </w:r>
      <w:r w:rsidRPr="00AB0736">
        <w:rPr>
          <w:rFonts w:ascii="GHEA Grapalat" w:hAnsi="GHEA Grapalat" w:cs="Sylfaen"/>
        </w:rPr>
        <w:t>գործածվող</w:t>
      </w:r>
      <w:r w:rsidRPr="00AB0736">
        <w:rPr>
          <w:rFonts w:ascii="GHEA Grapalat" w:hAnsi="GHEA Grapalat"/>
        </w:rPr>
        <w:t xml:space="preserve"> </w:t>
      </w:r>
      <w:r w:rsidRPr="00AB0736">
        <w:rPr>
          <w:rFonts w:ascii="GHEA Grapalat" w:hAnsi="GHEA Grapalat" w:cs="Sylfaen"/>
        </w:rPr>
        <w:t>տերմինների</w:t>
      </w:r>
      <w:r w:rsidRPr="00AB0736">
        <w:rPr>
          <w:rFonts w:ascii="GHEA Grapalat" w:hAnsi="GHEA Grapalat"/>
        </w:rPr>
        <w:t xml:space="preserve"> </w:t>
      </w:r>
      <w:r w:rsidRPr="00AB0736">
        <w:rPr>
          <w:rFonts w:ascii="GHEA Grapalat" w:hAnsi="GHEA Grapalat" w:cs="Sylfaen"/>
        </w:rPr>
        <w:t>սահմանումները</w:t>
      </w:r>
      <w:r w:rsidRPr="00AB0736">
        <w:rPr>
          <w:rFonts w:ascii="GHEA Grapalat" w:hAnsi="GHEA Grapalat"/>
        </w:rPr>
        <w:t xml:space="preserve">» </w:t>
      </w:r>
      <w:r w:rsidRPr="00AB0736">
        <w:rPr>
          <w:rFonts w:ascii="GHEA Grapalat" w:hAnsi="GHEA Grapalat" w:cs="Sylfaen"/>
        </w:rPr>
        <w:t>բաժնում</w:t>
      </w:r>
    </w:p>
    <w:p w:rsidR="003C6966" w:rsidRPr="00AB0736" w:rsidRDefault="003C6966" w:rsidP="003C6966">
      <w:pPr>
        <w:shd w:val="clear" w:color="auto" w:fill="FFFFFF"/>
        <w:tabs>
          <w:tab w:val="left" w:pos="1276"/>
        </w:tabs>
        <w:spacing w:before="120" w:after="120" w:line="276" w:lineRule="auto"/>
        <w:jc w:val="center"/>
        <w:rPr>
          <w:rFonts w:ascii="GHEA Grapalat" w:hAnsi="GHEA Grapalat" w:cs="Sylfaen"/>
        </w:rPr>
      </w:pPr>
    </w:p>
    <w:tbl>
      <w:tblPr>
        <w:tblW w:w="0" w:type="auto"/>
        <w:tblLook w:val="04A0" w:firstRow="1" w:lastRow="0" w:firstColumn="1" w:lastColumn="0" w:noHBand="0" w:noVBand="1"/>
      </w:tblPr>
      <w:tblGrid>
        <w:gridCol w:w="2859"/>
        <w:gridCol w:w="7193"/>
      </w:tblGrid>
      <w:tr w:rsidR="00513006" w:rsidRPr="00513006" w:rsidTr="003044C4">
        <w:trPr>
          <w:tblHeader/>
        </w:trPr>
        <w:tc>
          <w:tcPr>
            <w:tcW w:w="2376" w:type="dxa"/>
          </w:tcPr>
          <w:p w:rsidR="00513006" w:rsidRPr="00513006" w:rsidRDefault="00513006" w:rsidP="003044C4">
            <w:pPr>
              <w:tabs>
                <w:tab w:val="left" w:pos="1276"/>
              </w:tabs>
              <w:spacing w:before="120" w:after="120" w:line="276" w:lineRule="auto"/>
              <w:jc w:val="center"/>
              <w:rPr>
                <w:rFonts w:ascii="GHEA Grapalat" w:hAnsi="GHEA Grapalat" w:cs="Arial Armenian"/>
                <w:b/>
              </w:rPr>
            </w:pPr>
            <w:r w:rsidRPr="00513006">
              <w:rPr>
                <w:rFonts w:ascii="GHEA Grapalat" w:hAnsi="GHEA Grapalat" w:cs="Sylfaen"/>
                <w:b/>
              </w:rPr>
              <w:t>Հապավումը</w:t>
            </w:r>
            <w:r w:rsidRPr="00513006">
              <w:rPr>
                <w:rFonts w:ascii="GHEA Grapalat" w:hAnsi="GHEA Grapalat"/>
                <w:b/>
              </w:rPr>
              <w:t xml:space="preserve"> </w:t>
            </w:r>
            <w:r w:rsidRPr="00513006">
              <w:rPr>
                <w:rFonts w:ascii="GHEA Grapalat" w:hAnsi="GHEA Grapalat" w:cs="Sylfaen"/>
                <w:b/>
              </w:rPr>
              <w:t>կամ</w:t>
            </w:r>
            <w:r w:rsidRPr="00513006">
              <w:rPr>
                <w:rFonts w:ascii="GHEA Grapalat" w:hAnsi="GHEA Grapalat"/>
                <w:b/>
              </w:rPr>
              <w:t xml:space="preserve"> </w:t>
            </w:r>
            <w:r w:rsidRPr="00513006">
              <w:rPr>
                <w:rFonts w:ascii="GHEA Grapalat" w:hAnsi="GHEA Grapalat" w:cs="Sylfaen"/>
                <w:b/>
              </w:rPr>
              <w:t>համառոտագրությունը</w:t>
            </w:r>
            <w:r w:rsidRPr="00513006">
              <w:rPr>
                <w:rFonts w:ascii="GHEA Grapalat" w:hAnsi="GHEA Grapalat" w:cs="Arial Armenian"/>
                <w:b/>
              </w:rPr>
              <w:t xml:space="preserve"> </w:t>
            </w:r>
          </w:p>
        </w:tc>
        <w:tc>
          <w:tcPr>
            <w:tcW w:w="7193" w:type="dxa"/>
          </w:tcPr>
          <w:p w:rsidR="00513006" w:rsidRPr="00513006" w:rsidRDefault="00513006" w:rsidP="003044C4">
            <w:pPr>
              <w:tabs>
                <w:tab w:val="left" w:pos="1276"/>
              </w:tabs>
              <w:spacing w:before="120" w:after="120" w:line="276" w:lineRule="auto"/>
              <w:jc w:val="center"/>
              <w:rPr>
                <w:rFonts w:ascii="GHEA Grapalat" w:hAnsi="GHEA Grapalat"/>
                <w:b/>
              </w:rPr>
            </w:pPr>
            <w:r w:rsidRPr="00513006">
              <w:rPr>
                <w:rFonts w:ascii="GHEA Grapalat" w:hAnsi="GHEA Grapalat" w:cs="Sylfaen"/>
                <w:b/>
              </w:rPr>
              <w:t>Բացատրությունը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ABEC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Օղակաձև առանցքակալների</w:t>
            </w:r>
            <w:r w:rsidRPr="00513006">
              <w:rPr>
                <w:rFonts w:ascii="GHEA Grapalat" w:hAnsi="GHEA Grapalat"/>
              </w:rPr>
              <w:t xml:space="preserve"> </w:t>
            </w:r>
            <w:r w:rsidRPr="00513006">
              <w:rPr>
                <w:rFonts w:ascii="GHEA Grapalat" w:hAnsi="GHEA Grapalat" w:cs="Sylfaen"/>
              </w:rPr>
              <w:t>ինժեներների</w:t>
            </w:r>
            <w:r w:rsidRPr="00513006">
              <w:rPr>
                <w:rFonts w:ascii="GHEA Grapalat" w:hAnsi="GHEA Grapalat"/>
              </w:rPr>
              <w:t xml:space="preserve"> </w:t>
            </w:r>
            <w:r w:rsidRPr="00513006">
              <w:rPr>
                <w:rFonts w:ascii="GHEA Grapalat" w:hAnsi="GHEA Grapalat" w:cs="Sylfaen"/>
              </w:rPr>
              <w:t>կոմիտե</w:t>
            </w:r>
            <w:r w:rsidRPr="00513006">
              <w:rPr>
                <w:rFonts w:ascii="GHEA Grapalat" w:hAnsi="GHEA Grapalat"/>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ADC</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Անալոգից</w:t>
            </w:r>
            <w:r w:rsidRPr="00AA27C2">
              <w:rPr>
                <w:rFonts w:ascii="GHEA Grapalat" w:hAnsi="GHEA Grapalat" w:cs="Arial Armenian"/>
              </w:rPr>
              <w:t xml:space="preserve"> </w:t>
            </w:r>
            <w:r w:rsidRPr="00513006">
              <w:rPr>
                <w:rFonts w:ascii="GHEA Grapalat" w:hAnsi="GHEA Grapalat" w:cs="Sylfaen"/>
              </w:rPr>
              <w:t>թվային</w:t>
            </w:r>
            <w:r w:rsidRPr="00AA27C2">
              <w:rPr>
                <w:rFonts w:ascii="GHEA Grapalat" w:hAnsi="GHEA Grapalat" w:cs="Arial Armenian"/>
              </w:rPr>
              <w:t xml:space="preserve"> </w:t>
            </w:r>
            <w:r w:rsidRPr="00513006">
              <w:rPr>
                <w:rFonts w:ascii="GHEA Grapalat" w:hAnsi="GHEA Grapalat" w:cs="Sylfaen"/>
              </w:rPr>
              <w:t>ձևի</w:t>
            </w:r>
            <w:r w:rsidRPr="00AA27C2">
              <w:rPr>
                <w:rFonts w:ascii="GHEA Grapalat" w:hAnsi="GHEA Grapalat" w:cs="Arial Armenian"/>
              </w:rPr>
              <w:t xml:space="preserve"> </w:t>
            </w:r>
            <w:r w:rsidRPr="00513006">
              <w:rPr>
                <w:rFonts w:ascii="GHEA Grapalat" w:hAnsi="GHEA Grapalat" w:cs="Sylfaen"/>
              </w:rPr>
              <w:t>փոխակերպող</w:t>
            </w:r>
            <w:r w:rsidRPr="00AA27C2">
              <w:rPr>
                <w:rFonts w:ascii="GHEA Grapalat" w:hAnsi="GHEA Grapalat" w:cs="Arial Armenian"/>
              </w:rPr>
              <w:t xml:space="preserve"> </w:t>
            </w:r>
            <w:r w:rsidRPr="00513006">
              <w:rPr>
                <w:rFonts w:ascii="GHEA Grapalat" w:hAnsi="GHEA Grapalat" w:cs="Sylfaen"/>
              </w:rPr>
              <w:t>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AGMA</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Սարքավորումներ</w:t>
            </w:r>
            <w:r w:rsidRPr="00513006">
              <w:rPr>
                <w:rFonts w:ascii="GHEA Grapalat" w:hAnsi="GHEA Grapalat" w:cs="Sylfaen"/>
                <w:lang w:val="en-US"/>
              </w:rPr>
              <w:t xml:space="preserve"> </w:t>
            </w:r>
            <w:r w:rsidRPr="00513006">
              <w:rPr>
                <w:rFonts w:ascii="GHEA Grapalat" w:hAnsi="GHEA Grapalat" w:cs="Sylfaen"/>
              </w:rPr>
              <w:t>արտադրողների</w:t>
            </w:r>
            <w:r w:rsidRPr="00513006">
              <w:rPr>
                <w:rFonts w:ascii="GHEA Grapalat" w:hAnsi="GHEA Grapalat"/>
                <w:lang w:val="en-US"/>
              </w:rPr>
              <w:t xml:space="preserve"> </w:t>
            </w:r>
            <w:r w:rsidRPr="00513006">
              <w:rPr>
                <w:rFonts w:ascii="GHEA Grapalat" w:hAnsi="GHEA Grapalat" w:cs="Sylfaen"/>
              </w:rPr>
              <w:t>ամերիկյան</w:t>
            </w:r>
            <w:r w:rsidRPr="00513006">
              <w:rPr>
                <w:rFonts w:ascii="GHEA Grapalat" w:hAnsi="GHEA Grapalat"/>
                <w:lang w:val="en-US"/>
              </w:rPr>
              <w:t xml:space="preserve"> </w:t>
            </w:r>
            <w:r w:rsidRPr="00513006">
              <w:rPr>
                <w:rFonts w:ascii="GHEA Grapalat" w:hAnsi="GHEA Grapalat" w:cs="Sylfaen"/>
              </w:rPr>
              <w:t>ասոցիացիա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AHRS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Օդում կուրսային</w:t>
            </w:r>
            <w:r w:rsidRPr="00513006">
              <w:rPr>
                <w:rFonts w:ascii="GHEA Grapalat" w:hAnsi="GHEA Grapalat"/>
              </w:rPr>
              <w:t xml:space="preserve"> </w:t>
            </w:r>
            <w:r w:rsidRPr="00513006">
              <w:rPr>
                <w:rFonts w:ascii="GHEA Grapalat" w:hAnsi="GHEA Grapalat" w:cs="Sylfaen"/>
              </w:rPr>
              <w:t>ուղղության</w:t>
            </w:r>
            <w:r w:rsidRPr="00513006">
              <w:rPr>
                <w:rFonts w:ascii="GHEA Grapalat" w:hAnsi="GHEA Grapalat"/>
              </w:rPr>
              <w:t xml:space="preserve"> և դիրքի </w:t>
            </w:r>
            <w:r w:rsidRPr="00513006">
              <w:rPr>
                <w:rFonts w:ascii="GHEA Grapalat" w:hAnsi="GHEA Grapalat" w:cs="Sylfaen"/>
              </w:rPr>
              <w:t>տեղեկատու</w:t>
            </w:r>
            <w:r w:rsidRPr="00513006">
              <w:rPr>
                <w:rFonts w:ascii="GHEA Grapalat" w:hAnsi="GHEA Grapalat"/>
              </w:rPr>
              <w:t xml:space="preserve"> </w:t>
            </w:r>
            <w:r w:rsidRPr="00513006">
              <w:rPr>
                <w:rFonts w:ascii="GHEA Grapalat" w:hAnsi="GHEA Grapalat" w:cs="Sylfaen"/>
              </w:rPr>
              <w:t>համակարգեր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AISI</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Ամերիկայի</w:t>
            </w:r>
            <w:r w:rsidRPr="00AA27C2">
              <w:rPr>
                <w:rFonts w:ascii="GHEA Grapalat" w:hAnsi="GHEA Grapalat"/>
              </w:rPr>
              <w:t xml:space="preserve"> </w:t>
            </w:r>
            <w:r w:rsidRPr="00513006">
              <w:rPr>
                <w:rFonts w:ascii="GHEA Grapalat" w:hAnsi="GHEA Grapalat" w:cs="Sylfaen"/>
              </w:rPr>
              <w:t>երկաթի</w:t>
            </w:r>
            <w:r w:rsidRPr="00AA27C2">
              <w:rPr>
                <w:rFonts w:ascii="GHEA Grapalat" w:hAnsi="GHEA Grapalat"/>
              </w:rPr>
              <w:t xml:space="preserve"> </w:t>
            </w:r>
            <w:r w:rsidRPr="00513006">
              <w:rPr>
                <w:rFonts w:ascii="GHEA Grapalat" w:hAnsi="GHEA Grapalat" w:cs="Sylfaen"/>
              </w:rPr>
              <w:t>և</w:t>
            </w:r>
            <w:r w:rsidRPr="00AA27C2">
              <w:rPr>
                <w:rFonts w:ascii="GHEA Grapalat" w:hAnsi="GHEA Grapalat"/>
              </w:rPr>
              <w:t xml:space="preserve"> </w:t>
            </w:r>
            <w:r w:rsidRPr="00513006">
              <w:rPr>
                <w:rFonts w:ascii="GHEA Grapalat" w:hAnsi="GHEA Grapalat" w:cs="Sylfaen"/>
              </w:rPr>
              <w:t>պողպատի</w:t>
            </w:r>
            <w:r w:rsidRPr="00AA27C2">
              <w:rPr>
                <w:rFonts w:ascii="GHEA Grapalat" w:hAnsi="GHEA Grapalat"/>
              </w:rPr>
              <w:t xml:space="preserve"> </w:t>
            </w:r>
            <w:r w:rsidRPr="00513006">
              <w:rPr>
                <w:rFonts w:ascii="GHEA Grapalat" w:hAnsi="GHEA Grapalat" w:cs="Sylfaen"/>
              </w:rPr>
              <w:t>ինստիտուտ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ALE</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Ատոմական</w:t>
            </w:r>
            <w:r w:rsidRPr="00513006">
              <w:rPr>
                <w:rFonts w:ascii="GHEA Grapalat" w:hAnsi="GHEA Grapalat" w:cs="Arial Armenian"/>
              </w:rPr>
              <w:t xml:space="preserve"> շերտերի </w:t>
            </w:r>
            <w:r w:rsidRPr="00513006">
              <w:rPr>
                <w:rFonts w:ascii="GHEA Grapalat" w:hAnsi="GHEA Grapalat" w:cs="Sylfaen"/>
              </w:rPr>
              <w:t>էպիտաքսիա</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ALU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lang w:val="en-US"/>
              </w:rPr>
              <w:t>«</w:t>
            </w:r>
            <w:r w:rsidRPr="00513006">
              <w:rPr>
                <w:rFonts w:ascii="GHEA Grapalat" w:hAnsi="GHEA Grapalat" w:cs="Sylfaen"/>
              </w:rPr>
              <w:t>Թվաբանական</w:t>
            </w:r>
            <w:r w:rsidRPr="00513006">
              <w:rPr>
                <w:rFonts w:ascii="GHEA Grapalat" w:hAnsi="GHEA Grapalat" w:cs="Sylfaen"/>
                <w:lang w:val="en-US"/>
              </w:rPr>
              <w:t xml:space="preserve"> </w:t>
            </w:r>
            <w:r w:rsidRPr="00513006">
              <w:rPr>
                <w:rFonts w:ascii="GHEA Grapalat" w:hAnsi="GHEA Grapalat" w:cs="Sylfaen"/>
              </w:rPr>
              <w:t>սարք</w:t>
            </w:r>
            <w:r w:rsidRPr="00513006">
              <w:rPr>
                <w:rFonts w:ascii="GHEA Grapalat" w:hAnsi="GHEA Grapalat" w:cs="Sylfaen"/>
                <w:lang w:val="en-US"/>
              </w:rPr>
              <w:t>»</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ANSI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Ամերիկայի</w:t>
            </w:r>
            <w:r w:rsidRPr="00513006">
              <w:rPr>
                <w:rFonts w:ascii="GHEA Grapalat" w:hAnsi="GHEA Grapalat"/>
                <w:lang w:val="en-US"/>
              </w:rPr>
              <w:t xml:space="preserve"> </w:t>
            </w:r>
            <w:r w:rsidRPr="00513006">
              <w:rPr>
                <w:rFonts w:ascii="GHEA Grapalat" w:hAnsi="GHEA Grapalat" w:cs="Sylfaen"/>
              </w:rPr>
              <w:t>ազգային</w:t>
            </w:r>
            <w:r w:rsidRPr="00513006">
              <w:rPr>
                <w:rFonts w:ascii="GHEA Grapalat" w:hAnsi="GHEA Grapalat"/>
                <w:lang w:val="en-US"/>
              </w:rPr>
              <w:t xml:space="preserve"> </w:t>
            </w:r>
            <w:r w:rsidRPr="00513006">
              <w:rPr>
                <w:rFonts w:ascii="GHEA Grapalat" w:hAnsi="GHEA Grapalat" w:cs="Sylfaen"/>
              </w:rPr>
              <w:t>ստանդարտների</w:t>
            </w:r>
            <w:r w:rsidRPr="00513006">
              <w:rPr>
                <w:rFonts w:ascii="GHEA Grapalat" w:hAnsi="GHEA Grapalat"/>
                <w:lang w:val="en-US"/>
              </w:rPr>
              <w:t xml:space="preserve"> </w:t>
            </w:r>
            <w:r w:rsidRPr="00513006">
              <w:rPr>
                <w:rFonts w:ascii="GHEA Grapalat" w:hAnsi="GHEA Grapalat" w:cs="Sylfaen"/>
              </w:rPr>
              <w:t>ինստիտուտ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APP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Կարգավորելի</w:t>
            </w:r>
            <w:r w:rsidRPr="00513006">
              <w:rPr>
                <w:rFonts w:ascii="GHEA Grapalat" w:hAnsi="GHEA Grapalat" w:cs="Arial Armenian"/>
              </w:rPr>
              <w:t xml:space="preserve"> </w:t>
            </w:r>
            <w:r w:rsidRPr="00513006">
              <w:rPr>
                <w:rFonts w:ascii="GHEA Grapalat" w:hAnsi="GHEA Grapalat" w:cs="Sylfaen"/>
              </w:rPr>
              <w:t>պիկային</w:t>
            </w:r>
            <w:r w:rsidRPr="00513006">
              <w:rPr>
                <w:rFonts w:ascii="GHEA Grapalat" w:hAnsi="GHEA Grapalat" w:cs="Arial Armenian"/>
              </w:rPr>
              <w:t xml:space="preserve"> </w:t>
            </w:r>
            <w:r w:rsidRPr="00513006">
              <w:rPr>
                <w:rFonts w:ascii="GHEA Grapalat" w:hAnsi="GHEA Grapalat" w:cs="Sylfaen"/>
              </w:rPr>
              <w:t>կատարողականություն (արտադրողականություն)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APU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(էլեկտրական) Հոսանքի օժանդակ</w:t>
            </w:r>
            <w:r w:rsidRPr="00513006">
              <w:rPr>
                <w:rFonts w:ascii="GHEA Grapalat" w:hAnsi="GHEA Grapalat" w:cs="Arial Armenian"/>
              </w:rPr>
              <w:t xml:space="preserve"> </w:t>
            </w:r>
            <w:r w:rsidRPr="00513006">
              <w:rPr>
                <w:rFonts w:ascii="GHEA Grapalat" w:hAnsi="GHEA Grapalat" w:cs="Sylfaen"/>
              </w:rPr>
              <w:t>հանգույց</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ASTM</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Փորձարկման</w:t>
            </w:r>
            <w:r w:rsidRPr="00AA27C2">
              <w:rPr>
                <w:rFonts w:ascii="GHEA Grapalat" w:hAnsi="GHEA Grapalat"/>
              </w:rPr>
              <w:t xml:space="preserve"> </w:t>
            </w:r>
            <w:r w:rsidRPr="00513006">
              <w:rPr>
                <w:rFonts w:ascii="GHEA Grapalat" w:hAnsi="GHEA Grapalat" w:cs="Sylfaen"/>
              </w:rPr>
              <w:t>և</w:t>
            </w:r>
            <w:r w:rsidRPr="00AA27C2">
              <w:rPr>
                <w:rFonts w:ascii="GHEA Grapalat" w:hAnsi="GHEA Grapalat"/>
              </w:rPr>
              <w:t xml:space="preserve"> </w:t>
            </w:r>
            <w:r w:rsidRPr="00513006">
              <w:rPr>
                <w:rFonts w:ascii="GHEA Grapalat" w:hAnsi="GHEA Grapalat" w:cs="Sylfaen"/>
              </w:rPr>
              <w:t>նյութերի</w:t>
            </w:r>
            <w:r w:rsidRPr="00AA27C2">
              <w:rPr>
                <w:rFonts w:ascii="GHEA Grapalat" w:hAnsi="GHEA Grapalat"/>
              </w:rPr>
              <w:t xml:space="preserve"> </w:t>
            </w:r>
            <w:r w:rsidRPr="00513006">
              <w:rPr>
                <w:rFonts w:ascii="GHEA Grapalat" w:hAnsi="GHEA Grapalat"/>
              </w:rPr>
              <w:t>մասնագետների</w:t>
            </w:r>
            <w:r w:rsidRPr="00AA27C2">
              <w:rPr>
                <w:rFonts w:ascii="GHEA Grapalat" w:hAnsi="GHEA Grapalat"/>
              </w:rPr>
              <w:t xml:space="preserve"> </w:t>
            </w:r>
            <w:r w:rsidRPr="00513006">
              <w:rPr>
                <w:rFonts w:ascii="GHEA Grapalat" w:hAnsi="GHEA Grapalat" w:cs="Sylfaen"/>
              </w:rPr>
              <w:t>Ամերիկյան</w:t>
            </w:r>
            <w:r w:rsidRPr="00AA27C2">
              <w:rPr>
                <w:rFonts w:ascii="GHEA Grapalat" w:hAnsi="GHEA Grapalat"/>
              </w:rPr>
              <w:t xml:space="preserve"> </w:t>
            </w:r>
            <w:r w:rsidRPr="00513006">
              <w:rPr>
                <w:rFonts w:ascii="GHEA Grapalat" w:hAnsi="GHEA Grapalat" w:cs="Sylfaen"/>
              </w:rPr>
              <w:t>միություն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ATC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Օդային</w:t>
            </w:r>
            <w:r w:rsidRPr="00513006">
              <w:rPr>
                <w:rFonts w:ascii="GHEA Grapalat" w:hAnsi="GHEA Grapalat" w:cs="Sylfaen"/>
                <w:lang w:val="en-US"/>
              </w:rPr>
              <w:t xml:space="preserve"> </w:t>
            </w:r>
            <w:r w:rsidRPr="00513006">
              <w:rPr>
                <w:rFonts w:ascii="GHEA Grapalat" w:hAnsi="GHEA Grapalat" w:cs="Sylfaen"/>
              </w:rPr>
              <w:t>երթևեկության</w:t>
            </w:r>
            <w:r w:rsidRPr="00513006">
              <w:rPr>
                <w:rFonts w:ascii="GHEA Grapalat" w:hAnsi="GHEA Grapalat" w:cs="Sylfaen"/>
                <w:lang w:val="en-US"/>
              </w:rPr>
              <w:t xml:space="preserve"> </w:t>
            </w:r>
            <w:r w:rsidRPr="00513006">
              <w:rPr>
                <w:rFonts w:ascii="GHEA Grapalat" w:hAnsi="GHEA Grapalat" w:cs="Sylfaen"/>
              </w:rPr>
              <w:t>կառավարում</w:t>
            </w:r>
            <w:r w:rsidRPr="00513006">
              <w:rPr>
                <w:rFonts w:ascii="GHEA Grapalat" w:hAnsi="GHEA Grapalat"/>
                <w:lang w:val="en-US"/>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AVLIS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Իզոտոպների</w:t>
            </w:r>
            <w:r w:rsidRPr="00513006">
              <w:rPr>
                <w:rFonts w:ascii="GHEA Grapalat" w:hAnsi="GHEA Grapalat"/>
              </w:rPr>
              <w:t xml:space="preserve"> </w:t>
            </w:r>
            <w:r w:rsidRPr="00513006">
              <w:rPr>
                <w:rFonts w:ascii="GHEA Grapalat" w:hAnsi="GHEA Grapalat" w:cs="Sylfaen"/>
              </w:rPr>
              <w:t>անջատում ատոմական</w:t>
            </w:r>
            <w:r w:rsidRPr="00513006">
              <w:rPr>
                <w:rFonts w:ascii="GHEA Grapalat" w:hAnsi="GHEA Grapalat"/>
              </w:rPr>
              <w:t xml:space="preserve"> </w:t>
            </w:r>
            <w:r w:rsidRPr="00513006">
              <w:rPr>
                <w:rFonts w:ascii="GHEA Grapalat" w:hAnsi="GHEA Grapalat" w:cs="Sylfaen"/>
              </w:rPr>
              <w:t>գոլորշով աշխատող</w:t>
            </w:r>
            <w:r w:rsidRPr="00513006">
              <w:rPr>
                <w:rFonts w:ascii="GHEA Grapalat" w:hAnsi="GHEA Grapalat"/>
              </w:rPr>
              <w:t xml:space="preserve"> </w:t>
            </w:r>
            <w:r w:rsidRPr="00513006">
              <w:rPr>
                <w:rFonts w:ascii="GHEA Grapalat" w:hAnsi="GHEA Grapalat" w:cs="Sylfaen"/>
              </w:rPr>
              <w:t>լազերով</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BJT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Երկբևեռային</w:t>
            </w:r>
            <w:r w:rsidRPr="00513006">
              <w:rPr>
                <w:rFonts w:ascii="GHEA Grapalat" w:hAnsi="GHEA Grapalat" w:cs="Arial Armenian"/>
              </w:rPr>
              <w:t xml:space="preserve"> ծայրակցման </w:t>
            </w:r>
            <w:r w:rsidRPr="00513006">
              <w:rPr>
                <w:rFonts w:ascii="GHEA Grapalat" w:hAnsi="GHEA Grapalat" w:cs="Sylfaen"/>
              </w:rPr>
              <w:t>տրանզիստորներ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BPP</w:t>
            </w:r>
          </w:p>
        </w:tc>
        <w:tc>
          <w:tcPr>
            <w:tcW w:w="7193" w:type="dxa"/>
          </w:tcPr>
          <w:p w:rsidR="00513006" w:rsidRPr="00513006" w:rsidRDefault="00513006" w:rsidP="003044C4">
            <w:pPr>
              <w:tabs>
                <w:tab w:val="left" w:pos="1276"/>
                <w:tab w:val="left" w:pos="1877"/>
              </w:tabs>
              <w:spacing w:before="120" w:after="120" w:line="276" w:lineRule="auto"/>
              <w:rPr>
                <w:rFonts w:ascii="GHEA Grapalat" w:hAnsi="GHEA Grapalat"/>
              </w:rPr>
            </w:pPr>
            <w:r w:rsidRPr="00513006">
              <w:rPr>
                <w:rFonts w:ascii="GHEA Grapalat" w:hAnsi="GHEA Grapalat" w:cs="Sylfaen"/>
              </w:rPr>
              <w:t>Ճառագայթային պարամետրերի</w:t>
            </w:r>
            <w:r w:rsidRPr="00513006">
              <w:rPr>
                <w:rFonts w:ascii="GHEA Grapalat" w:hAnsi="GHEA Grapalat" w:cs="Arial Armenian"/>
              </w:rPr>
              <w:t xml:space="preserve"> </w:t>
            </w:r>
            <w:r w:rsidRPr="00513006">
              <w:rPr>
                <w:rFonts w:ascii="GHEA Grapalat" w:hAnsi="GHEA Grapalat" w:cs="Sylfaen"/>
              </w:rPr>
              <w:t xml:space="preserve">արդյունքը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BSC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Բազային</w:t>
            </w:r>
            <w:r w:rsidRPr="00513006">
              <w:rPr>
                <w:rFonts w:ascii="GHEA Grapalat" w:hAnsi="GHEA Grapalat" w:cs="Arial Armenian"/>
                <w:lang w:val="en-US"/>
              </w:rPr>
              <w:t xml:space="preserve"> </w:t>
            </w:r>
            <w:r w:rsidRPr="00513006">
              <w:rPr>
                <w:rFonts w:ascii="GHEA Grapalat" w:hAnsi="GHEA Grapalat" w:cs="Arial Armenian"/>
              </w:rPr>
              <w:t>կայանի</w:t>
            </w:r>
            <w:r w:rsidRPr="00513006">
              <w:rPr>
                <w:rFonts w:ascii="GHEA Grapalat" w:hAnsi="GHEA Grapalat" w:cs="Arial Armenian"/>
                <w:lang w:val="en-US"/>
              </w:rPr>
              <w:t xml:space="preserve"> </w:t>
            </w:r>
            <w:r w:rsidRPr="00513006">
              <w:rPr>
                <w:rFonts w:ascii="GHEA Grapalat" w:hAnsi="GHEA Grapalat" w:cs="Sylfaen"/>
              </w:rPr>
              <w:t>վերահսկիչ</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CAD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Ավտոմատացված նախագծման համակարգեր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CAS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513006">
              <w:rPr>
                <w:rFonts w:ascii="GHEA Grapalat" w:hAnsi="GHEA Grapalat"/>
              </w:rPr>
              <w:t xml:space="preserve"> տեղեկատվական </w:t>
            </w:r>
            <w:r w:rsidRPr="00513006">
              <w:rPr>
                <w:rFonts w:ascii="GHEA Grapalat" w:hAnsi="GHEA Grapalat" w:cs="Sylfaen"/>
              </w:rPr>
              <w:t>ծառայություն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CCD</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Լիցքային</w:t>
            </w:r>
            <w:r w:rsidRPr="00513006">
              <w:rPr>
                <w:rFonts w:ascii="GHEA Grapalat" w:hAnsi="GHEA Grapalat" w:cs="Sylfaen"/>
                <w:lang w:val="en-US"/>
              </w:rPr>
              <w:t xml:space="preserve"> </w:t>
            </w:r>
            <w:r w:rsidRPr="00513006">
              <w:rPr>
                <w:rFonts w:ascii="GHEA Grapalat" w:hAnsi="GHEA Grapalat" w:cs="Sylfaen"/>
              </w:rPr>
              <w:t>կապով</w:t>
            </w:r>
            <w:r w:rsidRPr="00513006">
              <w:rPr>
                <w:rFonts w:ascii="GHEA Grapalat" w:hAnsi="GHEA Grapalat" w:cs="Sylfaen"/>
                <w:lang w:val="en-US"/>
              </w:rPr>
              <w:t xml:space="preserve"> </w:t>
            </w:r>
            <w:r w:rsidRPr="00513006">
              <w:rPr>
                <w:rFonts w:ascii="GHEA Grapalat" w:hAnsi="GHEA Grapalat" w:cs="Sylfaen"/>
              </w:rPr>
              <w:t>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CCITT</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Միջազգային</w:t>
            </w:r>
            <w:r w:rsidRPr="00AA27C2">
              <w:rPr>
                <w:rFonts w:ascii="GHEA Grapalat" w:hAnsi="GHEA Grapalat"/>
              </w:rPr>
              <w:t xml:space="preserve"> </w:t>
            </w:r>
            <w:r w:rsidRPr="00513006">
              <w:rPr>
                <w:rFonts w:ascii="GHEA Grapalat" w:hAnsi="GHEA Grapalat" w:cs="Sylfaen"/>
              </w:rPr>
              <w:t>հեռագրային</w:t>
            </w:r>
            <w:r w:rsidRPr="00AA27C2">
              <w:rPr>
                <w:rFonts w:ascii="GHEA Grapalat" w:hAnsi="GHEA Grapalat"/>
              </w:rPr>
              <w:t xml:space="preserve"> </w:t>
            </w:r>
            <w:r w:rsidRPr="00513006">
              <w:rPr>
                <w:rFonts w:ascii="GHEA Grapalat" w:hAnsi="GHEA Grapalat" w:cs="Sylfaen"/>
              </w:rPr>
              <w:t>և</w:t>
            </w:r>
            <w:r w:rsidRPr="00AA27C2">
              <w:rPr>
                <w:rFonts w:ascii="GHEA Grapalat" w:hAnsi="GHEA Grapalat"/>
              </w:rPr>
              <w:t xml:space="preserve"> </w:t>
            </w:r>
            <w:r w:rsidRPr="00513006">
              <w:rPr>
                <w:rFonts w:ascii="GHEA Grapalat" w:hAnsi="GHEA Grapalat" w:cs="Sylfaen"/>
              </w:rPr>
              <w:t>հեռախոսային</w:t>
            </w:r>
            <w:r w:rsidRPr="00AA27C2">
              <w:rPr>
                <w:rFonts w:ascii="GHEA Grapalat" w:hAnsi="GHEA Grapalat"/>
              </w:rPr>
              <w:t xml:space="preserve"> </w:t>
            </w:r>
            <w:r w:rsidRPr="00513006">
              <w:rPr>
                <w:rFonts w:ascii="GHEA Grapalat" w:hAnsi="GHEA Grapalat" w:cs="Sylfaen"/>
              </w:rPr>
              <w:t>խորհրդատվական</w:t>
            </w:r>
            <w:r w:rsidRPr="00AA27C2">
              <w:rPr>
                <w:rFonts w:ascii="GHEA Grapalat" w:hAnsi="GHEA Grapalat"/>
              </w:rPr>
              <w:t xml:space="preserve"> </w:t>
            </w:r>
            <w:r w:rsidRPr="00513006">
              <w:rPr>
                <w:rFonts w:ascii="GHEA Grapalat" w:hAnsi="GHEA Grapalat" w:cs="Sylfaen"/>
              </w:rPr>
              <w:t>կոմիտե</w:t>
            </w:r>
            <w:r w:rsidRPr="00AA27C2">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CDU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Վերահսկման</w:t>
            </w:r>
            <w:r w:rsidRPr="00513006">
              <w:rPr>
                <w:rFonts w:ascii="GHEA Grapalat" w:hAnsi="GHEA Grapalat"/>
              </w:rPr>
              <w:t xml:space="preserve"> </w:t>
            </w:r>
            <w:r w:rsidRPr="00513006">
              <w:rPr>
                <w:rFonts w:ascii="GHEA Grapalat" w:hAnsi="GHEA Grapalat" w:cs="Sylfaen"/>
              </w:rPr>
              <w:t>և</w:t>
            </w:r>
            <w:r w:rsidRPr="00513006">
              <w:rPr>
                <w:rFonts w:ascii="GHEA Grapalat" w:hAnsi="GHEA Grapalat"/>
              </w:rPr>
              <w:t xml:space="preserve"> պատկեր</w:t>
            </w:r>
            <w:r w:rsidRPr="00513006">
              <w:rPr>
                <w:rFonts w:ascii="GHEA Grapalat" w:hAnsi="GHEA Grapalat" w:cs="Sylfaen"/>
              </w:rPr>
              <w:t>ման (արտացոլման)</w:t>
            </w:r>
            <w:r w:rsidRPr="00513006">
              <w:rPr>
                <w:rFonts w:ascii="GHEA Grapalat" w:hAnsi="GHEA Grapalat"/>
              </w:rPr>
              <w:t xml:space="preserve"> </w:t>
            </w:r>
            <w:r w:rsidRPr="00513006">
              <w:rPr>
                <w:rFonts w:ascii="GHEA Grapalat" w:hAnsi="GHEA Grapalat" w:cs="Sylfaen"/>
              </w:rPr>
              <w:t>հանգույց</w:t>
            </w:r>
            <w:r w:rsidRPr="00513006">
              <w:rPr>
                <w:rFonts w:ascii="GHEA Grapalat" w:hAnsi="GHEA Grapalat" w:cs="Arial Armenian"/>
              </w:rPr>
              <w:t xml:space="preserve"> (սարք)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CEP</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Հավանական</w:t>
            </w:r>
            <w:r w:rsidRPr="00513006">
              <w:rPr>
                <w:rFonts w:ascii="GHEA Grapalat" w:hAnsi="GHEA Grapalat" w:cs="Sylfaen"/>
                <w:lang w:val="en-US"/>
              </w:rPr>
              <w:t xml:space="preserve"> </w:t>
            </w:r>
            <w:r w:rsidRPr="00513006">
              <w:rPr>
                <w:rFonts w:ascii="GHEA Grapalat" w:hAnsi="GHEA Grapalat" w:cs="Sylfaen"/>
              </w:rPr>
              <w:t>շրջանագծային</w:t>
            </w:r>
            <w:r w:rsidRPr="00513006">
              <w:rPr>
                <w:rFonts w:ascii="GHEA Grapalat" w:hAnsi="GHEA Grapalat" w:cs="Sylfaen"/>
                <w:lang w:val="en-US"/>
              </w:rPr>
              <w:t xml:space="preserve"> </w:t>
            </w:r>
            <w:r w:rsidRPr="00513006">
              <w:rPr>
                <w:rFonts w:ascii="GHEA Grapalat" w:hAnsi="GHEA Grapalat" w:cs="Sylfaen"/>
              </w:rPr>
              <w:t>սխալանք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CMM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Կոորդինատների</w:t>
            </w:r>
            <w:r w:rsidRPr="00513006">
              <w:rPr>
                <w:rFonts w:ascii="GHEA Grapalat" w:hAnsi="GHEA Grapalat" w:cs="Arial Armenian"/>
                <w:lang w:val="en-US"/>
              </w:rPr>
              <w:t xml:space="preserve"> </w:t>
            </w:r>
            <w:r w:rsidRPr="00513006">
              <w:rPr>
                <w:rFonts w:ascii="GHEA Grapalat" w:hAnsi="GHEA Grapalat" w:cs="Sylfaen"/>
              </w:rPr>
              <w:t>չափագրման</w:t>
            </w:r>
            <w:r w:rsidRPr="00513006">
              <w:rPr>
                <w:rFonts w:ascii="GHEA Grapalat" w:hAnsi="GHEA Grapalat" w:cs="Arial Armenian"/>
                <w:lang w:val="en-US"/>
              </w:rPr>
              <w:t xml:space="preserve"> </w:t>
            </w:r>
            <w:r w:rsidRPr="00513006">
              <w:rPr>
                <w:rFonts w:ascii="GHEA Grapalat" w:hAnsi="GHEA Grapalat" w:cs="Sylfaen"/>
              </w:rPr>
              <w:t>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CMOS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Կոմպլիմենտար</w:t>
            </w:r>
            <w:r w:rsidRPr="00513006">
              <w:rPr>
                <w:rFonts w:ascii="GHEA Grapalat" w:hAnsi="GHEA Grapalat" w:cs="Arial Armenian"/>
              </w:rPr>
              <w:t xml:space="preserve"> </w:t>
            </w:r>
            <w:r w:rsidRPr="00513006">
              <w:rPr>
                <w:rFonts w:ascii="GHEA Grapalat" w:hAnsi="GHEA Grapalat" w:cs="Sylfaen"/>
              </w:rPr>
              <w:t>մետաղական-օքսիդային</w:t>
            </w:r>
            <w:r w:rsidRPr="00513006">
              <w:rPr>
                <w:rFonts w:ascii="GHEA Grapalat" w:hAnsi="GHEA Grapalat" w:cs="Arial Armenian"/>
              </w:rPr>
              <w:t xml:space="preserve"> </w:t>
            </w:r>
            <w:r w:rsidRPr="00513006">
              <w:rPr>
                <w:rFonts w:ascii="GHEA Grapalat" w:hAnsi="GHEA Grapalat" w:cs="Sylfaen"/>
              </w:rPr>
              <w:t>կիսահաղորդիչ</w:t>
            </w:r>
            <w:r w:rsidRPr="00513006">
              <w:rPr>
                <w:rFonts w:ascii="GHEA Grapalat" w:hAnsi="GHEA Grapalat" w:cs="Arial Armenian"/>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CNTD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միջուկի բյուրեղացման կառավարելի ջերմային</w:t>
            </w:r>
            <w:r w:rsidRPr="00513006">
              <w:rPr>
                <w:rFonts w:ascii="GHEA Grapalat" w:hAnsi="GHEA Grapalat"/>
              </w:rPr>
              <w:t xml:space="preserve"> </w:t>
            </w:r>
            <w:r w:rsidRPr="00513006">
              <w:rPr>
                <w:rFonts w:ascii="GHEA Grapalat" w:hAnsi="GHEA Grapalat" w:cs="Sylfaen"/>
              </w:rPr>
              <w:t>կազմավորում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CPLD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Համալիր</w:t>
            </w:r>
            <w:r w:rsidRPr="00513006">
              <w:rPr>
                <w:rFonts w:ascii="GHEA Grapalat" w:hAnsi="GHEA Grapalat" w:cs="Arial Armenian"/>
              </w:rPr>
              <w:t xml:space="preserve"> </w:t>
            </w:r>
            <w:r w:rsidRPr="00513006">
              <w:rPr>
                <w:rFonts w:ascii="GHEA Grapalat" w:hAnsi="GHEA Grapalat" w:cs="Sylfaen"/>
              </w:rPr>
              <w:t>ծրագրավորվող</w:t>
            </w:r>
            <w:r w:rsidRPr="00513006">
              <w:rPr>
                <w:rFonts w:ascii="GHEA Grapalat" w:hAnsi="GHEA Grapalat" w:cs="Arial Armenian"/>
              </w:rPr>
              <w:t xml:space="preserve"> </w:t>
            </w:r>
            <w:r w:rsidRPr="00513006">
              <w:rPr>
                <w:rFonts w:ascii="GHEA Grapalat" w:hAnsi="GHEA Grapalat" w:cs="Sylfaen"/>
              </w:rPr>
              <w:t>տրամաբանական 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CPU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Տվյալների</w:t>
            </w:r>
            <w:r w:rsidRPr="00513006">
              <w:rPr>
                <w:rFonts w:ascii="GHEA Grapalat" w:hAnsi="GHEA Grapalat" w:cs="Arial Armenian"/>
              </w:rPr>
              <w:t xml:space="preserve"> </w:t>
            </w:r>
            <w:r w:rsidRPr="00513006">
              <w:rPr>
                <w:rFonts w:ascii="GHEA Grapalat" w:hAnsi="GHEA Grapalat" w:cs="Sylfaen"/>
              </w:rPr>
              <w:t>մշակման</w:t>
            </w:r>
            <w:r w:rsidRPr="00513006">
              <w:rPr>
                <w:rFonts w:ascii="GHEA Grapalat" w:hAnsi="GHEA Grapalat" w:cs="Arial Armenian"/>
              </w:rPr>
              <w:t xml:space="preserve"> </w:t>
            </w:r>
            <w:r w:rsidRPr="00513006">
              <w:rPr>
                <w:rFonts w:ascii="GHEA Grapalat" w:hAnsi="GHEA Grapalat" w:cs="Sylfaen"/>
              </w:rPr>
              <w:t>կենտրոնական</w:t>
            </w:r>
            <w:r w:rsidRPr="00513006">
              <w:rPr>
                <w:rFonts w:ascii="GHEA Grapalat" w:hAnsi="GHEA Grapalat" w:cs="Arial Armenian"/>
              </w:rPr>
              <w:t xml:space="preserve"> </w:t>
            </w:r>
            <w:r w:rsidRPr="00513006">
              <w:rPr>
                <w:rFonts w:ascii="GHEA Grapalat" w:hAnsi="GHEA Grapalat" w:cs="Sylfaen"/>
              </w:rPr>
              <w:t>հանգույց</w:t>
            </w:r>
          </w:p>
        </w:tc>
      </w:tr>
      <w:tr w:rsidR="00513006" w:rsidRPr="00AA27C2" w:rsidTr="003044C4">
        <w:tc>
          <w:tcPr>
            <w:tcW w:w="2376" w:type="dxa"/>
            <w:shd w:val="clear" w:color="auto" w:fill="auto"/>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CRISLA</w:t>
            </w:r>
          </w:p>
        </w:tc>
        <w:tc>
          <w:tcPr>
            <w:tcW w:w="7193" w:type="dxa"/>
            <w:shd w:val="clear" w:color="auto" w:fill="auto"/>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AA27C2">
              <w:rPr>
                <w:rFonts w:ascii="GHEA Grapalat" w:hAnsi="GHEA Grapalat"/>
              </w:rPr>
              <w:t xml:space="preserve"> </w:t>
            </w:r>
            <w:r w:rsidRPr="00513006">
              <w:rPr>
                <w:rFonts w:ascii="GHEA Grapalat" w:hAnsi="GHEA Grapalat" w:cs="Sylfaen"/>
              </w:rPr>
              <w:t>ռեակցիա</w:t>
            </w:r>
            <w:r w:rsidRPr="00AA27C2">
              <w:rPr>
                <w:rFonts w:ascii="GHEA Grapalat" w:hAnsi="GHEA Grapalat"/>
              </w:rPr>
              <w:t xml:space="preserve"> </w:t>
            </w:r>
            <w:r w:rsidRPr="00513006">
              <w:rPr>
                <w:rFonts w:ascii="GHEA Grapalat" w:hAnsi="GHEA Grapalat" w:cs="Sylfaen"/>
              </w:rPr>
              <w:t>իզոտոպների</w:t>
            </w:r>
            <w:r w:rsidRPr="00AA27C2">
              <w:rPr>
                <w:rFonts w:ascii="GHEA Grapalat" w:hAnsi="GHEA Grapalat"/>
              </w:rPr>
              <w:t xml:space="preserve"> </w:t>
            </w:r>
            <w:r w:rsidRPr="00513006">
              <w:rPr>
                <w:rFonts w:ascii="GHEA Grapalat" w:hAnsi="GHEA Grapalat" w:cs="Sylfaen"/>
              </w:rPr>
              <w:t>սելեկտիվ</w:t>
            </w:r>
            <w:r w:rsidRPr="00AA27C2">
              <w:rPr>
                <w:rFonts w:ascii="GHEA Grapalat" w:hAnsi="GHEA Grapalat" w:cs="Arial Armenian"/>
              </w:rPr>
              <w:t xml:space="preserve"> </w:t>
            </w:r>
            <w:r w:rsidRPr="00513006">
              <w:rPr>
                <w:rFonts w:ascii="GHEA Grapalat" w:hAnsi="GHEA Grapalat" w:cs="Sylfaen"/>
              </w:rPr>
              <w:t>լազերային</w:t>
            </w:r>
            <w:r w:rsidRPr="00AA27C2">
              <w:rPr>
                <w:rFonts w:ascii="GHEA Grapalat" w:hAnsi="GHEA Grapalat"/>
              </w:rPr>
              <w:t xml:space="preserve"> </w:t>
            </w:r>
            <w:r w:rsidRPr="00513006">
              <w:rPr>
                <w:rFonts w:ascii="GHEA Grapalat" w:hAnsi="GHEA Grapalat" w:cs="Sylfaen"/>
              </w:rPr>
              <w:t>ակտիվացման</w:t>
            </w:r>
            <w:r w:rsidRPr="00AA27C2">
              <w:rPr>
                <w:rFonts w:ascii="GHEA Grapalat" w:hAnsi="GHEA Grapalat" w:cs="Sylfaen"/>
              </w:rPr>
              <w:t xml:space="preserve"> </w:t>
            </w:r>
            <w:r w:rsidRPr="00513006">
              <w:rPr>
                <w:rFonts w:ascii="GHEA Grapalat" w:hAnsi="GHEA Grapalat" w:cs="Sylfaen"/>
              </w:rPr>
              <w:t>միջոցով</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513006">
              <w:rPr>
                <w:rFonts w:ascii="GHEA Grapalat" w:hAnsi="GHEA Grapalat"/>
              </w:rPr>
              <w:t xml:space="preserve"> </w:t>
            </w:r>
            <w:r w:rsidRPr="00513006">
              <w:rPr>
                <w:rFonts w:ascii="GHEA Grapalat" w:hAnsi="GHEA Grapalat" w:cs="Sylfaen"/>
              </w:rPr>
              <w:t>գոլորշու</w:t>
            </w:r>
            <w:r w:rsidRPr="00513006">
              <w:rPr>
                <w:rFonts w:ascii="GHEA Grapalat" w:hAnsi="GHEA Grapalat"/>
              </w:rPr>
              <w:t xml:space="preserve"> կազմավորում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CW</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քիմիական</w:t>
            </w:r>
            <w:r w:rsidRPr="00513006">
              <w:rPr>
                <w:rFonts w:ascii="GHEA Grapalat" w:hAnsi="GHEA Grapalat"/>
              </w:rPr>
              <w:t xml:space="preserve"> </w:t>
            </w:r>
            <w:r w:rsidRPr="00513006">
              <w:rPr>
                <w:rFonts w:ascii="GHEA Grapalat" w:hAnsi="GHEA Grapalat" w:cs="Sylfaen"/>
              </w:rPr>
              <w:t>զենք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spacing w:val="-2"/>
              </w:rPr>
              <w:t>CW (</w:t>
            </w:r>
            <w:r w:rsidRPr="00513006">
              <w:rPr>
                <w:rFonts w:ascii="GHEA Grapalat" w:hAnsi="GHEA Grapalat" w:cs="Sylfaen"/>
                <w:spacing w:val="-2"/>
              </w:rPr>
              <w:t>լազերների</w:t>
            </w:r>
            <w:r w:rsidRPr="00513006">
              <w:rPr>
                <w:rFonts w:ascii="GHEA Grapalat" w:hAnsi="GHEA Grapalat"/>
                <w:spacing w:val="-2"/>
              </w:rPr>
              <w:t xml:space="preserve"> </w:t>
            </w:r>
            <w:r w:rsidRPr="00513006">
              <w:rPr>
                <w:rFonts w:ascii="GHEA Grapalat" w:hAnsi="GHEA Grapalat" w:cs="Sylfaen"/>
                <w:spacing w:val="-2"/>
              </w:rPr>
              <w:t>համար</w:t>
            </w:r>
            <w:r w:rsidRPr="00513006">
              <w:rPr>
                <w:rFonts w:ascii="GHEA Grapalat" w:hAnsi="GHEA Grapalat"/>
                <w:spacing w:val="-2"/>
              </w:rPr>
              <w: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անընդհատ</w:t>
            </w:r>
            <w:r w:rsidRPr="00513006">
              <w:rPr>
                <w:rFonts w:ascii="GHEA Grapalat" w:hAnsi="GHEA Grapalat"/>
              </w:rPr>
              <w:t xml:space="preserve"> </w:t>
            </w:r>
            <w:r w:rsidRPr="00513006">
              <w:rPr>
                <w:rFonts w:ascii="GHEA Grapalat" w:hAnsi="GHEA Grapalat" w:cs="Sylfaen"/>
              </w:rPr>
              <w:t>ալիք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DAC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Թվայինից անալոգային</w:t>
            </w:r>
            <w:r w:rsidRPr="00513006">
              <w:rPr>
                <w:rFonts w:ascii="GHEA Grapalat" w:hAnsi="GHEA Grapalat" w:cs="Arial Armenian"/>
              </w:rPr>
              <w:t xml:space="preserve"> </w:t>
            </w:r>
            <w:r w:rsidRPr="00513006">
              <w:rPr>
                <w:rFonts w:ascii="GHEA Grapalat" w:hAnsi="GHEA Grapalat" w:cs="Sylfaen"/>
              </w:rPr>
              <w:t>ձևի</w:t>
            </w:r>
            <w:r w:rsidRPr="00513006">
              <w:rPr>
                <w:rFonts w:ascii="GHEA Grapalat" w:hAnsi="GHEA Grapalat" w:cs="Arial Armenian"/>
              </w:rPr>
              <w:t xml:space="preserve"> </w:t>
            </w:r>
            <w:r w:rsidRPr="00513006">
              <w:rPr>
                <w:rFonts w:ascii="GHEA Grapalat" w:hAnsi="GHEA Grapalat" w:cs="Sylfaen"/>
              </w:rPr>
              <w:t>փոխակերպող</w:t>
            </w:r>
            <w:r w:rsidRPr="00513006">
              <w:rPr>
                <w:rFonts w:ascii="GHEA Grapalat" w:hAnsi="GHEA Grapalat" w:cs="Arial Armenian"/>
              </w:rPr>
              <w:t xml:space="preserve"> </w:t>
            </w:r>
            <w:r w:rsidRPr="00513006">
              <w:rPr>
                <w:rFonts w:ascii="GHEA Grapalat" w:hAnsi="GHEA Grapalat" w:cs="Sylfaen"/>
              </w:rPr>
              <w:t>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DANL</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Դրսևորված</w:t>
            </w:r>
            <w:r w:rsidRPr="00513006">
              <w:rPr>
                <w:rFonts w:ascii="GHEA Grapalat" w:hAnsi="GHEA Grapalat" w:cs="Arial Armenian"/>
              </w:rPr>
              <w:t xml:space="preserve"> </w:t>
            </w:r>
            <w:r w:rsidRPr="00513006">
              <w:rPr>
                <w:rFonts w:ascii="GHEA Grapalat" w:hAnsi="GHEA Grapalat" w:cs="Sylfaen"/>
              </w:rPr>
              <w:t>միջին</w:t>
            </w:r>
            <w:r w:rsidRPr="00513006">
              <w:rPr>
                <w:rFonts w:ascii="GHEA Grapalat" w:hAnsi="GHEA Grapalat" w:cs="Arial Armenian"/>
              </w:rPr>
              <w:t xml:space="preserve"> </w:t>
            </w:r>
            <w:r w:rsidRPr="00513006">
              <w:rPr>
                <w:rFonts w:ascii="GHEA Grapalat" w:hAnsi="GHEA Grapalat" w:cs="Sylfaen"/>
              </w:rPr>
              <w:t>աղմուկի</w:t>
            </w:r>
            <w:r w:rsidRPr="00513006">
              <w:rPr>
                <w:rFonts w:ascii="GHEA Grapalat" w:hAnsi="GHEA Grapalat" w:cs="Arial Armenian"/>
              </w:rPr>
              <w:t xml:space="preserve"> </w:t>
            </w:r>
            <w:r w:rsidRPr="00513006">
              <w:rPr>
                <w:rFonts w:ascii="GHEA Grapalat" w:hAnsi="GHEA Grapalat" w:cs="Sylfaen"/>
              </w:rPr>
              <w:t>մակարդակը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DBRN</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Տվյալների</w:t>
            </w:r>
            <w:r w:rsidRPr="00513006">
              <w:rPr>
                <w:rFonts w:ascii="GHEA Grapalat" w:hAnsi="GHEA Grapalat" w:cs="Arial Armenian"/>
              </w:rPr>
              <w:t xml:space="preserve"> </w:t>
            </w:r>
            <w:r w:rsidRPr="00513006">
              <w:rPr>
                <w:rFonts w:ascii="GHEA Grapalat" w:hAnsi="GHEA Grapalat" w:cs="Sylfaen"/>
              </w:rPr>
              <w:t>բազայով</w:t>
            </w:r>
            <w:r w:rsidRPr="00513006">
              <w:rPr>
                <w:rFonts w:ascii="GHEA Grapalat" w:hAnsi="GHEA Grapalat" w:cs="Arial Armenian"/>
              </w:rPr>
              <w:t xml:space="preserve"> </w:t>
            </w:r>
            <w:r w:rsidRPr="00513006">
              <w:rPr>
                <w:rFonts w:ascii="GHEA Grapalat" w:hAnsi="GHEA Grapalat" w:cs="Sylfaen"/>
              </w:rPr>
              <w:t>ուղղորդվող</w:t>
            </w:r>
            <w:r w:rsidRPr="00513006">
              <w:rPr>
                <w:rFonts w:ascii="GHEA Grapalat" w:hAnsi="GHEA Grapalat" w:cs="Arial Armenian"/>
              </w:rPr>
              <w:t xml:space="preserve"> </w:t>
            </w:r>
            <w:r w:rsidRPr="00513006">
              <w:rPr>
                <w:rFonts w:ascii="GHEA Grapalat" w:hAnsi="GHEA Grapalat" w:cs="Sylfaen"/>
              </w:rPr>
              <w:t xml:space="preserve">նավագնացություն (օդագնացություն)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DDS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Ուղիղ</w:t>
            </w:r>
            <w:r w:rsidRPr="00513006">
              <w:rPr>
                <w:rFonts w:ascii="GHEA Grapalat" w:hAnsi="GHEA Grapalat"/>
                <w:lang w:val="en-US"/>
              </w:rPr>
              <w:t xml:space="preserve"> </w:t>
            </w:r>
            <w:r w:rsidRPr="00513006">
              <w:rPr>
                <w:rFonts w:ascii="GHEA Grapalat" w:hAnsi="GHEA Grapalat" w:cs="Sylfaen"/>
              </w:rPr>
              <w:t>թվային</w:t>
            </w:r>
            <w:r w:rsidRPr="00513006">
              <w:rPr>
                <w:rFonts w:ascii="GHEA Grapalat" w:hAnsi="GHEA Grapalat" w:cs="Arial Armenian"/>
                <w:lang w:val="en-US"/>
              </w:rPr>
              <w:t xml:space="preserve"> </w:t>
            </w:r>
            <w:r w:rsidRPr="00513006">
              <w:rPr>
                <w:rFonts w:ascii="GHEA Grapalat" w:hAnsi="GHEA Grapalat" w:cs="Sylfaen"/>
              </w:rPr>
              <w:t>սինթեզատոր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DMA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Դինամիկ</w:t>
            </w:r>
            <w:r w:rsidRPr="00513006">
              <w:rPr>
                <w:rFonts w:ascii="GHEA Grapalat" w:hAnsi="GHEA Grapalat" w:cs="Arial Armenian"/>
              </w:rPr>
              <w:t xml:space="preserve"> </w:t>
            </w:r>
            <w:r w:rsidRPr="00513006">
              <w:rPr>
                <w:rFonts w:ascii="GHEA Grapalat" w:hAnsi="GHEA Grapalat" w:cs="Sylfaen"/>
              </w:rPr>
              <w:t>մեխանիկական</w:t>
            </w:r>
            <w:r w:rsidRPr="00513006">
              <w:rPr>
                <w:rFonts w:ascii="GHEA Grapalat" w:hAnsi="GHEA Grapalat" w:cs="Arial Armenian"/>
              </w:rPr>
              <w:t xml:space="preserve"> </w:t>
            </w:r>
            <w:r w:rsidRPr="00513006">
              <w:rPr>
                <w:rFonts w:ascii="GHEA Grapalat" w:hAnsi="GHEA Grapalat" w:cs="Sylfaen"/>
              </w:rPr>
              <w:t>վերլուծություն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DME</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տարածության</w:t>
            </w:r>
            <w:r w:rsidRPr="00513006">
              <w:rPr>
                <w:rFonts w:ascii="GHEA Grapalat" w:hAnsi="GHEA Grapalat" w:cs="Sylfaen"/>
                <w:lang w:val="en-US"/>
              </w:rPr>
              <w:t xml:space="preserve"> </w:t>
            </w:r>
            <w:r w:rsidRPr="00513006">
              <w:rPr>
                <w:rFonts w:ascii="GHEA Grapalat" w:hAnsi="GHEA Grapalat" w:cs="Sylfaen"/>
              </w:rPr>
              <w:t>չափիչ</w:t>
            </w:r>
            <w:r w:rsidRPr="00513006">
              <w:rPr>
                <w:rFonts w:ascii="GHEA Grapalat" w:hAnsi="GHEA Grapalat"/>
                <w:lang w:val="en-US"/>
              </w:rPr>
              <w:t xml:space="preserve"> </w:t>
            </w:r>
            <w:r w:rsidRPr="00513006">
              <w:rPr>
                <w:rFonts w:ascii="GHEA Grapalat" w:hAnsi="GHEA Grapalat" w:cs="Sylfaen"/>
              </w:rPr>
              <w:t>սարքավորում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DMOSFET</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Դիֆուզված</w:t>
            </w:r>
            <w:r w:rsidRPr="00AA27C2">
              <w:rPr>
                <w:rFonts w:ascii="GHEA Grapalat" w:hAnsi="GHEA Grapalat" w:cs="Arial Armenian"/>
              </w:rPr>
              <w:t xml:space="preserve"> </w:t>
            </w:r>
            <w:r w:rsidRPr="00513006">
              <w:rPr>
                <w:rFonts w:ascii="GHEA Grapalat" w:hAnsi="GHEA Grapalat" w:cs="Sylfaen"/>
              </w:rPr>
              <w:t>մետաղական</w:t>
            </w:r>
            <w:r w:rsidRPr="00AA27C2">
              <w:rPr>
                <w:rFonts w:ascii="GHEA Grapalat" w:hAnsi="GHEA Grapalat" w:cs="Sylfaen"/>
              </w:rPr>
              <w:t>-</w:t>
            </w:r>
            <w:r w:rsidRPr="00513006">
              <w:rPr>
                <w:rFonts w:ascii="GHEA Grapalat" w:hAnsi="GHEA Grapalat" w:cs="Sylfaen"/>
              </w:rPr>
              <w:t>օքսիդային</w:t>
            </w:r>
            <w:r w:rsidRPr="00AA27C2">
              <w:rPr>
                <w:rFonts w:ascii="GHEA Grapalat" w:hAnsi="GHEA Grapalat" w:cs="Arial Armenian"/>
              </w:rPr>
              <w:t xml:space="preserve"> </w:t>
            </w:r>
            <w:r w:rsidRPr="00513006">
              <w:rPr>
                <w:rFonts w:ascii="GHEA Grapalat" w:hAnsi="GHEA Grapalat" w:cs="Sylfaen"/>
              </w:rPr>
              <w:t>կիսահաղորդիչի</w:t>
            </w:r>
            <w:r w:rsidRPr="00AA27C2">
              <w:rPr>
                <w:rFonts w:ascii="GHEA Grapalat" w:hAnsi="GHEA Grapalat" w:cs="Arial Armenian"/>
              </w:rPr>
              <w:t xml:space="preserve"> </w:t>
            </w:r>
            <w:r w:rsidRPr="00513006">
              <w:rPr>
                <w:rFonts w:ascii="GHEA Grapalat" w:hAnsi="GHEA Grapalat" w:cs="Sylfaen"/>
              </w:rPr>
              <w:t>դաշտի</w:t>
            </w:r>
            <w:r w:rsidRPr="00AA27C2">
              <w:rPr>
                <w:rFonts w:ascii="GHEA Grapalat" w:hAnsi="GHEA Grapalat" w:cs="Arial Armenian"/>
              </w:rPr>
              <w:t xml:space="preserve"> </w:t>
            </w:r>
            <w:r w:rsidRPr="00513006">
              <w:rPr>
                <w:rFonts w:ascii="GHEA Grapalat" w:hAnsi="GHEA Grapalat" w:cs="Sylfaen"/>
              </w:rPr>
              <w:t>տրանզիստորային</w:t>
            </w:r>
            <w:r w:rsidRPr="00AA27C2">
              <w:rPr>
                <w:rFonts w:ascii="GHEA Grapalat" w:hAnsi="GHEA Grapalat" w:cs="Arial Armenian"/>
              </w:rPr>
              <w:t xml:space="preserve"> </w:t>
            </w:r>
            <w:r w:rsidRPr="00513006">
              <w:rPr>
                <w:rFonts w:ascii="GHEA Grapalat" w:hAnsi="GHEA Grapalat" w:cs="Sylfaen"/>
              </w:rPr>
              <w:t>ազդեցություն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DS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ուղղորդված բյուրեղացումով</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 լարային կամրջակ</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EB-PVD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էլեկտրոնային</w:t>
            </w:r>
            <w:r w:rsidRPr="00513006">
              <w:rPr>
                <w:rFonts w:ascii="GHEA Grapalat" w:hAnsi="GHEA Grapalat"/>
              </w:rPr>
              <w:t xml:space="preserve"> </w:t>
            </w:r>
            <w:r w:rsidRPr="00513006">
              <w:rPr>
                <w:rFonts w:ascii="GHEA Grapalat" w:hAnsi="GHEA Grapalat" w:cs="Sylfaen"/>
              </w:rPr>
              <w:t>ճառագայթով</w:t>
            </w:r>
            <w:r w:rsidRPr="00513006">
              <w:rPr>
                <w:rFonts w:ascii="GHEA Grapalat" w:hAnsi="GHEA Grapalat"/>
              </w:rPr>
              <w:t xml:space="preserve"> գազային կոնդենսացման միջոցով փոշեծածկում</w:t>
            </w:r>
            <w:r w:rsidRPr="00513006">
              <w:rPr>
                <w:rFonts w:ascii="GHEA Grapalat" w:hAnsi="GHEA Grapalat" w:cs="Arial Armenian"/>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Եվրոպական</w:t>
            </w:r>
            <w:r w:rsidRPr="00513006">
              <w:rPr>
                <w:rFonts w:ascii="GHEA Grapalat" w:hAnsi="GHEA Grapalat"/>
              </w:rPr>
              <w:t xml:space="preserve"> </w:t>
            </w:r>
            <w:r w:rsidRPr="00513006">
              <w:rPr>
                <w:rFonts w:ascii="GHEA Grapalat" w:hAnsi="GHEA Grapalat" w:cs="Sylfaen"/>
              </w:rPr>
              <w:t>հեռարձակման</w:t>
            </w:r>
            <w:r w:rsidRPr="00513006">
              <w:rPr>
                <w:rFonts w:ascii="GHEA Grapalat" w:hAnsi="GHEA Grapalat"/>
              </w:rPr>
              <w:t xml:space="preserve"> </w:t>
            </w:r>
            <w:r w:rsidRPr="00513006">
              <w:rPr>
                <w:rFonts w:ascii="GHEA Grapalat" w:hAnsi="GHEA Grapalat" w:cs="Sylfaen"/>
              </w:rPr>
              <w:t>միություն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EBW</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 կամրջակի</w:t>
            </w:r>
            <w:r w:rsidRPr="00513006">
              <w:rPr>
                <w:rFonts w:ascii="GHEA Grapalat" w:hAnsi="GHEA Grapalat" w:cs="Arial Armenian"/>
              </w:rPr>
              <w:t xml:space="preserve"> </w:t>
            </w:r>
            <w:r w:rsidRPr="00513006">
              <w:rPr>
                <w:rFonts w:ascii="GHEA Grapalat" w:hAnsi="GHEA Grapalat" w:cs="Sylfaen"/>
              </w:rPr>
              <w:t>լարը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ECM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bCs/>
              </w:rPr>
              <w:t>էլեկտրոքիմիական</w:t>
            </w:r>
            <w:r w:rsidRPr="00513006">
              <w:rPr>
                <w:rFonts w:ascii="GHEA Grapalat" w:hAnsi="GHEA Grapalat" w:cs="Sylfaen"/>
                <w:bCs/>
                <w:lang w:val="en-US"/>
              </w:rPr>
              <w:t xml:space="preserve"> </w:t>
            </w:r>
            <w:r w:rsidRPr="00513006">
              <w:rPr>
                <w:rFonts w:ascii="GHEA Grapalat" w:hAnsi="GHEA Grapalat" w:cs="Sylfaen"/>
                <w:bCs/>
              </w:rPr>
              <w:t>մշակում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ECR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էլեկտրոնային</w:t>
            </w:r>
            <w:r w:rsidRPr="00513006">
              <w:rPr>
                <w:rFonts w:ascii="GHEA Grapalat" w:hAnsi="GHEA Grapalat"/>
              </w:rPr>
              <w:t xml:space="preserve"> </w:t>
            </w:r>
            <w:r w:rsidRPr="00513006">
              <w:rPr>
                <w:rFonts w:ascii="GHEA Grapalat" w:hAnsi="GHEA Grapalat" w:cs="Sylfaen"/>
              </w:rPr>
              <w:t>ցիկլոտրոնային</w:t>
            </w:r>
            <w:r w:rsidRPr="00513006">
              <w:rPr>
                <w:rFonts w:ascii="GHEA Grapalat" w:hAnsi="GHEA Grapalat"/>
              </w:rPr>
              <w:t xml:space="preserve"> </w:t>
            </w:r>
            <w:r w:rsidRPr="00513006">
              <w:rPr>
                <w:rFonts w:ascii="GHEA Grapalat" w:hAnsi="GHEA Grapalat" w:cs="Sylfaen"/>
              </w:rPr>
              <w:t>ռեզոնանս</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EDM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էլեկտրական</w:t>
            </w:r>
            <w:r w:rsidRPr="00513006">
              <w:rPr>
                <w:rFonts w:ascii="GHEA Grapalat" w:hAnsi="GHEA Grapalat"/>
                <w:lang w:val="en-US"/>
              </w:rPr>
              <w:t xml:space="preserve"> </w:t>
            </w:r>
            <w:r w:rsidRPr="00513006">
              <w:rPr>
                <w:rFonts w:ascii="GHEA Grapalat" w:hAnsi="GHEA Grapalat" w:cs="Sylfaen"/>
              </w:rPr>
              <w:t>լիցքաթափման</w:t>
            </w:r>
            <w:r w:rsidRPr="00513006">
              <w:rPr>
                <w:rFonts w:ascii="GHEA Grapalat" w:hAnsi="GHEA Grapalat"/>
                <w:lang w:val="en-US"/>
              </w:rPr>
              <w:t xml:space="preserve"> </w:t>
            </w:r>
            <w:r w:rsidRPr="00513006">
              <w:rPr>
                <w:rFonts w:ascii="GHEA Grapalat" w:hAnsi="GHEA Grapalat" w:cs="Sylfaen"/>
              </w:rPr>
              <w:t>սարքավորում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EEPROMS</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էլելտրականորեն</w:t>
            </w:r>
            <w:r w:rsidRPr="00AA27C2">
              <w:rPr>
                <w:rFonts w:ascii="GHEA Grapalat" w:hAnsi="GHEA Grapalat"/>
              </w:rPr>
              <w:t xml:space="preserve"> </w:t>
            </w:r>
            <w:r w:rsidRPr="00513006">
              <w:rPr>
                <w:rFonts w:ascii="GHEA Grapalat" w:hAnsi="GHEA Grapalat" w:cs="Sylfaen"/>
              </w:rPr>
              <w:t>ջնջելի</w:t>
            </w:r>
            <w:r w:rsidRPr="00AA27C2">
              <w:rPr>
                <w:rFonts w:ascii="GHEA Grapalat" w:hAnsi="GHEA Grapalat"/>
              </w:rPr>
              <w:t xml:space="preserve"> </w:t>
            </w:r>
            <w:r w:rsidRPr="00513006">
              <w:rPr>
                <w:rFonts w:ascii="GHEA Grapalat" w:hAnsi="GHEA Grapalat" w:cs="Sylfaen"/>
              </w:rPr>
              <w:t>ծրագրելի</w:t>
            </w:r>
            <w:r w:rsidRPr="00AA27C2">
              <w:rPr>
                <w:rFonts w:ascii="GHEA Grapalat" w:hAnsi="GHEA Grapalat" w:cs="Arial Armenian"/>
              </w:rPr>
              <w:t xml:space="preserve"> </w:t>
            </w:r>
            <w:r w:rsidRPr="00513006">
              <w:rPr>
                <w:rFonts w:ascii="GHEA Grapalat" w:hAnsi="GHEA Grapalat" w:cs="Sylfaen"/>
              </w:rPr>
              <w:t>միայն</w:t>
            </w:r>
            <w:r w:rsidRPr="00AA27C2">
              <w:rPr>
                <w:rFonts w:ascii="GHEA Grapalat" w:hAnsi="GHEA Grapalat" w:cs="Sylfaen"/>
              </w:rPr>
              <w:t>-</w:t>
            </w:r>
            <w:r w:rsidRPr="00513006">
              <w:rPr>
                <w:rFonts w:ascii="GHEA Grapalat" w:hAnsi="GHEA Grapalat" w:cs="Sylfaen"/>
              </w:rPr>
              <w:t>ընթերցելի</w:t>
            </w:r>
            <w:r w:rsidRPr="00AA27C2">
              <w:rPr>
                <w:rFonts w:ascii="GHEA Grapalat" w:hAnsi="GHEA Grapalat" w:cs="Sylfaen"/>
              </w:rPr>
              <w:t xml:space="preserve"> </w:t>
            </w:r>
            <w:r w:rsidRPr="00513006">
              <w:rPr>
                <w:rFonts w:ascii="GHEA Grapalat" w:hAnsi="GHEA Grapalat" w:cs="Sylfaen"/>
              </w:rPr>
              <w:t>հիշողություն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EFI</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 թիթեղային</w:t>
            </w:r>
            <w:r w:rsidRPr="00513006">
              <w:rPr>
                <w:rFonts w:ascii="GHEA Grapalat" w:hAnsi="GHEA Grapalat" w:cs="Arial Armenian"/>
              </w:rPr>
              <w:t xml:space="preserve"> </w:t>
            </w:r>
            <w:r w:rsidRPr="00513006">
              <w:rPr>
                <w:rFonts w:ascii="GHEA Grapalat" w:hAnsi="GHEA Grapalat" w:cs="Sylfaen"/>
              </w:rPr>
              <w:t>պարպիչներ</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EIA</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Էլեկտրոնային</w:t>
            </w:r>
            <w:r w:rsidRPr="00513006">
              <w:rPr>
                <w:rFonts w:ascii="GHEA Grapalat" w:hAnsi="GHEA Grapalat"/>
                <w:lang w:val="en-US"/>
              </w:rPr>
              <w:t xml:space="preserve"> </w:t>
            </w:r>
            <w:r w:rsidRPr="00513006">
              <w:rPr>
                <w:rFonts w:ascii="GHEA Grapalat" w:hAnsi="GHEA Grapalat" w:cs="Sylfaen"/>
              </w:rPr>
              <w:t>արտադրողների</w:t>
            </w:r>
            <w:r w:rsidRPr="00513006">
              <w:rPr>
                <w:rFonts w:ascii="GHEA Grapalat" w:hAnsi="GHEA Grapalat" w:cs="Sylfaen"/>
                <w:lang w:val="en-US"/>
              </w:rPr>
              <w:t xml:space="preserve"> </w:t>
            </w:r>
            <w:r w:rsidRPr="00513006">
              <w:rPr>
                <w:rFonts w:ascii="GHEA Grapalat" w:hAnsi="GHEA Grapalat" w:cs="Sylfaen"/>
              </w:rPr>
              <w:t>ասոցիացիա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EIRP</w:t>
            </w:r>
          </w:p>
        </w:tc>
        <w:tc>
          <w:tcPr>
            <w:tcW w:w="7193" w:type="dxa"/>
          </w:tcPr>
          <w:p w:rsidR="00513006" w:rsidRPr="00513006" w:rsidRDefault="00513006" w:rsidP="003044C4">
            <w:pPr>
              <w:tabs>
                <w:tab w:val="left" w:pos="1276"/>
              </w:tabs>
              <w:spacing w:before="120" w:after="120" w:line="276" w:lineRule="auto"/>
              <w:rPr>
                <w:rFonts w:ascii="GHEA Grapalat" w:hAnsi="GHEA Grapalat" w:cs="Sylfaen"/>
                <w:lang w:val="en-US"/>
              </w:rPr>
            </w:pPr>
            <w:r w:rsidRPr="00513006">
              <w:rPr>
                <w:rFonts w:ascii="GHEA Grapalat" w:hAnsi="GHEA Grapalat" w:cs="Sylfaen"/>
              </w:rPr>
              <w:t>Արդյունավետ</w:t>
            </w:r>
            <w:r w:rsidRPr="00513006">
              <w:rPr>
                <w:rFonts w:ascii="GHEA Grapalat" w:hAnsi="GHEA Grapalat" w:cs="Sylfaen"/>
                <w:lang w:val="en-US"/>
              </w:rPr>
              <w:t xml:space="preserve"> </w:t>
            </w:r>
            <w:r w:rsidRPr="00513006">
              <w:rPr>
                <w:rFonts w:ascii="GHEA Grapalat" w:hAnsi="GHEA Grapalat" w:cs="Sylfaen"/>
              </w:rPr>
              <w:t>իզոտրոպային</w:t>
            </w:r>
            <w:r w:rsidRPr="00513006">
              <w:rPr>
                <w:rFonts w:ascii="GHEA Grapalat" w:hAnsi="GHEA Grapalat" w:cs="Sylfaen"/>
                <w:lang w:val="en-US"/>
              </w:rPr>
              <w:t xml:space="preserve"> </w:t>
            </w:r>
          </w:p>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ճառագայթող հզորություն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EMC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էլեկտրոմագնիսական</w:t>
            </w:r>
            <w:r w:rsidRPr="00513006">
              <w:rPr>
                <w:rFonts w:ascii="GHEA Grapalat" w:hAnsi="GHEA Grapalat"/>
              </w:rPr>
              <w:t xml:space="preserve"> </w:t>
            </w:r>
            <w:r w:rsidRPr="00513006">
              <w:rPr>
                <w:rFonts w:ascii="GHEA Grapalat" w:hAnsi="GHEA Grapalat" w:cs="Sylfaen"/>
              </w:rPr>
              <w:t>համատեղելիություն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ERF</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Էլեկտրո</w:t>
            </w:r>
            <w:r w:rsidRPr="00513006">
              <w:rPr>
                <w:rFonts w:ascii="GHEA Grapalat" w:hAnsi="GHEA Grapalat" w:cs="Sylfaen"/>
                <w:lang w:val="en-US"/>
              </w:rPr>
              <w:t>-</w:t>
            </w:r>
            <w:r w:rsidRPr="00513006">
              <w:rPr>
                <w:rFonts w:ascii="GHEA Grapalat" w:hAnsi="GHEA Grapalat" w:cs="Sylfaen"/>
              </w:rPr>
              <w:t>ռեոլոգիական</w:t>
            </w:r>
            <w:r w:rsidRPr="00513006">
              <w:rPr>
                <w:rFonts w:ascii="GHEA Grapalat" w:hAnsi="GHEA Grapalat" w:cs="Arial Armenian"/>
                <w:lang w:val="en-US"/>
              </w:rPr>
              <w:t xml:space="preserve"> </w:t>
            </w:r>
            <w:r w:rsidRPr="00513006">
              <w:rPr>
                <w:rFonts w:ascii="GHEA Grapalat" w:hAnsi="GHEA Grapalat" w:cs="Sylfaen"/>
              </w:rPr>
              <w:t>երեսապատում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ERP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Արդյունավետ ճառագայթող հզորություն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ETO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Ճառագայթիչի</w:t>
            </w:r>
            <w:r w:rsidRPr="00513006">
              <w:rPr>
                <w:rFonts w:ascii="GHEA Grapalat" w:hAnsi="GHEA Grapalat" w:cs="Arial Armenian"/>
                <w:lang w:val="en-US"/>
              </w:rPr>
              <w:t xml:space="preserve"> </w:t>
            </w:r>
            <w:r w:rsidRPr="00513006">
              <w:rPr>
                <w:rFonts w:ascii="GHEA Grapalat" w:hAnsi="GHEA Grapalat" w:cs="Sylfaen"/>
              </w:rPr>
              <w:t>անջատվող</w:t>
            </w:r>
            <w:r w:rsidRPr="00513006">
              <w:rPr>
                <w:rFonts w:ascii="GHEA Grapalat" w:hAnsi="GHEA Grapalat" w:cs="Arial Armenian"/>
                <w:lang w:val="en-US"/>
              </w:rPr>
              <w:t xml:space="preserve"> </w:t>
            </w:r>
            <w:r w:rsidRPr="00513006">
              <w:rPr>
                <w:rFonts w:ascii="GHEA Grapalat" w:hAnsi="GHEA Grapalat" w:cs="Sylfaen"/>
              </w:rPr>
              <w:t>տիրիստոր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ETSI</w:t>
            </w:r>
          </w:p>
        </w:tc>
        <w:tc>
          <w:tcPr>
            <w:tcW w:w="7193" w:type="dxa"/>
          </w:tcPr>
          <w:p w:rsidR="00513006" w:rsidRPr="00513006" w:rsidRDefault="00513006" w:rsidP="003044C4">
            <w:pPr>
              <w:tabs>
                <w:tab w:val="left" w:pos="1276"/>
              </w:tabs>
              <w:spacing w:before="120" w:after="120" w:line="276" w:lineRule="auto"/>
              <w:rPr>
                <w:rFonts w:ascii="GHEA Grapalat" w:hAnsi="GHEA Grapalat" w:cs="Sylfaen"/>
                <w:lang w:val="en-US"/>
              </w:rPr>
            </w:pPr>
            <w:r w:rsidRPr="00513006">
              <w:rPr>
                <w:rFonts w:ascii="GHEA Grapalat" w:hAnsi="GHEA Grapalat" w:cs="Sylfaen"/>
              </w:rPr>
              <w:t>Հեռահաղորդակցման</w:t>
            </w:r>
            <w:r w:rsidRPr="00513006">
              <w:rPr>
                <w:rFonts w:ascii="GHEA Grapalat" w:hAnsi="GHEA Grapalat" w:cs="Sylfaen"/>
                <w:lang w:val="en-US"/>
              </w:rPr>
              <w:t xml:space="preserve"> </w:t>
            </w:r>
            <w:r w:rsidRPr="00513006">
              <w:rPr>
                <w:rFonts w:ascii="GHEA Grapalat" w:hAnsi="GHEA Grapalat" w:cs="Sylfaen"/>
              </w:rPr>
              <w:t>ստանդարտների</w:t>
            </w:r>
            <w:r w:rsidRPr="00513006">
              <w:rPr>
                <w:rFonts w:ascii="GHEA Grapalat" w:hAnsi="GHEA Grapalat" w:cs="Sylfaen"/>
                <w:lang w:val="en-US"/>
              </w:rPr>
              <w:t xml:space="preserve"> </w:t>
            </w:r>
            <w:r w:rsidRPr="00513006">
              <w:rPr>
                <w:rFonts w:ascii="GHEA Grapalat" w:hAnsi="GHEA Grapalat" w:cs="Sylfaen"/>
              </w:rPr>
              <w:t>Եվրոպական</w:t>
            </w:r>
            <w:r w:rsidRPr="00513006">
              <w:rPr>
                <w:rFonts w:ascii="GHEA Grapalat" w:hAnsi="GHEA Grapalat" w:cs="Sylfaen"/>
                <w:lang w:val="en-US"/>
              </w:rPr>
              <w:t xml:space="preserve"> </w:t>
            </w:r>
            <w:r w:rsidRPr="00513006">
              <w:rPr>
                <w:rFonts w:ascii="GHEA Grapalat" w:hAnsi="GHEA Grapalat" w:cs="Sylfaen"/>
              </w:rPr>
              <w:t>ինստիտուտ</w:t>
            </w:r>
            <w:r w:rsidRPr="00513006">
              <w:rPr>
                <w:rFonts w:ascii="GHEA Grapalat" w:hAnsi="GHEA Grapalat" w:cs="Sylfaen"/>
                <w:lang w:val="en-US"/>
              </w:rPr>
              <w:t>»</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ETT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Էլեկտրականությամբ</w:t>
            </w:r>
            <w:r w:rsidRPr="00513006">
              <w:rPr>
                <w:rFonts w:ascii="GHEA Grapalat" w:hAnsi="GHEA Grapalat" w:cs="Sylfaen"/>
                <w:lang w:val="en-US"/>
              </w:rPr>
              <w:t xml:space="preserve"> </w:t>
            </w:r>
            <w:r w:rsidRPr="00513006">
              <w:rPr>
                <w:rFonts w:ascii="GHEA Grapalat" w:hAnsi="GHEA Grapalat" w:cs="Sylfaen"/>
              </w:rPr>
              <w:t>միացող</w:t>
            </w:r>
            <w:r w:rsidRPr="00513006">
              <w:rPr>
                <w:rFonts w:ascii="GHEA Grapalat" w:hAnsi="GHEA Grapalat" w:cs="Sylfaen"/>
                <w:lang w:val="en-US"/>
              </w:rPr>
              <w:t xml:space="preserve"> </w:t>
            </w:r>
            <w:r w:rsidRPr="00513006">
              <w:rPr>
                <w:rFonts w:ascii="GHEA Grapalat" w:hAnsi="GHEA Grapalat" w:cs="Sylfaen"/>
              </w:rPr>
              <w:t>տիրիստոր</w:t>
            </w:r>
          </w:p>
        </w:tc>
      </w:tr>
      <w:tr w:rsidR="00513006" w:rsidRPr="00AA27C2" w:rsidTr="003044C4">
        <w:trPr>
          <w:trHeight w:val="894"/>
        </w:trPr>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FADEC</w:t>
            </w:r>
          </w:p>
        </w:tc>
        <w:tc>
          <w:tcPr>
            <w:tcW w:w="7193" w:type="dxa"/>
          </w:tcPr>
          <w:p w:rsidR="00513006" w:rsidRPr="00AA27C2"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Շարժիչի</w:t>
            </w:r>
            <w:r w:rsidRPr="00AA27C2">
              <w:rPr>
                <w:rFonts w:ascii="GHEA Grapalat" w:hAnsi="GHEA Grapalat" w:cs="Sylfaen"/>
              </w:rPr>
              <w:t xml:space="preserve"> </w:t>
            </w:r>
            <w:r w:rsidRPr="00513006">
              <w:rPr>
                <w:rFonts w:ascii="GHEA Grapalat" w:hAnsi="GHEA Grapalat" w:cs="Sylfaen"/>
              </w:rPr>
              <w:t>լրիվ</w:t>
            </w:r>
            <w:r w:rsidRPr="00AA27C2">
              <w:rPr>
                <w:rFonts w:ascii="GHEA Grapalat" w:hAnsi="GHEA Grapalat" w:cs="Arial Armenian"/>
              </w:rPr>
              <w:t xml:space="preserve"> </w:t>
            </w:r>
            <w:r w:rsidRPr="00513006">
              <w:rPr>
                <w:rFonts w:ascii="GHEA Grapalat" w:hAnsi="GHEA Grapalat" w:cs="Sylfaen"/>
              </w:rPr>
              <w:t>լիազորությամբ</w:t>
            </w:r>
            <w:r w:rsidRPr="00AA27C2">
              <w:rPr>
                <w:rFonts w:ascii="GHEA Grapalat" w:hAnsi="GHEA Grapalat"/>
              </w:rPr>
              <w:t xml:space="preserve"> </w:t>
            </w:r>
            <w:r w:rsidRPr="00513006">
              <w:rPr>
                <w:rFonts w:ascii="GHEA Grapalat" w:hAnsi="GHEA Grapalat" w:cs="Sylfaen"/>
              </w:rPr>
              <w:t>թվային</w:t>
            </w:r>
            <w:r w:rsidRPr="00AA27C2">
              <w:rPr>
                <w:rFonts w:ascii="GHEA Grapalat" w:hAnsi="GHEA Grapalat" w:cs="Arial Armenian"/>
              </w:rPr>
              <w:t xml:space="preserve"> </w:t>
            </w:r>
            <w:r w:rsidRPr="00513006">
              <w:rPr>
                <w:rFonts w:ascii="GHEA Grapalat" w:hAnsi="GHEA Grapalat" w:cs="Sylfaen"/>
              </w:rPr>
              <w:t>վերահսկում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FPLA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Օգտատիրոջ կողմից ծրագրավորվող տրամաբանական</w:t>
            </w:r>
            <w:r w:rsidRPr="00513006">
              <w:rPr>
                <w:rFonts w:ascii="GHEA Grapalat" w:hAnsi="GHEA Grapalat" w:cs="Arial Armenian"/>
              </w:rPr>
              <w:t xml:space="preserve"> </w:t>
            </w:r>
            <w:r w:rsidRPr="00513006">
              <w:rPr>
                <w:rFonts w:ascii="GHEA Grapalat" w:hAnsi="GHEA Grapalat" w:cs="Sylfaen"/>
              </w:rPr>
              <w:t>մատրիցա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FFT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արագ</w:t>
            </w:r>
            <w:r w:rsidRPr="00513006">
              <w:rPr>
                <w:rFonts w:ascii="GHEA Grapalat" w:hAnsi="GHEA Grapalat"/>
              </w:rPr>
              <w:t xml:space="preserve"> </w:t>
            </w:r>
            <w:r w:rsidRPr="00513006">
              <w:rPr>
                <w:rFonts w:ascii="GHEA Grapalat" w:hAnsi="GHEA Grapalat" w:cs="Sylfaen"/>
              </w:rPr>
              <w:t>փոխակերպման Ֆուրիեի ալգորիթմը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FPGA</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կափույրային</w:t>
            </w:r>
            <w:r w:rsidRPr="00513006">
              <w:rPr>
                <w:rFonts w:ascii="GHEA Grapalat" w:hAnsi="GHEA Grapalat" w:cs="Sylfaen"/>
                <w:lang w:val="en-US"/>
              </w:rPr>
              <w:t xml:space="preserve"> </w:t>
            </w:r>
            <w:r w:rsidRPr="00513006">
              <w:rPr>
                <w:rFonts w:ascii="GHEA Grapalat" w:hAnsi="GHEA Grapalat" w:cs="Sylfaen"/>
              </w:rPr>
              <w:t>մատրիցա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FPIC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Օգտատիրոջ կողմից ծրագրավորվող փոխադարձ</w:t>
            </w:r>
            <w:r w:rsidRPr="00513006">
              <w:rPr>
                <w:rFonts w:ascii="GHEA Grapalat" w:hAnsi="GHEA Grapalat" w:cs="Arial Armenian"/>
              </w:rPr>
              <w:t xml:space="preserve"> </w:t>
            </w:r>
            <w:r w:rsidRPr="00513006">
              <w:rPr>
                <w:rFonts w:ascii="GHEA Grapalat" w:hAnsi="GHEA Grapalat" w:cs="Sylfaen"/>
              </w:rPr>
              <w:t>կապ</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FPO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Լողացող</w:t>
            </w:r>
            <w:r w:rsidRPr="00513006">
              <w:rPr>
                <w:rFonts w:ascii="GHEA Grapalat" w:hAnsi="GHEA Grapalat" w:cs="Arial Armenian"/>
                <w:lang w:val="en-US"/>
              </w:rPr>
              <w:t xml:space="preserve"> </w:t>
            </w:r>
            <w:r w:rsidRPr="00513006">
              <w:rPr>
                <w:rFonts w:ascii="GHEA Grapalat" w:hAnsi="GHEA Grapalat" w:cs="Sylfaen"/>
              </w:rPr>
              <w:t>պահի</w:t>
            </w:r>
            <w:r w:rsidRPr="00513006">
              <w:rPr>
                <w:rFonts w:ascii="GHEA Grapalat" w:hAnsi="GHEA Grapalat" w:cs="Arial Armenian"/>
                <w:lang w:val="en-US"/>
              </w:rPr>
              <w:t xml:space="preserve"> </w:t>
            </w:r>
            <w:r w:rsidRPr="00513006">
              <w:rPr>
                <w:rFonts w:ascii="GHEA Grapalat" w:hAnsi="GHEA Grapalat" w:cs="Arial Armenian"/>
              </w:rPr>
              <w:t>գ</w:t>
            </w:r>
            <w:r w:rsidRPr="00513006">
              <w:rPr>
                <w:rFonts w:ascii="GHEA Grapalat" w:hAnsi="GHEA Grapalat" w:cs="Sylfaen"/>
              </w:rPr>
              <w:t>ործողություն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FWHM</w:t>
            </w:r>
          </w:p>
        </w:tc>
        <w:tc>
          <w:tcPr>
            <w:tcW w:w="7193" w:type="dxa"/>
          </w:tcPr>
          <w:p w:rsidR="00513006" w:rsidRPr="00AA27C2" w:rsidRDefault="00513006" w:rsidP="003044C4">
            <w:pPr>
              <w:tabs>
                <w:tab w:val="left" w:pos="1276"/>
              </w:tabs>
              <w:spacing w:before="120" w:after="120" w:line="276" w:lineRule="auto"/>
              <w:rPr>
                <w:rFonts w:ascii="GHEA Grapalat" w:hAnsi="GHEA Grapalat" w:cs="Sylfaen"/>
              </w:rPr>
            </w:pPr>
            <w:r w:rsidRPr="00513006">
              <w:rPr>
                <w:rFonts w:ascii="GHEA Grapalat" w:hAnsi="GHEA Grapalat" w:cs="Sylfaen"/>
              </w:rPr>
              <w:t>Սպեկտրի</w:t>
            </w:r>
            <w:r w:rsidRPr="00AA27C2">
              <w:rPr>
                <w:rFonts w:ascii="GHEA Grapalat" w:hAnsi="GHEA Grapalat" w:cs="Sylfaen"/>
              </w:rPr>
              <w:t xml:space="preserve"> </w:t>
            </w:r>
            <w:r w:rsidRPr="00513006">
              <w:rPr>
                <w:rFonts w:ascii="GHEA Grapalat" w:hAnsi="GHEA Grapalat" w:cs="Sylfaen"/>
              </w:rPr>
              <w:t>կիսաամպլիտուդային</w:t>
            </w:r>
            <w:r w:rsidRPr="00AA27C2">
              <w:rPr>
                <w:rFonts w:ascii="GHEA Grapalat" w:hAnsi="GHEA Grapalat" w:cs="Sylfaen"/>
              </w:rPr>
              <w:t xml:space="preserve"> </w:t>
            </w:r>
          </w:p>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մակարդակի ամբողջական լայնությունը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GLONASS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գլոբալ նավիգացիոն արբանյակային համակարգ</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GNSS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Գլոբալ նավիգացիոն արբանյակային 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GPS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Գլոբալ</w:t>
            </w:r>
            <w:r w:rsidRPr="00513006">
              <w:rPr>
                <w:rFonts w:ascii="GHEA Grapalat" w:hAnsi="GHEA Grapalat" w:cs="Sylfaen"/>
                <w:lang w:val="en-US"/>
              </w:rPr>
              <w:t xml:space="preserve"> </w:t>
            </w:r>
            <w:r w:rsidRPr="00513006">
              <w:rPr>
                <w:rFonts w:ascii="GHEA Grapalat" w:hAnsi="GHEA Grapalat" w:cs="Sylfaen"/>
              </w:rPr>
              <w:t>տեղորոշման</w:t>
            </w:r>
            <w:r w:rsidRPr="00513006">
              <w:rPr>
                <w:rFonts w:ascii="GHEA Grapalat" w:hAnsi="GHEA Grapalat" w:cs="Sylfaen"/>
                <w:lang w:val="en-US"/>
              </w:rPr>
              <w:t xml:space="preserve"> </w:t>
            </w:r>
            <w:r w:rsidRPr="00513006">
              <w:rPr>
                <w:rFonts w:ascii="GHEA Grapalat" w:hAnsi="GHEA Grapalat" w:cs="Sylfaen"/>
              </w:rPr>
              <w:t>համակարգ</w:t>
            </w:r>
          </w:p>
        </w:tc>
      </w:tr>
      <w:tr w:rsidR="00513006" w:rsidRPr="00202E6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GSM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lang w:val="en-US"/>
              </w:rPr>
              <w:t>Global System for Mobile Communications</w:t>
            </w:r>
          </w:p>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Շարժական</w:t>
            </w:r>
            <w:r w:rsidRPr="00513006">
              <w:rPr>
                <w:rFonts w:ascii="GHEA Grapalat" w:hAnsi="GHEA Grapalat" w:cs="Arial Armenian"/>
                <w:lang w:val="en-US"/>
              </w:rPr>
              <w:t xml:space="preserve"> </w:t>
            </w:r>
            <w:r w:rsidRPr="00513006">
              <w:rPr>
                <w:rFonts w:ascii="GHEA Grapalat" w:hAnsi="GHEA Grapalat" w:cs="Sylfaen"/>
              </w:rPr>
              <w:t>կապի</w:t>
            </w:r>
            <w:r w:rsidRPr="00513006">
              <w:rPr>
                <w:rFonts w:ascii="GHEA Grapalat" w:hAnsi="GHEA Grapalat" w:cs="Arial Armenian"/>
                <w:lang w:val="en-US"/>
              </w:rPr>
              <w:t xml:space="preserve"> </w:t>
            </w:r>
            <w:r w:rsidRPr="00513006">
              <w:rPr>
                <w:rFonts w:ascii="GHEA Grapalat" w:hAnsi="GHEA Grapalat" w:cs="Sylfaen"/>
              </w:rPr>
              <w:t>համաշխարհային</w:t>
            </w:r>
            <w:r w:rsidRPr="00513006">
              <w:rPr>
                <w:rFonts w:ascii="GHEA Grapalat" w:hAnsi="GHEA Grapalat" w:cs="Arial Armenian"/>
                <w:lang w:val="en-US"/>
              </w:rPr>
              <w:t xml:space="preserve"> </w:t>
            </w:r>
            <w:r w:rsidRPr="00513006">
              <w:rPr>
                <w:rFonts w:ascii="GHEA Grapalat" w:hAnsi="GHEA Grapalat" w:cs="Sylfaen"/>
              </w:rPr>
              <w:t>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GTO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Կափույրի</w:t>
            </w:r>
            <w:r w:rsidRPr="00513006">
              <w:rPr>
                <w:rFonts w:ascii="GHEA Grapalat" w:hAnsi="GHEA Grapalat" w:cs="Sylfaen"/>
                <w:lang w:val="en-US"/>
              </w:rPr>
              <w:t xml:space="preserve"> </w:t>
            </w:r>
            <w:r w:rsidRPr="00513006">
              <w:rPr>
                <w:rFonts w:ascii="GHEA Grapalat" w:hAnsi="GHEA Grapalat" w:cs="Sylfaen"/>
              </w:rPr>
              <w:t>անջատման</w:t>
            </w:r>
            <w:r w:rsidRPr="00513006">
              <w:rPr>
                <w:rFonts w:ascii="GHEA Grapalat" w:hAnsi="GHEA Grapalat" w:cs="Sylfaen"/>
                <w:lang w:val="en-US"/>
              </w:rPr>
              <w:t xml:space="preserve"> </w:t>
            </w:r>
            <w:r w:rsidRPr="00513006">
              <w:rPr>
                <w:rFonts w:ascii="GHEA Grapalat" w:hAnsi="GHEA Grapalat" w:cs="Sylfaen"/>
              </w:rPr>
              <w:t>տիրիստոր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HBT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հետերո</w:t>
            </w:r>
            <w:r w:rsidRPr="00513006">
              <w:rPr>
                <w:rFonts w:ascii="GHEA Grapalat" w:hAnsi="GHEA Grapalat"/>
              </w:rPr>
              <w:t>-</w:t>
            </w:r>
            <w:r w:rsidRPr="00513006">
              <w:rPr>
                <w:rFonts w:ascii="GHEA Grapalat" w:hAnsi="GHEA Grapalat" w:cs="Sylfaen"/>
              </w:rPr>
              <w:t>երկբևեռային</w:t>
            </w:r>
            <w:r w:rsidRPr="00513006">
              <w:rPr>
                <w:rFonts w:ascii="GHEA Grapalat" w:hAnsi="GHEA Grapalat"/>
              </w:rPr>
              <w:t xml:space="preserve"> </w:t>
            </w:r>
            <w:r w:rsidRPr="00513006">
              <w:rPr>
                <w:rFonts w:ascii="GHEA Grapalat" w:hAnsi="GHEA Grapalat" w:cs="Sylfaen"/>
              </w:rPr>
              <w:t>տրանզիստորներ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HDDR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բարձր</w:t>
            </w:r>
            <w:r w:rsidRPr="00513006">
              <w:rPr>
                <w:rFonts w:ascii="GHEA Grapalat" w:hAnsi="GHEA Grapalat"/>
                <w:lang w:val="en-US"/>
              </w:rPr>
              <w:t xml:space="preserve"> </w:t>
            </w:r>
            <w:r w:rsidRPr="00513006">
              <w:rPr>
                <w:rFonts w:ascii="GHEA Grapalat" w:hAnsi="GHEA Grapalat" w:cs="Sylfaen"/>
              </w:rPr>
              <w:t>խտության</w:t>
            </w:r>
            <w:r w:rsidRPr="00513006">
              <w:rPr>
                <w:rFonts w:ascii="GHEA Grapalat" w:hAnsi="GHEA Grapalat"/>
                <w:lang w:val="en-US"/>
              </w:rPr>
              <w:t xml:space="preserve"> </w:t>
            </w:r>
            <w:r w:rsidRPr="00513006">
              <w:rPr>
                <w:rFonts w:ascii="GHEA Grapalat" w:hAnsi="GHEA Grapalat" w:cs="Sylfaen"/>
              </w:rPr>
              <w:t>թվային</w:t>
            </w:r>
            <w:r w:rsidRPr="00513006">
              <w:rPr>
                <w:rFonts w:ascii="GHEA Grapalat" w:hAnsi="GHEA Grapalat"/>
                <w:lang w:val="en-US"/>
              </w:rPr>
              <w:t xml:space="preserve"> </w:t>
            </w:r>
            <w:r w:rsidRPr="00513006">
              <w:rPr>
                <w:rFonts w:ascii="GHEA Grapalat" w:hAnsi="GHEA Grapalat" w:cs="Sylfaen"/>
              </w:rPr>
              <w:t>ձայնագրում</w:t>
            </w:r>
            <w:r w:rsidRPr="00513006">
              <w:rPr>
                <w:rFonts w:ascii="GHEA Grapalat" w:hAnsi="GHEA Grapalat"/>
                <w:lang w:val="en-US"/>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HEMT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էլեկտրոնների</w:t>
            </w:r>
            <w:r w:rsidRPr="00513006">
              <w:rPr>
                <w:rFonts w:ascii="GHEA Grapalat" w:hAnsi="GHEA Grapalat"/>
              </w:rPr>
              <w:t xml:space="preserve"> </w:t>
            </w:r>
            <w:r w:rsidRPr="00513006">
              <w:rPr>
                <w:rFonts w:ascii="GHEA Grapalat" w:hAnsi="GHEA Grapalat" w:cs="Sylfaen"/>
              </w:rPr>
              <w:t>բարձր</w:t>
            </w:r>
            <w:r w:rsidRPr="00513006">
              <w:rPr>
                <w:rFonts w:ascii="GHEA Grapalat" w:hAnsi="GHEA Grapalat"/>
              </w:rPr>
              <w:t xml:space="preserve"> </w:t>
            </w:r>
            <w:r w:rsidRPr="00513006">
              <w:rPr>
                <w:rFonts w:ascii="GHEA Grapalat" w:hAnsi="GHEA Grapalat" w:cs="Sylfaen"/>
              </w:rPr>
              <w:t>շարժունակության</w:t>
            </w:r>
            <w:r w:rsidRPr="00513006">
              <w:rPr>
                <w:rFonts w:ascii="GHEA Grapalat" w:hAnsi="GHEA Grapalat"/>
              </w:rPr>
              <w:t xml:space="preserve"> </w:t>
            </w:r>
            <w:r w:rsidRPr="00513006">
              <w:rPr>
                <w:rFonts w:ascii="GHEA Grapalat" w:hAnsi="GHEA Grapalat" w:cs="Sylfaen"/>
              </w:rPr>
              <w:t>տրանզիստորներ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ICAO</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Քաղաքացիական</w:t>
            </w:r>
            <w:r w:rsidRPr="00513006">
              <w:rPr>
                <w:rFonts w:ascii="GHEA Grapalat" w:hAnsi="GHEA Grapalat"/>
              </w:rPr>
              <w:t xml:space="preserve"> </w:t>
            </w:r>
            <w:r w:rsidRPr="00513006">
              <w:rPr>
                <w:rFonts w:ascii="GHEA Grapalat" w:hAnsi="GHEA Grapalat" w:cs="Sylfaen"/>
              </w:rPr>
              <w:t>ավիացիայի</w:t>
            </w:r>
            <w:r w:rsidRPr="00513006">
              <w:rPr>
                <w:rFonts w:ascii="GHEA Grapalat" w:hAnsi="GHEA Grapalat"/>
              </w:rPr>
              <w:t xml:space="preserve"> </w:t>
            </w:r>
            <w:r w:rsidRPr="00513006">
              <w:rPr>
                <w:rFonts w:ascii="GHEA Grapalat" w:hAnsi="GHEA Grapalat" w:cs="Sylfaen"/>
              </w:rPr>
              <w:t>միջազգային</w:t>
            </w:r>
            <w:r w:rsidRPr="00513006">
              <w:rPr>
                <w:rFonts w:ascii="GHEA Grapalat" w:hAnsi="GHEA Grapalat"/>
              </w:rPr>
              <w:t xml:space="preserve"> </w:t>
            </w:r>
            <w:r w:rsidRPr="00513006">
              <w:rPr>
                <w:rFonts w:ascii="GHEA Grapalat" w:hAnsi="GHEA Grapalat" w:cs="Sylfaen"/>
              </w:rPr>
              <w:t>կազմակերպություն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IEC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Միջազգային</w:t>
            </w:r>
            <w:r w:rsidRPr="00513006">
              <w:rPr>
                <w:rFonts w:ascii="GHEA Grapalat" w:hAnsi="GHEA Grapalat"/>
                <w:lang w:val="en-US"/>
              </w:rPr>
              <w:t xml:space="preserve"> </w:t>
            </w:r>
            <w:r w:rsidRPr="00513006">
              <w:rPr>
                <w:rFonts w:ascii="GHEA Grapalat" w:hAnsi="GHEA Grapalat" w:cs="Sylfaen"/>
              </w:rPr>
              <w:t>էլեկտրո</w:t>
            </w:r>
            <w:r w:rsidRPr="00513006">
              <w:rPr>
                <w:rFonts w:ascii="GHEA Grapalat" w:hAnsi="GHEA Grapalat"/>
                <w:lang w:val="en-US"/>
              </w:rPr>
              <w:t>-</w:t>
            </w:r>
            <w:r w:rsidRPr="00513006">
              <w:rPr>
                <w:rFonts w:ascii="GHEA Grapalat" w:hAnsi="GHEA Grapalat" w:cs="Sylfaen"/>
              </w:rPr>
              <w:t>տեխնիկական</w:t>
            </w:r>
            <w:r w:rsidRPr="00513006">
              <w:rPr>
                <w:rFonts w:ascii="GHEA Grapalat" w:hAnsi="GHEA Grapalat"/>
                <w:lang w:val="en-US"/>
              </w:rPr>
              <w:t xml:space="preserve"> </w:t>
            </w:r>
            <w:r w:rsidRPr="00513006">
              <w:rPr>
                <w:rFonts w:ascii="GHEA Grapalat" w:hAnsi="GHEA Grapalat" w:cs="Sylfaen"/>
              </w:rPr>
              <w:t>հանձնաժողով</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IED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Հանպատրաստից</w:t>
            </w:r>
            <w:r w:rsidRPr="00513006">
              <w:rPr>
                <w:rFonts w:ascii="GHEA Grapalat" w:hAnsi="GHEA Grapalat" w:cs="Arial Armenian"/>
              </w:rPr>
              <w:t xml:space="preserve"> </w:t>
            </w:r>
            <w:r w:rsidRPr="00513006">
              <w:rPr>
                <w:rFonts w:ascii="GHEA Grapalat" w:hAnsi="GHEA Grapalat" w:cs="Sylfaen"/>
              </w:rPr>
              <w:t>պատրաստված</w:t>
            </w:r>
            <w:r w:rsidRPr="00513006">
              <w:rPr>
                <w:rFonts w:ascii="GHEA Grapalat" w:hAnsi="GHEA Grapalat" w:cs="Arial Armenian"/>
              </w:rPr>
              <w:t xml:space="preserve"> </w:t>
            </w:r>
            <w:r w:rsidRPr="00513006">
              <w:rPr>
                <w:rFonts w:ascii="GHEA Grapalat" w:hAnsi="GHEA Grapalat" w:cs="Sylfaen"/>
              </w:rPr>
              <w:t>պայթուցիկ</w:t>
            </w:r>
            <w:r w:rsidRPr="00513006">
              <w:rPr>
                <w:rFonts w:ascii="GHEA Grapalat" w:hAnsi="GHEA Grapalat" w:cs="Arial Armenian"/>
              </w:rPr>
              <w:t xml:space="preserve"> </w:t>
            </w:r>
            <w:r w:rsidRPr="00513006">
              <w:rPr>
                <w:rFonts w:ascii="GHEA Grapalat" w:hAnsi="GHEA Grapalat" w:cs="Sylfaen"/>
              </w:rPr>
              <w:t>սարք</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IEEE</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Էլեկտրատեխնիկայի</w:t>
            </w:r>
            <w:r w:rsidRPr="001122BA">
              <w:rPr>
                <w:rFonts w:ascii="GHEA Grapalat" w:hAnsi="GHEA Grapalat" w:cs="Sylfaen"/>
              </w:rPr>
              <w:t xml:space="preserve"> </w:t>
            </w:r>
            <w:r w:rsidRPr="00513006">
              <w:rPr>
                <w:rFonts w:ascii="GHEA Grapalat" w:hAnsi="GHEA Grapalat" w:cs="Sylfaen"/>
              </w:rPr>
              <w:t>և</w:t>
            </w:r>
            <w:r w:rsidRPr="001122BA">
              <w:rPr>
                <w:rFonts w:ascii="GHEA Grapalat" w:hAnsi="GHEA Grapalat" w:cs="Sylfaen"/>
              </w:rPr>
              <w:t xml:space="preserve"> </w:t>
            </w:r>
            <w:r w:rsidRPr="00513006">
              <w:rPr>
                <w:rFonts w:ascii="GHEA Grapalat" w:hAnsi="GHEA Grapalat" w:cs="Sylfaen"/>
              </w:rPr>
              <w:t>էլեկտրոնիկայի</w:t>
            </w:r>
            <w:r w:rsidRPr="001122BA">
              <w:rPr>
                <w:rFonts w:ascii="GHEA Grapalat" w:hAnsi="GHEA Grapalat" w:cs="Sylfaen"/>
              </w:rPr>
              <w:t xml:space="preserve"> </w:t>
            </w:r>
            <w:r w:rsidRPr="00513006">
              <w:rPr>
                <w:rFonts w:ascii="GHEA Grapalat" w:hAnsi="GHEA Grapalat" w:cs="Sylfaen"/>
              </w:rPr>
              <w:t>ճարտարագետների</w:t>
            </w:r>
            <w:r w:rsidRPr="001122BA">
              <w:rPr>
                <w:rFonts w:ascii="GHEA Grapalat" w:hAnsi="GHEA Grapalat" w:cs="Sylfaen"/>
              </w:rPr>
              <w:t xml:space="preserve"> </w:t>
            </w:r>
            <w:r w:rsidRPr="00513006">
              <w:rPr>
                <w:rFonts w:ascii="GHEA Grapalat" w:hAnsi="GHEA Grapalat" w:cs="Sylfaen"/>
              </w:rPr>
              <w:t>ինստիտուտ</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IFOV</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ակնթարթային</w:t>
            </w:r>
            <w:r w:rsidRPr="00513006">
              <w:rPr>
                <w:rFonts w:ascii="GHEA Grapalat" w:hAnsi="GHEA Grapalat"/>
                <w:lang w:val="en-US"/>
              </w:rPr>
              <w:t xml:space="preserve"> </w:t>
            </w:r>
            <w:r w:rsidRPr="00513006">
              <w:rPr>
                <w:rFonts w:ascii="GHEA Grapalat" w:hAnsi="GHEA Grapalat" w:cs="Sylfaen"/>
              </w:rPr>
              <w:t>տեսադաշտ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IGBT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Կափույրի մեկուսացված</w:t>
            </w:r>
            <w:r w:rsidRPr="00513006">
              <w:rPr>
                <w:rFonts w:ascii="GHEA Grapalat" w:hAnsi="GHEA Grapalat" w:cs="Arial Armenian"/>
              </w:rPr>
              <w:t xml:space="preserve"> </w:t>
            </w:r>
            <w:r w:rsidRPr="00513006">
              <w:rPr>
                <w:rFonts w:ascii="GHEA Grapalat" w:hAnsi="GHEA Grapalat" w:cs="Sylfaen"/>
              </w:rPr>
              <w:t>երկբևեռային</w:t>
            </w:r>
            <w:r w:rsidRPr="00513006">
              <w:rPr>
                <w:rFonts w:ascii="GHEA Grapalat" w:hAnsi="GHEA Grapalat" w:cs="Arial Armenian"/>
              </w:rPr>
              <w:t xml:space="preserve"> </w:t>
            </w:r>
            <w:r w:rsidRPr="00513006">
              <w:rPr>
                <w:rFonts w:ascii="GHEA Grapalat" w:hAnsi="GHEA Grapalat" w:cs="Sylfaen"/>
              </w:rPr>
              <w:t>տրանզիստոր</w:t>
            </w:r>
            <w:r w:rsidRPr="00513006">
              <w:rPr>
                <w:rFonts w:ascii="GHEA Grapalat" w:hAnsi="GHEA Grapalat" w:cs="Arial Armenian"/>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IGCT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Կափույրի</w:t>
            </w:r>
            <w:r w:rsidRPr="00513006">
              <w:rPr>
                <w:rFonts w:ascii="GHEA Grapalat" w:hAnsi="GHEA Grapalat" w:cs="Sylfaen"/>
                <w:lang w:val="en-US"/>
              </w:rPr>
              <w:t xml:space="preserve"> </w:t>
            </w:r>
            <w:r w:rsidRPr="00513006">
              <w:rPr>
                <w:rFonts w:ascii="GHEA Grapalat" w:hAnsi="GHEA Grapalat" w:cs="Sylfaen"/>
              </w:rPr>
              <w:t>ինտեգրված</w:t>
            </w:r>
            <w:r w:rsidRPr="00513006">
              <w:rPr>
                <w:rFonts w:ascii="GHEA Grapalat" w:hAnsi="GHEA Grapalat" w:cs="Arial Armenian"/>
                <w:lang w:val="en-US"/>
              </w:rPr>
              <w:t xml:space="preserve"> </w:t>
            </w:r>
            <w:r w:rsidRPr="00513006">
              <w:rPr>
                <w:rFonts w:ascii="GHEA Grapalat" w:hAnsi="GHEA Grapalat" w:cs="Sylfaen"/>
              </w:rPr>
              <w:t>ուղղորդվող</w:t>
            </w:r>
            <w:r w:rsidRPr="00513006">
              <w:rPr>
                <w:rFonts w:ascii="GHEA Grapalat" w:hAnsi="GHEA Grapalat" w:cs="Sylfaen"/>
                <w:lang w:val="en-US"/>
              </w:rPr>
              <w:t xml:space="preserve"> </w:t>
            </w:r>
            <w:r w:rsidRPr="00513006">
              <w:rPr>
                <w:rFonts w:ascii="GHEA Grapalat" w:hAnsi="GHEA Grapalat" w:cs="Sylfaen"/>
              </w:rPr>
              <w:t>տիրիստոր</w:t>
            </w:r>
            <w:r w:rsidRPr="00513006">
              <w:rPr>
                <w:rFonts w:ascii="GHEA Grapalat" w:hAnsi="GHEA Grapalat" w:cs="Arial Armenian"/>
                <w:lang w:val="en-US"/>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ILS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գործիքային</w:t>
            </w:r>
            <w:r w:rsidRPr="00513006">
              <w:rPr>
                <w:rFonts w:ascii="GHEA Grapalat" w:hAnsi="GHEA Grapalat"/>
                <w:lang w:val="en-US"/>
              </w:rPr>
              <w:t xml:space="preserve"> </w:t>
            </w:r>
            <w:r w:rsidRPr="00513006">
              <w:rPr>
                <w:rFonts w:ascii="GHEA Grapalat" w:hAnsi="GHEA Grapalat" w:cs="Sylfaen"/>
              </w:rPr>
              <w:t>վայրէջքի</w:t>
            </w:r>
            <w:r w:rsidRPr="00513006">
              <w:rPr>
                <w:rFonts w:ascii="GHEA Grapalat" w:hAnsi="GHEA Grapalat"/>
                <w:lang w:val="en-US"/>
              </w:rPr>
              <w:t xml:space="preserve"> </w:t>
            </w:r>
            <w:r w:rsidRPr="00513006">
              <w:rPr>
                <w:rFonts w:ascii="GHEA Grapalat" w:hAnsi="GHEA Grapalat" w:cs="Sylfaen"/>
              </w:rPr>
              <w:t>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IMU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Իներցիոն</w:t>
            </w:r>
            <w:r w:rsidRPr="00513006">
              <w:rPr>
                <w:rFonts w:ascii="GHEA Grapalat" w:hAnsi="GHEA Grapalat" w:cs="Arial Armenian"/>
                <w:lang w:val="en-US"/>
              </w:rPr>
              <w:t xml:space="preserve"> </w:t>
            </w:r>
            <w:r w:rsidRPr="00513006">
              <w:rPr>
                <w:rFonts w:ascii="GHEA Grapalat" w:hAnsi="GHEA Grapalat" w:cs="Sylfaen"/>
              </w:rPr>
              <w:t>չափման</w:t>
            </w:r>
            <w:r w:rsidRPr="00513006">
              <w:rPr>
                <w:rFonts w:ascii="GHEA Grapalat" w:hAnsi="GHEA Grapalat" w:cs="Arial Armenian"/>
                <w:lang w:val="en-US"/>
              </w:rPr>
              <w:t xml:space="preserve"> </w:t>
            </w:r>
            <w:r w:rsidRPr="00513006">
              <w:rPr>
                <w:rFonts w:ascii="GHEA Grapalat" w:hAnsi="GHEA Grapalat" w:cs="Sylfaen"/>
              </w:rPr>
              <w:t>հանգույց</w:t>
            </w:r>
            <w:r w:rsidRPr="00513006">
              <w:rPr>
                <w:rFonts w:ascii="GHEA Grapalat" w:hAnsi="GHEA Grapalat" w:cs="Arial Armenian"/>
                <w:lang w:val="en-US"/>
              </w:rPr>
              <w:t xml:space="preserve"> (</w:t>
            </w:r>
            <w:r w:rsidRPr="00513006">
              <w:rPr>
                <w:rFonts w:ascii="GHEA Grapalat" w:hAnsi="GHEA Grapalat" w:cs="Arial Armenian"/>
              </w:rPr>
              <w:t>սարք</w:t>
            </w:r>
            <w:r w:rsidRPr="00513006">
              <w:rPr>
                <w:rFonts w:ascii="GHEA Grapalat" w:hAnsi="GHEA Grapalat" w:cs="Arial Armenian"/>
                <w:lang w:val="en-US"/>
              </w:rPr>
              <w:t>)</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INS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Իներցիալ նավագնացության համակարգ</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Ինտերնետային</w:t>
            </w:r>
            <w:r w:rsidRPr="00513006">
              <w:rPr>
                <w:rFonts w:ascii="GHEA Grapalat" w:hAnsi="GHEA Grapalat" w:cs="Arial Armenian"/>
              </w:rPr>
              <w:t xml:space="preserve"> արձանագրություն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IRIG</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Չափագրական գործիքների միջպոլիգոնային վերահսկման խումբ</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IRS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Իներցիալ</w:t>
            </w:r>
            <w:r w:rsidRPr="00513006">
              <w:rPr>
                <w:rFonts w:ascii="GHEA Grapalat" w:hAnsi="GHEA Grapalat" w:cs="Sylfaen"/>
                <w:lang w:val="en-US"/>
              </w:rPr>
              <w:t xml:space="preserve"> </w:t>
            </w:r>
            <w:r w:rsidRPr="00513006">
              <w:rPr>
                <w:rFonts w:ascii="GHEA Grapalat" w:hAnsi="GHEA Grapalat" w:cs="Sylfaen"/>
              </w:rPr>
              <w:t>հսկիչ</w:t>
            </w:r>
            <w:r w:rsidRPr="00513006">
              <w:rPr>
                <w:rFonts w:ascii="GHEA Grapalat" w:hAnsi="GHEA Grapalat" w:cs="Sylfaen"/>
                <w:lang w:val="en-US"/>
              </w:rPr>
              <w:t xml:space="preserve"> </w:t>
            </w:r>
            <w:r w:rsidRPr="00513006">
              <w:rPr>
                <w:rFonts w:ascii="GHEA Grapalat" w:hAnsi="GHEA Grapalat" w:cs="Sylfaen"/>
              </w:rPr>
              <w:t>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IRU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Իներցիալ</w:t>
            </w:r>
            <w:r w:rsidRPr="00513006">
              <w:rPr>
                <w:rFonts w:ascii="GHEA Grapalat" w:hAnsi="GHEA Grapalat" w:cs="Sylfaen"/>
                <w:lang w:val="en-US"/>
              </w:rPr>
              <w:t xml:space="preserve"> </w:t>
            </w:r>
            <w:r w:rsidRPr="00513006">
              <w:rPr>
                <w:rFonts w:ascii="GHEA Grapalat" w:hAnsi="GHEA Grapalat" w:cs="Sylfaen"/>
              </w:rPr>
              <w:t>հսկիչ</w:t>
            </w:r>
            <w:r w:rsidRPr="00513006">
              <w:rPr>
                <w:rFonts w:ascii="GHEA Grapalat" w:hAnsi="GHEA Grapalat" w:cs="Sylfaen"/>
                <w:lang w:val="en-US"/>
              </w:rPr>
              <w:t xml:space="preserve"> </w:t>
            </w:r>
            <w:r w:rsidRPr="00513006">
              <w:rPr>
                <w:rFonts w:ascii="GHEA Grapalat" w:hAnsi="GHEA Grapalat" w:cs="Sylfaen"/>
              </w:rPr>
              <w:t>սարք</w:t>
            </w:r>
          </w:p>
        </w:tc>
      </w:tr>
      <w:tr w:rsidR="00513006" w:rsidRPr="00AA27C2" w:rsidTr="003044C4">
        <w:tc>
          <w:tcPr>
            <w:tcW w:w="2376" w:type="dxa"/>
          </w:tcPr>
          <w:p w:rsidR="00513006" w:rsidRPr="00513006" w:rsidRDefault="00513006" w:rsidP="003044C4">
            <w:pPr>
              <w:pStyle w:val="Style21"/>
              <w:widowControl/>
              <w:tabs>
                <w:tab w:val="left" w:pos="1276"/>
              </w:tabs>
              <w:spacing w:before="120" w:after="120" w:line="276" w:lineRule="auto"/>
              <w:rPr>
                <w:rStyle w:val="FontStyle144"/>
                <w:rFonts w:ascii="GHEA Grapalat" w:hAnsi="GHEA Grapalat"/>
                <w:sz w:val="24"/>
                <w:szCs w:val="24"/>
                <w:lang w:eastAsia="en-US"/>
              </w:rPr>
            </w:pPr>
            <w:r w:rsidRPr="00513006">
              <w:rPr>
                <w:rStyle w:val="FontStyle144"/>
                <w:rFonts w:ascii="GHEA Grapalat" w:hAnsi="GHEA Grapalat"/>
                <w:sz w:val="24"/>
                <w:szCs w:val="24"/>
                <w:lang w:eastAsia="en-US"/>
              </w:rPr>
              <w:t>ISA</w:t>
            </w:r>
          </w:p>
        </w:tc>
        <w:tc>
          <w:tcPr>
            <w:tcW w:w="7193" w:type="dxa"/>
          </w:tcPr>
          <w:p w:rsidR="00513006" w:rsidRPr="00513006" w:rsidRDefault="00513006" w:rsidP="003044C4">
            <w:pPr>
              <w:pStyle w:val="Style21"/>
              <w:widowControl/>
              <w:tabs>
                <w:tab w:val="left" w:pos="1276"/>
              </w:tabs>
              <w:spacing w:before="120" w:after="120" w:line="276" w:lineRule="auto"/>
              <w:rPr>
                <w:rStyle w:val="FontStyle144"/>
                <w:rFonts w:ascii="GHEA Grapalat" w:hAnsi="GHEA Grapalat"/>
                <w:sz w:val="24"/>
                <w:szCs w:val="24"/>
                <w:lang w:val="en-US" w:eastAsia="en-US"/>
              </w:rPr>
            </w:pPr>
            <w:r w:rsidRPr="00513006">
              <w:rPr>
                <w:rStyle w:val="FontStyle144"/>
                <w:rFonts w:ascii="GHEA Grapalat" w:hAnsi="GHEA Grapalat" w:cs="Sylfaen"/>
                <w:sz w:val="24"/>
                <w:szCs w:val="24"/>
                <w:lang w:val="en-US" w:eastAsia="en-US"/>
              </w:rPr>
              <w:t>Մ</w:t>
            </w:r>
            <w:r w:rsidRPr="00513006">
              <w:rPr>
                <w:rStyle w:val="FontStyle144"/>
                <w:rFonts w:ascii="GHEA Grapalat" w:hAnsi="GHEA Grapalat" w:cs="Sylfaen"/>
                <w:sz w:val="24"/>
                <w:szCs w:val="24"/>
                <w:lang w:eastAsia="en-US"/>
              </w:rPr>
              <w:t>իջազգային</w:t>
            </w:r>
            <w:r w:rsidRPr="00513006">
              <w:rPr>
                <w:rStyle w:val="FontStyle144"/>
                <w:rFonts w:ascii="GHEA Grapalat" w:hAnsi="GHEA Grapalat"/>
                <w:sz w:val="24"/>
                <w:szCs w:val="24"/>
                <w:lang w:val="en-US" w:eastAsia="en-US"/>
              </w:rPr>
              <w:t xml:space="preserve"> </w:t>
            </w:r>
            <w:r w:rsidRPr="00513006">
              <w:rPr>
                <w:rStyle w:val="FontStyle144"/>
                <w:rFonts w:ascii="GHEA Grapalat" w:hAnsi="GHEA Grapalat" w:cs="Sylfaen"/>
                <w:sz w:val="24"/>
                <w:szCs w:val="24"/>
                <w:lang w:eastAsia="en-US"/>
              </w:rPr>
              <w:t>ստանդարտ</w:t>
            </w:r>
            <w:r w:rsidRPr="00513006">
              <w:rPr>
                <w:rStyle w:val="FontStyle144"/>
                <w:rFonts w:ascii="GHEA Grapalat" w:hAnsi="GHEA Grapalat" w:cs="Sylfaen"/>
                <w:sz w:val="24"/>
                <w:szCs w:val="24"/>
                <w:lang w:val="en-US" w:eastAsia="en-US"/>
              </w:rPr>
              <w:t xml:space="preserve"> </w:t>
            </w:r>
            <w:r w:rsidRPr="00513006">
              <w:rPr>
                <w:rStyle w:val="FontStyle144"/>
                <w:rFonts w:ascii="GHEA Grapalat" w:hAnsi="GHEA Grapalat" w:cs="Sylfaen"/>
                <w:sz w:val="24"/>
                <w:szCs w:val="24"/>
                <w:lang w:eastAsia="en-US"/>
              </w:rPr>
              <w:t>մթնոլորտ</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ISAR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Շրջադարձային (ինվերսիվ) սինթեզված</w:t>
            </w:r>
            <w:r w:rsidRPr="00513006">
              <w:rPr>
                <w:rFonts w:ascii="GHEA Grapalat" w:hAnsi="GHEA Grapalat"/>
              </w:rPr>
              <w:t xml:space="preserve"> </w:t>
            </w:r>
            <w:r w:rsidRPr="00513006">
              <w:rPr>
                <w:rFonts w:ascii="GHEA Grapalat" w:hAnsi="GHEA Grapalat" w:cs="Sylfaen"/>
              </w:rPr>
              <w:t>ապերտուրայով</w:t>
            </w:r>
            <w:r w:rsidRPr="00513006">
              <w:rPr>
                <w:rFonts w:ascii="GHEA Grapalat" w:hAnsi="GHEA Grapalat"/>
              </w:rPr>
              <w:t xml:space="preserve"> ռադիոլոկացիոն </w:t>
            </w:r>
            <w:r w:rsidRPr="00513006">
              <w:rPr>
                <w:rFonts w:ascii="GHEA Grapalat" w:hAnsi="GHEA Grapalat" w:cs="Sylfaen"/>
              </w:rPr>
              <w:t>ռադար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ISO</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Ստանդարտացման</w:t>
            </w:r>
            <w:r w:rsidRPr="00513006">
              <w:rPr>
                <w:rFonts w:ascii="GHEA Grapalat" w:hAnsi="GHEA Grapalat"/>
                <w:lang w:val="en-US"/>
              </w:rPr>
              <w:t xml:space="preserve"> </w:t>
            </w:r>
            <w:r w:rsidRPr="00513006">
              <w:rPr>
                <w:rFonts w:ascii="GHEA Grapalat" w:hAnsi="GHEA Grapalat" w:cs="Sylfaen"/>
              </w:rPr>
              <w:t>միջազգային</w:t>
            </w:r>
            <w:r w:rsidRPr="00513006">
              <w:rPr>
                <w:rFonts w:ascii="GHEA Grapalat" w:hAnsi="GHEA Grapalat"/>
                <w:lang w:val="en-US"/>
              </w:rPr>
              <w:t xml:space="preserve"> </w:t>
            </w:r>
            <w:r w:rsidRPr="00513006">
              <w:rPr>
                <w:rFonts w:ascii="GHEA Grapalat" w:hAnsi="GHEA Grapalat" w:cs="Sylfaen"/>
              </w:rPr>
              <w:t>կազմակերպություն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ITU</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Հեռահաղորդակցության</w:t>
            </w:r>
            <w:r w:rsidRPr="00513006">
              <w:rPr>
                <w:rFonts w:ascii="GHEA Grapalat" w:hAnsi="GHEA Grapalat" w:cs="Sylfaen"/>
                <w:lang w:val="en-US"/>
              </w:rPr>
              <w:t xml:space="preserve"> </w:t>
            </w:r>
            <w:r w:rsidRPr="00513006">
              <w:rPr>
                <w:rFonts w:ascii="GHEA Grapalat" w:hAnsi="GHEA Grapalat" w:cs="Sylfaen"/>
              </w:rPr>
              <w:t>միջազգային</w:t>
            </w:r>
            <w:r w:rsidRPr="00513006">
              <w:rPr>
                <w:rFonts w:ascii="GHEA Grapalat" w:hAnsi="GHEA Grapalat" w:cs="Sylfaen"/>
                <w:lang w:val="en-US"/>
              </w:rPr>
              <w:t xml:space="preserve"> </w:t>
            </w:r>
            <w:r w:rsidRPr="00513006">
              <w:rPr>
                <w:rFonts w:ascii="GHEA Grapalat" w:hAnsi="GHEA Grapalat" w:cs="Sylfaen"/>
              </w:rPr>
              <w:t>միություն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JT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Ջոուլ</w:t>
            </w:r>
            <w:r w:rsidRPr="00513006">
              <w:rPr>
                <w:rFonts w:ascii="GHEA Grapalat" w:hAnsi="GHEA Grapalat"/>
              </w:rPr>
              <w:t>-</w:t>
            </w:r>
            <w:r w:rsidRPr="00513006">
              <w:rPr>
                <w:rFonts w:ascii="GHEA Grapalat" w:hAnsi="GHEA Grapalat" w:cs="Sylfaen"/>
              </w:rPr>
              <w:t>Թոմսոն</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LIDAR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հեռավորության բացահայտման և չափագրման լազերային համակարգ/ լազերային լոկատոր, լիդար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LIDT</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Լազերի</w:t>
            </w:r>
            <w:r w:rsidRPr="00513006">
              <w:rPr>
                <w:rFonts w:ascii="GHEA Grapalat" w:hAnsi="GHEA Grapalat" w:cs="Arial AM"/>
              </w:rPr>
              <w:t xml:space="preserve"> </w:t>
            </w:r>
            <w:r w:rsidRPr="00513006">
              <w:rPr>
                <w:rFonts w:ascii="GHEA Grapalat" w:hAnsi="GHEA Grapalat" w:cs="Sylfaen"/>
              </w:rPr>
              <w:t>պատճառած</w:t>
            </w:r>
            <w:r w:rsidRPr="00513006">
              <w:rPr>
                <w:rFonts w:ascii="GHEA Grapalat" w:hAnsi="GHEA Grapalat" w:cs="Arial AM"/>
              </w:rPr>
              <w:t xml:space="preserve"> </w:t>
            </w:r>
            <w:r w:rsidRPr="00513006">
              <w:rPr>
                <w:rFonts w:ascii="GHEA Grapalat" w:hAnsi="GHEA Grapalat" w:cs="Sylfaen"/>
              </w:rPr>
              <w:t>վնասի</w:t>
            </w:r>
            <w:r w:rsidRPr="00513006">
              <w:rPr>
                <w:rFonts w:ascii="GHEA Grapalat" w:hAnsi="GHEA Grapalat" w:cs="Arial AM"/>
              </w:rPr>
              <w:t xml:space="preserve"> թույլատրելի </w:t>
            </w:r>
            <w:r w:rsidRPr="00513006">
              <w:rPr>
                <w:rFonts w:ascii="GHEA Grapalat" w:hAnsi="GHEA Grapalat" w:cs="Sylfaen"/>
              </w:rPr>
              <w:t>շեմը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LOA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Նավի</w:t>
            </w:r>
            <w:r w:rsidRPr="00513006">
              <w:rPr>
                <w:rFonts w:ascii="GHEA Grapalat" w:hAnsi="GHEA Grapalat" w:cs="Arial AM"/>
              </w:rPr>
              <w:t xml:space="preserve"> </w:t>
            </w:r>
            <w:r w:rsidRPr="00513006">
              <w:rPr>
                <w:rFonts w:ascii="GHEA Grapalat" w:hAnsi="GHEA Grapalat" w:cs="Sylfaen"/>
              </w:rPr>
              <w:t>ընդհանուր</w:t>
            </w:r>
            <w:r w:rsidRPr="00513006">
              <w:rPr>
                <w:rFonts w:ascii="GHEA Grapalat" w:hAnsi="GHEA Grapalat" w:cs="Arial AM"/>
              </w:rPr>
              <w:t xml:space="preserve"> </w:t>
            </w:r>
            <w:r w:rsidRPr="00513006">
              <w:rPr>
                <w:rFonts w:ascii="GHEA Grapalat" w:hAnsi="GHEA Grapalat" w:cs="Sylfaen"/>
              </w:rPr>
              <w:t>երկարությունը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LRU</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հանգույց, որը կարելի է փոխել շահագործման ընթացքում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MAC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հաղորդագրության իսկությունը հավաստող կոդ» բառերով</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Mach</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Մախ</w:t>
            </w:r>
            <w:r w:rsidRPr="001122BA">
              <w:rPr>
                <w:rFonts w:ascii="GHEA Grapalat" w:hAnsi="GHEA Grapalat" w:cs="Sylfaen"/>
              </w:rPr>
              <w:t xml:space="preserve">. </w:t>
            </w:r>
            <w:r w:rsidRPr="00513006">
              <w:rPr>
                <w:rFonts w:ascii="GHEA Grapalat" w:hAnsi="GHEA Grapalat" w:cs="Sylfaen"/>
              </w:rPr>
              <w:t>առարկայի</w:t>
            </w:r>
            <w:r w:rsidRPr="001122BA">
              <w:rPr>
                <w:rFonts w:ascii="GHEA Grapalat" w:hAnsi="GHEA Grapalat"/>
              </w:rPr>
              <w:t xml:space="preserve"> </w:t>
            </w:r>
            <w:r w:rsidRPr="00513006">
              <w:rPr>
                <w:rFonts w:ascii="GHEA Grapalat" w:hAnsi="GHEA Grapalat" w:cs="Sylfaen"/>
              </w:rPr>
              <w:t>արագության</w:t>
            </w:r>
            <w:r w:rsidRPr="001122BA">
              <w:rPr>
                <w:rFonts w:ascii="GHEA Grapalat" w:hAnsi="GHEA Grapalat"/>
              </w:rPr>
              <w:t xml:space="preserve"> </w:t>
            </w:r>
            <w:r w:rsidRPr="00513006">
              <w:rPr>
                <w:rFonts w:ascii="GHEA Grapalat" w:hAnsi="GHEA Grapalat" w:cs="Sylfaen"/>
              </w:rPr>
              <w:t>և</w:t>
            </w:r>
            <w:r w:rsidRPr="001122BA">
              <w:rPr>
                <w:rFonts w:ascii="GHEA Grapalat" w:hAnsi="GHEA Grapalat"/>
              </w:rPr>
              <w:t xml:space="preserve"> </w:t>
            </w:r>
            <w:r w:rsidRPr="00513006">
              <w:rPr>
                <w:rFonts w:ascii="GHEA Grapalat" w:hAnsi="GHEA Grapalat" w:cs="Sylfaen"/>
              </w:rPr>
              <w:t>ձայնի</w:t>
            </w:r>
            <w:r w:rsidRPr="001122BA">
              <w:rPr>
                <w:rFonts w:ascii="GHEA Grapalat" w:hAnsi="GHEA Grapalat"/>
              </w:rPr>
              <w:t xml:space="preserve"> </w:t>
            </w:r>
            <w:r w:rsidRPr="00513006">
              <w:rPr>
                <w:rFonts w:ascii="GHEA Grapalat" w:hAnsi="GHEA Grapalat" w:cs="Sylfaen"/>
              </w:rPr>
              <w:t>արագության</w:t>
            </w:r>
            <w:r w:rsidRPr="001122BA">
              <w:rPr>
                <w:rFonts w:ascii="GHEA Grapalat" w:hAnsi="GHEA Grapalat"/>
              </w:rPr>
              <w:t xml:space="preserve"> </w:t>
            </w:r>
            <w:r w:rsidRPr="00513006">
              <w:rPr>
                <w:rFonts w:ascii="GHEA Grapalat" w:hAnsi="GHEA Grapalat" w:cs="Sylfaen"/>
              </w:rPr>
              <w:t>հարաբերակցությունը</w:t>
            </w:r>
            <w:r w:rsidRPr="001122BA">
              <w:rPr>
                <w:rFonts w:ascii="GHEA Grapalat" w:hAnsi="GHEA Grapalat"/>
              </w:rPr>
              <w:t xml:space="preserve"> (</w:t>
            </w:r>
            <w:r w:rsidRPr="00513006">
              <w:rPr>
                <w:rFonts w:ascii="GHEA Grapalat" w:hAnsi="GHEA Grapalat" w:cs="Sylfaen"/>
              </w:rPr>
              <w:t>էռնստ</w:t>
            </w:r>
            <w:r w:rsidRPr="001122BA">
              <w:rPr>
                <w:rFonts w:ascii="GHEA Grapalat" w:hAnsi="GHEA Grapalat"/>
              </w:rPr>
              <w:t xml:space="preserve"> </w:t>
            </w:r>
            <w:r w:rsidRPr="00513006">
              <w:rPr>
                <w:rFonts w:ascii="GHEA Grapalat" w:hAnsi="GHEA Grapalat" w:cs="Sylfaen"/>
              </w:rPr>
              <w:t>Մախի</w:t>
            </w:r>
            <w:r w:rsidRPr="001122BA">
              <w:rPr>
                <w:rFonts w:ascii="GHEA Grapalat" w:hAnsi="GHEA Grapalat"/>
              </w:rPr>
              <w:t xml:space="preserve"> </w:t>
            </w:r>
            <w:r w:rsidRPr="00513006">
              <w:rPr>
                <w:rFonts w:ascii="GHEA Grapalat" w:hAnsi="GHEA Grapalat" w:cs="Sylfaen"/>
              </w:rPr>
              <w:t>անունով</w:t>
            </w:r>
            <w:r w:rsidRPr="001122BA">
              <w:rPr>
                <w:rFonts w:ascii="GHEA Grapalat" w:hAnsi="GHEA Grapalat"/>
              </w:rPr>
              <w:t>)</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MLIS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մոլեկուլա</w:t>
            </w:r>
            <w:r w:rsidRPr="00513006">
              <w:rPr>
                <w:rFonts w:ascii="GHEA Grapalat" w:hAnsi="GHEA Grapalat" w:cs="Sylfaen"/>
                <w:lang w:val="en-GB"/>
              </w:rPr>
              <w:t>յին</w:t>
            </w:r>
            <w:r w:rsidRPr="00513006">
              <w:rPr>
                <w:rFonts w:ascii="GHEA Grapalat" w:hAnsi="GHEA Grapalat"/>
              </w:rPr>
              <w:t xml:space="preserve"> </w:t>
            </w:r>
            <w:r w:rsidRPr="00513006">
              <w:rPr>
                <w:rFonts w:ascii="GHEA Grapalat" w:hAnsi="GHEA Grapalat" w:cs="Sylfaen"/>
              </w:rPr>
              <w:t>լազերային</w:t>
            </w:r>
            <w:r w:rsidRPr="00513006">
              <w:rPr>
                <w:rFonts w:ascii="GHEA Grapalat" w:hAnsi="GHEA Grapalat"/>
              </w:rPr>
              <w:t xml:space="preserve"> </w:t>
            </w:r>
            <w:r w:rsidRPr="00513006">
              <w:rPr>
                <w:rFonts w:ascii="GHEA Grapalat" w:hAnsi="GHEA Grapalat" w:cs="Sylfaen"/>
              </w:rPr>
              <w:t>իզոտոպային</w:t>
            </w:r>
            <w:r w:rsidRPr="00513006">
              <w:rPr>
                <w:rFonts w:ascii="GHEA Grapalat" w:hAnsi="GHEA Grapalat"/>
              </w:rPr>
              <w:t xml:space="preserve"> </w:t>
            </w:r>
            <w:r w:rsidRPr="00513006">
              <w:rPr>
                <w:rFonts w:ascii="GHEA Grapalat" w:hAnsi="GHEA Grapalat" w:cs="Sylfaen"/>
              </w:rPr>
              <w:t>անջատում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 xml:space="preserve"> MLS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վայրէջքի միկրոալիքային համակարգեր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MMIC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Միակտոր միկրոալիքային</w:t>
            </w:r>
            <w:r w:rsidRPr="00513006">
              <w:rPr>
                <w:rFonts w:ascii="GHEA Grapalat" w:hAnsi="GHEA Grapalat" w:cs="Arial AM"/>
              </w:rPr>
              <w:t xml:space="preserve"> </w:t>
            </w:r>
            <w:r w:rsidRPr="00513006">
              <w:rPr>
                <w:rFonts w:ascii="GHEA Grapalat" w:hAnsi="GHEA Grapalat" w:cs="Sylfaen"/>
              </w:rPr>
              <w:t xml:space="preserve">ինտեգրալային սխեմա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MOCVD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մետաղական</w:t>
            </w:r>
            <w:r w:rsidRPr="00513006">
              <w:rPr>
                <w:rFonts w:ascii="GHEA Grapalat" w:hAnsi="GHEA Grapalat"/>
              </w:rPr>
              <w:t xml:space="preserve"> </w:t>
            </w:r>
            <w:r w:rsidRPr="00513006">
              <w:rPr>
                <w:rFonts w:ascii="GHEA Grapalat" w:hAnsi="GHEA Grapalat" w:cs="Sylfaen"/>
              </w:rPr>
              <w:t>օրգանական</w:t>
            </w:r>
            <w:r w:rsidRPr="00513006">
              <w:rPr>
                <w:rFonts w:ascii="GHEA Grapalat" w:hAnsi="GHEA Grapalat"/>
              </w:rPr>
              <w:t xml:space="preserve"> </w:t>
            </w:r>
            <w:r w:rsidRPr="00513006">
              <w:rPr>
                <w:rFonts w:ascii="GHEA Grapalat" w:hAnsi="GHEA Grapalat" w:cs="Sylfaen"/>
              </w:rPr>
              <w:t>քիմիական</w:t>
            </w:r>
            <w:r w:rsidRPr="00513006">
              <w:rPr>
                <w:rFonts w:ascii="GHEA Grapalat" w:hAnsi="GHEA Grapalat"/>
              </w:rPr>
              <w:t xml:space="preserve"> </w:t>
            </w:r>
            <w:r w:rsidRPr="00513006">
              <w:rPr>
                <w:rFonts w:ascii="GHEA Grapalat" w:hAnsi="GHEA Grapalat" w:cs="Sylfaen"/>
              </w:rPr>
              <w:t xml:space="preserve">գազա-փոշեծածկում </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MOSFET</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Մետաղական</w:t>
            </w:r>
            <w:r w:rsidRPr="001122BA">
              <w:rPr>
                <w:rFonts w:ascii="GHEA Grapalat" w:hAnsi="GHEA Grapalat" w:cs="Arial AM"/>
              </w:rPr>
              <w:t xml:space="preserve"> </w:t>
            </w:r>
            <w:r w:rsidRPr="00513006">
              <w:rPr>
                <w:rFonts w:ascii="GHEA Grapalat" w:hAnsi="GHEA Grapalat" w:cs="Sylfaen"/>
              </w:rPr>
              <w:t>օքսիդային</w:t>
            </w:r>
            <w:r w:rsidRPr="001122BA">
              <w:rPr>
                <w:rFonts w:ascii="GHEA Grapalat" w:hAnsi="GHEA Grapalat" w:cs="Arial AM"/>
              </w:rPr>
              <w:t xml:space="preserve"> </w:t>
            </w:r>
            <w:r w:rsidRPr="00513006">
              <w:rPr>
                <w:rFonts w:ascii="GHEA Grapalat" w:hAnsi="GHEA Grapalat" w:cs="Sylfaen"/>
              </w:rPr>
              <w:t>կիսահաղորդիչ</w:t>
            </w:r>
            <w:r w:rsidRPr="001122BA">
              <w:rPr>
                <w:rFonts w:ascii="GHEA Grapalat" w:hAnsi="GHEA Grapalat" w:cs="Arial AM"/>
              </w:rPr>
              <w:t xml:space="preserve"> </w:t>
            </w:r>
            <w:r w:rsidRPr="00513006">
              <w:rPr>
                <w:rFonts w:ascii="GHEA Grapalat" w:hAnsi="GHEA Grapalat" w:cs="Sylfaen"/>
              </w:rPr>
              <w:t>դաշտային</w:t>
            </w:r>
            <w:r w:rsidRPr="001122BA">
              <w:rPr>
                <w:rFonts w:ascii="GHEA Grapalat" w:hAnsi="GHEA Grapalat" w:cs="Sylfaen"/>
              </w:rPr>
              <w:t xml:space="preserve"> </w:t>
            </w:r>
            <w:r w:rsidRPr="00513006">
              <w:rPr>
                <w:rFonts w:ascii="GHEA Grapalat" w:hAnsi="GHEA Grapalat" w:cs="Sylfaen"/>
              </w:rPr>
              <w:t>տրանզիստոր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MPM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Միկրոալիքային</w:t>
            </w:r>
            <w:r w:rsidRPr="00513006">
              <w:rPr>
                <w:rFonts w:ascii="GHEA Grapalat" w:hAnsi="GHEA Grapalat" w:cs="Arial AM"/>
              </w:rPr>
              <w:t xml:space="preserve"> ուժային </w:t>
            </w:r>
            <w:r w:rsidRPr="00513006">
              <w:rPr>
                <w:rFonts w:ascii="GHEA Grapalat" w:hAnsi="GHEA Grapalat" w:cs="Sylfaen"/>
              </w:rPr>
              <w:t>մոդուլ</w:t>
            </w:r>
            <w:r w:rsidRPr="00513006">
              <w:rPr>
                <w:rFonts w:ascii="GHEA Grapalat" w:hAnsi="GHEA Grapalat" w:cs="Arial AM"/>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MRAM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Մագնիսառեզիստիվ օպերատիվ հիշողություն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MRF</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Պատկերի</w:t>
            </w:r>
            <w:r w:rsidRPr="00513006">
              <w:rPr>
                <w:rFonts w:ascii="GHEA Grapalat" w:hAnsi="GHEA Grapalat" w:cs="Arial AM"/>
              </w:rPr>
              <w:t xml:space="preserve"> </w:t>
            </w:r>
            <w:r w:rsidRPr="00513006">
              <w:rPr>
                <w:rFonts w:ascii="GHEA Grapalat" w:hAnsi="GHEA Grapalat" w:cs="Arial AM"/>
                <w:lang w:val="en-GB"/>
              </w:rPr>
              <w:t>թույլատրելիության</w:t>
            </w:r>
            <w:r w:rsidRPr="00513006">
              <w:rPr>
                <w:rFonts w:ascii="GHEA Grapalat" w:hAnsi="GHEA Grapalat" w:cs="Arial AM"/>
              </w:rPr>
              <w:t xml:space="preserve"> </w:t>
            </w:r>
            <w:r w:rsidRPr="00513006">
              <w:rPr>
                <w:rFonts w:ascii="GHEA Grapalat" w:hAnsi="GHEA Grapalat" w:cs="Arial AM"/>
                <w:lang w:val="en-GB"/>
              </w:rPr>
              <w:t>առավելագույն</w:t>
            </w:r>
            <w:r w:rsidRPr="00513006">
              <w:rPr>
                <w:rFonts w:ascii="GHEA Grapalat" w:hAnsi="GHEA Grapalat" w:cs="Arial AM"/>
              </w:rPr>
              <w:t xml:space="preserve"> </w:t>
            </w:r>
            <w:r w:rsidRPr="00513006">
              <w:rPr>
                <w:rFonts w:ascii="GHEA Grapalat" w:hAnsi="GHEA Grapalat" w:cs="Sylfaen"/>
              </w:rPr>
              <w:t>չափը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MRI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մագնիսական</w:t>
            </w:r>
            <w:r w:rsidRPr="00513006">
              <w:rPr>
                <w:rFonts w:ascii="GHEA Grapalat" w:hAnsi="GHEA Grapalat"/>
                <w:lang w:val="en-US"/>
              </w:rPr>
              <w:t xml:space="preserve"> </w:t>
            </w:r>
            <w:r w:rsidRPr="00513006">
              <w:rPr>
                <w:rFonts w:ascii="GHEA Grapalat" w:hAnsi="GHEA Grapalat" w:cs="Sylfaen"/>
              </w:rPr>
              <w:t>ռեզոնանսային</w:t>
            </w:r>
            <w:r w:rsidRPr="00513006">
              <w:rPr>
                <w:rFonts w:ascii="GHEA Grapalat" w:hAnsi="GHEA Grapalat" w:cs="Arial AM"/>
                <w:lang w:val="en-US"/>
              </w:rPr>
              <w:t xml:space="preserve"> </w:t>
            </w:r>
            <w:r w:rsidRPr="00513006">
              <w:rPr>
                <w:rFonts w:ascii="GHEA Grapalat" w:hAnsi="GHEA Grapalat" w:cs="Sylfaen"/>
              </w:rPr>
              <w:t>պատկերում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MTBF</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միջին</w:t>
            </w:r>
            <w:r w:rsidRPr="00513006">
              <w:rPr>
                <w:rFonts w:ascii="GHEA Grapalat" w:hAnsi="GHEA Grapalat"/>
                <w:lang w:val="en-US"/>
              </w:rPr>
              <w:t xml:space="preserve"> </w:t>
            </w:r>
            <w:r w:rsidRPr="00513006">
              <w:rPr>
                <w:rFonts w:ascii="GHEA Grapalat" w:hAnsi="GHEA Grapalat" w:cs="Sylfaen"/>
              </w:rPr>
              <w:t>ժամանակը</w:t>
            </w:r>
            <w:r w:rsidRPr="00513006">
              <w:rPr>
                <w:rFonts w:ascii="GHEA Grapalat" w:hAnsi="GHEA Grapalat"/>
                <w:lang w:val="en-US"/>
              </w:rPr>
              <w:t xml:space="preserve"> </w:t>
            </w:r>
            <w:r w:rsidRPr="00513006">
              <w:rPr>
                <w:rFonts w:ascii="GHEA Grapalat" w:hAnsi="GHEA Grapalat" w:cs="Sylfaen"/>
              </w:rPr>
              <w:t>սխալների</w:t>
            </w:r>
            <w:r w:rsidRPr="00513006">
              <w:rPr>
                <w:rFonts w:ascii="GHEA Grapalat" w:hAnsi="GHEA Grapalat"/>
                <w:lang w:val="en-US"/>
              </w:rPr>
              <w:t xml:space="preserve"> </w:t>
            </w:r>
            <w:r w:rsidRPr="00513006">
              <w:rPr>
                <w:rFonts w:ascii="GHEA Grapalat" w:hAnsi="GHEA Grapalat" w:cs="Sylfaen"/>
              </w:rPr>
              <w:t>միջև</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Mtops</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միլիոն</w:t>
            </w:r>
            <w:r w:rsidRPr="001122BA">
              <w:rPr>
                <w:rFonts w:ascii="GHEA Grapalat" w:hAnsi="GHEA Grapalat"/>
              </w:rPr>
              <w:t xml:space="preserve"> </w:t>
            </w:r>
            <w:r w:rsidRPr="00513006">
              <w:rPr>
                <w:rFonts w:ascii="GHEA Grapalat" w:hAnsi="GHEA Grapalat" w:cs="Sylfaen"/>
              </w:rPr>
              <w:t>տեսական</w:t>
            </w:r>
            <w:r w:rsidRPr="001122BA">
              <w:rPr>
                <w:rFonts w:ascii="GHEA Grapalat" w:hAnsi="GHEA Grapalat"/>
              </w:rPr>
              <w:t xml:space="preserve"> </w:t>
            </w:r>
            <w:r w:rsidRPr="00513006">
              <w:rPr>
                <w:rFonts w:ascii="GHEA Grapalat" w:hAnsi="GHEA Grapalat" w:cs="Sylfaen"/>
              </w:rPr>
              <w:t>գործողություն</w:t>
            </w:r>
            <w:r w:rsidRPr="001122BA">
              <w:rPr>
                <w:rFonts w:ascii="GHEA Grapalat" w:hAnsi="GHEA Grapalat"/>
              </w:rPr>
              <w:t xml:space="preserve"> </w:t>
            </w:r>
            <w:r w:rsidRPr="00513006">
              <w:rPr>
                <w:rFonts w:ascii="GHEA Grapalat" w:hAnsi="GHEA Grapalat" w:cs="Sylfaen"/>
              </w:rPr>
              <w:t>մեկ</w:t>
            </w:r>
            <w:r w:rsidRPr="001122BA">
              <w:rPr>
                <w:rFonts w:ascii="GHEA Grapalat" w:hAnsi="GHEA Grapalat"/>
              </w:rPr>
              <w:t xml:space="preserve"> </w:t>
            </w:r>
            <w:r w:rsidRPr="00513006">
              <w:rPr>
                <w:rFonts w:ascii="GHEA Grapalat" w:hAnsi="GHEA Grapalat" w:cs="Sylfaen"/>
              </w:rPr>
              <w:t>վայրկյանում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MTTF</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 xml:space="preserve">մինչև սխալանք աշխատանքի միջին ժամանակը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NA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Թվային</w:t>
            </w:r>
            <w:r w:rsidRPr="00513006">
              <w:rPr>
                <w:rFonts w:ascii="GHEA Grapalat" w:hAnsi="GHEA Grapalat" w:cs="Arial AM"/>
              </w:rPr>
              <w:t xml:space="preserve"> </w:t>
            </w:r>
            <w:r w:rsidRPr="00513006">
              <w:rPr>
                <w:rFonts w:ascii="GHEA Grapalat" w:hAnsi="GHEA Grapalat" w:cs="Sylfaen"/>
              </w:rPr>
              <w:t>ապերտուրա</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NBC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Միջուկային</w:t>
            </w:r>
            <w:r w:rsidRPr="00513006">
              <w:rPr>
                <w:rFonts w:ascii="GHEA Grapalat" w:hAnsi="GHEA Grapalat"/>
                <w:lang w:val="en-US"/>
              </w:rPr>
              <w:t xml:space="preserve">, </w:t>
            </w:r>
            <w:r w:rsidRPr="00513006">
              <w:rPr>
                <w:rFonts w:ascii="GHEA Grapalat" w:hAnsi="GHEA Grapalat" w:cs="Sylfaen"/>
              </w:rPr>
              <w:t>կենսաբանական</w:t>
            </w:r>
            <w:r w:rsidRPr="00513006">
              <w:rPr>
                <w:rFonts w:ascii="GHEA Grapalat" w:hAnsi="GHEA Grapalat"/>
                <w:lang w:val="en-US"/>
              </w:rPr>
              <w:t xml:space="preserve"> </w:t>
            </w:r>
            <w:r w:rsidRPr="00513006">
              <w:rPr>
                <w:rFonts w:ascii="GHEA Grapalat" w:hAnsi="GHEA Grapalat" w:cs="Sylfaen"/>
              </w:rPr>
              <w:t>և</w:t>
            </w:r>
            <w:r w:rsidRPr="00513006">
              <w:rPr>
                <w:rFonts w:ascii="GHEA Grapalat" w:hAnsi="GHEA Grapalat"/>
                <w:lang w:val="en-US"/>
              </w:rPr>
              <w:t xml:space="preserve"> </w:t>
            </w:r>
            <w:r w:rsidRPr="00513006">
              <w:rPr>
                <w:rFonts w:ascii="GHEA Grapalat" w:hAnsi="GHEA Grapalat" w:cs="Sylfaen"/>
              </w:rPr>
              <w:t>քիմիական</w:t>
            </w:r>
            <w:r w:rsidRPr="00513006">
              <w:rPr>
                <w:rFonts w:ascii="GHEA Grapalat" w:hAnsi="GHEA Grapalat"/>
                <w:lang w:val="en-US"/>
              </w:rPr>
              <w:t xml:space="preserve"> </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NDT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ոչ</w:t>
            </w:r>
            <w:r w:rsidRPr="00513006">
              <w:rPr>
                <w:rFonts w:ascii="GHEA Grapalat" w:hAnsi="GHEA Grapalat"/>
                <w:lang w:val="en-US"/>
              </w:rPr>
              <w:t xml:space="preserve"> </w:t>
            </w:r>
            <w:r w:rsidRPr="00513006">
              <w:rPr>
                <w:rFonts w:ascii="GHEA Grapalat" w:hAnsi="GHEA Grapalat" w:cs="Sylfaen"/>
              </w:rPr>
              <w:t>քայքայիչ</w:t>
            </w:r>
            <w:r w:rsidRPr="00513006">
              <w:rPr>
                <w:rFonts w:ascii="GHEA Grapalat" w:hAnsi="GHEA Grapalat"/>
                <w:lang w:val="en-US"/>
              </w:rPr>
              <w:t xml:space="preserve"> </w:t>
            </w:r>
            <w:r w:rsidRPr="00513006">
              <w:rPr>
                <w:rFonts w:ascii="GHEA Grapalat" w:hAnsi="GHEA Grapalat" w:cs="Sylfaen"/>
              </w:rPr>
              <w:t>փորձարկում</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NEQ</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Պայթուցիկ</w:t>
            </w:r>
            <w:r w:rsidRPr="00513006">
              <w:rPr>
                <w:rFonts w:ascii="GHEA Grapalat" w:hAnsi="GHEA Grapalat" w:cs="Arial AM"/>
              </w:rPr>
              <w:t xml:space="preserve"> </w:t>
            </w:r>
            <w:r w:rsidRPr="00513006">
              <w:rPr>
                <w:rFonts w:ascii="GHEA Grapalat" w:hAnsi="GHEA Grapalat" w:cs="Sylfaen"/>
              </w:rPr>
              <w:t>նյութի</w:t>
            </w:r>
            <w:r w:rsidRPr="00513006">
              <w:rPr>
                <w:rFonts w:ascii="GHEA Grapalat" w:hAnsi="GHEA Grapalat" w:cs="Arial AM"/>
              </w:rPr>
              <w:t xml:space="preserve"> </w:t>
            </w:r>
            <w:r w:rsidRPr="00513006">
              <w:rPr>
                <w:rFonts w:ascii="GHEA Grapalat" w:hAnsi="GHEA Grapalat" w:cs="Sylfaen"/>
              </w:rPr>
              <w:t>մաքուր</w:t>
            </w:r>
            <w:r w:rsidRPr="00513006">
              <w:rPr>
                <w:rFonts w:ascii="GHEA Grapalat" w:hAnsi="GHEA Grapalat" w:cs="Arial AM"/>
              </w:rPr>
              <w:t xml:space="preserve"> </w:t>
            </w:r>
            <w:r w:rsidRPr="00513006">
              <w:rPr>
                <w:rFonts w:ascii="GHEA Grapalat" w:hAnsi="GHEA Grapalat" w:cs="Sylfaen"/>
              </w:rPr>
              <w:t>քանակությունը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OAM</w:t>
            </w:r>
          </w:p>
        </w:tc>
        <w:tc>
          <w:tcPr>
            <w:tcW w:w="7193" w:type="dxa"/>
          </w:tcPr>
          <w:p w:rsidR="00513006" w:rsidRPr="00513006" w:rsidRDefault="00513006" w:rsidP="003044C4">
            <w:pPr>
              <w:tabs>
                <w:tab w:val="left" w:pos="2132"/>
              </w:tabs>
              <w:spacing w:before="120" w:after="120" w:line="276" w:lineRule="auto"/>
              <w:rPr>
                <w:rFonts w:ascii="GHEA Grapalat" w:hAnsi="GHEA Grapalat"/>
                <w:lang w:val="en-US"/>
              </w:rPr>
            </w:pPr>
            <w:r w:rsidRPr="00513006">
              <w:rPr>
                <w:rFonts w:ascii="GHEA Grapalat" w:hAnsi="GHEA Grapalat" w:cs="Sylfaen"/>
              </w:rPr>
              <w:t>Գործողություն</w:t>
            </w:r>
            <w:r w:rsidRPr="00513006">
              <w:rPr>
                <w:rFonts w:ascii="GHEA Grapalat" w:hAnsi="GHEA Grapalat" w:cs="Arial AM"/>
                <w:lang w:val="en-US"/>
              </w:rPr>
              <w:t xml:space="preserve">, </w:t>
            </w:r>
            <w:r w:rsidRPr="00513006">
              <w:rPr>
                <w:rFonts w:ascii="GHEA Grapalat" w:hAnsi="GHEA Grapalat" w:cs="Sylfaen"/>
              </w:rPr>
              <w:t>վարչարարություն</w:t>
            </w:r>
            <w:r w:rsidRPr="00513006">
              <w:rPr>
                <w:rFonts w:ascii="GHEA Grapalat" w:hAnsi="GHEA Grapalat" w:cs="Arial AM"/>
                <w:lang w:val="en-US"/>
              </w:rPr>
              <w:t xml:space="preserve"> </w:t>
            </w:r>
            <w:r w:rsidRPr="00513006">
              <w:rPr>
                <w:rFonts w:ascii="GHEA Grapalat" w:hAnsi="GHEA Grapalat" w:cs="Sylfaen"/>
              </w:rPr>
              <w:t>կամ</w:t>
            </w:r>
            <w:r w:rsidRPr="00513006">
              <w:rPr>
                <w:rFonts w:ascii="GHEA Grapalat" w:hAnsi="GHEA Grapalat" w:cs="Arial AM"/>
                <w:lang w:val="en-US"/>
              </w:rPr>
              <w:t xml:space="preserve"> </w:t>
            </w:r>
            <w:r w:rsidRPr="00513006">
              <w:rPr>
                <w:rFonts w:ascii="GHEA Grapalat" w:hAnsi="GHEA Grapalat" w:cs="Sylfaen"/>
              </w:rPr>
              <w:t>շահագործում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OSI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Բաց</w:t>
            </w:r>
            <w:r w:rsidRPr="00513006">
              <w:rPr>
                <w:rFonts w:ascii="GHEA Grapalat" w:hAnsi="GHEA Grapalat" w:cs="Arial AM"/>
                <w:lang w:val="en-US"/>
              </w:rPr>
              <w:t xml:space="preserve"> </w:t>
            </w:r>
            <w:r w:rsidRPr="00513006">
              <w:rPr>
                <w:rFonts w:ascii="GHEA Grapalat" w:hAnsi="GHEA Grapalat" w:cs="Sylfaen"/>
              </w:rPr>
              <w:t>համակարգերի</w:t>
            </w:r>
            <w:r w:rsidRPr="00513006">
              <w:rPr>
                <w:rFonts w:ascii="GHEA Grapalat" w:hAnsi="GHEA Grapalat" w:cs="Arial AM"/>
                <w:lang w:val="en-US"/>
              </w:rPr>
              <w:t xml:space="preserve"> </w:t>
            </w:r>
            <w:r w:rsidRPr="00513006">
              <w:rPr>
                <w:rFonts w:ascii="GHEA Grapalat" w:hAnsi="GHEA Grapalat" w:cs="Sylfaen"/>
              </w:rPr>
              <w:t>փոխադարձ</w:t>
            </w:r>
            <w:r w:rsidRPr="00513006">
              <w:rPr>
                <w:rFonts w:ascii="GHEA Grapalat" w:hAnsi="GHEA Grapalat" w:cs="Arial AM"/>
                <w:lang w:val="en-US"/>
              </w:rPr>
              <w:t xml:space="preserve"> </w:t>
            </w:r>
            <w:r w:rsidRPr="00513006">
              <w:rPr>
                <w:rFonts w:ascii="GHEA Grapalat" w:hAnsi="GHEA Grapalat" w:cs="Sylfaen"/>
              </w:rPr>
              <w:t>կապ</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PAI</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Պոլիամիդային</w:t>
            </w:r>
            <w:r w:rsidRPr="00513006">
              <w:rPr>
                <w:rFonts w:ascii="GHEA Grapalat" w:hAnsi="GHEA Grapalat" w:cs="Arial AM"/>
              </w:rPr>
              <w:t>-</w:t>
            </w:r>
            <w:r w:rsidRPr="00513006">
              <w:rPr>
                <w:rFonts w:ascii="GHEA Grapalat" w:hAnsi="GHEA Grapalat" w:cs="Sylfaen"/>
              </w:rPr>
              <w:t>ամիդներ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PAR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Ճշգրիտ</w:t>
            </w:r>
            <w:r w:rsidRPr="00513006">
              <w:rPr>
                <w:rFonts w:ascii="GHEA Grapalat" w:hAnsi="GHEA Grapalat"/>
                <w:lang w:val="en-US"/>
              </w:rPr>
              <w:t xml:space="preserve"> </w:t>
            </w:r>
            <w:r w:rsidRPr="00513006">
              <w:rPr>
                <w:rFonts w:ascii="GHEA Grapalat" w:hAnsi="GHEA Grapalat" w:cs="Sylfaen"/>
              </w:rPr>
              <w:t>մոտեցման</w:t>
            </w:r>
            <w:r w:rsidRPr="00513006">
              <w:rPr>
                <w:rFonts w:ascii="GHEA Grapalat" w:hAnsi="GHEA Grapalat"/>
                <w:lang w:val="en-US"/>
              </w:rPr>
              <w:t xml:space="preserve"> </w:t>
            </w:r>
            <w:r w:rsidRPr="00513006">
              <w:rPr>
                <w:rFonts w:ascii="GHEA Grapalat" w:hAnsi="GHEA Grapalat" w:cs="Sylfaen"/>
              </w:rPr>
              <w:t>ռադար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PCL</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Տեղի բացահայտման պասիվ</w:t>
            </w:r>
            <w:r w:rsidRPr="00513006">
              <w:rPr>
                <w:rFonts w:ascii="GHEA Grapalat" w:hAnsi="GHEA Grapalat" w:cs="Arial AM"/>
              </w:rPr>
              <w:t xml:space="preserve"> կոհերենտ (</w:t>
            </w:r>
            <w:r w:rsidRPr="00513006">
              <w:rPr>
                <w:rFonts w:ascii="GHEA Grapalat" w:hAnsi="GHEA Grapalat" w:cs="Sylfaen"/>
              </w:rPr>
              <w:t>համաձայնեցված)</w:t>
            </w:r>
            <w:r w:rsidRPr="00513006">
              <w:rPr>
                <w:rFonts w:ascii="GHEA Grapalat" w:hAnsi="GHEA Grapalat" w:cs="Arial AM"/>
              </w:rPr>
              <w:t xml:space="preserve"> համակարգ</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PIN</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Անձի</w:t>
            </w:r>
            <w:r w:rsidRPr="00513006">
              <w:rPr>
                <w:rFonts w:ascii="GHEA Grapalat" w:hAnsi="GHEA Grapalat"/>
                <w:lang w:val="en-US"/>
              </w:rPr>
              <w:t xml:space="preserve"> </w:t>
            </w:r>
            <w:r w:rsidRPr="00513006">
              <w:rPr>
                <w:rFonts w:ascii="GHEA Grapalat" w:hAnsi="GHEA Grapalat" w:cs="Sylfaen"/>
              </w:rPr>
              <w:t>ինքնության</w:t>
            </w:r>
            <w:r w:rsidRPr="00513006">
              <w:rPr>
                <w:rFonts w:ascii="GHEA Grapalat" w:hAnsi="GHEA Grapalat"/>
                <w:lang w:val="en-US"/>
              </w:rPr>
              <w:t xml:space="preserve"> </w:t>
            </w:r>
            <w:r w:rsidRPr="00513006">
              <w:rPr>
                <w:rFonts w:ascii="GHEA Grapalat" w:hAnsi="GHEA Grapalat" w:cs="Sylfaen"/>
              </w:rPr>
              <w:t>ճանաչման</w:t>
            </w:r>
            <w:r w:rsidRPr="00513006">
              <w:rPr>
                <w:rFonts w:ascii="GHEA Grapalat" w:hAnsi="GHEA Grapalat"/>
                <w:lang w:val="en-US"/>
              </w:rPr>
              <w:t xml:space="preserve"> </w:t>
            </w:r>
            <w:r w:rsidRPr="00513006">
              <w:rPr>
                <w:rFonts w:ascii="GHEA Grapalat" w:hAnsi="GHEA Grapalat" w:cs="Sylfaen"/>
              </w:rPr>
              <w:t>թիվը</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PMR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Մասնավոր</w:t>
            </w:r>
            <w:r w:rsidRPr="00513006">
              <w:rPr>
                <w:rFonts w:ascii="GHEA Grapalat" w:hAnsi="GHEA Grapalat" w:cs="Arial AM"/>
                <w:lang w:val="en-US"/>
              </w:rPr>
              <w:t xml:space="preserve"> </w:t>
            </w:r>
            <w:r w:rsidRPr="00513006">
              <w:rPr>
                <w:rFonts w:ascii="GHEA Grapalat" w:hAnsi="GHEA Grapalat" w:cs="Sylfaen"/>
              </w:rPr>
              <w:t>շարժական</w:t>
            </w:r>
            <w:r w:rsidRPr="00513006">
              <w:rPr>
                <w:rFonts w:ascii="GHEA Grapalat" w:hAnsi="GHEA Grapalat" w:cs="Arial AM"/>
                <w:lang w:val="en-US"/>
              </w:rPr>
              <w:t xml:space="preserve"> </w:t>
            </w:r>
            <w:r w:rsidRPr="00513006">
              <w:rPr>
                <w:rFonts w:ascii="GHEA Grapalat" w:hAnsi="GHEA Grapalat" w:cs="Sylfaen"/>
              </w:rPr>
              <w:t>ռադիո</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PVD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Ֆիզիկական</w:t>
            </w:r>
            <w:r w:rsidRPr="00513006">
              <w:rPr>
                <w:rFonts w:ascii="GHEA Grapalat" w:hAnsi="GHEA Grapalat" w:cs="Arial AM"/>
              </w:rPr>
              <w:t xml:space="preserve"> </w:t>
            </w:r>
            <w:r w:rsidRPr="00513006">
              <w:rPr>
                <w:rFonts w:ascii="GHEA Grapalat" w:hAnsi="GHEA Grapalat" w:cs="Sylfaen"/>
              </w:rPr>
              <w:t>գազային փոշեծածկում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ppm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Arial"/>
                <w:lang w:val="en-US"/>
              </w:rPr>
              <w:t>…</w:t>
            </w:r>
            <w:r w:rsidRPr="00513006">
              <w:rPr>
                <w:rFonts w:ascii="GHEA Grapalat" w:hAnsi="GHEA Grapalat" w:cs="Sylfaen"/>
              </w:rPr>
              <w:t>մաս</w:t>
            </w:r>
            <w:r w:rsidRPr="00513006">
              <w:rPr>
                <w:rFonts w:ascii="GHEA Grapalat" w:hAnsi="GHEA Grapalat" w:cs="Arial AM"/>
                <w:lang w:val="en-US"/>
              </w:rPr>
              <w:t xml:space="preserve"> </w:t>
            </w:r>
            <w:r w:rsidRPr="00513006">
              <w:rPr>
                <w:rFonts w:ascii="GHEA Grapalat" w:hAnsi="GHEA Grapalat" w:cs="Sylfaen"/>
              </w:rPr>
              <w:t>միլիոնից</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PSD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հզորության</w:t>
            </w:r>
            <w:r w:rsidRPr="00513006">
              <w:rPr>
                <w:rFonts w:ascii="GHEA Grapalat" w:hAnsi="GHEA Grapalat"/>
              </w:rPr>
              <w:t xml:space="preserve"> </w:t>
            </w:r>
            <w:r w:rsidRPr="00513006">
              <w:rPr>
                <w:rFonts w:ascii="GHEA Grapalat" w:hAnsi="GHEA Grapalat" w:cs="Sylfaen"/>
              </w:rPr>
              <w:t>սպեկտրային</w:t>
            </w:r>
            <w:r w:rsidRPr="00513006">
              <w:rPr>
                <w:rFonts w:ascii="GHEA Grapalat" w:hAnsi="GHEA Grapalat"/>
              </w:rPr>
              <w:t xml:space="preserve"> </w:t>
            </w:r>
            <w:r w:rsidRPr="00513006">
              <w:rPr>
                <w:rFonts w:ascii="GHEA Grapalat" w:hAnsi="GHEA Grapalat" w:cs="Sylfaen"/>
              </w:rPr>
              <w:t>խտություն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QAM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կվադրատուրա</w:t>
            </w:r>
            <w:r w:rsidRPr="00513006">
              <w:rPr>
                <w:rFonts w:ascii="GHEA Grapalat" w:hAnsi="GHEA Grapalat"/>
              </w:rPr>
              <w:t>-</w:t>
            </w:r>
            <w:r w:rsidRPr="00513006">
              <w:rPr>
                <w:rFonts w:ascii="GHEA Grapalat" w:hAnsi="GHEA Grapalat" w:cs="Sylfaen"/>
              </w:rPr>
              <w:t>ամպլիտուդային</w:t>
            </w:r>
            <w:r w:rsidRPr="00513006">
              <w:rPr>
                <w:rFonts w:ascii="GHEA Grapalat" w:hAnsi="GHEA Grapalat"/>
              </w:rPr>
              <w:t xml:space="preserve">- </w:t>
            </w:r>
            <w:r w:rsidRPr="00513006">
              <w:rPr>
                <w:rFonts w:ascii="GHEA Grapalat" w:hAnsi="GHEA Grapalat" w:cs="Sylfaen"/>
              </w:rPr>
              <w:t>մոդուլյացիա</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RAP</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Ռեակտիվ</w:t>
            </w:r>
            <w:r w:rsidRPr="00513006">
              <w:rPr>
                <w:rFonts w:ascii="GHEA Grapalat" w:hAnsi="GHEA Grapalat" w:cs="Arial AM"/>
              </w:rPr>
              <w:t xml:space="preserve"> </w:t>
            </w:r>
            <w:r w:rsidRPr="00513006">
              <w:rPr>
                <w:rFonts w:ascii="GHEA Grapalat" w:hAnsi="GHEA Grapalat" w:cs="Sylfaen"/>
              </w:rPr>
              <w:t>ատոմական</w:t>
            </w:r>
            <w:r w:rsidRPr="00513006">
              <w:rPr>
                <w:rFonts w:ascii="GHEA Grapalat" w:hAnsi="GHEA Grapalat" w:cs="Arial AM"/>
              </w:rPr>
              <w:t xml:space="preserve"> </w:t>
            </w:r>
            <w:r w:rsidRPr="00513006">
              <w:rPr>
                <w:rFonts w:ascii="GHEA Grapalat" w:hAnsi="GHEA Grapalat" w:cs="Sylfaen"/>
              </w:rPr>
              <w:t>պլազմաներ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RF</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ռադիո</w:t>
            </w:r>
            <w:r w:rsidRPr="00513006">
              <w:rPr>
                <w:rFonts w:ascii="GHEA Grapalat" w:hAnsi="GHEA Grapalat"/>
              </w:rPr>
              <w:t xml:space="preserve"> </w:t>
            </w:r>
            <w:r w:rsidRPr="00513006">
              <w:rPr>
                <w:rFonts w:ascii="GHEA Grapalat" w:hAnsi="GHEA Grapalat" w:cs="Sylfaen"/>
              </w:rPr>
              <w:t>հաճախականություն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RNC</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Ռադիո</w:t>
            </w:r>
            <w:r w:rsidRPr="00513006">
              <w:rPr>
                <w:rFonts w:ascii="GHEA Grapalat" w:hAnsi="GHEA Grapalat" w:cs="Arial AM"/>
                <w:lang w:val="en-US"/>
              </w:rPr>
              <w:t xml:space="preserve"> </w:t>
            </w:r>
            <w:r w:rsidRPr="00513006">
              <w:rPr>
                <w:rFonts w:ascii="GHEA Grapalat" w:hAnsi="GHEA Grapalat" w:cs="Sylfaen"/>
              </w:rPr>
              <w:t>ցանցի</w:t>
            </w:r>
            <w:r w:rsidRPr="00513006">
              <w:rPr>
                <w:rFonts w:ascii="GHEA Grapalat" w:hAnsi="GHEA Grapalat" w:cs="Arial AM"/>
                <w:lang w:val="en-US"/>
              </w:rPr>
              <w:t xml:space="preserve"> </w:t>
            </w:r>
            <w:r w:rsidRPr="00513006">
              <w:rPr>
                <w:rFonts w:ascii="GHEA Grapalat" w:hAnsi="GHEA Grapalat" w:cs="Sylfaen"/>
              </w:rPr>
              <w:t>վերահսկիչ</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SACMA</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Բարձրակարգ</w:t>
            </w:r>
            <w:r w:rsidRPr="001122BA">
              <w:rPr>
                <w:rFonts w:ascii="GHEA Grapalat" w:hAnsi="GHEA Grapalat"/>
              </w:rPr>
              <w:t xml:space="preserve"> </w:t>
            </w:r>
            <w:r w:rsidRPr="00513006">
              <w:rPr>
                <w:rFonts w:ascii="GHEA Grapalat" w:hAnsi="GHEA Grapalat" w:cs="Sylfaen"/>
              </w:rPr>
              <w:t>բաղադրյալ</w:t>
            </w:r>
            <w:r w:rsidRPr="001122BA">
              <w:rPr>
                <w:rFonts w:ascii="GHEA Grapalat" w:hAnsi="GHEA Grapalat"/>
              </w:rPr>
              <w:t xml:space="preserve"> </w:t>
            </w:r>
            <w:r w:rsidRPr="00513006">
              <w:rPr>
                <w:rFonts w:ascii="GHEA Grapalat" w:hAnsi="GHEA Grapalat" w:cs="Sylfaen"/>
              </w:rPr>
              <w:t>նյութերի</w:t>
            </w:r>
            <w:r w:rsidRPr="001122BA">
              <w:rPr>
                <w:rFonts w:ascii="GHEA Grapalat" w:hAnsi="GHEA Grapalat"/>
              </w:rPr>
              <w:t xml:space="preserve"> </w:t>
            </w:r>
            <w:r w:rsidRPr="00513006">
              <w:rPr>
                <w:rFonts w:ascii="GHEA Grapalat" w:hAnsi="GHEA Grapalat" w:cs="Sylfaen"/>
              </w:rPr>
              <w:t>մատակարարների</w:t>
            </w:r>
            <w:r w:rsidRPr="001122BA">
              <w:rPr>
                <w:rFonts w:ascii="GHEA Grapalat" w:hAnsi="GHEA Grapalat"/>
              </w:rPr>
              <w:t xml:space="preserve"> </w:t>
            </w:r>
            <w:r w:rsidRPr="00513006">
              <w:rPr>
                <w:rFonts w:ascii="GHEA Grapalat" w:hAnsi="GHEA Grapalat" w:cs="Sylfaen"/>
              </w:rPr>
              <w:t>ասոցիացիա</w:t>
            </w:r>
            <w:r w:rsidRPr="001122BA">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SAR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սինթետիկ</w:t>
            </w:r>
            <w:r w:rsidRPr="00513006">
              <w:rPr>
                <w:rFonts w:ascii="GHEA Grapalat" w:hAnsi="GHEA Grapalat"/>
              </w:rPr>
              <w:t xml:space="preserve"> </w:t>
            </w:r>
            <w:r w:rsidRPr="00513006">
              <w:rPr>
                <w:rFonts w:ascii="GHEA Grapalat" w:hAnsi="GHEA Grapalat" w:cs="Sylfaen"/>
              </w:rPr>
              <w:t>ապերտուրային</w:t>
            </w:r>
            <w:r w:rsidRPr="00513006">
              <w:rPr>
                <w:rFonts w:ascii="GHEA Grapalat" w:hAnsi="GHEA Grapalat"/>
              </w:rPr>
              <w:t xml:space="preserve"> </w:t>
            </w:r>
            <w:r w:rsidRPr="00513006">
              <w:rPr>
                <w:rFonts w:ascii="GHEA Grapalat" w:hAnsi="GHEA Grapalat" w:cs="Sylfaen"/>
              </w:rPr>
              <w:t>ռադար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SAS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սինթետիկ</w:t>
            </w:r>
            <w:r w:rsidRPr="00513006">
              <w:rPr>
                <w:rFonts w:ascii="GHEA Grapalat" w:hAnsi="GHEA Grapalat"/>
              </w:rPr>
              <w:t xml:space="preserve"> </w:t>
            </w:r>
            <w:r w:rsidRPr="00513006">
              <w:rPr>
                <w:rFonts w:ascii="GHEA Grapalat" w:hAnsi="GHEA Grapalat" w:cs="Sylfaen"/>
              </w:rPr>
              <w:t>ապերտուրային</w:t>
            </w:r>
            <w:r w:rsidRPr="00513006">
              <w:rPr>
                <w:rFonts w:ascii="GHEA Grapalat" w:hAnsi="GHEA Grapalat"/>
              </w:rPr>
              <w:t xml:space="preserve"> </w:t>
            </w:r>
            <w:r w:rsidRPr="00513006">
              <w:rPr>
                <w:rFonts w:ascii="GHEA Grapalat" w:hAnsi="GHEA Grapalat" w:cs="Sylfaen"/>
              </w:rPr>
              <w:t>սոնար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SC</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միահատիկ բյուրեղ</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SCR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Սիլիկոնային</w:t>
            </w:r>
            <w:r w:rsidRPr="00513006">
              <w:rPr>
                <w:rFonts w:ascii="GHEA Grapalat" w:hAnsi="GHEA Grapalat" w:cs="Arial AM"/>
              </w:rPr>
              <w:t xml:space="preserve"> </w:t>
            </w:r>
            <w:r w:rsidRPr="00513006">
              <w:rPr>
                <w:rFonts w:ascii="GHEA Grapalat" w:hAnsi="GHEA Grapalat" w:cs="Sylfaen"/>
              </w:rPr>
              <w:t>վերահսկվող</w:t>
            </w:r>
            <w:r w:rsidRPr="00513006">
              <w:rPr>
                <w:rFonts w:ascii="GHEA Grapalat" w:hAnsi="GHEA Grapalat" w:cs="Arial AM"/>
              </w:rPr>
              <w:t xml:space="preserve"> </w:t>
            </w:r>
            <w:r w:rsidRPr="00513006">
              <w:rPr>
                <w:rFonts w:ascii="GHEA Grapalat" w:hAnsi="GHEA Grapalat" w:cs="Sylfaen"/>
              </w:rPr>
              <w:t>համուղղիչ</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SFDR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Խաբուսիկ</w:t>
            </w:r>
            <w:r w:rsidRPr="00513006">
              <w:rPr>
                <w:rFonts w:ascii="GHEA Grapalat" w:hAnsi="GHEA Grapalat" w:cs="Arial AM"/>
              </w:rPr>
              <w:t xml:space="preserve"> </w:t>
            </w:r>
            <w:r w:rsidRPr="00513006">
              <w:rPr>
                <w:rFonts w:ascii="GHEA Grapalat" w:hAnsi="GHEA Grapalat" w:cs="Sylfaen"/>
              </w:rPr>
              <w:t>ազատ</w:t>
            </w:r>
            <w:r w:rsidRPr="00513006">
              <w:rPr>
                <w:rFonts w:ascii="GHEA Grapalat" w:hAnsi="GHEA Grapalat" w:cs="Arial AM"/>
              </w:rPr>
              <w:t xml:space="preserve"> </w:t>
            </w:r>
            <w:r w:rsidRPr="00513006">
              <w:rPr>
                <w:rFonts w:ascii="GHEA Grapalat" w:hAnsi="GHEA Grapalat" w:cs="Sylfaen"/>
              </w:rPr>
              <w:t>դինամիկ</w:t>
            </w:r>
            <w:r w:rsidRPr="00513006">
              <w:rPr>
                <w:rFonts w:ascii="GHEA Grapalat" w:hAnsi="GHEA Grapalat" w:cs="Arial AM"/>
              </w:rPr>
              <w:t xml:space="preserve"> </w:t>
            </w:r>
            <w:r w:rsidRPr="00513006">
              <w:rPr>
                <w:rFonts w:ascii="GHEA Grapalat" w:hAnsi="GHEA Grapalat" w:cs="Sylfaen"/>
              </w:rPr>
              <w:t>դիապազոն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S-FIL</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Օպտիկական</w:t>
            </w:r>
            <w:r w:rsidRPr="00513006">
              <w:rPr>
                <w:rFonts w:ascii="GHEA Grapalat" w:hAnsi="GHEA Grapalat" w:cs="Arial AM"/>
              </w:rPr>
              <w:t xml:space="preserve"> </w:t>
            </w:r>
            <w:r w:rsidRPr="00513006">
              <w:rPr>
                <w:rFonts w:ascii="GHEA Grapalat" w:hAnsi="GHEA Grapalat" w:cs="Sylfaen"/>
              </w:rPr>
              <w:t>հաջորդականությամբ</w:t>
            </w:r>
            <w:r w:rsidRPr="00513006">
              <w:rPr>
                <w:rFonts w:ascii="GHEA Grapalat" w:hAnsi="GHEA Grapalat" w:cs="Arial AM"/>
              </w:rPr>
              <w:t xml:space="preserve"> </w:t>
            </w:r>
            <w:r w:rsidRPr="00513006">
              <w:rPr>
                <w:rFonts w:ascii="GHEA Grapalat" w:hAnsi="GHEA Grapalat" w:cs="Sylfaen"/>
              </w:rPr>
              <w:t>տպագրական</w:t>
            </w:r>
            <w:r w:rsidRPr="00513006">
              <w:rPr>
                <w:rFonts w:ascii="GHEA Grapalat" w:hAnsi="GHEA Grapalat" w:cs="Arial AM"/>
              </w:rPr>
              <w:t xml:space="preserve"> </w:t>
            </w:r>
            <w:r w:rsidRPr="00513006">
              <w:rPr>
                <w:rFonts w:ascii="GHEA Grapalat" w:hAnsi="GHEA Grapalat" w:cs="Sylfaen"/>
              </w:rPr>
              <w:t>լիտոգրաֆիա</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SHPL</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Գերհզոր</w:t>
            </w:r>
            <w:r w:rsidRPr="00513006">
              <w:rPr>
                <w:rFonts w:ascii="GHEA Grapalat" w:hAnsi="GHEA Grapalat" w:cs="Arial AM"/>
                <w:lang w:val="en-US"/>
              </w:rPr>
              <w:t xml:space="preserve"> </w:t>
            </w:r>
            <w:r w:rsidRPr="00513006">
              <w:rPr>
                <w:rFonts w:ascii="GHEA Grapalat" w:hAnsi="GHEA Grapalat" w:cs="Sylfaen"/>
              </w:rPr>
              <w:t>լազեր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SLAR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կողմորո</w:t>
            </w:r>
            <w:r w:rsidRPr="00513006">
              <w:rPr>
                <w:rFonts w:ascii="GHEA Grapalat" w:hAnsi="GHEA Grapalat" w:cs="Sylfaen"/>
                <w:lang w:val="en-GB"/>
              </w:rPr>
              <w:t>շ</w:t>
            </w:r>
            <w:r w:rsidRPr="00513006">
              <w:rPr>
                <w:rFonts w:ascii="GHEA Grapalat" w:hAnsi="GHEA Grapalat" w:cs="Sylfaen"/>
              </w:rPr>
              <w:t>իչ</w:t>
            </w:r>
            <w:r w:rsidRPr="00513006">
              <w:rPr>
                <w:rFonts w:ascii="GHEA Grapalat" w:hAnsi="GHEA Grapalat"/>
                <w:lang w:val="en-US"/>
              </w:rPr>
              <w:t xml:space="preserve"> </w:t>
            </w:r>
            <w:r w:rsidRPr="00513006">
              <w:rPr>
                <w:rFonts w:ascii="GHEA Grapalat" w:hAnsi="GHEA Grapalat" w:cs="Sylfaen"/>
              </w:rPr>
              <w:t>օդային</w:t>
            </w:r>
            <w:r w:rsidRPr="00513006">
              <w:rPr>
                <w:rFonts w:ascii="GHEA Grapalat" w:hAnsi="GHEA Grapalat"/>
                <w:lang w:val="en-US"/>
              </w:rPr>
              <w:t xml:space="preserve"> </w:t>
            </w:r>
            <w:r w:rsidRPr="00513006">
              <w:rPr>
                <w:rFonts w:ascii="GHEA Grapalat" w:hAnsi="GHEA Grapalat" w:cs="Sylfaen"/>
              </w:rPr>
              <w:t>ռադար</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SMPTE</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Կինո</w:t>
            </w:r>
            <w:r w:rsidRPr="001122BA">
              <w:rPr>
                <w:rFonts w:ascii="GHEA Grapalat" w:hAnsi="GHEA Grapalat"/>
              </w:rPr>
              <w:t xml:space="preserve"> </w:t>
            </w:r>
            <w:r w:rsidRPr="00513006">
              <w:rPr>
                <w:rFonts w:ascii="GHEA Grapalat" w:hAnsi="GHEA Grapalat" w:cs="Sylfaen"/>
              </w:rPr>
              <w:t>և</w:t>
            </w:r>
            <w:r w:rsidRPr="001122BA">
              <w:rPr>
                <w:rFonts w:ascii="GHEA Grapalat" w:hAnsi="GHEA Grapalat"/>
              </w:rPr>
              <w:t xml:space="preserve"> </w:t>
            </w:r>
            <w:r w:rsidRPr="00513006">
              <w:rPr>
                <w:rFonts w:ascii="GHEA Grapalat" w:hAnsi="GHEA Grapalat" w:cs="Sylfaen"/>
              </w:rPr>
              <w:t>հեռուստատեսային</w:t>
            </w:r>
            <w:r w:rsidRPr="001122BA">
              <w:rPr>
                <w:rFonts w:ascii="GHEA Grapalat" w:hAnsi="GHEA Grapalat"/>
              </w:rPr>
              <w:t xml:space="preserve"> </w:t>
            </w:r>
            <w:r w:rsidRPr="00513006">
              <w:rPr>
                <w:rFonts w:ascii="GHEA Grapalat" w:hAnsi="GHEA Grapalat" w:cs="Sylfaen"/>
              </w:rPr>
              <w:t>ճարտարագետների</w:t>
            </w:r>
            <w:r w:rsidRPr="001122BA">
              <w:rPr>
                <w:rFonts w:ascii="GHEA Grapalat" w:hAnsi="GHEA Grapalat"/>
              </w:rPr>
              <w:t xml:space="preserve"> </w:t>
            </w:r>
            <w:r w:rsidRPr="00513006">
              <w:rPr>
                <w:rFonts w:ascii="GHEA Grapalat" w:hAnsi="GHEA Grapalat" w:cs="Sylfaen"/>
              </w:rPr>
              <w:t>ասոցիացիա</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SOI</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Սիլիկոնային</w:t>
            </w:r>
            <w:r w:rsidRPr="00513006">
              <w:rPr>
                <w:rFonts w:ascii="GHEA Grapalat" w:hAnsi="GHEA Grapalat" w:cs="Arial AM"/>
                <w:lang w:val="en-US"/>
              </w:rPr>
              <w:t xml:space="preserve"> </w:t>
            </w:r>
            <w:r w:rsidRPr="00513006">
              <w:rPr>
                <w:rFonts w:ascii="GHEA Grapalat" w:hAnsi="GHEA Grapalat" w:cs="Sylfaen"/>
              </w:rPr>
              <w:t>մեկուսիչ</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SPLD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Պարզ</w:t>
            </w:r>
            <w:r w:rsidRPr="00513006">
              <w:rPr>
                <w:rFonts w:ascii="GHEA Grapalat" w:hAnsi="GHEA Grapalat" w:cs="Arial AM"/>
              </w:rPr>
              <w:t xml:space="preserve"> </w:t>
            </w:r>
            <w:r w:rsidRPr="00513006">
              <w:rPr>
                <w:rFonts w:ascii="GHEA Grapalat" w:hAnsi="GHEA Grapalat" w:cs="Sylfaen"/>
              </w:rPr>
              <w:t>ծրագրավորելի տրամաբանական</w:t>
            </w:r>
            <w:r w:rsidRPr="00513006">
              <w:rPr>
                <w:rFonts w:ascii="GHEA Grapalat" w:hAnsi="GHEA Grapalat" w:cs="Arial AM"/>
              </w:rPr>
              <w:t xml:space="preserve"> </w:t>
            </w:r>
            <w:r w:rsidRPr="00513006">
              <w:rPr>
                <w:rFonts w:ascii="GHEA Grapalat" w:hAnsi="GHEA Grapalat" w:cs="Sylfaen"/>
              </w:rPr>
              <w:t>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SQUID</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Գերհաղորդիչ</w:t>
            </w:r>
            <w:r w:rsidRPr="00513006">
              <w:rPr>
                <w:rFonts w:ascii="GHEA Grapalat" w:hAnsi="GHEA Grapalat" w:cs="Arial AM"/>
              </w:rPr>
              <w:t xml:space="preserve"> </w:t>
            </w:r>
            <w:r w:rsidRPr="00513006">
              <w:rPr>
                <w:rFonts w:ascii="GHEA Grapalat" w:hAnsi="GHEA Grapalat" w:cs="Sylfaen"/>
              </w:rPr>
              <w:t>քվանտային ինտերֆերենցիալ սարք</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SRA</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վերանորոգման արհեստանոցում փոխարինելի</w:t>
            </w:r>
            <w:r w:rsidRPr="00513006">
              <w:rPr>
                <w:rFonts w:ascii="GHEA Grapalat" w:hAnsi="GHEA Grapalat"/>
              </w:rPr>
              <w:t xml:space="preserve"> հանգույց (սարք)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SRAM</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ստատիկ</w:t>
            </w:r>
            <w:r w:rsidRPr="00513006">
              <w:rPr>
                <w:rFonts w:ascii="GHEA Grapalat" w:hAnsi="GHEA Grapalat" w:cs="Sylfaen"/>
                <w:lang w:val="en-US"/>
              </w:rPr>
              <w:t xml:space="preserve"> </w:t>
            </w:r>
            <w:r w:rsidRPr="00513006">
              <w:rPr>
                <w:rFonts w:ascii="GHEA Grapalat" w:hAnsi="GHEA Grapalat" w:cs="Sylfaen"/>
              </w:rPr>
              <w:t>օպերատիվ</w:t>
            </w:r>
            <w:r w:rsidRPr="00513006">
              <w:rPr>
                <w:rFonts w:ascii="GHEA Grapalat" w:hAnsi="GHEA Grapalat" w:cs="Sylfaen"/>
                <w:lang w:val="en-US"/>
              </w:rPr>
              <w:t xml:space="preserve"> </w:t>
            </w:r>
            <w:r w:rsidRPr="00513006">
              <w:rPr>
                <w:rFonts w:ascii="GHEA Grapalat" w:hAnsi="GHEA Grapalat" w:cs="Sylfaen"/>
              </w:rPr>
              <w:t>հիշողություն</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SRM</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ՍԱԿՄԱ</w:t>
            </w:r>
            <w:r w:rsidRPr="00513006">
              <w:rPr>
                <w:rFonts w:ascii="GHEA Grapalat" w:hAnsi="GHEA Grapalat"/>
              </w:rPr>
              <w:t>-</w:t>
            </w:r>
            <w:r w:rsidRPr="00513006">
              <w:rPr>
                <w:rFonts w:ascii="GHEA Grapalat" w:hAnsi="GHEA Grapalat" w:cs="Sylfaen"/>
              </w:rPr>
              <w:t>ի</w:t>
            </w:r>
            <w:r w:rsidRPr="00513006">
              <w:rPr>
                <w:rFonts w:ascii="GHEA Grapalat" w:hAnsi="GHEA Grapalat"/>
              </w:rPr>
              <w:t xml:space="preserve"> </w:t>
            </w:r>
            <w:r w:rsidRPr="00513006">
              <w:rPr>
                <w:rFonts w:ascii="GHEA Grapalat" w:hAnsi="GHEA Grapalat" w:cs="Sylfaen"/>
              </w:rPr>
              <w:t>կողմից</w:t>
            </w:r>
            <w:r w:rsidRPr="00513006">
              <w:rPr>
                <w:rFonts w:ascii="GHEA Grapalat" w:hAnsi="GHEA Grapalat"/>
              </w:rPr>
              <w:t xml:space="preserve"> </w:t>
            </w:r>
            <w:r w:rsidRPr="00513006">
              <w:rPr>
                <w:rFonts w:ascii="GHEA Grapalat" w:hAnsi="GHEA Grapalat" w:cs="Sylfaen"/>
              </w:rPr>
              <w:t>առաջարկվող</w:t>
            </w:r>
            <w:r w:rsidRPr="00513006">
              <w:rPr>
                <w:rFonts w:ascii="GHEA Grapalat" w:hAnsi="GHEA Grapalat"/>
              </w:rPr>
              <w:t xml:space="preserve"> </w:t>
            </w:r>
            <w:r w:rsidRPr="00513006">
              <w:rPr>
                <w:rFonts w:ascii="GHEA Grapalat" w:hAnsi="GHEA Grapalat" w:cs="Sylfaen"/>
              </w:rPr>
              <w:t>մեթոդները</w:t>
            </w:r>
            <w:r w:rsidRPr="00513006">
              <w:rPr>
                <w:rFonts w:ascii="GHEA Grapalat" w:hAnsi="GHEA Grapalat"/>
              </w:rPr>
              <w:t xml:space="preserve"> </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SSB</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միաշերտ / միաշերտագիծ</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SSR</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երկրորդական</w:t>
            </w:r>
            <w:r w:rsidRPr="00513006">
              <w:rPr>
                <w:rFonts w:ascii="GHEA Grapalat" w:hAnsi="GHEA Grapalat"/>
              </w:rPr>
              <w:t xml:space="preserve"> հետախուզական ռադիոլոկատոր</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SSS</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 xml:space="preserve">Կողմնային </w:t>
            </w:r>
            <w:r w:rsidRPr="00513006">
              <w:rPr>
                <w:rFonts w:ascii="GHEA Grapalat" w:hAnsi="GHEA Grapalat" w:cs="Arial AM"/>
              </w:rPr>
              <w:t>տեսածրմ</w:t>
            </w:r>
            <w:r w:rsidRPr="00513006">
              <w:rPr>
                <w:rFonts w:ascii="GHEA Grapalat" w:hAnsi="GHEA Grapalat" w:cs="Sylfaen"/>
              </w:rPr>
              <w:t>ան</w:t>
            </w:r>
            <w:r w:rsidRPr="00513006">
              <w:rPr>
                <w:rFonts w:ascii="GHEA Grapalat" w:hAnsi="GHEA Grapalat" w:cs="Arial AM"/>
              </w:rPr>
              <w:t xml:space="preserve"> </w:t>
            </w:r>
            <w:r w:rsidRPr="00513006">
              <w:rPr>
                <w:rFonts w:ascii="GHEA Grapalat" w:hAnsi="GHEA Grapalat" w:cs="Sylfaen"/>
              </w:rPr>
              <w:t>սոնար</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TIR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ընդհանուր</w:t>
            </w:r>
            <w:r w:rsidRPr="00513006">
              <w:rPr>
                <w:rFonts w:ascii="GHEA Grapalat" w:hAnsi="GHEA Grapalat"/>
                <w:lang w:val="en-US"/>
              </w:rPr>
              <w:t xml:space="preserve"> </w:t>
            </w:r>
            <w:r w:rsidRPr="00513006">
              <w:rPr>
                <w:rFonts w:ascii="GHEA Grapalat" w:hAnsi="GHEA Grapalat" w:cs="Sylfaen"/>
              </w:rPr>
              <w:t>հատկորոշված</w:t>
            </w:r>
            <w:r w:rsidRPr="00513006">
              <w:rPr>
                <w:rFonts w:ascii="GHEA Grapalat" w:hAnsi="GHEA Grapalat" w:cs="Arial AM"/>
                <w:lang w:val="en-US"/>
              </w:rPr>
              <w:t xml:space="preserve"> </w:t>
            </w:r>
            <w:r w:rsidRPr="00513006">
              <w:rPr>
                <w:rFonts w:ascii="GHEA Grapalat" w:hAnsi="GHEA Grapalat" w:cs="Arial AM"/>
              </w:rPr>
              <w:t>ընթերցո</w:t>
            </w:r>
            <w:r w:rsidRPr="00513006">
              <w:rPr>
                <w:rFonts w:ascii="GHEA Grapalat" w:hAnsi="GHEA Grapalat" w:cs="Sylfaen"/>
              </w:rPr>
              <w:t>ւմ</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TVR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Փոխանցվող</w:t>
            </w:r>
            <w:r w:rsidRPr="00513006">
              <w:rPr>
                <w:rFonts w:ascii="GHEA Grapalat" w:hAnsi="GHEA Grapalat" w:cs="Arial AM"/>
                <w:lang w:val="en-US"/>
              </w:rPr>
              <w:t xml:space="preserve"> </w:t>
            </w:r>
            <w:r w:rsidRPr="00513006">
              <w:rPr>
                <w:rFonts w:ascii="GHEA Grapalat" w:hAnsi="GHEA Grapalat" w:cs="Sylfaen"/>
              </w:rPr>
              <w:t>լարման</w:t>
            </w:r>
            <w:r w:rsidRPr="00513006">
              <w:rPr>
                <w:rFonts w:ascii="GHEA Grapalat" w:hAnsi="GHEA Grapalat" w:cs="Arial AM"/>
                <w:lang w:val="en-US"/>
              </w:rPr>
              <w:t xml:space="preserve"> </w:t>
            </w:r>
            <w:r w:rsidRPr="00513006">
              <w:rPr>
                <w:rFonts w:ascii="GHEA Grapalat" w:hAnsi="GHEA Grapalat" w:cs="Sylfaen"/>
              </w:rPr>
              <w:t>արձագանք</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UPR</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Միակողմանի</w:t>
            </w:r>
            <w:r w:rsidRPr="00513006">
              <w:rPr>
                <w:rFonts w:ascii="GHEA Grapalat" w:hAnsi="GHEA Grapalat" w:cs="Sylfaen"/>
                <w:lang w:val="en-US"/>
              </w:rPr>
              <w:t xml:space="preserve"> </w:t>
            </w:r>
            <w:r w:rsidRPr="00513006">
              <w:rPr>
                <w:rFonts w:ascii="GHEA Grapalat" w:hAnsi="GHEA Grapalat" w:cs="Sylfaen"/>
              </w:rPr>
              <w:t>դիրքավորման</w:t>
            </w:r>
            <w:r w:rsidRPr="00513006">
              <w:rPr>
                <w:rFonts w:ascii="GHEA Grapalat" w:hAnsi="GHEA Grapalat" w:cs="Sylfaen"/>
                <w:lang w:val="en-US"/>
              </w:rPr>
              <w:t xml:space="preserve"> </w:t>
            </w:r>
            <w:r w:rsidRPr="00513006">
              <w:rPr>
                <w:rFonts w:ascii="GHEA Grapalat" w:hAnsi="GHEA Grapalat" w:cs="Sylfaen"/>
              </w:rPr>
              <w:t>կրկնվողականություն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UTS</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ձգման</w:t>
            </w:r>
            <w:r w:rsidRPr="00513006">
              <w:rPr>
                <w:rFonts w:ascii="GHEA Grapalat" w:hAnsi="GHEA Grapalat"/>
                <w:lang w:val="en-US"/>
              </w:rPr>
              <w:t xml:space="preserve"> </w:t>
            </w:r>
            <w:r w:rsidRPr="00513006">
              <w:rPr>
                <w:rFonts w:ascii="GHEA Grapalat" w:hAnsi="GHEA Grapalat" w:cs="Sylfaen"/>
              </w:rPr>
              <w:t>դեպքում</w:t>
            </w:r>
            <w:r w:rsidRPr="00513006">
              <w:rPr>
                <w:rFonts w:ascii="GHEA Grapalat" w:hAnsi="GHEA Grapalat"/>
                <w:lang w:val="en-US"/>
              </w:rPr>
              <w:t xml:space="preserve"> </w:t>
            </w:r>
            <w:r w:rsidRPr="00513006">
              <w:rPr>
                <w:rFonts w:ascii="GHEA Grapalat" w:hAnsi="GHEA Grapalat" w:cs="Sylfaen"/>
              </w:rPr>
              <w:t>ամրության</w:t>
            </w:r>
            <w:r w:rsidRPr="00513006">
              <w:rPr>
                <w:rFonts w:ascii="GHEA Grapalat" w:hAnsi="GHEA Grapalat"/>
                <w:lang w:val="en-US"/>
              </w:rPr>
              <w:t xml:space="preserve"> </w:t>
            </w:r>
            <w:r w:rsidRPr="00513006">
              <w:rPr>
                <w:rFonts w:ascii="GHEA Grapalat" w:hAnsi="GHEA Grapalat" w:cs="Sylfaen"/>
              </w:rPr>
              <w:t>սահմանը</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UV</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ուլտրամանուշակագույն</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VJFET</w:t>
            </w:r>
          </w:p>
        </w:tc>
        <w:tc>
          <w:tcPr>
            <w:tcW w:w="7193" w:type="dxa"/>
          </w:tcPr>
          <w:p w:rsidR="00513006" w:rsidRPr="00513006" w:rsidRDefault="00513006" w:rsidP="003044C4">
            <w:pPr>
              <w:tabs>
                <w:tab w:val="left" w:pos="1276"/>
              </w:tabs>
              <w:spacing w:before="120" w:after="120" w:line="276" w:lineRule="auto"/>
              <w:rPr>
                <w:rFonts w:ascii="GHEA Grapalat" w:hAnsi="GHEA Grapalat"/>
                <w:lang w:val="en-US"/>
              </w:rPr>
            </w:pPr>
            <w:r w:rsidRPr="00513006">
              <w:rPr>
                <w:rFonts w:ascii="GHEA Grapalat" w:hAnsi="GHEA Grapalat" w:cs="Sylfaen"/>
              </w:rPr>
              <w:t>Ուղղահայաց</w:t>
            </w:r>
            <w:r w:rsidRPr="00513006">
              <w:rPr>
                <w:rFonts w:ascii="GHEA Grapalat" w:hAnsi="GHEA Grapalat" w:cs="Arial AM"/>
                <w:lang w:val="en-US"/>
              </w:rPr>
              <w:t xml:space="preserve"> </w:t>
            </w:r>
            <w:r w:rsidRPr="00513006">
              <w:rPr>
                <w:rFonts w:ascii="GHEA Grapalat" w:hAnsi="GHEA Grapalat" w:cs="Sylfaen"/>
              </w:rPr>
              <w:t>ծայրակցման</w:t>
            </w:r>
            <w:r w:rsidRPr="00513006">
              <w:rPr>
                <w:rFonts w:ascii="GHEA Grapalat" w:hAnsi="GHEA Grapalat" w:cs="Arial AM"/>
                <w:lang w:val="en-US"/>
              </w:rPr>
              <w:t xml:space="preserve"> </w:t>
            </w:r>
            <w:r w:rsidRPr="00513006">
              <w:rPr>
                <w:rFonts w:ascii="GHEA Grapalat" w:hAnsi="GHEA Grapalat" w:cs="Sylfaen"/>
              </w:rPr>
              <w:t>դաշտային</w:t>
            </w:r>
            <w:r w:rsidRPr="00513006">
              <w:rPr>
                <w:rFonts w:ascii="GHEA Grapalat" w:hAnsi="GHEA Grapalat" w:cs="Sylfaen"/>
                <w:lang w:val="en-US"/>
              </w:rPr>
              <w:t xml:space="preserve"> </w:t>
            </w:r>
            <w:r w:rsidRPr="00513006">
              <w:rPr>
                <w:rFonts w:ascii="GHEA Grapalat" w:hAnsi="GHEA Grapalat" w:cs="Sylfaen"/>
              </w:rPr>
              <w:t>տրանզիստոր</w:t>
            </w:r>
          </w:p>
        </w:tc>
      </w:tr>
      <w:tr w:rsidR="00513006" w:rsidRPr="001122BA"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lastRenderedPageBreak/>
              <w:t>VOR</w:t>
            </w:r>
          </w:p>
        </w:tc>
        <w:tc>
          <w:tcPr>
            <w:tcW w:w="7193" w:type="dxa"/>
          </w:tcPr>
          <w:p w:rsidR="00513006" w:rsidRPr="001122BA"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շատ</w:t>
            </w:r>
            <w:r w:rsidRPr="001122BA">
              <w:rPr>
                <w:rFonts w:ascii="GHEA Grapalat" w:hAnsi="GHEA Grapalat" w:cs="Sylfaen"/>
              </w:rPr>
              <w:t xml:space="preserve"> </w:t>
            </w:r>
            <w:r w:rsidRPr="00513006">
              <w:rPr>
                <w:rFonts w:ascii="GHEA Grapalat" w:hAnsi="GHEA Grapalat" w:cs="Sylfaen"/>
              </w:rPr>
              <w:t>բարձր</w:t>
            </w:r>
            <w:r w:rsidRPr="001122BA">
              <w:rPr>
                <w:rFonts w:ascii="GHEA Grapalat" w:hAnsi="GHEA Grapalat"/>
              </w:rPr>
              <w:t xml:space="preserve"> </w:t>
            </w:r>
            <w:r w:rsidRPr="00513006">
              <w:rPr>
                <w:rFonts w:ascii="GHEA Grapalat" w:hAnsi="GHEA Grapalat" w:cs="Sylfaen"/>
              </w:rPr>
              <w:t>հաճախականությամբ</w:t>
            </w:r>
            <w:r w:rsidRPr="001122BA">
              <w:rPr>
                <w:rFonts w:ascii="GHEA Grapalat" w:hAnsi="GHEA Grapalat"/>
              </w:rPr>
              <w:t xml:space="preserve"> </w:t>
            </w:r>
            <w:r w:rsidRPr="00513006">
              <w:rPr>
                <w:rFonts w:ascii="GHEA Grapalat" w:hAnsi="GHEA Grapalat" w:cs="Sylfaen"/>
              </w:rPr>
              <w:t>բազմա</w:t>
            </w:r>
            <w:r w:rsidRPr="001122BA">
              <w:rPr>
                <w:rFonts w:ascii="GHEA Grapalat" w:hAnsi="GHEA Grapalat" w:cs="Sylfaen"/>
              </w:rPr>
              <w:t>-</w:t>
            </w:r>
            <w:r w:rsidRPr="00513006">
              <w:rPr>
                <w:rFonts w:ascii="GHEA Grapalat" w:hAnsi="GHEA Grapalat" w:cs="Sylfaen"/>
              </w:rPr>
              <w:t>ուղղությունային</w:t>
            </w:r>
            <w:r w:rsidRPr="001122BA">
              <w:rPr>
                <w:rFonts w:ascii="GHEA Grapalat" w:hAnsi="GHEA Grapalat"/>
              </w:rPr>
              <w:t xml:space="preserve"> </w:t>
            </w:r>
            <w:r w:rsidRPr="00513006">
              <w:rPr>
                <w:rFonts w:ascii="GHEA Grapalat" w:hAnsi="GHEA Grapalat"/>
              </w:rPr>
              <w:t>ընդգրկո</w:t>
            </w:r>
            <w:r w:rsidRPr="00513006">
              <w:rPr>
                <w:rFonts w:ascii="GHEA Grapalat" w:hAnsi="GHEA Grapalat" w:cs="Sylfaen"/>
              </w:rPr>
              <w:t>ւյթ</w:t>
            </w:r>
          </w:p>
        </w:tc>
      </w:tr>
      <w:tr w:rsidR="00513006" w:rsidRPr="00AA27C2"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WLAN</w:t>
            </w:r>
          </w:p>
        </w:tc>
        <w:tc>
          <w:tcPr>
            <w:tcW w:w="7193" w:type="dxa"/>
          </w:tcPr>
          <w:p w:rsidR="00513006" w:rsidRPr="00E35827" w:rsidRDefault="00513006" w:rsidP="00E35827">
            <w:pPr>
              <w:tabs>
                <w:tab w:val="left" w:pos="1276"/>
              </w:tabs>
              <w:spacing w:before="120" w:after="120" w:line="276" w:lineRule="auto"/>
              <w:rPr>
                <w:rFonts w:ascii="GHEA Grapalat" w:hAnsi="GHEA Grapalat"/>
                <w:lang w:val="en-US"/>
              </w:rPr>
            </w:pPr>
            <w:r w:rsidRPr="00513006">
              <w:rPr>
                <w:rFonts w:ascii="GHEA Grapalat" w:hAnsi="GHEA Grapalat" w:cs="Sylfaen"/>
              </w:rPr>
              <w:t>Տեղական</w:t>
            </w:r>
            <w:r w:rsidRPr="00E35827">
              <w:rPr>
                <w:rFonts w:ascii="GHEA Grapalat" w:hAnsi="GHEA Grapalat" w:cs="Sylfaen"/>
                <w:lang w:val="en-US"/>
              </w:rPr>
              <w:t xml:space="preserve"> </w:t>
            </w:r>
            <w:r w:rsidRPr="00513006">
              <w:rPr>
                <w:rFonts w:ascii="GHEA Grapalat" w:hAnsi="GHEA Grapalat" w:cs="Sylfaen"/>
              </w:rPr>
              <w:t>տարածքի</w:t>
            </w:r>
            <w:r w:rsidRPr="00E35827">
              <w:rPr>
                <w:rFonts w:ascii="GHEA Grapalat" w:hAnsi="GHEA Grapalat" w:cs="Sylfaen"/>
                <w:lang w:val="en-US"/>
              </w:rPr>
              <w:t xml:space="preserve"> </w:t>
            </w:r>
            <w:r w:rsidR="00E35827">
              <w:rPr>
                <w:rFonts w:ascii="GHEA Grapalat" w:hAnsi="GHEA Grapalat" w:cs="Sylfaen"/>
                <w:lang w:val="hy-AM"/>
              </w:rPr>
              <w:t xml:space="preserve">անլար </w:t>
            </w:r>
            <w:r w:rsidRPr="00513006">
              <w:rPr>
                <w:rFonts w:ascii="GHEA Grapalat" w:hAnsi="GHEA Grapalat" w:cs="Sylfaen"/>
              </w:rPr>
              <w:t>ցանց</w:t>
            </w:r>
          </w:p>
        </w:tc>
      </w:tr>
      <w:tr w:rsidR="00513006" w:rsidRPr="00513006" w:rsidTr="003044C4">
        <w:tc>
          <w:tcPr>
            <w:tcW w:w="2376"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rPr>
              <w:t>YAG</w:t>
            </w:r>
          </w:p>
        </w:tc>
        <w:tc>
          <w:tcPr>
            <w:tcW w:w="7193" w:type="dxa"/>
          </w:tcPr>
          <w:p w:rsidR="00513006" w:rsidRPr="00513006" w:rsidRDefault="00513006" w:rsidP="003044C4">
            <w:pPr>
              <w:tabs>
                <w:tab w:val="left" w:pos="1276"/>
              </w:tabs>
              <w:spacing w:before="120" w:after="120" w:line="276" w:lineRule="auto"/>
              <w:rPr>
                <w:rFonts w:ascii="GHEA Grapalat" w:hAnsi="GHEA Grapalat"/>
              </w:rPr>
            </w:pPr>
            <w:r w:rsidRPr="00513006">
              <w:rPr>
                <w:rFonts w:ascii="GHEA Grapalat" w:hAnsi="GHEA Grapalat" w:cs="Sylfaen"/>
              </w:rPr>
              <w:t xml:space="preserve">իտրիում </w:t>
            </w:r>
            <w:r w:rsidRPr="00513006">
              <w:rPr>
                <w:rFonts w:ascii="GHEA Grapalat" w:hAnsi="GHEA Grapalat"/>
              </w:rPr>
              <w:t xml:space="preserve">/ </w:t>
            </w:r>
            <w:r w:rsidRPr="00513006">
              <w:rPr>
                <w:rFonts w:ascii="GHEA Grapalat" w:hAnsi="GHEA Grapalat" w:cs="Sylfaen"/>
              </w:rPr>
              <w:t>ալյումինային</w:t>
            </w:r>
            <w:r w:rsidRPr="00513006">
              <w:rPr>
                <w:rFonts w:ascii="GHEA Grapalat" w:hAnsi="GHEA Grapalat" w:cs="Arial AM"/>
              </w:rPr>
              <w:t xml:space="preserve"> </w:t>
            </w:r>
            <w:r w:rsidRPr="00513006">
              <w:rPr>
                <w:rFonts w:ascii="GHEA Grapalat" w:hAnsi="GHEA Grapalat" w:cs="Sylfaen"/>
              </w:rPr>
              <w:t>նռնաքար</w:t>
            </w:r>
            <w:r w:rsidRPr="00513006">
              <w:rPr>
                <w:rFonts w:ascii="GHEA Grapalat" w:hAnsi="GHEA Grapalat" w:cs="Arial AM"/>
              </w:rPr>
              <w:t xml:space="preserve"> (</w:t>
            </w:r>
            <w:r w:rsidRPr="00513006">
              <w:rPr>
                <w:rFonts w:ascii="GHEA Grapalat" w:hAnsi="GHEA Grapalat" w:cs="Sylfaen"/>
              </w:rPr>
              <w:t>կարկեհան</w:t>
            </w:r>
            <w:r w:rsidRPr="00513006">
              <w:rPr>
                <w:rFonts w:ascii="GHEA Grapalat" w:hAnsi="GHEA Grapalat" w:cs="Arial AM"/>
              </w:rPr>
              <w:t>)</w:t>
            </w:r>
          </w:p>
        </w:tc>
      </w:tr>
    </w:tbl>
    <w:p w:rsidR="003C6966" w:rsidRPr="00AB0736" w:rsidRDefault="003C6966" w:rsidP="003C6966">
      <w:pPr>
        <w:shd w:val="clear" w:color="auto" w:fill="FFFFFF"/>
        <w:tabs>
          <w:tab w:val="left" w:pos="1276"/>
        </w:tabs>
        <w:spacing w:before="120" w:after="120" w:line="276" w:lineRule="auto"/>
        <w:jc w:val="center"/>
        <w:rPr>
          <w:rFonts w:ascii="GHEA Grapalat" w:hAnsi="GHEA Grapalat"/>
        </w:rPr>
      </w:pPr>
    </w:p>
    <w:p w:rsidR="003C6966" w:rsidRPr="00E51F12" w:rsidRDefault="003C6966" w:rsidP="003C6966">
      <w:pPr>
        <w:pStyle w:val="Heading1"/>
        <w:spacing w:before="120" w:after="120" w:line="276" w:lineRule="auto"/>
        <w:ind w:left="708" w:firstLine="708"/>
        <w:rPr>
          <w:rFonts w:ascii="GHEA Grapalat" w:hAnsi="GHEA Grapalat"/>
          <w:lang w:val="ru-RU"/>
        </w:rPr>
      </w:pPr>
      <w:r w:rsidRPr="00E51F12">
        <w:rPr>
          <w:rFonts w:ascii="GHEA Grapalat" w:hAnsi="GHEA Grapalat"/>
          <w:lang w:val="ru-RU"/>
        </w:rPr>
        <w:br w:type="page"/>
      </w:r>
      <w:bookmarkStart w:id="3" w:name="_Toc520195224"/>
      <w:r w:rsidRPr="00AB0736">
        <w:rPr>
          <w:rFonts w:ascii="GHEA Grapalat" w:hAnsi="GHEA Grapalat" w:cs="Sylfaen"/>
        </w:rPr>
        <w:lastRenderedPageBreak/>
        <w:t>ՍՈՒՅՆ</w:t>
      </w:r>
      <w:r w:rsidRPr="00E51F12">
        <w:rPr>
          <w:rFonts w:ascii="GHEA Grapalat" w:hAnsi="GHEA Grapalat"/>
          <w:lang w:val="ru-RU"/>
        </w:rPr>
        <w:t xml:space="preserve"> </w:t>
      </w:r>
      <w:r w:rsidRPr="00AB0736">
        <w:rPr>
          <w:rFonts w:ascii="GHEA Grapalat" w:hAnsi="GHEA Grapalat" w:cs="Sylfaen"/>
        </w:rPr>
        <w:t>ՀԱՎԵԼՎԱԾՈՒՄ</w:t>
      </w:r>
      <w:r w:rsidRPr="00E51F12">
        <w:rPr>
          <w:rFonts w:ascii="GHEA Grapalat" w:hAnsi="GHEA Grapalat" w:cs="Times Armenian"/>
          <w:lang w:val="ru-RU"/>
        </w:rPr>
        <w:t xml:space="preserve"> </w:t>
      </w:r>
      <w:r w:rsidRPr="00AB0736">
        <w:rPr>
          <w:rFonts w:ascii="GHEA Grapalat" w:hAnsi="GHEA Grapalat" w:cs="Sylfaen"/>
        </w:rPr>
        <w:t>ՕԳՏԱԳՈՐԾՎՈՂ</w:t>
      </w:r>
      <w:r w:rsidRPr="00E51F12">
        <w:rPr>
          <w:rFonts w:ascii="GHEA Grapalat" w:hAnsi="GHEA Grapalat"/>
          <w:lang w:val="ru-RU"/>
        </w:rPr>
        <w:t xml:space="preserve"> </w:t>
      </w:r>
      <w:r w:rsidRPr="00AB0736">
        <w:rPr>
          <w:rFonts w:ascii="GHEA Grapalat" w:hAnsi="GHEA Grapalat" w:cs="Sylfaen"/>
        </w:rPr>
        <w:t>ՏԵՐՄԻՆՆԵՐԻ</w:t>
      </w:r>
      <w:r w:rsidRPr="00E51F12">
        <w:rPr>
          <w:rFonts w:ascii="GHEA Grapalat" w:hAnsi="GHEA Grapalat"/>
          <w:lang w:val="ru-RU"/>
        </w:rPr>
        <w:t xml:space="preserve"> </w:t>
      </w:r>
      <w:r w:rsidRPr="00AB0736">
        <w:rPr>
          <w:rFonts w:ascii="GHEA Grapalat" w:hAnsi="GHEA Grapalat" w:cs="Sylfaen"/>
        </w:rPr>
        <w:t>ՍԱՀՄԱՆՈՒՄՆԵՐԸ</w:t>
      </w:r>
      <w:bookmarkEnd w:id="3"/>
    </w:p>
    <w:p w:rsidR="003C6966" w:rsidRPr="00AB0736" w:rsidRDefault="003C6966" w:rsidP="003C6966">
      <w:pPr>
        <w:tabs>
          <w:tab w:val="left" w:pos="1276"/>
        </w:tabs>
        <w:spacing w:before="120" w:after="120" w:line="276" w:lineRule="auto"/>
        <w:jc w:val="center"/>
        <w:rPr>
          <w:rFonts w:ascii="GHEA Grapalat" w:hAnsi="GHEA Grapalat"/>
          <w:b/>
          <w:bCs/>
        </w:rPr>
      </w:pP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cs="Arial"/>
          <w:lang w:val="ru-RU"/>
        </w:rPr>
        <w:t>‘</w:t>
      </w:r>
      <w:r w:rsidRPr="00AB0736">
        <w:rPr>
          <w:rFonts w:ascii="GHEA Grapalat" w:hAnsi="GHEA Grapalat" w:cs="Sylfaen"/>
        </w:rPr>
        <w:t>Միագիծ</w:t>
      </w:r>
      <w:r w:rsidRPr="00E51F12">
        <w:rPr>
          <w:rFonts w:ascii="GHEA Grapalat" w:hAnsi="GHEA Grapalat" w:cs="Arial AM"/>
          <w:lang w:val="ru-RU"/>
        </w:rPr>
        <w:t xml:space="preserve"> </w:t>
      </w:r>
      <w:r w:rsidRPr="00AB0736">
        <w:rPr>
          <w:rFonts w:ascii="GHEA Grapalat" w:hAnsi="GHEA Grapalat" w:cs="Sylfaen"/>
        </w:rPr>
        <w:t>չակերտների</w:t>
      </w:r>
      <w:r w:rsidRPr="00E51F12">
        <w:rPr>
          <w:rFonts w:ascii="GHEA Grapalat" w:hAnsi="GHEA Grapalat" w:cs="Arial AM"/>
          <w:lang w:val="ru-RU"/>
        </w:rPr>
        <w:t xml:space="preserve"> </w:t>
      </w:r>
      <w:r w:rsidRPr="00AB0736">
        <w:rPr>
          <w:rFonts w:ascii="GHEA Grapalat" w:hAnsi="GHEA Grapalat" w:cs="Sylfaen"/>
        </w:rPr>
        <w:t>մեջ</w:t>
      </w:r>
      <w:r w:rsidRPr="00E51F12">
        <w:rPr>
          <w:rFonts w:ascii="GHEA Grapalat" w:hAnsi="GHEA Grapalat" w:cs="Sylfaen"/>
          <w:lang w:val="ru-RU"/>
        </w:rPr>
        <w:t>’</w:t>
      </w:r>
      <w:r w:rsidRPr="00E51F12">
        <w:rPr>
          <w:rFonts w:ascii="GHEA Grapalat" w:hAnsi="GHEA Grapalat" w:cs="Arial AM"/>
          <w:lang w:val="ru-RU"/>
        </w:rPr>
        <w:t xml:space="preserve"> </w:t>
      </w:r>
      <w:r w:rsidRPr="00AB0736">
        <w:rPr>
          <w:rFonts w:ascii="GHEA Grapalat" w:hAnsi="GHEA Grapalat" w:cs="Sylfaen"/>
        </w:rPr>
        <w:t>գրված</w:t>
      </w:r>
      <w:r w:rsidRPr="00E51F12">
        <w:rPr>
          <w:rFonts w:ascii="GHEA Grapalat" w:hAnsi="GHEA Grapalat" w:cs="Arial AM"/>
          <w:lang w:val="ru-RU"/>
        </w:rPr>
        <w:t xml:space="preserve"> </w:t>
      </w:r>
      <w:r w:rsidRPr="00AB0736">
        <w:rPr>
          <w:rFonts w:ascii="GHEA Grapalat" w:hAnsi="GHEA Grapalat" w:cs="Sylfaen"/>
        </w:rPr>
        <w:t>տերմինների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արտահայտությունների</w:t>
      </w:r>
      <w:r w:rsidRPr="00E51F12">
        <w:rPr>
          <w:rFonts w:ascii="GHEA Grapalat" w:hAnsi="GHEA Grapalat"/>
          <w:lang w:val="ru-RU"/>
        </w:rPr>
        <w:t xml:space="preserve"> </w:t>
      </w:r>
      <w:r w:rsidRPr="00AB0736">
        <w:rPr>
          <w:rFonts w:ascii="GHEA Grapalat" w:hAnsi="GHEA Grapalat"/>
        </w:rPr>
        <w:t>բացատրությունները</w:t>
      </w:r>
      <w:r w:rsidRPr="00E51F12">
        <w:rPr>
          <w:rFonts w:ascii="GHEA Grapalat" w:hAnsi="GHEA Grapalat"/>
          <w:lang w:val="ru-RU"/>
        </w:rPr>
        <w:t xml:space="preserve"> </w:t>
      </w:r>
      <w:r w:rsidRPr="00AB0736">
        <w:rPr>
          <w:rFonts w:ascii="GHEA Grapalat" w:hAnsi="GHEA Grapalat" w:cs="Sylfaen"/>
        </w:rPr>
        <w:t>տրվում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cs="Arial AM"/>
          <w:lang w:val="ru-RU"/>
        </w:rPr>
        <w:t xml:space="preserve"> </w:t>
      </w:r>
      <w:r w:rsidRPr="00AB0736">
        <w:rPr>
          <w:rFonts w:ascii="GHEA Grapalat" w:hAnsi="GHEA Grapalat" w:cs="Sylfaen"/>
        </w:rPr>
        <w:t>հոդվածին</w:t>
      </w:r>
      <w:r w:rsidRPr="00E51F12">
        <w:rPr>
          <w:rFonts w:ascii="GHEA Grapalat" w:hAnsi="GHEA Grapalat"/>
          <w:lang w:val="ru-RU"/>
        </w:rPr>
        <w:t xml:space="preserve"> </w:t>
      </w:r>
      <w:r w:rsidRPr="00AB0736">
        <w:rPr>
          <w:rFonts w:ascii="GHEA Grapalat" w:hAnsi="GHEA Grapalat" w:cs="Sylfaen"/>
        </w:rPr>
        <w:t>վերաբերող</w:t>
      </w:r>
      <w:r w:rsidRPr="00E51F12">
        <w:rPr>
          <w:rFonts w:ascii="GHEA Grapalat" w:hAnsi="GHEA Grapalat"/>
          <w:lang w:val="ru-RU"/>
        </w:rPr>
        <w:t xml:space="preserve"> </w:t>
      </w:r>
      <w:r w:rsidRPr="00AB0736">
        <w:rPr>
          <w:rFonts w:ascii="GHEA Grapalat" w:hAnsi="GHEA Grapalat" w:cs="Sylfaen"/>
        </w:rPr>
        <w:t>Տեխնիկական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մեջ</w:t>
      </w:r>
      <w:r w:rsidRPr="00AB0736">
        <w:rPr>
          <w:rFonts w:ascii="GHEA Grapalat" w:hAnsi="GHEA Grapalat" w:cs="Tahoma"/>
        </w:rPr>
        <w:t>։</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cs="Sylfaen"/>
        </w:rPr>
        <w:t>Երկգիծ</w:t>
      </w:r>
      <w:r w:rsidRPr="00E51F12">
        <w:rPr>
          <w:rFonts w:ascii="GHEA Grapalat" w:hAnsi="GHEA Grapalat" w:cs="Arial AM"/>
          <w:lang w:val="ru-RU"/>
        </w:rPr>
        <w:t xml:space="preserve"> </w:t>
      </w:r>
      <w:r w:rsidRPr="00AB0736">
        <w:rPr>
          <w:rFonts w:ascii="GHEA Grapalat" w:hAnsi="GHEA Grapalat" w:cs="Sylfaen"/>
        </w:rPr>
        <w:t>չակերտների</w:t>
      </w:r>
      <w:r w:rsidRPr="00E51F12">
        <w:rPr>
          <w:rFonts w:ascii="GHEA Grapalat" w:hAnsi="GHEA Grapalat" w:cs="Arial AM"/>
          <w:lang w:val="ru-RU"/>
        </w:rPr>
        <w:t xml:space="preserve"> </w:t>
      </w:r>
      <w:r w:rsidRPr="00AB0736">
        <w:rPr>
          <w:rFonts w:ascii="GHEA Grapalat" w:hAnsi="GHEA Grapalat" w:cs="Sylfaen"/>
        </w:rPr>
        <w:t>մեջ</w:t>
      </w:r>
      <w:r w:rsidRPr="00E51F12">
        <w:rPr>
          <w:rFonts w:ascii="GHEA Grapalat" w:hAnsi="GHEA Grapalat" w:cs="Arial AM"/>
          <w:lang w:val="ru-RU"/>
        </w:rPr>
        <w:t>»</w:t>
      </w:r>
      <w:r w:rsidRPr="00E51F12">
        <w:rPr>
          <w:rFonts w:ascii="GHEA Grapalat" w:hAnsi="GHEA Grapalat"/>
          <w:lang w:val="ru-RU"/>
        </w:rPr>
        <w:t xml:space="preserve"> </w:t>
      </w:r>
      <w:r w:rsidRPr="00AB0736">
        <w:rPr>
          <w:rFonts w:ascii="GHEA Grapalat" w:hAnsi="GHEA Grapalat" w:cs="Sylfaen"/>
        </w:rPr>
        <w:t>գրված</w:t>
      </w:r>
      <w:r w:rsidRPr="00E51F12">
        <w:rPr>
          <w:rFonts w:ascii="GHEA Grapalat" w:hAnsi="GHEA Grapalat"/>
          <w:lang w:val="ru-RU"/>
        </w:rPr>
        <w:t xml:space="preserve"> </w:t>
      </w:r>
      <w:r w:rsidRPr="00AB0736">
        <w:rPr>
          <w:rFonts w:ascii="GHEA Grapalat" w:hAnsi="GHEA Grapalat" w:cs="Sylfaen"/>
        </w:rPr>
        <w:t>տերմինների</w:t>
      </w:r>
      <w:r w:rsidRPr="00E51F12">
        <w:rPr>
          <w:rFonts w:ascii="GHEA Grapalat" w:hAnsi="GHEA Grapalat"/>
          <w:lang w:val="ru-RU"/>
        </w:rPr>
        <w:t xml:space="preserve"> </w:t>
      </w:r>
      <w:r w:rsidRPr="00AB0736">
        <w:rPr>
          <w:rFonts w:ascii="GHEA Grapalat" w:hAnsi="GHEA Grapalat" w:cs="Sylfaen"/>
        </w:rPr>
        <w:t>սահմանումները</w:t>
      </w:r>
      <w:r w:rsidRPr="00E51F12">
        <w:rPr>
          <w:rFonts w:ascii="GHEA Grapalat" w:hAnsi="GHEA Grapalat"/>
          <w:lang w:val="ru-RU"/>
        </w:rPr>
        <w:t xml:space="preserve"> </w:t>
      </w:r>
      <w:r w:rsidRPr="00AB0736">
        <w:rPr>
          <w:rFonts w:ascii="GHEA Grapalat" w:hAnsi="GHEA Grapalat" w:cs="Sylfaen"/>
        </w:rPr>
        <w:t>տրված</w:t>
      </w:r>
      <w:r w:rsidRPr="00E51F12">
        <w:rPr>
          <w:rFonts w:ascii="GHEA Grapalat" w:hAnsi="GHEA Grapalat" w:cs="Arial AM"/>
          <w:lang w:val="ru-RU"/>
        </w:rPr>
        <w:t xml:space="preserve"> </w:t>
      </w:r>
      <w:r w:rsidRPr="00AB0736">
        <w:rPr>
          <w:rFonts w:ascii="GHEA Grapalat" w:hAnsi="GHEA Grapalat" w:cs="Sylfaen"/>
        </w:rPr>
        <w:t>են</w:t>
      </w:r>
      <w:r w:rsidRPr="00E51F12">
        <w:rPr>
          <w:rFonts w:ascii="GHEA Grapalat" w:hAnsi="GHEA Grapalat" w:cs="Arial AM"/>
          <w:lang w:val="ru-RU"/>
        </w:rPr>
        <w:t xml:space="preserve"> </w:t>
      </w:r>
      <w:r w:rsidRPr="00AB0736">
        <w:rPr>
          <w:rFonts w:ascii="GHEA Grapalat" w:hAnsi="GHEA Grapalat" w:cs="Sylfaen"/>
        </w:rPr>
        <w:t>ստորև</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w:t>
      </w:r>
      <w:r w:rsidRPr="00E51F12">
        <w:rPr>
          <w:rFonts w:ascii="GHEA Grapalat" w:hAnsi="GHEA Grapalat"/>
          <w:i/>
          <w:lang w:val="ru-RU"/>
        </w:rPr>
        <w:t xml:space="preserve"> (</w:t>
      </w:r>
      <w:r w:rsidRPr="00AB0736">
        <w:rPr>
          <w:rFonts w:ascii="GHEA Grapalat" w:hAnsi="GHEA Grapalat" w:cs="Sylfaen"/>
          <w:i/>
        </w:rPr>
        <w:t>Հ</w:t>
      </w:r>
      <w:r w:rsidRPr="00AB0736">
        <w:rPr>
          <w:rFonts w:ascii="GHEA Grapalat" w:hAnsi="GHEA Grapalat" w:cs="Sylfaen"/>
          <w:i/>
          <w:u w:val="single"/>
        </w:rPr>
        <w:t>ատուկ</w:t>
      </w:r>
      <w:r w:rsidRPr="00E51F12">
        <w:rPr>
          <w:rFonts w:ascii="GHEA Grapalat" w:hAnsi="GHEA Grapalat"/>
          <w:i/>
          <w:u w:val="single"/>
          <w:lang w:val="ru-RU"/>
        </w:rPr>
        <w:t xml:space="preserve"> </w:t>
      </w:r>
      <w:r w:rsidRPr="00AB0736">
        <w:rPr>
          <w:rFonts w:ascii="GHEA Grapalat" w:hAnsi="GHEA Grapalat" w:cs="Sylfaen"/>
          <w:i/>
          <w:u w:val="single"/>
        </w:rPr>
        <w:t>ծանոթագրություն</w:t>
      </w:r>
      <w:r w:rsidRPr="00E51F12">
        <w:rPr>
          <w:rFonts w:ascii="GHEA Grapalat" w:hAnsi="GHEA Grapalat"/>
          <w:i/>
          <w:lang w:val="ru-RU"/>
        </w:rPr>
        <w:t xml:space="preserve">) </w:t>
      </w:r>
      <w:r w:rsidRPr="00AB0736">
        <w:rPr>
          <w:rFonts w:ascii="GHEA Grapalat" w:hAnsi="GHEA Grapalat" w:cs="Sylfaen"/>
          <w:i/>
        </w:rPr>
        <w:t>Կատեգորիաներին</w:t>
      </w:r>
      <w:r w:rsidRPr="00E51F12">
        <w:rPr>
          <w:rFonts w:ascii="GHEA Grapalat" w:hAnsi="GHEA Grapalat"/>
          <w:i/>
          <w:lang w:val="ru-RU"/>
        </w:rPr>
        <w:t xml:space="preserve"> </w:t>
      </w:r>
      <w:r w:rsidRPr="00AB0736">
        <w:rPr>
          <w:rFonts w:ascii="GHEA Grapalat" w:hAnsi="GHEA Grapalat" w:cs="Sylfaen"/>
          <w:i/>
        </w:rPr>
        <w:t>վերաբերող</w:t>
      </w:r>
      <w:r w:rsidRPr="00E51F12">
        <w:rPr>
          <w:rFonts w:ascii="GHEA Grapalat" w:hAnsi="GHEA Grapalat"/>
          <w:i/>
          <w:lang w:val="ru-RU"/>
        </w:rPr>
        <w:t xml:space="preserve"> </w:t>
      </w:r>
      <w:r w:rsidRPr="00AB0736">
        <w:rPr>
          <w:rFonts w:ascii="GHEA Grapalat" w:hAnsi="GHEA Grapalat" w:cs="Sylfaen"/>
          <w:i/>
        </w:rPr>
        <w:t>հղումները</w:t>
      </w:r>
      <w:r w:rsidRPr="00E51F12">
        <w:rPr>
          <w:rFonts w:ascii="GHEA Grapalat" w:hAnsi="GHEA Grapalat"/>
          <w:i/>
          <w:lang w:val="ru-RU"/>
        </w:rPr>
        <w:t xml:space="preserve"> </w:t>
      </w:r>
      <w:r w:rsidRPr="00AB0736">
        <w:rPr>
          <w:rFonts w:ascii="GHEA Grapalat" w:hAnsi="GHEA Grapalat" w:cs="Sylfaen"/>
          <w:i/>
        </w:rPr>
        <w:t>տրվում</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i/>
        </w:rPr>
        <w:t>փ</w:t>
      </w:r>
      <w:r w:rsidRPr="00AB0736">
        <w:rPr>
          <w:rFonts w:ascii="GHEA Grapalat" w:hAnsi="GHEA Grapalat" w:cs="Sylfaen"/>
          <w:i/>
        </w:rPr>
        <w:t>ակագծերում</w:t>
      </w:r>
      <w:r w:rsidRPr="00E51F12">
        <w:rPr>
          <w:rFonts w:ascii="GHEA Grapalat" w:hAnsi="GHEA Grapalat"/>
          <w:i/>
          <w:lang w:val="ru-RU"/>
        </w:rPr>
        <w:t xml:space="preserve">` </w:t>
      </w:r>
      <w:r w:rsidRPr="00AB0736">
        <w:rPr>
          <w:rFonts w:ascii="GHEA Grapalat" w:hAnsi="GHEA Grapalat" w:cs="Sylfaen"/>
          <w:i/>
        </w:rPr>
        <w:t>տերմինի</w:t>
      </w:r>
      <w:r w:rsidRPr="00E51F12">
        <w:rPr>
          <w:rFonts w:ascii="GHEA Grapalat" w:hAnsi="GHEA Grapalat"/>
          <w:i/>
          <w:lang w:val="ru-RU"/>
        </w:rPr>
        <w:t xml:space="preserve"> </w:t>
      </w:r>
      <w:r w:rsidRPr="00AB0736">
        <w:rPr>
          <w:rFonts w:ascii="GHEA Grapalat" w:hAnsi="GHEA Grapalat" w:cs="Sylfaen"/>
          <w:i/>
        </w:rPr>
        <w:t>սահմանումից</w:t>
      </w:r>
      <w:r w:rsidRPr="00E51F12">
        <w:rPr>
          <w:rFonts w:ascii="GHEA Grapalat" w:hAnsi="GHEA Grapalat"/>
          <w:i/>
          <w:lang w:val="ru-RU"/>
        </w:rPr>
        <w:t xml:space="preserve"> </w:t>
      </w:r>
      <w:r w:rsidRPr="00AB0736">
        <w:rPr>
          <w:rFonts w:ascii="GHEA Grapalat" w:hAnsi="GHEA Grapalat" w:cs="Sylfaen"/>
          <w:i/>
        </w:rPr>
        <w:t>հետո</w:t>
      </w:r>
      <w:r w:rsidRPr="00AB0736">
        <w:rPr>
          <w:rFonts w:ascii="GHEA Grapalat" w:hAnsi="GHEA Grapalat" w:cs="Tahoma"/>
          <w:i/>
        </w:rPr>
        <w:t>։</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Accuracy</w:t>
      </w:r>
      <w:r w:rsidRPr="00E51F12">
        <w:rPr>
          <w:rFonts w:ascii="GHEA Grapalat" w:hAnsi="GHEA Grapalat"/>
          <w:lang w:val="ru-RU"/>
        </w:rPr>
        <w:t>» - «</w:t>
      </w:r>
      <w:r w:rsidRPr="00AB0736">
        <w:rPr>
          <w:rFonts w:ascii="GHEA Grapalat" w:hAnsi="GHEA Grapalat" w:cs="Sylfaen"/>
        </w:rPr>
        <w:t>Ճշգրտություն</w:t>
      </w:r>
      <w:r w:rsidRPr="00E51F12">
        <w:rPr>
          <w:rFonts w:ascii="GHEA Grapalat" w:hAnsi="GHEA Grapalat" w:cs="Sylfaen"/>
          <w:lang w:val="ru-RU"/>
        </w:rPr>
        <w:t>»</w:t>
      </w:r>
      <w:r w:rsidRPr="00E51F12">
        <w:rPr>
          <w:rFonts w:ascii="GHEA Grapalat" w:hAnsi="GHEA Grapalat"/>
          <w:lang w:val="ru-RU"/>
        </w:rPr>
        <w:t xml:space="preserve"> (2 3 6 7 8) – </w:t>
      </w:r>
      <w:r w:rsidRPr="00AB0736">
        <w:rPr>
          <w:rFonts w:ascii="GHEA Grapalat" w:hAnsi="GHEA Grapalat" w:cs="Sylfaen"/>
        </w:rPr>
        <w:t>սովորաբար</w:t>
      </w:r>
      <w:r w:rsidRPr="00E51F12">
        <w:rPr>
          <w:rFonts w:ascii="GHEA Grapalat" w:hAnsi="GHEA Grapalat"/>
          <w:lang w:val="ru-RU"/>
        </w:rPr>
        <w:t xml:space="preserve"> </w:t>
      </w:r>
      <w:r w:rsidRPr="00AB0736">
        <w:rPr>
          <w:rFonts w:ascii="GHEA Grapalat" w:hAnsi="GHEA Grapalat" w:cs="Sylfaen"/>
        </w:rPr>
        <w:t>չափվում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սխալանքի</w:t>
      </w:r>
      <w:r w:rsidRPr="00E51F12">
        <w:rPr>
          <w:rFonts w:ascii="GHEA Grapalat" w:hAnsi="GHEA Grapalat"/>
          <w:lang w:val="ru-RU"/>
        </w:rPr>
        <w:t xml:space="preserve"> </w:t>
      </w:r>
      <w:r w:rsidRPr="00AB0736">
        <w:rPr>
          <w:rFonts w:ascii="GHEA Grapalat" w:hAnsi="GHEA Grapalat" w:cs="Sylfaen"/>
        </w:rPr>
        <w:t>չափով</w:t>
      </w:r>
      <w:r w:rsidRPr="00E51F12">
        <w:rPr>
          <w:rFonts w:ascii="GHEA Grapalat" w:hAnsi="GHEA Grapalat"/>
          <w:lang w:val="ru-RU"/>
        </w:rPr>
        <w:t xml:space="preserve">, </w:t>
      </w:r>
      <w:r w:rsidRPr="00AB0736">
        <w:rPr>
          <w:rFonts w:ascii="GHEA Grapalat" w:hAnsi="GHEA Grapalat" w:cs="Sylfaen"/>
        </w:rPr>
        <w:t>նշանակում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cs="Arial AM"/>
          <w:lang w:val="ru-RU"/>
        </w:rPr>
        <w:t xml:space="preserve"> </w:t>
      </w:r>
      <w:r w:rsidRPr="00AB0736">
        <w:rPr>
          <w:rFonts w:ascii="GHEA Grapalat" w:hAnsi="GHEA Grapalat" w:cs="Sylfaen"/>
        </w:rPr>
        <w:t>առանձին</w:t>
      </w:r>
      <w:r w:rsidRPr="00E51F12">
        <w:rPr>
          <w:rFonts w:ascii="GHEA Grapalat" w:hAnsi="GHEA Grapalat" w:cs="Arial AM"/>
          <w:lang w:val="ru-RU"/>
        </w:rPr>
        <w:t xml:space="preserve"> </w:t>
      </w:r>
      <w:r w:rsidRPr="00AB0736">
        <w:rPr>
          <w:rFonts w:ascii="GHEA Grapalat" w:hAnsi="GHEA Grapalat" w:cs="Sylfaen"/>
        </w:rPr>
        <w:t>մեծության</w:t>
      </w:r>
      <w:r w:rsidRPr="00E51F12">
        <w:rPr>
          <w:rFonts w:ascii="GHEA Grapalat" w:hAnsi="GHEA Grapalat" w:cs="Arial AM"/>
          <w:lang w:val="ru-RU"/>
        </w:rPr>
        <w:t xml:space="preserve"> </w:t>
      </w:r>
      <w:r w:rsidRPr="00AB0736">
        <w:rPr>
          <w:rFonts w:ascii="GHEA Grapalat" w:hAnsi="GHEA Grapalat" w:cs="Sylfaen"/>
        </w:rPr>
        <w:t>դրական</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բացասական</w:t>
      </w:r>
      <w:r w:rsidRPr="00E51F12">
        <w:rPr>
          <w:rFonts w:ascii="GHEA Grapalat" w:hAnsi="GHEA Grapalat" w:cs="Arial AM"/>
          <w:lang w:val="ru-RU"/>
        </w:rPr>
        <w:t xml:space="preserve"> </w:t>
      </w:r>
      <w:r w:rsidRPr="00AB0736">
        <w:rPr>
          <w:rFonts w:ascii="GHEA Grapalat" w:hAnsi="GHEA Grapalat" w:cs="Sylfaen"/>
        </w:rPr>
        <w:t>առավելագույն</w:t>
      </w:r>
      <w:r w:rsidRPr="00E51F12">
        <w:rPr>
          <w:rFonts w:ascii="GHEA Grapalat" w:hAnsi="GHEA Grapalat"/>
          <w:lang w:val="ru-RU"/>
        </w:rPr>
        <w:t xml:space="preserve"> </w:t>
      </w:r>
      <w:r w:rsidRPr="00AB0736">
        <w:rPr>
          <w:rFonts w:ascii="GHEA Grapalat" w:hAnsi="GHEA Grapalat" w:cs="Sylfaen"/>
        </w:rPr>
        <w:t>սխալանքը</w:t>
      </w:r>
      <w:r w:rsidRPr="00E51F12">
        <w:rPr>
          <w:rFonts w:ascii="GHEA Grapalat" w:hAnsi="GHEA Grapalat" w:cs="Sylfaen"/>
          <w:lang w:val="ru-RU"/>
        </w:rPr>
        <w:t xml:space="preserve">` </w:t>
      </w:r>
      <w:r w:rsidRPr="00AB0736">
        <w:rPr>
          <w:rFonts w:ascii="GHEA Grapalat" w:hAnsi="GHEA Grapalat" w:cs="Sylfaen"/>
        </w:rPr>
        <w:t>ընդունված</w:t>
      </w:r>
      <w:r w:rsidRPr="00E51F12">
        <w:rPr>
          <w:rFonts w:ascii="GHEA Grapalat" w:hAnsi="GHEA Grapalat"/>
          <w:lang w:val="ru-RU"/>
        </w:rPr>
        <w:t xml:space="preserve"> </w:t>
      </w:r>
      <w:r w:rsidRPr="00AB0736">
        <w:rPr>
          <w:rFonts w:ascii="GHEA Grapalat" w:hAnsi="GHEA Grapalat" w:cs="Sylfaen"/>
        </w:rPr>
        <w:t>ստանդարտից</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ճշգրիտ</w:t>
      </w:r>
      <w:r w:rsidRPr="00E51F12">
        <w:rPr>
          <w:rFonts w:ascii="GHEA Grapalat" w:hAnsi="GHEA Grapalat"/>
          <w:lang w:val="ru-RU"/>
        </w:rPr>
        <w:t xml:space="preserve"> </w:t>
      </w:r>
      <w:r w:rsidRPr="00AB0736">
        <w:rPr>
          <w:rFonts w:ascii="GHEA Grapalat" w:hAnsi="GHEA Grapalat" w:cs="Sylfaen"/>
        </w:rPr>
        <w:t>մեծությունից</w:t>
      </w:r>
      <w:r w:rsidRPr="00E51F12">
        <w:rPr>
          <w:rFonts w:ascii="GHEA Grapalat" w:hAnsi="GHEA Grapalat" w:cs="Arial AM"/>
          <w:lang w:val="ru-RU"/>
        </w:rPr>
        <w:t>:</w:t>
      </w:r>
      <w:r w:rsidRPr="00E51F12">
        <w:rPr>
          <w:rFonts w:ascii="GHEA Grapalat" w:hAnsi="GHEA Grapalat"/>
          <w:lang w:val="ru-RU"/>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Active</w:t>
      </w:r>
      <w:r w:rsidRPr="00E51F12">
        <w:rPr>
          <w:rFonts w:ascii="GHEA Grapalat" w:hAnsi="GHEA Grapalat"/>
          <w:lang w:val="ru-RU"/>
        </w:rPr>
        <w:t xml:space="preserve"> </w:t>
      </w:r>
      <w:r w:rsidRPr="00AB0736">
        <w:rPr>
          <w:rFonts w:ascii="GHEA Grapalat" w:hAnsi="GHEA Grapalat"/>
        </w:rPr>
        <w:t>flight</w:t>
      </w:r>
      <w:r w:rsidRPr="00E51F12">
        <w:rPr>
          <w:rFonts w:ascii="GHEA Grapalat" w:hAnsi="GHEA Grapalat"/>
          <w:lang w:val="ru-RU"/>
        </w:rPr>
        <w:t xml:space="preserve"> </w:t>
      </w:r>
      <w:r w:rsidRPr="00AB0736">
        <w:rPr>
          <w:rFonts w:ascii="GHEA Grapalat" w:hAnsi="GHEA Grapalat"/>
        </w:rPr>
        <w:t>control</w:t>
      </w:r>
      <w:r w:rsidRPr="00E51F12">
        <w:rPr>
          <w:rFonts w:ascii="GHEA Grapalat" w:hAnsi="GHEA Grapalat"/>
          <w:lang w:val="ru-RU"/>
        </w:rPr>
        <w:t xml:space="preserve"> </w:t>
      </w:r>
      <w:r w:rsidRPr="00AB0736">
        <w:rPr>
          <w:rFonts w:ascii="GHEA Grapalat" w:hAnsi="GHEA Grapalat"/>
        </w:rPr>
        <w:t>systems</w:t>
      </w:r>
      <w:r w:rsidRPr="00E51F12">
        <w:rPr>
          <w:rFonts w:ascii="GHEA Grapalat" w:hAnsi="GHEA Grapalat"/>
          <w:lang w:val="ru-RU"/>
        </w:rPr>
        <w:t>» - «</w:t>
      </w:r>
      <w:r w:rsidRPr="00AB0736">
        <w:rPr>
          <w:rFonts w:ascii="GHEA Grapalat" w:hAnsi="GHEA Grapalat"/>
        </w:rPr>
        <w:t>Թ</w:t>
      </w:r>
      <w:r w:rsidRPr="00AB0736">
        <w:rPr>
          <w:rFonts w:ascii="GHEA Grapalat" w:hAnsi="GHEA Grapalat" w:cs="Sylfaen"/>
        </w:rPr>
        <w:t>ռիչքի</w:t>
      </w:r>
      <w:r w:rsidRPr="00E51F12">
        <w:rPr>
          <w:rFonts w:ascii="GHEA Grapalat" w:hAnsi="GHEA Grapalat"/>
          <w:lang w:val="ru-RU"/>
        </w:rPr>
        <w:t xml:space="preserve"> </w:t>
      </w:r>
      <w:r w:rsidRPr="00AB0736">
        <w:rPr>
          <w:rFonts w:ascii="GHEA Grapalat" w:hAnsi="GHEA Grapalat"/>
        </w:rPr>
        <w:t>ընթացիկ</w:t>
      </w:r>
      <w:r w:rsidRPr="00E51F12">
        <w:rPr>
          <w:rFonts w:ascii="GHEA Grapalat" w:hAnsi="GHEA Grapalat"/>
          <w:lang w:val="ru-RU"/>
        </w:rPr>
        <w:t xml:space="preserve"> </w:t>
      </w:r>
      <w:r w:rsidRPr="00AB0736">
        <w:rPr>
          <w:rFonts w:ascii="GHEA Grapalat" w:hAnsi="GHEA Grapalat" w:cs="Sylfaen"/>
        </w:rPr>
        <w:t>կառավարման</w:t>
      </w:r>
      <w:r w:rsidRPr="00E51F12">
        <w:rPr>
          <w:rFonts w:ascii="GHEA Grapalat" w:hAnsi="GHEA Grapalat" w:cs="Sylfaen"/>
          <w:lang w:val="ru-RU"/>
        </w:rPr>
        <w:t xml:space="preserve"> </w:t>
      </w:r>
      <w:r w:rsidRPr="00AB0736">
        <w:rPr>
          <w:rFonts w:ascii="GHEA Grapalat" w:hAnsi="GHEA Grapalat" w:cs="Sylfaen"/>
        </w:rPr>
        <w:t>համակարգեր</w:t>
      </w:r>
      <w:r w:rsidRPr="00E51F12">
        <w:rPr>
          <w:rFonts w:ascii="GHEA Grapalat" w:hAnsi="GHEA Grapalat" w:cs="Sylfaen"/>
          <w:lang w:val="ru-RU"/>
        </w:rPr>
        <w:t>»</w:t>
      </w:r>
      <w:r w:rsidRPr="00E51F12">
        <w:rPr>
          <w:rFonts w:ascii="GHEA Grapalat" w:hAnsi="GHEA Grapalat"/>
          <w:lang w:val="ru-RU"/>
        </w:rPr>
        <w:t xml:space="preserve"> (7) – </w:t>
      </w:r>
      <w:r w:rsidRPr="00AB0736">
        <w:rPr>
          <w:rFonts w:ascii="GHEA Grapalat" w:hAnsi="GHEA Grapalat" w:cs="Sylfaen"/>
        </w:rPr>
        <w:t>համակարգեր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գործում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cs="Sylfaen"/>
        </w:rPr>
        <w:t>սարքերի</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հրթիռների</w:t>
      </w:r>
      <w:r w:rsidRPr="00E51F12">
        <w:rPr>
          <w:rFonts w:ascii="GHEA Grapalat" w:hAnsi="GHEA Grapalat" w:cs="Sylfaen"/>
          <w:lang w:val="ru-RU"/>
        </w:rPr>
        <w:t xml:space="preserve"> </w:t>
      </w:r>
      <w:r w:rsidRPr="00AB0736">
        <w:rPr>
          <w:rFonts w:ascii="GHEA Grapalat" w:hAnsi="GHEA Grapalat" w:cs="Sylfaen"/>
        </w:rPr>
        <w:t>անցանկալի</w:t>
      </w:r>
      <w:r w:rsidRPr="00E51F12">
        <w:rPr>
          <w:rFonts w:ascii="GHEA Grapalat" w:hAnsi="GHEA Grapalat" w:cs="Arial AM"/>
          <w:lang w:val="ru-RU"/>
        </w:rPr>
        <w:t xml:space="preserve"> </w:t>
      </w:r>
      <w:r w:rsidRPr="00AB0736">
        <w:rPr>
          <w:rFonts w:ascii="GHEA Grapalat" w:hAnsi="GHEA Grapalat" w:cs="Sylfaen"/>
        </w:rPr>
        <w:t>շարժումը</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կառուցվածքային</w:t>
      </w:r>
      <w:r w:rsidRPr="00E51F12">
        <w:rPr>
          <w:rFonts w:ascii="GHEA Grapalat" w:hAnsi="GHEA Grapalat"/>
          <w:lang w:val="ru-RU"/>
        </w:rPr>
        <w:t xml:space="preserve"> </w:t>
      </w:r>
      <w:r w:rsidRPr="00AB0736">
        <w:rPr>
          <w:rFonts w:ascii="GHEA Grapalat" w:hAnsi="GHEA Grapalat" w:cs="Sylfaen"/>
        </w:rPr>
        <w:t>բեռնվածության</w:t>
      </w:r>
      <w:r w:rsidRPr="00E51F12">
        <w:rPr>
          <w:rFonts w:ascii="GHEA Grapalat" w:hAnsi="GHEA Grapalat"/>
          <w:lang w:val="ru-RU"/>
        </w:rPr>
        <w:t xml:space="preserve"> </w:t>
      </w:r>
      <w:r w:rsidRPr="00AB0736">
        <w:rPr>
          <w:rFonts w:ascii="GHEA Grapalat" w:hAnsi="GHEA Grapalat" w:cs="Sylfaen"/>
        </w:rPr>
        <w:t>սխալանքները</w:t>
      </w:r>
      <w:r w:rsidRPr="00E51F12">
        <w:rPr>
          <w:rFonts w:ascii="GHEA Grapalat" w:hAnsi="GHEA Grapalat"/>
          <w:lang w:val="ru-RU"/>
        </w:rPr>
        <w:t xml:space="preserve"> </w:t>
      </w:r>
      <w:r w:rsidRPr="00AB0736">
        <w:rPr>
          <w:rFonts w:ascii="GHEA Grapalat" w:hAnsi="GHEA Grapalat" w:cs="Sylfaen"/>
        </w:rPr>
        <w:t>կանխարգելելու</w:t>
      </w:r>
      <w:r w:rsidRPr="00E51F12">
        <w:rPr>
          <w:rFonts w:ascii="GHEA Grapalat" w:hAnsi="GHEA Grapalat" w:cs="Arial AM"/>
          <w:lang w:val="ru-RU"/>
        </w:rPr>
        <w:t xml:space="preserve"> </w:t>
      </w:r>
      <w:r w:rsidRPr="00AB0736">
        <w:rPr>
          <w:rFonts w:ascii="GHEA Grapalat" w:hAnsi="GHEA Grapalat" w:cs="Sylfaen"/>
        </w:rPr>
        <w:t>համար՝</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նախ</w:t>
      </w:r>
      <w:r w:rsidRPr="00E51F12">
        <w:rPr>
          <w:rFonts w:ascii="GHEA Grapalat" w:hAnsi="GHEA Grapalat" w:cs="Arial AM"/>
          <w:lang w:val="ru-RU"/>
        </w:rPr>
        <w:t xml:space="preserve"> </w:t>
      </w:r>
      <w:r w:rsidRPr="00AB0736">
        <w:rPr>
          <w:rFonts w:ascii="GHEA Grapalat" w:hAnsi="GHEA Grapalat" w:cs="Sylfaen"/>
        </w:rPr>
        <w:t>ինքնուրույն</w:t>
      </w:r>
      <w:r w:rsidRPr="00E51F12">
        <w:rPr>
          <w:rFonts w:ascii="GHEA Grapalat" w:hAnsi="GHEA Grapalat" w:cs="Arial AM"/>
          <w:lang w:val="ru-RU"/>
        </w:rPr>
        <w:t xml:space="preserve"> </w:t>
      </w:r>
      <w:r w:rsidRPr="00AB0736">
        <w:rPr>
          <w:rFonts w:ascii="GHEA Grapalat" w:hAnsi="GHEA Grapalat" w:cs="Sylfaen"/>
        </w:rPr>
        <w:t>մշակելով</w:t>
      </w:r>
      <w:r w:rsidRPr="00E51F12">
        <w:rPr>
          <w:rFonts w:ascii="GHEA Grapalat" w:hAnsi="GHEA Grapalat" w:cs="Arial AM"/>
          <w:lang w:val="ru-RU"/>
        </w:rPr>
        <w:t xml:space="preserve"> </w:t>
      </w:r>
      <w:r w:rsidRPr="00AB0736">
        <w:rPr>
          <w:rFonts w:ascii="GHEA Grapalat" w:hAnsi="GHEA Grapalat" w:cs="Sylfaen"/>
        </w:rPr>
        <w:t>բազմակի</w:t>
      </w:r>
      <w:r w:rsidRPr="00E51F12">
        <w:rPr>
          <w:rFonts w:ascii="GHEA Grapalat" w:hAnsi="GHEA Grapalat" w:cs="Arial AM"/>
          <w:lang w:val="ru-RU"/>
        </w:rPr>
        <w:t xml:space="preserve"> </w:t>
      </w:r>
      <w:r w:rsidRPr="00AB0736">
        <w:rPr>
          <w:rFonts w:ascii="GHEA Grapalat" w:hAnsi="GHEA Grapalat" w:cs="Sylfaen"/>
        </w:rPr>
        <w:t>տվիչների</w:t>
      </w:r>
      <w:r w:rsidRPr="00E51F12">
        <w:rPr>
          <w:rFonts w:ascii="GHEA Grapalat" w:hAnsi="GHEA Grapalat" w:cs="Arial AM"/>
          <w:lang w:val="ru-RU"/>
        </w:rPr>
        <w:t xml:space="preserve"> </w:t>
      </w:r>
      <w:r w:rsidRPr="00AB0736">
        <w:rPr>
          <w:rFonts w:ascii="GHEA Grapalat" w:hAnsi="GHEA Grapalat" w:cs="Sylfaen"/>
        </w:rPr>
        <w:t>տվյալները</w:t>
      </w:r>
      <w:r w:rsidRPr="00E51F12">
        <w:rPr>
          <w:rFonts w:ascii="GHEA Grapalat" w:hAnsi="GHEA Grapalat" w:cs="Arial AM"/>
          <w:lang w:val="ru-RU"/>
        </w:rPr>
        <w:t xml:space="preserve"> </w:t>
      </w:r>
      <w:r w:rsidRPr="00AB0736">
        <w:rPr>
          <w:rFonts w:ascii="GHEA Grapalat" w:hAnsi="GHEA Grapalat" w:cs="Sylfaen"/>
        </w:rPr>
        <w:t>և</w:t>
      </w:r>
      <w:r w:rsidRPr="00E51F12">
        <w:rPr>
          <w:rFonts w:ascii="GHEA Grapalat" w:hAnsi="GHEA Grapalat" w:cs="Arial AM"/>
          <w:lang w:val="ru-RU"/>
        </w:rPr>
        <w:t xml:space="preserve"> </w:t>
      </w:r>
      <w:r w:rsidRPr="00AB0736">
        <w:rPr>
          <w:rFonts w:ascii="GHEA Grapalat" w:hAnsi="GHEA Grapalat" w:cs="Sylfaen"/>
        </w:rPr>
        <w:t>հետո</w:t>
      </w:r>
      <w:r w:rsidRPr="00E51F12">
        <w:rPr>
          <w:rFonts w:ascii="GHEA Grapalat" w:hAnsi="GHEA Grapalat" w:cs="Arial AM"/>
          <w:lang w:val="ru-RU"/>
        </w:rPr>
        <w:t xml:space="preserve"> </w:t>
      </w:r>
      <w:r w:rsidRPr="00AB0736">
        <w:rPr>
          <w:rFonts w:ascii="GHEA Grapalat" w:hAnsi="GHEA Grapalat" w:cs="Sylfaen"/>
        </w:rPr>
        <w:t>արձակելով</w:t>
      </w:r>
      <w:r w:rsidRPr="00E51F12">
        <w:rPr>
          <w:rFonts w:ascii="GHEA Grapalat" w:hAnsi="GHEA Grapalat" w:cs="Sylfaen"/>
          <w:lang w:val="ru-RU"/>
        </w:rPr>
        <w:t xml:space="preserve"> </w:t>
      </w:r>
      <w:r w:rsidRPr="00AB0736">
        <w:rPr>
          <w:rFonts w:ascii="GHEA Grapalat" w:hAnsi="GHEA Grapalat" w:cs="Sylfaen"/>
        </w:rPr>
        <w:t>ավտոմատ</w:t>
      </w:r>
      <w:r w:rsidRPr="00E51F12">
        <w:rPr>
          <w:rFonts w:ascii="GHEA Grapalat" w:hAnsi="GHEA Grapalat" w:cs="Arial AM"/>
          <w:lang w:val="ru-RU"/>
        </w:rPr>
        <w:t xml:space="preserve"> </w:t>
      </w:r>
      <w:r w:rsidRPr="00AB0736">
        <w:rPr>
          <w:rFonts w:ascii="GHEA Grapalat" w:hAnsi="GHEA Grapalat" w:cs="Sylfaen"/>
        </w:rPr>
        <w:t>գործող</w:t>
      </w:r>
      <w:r w:rsidRPr="00E51F12">
        <w:rPr>
          <w:rFonts w:ascii="GHEA Grapalat" w:hAnsi="GHEA Grapalat" w:cs="Arial AM"/>
          <w:lang w:val="ru-RU"/>
        </w:rPr>
        <w:t xml:space="preserve"> </w:t>
      </w:r>
      <w:r w:rsidRPr="00AB0736">
        <w:rPr>
          <w:rFonts w:ascii="GHEA Grapalat" w:hAnsi="GHEA Grapalat" w:cs="Sylfaen"/>
        </w:rPr>
        <w:t>վերահսկիչ</w:t>
      </w:r>
      <w:r w:rsidRPr="00E51F12">
        <w:rPr>
          <w:rFonts w:ascii="GHEA Grapalat" w:hAnsi="GHEA Grapalat" w:cs="Arial AM"/>
          <w:lang w:val="ru-RU"/>
        </w:rPr>
        <w:t xml:space="preserve"> </w:t>
      </w:r>
      <w:r w:rsidRPr="00AB0736">
        <w:rPr>
          <w:rFonts w:ascii="GHEA Grapalat" w:hAnsi="GHEA Grapalat" w:cs="Sylfaen"/>
        </w:rPr>
        <w:t>համակարգի</w:t>
      </w:r>
      <w:r w:rsidRPr="00E51F12">
        <w:rPr>
          <w:rFonts w:ascii="GHEA Grapalat" w:hAnsi="GHEA Grapalat" w:cs="Sylfaen"/>
          <w:lang w:val="ru-RU"/>
        </w:rPr>
        <w:t xml:space="preserve"> </w:t>
      </w:r>
      <w:r w:rsidRPr="00AB0736">
        <w:rPr>
          <w:rFonts w:ascii="GHEA Grapalat" w:hAnsi="GHEA Grapalat" w:cs="Sylfaen"/>
        </w:rPr>
        <w:t>գործարկման</w:t>
      </w:r>
      <w:r w:rsidRPr="00E51F12">
        <w:rPr>
          <w:rFonts w:ascii="GHEA Grapalat" w:hAnsi="GHEA Grapalat" w:cs="Arial AM"/>
          <w:lang w:val="ru-RU"/>
        </w:rPr>
        <w:t xml:space="preserve"> </w:t>
      </w:r>
      <w:r w:rsidRPr="00AB0736">
        <w:rPr>
          <w:rFonts w:ascii="GHEA Grapalat" w:hAnsi="GHEA Grapalat" w:cs="Sylfaen"/>
        </w:rPr>
        <w:t>համար</w:t>
      </w:r>
      <w:r w:rsidRPr="00E51F12">
        <w:rPr>
          <w:rFonts w:ascii="GHEA Grapalat" w:hAnsi="GHEA Grapalat" w:cs="Arial AM"/>
          <w:lang w:val="ru-RU"/>
        </w:rPr>
        <w:t xml:space="preserve"> </w:t>
      </w:r>
      <w:r w:rsidRPr="00AB0736">
        <w:rPr>
          <w:rFonts w:ascii="GHEA Grapalat" w:hAnsi="GHEA Grapalat" w:cs="Sylfaen"/>
        </w:rPr>
        <w:t>անհրաժեշտ</w:t>
      </w:r>
      <w:r w:rsidRPr="00E51F12">
        <w:rPr>
          <w:rFonts w:ascii="GHEA Grapalat" w:hAnsi="GHEA Grapalat" w:cs="Arial AM"/>
          <w:lang w:val="ru-RU"/>
        </w:rPr>
        <w:t xml:space="preserve"> </w:t>
      </w:r>
      <w:r w:rsidRPr="00AB0736">
        <w:rPr>
          <w:rFonts w:ascii="GHEA Grapalat" w:hAnsi="GHEA Grapalat" w:cs="Sylfaen"/>
        </w:rPr>
        <w:t>արգելակող</w:t>
      </w:r>
      <w:r w:rsidRPr="00E51F12">
        <w:rPr>
          <w:rFonts w:ascii="GHEA Grapalat" w:hAnsi="GHEA Grapalat" w:cs="Arial AM"/>
          <w:lang w:val="ru-RU"/>
        </w:rPr>
        <w:t xml:space="preserve"> </w:t>
      </w:r>
      <w:r w:rsidRPr="00AB0736">
        <w:rPr>
          <w:rFonts w:ascii="GHEA Grapalat" w:hAnsi="GHEA Grapalat" w:cs="Sylfaen"/>
        </w:rPr>
        <w:t>հրամանները</w:t>
      </w:r>
      <w:r w:rsidRPr="00AB0736">
        <w:rPr>
          <w:rFonts w:ascii="GHEA Grapalat" w:hAnsi="GHEA Grapalat" w:cs="Tahoma"/>
        </w:rPr>
        <w:t>։</w:t>
      </w:r>
      <w:r w:rsidRPr="00E51F12">
        <w:rPr>
          <w:rFonts w:ascii="GHEA Grapalat" w:hAnsi="GHEA Grapalat"/>
          <w:lang w:val="ru-RU"/>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«Active pixel» -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պիկսել»</w:t>
      </w:r>
      <w:r w:rsidRPr="00AB0736">
        <w:rPr>
          <w:rFonts w:ascii="GHEA Grapalat" w:hAnsi="GHEA Grapalat"/>
        </w:rPr>
        <w:t xml:space="preserve"> (6) – կարծրամարմին ալեցրային ցանցի </w:t>
      </w:r>
      <w:r w:rsidRPr="00AB0736">
        <w:rPr>
          <w:rFonts w:ascii="GHEA Grapalat" w:hAnsi="GHEA Grapalat" w:cs="Sylfaen"/>
        </w:rPr>
        <w:t>նվազագույն</w:t>
      </w:r>
      <w:r w:rsidRPr="00AB0736">
        <w:rPr>
          <w:rFonts w:ascii="GHEA Grapalat" w:hAnsi="GHEA Grapalat"/>
        </w:rPr>
        <w:t xml:space="preserve"> (</w:t>
      </w:r>
      <w:r w:rsidRPr="00AB0736">
        <w:rPr>
          <w:rFonts w:ascii="GHEA Grapalat" w:hAnsi="GHEA Grapalat" w:cs="Sylfaen"/>
        </w:rPr>
        <w:t>միահատիկ</w:t>
      </w:r>
      <w:r w:rsidRPr="00AB0736">
        <w:rPr>
          <w:rFonts w:ascii="GHEA Grapalat" w:hAnsi="GHEA Grapalat"/>
        </w:rPr>
        <w:t xml:space="preserve">) </w:t>
      </w:r>
      <w:r w:rsidRPr="00AB0736">
        <w:rPr>
          <w:rFonts w:ascii="GHEA Grapalat" w:hAnsi="GHEA Grapalat" w:cs="Sylfaen"/>
        </w:rPr>
        <w:t>տարրը</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ունի </w:t>
      </w:r>
      <w:r w:rsidRPr="00AB0736">
        <w:rPr>
          <w:rFonts w:ascii="GHEA Grapalat" w:hAnsi="GHEA Grapalat" w:cs="Sylfaen"/>
        </w:rPr>
        <w:t>ֆոտոէլեկտրական</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ֆունկցիա` լուսային</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ճառագայթման</w:t>
      </w:r>
      <w:r w:rsidRPr="00AB0736">
        <w:rPr>
          <w:rFonts w:ascii="GHEA Grapalat" w:hAnsi="GHEA Grapalat"/>
        </w:rPr>
        <w:t xml:space="preserve"> </w:t>
      </w:r>
      <w:r w:rsidRPr="00AB0736">
        <w:rPr>
          <w:rFonts w:ascii="GHEA Grapalat" w:hAnsi="GHEA Grapalat" w:cs="Sylfaen"/>
        </w:rPr>
        <w:t>ազդեցության</w:t>
      </w:r>
      <w:r w:rsidRPr="00AB0736">
        <w:rPr>
          <w:rFonts w:ascii="GHEA Grapalat" w:hAnsi="GHEA Grapalat"/>
        </w:rPr>
        <w:t xml:space="preserve"> տակ</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t xml:space="preserve">«Adjusted Peak Performance» - «Հաշվարկված պիկային </w:t>
      </w:r>
      <w:r w:rsidRPr="00AB0736">
        <w:rPr>
          <w:rFonts w:ascii="GHEA Grapalat" w:hAnsi="GHEA Grapalat" w:cs="Sylfaen"/>
        </w:rPr>
        <w:t>կատարողականություն</w:t>
      </w:r>
      <w:r w:rsidRPr="00AB0736">
        <w:rPr>
          <w:rFonts w:ascii="GHEA Grapalat" w:hAnsi="GHEA Grapalat" w:cs="Arial AM"/>
        </w:rPr>
        <w:t>»</w:t>
      </w:r>
      <w:r w:rsidRPr="00AB0736">
        <w:rPr>
          <w:rFonts w:ascii="GHEA Grapalat" w:hAnsi="GHEA Grapalat"/>
        </w:rPr>
        <w:t xml:space="preserve"> (4) </w:t>
      </w:r>
      <w:r w:rsidRPr="00AB0736">
        <w:rPr>
          <w:rFonts w:ascii="GHEA Grapalat" w:hAnsi="GHEA Grapalat" w:cs="Sylfaen"/>
        </w:rPr>
        <w:t>կարգավորված</w:t>
      </w:r>
      <w:r w:rsidRPr="00AB0736">
        <w:rPr>
          <w:rFonts w:ascii="GHEA Grapalat" w:hAnsi="GHEA Grapalat" w:cs="Arial AM"/>
        </w:rPr>
        <w:t xml:space="preserve"> </w:t>
      </w:r>
      <w:r w:rsidRPr="00AB0736">
        <w:rPr>
          <w:rFonts w:ascii="GHEA Grapalat" w:hAnsi="GHEA Grapalat" w:cs="Sylfaen"/>
        </w:rPr>
        <w:t>պիկային</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որով</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համակարգիչները»</w:t>
      </w:r>
      <w:r w:rsidRPr="00AB0736">
        <w:rPr>
          <w:rFonts w:ascii="GHEA Grapalat" w:hAnsi="GHEA Grapalat"/>
        </w:rPr>
        <w:t xml:space="preserve"> </w:t>
      </w:r>
      <w:r w:rsidRPr="00AB0736">
        <w:rPr>
          <w:rFonts w:ascii="GHEA Grapalat" w:hAnsi="GHEA Grapalat" w:cs="Sylfaen"/>
        </w:rPr>
        <w:t>կատարում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64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լողացող</w:t>
      </w:r>
      <w:r w:rsidRPr="00AB0736">
        <w:rPr>
          <w:rFonts w:ascii="GHEA Grapalat" w:hAnsi="GHEA Grapalat"/>
        </w:rPr>
        <w:t xml:space="preserve">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գումարումներ</w:t>
      </w:r>
      <w:r w:rsidRPr="00AB0736">
        <w:rPr>
          <w:rFonts w:ascii="GHEA Grapalat" w:hAnsi="GHEA Grapalat" w:cs="Arial AM"/>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բազմապատկումներ</w:t>
      </w:r>
      <w:r w:rsidRPr="00AB0736">
        <w:rPr>
          <w:rFonts w:ascii="GHEA Grapalat" w:hAnsi="GHEA Grapalat"/>
        </w:rPr>
        <w:t xml:space="preserve">, և որն </w:t>
      </w:r>
      <w:r w:rsidRPr="00AB0736">
        <w:rPr>
          <w:rFonts w:ascii="GHEA Grapalat" w:hAnsi="GHEA Grapalat" w:cs="Sylfaen"/>
        </w:rPr>
        <w:t>արտահայտվում է Միջին</w:t>
      </w:r>
      <w:r w:rsidRPr="00AB0736">
        <w:rPr>
          <w:rFonts w:ascii="GHEA Grapalat" w:hAnsi="GHEA Grapalat"/>
        </w:rPr>
        <w:t xml:space="preserve"> </w:t>
      </w:r>
      <w:r w:rsidRPr="00AB0736">
        <w:rPr>
          <w:rFonts w:ascii="GHEA Grapalat" w:hAnsi="GHEA Grapalat" w:cs="Sylfaen"/>
        </w:rPr>
        <w:t>տեռաֆլոպներով</w:t>
      </w:r>
      <w:r w:rsidRPr="00AB0736">
        <w:rPr>
          <w:rFonts w:ascii="GHEA Grapalat" w:hAnsi="GHEA Grapalat" w:cs="Arial AM"/>
        </w:rPr>
        <w:t>/</w:t>
      </w:r>
      <w:r w:rsidRPr="00AB0736">
        <w:rPr>
          <w:rFonts w:ascii="GHEA Grapalat" w:hAnsi="GHEA Grapalat" w:cs="Sylfaen"/>
        </w:rPr>
        <w:t xml:space="preserve"> tera</w:t>
      </w:r>
      <w:r w:rsidRPr="00AB0736">
        <w:rPr>
          <w:rFonts w:ascii="GHEA Grapalat" w:hAnsi="GHEA Grapalat"/>
        </w:rPr>
        <w:t>FLOP</w:t>
      </w:r>
      <w:r w:rsidRPr="00AB0736">
        <w:rPr>
          <w:rFonts w:ascii="GHEA Grapalat" w:hAnsi="GHEA Grapalat" w:cs="Sylfaen"/>
        </w:rPr>
        <w:t xml:space="preserve">նS </w:t>
      </w:r>
      <w:r w:rsidRPr="00AB0736">
        <w:rPr>
          <w:rFonts w:ascii="GHEA Grapalat" w:hAnsi="GHEA Grapalat"/>
        </w:rPr>
        <w:t xml:space="preserve">(WT)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վայրկյանում</w:t>
      </w:r>
      <w:r w:rsidRPr="00AB0736">
        <w:rPr>
          <w:rFonts w:ascii="GHEA Grapalat" w:hAnsi="GHEA Grapalat"/>
        </w:rPr>
        <w:t xml:space="preserve"> 10</w:t>
      </w:r>
      <w:r w:rsidRPr="00AB0736">
        <w:rPr>
          <w:rFonts w:ascii="GHEA Grapalat" w:hAnsi="GHEA Grapalat"/>
          <w:vertAlign w:val="superscript"/>
        </w:rPr>
        <w:t>12</w:t>
      </w:r>
      <w:r w:rsidRPr="00AB0736">
        <w:rPr>
          <w:rFonts w:ascii="GHEA Grapalat" w:hAnsi="GHEA Grapalat"/>
        </w:rPr>
        <w:t xml:space="preserve"> </w:t>
      </w:r>
      <w:r w:rsidRPr="00AB0736">
        <w:rPr>
          <w:rFonts w:ascii="GHEA Grapalat" w:hAnsi="GHEA Grapalat" w:cs="Sylfaen"/>
        </w:rPr>
        <w:t>կարգավորված</w:t>
      </w:r>
      <w:r w:rsidRPr="00AB0736">
        <w:rPr>
          <w:rFonts w:ascii="GHEA Grapalat" w:hAnsi="GHEA Grapalat"/>
        </w:rPr>
        <w:t xml:space="preserve"> </w:t>
      </w:r>
      <w:r w:rsidRPr="00AB0736">
        <w:rPr>
          <w:rFonts w:ascii="GHEA Grapalat" w:hAnsi="GHEA Grapalat" w:cs="Sylfaen"/>
        </w:rPr>
        <w:t>լողացող</w:t>
      </w:r>
      <w:r w:rsidRPr="00AB0736">
        <w:rPr>
          <w:rFonts w:ascii="GHEA Grapalat" w:hAnsi="GHEA Grapalat"/>
        </w:rPr>
        <w:t xml:space="preserve">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գործողություններ կատարող</w:t>
      </w:r>
      <w:r w:rsidRPr="00AB0736">
        <w:rPr>
          <w:rFonts w:ascii="GHEA Grapalat" w:hAnsi="GHEA Grapalat" w:cs="Arial AM"/>
        </w:rPr>
        <w:t xml:space="preserve"> </w:t>
      </w:r>
      <w:r w:rsidRPr="00AB0736">
        <w:rPr>
          <w:rFonts w:ascii="GHEA Grapalat" w:hAnsi="GHEA Grapalat" w:cs="Sylfaen"/>
        </w:rPr>
        <w:t>միավորներով</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u w:val="single"/>
        </w:rPr>
        <w:t>ՀԾ</w:t>
      </w:r>
      <w:r w:rsidRPr="00E51F12">
        <w:rPr>
          <w:rFonts w:ascii="GHEA Grapalat" w:hAnsi="GHEA Grapalat"/>
          <w:i/>
          <w:u w:val="single"/>
          <w:lang w:val="ru-RU"/>
        </w:rPr>
        <w:t>.</w:t>
      </w:r>
      <w:r w:rsidRPr="00E51F12">
        <w:rPr>
          <w:rFonts w:ascii="GHEA Grapalat" w:hAnsi="GHEA Grapalat"/>
          <w:u w:val="single"/>
          <w:lang w:val="ru-RU"/>
        </w:rPr>
        <w:t xml:space="preserve"> </w:t>
      </w:r>
      <w:r w:rsidRPr="00AB0736">
        <w:rPr>
          <w:rFonts w:ascii="GHEA Grapalat" w:hAnsi="GHEA Grapalat" w:cs="Sylfaen"/>
          <w:i/>
          <w:iCs/>
        </w:rPr>
        <w:t>Տես</w:t>
      </w:r>
      <w:r w:rsidRPr="00E51F12">
        <w:rPr>
          <w:rFonts w:ascii="GHEA Grapalat" w:hAnsi="GHEA Grapalat"/>
          <w:i/>
          <w:iCs/>
          <w:lang w:val="ru-RU"/>
        </w:rPr>
        <w:t xml:space="preserve"> </w:t>
      </w:r>
      <w:r w:rsidRPr="00AB0736">
        <w:rPr>
          <w:rFonts w:ascii="GHEA Grapalat" w:hAnsi="GHEA Grapalat" w:cs="Sylfaen"/>
          <w:i/>
          <w:iCs/>
        </w:rPr>
        <w:t>Կատեգորիա</w:t>
      </w:r>
      <w:r w:rsidRPr="00E51F12">
        <w:rPr>
          <w:rFonts w:ascii="GHEA Grapalat" w:hAnsi="GHEA Grapalat"/>
          <w:i/>
          <w:iCs/>
          <w:lang w:val="ru-RU"/>
        </w:rPr>
        <w:t xml:space="preserve"> 4, </w:t>
      </w:r>
      <w:r w:rsidRPr="00AB0736">
        <w:rPr>
          <w:rFonts w:ascii="GHEA Grapalat" w:hAnsi="GHEA Grapalat" w:cs="Sylfaen"/>
          <w:i/>
          <w:iCs/>
        </w:rPr>
        <w:t>Տեխնիկական</w:t>
      </w:r>
      <w:r w:rsidRPr="00E51F12">
        <w:rPr>
          <w:rFonts w:ascii="GHEA Grapalat" w:hAnsi="GHEA Grapalat"/>
          <w:i/>
          <w:iCs/>
          <w:lang w:val="ru-RU"/>
        </w:rPr>
        <w:t xml:space="preserve"> </w:t>
      </w:r>
      <w:r w:rsidRPr="00AB0736">
        <w:rPr>
          <w:rFonts w:ascii="GHEA Grapalat" w:hAnsi="GHEA Grapalat" w:cs="Sylfaen"/>
          <w:i/>
          <w:iCs/>
        </w:rPr>
        <w:t>ծանոթագրություն</w:t>
      </w:r>
      <w:r w:rsidRPr="00AB0736">
        <w:rPr>
          <w:rFonts w:ascii="GHEA Grapalat" w:hAnsi="GHEA Grapalat" w:cs="Tahoma"/>
          <w:i/>
          <w:iCs/>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«Aircraft» – «</w:t>
      </w:r>
      <w:r w:rsidRPr="00AB0736">
        <w:rPr>
          <w:rFonts w:ascii="GHEA Grapalat" w:hAnsi="GHEA Grapalat" w:cs="Sylfaen"/>
        </w:rPr>
        <w:t>Թռչող</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(1 6 7 9) –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ֆիքսված</w:t>
      </w:r>
      <w:r w:rsidRPr="00AB0736">
        <w:rPr>
          <w:rFonts w:ascii="GHEA Grapalat" w:hAnsi="GHEA Grapalat"/>
        </w:rPr>
        <w:t xml:space="preserve"> </w:t>
      </w:r>
      <w:r w:rsidRPr="00AB0736">
        <w:rPr>
          <w:rFonts w:ascii="GHEA Grapalat" w:hAnsi="GHEA Grapalat" w:cs="Sylfaen"/>
        </w:rPr>
        <w:t>թևերով</w:t>
      </w:r>
      <w:r w:rsidRPr="00AB0736">
        <w:rPr>
          <w:rFonts w:ascii="GHEA Grapalat" w:hAnsi="GHEA Grapalat" w:cs="Arial AM"/>
        </w:rPr>
        <w:t>, հոդակապային</w:t>
      </w:r>
      <w:r w:rsidRPr="00AB0736">
        <w:rPr>
          <w:rFonts w:ascii="GHEA Grapalat" w:hAnsi="GHEA Grapalat" w:cs="Sylfaen"/>
        </w:rPr>
        <w:t>/ծխնևոր պտտվող</w:t>
      </w:r>
      <w:r w:rsidRPr="00AB0736">
        <w:rPr>
          <w:rFonts w:ascii="GHEA Grapalat" w:hAnsi="GHEA Grapalat" w:cs="Arial AM"/>
        </w:rPr>
        <w:t xml:space="preserve"> </w:t>
      </w:r>
      <w:r w:rsidRPr="00AB0736">
        <w:rPr>
          <w:rFonts w:ascii="GHEA Grapalat" w:hAnsi="GHEA Grapalat" w:cs="Sylfaen"/>
        </w:rPr>
        <w:t>թևերով</w:t>
      </w:r>
      <w:r w:rsidRPr="00AB0736">
        <w:rPr>
          <w:rFonts w:ascii="GHEA Grapalat" w:hAnsi="GHEA Grapalat" w:cs="Arial AM"/>
        </w:rPr>
        <w:t xml:space="preserve">, </w:t>
      </w:r>
      <w:r w:rsidRPr="00AB0736">
        <w:rPr>
          <w:rFonts w:ascii="GHEA Grapalat" w:hAnsi="GHEA Grapalat" w:cs="Sylfaen"/>
        </w:rPr>
        <w:t>պտուտակային</w:t>
      </w:r>
      <w:r w:rsidRPr="00AB0736">
        <w:rPr>
          <w:rFonts w:ascii="GHEA Grapalat" w:hAnsi="GHEA Grapalat" w:cs="Arial AM"/>
        </w:rPr>
        <w:t xml:space="preserve"> </w:t>
      </w:r>
      <w:r w:rsidRPr="00AB0736">
        <w:rPr>
          <w:rFonts w:ascii="GHEA Grapalat" w:hAnsi="GHEA Grapalat" w:cs="Sylfaen"/>
        </w:rPr>
        <w:t>թևերով</w:t>
      </w:r>
      <w:r w:rsidRPr="00AB0736">
        <w:rPr>
          <w:rFonts w:ascii="GHEA Grapalat" w:hAnsi="GHEA Grapalat" w:cs="Arial AM"/>
        </w:rPr>
        <w:t xml:space="preserve"> (</w:t>
      </w:r>
      <w:r w:rsidRPr="00AB0736">
        <w:rPr>
          <w:rFonts w:ascii="GHEA Grapalat" w:hAnsi="GHEA Grapalat" w:cs="Sylfaen"/>
        </w:rPr>
        <w:t>ուղղաթիռ</w:t>
      </w:r>
      <w:r w:rsidRPr="00AB0736">
        <w:rPr>
          <w:rFonts w:ascii="GHEA Grapalat" w:hAnsi="GHEA Grapalat"/>
        </w:rPr>
        <w:t xml:space="preserve">), </w:t>
      </w:r>
      <w:r w:rsidRPr="00AB0736">
        <w:rPr>
          <w:rFonts w:ascii="GHEA Grapalat" w:hAnsi="GHEA Grapalat" w:cs="Sylfaen"/>
        </w:rPr>
        <w:t>թեք</w:t>
      </w:r>
      <w:r w:rsidRPr="00AB0736">
        <w:rPr>
          <w:rFonts w:ascii="GHEA Grapalat" w:hAnsi="GHEA Grapalat" w:cs="Arial AM"/>
        </w:rPr>
        <w:t xml:space="preserve"> </w:t>
      </w:r>
      <w:r w:rsidRPr="00AB0736">
        <w:rPr>
          <w:rFonts w:ascii="GHEA Grapalat" w:hAnsi="GHEA Grapalat" w:cs="Sylfaen"/>
        </w:rPr>
        <w:t>ռոտորային</w:t>
      </w:r>
      <w:r w:rsidRPr="00AB0736">
        <w:rPr>
          <w:rFonts w:ascii="GHEA Grapalat" w:hAnsi="GHEA Grapalat" w:cs="Arial AM"/>
        </w:rPr>
        <w:t xml:space="preserve"> </w:t>
      </w:r>
      <w:r w:rsidRPr="00AB0736">
        <w:rPr>
          <w:rFonts w:ascii="GHEA Grapalat" w:hAnsi="GHEA Grapalat" w:cs="Sylfaen"/>
        </w:rPr>
        <w:t>կամ</w:t>
      </w:r>
      <w:r w:rsidRPr="00AB0736">
        <w:rPr>
          <w:rFonts w:ascii="GHEA Grapalat" w:hAnsi="GHEA Grapalat" w:cs="Arial AM"/>
        </w:rPr>
        <w:t xml:space="preserve"> </w:t>
      </w:r>
      <w:r w:rsidRPr="00AB0736">
        <w:rPr>
          <w:rFonts w:ascii="GHEA Grapalat" w:hAnsi="GHEA Grapalat" w:cs="Sylfaen"/>
        </w:rPr>
        <w:t>թեք</w:t>
      </w:r>
      <w:r w:rsidRPr="00AB0736">
        <w:rPr>
          <w:rFonts w:ascii="GHEA Grapalat" w:hAnsi="GHEA Grapalat" w:cs="Arial AM"/>
        </w:rPr>
        <w:t xml:space="preserve"> </w:t>
      </w:r>
      <w:r w:rsidRPr="00AB0736">
        <w:rPr>
          <w:rFonts w:ascii="GHEA Grapalat" w:hAnsi="GHEA Grapalat" w:cs="Sylfaen"/>
        </w:rPr>
        <w:t>միացումով</w:t>
      </w:r>
      <w:r w:rsidRPr="00AB0736">
        <w:rPr>
          <w:rFonts w:ascii="GHEA Grapalat" w:hAnsi="GHEA Grapalat" w:cs="Arial AM"/>
        </w:rPr>
        <w:t xml:space="preserve"> </w:t>
      </w:r>
      <w:r w:rsidRPr="00AB0736">
        <w:rPr>
          <w:rFonts w:ascii="GHEA Grapalat" w:hAnsi="GHEA Grapalat" w:cs="Sylfaen"/>
        </w:rPr>
        <w:t>թևերով</w:t>
      </w:r>
      <w:r w:rsidRPr="00AB0736">
        <w:rPr>
          <w:rFonts w:ascii="GHEA Grapalat" w:hAnsi="GHEA Grapalat" w:cs="Arial AM"/>
        </w:rPr>
        <w:t xml:space="preserve"> </w:t>
      </w:r>
      <w:r w:rsidRPr="00AB0736">
        <w:rPr>
          <w:rFonts w:ascii="GHEA Grapalat" w:hAnsi="GHEA Grapalat" w:cs="Sylfaen"/>
        </w:rPr>
        <w:t>թռչող</w:t>
      </w:r>
      <w:r w:rsidRPr="00AB0736">
        <w:rPr>
          <w:rFonts w:ascii="GHEA Grapalat" w:hAnsi="GHEA Grapalat" w:cs="Arial AM"/>
        </w:rPr>
        <w:t xml:space="preserve"> </w:t>
      </w:r>
      <w:r w:rsidRPr="00AB0736">
        <w:rPr>
          <w:rFonts w:ascii="GHEA Grapalat" w:hAnsi="GHEA Grapalat" w:cs="Sylfaen"/>
        </w:rPr>
        <w:t>սարք</w:t>
      </w:r>
      <w:r w:rsidRPr="00AB0736">
        <w:rPr>
          <w:rFonts w:ascii="GHEA Grapalat" w:hAnsi="GHEA Grapalat" w:cs="Tahoma"/>
        </w:rPr>
        <w:t>։</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iCs/>
          <w:u w:val="single"/>
        </w:rPr>
        <w:t>Հ</w:t>
      </w:r>
      <w:r w:rsidRPr="00E51F12">
        <w:rPr>
          <w:rFonts w:ascii="GHEA Grapalat" w:hAnsi="GHEA Grapalat"/>
          <w:i/>
          <w:iCs/>
          <w:u w:val="single"/>
          <w:lang w:val="ru-RU"/>
        </w:rPr>
        <w:t>.</w:t>
      </w:r>
      <w:r w:rsidRPr="00AB0736">
        <w:rPr>
          <w:rFonts w:ascii="GHEA Grapalat" w:hAnsi="GHEA Grapalat" w:cs="Sylfaen"/>
          <w:i/>
          <w:iCs/>
          <w:u w:val="single"/>
        </w:rPr>
        <w:t>Ծ</w:t>
      </w:r>
      <w:r w:rsidRPr="00E51F12">
        <w:rPr>
          <w:rFonts w:ascii="GHEA Grapalat" w:hAnsi="GHEA Grapalat"/>
          <w:i/>
          <w:iCs/>
          <w:u w:val="single"/>
          <w:lang w:val="ru-RU"/>
        </w:rPr>
        <w:t>.</w:t>
      </w:r>
      <w:r w:rsidRPr="00E51F12">
        <w:rPr>
          <w:rFonts w:ascii="GHEA Grapalat" w:hAnsi="GHEA Grapalat"/>
          <w:i/>
          <w:iCs/>
          <w:lang w:val="ru-RU"/>
        </w:rPr>
        <w:t xml:space="preserve"> </w:t>
      </w:r>
      <w:r w:rsidRPr="00AB0736">
        <w:rPr>
          <w:rFonts w:ascii="GHEA Grapalat" w:hAnsi="GHEA Grapalat" w:cs="Sylfaen"/>
          <w:i/>
        </w:rPr>
        <w:t>Տես</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քաղաքացիական</w:t>
      </w:r>
      <w:r w:rsidRPr="00E51F12">
        <w:rPr>
          <w:rFonts w:ascii="GHEA Grapalat" w:hAnsi="GHEA Grapalat"/>
          <w:i/>
          <w:lang w:val="ru-RU"/>
        </w:rPr>
        <w:t xml:space="preserve"> </w:t>
      </w:r>
      <w:r w:rsidRPr="00AB0736">
        <w:rPr>
          <w:rFonts w:ascii="GHEA Grapalat" w:hAnsi="GHEA Grapalat" w:cs="Sylfaen"/>
          <w:i/>
        </w:rPr>
        <w:t>թռչող</w:t>
      </w:r>
      <w:r w:rsidRPr="00E51F12">
        <w:rPr>
          <w:rFonts w:ascii="GHEA Grapalat" w:hAnsi="GHEA Grapalat"/>
          <w:i/>
          <w:lang w:val="ru-RU"/>
        </w:rPr>
        <w:t xml:space="preserve"> </w:t>
      </w:r>
      <w:r w:rsidRPr="00AB0736">
        <w:rPr>
          <w:rFonts w:ascii="GHEA Grapalat" w:hAnsi="GHEA Grapalat" w:cs="Sylfaen"/>
          <w:i/>
        </w:rPr>
        <w:t>սարք</w:t>
      </w:r>
      <w:r w:rsidRPr="00E51F12">
        <w:rPr>
          <w:rFonts w:ascii="GHEA Grapalat" w:hAnsi="GHEA Grapalat" w:cs="Arial AM"/>
          <w:i/>
          <w:lang w:val="ru-RU"/>
        </w:rPr>
        <w:t>»</w:t>
      </w:r>
      <w:r w:rsidRPr="00AB0736">
        <w:rPr>
          <w:rFonts w:ascii="GHEA Grapalat" w:hAnsi="GHEA Grapalat" w:cs="Tahoma"/>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«Airship» - «</w:t>
      </w:r>
      <w:r w:rsidRPr="00AB0736">
        <w:rPr>
          <w:rFonts w:ascii="GHEA Grapalat" w:hAnsi="GHEA Grapalat" w:cs="Sylfaen"/>
        </w:rPr>
        <w:t>Օդանավ</w:t>
      </w:r>
      <w:r w:rsidRPr="00AB0736">
        <w:rPr>
          <w:rFonts w:ascii="GHEA Grapalat" w:hAnsi="GHEA Grapalat" w:cs="Arial AM"/>
        </w:rPr>
        <w:t xml:space="preserve">» (9)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էներգիայով</w:t>
      </w:r>
      <w:r w:rsidRPr="00AB0736">
        <w:rPr>
          <w:rFonts w:ascii="GHEA Grapalat" w:hAnsi="GHEA Grapalat" w:cs="Arial AM"/>
        </w:rPr>
        <w:t xml:space="preserve"> </w:t>
      </w:r>
      <w:r w:rsidRPr="00AB0736">
        <w:rPr>
          <w:rFonts w:ascii="GHEA Grapalat" w:hAnsi="GHEA Grapalat" w:cs="Sylfaen"/>
        </w:rPr>
        <w:t>աշխատող</w:t>
      </w:r>
      <w:r w:rsidRPr="00AB0736">
        <w:rPr>
          <w:rFonts w:ascii="GHEA Grapalat" w:hAnsi="GHEA Grapalat" w:cs="Arial AM"/>
        </w:rPr>
        <w:t xml:space="preserve"> </w:t>
      </w:r>
      <w:r w:rsidRPr="00AB0736">
        <w:rPr>
          <w:rFonts w:ascii="GHEA Grapalat" w:hAnsi="GHEA Grapalat" w:cs="Sylfaen"/>
        </w:rPr>
        <w:t>օդային</w:t>
      </w:r>
      <w:r w:rsidRPr="00AB0736">
        <w:rPr>
          <w:rFonts w:ascii="GHEA Grapalat" w:hAnsi="GHEA Grapalat" w:cs="Arial AM"/>
        </w:rPr>
        <w:t xml:space="preserve"> </w:t>
      </w:r>
      <w:r w:rsidRPr="00AB0736">
        <w:rPr>
          <w:rFonts w:ascii="GHEA Grapalat" w:hAnsi="GHEA Grapalat" w:cs="Sylfaen"/>
        </w:rPr>
        <w:t>թռչող</w:t>
      </w:r>
      <w:r w:rsidRPr="00AB0736">
        <w:rPr>
          <w:rFonts w:ascii="GHEA Grapalat" w:hAnsi="GHEA Grapalat" w:cs="Arial AM"/>
        </w:rPr>
        <w:t xml:space="preserve"> </w:t>
      </w:r>
      <w:r w:rsidRPr="00AB0736">
        <w:rPr>
          <w:rFonts w:ascii="GHEA Grapalat" w:hAnsi="GHEA Grapalat" w:cs="Sylfaen"/>
        </w:rPr>
        <w:t>սարք</w:t>
      </w:r>
      <w:r w:rsidRPr="00AB0736">
        <w:rPr>
          <w:rFonts w:ascii="GHEA Grapalat" w:hAnsi="GHEA Grapalat" w:cs="Arial AM"/>
        </w:rPr>
        <w:t xml:space="preserve">, </w:t>
      </w:r>
      <w:r w:rsidRPr="00AB0736">
        <w:rPr>
          <w:rFonts w:ascii="GHEA Grapalat" w:hAnsi="GHEA Grapalat" w:cs="Sylfaen"/>
        </w:rPr>
        <w:t>որն</w:t>
      </w:r>
      <w:r w:rsidRPr="00AB0736">
        <w:rPr>
          <w:rFonts w:ascii="GHEA Grapalat" w:hAnsi="GHEA Grapalat" w:cs="Arial AM"/>
        </w:rPr>
        <w:t xml:space="preserve"> </w:t>
      </w:r>
      <w:r w:rsidRPr="00AB0736">
        <w:rPr>
          <w:rFonts w:ascii="GHEA Grapalat" w:hAnsi="GHEA Grapalat" w:cs="Sylfaen"/>
        </w:rPr>
        <w:t>օդում</w:t>
      </w:r>
      <w:r w:rsidRPr="00AB0736">
        <w:rPr>
          <w:rFonts w:ascii="GHEA Grapalat" w:hAnsi="GHEA Grapalat" w:cs="Arial AM"/>
        </w:rPr>
        <w:t xml:space="preserve"> </w:t>
      </w:r>
      <w:r w:rsidRPr="00AB0736">
        <w:rPr>
          <w:rFonts w:ascii="GHEA Grapalat" w:hAnsi="GHEA Grapalat" w:cs="Sylfaen"/>
        </w:rPr>
        <w:t>լողում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օդից</w:t>
      </w:r>
      <w:r w:rsidRPr="00AB0736">
        <w:rPr>
          <w:rFonts w:ascii="GHEA Grapalat" w:hAnsi="GHEA Grapalat" w:cs="Arial AM"/>
        </w:rPr>
        <w:t xml:space="preserve"> </w:t>
      </w:r>
      <w:r w:rsidRPr="00AB0736">
        <w:rPr>
          <w:rFonts w:ascii="GHEA Grapalat" w:hAnsi="GHEA Grapalat" w:cs="Sylfaen"/>
        </w:rPr>
        <w:t>թեթև</w:t>
      </w:r>
      <w:r w:rsidRPr="00AB0736">
        <w:rPr>
          <w:rFonts w:ascii="GHEA Grapalat" w:hAnsi="GHEA Grapalat" w:cs="Arial AM"/>
        </w:rPr>
        <w:t xml:space="preserve"> </w:t>
      </w:r>
      <w:r w:rsidRPr="00AB0736">
        <w:rPr>
          <w:rFonts w:ascii="GHEA Grapalat" w:hAnsi="GHEA Grapalat" w:cs="Sylfaen"/>
        </w:rPr>
        <w:t>գազով</w:t>
      </w:r>
      <w:r w:rsidRPr="00AB0736">
        <w:rPr>
          <w:rFonts w:ascii="GHEA Grapalat" w:hAnsi="GHEA Grapalat" w:cs="Arial AM"/>
        </w:rPr>
        <w:t xml:space="preserve"> լցված </w:t>
      </w:r>
      <w:r w:rsidRPr="00AB0736">
        <w:rPr>
          <w:rFonts w:ascii="GHEA Grapalat" w:hAnsi="GHEA Grapalat" w:cs="Sylfaen"/>
        </w:rPr>
        <w:t>իրանի</w:t>
      </w:r>
      <w:r w:rsidRPr="00AB0736">
        <w:rPr>
          <w:rFonts w:ascii="GHEA Grapalat" w:hAnsi="GHEA Grapalat" w:cs="Arial AM"/>
        </w:rPr>
        <w:t xml:space="preserve"> </w:t>
      </w:r>
      <w:r w:rsidRPr="00AB0736">
        <w:rPr>
          <w:rFonts w:ascii="GHEA Grapalat" w:hAnsi="GHEA Grapalat" w:cs="Sylfaen"/>
        </w:rPr>
        <w:t>շնորհիվ</w:t>
      </w:r>
      <w:r w:rsidRPr="00AB0736">
        <w:rPr>
          <w:rFonts w:ascii="GHEA Grapalat" w:hAnsi="GHEA Grapalat" w:cs="Arial AM"/>
        </w:rPr>
        <w:t xml:space="preserve"> (</w:t>
      </w:r>
      <w:r w:rsidRPr="00AB0736">
        <w:rPr>
          <w:rFonts w:ascii="GHEA Grapalat" w:hAnsi="GHEA Grapalat" w:cs="Sylfaen"/>
        </w:rPr>
        <w:t>սովորաբար</w:t>
      </w:r>
      <w:r w:rsidRPr="00AB0736">
        <w:rPr>
          <w:rFonts w:ascii="GHEA Grapalat" w:hAnsi="GHEA Grapalat" w:cs="Arial AM"/>
        </w:rPr>
        <w:t xml:space="preserve"> </w:t>
      </w:r>
      <w:r w:rsidRPr="00AB0736">
        <w:rPr>
          <w:rFonts w:ascii="GHEA Grapalat" w:hAnsi="GHEA Grapalat" w:cs="Sylfaen"/>
        </w:rPr>
        <w:t>հելիումի</w:t>
      </w:r>
      <w:r w:rsidRPr="00AB0736">
        <w:rPr>
          <w:rFonts w:ascii="GHEA Grapalat" w:hAnsi="GHEA Grapalat" w:cs="Arial AM"/>
        </w:rPr>
        <w:t xml:space="preserve">, </w:t>
      </w:r>
      <w:r w:rsidRPr="00AB0736">
        <w:rPr>
          <w:rFonts w:ascii="GHEA Grapalat" w:hAnsi="GHEA Grapalat" w:cs="Sylfaen"/>
        </w:rPr>
        <w:t>նախկինում</w:t>
      </w:r>
      <w:r w:rsidRPr="00AB0736">
        <w:rPr>
          <w:rFonts w:ascii="GHEA Grapalat" w:hAnsi="GHEA Grapalat" w:cs="Arial AM"/>
        </w:rPr>
        <w:t xml:space="preserve"> </w:t>
      </w:r>
      <w:r w:rsidRPr="00AB0736">
        <w:rPr>
          <w:rFonts w:ascii="GHEA Grapalat" w:hAnsi="GHEA Grapalat" w:cs="Sylfaen"/>
        </w:rPr>
        <w:t>ջրածնի</w:t>
      </w:r>
      <w:r w:rsidRPr="00AB0736">
        <w:rPr>
          <w:rFonts w:ascii="GHEA Grapalat" w:hAnsi="GHEA Grapalat" w:cs="Arial AM"/>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lastRenderedPageBreak/>
        <w:t>«All compensations available» – «Հ</w:t>
      </w:r>
      <w:r w:rsidRPr="00AB0736">
        <w:rPr>
          <w:rFonts w:ascii="GHEA Grapalat" w:hAnsi="GHEA Grapalat" w:cs="Sylfaen"/>
        </w:rPr>
        <w:t xml:space="preserve">ամակշռման բոլոր հնարավորություններն առկա են» </w:t>
      </w:r>
      <w:r w:rsidRPr="00AB0736">
        <w:rPr>
          <w:rFonts w:ascii="GHEA Grapalat" w:hAnsi="GHEA Grapalat"/>
        </w:rPr>
        <w:t xml:space="preserve">(2)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որ</w:t>
      </w:r>
      <w:r w:rsidRPr="00AB0736">
        <w:rPr>
          <w:rFonts w:ascii="GHEA Grapalat" w:hAnsi="GHEA Grapalat" w:cs="Arial AM"/>
        </w:rPr>
        <w:t xml:space="preserve"> </w:t>
      </w:r>
      <w:r w:rsidRPr="00AB0736">
        <w:rPr>
          <w:rFonts w:ascii="GHEA Grapalat" w:hAnsi="GHEA Grapalat" w:cs="Sylfaen"/>
        </w:rPr>
        <w:t>հաշվի</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առնված</w:t>
      </w:r>
      <w:r w:rsidRPr="00AB0736">
        <w:rPr>
          <w:rFonts w:ascii="GHEA Grapalat" w:hAnsi="GHEA Grapalat" w:cs="Arial AM"/>
        </w:rPr>
        <w:t xml:space="preserve"> </w:t>
      </w:r>
      <w:r w:rsidRPr="00AB0736">
        <w:rPr>
          <w:rFonts w:ascii="GHEA Grapalat" w:hAnsi="GHEA Grapalat" w:cs="Sylfaen"/>
        </w:rPr>
        <w:t>արտադրողին</w:t>
      </w:r>
      <w:r w:rsidRPr="00AB0736">
        <w:rPr>
          <w:rFonts w:ascii="GHEA Grapalat" w:hAnsi="GHEA Grapalat"/>
        </w:rPr>
        <w:t xml:space="preserve"> </w:t>
      </w:r>
      <w:r w:rsidRPr="00AB0736">
        <w:rPr>
          <w:rFonts w:ascii="GHEA Grapalat" w:hAnsi="GHEA Grapalat" w:cs="Sylfaen"/>
        </w:rPr>
        <w:t>մատչելի</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իրականալի</w:t>
      </w:r>
      <w:r w:rsidRPr="00AB0736">
        <w:rPr>
          <w:rFonts w:ascii="GHEA Grapalat" w:hAnsi="GHEA Grapalat"/>
        </w:rPr>
        <w:t xml:space="preserve"> </w:t>
      </w:r>
      <w:r w:rsidRPr="00AB0736">
        <w:rPr>
          <w:rFonts w:ascii="GHEA Grapalat" w:hAnsi="GHEA Grapalat" w:cs="Sylfaen"/>
        </w:rPr>
        <w:t>միջոցները</w:t>
      </w:r>
      <w:r w:rsidRPr="00AB0736">
        <w:rPr>
          <w:rFonts w:ascii="GHEA Grapalat" w:hAnsi="GHEA Grapalat" w:cs="Arial AM"/>
        </w:rPr>
        <w:t xml:space="preserve">, </w:t>
      </w:r>
      <w:r w:rsidRPr="00AB0736">
        <w:rPr>
          <w:rFonts w:ascii="GHEA Grapalat" w:hAnsi="GHEA Grapalat" w:cs="Sylfaen"/>
        </w:rPr>
        <w:t>որոնք</w:t>
      </w:r>
      <w:r w:rsidRPr="00AB0736">
        <w:rPr>
          <w:rFonts w:ascii="GHEA Grapalat" w:hAnsi="GHEA Grapalat" w:cs="Arial AM"/>
        </w:rPr>
        <w:t xml:space="preserve"> </w:t>
      </w:r>
      <w:r w:rsidRPr="00AB0736">
        <w:rPr>
          <w:rFonts w:ascii="GHEA Grapalat" w:hAnsi="GHEA Grapalat" w:cs="Sylfaen"/>
        </w:rPr>
        <w:t>կոչված</w:t>
      </w:r>
      <w:r w:rsidRPr="00AB0736">
        <w:rPr>
          <w:rFonts w:ascii="GHEA Grapalat" w:hAnsi="GHEA Grapalat" w:cs="Arial AM"/>
        </w:rPr>
        <w:t xml:space="preserve"> </w:t>
      </w:r>
      <w:r w:rsidRPr="00AB0736">
        <w:rPr>
          <w:rFonts w:ascii="GHEA Grapalat" w:hAnsi="GHEA Grapalat" w:cs="Sylfaen"/>
        </w:rPr>
        <w:t>են</w:t>
      </w:r>
      <w:r w:rsidRPr="00AB0736">
        <w:rPr>
          <w:rFonts w:ascii="GHEA Grapalat" w:hAnsi="GHEA Grapalat" w:cs="Arial AM"/>
        </w:rPr>
        <w:t xml:space="preserve"> </w:t>
      </w:r>
      <w:r w:rsidRPr="00AB0736">
        <w:rPr>
          <w:rFonts w:ascii="GHEA Grapalat" w:hAnsi="GHEA Grapalat" w:cs="Sylfaen"/>
        </w:rPr>
        <w:t>նվազագույնի</w:t>
      </w:r>
      <w:r w:rsidRPr="00AB0736">
        <w:rPr>
          <w:rFonts w:ascii="GHEA Grapalat" w:hAnsi="GHEA Grapalat"/>
        </w:rPr>
        <w:t xml:space="preserve"> </w:t>
      </w:r>
      <w:r w:rsidRPr="00AB0736">
        <w:rPr>
          <w:rFonts w:ascii="GHEA Grapalat" w:hAnsi="GHEA Grapalat" w:cs="Sylfaen"/>
        </w:rPr>
        <w:t>հասցնել</w:t>
      </w:r>
      <w:r w:rsidRPr="00AB0736">
        <w:rPr>
          <w:rFonts w:ascii="GHEA Grapalat" w:hAnsi="GHEA Grapalat" w:cs="Arial AM"/>
        </w:rPr>
        <w:t xml:space="preserve"> համակարգված տեղակայանման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սխալները</w:t>
      </w:r>
      <w:r w:rsidRPr="00AB0736">
        <w:rPr>
          <w:rFonts w:ascii="GHEA Grapalat" w:hAnsi="GHEA Grapalat" w:cs="ÆWˇ"/>
          <w:lang w:val="hy-AM"/>
        </w:rPr>
        <w:t>`</w:t>
      </w:r>
      <w:r w:rsidRPr="00AB0736">
        <w:rPr>
          <w:rFonts w:ascii="GHEA Grapalat" w:hAnsi="GHEA Grapalat" w:cs="Sylfaen"/>
        </w:rPr>
        <w:t xml:space="preserve"> կոնկրետ մեքենաշինական</w:t>
      </w:r>
      <w:r w:rsidRPr="00AB0736">
        <w:rPr>
          <w:rFonts w:ascii="GHEA Grapalat" w:hAnsi="GHEA Grapalat" w:cs="Arial AM"/>
        </w:rPr>
        <w:t xml:space="preserve"> </w:t>
      </w:r>
      <w:r w:rsidRPr="00AB0736">
        <w:rPr>
          <w:rFonts w:ascii="GHEA Grapalat" w:hAnsi="GHEA Grapalat" w:cs="Sylfaen"/>
        </w:rPr>
        <w:t>մոդելի</w:t>
      </w:r>
      <w:r w:rsidRPr="00AB0736">
        <w:rPr>
          <w:rFonts w:ascii="GHEA Grapalat" w:hAnsi="GHEA Grapalat" w:cs="Arial AM"/>
        </w:rPr>
        <w:t xml:space="preserve"> </w:t>
      </w:r>
      <w:r w:rsidRPr="00AB0736">
        <w:rPr>
          <w:rFonts w:ascii="GHEA Grapalat" w:hAnsi="GHEA Grapalat" w:cs="Sylfaen"/>
        </w:rPr>
        <w:t>համար</w:t>
      </w:r>
      <w:r w:rsidRPr="00AB0736">
        <w:rPr>
          <w:rFonts w:ascii="GHEA Grapalat" w:hAnsi="GHEA Grapalat" w:cs="Arial AM"/>
        </w:rPr>
        <w:t xml:space="preserve">, </w:t>
      </w:r>
      <w:r w:rsidRPr="00AB0736">
        <w:rPr>
          <w:rFonts w:ascii="GHEA Grapalat" w:hAnsi="GHEA Grapalat" w:cs="Sylfaen"/>
        </w:rPr>
        <w:t>կամ</w:t>
      </w:r>
      <w:r w:rsidRPr="00AB0736">
        <w:rPr>
          <w:rFonts w:ascii="GHEA Grapalat" w:hAnsi="GHEA Grapalat" w:cs="Arial AM"/>
        </w:rPr>
        <w:t xml:space="preserve"> </w:t>
      </w:r>
      <w:r w:rsidRPr="00AB0736">
        <w:rPr>
          <w:rFonts w:ascii="GHEA Grapalat" w:hAnsi="GHEA Grapalat" w:cs="Sylfaen"/>
        </w:rPr>
        <w:t>չափագրման</w:t>
      </w:r>
      <w:r w:rsidRPr="00AB0736">
        <w:rPr>
          <w:rFonts w:ascii="GHEA Grapalat" w:hAnsi="GHEA Grapalat" w:cs="Arial AM"/>
        </w:rPr>
        <w:t xml:space="preserve"> </w:t>
      </w:r>
      <w:r w:rsidRPr="00AB0736">
        <w:rPr>
          <w:rFonts w:ascii="GHEA Grapalat" w:hAnsi="GHEA Grapalat" w:cs="Sylfaen"/>
        </w:rPr>
        <w:t>սխալները`</w:t>
      </w:r>
      <w:r w:rsidRPr="00AB0736">
        <w:rPr>
          <w:rFonts w:ascii="GHEA Grapalat" w:hAnsi="GHEA Grapalat" w:cs="Arial AM"/>
        </w:rPr>
        <w:t xml:space="preserve"> </w:t>
      </w:r>
      <w:r w:rsidRPr="00AB0736">
        <w:rPr>
          <w:rFonts w:ascii="GHEA Grapalat" w:hAnsi="GHEA Grapalat" w:cs="Sylfaen"/>
        </w:rPr>
        <w:t>կոորդինատներ</w:t>
      </w:r>
      <w:r w:rsidRPr="00AB0736">
        <w:rPr>
          <w:rFonts w:ascii="GHEA Grapalat" w:hAnsi="GHEA Grapalat" w:cs="Arial AM"/>
        </w:rPr>
        <w:t xml:space="preserve"> </w:t>
      </w:r>
      <w:r w:rsidRPr="00AB0736">
        <w:rPr>
          <w:rFonts w:ascii="GHEA Grapalat" w:hAnsi="GHEA Grapalat" w:cs="Sylfaen"/>
        </w:rPr>
        <w:t>չափող</w:t>
      </w:r>
      <w:r w:rsidRPr="00AB0736">
        <w:rPr>
          <w:rFonts w:ascii="GHEA Grapalat" w:hAnsi="GHEA Grapalat" w:cs="Arial AM"/>
        </w:rPr>
        <w:t xml:space="preserve"> </w:t>
      </w:r>
      <w:r w:rsidRPr="00AB0736">
        <w:rPr>
          <w:rFonts w:ascii="GHEA Grapalat" w:hAnsi="GHEA Grapalat" w:cs="Sylfaen"/>
        </w:rPr>
        <w:t>կոնկրետ</w:t>
      </w:r>
      <w:r w:rsidRPr="00AB0736">
        <w:rPr>
          <w:rFonts w:ascii="GHEA Grapalat" w:hAnsi="GHEA Grapalat" w:cs="Arial AM"/>
        </w:rPr>
        <w:t xml:space="preserve"> </w:t>
      </w:r>
      <w:r w:rsidRPr="00AB0736">
        <w:rPr>
          <w:rFonts w:ascii="GHEA Grapalat" w:hAnsi="GHEA Grapalat" w:cs="Sylfaen"/>
        </w:rPr>
        <w:t>սարքավորման</w:t>
      </w:r>
      <w:r w:rsidRPr="00AB0736">
        <w:rPr>
          <w:rFonts w:ascii="GHEA Grapalat" w:hAnsi="GHEA Grapalat" w:cs="Arial AM"/>
        </w:rPr>
        <w:t xml:space="preserve"> </w:t>
      </w:r>
      <w:r w:rsidRPr="00AB0736">
        <w:rPr>
          <w:rFonts w:ascii="GHEA Grapalat" w:hAnsi="GHEA Grapalat" w:cs="Sylfaen"/>
        </w:rPr>
        <w:t>համար</w:t>
      </w:r>
      <w:r w:rsidRPr="00AB0736">
        <w:rPr>
          <w:rFonts w:ascii="GHEA Grapalat" w:hAnsi="GHEA Grapalat" w:cs="Arial AM"/>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«Allocated by the ITU» (3 5) – «</w:t>
      </w:r>
      <w:r w:rsidRPr="00AB0736">
        <w:rPr>
          <w:rFonts w:ascii="GHEA Grapalat" w:hAnsi="GHEA Grapalat" w:cs="Sylfaen"/>
        </w:rPr>
        <w:t>Հատկացված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Միջազգային</w:t>
      </w:r>
      <w:r w:rsidRPr="00AB0736">
        <w:rPr>
          <w:rFonts w:ascii="GHEA Grapalat" w:hAnsi="GHEA Grapalat"/>
        </w:rPr>
        <w:t xml:space="preserve"> </w:t>
      </w:r>
      <w:r w:rsidRPr="00AB0736">
        <w:rPr>
          <w:rFonts w:ascii="GHEA Grapalat" w:hAnsi="GHEA Grapalat" w:cs="Sylfaen"/>
        </w:rPr>
        <w:t>հեռահաղորդակցման</w:t>
      </w:r>
      <w:r w:rsidRPr="00AB0736">
        <w:rPr>
          <w:rFonts w:ascii="GHEA Grapalat" w:hAnsi="GHEA Grapalat"/>
        </w:rPr>
        <w:t xml:space="preserve"> </w:t>
      </w:r>
      <w:r w:rsidRPr="00AB0736">
        <w:rPr>
          <w:rFonts w:ascii="GHEA Grapalat" w:hAnsi="GHEA Grapalat" w:cs="Sylfaen"/>
        </w:rPr>
        <w:t>միության</w:t>
      </w:r>
      <w:r w:rsidRPr="00AB0736">
        <w:rPr>
          <w:rFonts w:ascii="GHEA Grapalat" w:hAnsi="GHEA Grapalat"/>
        </w:rPr>
        <w:t xml:space="preserve"> (ITU) </w:t>
      </w:r>
      <w:r w:rsidRPr="00AB0736">
        <w:rPr>
          <w:rFonts w:ascii="GHEA Grapalat" w:hAnsi="GHEA Grapalat" w:cs="Sylfaen"/>
        </w:rPr>
        <w:t>կողմից</w:t>
      </w:r>
      <w:r w:rsidRPr="00AB0736">
        <w:rPr>
          <w:rFonts w:ascii="GHEA Grapalat" w:hAnsi="GHEA Grapalat"/>
        </w:rPr>
        <w:t xml:space="preserve">» (3 5)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գոտիների</w:t>
      </w:r>
      <w:r w:rsidRPr="00AB0736">
        <w:rPr>
          <w:rFonts w:ascii="GHEA Grapalat" w:hAnsi="GHEA Grapalat" w:cs="Arial AM"/>
        </w:rPr>
        <w:t xml:space="preserve"> </w:t>
      </w:r>
      <w:r w:rsidRPr="00AB0736">
        <w:rPr>
          <w:rFonts w:ascii="GHEA Grapalat" w:hAnsi="GHEA Grapalat" w:cs="Sylfaen"/>
        </w:rPr>
        <w:t>հատկացումն</w:t>
      </w:r>
      <w:r w:rsidRPr="00AB0736">
        <w:rPr>
          <w:rFonts w:ascii="GHEA Grapalat" w:hAnsi="GHEA Grapalat" w:cs="Arial AM"/>
        </w:rPr>
        <w:t xml:space="preserve"> </w:t>
      </w:r>
      <w:r w:rsidRPr="00AB0736">
        <w:rPr>
          <w:rFonts w:ascii="GHEA Grapalat" w:hAnsi="GHEA Grapalat" w:cs="Sylfaen"/>
        </w:rPr>
        <w:t>արված</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Միջազգային</w:t>
      </w:r>
      <w:r w:rsidRPr="00AB0736">
        <w:rPr>
          <w:rFonts w:ascii="GHEA Grapalat" w:hAnsi="GHEA Grapalat"/>
        </w:rPr>
        <w:t xml:space="preserve"> </w:t>
      </w:r>
      <w:r w:rsidRPr="00AB0736">
        <w:rPr>
          <w:rFonts w:ascii="GHEA Grapalat" w:hAnsi="GHEA Grapalat" w:cs="Sylfaen"/>
        </w:rPr>
        <w:t>հեռահաղորդակցման</w:t>
      </w:r>
      <w:r w:rsidRPr="00AB0736">
        <w:rPr>
          <w:rFonts w:ascii="GHEA Grapalat" w:hAnsi="GHEA Grapalat"/>
        </w:rPr>
        <w:t xml:space="preserve"> </w:t>
      </w:r>
      <w:r w:rsidRPr="00AB0736">
        <w:rPr>
          <w:rFonts w:ascii="GHEA Grapalat" w:hAnsi="GHEA Grapalat" w:cs="Sylfaen"/>
        </w:rPr>
        <w:t>միության</w:t>
      </w:r>
      <w:r w:rsidRPr="00AB0736">
        <w:rPr>
          <w:rFonts w:ascii="GHEA Grapalat" w:hAnsi="GHEA Grapalat"/>
        </w:rPr>
        <w:t xml:space="preserve"> (ITU) </w:t>
      </w:r>
      <w:r w:rsidRPr="00AB0736">
        <w:rPr>
          <w:rFonts w:ascii="GHEA Grapalat" w:hAnsi="GHEA Grapalat" w:cs="Sylfaen"/>
        </w:rPr>
        <w:t>ռադիո</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կանոնակարգման</w:t>
      </w:r>
      <w:r w:rsidRPr="00AB0736">
        <w:rPr>
          <w:rFonts w:ascii="GHEA Grapalat" w:hAnsi="GHEA Grapalat"/>
        </w:rPr>
        <w:t xml:space="preserve"> </w:t>
      </w:r>
      <w:r w:rsidRPr="00AB0736">
        <w:rPr>
          <w:rFonts w:ascii="GHEA Grapalat" w:hAnsi="GHEA Grapalat" w:cs="Sylfaen"/>
        </w:rPr>
        <w:t>ընթացիկ</w:t>
      </w:r>
      <w:r w:rsidRPr="00AB0736">
        <w:rPr>
          <w:rFonts w:ascii="GHEA Grapalat" w:hAnsi="GHEA Grapalat"/>
        </w:rPr>
        <w:t xml:space="preserve"> </w:t>
      </w:r>
      <w:r w:rsidRPr="00AB0736">
        <w:rPr>
          <w:rFonts w:ascii="GHEA Grapalat" w:hAnsi="GHEA Grapalat" w:cs="Sylfaen"/>
        </w:rPr>
        <w:t>խմբագրության</w:t>
      </w:r>
      <w:r w:rsidRPr="00AB0736">
        <w:rPr>
          <w:rFonts w:ascii="GHEA Grapalat" w:hAnsi="GHEA Grapalat"/>
        </w:rPr>
        <w:t xml:space="preserve">`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թույլատրված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երկրորդական</w:t>
      </w:r>
      <w:r w:rsidRPr="00AB0736">
        <w:rPr>
          <w:rFonts w:ascii="GHEA Grapalat" w:hAnsi="GHEA Grapalat"/>
        </w:rPr>
        <w:t xml:space="preserve"> </w:t>
      </w:r>
      <w:r w:rsidRPr="00AB0736">
        <w:rPr>
          <w:rFonts w:ascii="GHEA Grapalat" w:hAnsi="GHEA Grapalat" w:cs="Sylfaen"/>
        </w:rPr>
        <w:t>ծառայությունների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u w:val="single"/>
        </w:rPr>
        <w:t>Հ</w:t>
      </w:r>
      <w:r w:rsidRPr="00E51F12">
        <w:rPr>
          <w:rFonts w:ascii="GHEA Grapalat" w:hAnsi="GHEA Grapalat" w:cs="Sylfaen"/>
          <w:i/>
          <w:u w:val="single"/>
          <w:lang w:val="ru-RU"/>
        </w:rPr>
        <w:t>.</w:t>
      </w:r>
      <w:r w:rsidRPr="00AB0736">
        <w:rPr>
          <w:rFonts w:ascii="GHEA Grapalat" w:hAnsi="GHEA Grapalat" w:cs="Sylfaen"/>
          <w:i/>
          <w:u w:val="single"/>
        </w:rPr>
        <w:t>Ծ</w:t>
      </w:r>
      <w:r w:rsidRPr="00E51F12">
        <w:rPr>
          <w:rFonts w:ascii="GHEA Grapalat" w:hAnsi="GHEA Grapalat"/>
          <w:i/>
          <w:u w:val="single"/>
          <w:lang w:val="ru-RU"/>
        </w:rPr>
        <w:t>.</w:t>
      </w:r>
      <w:r w:rsidRPr="00E51F12">
        <w:rPr>
          <w:rFonts w:ascii="GHEA Grapalat" w:hAnsi="GHEA Grapalat"/>
          <w:lang w:val="ru-RU"/>
        </w:rPr>
        <w:t xml:space="preserve"> </w:t>
      </w:r>
      <w:r w:rsidRPr="00AB0736">
        <w:rPr>
          <w:rFonts w:ascii="GHEA Grapalat" w:hAnsi="GHEA Grapalat" w:cs="Sylfaen"/>
          <w:i/>
          <w:iCs/>
        </w:rPr>
        <w:t>Լրացուցիչ</w:t>
      </w:r>
      <w:r w:rsidRPr="00E51F12">
        <w:rPr>
          <w:rFonts w:ascii="GHEA Grapalat" w:hAnsi="GHEA Grapalat"/>
          <w:i/>
          <w:iCs/>
          <w:lang w:val="ru-RU"/>
        </w:rPr>
        <w:t xml:space="preserve"> </w:t>
      </w:r>
      <w:r w:rsidRPr="00AB0736">
        <w:rPr>
          <w:rFonts w:ascii="GHEA Grapalat" w:hAnsi="GHEA Grapalat" w:cs="Sylfaen"/>
          <w:i/>
          <w:iCs/>
        </w:rPr>
        <w:t>և</w:t>
      </w:r>
      <w:r w:rsidRPr="00E51F12">
        <w:rPr>
          <w:rFonts w:ascii="GHEA Grapalat" w:hAnsi="GHEA Grapalat"/>
          <w:i/>
          <w:iCs/>
          <w:lang w:val="ru-RU"/>
        </w:rPr>
        <w:t xml:space="preserve"> </w:t>
      </w:r>
      <w:r w:rsidRPr="00AB0736">
        <w:rPr>
          <w:rFonts w:ascii="GHEA Grapalat" w:hAnsi="GHEA Grapalat" w:cs="Sylfaen"/>
          <w:i/>
          <w:iCs/>
        </w:rPr>
        <w:t>այլընտրանքային</w:t>
      </w:r>
      <w:r w:rsidRPr="00E51F12">
        <w:rPr>
          <w:rFonts w:ascii="GHEA Grapalat" w:hAnsi="GHEA Grapalat"/>
          <w:i/>
          <w:iCs/>
          <w:lang w:val="ru-RU"/>
        </w:rPr>
        <w:t xml:space="preserve"> </w:t>
      </w:r>
      <w:r w:rsidRPr="00AB0736">
        <w:rPr>
          <w:rFonts w:ascii="GHEA Grapalat" w:hAnsi="GHEA Grapalat" w:cs="Sylfaen"/>
          <w:i/>
          <w:iCs/>
        </w:rPr>
        <w:t>հատկացումներն</w:t>
      </w:r>
      <w:r w:rsidRPr="00E51F12">
        <w:rPr>
          <w:rFonts w:ascii="GHEA Grapalat" w:hAnsi="GHEA Grapalat"/>
          <w:i/>
          <w:iCs/>
          <w:lang w:val="ru-RU"/>
        </w:rPr>
        <w:t xml:space="preserve"> </w:t>
      </w:r>
      <w:r w:rsidRPr="00AB0736">
        <w:rPr>
          <w:rFonts w:ascii="GHEA Grapalat" w:hAnsi="GHEA Grapalat" w:cs="Sylfaen"/>
          <w:i/>
          <w:iCs/>
        </w:rPr>
        <w:t>ընդգրկված</w:t>
      </w:r>
      <w:r w:rsidRPr="00E51F12">
        <w:rPr>
          <w:rFonts w:ascii="GHEA Grapalat" w:hAnsi="GHEA Grapalat"/>
          <w:i/>
          <w:iCs/>
          <w:lang w:val="ru-RU"/>
        </w:rPr>
        <w:t xml:space="preserve"> </w:t>
      </w:r>
      <w:r w:rsidRPr="00AB0736">
        <w:rPr>
          <w:rFonts w:ascii="GHEA Grapalat" w:hAnsi="GHEA Grapalat" w:cs="Sylfaen"/>
          <w:i/>
          <w:iCs/>
        </w:rPr>
        <w:t>չեն</w:t>
      </w:r>
      <w:r w:rsidRPr="00AB0736">
        <w:rPr>
          <w:rFonts w:ascii="GHEA Grapalat" w:hAnsi="GHEA Grapalat" w:cs="Tahoma"/>
          <w:i/>
          <w:iCs/>
        </w:rPr>
        <w:t>։</w:t>
      </w:r>
      <w:r w:rsidRPr="00E51F12">
        <w:rPr>
          <w:rFonts w:ascii="GHEA Grapalat" w:hAnsi="GHEA Grapalat"/>
          <w:i/>
          <w:iCs/>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«Angular position deviation» (2) –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շեղում</w:t>
      </w:r>
      <w:r w:rsidRPr="00AB0736">
        <w:rPr>
          <w:rFonts w:ascii="GHEA Grapalat" w:hAnsi="GHEA Grapalat" w:cs="Arial AM"/>
        </w:rPr>
        <w:t>»</w:t>
      </w:r>
      <w:r w:rsidRPr="00AB0736">
        <w:rPr>
          <w:rFonts w:ascii="GHEA Grapalat" w:hAnsi="GHEA Grapalat"/>
        </w:rPr>
        <w:t xml:space="preserve"> (2) –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շատ</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ճշգրտությամբ</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cs="Arial AM"/>
        </w:rPr>
        <w:t xml:space="preserve"> </w:t>
      </w:r>
      <w:r w:rsidRPr="00AB0736">
        <w:rPr>
          <w:rFonts w:ascii="GHEA Grapalat" w:hAnsi="GHEA Grapalat" w:cs="Sylfaen"/>
        </w:rPr>
        <w:t>փաստացի</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տարբերությունը</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բանից</w:t>
      </w:r>
      <w:r w:rsidRPr="00AB0736">
        <w:rPr>
          <w:rFonts w:ascii="GHEA Grapalat" w:hAnsi="GHEA Grapalat"/>
        </w:rPr>
        <w:t xml:space="preserve"> </w:t>
      </w:r>
      <w:r w:rsidRPr="00AB0736">
        <w:rPr>
          <w:rFonts w:ascii="GHEA Grapalat" w:hAnsi="GHEA Grapalat" w:cs="Sylfaen"/>
        </w:rPr>
        <w:t>հետո</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cs="Arial AM"/>
        </w:rPr>
        <w:t xml:space="preserve"> </w:t>
      </w:r>
      <w:r w:rsidRPr="00AB0736">
        <w:rPr>
          <w:rFonts w:ascii="GHEA Grapalat" w:hAnsi="GHEA Grapalat" w:cs="Sylfaen"/>
        </w:rPr>
        <w:t>փոխվել</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հաստոցին</w:t>
      </w:r>
      <w:r w:rsidRPr="00AB0736">
        <w:rPr>
          <w:rFonts w:ascii="GHEA Grapalat" w:hAnsi="GHEA Grapalat" w:cs="Arial AM"/>
        </w:rPr>
        <w:t xml:space="preserve"> </w:t>
      </w:r>
      <w:r w:rsidRPr="00AB0736">
        <w:rPr>
          <w:rFonts w:ascii="GHEA Grapalat" w:hAnsi="GHEA Grapalat" w:cs="Sylfaen"/>
        </w:rPr>
        <w:t>ամրացված</w:t>
      </w:r>
      <w:r w:rsidRPr="00AB0736">
        <w:rPr>
          <w:rFonts w:ascii="GHEA Grapalat" w:hAnsi="GHEA Grapalat"/>
        </w:rPr>
        <w:t xml:space="preserve"> </w:t>
      </w:r>
      <w:r w:rsidRPr="00AB0736">
        <w:rPr>
          <w:rFonts w:ascii="GHEA Grapalat" w:hAnsi="GHEA Grapalat" w:cs="Sylfaen"/>
        </w:rPr>
        <w:t>մշակվող</w:t>
      </w:r>
      <w:r w:rsidRPr="00AB0736">
        <w:rPr>
          <w:rFonts w:ascii="GHEA Grapalat" w:hAnsi="GHEA Grapalat" w:cs="Arial AM"/>
        </w:rPr>
        <w:t xml:space="preserve"> </w:t>
      </w:r>
      <w:r w:rsidRPr="00AB0736">
        <w:rPr>
          <w:rFonts w:ascii="GHEA Grapalat" w:hAnsi="GHEA Grapalat" w:cs="Sylfaen"/>
        </w:rPr>
        <w:t>դետալի</w:t>
      </w:r>
      <w:r w:rsidRPr="00AB0736">
        <w:rPr>
          <w:rFonts w:ascii="GHEA Grapalat" w:hAnsi="GHEA Grapalat" w:cs="Arial AM"/>
        </w:rPr>
        <w:t xml:space="preserve"> </w:t>
      </w:r>
      <w:r w:rsidRPr="00AB0736">
        <w:rPr>
          <w:rFonts w:ascii="GHEA Grapalat" w:hAnsi="GHEA Grapalat" w:cs="Sylfaen"/>
        </w:rPr>
        <w:t>նախնական</w:t>
      </w:r>
      <w:r w:rsidRPr="00AB0736">
        <w:rPr>
          <w:rFonts w:ascii="GHEA Grapalat" w:hAnsi="GHEA Grapalat" w:cs="Arial AM"/>
        </w:rPr>
        <w:t xml:space="preserve"> </w:t>
      </w:r>
      <w:r w:rsidRPr="00AB0736">
        <w:rPr>
          <w:rFonts w:ascii="GHEA Grapalat" w:hAnsi="GHEA Grapalat" w:cs="Sylfaen"/>
        </w:rPr>
        <w:t>դիրքը</w:t>
      </w:r>
      <w:r w:rsidRPr="00AB0736">
        <w:rPr>
          <w:rFonts w:ascii="GHEA Grapalat" w:hAnsi="GHEA Grapalat" w:cs="Arial AM"/>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«Angle random walk» (7) - «</w:t>
      </w:r>
      <w:r w:rsidRPr="00AB0736">
        <w:rPr>
          <w:rFonts w:ascii="GHEA Grapalat" w:hAnsi="GHEA Grapalat" w:cs="Sylfaen"/>
        </w:rPr>
        <w:t>Պատահական</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դեգերում»</w:t>
      </w:r>
      <w:r w:rsidRPr="00AB0736">
        <w:rPr>
          <w:rFonts w:ascii="GHEA Grapalat" w:hAnsi="GHEA Grapalat"/>
        </w:rPr>
        <w:t xml:space="preserve"> (7)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սխալը</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առաջանում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cs="Arial AM"/>
        </w:rPr>
        <w:t xml:space="preserve"> </w:t>
      </w:r>
      <w:r w:rsidRPr="00AB0736">
        <w:rPr>
          <w:rFonts w:ascii="GHEA Grapalat" w:hAnsi="GHEA Grapalat" w:cs="Sylfaen"/>
        </w:rPr>
        <w:t>մեծության</w:t>
      </w:r>
      <w:r w:rsidRPr="00AB0736">
        <w:rPr>
          <w:rFonts w:ascii="GHEA Grapalat" w:hAnsi="GHEA Grapalat" w:cs="Arial AM"/>
        </w:rPr>
        <w:t xml:space="preserve"> </w:t>
      </w:r>
      <w:r w:rsidRPr="00AB0736">
        <w:rPr>
          <w:rFonts w:ascii="GHEA Grapalat" w:hAnsi="GHEA Grapalat" w:cs="Sylfaen"/>
        </w:rPr>
        <w:t>մեջ</w:t>
      </w:r>
      <w:r w:rsidRPr="00AB0736">
        <w:rPr>
          <w:rFonts w:ascii="GHEA Grapalat" w:hAnsi="GHEA Grapalat" w:cs="Arial AM"/>
        </w:rPr>
        <w:t xml:space="preserve"> </w:t>
      </w:r>
      <w:r w:rsidRPr="00AB0736">
        <w:rPr>
          <w:rFonts w:ascii="GHEA Grapalat" w:hAnsi="GHEA Grapalat" w:cs="Sylfaen"/>
        </w:rPr>
        <w:t>առկա</w:t>
      </w:r>
      <w:r w:rsidRPr="00AB0736">
        <w:rPr>
          <w:rFonts w:ascii="GHEA Grapalat" w:hAnsi="GHEA Grapalat" w:cs="Arial AM"/>
        </w:rPr>
        <w:t xml:space="preserve"> </w:t>
      </w:r>
      <w:r w:rsidRPr="00AB0736">
        <w:rPr>
          <w:rFonts w:ascii="GHEA Grapalat" w:hAnsi="GHEA Grapalat" w:cs="Sylfaen"/>
        </w:rPr>
        <w:t>սպիտակ</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cs="Arial AM"/>
        </w:rPr>
        <w:t xml:space="preserve"> </w:t>
      </w:r>
      <w:r w:rsidRPr="00AB0736">
        <w:rPr>
          <w:rFonts w:ascii="GHEA Grapalat" w:hAnsi="GHEA Grapalat" w:cs="Sylfaen"/>
        </w:rPr>
        <w:t>պատճառով</w:t>
      </w:r>
      <w:r w:rsidRPr="00AB0736">
        <w:rPr>
          <w:rFonts w:ascii="GHEA Grapalat" w:hAnsi="GHEA Grapalat" w:cs="Tahoma"/>
        </w:rPr>
        <w:t>։</w:t>
      </w:r>
      <w:r w:rsidRPr="00AB0736">
        <w:rPr>
          <w:rFonts w:ascii="GHEA Grapalat" w:hAnsi="GHEA Grapalat"/>
        </w:rPr>
        <w:t xml:space="preserve"> (IEEE STD 528-2001)</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spacing w:val="-1"/>
        </w:rPr>
        <w:t>«APP» (4) – «</w:t>
      </w:r>
      <w:r w:rsidRPr="00AB0736">
        <w:rPr>
          <w:rFonts w:ascii="GHEA Grapalat" w:hAnsi="GHEA Grapalat" w:cs="Sylfaen"/>
          <w:spacing w:val="-1"/>
        </w:rPr>
        <w:t>Կարգավոր</w:t>
      </w:r>
      <w:r w:rsidRPr="00AB0736">
        <w:rPr>
          <w:rFonts w:ascii="GHEA Grapalat" w:hAnsi="GHEA Grapalat" w:cs="Sylfaen"/>
        </w:rPr>
        <w:t>ված</w:t>
      </w:r>
      <w:r w:rsidRPr="00AB0736">
        <w:rPr>
          <w:rFonts w:ascii="GHEA Grapalat" w:hAnsi="GHEA Grapalat" w:cs="Arial AM"/>
        </w:rPr>
        <w:t xml:space="preserve"> </w:t>
      </w:r>
      <w:r w:rsidRPr="00AB0736">
        <w:rPr>
          <w:rFonts w:ascii="GHEA Grapalat" w:hAnsi="GHEA Grapalat" w:cs="Sylfaen"/>
        </w:rPr>
        <w:t>պիկային</w:t>
      </w:r>
      <w:r w:rsidRPr="00AB0736">
        <w:rPr>
          <w:rFonts w:ascii="GHEA Grapalat" w:hAnsi="GHEA Grapalat"/>
        </w:rPr>
        <w:t xml:space="preserve"> </w:t>
      </w:r>
      <w:r w:rsidRPr="00AB0736">
        <w:rPr>
          <w:rFonts w:ascii="GHEA Grapalat" w:hAnsi="GHEA Grapalat" w:cs="Sylfaen"/>
        </w:rPr>
        <w:t>կատարողականություն</w:t>
      </w:r>
      <w:r w:rsidRPr="00AB0736">
        <w:rPr>
          <w:rFonts w:ascii="GHEA Grapalat" w:hAnsi="GHEA Grapalat" w:cs="Arial AM"/>
        </w:rPr>
        <w:t>»</w:t>
      </w:r>
      <w:r w:rsidRPr="00AB0736">
        <w:rPr>
          <w:rFonts w:ascii="GHEA Grapalat" w:hAnsi="GHEA Grapalat" w:cs="Tahoma"/>
          <w:spacing w:val="-1"/>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«Asymmetric algorithm « (5) - «</w:t>
      </w:r>
      <w:r w:rsidRPr="00AB0736">
        <w:rPr>
          <w:rFonts w:ascii="GHEA Grapalat" w:hAnsi="GHEA Grapalat" w:cs="Sylfaen"/>
        </w:rPr>
        <w:t>Ասիմետրիկ</w:t>
      </w:r>
      <w:r w:rsidRPr="00AB0736">
        <w:rPr>
          <w:rFonts w:ascii="GHEA Grapalat" w:hAnsi="GHEA Grapalat"/>
        </w:rPr>
        <w:t xml:space="preserve"> </w:t>
      </w:r>
      <w:r w:rsidRPr="00AB0736">
        <w:rPr>
          <w:rFonts w:ascii="GHEA Grapalat" w:hAnsi="GHEA Grapalat" w:cs="Sylfaen"/>
        </w:rPr>
        <w:t>ալգորիթմ»</w:t>
      </w:r>
      <w:r w:rsidRPr="00AB0736">
        <w:rPr>
          <w:rFonts w:ascii="GHEA Grapalat" w:hAnsi="GHEA Grapalat"/>
        </w:rPr>
        <w:t xml:space="preserve"> (5)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ծածկագրային</w:t>
      </w:r>
      <w:r w:rsidRPr="00AB0736">
        <w:rPr>
          <w:rFonts w:ascii="GHEA Grapalat" w:hAnsi="GHEA Grapalat"/>
        </w:rPr>
        <w:t xml:space="preserve"> </w:t>
      </w:r>
      <w:r w:rsidRPr="00AB0736">
        <w:rPr>
          <w:rFonts w:ascii="GHEA Grapalat" w:hAnsi="GHEA Grapalat" w:cs="Sylfaen"/>
        </w:rPr>
        <w:t>ալգորիթմ</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cs="Arial AM"/>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մաթեմատիկորեն</w:t>
      </w:r>
      <w:r w:rsidRPr="00AB0736">
        <w:rPr>
          <w:rFonts w:ascii="GHEA Grapalat" w:hAnsi="GHEA Grapalat"/>
        </w:rPr>
        <w:t xml:space="preserve"> </w:t>
      </w:r>
      <w:r w:rsidRPr="00AB0736">
        <w:rPr>
          <w:rFonts w:ascii="GHEA Grapalat" w:hAnsi="GHEA Grapalat" w:cs="Sylfaen"/>
        </w:rPr>
        <w:t>փոխկապակցված</w:t>
      </w:r>
      <w:r w:rsidRPr="00AB0736">
        <w:rPr>
          <w:rFonts w:ascii="GHEA Grapalat" w:hAnsi="GHEA Grapalat"/>
        </w:rPr>
        <w:t xml:space="preserve"> </w:t>
      </w:r>
      <w:r w:rsidRPr="00AB0736">
        <w:rPr>
          <w:rFonts w:ascii="GHEA Grapalat" w:hAnsi="GHEA Grapalat" w:cs="Sylfaen"/>
        </w:rPr>
        <w:t>տարբեր</w:t>
      </w:r>
      <w:r w:rsidRPr="00AB0736">
        <w:rPr>
          <w:rFonts w:ascii="GHEA Grapalat" w:hAnsi="GHEA Grapalat"/>
        </w:rPr>
        <w:t xml:space="preserve"> </w:t>
      </w:r>
      <w:r w:rsidRPr="00AB0736">
        <w:rPr>
          <w:rFonts w:ascii="GHEA Grapalat" w:hAnsi="GHEA Grapalat" w:cs="Sylfaen"/>
        </w:rPr>
        <w:t>բանալիներ`</w:t>
      </w:r>
      <w:r w:rsidRPr="00AB0736">
        <w:rPr>
          <w:rFonts w:ascii="GHEA Grapalat" w:hAnsi="GHEA Grapalat" w:cs="Arial AM"/>
        </w:rPr>
        <w:t xml:space="preserve"> </w:t>
      </w:r>
      <w:r w:rsidRPr="00AB0736">
        <w:rPr>
          <w:rFonts w:ascii="GHEA Grapalat" w:hAnsi="GHEA Grapalat" w:cs="Sylfaen"/>
        </w:rPr>
        <w:t>ծածկագրման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վերծանման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i/>
          <w:iCs/>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 xml:space="preserve">. </w:t>
      </w:r>
      <w:r w:rsidRPr="00E51F12">
        <w:rPr>
          <w:rFonts w:ascii="GHEA Grapalat" w:hAnsi="GHEA Grapalat"/>
          <w:lang w:val="ru-RU"/>
        </w:rPr>
        <w:t>«</w:t>
      </w:r>
      <w:r w:rsidRPr="00AB0736">
        <w:rPr>
          <w:rFonts w:ascii="GHEA Grapalat" w:hAnsi="GHEA Grapalat" w:cs="Sylfaen"/>
          <w:i/>
        </w:rPr>
        <w:t>Ա</w:t>
      </w:r>
      <w:r w:rsidRPr="00AB0736">
        <w:rPr>
          <w:rFonts w:ascii="GHEA Grapalat" w:hAnsi="GHEA Grapalat" w:cs="Sylfaen"/>
          <w:i/>
          <w:iCs/>
        </w:rPr>
        <w:t>սիմետրիկ</w:t>
      </w:r>
      <w:r w:rsidRPr="00E51F12">
        <w:rPr>
          <w:rFonts w:ascii="GHEA Grapalat" w:hAnsi="GHEA Grapalat"/>
          <w:i/>
          <w:iCs/>
          <w:lang w:val="ru-RU"/>
        </w:rPr>
        <w:t xml:space="preserve"> </w:t>
      </w:r>
      <w:r w:rsidRPr="00AB0736">
        <w:rPr>
          <w:rFonts w:ascii="GHEA Grapalat" w:hAnsi="GHEA Grapalat" w:cs="Sylfaen"/>
          <w:i/>
          <w:iCs/>
        </w:rPr>
        <w:t>ալգորիթմերի</w:t>
      </w:r>
      <w:r w:rsidRPr="00E51F12">
        <w:rPr>
          <w:rFonts w:ascii="GHEA Grapalat" w:hAnsi="GHEA Grapalat" w:cs="Sylfaen"/>
          <w:i/>
          <w:iCs/>
          <w:lang w:val="ru-RU"/>
        </w:rPr>
        <w:t>»</w:t>
      </w:r>
      <w:r w:rsidRPr="00E51F12">
        <w:rPr>
          <w:rFonts w:ascii="GHEA Grapalat" w:hAnsi="GHEA Grapalat"/>
          <w:i/>
          <w:iCs/>
          <w:lang w:val="ru-RU"/>
        </w:rPr>
        <w:t xml:space="preserve"> </w:t>
      </w:r>
      <w:r w:rsidRPr="00AB0736">
        <w:rPr>
          <w:rFonts w:ascii="GHEA Grapalat" w:hAnsi="GHEA Grapalat" w:cs="Sylfaen"/>
          <w:i/>
          <w:iCs/>
        </w:rPr>
        <w:t>տարածված</w:t>
      </w:r>
      <w:r w:rsidRPr="00E51F12">
        <w:rPr>
          <w:rFonts w:ascii="GHEA Grapalat" w:hAnsi="GHEA Grapalat"/>
          <w:i/>
          <w:iCs/>
          <w:lang w:val="ru-RU"/>
        </w:rPr>
        <w:t xml:space="preserve"> </w:t>
      </w:r>
      <w:r w:rsidRPr="00AB0736">
        <w:rPr>
          <w:rFonts w:ascii="GHEA Grapalat" w:hAnsi="GHEA Grapalat" w:cs="Sylfaen"/>
          <w:i/>
          <w:iCs/>
        </w:rPr>
        <w:t>գործածումը</w:t>
      </w:r>
      <w:r w:rsidRPr="00E51F12">
        <w:rPr>
          <w:rFonts w:ascii="GHEA Grapalat" w:hAnsi="GHEA Grapalat" w:cs="Sylfaen"/>
          <w:i/>
          <w:iCs/>
          <w:lang w:val="ru-RU"/>
        </w:rPr>
        <w:t xml:space="preserve"> </w:t>
      </w:r>
      <w:r w:rsidRPr="00AB0736">
        <w:rPr>
          <w:rFonts w:ascii="GHEA Grapalat" w:hAnsi="GHEA Grapalat" w:cs="Sylfaen"/>
          <w:i/>
          <w:iCs/>
        </w:rPr>
        <w:t>բանալիների</w:t>
      </w:r>
      <w:r w:rsidRPr="00E51F12">
        <w:rPr>
          <w:rFonts w:ascii="GHEA Grapalat" w:hAnsi="GHEA Grapalat"/>
          <w:i/>
          <w:iCs/>
          <w:lang w:val="ru-RU"/>
        </w:rPr>
        <w:t xml:space="preserve"> </w:t>
      </w:r>
      <w:r w:rsidRPr="00AB0736">
        <w:rPr>
          <w:rFonts w:ascii="GHEA Grapalat" w:hAnsi="GHEA Grapalat" w:cs="Sylfaen"/>
          <w:i/>
          <w:iCs/>
        </w:rPr>
        <w:t>կառավարումն</w:t>
      </w:r>
      <w:r w:rsidRPr="00E51F12">
        <w:rPr>
          <w:rFonts w:ascii="GHEA Grapalat" w:hAnsi="GHEA Grapalat" w:cs="Sylfaen"/>
          <w:i/>
          <w:iCs/>
          <w:lang w:val="ru-RU"/>
        </w:rPr>
        <w:t xml:space="preserve"> </w:t>
      </w:r>
      <w:r w:rsidRPr="00AB0736">
        <w:rPr>
          <w:rFonts w:ascii="GHEA Grapalat" w:hAnsi="GHEA Grapalat" w:cs="Sylfaen"/>
          <w:i/>
          <w:iCs/>
        </w:rPr>
        <w:t>է</w:t>
      </w:r>
      <w:r w:rsidRPr="00AB0736">
        <w:rPr>
          <w:rFonts w:ascii="GHEA Grapalat" w:hAnsi="GHEA Grapalat" w:cs="Tahoma"/>
          <w:i/>
          <w:iCs/>
        </w:rPr>
        <w:t>։</w:t>
      </w:r>
      <w:r w:rsidRPr="00E51F12">
        <w:rPr>
          <w:rFonts w:ascii="GHEA Grapalat" w:hAnsi="GHEA Grapalat"/>
          <w:i/>
          <w:iCs/>
          <w:lang w:val="ru-RU"/>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Authentication</w:t>
      </w:r>
      <w:r w:rsidRPr="00E51F12">
        <w:rPr>
          <w:rFonts w:ascii="GHEA Grapalat" w:hAnsi="GHEA Grapalat"/>
          <w:lang w:val="ru-RU"/>
        </w:rPr>
        <w:t>» (5) – «</w:t>
      </w:r>
      <w:r w:rsidRPr="00AB0736">
        <w:rPr>
          <w:rFonts w:ascii="GHEA Grapalat" w:hAnsi="GHEA Grapalat" w:cs="Sylfaen"/>
        </w:rPr>
        <w:t>Վավերացում</w:t>
      </w:r>
      <w:r w:rsidRPr="00E51F12">
        <w:rPr>
          <w:rFonts w:ascii="GHEA Grapalat" w:hAnsi="GHEA Grapalat"/>
          <w:lang w:val="ru-RU"/>
        </w:rPr>
        <w:t xml:space="preserve">», </w:t>
      </w:r>
      <w:r w:rsidRPr="00AB0736">
        <w:rPr>
          <w:rFonts w:ascii="GHEA Grapalat" w:hAnsi="GHEA Grapalat" w:cs="Sylfaen"/>
        </w:rPr>
        <w:t>նշանակում</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cs="Arial AM"/>
          <w:lang w:val="ru-RU"/>
        </w:rPr>
        <w:t xml:space="preserve"> </w:t>
      </w:r>
      <w:r w:rsidRPr="00AB0736">
        <w:rPr>
          <w:rFonts w:ascii="GHEA Grapalat" w:hAnsi="GHEA Grapalat" w:cs="Sylfaen"/>
        </w:rPr>
        <w:t>օգտագիրոջ</w:t>
      </w:r>
      <w:r w:rsidRPr="00E51F12">
        <w:rPr>
          <w:rFonts w:ascii="GHEA Grapalat" w:hAnsi="GHEA Grapalat" w:cs="Arial AM"/>
          <w:lang w:val="ru-RU"/>
        </w:rPr>
        <w:t xml:space="preserve"> </w:t>
      </w:r>
      <w:r w:rsidRPr="00AB0736">
        <w:rPr>
          <w:rFonts w:ascii="GHEA Grapalat" w:hAnsi="GHEA Grapalat" w:cs="Sylfaen"/>
        </w:rPr>
        <w:t>ինքնության</w:t>
      </w:r>
      <w:r w:rsidRPr="00E51F12">
        <w:rPr>
          <w:rFonts w:ascii="GHEA Grapalat" w:hAnsi="GHEA Grapalat" w:cs="Arial AM"/>
          <w:lang w:val="ru-RU"/>
        </w:rPr>
        <w:t xml:space="preserve"> </w:t>
      </w:r>
      <w:r w:rsidRPr="00AB0736">
        <w:rPr>
          <w:rFonts w:ascii="GHEA Grapalat" w:hAnsi="GHEA Grapalat" w:cs="Sylfaen"/>
        </w:rPr>
        <w:t>վավերականացում</w:t>
      </w:r>
      <w:r w:rsidRPr="00E51F12">
        <w:rPr>
          <w:rFonts w:ascii="GHEA Grapalat" w:hAnsi="GHEA Grapalat"/>
          <w:lang w:val="ru-RU"/>
        </w:rPr>
        <w:t xml:space="preserve">, </w:t>
      </w:r>
      <w:r w:rsidRPr="00AB0736">
        <w:rPr>
          <w:rFonts w:ascii="GHEA Grapalat" w:hAnsi="GHEA Grapalat" w:cs="Sylfaen"/>
        </w:rPr>
        <w:t>կարող</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լինել</w:t>
      </w:r>
      <w:r w:rsidRPr="00E51F12">
        <w:rPr>
          <w:rFonts w:ascii="GHEA Grapalat" w:hAnsi="GHEA Grapalat" w:cs="Arial AM"/>
          <w:lang w:val="ru-RU"/>
        </w:rPr>
        <w:t xml:space="preserve"> </w:t>
      </w:r>
      <w:r w:rsidRPr="00AB0736">
        <w:rPr>
          <w:rFonts w:ascii="GHEA Grapalat" w:hAnsi="GHEA Grapalat" w:cs="Sylfaen"/>
        </w:rPr>
        <w:t>գործընթաց</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սարք</w:t>
      </w:r>
      <w:r w:rsidRPr="00E51F12">
        <w:rPr>
          <w:rFonts w:ascii="GHEA Grapalat" w:hAnsi="GHEA Grapalat" w:cs="Arial AM"/>
          <w:lang w:val="ru-RU"/>
        </w:rPr>
        <w:t xml:space="preserve">, </w:t>
      </w:r>
      <w:r w:rsidRPr="00AB0736">
        <w:rPr>
          <w:rFonts w:ascii="GHEA Grapalat" w:hAnsi="GHEA Grapalat" w:cs="Sylfaen"/>
        </w:rPr>
        <w:t>հաճախ</w:t>
      </w:r>
      <w:r w:rsidRPr="00E51F12">
        <w:rPr>
          <w:rFonts w:ascii="GHEA Grapalat" w:hAnsi="GHEA Grapalat"/>
          <w:lang w:val="ru-RU"/>
        </w:rPr>
        <w:t xml:space="preserve"> </w:t>
      </w:r>
      <w:r w:rsidRPr="00AB0736">
        <w:rPr>
          <w:rFonts w:ascii="GHEA Grapalat" w:hAnsi="GHEA Grapalat" w:cs="Sylfaen"/>
        </w:rPr>
        <w:t>նախապայման</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տեղեկատվական</w:t>
      </w:r>
      <w:r w:rsidRPr="00E51F12">
        <w:rPr>
          <w:rFonts w:ascii="GHEA Grapalat" w:hAnsi="GHEA Grapalat" w:cs="Arial AM"/>
          <w:lang w:val="ru-RU"/>
        </w:rPr>
        <w:t xml:space="preserve"> </w:t>
      </w:r>
      <w:r w:rsidRPr="00AB0736">
        <w:rPr>
          <w:rFonts w:ascii="GHEA Grapalat" w:hAnsi="GHEA Grapalat" w:cs="Sylfaen"/>
        </w:rPr>
        <w:t>համակարգերում</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ռեսուրսից</w:t>
      </w:r>
      <w:r w:rsidRPr="00E51F12">
        <w:rPr>
          <w:rFonts w:ascii="GHEA Grapalat" w:hAnsi="GHEA Grapalat"/>
          <w:lang w:val="ru-RU"/>
        </w:rPr>
        <w:t xml:space="preserve"> </w:t>
      </w:r>
      <w:r w:rsidRPr="00AB0736">
        <w:rPr>
          <w:rFonts w:ascii="GHEA Grapalat" w:hAnsi="GHEA Grapalat" w:cs="Sylfaen"/>
        </w:rPr>
        <w:t>օգտվելու</w:t>
      </w:r>
      <w:r w:rsidRPr="00E51F12">
        <w:rPr>
          <w:rFonts w:ascii="GHEA Grapalat" w:hAnsi="GHEA Grapalat" w:cs="Arial AM"/>
          <w:lang w:val="ru-RU"/>
        </w:rPr>
        <w:t xml:space="preserve"> </w:t>
      </w:r>
      <w:r w:rsidRPr="00AB0736">
        <w:rPr>
          <w:rFonts w:ascii="GHEA Grapalat" w:hAnsi="GHEA Grapalat" w:cs="Sylfaen"/>
        </w:rPr>
        <w:t>թույլտվություն</w:t>
      </w:r>
      <w:r w:rsidRPr="00E51F12">
        <w:rPr>
          <w:rFonts w:ascii="GHEA Grapalat" w:hAnsi="GHEA Grapalat" w:cs="Arial AM"/>
          <w:lang w:val="ru-RU"/>
        </w:rPr>
        <w:t xml:space="preserve"> </w:t>
      </w:r>
      <w:r w:rsidRPr="00AB0736">
        <w:rPr>
          <w:rFonts w:ascii="GHEA Grapalat" w:hAnsi="GHEA Grapalat" w:cs="Sylfaen"/>
        </w:rPr>
        <w:t>ստանալու</w:t>
      </w:r>
      <w:r w:rsidRPr="00E51F12">
        <w:rPr>
          <w:rFonts w:ascii="GHEA Grapalat" w:hAnsi="GHEA Grapalat" w:cs="Arial AM"/>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Ներառում</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cs="Arial AM"/>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ուղերձի</w:t>
      </w:r>
      <w:r w:rsidRPr="00E51F12">
        <w:rPr>
          <w:rFonts w:ascii="GHEA Grapalat" w:hAnsi="GHEA Grapalat" w:cs="Arial AM"/>
          <w:lang w:val="ru-RU"/>
        </w:rPr>
        <w:t xml:space="preserve">, </w:t>
      </w:r>
      <w:r w:rsidRPr="00AB0736">
        <w:rPr>
          <w:rFonts w:ascii="GHEA Grapalat" w:hAnsi="GHEA Grapalat" w:cs="Sylfaen"/>
        </w:rPr>
        <w:t>հաղորդագրության</w:t>
      </w:r>
      <w:r w:rsidRPr="00E51F12">
        <w:rPr>
          <w:rFonts w:ascii="GHEA Grapalat" w:hAnsi="GHEA Grapalat" w:cs="Arial AM"/>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այլ</w:t>
      </w:r>
      <w:r w:rsidRPr="00E51F12">
        <w:rPr>
          <w:rFonts w:ascii="GHEA Grapalat" w:hAnsi="GHEA Grapalat"/>
          <w:lang w:val="ru-RU"/>
        </w:rPr>
        <w:t xml:space="preserve"> </w:t>
      </w:r>
      <w:r w:rsidRPr="00AB0736">
        <w:rPr>
          <w:rFonts w:ascii="GHEA Grapalat" w:hAnsi="GHEA Grapalat" w:cs="Sylfaen"/>
        </w:rPr>
        <w:t>տեղեկույթի</w:t>
      </w:r>
      <w:r w:rsidRPr="00E51F12">
        <w:rPr>
          <w:rFonts w:ascii="GHEA Grapalat" w:hAnsi="GHEA Grapalat" w:cs="Arial AM"/>
          <w:lang w:val="ru-RU"/>
        </w:rPr>
        <w:t xml:space="preserve"> </w:t>
      </w:r>
      <w:r w:rsidRPr="00AB0736">
        <w:rPr>
          <w:rFonts w:ascii="GHEA Grapalat" w:hAnsi="GHEA Grapalat" w:cs="Sylfaen"/>
        </w:rPr>
        <w:t>բովանդակության</w:t>
      </w:r>
      <w:r w:rsidRPr="00E51F12">
        <w:rPr>
          <w:rFonts w:ascii="GHEA Grapalat" w:hAnsi="GHEA Grapalat" w:cs="Arial AM"/>
          <w:lang w:val="ru-RU"/>
        </w:rPr>
        <w:t xml:space="preserve"> </w:t>
      </w:r>
      <w:r w:rsidRPr="00AB0736">
        <w:rPr>
          <w:rFonts w:ascii="GHEA Grapalat" w:hAnsi="GHEA Grapalat" w:cs="Sylfaen"/>
        </w:rPr>
        <w:t>աղբյուրի</w:t>
      </w:r>
      <w:r w:rsidRPr="00E51F12">
        <w:rPr>
          <w:rFonts w:ascii="GHEA Grapalat" w:hAnsi="GHEA Grapalat"/>
          <w:lang w:val="ru-RU"/>
        </w:rPr>
        <w:t xml:space="preserve"> </w:t>
      </w:r>
      <w:r w:rsidRPr="00AB0736">
        <w:rPr>
          <w:rFonts w:ascii="GHEA Grapalat" w:hAnsi="GHEA Grapalat" w:cs="Sylfaen"/>
        </w:rPr>
        <w:t>ստուգումը</w:t>
      </w:r>
      <w:r w:rsidRPr="00E51F12">
        <w:rPr>
          <w:rFonts w:ascii="GHEA Grapalat" w:hAnsi="GHEA Grapalat" w:cs="Arial AM"/>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մուտքի</w:t>
      </w:r>
      <w:r w:rsidRPr="00E51F12">
        <w:rPr>
          <w:rFonts w:ascii="GHEA Grapalat" w:hAnsi="GHEA Grapalat" w:cs="Arial AM"/>
          <w:lang w:val="ru-RU"/>
        </w:rPr>
        <w:t xml:space="preserve"> </w:t>
      </w:r>
      <w:r w:rsidRPr="00AB0736">
        <w:rPr>
          <w:rFonts w:ascii="GHEA Grapalat" w:hAnsi="GHEA Grapalat" w:cs="Sylfaen"/>
        </w:rPr>
        <w:t>վերահսկման</w:t>
      </w:r>
      <w:r w:rsidRPr="00E51F12">
        <w:rPr>
          <w:rFonts w:ascii="GHEA Grapalat" w:hAnsi="GHEA Grapalat" w:cs="Arial AM"/>
          <w:lang w:val="ru-RU"/>
        </w:rPr>
        <w:t xml:space="preserve"> </w:t>
      </w:r>
      <w:r w:rsidRPr="00AB0736">
        <w:rPr>
          <w:rFonts w:ascii="GHEA Grapalat" w:hAnsi="GHEA Grapalat" w:cs="Sylfaen"/>
        </w:rPr>
        <w:t>բոլոր</w:t>
      </w:r>
      <w:r w:rsidRPr="00E51F12">
        <w:rPr>
          <w:rFonts w:ascii="GHEA Grapalat" w:hAnsi="GHEA Grapalat" w:cs="Arial AM"/>
          <w:lang w:val="ru-RU"/>
        </w:rPr>
        <w:t xml:space="preserve"> </w:t>
      </w:r>
      <w:r w:rsidRPr="00AB0736">
        <w:rPr>
          <w:rFonts w:ascii="GHEA Grapalat" w:hAnsi="GHEA Grapalat" w:cs="Sylfaen"/>
        </w:rPr>
        <w:t>ասպեկտները</w:t>
      </w:r>
      <w:r w:rsidRPr="00E51F12">
        <w:rPr>
          <w:rFonts w:ascii="GHEA Grapalat" w:hAnsi="GHEA Grapalat"/>
          <w:lang w:val="ru-RU"/>
        </w:rPr>
        <w:t xml:space="preserve">, </w:t>
      </w:r>
      <w:r w:rsidRPr="00AB0736">
        <w:rPr>
          <w:rFonts w:ascii="GHEA Grapalat" w:hAnsi="GHEA Grapalat" w:cs="Sylfaen"/>
        </w:rPr>
        <w:t>այնտեղ</w:t>
      </w:r>
      <w:r w:rsidRPr="00E51F12">
        <w:rPr>
          <w:rFonts w:ascii="GHEA Grapalat" w:hAnsi="GHEA Grapalat" w:cs="Arial AM"/>
          <w:lang w:val="ru-RU"/>
        </w:rPr>
        <w:t xml:space="preserve"> </w:t>
      </w:r>
      <w:r w:rsidRPr="00AB0736">
        <w:rPr>
          <w:rFonts w:ascii="GHEA Grapalat" w:hAnsi="GHEA Grapalat" w:cs="Sylfaen"/>
        </w:rPr>
        <w:t>որտեղ</w:t>
      </w:r>
      <w:r w:rsidRPr="00E51F12">
        <w:rPr>
          <w:rFonts w:ascii="GHEA Grapalat" w:hAnsi="GHEA Grapalat"/>
          <w:lang w:val="ru-RU"/>
        </w:rPr>
        <w:t xml:space="preserve"> </w:t>
      </w:r>
      <w:r w:rsidRPr="00AB0736">
        <w:rPr>
          <w:rFonts w:ascii="GHEA Grapalat" w:hAnsi="GHEA Grapalat" w:cs="Sylfaen"/>
        </w:rPr>
        <w:t>ֆայլերը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տեքստերը</w:t>
      </w:r>
      <w:r w:rsidRPr="00E51F12">
        <w:rPr>
          <w:rFonts w:ascii="GHEA Grapalat" w:hAnsi="GHEA Grapalat" w:cs="Arial AM"/>
          <w:lang w:val="ru-RU"/>
        </w:rPr>
        <w:t xml:space="preserve"> </w:t>
      </w:r>
      <w:r w:rsidRPr="00AB0736">
        <w:rPr>
          <w:rFonts w:ascii="GHEA Grapalat" w:hAnsi="GHEA Grapalat" w:cs="Sylfaen"/>
        </w:rPr>
        <w:t>գաղտնագրված</w:t>
      </w:r>
      <w:r w:rsidRPr="00E51F12">
        <w:rPr>
          <w:rFonts w:ascii="GHEA Grapalat" w:hAnsi="GHEA Grapalat"/>
          <w:lang w:val="ru-RU"/>
        </w:rPr>
        <w:t xml:space="preserve"> </w:t>
      </w:r>
      <w:r w:rsidRPr="00AB0736">
        <w:rPr>
          <w:rFonts w:ascii="GHEA Grapalat" w:hAnsi="GHEA Grapalat" w:cs="Sylfaen"/>
        </w:rPr>
        <w:t>չեն</w:t>
      </w:r>
      <w:r w:rsidRPr="00E51F12">
        <w:rPr>
          <w:rFonts w:ascii="GHEA Grapalat" w:hAnsi="GHEA Grapalat"/>
          <w:lang w:val="ru-RU"/>
        </w:rPr>
        <w:t xml:space="preserve">, </w:t>
      </w:r>
      <w:r w:rsidRPr="00AB0736">
        <w:rPr>
          <w:rFonts w:ascii="GHEA Grapalat" w:hAnsi="GHEA Grapalat" w:cs="Sylfaen"/>
        </w:rPr>
        <w:t>բացառությամբ</w:t>
      </w:r>
      <w:r w:rsidRPr="00E51F12">
        <w:rPr>
          <w:rFonts w:ascii="GHEA Grapalat" w:hAnsi="GHEA Grapalat" w:cs="Arial AM"/>
          <w:lang w:val="ru-RU"/>
        </w:rPr>
        <w:t xml:space="preserve"> </w:t>
      </w:r>
      <w:r w:rsidRPr="00AB0736">
        <w:rPr>
          <w:rFonts w:ascii="GHEA Grapalat" w:hAnsi="GHEA Grapalat" w:cs="Sylfaen"/>
        </w:rPr>
        <w:t>գաղտնաբառերի</w:t>
      </w:r>
      <w:r w:rsidRPr="00E51F12">
        <w:rPr>
          <w:rFonts w:ascii="GHEA Grapalat" w:hAnsi="GHEA Grapalat" w:cs="Arial AM"/>
          <w:lang w:val="ru-RU"/>
        </w:rPr>
        <w:t xml:space="preserve"> </w:t>
      </w:r>
      <w:r w:rsidRPr="00AB0736">
        <w:rPr>
          <w:rFonts w:ascii="GHEA Grapalat" w:hAnsi="GHEA Grapalat" w:cs="Sylfaen"/>
        </w:rPr>
        <w:t>հետ</w:t>
      </w:r>
      <w:r w:rsidRPr="00E51F12">
        <w:rPr>
          <w:rFonts w:ascii="GHEA Grapalat" w:hAnsi="GHEA Grapalat" w:cs="Arial AM"/>
          <w:lang w:val="ru-RU"/>
        </w:rPr>
        <w:t xml:space="preserve"> </w:t>
      </w:r>
      <w:r w:rsidRPr="00AB0736">
        <w:rPr>
          <w:rFonts w:ascii="GHEA Grapalat" w:hAnsi="GHEA Grapalat" w:cs="Sylfaen"/>
        </w:rPr>
        <w:t>անմիջական</w:t>
      </w:r>
      <w:r w:rsidRPr="00E51F12">
        <w:rPr>
          <w:rFonts w:ascii="GHEA Grapalat" w:hAnsi="GHEA Grapalat" w:cs="Sylfaen"/>
          <w:lang w:val="ru-RU"/>
        </w:rPr>
        <w:t>`</w:t>
      </w:r>
      <w:r w:rsidRPr="00E51F12">
        <w:rPr>
          <w:rFonts w:ascii="GHEA Grapalat" w:hAnsi="GHEA Grapalat" w:cs="Arial AM"/>
          <w:lang w:val="ru-RU"/>
        </w:rPr>
        <w:t xml:space="preserve"> </w:t>
      </w:r>
      <w:r w:rsidRPr="00AB0736">
        <w:rPr>
          <w:rFonts w:ascii="GHEA Grapalat" w:hAnsi="GHEA Grapalat" w:cs="Sylfaen"/>
        </w:rPr>
        <w:t>կապի</w:t>
      </w:r>
      <w:r w:rsidRPr="00E51F12">
        <w:rPr>
          <w:rFonts w:ascii="GHEA Grapalat" w:hAnsi="GHEA Grapalat" w:cs="Arial AM"/>
          <w:lang w:val="ru-RU"/>
        </w:rPr>
        <w:t xml:space="preserve"> </w:t>
      </w:r>
      <w:r w:rsidRPr="00AB0736">
        <w:rPr>
          <w:rFonts w:ascii="GHEA Grapalat" w:hAnsi="GHEA Grapalat" w:cs="Sylfaen"/>
        </w:rPr>
        <w:t>դեպքերում</w:t>
      </w:r>
      <w:r w:rsidRPr="00E51F12">
        <w:rPr>
          <w:rFonts w:ascii="GHEA Grapalat" w:hAnsi="GHEA Grapalat"/>
          <w:lang w:val="ru-RU"/>
        </w:rPr>
        <w:t xml:space="preserve">, </w:t>
      </w:r>
      <w:r w:rsidRPr="00AB0736">
        <w:rPr>
          <w:rFonts w:ascii="GHEA Grapalat" w:hAnsi="GHEA Grapalat" w:cs="Sylfaen"/>
        </w:rPr>
        <w:t>Անձի</w:t>
      </w:r>
      <w:r w:rsidRPr="00E51F12">
        <w:rPr>
          <w:rFonts w:ascii="GHEA Grapalat" w:hAnsi="GHEA Grapalat"/>
          <w:lang w:val="ru-RU"/>
        </w:rPr>
        <w:t xml:space="preserve"> </w:t>
      </w:r>
      <w:r w:rsidRPr="00AB0736">
        <w:rPr>
          <w:rFonts w:ascii="GHEA Grapalat" w:hAnsi="GHEA Grapalat" w:cs="Sylfaen"/>
        </w:rPr>
        <w:t>ինքնության</w:t>
      </w:r>
      <w:r w:rsidRPr="00E51F12">
        <w:rPr>
          <w:rFonts w:ascii="GHEA Grapalat" w:hAnsi="GHEA Grapalat" w:cs="Arial AM"/>
          <w:lang w:val="ru-RU"/>
        </w:rPr>
        <w:t xml:space="preserve"> </w:t>
      </w:r>
      <w:r w:rsidRPr="00AB0736">
        <w:rPr>
          <w:rFonts w:ascii="GHEA Grapalat" w:hAnsi="GHEA Grapalat" w:cs="Sylfaen"/>
        </w:rPr>
        <w:t>հաստատման</w:t>
      </w:r>
      <w:r w:rsidRPr="00E51F12">
        <w:rPr>
          <w:rFonts w:ascii="GHEA Grapalat" w:hAnsi="GHEA Grapalat" w:cs="Arial AM"/>
          <w:lang w:val="ru-RU"/>
        </w:rPr>
        <w:t xml:space="preserve"> </w:t>
      </w:r>
      <w:r w:rsidRPr="00AB0736">
        <w:rPr>
          <w:rFonts w:ascii="GHEA Grapalat" w:hAnsi="GHEA Grapalat" w:cs="Sylfaen"/>
        </w:rPr>
        <w:t>թվերը</w:t>
      </w:r>
      <w:r w:rsidRPr="00E51F12">
        <w:rPr>
          <w:rFonts w:ascii="GHEA Grapalat" w:hAnsi="GHEA Grapalat"/>
          <w:lang w:val="ru-RU"/>
        </w:rPr>
        <w:t xml:space="preserve"> (</w:t>
      </w:r>
      <w:r w:rsidRPr="00AB0736">
        <w:rPr>
          <w:rFonts w:ascii="GHEA Grapalat" w:hAnsi="GHEA Grapalat"/>
        </w:rPr>
        <w:t>PIN</w:t>
      </w:r>
      <w:r w:rsidRPr="00E51F12">
        <w:rPr>
          <w:rFonts w:ascii="GHEA Grapalat" w:hAnsi="GHEA Grapalat"/>
          <w:lang w:val="ru-RU"/>
        </w:rPr>
        <w:t>-</w:t>
      </w:r>
      <w:r w:rsidRPr="00AB0736">
        <w:rPr>
          <w:rFonts w:ascii="GHEA Grapalat" w:hAnsi="GHEA Grapalat" w:cs="Sylfaen"/>
        </w:rPr>
        <w:t>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cs="Arial AM"/>
          <w:lang w:val="ru-RU"/>
        </w:rPr>
        <w:t xml:space="preserve"> </w:t>
      </w:r>
      <w:r w:rsidRPr="00AB0736">
        <w:rPr>
          <w:rFonts w:ascii="GHEA Grapalat" w:hAnsi="GHEA Grapalat" w:cs="Sylfaen"/>
        </w:rPr>
        <w:t>նմանատեսակ</w:t>
      </w:r>
      <w:r w:rsidRPr="00E51F12">
        <w:rPr>
          <w:rFonts w:ascii="GHEA Grapalat" w:hAnsi="GHEA Grapalat" w:cs="Arial AM"/>
          <w:lang w:val="ru-RU"/>
        </w:rPr>
        <w:t xml:space="preserve"> </w:t>
      </w:r>
      <w:r w:rsidRPr="00AB0736">
        <w:rPr>
          <w:rFonts w:ascii="GHEA Grapalat" w:hAnsi="GHEA Grapalat" w:cs="Sylfaen"/>
        </w:rPr>
        <w:t>տվյալները</w:t>
      </w:r>
      <w:r w:rsidRPr="00E51F12">
        <w:rPr>
          <w:rFonts w:ascii="GHEA Grapalat" w:hAnsi="GHEA Grapalat" w:cs="Arial AM"/>
          <w:lang w:val="ru-RU"/>
        </w:rPr>
        <w:t xml:space="preserve"> </w:t>
      </w:r>
      <w:r w:rsidRPr="00AB0736">
        <w:rPr>
          <w:rFonts w:ascii="GHEA Grapalat" w:hAnsi="GHEA Grapalat" w:cs="Sylfaen"/>
        </w:rPr>
        <w:t>թույլ</w:t>
      </w:r>
      <w:r w:rsidRPr="00E51F12">
        <w:rPr>
          <w:rFonts w:ascii="GHEA Grapalat" w:hAnsi="GHEA Grapalat" w:cs="Arial AM"/>
          <w:lang w:val="ru-RU"/>
        </w:rPr>
        <w:t xml:space="preserve"> </w:t>
      </w:r>
      <w:r w:rsidRPr="00AB0736">
        <w:rPr>
          <w:rFonts w:ascii="GHEA Grapalat" w:hAnsi="GHEA Grapalat" w:cs="Sylfaen"/>
        </w:rPr>
        <w:t>չեն</w:t>
      </w:r>
      <w:r w:rsidRPr="00E51F12">
        <w:rPr>
          <w:rFonts w:ascii="GHEA Grapalat" w:hAnsi="GHEA Grapalat" w:cs="Arial AM"/>
          <w:lang w:val="ru-RU"/>
        </w:rPr>
        <w:t xml:space="preserve"> </w:t>
      </w:r>
      <w:r w:rsidRPr="00AB0736">
        <w:rPr>
          <w:rFonts w:ascii="GHEA Grapalat" w:hAnsi="GHEA Grapalat" w:cs="Sylfaen"/>
        </w:rPr>
        <w:t>տալիս</w:t>
      </w:r>
      <w:r w:rsidRPr="00E51F12">
        <w:rPr>
          <w:rFonts w:ascii="GHEA Grapalat" w:hAnsi="GHEA Grapalat" w:cs="Arial AM"/>
          <w:lang w:val="ru-RU"/>
        </w:rPr>
        <w:t xml:space="preserve"> </w:t>
      </w:r>
      <w:r w:rsidRPr="00AB0736">
        <w:rPr>
          <w:rFonts w:ascii="GHEA Grapalat" w:hAnsi="GHEA Grapalat" w:cs="Sylfaen"/>
        </w:rPr>
        <w:t>չլիազորված</w:t>
      </w:r>
      <w:r w:rsidRPr="00E51F12">
        <w:rPr>
          <w:rFonts w:ascii="GHEA Grapalat" w:hAnsi="GHEA Grapalat" w:cs="Arial AM"/>
          <w:lang w:val="ru-RU"/>
        </w:rPr>
        <w:t xml:space="preserve"> </w:t>
      </w:r>
      <w:r w:rsidRPr="00AB0736">
        <w:rPr>
          <w:rFonts w:ascii="GHEA Grapalat" w:hAnsi="GHEA Grapalat" w:cs="Sylfaen"/>
        </w:rPr>
        <w:t>մուտք</w:t>
      </w:r>
      <w:r w:rsidRPr="00E51F12">
        <w:rPr>
          <w:rFonts w:ascii="GHEA Grapalat" w:hAnsi="GHEA Grapalat"/>
          <w:lang w:val="ru-RU"/>
        </w:rPr>
        <w:t>:</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Automatic</w:t>
      </w:r>
      <w:r w:rsidRPr="00E51F12">
        <w:rPr>
          <w:rFonts w:ascii="GHEA Grapalat" w:hAnsi="GHEA Grapalat"/>
          <w:lang w:val="ru-RU"/>
        </w:rPr>
        <w:t xml:space="preserve"> </w:t>
      </w:r>
      <w:r w:rsidRPr="00AB0736">
        <w:rPr>
          <w:rFonts w:ascii="GHEA Grapalat" w:hAnsi="GHEA Grapalat"/>
        </w:rPr>
        <w:t>target</w:t>
      </w:r>
      <w:r w:rsidRPr="00E51F12">
        <w:rPr>
          <w:rFonts w:ascii="GHEA Grapalat" w:hAnsi="GHEA Grapalat"/>
          <w:lang w:val="ru-RU"/>
        </w:rPr>
        <w:t xml:space="preserve"> </w:t>
      </w:r>
      <w:r w:rsidRPr="00AB0736">
        <w:rPr>
          <w:rFonts w:ascii="GHEA Grapalat" w:hAnsi="GHEA Grapalat"/>
        </w:rPr>
        <w:t>tracking</w:t>
      </w:r>
      <w:r w:rsidRPr="00E51F12">
        <w:rPr>
          <w:rFonts w:ascii="GHEA Grapalat" w:hAnsi="GHEA Grapalat"/>
          <w:lang w:val="ru-RU"/>
        </w:rPr>
        <w:t>» (6) – «</w:t>
      </w:r>
      <w:r w:rsidRPr="00AB0736">
        <w:rPr>
          <w:rFonts w:ascii="GHEA Grapalat" w:hAnsi="GHEA Grapalat" w:cs="Sylfaen"/>
        </w:rPr>
        <w:t>Թիրախի</w:t>
      </w:r>
      <w:r w:rsidRPr="00E51F12">
        <w:rPr>
          <w:rFonts w:ascii="GHEA Grapalat" w:hAnsi="GHEA Grapalat"/>
          <w:lang w:val="ru-RU"/>
        </w:rPr>
        <w:t xml:space="preserve"> </w:t>
      </w:r>
      <w:r w:rsidRPr="00AB0736">
        <w:rPr>
          <w:rFonts w:ascii="GHEA Grapalat" w:hAnsi="GHEA Grapalat" w:cs="Sylfaen"/>
        </w:rPr>
        <w:t>ավտոմատ</w:t>
      </w:r>
      <w:r w:rsidRPr="00E51F12">
        <w:rPr>
          <w:rFonts w:ascii="GHEA Grapalat" w:hAnsi="GHEA Grapalat"/>
          <w:lang w:val="ru-RU"/>
        </w:rPr>
        <w:t xml:space="preserve"> </w:t>
      </w:r>
      <w:r w:rsidRPr="00AB0736">
        <w:rPr>
          <w:rFonts w:ascii="GHEA Grapalat" w:hAnsi="GHEA Grapalat" w:cs="Sylfaen"/>
        </w:rPr>
        <w:t>ուղեկցում</w:t>
      </w:r>
      <w:r w:rsidRPr="00E51F12">
        <w:rPr>
          <w:rFonts w:ascii="GHEA Grapalat" w:hAnsi="GHEA Grapalat" w:cs="Sylfaen"/>
          <w:lang w:val="ru-RU"/>
        </w:rPr>
        <w:t>»</w:t>
      </w:r>
      <w:r w:rsidRPr="00E51F12">
        <w:rPr>
          <w:rFonts w:ascii="GHEA Grapalat" w:hAnsi="GHEA Grapalat"/>
          <w:lang w:val="ru-RU"/>
        </w:rPr>
        <w:t xml:space="preserve"> (6) - </w:t>
      </w:r>
      <w:r w:rsidRPr="00AB0736">
        <w:rPr>
          <w:rFonts w:ascii="GHEA Grapalat" w:hAnsi="GHEA Grapalat" w:cs="Sylfaen"/>
        </w:rPr>
        <w:t>նշանակում</w:t>
      </w:r>
      <w:r w:rsidRPr="00E51F12">
        <w:rPr>
          <w:rFonts w:ascii="GHEA Grapalat" w:hAnsi="GHEA Grapalat" w:cs="Arial AM"/>
          <w:lang w:val="ru-RU"/>
        </w:rPr>
        <w:t xml:space="preserve"> </w:t>
      </w:r>
      <w:r w:rsidRPr="00AB0736">
        <w:rPr>
          <w:rFonts w:ascii="GHEA Grapalat" w:hAnsi="GHEA Grapalat" w:cs="Sylfaen"/>
        </w:rPr>
        <w:t>է</w:t>
      </w:r>
      <w:r w:rsidRPr="00E51F12">
        <w:rPr>
          <w:rFonts w:ascii="GHEA Grapalat" w:hAnsi="GHEA Grapalat" w:cs="Arial AM"/>
          <w:lang w:val="ru-RU"/>
        </w:rPr>
        <w:t xml:space="preserve"> </w:t>
      </w:r>
      <w:r w:rsidRPr="00AB0736">
        <w:rPr>
          <w:rFonts w:ascii="GHEA Grapalat" w:hAnsi="GHEA Grapalat" w:cs="Arial AM"/>
        </w:rPr>
        <w:t>տվյալների</w:t>
      </w:r>
      <w:r w:rsidRPr="00E51F12">
        <w:rPr>
          <w:rFonts w:ascii="GHEA Grapalat" w:hAnsi="GHEA Grapalat" w:cs="Arial AM"/>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որն</w:t>
      </w:r>
      <w:r w:rsidRPr="00E51F12">
        <w:rPr>
          <w:rFonts w:ascii="GHEA Grapalat" w:hAnsi="GHEA Grapalat"/>
          <w:lang w:val="ru-RU"/>
        </w:rPr>
        <w:t xml:space="preserve"> </w:t>
      </w:r>
      <w:r w:rsidRPr="00AB0736">
        <w:rPr>
          <w:rFonts w:ascii="GHEA Grapalat" w:hAnsi="GHEA Grapalat" w:cs="Sylfaen"/>
        </w:rPr>
        <w:t>ավտոմատ</w:t>
      </w:r>
      <w:r w:rsidRPr="00E51F12">
        <w:rPr>
          <w:rFonts w:ascii="GHEA Grapalat" w:hAnsi="GHEA Grapalat"/>
          <w:lang w:val="ru-RU"/>
        </w:rPr>
        <w:t xml:space="preserve"> </w:t>
      </w:r>
      <w:r w:rsidRPr="00AB0736">
        <w:rPr>
          <w:rFonts w:ascii="GHEA Grapalat" w:hAnsi="GHEA Grapalat" w:cs="Sylfaen"/>
        </w:rPr>
        <w:t>կերպով</w:t>
      </w:r>
      <w:r w:rsidRPr="00E51F12">
        <w:rPr>
          <w:rFonts w:ascii="GHEA Grapalat" w:hAnsi="GHEA Grapalat"/>
          <w:lang w:val="ru-RU"/>
        </w:rPr>
        <w:t xml:space="preserve"> </w:t>
      </w:r>
      <w:r w:rsidRPr="00AB0736">
        <w:rPr>
          <w:rFonts w:ascii="GHEA Grapalat" w:hAnsi="GHEA Grapalat"/>
        </w:rPr>
        <w:t>չափում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իրական</w:t>
      </w:r>
      <w:r w:rsidRPr="00E51F12">
        <w:rPr>
          <w:rFonts w:ascii="GHEA Grapalat" w:hAnsi="GHEA Grapalat" w:cs="Arial AM"/>
          <w:lang w:val="ru-RU"/>
        </w:rPr>
        <w:t xml:space="preserve"> </w:t>
      </w:r>
      <w:r w:rsidRPr="00AB0736">
        <w:rPr>
          <w:rFonts w:ascii="GHEA Grapalat" w:hAnsi="GHEA Grapalat" w:cs="Sylfaen"/>
        </w:rPr>
        <w:t>ժամանակում</w:t>
      </w:r>
      <w:r w:rsidRPr="00E51F12">
        <w:rPr>
          <w:rFonts w:ascii="GHEA Grapalat" w:hAnsi="GHEA Grapalat"/>
          <w:lang w:val="ru-RU"/>
        </w:rPr>
        <w:t xml:space="preserve"> </w:t>
      </w:r>
      <w:r w:rsidRPr="00AB0736">
        <w:rPr>
          <w:rFonts w:ascii="GHEA Grapalat" w:hAnsi="GHEA Grapalat"/>
        </w:rPr>
        <w:t>տալիս</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թիրախի</w:t>
      </w:r>
      <w:r w:rsidRPr="00E51F12">
        <w:rPr>
          <w:rFonts w:ascii="GHEA Grapalat" w:hAnsi="GHEA Grapalat"/>
          <w:lang w:val="ru-RU"/>
        </w:rPr>
        <w:t xml:space="preserve"> </w:t>
      </w:r>
      <w:r w:rsidRPr="00AB0736">
        <w:rPr>
          <w:rFonts w:ascii="GHEA Grapalat" w:hAnsi="GHEA Grapalat" w:cs="Sylfaen"/>
        </w:rPr>
        <w:t>առավել</w:t>
      </w:r>
      <w:r w:rsidRPr="00E51F12">
        <w:rPr>
          <w:rFonts w:ascii="GHEA Grapalat" w:hAnsi="GHEA Grapalat"/>
          <w:lang w:val="ru-RU"/>
        </w:rPr>
        <w:t xml:space="preserve"> </w:t>
      </w:r>
      <w:r w:rsidRPr="00AB0736">
        <w:rPr>
          <w:rFonts w:ascii="GHEA Grapalat" w:hAnsi="GHEA Grapalat" w:cs="Sylfaen"/>
        </w:rPr>
        <w:t>հավանական</w:t>
      </w:r>
      <w:r w:rsidRPr="00E51F12">
        <w:rPr>
          <w:rFonts w:ascii="GHEA Grapalat" w:hAnsi="GHEA Grapalat"/>
          <w:lang w:val="ru-RU"/>
        </w:rPr>
        <w:t xml:space="preserve"> </w:t>
      </w:r>
      <w:r w:rsidRPr="00AB0736">
        <w:rPr>
          <w:rFonts w:ascii="GHEA Grapalat" w:hAnsi="GHEA Grapalat" w:cs="Sylfaen"/>
        </w:rPr>
        <w:t>դիրքի</w:t>
      </w:r>
      <w:r w:rsidRPr="00E51F12">
        <w:rPr>
          <w:rFonts w:ascii="GHEA Grapalat" w:hAnsi="GHEA Grapalat"/>
          <w:lang w:val="ru-RU"/>
        </w:rPr>
        <w:t xml:space="preserve"> </w:t>
      </w:r>
      <w:r w:rsidRPr="00AB0736">
        <w:rPr>
          <w:rFonts w:ascii="GHEA Grapalat" w:hAnsi="GHEA Grapalat" w:cs="Sylfaen"/>
        </w:rPr>
        <w:t>արտարկված</w:t>
      </w:r>
      <w:r w:rsidRPr="00E51F12">
        <w:rPr>
          <w:rFonts w:ascii="GHEA Grapalat" w:hAnsi="GHEA Grapalat"/>
          <w:lang w:val="ru-RU"/>
        </w:rPr>
        <w:t xml:space="preserve"> </w:t>
      </w:r>
      <w:r w:rsidRPr="00AB0736">
        <w:rPr>
          <w:rFonts w:ascii="GHEA Grapalat" w:hAnsi="GHEA Grapalat"/>
        </w:rPr>
        <w:t>կոորդինատները</w:t>
      </w:r>
      <w:r w:rsidRPr="00E51F12">
        <w:rPr>
          <w:rFonts w:ascii="GHEA Grapalat" w:hAnsi="GHEA Grapalat"/>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lastRenderedPageBreak/>
        <w:t>«Average output power» (6) –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հզորւթյուն</w:t>
      </w:r>
      <w:r w:rsidRPr="00AB0736">
        <w:rPr>
          <w:rFonts w:ascii="GHEA Grapalat" w:hAnsi="GHEA Grapalat"/>
        </w:rPr>
        <w:t xml:space="preserve">» (6),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լազերի</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cs="Arial AM"/>
        </w:rPr>
        <w:t xml:space="preserve"> </w:t>
      </w:r>
      <w:r w:rsidRPr="00AB0736">
        <w:rPr>
          <w:rFonts w:ascii="GHEA Grapalat" w:hAnsi="GHEA Grapalat" w:cs="Sylfaen"/>
        </w:rPr>
        <w:t>ելքային</w:t>
      </w:r>
      <w:r w:rsidRPr="00AB0736">
        <w:rPr>
          <w:rFonts w:ascii="GHEA Grapalat" w:hAnsi="GHEA Grapalat" w:cs="Arial AM"/>
        </w:rPr>
        <w:t xml:space="preserve"> </w:t>
      </w:r>
      <w:r w:rsidRPr="00AB0736">
        <w:rPr>
          <w:rFonts w:ascii="GHEA Grapalat" w:hAnsi="GHEA Grapalat" w:cs="Sylfaen"/>
        </w:rPr>
        <w:t>հզորությունը</w:t>
      </w:r>
      <w:r w:rsidRPr="00AB0736">
        <w:rPr>
          <w:rFonts w:ascii="GHEA Grapalat" w:hAnsi="GHEA Grapalat"/>
        </w:rPr>
        <w:t xml:space="preserve"> </w:t>
      </w:r>
      <w:r w:rsidRPr="00AB0736">
        <w:rPr>
          <w:rFonts w:ascii="GHEA Grapalat" w:hAnsi="GHEA Grapalat" w:cs="Sylfaen"/>
        </w:rPr>
        <w:t>ջոուլ</w:t>
      </w:r>
      <w:r w:rsidRPr="00AB0736">
        <w:rPr>
          <w:rFonts w:ascii="GHEA Grapalat" w:hAnsi="GHEA Grapalat"/>
        </w:rPr>
        <w:t>/</w:t>
      </w:r>
      <w:r w:rsidRPr="00AB0736">
        <w:rPr>
          <w:rFonts w:ascii="GHEA Grapalat" w:hAnsi="GHEA Grapalat" w:cs="Sylfaen"/>
        </w:rPr>
        <w:t>վայրկյանում</w:t>
      </w:r>
      <w:r w:rsidRPr="00AB0736">
        <w:rPr>
          <w:rFonts w:ascii="GHEA Grapalat" w:hAnsi="GHEA Grapalat"/>
        </w:rPr>
        <w:t xml:space="preserve">, </w:t>
      </w:r>
      <w:r w:rsidRPr="00AB0736">
        <w:rPr>
          <w:rFonts w:ascii="GHEA Grapalat" w:hAnsi="GHEA Grapalat" w:cs="Sylfaen"/>
        </w:rPr>
        <w:t>բաժանած</w:t>
      </w:r>
      <w:r w:rsidRPr="00AB0736">
        <w:rPr>
          <w:rFonts w:ascii="GHEA Grapalat" w:hAnsi="GHEA Grapalat" w:cs="Arial AM"/>
        </w:rPr>
        <w:t xml:space="preserve"> </w:t>
      </w:r>
      <w:r w:rsidRPr="00AB0736">
        <w:rPr>
          <w:rFonts w:ascii="GHEA Grapalat" w:hAnsi="GHEA Grapalat" w:cs="Sylfaen"/>
        </w:rPr>
        <w:t>այն</w:t>
      </w:r>
      <w:r w:rsidRPr="00AB0736">
        <w:rPr>
          <w:rFonts w:ascii="GHEA Grapalat" w:hAnsi="GHEA Grapalat" w:cs="Arial AM"/>
        </w:rPr>
        <w:t xml:space="preserve"> </w:t>
      </w:r>
      <w:r w:rsidRPr="00AB0736">
        <w:rPr>
          <w:rFonts w:ascii="GHEA Grapalat" w:hAnsi="GHEA Grapalat" w:cs="Sylfaen"/>
        </w:rPr>
        <w:t>ժամանակահատվածի</w:t>
      </w:r>
      <w:r w:rsidRPr="00AB0736">
        <w:rPr>
          <w:rFonts w:ascii="GHEA Grapalat" w:hAnsi="GHEA Grapalat" w:cs="Arial AM"/>
        </w:rPr>
        <w:t xml:space="preserve"> </w:t>
      </w:r>
      <w:r w:rsidRPr="00AB0736">
        <w:rPr>
          <w:rFonts w:ascii="GHEA Grapalat" w:hAnsi="GHEA Grapalat" w:cs="Sylfaen"/>
        </w:rPr>
        <w:t>վրա</w:t>
      </w:r>
      <w:r w:rsidRPr="00AB0736">
        <w:rPr>
          <w:rFonts w:ascii="GHEA Grapalat" w:hAnsi="GHEA Grapalat" w:cs="Arial AM"/>
        </w:rPr>
        <w:t xml:space="preserve">, </w:t>
      </w:r>
      <w:r w:rsidRPr="00AB0736">
        <w:rPr>
          <w:rFonts w:ascii="GHEA Grapalat" w:hAnsi="GHEA Grapalat" w:cs="Sylfaen"/>
        </w:rPr>
        <w:t>որի</w:t>
      </w:r>
      <w:r w:rsidRPr="00AB0736">
        <w:rPr>
          <w:rFonts w:ascii="GHEA Grapalat" w:hAnsi="GHEA Grapalat" w:cs="Arial AM"/>
        </w:rPr>
        <w:t xml:space="preserve"> </w:t>
      </w:r>
      <w:r w:rsidRPr="00AB0736">
        <w:rPr>
          <w:rFonts w:ascii="GHEA Grapalat" w:hAnsi="GHEA Grapalat" w:cs="Sylfaen"/>
        </w:rPr>
        <w:t>ընթացքում</w:t>
      </w:r>
      <w:r w:rsidRPr="00AB0736">
        <w:rPr>
          <w:rFonts w:ascii="GHEA Grapalat" w:hAnsi="GHEA Grapalat" w:cs="Arial AM"/>
        </w:rPr>
        <w:t xml:space="preserve"> </w:t>
      </w:r>
      <w:r w:rsidRPr="00AB0736">
        <w:rPr>
          <w:rFonts w:ascii="GHEA Grapalat" w:hAnsi="GHEA Grapalat" w:cs="Sylfaen"/>
        </w:rPr>
        <w:t>արձակվում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հաջորդական</w:t>
      </w:r>
      <w:r w:rsidRPr="00AB0736">
        <w:rPr>
          <w:rFonts w:ascii="GHEA Grapalat" w:hAnsi="GHEA Grapalat" w:cs="Arial AM"/>
        </w:rPr>
        <w:t xml:space="preserve"> </w:t>
      </w:r>
      <w:r w:rsidRPr="00AB0736">
        <w:rPr>
          <w:rFonts w:ascii="GHEA Grapalat" w:hAnsi="GHEA Grapalat" w:cs="Sylfaen"/>
        </w:rPr>
        <w:t>պուլսերի</w:t>
      </w:r>
      <w:r w:rsidRPr="00AB0736">
        <w:rPr>
          <w:rFonts w:ascii="GHEA Grapalat" w:hAnsi="GHEA Grapalat"/>
        </w:rPr>
        <w:t xml:space="preserve"> </w:t>
      </w:r>
      <w:r w:rsidRPr="00AB0736">
        <w:rPr>
          <w:rFonts w:ascii="GHEA Grapalat" w:hAnsi="GHEA Grapalat" w:cs="Sylfaen"/>
        </w:rPr>
        <w:t>շարքը</w:t>
      </w:r>
      <w:r w:rsidRPr="00AB0736">
        <w:rPr>
          <w:rFonts w:ascii="GHEA Grapalat" w:hAnsi="GHEA Grapalat"/>
        </w:rPr>
        <w:t xml:space="preserve">: </w:t>
      </w:r>
      <w:r w:rsidRPr="00AB0736">
        <w:rPr>
          <w:rFonts w:ascii="GHEA Grapalat" w:hAnsi="GHEA Grapalat" w:cs="Sylfaen"/>
        </w:rPr>
        <w:t>Միօրինակ</w:t>
      </w:r>
      <w:r w:rsidRPr="00AB0736">
        <w:rPr>
          <w:rFonts w:ascii="GHEA Grapalat" w:hAnsi="GHEA Grapalat"/>
        </w:rPr>
        <w:t xml:space="preserve"> </w:t>
      </w:r>
      <w:r w:rsidRPr="00AB0736">
        <w:rPr>
          <w:rFonts w:ascii="GHEA Grapalat" w:hAnsi="GHEA Grapalat" w:cs="Sylfaen"/>
        </w:rPr>
        <w:t>բաժանված</w:t>
      </w:r>
      <w:r w:rsidRPr="00AB0736">
        <w:rPr>
          <w:rFonts w:ascii="GHEA Grapalat" w:hAnsi="GHEA Grapalat" w:cs="Arial AM"/>
        </w:rPr>
        <w:t xml:space="preserve"> </w:t>
      </w:r>
      <w:r w:rsidRPr="00AB0736">
        <w:rPr>
          <w:rFonts w:ascii="GHEA Grapalat" w:hAnsi="GHEA Grapalat" w:cs="Sylfaen"/>
        </w:rPr>
        <w:t>պուլսերի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Arial AM"/>
        </w:rPr>
        <w:t xml:space="preserve"> </w:t>
      </w:r>
      <w:r w:rsidRPr="00AB0736">
        <w:rPr>
          <w:rFonts w:ascii="GHEA Grapalat" w:hAnsi="GHEA Grapalat" w:cs="Sylfaen"/>
        </w:rPr>
        <w:t>հավասար</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մեկ</w:t>
      </w:r>
      <w:r w:rsidRPr="00AB0736">
        <w:rPr>
          <w:rFonts w:ascii="GHEA Grapalat" w:hAnsi="GHEA Grapalat" w:cs="Arial AM"/>
        </w:rPr>
        <w:t xml:space="preserve"> </w:t>
      </w:r>
      <w:r w:rsidRPr="00AB0736">
        <w:rPr>
          <w:rFonts w:ascii="GHEA Grapalat" w:hAnsi="GHEA Grapalat" w:cs="Sylfaen"/>
        </w:rPr>
        <w:t>պուլսի</w:t>
      </w:r>
      <w:r w:rsidRPr="00AB0736">
        <w:rPr>
          <w:rFonts w:ascii="GHEA Grapalat" w:hAnsi="GHEA Grapalat" w:cs="Arial AM"/>
        </w:rPr>
        <w:t xml:space="preserve"> </w:t>
      </w:r>
      <w:r w:rsidRPr="00AB0736">
        <w:rPr>
          <w:rFonts w:ascii="GHEA Grapalat" w:hAnsi="GHEA Grapalat" w:cs="Sylfaen"/>
        </w:rPr>
        <w:t>ընթացքում</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լազերի</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cs="Arial AM"/>
        </w:rPr>
        <w:t xml:space="preserve"> </w:t>
      </w:r>
      <w:r w:rsidRPr="00AB0736">
        <w:rPr>
          <w:rFonts w:ascii="GHEA Grapalat" w:hAnsi="GHEA Grapalat" w:cs="Sylfaen"/>
        </w:rPr>
        <w:t>ելքային</w:t>
      </w:r>
      <w:r w:rsidRPr="00AB0736">
        <w:rPr>
          <w:rFonts w:ascii="GHEA Grapalat" w:hAnsi="GHEA Grapalat" w:cs="Arial AM"/>
        </w:rPr>
        <w:t xml:space="preserve"> </w:t>
      </w:r>
      <w:r w:rsidRPr="00AB0736">
        <w:rPr>
          <w:rFonts w:ascii="GHEA Grapalat" w:hAnsi="GHEA Grapalat" w:cs="Sylfaen"/>
        </w:rPr>
        <w:t>հզորությանը`</w:t>
      </w:r>
      <w:r w:rsidRPr="00AB0736">
        <w:rPr>
          <w:rFonts w:ascii="GHEA Grapalat" w:hAnsi="GHEA Grapalat"/>
        </w:rPr>
        <w:t xml:space="preserve"> </w:t>
      </w:r>
      <w:r w:rsidRPr="00AB0736">
        <w:rPr>
          <w:rFonts w:ascii="GHEA Grapalat" w:hAnsi="GHEA Grapalat" w:cs="Sylfaen"/>
        </w:rPr>
        <w:t>ջոուլներով</w:t>
      </w:r>
      <w:r w:rsidRPr="00AB0736">
        <w:rPr>
          <w:rFonts w:ascii="GHEA Grapalat" w:hAnsi="GHEA Grapalat"/>
        </w:rPr>
        <w:t xml:space="preserve">, </w:t>
      </w:r>
      <w:r w:rsidRPr="00AB0736">
        <w:rPr>
          <w:rFonts w:ascii="GHEA Grapalat" w:hAnsi="GHEA Grapalat" w:cs="Sylfaen"/>
        </w:rPr>
        <w:t>բազմապատկած</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լազերի</w:t>
      </w:r>
      <w:r w:rsidRPr="00AB0736">
        <w:rPr>
          <w:rFonts w:ascii="GHEA Grapalat" w:hAnsi="GHEA Grapalat"/>
        </w:rPr>
        <w:t xml:space="preserve">» </w:t>
      </w:r>
      <w:r w:rsidRPr="00AB0736">
        <w:rPr>
          <w:rFonts w:ascii="GHEA Grapalat" w:hAnsi="GHEA Grapalat" w:cs="Sylfaen"/>
        </w:rPr>
        <w:t>պուլսերի</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w:t>
      </w:r>
      <w:r w:rsidRPr="00AB0736">
        <w:rPr>
          <w:rFonts w:ascii="GHEA Grapalat" w:hAnsi="GHEA Grapalat" w:cs="Sylfaen"/>
        </w:rPr>
        <w:t>հերցերով</w:t>
      </w:r>
      <w:r w:rsidRPr="00AB0736">
        <w:rPr>
          <w:rFonts w:ascii="GHEA Grapalat" w:hAnsi="GHEA Grapalat"/>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 xml:space="preserve">«Basic gate propagation delay time» (3) – «Պարզ ազդանշանի տարածման հապաղման </w:t>
      </w:r>
      <w:r w:rsidRPr="00AB0736">
        <w:rPr>
          <w:rFonts w:ascii="GHEA Grapalat" w:hAnsi="GHEA Grapalat" w:cs="Sylfaen"/>
        </w:rPr>
        <w:t>ժամանակը»</w:t>
      </w:r>
      <w:r w:rsidRPr="00AB0736">
        <w:rPr>
          <w:rFonts w:ascii="GHEA Grapalat" w:hAnsi="GHEA Grapalat"/>
        </w:rPr>
        <w:t xml:space="preserve"> (3)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տարածման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արժեքը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համապատասխանում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միակտոր ինտեգրալային սխեմայում»</w:t>
      </w:r>
      <w:r w:rsidRPr="00AB0736">
        <w:rPr>
          <w:rFonts w:ascii="GHEA Grapalat" w:hAnsi="GHEA Grapalat"/>
        </w:rPr>
        <w:t xml:space="preserve"> </w:t>
      </w:r>
      <w:r w:rsidRPr="00AB0736">
        <w:rPr>
          <w:rFonts w:ascii="GHEA Grapalat" w:hAnsi="GHEA Grapalat" w:cs="Sylfaen"/>
        </w:rPr>
        <w:t>օգտագործված</w:t>
      </w:r>
      <w:r w:rsidRPr="00AB0736">
        <w:rPr>
          <w:rFonts w:ascii="GHEA Grapalat" w:hAnsi="GHEA Grapalat"/>
        </w:rPr>
        <w:t xml:space="preserve"> պարզ ազդանշանին</w:t>
      </w:r>
      <w:r w:rsidRPr="00AB0736">
        <w:rPr>
          <w:rFonts w:ascii="GHEA Grapalat" w:hAnsi="GHEA Grapalat" w:cs="Tahoma"/>
        </w:rPr>
        <w:t>։</w:t>
      </w:r>
      <w:r w:rsidRPr="00AB0736">
        <w:rPr>
          <w:rFonts w:ascii="GHEA Grapalat" w:hAnsi="GHEA Grapalat"/>
        </w:rPr>
        <w:t xml:space="preserve"> «</w:t>
      </w:r>
      <w:r w:rsidRPr="00AB0736">
        <w:rPr>
          <w:rFonts w:ascii="GHEA Grapalat" w:hAnsi="GHEA Grapalat" w:cs="Sylfaen"/>
        </w:rPr>
        <w:t>Միակտոր</w:t>
      </w:r>
      <w:r w:rsidRPr="00AB0736">
        <w:rPr>
          <w:rFonts w:ascii="GHEA Grapalat" w:hAnsi="GHEA Grapalat"/>
        </w:rPr>
        <w:t xml:space="preserve"> </w:t>
      </w:r>
      <w:r w:rsidRPr="00AB0736">
        <w:rPr>
          <w:rFonts w:ascii="GHEA Grapalat" w:hAnsi="GHEA Grapalat" w:cs="Sylfaen"/>
        </w:rPr>
        <w:t>ինտեգրալային սխեմաների» մեկ</w:t>
      </w:r>
      <w:r w:rsidRPr="00AB0736">
        <w:rPr>
          <w:rFonts w:ascii="GHEA Grapalat" w:hAnsi="GHEA Grapalat"/>
        </w:rPr>
        <w:t xml:space="preserve"> ‘</w:t>
      </w:r>
      <w:r w:rsidRPr="00AB0736">
        <w:rPr>
          <w:rFonts w:ascii="GHEA Grapalat" w:hAnsi="GHEA Grapalat" w:cs="Sylfaen"/>
        </w:rPr>
        <w:t>ընտանիքի</w:t>
      </w:r>
      <w:r w:rsidRPr="00AB0736">
        <w:rPr>
          <w:rFonts w:ascii="GHEA Grapalat" w:hAnsi="GHEA Grapalat" w:cs="Arial"/>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դա</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հատկորոշվել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տիպական</w:t>
      </w:r>
      <w:r w:rsidRPr="00AB0736">
        <w:rPr>
          <w:rFonts w:ascii="GHEA Grapalat" w:hAnsi="GHEA Grapalat"/>
        </w:rPr>
        <w:t xml:space="preserve"> ազդանշանի տարածման հ</w:t>
      </w:r>
      <w:r w:rsidRPr="00AB0736">
        <w:rPr>
          <w:rFonts w:ascii="GHEA Grapalat" w:hAnsi="GHEA Grapalat" w:cs="Sylfaen"/>
        </w:rPr>
        <w:t>ապաղման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կոնկրետ ‘</w:t>
      </w:r>
      <w:r w:rsidRPr="00AB0736">
        <w:rPr>
          <w:rFonts w:ascii="GHEA Grapalat" w:hAnsi="GHEA Grapalat" w:cs="Sylfaen"/>
        </w:rPr>
        <w:t>ընտանիքում</w:t>
      </w:r>
      <w:r w:rsidRPr="00AB0736">
        <w:rPr>
          <w:rFonts w:ascii="GHEA Grapalat" w:hAnsi="GHEA Grapalat" w:cs="Arial"/>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որպես մեկ ազդանշանի</w:t>
      </w:r>
      <w:r w:rsidRPr="00AB0736">
        <w:rPr>
          <w:rFonts w:ascii="GHEA Grapalat" w:hAnsi="GHEA Grapalat"/>
        </w:rPr>
        <w:t xml:space="preserve"> տարածման </w:t>
      </w:r>
      <w:r w:rsidRPr="00AB0736">
        <w:rPr>
          <w:rFonts w:ascii="GHEA Grapalat" w:hAnsi="GHEA Grapalat" w:cs="Sylfaen"/>
        </w:rPr>
        <w:t>տիպական</w:t>
      </w:r>
      <w:r w:rsidRPr="00AB0736">
        <w:rPr>
          <w:rFonts w:ascii="GHEA Grapalat" w:hAnsi="GHEA Grapalat"/>
        </w:rPr>
        <w:t xml:space="preserve">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ո</w:t>
      </w:r>
      <w:r w:rsidRPr="00AB0736">
        <w:rPr>
          <w:rFonts w:ascii="GHEA Grapalat" w:hAnsi="GHEA Grapalat" w:cs="Sylfaen"/>
        </w:rPr>
        <w:t>րևէ</w:t>
      </w:r>
      <w:r w:rsidRPr="00AB0736">
        <w:rPr>
          <w:rFonts w:ascii="GHEA Grapalat" w:hAnsi="GHEA Grapalat"/>
        </w:rPr>
        <w:t xml:space="preserve"> կոնկրետ ‘</w:t>
      </w:r>
      <w:r w:rsidRPr="00AB0736">
        <w:rPr>
          <w:rFonts w:ascii="GHEA Grapalat" w:hAnsi="GHEA Grapalat" w:cs="Sylfaen"/>
        </w:rPr>
        <w:t>ընտանիքում</w:t>
      </w:r>
      <w:r w:rsidRPr="00AB0736">
        <w:rPr>
          <w:rFonts w:ascii="GHEA Grapalat" w:hAnsi="GHEA Grapalat" w:cs="Arial"/>
        </w:rPr>
        <w:t>’</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 1.</w:t>
      </w:r>
      <w:r w:rsidRPr="00E51F12">
        <w:rPr>
          <w:rFonts w:ascii="GHEA Grapalat" w:hAnsi="GHEA Grapalat"/>
          <w:i/>
          <w:lang w:val="ru-RU"/>
        </w:rPr>
        <w:t xml:space="preserve"> «</w:t>
      </w:r>
      <w:r w:rsidRPr="00AB0736">
        <w:rPr>
          <w:rFonts w:ascii="GHEA Grapalat" w:hAnsi="GHEA Grapalat"/>
          <w:i/>
        </w:rPr>
        <w:t>Պարզ</w:t>
      </w:r>
      <w:r w:rsidRPr="00E51F12">
        <w:rPr>
          <w:rFonts w:ascii="GHEA Grapalat" w:hAnsi="GHEA Grapalat"/>
          <w:i/>
          <w:lang w:val="ru-RU"/>
        </w:rPr>
        <w:t xml:space="preserve"> </w:t>
      </w:r>
      <w:r w:rsidRPr="00AB0736">
        <w:rPr>
          <w:rFonts w:ascii="GHEA Grapalat" w:hAnsi="GHEA Grapalat"/>
          <w:i/>
        </w:rPr>
        <w:t>ազդանշանի</w:t>
      </w:r>
      <w:r w:rsidRPr="00E51F12">
        <w:rPr>
          <w:rFonts w:ascii="GHEA Grapalat" w:hAnsi="GHEA Grapalat"/>
          <w:i/>
          <w:lang w:val="ru-RU"/>
        </w:rPr>
        <w:t xml:space="preserve"> </w:t>
      </w:r>
      <w:r w:rsidRPr="00AB0736">
        <w:rPr>
          <w:rFonts w:ascii="GHEA Grapalat" w:hAnsi="GHEA Grapalat" w:cs="Sylfaen"/>
          <w:i/>
        </w:rPr>
        <w:t>տարածման</w:t>
      </w:r>
      <w:r w:rsidRPr="00E51F12">
        <w:rPr>
          <w:rFonts w:ascii="GHEA Grapalat" w:hAnsi="GHEA Grapalat"/>
          <w:i/>
          <w:lang w:val="ru-RU"/>
        </w:rPr>
        <w:t xml:space="preserve"> </w:t>
      </w:r>
      <w:r w:rsidRPr="00AB0736">
        <w:rPr>
          <w:rFonts w:ascii="GHEA Grapalat" w:hAnsi="GHEA Grapalat" w:cs="Sylfaen"/>
          <w:i/>
        </w:rPr>
        <w:t>հապաղման</w:t>
      </w:r>
      <w:r w:rsidRPr="00E51F12">
        <w:rPr>
          <w:rFonts w:ascii="GHEA Grapalat" w:hAnsi="GHEA Grapalat"/>
          <w:i/>
          <w:lang w:val="ru-RU"/>
        </w:rPr>
        <w:t xml:space="preserve"> </w:t>
      </w:r>
      <w:r w:rsidRPr="00AB0736">
        <w:rPr>
          <w:rFonts w:ascii="GHEA Grapalat" w:hAnsi="GHEA Grapalat" w:cs="Sylfaen"/>
          <w:i/>
        </w:rPr>
        <w:t>ժամանակը</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rPr>
        <w:t>չպետք</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շփոթել</w:t>
      </w:r>
      <w:r w:rsidRPr="00E51F12">
        <w:rPr>
          <w:rFonts w:ascii="GHEA Grapalat" w:hAnsi="GHEA Grapalat"/>
          <w:i/>
          <w:lang w:val="ru-RU"/>
        </w:rPr>
        <w:t xml:space="preserve"> </w:t>
      </w:r>
      <w:r w:rsidRPr="00AB0736">
        <w:rPr>
          <w:rFonts w:ascii="GHEA Grapalat" w:hAnsi="GHEA Grapalat" w:cs="Sylfaen"/>
          <w:i/>
        </w:rPr>
        <w:t>բարդ</w:t>
      </w:r>
      <w:r w:rsidRPr="00E51F12">
        <w:rPr>
          <w:rFonts w:ascii="GHEA Grapalat" w:hAnsi="GHEA Grapalat"/>
          <w:i/>
          <w:lang w:val="ru-RU"/>
        </w:rPr>
        <w:t xml:space="preserve"> «</w:t>
      </w:r>
      <w:r w:rsidRPr="00AB0736">
        <w:rPr>
          <w:rFonts w:ascii="GHEA Grapalat" w:hAnsi="GHEA Grapalat"/>
          <w:i/>
        </w:rPr>
        <w:t>մ</w:t>
      </w:r>
      <w:r w:rsidRPr="00AB0736">
        <w:rPr>
          <w:rFonts w:ascii="GHEA Grapalat" w:hAnsi="GHEA Grapalat" w:cs="Sylfaen"/>
          <w:i/>
        </w:rPr>
        <w:t>իակտոր</w:t>
      </w:r>
      <w:r w:rsidRPr="00E51F12">
        <w:rPr>
          <w:rFonts w:ascii="GHEA Grapalat" w:hAnsi="GHEA Grapalat"/>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սխեմայի</w:t>
      </w:r>
      <w:r w:rsidRPr="00E51F12">
        <w:rPr>
          <w:rFonts w:ascii="GHEA Grapalat" w:hAnsi="GHEA Grapalat"/>
          <w:i/>
          <w:lang w:val="ru-RU"/>
        </w:rPr>
        <w:t xml:space="preserve">» </w:t>
      </w:r>
      <w:r w:rsidRPr="00AB0736">
        <w:rPr>
          <w:rFonts w:ascii="GHEA Grapalat" w:hAnsi="GHEA Grapalat" w:cs="Sylfaen"/>
          <w:i/>
        </w:rPr>
        <w:t>ելքային</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cs="Sylfaen"/>
          <w:i/>
        </w:rPr>
        <w:t>մուտքային</w:t>
      </w:r>
      <w:r w:rsidRPr="00E51F12">
        <w:rPr>
          <w:rFonts w:ascii="GHEA Grapalat" w:hAnsi="GHEA Grapalat"/>
          <w:i/>
          <w:lang w:val="ru-RU"/>
        </w:rPr>
        <w:t xml:space="preserve"> </w:t>
      </w:r>
      <w:r w:rsidRPr="00AB0736">
        <w:rPr>
          <w:rFonts w:ascii="GHEA Grapalat" w:hAnsi="GHEA Grapalat" w:cs="Sylfaen"/>
          <w:i/>
        </w:rPr>
        <w:t>ազդանշանների</w:t>
      </w:r>
      <w:r w:rsidRPr="00E51F12">
        <w:rPr>
          <w:rFonts w:ascii="GHEA Grapalat" w:hAnsi="GHEA Grapalat"/>
          <w:i/>
          <w:lang w:val="ru-RU"/>
        </w:rPr>
        <w:t xml:space="preserve"> </w:t>
      </w:r>
      <w:r w:rsidRPr="00AB0736">
        <w:rPr>
          <w:rFonts w:ascii="GHEA Grapalat" w:hAnsi="GHEA Grapalat" w:cs="Sylfaen"/>
          <w:i/>
        </w:rPr>
        <w:t>հապաղման</w:t>
      </w:r>
      <w:r w:rsidRPr="00E51F12">
        <w:rPr>
          <w:rFonts w:ascii="GHEA Grapalat" w:hAnsi="GHEA Grapalat"/>
          <w:i/>
          <w:lang w:val="ru-RU"/>
        </w:rPr>
        <w:t xml:space="preserve"> </w:t>
      </w:r>
      <w:r w:rsidRPr="00AB0736">
        <w:rPr>
          <w:rFonts w:ascii="GHEA Grapalat" w:hAnsi="GHEA Grapalat" w:cs="Sylfaen"/>
          <w:i/>
        </w:rPr>
        <w:t>ժամանակի</w:t>
      </w:r>
      <w:r w:rsidRPr="00E51F12">
        <w:rPr>
          <w:rFonts w:ascii="GHEA Grapalat" w:hAnsi="GHEA Grapalat"/>
          <w:i/>
          <w:lang w:val="ru-RU"/>
        </w:rPr>
        <w:t xml:space="preserve"> </w:t>
      </w:r>
      <w:r w:rsidRPr="00AB0736">
        <w:rPr>
          <w:rFonts w:ascii="GHEA Grapalat" w:hAnsi="GHEA Grapalat" w:cs="Sylfaen"/>
          <w:i/>
        </w:rPr>
        <w:t>հետ</w:t>
      </w:r>
      <w:r w:rsidRPr="00AB0736">
        <w:rPr>
          <w:rFonts w:ascii="GHEA Grapalat" w:hAnsi="GHEA Grapalat" w:cs="Tahoma"/>
          <w:i/>
        </w:rPr>
        <w:t>։</w:t>
      </w:r>
      <w:r w:rsidRPr="00E51F12">
        <w:rPr>
          <w:rFonts w:ascii="GHEA Grapalat" w:hAnsi="GHEA Grapalat"/>
          <w:i/>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 2.</w:t>
      </w:r>
      <w:r w:rsidRPr="00E51F12">
        <w:rPr>
          <w:rFonts w:ascii="GHEA Grapalat" w:hAnsi="GHEA Grapalat"/>
          <w:i/>
          <w:lang w:val="ru-RU"/>
        </w:rPr>
        <w:t xml:space="preserve"> ‘</w:t>
      </w:r>
      <w:r w:rsidRPr="00AB0736">
        <w:rPr>
          <w:rFonts w:ascii="GHEA Grapalat" w:hAnsi="GHEA Grapalat" w:cs="Sylfaen"/>
          <w:i/>
        </w:rPr>
        <w:t>Ընտանիքը</w:t>
      </w:r>
      <w:r w:rsidRPr="00E51F12">
        <w:rPr>
          <w:rFonts w:ascii="GHEA Grapalat" w:hAnsi="GHEA Grapalat" w:cs="Arial"/>
          <w:i/>
          <w:lang w:val="ru-RU"/>
        </w:rPr>
        <w:t>’</w:t>
      </w:r>
      <w:r w:rsidRPr="00E51F12">
        <w:rPr>
          <w:rFonts w:ascii="GHEA Grapalat" w:hAnsi="GHEA Grapalat"/>
          <w:i/>
          <w:lang w:val="ru-RU"/>
        </w:rPr>
        <w:t xml:space="preserve"> </w:t>
      </w:r>
      <w:r w:rsidRPr="00AB0736">
        <w:rPr>
          <w:rFonts w:ascii="GHEA Grapalat" w:hAnsi="GHEA Grapalat" w:cs="Sylfaen"/>
          <w:i/>
        </w:rPr>
        <w:t>կազմված</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բոլոր</w:t>
      </w:r>
      <w:r w:rsidRPr="00E51F12">
        <w:rPr>
          <w:rFonts w:ascii="GHEA Grapalat" w:hAnsi="GHEA Grapalat"/>
          <w:i/>
          <w:lang w:val="ru-RU"/>
        </w:rPr>
        <w:t xml:space="preserve"> </w:t>
      </w:r>
      <w:r w:rsidRPr="00AB0736">
        <w:rPr>
          <w:rFonts w:ascii="GHEA Grapalat" w:hAnsi="GHEA Grapalat" w:cs="Sylfaen"/>
          <w:i/>
        </w:rPr>
        <w:t>այն</w:t>
      </w:r>
      <w:r w:rsidRPr="00E51F12">
        <w:rPr>
          <w:rFonts w:ascii="GHEA Grapalat" w:hAnsi="GHEA Grapalat"/>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սխեմաներից</w:t>
      </w:r>
      <w:r w:rsidRPr="00E51F12">
        <w:rPr>
          <w:rFonts w:ascii="GHEA Grapalat" w:hAnsi="GHEA Grapalat"/>
          <w:i/>
          <w:lang w:val="ru-RU"/>
        </w:rPr>
        <w:t xml:space="preserve">, </w:t>
      </w:r>
      <w:r w:rsidRPr="00AB0736">
        <w:rPr>
          <w:rFonts w:ascii="GHEA Grapalat" w:hAnsi="GHEA Grapalat" w:cs="Sylfaen"/>
          <w:i/>
        </w:rPr>
        <w:t>որոնց</w:t>
      </w:r>
      <w:r w:rsidRPr="00E51F12">
        <w:rPr>
          <w:rFonts w:ascii="GHEA Grapalat" w:hAnsi="GHEA Grapalat"/>
          <w:i/>
          <w:lang w:val="ru-RU"/>
        </w:rPr>
        <w:t xml:space="preserve"> </w:t>
      </w:r>
      <w:r w:rsidRPr="00AB0736">
        <w:rPr>
          <w:rFonts w:ascii="GHEA Grapalat" w:hAnsi="GHEA Grapalat" w:cs="Sylfaen"/>
          <w:i/>
        </w:rPr>
        <w:t>կարող</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cs="Sylfaen"/>
          <w:i/>
        </w:rPr>
        <w:t>վերաբերել</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հատկանիշները</w:t>
      </w:r>
      <w:r w:rsidRPr="00E51F12">
        <w:rPr>
          <w:rFonts w:ascii="GHEA Grapalat" w:hAnsi="GHEA Grapalat"/>
          <w:i/>
          <w:lang w:val="ru-RU"/>
        </w:rPr>
        <w:t xml:space="preserve">, </w:t>
      </w:r>
      <w:r w:rsidRPr="00AB0736">
        <w:rPr>
          <w:rFonts w:ascii="GHEA Grapalat" w:hAnsi="GHEA Grapalat" w:cs="Sylfaen"/>
          <w:i/>
        </w:rPr>
        <w:t>որպես</w:t>
      </w:r>
      <w:r w:rsidRPr="00E51F12">
        <w:rPr>
          <w:rFonts w:ascii="GHEA Grapalat" w:hAnsi="GHEA Grapalat"/>
          <w:i/>
          <w:lang w:val="ru-RU"/>
        </w:rPr>
        <w:t xml:space="preserve"> </w:t>
      </w:r>
      <w:r w:rsidRPr="00AB0736">
        <w:rPr>
          <w:rFonts w:ascii="GHEA Grapalat" w:hAnsi="GHEA Grapalat"/>
          <w:i/>
        </w:rPr>
        <w:t>դրանց</w:t>
      </w:r>
      <w:r w:rsidRPr="00E51F12">
        <w:rPr>
          <w:rFonts w:ascii="GHEA Grapalat" w:hAnsi="GHEA Grapalat"/>
          <w:i/>
          <w:lang w:val="ru-RU"/>
        </w:rPr>
        <w:t xml:space="preserve"> </w:t>
      </w:r>
      <w:r w:rsidRPr="00AB0736">
        <w:rPr>
          <w:rFonts w:ascii="GHEA Grapalat" w:hAnsi="GHEA Grapalat" w:cs="Sylfaen"/>
          <w:i/>
        </w:rPr>
        <w:t>արտադրության</w:t>
      </w:r>
      <w:r w:rsidRPr="00E51F12">
        <w:rPr>
          <w:rFonts w:ascii="GHEA Grapalat" w:hAnsi="GHEA Grapalat"/>
          <w:i/>
          <w:lang w:val="ru-RU"/>
        </w:rPr>
        <w:t xml:space="preserve"> </w:t>
      </w:r>
      <w:r w:rsidRPr="00AB0736">
        <w:rPr>
          <w:rFonts w:ascii="GHEA Grapalat" w:hAnsi="GHEA Grapalat" w:cs="Sylfaen"/>
          <w:i/>
        </w:rPr>
        <w:t>մեթոդոլոգիա</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սպիցիֆիկացիա</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rPr>
        <w:t>բացի</w:t>
      </w:r>
      <w:r w:rsidRPr="00E51F12">
        <w:rPr>
          <w:rFonts w:ascii="GHEA Grapalat" w:hAnsi="GHEA Grapalat"/>
          <w:i/>
          <w:lang w:val="ru-RU"/>
        </w:rPr>
        <w:t xml:space="preserve"> </w:t>
      </w:r>
      <w:r w:rsidRPr="00AB0736">
        <w:rPr>
          <w:rFonts w:ascii="GHEA Grapalat" w:hAnsi="GHEA Grapalat"/>
          <w:i/>
        </w:rPr>
        <w:t>դրանց</w:t>
      </w:r>
      <w:r w:rsidRPr="00E51F12">
        <w:rPr>
          <w:rFonts w:ascii="GHEA Grapalat" w:hAnsi="GHEA Grapalat"/>
          <w:i/>
          <w:lang w:val="ru-RU"/>
        </w:rPr>
        <w:t xml:space="preserve"> </w:t>
      </w:r>
      <w:r w:rsidRPr="00AB0736">
        <w:rPr>
          <w:rFonts w:ascii="GHEA Grapalat" w:hAnsi="GHEA Grapalat" w:cs="Sylfaen"/>
          <w:i/>
        </w:rPr>
        <w:t>համապատասխան</w:t>
      </w:r>
      <w:r w:rsidRPr="00E51F12">
        <w:rPr>
          <w:rFonts w:ascii="GHEA Grapalat" w:hAnsi="GHEA Grapalat"/>
          <w:i/>
          <w:lang w:val="ru-RU"/>
        </w:rPr>
        <w:t xml:space="preserve"> </w:t>
      </w:r>
      <w:r w:rsidRPr="00AB0736">
        <w:rPr>
          <w:rFonts w:ascii="GHEA Grapalat" w:hAnsi="GHEA Grapalat" w:cs="Sylfaen"/>
          <w:i/>
        </w:rPr>
        <w:t>ֆունկցիաներից</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2268" w:hanging="567"/>
        <w:rPr>
          <w:rFonts w:ascii="GHEA Grapalat" w:hAnsi="GHEA Grapalat"/>
          <w:i/>
          <w:lang w:val="ru-RU"/>
        </w:rPr>
      </w:pPr>
      <w:r w:rsidRPr="00AB0736">
        <w:rPr>
          <w:rFonts w:ascii="GHEA Grapalat" w:hAnsi="GHEA Grapalat" w:cs="Sylfaen"/>
          <w:i/>
          <w:lang w:val="en-GB"/>
        </w:rPr>
        <w:t>a</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մեքենայական</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ծրագրային</w:t>
      </w:r>
      <w:r w:rsidRPr="00E51F12">
        <w:rPr>
          <w:rFonts w:ascii="GHEA Grapalat" w:hAnsi="GHEA Grapalat"/>
          <w:i/>
          <w:lang w:val="ru-RU"/>
        </w:rPr>
        <w:t xml:space="preserve"> (</w:t>
      </w:r>
      <w:r w:rsidRPr="00AB0736">
        <w:rPr>
          <w:rFonts w:ascii="GHEA Grapalat" w:hAnsi="GHEA Grapalat" w:cs="Sylfaen"/>
          <w:i/>
        </w:rPr>
        <w:t>հարդվերային</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սոֆթվերային</w:t>
      </w:r>
      <w:r w:rsidRPr="00E51F12">
        <w:rPr>
          <w:rFonts w:ascii="GHEA Grapalat" w:hAnsi="GHEA Grapalat"/>
          <w:i/>
          <w:lang w:val="ru-RU"/>
        </w:rPr>
        <w:t xml:space="preserve">) </w:t>
      </w:r>
      <w:r w:rsidRPr="00AB0736">
        <w:rPr>
          <w:rFonts w:ascii="GHEA Grapalat" w:hAnsi="GHEA Grapalat" w:cs="Sylfaen"/>
          <w:i/>
        </w:rPr>
        <w:t>ճարտարապետությունը</w:t>
      </w:r>
    </w:p>
    <w:p w:rsidR="003C6966" w:rsidRPr="00E51F12" w:rsidRDefault="003C6966" w:rsidP="003C6966">
      <w:pPr>
        <w:pStyle w:val="BodyText"/>
        <w:spacing w:before="120" w:after="120" w:line="276" w:lineRule="auto"/>
        <w:ind w:left="2268" w:hanging="567"/>
        <w:rPr>
          <w:rFonts w:ascii="GHEA Grapalat" w:hAnsi="GHEA Grapalat"/>
          <w:i/>
          <w:lang w:val="ru-RU"/>
        </w:rPr>
      </w:pPr>
      <w:r w:rsidRPr="00AB0736">
        <w:rPr>
          <w:rFonts w:ascii="GHEA Grapalat" w:hAnsi="GHEA Grapalat" w:cs="Sylfaen"/>
          <w:i/>
        </w:rPr>
        <w:t>b</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դիզայնը</w:t>
      </w:r>
      <w:r w:rsidRPr="00E51F12">
        <w:rPr>
          <w:rFonts w:ascii="GHEA Grapalat" w:hAnsi="GHEA Grapalat" w:cs="Sylfaen"/>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պրոցեսորային</w:t>
      </w:r>
      <w:r w:rsidRPr="00E51F12">
        <w:rPr>
          <w:rFonts w:ascii="GHEA Grapalat" w:hAnsi="GHEA Grapalat"/>
          <w:i/>
          <w:lang w:val="ru-RU"/>
        </w:rPr>
        <w:t xml:space="preserve"> </w:t>
      </w:r>
      <w:r w:rsidRPr="00AB0736">
        <w:rPr>
          <w:rFonts w:ascii="GHEA Grapalat" w:hAnsi="GHEA Grapalat" w:cs="Sylfaen"/>
          <w:i/>
        </w:rPr>
        <w:t>տեխնոլոգիան</w:t>
      </w:r>
      <w:r w:rsidRPr="00E51F12">
        <w:rPr>
          <w:rFonts w:ascii="GHEA Grapalat" w:hAnsi="GHEA Grapalat"/>
          <w:i/>
          <w:lang w:val="ru-RU"/>
        </w:rPr>
        <w:t xml:space="preserve"> </w:t>
      </w:r>
      <w:r w:rsidRPr="00AB0736">
        <w:rPr>
          <w:rFonts w:ascii="GHEA Grapalat" w:hAnsi="GHEA Grapalat" w:cs="Sylfaen"/>
          <w:i/>
          <w:u w:val="single"/>
        </w:rPr>
        <w:t>և</w:t>
      </w:r>
      <w:r w:rsidRPr="00E51F12">
        <w:rPr>
          <w:rFonts w:ascii="GHEA Grapalat" w:hAnsi="GHEA Grapalat"/>
          <w:i/>
          <w:lang w:val="ru-RU"/>
        </w:rPr>
        <w:t xml:space="preserve"> </w:t>
      </w:r>
    </w:p>
    <w:p w:rsidR="003C6966" w:rsidRPr="00E51F12" w:rsidRDefault="003C6966" w:rsidP="003C6966">
      <w:pPr>
        <w:pStyle w:val="BodyText"/>
        <w:spacing w:before="120" w:after="120" w:line="276" w:lineRule="auto"/>
        <w:ind w:left="2268" w:hanging="567"/>
        <w:rPr>
          <w:rFonts w:ascii="GHEA Grapalat" w:hAnsi="GHEA Grapalat"/>
          <w:i/>
          <w:lang w:val="ru-RU"/>
        </w:rPr>
      </w:pPr>
      <w:r w:rsidRPr="00AB0736">
        <w:rPr>
          <w:rFonts w:ascii="GHEA Grapalat" w:hAnsi="GHEA Grapalat" w:cs="Sylfaen"/>
          <w:i/>
        </w:rPr>
        <w:t>c</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հիմնական</w:t>
      </w:r>
      <w:r w:rsidRPr="00E51F12">
        <w:rPr>
          <w:rFonts w:ascii="GHEA Grapalat" w:hAnsi="GHEA Grapalat"/>
          <w:i/>
          <w:lang w:val="ru-RU"/>
        </w:rPr>
        <w:t xml:space="preserve"> </w:t>
      </w:r>
      <w:r w:rsidRPr="00AB0736">
        <w:rPr>
          <w:rFonts w:ascii="GHEA Grapalat" w:hAnsi="GHEA Grapalat" w:cs="Sylfaen"/>
          <w:i/>
        </w:rPr>
        <w:t>բնութագրերը</w:t>
      </w:r>
      <w:r w:rsidRPr="00AB0736">
        <w:rPr>
          <w:rFonts w:ascii="GHEA Grapalat" w:hAnsi="GHEA Grapalat" w:cs="Tahoma"/>
          <w:i/>
        </w:rPr>
        <w:t>։</w:t>
      </w:r>
      <w:r w:rsidRPr="00E51F12">
        <w:rPr>
          <w:rFonts w:ascii="GHEA Grapalat" w:hAnsi="GHEA Grapalat"/>
          <w:i/>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«Basic scientific research» (GTN NTN) - «</w:t>
      </w:r>
      <w:r w:rsidRPr="00AB0736">
        <w:rPr>
          <w:rFonts w:ascii="GHEA Grapalat" w:hAnsi="GHEA Grapalat" w:cs="Sylfaen"/>
        </w:rPr>
        <w:t>Արմատական</w:t>
      </w:r>
      <w:r w:rsidRPr="00AB0736">
        <w:rPr>
          <w:rFonts w:ascii="GHEA Grapalat" w:hAnsi="GHEA Grapalat"/>
        </w:rPr>
        <w:t xml:space="preserve"> </w:t>
      </w:r>
      <w:r w:rsidRPr="00AB0736">
        <w:rPr>
          <w:rFonts w:ascii="GHEA Grapalat" w:hAnsi="GHEA Grapalat" w:cs="Sylfaen"/>
        </w:rPr>
        <w:t>գիտական</w:t>
      </w:r>
      <w:r w:rsidRPr="00AB0736">
        <w:rPr>
          <w:rFonts w:ascii="GHEA Grapalat" w:hAnsi="GHEA Grapalat"/>
        </w:rPr>
        <w:t xml:space="preserve"> </w:t>
      </w:r>
      <w:r w:rsidRPr="00AB0736">
        <w:rPr>
          <w:rFonts w:ascii="GHEA Grapalat" w:hAnsi="GHEA Grapalat" w:cs="Sylfaen"/>
        </w:rPr>
        <w:t>հետազոտություն</w:t>
      </w:r>
      <w:r w:rsidRPr="00AB0736">
        <w:rPr>
          <w:rFonts w:ascii="GHEA Grapalat" w:hAnsi="GHEA Grapalat"/>
        </w:rPr>
        <w:t xml:space="preserve">» (GTN NTN) նշանակում է </w:t>
      </w:r>
      <w:r w:rsidRPr="00AB0736">
        <w:rPr>
          <w:rFonts w:ascii="GHEA Grapalat" w:hAnsi="GHEA Grapalat" w:cs="Sylfaen"/>
        </w:rPr>
        <w:t>փորձարարական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տեսական</w:t>
      </w:r>
      <w:r w:rsidRPr="00AB0736">
        <w:rPr>
          <w:rFonts w:ascii="GHEA Grapalat" w:hAnsi="GHEA Grapalat"/>
        </w:rPr>
        <w:t xml:space="preserve"> </w:t>
      </w:r>
      <w:r w:rsidRPr="00AB0736">
        <w:rPr>
          <w:rFonts w:ascii="GHEA Grapalat" w:hAnsi="GHEA Grapalat" w:cs="Sylfaen"/>
        </w:rPr>
        <w:t>աշխատանքներ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գլխավորապես</w:t>
      </w:r>
      <w:r w:rsidRPr="00AB0736">
        <w:rPr>
          <w:rFonts w:ascii="GHEA Grapalat" w:hAnsi="GHEA Grapalat"/>
        </w:rPr>
        <w:t xml:space="preserve"> </w:t>
      </w:r>
      <w:r w:rsidRPr="00AB0736">
        <w:rPr>
          <w:rFonts w:ascii="GHEA Grapalat" w:hAnsi="GHEA Grapalat" w:cs="Sylfaen"/>
        </w:rPr>
        <w:t>կատարվում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ֆունդամենտալ հիմունքների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դիտարկված</w:t>
      </w:r>
      <w:r w:rsidRPr="00AB0736">
        <w:rPr>
          <w:rFonts w:ascii="GHEA Grapalat" w:hAnsi="GHEA Grapalat"/>
        </w:rPr>
        <w:t xml:space="preserve"> </w:t>
      </w:r>
      <w:r w:rsidRPr="00AB0736">
        <w:rPr>
          <w:rFonts w:ascii="GHEA Grapalat" w:hAnsi="GHEA Grapalat" w:cs="Sylfaen"/>
        </w:rPr>
        <w:t>փաստերի</w:t>
      </w:r>
      <w:r w:rsidRPr="00AB0736">
        <w:rPr>
          <w:rFonts w:ascii="GHEA Grapalat" w:hAnsi="GHEA Grapalat"/>
        </w:rPr>
        <w:t xml:space="preserve"> </w:t>
      </w:r>
      <w:r w:rsidRPr="00AB0736">
        <w:rPr>
          <w:rFonts w:ascii="GHEA Grapalat" w:hAnsi="GHEA Grapalat" w:cs="Sylfaen"/>
        </w:rPr>
        <w:t>վերաբերյալ</w:t>
      </w:r>
      <w:r w:rsidRPr="00AB0736">
        <w:rPr>
          <w:rFonts w:ascii="GHEA Grapalat" w:hAnsi="GHEA Grapalat"/>
        </w:rPr>
        <w:t xml:space="preserve"> </w:t>
      </w:r>
      <w:r w:rsidRPr="00AB0736">
        <w:rPr>
          <w:rFonts w:ascii="GHEA Grapalat" w:hAnsi="GHEA Grapalat" w:cs="Sylfaen"/>
        </w:rPr>
        <w:t>նոր</w:t>
      </w:r>
      <w:r w:rsidRPr="00AB0736">
        <w:rPr>
          <w:rFonts w:ascii="GHEA Grapalat" w:hAnsi="GHEA Grapalat"/>
        </w:rPr>
        <w:t xml:space="preserve"> </w:t>
      </w:r>
      <w:r w:rsidRPr="00AB0736">
        <w:rPr>
          <w:rFonts w:ascii="GHEA Grapalat" w:hAnsi="GHEA Grapalat" w:cs="Sylfaen"/>
        </w:rPr>
        <w:t>գիտելիքներ</w:t>
      </w:r>
      <w:r w:rsidRPr="00AB0736">
        <w:rPr>
          <w:rFonts w:ascii="GHEA Grapalat" w:hAnsi="GHEA Grapalat"/>
        </w:rPr>
        <w:t xml:space="preserve"> </w:t>
      </w:r>
      <w:r w:rsidRPr="00AB0736">
        <w:rPr>
          <w:rFonts w:ascii="GHEA Grapalat" w:hAnsi="GHEA Grapalat" w:cs="Sylfaen"/>
        </w:rPr>
        <w:t>ձեռք</w:t>
      </w:r>
      <w:r w:rsidRPr="00AB0736">
        <w:rPr>
          <w:rFonts w:ascii="GHEA Grapalat" w:hAnsi="GHEA Grapalat"/>
        </w:rPr>
        <w:t xml:space="preserve"> </w:t>
      </w:r>
      <w:r w:rsidRPr="00AB0736">
        <w:rPr>
          <w:rFonts w:ascii="GHEA Grapalat" w:hAnsi="GHEA Grapalat" w:cs="Sylfaen"/>
        </w:rPr>
        <w:t>բերելու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անմիջականորեն</w:t>
      </w:r>
      <w:r w:rsidRPr="00AB0736">
        <w:rPr>
          <w:rFonts w:ascii="GHEA Grapalat" w:hAnsi="GHEA Grapalat"/>
        </w:rPr>
        <w:t xml:space="preserve"> </w:t>
      </w:r>
      <w:r w:rsidRPr="00AB0736">
        <w:rPr>
          <w:rFonts w:ascii="GHEA Grapalat" w:hAnsi="GHEA Grapalat" w:cs="Sylfaen"/>
        </w:rPr>
        <w:t>ուղղված</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որևէ </w:t>
      </w:r>
      <w:r w:rsidRPr="00AB0736">
        <w:rPr>
          <w:rFonts w:ascii="GHEA Grapalat" w:hAnsi="GHEA Grapalat" w:cs="Sylfaen"/>
        </w:rPr>
        <w:t>կոնկրետ</w:t>
      </w:r>
      <w:r w:rsidRPr="00AB0736">
        <w:rPr>
          <w:rFonts w:ascii="GHEA Grapalat" w:hAnsi="GHEA Grapalat"/>
        </w:rPr>
        <w:t xml:space="preserve"> </w:t>
      </w:r>
      <w:r w:rsidRPr="00AB0736">
        <w:rPr>
          <w:rFonts w:ascii="GHEA Grapalat" w:hAnsi="GHEA Grapalat" w:cs="Sylfaen"/>
        </w:rPr>
        <w:t>գործնական</w:t>
      </w:r>
      <w:r w:rsidRPr="00AB0736">
        <w:rPr>
          <w:rFonts w:ascii="GHEA Grapalat" w:hAnsi="GHEA Grapalat"/>
        </w:rPr>
        <w:t xml:space="preserve"> </w:t>
      </w:r>
      <w:r w:rsidRPr="00AB0736">
        <w:rPr>
          <w:rFonts w:ascii="GHEA Grapalat" w:hAnsi="GHEA Grapalat" w:cs="Sylfaen"/>
        </w:rPr>
        <w:t>նպատակի</w:t>
      </w:r>
      <w:r w:rsidRPr="00AB0736">
        <w:rPr>
          <w:rFonts w:ascii="GHEA Grapalat" w:hAnsi="GHEA Grapalat"/>
        </w:rPr>
        <w:t xml:space="preserve"> </w:t>
      </w:r>
      <w:r w:rsidRPr="00AB0736">
        <w:rPr>
          <w:rFonts w:ascii="GHEA Grapalat" w:hAnsi="GHEA Grapalat" w:cs="Sylfaen"/>
        </w:rPr>
        <w:t>նվաճման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կոնկրետ</w:t>
      </w:r>
      <w:r w:rsidRPr="00AB0736">
        <w:rPr>
          <w:rFonts w:ascii="GHEA Grapalat" w:hAnsi="GHEA Grapalat"/>
        </w:rPr>
        <w:t xml:space="preserve"> </w:t>
      </w:r>
      <w:r w:rsidRPr="00AB0736">
        <w:rPr>
          <w:rFonts w:ascii="GHEA Grapalat" w:hAnsi="GHEA Grapalat" w:cs="Sylfaen"/>
        </w:rPr>
        <w:t>առաջադրանքի</w:t>
      </w:r>
      <w:r w:rsidRPr="00AB0736">
        <w:rPr>
          <w:rFonts w:ascii="GHEA Grapalat" w:hAnsi="GHEA Grapalat"/>
        </w:rPr>
        <w:t xml:space="preserve"> </w:t>
      </w:r>
      <w:r w:rsidRPr="00AB0736">
        <w:rPr>
          <w:rFonts w:ascii="GHEA Grapalat" w:hAnsi="GHEA Grapalat" w:cs="Sylfaen"/>
        </w:rPr>
        <w:t>լուծման վրա</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rPr>
          <w:rFonts w:ascii="GHEA Grapalat" w:hAnsi="GHEA Grapalat" w:cs="Sylfaen"/>
        </w:rPr>
      </w:pPr>
      <w:r w:rsidRPr="00AB0736">
        <w:rPr>
          <w:rFonts w:ascii="GHEA Grapalat" w:hAnsi="GHEA Grapalat"/>
        </w:rPr>
        <w:t>ՙBeam Parameter Product՚ - ՙ</w:t>
      </w:r>
      <w:r w:rsidRPr="00AB0736">
        <w:rPr>
          <w:rFonts w:ascii="GHEA Grapalat" w:hAnsi="GHEA Grapalat" w:cs="Sylfaen"/>
        </w:rPr>
        <w:t>Ճառագայթային պարամետրերի</w:t>
      </w:r>
      <w:r w:rsidRPr="00AB0736">
        <w:rPr>
          <w:rFonts w:ascii="GHEA Grapalat" w:hAnsi="GHEA Grapalat" w:cs="Arial Armenian"/>
        </w:rPr>
        <w:t xml:space="preserve"> </w:t>
      </w:r>
      <w:r w:rsidRPr="00AB0736">
        <w:rPr>
          <w:rFonts w:ascii="GHEA Grapalat" w:hAnsi="GHEA Grapalat" w:cs="Sylfaen"/>
        </w:rPr>
        <w:t>արդյունքը՚, Լազերային գիտության մեջ ճառագայթային պարամետրերի արդյունքը (BPP) լազերային ճառագայթի դիվերգենտային անկյան (կես-անկյան) և ճառագայթի ամենանեղ կետում, ՙճառագայթի իրանի՚ ամենանեղ կետի շառավղի բազմապատկման արդյունքն է: BPP քանակապես արժեվորում է լազերային ճառագայթի որակը, և թե որքան ուժեղ կարող է լազերային ճառագայթը կիզակետվել մի փոքր կետի վրա:)</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lastRenderedPageBreak/>
        <w:t>«Bias» (accelerometer) (7) - «Սխալանք» (</w:t>
      </w:r>
      <w:r w:rsidRPr="00AB0736">
        <w:rPr>
          <w:rFonts w:ascii="GHEA Grapalat" w:hAnsi="GHEA Grapalat" w:cs="Sylfaen"/>
        </w:rPr>
        <w:t>աքսելերոմետրիկ</w:t>
      </w:r>
      <w:r w:rsidRPr="00AB0736">
        <w:rPr>
          <w:rFonts w:ascii="GHEA Grapalat" w:hAnsi="GHEA Grapalat"/>
        </w:rPr>
        <w:t>)</w:t>
      </w:r>
      <w:r w:rsidRPr="00AB0736">
        <w:rPr>
          <w:rStyle w:val="FontStyle144"/>
          <w:rFonts w:ascii="GHEA Grapalat" w:hAnsi="GHEA Grapalat"/>
        </w:rPr>
        <w:t xml:space="preserve"> </w:t>
      </w:r>
      <w:r w:rsidRPr="00AB0736">
        <w:rPr>
          <w:rFonts w:ascii="GHEA Grapalat" w:hAnsi="GHEA Grapalat"/>
        </w:rPr>
        <w:t xml:space="preserve">(7)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աքսելերոմետրի</w:t>
      </w:r>
      <w:r w:rsidRPr="00AB0736">
        <w:rPr>
          <w:rFonts w:ascii="GHEA Grapalat" w:hAnsi="GHEA Grapalat"/>
        </w:rPr>
        <w:t xml:space="preserve"> միջին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ցուցանիշը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հատկորո</w:t>
      </w:r>
      <w:r w:rsidRPr="00AB0736">
        <w:rPr>
          <w:rFonts w:ascii="GHEA Grapalat" w:hAnsi="GHEA Grapalat" w:cs="Sylfaen"/>
        </w:rPr>
        <w:t xml:space="preserve">շ պայմանների </w:t>
      </w:r>
      <w:r w:rsidRPr="00AB0736">
        <w:rPr>
          <w:rFonts w:ascii="GHEA Grapalat" w:hAnsi="GHEA Grapalat"/>
        </w:rPr>
        <w:t xml:space="preserve">համար </w:t>
      </w:r>
      <w:r w:rsidRPr="00AB0736">
        <w:rPr>
          <w:rFonts w:ascii="GHEA Grapalat" w:hAnsi="GHEA Grapalat" w:cs="Sylfaen"/>
        </w:rPr>
        <w:t>և</w:t>
      </w:r>
      <w:r w:rsidRPr="00AB0736">
        <w:rPr>
          <w:rFonts w:ascii="GHEA Grapalat" w:hAnsi="GHEA Grapalat"/>
        </w:rPr>
        <w:t xml:space="preserve"> չի կորելացվում </w:t>
      </w:r>
      <w:r w:rsidRPr="00AB0736">
        <w:rPr>
          <w:rFonts w:ascii="GHEA Grapalat" w:hAnsi="GHEA Grapalat" w:cs="Sylfaen"/>
        </w:rPr>
        <w:t>մուտքային</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ռոտացիայի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cs="Tahoma"/>
        </w:rPr>
        <w:t>։</w:t>
      </w:r>
      <w:r w:rsidRPr="00AB0736">
        <w:rPr>
          <w:rFonts w:ascii="GHEA Grapalat" w:hAnsi="GHEA Grapalat"/>
        </w:rPr>
        <w:t xml:space="preserve"> «Աքսելերոմետրիկ սխալանքը» </w:t>
      </w:r>
      <w:r w:rsidRPr="00AB0736">
        <w:rPr>
          <w:rFonts w:ascii="GHEA Grapalat" w:hAnsi="GHEA Grapalat" w:cs="Sylfaen"/>
        </w:rPr>
        <w:t>արտահայտվում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գրամներով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մետրերով վայրկյանում, բարձրացված</w:t>
      </w:r>
      <w:r w:rsidRPr="00AB0736">
        <w:rPr>
          <w:rFonts w:ascii="GHEA Grapalat" w:hAnsi="GHEA Grapalat"/>
        </w:rPr>
        <w:t xml:space="preserve"> </w:t>
      </w:r>
      <w:r w:rsidRPr="00AB0736">
        <w:rPr>
          <w:rFonts w:ascii="GHEA Grapalat" w:hAnsi="GHEA Grapalat" w:cs="Sylfaen"/>
        </w:rPr>
        <w:t>քառակուսի աստիճան</w:t>
      </w:r>
      <w:r w:rsidRPr="00AB0736">
        <w:rPr>
          <w:rFonts w:ascii="GHEA Grapalat" w:hAnsi="GHEA Grapalat"/>
        </w:rPr>
        <w:t xml:space="preserve">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2</w:t>
      </w:r>
      <w:r w:rsidRPr="00AB0736">
        <w:rPr>
          <w:rFonts w:ascii="GHEA Grapalat" w:hAnsi="GHEA Grapalat"/>
        </w:rPr>
        <w:t>)</w:t>
      </w:r>
      <w:r w:rsidRPr="00AB0736">
        <w:rPr>
          <w:rFonts w:ascii="GHEA Grapalat" w:hAnsi="GHEA Grapalat" w:cs="Tahoma"/>
        </w:rPr>
        <w:t>։</w:t>
      </w:r>
      <w:r w:rsidRPr="00AB0736">
        <w:rPr>
          <w:rFonts w:ascii="GHEA Grapalat" w:hAnsi="GHEA Grapalat"/>
        </w:rPr>
        <w:t xml:space="preserve"> (IEEE Std 528-2001) (Միկրո գ հավասար է 1 x 10-6 գ)։</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cs="Sylfaen"/>
        </w:rPr>
        <w:t>ՙ</w:t>
      </w:r>
      <w:r w:rsidRPr="00AB0736">
        <w:rPr>
          <w:rFonts w:ascii="GHEA Grapalat" w:hAnsi="GHEA Grapalat"/>
        </w:rPr>
        <w:t>Bias» (gyro) (7) - «Սխալանք» (</w:t>
      </w:r>
      <w:r w:rsidRPr="00AB0736">
        <w:rPr>
          <w:rFonts w:ascii="GHEA Grapalat" w:hAnsi="GHEA Grapalat" w:cs="Sylfaen"/>
        </w:rPr>
        <w:t>գիրոսկոպիկ</w:t>
      </w:r>
      <w:r w:rsidRPr="00AB0736">
        <w:rPr>
          <w:rFonts w:ascii="GHEA Grapalat" w:hAnsi="GHEA Grapalat"/>
        </w:rPr>
        <w:t xml:space="preserve">) (7)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գիրոսկոպի</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ցուցանիշը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հատկորո</w:t>
      </w:r>
      <w:r w:rsidRPr="00AB0736">
        <w:rPr>
          <w:rFonts w:ascii="GHEA Grapalat" w:hAnsi="GHEA Grapalat" w:cs="Sylfaen"/>
        </w:rPr>
        <w:t xml:space="preserve">շ պայմանների </w:t>
      </w:r>
      <w:r w:rsidRPr="00AB0736">
        <w:rPr>
          <w:rFonts w:ascii="GHEA Grapalat" w:hAnsi="GHEA Grapalat"/>
        </w:rPr>
        <w:t xml:space="preserve">համար </w:t>
      </w:r>
      <w:r w:rsidRPr="00AB0736">
        <w:rPr>
          <w:rFonts w:ascii="GHEA Grapalat" w:hAnsi="GHEA Grapalat" w:cs="Sylfaen"/>
        </w:rPr>
        <w:t>և</w:t>
      </w:r>
      <w:r w:rsidRPr="00AB0736">
        <w:rPr>
          <w:rFonts w:ascii="GHEA Grapalat" w:hAnsi="GHEA Grapalat"/>
        </w:rPr>
        <w:t xml:space="preserve"> չի կորելացվում </w:t>
      </w:r>
      <w:r w:rsidRPr="00AB0736">
        <w:rPr>
          <w:rFonts w:ascii="GHEA Grapalat" w:hAnsi="GHEA Grapalat" w:cs="Sylfaen"/>
        </w:rPr>
        <w:t>մուտքային</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ռոտացիայի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cs="Tahoma"/>
        </w:rPr>
        <w:t>։</w:t>
      </w:r>
      <w:r w:rsidRPr="00AB0736">
        <w:rPr>
          <w:rFonts w:ascii="GHEA Grapalat" w:hAnsi="GHEA Grapalat"/>
        </w:rPr>
        <w:t xml:space="preserve"> «Գիրոսկոպիկ սխալանքը»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արտահայտվում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աստիճան</w:t>
      </w:r>
      <w:r w:rsidRPr="00AB0736">
        <w:rPr>
          <w:rFonts w:ascii="GHEA Grapalat" w:hAnsi="GHEA Grapalat"/>
        </w:rPr>
        <w:t>/</w:t>
      </w:r>
      <w:r w:rsidRPr="00AB0736">
        <w:rPr>
          <w:rFonts w:ascii="GHEA Grapalat" w:hAnsi="GHEA Grapalat" w:cs="Sylfaen"/>
        </w:rPr>
        <w:t>ժամերով</w:t>
      </w:r>
      <w:r w:rsidRPr="00AB0736">
        <w:rPr>
          <w:rFonts w:ascii="GHEA Grapalat" w:hAnsi="GHEA Grapalat"/>
        </w:rPr>
        <w:t xml:space="preserve"> (</w:t>
      </w:r>
      <w:r w:rsidRPr="00AB0736">
        <w:rPr>
          <w:rFonts w:ascii="GHEA Grapalat" w:hAnsi="GHEA Grapalat" w:cs="Sylfaen"/>
        </w:rPr>
        <w:t>աստիճան</w:t>
      </w:r>
      <w:r w:rsidRPr="00AB0736">
        <w:rPr>
          <w:rFonts w:ascii="GHEA Grapalat" w:hAnsi="GHEA Grapalat"/>
        </w:rPr>
        <w:t>/</w:t>
      </w:r>
      <w:r w:rsidRPr="00AB0736">
        <w:rPr>
          <w:rFonts w:ascii="GHEA Grapalat" w:hAnsi="GHEA Grapalat" w:cs="Sylfaen"/>
        </w:rPr>
        <w:t>ժամ</w:t>
      </w:r>
      <w:r w:rsidRPr="00AB0736">
        <w:rPr>
          <w:rFonts w:ascii="GHEA Grapalat" w:hAnsi="GHEA Grapalat"/>
        </w:rPr>
        <w:t>)</w:t>
      </w:r>
      <w:r w:rsidRPr="00AB0736">
        <w:rPr>
          <w:rFonts w:ascii="GHEA Grapalat" w:hAnsi="GHEA Grapalat" w:cs="Tahoma"/>
        </w:rPr>
        <w:t>։</w:t>
      </w:r>
      <w:r w:rsidRPr="00AB0736">
        <w:rPr>
          <w:rFonts w:ascii="GHEA Grapalat" w:hAnsi="GHEA Grapalat"/>
        </w:rPr>
        <w:t xml:space="preserve"> (IEEE Std 528-2001).</w:t>
      </w:r>
    </w:p>
    <w:p w:rsidR="003C6966" w:rsidRPr="00E51F12" w:rsidRDefault="003C6966" w:rsidP="003C6966">
      <w:pPr>
        <w:pStyle w:val="Style24"/>
        <w:widowControl/>
        <w:tabs>
          <w:tab w:val="left" w:pos="1276"/>
        </w:tabs>
        <w:spacing w:before="120" w:after="120" w:line="276" w:lineRule="auto"/>
        <w:rPr>
          <w:rFonts w:ascii="GHEA Grapalat" w:hAnsi="GHEA Grapalat"/>
        </w:rPr>
      </w:pPr>
      <w:r w:rsidRPr="00E51F12">
        <w:rPr>
          <w:rFonts w:ascii="GHEA Grapalat" w:hAnsi="GHEA Grapalat"/>
        </w:rPr>
        <w:t>«</w:t>
      </w:r>
      <w:r w:rsidRPr="00AB0736">
        <w:rPr>
          <w:rFonts w:ascii="GHEA Grapalat" w:hAnsi="GHEA Grapalat"/>
          <w:lang w:val="en-US"/>
        </w:rPr>
        <w:t>Biological</w:t>
      </w:r>
      <w:r w:rsidRPr="00E51F12">
        <w:rPr>
          <w:rFonts w:ascii="GHEA Grapalat" w:hAnsi="GHEA Grapalat"/>
        </w:rPr>
        <w:t xml:space="preserve"> </w:t>
      </w:r>
      <w:r w:rsidRPr="00AB0736">
        <w:rPr>
          <w:rFonts w:ascii="GHEA Grapalat" w:hAnsi="GHEA Grapalat"/>
          <w:lang w:val="en-US"/>
        </w:rPr>
        <w:t>agents</w:t>
      </w:r>
      <w:r w:rsidRPr="00E51F12">
        <w:rPr>
          <w:rFonts w:ascii="GHEA Grapalat" w:hAnsi="GHEA Grapalat"/>
        </w:rPr>
        <w:t>» (1) - «</w:t>
      </w:r>
      <w:r w:rsidRPr="00AB0736">
        <w:rPr>
          <w:rFonts w:ascii="GHEA Grapalat" w:hAnsi="GHEA Grapalat" w:cs="Sylfaen"/>
          <w:lang w:val="en-US"/>
        </w:rPr>
        <w:t>Կենսաբանական</w:t>
      </w:r>
      <w:r w:rsidRPr="00E51F12">
        <w:rPr>
          <w:rFonts w:ascii="GHEA Grapalat" w:hAnsi="GHEA Grapalat" w:cs="Arial AM"/>
        </w:rPr>
        <w:t xml:space="preserve"> </w:t>
      </w:r>
      <w:r w:rsidRPr="00AB0736">
        <w:rPr>
          <w:rFonts w:ascii="GHEA Grapalat" w:hAnsi="GHEA Grapalat" w:cs="Sylfaen"/>
          <w:lang w:val="en-US"/>
        </w:rPr>
        <w:t>ագենտներ</w:t>
      </w:r>
      <w:r w:rsidRPr="00E51F12">
        <w:rPr>
          <w:rFonts w:ascii="GHEA Grapalat" w:hAnsi="GHEA Grapalat"/>
        </w:rPr>
        <w:t xml:space="preserve">» (1) - </w:t>
      </w:r>
      <w:r w:rsidRPr="00AB0736">
        <w:rPr>
          <w:rFonts w:ascii="GHEA Grapalat" w:hAnsi="GHEA Grapalat" w:cs="Sylfaen"/>
          <w:lang w:val="en-US"/>
        </w:rPr>
        <w:t>ախտածիններ</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տոքսիններ</w:t>
      </w:r>
      <w:r w:rsidRPr="00E51F12">
        <w:rPr>
          <w:rFonts w:ascii="GHEA Grapalat" w:hAnsi="GHEA Grapalat"/>
        </w:rPr>
        <w:t xml:space="preserve">, </w:t>
      </w:r>
      <w:r w:rsidRPr="00AB0736">
        <w:rPr>
          <w:rFonts w:ascii="GHEA Grapalat" w:hAnsi="GHEA Grapalat" w:cs="Sylfaen"/>
          <w:lang w:val="en-US"/>
        </w:rPr>
        <w:t>ընտրասերված</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փոփոխության</w:t>
      </w:r>
      <w:r w:rsidRPr="00E51F12">
        <w:rPr>
          <w:rFonts w:ascii="GHEA Grapalat" w:hAnsi="GHEA Grapalat" w:cs="Arial AM"/>
        </w:rPr>
        <w:t xml:space="preserve"> </w:t>
      </w:r>
      <w:r w:rsidRPr="00AB0736">
        <w:rPr>
          <w:rFonts w:ascii="GHEA Grapalat" w:hAnsi="GHEA Grapalat" w:cs="Sylfaen"/>
          <w:lang w:val="en-US"/>
        </w:rPr>
        <w:t>ենթարկված</w:t>
      </w:r>
      <w:r w:rsidRPr="00E51F12">
        <w:rPr>
          <w:rFonts w:ascii="GHEA Grapalat" w:hAnsi="GHEA Grapalat" w:cs="Arial AM"/>
        </w:rPr>
        <w:t xml:space="preserve"> </w:t>
      </w:r>
      <w:r w:rsidRPr="00E51F12">
        <w:rPr>
          <w:rFonts w:ascii="GHEA Grapalat" w:hAnsi="GHEA Grapalat"/>
        </w:rPr>
        <w:t>(</w:t>
      </w:r>
      <w:r w:rsidRPr="00AB0736">
        <w:rPr>
          <w:rFonts w:ascii="GHEA Grapalat" w:hAnsi="GHEA Grapalat" w:cs="Sylfaen"/>
          <w:lang w:val="en-US"/>
        </w:rPr>
        <w:t>ինչպես</w:t>
      </w:r>
      <w:r w:rsidRPr="00E51F12">
        <w:rPr>
          <w:rFonts w:ascii="GHEA Grapalat" w:hAnsi="GHEA Grapalat" w:cs="Arial AM"/>
        </w:rPr>
        <w:t xml:space="preserve"> </w:t>
      </w:r>
      <w:r w:rsidRPr="00AB0736">
        <w:rPr>
          <w:rFonts w:ascii="GHEA Grapalat" w:hAnsi="GHEA Grapalat" w:cs="Sylfaen"/>
          <w:lang w:val="en-US"/>
        </w:rPr>
        <w:t>օրինակ</w:t>
      </w:r>
      <w:r w:rsidRPr="00E51F12">
        <w:rPr>
          <w:rFonts w:ascii="GHEA Grapalat" w:hAnsi="GHEA Grapalat" w:cs="Arial AM"/>
        </w:rPr>
        <w:t xml:space="preserve"> </w:t>
      </w:r>
      <w:r w:rsidRPr="00AB0736">
        <w:rPr>
          <w:rFonts w:ascii="GHEA Grapalat" w:hAnsi="GHEA Grapalat" w:cs="Sylfaen"/>
          <w:lang w:val="en-US"/>
        </w:rPr>
        <w:t>փոփոխված</w:t>
      </w:r>
      <w:r w:rsidRPr="00AB0736">
        <w:rPr>
          <w:rFonts w:ascii="GHEA Grapalat" w:hAnsi="GHEA Grapalat" w:cs="ÆWˇ"/>
          <w:lang w:val="hy-AM"/>
        </w:rPr>
        <w:t>`</w:t>
      </w:r>
      <w:r w:rsidRPr="00E51F12">
        <w:rPr>
          <w:rFonts w:ascii="GHEA Grapalat" w:hAnsi="GHEA Grapalat"/>
        </w:rPr>
        <w:t xml:space="preserve"> </w:t>
      </w:r>
      <w:r w:rsidRPr="00AB0736">
        <w:rPr>
          <w:rFonts w:ascii="GHEA Grapalat" w:hAnsi="GHEA Grapalat" w:cs="Sylfaen"/>
          <w:lang w:val="en-US"/>
        </w:rPr>
        <w:t>մաքրությամբ</w:t>
      </w:r>
      <w:r w:rsidRPr="00E51F12">
        <w:rPr>
          <w:rFonts w:ascii="GHEA Grapalat" w:hAnsi="GHEA Grapalat" w:cs="Arial AM"/>
        </w:rPr>
        <w:t>,</w:t>
      </w:r>
      <w:r w:rsidRPr="00E51F12">
        <w:rPr>
          <w:rFonts w:ascii="GHEA Grapalat" w:hAnsi="GHEA Grapalat"/>
        </w:rPr>
        <w:t xml:space="preserve"> </w:t>
      </w:r>
      <w:r w:rsidRPr="00AB0736">
        <w:rPr>
          <w:rFonts w:ascii="GHEA Grapalat" w:hAnsi="GHEA Grapalat" w:cs="Sylfaen"/>
          <w:lang w:val="en-US"/>
        </w:rPr>
        <w:t>պիտանիության</w:t>
      </w:r>
      <w:r w:rsidRPr="00E51F12">
        <w:rPr>
          <w:rFonts w:ascii="GHEA Grapalat" w:hAnsi="GHEA Grapalat" w:cs="Arial AM"/>
        </w:rPr>
        <w:t xml:space="preserve"> </w:t>
      </w:r>
      <w:r w:rsidRPr="00AB0736">
        <w:rPr>
          <w:rFonts w:ascii="GHEA Grapalat" w:hAnsi="GHEA Grapalat" w:cs="Sylfaen"/>
          <w:lang w:val="en-US"/>
        </w:rPr>
        <w:t>տևողությամբ</w:t>
      </w:r>
      <w:r w:rsidRPr="00E51F12">
        <w:rPr>
          <w:rFonts w:ascii="GHEA Grapalat" w:hAnsi="GHEA Grapalat"/>
        </w:rPr>
        <w:t xml:space="preserve">, </w:t>
      </w:r>
      <w:r w:rsidRPr="00AB0736">
        <w:rPr>
          <w:rFonts w:ascii="GHEA Grapalat" w:hAnsi="GHEA Grapalat" w:cs="Sylfaen"/>
          <w:lang w:val="en-US"/>
        </w:rPr>
        <w:t>վիրուլենտությամբ</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թունավորության</w:t>
      </w:r>
      <w:r w:rsidRPr="00E51F12">
        <w:rPr>
          <w:rFonts w:ascii="GHEA Grapalat" w:hAnsi="GHEA Grapalat" w:cs="Arial AM"/>
        </w:rPr>
        <w:t xml:space="preserve"> </w:t>
      </w:r>
      <w:r w:rsidRPr="00AB0736">
        <w:rPr>
          <w:rFonts w:ascii="GHEA Grapalat" w:hAnsi="GHEA Grapalat" w:cs="Sylfaen"/>
          <w:lang w:val="en-US"/>
        </w:rPr>
        <w:t>աստիճանով</w:t>
      </w:r>
      <w:r w:rsidRPr="00E51F12">
        <w:rPr>
          <w:rFonts w:ascii="GHEA Grapalat" w:hAnsi="GHEA Grapalat" w:cs="Arial AM"/>
        </w:rPr>
        <w:t xml:space="preserve">, </w:t>
      </w:r>
      <w:r w:rsidRPr="00AB0736">
        <w:rPr>
          <w:rFonts w:ascii="GHEA Grapalat" w:hAnsi="GHEA Grapalat" w:cs="Sylfaen"/>
          <w:lang w:val="en-US"/>
        </w:rPr>
        <w:t>տարածման</w:t>
      </w:r>
      <w:r w:rsidRPr="00E51F12">
        <w:rPr>
          <w:rFonts w:ascii="GHEA Grapalat" w:hAnsi="GHEA Grapalat" w:cs="Arial AM"/>
        </w:rPr>
        <w:t xml:space="preserve"> </w:t>
      </w:r>
      <w:r w:rsidRPr="00AB0736">
        <w:rPr>
          <w:rFonts w:ascii="GHEA Grapalat" w:hAnsi="GHEA Grapalat" w:cs="Sylfaen"/>
          <w:lang w:val="en-US"/>
        </w:rPr>
        <w:t>բնութագրերով</w:t>
      </w:r>
      <w:r w:rsidRPr="00E51F12">
        <w:rPr>
          <w:rFonts w:ascii="GHEA Grapalat" w:hAnsi="GHEA Grapalat"/>
        </w:rPr>
        <w:t xml:space="preserve">, </w:t>
      </w:r>
      <w:r w:rsidRPr="00AB0736">
        <w:rPr>
          <w:rFonts w:ascii="GHEA Grapalat" w:hAnsi="GHEA Grapalat" w:cs="Sylfaen"/>
          <w:lang w:val="en-US"/>
        </w:rPr>
        <w:t>կամ</w:t>
      </w:r>
      <w:r w:rsidRPr="00E51F12">
        <w:rPr>
          <w:rFonts w:ascii="GHEA Grapalat" w:hAnsi="GHEA Grapalat"/>
        </w:rPr>
        <w:t xml:space="preserve"> </w:t>
      </w:r>
      <w:r w:rsidRPr="00AB0736">
        <w:rPr>
          <w:rFonts w:ascii="GHEA Grapalat" w:hAnsi="GHEA Grapalat" w:cs="Sylfaen"/>
          <w:lang w:val="en-US"/>
        </w:rPr>
        <w:t>ուլտրամանուշակագույն</w:t>
      </w:r>
      <w:r w:rsidRPr="00E51F12">
        <w:rPr>
          <w:rFonts w:ascii="GHEA Grapalat" w:hAnsi="GHEA Grapalat" w:cs="Arial AM"/>
        </w:rPr>
        <w:t xml:space="preserve"> </w:t>
      </w:r>
      <w:r w:rsidRPr="00AB0736">
        <w:rPr>
          <w:rFonts w:ascii="GHEA Grapalat" w:hAnsi="GHEA Grapalat" w:cs="Sylfaen"/>
          <w:lang w:val="en-US"/>
        </w:rPr>
        <w:t>ճառագայթման</w:t>
      </w:r>
      <w:r w:rsidRPr="00E51F12">
        <w:rPr>
          <w:rFonts w:ascii="GHEA Grapalat" w:hAnsi="GHEA Grapalat" w:cs="Arial AM"/>
        </w:rPr>
        <w:t xml:space="preserve"> </w:t>
      </w:r>
      <w:r w:rsidRPr="00AB0736">
        <w:rPr>
          <w:rFonts w:ascii="GHEA Grapalat" w:hAnsi="GHEA Grapalat" w:cs="Sylfaen"/>
          <w:lang w:val="en-US"/>
        </w:rPr>
        <w:t>նկատմամբ</w:t>
      </w:r>
      <w:r w:rsidRPr="00E51F12">
        <w:rPr>
          <w:rFonts w:ascii="GHEA Grapalat" w:hAnsi="GHEA Grapalat"/>
        </w:rPr>
        <w:t xml:space="preserve"> </w:t>
      </w:r>
      <w:r w:rsidRPr="00AB0736">
        <w:rPr>
          <w:rFonts w:ascii="GHEA Grapalat" w:hAnsi="GHEA Grapalat" w:cs="Sylfaen"/>
          <w:lang w:val="en-US"/>
        </w:rPr>
        <w:t>դիմացկունության</w:t>
      </w:r>
      <w:r w:rsidRPr="00E51F12">
        <w:rPr>
          <w:rFonts w:ascii="GHEA Grapalat" w:hAnsi="GHEA Grapalat" w:cs="Arial AM"/>
        </w:rPr>
        <w:t xml:space="preserve"> </w:t>
      </w:r>
      <w:r w:rsidRPr="00AB0736">
        <w:rPr>
          <w:rFonts w:ascii="GHEA Grapalat" w:hAnsi="GHEA Grapalat" w:cs="Sylfaen"/>
          <w:lang w:val="en-US"/>
        </w:rPr>
        <w:t>աստիճանով</w:t>
      </w:r>
      <w:r w:rsidRPr="00E51F12">
        <w:rPr>
          <w:rFonts w:ascii="GHEA Grapalat" w:hAnsi="GHEA Grapalat"/>
        </w:rPr>
        <w:t xml:space="preserve">) </w:t>
      </w:r>
      <w:r w:rsidRPr="00AB0736">
        <w:rPr>
          <w:rFonts w:ascii="GHEA Grapalat" w:hAnsi="GHEA Grapalat" w:cs="Sylfaen"/>
          <w:lang w:val="en-US"/>
        </w:rPr>
        <w:t>մարդկանց</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կենդանիներին</w:t>
      </w:r>
      <w:r w:rsidRPr="00E51F12">
        <w:rPr>
          <w:rFonts w:ascii="GHEA Grapalat" w:hAnsi="GHEA Grapalat" w:cs="Arial AM"/>
        </w:rPr>
        <w:t xml:space="preserve"> </w:t>
      </w:r>
      <w:r w:rsidRPr="00AB0736">
        <w:rPr>
          <w:rFonts w:ascii="GHEA Grapalat" w:hAnsi="GHEA Grapalat" w:cs="Sylfaen"/>
          <w:lang w:val="en-US"/>
        </w:rPr>
        <w:t>վնաս</w:t>
      </w:r>
      <w:r w:rsidRPr="00E51F12">
        <w:rPr>
          <w:rFonts w:ascii="GHEA Grapalat" w:hAnsi="GHEA Grapalat" w:cs="Arial AM"/>
        </w:rPr>
        <w:t xml:space="preserve"> </w:t>
      </w:r>
      <w:r w:rsidRPr="00AB0736">
        <w:rPr>
          <w:rFonts w:ascii="GHEA Grapalat" w:hAnsi="GHEA Grapalat" w:cs="Sylfaen"/>
          <w:lang w:val="en-US"/>
        </w:rPr>
        <w:t>պատճառելու</w:t>
      </w:r>
      <w:r w:rsidRPr="00E51F12">
        <w:rPr>
          <w:rFonts w:ascii="GHEA Grapalat" w:hAnsi="GHEA Grapalat"/>
        </w:rPr>
        <w:t xml:space="preserve">, </w:t>
      </w:r>
      <w:r w:rsidRPr="00AB0736">
        <w:rPr>
          <w:rFonts w:ascii="GHEA Grapalat" w:hAnsi="GHEA Grapalat" w:cs="Sylfaen"/>
          <w:lang w:val="en-US"/>
        </w:rPr>
        <w:t>սարքավորում</w:t>
      </w:r>
      <w:r w:rsidRPr="00E51F12">
        <w:rPr>
          <w:rFonts w:ascii="GHEA Grapalat" w:hAnsi="GHEA Grapalat"/>
        </w:rPr>
        <w:t xml:space="preserve"> </w:t>
      </w:r>
      <w:r w:rsidRPr="00AB0736">
        <w:rPr>
          <w:rFonts w:ascii="GHEA Grapalat" w:hAnsi="GHEA Grapalat" w:cs="Sylfaen"/>
          <w:lang w:val="en-US"/>
        </w:rPr>
        <w:t>փչացնելու</w:t>
      </w:r>
      <w:r w:rsidRPr="00E51F12">
        <w:rPr>
          <w:rFonts w:ascii="GHEA Grapalat" w:hAnsi="GHEA Grapalat"/>
        </w:rPr>
        <w:t xml:space="preserve">, </w:t>
      </w:r>
      <w:r w:rsidRPr="00AB0736">
        <w:rPr>
          <w:rFonts w:ascii="GHEA Grapalat" w:hAnsi="GHEA Grapalat" w:cs="Sylfaen"/>
          <w:lang w:val="en-US"/>
        </w:rPr>
        <w:t>բերքը</w:t>
      </w:r>
      <w:r w:rsidRPr="00E51F12">
        <w:rPr>
          <w:rFonts w:ascii="GHEA Grapalat" w:hAnsi="GHEA Grapalat"/>
        </w:rPr>
        <w:t xml:space="preserve"> </w:t>
      </w:r>
      <w:r w:rsidRPr="00AB0736">
        <w:rPr>
          <w:rFonts w:ascii="GHEA Grapalat" w:hAnsi="GHEA Grapalat" w:cs="Sylfaen"/>
          <w:lang w:val="en-US"/>
        </w:rPr>
        <w:t>ոչնչացնելու</w:t>
      </w:r>
      <w:r w:rsidRPr="00E51F12">
        <w:rPr>
          <w:rFonts w:ascii="GHEA Grapalat" w:hAnsi="GHEA Grapalat" w:cs="Arial AM"/>
        </w:rPr>
        <w:t xml:space="preserve"> </w:t>
      </w:r>
      <w:r w:rsidRPr="00AB0736">
        <w:rPr>
          <w:rFonts w:ascii="GHEA Grapalat" w:hAnsi="GHEA Grapalat" w:cs="Sylfaen"/>
          <w:lang w:val="en-US"/>
        </w:rPr>
        <w:t>կամ</w:t>
      </w:r>
      <w:r w:rsidRPr="00E51F12">
        <w:rPr>
          <w:rFonts w:ascii="GHEA Grapalat" w:hAnsi="GHEA Grapalat" w:cs="Arial AM"/>
        </w:rPr>
        <w:t xml:space="preserve"> </w:t>
      </w:r>
      <w:r w:rsidRPr="00AB0736">
        <w:rPr>
          <w:rFonts w:ascii="GHEA Grapalat" w:hAnsi="GHEA Grapalat" w:cs="Sylfaen"/>
          <w:lang w:val="en-US"/>
        </w:rPr>
        <w:t>շրջակա</w:t>
      </w:r>
      <w:r w:rsidRPr="00E51F12">
        <w:rPr>
          <w:rFonts w:ascii="GHEA Grapalat" w:hAnsi="GHEA Grapalat" w:cs="Arial AM"/>
        </w:rPr>
        <w:t xml:space="preserve"> </w:t>
      </w:r>
      <w:r w:rsidRPr="00AB0736">
        <w:rPr>
          <w:rFonts w:ascii="GHEA Grapalat" w:hAnsi="GHEA Grapalat" w:cs="Sylfaen"/>
          <w:lang w:val="en-US"/>
        </w:rPr>
        <w:t>միջավայրը</w:t>
      </w:r>
      <w:r w:rsidRPr="00E51F12">
        <w:rPr>
          <w:rFonts w:ascii="GHEA Grapalat" w:hAnsi="GHEA Grapalat" w:cs="Arial AM"/>
        </w:rPr>
        <w:t xml:space="preserve"> </w:t>
      </w:r>
      <w:r w:rsidRPr="00AB0736">
        <w:rPr>
          <w:rFonts w:ascii="GHEA Grapalat" w:hAnsi="GHEA Grapalat" w:cs="Sylfaen"/>
          <w:lang w:val="en-US"/>
        </w:rPr>
        <w:t>թունավորելու</w:t>
      </w:r>
      <w:r w:rsidRPr="00E51F12">
        <w:rPr>
          <w:rFonts w:ascii="GHEA Grapalat" w:hAnsi="GHEA Grapalat" w:cs="Arial AM"/>
        </w:rPr>
        <w:t xml:space="preserve"> </w:t>
      </w:r>
      <w:r w:rsidRPr="00AB0736">
        <w:rPr>
          <w:rFonts w:ascii="GHEA Grapalat" w:hAnsi="GHEA Grapalat" w:cs="Sylfaen"/>
          <w:lang w:val="en-US"/>
        </w:rPr>
        <w:t>նպատակով</w:t>
      </w:r>
      <w:r w:rsidRPr="00E51F12">
        <w:rPr>
          <w:rFonts w:ascii="GHEA Grapalat" w:hAnsi="GHEA Grapalat" w:cs="Arial AM"/>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 xml:space="preserve"> </w:t>
      </w:r>
      <w:r w:rsidRPr="00AB0736">
        <w:rPr>
          <w:rFonts w:ascii="GHEA Grapalat" w:hAnsi="GHEA Grapalat" w:cs="Sylfaen"/>
        </w:rPr>
        <w:t xml:space="preserve">«Camming» (2) – «Ճանկավոր </w:t>
      </w:r>
      <w:r w:rsidRPr="00AB0736">
        <w:rPr>
          <w:rFonts w:ascii="GHEA Grapalat" w:hAnsi="GHEA Grapalat"/>
        </w:rPr>
        <w:t>բաշխում</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էքսցենտրիսիտետ</w:t>
      </w:r>
      <w:r w:rsidRPr="00AB0736">
        <w:rPr>
          <w:rFonts w:ascii="GHEA Grapalat" w:hAnsi="GHEA Grapalat"/>
        </w:rPr>
        <w:t xml:space="preserve">) (2) –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հիմնական</w:t>
      </w:r>
      <w:r w:rsidRPr="00AB0736">
        <w:rPr>
          <w:rFonts w:ascii="GHEA Grapalat" w:hAnsi="GHEA Grapalat"/>
        </w:rPr>
        <w:t xml:space="preserve"> </w:t>
      </w:r>
      <w:r w:rsidRPr="00AB0736">
        <w:rPr>
          <w:rFonts w:ascii="GHEA Grapalat" w:hAnsi="GHEA Grapalat" w:cs="Sylfaen"/>
        </w:rPr>
        <w:t>իլի</w:t>
      </w:r>
      <w:r w:rsidRPr="00AB0736">
        <w:rPr>
          <w:rFonts w:ascii="GHEA Grapalat" w:hAnsi="GHEA Grapalat"/>
        </w:rPr>
        <w:t xml:space="preserve"> </w:t>
      </w:r>
      <w:r w:rsidRPr="00AB0736">
        <w:rPr>
          <w:rFonts w:ascii="GHEA Grapalat" w:hAnsi="GHEA Grapalat" w:cs="Sylfaen"/>
        </w:rPr>
        <w:t>առանցքային</w:t>
      </w:r>
      <w:r w:rsidRPr="00AB0736">
        <w:rPr>
          <w:rFonts w:ascii="GHEA Grapalat" w:hAnsi="GHEA Grapalat"/>
        </w:rPr>
        <w:t xml:space="preserve"> տեղաշարժ</w:t>
      </w:r>
      <w:r w:rsidRPr="00AB0736">
        <w:rPr>
          <w:rFonts w:ascii="GHEA Grapalat" w:hAnsi="GHEA Grapalat" w:cs="Sylfaen"/>
        </w:rPr>
        <w:t>ումը</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պտույտի</w:t>
      </w:r>
      <w:r w:rsidRPr="00AB0736">
        <w:rPr>
          <w:rFonts w:ascii="GHEA Grapalat" w:hAnsi="GHEA Grapalat"/>
        </w:rPr>
        <w:t xml:space="preserve"> ժամանակ,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իլի</w:t>
      </w:r>
      <w:r w:rsidRPr="00AB0736">
        <w:rPr>
          <w:rFonts w:ascii="GHEA Grapalat" w:hAnsi="GHEA Grapalat"/>
        </w:rPr>
        <w:t xml:space="preserve"> </w:t>
      </w:r>
      <w:r w:rsidRPr="00AB0736">
        <w:rPr>
          <w:rFonts w:ascii="GHEA Grapalat" w:hAnsi="GHEA Grapalat" w:cs="Sylfaen"/>
        </w:rPr>
        <w:t>տափակապիչին</w:t>
      </w:r>
      <w:r w:rsidRPr="00AB0736">
        <w:rPr>
          <w:rFonts w:ascii="GHEA Grapalat" w:hAnsi="GHEA Grapalat"/>
        </w:rPr>
        <w:t xml:space="preserve"> </w:t>
      </w:r>
      <w:r w:rsidRPr="00AB0736">
        <w:rPr>
          <w:rFonts w:ascii="GHEA Grapalat" w:hAnsi="GHEA Grapalat" w:cs="Sylfaen"/>
        </w:rPr>
        <w:t>ուղղահայաց</w:t>
      </w:r>
      <w:r w:rsidRPr="00AB0736">
        <w:rPr>
          <w:rFonts w:ascii="GHEA Grapalat" w:hAnsi="GHEA Grapalat"/>
        </w:rPr>
        <w:t xml:space="preserve"> </w:t>
      </w:r>
      <w:r w:rsidRPr="00AB0736">
        <w:rPr>
          <w:rFonts w:ascii="GHEA Grapalat" w:hAnsi="GHEA Grapalat" w:cs="Sylfaen"/>
        </w:rPr>
        <w:t>հարթության</w:t>
      </w:r>
      <w:r w:rsidRPr="00AB0736">
        <w:rPr>
          <w:rFonts w:ascii="GHEA Grapalat" w:hAnsi="GHEA Grapalat"/>
        </w:rPr>
        <w:t xml:space="preserve"> </w:t>
      </w:r>
      <w:r w:rsidRPr="00AB0736">
        <w:rPr>
          <w:rFonts w:ascii="GHEA Grapalat" w:hAnsi="GHEA Grapalat" w:cs="Sylfaen"/>
        </w:rPr>
        <w:t>վրա, իլի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մակերեսին հարակից կետում</w:t>
      </w:r>
      <w:r w:rsidRPr="00AB0736">
        <w:rPr>
          <w:rFonts w:ascii="GHEA Grapalat" w:hAnsi="GHEA Grapalat" w:cs="Arial AM"/>
        </w:rPr>
        <w:t xml:space="preserve"> </w:t>
      </w:r>
      <w:r w:rsidRPr="00AB0736">
        <w:rPr>
          <w:rFonts w:ascii="GHEA Grapalat" w:hAnsi="GHEA Grapalat"/>
        </w:rPr>
        <w:t>(</w:t>
      </w:r>
      <w:r w:rsidRPr="00AB0736">
        <w:rPr>
          <w:rFonts w:ascii="GHEA Grapalat" w:hAnsi="GHEA Grapalat" w:cs="Sylfaen"/>
        </w:rPr>
        <w:t>տես</w:t>
      </w:r>
      <w:r w:rsidRPr="00AB0736">
        <w:rPr>
          <w:rFonts w:ascii="GHEA Grapalat" w:hAnsi="GHEA Grapalat"/>
        </w:rPr>
        <w:t xml:space="preserve"> ISO 230/1-1986, </w:t>
      </w:r>
      <w:r w:rsidRPr="00AB0736">
        <w:rPr>
          <w:rFonts w:ascii="GHEA Grapalat" w:hAnsi="GHEA Grapalat" w:cs="Sylfaen"/>
        </w:rPr>
        <w:t>կետ</w:t>
      </w:r>
      <w:r w:rsidRPr="00AB0736">
        <w:rPr>
          <w:rFonts w:ascii="GHEA Grapalat" w:hAnsi="GHEA Grapalat"/>
        </w:rPr>
        <w:t xml:space="preserve"> 5.63)</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cs="Sylfaen"/>
        </w:rPr>
        <w:t>«Carbon fibre preforms» (1)</w:t>
      </w:r>
      <w:r w:rsidRPr="00AB0736">
        <w:rPr>
          <w:rFonts w:ascii="GHEA Grapalat" w:hAnsi="GHEA Grapalat"/>
        </w:rPr>
        <w:t xml:space="preserve"> – «</w:t>
      </w:r>
      <w:r w:rsidRPr="00AB0736">
        <w:rPr>
          <w:rFonts w:ascii="GHEA Grapalat" w:hAnsi="GHEA Grapalat" w:cs="Sylfaen"/>
        </w:rPr>
        <w:t>Ածխածնային</w:t>
      </w:r>
      <w:r w:rsidRPr="00AB0736">
        <w:rPr>
          <w:rFonts w:ascii="GHEA Grapalat" w:hAnsi="GHEA Grapalat"/>
        </w:rPr>
        <w:t xml:space="preserve"> թելեր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նախաձևեր»</w:t>
      </w:r>
      <w:r w:rsidRPr="00AB0736">
        <w:rPr>
          <w:rFonts w:ascii="GHEA Grapalat" w:hAnsi="GHEA Grapalat"/>
        </w:rPr>
        <w:t xml:space="preserve"> (1),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շերտով</w:t>
      </w:r>
      <w:r w:rsidRPr="00AB0736">
        <w:rPr>
          <w:rFonts w:ascii="GHEA Grapalat" w:hAnsi="GHEA Grapalat"/>
        </w:rPr>
        <w:t xml:space="preserve"> </w:t>
      </w:r>
      <w:r w:rsidRPr="00AB0736">
        <w:rPr>
          <w:rFonts w:ascii="GHEA Grapalat" w:hAnsi="GHEA Grapalat" w:cs="Sylfaen"/>
        </w:rPr>
        <w:t>չպատված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w:t>
      </w:r>
      <w:r w:rsidRPr="00AB0736">
        <w:rPr>
          <w:rFonts w:ascii="GHEA Grapalat" w:hAnsi="GHEA Grapalat" w:cs="Sylfaen"/>
        </w:rPr>
        <w:t>հյուսվածքներով ձևվածքների</w:t>
      </w:r>
      <w:r w:rsidRPr="00AB0736">
        <w:rPr>
          <w:rFonts w:ascii="GHEA Grapalat" w:hAnsi="GHEA Grapalat" w:cs="Arial AM"/>
        </w:rPr>
        <w:t xml:space="preserve"> </w:t>
      </w:r>
      <w:r w:rsidRPr="00AB0736">
        <w:rPr>
          <w:rFonts w:ascii="GHEA Grapalat" w:hAnsi="GHEA Grapalat" w:cs="Sylfaen"/>
        </w:rPr>
        <w:t>նախապես մշակված</w:t>
      </w:r>
      <w:r w:rsidRPr="00AB0736">
        <w:rPr>
          <w:rFonts w:ascii="GHEA Grapalat" w:hAnsi="GHEA Grapalat" w:cs="Arial AM"/>
        </w:rPr>
        <w:t xml:space="preserve"> </w:t>
      </w:r>
      <w:r w:rsidRPr="00AB0736">
        <w:rPr>
          <w:rFonts w:ascii="GHEA Grapalat" w:hAnsi="GHEA Grapalat" w:cs="Sylfaen"/>
        </w:rPr>
        <w:t>դասավորություն, որը պետք</w:t>
      </w:r>
      <w:r w:rsidRPr="00AB0736">
        <w:rPr>
          <w:rFonts w:ascii="GHEA Grapalat" w:hAnsi="GHEA Grapalat" w:cs="Arial AM"/>
        </w:rPr>
        <w:t xml:space="preserve"> </w:t>
      </w:r>
      <w:r w:rsidRPr="00AB0736">
        <w:rPr>
          <w:rFonts w:ascii="GHEA Grapalat" w:hAnsi="GHEA Grapalat" w:cs="Sylfaen"/>
        </w:rPr>
        <w:t>է ծառայի</w:t>
      </w:r>
      <w:r w:rsidRPr="00AB0736">
        <w:rPr>
          <w:rFonts w:ascii="GHEA Grapalat" w:hAnsi="GHEA Grapalat" w:cs="Arial AM"/>
        </w:rPr>
        <w:t xml:space="preserve"> </w:t>
      </w:r>
      <w:r w:rsidRPr="00AB0736">
        <w:rPr>
          <w:rFonts w:ascii="GHEA Grapalat" w:hAnsi="GHEA Grapalat" w:cs="Sylfaen"/>
        </w:rPr>
        <w:t>որպես որևէ</w:t>
      </w:r>
      <w:r w:rsidRPr="00AB0736">
        <w:rPr>
          <w:rFonts w:ascii="GHEA Grapalat" w:hAnsi="GHEA Grapalat" w:cs="Arial AM"/>
        </w:rPr>
        <w:t xml:space="preserve"> </w:t>
      </w:r>
      <w:r w:rsidRPr="00AB0736">
        <w:rPr>
          <w:rFonts w:ascii="GHEA Grapalat" w:hAnsi="GHEA Grapalat" w:cs="Sylfaen"/>
        </w:rPr>
        <w:t>մասի շրջանակ կամ կաղապար, մինչև</w:t>
      </w:r>
      <w:r w:rsidRPr="00AB0736">
        <w:rPr>
          <w:rFonts w:ascii="GHEA Grapalat" w:hAnsi="GHEA Grapalat" w:cs="Arial AM"/>
        </w:rPr>
        <w:t xml:space="preserve"> </w:t>
      </w:r>
      <w:r w:rsidRPr="00AB0736">
        <w:rPr>
          <w:rFonts w:ascii="GHEA Grapalat" w:hAnsi="GHEA Grapalat" w:cs="Sylfaen"/>
        </w:rPr>
        <w:t>«մատրիցայի կամ</w:t>
      </w:r>
      <w:r w:rsidRPr="00AB0736">
        <w:rPr>
          <w:rFonts w:ascii="GHEA Grapalat" w:hAnsi="GHEA Grapalat" w:cs="Arial AM"/>
        </w:rPr>
        <w:t xml:space="preserve"> </w:t>
      </w:r>
      <w:r w:rsidRPr="00AB0736">
        <w:rPr>
          <w:rFonts w:ascii="GHEA Grapalat" w:hAnsi="GHEA Grapalat" w:cs="Sylfaen"/>
        </w:rPr>
        <w:t>միջբջջային</w:t>
      </w:r>
      <w:r w:rsidRPr="00AB0736">
        <w:rPr>
          <w:rFonts w:ascii="GHEA Grapalat" w:hAnsi="GHEA Grapalat" w:cs="Arial AM"/>
        </w:rPr>
        <w:t xml:space="preserve"> </w:t>
      </w:r>
      <w:r w:rsidRPr="00AB0736">
        <w:rPr>
          <w:rFonts w:ascii="GHEA Grapalat" w:hAnsi="GHEA Grapalat" w:cs="Sylfaen"/>
        </w:rPr>
        <w:t>նյութից»</w:t>
      </w:r>
      <w:r w:rsidRPr="00AB0736">
        <w:rPr>
          <w:rFonts w:ascii="GHEA Grapalat" w:hAnsi="GHEA Grapalat"/>
        </w:rPr>
        <w:t xml:space="preserve"> «</w:t>
      </w:r>
      <w:r w:rsidRPr="00AB0736">
        <w:rPr>
          <w:rFonts w:ascii="GHEA Grapalat" w:hAnsi="GHEA Grapalat" w:cs="Sylfaen"/>
        </w:rPr>
        <w:t>կոմպոզիտ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cs="Arial AM"/>
        </w:rPr>
        <w:t xml:space="preserve"> </w:t>
      </w:r>
      <w:r w:rsidRPr="00AB0736">
        <w:rPr>
          <w:rFonts w:ascii="GHEA Grapalat" w:hAnsi="GHEA Grapalat" w:cs="Sylfaen"/>
        </w:rPr>
        <w:t>խառնուրդ»</w:t>
      </w:r>
      <w:r w:rsidRPr="00AB0736">
        <w:rPr>
          <w:rFonts w:ascii="GHEA Grapalat" w:hAnsi="GHEA Grapalat"/>
        </w:rPr>
        <w:t xml:space="preserve"> </w:t>
      </w:r>
      <w:r w:rsidRPr="00AB0736">
        <w:rPr>
          <w:rFonts w:ascii="GHEA Grapalat" w:hAnsi="GHEA Grapalat" w:cs="Sylfaen"/>
        </w:rPr>
        <w:t>ստանալը</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cs="Sylfaen"/>
        </w:rPr>
        <w:t>«Chemical laser» (6) – «Քիմիական լազեր» (6) նշանակում</w:t>
      </w:r>
      <w:r w:rsidRPr="00AB0736">
        <w:rPr>
          <w:rFonts w:ascii="GHEA Grapalat" w:hAnsi="GHEA Grapalat" w:cs="Arial AM"/>
        </w:rPr>
        <w:t xml:space="preserve"> </w:t>
      </w:r>
      <w:r w:rsidRPr="00AB0736">
        <w:rPr>
          <w:rFonts w:ascii="GHEA Grapalat" w:hAnsi="GHEA Grapalat" w:cs="Sylfaen"/>
        </w:rPr>
        <w:t>է «լազեր», որի մեջ (մոլեկուլների</w:t>
      </w:r>
      <w:r w:rsidRPr="00AB0736">
        <w:rPr>
          <w:rFonts w:ascii="GHEA Grapalat" w:hAnsi="GHEA Grapalat" w:cs="Arial AM"/>
        </w:rPr>
        <w:t xml:space="preserve">, </w:t>
      </w:r>
      <w:r w:rsidRPr="00AB0736">
        <w:rPr>
          <w:rFonts w:ascii="GHEA Grapalat" w:hAnsi="GHEA Grapalat" w:cs="Sylfaen"/>
        </w:rPr>
        <w:t>իոնների</w:t>
      </w:r>
      <w:r w:rsidRPr="00AB0736">
        <w:rPr>
          <w:rFonts w:ascii="GHEA Grapalat" w:hAnsi="GHEA Grapalat" w:cs="Arial AM"/>
        </w:rPr>
        <w:t xml:space="preserve">, </w:t>
      </w:r>
      <w:r w:rsidRPr="00AB0736">
        <w:rPr>
          <w:rFonts w:ascii="GHEA Grapalat" w:hAnsi="GHEA Grapalat" w:cs="Sylfaen"/>
        </w:rPr>
        <w:t>ազատ</w:t>
      </w:r>
      <w:r w:rsidRPr="00AB0736">
        <w:rPr>
          <w:rFonts w:ascii="GHEA Grapalat" w:hAnsi="GHEA Grapalat" w:cs="Arial AM"/>
        </w:rPr>
        <w:t xml:space="preserve"> </w:t>
      </w:r>
      <w:r w:rsidRPr="00AB0736">
        <w:rPr>
          <w:rFonts w:ascii="GHEA Grapalat" w:hAnsi="GHEA Grapalat" w:cs="Sylfaen"/>
        </w:rPr>
        <w:t>ռադիկալների) գրգռված միջավայրը ձևավորվում է քիմիական ռեակցիայից առաջացած էներգիայով</w:t>
      </w:r>
      <w:r w:rsidRPr="00AB0736">
        <w:rPr>
          <w:rFonts w:ascii="GHEA Grapalat" w:hAnsi="GHEA Grapalat" w:cs="Tahoma"/>
        </w:rPr>
        <w:t>։</w:t>
      </w:r>
      <w:r w:rsidRPr="00AB0736">
        <w:rPr>
          <w:rFonts w:ascii="GHEA Grapalat" w:hAnsi="GHEA Grapalat" w:cs="Sylfaen"/>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cs="Sylfaen"/>
        </w:rPr>
      </w:pPr>
      <w:r w:rsidRPr="00AB0736">
        <w:rPr>
          <w:rFonts w:ascii="GHEA Grapalat" w:hAnsi="GHEA Grapalat" w:cs="Sylfaen"/>
        </w:rPr>
        <w:t>«Chemical mixture» (1) – «Քիմիական խառնուրդ» (1) նշանակում է կարծր, հեղուկ կամ գազային նյութ, ստացված երկու կամ ավելի բաղադրանյութերից, որոնք միմյանց հետ ռեակցիայի մեջ չեն մտնում այն պայմաններում, որոնցում պահեստավորված է</w:t>
      </w:r>
      <w:r w:rsidRPr="00AB0736">
        <w:rPr>
          <w:rFonts w:ascii="GHEA Grapalat" w:hAnsi="GHEA Grapalat" w:cs="Arial AM"/>
        </w:rPr>
        <w:t xml:space="preserve"> </w:t>
      </w:r>
      <w:r w:rsidRPr="00AB0736">
        <w:rPr>
          <w:rFonts w:ascii="GHEA Grapalat" w:hAnsi="GHEA Grapalat" w:cs="Sylfaen"/>
        </w:rPr>
        <w:t>խառնուրդը</w:t>
      </w:r>
      <w:r w:rsidRPr="00AB0736">
        <w:rPr>
          <w:rFonts w:ascii="GHEA Grapalat" w:hAnsi="GHEA Grapalat" w:cs="Tahoma"/>
        </w:rPr>
        <w:t>։</w:t>
      </w:r>
      <w:r w:rsidRPr="00AB0736">
        <w:rPr>
          <w:rFonts w:ascii="GHEA Grapalat" w:hAnsi="GHEA Grapalat" w:cs="Sylfaen"/>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t xml:space="preserve">«Circular Error Probable» («CEP») (7) – «Շրջանային </w:t>
      </w:r>
      <w:r w:rsidRPr="00AB0736">
        <w:rPr>
          <w:rFonts w:ascii="GHEA Grapalat" w:hAnsi="GHEA Grapalat" w:cs="Sylfaen"/>
        </w:rPr>
        <w:t>հավանական սխալանք</w:t>
      </w:r>
      <w:r w:rsidRPr="00AB0736">
        <w:rPr>
          <w:rFonts w:ascii="GHEA Grapalat" w:hAnsi="GHEA Grapalat"/>
        </w:rPr>
        <w:t xml:space="preserve">» (7) </w:t>
      </w:r>
      <w:r w:rsidRPr="00AB0736">
        <w:rPr>
          <w:rFonts w:ascii="GHEA Grapalat" w:hAnsi="GHEA Grapalat" w:cs="Sylfaen"/>
        </w:rPr>
        <w:t>նշանակում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նորմալ</w:t>
      </w:r>
      <w:r w:rsidRPr="00AB0736">
        <w:rPr>
          <w:rFonts w:ascii="GHEA Grapalat" w:hAnsi="GHEA Grapalat"/>
        </w:rPr>
        <w:t xml:space="preserve"> </w:t>
      </w:r>
      <w:r w:rsidRPr="00AB0736">
        <w:rPr>
          <w:rFonts w:ascii="GHEA Grapalat" w:hAnsi="GHEA Grapalat" w:cs="Sylfaen"/>
        </w:rPr>
        <w:t>շրջանային</w:t>
      </w:r>
      <w:r w:rsidRPr="00AB0736">
        <w:rPr>
          <w:rFonts w:ascii="GHEA Grapalat" w:hAnsi="GHEA Grapalat" w:cs="Arial AM"/>
        </w:rPr>
        <w:t xml:space="preserve"> </w:t>
      </w:r>
      <w:r w:rsidRPr="00AB0736">
        <w:rPr>
          <w:rFonts w:ascii="GHEA Grapalat" w:hAnsi="GHEA Grapalat" w:cs="Sylfaen"/>
        </w:rPr>
        <w:t>դիստրիբուցիայում</w:t>
      </w:r>
      <w:r w:rsidRPr="00AB0736">
        <w:rPr>
          <w:rFonts w:ascii="GHEA Grapalat" w:hAnsi="GHEA Grapalat"/>
        </w:rPr>
        <w:t xml:space="preserve">, այն </w:t>
      </w:r>
      <w:r w:rsidRPr="00AB0736">
        <w:rPr>
          <w:rFonts w:ascii="GHEA Grapalat" w:hAnsi="GHEA Grapalat" w:cs="Sylfaen"/>
        </w:rPr>
        <w:t>շրջանի</w:t>
      </w:r>
      <w:r w:rsidRPr="00AB0736">
        <w:rPr>
          <w:rFonts w:ascii="GHEA Grapalat" w:hAnsi="GHEA Grapalat"/>
        </w:rPr>
        <w:t xml:space="preserve"> </w:t>
      </w:r>
      <w:r w:rsidRPr="00AB0736">
        <w:rPr>
          <w:rFonts w:ascii="GHEA Grapalat" w:hAnsi="GHEA Grapalat" w:cs="Sylfaen"/>
        </w:rPr>
        <w:t>շառավիղը</w:t>
      </w:r>
      <w:r w:rsidRPr="00AB0736">
        <w:rPr>
          <w:rFonts w:ascii="GHEA Grapalat" w:hAnsi="GHEA Grapalat" w:cs="Arial AM"/>
        </w:rPr>
        <w:t xml:space="preserve">, </w:t>
      </w:r>
      <w:r w:rsidRPr="00AB0736">
        <w:rPr>
          <w:rFonts w:ascii="GHEA Grapalat" w:hAnsi="GHEA Grapalat" w:cs="Sylfaen"/>
        </w:rPr>
        <w:t>որը</w:t>
      </w:r>
      <w:r w:rsidRPr="00AB0736">
        <w:rPr>
          <w:rFonts w:ascii="GHEA Grapalat" w:hAnsi="GHEA Grapalat" w:cs="Arial AM"/>
        </w:rPr>
        <w:t xml:space="preserve"> </w:t>
      </w:r>
      <w:r w:rsidRPr="00AB0736">
        <w:rPr>
          <w:rFonts w:ascii="GHEA Grapalat" w:hAnsi="GHEA Grapalat" w:cs="Sylfaen"/>
        </w:rPr>
        <w:t>պարունակում</w:t>
      </w:r>
      <w:r w:rsidRPr="00AB0736">
        <w:rPr>
          <w:rFonts w:ascii="GHEA Grapalat" w:hAnsi="GHEA Grapalat" w:cs="Arial AM"/>
        </w:rPr>
        <w:t xml:space="preserve"> </w:t>
      </w:r>
      <w:r w:rsidRPr="00AB0736">
        <w:rPr>
          <w:rFonts w:ascii="GHEA Grapalat" w:hAnsi="GHEA Grapalat" w:cs="Sylfaen"/>
        </w:rPr>
        <w:t>է</w:t>
      </w:r>
      <w:r w:rsidRPr="00AB0736">
        <w:rPr>
          <w:rFonts w:ascii="GHEA Grapalat" w:hAnsi="GHEA Grapalat" w:cs="Arial AM"/>
        </w:rPr>
        <w:t xml:space="preserve"> </w:t>
      </w:r>
      <w:r w:rsidRPr="00AB0736">
        <w:rPr>
          <w:rFonts w:ascii="GHEA Grapalat" w:hAnsi="GHEA Grapalat" w:cs="Sylfaen"/>
        </w:rPr>
        <w:t>կատարված</w:t>
      </w:r>
      <w:r w:rsidRPr="00AB0736">
        <w:rPr>
          <w:rFonts w:ascii="GHEA Grapalat" w:hAnsi="GHEA Grapalat" w:cs="Arial AM"/>
        </w:rPr>
        <w:t xml:space="preserve"> </w:t>
      </w:r>
      <w:r w:rsidRPr="00AB0736">
        <w:rPr>
          <w:rFonts w:ascii="GHEA Grapalat" w:hAnsi="GHEA Grapalat" w:cs="Sylfaen"/>
        </w:rPr>
        <w:t>անհատական</w:t>
      </w:r>
      <w:r w:rsidRPr="00AB0736">
        <w:rPr>
          <w:rFonts w:ascii="GHEA Grapalat" w:hAnsi="GHEA Grapalat" w:cs="Arial AM"/>
        </w:rPr>
        <w:t xml:space="preserve"> </w:t>
      </w:r>
      <w:r w:rsidRPr="00AB0736">
        <w:rPr>
          <w:rFonts w:ascii="GHEA Grapalat" w:hAnsi="GHEA Grapalat" w:cs="Sylfaen"/>
        </w:rPr>
        <w:t>չափագրումների</w:t>
      </w:r>
      <w:r w:rsidRPr="00AB0736">
        <w:rPr>
          <w:rFonts w:ascii="GHEA Grapalat" w:hAnsi="GHEA Grapalat"/>
        </w:rPr>
        <w:t xml:space="preserve"> 50%-</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cs="Arial AM"/>
        </w:rPr>
        <w:t xml:space="preserve"> այն </w:t>
      </w:r>
      <w:r w:rsidRPr="00AB0736">
        <w:rPr>
          <w:rFonts w:ascii="GHEA Grapalat" w:hAnsi="GHEA Grapalat" w:cs="Sylfaen"/>
        </w:rPr>
        <w:t>շրջանի</w:t>
      </w:r>
      <w:r w:rsidRPr="00AB0736">
        <w:rPr>
          <w:rFonts w:ascii="GHEA Grapalat" w:hAnsi="GHEA Grapalat" w:cs="Arial AM"/>
        </w:rPr>
        <w:t xml:space="preserve"> </w:t>
      </w:r>
      <w:r w:rsidRPr="00AB0736">
        <w:rPr>
          <w:rFonts w:ascii="GHEA Grapalat" w:hAnsi="GHEA Grapalat" w:cs="Sylfaen"/>
        </w:rPr>
        <w:t>շառավիղը</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cs="Arial AM"/>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կա</w:t>
      </w:r>
      <w:r w:rsidRPr="00AB0736">
        <w:rPr>
          <w:rFonts w:ascii="GHEA Grapalat" w:hAnsi="GHEA Grapalat" w:cs="Arial AM"/>
        </w:rPr>
        <w:t xml:space="preserve"> </w:t>
      </w:r>
      <w:r w:rsidRPr="00AB0736">
        <w:rPr>
          <w:rFonts w:ascii="GHEA Grapalat" w:hAnsi="GHEA Grapalat" w:cs="Sylfaen"/>
        </w:rPr>
        <w:t>տեղակայանման 50</w:t>
      </w:r>
      <w:r w:rsidRPr="00AB0736">
        <w:rPr>
          <w:rFonts w:ascii="GHEA Grapalat" w:hAnsi="GHEA Grapalat"/>
        </w:rPr>
        <w:t xml:space="preserve">% </w:t>
      </w:r>
      <w:r w:rsidRPr="00AB0736">
        <w:rPr>
          <w:rFonts w:ascii="GHEA Grapalat" w:hAnsi="GHEA Grapalat" w:cs="Sylfaen"/>
        </w:rPr>
        <w:t>հավանականություն</w:t>
      </w:r>
      <w:r w:rsidRPr="00AB0736">
        <w:rPr>
          <w:rFonts w:ascii="GHEA Grapalat" w:hAnsi="GHEA Grapalat" w:cs="Tahoma"/>
        </w:rPr>
        <w:t>։</w:t>
      </w:r>
      <w:r w:rsidRPr="00AB0736">
        <w:rPr>
          <w:rFonts w:ascii="GHEA Grapalat" w:hAnsi="GHEA Grapalat" w:cs="Sylfaen"/>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lastRenderedPageBreak/>
        <w:t>«</w:t>
      </w:r>
      <w:r w:rsidRPr="00AB0736">
        <w:rPr>
          <w:rFonts w:ascii="GHEA Grapalat" w:hAnsi="GHEA Grapalat" w:cs="Sylfaen"/>
        </w:rPr>
        <w:t>Circulation</w:t>
      </w:r>
      <w:r w:rsidRPr="00AB0736">
        <w:rPr>
          <w:rFonts w:ascii="GHEA Grapalat" w:hAnsi="GHEA Grapalat"/>
        </w:rPr>
        <w:t>-controlled anti-torque or circulation controlled direction control systems» (7) «</w:t>
      </w:r>
      <w:r w:rsidRPr="00AB0736">
        <w:rPr>
          <w:rFonts w:ascii="GHEA Grapalat" w:hAnsi="GHEA Grapalat" w:cs="Sylfaen"/>
        </w:rPr>
        <w:t>Վերահսկվող</w:t>
      </w:r>
      <w:r w:rsidRPr="00AB0736">
        <w:rPr>
          <w:rFonts w:ascii="GHEA Grapalat" w:hAnsi="GHEA Grapalat"/>
        </w:rPr>
        <w:t xml:space="preserve"> շրջանառությամբ ուղղության </w:t>
      </w:r>
      <w:r w:rsidRPr="00AB0736">
        <w:rPr>
          <w:rFonts w:ascii="GHEA Grapalat" w:hAnsi="GHEA Grapalat"/>
          <w:lang w:val="en-GB"/>
        </w:rPr>
        <w:t>վերահսկման</w:t>
      </w:r>
      <w:r w:rsidRPr="00AB0736">
        <w:rPr>
          <w:rFonts w:ascii="GHEA Grapalat" w:hAnsi="GHEA Grapalat"/>
        </w:rPr>
        <w:t xml:space="preserve"> կամ </w:t>
      </w:r>
      <w:r w:rsidRPr="00AB0736">
        <w:rPr>
          <w:rFonts w:ascii="GHEA Grapalat" w:hAnsi="GHEA Grapalat"/>
          <w:lang w:val="en-GB"/>
        </w:rPr>
        <w:t>վերահսկվող</w:t>
      </w:r>
      <w:r w:rsidRPr="00AB0736">
        <w:rPr>
          <w:rFonts w:ascii="GHEA Grapalat" w:hAnsi="GHEA Grapalat"/>
        </w:rPr>
        <w:t xml:space="preserve"> </w:t>
      </w:r>
      <w:r w:rsidRPr="00AB0736">
        <w:rPr>
          <w:rFonts w:ascii="GHEA Grapalat" w:hAnsi="GHEA Grapalat"/>
          <w:lang w:val="en-GB"/>
        </w:rPr>
        <w:t>շրջանառությամբ</w:t>
      </w:r>
      <w:r w:rsidRPr="00AB0736">
        <w:rPr>
          <w:rFonts w:ascii="GHEA Grapalat" w:hAnsi="GHEA Grapalat"/>
        </w:rPr>
        <w:t xml:space="preserve"> հակադարձ </w:t>
      </w:r>
      <w:r w:rsidRPr="00AB0736">
        <w:rPr>
          <w:rFonts w:ascii="GHEA Grapalat" w:hAnsi="GHEA Grapalat" w:cs="Sylfaen"/>
        </w:rPr>
        <w:t>պտտման վերահսկման համակարգեր</w:t>
      </w:r>
      <w:r w:rsidRPr="00AB0736">
        <w:rPr>
          <w:rFonts w:ascii="GHEA Grapalat" w:hAnsi="GHEA Grapalat"/>
        </w:rPr>
        <w:t xml:space="preserve">» (7) – այն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աերոդինամիկական</w:t>
      </w:r>
      <w:r w:rsidRPr="00AB0736">
        <w:rPr>
          <w:rFonts w:ascii="GHEA Grapalat" w:hAnsi="GHEA Grapalat"/>
        </w:rPr>
        <w:t xml:space="preserve"> </w:t>
      </w:r>
      <w:r w:rsidRPr="00AB0736">
        <w:rPr>
          <w:rFonts w:ascii="GHEA Grapalat" w:hAnsi="GHEA Grapalat" w:cs="Sylfaen"/>
        </w:rPr>
        <w:t>մակերեսների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փչված օ</w:t>
      </w:r>
      <w:r w:rsidRPr="00AB0736">
        <w:rPr>
          <w:rFonts w:ascii="GHEA Grapalat" w:hAnsi="GHEA Grapalat" w:cs="Sylfaen"/>
        </w:rPr>
        <w:t>դային</w:t>
      </w:r>
      <w:r w:rsidRPr="00AB0736">
        <w:rPr>
          <w:rFonts w:ascii="GHEA Grapalat" w:hAnsi="GHEA Grapalat"/>
        </w:rPr>
        <w:t xml:space="preserve"> </w:t>
      </w:r>
      <w:r w:rsidRPr="00AB0736">
        <w:rPr>
          <w:rFonts w:ascii="GHEA Grapalat" w:hAnsi="GHEA Grapalat" w:cs="Sylfaen"/>
        </w:rPr>
        <w:t>հոսանքները`՝</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մակերեսների առաջացրած ուժերը մեծացնելու կամ</w:t>
      </w:r>
      <w:r w:rsidRPr="00AB0736">
        <w:rPr>
          <w:rFonts w:ascii="GHEA Grapalat" w:hAnsi="GHEA Grapalat"/>
        </w:rPr>
        <w:t xml:space="preserve"> վերա</w:t>
      </w:r>
      <w:r w:rsidRPr="00AB0736">
        <w:rPr>
          <w:rFonts w:ascii="GHEA Grapalat" w:hAnsi="GHEA Grapalat" w:cs="Sylfaen"/>
        </w:rPr>
        <w:t>հսկելու համար</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Civil</w:t>
      </w:r>
      <w:r w:rsidRPr="00E51F12">
        <w:rPr>
          <w:rFonts w:ascii="GHEA Grapalat" w:hAnsi="GHEA Grapalat"/>
          <w:lang w:val="ru-RU"/>
        </w:rPr>
        <w:t xml:space="preserve"> </w:t>
      </w:r>
      <w:r w:rsidRPr="00AB0736">
        <w:rPr>
          <w:rFonts w:ascii="GHEA Grapalat" w:hAnsi="GHEA Grapalat"/>
        </w:rPr>
        <w:t>aircraft</w:t>
      </w:r>
      <w:r w:rsidRPr="00E51F12">
        <w:rPr>
          <w:rFonts w:ascii="GHEA Grapalat" w:hAnsi="GHEA Grapalat"/>
          <w:lang w:val="ru-RU"/>
        </w:rPr>
        <w:t>» (1 3 4 7) - «</w:t>
      </w:r>
      <w:r w:rsidRPr="00AB0736">
        <w:rPr>
          <w:rFonts w:ascii="GHEA Grapalat" w:hAnsi="GHEA Grapalat" w:cs="Sylfaen"/>
        </w:rPr>
        <w:t>Քաղաքացիական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rPr>
        <w:t>սարք</w:t>
      </w:r>
      <w:r w:rsidRPr="00E51F12">
        <w:rPr>
          <w:rFonts w:ascii="GHEA Grapalat" w:hAnsi="GHEA Grapalat"/>
          <w:lang w:val="ru-RU"/>
        </w:rPr>
        <w:t xml:space="preserve">» (1 3 4 7) –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rPr>
        <w:t>սարքեր</w:t>
      </w:r>
      <w:r w:rsidRPr="00AB0736">
        <w:rPr>
          <w:rFonts w:ascii="GHEA Grapalat" w:hAnsi="GHEA Grapalat" w:cs="Sylfaen"/>
        </w:rPr>
        <w:t>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թվարկված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ըստ</w:t>
      </w:r>
      <w:r w:rsidRPr="00E51F12">
        <w:rPr>
          <w:rFonts w:ascii="GHEA Grapalat" w:hAnsi="GHEA Grapalat"/>
          <w:lang w:val="ru-RU"/>
        </w:rPr>
        <w:t xml:space="preserve"> </w:t>
      </w:r>
      <w:r w:rsidRPr="00AB0736">
        <w:rPr>
          <w:rFonts w:ascii="GHEA Grapalat" w:hAnsi="GHEA Grapalat"/>
        </w:rPr>
        <w:t>օդային</w:t>
      </w:r>
      <w:r w:rsidRPr="00E51F12">
        <w:rPr>
          <w:rFonts w:ascii="GHEA Grapalat" w:hAnsi="GHEA Grapalat"/>
          <w:lang w:val="ru-RU"/>
        </w:rPr>
        <w:t xml:space="preserve"> </w:t>
      </w:r>
      <w:r w:rsidRPr="00AB0736">
        <w:rPr>
          <w:rFonts w:ascii="GHEA Grapalat" w:hAnsi="GHEA Grapalat"/>
        </w:rPr>
        <w:t>թռիչքունակության</w:t>
      </w:r>
      <w:r w:rsidRPr="00E51F12">
        <w:rPr>
          <w:rFonts w:ascii="GHEA Grapalat" w:hAnsi="GHEA Grapalat"/>
          <w:lang w:val="ru-RU"/>
        </w:rPr>
        <w:t xml:space="preserve"> </w:t>
      </w:r>
      <w:r w:rsidRPr="00AB0736">
        <w:rPr>
          <w:rFonts w:ascii="GHEA Grapalat" w:hAnsi="GHEA Grapalat"/>
        </w:rPr>
        <w:t>սերտիֆիկացման</w:t>
      </w:r>
      <w:r w:rsidRPr="00E51F12">
        <w:rPr>
          <w:rFonts w:ascii="GHEA Grapalat" w:hAnsi="GHEA Grapalat"/>
          <w:lang w:val="ru-RU"/>
        </w:rPr>
        <w:t xml:space="preserve"> </w:t>
      </w:r>
      <w:r w:rsidRPr="00AB0736">
        <w:rPr>
          <w:rFonts w:ascii="GHEA Grapalat" w:hAnsi="GHEA Grapalat"/>
        </w:rPr>
        <w:t>սահմանման</w:t>
      </w:r>
      <w:r w:rsidRPr="00E51F12">
        <w:rPr>
          <w:rFonts w:ascii="GHEA Grapalat" w:hAnsi="GHEA Grapalat"/>
          <w:lang w:val="ru-RU"/>
        </w:rPr>
        <w:t xml:space="preserve"> </w:t>
      </w:r>
      <w:r w:rsidRPr="00AB0736">
        <w:rPr>
          <w:rFonts w:ascii="GHEA Grapalat" w:hAnsi="GHEA Grapalat" w:cs="Sylfaen"/>
        </w:rPr>
        <w:t>հրատարակված</w:t>
      </w:r>
      <w:r w:rsidRPr="00E51F12">
        <w:rPr>
          <w:rFonts w:ascii="GHEA Grapalat" w:hAnsi="GHEA Grapalat"/>
          <w:lang w:val="ru-RU"/>
        </w:rPr>
        <w:t xml:space="preserve"> </w:t>
      </w:r>
      <w:r w:rsidRPr="00AB0736">
        <w:rPr>
          <w:rFonts w:ascii="GHEA Grapalat" w:hAnsi="GHEA Grapalat" w:cs="Sylfaen"/>
        </w:rPr>
        <w:t>ցանկերում</w:t>
      </w:r>
      <w:r w:rsidRPr="00E51F12">
        <w:rPr>
          <w:rFonts w:ascii="GHEA Grapalat" w:hAnsi="GHEA Grapalat" w:cs="Sylfaen"/>
          <w:lang w:val="ru-RU"/>
        </w:rPr>
        <w:t xml:space="preserve">, </w:t>
      </w:r>
      <w:r w:rsidRPr="00AB0736">
        <w:rPr>
          <w:rFonts w:ascii="GHEA Grapalat" w:hAnsi="GHEA Grapalat" w:cs="Sylfaen"/>
        </w:rPr>
        <w:t>Եվրամիության</w:t>
      </w:r>
      <w:r w:rsidRPr="00E51F12">
        <w:rPr>
          <w:rFonts w:ascii="GHEA Grapalat" w:hAnsi="GHEA Grapalat" w:cs="Sylfaen"/>
          <w:lang w:val="ru-RU"/>
        </w:rPr>
        <w:t xml:space="preserve"> </w:t>
      </w:r>
      <w:r w:rsidRPr="00AB0736">
        <w:rPr>
          <w:rFonts w:ascii="GHEA Grapalat" w:hAnsi="GHEA Grapalat" w:cs="Sylfaen"/>
        </w:rPr>
        <w:t>անդամ</w:t>
      </w:r>
      <w:r w:rsidRPr="00E51F12">
        <w:rPr>
          <w:rFonts w:ascii="GHEA Grapalat" w:hAnsi="GHEA Grapalat" w:cs="Sylfaen"/>
          <w:lang w:val="ru-RU"/>
        </w:rPr>
        <w:t xml:space="preserve"> </w:t>
      </w:r>
      <w:r w:rsidRPr="00AB0736">
        <w:rPr>
          <w:rFonts w:ascii="GHEA Grapalat" w:hAnsi="GHEA Grapalat" w:cs="Sylfaen"/>
        </w:rPr>
        <w:t>պետությունների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Վասսենաարի</w:t>
      </w:r>
      <w:r w:rsidRPr="00E51F12">
        <w:rPr>
          <w:rFonts w:ascii="GHEA Grapalat" w:hAnsi="GHEA Grapalat" w:cs="Sylfaen"/>
          <w:lang w:val="ru-RU"/>
        </w:rPr>
        <w:t xml:space="preserve"> </w:t>
      </w:r>
      <w:r w:rsidRPr="00AB0736">
        <w:rPr>
          <w:rFonts w:ascii="GHEA Grapalat" w:hAnsi="GHEA Grapalat" w:cs="Sylfaen"/>
        </w:rPr>
        <w:t>Համաձայնագրի</w:t>
      </w:r>
      <w:r w:rsidRPr="00E51F12">
        <w:rPr>
          <w:rFonts w:ascii="GHEA Grapalat" w:hAnsi="GHEA Grapalat" w:cs="Sylfaen"/>
          <w:lang w:val="ru-RU"/>
        </w:rPr>
        <w:t xml:space="preserve"> </w:t>
      </w:r>
      <w:r w:rsidRPr="00AB0736">
        <w:rPr>
          <w:rFonts w:ascii="GHEA Grapalat" w:hAnsi="GHEA Grapalat" w:cs="Sylfaen"/>
        </w:rPr>
        <w:t>մասնակից</w:t>
      </w:r>
      <w:r w:rsidRPr="00E51F12">
        <w:rPr>
          <w:rFonts w:ascii="GHEA Grapalat" w:hAnsi="GHEA Grapalat" w:cs="Sylfaen"/>
          <w:lang w:val="ru-RU"/>
        </w:rPr>
        <w:t xml:space="preserve"> </w:t>
      </w:r>
      <w:r w:rsidRPr="00AB0736">
        <w:rPr>
          <w:rFonts w:ascii="GHEA Grapalat" w:hAnsi="GHEA Grapalat" w:cs="Sylfaen"/>
        </w:rPr>
        <w:t>պետությունների</w:t>
      </w:r>
      <w:r w:rsidRPr="00E51F12">
        <w:rPr>
          <w:rFonts w:ascii="GHEA Grapalat" w:hAnsi="GHEA Grapalat" w:cs="Sylfaen"/>
          <w:lang w:val="ru-RU"/>
        </w:rPr>
        <w:t xml:space="preserve"> </w:t>
      </w:r>
      <w:r w:rsidRPr="00AB0736">
        <w:rPr>
          <w:rFonts w:ascii="GHEA Grapalat" w:hAnsi="GHEA Grapalat" w:cs="Sylfaen"/>
        </w:rPr>
        <w:t>քաղաքացիական</w:t>
      </w:r>
      <w:r w:rsidRPr="00E51F12">
        <w:rPr>
          <w:rFonts w:ascii="GHEA Grapalat" w:hAnsi="GHEA Grapalat" w:cs="Sylfaen"/>
          <w:lang w:val="ru-RU"/>
        </w:rPr>
        <w:t xml:space="preserve"> </w:t>
      </w:r>
      <w:r w:rsidRPr="00AB0736">
        <w:rPr>
          <w:rFonts w:ascii="GHEA Grapalat" w:hAnsi="GHEA Grapalat" w:cs="Sylfaen"/>
        </w:rPr>
        <w:t>ավիացիայի</w:t>
      </w:r>
      <w:r w:rsidRPr="00E51F12">
        <w:rPr>
          <w:rFonts w:ascii="GHEA Grapalat" w:hAnsi="GHEA Grapalat" w:cs="Sylfaen"/>
          <w:lang w:val="ru-RU"/>
        </w:rPr>
        <w:t xml:space="preserve"> </w:t>
      </w:r>
      <w:r w:rsidRPr="00AB0736">
        <w:rPr>
          <w:rFonts w:ascii="GHEA Grapalat" w:hAnsi="GHEA Grapalat" w:cs="Sylfaen"/>
        </w:rPr>
        <w:t>վարչություններից</w:t>
      </w:r>
      <w:r w:rsidRPr="00E51F12">
        <w:rPr>
          <w:rFonts w:ascii="GHEA Grapalat" w:hAnsi="GHEA Grapalat" w:cs="Sylfaen"/>
          <w:lang w:val="ru-RU"/>
        </w:rPr>
        <w:t xml:space="preserve"> </w:t>
      </w:r>
      <w:r w:rsidRPr="00AB0736">
        <w:rPr>
          <w:rFonts w:ascii="GHEA Grapalat" w:hAnsi="GHEA Grapalat" w:cs="Sylfaen"/>
        </w:rPr>
        <w:t>մեկի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երկուսի</w:t>
      </w:r>
      <w:r w:rsidRPr="00E51F12">
        <w:rPr>
          <w:rFonts w:ascii="GHEA Grapalat" w:hAnsi="GHEA Grapalat" w:cs="Sylfaen"/>
          <w:lang w:val="ru-RU"/>
        </w:rPr>
        <w:t xml:space="preserve"> </w:t>
      </w:r>
      <w:r w:rsidRPr="00AB0736">
        <w:rPr>
          <w:rFonts w:ascii="GHEA Grapalat" w:hAnsi="GHEA Grapalat" w:cs="Sylfaen"/>
        </w:rPr>
        <w:t>կողմից</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առևտրային</w:t>
      </w:r>
      <w:r w:rsidRPr="00E51F12">
        <w:rPr>
          <w:rFonts w:ascii="GHEA Grapalat" w:hAnsi="GHEA Grapalat"/>
          <w:lang w:val="ru-RU"/>
        </w:rPr>
        <w:t xml:space="preserve"> </w:t>
      </w:r>
      <w:r w:rsidRPr="00AB0736">
        <w:rPr>
          <w:rFonts w:ascii="GHEA Grapalat" w:hAnsi="GHEA Grapalat"/>
        </w:rPr>
        <w:t>քաղաքացիական</w:t>
      </w:r>
      <w:r w:rsidRPr="00E51F12">
        <w:rPr>
          <w:rFonts w:ascii="GHEA Grapalat" w:hAnsi="GHEA Grapalat"/>
          <w:lang w:val="ru-RU"/>
        </w:rPr>
        <w:t xml:space="preserve"> </w:t>
      </w:r>
      <w:r w:rsidRPr="00AB0736">
        <w:rPr>
          <w:rFonts w:ascii="GHEA Grapalat" w:hAnsi="GHEA Grapalat" w:cs="Sylfaen"/>
        </w:rPr>
        <w:t>ներքին</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արտաքին</w:t>
      </w:r>
      <w:r w:rsidRPr="00E51F12">
        <w:rPr>
          <w:rFonts w:ascii="GHEA Grapalat" w:hAnsi="GHEA Grapalat"/>
          <w:lang w:val="ru-RU"/>
        </w:rPr>
        <w:t xml:space="preserve"> </w:t>
      </w:r>
      <w:r w:rsidRPr="00AB0736">
        <w:rPr>
          <w:rFonts w:ascii="GHEA Grapalat" w:hAnsi="GHEA Grapalat" w:cs="Sylfaen"/>
        </w:rPr>
        <w:t>ավիաուղիներով</w:t>
      </w:r>
      <w:r w:rsidRPr="00E51F12">
        <w:rPr>
          <w:rFonts w:ascii="GHEA Grapalat" w:hAnsi="GHEA Grapalat"/>
          <w:lang w:val="ru-RU"/>
        </w:rPr>
        <w:t xml:space="preserve"> </w:t>
      </w:r>
      <w:r w:rsidRPr="00AB0736">
        <w:rPr>
          <w:rFonts w:ascii="GHEA Grapalat" w:hAnsi="GHEA Grapalat" w:cs="Sylfaen"/>
        </w:rPr>
        <w:t>թռիչքների</w:t>
      </w:r>
      <w:r w:rsidRPr="00E51F12">
        <w:rPr>
          <w:rFonts w:ascii="GHEA Grapalat" w:hAnsi="GHEA Grapalat"/>
          <w:lang w:val="ru-RU"/>
        </w:rPr>
        <w:t xml:space="preserve"> </w:t>
      </w:r>
      <w:r w:rsidRPr="00AB0736">
        <w:rPr>
          <w:rFonts w:ascii="GHEA Grapalat" w:hAnsi="GHEA Grapalat" w:cs="Sylfaen"/>
        </w:rPr>
        <w:t>կատարման</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օրինական</w:t>
      </w:r>
      <w:r w:rsidRPr="00E51F12">
        <w:rPr>
          <w:rFonts w:ascii="GHEA Grapalat" w:hAnsi="GHEA Grapalat"/>
          <w:lang w:val="ru-RU"/>
        </w:rPr>
        <w:t xml:space="preserve"> </w:t>
      </w:r>
      <w:r w:rsidRPr="00AB0736">
        <w:rPr>
          <w:rFonts w:ascii="GHEA Grapalat" w:hAnsi="GHEA Grapalat"/>
        </w:rPr>
        <w:t>քաղաքացիական</w:t>
      </w:r>
      <w:r w:rsidRPr="00E51F12">
        <w:rPr>
          <w:rFonts w:ascii="GHEA Grapalat" w:hAnsi="GHEA Grapalat"/>
          <w:lang w:val="ru-RU"/>
        </w:rPr>
        <w:t xml:space="preserve">, </w:t>
      </w:r>
      <w:r w:rsidRPr="00AB0736">
        <w:rPr>
          <w:rFonts w:ascii="GHEA Grapalat" w:hAnsi="GHEA Grapalat"/>
        </w:rPr>
        <w:t>մասնավոր</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գործարար</w:t>
      </w:r>
      <w:r w:rsidRPr="00E51F12">
        <w:rPr>
          <w:rFonts w:ascii="GHEA Grapalat" w:hAnsi="GHEA Grapalat"/>
          <w:lang w:val="ru-RU"/>
        </w:rPr>
        <w:t xml:space="preserve"> </w:t>
      </w:r>
      <w:r w:rsidRPr="00AB0736">
        <w:rPr>
          <w:rFonts w:ascii="GHEA Grapalat" w:hAnsi="GHEA Grapalat"/>
        </w:rPr>
        <w:t>նպատակներով</w:t>
      </w:r>
      <w:r w:rsidRPr="00E51F12">
        <w:rPr>
          <w:rFonts w:ascii="GHEA Grapalat" w:hAnsi="GHEA Grapalat"/>
          <w:lang w:val="ru-RU"/>
        </w:rPr>
        <w:t xml:space="preserve"> </w:t>
      </w:r>
      <w:r w:rsidRPr="00AB0736">
        <w:rPr>
          <w:rFonts w:ascii="GHEA Grapalat" w:hAnsi="GHEA Grapalat" w:cs="Sylfaen"/>
        </w:rPr>
        <w:t>օգտագործման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u w:val="single"/>
          <w:lang w:val="ru-RU"/>
        </w:rPr>
        <w:t>.</w:t>
      </w:r>
      <w:r w:rsidRPr="00E51F12">
        <w:rPr>
          <w:rFonts w:ascii="GHEA Grapalat" w:hAnsi="GHEA Grapalat"/>
          <w:i/>
          <w:lang w:val="ru-RU"/>
        </w:rPr>
        <w:t xml:space="preserve"> </w:t>
      </w:r>
      <w:r w:rsidRPr="00AB0736">
        <w:rPr>
          <w:rFonts w:ascii="GHEA Grapalat" w:hAnsi="GHEA Grapalat" w:cs="Sylfaen"/>
          <w:i/>
        </w:rPr>
        <w:t>Տես</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թռչող</w:t>
      </w:r>
      <w:r w:rsidRPr="00E51F12">
        <w:rPr>
          <w:rFonts w:ascii="GHEA Grapalat" w:hAnsi="GHEA Grapalat"/>
          <w:i/>
          <w:lang w:val="ru-RU"/>
        </w:rPr>
        <w:t xml:space="preserve"> </w:t>
      </w:r>
      <w:r w:rsidRPr="00AB0736">
        <w:rPr>
          <w:rFonts w:ascii="GHEA Grapalat" w:hAnsi="GHEA Grapalat"/>
          <w:i/>
        </w:rPr>
        <w:t>սարք</w:t>
      </w:r>
      <w:r w:rsidRPr="00E51F12">
        <w:rPr>
          <w:rFonts w:ascii="GHEA Grapalat" w:hAnsi="GHEA Grapalat" w:cs="Sylfaen"/>
          <w:i/>
          <w:lang w:val="ru-RU"/>
        </w:rPr>
        <w:t>»</w:t>
      </w:r>
      <w:r w:rsidRPr="00AB0736">
        <w:rPr>
          <w:rFonts w:ascii="GHEA Grapalat" w:hAnsi="GHEA Grapalat" w:cs="Tahoma"/>
          <w:i/>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cs="Tahoma"/>
        </w:rPr>
      </w:pPr>
      <w:r w:rsidRPr="00AB0736">
        <w:rPr>
          <w:rFonts w:ascii="GHEA Grapalat" w:hAnsi="GHEA Grapalat"/>
        </w:rPr>
        <w:t>«Commingled» (1) - «Միա</w:t>
      </w:r>
      <w:r w:rsidRPr="00AB0736">
        <w:rPr>
          <w:rFonts w:ascii="GHEA Grapalat" w:hAnsi="GHEA Grapalat" w:cs="Sylfaen"/>
        </w:rPr>
        <w:t>հյուսված</w:t>
      </w:r>
      <w:r w:rsidRPr="00AB0736">
        <w:rPr>
          <w:rFonts w:ascii="GHEA Grapalat" w:hAnsi="GHEA Grapalat"/>
        </w:rPr>
        <w:t xml:space="preserve">» (1)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ջերմապլաստիկ</w:t>
      </w:r>
      <w:r w:rsidRPr="00AB0736">
        <w:rPr>
          <w:rFonts w:ascii="GHEA Grapalat" w:hAnsi="GHEA Grapalat"/>
        </w:rPr>
        <w:t xml:space="preserve"> </w:t>
      </w:r>
      <w:r w:rsidRPr="00AB0736">
        <w:rPr>
          <w:rFonts w:ascii="GHEA Grapalat" w:hAnsi="GHEA Grapalat" w:cs="Sylfaen"/>
        </w:rPr>
        <w:t>մանրաթելերի և ամրանավորված մանրաթելերի</w:t>
      </w:r>
      <w:r w:rsidRPr="00AB0736">
        <w:rPr>
          <w:rFonts w:ascii="GHEA Grapalat" w:hAnsi="GHEA Grapalat"/>
        </w:rPr>
        <w:t xml:space="preserve"> թելքավոր խառը </w:t>
      </w:r>
      <w:r w:rsidRPr="00AB0736">
        <w:rPr>
          <w:rFonts w:ascii="GHEA Grapalat" w:hAnsi="GHEA Grapalat" w:cs="Sylfaen"/>
        </w:rPr>
        <w:t>փաթաթվածք`</w:t>
      </w:r>
      <w:r w:rsidRPr="00AB0736">
        <w:rPr>
          <w:rFonts w:ascii="GHEA Grapalat" w:hAnsi="GHEA Grapalat"/>
        </w:rPr>
        <w:t xml:space="preserve"> </w:t>
      </w:r>
      <w:r w:rsidRPr="00AB0736">
        <w:rPr>
          <w:rFonts w:ascii="GHEA Grapalat" w:hAnsi="GHEA Grapalat" w:cs="Sylfaen"/>
        </w:rPr>
        <w:t>ամրանավորված</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մատրիցային</w:t>
      </w:r>
      <w:r w:rsidRPr="00AB0736">
        <w:rPr>
          <w:rFonts w:ascii="GHEA Grapalat" w:hAnsi="GHEA Grapalat"/>
        </w:rPr>
        <w:t xml:space="preserve">»` խառնուրդի </w:t>
      </w:r>
      <w:r w:rsidRPr="00AB0736">
        <w:rPr>
          <w:rFonts w:ascii="GHEA Grapalat" w:hAnsi="GHEA Grapalat" w:cs="Sylfaen"/>
        </w:rPr>
        <w:t>ամբողջական մանրաթել ստանալու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ahoma"/>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«Comminution» (1) - «Համամ</w:t>
      </w:r>
      <w:r w:rsidRPr="00AB0736">
        <w:rPr>
          <w:rFonts w:ascii="GHEA Grapalat" w:hAnsi="GHEA Grapalat" w:cs="Sylfaen"/>
        </w:rPr>
        <w:t>անրացում</w:t>
      </w:r>
      <w:r w:rsidRPr="00AB0736">
        <w:rPr>
          <w:rFonts w:ascii="GHEA Grapalat" w:hAnsi="GHEA Grapalat"/>
        </w:rPr>
        <w:t xml:space="preserve">» (1), նշանակում է որևէ նյութ` փշրելու կամ </w:t>
      </w:r>
      <w:r w:rsidRPr="00AB0736">
        <w:rPr>
          <w:rFonts w:ascii="GHEA Grapalat" w:hAnsi="GHEA Grapalat" w:cs="Sylfaen"/>
        </w:rPr>
        <w:t>աղալու</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մանր մասնիկների վերածման </w:t>
      </w:r>
      <w:r w:rsidRPr="00AB0736">
        <w:rPr>
          <w:rFonts w:ascii="GHEA Grapalat" w:hAnsi="GHEA Grapalat" w:cs="Sylfaen"/>
        </w:rPr>
        <w:t>գործընթաց</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«Communications channel controller» (4) - «</w:t>
      </w:r>
      <w:r w:rsidRPr="00AB0736">
        <w:rPr>
          <w:rFonts w:ascii="GHEA Grapalat" w:hAnsi="GHEA Grapalat" w:cs="Sylfaen"/>
        </w:rPr>
        <w:t>Հաղորդակցման</w:t>
      </w:r>
      <w:r w:rsidRPr="00AB0736">
        <w:rPr>
          <w:rFonts w:ascii="GHEA Grapalat" w:hAnsi="GHEA Grapalat"/>
        </w:rPr>
        <w:t xml:space="preserve"> </w:t>
      </w:r>
      <w:r w:rsidRPr="00AB0736">
        <w:rPr>
          <w:rFonts w:ascii="GHEA Grapalat" w:hAnsi="GHEA Grapalat" w:cs="Sylfaen"/>
        </w:rPr>
        <w:t>կապուղու</w:t>
      </w:r>
      <w:r w:rsidRPr="00AB0736">
        <w:rPr>
          <w:rFonts w:ascii="GHEA Grapalat" w:hAnsi="GHEA Grapalat"/>
        </w:rPr>
        <w:t xml:space="preserve"> հսկի</w:t>
      </w:r>
      <w:r w:rsidRPr="00AB0736">
        <w:rPr>
          <w:rFonts w:ascii="GHEA Grapalat" w:hAnsi="GHEA Grapalat" w:cs="Sylfaen"/>
        </w:rPr>
        <w:t>չ</w:t>
      </w:r>
      <w:r w:rsidRPr="00AB0736">
        <w:rPr>
          <w:rFonts w:ascii="GHEA Grapalat" w:hAnsi="GHEA Grapalat"/>
        </w:rPr>
        <w:t xml:space="preserve">» (4), նշանակում է </w:t>
      </w:r>
      <w:r w:rsidRPr="00AB0736">
        <w:rPr>
          <w:rFonts w:ascii="GHEA Grapalat" w:hAnsi="GHEA Grapalat" w:cs="Sylfaen"/>
        </w:rPr>
        <w:t>սինքրոնային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ասինքրոնային</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տեղեկույթի</w:t>
      </w:r>
      <w:r w:rsidRPr="00AB0736">
        <w:rPr>
          <w:rFonts w:ascii="GHEA Grapalat" w:hAnsi="GHEA Grapalat"/>
        </w:rPr>
        <w:t xml:space="preserve"> </w:t>
      </w:r>
      <w:r w:rsidRPr="00AB0736">
        <w:rPr>
          <w:rFonts w:ascii="GHEA Grapalat" w:hAnsi="GHEA Grapalat" w:cs="Sylfaen"/>
        </w:rPr>
        <w:t>հոսքը</w:t>
      </w:r>
      <w:r w:rsidRPr="00AB0736">
        <w:rPr>
          <w:rFonts w:ascii="GHEA Grapalat" w:hAnsi="GHEA Grapalat"/>
        </w:rPr>
        <w:t xml:space="preserve"> </w:t>
      </w:r>
      <w:r w:rsidRPr="00AB0736">
        <w:rPr>
          <w:rFonts w:ascii="GHEA Grapalat" w:hAnsi="GHEA Grapalat" w:cs="Sylfaen"/>
        </w:rPr>
        <w:t>կառավարող</w:t>
      </w:r>
      <w:r w:rsidRPr="00AB0736">
        <w:rPr>
          <w:rFonts w:ascii="GHEA Grapalat" w:hAnsi="GHEA Grapalat"/>
        </w:rPr>
        <w:t xml:space="preserve"> </w:t>
      </w:r>
      <w:r w:rsidRPr="00AB0736">
        <w:rPr>
          <w:rFonts w:ascii="GHEA Grapalat" w:hAnsi="GHEA Grapalat" w:cs="Sylfaen"/>
        </w:rPr>
        <w:t>ֆիզիկական</w:t>
      </w:r>
      <w:r w:rsidRPr="00AB0736">
        <w:rPr>
          <w:rFonts w:ascii="GHEA Grapalat" w:hAnsi="GHEA Grapalat"/>
        </w:rPr>
        <w:t xml:space="preserve"> միջերես: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ներկառուցվել</w:t>
      </w:r>
      <w:r w:rsidRPr="00AB0736">
        <w:rPr>
          <w:rFonts w:ascii="GHEA Grapalat" w:hAnsi="GHEA Grapalat"/>
        </w:rPr>
        <w:t xml:space="preserve"> </w:t>
      </w:r>
      <w:r w:rsidRPr="00AB0736">
        <w:rPr>
          <w:rFonts w:ascii="GHEA Grapalat" w:hAnsi="GHEA Grapalat" w:cs="Sylfaen"/>
        </w:rPr>
        <w:t>համակարգչի կամ</w:t>
      </w:r>
      <w:r w:rsidRPr="00AB0736">
        <w:rPr>
          <w:rFonts w:ascii="GHEA Grapalat" w:hAnsi="GHEA Grapalat"/>
        </w:rPr>
        <w:t xml:space="preserve"> </w:t>
      </w:r>
      <w:r w:rsidRPr="00AB0736">
        <w:rPr>
          <w:rFonts w:ascii="GHEA Grapalat" w:hAnsi="GHEA Grapalat" w:cs="Sylfaen"/>
        </w:rPr>
        <w:t>հեռահաղորդակցման</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հաղորդակցման</w:t>
      </w:r>
      <w:r w:rsidRPr="00AB0736">
        <w:rPr>
          <w:rFonts w:ascii="GHEA Grapalat" w:hAnsi="GHEA Grapalat"/>
        </w:rPr>
        <w:t xml:space="preserve"> </w:t>
      </w:r>
      <w:r w:rsidRPr="00AB0736">
        <w:rPr>
          <w:rFonts w:ascii="GHEA Grapalat" w:hAnsi="GHEA Grapalat" w:cs="Sylfaen"/>
        </w:rPr>
        <w:t>կապը</w:t>
      </w:r>
      <w:r w:rsidRPr="00AB0736">
        <w:rPr>
          <w:rFonts w:ascii="GHEA Grapalat" w:hAnsi="GHEA Grapalat"/>
        </w:rPr>
        <w:t xml:space="preserve"> </w:t>
      </w:r>
      <w:r w:rsidRPr="00AB0736">
        <w:rPr>
          <w:rFonts w:ascii="GHEA Grapalat" w:hAnsi="GHEA Grapalat" w:cs="Sylfaen"/>
        </w:rPr>
        <w:t>ապահովելու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t>«Compensation systems» (6) - «</w:t>
      </w:r>
      <w:r w:rsidRPr="00AB0736">
        <w:rPr>
          <w:rFonts w:ascii="GHEA Grapalat" w:hAnsi="GHEA Grapalat" w:cs="Sylfaen"/>
        </w:rPr>
        <w:t>Համակշռման համակարգեր</w:t>
      </w:r>
      <w:r w:rsidRPr="00AB0736">
        <w:rPr>
          <w:rFonts w:ascii="GHEA Grapalat" w:hAnsi="GHEA Grapalat"/>
        </w:rPr>
        <w:t xml:space="preserve">» (6) </w:t>
      </w:r>
      <w:r w:rsidRPr="00AB0736">
        <w:rPr>
          <w:rFonts w:ascii="GHEA Grapalat" w:hAnsi="GHEA Grapalat" w:cs="Sylfaen"/>
        </w:rPr>
        <w:t>բաղկացած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սկալարային</w:t>
      </w:r>
      <w:r w:rsidRPr="00AB0736">
        <w:rPr>
          <w:rFonts w:ascii="GHEA Grapalat" w:hAnsi="GHEA Grapalat"/>
        </w:rPr>
        <w:t xml:space="preserve"> </w:t>
      </w:r>
      <w:r w:rsidRPr="00AB0736">
        <w:rPr>
          <w:rFonts w:ascii="GHEA Grapalat" w:hAnsi="GHEA Grapalat" w:cs="Sylfaen"/>
        </w:rPr>
        <w:t>տվիչից</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երկրորդական</w:t>
      </w:r>
      <w:r w:rsidRPr="00AB0736">
        <w:rPr>
          <w:rFonts w:ascii="GHEA Grapalat" w:hAnsi="GHEA Grapalat"/>
        </w:rPr>
        <w:t xml:space="preserve"> </w:t>
      </w:r>
      <w:r w:rsidRPr="00AB0736">
        <w:rPr>
          <w:rFonts w:ascii="GHEA Grapalat" w:hAnsi="GHEA Grapalat" w:cs="Sylfaen"/>
        </w:rPr>
        <w:t>տվիչներից</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վեկտորային</w:t>
      </w:r>
      <w:r w:rsidRPr="00AB0736">
        <w:rPr>
          <w:rFonts w:ascii="GHEA Grapalat" w:hAnsi="GHEA Grapalat"/>
        </w:rPr>
        <w:t xml:space="preserve"> </w:t>
      </w:r>
      <w:r w:rsidRPr="00AB0736">
        <w:rPr>
          <w:rFonts w:ascii="GHEA Grapalat" w:hAnsi="GHEA Grapalat" w:cs="Sylfaen"/>
        </w:rPr>
        <w:t>մագնիսամետրեր</w:t>
      </w:r>
      <w:r w:rsidRPr="00AB0736">
        <w:rPr>
          <w:rFonts w:ascii="GHEA Grapalat" w:hAnsi="GHEA Grapalat"/>
        </w:rPr>
        <w:t xml:space="preserve">) և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ապահովումից և 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կրճատել</w:t>
      </w:r>
      <w:r w:rsidRPr="00AB0736">
        <w:rPr>
          <w:rFonts w:ascii="GHEA Grapalat" w:hAnsi="GHEA Grapalat"/>
        </w:rPr>
        <w:t xml:space="preserve"> </w:t>
      </w:r>
      <w:r w:rsidRPr="00AB0736">
        <w:rPr>
          <w:rFonts w:ascii="GHEA Grapalat" w:hAnsi="GHEA Grapalat" w:cs="Sylfaen"/>
        </w:rPr>
        <w:t>պլատֆորմի</w:t>
      </w:r>
      <w:r w:rsidRPr="00AB0736">
        <w:rPr>
          <w:rFonts w:ascii="GHEA Grapalat" w:hAnsi="GHEA Grapalat"/>
        </w:rPr>
        <w:t xml:space="preserve"> </w:t>
      </w:r>
      <w:r w:rsidRPr="00AB0736">
        <w:rPr>
          <w:rFonts w:ascii="GHEA Grapalat" w:hAnsi="GHEA Grapalat" w:cs="Sylfaen"/>
        </w:rPr>
        <w:t>կարծրամարմին</w:t>
      </w:r>
      <w:r w:rsidRPr="00AB0736">
        <w:rPr>
          <w:rFonts w:ascii="GHEA Grapalat" w:hAnsi="GHEA Grapalat"/>
        </w:rPr>
        <w:t xml:space="preserve"> </w:t>
      </w:r>
      <w:r w:rsidRPr="00AB0736">
        <w:rPr>
          <w:rFonts w:ascii="GHEA Grapalat" w:hAnsi="GHEA Grapalat" w:cs="Sylfaen"/>
        </w:rPr>
        <w:t>պտույտի</w:t>
      </w:r>
      <w:r w:rsidRPr="00AB0736">
        <w:rPr>
          <w:rFonts w:ascii="GHEA Grapalat" w:hAnsi="GHEA Grapalat"/>
        </w:rPr>
        <w:t xml:space="preserve"> </w:t>
      </w:r>
      <w:r w:rsidRPr="00AB0736">
        <w:rPr>
          <w:rFonts w:ascii="GHEA Grapalat" w:hAnsi="GHEA Grapalat" w:cs="Sylfaen"/>
        </w:rPr>
        <w:t>աղմուկը</w:t>
      </w:r>
      <w:r w:rsidRPr="00AB0736">
        <w:rPr>
          <w:rFonts w:ascii="GHEA Grapalat" w:hAnsi="GHEA Grapalat" w:cs="Tahoma"/>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«Composite» (1 2 6 8 9) «</w:t>
      </w:r>
      <w:r w:rsidRPr="00AB0736">
        <w:rPr>
          <w:rFonts w:ascii="GHEA Grapalat" w:hAnsi="GHEA Grapalat" w:cs="Sylfaen"/>
        </w:rPr>
        <w:t>Կոմպոզիտային</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(1 2 6 8 9) –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xml:space="preserve">»/ձուլամայր/դրոշմամայր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լրացուցիչ</w:t>
      </w:r>
      <w:r w:rsidRPr="00AB0736">
        <w:rPr>
          <w:rFonts w:ascii="GHEA Grapalat" w:hAnsi="GHEA Grapalat"/>
        </w:rPr>
        <w:t xml:space="preserve"> </w:t>
      </w:r>
      <w:r w:rsidRPr="00AB0736">
        <w:rPr>
          <w:rFonts w:ascii="GHEA Grapalat" w:hAnsi="GHEA Grapalat" w:cs="Sylfaen"/>
        </w:rPr>
        <w:t>ֆազ</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լրացուցիչ</w:t>
      </w:r>
      <w:r w:rsidRPr="00AB0736">
        <w:rPr>
          <w:rFonts w:ascii="GHEA Grapalat" w:hAnsi="GHEA Grapalat"/>
        </w:rPr>
        <w:t xml:space="preserve"> </w:t>
      </w:r>
      <w:r w:rsidRPr="00AB0736">
        <w:rPr>
          <w:rFonts w:ascii="GHEA Grapalat" w:hAnsi="GHEA Grapalat" w:cs="Sylfaen"/>
        </w:rPr>
        <w:t>ֆազեր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նպատակի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նպատակների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առկա </w:t>
      </w:r>
      <w:r w:rsidRPr="00AB0736">
        <w:rPr>
          <w:rFonts w:ascii="GHEA Grapalat" w:hAnsi="GHEA Grapalat" w:cs="Sylfaen"/>
        </w:rPr>
        <w:t>մասնիկներից</w:t>
      </w:r>
      <w:r w:rsidRPr="00AB0736">
        <w:rPr>
          <w:rFonts w:ascii="GHEA Grapalat" w:hAnsi="GHEA Grapalat"/>
        </w:rPr>
        <w:t xml:space="preserve">, </w:t>
      </w:r>
      <w:r w:rsidRPr="00AB0736">
        <w:rPr>
          <w:rFonts w:ascii="GHEA Grapalat" w:hAnsi="GHEA Grapalat" w:cs="Sylfaen"/>
        </w:rPr>
        <w:t>ամրանավորող</w:t>
      </w:r>
      <w:r w:rsidRPr="00AB0736">
        <w:rPr>
          <w:rFonts w:ascii="GHEA Grapalat" w:hAnsi="GHEA Grapalat"/>
        </w:rPr>
        <w:t xml:space="preserve"> միջհյուսվածքային թելիկներից, </w:t>
      </w:r>
      <w:r w:rsidRPr="00AB0736">
        <w:rPr>
          <w:rFonts w:ascii="GHEA Grapalat" w:hAnsi="GHEA Grapalat" w:cs="Sylfaen"/>
        </w:rPr>
        <w:t>մանրաթելերից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համապատասխան </w:t>
      </w:r>
      <w:r w:rsidRPr="00AB0736">
        <w:rPr>
          <w:rFonts w:ascii="GHEA Grapalat" w:hAnsi="GHEA Grapalat" w:cs="Sylfaen"/>
        </w:rPr>
        <w:t>համակցություններից</w:t>
      </w:r>
      <w:r w:rsidRPr="00AB0736">
        <w:rPr>
          <w:rFonts w:ascii="GHEA Grapalat" w:hAnsi="GHEA Grapalat" w:cs="Tahoma"/>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«Compound rotary table» (2) - «</w:t>
      </w:r>
      <w:r w:rsidRPr="00AB0736">
        <w:rPr>
          <w:rFonts w:ascii="GHEA Grapalat" w:hAnsi="GHEA Grapalat" w:cs="Sylfaen"/>
        </w:rPr>
        <w:t>Բաղադրակազմ պտտվող</w:t>
      </w:r>
      <w:r w:rsidRPr="00AB0736">
        <w:rPr>
          <w:rFonts w:ascii="GHEA Grapalat" w:hAnsi="GHEA Grapalat"/>
        </w:rPr>
        <w:t xml:space="preserve"> </w:t>
      </w:r>
      <w:r w:rsidRPr="00AB0736">
        <w:rPr>
          <w:rFonts w:ascii="GHEA Grapalat" w:hAnsi="GHEA Grapalat" w:cs="Sylfaen"/>
        </w:rPr>
        <w:t>սեղան</w:t>
      </w:r>
      <w:r w:rsidRPr="00AB0736">
        <w:rPr>
          <w:rFonts w:ascii="GHEA Grapalat" w:hAnsi="GHEA Grapalat"/>
        </w:rPr>
        <w:t xml:space="preserve">» (2) – </w:t>
      </w:r>
      <w:r w:rsidRPr="00AB0736">
        <w:rPr>
          <w:rFonts w:ascii="GHEA Grapalat" w:hAnsi="GHEA Grapalat" w:cs="Sylfaen"/>
        </w:rPr>
        <w:t>սեղան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մշակաձևը (</w:t>
      </w:r>
      <w:r w:rsidRPr="00AB0736">
        <w:rPr>
          <w:rFonts w:ascii="GHEA Grapalat" w:hAnsi="GHEA Grapalat" w:cs="Sylfaen"/>
        </w:rPr>
        <w:t>դետալը)</w:t>
      </w:r>
      <w:r w:rsidRPr="00AB0736">
        <w:rPr>
          <w:rFonts w:ascii="GHEA Grapalat" w:hAnsi="GHEA Grapalat"/>
        </w:rPr>
        <w:t xml:space="preserve"> </w:t>
      </w:r>
      <w:r w:rsidRPr="00AB0736">
        <w:rPr>
          <w:rFonts w:ascii="GHEA Grapalat" w:hAnsi="GHEA Grapalat" w:cs="Sylfaen"/>
        </w:rPr>
        <w:t>պտտել</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թեքել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զուգահեռ</w:t>
      </w:r>
      <w:r w:rsidRPr="00AB0736">
        <w:rPr>
          <w:rFonts w:ascii="GHEA Grapalat" w:hAnsi="GHEA Grapalat"/>
        </w:rPr>
        <w:t xml:space="preserve"> </w:t>
      </w:r>
      <w:r w:rsidRPr="00AB0736">
        <w:rPr>
          <w:rFonts w:ascii="GHEA Grapalat" w:hAnsi="GHEA Grapalat" w:cs="Sylfaen"/>
        </w:rPr>
        <w:t>առանցքների</w:t>
      </w:r>
      <w:r w:rsidRPr="00AB0736">
        <w:rPr>
          <w:rFonts w:ascii="GHEA Grapalat" w:hAnsi="GHEA Grapalat"/>
        </w:rPr>
        <w:t xml:space="preserve"> </w:t>
      </w:r>
      <w:r w:rsidRPr="00AB0736">
        <w:rPr>
          <w:rFonts w:ascii="GHEA Grapalat" w:hAnsi="GHEA Grapalat" w:cs="Sylfaen"/>
        </w:rPr>
        <w:t>շուրջը</w:t>
      </w:r>
      <w:r w:rsidRPr="00AB0736">
        <w:rPr>
          <w:rFonts w:ascii="GHEA Grapalat" w:hAnsi="GHEA Grapalat"/>
        </w:rPr>
        <w:t xml:space="preserve">, </w:t>
      </w:r>
      <w:r w:rsidRPr="00AB0736">
        <w:rPr>
          <w:rFonts w:ascii="GHEA Grapalat" w:hAnsi="GHEA Grapalat" w:cs="Sylfaen"/>
        </w:rPr>
        <w:t>որոնք կարող</w:t>
      </w:r>
      <w:r w:rsidRPr="00AB0736">
        <w:rPr>
          <w:rFonts w:ascii="GHEA Grapalat" w:hAnsi="GHEA Grapalat"/>
        </w:rPr>
        <w:t xml:space="preserve"> են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ahoma"/>
        </w:rPr>
        <w:t>։</w:t>
      </w:r>
      <w:r w:rsidRPr="00AB0736">
        <w:rPr>
          <w:rFonts w:ascii="GHEA Grapalat" w:hAnsi="GHEA Grapalat"/>
        </w:rPr>
        <w:t xml:space="preserve"> </w:t>
      </w:r>
    </w:p>
    <w:p w:rsidR="003C6966" w:rsidRPr="00E51F12" w:rsidRDefault="003C6966" w:rsidP="003C6966">
      <w:pPr>
        <w:pStyle w:val="Style24"/>
        <w:widowControl/>
        <w:tabs>
          <w:tab w:val="left" w:pos="1276"/>
        </w:tabs>
        <w:spacing w:before="120" w:after="120" w:line="276" w:lineRule="auto"/>
        <w:rPr>
          <w:rFonts w:ascii="GHEA Grapalat" w:hAnsi="GHEA Grapalat"/>
        </w:rPr>
      </w:pPr>
      <w:r w:rsidRPr="00E51F12">
        <w:rPr>
          <w:rFonts w:ascii="GHEA Grapalat" w:hAnsi="GHEA Grapalat"/>
        </w:rPr>
        <w:lastRenderedPageBreak/>
        <w:t>«</w:t>
      </w:r>
      <w:r w:rsidRPr="00AB0736">
        <w:rPr>
          <w:rFonts w:ascii="GHEA Grapalat" w:hAnsi="GHEA Grapalat"/>
          <w:lang w:val="en-US"/>
        </w:rPr>
        <w:t>III</w:t>
      </w:r>
      <w:r w:rsidRPr="00E51F12">
        <w:rPr>
          <w:rFonts w:ascii="GHEA Grapalat" w:hAnsi="GHEA Grapalat"/>
        </w:rPr>
        <w:t>/</w:t>
      </w:r>
      <w:r w:rsidRPr="00AB0736">
        <w:rPr>
          <w:rFonts w:ascii="GHEA Grapalat" w:hAnsi="GHEA Grapalat"/>
          <w:lang w:val="en-US"/>
        </w:rPr>
        <w:t>V</w:t>
      </w:r>
      <w:r w:rsidRPr="00E51F12">
        <w:rPr>
          <w:rFonts w:ascii="GHEA Grapalat" w:hAnsi="GHEA Grapalat"/>
        </w:rPr>
        <w:t xml:space="preserve"> </w:t>
      </w:r>
      <w:r w:rsidRPr="00AB0736">
        <w:rPr>
          <w:rFonts w:ascii="GHEA Grapalat" w:hAnsi="GHEA Grapalat"/>
          <w:lang w:val="en-US"/>
        </w:rPr>
        <w:t>compounds</w:t>
      </w:r>
      <w:r w:rsidRPr="00E51F12">
        <w:rPr>
          <w:rFonts w:ascii="GHEA Grapalat" w:hAnsi="GHEA Grapalat"/>
        </w:rPr>
        <w:t>» (3 6) - «</w:t>
      </w:r>
      <w:r w:rsidRPr="00AB0736">
        <w:rPr>
          <w:rFonts w:ascii="GHEA Grapalat" w:hAnsi="GHEA Grapalat"/>
          <w:lang w:val="en-US"/>
        </w:rPr>
        <w:t>III</w:t>
      </w:r>
      <w:r w:rsidRPr="00E51F12">
        <w:rPr>
          <w:rFonts w:ascii="GHEA Grapalat" w:hAnsi="GHEA Grapalat"/>
        </w:rPr>
        <w:t>/</w:t>
      </w:r>
      <w:r w:rsidRPr="00AB0736">
        <w:rPr>
          <w:rFonts w:ascii="GHEA Grapalat" w:hAnsi="GHEA Grapalat"/>
          <w:lang w:val="en-US"/>
        </w:rPr>
        <w:t>V</w:t>
      </w:r>
      <w:r w:rsidRPr="00E51F12">
        <w:rPr>
          <w:rFonts w:ascii="GHEA Grapalat" w:hAnsi="GHEA Grapalat"/>
        </w:rPr>
        <w:t xml:space="preserve"> </w:t>
      </w:r>
      <w:r w:rsidRPr="00AB0736">
        <w:rPr>
          <w:rFonts w:ascii="GHEA Grapalat" w:hAnsi="GHEA Grapalat"/>
          <w:lang w:val="en-US"/>
        </w:rPr>
        <w:t>խառնուրդներ</w:t>
      </w:r>
      <w:r w:rsidRPr="00E51F12">
        <w:rPr>
          <w:rFonts w:ascii="GHEA Grapalat" w:hAnsi="GHEA Grapalat"/>
          <w:lang w:eastAsia="en-US"/>
        </w:rPr>
        <w:t>»</w:t>
      </w:r>
      <w:r w:rsidRPr="00E51F12">
        <w:rPr>
          <w:rFonts w:ascii="GHEA Grapalat" w:hAnsi="GHEA Grapalat"/>
        </w:rPr>
        <w:t xml:space="preserve"> (3 6) </w:t>
      </w:r>
      <w:r w:rsidRPr="00AB0736">
        <w:rPr>
          <w:rFonts w:ascii="GHEA Grapalat" w:hAnsi="GHEA Grapalat" w:cs="Sylfaen"/>
          <w:lang w:val="en-US"/>
        </w:rPr>
        <w:t>նշանակում</w:t>
      </w:r>
      <w:r w:rsidRPr="00E51F12">
        <w:rPr>
          <w:rFonts w:ascii="GHEA Grapalat" w:hAnsi="GHEA Grapalat"/>
        </w:rPr>
        <w:t xml:space="preserve"> </w:t>
      </w:r>
      <w:r w:rsidRPr="00AB0736">
        <w:rPr>
          <w:rFonts w:ascii="GHEA Grapalat" w:hAnsi="GHEA Grapalat" w:cs="Sylfaen"/>
          <w:lang w:val="en-US"/>
        </w:rPr>
        <w:t>է</w:t>
      </w:r>
      <w:r w:rsidRPr="00E51F12">
        <w:rPr>
          <w:rFonts w:ascii="GHEA Grapalat" w:hAnsi="GHEA Grapalat"/>
        </w:rPr>
        <w:t xml:space="preserve"> </w:t>
      </w:r>
      <w:r w:rsidRPr="00AB0736">
        <w:rPr>
          <w:rFonts w:ascii="GHEA Grapalat" w:hAnsi="GHEA Grapalat" w:cs="Sylfaen"/>
          <w:lang w:val="en-US"/>
        </w:rPr>
        <w:t>պոլիբյուրեղային</w:t>
      </w:r>
      <w:r w:rsidRPr="00E51F12">
        <w:rPr>
          <w:rFonts w:ascii="GHEA Grapalat" w:hAnsi="GHEA Grapalat"/>
        </w:rPr>
        <w:t xml:space="preserve"> </w:t>
      </w:r>
      <w:r w:rsidRPr="00AB0736">
        <w:rPr>
          <w:rFonts w:ascii="GHEA Grapalat" w:hAnsi="GHEA Grapalat" w:cs="Sylfaen"/>
          <w:lang w:val="en-US"/>
        </w:rPr>
        <w:t>կամ</w:t>
      </w:r>
      <w:r w:rsidRPr="00E51F12">
        <w:rPr>
          <w:rFonts w:ascii="GHEA Grapalat" w:hAnsi="GHEA Grapalat"/>
        </w:rPr>
        <w:t xml:space="preserve"> </w:t>
      </w:r>
      <w:r w:rsidRPr="00AB0736">
        <w:rPr>
          <w:rFonts w:ascii="GHEA Grapalat" w:hAnsi="GHEA Grapalat" w:cs="Sylfaen"/>
          <w:lang w:val="en-US"/>
        </w:rPr>
        <w:t>երկակի</w:t>
      </w:r>
      <w:r w:rsidRPr="00E51F12">
        <w:rPr>
          <w:rFonts w:ascii="GHEA Grapalat" w:hAnsi="GHEA Grapalat"/>
        </w:rPr>
        <w:t xml:space="preserve"> </w:t>
      </w:r>
      <w:r w:rsidRPr="00AB0736">
        <w:rPr>
          <w:rFonts w:ascii="GHEA Grapalat" w:hAnsi="GHEA Grapalat" w:cs="Sylfaen"/>
          <w:lang w:val="en-US"/>
        </w:rPr>
        <w:t>կամ</w:t>
      </w:r>
      <w:r w:rsidRPr="00E51F12">
        <w:rPr>
          <w:rFonts w:ascii="GHEA Grapalat" w:hAnsi="GHEA Grapalat"/>
        </w:rPr>
        <w:t xml:space="preserve"> </w:t>
      </w:r>
      <w:r w:rsidRPr="00AB0736">
        <w:rPr>
          <w:rFonts w:ascii="GHEA Grapalat" w:hAnsi="GHEA Grapalat" w:cs="Sylfaen"/>
          <w:lang w:val="en-US"/>
        </w:rPr>
        <w:t>բարդ</w:t>
      </w:r>
      <w:r w:rsidRPr="00E51F12">
        <w:rPr>
          <w:rFonts w:ascii="GHEA Grapalat" w:hAnsi="GHEA Grapalat" w:cs="Sylfaen"/>
        </w:rPr>
        <w:t xml:space="preserve"> </w:t>
      </w:r>
      <w:r w:rsidRPr="00AB0736">
        <w:rPr>
          <w:rFonts w:ascii="GHEA Grapalat" w:hAnsi="GHEA Grapalat" w:cs="Sylfaen"/>
          <w:lang w:val="en-US"/>
        </w:rPr>
        <w:t>մոնոբյուրեղային</w:t>
      </w:r>
      <w:r w:rsidRPr="00E51F12">
        <w:rPr>
          <w:rFonts w:ascii="GHEA Grapalat" w:hAnsi="GHEA Grapalat"/>
        </w:rPr>
        <w:t xml:space="preserve"> </w:t>
      </w:r>
      <w:r w:rsidRPr="00AB0736">
        <w:rPr>
          <w:rFonts w:ascii="GHEA Grapalat" w:hAnsi="GHEA Grapalat"/>
          <w:lang w:val="en-US"/>
        </w:rPr>
        <w:t>նյութեր</w:t>
      </w:r>
      <w:r w:rsidRPr="00E51F12">
        <w:rPr>
          <w:rFonts w:ascii="GHEA Grapalat" w:hAnsi="GHEA Grapalat" w:cs="Sylfaen"/>
        </w:rPr>
        <w:t xml:space="preserve">, </w:t>
      </w:r>
      <w:r w:rsidRPr="00AB0736">
        <w:rPr>
          <w:rFonts w:ascii="GHEA Grapalat" w:hAnsi="GHEA Grapalat" w:cs="Sylfaen"/>
          <w:lang w:val="en-US"/>
        </w:rPr>
        <w:t>որոնք</w:t>
      </w:r>
      <w:r w:rsidRPr="00E51F12">
        <w:rPr>
          <w:rFonts w:ascii="GHEA Grapalat" w:hAnsi="GHEA Grapalat"/>
        </w:rPr>
        <w:t xml:space="preserve"> </w:t>
      </w:r>
      <w:r w:rsidRPr="00AB0736">
        <w:rPr>
          <w:rFonts w:ascii="GHEA Grapalat" w:hAnsi="GHEA Grapalat" w:cs="Sylfaen"/>
          <w:lang w:val="en-US"/>
        </w:rPr>
        <w:t>բաղկացած</w:t>
      </w:r>
      <w:r w:rsidRPr="00E51F12">
        <w:rPr>
          <w:rFonts w:ascii="GHEA Grapalat" w:hAnsi="GHEA Grapalat"/>
        </w:rPr>
        <w:t xml:space="preserve"> </w:t>
      </w:r>
      <w:r w:rsidRPr="00AB0736">
        <w:rPr>
          <w:rFonts w:ascii="GHEA Grapalat" w:hAnsi="GHEA Grapalat"/>
          <w:lang w:val="en-US"/>
        </w:rPr>
        <w:t>են</w:t>
      </w:r>
      <w:r w:rsidRPr="00E51F12">
        <w:rPr>
          <w:rFonts w:ascii="GHEA Grapalat" w:hAnsi="GHEA Grapalat"/>
        </w:rPr>
        <w:t xml:space="preserve"> </w:t>
      </w:r>
      <w:r w:rsidRPr="00AB0736">
        <w:rPr>
          <w:rFonts w:ascii="GHEA Grapalat" w:hAnsi="GHEA Grapalat" w:cs="Sylfaen"/>
          <w:lang w:val="en-US"/>
        </w:rPr>
        <w:t>Մենդելեևի</w:t>
      </w:r>
      <w:r w:rsidRPr="00E51F12">
        <w:rPr>
          <w:rFonts w:ascii="GHEA Grapalat" w:hAnsi="GHEA Grapalat"/>
        </w:rPr>
        <w:t xml:space="preserve"> </w:t>
      </w:r>
      <w:r w:rsidRPr="00AB0736">
        <w:rPr>
          <w:rFonts w:ascii="GHEA Grapalat" w:hAnsi="GHEA Grapalat" w:cs="Sylfaen"/>
          <w:lang w:val="en-US"/>
        </w:rPr>
        <w:t>քիմիական</w:t>
      </w:r>
      <w:r w:rsidRPr="00E51F12">
        <w:rPr>
          <w:rFonts w:ascii="GHEA Grapalat" w:hAnsi="GHEA Grapalat" w:cs="Sylfaen"/>
        </w:rPr>
        <w:t xml:space="preserve"> </w:t>
      </w:r>
      <w:r w:rsidRPr="00AB0736">
        <w:rPr>
          <w:rFonts w:ascii="GHEA Grapalat" w:hAnsi="GHEA Grapalat" w:cs="Sylfaen"/>
          <w:lang w:val="en-US"/>
        </w:rPr>
        <w:t>պարբերական</w:t>
      </w:r>
      <w:r w:rsidRPr="00E51F12">
        <w:rPr>
          <w:rFonts w:ascii="GHEA Grapalat" w:hAnsi="GHEA Grapalat"/>
        </w:rPr>
        <w:t xml:space="preserve"> </w:t>
      </w:r>
      <w:r w:rsidRPr="00AB0736">
        <w:rPr>
          <w:rFonts w:ascii="GHEA Grapalat" w:hAnsi="GHEA Grapalat" w:cs="Sylfaen"/>
          <w:lang w:val="en-US"/>
        </w:rPr>
        <w:t>աղյուսակի</w:t>
      </w:r>
      <w:r w:rsidRPr="00E51F12">
        <w:rPr>
          <w:rFonts w:ascii="GHEA Grapalat" w:hAnsi="GHEA Grapalat"/>
        </w:rPr>
        <w:t xml:space="preserve"> </w:t>
      </w:r>
      <w:r w:rsidRPr="00AB0736">
        <w:rPr>
          <w:rFonts w:ascii="GHEA Grapalat" w:hAnsi="GHEA Grapalat"/>
          <w:lang w:val="en-US"/>
        </w:rPr>
        <w:t>III</w:t>
      </w:r>
      <w:r w:rsidRPr="00AB0736">
        <w:rPr>
          <w:rFonts w:ascii="GHEA Grapalat" w:hAnsi="GHEA Grapalat" w:cs="Sylfaen"/>
          <w:lang w:val="en-US"/>
        </w:rPr>
        <w:t>A</w:t>
      </w:r>
      <w:r w:rsidRPr="00E51F12">
        <w:rPr>
          <w:rFonts w:ascii="GHEA Grapalat" w:hAnsi="GHEA Grapalat"/>
        </w:rPr>
        <w:t xml:space="preserve"> </w:t>
      </w:r>
      <w:r w:rsidRPr="00AB0736">
        <w:rPr>
          <w:rFonts w:ascii="GHEA Grapalat" w:hAnsi="GHEA Grapalat" w:cs="Sylfaen"/>
          <w:lang w:val="en-US"/>
        </w:rPr>
        <w:t>և</w:t>
      </w:r>
      <w:r w:rsidRPr="00E51F12">
        <w:rPr>
          <w:rFonts w:ascii="GHEA Grapalat" w:hAnsi="GHEA Grapalat"/>
        </w:rPr>
        <w:t xml:space="preserve"> </w:t>
      </w:r>
      <w:r w:rsidRPr="00AB0736">
        <w:rPr>
          <w:rFonts w:ascii="GHEA Grapalat" w:hAnsi="GHEA Grapalat"/>
          <w:lang w:val="en-US"/>
        </w:rPr>
        <w:t>V</w:t>
      </w:r>
      <w:r w:rsidRPr="00AB0736">
        <w:rPr>
          <w:rFonts w:ascii="GHEA Grapalat" w:hAnsi="GHEA Grapalat" w:cs="Sylfaen"/>
          <w:lang w:val="en-US"/>
        </w:rPr>
        <w:t>A</w:t>
      </w:r>
      <w:r w:rsidRPr="00E51F12">
        <w:rPr>
          <w:rFonts w:ascii="GHEA Grapalat" w:hAnsi="GHEA Grapalat"/>
        </w:rPr>
        <w:t xml:space="preserve"> </w:t>
      </w:r>
      <w:r w:rsidRPr="00AB0736">
        <w:rPr>
          <w:rFonts w:ascii="GHEA Grapalat" w:hAnsi="GHEA Grapalat" w:cs="Sylfaen"/>
          <w:lang w:val="en-US"/>
        </w:rPr>
        <w:t>տարրերի</w:t>
      </w:r>
      <w:r w:rsidRPr="00E51F12">
        <w:rPr>
          <w:rFonts w:ascii="GHEA Grapalat" w:hAnsi="GHEA Grapalat"/>
        </w:rPr>
        <w:t xml:space="preserve"> </w:t>
      </w:r>
      <w:r w:rsidRPr="00AB0736">
        <w:rPr>
          <w:rFonts w:ascii="GHEA Grapalat" w:hAnsi="GHEA Grapalat" w:cs="Sylfaen"/>
          <w:lang w:val="en-US"/>
        </w:rPr>
        <w:t>խմբերից</w:t>
      </w:r>
      <w:r w:rsidRPr="00E51F12">
        <w:rPr>
          <w:rFonts w:ascii="GHEA Grapalat" w:hAnsi="GHEA Grapalat"/>
        </w:rPr>
        <w:t xml:space="preserve"> (</w:t>
      </w:r>
      <w:r w:rsidRPr="00AB0736">
        <w:rPr>
          <w:rFonts w:ascii="GHEA Grapalat" w:hAnsi="GHEA Grapalat" w:cs="Sylfaen"/>
          <w:lang w:val="en-US"/>
        </w:rPr>
        <w:t>օր</w:t>
      </w:r>
      <w:r w:rsidRPr="00E51F12">
        <w:rPr>
          <w:rFonts w:ascii="GHEA Grapalat" w:hAnsi="GHEA Grapalat"/>
        </w:rPr>
        <w:t xml:space="preserve">.` </w:t>
      </w:r>
      <w:r w:rsidRPr="00AB0736">
        <w:rPr>
          <w:rFonts w:ascii="GHEA Grapalat" w:hAnsi="GHEA Grapalat" w:cs="Sylfaen"/>
          <w:lang w:val="en-US"/>
        </w:rPr>
        <w:t>գալիումի</w:t>
      </w:r>
      <w:r w:rsidRPr="00E51F12">
        <w:rPr>
          <w:rFonts w:ascii="GHEA Grapalat" w:hAnsi="GHEA Grapalat"/>
        </w:rPr>
        <w:t xml:space="preserve"> </w:t>
      </w:r>
      <w:r w:rsidRPr="00AB0736">
        <w:rPr>
          <w:rFonts w:ascii="GHEA Grapalat" w:hAnsi="GHEA Grapalat" w:cs="Sylfaen"/>
          <w:lang w:val="en-US"/>
        </w:rPr>
        <w:t>արսենիդ</w:t>
      </w:r>
      <w:r w:rsidRPr="00E51F12">
        <w:rPr>
          <w:rFonts w:ascii="GHEA Grapalat" w:hAnsi="GHEA Grapalat"/>
        </w:rPr>
        <w:t xml:space="preserve">, </w:t>
      </w:r>
      <w:r w:rsidRPr="00AB0736">
        <w:rPr>
          <w:rFonts w:ascii="GHEA Grapalat" w:hAnsi="GHEA Grapalat" w:cs="Sylfaen"/>
          <w:lang w:val="en-US"/>
        </w:rPr>
        <w:t>գալիում</w:t>
      </w:r>
      <w:r w:rsidRPr="00E51F12">
        <w:rPr>
          <w:rFonts w:ascii="GHEA Grapalat" w:hAnsi="GHEA Grapalat"/>
        </w:rPr>
        <w:t>-</w:t>
      </w:r>
      <w:r w:rsidRPr="00AB0736">
        <w:rPr>
          <w:rFonts w:ascii="GHEA Grapalat" w:hAnsi="GHEA Grapalat" w:cs="Sylfaen"/>
          <w:lang w:val="en-US"/>
        </w:rPr>
        <w:t>ալյումինիումի</w:t>
      </w:r>
      <w:r w:rsidRPr="00E51F12">
        <w:rPr>
          <w:rFonts w:ascii="GHEA Grapalat" w:hAnsi="GHEA Grapalat" w:cs="Sylfaen"/>
        </w:rPr>
        <w:t xml:space="preserve"> </w:t>
      </w:r>
      <w:r w:rsidRPr="00AB0736">
        <w:rPr>
          <w:rFonts w:ascii="GHEA Grapalat" w:hAnsi="GHEA Grapalat" w:cs="Sylfaen"/>
          <w:lang w:val="en-US"/>
        </w:rPr>
        <w:t>արսենիդ</w:t>
      </w:r>
      <w:r w:rsidRPr="00E51F12">
        <w:rPr>
          <w:rFonts w:ascii="GHEA Grapalat" w:hAnsi="GHEA Grapalat"/>
        </w:rPr>
        <w:t xml:space="preserve">, </w:t>
      </w:r>
      <w:r w:rsidRPr="00AB0736">
        <w:rPr>
          <w:rFonts w:ascii="GHEA Grapalat" w:hAnsi="GHEA Grapalat" w:cs="Sylfaen"/>
          <w:lang w:val="en-US"/>
        </w:rPr>
        <w:t>ինդիումի</w:t>
      </w:r>
      <w:r w:rsidRPr="00E51F12">
        <w:rPr>
          <w:rFonts w:ascii="GHEA Grapalat" w:hAnsi="GHEA Grapalat"/>
        </w:rPr>
        <w:t xml:space="preserve"> </w:t>
      </w:r>
      <w:r w:rsidRPr="00AB0736">
        <w:rPr>
          <w:rFonts w:ascii="GHEA Grapalat" w:hAnsi="GHEA Grapalat" w:cs="Sylfaen"/>
          <w:lang w:val="en-US"/>
        </w:rPr>
        <w:t>ֆոսֆիդ</w:t>
      </w:r>
      <w:r w:rsidRPr="00E51F12">
        <w:rPr>
          <w:rFonts w:ascii="GHEA Grapalat" w:hAnsi="GHEA Grapalat"/>
        </w:rPr>
        <w:t>)</w:t>
      </w:r>
      <w:r w:rsidRPr="00AB0736">
        <w:rPr>
          <w:rFonts w:ascii="GHEA Grapalat" w:hAnsi="GHEA Grapalat" w:cs="Times LatArm"/>
          <w:lang w:val="en-US"/>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cs="Arial"/>
        </w:rPr>
        <w:t>ՙContouring control՚</w:t>
      </w:r>
      <w:r w:rsidRPr="00AB0736">
        <w:rPr>
          <w:rFonts w:ascii="GHEA Grapalat" w:hAnsi="GHEA Grapalat"/>
        </w:rPr>
        <w:t xml:space="preserve"> (2) - «Եզրագծային կառավար</w:t>
      </w:r>
      <w:r w:rsidRPr="00AB0736">
        <w:rPr>
          <w:rFonts w:ascii="GHEA Grapalat" w:hAnsi="GHEA Grapalat" w:cs="Sylfaen"/>
        </w:rPr>
        <w:t>ում</w:t>
      </w:r>
      <w:r w:rsidRPr="00AB0736">
        <w:rPr>
          <w:rFonts w:ascii="GHEA Grapalat" w:hAnsi="GHEA Grapalat"/>
        </w:rPr>
        <w:t xml:space="preserve">» (2) –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առանցքներով </w:t>
      </w:r>
      <w:r w:rsidRPr="00AB0736">
        <w:rPr>
          <w:rFonts w:ascii="GHEA Grapalat" w:hAnsi="GHEA Grapalat"/>
        </w:rPr>
        <w:t>«</w:t>
      </w:r>
      <w:r w:rsidRPr="00AB0736">
        <w:rPr>
          <w:rFonts w:ascii="GHEA Grapalat" w:hAnsi="GHEA Grapalat" w:cs="Sylfaen"/>
        </w:rPr>
        <w:t>թվայնորեն կառավարվող</w:t>
      </w:r>
      <w:r w:rsidRPr="00AB0736">
        <w:rPr>
          <w:rFonts w:ascii="GHEA Grapalat" w:hAnsi="GHEA Grapalat"/>
        </w:rPr>
        <w:t xml:space="preserve">» </w:t>
      </w:r>
      <w:r w:rsidRPr="00AB0736">
        <w:rPr>
          <w:rFonts w:ascii="GHEA Grapalat" w:hAnsi="GHEA Grapalat" w:cs="Sylfaen"/>
        </w:rPr>
        <w:t>շարժում</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իրականացվում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ըստ </w:t>
      </w:r>
      <w:r w:rsidRPr="00AB0736">
        <w:rPr>
          <w:rFonts w:ascii="GHEA Grapalat" w:hAnsi="GHEA Grapalat" w:cs="Sylfaen"/>
        </w:rPr>
        <w:t>հաջորդ</w:t>
      </w:r>
      <w:r w:rsidRPr="00AB0736">
        <w:rPr>
          <w:rFonts w:ascii="GHEA Grapalat" w:hAnsi="GHEA Grapalat"/>
        </w:rPr>
        <w:t xml:space="preserve"> </w:t>
      </w:r>
      <w:r w:rsidRPr="00AB0736">
        <w:rPr>
          <w:rFonts w:ascii="GHEA Grapalat" w:hAnsi="GHEA Grapalat" w:cs="Sylfaen"/>
        </w:rPr>
        <w:t>պահանջվող</w:t>
      </w:r>
      <w:r w:rsidRPr="00AB0736">
        <w:rPr>
          <w:rFonts w:ascii="GHEA Grapalat" w:hAnsi="GHEA Grapalat"/>
        </w:rPr>
        <w:t xml:space="preserve"> </w:t>
      </w:r>
      <w:r w:rsidRPr="00AB0736">
        <w:rPr>
          <w:rFonts w:ascii="GHEA Grapalat" w:hAnsi="GHEA Grapalat" w:cs="Sylfaen"/>
        </w:rPr>
        <w:t>դիրքը հատկորոշող</w:t>
      </w:r>
      <w:r w:rsidRPr="00AB0736">
        <w:rPr>
          <w:rFonts w:ascii="GHEA Grapalat" w:hAnsi="GHEA Grapalat"/>
        </w:rPr>
        <w:t xml:space="preserve"> նախածրագրված </w:t>
      </w:r>
      <w:r w:rsidRPr="00AB0736">
        <w:rPr>
          <w:rFonts w:ascii="GHEA Grapalat" w:hAnsi="GHEA Grapalat" w:cs="Sylfaen"/>
        </w:rPr>
        <w:t>հրահանգների և</w:t>
      </w:r>
      <w:r w:rsidRPr="00AB0736">
        <w:rPr>
          <w:rFonts w:ascii="GHEA Grapalat" w:hAnsi="GHEA Grapalat"/>
        </w:rPr>
        <w:t xml:space="preserve"> </w:t>
      </w:r>
      <w:r w:rsidRPr="00AB0736">
        <w:rPr>
          <w:rFonts w:ascii="GHEA Grapalat" w:hAnsi="GHEA Grapalat" w:cs="Sylfaen"/>
        </w:rPr>
        <w:t>դեպի</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դիրքը</w:t>
      </w:r>
      <w:r w:rsidRPr="00AB0736">
        <w:rPr>
          <w:rFonts w:ascii="GHEA Grapalat" w:hAnsi="GHEA Grapalat"/>
        </w:rPr>
        <w:t xml:space="preserve"> </w:t>
      </w:r>
      <w:r w:rsidRPr="00AB0736">
        <w:rPr>
          <w:rFonts w:ascii="GHEA Grapalat" w:hAnsi="GHEA Grapalat" w:cs="Sylfaen"/>
        </w:rPr>
        <w:t>մատուցման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անհրաժեշտ </w:t>
      </w:r>
      <w:r w:rsidRPr="00AB0736">
        <w:rPr>
          <w:rFonts w:ascii="GHEA Grapalat" w:hAnsi="GHEA Grapalat" w:cs="Sylfaen"/>
        </w:rPr>
        <w:t>արագությունների</w:t>
      </w:r>
      <w:r w:rsidRPr="00AB0736">
        <w:rPr>
          <w:rFonts w:ascii="GHEA Grapalat" w:hAnsi="GHEA Grapalat" w:cs="Times LatArm"/>
        </w:rPr>
        <w:t>։</w:t>
      </w:r>
      <w:r w:rsidRPr="00AB0736">
        <w:rPr>
          <w:rFonts w:ascii="GHEA Grapalat" w:hAnsi="GHEA Grapalat"/>
        </w:rPr>
        <w:t xml:space="preserve"> Մ</w:t>
      </w:r>
      <w:r w:rsidRPr="00AB0736">
        <w:rPr>
          <w:rFonts w:ascii="GHEA Grapalat" w:hAnsi="GHEA Grapalat" w:cs="Sylfaen"/>
        </w:rPr>
        <w:t>ատուցման</w:t>
      </w:r>
      <w:r w:rsidRPr="00AB0736">
        <w:rPr>
          <w:rFonts w:ascii="GHEA Grapalat" w:hAnsi="GHEA Grapalat"/>
        </w:rPr>
        <w:t xml:space="preserve"> </w:t>
      </w:r>
      <w:r w:rsidRPr="00AB0736">
        <w:rPr>
          <w:rFonts w:ascii="GHEA Grapalat" w:hAnsi="GHEA Grapalat" w:cs="Sylfaen"/>
        </w:rPr>
        <w:t>արագությունները</w:t>
      </w:r>
      <w:r w:rsidRPr="00AB0736">
        <w:rPr>
          <w:rFonts w:ascii="GHEA Grapalat" w:hAnsi="GHEA Grapalat"/>
        </w:rPr>
        <w:t xml:space="preserve"> </w:t>
      </w:r>
      <w:r w:rsidRPr="00AB0736">
        <w:rPr>
          <w:rFonts w:ascii="GHEA Grapalat" w:hAnsi="GHEA Grapalat" w:cs="Sylfaen"/>
        </w:rPr>
        <w:t>փոփոխվում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ըստ պտտման առանցքների </w:t>
      </w:r>
      <w:r w:rsidRPr="00AB0736">
        <w:rPr>
          <w:rFonts w:ascii="GHEA Grapalat" w:hAnsi="GHEA Grapalat" w:cs="Sylfaen"/>
        </w:rPr>
        <w:t>փոխադարձ ներգործության</w:t>
      </w:r>
      <w:r w:rsidRPr="00AB0736">
        <w:rPr>
          <w:rFonts w:ascii="GHEA Grapalat" w:hAnsi="GHEA Grapalat"/>
        </w:rPr>
        <w:t xml:space="preserve">, այնպես, որ արդյունքում </w:t>
      </w:r>
      <w:r w:rsidRPr="00AB0736">
        <w:rPr>
          <w:rFonts w:ascii="GHEA Grapalat" w:hAnsi="GHEA Grapalat" w:cs="Sylfaen"/>
        </w:rPr>
        <w:t>ստեղծվի ցանկալի եզրագիծը</w:t>
      </w:r>
      <w:r w:rsidRPr="00AB0736">
        <w:rPr>
          <w:rFonts w:ascii="GHEA Grapalat" w:hAnsi="GHEA Grapalat"/>
        </w:rPr>
        <w:t xml:space="preserve"> (ISO/DIS 2806-1980)</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«Critical temperature» (1 3 5) - «</w:t>
      </w:r>
      <w:r w:rsidRPr="00AB0736">
        <w:rPr>
          <w:rFonts w:ascii="GHEA Grapalat" w:hAnsi="GHEA Grapalat" w:cs="Sylfaen"/>
        </w:rPr>
        <w:t>Կրիտիկական</w:t>
      </w:r>
      <w:r w:rsidRPr="00AB0736">
        <w:rPr>
          <w:rFonts w:ascii="GHEA Grapalat" w:hAnsi="GHEA Grapalat"/>
        </w:rPr>
        <w:t xml:space="preserve"> </w:t>
      </w:r>
      <w:r w:rsidRPr="00AB0736">
        <w:rPr>
          <w:rFonts w:ascii="GHEA Grapalat" w:hAnsi="GHEA Grapalat" w:cs="Sylfaen"/>
        </w:rPr>
        <w:t>ջերմաստիճան</w:t>
      </w:r>
      <w:r w:rsidRPr="00AB0736">
        <w:rPr>
          <w:rFonts w:ascii="GHEA Grapalat" w:hAnsi="GHEA Grapalat"/>
        </w:rPr>
        <w:t xml:space="preserve">» (1 3 5)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գերհաղորդիչ</w:t>
      </w:r>
      <w:r w:rsidRPr="00AB0736">
        <w:rPr>
          <w:rFonts w:ascii="GHEA Grapalat" w:hAnsi="GHEA Grapalat"/>
        </w:rPr>
        <w:t xml:space="preserve">» </w:t>
      </w:r>
      <w:r w:rsidRPr="00AB0736">
        <w:rPr>
          <w:rFonts w:ascii="GHEA Grapalat" w:hAnsi="GHEA Grapalat" w:cs="Sylfaen"/>
        </w:rPr>
        <w:t>նյութի</w:t>
      </w:r>
      <w:r w:rsidRPr="00AB0736">
        <w:rPr>
          <w:rFonts w:ascii="GHEA Grapalat" w:hAnsi="GHEA Grapalat"/>
        </w:rPr>
        <w:t xml:space="preserve"> </w:t>
      </w:r>
      <w:r w:rsidRPr="00AB0736">
        <w:rPr>
          <w:rFonts w:ascii="GHEA Grapalat" w:hAnsi="GHEA Grapalat" w:cs="Sylfaen"/>
        </w:rPr>
        <w:t xml:space="preserve">ջերմաստիճան </w:t>
      </w:r>
      <w:r w:rsidRPr="00AB0736">
        <w:rPr>
          <w:rFonts w:ascii="GHEA Grapalat" w:hAnsi="GHEA Grapalat"/>
        </w:rPr>
        <w:t>(</w:t>
      </w:r>
      <w:r w:rsidRPr="00AB0736">
        <w:rPr>
          <w:rFonts w:ascii="GHEA Grapalat" w:hAnsi="GHEA Grapalat" w:cs="Sylfaen"/>
        </w:rPr>
        <w:t>երբեմն</w:t>
      </w:r>
      <w:r w:rsidRPr="00AB0736">
        <w:rPr>
          <w:rFonts w:ascii="GHEA Grapalat" w:hAnsi="GHEA Grapalat"/>
        </w:rPr>
        <w:t xml:space="preserve"> </w:t>
      </w:r>
      <w:r w:rsidRPr="00AB0736">
        <w:rPr>
          <w:rFonts w:ascii="GHEA Grapalat" w:hAnsi="GHEA Grapalat" w:cs="Sylfaen"/>
        </w:rPr>
        <w:t>կոչվում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անցումային</w:t>
      </w:r>
      <w:r w:rsidRPr="00AB0736">
        <w:rPr>
          <w:rFonts w:ascii="GHEA Grapalat" w:hAnsi="GHEA Grapalat"/>
        </w:rPr>
        <w:t xml:space="preserve"> </w:t>
      </w:r>
      <w:r w:rsidRPr="00AB0736">
        <w:rPr>
          <w:rFonts w:ascii="GHEA Grapalat" w:hAnsi="GHEA Grapalat" w:cs="Sylfaen"/>
        </w:rPr>
        <w:t>ջերմաստիճան</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w:t>
      </w:r>
      <w:r w:rsidRPr="00AB0736">
        <w:rPr>
          <w:rFonts w:ascii="GHEA Grapalat" w:hAnsi="GHEA Grapalat" w:cs="Sylfaen"/>
        </w:rPr>
        <w:t>նյութը</w:t>
      </w:r>
      <w:r w:rsidRPr="00AB0736">
        <w:rPr>
          <w:rFonts w:ascii="GHEA Grapalat" w:hAnsi="GHEA Grapalat"/>
        </w:rPr>
        <w:t xml:space="preserve"> </w:t>
      </w:r>
      <w:r w:rsidRPr="00AB0736">
        <w:rPr>
          <w:rFonts w:ascii="GHEA Grapalat" w:hAnsi="GHEA Grapalat" w:cs="Sylfaen"/>
        </w:rPr>
        <w:t>կորցնում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դիմադրողականությունը`</w:t>
      </w:r>
      <w:r w:rsidRPr="00AB0736">
        <w:rPr>
          <w:rFonts w:ascii="GHEA Grapalat" w:hAnsi="GHEA Grapalat"/>
        </w:rPr>
        <w:t xml:space="preserve"> </w:t>
      </w:r>
      <w:r w:rsidRPr="00AB0736">
        <w:rPr>
          <w:rFonts w:ascii="GHEA Grapalat" w:hAnsi="GHEA Grapalat" w:cs="Sylfaen"/>
        </w:rPr>
        <w:t>անցնող</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հոսանքի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tabs>
          <w:tab w:val="left" w:pos="1276"/>
        </w:tabs>
        <w:spacing w:before="120" w:after="120" w:line="276" w:lineRule="auto"/>
        <w:jc w:val="both"/>
        <w:rPr>
          <w:rFonts w:ascii="GHEA Grapalat" w:hAnsi="GHEA Grapalat" w:cs="Arial"/>
        </w:rPr>
      </w:pPr>
      <w:r w:rsidRPr="00AB0736">
        <w:rPr>
          <w:rFonts w:ascii="GHEA Grapalat" w:hAnsi="GHEA Grapalat" w:cs="Arial"/>
        </w:rPr>
        <w:t>«Cryptographic activation» (5) - «</w:t>
      </w:r>
      <w:r w:rsidR="00A20125">
        <w:rPr>
          <w:rFonts w:ascii="GHEA Grapalat" w:hAnsi="GHEA Grapalat" w:cs="Arial"/>
          <w:lang w:val="hy-AM"/>
        </w:rPr>
        <w:t>Կրիպտոգրաֆիկական</w:t>
      </w:r>
      <w:r w:rsidRPr="00AB0736">
        <w:rPr>
          <w:rFonts w:ascii="GHEA Grapalat" w:hAnsi="GHEA Grapalat" w:cs="Arial"/>
        </w:rPr>
        <w:t xml:space="preserve"> ակտիվացում» (5) նշանակում է ցանկացած տեխնոլոգիա, որն ակտիվացնում է կամ միացնում որևէ օբյեկտի </w:t>
      </w:r>
      <w:r w:rsidR="00A20125">
        <w:rPr>
          <w:rFonts w:ascii="GHEA Grapalat" w:hAnsi="GHEA Grapalat" w:cs="Arial"/>
          <w:lang w:val="hy-AM"/>
        </w:rPr>
        <w:t>կրիպտոգրաֆիկական</w:t>
      </w:r>
      <w:r w:rsidRPr="00AB0736">
        <w:rPr>
          <w:rFonts w:ascii="GHEA Grapalat" w:hAnsi="GHEA Grapalat" w:cs="Arial"/>
        </w:rPr>
        <w:t xml:space="preserve"> կարողությունները, այդ օբյեկտի արտադրողի կողմից կիրառված որևէ ապահով մեխանիզմի միջոցով, երբ այդ մեխանիզմն ապահովում է հետևյալ առանձնահատուկ կապերից որևէ մեկը. </w:t>
      </w:r>
    </w:p>
    <w:p w:rsidR="003C6966" w:rsidRPr="00AB0736" w:rsidRDefault="003C6966" w:rsidP="003C6966">
      <w:pPr>
        <w:spacing w:before="120" w:after="120" w:line="276" w:lineRule="auto"/>
        <w:ind w:left="1418" w:hanging="284"/>
        <w:jc w:val="both"/>
        <w:rPr>
          <w:rFonts w:ascii="GHEA Grapalat" w:hAnsi="GHEA Grapalat" w:cs="Arial"/>
        </w:rPr>
      </w:pPr>
      <w:r w:rsidRPr="00AB0736">
        <w:rPr>
          <w:rFonts w:ascii="GHEA Grapalat" w:hAnsi="GHEA Grapalat" w:cs="Arial"/>
        </w:rPr>
        <w:t xml:space="preserve">1. օբյեկտի մեկ եզակի հատի հետ; կամ </w:t>
      </w:r>
    </w:p>
    <w:p w:rsidR="003C6966" w:rsidRPr="00AB0736" w:rsidRDefault="003C6966" w:rsidP="003C6966">
      <w:pPr>
        <w:spacing w:before="120" w:after="120" w:line="276" w:lineRule="auto"/>
        <w:ind w:left="1418" w:hanging="284"/>
        <w:jc w:val="both"/>
        <w:rPr>
          <w:rFonts w:ascii="GHEA Grapalat" w:hAnsi="GHEA Grapalat" w:cs="Arial"/>
        </w:rPr>
      </w:pPr>
      <w:r w:rsidRPr="00AB0736">
        <w:rPr>
          <w:rFonts w:ascii="GHEA Grapalat" w:hAnsi="GHEA Grapalat" w:cs="Arial"/>
        </w:rPr>
        <w:t xml:space="preserve">2. մեկ հաճախորդի հետ, օբյեկտի բազմության համար: </w:t>
      </w:r>
    </w:p>
    <w:p w:rsidR="003C6966" w:rsidRPr="00AB0736" w:rsidRDefault="003C6966" w:rsidP="003C6966">
      <w:pPr>
        <w:tabs>
          <w:tab w:val="left" w:pos="1276"/>
        </w:tabs>
        <w:spacing w:before="120" w:after="120" w:line="276" w:lineRule="auto"/>
        <w:ind w:left="708"/>
        <w:jc w:val="both"/>
        <w:rPr>
          <w:rFonts w:ascii="GHEA Grapalat" w:hAnsi="GHEA Grapalat" w:cs="Arial"/>
        </w:rPr>
      </w:pPr>
    </w:p>
    <w:p w:rsidR="003C6966" w:rsidRPr="00E51F12" w:rsidRDefault="003C6966" w:rsidP="003C6966">
      <w:pPr>
        <w:pStyle w:val="BodyText"/>
        <w:spacing w:before="120" w:after="120" w:line="276" w:lineRule="auto"/>
        <w:ind w:left="1701" w:hanging="567"/>
        <w:rPr>
          <w:rFonts w:ascii="GHEA Grapalat" w:hAnsi="GHEA Grapalat" w:cs="Arial"/>
          <w:lang w:val="ru-RU"/>
        </w:rPr>
      </w:pPr>
      <w:r w:rsidRPr="00AB0736">
        <w:rPr>
          <w:rFonts w:ascii="GHEA Grapalat" w:hAnsi="GHEA Grapalat" w:cs="Sylfaen"/>
          <w:i/>
          <w:u w:val="single"/>
        </w:rPr>
        <w:t>Տեխնիկական</w:t>
      </w:r>
      <w:r w:rsidRPr="00E51F12">
        <w:rPr>
          <w:rFonts w:ascii="GHEA Grapalat" w:hAnsi="GHEA Grapalat" w:cs="Arial"/>
          <w:i/>
          <w:u w:val="single"/>
          <w:lang w:val="ru-RU"/>
        </w:rPr>
        <w:t xml:space="preserve"> </w:t>
      </w:r>
      <w:r w:rsidRPr="00AB0736">
        <w:rPr>
          <w:rFonts w:ascii="GHEA Grapalat" w:hAnsi="GHEA Grapalat" w:cs="Arial"/>
          <w:i/>
          <w:u w:val="single"/>
        </w:rPr>
        <w:t>ծանոթագրություններ</w:t>
      </w:r>
      <w:r w:rsidRPr="00E51F12">
        <w:rPr>
          <w:rFonts w:ascii="GHEA Grapalat" w:hAnsi="GHEA Grapalat" w:cs="Arial"/>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cs="Arial"/>
          <w:i/>
          <w:lang w:val="ru-RU"/>
        </w:rPr>
      </w:pPr>
      <w:r w:rsidRPr="00E51F12">
        <w:rPr>
          <w:rFonts w:ascii="GHEA Grapalat" w:hAnsi="GHEA Grapalat" w:cs="Arial"/>
          <w:i/>
          <w:lang w:val="ru-RU"/>
        </w:rPr>
        <w:t>1. «</w:t>
      </w:r>
      <w:r w:rsidR="00A20125">
        <w:rPr>
          <w:rFonts w:ascii="GHEA Grapalat" w:hAnsi="GHEA Grapalat" w:cs="Arial"/>
          <w:lang w:val="hy-AM"/>
        </w:rPr>
        <w:t>Կրիպտոգրաֆիկական</w:t>
      </w:r>
      <w:r w:rsidRPr="00E51F12">
        <w:rPr>
          <w:rFonts w:ascii="GHEA Grapalat" w:hAnsi="GHEA Grapalat" w:cs="Arial"/>
          <w:i/>
          <w:lang w:val="ru-RU"/>
        </w:rPr>
        <w:t xml:space="preserve"> </w:t>
      </w:r>
      <w:r w:rsidRPr="00AB0736">
        <w:rPr>
          <w:rFonts w:ascii="GHEA Grapalat" w:hAnsi="GHEA Grapalat" w:cs="Arial"/>
          <w:i/>
        </w:rPr>
        <w:t>ակտիվացման</w:t>
      </w:r>
      <w:r w:rsidRPr="00E51F12">
        <w:rPr>
          <w:rFonts w:ascii="GHEA Grapalat" w:hAnsi="GHEA Grapalat" w:cs="Arial"/>
          <w:i/>
          <w:lang w:val="ru-RU"/>
        </w:rPr>
        <w:t xml:space="preserve">» </w:t>
      </w:r>
      <w:r w:rsidRPr="00AB0736">
        <w:rPr>
          <w:rFonts w:ascii="GHEA Grapalat" w:hAnsi="GHEA Grapalat" w:cs="Arial"/>
          <w:i/>
        </w:rPr>
        <w:t>տեխնոլոգիաները</w:t>
      </w:r>
      <w:r w:rsidRPr="00E51F12">
        <w:rPr>
          <w:rFonts w:ascii="GHEA Grapalat" w:hAnsi="GHEA Grapalat" w:cs="Arial"/>
          <w:i/>
          <w:lang w:val="ru-RU"/>
        </w:rPr>
        <w:t xml:space="preserve"> </w:t>
      </w:r>
      <w:r w:rsidRPr="00AB0736">
        <w:rPr>
          <w:rFonts w:ascii="GHEA Grapalat" w:hAnsi="GHEA Grapalat" w:cs="Arial"/>
          <w:i/>
        </w:rPr>
        <w:t>և</w:t>
      </w:r>
      <w:r w:rsidRPr="00E51F12">
        <w:rPr>
          <w:rFonts w:ascii="GHEA Grapalat" w:hAnsi="GHEA Grapalat" w:cs="Arial"/>
          <w:i/>
          <w:lang w:val="ru-RU"/>
        </w:rPr>
        <w:t xml:space="preserve"> </w:t>
      </w:r>
      <w:r w:rsidRPr="00AB0736">
        <w:rPr>
          <w:rFonts w:ascii="GHEA Grapalat" w:hAnsi="GHEA Grapalat" w:cs="Arial"/>
          <w:i/>
        </w:rPr>
        <w:t>մեխանիզմները</w:t>
      </w:r>
      <w:r w:rsidRPr="00E51F12">
        <w:rPr>
          <w:rFonts w:ascii="GHEA Grapalat" w:hAnsi="GHEA Grapalat" w:cs="Arial"/>
          <w:i/>
          <w:lang w:val="ru-RU"/>
        </w:rPr>
        <w:t xml:space="preserve"> </w:t>
      </w:r>
      <w:r w:rsidRPr="00AB0736">
        <w:rPr>
          <w:rFonts w:ascii="GHEA Grapalat" w:hAnsi="GHEA Grapalat" w:cs="Arial"/>
          <w:i/>
        </w:rPr>
        <w:t>կարող</w:t>
      </w:r>
      <w:r w:rsidRPr="00E51F12">
        <w:rPr>
          <w:rFonts w:ascii="GHEA Grapalat" w:hAnsi="GHEA Grapalat" w:cs="Arial"/>
          <w:i/>
          <w:lang w:val="ru-RU"/>
        </w:rPr>
        <w:t xml:space="preserve"> </w:t>
      </w:r>
      <w:r w:rsidRPr="00AB0736">
        <w:rPr>
          <w:rFonts w:ascii="GHEA Grapalat" w:hAnsi="GHEA Grapalat" w:cs="Arial"/>
          <w:i/>
        </w:rPr>
        <w:t>են</w:t>
      </w:r>
      <w:r w:rsidRPr="00E51F12">
        <w:rPr>
          <w:rFonts w:ascii="GHEA Grapalat" w:hAnsi="GHEA Grapalat" w:cs="Arial"/>
          <w:i/>
          <w:lang w:val="ru-RU"/>
        </w:rPr>
        <w:t xml:space="preserve"> </w:t>
      </w:r>
      <w:r w:rsidRPr="00AB0736">
        <w:rPr>
          <w:rFonts w:ascii="GHEA Grapalat" w:hAnsi="GHEA Grapalat" w:cs="Arial"/>
          <w:i/>
        </w:rPr>
        <w:t>կիրառվել</w:t>
      </w:r>
      <w:r w:rsidRPr="00E51F12">
        <w:rPr>
          <w:rFonts w:ascii="GHEA Grapalat" w:hAnsi="GHEA Grapalat" w:cs="Arial"/>
          <w:i/>
          <w:lang w:val="ru-RU"/>
        </w:rPr>
        <w:t xml:space="preserve"> </w:t>
      </w:r>
      <w:r w:rsidRPr="00AB0736">
        <w:rPr>
          <w:rFonts w:ascii="GHEA Grapalat" w:hAnsi="GHEA Grapalat" w:cs="Arial"/>
          <w:i/>
        </w:rPr>
        <w:t>որպես</w:t>
      </w:r>
      <w:r w:rsidRPr="00E51F12">
        <w:rPr>
          <w:rFonts w:ascii="GHEA Grapalat" w:hAnsi="GHEA Grapalat" w:cs="Arial"/>
          <w:i/>
          <w:lang w:val="ru-RU"/>
        </w:rPr>
        <w:t xml:space="preserve"> </w:t>
      </w:r>
      <w:r w:rsidRPr="00AB0736">
        <w:rPr>
          <w:rFonts w:ascii="GHEA Grapalat" w:hAnsi="GHEA Grapalat" w:cs="Arial"/>
          <w:i/>
        </w:rPr>
        <w:t>սարքային</w:t>
      </w:r>
      <w:r w:rsidRPr="00E51F12">
        <w:rPr>
          <w:rFonts w:ascii="GHEA Grapalat" w:hAnsi="GHEA Grapalat" w:cs="Arial"/>
          <w:i/>
          <w:lang w:val="ru-RU"/>
        </w:rPr>
        <w:t xml:space="preserve"> </w:t>
      </w:r>
      <w:r w:rsidRPr="00AB0736">
        <w:rPr>
          <w:rFonts w:ascii="GHEA Grapalat" w:hAnsi="GHEA Grapalat" w:cs="Arial"/>
          <w:i/>
        </w:rPr>
        <w:t>ապահովում</w:t>
      </w:r>
      <w:r w:rsidRPr="00E51F12">
        <w:rPr>
          <w:rFonts w:ascii="GHEA Grapalat" w:hAnsi="GHEA Grapalat" w:cs="Arial"/>
          <w:i/>
          <w:lang w:val="ru-RU"/>
        </w:rPr>
        <w:t>, «</w:t>
      </w:r>
      <w:r w:rsidRPr="00AB0736">
        <w:rPr>
          <w:rFonts w:ascii="GHEA Grapalat" w:hAnsi="GHEA Grapalat" w:cs="Arial"/>
          <w:i/>
        </w:rPr>
        <w:t>ծրագրային</w:t>
      </w:r>
      <w:r w:rsidRPr="00E51F12">
        <w:rPr>
          <w:rFonts w:ascii="GHEA Grapalat" w:hAnsi="GHEA Grapalat" w:cs="Arial"/>
          <w:i/>
          <w:lang w:val="ru-RU"/>
        </w:rPr>
        <w:t xml:space="preserve"> </w:t>
      </w:r>
      <w:r w:rsidRPr="00AB0736">
        <w:rPr>
          <w:rFonts w:ascii="GHEA Grapalat" w:hAnsi="GHEA Grapalat" w:cs="Arial"/>
          <w:i/>
        </w:rPr>
        <w:t>ապահովում</w:t>
      </w:r>
      <w:r w:rsidRPr="00E51F12">
        <w:rPr>
          <w:rFonts w:ascii="GHEA Grapalat" w:hAnsi="GHEA Grapalat" w:cs="Arial"/>
          <w:i/>
          <w:lang w:val="ru-RU"/>
        </w:rPr>
        <w:t xml:space="preserve">» </w:t>
      </w:r>
      <w:r w:rsidRPr="00AB0736">
        <w:rPr>
          <w:rFonts w:ascii="GHEA Grapalat" w:hAnsi="GHEA Grapalat" w:cs="Arial"/>
          <w:i/>
        </w:rPr>
        <w:t>կամ</w:t>
      </w:r>
      <w:r w:rsidRPr="00E51F12">
        <w:rPr>
          <w:rFonts w:ascii="GHEA Grapalat" w:hAnsi="GHEA Grapalat" w:cs="Arial"/>
          <w:i/>
          <w:lang w:val="ru-RU"/>
        </w:rPr>
        <w:t xml:space="preserve"> «</w:t>
      </w:r>
      <w:r w:rsidRPr="00AB0736">
        <w:rPr>
          <w:rFonts w:ascii="GHEA Grapalat" w:hAnsi="GHEA Grapalat" w:cs="Arial"/>
          <w:i/>
        </w:rPr>
        <w:t>տեխնոլոգիա</w:t>
      </w:r>
      <w:r w:rsidRPr="00E51F12">
        <w:rPr>
          <w:rFonts w:ascii="GHEA Grapalat" w:hAnsi="GHEA Grapalat" w:cs="Arial"/>
          <w:i/>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cs="Arial"/>
          <w:i/>
          <w:lang w:val="ru-RU"/>
        </w:rPr>
      </w:pPr>
      <w:r w:rsidRPr="00E51F12">
        <w:rPr>
          <w:rFonts w:ascii="GHEA Grapalat" w:hAnsi="GHEA Grapalat" w:cs="Arial"/>
          <w:i/>
          <w:lang w:val="ru-RU"/>
        </w:rPr>
        <w:t xml:space="preserve">2. </w:t>
      </w:r>
      <w:r w:rsidR="00A20125">
        <w:rPr>
          <w:rFonts w:ascii="GHEA Grapalat" w:hAnsi="GHEA Grapalat" w:cs="Arial"/>
          <w:i/>
          <w:lang w:val="hy-AM"/>
        </w:rPr>
        <w:t>«</w:t>
      </w:r>
      <w:r w:rsidR="00A20125">
        <w:rPr>
          <w:rFonts w:ascii="GHEA Grapalat" w:hAnsi="GHEA Grapalat" w:cs="Arial"/>
          <w:lang w:val="hy-AM"/>
        </w:rPr>
        <w:t>Կրիպտոգրաֆիկական</w:t>
      </w:r>
      <w:r w:rsidRPr="00E51F12">
        <w:rPr>
          <w:rFonts w:ascii="GHEA Grapalat" w:hAnsi="GHEA Grapalat" w:cs="Arial"/>
          <w:i/>
          <w:lang w:val="ru-RU"/>
        </w:rPr>
        <w:t xml:space="preserve"> </w:t>
      </w:r>
      <w:r w:rsidRPr="00AB0736">
        <w:rPr>
          <w:rFonts w:ascii="GHEA Grapalat" w:hAnsi="GHEA Grapalat" w:cs="Arial"/>
          <w:i/>
        </w:rPr>
        <w:t>ակտիվացման</w:t>
      </w:r>
      <w:r w:rsidRPr="00E51F12">
        <w:rPr>
          <w:rFonts w:ascii="GHEA Grapalat" w:hAnsi="GHEA Grapalat" w:cs="Arial"/>
          <w:i/>
          <w:lang w:val="ru-RU"/>
        </w:rPr>
        <w:t xml:space="preserve">» </w:t>
      </w:r>
      <w:r w:rsidRPr="00AB0736">
        <w:rPr>
          <w:rFonts w:ascii="GHEA Grapalat" w:hAnsi="GHEA Grapalat" w:cs="Arial"/>
          <w:i/>
        </w:rPr>
        <w:t>մեխանիզմները</w:t>
      </w:r>
      <w:r w:rsidRPr="00E51F12">
        <w:rPr>
          <w:rFonts w:ascii="GHEA Grapalat" w:hAnsi="GHEA Grapalat" w:cs="Arial"/>
          <w:i/>
          <w:lang w:val="ru-RU"/>
        </w:rPr>
        <w:t xml:space="preserve"> </w:t>
      </w:r>
      <w:r w:rsidRPr="00AB0736">
        <w:rPr>
          <w:rFonts w:ascii="GHEA Grapalat" w:hAnsi="GHEA Grapalat" w:cs="Arial"/>
          <w:i/>
        </w:rPr>
        <w:t>կարող</w:t>
      </w:r>
      <w:r w:rsidRPr="00E51F12">
        <w:rPr>
          <w:rFonts w:ascii="GHEA Grapalat" w:hAnsi="GHEA Grapalat" w:cs="Arial"/>
          <w:i/>
          <w:lang w:val="ru-RU"/>
        </w:rPr>
        <w:t xml:space="preserve"> </w:t>
      </w:r>
      <w:r w:rsidRPr="00AB0736">
        <w:rPr>
          <w:rFonts w:ascii="GHEA Grapalat" w:hAnsi="GHEA Grapalat" w:cs="Arial"/>
          <w:i/>
        </w:rPr>
        <w:t>են</w:t>
      </w:r>
      <w:r w:rsidRPr="00E51F12">
        <w:rPr>
          <w:rFonts w:ascii="GHEA Grapalat" w:hAnsi="GHEA Grapalat" w:cs="Arial"/>
          <w:i/>
          <w:lang w:val="ru-RU"/>
        </w:rPr>
        <w:t xml:space="preserve">, </w:t>
      </w:r>
      <w:r w:rsidRPr="00AB0736">
        <w:rPr>
          <w:rFonts w:ascii="GHEA Grapalat" w:hAnsi="GHEA Grapalat" w:cs="Arial"/>
          <w:i/>
        </w:rPr>
        <w:t>օրինակի</w:t>
      </w:r>
      <w:r w:rsidRPr="00E51F12">
        <w:rPr>
          <w:rFonts w:ascii="GHEA Grapalat" w:hAnsi="GHEA Grapalat" w:cs="Arial"/>
          <w:i/>
          <w:lang w:val="ru-RU"/>
        </w:rPr>
        <w:t xml:space="preserve"> </w:t>
      </w:r>
      <w:r w:rsidRPr="00AB0736">
        <w:rPr>
          <w:rFonts w:ascii="GHEA Grapalat" w:hAnsi="GHEA Grapalat" w:cs="Arial"/>
          <w:i/>
        </w:rPr>
        <w:t>համար</w:t>
      </w:r>
      <w:r w:rsidRPr="00E51F12">
        <w:rPr>
          <w:rFonts w:ascii="GHEA Grapalat" w:hAnsi="GHEA Grapalat" w:cs="Arial"/>
          <w:i/>
          <w:lang w:val="ru-RU"/>
        </w:rPr>
        <w:t xml:space="preserve"> </w:t>
      </w:r>
      <w:r w:rsidRPr="00AB0736">
        <w:rPr>
          <w:rFonts w:ascii="GHEA Grapalat" w:hAnsi="GHEA Grapalat" w:cs="Arial"/>
          <w:i/>
        </w:rPr>
        <w:t>ունենալ</w:t>
      </w:r>
      <w:r w:rsidRPr="00E51F12">
        <w:rPr>
          <w:rFonts w:ascii="GHEA Grapalat" w:hAnsi="GHEA Grapalat" w:cs="Arial"/>
          <w:i/>
          <w:lang w:val="ru-RU"/>
        </w:rPr>
        <w:t xml:space="preserve"> </w:t>
      </w:r>
      <w:r w:rsidRPr="00AB0736">
        <w:rPr>
          <w:rFonts w:ascii="GHEA Grapalat" w:hAnsi="GHEA Grapalat" w:cs="Arial"/>
          <w:i/>
        </w:rPr>
        <w:t>սերիական</w:t>
      </w:r>
      <w:r w:rsidRPr="00E51F12">
        <w:rPr>
          <w:rFonts w:ascii="GHEA Grapalat" w:hAnsi="GHEA Grapalat" w:cs="Arial"/>
          <w:i/>
          <w:lang w:val="ru-RU"/>
        </w:rPr>
        <w:t xml:space="preserve"> </w:t>
      </w:r>
      <w:r w:rsidRPr="00AB0736">
        <w:rPr>
          <w:rFonts w:ascii="GHEA Grapalat" w:hAnsi="GHEA Grapalat" w:cs="Arial"/>
          <w:i/>
        </w:rPr>
        <w:t>թվերի</w:t>
      </w:r>
      <w:r w:rsidRPr="00E51F12">
        <w:rPr>
          <w:rFonts w:ascii="GHEA Grapalat" w:hAnsi="GHEA Grapalat" w:cs="Arial"/>
          <w:i/>
          <w:lang w:val="ru-RU"/>
        </w:rPr>
        <w:t xml:space="preserve"> </w:t>
      </w:r>
      <w:r w:rsidRPr="00AB0736">
        <w:rPr>
          <w:rFonts w:ascii="GHEA Grapalat" w:hAnsi="GHEA Grapalat" w:cs="Arial"/>
          <w:i/>
        </w:rPr>
        <w:t>հիմքով</w:t>
      </w:r>
      <w:r w:rsidRPr="00E51F12">
        <w:rPr>
          <w:rFonts w:ascii="GHEA Grapalat" w:hAnsi="GHEA Grapalat" w:cs="Arial"/>
          <w:i/>
          <w:lang w:val="ru-RU"/>
        </w:rPr>
        <w:t xml:space="preserve"> </w:t>
      </w:r>
      <w:r w:rsidRPr="00AB0736">
        <w:rPr>
          <w:rFonts w:ascii="GHEA Grapalat" w:hAnsi="GHEA Grapalat" w:cs="Arial"/>
          <w:i/>
        </w:rPr>
        <w:t>արտոնագրված</w:t>
      </w:r>
      <w:r w:rsidRPr="00E51F12">
        <w:rPr>
          <w:rFonts w:ascii="GHEA Grapalat" w:hAnsi="GHEA Grapalat" w:cs="Arial"/>
          <w:i/>
          <w:lang w:val="ru-RU"/>
        </w:rPr>
        <w:t xml:space="preserve"> </w:t>
      </w:r>
      <w:r w:rsidRPr="00AB0736">
        <w:rPr>
          <w:rFonts w:ascii="GHEA Grapalat" w:hAnsi="GHEA Grapalat" w:cs="Arial"/>
          <w:i/>
        </w:rPr>
        <w:t>բանալիներ</w:t>
      </w:r>
      <w:r w:rsidRPr="00E51F12">
        <w:rPr>
          <w:rFonts w:ascii="GHEA Grapalat" w:hAnsi="GHEA Grapalat" w:cs="Arial"/>
          <w:i/>
          <w:lang w:val="ru-RU"/>
        </w:rPr>
        <w:t xml:space="preserve"> </w:t>
      </w:r>
      <w:r w:rsidRPr="00AB0736">
        <w:rPr>
          <w:rFonts w:ascii="GHEA Grapalat" w:hAnsi="GHEA Grapalat" w:cs="Arial"/>
          <w:i/>
        </w:rPr>
        <w:t>կամ</w:t>
      </w:r>
      <w:r w:rsidRPr="00E51F12">
        <w:rPr>
          <w:rFonts w:ascii="GHEA Grapalat" w:hAnsi="GHEA Grapalat" w:cs="Arial"/>
          <w:i/>
          <w:lang w:val="ru-RU"/>
        </w:rPr>
        <w:t xml:space="preserve"> </w:t>
      </w:r>
      <w:r w:rsidRPr="00AB0736">
        <w:rPr>
          <w:rFonts w:ascii="GHEA Grapalat" w:hAnsi="GHEA Grapalat" w:cs="Arial"/>
          <w:i/>
        </w:rPr>
        <w:t>ինքնության</w:t>
      </w:r>
      <w:r w:rsidRPr="00E51F12">
        <w:rPr>
          <w:rFonts w:ascii="GHEA Grapalat" w:hAnsi="GHEA Grapalat" w:cs="Arial"/>
          <w:i/>
          <w:lang w:val="ru-RU"/>
        </w:rPr>
        <w:t xml:space="preserve"> </w:t>
      </w:r>
      <w:r w:rsidRPr="00AB0736">
        <w:rPr>
          <w:rFonts w:ascii="GHEA Grapalat" w:hAnsi="GHEA Grapalat" w:cs="Arial"/>
          <w:i/>
        </w:rPr>
        <w:t>հաստատման</w:t>
      </w:r>
      <w:r w:rsidRPr="00E51F12">
        <w:rPr>
          <w:rFonts w:ascii="GHEA Grapalat" w:hAnsi="GHEA Grapalat" w:cs="Arial"/>
          <w:i/>
          <w:lang w:val="ru-RU"/>
        </w:rPr>
        <w:t xml:space="preserve"> </w:t>
      </w:r>
      <w:r w:rsidRPr="00AB0736">
        <w:rPr>
          <w:rFonts w:ascii="GHEA Grapalat" w:hAnsi="GHEA Grapalat" w:cs="Arial"/>
          <w:i/>
        </w:rPr>
        <w:t>գործիքներ</w:t>
      </w:r>
      <w:r w:rsidRPr="00E51F12">
        <w:rPr>
          <w:rFonts w:ascii="GHEA Grapalat" w:hAnsi="GHEA Grapalat" w:cs="Arial"/>
          <w:i/>
          <w:lang w:val="ru-RU"/>
        </w:rPr>
        <w:t xml:space="preserve">, </w:t>
      </w:r>
      <w:r w:rsidRPr="00AB0736">
        <w:rPr>
          <w:rFonts w:ascii="GHEA Grapalat" w:hAnsi="GHEA Grapalat" w:cs="Arial"/>
          <w:i/>
        </w:rPr>
        <w:t>ինչպես</w:t>
      </w:r>
      <w:r w:rsidRPr="00E51F12">
        <w:rPr>
          <w:rFonts w:ascii="GHEA Grapalat" w:hAnsi="GHEA Grapalat" w:cs="Arial"/>
          <w:i/>
          <w:lang w:val="ru-RU"/>
        </w:rPr>
        <w:t xml:space="preserve"> </w:t>
      </w:r>
      <w:r w:rsidRPr="00AB0736">
        <w:rPr>
          <w:rFonts w:ascii="GHEA Grapalat" w:hAnsi="GHEA Grapalat" w:cs="Arial"/>
          <w:i/>
        </w:rPr>
        <w:t>օրինակ</w:t>
      </w:r>
      <w:r w:rsidRPr="00E51F12">
        <w:rPr>
          <w:rFonts w:ascii="GHEA Grapalat" w:hAnsi="GHEA Grapalat" w:cs="Arial"/>
          <w:i/>
          <w:lang w:val="ru-RU"/>
        </w:rPr>
        <w:t xml:space="preserve"> </w:t>
      </w:r>
      <w:r w:rsidRPr="00AB0736">
        <w:rPr>
          <w:rFonts w:ascii="GHEA Grapalat" w:hAnsi="GHEA Grapalat" w:cs="Arial"/>
          <w:i/>
        </w:rPr>
        <w:t>թվայնորեն</w:t>
      </w:r>
      <w:r w:rsidRPr="00E51F12">
        <w:rPr>
          <w:rFonts w:ascii="GHEA Grapalat" w:hAnsi="GHEA Grapalat" w:cs="Arial"/>
          <w:i/>
          <w:lang w:val="ru-RU"/>
        </w:rPr>
        <w:t xml:space="preserve"> </w:t>
      </w:r>
      <w:r w:rsidRPr="00AB0736">
        <w:rPr>
          <w:rFonts w:ascii="GHEA Grapalat" w:hAnsi="GHEA Grapalat" w:cs="Arial"/>
          <w:i/>
        </w:rPr>
        <w:t>ստորագրված</w:t>
      </w:r>
      <w:r w:rsidRPr="00E51F12">
        <w:rPr>
          <w:rFonts w:ascii="GHEA Grapalat" w:hAnsi="GHEA Grapalat" w:cs="Arial"/>
          <w:i/>
          <w:lang w:val="ru-RU"/>
        </w:rPr>
        <w:t xml:space="preserve"> </w:t>
      </w:r>
      <w:r w:rsidRPr="00AB0736">
        <w:rPr>
          <w:rFonts w:ascii="GHEA Grapalat" w:hAnsi="GHEA Grapalat" w:cs="Arial"/>
          <w:i/>
        </w:rPr>
        <w:t>հավաստագրերը</w:t>
      </w:r>
      <w:r w:rsidRPr="00E51F12">
        <w:rPr>
          <w:rFonts w:ascii="GHEA Grapalat" w:hAnsi="GHEA Grapalat" w:cs="Arial"/>
          <w:i/>
          <w:lang w:val="ru-RU"/>
        </w:rPr>
        <w:t>:</w:t>
      </w:r>
    </w:p>
    <w:p w:rsidR="003C6966" w:rsidRPr="00AB0736" w:rsidRDefault="003C6966" w:rsidP="003C6966">
      <w:pPr>
        <w:tabs>
          <w:tab w:val="left" w:pos="1276"/>
        </w:tabs>
        <w:spacing w:before="120" w:after="120" w:line="276" w:lineRule="auto"/>
        <w:jc w:val="both"/>
        <w:rPr>
          <w:rFonts w:ascii="GHEA Grapalat" w:hAnsi="GHEA Grapalat"/>
        </w:rPr>
      </w:pPr>
      <w:r w:rsidRPr="00AB0736">
        <w:rPr>
          <w:rFonts w:ascii="GHEA Grapalat" w:hAnsi="GHEA Grapalat"/>
        </w:rPr>
        <w:t>«Cryptography» (5) - «</w:t>
      </w:r>
      <w:r w:rsidR="00A20125">
        <w:rPr>
          <w:rFonts w:ascii="GHEA Grapalat" w:hAnsi="GHEA Grapalat" w:cs="Arial"/>
          <w:lang w:val="hy-AM"/>
        </w:rPr>
        <w:t>Կրիպտոգրաֆիա</w:t>
      </w:r>
      <w:r w:rsidRPr="00AB0736">
        <w:rPr>
          <w:rFonts w:ascii="GHEA Grapalat" w:hAnsi="GHEA Grapalat"/>
        </w:rPr>
        <w:t>» (5) – նշանակում է կարգավ</w:t>
      </w:r>
      <w:r w:rsidRPr="00AB0736">
        <w:rPr>
          <w:rFonts w:ascii="GHEA Grapalat" w:hAnsi="GHEA Grapalat" w:cs="Sylfaen"/>
        </w:rPr>
        <w:t>իճակ</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ընդգրկում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տվյալների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սկզբունքներ</w:t>
      </w:r>
      <w:r w:rsidRPr="00AB0736">
        <w:rPr>
          <w:rFonts w:ascii="GHEA Grapalat" w:hAnsi="GHEA Grapalat"/>
        </w:rPr>
        <w:t xml:space="preserve">, </w:t>
      </w:r>
      <w:r w:rsidRPr="00AB0736">
        <w:rPr>
          <w:rFonts w:ascii="GHEA Grapalat" w:hAnsi="GHEA Grapalat" w:cs="Sylfaen"/>
        </w:rPr>
        <w:t>միջոցներ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եղանակներ` իր տվյալների</w:t>
      </w:r>
      <w:r w:rsidRPr="00AB0736">
        <w:rPr>
          <w:rFonts w:ascii="GHEA Grapalat" w:hAnsi="GHEA Grapalat"/>
        </w:rPr>
        <w:t xml:space="preserve"> </w:t>
      </w:r>
      <w:r w:rsidRPr="00AB0736">
        <w:rPr>
          <w:rFonts w:ascii="GHEA Grapalat" w:hAnsi="GHEA Grapalat" w:cs="Sylfaen"/>
        </w:rPr>
        <w:t>բովանդակությունը</w:t>
      </w:r>
      <w:r w:rsidRPr="00AB0736">
        <w:rPr>
          <w:rFonts w:ascii="GHEA Grapalat" w:hAnsi="GHEA Grapalat"/>
        </w:rPr>
        <w:t xml:space="preserve"> </w:t>
      </w:r>
      <w:r w:rsidRPr="00AB0736">
        <w:rPr>
          <w:rFonts w:ascii="GHEA Grapalat" w:hAnsi="GHEA Grapalat" w:cs="Sylfaen"/>
        </w:rPr>
        <w:t>թաքցնելու</w:t>
      </w:r>
      <w:r w:rsidRPr="00AB0736">
        <w:rPr>
          <w:rFonts w:ascii="GHEA Grapalat" w:hAnsi="GHEA Grapalat"/>
        </w:rPr>
        <w:t xml:space="preserve"> համար, դրանց չբացահայտված </w:t>
      </w:r>
      <w:r w:rsidRPr="00AB0736">
        <w:rPr>
          <w:rFonts w:ascii="GHEA Grapalat" w:hAnsi="GHEA Grapalat" w:cs="Sylfaen"/>
        </w:rPr>
        <w:t>ձևափոխումը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չլիազորված</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կանխարգելելու</w:t>
      </w:r>
      <w:r w:rsidRPr="00AB0736">
        <w:rPr>
          <w:rFonts w:ascii="GHEA Grapalat" w:hAnsi="GHEA Grapalat"/>
        </w:rPr>
        <w:t xml:space="preserve"> համար: ՙ</w:t>
      </w:r>
      <w:r w:rsidR="00A20125">
        <w:rPr>
          <w:rFonts w:ascii="GHEA Grapalat" w:hAnsi="GHEA Grapalat" w:cs="Arial"/>
          <w:lang w:val="hy-AM"/>
        </w:rPr>
        <w:t>Կրիպտոգրաֆիան</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սահմանափակվում է</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գաղտնի</w:t>
      </w:r>
      <w:r w:rsidRPr="00AB0736">
        <w:rPr>
          <w:rFonts w:ascii="GHEA Grapalat" w:hAnsi="GHEA Grapalat"/>
        </w:rPr>
        <w:t xml:space="preserve"> </w:t>
      </w:r>
      <w:r w:rsidRPr="00AB0736">
        <w:rPr>
          <w:rFonts w:ascii="GHEA Grapalat" w:hAnsi="GHEA Grapalat" w:cs="Sylfaen"/>
        </w:rPr>
        <w:t>պարամետրերով</w:t>
      </w:r>
      <w:r w:rsidRPr="00AB0736">
        <w:rPr>
          <w:rFonts w:ascii="GHEA Grapalat" w:hAnsi="GHEA Grapalat"/>
        </w:rPr>
        <w:t xml:space="preserve">' </w:t>
      </w:r>
      <w:r w:rsidRPr="00AB0736">
        <w:rPr>
          <w:rFonts w:ascii="GHEA Grapalat" w:hAnsi="GHEA Grapalat" w:cs="Sylfaen"/>
        </w:rPr>
        <w:t xml:space="preserve">փոխակերպելով </w:t>
      </w:r>
      <w:r w:rsidRPr="00AB0736">
        <w:rPr>
          <w:rFonts w:ascii="GHEA Grapalat" w:hAnsi="GHEA Grapalat" w:cs="Sylfaen"/>
        </w:rPr>
        <w:lastRenderedPageBreak/>
        <w:t xml:space="preserve">ինֆորմացիան </w:t>
      </w:r>
      <w:r w:rsidRPr="00AB0736">
        <w:rPr>
          <w:rFonts w:ascii="GHEA Grapalat" w:hAnsi="GHEA Grapalat"/>
        </w:rPr>
        <w:t>(</w:t>
      </w:r>
      <w:r w:rsidRPr="00AB0736">
        <w:rPr>
          <w:rFonts w:ascii="GHEA Grapalat" w:hAnsi="GHEA Grapalat" w:cs="Sylfaen"/>
        </w:rPr>
        <w:t>օրինակ՝</w:t>
      </w:r>
      <w:r w:rsidRPr="00AB0736">
        <w:rPr>
          <w:rFonts w:ascii="GHEA Grapalat" w:hAnsi="GHEA Grapalat"/>
        </w:rPr>
        <w:t xml:space="preserve"> </w:t>
      </w:r>
      <w:r w:rsidR="00A20125">
        <w:rPr>
          <w:rFonts w:ascii="GHEA Grapalat" w:hAnsi="GHEA Grapalat"/>
          <w:lang w:val="hy-AM"/>
        </w:rPr>
        <w:t>կ</w:t>
      </w:r>
      <w:r w:rsidR="00A20125">
        <w:rPr>
          <w:rFonts w:ascii="GHEA Grapalat" w:hAnsi="GHEA Grapalat" w:cs="Arial"/>
          <w:lang w:val="hy-AM"/>
        </w:rPr>
        <w:t>րիպտոգրաֆիկական</w:t>
      </w:r>
      <w:r w:rsidRPr="00AB0736">
        <w:rPr>
          <w:rFonts w:ascii="GHEA Grapalat" w:hAnsi="GHEA Grapalat"/>
        </w:rPr>
        <w:t xml:space="preserve"> </w:t>
      </w:r>
      <w:r w:rsidRPr="00AB0736">
        <w:rPr>
          <w:rFonts w:ascii="GHEA Grapalat" w:hAnsi="GHEA Grapalat" w:cs="Sylfaen"/>
        </w:rPr>
        <w:t>փոփոխականներով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կապակցված </w:t>
      </w:r>
      <w:r w:rsidRPr="00AB0736">
        <w:rPr>
          <w:rFonts w:ascii="GHEA Grapalat" w:hAnsi="GHEA Grapalat" w:cs="Sylfaen"/>
        </w:rPr>
        <w:t>բանալու</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pStyle w:val="Default"/>
        <w:spacing w:before="120" w:after="120" w:line="276" w:lineRule="auto"/>
        <w:ind w:left="708"/>
        <w:rPr>
          <w:rFonts w:ascii="GHEA Grapalat" w:hAnsi="GHEA Grapalat"/>
          <w:color w:val="auto"/>
        </w:rPr>
      </w:pPr>
      <w:r w:rsidRPr="00AB0736">
        <w:rPr>
          <w:rFonts w:ascii="GHEA Grapalat" w:hAnsi="GHEA Grapalat" w:cs="Sylfaen"/>
          <w:i/>
          <w:iCs/>
          <w:color w:val="auto"/>
          <w:u w:val="single"/>
        </w:rPr>
        <w:t>Ծանոթագրություն</w:t>
      </w:r>
      <w:r w:rsidRPr="00E51F12">
        <w:rPr>
          <w:rFonts w:ascii="GHEA Grapalat" w:hAnsi="GHEA Grapalat" w:cs="Sylfaen"/>
          <w:i/>
          <w:iCs/>
          <w:color w:val="auto"/>
          <w:u w:val="single"/>
        </w:rPr>
        <w:t>.</w:t>
      </w:r>
      <w:r w:rsidRPr="00E51F12">
        <w:rPr>
          <w:rFonts w:ascii="GHEA Grapalat" w:hAnsi="GHEA Grapalat"/>
          <w:i/>
          <w:iCs/>
          <w:color w:val="auto"/>
        </w:rPr>
        <w:t xml:space="preserve"> «</w:t>
      </w:r>
      <w:r w:rsidR="00A20125">
        <w:rPr>
          <w:rFonts w:ascii="GHEA Grapalat" w:hAnsi="GHEA Grapalat" w:cs="Arial"/>
          <w:lang w:val="hy-AM"/>
        </w:rPr>
        <w:t>Կրիպտոգրաֆիայի</w:t>
      </w:r>
      <w:r w:rsidRPr="00E51F12">
        <w:rPr>
          <w:rFonts w:ascii="GHEA Grapalat" w:hAnsi="GHEA Grapalat"/>
          <w:i/>
          <w:iCs/>
          <w:color w:val="auto"/>
        </w:rPr>
        <w:t xml:space="preserve">» </w:t>
      </w:r>
      <w:r w:rsidRPr="00AB0736">
        <w:rPr>
          <w:rFonts w:ascii="GHEA Grapalat" w:hAnsi="GHEA Grapalat"/>
          <w:i/>
          <w:iCs/>
          <w:color w:val="auto"/>
          <w:lang w:val="en-US"/>
        </w:rPr>
        <w:t>մեջ</w:t>
      </w:r>
      <w:r w:rsidRPr="00E51F12">
        <w:rPr>
          <w:rFonts w:ascii="GHEA Grapalat" w:hAnsi="GHEA Grapalat"/>
          <w:i/>
          <w:iCs/>
          <w:color w:val="auto"/>
        </w:rPr>
        <w:t xml:space="preserve"> </w:t>
      </w:r>
      <w:r w:rsidRPr="00AB0736">
        <w:rPr>
          <w:rFonts w:ascii="GHEA Grapalat" w:hAnsi="GHEA Grapalat"/>
          <w:i/>
          <w:iCs/>
          <w:color w:val="auto"/>
          <w:lang w:val="en-US"/>
        </w:rPr>
        <w:t>չի</w:t>
      </w:r>
      <w:r w:rsidRPr="00E51F12">
        <w:rPr>
          <w:rFonts w:ascii="GHEA Grapalat" w:hAnsi="GHEA Grapalat"/>
          <w:i/>
          <w:iCs/>
          <w:color w:val="auto"/>
        </w:rPr>
        <w:t xml:space="preserve"> </w:t>
      </w:r>
      <w:r w:rsidRPr="00AB0736">
        <w:rPr>
          <w:rFonts w:ascii="GHEA Grapalat" w:hAnsi="GHEA Grapalat"/>
          <w:i/>
          <w:iCs/>
          <w:color w:val="auto"/>
          <w:lang w:val="en-US"/>
        </w:rPr>
        <w:t>մտնում</w:t>
      </w:r>
      <w:r w:rsidRPr="00E51F12">
        <w:rPr>
          <w:rFonts w:ascii="GHEA Grapalat" w:hAnsi="GHEA Grapalat"/>
          <w:i/>
          <w:iCs/>
          <w:color w:val="auto"/>
        </w:rPr>
        <w:t xml:space="preserve"> '</w:t>
      </w:r>
      <w:r w:rsidRPr="00AB0736">
        <w:rPr>
          <w:rFonts w:ascii="GHEA Grapalat" w:hAnsi="GHEA Grapalat"/>
          <w:i/>
          <w:iCs/>
          <w:color w:val="auto"/>
          <w:lang w:val="en-US"/>
        </w:rPr>
        <w:t>ֆիքսված</w:t>
      </w:r>
      <w:r w:rsidRPr="00E51F12">
        <w:rPr>
          <w:rFonts w:ascii="GHEA Grapalat" w:hAnsi="GHEA Grapalat"/>
          <w:i/>
          <w:iCs/>
          <w:color w:val="auto"/>
        </w:rPr>
        <w:t xml:space="preserve">' </w:t>
      </w:r>
      <w:r w:rsidRPr="00AB0736">
        <w:rPr>
          <w:rFonts w:ascii="GHEA Grapalat" w:hAnsi="GHEA Grapalat"/>
          <w:i/>
          <w:iCs/>
          <w:color w:val="auto"/>
          <w:lang w:val="en-US"/>
        </w:rPr>
        <w:t>տվյալների</w:t>
      </w:r>
      <w:r w:rsidRPr="00E51F12">
        <w:rPr>
          <w:rFonts w:ascii="GHEA Grapalat" w:hAnsi="GHEA Grapalat"/>
          <w:i/>
          <w:iCs/>
          <w:color w:val="auto"/>
        </w:rPr>
        <w:t xml:space="preserve"> </w:t>
      </w:r>
      <w:r w:rsidRPr="00AB0736">
        <w:rPr>
          <w:rFonts w:ascii="GHEA Grapalat" w:hAnsi="GHEA Grapalat"/>
          <w:i/>
          <w:iCs/>
          <w:color w:val="auto"/>
          <w:lang w:val="en-US"/>
        </w:rPr>
        <w:t>կոմպրեսիան</w:t>
      </w:r>
      <w:r w:rsidRPr="00E51F12">
        <w:rPr>
          <w:rFonts w:ascii="GHEA Grapalat" w:hAnsi="GHEA Grapalat"/>
          <w:i/>
          <w:iCs/>
          <w:color w:val="auto"/>
        </w:rPr>
        <w:t xml:space="preserve"> </w:t>
      </w:r>
      <w:r w:rsidRPr="00AB0736">
        <w:rPr>
          <w:rFonts w:ascii="GHEA Grapalat" w:hAnsi="GHEA Grapalat"/>
          <w:i/>
          <w:iCs/>
          <w:color w:val="auto"/>
          <w:lang w:val="en-US"/>
        </w:rPr>
        <w:t>կամ</w:t>
      </w:r>
      <w:r w:rsidRPr="00E51F12">
        <w:rPr>
          <w:rFonts w:ascii="GHEA Grapalat" w:hAnsi="GHEA Grapalat"/>
          <w:i/>
          <w:iCs/>
          <w:color w:val="auto"/>
        </w:rPr>
        <w:t xml:space="preserve"> </w:t>
      </w:r>
      <w:r w:rsidRPr="00AB0736">
        <w:rPr>
          <w:rFonts w:ascii="GHEA Grapalat" w:hAnsi="GHEA Grapalat"/>
          <w:i/>
          <w:iCs/>
          <w:color w:val="auto"/>
          <w:lang w:val="en-US"/>
        </w:rPr>
        <w:t>կոդավորման</w:t>
      </w:r>
      <w:r w:rsidRPr="00E51F12">
        <w:rPr>
          <w:rFonts w:ascii="GHEA Grapalat" w:hAnsi="GHEA Grapalat"/>
          <w:i/>
          <w:iCs/>
          <w:color w:val="auto"/>
        </w:rPr>
        <w:t xml:space="preserve"> </w:t>
      </w:r>
      <w:r w:rsidRPr="00AB0736">
        <w:rPr>
          <w:rFonts w:ascii="GHEA Grapalat" w:hAnsi="GHEA Grapalat"/>
          <w:i/>
          <w:iCs/>
          <w:color w:val="auto"/>
          <w:lang w:val="en-US"/>
        </w:rPr>
        <w:t>տեխնիկաները</w:t>
      </w:r>
      <w:r w:rsidRPr="00E51F12">
        <w:rPr>
          <w:rFonts w:ascii="GHEA Grapalat" w:hAnsi="GHEA Grapalat"/>
          <w:i/>
          <w:iCs/>
          <w:color w:val="auto"/>
        </w:rPr>
        <w:t xml:space="preserve">: </w:t>
      </w:r>
    </w:p>
    <w:p w:rsidR="003C6966" w:rsidRPr="00E51F12" w:rsidRDefault="003C6966" w:rsidP="003C6966">
      <w:pPr>
        <w:pStyle w:val="Default"/>
        <w:spacing w:before="120" w:after="120" w:line="276" w:lineRule="auto"/>
        <w:ind w:left="708"/>
        <w:rPr>
          <w:rFonts w:ascii="GHEA Grapalat" w:hAnsi="GHEA Grapalat"/>
          <w:color w:val="auto"/>
        </w:rPr>
      </w:pPr>
      <w:r w:rsidRPr="00AB0736">
        <w:rPr>
          <w:rFonts w:ascii="GHEA Grapalat" w:eastAsia="Times New Roman" w:hAnsi="GHEA Grapalat" w:cs="Sylfaen"/>
          <w:i/>
          <w:color w:val="auto"/>
          <w:u w:val="single"/>
          <w:lang w:val="en-US" w:eastAsia="en-US"/>
        </w:rPr>
        <w:t>Տեխնիկական</w:t>
      </w:r>
      <w:r w:rsidRPr="00E51F12">
        <w:rPr>
          <w:rFonts w:ascii="GHEA Grapalat" w:eastAsia="Times New Roman" w:hAnsi="GHEA Grapalat" w:cs="Sylfaen"/>
          <w:i/>
          <w:color w:val="auto"/>
          <w:u w:val="single"/>
          <w:lang w:eastAsia="en-US"/>
        </w:rPr>
        <w:t xml:space="preserve"> </w:t>
      </w:r>
      <w:r w:rsidRPr="00AB0736">
        <w:rPr>
          <w:rFonts w:ascii="GHEA Grapalat" w:eastAsia="Times New Roman" w:hAnsi="GHEA Grapalat" w:cs="Sylfaen"/>
          <w:i/>
          <w:color w:val="auto"/>
          <w:u w:val="single"/>
          <w:lang w:val="en-US" w:eastAsia="en-US"/>
        </w:rPr>
        <w:t>ծանոթագրություններ</w:t>
      </w:r>
      <w:r w:rsidRPr="00E51F12">
        <w:rPr>
          <w:rFonts w:ascii="GHEA Grapalat" w:hAnsi="GHEA Grapalat"/>
          <w:i/>
          <w:iCs/>
          <w:color w:val="auto"/>
        </w:rPr>
        <w:t xml:space="preserve">. </w:t>
      </w:r>
    </w:p>
    <w:p w:rsidR="003C6966" w:rsidRPr="00E51F12" w:rsidRDefault="003C6966" w:rsidP="003C6966">
      <w:pPr>
        <w:pStyle w:val="BodyText"/>
        <w:spacing w:before="120" w:after="120" w:line="276" w:lineRule="auto"/>
        <w:ind w:left="1275" w:hanging="567"/>
        <w:rPr>
          <w:rFonts w:ascii="GHEA Grapalat" w:hAnsi="GHEA Grapalat" w:cs="Sylfaen"/>
          <w:i/>
          <w:lang w:val="ru-RU"/>
        </w:rPr>
      </w:pPr>
      <w:r w:rsidRPr="00E51F12">
        <w:rPr>
          <w:rFonts w:ascii="GHEA Grapalat" w:hAnsi="GHEA Grapalat"/>
          <w:i/>
          <w:lang w:val="ru-RU"/>
        </w:rPr>
        <w:t>1. '</w:t>
      </w:r>
      <w:r w:rsidRPr="00AB0736">
        <w:rPr>
          <w:rFonts w:ascii="GHEA Grapalat" w:hAnsi="GHEA Grapalat" w:cs="Sylfaen"/>
          <w:i/>
        </w:rPr>
        <w:t>Գաղտնի</w:t>
      </w:r>
      <w:r w:rsidRPr="00E51F12">
        <w:rPr>
          <w:rFonts w:ascii="GHEA Grapalat" w:hAnsi="GHEA Grapalat"/>
          <w:i/>
          <w:lang w:val="ru-RU"/>
        </w:rPr>
        <w:t xml:space="preserve"> </w:t>
      </w:r>
      <w:r w:rsidRPr="00AB0736">
        <w:rPr>
          <w:rFonts w:ascii="GHEA Grapalat" w:hAnsi="GHEA Grapalat" w:cs="Sylfaen"/>
          <w:i/>
        </w:rPr>
        <w:t>պարամետրը</w:t>
      </w:r>
      <w:r w:rsidRPr="00E51F12">
        <w:rPr>
          <w:rFonts w:ascii="GHEA Grapalat" w:hAnsi="GHEA Grapalat"/>
          <w:i/>
          <w:lang w:val="ru-RU"/>
        </w:rPr>
        <w:t xml:space="preserve">' </w:t>
      </w:r>
      <w:r w:rsidRPr="00AB0736">
        <w:rPr>
          <w:rFonts w:ascii="GHEA Grapalat" w:hAnsi="GHEA Grapalat" w:cs="Sylfaen"/>
          <w:i/>
        </w:rPr>
        <w:t>հաստատուն</w:t>
      </w:r>
      <w:r w:rsidRPr="00E51F12">
        <w:rPr>
          <w:rFonts w:ascii="GHEA Grapalat" w:hAnsi="GHEA Grapalat"/>
          <w:i/>
          <w:lang w:val="ru-RU"/>
        </w:rPr>
        <w:t xml:space="preserve"> </w:t>
      </w:r>
      <w:r w:rsidRPr="00AB0736">
        <w:rPr>
          <w:rFonts w:ascii="GHEA Grapalat" w:hAnsi="GHEA Grapalat" w:cs="Sylfaen"/>
          <w:i/>
        </w:rPr>
        <w:t>մեծություն</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cs="Sylfaen"/>
          <w:i/>
        </w:rPr>
        <w:t>կամ</w:t>
      </w:r>
      <w:r w:rsidRPr="00E51F12">
        <w:rPr>
          <w:rFonts w:ascii="GHEA Grapalat" w:hAnsi="GHEA Grapalat"/>
          <w:i/>
          <w:lang w:val="ru-RU"/>
        </w:rPr>
        <w:t xml:space="preserve"> </w:t>
      </w:r>
      <w:r w:rsidRPr="00AB0736">
        <w:rPr>
          <w:rFonts w:ascii="GHEA Grapalat" w:hAnsi="GHEA Grapalat" w:cs="Sylfaen"/>
          <w:i/>
        </w:rPr>
        <w:t>գաղտնաբանալի</w:t>
      </w:r>
      <w:r w:rsidRPr="00E51F12">
        <w:rPr>
          <w:rFonts w:ascii="GHEA Grapalat" w:hAnsi="GHEA Grapalat" w:cs="Sylfaen"/>
          <w:i/>
          <w:lang w:val="ru-RU"/>
        </w:rPr>
        <w:t xml:space="preserve">, </w:t>
      </w:r>
      <w:r w:rsidRPr="00AB0736">
        <w:rPr>
          <w:rFonts w:ascii="GHEA Grapalat" w:hAnsi="GHEA Grapalat" w:cs="Sylfaen"/>
          <w:i/>
        </w:rPr>
        <w:t>որը</w:t>
      </w:r>
      <w:r w:rsidRPr="00E51F12">
        <w:rPr>
          <w:rFonts w:ascii="GHEA Grapalat" w:hAnsi="GHEA Grapalat" w:cs="Sylfaen"/>
          <w:i/>
          <w:lang w:val="ru-RU"/>
        </w:rPr>
        <w:t xml:space="preserve"> </w:t>
      </w:r>
      <w:r w:rsidRPr="00AB0736">
        <w:rPr>
          <w:rFonts w:ascii="GHEA Grapalat" w:hAnsi="GHEA Grapalat" w:cs="Sylfaen"/>
          <w:i/>
        </w:rPr>
        <w:t>գաղտնի</w:t>
      </w:r>
      <w:r w:rsidRPr="00E51F12">
        <w:rPr>
          <w:rFonts w:ascii="GHEA Grapalat" w:hAnsi="GHEA Grapalat" w:cs="Sylfaen"/>
          <w:i/>
          <w:lang w:val="ru-RU"/>
        </w:rPr>
        <w:t xml:space="preserve"> </w:t>
      </w:r>
      <w:r w:rsidRPr="00AB0736">
        <w:rPr>
          <w:rFonts w:ascii="GHEA Grapalat" w:hAnsi="GHEA Grapalat" w:cs="Sylfaen"/>
          <w:i/>
        </w:rPr>
        <w:t>է</w:t>
      </w:r>
      <w:r w:rsidRPr="00E51F12">
        <w:rPr>
          <w:rFonts w:ascii="GHEA Grapalat" w:hAnsi="GHEA Grapalat" w:cs="Sylfaen"/>
          <w:i/>
          <w:lang w:val="ru-RU"/>
        </w:rPr>
        <w:t xml:space="preserve"> </w:t>
      </w:r>
      <w:r w:rsidRPr="00AB0736">
        <w:rPr>
          <w:rFonts w:ascii="GHEA Grapalat" w:hAnsi="GHEA Grapalat" w:cs="Sylfaen"/>
          <w:i/>
        </w:rPr>
        <w:t>պահվում</w:t>
      </w:r>
      <w:r w:rsidRPr="00E51F12">
        <w:rPr>
          <w:rFonts w:ascii="GHEA Grapalat" w:hAnsi="GHEA Grapalat" w:cs="Sylfaen"/>
          <w:i/>
          <w:lang w:val="ru-RU"/>
        </w:rPr>
        <w:t xml:space="preserve"> </w:t>
      </w:r>
      <w:r w:rsidRPr="00AB0736">
        <w:rPr>
          <w:rFonts w:ascii="GHEA Grapalat" w:hAnsi="GHEA Grapalat" w:cs="Sylfaen"/>
          <w:i/>
        </w:rPr>
        <w:t>ուրիշներից</w:t>
      </w:r>
      <w:r w:rsidRPr="00E51F12">
        <w:rPr>
          <w:rFonts w:ascii="GHEA Grapalat" w:hAnsi="GHEA Grapalat" w:cs="Sylfaen"/>
          <w:i/>
          <w:lang w:val="ru-RU"/>
        </w:rPr>
        <w:t xml:space="preserve"> </w:t>
      </w:r>
      <w:r w:rsidRPr="00AB0736">
        <w:rPr>
          <w:rFonts w:ascii="GHEA Grapalat" w:hAnsi="GHEA Grapalat" w:cs="Sylfaen"/>
          <w:i/>
        </w:rPr>
        <w:t>կամ</w:t>
      </w:r>
      <w:r w:rsidRPr="00E51F12">
        <w:rPr>
          <w:rFonts w:ascii="GHEA Grapalat" w:hAnsi="GHEA Grapalat" w:cs="Sylfaen"/>
          <w:i/>
          <w:lang w:val="ru-RU"/>
        </w:rPr>
        <w:t xml:space="preserve"> </w:t>
      </w:r>
      <w:r w:rsidRPr="00AB0736">
        <w:rPr>
          <w:rFonts w:ascii="GHEA Grapalat" w:hAnsi="GHEA Grapalat" w:cs="Sylfaen"/>
          <w:i/>
        </w:rPr>
        <w:t>տրվում</w:t>
      </w:r>
      <w:r w:rsidRPr="00E51F12">
        <w:rPr>
          <w:rFonts w:ascii="GHEA Grapalat" w:hAnsi="GHEA Grapalat" w:cs="Sylfaen"/>
          <w:i/>
          <w:lang w:val="ru-RU"/>
        </w:rPr>
        <w:t xml:space="preserve"> </w:t>
      </w:r>
      <w:r w:rsidRPr="00AB0736">
        <w:rPr>
          <w:rFonts w:ascii="GHEA Grapalat" w:hAnsi="GHEA Grapalat" w:cs="Sylfaen"/>
          <w:i/>
        </w:rPr>
        <w:t>է</w:t>
      </w:r>
      <w:r w:rsidRPr="00E51F12">
        <w:rPr>
          <w:rFonts w:ascii="GHEA Grapalat" w:hAnsi="GHEA Grapalat" w:cs="Sylfaen"/>
          <w:i/>
          <w:lang w:val="ru-RU"/>
        </w:rPr>
        <w:t xml:space="preserve"> </w:t>
      </w:r>
      <w:r w:rsidRPr="00AB0736">
        <w:rPr>
          <w:rFonts w:ascii="GHEA Grapalat" w:hAnsi="GHEA Grapalat" w:cs="Sylfaen"/>
          <w:i/>
        </w:rPr>
        <w:t>միայն</w:t>
      </w:r>
      <w:r w:rsidRPr="00E51F12">
        <w:rPr>
          <w:rFonts w:ascii="GHEA Grapalat" w:hAnsi="GHEA Grapalat"/>
          <w:i/>
          <w:lang w:val="ru-RU"/>
        </w:rPr>
        <w:t xml:space="preserve"> </w:t>
      </w:r>
      <w:r w:rsidRPr="00AB0736">
        <w:rPr>
          <w:rFonts w:ascii="GHEA Grapalat" w:hAnsi="GHEA Grapalat" w:cs="Sylfaen"/>
          <w:i/>
        </w:rPr>
        <w:t>որոշակի</w:t>
      </w:r>
      <w:r w:rsidRPr="00E51F12">
        <w:rPr>
          <w:rFonts w:ascii="GHEA Grapalat" w:hAnsi="GHEA Grapalat"/>
          <w:i/>
          <w:lang w:val="ru-RU"/>
        </w:rPr>
        <w:t xml:space="preserve"> </w:t>
      </w:r>
      <w:r w:rsidRPr="00AB0736">
        <w:rPr>
          <w:rFonts w:ascii="GHEA Grapalat" w:hAnsi="GHEA Grapalat" w:cs="Sylfaen"/>
          <w:i/>
        </w:rPr>
        <w:t>խմբի</w:t>
      </w:r>
      <w:r w:rsidRPr="00E51F12">
        <w:rPr>
          <w:rFonts w:ascii="GHEA Grapalat" w:hAnsi="GHEA Grapalat"/>
          <w:i/>
          <w:lang w:val="ru-RU"/>
        </w:rPr>
        <w:t xml:space="preserve"> </w:t>
      </w:r>
      <w:r w:rsidRPr="00AB0736">
        <w:rPr>
          <w:rFonts w:ascii="GHEA Grapalat" w:hAnsi="GHEA Grapalat" w:cs="Sylfaen"/>
          <w:i/>
        </w:rPr>
        <w:t>անձանց</w:t>
      </w:r>
      <w:r w:rsidRPr="00E51F12">
        <w:rPr>
          <w:rFonts w:ascii="GHEA Grapalat" w:hAnsi="GHEA Grapalat" w:cs="Sylfaen"/>
          <w:i/>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E51F12">
        <w:rPr>
          <w:rFonts w:ascii="GHEA Grapalat" w:hAnsi="GHEA Grapalat"/>
          <w:i/>
          <w:iCs/>
          <w:lang w:val="ru-RU"/>
        </w:rPr>
        <w:t>2. '</w:t>
      </w:r>
      <w:r w:rsidRPr="00AB0736">
        <w:rPr>
          <w:rFonts w:ascii="GHEA Grapalat" w:hAnsi="GHEA Grapalat"/>
          <w:i/>
          <w:iCs/>
        </w:rPr>
        <w:t>Ֆիքսված</w:t>
      </w:r>
      <w:r w:rsidRPr="00E51F12">
        <w:rPr>
          <w:rFonts w:ascii="GHEA Grapalat" w:hAnsi="GHEA Grapalat"/>
          <w:i/>
          <w:iCs/>
          <w:lang w:val="ru-RU"/>
        </w:rPr>
        <w:t xml:space="preserve">'. </w:t>
      </w:r>
      <w:r w:rsidRPr="00AB0736">
        <w:rPr>
          <w:rFonts w:ascii="GHEA Grapalat" w:hAnsi="GHEA Grapalat"/>
          <w:i/>
          <w:iCs/>
        </w:rPr>
        <w:t>Կոդավորման</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կոմպրեսիայի</w:t>
      </w:r>
      <w:r w:rsidRPr="00E51F12">
        <w:rPr>
          <w:rFonts w:ascii="GHEA Grapalat" w:hAnsi="GHEA Grapalat"/>
          <w:i/>
          <w:iCs/>
          <w:lang w:val="ru-RU"/>
        </w:rPr>
        <w:t xml:space="preserve"> </w:t>
      </w:r>
      <w:r w:rsidRPr="00AB0736">
        <w:rPr>
          <w:rFonts w:ascii="GHEA Grapalat" w:hAnsi="GHEA Grapalat"/>
          <w:i/>
          <w:iCs/>
        </w:rPr>
        <w:t>ալգորիթմը</w:t>
      </w:r>
      <w:r w:rsidRPr="00E51F12">
        <w:rPr>
          <w:rFonts w:ascii="GHEA Grapalat" w:hAnsi="GHEA Grapalat"/>
          <w:i/>
          <w:iCs/>
          <w:lang w:val="ru-RU"/>
        </w:rPr>
        <w:t xml:space="preserve"> </w:t>
      </w:r>
      <w:r w:rsidRPr="00AB0736">
        <w:rPr>
          <w:rFonts w:ascii="GHEA Grapalat" w:hAnsi="GHEA Grapalat"/>
          <w:i/>
          <w:iCs/>
        </w:rPr>
        <w:t>չի</w:t>
      </w:r>
      <w:r w:rsidRPr="00E51F12">
        <w:rPr>
          <w:rFonts w:ascii="GHEA Grapalat" w:hAnsi="GHEA Grapalat"/>
          <w:i/>
          <w:iCs/>
          <w:lang w:val="ru-RU"/>
        </w:rPr>
        <w:t xml:space="preserve"> </w:t>
      </w:r>
      <w:r w:rsidRPr="00AB0736">
        <w:rPr>
          <w:rFonts w:ascii="GHEA Grapalat" w:hAnsi="GHEA Grapalat"/>
          <w:i/>
          <w:iCs/>
        </w:rPr>
        <w:t>կարող</w:t>
      </w:r>
      <w:r w:rsidRPr="00E51F12">
        <w:rPr>
          <w:rFonts w:ascii="GHEA Grapalat" w:hAnsi="GHEA Grapalat"/>
          <w:i/>
          <w:iCs/>
          <w:lang w:val="ru-RU"/>
        </w:rPr>
        <w:t xml:space="preserve"> </w:t>
      </w:r>
      <w:r w:rsidRPr="00AB0736">
        <w:rPr>
          <w:rFonts w:ascii="GHEA Grapalat" w:hAnsi="GHEA Grapalat"/>
          <w:i/>
          <w:iCs/>
        </w:rPr>
        <w:t>ընդունել</w:t>
      </w:r>
      <w:r w:rsidRPr="00E51F12">
        <w:rPr>
          <w:rFonts w:ascii="GHEA Grapalat" w:hAnsi="GHEA Grapalat"/>
          <w:i/>
          <w:iCs/>
          <w:lang w:val="ru-RU"/>
        </w:rPr>
        <w:t xml:space="preserve"> </w:t>
      </w:r>
      <w:r w:rsidRPr="00AB0736">
        <w:rPr>
          <w:rFonts w:ascii="GHEA Grapalat" w:hAnsi="GHEA Grapalat"/>
          <w:i/>
          <w:iCs/>
        </w:rPr>
        <w:t>դրսից</w:t>
      </w:r>
      <w:r w:rsidRPr="00E51F12">
        <w:rPr>
          <w:rFonts w:ascii="GHEA Grapalat" w:hAnsi="GHEA Grapalat"/>
          <w:i/>
          <w:iCs/>
          <w:lang w:val="ru-RU"/>
        </w:rPr>
        <w:t xml:space="preserve"> </w:t>
      </w:r>
      <w:r w:rsidRPr="00AB0736">
        <w:rPr>
          <w:rFonts w:ascii="GHEA Grapalat" w:hAnsi="GHEA Grapalat"/>
          <w:i/>
          <w:iCs/>
        </w:rPr>
        <w:t>տրվող</w:t>
      </w:r>
      <w:r w:rsidRPr="00E51F12">
        <w:rPr>
          <w:rFonts w:ascii="GHEA Grapalat" w:hAnsi="GHEA Grapalat"/>
          <w:i/>
          <w:iCs/>
          <w:lang w:val="ru-RU"/>
        </w:rPr>
        <w:t xml:space="preserve"> </w:t>
      </w:r>
      <w:r w:rsidRPr="00AB0736">
        <w:rPr>
          <w:rFonts w:ascii="GHEA Grapalat" w:hAnsi="GHEA Grapalat"/>
          <w:i/>
          <w:iCs/>
        </w:rPr>
        <w:t>պարամետրերը</w:t>
      </w:r>
      <w:r w:rsidRPr="00E51F12">
        <w:rPr>
          <w:rFonts w:ascii="GHEA Grapalat" w:hAnsi="GHEA Grapalat"/>
          <w:i/>
          <w:iCs/>
          <w:lang w:val="ru-RU"/>
        </w:rPr>
        <w:t xml:space="preserve"> (</w:t>
      </w:r>
      <w:r w:rsidRPr="00AB0736">
        <w:rPr>
          <w:rFonts w:ascii="GHEA Grapalat" w:hAnsi="GHEA Grapalat"/>
          <w:i/>
          <w:iCs/>
        </w:rPr>
        <w:t>օրինակ</w:t>
      </w:r>
      <w:r w:rsidRPr="00E51F12">
        <w:rPr>
          <w:rFonts w:ascii="GHEA Grapalat" w:hAnsi="GHEA Grapalat"/>
          <w:i/>
          <w:iCs/>
          <w:lang w:val="ru-RU"/>
        </w:rPr>
        <w:t xml:space="preserve">, </w:t>
      </w:r>
      <w:r w:rsidR="00A20125">
        <w:rPr>
          <w:rFonts w:ascii="GHEA Grapalat" w:hAnsi="GHEA Grapalat"/>
          <w:i/>
          <w:iCs/>
          <w:lang w:val="hy-AM"/>
        </w:rPr>
        <w:t>կ</w:t>
      </w:r>
      <w:r w:rsidR="00A20125">
        <w:rPr>
          <w:rFonts w:ascii="GHEA Grapalat" w:hAnsi="GHEA Grapalat" w:cs="Arial"/>
          <w:lang w:val="hy-AM"/>
        </w:rPr>
        <w:t>րիպտոգրաֆիկական</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բանալու</w:t>
      </w:r>
      <w:r w:rsidRPr="00E51F12">
        <w:rPr>
          <w:rFonts w:ascii="GHEA Grapalat" w:hAnsi="GHEA Grapalat"/>
          <w:i/>
          <w:iCs/>
          <w:lang w:val="ru-RU"/>
        </w:rPr>
        <w:t xml:space="preserve"> </w:t>
      </w:r>
      <w:r w:rsidRPr="00AB0736">
        <w:rPr>
          <w:rFonts w:ascii="GHEA Grapalat" w:hAnsi="GHEA Grapalat"/>
          <w:i/>
          <w:iCs/>
        </w:rPr>
        <w:t>պարամետրերը</w:t>
      </w:r>
      <w:r w:rsidRPr="00E51F12">
        <w:rPr>
          <w:rFonts w:ascii="GHEA Grapalat" w:hAnsi="GHEA Grapalat"/>
          <w:i/>
          <w:iCs/>
          <w:lang w:val="ru-RU"/>
        </w:rPr>
        <w:t xml:space="preserve">) </w:t>
      </w:r>
      <w:r w:rsidRPr="00AB0736">
        <w:rPr>
          <w:rFonts w:ascii="GHEA Grapalat" w:hAnsi="GHEA Grapalat"/>
          <w:i/>
          <w:iCs/>
        </w:rPr>
        <w:t>և</w:t>
      </w:r>
      <w:r w:rsidRPr="00E51F12">
        <w:rPr>
          <w:rFonts w:ascii="GHEA Grapalat" w:hAnsi="GHEA Grapalat"/>
          <w:i/>
          <w:iCs/>
          <w:lang w:val="ru-RU"/>
        </w:rPr>
        <w:t xml:space="preserve"> </w:t>
      </w:r>
      <w:r w:rsidRPr="00AB0736">
        <w:rPr>
          <w:rFonts w:ascii="GHEA Grapalat" w:hAnsi="GHEA Grapalat"/>
          <w:i/>
          <w:iCs/>
        </w:rPr>
        <w:t>չի</w:t>
      </w:r>
      <w:r w:rsidRPr="00E51F12">
        <w:rPr>
          <w:rFonts w:ascii="GHEA Grapalat" w:hAnsi="GHEA Grapalat"/>
          <w:i/>
          <w:iCs/>
          <w:lang w:val="ru-RU"/>
        </w:rPr>
        <w:t xml:space="preserve"> </w:t>
      </w:r>
      <w:r w:rsidRPr="00AB0736">
        <w:rPr>
          <w:rFonts w:ascii="GHEA Grapalat" w:hAnsi="GHEA Grapalat"/>
          <w:i/>
          <w:iCs/>
        </w:rPr>
        <w:t>կարող</w:t>
      </w:r>
      <w:r w:rsidRPr="00E51F12">
        <w:rPr>
          <w:rFonts w:ascii="GHEA Grapalat" w:hAnsi="GHEA Grapalat"/>
          <w:i/>
          <w:iCs/>
          <w:lang w:val="ru-RU"/>
        </w:rPr>
        <w:t xml:space="preserve"> </w:t>
      </w:r>
      <w:r w:rsidRPr="00AB0736">
        <w:rPr>
          <w:rFonts w:ascii="GHEA Grapalat" w:hAnsi="GHEA Grapalat"/>
          <w:i/>
          <w:iCs/>
        </w:rPr>
        <w:t>փոխվել</w:t>
      </w:r>
      <w:r w:rsidRPr="00E51F12">
        <w:rPr>
          <w:rFonts w:ascii="GHEA Grapalat" w:hAnsi="GHEA Grapalat"/>
          <w:i/>
          <w:iCs/>
          <w:lang w:val="ru-RU"/>
        </w:rPr>
        <w:t xml:space="preserve"> </w:t>
      </w:r>
      <w:r w:rsidRPr="00AB0736">
        <w:rPr>
          <w:rFonts w:ascii="GHEA Grapalat" w:hAnsi="GHEA Grapalat"/>
          <w:i/>
          <w:iCs/>
        </w:rPr>
        <w:t>օգտագիրոջ</w:t>
      </w:r>
      <w:r w:rsidRPr="00E51F12">
        <w:rPr>
          <w:rFonts w:ascii="GHEA Grapalat" w:hAnsi="GHEA Grapalat"/>
          <w:i/>
          <w:iCs/>
          <w:lang w:val="ru-RU"/>
        </w:rPr>
        <w:t xml:space="preserve"> </w:t>
      </w:r>
      <w:r w:rsidRPr="00AB0736">
        <w:rPr>
          <w:rFonts w:ascii="GHEA Grapalat" w:hAnsi="GHEA Grapalat"/>
          <w:i/>
          <w:iCs/>
        </w:rPr>
        <w:t>կողմից</w:t>
      </w:r>
      <w:r w:rsidRPr="00E51F12">
        <w:rPr>
          <w:rFonts w:ascii="GHEA Grapalat" w:hAnsi="GHEA Grapalat"/>
          <w:i/>
          <w:iCs/>
          <w:lang w:val="ru-RU"/>
        </w:rPr>
        <w:t>:</w:t>
      </w:r>
    </w:p>
    <w:p w:rsidR="003C6966" w:rsidRPr="00AB0736" w:rsidRDefault="003C6966" w:rsidP="003C6966">
      <w:pPr>
        <w:shd w:val="clear" w:color="auto" w:fill="FFFFFF"/>
        <w:tabs>
          <w:tab w:val="left" w:pos="1276"/>
        </w:tabs>
        <w:spacing w:before="120" w:after="120" w:line="276" w:lineRule="auto"/>
        <w:rPr>
          <w:rFonts w:ascii="GHEA Grapalat" w:hAnsi="GHEA Grapalat"/>
        </w:rPr>
      </w:pPr>
      <w:r w:rsidRPr="00AB0736">
        <w:rPr>
          <w:rFonts w:ascii="GHEA Grapalat" w:hAnsi="GHEA Grapalat"/>
        </w:rPr>
        <w:t xml:space="preserve">«CW laser» (6) - «CW </w:t>
      </w:r>
      <w:r w:rsidRPr="00AB0736">
        <w:rPr>
          <w:rFonts w:ascii="GHEA Grapalat" w:hAnsi="GHEA Grapalat" w:cs="Sylfaen"/>
        </w:rPr>
        <w:t>լազեր</w:t>
      </w:r>
      <w:r w:rsidRPr="00AB0736">
        <w:rPr>
          <w:rFonts w:ascii="GHEA Grapalat" w:hAnsi="GHEA Grapalat"/>
        </w:rPr>
        <w:t xml:space="preserve">» (6)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լազեր</w:t>
      </w:r>
      <w:r w:rsidRPr="00AB0736">
        <w:rPr>
          <w:rFonts w:ascii="GHEA Grapalat" w:hAnsi="GHEA Grapalat"/>
        </w:rPr>
        <w:t xml:space="preserve">», </w:t>
      </w:r>
      <w:r w:rsidRPr="00AB0736">
        <w:rPr>
          <w:rFonts w:ascii="GHEA Grapalat" w:hAnsi="GHEA Grapalat" w:cs="Sylfaen"/>
        </w:rPr>
        <w:t>որն արձակում է</w:t>
      </w:r>
      <w:r w:rsidRPr="00AB0736">
        <w:rPr>
          <w:rFonts w:ascii="GHEA Grapalat" w:hAnsi="GHEA Grapalat"/>
        </w:rPr>
        <w:t xml:space="preserve"> </w:t>
      </w:r>
      <w:r w:rsidRPr="00AB0736">
        <w:rPr>
          <w:rFonts w:ascii="GHEA Grapalat" w:hAnsi="GHEA Grapalat" w:cs="Sylfaen"/>
        </w:rPr>
        <w:t>նոմինալ</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էներգիա</w:t>
      </w:r>
      <w:r w:rsidRPr="00AB0736">
        <w:rPr>
          <w:rFonts w:ascii="GHEA Grapalat" w:hAnsi="GHEA Grapalat"/>
        </w:rPr>
        <w:t xml:space="preserve"> 0,25 </w:t>
      </w:r>
      <w:r w:rsidRPr="00AB0736">
        <w:rPr>
          <w:rFonts w:ascii="GHEA Grapalat" w:hAnsi="GHEA Grapalat" w:cs="Sylfaen"/>
        </w:rPr>
        <w:t>վայրկյանից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երկար տևողությամբ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eastAsia="Calibri" w:hAnsi="GHEA Grapalat"/>
        </w:rPr>
      </w:pPr>
      <w:r w:rsidRPr="00AB0736">
        <w:rPr>
          <w:rFonts w:ascii="GHEA Grapalat" w:hAnsi="GHEA Grapalat"/>
        </w:rPr>
        <w:t>«Data-Based Referenced Navigation» («DBRN») (7) - «</w:t>
      </w:r>
      <w:r w:rsidRPr="00AB0736">
        <w:rPr>
          <w:rFonts w:ascii="GHEA Grapalat" w:hAnsi="GHEA Grapalat" w:cs="Sylfaen"/>
        </w:rPr>
        <w:t>Տվյալային հիմքով ուղղորդվող նավագնացություն/օդագնացություն</w:t>
      </w:r>
      <w:r w:rsidRPr="00AB0736">
        <w:rPr>
          <w:rFonts w:ascii="GHEA Grapalat" w:hAnsi="GHEA Grapalat"/>
        </w:rPr>
        <w:t>» («DBRN») (7) նշանակում է հ</w:t>
      </w:r>
      <w:r w:rsidRPr="00AB0736">
        <w:rPr>
          <w:rFonts w:ascii="GHEA Grapalat" w:hAnsi="GHEA Grapalat" w:cs="Sylfaen"/>
        </w:rPr>
        <w:t>ամակարգեր, 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են </w:t>
      </w:r>
      <w:r w:rsidRPr="00AB0736">
        <w:rPr>
          <w:rFonts w:ascii="GHEA Grapalat" w:hAnsi="GHEA Grapalat" w:cs="Sylfaen"/>
        </w:rPr>
        <w:t>նախօրոք</w:t>
      </w:r>
      <w:r w:rsidRPr="00AB0736">
        <w:rPr>
          <w:rFonts w:ascii="GHEA Grapalat" w:hAnsi="GHEA Grapalat"/>
        </w:rPr>
        <w:t xml:space="preserve"> </w:t>
      </w:r>
      <w:r w:rsidRPr="00AB0736">
        <w:rPr>
          <w:rFonts w:ascii="GHEA Grapalat" w:hAnsi="GHEA Grapalat" w:cs="Sylfaen"/>
        </w:rPr>
        <w:t>չափագրված</w:t>
      </w:r>
      <w:r w:rsidRPr="00AB0736">
        <w:rPr>
          <w:rFonts w:ascii="GHEA Grapalat" w:hAnsi="GHEA Grapalat"/>
        </w:rPr>
        <w:t xml:space="preserve"> </w:t>
      </w:r>
      <w:r w:rsidRPr="00AB0736">
        <w:rPr>
          <w:rFonts w:ascii="GHEA Grapalat" w:hAnsi="GHEA Grapalat" w:cs="Sylfaen"/>
        </w:rPr>
        <w:t>գեո</w:t>
      </w:r>
      <w:r w:rsidRPr="00AB0736">
        <w:rPr>
          <w:rFonts w:ascii="GHEA Grapalat" w:hAnsi="GHEA Grapalat"/>
        </w:rPr>
        <w:t>-</w:t>
      </w:r>
      <w:r w:rsidRPr="00AB0736">
        <w:rPr>
          <w:rFonts w:ascii="GHEA Grapalat" w:hAnsi="GHEA Grapalat" w:cs="Sylfaen"/>
        </w:rPr>
        <w:t>քարտեզային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տարբեր</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որոնք </w:t>
      </w:r>
      <w:r w:rsidRPr="00AB0736">
        <w:rPr>
          <w:rFonts w:ascii="GHEA Grapalat" w:hAnsi="GHEA Grapalat" w:cs="Sylfaen"/>
        </w:rPr>
        <w:t>ինտեգրված են հարաշարժ</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ճշգրիտ</w:t>
      </w:r>
      <w:r w:rsidRPr="00AB0736">
        <w:rPr>
          <w:rFonts w:ascii="GHEA Grapalat" w:hAnsi="GHEA Grapalat"/>
        </w:rPr>
        <w:t xml:space="preserve"> </w:t>
      </w:r>
      <w:r w:rsidRPr="00AB0736">
        <w:rPr>
          <w:rFonts w:ascii="GHEA Grapalat" w:hAnsi="GHEA Grapalat" w:cs="Sylfaen"/>
        </w:rPr>
        <w:t>նավագնացական տեղեկություն</w:t>
      </w:r>
      <w:r w:rsidRPr="00AB0736">
        <w:rPr>
          <w:rFonts w:ascii="GHEA Grapalat" w:hAnsi="GHEA Grapalat"/>
        </w:rPr>
        <w:t xml:space="preserve"> </w:t>
      </w:r>
      <w:r w:rsidRPr="00AB0736">
        <w:rPr>
          <w:rFonts w:ascii="GHEA Grapalat" w:hAnsi="GHEA Grapalat" w:cs="Sylfaen"/>
        </w:rPr>
        <w:t>տալու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աղբյուրների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մտնում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բաթիմետրիկ</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աստղային</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գրավիտացիոն</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քարտեզները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եռատարածաչափ</w:t>
      </w:r>
      <w:r w:rsidRPr="00AB0736">
        <w:rPr>
          <w:rFonts w:ascii="GHEA Grapalat" w:hAnsi="GHEA Grapalat"/>
        </w:rPr>
        <w:t xml:space="preserve"> (3-D) </w:t>
      </w:r>
      <w:r w:rsidRPr="00AB0736">
        <w:rPr>
          <w:rFonts w:ascii="GHEA Grapalat" w:hAnsi="GHEA Grapalat" w:cs="Sylfaen"/>
        </w:rPr>
        <w:t>թվային</w:t>
      </w:r>
      <w:r w:rsidRPr="00AB0736">
        <w:rPr>
          <w:rFonts w:ascii="GHEA Grapalat" w:hAnsi="GHEA Grapalat"/>
        </w:rPr>
        <w:t xml:space="preserve"> ցամաքային </w:t>
      </w:r>
      <w:r w:rsidRPr="00AB0736">
        <w:rPr>
          <w:rFonts w:ascii="GHEA Grapalat" w:hAnsi="GHEA Grapalat" w:cs="Sylfaen"/>
        </w:rPr>
        <w:t>քարտեզները</w:t>
      </w:r>
      <w:r w:rsidRPr="00AB0736">
        <w:rPr>
          <w:rFonts w:ascii="GHEA Grapalat" w:hAnsi="GHEA Grapalat"/>
        </w:rPr>
        <w:t xml:space="preserve">»: </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Deformable</w:t>
      </w:r>
      <w:r w:rsidRPr="00E51F12">
        <w:rPr>
          <w:rFonts w:ascii="GHEA Grapalat" w:hAnsi="GHEA Grapalat"/>
          <w:color w:val="auto"/>
        </w:rPr>
        <w:t xml:space="preserve"> </w:t>
      </w:r>
      <w:r w:rsidRPr="00AB0736">
        <w:rPr>
          <w:rFonts w:ascii="GHEA Grapalat" w:hAnsi="GHEA Grapalat"/>
          <w:color w:val="auto"/>
          <w:lang w:val="en-US"/>
        </w:rPr>
        <w:t>mirrors</w:t>
      </w:r>
      <w:r w:rsidRPr="00E51F12">
        <w:rPr>
          <w:rFonts w:ascii="GHEA Grapalat" w:hAnsi="GHEA Grapalat"/>
          <w:color w:val="auto"/>
        </w:rPr>
        <w:t>» (6) - «</w:t>
      </w:r>
      <w:r w:rsidRPr="00AB0736">
        <w:rPr>
          <w:rFonts w:ascii="GHEA Grapalat" w:hAnsi="GHEA Grapalat" w:cs="Sylfaen"/>
          <w:color w:val="auto"/>
        </w:rPr>
        <w:t>Դեֆորմացվող</w:t>
      </w:r>
      <w:r w:rsidRPr="00E51F12">
        <w:rPr>
          <w:rFonts w:ascii="GHEA Grapalat" w:hAnsi="GHEA Grapalat"/>
          <w:color w:val="auto"/>
        </w:rPr>
        <w:t xml:space="preserve"> </w:t>
      </w:r>
      <w:r w:rsidRPr="00AB0736">
        <w:rPr>
          <w:rFonts w:ascii="GHEA Grapalat" w:hAnsi="GHEA Grapalat" w:cs="Sylfaen"/>
          <w:color w:val="auto"/>
        </w:rPr>
        <w:t>հայելիներ</w:t>
      </w:r>
      <w:r w:rsidRPr="00E51F12">
        <w:rPr>
          <w:rFonts w:ascii="GHEA Grapalat" w:hAnsi="GHEA Grapalat"/>
          <w:color w:val="auto"/>
        </w:rPr>
        <w:t>» (6) (</w:t>
      </w:r>
      <w:r w:rsidRPr="00AB0736">
        <w:rPr>
          <w:rFonts w:ascii="GHEA Grapalat" w:hAnsi="GHEA Grapalat" w:cs="Sylfaen"/>
          <w:color w:val="auto"/>
        </w:rPr>
        <w:t>հայտնի</w:t>
      </w:r>
      <w:r w:rsidRPr="00E51F12">
        <w:rPr>
          <w:rFonts w:ascii="GHEA Grapalat" w:hAnsi="GHEA Grapalat"/>
          <w:color w:val="auto"/>
        </w:rPr>
        <w:t xml:space="preserve"> </w:t>
      </w:r>
      <w:r w:rsidRPr="00AB0736">
        <w:rPr>
          <w:rFonts w:ascii="GHEA Grapalat" w:hAnsi="GHEA Grapalat" w:cs="Sylfaen"/>
          <w:color w:val="auto"/>
        </w:rPr>
        <w:t>են</w:t>
      </w:r>
      <w:r w:rsidRPr="00E51F12">
        <w:rPr>
          <w:rFonts w:ascii="GHEA Grapalat" w:hAnsi="GHEA Grapalat"/>
          <w:color w:val="auto"/>
        </w:rPr>
        <w:t xml:space="preserve"> </w:t>
      </w:r>
      <w:r w:rsidRPr="00AB0736">
        <w:rPr>
          <w:rFonts w:ascii="GHEA Grapalat" w:hAnsi="GHEA Grapalat" w:cs="Sylfaen"/>
          <w:color w:val="auto"/>
        </w:rPr>
        <w:t>նաև</w:t>
      </w:r>
      <w:r w:rsidRPr="00E51F12">
        <w:rPr>
          <w:rFonts w:ascii="GHEA Grapalat" w:hAnsi="GHEA Grapalat"/>
          <w:color w:val="auto"/>
        </w:rPr>
        <w:t xml:space="preserve"> </w:t>
      </w:r>
      <w:r w:rsidRPr="00AB0736">
        <w:rPr>
          <w:rFonts w:ascii="GHEA Grapalat" w:hAnsi="GHEA Grapalat" w:cs="Sylfaen"/>
          <w:color w:val="auto"/>
        </w:rPr>
        <w:t>որպես</w:t>
      </w:r>
      <w:r w:rsidRPr="00E51F12">
        <w:rPr>
          <w:rFonts w:ascii="GHEA Grapalat" w:hAnsi="GHEA Grapalat"/>
          <w:color w:val="auto"/>
        </w:rPr>
        <w:t xml:space="preserve"> </w:t>
      </w:r>
      <w:r w:rsidRPr="00AB0736">
        <w:rPr>
          <w:rFonts w:ascii="GHEA Grapalat" w:hAnsi="GHEA Grapalat" w:cs="Sylfaen"/>
          <w:color w:val="auto"/>
        </w:rPr>
        <w:t>հարմարվող</w:t>
      </w:r>
      <w:r w:rsidRPr="00E51F12">
        <w:rPr>
          <w:rFonts w:ascii="GHEA Grapalat" w:hAnsi="GHEA Grapalat"/>
          <w:color w:val="auto"/>
        </w:rPr>
        <w:t xml:space="preserve"> </w:t>
      </w:r>
      <w:r w:rsidRPr="00AB0736">
        <w:rPr>
          <w:rFonts w:ascii="GHEA Grapalat" w:hAnsi="GHEA Grapalat" w:cs="Sylfaen"/>
          <w:color w:val="auto"/>
        </w:rPr>
        <w:t>օպտիկական</w:t>
      </w:r>
      <w:r w:rsidRPr="00E51F12">
        <w:rPr>
          <w:rFonts w:ascii="GHEA Grapalat" w:hAnsi="GHEA Grapalat"/>
          <w:color w:val="auto"/>
        </w:rPr>
        <w:t xml:space="preserve"> </w:t>
      </w:r>
      <w:r w:rsidRPr="00AB0736">
        <w:rPr>
          <w:rFonts w:ascii="GHEA Grapalat" w:hAnsi="GHEA Grapalat" w:cs="Sylfaen"/>
          <w:color w:val="auto"/>
        </w:rPr>
        <w:t>հայելիներ</w:t>
      </w:r>
      <w:r w:rsidRPr="00E51F12">
        <w:rPr>
          <w:rFonts w:ascii="GHEA Grapalat" w:hAnsi="GHEA Grapalat"/>
          <w:color w:val="auto"/>
        </w:rPr>
        <w:t xml:space="preserve">) –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s="Sylfaen"/>
          <w:color w:val="auto"/>
        </w:rPr>
        <w:t>հայելիներ</w:t>
      </w:r>
      <w:r w:rsidRPr="00E51F12">
        <w:rPr>
          <w:rFonts w:ascii="GHEA Grapalat" w:hAnsi="GHEA Grapalat"/>
          <w:color w:val="auto"/>
        </w:rPr>
        <w:t xml:space="preserve">, </w:t>
      </w:r>
      <w:r w:rsidRPr="00AB0736">
        <w:rPr>
          <w:rFonts w:ascii="GHEA Grapalat" w:hAnsi="GHEA Grapalat" w:cs="Sylfaen"/>
          <w:color w:val="auto"/>
        </w:rPr>
        <w:t>որոնք</w:t>
      </w:r>
      <w:r w:rsidRPr="00E51F12">
        <w:rPr>
          <w:rFonts w:ascii="GHEA Grapalat" w:hAnsi="GHEA Grapalat"/>
          <w:color w:val="auto"/>
        </w:rPr>
        <w:t xml:space="preserve"> </w:t>
      </w:r>
      <w:r w:rsidRPr="00AB0736">
        <w:rPr>
          <w:rFonts w:ascii="GHEA Grapalat" w:hAnsi="GHEA Grapalat" w:cs="Sylfaen"/>
          <w:color w:val="auto"/>
        </w:rPr>
        <w:t>ունեն</w:t>
      </w:r>
      <w:r w:rsidRPr="00E51F12">
        <w:rPr>
          <w:rFonts w:ascii="GHEA Grapalat" w:hAnsi="GHEA Grapalat"/>
          <w:color w:val="auto"/>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lang w:val="en-GB"/>
        </w:rPr>
        <w:t>a</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iCs/>
        </w:rPr>
        <w:t>չընդհատվող</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արտացոլող</w:t>
      </w:r>
      <w:r w:rsidRPr="00E51F12">
        <w:rPr>
          <w:rFonts w:ascii="GHEA Grapalat" w:hAnsi="GHEA Grapalat"/>
          <w:lang w:val="ru-RU"/>
        </w:rPr>
        <w:t xml:space="preserve"> </w:t>
      </w:r>
      <w:r w:rsidRPr="00AB0736">
        <w:rPr>
          <w:rFonts w:ascii="GHEA Grapalat" w:hAnsi="GHEA Grapalat" w:cs="Sylfaen"/>
        </w:rPr>
        <w:t>մակերես</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դինամիկ</w:t>
      </w:r>
      <w:r w:rsidRPr="00E51F12">
        <w:rPr>
          <w:rFonts w:ascii="GHEA Grapalat" w:hAnsi="GHEA Grapalat"/>
          <w:lang w:val="ru-RU"/>
        </w:rPr>
        <w:t xml:space="preserve"> </w:t>
      </w:r>
      <w:r w:rsidRPr="00AB0736">
        <w:rPr>
          <w:rFonts w:ascii="GHEA Grapalat" w:hAnsi="GHEA Grapalat" w:cs="Sylfaen"/>
        </w:rPr>
        <w:t>կերպով</w:t>
      </w:r>
      <w:r w:rsidRPr="00E51F12">
        <w:rPr>
          <w:rFonts w:ascii="GHEA Grapalat" w:hAnsi="GHEA Grapalat"/>
          <w:lang w:val="ru-RU"/>
        </w:rPr>
        <w:t xml:space="preserve"> </w:t>
      </w:r>
      <w:r w:rsidRPr="00AB0736">
        <w:rPr>
          <w:rFonts w:ascii="GHEA Grapalat" w:hAnsi="GHEA Grapalat" w:cs="Sylfaen"/>
        </w:rPr>
        <w:t>դեֆորմացվում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առանձին</w:t>
      </w:r>
      <w:r w:rsidRPr="00E51F12">
        <w:rPr>
          <w:rFonts w:ascii="GHEA Grapalat" w:hAnsi="GHEA Grapalat"/>
          <w:lang w:val="ru-RU"/>
        </w:rPr>
        <w:t xml:space="preserve"> </w:t>
      </w:r>
      <w:r w:rsidRPr="00AB0736">
        <w:rPr>
          <w:rFonts w:ascii="GHEA Grapalat" w:hAnsi="GHEA Grapalat" w:cs="Sylfaen"/>
        </w:rPr>
        <w:t>ուժերի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պտտման</w:t>
      </w:r>
      <w:r w:rsidRPr="00E51F12">
        <w:rPr>
          <w:rFonts w:ascii="GHEA Grapalat" w:hAnsi="GHEA Grapalat"/>
          <w:lang w:val="ru-RU"/>
        </w:rPr>
        <w:t xml:space="preserve"> </w:t>
      </w:r>
      <w:r w:rsidRPr="00AB0736">
        <w:rPr>
          <w:rFonts w:ascii="GHEA Grapalat" w:hAnsi="GHEA Grapalat"/>
        </w:rPr>
        <w:t>պահերի</w:t>
      </w:r>
      <w:r w:rsidRPr="00E51F12">
        <w:rPr>
          <w:rFonts w:ascii="GHEA Grapalat" w:hAnsi="GHEA Grapalat"/>
          <w:lang w:val="ru-RU"/>
        </w:rPr>
        <w:t xml:space="preserve"> </w:t>
      </w:r>
      <w:r w:rsidRPr="00AB0736">
        <w:rPr>
          <w:rFonts w:ascii="GHEA Grapalat" w:hAnsi="GHEA Grapalat" w:cs="Sylfaen"/>
        </w:rPr>
        <w:t>կիրառման</w:t>
      </w:r>
      <w:r w:rsidRPr="00E51F12">
        <w:rPr>
          <w:rFonts w:ascii="GHEA Grapalat" w:hAnsi="GHEA Grapalat"/>
          <w:lang w:val="ru-RU"/>
        </w:rPr>
        <w:t xml:space="preserve"> </w:t>
      </w:r>
      <w:r w:rsidRPr="00AB0736">
        <w:rPr>
          <w:rFonts w:ascii="GHEA Grapalat" w:hAnsi="GHEA Grapalat" w:cs="Sylfaen"/>
        </w:rPr>
        <w:t>միջոցով</w:t>
      </w:r>
      <w:r w:rsidRPr="00E51F12">
        <w:rPr>
          <w:rFonts w:ascii="GHEA Grapalat" w:hAnsi="GHEA Grapalat" w:cs="Sylfaen"/>
          <w:lang w:val="ru-RU"/>
        </w:rPr>
        <w:t>`</w:t>
      </w:r>
      <w:r w:rsidRPr="00AB0736">
        <w:rPr>
          <w:rFonts w:ascii="GHEA Grapalat" w:hAnsi="GHEA Grapalat" w:cs="Sylfaen"/>
        </w:rPr>
        <w:t>՝</w:t>
      </w:r>
      <w:r w:rsidRPr="00E51F12">
        <w:rPr>
          <w:rFonts w:ascii="GHEA Grapalat" w:hAnsi="GHEA Grapalat"/>
          <w:lang w:val="ru-RU"/>
        </w:rPr>
        <w:t xml:space="preserve"> </w:t>
      </w:r>
      <w:r w:rsidRPr="00AB0736">
        <w:rPr>
          <w:rFonts w:ascii="GHEA Grapalat" w:hAnsi="GHEA Grapalat" w:cs="Sylfaen"/>
        </w:rPr>
        <w:t>հայելու</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ընկնող</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ալիքի</w:t>
      </w:r>
      <w:r w:rsidRPr="00E51F12">
        <w:rPr>
          <w:rFonts w:ascii="GHEA Grapalat" w:hAnsi="GHEA Grapalat" w:cs="Sylfaen"/>
          <w:lang w:val="ru-RU"/>
        </w:rPr>
        <w:t xml:space="preserve"> </w:t>
      </w:r>
      <w:r w:rsidRPr="00AB0736">
        <w:rPr>
          <w:rFonts w:ascii="GHEA Grapalat" w:hAnsi="GHEA Grapalat" w:cs="Sylfaen"/>
        </w:rPr>
        <w:t>աղավաղումները</w:t>
      </w:r>
      <w:r w:rsidRPr="00E51F12">
        <w:rPr>
          <w:rFonts w:ascii="GHEA Grapalat" w:hAnsi="GHEA Grapalat"/>
          <w:lang w:val="ru-RU"/>
        </w:rPr>
        <w:t xml:space="preserve"> </w:t>
      </w:r>
      <w:r w:rsidRPr="00AB0736">
        <w:rPr>
          <w:rFonts w:ascii="GHEA Grapalat" w:hAnsi="GHEA Grapalat" w:cs="Sylfaen"/>
        </w:rPr>
        <w:t>համակշռելու</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rPr>
        <w:t>կամ</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cs="Sylfaen"/>
        </w:rPr>
        <w:t>Բազմատարր</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արտացոլիչներ</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cs="Sylfaen"/>
          <w:lang w:val="ru-RU"/>
        </w:rPr>
        <w:t xml:space="preserve"> </w:t>
      </w:r>
      <w:r w:rsidRPr="00AB0736">
        <w:rPr>
          <w:rFonts w:ascii="GHEA Grapalat" w:hAnsi="GHEA Grapalat" w:cs="Sylfaen"/>
        </w:rPr>
        <w:t>դիրքը</w:t>
      </w:r>
      <w:r w:rsidRPr="00E51F12">
        <w:rPr>
          <w:rFonts w:ascii="GHEA Grapalat" w:hAnsi="GHEA Grapalat" w:cs="Sylfaen"/>
          <w:lang w:val="ru-RU"/>
        </w:rPr>
        <w:t xml:space="preserve"> </w:t>
      </w:r>
      <w:r w:rsidRPr="00AB0736">
        <w:rPr>
          <w:rFonts w:ascii="GHEA Grapalat" w:hAnsi="GHEA Grapalat" w:cs="Sylfaen"/>
        </w:rPr>
        <w:t>կարելի</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առանձին</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հարաշարժորեն</w:t>
      </w:r>
      <w:r w:rsidRPr="00E51F12">
        <w:rPr>
          <w:rFonts w:ascii="GHEA Grapalat" w:hAnsi="GHEA Grapalat"/>
          <w:lang w:val="ru-RU"/>
        </w:rPr>
        <w:t xml:space="preserve"> </w:t>
      </w:r>
      <w:r w:rsidRPr="00AB0736">
        <w:rPr>
          <w:rFonts w:ascii="GHEA Grapalat" w:hAnsi="GHEA Grapalat" w:cs="Sylfaen"/>
        </w:rPr>
        <w:t>փոխել</w:t>
      </w:r>
      <w:r w:rsidRPr="00E51F12">
        <w:rPr>
          <w:rFonts w:ascii="GHEA Grapalat" w:hAnsi="GHEA Grapalat" w:cs="Sylfaen"/>
          <w:lang w:val="ru-RU"/>
        </w:rPr>
        <w:t xml:space="preserve"> </w:t>
      </w:r>
      <w:r w:rsidRPr="00AB0736">
        <w:rPr>
          <w:rFonts w:ascii="GHEA Grapalat" w:hAnsi="GHEA Grapalat" w:cs="Sylfaen"/>
        </w:rPr>
        <w:t>որոշակի</w:t>
      </w:r>
      <w:r w:rsidRPr="00E51F12">
        <w:rPr>
          <w:rFonts w:ascii="GHEA Grapalat" w:hAnsi="GHEA Grapalat"/>
          <w:lang w:val="ru-RU"/>
        </w:rPr>
        <w:t xml:space="preserve"> </w:t>
      </w:r>
      <w:r w:rsidRPr="00AB0736">
        <w:rPr>
          <w:rFonts w:ascii="GHEA Grapalat" w:hAnsi="GHEA Grapalat" w:cs="Sylfaen"/>
        </w:rPr>
        <w:t>ուժերի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պտտման</w:t>
      </w:r>
      <w:r w:rsidRPr="00E51F12">
        <w:rPr>
          <w:rFonts w:ascii="GHEA Grapalat" w:hAnsi="GHEA Grapalat"/>
          <w:lang w:val="ru-RU"/>
        </w:rPr>
        <w:t xml:space="preserve"> </w:t>
      </w:r>
      <w:r w:rsidRPr="00AB0736">
        <w:rPr>
          <w:rFonts w:ascii="GHEA Grapalat" w:hAnsi="GHEA Grapalat"/>
        </w:rPr>
        <w:t>պահերի</w:t>
      </w:r>
      <w:r w:rsidRPr="00E51F12">
        <w:rPr>
          <w:rFonts w:ascii="GHEA Grapalat" w:hAnsi="GHEA Grapalat"/>
          <w:lang w:val="ru-RU"/>
        </w:rPr>
        <w:t xml:space="preserve"> </w:t>
      </w:r>
      <w:r w:rsidRPr="00AB0736">
        <w:rPr>
          <w:rFonts w:ascii="GHEA Grapalat" w:hAnsi="GHEA Grapalat" w:cs="Sylfaen"/>
        </w:rPr>
        <w:t>կիրառման</w:t>
      </w:r>
      <w:r w:rsidRPr="00E51F12">
        <w:rPr>
          <w:rFonts w:ascii="GHEA Grapalat" w:hAnsi="GHEA Grapalat"/>
          <w:lang w:val="ru-RU"/>
        </w:rPr>
        <w:t xml:space="preserve"> </w:t>
      </w:r>
      <w:r w:rsidRPr="00AB0736">
        <w:rPr>
          <w:rFonts w:ascii="GHEA Grapalat" w:hAnsi="GHEA Grapalat" w:cs="Sylfaen"/>
        </w:rPr>
        <w:t>միջոցով</w:t>
      </w:r>
      <w:r w:rsidRPr="00E51F12">
        <w:rPr>
          <w:rFonts w:ascii="GHEA Grapalat" w:hAnsi="GHEA Grapalat" w:cs="Sylfaen"/>
          <w:lang w:val="ru-RU"/>
        </w:rPr>
        <w:t>`</w:t>
      </w:r>
      <w:r w:rsidRPr="00AB0736">
        <w:rPr>
          <w:rFonts w:ascii="GHEA Grapalat" w:hAnsi="GHEA Grapalat" w:cs="Sylfaen"/>
        </w:rPr>
        <w:t>՝</w:t>
      </w:r>
      <w:r w:rsidRPr="00E51F12">
        <w:rPr>
          <w:rFonts w:ascii="GHEA Grapalat" w:hAnsi="GHEA Grapalat"/>
          <w:lang w:val="ru-RU"/>
        </w:rPr>
        <w:t xml:space="preserve"> </w:t>
      </w:r>
      <w:r w:rsidRPr="00AB0736">
        <w:rPr>
          <w:rFonts w:ascii="GHEA Grapalat" w:hAnsi="GHEA Grapalat" w:cs="Sylfaen"/>
        </w:rPr>
        <w:t>հայելու</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ընկնող</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rPr>
        <w:t>ալիքի</w:t>
      </w:r>
      <w:r w:rsidRPr="00E51F12">
        <w:rPr>
          <w:rFonts w:ascii="GHEA Grapalat" w:hAnsi="GHEA Grapalat"/>
          <w:lang w:val="ru-RU"/>
        </w:rPr>
        <w:t xml:space="preserve"> </w:t>
      </w:r>
      <w:r w:rsidRPr="00AB0736">
        <w:rPr>
          <w:rFonts w:ascii="GHEA Grapalat" w:hAnsi="GHEA Grapalat" w:cs="Sylfaen"/>
        </w:rPr>
        <w:t>աղավաղումները</w:t>
      </w:r>
      <w:r w:rsidRPr="00E51F12">
        <w:rPr>
          <w:rFonts w:ascii="GHEA Grapalat" w:hAnsi="GHEA Grapalat"/>
          <w:lang w:val="ru-RU"/>
        </w:rPr>
        <w:t xml:space="preserve"> </w:t>
      </w:r>
      <w:r w:rsidRPr="00AB0736">
        <w:rPr>
          <w:rFonts w:ascii="GHEA Grapalat" w:hAnsi="GHEA Grapalat" w:cs="Sylfaen"/>
        </w:rPr>
        <w:t>համակշռելու</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Depleted</w:t>
      </w:r>
      <w:r w:rsidRPr="00E51F12">
        <w:rPr>
          <w:rFonts w:ascii="GHEA Grapalat" w:hAnsi="GHEA Grapalat"/>
          <w:lang w:val="ru-RU"/>
        </w:rPr>
        <w:t xml:space="preserve"> </w:t>
      </w:r>
      <w:r w:rsidRPr="00AB0736">
        <w:rPr>
          <w:rFonts w:ascii="GHEA Grapalat" w:hAnsi="GHEA Grapalat"/>
        </w:rPr>
        <w:t>uranium</w:t>
      </w:r>
      <w:r w:rsidRPr="00E51F12">
        <w:rPr>
          <w:rFonts w:ascii="GHEA Grapalat" w:hAnsi="GHEA Grapalat"/>
          <w:lang w:val="ru-RU"/>
        </w:rPr>
        <w:t>» (0) - «</w:t>
      </w:r>
      <w:r w:rsidRPr="00AB0736">
        <w:rPr>
          <w:rFonts w:ascii="GHEA Grapalat" w:hAnsi="GHEA Grapalat" w:cs="Sylfaen"/>
        </w:rPr>
        <w:t>Աղքատացված</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 xml:space="preserve">» (0), </w:t>
      </w:r>
      <w:r w:rsidRPr="00AB0736">
        <w:rPr>
          <w:rFonts w:ascii="GHEA Grapalat" w:hAnsi="GHEA Grapalat" w:cs="Sylfaen"/>
        </w:rPr>
        <w:t>ուրան</w:t>
      </w:r>
      <w:r w:rsidRPr="00E51F12">
        <w:rPr>
          <w:rFonts w:ascii="GHEA Grapalat" w:hAnsi="GHEA Grapalat"/>
          <w:lang w:val="ru-RU"/>
        </w:rPr>
        <w:t xml:space="preserve">, </w:t>
      </w:r>
      <w:r w:rsidRPr="00AB0736">
        <w:rPr>
          <w:rFonts w:ascii="GHEA Grapalat" w:hAnsi="GHEA Grapalat" w:cs="Sylfaen"/>
        </w:rPr>
        <w:t>որի</w:t>
      </w:r>
      <w:r w:rsidRPr="00E51F12">
        <w:rPr>
          <w:rFonts w:ascii="GHEA Grapalat" w:hAnsi="GHEA Grapalat"/>
          <w:lang w:val="ru-RU"/>
        </w:rPr>
        <w:t xml:space="preserve"> </w:t>
      </w:r>
      <w:r w:rsidRPr="00AB0736">
        <w:rPr>
          <w:rFonts w:ascii="GHEA Grapalat" w:hAnsi="GHEA Grapalat" w:cs="Sylfaen"/>
        </w:rPr>
        <w:t>մեջ</w:t>
      </w:r>
      <w:r w:rsidRPr="00E51F12">
        <w:rPr>
          <w:rFonts w:ascii="GHEA Grapalat" w:hAnsi="GHEA Grapalat"/>
          <w:lang w:val="ru-RU"/>
        </w:rPr>
        <w:t xml:space="preserve"> 235 </w:t>
      </w:r>
      <w:r w:rsidRPr="00AB0736">
        <w:rPr>
          <w:rFonts w:ascii="GHEA Grapalat" w:hAnsi="GHEA Grapalat" w:cs="Sylfaen"/>
        </w:rPr>
        <w:t>իզոտոպի</w:t>
      </w:r>
      <w:r w:rsidRPr="00E51F12">
        <w:rPr>
          <w:rFonts w:ascii="GHEA Grapalat" w:hAnsi="GHEA Grapalat"/>
          <w:lang w:val="ru-RU"/>
        </w:rPr>
        <w:t xml:space="preserve"> </w:t>
      </w:r>
      <w:r w:rsidRPr="00AB0736">
        <w:rPr>
          <w:rFonts w:ascii="GHEA Grapalat" w:hAnsi="GHEA Grapalat" w:cs="Sylfaen"/>
        </w:rPr>
        <w:t>պարունակությունն</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ցածր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քան</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lang w:val="ru-RU"/>
        </w:rPr>
        <w:t xml:space="preserve"> </w:t>
      </w:r>
      <w:r w:rsidRPr="00AB0736">
        <w:rPr>
          <w:rFonts w:ascii="GHEA Grapalat" w:hAnsi="GHEA Grapalat" w:cs="Sylfaen"/>
        </w:rPr>
        <w:t>ուրանի</w:t>
      </w:r>
      <w:r w:rsidRPr="00E51F12">
        <w:rPr>
          <w:rFonts w:ascii="GHEA Grapalat" w:hAnsi="GHEA Grapalat"/>
          <w:lang w:val="ru-RU"/>
        </w:rPr>
        <w:t xml:space="preserve"> </w:t>
      </w:r>
      <w:r w:rsidRPr="00AB0736">
        <w:rPr>
          <w:rFonts w:ascii="GHEA Grapalat" w:hAnsi="GHEA Grapalat" w:cs="Sylfaen"/>
        </w:rPr>
        <w:t>մեջ</w:t>
      </w:r>
      <w:r w:rsidRPr="00AB0736">
        <w:rPr>
          <w:rFonts w:ascii="GHEA Grapalat" w:hAnsi="GHEA Grapalat" w:cs="Times LatArm"/>
        </w:rPr>
        <w:t>։</w:t>
      </w:r>
      <w:r w:rsidRPr="00E51F12">
        <w:rPr>
          <w:rFonts w:ascii="GHEA Grapalat" w:hAnsi="GHEA Grapalat"/>
          <w:lang w:val="ru-RU"/>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 xml:space="preserve">«Development» (GTN NTN All) - «Մշակում» (GTN NTN բոլորի համար) –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սերիական</w:t>
      </w:r>
      <w:r w:rsidRPr="00AB0736">
        <w:rPr>
          <w:rFonts w:ascii="GHEA Grapalat" w:hAnsi="GHEA Grapalat"/>
        </w:rPr>
        <w:t xml:space="preserve"> </w:t>
      </w:r>
      <w:r w:rsidRPr="00AB0736">
        <w:rPr>
          <w:rFonts w:ascii="GHEA Grapalat" w:hAnsi="GHEA Grapalat" w:cs="Sylfaen"/>
        </w:rPr>
        <w:t>արտադրություն աշխատանքի բոլոր</w:t>
      </w:r>
      <w:r w:rsidRPr="00AB0736">
        <w:rPr>
          <w:rFonts w:ascii="GHEA Grapalat" w:hAnsi="GHEA Grapalat"/>
        </w:rPr>
        <w:t xml:space="preserve"> </w:t>
      </w:r>
      <w:r w:rsidRPr="00AB0736">
        <w:rPr>
          <w:rFonts w:ascii="GHEA Grapalat" w:hAnsi="GHEA Grapalat" w:cs="Sylfaen"/>
        </w:rPr>
        <w:t>փուլերին</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մտահղացման </w:t>
      </w:r>
      <w:r w:rsidRPr="00AB0736">
        <w:rPr>
          <w:rFonts w:ascii="GHEA Grapalat" w:hAnsi="GHEA Grapalat" w:cs="Sylfaen"/>
        </w:rPr>
        <w:t>նախագծումը</w:t>
      </w:r>
      <w:r w:rsidRPr="00AB0736">
        <w:rPr>
          <w:rFonts w:ascii="GHEA Grapalat" w:hAnsi="GHEA Grapalat"/>
        </w:rPr>
        <w:t xml:space="preserve">, </w:t>
      </w:r>
      <w:r w:rsidRPr="00AB0736">
        <w:rPr>
          <w:rFonts w:ascii="GHEA Grapalat" w:hAnsi="GHEA Grapalat" w:cs="Sylfaen"/>
        </w:rPr>
        <w:t>նախագծային</w:t>
      </w:r>
      <w:r w:rsidRPr="00AB0736">
        <w:rPr>
          <w:rFonts w:ascii="GHEA Grapalat" w:hAnsi="GHEA Grapalat"/>
        </w:rPr>
        <w:t xml:space="preserve"> </w:t>
      </w:r>
      <w:r w:rsidRPr="00AB0736">
        <w:rPr>
          <w:rFonts w:ascii="GHEA Grapalat" w:hAnsi="GHEA Grapalat" w:cs="Sylfaen"/>
        </w:rPr>
        <w:t>հետազոտությունները</w:t>
      </w:r>
      <w:r w:rsidRPr="00AB0736">
        <w:rPr>
          <w:rFonts w:ascii="GHEA Grapalat" w:hAnsi="GHEA Grapalat"/>
        </w:rPr>
        <w:t xml:space="preserve">, </w:t>
      </w:r>
      <w:r w:rsidRPr="00AB0736">
        <w:rPr>
          <w:rFonts w:ascii="GHEA Grapalat" w:hAnsi="GHEA Grapalat" w:cs="Sylfaen"/>
        </w:rPr>
        <w:t>նախագծային</w:t>
      </w:r>
      <w:r w:rsidRPr="00AB0736">
        <w:rPr>
          <w:rFonts w:ascii="GHEA Grapalat" w:hAnsi="GHEA Grapalat"/>
        </w:rPr>
        <w:t xml:space="preserve"> </w:t>
      </w:r>
      <w:r w:rsidRPr="00AB0736">
        <w:rPr>
          <w:rFonts w:ascii="GHEA Grapalat" w:hAnsi="GHEA Grapalat" w:cs="Sylfaen"/>
        </w:rPr>
        <w:t>տարբերակների</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նախագծման</w:t>
      </w:r>
      <w:r w:rsidRPr="00AB0736">
        <w:rPr>
          <w:rFonts w:ascii="GHEA Grapalat" w:hAnsi="GHEA Grapalat"/>
        </w:rPr>
        <w:t xml:space="preserve"> </w:t>
      </w:r>
      <w:r w:rsidRPr="00AB0736">
        <w:rPr>
          <w:rFonts w:ascii="GHEA Grapalat" w:hAnsi="GHEA Grapalat" w:cs="Sylfaen"/>
        </w:rPr>
        <w:t>հայեցակարգերի</w:t>
      </w:r>
      <w:r w:rsidRPr="00AB0736">
        <w:rPr>
          <w:rFonts w:ascii="GHEA Grapalat" w:hAnsi="GHEA Grapalat"/>
        </w:rPr>
        <w:t xml:space="preserve"> </w:t>
      </w:r>
      <w:r w:rsidRPr="00AB0736">
        <w:rPr>
          <w:rFonts w:ascii="GHEA Grapalat" w:hAnsi="GHEA Grapalat" w:cs="Sylfaen"/>
        </w:rPr>
        <w:t>մշակումը</w:t>
      </w:r>
      <w:r w:rsidRPr="00AB0736">
        <w:rPr>
          <w:rFonts w:ascii="GHEA Grapalat" w:hAnsi="GHEA Grapalat"/>
        </w:rPr>
        <w:t xml:space="preserve">, </w:t>
      </w:r>
      <w:r w:rsidRPr="00AB0736">
        <w:rPr>
          <w:rFonts w:ascii="GHEA Grapalat" w:hAnsi="GHEA Grapalat" w:cs="Sylfaen"/>
        </w:rPr>
        <w:t>նախատիպերի</w:t>
      </w:r>
      <w:r w:rsidRPr="00AB0736">
        <w:rPr>
          <w:rFonts w:ascii="GHEA Grapalat" w:hAnsi="GHEA Grapalat"/>
        </w:rPr>
        <w:t xml:space="preserve"> </w:t>
      </w:r>
      <w:r w:rsidRPr="00AB0736">
        <w:rPr>
          <w:rFonts w:ascii="GHEA Grapalat" w:hAnsi="GHEA Grapalat"/>
        </w:rPr>
        <w:lastRenderedPageBreak/>
        <w:t>(</w:t>
      </w:r>
      <w:r w:rsidRPr="00AB0736">
        <w:rPr>
          <w:rFonts w:ascii="GHEA Grapalat" w:hAnsi="GHEA Grapalat" w:cs="Sylfaen"/>
        </w:rPr>
        <w:t>փորձարարական</w:t>
      </w:r>
      <w:r w:rsidRPr="00AB0736">
        <w:rPr>
          <w:rFonts w:ascii="GHEA Grapalat" w:hAnsi="GHEA Grapalat"/>
        </w:rPr>
        <w:t xml:space="preserve"> </w:t>
      </w:r>
      <w:r w:rsidRPr="00AB0736">
        <w:rPr>
          <w:rFonts w:ascii="GHEA Grapalat" w:hAnsi="GHEA Grapalat" w:cs="Sylfaen"/>
        </w:rPr>
        <w:t>նմուշների</w:t>
      </w:r>
      <w:r w:rsidRPr="00AB0736">
        <w:rPr>
          <w:rFonts w:ascii="GHEA Grapalat" w:hAnsi="GHEA Grapalat"/>
        </w:rPr>
        <w:t xml:space="preserve">) </w:t>
      </w:r>
      <w:r w:rsidRPr="00AB0736">
        <w:rPr>
          <w:rFonts w:ascii="GHEA Grapalat" w:hAnsi="GHEA Grapalat" w:cs="Sylfaen"/>
        </w:rPr>
        <w:t>հավաքումը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փորձարկումը</w:t>
      </w:r>
      <w:r w:rsidRPr="00AB0736">
        <w:rPr>
          <w:rFonts w:ascii="GHEA Grapalat" w:hAnsi="GHEA Grapalat"/>
        </w:rPr>
        <w:t xml:space="preserve">, </w:t>
      </w:r>
      <w:r w:rsidRPr="00AB0736">
        <w:rPr>
          <w:rFonts w:ascii="GHEA Grapalat" w:hAnsi="GHEA Grapalat" w:cs="Sylfaen"/>
        </w:rPr>
        <w:t>փորձնական/պիլոտային</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սխեմայի</w:t>
      </w:r>
      <w:r w:rsidRPr="00AB0736">
        <w:rPr>
          <w:rFonts w:ascii="GHEA Grapalat" w:hAnsi="GHEA Grapalat"/>
        </w:rPr>
        <w:t xml:space="preserve"> </w:t>
      </w:r>
      <w:r w:rsidRPr="00AB0736">
        <w:rPr>
          <w:rFonts w:ascii="GHEA Grapalat" w:hAnsi="GHEA Grapalat" w:cs="Sylfaen"/>
        </w:rPr>
        <w:t xml:space="preserve">ստեղծումը, </w:t>
      </w:r>
      <w:r w:rsidRPr="00AB0736">
        <w:rPr>
          <w:rFonts w:ascii="GHEA Grapalat" w:hAnsi="GHEA Grapalat"/>
        </w:rPr>
        <w:t xml:space="preserve">տեխնիկական տվյալների մշակումը, </w:t>
      </w:r>
      <w:r w:rsidRPr="00AB0736">
        <w:rPr>
          <w:rFonts w:ascii="GHEA Grapalat" w:hAnsi="GHEA Grapalat" w:cs="Sylfaen"/>
        </w:rPr>
        <w:t>տեխնիկական</w:t>
      </w:r>
      <w:r w:rsidRPr="00AB0736">
        <w:rPr>
          <w:rFonts w:ascii="GHEA Grapalat" w:hAnsi="GHEA Grapalat"/>
        </w:rPr>
        <w:t xml:space="preserve"> տվալները պատրաստի արտադրանքի փոխակերպելու գործընթացը, </w:t>
      </w:r>
      <w:r w:rsidRPr="00AB0736">
        <w:rPr>
          <w:rFonts w:ascii="GHEA Grapalat" w:hAnsi="GHEA Grapalat" w:cs="Sylfaen"/>
        </w:rPr>
        <w:t>տեխնիկական հորինվածքի ամբողջակազմումը, մակետավորումը, վերջնական սխեմաները</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pStyle w:val="BodyText"/>
        <w:tabs>
          <w:tab w:val="left" w:pos="1276"/>
        </w:tabs>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Diffusion</w:t>
      </w:r>
      <w:r w:rsidRPr="00E51F12">
        <w:rPr>
          <w:rFonts w:ascii="GHEA Grapalat" w:hAnsi="GHEA Grapalat"/>
          <w:lang w:val="ru-RU"/>
        </w:rPr>
        <w:t xml:space="preserve"> </w:t>
      </w:r>
      <w:r w:rsidRPr="00AB0736">
        <w:rPr>
          <w:rFonts w:ascii="GHEA Grapalat" w:hAnsi="GHEA Grapalat"/>
        </w:rPr>
        <w:t>bonding</w:t>
      </w:r>
      <w:r w:rsidRPr="00E51F12">
        <w:rPr>
          <w:rFonts w:ascii="GHEA Grapalat" w:hAnsi="GHEA Grapalat"/>
          <w:lang w:val="ru-RU"/>
        </w:rPr>
        <w:t>» (1 2 9) - «</w:t>
      </w:r>
      <w:r w:rsidRPr="00AB0736">
        <w:rPr>
          <w:rFonts w:ascii="GHEA Grapalat" w:hAnsi="GHEA Grapalat" w:cs="Sylfaen"/>
        </w:rPr>
        <w:t>Դիֆուզիոն</w:t>
      </w:r>
      <w:r w:rsidRPr="00E51F12">
        <w:rPr>
          <w:rFonts w:ascii="GHEA Grapalat" w:hAnsi="GHEA Grapalat"/>
          <w:lang w:val="ru-RU"/>
        </w:rPr>
        <w:t xml:space="preserve"> </w:t>
      </w:r>
      <w:r w:rsidRPr="00AB0736">
        <w:rPr>
          <w:rFonts w:ascii="GHEA Grapalat" w:hAnsi="GHEA Grapalat" w:cs="Sylfaen"/>
        </w:rPr>
        <w:t>եռակցում</w:t>
      </w:r>
      <w:r w:rsidRPr="00E51F12">
        <w:rPr>
          <w:rFonts w:ascii="GHEA Grapalat" w:hAnsi="GHEA Grapalat"/>
          <w:lang w:val="ru-RU"/>
        </w:rPr>
        <w:t xml:space="preserve">» (1 2 9) </w:t>
      </w:r>
      <w:r w:rsidRPr="00AB0736">
        <w:rPr>
          <w:rFonts w:ascii="GHEA Grapalat" w:hAnsi="GHEA Grapalat"/>
        </w:rPr>
        <w:t>նշանակում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առնվազն</w:t>
      </w:r>
      <w:r w:rsidRPr="00E51F12">
        <w:rPr>
          <w:rFonts w:ascii="GHEA Grapalat" w:hAnsi="GHEA Grapalat"/>
          <w:lang w:val="ru-RU"/>
        </w:rPr>
        <w:t xml:space="preserve"> </w:t>
      </w:r>
      <w:r w:rsidRPr="00AB0736">
        <w:rPr>
          <w:rFonts w:ascii="GHEA Grapalat" w:hAnsi="GHEA Grapalat" w:cs="Sylfaen"/>
        </w:rPr>
        <w:t>երկու</w:t>
      </w:r>
      <w:r w:rsidRPr="00E51F12">
        <w:rPr>
          <w:rFonts w:ascii="GHEA Grapalat" w:hAnsi="GHEA Grapalat"/>
          <w:lang w:val="ru-RU"/>
        </w:rPr>
        <w:t xml:space="preserve"> </w:t>
      </w:r>
      <w:r w:rsidRPr="00AB0736">
        <w:rPr>
          <w:rFonts w:ascii="GHEA Grapalat" w:hAnsi="GHEA Grapalat" w:cs="Sylfaen"/>
        </w:rPr>
        <w:t>առանձին</w:t>
      </w:r>
      <w:r w:rsidRPr="00E51F12">
        <w:rPr>
          <w:rFonts w:ascii="GHEA Grapalat" w:hAnsi="GHEA Grapalat"/>
          <w:lang w:val="ru-RU"/>
        </w:rPr>
        <w:t xml:space="preserve"> </w:t>
      </w:r>
      <w:r w:rsidRPr="00AB0736">
        <w:rPr>
          <w:rFonts w:ascii="GHEA Grapalat" w:hAnsi="GHEA Grapalat"/>
        </w:rPr>
        <w:t>կարծրա</w:t>
      </w:r>
      <w:r w:rsidRPr="00AB0736">
        <w:rPr>
          <w:rFonts w:ascii="GHEA Grapalat" w:hAnsi="GHEA Grapalat" w:cs="Sylfaen"/>
        </w:rPr>
        <w:t>մարմին</w:t>
      </w:r>
      <w:r w:rsidRPr="00E51F12">
        <w:rPr>
          <w:rFonts w:ascii="GHEA Grapalat" w:hAnsi="GHEA Grapalat"/>
          <w:lang w:val="ru-RU"/>
        </w:rPr>
        <w:t xml:space="preserve"> </w:t>
      </w:r>
      <w:r w:rsidRPr="00AB0736">
        <w:rPr>
          <w:rFonts w:ascii="GHEA Grapalat" w:hAnsi="GHEA Grapalat" w:cs="Sylfaen"/>
        </w:rPr>
        <w:t>մետաղի</w:t>
      </w:r>
      <w:r w:rsidRPr="00E51F12">
        <w:rPr>
          <w:rFonts w:ascii="GHEA Grapalat" w:hAnsi="GHEA Grapalat" w:cs="Sylfaen"/>
          <w:lang w:val="ru-RU"/>
        </w:rPr>
        <w:t xml:space="preserve"> </w:t>
      </w:r>
      <w:r w:rsidRPr="00AB0736">
        <w:rPr>
          <w:rFonts w:ascii="GHEA Grapalat" w:hAnsi="GHEA Grapalat" w:cs="Sylfaen"/>
        </w:rPr>
        <w:t>կտորների</w:t>
      </w:r>
      <w:r w:rsidRPr="00E51F12">
        <w:rPr>
          <w:rFonts w:ascii="GHEA Grapalat" w:hAnsi="GHEA Grapalat"/>
          <w:lang w:val="ru-RU"/>
        </w:rPr>
        <w:t xml:space="preserve"> </w:t>
      </w:r>
      <w:r w:rsidRPr="00AB0736">
        <w:rPr>
          <w:rFonts w:ascii="GHEA Grapalat" w:hAnsi="GHEA Grapalat" w:cs="Sylfaen"/>
        </w:rPr>
        <w:t>միացումը</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միասնական</w:t>
      </w:r>
      <w:r w:rsidRPr="00E51F12">
        <w:rPr>
          <w:rFonts w:ascii="GHEA Grapalat" w:hAnsi="GHEA Grapalat"/>
          <w:lang w:val="ru-RU"/>
        </w:rPr>
        <w:t xml:space="preserve"> </w:t>
      </w:r>
      <w:r w:rsidRPr="00AB0736">
        <w:rPr>
          <w:rFonts w:ascii="GHEA Grapalat" w:hAnsi="GHEA Grapalat"/>
        </w:rPr>
        <w:t>կտորի</w:t>
      </w:r>
      <w:r w:rsidRPr="00E51F12">
        <w:rPr>
          <w:rFonts w:ascii="GHEA Grapalat" w:hAnsi="GHEA Grapalat"/>
          <w:lang w:val="ru-RU"/>
        </w:rPr>
        <w:t xml:space="preserve"> </w:t>
      </w:r>
      <w:r w:rsidRPr="00AB0736">
        <w:rPr>
          <w:rFonts w:ascii="GHEA Grapalat" w:hAnsi="GHEA Grapalat" w:cs="Sylfaen"/>
        </w:rPr>
        <w:t>մեջ</w:t>
      </w:r>
      <w:r w:rsidRPr="00E51F12">
        <w:rPr>
          <w:rFonts w:ascii="GHEA Grapalat" w:hAnsi="GHEA Grapalat"/>
          <w:lang w:val="ru-RU"/>
        </w:rPr>
        <w:t xml:space="preserve">, </w:t>
      </w:r>
      <w:r w:rsidRPr="00AB0736">
        <w:rPr>
          <w:rFonts w:ascii="GHEA Grapalat" w:hAnsi="GHEA Grapalat" w:cs="Sylfaen"/>
        </w:rPr>
        <w:t>որի</w:t>
      </w:r>
      <w:r w:rsidRPr="00E51F12">
        <w:rPr>
          <w:rFonts w:ascii="GHEA Grapalat" w:hAnsi="GHEA Grapalat"/>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rPr>
        <w:t>միավորված</w:t>
      </w:r>
      <w:r w:rsidRPr="00E51F12">
        <w:rPr>
          <w:rFonts w:ascii="GHEA Grapalat" w:hAnsi="GHEA Grapalat"/>
          <w:lang w:val="ru-RU"/>
        </w:rPr>
        <w:t xml:space="preserve"> </w:t>
      </w:r>
      <w:r w:rsidRPr="00AB0736">
        <w:rPr>
          <w:rFonts w:ascii="GHEA Grapalat" w:hAnsi="GHEA Grapalat"/>
        </w:rPr>
        <w:t>կ</w:t>
      </w:r>
      <w:r w:rsidRPr="00AB0736">
        <w:rPr>
          <w:rFonts w:ascii="GHEA Grapalat" w:hAnsi="GHEA Grapalat" w:cs="Sylfaen"/>
        </w:rPr>
        <w:t>ապող</w:t>
      </w:r>
      <w:r w:rsidRPr="00E51F12">
        <w:rPr>
          <w:rFonts w:ascii="GHEA Grapalat" w:hAnsi="GHEA Grapalat" w:cs="Sylfaen"/>
          <w:lang w:val="ru-RU"/>
        </w:rPr>
        <w:t xml:space="preserve"> </w:t>
      </w:r>
      <w:r w:rsidRPr="00AB0736">
        <w:rPr>
          <w:rFonts w:ascii="GHEA Grapalat" w:hAnsi="GHEA Grapalat" w:cs="Sylfaen"/>
        </w:rPr>
        <w:t>ուժը</w:t>
      </w:r>
      <w:r w:rsidRPr="00E51F12">
        <w:rPr>
          <w:rFonts w:ascii="GHEA Grapalat" w:hAnsi="GHEA Grapalat" w:cs="Sylfaen"/>
          <w:lang w:val="ru-RU"/>
        </w:rPr>
        <w:t xml:space="preserve"> </w:t>
      </w:r>
      <w:r w:rsidRPr="00AB0736">
        <w:rPr>
          <w:rFonts w:ascii="GHEA Grapalat" w:hAnsi="GHEA Grapalat" w:cs="Sylfaen"/>
        </w:rPr>
        <w:t>հավասարազոր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առավել</w:t>
      </w:r>
      <w:r w:rsidRPr="00E51F12">
        <w:rPr>
          <w:rFonts w:ascii="GHEA Grapalat" w:hAnsi="GHEA Grapalat"/>
          <w:lang w:val="ru-RU"/>
        </w:rPr>
        <w:t xml:space="preserve"> </w:t>
      </w:r>
      <w:r w:rsidRPr="00AB0736">
        <w:rPr>
          <w:rFonts w:ascii="GHEA Grapalat" w:hAnsi="GHEA Grapalat" w:cs="Sylfaen"/>
        </w:rPr>
        <w:t>թույլ</w:t>
      </w:r>
      <w:r w:rsidRPr="00E51F12">
        <w:rPr>
          <w:rFonts w:ascii="GHEA Grapalat" w:hAnsi="GHEA Grapalat"/>
          <w:lang w:val="ru-RU"/>
        </w:rPr>
        <w:t xml:space="preserve"> </w:t>
      </w:r>
      <w:r w:rsidRPr="00AB0736">
        <w:rPr>
          <w:rFonts w:ascii="GHEA Grapalat" w:hAnsi="GHEA Grapalat" w:cs="Sylfaen"/>
        </w:rPr>
        <w:t>նյութի</w:t>
      </w:r>
      <w:r w:rsidRPr="00E51F12">
        <w:rPr>
          <w:rFonts w:ascii="GHEA Grapalat" w:hAnsi="GHEA Grapalat"/>
          <w:lang w:val="ru-RU"/>
        </w:rPr>
        <w:t xml:space="preserve"> </w:t>
      </w:r>
      <w:r w:rsidRPr="00AB0736">
        <w:rPr>
          <w:rFonts w:ascii="GHEA Grapalat" w:hAnsi="GHEA Grapalat" w:cs="Sylfaen"/>
        </w:rPr>
        <w:t>ուժին</w:t>
      </w:r>
      <w:r w:rsidRPr="00E51F12">
        <w:rPr>
          <w:rFonts w:ascii="GHEA Grapalat" w:hAnsi="GHEA Grapalat" w:cs="Sylfaen"/>
          <w:lang w:val="ru-RU"/>
        </w:rPr>
        <w:t xml:space="preserve">, </w:t>
      </w:r>
      <w:r w:rsidRPr="00AB0736">
        <w:rPr>
          <w:rFonts w:ascii="GHEA Grapalat" w:hAnsi="GHEA Grapalat"/>
        </w:rPr>
        <w:t>որտեղ</w:t>
      </w:r>
      <w:r w:rsidRPr="00E51F12">
        <w:rPr>
          <w:rFonts w:ascii="GHEA Grapalat" w:hAnsi="GHEA Grapalat"/>
          <w:lang w:val="ru-RU"/>
        </w:rPr>
        <w:t xml:space="preserve"> </w:t>
      </w:r>
      <w:r w:rsidRPr="00AB0736">
        <w:rPr>
          <w:rFonts w:ascii="GHEA Grapalat" w:hAnsi="GHEA Grapalat"/>
        </w:rPr>
        <w:t>գործողության</w:t>
      </w:r>
      <w:r w:rsidRPr="00E51F12">
        <w:rPr>
          <w:rFonts w:ascii="GHEA Grapalat" w:hAnsi="GHEA Grapalat"/>
          <w:lang w:val="ru-RU"/>
        </w:rPr>
        <w:t xml:space="preserve"> </w:t>
      </w:r>
      <w:r w:rsidRPr="00AB0736">
        <w:rPr>
          <w:rFonts w:ascii="GHEA Grapalat" w:hAnsi="GHEA Grapalat"/>
        </w:rPr>
        <w:t>հիմնական</w:t>
      </w:r>
      <w:r w:rsidRPr="00E51F12">
        <w:rPr>
          <w:rFonts w:ascii="GHEA Grapalat" w:hAnsi="GHEA Grapalat"/>
          <w:lang w:val="ru-RU"/>
        </w:rPr>
        <w:t xml:space="preserve"> </w:t>
      </w:r>
      <w:r w:rsidRPr="00AB0736">
        <w:rPr>
          <w:rFonts w:ascii="GHEA Grapalat" w:hAnsi="GHEA Grapalat"/>
        </w:rPr>
        <w:t>մեխանիզմը</w:t>
      </w:r>
      <w:r w:rsidRPr="00E51F12">
        <w:rPr>
          <w:rFonts w:ascii="GHEA Grapalat" w:hAnsi="GHEA Grapalat"/>
          <w:lang w:val="ru-RU"/>
        </w:rPr>
        <w:t xml:space="preserve"> </w:t>
      </w:r>
      <w:r w:rsidRPr="00AB0736">
        <w:rPr>
          <w:rFonts w:ascii="GHEA Grapalat" w:hAnsi="GHEA Grapalat"/>
        </w:rPr>
        <w:t>մետաղների</w:t>
      </w:r>
      <w:r w:rsidRPr="00E51F12">
        <w:rPr>
          <w:rFonts w:ascii="GHEA Grapalat" w:hAnsi="GHEA Grapalat"/>
          <w:lang w:val="ru-RU"/>
        </w:rPr>
        <w:t xml:space="preserve"> </w:t>
      </w:r>
      <w:r w:rsidRPr="00AB0736">
        <w:rPr>
          <w:rFonts w:ascii="GHEA Grapalat" w:hAnsi="GHEA Grapalat"/>
        </w:rPr>
        <w:t>հպման</w:t>
      </w:r>
      <w:r w:rsidRPr="00E51F12">
        <w:rPr>
          <w:rFonts w:ascii="GHEA Grapalat" w:hAnsi="GHEA Grapalat"/>
          <w:lang w:val="ru-RU"/>
        </w:rPr>
        <w:t xml:space="preserve"> </w:t>
      </w:r>
      <w:r w:rsidRPr="00AB0736">
        <w:rPr>
          <w:rFonts w:ascii="GHEA Grapalat" w:hAnsi="GHEA Grapalat"/>
        </w:rPr>
        <w:t>միջերեսի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ատոմների</w:t>
      </w:r>
      <w:r w:rsidRPr="00E51F12">
        <w:rPr>
          <w:rFonts w:ascii="GHEA Grapalat" w:hAnsi="GHEA Grapalat"/>
          <w:lang w:val="ru-RU"/>
        </w:rPr>
        <w:t xml:space="preserve"> </w:t>
      </w:r>
      <w:r w:rsidRPr="00AB0736">
        <w:rPr>
          <w:rFonts w:ascii="GHEA Grapalat" w:hAnsi="GHEA Grapalat"/>
        </w:rPr>
        <w:t>փոխադարձ</w:t>
      </w:r>
      <w:r w:rsidRPr="00E51F12">
        <w:rPr>
          <w:rFonts w:ascii="GHEA Grapalat" w:hAnsi="GHEA Grapalat"/>
          <w:lang w:val="ru-RU"/>
        </w:rPr>
        <w:t xml:space="preserve"> </w:t>
      </w:r>
      <w:r w:rsidRPr="00AB0736">
        <w:rPr>
          <w:rFonts w:ascii="GHEA Grapalat" w:hAnsi="GHEA Grapalat"/>
        </w:rPr>
        <w:t>դիֆուզիան</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Digital</w:t>
      </w:r>
      <w:r w:rsidRPr="00E51F12">
        <w:rPr>
          <w:rFonts w:ascii="GHEA Grapalat" w:hAnsi="GHEA Grapalat"/>
          <w:color w:val="auto"/>
        </w:rPr>
        <w:t xml:space="preserve"> </w:t>
      </w:r>
      <w:r w:rsidRPr="00AB0736">
        <w:rPr>
          <w:rFonts w:ascii="GHEA Grapalat" w:hAnsi="GHEA Grapalat"/>
          <w:color w:val="auto"/>
          <w:lang w:val="en-US"/>
        </w:rPr>
        <w:t>computer</w:t>
      </w:r>
      <w:r w:rsidRPr="00E51F12">
        <w:rPr>
          <w:rFonts w:ascii="GHEA Grapalat" w:hAnsi="GHEA Grapalat"/>
          <w:color w:val="auto"/>
        </w:rPr>
        <w:t>» (4 5) - «</w:t>
      </w:r>
      <w:r w:rsidRPr="00AB0736">
        <w:rPr>
          <w:rFonts w:ascii="GHEA Grapalat" w:hAnsi="GHEA Grapalat" w:cs="Sylfaen"/>
          <w:color w:val="auto"/>
        </w:rPr>
        <w:t>Թվային</w:t>
      </w:r>
      <w:r w:rsidRPr="00E51F12">
        <w:rPr>
          <w:rFonts w:ascii="GHEA Grapalat" w:hAnsi="GHEA Grapalat"/>
          <w:color w:val="auto"/>
        </w:rPr>
        <w:t xml:space="preserve"> </w:t>
      </w:r>
      <w:r w:rsidRPr="00AB0736">
        <w:rPr>
          <w:rFonts w:ascii="GHEA Grapalat" w:hAnsi="GHEA Grapalat" w:cs="Sylfaen"/>
          <w:color w:val="auto"/>
        </w:rPr>
        <w:t>համակարգիչ</w:t>
      </w:r>
      <w:r w:rsidRPr="00E51F12">
        <w:rPr>
          <w:rFonts w:ascii="GHEA Grapalat" w:hAnsi="GHEA Grapalat"/>
          <w:color w:val="auto"/>
        </w:rPr>
        <w:t xml:space="preserve">» (4 5)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s="Sylfaen"/>
          <w:color w:val="auto"/>
        </w:rPr>
        <w:t>սարքավորում</w:t>
      </w:r>
      <w:r w:rsidRPr="00E51F12">
        <w:rPr>
          <w:rFonts w:ascii="GHEA Grapalat" w:hAnsi="GHEA Grapalat"/>
          <w:color w:val="auto"/>
        </w:rPr>
        <w:t xml:space="preserve">, </w:t>
      </w:r>
      <w:r w:rsidRPr="00AB0736">
        <w:rPr>
          <w:rFonts w:ascii="GHEA Grapalat" w:hAnsi="GHEA Grapalat" w:cs="Sylfaen"/>
          <w:color w:val="auto"/>
        </w:rPr>
        <w:t>որը</w:t>
      </w:r>
      <w:r w:rsidRPr="00E51F12">
        <w:rPr>
          <w:rFonts w:ascii="GHEA Grapalat" w:hAnsi="GHEA Grapalat"/>
          <w:color w:val="auto"/>
        </w:rPr>
        <w:t xml:space="preserve"> </w:t>
      </w:r>
      <w:r w:rsidRPr="00AB0736">
        <w:rPr>
          <w:rFonts w:ascii="GHEA Grapalat" w:hAnsi="GHEA Grapalat" w:cs="Sylfaen"/>
          <w:color w:val="auto"/>
        </w:rPr>
        <w:t>կարող</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olor w:val="auto"/>
        </w:rPr>
        <w:t xml:space="preserve"> </w:t>
      </w:r>
      <w:r w:rsidRPr="00AB0736">
        <w:rPr>
          <w:rFonts w:ascii="GHEA Grapalat" w:hAnsi="GHEA Grapalat" w:cs="Sylfaen"/>
          <w:color w:val="auto"/>
        </w:rPr>
        <w:t>մեկ</w:t>
      </w:r>
      <w:r w:rsidRPr="00E51F12">
        <w:rPr>
          <w:rFonts w:ascii="GHEA Grapalat" w:hAnsi="GHEA Grapalat"/>
          <w:color w:val="auto"/>
        </w:rPr>
        <w:t xml:space="preserve"> </w:t>
      </w:r>
      <w:r w:rsidRPr="00AB0736">
        <w:rPr>
          <w:rFonts w:ascii="GHEA Grapalat" w:hAnsi="GHEA Grapalat" w:cs="Sylfaen"/>
          <w:color w:val="auto"/>
        </w:rPr>
        <w:t>կամ</w:t>
      </w:r>
      <w:r w:rsidRPr="00E51F12">
        <w:rPr>
          <w:rFonts w:ascii="GHEA Grapalat" w:hAnsi="GHEA Grapalat"/>
          <w:color w:val="auto"/>
        </w:rPr>
        <w:t xml:space="preserve"> </w:t>
      </w:r>
      <w:r w:rsidRPr="00AB0736">
        <w:rPr>
          <w:rFonts w:ascii="GHEA Grapalat" w:hAnsi="GHEA Grapalat" w:cs="Sylfaen"/>
          <w:color w:val="auto"/>
        </w:rPr>
        <w:t>մի</w:t>
      </w:r>
      <w:r w:rsidRPr="00E51F12">
        <w:rPr>
          <w:rFonts w:ascii="GHEA Grapalat" w:hAnsi="GHEA Grapalat"/>
          <w:color w:val="auto"/>
        </w:rPr>
        <w:t xml:space="preserve"> </w:t>
      </w:r>
      <w:r w:rsidRPr="00AB0736">
        <w:rPr>
          <w:rFonts w:ascii="GHEA Grapalat" w:hAnsi="GHEA Grapalat" w:cs="Sylfaen"/>
          <w:color w:val="auto"/>
        </w:rPr>
        <w:t>քանի</w:t>
      </w:r>
      <w:r w:rsidRPr="00E51F12">
        <w:rPr>
          <w:rFonts w:ascii="GHEA Grapalat" w:hAnsi="GHEA Grapalat" w:cs="Sylfaen"/>
          <w:color w:val="auto"/>
        </w:rPr>
        <w:t xml:space="preserve"> </w:t>
      </w:r>
      <w:r w:rsidRPr="00AB0736">
        <w:rPr>
          <w:rFonts w:ascii="GHEA Grapalat" w:hAnsi="GHEA Grapalat" w:cs="Sylfaen"/>
          <w:color w:val="auto"/>
        </w:rPr>
        <w:t>առանձին</w:t>
      </w:r>
      <w:r w:rsidRPr="00E51F12">
        <w:rPr>
          <w:rFonts w:ascii="GHEA Grapalat" w:hAnsi="GHEA Grapalat"/>
          <w:color w:val="auto"/>
        </w:rPr>
        <w:t xml:space="preserve"> </w:t>
      </w:r>
      <w:r w:rsidRPr="00AB0736">
        <w:rPr>
          <w:rFonts w:ascii="GHEA Grapalat" w:hAnsi="GHEA Grapalat" w:cs="Sylfaen"/>
          <w:color w:val="auto"/>
        </w:rPr>
        <w:t>փոփոխականների</w:t>
      </w:r>
      <w:r w:rsidRPr="00E51F12">
        <w:rPr>
          <w:rFonts w:ascii="GHEA Grapalat" w:hAnsi="GHEA Grapalat"/>
          <w:color w:val="auto"/>
        </w:rPr>
        <w:t xml:space="preserve"> </w:t>
      </w:r>
      <w:r w:rsidRPr="00AB0736">
        <w:rPr>
          <w:rFonts w:ascii="GHEA Grapalat" w:hAnsi="GHEA Grapalat"/>
          <w:color w:val="auto"/>
          <w:lang w:val="en-US"/>
        </w:rPr>
        <w:t>միջոցով</w:t>
      </w:r>
      <w:r w:rsidRPr="00E51F12">
        <w:rPr>
          <w:rFonts w:ascii="GHEA Grapalat" w:hAnsi="GHEA Grapalat"/>
          <w:color w:val="auto"/>
        </w:rPr>
        <w:t xml:space="preserve"> </w:t>
      </w:r>
      <w:r w:rsidRPr="00AB0736">
        <w:rPr>
          <w:rFonts w:ascii="GHEA Grapalat" w:hAnsi="GHEA Grapalat" w:cs="Sylfaen"/>
          <w:color w:val="auto"/>
        </w:rPr>
        <w:t>կատարել</w:t>
      </w:r>
      <w:r w:rsidRPr="00E51F12">
        <w:rPr>
          <w:rFonts w:ascii="GHEA Grapalat" w:hAnsi="GHEA Grapalat"/>
          <w:color w:val="auto"/>
        </w:rPr>
        <w:t xml:space="preserve"> </w:t>
      </w:r>
      <w:r w:rsidRPr="00AB0736">
        <w:rPr>
          <w:rFonts w:ascii="GHEA Grapalat" w:hAnsi="GHEA Grapalat" w:cs="Sylfaen"/>
          <w:color w:val="auto"/>
        </w:rPr>
        <w:t>բոլոր</w:t>
      </w:r>
      <w:r w:rsidRPr="00E51F12">
        <w:rPr>
          <w:rFonts w:ascii="GHEA Grapalat" w:hAnsi="GHEA Grapalat"/>
          <w:color w:val="auto"/>
        </w:rPr>
        <w:t xml:space="preserve"> </w:t>
      </w:r>
      <w:r w:rsidRPr="00AB0736">
        <w:rPr>
          <w:rFonts w:ascii="GHEA Grapalat" w:hAnsi="GHEA Grapalat" w:cs="Sylfaen"/>
          <w:color w:val="auto"/>
        </w:rPr>
        <w:t>հետևյալ</w:t>
      </w:r>
      <w:r w:rsidRPr="00E51F12">
        <w:rPr>
          <w:rFonts w:ascii="GHEA Grapalat" w:hAnsi="GHEA Grapalat"/>
          <w:color w:val="auto"/>
        </w:rPr>
        <w:t xml:space="preserve"> </w:t>
      </w:r>
      <w:r w:rsidRPr="00AB0736">
        <w:rPr>
          <w:rFonts w:ascii="GHEA Grapalat" w:hAnsi="GHEA Grapalat" w:cs="Sylfaen"/>
          <w:color w:val="auto"/>
        </w:rPr>
        <w:t>գործառույթները</w:t>
      </w:r>
      <w:r w:rsidRPr="00E51F12">
        <w:rPr>
          <w:rFonts w:ascii="GHEA Grapalat" w:hAnsi="GHEA Grapalat"/>
          <w:color w:val="auto"/>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Ընդունել</w:t>
      </w:r>
      <w:r w:rsidRPr="00E51F12">
        <w:rPr>
          <w:rFonts w:ascii="GHEA Grapalat" w:hAnsi="GHEA Grapalat"/>
          <w:lang w:val="ru-RU"/>
        </w:rPr>
        <w:t xml:space="preserve"> </w:t>
      </w:r>
      <w:r w:rsidRPr="00AB0736">
        <w:rPr>
          <w:rFonts w:ascii="GHEA Grapalat" w:hAnsi="GHEA Grapalat" w:cs="Sylfaen"/>
        </w:rPr>
        <w:t>տվյալներ</w:t>
      </w:r>
      <w:r w:rsidRPr="00E51F12">
        <w:rPr>
          <w:rFonts w:ascii="GHEA Grapalat" w:hAnsi="GHEA Grapalat"/>
          <w:lang w:val="ru-RU"/>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b</w:t>
      </w:r>
      <w:r w:rsidRPr="00E51F12">
        <w:rPr>
          <w:rFonts w:ascii="GHEA Grapalat" w:hAnsi="GHEA Grapalat"/>
          <w:lang w:val="ru-RU"/>
        </w:rPr>
        <w:t xml:space="preserve">. </w:t>
      </w:r>
      <w:r w:rsidRPr="00AB0736">
        <w:rPr>
          <w:rFonts w:ascii="GHEA Grapalat" w:hAnsi="GHEA Grapalat" w:cs="Sylfaen"/>
        </w:rPr>
        <w:t>Տվյալները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հրամանները</w:t>
      </w:r>
      <w:r w:rsidRPr="00E51F12">
        <w:rPr>
          <w:rFonts w:ascii="GHEA Grapalat" w:hAnsi="GHEA Grapalat"/>
          <w:lang w:val="ru-RU"/>
        </w:rPr>
        <w:t xml:space="preserve"> </w:t>
      </w:r>
      <w:r w:rsidRPr="00AB0736">
        <w:rPr>
          <w:rFonts w:ascii="GHEA Grapalat" w:hAnsi="GHEA Grapalat" w:cs="Sylfaen"/>
        </w:rPr>
        <w:t>պահել</w:t>
      </w:r>
      <w:r w:rsidRPr="00E51F12">
        <w:rPr>
          <w:rFonts w:ascii="GHEA Grapalat" w:hAnsi="GHEA Grapalat"/>
          <w:lang w:val="ru-RU"/>
        </w:rPr>
        <w:t xml:space="preserve"> </w:t>
      </w:r>
      <w:r w:rsidRPr="00AB0736">
        <w:rPr>
          <w:rFonts w:ascii="GHEA Grapalat" w:hAnsi="GHEA Grapalat"/>
        </w:rPr>
        <w:t>ֆիքսված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փոփոխվող</w:t>
      </w:r>
      <w:r w:rsidRPr="00E51F12">
        <w:rPr>
          <w:rFonts w:ascii="GHEA Grapalat" w:hAnsi="GHEA Grapalat"/>
          <w:lang w:val="ru-RU"/>
        </w:rPr>
        <w:t xml:space="preserve"> (</w:t>
      </w:r>
      <w:r w:rsidRPr="00AB0736">
        <w:rPr>
          <w:rFonts w:ascii="GHEA Grapalat" w:hAnsi="GHEA Grapalat" w:cs="Sylfaen"/>
        </w:rPr>
        <w:t>վերագրառելի</w:t>
      </w:r>
      <w:r w:rsidRPr="00E51F12">
        <w:rPr>
          <w:rFonts w:ascii="GHEA Grapalat" w:hAnsi="GHEA Grapalat"/>
          <w:lang w:val="ru-RU"/>
        </w:rPr>
        <w:t xml:space="preserve">) </w:t>
      </w:r>
      <w:r w:rsidRPr="00AB0736">
        <w:rPr>
          <w:rFonts w:ascii="GHEA Grapalat" w:hAnsi="GHEA Grapalat"/>
        </w:rPr>
        <w:t>հիշողության</w:t>
      </w:r>
      <w:r w:rsidRPr="00E51F12">
        <w:rPr>
          <w:rFonts w:ascii="GHEA Grapalat" w:hAnsi="GHEA Grapalat"/>
          <w:lang w:val="ru-RU"/>
        </w:rPr>
        <w:t xml:space="preserve"> </w:t>
      </w:r>
      <w:r w:rsidRPr="00AB0736">
        <w:rPr>
          <w:rFonts w:ascii="GHEA Grapalat" w:hAnsi="GHEA Grapalat" w:cs="Sylfaen"/>
        </w:rPr>
        <w:t>պահպանման</w:t>
      </w:r>
      <w:r w:rsidRPr="00E51F12">
        <w:rPr>
          <w:rFonts w:ascii="GHEA Grapalat" w:hAnsi="GHEA Grapalat" w:cs="Sylfaen"/>
          <w:lang w:val="ru-RU"/>
        </w:rPr>
        <w:t xml:space="preserve"> </w:t>
      </w:r>
      <w:r w:rsidRPr="00AB0736">
        <w:rPr>
          <w:rFonts w:ascii="GHEA Grapalat" w:hAnsi="GHEA Grapalat" w:cs="Sylfaen"/>
        </w:rPr>
        <w:t>սարքերում</w:t>
      </w:r>
      <w:r w:rsidRPr="00E51F12">
        <w:rPr>
          <w:rFonts w:ascii="GHEA Grapalat" w:hAnsi="GHEA Grapalat"/>
          <w:lang w:val="ru-RU"/>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c</w:t>
      </w:r>
      <w:r w:rsidRPr="00E51F12">
        <w:rPr>
          <w:rFonts w:ascii="GHEA Grapalat" w:hAnsi="GHEA Grapalat"/>
          <w:lang w:val="ru-RU"/>
        </w:rPr>
        <w:t xml:space="preserve">. </w:t>
      </w:r>
      <w:r w:rsidRPr="00AB0736">
        <w:rPr>
          <w:rFonts w:ascii="GHEA Grapalat" w:hAnsi="GHEA Grapalat" w:cs="Sylfaen"/>
        </w:rPr>
        <w:t>Մշակել</w:t>
      </w:r>
      <w:r w:rsidRPr="00E51F12">
        <w:rPr>
          <w:rFonts w:ascii="GHEA Grapalat" w:hAnsi="GHEA Grapalat"/>
          <w:lang w:val="ru-RU"/>
        </w:rPr>
        <w:t xml:space="preserve"> </w:t>
      </w:r>
      <w:r w:rsidRPr="00AB0736">
        <w:rPr>
          <w:rFonts w:ascii="GHEA Grapalat" w:hAnsi="GHEA Grapalat" w:cs="Sylfaen"/>
        </w:rPr>
        <w:t>տվյալները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ծրագրված</w:t>
      </w:r>
      <w:r w:rsidRPr="00E51F12">
        <w:rPr>
          <w:rFonts w:ascii="GHEA Grapalat" w:hAnsi="GHEA Grapalat" w:cs="Sylfaen"/>
          <w:lang w:val="ru-RU"/>
        </w:rPr>
        <w:t>/</w:t>
      </w:r>
      <w:r w:rsidRPr="00AB0736">
        <w:rPr>
          <w:rFonts w:ascii="GHEA Grapalat" w:hAnsi="GHEA Grapalat" w:cs="Sylfaen"/>
        </w:rPr>
        <w:t>հիշված</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փոփոխելի</w:t>
      </w:r>
      <w:r w:rsidRPr="00E51F12">
        <w:rPr>
          <w:rFonts w:ascii="GHEA Grapalat" w:hAnsi="GHEA Grapalat"/>
          <w:lang w:val="ru-RU"/>
        </w:rPr>
        <w:t xml:space="preserve"> </w:t>
      </w:r>
      <w:r w:rsidRPr="00AB0736">
        <w:rPr>
          <w:rFonts w:ascii="GHEA Grapalat" w:hAnsi="GHEA Grapalat" w:cs="Sylfaen"/>
        </w:rPr>
        <w:t>հրահանգների</w:t>
      </w:r>
      <w:r w:rsidRPr="00E51F12">
        <w:rPr>
          <w:rFonts w:ascii="GHEA Grapalat" w:hAnsi="GHEA Grapalat"/>
          <w:lang w:val="ru-RU"/>
        </w:rPr>
        <w:t xml:space="preserve"> </w:t>
      </w:r>
      <w:r w:rsidRPr="00AB0736">
        <w:rPr>
          <w:rFonts w:ascii="GHEA Grapalat" w:hAnsi="GHEA Grapalat" w:cs="Sylfaen"/>
        </w:rPr>
        <w:t>հաջորդականությունների</w:t>
      </w:r>
      <w:r w:rsidRPr="00E51F12">
        <w:rPr>
          <w:rFonts w:ascii="GHEA Grapalat" w:hAnsi="GHEA Grapalat" w:cs="Sylfaen"/>
          <w:lang w:val="ru-RU"/>
        </w:rPr>
        <w:t xml:space="preserve"> </w:t>
      </w:r>
      <w:r w:rsidRPr="00AB0736">
        <w:rPr>
          <w:rFonts w:ascii="GHEA Grapalat" w:hAnsi="GHEA Grapalat" w:cs="Sylfaen"/>
        </w:rPr>
        <w:t>միջոցով</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Տալ</w:t>
      </w:r>
      <w:r w:rsidRPr="00E51F12">
        <w:rPr>
          <w:rFonts w:ascii="GHEA Grapalat" w:hAnsi="GHEA Grapalat"/>
          <w:lang w:val="ru-RU"/>
        </w:rPr>
        <w:t xml:space="preserve"> </w:t>
      </w:r>
      <w:r w:rsidRPr="00AB0736">
        <w:rPr>
          <w:rFonts w:ascii="GHEA Grapalat" w:hAnsi="GHEA Grapalat" w:cs="Sylfaen"/>
        </w:rPr>
        <w:t>տվյալներ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iCs/>
          <w:u w:val="single"/>
        </w:rPr>
        <w:t>Հ</w:t>
      </w:r>
      <w:r w:rsidRPr="00E51F12">
        <w:rPr>
          <w:rFonts w:ascii="GHEA Grapalat" w:hAnsi="GHEA Grapalat" w:cs="Sylfaen"/>
          <w:i/>
          <w:iCs/>
          <w:u w:val="single"/>
          <w:lang w:val="ru-RU"/>
        </w:rPr>
        <w:t>.</w:t>
      </w:r>
      <w:r w:rsidRPr="00AB0736">
        <w:rPr>
          <w:rFonts w:ascii="GHEA Grapalat" w:hAnsi="GHEA Grapalat" w:cs="Sylfaen"/>
          <w:i/>
          <w:iCs/>
          <w:u w:val="single"/>
        </w:rPr>
        <w:t>Ծ</w:t>
      </w:r>
      <w:r w:rsidRPr="00E51F12">
        <w:rPr>
          <w:rFonts w:ascii="GHEA Grapalat" w:hAnsi="GHEA Grapalat"/>
          <w:i/>
          <w:iCs/>
          <w:u w:val="single"/>
          <w:lang w:val="ru-RU"/>
        </w:rPr>
        <w:t>.</w:t>
      </w:r>
      <w:r w:rsidRPr="00E51F12">
        <w:rPr>
          <w:rFonts w:ascii="GHEA Grapalat" w:hAnsi="GHEA Grapalat"/>
          <w:i/>
          <w:iCs/>
          <w:lang w:val="ru-RU"/>
        </w:rPr>
        <w:t xml:space="preserve"> </w:t>
      </w:r>
      <w:r w:rsidRPr="00AB0736">
        <w:rPr>
          <w:rFonts w:ascii="GHEA Grapalat" w:hAnsi="GHEA Grapalat" w:cs="Sylfaen"/>
          <w:i/>
        </w:rPr>
        <w:t>Հրամանների</w:t>
      </w:r>
      <w:r w:rsidRPr="00E51F12">
        <w:rPr>
          <w:rFonts w:ascii="GHEA Grapalat" w:hAnsi="GHEA Grapalat"/>
          <w:i/>
          <w:lang w:val="ru-RU"/>
        </w:rPr>
        <w:t xml:space="preserve"> </w:t>
      </w:r>
      <w:r w:rsidRPr="00AB0736">
        <w:rPr>
          <w:rFonts w:ascii="GHEA Grapalat" w:hAnsi="GHEA Grapalat" w:cs="Sylfaen"/>
          <w:i/>
        </w:rPr>
        <w:t>գրանցված</w:t>
      </w:r>
      <w:r w:rsidRPr="00E51F12">
        <w:rPr>
          <w:rFonts w:ascii="GHEA Grapalat" w:hAnsi="GHEA Grapalat"/>
          <w:i/>
          <w:lang w:val="ru-RU"/>
        </w:rPr>
        <w:t xml:space="preserve"> </w:t>
      </w:r>
      <w:r w:rsidRPr="00AB0736">
        <w:rPr>
          <w:rFonts w:ascii="GHEA Grapalat" w:hAnsi="GHEA Grapalat" w:cs="Sylfaen"/>
          <w:i/>
        </w:rPr>
        <w:t>հաջորդականությունների</w:t>
      </w:r>
      <w:r w:rsidRPr="00E51F12">
        <w:rPr>
          <w:rFonts w:ascii="GHEA Grapalat" w:hAnsi="GHEA Grapalat"/>
          <w:i/>
          <w:lang w:val="ru-RU"/>
        </w:rPr>
        <w:t xml:space="preserve"> </w:t>
      </w:r>
      <w:r w:rsidRPr="00AB0736">
        <w:rPr>
          <w:rFonts w:ascii="GHEA Grapalat" w:hAnsi="GHEA Grapalat" w:cs="Sylfaen"/>
          <w:i/>
        </w:rPr>
        <w:t>փոփոխումը</w:t>
      </w:r>
      <w:r w:rsidRPr="00E51F12">
        <w:rPr>
          <w:rFonts w:ascii="GHEA Grapalat" w:hAnsi="GHEA Grapalat"/>
          <w:i/>
          <w:lang w:val="ru-RU"/>
        </w:rPr>
        <w:t xml:space="preserve"> </w:t>
      </w:r>
      <w:r w:rsidRPr="00AB0736">
        <w:rPr>
          <w:rFonts w:ascii="GHEA Grapalat" w:hAnsi="GHEA Grapalat" w:cs="Sylfaen"/>
          <w:i/>
        </w:rPr>
        <w:t>ներառում</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մշտական</w:t>
      </w:r>
      <w:r w:rsidRPr="00E51F12">
        <w:rPr>
          <w:rFonts w:ascii="GHEA Grapalat" w:hAnsi="GHEA Grapalat" w:cs="Sylfaen"/>
          <w:i/>
          <w:lang w:val="ru-RU"/>
        </w:rPr>
        <w:t>/</w:t>
      </w:r>
      <w:r w:rsidRPr="00AB0736">
        <w:rPr>
          <w:rFonts w:ascii="GHEA Grapalat" w:hAnsi="GHEA Grapalat" w:cs="Sylfaen"/>
          <w:i/>
        </w:rPr>
        <w:t>ֆիքսված</w:t>
      </w:r>
      <w:r w:rsidRPr="00E51F12">
        <w:rPr>
          <w:rFonts w:ascii="GHEA Grapalat" w:hAnsi="GHEA Grapalat" w:cs="Sylfaen"/>
          <w:i/>
          <w:lang w:val="ru-RU"/>
        </w:rPr>
        <w:t xml:space="preserve"> </w:t>
      </w:r>
      <w:r w:rsidRPr="00AB0736">
        <w:rPr>
          <w:rFonts w:ascii="GHEA Grapalat" w:hAnsi="GHEA Grapalat" w:cs="Sylfaen"/>
          <w:i/>
        </w:rPr>
        <w:t>հիշողության</w:t>
      </w:r>
      <w:r w:rsidRPr="00E51F12">
        <w:rPr>
          <w:rFonts w:ascii="GHEA Grapalat" w:hAnsi="GHEA Grapalat"/>
          <w:i/>
          <w:lang w:val="ru-RU"/>
        </w:rPr>
        <w:t xml:space="preserve"> </w:t>
      </w:r>
      <w:r w:rsidRPr="00AB0736">
        <w:rPr>
          <w:rFonts w:ascii="GHEA Grapalat" w:hAnsi="GHEA Grapalat" w:cs="Sylfaen"/>
          <w:i/>
        </w:rPr>
        <w:t>սարքերի</w:t>
      </w:r>
      <w:r w:rsidRPr="00E51F12">
        <w:rPr>
          <w:rFonts w:ascii="GHEA Grapalat" w:hAnsi="GHEA Grapalat"/>
          <w:i/>
          <w:lang w:val="ru-RU"/>
        </w:rPr>
        <w:t xml:space="preserve"> </w:t>
      </w:r>
      <w:r w:rsidRPr="00AB0736">
        <w:rPr>
          <w:rFonts w:ascii="GHEA Grapalat" w:hAnsi="GHEA Grapalat" w:cs="Sylfaen"/>
          <w:i/>
        </w:rPr>
        <w:t>փոխարինումը</w:t>
      </w:r>
      <w:r w:rsidRPr="00E51F12">
        <w:rPr>
          <w:rFonts w:ascii="GHEA Grapalat" w:hAnsi="GHEA Grapalat"/>
          <w:i/>
          <w:lang w:val="ru-RU"/>
        </w:rPr>
        <w:t xml:space="preserve">, </w:t>
      </w:r>
      <w:r w:rsidRPr="00AB0736">
        <w:rPr>
          <w:rFonts w:ascii="GHEA Grapalat" w:hAnsi="GHEA Grapalat" w:cs="Sylfaen"/>
          <w:i/>
        </w:rPr>
        <w:t>բայց</w:t>
      </w:r>
      <w:r w:rsidRPr="00E51F12">
        <w:rPr>
          <w:rFonts w:ascii="GHEA Grapalat" w:hAnsi="GHEA Grapalat"/>
          <w:i/>
          <w:lang w:val="ru-RU"/>
        </w:rPr>
        <w:t xml:space="preserve"> </w:t>
      </w:r>
      <w:r w:rsidRPr="00AB0736">
        <w:rPr>
          <w:rFonts w:ascii="GHEA Grapalat" w:hAnsi="GHEA Grapalat" w:cs="Sylfaen"/>
          <w:i/>
        </w:rPr>
        <w:t>ոչ</w:t>
      </w:r>
      <w:r w:rsidRPr="00E51F12">
        <w:rPr>
          <w:rFonts w:ascii="GHEA Grapalat" w:hAnsi="GHEA Grapalat"/>
          <w:i/>
          <w:lang w:val="ru-RU"/>
        </w:rPr>
        <w:t xml:space="preserve"> </w:t>
      </w:r>
      <w:r w:rsidRPr="00AB0736">
        <w:rPr>
          <w:rFonts w:ascii="GHEA Grapalat" w:hAnsi="GHEA Grapalat" w:cs="Sylfaen"/>
          <w:i/>
        </w:rPr>
        <w:t>փոխադարձ</w:t>
      </w:r>
      <w:r w:rsidRPr="00E51F12">
        <w:rPr>
          <w:rFonts w:ascii="GHEA Grapalat" w:hAnsi="GHEA Grapalat"/>
          <w:i/>
          <w:lang w:val="ru-RU"/>
        </w:rPr>
        <w:t xml:space="preserve"> </w:t>
      </w:r>
      <w:r w:rsidRPr="00AB0736">
        <w:rPr>
          <w:rFonts w:ascii="GHEA Grapalat" w:hAnsi="GHEA Grapalat"/>
          <w:i/>
        </w:rPr>
        <w:t>մալուխային</w:t>
      </w:r>
      <w:r w:rsidRPr="00E51F12">
        <w:rPr>
          <w:rFonts w:ascii="GHEA Grapalat" w:hAnsi="GHEA Grapalat"/>
          <w:i/>
          <w:lang w:val="ru-RU"/>
        </w:rPr>
        <w:t xml:space="preserve"> </w:t>
      </w:r>
      <w:r w:rsidRPr="00AB0736">
        <w:rPr>
          <w:rFonts w:ascii="GHEA Grapalat" w:hAnsi="GHEA Grapalat" w:cs="Sylfaen"/>
          <w:i/>
        </w:rPr>
        <w:t>միացումների</w:t>
      </w:r>
      <w:r w:rsidRPr="00E51F12">
        <w:rPr>
          <w:rFonts w:ascii="GHEA Grapalat" w:hAnsi="GHEA Grapalat"/>
          <w:i/>
          <w:lang w:val="ru-RU"/>
        </w:rPr>
        <w:t xml:space="preserve"> </w:t>
      </w:r>
      <w:r w:rsidRPr="00AB0736">
        <w:rPr>
          <w:rFonts w:ascii="GHEA Grapalat" w:hAnsi="GHEA Grapalat" w:cs="Sylfaen"/>
          <w:i/>
        </w:rPr>
        <w:t>կամ</w:t>
      </w:r>
      <w:r w:rsidRPr="00E51F12">
        <w:rPr>
          <w:rFonts w:ascii="GHEA Grapalat" w:hAnsi="GHEA Grapalat" w:cs="Sylfaen"/>
          <w:i/>
          <w:lang w:val="ru-RU"/>
        </w:rPr>
        <w:t xml:space="preserve"> </w:t>
      </w:r>
      <w:r w:rsidRPr="00AB0736">
        <w:rPr>
          <w:rFonts w:ascii="GHEA Grapalat" w:hAnsi="GHEA Grapalat" w:cs="Sylfaen"/>
          <w:i/>
        </w:rPr>
        <w:t>կապերի</w:t>
      </w:r>
      <w:r w:rsidRPr="00E51F12">
        <w:rPr>
          <w:rFonts w:ascii="GHEA Grapalat" w:hAnsi="GHEA Grapalat"/>
          <w:i/>
          <w:lang w:val="ru-RU"/>
        </w:rPr>
        <w:t xml:space="preserve"> </w:t>
      </w:r>
      <w:r w:rsidRPr="00AB0736">
        <w:rPr>
          <w:rFonts w:ascii="GHEA Grapalat" w:hAnsi="GHEA Grapalat" w:cs="Sylfaen"/>
          <w:i/>
        </w:rPr>
        <w:t>ֆիզիկական</w:t>
      </w:r>
      <w:r w:rsidRPr="00E51F12">
        <w:rPr>
          <w:rFonts w:ascii="GHEA Grapalat" w:hAnsi="GHEA Grapalat"/>
          <w:i/>
          <w:lang w:val="ru-RU"/>
        </w:rPr>
        <w:t xml:space="preserve"> </w:t>
      </w:r>
      <w:r w:rsidRPr="00AB0736">
        <w:rPr>
          <w:rFonts w:ascii="GHEA Grapalat" w:hAnsi="GHEA Grapalat" w:cs="Sylfaen"/>
          <w:i/>
        </w:rPr>
        <w:t>փոփոխությունը</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Digital</w:t>
      </w:r>
      <w:r w:rsidRPr="00E51F12">
        <w:rPr>
          <w:rFonts w:ascii="GHEA Grapalat" w:hAnsi="GHEA Grapalat"/>
          <w:color w:val="auto"/>
        </w:rPr>
        <w:t xml:space="preserve"> </w:t>
      </w:r>
      <w:r w:rsidRPr="00AB0736">
        <w:rPr>
          <w:rFonts w:ascii="GHEA Grapalat" w:hAnsi="GHEA Grapalat"/>
          <w:color w:val="auto"/>
          <w:lang w:val="en-US"/>
        </w:rPr>
        <w:t>transfer</w:t>
      </w:r>
      <w:r w:rsidRPr="00E51F12">
        <w:rPr>
          <w:rFonts w:ascii="GHEA Grapalat" w:hAnsi="GHEA Grapalat"/>
          <w:color w:val="auto"/>
        </w:rPr>
        <w:t xml:space="preserve"> </w:t>
      </w:r>
      <w:r w:rsidRPr="00AB0736">
        <w:rPr>
          <w:rFonts w:ascii="GHEA Grapalat" w:hAnsi="GHEA Grapalat"/>
          <w:color w:val="auto"/>
          <w:lang w:val="en-US"/>
        </w:rPr>
        <w:t>rate</w:t>
      </w:r>
      <w:r w:rsidRPr="00E51F12">
        <w:rPr>
          <w:rFonts w:ascii="GHEA Grapalat" w:hAnsi="GHEA Grapalat"/>
          <w:color w:val="auto"/>
        </w:rPr>
        <w:t>» (5) - «</w:t>
      </w:r>
      <w:r w:rsidRPr="00AB0736">
        <w:rPr>
          <w:rFonts w:ascii="GHEA Grapalat" w:hAnsi="GHEA Grapalat" w:cs="Sylfaen"/>
          <w:color w:val="auto"/>
        </w:rPr>
        <w:t>Թվային</w:t>
      </w:r>
      <w:r w:rsidRPr="00E51F12">
        <w:rPr>
          <w:rFonts w:ascii="GHEA Grapalat" w:hAnsi="GHEA Grapalat"/>
          <w:color w:val="auto"/>
        </w:rPr>
        <w:t xml:space="preserve"> </w:t>
      </w:r>
      <w:r w:rsidRPr="00AB0736">
        <w:rPr>
          <w:rFonts w:ascii="GHEA Grapalat" w:hAnsi="GHEA Grapalat" w:cs="Sylfaen"/>
          <w:color w:val="auto"/>
        </w:rPr>
        <w:t>փոխանցման</w:t>
      </w:r>
      <w:r w:rsidRPr="00E51F12">
        <w:rPr>
          <w:rFonts w:ascii="GHEA Grapalat" w:hAnsi="GHEA Grapalat"/>
          <w:color w:val="auto"/>
        </w:rPr>
        <w:t xml:space="preserve"> </w:t>
      </w:r>
      <w:r w:rsidRPr="00AB0736">
        <w:rPr>
          <w:rFonts w:ascii="GHEA Grapalat" w:hAnsi="GHEA Grapalat" w:cs="Sylfaen"/>
          <w:color w:val="auto"/>
        </w:rPr>
        <w:t>արագություն</w:t>
      </w:r>
      <w:r w:rsidRPr="00E51F12">
        <w:rPr>
          <w:rFonts w:ascii="GHEA Grapalat" w:hAnsi="GHEA Grapalat"/>
          <w:color w:val="auto"/>
        </w:rPr>
        <w:t xml:space="preserve">» (5) </w:t>
      </w:r>
      <w:r w:rsidRPr="00AB0736">
        <w:rPr>
          <w:rFonts w:ascii="GHEA Grapalat" w:hAnsi="GHEA Grapalat" w:cs="Sylfaen"/>
          <w:color w:val="auto"/>
        </w:rPr>
        <w:t>նշանակում</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s="Sylfaen"/>
          <w:color w:val="auto"/>
        </w:rPr>
        <w:t xml:space="preserve"> </w:t>
      </w:r>
      <w:r w:rsidRPr="00AB0736">
        <w:rPr>
          <w:rFonts w:ascii="GHEA Grapalat" w:hAnsi="GHEA Grapalat" w:cs="Sylfaen"/>
          <w:color w:val="auto"/>
        </w:rPr>
        <w:t>տեղեկության</w:t>
      </w:r>
      <w:r w:rsidRPr="00E51F12">
        <w:rPr>
          <w:rFonts w:ascii="GHEA Grapalat" w:hAnsi="GHEA Grapalat" w:cs="Sylfaen"/>
          <w:color w:val="auto"/>
        </w:rPr>
        <w:t xml:space="preserve"> </w:t>
      </w:r>
      <w:r w:rsidRPr="00AB0736">
        <w:rPr>
          <w:rFonts w:ascii="GHEA Grapalat" w:hAnsi="GHEA Grapalat" w:cs="Sylfaen"/>
          <w:color w:val="auto"/>
        </w:rPr>
        <w:t>ընդհանուր</w:t>
      </w:r>
      <w:r w:rsidRPr="00E51F12">
        <w:rPr>
          <w:rFonts w:ascii="GHEA Grapalat" w:hAnsi="GHEA Grapalat" w:cs="Sylfaen"/>
          <w:color w:val="auto"/>
        </w:rPr>
        <w:t xml:space="preserve"> </w:t>
      </w:r>
      <w:r w:rsidRPr="00AB0736">
        <w:rPr>
          <w:rFonts w:ascii="GHEA Grapalat" w:hAnsi="GHEA Grapalat" w:cs="Sylfaen"/>
          <w:color w:val="auto"/>
        </w:rPr>
        <w:t>բիտերի</w:t>
      </w:r>
      <w:r w:rsidRPr="00E51F12">
        <w:rPr>
          <w:rFonts w:ascii="GHEA Grapalat" w:hAnsi="GHEA Grapalat"/>
          <w:color w:val="auto"/>
        </w:rPr>
        <w:t xml:space="preserve"> </w:t>
      </w:r>
      <w:r w:rsidRPr="00AB0736">
        <w:rPr>
          <w:rFonts w:ascii="GHEA Grapalat" w:hAnsi="GHEA Grapalat"/>
          <w:color w:val="auto"/>
        </w:rPr>
        <w:t>փոխանցման</w:t>
      </w:r>
      <w:r w:rsidRPr="00E51F12">
        <w:rPr>
          <w:rFonts w:ascii="GHEA Grapalat" w:hAnsi="GHEA Grapalat"/>
          <w:color w:val="auto"/>
        </w:rPr>
        <w:t xml:space="preserve"> </w:t>
      </w:r>
      <w:r w:rsidRPr="00AB0736">
        <w:rPr>
          <w:rFonts w:ascii="GHEA Grapalat" w:hAnsi="GHEA Grapalat"/>
          <w:color w:val="auto"/>
        </w:rPr>
        <w:t>արագությունը</w:t>
      </w:r>
      <w:r w:rsidRPr="00E51F12">
        <w:rPr>
          <w:rFonts w:ascii="GHEA Grapalat" w:hAnsi="GHEA Grapalat"/>
          <w:color w:val="auto"/>
        </w:rPr>
        <w:t xml:space="preserve">, </w:t>
      </w:r>
      <w:r w:rsidRPr="00AB0736">
        <w:rPr>
          <w:rFonts w:ascii="GHEA Grapalat" w:hAnsi="GHEA Grapalat" w:cs="Sylfaen"/>
          <w:color w:val="auto"/>
        </w:rPr>
        <w:t>որն</w:t>
      </w:r>
      <w:r w:rsidRPr="00E51F12">
        <w:rPr>
          <w:rFonts w:ascii="GHEA Grapalat" w:hAnsi="GHEA Grapalat"/>
          <w:color w:val="auto"/>
        </w:rPr>
        <w:t xml:space="preserve"> </w:t>
      </w:r>
      <w:r w:rsidRPr="00AB0736">
        <w:rPr>
          <w:rFonts w:ascii="GHEA Grapalat" w:hAnsi="GHEA Grapalat" w:cs="Sylfaen"/>
          <w:color w:val="auto"/>
        </w:rPr>
        <w:t>ուղղակիորեն</w:t>
      </w:r>
      <w:r w:rsidRPr="00E51F12">
        <w:rPr>
          <w:rFonts w:ascii="GHEA Grapalat" w:hAnsi="GHEA Grapalat"/>
          <w:color w:val="auto"/>
        </w:rPr>
        <w:t xml:space="preserve"> </w:t>
      </w:r>
      <w:r w:rsidRPr="00AB0736">
        <w:rPr>
          <w:rFonts w:ascii="GHEA Grapalat" w:hAnsi="GHEA Grapalat" w:cs="Sylfaen"/>
          <w:color w:val="auto"/>
        </w:rPr>
        <w:t>փոխանցվում</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olor w:val="auto"/>
        </w:rPr>
        <w:t xml:space="preserve"> </w:t>
      </w:r>
      <w:r w:rsidRPr="00AB0736">
        <w:rPr>
          <w:rFonts w:ascii="GHEA Grapalat" w:hAnsi="GHEA Grapalat" w:cs="Sylfaen"/>
          <w:color w:val="auto"/>
        </w:rPr>
        <w:t>ցանկացած</w:t>
      </w:r>
      <w:r w:rsidRPr="00E51F12">
        <w:rPr>
          <w:rFonts w:ascii="GHEA Grapalat" w:hAnsi="GHEA Grapalat"/>
          <w:color w:val="auto"/>
        </w:rPr>
        <w:t xml:space="preserve"> </w:t>
      </w:r>
      <w:r w:rsidRPr="00AB0736">
        <w:rPr>
          <w:rFonts w:ascii="GHEA Grapalat" w:hAnsi="GHEA Grapalat" w:cs="Sylfaen"/>
          <w:color w:val="auto"/>
        </w:rPr>
        <w:t>տեսակի</w:t>
      </w:r>
      <w:r w:rsidRPr="00E51F12">
        <w:rPr>
          <w:rFonts w:ascii="GHEA Grapalat" w:hAnsi="GHEA Grapalat"/>
          <w:color w:val="auto"/>
        </w:rPr>
        <w:t xml:space="preserve"> </w:t>
      </w:r>
      <w:r w:rsidRPr="00AB0736">
        <w:rPr>
          <w:rFonts w:ascii="GHEA Grapalat" w:hAnsi="GHEA Grapalat" w:cs="Sylfaen"/>
          <w:color w:val="auto"/>
        </w:rPr>
        <w:t>կրիչի</w:t>
      </w:r>
      <w:r w:rsidRPr="00E51F12">
        <w:rPr>
          <w:rFonts w:ascii="GHEA Grapalat" w:hAnsi="GHEA Grapalat" w:cs="Sylfaen"/>
          <w:color w:val="auto"/>
        </w:rPr>
        <w:t xml:space="preserve"> </w:t>
      </w:r>
      <w:r w:rsidRPr="00AB0736">
        <w:rPr>
          <w:rFonts w:ascii="GHEA Grapalat" w:hAnsi="GHEA Grapalat" w:cs="Sylfaen"/>
          <w:color w:val="auto"/>
        </w:rPr>
        <w:t>վրա</w:t>
      </w:r>
      <w:r w:rsidRPr="00AB0736">
        <w:rPr>
          <w:rFonts w:ascii="GHEA Grapalat" w:hAnsi="GHEA Grapalat" w:cs="Times LatArm"/>
          <w:color w:val="auto"/>
        </w:rPr>
        <w:t>։</w:t>
      </w:r>
      <w:r w:rsidRPr="00E51F12">
        <w:rPr>
          <w:rFonts w:ascii="GHEA Grapalat" w:hAnsi="GHEA Grapalat"/>
          <w:color w:val="auto"/>
        </w:rPr>
        <w:t xml:space="preserve"> </w:t>
      </w:r>
    </w:p>
    <w:p w:rsidR="003C6966" w:rsidRPr="00E51F12" w:rsidRDefault="003C6966" w:rsidP="003C6966">
      <w:pPr>
        <w:pStyle w:val="BodyText"/>
        <w:spacing w:before="120" w:after="120" w:line="276" w:lineRule="auto"/>
        <w:ind w:left="1701" w:hanging="567"/>
        <w:rPr>
          <w:rFonts w:ascii="GHEA Grapalat" w:hAnsi="GHEA Grapalat"/>
          <w:i/>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lang w:val="ru-RU"/>
        </w:rPr>
        <w:t xml:space="preserve">. </w:t>
      </w:r>
      <w:r w:rsidRPr="00AB0736">
        <w:rPr>
          <w:rFonts w:ascii="GHEA Grapalat" w:hAnsi="GHEA Grapalat" w:cs="Sylfaen"/>
          <w:i/>
        </w:rPr>
        <w:t>Տես</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թվային</w:t>
      </w:r>
      <w:r w:rsidRPr="00E51F12">
        <w:rPr>
          <w:rFonts w:ascii="GHEA Grapalat" w:hAnsi="GHEA Grapalat"/>
          <w:i/>
          <w:lang w:val="ru-RU"/>
        </w:rPr>
        <w:t xml:space="preserve"> </w:t>
      </w:r>
      <w:r w:rsidRPr="00AB0736">
        <w:rPr>
          <w:rFonts w:ascii="GHEA Grapalat" w:hAnsi="GHEA Grapalat" w:cs="Sylfaen"/>
          <w:i/>
        </w:rPr>
        <w:t>փոխանցման</w:t>
      </w:r>
      <w:r w:rsidRPr="00E51F12">
        <w:rPr>
          <w:rFonts w:ascii="GHEA Grapalat" w:hAnsi="GHEA Grapalat"/>
          <w:i/>
          <w:lang w:val="ru-RU"/>
        </w:rPr>
        <w:t xml:space="preserve"> </w:t>
      </w:r>
      <w:r w:rsidRPr="00AB0736">
        <w:rPr>
          <w:rFonts w:ascii="GHEA Grapalat" w:hAnsi="GHEA Grapalat" w:cs="Sylfaen"/>
          <w:i/>
        </w:rPr>
        <w:t>ընդհանուր</w:t>
      </w:r>
      <w:r w:rsidRPr="00E51F12">
        <w:rPr>
          <w:rFonts w:ascii="GHEA Grapalat" w:hAnsi="GHEA Grapalat"/>
          <w:i/>
          <w:lang w:val="ru-RU"/>
        </w:rPr>
        <w:t xml:space="preserve"> </w:t>
      </w:r>
      <w:r w:rsidRPr="00AB0736">
        <w:rPr>
          <w:rFonts w:ascii="GHEA Grapalat" w:hAnsi="GHEA Grapalat" w:cs="Sylfaen"/>
          <w:i/>
        </w:rPr>
        <w:t>արագություն</w:t>
      </w:r>
      <w:r w:rsidRPr="00E51F12">
        <w:rPr>
          <w:rFonts w:ascii="GHEA Grapalat" w:hAnsi="GHEA Grapalat"/>
          <w:i/>
          <w:lang w:val="ru-RU"/>
        </w:rPr>
        <w:t>»</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120" w:after="120" w:line="276" w:lineRule="auto"/>
        <w:rPr>
          <w:rFonts w:ascii="GHEA Grapalat" w:hAnsi="GHEA Grapalat"/>
          <w:lang w:val="ru-RU"/>
        </w:rPr>
      </w:pPr>
      <w:r w:rsidRPr="00E51F12">
        <w:rPr>
          <w:rFonts w:ascii="GHEA Grapalat" w:hAnsi="GHEA Grapalat"/>
          <w:lang w:val="ru-RU"/>
        </w:rPr>
        <w:t>«</w:t>
      </w:r>
      <w:r w:rsidRPr="00AB0736">
        <w:rPr>
          <w:rFonts w:ascii="GHEA Grapalat" w:hAnsi="GHEA Grapalat"/>
        </w:rPr>
        <w:t>Direct</w:t>
      </w:r>
      <w:r w:rsidRPr="00E51F12">
        <w:rPr>
          <w:rFonts w:ascii="GHEA Grapalat" w:hAnsi="GHEA Grapalat"/>
          <w:lang w:val="ru-RU"/>
        </w:rPr>
        <w:t>-</w:t>
      </w:r>
      <w:r w:rsidRPr="00AB0736">
        <w:rPr>
          <w:rFonts w:ascii="GHEA Grapalat" w:hAnsi="GHEA Grapalat"/>
        </w:rPr>
        <w:t>acting</w:t>
      </w:r>
      <w:r w:rsidRPr="00E51F12">
        <w:rPr>
          <w:rFonts w:ascii="GHEA Grapalat" w:hAnsi="GHEA Grapalat"/>
          <w:lang w:val="ru-RU"/>
        </w:rPr>
        <w:t xml:space="preserve"> </w:t>
      </w:r>
      <w:r w:rsidRPr="00AB0736">
        <w:rPr>
          <w:rFonts w:ascii="GHEA Grapalat" w:hAnsi="GHEA Grapalat"/>
        </w:rPr>
        <w:t>hydraulic</w:t>
      </w:r>
      <w:r w:rsidRPr="00E51F12">
        <w:rPr>
          <w:rFonts w:ascii="GHEA Grapalat" w:hAnsi="GHEA Grapalat"/>
          <w:lang w:val="ru-RU"/>
        </w:rPr>
        <w:t xml:space="preserve"> </w:t>
      </w:r>
      <w:r w:rsidRPr="00AB0736">
        <w:rPr>
          <w:rFonts w:ascii="GHEA Grapalat" w:hAnsi="GHEA Grapalat"/>
        </w:rPr>
        <w:t>pressing</w:t>
      </w:r>
      <w:r w:rsidRPr="00E51F12">
        <w:rPr>
          <w:rFonts w:ascii="GHEA Grapalat" w:hAnsi="GHEA Grapalat"/>
          <w:lang w:val="ru-RU"/>
        </w:rPr>
        <w:t>» (2) - «</w:t>
      </w:r>
      <w:r w:rsidRPr="00AB0736">
        <w:rPr>
          <w:rFonts w:ascii="GHEA Grapalat" w:hAnsi="GHEA Grapalat"/>
        </w:rPr>
        <w:t>Ուղիղ</w:t>
      </w:r>
      <w:r w:rsidRPr="00E51F12">
        <w:rPr>
          <w:rFonts w:ascii="GHEA Grapalat" w:hAnsi="GHEA Grapalat"/>
          <w:lang w:val="ru-RU"/>
        </w:rPr>
        <w:t xml:space="preserve"> </w:t>
      </w:r>
      <w:r w:rsidRPr="00AB0736">
        <w:rPr>
          <w:rFonts w:ascii="GHEA Grapalat" w:hAnsi="GHEA Grapalat"/>
        </w:rPr>
        <w:t>գործողությամբ</w:t>
      </w:r>
      <w:r w:rsidRPr="00E51F12">
        <w:rPr>
          <w:rFonts w:ascii="GHEA Grapalat" w:hAnsi="GHEA Grapalat"/>
          <w:lang w:val="ru-RU"/>
        </w:rPr>
        <w:t xml:space="preserve"> </w:t>
      </w:r>
      <w:r w:rsidRPr="00AB0736">
        <w:rPr>
          <w:rFonts w:ascii="GHEA Grapalat" w:hAnsi="GHEA Grapalat" w:cs="Sylfaen"/>
        </w:rPr>
        <w:t>հիդրավլիկ</w:t>
      </w:r>
      <w:r w:rsidRPr="00E51F12">
        <w:rPr>
          <w:rFonts w:ascii="GHEA Grapalat" w:hAnsi="GHEA Grapalat"/>
          <w:lang w:val="ru-RU"/>
        </w:rPr>
        <w:t xml:space="preserve"> </w:t>
      </w:r>
      <w:r w:rsidRPr="00AB0736">
        <w:rPr>
          <w:rFonts w:ascii="GHEA Grapalat" w:hAnsi="GHEA Grapalat" w:cs="Sylfaen"/>
        </w:rPr>
        <w:t>մամլում</w:t>
      </w:r>
      <w:r w:rsidRPr="00E51F12">
        <w:rPr>
          <w:rFonts w:ascii="GHEA Grapalat" w:hAnsi="GHEA Grapalat"/>
          <w:lang w:val="ru-RU"/>
        </w:rPr>
        <w:t xml:space="preserve">» (2) </w:t>
      </w:r>
      <w:r w:rsidRPr="00AB0736">
        <w:rPr>
          <w:rFonts w:ascii="GHEA Grapalat" w:hAnsi="GHEA Grapalat"/>
        </w:rPr>
        <w:t>նշանակում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դեֆորմացիայի</w:t>
      </w:r>
      <w:r w:rsidRPr="00E51F12">
        <w:rPr>
          <w:rFonts w:ascii="GHEA Grapalat" w:hAnsi="GHEA Grapalat"/>
          <w:lang w:val="ru-RU"/>
        </w:rPr>
        <w:t xml:space="preserve"> </w:t>
      </w:r>
      <w:r w:rsidRPr="00AB0736">
        <w:rPr>
          <w:rFonts w:ascii="GHEA Grapalat" w:hAnsi="GHEA Grapalat" w:cs="Sylfaen"/>
        </w:rPr>
        <w:t>պրոցես</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հեղուկով</w:t>
      </w:r>
      <w:r w:rsidRPr="00E51F12">
        <w:rPr>
          <w:rFonts w:ascii="GHEA Grapalat" w:hAnsi="GHEA Grapalat"/>
          <w:lang w:val="ru-RU"/>
        </w:rPr>
        <w:t xml:space="preserve"> </w:t>
      </w:r>
      <w:r w:rsidRPr="00AB0736">
        <w:rPr>
          <w:rFonts w:ascii="GHEA Grapalat" w:hAnsi="GHEA Grapalat" w:cs="Sylfaen"/>
        </w:rPr>
        <w:t>լցված</w:t>
      </w:r>
      <w:r w:rsidRPr="00E51F12">
        <w:rPr>
          <w:rFonts w:ascii="GHEA Grapalat" w:hAnsi="GHEA Grapalat"/>
          <w:lang w:val="ru-RU"/>
        </w:rPr>
        <w:t xml:space="preserve"> </w:t>
      </w:r>
      <w:r w:rsidRPr="00AB0736">
        <w:rPr>
          <w:rFonts w:ascii="GHEA Grapalat" w:hAnsi="GHEA Grapalat"/>
        </w:rPr>
        <w:t>առաձգական</w:t>
      </w:r>
      <w:r w:rsidRPr="00E51F12">
        <w:rPr>
          <w:rFonts w:ascii="GHEA Grapalat" w:hAnsi="GHEA Grapalat"/>
          <w:lang w:val="ru-RU"/>
        </w:rPr>
        <w:t xml:space="preserve"> </w:t>
      </w:r>
      <w:r w:rsidRPr="00AB0736">
        <w:rPr>
          <w:rFonts w:ascii="GHEA Grapalat" w:hAnsi="GHEA Grapalat"/>
        </w:rPr>
        <w:t>պարկ</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cs="Sylfaen"/>
          <w:lang w:val="ru-RU"/>
        </w:rPr>
        <w:t xml:space="preserve"> </w:t>
      </w:r>
      <w:r w:rsidRPr="00AB0736">
        <w:rPr>
          <w:rFonts w:ascii="GHEA Grapalat" w:hAnsi="GHEA Grapalat" w:cs="Sylfaen"/>
        </w:rPr>
        <w:t>կիրառում</w:t>
      </w:r>
      <w:r w:rsidRPr="00E51F12">
        <w:rPr>
          <w:rFonts w:ascii="GHEA Grapalat" w:hAnsi="GHEA Grapalat" w:cs="Sylfaen"/>
          <w:lang w:val="ru-RU"/>
        </w:rPr>
        <w:t xml:space="preserve">` </w:t>
      </w:r>
      <w:r w:rsidRPr="00AB0736">
        <w:rPr>
          <w:rFonts w:ascii="GHEA Grapalat" w:hAnsi="GHEA Grapalat" w:cs="Sylfaen"/>
        </w:rPr>
        <w:t>նախաշինվածքի</w:t>
      </w:r>
      <w:r w:rsidRPr="00E51F12">
        <w:rPr>
          <w:rFonts w:ascii="GHEA Grapalat" w:hAnsi="GHEA Grapalat"/>
          <w:lang w:val="ru-RU"/>
        </w:rPr>
        <w:t xml:space="preserve"> </w:t>
      </w:r>
      <w:r w:rsidRPr="00AB0736">
        <w:rPr>
          <w:rFonts w:ascii="GHEA Grapalat" w:hAnsi="GHEA Grapalat" w:cs="Sylfaen"/>
        </w:rPr>
        <w:t>հետ</w:t>
      </w:r>
      <w:r w:rsidRPr="00E51F12">
        <w:rPr>
          <w:rFonts w:ascii="GHEA Grapalat" w:hAnsi="GHEA Grapalat"/>
          <w:lang w:val="ru-RU"/>
        </w:rPr>
        <w:t xml:space="preserve"> </w:t>
      </w:r>
      <w:r w:rsidRPr="00AB0736">
        <w:rPr>
          <w:rFonts w:ascii="GHEA Grapalat" w:hAnsi="GHEA Grapalat" w:cs="Sylfaen"/>
        </w:rPr>
        <w:t>անմիջական</w:t>
      </w:r>
      <w:r w:rsidRPr="00E51F12">
        <w:rPr>
          <w:rFonts w:ascii="GHEA Grapalat" w:hAnsi="GHEA Grapalat"/>
          <w:lang w:val="ru-RU"/>
        </w:rPr>
        <w:t xml:space="preserve"> </w:t>
      </w:r>
      <w:r w:rsidRPr="00AB0736">
        <w:rPr>
          <w:rFonts w:ascii="GHEA Grapalat" w:hAnsi="GHEA Grapalat" w:cs="Sylfaen"/>
        </w:rPr>
        <w:t>շփման</w:t>
      </w:r>
      <w:r w:rsidRPr="00E51F12">
        <w:rPr>
          <w:rFonts w:ascii="GHEA Grapalat" w:hAnsi="GHEA Grapalat" w:cs="Sylfaen"/>
          <w:lang w:val="ru-RU"/>
        </w:rPr>
        <w:t xml:space="preserve"> </w:t>
      </w:r>
      <w:r w:rsidRPr="00AB0736">
        <w:rPr>
          <w:rFonts w:ascii="GHEA Grapalat" w:hAnsi="GHEA Grapalat"/>
        </w:rPr>
        <w:t>ժամանակ</w:t>
      </w:r>
      <w:r w:rsidRPr="00E51F12">
        <w:rPr>
          <w:rFonts w:ascii="GHEA Grapalat" w:hAnsi="GHEA Grapalat"/>
          <w:lang w:val="ru-RU"/>
        </w:rPr>
        <w:t xml:space="preserve">: </w:t>
      </w:r>
    </w:p>
    <w:p w:rsidR="003C6966" w:rsidRPr="00AB0736" w:rsidRDefault="003C6966" w:rsidP="003C6966">
      <w:pPr>
        <w:shd w:val="clear" w:color="auto" w:fill="FFFFFF"/>
        <w:tabs>
          <w:tab w:val="left" w:pos="1276"/>
        </w:tabs>
        <w:spacing w:before="120" w:after="120" w:line="276" w:lineRule="auto"/>
        <w:jc w:val="both"/>
        <w:rPr>
          <w:rFonts w:ascii="GHEA Grapalat" w:hAnsi="GHEA Grapalat"/>
        </w:rPr>
      </w:pPr>
      <w:r w:rsidRPr="00AB0736">
        <w:rPr>
          <w:rFonts w:ascii="GHEA Grapalat" w:hAnsi="GHEA Grapalat"/>
        </w:rPr>
        <w:t>«Drift rate» (gyro) (7) - «</w:t>
      </w:r>
      <w:r w:rsidRPr="00AB0736">
        <w:rPr>
          <w:rFonts w:ascii="GHEA Grapalat" w:hAnsi="GHEA Grapalat" w:cs="Sylfaen"/>
        </w:rPr>
        <w:t>Դրեյֆի</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rPr>
        <w:t>» (</w:t>
      </w:r>
      <w:r w:rsidRPr="00AB0736">
        <w:rPr>
          <w:rFonts w:ascii="GHEA Grapalat" w:hAnsi="GHEA Grapalat" w:cs="Sylfaen"/>
        </w:rPr>
        <w:t>գիրոսկոպիկ</w:t>
      </w:r>
      <w:r w:rsidRPr="00AB0736">
        <w:rPr>
          <w:rFonts w:ascii="GHEA Grapalat" w:hAnsi="GHEA Grapalat"/>
        </w:rPr>
        <w:t xml:space="preserve">) (7) –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գիրոսկոպի</w:t>
      </w:r>
      <w:r w:rsidRPr="00AB0736">
        <w:rPr>
          <w:rFonts w:ascii="GHEA Grapalat" w:hAnsi="GHEA Grapalat"/>
        </w:rPr>
        <w:t xml:space="preserve"> </w:t>
      </w:r>
      <w:r w:rsidRPr="00AB0736">
        <w:rPr>
          <w:rFonts w:ascii="GHEA Grapalat" w:hAnsi="GHEA Grapalat" w:cs="Sylfaen"/>
        </w:rPr>
        <w:t>ելքային տվյալի բաղադրիչը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կախված չէ</w:t>
      </w:r>
      <w:r w:rsidRPr="00AB0736">
        <w:rPr>
          <w:rFonts w:ascii="GHEA Grapalat" w:hAnsi="GHEA Grapalat"/>
        </w:rPr>
        <w:t xml:space="preserve"> մ</w:t>
      </w:r>
      <w:r w:rsidRPr="00AB0736">
        <w:rPr>
          <w:rFonts w:ascii="GHEA Grapalat" w:hAnsi="GHEA Grapalat" w:cs="Sylfaen"/>
        </w:rPr>
        <w:t>ուտքային տվյալի պտույտից</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Արտահայտվում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cs="Times LatArm"/>
        </w:rPr>
        <w:t>։</w:t>
      </w:r>
      <w:r w:rsidRPr="00AB0736">
        <w:rPr>
          <w:rFonts w:ascii="GHEA Grapalat" w:hAnsi="GHEA Grapalat"/>
        </w:rPr>
        <w:t xml:space="preserve"> (IEEE STD 528-2001).</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Effective</w:t>
      </w:r>
      <w:r w:rsidRPr="00E51F12">
        <w:rPr>
          <w:rFonts w:ascii="GHEA Grapalat" w:hAnsi="GHEA Grapalat"/>
          <w:color w:val="auto"/>
        </w:rPr>
        <w:t xml:space="preserve"> </w:t>
      </w:r>
      <w:r w:rsidRPr="00AB0736">
        <w:rPr>
          <w:rFonts w:ascii="GHEA Grapalat" w:hAnsi="GHEA Grapalat"/>
          <w:color w:val="auto"/>
          <w:lang w:val="en-US"/>
        </w:rPr>
        <w:t>gramme</w:t>
      </w:r>
      <w:r w:rsidRPr="00E51F12">
        <w:rPr>
          <w:rFonts w:ascii="GHEA Grapalat" w:hAnsi="GHEA Grapalat"/>
          <w:color w:val="auto"/>
        </w:rPr>
        <w:t xml:space="preserve">» (0 1) </w:t>
      </w:r>
      <w:r w:rsidRPr="00AB0736">
        <w:rPr>
          <w:rFonts w:ascii="GHEA Grapalat" w:hAnsi="GHEA Grapalat"/>
          <w:color w:val="auto"/>
          <w:lang w:val="en-US"/>
        </w:rPr>
        <w:t>for</w:t>
      </w:r>
      <w:r w:rsidRPr="00E51F12">
        <w:rPr>
          <w:rFonts w:ascii="GHEA Grapalat" w:hAnsi="GHEA Grapalat"/>
          <w:color w:val="auto"/>
        </w:rPr>
        <w:t xml:space="preserve"> «</w:t>
      </w:r>
      <w:r w:rsidRPr="00AB0736">
        <w:rPr>
          <w:rFonts w:ascii="GHEA Grapalat" w:hAnsi="GHEA Grapalat"/>
          <w:color w:val="auto"/>
          <w:lang w:val="en-US"/>
        </w:rPr>
        <w:t>special</w:t>
      </w:r>
      <w:r w:rsidRPr="00E51F12">
        <w:rPr>
          <w:rFonts w:ascii="GHEA Grapalat" w:hAnsi="GHEA Grapalat"/>
          <w:color w:val="auto"/>
        </w:rPr>
        <w:t xml:space="preserve"> </w:t>
      </w:r>
      <w:r w:rsidRPr="00AB0736">
        <w:rPr>
          <w:rFonts w:ascii="GHEA Grapalat" w:hAnsi="GHEA Grapalat"/>
          <w:color w:val="auto"/>
          <w:lang w:val="en-US"/>
        </w:rPr>
        <w:t>fissile</w:t>
      </w:r>
      <w:r w:rsidRPr="00E51F12">
        <w:rPr>
          <w:rFonts w:ascii="GHEA Grapalat" w:hAnsi="GHEA Grapalat"/>
          <w:color w:val="auto"/>
        </w:rPr>
        <w:t xml:space="preserve"> </w:t>
      </w:r>
      <w:r w:rsidRPr="00AB0736">
        <w:rPr>
          <w:rFonts w:ascii="GHEA Grapalat" w:hAnsi="GHEA Grapalat"/>
          <w:color w:val="auto"/>
          <w:lang w:val="en-US"/>
        </w:rPr>
        <w:t>material</w:t>
      </w:r>
      <w:r w:rsidRPr="00E51F12">
        <w:rPr>
          <w:rFonts w:ascii="GHEA Grapalat" w:hAnsi="GHEA Grapalat"/>
          <w:color w:val="auto"/>
        </w:rPr>
        <w:t>» - «</w:t>
      </w:r>
      <w:r w:rsidRPr="00AB0736">
        <w:rPr>
          <w:rFonts w:ascii="GHEA Grapalat" w:hAnsi="GHEA Grapalat" w:cs="Sylfaen"/>
          <w:color w:val="auto"/>
        </w:rPr>
        <w:t>Արդյունավետ</w:t>
      </w:r>
      <w:r w:rsidRPr="00E51F12">
        <w:rPr>
          <w:rFonts w:ascii="GHEA Grapalat" w:hAnsi="GHEA Grapalat"/>
          <w:color w:val="auto"/>
        </w:rPr>
        <w:t xml:space="preserve"> </w:t>
      </w:r>
      <w:r w:rsidRPr="00AB0736">
        <w:rPr>
          <w:rFonts w:ascii="GHEA Grapalat" w:hAnsi="GHEA Grapalat" w:cs="Sylfaen"/>
          <w:color w:val="auto"/>
        </w:rPr>
        <w:t>գրամ</w:t>
      </w:r>
      <w:r w:rsidRPr="00E51F12">
        <w:rPr>
          <w:rFonts w:ascii="GHEA Grapalat" w:hAnsi="GHEA Grapalat"/>
          <w:color w:val="auto"/>
        </w:rPr>
        <w:t>» (0 1) «</w:t>
      </w:r>
      <w:r w:rsidRPr="00AB0736">
        <w:rPr>
          <w:rFonts w:ascii="GHEA Grapalat" w:hAnsi="GHEA Grapalat" w:cs="Sylfaen"/>
          <w:color w:val="auto"/>
        </w:rPr>
        <w:t>հատուկ</w:t>
      </w:r>
      <w:r w:rsidRPr="00E51F12">
        <w:rPr>
          <w:rFonts w:ascii="GHEA Grapalat" w:hAnsi="GHEA Grapalat"/>
          <w:color w:val="auto"/>
        </w:rPr>
        <w:t xml:space="preserve"> </w:t>
      </w:r>
      <w:r w:rsidRPr="00AB0736">
        <w:rPr>
          <w:rFonts w:ascii="GHEA Grapalat" w:hAnsi="GHEA Grapalat" w:cs="Sylfaen"/>
          <w:color w:val="auto"/>
        </w:rPr>
        <w:t>ճեղքվող</w:t>
      </w:r>
      <w:r w:rsidRPr="00E51F12">
        <w:rPr>
          <w:rFonts w:ascii="GHEA Grapalat" w:hAnsi="GHEA Grapalat"/>
          <w:color w:val="auto"/>
        </w:rPr>
        <w:t xml:space="preserve"> </w:t>
      </w:r>
      <w:r w:rsidRPr="00AB0736">
        <w:rPr>
          <w:rFonts w:ascii="GHEA Grapalat" w:hAnsi="GHEA Grapalat" w:cs="Sylfaen"/>
          <w:color w:val="auto"/>
        </w:rPr>
        <w:t>նյութերի</w:t>
      </w:r>
      <w:r w:rsidRPr="00E51F12">
        <w:rPr>
          <w:rFonts w:ascii="GHEA Grapalat" w:hAnsi="GHEA Grapalat"/>
          <w:color w:val="auto"/>
        </w:rPr>
        <w:t xml:space="preserve">» </w:t>
      </w:r>
      <w:r w:rsidRPr="00AB0736">
        <w:rPr>
          <w:rFonts w:ascii="GHEA Grapalat" w:hAnsi="GHEA Grapalat" w:cs="Sylfaen"/>
          <w:color w:val="auto"/>
        </w:rPr>
        <w:t>համար</w:t>
      </w:r>
      <w:r w:rsidRPr="00E51F12">
        <w:rPr>
          <w:rFonts w:ascii="GHEA Grapalat" w:hAnsi="GHEA Grapalat"/>
          <w:color w:val="auto"/>
        </w:rPr>
        <w:t xml:space="preserve"> </w:t>
      </w:r>
      <w:r w:rsidRPr="00AB0736">
        <w:rPr>
          <w:rFonts w:ascii="GHEA Grapalat" w:hAnsi="GHEA Grapalat" w:cs="Sylfaen"/>
          <w:color w:val="auto"/>
        </w:rPr>
        <w:t>նշանակում</w:t>
      </w:r>
      <w:r w:rsidRPr="00E51F12">
        <w:rPr>
          <w:rFonts w:ascii="GHEA Grapalat" w:hAnsi="GHEA Grapalat"/>
          <w:color w:val="auto"/>
        </w:rPr>
        <w:t xml:space="preserve"> </w:t>
      </w:r>
      <w:r w:rsidRPr="00AB0736">
        <w:rPr>
          <w:rFonts w:ascii="GHEA Grapalat" w:hAnsi="GHEA Grapalat" w:cs="Sylfaen"/>
          <w:color w:val="auto"/>
        </w:rPr>
        <w:t>է</w:t>
      </w:r>
      <w:r w:rsidRPr="00E51F12">
        <w:rPr>
          <w:rFonts w:ascii="GHEA Grapalat" w:hAnsi="GHEA Grapalat"/>
          <w:color w:val="auto"/>
        </w:rPr>
        <w:t>.</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rPr>
        <w:lastRenderedPageBreak/>
        <w:t>a</w:t>
      </w:r>
      <w:r w:rsidRPr="00E51F12">
        <w:rPr>
          <w:rFonts w:ascii="GHEA Grapalat" w:hAnsi="GHEA Grapalat"/>
          <w:lang w:val="ru-RU"/>
        </w:rPr>
        <w:t xml:space="preserve">. </w:t>
      </w:r>
      <w:r w:rsidRPr="00AB0736">
        <w:rPr>
          <w:rFonts w:ascii="GHEA Grapalat" w:hAnsi="GHEA Grapalat" w:cs="Sylfaen"/>
        </w:rPr>
        <w:t>Պլուտոնիումի</w:t>
      </w:r>
      <w:r w:rsidRPr="00E51F12">
        <w:rPr>
          <w:rFonts w:ascii="GHEA Grapalat" w:hAnsi="GHEA Grapalat"/>
          <w:lang w:val="ru-RU"/>
        </w:rPr>
        <w:t xml:space="preserve"> </w:t>
      </w:r>
      <w:r w:rsidRPr="00AB0736">
        <w:rPr>
          <w:rFonts w:ascii="GHEA Grapalat" w:hAnsi="GHEA Grapalat" w:cs="Sylfaen"/>
        </w:rPr>
        <w:t>իզոտոպների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–233-</w:t>
      </w:r>
      <w:r w:rsidRPr="00AB0736">
        <w:rPr>
          <w:rFonts w:ascii="GHEA Grapalat" w:hAnsi="GHEA Grapalat" w:cs="Sylfaen"/>
        </w:rPr>
        <w:t>ի</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ի</w:t>
      </w:r>
      <w:r w:rsidRPr="00AB0736">
        <w:rPr>
          <w:rFonts w:ascii="GHEA Grapalat" w:hAnsi="GHEA Grapalat" w:cs="Sylfaen"/>
        </w:rPr>
        <w:t>զոտոպի</w:t>
      </w:r>
      <w:r w:rsidRPr="00E51F12">
        <w:rPr>
          <w:rFonts w:ascii="GHEA Grapalat" w:hAnsi="GHEA Grapalat"/>
          <w:lang w:val="ru-RU"/>
        </w:rPr>
        <w:t xml:space="preserve"> </w:t>
      </w:r>
      <w:r w:rsidRPr="00AB0736">
        <w:rPr>
          <w:rFonts w:ascii="GHEA Grapalat" w:hAnsi="GHEA Grapalat" w:cs="Sylfaen"/>
        </w:rPr>
        <w:t>կշիռը</w:t>
      </w:r>
      <w:r w:rsidRPr="00E51F12">
        <w:rPr>
          <w:rFonts w:ascii="GHEA Grapalat" w:hAnsi="GHEA Grapalat"/>
          <w:lang w:val="ru-RU"/>
        </w:rPr>
        <w:t xml:space="preserve"> </w:t>
      </w:r>
      <w:r w:rsidRPr="00AB0736">
        <w:rPr>
          <w:rFonts w:ascii="GHEA Grapalat" w:hAnsi="GHEA Grapalat" w:cs="Sylfaen"/>
        </w:rPr>
        <w:t>գրամներով</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b</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-235-</w:t>
      </w:r>
      <w:r w:rsidRPr="00AB0736">
        <w:rPr>
          <w:rFonts w:ascii="GHEA Grapalat" w:hAnsi="GHEA Grapalat" w:cs="Sylfaen"/>
        </w:rPr>
        <w:t>ով</w:t>
      </w:r>
      <w:r w:rsidRPr="00E51F12">
        <w:rPr>
          <w:rFonts w:ascii="GHEA Grapalat" w:hAnsi="GHEA Grapalat"/>
          <w:lang w:val="ru-RU"/>
        </w:rPr>
        <w:t xml:space="preserve"> </w:t>
      </w:r>
      <w:r w:rsidRPr="00AB0736">
        <w:rPr>
          <w:rFonts w:ascii="GHEA Grapalat" w:hAnsi="GHEA Grapalat" w:cs="Sylfaen"/>
        </w:rPr>
        <w:t>հարստացված</w:t>
      </w:r>
      <w:r w:rsidRPr="00E51F12">
        <w:rPr>
          <w:rFonts w:ascii="GHEA Grapalat" w:hAnsi="GHEA Grapalat"/>
          <w:lang w:val="ru-RU"/>
        </w:rPr>
        <w:t xml:space="preserve"> </w:t>
      </w:r>
      <w:r w:rsidRPr="00AB0736">
        <w:rPr>
          <w:rFonts w:ascii="GHEA Grapalat" w:hAnsi="GHEA Grapalat" w:cs="Sylfaen"/>
        </w:rPr>
        <w:t>ուրանի</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cs="Sylfaen"/>
          <w:lang w:val="ru-RU"/>
        </w:rPr>
        <w:t>,</w:t>
      </w:r>
      <w:r w:rsidRPr="00E51F12">
        <w:rPr>
          <w:rFonts w:ascii="GHEA Grapalat" w:hAnsi="GHEA Grapalat"/>
          <w:lang w:val="ru-RU"/>
        </w:rPr>
        <w:t xml:space="preserve"> 1%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տարրի</w:t>
      </w:r>
      <w:r w:rsidRPr="00E51F12">
        <w:rPr>
          <w:rFonts w:ascii="GHEA Grapalat" w:hAnsi="GHEA Grapalat"/>
          <w:lang w:val="ru-RU"/>
        </w:rPr>
        <w:t xml:space="preserve"> </w:t>
      </w:r>
      <w:r w:rsidRPr="00AB0736">
        <w:rPr>
          <w:rFonts w:ascii="GHEA Grapalat" w:hAnsi="GHEA Grapalat" w:cs="Sylfaen"/>
        </w:rPr>
        <w:t>կշիռը</w:t>
      </w:r>
      <w:r w:rsidRPr="00E51F12">
        <w:rPr>
          <w:rFonts w:ascii="GHEA Grapalat" w:hAnsi="GHEA Grapalat"/>
          <w:lang w:val="ru-RU"/>
        </w:rPr>
        <w:t xml:space="preserve"> </w:t>
      </w:r>
      <w:r w:rsidRPr="00AB0736">
        <w:rPr>
          <w:rFonts w:ascii="GHEA Grapalat" w:hAnsi="GHEA Grapalat" w:cs="Sylfaen"/>
        </w:rPr>
        <w:t>գրամներով</w:t>
      </w:r>
      <w:r w:rsidRPr="00E51F12">
        <w:rPr>
          <w:rFonts w:ascii="GHEA Grapalat" w:hAnsi="GHEA Grapalat"/>
          <w:lang w:val="ru-RU"/>
        </w:rPr>
        <w:t xml:space="preserve">, </w:t>
      </w:r>
      <w:r w:rsidRPr="00AB0736">
        <w:rPr>
          <w:rFonts w:ascii="GHEA Grapalat" w:hAnsi="GHEA Grapalat" w:cs="Sylfaen"/>
        </w:rPr>
        <w:t>բազմապատկած</w:t>
      </w:r>
      <w:r w:rsidRPr="00E51F12">
        <w:rPr>
          <w:rFonts w:ascii="GHEA Grapalat" w:hAnsi="GHEA Grapalat"/>
          <w:lang w:val="ru-RU"/>
        </w:rPr>
        <w:t xml:space="preserve"> </w:t>
      </w:r>
      <w:r w:rsidRPr="00AB0736">
        <w:rPr>
          <w:rFonts w:ascii="GHEA Grapalat" w:hAnsi="GHEA Grapalat" w:cs="Sylfaen"/>
        </w:rPr>
        <w:t>հարստացման</w:t>
      </w:r>
      <w:r w:rsidRPr="00E51F12">
        <w:rPr>
          <w:rFonts w:ascii="GHEA Grapalat" w:hAnsi="GHEA Grapalat"/>
          <w:lang w:val="ru-RU"/>
        </w:rPr>
        <w:t xml:space="preserve"> </w:t>
      </w:r>
      <w:r w:rsidRPr="00AB0736">
        <w:rPr>
          <w:rFonts w:ascii="GHEA Grapalat" w:hAnsi="GHEA Grapalat" w:cs="Sylfaen"/>
        </w:rPr>
        <w:t>չափի</w:t>
      </w:r>
      <w:r w:rsidRPr="00E51F12">
        <w:rPr>
          <w:rFonts w:ascii="GHEA Grapalat" w:hAnsi="GHEA Grapalat"/>
          <w:lang w:val="ru-RU"/>
        </w:rPr>
        <w:t xml:space="preserve"> </w:t>
      </w:r>
      <w:r w:rsidRPr="00AB0736">
        <w:rPr>
          <w:rFonts w:ascii="GHEA Grapalat" w:hAnsi="GHEA Grapalat" w:cs="Sylfaen"/>
        </w:rPr>
        <w:t>քառակուսիով՝</w:t>
      </w:r>
      <w:r w:rsidRPr="00E51F12">
        <w:rPr>
          <w:rFonts w:ascii="GHEA Grapalat" w:hAnsi="GHEA Grapalat"/>
          <w:lang w:val="ru-RU"/>
        </w:rPr>
        <w:t xml:space="preserve"> </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կշռի</w:t>
      </w:r>
      <w:r w:rsidRPr="00E51F12">
        <w:rPr>
          <w:rFonts w:ascii="GHEA Grapalat" w:hAnsi="GHEA Grapalat"/>
          <w:lang w:val="ru-RU"/>
        </w:rPr>
        <w:t xml:space="preserve"> </w:t>
      </w:r>
      <w:r w:rsidRPr="00AB0736">
        <w:rPr>
          <w:rFonts w:ascii="GHEA Grapalat" w:hAnsi="GHEA Grapalat" w:cs="Sylfaen"/>
        </w:rPr>
        <w:t>տասնորդական</w:t>
      </w:r>
      <w:r w:rsidRPr="00E51F12">
        <w:rPr>
          <w:rFonts w:ascii="GHEA Grapalat" w:hAnsi="GHEA Grapalat"/>
          <w:lang w:val="ru-RU"/>
        </w:rPr>
        <w:t xml:space="preserve"> </w:t>
      </w:r>
      <w:r w:rsidRPr="00AB0736">
        <w:rPr>
          <w:rFonts w:ascii="GHEA Grapalat" w:hAnsi="GHEA Grapalat" w:cs="Sylfaen"/>
        </w:rPr>
        <w:t>կոտորակ</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spacing w:before="120" w:after="120" w:line="276" w:lineRule="auto"/>
        <w:ind w:left="1275" w:hanging="567"/>
        <w:rPr>
          <w:rFonts w:ascii="GHEA Grapalat" w:hAnsi="GHEA Grapalat"/>
          <w:lang w:val="ru-RU"/>
        </w:rPr>
      </w:pPr>
      <w:r w:rsidRPr="00AB0736">
        <w:rPr>
          <w:rFonts w:ascii="GHEA Grapalat" w:hAnsi="GHEA Grapalat" w:cs="Sylfaen"/>
        </w:rPr>
        <w:t>c</w:t>
      </w:r>
      <w:r w:rsidRPr="00E51F12">
        <w:rPr>
          <w:rFonts w:ascii="GHEA Grapalat" w:hAnsi="GHEA Grapalat"/>
          <w:lang w:val="ru-RU"/>
        </w:rPr>
        <w:t xml:space="preserve">. </w:t>
      </w:r>
      <w:r w:rsidRPr="00AB0736">
        <w:rPr>
          <w:rFonts w:ascii="GHEA Grapalat" w:hAnsi="GHEA Grapalat" w:cs="Sylfaen"/>
        </w:rPr>
        <w:t>Ուրան</w:t>
      </w:r>
      <w:r w:rsidRPr="00E51F12">
        <w:rPr>
          <w:rFonts w:ascii="GHEA Grapalat" w:hAnsi="GHEA Grapalat"/>
          <w:lang w:val="ru-RU"/>
        </w:rPr>
        <w:t>-235-</w:t>
      </w:r>
      <w:r w:rsidRPr="00AB0736">
        <w:rPr>
          <w:rFonts w:ascii="GHEA Grapalat" w:hAnsi="GHEA Grapalat" w:cs="Sylfaen"/>
        </w:rPr>
        <w:t>ով</w:t>
      </w:r>
      <w:r w:rsidRPr="00E51F12">
        <w:rPr>
          <w:rFonts w:ascii="GHEA Grapalat" w:hAnsi="GHEA Grapalat"/>
          <w:lang w:val="ru-RU"/>
        </w:rPr>
        <w:t xml:space="preserve"> </w:t>
      </w:r>
      <w:r w:rsidRPr="00AB0736">
        <w:rPr>
          <w:rFonts w:ascii="GHEA Grapalat" w:hAnsi="GHEA Grapalat" w:cs="Sylfaen"/>
        </w:rPr>
        <w:t>հարստացված</w:t>
      </w:r>
      <w:r w:rsidRPr="00E51F12">
        <w:rPr>
          <w:rFonts w:ascii="GHEA Grapalat" w:hAnsi="GHEA Grapalat"/>
          <w:lang w:val="ru-RU"/>
        </w:rPr>
        <w:t xml:space="preserve"> </w:t>
      </w:r>
      <w:r w:rsidRPr="00AB0736">
        <w:rPr>
          <w:rFonts w:ascii="GHEA Grapalat" w:hAnsi="GHEA Grapalat" w:cs="Sylfaen"/>
        </w:rPr>
        <w:t>ուրանի</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cs="Sylfaen"/>
          <w:lang w:val="ru-RU"/>
        </w:rPr>
        <w:t>,</w:t>
      </w:r>
      <w:r w:rsidRPr="00AB0736">
        <w:rPr>
          <w:rFonts w:ascii="GHEA Grapalat" w:hAnsi="GHEA Grapalat" w:cs="Sylfaen"/>
        </w:rPr>
        <w:t>՝</w:t>
      </w:r>
      <w:r w:rsidRPr="00E51F12">
        <w:rPr>
          <w:rFonts w:ascii="GHEA Grapalat" w:hAnsi="GHEA Grapalat"/>
          <w:lang w:val="ru-RU"/>
        </w:rPr>
        <w:t xml:space="preserve"> </w:t>
      </w:r>
      <w:r w:rsidRPr="00AB0736">
        <w:rPr>
          <w:rFonts w:ascii="GHEA Grapalat" w:hAnsi="GHEA Grapalat" w:cs="Sylfaen"/>
        </w:rPr>
        <w:t>տարրի</w:t>
      </w:r>
      <w:r w:rsidRPr="00E51F12">
        <w:rPr>
          <w:rFonts w:ascii="GHEA Grapalat" w:hAnsi="GHEA Grapalat"/>
          <w:lang w:val="ru-RU"/>
        </w:rPr>
        <w:t xml:space="preserve"> </w:t>
      </w:r>
      <w:r w:rsidRPr="00AB0736">
        <w:rPr>
          <w:rFonts w:ascii="GHEA Grapalat" w:hAnsi="GHEA Grapalat" w:cs="Sylfaen"/>
        </w:rPr>
        <w:t>կշիռը</w:t>
      </w:r>
      <w:r w:rsidRPr="00E51F12">
        <w:rPr>
          <w:rFonts w:ascii="GHEA Grapalat" w:hAnsi="GHEA Grapalat"/>
          <w:lang w:val="ru-RU"/>
        </w:rPr>
        <w:t xml:space="preserve"> </w:t>
      </w:r>
      <w:r w:rsidRPr="00AB0736">
        <w:rPr>
          <w:rFonts w:ascii="GHEA Grapalat" w:hAnsi="GHEA Grapalat" w:cs="Sylfaen"/>
        </w:rPr>
        <w:t>գրամներով</w:t>
      </w:r>
      <w:r w:rsidRPr="00E51F12">
        <w:rPr>
          <w:rFonts w:ascii="GHEA Grapalat" w:hAnsi="GHEA Grapalat"/>
          <w:lang w:val="ru-RU"/>
        </w:rPr>
        <w:t xml:space="preserve">, </w:t>
      </w:r>
      <w:r w:rsidRPr="00AB0736">
        <w:rPr>
          <w:rFonts w:ascii="GHEA Grapalat" w:hAnsi="GHEA Grapalat" w:cs="Sylfaen"/>
        </w:rPr>
        <w:t>բազմապատկած</w:t>
      </w:r>
      <w:r w:rsidRPr="00E51F12">
        <w:rPr>
          <w:rFonts w:ascii="GHEA Grapalat" w:hAnsi="GHEA Grapalat"/>
          <w:lang w:val="ru-RU"/>
        </w:rPr>
        <w:t xml:space="preserve"> 0.0001-</w:t>
      </w:r>
      <w:r w:rsidRPr="00AB0736">
        <w:rPr>
          <w:rFonts w:ascii="GHEA Grapalat" w:hAnsi="GHEA Grapalat" w:cs="Sylfaen"/>
        </w:rPr>
        <w:t>ով</w:t>
      </w:r>
      <w:r w:rsidRPr="00E51F12">
        <w:rPr>
          <w:rFonts w:ascii="GHEA Grapalat" w:hAnsi="GHEA Grapalat"/>
          <w:lang w:val="ru-RU"/>
        </w:rPr>
        <w:t>.</w:t>
      </w:r>
    </w:p>
    <w:p w:rsidR="003C6966" w:rsidRPr="00E51F12" w:rsidRDefault="003C6966" w:rsidP="003C6966">
      <w:pPr>
        <w:pStyle w:val="Default"/>
        <w:spacing w:before="120" w:after="120" w:line="276" w:lineRule="auto"/>
        <w:rPr>
          <w:rFonts w:ascii="GHEA Grapalat" w:hAnsi="GHEA Grapalat"/>
          <w:color w:val="auto"/>
        </w:rPr>
      </w:pPr>
      <w:r w:rsidRPr="00E51F12">
        <w:rPr>
          <w:rFonts w:ascii="GHEA Grapalat" w:hAnsi="GHEA Grapalat"/>
          <w:color w:val="auto"/>
        </w:rPr>
        <w:t>«</w:t>
      </w:r>
      <w:r w:rsidRPr="00AB0736">
        <w:rPr>
          <w:rFonts w:ascii="GHEA Grapalat" w:hAnsi="GHEA Grapalat"/>
          <w:color w:val="auto"/>
          <w:lang w:val="en-US"/>
        </w:rPr>
        <w:t>Electronic</w:t>
      </w:r>
      <w:r w:rsidRPr="00E51F12">
        <w:rPr>
          <w:rFonts w:ascii="GHEA Grapalat" w:hAnsi="GHEA Grapalat"/>
          <w:color w:val="auto"/>
        </w:rPr>
        <w:t xml:space="preserve"> </w:t>
      </w:r>
      <w:r w:rsidRPr="00AB0736">
        <w:rPr>
          <w:rFonts w:ascii="GHEA Grapalat" w:hAnsi="GHEA Grapalat"/>
          <w:color w:val="auto"/>
          <w:lang w:val="en-US"/>
        </w:rPr>
        <w:t>assembly</w:t>
      </w:r>
      <w:r w:rsidRPr="00E51F12">
        <w:rPr>
          <w:rFonts w:ascii="GHEA Grapalat" w:hAnsi="GHEA Grapalat"/>
          <w:color w:val="auto"/>
        </w:rPr>
        <w:t>» (2 3 4) - «</w:t>
      </w:r>
      <w:r w:rsidRPr="00AB0736">
        <w:rPr>
          <w:rFonts w:ascii="GHEA Grapalat" w:hAnsi="GHEA Grapalat" w:cs="Sylfaen"/>
          <w:color w:val="auto"/>
        </w:rPr>
        <w:t>Էլեկտրոնային</w:t>
      </w:r>
      <w:r w:rsidRPr="00E51F12">
        <w:rPr>
          <w:rFonts w:ascii="GHEA Grapalat" w:hAnsi="GHEA Grapalat"/>
          <w:color w:val="auto"/>
        </w:rPr>
        <w:t xml:space="preserve"> </w:t>
      </w:r>
      <w:r w:rsidRPr="00AB0736">
        <w:rPr>
          <w:rFonts w:ascii="GHEA Grapalat" w:hAnsi="GHEA Grapalat" w:cs="Sylfaen"/>
          <w:color w:val="auto"/>
        </w:rPr>
        <w:t>հավաքվածք</w:t>
      </w:r>
      <w:r w:rsidRPr="00E51F12">
        <w:rPr>
          <w:rFonts w:ascii="GHEA Grapalat" w:hAnsi="GHEA Grapalat"/>
          <w:color w:val="auto"/>
        </w:rPr>
        <w:t xml:space="preserve">» (2 3 4)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olor w:val="auto"/>
        </w:rPr>
        <w:t>մի</w:t>
      </w:r>
      <w:r w:rsidRPr="00E51F12">
        <w:rPr>
          <w:rFonts w:ascii="GHEA Grapalat" w:hAnsi="GHEA Grapalat"/>
          <w:color w:val="auto"/>
        </w:rPr>
        <w:t xml:space="preserve"> </w:t>
      </w:r>
      <w:r w:rsidRPr="00AB0736">
        <w:rPr>
          <w:rFonts w:ascii="GHEA Grapalat" w:hAnsi="GHEA Grapalat"/>
          <w:color w:val="auto"/>
        </w:rPr>
        <w:t>շարք</w:t>
      </w:r>
      <w:r w:rsidRPr="00E51F12">
        <w:rPr>
          <w:rFonts w:ascii="GHEA Grapalat" w:hAnsi="GHEA Grapalat"/>
          <w:color w:val="auto"/>
        </w:rPr>
        <w:t xml:space="preserve"> </w:t>
      </w:r>
      <w:r w:rsidRPr="00AB0736">
        <w:rPr>
          <w:rFonts w:ascii="GHEA Grapalat" w:hAnsi="GHEA Grapalat" w:cs="Sylfaen"/>
          <w:color w:val="auto"/>
        </w:rPr>
        <w:t>էլեկտրոնային</w:t>
      </w:r>
      <w:r w:rsidRPr="00E51F12">
        <w:rPr>
          <w:rFonts w:ascii="GHEA Grapalat" w:hAnsi="GHEA Grapalat"/>
          <w:color w:val="auto"/>
        </w:rPr>
        <w:t xml:space="preserve"> </w:t>
      </w:r>
      <w:r w:rsidRPr="00AB0736">
        <w:rPr>
          <w:rFonts w:ascii="GHEA Grapalat" w:hAnsi="GHEA Grapalat" w:cs="Sylfaen"/>
          <w:color w:val="auto"/>
        </w:rPr>
        <w:t>բաղադրիչներ</w:t>
      </w:r>
      <w:r w:rsidRPr="00E51F12">
        <w:rPr>
          <w:rFonts w:ascii="GHEA Grapalat" w:hAnsi="GHEA Grapalat"/>
          <w:color w:val="auto"/>
        </w:rPr>
        <w:t xml:space="preserve"> (</w:t>
      </w:r>
      <w:r w:rsidRPr="00AB0736">
        <w:rPr>
          <w:rFonts w:ascii="GHEA Grapalat" w:hAnsi="GHEA Grapalat" w:cs="Sylfaen"/>
          <w:color w:val="auto"/>
        </w:rPr>
        <w:t>օրինակ</w:t>
      </w:r>
      <w:r w:rsidRPr="00E51F12">
        <w:rPr>
          <w:rFonts w:ascii="GHEA Grapalat" w:hAnsi="GHEA Grapalat" w:cs="Sylfaen"/>
          <w:color w:val="auto"/>
        </w:rPr>
        <w:t>.</w:t>
      </w:r>
      <w:r w:rsidRPr="00AB0736">
        <w:rPr>
          <w:rFonts w:ascii="GHEA Grapalat" w:hAnsi="GHEA Grapalat" w:cs="Sylfaen"/>
          <w:color w:val="auto"/>
        </w:rPr>
        <w:t>՝</w:t>
      </w:r>
      <w:r w:rsidRPr="00E51F12">
        <w:rPr>
          <w:rFonts w:ascii="GHEA Grapalat" w:hAnsi="GHEA Grapalat"/>
          <w:color w:val="auto"/>
        </w:rPr>
        <w:t xml:space="preserve"> '</w:t>
      </w:r>
      <w:r w:rsidRPr="00AB0736">
        <w:rPr>
          <w:rFonts w:ascii="GHEA Grapalat" w:hAnsi="GHEA Grapalat" w:cs="Sylfaen"/>
          <w:color w:val="auto"/>
        </w:rPr>
        <w:t>սխեմայի</w:t>
      </w:r>
      <w:r w:rsidRPr="00E51F12">
        <w:rPr>
          <w:rFonts w:ascii="GHEA Grapalat" w:hAnsi="GHEA Grapalat"/>
          <w:color w:val="auto"/>
        </w:rPr>
        <w:t xml:space="preserve"> </w:t>
      </w:r>
      <w:r w:rsidRPr="00AB0736">
        <w:rPr>
          <w:rFonts w:ascii="GHEA Grapalat" w:hAnsi="GHEA Grapalat"/>
          <w:color w:val="auto"/>
        </w:rPr>
        <w:t>տարրեր</w:t>
      </w:r>
      <w:r w:rsidRPr="00E51F12">
        <w:rPr>
          <w:rFonts w:ascii="GHEA Grapalat" w:hAnsi="GHEA Grapalat"/>
          <w:color w:val="auto"/>
        </w:rPr>
        <w:t>/</w:t>
      </w:r>
      <w:r w:rsidRPr="00AB0736">
        <w:rPr>
          <w:rFonts w:ascii="GHEA Grapalat" w:hAnsi="GHEA Grapalat" w:cs="Sylfaen"/>
          <w:color w:val="auto"/>
        </w:rPr>
        <w:t>էլեմենտներ</w:t>
      </w:r>
      <w:r w:rsidRPr="00E51F12">
        <w:rPr>
          <w:rFonts w:ascii="GHEA Grapalat" w:hAnsi="GHEA Grapalat"/>
          <w:color w:val="auto"/>
        </w:rPr>
        <w:t>', '</w:t>
      </w:r>
      <w:r w:rsidRPr="00AB0736">
        <w:rPr>
          <w:rFonts w:ascii="GHEA Grapalat" w:hAnsi="GHEA Grapalat" w:cs="Sylfaen"/>
          <w:color w:val="auto"/>
        </w:rPr>
        <w:t>դիսկրետային</w:t>
      </w:r>
      <w:r w:rsidRPr="00E51F12">
        <w:rPr>
          <w:rFonts w:ascii="GHEA Grapalat" w:hAnsi="GHEA Grapalat"/>
          <w:color w:val="auto"/>
        </w:rPr>
        <w:t xml:space="preserve"> </w:t>
      </w:r>
      <w:r w:rsidRPr="00AB0736">
        <w:rPr>
          <w:rFonts w:ascii="GHEA Grapalat" w:hAnsi="GHEA Grapalat" w:cs="Sylfaen"/>
          <w:color w:val="auto"/>
        </w:rPr>
        <w:t>բաղադրիչներ</w:t>
      </w:r>
      <w:r w:rsidRPr="00E51F12">
        <w:rPr>
          <w:rFonts w:ascii="GHEA Grapalat" w:hAnsi="GHEA Grapalat"/>
          <w:color w:val="auto"/>
        </w:rPr>
        <w:t xml:space="preserve">', </w:t>
      </w:r>
      <w:r w:rsidRPr="00AB0736">
        <w:rPr>
          <w:rFonts w:ascii="GHEA Grapalat" w:hAnsi="GHEA Grapalat" w:cs="Sylfaen"/>
          <w:color w:val="auto"/>
        </w:rPr>
        <w:t>ինտեգրված</w:t>
      </w:r>
      <w:r w:rsidRPr="00E51F12">
        <w:rPr>
          <w:rFonts w:ascii="GHEA Grapalat" w:hAnsi="GHEA Grapalat"/>
          <w:color w:val="auto"/>
        </w:rPr>
        <w:t xml:space="preserve"> </w:t>
      </w:r>
      <w:r w:rsidRPr="00AB0736">
        <w:rPr>
          <w:rFonts w:ascii="GHEA Grapalat" w:hAnsi="GHEA Grapalat" w:cs="Sylfaen"/>
          <w:color w:val="auto"/>
        </w:rPr>
        <w:t>սխեմաներ</w:t>
      </w:r>
      <w:r w:rsidRPr="00E51F12">
        <w:rPr>
          <w:rFonts w:ascii="GHEA Grapalat" w:hAnsi="GHEA Grapalat"/>
          <w:color w:val="auto"/>
        </w:rPr>
        <w:t xml:space="preserve"> </w:t>
      </w:r>
      <w:r w:rsidRPr="00AB0736">
        <w:rPr>
          <w:rFonts w:ascii="GHEA Grapalat" w:hAnsi="GHEA Grapalat" w:cs="Sylfaen"/>
          <w:color w:val="auto"/>
        </w:rPr>
        <w:t>և</w:t>
      </w:r>
      <w:r w:rsidRPr="00E51F12">
        <w:rPr>
          <w:rFonts w:ascii="GHEA Grapalat" w:hAnsi="GHEA Grapalat"/>
          <w:color w:val="auto"/>
        </w:rPr>
        <w:t xml:space="preserve"> </w:t>
      </w:r>
      <w:r w:rsidRPr="00AB0736">
        <w:rPr>
          <w:rFonts w:ascii="GHEA Grapalat" w:hAnsi="GHEA Grapalat" w:cs="Sylfaen"/>
          <w:color w:val="auto"/>
        </w:rPr>
        <w:t>այլն</w:t>
      </w:r>
      <w:r w:rsidRPr="00E51F12">
        <w:rPr>
          <w:rFonts w:ascii="GHEA Grapalat" w:hAnsi="GHEA Grapalat"/>
          <w:color w:val="auto"/>
        </w:rPr>
        <w:t xml:space="preserve">), </w:t>
      </w:r>
      <w:r w:rsidRPr="00AB0736">
        <w:rPr>
          <w:rFonts w:ascii="GHEA Grapalat" w:hAnsi="GHEA Grapalat" w:cs="Sylfaen"/>
          <w:color w:val="auto"/>
        </w:rPr>
        <w:t>որոնք</w:t>
      </w:r>
      <w:r w:rsidRPr="00E51F12">
        <w:rPr>
          <w:rFonts w:ascii="GHEA Grapalat" w:hAnsi="GHEA Grapalat"/>
          <w:color w:val="auto"/>
        </w:rPr>
        <w:t xml:space="preserve"> </w:t>
      </w:r>
      <w:r w:rsidRPr="00AB0736">
        <w:rPr>
          <w:rFonts w:ascii="GHEA Grapalat" w:hAnsi="GHEA Grapalat" w:cs="Sylfaen"/>
          <w:color w:val="auto"/>
        </w:rPr>
        <w:t>միացված</w:t>
      </w:r>
      <w:r w:rsidRPr="00E51F12">
        <w:rPr>
          <w:rFonts w:ascii="GHEA Grapalat" w:hAnsi="GHEA Grapalat"/>
          <w:color w:val="auto"/>
        </w:rPr>
        <w:t xml:space="preserve"> </w:t>
      </w:r>
      <w:r w:rsidRPr="00AB0736">
        <w:rPr>
          <w:rFonts w:ascii="GHEA Grapalat" w:hAnsi="GHEA Grapalat" w:cs="Sylfaen"/>
          <w:color w:val="auto"/>
        </w:rPr>
        <w:t>են</w:t>
      </w:r>
      <w:r w:rsidRPr="00E51F12">
        <w:rPr>
          <w:rFonts w:ascii="GHEA Grapalat" w:hAnsi="GHEA Grapalat"/>
          <w:color w:val="auto"/>
        </w:rPr>
        <w:t xml:space="preserve"> </w:t>
      </w:r>
      <w:r w:rsidRPr="00AB0736">
        <w:rPr>
          <w:rFonts w:ascii="GHEA Grapalat" w:hAnsi="GHEA Grapalat" w:cs="Sylfaen"/>
          <w:color w:val="auto"/>
        </w:rPr>
        <w:t>որոշակի</w:t>
      </w:r>
      <w:r w:rsidRPr="00E51F12">
        <w:rPr>
          <w:rFonts w:ascii="GHEA Grapalat" w:hAnsi="GHEA Grapalat"/>
          <w:color w:val="auto"/>
        </w:rPr>
        <w:t xml:space="preserve"> </w:t>
      </w:r>
      <w:r w:rsidRPr="00AB0736">
        <w:rPr>
          <w:rFonts w:ascii="GHEA Grapalat" w:hAnsi="GHEA Grapalat" w:cs="Sylfaen"/>
          <w:color w:val="auto"/>
        </w:rPr>
        <w:t>գործառույթ</w:t>
      </w:r>
      <w:r w:rsidRPr="00E51F12">
        <w:rPr>
          <w:rFonts w:ascii="GHEA Grapalat" w:hAnsi="GHEA Grapalat"/>
          <w:color w:val="auto"/>
        </w:rPr>
        <w:t>(</w:t>
      </w:r>
      <w:r w:rsidRPr="00AB0736">
        <w:rPr>
          <w:rFonts w:ascii="GHEA Grapalat" w:hAnsi="GHEA Grapalat" w:cs="Sylfaen"/>
          <w:color w:val="auto"/>
        </w:rPr>
        <w:t>ներ</w:t>
      </w:r>
      <w:r w:rsidRPr="00E51F12">
        <w:rPr>
          <w:rFonts w:ascii="GHEA Grapalat" w:hAnsi="GHEA Grapalat"/>
          <w:color w:val="auto"/>
        </w:rPr>
        <w:t xml:space="preserve">) </w:t>
      </w:r>
      <w:r w:rsidRPr="00AB0736">
        <w:rPr>
          <w:rFonts w:ascii="GHEA Grapalat" w:hAnsi="GHEA Grapalat" w:cs="Sylfaen"/>
          <w:color w:val="auto"/>
        </w:rPr>
        <w:t>կատարելու</w:t>
      </w:r>
      <w:r w:rsidRPr="00E51F12">
        <w:rPr>
          <w:rFonts w:ascii="GHEA Grapalat" w:hAnsi="GHEA Grapalat"/>
          <w:color w:val="auto"/>
        </w:rPr>
        <w:t xml:space="preserve"> </w:t>
      </w:r>
      <w:r w:rsidRPr="00AB0736">
        <w:rPr>
          <w:rFonts w:ascii="GHEA Grapalat" w:hAnsi="GHEA Grapalat" w:cs="Sylfaen"/>
          <w:color w:val="auto"/>
        </w:rPr>
        <w:t>համար</w:t>
      </w:r>
      <w:r w:rsidRPr="00E51F12">
        <w:rPr>
          <w:rFonts w:ascii="GHEA Grapalat" w:hAnsi="GHEA Grapalat" w:cs="Sylfaen"/>
          <w:color w:val="auto"/>
        </w:rPr>
        <w:t xml:space="preserve">, </w:t>
      </w:r>
      <w:r w:rsidRPr="00AB0736">
        <w:rPr>
          <w:rFonts w:ascii="GHEA Grapalat" w:hAnsi="GHEA Grapalat" w:cs="Sylfaen"/>
          <w:color w:val="auto"/>
        </w:rPr>
        <w:t>կարող</w:t>
      </w:r>
      <w:r w:rsidRPr="00E51F12">
        <w:rPr>
          <w:rFonts w:ascii="GHEA Grapalat" w:hAnsi="GHEA Grapalat" w:cs="Sylfaen"/>
          <w:color w:val="auto"/>
        </w:rPr>
        <w:t xml:space="preserve"> </w:t>
      </w:r>
      <w:r w:rsidRPr="00AB0736">
        <w:rPr>
          <w:rFonts w:ascii="GHEA Grapalat" w:hAnsi="GHEA Grapalat" w:cs="Sylfaen"/>
          <w:color w:val="auto"/>
        </w:rPr>
        <w:t>են</w:t>
      </w:r>
      <w:r w:rsidRPr="00E51F12">
        <w:rPr>
          <w:rFonts w:ascii="GHEA Grapalat" w:hAnsi="GHEA Grapalat" w:cs="Sylfaen"/>
          <w:color w:val="auto"/>
        </w:rPr>
        <w:t xml:space="preserve"> </w:t>
      </w:r>
      <w:r w:rsidRPr="00AB0736">
        <w:rPr>
          <w:rFonts w:ascii="GHEA Grapalat" w:hAnsi="GHEA Grapalat" w:cs="Sylfaen"/>
          <w:color w:val="auto"/>
        </w:rPr>
        <w:t>փոխարինվել</w:t>
      </w:r>
      <w:r w:rsidRPr="00E51F12">
        <w:rPr>
          <w:rFonts w:ascii="GHEA Grapalat" w:hAnsi="GHEA Grapalat" w:cs="Sylfaen"/>
          <w:color w:val="auto"/>
        </w:rPr>
        <w:t xml:space="preserve"> </w:t>
      </w:r>
      <w:r w:rsidRPr="00AB0736">
        <w:rPr>
          <w:rFonts w:ascii="GHEA Grapalat" w:hAnsi="GHEA Grapalat" w:cs="Sylfaen"/>
          <w:color w:val="auto"/>
        </w:rPr>
        <w:t>և</w:t>
      </w:r>
      <w:r w:rsidRPr="00E51F12">
        <w:rPr>
          <w:rFonts w:ascii="GHEA Grapalat" w:hAnsi="GHEA Grapalat" w:cs="Sylfaen"/>
          <w:color w:val="auto"/>
        </w:rPr>
        <w:t xml:space="preserve"> </w:t>
      </w:r>
      <w:r w:rsidRPr="00AB0736">
        <w:rPr>
          <w:rFonts w:ascii="GHEA Grapalat" w:hAnsi="GHEA Grapalat" w:cs="Sylfaen"/>
          <w:color w:val="auto"/>
        </w:rPr>
        <w:t>քանդվել</w:t>
      </w:r>
      <w:r w:rsidRPr="00E51F12">
        <w:rPr>
          <w:rFonts w:ascii="GHEA Grapalat" w:hAnsi="GHEA Grapalat" w:cs="Sylfaen"/>
          <w:color w:val="auto"/>
        </w:rPr>
        <w:t xml:space="preserve"> </w:t>
      </w:r>
      <w:r w:rsidRPr="00AB0736">
        <w:rPr>
          <w:rFonts w:ascii="GHEA Grapalat" w:hAnsi="GHEA Grapalat" w:cs="Sylfaen"/>
          <w:color w:val="auto"/>
        </w:rPr>
        <w:t>հավաքվածքից</w:t>
      </w:r>
      <w:r w:rsidRPr="00AB0736">
        <w:rPr>
          <w:rFonts w:ascii="GHEA Grapalat" w:hAnsi="GHEA Grapalat" w:cs="Times LatArm"/>
          <w:color w:val="auto"/>
        </w:rPr>
        <w:t>։</w:t>
      </w:r>
      <w:r w:rsidRPr="00E51F12">
        <w:rPr>
          <w:rFonts w:ascii="GHEA Grapalat" w:hAnsi="GHEA Grapalat"/>
          <w:color w:val="auto"/>
        </w:rPr>
        <w:t xml:space="preserve"> </w:t>
      </w:r>
    </w:p>
    <w:p w:rsidR="003C6966" w:rsidRPr="00AB0736" w:rsidRDefault="003C6966" w:rsidP="003C6966">
      <w:pPr>
        <w:tabs>
          <w:tab w:val="left" w:pos="1276"/>
        </w:tabs>
        <w:autoSpaceDE w:val="0"/>
        <w:autoSpaceDN w:val="0"/>
        <w:adjustRightInd w:val="0"/>
        <w:spacing w:before="120" w:after="120" w:line="276" w:lineRule="auto"/>
        <w:ind w:left="1276"/>
        <w:jc w:val="both"/>
        <w:rPr>
          <w:rFonts w:ascii="GHEA Grapalat" w:hAnsi="GHEA Grapalat"/>
          <w:i/>
        </w:rPr>
      </w:pPr>
      <w:r w:rsidRPr="00AB0736">
        <w:rPr>
          <w:rFonts w:ascii="GHEA Grapalat" w:hAnsi="GHEA Grapalat" w:cs="Sylfaen"/>
          <w:i/>
          <w:iCs/>
        </w:rPr>
        <w:t>Հ</w:t>
      </w:r>
      <w:r w:rsidRPr="00AB0736">
        <w:rPr>
          <w:rFonts w:ascii="GHEA Grapalat" w:hAnsi="GHEA Grapalat"/>
          <w:i/>
          <w:iCs/>
          <w:u w:val="single"/>
        </w:rPr>
        <w:t>.</w:t>
      </w:r>
      <w:r w:rsidRPr="00AB0736">
        <w:rPr>
          <w:rFonts w:ascii="GHEA Grapalat" w:hAnsi="GHEA Grapalat" w:cs="Sylfaen"/>
          <w:i/>
          <w:iCs/>
          <w:u w:val="single"/>
        </w:rPr>
        <w:t>Ծ</w:t>
      </w:r>
      <w:r w:rsidRPr="00AB0736">
        <w:rPr>
          <w:rFonts w:ascii="GHEA Grapalat" w:hAnsi="GHEA Grapalat"/>
          <w:i/>
          <w:iCs/>
          <w:u w:val="single"/>
        </w:rPr>
        <w:t>. 1.</w:t>
      </w:r>
      <w:r w:rsidRPr="00AB0736">
        <w:rPr>
          <w:rFonts w:ascii="GHEA Grapalat" w:hAnsi="GHEA Grapalat"/>
          <w:i/>
          <w:iCs/>
        </w:rPr>
        <w:t xml:space="preserve"> </w:t>
      </w:r>
      <w:r w:rsidRPr="00AB0736">
        <w:rPr>
          <w:rFonts w:ascii="GHEA Grapalat" w:hAnsi="GHEA Grapalat"/>
          <w:i/>
        </w:rPr>
        <w:t>'</w:t>
      </w:r>
      <w:r w:rsidRPr="00AB0736">
        <w:rPr>
          <w:rFonts w:ascii="GHEA Grapalat" w:hAnsi="GHEA Grapalat" w:cs="Sylfaen"/>
          <w:i/>
        </w:rPr>
        <w:t>Սխեմայի</w:t>
      </w:r>
      <w:r w:rsidRPr="00AB0736">
        <w:rPr>
          <w:rFonts w:ascii="GHEA Grapalat" w:hAnsi="GHEA Grapalat"/>
          <w:i/>
        </w:rPr>
        <w:t xml:space="preserve"> </w:t>
      </w:r>
      <w:r w:rsidRPr="00AB0736">
        <w:rPr>
          <w:rFonts w:ascii="GHEA Grapalat" w:hAnsi="GHEA Grapalat" w:cs="Sylfaen"/>
          <w:i/>
        </w:rPr>
        <w:t>տարրը</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սխեմայի</w:t>
      </w:r>
      <w:r w:rsidRPr="00AB0736">
        <w:rPr>
          <w:rFonts w:ascii="GHEA Grapalat" w:hAnsi="GHEA Grapalat"/>
          <w:i/>
        </w:rPr>
        <w:t xml:space="preserve"> </w:t>
      </w:r>
      <w:r w:rsidRPr="00AB0736">
        <w:rPr>
          <w:rFonts w:ascii="GHEA Grapalat" w:hAnsi="GHEA Grapalat" w:cs="Sylfaen"/>
          <w:i/>
        </w:rPr>
        <w:t>առանձին</w:t>
      </w:r>
      <w:r w:rsidRPr="00AB0736">
        <w:rPr>
          <w:rFonts w:ascii="GHEA Grapalat" w:hAnsi="GHEA Grapalat"/>
          <w:i/>
        </w:rPr>
        <w:t xml:space="preserve"> </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պասիվ</w:t>
      </w:r>
      <w:r w:rsidRPr="00AB0736">
        <w:rPr>
          <w:rFonts w:ascii="GHEA Grapalat" w:hAnsi="GHEA Grapalat"/>
          <w:i/>
        </w:rPr>
        <w:t xml:space="preserve"> </w:t>
      </w:r>
      <w:r w:rsidRPr="00AB0736">
        <w:rPr>
          <w:rFonts w:ascii="GHEA Grapalat" w:hAnsi="GHEA Grapalat" w:cs="Sylfaen"/>
          <w:i/>
        </w:rPr>
        <w:t>մասն</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օրինակ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դիոդ</w:t>
      </w:r>
      <w:r w:rsidRPr="00AB0736">
        <w:rPr>
          <w:rFonts w:ascii="GHEA Grapalat" w:hAnsi="GHEA Grapalat"/>
          <w:i/>
        </w:rPr>
        <w:t xml:space="preserve">, մեկ </w:t>
      </w:r>
      <w:r w:rsidRPr="00AB0736">
        <w:rPr>
          <w:rFonts w:ascii="GHEA Grapalat" w:hAnsi="GHEA Grapalat" w:cs="Sylfaen"/>
          <w:i/>
        </w:rPr>
        <w:t>տրանզիստոր</w:t>
      </w:r>
      <w:r w:rsidRPr="00AB0736">
        <w:rPr>
          <w:rFonts w:ascii="GHEA Grapalat" w:hAnsi="GHEA Grapalat"/>
          <w:i/>
        </w:rPr>
        <w:t xml:space="preserve">, մեկ </w:t>
      </w:r>
      <w:r w:rsidRPr="00AB0736">
        <w:rPr>
          <w:rFonts w:ascii="GHEA Grapalat" w:hAnsi="GHEA Grapalat" w:cs="Sylfaen"/>
          <w:i/>
        </w:rPr>
        <w:t>ռեզիստոր</w:t>
      </w:r>
      <w:r w:rsidRPr="00AB0736">
        <w:rPr>
          <w:rFonts w:ascii="GHEA Grapalat" w:hAnsi="GHEA Grapalat"/>
          <w:i/>
        </w:rPr>
        <w:t xml:space="preserve">, մեկ </w:t>
      </w:r>
      <w:r w:rsidRPr="00AB0736">
        <w:rPr>
          <w:rFonts w:ascii="GHEA Grapalat" w:hAnsi="GHEA Grapalat" w:cs="Sylfaen"/>
          <w:i/>
        </w:rPr>
        <w:t>կոնդենսատոր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այլն</w:t>
      </w:r>
      <w:r w:rsidRPr="00AB0736">
        <w:rPr>
          <w:rFonts w:ascii="GHEA Grapalat" w:hAnsi="GHEA Grapalat" w:cs="Times LatArm"/>
          <w:i/>
        </w:rPr>
        <w:t>։</w:t>
      </w:r>
    </w:p>
    <w:p w:rsidR="003C6966" w:rsidRPr="00AB0736" w:rsidRDefault="003C6966" w:rsidP="003C6966">
      <w:pPr>
        <w:tabs>
          <w:tab w:val="left" w:pos="1276"/>
          <w:tab w:val="left" w:pos="6660"/>
        </w:tabs>
        <w:autoSpaceDE w:val="0"/>
        <w:autoSpaceDN w:val="0"/>
        <w:adjustRightInd w:val="0"/>
        <w:spacing w:before="120" w:after="120" w:line="276" w:lineRule="auto"/>
        <w:ind w:left="1276"/>
        <w:jc w:val="both"/>
        <w:rPr>
          <w:rFonts w:ascii="GHEA Grapalat" w:hAnsi="GHEA Grapalat"/>
        </w:rPr>
      </w:pPr>
      <w:r w:rsidRPr="00AB0736">
        <w:rPr>
          <w:rFonts w:ascii="GHEA Grapalat" w:hAnsi="GHEA Grapalat" w:cs="Sylfaen"/>
          <w:i/>
          <w:iCs/>
          <w:u w:val="single"/>
        </w:rPr>
        <w:t>Հ</w:t>
      </w:r>
      <w:r w:rsidRPr="00AB0736">
        <w:rPr>
          <w:rFonts w:ascii="GHEA Grapalat" w:hAnsi="GHEA Grapalat"/>
          <w:i/>
          <w:iCs/>
          <w:u w:val="single"/>
        </w:rPr>
        <w:t>.</w:t>
      </w:r>
      <w:r w:rsidRPr="00AB0736">
        <w:rPr>
          <w:rFonts w:ascii="GHEA Grapalat" w:hAnsi="GHEA Grapalat" w:cs="Sylfaen"/>
          <w:i/>
          <w:iCs/>
          <w:u w:val="single"/>
        </w:rPr>
        <w:t>Ծ</w:t>
      </w:r>
      <w:r w:rsidRPr="00AB0736">
        <w:rPr>
          <w:rFonts w:ascii="GHEA Grapalat" w:hAnsi="GHEA Grapalat"/>
          <w:i/>
          <w:iCs/>
          <w:u w:val="single"/>
        </w:rPr>
        <w:t>. 2</w:t>
      </w:r>
      <w:r w:rsidRPr="00AB0736">
        <w:rPr>
          <w:rFonts w:ascii="GHEA Grapalat" w:hAnsi="GHEA Grapalat"/>
          <w:i/>
          <w:iCs/>
        </w:rPr>
        <w:t xml:space="preserve">. </w:t>
      </w:r>
      <w:r w:rsidRPr="00AB0736">
        <w:rPr>
          <w:rFonts w:ascii="GHEA Grapalat" w:hAnsi="GHEA Grapalat"/>
          <w:i/>
        </w:rPr>
        <w:t>'</w:t>
      </w:r>
      <w:r w:rsidRPr="00AB0736">
        <w:rPr>
          <w:rFonts w:ascii="GHEA Grapalat" w:hAnsi="GHEA Grapalat" w:cs="Sylfaen"/>
          <w:i/>
        </w:rPr>
        <w:t>Դիսկրետային</w:t>
      </w:r>
      <w:r w:rsidRPr="00AB0736">
        <w:rPr>
          <w:rFonts w:ascii="GHEA Grapalat" w:hAnsi="GHEA Grapalat"/>
          <w:i/>
        </w:rPr>
        <w:t xml:space="preserve"> </w:t>
      </w:r>
      <w:r w:rsidRPr="00AB0736">
        <w:rPr>
          <w:rFonts w:ascii="GHEA Grapalat" w:hAnsi="GHEA Grapalat" w:cs="Sylfaen"/>
          <w:i/>
        </w:rPr>
        <w:t>բաղադրիչը</w:t>
      </w:r>
      <w:r w:rsidRPr="00AB0736">
        <w:rPr>
          <w:rFonts w:ascii="GHEA Grapalat" w:hAnsi="GHEA Grapalat"/>
          <w:i/>
        </w:rPr>
        <w:t>' առանձին փաթեթավորված '</w:t>
      </w:r>
      <w:r w:rsidRPr="00AB0736">
        <w:rPr>
          <w:rFonts w:ascii="GHEA Grapalat" w:hAnsi="GHEA Grapalat" w:cs="Sylfaen"/>
          <w:i/>
        </w:rPr>
        <w:t>սխեմայի</w:t>
      </w:r>
      <w:r w:rsidRPr="00AB0736">
        <w:rPr>
          <w:rFonts w:ascii="GHEA Grapalat" w:hAnsi="GHEA Grapalat"/>
          <w:i/>
        </w:rPr>
        <w:t xml:space="preserve"> </w:t>
      </w:r>
      <w:r w:rsidRPr="00AB0736">
        <w:rPr>
          <w:rFonts w:ascii="GHEA Grapalat" w:hAnsi="GHEA Grapalat" w:cs="Sylfaen"/>
          <w:i/>
        </w:rPr>
        <w:t>տարր</w:t>
      </w:r>
      <w:r w:rsidRPr="00AB0736">
        <w:rPr>
          <w:rFonts w:ascii="GHEA Grapalat" w:hAnsi="GHEA Grapalat"/>
          <w:i/>
        </w:rPr>
        <w:t xml:space="preserve">' </w:t>
      </w:r>
      <w:r w:rsidRPr="00AB0736">
        <w:rPr>
          <w:rFonts w:ascii="GHEA Grapalat" w:hAnsi="GHEA Grapalat" w:cs="Sylfaen"/>
          <w:i/>
        </w:rPr>
        <w:t>է` արտաքին</w:t>
      </w:r>
      <w:r w:rsidRPr="00AB0736">
        <w:rPr>
          <w:rFonts w:ascii="GHEA Grapalat" w:hAnsi="GHEA Grapalat"/>
          <w:i/>
        </w:rPr>
        <w:t xml:space="preserve"> </w:t>
      </w:r>
      <w:r w:rsidRPr="00AB0736">
        <w:rPr>
          <w:rFonts w:ascii="GHEA Grapalat" w:hAnsi="GHEA Grapalat" w:cs="Sylfaen"/>
          <w:i/>
        </w:rPr>
        <w:t>կապի</w:t>
      </w:r>
      <w:r w:rsidRPr="00AB0736">
        <w:rPr>
          <w:rFonts w:ascii="GHEA Grapalat" w:hAnsi="GHEA Grapalat"/>
          <w:i/>
        </w:rPr>
        <w:t xml:space="preserve"> իր </w:t>
      </w:r>
      <w:r w:rsidRPr="00AB0736">
        <w:rPr>
          <w:rFonts w:ascii="GHEA Grapalat" w:hAnsi="GHEA Grapalat" w:cs="Sylfaen"/>
          <w:i/>
        </w:rPr>
        <w:t>առանձին ելուստներվ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«Electronically steerable phased array antenna» (5 6) - «</w:t>
      </w:r>
      <w:r w:rsidRPr="00AB0736">
        <w:rPr>
          <w:rFonts w:ascii="GHEA Grapalat" w:hAnsi="GHEA Grapalat" w:cs="Sylfaen"/>
        </w:rPr>
        <w:t xml:space="preserve">Էլեկտրոնային ուղղորդումով </w:t>
      </w:r>
      <w:r w:rsidRPr="00AB0736">
        <w:rPr>
          <w:rFonts w:ascii="GHEA Grapalat" w:hAnsi="GHEA Grapalat"/>
        </w:rPr>
        <w:t>ֆ</w:t>
      </w:r>
      <w:r w:rsidRPr="00AB0736">
        <w:rPr>
          <w:rFonts w:ascii="GHEA Grapalat" w:hAnsi="GHEA Grapalat" w:cs="Sylfaen"/>
        </w:rPr>
        <w:t>ազավորված</w:t>
      </w:r>
      <w:r w:rsidRPr="00AB0736">
        <w:rPr>
          <w:rFonts w:ascii="GHEA Grapalat" w:hAnsi="GHEA Grapalat"/>
        </w:rPr>
        <w:t xml:space="preserve"> ցանցային </w:t>
      </w:r>
      <w:r w:rsidRPr="00AB0736">
        <w:rPr>
          <w:rFonts w:ascii="GHEA Grapalat" w:hAnsi="GHEA Grapalat" w:cs="Sylfaen"/>
        </w:rPr>
        <w:t>ալեհավաք</w:t>
      </w:r>
      <w:r w:rsidRPr="00AB0736">
        <w:rPr>
          <w:rFonts w:ascii="GHEA Grapalat" w:hAnsi="GHEA Grapalat"/>
        </w:rPr>
        <w:t xml:space="preserve">» (5 6) նշանակում է </w:t>
      </w:r>
      <w:r w:rsidRPr="00AB0736">
        <w:rPr>
          <w:rFonts w:ascii="GHEA Grapalat" w:hAnsi="GHEA Grapalat" w:cs="Sylfaen"/>
        </w:rPr>
        <w:t>ալեհավաք</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ճառագայթը</w:t>
      </w:r>
      <w:r w:rsidRPr="00AB0736">
        <w:rPr>
          <w:rFonts w:ascii="GHEA Grapalat" w:hAnsi="GHEA Grapalat"/>
        </w:rPr>
        <w:t xml:space="preserve"> կազմվում է </w:t>
      </w:r>
      <w:r w:rsidRPr="00AB0736">
        <w:rPr>
          <w:rFonts w:ascii="GHEA Grapalat" w:hAnsi="GHEA Grapalat" w:cs="Sylfaen"/>
        </w:rPr>
        <w:t>ֆազային</w:t>
      </w:r>
      <w:r w:rsidRPr="00AB0736">
        <w:rPr>
          <w:rFonts w:ascii="GHEA Grapalat" w:hAnsi="GHEA Grapalat"/>
        </w:rPr>
        <w:t xml:space="preserve"> </w:t>
      </w:r>
      <w:r w:rsidRPr="00AB0736">
        <w:rPr>
          <w:rFonts w:ascii="GHEA Grapalat" w:hAnsi="GHEA Grapalat" w:cs="Sylfaen"/>
        </w:rPr>
        <w:t>հարակցման միջոցով</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ուղղությունը</w:t>
      </w:r>
      <w:r w:rsidRPr="00AB0736">
        <w:rPr>
          <w:rFonts w:ascii="GHEA Grapalat" w:hAnsi="GHEA Grapalat"/>
        </w:rPr>
        <w:t xml:space="preserve"> </w:t>
      </w:r>
      <w:r w:rsidRPr="00AB0736">
        <w:rPr>
          <w:rFonts w:ascii="GHEA Grapalat" w:hAnsi="GHEA Grapalat" w:cs="Sylfaen"/>
        </w:rPr>
        <w:t>կառավարվում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ճառագայթվող</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գրգռման</w:t>
      </w:r>
      <w:r w:rsidRPr="00AB0736">
        <w:rPr>
          <w:rFonts w:ascii="GHEA Grapalat" w:hAnsi="GHEA Grapalat"/>
        </w:rPr>
        <w:t xml:space="preserve"> համալիր </w:t>
      </w:r>
      <w:r w:rsidRPr="00AB0736">
        <w:rPr>
          <w:rFonts w:ascii="GHEA Grapalat" w:hAnsi="GHEA Grapalat" w:cs="Sylfaen"/>
        </w:rPr>
        <w:t>գործակիցներով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ուղղությունը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փոխվել</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ազիմուտի</w:t>
      </w:r>
      <w:r w:rsidRPr="00AB0736">
        <w:rPr>
          <w:rFonts w:ascii="GHEA Grapalat" w:hAnsi="GHEA Grapalat"/>
        </w:rPr>
        <w:t xml:space="preserve"> կամ բարձրության, կամ ըստ երկուսի, կախված կիրառումից, երկուստեք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ալեցրման և ալեհավաքման գործառույթներով: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 xml:space="preserve">«Energetic materials» (1) - «Էներգակիր նյութեր» (1) նշանակում է նյութեր կամ խառնուրդներ որոնք քիմիական ռեակցիայի մեջ են մտնում իրենց նպատակային օգտագործման համար էներգիա արտազատելու համար. «պայթուցիկները», ՙպիրոտեխնիկական նյութերը՚ ՙհրթիռային վառելիքը՚ էներգակիր նյութերի ենթադասեր են: </w:t>
      </w:r>
    </w:p>
    <w:p w:rsidR="003C6966" w:rsidRPr="00E51F12" w:rsidRDefault="003C6966" w:rsidP="003C6966">
      <w:pPr>
        <w:pStyle w:val="Default"/>
        <w:spacing w:before="120" w:after="120" w:line="276" w:lineRule="auto"/>
        <w:rPr>
          <w:rFonts w:ascii="GHEA Grapalat" w:hAnsi="GHEA Grapalat"/>
          <w:color w:val="auto"/>
        </w:rPr>
      </w:pPr>
      <w:r w:rsidRPr="00AB0736">
        <w:rPr>
          <w:rFonts w:ascii="GHEA Grapalat" w:eastAsia="Times New Roman" w:hAnsi="GHEA Grapalat"/>
          <w:color w:val="auto"/>
          <w:lang w:val="en-US" w:eastAsia="en-US"/>
        </w:rPr>
        <w:t>ՙEnd</w:t>
      </w:r>
      <w:r w:rsidRPr="00E51F12">
        <w:rPr>
          <w:rFonts w:ascii="GHEA Grapalat" w:eastAsia="Times New Roman" w:hAnsi="GHEA Grapalat"/>
          <w:color w:val="auto"/>
          <w:lang w:eastAsia="en-US"/>
        </w:rPr>
        <w:t>-</w:t>
      </w:r>
      <w:r w:rsidRPr="00AB0736">
        <w:rPr>
          <w:rFonts w:ascii="GHEA Grapalat" w:eastAsia="Times New Roman" w:hAnsi="GHEA Grapalat"/>
          <w:color w:val="auto"/>
          <w:lang w:val="en-US" w:eastAsia="en-US"/>
        </w:rPr>
        <w:t>effectors՚</w:t>
      </w:r>
      <w:r w:rsidRPr="00E51F12">
        <w:rPr>
          <w:rFonts w:ascii="GHEA Grapalat" w:eastAsia="Times New Roman" w:hAnsi="GHEA Grapalat"/>
          <w:color w:val="auto"/>
          <w:lang w:eastAsia="en-US"/>
        </w:rPr>
        <w:t xml:space="preserve"> (2) - </w:t>
      </w:r>
      <w:r w:rsidRPr="00E51F12">
        <w:rPr>
          <w:rFonts w:ascii="GHEA Grapalat" w:hAnsi="GHEA Grapalat"/>
          <w:color w:val="auto"/>
        </w:rPr>
        <w:t>«</w:t>
      </w:r>
      <w:r w:rsidRPr="00AB0736">
        <w:rPr>
          <w:rFonts w:ascii="GHEA Grapalat" w:hAnsi="GHEA Grapalat"/>
          <w:color w:val="auto"/>
          <w:lang w:val="en-US"/>
        </w:rPr>
        <w:t>Աշխատանքային</w:t>
      </w:r>
      <w:r w:rsidRPr="00E51F12">
        <w:rPr>
          <w:rFonts w:ascii="GHEA Grapalat" w:hAnsi="GHEA Grapalat"/>
          <w:color w:val="auto"/>
        </w:rPr>
        <w:t xml:space="preserve"> </w:t>
      </w:r>
      <w:r w:rsidRPr="00AB0736">
        <w:rPr>
          <w:rFonts w:ascii="GHEA Grapalat" w:hAnsi="GHEA Grapalat"/>
          <w:color w:val="auto"/>
          <w:lang w:val="en-US"/>
        </w:rPr>
        <w:t>մասեր</w:t>
      </w:r>
      <w:r w:rsidRPr="00E51F12">
        <w:rPr>
          <w:rFonts w:ascii="GHEA Grapalat" w:hAnsi="GHEA Grapalat"/>
          <w:color w:val="auto"/>
        </w:rPr>
        <w:t xml:space="preserve">» (2) – </w:t>
      </w:r>
      <w:r w:rsidRPr="00AB0736">
        <w:rPr>
          <w:rFonts w:ascii="GHEA Grapalat" w:hAnsi="GHEA Grapalat"/>
          <w:color w:val="auto"/>
        </w:rPr>
        <w:t>նշանակում</w:t>
      </w:r>
      <w:r w:rsidRPr="00E51F12">
        <w:rPr>
          <w:rFonts w:ascii="GHEA Grapalat" w:hAnsi="GHEA Grapalat"/>
          <w:color w:val="auto"/>
        </w:rPr>
        <w:t xml:space="preserve"> </w:t>
      </w:r>
      <w:r w:rsidRPr="00AB0736">
        <w:rPr>
          <w:rFonts w:ascii="GHEA Grapalat" w:hAnsi="GHEA Grapalat"/>
          <w:color w:val="auto"/>
        </w:rPr>
        <w:t>է</w:t>
      </w:r>
      <w:r w:rsidRPr="00E51F12">
        <w:rPr>
          <w:rFonts w:ascii="GHEA Grapalat" w:hAnsi="GHEA Grapalat"/>
          <w:color w:val="auto"/>
        </w:rPr>
        <w:t xml:space="preserve"> </w:t>
      </w:r>
      <w:r w:rsidRPr="00AB0736">
        <w:rPr>
          <w:rFonts w:ascii="GHEA Grapalat" w:hAnsi="GHEA Grapalat" w:cs="Sylfaen"/>
          <w:color w:val="auto"/>
        </w:rPr>
        <w:t>բռնիչներ</w:t>
      </w:r>
      <w:r w:rsidRPr="00E51F12">
        <w:rPr>
          <w:rFonts w:ascii="GHEA Grapalat" w:hAnsi="GHEA Grapalat"/>
          <w:color w:val="auto"/>
        </w:rPr>
        <w:t>, '</w:t>
      </w:r>
      <w:r w:rsidRPr="00AB0736">
        <w:rPr>
          <w:rFonts w:ascii="GHEA Grapalat" w:hAnsi="GHEA Grapalat" w:cs="Sylfaen"/>
          <w:color w:val="auto"/>
        </w:rPr>
        <w:t>ակտիվ</w:t>
      </w:r>
      <w:r w:rsidRPr="00E51F12">
        <w:rPr>
          <w:rFonts w:ascii="GHEA Grapalat" w:hAnsi="GHEA Grapalat"/>
          <w:color w:val="auto"/>
        </w:rPr>
        <w:t xml:space="preserve"> </w:t>
      </w:r>
      <w:r w:rsidRPr="00AB0736">
        <w:rPr>
          <w:rFonts w:ascii="GHEA Grapalat" w:hAnsi="GHEA Grapalat" w:cs="Sylfaen"/>
          <w:color w:val="auto"/>
        </w:rPr>
        <w:t>գործիքային</w:t>
      </w:r>
      <w:r w:rsidRPr="00E51F12">
        <w:rPr>
          <w:rFonts w:ascii="GHEA Grapalat" w:hAnsi="GHEA Grapalat"/>
          <w:color w:val="auto"/>
        </w:rPr>
        <w:t xml:space="preserve"> </w:t>
      </w:r>
      <w:r w:rsidRPr="00AB0736">
        <w:rPr>
          <w:rFonts w:ascii="GHEA Grapalat" w:hAnsi="GHEA Grapalat" w:cs="Sylfaen"/>
          <w:color w:val="auto"/>
        </w:rPr>
        <w:t>հանգույցներ</w:t>
      </w:r>
      <w:r w:rsidRPr="00E51F12">
        <w:rPr>
          <w:rFonts w:ascii="GHEA Grapalat" w:hAnsi="GHEA Grapalat"/>
          <w:color w:val="auto"/>
        </w:rPr>
        <w:t xml:space="preserve">' </w:t>
      </w:r>
      <w:r w:rsidRPr="00AB0736">
        <w:rPr>
          <w:rFonts w:ascii="GHEA Grapalat" w:hAnsi="GHEA Grapalat" w:cs="Sylfaen"/>
          <w:color w:val="auto"/>
        </w:rPr>
        <w:t>և</w:t>
      </w:r>
      <w:r w:rsidRPr="00E51F12">
        <w:rPr>
          <w:rFonts w:ascii="GHEA Grapalat" w:hAnsi="GHEA Grapalat"/>
          <w:color w:val="auto"/>
        </w:rPr>
        <w:t xml:space="preserve"> </w:t>
      </w:r>
      <w:r w:rsidRPr="00AB0736">
        <w:rPr>
          <w:rFonts w:ascii="GHEA Grapalat" w:hAnsi="GHEA Grapalat" w:cs="Sylfaen"/>
          <w:color w:val="auto"/>
        </w:rPr>
        <w:t>ցանկացած</w:t>
      </w:r>
      <w:r w:rsidRPr="00E51F12">
        <w:rPr>
          <w:rFonts w:ascii="GHEA Grapalat" w:hAnsi="GHEA Grapalat"/>
          <w:color w:val="auto"/>
        </w:rPr>
        <w:t xml:space="preserve"> </w:t>
      </w:r>
      <w:r w:rsidRPr="00AB0736">
        <w:rPr>
          <w:rFonts w:ascii="GHEA Grapalat" w:hAnsi="GHEA Grapalat"/>
          <w:color w:val="auto"/>
        </w:rPr>
        <w:t>ուրիշ</w:t>
      </w:r>
      <w:r w:rsidRPr="00E51F12">
        <w:rPr>
          <w:rFonts w:ascii="GHEA Grapalat" w:hAnsi="GHEA Grapalat"/>
          <w:color w:val="auto"/>
        </w:rPr>
        <w:t xml:space="preserve"> </w:t>
      </w:r>
      <w:r w:rsidRPr="00AB0736">
        <w:rPr>
          <w:rFonts w:ascii="GHEA Grapalat" w:hAnsi="GHEA Grapalat" w:cs="Sylfaen"/>
          <w:color w:val="auto"/>
        </w:rPr>
        <w:t>գործիքներ</w:t>
      </w:r>
      <w:r w:rsidRPr="00E51F12">
        <w:rPr>
          <w:rFonts w:ascii="GHEA Grapalat" w:hAnsi="GHEA Grapalat"/>
          <w:color w:val="auto"/>
        </w:rPr>
        <w:t xml:space="preserve">, </w:t>
      </w:r>
      <w:r w:rsidRPr="00AB0736">
        <w:rPr>
          <w:rFonts w:ascii="GHEA Grapalat" w:hAnsi="GHEA Grapalat" w:cs="Sylfaen"/>
          <w:color w:val="auto"/>
        </w:rPr>
        <w:t>որ</w:t>
      </w:r>
      <w:r w:rsidRPr="00AB0736">
        <w:rPr>
          <w:rFonts w:ascii="GHEA Grapalat" w:hAnsi="GHEA Grapalat" w:cs="Sylfaen"/>
          <w:color w:val="auto"/>
          <w:lang w:val="en-US"/>
        </w:rPr>
        <w:t>ոնք</w:t>
      </w:r>
      <w:r w:rsidRPr="00E51F12">
        <w:rPr>
          <w:rFonts w:ascii="GHEA Grapalat" w:hAnsi="GHEA Grapalat" w:cs="Sylfaen"/>
          <w:color w:val="auto"/>
        </w:rPr>
        <w:t xml:space="preserve"> </w:t>
      </w:r>
      <w:r w:rsidRPr="00AB0736">
        <w:rPr>
          <w:rFonts w:ascii="GHEA Grapalat" w:hAnsi="GHEA Grapalat" w:cs="Sylfaen"/>
          <w:color w:val="auto"/>
        </w:rPr>
        <w:t>ամրացված</w:t>
      </w:r>
      <w:r w:rsidRPr="00E51F12">
        <w:rPr>
          <w:rFonts w:ascii="GHEA Grapalat" w:hAnsi="GHEA Grapalat" w:cs="Sylfaen"/>
          <w:color w:val="auto"/>
        </w:rPr>
        <w:t xml:space="preserve"> </w:t>
      </w:r>
      <w:r w:rsidRPr="00AB0736">
        <w:rPr>
          <w:rFonts w:ascii="GHEA Grapalat" w:hAnsi="GHEA Grapalat" w:cs="Sylfaen"/>
          <w:color w:val="auto"/>
        </w:rPr>
        <w:t>են</w:t>
      </w:r>
      <w:r w:rsidRPr="00E51F12">
        <w:rPr>
          <w:rFonts w:ascii="GHEA Grapalat" w:hAnsi="GHEA Grapalat" w:cs="Sylfaen"/>
          <w:color w:val="auto"/>
        </w:rPr>
        <w:t xml:space="preserve">, </w:t>
      </w:r>
      <w:r w:rsidRPr="00E51F12">
        <w:rPr>
          <w:rFonts w:ascii="GHEA Grapalat" w:hAnsi="GHEA Grapalat"/>
          <w:color w:val="auto"/>
        </w:rPr>
        <w:t>«</w:t>
      </w:r>
      <w:r w:rsidRPr="00AB0736">
        <w:rPr>
          <w:rFonts w:ascii="GHEA Grapalat" w:hAnsi="GHEA Grapalat" w:cs="Sylfaen"/>
          <w:color w:val="auto"/>
        </w:rPr>
        <w:t>ռոբոտի</w:t>
      </w:r>
      <w:r w:rsidRPr="00E51F12">
        <w:rPr>
          <w:rFonts w:ascii="GHEA Grapalat" w:hAnsi="GHEA Grapalat"/>
          <w:color w:val="auto"/>
        </w:rPr>
        <w:t xml:space="preserve">» </w:t>
      </w:r>
      <w:r w:rsidRPr="00AB0736">
        <w:rPr>
          <w:rFonts w:ascii="GHEA Grapalat" w:hAnsi="GHEA Grapalat"/>
          <w:color w:val="auto"/>
        </w:rPr>
        <w:t>աշխատող</w:t>
      </w:r>
      <w:r w:rsidRPr="00E51F12">
        <w:rPr>
          <w:rFonts w:ascii="GHEA Grapalat" w:hAnsi="GHEA Grapalat"/>
          <w:color w:val="auto"/>
        </w:rPr>
        <w:t xml:space="preserve"> </w:t>
      </w:r>
      <w:r w:rsidRPr="00AB0736">
        <w:rPr>
          <w:rFonts w:ascii="GHEA Grapalat" w:hAnsi="GHEA Grapalat" w:cs="Sylfaen"/>
          <w:color w:val="auto"/>
        </w:rPr>
        <w:t>ձեռքի</w:t>
      </w:r>
      <w:r w:rsidRPr="00E51F12">
        <w:rPr>
          <w:rFonts w:ascii="GHEA Grapalat" w:hAnsi="GHEA Grapalat"/>
          <w:color w:val="auto"/>
        </w:rPr>
        <w:t xml:space="preserve"> </w:t>
      </w:r>
      <w:r w:rsidRPr="00AB0736">
        <w:rPr>
          <w:rFonts w:ascii="GHEA Grapalat" w:hAnsi="GHEA Grapalat" w:cs="Sylfaen"/>
          <w:color w:val="auto"/>
        </w:rPr>
        <w:t>ծայրի</w:t>
      </w:r>
      <w:r w:rsidRPr="00E51F12">
        <w:rPr>
          <w:rFonts w:ascii="GHEA Grapalat" w:hAnsi="GHEA Grapalat" w:cs="Sylfaen"/>
          <w:color w:val="auto"/>
        </w:rPr>
        <w:t xml:space="preserve"> </w:t>
      </w:r>
      <w:r w:rsidRPr="00AB0736">
        <w:rPr>
          <w:rFonts w:ascii="GHEA Grapalat" w:hAnsi="GHEA Grapalat" w:cs="Sylfaen"/>
          <w:color w:val="auto"/>
        </w:rPr>
        <w:t>հենահարթակին</w:t>
      </w:r>
      <w:r w:rsidRPr="00AB0736">
        <w:rPr>
          <w:rFonts w:ascii="GHEA Grapalat" w:hAnsi="GHEA Grapalat" w:cs="Times LatArm"/>
          <w:color w:val="auto"/>
        </w:rPr>
        <w:t>։</w:t>
      </w:r>
    </w:p>
    <w:p w:rsidR="003C6966" w:rsidRPr="00AB0736" w:rsidRDefault="003C6966" w:rsidP="003C6966">
      <w:pPr>
        <w:tabs>
          <w:tab w:val="left" w:pos="1276"/>
        </w:tabs>
        <w:autoSpaceDE w:val="0"/>
        <w:autoSpaceDN w:val="0"/>
        <w:adjustRightInd w:val="0"/>
        <w:spacing w:before="120" w:after="120" w:line="276" w:lineRule="auto"/>
        <w:ind w:left="708"/>
        <w:jc w:val="both"/>
        <w:rPr>
          <w:rFonts w:ascii="GHEA Grapalat" w:hAnsi="GHEA Grapalat"/>
          <w:i/>
        </w:rPr>
      </w:pPr>
      <w:r w:rsidRPr="00AB0736">
        <w:rPr>
          <w:rFonts w:ascii="GHEA Grapalat" w:hAnsi="GHEA Grapalat" w:cs="Sylfaen"/>
          <w:i/>
          <w:iCs/>
          <w:u w:val="single"/>
        </w:rPr>
        <w:t>Հ</w:t>
      </w:r>
      <w:r w:rsidRPr="00AB0736">
        <w:rPr>
          <w:rFonts w:ascii="GHEA Grapalat" w:hAnsi="GHEA Grapalat"/>
          <w:i/>
          <w:iCs/>
          <w:u w:val="single"/>
        </w:rPr>
        <w:t>.</w:t>
      </w:r>
      <w:r w:rsidRPr="00AB0736">
        <w:rPr>
          <w:rFonts w:ascii="GHEA Grapalat" w:hAnsi="GHEA Grapalat" w:cs="Sylfaen"/>
          <w:i/>
          <w:iCs/>
          <w:u w:val="single"/>
        </w:rPr>
        <w:t>Ծ</w:t>
      </w:r>
      <w:r w:rsidRPr="00AB0736">
        <w:rPr>
          <w:rFonts w:ascii="GHEA Grapalat" w:hAnsi="GHEA Grapalat"/>
          <w:i/>
          <w:iCs/>
          <w:u w:val="single"/>
        </w:rPr>
        <w:t>.</w:t>
      </w:r>
      <w:r w:rsidRPr="00AB0736">
        <w:rPr>
          <w:rFonts w:ascii="GHEA Grapalat" w:hAnsi="GHEA Grapalat"/>
          <w:i/>
          <w:iCs/>
        </w:rPr>
        <w:t xml:space="preserve"> </w:t>
      </w:r>
      <w:r w:rsidRPr="00AB0736">
        <w:rPr>
          <w:rFonts w:ascii="GHEA Grapalat" w:hAnsi="GHEA Grapalat"/>
          <w:i/>
        </w:rPr>
        <w:t>«</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գործիքային</w:t>
      </w:r>
      <w:r w:rsidRPr="00AB0736">
        <w:rPr>
          <w:rFonts w:ascii="GHEA Grapalat" w:hAnsi="GHEA Grapalat"/>
          <w:i/>
        </w:rPr>
        <w:t xml:space="preserve"> </w:t>
      </w:r>
      <w:r w:rsidRPr="00AB0736">
        <w:rPr>
          <w:rFonts w:ascii="GHEA Grapalat" w:hAnsi="GHEA Grapalat" w:cs="Sylfaen"/>
          <w:i/>
        </w:rPr>
        <w:t>հանգույցներ</w:t>
      </w:r>
      <w:r w:rsidRPr="00AB0736">
        <w:rPr>
          <w:rFonts w:ascii="GHEA Grapalat" w:hAnsi="GHEA Grapalat"/>
          <w:i/>
        </w:rPr>
        <w:t xml:space="preserve">» - նշանակում է գործիքներ` </w:t>
      </w:r>
      <w:r w:rsidRPr="00AB0736">
        <w:rPr>
          <w:rFonts w:ascii="GHEA Grapalat" w:hAnsi="GHEA Grapalat" w:cs="Sylfaen"/>
          <w:i/>
        </w:rPr>
        <w:t>սարքի շարժման համար` հրումի ուժ գործադրելու, ընթացքին էներգիա հաղորդելու կամ գործողության դիրքի մեջ մտցնելու համար:</w:t>
      </w:r>
      <w:r w:rsidRPr="00AB0736">
        <w:rPr>
          <w:rFonts w:ascii="GHEA Grapalat" w:hAnsi="GHEA Grapalat"/>
          <w:i/>
        </w:rPr>
        <w:t xml:space="preserve"> </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«Equivalent Density» (6) - «</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խտություն</w:t>
      </w:r>
      <w:r w:rsidRPr="00AB0736">
        <w:rPr>
          <w:rFonts w:ascii="GHEA Grapalat" w:hAnsi="GHEA Grapalat"/>
        </w:rPr>
        <w:t xml:space="preserve">» (6) նշանակում է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մակերսի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պրոյեկցված</w:t>
      </w:r>
      <w:r w:rsidRPr="00AB0736">
        <w:rPr>
          <w:rFonts w:ascii="GHEA Grapalat" w:hAnsi="GHEA Grapalat"/>
        </w:rPr>
        <w:t xml:space="preserve"> օպտիկական մակերևույթի մեկ </w:t>
      </w:r>
      <w:r w:rsidRPr="00AB0736">
        <w:rPr>
          <w:rFonts w:ascii="GHEA Grapalat" w:hAnsi="GHEA Grapalat" w:cs="Sylfaen"/>
        </w:rPr>
        <w:t>միավորին</w:t>
      </w:r>
      <w:r w:rsidRPr="00AB0736">
        <w:rPr>
          <w:rFonts w:ascii="GHEA Grapalat" w:hAnsi="GHEA Grapalat"/>
        </w:rPr>
        <w:t xml:space="preserve"> </w:t>
      </w:r>
      <w:r w:rsidRPr="00AB0736">
        <w:rPr>
          <w:rFonts w:ascii="GHEA Grapalat" w:hAnsi="GHEA Grapalat" w:cs="Sylfaen"/>
        </w:rPr>
        <w:t>բաժին</w:t>
      </w:r>
      <w:r w:rsidRPr="00AB0736">
        <w:rPr>
          <w:rFonts w:ascii="GHEA Grapalat" w:hAnsi="GHEA Grapalat"/>
        </w:rPr>
        <w:t xml:space="preserve"> </w:t>
      </w:r>
      <w:r w:rsidRPr="00AB0736">
        <w:rPr>
          <w:rFonts w:ascii="GHEA Grapalat" w:hAnsi="GHEA Grapalat" w:cs="Sylfaen"/>
        </w:rPr>
        <w:t>ընկնող</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զանգվածը</w:t>
      </w:r>
      <w:r w:rsidRPr="00AB0736">
        <w:rPr>
          <w:rFonts w:ascii="GHEA Grapalat" w:hAnsi="GHEA Grapalat" w:cs="Times LatArm"/>
        </w:rPr>
        <w:t>։</w:t>
      </w:r>
    </w:p>
    <w:p w:rsidR="003C6966" w:rsidRPr="00AB0736" w:rsidRDefault="003C6966" w:rsidP="003C6966">
      <w:pPr>
        <w:spacing w:before="120" w:after="120" w:line="276" w:lineRule="auto"/>
        <w:jc w:val="both"/>
        <w:rPr>
          <w:rFonts w:ascii="GHEA Grapalat" w:hAnsi="GHEA Grapalat"/>
        </w:rPr>
      </w:pPr>
      <w:r w:rsidRPr="00AB0736">
        <w:rPr>
          <w:rFonts w:ascii="GHEA Grapalat" w:hAnsi="GHEA Grapalat"/>
        </w:rPr>
        <w:lastRenderedPageBreak/>
        <w:t>«Explosives» (1) - «</w:t>
      </w:r>
      <w:r w:rsidRPr="00AB0736">
        <w:rPr>
          <w:rFonts w:ascii="GHEA Grapalat" w:hAnsi="GHEA Grapalat" w:cs="Sylfaen"/>
        </w:rPr>
        <w:t>Պայթուցիկներ</w:t>
      </w:r>
      <w:r w:rsidRPr="00AB0736">
        <w:rPr>
          <w:rFonts w:ascii="GHEA Grapalat" w:hAnsi="GHEA Grapalat"/>
        </w:rPr>
        <w:t xml:space="preserve">» (1)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պահանջվում են դետոնացիայի համար, երբ պայթուցիկները կիրառվում են որպես առաջնային, արագացուցիչ կամ ուժեղացուցիչ կամ հիմնական լիցքեր ռազմա</w:t>
      </w:r>
      <w:r w:rsidRPr="00AB0736">
        <w:rPr>
          <w:rFonts w:ascii="GHEA Grapalat" w:hAnsi="GHEA Grapalat" w:cs="Sylfaen"/>
        </w:rPr>
        <w:t>գլխիկների մեջ</w:t>
      </w:r>
      <w:r w:rsidRPr="00AB0736">
        <w:rPr>
          <w:rFonts w:ascii="GHEA Grapalat" w:hAnsi="GHEA Grapalat"/>
        </w:rPr>
        <w:t>, քանդման աշխատանքների կամ այլ կիրառումների ժամանակ</w:t>
      </w:r>
      <w:r w:rsidRPr="00AB0736">
        <w:rPr>
          <w:rFonts w:ascii="GHEA Grapalat" w:hAnsi="GHEA Grapalat" w:cs="Tahoma"/>
        </w:rPr>
        <w:t>։</w:t>
      </w:r>
    </w:p>
    <w:p w:rsidR="003C6966" w:rsidRPr="00AB0736" w:rsidRDefault="003C6966" w:rsidP="003C6966">
      <w:pPr>
        <w:tabs>
          <w:tab w:val="left" w:pos="1276"/>
        </w:tabs>
        <w:autoSpaceDE w:val="0"/>
        <w:autoSpaceDN w:val="0"/>
        <w:adjustRightInd w:val="0"/>
        <w:spacing w:before="120" w:after="120" w:line="276" w:lineRule="auto"/>
        <w:jc w:val="both"/>
        <w:rPr>
          <w:rFonts w:ascii="GHEA Grapalat" w:hAnsi="GHEA Grapalat"/>
        </w:rPr>
      </w:pPr>
      <w:r w:rsidRPr="00AB0736">
        <w:rPr>
          <w:rFonts w:ascii="GHEA Grapalat" w:hAnsi="GHEA Grapalat"/>
        </w:rPr>
        <w:t>«FADEC Systems» (9) - «FADEC համակարգեր» (9) նշանակում է «</w:t>
      </w:r>
      <w:r w:rsidRPr="00AB0736">
        <w:rPr>
          <w:rFonts w:ascii="GHEA Grapalat" w:hAnsi="GHEA Grapalat" w:cs="Sylfaen"/>
        </w:rPr>
        <w:t xml:space="preserve">Շարժիչի վերահսկման </w:t>
      </w:r>
      <w:r w:rsidRPr="00AB0736">
        <w:rPr>
          <w:rFonts w:ascii="GHEA Grapalat" w:hAnsi="GHEA Grapalat"/>
        </w:rPr>
        <w:t xml:space="preserve">լիազորված </w:t>
      </w:r>
      <w:r w:rsidRPr="00AB0736">
        <w:rPr>
          <w:rFonts w:ascii="GHEA Grapalat" w:hAnsi="GHEA Grapalat" w:cs="Sylfaen"/>
        </w:rPr>
        <w:t>թվային</w:t>
      </w:r>
      <w:r w:rsidRPr="00AB0736">
        <w:rPr>
          <w:rFonts w:ascii="GHEA Grapalat" w:hAnsi="GHEA Grapalat"/>
        </w:rPr>
        <w:t xml:space="preserve"> համակարգեր») – թվային էլեկտրոնային վերահսկման համակարգ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համար, որը կարող է ինքնաշխատորեն վերահսկել շարժիչի աշխատանքը նրա գործողության ամբողջ ընթացքում` սկսա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շարժիչի</w:t>
      </w:r>
      <w:r w:rsidRPr="00AB0736">
        <w:rPr>
          <w:rFonts w:ascii="GHEA Grapalat" w:hAnsi="GHEA Grapalat"/>
        </w:rPr>
        <w:t xml:space="preserve"> նախածրագրված </w:t>
      </w:r>
      <w:r w:rsidRPr="00AB0736">
        <w:rPr>
          <w:rFonts w:ascii="GHEA Grapalat" w:hAnsi="GHEA Grapalat" w:cs="Sylfaen"/>
        </w:rPr>
        <w:t>ստարտից մինչև</w:t>
      </w:r>
      <w:r w:rsidRPr="00AB0736">
        <w:rPr>
          <w:rFonts w:ascii="GHEA Grapalat" w:hAnsi="GHEA Grapalat"/>
        </w:rPr>
        <w:t xml:space="preserve"> </w:t>
      </w:r>
      <w:r w:rsidRPr="00AB0736">
        <w:rPr>
          <w:rFonts w:ascii="GHEA Grapalat" w:hAnsi="GHEA Grapalat" w:cs="Sylfaen"/>
        </w:rPr>
        <w:t>շարժիչի</w:t>
      </w:r>
      <w:r w:rsidRPr="00AB0736">
        <w:rPr>
          <w:rFonts w:ascii="GHEA Grapalat" w:hAnsi="GHEA Grapalat"/>
        </w:rPr>
        <w:t xml:space="preserve"> աշխատանքի նախածրագրված վերջը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«Fibrous or filamentary materials» (0 1 8 9) - «Թելավոր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թելա</w:t>
      </w:r>
      <w:r w:rsidRPr="00AB0736">
        <w:rPr>
          <w:rFonts w:ascii="GHEA Grapalat" w:hAnsi="GHEA Grapalat" w:cs="Sylfaen"/>
          <w:color w:val="auto"/>
          <w:lang w:val="en-US"/>
        </w:rPr>
        <w:t xml:space="preserve">նման </w:t>
      </w:r>
      <w:r w:rsidRPr="00AB0736">
        <w:rPr>
          <w:rFonts w:ascii="GHEA Grapalat" w:hAnsi="GHEA Grapalat" w:cs="Sylfaen"/>
          <w:color w:val="auto"/>
        </w:rPr>
        <w:t>նյութեր</w:t>
      </w:r>
      <w:r w:rsidRPr="00AB0736">
        <w:rPr>
          <w:rFonts w:ascii="GHEA Grapalat" w:hAnsi="GHEA Grapalat"/>
          <w:color w:val="auto"/>
          <w:lang w:val="en-US"/>
        </w:rPr>
        <w:t xml:space="preserve">» (0 1 8 9) </w:t>
      </w:r>
      <w:r w:rsidRPr="00AB0736">
        <w:rPr>
          <w:rFonts w:ascii="GHEA Grapalat" w:hAnsi="GHEA Grapalat" w:cs="Sylfaen"/>
          <w:color w:val="auto"/>
        </w:rPr>
        <w:t>ներառում</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0"/>
          <w:lang w:val="en-US"/>
        </w:rPr>
        <w:t>a.</w:t>
      </w:r>
      <w:r w:rsidRPr="00E51F12">
        <w:rPr>
          <w:rFonts w:ascii="GHEA Grapalat" w:hAnsi="GHEA Grapalat"/>
          <w:lang w:val="en-US"/>
        </w:rPr>
        <w:tab/>
      </w:r>
      <w:r w:rsidRPr="00AB0736">
        <w:rPr>
          <w:rFonts w:ascii="GHEA Grapalat" w:hAnsi="GHEA Grapalat" w:cs="Sylfaen"/>
        </w:rPr>
        <w:t>Չընդհատվող</w:t>
      </w:r>
      <w:r w:rsidRPr="00E51F12">
        <w:rPr>
          <w:rFonts w:ascii="GHEA Grapalat" w:hAnsi="GHEA Grapalat"/>
          <w:lang w:val="en-US"/>
        </w:rPr>
        <w:t xml:space="preserve"> «</w:t>
      </w:r>
      <w:r w:rsidRPr="00AB0736">
        <w:rPr>
          <w:rFonts w:ascii="GHEA Grapalat" w:hAnsi="GHEA Grapalat" w:cs="Sylfaen"/>
        </w:rPr>
        <w:t>մոնոմանրաթելեր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6"/>
          <w:lang w:val="en-US"/>
        </w:rPr>
        <w:t>b.</w:t>
      </w:r>
      <w:r w:rsidRPr="00E51F12">
        <w:rPr>
          <w:rFonts w:ascii="GHEA Grapalat" w:hAnsi="GHEA Grapalat"/>
          <w:lang w:val="en-US"/>
        </w:rPr>
        <w:tab/>
      </w:r>
      <w:r w:rsidRPr="00AB0736">
        <w:rPr>
          <w:rFonts w:ascii="GHEA Grapalat" w:hAnsi="GHEA Grapalat"/>
          <w:spacing w:val="-10"/>
        </w:rPr>
        <w:t>Չընդհատվող</w:t>
      </w:r>
      <w:r w:rsidRPr="00E51F12">
        <w:rPr>
          <w:rFonts w:ascii="GHEA Grapalat" w:hAnsi="GHEA Grapalat"/>
          <w:lang w:val="en-US"/>
        </w:rPr>
        <w:t xml:space="preserve"> «</w:t>
      </w:r>
      <w:r w:rsidRPr="00AB0736">
        <w:rPr>
          <w:rFonts w:ascii="GHEA Grapalat" w:hAnsi="GHEA Grapalat" w:cs="Sylfaen"/>
        </w:rPr>
        <w:t>հյուսքաթելեր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նախաթելեր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2"/>
          <w:lang w:val="en-US"/>
        </w:rPr>
        <w:t>c.</w:t>
      </w:r>
      <w:r w:rsidRPr="00E51F12">
        <w:rPr>
          <w:rFonts w:ascii="GHEA Grapalat" w:hAnsi="GHEA Grapalat"/>
          <w:lang w:val="en-US"/>
        </w:rPr>
        <w:tab/>
        <w:t>«</w:t>
      </w:r>
      <w:r w:rsidRPr="00AB0736">
        <w:rPr>
          <w:rFonts w:ascii="GHEA Grapalat" w:hAnsi="GHEA Grapalat"/>
          <w:spacing w:val="-10"/>
        </w:rPr>
        <w:t>Ժապավեններ</w:t>
      </w:r>
      <w:r w:rsidRPr="00E51F12">
        <w:rPr>
          <w:rFonts w:ascii="GHEA Grapalat" w:hAnsi="GHEA Grapalat"/>
          <w:lang w:val="en-US"/>
        </w:rPr>
        <w:t xml:space="preserve">», </w:t>
      </w:r>
      <w:r w:rsidRPr="00AB0736">
        <w:rPr>
          <w:rFonts w:ascii="GHEA Grapalat" w:hAnsi="GHEA Grapalat"/>
        </w:rPr>
        <w:t>գործված</w:t>
      </w:r>
      <w:r w:rsidRPr="00AB0736">
        <w:rPr>
          <w:rFonts w:ascii="GHEA Grapalat" w:hAnsi="GHEA Grapalat" w:cs="Sylfaen"/>
        </w:rPr>
        <w:t>քներ</w:t>
      </w:r>
      <w:r w:rsidRPr="00E51F12">
        <w:rPr>
          <w:rFonts w:ascii="GHEA Grapalat" w:hAnsi="GHEA Grapalat"/>
          <w:lang w:val="en-US"/>
        </w:rPr>
        <w:t xml:space="preserve">, </w:t>
      </w:r>
      <w:r w:rsidRPr="00AB0736">
        <w:rPr>
          <w:rFonts w:ascii="GHEA Grapalat" w:hAnsi="GHEA Grapalat"/>
        </w:rPr>
        <w:t>անկանոն</w:t>
      </w:r>
      <w:r w:rsidRPr="00E51F12">
        <w:rPr>
          <w:rFonts w:ascii="GHEA Grapalat" w:hAnsi="GHEA Grapalat"/>
          <w:lang w:val="en-US"/>
        </w:rPr>
        <w:t xml:space="preserve"> </w:t>
      </w:r>
      <w:r w:rsidRPr="00AB0736">
        <w:rPr>
          <w:rFonts w:ascii="GHEA Grapalat" w:hAnsi="GHEA Grapalat"/>
        </w:rPr>
        <w:t>հյուսվածքով</w:t>
      </w:r>
      <w:r w:rsidRPr="00E51F12">
        <w:rPr>
          <w:rFonts w:ascii="GHEA Grapalat" w:hAnsi="GHEA Grapalat"/>
          <w:lang w:val="en-US"/>
        </w:rPr>
        <w:t xml:space="preserve"> </w:t>
      </w:r>
      <w:r w:rsidRPr="00AB0736">
        <w:rPr>
          <w:rFonts w:ascii="GHEA Grapalat" w:hAnsi="GHEA Grapalat"/>
        </w:rPr>
        <w:t>խսիրներ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մանրաթելից</w:t>
      </w:r>
      <w:r w:rsidRPr="00E51F12">
        <w:rPr>
          <w:rFonts w:ascii="GHEA Grapalat" w:hAnsi="GHEA Grapalat"/>
          <w:lang w:val="en-US"/>
        </w:rPr>
        <w:t xml:space="preserve"> </w:t>
      </w:r>
      <w:r w:rsidRPr="00AB0736">
        <w:rPr>
          <w:rFonts w:ascii="GHEA Grapalat" w:hAnsi="GHEA Grapalat"/>
        </w:rPr>
        <w:t>գործված</w:t>
      </w:r>
      <w:r w:rsidRPr="00E51F12">
        <w:rPr>
          <w:rFonts w:ascii="GHEA Grapalat" w:hAnsi="GHEA Grapalat"/>
          <w:lang w:val="en-US"/>
        </w:rPr>
        <w:t xml:space="preserve"> </w:t>
      </w:r>
      <w:r w:rsidRPr="00AB0736">
        <w:rPr>
          <w:rFonts w:ascii="GHEA Grapalat" w:hAnsi="GHEA Grapalat" w:cs="Sylfaen"/>
        </w:rPr>
        <w:t>հյուսքեր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0"/>
          <w:lang w:val="en-US"/>
        </w:rPr>
        <w:t>d.</w:t>
      </w:r>
      <w:r w:rsidRPr="00E51F12">
        <w:rPr>
          <w:rFonts w:ascii="GHEA Grapalat" w:hAnsi="GHEA Grapalat"/>
          <w:lang w:val="en-US"/>
        </w:rPr>
        <w:tab/>
      </w:r>
      <w:r w:rsidRPr="00AB0736">
        <w:rPr>
          <w:rFonts w:ascii="GHEA Grapalat" w:hAnsi="GHEA Grapalat"/>
          <w:spacing w:val="-10"/>
        </w:rPr>
        <w:t>Դրոշմ</w:t>
      </w:r>
      <w:r w:rsidRPr="00AB0736">
        <w:rPr>
          <w:rFonts w:ascii="GHEA Grapalat" w:hAnsi="GHEA Grapalat" w:cs="Sylfaen"/>
          <w:spacing w:val="-10"/>
        </w:rPr>
        <w:t>ված</w:t>
      </w:r>
      <w:r w:rsidRPr="00E51F12">
        <w:rPr>
          <w:rFonts w:ascii="GHEA Grapalat" w:hAnsi="GHEA Grapalat"/>
          <w:lang w:val="en-US"/>
        </w:rPr>
        <w:t xml:space="preserve"> </w:t>
      </w:r>
      <w:r w:rsidRPr="00AB0736">
        <w:rPr>
          <w:rFonts w:ascii="GHEA Grapalat" w:hAnsi="GHEA Grapalat"/>
        </w:rPr>
        <w:t>գործ</w:t>
      </w:r>
      <w:r w:rsidRPr="00AB0736">
        <w:rPr>
          <w:rFonts w:ascii="GHEA Grapalat" w:hAnsi="GHEA Grapalat" w:cs="Sylfaen"/>
        </w:rPr>
        <w:t>վածքներ</w:t>
      </w:r>
      <w:r w:rsidRPr="00E51F12">
        <w:rPr>
          <w:rFonts w:ascii="GHEA Grapalat" w:hAnsi="GHEA Grapalat"/>
          <w:lang w:val="en-US"/>
        </w:rPr>
        <w:t xml:space="preserve">, </w:t>
      </w:r>
      <w:r w:rsidRPr="00AB0736">
        <w:rPr>
          <w:rFonts w:ascii="GHEA Grapalat" w:hAnsi="GHEA Grapalat"/>
        </w:rPr>
        <w:t>շ</w:t>
      </w:r>
      <w:r w:rsidRPr="00AB0736">
        <w:rPr>
          <w:rFonts w:ascii="GHEA Grapalat" w:hAnsi="GHEA Grapalat" w:cs="Sylfaen"/>
        </w:rPr>
        <w:t>տապելային</w:t>
      </w:r>
      <w:r w:rsidRPr="00E51F12">
        <w:rPr>
          <w:rFonts w:ascii="GHEA Grapalat" w:hAnsi="GHEA Grapalat"/>
          <w:lang w:val="en-US"/>
        </w:rPr>
        <w:t xml:space="preserve"> </w:t>
      </w:r>
      <w:r w:rsidRPr="00AB0736">
        <w:rPr>
          <w:rFonts w:ascii="GHEA Grapalat" w:hAnsi="GHEA Grapalat"/>
        </w:rPr>
        <w:t>գործ</w:t>
      </w:r>
      <w:r w:rsidRPr="00AB0736">
        <w:rPr>
          <w:rFonts w:ascii="GHEA Grapalat" w:hAnsi="GHEA Grapalat" w:cs="Sylfaen"/>
        </w:rPr>
        <w:t>վածքներ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երկշերտ</w:t>
      </w:r>
      <w:r w:rsidRPr="00E51F12">
        <w:rPr>
          <w:rFonts w:ascii="GHEA Grapalat" w:hAnsi="GHEA Grapalat"/>
          <w:lang w:val="en-US"/>
        </w:rPr>
        <w:t xml:space="preserve"> </w:t>
      </w:r>
      <w:r w:rsidRPr="00AB0736">
        <w:rPr>
          <w:rFonts w:ascii="GHEA Grapalat" w:hAnsi="GHEA Grapalat" w:cs="Sylfaen"/>
        </w:rPr>
        <w:t>հյուսվածքով</w:t>
      </w:r>
      <w:r w:rsidRPr="00E51F12">
        <w:rPr>
          <w:rFonts w:ascii="GHEA Grapalat" w:hAnsi="GHEA Grapalat" w:cs="Sylfaen"/>
          <w:lang w:val="en-US"/>
        </w:rPr>
        <w:t xml:space="preserve"> </w:t>
      </w:r>
      <w:r w:rsidRPr="00AB0736">
        <w:rPr>
          <w:rFonts w:ascii="GHEA Grapalat" w:hAnsi="GHEA Grapalat" w:cs="Sylfaen"/>
        </w:rPr>
        <w:t>վերմակներ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5"/>
          <w:lang w:val="en-US"/>
        </w:rPr>
        <w:t>e.</w:t>
      </w:r>
      <w:r w:rsidRPr="00E51F12">
        <w:rPr>
          <w:rFonts w:ascii="GHEA Grapalat" w:hAnsi="GHEA Grapalat"/>
          <w:lang w:val="en-US"/>
        </w:rPr>
        <w:tab/>
      </w:r>
      <w:r w:rsidRPr="00AB0736">
        <w:rPr>
          <w:rFonts w:ascii="GHEA Grapalat" w:hAnsi="GHEA Grapalat"/>
          <w:spacing w:val="-10"/>
        </w:rPr>
        <w:t>Ցանկացած</w:t>
      </w:r>
      <w:r w:rsidRPr="00E51F12">
        <w:rPr>
          <w:rFonts w:ascii="GHEA Grapalat" w:hAnsi="GHEA Grapalat"/>
          <w:lang w:val="en-US"/>
        </w:rPr>
        <w:t xml:space="preserve"> </w:t>
      </w:r>
      <w:r w:rsidRPr="00AB0736">
        <w:rPr>
          <w:rFonts w:ascii="GHEA Grapalat" w:hAnsi="GHEA Grapalat"/>
        </w:rPr>
        <w:t>երկարության</w:t>
      </w:r>
      <w:r w:rsidRPr="00E51F12">
        <w:rPr>
          <w:rFonts w:ascii="GHEA Grapalat" w:hAnsi="GHEA Grapalat"/>
          <w:lang w:val="en-US"/>
        </w:rPr>
        <w:t xml:space="preserve"> </w:t>
      </w:r>
      <w:r w:rsidRPr="00AB0736">
        <w:rPr>
          <w:rFonts w:ascii="GHEA Grapalat" w:hAnsi="GHEA Grapalat"/>
        </w:rPr>
        <w:t>մազաթելերով</w:t>
      </w:r>
      <w:r w:rsidRPr="00E51F12">
        <w:rPr>
          <w:rFonts w:ascii="GHEA Grapalat" w:hAnsi="GHEA Grapalat"/>
          <w:lang w:val="en-US"/>
        </w:rPr>
        <w:t xml:space="preserve"> </w:t>
      </w:r>
      <w:r w:rsidRPr="00AB0736">
        <w:rPr>
          <w:rFonts w:ascii="GHEA Grapalat" w:hAnsi="GHEA Grapalat"/>
        </w:rPr>
        <w:t>կոշտ</w:t>
      </w:r>
      <w:r w:rsidRPr="00E51F12">
        <w:rPr>
          <w:rFonts w:ascii="GHEA Grapalat" w:hAnsi="GHEA Grapalat"/>
          <w:lang w:val="en-US"/>
        </w:rPr>
        <w:t xml:space="preserve"> </w:t>
      </w:r>
      <w:r w:rsidRPr="00AB0736">
        <w:rPr>
          <w:rFonts w:ascii="GHEA Grapalat" w:hAnsi="GHEA Grapalat" w:cs="Sylfaen"/>
        </w:rPr>
        <w:t>մոնոբյուրեղային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բազմաբյուրեղային</w:t>
      </w:r>
      <w:r w:rsidRPr="00E51F12">
        <w:rPr>
          <w:rFonts w:ascii="GHEA Grapalat" w:hAnsi="GHEA Grapalat" w:cs="Sylfaen"/>
          <w:lang w:val="en-US"/>
        </w:rPr>
        <w:t xml:space="preserve"> </w:t>
      </w:r>
      <w:r w:rsidRPr="00AB0736">
        <w:rPr>
          <w:rFonts w:ascii="GHEA Grapalat" w:hAnsi="GHEA Grapalat" w:cs="Sylfaen"/>
        </w:rPr>
        <w:t>թելեր</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120" w:after="120" w:line="276" w:lineRule="auto"/>
        <w:ind w:left="1134" w:hanging="285"/>
        <w:rPr>
          <w:rFonts w:ascii="GHEA Grapalat" w:hAnsi="GHEA Grapalat"/>
          <w:lang w:val="en-US"/>
        </w:rPr>
      </w:pPr>
      <w:r w:rsidRPr="00E51F12">
        <w:rPr>
          <w:rFonts w:ascii="GHEA Grapalat" w:hAnsi="GHEA Grapalat"/>
          <w:spacing w:val="-13"/>
          <w:lang w:val="en-US"/>
        </w:rPr>
        <w:t>f.</w:t>
      </w:r>
      <w:r w:rsidRPr="00E51F12">
        <w:rPr>
          <w:rFonts w:ascii="GHEA Grapalat" w:hAnsi="GHEA Grapalat"/>
          <w:lang w:val="en-US"/>
        </w:rPr>
        <w:tab/>
      </w:r>
      <w:r w:rsidRPr="00AB0736">
        <w:rPr>
          <w:rFonts w:ascii="GHEA Grapalat" w:hAnsi="GHEA Grapalat" w:cs="Sylfaen"/>
        </w:rPr>
        <w:t>արոմատիկ</w:t>
      </w:r>
      <w:r w:rsidRPr="00E51F12">
        <w:rPr>
          <w:rFonts w:ascii="GHEA Grapalat" w:hAnsi="GHEA Grapalat"/>
          <w:lang w:val="en-US"/>
        </w:rPr>
        <w:t xml:space="preserve"> </w:t>
      </w:r>
      <w:r w:rsidRPr="00AB0736">
        <w:rPr>
          <w:rFonts w:ascii="GHEA Grapalat" w:hAnsi="GHEA Grapalat" w:cs="Sylfaen"/>
        </w:rPr>
        <w:t>պոլիամիդային</w:t>
      </w:r>
      <w:r w:rsidRPr="00E51F12">
        <w:rPr>
          <w:rFonts w:ascii="GHEA Grapalat" w:hAnsi="GHEA Grapalat"/>
          <w:lang w:val="en-US"/>
        </w:rPr>
        <w:t xml:space="preserve"> </w:t>
      </w:r>
      <w:r w:rsidRPr="00AB0736">
        <w:rPr>
          <w:rFonts w:ascii="GHEA Grapalat" w:hAnsi="GHEA Grapalat"/>
        </w:rPr>
        <w:t>թելատու</w:t>
      </w:r>
      <w:r w:rsidRPr="00E51F12">
        <w:rPr>
          <w:rFonts w:ascii="GHEA Grapalat" w:hAnsi="GHEA Grapalat"/>
          <w:lang w:val="en-US"/>
        </w:rPr>
        <w:t xml:space="preserve"> </w:t>
      </w:r>
      <w:r w:rsidRPr="00AB0736">
        <w:rPr>
          <w:rFonts w:ascii="GHEA Grapalat" w:hAnsi="GHEA Grapalat"/>
        </w:rPr>
        <w:t>զանգվածներ</w:t>
      </w:r>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«Film type integrated circuit» (3) - «</w:t>
      </w:r>
      <w:r w:rsidRPr="00AB0736">
        <w:rPr>
          <w:rFonts w:ascii="GHEA Grapalat" w:hAnsi="GHEA Grapalat" w:cs="Sylfaen"/>
          <w:color w:val="auto"/>
        </w:rPr>
        <w:t>Թաղանթային</w:t>
      </w:r>
      <w:r w:rsidRPr="00AB0736">
        <w:rPr>
          <w:rFonts w:ascii="GHEA Grapalat" w:hAnsi="GHEA Grapalat"/>
          <w:color w:val="auto"/>
          <w:lang w:val="en-US"/>
        </w:rPr>
        <w:t xml:space="preserve"> </w:t>
      </w:r>
      <w:r w:rsidRPr="00AB0736">
        <w:rPr>
          <w:rFonts w:ascii="GHEA Grapalat" w:hAnsi="GHEA Grapalat" w:cs="Sylfaen"/>
          <w:color w:val="auto"/>
        </w:rPr>
        <w:t>ինտեգրված</w:t>
      </w:r>
      <w:r w:rsidRPr="00AB0736">
        <w:rPr>
          <w:rFonts w:ascii="GHEA Grapalat" w:hAnsi="GHEA Grapalat"/>
          <w:color w:val="auto"/>
          <w:lang w:val="en-US"/>
        </w:rPr>
        <w:t xml:space="preserve"> </w:t>
      </w:r>
      <w:r w:rsidRPr="00AB0736">
        <w:rPr>
          <w:rFonts w:ascii="GHEA Grapalat" w:hAnsi="GHEA Grapalat" w:cs="Sylfaen"/>
          <w:color w:val="auto"/>
        </w:rPr>
        <w:t>սխեմաներ</w:t>
      </w:r>
      <w:r w:rsidRPr="00AB0736">
        <w:rPr>
          <w:rFonts w:ascii="GHEA Grapalat" w:hAnsi="GHEA Grapalat"/>
          <w:color w:val="auto"/>
          <w:lang w:val="en-US"/>
        </w:rPr>
        <w:t xml:space="preserve">» (3)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տարրերի</w:t>
      </w:r>
      <w:r w:rsidRPr="00AB0736">
        <w:rPr>
          <w:rFonts w:ascii="GHEA Grapalat" w:hAnsi="GHEA Grapalat"/>
          <w:color w:val="auto"/>
          <w:lang w:val="en-US"/>
        </w:rPr>
        <w:t xml:space="preserve">' </w:t>
      </w:r>
      <w:r w:rsidRPr="00AB0736">
        <w:rPr>
          <w:rFonts w:ascii="GHEA Grapalat" w:hAnsi="GHEA Grapalat"/>
          <w:color w:val="auto"/>
        </w:rPr>
        <w:t>և</w:t>
      </w:r>
      <w:r w:rsidRPr="00AB0736">
        <w:rPr>
          <w:rFonts w:ascii="GHEA Grapalat" w:hAnsi="GHEA Grapalat"/>
          <w:color w:val="auto"/>
          <w:lang w:val="en-US"/>
        </w:rPr>
        <w:t xml:space="preserve"> </w:t>
      </w:r>
      <w:r w:rsidRPr="00AB0736">
        <w:rPr>
          <w:rFonts w:ascii="GHEA Grapalat" w:hAnsi="GHEA Grapalat" w:cs="Sylfaen"/>
          <w:color w:val="auto"/>
        </w:rPr>
        <w:t>մետաղական</w:t>
      </w:r>
      <w:r w:rsidRPr="00AB0736">
        <w:rPr>
          <w:rFonts w:ascii="GHEA Grapalat" w:hAnsi="GHEA Grapalat"/>
          <w:color w:val="auto"/>
          <w:lang w:val="en-US"/>
        </w:rPr>
        <w:t xml:space="preserve"> </w:t>
      </w:r>
      <w:r w:rsidRPr="00AB0736">
        <w:rPr>
          <w:rFonts w:ascii="GHEA Grapalat" w:hAnsi="GHEA Grapalat" w:cs="Sylfaen"/>
          <w:color w:val="auto"/>
        </w:rPr>
        <w:t>միացությունների</w:t>
      </w:r>
      <w:r w:rsidRPr="00AB0736">
        <w:rPr>
          <w:rFonts w:ascii="GHEA Grapalat" w:hAnsi="GHEA Grapalat" w:cs="Sylfaen"/>
          <w:color w:val="auto"/>
          <w:lang w:val="en-US"/>
        </w:rPr>
        <w:t xml:space="preserve"> </w:t>
      </w:r>
      <w:r w:rsidRPr="00AB0736">
        <w:rPr>
          <w:rFonts w:ascii="GHEA Grapalat" w:hAnsi="GHEA Grapalat" w:cs="Sylfaen"/>
          <w:color w:val="auto"/>
        </w:rPr>
        <w:t>ցանցեր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s="Sylfaen"/>
          <w:color w:val="auto"/>
          <w:lang w:val="en-US"/>
        </w:rPr>
        <w:t xml:space="preserve"> </w:t>
      </w:r>
      <w:r w:rsidRPr="00AB0736">
        <w:rPr>
          <w:rFonts w:ascii="GHEA Grapalat" w:hAnsi="GHEA Grapalat" w:cs="Sylfaen"/>
          <w:color w:val="auto"/>
        </w:rPr>
        <w:t>կազմավորվում</w:t>
      </w:r>
      <w:r w:rsidRPr="00AB0736">
        <w:rPr>
          <w:rFonts w:ascii="GHEA Grapalat" w:hAnsi="GHEA Grapalat" w:cs="Sylfaen"/>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 xml:space="preserve"> </w:t>
      </w:r>
      <w:r w:rsidRPr="00AB0736">
        <w:rPr>
          <w:rFonts w:ascii="GHEA Grapalat" w:hAnsi="GHEA Grapalat" w:cs="Sylfaen"/>
          <w:color w:val="auto"/>
        </w:rPr>
        <w:t>մեկուսացնող</w:t>
      </w:r>
      <w:r w:rsidRPr="00AB0736">
        <w:rPr>
          <w:rFonts w:ascii="GHEA Grapalat" w:hAnsi="GHEA Grapalat"/>
          <w:color w:val="auto"/>
          <w:lang w:val="en-US"/>
        </w:rPr>
        <w:t xml:space="preserve"> «</w:t>
      </w:r>
      <w:r w:rsidRPr="00AB0736">
        <w:rPr>
          <w:rFonts w:ascii="GHEA Grapalat" w:hAnsi="GHEA Grapalat"/>
          <w:color w:val="auto"/>
        </w:rPr>
        <w:t>սուբստրատը</w:t>
      </w:r>
      <w:r w:rsidRPr="00AB0736">
        <w:rPr>
          <w:rFonts w:ascii="GHEA Grapalat" w:hAnsi="GHEA Grapalat"/>
          <w:color w:val="auto"/>
          <w:lang w:val="en-US"/>
        </w:rPr>
        <w:t xml:space="preserve">» </w:t>
      </w:r>
      <w:r w:rsidRPr="00AB0736">
        <w:rPr>
          <w:rFonts w:ascii="GHEA Grapalat" w:hAnsi="GHEA Grapalat" w:cs="Sylfaen"/>
          <w:color w:val="auto"/>
        </w:rPr>
        <w:t>հաստ</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բարակ</w:t>
      </w:r>
      <w:r w:rsidRPr="00AB0736">
        <w:rPr>
          <w:rFonts w:ascii="GHEA Grapalat" w:hAnsi="GHEA Grapalat"/>
          <w:color w:val="auto"/>
          <w:lang w:val="en-US"/>
        </w:rPr>
        <w:t xml:space="preserve"> </w:t>
      </w:r>
      <w:r w:rsidRPr="00AB0736">
        <w:rPr>
          <w:rFonts w:ascii="GHEA Grapalat" w:hAnsi="GHEA Grapalat"/>
          <w:color w:val="auto"/>
        </w:rPr>
        <w:t>թա</w:t>
      </w:r>
      <w:r w:rsidRPr="00AB0736">
        <w:rPr>
          <w:rFonts w:ascii="GHEA Grapalat" w:hAnsi="GHEA Grapalat" w:cs="Sylfaen"/>
          <w:color w:val="auto"/>
        </w:rPr>
        <w:t>ղանթով</w:t>
      </w:r>
      <w:r w:rsidRPr="00AB0736">
        <w:rPr>
          <w:rFonts w:ascii="GHEA Grapalat" w:hAnsi="GHEA Grapalat"/>
          <w:color w:val="auto"/>
          <w:lang w:val="en-US"/>
        </w:rPr>
        <w:t xml:space="preserve"> </w:t>
      </w:r>
      <w:r w:rsidRPr="00AB0736">
        <w:rPr>
          <w:rFonts w:ascii="GHEA Grapalat" w:hAnsi="GHEA Grapalat" w:cs="Sylfaen"/>
          <w:color w:val="auto"/>
        </w:rPr>
        <w:t>պատելու</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ind w:left="708"/>
        <w:rPr>
          <w:rFonts w:ascii="GHEA Grapalat" w:hAnsi="GHEA Grapalat"/>
          <w:i/>
          <w:color w:val="auto"/>
          <w:lang w:val="en-US"/>
        </w:rPr>
      </w:pPr>
      <w:r w:rsidRPr="00AB0736">
        <w:rPr>
          <w:rFonts w:ascii="GHEA Grapalat" w:hAnsi="GHEA Grapalat" w:cs="Sylfaen"/>
          <w:i/>
          <w:iCs/>
          <w:color w:val="auto"/>
          <w:u w:val="single"/>
        </w:rPr>
        <w:t>Հ</w:t>
      </w:r>
      <w:r w:rsidRPr="00AB0736">
        <w:rPr>
          <w:rFonts w:ascii="GHEA Grapalat" w:hAnsi="GHEA Grapalat"/>
          <w:i/>
          <w:iCs/>
          <w:color w:val="auto"/>
          <w:u w:val="single"/>
          <w:lang w:val="en-US"/>
        </w:rPr>
        <w:t>.</w:t>
      </w:r>
      <w:r w:rsidRPr="00AB0736">
        <w:rPr>
          <w:rFonts w:ascii="GHEA Grapalat" w:hAnsi="GHEA Grapalat" w:cs="Sylfaen"/>
          <w:i/>
          <w:iCs/>
          <w:color w:val="auto"/>
          <w:u w:val="single"/>
        </w:rPr>
        <w:t>Ծ</w:t>
      </w:r>
      <w:r w:rsidRPr="00AB0736">
        <w:rPr>
          <w:rFonts w:ascii="GHEA Grapalat" w:hAnsi="GHEA Grapalat"/>
          <w:i/>
          <w:iCs/>
          <w:color w:val="auto"/>
          <w:lang w:val="en-US"/>
        </w:rPr>
        <w:t xml:space="preserve">. </w:t>
      </w:r>
      <w:r w:rsidRPr="00AB0736">
        <w:rPr>
          <w:rFonts w:ascii="GHEA Grapalat" w:hAnsi="GHEA Grapalat"/>
          <w:i/>
          <w:color w:val="auto"/>
          <w:lang w:val="en-US"/>
        </w:rPr>
        <w:t>'</w:t>
      </w:r>
      <w:r w:rsidRPr="00AB0736">
        <w:rPr>
          <w:rFonts w:ascii="GHEA Grapalat" w:hAnsi="GHEA Grapalat" w:cs="Sylfaen"/>
          <w:i/>
          <w:color w:val="auto"/>
        </w:rPr>
        <w:t>Սխեմայի</w:t>
      </w:r>
      <w:r w:rsidRPr="00AB0736">
        <w:rPr>
          <w:rFonts w:ascii="GHEA Grapalat" w:hAnsi="GHEA Grapalat"/>
          <w:i/>
          <w:color w:val="auto"/>
          <w:lang w:val="en-US"/>
        </w:rPr>
        <w:t xml:space="preserve"> </w:t>
      </w:r>
      <w:r w:rsidRPr="00AB0736">
        <w:rPr>
          <w:rFonts w:ascii="GHEA Grapalat" w:hAnsi="GHEA Grapalat" w:cs="Sylfaen"/>
          <w:i/>
          <w:color w:val="auto"/>
        </w:rPr>
        <w:t>տարրը</w:t>
      </w:r>
      <w:r w:rsidRPr="00AB0736">
        <w:rPr>
          <w:rFonts w:ascii="GHEA Grapalat" w:hAnsi="GHEA Grapalat"/>
          <w:i/>
          <w:color w:val="auto"/>
          <w:lang w:val="en-US"/>
        </w:rPr>
        <w:t xml:space="preserve"> ' </w:t>
      </w:r>
      <w:r w:rsidRPr="00AB0736">
        <w:rPr>
          <w:rFonts w:ascii="GHEA Grapalat" w:hAnsi="GHEA Grapalat" w:cs="Sylfaen"/>
          <w:i/>
          <w:color w:val="auto"/>
        </w:rPr>
        <w:t>էլեկտրոնային</w:t>
      </w:r>
      <w:r w:rsidRPr="00AB0736">
        <w:rPr>
          <w:rFonts w:ascii="GHEA Grapalat" w:hAnsi="GHEA Grapalat"/>
          <w:i/>
          <w:color w:val="auto"/>
          <w:lang w:val="en-US"/>
        </w:rPr>
        <w:t xml:space="preserve"> </w:t>
      </w:r>
      <w:r w:rsidRPr="00AB0736">
        <w:rPr>
          <w:rFonts w:ascii="GHEA Grapalat" w:hAnsi="GHEA Grapalat" w:cs="Sylfaen"/>
          <w:i/>
          <w:color w:val="auto"/>
        </w:rPr>
        <w:t>սխեմայի</w:t>
      </w:r>
      <w:r w:rsidRPr="00AB0736">
        <w:rPr>
          <w:rFonts w:ascii="GHEA Grapalat" w:hAnsi="GHEA Grapalat"/>
          <w:i/>
          <w:color w:val="auto"/>
          <w:lang w:val="en-US"/>
        </w:rPr>
        <w:t xml:space="preserve"> </w:t>
      </w:r>
      <w:r w:rsidRPr="00AB0736">
        <w:rPr>
          <w:rFonts w:ascii="GHEA Grapalat" w:hAnsi="GHEA Grapalat" w:cs="Sylfaen"/>
          <w:i/>
          <w:color w:val="auto"/>
        </w:rPr>
        <w:t>առանձին</w:t>
      </w:r>
      <w:r w:rsidRPr="00AB0736">
        <w:rPr>
          <w:rFonts w:ascii="GHEA Grapalat" w:hAnsi="GHEA Grapalat"/>
          <w:i/>
          <w:color w:val="auto"/>
          <w:lang w:val="en-US"/>
        </w:rPr>
        <w:t xml:space="preserve"> </w:t>
      </w:r>
      <w:r w:rsidRPr="00AB0736">
        <w:rPr>
          <w:rFonts w:ascii="GHEA Grapalat" w:hAnsi="GHEA Grapalat" w:cs="Sylfaen"/>
          <w:i/>
          <w:color w:val="auto"/>
        </w:rPr>
        <w:t>ակտիվ</w:t>
      </w:r>
      <w:r w:rsidRPr="00AB0736">
        <w:rPr>
          <w:rFonts w:ascii="GHEA Grapalat" w:hAnsi="GHEA Grapalat"/>
          <w:i/>
          <w:color w:val="auto"/>
          <w:lang w:val="en-US"/>
        </w:rPr>
        <w:t xml:space="preserve"> </w:t>
      </w:r>
      <w:r w:rsidRPr="00AB0736">
        <w:rPr>
          <w:rFonts w:ascii="GHEA Grapalat" w:hAnsi="GHEA Grapalat" w:cs="Sylfaen"/>
          <w:i/>
          <w:color w:val="auto"/>
        </w:rPr>
        <w:t>կամ</w:t>
      </w:r>
      <w:r w:rsidRPr="00AB0736">
        <w:rPr>
          <w:rFonts w:ascii="GHEA Grapalat" w:hAnsi="GHEA Grapalat"/>
          <w:i/>
          <w:color w:val="auto"/>
          <w:lang w:val="en-US"/>
        </w:rPr>
        <w:t xml:space="preserve"> </w:t>
      </w:r>
      <w:r w:rsidRPr="00AB0736">
        <w:rPr>
          <w:rFonts w:ascii="GHEA Grapalat" w:hAnsi="GHEA Grapalat" w:cs="Sylfaen"/>
          <w:i/>
          <w:color w:val="auto"/>
        </w:rPr>
        <w:t>պասիվ</w:t>
      </w:r>
      <w:r w:rsidRPr="00AB0736">
        <w:rPr>
          <w:rFonts w:ascii="GHEA Grapalat" w:hAnsi="GHEA Grapalat"/>
          <w:i/>
          <w:color w:val="auto"/>
          <w:lang w:val="en-US"/>
        </w:rPr>
        <w:t xml:space="preserve"> </w:t>
      </w:r>
      <w:r w:rsidRPr="00AB0736">
        <w:rPr>
          <w:rFonts w:ascii="GHEA Grapalat" w:hAnsi="GHEA Grapalat" w:cs="Sylfaen"/>
          <w:i/>
          <w:color w:val="auto"/>
        </w:rPr>
        <w:t>մաս</w:t>
      </w:r>
      <w:r w:rsidRPr="00AB0736">
        <w:rPr>
          <w:rFonts w:ascii="GHEA Grapalat" w:hAnsi="GHEA Grapalat" w:cs="Sylfaen"/>
          <w:i/>
          <w:color w:val="auto"/>
          <w:lang w:val="en-US"/>
        </w:rPr>
        <w:t>ն</w:t>
      </w:r>
      <w:r w:rsidRPr="00AB0736">
        <w:rPr>
          <w:rFonts w:ascii="GHEA Grapalat" w:hAnsi="GHEA Grapalat"/>
          <w:i/>
          <w:color w:val="auto"/>
          <w:lang w:val="en-US"/>
        </w:rPr>
        <w:t xml:space="preserve"> </w:t>
      </w:r>
      <w:r w:rsidRPr="00AB0736">
        <w:rPr>
          <w:rFonts w:ascii="GHEA Grapalat" w:hAnsi="GHEA Grapalat" w:cs="Sylfaen"/>
          <w:i/>
          <w:color w:val="auto"/>
        </w:rPr>
        <w:t>է</w:t>
      </w:r>
      <w:r w:rsidRPr="00AB0736">
        <w:rPr>
          <w:rFonts w:ascii="GHEA Grapalat" w:hAnsi="GHEA Grapalat"/>
          <w:i/>
          <w:color w:val="auto"/>
          <w:lang w:val="en-US"/>
        </w:rPr>
        <w:t xml:space="preserve">, ինչպես օրինակ </w:t>
      </w:r>
      <w:r w:rsidRPr="00AB0736">
        <w:rPr>
          <w:rFonts w:ascii="GHEA Grapalat" w:hAnsi="GHEA Grapalat" w:cs="Sylfaen"/>
          <w:i/>
          <w:color w:val="auto"/>
        </w:rPr>
        <w:t>մեկ</w:t>
      </w:r>
      <w:r w:rsidRPr="00AB0736">
        <w:rPr>
          <w:rFonts w:ascii="GHEA Grapalat" w:hAnsi="GHEA Grapalat"/>
          <w:i/>
          <w:color w:val="auto"/>
          <w:lang w:val="en-US"/>
        </w:rPr>
        <w:t xml:space="preserve"> </w:t>
      </w:r>
      <w:r w:rsidRPr="00AB0736">
        <w:rPr>
          <w:rFonts w:ascii="GHEA Grapalat" w:hAnsi="GHEA Grapalat" w:cs="Sylfaen"/>
          <w:i/>
          <w:color w:val="auto"/>
        </w:rPr>
        <w:t>դիոդ</w:t>
      </w:r>
      <w:r w:rsidRPr="00AB0736">
        <w:rPr>
          <w:rFonts w:ascii="GHEA Grapalat" w:hAnsi="GHEA Grapalat"/>
          <w:i/>
          <w:color w:val="auto"/>
          <w:lang w:val="en-US"/>
        </w:rPr>
        <w:t xml:space="preserve">, մեկ </w:t>
      </w:r>
      <w:r w:rsidRPr="00AB0736">
        <w:rPr>
          <w:rFonts w:ascii="GHEA Grapalat" w:hAnsi="GHEA Grapalat" w:cs="Sylfaen"/>
          <w:i/>
          <w:color w:val="auto"/>
        </w:rPr>
        <w:t>տրանզիստոր</w:t>
      </w:r>
      <w:r w:rsidRPr="00AB0736">
        <w:rPr>
          <w:rFonts w:ascii="GHEA Grapalat" w:hAnsi="GHEA Grapalat"/>
          <w:i/>
          <w:color w:val="auto"/>
          <w:lang w:val="en-US"/>
        </w:rPr>
        <w:t xml:space="preserve">, մեկ </w:t>
      </w:r>
      <w:r w:rsidRPr="00AB0736">
        <w:rPr>
          <w:rFonts w:ascii="GHEA Grapalat" w:hAnsi="GHEA Grapalat" w:cs="Sylfaen"/>
          <w:i/>
          <w:color w:val="auto"/>
        </w:rPr>
        <w:t>ռեզիստոր</w:t>
      </w:r>
      <w:r w:rsidRPr="00AB0736">
        <w:rPr>
          <w:rFonts w:ascii="GHEA Grapalat" w:hAnsi="GHEA Grapalat"/>
          <w:i/>
          <w:color w:val="auto"/>
          <w:lang w:val="en-US"/>
        </w:rPr>
        <w:t xml:space="preserve">, մեկ </w:t>
      </w:r>
      <w:r w:rsidRPr="00AB0736">
        <w:rPr>
          <w:rFonts w:ascii="GHEA Grapalat" w:hAnsi="GHEA Grapalat" w:cs="Sylfaen"/>
          <w:i/>
          <w:color w:val="auto"/>
        </w:rPr>
        <w:t>կոնդենսատոր</w:t>
      </w:r>
      <w:r w:rsidRPr="00AB0736">
        <w:rPr>
          <w:rFonts w:ascii="GHEA Grapalat" w:hAnsi="GHEA Grapalat"/>
          <w:i/>
          <w:color w:val="auto"/>
          <w:lang w:val="en-US"/>
        </w:rPr>
        <w:t xml:space="preserve"> </w:t>
      </w:r>
      <w:r w:rsidRPr="00AB0736">
        <w:rPr>
          <w:rFonts w:ascii="GHEA Grapalat" w:hAnsi="GHEA Grapalat" w:cs="Sylfaen"/>
          <w:i/>
          <w:color w:val="auto"/>
        </w:rPr>
        <w:t>և</w:t>
      </w:r>
      <w:r w:rsidRPr="00AB0736">
        <w:rPr>
          <w:rFonts w:ascii="GHEA Grapalat" w:hAnsi="GHEA Grapalat"/>
          <w:i/>
          <w:color w:val="auto"/>
          <w:lang w:val="en-US"/>
        </w:rPr>
        <w:t xml:space="preserve"> </w:t>
      </w:r>
      <w:r w:rsidRPr="00AB0736">
        <w:rPr>
          <w:rFonts w:ascii="GHEA Grapalat" w:hAnsi="GHEA Grapalat" w:cs="Sylfaen"/>
          <w:i/>
          <w:color w:val="auto"/>
        </w:rPr>
        <w:t>այլն</w:t>
      </w:r>
      <w:r w:rsidRPr="00AB0736">
        <w:rPr>
          <w:rFonts w:ascii="GHEA Grapalat" w:hAnsi="GHEA Grapalat" w:cs="Times LatArm"/>
          <w:i/>
          <w:color w:val="auto"/>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«Flight control optical sensor array» (7) -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ցանց</w:t>
      </w:r>
      <w:r w:rsidRPr="00AB0736">
        <w:rPr>
          <w:rFonts w:ascii="GHEA Grapalat" w:hAnsi="GHEA Grapalat"/>
        </w:rPr>
        <w:t xml:space="preserve">» (7) - </w:t>
      </w:r>
      <w:r w:rsidRPr="00AB0736">
        <w:rPr>
          <w:rFonts w:ascii="GHEA Grapalat" w:hAnsi="GHEA Grapalat" w:cs="Sylfaen"/>
        </w:rPr>
        <w:t>տեղաբաշխված</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 xml:space="preserve">ցանց, որն օգտագործում է </w:t>
      </w:r>
      <w:r w:rsidRPr="00AB0736">
        <w:rPr>
          <w:rFonts w:ascii="GHEA Grapalat" w:hAnsi="GHEA Grapalat"/>
        </w:rPr>
        <w:t>«լ</w:t>
      </w:r>
      <w:r w:rsidRPr="00AB0736">
        <w:rPr>
          <w:rFonts w:ascii="GHEA Grapalat" w:hAnsi="GHEA Grapalat" w:cs="Sylfaen"/>
        </w:rPr>
        <w:t>ազերային</w:t>
      </w:r>
      <w:r w:rsidRPr="00AB0736">
        <w:rPr>
          <w:rFonts w:ascii="GHEA Grapalat" w:hAnsi="GHEA Grapalat"/>
        </w:rPr>
        <w:t xml:space="preserve">» </w:t>
      </w:r>
      <w:r w:rsidRPr="00AB0736">
        <w:rPr>
          <w:rFonts w:ascii="GHEA Grapalat" w:hAnsi="GHEA Grapalat" w:cs="Sylfaen"/>
        </w:rPr>
        <w:t>ճառագայթները</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տվյալները</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սարքի վրա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 մշակելու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«Flight path optimisation» (7) -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հետագծի</w:t>
      </w:r>
      <w:r w:rsidRPr="00AB0736">
        <w:rPr>
          <w:rFonts w:ascii="GHEA Grapalat" w:hAnsi="GHEA Grapalat"/>
        </w:rPr>
        <w:t xml:space="preserve"> </w:t>
      </w:r>
      <w:r w:rsidRPr="00AB0736">
        <w:rPr>
          <w:rFonts w:ascii="GHEA Grapalat" w:hAnsi="GHEA Grapalat" w:cs="Sylfaen"/>
        </w:rPr>
        <w:t>օպտիմալացում</w:t>
      </w:r>
      <w:r w:rsidRPr="00AB0736">
        <w:rPr>
          <w:rFonts w:ascii="GHEA Grapalat" w:hAnsi="GHEA Grapalat"/>
        </w:rPr>
        <w:t xml:space="preserve">» (7) մի գործընթաց, որը </w:t>
      </w:r>
      <w:r w:rsidRPr="00AB0736">
        <w:rPr>
          <w:rFonts w:ascii="GHEA Grapalat" w:hAnsi="GHEA Grapalat" w:cs="Sylfaen"/>
        </w:rPr>
        <w:t xml:space="preserve">նվազագույնի է հասցնում </w:t>
      </w:r>
      <w:r w:rsidRPr="00AB0736">
        <w:rPr>
          <w:rFonts w:ascii="GHEA Grapalat" w:hAnsi="GHEA Grapalat"/>
        </w:rPr>
        <w:t xml:space="preserve">ցանկալի </w:t>
      </w:r>
      <w:r w:rsidRPr="00AB0736">
        <w:rPr>
          <w:rFonts w:ascii="GHEA Grapalat" w:hAnsi="GHEA Grapalat" w:cs="Sylfaen"/>
        </w:rPr>
        <w:t>հետագծից</w:t>
      </w:r>
      <w:r w:rsidRPr="00AB0736">
        <w:rPr>
          <w:rFonts w:ascii="GHEA Grapalat" w:hAnsi="GHEA Grapalat"/>
        </w:rPr>
        <w:t xml:space="preserve"> </w:t>
      </w:r>
      <w:r w:rsidRPr="00AB0736">
        <w:rPr>
          <w:rFonts w:ascii="GHEA Grapalat" w:hAnsi="GHEA Grapalat" w:cs="Sylfaen"/>
        </w:rPr>
        <w:t>քառատարածաչափ</w:t>
      </w:r>
      <w:r w:rsidRPr="00AB0736">
        <w:rPr>
          <w:rFonts w:ascii="GHEA Grapalat" w:hAnsi="GHEA Grapalat"/>
        </w:rPr>
        <w:t xml:space="preserve"> (</w:t>
      </w:r>
      <w:r w:rsidRPr="00AB0736">
        <w:rPr>
          <w:rFonts w:ascii="GHEA Grapalat" w:hAnsi="GHEA Grapalat" w:cs="Sylfaen"/>
        </w:rPr>
        <w:t>տարածության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շեղումները` առաջադրանքի</w:t>
      </w:r>
      <w:r w:rsidRPr="00AB0736">
        <w:rPr>
          <w:rFonts w:ascii="GHEA Grapalat" w:hAnsi="GHEA Grapalat"/>
        </w:rPr>
        <w:t xml:space="preserve"> խնդիրների </w:t>
      </w:r>
      <w:r w:rsidRPr="00AB0736">
        <w:rPr>
          <w:rFonts w:ascii="GHEA Grapalat" w:hAnsi="GHEA Grapalat" w:cs="Sylfaen"/>
        </w:rPr>
        <w:t>կատարողականությունը կամ արդյունավետությունը առավելագույնի հասցնելու</w:t>
      </w:r>
      <w:r w:rsidRPr="00AB0736">
        <w:rPr>
          <w:rFonts w:ascii="GHEA Grapalat" w:hAnsi="GHEA Grapalat"/>
        </w:rPr>
        <w:t xml:space="preserve"> միջոցով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lastRenderedPageBreak/>
        <w:t xml:space="preserve">«Fly-by-light system» (7) - «Թռիչքի կառավարման էլեկտրա-լույսային համակարգ» (7) նշանակում է թռիչքի կառավարման առաջնային թվային համակարգ, որն աշխատում է հրահանգների հետադարձ կապով, «թռչող սարքը» թռիչքի ժամանակ վերահսկելու համար, որտեղ աշխատանքային մասերին/գործողություն կատարող հանգույցներին (ակտուատորներին) ուղարկված հրամաններն օպտիկական ազդանշաններ են: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 xml:space="preserve">«Fly-by-wire system» (7) - «Թռիչքի կառավարման էլեկտրա-դիստանցիոն համակարգ» (7) նշանակում է թռիչքի կառավարման առաջնային թվային համակարգ, որն աշխատում է հրահանգների հետադարձ կապով, «թռչող սարքը» թռիչքի ժամանակ վերահսկելու համար, որտեղ աշխատանքային մասերին/գործողություն կատարող հանգույցներին (ակտուատորներին) </w:t>
      </w:r>
      <w:r w:rsidRPr="00AB0736">
        <w:rPr>
          <w:rFonts w:ascii="GHEA Grapalat" w:hAnsi="GHEA Grapalat"/>
          <w:lang w:val="en-GB"/>
        </w:rPr>
        <w:t xml:space="preserve">տրվող հրամանները </w:t>
      </w:r>
      <w:r w:rsidRPr="00AB0736">
        <w:rPr>
          <w:rFonts w:ascii="GHEA Grapalat" w:hAnsi="GHEA Grapalat"/>
        </w:rPr>
        <w:t>էլեկտրական ազդանշաններ են:</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«Focal plane array» (6 8) - «</w:t>
      </w:r>
      <w:r w:rsidRPr="00AB0736">
        <w:rPr>
          <w:rFonts w:ascii="GHEA Grapalat" w:hAnsi="GHEA Grapalat" w:cs="Sylfaen"/>
          <w:color w:val="auto"/>
        </w:rPr>
        <w:t>Կիզակետային</w:t>
      </w:r>
      <w:r w:rsidRPr="00AB0736">
        <w:rPr>
          <w:rFonts w:ascii="GHEA Grapalat" w:hAnsi="GHEA Grapalat"/>
          <w:color w:val="auto"/>
          <w:lang w:val="en-US"/>
        </w:rPr>
        <w:t xml:space="preserve"> </w:t>
      </w:r>
      <w:r w:rsidRPr="00AB0736">
        <w:rPr>
          <w:rFonts w:ascii="GHEA Grapalat" w:hAnsi="GHEA Grapalat" w:cs="Sylfaen"/>
          <w:color w:val="auto"/>
        </w:rPr>
        <w:t>հարթության</w:t>
      </w:r>
      <w:r w:rsidRPr="00AB0736">
        <w:rPr>
          <w:rFonts w:ascii="GHEA Grapalat" w:hAnsi="GHEA Grapalat"/>
          <w:color w:val="auto"/>
          <w:lang w:val="en-US"/>
        </w:rPr>
        <w:t xml:space="preserve"> </w:t>
      </w:r>
      <w:r w:rsidRPr="00AB0736">
        <w:rPr>
          <w:rFonts w:ascii="GHEA Grapalat" w:hAnsi="GHEA Grapalat" w:cs="Sylfaen"/>
          <w:color w:val="auto"/>
        </w:rPr>
        <w:t>ցանց</w:t>
      </w:r>
      <w:r w:rsidRPr="00AB0736">
        <w:rPr>
          <w:rFonts w:ascii="GHEA Grapalat" w:hAnsi="GHEA Grapalat"/>
          <w:color w:val="auto"/>
          <w:lang w:val="en-US"/>
        </w:rPr>
        <w:t xml:space="preserve">» (6 8)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առանձին</w:t>
      </w:r>
      <w:r w:rsidRPr="00AB0736">
        <w:rPr>
          <w:rFonts w:ascii="GHEA Grapalat" w:hAnsi="GHEA Grapalat"/>
          <w:color w:val="auto"/>
          <w:lang w:val="en-US"/>
        </w:rPr>
        <w:t xml:space="preserve"> տվիչ</w:t>
      </w:r>
      <w:r w:rsidRPr="00AB0736">
        <w:rPr>
          <w:rFonts w:ascii="GHEA Grapalat" w:hAnsi="GHEA Grapalat" w:cs="Sylfaen"/>
          <w:color w:val="auto"/>
        </w:rPr>
        <w:t>ային</w:t>
      </w:r>
      <w:r w:rsidRPr="00AB0736">
        <w:rPr>
          <w:rFonts w:ascii="GHEA Grapalat" w:hAnsi="GHEA Grapalat"/>
          <w:color w:val="auto"/>
          <w:lang w:val="en-US"/>
        </w:rPr>
        <w:t xml:space="preserve"> </w:t>
      </w:r>
      <w:r w:rsidRPr="00AB0736">
        <w:rPr>
          <w:rFonts w:ascii="GHEA Grapalat" w:hAnsi="GHEA Grapalat" w:cs="Sylfaen"/>
          <w:color w:val="auto"/>
        </w:rPr>
        <w:t>տարրերի</w:t>
      </w:r>
      <w:r w:rsidRPr="00AB0736">
        <w:rPr>
          <w:rFonts w:ascii="GHEA Grapalat" w:hAnsi="GHEA Grapalat" w:cs="Sylfaen"/>
          <w:color w:val="auto"/>
          <w:lang w:val="en-US"/>
        </w:rPr>
        <w:t xml:space="preserve"> </w:t>
      </w:r>
      <w:r w:rsidRPr="00AB0736">
        <w:rPr>
          <w:rFonts w:ascii="GHEA Grapalat" w:hAnsi="GHEA Grapalat" w:cs="Sylfaen"/>
          <w:color w:val="auto"/>
        </w:rPr>
        <w:t>գծային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երկտարածաչափ</w:t>
      </w:r>
      <w:r w:rsidRPr="00AB0736">
        <w:rPr>
          <w:rFonts w:ascii="GHEA Grapalat" w:hAnsi="GHEA Grapalat"/>
          <w:color w:val="auto"/>
          <w:lang w:val="en-US"/>
        </w:rPr>
        <w:t xml:space="preserve"> </w:t>
      </w:r>
      <w:r w:rsidRPr="00AB0736">
        <w:rPr>
          <w:rFonts w:ascii="GHEA Grapalat" w:hAnsi="GHEA Grapalat" w:cs="Sylfaen"/>
          <w:color w:val="auto"/>
        </w:rPr>
        <w:t>հարթ</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պլանարային</w:t>
      </w:r>
      <w:r w:rsidRPr="00AB0736">
        <w:rPr>
          <w:rFonts w:ascii="GHEA Grapalat" w:hAnsi="GHEA Grapalat"/>
          <w:color w:val="auto"/>
          <w:lang w:val="en-US"/>
        </w:rPr>
        <w:t xml:space="preserve">/ </w:t>
      </w:r>
      <w:r w:rsidRPr="00AB0736">
        <w:rPr>
          <w:rFonts w:ascii="GHEA Grapalat" w:hAnsi="GHEA Grapalat" w:cs="Sylfaen"/>
          <w:color w:val="auto"/>
        </w:rPr>
        <w:t>շերտ</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պլանարային</w:t>
      </w:r>
      <w:r w:rsidRPr="00AB0736">
        <w:rPr>
          <w:rFonts w:ascii="GHEA Grapalat" w:hAnsi="GHEA Grapalat"/>
          <w:color w:val="auto"/>
          <w:lang w:val="en-US"/>
        </w:rPr>
        <w:t xml:space="preserve"> </w:t>
      </w:r>
      <w:r w:rsidRPr="00AB0736">
        <w:rPr>
          <w:rFonts w:ascii="GHEA Grapalat" w:hAnsi="GHEA Grapalat" w:cs="Sylfaen"/>
          <w:color w:val="auto"/>
        </w:rPr>
        <w:t>շերտերի</w:t>
      </w:r>
      <w:r w:rsidRPr="00AB0736">
        <w:rPr>
          <w:rFonts w:ascii="GHEA Grapalat" w:hAnsi="GHEA Grapalat"/>
          <w:color w:val="auto"/>
          <w:lang w:val="en-US"/>
        </w:rPr>
        <w:t xml:space="preserve"> </w:t>
      </w:r>
      <w:r w:rsidRPr="00AB0736">
        <w:rPr>
          <w:rFonts w:ascii="GHEA Grapalat" w:hAnsi="GHEA Grapalat" w:cs="Sylfaen"/>
          <w:color w:val="auto"/>
        </w:rPr>
        <w:t>համակցություն</w:t>
      </w:r>
      <w:r w:rsidRPr="00AB0736">
        <w:rPr>
          <w:rFonts w:ascii="GHEA Grapalat" w:hAnsi="GHEA Grapalat"/>
          <w:color w:val="auto"/>
          <w:lang w:val="en-US"/>
        </w:rPr>
        <w:t xml:space="preserve">, </w:t>
      </w:r>
      <w:r w:rsidRPr="00AB0736">
        <w:rPr>
          <w:rFonts w:ascii="GHEA Grapalat" w:hAnsi="GHEA Grapalat" w:cs="Sylfaen"/>
          <w:color w:val="auto"/>
        </w:rPr>
        <w:t>կիզակետային</w:t>
      </w:r>
      <w:r w:rsidRPr="00AB0736">
        <w:rPr>
          <w:rFonts w:ascii="GHEA Grapalat" w:hAnsi="GHEA Grapalat"/>
          <w:color w:val="auto"/>
          <w:lang w:val="en-US"/>
        </w:rPr>
        <w:t xml:space="preserve"> </w:t>
      </w:r>
      <w:r w:rsidRPr="00AB0736">
        <w:rPr>
          <w:rFonts w:ascii="GHEA Grapalat" w:hAnsi="GHEA Grapalat" w:cs="Sylfaen"/>
          <w:color w:val="auto"/>
        </w:rPr>
        <w:t>հարթության</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s="Sylfaen"/>
          <w:color w:val="auto"/>
          <w:lang w:val="en-US"/>
        </w:rPr>
        <w:t xml:space="preserve"> </w:t>
      </w:r>
      <w:r w:rsidRPr="00AB0736">
        <w:rPr>
          <w:rFonts w:ascii="GHEA Grapalat" w:hAnsi="GHEA Grapalat" w:cs="Sylfaen"/>
          <w:color w:val="auto"/>
        </w:rPr>
        <w:t>աշխատող</w:t>
      </w:r>
      <w:r w:rsidRPr="00AB0736">
        <w:rPr>
          <w:rFonts w:ascii="GHEA Grapalat" w:hAnsi="GHEA Grapalat"/>
          <w:color w:val="auto"/>
          <w:lang w:val="en-US"/>
        </w:rPr>
        <w:t xml:space="preserve"> </w:t>
      </w:r>
      <w:r w:rsidRPr="00AB0736">
        <w:rPr>
          <w:rFonts w:ascii="GHEA Grapalat" w:hAnsi="GHEA Grapalat" w:cs="Sylfaen"/>
          <w:color w:val="auto"/>
        </w:rPr>
        <w:t>ընթերցող</w:t>
      </w:r>
      <w:r w:rsidRPr="00AB0736">
        <w:rPr>
          <w:rFonts w:ascii="GHEA Grapalat" w:hAnsi="GHEA Grapalat"/>
          <w:color w:val="auto"/>
          <w:lang w:val="en-US"/>
        </w:rPr>
        <w:t xml:space="preserve"> </w:t>
      </w:r>
      <w:r w:rsidRPr="00AB0736">
        <w:rPr>
          <w:rFonts w:ascii="GHEA Grapalat" w:hAnsi="GHEA Grapalat" w:cs="Sylfaen"/>
          <w:color w:val="auto"/>
        </w:rPr>
        <w:t>էլեկտրոնիկայով</w:t>
      </w:r>
      <w:r w:rsidRPr="00AB0736">
        <w:rPr>
          <w:rFonts w:ascii="GHEA Grapalat" w:hAnsi="GHEA Grapalat" w:cs="Sylfaen"/>
          <w:color w:val="auto"/>
          <w:lang w:val="en-US"/>
        </w:rPr>
        <w:t xml:space="preserve"> </w:t>
      </w:r>
      <w:r w:rsidRPr="00AB0736">
        <w:rPr>
          <w:rFonts w:ascii="GHEA Grapalat" w:hAnsi="GHEA Grapalat" w:cs="Sylfaen"/>
          <w:color w:val="auto"/>
        </w:rPr>
        <w:t>կամ</w:t>
      </w:r>
      <w:r w:rsidRPr="00AB0736">
        <w:rPr>
          <w:rFonts w:ascii="GHEA Grapalat" w:hAnsi="GHEA Grapalat" w:cs="Sylfaen"/>
          <w:color w:val="auto"/>
          <w:lang w:val="en-US"/>
        </w:rPr>
        <w:t xml:space="preserve"> </w:t>
      </w:r>
      <w:r w:rsidRPr="00AB0736">
        <w:rPr>
          <w:rFonts w:ascii="GHEA Grapalat" w:hAnsi="GHEA Grapalat" w:cs="Sylfaen"/>
          <w:color w:val="auto"/>
        </w:rPr>
        <w:t>առանց</w:t>
      </w:r>
      <w:r w:rsidRPr="00AB0736">
        <w:rPr>
          <w:rFonts w:ascii="GHEA Grapalat" w:hAnsi="GHEA Grapalat"/>
          <w:color w:val="auto"/>
          <w:lang w:val="en-US"/>
        </w:rPr>
        <w:t xml:space="preserve"> </w:t>
      </w:r>
      <w:r w:rsidRPr="00AB0736">
        <w:rPr>
          <w:rFonts w:ascii="GHEA Grapalat" w:hAnsi="GHEA Grapalat"/>
          <w:color w:val="auto"/>
        </w:rPr>
        <w:t>նման</w:t>
      </w:r>
      <w:r w:rsidRPr="00AB0736">
        <w:rPr>
          <w:rFonts w:ascii="GHEA Grapalat" w:hAnsi="GHEA Grapalat"/>
          <w:color w:val="auto"/>
          <w:lang w:val="en-US"/>
        </w:rPr>
        <w:t xml:space="preserve"> </w:t>
      </w:r>
      <w:r w:rsidRPr="00AB0736">
        <w:rPr>
          <w:rFonts w:ascii="GHEA Grapalat" w:hAnsi="GHEA Grapalat"/>
          <w:color w:val="auto"/>
        </w:rPr>
        <w:t>էլեկտրոնիկայի</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1416"/>
        <w:jc w:val="both"/>
        <w:rPr>
          <w:rFonts w:ascii="GHEA Grapalat" w:hAnsi="GHEA Grapalat"/>
          <w:lang w:val="en-US"/>
        </w:rPr>
      </w:pPr>
      <w:r w:rsidRPr="00AB0736">
        <w:rPr>
          <w:rFonts w:ascii="GHEA Grapalat" w:hAnsi="GHEA Grapalat" w:cs="Sylfaen"/>
          <w:i/>
          <w:iCs/>
          <w:u w:val="single"/>
        </w:rPr>
        <w:t>Հ</w:t>
      </w:r>
      <w:r w:rsidRPr="00E51F12">
        <w:rPr>
          <w:rFonts w:ascii="GHEA Grapalat" w:hAnsi="GHEA Grapalat" w:cs="Sylfaen"/>
          <w:i/>
          <w:iCs/>
          <w:u w:val="single"/>
          <w:lang w:val="en-US"/>
        </w:rPr>
        <w:t>.</w:t>
      </w:r>
      <w:r w:rsidRPr="00AB0736">
        <w:rPr>
          <w:rFonts w:ascii="GHEA Grapalat" w:hAnsi="GHEA Grapalat" w:cs="Sylfaen"/>
          <w:i/>
          <w:iCs/>
          <w:u w:val="single"/>
        </w:rPr>
        <w:t>Ծ</w:t>
      </w:r>
      <w:r w:rsidRPr="00E51F12">
        <w:rPr>
          <w:rFonts w:ascii="GHEA Grapalat" w:hAnsi="GHEA Grapalat"/>
          <w:i/>
          <w:iCs/>
          <w:lang w:val="en-US"/>
        </w:rPr>
        <w:t xml:space="preserve">. </w:t>
      </w:r>
      <w:r w:rsidRPr="00AB0736">
        <w:rPr>
          <w:rFonts w:ascii="GHEA Grapalat" w:hAnsi="GHEA Grapalat" w:cs="Sylfaen"/>
          <w:i/>
        </w:rPr>
        <w:t>Այս</w:t>
      </w:r>
      <w:r w:rsidRPr="00E51F12">
        <w:rPr>
          <w:rFonts w:ascii="GHEA Grapalat" w:hAnsi="GHEA Grapalat"/>
          <w:i/>
          <w:lang w:val="en-US"/>
        </w:rPr>
        <w:t xml:space="preserve"> </w:t>
      </w:r>
      <w:r w:rsidRPr="00AB0736">
        <w:rPr>
          <w:rFonts w:ascii="GHEA Grapalat" w:hAnsi="GHEA Grapalat" w:cs="Sylfaen"/>
          <w:i/>
        </w:rPr>
        <w:t>սահմանումը</w:t>
      </w:r>
      <w:r w:rsidRPr="00E51F12">
        <w:rPr>
          <w:rFonts w:ascii="GHEA Grapalat" w:hAnsi="GHEA Grapalat"/>
          <w:i/>
          <w:lang w:val="en-US"/>
        </w:rPr>
        <w:t xml:space="preserve"> </w:t>
      </w:r>
      <w:r w:rsidRPr="00AB0736">
        <w:rPr>
          <w:rFonts w:ascii="GHEA Grapalat" w:hAnsi="GHEA Grapalat" w:cs="Sylfaen"/>
          <w:i/>
        </w:rPr>
        <w:t>չի</w:t>
      </w:r>
      <w:r w:rsidRPr="00E51F12">
        <w:rPr>
          <w:rFonts w:ascii="GHEA Grapalat" w:hAnsi="GHEA Grapalat"/>
          <w:i/>
          <w:lang w:val="en-US"/>
        </w:rPr>
        <w:t xml:space="preserve"> </w:t>
      </w:r>
      <w:r w:rsidRPr="00AB0736">
        <w:rPr>
          <w:rFonts w:ascii="GHEA Grapalat" w:hAnsi="GHEA Grapalat"/>
          <w:i/>
        </w:rPr>
        <w:t>վերաբերու</w:t>
      </w:r>
      <w:r w:rsidRPr="00AB0736">
        <w:rPr>
          <w:rFonts w:ascii="GHEA Grapalat" w:hAnsi="GHEA Grapalat" w:cs="Sylfaen"/>
          <w:i/>
        </w:rPr>
        <w:t>մ</w:t>
      </w:r>
      <w:r w:rsidRPr="00E51F12">
        <w:rPr>
          <w:rFonts w:ascii="GHEA Grapalat" w:hAnsi="GHEA Grapalat"/>
          <w:i/>
          <w:lang w:val="en-US"/>
        </w:rPr>
        <w:t xml:space="preserve"> </w:t>
      </w:r>
      <w:r w:rsidRPr="00AB0736">
        <w:rPr>
          <w:rFonts w:ascii="GHEA Grapalat" w:hAnsi="GHEA Grapalat"/>
          <w:i/>
        </w:rPr>
        <w:t>մենահատ</w:t>
      </w:r>
      <w:r w:rsidRPr="00E51F12">
        <w:rPr>
          <w:rFonts w:ascii="GHEA Grapalat" w:hAnsi="GHEA Grapalat"/>
          <w:i/>
          <w:lang w:val="en-US"/>
        </w:rPr>
        <w:t xml:space="preserve"> </w:t>
      </w:r>
      <w:r w:rsidRPr="00AB0736">
        <w:rPr>
          <w:rFonts w:ascii="GHEA Grapalat" w:hAnsi="GHEA Grapalat"/>
          <w:i/>
        </w:rPr>
        <w:t>տվիչ</w:t>
      </w:r>
      <w:r w:rsidRPr="00AB0736">
        <w:rPr>
          <w:rFonts w:ascii="GHEA Grapalat" w:hAnsi="GHEA Grapalat" w:cs="Sylfaen"/>
          <w:i/>
        </w:rPr>
        <w:t>ների</w:t>
      </w:r>
      <w:r w:rsidRPr="00E51F12">
        <w:rPr>
          <w:rFonts w:ascii="GHEA Grapalat" w:hAnsi="GHEA Grapalat"/>
          <w:i/>
          <w:lang w:val="en-US"/>
        </w:rPr>
        <w:t xml:space="preserve"> </w:t>
      </w:r>
      <w:r w:rsidRPr="00AB0736">
        <w:rPr>
          <w:rFonts w:ascii="GHEA Grapalat" w:hAnsi="GHEA Grapalat"/>
          <w:i/>
        </w:rPr>
        <w:t>էլեմենտների</w:t>
      </w:r>
      <w:r w:rsidRPr="00E51F12">
        <w:rPr>
          <w:rFonts w:ascii="GHEA Grapalat" w:hAnsi="GHEA Grapalat"/>
          <w:i/>
          <w:lang w:val="en-US"/>
        </w:rPr>
        <w:t xml:space="preserve"> </w:t>
      </w:r>
      <w:r w:rsidRPr="00AB0736">
        <w:rPr>
          <w:rFonts w:ascii="GHEA Grapalat" w:hAnsi="GHEA Grapalat"/>
          <w:i/>
        </w:rPr>
        <w:t>հավաքակազմին</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ցանկացած</w:t>
      </w:r>
      <w:r w:rsidRPr="00E51F12">
        <w:rPr>
          <w:rFonts w:ascii="GHEA Grapalat" w:hAnsi="GHEA Grapalat"/>
          <w:i/>
          <w:lang w:val="en-US"/>
        </w:rPr>
        <w:t xml:space="preserve"> </w:t>
      </w:r>
      <w:r w:rsidRPr="00AB0736">
        <w:rPr>
          <w:rFonts w:ascii="GHEA Grapalat" w:hAnsi="GHEA Grapalat" w:cs="Sylfaen"/>
          <w:i/>
        </w:rPr>
        <w:t>երկ</w:t>
      </w:r>
      <w:r w:rsidRPr="00E51F12">
        <w:rPr>
          <w:rFonts w:ascii="GHEA Grapalat" w:hAnsi="GHEA Grapalat"/>
          <w:i/>
          <w:lang w:val="en-US"/>
        </w:rPr>
        <w:t xml:space="preserve">-, </w:t>
      </w:r>
      <w:r w:rsidRPr="00AB0736">
        <w:rPr>
          <w:rFonts w:ascii="GHEA Grapalat" w:hAnsi="GHEA Grapalat" w:cs="Sylfaen"/>
          <w:i/>
        </w:rPr>
        <w:t>եռա</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քառա</w:t>
      </w:r>
      <w:r w:rsidRPr="00E51F12">
        <w:rPr>
          <w:rFonts w:ascii="GHEA Grapalat" w:hAnsi="GHEA Grapalat" w:cs="Sylfaen"/>
          <w:i/>
          <w:lang w:val="en-US"/>
        </w:rPr>
        <w:t xml:space="preserve">- </w:t>
      </w:r>
      <w:r w:rsidRPr="00AB0736">
        <w:rPr>
          <w:rFonts w:ascii="GHEA Grapalat" w:hAnsi="GHEA Grapalat" w:cs="Sylfaen"/>
          <w:i/>
        </w:rPr>
        <w:t>հատ</w:t>
      </w:r>
      <w:r w:rsidRPr="00E51F12">
        <w:rPr>
          <w:rFonts w:ascii="GHEA Grapalat" w:hAnsi="GHEA Grapalat" w:cs="Sylfaen"/>
          <w:i/>
          <w:lang w:val="en-US"/>
        </w:rPr>
        <w:t xml:space="preserve"> </w:t>
      </w:r>
      <w:r w:rsidRPr="00AB0736">
        <w:rPr>
          <w:rFonts w:ascii="GHEA Grapalat" w:hAnsi="GHEA Grapalat" w:cs="Sylfaen"/>
          <w:i/>
        </w:rPr>
        <w:t>էլեմենտներով</w:t>
      </w:r>
      <w:r w:rsidRPr="00E51F12">
        <w:rPr>
          <w:rFonts w:ascii="GHEA Grapalat" w:hAnsi="GHEA Grapalat"/>
          <w:i/>
          <w:lang w:val="en-US"/>
        </w:rPr>
        <w:t xml:space="preserve"> </w:t>
      </w:r>
      <w:r w:rsidRPr="00AB0736">
        <w:rPr>
          <w:rFonts w:ascii="GHEA Grapalat" w:hAnsi="GHEA Grapalat"/>
          <w:i/>
        </w:rPr>
        <w:t>տվիչների</w:t>
      </w:r>
      <w:r w:rsidRPr="00E51F12">
        <w:rPr>
          <w:rFonts w:ascii="GHEA Grapalat" w:hAnsi="GHEA Grapalat"/>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այդ</w:t>
      </w:r>
      <w:r w:rsidRPr="00E51F12">
        <w:rPr>
          <w:rFonts w:ascii="GHEA Grapalat" w:hAnsi="GHEA Grapalat"/>
          <w:i/>
          <w:lang w:val="en-US"/>
        </w:rPr>
        <w:t xml:space="preserve"> </w:t>
      </w:r>
      <w:r w:rsidRPr="00AB0736">
        <w:rPr>
          <w:rFonts w:ascii="GHEA Grapalat" w:hAnsi="GHEA Grapalat"/>
          <w:i/>
        </w:rPr>
        <w:t>էլեմենտի</w:t>
      </w:r>
      <w:r w:rsidRPr="00E51F12">
        <w:rPr>
          <w:rFonts w:ascii="GHEA Grapalat" w:hAnsi="GHEA Grapalat"/>
          <w:i/>
          <w:lang w:val="en-US"/>
        </w:rPr>
        <w:t xml:space="preserve"> </w:t>
      </w:r>
      <w:r w:rsidRPr="00AB0736">
        <w:rPr>
          <w:rFonts w:ascii="GHEA Grapalat" w:hAnsi="GHEA Grapalat" w:cs="Sylfaen"/>
          <w:i/>
        </w:rPr>
        <w:t>ներքո</w:t>
      </w:r>
      <w:r w:rsidRPr="00E51F12">
        <w:rPr>
          <w:rFonts w:ascii="GHEA Grapalat" w:hAnsi="GHEA Grapalat" w:cs="Sylfaen"/>
          <w:i/>
          <w:lang w:val="en-US"/>
        </w:rPr>
        <w:t xml:space="preserve"> </w:t>
      </w:r>
      <w:r w:rsidRPr="00AB0736">
        <w:rPr>
          <w:rFonts w:ascii="GHEA Grapalat" w:hAnsi="GHEA Grapalat" w:cs="Sylfaen"/>
          <w:i/>
        </w:rPr>
        <w:t>ժամանակային</w:t>
      </w:r>
      <w:r w:rsidRPr="00E51F12">
        <w:rPr>
          <w:rFonts w:ascii="GHEA Grapalat" w:hAnsi="GHEA Grapalat" w:cs="Sylfaen"/>
          <w:i/>
          <w:lang w:val="en-US"/>
        </w:rPr>
        <w:t xml:space="preserve"> </w:t>
      </w:r>
      <w:r w:rsidRPr="00AB0736">
        <w:rPr>
          <w:rFonts w:ascii="GHEA Grapalat" w:hAnsi="GHEA Grapalat" w:cs="Sylfaen"/>
          <w:i/>
        </w:rPr>
        <w:t>հապաղում</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ինտեգրում</w:t>
      </w:r>
      <w:r w:rsidRPr="00E51F12">
        <w:rPr>
          <w:rFonts w:ascii="GHEA Grapalat" w:hAnsi="GHEA Grapalat" w:cs="Sylfaen"/>
          <w:i/>
          <w:lang w:val="en-US"/>
        </w:rPr>
        <w:t xml:space="preserve"> </w:t>
      </w:r>
      <w:r w:rsidRPr="00AB0736">
        <w:rPr>
          <w:rFonts w:ascii="GHEA Grapalat" w:hAnsi="GHEA Grapalat" w:cs="Sylfaen"/>
          <w:i/>
        </w:rPr>
        <w:t>չի</w:t>
      </w:r>
      <w:r w:rsidRPr="00E51F12">
        <w:rPr>
          <w:rFonts w:ascii="GHEA Grapalat" w:hAnsi="GHEA Grapalat" w:cs="Sylfaen"/>
          <w:i/>
          <w:lang w:val="en-US"/>
        </w:rPr>
        <w:t xml:space="preserve"> </w:t>
      </w:r>
      <w:r w:rsidRPr="00AB0736">
        <w:rPr>
          <w:rFonts w:ascii="GHEA Grapalat" w:hAnsi="GHEA Grapalat" w:cs="Sylfaen"/>
          <w:i/>
        </w:rPr>
        <w:t>կատարվում</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«Fractional bandwidth» (3 5) -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հարաբերական</w:t>
      </w:r>
      <w:r w:rsidRPr="00E51F12">
        <w:rPr>
          <w:rFonts w:ascii="GHEA Grapalat" w:hAnsi="GHEA Grapalat"/>
          <w:lang w:val="en-US"/>
        </w:rPr>
        <w:t xml:space="preserve"> (</w:t>
      </w:r>
      <w:r w:rsidRPr="00AB0736">
        <w:rPr>
          <w:rFonts w:ascii="GHEA Grapalat" w:hAnsi="GHEA Grapalat"/>
        </w:rPr>
        <w:t>կոտորակային</w:t>
      </w:r>
      <w:r w:rsidRPr="00E51F12">
        <w:rPr>
          <w:rFonts w:ascii="GHEA Grapalat" w:hAnsi="GHEA Grapalat"/>
          <w:lang w:val="en-US"/>
        </w:rPr>
        <w:t xml:space="preserve">) </w:t>
      </w:r>
      <w:r w:rsidRPr="00AB0736">
        <w:rPr>
          <w:rFonts w:ascii="GHEA Grapalat" w:hAnsi="GHEA Grapalat"/>
        </w:rPr>
        <w:t>գոտի</w:t>
      </w:r>
      <w:r w:rsidRPr="00E51F12">
        <w:rPr>
          <w:rFonts w:ascii="GHEA Grapalat" w:hAnsi="GHEA Grapalat"/>
          <w:lang w:val="en-US"/>
        </w:rPr>
        <w:t xml:space="preserve">» (3 5)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ակնթարթային</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ընդգրկույթի՚</w:t>
      </w:r>
      <w:r w:rsidRPr="00E51F12">
        <w:rPr>
          <w:rFonts w:ascii="GHEA Grapalat" w:hAnsi="GHEA Grapalat"/>
          <w:lang w:val="en-US"/>
        </w:rPr>
        <w:t xml:space="preserve"> </w:t>
      </w:r>
      <w:r w:rsidRPr="00AB0736">
        <w:rPr>
          <w:rFonts w:ascii="GHEA Grapalat" w:hAnsi="GHEA Grapalat" w:cs="Sylfaen"/>
        </w:rPr>
        <w:t>երկարությունը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բաժանած</w:t>
      </w:r>
      <w:r w:rsidRPr="00E51F12">
        <w:rPr>
          <w:rFonts w:ascii="GHEA Grapalat" w:hAnsi="GHEA Grapalat"/>
          <w:lang w:val="en-US"/>
        </w:rPr>
        <w:t xml:space="preserve"> </w:t>
      </w:r>
      <w:r w:rsidRPr="00AB0736">
        <w:rPr>
          <w:rFonts w:ascii="GHEA Grapalat" w:hAnsi="GHEA Grapalat" w:cs="Sylfaen"/>
        </w:rPr>
        <w:t>կենտրոնական</w:t>
      </w:r>
      <w:r w:rsidRPr="00E51F12">
        <w:rPr>
          <w:rFonts w:ascii="GHEA Grapalat" w:hAnsi="GHEA Grapalat"/>
          <w:lang w:val="en-US"/>
        </w:rPr>
        <w:t xml:space="preserve">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rPr>
        <w:t>արտահատված</w:t>
      </w:r>
      <w:r w:rsidRPr="00E51F12">
        <w:rPr>
          <w:rFonts w:ascii="GHEA Grapalat" w:hAnsi="GHEA Grapalat"/>
          <w:lang w:val="en-US"/>
        </w:rPr>
        <w:t xml:space="preserve"> </w:t>
      </w:r>
      <w:r w:rsidRPr="00AB0736">
        <w:rPr>
          <w:rFonts w:ascii="GHEA Grapalat" w:hAnsi="GHEA Grapalat" w:cs="Sylfaen"/>
        </w:rPr>
        <w:t>տոկոսային</w:t>
      </w:r>
      <w:r w:rsidRPr="00E51F12">
        <w:rPr>
          <w:rFonts w:ascii="GHEA Grapalat" w:hAnsi="GHEA Grapalat"/>
          <w:lang w:val="en-US"/>
        </w:rPr>
        <w:t xml:space="preserve"> </w:t>
      </w:r>
      <w:r w:rsidRPr="00AB0736">
        <w:rPr>
          <w:rFonts w:ascii="GHEA Grapalat" w:hAnsi="GHEA Grapalat"/>
        </w:rPr>
        <w:t>հարաբերությամբ</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«Frequency hopping» (5 6) -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rPr>
        <w:t>թռիչքային</w:t>
      </w:r>
      <w:r w:rsidRPr="00E51F12">
        <w:rPr>
          <w:rFonts w:ascii="GHEA Grapalat" w:hAnsi="GHEA Grapalat"/>
          <w:lang w:val="en-US"/>
        </w:rPr>
        <w:t xml:space="preserve"> </w:t>
      </w:r>
      <w:r w:rsidRPr="00AB0736">
        <w:rPr>
          <w:rFonts w:ascii="GHEA Grapalat" w:hAnsi="GHEA Grapalat"/>
        </w:rPr>
        <w:t>փոփոխություն</w:t>
      </w:r>
      <w:r w:rsidRPr="00E51F12">
        <w:rPr>
          <w:rFonts w:ascii="GHEA Grapalat" w:hAnsi="GHEA Grapalat"/>
          <w:lang w:val="en-US"/>
        </w:rPr>
        <w:t xml:space="preserve">» (5 6) –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տարած</w:t>
      </w:r>
      <w:r w:rsidRPr="00AB0736">
        <w:rPr>
          <w:rFonts w:ascii="GHEA Grapalat" w:hAnsi="GHEA Grapalat" w:cs="Sylfaen"/>
        </w:rPr>
        <w:t>ված</w:t>
      </w:r>
      <w:r w:rsidRPr="00E51F12">
        <w:rPr>
          <w:rFonts w:ascii="GHEA Grapalat" w:hAnsi="GHEA Grapalat"/>
          <w:lang w:val="en-US"/>
        </w:rPr>
        <w:t xml:space="preserve"> </w:t>
      </w:r>
      <w:r w:rsidRPr="00AB0736">
        <w:rPr>
          <w:rFonts w:ascii="GHEA Grapalat" w:hAnsi="GHEA Grapalat" w:cs="Sylfaen"/>
        </w:rPr>
        <w:t>սպեկտրի</w:t>
      </w:r>
      <w:r w:rsidRPr="00E51F12">
        <w:rPr>
          <w:rFonts w:ascii="GHEA Grapalat" w:hAnsi="GHEA Grapalat"/>
          <w:lang w:val="en-US"/>
        </w:rPr>
        <w:t xml:space="preserve">» </w:t>
      </w:r>
      <w:r w:rsidRPr="00AB0736">
        <w:rPr>
          <w:rFonts w:ascii="GHEA Grapalat" w:hAnsi="GHEA Grapalat" w:cs="Sylfaen"/>
        </w:rPr>
        <w:t>ձև</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հաղորդակցման</w:t>
      </w:r>
      <w:r w:rsidRPr="00E51F12">
        <w:rPr>
          <w:rFonts w:ascii="GHEA Grapalat" w:hAnsi="GHEA Grapalat"/>
          <w:lang w:val="en-US"/>
        </w:rPr>
        <w:t xml:space="preserve"> </w:t>
      </w:r>
      <w:r w:rsidRPr="00AB0736">
        <w:rPr>
          <w:rFonts w:ascii="GHEA Grapalat" w:hAnsi="GHEA Grapalat" w:cs="Sylfaen"/>
        </w:rPr>
        <w:t>կապուղու</w:t>
      </w:r>
      <w:r w:rsidRPr="00E51F12">
        <w:rPr>
          <w:rFonts w:ascii="GHEA Grapalat" w:hAnsi="GHEA Grapalat"/>
          <w:lang w:val="en-US"/>
        </w:rPr>
        <w:t xml:space="preserve"> </w:t>
      </w:r>
      <w:r w:rsidRPr="00AB0736">
        <w:rPr>
          <w:rFonts w:ascii="GHEA Grapalat" w:hAnsi="GHEA Grapalat" w:cs="Sylfaen"/>
        </w:rPr>
        <w:t>փոխանցման</w:t>
      </w:r>
      <w:r w:rsidRPr="00E51F12">
        <w:rPr>
          <w:rFonts w:ascii="GHEA Grapalat" w:hAnsi="GHEA Grapalat"/>
          <w:lang w:val="en-US"/>
        </w:rPr>
        <w:t xml:space="preserve"> </w:t>
      </w:r>
      <w:r w:rsidRPr="00AB0736">
        <w:rPr>
          <w:rFonts w:ascii="GHEA Grapalat" w:hAnsi="GHEA Grapalat" w:cs="Sylfaen"/>
        </w:rPr>
        <w:t>հաճախականությունը</w:t>
      </w:r>
      <w:r w:rsidRPr="00E51F12">
        <w:rPr>
          <w:rFonts w:ascii="GHEA Grapalat" w:hAnsi="GHEA Grapalat"/>
          <w:lang w:val="en-US"/>
        </w:rPr>
        <w:t xml:space="preserve"> </w:t>
      </w:r>
      <w:r w:rsidRPr="00AB0736">
        <w:rPr>
          <w:rFonts w:ascii="GHEA Grapalat" w:hAnsi="GHEA Grapalat" w:cs="Sylfaen"/>
        </w:rPr>
        <w:t>փոփոխության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ենթարկվում</w:t>
      </w:r>
      <w:r w:rsidRPr="00E51F12">
        <w:rPr>
          <w:rFonts w:ascii="GHEA Grapalat" w:hAnsi="GHEA Grapalat" w:cs="Sylfaen"/>
          <w:lang w:val="en-US"/>
        </w:rPr>
        <w:t xml:space="preserve"> </w:t>
      </w:r>
      <w:r w:rsidRPr="00AB0736">
        <w:rPr>
          <w:rFonts w:ascii="GHEA Grapalat" w:hAnsi="GHEA Grapalat" w:cs="Sylfaen"/>
        </w:rPr>
        <w:t>դիսկրետ</w:t>
      </w:r>
      <w:r w:rsidRPr="00E51F12">
        <w:rPr>
          <w:rFonts w:ascii="GHEA Grapalat" w:hAnsi="GHEA Grapalat"/>
          <w:lang w:val="en-US"/>
        </w:rPr>
        <w:t xml:space="preserve"> </w:t>
      </w:r>
      <w:r w:rsidRPr="00AB0736">
        <w:rPr>
          <w:rFonts w:ascii="GHEA Grapalat" w:hAnsi="GHEA Grapalat" w:cs="Sylfaen"/>
        </w:rPr>
        <w:t>քայլերի</w:t>
      </w:r>
      <w:r w:rsidRPr="00E51F12">
        <w:rPr>
          <w:rFonts w:ascii="GHEA Grapalat" w:hAnsi="GHEA Grapalat"/>
          <w:lang w:val="en-US"/>
        </w:rPr>
        <w:t xml:space="preserve"> </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կեղծ</w:t>
      </w:r>
      <w:r w:rsidRPr="00E51F12">
        <w:rPr>
          <w:rFonts w:ascii="GHEA Grapalat" w:hAnsi="GHEA Grapalat"/>
          <w:lang w:val="en-US"/>
        </w:rPr>
        <w:t>-</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հաջորդականության</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«Frequency mask trigger» (3) -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քողարկման</w:t>
      </w:r>
      <w:r w:rsidRPr="00E51F12">
        <w:rPr>
          <w:rFonts w:ascii="GHEA Grapalat" w:hAnsi="GHEA Grapalat"/>
          <w:lang w:val="en-US"/>
        </w:rPr>
        <w:t xml:space="preserve"> </w:t>
      </w:r>
      <w:r w:rsidRPr="00AB0736">
        <w:rPr>
          <w:rFonts w:ascii="GHEA Grapalat" w:hAnsi="GHEA Grapalat"/>
        </w:rPr>
        <w:t>տրիգեր</w:t>
      </w:r>
      <w:r w:rsidRPr="00E51F12">
        <w:rPr>
          <w:rFonts w:ascii="GHEA Grapalat" w:hAnsi="GHEA Grapalat"/>
          <w:lang w:val="en-US"/>
        </w:rPr>
        <w:t>/</w:t>
      </w:r>
      <w:r w:rsidRPr="00AB0736">
        <w:rPr>
          <w:rFonts w:ascii="GHEA Grapalat" w:hAnsi="GHEA Grapalat"/>
        </w:rPr>
        <w:t>ձգան</w:t>
      </w:r>
      <w:r w:rsidRPr="00E51F12">
        <w:rPr>
          <w:rFonts w:ascii="GHEA Grapalat" w:hAnsi="GHEA Grapalat"/>
          <w:lang w:val="en-US"/>
        </w:rPr>
        <w:t xml:space="preserve">» (3) </w:t>
      </w:r>
      <w:r w:rsidRPr="00AB0736">
        <w:rPr>
          <w:rFonts w:ascii="GHEA Grapalat" w:hAnsi="GHEA Grapalat"/>
        </w:rPr>
        <w:t>մեխանիզմ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ազդանշանի</w:t>
      </w:r>
      <w:r w:rsidRPr="00E51F12">
        <w:rPr>
          <w:rFonts w:ascii="GHEA Grapalat" w:hAnsi="GHEA Grapalat"/>
          <w:lang w:val="en-US"/>
        </w:rPr>
        <w:t xml:space="preserve"> </w:t>
      </w:r>
      <w:r w:rsidRPr="00AB0736">
        <w:rPr>
          <w:rFonts w:ascii="GHEA Grapalat" w:hAnsi="GHEA Grapalat"/>
        </w:rPr>
        <w:t>վերլուծիչների՚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w:t>
      </w:r>
      <w:r w:rsidRPr="00AB0736">
        <w:rPr>
          <w:rFonts w:ascii="GHEA Grapalat" w:hAnsi="GHEA Grapalat"/>
        </w:rPr>
        <w:t>միացնող</w:t>
      </w:r>
      <w:r w:rsidRPr="00E51F12">
        <w:rPr>
          <w:rFonts w:ascii="GHEA Grapalat" w:hAnsi="GHEA Grapalat"/>
          <w:lang w:val="en-US"/>
        </w:rPr>
        <w:t xml:space="preserve"> </w:t>
      </w:r>
      <w:r w:rsidRPr="00AB0736">
        <w:rPr>
          <w:rFonts w:ascii="GHEA Grapalat" w:hAnsi="GHEA Grapalat"/>
        </w:rPr>
        <w:t>ձգանի</w:t>
      </w:r>
      <w:r w:rsidRPr="00E51F12">
        <w:rPr>
          <w:rFonts w:ascii="GHEA Grapalat" w:hAnsi="GHEA Grapalat"/>
          <w:lang w:val="en-US"/>
        </w:rPr>
        <w:t xml:space="preserve"> </w:t>
      </w:r>
      <w:r w:rsidRPr="00AB0736">
        <w:rPr>
          <w:rFonts w:ascii="GHEA Grapalat" w:hAnsi="GHEA Grapalat"/>
        </w:rPr>
        <w:t>գործառույթը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ինքն</w:t>
      </w:r>
      <w:r w:rsidRPr="00E51F12">
        <w:rPr>
          <w:rFonts w:ascii="GHEA Grapalat" w:hAnsi="GHEA Grapalat"/>
          <w:lang w:val="en-US"/>
        </w:rPr>
        <w:t xml:space="preserve"> </w:t>
      </w:r>
      <w:r w:rsidRPr="00AB0736">
        <w:rPr>
          <w:rFonts w:ascii="GHEA Grapalat" w:hAnsi="GHEA Grapalat"/>
        </w:rPr>
        <w:t>ընտրել</w:t>
      </w:r>
      <w:r w:rsidRPr="00E51F12">
        <w:rPr>
          <w:rFonts w:ascii="GHEA Grapalat" w:hAnsi="GHEA Grapalat"/>
          <w:lang w:val="en-US"/>
        </w:rPr>
        <w:t xml:space="preserve"> </w:t>
      </w:r>
      <w:r w:rsidRPr="00AB0736">
        <w:rPr>
          <w:rFonts w:ascii="GHEA Grapalat" w:hAnsi="GHEA Grapalat"/>
        </w:rPr>
        <w:t>ընդունող</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գոտու</w:t>
      </w:r>
      <w:r w:rsidRPr="00E51F12">
        <w:rPr>
          <w:rFonts w:ascii="GHEA Grapalat" w:hAnsi="GHEA Grapalat"/>
          <w:lang w:val="en-US"/>
        </w:rPr>
        <w:t xml:space="preserve"> </w:t>
      </w:r>
      <w:r w:rsidRPr="00AB0736">
        <w:rPr>
          <w:rFonts w:ascii="GHEA Grapalat" w:hAnsi="GHEA Grapalat"/>
        </w:rPr>
        <w:t>այն</w:t>
      </w:r>
      <w:r w:rsidRPr="00E51F12">
        <w:rPr>
          <w:rFonts w:ascii="GHEA Grapalat" w:hAnsi="GHEA Grapalat"/>
          <w:lang w:val="en-US"/>
        </w:rPr>
        <w:t xml:space="preserve"> </w:t>
      </w:r>
      <w:r w:rsidRPr="00AB0736">
        <w:rPr>
          <w:rFonts w:ascii="GHEA Grapalat" w:hAnsi="GHEA Grapalat"/>
        </w:rPr>
        <w:t>ենթահատվածը</w:t>
      </w:r>
      <w:r w:rsidRPr="00E51F12">
        <w:rPr>
          <w:rFonts w:ascii="GHEA Grapalat" w:hAnsi="GHEA Grapalat"/>
          <w:lang w:val="en-US"/>
        </w:rPr>
        <w:t xml:space="preserve">, </w:t>
      </w:r>
      <w:r w:rsidRPr="00AB0736">
        <w:rPr>
          <w:rFonts w:ascii="GHEA Grapalat" w:hAnsi="GHEA Grapalat"/>
        </w:rPr>
        <w:t>որի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t>ձգանը</w:t>
      </w:r>
      <w:r w:rsidRPr="00E51F12">
        <w:rPr>
          <w:rFonts w:ascii="GHEA Grapalat" w:hAnsi="GHEA Grapalat"/>
          <w:lang w:val="en-US"/>
        </w:rPr>
        <w:t>/</w:t>
      </w:r>
      <w:r w:rsidRPr="00AB0736">
        <w:rPr>
          <w:rFonts w:ascii="GHEA Grapalat" w:hAnsi="GHEA Grapalat"/>
        </w:rPr>
        <w:t>տրիգերը</w:t>
      </w:r>
      <w:r w:rsidRPr="00E51F12">
        <w:rPr>
          <w:rFonts w:ascii="GHEA Grapalat" w:hAnsi="GHEA Grapalat"/>
          <w:lang w:val="en-US"/>
        </w:rPr>
        <w:t xml:space="preserve"> </w:t>
      </w:r>
      <w:r w:rsidRPr="00AB0736">
        <w:rPr>
          <w:rFonts w:ascii="GHEA Grapalat" w:hAnsi="GHEA Grapalat"/>
        </w:rPr>
        <w:t>պետք</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միանա</w:t>
      </w:r>
      <w:r w:rsidRPr="00E51F12">
        <w:rPr>
          <w:rFonts w:ascii="GHEA Grapalat" w:hAnsi="GHEA Grapalat"/>
          <w:lang w:val="en-US"/>
        </w:rPr>
        <w:t xml:space="preserve">, </w:t>
      </w:r>
      <w:r w:rsidRPr="00AB0736">
        <w:rPr>
          <w:rFonts w:ascii="GHEA Grapalat" w:hAnsi="GHEA Grapalat"/>
        </w:rPr>
        <w:t>միևնույն</w:t>
      </w:r>
      <w:r w:rsidRPr="00E51F12">
        <w:rPr>
          <w:rFonts w:ascii="GHEA Grapalat" w:hAnsi="GHEA Grapalat"/>
          <w:lang w:val="en-US"/>
        </w:rPr>
        <w:t xml:space="preserve"> </w:t>
      </w:r>
      <w:r w:rsidRPr="00AB0736">
        <w:rPr>
          <w:rFonts w:ascii="GHEA Grapalat" w:hAnsi="GHEA Grapalat"/>
        </w:rPr>
        <w:t>ժամանակ</w:t>
      </w:r>
      <w:r w:rsidRPr="00E51F12">
        <w:rPr>
          <w:rFonts w:ascii="GHEA Grapalat" w:hAnsi="GHEA Grapalat"/>
          <w:lang w:val="en-US"/>
        </w:rPr>
        <w:t xml:space="preserve"> </w:t>
      </w:r>
      <w:r w:rsidRPr="00AB0736">
        <w:rPr>
          <w:rFonts w:ascii="GHEA Grapalat" w:hAnsi="GHEA Grapalat"/>
        </w:rPr>
        <w:t>անտեսելով</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չմիանալով</w:t>
      </w:r>
      <w:r w:rsidRPr="00E51F12">
        <w:rPr>
          <w:rFonts w:ascii="GHEA Grapalat" w:hAnsi="GHEA Grapalat"/>
          <w:lang w:val="en-US"/>
        </w:rPr>
        <w:t xml:space="preserve"> </w:t>
      </w:r>
      <w:r w:rsidRPr="00AB0736">
        <w:rPr>
          <w:rFonts w:ascii="GHEA Grapalat" w:hAnsi="GHEA Grapalat"/>
        </w:rPr>
        <w:t>այլ</w:t>
      </w:r>
      <w:r w:rsidRPr="00E51F12">
        <w:rPr>
          <w:rFonts w:ascii="GHEA Grapalat" w:hAnsi="GHEA Grapalat"/>
          <w:lang w:val="en-US"/>
        </w:rPr>
        <w:t xml:space="preserve"> </w:t>
      </w:r>
      <w:r w:rsidRPr="00AB0736">
        <w:rPr>
          <w:rFonts w:ascii="GHEA Grapalat" w:hAnsi="GHEA Grapalat"/>
        </w:rPr>
        <w:t>ազդանշանների</w:t>
      </w:r>
      <w:r w:rsidRPr="00E51F12">
        <w:rPr>
          <w:rFonts w:ascii="GHEA Grapalat" w:hAnsi="GHEA Grapalat"/>
          <w:lang w:val="en-US"/>
        </w:rPr>
        <w:t xml:space="preserve"> </w:t>
      </w:r>
      <w:r w:rsidRPr="00AB0736">
        <w:rPr>
          <w:rFonts w:ascii="GHEA Grapalat" w:hAnsi="GHEA Grapalat"/>
        </w:rPr>
        <w:t>դեպքում</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լինել</w:t>
      </w:r>
      <w:r w:rsidRPr="00E51F12">
        <w:rPr>
          <w:rFonts w:ascii="GHEA Grapalat" w:hAnsi="GHEA Grapalat"/>
          <w:lang w:val="en-US"/>
        </w:rPr>
        <w:t xml:space="preserve"> </w:t>
      </w:r>
      <w:r w:rsidRPr="00AB0736">
        <w:rPr>
          <w:rFonts w:ascii="GHEA Grapalat" w:hAnsi="GHEA Grapalat"/>
        </w:rPr>
        <w:t>ընդունման</w:t>
      </w:r>
      <w:r w:rsidRPr="00E51F12">
        <w:rPr>
          <w:rFonts w:ascii="GHEA Grapalat" w:hAnsi="GHEA Grapalat"/>
          <w:lang w:val="en-US"/>
        </w:rPr>
        <w:t xml:space="preserve"> </w:t>
      </w:r>
      <w:r w:rsidRPr="00AB0736">
        <w:rPr>
          <w:rFonts w:ascii="GHEA Grapalat" w:hAnsi="GHEA Grapalat"/>
        </w:rPr>
        <w:t>նույն</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գոտում</w:t>
      </w:r>
      <w:r w:rsidRPr="00E51F12">
        <w:rPr>
          <w:rFonts w:ascii="GHEA Grapalat" w:hAnsi="GHEA Grapalat"/>
          <w:lang w:val="en-US"/>
        </w:rPr>
        <w:t>: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քողարկման</w:t>
      </w:r>
      <w:r w:rsidRPr="00E51F12">
        <w:rPr>
          <w:rFonts w:ascii="GHEA Grapalat" w:hAnsi="GHEA Grapalat"/>
          <w:lang w:val="en-US"/>
        </w:rPr>
        <w:t xml:space="preserve"> </w:t>
      </w:r>
      <w:r w:rsidRPr="00AB0736">
        <w:rPr>
          <w:rFonts w:ascii="GHEA Grapalat" w:hAnsi="GHEA Grapalat"/>
        </w:rPr>
        <w:t>տրիգերը</w:t>
      </w:r>
      <w:r w:rsidRPr="00E51F12">
        <w:rPr>
          <w:rFonts w:ascii="GHEA Grapalat" w:hAnsi="GHEA Grapalat"/>
          <w:lang w:val="en-US"/>
        </w:rPr>
        <w:t>/</w:t>
      </w:r>
      <w:r w:rsidRPr="00AB0736">
        <w:rPr>
          <w:rFonts w:ascii="GHEA Grapalat" w:hAnsi="GHEA Grapalat"/>
        </w:rPr>
        <w:t>ձգանը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պարունակել</w:t>
      </w:r>
      <w:r w:rsidRPr="00E51F12">
        <w:rPr>
          <w:rFonts w:ascii="GHEA Grapalat" w:hAnsi="GHEA Grapalat"/>
          <w:lang w:val="en-US"/>
        </w:rPr>
        <w:t xml:space="preserve"> </w:t>
      </w:r>
      <w:r w:rsidRPr="00AB0736">
        <w:rPr>
          <w:rFonts w:ascii="GHEA Grapalat" w:hAnsi="GHEA Grapalat"/>
        </w:rPr>
        <w:t>մեկից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զույգ</w:t>
      </w:r>
      <w:r w:rsidRPr="00E51F12">
        <w:rPr>
          <w:rFonts w:ascii="GHEA Grapalat" w:hAnsi="GHEA Grapalat"/>
          <w:lang w:val="en-US"/>
        </w:rPr>
        <w:t xml:space="preserve"> </w:t>
      </w:r>
      <w:r w:rsidRPr="00AB0736">
        <w:rPr>
          <w:rFonts w:ascii="GHEA Grapalat" w:hAnsi="GHEA Grapalat"/>
        </w:rPr>
        <w:t>անկախ</w:t>
      </w:r>
      <w:r w:rsidRPr="00E51F12">
        <w:rPr>
          <w:rFonts w:ascii="GHEA Grapalat" w:hAnsi="GHEA Grapalat"/>
          <w:lang w:val="en-US"/>
        </w:rPr>
        <w:t xml:space="preserve"> </w:t>
      </w:r>
      <w:r w:rsidRPr="00AB0736">
        <w:rPr>
          <w:rFonts w:ascii="GHEA Grapalat" w:hAnsi="GHEA Grapalat"/>
        </w:rPr>
        <w:t>միացման</w:t>
      </w:r>
      <w:r w:rsidRPr="00E51F12">
        <w:rPr>
          <w:rFonts w:ascii="GHEA Grapalat" w:hAnsi="GHEA Grapalat"/>
          <w:lang w:val="en-US"/>
        </w:rPr>
        <w:t xml:space="preserve"> </w:t>
      </w:r>
      <w:r w:rsidRPr="00AB0736">
        <w:rPr>
          <w:rFonts w:ascii="GHEA Grapalat" w:hAnsi="GHEA Grapalat"/>
        </w:rPr>
        <w:t>սահմաններ</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«Frequency switching time» (3) - «</w:t>
      </w:r>
      <w:r w:rsidRPr="00AB0736">
        <w:rPr>
          <w:rFonts w:ascii="GHEA Grapalat" w:hAnsi="GHEA Grapalat" w:cs="Sylfaen"/>
          <w:color w:val="auto"/>
        </w:rPr>
        <w:t>Հաճախականության</w:t>
      </w:r>
      <w:r w:rsidRPr="00AB0736">
        <w:rPr>
          <w:rFonts w:ascii="GHEA Grapalat" w:hAnsi="GHEA Grapalat"/>
          <w:color w:val="auto"/>
          <w:lang w:val="en-US"/>
        </w:rPr>
        <w:t xml:space="preserve"> </w:t>
      </w:r>
      <w:r w:rsidRPr="00AB0736">
        <w:rPr>
          <w:rFonts w:ascii="GHEA Grapalat" w:hAnsi="GHEA Grapalat" w:cs="Sylfaen"/>
          <w:color w:val="auto"/>
        </w:rPr>
        <w:t>փո</w:t>
      </w:r>
      <w:r w:rsidRPr="00AB0736">
        <w:rPr>
          <w:rFonts w:ascii="GHEA Grapalat" w:hAnsi="GHEA Grapalat" w:cs="Sylfaen"/>
          <w:color w:val="auto"/>
          <w:lang w:val="en-US"/>
        </w:rPr>
        <w:t>փո</w:t>
      </w:r>
      <w:r w:rsidRPr="00AB0736">
        <w:rPr>
          <w:rFonts w:ascii="GHEA Grapalat" w:hAnsi="GHEA Grapalat" w:cs="Sylfaen"/>
          <w:color w:val="auto"/>
        </w:rPr>
        <w:t>խման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(3)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առավելագույն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հապաղման</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պահանջվում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ելքային</w:t>
      </w:r>
      <w:r w:rsidRPr="00AB0736">
        <w:rPr>
          <w:rFonts w:ascii="GHEA Grapalat" w:hAnsi="GHEA Grapalat"/>
          <w:color w:val="auto"/>
          <w:lang w:val="en-US"/>
        </w:rPr>
        <w:t xml:space="preserve"> </w:t>
      </w:r>
      <w:r w:rsidRPr="00AB0736">
        <w:rPr>
          <w:rFonts w:ascii="GHEA Grapalat" w:hAnsi="GHEA Grapalat" w:cs="Sylfaen"/>
          <w:color w:val="auto"/>
        </w:rPr>
        <w:t>ազդանշանը</w:t>
      </w:r>
      <w:r w:rsidRPr="00AB0736">
        <w:rPr>
          <w:rFonts w:ascii="GHEA Grapalat" w:hAnsi="GHEA Grapalat"/>
          <w:color w:val="auto"/>
          <w:lang w:val="en-US"/>
        </w:rPr>
        <w:t xml:space="preserve"> </w:t>
      </w:r>
      <w:r w:rsidRPr="00AB0736">
        <w:rPr>
          <w:rFonts w:ascii="GHEA Grapalat" w:hAnsi="GHEA Grapalat" w:cs="Sylfaen"/>
          <w:color w:val="auto"/>
        </w:rPr>
        <w:t>փոխարկվի</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հաճախականությունից</w:t>
      </w:r>
      <w:r w:rsidRPr="00AB0736">
        <w:rPr>
          <w:rFonts w:ascii="GHEA Grapalat" w:hAnsi="GHEA Grapalat"/>
          <w:color w:val="auto"/>
          <w:lang w:val="en-US"/>
        </w:rPr>
        <w:t xml:space="preserve"> </w:t>
      </w:r>
      <w:r w:rsidRPr="00AB0736">
        <w:rPr>
          <w:rFonts w:ascii="GHEA Grapalat" w:hAnsi="GHEA Grapalat" w:cs="Sylfaen"/>
          <w:color w:val="auto"/>
        </w:rPr>
        <w:t>մյուսին</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հետևյալ</w:t>
      </w:r>
      <w:r w:rsidRPr="00AB0736">
        <w:rPr>
          <w:rFonts w:ascii="GHEA Grapalat" w:hAnsi="GHEA Grapalat"/>
          <w:color w:val="auto"/>
          <w:lang w:val="en-US"/>
        </w:rPr>
        <w:t xml:space="preserve"> </w:t>
      </w:r>
      <w:r w:rsidRPr="00AB0736">
        <w:rPr>
          <w:rFonts w:ascii="GHEA Grapalat" w:hAnsi="GHEA Grapalat" w:cs="Sylfaen"/>
          <w:color w:val="auto"/>
        </w:rPr>
        <w:t>բնութագրերից</w:t>
      </w:r>
      <w:r w:rsidRPr="00AB0736">
        <w:rPr>
          <w:rFonts w:ascii="GHEA Grapalat" w:hAnsi="GHEA Grapalat"/>
          <w:color w:val="auto"/>
          <w:lang w:val="en-US"/>
        </w:rPr>
        <w:t xml:space="preserve"> </w:t>
      </w:r>
      <w:r w:rsidRPr="00AB0736">
        <w:rPr>
          <w:rFonts w:ascii="GHEA Grapalat" w:hAnsi="GHEA Grapalat" w:cs="Sylfaen"/>
          <w:color w:val="auto"/>
        </w:rPr>
        <w:t>որևէ</w:t>
      </w:r>
      <w:r w:rsidRPr="00AB0736">
        <w:rPr>
          <w:rFonts w:ascii="GHEA Grapalat" w:hAnsi="GHEA Grapalat"/>
          <w:color w:val="auto"/>
          <w:lang w:val="en-US"/>
        </w:rPr>
        <w:t xml:space="preserve"> </w:t>
      </w:r>
      <w:r w:rsidRPr="00AB0736">
        <w:rPr>
          <w:rFonts w:ascii="GHEA Grapalat" w:hAnsi="GHEA Grapalat" w:cs="Sylfaen"/>
          <w:color w:val="auto"/>
        </w:rPr>
        <w:t>մեկին</w:t>
      </w:r>
      <w:r w:rsidRPr="00AB0736">
        <w:rPr>
          <w:rFonts w:ascii="GHEA Grapalat" w:hAnsi="GHEA Grapalat"/>
          <w:color w:val="auto"/>
          <w:lang w:val="en-US"/>
        </w:rPr>
        <w:t xml:space="preserve"> </w:t>
      </w:r>
      <w:r w:rsidRPr="00AB0736">
        <w:rPr>
          <w:rFonts w:ascii="GHEA Grapalat" w:hAnsi="GHEA Grapalat" w:cs="Sylfaen"/>
          <w:color w:val="auto"/>
        </w:rPr>
        <w:t>հասնելու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lastRenderedPageBreak/>
        <w:t>a</w:t>
      </w:r>
      <w:r w:rsidRPr="00AB0736">
        <w:rPr>
          <w:rFonts w:ascii="GHEA Grapalat" w:hAnsi="GHEA Grapalat"/>
        </w:rPr>
        <w:t>. 1 ԳՀց</w:t>
      </w:r>
      <w:r w:rsidRPr="00AB0736">
        <w:rPr>
          <w:rFonts w:ascii="GHEA Grapalat" w:hAnsi="GHEA Grapalat" w:cs="Sylfaen"/>
        </w:rPr>
        <w:t xml:space="preserve">–ից պակաս </w:t>
      </w:r>
      <w:r w:rsidRPr="00AB0736">
        <w:rPr>
          <w:rFonts w:ascii="GHEA Grapalat" w:hAnsi="GHEA Grapalat"/>
        </w:rPr>
        <w:t xml:space="preserve">±100 </w:t>
      </w:r>
      <w:r w:rsidRPr="00AB0736">
        <w:rPr>
          <w:rFonts w:ascii="GHEA Grapalat" w:hAnsi="GHEA Grapalat" w:cs="Sylfaen"/>
        </w:rPr>
        <w:t>Հց</w:t>
      </w:r>
      <w:r w:rsidRPr="00AB0736">
        <w:rPr>
          <w:rFonts w:ascii="GHEA Grapalat" w:hAnsi="GHEA Grapalat"/>
        </w:rPr>
        <w:t xml:space="preserve"> վերջնական սահմանված ելքային </w:t>
      </w:r>
      <w:r w:rsidRPr="00AB0736">
        <w:rPr>
          <w:rFonts w:ascii="GHEA Grapalat" w:hAnsi="GHEA Grapalat" w:cs="Sylfaen"/>
        </w:rPr>
        <w:t xml:space="preserve">հաճախականություն, կամ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b</w:t>
      </w:r>
      <w:r w:rsidRPr="00AB0736">
        <w:rPr>
          <w:rFonts w:ascii="GHEA Grapalat" w:hAnsi="GHEA Grapalat"/>
        </w:rPr>
        <w:t xml:space="preserve">. 1 </w:t>
      </w:r>
      <w:r w:rsidRPr="00AB0736">
        <w:rPr>
          <w:rFonts w:ascii="GHEA Grapalat" w:hAnsi="GHEA Grapalat" w:cs="Sylfaen"/>
        </w:rPr>
        <w:t xml:space="preserve">ԳՀց–ից մեծ կամ հավասար, միլիոնի </w:t>
      </w:r>
      <w:r w:rsidRPr="00AB0736">
        <w:rPr>
          <w:rFonts w:ascii="GHEA Grapalat" w:hAnsi="GHEA Grapalat"/>
        </w:rPr>
        <w:t xml:space="preserve">±0,1 մաս վերջնական </w:t>
      </w:r>
      <w:r w:rsidRPr="00AB0736">
        <w:rPr>
          <w:rFonts w:ascii="GHEA Grapalat" w:hAnsi="GHEA Grapalat" w:cs="Sylfaen"/>
        </w:rPr>
        <w:t>սահմանված ելքային հաճախականություն</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«Frequency synthesiser» (3) -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cs="Sylfaen"/>
        </w:rPr>
        <w:t>սինթեզատոր</w:t>
      </w:r>
      <w:r w:rsidRPr="00E51F12">
        <w:rPr>
          <w:rFonts w:ascii="GHEA Grapalat" w:hAnsi="GHEA Grapalat"/>
          <w:lang w:val="en-US"/>
        </w:rPr>
        <w:t xml:space="preserve">» (3)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տեսակի</w:t>
      </w:r>
      <w:r w:rsidRPr="00E51F12">
        <w:rPr>
          <w:rFonts w:ascii="GHEA Grapalat" w:hAnsi="GHEA Grapalat"/>
          <w:lang w:val="en-US"/>
        </w:rPr>
        <w:t xml:space="preserve"> </w:t>
      </w:r>
      <w:r w:rsidRPr="00AB0736">
        <w:rPr>
          <w:rFonts w:ascii="GHEA Grapalat" w:hAnsi="GHEA Grapalat"/>
        </w:rPr>
        <w:t>հաճախականության</w:t>
      </w:r>
      <w:r w:rsidRPr="00E51F12">
        <w:rPr>
          <w:rFonts w:ascii="GHEA Grapalat" w:hAnsi="GHEA Grapalat"/>
          <w:lang w:val="en-US"/>
        </w:rPr>
        <w:t xml:space="preserve"> </w:t>
      </w:r>
      <w:r w:rsidRPr="00AB0736">
        <w:rPr>
          <w:rFonts w:ascii="GHEA Grapalat" w:hAnsi="GHEA Grapalat"/>
        </w:rPr>
        <w:t>աղբյուր</w:t>
      </w:r>
      <w:r w:rsidRPr="00E51F12">
        <w:rPr>
          <w:rFonts w:ascii="GHEA Grapalat" w:hAnsi="GHEA Grapalat"/>
          <w:lang w:val="en-US"/>
        </w:rPr>
        <w:t xml:space="preserve">, </w:t>
      </w:r>
      <w:r w:rsidRPr="00AB0736">
        <w:rPr>
          <w:rFonts w:ascii="GHEA Grapalat" w:hAnsi="GHEA Grapalat"/>
        </w:rPr>
        <w:t>անկախ</w:t>
      </w:r>
      <w:r w:rsidRPr="00E51F12">
        <w:rPr>
          <w:rFonts w:ascii="GHEA Grapalat" w:hAnsi="GHEA Grapalat"/>
          <w:lang w:val="en-US"/>
        </w:rPr>
        <w:t xml:space="preserve"> </w:t>
      </w:r>
      <w:r w:rsidRPr="00AB0736">
        <w:rPr>
          <w:rFonts w:ascii="GHEA Grapalat" w:hAnsi="GHEA Grapalat"/>
        </w:rPr>
        <w:t>կիրառված</w:t>
      </w:r>
      <w:r w:rsidRPr="00E51F12">
        <w:rPr>
          <w:rFonts w:ascii="GHEA Grapalat" w:hAnsi="GHEA Grapalat"/>
          <w:lang w:val="en-US"/>
        </w:rPr>
        <w:t xml:space="preserve"> </w:t>
      </w:r>
      <w:r w:rsidRPr="00AB0736">
        <w:rPr>
          <w:rFonts w:ascii="GHEA Grapalat" w:hAnsi="GHEA Grapalat"/>
        </w:rPr>
        <w:t>տեխնոլոգիայից</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ապահովում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միաժամանակ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փոխնիփոխ</w:t>
      </w:r>
      <w:r w:rsidRPr="00E51F12">
        <w:rPr>
          <w:rFonts w:ascii="GHEA Grapalat" w:hAnsi="GHEA Grapalat"/>
          <w:lang w:val="en-US"/>
        </w:rPr>
        <w:t xml:space="preserve"> </w:t>
      </w:r>
      <w:r w:rsidRPr="00AB0736">
        <w:rPr>
          <w:rFonts w:ascii="GHEA Grapalat" w:hAnsi="GHEA Grapalat" w:cs="Sylfaen"/>
        </w:rPr>
        <w:t>առաջացող</w:t>
      </w:r>
      <w:r w:rsidRPr="00E51F12">
        <w:rPr>
          <w:rFonts w:ascii="GHEA Grapalat" w:hAnsi="GHEA Grapalat"/>
          <w:lang w:val="en-US"/>
        </w:rPr>
        <w:t xml:space="preserve"> </w:t>
      </w:r>
      <w:r w:rsidRPr="00AB0736">
        <w:rPr>
          <w:rFonts w:ascii="GHEA Grapalat" w:hAnsi="GHEA Grapalat"/>
        </w:rPr>
        <w:t>ելքային</w:t>
      </w:r>
      <w:r w:rsidRPr="00E51F12">
        <w:rPr>
          <w:rFonts w:ascii="GHEA Grapalat" w:hAnsi="GHEA Grapalat"/>
          <w:lang w:val="en-US"/>
        </w:rPr>
        <w:t xml:space="preserve"> </w:t>
      </w:r>
      <w:r w:rsidRPr="00AB0736">
        <w:rPr>
          <w:rFonts w:ascii="GHEA Grapalat" w:hAnsi="GHEA Grapalat"/>
        </w:rPr>
        <w:t>հաճախականությունների</w:t>
      </w:r>
      <w:r w:rsidRPr="00E51F12">
        <w:rPr>
          <w:rFonts w:ascii="GHEA Grapalat" w:hAnsi="GHEA Grapalat"/>
          <w:lang w:val="en-US"/>
        </w:rPr>
        <w:t xml:space="preserve"> </w:t>
      </w:r>
      <w:r w:rsidRPr="00AB0736">
        <w:rPr>
          <w:rFonts w:ascii="GHEA Grapalat" w:hAnsi="GHEA Grapalat"/>
        </w:rPr>
        <w:t>բազմություն</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քանի</w:t>
      </w:r>
      <w:r w:rsidRPr="00E51F12">
        <w:rPr>
          <w:rFonts w:ascii="GHEA Grapalat" w:hAnsi="GHEA Grapalat"/>
          <w:lang w:val="en-US"/>
        </w:rPr>
        <w:t xml:space="preserve"> </w:t>
      </w:r>
      <w:r w:rsidRPr="00AB0736">
        <w:rPr>
          <w:rFonts w:ascii="GHEA Grapalat" w:hAnsi="GHEA Grapalat"/>
        </w:rPr>
        <w:t>ելքերից</w:t>
      </w:r>
      <w:r w:rsidRPr="00E51F12">
        <w:rPr>
          <w:rFonts w:ascii="GHEA Grapalat" w:hAnsi="GHEA Grapalat"/>
          <w:lang w:val="en-US"/>
        </w:rPr>
        <w:t xml:space="preserve">` </w:t>
      </w:r>
      <w:r w:rsidRPr="00AB0736">
        <w:rPr>
          <w:rFonts w:ascii="GHEA Grapalat" w:hAnsi="GHEA Grapalat"/>
        </w:rPr>
        <w:t>ուղղորդված</w:t>
      </w:r>
      <w:r w:rsidRPr="00E51F12">
        <w:rPr>
          <w:rFonts w:ascii="GHEA Grapalat" w:hAnsi="GHEA Grapalat"/>
          <w:lang w:val="en-US"/>
        </w:rPr>
        <w:t xml:space="preserve">, </w:t>
      </w:r>
      <w:r w:rsidRPr="00AB0736">
        <w:rPr>
          <w:rFonts w:ascii="GHEA Grapalat" w:hAnsi="GHEA Grapalat"/>
        </w:rPr>
        <w:t>ածանցված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կարգավորված</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քիչ</w:t>
      </w:r>
      <w:r w:rsidRPr="00E51F12">
        <w:rPr>
          <w:rFonts w:ascii="GHEA Grapalat" w:hAnsi="GHEA Grapalat"/>
          <w:lang w:val="en-US"/>
        </w:rPr>
        <w:t xml:space="preserve"> </w:t>
      </w:r>
      <w:r w:rsidRPr="00AB0736">
        <w:rPr>
          <w:rFonts w:ascii="GHEA Grapalat" w:hAnsi="GHEA Grapalat"/>
        </w:rPr>
        <w:t>թվով</w:t>
      </w:r>
      <w:r w:rsidRPr="00E51F12">
        <w:rPr>
          <w:rFonts w:ascii="GHEA Grapalat" w:hAnsi="GHEA Grapalat"/>
          <w:lang w:val="en-US"/>
        </w:rPr>
        <w:t xml:space="preserve"> </w:t>
      </w:r>
      <w:r w:rsidRPr="00AB0736">
        <w:rPr>
          <w:rFonts w:ascii="GHEA Grapalat" w:hAnsi="GHEA Grapalat"/>
        </w:rPr>
        <w:t>ստանդարտ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գերիշխող</w:t>
      </w:r>
      <w:r w:rsidRPr="00E51F12">
        <w:rPr>
          <w:rFonts w:ascii="GHEA Grapalat" w:hAnsi="GHEA Grapalat"/>
          <w:lang w:val="en-US"/>
        </w:rPr>
        <w:t xml:space="preserve">) </w:t>
      </w:r>
      <w:r w:rsidRPr="00AB0736">
        <w:rPr>
          <w:rFonts w:ascii="GHEA Grapalat" w:hAnsi="GHEA Grapalat" w:cs="Sylfaen"/>
        </w:rPr>
        <w:t>հաճախականություններով</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tabs>
          <w:tab w:val="left" w:pos="1979"/>
        </w:tabs>
        <w:spacing w:before="120" w:after="120" w:line="276" w:lineRule="auto"/>
        <w:jc w:val="both"/>
        <w:rPr>
          <w:rFonts w:ascii="GHEA Grapalat" w:hAnsi="GHEA Grapalat"/>
          <w:lang w:val="en-US"/>
        </w:rPr>
      </w:pPr>
      <w:r w:rsidRPr="00E51F12">
        <w:rPr>
          <w:rFonts w:ascii="GHEA Grapalat" w:hAnsi="GHEA Grapalat"/>
          <w:lang w:val="en-US"/>
        </w:rPr>
        <w:t>«Fuel cell» (8) - «</w:t>
      </w:r>
      <w:r w:rsidRPr="00AB0736">
        <w:rPr>
          <w:rFonts w:ascii="GHEA Grapalat" w:hAnsi="GHEA Grapalat"/>
        </w:rPr>
        <w:t>Վառելիքային</w:t>
      </w:r>
      <w:r w:rsidRPr="00E51F12">
        <w:rPr>
          <w:rFonts w:ascii="GHEA Grapalat" w:hAnsi="GHEA Grapalat"/>
          <w:lang w:val="en-US"/>
        </w:rPr>
        <w:t xml:space="preserve"> </w:t>
      </w:r>
      <w:r w:rsidRPr="00AB0736">
        <w:rPr>
          <w:rFonts w:ascii="GHEA Grapalat" w:hAnsi="GHEA Grapalat"/>
        </w:rPr>
        <w:t>մարտկոց</w:t>
      </w:r>
      <w:r w:rsidRPr="00E51F12">
        <w:rPr>
          <w:rFonts w:ascii="GHEA Grapalat" w:hAnsi="GHEA Grapalat"/>
          <w:lang w:val="en-US"/>
        </w:rPr>
        <w:t xml:space="preserve">» (8) </w:t>
      </w:r>
      <w:r w:rsidRPr="00AB0736">
        <w:rPr>
          <w:rFonts w:ascii="GHEA Grapalat" w:hAnsi="GHEA Grapalat"/>
        </w:rPr>
        <w:t>էլեկտրաքիմիական</w:t>
      </w:r>
      <w:r w:rsidRPr="00E51F12">
        <w:rPr>
          <w:rFonts w:ascii="GHEA Grapalat" w:hAnsi="GHEA Grapalat"/>
          <w:lang w:val="en-US"/>
        </w:rPr>
        <w:t xml:space="preserve"> </w:t>
      </w:r>
      <w:r w:rsidRPr="00AB0736">
        <w:rPr>
          <w:rFonts w:ascii="GHEA Grapalat" w:hAnsi="GHEA Grapalat"/>
        </w:rPr>
        <w:t>սարք</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քիմիական</w:t>
      </w:r>
      <w:r w:rsidRPr="00E51F12">
        <w:rPr>
          <w:rFonts w:ascii="GHEA Grapalat" w:hAnsi="GHEA Grapalat"/>
          <w:lang w:val="en-US"/>
        </w:rPr>
        <w:t xml:space="preserve"> </w:t>
      </w:r>
      <w:r w:rsidRPr="00AB0736">
        <w:rPr>
          <w:rFonts w:ascii="GHEA Grapalat" w:hAnsi="GHEA Grapalat"/>
        </w:rPr>
        <w:t>էներգիան</w:t>
      </w:r>
      <w:r w:rsidRPr="00E51F12">
        <w:rPr>
          <w:rFonts w:ascii="GHEA Grapalat" w:hAnsi="GHEA Grapalat"/>
          <w:lang w:val="en-US"/>
        </w:rPr>
        <w:t xml:space="preserve"> </w:t>
      </w:r>
      <w:r w:rsidRPr="00AB0736">
        <w:rPr>
          <w:rFonts w:ascii="GHEA Grapalat" w:hAnsi="GHEA Grapalat"/>
        </w:rPr>
        <w:t>ուղղակիորեն</w:t>
      </w:r>
      <w:r w:rsidRPr="00E51F12">
        <w:rPr>
          <w:rFonts w:ascii="GHEA Grapalat" w:hAnsi="GHEA Grapalat"/>
          <w:lang w:val="en-US"/>
        </w:rPr>
        <w:t xml:space="preserve"> </w:t>
      </w:r>
      <w:r w:rsidRPr="00AB0736">
        <w:rPr>
          <w:rFonts w:ascii="GHEA Grapalat" w:hAnsi="GHEA Grapalat"/>
        </w:rPr>
        <w:t>փոխակերպում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էլեկտրականության</w:t>
      </w:r>
      <w:r w:rsidRPr="00E51F12">
        <w:rPr>
          <w:rFonts w:ascii="GHEA Grapalat" w:hAnsi="GHEA Grapalat"/>
          <w:lang w:val="en-US"/>
        </w:rPr>
        <w:t xml:space="preserve">` </w:t>
      </w:r>
      <w:r w:rsidRPr="00AB0736">
        <w:rPr>
          <w:rFonts w:ascii="GHEA Grapalat" w:hAnsi="GHEA Grapalat"/>
        </w:rPr>
        <w:t>ուղիղ</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(DC)` </w:t>
      </w:r>
      <w:r w:rsidRPr="00AB0736">
        <w:rPr>
          <w:rFonts w:ascii="GHEA Grapalat" w:hAnsi="GHEA Grapalat"/>
        </w:rPr>
        <w:t>վառելիքը</w:t>
      </w:r>
      <w:r w:rsidRPr="00E51F12">
        <w:rPr>
          <w:rFonts w:ascii="GHEA Grapalat" w:hAnsi="GHEA Grapalat"/>
          <w:lang w:val="en-US"/>
        </w:rPr>
        <w:t xml:space="preserve"> </w:t>
      </w:r>
      <w:r w:rsidRPr="00AB0736">
        <w:rPr>
          <w:rFonts w:ascii="GHEA Grapalat" w:hAnsi="GHEA Grapalat"/>
        </w:rPr>
        <w:t>ստանալով</w:t>
      </w:r>
      <w:r w:rsidRPr="00E51F12">
        <w:rPr>
          <w:rFonts w:ascii="GHEA Grapalat" w:hAnsi="GHEA Grapalat"/>
          <w:lang w:val="en-US"/>
        </w:rPr>
        <w:t xml:space="preserve"> </w:t>
      </w:r>
      <w:r w:rsidRPr="00AB0736">
        <w:rPr>
          <w:rFonts w:ascii="GHEA Grapalat" w:hAnsi="GHEA Grapalat"/>
        </w:rPr>
        <w:t>արտաքին</w:t>
      </w:r>
      <w:r w:rsidRPr="00E51F12">
        <w:rPr>
          <w:rFonts w:ascii="GHEA Grapalat" w:hAnsi="GHEA Grapalat"/>
          <w:lang w:val="en-US"/>
        </w:rPr>
        <w:t xml:space="preserve"> </w:t>
      </w:r>
      <w:r w:rsidRPr="00AB0736">
        <w:rPr>
          <w:rFonts w:ascii="GHEA Grapalat" w:hAnsi="GHEA Grapalat"/>
        </w:rPr>
        <w:t>աղբյուրից</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cs="Tahoma"/>
          <w:lang w:val="en-US"/>
        </w:rPr>
      </w:pPr>
      <w:r w:rsidRPr="00E51F12">
        <w:rPr>
          <w:rFonts w:ascii="GHEA Grapalat" w:hAnsi="GHEA Grapalat"/>
          <w:lang w:val="en-US"/>
        </w:rPr>
        <w:t>«Fusible» (1) - «</w:t>
      </w:r>
      <w:r w:rsidRPr="00AB0736">
        <w:rPr>
          <w:rFonts w:ascii="GHEA Grapalat" w:hAnsi="GHEA Grapalat" w:cs="Sylfaen"/>
        </w:rPr>
        <w:t>Հալունակ</w:t>
      </w:r>
      <w:r w:rsidRPr="00E51F12">
        <w:rPr>
          <w:rFonts w:ascii="GHEA Grapalat" w:hAnsi="GHEA Grapalat"/>
          <w:lang w:val="en-US"/>
        </w:rPr>
        <w:t xml:space="preserve">» (1)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որ</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խաչաձև</w:t>
      </w:r>
      <w:r w:rsidRPr="00E51F12">
        <w:rPr>
          <w:rFonts w:ascii="GHEA Grapalat" w:hAnsi="GHEA Grapalat"/>
          <w:lang w:val="en-US"/>
        </w:rPr>
        <w:t xml:space="preserve"> </w:t>
      </w:r>
      <w:r w:rsidRPr="00AB0736">
        <w:rPr>
          <w:rFonts w:ascii="GHEA Grapalat" w:hAnsi="GHEA Grapalat" w:cs="Sylfaen"/>
        </w:rPr>
        <w:t>միաձուլվել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պոլիմերացվել</w:t>
      </w:r>
      <w:r w:rsidRPr="00E51F12">
        <w:rPr>
          <w:rFonts w:ascii="GHEA Grapalat" w:hAnsi="GHEA Grapalat" w:cs="Sylfaen"/>
          <w:lang w:val="en-US"/>
        </w:rPr>
        <w:t xml:space="preserve"> (</w:t>
      </w:r>
      <w:r w:rsidRPr="00AB0736">
        <w:rPr>
          <w:rFonts w:ascii="GHEA Grapalat" w:hAnsi="GHEA Grapalat" w:cs="Sylfaen"/>
        </w:rPr>
        <w:t>զտվել</w:t>
      </w:r>
      <w:r w:rsidRPr="00E51F12">
        <w:rPr>
          <w:rFonts w:ascii="GHEA Grapalat" w:hAnsi="GHEA Grapalat" w:cs="Sylfaen"/>
          <w:lang w:val="en-US"/>
        </w:rPr>
        <w:t xml:space="preserve">) </w:t>
      </w:r>
      <w:r w:rsidRPr="00AB0736">
        <w:rPr>
          <w:rFonts w:ascii="GHEA Grapalat" w:hAnsi="GHEA Grapalat" w:cs="Sylfaen"/>
        </w:rPr>
        <w:t>ջերմության</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կատալիզատորների</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այլնի</w:t>
      </w:r>
      <w:r w:rsidRPr="00E51F12">
        <w:rPr>
          <w:rFonts w:ascii="GHEA Grapalat" w:hAnsi="GHEA Grapalat" w:cs="Sylfaen"/>
          <w:lang w:val="en-US"/>
        </w:rPr>
        <w:t xml:space="preserve"> </w:t>
      </w:r>
      <w:r w:rsidRPr="00AB0736">
        <w:rPr>
          <w:rFonts w:ascii="GHEA Grapalat" w:hAnsi="GHEA Grapalat"/>
        </w:rPr>
        <w:t>ազդեցության</w:t>
      </w:r>
      <w:r w:rsidRPr="00E51F12">
        <w:rPr>
          <w:rFonts w:ascii="GHEA Grapalat" w:hAnsi="GHEA Grapalat"/>
          <w:lang w:val="en-US"/>
        </w:rPr>
        <w:t xml:space="preserve"> </w:t>
      </w:r>
      <w:r w:rsidRPr="00AB0736">
        <w:rPr>
          <w:rFonts w:ascii="GHEA Grapalat" w:hAnsi="GHEA Grapalat"/>
        </w:rPr>
        <w:t>տակ</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հալչել</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պիրոլիզի</w:t>
      </w:r>
      <w:r w:rsidRPr="00E51F12">
        <w:rPr>
          <w:rFonts w:ascii="GHEA Grapalat" w:hAnsi="GHEA Grapalat"/>
          <w:lang w:val="en-US"/>
        </w:rPr>
        <w:t xml:space="preserve"> (</w:t>
      </w:r>
      <w:r w:rsidRPr="00AB0736">
        <w:rPr>
          <w:rFonts w:ascii="GHEA Grapalat" w:hAnsi="GHEA Grapalat" w:cs="Sylfaen"/>
        </w:rPr>
        <w:t>ածխայնացման</w:t>
      </w:r>
      <w:r w:rsidRPr="00E51F12">
        <w:rPr>
          <w:rFonts w:ascii="GHEA Grapalat" w:hAnsi="GHEA Grapalat"/>
          <w:lang w:val="en-US"/>
        </w:rPr>
        <w:t>)</w:t>
      </w:r>
      <w:r w:rsidRPr="00AB0736">
        <w:rPr>
          <w:rFonts w:ascii="GHEA Grapalat" w:hAnsi="GHEA Grapalat" w:cs="Tahoma"/>
        </w:rPr>
        <w:t>։</w:t>
      </w:r>
    </w:p>
    <w:p w:rsidR="003C6966" w:rsidRPr="00E51F12" w:rsidRDefault="003C6966" w:rsidP="003C6966">
      <w:pPr>
        <w:spacing w:before="120" w:after="120" w:line="276" w:lineRule="auto"/>
        <w:jc w:val="both"/>
        <w:rPr>
          <w:rFonts w:ascii="GHEA Grapalat" w:hAnsi="GHEA Grapalat" w:cs="Sylfaen"/>
          <w:lang w:val="en-US"/>
        </w:rPr>
      </w:pPr>
      <w:r w:rsidRPr="00E51F12">
        <w:rPr>
          <w:rFonts w:ascii="GHEA Grapalat" w:hAnsi="GHEA Grapalat"/>
          <w:lang w:val="en-US"/>
        </w:rPr>
        <w:t>«Gas Atomisation» (1) -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փոշիացում</w:t>
      </w:r>
      <w:r w:rsidRPr="00E51F12">
        <w:rPr>
          <w:rFonts w:ascii="GHEA Grapalat" w:hAnsi="GHEA Grapalat"/>
          <w:lang w:val="en-US"/>
        </w:rPr>
        <w:t xml:space="preserve">» (1)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հալված</w:t>
      </w:r>
      <w:r w:rsidRPr="00E51F12">
        <w:rPr>
          <w:rFonts w:ascii="GHEA Grapalat" w:hAnsi="GHEA Grapalat"/>
          <w:lang w:val="en-US"/>
        </w:rPr>
        <w:t xml:space="preserve"> </w:t>
      </w:r>
      <w:r w:rsidRPr="00AB0736">
        <w:rPr>
          <w:rFonts w:ascii="GHEA Grapalat" w:hAnsi="GHEA Grapalat" w:cs="Sylfaen"/>
        </w:rPr>
        <w:t>մետաղական</w:t>
      </w:r>
      <w:r w:rsidRPr="00E51F12">
        <w:rPr>
          <w:rFonts w:ascii="GHEA Grapalat" w:hAnsi="GHEA Grapalat"/>
          <w:lang w:val="en-US"/>
        </w:rPr>
        <w:t xml:space="preserve"> </w:t>
      </w:r>
      <w:r w:rsidRPr="00AB0736">
        <w:rPr>
          <w:rFonts w:ascii="GHEA Grapalat" w:hAnsi="GHEA Grapalat" w:cs="Sylfaen"/>
        </w:rPr>
        <w:t>համաձուլվածքի</w:t>
      </w:r>
      <w:r w:rsidRPr="00E51F12">
        <w:rPr>
          <w:rFonts w:ascii="GHEA Grapalat" w:hAnsi="GHEA Grapalat"/>
          <w:lang w:val="en-US"/>
        </w:rPr>
        <w:t xml:space="preserve"> </w:t>
      </w:r>
      <w:r w:rsidRPr="00AB0736">
        <w:rPr>
          <w:rFonts w:ascii="GHEA Grapalat" w:hAnsi="GHEA Grapalat"/>
        </w:rPr>
        <w:t>շիթը</w:t>
      </w:r>
      <w:r w:rsidRPr="00E51F12">
        <w:rPr>
          <w:rFonts w:ascii="GHEA Grapalat" w:hAnsi="GHEA Grapalat"/>
          <w:lang w:val="en-US"/>
        </w:rPr>
        <w:t xml:space="preserve">` 500 </w:t>
      </w:r>
      <w:r w:rsidRPr="00AB0736">
        <w:rPr>
          <w:rFonts w:ascii="GHEA Grapalat" w:hAnsi="GHEA Grapalat" w:cs="Sylfaen"/>
        </w:rPr>
        <w:t>մկմ</w:t>
      </w:r>
      <w:r w:rsidRPr="00E51F12">
        <w:rPr>
          <w:rFonts w:ascii="GHEA Grapalat" w:hAnsi="GHEA Grapalat"/>
          <w:lang w:val="en-US"/>
        </w:rPr>
        <w:t xml:space="preserve"> (</w:t>
      </w:r>
      <w:r w:rsidRPr="00AB0736">
        <w:rPr>
          <w:rFonts w:ascii="GHEA Grapalat" w:hAnsi="GHEA Grapalat" w:cs="Sylfaen"/>
        </w:rPr>
        <w:t>միկրոմետր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մասնիկների</w:t>
      </w:r>
      <w:r w:rsidRPr="00E51F12">
        <w:rPr>
          <w:rFonts w:ascii="GHEA Grapalat" w:hAnsi="GHEA Grapalat" w:cs="Sylfaen"/>
          <w:lang w:val="en-US"/>
        </w:rPr>
        <w:t xml:space="preserve"> </w:t>
      </w:r>
      <w:r w:rsidRPr="00AB0736">
        <w:rPr>
          <w:rFonts w:ascii="GHEA Grapalat" w:hAnsi="GHEA Grapalat" w:cs="Sylfaen"/>
        </w:rPr>
        <w:t>վերածման</w:t>
      </w:r>
      <w:r w:rsidRPr="00E51F12">
        <w:rPr>
          <w:rFonts w:ascii="GHEA Grapalat" w:hAnsi="GHEA Grapalat" w:cs="Sylfaen"/>
          <w:lang w:val="en-US"/>
        </w:rPr>
        <w:t xml:space="preserve"> (</w:t>
      </w:r>
      <w:r w:rsidRPr="00AB0736">
        <w:rPr>
          <w:rFonts w:ascii="GHEA Grapalat" w:hAnsi="GHEA Grapalat" w:cs="Sylfaen"/>
        </w:rPr>
        <w:t>փոշիացման</w:t>
      </w:r>
      <w:r w:rsidRPr="00E51F12">
        <w:rPr>
          <w:rFonts w:ascii="GHEA Grapalat" w:hAnsi="GHEA Grapalat" w:cs="Sylfaen"/>
          <w:lang w:val="en-US"/>
        </w:rPr>
        <w:t xml:space="preserve">) </w:t>
      </w:r>
      <w:r w:rsidRPr="00AB0736">
        <w:rPr>
          <w:rFonts w:ascii="GHEA Grapalat" w:hAnsi="GHEA Grapalat" w:cs="Sylfaen"/>
        </w:rPr>
        <w:t>գործընթացը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ճնշման</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շիթի</w:t>
      </w:r>
      <w:r w:rsidRPr="00E51F12">
        <w:rPr>
          <w:rFonts w:ascii="GHEA Grapalat" w:hAnsi="GHEA Grapalat" w:cs="Sylfaen"/>
          <w:lang w:val="en-US"/>
        </w:rPr>
        <w:t xml:space="preserve"> </w:t>
      </w:r>
      <w:r w:rsidRPr="00AB0736">
        <w:rPr>
          <w:rFonts w:ascii="GHEA Grapalat" w:hAnsi="GHEA Grapalat" w:cs="Sylfaen"/>
        </w:rPr>
        <w:t>միջոցով</w:t>
      </w:r>
      <w:r w:rsidRPr="00E51F12">
        <w:rPr>
          <w:rFonts w:ascii="GHEA Grapalat" w:hAnsi="GHEA Grapalat" w:cs="Sylfaen"/>
          <w:lang w:val="en-US"/>
        </w:rPr>
        <w:t>:</w:t>
      </w:r>
    </w:p>
    <w:p w:rsidR="003C6966" w:rsidRPr="00E51F12" w:rsidRDefault="003C6966" w:rsidP="003C6966">
      <w:pPr>
        <w:tabs>
          <w:tab w:val="left" w:pos="1276"/>
        </w:tabs>
        <w:spacing w:before="120" w:after="120" w:line="276" w:lineRule="auto"/>
        <w:jc w:val="both"/>
        <w:rPr>
          <w:rFonts w:ascii="GHEA Grapalat" w:hAnsi="GHEA Grapalat" w:cs="Times LatArm"/>
          <w:lang w:val="en-US"/>
        </w:rPr>
      </w:pPr>
      <w:r w:rsidRPr="00E51F12">
        <w:rPr>
          <w:rFonts w:ascii="GHEA Grapalat" w:hAnsi="GHEA Grapalat"/>
          <w:lang w:val="en-US"/>
        </w:rPr>
        <w:t>«Geographically dispersed» (6) - «</w:t>
      </w:r>
      <w:r w:rsidRPr="00AB0736">
        <w:rPr>
          <w:rFonts w:ascii="GHEA Grapalat" w:hAnsi="GHEA Grapalat" w:cs="Sylfaen"/>
        </w:rPr>
        <w:t>Աշխարհագրորեն</w:t>
      </w:r>
      <w:r w:rsidRPr="00E51F12">
        <w:rPr>
          <w:rFonts w:ascii="GHEA Grapalat" w:hAnsi="GHEA Grapalat"/>
          <w:lang w:val="en-US"/>
        </w:rPr>
        <w:t xml:space="preserve"> </w:t>
      </w:r>
      <w:r w:rsidRPr="00AB0736">
        <w:rPr>
          <w:rFonts w:ascii="GHEA Grapalat" w:hAnsi="GHEA Grapalat" w:cs="Sylfaen"/>
        </w:rPr>
        <w:t>տեղաբաշխված</w:t>
      </w:r>
      <w:r w:rsidRPr="00E51F12">
        <w:rPr>
          <w:rFonts w:ascii="GHEA Grapalat" w:hAnsi="GHEA Grapalat"/>
          <w:lang w:val="en-US"/>
        </w:rPr>
        <w:t xml:space="preserve">» (6) -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օբյեկտի</w:t>
      </w:r>
      <w:r w:rsidRPr="00E51F12">
        <w:rPr>
          <w:rFonts w:ascii="GHEA Grapalat" w:hAnsi="GHEA Grapalat"/>
          <w:lang w:val="en-US"/>
        </w:rPr>
        <w:t xml:space="preserve"> </w:t>
      </w:r>
      <w:r w:rsidRPr="00AB0736">
        <w:rPr>
          <w:rFonts w:ascii="GHEA Grapalat" w:hAnsi="GHEA Grapalat" w:cs="Sylfaen"/>
        </w:rPr>
        <w:t>դիրքը</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rPr>
        <w:t>գտնվում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օբյեկտից</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ուղղությամբ</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1 500 </w:t>
      </w:r>
      <w:r w:rsidRPr="00AB0736">
        <w:rPr>
          <w:rFonts w:ascii="GHEA Grapalat" w:hAnsi="GHEA Grapalat" w:cs="Sylfaen"/>
        </w:rPr>
        <w:t>մ</w:t>
      </w:r>
      <w:r w:rsidRPr="00E51F12">
        <w:rPr>
          <w:rFonts w:ascii="GHEA Grapalat" w:hAnsi="GHEA Grapalat" w:cs="Sylfaen"/>
          <w:lang w:val="en-US"/>
        </w:rPr>
        <w:t xml:space="preserve"> </w:t>
      </w:r>
      <w:r w:rsidRPr="00AB0736">
        <w:rPr>
          <w:rFonts w:ascii="GHEA Grapalat" w:hAnsi="GHEA Grapalat" w:cs="Sylfaen"/>
        </w:rPr>
        <w:t>հեռավորության</w:t>
      </w:r>
      <w:r w:rsidRPr="00E51F12">
        <w:rPr>
          <w:rFonts w:ascii="GHEA Grapalat" w:hAnsi="GHEA Grapalat" w:cs="Sylfaen"/>
          <w:lang w:val="en-US"/>
        </w:rPr>
        <w:t xml:space="preserve"> </w:t>
      </w:r>
      <w:r w:rsidRPr="00AB0736">
        <w:rPr>
          <w:rFonts w:ascii="GHEA Grapalat" w:hAnsi="GHEA Grapalat" w:cs="Sylfaen"/>
        </w:rPr>
        <w:t>վրա</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Շարժական</w:t>
      </w:r>
      <w:r w:rsidRPr="00E51F12">
        <w:rPr>
          <w:rFonts w:ascii="GHEA Grapalat" w:hAnsi="GHEA Grapalat"/>
          <w:lang w:val="en-US"/>
        </w:rPr>
        <w:t xml:space="preserve"> </w:t>
      </w:r>
      <w:r w:rsidRPr="00AB0736">
        <w:rPr>
          <w:rFonts w:ascii="GHEA Grapalat" w:hAnsi="GHEA Grapalat" w:cs="Sylfaen"/>
        </w:rPr>
        <w:t>տվիչները</w:t>
      </w:r>
      <w:r w:rsidRPr="00E51F12">
        <w:rPr>
          <w:rFonts w:ascii="GHEA Grapalat" w:hAnsi="GHEA Grapalat"/>
          <w:lang w:val="en-US"/>
        </w:rPr>
        <w:t xml:space="preserve"> </w:t>
      </w:r>
      <w:r w:rsidRPr="00AB0736">
        <w:rPr>
          <w:rFonts w:ascii="GHEA Grapalat" w:hAnsi="GHEA Grapalat" w:cs="Sylfaen"/>
        </w:rPr>
        <w:t>միշտ</w:t>
      </w:r>
      <w:r w:rsidRPr="00E51F12">
        <w:rPr>
          <w:rFonts w:ascii="GHEA Grapalat" w:hAnsi="GHEA Grapalat"/>
          <w:lang w:val="en-US"/>
        </w:rPr>
        <w:t xml:space="preserve"> </w:t>
      </w:r>
      <w:r w:rsidRPr="00AB0736">
        <w:rPr>
          <w:rFonts w:ascii="GHEA Grapalat" w:hAnsi="GHEA Grapalat" w:cs="Sylfaen"/>
        </w:rPr>
        <w:t>համարվում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աշխարհագրորեն</w:t>
      </w:r>
      <w:r w:rsidRPr="00E51F12">
        <w:rPr>
          <w:rFonts w:ascii="GHEA Grapalat" w:hAnsi="GHEA Grapalat"/>
          <w:lang w:val="en-US"/>
        </w:rPr>
        <w:t xml:space="preserve"> </w:t>
      </w:r>
      <w:r w:rsidRPr="00AB0736">
        <w:rPr>
          <w:rFonts w:ascii="GHEA Grapalat" w:hAnsi="GHEA Grapalat" w:cs="Sylfaen"/>
        </w:rPr>
        <w:t>տեղաբաշխված</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«Guidance set» (7) – «</w:t>
      </w:r>
      <w:r w:rsidRPr="00AB0736">
        <w:rPr>
          <w:rFonts w:ascii="GHEA Grapalat" w:hAnsi="GHEA Grapalat"/>
        </w:rPr>
        <w:t>Հրահանգների</w:t>
      </w:r>
      <w:r w:rsidRPr="00E51F12">
        <w:rPr>
          <w:rFonts w:ascii="GHEA Grapalat" w:hAnsi="GHEA Grapalat"/>
          <w:lang w:val="en-US"/>
        </w:rPr>
        <w:t xml:space="preserve"> </w:t>
      </w:r>
      <w:r w:rsidRPr="00AB0736">
        <w:rPr>
          <w:rFonts w:ascii="GHEA Grapalat" w:hAnsi="GHEA Grapalat"/>
        </w:rPr>
        <w:t>մշակման</w:t>
      </w:r>
      <w:r w:rsidRPr="00E51F12">
        <w:rPr>
          <w:rFonts w:ascii="GHEA Grapalat" w:hAnsi="GHEA Grapalat"/>
          <w:lang w:val="en-US"/>
        </w:rPr>
        <w:t xml:space="preserve"> </w:t>
      </w:r>
      <w:r w:rsidRPr="00AB0736">
        <w:rPr>
          <w:rFonts w:ascii="GHEA Grapalat" w:hAnsi="GHEA Grapalat"/>
        </w:rPr>
        <w:t>հանգույց</w:t>
      </w:r>
      <w:r w:rsidRPr="00E51F12">
        <w:rPr>
          <w:rFonts w:ascii="GHEA Grapalat" w:hAnsi="GHEA Grapalat"/>
          <w:lang w:val="en-US"/>
        </w:rPr>
        <w:t xml:space="preserve">» (7)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ինքնաթիռի</w:t>
      </w:r>
      <w:r w:rsidRPr="00E51F12">
        <w:rPr>
          <w:rFonts w:ascii="GHEA Grapalat" w:hAnsi="GHEA Grapalat" w:cs="Sylfaen"/>
          <w:lang w:val="en-US"/>
        </w:rPr>
        <w:t xml:space="preserve"> </w:t>
      </w:r>
      <w:r w:rsidRPr="00AB0736">
        <w:rPr>
          <w:rFonts w:ascii="GHEA Grapalat" w:hAnsi="GHEA Grapalat" w:cs="Sylfaen"/>
        </w:rPr>
        <w:t>հետագիծը</w:t>
      </w:r>
      <w:r w:rsidRPr="00E51F12">
        <w:rPr>
          <w:rFonts w:ascii="GHEA Grapalat" w:hAnsi="GHEA Grapalat"/>
          <w:lang w:val="en-US"/>
        </w:rPr>
        <w:t xml:space="preserve"> </w:t>
      </w:r>
      <w:r w:rsidRPr="00AB0736">
        <w:rPr>
          <w:rFonts w:ascii="GHEA Grapalat" w:hAnsi="GHEA Grapalat"/>
        </w:rPr>
        <w:t>ճշտելու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cs="Sylfaen"/>
          <w:lang w:val="en-US"/>
        </w:rPr>
        <w:t xml:space="preserve"> </w:t>
      </w:r>
      <w:r w:rsidRPr="00AB0736">
        <w:rPr>
          <w:rFonts w:ascii="GHEA Grapalat" w:hAnsi="GHEA Grapalat" w:cs="Sylfaen"/>
        </w:rPr>
        <w:t>միավորում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ինքնաթիռի</w:t>
      </w:r>
      <w:r w:rsidRPr="00E51F12">
        <w:rPr>
          <w:rFonts w:ascii="GHEA Grapalat" w:hAnsi="GHEA Grapalat"/>
          <w:lang w:val="en-US"/>
        </w:rPr>
        <w:t xml:space="preserve"> </w:t>
      </w:r>
      <w:r w:rsidRPr="00AB0736">
        <w:rPr>
          <w:rFonts w:ascii="GHEA Grapalat" w:hAnsi="GHEA Grapalat" w:cs="Sylfaen"/>
        </w:rPr>
        <w:t>դիրքի</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արագության</w:t>
      </w:r>
      <w:r w:rsidRPr="00E51F12">
        <w:rPr>
          <w:rFonts w:ascii="GHEA Grapalat" w:hAnsi="GHEA Grapalat"/>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հաշվարկի</w:t>
      </w:r>
      <w:r w:rsidRPr="00E51F12">
        <w:rPr>
          <w:rFonts w:ascii="GHEA Grapalat" w:hAnsi="GHEA Grapalat" w:cs="Sylfaen"/>
          <w:lang w:val="en-US"/>
        </w:rPr>
        <w:t xml:space="preserve"> </w:t>
      </w:r>
      <w:r w:rsidRPr="00AB0736">
        <w:rPr>
          <w:rFonts w:ascii="GHEA Grapalat" w:hAnsi="GHEA Grapalat" w:cs="Sylfaen"/>
        </w:rPr>
        <w:t>գործընթացը</w:t>
      </w:r>
      <w:r w:rsidRPr="00E51F12">
        <w:rPr>
          <w:rFonts w:ascii="GHEA Grapalat" w:hAnsi="GHEA Grapalat"/>
          <w:lang w:val="en-US"/>
        </w:rPr>
        <w:t xml:space="preserve"> (</w:t>
      </w:r>
      <w:r w:rsidRPr="00AB0736">
        <w:rPr>
          <w:rFonts w:ascii="GHEA Grapalat" w:hAnsi="GHEA Grapalat" w:cs="Sylfaen"/>
        </w:rPr>
        <w:t>նավագնացությունը</w:t>
      </w:r>
      <w:r w:rsidRPr="00E51F12">
        <w:rPr>
          <w:rFonts w:ascii="GHEA Grapalat" w:hAnsi="GHEA Grapalat" w:cs="Sylfaen"/>
          <w:lang w:val="en-US"/>
        </w:rPr>
        <w:t>/</w:t>
      </w:r>
      <w:r w:rsidRPr="00AB0736">
        <w:rPr>
          <w:rFonts w:ascii="GHEA Grapalat" w:hAnsi="GHEA Grapalat" w:cs="Sylfaen"/>
        </w:rPr>
        <w:t>օդագնացությունը</w:t>
      </w:r>
      <w:r w:rsidRPr="00E51F12">
        <w:rPr>
          <w:rFonts w:ascii="GHEA Grapalat" w:hAnsi="GHEA Grapalat"/>
          <w:lang w:val="en-US"/>
        </w:rPr>
        <w:t xml:space="preserve">)` </w:t>
      </w:r>
      <w:r w:rsidRPr="00AB0736">
        <w:rPr>
          <w:rFonts w:ascii="GHEA Grapalat" w:hAnsi="GHEA Grapalat"/>
        </w:rPr>
        <w:t>ինքնաթիռի</w:t>
      </w:r>
      <w:r w:rsidRPr="00E51F12">
        <w:rPr>
          <w:rFonts w:ascii="GHEA Grapalat" w:hAnsi="GHEA Grapalat"/>
          <w:lang w:val="en-US"/>
        </w:rPr>
        <w:t xml:space="preserve"> </w:t>
      </w:r>
      <w:r w:rsidRPr="00AB0736">
        <w:rPr>
          <w:rFonts w:ascii="GHEA Grapalat" w:hAnsi="GHEA Grapalat" w:cs="Sylfaen"/>
        </w:rPr>
        <w:t>թռիչքի</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համակարգերին</w:t>
      </w:r>
      <w:r w:rsidRPr="00E51F12">
        <w:rPr>
          <w:rFonts w:ascii="GHEA Grapalat" w:hAnsi="GHEA Grapalat"/>
          <w:lang w:val="en-US"/>
        </w:rPr>
        <w:t xml:space="preserve"> </w:t>
      </w:r>
      <w:r w:rsidRPr="00AB0736">
        <w:rPr>
          <w:rFonts w:ascii="GHEA Grapalat" w:hAnsi="GHEA Grapalat" w:cs="Sylfaen"/>
        </w:rPr>
        <w:t>հաշվարկման</w:t>
      </w:r>
      <w:r w:rsidRPr="00E51F12">
        <w:rPr>
          <w:rFonts w:ascii="GHEA Grapalat" w:hAnsi="GHEA Grapalat" w:cs="Sylfaen"/>
          <w:lang w:val="en-US"/>
        </w:rPr>
        <w:t xml:space="preserve"> </w:t>
      </w:r>
      <w:r w:rsidRPr="00AB0736">
        <w:rPr>
          <w:rFonts w:ascii="GHEA Grapalat" w:hAnsi="GHEA Grapalat" w:cs="Sylfaen"/>
        </w:rPr>
        <w:t>հրամաններ</w:t>
      </w:r>
      <w:r w:rsidRPr="00E51F12">
        <w:rPr>
          <w:rFonts w:ascii="GHEA Grapalat" w:hAnsi="GHEA Grapalat" w:cs="Sylfaen"/>
          <w:lang w:val="en-US"/>
        </w:rPr>
        <w:t xml:space="preserve"> </w:t>
      </w:r>
      <w:r w:rsidRPr="00AB0736">
        <w:rPr>
          <w:rFonts w:ascii="GHEA Grapalat" w:hAnsi="GHEA Grapalat"/>
        </w:rPr>
        <w:t>ուղարկելու</w:t>
      </w:r>
      <w:r w:rsidRPr="00E51F12">
        <w:rPr>
          <w:rFonts w:ascii="GHEA Grapalat" w:hAnsi="GHEA Grapalat"/>
          <w:lang w:val="en-US"/>
        </w:rPr>
        <w:t xml:space="preserve"> </w:t>
      </w:r>
      <w:r w:rsidRPr="00AB0736">
        <w:rPr>
          <w:rFonts w:ascii="GHEA Grapalat" w:hAnsi="GHEA Grapalat"/>
        </w:rPr>
        <w:t>գործըն</w:t>
      </w:r>
      <w:r w:rsidRPr="00AB0736">
        <w:rPr>
          <w:rFonts w:ascii="GHEA Grapalat" w:hAnsi="GHEA Grapalat" w:cs="Sylfaen"/>
        </w:rPr>
        <w:t>թացի</w:t>
      </w:r>
      <w:r w:rsidRPr="00E51F12">
        <w:rPr>
          <w:rFonts w:ascii="GHEA Grapalat" w:hAnsi="GHEA Grapalat"/>
          <w:lang w:val="en-US"/>
        </w:rPr>
        <w:t xml:space="preserve"> </w:t>
      </w:r>
      <w:r w:rsidRPr="00AB0736">
        <w:rPr>
          <w:rFonts w:ascii="GHEA Grapalat" w:hAnsi="GHEA Grapalat" w:cs="Sylfaen"/>
        </w:rPr>
        <w:t>հետ</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«Hot isostatic densification» (2) -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իզոստատիկ</w:t>
      </w:r>
      <w:r w:rsidRPr="00E51F12">
        <w:rPr>
          <w:rFonts w:ascii="GHEA Grapalat" w:hAnsi="GHEA Grapalat"/>
          <w:lang w:val="en-US"/>
        </w:rPr>
        <w:t xml:space="preserve"> </w:t>
      </w:r>
      <w:r w:rsidRPr="00AB0736">
        <w:rPr>
          <w:rFonts w:ascii="GHEA Grapalat" w:hAnsi="GHEA Grapalat" w:cs="Sylfaen"/>
        </w:rPr>
        <w:t>խտացոմ</w:t>
      </w:r>
      <w:r w:rsidRPr="00E51F12">
        <w:rPr>
          <w:rFonts w:ascii="GHEA Grapalat" w:hAnsi="GHEA Grapalat"/>
          <w:lang w:val="en-US"/>
        </w:rPr>
        <w:t xml:space="preserve">» (2)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ձ</w:t>
      </w:r>
      <w:r w:rsidRPr="00AB0736">
        <w:rPr>
          <w:rFonts w:ascii="GHEA Grapalat" w:hAnsi="GHEA Grapalat" w:cs="Sylfaen"/>
        </w:rPr>
        <w:t>ուլվող</w:t>
      </w:r>
      <w:r w:rsidRPr="00E51F12">
        <w:rPr>
          <w:rFonts w:ascii="GHEA Grapalat" w:hAnsi="GHEA Grapalat"/>
          <w:lang w:val="en-US"/>
        </w:rPr>
        <w:t xml:space="preserve"> </w:t>
      </w:r>
      <w:r w:rsidRPr="00AB0736">
        <w:rPr>
          <w:rFonts w:ascii="GHEA Grapalat" w:hAnsi="GHEA Grapalat" w:cs="Sylfaen"/>
        </w:rPr>
        <w:t>կաղապարների</w:t>
      </w:r>
      <w:r w:rsidRPr="00E51F12">
        <w:rPr>
          <w:rFonts w:ascii="GHEA Grapalat" w:hAnsi="GHEA Grapalat"/>
          <w:lang w:val="en-US"/>
        </w:rPr>
        <w:t xml:space="preserve"> </w:t>
      </w:r>
      <w:r w:rsidRPr="00AB0736">
        <w:rPr>
          <w:rFonts w:ascii="GHEA Grapalat" w:hAnsi="GHEA Grapalat" w:cs="Sylfaen"/>
        </w:rPr>
        <w:t>մամլման</w:t>
      </w:r>
      <w:r w:rsidRPr="00E51F12">
        <w:rPr>
          <w:rFonts w:ascii="GHEA Grapalat" w:hAnsi="GHEA Grapalat"/>
          <w:lang w:val="en-US"/>
        </w:rPr>
        <w:t xml:space="preserve"> </w:t>
      </w:r>
      <w:r w:rsidRPr="00AB0736">
        <w:rPr>
          <w:rFonts w:ascii="GHEA Grapalat" w:hAnsi="GHEA Grapalat" w:cs="Sylfaen"/>
        </w:rPr>
        <w:t>պրոցես</w:t>
      </w:r>
      <w:r w:rsidRPr="00E51F12">
        <w:rPr>
          <w:rFonts w:ascii="GHEA Grapalat" w:hAnsi="GHEA Grapalat"/>
          <w:lang w:val="en-US"/>
        </w:rPr>
        <w:t>` 375 K (102</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w:t>
      </w:r>
      <w:r w:rsidRPr="00E51F12">
        <w:rPr>
          <w:rFonts w:ascii="GHEA Grapalat" w:hAnsi="GHEA Grapalat"/>
          <w:lang w:val="en-US"/>
        </w:rPr>
        <w:t xml:space="preserve"> </w:t>
      </w:r>
      <w:r w:rsidRPr="00AB0736">
        <w:rPr>
          <w:rFonts w:ascii="GHEA Grapalat" w:hAnsi="GHEA Grapalat" w:cs="Sylfaen"/>
        </w:rPr>
        <w:t>ջերմաստիճանից</w:t>
      </w:r>
      <w:r w:rsidRPr="00E51F12">
        <w:rPr>
          <w:rFonts w:ascii="GHEA Grapalat" w:hAnsi="GHEA Grapalat" w:cs="Sylfaen"/>
          <w:lang w:val="en-US"/>
        </w:rPr>
        <w:t xml:space="preserve"> </w:t>
      </w:r>
      <w:r w:rsidRPr="00AB0736">
        <w:rPr>
          <w:rFonts w:ascii="GHEA Grapalat" w:hAnsi="GHEA Grapalat" w:cs="Sylfaen"/>
        </w:rPr>
        <w:t>բարձր</w:t>
      </w:r>
      <w:r w:rsidRPr="00E51F12">
        <w:rPr>
          <w:rFonts w:ascii="GHEA Grapalat" w:hAnsi="GHEA Grapalat" w:cs="Sylfaen"/>
          <w:lang w:val="en-US"/>
        </w:rPr>
        <w:t xml:space="preserve"> </w:t>
      </w:r>
      <w:r w:rsidRPr="00AB0736">
        <w:rPr>
          <w:rFonts w:ascii="GHEA Grapalat" w:hAnsi="GHEA Grapalat" w:cs="Sylfaen"/>
        </w:rPr>
        <w:t>պայմաններում</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հերմետիկ</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cs="Sylfaen"/>
        </w:rPr>
        <w:t>միջավայրերում</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պինդ</w:t>
      </w:r>
      <w:r w:rsidRPr="00E51F12">
        <w:rPr>
          <w:rFonts w:ascii="GHEA Grapalat" w:hAnsi="GHEA Grapalat"/>
          <w:lang w:val="en-US"/>
        </w:rPr>
        <w:t xml:space="preserve"> </w:t>
      </w:r>
      <w:r w:rsidRPr="00AB0736">
        <w:rPr>
          <w:rFonts w:ascii="GHEA Grapalat" w:hAnsi="GHEA Grapalat" w:cs="Sylfaen"/>
        </w:rPr>
        <w:t>մասնիկային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այլն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ուղղություններով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ուժեր</w:t>
      </w:r>
      <w:r w:rsidRPr="00E51F12">
        <w:rPr>
          <w:rFonts w:ascii="GHEA Grapalat" w:hAnsi="GHEA Grapalat"/>
          <w:lang w:val="en-US"/>
        </w:rPr>
        <w:t xml:space="preserve"> </w:t>
      </w:r>
      <w:r w:rsidRPr="00AB0736">
        <w:rPr>
          <w:rFonts w:ascii="GHEA Grapalat" w:hAnsi="GHEA Grapalat"/>
        </w:rPr>
        <w:t>ստեղծելու</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cs="Sylfaen"/>
          <w:lang w:val="en-US"/>
        </w:rPr>
        <w:t xml:space="preserve">` </w:t>
      </w:r>
      <w:r w:rsidRPr="00AB0736">
        <w:rPr>
          <w:rFonts w:ascii="GHEA Grapalat" w:hAnsi="GHEA Grapalat" w:cs="Sylfaen"/>
        </w:rPr>
        <w:t>ձուլվող</w:t>
      </w:r>
      <w:r w:rsidRPr="00E51F12">
        <w:rPr>
          <w:rFonts w:ascii="GHEA Grapalat" w:hAnsi="GHEA Grapalat"/>
          <w:lang w:val="en-US"/>
        </w:rPr>
        <w:t xml:space="preserve"> </w:t>
      </w:r>
      <w:r w:rsidRPr="00AB0736">
        <w:rPr>
          <w:rFonts w:ascii="GHEA Grapalat" w:hAnsi="GHEA Grapalat" w:cs="Sylfaen"/>
        </w:rPr>
        <w:t>կաղապարների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rPr>
        <w:t>փչակները</w:t>
      </w:r>
      <w:r w:rsidRPr="00E51F12">
        <w:rPr>
          <w:rFonts w:ascii="GHEA Grapalat" w:hAnsi="GHEA Grapalat"/>
          <w:lang w:val="en-US"/>
        </w:rPr>
        <w:t>/</w:t>
      </w:r>
      <w:r w:rsidRPr="00AB0736">
        <w:rPr>
          <w:rFonts w:ascii="GHEA Grapalat" w:hAnsi="GHEA Grapalat" w:cs="Sylfaen"/>
        </w:rPr>
        <w:t>խոռոչները</w:t>
      </w:r>
      <w:r w:rsidRPr="00E51F12">
        <w:rPr>
          <w:rFonts w:ascii="GHEA Grapalat" w:hAnsi="GHEA Grapalat"/>
          <w:lang w:val="en-US"/>
        </w:rPr>
        <w:t xml:space="preserve"> </w:t>
      </w:r>
      <w:r w:rsidRPr="00AB0736">
        <w:rPr>
          <w:rFonts w:ascii="GHEA Grapalat" w:hAnsi="GHEA Grapalat"/>
        </w:rPr>
        <w:t>կրճատելու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վերացնելու</w:t>
      </w:r>
      <w:r w:rsidRPr="00E51F12">
        <w:rPr>
          <w:rFonts w:ascii="GHEA Grapalat" w:hAnsi="GHEA Grapalat"/>
          <w:lang w:val="en-US"/>
        </w:rPr>
        <w:t xml:space="preserve"> </w:t>
      </w:r>
      <w:r w:rsidRPr="00AB0736">
        <w:rPr>
          <w:rFonts w:ascii="GHEA Grapalat" w:hAnsi="GHEA Grapalat"/>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«Hybrid integrated circuit» (3) – «</w:t>
      </w:r>
      <w:r w:rsidRPr="00AB0736">
        <w:rPr>
          <w:rFonts w:ascii="GHEA Grapalat" w:hAnsi="GHEA Grapalat" w:cs="Sylfaen"/>
          <w:color w:val="auto"/>
        </w:rPr>
        <w:t>Հիբրիդային</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w:t>
      </w:r>
      <w:r w:rsidRPr="00AB0736">
        <w:rPr>
          <w:rFonts w:ascii="GHEA Grapalat" w:hAnsi="GHEA Grapalat"/>
          <w:color w:val="auto"/>
          <w:lang w:val="en-US"/>
        </w:rPr>
        <w:t xml:space="preserve">» (3)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սխեմայի</w:t>
      </w:r>
      <w:r w:rsidRPr="00AB0736">
        <w:rPr>
          <w:rFonts w:ascii="GHEA Grapalat" w:hAnsi="GHEA Grapalat" w:cs="Sylfaen"/>
          <w:color w:val="auto"/>
          <w:lang w:val="en-US"/>
        </w:rPr>
        <w:t>(</w:t>
      </w:r>
      <w:r w:rsidRPr="00AB0736">
        <w:rPr>
          <w:rFonts w:ascii="GHEA Grapalat" w:hAnsi="GHEA Grapalat" w:cs="Sylfaen"/>
          <w:color w:val="auto"/>
        </w:rPr>
        <w:t>ների</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տարրերով</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s="Sylfaen"/>
          <w:color w:val="auto"/>
          <w:lang w:val="en-US"/>
        </w:rPr>
        <w:t xml:space="preserve"> </w:t>
      </w:r>
      <w:r w:rsidRPr="00AB0736">
        <w:rPr>
          <w:rFonts w:ascii="GHEA Grapalat" w:hAnsi="GHEA Grapalat" w:cs="Sylfaen"/>
          <w:color w:val="auto"/>
        </w:rPr>
        <w:t>միակցված</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դիսկրետ</w:t>
      </w:r>
      <w:r w:rsidRPr="00AB0736">
        <w:rPr>
          <w:rFonts w:ascii="GHEA Grapalat" w:hAnsi="GHEA Grapalat"/>
          <w:color w:val="auto"/>
          <w:lang w:val="en-US"/>
        </w:rPr>
        <w:t xml:space="preserve"> </w:t>
      </w:r>
      <w:r w:rsidRPr="00AB0736">
        <w:rPr>
          <w:rFonts w:ascii="GHEA Grapalat" w:hAnsi="GHEA Grapalat" w:cs="Sylfaen"/>
          <w:color w:val="auto"/>
        </w:rPr>
        <w:t>բաղադրիչներով</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համադրություն</w:t>
      </w:r>
      <w:r w:rsidRPr="00AB0736">
        <w:rPr>
          <w:rFonts w:ascii="GHEA Grapalat" w:hAnsi="GHEA Grapalat" w:cs="Sylfaen"/>
          <w:color w:val="auto"/>
          <w:lang w:val="en-US"/>
        </w:rPr>
        <w:t>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միացված</w:t>
      </w:r>
      <w:r w:rsidRPr="00AB0736">
        <w:rPr>
          <w:rFonts w:ascii="GHEA Grapalat" w:hAnsi="GHEA Grapalat"/>
          <w:color w:val="auto"/>
          <w:lang w:val="en-US"/>
        </w:rPr>
        <w:t xml:space="preserve"> </w:t>
      </w:r>
      <w:r w:rsidRPr="00AB0736">
        <w:rPr>
          <w:rFonts w:ascii="GHEA Grapalat" w:hAnsi="GHEA Grapalat" w:cs="Sylfaen"/>
          <w:color w:val="auto"/>
        </w:rPr>
        <w:lastRenderedPageBreak/>
        <w:t>են</w:t>
      </w:r>
      <w:r w:rsidRPr="00AB0736">
        <w:rPr>
          <w:rFonts w:ascii="GHEA Grapalat" w:hAnsi="GHEA Grapalat"/>
          <w:color w:val="auto"/>
          <w:lang w:val="en-US"/>
        </w:rPr>
        <w:t xml:space="preserve"> </w:t>
      </w:r>
      <w:r w:rsidRPr="00AB0736">
        <w:rPr>
          <w:rFonts w:ascii="GHEA Grapalat" w:hAnsi="GHEA Grapalat" w:cs="Sylfaen"/>
          <w:color w:val="auto"/>
        </w:rPr>
        <w:t>որոշակի</w:t>
      </w:r>
      <w:r w:rsidRPr="00AB0736">
        <w:rPr>
          <w:rFonts w:ascii="GHEA Grapalat" w:hAnsi="GHEA Grapalat"/>
          <w:color w:val="auto"/>
          <w:lang w:val="en-US"/>
        </w:rPr>
        <w:t xml:space="preserve"> </w:t>
      </w:r>
      <w:r w:rsidRPr="00AB0736">
        <w:rPr>
          <w:rFonts w:ascii="GHEA Grapalat" w:hAnsi="GHEA Grapalat" w:cs="Sylfaen"/>
          <w:color w:val="auto"/>
        </w:rPr>
        <w:t>ֆունկցիա</w:t>
      </w:r>
      <w:r w:rsidRPr="00AB0736">
        <w:rPr>
          <w:rFonts w:ascii="GHEA Grapalat" w:hAnsi="GHEA Grapalat" w:cs="Sylfaen"/>
          <w:color w:val="auto"/>
          <w:lang w:val="en-US"/>
        </w:rPr>
        <w:t>(</w:t>
      </w:r>
      <w:r w:rsidRPr="00AB0736">
        <w:rPr>
          <w:rFonts w:ascii="GHEA Grapalat" w:hAnsi="GHEA Grapalat" w:cs="Sylfaen"/>
          <w:color w:val="auto"/>
        </w:rPr>
        <w:t>ներ</w:t>
      </w:r>
      <w:r w:rsidRPr="00AB0736">
        <w:rPr>
          <w:rFonts w:ascii="GHEA Grapalat" w:hAnsi="GHEA Grapalat" w:cs="Sylfaen"/>
          <w:color w:val="auto"/>
          <w:lang w:val="en-US"/>
        </w:rPr>
        <w:t xml:space="preserve">) </w:t>
      </w:r>
      <w:r w:rsidRPr="00AB0736">
        <w:rPr>
          <w:rFonts w:ascii="GHEA Grapalat" w:hAnsi="GHEA Grapalat" w:cs="Sylfaen"/>
          <w:color w:val="auto"/>
        </w:rPr>
        <w:t>կատարելու</w:t>
      </w:r>
      <w:r w:rsidRPr="00AB0736">
        <w:rPr>
          <w:rFonts w:ascii="GHEA Grapalat" w:hAnsi="GHEA Grapalat" w:cs="Sylfaen"/>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օժտված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հետևյալ</w:t>
      </w:r>
      <w:r w:rsidRPr="00AB0736">
        <w:rPr>
          <w:rFonts w:ascii="GHEA Grapalat" w:hAnsi="GHEA Grapalat" w:cs="Sylfaen"/>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բնութագրերով</w:t>
      </w:r>
      <w:r w:rsidRPr="00AB0736">
        <w:rPr>
          <w:rFonts w:ascii="GHEA Grapalat" w:hAnsi="GHEA Grapalat"/>
          <w:color w:val="auto"/>
          <w:lang w:val="en-US"/>
        </w:rPr>
        <w:t xml:space="preserve">.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a</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անպատյան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rPr>
        <w:t xml:space="preserve">b. </w:t>
      </w:r>
      <w:r w:rsidRPr="00AB0736">
        <w:rPr>
          <w:rFonts w:ascii="GHEA Grapalat" w:hAnsi="GHEA Grapalat" w:cs="Sylfaen"/>
        </w:rPr>
        <w:t>Միակցված</w:t>
      </w:r>
      <w:r w:rsidRPr="00AB0736">
        <w:rPr>
          <w:rFonts w:ascii="GHEA Grapalat" w:hAnsi="GHEA Grapalat"/>
        </w:rPr>
        <w:t xml:space="preserve"> են տիպական </w:t>
      </w:r>
      <w:r w:rsidRPr="00AB0736">
        <w:rPr>
          <w:rFonts w:ascii="GHEA Grapalat" w:hAnsi="GHEA Grapalat" w:cs="Sylfaen"/>
        </w:rPr>
        <w:t>ինտեգրալային սխեմաների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մեթոդներով;</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c</w:t>
      </w:r>
      <w:r w:rsidRPr="00AB0736">
        <w:rPr>
          <w:rFonts w:ascii="GHEA Grapalat" w:hAnsi="GHEA Grapalat"/>
        </w:rPr>
        <w:t xml:space="preserve">. </w:t>
      </w:r>
      <w:r w:rsidRPr="00AB0736">
        <w:rPr>
          <w:rFonts w:ascii="GHEA Grapalat" w:hAnsi="GHEA Grapalat" w:cs="Sylfaen"/>
        </w:rPr>
        <w:t>Փոխարինելի</w:t>
      </w:r>
      <w:r w:rsidRPr="00AB0736">
        <w:rPr>
          <w:rFonts w:ascii="GHEA Grapalat" w:hAnsi="GHEA Grapalat"/>
        </w:rPr>
        <w:t xml:space="preserve"> են որպես </w:t>
      </w:r>
      <w:r w:rsidRPr="00AB0736">
        <w:rPr>
          <w:rFonts w:ascii="GHEA Grapalat" w:hAnsi="GHEA Grapalat" w:cs="Sylfaen"/>
        </w:rPr>
        <w:t>ամբողջություն;</w:t>
      </w:r>
    </w:p>
    <w:p w:rsidR="003C6966" w:rsidRPr="00AB0736" w:rsidRDefault="003C6966" w:rsidP="003C6966">
      <w:pPr>
        <w:pStyle w:val="BodyText"/>
        <w:tabs>
          <w:tab w:val="left" w:pos="-1985"/>
        </w:tabs>
        <w:spacing w:before="120" w:after="120" w:line="276" w:lineRule="auto"/>
        <w:ind w:left="1418" w:hanging="284"/>
        <w:rPr>
          <w:rFonts w:ascii="GHEA Grapalat" w:hAnsi="GHEA Grapalat"/>
        </w:rPr>
      </w:pPr>
      <w:r w:rsidRPr="00AB0736">
        <w:rPr>
          <w:rFonts w:ascii="GHEA Grapalat" w:hAnsi="GHEA Grapalat" w:cs="Sylfaen"/>
        </w:rPr>
        <w:t>d</w:t>
      </w:r>
      <w:r w:rsidRPr="00AB0736">
        <w:rPr>
          <w:rFonts w:ascii="GHEA Grapalat" w:hAnsi="GHEA Grapalat"/>
        </w:rPr>
        <w:t xml:space="preserve">. </w:t>
      </w:r>
      <w:r w:rsidRPr="00AB0736">
        <w:rPr>
          <w:rFonts w:ascii="GHEA Grapalat" w:hAnsi="GHEA Grapalat" w:cs="Sylfaen"/>
        </w:rPr>
        <w:t>Նորմալ</w:t>
      </w:r>
      <w:r w:rsidRPr="00AB0736">
        <w:rPr>
          <w:rFonts w:ascii="GHEA Grapalat" w:hAnsi="GHEA Grapalat"/>
        </w:rPr>
        <w:t xml:space="preserve"> </w:t>
      </w:r>
      <w:r w:rsidRPr="00AB0736">
        <w:rPr>
          <w:rFonts w:ascii="GHEA Grapalat" w:hAnsi="GHEA Grapalat" w:cs="Sylfaen"/>
        </w:rPr>
        <w:t>վիճակում</w:t>
      </w:r>
      <w:r w:rsidRPr="00AB0736">
        <w:rPr>
          <w:rFonts w:ascii="GHEA Grapalat" w:hAnsi="GHEA Grapalat"/>
        </w:rPr>
        <w:t xml:space="preserve"> </w:t>
      </w:r>
      <w:r w:rsidRPr="00AB0736">
        <w:rPr>
          <w:rFonts w:ascii="GHEA Grapalat" w:hAnsi="GHEA Grapalat" w:cs="Sylfaen"/>
        </w:rPr>
        <w:t>տարանջատման</w:t>
      </w:r>
      <w:r w:rsidRPr="00AB0736">
        <w:rPr>
          <w:rFonts w:ascii="GHEA Grapalat" w:hAnsi="GHEA Grapalat"/>
        </w:rPr>
        <w:t xml:space="preserve"> </w:t>
      </w:r>
      <w:r w:rsidRPr="00AB0736">
        <w:rPr>
          <w:rFonts w:ascii="GHEA Grapalat" w:hAnsi="GHEA Grapalat" w:cs="Sylfaen"/>
        </w:rPr>
        <w:t>ենթակա</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spacing w:before="120" w:after="120" w:line="276" w:lineRule="auto"/>
        <w:ind w:left="708"/>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1.</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տարրը</w:t>
      </w:r>
      <w:r w:rsidRPr="00E51F12">
        <w:rPr>
          <w:rFonts w:ascii="GHEA Grapalat" w:hAnsi="GHEA Grapalat"/>
          <w:i/>
          <w:lang w:val="en-US"/>
        </w:rPr>
        <w:t xml:space="preserve">' </w:t>
      </w:r>
      <w:r w:rsidRPr="00AB0736">
        <w:rPr>
          <w:rFonts w:ascii="GHEA Grapalat" w:hAnsi="GHEA Grapalat" w:cs="Sylfaen"/>
          <w:i/>
        </w:rPr>
        <w:t>էլեկտրոնային</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i/>
        </w:rPr>
        <w:t>միահատ</w:t>
      </w:r>
      <w:r w:rsidRPr="00E51F12">
        <w:rPr>
          <w:rFonts w:ascii="GHEA Grapalat" w:hAnsi="GHEA Grapalat"/>
          <w:i/>
          <w:lang w:val="en-US"/>
        </w:rPr>
        <w:t xml:space="preserve"> </w:t>
      </w:r>
      <w:r w:rsidRPr="00AB0736">
        <w:rPr>
          <w:rFonts w:ascii="GHEA Grapalat" w:hAnsi="GHEA Grapalat" w:cs="Sylfaen"/>
          <w:i/>
        </w:rPr>
        <w:t>ակտիվ</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պասիվ</w:t>
      </w:r>
      <w:r w:rsidRPr="00E51F12">
        <w:rPr>
          <w:rFonts w:ascii="GHEA Grapalat" w:hAnsi="GHEA Grapalat"/>
          <w:i/>
          <w:lang w:val="en-US"/>
        </w:rPr>
        <w:t xml:space="preserve"> </w:t>
      </w:r>
      <w:r w:rsidRPr="00AB0736">
        <w:rPr>
          <w:rFonts w:ascii="GHEA Grapalat" w:hAnsi="GHEA Grapalat"/>
          <w:i/>
        </w:rPr>
        <w:t>գործառնական</w:t>
      </w:r>
      <w:r w:rsidRPr="00E51F12">
        <w:rPr>
          <w:rFonts w:ascii="GHEA Grapalat" w:hAnsi="GHEA Grapalat"/>
          <w:i/>
          <w:lang w:val="en-US"/>
        </w:rPr>
        <w:t xml:space="preserve"> </w:t>
      </w:r>
      <w:r w:rsidRPr="00AB0736">
        <w:rPr>
          <w:rFonts w:ascii="GHEA Grapalat" w:hAnsi="GHEA Grapalat"/>
          <w:i/>
        </w:rPr>
        <w:t>մա</w:t>
      </w:r>
      <w:r w:rsidRPr="00AB0736">
        <w:rPr>
          <w:rFonts w:ascii="GHEA Grapalat" w:hAnsi="GHEA Grapalat" w:cs="Sylfaen"/>
          <w:i/>
        </w:rPr>
        <w:t>սն</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օինակ</w:t>
      </w:r>
      <w:r w:rsidRPr="00E51F12">
        <w:rPr>
          <w:rFonts w:ascii="GHEA Grapalat" w:hAnsi="GHEA Grapalat" w:cs="Sylfaen"/>
          <w:i/>
          <w:lang w:val="en-US"/>
        </w:rPr>
        <w:t xml:space="preserve"> </w:t>
      </w:r>
      <w:r w:rsidRPr="00AB0736">
        <w:rPr>
          <w:rFonts w:ascii="GHEA Grapalat" w:hAnsi="GHEA Grapalat" w:cs="Sylfaen"/>
          <w:i/>
        </w:rPr>
        <w:t>մեկ</w:t>
      </w:r>
      <w:r w:rsidRPr="00E51F12">
        <w:rPr>
          <w:rFonts w:ascii="GHEA Grapalat" w:hAnsi="GHEA Grapalat"/>
          <w:i/>
          <w:lang w:val="en-US"/>
        </w:rPr>
        <w:t xml:space="preserve"> </w:t>
      </w:r>
      <w:r w:rsidRPr="00AB0736">
        <w:rPr>
          <w:rFonts w:ascii="GHEA Grapalat" w:hAnsi="GHEA Grapalat" w:cs="Sylfaen"/>
          <w:i/>
        </w:rPr>
        <w:t>դիոդը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տրանզիստորը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ռեզիստորը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կոնդենսատորը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այլն</w:t>
      </w:r>
      <w:r w:rsidRPr="00AB0736">
        <w:rPr>
          <w:rFonts w:ascii="GHEA Grapalat" w:hAnsi="GHEA Grapalat" w:cs="Times LatArm"/>
          <w:i/>
        </w:rPr>
        <w:t>։</w:t>
      </w:r>
    </w:p>
    <w:p w:rsidR="003C6966" w:rsidRPr="00E51F12" w:rsidRDefault="003C6966" w:rsidP="003C6966">
      <w:pPr>
        <w:tabs>
          <w:tab w:val="left" w:pos="1276"/>
        </w:tabs>
        <w:spacing w:before="120" w:after="120" w:line="276" w:lineRule="auto"/>
        <w:ind w:left="708"/>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2.</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Դիսկրետ</w:t>
      </w:r>
      <w:r w:rsidRPr="00E51F12">
        <w:rPr>
          <w:rFonts w:ascii="GHEA Grapalat" w:hAnsi="GHEA Grapalat"/>
          <w:i/>
          <w:lang w:val="en-US"/>
        </w:rPr>
        <w:t xml:space="preserve"> </w:t>
      </w:r>
      <w:r w:rsidRPr="00AB0736">
        <w:rPr>
          <w:rFonts w:ascii="GHEA Grapalat" w:hAnsi="GHEA Grapalat" w:cs="Sylfaen"/>
          <w:i/>
        </w:rPr>
        <w:t>բաղադրիչը</w:t>
      </w:r>
      <w:r w:rsidRPr="00E51F12">
        <w:rPr>
          <w:rFonts w:ascii="GHEA Grapalat" w:hAnsi="GHEA Grapalat"/>
          <w:i/>
          <w:lang w:val="en-US"/>
        </w:rPr>
        <w:t xml:space="preserve">' </w:t>
      </w:r>
      <w:r w:rsidRPr="00AB0736">
        <w:rPr>
          <w:rFonts w:ascii="GHEA Grapalat" w:hAnsi="GHEA Grapalat"/>
          <w:i/>
        </w:rPr>
        <w:t>առանձին</w:t>
      </w:r>
      <w:r w:rsidRPr="00E51F12">
        <w:rPr>
          <w:rFonts w:ascii="GHEA Grapalat" w:hAnsi="GHEA Grapalat"/>
          <w:i/>
          <w:lang w:val="en-US"/>
        </w:rPr>
        <w:t xml:space="preserve"> </w:t>
      </w:r>
      <w:r w:rsidRPr="00AB0736">
        <w:rPr>
          <w:rFonts w:ascii="GHEA Grapalat" w:hAnsi="GHEA Grapalat"/>
          <w:i/>
        </w:rPr>
        <w:t>փաթեթավորված</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միացման</w:t>
      </w:r>
      <w:r w:rsidRPr="00E51F12">
        <w:rPr>
          <w:rFonts w:ascii="GHEA Grapalat" w:hAnsi="GHEA Grapalat"/>
          <w:i/>
          <w:lang w:val="en-US"/>
        </w:rPr>
        <w:t xml:space="preserve"> </w:t>
      </w:r>
      <w:r w:rsidRPr="00AB0736">
        <w:rPr>
          <w:rFonts w:ascii="GHEA Grapalat" w:hAnsi="GHEA Grapalat"/>
          <w:i/>
        </w:rPr>
        <w:t>իր</w:t>
      </w:r>
      <w:r w:rsidRPr="00E51F12">
        <w:rPr>
          <w:rFonts w:ascii="GHEA Grapalat" w:hAnsi="GHEA Grapalat"/>
          <w:i/>
          <w:lang w:val="en-US"/>
        </w:rPr>
        <w:t xml:space="preserve"> </w:t>
      </w:r>
      <w:r w:rsidRPr="00AB0736">
        <w:rPr>
          <w:rFonts w:ascii="GHEA Grapalat" w:hAnsi="GHEA Grapalat"/>
          <w:i/>
        </w:rPr>
        <w:t>սեփական</w:t>
      </w:r>
      <w:r w:rsidRPr="00E51F12">
        <w:rPr>
          <w:rFonts w:ascii="GHEA Grapalat" w:hAnsi="GHEA Grapalat"/>
          <w:i/>
          <w:lang w:val="en-US"/>
        </w:rPr>
        <w:t xml:space="preserve"> </w:t>
      </w:r>
      <w:r w:rsidRPr="00AB0736">
        <w:rPr>
          <w:rFonts w:ascii="GHEA Grapalat" w:hAnsi="GHEA Grapalat" w:cs="Sylfaen"/>
          <w:i/>
        </w:rPr>
        <w:t>առանձին</w:t>
      </w:r>
      <w:r w:rsidRPr="00E51F12">
        <w:rPr>
          <w:rFonts w:ascii="GHEA Grapalat" w:hAnsi="GHEA Grapalat"/>
          <w:i/>
          <w:lang w:val="en-US"/>
        </w:rPr>
        <w:t xml:space="preserve"> </w:t>
      </w:r>
      <w:r w:rsidRPr="00AB0736">
        <w:rPr>
          <w:rFonts w:ascii="GHEA Grapalat" w:hAnsi="GHEA Grapalat"/>
          <w:i/>
        </w:rPr>
        <w:t>կապերով</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«Image enhancement» (4) –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որակի</w:t>
      </w:r>
      <w:r w:rsidRPr="00AB0736">
        <w:rPr>
          <w:rFonts w:ascii="GHEA Grapalat" w:hAnsi="GHEA Grapalat"/>
        </w:rPr>
        <w:t xml:space="preserve"> </w:t>
      </w:r>
      <w:r w:rsidRPr="00AB0736">
        <w:rPr>
          <w:rFonts w:ascii="GHEA Grapalat" w:hAnsi="GHEA Grapalat" w:cs="Sylfaen"/>
        </w:rPr>
        <w:t>բարելավում</w:t>
      </w:r>
      <w:r w:rsidRPr="00AB0736">
        <w:rPr>
          <w:rFonts w:ascii="GHEA Grapalat" w:hAnsi="GHEA Grapalat"/>
        </w:rPr>
        <w:t xml:space="preserve">» (4) </w:t>
      </w:r>
      <w:r w:rsidRPr="00AB0736">
        <w:rPr>
          <w:rFonts w:ascii="GHEA Grapalat" w:hAnsi="GHEA Grapalat" w:cs="Sylfaen"/>
        </w:rPr>
        <w:t>նշանակում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ինֆորմացիա</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արտաքին ածանցված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մշակումը</w:t>
      </w:r>
      <w:r w:rsidRPr="00AB0736">
        <w:rPr>
          <w:rFonts w:ascii="GHEA Grapalat" w:hAnsi="GHEA Grapalat"/>
        </w:rPr>
        <w:t xml:space="preserve"> </w:t>
      </w:r>
      <w:r w:rsidRPr="00AB0736">
        <w:rPr>
          <w:rFonts w:ascii="GHEA Grapalat" w:hAnsi="GHEA Grapalat" w:cs="Sylfaen"/>
        </w:rPr>
        <w:t>այնպիսի</w:t>
      </w:r>
      <w:r w:rsidRPr="00AB0736">
        <w:rPr>
          <w:rFonts w:ascii="GHEA Grapalat" w:hAnsi="GHEA Grapalat"/>
        </w:rPr>
        <w:t xml:space="preserve"> </w:t>
      </w:r>
      <w:r w:rsidRPr="00AB0736">
        <w:rPr>
          <w:rFonts w:ascii="GHEA Grapalat" w:hAnsi="GHEA Grapalat" w:cs="Sylfaen"/>
        </w:rPr>
        <w:t>ալգորիթմներով</w:t>
      </w:r>
      <w:r w:rsidRPr="00AB0736">
        <w:rPr>
          <w:rFonts w:ascii="GHEA Grapalat" w:hAnsi="GHEA Grapalat"/>
        </w:rPr>
        <w:t xml:space="preserve">, </w:t>
      </w:r>
      <w:r w:rsidRPr="00AB0736">
        <w:rPr>
          <w:rFonts w:ascii="GHEA Grapalat" w:hAnsi="GHEA Grapalat" w:cs="Sylfaen"/>
        </w:rPr>
        <w:t>ինչպես օրինակ.՝</w:t>
      </w:r>
      <w:r w:rsidRPr="00AB0736">
        <w:rPr>
          <w:rFonts w:ascii="GHEA Grapalat" w:hAnsi="GHEA Grapalat"/>
        </w:rPr>
        <w:t xml:space="preserve"> տիրույթների միջև </w:t>
      </w:r>
      <w:r w:rsidRPr="00AB0736">
        <w:rPr>
          <w:rFonts w:ascii="GHEA Grapalat" w:hAnsi="GHEA Grapalat" w:cs="Sylfaen"/>
        </w:rPr>
        <w:t>ժամանակային կոմպրեսիան, ֆիլտրումը</w:t>
      </w:r>
      <w:r w:rsidRPr="00AB0736">
        <w:rPr>
          <w:rFonts w:ascii="GHEA Grapalat" w:hAnsi="GHEA Grapalat"/>
        </w:rPr>
        <w:t xml:space="preserve">, էքստրակցիան, </w:t>
      </w:r>
      <w:r w:rsidRPr="00AB0736">
        <w:rPr>
          <w:rFonts w:ascii="GHEA Grapalat" w:hAnsi="GHEA Grapalat" w:cs="Sylfaen"/>
        </w:rPr>
        <w:t>ընտրությունը, կորելյացիան, սեղմումը/փոքրացումը կամ</w:t>
      </w:r>
      <w:r w:rsidRPr="00AB0736">
        <w:rPr>
          <w:rFonts w:ascii="GHEA Grapalat" w:hAnsi="GHEA Grapalat"/>
        </w:rPr>
        <w:t xml:space="preserve"> </w:t>
      </w:r>
      <w:r w:rsidRPr="00AB0736">
        <w:rPr>
          <w:rFonts w:ascii="GHEA Grapalat" w:hAnsi="GHEA Grapalat" w:cs="Sylfaen"/>
        </w:rPr>
        <w:t xml:space="preserve">փոխակերպումը </w:t>
      </w:r>
      <w:r w:rsidRPr="00AB0736">
        <w:rPr>
          <w:rFonts w:ascii="GHEA Grapalat" w:hAnsi="GHEA Grapalat"/>
        </w:rPr>
        <w:t>(</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Ֆուրիեի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Վոլշի</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փոխակերպումը</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Այդպիսի</w:t>
      </w:r>
      <w:r w:rsidRPr="00AB0736">
        <w:rPr>
          <w:rFonts w:ascii="GHEA Grapalat" w:hAnsi="GHEA Grapalat"/>
        </w:rPr>
        <w:t xml:space="preserve"> </w:t>
      </w:r>
      <w:r w:rsidRPr="00AB0736">
        <w:rPr>
          <w:rFonts w:ascii="GHEA Grapalat" w:hAnsi="GHEA Grapalat" w:cs="Sylfaen"/>
        </w:rPr>
        <w:t>մշակումը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ալգորիթմները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միահատ պատկերի </w:t>
      </w:r>
      <w:r w:rsidRPr="00AB0736">
        <w:rPr>
          <w:rFonts w:ascii="GHEA Grapalat" w:hAnsi="GHEA Grapalat" w:cs="Sylfaen"/>
        </w:rPr>
        <w:t>միայն</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կամ ռոտացիոն </w:t>
      </w:r>
      <w:r w:rsidRPr="00AB0736">
        <w:rPr>
          <w:rFonts w:ascii="GHEA Grapalat" w:hAnsi="GHEA Grapalat" w:cs="Sylfaen"/>
        </w:rPr>
        <w:t>փոխակերպումը, ինչպես թարգմանումը, պատկերի էքստրակցիան, գրանցումը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կեղծ </w:t>
      </w:r>
      <w:r w:rsidRPr="00AB0736">
        <w:rPr>
          <w:rFonts w:ascii="GHEA Grapalat" w:hAnsi="GHEA Grapalat" w:cs="Sylfaen"/>
        </w:rPr>
        <w:t>գունաներկում</w:t>
      </w:r>
      <w:r w:rsidRPr="00AB0736">
        <w:rPr>
          <w:rFonts w:ascii="GHEA Grapalat" w:hAnsi="GHEA Grapalat" w:cs="Times LatArm"/>
        </w:rPr>
        <w:t>ը:</w:t>
      </w:r>
      <w:r w:rsidRPr="00AB0736">
        <w:rPr>
          <w:rFonts w:ascii="GHEA Grapalat" w:hAnsi="GHEA Grapalat"/>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«Immunotoxin» (1) – «</w:t>
      </w:r>
      <w:r w:rsidRPr="00AB0736">
        <w:rPr>
          <w:rFonts w:ascii="GHEA Grapalat" w:hAnsi="GHEA Grapalat" w:cs="Sylfaen"/>
        </w:rPr>
        <w:t>Իմունոտոքսին</w:t>
      </w:r>
      <w:r w:rsidRPr="00E51F12">
        <w:rPr>
          <w:rFonts w:ascii="GHEA Grapalat" w:hAnsi="GHEA Grapalat"/>
          <w:lang w:val="en-US"/>
        </w:rPr>
        <w:t xml:space="preserve">» (1) </w:t>
      </w:r>
      <w:r w:rsidRPr="00AB0736">
        <w:rPr>
          <w:rFonts w:ascii="GHEA Grapalat" w:hAnsi="GHEA Grapalat" w:cs="Sylfaen"/>
        </w:rPr>
        <w:t>միաբջիջ</w:t>
      </w:r>
      <w:r w:rsidRPr="00E51F12">
        <w:rPr>
          <w:rFonts w:ascii="GHEA Grapalat" w:hAnsi="GHEA Grapalat"/>
          <w:lang w:val="en-US"/>
        </w:rPr>
        <w:t xml:space="preserve"> </w:t>
      </w:r>
      <w:r w:rsidRPr="00AB0736">
        <w:rPr>
          <w:rFonts w:ascii="GHEA Grapalat" w:hAnsi="GHEA Grapalat"/>
        </w:rPr>
        <w:t>հատկորոշ</w:t>
      </w:r>
      <w:r w:rsidRPr="00E51F12">
        <w:rPr>
          <w:rFonts w:ascii="GHEA Grapalat" w:hAnsi="GHEA Grapalat"/>
          <w:lang w:val="en-US"/>
        </w:rPr>
        <w:t xml:space="preserve"> </w:t>
      </w:r>
      <w:r w:rsidRPr="00AB0736">
        <w:rPr>
          <w:rFonts w:ascii="GHEA Grapalat" w:hAnsi="GHEA Grapalat" w:cs="Sylfaen"/>
        </w:rPr>
        <w:t>մոնոկլոնային</w:t>
      </w:r>
      <w:r w:rsidRPr="00E51F12">
        <w:rPr>
          <w:rFonts w:ascii="GHEA Grapalat" w:hAnsi="GHEA Grapalat" w:cs="Sylfaen"/>
          <w:lang w:val="en-US"/>
        </w:rPr>
        <w:t xml:space="preserve"> </w:t>
      </w:r>
      <w:r w:rsidRPr="00AB0736">
        <w:rPr>
          <w:rFonts w:ascii="GHEA Grapalat" w:hAnsi="GHEA Grapalat" w:cs="Sylfaen"/>
        </w:rPr>
        <w:t>հակամարմնի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տոքսինի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տոքսինի</w:t>
      </w:r>
      <w:r w:rsidRPr="00E51F12">
        <w:rPr>
          <w:rFonts w:ascii="GHEA Grapalat" w:hAnsi="GHEA Grapalat" w:cs="Sylfaen"/>
          <w:lang w:val="en-US"/>
        </w:rPr>
        <w:t xml:space="preserve"> </w:t>
      </w:r>
      <w:r w:rsidRPr="00AB0736">
        <w:rPr>
          <w:rFonts w:ascii="GHEA Grapalat" w:hAnsi="GHEA Grapalat" w:cs="Sylfaen"/>
        </w:rPr>
        <w:t>ենթամիավորի</w:t>
      </w:r>
      <w:r w:rsidRPr="00E51F12">
        <w:rPr>
          <w:rFonts w:ascii="GHEA Grapalat" w:hAnsi="GHEA Grapalat"/>
          <w:lang w:val="en-US"/>
        </w:rPr>
        <w:t xml:space="preserve">» </w:t>
      </w:r>
      <w:r w:rsidRPr="00AB0736">
        <w:rPr>
          <w:rFonts w:ascii="GHEA Grapalat" w:hAnsi="GHEA Grapalat" w:cs="Sylfaen"/>
        </w:rPr>
        <w:t>զուգակցման</w:t>
      </w:r>
      <w:r w:rsidRPr="00E51F12">
        <w:rPr>
          <w:rFonts w:ascii="GHEA Grapalat" w:hAnsi="GHEA Grapalat" w:cs="Sylfaen"/>
          <w:lang w:val="en-US"/>
        </w:rPr>
        <w:t xml:space="preserve"> </w:t>
      </w:r>
      <w:r w:rsidRPr="00AB0736">
        <w:rPr>
          <w:rFonts w:ascii="GHEA Grapalat" w:hAnsi="GHEA Grapalat" w:cs="Sylfaen"/>
        </w:rPr>
        <w:t>արդյունքը</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ընտրաբար</w:t>
      </w:r>
      <w:r w:rsidRPr="00E51F12">
        <w:rPr>
          <w:rFonts w:ascii="GHEA Grapalat" w:hAnsi="GHEA Grapalat" w:cs="Sylfaen"/>
          <w:lang w:val="en-US"/>
        </w:rPr>
        <w:t xml:space="preserve"> </w:t>
      </w:r>
      <w:r w:rsidRPr="00AB0736">
        <w:rPr>
          <w:rFonts w:ascii="GHEA Grapalat" w:hAnsi="GHEA Grapalat" w:cs="Sylfaen"/>
        </w:rPr>
        <w:t>ներգործում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հիվանդ</w:t>
      </w:r>
      <w:r w:rsidRPr="00E51F12">
        <w:rPr>
          <w:rFonts w:ascii="GHEA Grapalat" w:hAnsi="GHEA Grapalat"/>
          <w:lang w:val="en-US"/>
        </w:rPr>
        <w:t xml:space="preserve"> </w:t>
      </w:r>
      <w:r w:rsidRPr="00AB0736">
        <w:rPr>
          <w:rFonts w:ascii="GHEA Grapalat" w:hAnsi="GHEA Grapalat" w:cs="Sylfaen"/>
        </w:rPr>
        <w:t>բջիջների</w:t>
      </w:r>
      <w:r w:rsidRPr="00E51F12">
        <w:rPr>
          <w:rFonts w:ascii="GHEA Grapalat" w:hAnsi="GHEA Grapalat"/>
          <w:lang w:val="en-US"/>
        </w:rPr>
        <w:t xml:space="preserve"> </w:t>
      </w:r>
      <w:r w:rsidRPr="00AB0736">
        <w:rPr>
          <w:rFonts w:ascii="GHEA Grapalat" w:hAnsi="GHEA Grapalat" w:cs="Sylfaen"/>
        </w:rPr>
        <w:t>վրա</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«In the public domain» (GTN NTN GSN) - «</w:t>
      </w:r>
      <w:r w:rsidRPr="00AB0736">
        <w:rPr>
          <w:rFonts w:ascii="GHEA Grapalat" w:hAnsi="GHEA Grapalat" w:cs="Sylfaen"/>
          <w:color w:val="auto"/>
        </w:rPr>
        <w:t>Հանրային</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olor w:val="auto"/>
        </w:rPr>
        <w:t>տիրույթու</w:t>
      </w:r>
      <w:r w:rsidRPr="00AB0736">
        <w:rPr>
          <w:rFonts w:ascii="GHEA Grapalat" w:hAnsi="GHEA Grapalat" w:cs="Sylfaen"/>
          <w:color w:val="auto"/>
        </w:rPr>
        <w:t>մ</w:t>
      </w:r>
      <w:r w:rsidRPr="00AB0736">
        <w:rPr>
          <w:rFonts w:ascii="GHEA Grapalat" w:hAnsi="GHEA Grapalat"/>
          <w:color w:val="auto"/>
          <w:lang w:val="en-US"/>
        </w:rPr>
        <w:t xml:space="preserve">» (GTN NTN GSN), </w:t>
      </w:r>
      <w:r w:rsidRPr="00AB0736">
        <w:rPr>
          <w:rFonts w:ascii="GHEA Grapalat" w:hAnsi="GHEA Grapalat" w:cs="Sylfaen"/>
          <w:color w:val="auto"/>
        </w:rPr>
        <w:t>այստեղ</w:t>
      </w:r>
      <w:r w:rsidRPr="00AB0736">
        <w:rPr>
          <w:rFonts w:ascii="GHEA Grapalat" w:hAnsi="GHEA Grapalat"/>
          <w:color w:val="auto"/>
          <w:lang w:val="en-US"/>
        </w:rPr>
        <w:t xml:space="preserve">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տեխնոլոգիա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համակարգչային</w:t>
      </w:r>
      <w:r w:rsidRPr="00AB0736">
        <w:rPr>
          <w:rFonts w:ascii="GHEA Grapalat" w:hAnsi="GHEA Grapalat"/>
          <w:color w:val="auto"/>
          <w:lang w:val="en-US"/>
        </w:rPr>
        <w:t xml:space="preserve"> </w:t>
      </w:r>
      <w:r w:rsidRPr="00AB0736">
        <w:rPr>
          <w:rFonts w:ascii="GHEA Grapalat" w:hAnsi="GHEA Grapalat" w:cs="Sylfaen"/>
          <w:color w:val="auto"/>
        </w:rPr>
        <w:t>ապահովում</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s="Sylfaen"/>
          <w:color w:val="auto"/>
          <w:lang w:val="en-US"/>
        </w:rPr>
        <w:t xml:space="preserve"> </w:t>
      </w:r>
      <w:r w:rsidRPr="00AB0736">
        <w:rPr>
          <w:rFonts w:ascii="GHEA Grapalat" w:hAnsi="GHEA Grapalat" w:cs="Sylfaen"/>
          <w:color w:val="auto"/>
        </w:rPr>
        <w:t>առանց</w:t>
      </w:r>
      <w:r w:rsidRPr="00AB0736">
        <w:rPr>
          <w:rFonts w:ascii="GHEA Grapalat" w:hAnsi="GHEA Grapalat" w:cs="Sylfaen"/>
          <w:color w:val="auto"/>
          <w:lang w:val="en-US"/>
        </w:rPr>
        <w:t xml:space="preserve"> </w:t>
      </w:r>
      <w:r w:rsidRPr="00AB0736">
        <w:rPr>
          <w:rFonts w:ascii="GHEA Grapalat" w:hAnsi="GHEA Grapalat" w:cs="Sylfaen"/>
          <w:color w:val="auto"/>
        </w:rPr>
        <w:t>սահմանափակումների</w:t>
      </w:r>
      <w:r w:rsidRPr="00AB0736">
        <w:rPr>
          <w:rFonts w:ascii="GHEA Grapalat" w:hAnsi="GHEA Grapalat" w:cs="Sylfaen"/>
          <w:color w:val="auto"/>
          <w:lang w:val="en-US"/>
        </w:rPr>
        <w:t xml:space="preserve"> </w:t>
      </w:r>
      <w:r w:rsidRPr="00AB0736">
        <w:rPr>
          <w:rFonts w:ascii="GHEA Grapalat" w:hAnsi="GHEA Grapalat" w:cs="Sylfaen"/>
          <w:color w:val="auto"/>
        </w:rPr>
        <w:t>տրամադրված</w:t>
      </w:r>
      <w:r w:rsidRPr="00AB0736">
        <w:rPr>
          <w:rFonts w:ascii="GHEA Grapalat" w:hAnsi="GHEA Grapalat" w:cs="Sylfaen"/>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հանրային</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հեղինակային</w:t>
      </w:r>
      <w:r w:rsidRPr="00AB0736">
        <w:rPr>
          <w:rFonts w:ascii="GHEA Grapalat" w:hAnsi="GHEA Grapalat"/>
          <w:color w:val="auto"/>
          <w:lang w:val="en-US"/>
        </w:rPr>
        <w:t xml:space="preserve"> </w:t>
      </w:r>
      <w:r w:rsidRPr="00AB0736">
        <w:rPr>
          <w:rFonts w:ascii="GHEA Grapalat" w:hAnsi="GHEA Grapalat" w:cs="Sylfaen"/>
          <w:color w:val="auto"/>
        </w:rPr>
        <w:t>իրավունքների</w:t>
      </w:r>
      <w:r w:rsidRPr="00AB0736">
        <w:rPr>
          <w:rFonts w:ascii="GHEA Grapalat" w:hAnsi="GHEA Grapalat"/>
          <w:color w:val="auto"/>
          <w:lang w:val="en-US"/>
        </w:rPr>
        <w:t xml:space="preserve"> </w:t>
      </w:r>
      <w:r w:rsidRPr="00AB0736">
        <w:rPr>
          <w:rFonts w:ascii="GHEA Grapalat" w:hAnsi="GHEA Grapalat" w:cs="Sylfaen"/>
          <w:color w:val="auto"/>
        </w:rPr>
        <w:t>սահմանափակումները</w:t>
      </w:r>
      <w:r w:rsidRPr="00AB0736">
        <w:rPr>
          <w:rFonts w:ascii="GHEA Grapalat" w:hAnsi="GHEA Grapalat"/>
          <w:color w:val="auto"/>
          <w:lang w:val="en-US"/>
        </w:rPr>
        <w:t xml:space="preserve"> </w:t>
      </w:r>
      <w:r w:rsidRPr="00AB0736">
        <w:rPr>
          <w:rFonts w:ascii="GHEA Grapalat" w:hAnsi="GHEA Grapalat" w:cs="Sylfaen"/>
          <w:color w:val="auto"/>
        </w:rPr>
        <w:t>չեն</w:t>
      </w:r>
      <w:r w:rsidRPr="00AB0736">
        <w:rPr>
          <w:rFonts w:ascii="GHEA Grapalat" w:hAnsi="GHEA Grapalat"/>
          <w:color w:val="auto"/>
          <w:lang w:val="en-US"/>
        </w:rPr>
        <w:t xml:space="preserve"> </w:t>
      </w:r>
      <w:r w:rsidRPr="00AB0736">
        <w:rPr>
          <w:rFonts w:ascii="GHEA Grapalat" w:hAnsi="GHEA Grapalat" w:cs="Sylfaen"/>
          <w:color w:val="auto"/>
        </w:rPr>
        <w:t>հանում</w:t>
      </w:r>
      <w:r w:rsidRPr="00AB0736">
        <w:rPr>
          <w:rFonts w:ascii="GHEA Grapalat" w:hAnsi="GHEA Grapalat"/>
          <w:color w:val="auto"/>
          <w:lang w:val="en-US"/>
        </w:rPr>
        <w:t xml:space="preserve"> «</w:t>
      </w:r>
      <w:r w:rsidRPr="00AB0736">
        <w:rPr>
          <w:rFonts w:ascii="GHEA Grapalat" w:hAnsi="GHEA Grapalat" w:cs="Sylfaen"/>
          <w:color w:val="auto"/>
        </w:rPr>
        <w:t>տեխնոլոգիան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համակարգչային</w:t>
      </w:r>
      <w:r w:rsidRPr="00AB0736">
        <w:rPr>
          <w:rFonts w:ascii="GHEA Grapalat" w:hAnsi="GHEA Grapalat"/>
          <w:color w:val="auto"/>
          <w:lang w:val="en-US"/>
        </w:rPr>
        <w:t xml:space="preserve"> </w:t>
      </w:r>
      <w:r w:rsidRPr="00AB0736">
        <w:rPr>
          <w:rFonts w:ascii="GHEA Grapalat" w:hAnsi="GHEA Grapalat" w:cs="Sylfaen"/>
          <w:color w:val="auto"/>
        </w:rPr>
        <w:t>ապահովումը</w:t>
      </w:r>
      <w:r w:rsidRPr="00AB0736">
        <w:rPr>
          <w:rFonts w:ascii="GHEA Grapalat" w:hAnsi="GHEA Grapalat"/>
          <w:color w:val="auto"/>
          <w:lang w:val="en-US"/>
        </w:rPr>
        <w:t>» «</w:t>
      </w:r>
      <w:r w:rsidRPr="00AB0736">
        <w:rPr>
          <w:rFonts w:ascii="GHEA Grapalat" w:hAnsi="GHEA Grapalat" w:cs="Sylfaen"/>
          <w:color w:val="auto"/>
        </w:rPr>
        <w:t>հանրային</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olor w:val="auto"/>
        </w:rPr>
        <w:t>տիրույթից</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 xml:space="preserve">«Information security» (GSN GISN 5) - «Տեղեկույթի անվտանգություն» (GSN GISN 5) - </w:t>
      </w:r>
      <w:r w:rsidRPr="00AB0736">
        <w:rPr>
          <w:rFonts w:ascii="GHEA Grapalat" w:hAnsi="GHEA Grapalat" w:cs="Sylfaen"/>
        </w:rPr>
        <w:t>բոլոր</w:t>
      </w:r>
      <w:r w:rsidRPr="00AB0736">
        <w:rPr>
          <w:rFonts w:ascii="GHEA Grapalat" w:hAnsi="GHEA Grapalat"/>
        </w:rPr>
        <w:t xml:space="preserve"> այն </w:t>
      </w:r>
      <w:r w:rsidRPr="00AB0736">
        <w:rPr>
          <w:rFonts w:ascii="GHEA Grapalat" w:hAnsi="GHEA Grapalat" w:cs="Sylfaen"/>
        </w:rPr>
        <w:t>միջոցները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գործառույթները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երաշխավոր</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տեղեկույթի </w:t>
      </w:r>
      <w:r w:rsidRPr="00AB0736">
        <w:rPr>
          <w:rFonts w:ascii="GHEA Grapalat" w:hAnsi="GHEA Grapalat" w:cs="Sylfaen"/>
        </w:rPr>
        <w:t>կամ</w:t>
      </w:r>
      <w:r w:rsidRPr="00AB0736">
        <w:rPr>
          <w:rFonts w:ascii="GHEA Grapalat" w:hAnsi="GHEA Grapalat"/>
        </w:rPr>
        <w:t xml:space="preserve"> հաղորդակցման </w:t>
      </w:r>
      <w:r w:rsidRPr="00AB0736">
        <w:rPr>
          <w:rFonts w:ascii="GHEA Grapalat" w:hAnsi="GHEA Grapalat" w:cs="Sylfaen"/>
        </w:rPr>
        <w:t>մատչելիությունը</w:t>
      </w:r>
      <w:r w:rsidRPr="00AB0736">
        <w:rPr>
          <w:rFonts w:ascii="GHEA Grapalat" w:hAnsi="GHEA Grapalat"/>
        </w:rPr>
        <w:t xml:space="preserve">, </w:t>
      </w:r>
      <w:r w:rsidRPr="00AB0736">
        <w:rPr>
          <w:rFonts w:ascii="GHEA Grapalat" w:hAnsi="GHEA Grapalat" w:cs="Sylfaen"/>
        </w:rPr>
        <w:t>գաղտնիությունը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ամբողջականությունը</w:t>
      </w:r>
      <w:r w:rsidRPr="00AB0736">
        <w:rPr>
          <w:rFonts w:ascii="GHEA Grapalat" w:hAnsi="GHEA Grapalat"/>
        </w:rPr>
        <w:t xml:space="preserve">, </w:t>
      </w:r>
      <w:r w:rsidRPr="00AB0736">
        <w:rPr>
          <w:rFonts w:ascii="GHEA Grapalat" w:hAnsi="GHEA Grapalat" w:cs="Sylfaen"/>
        </w:rPr>
        <w:t>բացառությամբ նախապաշտպանող</w:t>
      </w:r>
      <w:r w:rsidRPr="00AB0736">
        <w:rPr>
          <w:rFonts w:ascii="GHEA Grapalat" w:hAnsi="GHEA Grapalat"/>
        </w:rPr>
        <w:t xml:space="preserve"> </w:t>
      </w:r>
      <w:r w:rsidRPr="00AB0736">
        <w:rPr>
          <w:rFonts w:ascii="GHEA Grapalat" w:hAnsi="GHEA Grapalat" w:cs="Sylfaen"/>
        </w:rPr>
        <w:t>միջոցների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գործառույթների անսարքությունից</w:t>
      </w:r>
      <w:r w:rsidRPr="00AB0736">
        <w:rPr>
          <w:rFonts w:ascii="GHEA Grapalat" w:hAnsi="GHEA Grapalat" w:cs="Times LatArm"/>
        </w:rPr>
        <w:t>։</w:t>
      </w:r>
      <w:r w:rsidRPr="00AB0736">
        <w:rPr>
          <w:rFonts w:ascii="GHEA Grapalat" w:hAnsi="GHEA Grapalat"/>
        </w:rPr>
        <w:t xml:space="preserve"> Տեղեկույթի անվտանգության մեջ մտնում է «</w:t>
      </w:r>
      <w:r w:rsidR="00A20125">
        <w:rPr>
          <w:rFonts w:ascii="GHEA Grapalat" w:hAnsi="GHEA Grapalat"/>
          <w:lang w:val="hy-AM"/>
        </w:rPr>
        <w:t>կ</w:t>
      </w:r>
      <w:r w:rsidR="00A20125">
        <w:rPr>
          <w:rFonts w:ascii="GHEA Grapalat" w:hAnsi="GHEA Grapalat" w:cs="Arial"/>
          <w:lang w:val="hy-AM"/>
        </w:rPr>
        <w:t>րիպտոգրաֆիան</w:t>
      </w:r>
      <w:r w:rsidRPr="00AB0736">
        <w:rPr>
          <w:rFonts w:ascii="GHEA Grapalat" w:hAnsi="GHEA Grapalat"/>
        </w:rPr>
        <w:t>», «</w:t>
      </w:r>
      <w:r w:rsidR="00A20125">
        <w:rPr>
          <w:rFonts w:ascii="GHEA Grapalat" w:hAnsi="GHEA Grapalat"/>
          <w:lang w:val="hy-AM"/>
        </w:rPr>
        <w:t>կ</w:t>
      </w:r>
      <w:r w:rsidR="00A20125">
        <w:rPr>
          <w:rFonts w:ascii="GHEA Grapalat" w:hAnsi="GHEA Grapalat" w:cs="Arial"/>
          <w:lang w:val="hy-AM"/>
        </w:rPr>
        <w:t>րիպտոգրաֆիկական</w:t>
      </w:r>
      <w:r w:rsidR="00A20125" w:rsidRPr="00AB0736">
        <w:rPr>
          <w:rFonts w:ascii="GHEA Grapalat" w:hAnsi="GHEA Grapalat" w:cs="Sylfaen"/>
        </w:rPr>
        <w:t xml:space="preserve"> </w:t>
      </w:r>
      <w:r w:rsidRPr="00AB0736">
        <w:rPr>
          <w:rFonts w:ascii="GHEA Grapalat" w:hAnsi="GHEA Grapalat" w:cs="Sylfaen"/>
        </w:rPr>
        <w:t>ակտիվացումը</w:t>
      </w:r>
      <w:r w:rsidRPr="00AB0736">
        <w:rPr>
          <w:rFonts w:ascii="GHEA Grapalat" w:hAnsi="GHEA Grapalat"/>
        </w:rPr>
        <w:t>», ՙ</w:t>
      </w:r>
      <w:r w:rsidR="00D934D1">
        <w:rPr>
          <w:rFonts w:ascii="GHEA Grapalat" w:hAnsi="GHEA Grapalat"/>
          <w:lang w:val="hy-AM"/>
        </w:rPr>
        <w:t>կրիպտո</w:t>
      </w:r>
      <w:r w:rsidRPr="00AB0736">
        <w:rPr>
          <w:rFonts w:ascii="GHEA Grapalat" w:hAnsi="GHEA Grapalat"/>
        </w:rPr>
        <w:t xml:space="preserve">վերլուծությունը՚, </w:t>
      </w:r>
      <w:r w:rsidRPr="00AB0736">
        <w:rPr>
          <w:rFonts w:ascii="GHEA Grapalat" w:hAnsi="GHEA Grapalat" w:cs="Sylfaen"/>
        </w:rPr>
        <w:t>պաշտպանությունը`</w:t>
      </w:r>
      <w:r w:rsidRPr="00AB0736">
        <w:rPr>
          <w:rFonts w:ascii="GHEA Grapalat" w:hAnsi="GHEA Grapalat"/>
        </w:rPr>
        <w:t xml:space="preserve"> </w:t>
      </w:r>
      <w:r w:rsidRPr="00AB0736">
        <w:rPr>
          <w:rFonts w:ascii="GHEA Grapalat" w:hAnsi="GHEA Grapalat" w:cs="Sylfaen"/>
        </w:rPr>
        <w:t>պատահական բացահայտիչ հեռարձակումներից կամ ճառագայթումներից և</w:t>
      </w:r>
      <w:r w:rsidRPr="00AB0736">
        <w:rPr>
          <w:rFonts w:ascii="GHEA Grapalat" w:hAnsi="GHEA Grapalat"/>
        </w:rPr>
        <w:t xml:space="preserve"> </w:t>
      </w:r>
      <w:r w:rsidRPr="00AB0736">
        <w:rPr>
          <w:rFonts w:ascii="GHEA Grapalat" w:hAnsi="GHEA Grapalat" w:cs="Sylfaen"/>
        </w:rPr>
        <w:t>համակարգչային անվտանգությունը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spacing w:before="120" w:after="120" w:line="276" w:lineRule="auto"/>
        <w:ind w:left="708"/>
        <w:rPr>
          <w:rFonts w:ascii="GHEA Grapalat" w:hAnsi="GHEA Grapalat"/>
          <w:i/>
          <w:u w:val="single"/>
        </w:rPr>
      </w:pPr>
      <w:r w:rsidRPr="00AB0736">
        <w:rPr>
          <w:rFonts w:ascii="GHEA Grapalat" w:hAnsi="GHEA Grapalat"/>
          <w:i/>
          <w:iCs/>
          <w:u w:val="single"/>
        </w:rPr>
        <w:lastRenderedPageBreak/>
        <w:t>Տեխնիկական ծանոթագրություն</w:t>
      </w:r>
    </w:p>
    <w:p w:rsidR="003C6966" w:rsidRPr="00AB0736" w:rsidRDefault="003C6966" w:rsidP="003C6966">
      <w:pPr>
        <w:pStyle w:val="BodyText"/>
        <w:tabs>
          <w:tab w:val="left" w:pos="1276"/>
        </w:tabs>
        <w:spacing w:before="120" w:after="120" w:line="276" w:lineRule="auto"/>
        <w:ind w:left="708"/>
        <w:rPr>
          <w:rFonts w:ascii="GHEA Grapalat" w:hAnsi="GHEA Grapalat"/>
          <w:i/>
        </w:rPr>
      </w:pPr>
      <w:r w:rsidRPr="00AB0736">
        <w:rPr>
          <w:rFonts w:ascii="GHEA Grapalat" w:hAnsi="GHEA Grapalat"/>
          <w:i/>
        </w:rPr>
        <w:t>'</w:t>
      </w:r>
      <w:r w:rsidR="007647A0">
        <w:rPr>
          <w:rFonts w:ascii="GHEA Grapalat" w:hAnsi="GHEA Grapalat"/>
          <w:i/>
          <w:lang w:val="hy-AM"/>
        </w:rPr>
        <w:t>Կրիպտո</w:t>
      </w:r>
      <w:r w:rsidRPr="00AB0736">
        <w:rPr>
          <w:rFonts w:ascii="GHEA Grapalat" w:hAnsi="GHEA Grapalat" w:cs="Sylfaen"/>
          <w:i/>
        </w:rPr>
        <w:t>վերլուծությունը</w:t>
      </w:r>
      <w:r w:rsidRPr="00AB0736">
        <w:rPr>
          <w:rFonts w:ascii="GHEA Grapalat" w:hAnsi="GHEA Grapalat"/>
          <w:i/>
        </w:rPr>
        <w:t xml:space="preserve">' </w:t>
      </w:r>
      <w:r w:rsidR="00D934D1" w:rsidRPr="007647A0">
        <w:rPr>
          <w:rFonts w:ascii="GHEA Grapalat" w:hAnsi="GHEA Grapalat"/>
          <w:i/>
          <w:lang w:val="hy-AM"/>
        </w:rPr>
        <w:t>կ</w:t>
      </w:r>
      <w:r w:rsidR="00D934D1" w:rsidRPr="007647A0">
        <w:rPr>
          <w:rFonts w:ascii="GHEA Grapalat" w:hAnsi="GHEA Grapalat" w:cs="Arial"/>
          <w:i/>
          <w:lang w:val="hy-AM"/>
        </w:rPr>
        <w:t>րիպտոգրաֆիկական</w:t>
      </w:r>
      <w:r w:rsidR="00D934D1" w:rsidRPr="00AB0736">
        <w:rPr>
          <w:rFonts w:ascii="GHEA Grapalat" w:hAnsi="GHEA Grapalat" w:cs="Sylfaen"/>
          <w:i/>
        </w:rPr>
        <w:t xml:space="preserve"> </w:t>
      </w:r>
      <w:r w:rsidRPr="00AB0736">
        <w:rPr>
          <w:rFonts w:ascii="GHEA Grapalat" w:hAnsi="GHEA Grapalat" w:cs="Sylfaen"/>
          <w:i/>
        </w:rPr>
        <w:t>համակարգի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և </w:t>
      </w:r>
      <w:r w:rsidRPr="00AB0736">
        <w:rPr>
          <w:rFonts w:ascii="GHEA Grapalat" w:hAnsi="GHEA Grapalat" w:cs="Sylfaen"/>
          <w:i/>
        </w:rPr>
        <w:t>մուտքային</w:t>
      </w:r>
      <w:r w:rsidRPr="00AB0736">
        <w:rPr>
          <w:rFonts w:ascii="GHEA Grapalat" w:hAnsi="GHEA Grapalat"/>
          <w:i/>
        </w:rPr>
        <w:t xml:space="preserve"> </w:t>
      </w:r>
      <w:r w:rsidRPr="00AB0736">
        <w:rPr>
          <w:rFonts w:ascii="GHEA Grapalat" w:hAnsi="GHEA Grapalat" w:cs="Sylfaen"/>
          <w:i/>
        </w:rPr>
        <w:t>ազդանշանների</w:t>
      </w:r>
      <w:r w:rsidRPr="00AB0736">
        <w:rPr>
          <w:rFonts w:ascii="GHEA Grapalat" w:hAnsi="GHEA Grapalat"/>
          <w:i/>
        </w:rPr>
        <w:t xml:space="preserve"> </w:t>
      </w:r>
      <w:r w:rsidRPr="00AB0736">
        <w:rPr>
          <w:rFonts w:ascii="GHEA Grapalat" w:hAnsi="GHEA Grapalat" w:cs="Sylfaen"/>
          <w:i/>
        </w:rPr>
        <w:t>վերլուծությունն</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գաղտնի</w:t>
      </w:r>
      <w:r w:rsidRPr="00AB0736">
        <w:rPr>
          <w:rFonts w:ascii="GHEA Grapalat" w:hAnsi="GHEA Grapalat"/>
          <w:i/>
        </w:rPr>
        <w:t xml:space="preserve"> </w:t>
      </w:r>
      <w:r w:rsidRPr="00AB0736">
        <w:rPr>
          <w:rFonts w:ascii="GHEA Grapalat" w:hAnsi="GHEA Grapalat" w:cs="Sylfaen"/>
          <w:i/>
        </w:rPr>
        <w:t>պարամետրերի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զգայուն</w:t>
      </w:r>
      <w:r w:rsidRPr="00AB0736">
        <w:rPr>
          <w:rFonts w:ascii="GHEA Grapalat" w:hAnsi="GHEA Grapalat"/>
          <w:i/>
        </w:rPr>
        <w:t xml:space="preserve"> </w:t>
      </w:r>
      <w:r w:rsidRPr="00AB0736">
        <w:rPr>
          <w:rFonts w:ascii="GHEA Grapalat" w:hAnsi="GHEA Grapalat" w:cs="Sylfaen"/>
          <w:i/>
        </w:rPr>
        <w:t>տեղեկությունների</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բաց</w:t>
      </w:r>
      <w:r w:rsidRPr="00AB0736">
        <w:rPr>
          <w:rFonts w:ascii="GHEA Grapalat" w:hAnsi="GHEA Grapalat"/>
          <w:i/>
        </w:rPr>
        <w:t xml:space="preserve"> </w:t>
      </w:r>
      <w:r w:rsidRPr="00AB0736">
        <w:rPr>
          <w:rFonts w:ascii="GHEA Grapalat" w:hAnsi="GHEA Grapalat" w:cs="Sylfaen"/>
          <w:i/>
        </w:rPr>
        <w:t>տեքստի</w:t>
      </w:r>
      <w:r w:rsidRPr="00AB0736">
        <w:rPr>
          <w:rFonts w:ascii="GHEA Grapalat" w:hAnsi="GHEA Grapalat"/>
          <w:i/>
        </w:rPr>
        <w:t xml:space="preserve"> </w:t>
      </w:r>
      <w:r w:rsidRPr="00AB0736">
        <w:rPr>
          <w:rFonts w:ascii="GHEA Grapalat" w:hAnsi="GHEA Grapalat" w:cs="Sylfaen"/>
          <w:i/>
        </w:rPr>
        <w:t>վերծանման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cs="Times LatArm"/>
          <w:i/>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«Instantaneous bandwidth» (3 5 7) – «Ա</w:t>
      </w:r>
      <w:r w:rsidRPr="00AB0736">
        <w:rPr>
          <w:rFonts w:ascii="GHEA Grapalat" w:hAnsi="GHEA Grapalat" w:cs="Sylfaen"/>
        </w:rPr>
        <w:t>կնթարթային</w:t>
      </w:r>
      <w:r w:rsidRPr="00AB0736">
        <w:rPr>
          <w:rFonts w:ascii="GHEA Grapalat" w:hAnsi="GHEA Grapalat"/>
        </w:rPr>
        <w:t xml:space="preserve"> ընդգրկույթ» (3 5 7) նշանակում է </w:t>
      </w:r>
      <w:r w:rsidRPr="00AB0736">
        <w:rPr>
          <w:rFonts w:ascii="GHEA Grapalat" w:hAnsi="GHEA Grapalat" w:cs="Sylfaen"/>
        </w:rPr>
        <w:t>տիրույթ</w:t>
      </w:r>
      <w:r w:rsidRPr="00AB0736">
        <w:rPr>
          <w:rFonts w:ascii="GHEA Grapalat" w:hAnsi="GHEA Grapalat"/>
        </w:rPr>
        <w:t xml:space="preserve">, </w:t>
      </w:r>
      <w:r w:rsidRPr="00AB0736">
        <w:rPr>
          <w:rFonts w:ascii="GHEA Grapalat" w:hAnsi="GHEA Grapalat" w:cs="Sylfaen"/>
        </w:rPr>
        <w:t>որում</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ուժգնության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w:t>
      </w:r>
      <w:r w:rsidRPr="00AB0736">
        <w:rPr>
          <w:rFonts w:ascii="GHEA Grapalat" w:hAnsi="GHEA Grapalat" w:cs="Sylfaen"/>
        </w:rPr>
        <w:t>մնում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հաստատուն</w:t>
      </w:r>
      <w:r w:rsidRPr="00AB0736">
        <w:rPr>
          <w:rFonts w:ascii="GHEA Grapalat" w:hAnsi="GHEA Grapalat"/>
        </w:rPr>
        <w:t xml:space="preserve"> 3 </w:t>
      </w:r>
      <w:r w:rsidRPr="00AB0736">
        <w:rPr>
          <w:rFonts w:ascii="GHEA Grapalat" w:hAnsi="GHEA Grapalat" w:cs="Sylfaen"/>
        </w:rPr>
        <w:t>դեցիբելի</w:t>
      </w:r>
      <w:r w:rsidRPr="00AB0736">
        <w:rPr>
          <w:rFonts w:ascii="GHEA Grapalat" w:hAnsi="GHEA Grapalat"/>
        </w:rPr>
        <w:t xml:space="preserve">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առանց</w:t>
      </w:r>
      <w:r w:rsidRPr="00AB0736">
        <w:rPr>
          <w:rFonts w:ascii="GHEA Grapalat" w:hAnsi="GHEA Grapalat"/>
        </w:rPr>
        <w:t xml:space="preserve"> ուրիշ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պարամետրերի</w:t>
      </w:r>
      <w:r w:rsidRPr="00AB0736">
        <w:rPr>
          <w:rFonts w:ascii="GHEA Grapalat" w:hAnsi="GHEA Grapalat"/>
        </w:rPr>
        <w:t xml:space="preserve"> </w:t>
      </w:r>
      <w:r w:rsidRPr="00AB0736">
        <w:rPr>
          <w:rFonts w:ascii="GHEA Grapalat" w:hAnsi="GHEA Grapalat" w:cs="Sylfaen"/>
        </w:rPr>
        <w:t>ճշգրտման</w:t>
      </w:r>
      <w:r w:rsidRPr="00AB0736">
        <w:rPr>
          <w:rFonts w:ascii="GHEA Grapalat" w:hAnsi="GHEA Grapalat" w:cs="Times LatArm"/>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«Instrumented range» (6) – «</w:t>
      </w:r>
      <w:r w:rsidRPr="00AB0736">
        <w:rPr>
          <w:rFonts w:ascii="GHEA Grapalat" w:hAnsi="GHEA Grapalat" w:cs="Sylfaen"/>
        </w:rPr>
        <w:t>Գործիքային</w:t>
      </w:r>
      <w:r w:rsidRPr="00AB0736">
        <w:rPr>
          <w:rFonts w:ascii="GHEA Grapalat" w:hAnsi="GHEA Grapalat"/>
        </w:rPr>
        <w:t xml:space="preserve"> </w:t>
      </w:r>
      <w:r w:rsidRPr="00AB0736">
        <w:rPr>
          <w:rFonts w:ascii="GHEA Grapalat" w:hAnsi="GHEA Grapalat" w:cs="Sylfaen"/>
        </w:rPr>
        <w:t>հեռավություն</w:t>
      </w:r>
      <w:r w:rsidRPr="00AB0736">
        <w:rPr>
          <w:rFonts w:ascii="GHEA Grapalat" w:hAnsi="GHEA Grapalat"/>
        </w:rPr>
        <w:t xml:space="preserve">» (6) նշանակում է </w:t>
      </w:r>
      <w:r w:rsidRPr="00AB0736">
        <w:rPr>
          <w:rFonts w:ascii="GHEA Grapalat" w:hAnsi="GHEA Grapalat" w:cs="Sylfaen"/>
        </w:rPr>
        <w:t>ռադարի</w:t>
      </w:r>
      <w:r w:rsidRPr="00AB0736">
        <w:rPr>
          <w:rFonts w:ascii="GHEA Grapalat" w:hAnsi="GHEA Grapalat"/>
        </w:rPr>
        <w:t xml:space="preserve"> </w:t>
      </w:r>
      <w:r w:rsidRPr="00AB0736">
        <w:rPr>
          <w:rFonts w:ascii="GHEA Grapalat" w:hAnsi="GHEA Grapalat" w:cs="Sylfaen"/>
        </w:rPr>
        <w:t>միանշանակ</w:t>
      </w:r>
      <w:r w:rsidRPr="00AB0736">
        <w:rPr>
          <w:rFonts w:ascii="GHEA Grapalat" w:hAnsi="GHEA Grapalat"/>
        </w:rPr>
        <w:t xml:space="preserve"> </w:t>
      </w:r>
      <w:r w:rsidRPr="00AB0736">
        <w:rPr>
          <w:rFonts w:ascii="GHEA Grapalat" w:hAnsi="GHEA Grapalat" w:cs="Sylfaen"/>
        </w:rPr>
        <w:t>ազդեցության</w:t>
      </w:r>
      <w:r w:rsidRPr="00AB0736">
        <w:rPr>
          <w:rFonts w:ascii="GHEA Grapalat" w:hAnsi="GHEA Grapalat"/>
        </w:rPr>
        <w:t xml:space="preserve"> հատկորոշված ընդգրկույթի </w:t>
      </w:r>
      <w:r w:rsidRPr="00AB0736">
        <w:rPr>
          <w:rFonts w:ascii="GHEA Grapalat" w:hAnsi="GHEA Grapalat" w:cs="Sylfaen"/>
        </w:rPr>
        <w:t>հեռավությունը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«Insulation» (9) - «</w:t>
      </w:r>
      <w:r w:rsidRPr="00AB0736">
        <w:rPr>
          <w:rFonts w:ascii="GHEA Grapalat" w:hAnsi="GHEA Grapalat" w:cs="Sylfaen"/>
        </w:rPr>
        <w:t>Մեկուսացում</w:t>
      </w:r>
      <w:r w:rsidRPr="00AB0736">
        <w:rPr>
          <w:rFonts w:ascii="GHEA Grapalat" w:hAnsi="GHEA Grapalat"/>
        </w:rPr>
        <w:t xml:space="preserve">» (9) </w:t>
      </w:r>
      <w:r w:rsidRPr="00AB0736">
        <w:rPr>
          <w:rFonts w:ascii="GHEA Grapalat" w:hAnsi="GHEA Grapalat" w:cs="Sylfaen"/>
        </w:rPr>
        <w:t>կիրառվում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հրթիռի</w:t>
      </w:r>
      <w:r w:rsidRPr="00AB0736">
        <w:rPr>
          <w:rFonts w:ascii="GHEA Grapalat" w:hAnsi="GHEA Grapalat"/>
        </w:rPr>
        <w:t xml:space="preserve"> </w:t>
      </w:r>
      <w:r w:rsidRPr="00AB0736">
        <w:rPr>
          <w:rFonts w:ascii="GHEA Grapalat" w:hAnsi="GHEA Grapalat" w:cs="Sylfaen"/>
        </w:rPr>
        <w:t>շարժիչի</w:t>
      </w:r>
      <w:r w:rsidRPr="00AB0736">
        <w:rPr>
          <w:rFonts w:ascii="GHEA Grapalat" w:hAnsi="GHEA Grapalat"/>
        </w:rPr>
        <w:t xml:space="preserve"> </w:t>
      </w:r>
      <w:r w:rsidRPr="00AB0736">
        <w:rPr>
          <w:rFonts w:ascii="GHEA Grapalat" w:hAnsi="GHEA Grapalat" w:cs="Sylfaen"/>
        </w:rPr>
        <w:t>բաղադրամասերի, այսինքն իրանի</w:t>
      </w:r>
      <w:r w:rsidRPr="00AB0736">
        <w:rPr>
          <w:rFonts w:ascii="GHEA Grapalat" w:hAnsi="GHEA Grapalat"/>
        </w:rPr>
        <w:t xml:space="preserve">, </w:t>
      </w:r>
      <w:r w:rsidRPr="00AB0736">
        <w:rPr>
          <w:rFonts w:ascii="GHEA Grapalat" w:hAnsi="GHEA Grapalat" w:cs="Sylfaen"/>
        </w:rPr>
        <w:t>ծայրափողակների</w:t>
      </w:r>
      <w:r w:rsidRPr="00AB0736">
        <w:rPr>
          <w:rFonts w:ascii="GHEA Grapalat" w:hAnsi="GHEA Grapalat"/>
        </w:rPr>
        <w:t xml:space="preserve">, </w:t>
      </w:r>
      <w:r w:rsidRPr="00AB0736">
        <w:rPr>
          <w:rFonts w:ascii="GHEA Grapalat" w:hAnsi="GHEA Grapalat" w:cs="Sylfaen"/>
        </w:rPr>
        <w:t>մուտքային</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կափարիչների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ներառում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ջերմամշակված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կիսաջերմամշակված</w:t>
      </w:r>
      <w:r w:rsidRPr="00AB0736">
        <w:rPr>
          <w:rFonts w:ascii="GHEA Grapalat" w:hAnsi="GHEA Grapalat"/>
        </w:rPr>
        <w:t xml:space="preserve"> </w:t>
      </w:r>
      <w:r w:rsidRPr="00AB0736">
        <w:rPr>
          <w:rFonts w:ascii="GHEA Grapalat" w:hAnsi="GHEA Grapalat" w:cs="Sylfaen"/>
        </w:rPr>
        <w:t>կաուչուկային</w:t>
      </w:r>
      <w:r w:rsidRPr="00AB0736">
        <w:rPr>
          <w:rFonts w:ascii="GHEA Grapalat" w:hAnsi="GHEA Grapalat"/>
        </w:rPr>
        <w:t xml:space="preserve"> </w:t>
      </w:r>
      <w:r w:rsidRPr="00AB0736">
        <w:rPr>
          <w:rFonts w:ascii="GHEA Grapalat" w:hAnsi="GHEA Grapalat" w:cs="Sylfaen"/>
        </w:rPr>
        <w:t>թերթանյութ, մեկուսացնող կամ անդրադարձնող նյութ</w:t>
      </w:r>
      <w:r w:rsidRPr="00AB0736">
        <w:rPr>
          <w:rFonts w:ascii="GHEA Grapalat" w:hAnsi="GHEA Grapalat" w:cs="Times LatArm"/>
        </w:rPr>
        <w:t>։</w:t>
      </w:r>
      <w:r w:rsidRPr="00AB0736">
        <w:rPr>
          <w:rFonts w:ascii="GHEA Grapalat" w:hAnsi="GHEA Grapalat"/>
        </w:rPr>
        <w:t xml:space="preserve"> Կ</w:t>
      </w:r>
      <w:r w:rsidRPr="00AB0736">
        <w:rPr>
          <w:rFonts w:ascii="GHEA Grapalat" w:hAnsi="GHEA Grapalat" w:cs="Sylfaen"/>
        </w:rPr>
        <w:t>արող</w:t>
      </w:r>
      <w:r w:rsidRPr="00AB0736">
        <w:rPr>
          <w:rFonts w:ascii="GHEA Grapalat" w:hAnsi="GHEA Grapalat"/>
        </w:rPr>
        <w:t xml:space="preserve"> է կիրառվել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ամորտիզացիոն</w:t>
      </w:r>
      <w:r w:rsidRPr="00AB0736">
        <w:rPr>
          <w:rFonts w:ascii="GHEA Grapalat" w:hAnsi="GHEA Grapalat"/>
        </w:rPr>
        <w:t xml:space="preserve"> </w:t>
      </w:r>
      <w:r w:rsidRPr="00AB0736">
        <w:rPr>
          <w:rFonts w:ascii="GHEA Grapalat" w:hAnsi="GHEA Grapalat" w:cs="Sylfaen"/>
        </w:rPr>
        <w:t>միջադիրների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հետգցովի</w:t>
      </w:r>
      <w:r w:rsidRPr="00AB0736">
        <w:rPr>
          <w:rFonts w:ascii="GHEA Grapalat" w:hAnsi="GHEA Grapalat"/>
        </w:rPr>
        <w:t xml:space="preserve"> </w:t>
      </w:r>
      <w:r w:rsidRPr="00AB0736">
        <w:rPr>
          <w:rFonts w:ascii="GHEA Grapalat" w:hAnsi="GHEA Grapalat" w:cs="Sylfaen"/>
        </w:rPr>
        <w:t>փեղկերի վրա</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«Interior lining» (9) -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երեսապատում</w:t>
      </w:r>
      <w:r w:rsidRPr="00E51F12">
        <w:rPr>
          <w:rFonts w:ascii="GHEA Grapalat" w:hAnsi="GHEA Grapalat"/>
          <w:lang w:val="en-US"/>
        </w:rPr>
        <w:t xml:space="preserve">» (9) </w:t>
      </w:r>
      <w:r w:rsidRPr="00AB0736">
        <w:rPr>
          <w:rFonts w:ascii="GHEA Grapalat" w:hAnsi="GHEA Grapalat" w:cs="Sylfaen"/>
        </w:rPr>
        <w:t>հարմարեցված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կարծր</w:t>
      </w:r>
      <w:r w:rsidRPr="00E51F12">
        <w:rPr>
          <w:rFonts w:ascii="GHEA Grapalat" w:hAnsi="GHEA Grapalat"/>
          <w:lang w:val="en-US"/>
        </w:rPr>
        <w:t xml:space="preserve"> </w:t>
      </w:r>
      <w:r w:rsidRPr="00AB0736">
        <w:rPr>
          <w:rFonts w:ascii="GHEA Grapalat" w:hAnsi="GHEA Grapalat" w:cs="Sylfaen"/>
        </w:rPr>
        <w:t>հրթիռային</w:t>
      </w:r>
      <w:r w:rsidRPr="00E51F12">
        <w:rPr>
          <w:rFonts w:ascii="GHEA Grapalat" w:hAnsi="GHEA Grapalat"/>
          <w:lang w:val="en-US"/>
        </w:rPr>
        <w:t xml:space="preserve"> </w:t>
      </w:r>
      <w:r w:rsidRPr="00AB0736">
        <w:rPr>
          <w:rFonts w:ascii="GHEA Grapalat" w:hAnsi="GHEA Grapalat" w:cs="Sylfaen"/>
        </w:rPr>
        <w:t>վառելանյութի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կրող</w:t>
      </w:r>
      <w:r w:rsidRPr="00E51F12">
        <w:rPr>
          <w:rFonts w:ascii="GHEA Grapalat" w:hAnsi="GHEA Grapalat"/>
          <w:lang w:val="en-US"/>
        </w:rPr>
        <w:t xml:space="preserve"> </w:t>
      </w:r>
      <w:r w:rsidRPr="00AB0736">
        <w:rPr>
          <w:rFonts w:ascii="GHEA Grapalat" w:hAnsi="GHEA Grapalat" w:cs="Sylfaen"/>
        </w:rPr>
        <w:t>բակի</w:t>
      </w:r>
      <w:r w:rsidRPr="00E51F12">
        <w:rPr>
          <w:rFonts w:ascii="GHEA Grapalat" w:hAnsi="GHEA Grapalat"/>
          <w:lang w:val="en-US"/>
        </w:rPr>
        <w:t xml:space="preserve"> </w:t>
      </w:r>
      <w:r w:rsidRPr="00AB0736">
        <w:rPr>
          <w:rFonts w:ascii="GHEA Grapalat" w:hAnsi="GHEA Grapalat" w:cs="Sylfaen"/>
        </w:rPr>
        <w:t>պատերի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մեկուսիչ</w:t>
      </w:r>
      <w:r w:rsidRPr="00E51F12">
        <w:rPr>
          <w:rFonts w:ascii="GHEA Grapalat" w:hAnsi="GHEA Grapalat"/>
          <w:lang w:val="en-US"/>
        </w:rPr>
        <w:t xml:space="preserve"> </w:t>
      </w:r>
      <w:r w:rsidRPr="00AB0736">
        <w:rPr>
          <w:rFonts w:ascii="GHEA Grapalat" w:hAnsi="GHEA Grapalat" w:cs="Sylfaen"/>
        </w:rPr>
        <w:t>շերտի</w:t>
      </w:r>
      <w:r w:rsidRPr="00E51F12">
        <w:rPr>
          <w:rFonts w:ascii="GHEA Grapalat" w:hAnsi="GHEA Grapalat"/>
          <w:lang w:val="en-US"/>
        </w:rPr>
        <w:t xml:space="preserve"> </w:t>
      </w:r>
      <w:r w:rsidRPr="00AB0736">
        <w:rPr>
          <w:rFonts w:ascii="GHEA Grapalat" w:hAnsi="GHEA Grapalat" w:cs="Sylfaen"/>
        </w:rPr>
        <w:t>միջև</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Սովորաբար</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պոլիմերային</w:t>
      </w:r>
      <w:r w:rsidRPr="00E51F12">
        <w:rPr>
          <w:rFonts w:ascii="GHEA Grapalat" w:hAnsi="GHEA Grapalat"/>
          <w:lang w:val="en-US"/>
        </w:rPr>
        <w:t xml:space="preserve"> </w:t>
      </w:r>
      <w:r w:rsidRPr="00AB0736">
        <w:rPr>
          <w:rFonts w:ascii="GHEA Grapalat" w:hAnsi="GHEA Grapalat" w:cs="Sylfaen"/>
        </w:rPr>
        <w:t>հիմքով</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հրադիմացկուն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մեկուսիչ</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շերտ</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ածխածնով</w:t>
      </w:r>
      <w:r w:rsidRPr="00E51F12">
        <w:rPr>
          <w:rFonts w:ascii="GHEA Grapalat" w:hAnsi="GHEA Grapalat"/>
          <w:lang w:val="en-US"/>
        </w:rPr>
        <w:t xml:space="preserve"> </w:t>
      </w:r>
      <w:r w:rsidRPr="00AB0736">
        <w:rPr>
          <w:rFonts w:ascii="GHEA Grapalat" w:hAnsi="GHEA Grapalat" w:cs="Sylfaen"/>
        </w:rPr>
        <w:t>հագեցած</w:t>
      </w:r>
      <w:r w:rsidRPr="00E51F12">
        <w:rPr>
          <w:rFonts w:ascii="GHEA Grapalat" w:hAnsi="GHEA Grapalat"/>
          <w:lang w:val="en-US"/>
        </w:rPr>
        <w:t xml:space="preserve"> </w:t>
      </w:r>
      <w:r w:rsidRPr="00AB0736">
        <w:rPr>
          <w:rFonts w:ascii="GHEA Grapalat" w:hAnsi="GHEA Grapalat" w:cs="Sylfaen"/>
        </w:rPr>
        <w:t>հիդրոքսիլային</w:t>
      </w:r>
      <w:r w:rsidRPr="00E51F12">
        <w:rPr>
          <w:rFonts w:ascii="GHEA Grapalat" w:hAnsi="GHEA Grapalat"/>
          <w:lang w:val="en-US"/>
        </w:rPr>
        <w:t xml:space="preserve"> </w:t>
      </w:r>
      <w:r w:rsidRPr="00AB0736">
        <w:rPr>
          <w:rFonts w:ascii="GHEA Grapalat" w:hAnsi="GHEA Grapalat" w:cs="Sylfaen"/>
        </w:rPr>
        <w:t>մշակումով</w:t>
      </w:r>
      <w:r w:rsidRPr="00E51F12">
        <w:rPr>
          <w:rFonts w:ascii="GHEA Grapalat" w:hAnsi="GHEA Grapalat"/>
          <w:lang w:val="en-US"/>
        </w:rPr>
        <w:t xml:space="preserve"> </w:t>
      </w:r>
      <w:r w:rsidRPr="00AB0736">
        <w:rPr>
          <w:rFonts w:ascii="GHEA Grapalat" w:hAnsi="GHEA Grapalat" w:cs="Sylfaen"/>
        </w:rPr>
        <w:t>պոլիբուտադիեն</w:t>
      </w:r>
      <w:r w:rsidRPr="00E51F12">
        <w:rPr>
          <w:rFonts w:ascii="GHEA Grapalat" w:hAnsi="GHEA Grapalat"/>
          <w:lang w:val="en-US"/>
        </w:rPr>
        <w:t xml:space="preserve"> (HTPB)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պոլիմեր</w:t>
      </w:r>
      <w:r w:rsidRPr="00E51F12">
        <w:rPr>
          <w:rFonts w:ascii="GHEA Grapalat" w:hAnsi="GHEA Grapalat"/>
          <w:lang w:val="en-US"/>
        </w:rPr>
        <w:t xml:space="preserve">` </w:t>
      </w:r>
      <w:r w:rsidRPr="00AB0736">
        <w:rPr>
          <w:rFonts w:ascii="GHEA Grapalat" w:hAnsi="GHEA Grapalat" w:cs="Sylfaen"/>
        </w:rPr>
        <w:t>ավելացված</w:t>
      </w:r>
      <w:r w:rsidRPr="00E51F12">
        <w:rPr>
          <w:rFonts w:ascii="GHEA Grapalat" w:hAnsi="GHEA Grapalat"/>
          <w:lang w:val="en-US"/>
        </w:rPr>
        <w:t xml:space="preserve"> </w:t>
      </w:r>
      <w:r w:rsidRPr="00AB0736">
        <w:rPr>
          <w:rFonts w:ascii="GHEA Grapalat" w:hAnsi="GHEA Grapalat" w:cs="Sylfaen"/>
        </w:rPr>
        <w:t>կարծրացնող</w:t>
      </w:r>
      <w:r w:rsidRPr="00E51F12">
        <w:rPr>
          <w:rFonts w:ascii="GHEA Grapalat" w:hAnsi="GHEA Grapalat"/>
          <w:lang w:val="en-US"/>
        </w:rPr>
        <w:t xml:space="preserve"> </w:t>
      </w:r>
      <w:r w:rsidRPr="00AB0736">
        <w:rPr>
          <w:rFonts w:ascii="GHEA Grapalat" w:hAnsi="GHEA Grapalat" w:cs="Sylfaen"/>
        </w:rPr>
        <w:t>ագենտներով</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փչված</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քսված</w:t>
      </w:r>
      <w:r w:rsidRPr="00E51F12">
        <w:rPr>
          <w:rFonts w:ascii="GHEA Grapalat" w:hAnsi="GHEA Grapalat"/>
          <w:lang w:val="en-US"/>
        </w:rPr>
        <w:t xml:space="preserve"> </w:t>
      </w:r>
      <w:r w:rsidRPr="00AB0736">
        <w:rPr>
          <w:rFonts w:ascii="GHEA Grapalat" w:hAnsi="GHEA Grapalat" w:cs="Sylfaen"/>
        </w:rPr>
        <w:t>բակի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մակերեսի</w:t>
      </w:r>
      <w:r w:rsidRPr="00E51F12">
        <w:rPr>
          <w:rFonts w:ascii="GHEA Grapalat" w:hAnsi="GHEA Grapalat"/>
          <w:lang w:val="en-US"/>
        </w:rPr>
        <w:t xml:space="preserve"> </w:t>
      </w:r>
      <w:r w:rsidRPr="00AB0736">
        <w:rPr>
          <w:rFonts w:ascii="GHEA Grapalat" w:hAnsi="GHEA Grapalat" w:cs="Sylfaen"/>
        </w:rPr>
        <w:t>վրա</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«Intrinsic Magnetic Gradiometer» (6) -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s="Sylfaen"/>
          <w:color w:val="auto"/>
        </w:rPr>
        <w:t>մագնիսական</w:t>
      </w:r>
      <w:r w:rsidRPr="00AB0736">
        <w:rPr>
          <w:rFonts w:ascii="GHEA Grapalat" w:hAnsi="GHEA Grapalat"/>
          <w:color w:val="auto"/>
          <w:lang w:val="en-US"/>
        </w:rPr>
        <w:t xml:space="preserve"> </w:t>
      </w:r>
      <w:r w:rsidRPr="00AB0736">
        <w:rPr>
          <w:rFonts w:ascii="GHEA Grapalat" w:hAnsi="GHEA Grapalat" w:cs="Sylfaen"/>
          <w:color w:val="auto"/>
        </w:rPr>
        <w:t>գրադիոմետր</w:t>
      </w:r>
      <w:r w:rsidRPr="00AB0736">
        <w:rPr>
          <w:rFonts w:ascii="GHEA Grapalat" w:hAnsi="GHEA Grapalat"/>
          <w:color w:val="auto"/>
          <w:lang w:val="en-US"/>
        </w:rPr>
        <w:t xml:space="preserve">» (6) </w:t>
      </w:r>
      <w:r w:rsidRPr="00AB0736">
        <w:rPr>
          <w:rFonts w:ascii="GHEA Grapalat" w:hAnsi="GHEA Grapalat"/>
          <w:color w:val="auto"/>
        </w:rPr>
        <w:t>միա</w:t>
      </w:r>
      <w:r w:rsidRPr="00AB0736">
        <w:rPr>
          <w:rFonts w:ascii="GHEA Grapalat" w:hAnsi="GHEA Grapalat"/>
          <w:color w:val="auto"/>
          <w:lang w:val="en-US"/>
        </w:rPr>
        <w:t xml:space="preserve">տարր </w:t>
      </w:r>
      <w:r w:rsidRPr="00AB0736">
        <w:rPr>
          <w:rFonts w:ascii="GHEA Grapalat" w:hAnsi="GHEA Grapalat" w:cs="Sylfaen"/>
          <w:color w:val="auto"/>
        </w:rPr>
        <w:t>մագնիսական</w:t>
      </w:r>
      <w:r w:rsidRPr="00AB0736">
        <w:rPr>
          <w:rFonts w:ascii="GHEA Grapalat" w:hAnsi="GHEA Grapalat"/>
          <w:color w:val="auto"/>
          <w:lang w:val="en-US"/>
        </w:rPr>
        <w:t xml:space="preserve"> </w:t>
      </w:r>
      <w:r w:rsidRPr="00AB0736">
        <w:rPr>
          <w:rFonts w:ascii="GHEA Grapalat" w:hAnsi="GHEA Grapalat" w:cs="Sylfaen"/>
          <w:color w:val="auto"/>
        </w:rPr>
        <w:t>դաշտ</w:t>
      </w:r>
      <w:r w:rsidRPr="00AB0736">
        <w:rPr>
          <w:rFonts w:ascii="GHEA Grapalat" w:hAnsi="GHEA Grapalat"/>
          <w:color w:val="auto"/>
          <w:lang w:val="en-US"/>
        </w:rPr>
        <w:t xml:space="preserve"> </w:t>
      </w:r>
      <w:r w:rsidRPr="00AB0736">
        <w:rPr>
          <w:rFonts w:ascii="GHEA Grapalat" w:hAnsi="GHEA Grapalat" w:cs="Sylfaen"/>
          <w:color w:val="auto"/>
        </w:rPr>
        <w:t>ճանաչող</w:t>
      </w:r>
      <w:r w:rsidRPr="00AB0736">
        <w:rPr>
          <w:rFonts w:ascii="GHEA Grapalat" w:hAnsi="GHEA Grapalat"/>
          <w:color w:val="auto"/>
          <w:lang w:val="en-US"/>
        </w:rPr>
        <w:t xml:space="preserve"> </w:t>
      </w:r>
      <w:r w:rsidRPr="00AB0736">
        <w:rPr>
          <w:rFonts w:ascii="GHEA Grapalat" w:hAnsi="GHEA Grapalat" w:cs="Sylfaen"/>
          <w:color w:val="auto"/>
        </w:rPr>
        <w:t>մարտկոց</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հարակից</w:t>
      </w:r>
      <w:r w:rsidRPr="00AB0736">
        <w:rPr>
          <w:rFonts w:ascii="GHEA Grapalat" w:hAnsi="GHEA Grapalat"/>
          <w:color w:val="auto"/>
          <w:lang w:val="en-US"/>
        </w:rPr>
        <w:t xml:space="preserve"> </w:t>
      </w:r>
      <w:r w:rsidRPr="00AB0736">
        <w:rPr>
          <w:rFonts w:ascii="GHEA Grapalat" w:hAnsi="GHEA Grapalat" w:cs="Sylfaen"/>
          <w:color w:val="auto"/>
        </w:rPr>
        <w:t>էլեկտրոնիկայով</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s="Sylfaen"/>
          <w:color w:val="auto"/>
        </w:rPr>
        <w:t>գործողության</w:t>
      </w:r>
      <w:r w:rsidRPr="00AB0736">
        <w:rPr>
          <w:rFonts w:ascii="GHEA Grapalat" w:hAnsi="GHEA Grapalat"/>
          <w:color w:val="auto"/>
          <w:lang w:val="en-US"/>
        </w:rPr>
        <w:t xml:space="preserve"> </w:t>
      </w:r>
      <w:r w:rsidRPr="00AB0736">
        <w:rPr>
          <w:rFonts w:ascii="GHEA Grapalat" w:hAnsi="GHEA Grapalat" w:cs="Sylfaen"/>
          <w:color w:val="auto"/>
        </w:rPr>
        <w:t>արդյունքը</w:t>
      </w:r>
      <w:r w:rsidRPr="00AB0736">
        <w:rPr>
          <w:rFonts w:ascii="GHEA Grapalat" w:hAnsi="GHEA Grapalat"/>
          <w:color w:val="auto"/>
          <w:lang w:val="en-US"/>
        </w:rPr>
        <w:t xml:space="preserve"> </w:t>
      </w:r>
      <w:r w:rsidRPr="00AB0736">
        <w:rPr>
          <w:rFonts w:ascii="GHEA Grapalat" w:hAnsi="GHEA Grapalat" w:cs="Sylfaen"/>
          <w:color w:val="auto"/>
        </w:rPr>
        <w:t>մագնիսական</w:t>
      </w:r>
      <w:r w:rsidRPr="00AB0736">
        <w:rPr>
          <w:rFonts w:ascii="GHEA Grapalat" w:hAnsi="GHEA Grapalat"/>
          <w:color w:val="auto"/>
          <w:lang w:val="en-US"/>
        </w:rPr>
        <w:t xml:space="preserve"> </w:t>
      </w:r>
      <w:r w:rsidRPr="00AB0736">
        <w:rPr>
          <w:rFonts w:ascii="GHEA Grapalat" w:hAnsi="GHEA Grapalat" w:cs="Sylfaen"/>
          <w:color w:val="auto"/>
        </w:rPr>
        <w:t>դաշտի</w:t>
      </w:r>
      <w:r w:rsidRPr="00AB0736">
        <w:rPr>
          <w:rFonts w:ascii="GHEA Grapalat" w:hAnsi="GHEA Grapalat"/>
          <w:color w:val="auto"/>
          <w:lang w:val="en-US"/>
        </w:rPr>
        <w:t xml:space="preserve"> </w:t>
      </w:r>
      <w:r w:rsidRPr="00AB0736">
        <w:rPr>
          <w:rFonts w:ascii="GHEA Grapalat" w:hAnsi="GHEA Grapalat" w:cs="Sylfaen"/>
          <w:color w:val="auto"/>
        </w:rPr>
        <w:t>սխալանքի</w:t>
      </w:r>
      <w:r w:rsidRPr="00AB0736">
        <w:rPr>
          <w:rFonts w:ascii="GHEA Grapalat" w:hAnsi="GHEA Grapalat"/>
          <w:color w:val="auto"/>
          <w:lang w:val="en-US"/>
        </w:rPr>
        <w:t xml:space="preserve"> </w:t>
      </w:r>
      <w:r w:rsidRPr="00AB0736">
        <w:rPr>
          <w:rFonts w:ascii="GHEA Grapalat" w:hAnsi="GHEA Grapalat" w:cs="Sylfaen"/>
          <w:color w:val="auto"/>
        </w:rPr>
        <w:t>չափումն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Times LatArm"/>
          <w:color w:val="auto"/>
        </w:rPr>
        <w:t>։</w:t>
      </w:r>
    </w:p>
    <w:p w:rsidR="003C6966" w:rsidRPr="00E51F12" w:rsidRDefault="003C6966" w:rsidP="003C6966">
      <w:pPr>
        <w:shd w:val="clear" w:color="auto" w:fill="FFFFFF"/>
        <w:tabs>
          <w:tab w:val="left" w:pos="1276"/>
        </w:tabs>
        <w:spacing w:before="120" w:after="120" w:line="276" w:lineRule="auto"/>
        <w:ind w:left="1276"/>
        <w:rPr>
          <w:rFonts w:ascii="GHEA Grapalat" w:hAnsi="GHEA Grapalat" w:cs="Times LatArm"/>
          <w:i/>
          <w:iCs/>
          <w:lang w:val="en-US"/>
        </w:rPr>
      </w:pPr>
      <w:r w:rsidRPr="00AB0736">
        <w:rPr>
          <w:rFonts w:ascii="GHEA Grapalat" w:hAnsi="GHEA Grapalat" w:cs="Sylfaen"/>
          <w:u w:val="single"/>
        </w:rPr>
        <w:t>Հ</w:t>
      </w:r>
      <w:r w:rsidRPr="00E51F12">
        <w:rPr>
          <w:rFonts w:ascii="GHEA Grapalat" w:hAnsi="GHEA Grapalat"/>
          <w:u w:val="single"/>
          <w:lang w:val="en-US"/>
        </w:rPr>
        <w:t>.</w:t>
      </w:r>
      <w:r w:rsidRPr="00AB0736">
        <w:rPr>
          <w:rFonts w:ascii="GHEA Grapalat" w:hAnsi="GHEA Grapalat" w:cs="Sylfaen"/>
          <w:u w:val="single"/>
        </w:rPr>
        <w:t>Ծ</w:t>
      </w:r>
      <w:r w:rsidRPr="00E51F12">
        <w:rPr>
          <w:rFonts w:ascii="GHEA Grapalat" w:hAnsi="GHEA Grapalat"/>
          <w:u w:val="single"/>
          <w:lang w:val="en-US"/>
        </w:rPr>
        <w:t xml:space="preserve">. </w:t>
      </w:r>
      <w:r w:rsidRPr="00AB0736">
        <w:rPr>
          <w:rFonts w:ascii="GHEA Grapalat" w:hAnsi="GHEA Grapalat" w:cs="Sylfaen"/>
          <w:i/>
          <w:iCs/>
        </w:rPr>
        <w:t>Տես</w:t>
      </w:r>
      <w:r w:rsidRPr="00E51F12">
        <w:rPr>
          <w:rFonts w:ascii="GHEA Grapalat" w:hAnsi="GHEA Grapalat"/>
          <w:i/>
          <w:iCs/>
          <w:lang w:val="en-US"/>
        </w:rPr>
        <w:t xml:space="preserve"> </w:t>
      </w:r>
      <w:r w:rsidRPr="00AB0736">
        <w:rPr>
          <w:rFonts w:ascii="GHEA Grapalat" w:hAnsi="GHEA Grapalat" w:cs="Sylfaen"/>
          <w:i/>
          <w:iCs/>
        </w:rPr>
        <w:t>նաև</w:t>
      </w:r>
      <w:r w:rsidRPr="00E51F12">
        <w:rPr>
          <w:rFonts w:ascii="GHEA Grapalat" w:hAnsi="GHEA Grapalat"/>
          <w:i/>
          <w:iCs/>
          <w:lang w:val="en-US"/>
        </w:rPr>
        <w:t xml:space="preserve"> «</w:t>
      </w:r>
      <w:r w:rsidRPr="00AB0736">
        <w:rPr>
          <w:rFonts w:ascii="GHEA Grapalat" w:hAnsi="GHEA Grapalat" w:cs="Sylfaen"/>
          <w:i/>
          <w:iCs/>
        </w:rPr>
        <w:t>մագնիսական</w:t>
      </w:r>
      <w:r w:rsidRPr="00E51F12">
        <w:rPr>
          <w:rFonts w:ascii="GHEA Grapalat" w:hAnsi="GHEA Grapalat"/>
          <w:i/>
          <w:iCs/>
          <w:lang w:val="en-US"/>
        </w:rPr>
        <w:t xml:space="preserve"> </w:t>
      </w:r>
      <w:r w:rsidRPr="00AB0736">
        <w:rPr>
          <w:rFonts w:ascii="GHEA Grapalat" w:hAnsi="GHEA Grapalat" w:cs="Sylfaen"/>
          <w:i/>
          <w:iCs/>
        </w:rPr>
        <w:t>գրադիոմետր</w:t>
      </w:r>
      <w:r w:rsidRPr="00E51F12">
        <w:rPr>
          <w:rFonts w:ascii="GHEA Grapalat" w:hAnsi="GHEA Grapalat"/>
          <w:i/>
          <w:iCs/>
          <w:lang w:val="en-US"/>
        </w:rPr>
        <w:t>»</w:t>
      </w:r>
      <w:r w:rsidRPr="00AB0736">
        <w:rPr>
          <w:rFonts w:ascii="GHEA Grapalat" w:hAnsi="GHEA Grapalat" w:cs="Times LatArm"/>
          <w:i/>
          <w:iC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«Intrusion software» (4) ՙՆերխուժման ծրագրային ապահովում՚ նշանակում է «ծրագրային ապահովում», որը հատուկ մշակված կամ փոփոխված է` 'հարադիտող գործիքներով' բացահայտումից խուսափելու, կամ որևէ համակարգչի կամ ցանցային կապի հնարավորություն ունեցող որևէ սարքի 'պաշտպանիչ հակամիջոցները' հաղթահարելու համար, և պետք է կատարի հետևյալ գործողությունները.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a. տվյալներ կամ տեղեկույթ հանել համակարգչից, կամ ցանցային կապի հնարավորությամբ որևէ սարքից, կամ կարդալ համակարգի փոփոխության, կամ օգտատիրոջ տվյալները;</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b. փոփոխել որևէ ծրագրի կամ գործընթացի իրականացման ստանդարտ ընթացքը` դրսից թելադրված հրամանների կատարումը հնարավոր դարձնելու նպատակով: </w:t>
      </w:r>
    </w:p>
    <w:p w:rsidR="003C6966" w:rsidRPr="00AB0736" w:rsidRDefault="003C6966" w:rsidP="003C6966">
      <w:pPr>
        <w:pStyle w:val="Default"/>
        <w:spacing w:before="120" w:after="120" w:line="276" w:lineRule="auto"/>
        <w:ind w:left="708"/>
        <w:rPr>
          <w:rFonts w:ascii="GHEA Grapalat" w:hAnsi="GHEA Grapalat"/>
          <w:i/>
          <w:color w:val="auto"/>
          <w:lang w:val="en-US"/>
        </w:rPr>
      </w:pPr>
      <w:r w:rsidRPr="00AB0736">
        <w:rPr>
          <w:rFonts w:ascii="GHEA Grapalat" w:hAnsi="GHEA Grapalat"/>
          <w:i/>
          <w:iCs/>
          <w:color w:val="auto"/>
          <w:u w:val="single"/>
          <w:lang w:val="en-US"/>
        </w:rPr>
        <w:t>Ծանոթագրություններ</w:t>
      </w:r>
      <w:r w:rsidRPr="00AB0736">
        <w:rPr>
          <w:rFonts w:ascii="GHEA Grapalat" w:hAnsi="GHEA Grapalat"/>
          <w:i/>
          <w:iCs/>
          <w:color w:val="auto"/>
          <w:lang w:val="en-US"/>
        </w:rPr>
        <w:t xml:space="preserve">. </w:t>
      </w:r>
    </w:p>
    <w:p w:rsidR="003C6966" w:rsidRPr="00AB0736" w:rsidRDefault="003C6966" w:rsidP="003C6966">
      <w:pPr>
        <w:pStyle w:val="Default"/>
        <w:spacing w:before="120" w:after="120" w:line="276" w:lineRule="auto"/>
        <w:ind w:left="990" w:hanging="282"/>
        <w:rPr>
          <w:rFonts w:ascii="GHEA Grapalat" w:hAnsi="GHEA Grapalat"/>
          <w:i/>
          <w:color w:val="auto"/>
          <w:lang w:val="en-US"/>
        </w:rPr>
      </w:pPr>
      <w:r w:rsidRPr="00AB0736">
        <w:rPr>
          <w:rFonts w:ascii="GHEA Grapalat" w:hAnsi="GHEA Grapalat"/>
          <w:i/>
          <w:iCs/>
          <w:color w:val="auto"/>
          <w:lang w:val="en-US"/>
        </w:rPr>
        <w:t xml:space="preserve">1. «Ներխուժման ծրագրակազմի» մեջ չեն մտնում ստորև թվարկվածները. </w:t>
      </w:r>
    </w:p>
    <w:p w:rsidR="003C6966" w:rsidRPr="00AB0736" w:rsidRDefault="003C6966" w:rsidP="003C6966">
      <w:pPr>
        <w:pStyle w:val="Default"/>
        <w:spacing w:before="120" w:after="120" w:line="276" w:lineRule="auto"/>
        <w:ind w:left="1416" w:hanging="282"/>
        <w:rPr>
          <w:rFonts w:ascii="GHEA Grapalat" w:hAnsi="GHEA Grapalat"/>
          <w:i/>
          <w:color w:val="auto"/>
          <w:lang w:val="en-US"/>
        </w:rPr>
      </w:pPr>
      <w:r w:rsidRPr="00AB0736">
        <w:rPr>
          <w:rFonts w:ascii="GHEA Grapalat" w:hAnsi="GHEA Grapalat"/>
          <w:i/>
          <w:iCs/>
          <w:color w:val="auto"/>
          <w:lang w:val="en-US"/>
        </w:rPr>
        <w:lastRenderedPageBreak/>
        <w:t xml:space="preserve">a. Հիպերվիզորներ, դեբագգերներ/(ծրագրեր, որոնք մշակողի կողմից կիրառվում են համակարգում սխալներ գտնելու համար) ծրագրային ապահովման հակադարձ ինժեներական կառուցման (SRE) գործիքներ; </w:t>
      </w:r>
    </w:p>
    <w:p w:rsidR="003C6966" w:rsidRPr="00AB0736" w:rsidRDefault="003C6966" w:rsidP="003C6966">
      <w:pPr>
        <w:pStyle w:val="Default"/>
        <w:spacing w:before="120" w:after="120" w:line="276" w:lineRule="auto"/>
        <w:ind w:left="1416" w:hanging="282"/>
        <w:rPr>
          <w:rFonts w:ascii="GHEA Grapalat" w:hAnsi="GHEA Grapalat"/>
          <w:i/>
          <w:color w:val="auto"/>
          <w:lang w:val="en-US"/>
        </w:rPr>
      </w:pPr>
      <w:r w:rsidRPr="00AB0736">
        <w:rPr>
          <w:rFonts w:ascii="GHEA Grapalat" w:hAnsi="GHEA Grapalat"/>
          <w:i/>
          <w:iCs/>
          <w:color w:val="auto"/>
          <w:lang w:val="en-US"/>
        </w:rPr>
        <w:t xml:space="preserve">b. Թվային </w:t>
      </w:r>
      <w:r w:rsidRPr="00AB0736">
        <w:rPr>
          <w:rFonts w:ascii="GHEA Grapalat" w:hAnsi="GHEA Grapalat"/>
          <w:i/>
          <w:iCs/>
          <w:color w:val="auto"/>
        </w:rPr>
        <w:t>բովանդակության</w:t>
      </w:r>
      <w:r w:rsidRPr="00AB0736">
        <w:rPr>
          <w:rFonts w:ascii="GHEA Grapalat" w:hAnsi="GHEA Grapalat"/>
          <w:i/>
          <w:iCs/>
          <w:color w:val="auto"/>
          <w:lang w:val="en-US"/>
        </w:rPr>
        <w:t xml:space="preserve"> </w:t>
      </w:r>
      <w:r w:rsidRPr="00AB0736">
        <w:rPr>
          <w:rFonts w:ascii="GHEA Grapalat" w:hAnsi="GHEA Grapalat"/>
          <w:i/>
          <w:iCs/>
          <w:color w:val="auto"/>
        </w:rPr>
        <w:t>նկատմամբ</w:t>
      </w:r>
      <w:r w:rsidRPr="00AB0736">
        <w:rPr>
          <w:rFonts w:ascii="GHEA Grapalat" w:hAnsi="GHEA Grapalat"/>
          <w:i/>
          <w:iCs/>
          <w:color w:val="auto"/>
          <w:lang w:val="en-US"/>
        </w:rPr>
        <w:t xml:space="preserve"> </w:t>
      </w:r>
      <w:r w:rsidRPr="00AB0736">
        <w:rPr>
          <w:rFonts w:ascii="GHEA Grapalat" w:hAnsi="GHEA Grapalat"/>
          <w:i/>
          <w:iCs/>
          <w:color w:val="auto"/>
        </w:rPr>
        <w:t>իրավունքների</w:t>
      </w:r>
      <w:r w:rsidRPr="00AB0736">
        <w:rPr>
          <w:rFonts w:ascii="GHEA Grapalat" w:hAnsi="GHEA Grapalat"/>
          <w:i/>
          <w:iCs/>
          <w:color w:val="auto"/>
          <w:lang w:val="en-US"/>
        </w:rPr>
        <w:t xml:space="preserve"> </w:t>
      </w:r>
      <w:r w:rsidRPr="00AB0736">
        <w:rPr>
          <w:rFonts w:ascii="GHEA Grapalat" w:hAnsi="GHEA Grapalat"/>
          <w:i/>
          <w:iCs/>
          <w:color w:val="auto"/>
        </w:rPr>
        <w:t>կառավարման</w:t>
      </w:r>
      <w:r w:rsidRPr="00AB0736">
        <w:rPr>
          <w:rFonts w:ascii="GHEA Grapalat" w:hAnsi="GHEA Grapalat"/>
          <w:i/>
          <w:iCs/>
          <w:color w:val="auto"/>
          <w:lang w:val="en-US"/>
        </w:rPr>
        <w:t xml:space="preserve"> (DRM) «</w:t>
      </w:r>
      <w:r w:rsidRPr="00AB0736">
        <w:rPr>
          <w:rFonts w:ascii="GHEA Grapalat" w:hAnsi="GHEA Grapalat"/>
          <w:i/>
          <w:iCs/>
          <w:color w:val="auto"/>
        </w:rPr>
        <w:t>ծրագրային</w:t>
      </w:r>
      <w:r w:rsidRPr="00AB0736">
        <w:rPr>
          <w:rFonts w:ascii="GHEA Grapalat" w:hAnsi="GHEA Grapalat"/>
          <w:i/>
          <w:iCs/>
          <w:color w:val="auto"/>
          <w:lang w:val="en-US"/>
        </w:rPr>
        <w:t xml:space="preserve"> </w:t>
      </w:r>
      <w:r w:rsidRPr="00AB0736">
        <w:rPr>
          <w:rFonts w:ascii="GHEA Grapalat" w:hAnsi="GHEA Grapalat"/>
          <w:i/>
          <w:iCs/>
          <w:color w:val="auto"/>
        </w:rPr>
        <w:t>ապահովում</w:t>
      </w:r>
      <w:r w:rsidRPr="00AB0736">
        <w:rPr>
          <w:rFonts w:ascii="GHEA Grapalat" w:hAnsi="GHEA Grapalat"/>
          <w:i/>
          <w:iCs/>
          <w:color w:val="auto"/>
          <w:lang w:val="en-US"/>
        </w:rPr>
        <w:t xml:space="preserve">»; </w:t>
      </w:r>
      <w:r w:rsidRPr="00AB0736">
        <w:rPr>
          <w:rFonts w:ascii="GHEA Grapalat" w:hAnsi="GHEA Grapalat"/>
          <w:i/>
          <w:iCs/>
          <w:color w:val="auto"/>
        </w:rPr>
        <w:t>կամ</w:t>
      </w:r>
    </w:p>
    <w:p w:rsidR="003C6966" w:rsidRPr="00AB0736" w:rsidRDefault="003C6966" w:rsidP="003C6966">
      <w:pPr>
        <w:pStyle w:val="Default"/>
        <w:spacing w:before="120" w:after="120" w:line="276" w:lineRule="auto"/>
        <w:ind w:left="1416" w:hanging="282"/>
        <w:rPr>
          <w:rFonts w:ascii="GHEA Grapalat" w:hAnsi="GHEA Grapalat"/>
          <w:i/>
          <w:color w:val="auto"/>
          <w:lang w:val="en-US"/>
        </w:rPr>
      </w:pPr>
      <w:r w:rsidRPr="00AB0736">
        <w:rPr>
          <w:rFonts w:ascii="GHEA Grapalat" w:hAnsi="GHEA Grapalat"/>
          <w:i/>
          <w:iCs/>
          <w:color w:val="auto"/>
          <w:lang w:val="en-US"/>
        </w:rPr>
        <w:t>c. «Ծրագրային ապահովում», որը նախամշակված է` արտադրողի, ադմինիստրատորի կամ օգտատիրոջ կողմից ներկառուցվելու համար, աշխատանքի հրահանգների/տվյալների վերահսկման կամ վերականգնման համար.</w:t>
      </w:r>
    </w:p>
    <w:p w:rsidR="003C6966" w:rsidRPr="00AB0736" w:rsidRDefault="003C6966" w:rsidP="003C6966">
      <w:pPr>
        <w:pStyle w:val="Default"/>
        <w:spacing w:before="120" w:after="120" w:line="276" w:lineRule="auto"/>
        <w:ind w:left="990" w:hanging="282"/>
        <w:rPr>
          <w:rFonts w:ascii="GHEA Grapalat" w:hAnsi="GHEA Grapalat"/>
          <w:i/>
          <w:color w:val="auto"/>
          <w:lang w:val="en-US"/>
        </w:rPr>
      </w:pPr>
      <w:r w:rsidRPr="00AB0736">
        <w:rPr>
          <w:rFonts w:ascii="GHEA Grapalat" w:hAnsi="GHEA Grapalat"/>
          <w:i/>
          <w:iCs/>
          <w:color w:val="auto"/>
          <w:lang w:val="en-US"/>
        </w:rPr>
        <w:t xml:space="preserve">2. Ցանցային կապի հնարավորություն ունեցող սարքերի մեջ են մտնում շարժական սարքերը և ինքնաշխատ (խելացի) չափիչները: </w:t>
      </w:r>
    </w:p>
    <w:p w:rsidR="003C6966" w:rsidRPr="00AB0736" w:rsidRDefault="003C6966" w:rsidP="003C6966">
      <w:pPr>
        <w:pStyle w:val="Default"/>
        <w:spacing w:before="120" w:after="120" w:line="276" w:lineRule="auto"/>
        <w:ind w:left="708"/>
        <w:rPr>
          <w:rFonts w:ascii="GHEA Grapalat" w:hAnsi="GHEA Grapalat"/>
          <w:i/>
          <w:color w:val="auto"/>
          <w:u w:val="single"/>
          <w:lang w:val="en-US"/>
        </w:rPr>
      </w:pPr>
      <w:r w:rsidRPr="00AB0736">
        <w:rPr>
          <w:rFonts w:ascii="GHEA Grapalat" w:hAnsi="GHEA Grapalat"/>
          <w:i/>
          <w:iCs/>
          <w:color w:val="auto"/>
          <w:u w:val="single"/>
          <w:lang w:val="en-US"/>
        </w:rPr>
        <w:t xml:space="preserve">Տեխնիկական ծանոթագրություններ. </w:t>
      </w:r>
    </w:p>
    <w:p w:rsidR="003C6966" w:rsidRPr="00AB0736" w:rsidRDefault="003C6966" w:rsidP="003C6966">
      <w:pPr>
        <w:pStyle w:val="Default"/>
        <w:spacing w:before="120" w:after="120" w:line="276" w:lineRule="auto"/>
        <w:ind w:left="1134" w:hanging="283"/>
        <w:rPr>
          <w:rFonts w:ascii="GHEA Grapalat" w:hAnsi="GHEA Grapalat"/>
          <w:i/>
          <w:color w:val="auto"/>
          <w:lang w:val="en-US"/>
        </w:rPr>
      </w:pPr>
      <w:r w:rsidRPr="00AB0736">
        <w:rPr>
          <w:rFonts w:ascii="GHEA Grapalat" w:hAnsi="GHEA Grapalat"/>
          <w:i/>
          <w:iCs/>
          <w:color w:val="auto"/>
          <w:lang w:val="en-US"/>
        </w:rPr>
        <w:t xml:space="preserve">1. 'Հարադիտող գործիքներ': «ծրագրային ապահովում» կամ սարքային ապահովման սարքեր, որոնք հարադիտում են համակարգի գործելակերպերը կամ սարքի մեջ ընթացող գործընթացները: Դրա մեջ մտնում են հակավիրուսային (AV) ծրագրերը, վերջնական օգտագործման անվտանգության ծրագրերը, անձնական անվտանգության ծրագրերը (PSP), ներխուժման բացահայտման համակագերը (IDS), ներխուժման կանխարգելման համակարգերը (IPS) կամ ֆայրվոլերը (չլիազորված մուտքից պաշտպանական պատնեշները): </w:t>
      </w:r>
    </w:p>
    <w:p w:rsidR="003C6966" w:rsidRPr="00E51F12" w:rsidRDefault="003C6966" w:rsidP="003C6966">
      <w:pPr>
        <w:pStyle w:val="Default"/>
        <w:spacing w:before="120" w:after="120" w:line="276" w:lineRule="auto"/>
        <w:ind w:left="1134" w:hanging="283"/>
        <w:rPr>
          <w:rFonts w:ascii="GHEA Grapalat" w:hAnsi="GHEA Grapalat"/>
          <w:i/>
          <w:iCs/>
          <w:color w:val="auto"/>
          <w:lang w:val="en-US"/>
        </w:rPr>
      </w:pPr>
      <w:r w:rsidRPr="00E51F12">
        <w:rPr>
          <w:rFonts w:ascii="GHEA Grapalat" w:hAnsi="GHEA Grapalat"/>
          <w:i/>
          <w:iCs/>
          <w:color w:val="auto"/>
          <w:lang w:val="en-US"/>
        </w:rPr>
        <w:t xml:space="preserve">2. </w:t>
      </w:r>
      <w:r w:rsidRPr="00AB0736">
        <w:rPr>
          <w:rFonts w:ascii="GHEA Grapalat" w:hAnsi="GHEA Grapalat"/>
          <w:i/>
          <w:iCs/>
          <w:color w:val="auto"/>
          <w:lang w:val="en-US"/>
        </w:rPr>
        <w:t>'Պաշտպանական</w:t>
      </w:r>
      <w:r w:rsidRPr="00E51F12">
        <w:rPr>
          <w:rFonts w:ascii="GHEA Grapalat" w:hAnsi="GHEA Grapalat"/>
          <w:i/>
          <w:iCs/>
          <w:color w:val="auto"/>
          <w:lang w:val="en-US"/>
        </w:rPr>
        <w:t xml:space="preserve"> </w:t>
      </w:r>
      <w:r w:rsidRPr="00AB0736">
        <w:rPr>
          <w:rFonts w:ascii="GHEA Grapalat" w:hAnsi="GHEA Grapalat"/>
          <w:i/>
          <w:iCs/>
          <w:color w:val="auto"/>
        </w:rPr>
        <w:t>հակամիջոցները</w:t>
      </w:r>
      <w:r w:rsidRPr="00E51F12">
        <w:rPr>
          <w:rFonts w:ascii="GHEA Grapalat" w:hAnsi="GHEA Grapalat"/>
          <w:i/>
          <w:iCs/>
          <w:color w:val="auto"/>
          <w:lang w:val="en-US"/>
        </w:rPr>
        <w:t xml:space="preserve">' </w:t>
      </w:r>
      <w:r w:rsidRPr="00AB0736">
        <w:rPr>
          <w:rFonts w:ascii="GHEA Grapalat" w:hAnsi="GHEA Grapalat"/>
          <w:i/>
          <w:iCs/>
          <w:color w:val="auto"/>
        </w:rPr>
        <w:t>տեխնոլոգիաներ</w:t>
      </w:r>
      <w:r w:rsidRPr="00E51F12">
        <w:rPr>
          <w:rFonts w:ascii="GHEA Grapalat" w:hAnsi="GHEA Grapalat"/>
          <w:i/>
          <w:iCs/>
          <w:color w:val="auto"/>
          <w:lang w:val="en-US"/>
        </w:rPr>
        <w:t xml:space="preserve"> </w:t>
      </w:r>
      <w:r w:rsidRPr="00AB0736">
        <w:rPr>
          <w:rFonts w:ascii="GHEA Grapalat" w:hAnsi="GHEA Grapalat"/>
          <w:i/>
          <w:iCs/>
          <w:color w:val="auto"/>
        </w:rPr>
        <w:t>են</w:t>
      </w:r>
      <w:r w:rsidRPr="00E51F12">
        <w:rPr>
          <w:rFonts w:ascii="GHEA Grapalat" w:hAnsi="GHEA Grapalat"/>
          <w:i/>
          <w:iCs/>
          <w:color w:val="auto"/>
          <w:lang w:val="en-US"/>
        </w:rPr>
        <w:t xml:space="preserve">, </w:t>
      </w:r>
      <w:r w:rsidRPr="00AB0736">
        <w:rPr>
          <w:rFonts w:ascii="GHEA Grapalat" w:hAnsi="GHEA Grapalat"/>
          <w:i/>
          <w:iCs/>
          <w:color w:val="auto"/>
        </w:rPr>
        <w:t>որոնք</w:t>
      </w:r>
      <w:r w:rsidRPr="00E51F12">
        <w:rPr>
          <w:rFonts w:ascii="GHEA Grapalat" w:hAnsi="GHEA Grapalat"/>
          <w:i/>
          <w:iCs/>
          <w:color w:val="auto"/>
          <w:lang w:val="en-US"/>
        </w:rPr>
        <w:t xml:space="preserve"> </w:t>
      </w:r>
      <w:r w:rsidRPr="00AB0736">
        <w:rPr>
          <w:rFonts w:ascii="GHEA Grapalat" w:hAnsi="GHEA Grapalat"/>
          <w:i/>
          <w:iCs/>
          <w:color w:val="auto"/>
        </w:rPr>
        <w:t>նախագծված</w:t>
      </w:r>
      <w:r w:rsidRPr="00E51F12">
        <w:rPr>
          <w:rFonts w:ascii="GHEA Grapalat" w:hAnsi="GHEA Grapalat"/>
          <w:i/>
          <w:iCs/>
          <w:color w:val="auto"/>
          <w:lang w:val="en-US"/>
        </w:rPr>
        <w:t xml:space="preserve"> </w:t>
      </w:r>
      <w:r w:rsidRPr="00AB0736">
        <w:rPr>
          <w:rFonts w:ascii="GHEA Grapalat" w:hAnsi="GHEA Grapalat"/>
          <w:i/>
          <w:iCs/>
          <w:color w:val="auto"/>
        </w:rPr>
        <w:t>են</w:t>
      </w:r>
      <w:r w:rsidRPr="00E51F12">
        <w:rPr>
          <w:rFonts w:ascii="GHEA Grapalat" w:hAnsi="GHEA Grapalat"/>
          <w:i/>
          <w:iCs/>
          <w:color w:val="auto"/>
          <w:lang w:val="en-US"/>
        </w:rPr>
        <w:t xml:space="preserve"> </w:t>
      </w:r>
      <w:r w:rsidRPr="00AB0736">
        <w:rPr>
          <w:rFonts w:ascii="GHEA Grapalat" w:hAnsi="GHEA Grapalat"/>
          <w:i/>
          <w:iCs/>
          <w:color w:val="auto"/>
        </w:rPr>
        <w:t>կոդերի</w:t>
      </w:r>
      <w:r w:rsidRPr="00E51F12">
        <w:rPr>
          <w:rFonts w:ascii="GHEA Grapalat" w:hAnsi="GHEA Grapalat"/>
          <w:i/>
          <w:iCs/>
          <w:color w:val="auto"/>
          <w:lang w:val="en-US"/>
        </w:rPr>
        <w:t xml:space="preserve"> </w:t>
      </w:r>
      <w:r w:rsidRPr="00AB0736">
        <w:rPr>
          <w:rFonts w:ascii="GHEA Grapalat" w:hAnsi="GHEA Grapalat"/>
          <w:i/>
          <w:iCs/>
          <w:color w:val="auto"/>
        </w:rPr>
        <w:t>ապահովության</w:t>
      </w:r>
      <w:r w:rsidRPr="00E51F12">
        <w:rPr>
          <w:rFonts w:ascii="GHEA Grapalat" w:hAnsi="GHEA Grapalat"/>
          <w:i/>
          <w:iCs/>
          <w:color w:val="auto"/>
          <w:lang w:val="en-US"/>
        </w:rPr>
        <w:t xml:space="preserve"> </w:t>
      </w:r>
      <w:r w:rsidRPr="00AB0736">
        <w:rPr>
          <w:rFonts w:ascii="GHEA Grapalat" w:hAnsi="GHEA Grapalat"/>
          <w:i/>
          <w:iCs/>
          <w:color w:val="auto"/>
        </w:rPr>
        <w:t>համար</w:t>
      </w:r>
      <w:r w:rsidRPr="00E51F12">
        <w:rPr>
          <w:rFonts w:ascii="GHEA Grapalat" w:hAnsi="GHEA Grapalat"/>
          <w:i/>
          <w:iCs/>
          <w:color w:val="auto"/>
          <w:lang w:val="en-US"/>
        </w:rPr>
        <w:t xml:space="preserve">, </w:t>
      </w:r>
      <w:r w:rsidRPr="00AB0736">
        <w:rPr>
          <w:rFonts w:ascii="GHEA Grapalat" w:hAnsi="GHEA Grapalat"/>
          <w:i/>
          <w:iCs/>
          <w:color w:val="auto"/>
        </w:rPr>
        <w:t>ինչպես</w:t>
      </w:r>
      <w:r w:rsidRPr="00E51F12">
        <w:rPr>
          <w:rFonts w:ascii="GHEA Grapalat" w:hAnsi="GHEA Grapalat"/>
          <w:i/>
          <w:iCs/>
          <w:color w:val="auto"/>
          <w:lang w:val="en-US"/>
        </w:rPr>
        <w:t xml:space="preserve"> </w:t>
      </w:r>
      <w:r w:rsidRPr="00AB0736">
        <w:rPr>
          <w:rFonts w:ascii="GHEA Grapalat" w:hAnsi="GHEA Grapalat"/>
          <w:i/>
          <w:iCs/>
          <w:color w:val="auto"/>
        </w:rPr>
        <w:t>օրինակ</w:t>
      </w:r>
      <w:r w:rsidRPr="00E51F12">
        <w:rPr>
          <w:rFonts w:ascii="GHEA Grapalat" w:hAnsi="GHEA Grapalat"/>
          <w:i/>
          <w:iCs/>
          <w:color w:val="auto"/>
          <w:lang w:val="en-US"/>
        </w:rPr>
        <w:t xml:space="preserve"> </w:t>
      </w:r>
      <w:r w:rsidRPr="00AB0736">
        <w:rPr>
          <w:rFonts w:ascii="GHEA Grapalat" w:hAnsi="GHEA Grapalat"/>
          <w:i/>
          <w:iCs/>
          <w:color w:val="auto"/>
        </w:rPr>
        <w:t>տվյալների</w:t>
      </w:r>
      <w:r w:rsidRPr="00E51F12">
        <w:rPr>
          <w:rFonts w:ascii="GHEA Grapalat" w:hAnsi="GHEA Grapalat"/>
          <w:i/>
          <w:iCs/>
          <w:color w:val="auto"/>
          <w:lang w:val="en-US"/>
        </w:rPr>
        <w:t xml:space="preserve"> </w:t>
      </w:r>
      <w:r w:rsidRPr="00AB0736">
        <w:rPr>
          <w:rFonts w:ascii="GHEA Grapalat" w:hAnsi="GHEA Grapalat"/>
          <w:i/>
          <w:iCs/>
          <w:color w:val="auto"/>
        </w:rPr>
        <w:t>արտահոսքի</w:t>
      </w:r>
      <w:r w:rsidRPr="00E51F12">
        <w:rPr>
          <w:rFonts w:ascii="GHEA Grapalat" w:hAnsi="GHEA Grapalat"/>
          <w:i/>
          <w:iCs/>
          <w:color w:val="auto"/>
          <w:lang w:val="en-US"/>
        </w:rPr>
        <w:t xml:space="preserve"> </w:t>
      </w:r>
      <w:r w:rsidRPr="00AB0736">
        <w:rPr>
          <w:rFonts w:ascii="GHEA Grapalat" w:hAnsi="GHEA Grapalat"/>
          <w:i/>
          <w:iCs/>
          <w:color w:val="auto"/>
        </w:rPr>
        <w:t>կանխարգելում</w:t>
      </w:r>
      <w:r w:rsidRPr="00E51F12">
        <w:rPr>
          <w:rFonts w:ascii="GHEA Grapalat" w:hAnsi="GHEA Grapalat"/>
          <w:i/>
          <w:iCs/>
          <w:color w:val="auto"/>
          <w:lang w:val="en-US"/>
        </w:rPr>
        <w:t xml:space="preserve">/ (DEP), </w:t>
      </w:r>
      <w:r w:rsidRPr="00AB0736">
        <w:rPr>
          <w:rFonts w:ascii="GHEA Grapalat" w:hAnsi="GHEA Grapalat"/>
          <w:i/>
          <w:iCs/>
          <w:color w:val="auto"/>
        </w:rPr>
        <w:t>Տվյալների</w:t>
      </w:r>
      <w:r w:rsidRPr="00E51F12">
        <w:rPr>
          <w:rFonts w:ascii="GHEA Grapalat" w:hAnsi="GHEA Grapalat"/>
          <w:i/>
          <w:iCs/>
          <w:color w:val="auto"/>
          <w:lang w:val="en-US"/>
        </w:rPr>
        <w:t xml:space="preserve"> </w:t>
      </w:r>
      <w:r w:rsidRPr="00AB0736">
        <w:rPr>
          <w:rFonts w:ascii="GHEA Grapalat" w:hAnsi="GHEA Grapalat"/>
          <w:i/>
          <w:iCs/>
          <w:color w:val="auto"/>
        </w:rPr>
        <w:t>հասցեի</w:t>
      </w:r>
      <w:r w:rsidRPr="00E51F12">
        <w:rPr>
          <w:rFonts w:ascii="GHEA Grapalat" w:hAnsi="GHEA Grapalat"/>
          <w:i/>
          <w:iCs/>
          <w:color w:val="auto"/>
          <w:lang w:val="en-US"/>
        </w:rPr>
        <w:t xml:space="preserve"> </w:t>
      </w:r>
      <w:r w:rsidRPr="00AB0736">
        <w:rPr>
          <w:rFonts w:ascii="GHEA Grapalat" w:hAnsi="GHEA Grapalat"/>
          <w:i/>
          <w:iCs/>
          <w:color w:val="auto"/>
        </w:rPr>
        <w:t>տարածքի</w:t>
      </w:r>
      <w:r w:rsidRPr="00E51F12">
        <w:rPr>
          <w:rFonts w:ascii="GHEA Grapalat" w:hAnsi="GHEA Grapalat"/>
          <w:i/>
          <w:iCs/>
          <w:color w:val="auto"/>
          <w:lang w:val="en-US"/>
        </w:rPr>
        <w:t xml:space="preserve"> </w:t>
      </w:r>
      <w:r w:rsidRPr="00AB0736">
        <w:rPr>
          <w:rFonts w:ascii="GHEA Grapalat" w:hAnsi="GHEA Grapalat"/>
          <w:i/>
          <w:iCs/>
          <w:color w:val="auto"/>
        </w:rPr>
        <w:t>ռանդոմիզացիա</w:t>
      </w:r>
      <w:r w:rsidRPr="00E51F12">
        <w:rPr>
          <w:rFonts w:ascii="GHEA Grapalat" w:hAnsi="GHEA Grapalat"/>
          <w:i/>
          <w:iCs/>
          <w:color w:val="auto"/>
          <w:lang w:val="en-US"/>
        </w:rPr>
        <w:t xml:space="preserve">/ (ASLR) </w:t>
      </w:r>
      <w:r w:rsidRPr="00AB0736">
        <w:rPr>
          <w:rFonts w:ascii="GHEA Grapalat" w:hAnsi="GHEA Grapalat"/>
          <w:i/>
          <w:iCs/>
          <w:color w:val="auto"/>
        </w:rPr>
        <w:t>կամ</w:t>
      </w:r>
      <w:r w:rsidRPr="00E51F12">
        <w:rPr>
          <w:rFonts w:ascii="GHEA Grapalat" w:hAnsi="GHEA Grapalat"/>
          <w:i/>
          <w:iCs/>
          <w:color w:val="auto"/>
          <w:lang w:val="en-US"/>
        </w:rPr>
        <w:t xml:space="preserve"> </w:t>
      </w:r>
      <w:r w:rsidRPr="00AB0736">
        <w:rPr>
          <w:rFonts w:ascii="GHEA Grapalat" w:hAnsi="GHEA Grapalat"/>
          <w:i/>
          <w:iCs/>
          <w:color w:val="auto"/>
        </w:rPr>
        <w:t>սանդբոքսինգ</w:t>
      </w:r>
      <w:r w:rsidRPr="00E51F12">
        <w:rPr>
          <w:rFonts w:ascii="GHEA Grapalat" w:hAnsi="GHEA Grapalat"/>
          <w:i/>
          <w:iCs/>
          <w:color w:val="auto"/>
          <w:lang w:val="en-US"/>
        </w:rPr>
        <w:t xml:space="preserve"> (</w:t>
      </w:r>
      <w:r w:rsidRPr="00AB0736">
        <w:rPr>
          <w:rFonts w:ascii="GHEA Grapalat" w:hAnsi="GHEA Grapalat"/>
          <w:i/>
          <w:iCs/>
          <w:color w:val="auto"/>
        </w:rPr>
        <w:t>ցանցից</w:t>
      </w:r>
      <w:r w:rsidRPr="00E51F12">
        <w:rPr>
          <w:rFonts w:ascii="GHEA Grapalat" w:hAnsi="GHEA Grapalat"/>
          <w:i/>
          <w:iCs/>
          <w:color w:val="auto"/>
          <w:lang w:val="en-US"/>
        </w:rPr>
        <w:t xml:space="preserve"> </w:t>
      </w:r>
      <w:r w:rsidRPr="00AB0736">
        <w:rPr>
          <w:rFonts w:ascii="GHEA Grapalat" w:hAnsi="GHEA Grapalat"/>
          <w:i/>
          <w:iCs/>
          <w:color w:val="auto"/>
        </w:rPr>
        <w:t>ներկրված</w:t>
      </w:r>
      <w:r w:rsidRPr="00E51F12">
        <w:rPr>
          <w:rFonts w:ascii="GHEA Grapalat" w:hAnsi="GHEA Grapalat"/>
          <w:i/>
          <w:iCs/>
          <w:color w:val="auto"/>
          <w:lang w:val="en-US"/>
        </w:rPr>
        <w:t xml:space="preserve"> </w:t>
      </w:r>
      <w:r w:rsidRPr="00AB0736">
        <w:rPr>
          <w:rFonts w:ascii="GHEA Grapalat" w:hAnsi="GHEA Grapalat"/>
          <w:i/>
          <w:iCs/>
          <w:color w:val="auto"/>
        </w:rPr>
        <w:t>կամ</w:t>
      </w:r>
      <w:r w:rsidRPr="00E51F12">
        <w:rPr>
          <w:rFonts w:ascii="GHEA Grapalat" w:hAnsi="GHEA Grapalat"/>
          <w:i/>
          <w:iCs/>
          <w:color w:val="auto"/>
          <w:lang w:val="en-US"/>
        </w:rPr>
        <w:t xml:space="preserve"> </w:t>
      </w:r>
      <w:r w:rsidRPr="00AB0736">
        <w:rPr>
          <w:rFonts w:ascii="GHEA Grapalat" w:hAnsi="GHEA Grapalat"/>
          <w:i/>
          <w:iCs/>
          <w:color w:val="auto"/>
        </w:rPr>
        <w:t>էլեկտրոնային</w:t>
      </w:r>
      <w:r w:rsidRPr="00E51F12">
        <w:rPr>
          <w:rFonts w:ascii="GHEA Grapalat" w:hAnsi="GHEA Grapalat"/>
          <w:i/>
          <w:iCs/>
          <w:color w:val="auto"/>
          <w:lang w:val="en-US"/>
        </w:rPr>
        <w:t xml:space="preserve"> </w:t>
      </w:r>
      <w:r w:rsidRPr="00AB0736">
        <w:rPr>
          <w:rFonts w:ascii="GHEA Grapalat" w:hAnsi="GHEA Grapalat"/>
          <w:i/>
          <w:iCs/>
          <w:color w:val="auto"/>
        </w:rPr>
        <w:t>փոստով</w:t>
      </w:r>
      <w:r w:rsidRPr="00E51F12">
        <w:rPr>
          <w:rFonts w:ascii="GHEA Grapalat" w:hAnsi="GHEA Grapalat"/>
          <w:i/>
          <w:iCs/>
          <w:color w:val="auto"/>
          <w:lang w:val="en-US"/>
        </w:rPr>
        <w:t xml:space="preserve"> </w:t>
      </w:r>
      <w:r w:rsidRPr="00AB0736">
        <w:rPr>
          <w:rFonts w:ascii="GHEA Grapalat" w:hAnsi="GHEA Grapalat"/>
          <w:i/>
          <w:iCs/>
          <w:color w:val="auto"/>
        </w:rPr>
        <w:t>ստացված</w:t>
      </w:r>
      <w:r w:rsidRPr="00E51F12">
        <w:rPr>
          <w:rFonts w:ascii="GHEA Grapalat" w:hAnsi="GHEA Grapalat"/>
          <w:i/>
          <w:iCs/>
          <w:color w:val="auto"/>
          <w:lang w:val="en-US"/>
        </w:rPr>
        <w:t xml:space="preserve"> </w:t>
      </w:r>
      <w:r w:rsidRPr="00AB0736">
        <w:rPr>
          <w:rFonts w:ascii="GHEA Grapalat" w:hAnsi="GHEA Grapalat"/>
          <w:i/>
          <w:iCs/>
          <w:color w:val="auto"/>
        </w:rPr>
        <w:t>տվյալների</w:t>
      </w:r>
      <w:r w:rsidRPr="00E51F12">
        <w:rPr>
          <w:rFonts w:ascii="GHEA Grapalat" w:hAnsi="GHEA Grapalat"/>
          <w:i/>
          <w:iCs/>
          <w:color w:val="auto"/>
          <w:lang w:val="en-US"/>
        </w:rPr>
        <w:t xml:space="preserve"> </w:t>
      </w:r>
      <w:r w:rsidRPr="00AB0736">
        <w:rPr>
          <w:rFonts w:ascii="GHEA Grapalat" w:hAnsi="GHEA Grapalat"/>
          <w:i/>
          <w:iCs/>
          <w:color w:val="auto"/>
        </w:rPr>
        <w:t>անվտանգության</w:t>
      </w:r>
      <w:r w:rsidRPr="00E51F12">
        <w:rPr>
          <w:rFonts w:ascii="GHEA Grapalat" w:hAnsi="GHEA Grapalat"/>
          <w:i/>
          <w:iCs/>
          <w:color w:val="auto"/>
          <w:lang w:val="en-US"/>
        </w:rPr>
        <w:t xml:space="preserve"> </w:t>
      </w:r>
      <w:r w:rsidRPr="00AB0736">
        <w:rPr>
          <w:rFonts w:ascii="GHEA Grapalat" w:hAnsi="GHEA Grapalat"/>
          <w:i/>
          <w:iCs/>
          <w:color w:val="auto"/>
        </w:rPr>
        <w:t>ապահովում</w:t>
      </w:r>
      <w:r w:rsidRPr="00E51F12">
        <w:rPr>
          <w:rFonts w:ascii="GHEA Grapalat" w:hAnsi="GHEA Grapalat"/>
          <w:i/>
          <w:iCs/>
          <w:color w:val="auto"/>
          <w:lang w:val="en-US"/>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«Isolated live cultures» (1) – «</w:t>
      </w:r>
      <w:r w:rsidRPr="00AB0736">
        <w:rPr>
          <w:rFonts w:ascii="GHEA Grapalat" w:hAnsi="GHEA Grapalat" w:cs="Sylfaen"/>
        </w:rPr>
        <w:t>Մեկուսացված</w:t>
      </w:r>
      <w:r w:rsidRPr="00E51F12">
        <w:rPr>
          <w:rFonts w:ascii="GHEA Grapalat" w:hAnsi="GHEA Grapalat"/>
          <w:lang w:val="en-US"/>
        </w:rPr>
        <w:t xml:space="preserve"> </w:t>
      </w:r>
      <w:r w:rsidRPr="00AB0736">
        <w:rPr>
          <w:rFonts w:ascii="GHEA Grapalat" w:hAnsi="GHEA Grapalat" w:cs="Sylfaen"/>
        </w:rPr>
        <w:t>կենդանի</w:t>
      </w:r>
      <w:r w:rsidRPr="00E51F12">
        <w:rPr>
          <w:rFonts w:ascii="GHEA Grapalat" w:hAnsi="GHEA Grapalat"/>
          <w:lang w:val="en-US"/>
        </w:rPr>
        <w:t xml:space="preserve"> </w:t>
      </w:r>
      <w:r w:rsidRPr="00AB0736">
        <w:rPr>
          <w:rFonts w:ascii="GHEA Grapalat" w:hAnsi="GHEA Grapalat" w:cs="Sylfaen"/>
        </w:rPr>
        <w:t>կուլտուրաներ</w:t>
      </w:r>
      <w:r w:rsidRPr="00E51F12">
        <w:rPr>
          <w:rFonts w:ascii="GHEA Grapalat" w:hAnsi="GHEA Grapalat"/>
          <w:lang w:val="en-US"/>
        </w:rPr>
        <w:t xml:space="preserve">» (1) </w:t>
      </w:r>
      <w:r w:rsidRPr="00AB0736">
        <w:rPr>
          <w:rFonts w:ascii="GHEA Grapalat" w:hAnsi="GHEA Grapalat" w:cs="Sylfaen"/>
        </w:rPr>
        <w:t>ներառում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ակտիվ</w:t>
      </w:r>
      <w:r w:rsidRPr="00E51F12">
        <w:rPr>
          <w:rFonts w:ascii="GHEA Grapalat" w:hAnsi="GHEA Grapalat"/>
          <w:lang w:val="en-US"/>
        </w:rPr>
        <w:t xml:space="preserve"> </w:t>
      </w:r>
      <w:r w:rsidRPr="00AB0736">
        <w:rPr>
          <w:rFonts w:ascii="GHEA Grapalat" w:hAnsi="GHEA Grapalat" w:cs="Sylfaen"/>
        </w:rPr>
        <w:t>վիճակում</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ինչպես</w:t>
      </w:r>
      <w:r w:rsidRPr="00E51F12">
        <w:rPr>
          <w:rFonts w:ascii="GHEA Grapalat" w:hAnsi="GHEA Grapalat"/>
          <w:lang w:val="en-US"/>
        </w:rPr>
        <w:t xml:space="preserve"> </w:t>
      </w:r>
      <w:r w:rsidRPr="00AB0736">
        <w:rPr>
          <w:rFonts w:ascii="GHEA Grapalat" w:hAnsi="GHEA Grapalat" w:cs="Sylfaen"/>
        </w:rPr>
        <w:t>նաև</w:t>
      </w:r>
      <w:r w:rsidRPr="00E51F12">
        <w:rPr>
          <w:rFonts w:ascii="GHEA Grapalat" w:hAnsi="GHEA Grapalat"/>
          <w:lang w:val="en-US"/>
        </w:rPr>
        <w:t xml:space="preserve"> </w:t>
      </w:r>
      <w:r w:rsidRPr="00AB0736">
        <w:rPr>
          <w:rFonts w:ascii="GHEA Grapalat" w:hAnsi="GHEA Grapalat" w:cs="Sylfaen"/>
        </w:rPr>
        <w:t>չոր</w:t>
      </w:r>
      <w:r w:rsidRPr="00E51F12">
        <w:rPr>
          <w:rFonts w:ascii="GHEA Grapalat" w:hAnsi="GHEA Grapalat"/>
          <w:lang w:val="en-US"/>
        </w:rPr>
        <w:t xml:space="preserve"> </w:t>
      </w:r>
      <w:r w:rsidRPr="00AB0736">
        <w:rPr>
          <w:rFonts w:ascii="GHEA Grapalat" w:hAnsi="GHEA Grapalat" w:cs="Sylfaen"/>
        </w:rPr>
        <w:t>պատրաստուքների</w:t>
      </w:r>
      <w:r w:rsidRPr="00E51F12">
        <w:rPr>
          <w:rFonts w:ascii="GHEA Grapalat" w:hAnsi="GHEA Grapalat"/>
          <w:lang w:val="en-US"/>
        </w:rPr>
        <w:t xml:space="preserve"> </w:t>
      </w:r>
      <w:r w:rsidRPr="00AB0736">
        <w:rPr>
          <w:rFonts w:ascii="GHEA Grapalat" w:hAnsi="GHEA Grapalat" w:cs="Sylfaen"/>
        </w:rPr>
        <w:t>տեսքով</w:t>
      </w:r>
      <w:r w:rsidRPr="00E51F12">
        <w:rPr>
          <w:rFonts w:ascii="GHEA Grapalat" w:hAnsi="GHEA Grapalat"/>
          <w:lang w:val="en-US"/>
        </w:rPr>
        <w:t xml:space="preserve"> </w:t>
      </w:r>
      <w:r w:rsidRPr="00AB0736">
        <w:rPr>
          <w:rFonts w:ascii="GHEA Grapalat" w:hAnsi="GHEA Grapalat" w:cs="Sylfaen"/>
        </w:rPr>
        <w:t>կենդանի</w:t>
      </w:r>
      <w:r w:rsidRPr="00E51F12">
        <w:rPr>
          <w:rFonts w:ascii="GHEA Grapalat" w:hAnsi="GHEA Grapalat"/>
          <w:lang w:val="en-US"/>
        </w:rPr>
        <w:t xml:space="preserve"> </w:t>
      </w:r>
      <w:r w:rsidRPr="00AB0736">
        <w:rPr>
          <w:rFonts w:ascii="GHEA Grapalat" w:hAnsi="GHEA Grapalat" w:cs="Sylfaen"/>
        </w:rPr>
        <w:t>կուլտուրաներ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«Isostatic presses» (2) - «</w:t>
      </w:r>
      <w:r w:rsidRPr="00AB0736">
        <w:rPr>
          <w:rFonts w:ascii="GHEA Grapalat" w:hAnsi="GHEA Grapalat" w:cs="Sylfaen"/>
        </w:rPr>
        <w:t>Իզոստատիկ</w:t>
      </w:r>
      <w:r w:rsidRPr="00E51F12">
        <w:rPr>
          <w:rFonts w:ascii="GHEA Grapalat" w:hAnsi="GHEA Grapalat"/>
          <w:lang w:val="en-US"/>
        </w:rPr>
        <w:t xml:space="preserve"> </w:t>
      </w:r>
      <w:r w:rsidRPr="00AB0736">
        <w:rPr>
          <w:rFonts w:ascii="GHEA Grapalat" w:hAnsi="GHEA Grapalat" w:cs="Sylfaen"/>
        </w:rPr>
        <w:t>մամլիչներ</w:t>
      </w:r>
      <w:r w:rsidRPr="00E51F12">
        <w:rPr>
          <w:rFonts w:ascii="GHEA Grapalat" w:hAnsi="GHEA Grapalat"/>
          <w:lang w:val="en-US"/>
        </w:rPr>
        <w:t xml:space="preserve">» (2)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ունակ</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ուժեղ</w:t>
      </w:r>
      <w:r w:rsidRPr="00E51F12">
        <w:rPr>
          <w:rFonts w:ascii="GHEA Grapalat" w:hAnsi="GHEA Grapalat"/>
          <w:lang w:val="en-US"/>
        </w:rPr>
        <w:t xml:space="preserve"> </w:t>
      </w:r>
      <w:r w:rsidRPr="00AB0736">
        <w:rPr>
          <w:rFonts w:ascii="GHEA Grapalat" w:hAnsi="GHEA Grapalat"/>
        </w:rPr>
        <w:t>ճնշում</w:t>
      </w:r>
      <w:r w:rsidRPr="00E51F12">
        <w:rPr>
          <w:rFonts w:ascii="GHEA Grapalat" w:hAnsi="GHEA Grapalat"/>
          <w:lang w:val="en-US"/>
        </w:rPr>
        <w:t xml:space="preserve"> </w:t>
      </w:r>
      <w:r w:rsidRPr="00AB0736">
        <w:rPr>
          <w:rFonts w:ascii="GHEA Grapalat" w:hAnsi="GHEA Grapalat"/>
        </w:rPr>
        <w:t>առաջացնել</w:t>
      </w:r>
      <w:r w:rsidRPr="00E51F12">
        <w:rPr>
          <w:rFonts w:ascii="GHEA Grapalat" w:hAnsi="GHEA Grapalat"/>
          <w:lang w:val="en-US"/>
        </w:rPr>
        <w:t xml:space="preserve"> </w:t>
      </w:r>
      <w:r w:rsidRPr="00AB0736">
        <w:rPr>
          <w:rFonts w:ascii="GHEA Grapalat" w:hAnsi="GHEA Grapalat" w:cs="Sylfaen"/>
        </w:rPr>
        <w:t>փակ</w:t>
      </w:r>
      <w:r w:rsidRPr="00E51F12">
        <w:rPr>
          <w:rFonts w:ascii="GHEA Grapalat" w:hAnsi="GHEA Grapalat"/>
          <w:lang w:val="en-US"/>
        </w:rPr>
        <w:t xml:space="preserve"> </w:t>
      </w:r>
      <w:r w:rsidRPr="00AB0736">
        <w:rPr>
          <w:rFonts w:ascii="GHEA Grapalat" w:hAnsi="GHEA Grapalat"/>
        </w:rPr>
        <w:t>տարածքում</w:t>
      </w:r>
      <w:r w:rsidRPr="00E51F12">
        <w:rPr>
          <w:rFonts w:ascii="GHEA Grapalat" w:hAnsi="GHEA Grapalat"/>
          <w:lang w:val="en-US"/>
        </w:rPr>
        <w:t xml:space="preserve"> </w:t>
      </w:r>
      <w:r w:rsidRPr="00AB0736">
        <w:rPr>
          <w:rFonts w:ascii="GHEA Grapalat" w:hAnsi="GHEA Grapalat"/>
        </w:rPr>
        <w:t>տարբեր</w:t>
      </w:r>
      <w:r w:rsidRPr="00E51F12">
        <w:rPr>
          <w:rFonts w:ascii="GHEA Grapalat" w:hAnsi="GHEA Grapalat"/>
          <w:lang w:val="en-US"/>
        </w:rPr>
        <w:t xml:space="preserve"> </w:t>
      </w:r>
      <w:r w:rsidRPr="00AB0736">
        <w:rPr>
          <w:rFonts w:ascii="GHEA Grapalat" w:hAnsi="GHEA Grapalat" w:cs="Sylfaen"/>
        </w:rPr>
        <w:t>միջավայրերի</w:t>
      </w:r>
      <w:r w:rsidRPr="00E51F12">
        <w:rPr>
          <w:rFonts w:ascii="GHEA Grapalat" w:hAnsi="GHEA Grapalat" w:cs="Sylfaen"/>
          <w:lang w:val="en-US"/>
        </w:rPr>
        <w:t xml:space="preserve"> </w:t>
      </w:r>
      <w:r w:rsidRPr="00AB0736">
        <w:rPr>
          <w:rFonts w:ascii="GHEA Grapalat" w:hAnsi="GHEA Grapalat" w:cs="Sylfaen"/>
        </w:rPr>
        <w:t>մեջ</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պինդ</w:t>
      </w:r>
      <w:r w:rsidRPr="00E51F12">
        <w:rPr>
          <w:rFonts w:ascii="GHEA Grapalat" w:hAnsi="GHEA Grapalat"/>
          <w:lang w:val="en-US"/>
        </w:rPr>
        <w:t xml:space="preserve"> </w:t>
      </w:r>
      <w:r w:rsidRPr="00AB0736">
        <w:rPr>
          <w:rFonts w:ascii="GHEA Grapalat" w:hAnsi="GHEA Grapalat" w:cs="Sylfaen"/>
        </w:rPr>
        <w:t>մասնիկային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այլն</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rPr>
        <w:t>տարածքում</w:t>
      </w:r>
      <w:r w:rsidRPr="00E51F12">
        <w:rPr>
          <w:rFonts w:ascii="GHEA Grapalat" w:hAnsi="GHEA Grapalat"/>
          <w:lang w:val="en-US"/>
        </w:rPr>
        <w:t xml:space="preserve"> </w:t>
      </w:r>
      <w:r w:rsidRPr="00AB0736">
        <w:rPr>
          <w:rFonts w:ascii="GHEA Grapalat" w:hAnsi="GHEA Grapalat" w:cs="Sylfaen"/>
        </w:rPr>
        <w:t>նախաշինվածքի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նյութի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ուղղություններով</w:t>
      </w:r>
      <w:r w:rsidRPr="00E51F12">
        <w:rPr>
          <w:rFonts w:ascii="GHEA Grapalat" w:hAnsi="GHEA Grapalat"/>
          <w:lang w:val="en-US"/>
        </w:rPr>
        <w:t xml:space="preserve"> </w:t>
      </w:r>
      <w:r w:rsidRPr="00AB0736">
        <w:rPr>
          <w:rFonts w:ascii="GHEA Grapalat" w:hAnsi="GHEA Grapalat" w:cs="Sylfaen"/>
        </w:rPr>
        <w:t>հավասարաչափ</w:t>
      </w:r>
      <w:r w:rsidRPr="00E51F12">
        <w:rPr>
          <w:rFonts w:ascii="GHEA Grapalat" w:hAnsi="GHEA Grapalat"/>
          <w:lang w:val="en-US"/>
        </w:rPr>
        <w:t xml:space="preserve"> </w:t>
      </w:r>
      <w:r w:rsidRPr="00AB0736">
        <w:rPr>
          <w:rFonts w:ascii="GHEA Grapalat" w:hAnsi="GHEA Grapalat" w:cs="Sylfaen"/>
        </w:rPr>
        <w:t>ճնշում</w:t>
      </w:r>
      <w:r w:rsidRPr="00E51F12">
        <w:rPr>
          <w:rFonts w:ascii="GHEA Grapalat" w:hAnsi="GHEA Grapalat"/>
          <w:lang w:val="en-US"/>
        </w:rPr>
        <w:t xml:space="preserve"> </w:t>
      </w:r>
      <w:r w:rsidRPr="00AB0736">
        <w:rPr>
          <w:rFonts w:ascii="GHEA Grapalat" w:hAnsi="GHEA Grapalat" w:cs="Sylfaen"/>
        </w:rPr>
        <w:t>առաջացնելու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«Laser» (0 1 2 3 5 6 7 8 9) - «</w:t>
      </w:r>
      <w:r w:rsidRPr="00AB0736">
        <w:rPr>
          <w:rFonts w:ascii="GHEA Grapalat" w:hAnsi="GHEA Grapalat" w:cs="Sylfaen"/>
        </w:rPr>
        <w:t>Լազեր</w:t>
      </w:r>
      <w:r w:rsidRPr="00E51F12">
        <w:rPr>
          <w:rFonts w:ascii="GHEA Grapalat" w:hAnsi="GHEA Grapalat"/>
          <w:lang w:val="en-US"/>
        </w:rPr>
        <w:t xml:space="preserve">» (0 1 2 3 5 6 7 8 9) - </w:t>
      </w:r>
      <w:r w:rsidRPr="00AB0736">
        <w:rPr>
          <w:rFonts w:ascii="GHEA Grapalat" w:hAnsi="GHEA Grapalat" w:cs="Sylfaen"/>
        </w:rPr>
        <w:t>բաղադրատարրերի</w:t>
      </w:r>
      <w:r w:rsidRPr="00E51F12">
        <w:rPr>
          <w:rFonts w:ascii="GHEA Grapalat" w:hAnsi="GHEA Grapalat"/>
          <w:lang w:val="en-US"/>
        </w:rPr>
        <w:t xml:space="preserve"> </w:t>
      </w:r>
      <w:r w:rsidRPr="00AB0736">
        <w:rPr>
          <w:rFonts w:ascii="GHEA Grapalat" w:hAnsi="GHEA Grapalat" w:cs="Sylfaen"/>
        </w:rPr>
        <w:t>ամբողջություն</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ստեղծում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ինչպես</w:t>
      </w:r>
      <w:r w:rsidRPr="00E51F12">
        <w:rPr>
          <w:rFonts w:ascii="GHEA Grapalat" w:hAnsi="GHEA Grapalat"/>
          <w:lang w:val="en-US"/>
        </w:rPr>
        <w:t xml:space="preserve"> </w:t>
      </w:r>
      <w:r w:rsidRPr="00AB0736">
        <w:rPr>
          <w:rFonts w:ascii="GHEA Grapalat" w:hAnsi="GHEA Grapalat" w:cs="Sylfaen"/>
        </w:rPr>
        <w:t>տարածության</w:t>
      </w:r>
      <w:r w:rsidRPr="00E51F12">
        <w:rPr>
          <w:rFonts w:ascii="GHEA Grapalat" w:hAnsi="GHEA Grapalat"/>
          <w:lang w:val="en-US"/>
        </w:rPr>
        <w:t xml:space="preserve">, </w:t>
      </w:r>
      <w:r w:rsidRPr="00AB0736">
        <w:rPr>
          <w:rFonts w:ascii="GHEA Grapalat" w:hAnsi="GHEA Grapalat" w:cs="Sylfaen"/>
        </w:rPr>
        <w:t>այնպես</w:t>
      </w:r>
      <w:r w:rsidRPr="00E51F12">
        <w:rPr>
          <w:rFonts w:ascii="GHEA Grapalat" w:hAnsi="GHEA Grapalat"/>
          <w:lang w:val="en-US"/>
        </w:rPr>
        <w:t xml:space="preserve"> </w:t>
      </w:r>
      <w:r w:rsidRPr="00AB0736">
        <w:rPr>
          <w:rFonts w:ascii="GHEA Grapalat" w:hAnsi="GHEA Grapalat" w:cs="Sylfaen"/>
        </w:rPr>
        <w:t>էլ</w:t>
      </w:r>
      <w:r w:rsidRPr="00E51F12">
        <w:rPr>
          <w:rFonts w:ascii="GHEA Grapalat" w:hAnsi="GHEA Grapalat"/>
          <w:lang w:val="en-US"/>
        </w:rPr>
        <w:t xml:space="preserve"> </w:t>
      </w:r>
      <w:r w:rsidRPr="00AB0736">
        <w:rPr>
          <w:rFonts w:ascii="GHEA Grapalat" w:hAnsi="GHEA Grapalat" w:cs="Sylfaen"/>
        </w:rPr>
        <w:t>ժամանակի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կոհերենտ</w:t>
      </w:r>
      <w:r w:rsidRPr="00E51F12">
        <w:rPr>
          <w:rFonts w:ascii="GHEA Grapalat" w:hAnsi="GHEA Grapalat"/>
          <w:lang w:val="en-US"/>
        </w:rPr>
        <w:t xml:space="preserve"> </w:t>
      </w:r>
      <w:r w:rsidRPr="00AB0736">
        <w:rPr>
          <w:rFonts w:ascii="GHEA Grapalat" w:hAnsi="GHEA Grapalat" w:cs="Sylfaen"/>
        </w:rPr>
        <w:t>լուսային</w:t>
      </w:r>
      <w:r w:rsidRPr="00E51F12">
        <w:rPr>
          <w:rFonts w:ascii="GHEA Grapalat" w:hAnsi="GHEA Grapalat"/>
          <w:lang w:val="en-US"/>
        </w:rPr>
        <w:t xml:space="preserve"> </w:t>
      </w:r>
      <w:r w:rsidRPr="00AB0736">
        <w:rPr>
          <w:rFonts w:ascii="GHEA Grapalat" w:hAnsi="GHEA Grapalat" w:cs="Sylfaen"/>
        </w:rPr>
        <w:t>ճառագայթում</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խթանված</w:t>
      </w:r>
      <w:r w:rsidRPr="00E51F12">
        <w:rPr>
          <w:rFonts w:ascii="GHEA Grapalat" w:hAnsi="GHEA Grapalat"/>
          <w:lang w:val="en-US"/>
        </w:rPr>
        <w:t xml:space="preserve"> </w:t>
      </w:r>
      <w:r w:rsidRPr="00AB0736">
        <w:rPr>
          <w:rFonts w:ascii="GHEA Grapalat" w:hAnsi="GHEA Grapalat" w:cs="Sylfaen"/>
        </w:rPr>
        <w:t>էմիսիայի</w:t>
      </w:r>
      <w:r w:rsidRPr="00E51F12">
        <w:rPr>
          <w:rFonts w:ascii="GHEA Grapalat" w:hAnsi="GHEA Grapalat"/>
          <w:lang w:val="en-US"/>
        </w:rPr>
        <w:t xml:space="preserve"> </w:t>
      </w:r>
      <w:r w:rsidRPr="00AB0736">
        <w:rPr>
          <w:rFonts w:ascii="GHEA Grapalat" w:hAnsi="GHEA Grapalat" w:cs="Sylfaen"/>
        </w:rPr>
        <w:t>ուժեղացման</w:t>
      </w:r>
      <w:r w:rsidRPr="00E51F12">
        <w:rPr>
          <w:rFonts w:ascii="GHEA Grapalat" w:hAnsi="GHEA Grapalat" w:cs="Sylfaen"/>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ind w:left="708"/>
        <w:jc w:val="both"/>
        <w:rPr>
          <w:rFonts w:ascii="GHEA Grapalat" w:hAnsi="GHEA Grapalat"/>
          <w:i/>
          <w:lang w:val="en-US"/>
        </w:rPr>
      </w:pPr>
      <w:r w:rsidRPr="00AB0736">
        <w:rPr>
          <w:rFonts w:ascii="GHEA Grapalat" w:hAnsi="GHEA Grapalat" w:cs="Sylfaen"/>
          <w:i/>
          <w:iCs/>
          <w:u w:val="single"/>
        </w:rPr>
        <w:lastRenderedPageBreak/>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AB0736">
        <w:rPr>
          <w:rFonts w:ascii="GHEA Grapalat" w:hAnsi="GHEA Grapalat" w:cs="Sylfaen"/>
          <w:i/>
        </w:rPr>
        <w:t>Տես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Chemical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cs="Sylfaen"/>
          <w:i/>
        </w:rPr>
        <w:t>Քիմիական</w:t>
      </w:r>
      <w:r w:rsidRPr="00E51F12">
        <w:rPr>
          <w:rFonts w:ascii="GHEA Grapalat" w:hAnsi="GHEA Grapalat"/>
          <w:i/>
          <w:lang w:val="en-US"/>
        </w:rPr>
        <w:t xml:space="preserve"> </w:t>
      </w:r>
      <w:r w:rsidRPr="00AB0736">
        <w:rPr>
          <w:rFonts w:ascii="GHEA Grapalat" w:hAnsi="GHEA Grapalat" w:cs="Sylfaen"/>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CW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i/>
          <w:lang w:val="en-GB"/>
        </w:rPr>
        <w:t xml:space="preserve">Նոմինալ կայուն էներգիա արձակող </w:t>
      </w:r>
      <w:r w:rsidRPr="00AB0736">
        <w:rPr>
          <w:rFonts w:ascii="GHEA Grapalat" w:hAnsi="GHEA Grapalat" w:cs="Sylfaen"/>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Pulsed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i/>
        </w:rPr>
        <w:t>ՙՊուլսային</w:t>
      </w:r>
      <w:r w:rsidRPr="00E51F12">
        <w:rPr>
          <w:rFonts w:ascii="GHEA Grapalat" w:hAnsi="GHEA Grapalat"/>
          <w:i/>
          <w:lang w:val="en-US"/>
        </w:rPr>
        <w:t xml:space="preserve"> </w:t>
      </w:r>
      <w:r w:rsidRPr="00AB0736">
        <w:rPr>
          <w:rFonts w:ascii="GHEA Grapalat" w:hAnsi="GHEA Grapalat"/>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Super High Power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cs="Sylfaen"/>
          <w:i/>
        </w:rPr>
        <w:t>Գերբարձր</w:t>
      </w:r>
      <w:r w:rsidRPr="00E51F12">
        <w:rPr>
          <w:rFonts w:ascii="GHEA Grapalat" w:hAnsi="GHEA Grapalat"/>
          <w:i/>
          <w:lang w:val="en-US"/>
        </w:rPr>
        <w:t xml:space="preserve"> </w:t>
      </w:r>
      <w:r w:rsidRPr="00AB0736">
        <w:rPr>
          <w:rFonts w:ascii="GHEA Grapalat" w:hAnsi="GHEA Grapalat" w:cs="Sylfaen"/>
          <w:i/>
        </w:rPr>
        <w:t>հզորության</w:t>
      </w:r>
      <w:r w:rsidRPr="00E51F12">
        <w:rPr>
          <w:rFonts w:ascii="GHEA Grapalat" w:hAnsi="GHEA Grapalat"/>
          <w:i/>
          <w:lang w:val="en-US"/>
        </w:rPr>
        <w:t xml:space="preserve"> </w:t>
      </w:r>
      <w:r w:rsidRPr="00AB0736">
        <w:rPr>
          <w:rFonts w:ascii="GHEA Grapalat" w:hAnsi="GHEA Grapalat" w:cs="Sylfaen"/>
          <w:i/>
        </w:rPr>
        <w:t>լազեր</w:t>
      </w:r>
      <w:r w:rsidRPr="00E51F12">
        <w:rPr>
          <w:rFonts w:ascii="GHEA Grapalat" w:hAnsi="GHEA Grapalat"/>
          <w:i/>
          <w:lang w:val="en-US"/>
        </w:rPr>
        <w:t xml:space="preserve">», </w:t>
      </w:r>
      <w:r w:rsidRPr="00AB0736">
        <w:rPr>
          <w:rFonts w:ascii="GHEA Grapalat" w:hAnsi="GHEA Grapalat"/>
          <w:i/>
        </w:rPr>
        <w:t>ՙ</w:t>
      </w:r>
      <w:r w:rsidRPr="00E51F12">
        <w:rPr>
          <w:rFonts w:ascii="GHEA Grapalat" w:hAnsi="GHEA Grapalat"/>
          <w:i/>
          <w:lang w:val="en-US"/>
        </w:rPr>
        <w:t>Transfer laser</w:t>
      </w:r>
      <w:r w:rsidRPr="00AB0736">
        <w:rPr>
          <w:rFonts w:ascii="GHEA Grapalat" w:hAnsi="GHEA Grapalat"/>
          <w:i/>
        </w:rPr>
        <w:t>՚</w:t>
      </w:r>
      <w:r w:rsidRPr="00E51F12">
        <w:rPr>
          <w:rFonts w:ascii="GHEA Grapalat" w:hAnsi="GHEA Grapalat"/>
          <w:i/>
          <w:lang w:val="en-US"/>
        </w:rPr>
        <w:t xml:space="preserve"> - «</w:t>
      </w:r>
      <w:r w:rsidRPr="00AB0736">
        <w:rPr>
          <w:rFonts w:ascii="GHEA Grapalat" w:hAnsi="GHEA Grapalat" w:cs="Sylfaen"/>
          <w:i/>
        </w:rPr>
        <w:t>Վերաուղղորդելի</w:t>
      </w:r>
      <w:r w:rsidRPr="00E51F12">
        <w:rPr>
          <w:rFonts w:ascii="GHEA Grapalat" w:hAnsi="GHEA Grapalat"/>
          <w:i/>
          <w:lang w:val="en-US"/>
        </w:rPr>
        <w:t xml:space="preserve"> </w:t>
      </w:r>
      <w:r w:rsidRPr="00AB0736">
        <w:rPr>
          <w:rFonts w:ascii="GHEA Grapalat" w:hAnsi="GHEA Grapalat" w:cs="Sylfaen"/>
          <w:i/>
        </w:rPr>
        <w:t>լազեր</w:t>
      </w:r>
      <w:r w:rsidRPr="00E51F12">
        <w:rPr>
          <w:rFonts w:ascii="GHEA Grapalat" w:hAnsi="GHEA Grapalat"/>
          <w:i/>
          <w:lang w:val="en-US"/>
        </w:rPr>
        <w:t>»</w:t>
      </w:r>
      <w:r w:rsidRPr="00AB0736">
        <w:rPr>
          <w:rFonts w:ascii="GHEA Grapalat" w:hAnsi="GHEA Grapalat" w:cs="Times LatArm"/>
          <w:i/>
        </w:rPr>
        <w:t>։</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 xml:space="preserve">«Library» (1) - </w:t>
      </w:r>
      <w:r w:rsidRPr="00AB0736">
        <w:rPr>
          <w:rFonts w:ascii="GHEA Grapalat" w:hAnsi="GHEA Grapalat"/>
        </w:rPr>
        <w:t>ՙՏեխնիկական</w:t>
      </w:r>
      <w:r w:rsidRPr="00E51F12">
        <w:rPr>
          <w:rFonts w:ascii="GHEA Grapalat" w:hAnsi="GHEA Grapalat"/>
          <w:lang w:val="en-US"/>
        </w:rPr>
        <w:t xml:space="preserve"> </w:t>
      </w:r>
      <w:r w:rsidRPr="00AB0736">
        <w:rPr>
          <w:rFonts w:ascii="GHEA Grapalat" w:hAnsi="GHEA Grapalat"/>
        </w:rPr>
        <w:t>գրադարան՚</w:t>
      </w:r>
      <w:r w:rsidRPr="00E51F12">
        <w:rPr>
          <w:rFonts w:ascii="GHEA Grapalat" w:hAnsi="GHEA Grapalat"/>
          <w:lang w:val="en-US"/>
        </w:rPr>
        <w:t xml:space="preserve"> (</w:t>
      </w:r>
      <w:r w:rsidRPr="00AB0736">
        <w:rPr>
          <w:rFonts w:ascii="GHEA Grapalat" w:hAnsi="GHEA Grapalat"/>
        </w:rPr>
        <w:t>պարամետրիկ</w:t>
      </w:r>
      <w:r w:rsidRPr="00E51F12">
        <w:rPr>
          <w:rFonts w:ascii="GHEA Grapalat" w:hAnsi="GHEA Grapalat"/>
          <w:lang w:val="en-US"/>
        </w:rPr>
        <w:t xml:space="preserve"> </w:t>
      </w:r>
      <w:r w:rsidRPr="00AB0736">
        <w:rPr>
          <w:rFonts w:ascii="GHEA Grapalat" w:hAnsi="GHEA Grapalat"/>
        </w:rPr>
        <w:t>տեխնիկական</w:t>
      </w:r>
      <w:r w:rsidRPr="00E51F12">
        <w:rPr>
          <w:rFonts w:ascii="GHEA Grapalat" w:hAnsi="GHEA Grapalat"/>
          <w:lang w:val="en-US"/>
        </w:rPr>
        <w:t xml:space="preserve"> </w:t>
      </w:r>
      <w:r w:rsidRPr="00AB0736">
        <w:rPr>
          <w:rFonts w:ascii="GHEA Grapalat" w:hAnsi="GHEA Grapalat"/>
        </w:rPr>
        <w:t>տվյալների</w:t>
      </w:r>
      <w:r w:rsidRPr="00E51F12">
        <w:rPr>
          <w:rFonts w:ascii="GHEA Grapalat" w:hAnsi="GHEA Grapalat"/>
          <w:lang w:val="en-US"/>
        </w:rPr>
        <w:t xml:space="preserve"> </w:t>
      </w:r>
      <w:r w:rsidRPr="00AB0736">
        <w:rPr>
          <w:rFonts w:ascii="GHEA Grapalat" w:hAnsi="GHEA Grapalat"/>
        </w:rPr>
        <w:t>շտեմարան</w:t>
      </w:r>
      <w:r w:rsidRPr="00E51F12">
        <w:rPr>
          <w:rFonts w:ascii="GHEA Grapalat" w:hAnsi="GHEA Grapalat"/>
          <w:lang w:val="en-US"/>
        </w:rPr>
        <w:t xml:space="preserve">)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տեխնիկական</w:t>
      </w:r>
      <w:r w:rsidRPr="00E51F12">
        <w:rPr>
          <w:rFonts w:ascii="GHEA Grapalat" w:hAnsi="GHEA Grapalat"/>
          <w:lang w:val="en-US"/>
        </w:rPr>
        <w:t xml:space="preserve"> </w:t>
      </w:r>
      <w:r w:rsidRPr="00AB0736">
        <w:rPr>
          <w:rFonts w:ascii="GHEA Grapalat" w:hAnsi="GHEA Grapalat"/>
        </w:rPr>
        <w:t>տեղեկությունների</w:t>
      </w:r>
      <w:r w:rsidRPr="00E51F12">
        <w:rPr>
          <w:rFonts w:ascii="GHEA Grapalat" w:hAnsi="GHEA Grapalat"/>
          <w:lang w:val="en-US"/>
        </w:rPr>
        <w:t xml:space="preserve"> </w:t>
      </w:r>
      <w:r w:rsidRPr="00AB0736">
        <w:rPr>
          <w:rFonts w:ascii="GHEA Grapalat" w:hAnsi="GHEA Grapalat"/>
        </w:rPr>
        <w:t>հավաքածու</w:t>
      </w:r>
      <w:r w:rsidRPr="00E51F12">
        <w:rPr>
          <w:rFonts w:ascii="GHEA Grapalat" w:hAnsi="GHEA Grapalat"/>
          <w:lang w:val="en-US"/>
        </w:rPr>
        <w:t xml:space="preserve">, </w:t>
      </w:r>
      <w:r w:rsidRPr="00AB0736">
        <w:rPr>
          <w:rFonts w:ascii="GHEA Grapalat" w:hAnsi="GHEA Grapalat"/>
        </w:rPr>
        <w:t>որոնց</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արված</w:t>
      </w:r>
      <w:r w:rsidRPr="00E51F12">
        <w:rPr>
          <w:rFonts w:ascii="GHEA Grapalat" w:hAnsi="GHEA Grapalat"/>
          <w:lang w:val="en-US"/>
        </w:rPr>
        <w:t xml:space="preserve"> </w:t>
      </w:r>
      <w:r w:rsidRPr="00AB0736">
        <w:rPr>
          <w:rFonts w:ascii="GHEA Grapalat" w:hAnsi="GHEA Grapalat"/>
        </w:rPr>
        <w:t>հղումը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բարելավել</w:t>
      </w:r>
      <w:r w:rsidRPr="00E51F12">
        <w:rPr>
          <w:rFonts w:ascii="GHEA Grapalat" w:hAnsi="GHEA Grapalat"/>
          <w:lang w:val="en-US"/>
        </w:rPr>
        <w:t xml:space="preserve"> </w:t>
      </w:r>
      <w:r w:rsidRPr="00AB0736">
        <w:rPr>
          <w:rFonts w:ascii="GHEA Grapalat" w:hAnsi="GHEA Grapalat"/>
        </w:rPr>
        <w:t>համապատասխան</w:t>
      </w:r>
      <w:r w:rsidRPr="00E51F12">
        <w:rPr>
          <w:rFonts w:ascii="GHEA Grapalat" w:hAnsi="GHEA Grapalat"/>
          <w:lang w:val="en-US"/>
        </w:rPr>
        <w:t xml:space="preserve"> </w:t>
      </w:r>
      <w:r w:rsidRPr="00AB0736">
        <w:rPr>
          <w:rFonts w:ascii="GHEA Grapalat" w:hAnsi="GHEA Grapalat"/>
        </w:rPr>
        <w:t>համակարգերի</w:t>
      </w:r>
      <w:r w:rsidRPr="00E51F12">
        <w:rPr>
          <w:rFonts w:ascii="GHEA Grapalat" w:hAnsi="GHEA Grapalat"/>
          <w:lang w:val="en-US"/>
        </w:rPr>
        <w:t xml:space="preserve">, </w:t>
      </w:r>
      <w:r w:rsidRPr="00AB0736">
        <w:rPr>
          <w:rFonts w:ascii="GHEA Grapalat" w:hAnsi="GHEA Grapalat"/>
        </w:rPr>
        <w:t>սարքավորման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բաղադրիչների</w:t>
      </w:r>
      <w:r w:rsidRPr="00E51F12">
        <w:rPr>
          <w:rFonts w:ascii="GHEA Grapalat" w:hAnsi="GHEA Grapalat"/>
          <w:lang w:val="en-US"/>
        </w:rPr>
        <w:t xml:space="preserve"> </w:t>
      </w:r>
      <w:r w:rsidRPr="00AB0736">
        <w:rPr>
          <w:rFonts w:ascii="GHEA Grapalat" w:hAnsi="GHEA Grapalat"/>
        </w:rPr>
        <w:t>աշխատանքը</w:t>
      </w:r>
      <w:r w:rsidRPr="00E51F12">
        <w:rPr>
          <w:rFonts w:ascii="GHEA Grapalat" w:hAnsi="GHEA Grapalat"/>
          <w:lang w:val="en-US"/>
        </w:rPr>
        <w:t>:</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«Lighter-than-air vehicles» (9) - «</w:t>
      </w:r>
      <w:r w:rsidRPr="00AB0736">
        <w:rPr>
          <w:rFonts w:ascii="GHEA Grapalat" w:hAnsi="GHEA Grapalat" w:cs="Sylfaen"/>
        </w:rPr>
        <w:t>Օդից</w:t>
      </w:r>
      <w:r w:rsidRPr="00E51F12">
        <w:rPr>
          <w:rFonts w:ascii="GHEA Grapalat" w:hAnsi="GHEA Grapalat"/>
          <w:lang w:val="en-US"/>
        </w:rPr>
        <w:t xml:space="preserve"> </w:t>
      </w:r>
      <w:r w:rsidRPr="00AB0736">
        <w:rPr>
          <w:rFonts w:ascii="GHEA Grapalat" w:hAnsi="GHEA Grapalat" w:cs="Sylfaen"/>
        </w:rPr>
        <w:t>թեթև</w:t>
      </w:r>
      <w:r w:rsidRPr="00E51F12">
        <w:rPr>
          <w:rFonts w:ascii="GHEA Grapalat" w:hAnsi="GHEA Grapalat"/>
          <w:lang w:val="en-US"/>
        </w:rPr>
        <w:t xml:space="preserve"> </w:t>
      </w:r>
      <w:r w:rsidRPr="00AB0736">
        <w:rPr>
          <w:rFonts w:ascii="GHEA Grapalat" w:hAnsi="GHEA Grapalat"/>
        </w:rPr>
        <w:t>թռչող</w:t>
      </w:r>
      <w:r w:rsidRPr="00E51F12">
        <w:rPr>
          <w:rFonts w:ascii="GHEA Grapalat" w:hAnsi="GHEA Grapalat"/>
          <w:lang w:val="en-US"/>
        </w:rPr>
        <w:t xml:space="preserve"> </w:t>
      </w:r>
      <w:r w:rsidRPr="00AB0736">
        <w:rPr>
          <w:rFonts w:ascii="GHEA Grapalat" w:hAnsi="GHEA Grapalat"/>
        </w:rPr>
        <w:t>սարքեր</w:t>
      </w:r>
      <w:r w:rsidRPr="00E51F12">
        <w:rPr>
          <w:rFonts w:ascii="GHEA Grapalat" w:hAnsi="GHEA Grapalat"/>
          <w:lang w:val="en-US"/>
        </w:rPr>
        <w:t xml:space="preserve">» (9)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օդապարիկներ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օդանավեր՚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օդի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օդից</w:t>
      </w:r>
      <w:r w:rsidRPr="00E51F12">
        <w:rPr>
          <w:rFonts w:ascii="GHEA Grapalat" w:hAnsi="GHEA Grapalat"/>
          <w:lang w:val="en-US"/>
        </w:rPr>
        <w:t xml:space="preserve"> </w:t>
      </w:r>
      <w:r w:rsidRPr="00AB0736">
        <w:rPr>
          <w:rFonts w:ascii="GHEA Grapalat" w:hAnsi="GHEA Grapalat" w:cs="Sylfaen"/>
        </w:rPr>
        <w:t>թեթև</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cs="Sylfaen"/>
          <w:lang w:val="en-US"/>
        </w:rPr>
        <w:t xml:space="preserve"> </w:t>
      </w:r>
      <w:r w:rsidRPr="00AB0736">
        <w:rPr>
          <w:rFonts w:ascii="GHEA Grapalat" w:hAnsi="GHEA Grapalat" w:cs="Sylfaen"/>
        </w:rPr>
        <w:t>գազերի</w:t>
      </w:r>
      <w:r w:rsidRPr="00E51F12">
        <w:rPr>
          <w:rFonts w:ascii="GHEA Grapalat" w:hAnsi="GHEA Grapalat"/>
          <w:lang w:val="en-US"/>
        </w:rPr>
        <w:t xml:space="preserve"> </w:t>
      </w:r>
      <w:r w:rsidRPr="00AB0736">
        <w:rPr>
          <w:rFonts w:ascii="GHEA Grapalat" w:hAnsi="GHEA Grapalat"/>
        </w:rPr>
        <w:t>միջոցով</w:t>
      </w:r>
      <w:r w:rsidRPr="00E51F12">
        <w:rPr>
          <w:rFonts w:ascii="GHEA Grapalat" w:hAnsi="GHEA Grapalat"/>
          <w:lang w:val="en-US"/>
        </w:rPr>
        <w:t xml:space="preserve">, </w:t>
      </w:r>
      <w:r w:rsidRPr="00AB0736">
        <w:rPr>
          <w:rFonts w:ascii="GHEA Grapalat" w:hAnsi="GHEA Grapalat" w:cs="Sylfaen"/>
        </w:rPr>
        <w:t>ինչպես</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հելիումի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ջրածնի</w:t>
      </w:r>
      <w:r w:rsidRPr="00AB0736">
        <w:rPr>
          <w:rFonts w:ascii="GHEA Grapalat" w:hAnsi="GHEA Grapalat" w:cs="Times LatArm"/>
        </w:rPr>
        <w:t>։</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«Linearity» (2) - «</w:t>
      </w:r>
      <w:r w:rsidRPr="00AB0736">
        <w:rPr>
          <w:rFonts w:ascii="GHEA Grapalat" w:hAnsi="GHEA Grapalat" w:cs="Sylfaen"/>
        </w:rPr>
        <w:t>Գծայնություն</w:t>
      </w:r>
      <w:r w:rsidRPr="00AB0736">
        <w:rPr>
          <w:rFonts w:ascii="GHEA Grapalat" w:hAnsi="GHEA Grapalat"/>
        </w:rPr>
        <w:t>» (2)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պարամետրերի</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բնութագրի</w:t>
      </w:r>
      <w:r w:rsidRPr="00AB0736">
        <w:rPr>
          <w:rFonts w:ascii="GHEA Grapalat" w:hAnsi="GHEA Grapalat"/>
        </w:rPr>
        <w:t xml:space="preserve"> (</w:t>
      </w:r>
      <w:r w:rsidRPr="00AB0736">
        <w:rPr>
          <w:rFonts w:ascii="GHEA Grapalat" w:hAnsi="GHEA Grapalat" w:cs="Sylfaen"/>
        </w:rPr>
        <w:t>սանդղակի</w:t>
      </w:r>
      <w:r w:rsidRPr="00AB0736">
        <w:rPr>
          <w:rFonts w:ascii="GHEA Grapalat" w:hAnsi="GHEA Grapalat"/>
        </w:rPr>
        <w:t xml:space="preserve"> </w:t>
      </w:r>
      <w:r w:rsidRPr="00AB0736">
        <w:rPr>
          <w:rFonts w:ascii="GHEA Grapalat" w:hAnsi="GHEA Grapalat" w:cs="Sylfaen"/>
        </w:rPr>
        <w:t>վերին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ստորին</w:t>
      </w:r>
      <w:r w:rsidRPr="00AB0736">
        <w:rPr>
          <w:rFonts w:ascii="GHEA Grapalat" w:hAnsi="GHEA Grapalat"/>
        </w:rPr>
        <w:t xml:space="preserve"> </w:t>
      </w:r>
      <w:r w:rsidRPr="00AB0736">
        <w:rPr>
          <w:rFonts w:ascii="GHEA Grapalat" w:hAnsi="GHEA Grapalat" w:cs="Sylfaen"/>
        </w:rPr>
        <w:t>ցուցմունքների</w:t>
      </w:r>
      <w:r w:rsidRPr="00AB0736">
        <w:rPr>
          <w:rFonts w:ascii="GHEA Grapalat" w:hAnsi="GHEA Grapalat"/>
        </w:rPr>
        <w:t xml:space="preserve"> </w:t>
      </w:r>
      <w:r w:rsidRPr="00AB0736">
        <w:rPr>
          <w:rFonts w:ascii="GHEA Grapalat" w:hAnsi="GHEA Grapalat" w:cs="Sylfaen"/>
        </w:rPr>
        <w:t>միջինը</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դրական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բացասական</w:t>
      </w:r>
      <w:r w:rsidRPr="00AB0736">
        <w:rPr>
          <w:rFonts w:ascii="GHEA Grapalat" w:hAnsi="GHEA Grapalat"/>
        </w:rPr>
        <w:t xml:space="preserve">) </w:t>
      </w:r>
      <w:r w:rsidRPr="00AB0736">
        <w:rPr>
          <w:rFonts w:ascii="GHEA Grapalat" w:hAnsi="GHEA Grapalat" w:cs="Sylfaen"/>
        </w:rPr>
        <w:t>շեղումը</w:t>
      </w:r>
      <w:r w:rsidRPr="00AB0736">
        <w:rPr>
          <w:rFonts w:ascii="GHEA Grapalat" w:hAnsi="GHEA Grapalat"/>
        </w:rPr>
        <w:t xml:space="preserve"> </w:t>
      </w:r>
      <w:r w:rsidRPr="00AB0736">
        <w:rPr>
          <w:rFonts w:ascii="GHEA Grapalat" w:hAnsi="GHEA Grapalat" w:cs="Sylfaen"/>
        </w:rPr>
        <w:t>ուղիղ</w:t>
      </w:r>
      <w:r w:rsidRPr="00AB0736">
        <w:rPr>
          <w:rFonts w:ascii="GHEA Grapalat" w:hAnsi="GHEA Grapalat"/>
        </w:rPr>
        <w:t xml:space="preserve"> </w:t>
      </w:r>
      <w:r w:rsidRPr="00AB0736">
        <w:rPr>
          <w:rFonts w:ascii="GHEA Grapalat" w:hAnsi="GHEA Grapalat" w:cs="Sylfaen"/>
        </w:rPr>
        <w:t>գծից</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այնպես է տեղակայանված</w:t>
      </w:r>
      <w:r w:rsidRPr="00AB0736">
        <w:rPr>
          <w:rFonts w:ascii="GHEA Grapalat" w:hAnsi="GHEA Grapalat"/>
        </w:rPr>
        <w:t xml:space="preserve">, </w:t>
      </w:r>
      <w:r w:rsidRPr="00AB0736">
        <w:rPr>
          <w:rFonts w:ascii="GHEA Grapalat" w:hAnsi="GHEA Grapalat" w:cs="Sylfaen"/>
        </w:rPr>
        <w:t>որպեսզի</w:t>
      </w:r>
      <w:r w:rsidRPr="00AB0736">
        <w:rPr>
          <w:rFonts w:ascii="GHEA Grapalat" w:hAnsi="GHEA Grapalat"/>
        </w:rPr>
        <w:t xml:space="preserve"> </w:t>
      </w:r>
      <w:r w:rsidRPr="00AB0736">
        <w:rPr>
          <w:rFonts w:ascii="GHEA Grapalat" w:hAnsi="GHEA Grapalat" w:cs="Sylfaen"/>
        </w:rPr>
        <w:t>հավասարեցնի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նվազագույնի</w:t>
      </w:r>
      <w:r w:rsidRPr="00AB0736">
        <w:rPr>
          <w:rFonts w:ascii="GHEA Grapalat" w:hAnsi="GHEA Grapalat"/>
        </w:rPr>
        <w:t xml:space="preserve"> </w:t>
      </w:r>
      <w:r w:rsidRPr="00AB0736">
        <w:rPr>
          <w:rFonts w:ascii="GHEA Grapalat" w:hAnsi="GHEA Grapalat" w:cs="Sylfaen"/>
        </w:rPr>
        <w:t>հասցնի</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շեղումները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«Local area network» (4 5) «</w:t>
      </w:r>
      <w:r w:rsidRPr="00AB0736">
        <w:rPr>
          <w:rFonts w:ascii="GHEA Grapalat" w:hAnsi="GHEA Grapalat"/>
          <w:color w:val="auto"/>
        </w:rPr>
        <w:t>Տեղական</w:t>
      </w:r>
      <w:r w:rsidRPr="00AB0736">
        <w:rPr>
          <w:rFonts w:ascii="GHEA Grapalat" w:hAnsi="GHEA Grapalat"/>
          <w:color w:val="auto"/>
          <w:lang w:val="en-US"/>
        </w:rPr>
        <w:t xml:space="preserve"> տարածքային </w:t>
      </w:r>
      <w:r w:rsidRPr="00AB0736">
        <w:rPr>
          <w:rFonts w:ascii="GHEA Grapalat" w:hAnsi="GHEA Grapalat" w:cs="Sylfaen"/>
          <w:color w:val="auto"/>
        </w:rPr>
        <w:t>ցանց</w:t>
      </w:r>
      <w:r w:rsidRPr="00AB0736">
        <w:rPr>
          <w:rFonts w:ascii="GHEA Grapalat" w:hAnsi="GHEA Grapalat"/>
          <w:color w:val="auto"/>
          <w:lang w:val="en-US"/>
        </w:rPr>
        <w:t xml:space="preserve">» (4 5) –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փոխանցման</w:t>
      </w:r>
      <w:r w:rsidRPr="00AB0736">
        <w:rPr>
          <w:rFonts w:ascii="GHEA Grapalat" w:hAnsi="GHEA Grapalat"/>
          <w:color w:val="auto"/>
          <w:lang w:val="en-US"/>
        </w:rPr>
        <w:t xml:space="preserve"> </w:t>
      </w:r>
      <w:r w:rsidRPr="00AB0736">
        <w:rPr>
          <w:rFonts w:ascii="GHEA Grapalat" w:hAnsi="GHEA Grapalat" w:cs="Sylfaen"/>
          <w:color w:val="auto"/>
        </w:rPr>
        <w:t>համակարգ</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օժտված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հետևյալ</w:t>
      </w:r>
      <w:r w:rsidRPr="00AB0736">
        <w:rPr>
          <w:rFonts w:ascii="GHEA Grapalat" w:hAnsi="GHEA Grapalat"/>
          <w:color w:val="auto"/>
          <w:lang w:val="en-US"/>
        </w:rPr>
        <w:t xml:space="preserve"> </w:t>
      </w:r>
      <w:r w:rsidRPr="00AB0736">
        <w:rPr>
          <w:rFonts w:ascii="GHEA Grapalat" w:hAnsi="GHEA Grapalat" w:cs="Sylfaen"/>
          <w:color w:val="auto"/>
        </w:rPr>
        <w:t>բնութագրերով</w:t>
      </w:r>
      <w:r w:rsidRPr="00AB0736">
        <w:rPr>
          <w:rFonts w:ascii="GHEA Grapalat" w:hAnsi="GHEA Grapalat"/>
          <w:color w:val="auto"/>
          <w:lang w:val="en-US"/>
        </w:rPr>
        <w:t xml:space="preserve">. </w:t>
      </w:r>
    </w:p>
    <w:p w:rsidR="003C6966" w:rsidRPr="00E51F12" w:rsidRDefault="003C6966" w:rsidP="003C6966">
      <w:pPr>
        <w:spacing w:before="120" w:after="120" w:line="276" w:lineRule="auto"/>
        <w:ind w:left="1418" w:hanging="284"/>
        <w:jc w:val="both"/>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Թույլ</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տալիս</w:t>
      </w:r>
      <w:r w:rsidRPr="00E51F12">
        <w:rPr>
          <w:rFonts w:ascii="GHEA Grapalat" w:hAnsi="GHEA Grapalat"/>
          <w:lang w:val="en-US"/>
        </w:rPr>
        <w:t xml:space="preserve">, </w:t>
      </w:r>
      <w:r w:rsidRPr="00AB0736">
        <w:rPr>
          <w:rFonts w:ascii="GHEA Grapalat" w:hAnsi="GHEA Grapalat" w:cs="Sylfaen"/>
        </w:rPr>
        <w:t>որ</w:t>
      </w:r>
      <w:r w:rsidRPr="00E51F12">
        <w:rPr>
          <w:rFonts w:ascii="GHEA Grapalat" w:hAnsi="GHEA Grapalat"/>
          <w:lang w:val="en-US"/>
        </w:rPr>
        <w:t xml:space="preserve"> </w:t>
      </w:r>
      <w:r w:rsidRPr="00AB0736">
        <w:rPr>
          <w:rFonts w:ascii="GHEA Grapalat" w:hAnsi="GHEA Grapalat" w:cs="Sylfaen"/>
        </w:rPr>
        <w:t>կամայական</w:t>
      </w:r>
      <w:r w:rsidRPr="00E51F12">
        <w:rPr>
          <w:rFonts w:ascii="GHEA Grapalat" w:hAnsi="GHEA Grapalat"/>
          <w:lang w:val="en-US"/>
        </w:rPr>
        <w:t xml:space="preserve"> </w:t>
      </w:r>
      <w:r w:rsidRPr="00AB0736">
        <w:rPr>
          <w:rFonts w:ascii="GHEA Grapalat" w:hAnsi="GHEA Grapalat" w:cs="Sylfaen"/>
        </w:rPr>
        <w:t>թվով</w:t>
      </w:r>
      <w:r w:rsidRPr="00E51F12">
        <w:rPr>
          <w:rFonts w:ascii="GHEA Grapalat" w:hAnsi="GHEA Grapalat"/>
          <w:lang w:val="en-US"/>
        </w:rPr>
        <w:t xml:space="preserve"> </w:t>
      </w:r>
      <w:r w:rsidRPr="00AB0736">
        <w:rPr>
          <w:rFonts w:ascii="GHEA Grapalat" w:hAnsi="GHEA Grapalat" w:cs="Sylfaen"/>
        </w:rPr>
        <w:t>անկախ</w:t>
      </w:r>
      <w:r w:rsidRPr="00E51F12">
        <w:rPr>
          <w:rFonts w:ascii="GHEA Grapalat" w:hAnsi="GHEA Grapalat"/>
          <w:lang w:val="en-US"/>
        </w:rPr>
        <w:t xml:space="preserve"> «</w:t>
      </w:r>
      <w:r w:rsidRPr="00AB0736">
        <w:rPr>
          <w:rFonts w:ascii="GHEA Grapalat" w:hAnsi="GHEA Grapalat" w:cs="Sylfaen"/>
        </w:rPr>
        <w:t>տեղեկատվական</w:t>
      </w:r>
      <w:r w:rsidRPr="00E51F12">
        <w:rPr>
          <w:rFonts w:ascii="GHEA Grapalat" w:hAnsi="GHEA Grapalat"/>
          <w:lang w:val="en-US"/>
        </w:rPr>
        <w:t xml:space="preserve"> </w:t>
      </w:r>
      <w:r w:rsidRPr="00AB0736">
        <w:rPr>
          <w:rFonts w:ascii="GHEA Grapalat" w:hAnsi="GHEA Grapalat" w:cs="Sylfaen"/>
        </w:rPr>
        <w:t>սարքերը</w:t>
      </w:r>
      <w:r w:rsidRPr="00E51F12">
        <w:rPr>
          <w:rFonts w:ascii="GHEA Grapalat" w:hAnsi="GHEA Grapalat"/>
          <w:lang w:val="en-US"/>
        </w:rPr>
        <w:t xml:space="preserve">» </w:t>
      </w:r>
      <w:r w:rsidRPr="00AB0736">
        <w:rPr>
          <w:rFonts w:ascii="GHEA Grapalat" w:hAnsi="GHEA Grapalat" w:cs="Sylfaen"/>
        </w:rPr>
        <w:t>անմիջականորեն</w:t>
      </w:r>
      <w:r w:rsidRPr="00E51F12">
        <w:rPr>
          <w:rFonts w:ascii="GHEA Grapalat" w:hAnsi="GHEA Grapalat"/>
          <w:lang w:val="en-US"/>
        </w:rPr>
        <w:t xml:space="preserve"> </w:t>
      </w:r>
      <w:r w:rsidRPr="00AB0736">
        <w:rPr>
          <w:rFonts w:ascii="GHEA Grapalat" w:hAnsi="GHEA Grapalat" w:cs="Sylfaen"/>
        </w:rPr>
        <w:t>կապվեն</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 xml:space="preserve"> </w:t>
      </w:r>
      <w:r w:rsidRPr="00AB0736">
        <w:rPr>
          <w:rFonts w:ascii="GHEA Grapalat" w:hAnsi="GHEA Grapalat" w:cs="Sylfaen"/>
        </w:rPr>
        <w:t>մյուսի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և</w:t>
      </w:r>
    </w:p>
    <w:p w:rsidR="003C6966" w:rsidRPr="00E51F12" w:rsidRDefault="003C6966" w:rsidP="003C6966">
      <w:pPr>
        <w:spacing w:before="120" w:after="120" w:line="276" w:lineRule="auto"/>
        <w:ind w:left="1418" w:hanging="284"/>
        <w:jc w:val="both"/>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Սահմանափակված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միջին</w:t>
      </w:r>
      <w:r w:rsidRPr="00E51F12">
        <w:rPr>
          <w:rFonts w:ascii="GHEA Grapalat" w:hAnsi="GHEA Grapalat"/>
          <w:lang w:val="en-US"/>
        </w:rPr>
        <w:t xml:space="preserve"> </w:t>
      </w:r>
      <w:r w:rsidRPr="00AB0736">
        <w:rPr>
          <w:rFonts w:ascii="GHEA Grapalat" w:hAnsi="GHEA Grapalat" w:cs="Sylfaen"/>
        </w:rPr>
        <w:t>չափերի</w:t>
      </w:r>
      <w:r w:rsidRPr="00E51F12">
        <w:rPr>
          <w:rFonts w:ascii="GHEA Grapalat" w:hAnsi="GHEA Grapalat"/>
          <w:lang w:val="en-US"/>
        </w:rPr>
        <w:t xml:space="preserve"> </w:t>
      </w:r>
      <w:r w:rsidRPr="00AB0736">
        <w:rPr>
          <w:rFonts w:ascii="GHEA Grapalat" w:hAnsi="GHEA Grapalat" w:cs="Sylfaen"/>
        </w:rPr>
        <w:t>աշխարհագրական</w:t>
      </w:r>
      <w:r w:rsidRPr="00E51F12">
        <w:rPr>
          <w:rFonts w:ascii="GHEA Grapalat" w:hAnsi="GHEA Grapalat"/>
          <w:lang w:val="en-US"/>
        </w:rPr>
        <w:t xml:space="preserve"> </w:t>
      </w:r>
      <w:r w:rsidRPr="00AB0736">
        <w:rPr>
          <w:rFonts w:ascii="GHEA Grapalat" w:hAnsi="GHEA Grapalat" w:cs="Sylfaen"/>
        </w:rPr>
        <w:t>գոտիով</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ծառայողական</w:t>
      </w:r>
      <w:r w:rsidRPr="00E51F12">
        <w:rPr>
          <w:rFonts w:ascii="GHEA Grapalat" w:hAnsi="GHEA Grapalat"/>
          <w:lang w:val="en-US"/>
        </w:rPr>
        <w:t xml:space="preserve"> </w:t>
      </w:r>
      <w:r w:rsidRPr="00AB0736">
        <w:rPr>
          <w:rFonts w:ascii="GHEA Grapalat" w:hAnsi="GHEA Grapalat" w:cs="Sylfaen"/>
        </w:rPr>
        <w:t>շենքի</w:t>
      </w:r>
      <w:r w:rsidRPr="00E51F12">
        <w:rPr>
          <w:rFonts w:ascii="GHEA Grapalat" w:hAnsi="GHEA Grapalat"/>
          <w:lang w:val="en-US"/>
        </w:rPr>
        <w:t xml:space="preserve">, </w:t>
      </w:r>
      <w:r w:rsidRPr="00AB0736">
        <w:rPr>
          <w:rFonts w:ascii="GHEA Grapalat" w:hAnsi="GHEA Grapalat" w:cs="Sylfaen"/>
        </w:rPr>
        <w:t>գործարանի</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խումբ</w:t>
      </w:r>
      <w:r w:rsidRPr="00E51F12">
        <w:rPr>
          <w:rFonts w:ascii="GHEA Grapalat" w:hAnsi="GHEA Grapalat"/>
          <w:lang w:val="en-US"/>
        </w:rPr>
        <w:t xml:space="preserve"> </w:t>
      </w:r>
      <w:r w:rsidRPr="00AB0736">
        <w:rPr>
          <w:rFonts w:ascii="GHEA Grapalat" w:hAnsi="GHEA Grapalat" w:cs="Sylfaen"/>
        </w:rPr>
        <w:t>մասնաշենքերի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պահեստային</w:t>
      </w:r>
      <w:r w:rsidRPr="00E51F12">
        <w:rPr>
          <w:rFonts w:ascii="GHEA Grapalat" w:hAnsi="GHEA Grapalat"/>
          <w:lang w:val="en-US"/>
        </w:rPr>
        <w:t xml:space="preserve"> </w:t>
      </w:r>
      <w:r w:rsidRPr="00AB0736">
        <w:rPr>
          <w:rFonts w:ascii="GHEA Grapalat" w:hAnsi="GHEA Grapalat" w:cs="Sylfaen"/>
        </w:rPr>
        <w:t>շինությունների</w:t>
      </w:r>
      <w:r w:rsidRPr="00E51F12">
        <w:rPr>
          <w:rFonts w:ascii="GHEA Grapalat" w:hAnsi="GHEA Grapalat"/>
          <w:lang w:val="en-US"/>
        </w:rPr>
        <w:t xml:space="preserve"> </w:t>
      </w:r>
      <w:r w:rsidRPr="00AB0736">
        <w:rPr>
          <w:rFonts w:ascii="GHEA Grapalat" w:hAnsi="GHEA Grapalat" w:cs="Sylfaen"/>
        </w:rPr>
        <w:t>սահմաններով</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tabs>
          <w:tab w:val="left" w:pos="1276"/>
        </w:tabs>
        <w:spacing w:before="120" w:after="120" w:line="276" w:lineRule="auto"/>
        <w:ind w:left="708"/>
        <w:jc w:val="both"/>
        <w:rPr>
          <w:rFonts w:ascii="GHEA Grapalat" w:hAnsi="GHEA Grapalat"/>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Տեղեկատվական</w:t>
      </w:r>
      <w:r w:rsidRPr="00E51F12">
        <w:rPr>
          <w:rFonts w:ascii="GHEA Grapalat" w:hAnsi="GHEA Grapalat"/>
          <w:i/>
          <w:lang w:val="en-US"/>
        </w:rPr>
        <w:t xml:space="preserve"> </w:t>
      </w:r>
      <w:r w:rsidRPr="00AB0736">
        <w:rPr>
          <w:rFonts w:ascii="GHEA Grapalat" w:hAnsi="GHEA Grapalat" w:cs="Sylfaen"/>
          <w:i/>
        </w:rPr>
        <w:t>սարք</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թվային</w:t>
      </w:r>
      <w:r w:rsidRPr="00E51F12">
        <w:rPr>
          <w:rFonts w:ascii="GHEA Grapalat" w:hAnsi="GHEA Grapalat"/>
          <w:i/>
          <w:lang w:val="en-US"/>
        </w:rPr>
        <w:t xml:space="preserve"> </w:t>
      </w:r>
      <w:r w:rsidRPr="00AB0736">
        <w:rPr>
          <w:rFonts w:ascii="GHEA Grapalat" w:hAnsi="GHEA Grapalat" w:cs="Sylfaen"/>
          <w:i/>
        </w:rPr>
        <w:t>տվյալների</w:t>
      </w:r>
      <w:r w:rsidRPr="00E51F12">
        <w:rPr>
          <w:rFonts w:ascii="GHEA Grapalat" w:hAnsi="GHEA Grapalat"/>
          <w:i/>
          <w:lang w:val="en-US"/>
        </w:rPr>
        <w:t xml:space="preserve"> </w:t>
      </w:r>
      <w:r w:rsidRPr="00AB0736">
        <w:rPr>
          <w:rFonts w:ascii="GHEA Grapalat" w:hAnsi="GHEA Grapalat" w:cs="Sylfaen"/>
          <w:i/>
        </w:rPr>
        <w:t>հաջորդականությունների</w:t>
      </w:r>
      <w:r w:rsidRPr="00E51F12">
        <w:rPr>
          <w:rFonts w:ascii="GHEA Grapalat" w:hAnsi="GHEA Grapalat"/>
          <w:i/>
          <w:lang w:val="en-US"/>
        </w:rPr>
        <w:t xml:space="preserve"> </w:t>
      </w:r>
      <w:r w:rsidRPr="00AB0736">
        <w:rPr>
          <w:rFonts w:ascii="GHEA Grapalat" w:hAnsi="GHEA Grapalat" w:cs="Sylfaen"/>
          <w:i/>
        </w:rPr>
        <w:t>փոխանցման</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ընդունման</w:t>
      </w:r>
      <w:r w:rsidRPr="00E51F12">
        <w:rPr>
          <w:rFonts w:ascii="GHEA Grapalat" w:hAnsi="GHEA Grapalat"/>
          <w:i/>
          <w:lang w:val="en-US"/>
        </w:rPr>
        <w:t xml:space="preserve"> </w:t>
      </w:r>
      <w:r w:rsidRPr="00AB0736">
        <w:rPr>
          <w:rFonts w:ascii="GHEA Grapalat" w:hAnsi="GHEA Grapalat" w:cs="Sylfaen"/>
          <w:i/>
        </w:rPr>
        <w:t>ունակությամբ</w:t>
      </w:r>
      <w:r w:rsidRPr="00E51F12">
        <w:rPr>
          <w:rFonts w:ascii="GHEA Grapalat" w:hAnsi="GHEA Grapalat"/>
          <w:i/>
          <w:lang w:val="en-US"/>
        </w:rPr>
        <w:t xml:space="preserve"> </w:t>
      </w:r>
      <w:r w:rsidRPr="00AB0736">
        <w:rPr>
          <w:rFonts w:ascii="GHEA Grapalat" w:hAnsi="GHEA Grapalat" w:cs="Sylfaen"/>
          <w:i/>
        </w:rPr>
        <w:t>օժտված</w:t>
      </w:r>
      <w:r w:rsidRPr="00E51F12">
        <w:rPr>
          <w:rFonts w:ascii="GHEA Grapalat" w:hAnsi="GHEA Grapalat"/>
          <w:i/>
          <w:lang w:val="en-US"/>
        </w:rPr>
        <w:t xml:space="preserve"> </w:t>
      </w:r>
      <w:r w:rsidRPr="00AB0736">
        <w:rPr>
          <w:rFonts w:ascii="GHEA Grapalat" w:hAnsi="GHEA Grapalat" w:cs="Sylfaen"/>
          <w:i/>
        </w:rPr>
        <w:t>սարքավորում</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«Magnetic Gradiometers» (6)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գրադիենտաչափիչներ</w:t>
      </w:r>
      <w:r w:rsidRPr="00E51F12">
        <w:rPr>
          <w:rFonts w:ascii="GHEA Grapalat" w:hAnsi="GHEA Grapalat"/>
          <w:lang w:val="en-US"/>
        </w:rPr>
        <w:t xml:space="preserve">» (6) – </w:t>
      </w:r>
      <w:r w:rsidRPr="00AB0736">
        <w:rPr>
          <w:rFonts w:ascii="GHEA Grapalat" w:hAnsi="GHEA Grapalat" w:cs="Sylfaen"/>
        </w:rPr>
        <w:t>սարքեր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նախատեսված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տվյալ</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աղբյուրների</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դաշտերի</w:t>
      </w:r>
      <w:r w:rsidRPr="00E51F12">
        <w:rPr>
          <w:rFonts w:ascii="GHEA Grapalat" w:hAnsi="GHEA Grapalat"/>
          <w:lang w:val="en-US"/>
        </w:rPr>
        <w:t xml:space="preserve"> </w:t>
      </w:r>
      <w:r w:rsidRPr="00AB0736">
        <w:rPr>
          <w:rFonts w:ascii="GHEA Grapalat" w:hAnsi="GHEA Grapalat" w:cs="Sylfaen"/>
        </w:rPr>
        <w:t>տարածական</w:t>
      </w:r>
      <w:r w:rsidRPr="00E51F12">
        <w:rPr>
          <w:rFonts w:ascii="GHEA Grapalat" w:hAnsi="GHEA Grapalat"/>
          <w:lang w:val="en-US"/>
        </w:rPr>
        <w:t xml:space="preserve"> </w:t>
      </w:r>
      <w:r w:rsidRPr="00AB0736">
        <w:rPr>
          <w:rFonts w:ascii="GHEA Grapalat" w:hAnsi="GHEA Grapalat" w:cs="Sylfaen"/>
        </w:rPr>
        <w:t>փոփոխությունների</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Դրանք</w:t>
      </w:r>
      <w:r w:rsidRPr="00E51F12">
        <w:rPr>
          <w:rFonts w:ascii="GHEA Grapalat" w:hAnsi="GHEA Grapalat"/>
          <w:lang w:val="en-US"/>
        </w:rPr>
        <w:t xml:space="preserve"> </w:t>
      </w:r>
      <w:r w:rsidRPr="00AB0736">
        <w:rPr>
          <w:rFonts w:ascii="GHEA Grapalat" w:hAnsi="GHEA Grapalat" w:cs="Sylfaen"/>
        </w:rPr>
        <w:t>կազմված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բազմաթիվ</w:t>
      </w:r>
      <w:r w:rsidRPr="00E51F12">
        <w:rPr>
          <w:rFonts w:ascii="GHEA Grapalat" w:hAnsi="GHEA Grapalat"/>
          <w:lang w:val="en-US"/>
        </w:rPr>
        <w:t xml:space="preserve"> «</w:t>
      </w:r>
      <w:r w:rsidRPr="00AB0736">
        <w:rPr>
          <w:rFonts w:ascii="GHEA Grapalat" w:hAnsi="GHEA Grapalat" w:cs="Sylfaen"/>
        </w:rPr>
        <w:t>մագնիսաչափիչներից</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էլեկտրոնային</w:t>
      </w:r>
      <w:r w:rsidRPr="00E51F12">
        <w:rPr>
          <w:rFonts w:ascii="GHEA Grapalat" w:hAnsi="GHEA Grapalat"/>
          <w:lang w:val="en-US"/>
        </w:rPr>
        <w:t xml:space="preserve"> </w:t>
      </w:r>
      <w:r w:rsidRPr="00AB0736">
        <w:rPr>
          <w:rFonts w:ascii="GHEA Grapalat" w:hAnsi="GHEA Grapalat" w:cs="Sylfaen"/>
        </w:rPr>
        <w:t>բլոկից</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ելքի</w:t>
      </w:r>
      <w:r w:rsidRPr="00E51F12">
        <w:rPr>
          <w:rFonts w:ascii="GHEA Grapalat" w:hAnsi="GHEA Grapalat"/>
          <w:lang w:val="en-US"/>
        </w:rPr>
        <w:t xml:space="preserve"> </w:t>
      </w:r>
      <w:r w:rsidRPr="00AB0736">
        <w:rPr>
          <w:rFonts w:ascii="GHEA Grapalat" w:hAnsi="GHEA Grapalat" w:cs="Sylfaen"/>
        </w:rPr>
        <w:t>մոտ</w:t>
      </w:r>
      <w:r w:rsidRPr="00E51F12">
        <w:rPr>
          <w:rFonts w:ascii="GHEA Grapalat" w:hAnsi="GHEA Grapalat"/>
          <w:lang w:val="en-US"/>
        </w:rPr>
        <w:t xml:space="preserve"> </w:t>
      </w:r>
      <w:r w:rsidRPr="00AB0736">
        <w:rPr>
          <w:rFonts w:ascii="GHEA Grapalat" w:hAnsi="GHEA Grapalat" w:cs="Sylfaen"/>
        </w:rPr>
        <w:t>չափվում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դաշտի</w:t>
      </w:r>
      <w:r w:rsidRPr="00E51F12">
        <w:rPr>
          <w:rFonts w:ascii="GHEA Grapalat" w:hAnsi="GHEA Grapalat"/>
          <w:lang w:val="en-US"/>
        </w:rPr>
        <w:t xml:space="preserve"> </w:t>
      </w:r>
      <w:r w:rsidRPr="00AB0736">
        <w:rPr>
          <w:rFonts w:ascii="GHEA Grapalat" w:hAnsi="GHEA Grapalat" w:cs="Sylfaen"/>
        </w:rPr>
        <w:t>գրադիենտը</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lang w:val="en-US"/>
        </w:rPr>
        <w:t xml:space="preserve">. </w:t>
      </w:r>
      <w:r w:rsidRPr="00AB0736">
        <w:rPr>
          <w:rFonts w:ascii="GHEA Grapalat" w:hAnsi="GHEA Grapalat" w:cs="Sylfaen"/>
          <w:i/>
        </w:rPr>
        <w:t>Տես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i/>
          <w:lang w:val="en-US"/>
        </w:rPr>
        <w:t xml:space="preserve"> «</w:t>
      </w:r>
      <w:r w:rsidRPr="00AB0736">
        <w:rPr>
          <w:rFonts w:ascii="GHEA Grapalat" w:hAnsi="GHEA Grapalat" w:cs="Sylfaen"/>
          <w:i/>
        </w:rPr>
        <w:t>ներքին</w:t>
      </w:r>
      <w:r w:rsidRPr="00E51F12">
        <w:rPr>
          <w:rFonts w:ascii="GHEA Grapalat" w:hAnsi="GHEA Grapalat"/>
          <w:i/>
          <w:lang w:val="en-US"/>
        </w:rPr>
        <w:t xml:space="preserve"> </w:t>
      </w:r>
      <w:r w:rsidRPr="00AB0736">
        <w:rPr>
          <w:rFonts w:ascii="GHEA Grapalat" w:hAnsi="GHEA Grapalat" w:cs="Sylfaen"/>
          <w:i/>
        </w:rPr>
        <w:t>մագնիսական</w:t>
      </w:r>
      <w:r w:rsidRPr="00E51F12">
        <w:rPr>
          <w:rFonts w:ascii="GHEA Grapalat" w:hAnsi="GHEA Grapalat"/>
          <w:i/>
          <w:lang w:val="en-US"/>
        </w:rPr>
        <w:t xml:space="preserve"> </w:t>
      </w:r>
      <w:r w:rsidRPr="00AB0736">
        <w:rPr>
          <w:rFonts w:ascii="GHEA Grapalat" w:hAnsi="GHEA Grapalat" w:cs="Sylfaen"/>
          <w:i/>
        </w:rPr>
        <w:t>գրադիենտաչափիչներ</w:t>
      </w:r>
      <w:r w:rsidRPr="00E51F12">
        <w:rPr>
          <w:rFonts w:ascii="GHEA Grapalat" w:hAnsi="GHEA Grapalat"/>
          <w:i/>
          <w:lang w:val="en-US"/>
        </w:rPr>
        <w:t>»</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«Magnetometers» (6) «</w:t>
      </w:r>
      <w:r w:rsidRPr="00AB0736">
        <w:rPr>
          <w:rFonts w:ascii="GHEA Grapalat" w:hAnsi="GHEA Grapalat" w:cs="Sylfaen"/>
        </w:rPr>
        <w:t>Մագնիսաչափիչներ</w:t>
      </w:r>
      <w:r w:rsidRPr="00E51F12">
        <w:rPr>
          <w:rFonts w:ascii="GHEA Grapalat" w:hAnsi="GHEA Grapalat"/>
          <w:lang w:val="en-US"/>
        </w:rPr>
        <w:t xml:space="preserve">» (6) - </w:t>
      </w:r>
      <w:r w:rsidRPr="00AB0736">
        <w:rPr>
          <w:rFonts w:ascii="GHEA Grapalat" w:hAnsi="GHEA Grapalat" w:cs="Sylfaen"/>
        </w:rPr>
        <w:t>սարքեր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նախատեսված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տվյալ</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աղբյուրների</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դաշտերը</w:t>
      </w:r>
      <w:r w:rsidRPr="00E51F12">
        <w:rPr>
          <w:rFonts w:ascii="GHEA Grapalat" w:hAnsi="GHEA Grapalat"/>
          <w:lang w:val="en-US"/>
        </w:rPr>
        <w:t xml:space="preserve"> </w:t>
      </w:r>
      <w:r w:rsidRPr="00AB0736">
        <w:rPr>
          <w:rFonts w:ascii="GHEA Grapalat" w:hAnsi="GHEA Grapalat" w:cs="Sylfaen"/>
        </w:rPr>
        <w:t>չափելու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Դրանք</w:t>
      </w:r>
      <w:r w:rsidRPr="00E51F12">
        <w:rPr>
          <w:rFonts w:ascii="GHEA Grapalat" w:hAnsi="GHEA Grapalat"/>
          <w:lang w:val="en-US"/>
        </w:rPr>
        <w:t xml:space="preserve"> </w:t>
      </w:r>
      <w:r w:rsidRPr="00AB0736">
        <w:rPr>
          <w:rFonts w:ascii="GHEA Grapalat" w:hAnsi="GHEA Grapalat" w:cs="Sylfaen"/>
        </w:rPr>
        <w:t>կազմված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դաշտի</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չափագրական</w:t>
      </w:r>
      <w:r w:rsidRPr="00E51F12">
        <w:rPr>
          <w:rFonts w:ascii="GHEA Grapalat" w:hAnsi="GHEA Grapalat"/>
          <w:lang w:val="en-US"/>
        </w:rPr>
        <w:t xml:space="preserve"> </w:t>
      </w:r>
      <w:r w:rsidRPr="00AB0736">
        <w:rPr>
          <w:rFonts w:ascii="GHEA Grapalat" w:hAnsi="GHEA Grapalat"/>
        </w:rPr>
        <w:t>բաղադրիչից</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կապված</w:t>
      </w:r>
      <w:r w:rsidRPr="00E51F12">
        <w:rPr>
          <w:rFonts w:ascii="GHEA Grapalat" w:hAnsi="GHEA Grapalat"/>
          <w:lang w:val="en-US"/>
        </w:rPr>
        <w:t xml:space="preserve"> </w:t>
      </w:r>
      <w:r w:rsidRPr="00AB0736">
        <w:rPr>
          <w:rFonts w:ascii="GHEA Grapalat" w:hAnsi="GHEA Grapalat" w:cs="Sylfaen"/>
        </w:rPr>
        <w:t>էլեկտրոնային</w:t>
      </w:r>
      <w:r w:rsidRPr="00E51F12">
        <w:rPr>
          <w:rFonts w:ascii="GHEA Grapalat" w:hAnsi="GHEA Grapalat"/>
          <w:lang w:val="en-US"/>
        </w:rPr>
        <w:t xml:space="preserve"> </w:t>
      </w:r>
      <w:r w:rsidRPr="00AB0736">
        <w:rPr>
          <w:rFonts w:ascii="GHEA Grapalat" w:hAnsi="GHEA Grapalat" w:cs="Sylfaen"/>
        </w:rPr>
        <w:t>բլոկից</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ելքի</w:t>
      </w:r>
      <w:r w:rsidRPr="00E51F12">
        <w:rPr>
          <w:rFonts w:ascii="GHEA Grapalat" w:hAnsi="GHEA Grapalat"/>
          <w:lang w:val="en-US"/>
        </w:rPr>
        <w:t xml:space="preserve"> </w:t>
      </w:r>
      <w:r w:rsidRPr="00AB0736">
        <w:rPr>
          <w:rFonts w:ascii="GHEA Grapalat" w:hAnsi="GHEA Grapalat" w:cs="Sylfaen"/>
        </w:rPr>
        <w:t>մոտ</w:t>
      </w:r>
      <w:r w:rsidRPr="00E51F12">
        <w:rPr>
          <w:rFonts w:ascii="GHEA Grapalat" w:hAnsi="GHEA Grapalat"/>
          <w:lang w:val="en-US"/>
        </w:rPr>
        <w:t xml:space="preserve"> </w:t>
      </w:r>
      <w:r w:rsidRPr="00AB0736">
        <w:rPr>
          <w:rFonts w:ascii="GHEA Grapalat" w:hAnsi="GHEA Grapalat" w:cs="Sylfaen"/>
        </w:rPr>
        <w:t>չափվում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մագնիսական</w:t>
      </w:r>
      <w:r w:rsidRPr="00E51F12">
        <w:rPr>
          <w:rFonts w:ascii="GHEA Grapalat" w:hAnsi="GHEA Grapalat"/>
          <w:lang w:val="en-US"/>
        </w:rPr>
        <w:t xml:space="preserve"> </w:t>
      </w:r>
      <w:r w:rsidRPr="00AB0736">
        <w:rPr>
          <w:rFonts w:ascii="GHEA Grapalat" w:hAnsi="GHEA Grapalat" w:cs="Sylfaen"/>
        </w:rPr>
        <w:t>դաշտը</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lastRenderedPageBreak/>
        <w:t>«Main storage» (4) «</w:t>
      </w:r>
      <w:r w:rsidRPr="00AB0736">
        <w:rPr>
          <w:rFonts w:ascii="GHEA Grapalat" w:hAnsi="GHEA Grapalat" w:cs="Sylfaen"/>
        </w:rPr>
        <w:t>Օպերատիվ</w:t>
      </w:r>
      <w:r w:rsidRPr="00E51F12">
        <w:rPr>
          <w:rFonts w:ascii="GHEA Grapalat" w:hAnsi="GHEA Grapalat"/>
          <w:lang w:val="en-US"/>
        </w:rPr>
        <w:t xml:space="preserve"> </w:t>
      </w:r>
      <w:r w:rsidRPr="00AB0736">
        <w:rPr>
          <w:rFonts w:ascii="GHEA Grapalat" w:hAnsi="GHEA Grapalat" w:cs="Sylfaen"/>
        </w:rPr>
        <w:t>հիշողություն</w:t>
      </w:r>
      <w:r w:rsidRPr="00E51F12">
        <w:rPr>
          <w:rFonts w:ascii="GHEA Grapalat" w:hAnsi="GHEA Grapalat"/>
          <w:lang w:val="en-US"/>
        </w:rPr>
        <w:t xml:space="preserve">» (4) –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հրամանների</w:t>
      </w:r>
      <w:r w:rsidRPr="00E51F12">
        <w:rPr>
          <w:rFonts w:ascii="GHEA Grapalat" w:hAnsi="GHEA Grapalat"/>
          <w:lang w:val="en-US"/>
        </w:rPr>
        <w:t xml:space="preserve"> </w:t>
      </w:r>
      <w:r w:rsidRPr="00AB0736">
        <w:rPr>
          <w:rFonts w:ascii="GHEA Grapalat" w:hAnsi="GHEA Grapalat" w:cs="Sylfaen"/>
        </w:rPr>
        <w:t>պահպանման</w:t>
      </w:r>
      <w:r w:rsidRPr="00E51F12">
        <w:rPr>
          <w:rFonts w:ascii="GHEA Grapalat" w:hAnsi="GHEA Grapalat"/>
          <w:lang w:val="en-US"/>
        </w:rPr>
        <w:t xml:space="preserve"> </w:t>
      </w:r>
      <w:r w:rsidRPr="00AB0736">
        <w:rPr>
          <w:rFonts w:ascii="GHEA Grapalat" w:hAnsi="GHEA Grapalat" w:cs="Sylfaen"/>
        </w:rPr>
        <w:t>հիմնական</w:t>
      </w:r>
      <w:r w:rsidRPr="00E51F12">
        <w:rPr>
          <w:rFonts w:ascii="GHEA Grapalat" w:hAnsi="GHEA Grapalat"/>
          <w:lang w:val="en-US"/>
        </w:rPr>
        <w:t xml:space="preserve"> </w:t>
      </w:r>
      <w:r w:rsidRPr="00AB0736">
        <w:rPr>
          <w:rFonts w:ascii="GHEA Grapalat" w:hAnsi="GHEA Grapalat" w:cs="Sylfaen"/>
        </w:rPr>
        <w:t>տեղը</w:t>
      </w:r>
      <w:r w:rsidRPr="00E51F12">
        <w:rPr>
          <w:rFonts w:ascii="GHEA Grapalat" w:hAnsi="GHEA Grapalat" w:cs="Sylfaen"/>
          <w:lang w:val="en-US"/>
        </w:rPr>
        <w:t xml:space="preserve">` </w:t>
      </w:r>
      <w:r w:rsidRPr="00AB0736">
        <w:rPr>
          <w:rFonts w:ascii="GHEA Grapalat" w:hAnsi="GHEA Grapalat" w:cs="Sylfaen"/>
        </w:rPr>
        <w:t>կենտրոնական</w:t>
      </w:r>
      <w:r w:rsidRPr="00E51F12">
        <w:rPr>
          <w:rFonts w:ascii="GHEA Grapalat" w:hAnsi="GHEA Grapalat"/>
          <w:lang w:val="en-US"/>
        </w:rPr>
        <w:t xml:space="preserve"> </w:t>
      </w:r>
      <w:r w:rsidRPr="00AB0736">
        <w:rPr>
          <w:rFonts w:ascii="GHEA Grapalat" w:hAnsi="GHEA Grapalat" w:cs="Sylfaen"/>
        </w:rPr>
        <w:t>պրոցեսորին</w:t>
      </w:r>
      <w:r w:rsidRPr="00E51F12">
        <w:rPr>
          <w:rFonts w:ascii="GHEA Grapalat" w:hAnsi="GHEA Grapalat"/>
          <w:lang w:val="en-US"/>
        </w:rPr>
        <w:t xml:space="preserve"> </w:t>
      </w:r>
      <w:r w:rsidRPr="00AB0736">
        <w:rPr>
          <w:rFonts w:ascii="GHEA Grapalat" w:hAnsi="GHEA Grapalat" w:cs="Sylfaen"/>
        </w:rPr>
        <w:t>դրանցից</w:t>
      </w:r>
      <w:r w:rsidRPr="00E51F12">
        <w:rPr>
          <w:rFonts w:ascii="GHEA Grapalat" w:hAnsi="GHEA Grapalat"/>
          <w:lang w:val="en-US"/>
        </w:rPr>
        <w:t xml:space="preserve"> </w:t>
      </w:r>
      <w:r w:rsidRPr="00AB0736">
        <w:rPr>
          <w:rFonts w:ascii="GHEA Grapalat" w:hAnsi="GHEA Grapalat" w:cs="Sylfaen"/>
        </w:rPr>
        <w:t>արագ</w:t>
      </w:r>
      <w:r w:rsidRPr="00E51F12">
        <w:rPr>
          <w:rFonts w:ascii="GHEA Grapalat" w:hAnsi="GHEA Grapalat"/>
          <w:lang w:val="en-US"/>
        </w:rPr>
        <w:t xml:space="preserve"> </w:t>
      </w:r>
      <w:r w:rsidRPr="00AB0736">
        <w:rPr>
          <w:rFonts w:ascii="GHEA Grapalat" w:hAnsi="GHEA Grapalat" w:cs="Sylfaen"/>
        </w:rPr>
        <w:t>օգտվելու</w:t>
      </w:r>
      <w:r w:rsidRPr="00E51F12">
        <w:rPr>
          <w:rFonts w:ascii="GHEA Grapalat" w:hAnsi="GHEA Grapalat"/>
          <w:lang w:val="en-US"/>
        </w:rPr>
        <w:t xml:space="preserve"> </w:t>
      </w:r>
      <w:r w:rsidRPr="00AB0736">
        <w:rPr>
          <w:rFonts w:ascii="GHEA Grapalat" w:hAnsi="GHEA Grapalat" w:cs="Sylfaen"/>
        </w:rPr>
        <w:t>հնարավորություն</w:t>
      </w:r>
      <w:r w:rsidRPr="00E51F12">
        <w:rPr>
          <w:rFonts w:ascii="GHEA Grapalat" w:hAnsi="GHEA Grapalat"/>
          <w:lang w:val="en-US"/>
        </w:rPr>
        <w:t xml:space="preserve"> </w:t>
      </w:r>
      <w:r w:rsidRPr="00AB0736">
        <w:rPr>
          <w:rFonts w:ascii="GHEA Grapalat" w:hAnsi="GHEA Grapalat" w:cs="Sylfaen"/>
        </w:rPr>
        <w:t>ապահովելու</w:t>
      </w:r>
      <w:r w:rsidRPr="00E51F12">
        <w:rPr>
          <w:rFonts w:ascii="GHEA Grapalat" w:hAnsi="GHEA Grapalat"/>
          <w:lang w:val="en-US"/>
        </w:rPr>
        <w:t xml:space="preserve"> </w:t>
      </w:r>
      <w:r w:rsidRPr="00AB0736">
        <w:rPr>
          <w:rFonts w:ascii="GHEA Grapalat" w:hAnsi="GHEA Grapalat"/>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Բաղկացած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համակարգչի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հիշողությունից</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ստորակարգային</w:t>
      </w:r>
      <w:r w:rsidRPr="00E51F12">
        <w:rPr>
          <w:rFonts w:ascii="GHEA Grapalat" w:hAnsi="GHEA Grapalat"/>
          <w:lang w:val="en-US"/>
        </w:rPr>
        <w:t xml:space="preserve"> </w:t>
      </w:r>
      <w:r w:rsidRPr="00AB0736">
        <w:rPr>
          <w:rFonts w:ascii="GHEA Grapalat" w:hAnsi="GHEA Grapalat" w:cs="Sylfaen"/>
        </w:rPr>
        <w:t>ընդլայնման</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միջոցներից</w:t>
      </w:r>
      <w:r w:rsidRPr="00E51F12">
        <w:rPr>
          <w:rFonts w:ascii="GHEA Grapalat" w:hAnsi="GHEA Grapalat"/>
          <w:lang w:val="en-US"/>
        </w:rPr>
        <w:t xml:space="preserve">, </w:t>
      </w:r>
      <w:r w:rsidRPr="00AB0736">
        <w:rPr>
          <w:rFonts w:ascii="GHEA Grapalat" w:hAnsi="GHEA Grapalat" w:cs="Sylfaen"/>
        </w:rPr>
        <w:t>ինչպիսիք</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քեշ</w:t>
      </w:r>
      <w:r w:rsidRPr="00E51F12">
        <w:rPr>
          <w:rFonts w:ascii="GHEA Grapalat" w:hAnsi="GHEA Grapalat"/>
          <w:lang w:val="en-US"/>
        </w:rPr>
        <w:t>-</w:t>
      </w:r>
      <w:r w:rsidRPr="00AB0736">
        <w:rPr>
          <w:rFonts w:ascii="GHEA Grapalat" w:hAnsi="GHEA Grapalat" w:cs="Sylfaen"/>
        </w:rPr>
        <w:t>հիշողությունը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զուգահեռ</w:t>
      </w:r>
      <w:r w:rsidRPr="00E51F12">
        <w:rPr>
          <w:rFonts w:ascii="GHEA Grapalat" w:hAnsi="GHEA Grapalat"/>
          <w:lang w:val="en-US"/>
        </w:rPr>
        <w:t xml:space="preserve"> </w:t>
      </w:r>
      <w:r w:rsidRPr="00AB0736">
        <w:rPr>
          <w:rFonts w:ascii="GHEA Grapalat" w:hAnsi="GHEA Grapalat" w:cs="Sylfaen"/>
        </w:rPr>
        <w:t>մուտքի</w:t>
      </w:r>
      <w:r w:rsidRPr="00E51F12">
        <w:rPr>
          <w:rFonts w:ascii="GHEA Grapalat" w:hAnsi="GHEA Grapalat"/>
          <w:lang w:val="en-US"/>
        </w:rPr>
        <w:t xml:space="preserve"> </w:t>
      </w:r>
      <w:r w:rsidRPr="00AB0736">
        <w:rPr>
          <w:rFonts w:ascii="GHEA Grapalat" w:hAnsi="GHEA Grapalat" w:cs="Sylfaen"/>
        </w:rPr>
        <w:t>ընդլայնված</w:t>
      </w:r>
      <w:r w:rsidRPr="00E51F12">
        <w:rPr>
          <w:rFonts w:ascii="GHEA Grapalat" w:hAnsi="GHEA Grapalat"/>
          <w:lang w:val="en-US"/>
        </w:rPr>
        <w:t xml:space="preserve"> </w:t>
      </w:r>
      <w:r w:rsidRPr="00AB0736">
        <w:rPr>
          <w:rFonts w:ascii="GHEA Grapalat" w:hAnsi="GHEA Grapalat" w:cs="Sylfaen"/>
        </w:rPr>
        <w:t>հիշողությունը</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«Materials resistant to corrosion by UF6» (0) «UF</w:t>
      </w:r>
      <w:r w:rsidRPr="00E51F12">
        <w:rPr>
          <w:rFonts w:ascii="GHEA Grapalat" w:hAnsi="GHEA Grapalat"/>
          <w:vertAlign w:val="subscript"/>
          <w:lang w:val="en-US"/>
        </w:rPr>
        <w:t>6</w:t>
      </w:r>
      <w:r w:rsidRPr="00E51F12">
        <w:rPr>
          <w:rFonts w:ascii="GHEA Grapalat" w:hAnsi="GHEA Grapalat"/>
          <w:lang w:val="en-US"/>
        </w:rPr>
        <w:t>-</w:t>
      </w:r>
      <w:r w:rsidRPr="00AB0736">
        <w:rPr>
          <w:rFonts w:ascii="GHEA Grapalat" w:hAnsi="GHEA Grapalat" w:cs="Sylfaen"/>
        </w:rPr>
        <w:t>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կոռոզիակայուն</w:t>
      </w:r>
      <w:r w:rsidRPr="00E51F12">
        <w:rPr>
          <w:rFonts w:ascii="GHEA Grapalat" w:hAnsi="GHEA Grapalat"/>
          <w:lang w:val="en-US"/>
        </w:rPr>
        <w:t xml:space="preserve"> </w:t>
      </w:r>
      <w:r w:rsidRPr="00AB0736">
        <w:rPr>
          <w:rFonts w:ascii="GHEA Grapalat" w:hAnsi="GHEA Grapalat" w:cs="Sylfaen"/>
        </w:rPr>
        <w:t>նյութեր</w:t>
      </w:r>
      <w:r w:rsidRPr="00E51F12">
        <w:rPr>
          <w:rFonts w:ascii="GHEA Grapalat" w:hAnsi="GHEA Grapalat"/>
          <w:lang w:val="en-US"/>
        </w:rPr>
        <w:t xml:space="preserve">» (0) -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լինել՝</w:t>
      </w:r>
      <w:r w:rsidRPr="00E51F12">
        <w:rPr>
          <w:rFonts w:ascii="GHEA Grapalat" w:hAnsi="GHEA Grapalat"/>
          <w:lang w:val="en-US"/>
        </w:rPr>
        <w:t xml:space="preserve"> </w:t>
      </w:r>
      <w:r w:rsidRPr="00AB0736">
        <w:rPr>
          <w:rFonts w:ascii="GHEA Grapalat" w:hAnsi="GHEA Grapalat" w:cs="Sylfaen"/>
        </w:rPr>
        <w:t>պղինձը</w:t>
      </w:r>
      <w:r w:rsidRPr="00E51F12">
        <w:rPr>
          <w:rFonts w:ascii="GHEA Grapalat" w:hAnsi="GHEA Grapalat"/>
          <w:lang w:val="en-US"/>
        </w:rPr>
        <w:t xml:space="preserve">, </w:t>
      </w:r>
      <w:r w:rsidRPr="00AB0736">
        <w:rPr>
          <w:rFonts w:ascii="GHEA Grapalat" w:hAnsi="GHEA Grapalat" w:cs="Sylfaen"/>
        </w:rPr>
        <w:t>չժանգոտվող</w:t>
      </w:r>
      <w:r w:rsidRPr="00E51F12">
        <w:rPr>
          <w:rFonts w:ascii="GHEA Grapalat" w:hAnsi="GHEA Grapalat"/>
          <w:lang w:val="en-US"/>
        </w:rPr>
        <w:t xml:space="preserve"> </w:t>
      </w:r>
      <w:r w:rsidRPr="00AB0736">
        <w:rPr>
          <w:rFonts w:ascii="GHEA Grapalat" w:hAnsi="GHEA Grapalat" w:cs="Sylfaen"/>
        </w:rPr>
        <w:t>պողպատը</w:t>
      </w:r>
      <w:r w:rsidRPr="00E51F12">
        <w:rPr>
          <w:rFonts w:ascii="GHEA Grapalat" w:hAnsi="GHEA Grapalat"/>
          <w:lang w:val="en-US"/>
        </w:rPr>
        <w:t xml:space="preserve">, </w:t>
      </w:r>
      <w:r w:rsidRPr="00AB0736">
        <w:rPr>
          <w:rFonts w:ascii="GHEA Grapalat" w:hAnsi="GHEA Grapalat" w:cs="Sylfaen"/>
        </w:rPr>
        <w:t>ալյումինը</w:t>
      </w:r>
      <w:r w:rsidRPr="00E51F12">
        <w:rPr>
          <w:rFonts w:ascii="GHEA Grapalat" w:hAnsi="GHEA Grapalat"/>
          <w:lang w:val="en-US"/>
        </w:rPr>
        <w:t xml:space="preserve">, </w:t>
      </w:r>
      <w:r w:rsidRPr="00AB0736">
        <w:rPr>
          <w:rFonts w:ascii="GHEA Grapalat" w:hAnsi="GHEA Grapalat" w:cs="Sylfaen"/>
        </w:rPr>
        <w:t>ալյումինի</w:t>
      </w:r>
      <w:r w:rsidRPr="00E51F12">
        <w:rPr>
          <w:rFonts w:ascii="GHEA Grapalat" w:hAnsi="GHEA Grapalat"/>
          <w:lang w:val="en-US"/>
        </w:rPr>
        <w:t xml:space="preserve"> </w:t>
      </w:r>
      <w:r w:rsidRPr="00AB0736">
        <w:rPr>
          <w:rFonts w:ascii="GHEA Grapalat" w:hAnsi="GHEA Grapalat" w:cs="Sylfaen"/>
        </w:rPr>
        <w:t>օքսիդը</w:t>
      </w:r>
      <w:r w:rsidRPr="00E51F12">
        <w:rPr>
          <w:rFonts w:ascii="GHEA Grapalat" w:hAnsi="GHEA Grapalat"/>
          <w:lang w:val="en-US"/>
        </w:rPr>
        <w:t xml:space="preserve">, </w:t>
      </w:r>
      <w:r w:rsidRPr="00AB0736">
        <w:rPr>
          <w:rFonts w:ascii="GHEA Grapalat" w:hAnsi="GHEA Grapalat" w:cs="Sylfaen"/>
        </w:rPr>
        <w:t>ալյումինային</w:t>
      </w:r>
      <w:r w:rsidRPr="00E51F12">
        <w:rPr>
          <w:rFonts w:ascii="GHEA Grapalat" w:hAnsi="GHEA Grapalat"/>
          <w:lang w:val="en-US"/>
        </w:rPr>
        <w:t xml:space="preserve"> </w:t>
      </w:r>
      <w:r w:rsidRPr="00AB0736">
        <w:rPr>
          <w:rFonts w:ascii="GHEA Grapalat" w:hAnsi="GHEA Grapalat" w:cs="Sylfaen"/>
        </w:rPr>
        <w:t>համաձուլվածքները</w:t>
      </w:r>
      <w:r w:rsidRPr="00E51F12">
        <w:rPr>
          <w:rFonts w:ascii="GHEA Grapalat" w:hAnsi="GHEA Grapalat"/>
          <w:lang w:val="en-US"/>
        </w:rPr>
        <w:t xml:space="preserve">, </w:t>
      </w:r>
      <w:r w:rsidRPr="00AB0736">
        <w:rPr>
          <w:rFonts w:ascii="GHEA Grapalat" w:hAnsi="GHEA Grapalat" w:cs="Sylfaen"/>
        </w:rPr>
        <w:t>նիկելի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նիկելի</w:t>
      </w:r>
      <w:r w:rsidRPr="00E51F12">
        <w:rPr>
          <w:rFonts w:ascii="GHEA Grapalat" w:hAnsi="GHEA Grapalat"/>
          <w:lang w:val="en-US"/>
        </w:rPr>
        <w:t xml:space="preserve"> 60%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պարունակություն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քաշի</w:t>
      </w:r>
      <w:r w:rsidRPr="00E51F12">
        <w:rPr>
          <w:rFonts w:ascii="GHEA Grapalat" w:hAnsi="GHEA Grapalat"/>
          <w:lang w:val="en-US"/>
        </w:rPr>
        <w:t xml:space="preserve">) </w:t>
      </w:r>
      <w:r w:rsidRPr="00AB0736">
        <w:rPr>
          <w:rFonts w:ascii="GHEA Grapalat" w:hAnsi="GHEA Grapalat" w:cs="Sylfaen"/>
        </w:rPr>
        <w:t>համաձուլվածքը</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UF6-</w:t>
      </w:r>
      <w:r w:rsidRPr="00AB0736">
        <w:rPr>
          <w:rFonts w:ascii="GHEA Grapalat" w:hAnsi="GHEA Grapalat" w:cs="Sylfaen"/>
        </w:rPr>
        <w:t>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կայուն</w:t>
      </w:r>
      <w:r w:rsidRPr="00E51F12">
        <w:rPr>
          <w:rFonts w:ascii="GHEA Grapalat" w:hAnsi="GHEA Grapalat"/>
          <w:lang w:val="en-US"/>
        </w:rPr>
        <w:t xml:space="preserve"> </w:t>
      </w:r>
      <w:r w:rsidRPr="00AB0736">
        <w:rPr>
          <w:rFonts w:ascii="GHEA Grapalat" w:hAnsi="GHEA Grapalat" w:cs="Sylfaen"/>
        </w:rPr>
        <w:t>ֆտորացված</w:t>
      </w:r>
      <w:r w:rsidRPr="00E51F12">
        <w:rPr>
          <w:rFonts w:ascii="GHEA Grapalat" w:hAnsi="GHEA Grapalat"/>
          <w:lang w:val="en-US"/>
        </w:rPr>
        <w:t xml:space="preserve"> </w:t>
      </w:r>
      <w:r w:rsidRPr="00AB0736">
        <w:rPr>
          <w:rFonts w:ascii="GHEA Grapalat" w:hAnsi="GHEA Grapalat" w:cs="Sylfaen"/>
        </w:rPr>
        <w:t>ածխաջրածնային</w:t>
      </w:r>
      <w:r w:rsidRPr="00E51F12">
        <w:rPr>
          <w:rFonts w:ascii="GHEA Grapalat" w:hAnsi="GHEA Grapalat"/>
          <w:lang w:val="en-US"/>
        </w:rPr>
        <w:t xml:space="preserve"> </w:t>
      </w:r>
      <w:r w:rsidRPr="00AB0736">
        <w:rPr>
          <w:rFonts w:ascii="GHEA Grapalat" w:hAnsi="GHEA Grapalat" w:cs="Sylfaen"/>
        </w:rPr>
        <w:t>պոլիմերները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համապատասխանում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բաժանման</w:t>
      </w:r>
      <w:r w:rsidRPr="00E51F12">
        <w:rPr>
          <w:rFonts w:ascii="GHEA Grapalat" w:hAnsi="GHEA Grapalat"/>
          <w:lang w:val="en-US"/>
        </w:rPr>
        <w:t xml:space="preserve"> </w:t>
      </w:r>
      <w:r w:rsidRPr="00AB0736">
        <w:rPr>
          <w:rFonts w:ascii="GHEA Grapalat" w:hAnsi="GHEA Grapalat" w:cs="Sylfaen"/>
        </w:rPr>
        <w:t>պրոցեսի</w:t>
      </w:r>
      <w:r w:rsidRPr="00E51F12">
        <w:rPr>
          <w:rFonts w:ascii="GHEA Grapalat" w:hAnsi="GHEA Grapalat"/>
          <w:lang w:val="en-US"/>
        </w:rPr>
        <w:t xml:space="preserve"> </w:t>
      </w:r>
      <w:r w:rsidRPr="00AB0736">
        <w:rPr>
          <w:rFonts w:ascii="GHEA Grapalat" w:hAnsi="GHEA Grapalat" w:cs="Sylfaen"/>
        </w:rPr>
        <w:t>տեսակին</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«Matrix» (1 2 8 9) «</w:t>
      </w:r>
      <w:r w:rsidRPr="00AB0736">
        <w:rPr>
          <w:rFonts w:ascii="GHEA Grapalat" w:hAnsi="GHEA Grapalat" w:cs="Sylfaen"/>
        </w:rPr>
        <w:t>Մատրիցա</w:t>
      </w:r>
      <w:r w:rsidRPr="00E51F12">
        <w:rPr>
          <w:rFonts w:ascii="GHEA Grapalat" w:hAnsi="GHEA Grapalat"/>
          <w:lang w:val="en-US"/>
        </w:rPr>
        <w:t xml:space="preserve">» (1 2 8 9) – </w:t>
      </w:r>
      <w:r w:rsidRPr="00AB0736">
        <w:rPr>
          <w:rFonts w:ascii="GHEA Grapalat" w:hAnsi="GHEA Grapalat"/>
        </w:rPr>
        <w:t>ձուլամայր</w:t>
      </w:r>
      <w:r w:rsidRPr="00E51F12">
        <w:rPr>
          <w:rFonts w:ascii="GHEA Grapalat" w:hAnsi="GHEA Grapalat"/>
          <w:lang w:val="en-US"/>
        </w:rPr>
        <w:t xml:space="preserve"> </w:t>
      </w:r>
      <w:r w:rsidRPr="00AB0736">
        <w:rPr>
          <w:rFonts w:ascii="GHEA Grapalat" w:hAnsi="GHEA Grapalat"/>
        </w:rPr>
        <w:t>դրոշմամայր</w:t>
      </w:r>
      <w:r w:rsidRPr="00E51F12">
        <w:rPr>
          <w:rFonts w:ascii="GHEA Grapalat" w:hAnsi="GHEA Grapalat"/>
          <w:lang w:val="en-US"/>
        </w:rPr>
        <w:t xml:space="preserve">` </w:t>
      </w:r>
      <w:r w:rsidRPr="00AB0736">
        <w:rPr>
          <w:rFonts w:ascii="GHEA Grapalat" w:hAnsi="GHEA Grapalat" w:cs="Sylfaen"/>
        </w:rPr>
        <w:t>մասնիկներով</w:t>
      </w:r>
      <w:r w:rsidRPr="00E51F12">
        <w:rPr>
          <w:rFonts w:ascii="GHEA Grapalat" w:hAnsi="GHEA Grapalat"/>
          <w:lang w:val="en-US"/>
        </w:rPr>
        <w:t xml:space="preserve">, </w:t>
      </w:r>
      <w:r w:rsidRPr="00AB0736">
        <w:rPr>
          <w:rFonts w:ascii="GHEA Grapalat" w:hAnsi="GHEA Grapalat" w:cs="Sylfaen"/>
        </w:rPr>
        <w:t>թելանման</w:t>
      </w:r>
      <w:r w:rsidRPr="00E51F12">
        <w:rPr>
          <w:rFonts w:ascii="GHEA Grapalat" w:hAnsi="GHEA Grapalat"/>
          <w:lang w:val="en-US"/>
        </w:rPr>
        <w:t xml:space="preserve"> </w:t>
      </w:r>
      <w:r w:rsidRPr="00AB0736">
        <w:rPr>
          <w:rFonts w:ascii="GHEA Grapalat" w:hAnsi="GHEA Grapalat" w:cs="Sylfaen"/>
        </w:rPr>
        <w:t>բյուրեղներով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մանրաթելերով</w:t>
      </w:r>
      <w:r w:rsidRPr="00E51F12">
        <w:rPr>
          <w:rFonts w:ascii="GHEA Grapalat" w:hAnsi="GHEA Grapalat"/>
          <w:lang w:val="en-US"/>
        </w:rPr>
        <w:t xml:space="preserve"> </w:t>
      </w:r>
      <w:r w:rsidRPr="00AB0736">
        <w:rPr>
          <w:rFonts w:ascii="GHEA Grapalat" w:hAnsi="GHEA Grapalat" w:cs="Sylfaen"/>
        </w:rPr>
        <w:t>լցված</w:t>
      </w:r>
      <w:r w:rsidRPr="00E51F12">
        <w:rPr>
          <w:rFonts w:ascii="GHEA Grapalat" w:hAnsi="GHEA Grapalat"/>
          <w:lang w:val="en-US"/>
        </w:rPr>
        <w:t xml:space="preserve"> </w:t>
      </w:r>
      <w:r w:rsidRPr="00AB0736">
        <w:rPr>
          <w:rFonts w:ascii="GHEA Grapalat" w:hAnsi="GHEA Grapalat" w:cs="Sylfaen"/>
        </w:rPr>
        <w:t>ամուր</w:t>
      </w:r>
      <w:r w:rsidRPr="00E51F12">
        <w:rPr>
          <w:rFonts w:ascii="GHEA Grapalat" w:hAnsi="GHEA Grapalat"/>
          <w:lang w:val="en-US"/>
        </w:rPr>
        <w:t xml:space="preserve">, </w:t>
      </w:r>
      <w:r w:rsidRPr="00AB0736">
        <w:rPr>
          <w:rFonts w:ascii="GHEA Grapalat" w:hAnsi="GHEA Grapalat" w:cs="Sylfaen"/>
        </w:rPr>
        <w:t>հոծ</w:t>
      </w:r>
      <w:r w:rsidRPr="00E51F12">
        <w:rPr>
          <w:rFonts w:ascii="GHEA Grapalat" w:hAnsi="GHEA Grapalat"/>
          <w:lang w:val="en-US"/>
        </w:rPr>
        <w:t xml:space="preserve"> </w:t>
      </w:r>
      <w:r w:rsidRPr="00AB0736">
        <w:rPr>
          <w:rFonts w:ascii="GHEA Grapalat" w:hAnsi="GHEA Grapalat" w:cs="Sylfaen"/>
        </w:rPr>
        <w:t>նյութ</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«Measurement uncertainty» (2)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սխալանք</w:t>
      </w:r>
      <w:r w:rsidRPr="00E51F12">
        <w:rPr>
          <w:rFonts w:ascii="GHEA Grapalat" w:hAnsi="GHEA Grapalat"/>
          <w:lang w:val="en-US"/>
        </w:rPr>
        <w:t xml:space="preserve">» (2) - </w:t>
      </w:r>
      <w:r w:rsidRPr="00AB0736">
        <w:rPr>
          <w:rFonts w:ascii="GHEA Grapalat" w:hAnsi="GHEA Grapalat" w:cs="Sylfaen"/>
        </w:rPr>
        <w:t>բնորոշ</w:t>
      </w:r>
      <w:r w:rsidRPr="00E51F12">
        <w:rPr>
          <w:rFonts w:ascii="GHEA Grapalat" w:hAnsi="GHEA Grapalat"/>
          <w:lang w:val="en-US"/>
        </w:rPr>
        <w:t xml:space="preserve"> </w:t>
      </w:r>
      <w:r w:rsidRPr="00AB0736">
        <w:rPr>
          <w:rFonts w:ascii="GHEA Grapalat" w:hAnsi="GHEA Grapalat" w:cs="Sylfaen"/>
        </w:rPr>
        <w:t>պարամետր</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որոշում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թե</w:t>
      </w:r>
      <w:r w:rsidRPr="00E51F12">
        <w:rPr>
          <w:rFonts w:ascii="GHEA Grapalat" w:hAnsi="GHEA Grapalat"/>
          <w:lang w:val="en-US"/>
        </w:rPr>
        <w:t xml:space="preserve"> </w:t>
      </w:r>
      <w:r w:rsidRPr="00AB0736">
        <w:rPr>
          <w:rFonts w:ascii="GHEA Grapalat" w:hAnsi="GHEA Grapalat"/>
        </w:rPr>
        <w:t>ելքային</w:t>
      </w:r>
      <w:r w:rsidRPr="00E51F12">
        <w:rPr>
          <w:rFonts w:ascii="GHEA Grapalat" w:hAnsi="GHEA Grapalat"/>
          <w:lang w:val="en-US"/>
        </w:rPr>
        <w:t xml:space="preserve"> </w:t>
      </w:r>
      <w:r w:rsidRPr="00AB0736">
        <w:rPr>
          <w:rFonts w:ascii="GHEA Grapalat" w:hAnsi="GHEA Grapalat"/>
        </w:rPr>
        <w:t>արժեքի</w:t>
      </w:r>
      <w:r w:rsidRPr="00E51F12">
        <w:rPr>
          <w:rFonts w:ascii="GHEA Grapalat" w:hAnsi="GHEA Grapalat"/>
          <w:lang w:val="en-US"/>
        </w:rPr>
        <w:t xml:space="preserve"> </w:t>
      </w:r>
      <w:r w:rsidRPr="00AB0736">
        <w:rPr>
          <w:rFonts w:ascii="GHEA Grapalat" w:hAnsi="GHEA Grapalat"/>
        </w:rPr>
        <w:t>շուրջ</w:t>
      </w:r>
      <w:r w:rsidRPr="00E51F12">
        <w:rPr>
          <w:rFonts w:ascii="GHEA Grapalat" w:hAnsi="GHEA Grapalat"/>
          <w:lang w:val="en-US"/>
        </w:rPr>
        <w:t xml:space="preserve"> </w:t>
      </w:r>
      <w:r w:rsidRPr="00AB0736">
        <w:rPr>
          <w:rFonts w:ascii="GHEA Grapalat" w:hAnsi="GHEA Grapalat"/>
        </w:rPr>
        <w:t>ինչպիսի</w:t>
      </w:r>
      <w:r w:rsidRPr="00E51F12">
        <w:rPr>
          <w:rFonts w:ascii="GHEA Grapalat" w:hAnsi="GHEA Grapalat"/>
          <w:lang w:val="en-US"/>
        </w:rPr>
        <w:t xml:space="preserve"> </w:t>
      </w:r>
      <w:r w:rsidRPr="00AB0736">
        <w:rPr>
          <w:rFonts w:ascii="GHEA Grapalat" w:hAnsi="GHEA Grapalat"/>
        </w:rPr>
        <w:t>տիրույթում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գտնվում</w:t>
      </w:r>
      <w:r w:rsidRPr="00E51F12">
        <w:rPr>
          <w:rFonts w:ascii="GHEA Grapalat" w:hAnsi="GHEA Grapalat"/>
          <w:lang w:val="en-US"/>
        </w:rPr>
        <w:t xml:space="preserve"> </w:t>
      </w:r>
      <w:r w:rsidRPr="00AB0736">
        <w:rPr>
          <w:rFonts w:ascii="GHEA Grapalat" w:hAnsi="GHEA Grapalat" w:cs="Sylfaen"/>
        </w:rPr>
        <w:t>չափելի</w:t>
      </w:r>
      <w:r w:rsidRPr="00E51F12">
        <w:rPr>
          <w:rFonts w:ascii="GHEA Grapalat" w:hAnsi="GHEA Grapalat" w:cs="Sylfaen"/>
          <w:lang w:val="en-US"/>
        </w:rPr>
        <w:t xml:space="preserve"> </w:t>
      </w:r>
      <w:r w:rsidRPr="00AB0736">
        <w:rPr>
          <w:rFonts w:ascii="GHEA Grapalat" w:hAnsi="GHEA Grapalat" w:cs="Sylfaen"/>
        </w:rPr>
        <w:t>փոփոխականի</w:t>
      </w:r>
      <w:r w:rsidRPr="00E51F12">
        <w:rPr>
          <w:rFonts w:ascii="GHEA Grapalat" w:hAnsi="GHEA Grapalat" w:cs="Sylfaen"/>
          <w:lang w:val="en-US"/>
        </w:rPr>
        <w:t xml:space="preserve"> </w:t>
      </w:r>
      <w:r w:rsidRPr="00AB0736">
        <w:rPr>
          <w:rFonts w:ascii="GHEA Grapalat" w:hAnsi="GHEA Grapalat" w:cs="Sylfaen"/>
        </w:rPr>
        <w:t>ճիշտ</w:t>
      </w:r>
      <w:r w:rsidRPr="00E51F12">
        <w:rPr>
          <w:rFonts w:ascii="GHEA Grapalat" w:hAnsi="GHEA Grapalat" w:cs="Sylfaen"/>
          <w:lang w:val="en-US"/>
        </w:rPr>
        <w:t xml:space="preserve"> </w:t>
      </w:r>
      <w:r w:rsidRPr="00AB0736">
        <w:rPr>
          <w:rFonts w:ascii="GHEA Grapalat" w:hAnsi="GHEA Grapalat" w:cs="Sylfaen"/>
        </w:rPr>
        <w:t>արժեքը</w:t>
      </w:r>
      <w:r w:rsidRPr="00E51F12">
        <w:rPr>
          <w:rFonts w:ascii="GHEA Grapalat" w:hAnsi="GHEA Grapalat" w:cs="Sylfaen"/>
          <w:lang w:val="en-US"/>
        </w:rPr>
        <w:t xml:space="preserve">` </w:t>
      </w:r>
      <w:r w:rsidRPr="00AB0736">
        <w:rPr>
          <w:rFonts w:ascii="GHEA Grapalat" w:hAnsi="GHEA Grapalat" w:cs="Sylfaen"/>
        </w:rPr>
        <w:t>հավանականության</w:t>
      </w:r>
      <w:r w:rsidRPr="00E51F12">
        <w:rPr>
          <w:rFonts w:ascii="GHEA Grapalat" w:hAnsi="GHEA Grapalat" w:cs="Sylfaen"/>
          <w:lang w:val="en-US"/>
        </w:rPr>
        <w:t xml:space="preserve"> </w:t>
      </w:r>
      <w:r w:rsidRPr="00E51F12">
        <w:rPr>
          <w:rFonts w:ascii="GHEA Grapalat" w:hAnsi="GHEA Grapalat"/>
          <w:lang w:val="en-US"/>
        </w:rPr>
        <w:t xml:space="preserve">95% </w:t>
      </w:r>
      <w:r w:rsidRPr="00AB0736">
        <w:rPr>
          <w:rFonts w:ascii="GHEA Grapalat" w:hAnsi="GHEA Grapalat"/>
        </w:rPr>
        <w:t>մակարդակում</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Այդ</w:t>
      </w:r>
      <w:r w:rsidRPr="00E51F12">
        <w:rPr>
          <w:rFonts w:ascii="GHEA Grapalat" w:hAnsi="GHEA Grapalat"/>
          <w:lang w:val="en-US"/>
        </w:rPr>
        <w:t xml:space="preserve"> </w:t>
      </w:r>
      <w:r w:rsidRPr="00AB0736">
        <w:rPr>
          <w:rFonts w:ascii="GHEA Grapalat" w:hAnsi="GHEA Grapalat" w:cs="Sylfaen"/>
        </w:rPr>
        <w:t>մեծությունը</w:t>
      </w:r>
      <w:r w:rsidRPr="00E51F12">
        <w:rPr>
          <w:rFonts w:ascii="GHEA Grapalat" w:hAnsi="GHEA Grapalat"/>
          <w:lang w:val="en-US"/>
        </w:rPr>
        <w:t xml:space="preserve"> </w:t>
      </w:r>
      <w:r w:rsidRPr="00AB0736">
        <w:rPr>
          <w:rFonts w:ascii="GHEA Grapalat" w:hAnsi="GHEA Grapalat"/>
        </w:rPr>
        <w:t>ներառում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չհամակշռված</w:t>
      </w:r>
      <w:r w:rsidRPr="00E51F12">
        <w:rPr>
          <w:rFonts w:ascii="GHEA Grapalat" w:hAnsi="GHEA Grapalat"/>
          <w:lang w:val="en-US"/>
        </w:rPr>
        <w:t xml:space="preserve"> </w:t>
      </w:r>
      <w:r w:rsidRPr="00AB0736">
        <w:rPr>
          <w:rFonts w:ascii="GHEA Grapalat" w:hAnsi="GHEA Grapalat" w:cs="Sylfaen"/>
        </w:rPr>
        <w:t>կանոնավոր</w:t>
      </w:r>
      <w:r w:rsidRPr="00E51F12">
        <w:rPr>
          <w:rFonts w:ascii="GHEA Grapalat" w:hAnsi="GHEA Grapalat"/>
          <w:lang w:val="en-US"/>
        </w:rPr>
        <w:t xml:space="preserve"> </w:t>
      </w:r>
      <w:r w:rsidRPr="00AB0736">
        <w:rPr>
          <w:rFonts w:ascii="GHEA Grapalat" w:hAnsi="GHEA Grapalat" w:cs="Sylfaen"/>
        </w:rPr>
        <w:t>սխալանքները</w:t>
      </w:r>
      <w:r w:rsidRPr="00E51F12">
        <w:rPr>
          <w:rFonts w:ascii="GHEA Grapalat" w:hAnsi="GHEA Grapalat"/>
          <w:lang w:val="en-US"/>
        </w:rPr>
        <w:t xml:space="preserve">, </w:t>
      </w:r>
      <w:r w:rsidRPr="00AB0736">
        <w:rPr>
          <w:rFonts w:ascii="GHEA Grapalat" w:hAnsi="GHEA Grapalat" w:cs="Sylfaen"/>
        </w:rPr>
        <w:t>չհամակշռված</w:t>
      </w:r>
      <w:r w:rsidRPr="00E51F12">
        <w:rPr>
          <w:rFonts w:ascii="GHEA Grapalat" w:hAnsi="GHEA Grapalat"/>
          <w:lang w:val="en-US"/>
        </w:rPr>
        <w:t xml:space="preserve"> </w:t>
      </w:r>
      <w:r w:rsidRPr="00AB0736">
        <w:rPr>
          <w:rFonts w:ascii="GHEA Grapalat" w:hAnsi="GHEA Grapalat" w:cs="Sylfaen"/>
        </w:rPr>
        <w:t>խաղացքը</w:t>
      </w:r>
      <w:r w:rsidRPr="00E51F12">
        <w:rPr>
          <w:rFonts w:ascii="GHEA Grapalat" w:hAnsi="GHEA Grapalat" w:cs="Sylfaen"/>
          <w:lang w:val="en-US"/>
        </w:rPr>
        <w:t>/</w:t>
      </w:r>
      <w:r w:rsidRPr="00AB0736">
        <w:rPr>
          <w:rFonts w:ascii="GHEA Grapalat" w:hAnsi="GHEA Grapalat" w:cs="Sylfaen"/>
        </w:rPr>
        <w:t>տատանումները</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սխալանքները</w:t>
      </w:r>
      <w:r w:rsidRPr="00E51F12">
        <w:rPr>
          <w:rFonts w:ascii="GHEA Grapalat" w:hAnsi="GHEA Grapalat"/>
          <w:lang w:val="en-US"/>
        </w:rPr>
        <w:t xml:space="preserve"> (</w:t>
      </w:r>
      <w:r w:rsidRPr="00AB0736">
        <w:rPr>
          <w:rFonts w:ascii="GHEA Grapalat" w:hAnsi="GHEA Grapalat" w:cs="Sylfaen"/>
        </w:rPr>
        <w:t>տես</w:t>
      </w:r>
      <w:r w:rsidRPr="00E51F12">
        <w:rPr>
          <w:rFonts w:ascii="GHEA Grapalat" w:hAnsi="GHEA Grapalat"/>
          <w:lang w:val="en-US"/>
        </w:rPr>
        <w:t xml:space="preserve"> ISO 10360-2)</w:t>
      </w:r>
      <w:r w:rsidRPr="00AB0736">
        <w:rPr>
          <w:rFonts w:ascii="GHEA Grapalat" w:hAnsi="GHEA Grapalat" w:cs="Times LatArm"/>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«Mechanical Alloying» (1) - «</w:t>
      </w:r>
      <w:r w:rsidRPr="00AB0736">
        <w:rPr>
          <w:rFonts w:ascii="GHEA Grapalat" w:hAnsi="GHEA Grapalat" w:cs="Sylfaen"/>
        </w:rPr>
        <w:t>Մեխանիկական</w:t>
      </w:r>
      <w:r w:rsidRPr="00E51F12">
        <w:rPr>
          <w:rFonts w:ascii="GHEA Grapalat" w:hAnsi="GHEA Grapalat"/>
          <w:lang w:val="en-US"/>
        </w:rPr>
        <w:t xml:space="preserve"> </w:t>
      </w:r>
      <w:r w:rsidRPr="00AB0736">
        <w:rPr>
          <w:rFonts w:ascii="GHEA Grapalat" w:hAnsi="GHEA Grapalat" w:cs="Sylfaen"/>
        </w:rPr>
        <w:t>լեգիրում</w:t>
      </w:r>
      <w:r w:rsidRPr="00E51F12">
        <w:rPr>
          <w:rFonts w:ascii="GHEA Grapalat" w:hAnsi="GHEA Grapalat"/>
          <w:lang w:val="en-US"/>
        </w:rPr>
        <w:t xml:space="preserve">» (1) </w:t>
      </w:r>
      <w:r w:rsidRPr="00AB0736">
        <w:rPr>
          <w:rFonts w:ascii="GHEA Grapalat" w:hAnsi="GHEA Grapalat" w:cs="Sylfaen"/>
        </w:rPr>
        <w:t>լեգիրումի</w:t>
      </w:r>
      <w:r w:rsidRPr="00E51F12">
        <w:rPr>
          <w:rFonts w:ascii="GHEA Grapalat" w:hAnsi="GHEA Grapalat"/>
          <w:lang w:val="en-US"/>
        </w:rPr>
        <w:t xml:space="preserve"> </w:t>
      </w:r>
      <w:r w:rsidRPr="00AB0736">
        <w:rPr>
          <w:rFonts w:ascii="GHEA Grapalat" w:hAnsi="GHEA Grapalat" w:cs="Sylfaen"/>
        </w:rPr>
        <w:t>պրոցես</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ծագում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փոշիների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լիգատուրի</w:t>
      </w:r>
      <w:r w:rsidRPr="00E51F12">
        <w:rPr>
          <w:rFonts w:ascii="GHEA Grapalat" w:hAnsi="GHEA Grapalat"/>
          <w:lang w:val="en-US"/>
        </w:rPr>
        <w:t xml:space="preserve"> </w:t>
      </w:r>
      <w:r w:rsidRPr="00AB0736">
        <w:rPr>
          <w:rFonts w:ascii="GHEA Grapalat" w:hAnsi="GHEA Grapalat" w:cs="Sylfaen"/>
        </w:rPr>
        <w:t>մամլման</w:t>
      </w:r>
      <w:r w:rsidRPr="00E51F12">
        <w:rPr>
          <w:rFonts w:ascii="GHEA Grapalat" w:hAnsi="GHEA Grapalat"/>
          <w:lang w:val="en-US"/>
        </w:rPr>
        <w:t xml:space="preserve">, </w:t>
      </w:r>
      <w:r w:rsidRPr="00AB0736">
        <w:rPr>
          <w:rFonts w:ascii="GHEA Grapalat" w:hAnsi="GHEA Grapalat" w:cs="Sylfaen"/>
        </w:rPr>
        <w:t>տրոհման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մեխանիկական</w:t>
      </w:r>
      <w:r w:rsidRPr="00E51F12">
        <w:rPr>
          <w:rFonts w:ascii="GHEA Grapalat" w:hAnsi="GHEA Grapalat"/>
          <w:lang w:val="en-US"/>
        </w:rPr>
        <w:t xml:space="preserve"> </w:t>
      </w:r>
      <w:r w:rsidRPr="00AB0736">
        <w:rPr>
          <w:rFonts w:ascii="GHEA Grapalat" w:hAnsi="GHEA Grapalat" w:cs="Sylfaen"/>
        </w:rPr>
        <w:t>ներգործությամբ</w:t>
      </w:r>
      <w:r w:rsidRPr="00E51F12">
        <w:rPr>
          <w:rFonts w:ascii="GHEA Grapalat" w:hAnsi="GHEA Grapalat"/>
          <w:lang w:val="en-US"/>
        </w:rPr>
        <w:t xml:space="preserve"> </w:t>
      </w:r>
      <w:r w:rsidRPr="00AB0736">
        <w:rPr>
          <w:rFonts w:ascii="GHEA Grapalat" w:hAnsi="GHEA Grapalat" w:cs="Sylfaen"/>
        </w:rPr>
        <w:t>նոր</w:t>
      </w:r>
      <w:r w:rsidRPr="00E51F12">
        <w:rPr>
          <w:rFonts w:ascii="GHEA Grapalat" w:hAnsi="GHEA Grapalat"/>
          <w:lang w:val="en-US"/>
        </w:rPr>
        <w:t xml:space="preserve"> </w:t>
      </w:r>
      <w:r w:rsidRPr="00AB0736">
        <w:rPr>
          <w:rFonts w:ascii="GHEA Grapalat" w:hAnsi="GHEA Grapalat" w:cs="Sylfaen"/>
        </w:rPr>
        <w:t>միացություն</w:t>
      </w:r>
      <w:r w:rsidRPr="00E51F12">
        <w:rPr>
          <w:rFonts w:ascii="GHEA Grapalat" w:hAnsi="GHEA Grapalat"/>
          <w:lang w:val="en-US"/>
        </w:rPr>
        <w:t xml:space="preserve"> </w:t>
      </w:r>
      <w:r w:rsidRPr="00AB0736">
        <w:rPr>
          <w:rFonts w:ascii="GHEA Grapalat" w:hAnsi="GHEA Grapalat" w:cs="Sylfaen"/>
        </w:rPr>
        <w:t>առաջացնելու</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փոշիների</w:t>
      </w:r>
      <w:r w:rsidRPr="00E51F12">
        <w:rPr>
          <w:rFonts w:ascii="GHEA Grapalat" w:hAnsi="GHEA Grapalat"/>
          <w:lang w:val="en-US"/>
        </w:rPr>
        <w:t xml:space="preserve"> </w:t>
      </w:r>
      <w:r w:rsidRPr="00AB0736">
        <w:rPr>
          <w:rFonts w:ascii="GHEA Grapalat" w:hAnsi="GHEA Grapalat" w:cs="Sylfaen"/>
        </w:rPr>
        <w:t>ավելացման</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համաձուլվածքին</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ավելացվել</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մետաղական</w:t>
      </w:r>
      <w:r w:rsidRPr="00E51F12">
        <w:rPr>
          <w:rFonts w:ascii="GHEA Grapalat" w:hAnsi="GHEA Grapalat"/>
          <w:lang w:val="en-US"/>
        </w:rPr>
        <w:t xml:space="preserve"> </w:t>
      </w:r>
      <w:r w:rsidRPr="00AB0736">
        <w:rPr>
          <w:rFonts w:ascii="GHEA Grapalat" w:hAnsi="GHEA Grapalat" w:cs="Sylfaen"/>
        </w:rPr>
        <w:t>մասնիկներ</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«Melt Extraction» (1) «</w:t>
      </w:r>
      <w:r w:rsidRPr="00AB0736">
        <w:rPr>
          <w:rFonts w:ascii="GHEA Grapalat" w:hAnsi="GHEA Grapalat" w:cs="Sylfaen"/>
          <w:color w:val="auto"/>
        </w:rPr>
        <w:t>Հալույթի</w:t>
      </w:r>
      <w:r w:rsidRPr="00AB0736">
        <w:rPr>
          <w:rFonts w:ascii="GHEA Grapalat" w:hAnsi="GHEA Grapalat"/>
          <w:color w:val="auto"/>
          <w:lang w:val="en-US"/>
        </w:rPr>
        <w:t xml:space="preserve"> լուծազատում/էքստրակցիա » (1) –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պնդացման</w:t>
      </w:r>
      <w:r w:rsidRPr="00AB0736">
        <w:rPr>
          <w:rFonts w:ascii="GHEA Grapalat" w:hAnsi="GHEA Grapalat"/>
          <w:color w:val="auto"/>
          <w:lang w:val="en-US"/>
        </w:rPr>
        <w:t xml:space="preserve">' </w:t>
      </w:r>
      <w:r w:rsidRPr="00AB0736">
        <w:rPr>
          <w:rFonts w:ascii="GHEA Grapalat" w:hAnsi="GHEA Grapalat" w:cs="Sylfaen"/>
          <w:color w:val="auto"/>
        </w:rPr>
        <w:t>պրոցեսը</w:t>
      </w:r>
      <w:r w:rsidRPr="00AB0736">
        <w:rPr>
          <w:rFonts w:ascii="GHEA Grapalat" w:hAnsi="GHEA Grapalat" w:cs="Sylfaen"/>
          <w:color w:val="auto"/>
          <w:lang w:val="en-US"/>
        </w:rPr>
        <w:t xml:space="preserve"> և </w:t>
      </w:r>
      <w:r w:rsidRPr="00AB0736">
        <w:rPr>
          <w:rFonts w:ascii="GHEA Grapalat" w:hAnsi="GHEA Grapalat" w:cs="Sylfaen"/>
          <w:color w:val="auto"/>
        </w:rPr>
        <w:t>համաձուլվածքի՝</w:t>
      </w:r>
      <w:r w:rsidRPr="00AB0736">
        <w:rPr>
          <w:rFonts w:ascii="GHEA Grapalat" w:hAnsi="GHEA Grapalat"/>
          <w:color w:val="auto"/>
          <w:lang w:val="en-US"/>
        </w:rPr>
        <w:t xml:space="preserve"> </w:t>
      </w:r>
      <w:r w:rsidRPr="00AB0736">
        <w:rPr>
          <w:rFonts w:ascii="GHEA Grapalat" w:hAnsi="GHEA Grapalat" w:cs="Sylfaen"/>
          <w:color w:val="auto"/>
        </w:rPr>
        <w:t>ժապավեն</w:t>
      </w:r>
      <w:r w:rsidRPr="00AB0736">
        <w:rPr>
          <w:rFonts w:ascii="GHEA Grapalat" w:hAnsi="GHEA Grapalat" w:cs="Sylfaen"/>
          <w:color w:val="auto"/>
          <w:lang w:val="en-US"/>
        </w:rPr>
        <w:t xml:space="preserve">աձև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թել</w:t>
      </w:r>
      <w:r w:rsidRPr="00AB0736">
        <w:rPr>
          <w:rFonts w:ascii="GHEA Grapalat" w:hAnsi="GHEA Grapalat" w:cs="Sylfaen"/>
          <w:color w:val="auto"/>
          <w:lang w:val="en-US"/>
        </w:rPr>
        <w:t xml:space="preserve">անմնան </w:t>
      </w:r>
      <w:r w:rsidRPr="00AB0736">
        <w:rPr>
          <w:rFonts w:ascii="GHEA Grapalat" w:hAnsi="GHEA Grapalat" w:cs="Sylfaen"/>
          <w:color w:val="auto"/>
        </w:rPr>
        <w:t>արտադրանքի</w:t>
      </w:r>
      <w:r w:rsidRPr="00AB0736">
        <w:rPr>
          <w:rFonts w:ascii="GHEA Grapalat" w:hAnsi="GHEA Grapalat"/>
          <w:color w:val="auto"/>
          <w:lang w:val="en-US"/>
        </w:rPr>
        <w:t xml:space="preserve"> լուծազատումը` </w:t>
      </w:r>
      <w:r w:rsidRPr="00AB0736">
        <w:rPr>
          <w:rFonts w:ascii="GHEA Grapalat" w:hAnsi="GHEA Grapalat" w:cs="Sylfaen"/>
          <w:color w:val="auto"/>
        </w:rPr>
        <w:t>պտտվող</w:t>
      </w:r>
      <w:r w:rsidRPr="00AB0736">
        <w:rPr>
          <w:rFonts w:ascii="GHEA Grapalat" w:hAnsi="GHEA Grapalat"/>
          <w:color w:val="auto"/>
          <w:lang w:val="en-US"/>
        </w:rPr>
        <w:t xml:space="preserve"> </w:t>
      </w:r>
      <w:r w:rsidRPr="00AB0736">
        <w:rPr>
          <w:rFonts w:ascii="GHEA Grapalat" w:hAnsi="GHEA Grapalat" w:cs="Sylfaen"/>
          <w:color w:val="auto"/>
        </w:rPr>
        <w:t>սառեցվ</w:t>
      </w:r>
      <w:r w:rsidRPr="00AB0736">
        <w:rPr>
          <w:rFonts w:ascii="GHEA Grapalat" w:hAnsi="GHEA Grapalat" w:cs="Sylfaen"/>
          <w:color w:val="auto"/>
          <w:lang w:val="en-US"/>
        </w:rPr>
        <w:t xml:space="preserve">ած գլանի մի կարճ հատված մտցնելով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մետաղական</w:t>
      </w:r>
      <w:r w:rsidRPr="00AB0736">
        <w:rPr>
          <w:rFonts w:ascii="GHEA Grapalat" w:hAnsi="GHEA Grapalat"/>
          <w:color w:val="auto"/>
          <w:lang w:val="en-US"/>
        </w:rPr>
        <w:t xml:space="preserve"> </w:t>
      </w:r>
      <w:r w:rsidRPr="00AB0736">
        <w:rPr>
          <w:rFonts w:ascii="GHEA Grapalat" w:hAnsi="GHEA Grapalat" w:cs="Sylfaen"/>
          <w:color w:val="auto"/>
        </w:rPr>
        <w:t>համաձուլվածքով</w:t>
      </w:r>
      <w:r w:rsidRPr="00AB0736">
        <w:rPr>
          <w:rFonts w:ascii="GHEA Grapalat" w:hAnsi="GHEA Grapalat"/>
          <w:color w:val="auto"/>
          <w:lang w:val="en-US"/>
        </w:rPr>
        <w:t xml:space="preserve"> </w:t>
      </w:r>
      <w:r w:rsidRPr="00AB0736">
        <w:rPr>
          <w:rFonts w:ascii="GHEA Grapalat" w:hAnsi="GHEA Grapalat" w:cs="Sylfaen"/>
          <w:color w:val="auto"/>
        </w:rPr>
        <w:t>լցված</w:t>
      </w:r>
      <w:r w:rsidRPr="00AB0736">
        <w:rPr>
          <w:rFonts w:ascii="GHEA Grapalat" w:hAnsi="GHEA Grapalat"/>
          <w:color w:val="auto"/>
          <w:lang w:val="en-US"/>
        </w:rPr>
        <w:t xml:space="preserve"> </w:t>
      </w:r>
      <w:r w:rsidRPr="00AB0736">
        <w:rPr>
          <w:rFonts w:ascii="GHEA Grapalat" w:hAnsi="GHEA Grapalat" w:cs="Sylfaen"/>
          <w:color w:val="auto"/>
        </w:rPr>
        <w:t>գուռի</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ind w:left="1276"/>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w:t>
      </w:r>
      <w:r w:rsidRPr="00AB0736">
        <w:rPr>
          <w:rFonts w:ascii="GHEA Grapalat" w:hAnsi="GHEA Grapalat" w:cs="Sylfaen"/>
          <w:i/>
        </w:rPr>
        <w:t>Արագ</w:t>
      </w:r>
      <w:r w:rsidRPr="00AB0736">
        <w:rPr>
          <w:rFonts w:ascii="GHEA Grapalat" w:hAnsi="GHEA Grapalat"/>
          <w:i/>
        </w:rPr>
        <w:t xml:space="preserve"> </w:t>
      </w:r>
      <w:r w:rsidRPr="00AB0736">
        <w:rPr>
          <w:rFonts w:ascii="GHEA Grapalat" w:hAnsi="GHEA Grapalat" w:cs="Sylfaen"/>
          <w:i/>
        </w:rPr>
        <w:t>պնդացում</w:t>
      </w:r>
      <w:r w:rsidRPr="00AB0736">
        <w:rPr>
          <w:rFonts w:ascii="GHEA Grapalat" w:hAnsi="GHEA Grapalat"/>
          <w:i/>
        </w:rPr>
        <w:t xml:space="preserve">' - </w:t>
      </w:r>
      <w:r w:rsidRPr="00AB0736">
        <w:rPr>
          <w:rFonts w:ascii="GHEA Grapalat" w:hAnsi="GHEA Grapalat" w:cs="Sylfaen"/>
          <w:i/>
        </w:rPr>
        <w:t>հալված</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արագ</w:t>
      </w:r>
      <w:r w:rsidRPr="00AB0736">
        <w:rPr>
          <w:rFonts w:ascii="GHEA Grapalat" w:hAnsi="GHEA Grapalat"/>
          <w:i/>
        </w:rPr>
        <w:t xml:space="preserve"> </w:t>
      </w:r>
      <w:r w:rsidRPr="00AB0736">
        <w:rPr>
          <w:rFonts w:ascii="GHEA Grapalat" w:hAnsi="GHEA Grapalat" w:cs="Sylfaen"/>
          <w:i/>
        </w:rPr>
        <w:t>պնդացումը՝</w:t>
      </w:r>
      <w:r w:rsidRPr="00AB0736">
        <w:rPr>
          <w:rFonts w:ascii="GHEA Grapalat" w:hAnsi="GHEA Grapalat"/>
          <w:i/>
        </w:rPr>
        <w:t xml:space="preserve"> 1,000 </w:t>
      </w:r>
      <w:r w:rsidRPr="00AB0736">
        <w:rPr>
          <w:rFonts w:ascii="GHEA Grapalat" w:hAnsi="GHEA Grapalat" w:cs="Sylfaen"/>
          <w:i/>
        </w:rPr>
        <w:t>Կ</w:t>
      </w:r>
      <w:r w:rsidRPr="00AB0736">
        <w:rPr>
          <w:rFonts w:ascii="GHEA Grapalat" w:hAnsi="GHEA Grapalat"/>
          <w:i/>
        </w:rPr>
        <w:t>/</w:t>
      </w:r>
      <w:r w:rsidRPr="00AB0736">
        <w:rPr>
          <w:rFonts w:ascii="GHEA Grapalat" w:hAnsi="GHEA Grapalat" w:cs="Sylfaen"/>
          <w:i/>
        </w:rPr>
        <w:t>վրկ.</w:t>
      </w:r>
      <w:r w:rsidRPr="00AB0736">
        <w:rPr>
          <w:rFonts w:ascii="GHEA Grapalat" w:hAnsi="GHEA Grapalat"/>
          <w:i/>
        </w:rPr>
        <w:t xml:space="preserve"> -ից ավելի արագ </w:t>
      </w:r>
      <w:r w:rsidRPr="00AB0736">
        <w:rPr>
          <w:rFonts w:ascii="GHEA Grapalat" w:hAnsi="GHEA Grapalat" w:cs="Sylfaen"/>
          <w:i/>
        </w:rPr>
        <w:t>սառեցման</w:t>
      </w:r>
      <w:r w:rsidRPr="00AB0736">
        <w:rPr>
          <w:rFonts w:ascii="GHEA Grapalat" w:hAnsi="GHEA Grapalat"/>
          <w:i/>
        </w:rPr>
        <w:t xml:space="preserve"> միջոցով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«Melt Spinning» (1) «</w:t>
      </w:r>
      <w:r w:rsidRPr="00AB0736">
        <w:rPr>
          <w:rFonts w:ascii="GHEA Grapalat" w:hAnsi="GHEA Grapalat" w:cs="Sylfaen"/>
          <w:color w:val="auto"/>
        </w:rPr>
        <w:t>Հալույթի</w:t>
      </w:r>
      <w:r w:rsidRPr="00AB0736">
        <w:rPr>
          <w:rFonts w:ascii="GHEA Grapalat" w:hAnsi="GHEA Grapalat"/>
          <w:color w:val="auto"/>
          <w:lang w:val="en-US"/>
        </w:rPr>
        <w:t xml:space="preserve"> </w:t>
      </w:r>
      <w:r w:rsidRPr="00AB0736">
        <w:rPr>
          <w:rFonts w:ascii="GHEA Grapalat" w:hAnsi="GHEA Grapalat" w:cs="Sylfaen"/>
          <w:color w:val="auto"/>
        </w:rPr>
        <w:t>սպինինգ</w:t>
      </w:r>
      <w:r w:rsidRPr="00AB0736">
        <w:rPr>
          <w:rFonts w:ascii="GHEA Grapalat" w:hAnsi="GHEA Grapalat"/>
          <w:color w:val="auto"/>
          <w:lang w:val="en-US"/>
        </w:rPr>
        <w:t xml:space="preserve">» (1) - </w:t>
      </w:r>
      <w:r w:rsidRPr="00AB0736">
        <w:rPr>
          <w:rFonts w:ascii="GHEA Grapalat" w:hAnsi="GHEA Grapalat" w:cs="Sylfaen"/>
          <w:color w:val="auto"/>
        </w:rPr>
        <w:t>սառեցվող</w:t>
      </w:r>
      <w:r w:rsidRPr="00AB0736">
        <w:rPr>
          <w:rFonts w:ascii="GHEA Grapalat" w:hAnsi="GHEA Grapalat"/>
          <w:color w:val="auto"/>
          <w:lang w:val="en-US"/>
        </w:rPr>
        <w:t xml:space="preserve"> </w:t>
      </w:r>
      <w:r w:rsidRPr="00AB0736">
        <w:rPr>
          <w:rFonts w:ascii="GHEA Grapalat" w:hAnsi="GHEA Grapalat" w:cs="Sylfaen"/>
          <w:color w:val="auto"/>
        </w:rPr>
        <w:t>սկավառակի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թափվող</w:t>
      </w:r>
      <w:r w:rsidRPr="00AB0736">
        <w:rPr>
          <w:rFonts w:ascii="GHEA Grapalat" w:hAnsi="GHEA Grapalat"/>
          <w:color w:val="auto"/>
          <w:lang w:val="en-US"/>
        </w:rPr>
        <w:t xml:space="preserve">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հոսքի</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պնդացման</w:t>
      </w:r>
      <w:r w:rsidRPr="00AB0736">
        <w:rPr>
          <w:rFonts w:ascii="GHEA Grapalat" w:hAnsi="GHEA Grapalat"/>
          <w:color w:val="auto"/>
          <w:lang w:val="en-US"/>
        </w:rPr>
        <w:t xml:space="preserve">' </w:t>
      </w:r>
      <w:r w:rsidRPr="00AB0736">
        <w:rPr>
          <w:rFonts w:ascii="GHEA Grapalat" w:hAnsi="GHEA Grapalat" w:cs="Sylfaen"/>
          <w:color w:val="auto"/>
        </w:rPr>
        <w:t>պրոցես</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s="Sylfaen"/>
          <w:color w:val="auto"/>
        </w:rPr>
        <w:t>արդյունքո</w:t>
      </w:r>
      <w:r w:rsidRPr="00AB0736">
        <w:rPr>
          <w:rFonts w:ascii="GHEA Grapalat" w:hAnsi="GHEA Grapalat" w:cs="Sylfaen"/>
          <w:color w:val="auto"/>
          <w:lang w:val="en-GB"/>
        </w:rPr>
        <w:t>ւ</w:t>
      </w:r>
      <w:r w:rsidRPr="00AB0736">
        <w:rPr>
          <w:rFonts w:ascii="GHEA Grapalat" w:hAnsi="GHEA Grapalat" w:cs="Sylfaen"/>
          <w:color w:val="auto"/>
        </w:rPr>
        <w:t>մ</w:t>
      </w:r>
      <w:r w:rsidRPr="00AB0736">
        <w:rPr>
          <w:rFonts w:ascii="GHEA Grapalat" w:hAnsi="GHEA Grapalat"/>
          <w:color w:val="auto"/>
          <w:lang w:val="en-US"/>
        </w:rPr>
        <w:t xml:space="preserve"> </w:t>
      </w:r>
      <w:r w:rsidRPr="00AB0736">
        <w:rPr>
          <w:rFonts w:ascii="GHEA Grapalat" w:hAnsi="GHEA Grapalat" w:cs="Sylfaen"/>
          <w:color w:val="auto"/>
        </w:rPr>
        <w:t>ստացվում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մետաղալարի</w:t>
      </w:r>
      <w:r w:rsidRPr="00AB0736">
        <w:rPr>
          <w:rFonts w:ascii="GHEA Grapalat" w:hAnsi="GHEA Grapalat"/>
          <w:color w:val="auto"/>
          <w:lang w:val="en-US"/>
        </w:rPr>
        <w:t xml:space="preserve">, </w:t>
      </w:r>
      <w:r w:rsidRPr="00AB0736">
        <w:rPr>
          <w:rFonts w:ascii="GHEA Grapalat" w:hAnsi="GHEA Grapalat" w:cs="Sylfaen"/>
          <w:color w:val="auto"/>
        </w:rPr>
        <w:t>ժապավենի</w:t>
      </w:r>
      <w:r w:rsidRPr="00AB0736">
        <w:rPr>
          <w:rFonts w:ascii="GHEA Grapalat" w:hAnsi="GHEA Grapalat"/>
          <w:color w:val="auto"/>
          <w:lang w:val="en-US"/>
        </w:rPr>
        <w:t xml:space="preserve">, </w:t>
      </w:r>
      <w:r w:rsidRPr="00AB0736">
        <w:rPr>
          <w:rFonts w:ascii="GHEA Grapalat" w:hAnsi="GHEA Grapalat" w:cs="Sylfaen"/>
          <w:color w:val="auto"/>
        </w:rPr>
        <w:t>թեփուկաձև</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փաթիլաձև</w:t>
      </w:r>
      <w:r w:rsidRPr="00AB0736">
        <w:rPr>
          <w:rFonts w:ascii="GHEA Grapalat" w:hAnsi="GHEA Grapalat"/>
          <w:color w:val="auto"/>
          <w:lang w:val="en-US"/>
        </w:rPr>
        <w:t xml:space="preserve"> </w:t>
      </w:r>
      <w:r w:rsidRPr="00AB0736">
        <w:rPr>
          <w:rFonts w:ascii="GHEA Grapalat" w:hAnsi="GHEA Grapalat" w:cs="Sylfaen"/>
          <w:color w:val="auto"/>
        </w:rPr>
        <w:t>մասնիկների</w:t>
      </w:r>
      <w:r w:rsidRPr="00AB0736">
        <w:rPr>
          <w:rFonts w:ascii="GHEA Grapalat" w:hAnsi="GHEA Grapalat"/>
          <w:color w:val="auto"/>
          <w:lang w:val="en-US"/>
        </w:rPr>
        <w:t xml:space="preserve"> </w:t>
      </w:r>
      <w:r w:rsidRPr="00AB0736">
        <w:rPr>
          <w:rFonts w:ascii="GHEA Grapalat" w:hAnsi="GHEA Grapalat" w:cs="Sylfaen"/>
          <w:color w:val="auto"/>
        </w:rPr>
        <w:t>տեսք</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արտադրանք</w:t>
      </w:r>
      <w:r w:rsidRPr="00AB0736">
        <w:rPr>
          <w:rFonts w:ascii="GHEA Grapalat" w:hAnsi="GHEA Grapalat"/>
          <w:color w:val="auto"/>
          <w:lang w:val="en-US"/>
        </w:rPr>
        <w:t xml:space="preserve"> (</w:t>
      </w:r>
      <w:r w:rsidRPr="00AB0736">
        <w:rPr>
          <w:rFonts w:ascii="GHEA Grapalat" w:hAnsi="GHEA Grapalat" w:cs="Sylfaen"/>
          <w:color w:val="auto"/>
        </w:rPr>
        <w:t>Կատեգորիա</w:t>
      </w:r>
      <w:r w:rsidRPr="00AB0736">
        <w:rPr>
          <w:rFonts w:ascii="GHEA Grapalat" w:hAnsi="GHEA Grapalat"/>
          <w:color w:val="auto"/>
          <w:lang w:val="en-US"/>
        </w:rPr>
        <w:t xml:space="preserve"> 1)</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ind w:left="1276"/>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w:t>
      </w:r>
      <w:r w:rsidRPr="00AB0736">
        <w:rPr>
          <w:rFonts w:ascii="GHEA Grapalat" w:hAnsi="GHEA Grapalat" w:cs="Sylfaen"/>
          <w:i/>
        </w:rPr>
        <w:t>Արագ</w:t>
      </w:r>
      <w:r w:rsidRPr="00AB0736">
        <w:rPr>
          <w:rFonts w:ascii="GHEA Grapalat" w:hAnsi="GHEA Grapalat"/>
          <w:i/>
        </w:rPr>
        <w:t xml:space="preserve"> </w:t>
      </w:r>
      <w:r w:rsidRPr="00AB0736">
        <w:rPr>
          <w:rFonts w:ascii="GHEA Grapalat" w:hAnsi="GHEA Grapalat" w:cs="Sylfaen"/>
          <w:i/>
        </w:rPr>
        <w:t>պնդացում</w:t>
      </w:r>
      <w:r w:rsidRPr="00AB0736">
        <w:rPr>
          <w:rFonts w:ascii="GHEA Grapalat" w:hAnsi="GHEA Grapalat"/>
          <w:i/>
        </w:rPr>
        <w:t xml:space="preserve">' - </w:t>
      </w:r>
      <w:r w:rsidRPr="00AB0736">
        <w:rPr>
          <w:rFonts w:ascii="GHEA Grapalat" w:hAnsi="GHEA Grapalat" w:cs="Sylfaen"/>
          <w:i/>
        </w:rPr>
        <w:t>պրոցես</w:t>
      </w:r>
      <w:r w:rsidRPr="00AB0736">
        <w:rPr>
          <w:rFonts w:ascii="GHEA Grapalat" w:hAnsi="GHEA Grapalat"/>
          <w:i/>
        </w:rPr>
        <w:t xml:space="preserve">, </w:t>
      </w:r>
      <w:r w:rsidRPr="00AB0736">
        <w:rPr>
          <w:rFonts w:ascii="GHEA Grapalat" w:hAnsi="GHEA Grapalat" w:cs="Sylfaen"/>
          <w:i/>
        </w:rPr>
        <w:t>որի</w:t>
      </w:r>
      <w:r w:rsidRPr="00AB0736">
        <w:rPr>
          <w:rFonts w:ascii="GHEA Grapalat" w:hAnsi="GHEA Grapalat"/>
          <w:i/>
        </w:rPr>
        <w:t xml:space="preserve"> </w:t>
      </w:r>
      <w:r w:rsidRPr="00AB0736">
        <w:rPr>
          <w:rFonts w:ascii="GHEA Grapalat" w:hAnsi="GHEA Grapalat" w:cs="Sylfaen"/>
          <w:i/>
        </w:rPr>
        <w:t>ժամանակ</w:t>
      </w:r>
      <w:r w:rsidRPr="00AB0736">
        <w:rPr>
          <w:rFonts w:ascii="GHEA Grapalat" w:hAnsi="GHEA Grapalat"/>
          <w:i/>
        </w:rPr>
        <w:t xml:space="preserve"> </w:t>
      </w:r>
      <w:r w:rsidRPr="00AB0736">
        <w:rPr>
          <w:rFonts w:ascii="GHEA Grapalat" w:hAnsi="GHEA Grapalat" w:cs="Sylfaen"/>
          <w:i/>
        </w:rPr>
        <w:t>տեղի</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ունենում</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հալույթի</w:t>
      </w:r>
      <w:r w:rsidRPr="00AB0736">
        <w:rPr>
          <w:rFonts w:ascii="GHEA Grapalat" w:hAnsi="GHEA Grapalat"/>
          <w:i/>
        </w:rPr>
        <w:t xml:space="preserve"> </w:t>
      </w:r>
      <w:r w:rsidRPr="00AB0736">
        <w:rPr>
          <w:rFonts w:ascii="GHEA Grapalat" w:hAnsi="GHEA Grapalat" w:cs="Sylfaen"/>
          <w:i/>
        </w:rPr>
        <w:t>պնդացում՝</w:t>
      </w:r>
      <w:r w:rsidRPr="00AB0736">
        <w:rPr>
          <w:rFonts w:ascii="GHEA Grapalat" w:hAnsi="GHEA Grapalat"/>
          <w:i/>
        </w:rPr>
        <w:t xml:space="preserve"> 1,000 </w:t>
      </w:r>
      <w:r w:rsidRPr="00AB0736">
        <w:rPr>
          <w:rFonts w:ascii="GHEA Grapalat" w:hAnsi="GHEA Grapalat" w:cs="Sylfaen"/>
          <w:i/>
        </w:rPr>
        <w:t>Կ</w:t>
      </w:r>
      <w:r w:rsidRPr="00AB0736">
        <w:rPr>
          <w:rFonts w:ascii="GHEA Grapalat" w:hAnsi="GHEA Grapalat"/>
          <w:i/>
        </w:rPr>
        <w:t>/</w:t>
      </w:r>
      <w:r w:rsidRPr="00AB0736">
        <w:rPr>
          <w:rFonts w:ascii="GHEA Grapalat" w:hAnsi="GHEA Grapalat" w:cs="Sylfaen"/>
          <w:i/>
        </w:rPr>
        <w:t>վրկ-</w:t>
      </w:r>
      <w:r w:rsidRPr="00AB0736">
        <w:rPr>
          <w:rFonts w:ascii="GHEA Grapalat" w:hAnsi="GHEA Grapalat"/>
          <w:i/>
        </w:rPr>
        <w:t xml:space="preserve">ից ավելի արագ </w:t>
      </w:r>
      <w:r w:rsidRPr="00AB0736">
        <w:rPr>
          <w:rFonts w:ascii="GHEA Grapalat" w:hAnsi="GHEA Grapalat" w:cs="Sylfaen"/>
          <w:i/>
        </w:rPr>
        <w:t>սառեցման</w:t>
      </w:r>
      <w:r w:rsidRPr="00AB0736">
        <w:rPr>
          <w:rFonts w:ascii="GHEA Grapalat" w:hAnsi="GHEA Grapalat"/>
          <w:i/>
        </w:rPr>
        <w:t xml:space="preserve"> միջոցով</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«Microprocessor microcircuit» (3) «</w:t>
      </w:r>
      <w:r w:rsidRPr="00AB0736">
        <w:rPr>
          <w:rFonts w:ascii="GHEA Grapalat" w:hAnsi="GHEA Grapalat" w:cs="Sylfaen"/>
          <w:color w:val="auto"/>
        </w:rPr>
        <w:t>Միկրոպրոցեսորի</w:t>
      </w:r>
      <w:r w:rsidRPr="00AB0736">
        <w:rPr>
          <w:rFonts w:ascii="GHEA Grapalat" w:hAnsi="GHEA Grapalat"/>
          <w:color w:val="auto"/>
          <w:lang w:val="en-US"/>
        </w:rPr>
        <w:t xml:space="preserve"> </w:t>
      </w:r>
      <w:r w:rsidRPr="00AB0736">
        <w:rPr>
          <w:rFonts w:ascii="GHEA Grapalat" w:hAnsi="GHEA Grapalat" w:cs="Sylfaen"/>
          <w:color w:val="auto"/>
        </w:rPr>
        <w:t>միկրոսխեմա</w:t>
      </w:r>
      <w:r w:rsidRPr="00AB0736">
        <w:rPr>
          <w:rFonts w:ascii="GHEA Grapalat" w:hAnsi="GHEA Grapalat"/>
          <w:color w:val="auto"/>
          <w:lang w:val="en-US"/>
        </w:rPr>
        <w:t xml:space="preserve">» (3) – </w:t>
      </w:r>
      <w:r w:rsidRPr="00AB0736">
        <w:rPr>
          <w:rFonts w:ascii="GHEA Grapalat" w:hAnsi="GHEA Grapalat" w:cs="Sylfaen"/>
          <w:color w:val="auto"/>
        </w:rPr>
        <w:t>թվաբանական</w:t>
      </w:r>
      <w:r w:rsidRPr="00AB0736">
        <w:rPr>
          <w:rFonts w:ascii="GHEA Grapalat" w:hAnsi="GHEA Grapalat"/>
          <w:color w:val="auto"/>
          <w:lang w:val="en-US"/>
        </w:rPr>
        <w:t>-</w:t>
      </w:r>
      <w:r w:rsidRPr="00AB0736">
        <w:rPr>
          <w:rFonts w:ascii="GHEA Grapalat" w:hAnsi="GHEA Grapalat" w:cs="Sylfaen"/>
          <w:color w:val="auto"/>
        </w:rPr>
        <w:t>տրամաբանական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olor w:val="auto"/>
          <w:lang w:val="en-US"/>
        </w:rPr>
        <w:t xml:space="preserve"> (</w:t>
      </w:r>
      <w:r w:rsidRPr="00AB0736">
        <w:rPr>
          <w:rFonts w:ascii="GHEA Grapalat" w:hAnsi="GHEA Grapalat" w:cs="Sylfaen"/>
          <w:color w:val="auto"/>
        </w:rPr>
        <w:t>ԹՏՍ</w:t>
      </w:r>
      <w:r w:rsidRPr="00AB0736">
        <w:rPr>
          <w:rFonts w:ascii="GHEA Grapalat" w:hAnsi="GHEA Grapalat"/>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միասնական</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olor w:val="auto"/>
          <w:lang w:val="en-US"/>
        </w:rPr>
        <w:lastRenderedPageBreak/>
        <w:t>«</w:t>
      </w:r>
      <w:r w:rsidRPr="00AB0736">
        <w:rPr>
          <w:rFonts w:ascii="GHEA Grapalat" w:hAnsi="GHEA Grapalat" w:cs="Sylfaen"/>
          <w:color w:val="auto"/>
        </w:rPr>
        <w:t>բազմաբյուրեղային</w:t>
      </w:r>
      <w:r w:rsidRPr="00AB0736">
        <w:rPr>
          <w:rFonts w:ascii="GHEA Grapalat" w:hAnsi="GHEA Grapalat"/>
          <w:color w:val="auto"/>
          <w:lang w:val="en-US"/>
        </w:rPr>
        <w:t xml:space="preserve"> </w:t>
      </w:r>
      <w:r w:rsidRPr="00AB0736">
        <w:rPr>
          <w:rFonts w:ascii="GHEA Grapalat" w:hAnsi="GHEA Grapalat" w:cs="Sylfaen"/>
          <w:color w:val="auto"/>
        </w:rPr>
        <w:t>ինտեգր</w:t>
      </w:r>
      <w:r w:rsidRPr="00AB0736">
        <w:rPr>
          <w:rFonts w:ascii="GHEA Grapalat" w:hAnsi="GHEA Grapalat" w:cs="Sylfaen"/>
          <w:color w:val="auto"/>
          <w:lang w:val="en-US"/>
        </w:rPr>
        <w:t xml:space="preserve">ալային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ընդունակ</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արտաքին</w:t>
      </w:r>
      <w:r w:rsidRPr="00AB0736">
        <w:rPr>
          <w:rFonts w:ascii="GHEA Grapalat" w:hAnsi="GHEA Grapalat"/>
          <w:color w:val="auto"/>
          <w:lang w:val="en-US"/>
        </w:rPr>
        <w:t xml:space="preserve"> </w:t>
      </w:r>
      <w:r w:rsidRPr="00AB0736">
        <w:rPr>
          <w:rFonts w:ascii="GHEA Grapalat" w:hAnsi="GHEA Grapalat" w:cs="Sylfaen"/>
          <w:color w:val="auto"/>
        </w:rPr>
        <w:t>հիշողության</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կատարել</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նշանակության</w:t>
      </w:r>
      <w:r w:rsidRPr="00AB0736">
        <w:rPr>
          <w:rFonts w:ascii="GHEA Grapalat" w:hAnsi="GHEA Grapalat"/>
          <w:color w:val="auto"/>
          <w:lang w:val="en-US"/>
        </w:rPr>
        <w:t xml:space="preserve"> </w:t>
      </w:r>
      <w:r w:rsidRPr="00AB0736">
        <w:rPr>
          <w:rFonts w:ascii="GHEA Grapalat" w:hAnsi="GHEA Grapalat" w:cs="Sylfaen"/>
          <w:color w:val="auto"/>
        </w:rPr>
        <w:t>հրամանների</w:t>
      </w:r>
      <w:r w:rsidRPr="00AB0736">
        <w:rPr>
          <w:rFonts w:ascii="GHEA Grapalat" w:hAnsi="GHEA Grapalat"/>
          <w:color w:val="auto"/>
          <w:lang w:val="en-US"/>
        </w:rPr>
        <w:t xml:space="preserve"> </w:t>
      </w:r>
      <w:r w:rsidRPr="00AB0736">
        <w:rPr>
          <w:rFonts w:ascii="GHEA Grapalat" w:hAnsi="GHEA Grapalat" w:cs="Sylfaen"/>
          <w:color w:val="auto"/>
        </w:rPr>
        <w:t>հաջորդականություններ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u w:val="single"/>
          <w:lang w:val="en-US"/>
        </w:rPr>
        <w:t>1.</w:t>
      </w:r>
      <w:r w:rsidRPr="00E51F12">
        <w:rPr>
          <w:rFonts w:ascii="GHEA Grapalat" w:hAnsi="GHEA Grapalat"/>
          <w:i/>
          <w:lang w:val="en-US"/>
        </w:rPr>
        <w:t xml:space="preserve"> «</w:t>
      </w:r>
      <w:r w:rsidRPr="00AB0736">
        <w:rPr>
          <w:rFonts w:ascii="GHEA Grapalat" w:hAnsi="GHEA Grapalat" w:cs="Sylfaen"/>
          <w:i/>
        </w:rPr>
        <w:t>Միկրոպրոցեսորի</w:t>
      </w:r>
      <w:r w:rsidRPr="00E51F12">
        <w:rPr>
          <w:rFonts w:ascii="GHEA Grapalat" w:hAnsi="GHEA Grapalat"/>
          <w:i/>
          <w:lang w:val="en-US"/>
        </w:rPr>
        <w:t xml:space="preserve"> </w:t>
      </w:r>
      <w:r w:rsidRPr="00AB0736">
        <w:rPr>
          <w:rFonts w:ascii="GHEA Grapalat" w:hAnsi="GHEA Grapalat" w:cs="Sylfaen"/>
          <w:i/>
        </w:rPr>
        <w:t>միկրոսխեմաները</w:t>
      </w:r>
      <w:r w:rsidRPr="00E51F12">
        <w:rPr>
          <w:rFonts w:ascii="GHEA Grapalat" w:hAnsi="GHEA Grapalat"/>
          <w:i/>
          <w:lang w:val="en-US"/>
        </w:rPr>
        <w:t xml:space="preserve">» </w:t>
      </w:r>
      <w:r w:rsidRPr="00AB0736">
        <w:rPr>
          <w:rFonts w:ascii="GHEA Grapalat" w:hAnsi="GHEA Grapalat" w:cs="Sylfaen"/>
          <w:i/>
        </w:rPr>
        <w:t>սովորաբար</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պարունակում</w:t>
      </w:r>
      <w:r w:rsidRPr="00E51F12">
        <w:rPr>
          <w:rFonts w:ascii="GHEA Grapalat" w:hAnsi="GHEA Grapalat"/>
          <w:i/>
          <w:lang w:val="en-US"/>
        </w:rPr>
        <w:t xml:space="preserve"> </w:t>
      </w:r>
      <w:r w:rsidRPr="00AB0736">
        <w:rPr>
          <w:rFonts w:ascii="GHEA Grapalat" w:hAnsi="GHEA Grapalat" w:cs="Sylfaen"/>
          <w:i/>
        </w:rPr>
        <w:t>օգտագործողի</w:t>
      </w:r>
      <w:r w:rsidRPr="00E51F12">
        <w:rPr>
          <w:rFonts w:ascii="GHEA Grapalat" w:hAnsi="GHEA Grapalat"/>
          <w:i/>
          <w:lang w:val="en-US"/>
        </w:rPr>
        <w:t xml:space="preserve"> </w:t>
      </w:r>
      <w:r w:rsidRPr="00AB0736">
        <w:rPr>
          <w:rFonts w:ascii="GHEA Grapalat" w:hAnsi="GHEA Grapalat" w:cs="Sylfaen"/>
          <w:i/>
        </w:rPr>
        <w:t>համար</w:t>
      </w:r>
      <w:r w:rsidRPr="00E51F12">
        <w:rPr>
          <w:rFonts w:ascii="GHEA Grapalat" w:hAnsi="GHEA Grapalat"/>
          <w:i/>
          <w:lang w:val="en-US"/>
        </w:rPr>
        <w:t xml:space="preserve"> </w:t>
      </w:r>
      <w:r w:rsidRPr="00AB0736">
        <w:rPr>
          <w:rFonts w:ascii="GHEA Grapalat" w:hAnsi="GHEA Grapalat" w:cs="Sylfaen"/>
          <w:i/>
        </w:rPr>
        <w:t>մատչելի</w:t>
      </w:r>
      <w:r w:rsidRPr="00E51F12">
        <w:rPr>
          <w:rFonts w:ascii="GHEA Grapalat" w:hAnsi="GHEA Grapalat"/>
          <w:i/>
          <w:lang w:val="en-US"/>
        </w:rPr>
        <w:t xml:space="preserve"> </w:t>
      </w:r>
      <w:r w:rsidRPr="00AB0736">
        <w:rPr>
          <w:rFonts w:ascii="GHEA Grapalat" w:hAnsi="GHEA Grapalat" w:cs="Sylfaen"/>
          <w:i/>
        </w:rPr>
        <w:t>օպերատիվ</w:t>
      </w:r>
      <w:r w:rsidRPr="00E51F12">
        <w:rPr>
          <w:rFonts w:ascii="GHEA Grapalat" w:hAnsi="GHEA Grapalat"/>
          <w:i/>
          <w:lang w:val="en-US"/>
        </w:rPr>
        <w:t xml:space="preserve"> </w:t>
      </w:r>
      <w:r w:rsidRPr="00AB0736">
        <w:rPr>
          <w:rFonts w:ascii="GHEA Grapalat" w:hAnsi="GHEA Grapalat" w:cs="Sylfaen"/>
          <w:i/>
        </w:rPr>
        <w:t>հիշողություն</w:t>
      </w:r>
      <w:r w:rsidRPr="00E51F12">
        <w:rPr>
          <w:rFonts w:ascii="GHEA Grapalat" w:hAnsi="GHEA Grapalat"/>
          <w:i/>
          <w:lang w:val="en-US"/>
        </w:rPr>
        <w:t xml:space="preserve">, </w:t>
      </w:r>
      <w:r w:rsidRPr="00AB0736">
        <w:rPr>
          <w:rFonts w:ascii="GHEA Grapalat" w:hAnsi="GHEA Grapalat" w:cs="Sylfaen"/>
          <w:i/>
        </w:rPr>
        <w:t>չնայած</w:t>
      </w:r>
      <w:r w:rsidRPr="00E51F12">
        <w:rPr>
          <w:rFonts w:ascii="GHEA Grapalat" w:hAnsi="GHEA Grapalat"/>
          <w:i/>
          <w:lang w:val="en-US"/>
        </w:rPr>
        <w:t xml:space="preserve"> </w:t>
      </w:r>
      <w:r w:rsidRPr="00AB0736">
        <w:rPr>
          <w:rFonts w:ascii="GHEA Grapalat" w:hAnsi="GHEA Grapalat" w:cs="Sylfaen"/>
          <w:i/>
        </w:rPr>
        <w:t>տրամաբանական</w:t>
      </w:r>
      <w:r w:rsidRPr="00E51F12">
        <w:rPr>
          <w:rFonts w:ascii="GHEA Grapalat" w:hAnsi="GHEA Grapalat"/>
          <w:i/>
          <w:lang w:val="en-US"/>
        </w:rPr>
        <w:t xml:space="preserve"> </w:t>
      </w:r>
      <w:r w:rsidRPr="00AB0736">
        <w:rPr>
          <w:rFonts w:ascii="GHEA Grapalat" w:hAnsi="GHEA Grapalat" w:cs="Sylfaen"/>
          <w:i/>
        </w:rPr>
        <w:t>գործառույթների</w:t>
      </w:r>
      <w:r w:rsidRPr="00E51F12">
        <w:rPr>
          <w:rFonts w:ascii="GHEA Grapalat" w:hAnsi="GHEA Grapalat"/>
          <w:i/>
          <w:lang w:val="en-US"/>
        </w:rPr>
        <w:t xml:space="preserve"> </w:t>
      </w:r>
      <w:r w:rsidRPr="00AB0736">
        <w:rPr>
          <w:rFonts w:ascii="GHEA Grapalat" w:hAnsi="GHEA Grapalat" w:cs="Sylfaen"/>
          <w:i/>
        </w:rPr>
        <w:t>կատարման</w:t>
      </w:r>
      <w:r w:rsidRPr="00E51F12">
        <w:rPr>
          <w:rFonts w:ascii="GHEA Grapalat" w:hAnsi="GHEA Grapalat"/>
          <w:i/>
          <w:lang w:val="en-US"/>
        </w:rPr>
        <w:t xml:space="preserve"> </w:t>
      </w:r>
      <w:r w:rsidRPr="00AB0736">
        <w:rPr>
          <w:rFonts w:ascii="GHEA Grapalat" w:hAnsi="GHEA Grapalat" w:cs="Sylfaen"/>
          <w:i/>
        </w:rPr>
        <w:t>ժամանակ</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օգտագործվել</w:t>
      </w:r>
      <w:r w:rsidRPr="00E51F12">
        <w:rPr>
          <w:rFonts w:ascii="GHEA Grapalat" w:hAnsi="GHEA Grapalat"/>
          <w:i/>
          <w:lang w:val="en-US"/>
        </w:rPr>
        <w:t xml:space="preserve"> </w:t>
      </w:r>
      <w:r w:rsidRPr="00AB0736">
        <w:rPr>
          <w:rFonts w:ascii="GHEA Grapalat" w:hAnsi="GHEA Grapalat" w:cs="Sylfaen"/>
          <w:i/>
        </w:rPr>
        <w:t>միկրոսխեմայի</w:t>
      </w:r>
      <w:r w:rsidRPr="00E51F12">
        <w:rPr>
          <w:rFonts w:ascii="GHEA Grapalat" w:hAnsi="GHEA Grapalat"/>
          <w:i/>
          <w:lang w:val="en-US"/>
        </w:rPr>
        <w:t xml:space="preserve"> </w:t>
      </w:r>
      <w:r w:rsidRPr="00AB0736">
        <w:rPr>
          <w:rFonts w:ascii="GHEA Grapalat" w:hAnsi="GHEA Grapalat" w:cs="Sylfaen"/>
          <w:i/>
        </w:rPr>
        <w:t>հիշողությունը</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cs="Sylfaen"/>
          <w:i/>
          <w:iCs/>
          <w:u w:val="single"/>
          <w:lang w:val="en-US"/>
        </w:rPr>
        <w:t>.</w:t>
      </w:r>
      <w:r w:rsidRPr="00AB0736">
        <w:rPr>
          <w:rFonts w:ascii="GHEA Grapalat" w:hAnsi="GHEA Grapalat" w:cs="Sylfaen"/>
          <w:i/>
          <w:iCs/>
          <w:u w:val="single"/>
        </w:rPr>
        <w:t>Ծ</w:t>
      </w:r>
      <w:r w:rsidRPr="00E51F12">
        <w:rPr>
          <w:rFonts w:ascii="GHEA Grapalat" w:hAnsi="GHEA Grapalat" w:cs="Sylfaen"/>
          <w:i/>
          <w:iCs/>
          <w:u w:val="single"/>
          <w:lang w:val="en-US"/>
        </w:rPr>
        <w:t>. 2</w:t>
      </w:r>
      <w:r w:rsidRPr="00E51F12">
        <w:rPr>
          <w:rFonts w:ascii="GHEA Grapalat" w:hAnsi="GHEA Grapalat" w:cs="Sylfaen"/>
          <w:i/>
          <w:iCs/>
          <w:lang w:val="en-US"/>
        </w:rPr>
        <w:t>.</w:t>
      </w:r>
      <w:r w:rsidRPr="00E51F12">
        <w:rPr>
          <w:rFonts w:ascii="GHEA Grapalat" w:hAnsi="GHEA Grapalat"/>
          <w:i/>
          <w:lang w:val="en-US"/>
        </w:rPr>
        <w:t xml:space="preserve"> </w:t>
      </w:r>
      <w:r w:rsidRPr="00AB0736">
        <w:rPr>
          <w:rFonts w:ascii="GHEA Grapalat" w:hAnsi="GHEA Grapalat" w:cs="Sylfaen"/>
          <w:i/>
        </w:rPr>
        <w:t>Այս</w:t>
      </w:r>
      <w:r w:rsidRPr="00E51F12">
        <w:rPr>
          <w:rFonts w:ascii="GHEA Grapalat" w:hAnsi="GHEA Grapalat"/>
          <w:i/>
          <w:lang w:val="en-US"/>
        </w:rPr>
        <w:t xml:space="preserve"> </w:t>
      </w:r>
      <w:r w:rsidRPr="00AB0736">
        <w:rPr>
          <w:rFonts w:ascii="GHEA Grapalat" w:hAnsi="GHEA Grapalat" w:cs="Sylfaen"/>
          <w:i/>
        </w:rPr>
        <w:t>սահմանումը</w:t>
      </w:r>
      <w:r w:rsidRPr="00E51F12">
        <w:rPr>
          <w:rFonts w:ascii="GHEA Grapalat" w:hAnsi="GHEA Grapalat"/>
          <w:i/>
          <w:lang w:val="en-US"/>
        </w:rPr>
        <w:t xml:space="preserve"> </w:t>
      </w:r>
      <w:r w:rsidRPr="00AB0736">
        <w:rPr>
          <w:rFonts w:ascii="GHEA Grapalat" w:hAnsi="GHEA Grapalat"/>
          <w:i/>
        </w:rPr>
        <w:t>ներառում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ինտեգրալային</w:t>
      </w:r>
      <w:r w:rsidRPr="00E51F12">
        <w:rPr>
          <w:rFonts w:ascii="GHEA Grapalat" w:hAnsi="GHEA Grapalat" w:cs="Sylfaen"/>
          <w:i/>
          <w:lang w:val="en-US"/>
        </w:rPr>
        <w:t xml:space="preserve"> </w:t>
      </w:r>
      <w:r w:rsidRPr="00AB0736">
        <w:rPr>
          <w:rFonts w:ascii="GHEA Grapalat" w:hAnsi="GHEA Grapalat" w:cs="Sylfaen"/>
          <w:i/>
        </w:rPr>
        <w:t>միկրոսխեմաների</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համակարգերը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նախատեսված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միկրոպրոցեսորի</w:t>
      </w:r>
      <w:r w:rsidRPr="00E51F12">
        <w:rPr>
          <w:rFonts w:ascii="GHEA Grapalat" w:hAnsi="GHEA Grapalat"/>
          <w:i/>
          <w:lang w:val="en-US"/>
        </w:rPr>
        <w:t xml:space="preserve"> </w:t>
      </w:r>
      <w:r w:rsidRPr="00AB0736">
        <w:rPr>
          <w:rFonts w:ascii="GHEA Grapalat" w:hAnsi="GHEA Grapalat" w:cs="Sylfaen"/>
          <w:i/>
        </w:rPr>
        <w:t>միկրոսխեմաների</w:t>
      </w:r>
      <w:r w:rsidRPr="00E51F12">
        <w:rPr>
          <w:rFonts w:ascii="GHEA Grapalat" w:hAnsi="GHEA Grapalat"/>
          <w:i/>
          <w:lang w:val="en-US"/>
        </w:rPr>
        <w:t xml:space="preserve"> </w:t>
      </w:r>
      <w:r w:rsidRPr="00AB0736">
        <w:rPr>
          <w:rFonts w:ascii="GHEA Grapalat" w:hAnsi="GHEA Grapalat" w:cs="Sylfaen"/>
          <w:i/>
        </w:rPr>
        <w:t>գործողության</w:t>
      </w:r>
      <w:r w:rsidRPr="00E51F12">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«Microcomputer microcircuit» (3) «</w:t>
      </w:r>
      <w:r w:rsidRPr="00AB0736">
        <w:rPr>
          <w:rFonts w:ascii="GHEA Grapalat" w:hAnsi="GHEA Grapalat" w:cs="Sylfaen"/>
          <w:color w:val="auto"/>
        </w:rPr>
        <w:t>Միկրոհամակարգչի</w:t>
      </w:r>
      <w:r w:rsidRPr="00AB0736">
        <w:rPr>
          <w:rFonts w:ascii="GHEA Grapalat" w:hAnsi="GHEA Grapalat"/>
          <w:color w:val="auto"/>
          <w:lang w:val="en-US"/>
        </w:rPr>
        <w:t xml:space="preserve"> </w:t>
      </w:r>
      <w:r w:rsidRPr="00AB0736">
        <w:rPr>
          <w:rFonts w:ascii="GHEA Grapalat" w:hAnsi="GHEA Grapalat" w:cs="Sylfaen"/>
          <w:color w:val="auto"/>
        </w:rPr>
        <w:t>միկրոսխեմա</w:t>
      </w:r>
      <w:r w:rsidRPr="00AB0736">
        <w:rPr>
          <w:rFonts w:ascii="GHEA Grapalat" w:hAnsi="GHEA Grapalat"/>
          <w:color w:val="auto"/>
          <w:lang w:val="en-US"/>
        </w:rPr>
        <w:t xml:space="preserve">» (3) – </w:t>
      </w:r>
      <w:r w:rsidRPr="00AB0736">
        <w:rPr>
          <w:rFonts w:ascii="GHEA Grapalat" w:hAnsi="GHEA Grapalat" w:cs="Sylfaen"/>
          <w:color w:val="auto"/>
        </w:rPr>
        <w:t>թվաբանական</w:t>
      </w:r>
      <w:r w:rsidRPr="00AB0736">
        <w:rPr>
          <w:rFonts w:ascii="GHEA Grapalat" w:hAnsi="GHEA Grapalat"/>
          <w:color w:val="auto"/>
          <w:lang w:val="en-US"/>
        </w:rPr>
        <w:t>-</w:t>
      </w:r>
      <w:r w:rsidRPr="00AB0736">
        <w:rPr>
          <w:rFonts w:ascii="GHEA Grapalat" w:hAnsi="GHEA Grapalat" w:cs="Sylfaen"/>
          <w:color w:val="auto"/>
        </w:rPr>
        <w:t>տրամաբանական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olor w:val="auto"/>
          <w:lang w:val="en-US"/>
        </w:rPr>
        <w:t xml:space="preserve"> (</w:t>
      </w:r>
      <w:r w:rsidRPr="00AB0736">
        <w:rPr>
          <w:rFonts w:ascii="GHEA Grapalat" w:hAnsi="GHEA Grapalat" w:cs="Sylfaen"/>
          <w:color w:val="auto"/>
        </w:rPr>
        <w:t>ԹՏՍ</w:t>
      </w:r>
      <w:r w:rsidRPr="00AB0736">
        <w:rPr>
          <w:rFonts w:ascii="GHEA Grapalat" w:hAnsi="GHEA Grapalat"/>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միասնական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բազմաբյուրեղային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ընդունակ</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կատարել</w:t>
      </w:r>
      <w:r w:rsidRPr="00AB0736">
        <w:rPr>
          <w:rFonts w:ascii="GHEA Grapalat" w:hAnsi="GHEA Grapalat"/>
          <w:color w:val="auto"/>
          <w:lang w:val="en-US"/>
        </w:rPr>
        <w:t xml:space="preserve">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s="Sylfaen"/>
          <w:color w:val="auto"/>
        </w:rPr>
        <w:t>հիշող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նշանակության</w:t>
      </w:r>
      <w:r w:rsidRPr="00AB0736">
        <w:rPr>
          <w:rFonts w:ascii="GHEA Grapalat" w:hAnsi="GHEA Grapalat"/>
          <w:color w:val="auto"/>
          <w:lang w:val="en-US"/>
        </w:rPr>
        <w:t xml:space="preserve"> </w:t>
      </w:r>
      <w:r w:rsidRPr="00AB0736">
        <w:rPr>
          <w:rFonts w:ascii="GHEA Grapalat" w:hAnsi="GHEA Grapalat" w:cs="Sylfaen"/>
          <w:color w:val="auto"/>
        </w:rPr>
        <w:t>հրամանները</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կիրառելի</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s="Sylfaen"/>
          <w:color w:val="auto"/>
        </w:rPr>
        <w:t>հիշողության</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պարունակվող</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նկատմամբ</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lang w:val="en-US"/>
        </w:rPr>
        <w:t xml:space="preserve"> </w:t>
      </w:r>
      <w:r w:rsidRPr="00AB0736">
        <w:rPr>
          <w:rFonts w:ascii="GHEA Grapalat" w:hAnsi="GHEA Grapalat" w:cs="Sylfaen"/>
          <w:i/>
        </w:rPr>
        <w:t>Ներքին</w:t>
      </w:r>
      <w:r w:rsidRPr="00E51F12">
        <w:rPr>
          <w:rFonts w:ascii="GHEA Grapalat" w:hAnsi="GHEA Grapalat"/>
          <w:i/>
          <w:lang w:val="en-US"/>
        </w:rPr>
        <w:t xml:space="preserve"> </w:t>
      </w:r>
      <w:r w:rsidRPr="00AB0736">
        <w:rPr>
          <w:rFonts w:ascii="GHEA Grapalat" w:hAnsi="GHEA Grapalat" w:cs="Sylfaen"/>
          <w:i/>
        </w:rPr>
        <w:t>հիշողությունը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ընդլայնվել</w:t>
      </w:r>
      <w:r w:rsidRPr="00E51F12">
        <w:rPr>
          <w:rFonts w:ascii="GHEA Grapalat" w:hAnsi="GHEA Grapalat"/>
          <w:i/>
          <w:lang w:val="en-US"/>
        </w:rPr>
        <w:t xml:space="preserve"> </w:t>
      </w:r>
      <w:r w:rsidRPr="00AB0736">
        <w:rPr>
          <w:rFonts w:ascii="GHEA Grapalat" w:hAnsi="GHEA Grapalat" w:cs="Sylfaen"/>
          <w:i/>
        </w:rPr>
        <w:t>արտաքին</w:t>
      </w:r>
      <w:r w:rsidRPr="00E51F12">
        <w:rPr>
          <w:rFonts w:ascii="GHEA Grapalat" w:hAnsi="GHEA Grapalat"/>
          <w:i/>
          <w:lang w:val="en-US"/>
        </w:rPr>
        <w:t xml:space="preserve"> </w:t>
      </w:r>
      <w:r w:rsidRPr="00AB0736">
        <w:rPr>
          <w:rFonts w:ascii="GHEA Grapalat" w:hAnsi="GHEA Grapalat" w:cs="Sylfaen"/>
          <w:i/>
        </w:rPr>
        <w:t>հիշողության</w:t>
      </w:r>
      <w:r w:rsidRPr="00E51F12">
        <w:rPr>
          <w:rFonts w:ascii="GHEA Grapalat" w:hAnsi="GHEA Grapalat"/>
          <w:i/>
          <w:lang w:val="en-US"/>
        </w:rPr>
        <w:t xml:space="preserve"> </w:t>
      </w:r>
      <w:r w:rsidRPr="00AB0736">
        <w:rPr>
          <w:rFonts w:ascii="GHEA Grapalat" w:hAnsi="GHEA Grapalat" w:cs="Sylfaen"/>
          <w:i/>
        </w:rPr>
        <w:t>հաշվին</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«Microorganisms» (1 2) «</w:t>
      </w:r>
      <w:r w:rsidRPr="00AB0736">
        <w:rPr>
          <w:rFonts w:ascii="GHEA Grapalat" w:hAnsi="GHEA Grapalat" w:cs="Sylfaen"/>
        </w:rPr>
        <w:t>Միկրոօրգանիզմներ</w:t>
      </w:r>
      <w:r w:rsidRPr="00AB0736">
        <w:rPr>
          <w:rFonts w:ascii="GHEA Grapalat" w:hAnsi="GHEA Grapalat"/>
        </w:rPr>
        <w:t xml:space="preserve">» (1 2) – </w:t>
      </w:r>
      <w:r w:rsidRPr="00AB0736">
        <w:rPr>
          <w:rFonts w:ascii="GHEA Grapalat" w:hAnsi="GHEA Grapalat" w:cs="Sylfaen"/>
        </w:rPr>
        <w:t>մանրէներ</w:t>
      </w:r>
      <w:r w:rsidRPr="00AB0736">
        <w:rPr>
          <w:rFonts w:ascii="GHEA Grapalat" w:hAnsi="GHEA Grapalat"/>
        </w:rPr>
        <w:t xml:space="preserve">, </w:t>
      </w:r>
      <w:r w:rsidRPr="00AB0736">
        <w:rPr>
          <w:rFonts w:ascii="GHEA Grapalat" w:hAnsi="GHEA Grapalat" w:cs="Sylfaen"/>
        </w:rPr>
        <w:t>վիրուսներ</w:t>
      </w:r>
      <w:r w:rsidRPr="00AB0736">
        <w:rPr>
          <w:rFonts w:ascii="GHEA Grapalat" w:hAnsi="GHEA Grapalat"/>
        </w:rPr>
        <w:t xml:space="preserve">, </w:t>
      </w:r>
      <w:r w:rsidRPr="00AB0736">
        <w:rPr>
          <w:rFonts w:ascii="GHEA Grapalat" w:hAnsi="GHEA Grapalat" w:cs="Sylfaen"/>
        </w:rPr>
        <w:t>միկոպլազմաներ</w:t>
      </w:r>
      <w:r w:rsidRPr="00AB0736">
        <w:rPr>
          <w:rFonts w:ascii="GHEA Grapalat" w:hAnsi="GHEA Grapalat"/>
        </w:rPr>
        <w:t xml:space="preserve">, </w:t>
      </w:r>
      <w:r w:rsidRPr="00AB0736">
        <w:rPr>
          <w:rFonts w:ascii="GHEA Grapalat" w:hAnsi="GHEA Grapalat" w:cs="Sylfaen"/>
        </w:rPr>
        <w:t>ռիկեցիաներ</w:t>
      </w:r>
      <w:r w:rsidRPr="00AB0736">
        <w:rPr>
          <w:rFonts w:ascii="GHEA Grapalat" w:hAnsi="GHEA Grapalat"/>
        </w:rPr>
        <w:t xml:space="preserve">, </w:t>
      </w:r>
      <w:r w:rsidRPr="00AB0736">
        <w:rPr>
          <w:rFonts w:ascii="GHEA Grapalat" w:hAnsi="GHEA Grapalat" w:cs="Sylfaen"/>
        </w:rPr>
        <w:t>խլամիդներ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սունկեր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ծագում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փոփոխվել</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մեկուսացված</w:t>
      </w:r>
      <w:r w:rsidRPr="00AB0736">
        <w:rPr>
          <w:rFonts w:ascii="GHEA Grapalat" w:hAnsi="GHEA Grapalat"/>
        </w:rPr>
        <w:t xml:space="preserve"> </w:t>
      </w:r>
      <w:r w:rsidRPr="00AB0736">
        <w:rPr>
          <w:rFonts w:ascii="GHEA Grapalat" w:hAnsi="GHEA Grapalat" w:cs="Sylfaen"/>
        </w:rPr>
        <w:t>կուլտուրաների</w:t>
      </w:r>
      <w:r w:rsidRPr="00AB0736">
        <w:rPr>
          <w:rFonts w:ascii="GHEA Grapalat" w:hAnsi="GHEA Grapalat"/>
        </w:rPr>
        <w:t xml:space="preserve">» </w:t>
      </w:r>
      <w:r w:rsidRPr="00AB0736">
        <w:rPr>
          <w:rFonts w:ascii="GHEA Grapalat" w:hAnsi="GHEA Grapalat" w:cs="Sylfaen"/>
        </w:rPr>
        <w:t>ձևերի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հանդիսանում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նյութ</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սնուցող</w:t>
      </w:r>
      <w:r w:rsidRPr="00AB0736">
        <w:rPr>
          <w:rFonts w:ascii="GHEA Grapalat" w:hAnsi="GHEA Grapalat"/>
        </w:rPr>
        <w:t xml:space="preserve"> </w:t>
      </w:r>
      <w:r w:rsidRPr="00AB0736">
        <w:rPr>
          <w:rFonts w:ascii="GHEA Grapalat" w:hAnsi="GHEA Grapalat" w:cs="Sylfaen"/>
        </w:rPr>
        <w:t>միջավայրը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կանխամտածված</w:t>
      </w:r>
      <w:r w:rsidRPr="00AB0736">
        <w:rPr>
          <w:rFonts w:ascii="GHEA Grapalat" w:hAnsi="GHEA Grapalat"/>
        </w:rPr>
        <w:t xml:space="preserve"> </w:t>
      </w:r>
      <w:r w:rsidRPr="00AB0736">
        <w:rPr>
          <w:rFonts w:ascii="GHEA Grapalat" w:hAnsi="GHEA Grapalat" w:cs="Sylfaen"/>
        </w:rPr>
        <w:t>վարակվել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աղտոտվել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կուլտուրաներով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spacing w:before="120" w:after="120" w:line="276" w:lineRule="auto"/>
        <w:rPr>
          <w:rFonts w:ascii="GHEA Grapalat" w:hAnsi="GHEA Grapalat"/>
        </w:rPr>
      </w:pPr>
      <w:r w:rsidRPr="00AB0736">
        <w:rPr>
          <w:rFonts w:ascii="GHEA Grapalat" w:hAnsi="GHEA Grapalat"/>
        </w:rPr>
        <w:t>«Missiles» (1 3 6 7 9) «</w:t>
      </w:r>
      <w:r w:rsidRPr="00AB0736">
        <w:rPr>
          <w:rFonts w:ascii="GHEA Grapalat" w:hAnsi="GHEA Grapalat" w:cs="Sylfaen"/>
        </w:rPr>
        <w:t>Հրթիռներ</w:t>
      </w:r>
      <w:r w:rsidRPr="00AB0736">
        <w:rPr>
          <w:rFonts w:ascii="GHEA Grapalat" w:hAnsi="GHEA Grapalat"/>
        </w:rPr>
        <w:t xml:space="preserve">» (1 3 6 7 9) - </w:t>
      </w:r>
      <w:r w:rsidRPr="00AB0736">
        <w:rPr>
          <w:rFonts w:ascii="GHEA Grapalat" w:hAnsi="GHEA Grapalat" w:cs="Sylfaen"/>
        </w:rPr>
        <w:t>բարդ</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սարքներ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500 </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կշիռ</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բեռը</w:t>
      </w:r>
      <w:r w:rsidRPr="00AB0736">
        <w:rPr>
          <w:rFonts w:ascii="GHEA Grapalat" w:hAnsi="GHEA Grapalat"/>
        </w:rPr>
        <w:t xml:space="preserve"> տեղափոխե</w:t>
      </w:r>
      <w:r w:rsidRPr="00AB0736">
        <w:rPr>
          <w:rFonts w:ascii="GHEA Grapalat" w:hAnsi="GHEA Grapalat" w:cs="Sylfaen"/>
        </w:rPr>
        <w:t>լ անվազն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հեռավորությամբ</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«Monofilament» (1) «</w:t>
      </w:r>
      <w:r w:rsidRPr="00AB0736">
        <w:rPr>
          <w:rFonts w:ascii="GHEA Grapalat" w:hAnsi="GHEA Grapalat" w:cs="Sylfaen"/>
        </w:rPr>
        <w:t>Միաթելք</w:t>
      </w:r>
      <w:r w:rsidRPr="00E51F12">
        <w:rPr>
          <w:rFonts w:ascii="GHEA Grapalat" w:hAnsi="GHEA Grapalat"/>
          <w:lang w:val="en-US"/>
        </w:rPr>
        <w:t xml:space="preserve">» (1)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մանրաթելի</w:t>
      </w:r>
      <w:r w:rsidRPr="00E51F12">
        <w:rPr>
          <w:rFonts w:ascii="GHEA Grapalat" w:hAnsi="GHEA Grapalat"/>
          <w:lang w:val="en-US"/>
        </w:rPr>
        <w:t xml:space="preserve"> </w:t>
      </w:r>
      <w:r w:rsidRPr="00AB0736">
        <w:rPr>
          <w:rFonts w:ascii="GHEA Grapalat" w:hAnsi="GHEA Grapalat" w:cs="Sylfaen"/>
        </w:rPr>
        <w:t>նվազագույն</w:t>
      </w:r>
      <w:r w:rsidRPr="00E51F12">
        <w:rPr>
          <w:rFonts w:ascii="GHEA Grapalat" w:hAnsi="GHEA Grapalat"/>
          <w:lang w:val="en-US"/>
        </w:rPr>
        <w:t xml:space="preserve"> </w:t>
      </w:r>
      <w:r w:rsidRPr="00AB0736">
        <w:rPr>
          <w:rFonts w:ascii="GHEA Grapalat" w:hAnsi="GHEA Grapalat" w:cs="Sylfaen"/>
        </w:rPr>
        <w:t>բաղադրիչը</w:t>
      </w:r>
      <w:r w:rsidRPr="00E51F12">
        <w:rPr>
          <w:rFonts w:ascii="GHEA Grapalat" w:hAnsi="GHEA Grapalat"/>
          <w:lang w:val="en-US"/>
        </w:rPr>
        <w:t xml:space="preserve"> </w:t>
      </w:r>
      <w:r w:rsidRPr="00AB0736">
        <w:rPr>
          <w:rFonts w:ascii="GHEA Grapalat" w:hAnsi="GHEA Grapalat" w:cs="Sylfaen"/>
        </w:rPr>
        <w:t>հանդիսացող</w:t>
      </w:r>
      <w:r w:rsidRPr="00E51F12">
        <w:rPr>
          <w:rFonts w:ascii="GHEA Grapalat" w:hAnsi="GHEA Grapalat"/>
          <w:lang w:val="en-US"/>
        </w:rPr>
        <w:t xml:space="preserve"> </w:t>
      </w:r>
      <w:r w:rsidRPr="00AB0736">
        <w:rPr>
          <w:rFonts w:ascii="GHEA Grapalat" w:hAnsi="GHEA Grapalat" w:cs="Sylfaen"/>
        </w:rPr>
        <w:t>թելիկ</w:t>
      </w:r>
      <w:r w:rsidRPr="00E51F12">
        <w:rPr>
          <w:rFonts w:ascii="GHEA Grapalat" w:hAnsi="GHEA Grapalat"/>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տրամագիծը</w:t>
      </w:r>
      <w:r w:rsidRPr="00E51F12">
        <w:rPr>
          <w:rFonts w:ascii="GHEA Grapalat" w:hAnsi="GHEA Grapalat"/>
          <w:lang w:val="en-US"/>
        </w:rPr>
        <w:t xml:space="preserve"> </w:t>
      </w:r>
      <w:r w:rsidRPr="00AB0736">
        <w:rPr>
          <w:rFonts w:ascii="GHEA Grapalat" w:hAnsi="GHEA Grapalat" w:cs="Sylfaen"/>
        </w:rPr>
        <w:t>սովորաբար</w:t>
      </w:r>
      <w:r w:rsidRPr="00E51F12">
        <w:rPr>
          <w:rFonts w:ascii="GHEA Grapalat" w:hAnsi="GHEA Grapalat"/>
          <w:lang w:val="en-US"/>
        </w:rPr>
        <w:t xml:space="preserve"> </w:t>
      </w:r>
      <w:r w:rsidRPr="00AB0736">
        <w:rPr>
          <w:rFonts w:ascii="GHEA Grapalat" w:hAnsi="GHEA Grapalat" w:cs="Sylfaen"/>
        </w:rPr>
        <w:t>կազմում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քանի</w:t>
      </w:r>
      <w:r w:rsidRPr="00E51F12">
        <w:rPr>
          <w:rFonts w:ascii="GHEA Grapalat" w:hAnsi="GHEA Grapalat"/>
          <w:lang w:val="en-US"/>
        </w:rPr>
        <w:t xml:space="preserve"> </w:t>
      </w:r>
      <w:r w:rsidRPr="00AB0736">
        <w:rPr>
          <w:rFonts w:ascii="GHEA Grapalat" w:hAnsi="GHEA Grapalat" w:cs="Sylfaen"/>
        </w:rPr>
        <w:t>միկրոմետր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«Monolithic integrated circuit» (3) «</w:t>
      </w:r>
      <w:r w:rsidRPr="00AB0736">
        <w:rPr>
          <w:rFonts w:ascii="GHEA Grapalat" w:hAnsi="GHEA Grapalat" w:cs="Sylfaen"/>
          <w:color w:val="auto"/>
        </w:rPr>
        <w:t>Միակտոր</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(3) - </w:t>
      </w:r>
      <w:r w:rsidRPr="00AB0736">
        <w:rPr>
          <w:rFonts w:ascii="GHEA Grapalat" w:hAnsi="GHEA Grapalat" w:cs="Sylfaen"/>
          <w:color w:val="auto"/>
        </w:rPr>
        <w:t>պասիվ</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ակտիվ</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տարրերի</w:t>
      </w:r>
      <w:r w:rsidRPr="00AB0736">
        <w:rPr>
          <w:rFonts w:ascii="GHEA Grapalat" w:hAnsi="GHEA Grapalat"/>
          <w:color w:val="auto"/>
          <w:lang w:val="en-US"/>
        </w:rPr>
        <w:t xml:space="preserve">' </w:t>
      </w:r>
      <w:r w:rsidRPr="00AB0736">
        <w:rPr>
          <w:rFonts w:ascii="GHEA Grapalat" w:hAnsi="GHEA Grapalat" w:cs="Sylfaen"/>
          <w:color w:val="auto"/>
        </w:rPr>
        <w:t>համադրություն</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s="Sylfaen"/>
          <w:color w:val="auto"/>
          <w:lang w:val="en-GB"/>
        </w:rPr>
        <w:t>.</w:t>
      </w:r>
      <w:r w:rsidRPr="00AB0736">
        <w:rPr>
          <w:rFonts w:ascii="GHEA Grapalat" w:hAnsi="GHEA Grapalat"/>
          <w:color w:val="auto"/>
          <w:lang w:val="en-US"/>
        </w:rPr>
        <w:t xml:space="preserve"> </w:t>
      </w:r>
    </w:p>
    <w:p w:rsidR="003C6966" w:rsidRPr="00E51F12" w:rsidRDefault="003C6966" w:rsidP="003C6966">
      <w:pPr>
        <w:tabs>
          <w:tab w:val="left" w:pos="1134"/>
        </w:tabs>
        <w:autoSpaceDE w:val="0"/>
        <w:autoSpaceDN w:val="0"/>
        <w:adjustRightInd w:val="0"/>
        <w:spacing w:before="120" w:after="120" w:line="276" w:lineRule="auto"/>
        <w:ind w:left="1134" w:hanging="283"/>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Ստեղծված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դիֆուզիոն</w:t>
      </w:r>
      <w:r w:rsidRPr="00E51F12">
        <w:rPr>
          <w:rFonts w:ascii="GHEA Grapalat" w:hAnsi="GHEA Grapalat"/>
          <w:lang w:val="en-US"/>
        </w:rPr>
        <w:t xml:space="preserve"> </w:t>
      </w:r>
      <w:r w:rsidRPr="00AB0736">
        <w:rPr>
          <w:rFonts w:ascii="GHEA Grapalat" w:hAnsi="GHEA Grapalat" w:cs="Sylfaen"/>
        </w:rPr>
        <w:t>պրոցեսների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կիսահաղորդիչ</w:t>
      </w:r>
      <w:r w:rsidRPr="00E51F12">
        <w:rPr>
          <w:rFonts w:ascii="GHEA Grapalat" w:hAnsi="GHEA Grapalat"/>
          <w:lang w:val="en-US"/>
        </w:rPr>
        <w:t xml:space="preserve"> </w:t>
      </w:r>
      <w:r w:rsidRPr="00AB0736">
        <w:rPr>
          <w:rFonts w:ascii="GHEA Grapalat" w:hAnsi="GHEA Grapalat" w:cs="Sylfaen"/>
        </w:rPr>
        <w:t>նյութի</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կտորի</w:t>
      </w:r>
      <w:r w:rsidRPr="00E51F12">
        <w:rPr>
          <w:rFonts w:ascii="GHEA Grapalat" w:hAnsi="GHEA Grapalat"/>
          <w:lang w:val="en-US"/>
        </w:rPr>
        <w:t xml:space="preserve">, </w:t>
      </w:r>
      <w:r w:rsidRPr="00AB0736">
        <w:rPr>
          <w:rFonts w:ascii="GHEA Grapalat" w:hAnsi="GHEA Grapalat" w:cs="Sylfaen"/>
        </w:rPr>
        <w:t>այսպես</w:t>
      </w:r>
      <w:r w:rsidRPr="00E51F12">
        <w:rPr>
          <w:rFonts w:ascii="GHEA Grapalat" w:hAnsi="GHEA Grapalat"/>
          <w:lang w:val="en-US"/>
        </w:rPr>
        <w:t xml:space="preserve"> </w:t>
      </w:r>
      <w:r w:rsidRPr="00AB0736">
        <w:rPr>
          <w:rFonts w:ascii="GHEA Grapalat" w:hAnsi="GHEA Grapalat" w:cs="Sylfaen"/>
        </w:rPr>
        <w:t>կոչված՝</w:t>
      </w:r>
      <w:r w:rsidRPr="00E51F12">
        <w:rPr>
          <w:rFonts w:ascii="GHEA Grapalat" w:hAnsi="GHEA Grapalat"/>
          <w:lang w:val="en-US"/>
        </w:rPr>
        <w:t xml:space="preserve"> </w:t>
      </w:r>
      <w:r w:rsidRPr="00AB0736">
        <w:rPr>
          <w:rFonts w:ascii="GHEA Grapalat" w:hAnsi="GHEA Grapalat" w:cs="Sylfaen"/>
        </w:rPr>
        <w:t>միկրոբյուրեղի</w:t>
      </w:r>
      <w:r w:rsidRPr="00E51F12">
        <w:rPr>
          <w:rFonts w:ascii="GHEA Grapalat" w:hAnsi="GHEA Grapalat"/>
          <w:lang w:val="en-US"/>
        </w:rPr>
        <w:t xml:space="preserve"> </w:t>
      </w:r>
      <w:r w:rsidRPr="00AB0736">
        <w:rPr>
          <w:rFonts w:ascii="GHEA Grapalat" w:hAnsi="GHEA Grapalat" w:cs="Sylfaen"/>
        </w:rPr>
        <w:t>ներսում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մակերեսի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իմպլանտացիայի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նստեցման</w:t>
      </w:r>
      <w:r w:rsidRPr="00E51F12">
        <w:rPr>
          <w:rFonts w:ascii="GHEA Grapalat" w:hAnsi="GHEA Grapalat"/>
          <w:lang w:val="en-US"/>
        </w:rPr>
        <w:t xml:space="preserve"> </w:t>
      </w:r>
      <w:r w:rsidRPr="00AB0736">
        <w:rPr>
          <w:rFonts w:ascii="GHEA Grapalat" w:hAnsi="GHEA Grapalat" w:cs="Sylfaen"/>
        </w:rPr>
        <w:t>պրոցեսների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cs="Sylfaen"/>
          <w:lang w:val="en-US"/>
        </w:rPr>
        <w:t>;</w:t>
      </w:r>
    </w:p>
    <w:p w:rsidR="003C6966" w:rsidRPr="00E51F12" w:rsidRDefault="003C6966" w:rsidP="003C6966">
      <w:pPr>
        <w:tabs>
          <w:tab w:val="left" w:pos="1134"/>
        </w:tabs>
        <w:autoSpaceDE w:val="0"/>
        <w:autoSpaceDN w:val="0"/>
        <w:adjustRightInd w:val="0"/>
        <w:spacing w:before="120" w:after="120" w:line="276" w:lineRule="auto"/>
        <w:ind w:left="1134" w:hanging="283"/>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համարվել</w:t>
      </w:r>
      <w:r w:rsidRPr="00E51F12">
        <w:rPr>
          <w:rFonts w:ascii="GHEA Grapalat" w:hAnsi="GHEA Grapalat"/>
          <w:lang w:val="en-US"/>
        </w:rPr>
        <w:t xml:space="preserve"> </w:t>
      </w:r>
      <w:r w:rsidRPr="00AB0736">
        <w:rPr>
          <w:rFonts w:ascii="GHEA Grapalat" w:hAnsi="GHEA Grapalat" w:cs="Sylfaen"/>
        </w:rPr>
        <w:t>անխախտորեն</w:t>
      </w:r>
      <w:r w:rsidRPr="00E51F12">
        <w:rPr>
          <w:rFonts w:ascii="GHEA Grapalat" w:hAnsi="GHEA Grapalat"/>
          <w:lang w:val="en-US"/>
        </w:rPr>
        <w:t xml:space="preserve"> </w:t>
      </w:r>
      <w:r w:rsidRPr="00AB0736">
        <w:rPr>
          <w:rFonts w:ascii="GHEA Grapalat" w:hAnsi="GHEA Grapalat" w:cs="Sylfaen"/>
        </w:rPr>
        <w:t>միացված</w:t>
      </w:r>
      <w:r w:rsidRPr="00E51F12">
        <w:rPr>
          <w:rFonts w:ascii="GHEA Grapalat" w:hAnsi="GHEA Grapalat"/>
          <w:lang w:val="en-US"/>
        </w:rPr>
        <w:t xml:space="preserve">; </w:t>
      </w:r>
      <w:r w:rsidRPr="00AB0736">
        <w:rPr>
          <w:rFonts w:ascii="GHEA Grapalat" w:hAnsi="GHEA Grapalat" w:cs="Sylfaen"/>
        </w:rPr>
        <w:t>և</w:t>
      </w:r>
    </w:p>
    <w:p w:rsidR="003C6966" w:rsidRPr="00E51F12" w:rsidRDefault="003C6966" w:rsidP="003C6966">
      <w:pPr>
        <w:tabs>
          <w:tab w:val="left" w:pos="1134"/>
        </w:tabs>
        <w:autoSpaceDE w:val="0"/>
        <w:autoSpaceDN w:val="0"/>
        <w:adjustRightInd w:val="0"/>
        <w:spacing w:before="120" w:after="120" w:line="276" w:lineRule="auto"/>
        <w:ind w:left="1134" w:hanging="283"/>
        <w:rPr>
          <w:rFonts w:ascii="GHEA Grapalat" w:hAnsi="GHEA Grapalat"/>
          <w:lang w:val="en-US"/>
        </w:rPr>
      </w:pPr>
      <w:r w:rsidRPr="00E51F12">
        <w:rPr>
          <w:rFonts w:ascii="GHEA Grapalat" w:hAnsi="GHEA Grapalat" w:cs="Sylfaen"/>
          <w:lang w:val="en-US"/>
        </w:rPr>
        <w:t>c</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կատարել</w:t>
      </w:r>
      <w:r w:rsidRPr="00E51F12">
        <w:rPr>
          <w:rFonts w:ascii="GHEA Grapalat" w:hAnsi="GHEA Grapalat"/>
          <w:lang w:val="en-US"/>
        </w:rPr>
        <w:t xml:space="preserve"> </w:t>
      </w:r>
      <w:r w:rsidRPr="00AB0736">
        <w:rPr>
          <w:rFonts w:ascii="GHEA Grapalat" w:hAnsi="GHEA Grapalat" w:cs="Sylfaen"/>
        </w:rPr>
        <w:t>սխեմայի</w:t>
      </w:r>
      <w:r w:rsidRPr="00E51F12">
        <w:rPr>
          <w:rFonts w:ascii="GHEA Grapalat" w:hAnsi="GHEA Grapalat"/>
          <w:lang w:val="en-US"/>
        </w:rPr>
        <w:t xml:space="preserve"> </w:t>
      </w:r>
      <w:r w:rsidRPr="00AB0736">
        <w:rPr>
          <w:rFonts w:ascii="GHEA Grapalat" w:hAnsi="GHEA Grapalat" w:cs="Sylfaen"/>
        </w:rPr>
        <w:t>գործառույթներ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851"/>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տարրը</w:t>
      </w:r>
      <w:r w:rsidRPr="00E51F12">
        <w:rPr>
          <w:rFonts w:ascii="GHEA Grapalat" w:hAnsi="GHEA Grapalat"/>
          <w:i/>
          <w:lang w:val="en-US"/>
        </w:rPr>
        <w:t xml:space="preserve">' </w:t>
      </w:r>
      <w:r w:rsidRPr="00AB0736">
        <w:rPr>
          <w:rFonts w:ascii="GHEA Grapalat" w:hAnsi="GHEA Grapalat" w:cs="Sylfaen"/>
          <w:i/>
        </w:rPr>
        <w:t>էլեկտրոնային</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առանձին</w:t>
      </w:r>
      <w:r w:rsidRPr="00E51F12">
        <w:rPr>
          <w:rFonts w:ascii="GHEA Grapalat" w:hAnsi="GHEA Grapalat"/>
          <w:i/>
          <w:lang w:val="en-US"/>
        </w:rPr>
        <w:t xml:space="preserve"> </w:t>
      </w:r>
      <w:r w:rsidRPr="00AB0736">
        <w:rPr>
          <w:rFonts w:ascii="GHEA Grapalat" w:hAnsi="GHEA Grapalat" w:cs="Sylfaen"/>
          <w:i/>
        </w:rPr>
        <w:t>ակտիվ</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պասիվ</w:t>
      </w:r>
      <w:r w:rsidRPr="00E51F12">
        <w:rPr>
          <w:rFonts w:ascii="GHEA Grapalat" w:hAnsi="GHEA Grapalat"/>
          <w:i/>
          <w:lang w:val="en-US"/>
        </w:rPr>
        <w:t xml:space="preserve"> </w:t>
      </w:r>
      <w:r w:rsidRPr="00AB0736">
        <w:rPr>
          <w:rFonts w:ascii="GHEA Grapalat" w:hAnsi="GHEA Grapalat"/>
          <w:i/>
        </w:rPr>
        <w:t>միահատ</w:t>
      </w:r>
      <w:r w:rsidRPr="00E51F12">
        <w:rPr>
          <w:rFonts w:ascii="GHEA Grapalat" w:hAnsi="GHEA Grapalat"/>
          <w:i/>
          <w:lang w:val="en-US"/>
        </w:rPr>
        <w:t xml:space="preserve"> </w:t>
      </w:r>
      <w:r w:rsidRPr="00AB0736">
        <w:rPr>
          <w:rFonts w:ascii="GHEA Grapalat" w:hAnsi="GHEA Grapalat" w:cs="Sylfaen"/>
          <w:i/>
        </w:rPr>
        <w:t>մասն</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i/>
          <w:lang w:val="en-US"/>
        </w:rPr>
        <w:t xml:space="preserve"> </w:t>
      </w:r>
      <w:r w:rsidRPr="00AB0736">
        <w:rPr>
          <w:rFonts w:ascii="GHEA Grapalat" w:hAnsi="GHEA Grapalat" w:cs="Sylfaen"/>
          <w:i/>
        </w:rPr>
        <w:t>մեկ</w:t>
      </w:r>
      <w:r w:rsidRPr="00E51F12">
        <w:rPr>
          <w:rFonts w:ascii="GHEA Grapalat" w:hAnsi="GHEA Grapalat"/>
          <w:i/>
          <w:lang w:val="en-US"/>
        </w:rPr>
        <w:t xml:space="preserve"> </w:t>
      </w:r>
      <w:r w:rsidRPr="00AB0736">
        <w:rPr>
          <w:rFonts w:ascii="GHEA Grapalat" w:hAnsi="GHEA Grapalat" w:cs="Sylfaen"/>
          <w:i/>
        </w:rPr>
        <w:t>դիոդը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տրանզիստորը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ռեզիստորը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կոնդենսատորը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այլն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lastRenderedPageBreak/>
        <w:t>«Monolithic Microwave Integrated Circuit» («MMIC») (3 5) «Միակտոր միկրոալիքային ինտեգրալային շղթա/սխեմա» (3 5) – նշանակում է «միակտոր ինտեգրալային շղթա/սխեմա», որն աշխատում է միկրոալիքային կամ միլիմետրային ալիքների հաճախականության վրա:</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«Monospectral imaging sensors» (6)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միասպեկտր</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rPr>
        <w:t xml:space="preserve">» (6) –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մասին</w:t>
      </w:r>
      <w:r w:rsidRPr="00AB0736">
        <w:rPr>
          <w:rFonts w:ascii="GHEA Grapalat" w:hAnsi="GHEA Grapalat"/>
        </w:rPr>
        <w:t xml:space="preserve"> </w:t>
      </w:r>
      <w:r w:rsidRPr="00AB0736">
        <w:rPr>
          <w:rFonts w:ascii="GHEA Grapalat" w:hAnsi="GHEA Grapalat" w:cs="Sylfaen"/>
        </w:rPr>
        <w:t>ինֆորմացիա</w:t>
      </w:r>
      <w:r w:rsidRPr="00AB0736">
        <w:rPr>
          <w:rFonts w:ascii="GHEA Grapalat" w:hAnsi="GHEA Grapalat"/>
        </w:rPr>
        <w:t xml:space="preserve"> </w:t>
      </w:r>
      <w:r w:rsidRPr="00AB0736">
        <w:rPr>
          <w:rFonts w:ascii="GHEA Grapalat" w:hAnsi="GHEA Grapalat" w:cs="Sylfaen"/>
        </w:rPr>
        <w:t>ստանալ</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դիսկրետ</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տիր</w:t>
      </w:r>
      <w:r w:rsidRPr="00AB0736">
        <w:rPr>
          <w:rFonts w:ascii="GHEA Grapalat" w:hAnsi="GHEA Grapalat" w:cs="Sylfaen"/>
        </w:rPr>
        <w:t>ույթից</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«Multichip integrated circuit» (3) «</w:t>
      </w:r>
      <w:r w:rsidRPr="00AB0736">
        <w:rPr>
          <w:rFonts w:ascii="GHEA Grapalat" w:hAnsi="GHEA Grapalat" w:cs="Sylfaen"/>
        </w:rPr>
        <w:t>Բազմաչիպային</w:t>
      </w:r>
      <w:r w:rsidRPr="00E51F12">
        <w:rPr>
          <w:rFonts w:ascii="GHEA Grapalat" w:hAnsi="GHEA Grapalat"/>
          <w:lang w:val="en-US"/>
        </w:rPr>
        <w:t xml:space="preserve"> </w:t>
      </w:r>
      <w:r w:rsidRPr="00AB0736">
        <w:rPr>
          <w:rFonts w:ascii="GHEA Grapalat" w:hAnsi="GHEA Grapalat" w:cs="Sylfaen"/>
        </w:rPr>
        <w:t>ինտեգրալային</w:t>
      </w:r>
      <w:r w:rsidRPr="00E51F12">
        <w:rPr>
          <w:rFonts w:ascii="GHEA Grapalat" w:hAnsi="GHEA Grapalat"/>
          <w:lang w:val="en-US"/>
        </w:rPr>
        <w:t xml:space="preserve"> </w:t>
      </w:r>
      <w:r w:rsidRPr="00AB0736">
        <w:rPr>
          <w:rFonts w:ascii="GHEA Grapalat" w:hAnsi="GHEA Grapalat" w:cs="Sylfaen"/>
        </w:rPr>
        <w:t>սխեմա</w:t>
      </w:r>
      <w:r w:rsidRPr="00E51F12">
        <w:rPr>
          <w:rFonts w:ascii="GHEA Grapalat" w:hAnsi="GHEA Grapalat"/>
          <w:lang w:val="en-US"/>
        </w:rPr>
        <w:t xml:space="preserve">» (3) –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տակդիրի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միակտոր</w:t>
      </w:r>
      <w:r w:rsidRPr="00E51F12">
        <w:rPr>
          <w:rFonts w:ascii="GHEA Grapalat" w:hAnsi="GHEA Grapalat"/>
          <w:lang w:val="en-US"/>
        </w:rPr>
        <w:t xml:space="preserve"> </w:t>
      </w:r>
      <w:r w:rsidRPr="00AB0736">
        <w:rPr>
          <w:rFonts w:ascii="GHEA Grapalat" w:hAnsi="GHEA Grapalat" w:cs="Sylfaen"/>
        </w:rPr>
        <w:t>ինտեգրալային</w:t>
      </w:r>
      <w:r w:rsidRPr="00E51F12">
        <w:rPr>
          <w:rFonts w:ascii="GHEA Grapalat" w:hAnsi="GHEA Grapalat" w:cs="Sylfaen"/>
          <w:lang w:val="en-US"/>
        </w:rPr>
        <w:t xml:space="preserve"> </w:t>
      </w:r>
      <w:r w:rsidRPr="00AB0736">
        <w:rPr>
          <w:rFonts w:ascii="GHEA Grapalat" w:hAnsi="GHEA Grapalat" w:cs="Sylfaen"/>
        </w:rPr>
        <w:t>սխեմաներ</w:t>
      </w:r>
      <w:r w:rsidRPr="00E51F12">
        <w:rPr>
          <w:rFonts w:ascii="GHEA Grapalat" w:hAnsi="GHEA Grapalat"/>
          <w:lang w:val="en-US"/>
        </w:rPr>
        <w:t>»</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«Multispectral imaging sensors» (6)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բազմասպեկտր</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rPr>
        <w:t xml:space="preserve">» (6) –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իրականացնել</w:t>
      </w:r>
      <w:r w:rsidRPr="00AB0736">
        <w:rPr>
          <w:rFonts w:ascii="GHEA Grapalat" w:hAnsi="GHEA Grapalat"/>
        </w:rPr>
        <w:t xml:space="preserve"> </w:t>
      </w:r>
      <w:r w:rsidRPr="00AB0736">
        <w:rPr>
          <w:rFonts w:ascii="GHEA Grapalat" w:hAnsi="GHEA Grapalat" w:cs="Sylfaen"/>
        </w:rPr>
        <w:t>տեսատվյալների</w:t>
      </w:r>
      <w:r w:rsidRPr="00AB0736">
        <w:rPr>
          <w:rFonts w:ascii="GHEA Grapalat" w:hAnsi="GHEA Grapalat"/>
        </w:rPr>
        <w:t xml:space="preserve"> </w:t>
      </w:r>
      <w:r w:rsidRPr="00AB0736">
        <w:rPr>
          <w:rFonts w:ascii="GHEA Grapalat" w:hAnsi="GHEA Grapalat" w:cs="Sylfaen"/>
        </w:rPr>
        <w:t>միաժամանակյա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հաջորդական</w:t>
      </w:r>
      <w:r w:rsidRPr="00AB0736">
        <w:rPr>
          <w:rFonts w:ascii="GHEA Grapalat" w:hAnsi="GHEA Grapalat"/>
        </w:rPr>
        <w:t xml:space="preserve"> </w:t>
      </w:r>
      <w:r w:rsidRPr="00AB0736">
        <w:rPr>
          <w:rFonts w:ascii="GHEA Grapalat" w:hAnsi="GHEA Grapalat" w:cs="Sylfaen"/>
        </w:rPr>
        <w:t>հավաքագրում</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դիսկրետ</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ընդգրկույթներից</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քան</w:t>
      </w:r>
      <w:r w:rsidRPr="00AB0736">
        <w:rPr>
          <w:rFonts w:ascii="GHEA Grapalat" w:hAnsi="GHEA Grapalat"/>
        </w:rPr>
        <w:t xml:space="preserve"> </w:t>
      </w:r>
      <w:r w:rsidRPr="00AB0736">
        <w:rPr>
          <w:rFonts w:ascii="GHEA Grapalat" w:hAnsi="GHEA Grapalat" w:cs="Sylfaen"/>
        </w:rPr>
        <w:t>քսան</w:t>
      </w:r>
      <w:r w:rsidRPr="00AB0736">
        <w:rPr>
          <w:rFonts w:ascii="GHEA Grapalat" w:hAnsi="GHEA Grapalat"/>
        </w:rPr>
        <w:t xml:space="preserve"> </w:t>
      </w:r>
      <w:r w:rsidRPr="00AB0736">
        <w:rPr>
          <w:rFonts w:ascii="GHEA Grapalat" w:hAnsi="GHEA Grapalat" w:cs="Sylfaen"/>
        </w:rPr>
        <w:t>դիսկրետ</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ընդգրկույթներ</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կոչվում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պատկերների</w:t>
      </w:r>
      <w:r w:rsidRPr="00AB0736">
        <w:rPr>
          <w:rFonts w:ascii="GHEA Grapalat" w:hAnsi="GHEA Grapalat"/>
        </w:rPr>
        <w:t xml:space="preserve"> </w:t>
      </w:r>
      <w:r w:rsidRPr="00AB0736">
        <w:rPr>
          <w:rFonts w:ascii="GHEA Grapalat" w:hAnsi="GHEA Grapalat" w:cs="Sylfaen"/>
        </w:rPr>
        <w:t>հիպերսպեկտրային</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«Natural uranium» (0) «</w:t>
      </w:r>
      <w:r w:rsidRPr="00AB0736">
        <w:rPr>
          <w:rFonts w:ascii="GHEA Grapalat" w:hAnsi="GHEA Grapalat" w:cs="Sylfaen"/>
        </w:rPr>
        <w:t>Բնական</w:t>
      </w:r>
      <w:r w:rsidRPr="00E51F12">
        <w:rPr>
          <w:rFonts w:ascii="GHEA Grapalat" w:hAnsi="GHEA Grapalat"/>
          <w:lang w:val="en-US"/>
        </w:rPr>
        <w:t xml:space="preserve"> </w:t>
      </w:r>
      <w:r w:rsidRPr="00AB0736">
        <w:rPr>
          <w:rFonts w:ascii="GHEA Grapalat" w:hAnsi="GHEA Grapalat" w:cs="Sylfaen"/>
        </w:rPr>
        <w:t>ուրան</w:t>
      </w:r>
      <w:r w:rsidRPr="00E51F12">
        <w:rPr>
          <w:rFonts w:ascii="GHEA Grapalat" w:hAnsi="GHEA Grapalat"/>
          <w:lang w:val="en-US"/>
        </w:rPr>
        <w:t xml:space="preserve">» (0) - </w:t>
      </w:r>
      <w:r w:rsidRPr="00AB0736">
        <w:rPr>
          <w:rFonts w:ascii="GHEA Grapalat" w:hAnsi="GHEA Grapalat" w:cs="Sylfaen"/>
        </w:rPr>
        <w:t>բնական</w:t>
      </w:r>
      <w:r w:rsidRPr="00E51F12">
        <w:rPr>
          <w:rFonts w:ascii="GHEA Grapalat" w:hAnsi="GHEA Grapalat"/>
          <w:lang w:val="en-US"/>
        </w:rPr>
        <w:t xml:space="preserve"> </w:t>
      </w:r>
      <w:r w:rsidRPr="00AB0736">
        <w:rPr>
          <w:rFonts w:ascii="GHEA Grapalat" w:hAnsi="GHEA Grapalat" w:cs="Sylfaen"/>
        </w:rPr>
        <w:t>պայմաններում</w:t>
      </w:r>
      <w:r w:rsidRPr="00E51F12">
        <w:rPr>
          <w:rFonts w:ascii="GHEA Grapalat" w:hAnsi="GHEA Grapalat"/>
          <w:lang w:val="en-US"/>
        </w:rPr>
        <w:t xml:space="preserve"> </w:t>
      </w:r>
      <w:r w:rsidRPr="00AB0736">
        <w:rPr>
          <w:rFonts w:ascii="GHEA Grapalat" w:hAnsi="GHEA Grapalat" w:cs="Sylfaen"/>
        </w:rPr>
        <w:t>հանդիպող</w:t>
      </w:r>
      <w:r w:rsidRPr="00E51F12">
        <w:rPr>
          <w:rFonts w:ascii="GHEA Grapalat" w:hAnsi="GHEA Grapalat"/>
          <w:lang w:val="en-US"/>
        </w:rPr>
        <w:t xml:space="preserve"> </w:t>
      </w:r>
      <w:r w:rsidRPr="00AB0736">
        <w:rPr>
          <w:rFonts w:ascii="GHEA Grapalat" w:hAnsi="GHEA Grapalat" w:cs="Sylfaen"/>
        </w:rPr>
        <w:t>ուրանի</w:t>
      </w:r>
      <w:r w:rsidRPr="00E51F12">
        <w:rPr>
          <w:rFonts w:ascii="GHEA Grapalat" w:hAnsi="GHEA Grapalat"/>
          <w:lang w:val="en-US"/>
        </w:rPr>
        <w:t xml:space="preserve"> </w:t>
      </w:r>
      <w:r w:rsidRPr="00AB0736">
        <w:rPr>
          <w:rFonts w:ascii="GHEA Grapalat" w:hAnsi="GHEA Grapalat" w:cs="Sylfaen"/>
        </w:rPr>
        <w:t>իզոտոպեր</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cs="Sylfaen"/>
        </w:rPr>
        <w:t>խառնուրդ</w:t>
      </w:r>
      <w:r w:rsidRPr="00AB0736">
        <w:rPr>
          <w:rFonts w:ascii="GHEA Grapalat" w:hAnsi="GHEA Grapalat" w:cs="Times LatArm"/>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«Network access controller» (4) «</w:t>
      </w:r>
      <w:r w:rsidRPr="00AB0736">
        <w:rPr>
          <w:rFonts w:ascii="GHEA Grapalat" w:hAnsi="GHEA Grapalat" w:cs="Sylfaen"/>
        </w:rPr>
        <w:t>Ցանցի</w:t>
      </w:r>
      <w:r w:rsidRPr="00E51F12">
        <w:rPr>
          <w:rFonts w:ascii="GHEA Grapalat" w:hAnsi="GHEA Grapalat"/>
          <w:lang w:val="en-US"/>
        </w:rPr>
        <w:t xml:space="preserve"> </w:t>
      </w:r>
      <w:r w:rsidRPr="00AB0736">
        <w:rPr>
          <w:rFonts w:ascii="GHEA Grapalat" w:hAnsi="GHEA Grapalat" w:cs="Sylfaen"/>
        </w:rPr>
        <w:t>մուտքի</w:t>
      </w:r>
      <w:r w:rsidRPr="00E51F12">
        <w:rPr>
          <w:rFonts w:ascii="GHEA Grapalat" w:hAnsi="GHEA Grapalat"/>
          <w:lang w:val="en-US"/>
        </w:rPr>
        <w:t xml:space="preserve"> </w:t>
      </w:r>
      <w:r w:rsidRPr="00AB0736">
        <w:rPr>
          <w:rFonts w:ascii="GHEA Grapalat" w:hAnsi="GHEA Grapalat" w:cs="Sylfaen"/>
        </w:rPr>
        <w:t>հսկիչ</w:t>
      </w:r>
      <w:r w:rsidRPr="00E51F12">
        <w:rPr>
          <w:rFonts w:ascii="GHEA Grapalat" w:hAnsi="GHEA Grapalat"/>
          <w:lang w:val="en-US"/>
        </w:rPr>
        <w:t xml:space="preserve">» (4)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բաշխված</w:t>
      </w:r>
      <w:r w:rsidRPr="00E51F12">
        <w:rPr>
          <w:rFonts w:ascii="GHEA Grapalat" w:hAnsi="GHEA Grapalat"/>
          <w:lang w:val="en-US"/>
        </w:rPr>
        <w:t xml:space="preserve"> </w:t>
      </w:r>
      <w:r w:rsidRPr="00AB0736">
        <w:rPr>
          <w:rFonts w:ascii="GHEA Grapalat" w:hAnsi="GHEA Grapalat" w:cs="Sylfaen"/>
        </w:rPr>
        <w:t>կոմուտացիոն</w:t>
      </w:r>
      <w:r w:rsidRPr="00E51F12">
        <w:rPr>
          <w:rFonts w:ascii="GHEA Grapalat" w:hAnsi="GHEA Grapalat"/>
          <w:lang w:val="en-US"/>
        </w:rPr>
        <w:t xml:space="preserve"> </w:t>
      </w:r>
      <w:r w:rsidRPr="00AB0736">
        <w:rPr>
          <w:rFonts w:ascii="GHEA Grapalat" w:hAnsi="GHEA Grapalat" w:cs="Sylfaen"/>
        </w:rPr>
        <w:t>ցանցի</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rPr>
        <w:t>միջերես</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օգտագործում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միջավայր</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cs="Sylfaen"/>
          <w:lang w:val="en-US"/>
        </w:rPr>
        <w:t xml:space="preserve"> </w:t>
      </w:r>
      <w:r w:rsidRPr="00AB0736">
        <w:rPr>
          <w:rFonts w:ascii="GHEA Grapalat" w:hAnsi="GHEA Grapalat" w:cs="Sylfaen"/>
        </w:rPr>
        <w:t>փոխանցման</w:t>
      </w:r>
      <w:r w:rsidRPr="00E51F12">
        <w:rPr>
          <w:rFonts w:ascii="GHEA Grapalat" w:hAnsi="GHEA Grapalat"/>
          <w:lang w:val="en-US"/>
        </w:rPr>
        <w:t xml:space="preserve"> </w:t>
      </w:r>
      <w:r w:rsidRPr="00AB0736">
        <w:rPr>
          <w:rFonts w:ascii="GHEA Grapalat" w:hAnsi="GHEA Grapalat" w:cs="Sylfaen"/>
        </w:rPr>
        <w:t>միատեսակ</w:t>
      </w:r>
      <w:r w:rsidRPr="00E51F12">
        <w:rPr>
          <w:rFonts w:ascii="GHEA Grapalat" w:hAnsi="GHEA Grapalat"/>
          <w:lang w:val="en-US"/>
        </w:rPr>
        <w:t xml:space="preserve"> </w:t>
      </w:r>
      <w:r w:rsidRPr="00AB0736">
        <w:rPr>
          <w:rFonts w:ascii="GHEA Grapalat" w:hAnsi="GHEA Grapalat" w:cs="Sylfaen"/>
        </w:rPr>
        <w:t>արագություններով</w:t>
      </w:r>
      <w:r w:rsidRPr="00E51F12">
        <w:rPr>
          <w:rFonts w:ascii="GHEA Grapalat" w:hAnsi="GHEA Grapalat"/>
          <w:lang w:val="en-US"/>
        </w:rPr>
        <w:t>»</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կատարելով</w:t>
      </w:r>
      <w:r w:rsidRPr="00E51F12">
        <w:rPr>
          <w:rFonts w:ascii="GHEA Grapalat" w:hAnsi="GHEA Grapalat"/>
          <w:lang w:val="en-US"/>
        </w:rPr>
        <w:t xml:space="preserve"> </w:t>
      </w:r>
      <w:r w:rsidRPr="00AB0736">
        <w:rPr>
          <w:rFonts w:ascii="GHEA Grapalat" w:hAnsi="GHEA Grapalat" w:cs="Sylfaen"/>
        </w:rPr>
        <w:t>փոխանցումների</w:t>
      </w:r>
      <w:r w:rsidRPr="00E51F12">
        <w:rPr>
          <w:rFonts w:ascii="GHEA Grapalat" w:hAnsi="GHEA Grapalat"/>
          <w:lang w:val="en-US"/>
        </w:rPr>
        <w:t xml:space="preserve"> </w:t>
      </w:r>
      <w:r w:rsidRPr="00AB0736">
        <w:rPr>
          <w:rFonts w:ascii="GHEA Grapalat" w:hAnsi="GHEA Grapalat" w:cs="Sylfaen"/>
        </w:rPr>
        <w:t>կարգավորում</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կրիչի</w:t>
      </w:r>
      <w:r w:rsidRPr="00E51F12">
        <w:rPr>
          <w:rFonts w:ascii="GHEA Grapalat" w:hAnsi="GHEA Grapalat"/>
          <w:lang w:val="en-US"/>
        </w:rPr>
        <w:t xml:space="preserve"> </w:t>
      </w:r>
      <w:r w:rsidRPr="00AB0736">
        <w:rPr>
          <w:rFonts w:ascii="GHEA Grapalat" w:hAnsi="GHEA Grapalat" w:cs="Sylfaen"/>
        </w:rPr>
        <w:t>հսկողությունը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հայտնաբերումը</w:t>
      </w:r>
      <w:r w:rsidRPr="00E51F12">
        <w:rPr>
          <w:rFonts w:ascii="GHEA Grapalat" w:hAnsi="GHEA Grapalat"/>
          <w:lang w:val="en-US"/>
        </w:rPr>
        <w:t>)</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Անկախ</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հաղորդումներից</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ընտրում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իրեն</w:t>
      </w:r>
      <w:r w:rsidRPr="00E51F12">
        <w:rPr>
          <w:rFonts w:ascii="GHEA Grapalat" w:hAnsi="GHEA Grapalat"/>
          <w:lang w:val="en-US"/>
        </w:rPr>
        <w:t xml:space="preserve"> </w:t>
      </w:r>
      <w:r w:rsidRPr="00AB0736">
        <w:rPr>
          <w:rFonts w:ascii="GHEA Grapalat" w:hAnsi="GHEA Grapalat" w:cs="Sylfaen"/>
        </w:rPr>
        <w:t>հասցեագրված</w:t>
      </w:r>
      <w:r w:rsidRPr="00E51F12">
        <w:rPr>
          <w:rFonts w:ascii="GHEA Grapalat" w:hAnsi="GHEA Grapalat"/>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փաթեթը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խումբը</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IEE 802)</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rPr>
        <w:t>Դա</w:t>
      </w:r>
      <w:r w:rsidRPr="00E51F12">
        <w:rPr>
          <w:rFonts w:ascii="GHEA Grapalat" w:hAnsi="GHEA Grapalat"/>
          <w:lang w:val="en-US"/>
        </w:rPr>
        <w:t xml:space="preserve"> </w:t>
      </w:r>
      <w:r w:rsidRPr="00AB0736">
        <w:rPr>
          <w:rFonts w:ascii="GHEA Grapalat" w:hAnsi="GHEA Grapalat" w:cs="Sylfaen"/>
        </w:rPr>
        <w:t>համակարգ</w:t>
      </w:r>
      <w:r w:rsidRPr="00E51F12">
        <w:rPr>
          <w:rFonts w:ascii="GHEA Grapalat" w:hAnsi="GHEA Grapalat"/>
          <w:lang w:val="en-US"/>
        </w:rPr>
        <w:t xml:space="preserve"> </w:t>
      </w:r>
      <w:r w:rsidRPr="00AB0736">
        <w:rPr>
          <w:rFonts w:ascii="GHEA Grapalat" w:hAnsi="GHEA Grapalat" w:cs="Sylfaen"/>
        </w:rPr>
        <w:t>մուտք</w:t>
      </w:r>
      <w:r w:rsidRPr="00E51F12">
        <w:rPr>
          <w:rFonts w:ascii="GHEA Grapalat" w:hAnsi="GHEA Grapalat"/>
          <w:lang w:val="en-US"/>
        </w:rPr>
        <w:t xml:space="preserve"> </w:t>
      </w:r>
      <w:r w:rsidRPr="00AB0736">
        <w:rPr>
          <w:rFonts w:ascii="GHEA Grapalat" w:hAnsi="GHEA Grapalat" w:cs="Sylfaen"/>
        </w:rPr>
        <w:t>գործելու</w:t>
      </w:r>
      <w:r w:rsidRPr="00E51F12">
        <w:rPr>
          <w:rFonts w:ascii="GHEA Grapalat" w:hAnsi="GHEA Grapalat" w:cs="Sylfaen"/>
          <w:lang w:val="en-US"/>
        </w:rPr>
        <w:t xml:space="preserve"> </w:t>
      </w:r>
      <w:r w:rsidRPr="00AB0736">
        <w:rPr>
          <w:rFonts w:ascii="GHEA Grapalat" w:hAnsi="GHEA Grapalat" w:cs="Sylfaen"/>
        </w:rPr>
        <w:t>բլոկ</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ներկառուցվել</w:t>
      </w:r>
      <w:r w:rsidRPr="00E51F12">
        <w:rPr>
          <w:rFonts w:ascii="GHEA Grapalat" w:hAnsi="GHEA Grapalat"/>
          <w:lang w:val="en-US"/>
        </w:rPr>
        <w:t xml:space="preserve"> </w:t>
      </w:r>
      <w:r w:rsidRPr="00AB0736">
        <w:rPr>
          <w:rFonts w:ascii="GHEA Grapalat" w:hAnsi="GHEA Grapalat" w:cs="Sylfaen"/>
        </w:rPr>
        <w:t>համակարգչի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հեռահաղորդակցության</w:t>
      </w:r>
      <w:r w:rsidRPr="00E51F12">
        <w:rPr>
          <w:rFonts w:ascii="GHEA Grapalat" w:hAnsi="GHEA Grapalat"/>
          <w:lang w:val="en-US"/>
        </w:rPr>
        <w:t xml:space="preserve"> </w:t>
      </w:r>
      <w:r w:rsidRPr="00AB0736">
        <w:rPr>
          <w:rFonts w:ascii="GHEA Grapalat" w:hAnsi="GHEA Grapalat" w:cs="Sylfaen"/>
        </w:rPr>
        <w:t>սարքավորման</w:t>
      </w:r>
      <w:r w:rsidRPr="00E51F12">
        <w:rPr>
          <w:rFonts w:ascii="GHEA Grapalat" w:hAnsi="GHEA Grapalat"/>
          <w:lang w:val="en-US"/>
        </w:rPr>
        <w:t xml:space="preserve"> </w:t>
      </w:r>
      <w:r w:rsidRPr="00AB0736">
        <w:rPr>
          <w:rFonts w:ascii="GHEA Grapalat" w:hAnsi="GHEA Grapalat" w:cs="Sylfaen"/>
        </w:rPr>
        <w:t>մեջ</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«Neural computer» (4) – «</w:t>
      </w:r>
      <w:r w:rsidRPr="00AB0736">
        <w:rPr>
          <w:rFonts w:ascii="GHEA Grapalat" w:hAnsi="GHEA Grapalat" w:cs="Sylfaen"/>
        </w:rPr>
        <w:t>Նեյրոնային</w:t>
      </w:r>
      <w:r w:rsidRPr="00AB0736">
        <w:rPr>
          <w:rFonts w:ascii="GHEA Grapalat" w:hAnsi="GHEA Grapalat"/>
        </w:rPr>
        <w:t xml:space="preserve"> </w:t>
      </w:r>
      <w:r w:rsidRPr="00AB0736">
        <w:rPr>
          <w:rFonts w:ascii="GHEA Grapalat" w:hAnsi="GHEA Grapalat" w:cs="Sylfaen"/>
        </w:rPr>
        <w:t>համակարգիչ</w:t>
      </w:r>
      <w:r w:rsidRPr="00AB0736">
        <w:rPr>
          <w:rFonts w:ascii="GHEA Grapalat" w:hAnsi="GHEA Grapalat"/>
        </w:rPr>
        <w:t xml:space="preserve">» (4) </w:t>
      </w:r>
      <w:r w:rsidRPr="00AB0736">
        <w:rPr>
          <w:rFonts w:ascii="GHEA Grapalat" w:hAnsi="GHEA Grapalat" w:cs="Sylfaen"/>
        </w:rPr>
        <w:t>հաշվողական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նեյրոնների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նեյրոնների</w:t>
      </w:r>
      <w:r w:rsidRPr="00AB0736">
        <w:rPr>
          <w:rFonts w:ascii="GHEA Grapalat" w:hAnsi="GHEA Grapalat"/>
        </w:rPr>
        <w:t xml:space="preserve"> </w:t>
      </w:r>
      <w:r w:rsidRPr="00AB0736">
        <w:rPr>
          <w:rFonts w:ascii="GHEA Grapalat" w:hAnsi="GHEA Grapalat" w:cs="Sylfaen"/>
        </w:rPr>
        <w:t>ամբողջության</w:t>
      </w:r>
      <w:r w:rsidRPr="00AB0736">
        <w:rPr>
          <w:rFonts w:ascii="GHEA Grapalat" w:hAnsi="GHEA Grapalat"/>
        </w:rPr>
        <w:t xml:space="preserve"> </w:t>
      </w:r>
      <w:r w:rsidRPr="00AB0736">
        <w:rPr>
          <w:rFonts w:ascii="GHEA Grapalat" w:hAnsi="GHEA Grapalat" w:cs="Sylfaen"/>
        </w:rPr>
        <w:t>վարքը</w:t>
      </w:r>
      <w:r w:rsidRPr="00AB0736">
        <w:rPr>
          <w:rFonts w:ascii="GHEA Grapalat" w:hAnsi="GHEA Grapalat"/>
        </w:rPr>
        <w:t xml:space="preserve"> </w:t>
      </w:r>
      <w:r w:rsidRPr="00AB0736">
        <w:rPr>
          <w:rFonts w:ascii="GHEA Grapalat" w:hAnsi="GHEA Grapalat" w:cs="Sylfaen"/>
        </w:rPr>
        <w:t>նմանակելու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օրինակ՝ հաշվողական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կարող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նախորդ</w:t>
      </w:r>
      <w:r w:rsidRPr="00AB0736">
        <w:rPr>
          <w:rFonts w:ascii="GHEA Grapalat" w:hAnsi="GHEA Grapalat"/>
        </w:rPr>
        <w:t xml:space="preserve"> </w:t>
      </w:r>
      <w:r w:rsidRPr="00AB0736">
        <w:rPr>
          <w:rFonts w:ascii="GHEA Grapalat" w:hAnsi="GHEA Grapalat" w:cs="Sylfaen"/>
        </w:rPr>
        <w:t>տեղեկության</w:t>
      </w:r>
      <w:r w:rsidRPr="00AB0736">
        <w:rPr>
          <w:rFonts w:ascii="GHEA Grapalat" w:hAnsi="GHEA Grapalat"/>
        </w:rPr>
        <w:t xml:space="preserve"> </w:t>
      </w:r>
      <w:r w:rsidRPr="00AB0736">
        <w:rPr>
          <w:rFonts w:ascii="GHEA Grapalat" w:hAnsi="GHEA Grapalat" w:cs="Sylfaen"/>
        </w:rPr>
        <w:t>հիման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մոդուլացնել</w:t>
      </w:r>
      <w:r w:rsidRPr="00AB0736">
        <w:rPr>
          <w:rFonts w:ascii="GHEA Grapalat" w:hAnsi="GHEA Grapalat"/>
        </w:rPr>
        <w:t xml:space="preserve"> </w:t>
      </w:r>
      <w:r w:rsidRPr="00AB0736">
        <w:rPr>
          <w:rFonts w:ascii="GHEA Grapalat" w:hAnsi="GHEA Grapalat" w:cs="Sylfaen"/>
        </w:rPr>
        <w:t>բազմաթիվ</w:t>
      </w:r>
      <w:r w:rsidRPr="00AB0736">
        <w:rPr>
          <w:rFonts w:ascii="GHEA Grapalat" w:hAnsi="GHEA Grapalat"/>
        </w:rPr>
        <w:t xml:space="preserve"> </w:t>
      </w:r>
      <w:r w:rsidRPr="00AB0736">
        <w:rPr>
          <w:rFonts w:ascii="GHEA Grapalat" w:hAnsi="GHEA Grapalat" w:cs="Sylfaen"/>
        </w:rPr>
        <w:t>հաշվողական</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կշիռը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փոխադարձ</w:t>
      </w:r>
      <w:r w:rsidRPr="00AB0736">
        <w:rPr>
          <w:rFonts w:ascii="GHEA Grapalat" w:hAnsi="GHEA Grapalat"/>
        </w:rPr>
        <w:t xml:space="preserve"> </w:t>
      </w:r>
      <w:r w:rsidRPr="00AB0736">
        <w:rPr>
          <w:rFonts w:ascii="GHEA Grapalat" w:hAnsi="GHEA Grapalat" w:cs="Sylfaen"/>
        </w:rPr>
        <w:t>կապերի</w:t>
      </w:r>
      <w:r w:rsidRPr="00AB0736">
        <w:rPr>
          <w:rFonts w:ascii="GHEA Grapalat" w:hAnsi="GHEA Grapalat"/>
        </w:rPr>
        <w:t xml:space="preserve"> </w:t>
      </w:r>
      <w:r w:rsidRPr="00AB0736">
        <w:rPr>
          <w:rFonts w:ascii="GHEA Grapalat" w:hAnsi="GHEA Grapalat" w:cs="Sylfaen"/>
        </w:rPr>
        <w:t>քանակը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«Nuclear reactor» (0) -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w:t>
      </w:r>
      <w:r w:rsidRPr="00AB0736">
        <w:rPr>
          <w:rFonts w:ascii="GHEA Grapalat" w:hAnsi="GHEA Grapalat"/>
        </w:rPr>
        <w:t xml:space="preserve">» (0) </w:t>
      </w:r>
      <w:r w:rsidRPr="00AB0736">
        <w:rPr>
          <w:rFonts w:ascii="GHEA Grapalat" w:hAnsi="GHEA Grapalat" w:cs="Sylfaen"/>
        </w:rPr>
        <w:t>ամբողջական</w:t>
      </w:r>
      <w:r w:rsidRPr="00AB0736">
        <w:rPr>
          <w:rFonts w:ascii="GHEA Grapalat" w:hAnsi="GHEA Grapalat"/>
        </w:rPr>
        <w:t xml:space="preserve"> </w:t>
      </w:r>
      <w:r w:rsidRPr="00AB0736">
        <w:rPr>
          <w:rFonts w:ascii="GHEA Grapalat" w:hAnsi="GHEA Grapalat" w:cs="Sylfaen"/>
        </w:rPr>
        <w:t>ռեակտոր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այնպես</w:t>
      </w:r>
      <w:r w:rsidRPr="00AB0736">
        <w:rPr>
          <w:rFonts w:ascii="GHEA Grapalat" w:hAnsi="GHEA Grapalat"/>
        </w:rPr>
        <w:t xml:space="preserve">, </w:t>
      </w:r>
      <w:r w:rsidRPr="00AB0736">
        <w:rPr>
          <w:rFonts w:ascii="GHEA Grapalat" w:hAnsi="GHEA Grapalat" w:cs="Sylfaen"/>
        </w:rPr>
        <w:t>որ</w:t>
      </w:r>
      <w:r w:rsidRPr="00AB0736">
        <w:rPr>
          <w:rFonts w:ascii="GHEA Grapalat" w:hAnsi="GHEA Grapalat"/>
        </w:rPr>
        <w:t xml:space="preserve"> </w:t>
      </w:r>
      <w:r w:rsidRPr="00AB0736">
        <w:rPr>
          <w:rFonts w:ascii="GHEA Grapalat" w:hAnsi="GHEA Grapalat" w:cs="Sylfaen"/>
        </w:rPr>
        <w:t>պահպանվի</w:t>
      </w:r>
      <w:r w:rsidRPr="00AB0736">
        <w:rPr>
          <w:rFonts w:ascii="GHEA Grapalat" w:hAnsi="GHEA Grapalat"/>
        </w:rPr>
        <w:t xml:space="preserve"> </w:t>
      </w:r>
      <w:r w:rsidRPr="00AB0736">
        <w:rPr>
          <w:rFonts w:ascii="GHEA Grapalat" w:hAnsi="GHEA Grapalat" w:cs="Sylfaen"/>
        </w:rPr>
        <w:t>ինքնավերաարտադրվող</w:t>
      </w:r>
      <w:r w:rsidRPr="00AB0736">
        <w:rPr>
          <w:rFonts w:ascii="GHEA Grapalat" w:hAnsi="GHEA Grapalat"/>
        </w:rPr>
        <w:t xml:space="preserve"> </w:t>
      </w:r>
      <w:r w:rsidRPr="00AB0736">
        <w:rPr>
          <w:rFonts w:ascii="GHEA Grapalat" w:hAnsi="GHEA Grapalat" w:cs="Sylfaen"/>
        </w:rPr>
        <w:t>տրոհման</w:t>
      </w:r>
      <w:r w:rsidRPr="00AB0736">
        <w:rPr>
          <w:rFonts w:ascii="GHEA Grapalat" w:hAnsi="GHEA Grapalat"/>
        </w:rPr>
        <w:t xml:space="preserve"> </w:t>
      </w:r>
      <w:r w:rsidRPr="00AB0736">
        <w:rPr>
          <w:rFonts w:ascii="GHEA Grapalat" w:hAnsi="GHEA Grapalat" w:cs="Sylfaen"/>
        </w:rPr>
        <w:t>շղթայական</w:t>
      </w:r>
      <w:r w:rsidRPr="00AB0736">
        <w:rPr>
          <w:rFonts w:ascii="GHEA Grapalat" w:hAnsi="GHEA Grapalat"/>
        </w:rPr>
        <w:t xml:space="preserve"> </w:t>
      </w:r>
      <w:r w:rsidRPr="00AB0736">
        <w:rPr>
          <w:rFonts w:ascii="GHEA Grapalat" w:hAnsi="GHEA Grapalat" w:cs="Sylfaen"/>
        </w:rPr>
        <w:t>ռեակցիան</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իր</w:t>
      </w:r>
      <w:r w:rsidRPr="00AB0736">
        <w:rPr>
          <w:rFonts w:ascii="GHEA Grapalat" w:hAnsi="GHEA Grapalat"/>
        </w:rPr>
        <w:t xml:space="preserve"> </w:t>
      </w:r>
      <w:r w:rsidRPr="00AB0736">
        <w:rPr>
          <w:rFonts w:ascii="GHEA Grapalat" w:hAnsi="GHEA Grapalat" w:cs="Sylfaen"/>
        </w:rPr>
        <w:t>ներսում</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իրանին</w:t>
      </w:r>
      <w:r w:rsidRPr="00AB0736">
        <w:rPr>
          <w:rFonts w:ascii="GHEA Grapalat" w:hAnsi="GHEA Grapalat"/>
        </w:rPr>
        <w:t xml:space="preserve"> </w:t>
      </w:r>
      <w:r w:rsidRPr="00AB0736">
        <w:rPr>
          <w:rFonts w:ascii="GHEA Grapalat" w:hAnsi="GHEA Grapalat" w:cs="Sylfaen"/>
        </w:rPr>
        <w:t>միացված</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առարկաները</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գոտում</w:t>
      </w:r>
      <w:r w:rsidRPr="00AB0736">
        <w:rPr>
          <w:rFonts w:ascii="GHEA Grapalat" w:hAnsi="GHEA Grapalat"/>
        </w:rPr>
        <w:t xml:space="preserve"> </w:t>
      </w:r>
      <w:r w:rsidRPr="00AB0736">
        <w:rPr>
          <w:rFonts w:ascii="GHEA Grapalat" w:hAnsi="GHEA Grapalat" w:cs="Sylfaen"/>
        </w:rPr>
        <w:t>էներգիայի</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w:t>
      </w:r>
      <w:r w:rsidRPr="00AB0736">
        <w:rPr>
          <w:rFonts w:ascii="GHEA Grapalat" w:hAnsi="GHEA Grapalat" w:cs="Sylfaen"/>
        </w:rPr>
        <w:t>կառավարող</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գտնվում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անմիջական</w:t>
      </w:r>
      <w:r w:rsidRPr="00AB0736">
        <w:rPr>
          <w:rFonts w:ascii="GHEA Grapalat" w:hAnsi="GHEA Grapalat"/>
        </w:rPr>
        <w:t xml:space="preserve"> </w:t>
      </w:r>
      <w:r w:rsidRPr="00AB0736">
        <w:rPr>
          <w:rFonts w:ascii="GHEA Grapalat" w:hAnsi="GHEA Grapalat" w:cs="Sylfaen"/>
        </w:rPr>
        <w:t>շփման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կառավարում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գոտու</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կոնտուրի</w:t>
      </w:r>
      <w:r w:rsidRPr="00AB0736">
        <w:rPr>
          <w:rFonts w:ascii="GHEA Grapalat" w:hAnsi="GHEA Grapalat"/>
        </w:rPr>
        <w:t xml:space="preserve"> </w:t>
      </w:r>
      <w:r w:rsidRPr="00AB0736">
        <w:rPr>
          <w:rFonts w:ascii="GHEA Grapalat" w:hAnsi="GHEA Grapalat" w:cs="Sylfaen"/>
        </w:rPr>
        <w:t>ջերմափոխանակությունը</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tabs>
          <w:tab w:val="left" w:pos="-2127"/>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lastRenderedPageBreak/>
        <w:t>«Numerical control» (2) -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կառավարում</w:t>
      </w:r>
      <w:r w:rsidRPr="00E51F12">
        <w:rPr>
          <w:rFonts w:ascii="GHEA Grapalat" w:hAnsi="GHEA Grapalat"/>
          <w:lang w:val="en-US"/>
        </w:rPr>
        <w:t xml:space="preserve">» (2)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cs="Sylfaen"/>
        </w:rPr>
        <w:t>գործընթացի</w:t>
      </w:r>
      <w:r w:rsidRPr="00E51F12">
        <w:rPr>
          <w:rFonts w:ascii="GHEA Grapalat" w:hAnsi="GHEA Grapalat" w:cs="Sylfaen"/>
          <w:lang w:val="en-US"/>
        </w:rPr>
        <w:t xml:space="preserve"> </w:t>
      </w:r>
      <w:r w:rsidRPr="00AB0736">
        <w:rPr>
          <w:rFonts w:ascii="GHEA Grapalat" w:hAnsi="GHEA Grapalat" w:cs="Sylfaen"/>
        </w:rPr>
        <w:t>ավտոմատ</w:t>
      </w:r>
      <w:r w:rsidRPr="00E51F12">
        <w:rPr>
          <w:rFonts w:ascii="GHEA Grapalat" w:hAnsi="GHEA Grapalat"/>
          <w:lang w:val="en-US"/>
        </w:rPr>
        <w:t xml:space="preserve"> </w:t>
      </w:r>
      <w:r w:rsidRPr="00AB0736">
        <w:rPr>
          <w:rFonts w:ascii="GHEA Grapalat" w:hAnsi="GHEA Grapalat" w:cs="Sylfaen"/>
        </w:rPr>
        <w:t>կառավարում</w:t>
      </w:r>
      <w:r w:rsidRPr="00E51F12">
        <w:rPr>
          <w:rFonts w:ascii="GHEA Grapalat" w:hAnsi="GHEA Grapalat" w:cs="Sylfaen"/>
          <w:lang w:val="en-US"/>
        </w:rPr>
        <w:t xml:space="preserve"> </w:t>
      </w:r>
      <w:r w:rsidRPr="00AB0736">
        <w:rPr>
          <w:rFonts w:ascii="GHEA Grapalat" w:hAnsi="GHEA Grapalat" w:cs="Sylfaen"/>
        </w:rPr>
        <w:t>մի</w:t>
      </w:r>
      <w:r w:rsidRPr="00E51F12">
        <w:rPr>
          <w:rFonts w:ascii="GHEA Grapalat" w:hAnsi="GHEA Grapalat" w:cs="Sylfaen"/>
          <w:lang w:val="en-US"/>
        </w:rPr>
        <w:t xml:space="preserve"> </w:t>
      </w:r>
      <w:r w:rsidRPr="00AB0736">
        <w:rPr>
          <w:rFonts w:ascii="GHEA Grapalat" w:hAnsi="GHEA Grapalat" w:cs="Sylfaen"/>
        </w:rPr>
        <w:t>սարքի</w:t>
      </w:r>
      <w:r w:rsidRPr="00E51F12">
        <w:rPr>
          <w:rFonts w:ascii="GHEA Grapalat" w:hAnsi="GHEA Grapalat" w:cs="Sylfaen"/>
          <w:lang w:val="en-US"/>
        </w:rPr>
        <w:t xml:space="preserve"> </w:t>
      </w:r>
      <w:r w:rsidRPr="00AB0736">
        <w:rPr>
          <w:rFonts w:ascii="GHEA Grapalat" w:hAnsi="GHEA Grapalat" w:cs="Sylfaen"/>
        </w:rPr>
        <w:t>միջոցով</w:t>
      </w:r>
      <w:r w:rsidRPr="00E51F12">
        <w:rPr>
          <w:rFonts w:ascii="GHEA Grapalat" w:hAnsi="GHEA Grapalat" w:cs="Sylfaen"/>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օգտագործում</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տվյալներ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սովորաբար</w:t>
      </w:r>
      <w:r w:rsidRPr="00E51F12">
        <w:rPr>
          <w:rFonts w:ascii="GHEA Grapalat" w:hAnsi="GHEA Grapalat"/>
          <w:lang w:val="en-US"/>
        </w:rPr>
        <w:t xml:space="preserve"> </w:t>
      </w:r>
      <w:r w:rsidRPr="00AB0736">
        <w:rPr>
          <w:rFonts w:ascii="GHEA Grapalat" w:hAnsi="GHEA Grapalat" w:cs="Sylfaen"/>
        </w:rPr>
        <w:t>մուտքագրվում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գործողության</w:t>
      </w:r>
      <w:r w:rsidRPr="00E51F12">
        <w:rPr>
          <w:rFonts w:ascii="GHEA Grapalat" w:hAnsi="GHEA Grapalat" w:cs="Sylfaen"/>
          <w:lang w:val="en-US"/>
        </w:rPr>
        <w:t xml:space="preserve"> </w:t>
      </w:r>
      <w:r w:rsidRPr="00AB0736">
        <w:rPr>
          <w:rFonts w:ascii="GHEA Grapalat" w:hAnsi="GHEA Grapalat" w:cs="Sylfaen"/>
        </w:rPr>
        <w:t>իրականացման</w:t>
      </w:r>
      <w:r w:rsidRPr="00E51F12">
        <w:rPr>
          <w:rFonts w:ascii="GHEA Grapalat" w:hAnsi="GHEA Grapalat"/>
          <w:lang w:val="en-US"/>
        </w:rPr>
        <w:t xml:space="preserve"> </w:t>
      </w:r>
      <w:r w:rsidRPr="00AB0736">
        <w:rPr>
          <w:rFonts w:ascii="GHEA Grapalat" w:hAnsi="GHEA Grapalat"/>
        </w:rPr>
        <w:t>ընթացքում</w:t>
      </w:r>
      <w:r w:rsidRPr="00E51F12">
        <w:rPr>
          <w:rFonts w:ascii="GHEA Grapalat" w:hAnsi="GHEA Grapalat"/>
          <w:lang w:val="en-US"/>
        </w:rPr>
        <w:t xml:space="preserve"> (</w:t>
      </w:r>
      <w:r w:rsidRPr="00AB0736">
        <w:rPr>
          <w:rFonts w:ascii="GHEA Grapalat" w:hAnsi="GHEA Grapalat" w:cs="Sylfaen"/>
        </w:rPr>
        <w:t>աղբյուրը՝</w:t>
      </w:r>
      <w:r w:rsidRPr="00E51F12">
        <w:rPr>
          <w:rFonts w:ascii="GHEA Grapalat" w:hAnsi="GHEA Grapalat"/>
          <w:lang w:val="en-US"/>
        </w:rPr>
        <w:t xml:space="preserve"> 150 2382)</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«Object code» (GSN) «</w:t>
      </w:r>
      <w:r w:rsidRPr="00AB0736">
        <w:rPr>
          <w:rFonts w:ascii="GHEA Grapalat" w:hAnsi="GHEA Grapalat" w:cs="Sylfaen"/>
        </w:rPr>
        <w:t>Օբյեկտային</w:t>
      </w:r>
      <w:r w:rsidRPr="00E51F12">
        <w:rPr>
          <w:rFonts w:ascii="GHEA Grapalat" w:hAnsi="GHEA Grapalat"/>
          <w:lang w:val="en-US"/>
        </w:rPr>
        <w:t xml:space="preserve"> </w:t>
      </w:r>
      <w:r w:rsidRPr="00AB0736">
        <w:rPr>
          <w:rFonts w:ascii="GHEA Grapalat" w:hAnsi="GHEA Grapalat" w:cs="Sylfaen"/>
        </w:rPr>
        <w:t>կոդ</w:t>
      </w:r>
      <w:r w:rsidRPr="00E51F12">
        <w:rPr>
          <w:rFonts w:ascii="GHEA Grapalat" w:hAnsi="GHEA Grapalat"/>
          <w:lang w:val="en-US"/>
        </w:rPr>
        <w:t xml:space="preserve">» (GSN)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գործընթացներին</w:t>
      </w:r>
      <w:r w:rsidRPr="00E51F12">
        <w:rPr>
          <w:rFonts w:ascii="GHEA Grapalat" w:hAnsi="GHEA Grapalat"/>
          <w:lang w:val="en-US"/>
        </w:rPr>
        <w:t xml:space="preserve"> </w:t>
      </w:r>
      <w:r w:rsidRPr="00AB0736">
        <w:rPr>
          <w:rFonts w:ascii="GHEA Grapalat" w:hAnsi="GHEA Grapalat"/>
        </w:rPr>
        <w:t>հարմար</w:t>
      </w:r>
      <w:r w:rsidRPr="00E51F12">
        <w:rPr>
          <w:rFonts w:ascii="GHEA Grapalat" w:hAnsi="GHEA Grapalat"/>
          <w:lang w:val="en-US"/>
        </w:rPr>
        <w:t xml:space="preserve"> </w:t>
      </w:r>
      <w:r w:rsidRPr="00AB0736">
        <w:rPr>
          <w:rFonts w:ascii="GHEA Grapalat" w:hAnsi="GHEA Grapalat"/>
        </w:rPr>
        <w:t>արտահայտման</w:t>
      </w:r>
      <w:r w:rsidRPr="00E51F12">
        <w:rPr>
          <w:rFonts w:ascii="GHEA Grapalat" w:hAnsi="GHEA Grapalat"/>
          <w:lang w:val="en-US"/>
        </w:rPr>
        <w:t xml:space="preserve"> </w:t>
      </w:r>
      <w:r w:rsidRPr="00AB0736">
        <w:rPr>
          <w:rFonts w:ascii="GHEA Grapalat" w:hAnsi="GHEA Grapalat"/>
        </w:rPr>
        <w:t>ձև</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գործարկելի</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սարքի</w:t>
      </w:r>
      <w:r w:rsidRPr="00E51F12">
        <w:rPr>
          <w:rFonts w:ascii="GHEA Grapalat" w:hAnsi="GHEA Grapalat"/>
          <w:lang w:val="en-US"/>
        </w:rPr>
        <w:t xml:space="preserve"> </w:t>
      </w:r>
      <w:r w:rsidRPr="00AB0736">
        <w:rPr>
          <w:rFonts w:ascii="GHEA Grapalat" w:hAnsi="GHEA Grapalat"/>
        </w:rPr>
        <w:t>միջոցով</w:t>
      </w:r>
      <w:r w:rsidRPr="00E51F12">
        <w:rPr>
          <w:rFonts w:ascii="GHEA Grapalat" w:hAnsi="GHEA Grapalat"/>
          <w:lang w:val="en-US"/>
        </w:rPr>
        <w:t xml:space="preserve"> («</w:t>
      </w:r>
      <w:r w:rsidRPr="00AB0736">
        <w:rPr>
          <w:rFonts w:ascii="GHEA Grapalat" w:hAnsi="GHEA Grapalat" w:cs="Sylfaen"/>
        </w:rPr>
        <w:t>ծրագրի</w:t>
      </w:r>
      <w:r w:rsidRPr="00E51F12">
        <w:rPr>
          <w:rFonts w:ascii="GHEA Grapalat" w:hAnsi="GHEA Grapalat"/>
          <w:lang w:val="en-US"/>
        </w:rPr>
        <w:t xml:space="preserve"> </w:t>
      </w:r>
      <w:r w:rsidRPr="00AB0736">
        <w:rPr>
          <w:rFonts w:ascii="GHEA Grapalat" w:hAnsi="GHEA Grapalat"/>
        </w:rPr>
        <w:t>կոդ</w:t>
      </w:r>
      <w:r w:rsidRPr="00E51F12">
        <w:rPr>
          <w:rFonts w:ascii="GHEA Grapalat" w:hAnsi="GHEA Grapalat"/>
          <w:lang w:val="en-US"/>
        </w:rPr>
        <w:t>» (</w:t>
      </w:r>
      <w:r w:rsidRPr="00AB0736">
        <w:rPr>
          <w:rFonts w:ascii="GHEA Grapalat" w:hAnsi="GHEA Grapalat" w:cs="Sylfaen"/>
        </w:rPr>
        <w:t>ծրագրի</w:t>
      </w:r>
      <w:r w:rsidRPr="00E51F12">
        <w:rPr>
          <w:rFonts w:ascii="GHEA Grapalat" w:hAnsi="GHEA Grapalat"/>
          <w:lang w:val="en-US"/>
        </w:rPr>
        <w:t xml:space="preserve"> </w:t>
      </w:r>
      <w:r w:rsidRPr="00AB0736">
        <w:rPr>
          <w:rFonts w:ascii="GHEA Grapalat" w:hAnsi="GHEA Grapalat" w:cs="Sylfaen"/>
        </w:rPr>
        <w:t>լեզու</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կազմվել</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ծրագրավորող</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կողմից</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«Operations, Administration or Maintenance» («OAM») (5) «Գործողություններ, վարչարարություն կամ կառավարում» («ԳՎԿ») հրահանգները նշանակում է հետևյալ գործողություններից մեկի կամ մի քանիսի կատարումը. </w:t>
      </w:r>
    </w:p>
    <w:p w:rsidR="003C6966" w:rsidRPr="00AB0736" w:rsidRDefault="003C6966" w:rsidP="003C6966">
      <w:pPr>
        <w:pStyle w:val="Default"/>
        <w:spacing w:before="120" w:after="120" w:line="276" w:lineRule="auto"/>
        <w:ind w:left="1134" w:hanging="285"/>
        <w:rPr>
          <w:rFonts w:ascii="GHEA Grapalat" w:hAnsi="GHEA Grapalat"/>
          <w:color w:val="auto"/>
          <w:lang w:val="en-US"/>
        </w:rPr>
      </w:pPr>
      <w:r w:rsidRPr="00AB0736">
        <w:rPr>
          <w:rFonts w:ascii="GHEA Grapalat" w:hAnsi="GHEA Grapalat"/>
          <w:color w:val="auto"/>
          <w:lang w:val="en-US"/>
        </w:rPr>
        <w:t xml:space="preserve">a. Հետևյալ գործողություններից որևէ մեկի հաստատումը կամ կառավարումը. </w:t>
      </w:r>
    </w:p>
    <w:p w:rsidR="003C6966" w:rsidRPr="00AB0736" w:rsidRDefault="003C6966" w:rsidP="003C6966">
      <w:pPr>
        <w:pStyle w:val="Default"/>
        <w:spacing w:before="120" w:after="120" w:line="276" w:lineRule="auto"/>
        <w:ind w:left="1419" w:hanging="285"/>
        <w:rPr>
          <w:rFonts w:ascii="GHEA Grapalat" w:hAnsi="GHEA Grapalat"/>
          <w:color w:val="auto"/>
          <w:lang w:val="en-US"/>
        </w:rPr>
      </w:pPr>
      <w:r w:rsidRPr="00AB0736">
        <w:rPr>
          <w:rFonts w:ascii="GHEA Grapalat" w:hAnsi="GHEA Grapalat"/>
          <w:color w:val="auto"/>
          <w:lang w:val="en-US"/>
        </w:rPr>
        <w:t xml:space="preserve">1. Օգտատերերի կամ ադմինիստրատորների հաշիվները կամ արտոնությունները; </w:t>
      </w:r>
    </w:p>
    <w:p w:rsidR="003C6966" w:rsidRPr="00AB0736" w:rsidRDefault="003C6966" w:rsidP="003C6966">
      <w:pPr>
        <w:pStyle w:val="Default"/>
        <w:spacing w:before="120" w:after="120" w:line="276" w:lineRule="auto"/>
        <w:ind w:left="1419" w:hanging="285"/>
        <w:rPr>
          <w:rFonts w:ascii="GHEA Grapalat" w:hAnsi="GHEA Grapalat"/>
          <w:color w:val="auto"/>
          <w:lang w:val="en-US"/>
        </w:rPr>
      </w:pPr>
      <w:r w:rsidRPr="00AB0736">
        <w:rPr>
          <w:rFonts w:ascii="GHEA Grapalat" w:hAnsi="GHEA Grapalat"/>
          <w:color w:val="auto"/>
          <w:lang w:val="en-US"/>
        </w:rPr>
        <w:t xml:space="preserve">2. Որևէ գործողության կամ հանգամանքի կազմակերպումը, կամ </w:t>
      </w:r>
    </w:p>
    <w:p w:rsidR="003C6966" w:rsidRPr="00AB0736" w:rsidRDefault="003C6966" w:rsidP="003C6966">
      <w:pPr>
        <w:pStyle w:val="Default"/>
        <w:spacing w:before="120" w:after="120" w:line="276" w:lineRule="auto"/>
        <w:ind w:left="1419" w:hanging="285"/>
        <w:rPr>
          <w:rFonts w:ascii="GHEA Grapalat" w:hAnsi="GHEA Grapalat"/>
          <w:color w:val="auto"/>
          <w:lang w:val="en-US"/>
        </w:rPr>
      </w:pPr>
      <w:r w:rsidRPr="00AB0736">
        <w:rPr>
          <w:rFonts w:ascii="GHEA Grapalat" w:hAnsi="GHEA Grapalat"/>
          <w:color w:val="auto"/>
          <w:lang w:val="en-US"/>
        </w:rPr>
        <w:t xml:space="preserve">3. Նույնականացման տվայլները` ի օժանդակություն պարբերություններ a.1.-ում կամ a.2.-ում նկարագրված գործողությունների; </w:t>
      </w:r>
    </w:p>
    <w:p w:rsidR="003C6966" w:rsidRPr="00AB0736" w:rsidRDefault="003C6966" w:rsidP="003C6966">
      <w:pPr>
        <w:pStyle w:val="Default"/>
        <w:spacing w:before="120" w:after="120" w:line="276" w:lineRule="auto"/>
        <w:ind w:left="1134" w:hanging="285"/>
        <w:rPr>
          <w:rFonts w:ascii="GHEA Grapalat" w:hAnsi="GHEA Grapalat"/>
          <w:color w:val="auto"/>
          <w:lang w:val="en-US"/>
        </w:rPr>
      </w:pPr>
      <w:r w:rsidRPr="00AB0736">
        <w:rPr>
          <w:rFonts w:ascii="GHEA Grapalat" w:hAnsi="GHEA Grapalat"/>
          <w:color w:val="auto"/>
          <w:lang w:val="en-US"/>
        </w:rPr>
        <w:t xml:space="preserve">b. Որևէ բանի գործառնական պայմանների կամ կատարողականության հարադիտումը կամ կառավարումը; </w:t>
      </w:r>
    </w:p>
    <w:p w:rsidR="003C6966" w:rsidRPr="00AB0736" w:rsidRDefault="003C6966" w:rsidP="003C6966">
      <w:pPr>
        <w:pStyle w:val="Default"/>
        <w:spacing w:before="120" w:after="120" w:line="276" w:lineRule="auto"/>
        <w:ind w:left="1134" w:hanging="285"/>
        <w:rPr>
          <w:rFonts w:ascii="GHEA Grapalat" w:hAnsi="GHEA Grapalat"/>
          <w:color w:val="auto"/>
          <w:lang w:val="en-US"/>
        </w:rPr>
      </w:pPr>
      <w:r w:rsidRPr="00AB0736">
        <w:rPr>
          <w:rFonts w:ascii="GHEA Grapalat" w:hAnsi="GHEA Grapalat"/>
          <w:color w:val="auto"/>
          <w:lang w:val="en-US"/>
        </w:rPr>
        <w:t xml:space="preserve">c. Տվյալների ցանկերի կամ աուդիտորական տվյալների կառավարումը` ի օժանդակություն պարբերություններ a.-ում կամ b.-ում նկարագրված գործողությունների: </w:t>
      </w:r>
    </w:p>
    <w:p w:rsidR="003C6966" w:rsidRPr="00AB0736" w:rsidRDefault="003C6966" w:rsidP="003C6966">
      <w:pPr>
        <w:pStyle w:val="Default"/>
        <w:spacing w:before="120" w:after="120" w:line="276" w:lineRule="auto"/>
        <w:ind w:left="1416"/>
        <w:rPr>
          <w:rFonts w:ascii="GHEA Grapalat" w:hAnsi="GHEA Grapalat"/>
          <w:color w:val="auto"/>
          <w:lang w:val="en-US"/>
        </w:rPr>
      </w:pPr>
      <w:r w:rsidRPr="00AB0736">
        <w:rPr>
          <w:rFonts w:ascii="GHEA Grapalat" w:hAnsi="GHEA Grapalat"/>
          <w:i/>
          <w:iCs/>
          <w:color w:val="auto"/>
          <w:lang w:val="en-US"/>
        </w:rPr>
        <w:t xml:space="preserve">Ծանոթագրություն. </w:t>
      </w:r>
      <w:r w:rsidRPr="00AB0736">
        <w:rPr>
          <w:rFonts w:ascii="GHEA Grapalat" w:hAnsi="GHEA Grapalat"/>
          <w:i/>
          <w:color w:val="auto"/>
          <w:lang w:val="en-US"/>
        </w:rPr>
        <w:t>«ԳՎԿ»</w:t>
      </w:r>
      <w:r w:rsidRPr="00AB0736">
        <w:rPr>
          <w:rFonts w:ascii="GHEA Grapalat" w:hAnsi="GHEA Grapalat"/>
          <w:i/>
          <w:iCs/>
          <w:color w:val="auto"/>
          <w:lang w:val="en-US"/>
        </w:rPr>
        <w:t xml:space="preserve"> չի ներառում ստորև նկարագրված առաջադրանքներից որևէ մեկը կամ դրանց հետ կապված բանալիների կառավարման գործառույթները. </w:t>
      </w:r>
    </w:p>
    <w:p w:rsidR="003C6966" w:rsidRPr="00AB0736" w:rsidRDefault="003C6966" w:rsidP="003C6966">
      <w:pPr>
        <w:pStyle w:val="Default"/>
        <w:spacing w:before="120" w:after="120" w:line="276" w:lineRule="auto"/>
        <w:ind w:left="2124"/>
        <w:rPr>
          <w:rFonts w:ascii="GHEA Grapalat" w:hAnsi="GHEA Grapalat"/>
          <w:color w:val="auto"/>
          <w:lang w:val="en-US"/>
        </w:rPr>
      </w:pPr>
      <w:proofErr w:type="gramStart"/>
      <w:r w:rsidRPr="00AB0736">
        <w:rPr>
          <w:rFonts w:ascii="GHEA Grapalat" w:hAnsi="GHEA Grapalat"/>
          <w:i/>
          <w:iCs/>
          <w:color w:val="auto"/>
          <w:lang w:val="en-US"/>
        </w:rPr>
        <w:t>a</w:t>
      </w:r>
      <w:proofErr w:type="gramEnd"/>
      <w:r w:rsidRPr="00AB0736">
        <w:rPr>
          <w:rFonts w:ascii="GHEA Grapalat" w:hAnsi="GHEA Grapalat"/>
          <w:i/>
          <w:iCs/>
          <w:color w:val="auto"/>
          <w:lang w:val="en-US"/>
        </w:rPr>
        <w:t xml:space="preserve">. Որևէ </w:t>
      </w:r>
      <w:r w:rsidR="00D934D1">
        <w:rPr>
          <w:rFonts w:ascii="GHEA Grapalat" w:hAnsi="GHEA Grapalat"/>
          <w:i/>
          <w:iCs/>
          <w:color w:val="auto"/>
          <w:lang w:val="hy-AM"/>
        </w:rPr>
        <w:t>կրիպտոգրաֆիկական</w:t>
      </w:r>
      <w:r w:rsidRPr="00AB0736">
        <w:rPr>
          <w:rFonts w:ascii="GHEA Grapalat" w:hAnsi="GHEA Grapalat"/>
          <w:i/>
          <w:iCs/>
          <w:color w:val="auto"/>
          <w:lang w:val="en-US"/>
        </w:rPr>
        <w:t xml:space="preserve"> գործառույթի տրամադրում կամ արդիականացում, որն անմիջականորեն կապված չէ նույնականացման տվյալների հաստատման կամ կառավարման հետ` </w:t>
      </w:r>
      <w:r w:rsidRPr="00AB0736">
        <w:rPr>
          <w:rFonts w:ascii="GHEA Grapalat" w:hAnsi="GHEA Grapalat"/>
          <w:i/>
          <w:color w:val="auto"/>
          <w:lang w:val="en-US"/>
        </w:rPr>
        <w:t xml:space="preserve">ի օժանդակություն a.1. կամ a.2 վերը նշված պարբերություններում </w:t>
      </w:r>
      <w:r w:rsidRPr="00AB0736">
        <w:rPr>
          <w:rFonts w:ascii="GHEA Grapalat" w:hAnsi="GHEA Grapalat"/>
          <w:color w:val="auto"/>
          <w:lang w:val="en-US"/>
        </w:rPr>
        <w:t>նկարագրված գործողությունների կամ</w:t>
      </w:r>
      <w:r w:rsidRPr="00AB0736">
        <w:rPr>
          <w:rFonts w:ascii="GHEA Grapalat" w:hAnsi="GHEA Grapalat"/>
          <w:i/>
          <w:iCs/>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2124"/>
        <w:jc w:val="both"/>
        <w:rPr>
          <w:rFonts w:ascii="GHEA Grapalat" w:hAnsi="GHEA Grapalat"/>
          <w:i/>
          <w:iCs/>
          <w:lang w:val="en-US"/>
        </w:rPr>
      </w:pPr>
      <w:r w:rsidRPr="00E51F12">
        <w:rPr>
          <w:rFonts w:ascii="GHEA Grapalat" w:hAnsi="GHEA Grapalat"/>
          <w:i/>
          <w:iCs/>
          <w:lang w:val="en-US"/>
        </w:rPr>
        <w:t xml:space="preserve">b. </w:t>
      </w:r>
      <w:r w:rsidRPr="00AB0736">
        <w:rPr>
          <w:rFonts w:ascii="GHEA Grapalat" w:hAnsi="GHEA Grapalat"/>
          <w:i/>
          <w:iCs/>
        </w:rPr>
        <w:t>Ցակացած</w:t>
      </w:r>
      <w:r w:rsidRPr="00E51F12">
        <w:rPr>
          <w:rFonts w:ascii="GHEA Grapalat" w:hAnsi="GHEA Grapalat"/>
          <w:i/>
          <w:iCs/>
          <w:lang w:val="en-US"/>
        </w:rPr>
        <w:t xml:space="preserve"> </w:t>
      </w:r>
      <w:r w:rsidRPr="00AB0736">
        <w:rPr>
          <w:rFonts w:ascii="GHEA Grapalat" w:hAnsi="GHEA Grapalat"/>
          <w:i/>
          <w:iCs/>
        </w:rPr>
        <w:t>ծածկագրական</w:t>
      </w:r>
      <w:r w:rsidRPr="00E51F12">
        <w:rPr>
          <w:rFonts w:ascii="GHEA Grapalat" w:hAnsi="GHEA Grapalat"/>
          <w:i/>
          <w:iCs/>
          <w:lang w:val="en-US"/>
        </w:rPr>
        <w:t xml:space="preserve"> </w:t>
      </w:r>
      <w:r w:rsidRPr="00AB0736">
        <w:rPr>
          <w:rFonts w:ascii="GHEA Grapalat" w:hAnsi="GHEA Grapalat"/>
          <w:i/>
          <w:iCs/>
        </w:rPr>
        <w:t>գործառույթի</w:t>
      </w:r>
      <w:r w:rsidRPr="00E51F12">
        <w:rPr>
          <w:rFonts w:ascii="GHEA Grapalat" w:hAnsi="GHEA Grapalat"/>
          <w:i/>
          <w:iCs/>
          <w:lang w:val="en-US"/>
        </w:rPr>
        <w:t xml:space="preserve"> </w:t>
      </w:r>
      <w:r w:rsidRPr="00AB0736">
        <w:rPr>
          <w:rFonts w:ascii="GHEA Grapalat" w:hAnsi="GHEA Grapalat"/>
          <w:i/>
          <w:iCs/>
        </w:rPr>
        <w:t>կատարում</w:t>
      </w:r>
      <w:r w:rsidRPr="00E51F12">
        <w:rPr>
          <w:rFonts w:ascii="GHEA Grapalat" w:hAnsi="GHEA Grapalat"/>
          <w:i/>
          <w:iCs/>
          <w:lang w:val="en-US"/>
        </w:rPr>
        <w:t xml:space="preserve"> </w:t>
      </w:r>
      <w:r w:rsidRPr="00AB0736">
        <w:rPr>
          <w:rFonts w:ascii="GHEA Grapalat" w:hAnsi="GHEA Grapalat"/>
          <w:i/>
          <w:iCs/>
        </w:rPr>
        <w:t>կապված</w:t>
      </w:r>
      <w:r w:rsidRPr="00E51F12">
        <w:rPr>
          <w:rFonts w:ascii="GHEA Grapalat" w:hAnsi="GHEA Grapalat"/>
          <w:i/>
          <w:iCs/>
          <w:lang w:val="en-US"/>
        </w:rPr>
        <w:t xml:space="preserve"> </w:t>
      </w:r>
      <w:r w:rsidRPr="00AB0736">
        <w:rPr>
          <w:rFonts w:ascii="GHEA Grapalat" w:hAnsi="GHEA Grapalat"/>
          <w:i/>
          <w:iCs/>
        </w:rPr>
        <w:t>որևէ</w:t>
      </w:r>
      <w:r w:rsidRPr="00E51F12">
        <w:rPr>
          <w:rFonts w:ascii="GHEA Grapalat" w:hAnsi="GHEA Grapalat"/>
          <w:i/>
          <w:iCs/>
          <w:lang w:val="en-US"/>
        </w:rPr>
        <w:t xml:space="preserve"> </w:t>
      </w:r>
      <w:r w:rsidRPr="00AB0736">
        <w:rPr>
          <w:rFonts w:ascii="GHEA Grapalat" w:hAnsi="GHEA Grapalat"/>
          <w:i/>
          <w:iCs/>
        </w:rPr>
        <w:t>պարագայի</w:t>
      </w:r>
      <w:r w:rsidRPr="00E51F12">
        <w:rPr>
          <w:rFonts w:ascii="GHEA Grapalat" w:hAnsi="GHEA Grapalat"/>
          <w:i/>
          <w:iCs/>
          <w:lang w:val="en-US"/>
        </w:rPr>
        <w:t xml:space="preserve"> </w:t>
      </w:r>
      <w:r w:rsidRPr="00AB0736">
        <w:rPr>
          <w:rFonts w:ascii="GHEA Grapalat" w:hAnsi="GHEA Grapalat"/>
          <w:i/>
          <w:iCs/>
        </w:rPr>
        <w:t>առաջ</w:t>
      </w:r>
      <w:r w:rsidRPr="00E51F12">
        <w:rPr>
          <w:rFonts w:ascii="GHEA Grapalat" w:hAnsi="GHEA Grapalat"/>
          <w:i/>
          <w:iCs/>
          <w:lang w:val="en-US"/>
        </w:rPr>
        <w:t xml:space="preserve"> </w:t>
      </w:r>
      <w:r w:rsidRPr="00AB0736">
        <w:rPr>
          <w:rFonts w:ascii="GHEA Grapalat" w:hAnsi="GHEA Grapalat"/>
          <w:i/>
          <w:iCs/>
        </w:rPr>
        <w:t>փոխանցման</w:t>
      </w:r>
      <w:r w:rsidRPr="00E51F12">
        <w:rPr>
          <w:rFonts w:ascii="GHEA Grapalat" w:hAnsi="GHEA Grapalat"/>
          <w:i/>
          <w:iCs/>
          <w:lang w:val="en-US"/>
        </w:rPr>
        <w:t>/</w:t>
      </w:r>
      <w:r w:rsidRPr="00AB0736">
        <w:rPr>
          <w:rFonts w:ascii="GHEA Grapalat" w:hAnsi="GHEA Grapalat"/>
          <w:i/>
          <w:iCs/>
        </w:rPr>
        <w:t>ֆորվարդինգի</w:t>
      </w:r>
      <w:r w:rsidRPr="00E51F12">
        <w:rPr>
          <w:rFonts w:ascii="GHEA Grapalat" w:hAnsi="GHEA Grapalat"/>
          <w:i/>
          <w:iCs/>
          <w:lang w:val="en-US"/>
        </w:rPr>
        <w:t xml:space="preserve"> </w:t>
      </w:r>
      <w:r w:rsidRPr="00AB0736">
        <w:rPr>
          <w:rFonts w:ascii="GHEA Grapalat" w:hAnsi="GHEA Grapalat"/>
          <w:i/>
          <w:iCs/>
        </w:rPr>
        <w:t>կամ</w:t>
      </w:r>
      <w:r w:rsidRPr="00E51F12">
        <w:rPr>
          <w:rFonts w:ascii="GHEA Grapalat" w:hAnsi="GHEA Grapalat"/>
          <w:i/>
          <w:iCs/>
          <w:lang w:val="en-US"/>
        </w:rPr>
        <w:t xml:space="preserve"> </w:t>
      </w:r>
      <w:r w:rsidRPr="00AB0736">
        <w:rPr>
          <w:rFonts w:ascii="GHEA Grapalat" w:hAnsi="GHEA Grapalat"/>
          <w:i/>
          <w:iCs/>
        </w:rPr>
        <w:t>տվյալային</w:t>
      </w:r>
      <w:r w:rsidRPr="00E51F12">
        <w:rPr>
          <w:rFonts w:ascii="GHEA Grapalat" w:hAnsi="GHEA Grapalat"/>
          <w:i/>
          <w:iCs/>
          <w:lang w:val="en-US"/>
        </w:rPr>
        <w:t xml:space="preserve"> </w:t>
      </w:r>
      <w:r w:rsidRPr="00AB0736">
        <w:rPr>
          <w:rFonts w:ascii="GHEA Grapalat" w:hAnsi="GHEA Grapalat"/>
          <w:i/>
          <w:iCs/>
        </w:rPr>
        <w:t>հարթության</w:t>
      </w:r>
      <w:r w:rsidRPr="00E51F12">
        <w:rPr>
          <w:rFonts w:ascii="GHEA Grapalat" w:hAnsi="GHEA Grapalat"/>
          <w:i/>
          <w:iCs/>
          <w:lang w:val="en-US"/>
        </w:rPr>
        <w:t xml:space="preserve"> </w:t>
      </w:r>
      <w:r w:rsidRPr="00AB0736">
        <w:rPr>
          <w:rFonts w:ascii="GHEA Grapalat" w:hAnsi="GHEA Grapalat"/>
          <w:i/>
          <w:iCs/>
        </w:rPr>
        <w:t>հետ</w:t>
      </w:r>
      <w:r w:rsidRPr="00E51F12">
        <w:rPr>
          <w:rFonts w:ascii="GHEA Grapalat" w:hAnsi="GHEA Grapalat"/>
          <w:i/>
          <w:iCs/>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«Optical computer» (4) -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համակարգիչ</w:t>
      </w:r>
      <w:r w:rsidRPr="00AB0736">
        <w:rPr>
          <w:rFonts w:ascii="GHEA Grapalat" w:hAnsi="GHEA Grapalat"/>
          <w:color w:val="auto"/>
          <w:lang w:val="en-US"/>
        </w:rPr>
        <w:t xml:space="preserve">» (4)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ներկայացման</w:t>
      </w:r>
      <w:r w:rsidRPr="00AB0736">
        <w:rPr>
          <w:rFonts w:ascii="GHEA Grapalat" w:hAnsi="GHEA Grapalat"/>
          <w:color w:val="auto"/>
          <w:lang w:val="en-US"/>
        </w:rPr>
        <w:t xml:space="preserve"> </w:t>
      </w:r>
      <w:r w:rsidRPr="00AB0736">
        <w:rPr>
          <w:rFonts w:ascii="GHEA Grapalat" w:hAnsi="GHEA Grapalat" w:cs="Sylfaen"/>
          <w:color w:val="auto"/>
        </w:rPr>
        <w:t>նպատակով</w:t>
      </w:r>
      <w:r w:rsidRPr="00AB0736">
        <w:rPr>
          <w:rFonts w:ascii="GHEA Grapalat" w:hAnsi="GHEA Grapalat"/>
          <w:color w:val="auto"/>
          <w:lang w:val="en-US"/>
        </w:rPr>
        <w:t xml:space="preserve"> </w:t>
      </w:r>
      <w:r w:rsidRPr="00AB0736">
        <w:rPr>
          <w:rFonts w:ascii="GHEA Grapalat" w:hAnsi="GHEA Grapalat" w:cs="Sylfaen"/>
          <w:color w:val="auto"/>
        </w:rPr>
        <w:t>լույսի</w:t>
      </w:r>
      <w:r w:rsidRPr="00AB0736">
        <w:rPr>
          <w:rFonts w:ascii="GHEA Grapalat" w:hAnsi="GHEA Grapalat"/>
          <w:color w:val="auto"/>
          <w:lang w:val="en-US"/>
        </w:rPr>
        <w:t xml:space="preserve"> </w:t>
      </w:r>
      <w:r w:rsidRPr="00AB0736">
        <w:rPr>
          <w:rFonts w:ascii="GHEA Grapalat" w:hAnsi="GHEA Grapalat" w:cs="Sylfaen"/>
          <w:color w:val="auto"/>
        </w:rPr>
        <w:t>օգտագործման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 xml:space="preserve"> </w:t>
      </w:r>
      <w:r w:rsidRPr="00AB0736">
        <w:rPr>
          <w:rFonts w:ascii="GHEA Grapalat" w:hAnsi="GHEA Grapalat" w:cs="Sylfaen"/>
          <w:color w:val="auto"/>
        </w:rPr>
        <w:t>նախագծված</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ձևափոխված</w:t>
      </w:r>
      <w:r w:rsidRPr="00AB0736">
        <w:rPr>
          <w:rFonts w:ascii="GHEA Grapalat" w:hAnsi="GHEA Grapalat"/>
          <w:color w:val="auto"/>
          <w:lang w:val="en-US"/>
        </w:rPr>
        <w:t xml:space="preserve"> </w:t>
      </w:r>
      <w:r w:rsidRPr="00AB0736">
        <w:rPr>
          <w:rFonts w:ascii="GHEA Grapalat" w:hAnsi="GHEA Grapalat"/>
          <w:color w:val="auto"/>
        </w:rPr>
        <w:t>համակարգիչ</w:t>
      </w:r>
      <w:r w:rsidRPr="00AB0736">
        <w:rPr>
          <w:rFonts w:ascii="GHEA Grapalat" w:hAnsi="GHEA Grapalat"/>
          <w:color w:val="auto"/>
          <w:lang w:val="en-US"/>
        </w:rPr>
        <w:t xml:space="preserve">, </w:t>
      </w:r>
      <w:r w:rsidRPr="00AB0736">
        <w:rPr>
          <w:rFonts w:ascii="GHEA Grapalat" w:hAnsi="GHEA Grapalat"/>
          <w:color w:val="auto"/>
        </w:rPr>
        <w:t>որի</w:t>
      </w:r>
      <w:r w:rsidRPr="00AB0736">
        <w:rPr>
          <w:rFonts w:ascii="GHEA Grapalat" w:hAnsi="GHEA Grapalat"/>
          <w:color w:val="auto"/>
          <w:lang w:val="en-US"/>
        </w:rPr>
        <w:t xml:space="preserve"> </w:t>
      </w:r>
      <w:r w:rsidRPr="00AB0736">
        <w:rPr>
          <w:rFonts w:ascii="GHEA Grapalat" w:hAnsi="GHEA Grapalat" w:cs="Sylfaen"/>
          <w:color w:val="auto"/>
        </w:rPr>
        <w:t>հաշվողական</w:t>
      </w:r>
      <w:r w:rsidRPr="00AB0736">
        <w:rPr>
          <w:rFonts w:ascii="GHEA Grapalat" w:hAnsi="GHEA Grapalat"/>
          <w:color w:val="auto"/>
          <w:lang w:val="en-US"/>
        </w:rPr>
        <w:t xml:space="preserve"> </w:t>
      </w:r>
      <w:r w:rsidRPr="00AB0736">
        <w:rPr>
          <w:rFonts w:ascii="GHEA Grapalat" w:hAnsi="GHEA Grapalat" w:cs="Sylfaen"/>
          <w:color w:val="auto"/>
        </w:rPr>
        <w:t>տրամաբանության</w:t>
      </w:r>
      <w:r w:rsidRPr="00AB0736">
        <w:rPr>
          <w:rFonts w:ascii="GHEA Grapalat" w:hAnsi="GHEA Grapalat"/>
          <w:color w:val="auto"/>
          <w:lang w:val="en-US"/>
        </w:rPr>
        <w:t xml:space="preserve"> </w:t>
      </w:r>
      <w:r w:rsidRPr="00AB0736">
        <w:rPr>
          <w:rFonts w:ascii="GHEA Grapalat" w:hAnsi="GHEA Grapalat" w:cs="Sylfaen"/>
          <w:color w:val="auto"/>
        </w:rPr>
        <w:t>տարրերը</w:t>
      </w:r>
      <w:r w:rsidRPr="00AB0736">
        <w:rPr>
          <w:rFonts w:ascii="GHEA Grapalat" w:hAnsi="GHEA Grapalat" w:cs="Sylfaen"/>
          <w:color w:val="auto"/>
          <w:lang w:val="en-US"/>
        </w:rPr>
        <w:t xml:space="preserve"> </w:t>
      </w:r>
      <w:r w:rsidRPr="00AB0736">
        <w:rPr>
          <w:rFonts w:ascii="GHEA Grapalat" w:hAnsi="GHEA Grapalat" w:cs="Sylfaen"/>
          <w:color w:val="auto"/>
        </w:rPr>
        <w:t>հիմնված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 xml:space="preserve"> նրա հետ</w:t>
      </w:r>
      <w:r w:rsidRPr="00AB0736">
        <w:rPr>
          <w:rFonts w:ascii="GHEA Grapalat" w:hAnsi="GHEA Grapalat"/>
          <w:color w:val="auto"/>
          <w:lang w:val="en-US"/>
        </w:rPr>
        <w:t xml:space="preserve"> </w:t>
      </w:r>
      <w:r w:rsidRPr="00AB0736">
        <w:rPr>
          <w:rFonts w:ascii="GHEA Grapalat" w:hAnsi="GHEA Grapalat" w:cs="Sylfaen"/>
          <w:color w:val="auto"/>
        </w:rPr>
        <w:t>անմիջականորեն</w:t>
      </w:r>
      <w:r w:rsidRPr="00AB0736">
        <w:rPr>
          <w:rFonts w:ascii="GHEA Grapalat" w:hAnsi="GHEA Grapalat"/>
          <w:color w:val="auto"/>
          <w:lang w:val="en-US"/>
        </w:rPr>
        <w:t xml:space="preserve"> </w:t>
      </w:r>
      <w:r w:rsidRPr="00AB0736">
        <w:rPr>
          <w:rFonts w:ascii="GHEA Grapalat" w:hAnsi="GHEA Grapalat" w:cs="Sylfaen"/>
          <w:color w:val="auto"/>
        </w:rPr>
        <w:t>կապված</w:t>
      </w:r>
      <w:r w:rsidRPr="00AB0736">
        <w:rPr>
          <w:rFonts w:ascii="GHEA Grapalat" w:hAnsi="GHEA Grapalat"/>
          <w:color w:val="auto"/>
          <w:lang w:val="en-US"/>
        </w:rPr>
        <w:t xml:space="preserve">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սարքերի</w:t>
      </w:r>
      <w:r w:rsidRPr="00AB0736">
        <w:rPr>
          <w:rFonts w:ascii="GHEA Grapalat" w:hAnsi="GHEA Grapalat" w:cs="Sylfaen"/>
          <w:color w:val="auto"/>
          <w:lang w:val="en-US"/>
        </w:rPr>
        <w:t xml:space="preserve"> 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 xml:space="preserve">«Optical integrated circuit» (3) -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(3)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միասնական</w:t>
      </w:r>
      <w:r w:rsidRPr="00AB0736">
        <w:rPr>
          <w:rFonts w:ascii="GHEA Grapalat" w:hAnsi="GHEA Grapalat" w:cs="Sylfaen"/>
          <w:color w:val="auto"/>
          <w:lang w:val="en-US"/>
        </w:rPr>
        <w:t>/</w:t>
      </w:r>
      <w:r w:rsidRPr="00AB0736">
        <w:rPr>
          <w:rFonts w:ascii="GHEA Grapalat" w:hAnsi="GHEA Grapalat" w:cs="Sylfaen"/>
          <w:color w:val="auto"/>
        </w:rPr>
        <w:t>մոնոլիթիկ</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հիբրիդային</w:t>
      </w:r>
      <w:r w:rsidRPr="00AB0736">
        <w:rPr>
          <w:rFonts w:ascii="GHEA Grapalat" w:hAnsi="GHEA Grapalat"/>
          <w:color w:val="auto"/>
          <w:lang w:val="en-US"/>
        </w:rPr>
        <w:t xml:space="preserve"> </w:t>
      </w:r>
      <w:r w:rsidRPr="00AB0736">
        <w:rPr>
          <w:rFonts w:ascii="GHEA Grapalat" w:hAnsi="GHEA Grapalat" w:cs="Sylfaen"/>
          <w:color w:val="auto"/>
        </w:rPr>
        <w:t>ինտեգրալային</w:t>
      </w:r>
      <w:r w:rsidRPr="00AB0736">
        <w:rPr>
          <w:rFonts w:ascii="GHEA Grapalat" w:hAnsi="GHEA Grapalat" w:cs="Sylfaen"/>
          <w:color w:val="auto"/>
          <w:lang w:val="en-US"/>
        </w:rPr>
        <w:t xml:space="preserve"> </w:t>
      </w:r>
      <w:r w:rsidRPr="00AB0736">
        <w:rPr>
          <w:rFonts w:ascii="GHEA Grapalat" w:hAnsi="GHEA Grapalat" w:cs="Sylfaen"/>
          <w:color w:val="auto"/>
        </w:rPr>
        <w:t>սխեմա՚</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պարունակում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մասեր</w:t>
      </w:r>
      <w:r w:rsidRPr="00AB0736">
        <w:rPr>
          <w:rFonts w:ascii="GHEA Grapalat" w:hAnsi="GHEA Grapalat" w:cs="Sylfaen"/>
          <w:color w:val="auto"/>
          <w:lang w:val="en-US"/>
        </w:rPr>
        <w:t xml:space="preserve">, </w:t>
      </w:r>
      <w:r w:rsidRPr="00AB0736">
        <w:rPr>
          <w:rFonts w:ascii="GHEA Grapalat" w:hAnsi="GHEA Grapalat" w:cs="Sylfaen"/>
          <w:color w:val="auto"/>
        </w:rPr>
        <w:t>որոնք</w:t>
      </w:r>
      <w:r w:rsidRPr="00AB0736">
        <w:rPr>
          <w:rFonts w:ascii="GHEA Grapalat" w:hAnsi="GHEA Grapalat" w:cs="Sylfaen"/>
          <w:color w:val="auto"/>
          <w:lang w:val="en-US"/>
        </w:rPr>
        <w:t xml:space="preserve"> </w:t>
      </w:r>
      <w:r w:rsidRPr="00AB0736">
        <w:rPr>
          <w:rFonts w:ascii="GHEA Grapalat" w:hAnsi="GHEA Grapalat" w:cs="Sylfaen"/>
          <w:color w:val="auto"/>
        </w:rPr>
        <w:t>նախագծված</w:t>
      </w:r>
      <w:r w:rsidRPr="00AB0736">
        <w:rPr>
          <w:rFonts w:ascii="GHEA Grapalat" w:hAnsi="GHEA Grapalat" w:cs="Sylfaen"/>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 xml:space="preserve"> </w:t>
      </w:r>
      <w:r w:rsidRPr="00AB0736">
        <w:rPr>
          <w:rFonts w:ascii="GHEA Grapalat" w:hAnsi="GHEA Grapalat" w:cs="Sylfaen"/>
          <w:color w:val="auto"/>
        </w:rPr>
        <w:t>ֆոտոտվիչային</w:t>
      </w:r>
      <w:r w:rsidRPr="00AB0736">
        <w:rPr>
          <w:rFonts w:ascii="GHEA Grapalat" w:hAnsi="GHEA Grapalat" w:cs="Sylfaen"/>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ֆոտոլուսարձակիչ</w:t>
      </w:r>
      <w:r w:rsidRPr="00AB0736">
        <w:rPr>
          <w:rFonts w:ascii="GHEA Grapalat" w:hAnsi="GHEA Grapalat" w:cs="Sylfaen"/>
          <w:color w:val="auto"/>
          <w:lang w:val="en-US"/>
        </w:rPr>
        <w:t>/</w:t>
      </w:r>
      <w:r w:rsidRPr="00AB0736">
        <w:rPr>
          <w:rFonts w:ascii="GHEA Grapalat" w:hAnsi="GHEA Grapalat" w:cs="Sylfaen"/>
          <w:color w:val="auto"/>
        </w:rPr>
        <w:t>ֆոտոկատոդային</w:t>
      </w:r>
      <w:r w:rsidRPr="00AB0736">
        <w:rPr>
          <w:rFonts w:ascii="GHEA Grapalat" w:hAnsi="GHEA Grapalat" w:cs="Sylfaen"/>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օպտիկական</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s="Sylfaen"/>
          <w:color w:val="auto"/>
        </w:rPr>
        <w:t>էլեկտրա</w:t>
      </w:r>
      <w:r w:rsidRPr="00AB0736">
        <w:rPr>
          <w:rFonts w:ascii="GHEA Grapalat" w:hAnsi="GHEA Grapalat" w:cs="Sylfaen"/>
          <w:color w:val="auto"/>
          <w:lang w:val="en-US"/>
        </w:rPr>
        <w:t>-</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գործառույթներ</w:t>
      </w:r>
      <w:r w:rsidRPr="00AB0736">
        <w:rPr>
          <w:rFonts w:ascii="GHEA Grapalat" w:hAnsi="GHEA Grapalat"/>
          <w:color w:val="auto"/>
          <w:lang w:val="en-US"/>
        </w:rPr>
        <w:t xml:space="preserve"> </w:t>
      </w:r>
      <w:r w:rsidRPr="00AB0736">
        <w:rPr>
          <w:rFonts w:ascii="GHEA Grapalat" w:hAnsi="GHEA Grapalat" w:cs="Sylfaen"/>
          <w:color w:val="auto"/>
        </w:rPr>
        <w:t>կատարելու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«Optical switching» (5) -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կոմուտացում</w:t>
      </w:r>
      <w:r w:rsidRPr="00AB0736">
        <w:rPr>
          <w:rFonts w:ascii="GHEA Grapalat" w:hAnsi="GHEA Grapalat"/>
          <w:color w:val="auto"/>
          <w:lang w:val="en-US"/>
        </w:rPr>
        <w:t xml:space="preserve">» (5)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օպտիկական</w:t>
      </w:r>
      <w:r w:rsidRPr="00AB0736">
        <w:rPr>
          <w:rFonts w:ascii="GHEA Grapalat" w:hAnsi="GHEA Grapalat"/>
          <w:color w:val="auto"/>
          <w:lang w:val="en-US"/>
        </w:rPr>
        <w:t xml:space="preserve"> </w:t>
      </w:r>
      <w:r w:rsidRPr="00AB0736">
        <w:rPr>
          <w:rFonts w:ascii="GHEA Grapalat" w:hAnsi="GHEA Grapalat" w:cs="Sylfaen"/>
          <w:color w:val="auto"/>
        </w:rPr>
        <w:t>ձև</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ազդանշանների</w:t>
      </w:r>
      <w:r w:rsidRPr="00AB0736">
        <w:rPr>
          <w:rFonts w:ascii="GHEA Grapalat" w:hAnsi="GHEA Grapalat"/>
          <w:color w:val="auto"/>
          <w:lang w:val="en-US"/>
        </w:rPr>
        <w:t xml:space="preserve"> </w:t>
      </w:r>
      <w:r w:rsidRPr="00AB0736">
        <w:rPr>
          <w:rFonts w:ascii="GHEA Grapalat" w:hAnsi="GHEA Grapalat" w:cs="Sylfaen"/>
          <w:color w:val="auto"/>
        </w:rPr>
        <w:t>ուղենշում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կոմուտացում</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առանց</w:t>
      </w:r>
      <w:r w:rsidRPr="00AB0736">
        <w:rPr>
          <w:rFonts w:ascii="GHEA Grapalat" w:hAnsi="GHEA Grapalat"/>
          <w:color w:val="auto"/>
          <w:lang w:val="en-US"/>
        </w:rPr>
        <w:t xml:space="preserve"> </w:t>
      </w:r>
      <w:r w:rsidRPr="00AB0736">
        <w:rPr>
          <w:rFonts w:ascii="GHEA Grapalat" w:hAnsi="GHEA Grapalat"/>
          <w:color w:val="auto"/>
        </w:rPr>
        <w:t>դրանք</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ազդանշանների</w:t>
      </w:r>
      <w:r w:rsidRPr="00AB0736">
        <w:rPr>
          <w:rFonts w:ascii="GHEA Grapalat" w:hAnsi="GHEA Grapalat" w:cs="Sylfaen"/>
          <w:color w:val="auto"/>
          <w:lang w:val="en-US"/>
        </w:rPr>
        <w:t xml:space="preserve"> </w:t>
      </w:r>
      <w:r w:rsidRPr="00AB0736">
        <w:rPr>
          <w:rFonts w:ascii="GHEA Grapalat" w:hAnsi="GHEA Grapalat" w:cs="Sylfaen"/>
          <w:color w:val="auto"/>
        </w:rPr>
        <w:t>փոխակերպելու</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«Overall current density» (3) - «</w:t>
      </w:r>
      <w:r w:rsidRPr="00AB0736">
        <w:rPr>
          <w:rFonts w:ascii="GHEA Grapalat" w:hAnsi="GHEA Grapalat" w:cs="Sylfaen"/>
          <w:color w:val="auto"/>
        </w:rPr>
        <w:t>Հոսանքի</w:t>
      </w:r>
      <w:r w:rsidRPr="00AB0736">
        <w:rPr>
          <w:rFonts w:ascii="GHEA Grapalat" w:hAnsi="GHEA Grapalat"/>
          <w:color w:val="auto"/>
          <w:lang w:val="en-US"/>
        </w:rPr>
        <w:t xml:space="preserve"> </w:t>
      </w:r>
      <w:r w:rsidRPr="00AB0736">
        <w:rPr>
          <w:rFonts w:ascii="GHEA Grapalat" w:hAnsi="GHEA Grapalat" w:cs="Sylfaen"/>
          <w:color w:val="auto"/>
        </w:rPr>
        <w:t>գումարային</w:t>
      </w:r>
      <w:r w:rsidRPr="00AB0736">
        <w:rPr>
          <w:rFonts w:ascii="GHEA Grapalat" w:hAnsi="GHEA Grapalat"/>
          <w:color w:val="auto"/>
          <w:lang w:val="en-US"/>
        </w:rPr>
        <w:t xml:space="preserve"> </w:t>
      </w:r>
      <w:r w:rsidRPr="00AB0736">
        <w:rPr>
          <w:rFonts w:ascii="GHEA Grapalat" w:hAnsi="GHEA Grapalat" w:cs="Sylfaen"/>
          <w:color w:val="auto"/>
        </w:rPr>
        <w:t>խտություն</w:t>
      </w:r>
      <w:r w:rsidRPr="00AB0736">
        <w:rPr>
          <w:rFonts w:ascii="GHEA Grapalat" w:hAnsi="GHEA Grapalat"/>
          <w:color w:val="auto"/>
          <w:lang w:val="en-US"/>
        </w:rPr>
        <w:t xml:space="preserve">» (3) - </w:t>
      </w:r>
      <w:r w:rsidRPr="00AB0736">
        <w:rPr>
          <w:rFonts w:ascii="GHEA Grapalat" w:hAnsi="GHEA Grapalat" w:cs="Sylfaen"/>
          <w:color w:val="auto"/>
        </w:rPr>
        <w:t>փաթույթների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քանակը</w:t>
      </w:r>
      <w:r w:rsidRPr="00AB0736">
        <w:rPr>
          <w:rFonts w:ascii="GHEA Grapalat" w:hAnsi="GHEA Grapalat"/>
          <w:color w:val="auto"/>
          <w:lang w:val="en-US"/>
        </w:rPr>
        <w:t xml:space="preserve"> </w:t>
      </w:r>
      <w:r w:rsidRPr="00AB0736">
        <w:rPr>
          <w:rFonts w:ascii="GHEA Grapalat" w:hAnsi="GHEA Grapalat" w:cs="Sylfaen"/>
          <w:color w:val="auto"/>
        </w:rPr>
        <w:t>սոլենոիդում</w:t>
      </w:r>
      <w:r w:rsidRPr="00AB0736">
        <w:rPr>
          <w:rFonts w:ascii="GHEA Grapalat" w:hAnsi="GHEA Grapalat"/>
          <w:color w:val="auto"/>
          <w:lang w:val="en-US"/>
        </w:rPr>
        <w:t xml:space="preserve"> (</w:t>
      </w:r>
      <w:r w:rsidRPr="00AB0736">
        <w:rPr>
          <w:rFonts w:ascii="GHEA Grapalat" w:hAnsi="GHEA Grapalat" w:cs="Sylfaen"/>
          <w:color w:val="auto"/>
        </w:rPr>
        <w:t>այսինքն՝</w:t>
      </w:r>
      <w:r w:rsidRPr="00AB0736">
        <w:rPr>
          <w:rFonts w:ascii="GHEA Grapalat" w:hAnsi="GHEA Grapalat"/>
          <w:color w:val="auto"/>
          <w:lang w:val="en-US"/>
        </w:rPr>
        <w:t xml:space="preserve"> </w:t>
      </w:r>
      <w:r w:rsidRPr="00AB0736">
        <w:rPr>
          <w:rFonts w:ascii="GHEA Grapalat" w:hAnsi="GHEA Grapalat" w:cs="Sylfaen"/>
          <w:color w:val="auto"/>
        </w:rPr>
        <w:t>փաթույթների</w:t>
      </w:r>
      <w:r w:rsidRPr="00AB0736">
        <w:rPr>
          <w:rFonts w:ascii="GHEA Grapalat" w:hAnsi="GHEA Grapalat"/>
          <w:color w:val="auto"/>
          <w:lang w:val="en-US"/>
        </w:rPr>
        <w:t xml:space="preserve"> </w:t>
      </w:r>
      <w:r w:rsidRPr="00AB0736">
        <w:rPr>
          <w:rFonts w:ascii="GHEA Grapalat" w:hAnsi="GHEA Grapalat" w:cs="Sylfaen"/>
          <w:color w:val="auto"/>
        </w:rPr>
        <w:t>թվի</w:t>
      </w:r>
      <w:r w:rsidRPr="00AB0736">
        <w:rPr>
          <w:rFonts w:ascii="GHEA Grapalat" w:hAnsi="GHEA Grapalat"/>
          <w:color w:val="auto"/>
          <w:lang w:val="en-US"/>
        </w:rPr>
        <w:t xml:space="preserve"> </w:t>
      </w:r>
      <w:r w:rsidRPr="00AB0736">
        <w:rPr>
          <w:rFonts w:ascii="GHEA Grapalat" w:hAnsi="GHEA Grapalat" w:cs="Sylfaen"/>
          <w:color w:val="auto"/>
        </w:rPr>
        <w:t>գումարը</w:t>
      </w:r>
      <w:r w:rsidRPr="00AB0736">
        <w:rPr>
          <w:rFonts w:ascii="GHEA Grapalat" w:hAnsi="GHEA Grapalat"/>
          <w:color w:val="auto"/>
          <w:lang w:val="en-US"/>
        </w:rPr>
        <w:t xml:space="preserve"> </w:t>
      </w:r>
      <w:r w:rsidRPr="00AB0736">
        <w:rPr>
          <w:rFonts w:ascii="GHEA Grapalat" w:hAnsi="GHEA Grapalat" w:cs="Sylfaen"/>
          <w:color w:val="auto"/>
        </w:rPr>
        <w:t>բազմապատկած</w:t>
      </w:r>
      <w:r w:rsidRPr="00AB0736">
        <w:rPr>
          <w:rFonts w:ascii="GHEA Grapalat" w:hAnsi="GHEA Grapalat"/>
          <w:color w:val="auto"/>
          <w:lang w:val="en-US"/>
        </w:rPr>
        <w:t xml:space="preserve"> </w:t>
      </w:r>
      <w:r w:rsidRPr="00AB0736">
        <w:rPr>
          <w:rFonts w:ascii="GHEA Grapalat" w:hAnsi="GHEA Grapalat" w:cs="Sylfaen"/>
          <w:color w:val="auto"/>
        </w:rPr>
        <w:t>յուրաքանչյուր</w:t>
      </w:r>
      <w:r w:rsidRPr="00AB0736">
        <w:rPr>
          <w:rFonts w:ascii="GHEA Grapalat" w:hAnsi="GHEA Grapalat"/>
          <w:color w:val="auto"/>
          <w:lang w:val="en-US"/>
        </w:rPr>
        <w:t xml:space="preserve"> </w:t>
      </w:r>
      <w:r w:rsidRPr="00AB0736">
        <w:rPr>
          <w:rFonts w:ascii="GHEA Grapalat" w:hAnsi="GHEA Grapalat" w:cs="Sylfaen"/>
          <w:color w:val="auto"/>
        </w:rPr>
        <w:t>փաթույթի</w:t>
      </w:r>
      <w:r w:rsidRPr="00AB0736">
        <w:rPr>
          <w:rFonts w:ascii="GHEA Grapalat" w:hAnsi="GHEA Grapalat"/>
          <w:color w:val="auto"/>
          <w:lang w:val="en-US"/>
        </w:rPr>
        <w:t xml:space="preserve"> </w:t>
      </w:r>
      <w:r w:rsidRPr="00AB0736">
        <w:rPr>
          <w:rFonts w:ascii="GHEA Grapalat" w:hAnsi="GHEA Grapalat" w:cs="Sylfaen"/>
          <w:color w:val="auto"/>
        </w:rPr>
        <w:t>առավելագույն</w:t>
      </w:r>
      <w:r w:rsidRPr="00AB0736">
        <w:rPr>
          <w:rFonts w:ascii="GHEA Grapalat" w:hAnsi="GHEA Grapalat"/>
          <w:color w:val="auto"/>
          <w:lang w:val="en-US"/>
        </w:rPr>
        <w:t xml:space="preserve"> </w:t>
      </w:r>
      <w:r w:rsidRPr="00AB0736">
        <w:rPr>
          <w:rFonts w:ascii="GHEA Grapalat" w:hAnsi="GHEA Grapalat" w:cs="Sylfaen"/>
          <w:color w:val="auto"/>
        </w:rPr>
        <w:t>հոսանքով</w:t>
      </w:r>
      <w:r w:rsidRPr="00AB0736">
        <w:rPr>
          <w:rFonts w:ascii="GHEA Grapalat" w:hAnsi="GHEA Grapalat"/>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բաժանած</w:t>
      </w:r>
      <w:r w:rsidRPr="00AB0736">
        <w:rPr>
          <w:rFonts w:ascii="GHEA Grapalat" w:hAnsi="GHEA Grapalat"/>
          <w:color w:val="auto"/>
          <w:lang w:val="en-US"/>
        </w:rPr>
        <w:t xml:space="preserve"> </w:t>
      </w:r>
      <w:r w:rsidRPr="00AB0736">
        <w:rPr>
          <w:rFonts w:ascii="GHEA Grapalat" w:hAnsi="GHEA Grapalat" w:cs="Sylfaen"/>
          <w:color w:val="auto"/>
        </w:rPr>
        <w:t>սոլենոիդի</w:t>
      </w:r>
      <w:r w:rsidRPr="00AB0736">
        <w:rPr>
          <w:rFonts w:ascii="GHEA Grapalat" w:hAnsi="GHEA Grapalat"/>
          <w:color w:val="auto"/>
          <w:lang w:val="en-US"/>
        </w:rPr>
        <w:t xml:space="preserve"> </w:t>
      </w:r>
      <w:r w:rsidRPr="00AB0736">
        <w:rPr>
          <w:rFonts w:ascii="GHEA Grapalat" w:hAnsi="GHEA Grapalat" w:cs="Sylfaen"/>
          <w:color w:val="auto"/>
        </w:rPr>
        <w:t>լայնական</w:t>
      </w:r>
      <w:r w:rsidRPr="00AB0736">
        <w:rPr>
          <w:rFonts w:ascii="GHEA Grapalat" w:hAnsi="GHEA Grapalat"/>
          <w:color w:val="auto"/>
          <w:lang w:val="en-US"/>
        </w:rPr>
        <w:t xml:space="preserve"> </w:t>
      </w:r>
      <w:r w:rsidRPr="00AB0736">
        <w:rPr>
          <w:rFonts w:ascii="GHEA Grapalat" w:hAnsi="GHEA Grapalat" w:cs="Sylfaen"/>
          <w:color w:val="auto"/>
        </w:rPr>
        <w:t>հատույթի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մակերեսի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ներառյալ</w:t>
      </w:r>
      <w:r w:rsidRPr="00AB0736">
        <w:rPr>
          <w:rFonts w:ascii="GHEA Grapalat" w:hAnsi="GHEA Grapalat"/>
          <w:color w:val="auto"/>
          <w:lang w:val="en-US"/>
        </w:rPr>
        <w:t xml:space="preserve"> </w:t>
      </w:r>
      <w:r w:rsidRPr="00AB0736">
        <w:rPr>
          <w:rFonts w:ascii="GHEA Grapalat" w:hAnsi="GHEA Grapalat" w:cs="Sylfaen"/>
          <w:color w:val="auto"/>
        </w:rPr>
        <w:t>գերհաղորդիչ</w:t>
      </w:r>
      <w:r w:rsidRPr="00AB0736">
        <w:rPr>
          <w:rFonts w:ascii="GHEA Grapalat" w:hAnsi="GHEA Grapalat"/>
          <w:color w:val="auto"/>
          <w:lang w:val="en-US"/>
        </w:rPr>
        <w:t xml:space="preserve"> </w:t>
      </w:r>
      <w:r w:rsidRPr="00AB0736">
        <w:rPr>
          <w:rFonts w:ascii="GHEA Grapalat" w:hAnsi="GHEA Grapalat" w:cs="Sylfaen"/>
          <w:color w:val="auto"/>
        </w:rPr>
        <w:t>փաթույթները</w:t>
      </w:r>
      <w:r w:rsidRPr="00AB0736">
        <w:rPr>
          <w:rFonts w:ascii="GHEA Grapalat" w:hAnsi="GHEA Grapalat"/>
          <w:color w:val="auto"/>
          <w:lang w:val="en-US"/>
        </w:rPr>
        <w:t xml:space="preserve">, </w:t>
      </w:r>
      <w:r w:rsidRPr="00AB0736">
        <w:rPr>
          <w:rFonts w:ascii="GHEA Grapalat" w:hAnsi="GHEA Grapalat" w:cs="Sylfaen"/>
          <w:color w:val="auto"/>
        </w:rPr>
        <w:t>մետաղական</w:t>
      </w:r>
      <w:r w:rsidRPr="00AB0736">
        <w:rPr>
          <w:rFonts w:ascii="GHEA Grapalat" w:hAnsi="GHEA Grapalat"/>
          <w:color w:val="auto"/>
          <w:lang w:val="en-US"/>
        </w:rPr>
        <w:t xml:space="preserve"> դրոշմամայր</w:t>
      </w:r>
      <w:r w:rsidRPr="00AB0736">
        <w:rPr>
          <w:rFonts w:ascii="GHEA Grapalat" w:hAnsi="GHEA Grapalat" w:cs="Sylfaen"/>
          <w:color w:val="auto"/>
        </w:rPr>
        <w:t>ը</w:t>
      </w:r>
      <w:r w:rsidRPr="00AB0736">
        <w:rPr>
          <w:rFonts w:ascii="GHEA Grapalat" w:hAnsi="GHEA Grapalat"/>
          <w:color w:val="auto"/>
          <w:lang w:val="en-US"/>
        </w:rPr>
        <w:t xml:space="preserve">, </w:t>
      </w:r>
      <w:r w:rsidRPr="00AB0736">
        <w:rPr>
          <w:rFonts w:ascii="GHEA Grapalat" w:hAnsi="GHEA Grapalat" w:cs="Sylfaen"/>
          <w:color w:val="auto"/>
        </w:rPr>
        <w:t>որում</w:t>
      </w:r>
      <w:r w:rsidRPr="00AB0736">
        <w:rPr>
          <w:rFonts w:ascii="GHEA Grapalat" w:hAnsi="GHEA Grapalat"/>
          <w:color w:val="auto"/>
          <w:lang w:val="en-US"/>
        </w:rPr>
        <w:t xml:space="preserve"> </w:t>
      </w:r>
      <w:r w:rsidRPr="00AB0736">
        <w:rPr>
          <w:rFonts w:ascii="GHEA Grapalat" w:hAnsi="GHEA Grapalat" w:cs="Sylfaen"/>
          <w:color w:val="auto"/>
        </w:rPr>
        <w:t>ընդգրկված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գերհաղորդիչ</w:t>
      </w:r>
      <w:r w:rsidRPr="00AB0736">
        <w:rPr>
          <w:rFonts w:ascii="GHEA Grapalat" w:hAnsi="GHEA Grapalat"/>
          <w:color w:val="auto"/>
          <w:lang w:val="en-US"/>
        </w:rPr>
        <w:t xml:space="preserve"> </w:t>
      </w:r>
      <w:r w:rsidRPr="00AB0736">
        <w:rPr>
          <w:rFonts w:ascii="GHEA Grapalat" w:hAnsi="GHEA Grapalat" w:cs="Sylfaen"/>
          <w:color w:val="auto"/>
        </w:rPr>
        <w:t>փաթույթները</w:t>
      </w:r>
      <w:r w:rsidRPr="00AB0736">
        <w:rPr>
          <w:rFonts w:ascii="GHEA Grapalat" w:hAnsi="GHEA Grapalat"/>
          <w:color w:val="auto"/>
          <w:lang w:val="en-US"/>
        </w:rPr>
        <w:t xml:space="preserve">, </w:t>
      </w:r>
      <w:r w:rsidRPr="00AB0736">
        <w:rPr>
          <w:rFonts w:ascii="GHEA Grapalat" w:hAnsi="GHEA Grapalat" w:cs="Sylfaen"/>
          <w:color w:val="auto"/>
        </w:rPr>
        <w:t>թաղանթանյութը</w:t>
      </w:r>
      <w:r w:rsidRPr="00AB0736">
        <w:rPr>
          <w:rFonts w:ascii="GHEA Grapalat" w:hAnsi="GHEA Grapalat"/>
          <w:color w:val="auto"/>
          <w:lang w:val="en-US"/>
        </w:rPr>
        <w:t xml:space="preserve">, </w:t>
      </w:r>
      <w:r w:rsidRPr="00AB0736">
        <w:rPr>
          <w:rFonts w:ascii="GHEA Grapalat" w:hAnsi="GHEA Grapalat" w:cs="Sylfaen"/>
          <w:color w:val="auto"/>
        </w:rPr>
        <w:t>սառեցման</w:t>
      </w:r>
      <w:r w:rsidRPr="00AB0736">
        <w:rPr>
          <w:rFonts w:ascii="GHEA Grapalat" w:hAnsi="GHEA Grapalat"/>
          <w:color w:val="auto"/>
          <w:lang w:val="en-US"/>
        </w:rPr>
        <w:t xml:space="preserve"> </w:t>
      </w:r>
      <w:r w:rsidRPr="00AB0736">
        <w:rPr>
          <w:rFonts w:ascii="GHEA Grapalat" w:hAnsi="GHEA Grapalat"/>
          <w:color w:val="auto"/>
        </w:rPr>
        <w:t>խողովակները</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այլն</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«Participating state» (7 9) - «</w:t>
      </w:r>
      <w:r w:rsidRPr="00AB0736">
        <w:rPr>
          <w:rFonts w:ascii="GHEA Grapalat" w:hAnsi="GHEA Grapalat" w:cs="Sylfaen"/>
        </w:rPr>
        <w:t>Մասնակից</w:t>
      </w:r>
      <w:r w:rsidRPr="00E51F12">
        <w:rPr>
          <w:rFonts w:ascii="GHEA Grapalat" w:hAnsi="GHEA Grapalat"/>
          <w:lang w:val="en-US"/>
        </w:rPr>
        <w:t xml:space="preserve"> </w:t>
      </w:r>
      <w:r w:rsidRPr="00AB0736">
        <w:rPr>
          <w:rFonts w:ascii="GHEA Grapalat" w:hAnsi="GHEA Grapalat" w:cs="Sylfaen"/>
        </w:rPr>
        <w:t>պետություն</w:t>
      </w:r>
      <w:r w:rsidRPr="00E51F12">
        <w:rPr>
          <w:rFonts w:ascii="GHEA Grapalat" w:hAnsi="GHEA Grapalat"/>
          <w:lang w:val="en-US"/>
        </w:rPr>
        <w:t xml:space="preserve">» (7 9) – </w:t>
      </w:r>
      <w:r w:rsidRPr="00AB0736">
        <w:rPr>
          <w:rFonts w:ascii="GHEA Grapalat" w:hAnsi="GHEA Grapalat" w:cs="Sylfaen"/>
        </w:rPr>
        <w:t>Վասսենաարյան</w:t>
      </w:r>
      <w:r w:rsidRPr="00E51F12">
        <w:rPr>
          <w:rFonts w:ascii="GHEA Grapalat" w:hAnsi="GHEA Grapalat"/>
          <w:lang w:val="en-US"/>
        </w:rPr>
        <w:t xml:space="preserve"> </w:t>
      </w:r>
      <w:r w:rsidRPr="00AB0736">
        <w:rPr>
          <w:rFonts w:ascii="GHEA Grapalat" w:hAnsi="GHEA Grapalat" w:cs="Sylfaen"/>
        </w:rPr>
        <w:t>համաձայնագրի</w:t>
      </w:r>
      <w:r w:rsidRPr="00E51F12">
        <w:rPr>
          <w:rFonts w:ascii="GHEA Grapalat" w:hAnsi="GHEA Grapalat" w:cs="Sylfaen"/>
          <w:lang w:val="en-US"/>
        </w:rPr>
        <w:t xml:space="preserve"> </w:t>
      </w:r>
      <w:r w:rsidRPr="00AB0736">
        <w:rPr>
          <w:rFonts w:ascii="GHEA Grapalat" w:hAnsi="GHEA Grapalat" w:cs="Sylfaen"/>
        </w:rPr>
        <w:t>անդամ</w:t>
      </w:r>
      <w:r w:rsidRPr="00E51F12">
        <w:rPr>
          <w:rFonts w:ascii="GHEA Grapalat" w:hAnsi="GHEA Grapalat" w:cs="Sylfaen"/>
          <w:lang w:val="en-US"/>
        </w:rPr>
        <w:t xml:space="preserve"> </w:t>
      </w:r>
      <w:r w:rsidRPr="00AB0736">
        <w:rPr>
          <w:rFonts w:ascii="GHEA Grapalat" w:hAnsi="GHEA Grapalat" w:cs="Sylfaen"/>
        </w:rPr>
        <w:t>պետություն</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Տես</w:t>
      </w:r>
      <w:r w:rsidRPr="00E51F12">
        <w:rPr>
          <w:rFonts w:ascii="GHEA Grapalat" w:hAnsi="GHEA Grapalat"/>
          <w:lang w:val="en-US"/>
        </w:rPr>
        <w:t xml:space="preserve">` </w:t>
      </w:r>
      <w:hyperlink r:id="rId9" w:history="1">
        <w:r w:rsidRPr="00E51F12">
          <w:rPr>
            <w:rFonts w:ascii="GHEA Grapalat" w:hAnsi="GHEA Grapalat"/>
            <w:lang w:val="en-US"/>
          </w:rPr>
          <w:t>www.wassenaar.org</w:t>
        </w:r>
      </w:hyperlink>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«Peak power» (6) - «</w:t>
      </w:r>
      <w:r w:rsidRPr="00AB0736">
        <w:rPr>
          <w:rFonts w:ascii="GHEA Grapalat" w:hAnsi="GHEA Grapalat" w:cs="Sylfaen"/>
          <w:color w:val="auto"/>
        </w:rPr>
        <w:t>Պիկային</w:t>
      </w:r>
      <w:r w:rsidRPr="00AB0736">
        <w:rPr>
          <w:rFonts w:ascii="GHEA Grapalat" w:hAnsi="GHEA Grapalat"/>
          <w:color w:val="auto"/>
          <w:lang w:val="en-US"/>
        </w:rPr>
        <w:t xml:space="preserve"> </w:t>
      </w:r>
      <w:r w:rsidRPr="00AB0736">
        <w:rPr>
          <w:rFonts w:ascii="GHEA Grapalat" w:hAnsi="GHEA Grapalat" w:cs="Sylfaen"/>
          <w:color w:val="auto"/>
        </w:rPr>
        <w:t>հզորություն</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բարձրագույն</w:t>
      </w:r>
      <w:r w:rsidRPr="00AB0736">
        <w:rPr>
          <w:rFonts w:ascii="GHEA Grapalat" w:hAnsi="GHEA Grapalat"/>
          <w:color w:val="auto"/>
          <w:lang w:val="en-US"/>
        </w:rPr>
        <w:t xml:space="preserve"> </w:t>
      </w:r>
      <w:r w:rsidRPr="00AB0736">
        <w:rPr>
          <w:rFonts w:ascii="GHEA Grapalat" w:hAnsi="GHEA Grapalat" w:cs="Sylfaen"/>
          <w:color w:val="auto"/>
        </w:rPr>
        <w:t>մակարդակը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ստացվում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լազերի</w:t>
      </w:r>
      <w:r w:rsidRPr="00AB0736">
        <w:rPr>
          <w:rFonts w:ascii="GHEA Grapalat" w:hAnsi="GHEA Grapalat"/>
          <w:color w:val="auto"/>
          <w:lang w:val="en-US"/>
        </w:rPr>
        <w:t xml:space="preserve"> </w:t>
      </w:r>
      <w:r w:rsidRPr="00AB0736">
        <w:rPr>
          <w:rFonts w:ascii="GHEA Grapalat" w:hAnsi="GHEA Grapalat" w:cs="Sylfaen"/>
          <w:color w:val="auto"/>
        </w:rPr>
        <w:t>գործողության</w:t>
      </w:r>
      <w:r w:rsidRPr="00AB0736">
        <w:rPr>
          <w:rFonts w:ascii="GHEA Grapalat" w:hAnsi="GHEA Grapalat"/>
          <w:color w:val="auto"/>
          <w:lang w:val="en-US"/>
        </w:rPr>
        <w:t xml:space="preserve"> </w:t>
      </w:r>
      <w:r w:rsidRPr="00AB0736">
        <w:rPr>
          <w:rFonts w:ascii="GHEA Grapalat" w:hAnsi="GHEA Grapalat" w:cs="Sylfaen"/>
          <w:color w:val="auto"/>
        </w:rPr>
        <w:t>տևողության</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«Personal area network» (5) «</w:t>
      </w:r>
      <w:r w:rsidRPr="00AB0736">
        <w:rPr>
          <w:rFonts w:ascii="GHEA Grapalat" w:hAnsi="GHEA Grapalat" w:cs="Sylfaen"/>
          <w:color w:val="auto"/>
          <w:lang w:val="en-US"/>
        </w:rPr>
        <w:t>Անձնա</w:t>
      </w:r>
      <w:r w:rsidRPr="00AB0736">
        <w:rPr>
          <w:rFonts w:ascii="GHEA Grapalat" w:hAnsi="GHEA Grapalat" w:cs="Sylfaen"/>
          <w:color w:val="auto"/>
          <w:lang w:val="en-US" w:eastAsia="en-US"/>
        </w:rPr>
        <w:t>կան տարածքի ցանց</w:t>
      </w:r>
      <w:r w:rsidRPr="00AB0736">
        <w:rPr>
          <w:rFonts w:ascii="GHEA Grapalat" w:hAnsi="GHEA Grapalat"/>
          <w:color w:val="auto"/>
          <w:lang w:val="en-US" w:eastAsia="en-US"/>
        </w:rPr>
        <w:t xml:space="preserve">» </w:t>
      </w:r>
      <w:r w:rsidRPr="00AB0736">
        <w:rPr>
          <w:rFonts w:ascii="GHEA Grapalat" w:hAnsi="GHEA Grapalat"/>
          <w:color w:val="auto"/>
          <w:lang w:val="en-US"/>
        </w:rPr>
        <w:t xml:space="preserve">(5) </w:t>
      </w:r>
      <w:r w:rsidRPr="00AB0736">
        <w:rPr>
          <w:rFonts w:ascii="GHEA Grapalat" w:hAnsi="GHEA Grapalat" w:cs="Sylfaen"/>
          <w:color w:val="auto"/>
          <w:lang w:val="en-US"/>
        </w:rPr>
        <w:t>նշանակում</w:t>
      </w:r>
      <w:r w:rsidRPr="00AB0736">
        <w:rPr>
          <w:rFonts w:ascii="GHEA Grapalat" w:hAnsi="GHEA Grapalat"/>
          <w:color w:val="auto"/>
          <w:lang w:val="en-US"/>
        </w:rPr>
        <w:t xml:space="preserve"> </w:t>
      </w:r>
      <w:r w:rsidRPr="00AB0736">
        <w:rPr>
          <w:rFonts w:ascii="GHEA Grapalat" w:hAnsi="GHEA Grapalat" w:cs="Sylfaen"/>
          <w:color w:val="auto"/>
          <w:lang w:val="en-US"/>
        </w:rPr>
        <w:t>է</w:t>
      </w:r>
      <w:r w:rsidRPr="00AB0736">
        <w:rPr>
          <w:rFonts w:ascii="GHEA Grapalat" w:hAnsi="GHEA Grapalat"/>
          <w:color w:val="auto"/>
          <w:lang w:val="en-US"/>
        </w:rPr>
        <w:t xml:space="preserve"> </w:t>
      </w:r>
      <w:r w:rsidRPr="00AB0736">
        <w:rPr>
          <w:rFonts w:ascii="GHEA Grapalat" w:hAnsi="GHEA Grapalat" w:cs="Sylfaen"/>
          <w:color w:val="auto"/>
          <w:lang w:val="en-US"/>
        </w:rPr>
        <w:t>տվյալների</w:t>
      </w:r>
      <w:r w:rsidRPr="00AB0736">
        <w:rPr>
          <w:rFonts w:ascii="GHEA Grapalat" w:hAnsi="GHEA Grapalat"/>
          <w:color w:val="auto"/>
          <w:lang w:val="en-US"/>
        </w:rPr>
        <w:t xml:space="preserve"> </w:t>
      </w:r>
      <w:r w:rsidRPr="00AB0736">
        <w:rPr>
          <w:rFonts w:ascii="GHEA Grapalat" w:hAnsi="GHEA Grapalat" w:cs="Sylfaen"/>
          <w:color w:val="auto"/>
          <w:lang w:val="en-US"/>
        </w:rPr>
        <w:t>հաղորդման</w:t>
      </w:r>
      <w:r w:rsidRPr="00AB0736">
        <w:rPr>
          <w:rFonts w:ascii="GHEA Grapalat" w:hAnsi="GHEA Grapalat"/>
          <w:color w:val="auto"/>
          <w:lang w:val="en-US"/>
        </w:rPr>
        <w:t xml:space="preserve"> </w:t>
      </w:r>
      <w:r w:rsidRPr="00AB0736">
        <w:rPr>
          <w:rFonts w:ascii="GHEA Grapalat" w:hAnsi="GHEA Grapalat" w:cs="Sylfaen"/>
          <w:color w:val="auto"/>
          <w:lang w:val="en-US"/>
        </w:rPr>
        <w:t>համակարգ</w:t>
      </w:r>
      <w:r w:rsidRPr="00AB0736">
        <w:rPr>
          <w:rFonts w:ascii="GHEA Grapalat" w:hAnsi="GHEA Grapalat"/>
          <w:color w:val="auto"/>
          <w:lang w:val="en-US"/>
        </w:rPr>
        <w:t xml:space="preserve">, </w:t>
      </w:r>
      <w:r w:rsidRPr="00AB0736">
        <w:rPr>
          <w:rFonts w:ascii="GHEA Grapalat" w:hAnsi="GHEA Grapalat" w:cs="Sylfaen"/>
          <w:color w:val="auto"/>
          <w:lang w:val="en-US"/>
        </w:rPr>
        <w:t>որը</w:t>
      </w:r>
      <w:r w:rsidRPr="00AB0736">
        <w:rPr>
          <w:rFonts w:ascii="GHEA Grapalat" w:hAnsi="GHEA Grapalat"/>
          <w:color w:val="auto"/>
          <w:lang w:val="en-US"/>
        </w:rPr>
        <w:t xml:space="preserve"> </w:t>
      </w:r>
      <w:r w:rsidRPr="00AB0736">
        <w:rPr>
          <w:rFonts w:ascii="GHEA Grapalat" w:hAnsi="GHEA Grapalat" w:cs="Sylfaen"/>
          <w:color w:val="auto"/>
          <w:lang w:val="en-US"/>
        </w:rPr>
        <w:t>բնութագրվում</w:t>
      </w:r>
      <w:r w:rsidRPr="00AB0736">
        <w:rPr>
          <w:rFonts w:ascii="GHEA Grapalat" w:hAnsi="GHEA Grapalat"/>
          <w:color w:val="auto"/>
          <w:lang w:val="en-US"/>
        </w:rPr>
        <w:t xml:space="preserve"> </w:t>
      </w:r>
      <w:r w:rsidRPr="00AB0736">
        <w:rPr>
          <w:rFonts w:ascii="GHEA Grapalat" w:hAnsi="GHEA Grapalat" w:cs="Sylfaen"/>
          <w:color w:val="auto"/>
          <w:lang w:val="en-US"/>
        </w:rPr>
        <w:t>է</w:t>
      </w:r>
      <w:r w:rsidRPr="00AB0736">
        <w:rPr>
          <w:rFonts w:ascii="GHEA Grapalat" w:hAnsi="GHEA Grapalat"/>
          <w:color w:val="auto"/>
          <w:lang w:val="en-US"/>
        </w:rPr>
        <w:t xml:space="preserve"> </w:t>
      </w:r>
      <w:r w:rsidRPr="00AB0736">
        <w:rPr>
          <w:rFonts w:ascii="GHEA Grapalat" w:hAnsi="GHEA Grapalat" w:cs="Sylfaen"/>
          <w:color w:val="auto"/>
          <w:lang w:val="en-US"/>
        </w:rPr>
        <w:t>բոլոր</w:t>
      </w:r>
      <w:r w:rsidRPr="00AB0736">
        <w:rPr>
          <w:rFonts w:ascii="GHEA Grapalat" w:hAnsi="GHEA Grapalat"/>
          <w:color w:val="auto"/>
          <w:lang w:val="en-US"/>
        </w:rPr>
        <w:t xml:space="preserve"> </w:t>
      </w:r>
      <w:r w:rsidRPr="00AB0736">
        <w:rPr>
          <w:rFonts w:ascii="GHEA Grapalat" w:hAnsi="GHEA Grapalat" w:cs="Sylfaen"/>
          <w:color w:val="auto"/>
          <w:lang w:val="en-US"/>
        </w:rPr>
        <w:t>հետևյալ</w:t>
      </w:r>
      <w:r w:rsidRPr="00AB0736">
        <w:rPr>
          <w:rFonts w:ascii="GHEA Grapalat" w:hAnsi="GHEA Grapalat"/>
          <w:color w:val="auto"/>
          <w:lang w:val="en-US"/>
        </w:rPr>
        <w:t xml:space="preserve"> </w:t>
      </w:r>
      <w:r w:rsidRPr="00AB0736">
        <w:rPr>
          <w:rFonts w:ascii="GHEA Grapalat" w:hAnsi="GHEA Grapalat" w:cs="Sylfaen"/>
          <w:color w:val="auto"/>
          <w:lang w:val="en-US"/>
        </w:rPr>
        <w:t>հատկանիշներով</w:t>
      </w:r>
      <w:r w:rsidRPr="00AB0736">
        <w:rPr>
          <w:rFonts w:ascii="GHEA Grapalat" w:hAnsi="GHEA Grapalat"/>
          <w:color w:val="auto"/>
          <w:lang w:val="en-US"/>
        </w:rPr>
        <w:t>.</w:t>
      </w:r>
    </w:p>
    <w:p w:rsidR="003C6966" w:rsidRPr="00E51F12" w:rsidRDefault="003C6966" w:rsidP="003C6966">
      <w:pPr>
        <w:spacing w:before="120" w:after="120" w:line="276" w:lineRule="auto"/>
        <w:ind w:left="708"/>
        <w:jc w:val="both"/>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Թույլ</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տալիս</w:t>
      </w:r>
      <w:r w:rsidRPr="00E51F12">
        <w:rPr>
          <w:rFonts w:ascii="GHEA Grapalat" w:hAnsi="GHEA Grapalat"/>
          <w:lang w:val="en-US"/>
        </w:rPr>
        <w:t xml:space="preserve"> </w:t>
      </w:r>
      <w:r w:rsidRPr="00AB0736">
        <w:rPr>
          <w:rFonts w:ascii="GHEA Grapalat" w:hAnsi="GHEA Grapalat" w:cs="Sylfaen"/>
        </w:rPr>
        <w:t>ինքնուրույնաբար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փոխկապակցված</w:t>
      </w:r>
      <w:r w:rsidRPr="00E51F12">
        <w:rPr>
          <w:rFonts w:ascii="GHEA Grapalat" w:hAnsi="GHEA Grapalat"/>
          <w:lang w:val="en-US"/>
        </w:rPr>
        <w:t xml:space="preserve"> </w:t>
      </w:r>
      <w:r w:rsidRPr="00AB0736">
        <w:rPr>
          <w:rFonts w:ascii="GHEA Grapalat" w:hAnsi="GHEA Grapalat" w:cs="Sylfaen"/>
        </w:rPr>
        <w:t>գործող</w:t>
      </w:r>
      <w:r w:rsidRPr="00E51F12">
        <w:rPr>
          <w:rFonts w:ascii="GHEA Grapalat" w:hAnsi="GHEA Grapalat"/>
          <w:lang w:val="en-US"/>
        </w:rPr>
        <w:t xml:space="preserve"> </w:t>
      </w:r>
      <w:r w:rsidRPr="00AB0736">
        <w:rPr>
          <w:rFonts w:ascii="GHEA Grapalat" w:hAnsi="GHEA Grapalat" w:cs="Sylfaen"/>
        </w:rPr>
        <w:t>կամայական</w:t>
      </w:r>
      <w:r w:rsidRPr="00E51F12">
        <w:rPr>
          <w:rFonts w:ascii="GHEA Grapalat" w:hAnsi="GHEA Grapalat"/>
          <w:lang w:val="en-US"/>
        </w:rPr>
        <w:t xml:space="preserve"> </w:t>
      </w:r>
      <w:r w:rsidRPr="00AB0736">
        <w:rPr>
          <w:rFonts w:ascii="GHEA Grapalat" w:hAnsi="GHEA Grapalat" w:cs="Sylfaen"/>
        </w:rPr>
        <w:t>թվով</w:t>
      </w:r>
      <w:r w:rsidRPr="00E51F12">
        <w:rPr>
          <w:rFonts w:ascii="GHEA Grapalat" w:hAnsi="GHEA Grapalat"/>
          <w:lang w:val="en-US"/>
        </w:rPr>
        <w:t xml:space="preserve"> '</w:t>
      </w:r>
      <w:r w:rsidRPr="00AB0736">
        <w:rPr>
          <w:rFonts w:ascii="GHEA Grapalat" w:hAnsi="GHEA Grapalat" w:cs="Sylfaen"/>
        </w:rPr>
        <w:t>տեղեկատվական</w:t>
      </w:r>
      <w:r w:rsidRPr="00E51F12">
        <w:rPr>
          <w:rFonts w:ascii="GHEA Grapalat" w:hAnsi="GHEA Grapalat"/>
          <w:lang w:val="en-US"/>
        </w:rPr>
        <w:t xml:space="preserve"> </w:t>
      </w:r>
      <w:r w:rsidRPr="00AB0736">
        <w:rPr>
          <w:rFonts w:ascii="GHEA Grapalat" w:hAnsi="GHEA Grapalat" w:cs="Sylfaen"/>
        </w:rPr>
        <w:t>սարքեր</w:t>
      </w:r>
      <w:r w:rsidRPr="00E51F12">
        <w:rPr>
          <w:rFonts w:ascii="GHEA Grapalat" w:hAnsi="GHEA Grapalat"/>
          <w:lang w:val="en-US"/>
        </w:rPr>
        <w:t>'-</w:t>
      </w:r>
      <w:r w:rsidRPr="00AB0736">
        <w:rPr>
          <w:rFonts w:ascii="GHEA Grapalat" w:hAnsi="GHEA Grapalat" w:cs="Sylfaen"/>
        </w:rPr>
        <w:t>ին</w:t>
      </w:r>
      <w:r w:rsidRPr="00E51F12">
        <w:rPr>
          <w:rFonts w:ascii="GHEA Grapalat" w:hAnsi="GHEA Grapalat"/>
          <w:lang w:val="en-US"/>
        </w:rPr>
        <w:t xml:space="preserve"> </w:t>
      </w:r>
      <w:r w:rsidRPr="00AB0736">
        <w:rPr>
          <w:rFonts w:ascii="GHEA Grapalat" w:hAnsi="GHEA Grapalat" w:cs="Sylfaen"/>
        </w:rPr>
        <w:t>ուղղակիորեն</w:t>
      </w:r>
      <w:r w:rsidRPr="00E51F12">
        <w:rPr>
          <w:rFonts w:ascii="GHEA Grapalat" w:hAnsi="GHEA Grapalat"/>
          <w:lang w:val="en-US"/>
        </w:rPr>
        <w:t xml:space="preserve"> </w:t>
      </w:r>
      <w:r w:rsidRPr="00AB0736">
        <w:rPr>
          <w:rFonts w:ascii="GHEA Grapalat" w:hAnsi="GHEA Grapalat" w:cs="Sylfaen"/>
        </w:rPr>
        <w:t>հաղորդակցվել</w:t>
      </w:r>
      <w:r w:rsidRPr="00E51F12">
        <w:rPr>
          <w:rFonts w:ascii="GHEA Grapalat" w:hAnsi="GHEA Grapalat"/>
          <w:lang w:val="en-US"/>
        </w:rPr>
        <w:t xml:space="preserve"> </w:t>
      </w:r>
      <w:r w:rsidRPr="00AB0736">
        <w:rPr>
          <w:rFonts w:ascii="GHEA Grapalat" w:hAnsi="GHEA Grapalat" w:cs="Sylfaen"/>
        </w:rPr>
        <w:t>միմյանց</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և</w:t>
      </w:r>
    </w:p>
    <w:p w:rsidR="003C6966" w:rsidRPr="00E51F12" w:rsidRDefault="003C6966" w:rsidP="003C6966">
      <w:pPr>
        <w:spacing w:before="120" w:after="120" w:line="276" w:lineRule="auto"/>
        <w:ind w:left="708"/>
        <w:jc w:val="both"/>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Սահմանափակվում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անհատի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օր</w:t>
      </w:r>
      <w:r w:rsidRPr="00E51F12">
        <w:rPr>
          <w:rFonts w:ascii="GHEA Grapalat" w:hAnsi="GHEA Grapalat"/>
          <w:lang w:val="en-US"/>
        </w:rPr>
        <w:t xml:space="preserve">.` </w:t>
      </w:r>
      <w:r w:rsidRPr="00AB0736">
        <w:rPr>
          <w:rFonts w:ascii="GHEA Grapalat" w:hAnsi="GHEA Grapalat" w:cs="Sylfaen"/>
        </w:rPr>
        <w:t>առանձին</w:t>
      </w:r>
      <w:r w:rsidRPr="00E51F12">
        <w:rPr>
          <w:rFonts w:ascii="GHEA Grapalat" w:hAnsi="GHEA Grapalat"/>
          <w:lang w:val="en-US"/>
        </w:rPr>
        <w:t xml:space="preserve"> </w:t>
      </w:r>
      <w:r w:rsidRPr="00AB0736">
        <w:rPr>
          <w:rFonts w:ascii="GHEA Grapalat" w:hAnsi="GHEA Grapalat" w:cs="Sylfaen"/>
        </w:rPr>
        <w:t>սենյակի</w:t>
      </w:r>
      <w:r w:rsidRPr="00E51F12">
        <w:rPr>
          <w:rFonts w:ascii="GHEA Grapalat" w:hAnsi="GHEA Grapalat"/>
          <w:lang w:val="en-US"/>
        </w:rPr>
        <w:t xml:space="preserve">, </w:t>
      </w:r>
      <w:r w:rsidRPr="00AB0736">
        <w:rPr>
          <w:rFonts w:ascii="GHEA Grapalat" w:hAnsi="GHEA Grapalat" w:cs="Sylfaen"/>
        </w:rPr>
        <w:t>գրասենյակի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ավտոմեքենայի</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հարևանությամբ</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սարքերի</w:t>
      </w:r>
      <w:r w:rsidRPr="00E51F12">
        <w:rPr>
          <w:rFonts w:ascii="GHEA Grapalat" w:hAnsi="GHEA Grapalat"/>
          <w:lang w:val="en-US"/>
        </w:rPr>
        <w:t xml:space="preserve"> </w:t>
      </w:r>
      <w:r w:rsidRPr="00AB0736">
        <w:rPr>
          <w:rFonts w:ascii="GHEA Grapalat" w:hAnsi="GHEA Grapalat" w:cs="Sylfaen"/>
        </w:rPr>
        <w:t>միջև</w:t>
      </w:r>
      <w:r w:rsidRPr="00E51F12">
        <w:rPr>
          <w:rFonts w:ascii="GHEA Grapalat" w:hAnsi="GHEA Grapalat"/>
          <w:lang w:val="en-US"/>
        </w:rPr>
        <w:t xml:space="preserve"> </w:t>
      </w:r>
      <w:r w:rsidRPr="00AB0736">
        <w:rPr>
          <w:rFonts w:ascii="GHEA Grapalat" w:hAnsi="GHEA Grapalat" w:cs="Sylfaen"/>
        </w:rPr>
        <w:t>տեղի</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հաղորդակցությամբ</w:t>
      </w:r>
      <w:r w:rsidRPr="00AB0736">
        <w:rPr>
          <w:rFonts w:ascii="GHEA Grapalat" w:hAnsi="GHEA Grapalat" w:cs="Tahoma"/>
        </w:rPr>
        <w:t>։</w:t>
      </w:r>
      <w:r w:rsidRPr="00E51F12">
        <w:rPr>
          <w:rFonts w:ascii="GHEA Grapalat" w:hAnsi="GHEA Grapalat"/>
          <w:lang w:val="en-US"/>
        </w:rPr>
        <w:t xml:space="preserve"> </w:t>
      </w:r>
    </w:p>
    <w:p w:rsidR="003C6966" w:rsidRPr="00E51F12" w:rsidRDefault="003C6966" w:rsidP="003C6966">
      <w:pPr>
        <w:spacing w:before="120" w:after="12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AB0736" w:rsidRDefault="003C6966" w:rsidP="003C6966">
      <w:pPr>
        <w:pStyle w:val="Style22"/>
        <w:widowControl/>
        <w:tabs>
          <w:tab w:val="left" w:pos="1276"/>
        </w:tabs>
        <w:spacing w:before="120" w:after="120" w:line="276" w:lineRule="auto"/>
        <w:ind w:left="1416"/>
        <w:rPr>
          <w:rStyle w:val="FontStyle143"/>
          <w:rFonts w:ascii="GHEA Grapalat" w:hAnsi="GHEA Grapalat"/>
          <w:b w:val="0"/>
          <w:i w:val="0"/>
          <w:lang w:val="en-US" w:eastAsia="en-US"/>
        </w:rPr>
      </w:pPr>
      <w:r w:rsidRPr="00AB0736">
        <w:rPr>
          <w:rFonts w:ascii="GHEA Grapalat" w:hAnsi="GHEA Grapalat"/>
          <w:lang w:val="en-US"/>
        </w:rPr>
        <w:t>'</w:t>
      </w:r>
      <w:r w:rsidRPr="00AB0736">
        <w:rPr>
          <w:rFonts w:ascii="GHEA Grapalat" w:hAnsi="GHEA Grapalat" w:cs="Sylfaen"/>
          <w:i/>
          <w:lang w:val="en-US" w:eastAsia="en-US"/>
        </w:rPr>
        <w:t>Տեղեկատվական</w:t>
      </w:r>
      <w:r w:rsidRPr="00AB0736">
        <w:rPr>
          <w:rFonts w:ascii="GHEA Grapalat" w:hAnsi="GHEA Grapalat"/>
          <w:i/>
          <w:lang w:val="en-US" w:eastAsia="en-US"/>
        </w:rPr>
        <w:t xml:space="preserve"> </w:t>
      </w:r>
      <w:r w:rsidRPr="00AB0736">
        <w:rPr>
          <w:rFonts w:ascii="GHEA Grapalat" w:hAnsi="GHEA Grapalat" w:cs="Sylfaen"/>
          <w:i/>
          <w:lang w:val="en-US" w:eastAsia="en-US"/>
        </w:rPr>
        <w:t>սարքեր</w:t>
      </w:r>
      <w:r w:rsidRPr="00AB0736">
        <w:rPr>
          <w:rFonts w:ascii="GHEA Grapalat" w:hAnsi="GHEA Grapalat"/>
          <w:lang w:val="en-US"/>
        </w:rPr>
        <w:t>'</w:t>
      </w:r>
      <w:r w:rsidRPr="00AB0736">
        <w:rPr>
          <w:rFonts w:ascii="GHEA Grapalat" w:hAnsi="GHEA Grapalat"/>
          <w:i/>
          <w:lang w:val="en-US" w:eastAsia="en-US"/>
        </w:rPr>
        <w:t xml:space="preserve"> </w:t>
      </w:r>
      <w:r w:rsidRPr="00AB0736">
        <w:rPr>
          <w:rFonts w:ascii="GHEA Grapalat" w:hAnsi="GHEA Grapalat" w:cs="Sylfaen"/>
          <w:i/>
          <w:lang w:val="en-US" w:eastAsia="en-US"/>
        </w:rPr>
        <w:t>նշանակում</w:t>
      </w:r>
      <w:r w:rsidRPr="00AB0736">
        <w:rPr>
          <w:rFonts w:ascii="GHEA Grapalat" w:hAnsi="GHEA Grapalat"/>
          <w:i/>
          <w:lang w:val="en-US" w:eastAsia="en-US"/>
        </w:rPr>
        <w:t xml:space="preserve"> </w:t>
      </w:r>
      <w:r w:rsidRPr="00AB0736">
        <w:rPr>
          <w:rFonts w:ascii="GHEA Grapalat" w:hAnsi="GHEA Grapalat" w:cs="Sylfaen"/>
          <w:i/>
          <w:lang w:val="en-US" w:eastAsia="en-US"/>
        </w:rPr>
        <w:t>է</w:t>
      </w:r>
      <w:r w:rsidRPr="00AB0736">
        <w:rPr>
          <w:rFonts w:ascii="GHEA Grapalat" w:hAnsi="GHEA Grapalat"/>
          <w:i/>
          <w:lang w:val="en-US" w:eastAsia="en-US"/>
        </w:rPr>
        <w:t xml:space="preserve"> </w:t>
      </w:r>
      <w:r w:rsidRPr="00AB0736">
        <w:rPr>
          <w:rFonts w:ascii="GHEA Grapalat" w:hAnsi="GHEA Grapalat" w:cs="Sylfaen"/>
          <w:i/>
          <w:lang w:val="en-US" w:eastAsia="en-US"/>
        </w:rPr>
        <w:t>թվային</w:t>
      </w:r>
      <w:r w:rsidRPr="00AB0736">
        <w:rPr>
          <w:rFonts w:ascii="GHEA Grapalat" w:hAnsi="GHEA Grapalat"/>
          <w:i/>
          <w:lang w:val="en-US" w:eastAsia="en-US"/>
        </w:rPr>
        <w:t xml:space="preserve"> </w:t>
      </w:r>
      <w:r w:rsidRPr="00AB0736">
        <w:rPr>
          <w:rFonts w:ascii="GHEA Grapalat" w:hAnsi="GHEA Grapalat" w:cs="Sylfaen"/>
          <w:i/>
          <w:lang w:val="en-US" w:eastAsia="en-US"/>
        </w:rPr>
        <w:t>հաջորդական</w:t>
      </w:r>
      <w:r w:rsidRPr="00AB0736">
        <w:rPr>
          <w:rFonts w:ascii="GHEA Grapalat" w:hAnsi="GHEA Grapalat"/>
          <w:i/>
          <w:lang w:val="en-US" w:eastAsia="en-US"/>
        </w:rPr>
        <w:t xml:space="preserve"> </w:t>
      </w:r>
      <w:r w:rsidRPr="00AB0736">
        <w:rPr>
          <w:rFonts w:ascii="GHEA Grapalat" w:hAnsi="GHEA Grapalat" w:cs="Sylfaen"/>
          <w:i/>
          <w:lang w:val="en-US" w:eastAsia="en-US"/>
        </w:rPr>
        <w:t>տեղեկատվություն</w:t>
      </w:r>
      <w:r w:rsidRPr="00AB0736">
        <w:rPr>
          <w:rFonts w:ascii="GHEA Grapalat" w:hAnsi="GHEA Grapalat"/>
          <w:i/>
          <w:lang w:val="en-US" w:eastAsia="en-US"/>
        </w:rPr>
        <w:t xml:space="preserve"> </w:t>
      </w:r>
      <w:r w:rsidRPr="00AB0736">
        <w:rPr>
          <w:rFonts w:ascii="GHEA Grapalat" w:hAnsi="GHEA Grapalat" w:cs="Sylfaen"/>
          <w:i/>
          <w:lang w:val="en-US" w:eastAsia="en-US"/>
        </w:rPr>
        <w:t>հաղորդող</w:t>
      </w:r>
      <w:r w:rsidRPr="00AB0736">
        <w:rPr>
          <w:rFonts w:ascii="GHEA Grapalat" w:hAnsi="GHEA Grapalat"/>
          <w:i/>
          <w:lang w:val="en-US" w:eastAsia="en-US"/>
        </w:rPr>
        <w:t xml:space="preserve"> </w:t>
      </w:r>
      <w:r w:rsidRPr="00AB0736">
        <w:rPr>
          <w:rFonts w:ascii="GHEA Grapalat" w:hAnsi="GHEA Grapalat" w:cs="Sylfaen"/>
          <w:i/>
          <w:lang w:val="en-US" w:eastAsia="en-US"/>
        </w:rPr>
        <w:t>կամ</w:t>
      </w:r>
      <w:r w:rsidRPr="00AB0736">
        <w:rPr>
          <w:rFonts w:ascii="GHEA Grapalat" w:hAnsi="GHEA Grapalat"/>
          <w:i/>
          <w:lang w:val="en-US" w:eastAsia="en-US"/>
        </w:rPr>
        <w:t xml:space="preserve"> </w:t>
      </w:r>
      <w:r w:rsidRPr="00AB0736">
        <w:rPr>
          <w:rFonts w:ascii="GHEA Grapalat" w:hAnsi="GHEA Grapalat" w:cs="Sylfaen"/>
          <w:i/>
          <w:lang w:val="en-US" w:eastAsia="en-US"/>
        </w:rPr>
        <w:t>ստացող</w:t>
      </w:r>
      <w:r w:rsidRPr="00AB0736">
        <w:rPr>
          <w:rFonts w:ascii="GHEA Grapalat" w:hAnsi="GHEA Grapalat"/>
          <w:i/>
          <w:lang w:val="en-US" w:eastAsia="en-US"/>
        </w:rPr>
        <w:t xml:space="preserve"> </w:t>
      </w:r>
      <w:r w:rsidRPr="00AB0736">
        <w:rPr>
          <w:rFonts w:ascii="GHEA Grapalat" w:hAnsi="GHEA Grapalat" w:cs="Sylfaen"/>
          <w:i/>
          <w:lang w:val="en-US" w:eastAsia="en-US"/>
        </w:rPr>
        <w:t>սարքավորում</w:t>
      </w:r>
      <w:r w:rsidRPr="00AB0736">
        <w:rPr>
          <w:rFonts w:ascii="GHEA Grapalat" w:hAnsi="GHEA Grapalat" w:cs="Times LatArm"/>
          <w:b/>
          <w:i/>
          <w:lang w:val="en-US" w:eastAsia="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«Plasma atomisation» (1) ՙՊլազմային ատոմիզացիա՚ (1) նշանակում է մի գործընթաց, որը կոչված է փոքրացնելու պինդ մետաղը կամ հալած շիթը մինչև 500 միկրոն կամ ավելի փոքր կաթիլների, իներտ գազային միջավայրում պլազմային ճառագայթների օգտգագործման միջոցով: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«Power management» (7) -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կառավարում</w:t>
      </w:r>
      <w:r w:rsidRPr="00AB0736">
        <w:rPr>
          <w:rFonts w:ascii="GHEA Grapalat" w:hAnsi="GHEA Grapalat"/>
          <w:color w:val="auto"/>
          <w:lang w:val="en-US"/>
        </w:rPr>
        <w:t xml:space="preserve">» (7) - </w:t>
      </w:r>
      <w:r w:rsidRPr="00AB0736">
        <w:rPr>
          <w:rFonts w:ascii="GHEA Grapalat" w:hAnsi="GHEA Grapalat" w:cs="Sylfaen"/>
          <w:color w:val="auto"/>
        </w:rPr>
        <w:t>բարձրաչափի</w:t>
      </w:r>
      <w:r w:rsidRPr="00AB0736">
        <w:rPr>
          <w:rFonts w:ascii="GHEA Grapalat" w:hAnsi="GHEA Grapalat"/>
          <w:color w:val="auto"/>
          <w:lang w:val="en-US"/>
        </w:rPr>
        <w:t xml:space="preserve"> </w:t>
      </w:r>
      <w:r w:rsidRPr="00AB0736">
        <w:rPr>
          <w:rFonts w:ascii="GHEA Grapalat" w:hAnsi="GHEA Grapalat" w:cs="Sylfaen"/>
          <w:color w:val="auto"/>
        </w:rPr>
        <w:t>կողմից</w:t>
      </w:r>
      <w:r w:rsidRPr="00AB0736">
        <w:rPr>
          <w:rFonts w:ascii="GHEA Grapalat" w:hAnsi="GHEA Grapalat"/>
          <w:color w:val="auto"/>
          <w:lang w:val="en-US"/>
        </w:rPr>
        <w:t xml:space="preserve"> </w:t>
      </w:r>
      <w:r w:rsidRPr="00AB0736">
        <w:rPr>
          <w:rFonts w:ascii="GHEA Grapalat" w:hAnsi="GHEA Grapalat" w:cs="Sylfaen"/>
          <w:color w:val="auto"/>
        </w:rPr>
        <w:t>փոխանցվող</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չափումը</w:t>
      </w:r>
      <w:r w:rsidRPr="00AB0736">
        <w:rPr>
          <w:rFonts w:ascii="GHEA Grapalat" w:hAnsi="GHEA Grapalat"/>
          <w:color w:val="auto"/>
          <w:lang w:val="en-US"/>
        </w:rPr>
        <w:t xml:space="preserve"> </w:t>
      </w:r>
      <w:r w:rsidRPr="00AB0736">
        <w:rPr>
          <w:rFonts w:ascii="GHEA Grapalat" w:hAnsi="GHEA Grapalat" w:cs="Sylfaen"/>
          <w:color w:val="auto"/>
        </w:rPr>
        <w:t>այնպես</w:t>
      </w:r>
      <w:r w:rsidRPr="00AB0736">
        <w:rPr>
          <w:rFonts w:ascii="GHEA Grapalat" w:hAnsi="GHEA Grapalat"/>
          <w:color w:val="auto"/>
          <w:lang w:val="en-US"/>
        </w:rPr>
        <w:t xml:space="preserve">, </w:t>
      </w:r>
      <w:r w:rsidRPr="00AB0736">
        <w:rPr>
          <w:rFonts w:ascii="GHEA Grapalat" w:hAnsi="GHEA Grapalat" w:cs="Sylfaen"/>
          <w:color w:val="auto"/>
        </w:rPr>
        <w:t>որ</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բարձրության</w:t>
      </w:r>
      <w:r w:rsidRPr="00AB0736">
        <w:rPr>
          <w:rFonts w:ascii="GHEA Grapalat" w:hAnsi="GHEA Grapalat"/>
          <w:color w:val="auto"/>
          <w:lang w:val="en-US"/>
        </w:rPr>
        <w:t xml:space="preserve"> </w:t>
      </w:r>
      <w:r w:rsidRPr="00AB0736">
        <w:rPr>
          <w:rFonts w:ascii="GHEA Grapalat" w:hAnsi="GHEA Grapalat" w:cs="Sylfaen"/>
          <w:color w:val="auto"/>
        </w:rPr>
        <w:lastRenderedPageBreak/>
        <w:t>ազդանշանի</w:t>
      </w:r>
      <w:r w:rsidRPr="00AB0736">
        <w:rPr>
          <w:rFonts w:ascii="GHEA Grapalat" w:hAnsi="GHEA Grapalat"/>
          <w:color w:val="auto"/>
          <w:lang w:val="en-US"/>
        </w:rPr>
        <w:t xml:space="preserve"> </w:t>
      </w:r>
      <w:r w:rsidRPr="00AB0736">
        <w:rPr>
          <w:rFonts w:ascii="GHEA Grapalat" w:hAnsi="GHEA Grapalat" w:cs="Sylfaen"/>
          <w:color w:val="auto"/>
        </w:rPr>
        <w:t>հզորությունը</w:t>
      </w:r>
      <w:r w:rsidRPr="00AB0736">
        <w:rPr>
          <w:rFonts w:ascii="GHEA Grapalat" w:hAnsi="GHEA Grapalat"/>
          <w:color w:val="auto"/>
          <w:lang w:val="en-US"/>
        </w:rPr>
        <w:t xml:space="preserve"> </w:t>
      </w:r>
      <w:r w:rsidRPr="00AB0736">
        <w:rPr>
          <w:rFonts w:ascii="GHEA Grapalat" w:hAnsi="GHEA Grapalat" w:cs="Sylfaen"/>
          <w:color w:val="auto"/>
        </w:rPr>
        <w:t>միշտ</w:t>
      </w:r>
      <w:r w:rsidRPr="00AB0736">
        <w:rPr>
          <w:rFonts w:ascii="GHEA Grapalat" w:hAnsi="GHEA Grapalat"/>
          <w:color w:val="auto"/>
          <w:lang w:val="en-US"/>
        </w:rPr>
        <w:t xml:space="preserve"> </w:t>
      </w:r>
      <w:r w:rsidRPr="00AB0736">
        <w:rPr>
          <w:rFonts w:ascii="GHEA Grapalat" w:hAnsi="GHEA Grapalat" w:cs="Sylfaen"/>
          <w:color w:val="auto"/>
        </w:rPr>
        <w:t>պահպանվի</w:t>
      </w:r>
      <w:r w:rsidRPr="00AB0736">
        <w:rPr>
          <w:rFonts w:ascii="GHEA Grapalat" w:hAnsi="GHEA Grapalat"/>
          <w:color w:val="auto"/>
          <w:lang w:val="en-US"/>
        </w:rPr>
        <w:t xml:space="preserve"> </w:t>
      </w:r>
      <w:r w:rsidRPr="00AB0736">
        <w:rPr>
          <w:rFonts w:ascii="GHEA Grapalat" w:hAnsi="GHEA Grapalat" w:cs="Sylfaen"/>
          <w:color w:val="auto"/>
        </w:rPr>
        <w:t>որոշակի</w:t>
      </w:r>
      <w:r w:rsidRPr="00AB0736">
        <w:rPr>
          <w:rFonts w:ascii="GHEA Grapalat" w:hAnsi="GHEA Grapalat"/>
          <w:color w:val="auto"/>
          <w:lang w:val="en-US"/>
        </w:rPr>
        <w:t xml:space="preserve"> </w:t>
      </w:r>
      <w:r w:rsidRPr="00AB0736">
        <w:rPr>
          <w:rFonts w:ascii="GHEA Grapalat" w:hAnsi="GHEA Grapalat" w:cs="Sylfaen"/>
          <w:color w:val="auto"/>
        </w:rPr>
        <w:t>բարձրության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պահանջվող</w:t>
      </w:r>
      <w:r w:rsidRPr="00AB0736">
        <w:rPr>
          <w:rFonts w:ascii="GHEA Grapalat" w:hAnsi="GHEA Grapalat"/>
          <w:color w:val="auto"/>
          <w:lang w:val="en-US"/>
        </w:rPr>
        <w:t xml:space="preserve"> </w:t>
      </w:r>
      <w:r w:rsidRPr="00AB0736">
        <w:rPr>
          <w:rFonts w:ascii="GHEA Grapalat" w:hAnsi="GHEA Grapalat" w:cs="Sylfaen"/>
          <w:color w:val="auto"/>
        </w:rPr>
        <w:t>նվազագույն</w:t>
      </w:r>
      <w:r w:rsidRPr="00AB0736">
        <w:rPr>
          <w:rFonts w:ascii="GHEA Grapalat" w:hAnsi="GHEA Grapalat"/>
          <w:color w:val="auto"/>
          <w:lang w:val="en-US"/>
        </w:rPr>
        <w:t xml:space="preserve"> </w:t>
      </w:r>
      <w:r w:rsidRPr="00AB0736">
        <w:rPr>
          <w:rFonts w:ascii="GHEA Grapalat" w:hAnsi="GHEA Grapalat" w:cs="Sylfaen"/>
          <w:color w:val="auto"/>
        </w:rPr>
        <w:t>մակարդակի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«Previously separated» (0 1) - «</w:t>
      </w:r>
      <w:r w:rsidRPr="00AB0736">
        <w:rPr>
          <w:rFonts w:ascii="GHEA Grapalat" w:hAnsi="GHEA Grapalat" w:cs="Sylfaen"/>
          <w:color w:val="auto"/>
        </w:rPr>
        <w:t>Նախապես</w:t>
      </w:r>
      <w:r w:rsidRPr="00AB0736">
        <w:rPr>
          <w:rFonts w:ascii="GHEA Grapalat" w:hAnsi="GHEA Grapalat"/>
          <w:color w:val="auto"/>
          <w:lang w:val="en-US"/>
        </w:rPr>
        <w:t xml:space="preserve"> </w:t>
      </w:r>
      <w:r w:rsidRPr="00AB0736">
        <w:rPr>
          <w:rFonts w:ascii="GHEA Grapalat" w:hAnsi="GHEA Grapalat" w:cs="Sylfaen"/>
          <w:color w:val="auto"/>
        </w:rPr>
        <w:t>անջատված</w:t>
      </w:r>
      <w:r w:rsidRPr="00AB0736">
        <w:rPr>
          <w:rFonts w:ascii="GHEA Grapalat" w:hAnsi="GHEA Grapalat"/>
          <w:color w:val="auto"/>
          <w:lang w:val="en-US"/>
        </w:rPr>
        <w:t xml:space="preserve">» (0 1)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պրոցեսի</w:t>
      </w:r>
      <w:r w:rsidRPr="00AB0736">
        <w:rPr>
          <w:rFonts w:ascii="GHEA Grapalat" w:hAnsi="GHEA Grapalat"/>
          <w:color w:val="auto"/>
          <w:lang w:val="en-US"/>
        </w:rPr>
        <w:t xml:space="preserve"> </w:t>
      </w:r>
      <w:r w:rsidRPr="00AB0736">
        <w:rPr>
          <w:rFonts w:ascii="GHEA Grapalat" w:hAnsi="GHEA Grapalat" w:cs="Sylfaen"/>
          <w:color w:val="auto"/>
        </w:rPr>
        <w:t>կիրառում</w:t>
      </w:r>
      <w:r w:rsidRPr="00AB0736">
        <w:rPr>
          <w:rFonts w:ascii="GHEA Grapalat" w:hAnsi="GHEA Grapalat"/>
          <w:color w:val="auto"/>
          <w:lang w:val="en-US"/>
        </w:rPr>
        <w:t xml:space="preserve">` </w:t>
      </w:r>
      <w:r w:rsidRPr="00AB0736">
        <w:rPr>
          <w:rFonts w:ascii="GHEA Grapalat" w:hAnsi="GHEA Grapalat" w:cs="Sylfaen"/>
          <w:color w:val="auto"/>
        </w:rPr>
        <w:t>հսկվող</w:t>
      </w:r>
      <w:r w:rsidRPr="00AB0736">
        <w:rPr>
          <w:rFonts w:ascii="GHEA Grapalat" w:hAnsi="GHEA Grapalat"/>
          <w:color w:val="auto"/>
          <w:lang w:val="en-US"/>
        </w:rPr>
        <w:t xml:space="preserve"> </w:t>
      </w:r>
      <w:r w:rsidRPr="00AB0736">
        <w:rPr>
          <w:rFonts w:ascii="GHEA Grapalat" w:hAnsi="GHEA Grapalat" w:cs="Sylfaen"/>
          <w:color w:val="auto"/>
        </w:rPr>
        <w:t>իզոտոպի</w:t>
      </w:r>
      <w:r w:rsidRPr="00AB0736">
        <w:rPr>
          <w:rFonts w:ascii="GHEA Grapalat" w:hAnsi="GHEA Grapalat"/>
          <w:color w:val="auto"/>
          <w:lang w:val="en-US"/>
        </w:rPr>
        <w:t xml:space="preserve"> </w:t>
      </w:r>
      <w:r w:rsidRPr="00AB0736">
        <w:rPr>
          <w:rFonts w:ascii="GHEA Grapalat" w:hAnsi="GHEA Grapalat" w:cs="Sylfaen"/>
          <w:color w:val="auto"/>
        </w:rPr>
        <w:t>խտությունը</w:t>
      </w:r>
      <w:r w:rsidRPr="00AB0736">
        <w:rPr>
          <w:rFonts w:ascii="GHEA Grapalat" w:hAnsi="GHEA Grapalat"/>
          <w:color w:val="auto"/>
          <w:lang w:val="en-US"/>
        </w:rPr>
        <w:t xml:space="preserve"> </w:t>
      </w:r>
      <w:r w:rsidRPr="00AB0736">
        <w:rPr>
          <w:rFonts w:ascii="GHEA Grapalat" w:hAnsi="GHEA Grapalat" w:cs="Sylfaen"/>
          <w:color w:val="auto"/>
        </w:rPr>
        <w:t>մեծացնելու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rPr>
          <w:rFonts w:ascii="GHEA Grapalat" w:hAnsi="GHEA Grapalat"/>
          <w:lang w:val="en-US"/>
        </w:rPr>
      </w:pPr>
      <w:r w:rsidRPr="00E51F12">
        <w:rPr>
          <w:rFonts w:ascii="GHEA Grapalat" w:hAnsi="GHEA Grapalat"/>
          <w:lang w:val="en-US"/>
        </w:rPr>
        <w:t>«Primary flight control» (7) - «</w:t>
      </w:r>
      <w:r w:rsidRPr="00AB0736">
        <w:rPr>
          <w:rFonts w:ascii="GHEA Grapalat" w:hAnsi="GHEA Grapalat" w:cs="Sylfaen"/>
        </w:rPr>
        <w:t>Թռիչքի</w:t>
      </w:r>
      <w:r w:rsidRPr="00E51F12">
        <w:rPr>
          <w:rFonts w:ascii="GHEA Grapalat" w:hAnsi="GHEA Grapalat"/>
          <w:lang w:val="en-US"/>
        </w:rPr>
        <w:t xml:space="preserve"> </w:t>
      </w:r>
      <w:r w:rsidRPr="00AB0736">
        <w:rPr>
          <w:rFonts w:ascii="GHEA Grapalat" w:hAnsi="GHEA Grapalat"/>
        </w:rPr>
        <w:t>առաջնային</w:t>
      </w:r>
      <w:r w:rsidRPr="00E51F12">
        <w:rPr>
          <w:rFonts w:ascii="GHEA Grapalat" w:hAnsi="GHEA Grapalat"/>
          <w:lang w:val="en-US"/>
        </w:rPr>
        <w:t xml:space="preserve"> </w:t>
      </w:r>
      <w:r w:rsidRPr="00AB0736">
        <w:rPr>
          <w:rFonts w:ascii="GHEA Grapalat" w:hAnsi="GHEA Grapalat" w:cs="Sylfaen"/>
        </w:rPr>
        <w:t>կառավարում</w:t>
      </w:r>
      <w:r w:rsidRPr="00E51F12">
        <w:rPr>
          <w:rFonts w:ascii="GHEA Grapalat" w:hAnsi="GHEA Grapalat"/>
          <w:lang w:val="en-US"/>
        </w:rPr>
        <w:t xml:space="preserve">» (7) </w:t>
      </w:r>
      <w:r w:rsidRPr="00AB0736">
        <w:rPr>
          <w:rFonts w:ascii="GHEA Grapalat" w:hAnsi="GHEA Grapalat"/>
        </w:rPr>
        <w:t>ՙ</w:t>
      </w:r>
      <w:r w:rsidRPr="00AB0736">
        <w:rPr>
          <w:rFonts w:ascii="GHEA Grapalat" w:hAnsi="GHEA Grapalat" w:cs="Sylfaen"/>
        </w:rPr>
        <w:t>թռչող</w:t>
      </w:r>
      <w:r w:rsidRPr="00E51F12">
        <w:rPr>
          <w:rFonts w:ascii="GHEA Grapalat" w:hAnsi="GHEA Grapalat"/>
          <w:lang w:val="en-US"/>
        </w:rPr>
        <w:t xml:space="preserve"> </w:t>
      </w:r>
      <w:r w:rsidRPr="00AB0736">
        <w:rPr>
          <w:rFonts w:ascii="GHEA Grapalat" w:hAnsi="GHEA Grapalat"/>
        </w:rPr>
        <w:t>սարքի</w:t>
      </w:r>
      <w:r w:rsidRPr="00AB0736">
        <w:rPr>
          <w:rFonts w:ascii="GHEA Grapalat" w:hAnsi="GHEA Grapalat" w:cs="Sylfaen"/>
        </w:rPr>
        <w:t>՚</w:t>
      </w:r>
      <w:r w:rsidRPr="00E51F12">
        <w:rPr>
          <w:rFonts w:ascii="GHEA Grapalat" w:hAnsi="GHEA Grapalat"/>
          <w:lang w:val="en-US"/>
        </w:rPr>
        <w:t xml:space="preserve"> </w:t>
      </w:r>
      <w:r w:rsidRPr="00AB0736">
        <w:rPr>
          <w:rFonts w:ascii="GHEA Grapalat" w:hAnsi="GHEA Grapalat" w:cs="Sylfaen"/>
        </w:rPr>
        <w:t>կայունացում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ուժի</w:t>
      </w:r>
      <w:r w:rsidRPr="00E51F12">
        <w:rPr>
          <w:rFonts w:ascii="GHEA Grapalat" w:hAnsi="GHEA Grapalat"/>
          <w:lang w:val="en-US"/>
        </w:rPr>
        <w:t xml:space="preserve"> </w:t>
      </w:r>
      <w:r w:rsidRPr="00AB0736">
        <w:rPr>
          <w:rFonts w:ascii="GHEA Grapalat" w:hAnsi="GHEA Grapalat" w:cs="Sylfaen"/>
        </w:rPr>
        <w:t>աղբյուրների</w:t>
      </w:r>
      <w:r w:rsidRPr="00E51F12">
        <w:rPr>
          <w:rFonts w:ascii="GHEA Grapalat" w:hAnsi="GHEA Grapalat"/>
          <w:lang w:val="en-US"/>
        </w:rPr>
        <w:t xml:space="preserve">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մանևրում՝</w:t>
      </w:r>
      <w:r w:rsidRPr="00E51F12">
        <w:rPr>
          <w:rFonts w:ascii="GHEA Grapalat" w:hAnsi="GHEA Grapalat"/>
          <w:lang w:val="en-US"/>
        </w:rPr>
        <w:t xml:space="preserve"> </w:t>
      </w:r>
      <w:r w:rsidRPr="00AB0736">
        <w:rPr>
          <w:rFonts w:ascii="GHEA Grapalat" w:hAnsi="GHEA Grapalat" w:cs="Sylfaen"/>
        </w:rPr>
        <w:t>հարթությունների</w:t>
      </w:r>
      <w:r w:rsidRPr="00E51F12">
        <w:rPr>
          <w:rFonts w:ascii="GHEA Grapalat" w:hAnsi="GHEA Grapalat"/>
          <w:lang w:val="en-US"/>
        </w:rPr>
        <w:t xml:space="preserve"> </w:t>
      </w:r>
      <w:r w:rsidRPr="00AB0736">
        <w:rPr>
          <w:rFonts w:ascii="GHEA Grapalat" w:hAnsi="GHEA Grapalat" w:cs="Sylfaen"/>
        </w:rPr>
        <w:t>աերոդինամիկական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քարշուժի</w:t>
      </w:r>
      <w:r w:rsidRPr="00E51F12">
        <w:rPr>
          <w:rFonts w:ascii="GHEA Grapalat" w:hAnsi="GHEA Grapalat"/>
          <w:lang w:val="en-US"/>
        </w:rPr>
        <w:t xml:space="preserve"> </w:t>
      </w:r>
      <w:r w:rsidRPr="00AB0736">
        <w:rPr>
          <w:rFonts w:ascii="GHEA Grapalat" w:hAnsi="GHEA Grapalat" w:cs="Sylfaen"/>
        </w:rPr>
        <w:t>վեկտորի</w:t>
      </w:r>
      <w:r w:rsidRPr="00E51F12">
        <w:rPr>
          <w:rFonts w:ascii="GHEA Grapalat" w:hAnsi="GHEA Grapalat"/>
          <w:lang w:val="en-US"/>
        </w:rPr>
        <w:t xml:space="preserve"> </w:t>
      </w:r>
      <w:r w:rsidRPr="00AB0736">
        <w:rPr>
          <w:rFonts w:ascii="GHEA Grapalat" w:hAnsi="GHEA Grapalat" w:cs="Sylfaen"/>
        </w:rPr>
        <w:t>փոփոխման</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«Principal element» (4) -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տարրը</w:t>
      </w:r>
      <w:r w:rsidRPr="00AB0736">
        <w:rPr>
          <w:rFonts w:ascii="GHEA Grapalat" w:hAnsi="GHEA Grapalat"/>
          <w:color w:val="auto"/>
          <w:lang w:val="en-US"/>
        </w:rPr>
        <w:t xml:space="preserve">» (4) </w:t>
      </w:r>
      <w:r w:rsidRPr="00AB0736">
        <w:rPr>
          <w:rFonts w:ascii="GHEA Grapalat" w:hAnsi="GHEA Grapalat" w:cs="Sylfaen"/>
          <w:color w:val="auto"/>
        </w:rPr>
        <w:t>համարվում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միայն</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դեպքում</w:t>
      </w:r>
      <w:r w:rsidRPr="00AB0736">
        <w:rPr>
          <w:rFonts w:ascii="GHEA Grapalat" w:hAnsi="GHEA Grapalat"/>
          <w:color w:val="auto"/>
          <w:lang w:val="en-US"/>
        </w:rPr>
        <w:t xml:space="preserve">, </w:t>
      </w:r>
      <w:r w:rsidRPr="00AB0736">
        <w:rPr>
          <w:rFonts w:ascii="GHEA Grapalat" w:hAnsi="GHEA Grapalat" w:cs="Sylfaen"/>
          <w:color w:val="auto"/>
        </w:rPr>
        <w:t>երբ</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փոխարինելու</w:t>
      </w:r>
      <w:r w:rsidRPr="00AB0736">
        <w:rPr>
          <w:rFonts w:ascii="GHEA Grapalat" w:hAnsi="GHEA Grapalat"/>
          <w:color w:val="auto"/>
          <w:lang w:val="en-US"/>
        </w:rPr>
        <w:t xml:space="preserve"> </w:t>
      </w:r>
      <w:r w:rsidRPr="00AB0736">
        <w:rPr>
          <w:rFonts w:ascii="GHEA Grapalat" w:hAnsi="GHEA Grapalat" w:cs="Sylfaen"/>
          <w:color w:val="auto"/>
        </w:rPr>
        <w:t>արժեքը</w:t>
      </w:r>
      <w:r w:rsidRPr="00AB0736">
        <w:rPr>
          <w:rFonts w:ascii="GHEA Grapalat" w:hAnsi="GHEA Grapalat"/>
          <w:color w:val="auto"/>
          <w:lang w:val="en-US"/>
        </w:rPr>
        <w:t xml:space="preserve"> </w:t>
      </w:r>
      <w:r w:rsidRPr="00AB0736">
        <w:rPr>
          <w:rFonts w:ascii="GHEA Grapalat" w:hAnsi="GHEA Grapalat"/>
          <w:color w:val="auto"/>
        </w:rPr>
        <w:t>հավասար</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համակարգի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գնի</w:t>
      </w:r>
      <w:r w:rsidRPr="00AB0736">
        <w:rPr>
          <w:rFonts w:ascii="GHEA Grapalat" w:hAnsi="GHEA Grapalat"/>
          <w:color w:val="auto"/>
          <w:lang w:val="en-US"/>
        </w:rPr>
        <w:t xml:space="preserve"> 35%-</w:t>
      </w:r>
      <w:r w:rsidRPr="00AB0736">
        <w:rPr>
          <w:rFonts w:ascii="GHEA Grapalat" w:hAnsi="GHEA Grapalat"/>
          <w:color w:val="auto"/>
        </w:rPr>
        <w:t>ին</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s="Sylfaen"/>
          <w:color w:val="auto"/>
          <w:lang w:val="en-US"/>
        </w:rPr>
        <w:t xml:space="preserve"> </w:t>
      </w:r>
      <w:r w:rsidRPr="00AB0736">
        <w:rPr>
          <w:rFonts w:ascii="GHEA Grapalat" w:hAnsi="GHEA Grapalat" w:cs="Sylfaen"/>
          <w:color w:val="auto"/>
        </w:rPr>
        <w:t>մեջ</w:t>
      </w:r>
      <w:r w:rsidRPr="00AB0736">
        <w:rPr>
          <w:rFonts w:ascii="GHEA Grapalat" w:hAnsi="GHEA Grapalat" w:cs="Sylfaen"/>
          <w:color w:val="auto"/>
          <w:lang w:val="en-US"/>
        </w:rPr>
        <w:t xml:space="preserve"> </w:t>
      </w:r>
      <w:r w:rsidRPr="00AB0736">
        <w:rPr>
          <w:rFonts w:ascii="GHEA Grapalat" w:hAnsi="GHEA Grapalat" w:cs="Sylfaen"/>
          <w:color w:val="auto"/>
        </w:rPr>
        <w:t>մտնում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տվյալ</w:t>
      </w:r>
      <w:r w:rsidRPr="00AB0736">
        <w:rPr>
          <w:rFonts w:ascii="GHEA Grapalat" w:hAnsi="GHEA Grapalat"/>
          <w:color w:val="auto"/>
          <w:lang w:val="en-US"/>
        </w:rPr>
        <w:t xml:space="preserve"> </w:t>
      </w:r>
      <w:r w:rsidRPr="00AB0736">
        <w:rPr>
          <w:rFonts w:ascii="GHEA Grapalat" w:hAnsi="GHEA Grapalat" w:cs="Sylfaen"/>
          <w:color w:val="auto"/>
        </w:rPr>
        <w:t>տարրը</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Տարրի</w:t>
      </w:r>
      <w:r w:rsidRPr="00AB0736">
        <w:rPr>
          <w:rFonts w:ascii="GHEA Grapalat" w:hAnsi="GHEA Grapalat"/>
          <w:color w:val="auto"/>
          <w:lang w:val="en-US"/>
        </w:rPr>
        <w:t xml:space="preserve"> </w:t>
      </w:r>
      <w:r w:rsidRPr="00AB0736">
        <w:rPr>
          <w:rFonts w:ascii="GHEA Grapalat" w:hAnsi="GHEA Grapalat"/>
          <w:color w:val="auto"/>
        </w:rPr>
        <w:t>արժեք</w:t>
      </w:r>
      <w:r w:rsidRPr="00AB0736">
        <w:rPr>
          <w:rFonts w:ascii="GHEA Grapalat" w:hAnsi="GHEA Grapalat" w:cs="Sylfaen"/>
          <w:color w:val="auto"/>
        </w:rPr>
        <w:t>ը</w:t>
      </w:r>
      <w:r w:rsidRPr="00AB0736">
        <w:rPr>
          <w:rFonts w:ascii="GHEA Grapalat" w:hAnsi="GHEA Grapalat"/>
          <w:color w:val="auto"/>
          <w:lang w:val="en-US"/>
        </w:rPr>
        <w:t xml:space="preserve"> </w:t>
      </w:r>
      <w:r w:rsidRPr="00AB0736">
        <w:rPr>
          <w:rFonts w:ascii="GHEA Grapalat" w:hAnsi="GHEA Grapalat" w:cs="Sylfaen"/>
          <w:color w:val="auto"/>
        </w:rPr>
        <w:t>համարվում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գինը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դրա</w:t>
      </w:r>
      <w:r w:rsidRPr="00AB0736">
        <w:rPr>
          <w:rFonts w:ascii="GHEA Grapalat" w:hAnsi="GHEA Grapalat"/>
          <w:color w:val="auto"/>
          <w:lang w:val="en-US"/>
        </w:rPr>
        <w:t xml:space="preserve"> </w:t>
      </w:r>
      <w:r w:rsidRPr="00AB0736">
        <w:rPr>
          <w:rFonts w:ascii="GHEA Grapalat" w:hAnsi="GHEA Grapalat" w:cs="Sylfaen"/>
          <w:color w:val="auto"/>
        </w:rPr>
        <w:t>դիմաց</w:t>
      </w:r>
      <w:r w:rsidRPr="00AB0736">
        <w:rPr>
          <w:rFonts w:ascii="GHEA Grapalat" w:hAnsi="GHEA Grapalat"/>
          <w:color w:val="auto"/>
          <w:lang w:val="en-US"/>
        </w:rPr>
        <w:t xml:space="preserve"> </w:t>
      </w:r>
      <w:r w:rsidRPr="00AB0736">
        <w:rPr>
          <w:rFonts w:ascii="GHEA Grapalat" w:hAnsi="GHEA Grapalat" w:cs="Sylfaen"/>
          <w:color w:val="auto"/>
        </w:rPr>
        <w:t>վճարվում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համակարգը</w:t>
      </w:r>
      <w:r w:rsidRPr="00AB0736">
        <w:rPr>
          <w:rFonts w:ascii="GHEA Grapalat" w:hAnsi="GHEA Grapalat"/>
          <w:color w:val="auto"/>
          <w:lang w:val="en-US"/>
        </w:rPr>
        <w:t xml:space="preserve"> </w:t>
      </w:r>
      <w:r w:rsidRPr="00AB0736">
        <w:rPr>
          <w:rFonts w:ascii="GHEA Grapalat" w:hAnsi="GHEA Grapalat" w:cs="Sylfaen"/>
          <w:color w:val="auto"/>
        </w:rPr>
        <w:t>արտադրողի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հավաքողի</w:t>
      </w:r>
      <w:r w:rsidRPr="00AB0736">
        <w:rPr>
          <w:rFonts w:ascii="GHEA Grapalat" w:hAnsi="GHEA Grapalat"/>
          <w:color w:val="auto"/>
          <w:lang w:val="en-US"/>
        </w:rPr>
        <w:t xml:space="preserve"> </w:t>
      </w:r>
      <w:r w:rsidRPr="00AB0736">
        <w:rPr>
          <w:rFonts w:ascii="GHEA Grapalat" w:hAnsi="GHEA Grapalat" w:cs="Sylfaen"/>
          <w:color w:val="auto"/>
        </w:rPr>
        <w:t>կողմից</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olor w:val="auto"/>
        </w:rPr>
        <w:t>արժեքը</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առաքման</w:t>
      </w:r>
      <w:r w:rsidRPr="00AB0736">
        <w:rPr>
          <w:rFonts w:ascii="GHEA Grapalat" w:hAnsi="GHEA Grapalat" w:cs="Sylfaen"/>
          <w:color w:val="auto"/>
          <w:lang w:val="en-US"/>
        </w:rPr>
        <w:t xml:space="preserve"> </w:t>
      </w:r>
      <w:r w:rsidRPr="00AB0736">
        <w:rPr>
          <w:rFonts w:ascii="GHEA Grapalat" w:hAnsi="GHEA Grapalat" w:cs="Sylfaen"/>
          <w:color w:val="auto"/>
        </w:rPr>
        <w:t>պահին</w:t>
      </w:r>
      <w:r w:rsidRPr="00AB0736">
        <w:rPr>
          <w:rFonts w:ascii="GHEA Grapalat" w:hAnsi="GHEA Grapalat"/>
          <w:color w:val="auto"/>
          <w:lang w:val="en-US"/>
        </w:rPr>
        <w:t xml:space="preserve"> </w:t>
      </w:r>
      <w:r w:rsidRPr="00AB0736">
        <w:rPr>
          <w:rFonts w:ascii="GHEA Grapalat" w:hAnsi="GHEA Grapalat"/>
          <w:color w:val="auto"/>
        </w:rPr>
        <w:t>չկապակցված</w:t>
      </w:r>
      <w:r w:rsidRPr="00AB0736">
        <w:rPr>
          <w:rFonts w:ascii="GHEA Grapalat" w:hAnsi="GHEA Grapalat"/>
          <w:color w:val="auto"/>
          <w:lang w:val="en-US"/>
        </w:rPr>
        <w:t xml:space="preserve"> </w:t>
      </w:r>
      <w:r w:rsidRPr="00AB0736">
        <w:rPr>
          <w:rFonts w:ascii="GHEA Grapalat" w:hAnsi="GHEA Grapalat"/>
          <w:color w:val="auto"/>
        </w:rPr>
        <w:t>կողմերին</w:t>
      </w:r>
      <w:r w:rsidRPr="00AB0736">
        <w:rPr>
          <w:rFonts w:ascii="GHEA Grapalat" w:hAnsi="GHEA Grapalat"/>
          <w:color w:val="auto"/>
          <w:lang w:val="en-US"/>
        </w:rPr>
        <w:t xml:space="preserve"> </w:t>
      </w:r>
      <w:r w:rsidRPr="00AB0736">
        <w:rPr>
          <w:rFonts w:ascii="GHEA Grapalat" w:hAnsi="GHEA Grapalat"/>
          <w:color w:val="auto"/>
        </w:rPr>
        <w:t>նորմալ</w:t>
      </w:r>
      <w:r w:rsidRPr="00AB0736">
        <w:rPr>
          <w:rFonts w:ascii="GHEA Grapalat" w:hAnsi="GHEA Grapalat"/>
          <w:color w:val="auto"/>
          <w:lang w:val="en-US"/>
        </w:rPr>
        <w:t xml:space="preserve"> </w:t>
      </w:r>
      <w:r w:rsidRPr="00AB0736">
        <w:rPr>
          <w:rFonts w:ascii="GHEA Grapalat" w:hAnsi="GHEA Grapalat" w:cs="Sylfaen"/>
          <w:color w:val="auto"/>
        </w:rPr>
        <w:t>միջազգային</w:t>
      </w:r>
      <w:r w:rsidRPr="00AB0736">
        <w:rPr>
          <w:rFonts w:ascii="GHEA Grapalat" w:hAnsi="GHEA Grapalat"/>
          <w:color w:val="auto"/>
          <w:lang w:val="en-US"/>
        </w:rPr>
        <w:t xml:space="preserve"> </w:t>
      </w:r>
      <w:r w:rsidRPr="00AB0736">
        <w:rPr>
          <w:rFonts w:ascii="GHEA Grapalat" w:hAnsi="GHEA Grapalat"/>
          <w:color w:val="auto"/>
        </w:rPr>
        <w:t>վաճառքի</w:t>
      </w:r>
      <w:r w:rsidRPr="00AB0736">
        <w:rPr>
          <w:rFonts w:ascii="GHEA Grapalat" w:hAnsi="GHEA Grapalat" w:cs="Sylfaen"/>
          <w:color w:val="auto"/>
          <w:lang w:val="en-US"/>
        </w:rPr>
        <w:t xml:space="preserve"> </w:t>
      </w:r>
      <w:r w:rsidRPr="00AB0736">
        <w:rPr>
          <w:rFonts w:ascii="GHEA Grapalat" w:hAnsi="GHEA Grapalat" w:cs="Sylfaen"/>
          <w:color w:val="auto"/>
        </w:rPr>
        <w:t>գինն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«Production» (GTN NTN All) - «</w:t>
      </w:r>
      <w:r w:rsidRPr="00AB0736">
        <w:rPr>
          <w:rFonts w:ascii="GHEA Grapalat" w:hAnsi="GHEA Grapalat" w:cs="Sylfaen"/>
          <w:color w:val="auto"/>
        </w:rPr>
        <w:t>Արտադրություն</w:t>
      </w:r>
      <w:r w:rsidRPr="00AB0736">
        <w:rPr>
          <w:rFonts w:ascii="GHEA Grapalat" w:hAnsi="GHEA Grapalat"/>
          <w:color w:val="auto"/>
          <w:lang w:val="en-US"/>
        </w:rPr>
        <w:t>»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տեխնոլոգիական</w:t>
      </w:r>
      <w:r w:rsidRPr="00AB0736">
        <w:rPr>
          <w:rFonts w:ascii="GHEA Grapalat" w:hAnsi="GHEA Grapalat"/>
          <w:color w:val="auto"/>
          <w:lang w:val="en-US"/>
        </w:rPr>
        <w:t xml:space="preserve"> </w:t>
      </w:r>
      <w:r w:rsidRPr="00AB0736">
        <w:rPr>
          <w:rFonts w:ascii="GHEA Grapalat" w:hAnsi="GHEA Grapalat" w:cs="Sylfaen"/>
          <w:color w:val="auto"/>
        </w:rPr>
        <w:t>ծանոթագրություն</w:t>
      </w:r>
      <w:r w:rsidRPr="00AB0736">
        <w:rPr>
          <w:rFonts w:ascii="GHEA Grapalat" w:hAnsi="GHEA Grapalat"/>
          <w:color w:val="auto"/>
          <w:lang w:val="en-US"/>
        </w:rPr>
        <w:t xml:space="preserve">, </w:t>
      </w:r>
      <w:r w:rsidRPr="00AB0736">
        <w:rPr>
          <w:rFonts w:ascii="GHEA Grapalat" w:hAnsi="GHEA Grapalat" w:cs="Sylfaen"/>
          <w:color w:val="auto"/>
        </w:rPr>
        <w:t>բոլորը</w:t>
      </w:r>
      <w:r w:rsidRPr="00AB0736">
        <w:rPr>
          <w:rFonts w:ascii="GHEA Grapalat" w:hAnsi="GHEA Grapalat"/>
          <w:color w:val="auto"/>
          <w:lang w:val="en-US"/>
        </w:rPr>
        <w:t xml:space="preserve">) </w:t>
      </w:r>
      <w:r w:rsidRPr="00AB0736">
        <w:rPr>
          <w:rFonts w:ascii="GHEA Grapalat" w:hAnsi="GHEA Grapalat" w:cs="Sylfaen"/>
          <w:color w:val="auto"/>
        </w:rPr>
        <w:t>ներառում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փուլերը</w:t>
      </w:r>
      <w:r w:rsidRPr="00AB0736">
        <w:rPr>
          <w:rFonts w:ascii="GHEA Grapalat" w:hAnsi="GHEA Grapalat" w:cs="Sylfaen"/>
          <w:color w:val="auto"/>
          <w:lang w:val="en-GB"/>
        </w:rPr>
        <w:t>,</w:t>
      </w:r>
      <w:r w:rsidRPr="00AB0736">
        <w:rPr>
          <w:rFonts w:ascii="GHEA Grapalat" w:hAnsi="GHEA Grapalat"/>
          <w:color w:val="auto"/>
          <w:lang w:val="en-US"/>
        </w:rPr>
        <w:t xml:space="preserve"> </w:t>
      </w:r>
      <w:r w:rsidRPr="00AB0736">
        <w:rPr>
          <w:rFonts w:ascii="GHEA Grapalat" w:hAnsi="GHEA Grapalat" w:cs="Sylfaen"/>
          <w:color w:val="auto"/>
        </w:rPr>
        <w:t>ինչպես</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շինարարությունը</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s="Sylfaen"/>
          <w:color w:val="auto"/>
          <w:lang w:val="en-US"/>
        </w:rPr>
        <w:t xml:space="preserve"> </w:t>
      </w:r>
      <w:r w:rsidRPr="00AB0736">
        <w:rPr>
          <w:rFonts w:ascii="GHEA Grapalat" w:hAnsi="GHEA Grapalat" w:cs="Sylfaen"/>
          <w:color w:val="auto"/>
        </w:rPr>
        <w:t>տեխնիկական</w:t>
      </w:r>
      <w:r w:rsidRPr="00AB0736">
        <w:rPr>
          <w:rFonts w:ascii="GHEA Grapalat" w:hAnsi="GHEA Grapalat" w:cs="Sylfaen"/>
          <w:color w:val="auto"/>
          <w:lang w:val="en-US"/>
        </w:rPr>
        <w:t xml:space="preserve"> </w:t>
      </w:r>
      <w:r w:rsidRPr="00AB0736">
        <w:rPr>
          <w:rFonts w:ascii="GHEA Grapalat" w:hAnsi="GHEA Grapalat" w:cs="Sylfaen"/>
          <w:color w:val="auto"/>
        </w:rPr>
        <w:t>նախագծումը</w:t>
      </w:r>
      <w:r w:rsidRPr="00AB0736">
        <w:rPr>
          <w:rFonts w:ascii="GHEA Grapalat" w:hAnsi="GHEA Grapalat"/>
          <w:color w:val="auto"/>
          <w:lang w:val="en-US"/>
        </w:rPr>
        <w:t xml:space="preserve">, </w:t>
      </w:r>
      <w:r w:rsidRPr="00AB0736">
        <w:rPr>
          <w:rFonts w:ascii="GHEA Grapalat" w:hAnsi="GHEA Grapalat"/>
          <w:color w:val="auto"/>
        </w:rPr>
        <w:t>ինտեգրումը</w:t>
      </w:r>
      <w:r w:rsidRPr="00AB0736">
        <w:rPr>
          <w:rFonts w:ascii="GHEA Grapalat" w:hAnsi="GHEA Grapalat"/>
          <w:color w:val="auto"/>
          <w:lang w:val="en-US"/>
        </w:rPr>
        <w:t xml:space="preserve">, </w:t>
      </w:r>
      <w:r w:rsidRPr="00AB0736">
        <w:rPr>
          <w:rFonts w:ascii="GHEA Grapalat" w:hAnsi="GHEA Grapalat" w:cs="Sylfaen"/>
          <w:color w:val="auto"/>
        </w:rPr>
        <w:t>հավաքումը</w:t>
      </w:r>
      <w:r w:rsidRPr="00AB0736">
        <w:rPr>
          <w:rFonts w:ascii="GHEA Grapalat" w:hAnsi="GHEA Grapalat"/>
          <w:color w:val="auto"/>
          <w:lang w:val="en-US"/>
        </w:rPr>
        <w:t xml:space="preserve"> (</w:t>
      </w:r>
      <w:r w:rsidRPr="00AB0736">
        <w:rPr>
          <w:rFonts w:ascii="GHEA Grapalat" w:hAnsi="GHEA Grapalat" w:cs="Sylfaen"/>
          <w:color w:val="auto"/>
        </w:rPr>
        <w:t>տեղադրումը</w:t>
      </w:r>
      <w:r w:rsidRPr="00AB0736">
        <w:rPr>
          <w:rFonts w:ascii="GHEA Grapalat" w:hAnsi="GHEA Grapalat"/>
          <w:color w:val="auto"/>
          <w:lang w:val="en-US"/>
        </w:rPr>
        <w:t xml:space="preserve">), </w:t>
      </w:r>
      <w:r w:rsidRPr="00AB0736">
        <w:rPr>
          <w:rFonts w:ascii="GHEA Grapalat" w:hAnsi="GHEA Grapalat" w:cs="Sylfaen"/>
          <w:color w:val="auto"/>
        </w:rPr>
        <w:t>ստուգումը</w:t>
      </w:r>
      <w:r w:rsidRPr="00AB0736">
        <w:rPr>
          <w:rFonts w:ascii="GHEA Grapalat" w:hAnsi="GHEA Grapalat"/>
          <w:color w:val="auto"/>
          <w:lang w:val="en-US"/>
        </w:rPr>
        <w:t xml:space="preserve">, </w:t>
      </w:r>
      <w:r w:rsidRPr="00AB0736">
        <w:rPr>
          <w:rFonts w:ascii="GHEA Grapalat" w:hAnsi="GHEA Grapalat" w:cs="Sylfaen"/>
          <w:color w:val="auto"/>
        </w:rPr>
        <w:t>փորձարկումը</w:t>
      </w:r>
      <w:r w:rsidRPr="00AB0736">
        <w:rPr>
          <w:rFonts w:ascii="GHEA Grapalat" w:hAnsi="GHEA Grapalat"/>
          <w:color w:val="auto"/>
          <w:lang w:val="en-US"/>
        </w:rPr>
        <w:t xml:space="preserve">, </w:t>
      </w:r>
      <w:r w:rsidRPr="00AB0736">
        <w:rPr>
          <w:rFonts w:ascii="GHEA Grapalat" w:hAnsi="GHEA Grapalat" w:cs="Sylfaen"/>
          <w:color w:val="auto"/>
        </w:rPr>
        <w:t>որակի</w:t>
      </w:r>
      <w:r w:rsidRPr="00AB0736">
        <w:rPr>
          <w:rFonts w:ascii="GHEA Grapalat" w:hAnsi="GHEA Grapalat"/>
          <w:color w:val="auto"/>
          <w:lang w:val="en-US"/>
        </w:rPr>
        <w:t xml:space="preserve"> </w:t>
      </w:r>
      <w:r w:rsidRPr="00AB0736">
        <w:rPr>
          <w:rFonts w:ascii="GHEA Grapalat" w:hAnsi="GHEA Grapalat"/>
          <w:color w:val="auto"/>
        </w:rPr>
        <w:t>հավաստումը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«Production equipment» (1 7 9) - «</w:t>
      </w:r>
      <w:r w:rsidRPr="00AB0736">
        <w:rPr>
          <w:rFonts w:ascii="GHEA Grapalat" w:hAnsi="GHEA Grapalat" w:cs="Sylfaen"/>
          <w:color w:val="auto"/>
        </w:rPr>
        <w:t>Արտադրական</w:t>
      </w:r>
      <w:r w:rsidRPr="00AB0736">
        <w:rPr>
          <w:rFonts w:ascii="GHEA Grapalat" w:hAnsi="GHEA Grapalat"/>
          <w:color w:val="auto"/>
          <w:lang w:val="en-US"/>
        </w:rPr>
        <w:t xml:space="preserve"> </w:t>
      </w:r>
      <w:r w:rsidRPr="00AB0736">
        <w:rPr>
          <w:rFonts w:ascii="GHEA Grapalat" w:hAnsi="GHEA Grapalat" w:cs="Sylfaen"/>
          <w:color w:val="auto"/>
        </w:rPr>
        <w:t>սարքավորում</w:t>
      </w:r>
      <w:r w:rsidRPr="00AB0736">
        <w:rPr>
          <w:rFonts w:ascii="GHEA Grapalat" w:hAnsi="GHEA Grapalat"/>
          <w:color w:val="auto"/>
          <w:lang w:val="en-US"/>
        </w:rPr>
        <w:t xml:space="preserve">» (1 7 9) - </w:t>
      </w:r>
      <w:r w:rsidRPr="00AB0736">
        <w:rPr>
          <w:rFonts w:ascii="GHEA Grapalat" w:hAnsi="GHEA Grapalat" w:cs="Sylfaen"/>
          <w:color w:val="auto"/>
        </w:rPr>
        <w:t>գործիքային</w:t>
      </w:r>
      <w:r w:rsidRPr="00AB0736">
        <w:rPr>
          <w:rFonts w:ascii="GHEA Grapalat" w:hAnsi="GHEA Grapalat"/>
          <w:color w:val="auto"/>
          <w:lang w:val="en-US"/>
        </w:rPr>
        <w:t xml:space="preserve"> </w:t>
      </w:r>
      <w:r w:rsidRPr="00AB0736">
        <w:rPr>
          <w:rFonts w:ascii="GHEA Grapalat" w:hAnsi="GHEA Grapalat" w:cs="Sylfaen"/>
          <w:color w:val="auto"/>
        </w:rPr>
        <w:t>միջոցների</w:t>
      </w:r>
      <w:r w:rsidRPr="00AB0736">
        <w:rPr>
          <w:rFonts w:ascii="GHEA Grapalat" w:hAnsi="GHEA Grapalat"/>
          <w:color w:val="auto"/>
          <w:lang w:val="en-US"/>
        </w:rPr>
        <w:t xml:space="preserve">, </w:t>
      </w:r>
      <w:r w:rsidRPr="00AB0736">
        <w:rPr>
          <w:rFonts w:ascii="GHEA Grapalat" w:hAnsi="GHEA Grapalat" w:cs="Sylfaen"/>
          <w:color w:val="auto"/>
        </w:rPr>
        <w:t>նմուշների</w:t>
      </w:r>
      <w:r w:rsidRPr="00AB0736">
        <w:rPr>
          <w:rFonts w:ascii="GHEA Grapalat" w:hAnsi="GHEA Grapalat"/>
          <w:color w:val="auto"/>
          <w:lang w:val="en-US"/>
        </w:rPr>
        <w:t xml:space="preserve">, </w:t>
      </w:r>
      <w:r w:rsidRPr="00AB0736">
        <w:rPr>
          <w:rFonts w:ascii="GHEA Grapalat" w:hAnsi="GHEA Grapalat" w:cs="Sylfaen"/>
          <w:color w:val="auto"/>
        </w:rPr>
        <w:t>սեղմիչ</w:t>
      </w:r>
      <w:r w:rsidRPr="00AB0736">
        <w:rPr>
          <w:rFonts w:ascii="GHEA Grapalat" w:hAnsi="GHEA Grapalat"/>
          <w:color w:val="auto"/>
          <w:lang w:val="en-US"/>
        </w:rPr>
        <w:t xml:space="preserve"> </w:t>
      </w:r>
      <w:r w:rsidRPr="00AB0736">
        <w:rPr>
          <w:rFonts w:ascii="GHEA Grapalat" w:hAnsi="GHEA Grapalat" w:cs="Sylfaen"/>
          <w:color w:val="auto"/>
        </w:rPr>
        <w:t>հարմարանքների</w:t>
      </w:r>
      <w:r w:rsidRPr="00AB0736">
        <w:rPr>
          <w:rFonts w:ascii="GHEA Grapalat" w:hAnsi="GHEA Grapalat"/>
          <w:color w:val="auto"/>
          <w:lang w:val="en-US"/>
        </w:rPr>
        <w:t xml:space="preserve">, </w:t>
      </w:r>
      <w:r w:rsidRPr="00AB0736">
        <w:rPr>
          <w:rFonts w:ascii="GHEA Grapalat" w:hAnsi="GHEA Grapalat" w:cs="Sylfaen"/>
          <w:color w:val="auto"/>
        </w:rPr>
        <w:t>կալակների</w:t>
      </w:r>
      <w:r w:rsidRPr="00AB0736">
        <w:rPr>
          <w:rFonts w:ascii="GHEA Grapalat" w:hAnsi="GHEA Grapalat"/>
          <w:color w:val="auto"/>
          <w:lang w:val="en-US"/>
        </w:rPr>
        <w:t xml:space="preserve">, </w:t>
      </w:r>
      <w:r w:rsidRPr="00AB0736">
        <w:rPr>
          <w:rFonts w:ascii="GHEA Grapalat" w:hAnsi="GHEA Grapalat" w:cs="Sylfaen"/>
          <w:color w:val="auto"/>
        </w:rPr>
        <w:t>լիսեռիկների</w:t>
      </w:r>
      <w:r w:rsidRPr="00AB0736">
        <w:rPr>
          <w:rFonts w:ascii="GHEA Grapalat" w:hAnsi="GHEA Grapalat"/>
          <w:color w:val="auto"/>
          <w:lang w:val="en-US"/>
        </w:rPr>
        <w:t xml:space="preserve">, </w:t>
      </w:r>
      <w:r w:rsidRPr="00AB0736">
        <w:rPr>
          <w:rFonts w:ascii="GHEA Grapalat" w:hAnsi="GHEA Grapalat" w:cs="Sylfaen"/>
          <w:color w:val="auto"/>
        </w:rPr>
        <w:t>արտապարուրակիչների</w:t>
      </w:r>
      <w:r w:rsidRPr="00AB0736">
        <w:rPr>
          <w:rFonts w:ascii="GHEA Grapalat" w:hAnsi="GHEA Grapalat"/>
          <w:color w:val="auto"/>
          <w:lang w:val="en-US"/>
        </w:rPr>
        <w:t xml:space="preserve">, </w:t>
      </w:r>
      <w:r w:rsidRPr="00AB0736">
        <w:rPr>
          <w:rFonts w:ascii="GHEA Grapalat" w:hAnsi="GHEA Grapalat" w:cs="Sylfaen"/>
          <w:color w:val="auto"/>
        </w:rPr>
        <w:t>ամրանների</w:t>
      </w:r>
      <w:r w:rsidRPr="00AB0736">
        <w:rPr>
          <w:rFonts w:ascii="GHEA Grapalat" w:hAnsi="GHEA Grapalat"/>
          <w:color w:val="auto"/>
          <w:lang w:val="en-US"/>
        </w:rPr>
        <w:t xml:space="preserve">, </w:t>
      </w:r>
      <w:r w:rsidRPr="00AB0736">
        <w:rPr>
          <w:rFonts w:ascii="GHEA Grapalat" w:hAnsi="GHEA Grapalat" w:cs="Sylfaen"/>
          <w:color w:val="auto"/>
        </w:rPr>
        <w:t>կարգավորման</w:t>
      </w:r>
      <w:r w:rsidRPr="00AB0736">
        <w:rPr>
          <w:rFonts w:ascii="GHEA Grapalat" w:hAnsi="GHEA Grapalat"/>
          <w:color w:val="auto"/>
          <w:lang w:val="en-US"/>
        </w:rPr>
        <w:t xml:space="preserve"> </w:t>
      </w:r>
      <w:r w:rsidRPr="00AB0736">
        <w:rPr>
          <w:rFonts w:ascii="GHEA Grapalat" w:hAnsi="GHEA Grapalat" w:cs="Sylfaen"/>
          <w:color w:val="auto"/>
        </w:rPr>
        <w:t>մեխանիզմների</w:t>
      </w:r>
      <w:r w:rsidRPr="00AB0736">
        <w:rPr>
          <w:rFonts w:ascii="GHEA Grapalat" w:hAnsi="GHEA Grapalat"/>
          <w:color w:val="auto"/>
          <w:lang w:val="en-US"/>
        </w:rPr>
        <w:t xml:space="preserve">, </w:t>
      </w:r>
      <w:r w:rsidRPr="00AB0736">
        <w:rPr>
          <w:rFonts w:ascii="GHEA Grapalat" w:hAnsi="GHEA Grapalat" w:cs="Sylfaen"/>
          <w:color w:val="auto"/>
        </w:rPr>
        <w:t>փորձարկման</w:t>
      </w:r>
      <w:r w:rsidRPr="00AB0736">
        <w:rPr>
          <w:rFonts w:ascii="GHEA Grapalat" w:hAnsi="GHEA Grapalat"/>
          <w:color w:val="auto"/>
          <w:lang w:val="en-US"/>
        </w:rPr>
        <w:t xml:space="preserve"> </w:t>
      </w:r>
      <w:r w:rsidRPr="00AB0736">
        <w:rPr>
          <w:rFonts w:ascii="GHEA Grapalat" w:hAnsi="GHEA Grapalat" w:cs="Sylfaen"/>
          <w:color w:val="auto"/>
        </w:rPr>
        <w:t>սարքավորումների</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սարքավորումների</w:t>
      </w:r>
      <w:r w:rsidRPr="00AB0736">
        <w:rPr>
          <w:rFonts w:ascii="GHEA Grapalat" w:hAnsi="GHEA Grapalat" w:cs="Sylfaen"/>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դրանց</w:t>
      </w:r>
      <w:r w:rsidRPr="00AB0736">
        <w:rPr>
          <w:rFonts w:ascii="GHEA Grapalat" w:hAnsi="GHEA Grapalat"/>
          <w:color w:val="auto"/>
          <w:lang w:val="en-US"/>
        </w:rPr>
        <w:t xml:space="preserve"> </w:t>
      </w:r>
      <w:r w:rsidRPr="00AB0736">
        <w:rPr>
          <w:rFonts w:ascii="GHEA Grapalat" w:hAnsi="GHEA Grapalat" w:cs="Sylfaen"/>
          <w:color w:val="auto"/>
        </w:rPr>
        <w:t>բաղադրիչների</w:t>
      </w:r>
      <w:r w:rsidRPr="00AB0736">
        <w:rPr>
          <w:rFonts w:ascii="GHEA Grapalat" w:hAnsi="GHEA Grapalat"/>
          <w:color w:val="auto"/>
          <w:lang w:val="en-US"/>
        </w:rPr>
        <w:t xml:space="preserve"> </w:t>
      </w:r>
      <w:r w:rsidRPr="00AB0736">
        <w:rPr>
          <w:rFonts w:ascii="GHEA Grapalat" w:hAnsi="GHEA Grapalat" w:cs="Sylfaen"/>
          <w:color w:val="auto"/>
        </w:rPr>
        <w:t>հավաքակազմը</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s="Sylfaen"/>
          <w:color w:val="auto"/>
        </w:rPr>
        <w:t>մշակված</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ձևափոխված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այնպես</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մշակման</w:t>
      </w:r>
      <w:r w:rsidRPr="00AB0736">
        <w:rPr>
          <w:rFonts w:ascii="GHEA Grapalat" w:hAnsi="GHEA Grapalat"/>
          <w:color w:val="auto"/>
          <w:lang w:val="en-US"/>
        </w:rPr>
        <w:t xml:space="preserve">» </w:t>
      </w:r>
      <w:r w:rsidRPr="00AB0736">
        <w:rPr>
          <w:rFonts w:ascii="GHEA Grapalat" w:hAnsi="GHEA Grapalat" w:cs="Sylfaen"/>
          <w:color w:val="auto"/>
        </w:rPr>
        <w:t>ենթարկվեն</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քանի</w:t>
      </w:r>
      <w:r w:rsidRPr="00AB0736">
        <w:rPr>
          <w:rFonts w:ascii="GHEA Grapalat" w:hAnsi="GHEA Grapalat"/>
          <w:color w:val="auto"/>
          <w:lang w:val="en-US"/>
        </w:rPr>
        <w:t xml:space="preserve"> </w:t>
      </w:r>
      <w:r w:rsidRPr="00AB0736">
        <w:rPr>
          <w:rFonts w:ascii="GHEA Grapalat" w:hAnsi="GHEA Grapalat" w:cs="Sylfaen"/>
          <w:color w:val="auto"/>
        </w:rPr>
        <w:t>փուլերում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«Production facilities» (7 9) - «</w:t>
      </w:r>
      <w:r w:rsidRPr="00AB0736">
        <w:rPr>
          <w:rFonts w:ascii="GHEA Grapalat" w:hAnsi="GHEA Grapalat" w:cs="Sylfaen"/>
          <w:color w:val="auto"/>
        </w:rPr>
        <w:t>Արտադրական</w:t>
      </w:r>
      <w:r w:rsidRPr="00AB0736">
        <w:rPr>
          <w:rFonts w:ascii="GHEA Grapalat" w:hAnsi="GHEA Grapalat"/>
          <w:color w:val="auto"/>
          <w:lang w:val="en-US"/>
        </w:rPr>
        <w:t xml:space="preserve"> կարողություններ» (7 9) -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սարքավորում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s="Sylfaen"/>
          <w:color w:val="auto"/>
        </w:rPr>
        <w:t>մշակված</w:t>
      </w:r>
      <w:r w:rsidRPr="00AB0736">
        <w:rPr>
          <w:rFonts w:ascii="GHEA Grapalat" w:hAnsi="GHEA Grapalat"/>
          <w:color w:val="auto"/>
          <w:lang w:val="en-US"/>
        </w:rPr>
        <w:t xml:space="preserve"> </w:t>
      </w:r>
      <w:r w:rsidRPr="00AB0736">
        <w:rPr>
          <w:rFonts w:ascii="GHEA Grapalat" w:hAnsi="GHEA Grapalat" w:cs="Sylfaen"/>
          <w:color w:val="auto"/>
        </w:rPr>
        <w:t>ծրագրային</w:t>
      </w:r>
      <w:r w:rsidRPr="00AB0736">
        <w:rPr>
          <w:rFonts w:ascii="GHEA Grapalat" w:hAnsi="GHEA Grapalat"/>
          <w:color w:val="auto"/>
          <w:lang w:val="en-US"/>
        </w:rPr>
        <w:t xml:space="preserve"> </w:t>
      </w:r>
      <w:r w:rsidRPr="00AB0736">
        <w:rPr>
          <w:rFonts w:ascii="GHEA Grapalat" w:hAnsi="GHEA Grapalat" w:cs="Sylfaen"/>
          <w:color w:val="auto"/>
        </w:rPr>
        <w:t>ապահովումը</w:t>
      </w:r>
      <w:r w:rsidRPr="00AB0736">
        <w:rPr>
          <w:rFonts w:ascii="GHEA Grapalat" w:hAnsi="GHEA Grapalat"/>
          <w:color w:val="auto"/>
          <w:lang w:val="en-US"/>
        </w:rPr>
        <w:t xml:space="preserve">` </w:t>
      </w:r>
      <w:r w:rsidRPr="00AB0736">
        <w:rPr>
          <w:rFonts w:ascii="GHEA Grapalat" w:hAnsi="GHEA Grapalat" w:cs="Sylfaen"/>
          <w:color w:val="auto"/>
        </w:rPr>
        <w:t>ներկառուցված</w:t>
      </w:r>
      <w:r w:rsidRPr="00AB0736">
        <w:rPr>
          <w:rFonts w:ascii="GHEA Grapalat" w:hAnsi="GHEA Grapalat"/>
          <w:color w:val="auto"/>
          <w:lang w:val="en-US"/>
        </w:rPr>
        <w:t xml:space="preserve"> «</w:t>
      </w:r>
      <w:r w:rsidRPr="00AB0736">
        <w:rPr>
          <w:rFonts w:ascii="GHEA Grapalat" w:hAnsi="GHEA Grapalat" w:cs="Sylfaen"/>
          <w:color w:val="auto"/>
        </w:rPr>
        <w:t>մշակման</w:t>
      </w:r>
      <w:r w:rsidRPr="00AB0736">
        <w:rPr>
          <w:rFonts w:ascii="GHEA Grapalat" w:hAnsi="GHEA Grapalat"/>
          <w:color w:val="auto"/>
          <w:lang w:val="en-US"/>
        </w:rPr>
        <w:t xml:space="preserve">» </w:t>
      </w:r>
      <w:r w:rsidRPr="00AB0736">
        <w:rPr>
          <w:rFonts w:ascii="GHEA Grapalat" w:hAnsi="GHEA Grapalat" w:cs="Sylfaen"/>
          <w:color w:val="auto"/>
        </w:rPr>
        <w:t>տեղակայանքներում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քանի</w:t>
      </w:r>
      <w:r w:rsidRPr="00AB0736">
        <w:rPr>
          <w:rFonts w:ascii="GHEA Grapalat" w:hAnsi="GHEA Grapalat"/>
          <w:color w:val="auto"/>
          <w:lang w:val="en-US"/>
        </w:rPr>
        <w:t xml:space="preserve"> </w:t>
      </w:r>
      <w:r w:rsidRPr="00AB0736">
        <w:rPr>
          <w:rFonts w:ascii="GHEA Grapalat" w:hAnsi="GHEA Grapalat" w:cs="Sylfaen"/>
          <w:color w:val="auto"/>
        </w:rPr>
        <w:t>փուլերում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«Program» (2 6) - «</w:t>
      </w:r>
      <w:r w:rsidRPr="00AB0736">
        <w:rPr>
          <w:rFonts w:ascii="GHEA Grapalat" w:hAnsi="GHEA Grapalat" w:cs="Sylfaen"/>
        </w:rPr>
        <w:t>Ծրագիր</w:t>
      </w:r>
      <w:r w:rsidRPr="00E51F12">
        <w:rPr>
          <w:rFonts w:ascii="GHEA Grapalat" w:hAnsi="GHEA Grapalat"/>
          <w:lang w:val="en-US"/>
        </w:rPr>
        <w:t xml:space="preserve">» (2 6)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հրամանների</w:t>
      </w:r>
      <w:r w:rsidRPr="00E51F12">
        <w:rPr>
          <w:rFonts w:ascii="GHEA Grapalat" w:hAnsi="GHEA Grapalat"/>
          <w:lang w:val="en-US"/>
        </w:rPr>
        <w:t xml:space="preserve"> </w:t>
      </w:r>
      <w:r w:rsidRPr="00AB0736">
        <w:rPr>
          <w:rFonts w:ascii="GHEA Grapalat" w:hAnsi="GHEA Grapalat" w:cs="Sylfaen"/>
        </w:rPr>
        <w:t>հաջորդականություն՝</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գործընթաց</w:t>
      </w:r>
      <w:r w:rsidRPr="00E51F12">
        <w:rPr>
          <w:rFonts w:ascii="GHEA Grapalat" w:hAnsi="GHEA Grapalat"/>
          <w:lang w:val="en-US"/>
        </w:rPr>
        <w:t xml:space="preserve"> </w:t>
      </w:r>
      <w:r w:rsidRPr="00AB0736">
        <w:rPr>
          <w:rFonts w:ascii="GHEA Grapalat" w:hAnsi="GHEA Grapalat" w:cs="Sylfaen"/>
        </w:rPr>
        <w:t>իրականացնելու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կարելի</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փոխակերպել</w:t>
      </w:r>
      <w:r w:rsidRPr="00E51F12">
        <w:rPr>
          <w:rFonts w:ascii="GHEA Grapalat" w:hAnsi="GHEA Grapalat"/>
          <w:lang w:val="en-US"/>
        </w:rPr>
        <w:t xml:space="preserve"> </w:t>
      </w:r>
      <w:r w:rsidRPr="00AB0736">
        <w:rPr>
          <w:rFonts w:ascii="GHEA Grapalat" w:hAnsi="GHEA Grapalat" w:cs="Sylfaen"/>
        </w:rPr>
        <w:t>համակարգչի</w:t>
      </w:r>
      <w:r w:rsidRPr="00E51F12">
        <w:rPr>
          <w:rFonts w:ascii="GHEA Grapalat" w:hAnsi="GHEA Grapalat"/>
          <w:lang w:val="en-US"/>
        </w:rPr>
        <w:t xml:space="preserve"> </w:t>
      </w:r>
      <w:r w:rsidRPr="00AB0736">
        <w:rPr>
          <w:rFonts w:ascii="GHEA Grapalat" w:hAnsi="GHEA Grapalat" w:cs="Sylfaen"/>
        </w:rPr>
        <w:t>կողմից</w:t>
      </w:r>
      <w:r w:rsidRPr="00E51F12">
        <w:rPr>
          <w:rFonts w:ascii="GHEA Grapalat" w:hAnsi="GHEA Grapalat"/>
          <w:lang w:val="en-US"/>
        </w:rPr>
        <w:t xml:space="preserve"> </w:t>
      </w:r>
      <w:r w:rsidRPr="00AB0736">
        <w:rPr>
          <w:rFonts w:ascii="GHEA Grapalat" w:hAnsi="GHEA Grapalat" w:cs="Sylfaen"/>
        </w:rPr>
        <w:t>կատարելի</w:t>
      </w:r>
      <w:r w:rsidRPr="00E51F12">
        <w:rPr>
          <w:rFonts w:ascii="GHEA Grapalat" w:hAnsi="GHEA Grapalat"/>
          <w:lang w:val="en-US"/>
        </w:rPr>
        <w:t xml:space="preserve"> </w:t>
      </w:r>
      <w:r w:rsidRPr="00AB0736">
        <w:rPr>
          <w:rFonts w:ascii="GHEA Grapalat" w:hAnsi="GHEA Grapalat" w:cs="Sylfaen"/>
        </w:rPr>
        <w:t>ձևի</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«Pulse compression» (6) - «</w:t>
      </w:r>
      <w:r w:rsidRPr="00AB0736">
        <w:rPr>
          <w:rFonts w:ascii="GHEA Grapalat" w:hAnsi="GHEA Grapalat" w:cs="Sylfaen"/>
          <w:color w:val="auto"/>
        </w:rPr>
        <w:t>Իմպուլսի</w:t>
      </w:r>
      <w:r w:rsidRPr="00AB0736">
        <w:rPr>
          <w:rFonts w:ascii="GHEA Grapalat" w:hAnsi="GHEA Grapalat"/>
          <w:color w:val="auto"/>
          <w:lang w:val="en-US"/>
        </w:rPr>
        <w:t xml:space="preserve"> </w:t>
      </w:r>
      <w:r w:rsidRPr="00AB0736">
        <w:rPr>
          <w:rFonts w:ascii="GHEA Grapalat" w:hAnsi="GHEA Grapalat" w:cs="Sylfaen"/>
          <w:color w:val="auto"/>
        </w:rPr>
        <w:t>սեղմում</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երկար</w:t>
      </w:r>
      <w:r w:rsidRPr="00AB0736">
        <w:rPr>
          <w:rFonts w:ascii="GHEA Grapalat" w:hAnsi="GHEA Grapalat"/>
          <w:color w:val="auto"/>
          <w:lang w:val="en-US"/>
        </w:rPr>
        <w:t xml:space="preserve"> </w:t>
      </w:r>
      <w:r w:rsidRPr="00AB0736">
        <w:rPr>
          <w:rFonts w:ascii="GHEA Grapalat" w:hAnsi="GHEA Grapalat" w:cs="Sylfaen"/>
          <w:color w:val="auto"/>
        </w:rPr>
        <w:t>տևողությամբ</w:t>
      </w:r>
      <w:r w:rsidRPr="00AB0736">
        <w:rPr>
          <w:rFonts w:ascii="GHEA Grapalat" w:hAnsi="GHEA Grapalat"/>
          <w:color w:val="auto"/>
          <w:lang w:val="en-US"/>
        </w:rPr>
        <w:t xml:space="preserve"> </w:t>
      </w:r>
      <w:r w:rsidRPr="00AB0736">
        <w:rPr>
          <w:rFonts w:ascii="GHEA Grapalat" w:hAnsi="GHEA Grapalat" w:cs="Sylfaen"/>
          <w:color w:val="auto"/>
        </w:rPr>
        <w:t>ռադարային</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իմպուլսի</w:t>
      </w:r>
      <w:r w:rsidRPr="00AB0736">
        <w:rPr>
          <w:rFonts w:ascii="GHEA Grapalat" w:hAnsi="GHEA Grapalat"/>
          <w:color w:val="auto"/>
          <w:lang w:val="en-US"/>
        </w:rPr>
        <w:t xml:space="preserve"> </w:t>
      </w:r>
      <w:r w:rsidRPr="00AB0736">
        <w:rPr>
          <w:rFonts w:ascii="GHEA Grapalat" w:hAnsi="GHEA Grapalat" w:cs="Sylfaen"/>
          <w:color w:val="auto"/>
        </w:rPr>
        <w:t>գաղտնագրում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փոխակերպում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կարճ</w:t>
      </w:r>
      <w:r w:rsidRPr="00AB0736">
        <w:rPr>
          <w:rFonts w:ascii="GHEA Grapalat" w:hAnsi="GHEA Grapalat"/>
          <w:color w:val="auto"/>
          <w:lang w:val="en-US"/>
        </w:rPr>
        <w:t xml:space="preserve"> </w:t>
      </w:r>
      <w:r w:rsidRPr="00AB0736">
        <w:rPr>
          <w:rFonts w:ascii="GHEA Grapalat" w:hAnsi="GHEA Grapalat" w:cs="Sylfaen"/>
          <w:color w:val="auto"/>
        </w:rPr>
        <w:t>տևողության</w:t>
      </w:r>
      <w:r w:rsidRPr="00AB0736">
        <w:rPr>
          <w:rFonts w:ascii="GHEA Grapalat" w:hAnsi="GHEA Grapalat"/>
          <w:color w:val="auto"/>
          <w:lang w:val="en-US"/>
        </w:rPr>
        <w:t xml:space="preserve">` </w:t>
      </w:r>
      <w:r w:rsidRPr="00AB0736">
        <w:rPr>
          <w:rFonts w:ascii="GHEA Grapalat" w:hAnsi="GHEA Grapalat" w:cs="Sylfaen"/>
          <w:color w:val="auto"/>
        </w:rPr>
        <w:t>պահպանելով</w:t>
      </w:r>
      <w:r w:rsidRPr="00AB0736">
        <w:rPr>
          <w:rFonts w:ascii="GHEA Grapalat" w:hAnsi="GHEA Grapalat"/>
          <w:color w:val="auto"/>
          <w:lang w:val="en-US"/>
        </w:rPr>
        <w:t xml:space="preserve"> </w:t>
      </w:r>
      <w:r w:rsidRPr="00AB0736">
        <w:rPr>
          <w:rFonts w:ascii="GHEA Grapalat" w:hAnsi="GHEA Grapalat" w:cs="Sylfaen"/>
          <w:color w:val="auto"/>
        </w:rPr>
        <w:t>իմպուլսի</w:t>
      </w:r>
      <w:r w:rsidRPr="00AB0736">
        <w:rPr>
          <w:rFonts w:ascii="GHEA Grapalat" w:hAnsi="GHEA Grapalat"/>
          <w:color w:val="auto"/>
          <w:lang w:val="en-US"/>
        </w:rPr>
        <w:t xml:space="preserve"> </w:t>
      </w:r>
      <w:r w:rsidRPr="00AB0736">
        <w:rPr>
          <w:rFonts w:ascii="GHEA Grapalat" w:hAnsi="GHEA Grapalat" w:cs="Sylfaen"/>
          <w:color w:val="auto"/>
        </w:rPr>
        <w:t>բարձր</w:t>
      </w:r>
      <w:r w:rsidRPr="00AB0736">
        <w:rPr>
          <w:rFonts w:ascii="GHEA Grapalat" w:hAnsi="GHEA Grapalat"/>
          <w:color w:val="auto"/>
          <w:lang w:val="en-US"/>
        </w:rPr>
        <w:t xml:space="preserve"> </w:t>
      </w:r>
      <w:r w:rsidRPr="00AB0736">
        <w:rPr>
          <w:rFonts w:ascii="GHEA Grapalat" w:hAnsi="GHEA Grapalat" w:cs="Sylfaen"/>
          <w:color w:val="auto"/>
        </w:rPr>
        <w:t>էներգետիկ</w:t>
      </w:r>
      <w:r w:rsidRPr="00AB0736">
        <w:rPr>
          <w:rFonts w:ascii="GHEA Grapalat" w:hAnsi="GHEA Grapalat"/>
          <w:color w:val="auto"/>
          <w:lang w:val="en-US"/>
        </w:rPr>
        <w:t xml:space="preserve"> </w:t>
      </w:r>
      <w:r w:rsidRPr="00AB0736">
        <w:rPr>
          <w:rFonts w:ascii="GHEA Grapalat" w:hAnsi="GHEA Grapalat" w:cs="Sylfaen"/>
          <w:color w:val="auto"/>
        </w:rPr>
        <w:t>առավելությունները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«Pulse duration» (6) -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տևողություն</w:t>
      </w:r>
      <w:r w:rsidRPr="00E51F12">
        <w:rPr>
          <w:rFonts w:ascii="GHEA Grapalat" w:hAnsi="GHEA Grapalat"/>
          <w:lang w:val="en-US"/>
        </w:rPr>
        <w:t>» (6) – «</w:t>
      </w:r>
      <w:r w:rsidRPr="00AB0736">
        <w:rPr>
          <w:rFonts w:ascii="GHEA Grapalat" w:hAnsi="GHEA Grapalat" w:cs="Sylfaen"/>
        </w:rPr>
        <w:t>Լազերի</w:t>
      </w:r>
      <w:r w:rsidRPr="00E51F12">
        <w:rPr>
          <w:rFonts w:ascii="GHEA Grapalat" w:hAnsi="GHEA Grapalat"/>
          <w:lang w:val="en-US"/>
        </w:rPr>
        <w:t xml:space="preserve">»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տևողությունը</w:t>
      </w:r>
      <w:r w:rsidRPr="00E51F12">
        <w:rPr>
          <w:rFonts w:ascii="GHEA Grapalat" w:hAnsi="GHEA Grapalat"/>
          <w:lang w:val="en-US"/>
        </w:rPr>
        <w:t xml:space="preserve">,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առանձին</w:t>
      </w:r>
      <w:r w:rsidRPr="00E51F12">
        <w:rPr>
          <w:rFonts w:ascii="GHEA Grapalat" w:hAnsi="GHEA Grapalat"/>
          <w:lang w:val="en-US"/>
        </w:rPr>
        <w:t xml:space="preserve"> </w:t>
      </w:r>
      <w:r w:rsidRPr="00AB0736">
        <w:rPr>
          <w:rFonts w:ascii="GHEA Grapalat" w:hAnsi="GHEA Grapalat" w:cs="Sylfaen"/>
        </w:rPr>
        <w:t>իմպուլսի</w:t>
      </w:r>
      <w:r w:rsidRPr="00E51F12">
        <w:rPr>
          <w:rFonts w:ascii="GHEA Grapalat" w:hAnsi="GHEA Grapalat"/>
          <w:lang w:val="en-US"/>
        </w:rPr>
        <w:t xml:space="preserve"> </w:t>
      </w:r>
      <w:r w:rsidRPr="00AB0736">
        <w:rPr>
          <w:rFonts w:ascii="GHEA Grapalat" w:hAnsi="GHEA Grapalat" w:cs="Sylfaen"/>
        </w:rPr>
        <w:t>ամբողջական</w:t>
      </w:r>
      <w:r w:rsidRPr="00E51F12">
        <w:rPr>
          <w:rFonts w:ascii="GHEA Grapalat" w:hAnsi="GHEA Grapalat"/>
          <w:lang w:val="en-US"/>
        </w:rPr>
        <w:t xml:space="preserve"> </w:t>
      </w:r>
      <w:r w:rsidRPr="00AB0736">
        <w:rPr>
          <w:rFonts w:ascii="GHEA Grapalat" w:hAnsi="GHEA Grapalat" w:cs="Sylfaen"/>
        </w:rPr>
        <w:t>տևողության</w:t>
      </w:r>
      <w:r w:rsidRPr="00E51F12">
        <w:rPr>
          <w:rFonts w:ascii="GHEA Grapalat" w:hAnsi="GHEA Grapalat"/>
          <w:lang w:val="en-US"/>
        </w:rPr>
        <w:t xml:space="preserve"> </w:t>
      </w:r>
      <w:r w:rsidRPr="00AB0736">
        <w:rPr>
          <w:rFonts w:ascii="GHEA Grapalat" w:hAnsi="GHEA Grapalat" w:cs="Sylfaen"/>
        </w:rPr>
        <w:t>կեսերի</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սկզբնական</w:t>
      </w:r>
      <w:r w:rsidRPr="00E51F12">
        <w:rPr>
          <w:rFonts w:ascii="GHEA Grapalat" w:hAnsi="GHEA Grapalat" w:cs="Sylfaen"/>
          <w:lang w:val="en-US"/>
        </w:rPr>
        <w:t xml:space="preserve"> </w:t>
      </w:r>
      <w:r w:rsidRPr="00AB0736">
        <w:rPr>
          <w:rFonts w:ascii="GHEA Grapalat" w:hAnsi="GHEA Grapalat" w:cs="Sylfaen"/>
        </w:rPr>
        <w:t>կետի</w:t>
      </w:r>
      <w:r w:rsidRPr="00E51F12">
        <w:rPr>
          <w:rFonts w:ascii="GHEA Grapalat" w:hAnsi="GHEA Grapalat" w:cs="Sylfaen"/>
          <w:lang w:val="en-US"/>
        </w:rPr>
        <w:t xml:space="preserve"> </w:t>
      </w:r>
      <w:r w:rsidRPr="00AB0736">
        <w:rPr>
          <w:rFonts w:ascii="GHEA Grapalat" w:hAnsi="GHEA Grapalat" w:cs="Sylfaen"/>
        </w:rPr>
        <w:t>ու</w:t>
      </w:r>
      <w:r w:rsidRPr="00E51F12">
        <w:rPr>
          <w:rFonts w:ascii="GHEA Grapalat" w:hAnsi="GHEA Grapalat" w:cs="Sylfaen"/>
          <w:lang w:val="en-US"/>
        </w:rPr>
        <w:t xml:space="preserve"> </w:t>
      </w:r>
      <w:r w:rsidRPr="00AB0736">
        <w:rPr>
          <w:rFonts w:ascii="GHEA Grapalat" w:hAnsi="GHEA Grapalat" w:cs="Sylfaen"/>
        </w:rPr>
        <w:t>պոչակետի</w:t>
      </w:r>
      <w:r w:rsidRPr="00E51F12">
        <w:rPr>
          <w:rFonts w:ascii="GHEA Grapalat" w:hAnsi="GHEA Grapalat" w:cs="Sylfaen"/>
          <w:lang w:val="en-US"/>
        </w:rPr>
        <w:t xml:space="preserve"> </w:t>
      </w:r>
      <w:r w:rsidRPr="00AB0736">
        <w:rPr>
          <w:rFonts w:ascii="GHEA Grapalat" w:hAnsi="GHEA Grapalat" w:cs="Sylfaen"/>
        </w:rPr>
        <w:t>միջև</w:t>
      </w:r>
      <w:r w:rsidRPr="00E51F12">
        <w:rPr>
          <w:rFonts w:ascii="GHEA Grapalat" w:hAnsi="GHEA Grapalat" w:cs="Sylfaen"/>
          <w:lang w:val="en-US"/>
        </w:rPr>
        <w:t xml:space="preserve"> </w:t>
      </w:r>
      <w:r w:rsidRPr="00AB0736">
        <w:rPr>
          <w:rFonts w:ascii="GHEA Grapalat" w:hAnsi="GHEA Grapalat" w:cs="Sylfaen"/>
        </w:rPr>
        <w:t>տևողությունները</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«Pulsed laser» (6) - «</w:t>
      </w:r>
      <w:r w:rsidRPr="00AB0736">
        <w:rPr>
          <w:rFonts w:ascii="GHEA Grapalat" w:hAnsi="GHEA Grapalat" w:cs="Sylfaen"/>
          <w:color w:val="auto"/>
        </w:rPr>
        <w:t>Պուլսային</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w:t>
      </w:r>
      <w:r w:rsidRPr="00AB0736">
        <w:rPr>
          <w:rFonts w:ascii="GHEA Grapalat" w:hAnsi="GHEA Grapalat" w:cs="Sylfaen"/>
          <w:color w:val="auto"/>
        </w:rPr>
        <w:t>պուլսային</w:t>
      </w:r>
      <w:r w:rsidRPr="00AB0736">
        <w:rPr>
          <w:rFonts w:ascii="GHEA Grapalat" w:hAnsi="GHEA Grapalat"/>
          <w:color w:val="auto"/>
          <w:lang w:val="en-US"/>
        </w:rPr>
        <w:t xml:space="preserve"> </w:t>
      </w:r>
      <w:r w:rsidRPr="00AB0736">
        <w:rPr>
          <w:rFonts w:ascii="GHEA Grapalat" w:hAnsi="GHEA Grapalat" w:cs="Sylfaen"/>
          <w:color w:val="auto"/>
        </w:rPr>
        <w:t>տևողությամբ</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հավասար</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պակաս</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0.25 </w:t>
      </w:r>
      <w:r w:rsidRPr="00AB0736">
        <w:rPr>
          <w:rFonts w:ascii="GHEA Grapalat" w:hAnsi="GHEA Grapalat" w:cs="Sylfaen"/>
          <w:color w:val="auto"/>
        </w:rPr>
        <w:t>վայրկյանից</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rPr>
          <w:rFonts w:ascii="GHEA Grapalat" w:hAnsi="GHEA Grapalat"/>
          <w:lang w:val="en-US"/>
        </w:rPr>
      </w:pPr>
      <w:r w:rsidRPr="00E51F12">
        <w:rPr>
          <w:rFonts w:ascii="GHEA Grapalat" w:hAnsi="GHEA Grapalat"/>
          <w:lang w:val="en-US"/>
        </w:rPr>
        <w:t>«Quantum cryptography» (5) -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ծածկագրումը</w:t>
      </w:r>
      <w:r w:rsidRPr="00E51F12">
        <w:rPr>
          <w:rFonts w:ascii="GHEA Grapalat" w:hAnsi="GHEA Grapalat"/>
          <w:lang w:val="en-US"/>
        </w:rPr>
        <w:t xml:space="preserve">» (5)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տեխնոլոգիաների</w:t>
      </w:r>
      <w:r w:rsidRPr="00E51F12">
        <w:rPr>
          <w:rFonts w:ascii="GHEA Grapalat" w:hAnsi="GHEA Grapalat" w:cs="Sylfaen"/>
          <w:lang w:val="en-US"/>
        </w:rPr>
        <w:t xml:space="preserve"> </w:t>
      </w:r>
      <w:r w:rsidRPr="00AB0736">
        <w:rPr>
          <w:rFonts w:ascii="GHEA Grapalat" w:hAnsi="GHEA Grapalat" w:cs="Sylfaen"/>
        </w:rPr>
        <w:t>մի</w:t>
      </w:r>
      <w:r w:rsidRPr="00E51F12">
        <w:rPr>
          <w:rFonts w:ascii="GHEA Grapalat" w:hAnsi="GHEA Grapalat" w:cs="Sylfaen"/>
          <w:lang w:val="en-US"/>
        </w:rPr>
        <w:t xml:space="preserve"> </w:t>
      </w:r>
      <w:r w:rsidRPr="00AB0736">
        <w:rPr>
          <w:rFonts w:ascii="GHEA Grapalat" w:hAnsi="GHEA Grapalat" w:cs="Sylfaen"/>
        </w:rPr>
        <w:t>ամբողջ</w:t>
      </w:r>
      <w:r w:rsidRPr="00E51F12">
        <w:rPr>
          <w:rFonts w:ascii="GHEA Grapalat" w:hAnsi="GHEA Grapalat" w:cs="Sylfaen"/>
          <w:lang w:val="en-US"/>
        </w:rPr>
        <w:t xml:space="preserve"> </w:t>
      </w:r>
      <w:r w:rsidRPr="00AB0736">
        <w:rPr>
          <w:rFonts w:ascii="GHEA Grapalat" w:hAnsi="GHEA Grapalat" w:cs="Sylfaen"/>
        </w:rPr>
        <w:t>խումբ</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ծածկագրման</w:t>
      </w:r>
      <w:r w:rsidRPr="00E51F12">
        <w:rPr>
          <w:rFonts w:ascii="GHEA Grapalat" w:hAnsi="GHEA Grapalat"/>
          <w:lang w:val="en-US"/>
        </w:rPr>
        <w:t xml:space="preserve">»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բանալի</w:t>
      </w:r>
      <w:r w:rsidRPr="00E51F12">
        <w:rPr>
          <w:rFonts w:ascii="GHEA Grapalat" w:hAnsi="GHEA Grapalat" w:cs="Sylfaen"/>
          <w:lang w:val="en-US"/>
        </w:rPr>
        <w:t xml:space="preserve"> </w:t>
      </w:r>
      <w:r w:rsidRPr="00AB0736">
        <w:rPr>
          <w:rFonts w:ascii="GHEA Grapalat" w:hAnsi="GHEA Grapalat" w:cs="Sylfaen"/>
        </w:rPr>
        <w:t>ստեղծելու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ստացվում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մեխանիկական</w:t>
      </w:r>
      <w:r w:rsidRPr="00E51F12">
        <w:rPr>
          <w:rFonts w:ascii="GHEA Grapalat" w:hAnsi="GHEA Grapalat"/>
          <w:lang w:val="en-US"/>
        </w:rPr>
        <w:t xml:space="preserve"> </w:t>
      </w:r>
      <w:r w:rsidRPr="00AB0736">
        <w:rPr>
          <w:rFonts w:ascii="GHEA Grapalat" w:hAnsi="GHEA Grapalat" w:cs="Sylfaen"/>
        </w:rPr>
        <w:t>հատկությունների</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ներառյալ</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հատկությունները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բացառապես</w:t>
      </w:r>
      <w:r w:rsidRPr="00E51F12">
        <w:rPr>
          <w:rFonts w:ascii="GHEA Grapalat" w:hAnsi="GHEA Grapalat"/>
          <w:lang w:val="en-US"/>
        </w:rPr>
        <w:t xml:space="preserve"> </w:t>
      </w:r>
      <w:r w:rsidRPr="00AB0736">
        <w:rPr>
          <w:rFonts w:ascii="GHEA Grapalat" w:hAnsi="GHEA Grapalat" w:cs="Sylfaen"/>
        </w:rPr>
        <w:t>կառավարվում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օպտիկայի</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դաշտային</w:t>
      </w:r>
      <w:r w:rsidRPr="00E51F12">
        <w:rPr>
          <w:rFonts w:ascii="GHEA Grapalat" w:hAnsi="GHEA Grapalat"/>
          <w:lang w:val="en-US"/>
        </w:rPr>
        <w:t xml:space="preserve"> </w:t>
      </w:r>
      <w:r w:rsidRPr="00AB0736">
        <w:rPr>
          <w:rFonts w:ascii="GHEA Grapalat" w:hAnsi="GHEA Grapalat" w:cs="Sylfaen"/>
        </w:rPr>
        <w:t>տեսության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քվանտային</w:t>
      </w:r>
      <w:r w:rsidRPr="00E51F12">
        <w:rPr>
          <w:rFonts w:ascii="GHEA Grapalat" w:hAnsi="GHEA Grapalat"/>
          <w:lang w:val="en-US"/>
        </w:rPr>
        <w:t xml:space="preserve"> </w:t>
      </w:r>
      <w:r w:rsidRPr="00AB0736">
        <w:rPr>
          <w:rFonts w:ascii="GHEA Grapalat" w:hAnsi="GHEA Grapalat" w:cs="Sylfaen"/>
        </w:rPr>
        <w:t>էլեկտրադինամիկայի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«Radar frequency agility» (6) - «</w:t>
      </w:r>
      <w:r w:rsidRPr="00AB0736">
        <w:rPr>
          <w:rFonts w:ascii="GHEA Grapalat" w:hAnsi="GHEA Grapalat" w:cs="Sylfaen"/>
        </w:rPr>
        <w:t>Ռադարի</w:t>
      </w:r>
      <w:r w:rsidRPr="00E51F12">
        <w:rPr>
          <w:rFonts w:ascii="GHEA Grapalat" w:hAnsi="GHEA Grapalat"/>
          <w:lang w:val="en-US"/>
        </w:rPr>
        <w:t xml:space="preserve"> </w:t>
      </w:r>
      <w:r w:rsidRPr="00AB0736">
        <w:rPr>
          <w:rFonts w:ascii="GHEA Grapalat" w:hAnsi="GHEA Grapalat" w:cs="Sylfaen"/>
        </w:rPr>
        <w:t>հաճախականության</w:t>
      </w:r>
      <w:r w:rsidRPr="00E51F12">
        <w:rPr>
          <w:rFonts w:ascii="GHEA Grapalat" w:hAnsi="GHEA Grapalat"/>
          <w:lang w:val="en-US"/>
        </w:rPr>
        <w:t xml:space="preserve"> </w:t>
      </w:r>
      <w:r w:rsidRPr="00AB0736">
        <w:rPr>
          <w:rFonts w:ascii="GHEA Grapalat" w:hAnsi="GHEA Grapalat" w:cs="Sylfaen"/>
        </w:rPr>
        <w:t>ուժգնություն</w:t>
      </w:r>
      <w:r w:rsidRPr="00E51F12">
        <w:rPr>
          <w:rFonts w:ascii="GHEA Grapalat" w:hAnsi="GHEA Grapalat"/>
          <w:lang w:val="en-US"/>
        </w:rPr>
        <w:t xml:space="preserve">» (6)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տեխնիկա</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կեղծ</w:t>
      </w:r>
      <w:r w:rsidRPr="00E51F12">
        <w:rPr>
          <w:rFonts w:ascii="GHEA Grapalat" w:hAnsi="GHEA Grapalat"/>
          <w:lang w:val="en-US"/>
        </w:rPr>
        <w:t xml:space="preserve"> </w:t>
      </w:r>
      <w:r w:rsidRPr="00AB0736">
        <w:rPr>
          <w:rFonts w:ascii="GHEA Grapalat" w:hAnsi="GHEA Grapalat" w:cs="Sylfaen"/>
        </w:rPr>
        <w:t>պատահական</w:t>
      </w:r>
      <w:r w:rsidRPr="00E51F12">
        <w:rPr>
          <w:rFonts w:ascii="GHEA Grapalat" w:hAnsi="GHEA Grapalat"/>
          <w:lang w:val="en-US"/>
        </w:rPr>
        <w:t xml:space="preserve"> </w:t>
      </w:r>
      <w:r w:rsidRPr="00AB0736">
        <w:rPr>
          <w:rFonts w:ascii="GHEA Grapalat" w:hAnsi="GHEA Grapalat" w:cs="Sylfaen"/>
        </w:rPr>
        <w:t>հերթականությամբ</w:t>
      </w:r>
      <w:r w:rsidRPr="00E51F12">
        <w:rPr>
          <w:rFonts w:ascii="GHEA Grapalat" w:hAnsi="GHEA Grapalat"/>
          <w:lang w:val="en-US"/>
        </w:rPr>
        <w:t xml:space="preserve"> </w:t>
      </w:r>
      <w:r w:rsidRPr="00AB0736">
        <w:rPr>
          <w:rFonts w:ascii="GHEA Grapalat" w:hAnsi="GHEA Grapalat" w:cs="Sylfaen"/>
        </w:rPr>
        <w:t>փոխում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պուլսային</w:t>
      </w:r>
      <w:r w:rsidRPr="00E51F12">
        <w:rPr>
          <w:rFonts w:ascii="GHEA Grapalat" w:hAnsi="GHEA Grapalat"/>
          <w:lang w:val="en-US"/>
        </w:rPr>
        <w:t xml:space="preserve"> </w:t>
      </w:r>
      <w:r w:rsidRPr="00AB0736">
        <w:rPr>
          <w:rFonts w:ascii="GHEA Grapalat" w:hAnsi="GHEA Grapalat" w:cs="Sylfaen"/>
        </w:rPr>
        <w:t>ռադարի</w:t>
      </w:r>
      <w:r w:rsidRPr="00E51F12">
        <w:rPr>
          <w:rFonts w:ascii="GHEA Grapalat" w:hAnsi="GHEA Grapalat"/>
          <w:lang w:val="en-US"/>
        </w:rPr>
        <w:t xml:space="preserve"> </w:t>
      </w:r>
      <w:r w:rsidRPr="00AB0736">
        <w:rPr>
          <w:rFonts w:ascii="GHEA Grapalat" w:hAnsi="GHEA Grapalat" w:cs="Sylfaen"/>
        </w:rPr>
        <w:t>փոխանցիչի</w:t>
      </w:r>
      <w:r w:rsidRPr="00E51F12">
        <w:rPr>
          <w:rFonts w:ascii="GHEA Grapalat" w:hAnsi="GHEA Grapalat"/>
          <w:lang w:val="en-US"/>
        </w:rPr>
        <w:t xml:space="preserve"> </w:t>
      </w:r>
      <w:r w:rsidRPr="00AB0736">
        <w:rPr>
          <w:rFonts w:ascii="GHEA Grapalat" w:hAnsi="GHEA Grapalat" w:cs="Sylfaen"/>
        </w:rPr>
        <w:t>կրող</w:t>
      </w:r>
      <w:r w:rsidRPr="00E51F12">
        <w:rPr>
          <w:rFonts w:ascii="GHEA Grapalat" w:hAnsi="GHEA Grapalat"/>
          <w:lang w:val="en-US"/>
        </w:rPr>
        <w:t xml:space="preserve"> </w:t>
      </w:r>
      <w:r w:rsidRPr="00AB0736">
        <w:rPr>
          <w:rFonts w:ascii="GHEA Grapalat" w:hAnsi="GHEA Grapalat" w:cs="Sylfaen"/>
        </w:rPr>
        <w:t>հաճախականությունը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զարկերի</w:t>
      </w:r>
      <w:r w:rsidRPr="00E51F12">
        <w:rPr>
          <w:rFonts w:ascii="GHEA Grapalat" w:hAnsi="GHEA Grapalat"/>
          <w:lang w:val="en-US"/>
        </w:rPr>
        <w:t xml:space="preserve"> </w:t>
      </w:r>
      <w:r w:rsidRPr="00AB0736">
        <w:rPr>
          <w:rFonts w:ascii="GHEA Grapalat" w:hAnsi="GHEA Grapalat" w:cs="Sylfaen"/>
        </w:rPr>
        <w:t>շարքերի</w:t>
      </w:r>
      <w:r w:rsidRPr="00E51F12">
        <w:rPr>
          <w:rFonts w:ascii="GHEA Grapalat" w:hAnsi="GHEA Grapalat"/>
          <w:lang w:val="en-US"/>
        </w:rPr>
        <w:t xml:space="preserve"> </w:t>
      </w:r>
      <w:r w:rsidRPr="00AB0736">
        <w:rPr>
          <w:rFonts w:ascii="GHEA Grapalat" w:hAnsi="GHEA Grapalat" w:cs="Sylfaen"/>
        </w:rPr>
        <w:t>միջև</w:t>
      </w:r>
      <w:r w:rsidRPr="00E51F12">
        <w:rPr>
          <w:rFonts w:ascii="GHEA Grapalat" w:hAnsi="GHEA Grapalat"/>
          <w:lang w:val="en-US"/>
        </w:rPr>
        <w:t xml:space="preserve"> </w:t>
      </w:r>
      <w:r w:rsidRPr="00AB0736">
        <w:rPr>
          <w:rFonts w:ascii="GHEA Grapalat" w:hAnsi="GHEA Grapalat" w:cs="Sylfaen"/>
        </w:rPr>
        <w:t>տևողությունը</w:t>
      </w:r>
      <w:r w:rsidRPr="00E51F12">
        <w:rPr>
          <w:rFonts w:ascii="GHEA Grapalat" w:hAnsi="GHEA Grapalat"/>
          <w:lang w:val="en-US"/>
        </w:rPr>
        <w:t xml:space="preserve">` </w:t>
      </w:r>
      <w:r w:rsidRPr="00AB0736">
        <w:rPr>
          <w:rFonts w:ascii="GHEA Grapalat" w:hAnsi="GHEA Grapalat" w:cs="Sylfaen"/>
        </w:rPr>
        <w:t>այն</w:t>
      </w:r>
      <w:r w:rsidRPr="00E51F12">
        <w:rPr>
          <w:rFonts w:ascii="GHEA Grapalat" w:hAnsi="GHEA Grapalat"/>
          <w:lang w:val="en-US"/>
        </w:rPr>
        <w:t xml:space="preserve"> </w:t>
      </w:r>
      <w:r w:rsidRPr="00AB0736">
        <w:rPr>
          <w:rFonts w:ascii="GHEA Grapalat" w:hAnsi="GHEA Grapalat" w:cs="Sylfaen"/>
        </w:rPr>
        <w:t>չափով</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w:t>
      </w:r>
      <w:r w:rsidRPr="00AB0736">
        <w:rPr>
          <w:rFonts w:ascii="GHEA Grapalat" w:hAnsi="GHEA Grapalat" w:cs="Sylfaen"/>
        </w:rPr>
        <w:t>պուլսային</w:t>
      </w:r>
      <w:r w:rsidRPr="00E51F12">
        <w:rPr>
          <w:rFonts w:ascii="GHEA Grapalat" w:hAnsi="GHEA Grapalat"/>
          <w:lang w:val="en-US"/>
        </w:rPr>
        <w:t xml:space="preserve"> </w:t>
      </w:r>
      <w:r w:rsidRPr="00AB0736">
        <w:rPr>
          <w:rFonts w:ascii="GHEA Grapalat" w:hAnsi="GHEA Grapalat" w:cs="Sylfaen"/>
        </w:rPr>
        <w:t>դիապազոնի</w:t>
      </w:r>
      <w:r w:rsidRPr="00E51F12">
        <w:rPr>
          <w:rFonts w:ascii="GHEA Grapalat" w:hAnsi="GHEA Grapalat"/>
          <w:lang w:val="en-US"/>
        </w:rPr>
        <w:t xml:space="preserve"> </w:t>
      </w:r>
      <w:r w:rsidRPr="00AB0736">
        <w:rPr>
          <w:rFonts w:ascii="GHEA Grapalat" w:hAnsi="GHEA Grapalat" w:cs="Sylfaen"/>
        </w:rPr>
        <w:t>երկարությունը</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«Radar spread spectrum» (6) - «</w:t>
      </w:r>
      <w:r w:rsidRPr="00AB0736">
        <w:rPr>
          <w:rFonts w:ascii="GHEA Grapalat" w:hAnsi="GHEA Grapalat" w:cs="Sylfaen"/>
          <w:color w:val="auto"/>
        </w:rPr>
        <w:t>Ռադարի</w:t>
      </w:r>
      <w:r w:rsidRPr="00AB0736">
        <w:rPr>
          <w:rFonts w:ascii="GHEA Grapalat" w:hAnsi="GHEA Grapalat"/>
          <w:color w:val="auto"/>
          <w:lang w:val="en-US"/>
        </w:rPr>
        <w:t xml:space="preserve"> </w:t>
      </w:r>
      <w:r w:rsidRPr="00AB0736">
        <w:rPr>
          <w:rFonts w:ascii="GHEA Grapalat" w:hAnsi="GHEA Grapalat" w:cs="Sylfaen"/>
          <w:color w:val="auto"/>
        </w:rPr>
        <w:t>տարածման</w:t>
      </w:r>
      <w:r w:rsidRPr="00AB0736">
        <w:rPr>
          <w:rFonts w:ascii="GHEA Grapalat" w:hAnsi="GHEA Grapalat"/>
          <w:color w:val="auto"/>
          <w:lang w:val="en-US"/>
        </w:rPr>
        <w:t xml:space="preserve"> </w:t>
      </w:r>
      <w:r w:rsidRPr="00AB0736">
        <w:rPr>
          <w:rFonts w:ascii="GHEA Grapalat" w:hAnsi="GHEA Grapalat" w:cs="Sylfaen"/>
          <w:color w:val="auto"/>
        </w:rPr>
        <w:t>սպեկտր</w:t>
      </w:r>
      <w:r w:rsidRPr="00AB0736">
        <w:rPr>
          <w:rFonts w:ascii="GHEA Grapalat" w:hAnsi="GHEA Grapalat"/>
          <w:color w:val="auto"/>
          <w:lang w:val="en-US"/>
        </w:rPr>
        <w:t xml:space="preserve">» (6)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մոդուլացիոն</w:t>
      </w:r>
      <w:r w:rsidRPr="00AB0736">
        <w:rPr>
          <w:rFonts w:ascii="GHEA Grapalat" w:hAnsi="GHEA Grapalat"/>
          <w:color w:val="auto"/>
          <w:lang w:val="en-US"/>
        </w:rPr>
        <w:t xml:space="preserve"> </w:t>
      </w:r>
      <w:r w:rsidRPr="00AB0736">
        <w:rPr>
          <w:rFonts w:ascii="GHEA Grapalat" w:hAnsi="GHEA Grapalat" w:cs="Sylfaen"/>
          <w:color w:val="auto"/>
        </w:rPr>
        <w:t>տեխնիկա</w:t>
      </w:r>
      <w:r w:rsidRPr="00AB0736">
        <w:rPr>
          <w:rFonts w:ascii="GHEA Grapalat" w:hAnsi="GHEA Grapalat" w:cs="Sylfaen"/>
          <w:color w:val="auto"/>
          <w:lang w:val="en-GB"/>
        </w:rPr>
        <w:t>`</w:t>
      </w:r>
      <w:r w:rsidRPr="00AB0736">
        <w:rPr>
          <w:rFonts w:ascii="GHEA Grapalat" w:hAnsi="GHEA Grapalat"/>
          <w:color w:val="auto"/>
          <w:lang w:val="en-US"/>
        </w:rPr>
        <w:t xml:space="preserve"> </w:t>
      </w:r>
      <w:r w:rsidRPr="00AB0736">
        <w:rPr>
          <w:rFonts w:ascii="GHEA Grapalat" w:hAnsi="GHEA Grapalat" w:cs="Sylfaen"/>
          <w:color w:val="auto"/>
        </w:rPr>
        <w:t>հարաբերականորեն</w:t>
      </w:r>
      <w:r w:rsidRPr="00AB0736">
        <w:rPr>
          <w:rFonts w:ascii="GHEA Grapalat" w:hAnsi="GHEA Grapalat"/>
          <w:color w:val="auto"/>
          <w:lang w:val="en-US"/>
        </w:rPr>
        <w:t xml:space="preserve"> </w:t>
      </w:r>
      <w:r w:rsidRPr="00AB0736">
        <w:rPr>
          <w:rFonts w:ascii="GHEA Grapalat" w:hAnsi="GHEA Grapalat" w:cs="Sylfaen"/>
          <w:color w:val="auto"/>
        </w:rPr>
        <w:t>նեղ</w:t>
      </w:r>
      <w:r w:rsidRPr="00AB0736">
        <w:rPr>
          <w:rFonts w:ascii="GHEA Grapalat" w:hAnsi="GHEA Grapalat"/>
          <w:color w:val="auto"/>
          <w:lang w:val="en-US"/>
        </w:rPr>
        <w:t xml:space="preserve"> </w:t>
      </w:r>
      <w:r w:rsidRPr="00AB0736">
        <w:rPr>
          <w:rFonts w:ascii="GHEA Grapalat" w:hAnsi="GHEA Grapalat" w:cs="Sylfaen"/>
          <w:color w:val="auto"/>
        </w:rPr>
        <w:t>դիապազոն</w:t>
      </w:r>
      <w:r w:rsidRPr="00AB0736">
        <w:rPr>
          <w:rFonts w:ascii="GHEA Grapalat" w:hAnsi="GHEA Grapalat" w:cs="Sylfaen"/>
          <w:color w:val="auto"/>
          <w:lang w:val="en-US"/>
        </w:rPr>
        <w:t xml:space="preserve">ով </w:t>
      </w:r>
      <w:r w:rsidRPr="00AB0736">
        <w:rPr>
          <w:rFonts w:ascii="GHEA Grapalat" w:hAnsi="GHEA Grapalat" w:cs="Sylfaen"/>
          <w:color w:val="auto"/>
        </w:rPr>
        <w:t>հաճախականություն</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ազդ</w:t>
      </w:r>
      <w:r w:rsidRPr="00AB0736">
        <w:rPr>
          <w:rFonts w:ascii="GHEA Grapalat" w:hAnsi="GHEA Grapalat" w:cs="Sylfaen"/>
          <w:color w:val="auto"/>
          <w:lang w:val="en-US"/>
        </w:rPr>
        <w:t>ա</w:t>
      </w:r>
      <w:r w:rsidRPr="00AB0736">
        <w:rPr>
          <w:rFonts w:ascii="GHEA Grapalat" w:hAnsi="GHEA Grapalat" w:cs="Sylfaen"/>
          <w:color w:val="auto"/>
        </w:rPr>
        <w:t>նշանից</w:t>
      </w:r>
      <w:r w:rsidRPr="00AB0736">
        <w:rPr>
          <w:rFonts w:ascii="GHEA Grapalat" w:hAnsi="GHEA Grapalat" w:cs="Sylfaen"/>
          <w:color w:val="auto"/>
          <w:lang w:val="en-US"/>
        </w:rPr>
        <w:t xml:space="preserve"> </w:t>
      </w:r>
      <w:r w:rsidRPr="00AB0736">
        <w:rPr>
          <w:rFonts w:ascii="GHEA Grapalat" w:hAnsi="GHEA Grapalat" w:cs="Sylfaen"/>
          <w:color w:val="auto"/>
        </w:rPr>
        <w:t>ծագ</w:t>
      </w:r>
      <w:r w:rsidRPr="00AB0736">
        <w:rPr>
          <w:rFonts w:ascii="GHEA Grapalat" w:hAnsi="GHEA Grapalat" w:cs="Sylfaen"/>
          <w:color w:val="auto"/>
          <w:lang w:val="en-US"/>
        </w:rPr>
        <w:t xml:space="preserve">ած </w:t>
      </w:r>
      <w:r w:rsidRPr="00AB0736">
        <w:rPr>
          <w:rFonts w:ascii="GHEA Grapalat" w:hAnsi="GHEA Grapalat" w:cs="Sylfaen"/>
          <w:color w:val="auto"/>
        </w:rPr>
        <w:t>էներգիան</w:t>
      </w:r>
      <w:r w:rsidRPr="00AB0736">
        <w:rPr>
          <w:rFonts w:ascii="GHEA Grapalat" w:hAnsi="GHEA Grapalat"/>
          <w:color w:val="auto"/>
          <w:lang w:val="en-US"/>
        </w:rPr>
        <w:t xml:space="preserve"> </w:t>
      </w:r>
      <w:r w:rsidRPr="00AB0736">
        <w:rPr>
          <w:rFonts w:ascii="GHEA Grapalat" w:hAnsi="GHEA Grapalat" w:cs="Sylfaen"/>
          <w:color w:val="auto"/>
        </w:rPr>
        <w:t>տարածելու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GB"/>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լայն</w:t>
      </w:r>
      <w:r w:rsidRPr="00AB0736">
        <w:rPr>
          <w:rFonts w:ascii="GHEA Grapalat" w:hAnsi="GHEA Grapalat"/>
          <w:color w:val="auto"/>
          <w:lang w:val="en-US"/>
        </w:rPr>
        <w:t xml:space="preserve"> </w:t>
      </w:r>
      <w:r w:rsidRPr="00AB0736">
        <w:rPr>
          <w:rFonts w:ascii="GHEA Grapalat" w:hAnsi="GHEA Grapalat" w:cs="Sylfaen"/>
          <w:color w:val="auto"/>
        </w:rPr>
        <w:t>դիապազոն</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հաճախականությ</w:t>
      </w:r>
      <w:r w:rsidRPr="00AB0736">
        <w:rPr>
          <w:rFonts w:ascii="GHEA Grapalat" w:hAnsi="GHEA Grapalat" w:cs="Sylfaen"/>
          <w:color w:val="auto"/>
          <w:lang w:val="en-US"/>
        </w:rPr>
        <w:t>ուններով,</w:t>
      </w:r>
      <w:r w:rsidRPr="00AB0736">
        <w:rPr>
          <w:rFonts w:ascii="GHEA Grapalat" w:hAnsi="GHEA Grapalat"/>
          <w:color w:val="auto"/>
          <w:lang w:val="en-US"/>
        </w:rPr>
        <w:t xml:space="preserve"> </w:t>
      </w:r>
      <w:r w:rsidRPr="00AB0736">
        <w:rPr>
          <w:rFonts w:ascii="GHEA Grapalat" w:hAnsi="GHEA Grapalat" w:cs="Sylfaen"/>
          <w:color w:val="auto"/>
        </w:rPr>
        <w:t>օգտագործելով</w:t>
      </w:r>
      <w:r w:rsidRPr="00AB0736">
        <w:rPr>
          <w:rFonts w:ascii="GHEA Grapalat" w:hAnsi="GHEA Grapalat"/>
          <w:color w:val="auto"/>
          <w:lang w:val="en-US"/>
        </w:rPr>
        <w:t xml:space="preserve"> </w:t>
      </w:r>
      <w:r w:rsidRPr="00AB0736">
        <w:rPr>
          <w:rFonts w:ascii="GHEA Grapalat" w:hAnsi="GHEA Grapalat" w:cs="Sylfaen"/>
          <w:color w:val="auto"/>
        </w:rPr>
        <w:t>պատահական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կեղծ</w:t>
      </w:r>
      <w:r w:rsidRPr="00AB0736">
        <w:rPr>
          <w:rFonts w:ascii="GHEA Grapalat" w:hAnsi="GHEA Grapalat"/>
          <w:color w:val="auto"/>
          <w:lang w:val="en-US"/>
        </w:rPr>
        <w:t>-</w:t>
      </w:r>
      <w:r w:rsidRPr="00AB0736">
        <w:rPr>
          <w:rFonts w:ascii="GHEA Grapalat" w:hAnsi="GHEA Grapalat" w:cs="Sylfaen"/>
          <w:color w:val="auto"/>
        </w:rPr>
        <w:t>պատահական</w:t>
      </w:r>
      <w:r w:rsidRPr="00AB0736">
        <w:rPr>
          <w:rFonts w:ascii="GHEA Grapalat" w:hAnsi="GHEA Grapalat"/>
          <w:color w:val="auto"/>
          <w:lang w:val="en-US"/>
        </w:rPr>
        <w:t xml:space="preserve"> </w:t>
      </w:r>
      <w:r w:rsidRPr="00AB0736">
        <w:rPr>
          <w:rFonts w:ascii="GHEA Grapalat" w:hAnsi="GHEA Grapalat" w:cs="Sylfaen"/>
          <w:color w:val="auto"/>
        </w:rPr>
        <w:t>կոդավորում</w:t>
      </w:r>
      <w:r w:rsidRPr="00AB0736">
        <w:rPr>
          <w:rFonts w:ascii="GHEA Grapalat" w:hAnsi="GHEA Grapalat" w:cs="Sylfaen"/>
          <w:color w:val="auto"/>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«Radiant sensitivity» (6) ՙՃառագայթող զգայունություն՚ (mA/W) = 0,807 x (ալիքի երկարությունը նմ-ով) x Քվանտային Արդյունավետություն (QE).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i/>
          <w:iCs/>
          <w:color w:val="auto"/>
          <w:u w:val="single"/>
          <w:lang w:val="en-US"/>
        </w:rPr>
        <w:t>Տեխնիկական ծանոթագրություն</w:t>
      </w:r>
      <w:r w:rsidRPr="00AB0736">
        <w:rPr>
          <w:rFonts w:ascii="GHEA Grapalat" w:hAnsi="GHEA Grapalat"/>
          <w:i/>
          <w:iCs/>
          <w:color w:val="auto"/>
          <w:lang w:val="en-US"/>
        </w:rPr>
        <w:t xml:space="preserve">: </w:t>
      </w:r>
    </w:p>
    <w:p w:rsidR="003C6966" w:rsidRPr="00AB0736" w:rsidRDefault="003C6966" w:rsidP="003C6966">
      <w:pPr>
        <w:pStyle w:val="Default"/>
        <w:spacing w:before="120" w:after="120" w:line="276" w:lineRule="auto"/>
        <w:ind w:left="708"/>
        <w:rPr>
          <w:rFonts w:ascii="GHEA Grapalat" w:hAnsi="GHEA Grapalat"/>
          <w:i/>
          <w:iCs/>
          <w:color w:val="auto"/>
          <w:lang w:val="en-US"/>
        </w:rPr>
      </w:pPr>
      <w:r w:rsidRPr="00AB0736">
        <w:rPr>
          <w:rFonts w:ascii="GHEA Grapalat" w:hAnsi="GHEA Grapalat"/>
          <w:i/>
          <w:iCs/>
          <w:color w:val="auto"/>
          <w:lang w:val="en-US"/>
        </w:rPr>
        <w:t xml:space="preserve">Քվանտային արդյունավետությունը սովորաբար արտահայտվում է որպես տոկոս, սակայն, այս բանաձևի նպատակների համար քվանտային արդյունավետությունը արտահայտվում է որպես մեկից պակաս տասնորդական, օրինակ 78% - 0,78: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«Real-time bandwidth» (3) - «</w:t>
      </w:r>
      <w:r w:rsidRPr="00AB0736">
        <w:rPr>
          <w:rFonts w:ascii="GHEA Grapalat" w:hAnsi="GHEA Grapalat" w:cs="Sylfaen"/>
          <w:color w:val="auto"/>
        </w:rPr>
        <w:t>Իրական</w:t>
      </w:r>
      <w:r w:rsidRPr="00AB0736">
        <w:rPr>
          <w:rFonts w:ascii="GHEA Grapalat" w:hAnsi="GHEA Grapalat" w:cs="Sylfaen"/>
          <w:color w:val="auto"/>
          <w:lang w:val="en-US"/>
        </w:rPr>
        <w:t xml:space="preserve"> </w:t>
      </w:r>
      <w:r w:rsidRPr="00AB0736">
        <w:rPr>
          <w:rFonts w:ascii="GHEA Grapalat" w:hAnsi="GHEA Grapalat" w:cs="Sylfaen"/>
          <w:color w:val="auto"/>
        </w:rPr>
        <w:t>ժամանակում</w:t>
      </w:r>
      <w:r w:rsidRPr="00AB0736">
        <w:rPr>
          <w:rFonts w:ascii="GHEA Grapalat" w:hAnsi="GHEA Grapalat"/>
          <w:color w:val="auto"/>
          <w:lang w:val="en-US"/>
        </w:rPr>
        <w:t xml:space="preserve"> </w:t>
      </w:r>
      <w:r w:rsidRPr="00AB0736">
        <w:rPr>
          <w:rFonts w:ascii="GHEA Grapalat" w:hAnsi="GHEA Grapalat"/>
          <w:color w:val="auto"/>
        </w:rPr>
        <w:t>հ</w:t>
      </w:r>
      <w:r w:rsidRPr="00AB0736">
        <w:rPr>
          <w:rFonts w:ascii="GHEA Grapalat" w:hAnsi="GHEA Grapalat" w:cs="Sylfaen"/>
          <w:color w:val="auto"/>
        </w:rPr>
        <w:t>աճախականությունների</w:t>
      </w:r>
      <w:r w:rsidRPr="00AB0736">
        <w:rPr>
          <w:rFonts w:ascii="GHEA Grapalat" w:hAnsi="GHEA Grapalat"/>
          <w:color w:val="auto"/>
          <w:lang w:val="en-US"/>
        </w:rPr>
        <w:t xml:space="preserve"> </w:t>
      </w:r>
      <w:r w:rsidRPr="00AB0736">
        <w:rPr>
          <w:rFonts w:ascii="GHEA Grapalat" w:hAnsi="GHEA Grapalat" w:cs="Sylfaen"/>
          <w:color w:val="auto"/>
        </w:rPr>
        <w:t>տիրույթը</w:t>
      </w:r>
      <w:r w:rsidRPr="00AB0736">
        <w:rPr>
          <w:rFonts w:ascii="GHEA Grapalat" w:hAnsi="GHEA Grapalat"/>
          <w:color w:val="auto"/>
          <w:lang w:val="en-US"/>
        </w:rPr>
        <w:t>» (3)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վերլուծիչների</w:t>
      </w:r>
      <w:r w:rsidRPr="00AB0736">
        <w:rPr>
          <w:rFonts w:ascii="GHEA Grapalat" w:hAnsi="GHEA Grapalat"/>
          <w:color w:val="auto"/>
          <w:lang w:val="en-US"/>
        </w:rPr>
        <w:t xml:space="preserve">» </w:t>
      </w:r>
      <w:r w:rsidRPr="00AB0736">
        <w:rPr>
          <w:rFonts w:ascii="GHEA Grapalat" w:hAnsi="GHEA Grapalat"/>
          <w:color w:val="auto"/>
        </w:rPr>
        <w:t>համար</w:t>
      </w:r>
      <w:r w:rsidRPr="00AB0736">
        <w:rPr>
          <w:rFonts w:ascii="GHEA Grapalat" w:hAnsi="GHEA Grapalat"/>
          <w:color w:val="auto"/>
          <w:lang w:val="en-US"/>
        </w:rPr>
        <w:t xml:space="preserve"> </w:t>
      </w:r>
      <w:r w:rsidRPr="00AB0736">
        <w:rPr>
          <w:rFonts w:ascii="GHEA Grapalat" w:hAnsi="GHEA Grapalat"/>
          <w:color w:val="auto"/>
        </w:rPr>
        <w:t>դա</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հաճախականությունների</w:t>
      </w:r>
      <w:r w:rsidRPr="00AB0736">
        <w:rPr>
          <w:rFonts w:ascii="GHEA Grapalat" w:hAnsi="GHEA Grapalat"/>
          <w:color w:val="auto"/>
          <w:lang w:val="en-US"/>
        </w:rPr>
        <w:t xml:space="preserve"> </w:t>
      </w:r>
      <w:r w:rsidRPr="00AB0736">
        <w:rPr>
          <w:rFonts w:ascii="GHEA Grapalat" w:hAnsi="GHEA Grapalat" w:cs="Sylfaen"/>
          <w:color w:val="auto"/>
        </w:rPr>
        <w:t>առավել</w:t>
      </w:r>
      <w:r w:rsidRPr="00AB0736">
        <w:rPr>
          <w:rFonts w:ascii="GHEA Grapalat" w:hAnsi="GHEA Grapalat"/>
          <w:color w:val="auto"/>
          <w:lang w:val="en-US"/>
        </w:rPr>
        <w:t xml:space="preserve"> </w:t>
      </w:r>
      <w:r w:rsidRPr="00AB0736">
        <w:rPr>
          <w:rFonts w:ascii="GHEA Grapalat" w:hAnsi="GHEA Grapalat" w:cs="Sylfaen"/>
          <w:color w:val="auto"/>
        </w:rPr>
        <w:t>լայն</w:t>
      </w:r>
      <w:r w:rsidRPr="00AB0736">
        <w:rPr>
          <w:rFonts w:ascii="GHEA Grapalat" w:hAnsi="GHEA Grapalat"/>
          <w:color w:val="auto"/>
          <w:lang w:val="en-US"/>
        </w:rPr>
        <w:t xml:space="preserve"> </w:t>
      </w:r>
      <w:r w:rsidRPr="00AB0736">
        <w:rPr>
          <w:rFonts w:ascii="GHEA Grapalat" w:hAnsi="GHEA Grapalat" w:cs="Sylfaen"/>
          <w:color w:val="auto"/>
        </w:rPr>
        <w:t>ընդգրկույթն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s="Sylfaen"/>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 xml:space="preserve"> </w:t>
      </w:r>
      <w:r w:rsidRPr="00AB0736">
        <w:rPr>
          <w:rFonts w:ascii="GHEA Grapalat" w:hAnsi="GHEA Grapalat" w:cs="Sylfaen"/>
          <w:color w:val="auto"/>
        </w:rPr>
        <w:t>վերլուծիչը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olor w:val="auto"/>
        </w:rPr>
        <w:t>անդադար</w:t>
      </w:r>
      <w:r w:rsidRPr="00AB0736">
        <w:rPr>
          <w:rFonts w:ascii="GHEA Grapalat" w:hAnsi="GHEA Grapalat"/>
          <w:color w:val="auto"/>
          <w:lang w:val="en-US"/>
        </w:rPr>
        <w:t xml:space="preserve"> </w:t>
      </w:r>
      <w:r w:rsidRPr="00AB0736">
        <w:rPr>
          <w:rFonts w:ascii="GHEA Grapalat" w:hAnsi="GHEA Grapalat"/>
          <w:color w:val="auto"/>
        </w:rPr>
        <w:t>փոխակերպել</w:t>
      </w:r>
      <w:r w:rsidRPr="00AB0736">
        <w:rPr>
          <w:rFonts w:ascii="GHEA Grapalat" w:hAnsi="GHEA Grapalat"/>
          <w:color w:val="auto"/>
          <w:lang w:val="en-US"/>
        </w:rPr>
        <w:t xml:space="preserve"> </w:t>
      </w:r>
      <w:r w:rsidRPr="00AB0736">
        <w:rPr>
          <w:rFonts w:ascii="GHEA Grapalat" w:hAnsi="GHEA Grapalat"/>
          <w:color w:val="auto"/>
        </w:rPr>
        <w:t>ժամանակային</w:t>
      </w:r>
      <w:r w:rsidRPr="00AB0736">
        <w:rPr>
          <w:rFonts w:ascii="GHEA Grapalat" w:hAnsi="GHEA Grapalat"/>
          <w:color w:val="auto"/>
          <w:lang w:val="en-US"/>
        </w:rPr>
        <w:t xml:space="preserve"> </w:t>
      </w:r>
      <w:r w:rsidRPr="00AB0736">
        <w:rPr>
          <w:rFonts w:ascii="GHEA Grapalat" w:hAnsi="GHEA Grapalat"/>
          <w:color w:val="auto"/>
        </w:rPr>
        <w:t>տիրույթի</w:t>
      </w:r>
      <w:r w:rsidRPr="00AB0736">
        <w:rPr>
          <w:rFonts w:ascii="GHEA Grapalat" w:hAnsi="GHEA Grapalat"/>
          <w:color w:val="auto"/>
          <w:lang w:val="en-US"/>
        </w:rPr>
        <w:t xml:space="preserve"> </w:t>
      </w:r>
      <w:r w:rsidRPr="00AB0736">
        <w:rPr>
          <w:rFonts w:ascii="GHEA Grapalat" w:hAnsi="GHEA Grapalat"/>
          <w:color w:val="auto"/>
        </w:rPr>
        <w:t>տվյալները</w:t>
      </w:r>
      <w:r w:rsidRPr="00AB0736">
        <w:rPr>
          <w:rFonts w:ascii="GHEA Grapalat" w:hAnsi="GHEA Grapalat"/>
          <w:color w:val="auto"/>
          <w:lang w:val="en-US"/>
        </w:rPr>
        <w:t xml:space="preserve">` </w:t>
      </w:r>
      <w:r w:rsidRPr="00AB0736">
        <w:rPr>
          <w:rFonts w:ascii="GHEA Grapalat" w:hAnsi="GHEA Grapalat"/>
          <w:color w:val="auto"/>
        </w:rPr>
        <w:t>հաճախականության</w:t>
      </w:r>
      <w:r w:rsidRPr="00AB0736">
        <w:rPr>
          <w:rFonts w:ascii="GHEA Grapalat" w:hAnsi="GHEA Grapalat"/>
          <w:color w:val="auto"/>
          <w:lang w:val="en-US"/>
        </w:rPr>
        <w:t xml:space="preserve"> </w:t>
      </w:r>
      <w:r w:rsidRPr="00AB0736">
        <w:rPr>
          <w:rFonts w:ascii="GHEA Grapalat" w:hAnsi="GHEA Grapalat"/>
          <w:color w:val="auto"/>
        </w:rPr>
        <w:t>տիրույթի</w:t>
      </w:r>
      <w:r w:rsidRPr="00AB0736">
        <w:rPr>
          <w:rFonts w:ascii="GHEA Grapalat" w:hAnsi="GHEA Grapalat"/>
          <w:color w:val="auto"/>
          <w:lang w:val="en-US"/>
        </w:rPr>
        <w:t xml:space="preserve"> </w:t>
      </w:r>
      <w:r w:rsidRPr="00AB0736">
        <w:rPr>
          <w:rFonts w:ascii="GHEA Grapalat" w:hAnsi="GHEA Grapalat"/>
          <w:color w:val="auto"/>
        </w:rPr>
        <w:t>տվյալների</w:t>
      </w:r>
      <w:r w:rsidRPr="00AB0736">
        <w:rPr>
          <w:rFonts w:ascii="GHEA Grapalat" w:hAnsi="GHEA Grapalat"/>
          <w:color w:val="auto"/>
          <w:lang w:val="en-US"/>
        </w:rPr>
        <w:t xml:space="preserve">, </w:t>
      </w:r>
      <w:r w:rsidRPr="00AB0736">
        <w:rPr>
          <w:rFonts w:ascii="GHEA Grapalat" w:hAnsi="GHEA Grapalat"/>
          <w:color w:val="auto"/>
        </w:rPr>
        <w:t>օգտագործելով</w:t>
      </w:r>
      <w:r w:rsidRPr="00AB0736">
        <w:rPr>
          <w:rFonts w:ascii="GHEA Grapalat" w:hAnsi="GHEA Grapalat"/>
          <w:color w:val="auto"/>
          <w:lang w:val="en-US"/>
        </w:rPr>
        <w:t xml:space="preserve"> </w:t>
      </w:r>
      <w:r w:rsidRPr="00AB0736">
        <w:rPr>
          <w:rFonts w:ascii="GHEA Grapalat" w:hAnsi="GHEA Grapalat"/>
          <w:color w:val="auto"/>
        </w:rPr>
        <w:t>Ֆուրիեի</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այլ</w:t>
      </w:r>
      <w:r w:rsidRPr="00AB0736">
        <w:rPr>
          <w:rFonts w:ascii="GHEA Grapalat" w:hAnsi="GHEA Grapalat"/>
          <w:color w:val="auto"/>
          <w:lang w:val="en-US"/>
        </w:rPr>
        <w:t xml:space="preserve"> </w:t>
      </w:r>
      <w:r w:rsidRPr="00AB0736">
        <w:rPr>
          <w:rFonts w:ascii="GHEA Grapalat" w:hAnsi="GHEA Grapalat"/>
          <w:color w:val="auto"/>
        </w:rPr>
        <w:t>դիսկրետ</w:t>
      </w:r>
      <w:r w:rsidRPr="00AB0736">
        <w:rPr>
          <w:rFonts w:ascii="GHEA Grapalat" w:hAnsi="GHEA Grapalat"/>
          <w:color w:val="auto"/>
          <w:lang w:val="en-US"/>
        </w:rPr>
        <w:t xml:space="preserve"> </w:t>
      </w:r>
      <w:r w:rsidRPr="00AB0736">
        <w:rPr>
          <w:rFonts w:ascii="GHEA Grapalat" w:hAnsi="GHEA Grapalat"/>
          <w:color w:val="auto"/>
        </w:rPr>
        <w:t>ժամանակային</w:t>
      </w:r>
      <w:r w:rsidRPr="00AB0736">
        <w:rPr>
          <w:rFonts w:ascii="GHEA Grapalat" w:hAnsi="GHEA Grapalat"/>
          <w:color w:val="auto"/>
          <w:lang w:val="en-US"/>
        </w:rPr>
        <w:t xml:space="preserve"> </w:t>
      </w:r>
      <w:r w:rsidRPr="00AB0736">
        <w:rPr>
          <w:rFonts w:ascii="GHEA Grapalat" w:hAnsi="GHEA Grapalat"/>
          <w:color w:val="auto"/>
        </w:rPr>
        <w:t>փոխակ</w:t>
      </w:r>
      <w:r w:rsidRPr="00AB0736">
        <w:rPr>
          <w:rFonts w:ascii="GHEA Grapalat" w:hAnsi="GHEA Grapalat"/>
          <w:color w:val="auto"/>
          <w:lang w:val="en-GB"/>
        </w:rPr>
        <w:t>երպ</w:t>
      </w:r>
      <w:r w:rsidRPr="00AB0736">
        <w:rPr>
          <w:rFonts w:ascii="GHEA Grapalat" w:hAnsi="GHEA Grapalat"/>
          <w:color w:val="auto"/>
        </w:rPr>
        <w:t>ում</w:t>
      </w:r>
      <w:r w:rsidRPr="00AB0736">
        <w:rPr>
          <w:rFonts w:ascii="GHEA Grapalat" w:hAnsi="GHEA Grapalat"/>
          <w:color w:val="auto"/>
          <w:lang w:val="en-US"/>
        </w:rPr>
        <w:t xml:space="preserve">ը, </w:t>
      </w:r>
      <w:r w:rsidRPr="00AB0736">
        <w:rPr>
          <w:rFonts w:ascii="GHEA Grapalat" w:hAnsi="GHEA Grapalat"/>
          <w:color w:val="auto"/>
        </w:rPr>
        <w:t>որը</w:t>
      </w:r>
      <w:r w:rsidRPr="00AB0736">
        <w:rPr>
          <w:rFonts w:ascii="GHEA Grapalat" w:hAnsi="GHEA Grapalat"/>
          <w:color w:val="auto"/>
          <w:lang w:val="en-US"/>
        </w:rPr>
        <w:t xml:space="preserve"> </w:t>
      </w:r>
      <w:r w:rsidRPr="00AB0736">
        <w:rPr>
          <w:rFonts w:ascii="GHEA Grapalat" w:hAnsi="GHEA Grapalat"/>
          <w:color w:val="auto"/>
        </w:rPr>
        <w:t>մշակում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յուրաքանչյուր</w:t>
      </w:r>
      <w:r w:rsidRPr="00AB0736">
        <w:rPr>
          <w:rFonts w:ascii="GHEA Grapalat" w:hAnsi="GHEA Grapalat"/>
          <w:color w:val="auto"/>
          <w:lang w:val="en-US"/>
        </w:rPr>
        <w:t xml:space="preserve"> </w:t>
      </w:r>
      <w:r w:rsidRPr="00AB0736">
        <w:rPr>
          <w:rFonts w:ascii="GHEA Grapalat" w:hAnsi="GHEA Grapalat"/>
          <w:color w:val="auto"/>
        </w:rPr>
        <w:t>մտնող</w:t>
      </w:r>
      <w:r w:rsidRPr="00AB0736">
        <w:rPr>
          <w:rFonts w:ascii="GHEA Grapalat" w:hAnsi="GHEA Grapalat"/>
          <w:color w:val="auto"/>
          <w:lang w:val="en-US"/>
        </w:rPr>
        <w:t xml:space="preserve"> </w:t>
      </w:r>
      <w:r w:rsidRPr="00AB0736">
        <w:rPr>
          <w:rFonts w:ascii="GHEA Grapalat" w:hAnsi="GHEA Grapalat"/>
          <w:color w:val="auto"/>
        </w:rPr>
        <w:t>ժամանակային</w:t>
      </w:r>
      <w:r w:rsidRPr="00AB0736">
        <w:rPr>
          <w:rFonts w:ascii="GHEA Grapalat" w:hAnsi="GHEA Grapalat"/>
          <w:color w:val="auto"/>
          <w:lang w:val="en-US"/>
        </w:rPr>
        <w:t xml:space="preserve"> </w:t>
      </w:r>
      <w:r w:rsidRPr="00AB0736">
        <w:rPr>
          <w:rFonts w:ascii="GHEA Grapalat" w:hAnsi="GHEA Grapalat"/>
          <w:color w:val="auto"/>
        </w:rPr>
        <w:t>կետ</w:t>
      </w:r>
      <w:r w:rsidRPr="00AB0736">
        <w:rPr>
          <w:rFonts w:ascii="GHEA Grapalat" w:hAnsi="GHEA Grapalat"/>
          <w:color w:val="auto"/>
          <w:lang w:val="en-GB"/>
        </w:rPr>
        <w:t>`</w:t>
      </w:r>
      <w:r w:rsidRPr="00AB0736">
        <w:rPr>
          <w:rFonts w:ascii="GHEA Grapalat" w:hAnsi="GHEA Grapalat"/>
          <w:color w:val="auto"/>
          <w:lang w:val="en-US"/>
        </w:rPr>
        <w:t xml:space="preserve"> </w:t>
      </w:r>
      <w:r w:rsidRPr="00AB0736">
        <w:rPr>
          <w:rFonts w:ascii="GHEA Grapalat" w:hAnsi="GHEA Grapalat"/>
          <w:color w:val="auto"/>
        </w:rPr>
        <w:t>առանց</w:t>
      </w:r>
      <w:r w:rsidRPr="00AB0736">
        <w:rPr>
          <w:rFonts w:ascii="GHEA Grapalat" w:hAnsi="GHEA Grapalat"/>
          <w:color w:val="auto"/>
          <w:lang w:val="en-US"/>
        </w:rPr>
        <w:t xml:space="preserve"> </w:t>
      </w:r>
      <w:r w:rsidRPr="00AB0736">
        <w:rPr>
          <w:rFonts w:ascii="GHEA Grapalat" w:hAnsi="GHEA Grapalat"/>
          <w:color w:val="auto"/>
        </w:rPr>
        <w:t>չափագրված</w:t>
      </w:r>
      <w:r w:rsidRPr="00AB0736">
        <w:rPr>
          <w:rFonts w:ascii="GHEA Grapalat" w:hAnsi="GHEA Grapalat"/>
          <w:color w:val="auto"/>
          <w:lang w:val="en-US"/>
        </w:rPr>
        <w:t xml:space="preserve"> </w:t>
      </w:r>
      <w:r w:rsidRPr="00AB0736">
        <w:rPr>
          <w:rFonts w:ascii="GHEA Grapalat" w:hAnsi="GHEA Grapalat"/>
          <w:color w:val="auto"/>
        </w:rPr>
        <w:t>ամպլիտուդան</w:t>
      </w:r>
      <w:r w:rsidRPr="00AB0736">
        <w:rPr>
          <w:rFonts w:ascii="GHEA Grapalat" w:hAnsi="GHEA Grapalat"/>
          <w:color w:val="auto"/>
          <w:lang w:val="en-US"/>
        </w:rPr>
        <w:t xml:space="preserve"> </w:t>
      </w:r>
      <w:r w:rsidRPr="00AB0736">
        <w:rPr>
          <w:rFonts w:ascii="GHEA Grapalat" w:hAnsi="GHEA Grapalat"/>
          <w:color w:val="auto"/>
        </w:rPr>
        <w:t>կրճատելու</w:t>
      </w:r>
      <w:r w:rsidRPr="00AB0736">
        <w:rPr>
          <w:rFonts w:ascii="GHEA Grapalat" w:hAnsi="GHEA Grapalat"/>
          <w:color w:val="auto"/>
          <w:lang w:val="en-US"/>
        </w:rPr>
        <w:t xml:space="preserve"> </w:t>
      </w:r>
      <w:r w:rsidRPr="00AB0736">
        <w:rPr>
          <w:rFonts w:ascii="GHEA Grapalat" w:hAnsi="GHEA Grapalat"/>
          <w:color w:val="auto"/>
        </w:rPr>
        <w:t>ավելի</w:t>
      </w:r>
      <w:r w:rsidRPr="00AB0736">
        <w:rPr>
          <w:rFonts w:ascii="GHEA Grapalat" w:hAnsi="GHEA Grapalat"/>
          <w:color w:val="auto"/>
          <w:lang w:val="en-US"/>
        </w:rPr>
        <w:t xml:space="preserve"> </w:t>
      </w:r>
      <w:r w:rsidRPr="00AB0736">
        <w:rPr>
          <w:rFonts w:ascii="GHEA Grapalat" w:hAnsi="GHEA Grapalat"/>
          <w:color w:val="auto"/>
        </w:rPr>
        <w:t>քան</w:t>
      </w:r>
      <w:r w:rsidRPr="00AB0736">
        <w:rPr>
          <w:rFonts w:ascii="GHEA Grapalat" w:hAnsi="GHEA Grapalat"/>
          <w:color w:val="auto"/>
          <w:lang w:val="en-US"/>
        </w:rPr>
        <w:t xml:space="preserve"> 3 </w:t>
      </w:r>
      <w:r w:rsidRPr="00AB0736">
        <w:rPr>
          <w:rFonts w:ascii="GHEA Grapalat" w:hAnsi="GHEA Grapalat"/>
          <w:color w:val="auto"/>
        </w:rPr>
        <w:t>դբ</w:t>
      </w:r>
      <w:r w:rsidRPr="00AB0736">
        <w:rPr>
          <w:rFonts w:ascii="GHEA Grapalat" w:hAnsi="GHEA Grapalat"/>
          <w:color w:val="auto"/>
          <w:lang w:val="en-US"/>
        </w:rPr>
        <w:t xml:space="preserve"> </w:t>
      </w:r>
      <w:r w:rsidRPr="00AB0736">
        <w:rPr>
          <w:rFonts w:ascii="GHEA Grapalat" w:hAnsi="GHEA Grapalat"/>
          <w:color w:val="auto"/>
        </w:rPr>
        <w:t>իրական</w:t>
      </w:r>
      <w:r w:rsidRPr="00AB0736">
        <w:rPr>
          <w:rFonts w:ascii="GHEA Grapalat" w:hAnsi="GHEA Grapalat"/>
          <w:color w:val="auto"/>
          <w:lang w:val="en-US"/>
        </w:rPr>
        <w:t xml:space="preserve"> </w:t>
      </w:r>
      <w:r w:rsidRPr="00AB0736">
        <w:rPr>
          <w:rFonts w:ascii="GHEA Grapalat" w:hAnsi="GHEA Grapalat"/>
          <w:color w:val="auto"/>
        </w:rPr>
        <w:t>ազդանշանային</w:t>
      </w:r>
      <w:r w:rsidRPr="00AB0736">
        <w:rPr>
          <w:rFonts w:ascii="GHEA Grapalat" w:hAnsi="GHEA Grapalat"/>
          <w:color w:val="auto"/>
          <w:lang w:val="en-US"/>
        </w:rPr>
        <w:t xml:space="preserve"> </w:t>
      </w:r>
      <w:r w:rsidRPr="00AB0736">
        <w:rPr>
          <w:rFonts w:ascii="GHEA Grapalat" w:hAnsi="GHEA Grapalat"/>
          <w:color w:val="auto"/>
        </w:rPr>
        <w:t>ամպլիտուդից</w:t>
      </w:r>
      <w:r w:rsidRPr="00AB0736">
        <w:rPr>
          <w:rFonts w:ascii="GHEA Grapalat" w:hAnsi="GHEA Grapalat"/>
          <w:color w:val="auto"/>
          <w:lang w:val="en-US"/>
        </w:rPr>
        <w:t xml:space="preserve"> </w:t>
      </w:r>
      <w:r w:rsidRPr="00AB0736">
        <w:rPr>
          <w:rFonts w:ascii="GHEA Grapalat" w:hAnsi="GHEA Grapalat"/>
          <w:color w:val="auto"/>
        </w:rPr>
        <w:t>ցածր</w:t>
      </w:r>
      <w:r w:rsidRPr="00AB0736">
        <w:rPr>
          <w:rFonts w:ascii="GHEA Grapalat" w:hAnsi="GHEA Grapalat"/>
          <w:color w:val="auto"/>
          <w:lang w:val="en-US"/>
        </w:rPr>
        <w:t xml:space="preserve">, </w:t>
      </w:r>
      <w:r w:rsidRPr="00AB0736">
        <w:rPr>
          <w:rFonts w:ascii="GHEA Grapalat" w:hAnsi="GHEA Grapalat"/>
          <w:color w:val="auto"/>
        </w:rPr>
        <w:t>ինչն</w:t>
      </w:r>
      <w:r w:rsidRPr="00AB0736">
        <w:rPr>
          <w:rFonts w:ascii="GHEA Grapalat" w:hAnsi="GHEA Grapalat"/>
          <w:color w:val="auto"/>
          <w:lang w:val="en-US"/>
        </w:rPr>
        <w:t xml:space="preserve"> </w:t>
      </w:r>
      <w:r w:rsidRPr="00AB0736">
        <w:rPr>
          <w:rFonts w:ascii="GHEA Grapalat" w:hAnsi="GHEA Grapalat"/>
          <w:color w:val="auto"/>
        </w:rPr>
        <w:t>առաջանում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ընդհատումների</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պատուհանների</w:t>
      </w:r>
      <w:r w:rsidRPr="00AB0736">
        <w:rPr>
          <w:rFonts w:ascii="GHEA Grapalat" w:hAnsi="GHEA Grapalat"/>
          <w:color w:val="auto"/>
          <w:lang w:val="en-US"/>
        </w:rPr>
        <w:t xml:space="preserve"> </w:t>
      </w:r>
      <w:r w:rsidRPr="00AB0736">
        <w:rPr>
          <w:rFonts w:ascii="GHEA Grapalat" w:hAnsi="GHEA Grapalat"/>
          <w:color w:val="auto"/>
        </w:rPr>
        <w:t>էֆեկտի</w:t>
      </w:r>
      <w:r w:rsidRPr="00AB0736">
        <w:rPr>
          <w:rFonts w:ascii="GHEA Grapalat" w:hAnsi="GHEA Grapalat"/>
          <w:color w:val="auto"/>
          <w:lang w:val="en-US"/>
        </w:rPr>
        <w:t xml:space="preserve"> </w:t>
      </w:r>
      <w:r w:rsidRPr="00AB0736">
        <w:rPr>
          <w:rFonts w:ascii="GHEA Grapalat" w:hAnsi="GHEA Grapalat"/>
          <w:color w:val="auto"/>
        </w:rPr>
        <w:t>պատճառով</w:t>
      </w:r>
      <w:r w:rsidRPr="00AB0736">
        <w:rPr>
          <w:rFonts w:ascii="GHEA Grapalat" w:hAnsi="GHEA Grapalat"/>
          <w:color w:val="auto"/>
          <w:lang w:val="en-US"/>
        </w:rPr>
        <w:t xml:space="preserve">, </w:t>
      </w:r>
      <w:r w:rsidRPr="00AB0736">
        <w:rPr>
          <w:rFonts w:ascii="GHEA Grapalat" w:hAnsi="GHEA Grapalat"/>
          <w:color w:val="auto"/>
        </w:rPr>
        <w:t>փոխարկվող</w:t>
      </w:r>
      <w:r w:rsidRPr="00AB0736">
        <w:rPr>
          <w:rFonts w:ascii="GHEA Grapalat" w:hAnsi="GHEA Grapalat"/>
          <w:color w:val="auto"/>
          <w:lang w:val="en-US"/>
        </w:rPr>
        <w:t xml:space="preserve"> </w:t>
      </w:r>
      <w:r w:rsidRPr="00AB0736">
        <w:rPr>
          <w:rFonts w:ascii="GHEA Grapalat" w:hAnsi="GHEA Grapalat"/>
          <w:color w:val="auto"/>
        </w:rPr>
        <w:t>տվյալները</w:t>
      </w:r>
      <w:r w:rsidRPr="00AB0736">
        <w:rPr>
          <w:rFonts w:ascii="GHEA Grapalat" w:hAnsi="GHEA Grapalat"/>
          <w:color w:val="auto"/>
          <w:lang w:val="en-US"/>
        </w:rPr>
        <w:t xml:space="preserve"> </w:t>
      </w:r>
      <w:r w:rsidRPr="00AB0736">
        <w:rPr>
          <w:rFonts w:ascii="GHEA Grapalat" w:hAnsi="GHEA Grapalat"/>
          <w:color w:val="auto"/>
        </w:rPr>
        <w:t>դուրս</w:t>
      </w:r>
      <w:r w:rsidRPr="00AB0736">
        <w:rPr>
          <w:rFonts w:ascii="GHEA Grapalat" w:hAnsi="GHEA Grapalat"/>
          <w:color w:val="auto"/>
          <w:lang w:val="en-US"/>
        </w:rPr>
        <w:t xml:space="preserve"> </w:t>
      </w:r>
      <w:r w:rsidRPr="00AB0736">
        <w:rPr>
          <w:rFonts w:ascii="GHEA Grapalat" w:hAnsi="GHEA Grapalat"/>
          <w:color w:val="auto"/>
        </w:rPr>
        <w:t>տալու</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ցուցադրելու</w:t>
      </w:r>
      <w:r w:rsidRPr="00AB0736">
        <w:rPr>
          <w:rFonts w:ascii="GHEA Grapalat" w:hAnsi="GHEA Grapalat"/>
          <w:color w:val="auto"/>
          <w:lang w:val="en-US"/>
        </w:rPr>
        <w:t xml:space="preserve"> </w:t>
      </w:r>
      <w:r w:rsidRPr="00AB0736">
        <w:rPr>
          <w:rFonts w:ascii="GHEA Grapalat" w:hAnsi="GHEA Grapalat"/>
          <w:color w:val="auto"/>
        </w:rPr>
        <w:t>ընթացքում</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«Real time processing» (6) - «</w:t>
      </w:r>
      <w:r w:rsidRPr="00AB0736">
        <w:rPr>
          <w:rFonts w:ascii="GHEA Grapalat" w:hAnsi="GHEA Grapalat" w:cs="Sylfaen"/>
        </w:rPr>
        <w:t>Իրական</w:t>
      </w:r>
      <w:r w:rsidRPr="00E51F12">
        <w:rPr>
          <w:rFonts w:ascii="GHEA Grapalat" w:hAnsi="GHEA Grapalat" w:cs="Sylfaen"/>
          <w:lang w:val="en-US"/>
        </w:rPr>
        <w:t xml:space="preserve"> </w:t>
      </w:r>
      <w:r w:rsidRPr="00AB0736">
        <w:rPr>
          <w:rFonts w:ascii="GHEA Grapalat" w:hAnsi="GHEA Grapalat" w:cs="Sylfaen"/>
        </w:rPr>
        <w:t>ժամանակում</w:t>
      </w:r>
      <w:r w:rsidRPr="00E51F12">
        <w:rPr>
          <w:rFonts w:ascii="GHEA Grapalat" w:hAnsi="GHEA Grapalat"/>
          <w:lang w:val="en-US"/>
        </w:rPr>
        <w:t xml:space="preserve"> </w:t>
      </w:r>
      <w:r w:rsidRPr="00AB0736">
        <w:rPr>
          <w:rFonts w:ascii="GHEA Grapalat" w:hAnsi="GHEA Grapalat"/>
        </w:rPr>
        <w:t>կատարվող</w:t>
      </w:r>
      <w:r w:rsidRPr="00E51F12">
        <w:rPr>
          <w:rFonts w:ascii="GHEA Grapalat" w:hAnsi="GHEA Grapalat"/>
          <w:lang w:val="en-US"/>
        </w:rPr>
        <w:t xml:space="preserve"> </w:t>
      </w:r>
      <w:r w:rsidRPr="00AB0736">
        <w:rPr>
          <w:rFonts w:ascii="GHEA Grapalat" w:hAnsi="GHEA Grapalat"/>
        </w:rPr>
        <w:t>մշակում</w:t>
      </w:r>
      <w:r w:rsidRPr="00E51F12">
        <w:rPr>
          <w:rFonts w:ascii="GHEA Grapalat" w:hAnsi="GHEA Grapalat"/>
          <w:lang w:val="en-US"/>
        </w:rPr>
        <w:t xml:space="preserve">» (6) –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համակարգչային</w:t>
      </w:r>
      <w:r w:rsidRPr="00E51F12">
        <w:rPr>
          <w:rFonts w:ascii="GHEA Grapalat" w:hAnsi="GHEA Grapalat"/>
          <w:lang w:val="en-US"/>
        </w:rPr>
        <w:t xml:space="preserve"> </w:t>
      </w:r>
      <w:r w:rsidRPr="00AB0736">
        <w:rPr>
          <w:rFonts w:ascii="GHEA Grapalat" w:hAnsi="GHEA Grapalat" w:cs="Sylfaen"/>
        </w:rPr>
        <w:t>համակարգով</w:t>
      </w:r>
      <w:r w:rsidRPr="00E51F12">
        <w:rPr>
          <w:rFonts w:ascii="GHEA Grapalat" w:hAnsi="GHEA Grapalat" w:cs="Sylfaen"/>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մշակում</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ապահովում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երաշխավորված</w:t>
      </w:r>
      <w:r w:rsidRPr="00E51F12">
        <w:rPr>
          <w:rFonts w:ascii="GHEA Grapalat" w:hAnsi="GHEA Grapalat"/>
          <w:lang w:val="en-US"/>
        </w:rPr>
        <w:t xml:space="preserve"> </w:t>
      </w:r>
      <w:r w:rsidRPr="00AB0736">
        <w:rPr>
          <w:rFonts w:ascii="GHEA Grapalat" w:hAnsi="GHEA Grapalat" w:cs="Sylfaen"/>
        </w:rPr>
        <w:t>ժամանակի</w:t>
      </w:r>
      <w:r w:rsidRPr="00E51F12">
        <w:rPr>
          <w:rFonts w:ascii="GHEA Grapalat" w:hAnsi="GHEA Grapalat"/>
          <w:lang w:val="en-US"/>
        </w:rPr>
        <w:t xml:space="preserve"> </w:t>
      </w:r>
      <w:r w:rsidRPr="00AB0736">
        <w:rPr>
          <w:rFonts w:ascii="GHEA Grapalat" w:hAnsi="GHEA Grapalat" w:cs="Sylfaen"/>
        </w:rPr>
        <w:t>ընթացքում</w:t>
      </w:r>
      <w:r w:rsidRPr="00E51F12">
        <w:rPr>
          <w:rFonts w:ascii="GHEA Grapalat" w:hAnsi="GHEA Grapalat"/>
          <w:lang w:val="en-US"/>
        </w:rPr>
        <w:t xml:space="preserve"> </w:t>
      </w:r>
      <w:r w:rsidRPr="00AB0736">
        <w:rPr>
          <w:rFonts w:ascii="GHEA Grapalat" w:hAnsi="GHEA Grapalat" w:cs="Sylfaen"/>
        </w:rPr>
        <w:t>սպասարկման</w:t>
      </w:r>
      <w:r w:rsidRPr="00E51F12">
        <w:rPr>
          <w:rFonts w:ascii="GHEA Grapalat" w:hAnsi="GHEA Grapalat"/>
          <w:lang w:val="en-US"/>
        </w:rPr>
        <w:t xml:space="preserve"> </w:t>
      </w:r>
      <w:r w:rsidRPr="00AB0736">
        <w:rPr>
          <w:rFonts w:ascii="GHEA Grapalat" w:hAnsi="GHEA Grapalat" w:cs="Sylfaen"/>
        </w:rPr>
        <w:t>անհրաժեշտ</w:t>
      </w:r>
      <w:r w:rsidRPr="00E51F12">
        <w:rPr>
          <w:rFonts w:ascii="GHEA Grapalat" w:hAnsi="GHEA Grapalat"/>
          <w:lang w:val="en-US"/>
        </w:rPr>
        <w:t xml:space="preserve"> </w:t>
      </w:r>
      <w:r w:rsidRPr="00AB0736">
        <w:rPr>
          <w:rFonts w:ascii="GHEA Grapalat" w:hAnsi="GHEA Grapalat" w:cs="Sylfaen"/>
        </w:rPr>
        <w:t>մակարդակը</w:t>
      </w:r>
      <w:r w:rsidRPr="00E51F12">
        <w:rPr>
          <w:rFonts w:ascii="GHEA Grapalat" w:hAnsi="GHEA Grapalat" w:cs="Sylfaen"/>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առկա</w:t>
      </w:r>
      <w:r w:rsidRPr="00E51F12">
        <w:rPr>
          <w:rFonts w:ascii="GHEA Grapalat" w:hAnsi="GHEA Grapalat"/>
          <w:lang w:val="en-US"/>
        </w:rPr>
        <w:t xml:space="preserve"> </w:t>
      </w:r>
      <w:r w:rsidRPr="00AB0736">
        <w:rPr>
          <w:rFonts w:ascii="GHEA Grapalat" w:hAnsi="GHEA Grapalat" w:cs="Sylfaen"/>
        </w:rPr>
        <w:t>ռեսուրսների</w:t>
      </w:r>
      <w:r w:rsidRPr="00E51F12">
        <w:rPr>
          <w:rFonts w:ascii="GHEA Grapalat" w:hAnsi="GHEA Grapalat"/>
          <w:lang w:val="en-US"/>
        </w:rPr>
        <w:t xml:space="preserve"> </w:t>
      </w:r>
      <w:r w:rsidRPr="00AB0736">
        <w:rPr>
          <w:rFonts w:ascii="GHEA Grapalat" w:hAnsi="GHEA Grapalat" w:cs="Sylfaen"/>
        </w:rPr>
        <w:lastRenderedPageBreak/>
        <w:t>գործառույթ</w:t>
      </w:r>
      <w:r w:rsidRPr="00E51F12">
        <w:rPr>
          <w:rFonts w:ascii="GHEA Grapalat" w:hAnsi="GHEA Grapalat" w:cs="Sylfaen"/>
          <w:lang w:val="en-US"/>
        </w:rPr>
        <w:t xml:space="preserve">` </w:t>
      </w:r>
      <w:r w:rsidRPr="00AB0736">
        <w:rPr>
          <w:rFonts w:ascii="GHEA Grapalat" w:hAnsi="GHEA Grapalat" w:cs="Sylfaen"/>
        </w:rPr>
        <w:t>անկախ</w:t>
      </w:r>
      <w:r w:rsidRPr="00E51F12">
        <w:rPr>
          <w:rFonts w:ascii="GHEA Grapalat" w:hAnsi="GHEA Grapalat"/>
          <w:lang w:val="en-US"/>
        </w:rPr>
        <w:t xml:space="preserve"> </w:t>
      </w:r>
      <w:r w:rsidRPr="00AB0736">
        <w:rPr>
          <w:rFonts w:ascii="GHEA Grapalat" w:hAnsi="GHEA Grapalat" w:cs="Sylfaen"/>
        </w:rPr>
        <w:t>ծանրաբեռնվածության</w:t>
      </w:r>
      <w:r w:rsidRPr="00E51F12">
        <w:rPr>
          <w:rFonts w:ascii="GHEA Grapalat" w:hAnsi="GHEA Grapalat"/>
          <w:lang w:val="en-US"/>
        </w:rPr>
        <w:t xml:space="preserve"> </w:t>
      </w:r>
      <w:r w:rsidRPr="00AB0736">
        <w:rPr>
          <w:rFonts w:ascii="GHEA Grapalat" w:hAnsi="GHEA Grapalat" w:cs="Sylfaen"/>
        </w:rPr>
        <w:t>աստիճանից</w:t>
      </w:r>
      <w:r w:rsidRPr="00E51F12">
        <w:rPr>
          <w:rFonts w:ascii="GHEA Grapalat" w:hAnsi="GHEA Grapalat" w:cs="Sylfaen"/>
          <w:lang w:val="en-US"/>
        </w:rPr>
        <w:t xml:space="preserve">` </w:t>
      </w:r>
      <w:r w:rsidRPr="00AB0736">
        <w:rPr>
          <w:rFonts w:ascii="GHEA Grapalat" w:hAnsi="GHEA Grapalat" w:cs="Sylfaen"/>
        </w:rPr>
        <w:t>համակարգը</w:t>
      </w:r>
      <w:r w:rsidRPr="00E51F12">
        <w:rPr>
          <w:rFonts w:ascii="GHEA Grapalat" w:hAnsi="GHEA Grapalat" w:cs="Sylfaen"/>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իրադարձության</w:t>
      </w:r>
      <w:r w:rsidRPr="00E51F12">
        <w:rPr>
          <w:rFonts w:ascii="GHEA Grapalat" w:hAnsi="GHEA Grapalat"/>
          <w:lang w:val="en-US"/>
        </w:rPr>
        <w:t xml:space="preserve"> </w:t>
      </w:r>
      <w:r w:rsidRPr="00AB0736">
        <w:rPr>
          <w:rFonts w:ascii="GHEA Grapalat" w:hAnsi="GHEA Grapalat" w:cs="Sylfaen"/>
        </w:rPr>
        <w:t>ազդեցությամբ</w:t>
      </w:r>
      <w:r w:rsidRPr="00E51F12">
        <w:rPr>
          <w:rFonts w:ascii="GHEA Grapalat" w:hAnsi="GHEA Grapalat"/>
          <w:lang w:val="en-US"/>
        </w:rPr>
        <w:t xml:space="preserve"> </w:t>
      </w:r>
      <w:r w:rsidRPr="00AB0736">
        <w:rPr>
          <w:rFonts w:ascii="GHEA Grapalat" w:hAnsi="GHEA Grapalat" w:cs="Sylfaen"/>
        </w:rPr>
        <w:t>խթանելու</w:t>
      </w:r>
      <w:r w:rsidRPr="00E51F12">
        <w:rPr>
          <w:rFonts w:ascii="GHEA Grapalat" w:hAnsi="GHEA Grapalat" w:cs="Sylfaen"/>
          <w:lang w:val="en-US"/>
        </w:rPr>
        <w:t xml:space="preserve"> </w:t>
      </w:r>
      <w:r w:rsidRPr="00AB0736">
        <w:rPr>
          <w:rFonts w:ascii="GHEA Grapalat" w:hAnsi="GHEA Grapalat"/>
        </w:rPr>
        <w:t>դեպքում</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«Repeatability» (7) - «</w:t>
      </w:r>
      <w:r w:rsidRPr="00AB0736">
        <w:rPr>
          <w:rFonts w:ascii="GHEA Grapalat" w:hAnsi="GHEA Grapalat" w:cs="Sylfaen"/>
          <w:color w:val="auto"/>
        </w:rPr>
        <w:t>Կրկնվողականություն</w:t>
      </w:r>
      <w:r w:rsidRPr="00AB0736">
        <w:rPr>
          <w:rFonts w:ascii="GHEA Grapalat" w:hAnsi="GHEA Grapalat"/>
          <w:color w:val="auto"/>
          <w:lang w:val="en-US"/>
        </w:rPr>
        <w:t xml:space="preserve">» (7)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միևնույն</w:t>
      </w:r>
      <w:r w:rsidRPr="00AB0736">
        <w:rPr>
          <w:rFonts w:ascii="GHEA Grapalat" w:hAnsi="GHEA Grapalat"/>
          <w:color w:val="auto"/>
          <w:lang w:val="en-US"/>
        </w:rPr>
        <w:t xml:space="preserve"> </w:t>
      </w:r>
      <w:r w:rsidRPr="00AB0736">
        <w:rPr>
          <w:rFonts w:ascii="GHEA Grapalat" w:hAnsi="GHEA Grapalat" w:cs="Sylfaen"/>
          <w:color w:val="auto"/>
        </w:rPr>
        <w:t>փոփոխականի</w:t>
      </w:r>
      <w:r w:rsidRPr="00AB0736">
        <w:rPr>
          <w:rFonts w:ascii="GHEA Grapalat" w:hAnsi="GHEA Grapalat"/>
          <w:color w:val="auto"/>
          <w:lang w:val="en-US"/>
        </w:rPr>
        <w:t xml:space="preserve"> </w:t>
      </w:r>
      <w:r w:rsidRPr="00AB0736">
        <w:rPr>
          <w:rFonts w:ascii="GHEA Grapalat" w:hAnsi="GHEA Grapalat" w:cs="Sylfaen"/>
          <w:color w:val="auto"/>
        </w:rPr>
        <w:t>կրկնվող</w:t>
      </w:r>
      <w:r w:rsidRPr="00AB0736">
        <w:rPr>
          <w:rFonts w:ascii="GHEA Grapalat" w:hAnsi="GHEA Grapalat"/>
          <w:color w:val="auto"/>
          <w:lang w:val="en-US"/>
        </w:rPr>
        <w:t xml:space="preserve"> </w:t>
      </w:r>
      <w:r w:rsidRPr="00AB0736">
        <w:rPr>
          <w:rFonts w:ascii="GHEA Grapalat" w:hAnsi="GHEA Grapalat" w:cs="Sylfaen"/>
          <w:color w:val="auto"/>
        </w:rPr>
        <w:t>չափումների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olor w:val="auto"/>
          <w:lang w:val="en-US"/>
        </w:rPr>
        <w:t xml:space="preserve"> </w:t>
      </w:r>
      <w:r w:rsidRPr="00AB0736">
        <w:rPr>
          <w:rFonts w:ascii="GHEA Grapalat" w:hAnsi="GHEA Grapalat" w:cs="Sylfaen"/>
          <w:color w:val="auto"/>
        </w:rPr>
        <w:t>համաձայնության</w:t>
      </w:r>
      <w:r w:rsidRPr="00AB0736">
        <w:rPr>
          <w:rFonts w:ascii="GHEA Grapalat" w:hAnsi="GHEA Grapalat"/>
          <w:color w:val="auto"/>
          <w:lang w:val="en-US"/>
        </w:rPr>
        <w:t xml:space="preserve"> </w:t>
      </w:r>
      <w:r w:rsidRPr="00AB0736">
        <w:rPr>
          <w:rFonts w:ascii="GHEA Grapalat" w:hAnsi="GHEA Grapalat" w:cs="Sylfaen"/>
          <w:color w:val="auto"/>
        </w:rPr>
        <w:t>մոտիկությունը</w:t>
      </w:r>
      <w:r w:rsidRPr="00AB0736">
        <w:rPr>
          <w:rFonts w:ascii="GHEA Grapalat" w:hAnsi="GHEA Grapalat"/>
          <w:color w:val="auto"/>
          <w:lang w:val="en-US"/>
        </w:rPr>
        <w:t xml:space="preserve">, </w:t>
      </w:r>
      <w:r w:rsidRPr="00AB0736">
        <w:rPr>
          <w:rFonts w:ascii="GHEA Grapalat" w:hAnsi="GHEA Grapalat" w:cs="Sylfaen"/>
          <w:color w:val="auto"/>
        </w:rPr>
        <w:t>երբ</w:t>
      </w:r>
      <w:r w:rsidRPr="00AB0736">
        <w:rPr>
          <w:rFonts w:ascii="GHEA Grapalat" w:hAnsi="GHEA Grapalat"/>
          <w:color w:val="auto"/>
          <w:lang w:val="en-US"/>
        </w:rPr>
        <w:t xml:space="preserve"> </w:t>
      </w:r>
      <w:r w:rsidRPr="00AB0736">
        <w:rPr>
          <w:rFonts w:ascii="GHEA Grapalat" w:hAnsi="GHEA Grapalat" w:cs="Sylfaen"/>
          <w:color w:val="auto"/>
        </w:rPr>
        <w:t>պայմանների</w:t>
      </w:r>
      <w:r w:rsidRPr="00AB0736">
        <w:rPr>
          <w:rFonts w:ascii="GHEA Grapalat" w:hAnsi="GHEA Grapalat"/>
          <w:color w:val="auto"/>
          <w:lang w:val="en-US"/>
        </w:rPr>
        <w:t xml:space="preserve"> </w:t>
      </w:r>
      <w:r w:rsidRPr="00AB0736">
        <w:rPr>
          <w:rFonts w:ascii="GHEA Grapalat" w:hAnsi="GHEA Grapalat" w:cs="Sylfaen"/>
          <w:color w:val="auto"/>
        </w:rPr>
        <w:t>փոփոխություն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չգործելու</w:t>
      </w:r>
      <w:r w:rsidRPr="00AB0736">
        <w:rPr>
          <w:rFonts w:ascii="GHEA Grapalat" w:hAnsi="GHEA Grapalat"/>
          <w:color w:val="auto"/>
          <w:lang w:val="en-US"/>
        </w:rPr>
        <w:t xml:space="preserve"> </w:t>
      </w:r>
      <w:r w:rsidRPr="00AB0736">
        <w:rPr>
          <w:rFonts w:ascii="GHEA Grapalat" w:hAnsi="GHEA Grapalat" w:cs="Sylfaen"/>
          <w:color w:val="auto"/>
        </w:rPr>
        <w:t>հատվածներ</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պատահում</w:t>
      </w:r>
      <w:r w:rsidRPr="00AB0736">
        <w:rPr>
          <w:rFonts w:ascii="GHEA Grapalat" w:hAnsi="GHEA Grapalat"/>
          <w:color w:val="auto"/>
          <w:lang w:val="en-US"/>
        </w:rPr>
        <w:t xml:space="preserve"> </w:t>
      </w:r>
      <w:r w:rsidRPr="00AB0736">
        <w:rPr>
          <w:rFonts w:ascii="GHEA Grapalat" w:hAnsi="GHEA Grapalat" w:cs="Sylfaen"/>
          <w:color w:val="auto"/>
        </w:rPr>
        <w:t>չափումների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olor w:val="auto"/>
          <w:lang w:val="en-US"/>
        </w:rPr>
        <w:t xml:space="preserve"> (</w:t>
      </w:r>
      <w:r w:rsidRPr="00AB0736">
        <w:rPr>
          <w:rFonts w:ascii="GHEA Grapalat" w:hAnsi="GHEA Grapalat" w:cs="Sylfaen"/>
          <w:color w:val="auto"/>
        </w:rPr>
        <w:t>Հղում</w:t>
      </w:r>
      <w:r w:rsidRPr="00AB0736">
        <w:rPr>
          <w:rFonts w:ascii="GHEA Grapalat" w:hAnsi="GHEA Grapalat"/>
          <w:color w:val="auto"/>
          <w:lang w:val="en-US"/>
        </w:rPr>
        <w:t>` IEEE STD 528-2001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սիգմա</w:t>
      </w:r>
      <w:r w:rsidRPr="00AB0736">
        <w:rPr>
          <w:rFonts w:ascii="GHEA Grapalat" w:hAnsi="GHEA Grapalat"/>
          <w:color w:val="auto"/>
          <w:lang w:val="en-US"/>
        </w:rPr>
        <w:t xml:space="preserve"> </w:t>
      </w:r>
      <w:r w:rsidRPr="00AB0736">
        <w:rPr>
          <w:rFonts w:ascii="GHEA Grapalat" w:hAnsi="GHEA Grapalat" w:cs="Sylfaen"/>
          <w:color w:val="auto"/>
        </w:rPr>
        <w:t>ստանդարտ</w:t>
      </w:r>
      <w:r w:rsidRPr="00AB0736">
        <w:rPr>
          <w:rFonts w:ascii="GHEA Grapalat" w:hAnsi="GHEA Grapalat"/>
          <w:color w:val="auto"/>
          <w:lang w:val="en-US"/>
        </w:rPr>
        <w:t xml:space="preserve"> </w:t>
      </w:r>
      <w:r w:rsidRPr="00AB0736">
        <w:rPr>
          <w:rFonts w:ascii="GHEA Grapalat" w:hAnsi="GHEA Grapalat" w:cs="Sylfaen"/>
          <w:color w:val="auto"/>
        </w:rPr>
        <w:t>սխալանք</w:t>
      </w:r>
      <w:r w:rsidRPr="00AB0736">
        <w:rPr>
          <w:rFonts w:ascii="GHEA Grapalat" w:hAnsi="GHEA Grapalat"/>
          <w:color w:val="auto"/>
          <w:lang w:val="en-US"/>
        </w:rPr>
        <w:t>))</w:t>
      </w:r>
      <w:r w:rsidRPr="00AB0736">
        <w:rPr>
          <w:rFonts w:ascii="GHEA Grapalat" w:hAnsi="GHEA Grapalat" w:cs="Times LatArm"/>
          <w:color w:val="auto"/>
        </w:rPr>
        <w:t>։</w:t>
      </w:r>
    </w:p>
    <w:p w:rsidR="003C6966" w:rsidRPr="00AB0736" w:rsidRDefault="003C6966" w:rsidP="003C6966">
      <w:pPr>
        <w:pStyle w:val="BodyText"/>
        <w:tabs>
          <w:tab w:val="left" w:pos="1276"/>
        </w:tabs>
        <w:autoSpaceDE w:val="0"/>
        <w:autoSpaceDN w:val="0"/>
        <w:adjustRightInd w:val="0"/>
        <w:spacing w:before="120" w:after="120" w:line="276" w:lineRule="auto"/>
        <w:rPr>
          <w:rFonts w:ascii="GHEA Grapalat" w:hAnsi="GHEA Grapalat"/>
        </w:rPr>
      </w:pPr>
      <w:r w:rsidRPr="00AB0736">
        <w:rPr>
          <w:rFonts w:ascii="GHEA Grapalat" w:hAnsi="GHEA Grapalat"/>
        </w:rPr>
        <w:t>«Required» (GTN 5 6 7 9) - «</w:t>
      </w:r>
      <w:r w:rsidRPr="00AB0736">
        <w:rPr>
          <w:rFonts w:ascii="GHEA Grapalat" w:hAnsi="GHEA Grapalat" w:cs="Sylfaen"/>
        </w:rPr>
        <w:t>Պարտադիր տեխնոլոգիա</w:t>
      </w:r>
      <w:r w:rsidRPr="00AB0736">
        <w:rPr>
          <w:rFonts w:ascii="GHEA Grapalat" w:hAnsi="GHEA Grapalat"/>
        </w:rPr>
        <w:t>»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ծանոթագրություն</w:t>
      </w:r>
      <w:r w:rsidRPr="00AB0736">
        <w:rPr>
          <w:rFonts w:ascii="GHEA Grapalat" w:hAnsi="GHEA Grapalat"/>
        </w:rPr>
        <w:t xml:space="preserve"> 5 6 7 9) –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տեխնոլոգիայի</w:t>
      </w:r>
      <w:r w:rsidRPr="00AB0736">
        <w:rPr>
          <w:rFonts w:ascii="GHEA Grapalat" w:hAnsi="GHEA Grapalat"/>
        </w:rPr>
        <w:t xml:space="preserve">» </w:t>
      </w:r>
      <w:r w:rsidRPr="00AB0736">
        <w:rPr>
          <w:rFonts w:ascii="GHEA Grapalat" w:hAnsi="GHEA Grapalat" w:cs="Sylfaen"/>
        </w:rPr>
        <w:t>միայն</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մասին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հասնել</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գործառույթների</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մակարդակներին</w:t>
      </w:r>
      <w:r w:rsidRPr="00AB0736">
        <w:rPr>
          <w:rFonts w:ascii="GHEA Grapalat" w:hAnsi="GHEA Grapalat"/>
        </w:rPr>
        <w:t xml:space="preserve">, </w:t>
      </w:r>
      <w:r w:rsidRPr="00AB0736">
        <w:rPr>
          <w:rFonts w:ascii="GHEA Grapalat" w:hAnsi="GHEA Grapalat" w:cs="Sylfaen"/>
        </w:rPr>
        <w:t>բնութագրերին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ֆունկցիաներին</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Նման</w:t>
      </w:r>
      <w:r w:rsidRPr="00AB0736">
        <w:rPr>
          <w:rFonts w:ascii="GHEA Grapalat" w:hAnsi="GHEA Grapalat"/>
        </w:rPr>
        <w:t xml:space="preserve"> «</w:t>
      </w:r>
      <w:r w:rsidRPr="00AB0736">
        <w:rPr>
          <w:rFonts w:ascii="GHEA Grapalat" w:hAnsi="GHEA Grapalat" w:cs="Sylfaen"/>
        </w:rPr>
        <w:t>պարտադիր</w:t>
      </w:r>
      <w:r w:rsidRPr="00AB0736">
        <w:rPr>
          <w:rFonts w:ascii="GHEA Grapalat" w:hAnsi="GHEA Grapalat"/>
        </w:rPr>
        <w:t>» «</w:t>
      </w:r>
      <w:r w:rsidRPr="00AB0736">
        <w:rPr>
          <w:rFonts w:ascii="GHEA Grapalat" w:hAnsi="GHEA Grapalat" w:cs="Sylfaen"/>
        </w:rPr>
        <w:t>տեխնոլոգիան</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օգտագործվել</w:t>
      </w:r>
      <w:r w:rsidRPr="00AB0736">
        <w:rPr>
          <w:rFonts w:ascii="GHEA Grapalat" w:hAnsi="GHEA Grapalat"/>
        </w:rPr>
        <w:t xml:space="preserve"> </w:t>
      </w:r>
      <w:r w:rsidRPr="00AB0736">
        <w:rPr>
          <w:rFonts w:ascii="GHEA Grapalat" w:hAnsi="GHEA Grapalat" w:cs="Sylfaen"/>
        </w:rPr>
        <w:t>տարբեր</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«Resolution» (2) - «</w:t>
      </w:r>
      <w:r w:rsidRPr="00AB0736">
        <w:rPr>
          <w:rFonts w:ascii="GHEA Grapalat" w:hAnsi="GHEA Grapalat" w:cs="Sylfaen"/>
          <w:color w:val="auto"/>
        </w:rPr>
        <w:t>Ռեզոլյուցիա</w:t>
      </w:r>
      <w:r w:rsidRPr="00AB0736">
        <w:rPr>
          <w:rFonts w:ascii="GHEA Grapalat" w:hAnsi="GHEA Grapalat"/>
          <w:color w:val="auto"/>
          <w:lang w:val="en-US"/>
        </w:rPr>
        <w:t xml:space="preserve">» (2) – </w:t>
      </w:r>
      <w:r w:rsidRPr="00AB0736">
        <w:rPr>
          <w:rFonts w:ascii="GHEA Grapalat" w:hAnsi="GHEA Grapalat" w:cs="Sylfaen"/>
          <w:color w:val="auto"/>
        </w:rPr>
        <w:t>չափող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թվային</w:t>
      </w:r>
      <w:r w:rsidRPr="00AB0736">
        <w:rPr>
          <w:rFonts w:ascii="GHEA Grapalat" w:hAnsi="GHEA Grapalat"/>
          <w:color w:val="auto"/>
          <w:lang w:val="en-US"/>
        </w:rPr>
        <w:t xml:space="preserve"> </w:t>
      </w:r>
      <w:r w:rsidRPr="00AB0736">
        <w:rPr>
          <w:rFonts w:ascii="GHEA Grapalat" w:hAnsi="GHEA Grapalat"/>
          <w:color w:val="auto"/>
        </w:rPr>
        <w:t>գործիքի</w:t>
      </w:r>
      <w:r w:rsidRPr="00AB0736">
        <w:rPr>
          <w:rFonts w:ascii="GHEA Grapalat" w:hAnsi="GHEA Grapalat"/>
          <w:color w:val="auto"/>
          <w:lang w:val="en-US"/>
        </w:rPr>
        <w:t xml:space="preserve"> </w:t>
      </w:r>
      <w:r w:rsidRPr="00AB0736">
        <w:rPr>
          <w:rFonts w:ascii="GHEA Grapalat" w:hAnsi="GHEA Grapalat" w:cs="Sylfaen"/>
          <w:color w:val="auto"/>
        </w:rPr>
        <w:t>ցուցմունքների</w:t>
      </w:r>
      <w:r w:rsidRPr="00AB0736">
        <w:rPr>
          <w:rFonts w:ascii="GHEA Grapalat" w:hAnsi="GHEA Grapalat"/>
          <w:color w:val="auto"/>
          <w:lang w:val="en-US"/>
        </w:rPr>
        <w:t xml:space="preserve"> </w:t>
      </w:r>
      <w:r w:rsidRPr="00AB0736">
        <w:rPr>
          <w:rFonts w:ascii="GHEA Grapalat" w:hAnsi="GHEA Grapalat" w:cs="Sylfaen"/>
          <w:color w:val="auto"/>
        </w:rPr>
        <w:t>ամենափոքր</w:t>
      </w:r>
      <w:r w:rsidRPr="00AB0736">
        <w:rPr>
          <w:rFonts w:ascii="GHEA Grapalat" w:hAnsi="GHEA Grapalat"/>
          <w:color w:val="auto"/>
          <w:lang w:val="en-US"/>
        </w:rPr>
        <w:t xml:space="preserve"> </w:t>
      </w:r>
      <w:r w:rsidRPr="00AB0736">
        <w:rPr>
          <w:rFonts w:ascii="GHEA Grapalat" w:hAnsi="GHEA Grapalat" w:cs="Sylfaen"/>
          <w:color w:val="auto"/>
        </w:rPr>
        <w:t>աճը</w:t>
      </w:r>
      <w:r w:rsidRPr="00AB0736">
        <w:rPr>
          <w:rFonts w:ascii="GHEA Grapalat" w:hAnsi="GHEA Grapalat"/>
          <w:color w:val="auto"/>
          <w:lang w:val="en-US"/>
        </w:rPr>
        <w:t xml:space="preserve">. </w:t>
      </w:r>
      <w:r w:rsidRPr="00AB0736">
        <w:rPr>
          <w:rFonts w:ascii="GHEA Grapalat" w:hAnsi="GHEA Grapalat" w:cs="Sylfaen"/>
          <w:color w:val="auto"/>
        </w:rPr>
        <w:t>թվային</w:t>
      </w:r>
      <w:r w:rsidRPr="00AB0736">
        <w:rPr>
          <w:rFonts w:ascii="GHEA Grapalat" w:hAnsi="GHEA Grapalat"/>
          <w:color w:val="auto"/>
          <w:lang w:val="en-US"/>
        </w:rPr>
        <w:t xml:space="preserve"> </w:t>
      </w:r>
      <w:r w:rsidRPr="00AB0736">
        <w:rPr>
          <w:rFonts w:ascii="GHEA Grapalat" w:hAnsi="GHEA Grapalat" w:cs="Sylfaen"/>
          <w:color w:val="auto"/>
        </w:rPr>
        <w:t>սարքերում՝</w:t>
      </w:r>
      <w:r w:rsidRPr="00AB0736">
        <w:rPr>
          <w:rFonts w:ascii="GHEA Grapalat" w:hAnsi="GHEA Grapalat"/>
          <w:color w:val="auto"/>
          <w:lang w:val="en-US"/>
        </w:rPr>
        <w:t xml:space="preserve"> </w:t>
      </w:r>
      <w:r w:rsidRPr="00AB0736">
        <w:rPr>
          <w:rFonts w:ascii="GHEA Grapalat" w:hAnsi="GHEA Grapalat" w:cs="Sylfaen"/>
          <w:color w:val="auto"/>
        </w:rPr>
        <w:t>փոքրագույն</w:t>
      </w:r>
      <w:r w:rsidRPr="00AB0736">
        <w:rPr>
          <w:rFonts w:ascii="GHEA Grapalat" w:hAnsi="GHEA Grapalat"/>
          <w:color w:val="auto"/>
          <w:lang w:val="en-US"/>
        </w:rPr>
        <w:t xml:space="preserve"> </w:t>
      </w:r>
      <w:r w:rsidRPr="00AB0736">
        <w:rPr>
          <w:rFonts w:ascii="GHEA Grapalat" w:hAnsi="GHEA Grapalat" w:cs="Sylfaen"/>
          <w:color w:val="auto"/>
        </w:rPr>
        <w:t>նշանակալի</w:t>
      </w:r>
      <w:r w:rsidRPr="00AB0736">
        <w:rPr>
          <w:rFonts w:ascii="GHEA Grapalat" w:hAnsi="GHEA Grapalat"/>
          <w:color w:val="auto"/>
          <w:lang w:val="en-US"/>
        </w:rPr>
        <w:t xml:space="preserve"> </w:t>
      </w:r>
      <w:r w:rsidRPr="00AB0736">
        <w:rPr>
          <w:rFonts w:ascii="GHEA Grapalat" w:hAnsi="GHEA Grapalat" w:cs="Sylfaen"/>
          <w:color w:val="auto"/>
        </w:rPr>
        <w:t>բիտը</w:t>
      </w:r>
      <w:r w:rsidRPr="00AB0736">
        <w:rPr>
          <w:rFonts w:ascii="GHEA Grapalat" w:hAnsi="GHEA Grapalat"/>
          <w:color w:val="auto"/>
          <w:lang w:val="en-US"/>
        </w:rPr>
        <w:t xml:space="preserve"> (</w:t>
      </w:r>
      <w:r w:rsidRPr="00AB0736">
        <w:rPr>
          <w:rFonts w:ascii="GHEA Grapalat" w:hAnsi="GHEA Grapalat" w:cs="Sylfaen"/>
          <w:color w:val="auto"/>
        </w:rPr>
        <w:t>աղբյուրը՝</w:t>
      </w:r>
      <w:r w:rsidRPr="00AB0736">
        <w:rPr>
          <w:rFonts w:ascii="GHEA Grapalat" w:hAnsi="GHEA Grapalat"/>
          <w:color w:val="auto"/>
          <w:lang w:val="en-US"/>
        </w:rPr>
        <w:t xml:space="preserve"> ANSI B-89.1.12 )</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«Riot control agent» (1) «</w:t>
      </w:r>
      <w:r w:rsidRPr="00AB0736">
        <w:rPr>
          <w:rFonts w:ascii="GHEA Grapalat" w:hAnsi="GHEA Grapalat" w:cs="Sylfaen"/>
          <w:color w:val="auto"/>
        </w:rPr>
        <w:t>Խռովությունների</w:t>
      </w:r>
      <w:r w:rsidRPr="00AB0736">
        <w:rPr>
          <w:rFonts w:ascii="GHEA Grapalat" w:hAnsi="GHEA Grapalat"/>
          <w:color w:val="auto"/>
          <w:lang w:val="en-US"/>
        </w:rPr>
        <w:t xml:space="preserve"> </w:t>
      </w:r>
      <w:r w:rsidRPr="00AB0736">
        <w:rPr>
          <w:rFonts w:ascii="GHEA Grapalat" w:hAnsi="GHEA Grapalat" w:cs="Sylfaen"/>
          <w:color w:val="auto"/>
        </w:rPr>
        <w:t>զսպման</w:t>
      </w:r>
      <w:r w:rsidRPr="00AB0736">
        <w:rPr>
          <w:rFonts w:ascii="GHEA Grapalat" w:hAnsi="GHEA Grapalat"/>
          <w:color w:val="auto"/>
          <w:lang w:val="en-US"/>
        </w:rPr>
        <w:t xml:space="preserve"> </w:t>
      </w:r>
      <w:r w:rsidRPr="00AB0736">
        <w:rPr>
          <w:rFonts w:ascii="GHEA Grapalat" w:hAnsi="GHEA Grapalat" w:cs="Sylfaen"/>
          <w:color w:val="auto"/>
        </w:rPr>
        <w:t>ռեակտիվներ</w:t>
      </w:r>
      <w:r w:rsidRPr="00AB0736">
        <w:rPr>
          <w:rFonts w:ascii="GHEA Grapalat" w:hAnsi="GHEA Grapalat"/>
          <w:color w:val="auto"/>
          <w:lang w:val="en-US"/>
        </w:rPr>
        <w:t xml:space="preserve">» (1)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նյութեր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խռովությունների</w:t>
      </w:r>
      <w:r w:rsidRPr="00AB0736">
        <w:rPr>
          <w:rFonts w:ascii="GHEA Grapalat" w:hAnsi="GHEA Grapalat"/>
          <w:color w:val="auto"/>
          <w:lang w:val="en-US"/>
        </w:rPr>
        <w:t xml:space="preserve"> </w:t>
      </w:r>
      <w:r w:rsidRPr="00AB0736">
        <w:rPr>
          <w:rFonts w:ascii="GHEA Grapalat" w:hAnsi="GHEA Grapalat" w:cs="Sylfaen"/>
          <w:color w:val="auto"/>
        </w:rPr>
        <w:t>զսպման</w:t>
      </w:r>
      <w:r w:rsidRPr="00AB0736">
        <w:rPr>
          <w:rFonts w:ascii="GHEA Grapalat" w:hAnsi="GHEA Grapalat"/>
          <w:color w:val="auto"/>
          <w:lang w:val="en-US"/>
        </w:rPr>
        <w:t xml:space="preserve"> </w:t>
      </w:r>
      <w:r w:rsidRPr="00AB0736">
        <w:rPr>
          <w:rFonts w:ascii="GHEA Grapalat" w:hAnsi="GHEA Grapalat" w:cs="Sylfaen"/>
          <w:color w:val="auto"/>
        </w:rPr>
        <w:t>նպատակով</w:t>
      </w:r>
      <w:r w:rsidRPr="00AB0736">
        <w:rPr>
          <w:rFonts w:ascii="GHEA Grapalat" w:hAnsi="GHEA Grapalat"/>
          <w:color w:val="auto"/>
          <w:lang w:val="en-US"/>
        </w:rPr>
        <w:t xml:space="preserve"> </w:t>
      </w:r>
      <w:r w:rsidRPr="00AB0736">
        <w:rPr>
          <w:rFonts w:ascii="GHEA Grapalat" w:hAnsi="GHEA Grapalat" w:cs="Sylfaen"/>
          <w:color w:val="auto"/>
        </w:rPr>
        <w:t>կիրառման</w:t>
      </w:r>
      <w:r w:rsidRPr="00AB0736">
        <w:rPr>
          <w:rFonts w:ascii="GHEA Grapalat" w:hAnsi="GHEA Grapalat"/>
          <w:color w:val="auto"/>
          <w:lang w:val="en-US"/>
        </w:rPr>
        <w:t xml:space="preserve"> </w:t>
      </w:r>
      <w:r w:rsidRPr="00AB0736">
        <w:rPr>
          <w:rFonts w:ascii="GHEA Grapalat" w:hAnsi="GHEA Grapalat"/>
          <w:color w:val="auto"/>
        </w:rPr>
        <w:t>համապատասխան</w:t>
      </w:r>
      <w:r w:rsidRPr="00AB0736">
        <w:rPr>
          <w:rFonts w:ascii="GHEA Grapalat" w:hAnsi="GHEA Grapalat"/>
          <w:color w:val="auto"/>
          <w:lang w:val="en-US"/>
        </w:rPr>
        <w:t xml:space="preserve"> </w:t>
      </w:r>
      <w:r w:rsidRPr="00AB0736">
        <w:rPr>
          <w:rFonts w:ascii="GHEA Grapalat" w:hAnsi="GHEA Grapalat" w:cs="Sylfaen"/>
          <w:color w:val="auto"/>
        </w:rPr>
        <w:t>պայմաններում</w:t>
      </w:r>
      <w:r w:rsidRPr="00AB0736">
        <w:rPr>
          <w:rFonts w:ascii="GHEA Grapalat" w:hAnsi="GHEA Grapalat"/>
          <w:color w:val="auto"/>
          <w:lang w:val="en-US"/>
        </w:rPr>
        <w:t xml:space="preserve"> </w:t>
      </w:r>
      <w:r w:rsidRPr="00AB0736">
        <w:rPr>
          <w:rFonts w:ascii="GHEA Grapalat" w:hAnsi="GHEA Grapalat"/>
          <w:color w:val="auto"/>
        </w:rPr>
        <w:t>կարող</w:t>
      </w:r>
      <w:r w:rsidRPr="00AB0736">
        <w:rPr>
          <w:rFonts w:ascii="GHEA Grapalat" w:hAnsi="GHEA Grapalat"/>
          <w:color w:val="auto"/>
          <w:lang w:val="en-US"/>
        </w:rPr>
        <w:t xml:space="preserve"> </w:t>
      </w:r>
      <w:r w:rsidRPr="00AB0736">
        <w:rPr>
          <w:rFonts w:ascii="GHEA Grapalat" w:hAnsi="GHEA Grapalat"/>
          <w:color w:val="auto"/>
        </w:rPr>
        <w:t>են</w:t>
      </w:r>
      <w:r w:rsidRPr="00AB0736">
        <w:rPr>
          <w:rFonts w:ascii="GHEA Grapalat" w:hAnsi="GHEA Grapalat"/>
          <w:color w:val="auto"/>
          <w:lang w:val="en-US"/>
        </w:rPr>
        <w:t xml:space="preserve"> </w:t>
      </w:r>
      <w:r w:rsidRPr="00AB0736">
        <w:rPr>
          <w:rFonts w:ascii="GHEA Grapalat" w:hAnsi="GHEA Grapalat" w:cs="Sylfaen"/>
          <w:color w:val="auto"/>
        </w:rPr>
        <w:t>մարդու</w:t>
      </w:r>
      <w:r w:rsidRPr="00AB0736">
        <w:rPr>
          <w:rFonts w:ascii="GHEA Grapalat" w:hAnsi="GHEA Grapalat"/>
          <w:color w:val="auto"/>
          <w:lang w:val="en-US"/>
        </w:rPr>
        <w:t xml:space="preserve"> </w:t>
      </w:r>
      <w:r w:rsidRPr="00AB0736">
        <w:rPr>
          <w:rFonts w:ascii="GHEA Grapalat" w:hAnsi="GHEA Grapalat"/>
          <w:color w:val="auto"/>
        </w:rPr>
        <w:t>մոտ</w:t>
      </w:r>
      <w:r w:rsidRPr="00AB0736">
        <w:rPr>
          <w:rFonts w:ascii="GHEA Grapalat" w:hAnsi="GHEA Grapalat"/>
          <w:color w:val="auto"/>
          <w:lang w:val="en-US"/>
        </w:rPr>
        <w:t xml:space="preserve"> </w:t>
      </w:r>
      <w:r w:rsidRPr="00AB0736">
        <w:rPr>
          <w:rFonts w:ascii="GHEA Grapalat" w:hAnsi="GHEA Grapalat"/>
          <w:color w:val="auto"/>
        </w:rPr>
        <w:t>շատ</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s="Sylfaen"/>
          <w:color w:val="auto"/>
          <w:lang w:val="en-US"/>
        </w:rPr>
        <w:t xml:space="preserve"> </w:t>
      </w:r>
      <w:r w:rsidRPr="00AB0736">
        <w:rPr>
          <w:rFonts w:ascii="GHEA Grapalat" w:hAnsi="GHEA Grapalat" w:cs="Sylfaen"/>
          <w:color w:val="auto"/>
        </w:rPr>
        <w:t>ֆիզիկական</w:t>
      </w:r>
      <w:r w:rsidRPr="00AB0736">
        <w:rPr>
          <w:rFonts w:ascii="GHEA Grapalat" w:hAnsi="GHEA Grapalat"/>
          <w:color w:val="auto"/>
          <w:lang w:val="en-US"/>
        </w:rPr>
        <w:t xml:space="preserve"> </w:t>
      </w:r>
      <w:r w:rsidRPr="00AB0736">
        <w:rPr>
          <w:rFonts w:ascii="GHEA Grapalat" w:hAnsi="GHEA Grapalat"/>
          <w:color w:val="auto"/>
        </w:rPr>
        <w:t>բորբոքումներ</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անգործունակություն</w:t>
      </w:r>
      <w:r w:rsidRPr="00AB0736">
        <w:rPr>
          <w:rFonts w:ascii="GHEA Grapalat" w:hAnsi="GHEA Grapalat" w:cs="Sylfaen"/>
          <w:color w:val="auto"/>
          <w:lang w:val="en-US"/>
        </w:rPr>
        <w:t xml:space="preserve"> </w:t>
      </w:r>
      <w:r w:rsidRPr="00AB0736">
        <w:rPr>
          <w:rFonts w:ascii="GHEA Grapalat" w:hAnsi="GHEA Grapalat" w:cs="Sylfaen"/>
          <w:color w:val="auto"/>
        </w:rPr>
        <w:t>առաջացնել</w:t>
      </w:r>
      <w:r w:rsidRPr="00AB0736">
        <w:rPr>
          <w:rFonts w:ascii="GHEA Grapalat" w:hAnsi="GHEA Grapalat"/>
          <w:color w:val="auto"/>
          <w:lang w:val="en-US"/>
        </w:rPr>
        <w:t xml:space="preserve">, </w:t>
      </w:r>
      <w:r w:rsidRPr="00AB0736">
        <w:rPr>
          <w:rFonts w:ascii="GHEA Grapalat" w:hAnsi="GHEA Grapalat"/>
          <w:color w:val="auto"/>
        </w:rPr>
        <w:t>ինչը</w:t>
      </w:r>
      <w:r w:rsidRPr="00AB0736">
        <w:rPr>
          <w:rFonts w:ascii="GHEA Grapalat" w:hAnsi="GHEA Grapalat"/>
          <w:color w:val="auto"/>
          <w:lang w:val="en-US"/>
        </w:rPr>
        <w:t xml:space="preserve"> </w:t>
      </w:r>
      <w:r w:rsidRPr="00AB0736">
        <w:rPr>
          <w:rFonts w:ascii="GHEA Grapalat" w:hAnsi="GHEA Grapalat"/>
          <w:color w:val="auto"/>
        </w:rPr>
        <w:t>վերանում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կարճ</w:t>
      </w:r>
      <w:r w:rsidRPr="00AB0736">
        <w:rPr>
          <w:rFonts w:ascii="GHEA Grapalat" w:hAnsi="GHEA Grapalat"/>
          <w:color w:val="auto"/>
          <w:lang w:val="en-US"/>
        </w:rPr>
        <w:t xml:space="preserve"> </w:t>
      </w:r>
      <w:r w:rsidRPr="00AB0736">
        <w:rPr>
          <w:rFonts w:ascii="GHEA Grapalat" w:hAnsi="GHEA Grapalat" w:cs="Sylfaen"/>
          <w:color w:val="auto"/>
        </w:rPr>
        <w:t>ժամանակի</w:t>
      </w:r>
      <w:r w:rsidRPr="00AB0736">
        <w:rPr>
          <w:rFonts w:ascii="GHEA Grapalat" w:hAnsi="GHEA Grapalat" w:cs="Sylfaen"/>
          <w:color w:val="auto"/>
          <w:lang w:val="en-US"/>
        </w:rPr>
        <w:t xml:space="preserve"> </w:t>
      </w:r>
      <w:r w:rsidRPr="00AB0736">
        <w:rPr>
          <w:rFonts w:ascii="GHEA Grapalat" w:hAnsi="GHEA Grapalat" w:cs="Sylfaen"/>
          <w:color w:val="auto"/>
        </w:rPr>
        <w:t>ընթացքում</w:t>
      </w:r>
      <w:r w:rsidRPr="00AB0736">
        <w:rPr>
          <w:rFonts w:ascii="GHEA Grapalat" w:hAnsi="GHEA Grapalat" w:cs="Sylfaen"/>
          <w:color w:val="auto"/>
          <w:lang w:val="en-US"/>
        </w:rPr>
        <w:t xml:space="preserve"> </w:t>
      </w:r>
      <w:r w:rsidRPr="00AB0736">
        <w:rPr>
          <w:rFonts w:ascii="GHEA Grapalat" w:hAnsi="GHEA Grapalat" w:cs="Sylfaen"/>
          <w:color w:val="auto"/>
        </w:rPr>
        <w:t>այդ</w:t>
      </w:r>
      <w:r w:rsidRPr="00AB0736">
        <w:rPr>
          <w:rFonts w:ascii="GHEA Grapalat" w:hAnsi="GHEA Grapalat" w:cs="Sylfaen"/>
          <w:color w:val="auto"/>
          <w:lang w:val="en-US"/>
        </w:rPr>
        <w:t xml:space="preserve"> </w:t>
      </w:r>
      <w:r w:rsidRPr="00AB0736">
        <w:rPr>
          <w:rFonts w:ascii="GHEA Grapalat" w:hAnsi="GHEA Grapalat" w:cs="Sylfaen"/>
          <w:color w:val="auto"/>
        </w:rPr>
        <w:t>միջոցների</w:t>
      </w:r>
      <w:r w:rsidRPr="00AB0736">
        <w:rPr>
          <w:rFonts w:ascii="GHEA Grapalat" w:hAnsi="GHEA Grapalat" w:cs="Sylfaen"/>
          <w:color w:val="auto"/>
          <w:lang w:val="en-US"/>
        </w:rPr>
        <w:t xml:space="preserve"> </w:t>
      </w:r>
      <w:r w:rsidRPr="00AB0736">
        <w:rPr>
          <w:rFonts w:ascii="GHEA Grapalat" w:hAnsi="GHEA Grapalat" w:cs="Sylfaen"/>
          <w:color w:val="auto"/>
        </w:rPr>
        <w:t>ներգործությունը</w:t>
      </w:r>
      <w:r w:rsidRPr="00AB0736">
        <w:rPr>
          <w:rFonts w:ascii="GHEA Grapalat" w:hAnsi="GHEA Grapalat" w:cs="Sylfaen"/>
          <w:color w:val="auto"/>
          <w:lang w:val="en-US"/>
        </w:rPr>
        <w:t xml:space="preserve"> </w:t>
      </w:r>
      <w:r w:rsidRPr="00AB0736">
        <w:rPr>
          <w:rFonts w:ascii="GHEA Grapalat" w:hAnsi="GHEA Grapalat" w:cs="Sylfaen"/>
          <w:color w:val="auto"/>
        </w:rPr>
        <w:t>դադարեցնելուց</w:t>
      </w:r>
      <w:r w:rsidRPr="00AB0736">
        <w:rPr>
          <w:rFonts w:ascii="GHEA Grapalat" w:hAnsi="GHEA Grapalat" w:cs="Sylfaen"/>
          <w:color w:val="auto"/>
          <w:lang w:val="en-US"/>
        </w:rPr>
        <w:t xml:space="preserve"> </w:t>
      </w:r>
      <w:r w:rsidRPr="00AB0736">
        <w:rPr>
          <w:rFonts w:ascii="GHEA Grapalat" w:hAnsi="GHEA Grapalat" w:cs="Sylfaen"/>
          <w:color w:val="auto"/>
        </w:rPr>
        <w:t>հետո</w:t>
      </w:r>
      <w:r w:rsidRPr="00AB0736">
        <w:rPr>
          <w:rFonts w:ascii="GHEA Grapalat" w:hAnsi="GHEA Grapalat" w:cs="Sylfaen"/>
          <w:color w:val="auto"/>
          <w:lang w:val="en-US"/>
        </w:rPr>
        <w:t>:</w:t>
      </w:r>
    </w:p>
    <w:p w:rsidR="003C6966" w:rsidRPr="00AB0736" w:rsidRDefault="003C6966" w:rsidP="003C6966">
      <w:pPr>
        <w:pStyle w:val="Style22"/>
        <w:widowControl/>
        <w:tabs>
          <w:tab w:val="left" w:pos="1276"/>
        </w:tabs>
        <w:spacing w:before="120" w:after="120" w:line="276" w:lineRule="auto"/>
        <w:ind w:left="708"/>
        <w:rPr>
          <w:rFonts w:ascii="GHEA Grapalat" w:hAnsi="GHEA Grapalat"/>
          <w:bCs/>
          <w:i/>
          <w:iCs/>
          <w:u w:val="single"/>
          <w:lang w:val="en-US"/>
        </w:rPr>
      </w:pPr>
      <w:r w:rsidRPr="00AB0736">
        <w:rPr>
          <w:rFonts w:ascii="GHEA Grapalat" w:hAnsi="GHEA Grapalat" w:cs="Sylfaen"/>
          <w:bCs/>
          <w:i/>
          <w:iCs/>
          <w:u w:val="single"/>
          <w:lang w:val="en-US"/>
        </w:rPr>
        <w:t>Տեխնիկական</w:t>
      </w:r>
      <w:r w:rsidRPr="00AB0736">
        <w:rPr>
          <w:rFonts w:ascii="GHEA Grapalat" w:hAnsi="GHEA Grapalat"/>
          <w:bCs/>
          <w:i/>
          <w:iCs/>
          <w:u w:val="single"/>
          <w:lang w:val="en-US"/>
        </w:rPr>
        <w:t xml:space="preserve"> </w:t>
      </w:r>
      <w:r w:rsidRPr="00AB0736">
        <w:rPr>
          <w:rFonts w:ascii="GHEA Grapalat" w:hAnsi="GHEA Grapalat" w:cs="Sylfaen"/>
          <w:bCs/>
          <w:i/>
          <w:iCs/>
          <w:u w:val="single"/>
          <w:lang w:val="en-US"/>
        </w:rPr>
        <w:t>ծանոթագրություն</w:t>
      </w:r>
      <w:r w:rsidRPr="00AB0736">
        <w:rPr>
          <w:rFonts w:ascii="GHEA Grapalat" w:hAnsi="GHEA Grapalat"/>
          <w:bCs/>
          <w:i/>
          <w:iCs/>
          <w:u w:val="single"/>
          <w:lang w:val="en-US"/>
        </w:rPr>
        <w:t>.</w:t>
      </w:r>
    </w:p>
    <w:p w:rsidR="003C6966" w:rsidRPr="00AB0736" w:rsidRDefault="003C6966" w:rsidP="003C6966">
      <w:pPr>
        <w:pStyle w:val="Style22"/>
        <w:widowControl/>
        <w:tabs>
          <w:tab w:val="left" w:pos="1276"/>
        </w:tabs>
        <w:spacing w:before="120" w:after="120" w:line="276" w:lineRule="auto"/>
        <w:ind w:left="708"/>
        <w:rPr>
          <w:rFonts w:ascii="GHEA Grapalat" w:hAnsi="GHEA Grapalat"/>
          <w:lang w:val="en-US"/>
        </w:rPr>
      </w:pPr>
      <w:r w:rsidRPr="00AB0736">
        <w:rPr>
          <w:rFonts w:ascii="GHEA Grapalat" w:hAnsi="GHEA Grapalat" w:cs="Sylfaen"/>
          <w:i/>
          <w:lang w:val="en-US"/>
        </w:rPr>
        <w:t>Արցունքաբեր</w:t>
      </w:r>
      <w:r w:rsidRPr="00AB0736">
        <w:rPr>
          <w:rFonts w:ascii="GHEA Grapalat" w:hAnsi="GHEA Grapalat"/>
          <w:i/>
          <w:lang w:val="en-US"/>
        </w:rPr>
        <w:t xml:space="preserve"> </w:t>
      </w:r>
      <w:r w:rsidRPr="00AB0736">
        <w:rPr>
          <w:rFonts w:ascii="GHEA Grapalat" w:hAnsi="GHEA Grapalat" w:cs="Sylfaen"/>
          <w:i/>
          <w:lang w:val="en-US"/>
        </w:rPr>
        <w:t>գազերը</w:t>
      </w:r>
      <w:r w:rsidRPr="00AB0736">
        <w:rPr>
          <w:rFonts w:ascii="GHEA Grapalat" w:hAnsi="GHEA Grapalat"/>
          <w:i/>
          <w:lang w:val="en-US"/>
        </w:rPr>
        <w:t xml:space="preserve"> </w:t>
      </w:r>
      <w:r w:rsidRPr="00AB0736">
        <w:rPr>
          <w:rFonts w:ascii="GHEA Grapalat" w:hAnsi="GHEA Grapalat" w:cs="Sylfaen"/>
          <w:i/>
          <w:lang w:val="en-US"/>
        </w:rPr>
        <w:t>պատկանում</w:t>
      </w:r>
      <w:r w:rsidRPr="00AB0736">
        <w:rPr>
          <w:rFonts w:ascii="GHEA Grapalat" w:hAnsi="GHEA Grapalat"/>
          <w:i/>
          <w:lang w:val="en-US"/>
        </w:rPr>
        <w:t xml:space="preserve"> </w:t>
      </w:r>
      <w:r w:rsidRPr="00AB0736">
        <w:rPr>
          <w:rFonts w:ascii="GHEA Grapalat" w:hAnsi="GHEA Grapalat" w:cs="Sylfaen"/>
          <w:i/>
          <w:lang w:val="en-US"/>
        </w:rPr>
        <w:t>են</w:t>
      </w:r>
      <w:r w:rsidRPr="00AB0736">
        <w:rPr>
          <w:rFonts w:ascii="GHEA Grapalat" w:hAnsi="GHEA Grapalat"/>
          <w:lang w:val="en-US"/>
        </w:rPr>
        <w:t xml:space="preserve"> </w:t>
      </w:r>
      <w:r w:rsidRPr="00AB0736">
        <w:rPr>
          <w:rFonts w:ascii="GHEA Grapalat" w:hAnsi="GHEA Grapalat"/>
          <w:bCs/>
          <w:i/>
          <w:iCs/>
          <w:lang w:val="en-US"/>
        </w:rPr>
        <w:t>«</w:t>
      </w:r>
      <w:r w:rsidRPr="00AB0736">
        <w:rPr>
          <w:rFonts w:ascii="GHEA Grapalat" w:hAnsi="GHEA Grapalat" w:cs="Sylfaen"/>
          <w:bCs/>
          <w:i/>
          <w:iCs/>
          <w:lang w:val="en-US"/>
        </w:rPr>
        <w:t>Խռովությունների</w:t>
      </w:r>
      <w:r w:rsidRPr="00AB0736">
        <w:rPr>
          <w:rFonts w:ascii="GHEA Grapalat" w:hAnsi="GHEA Grapalat"/>
          <w:bCs/>
          <w:i/>
          <w:iCs/>
          <w:lang w:val="en-US"/>
        </w:rPr>
        <w:t xml:space="preserve"> </w:t>
      </w:r>
      <w:r w:rsidRPr="00AB0736">
        <w:rPr>
          <w:rFonts w:ascii="GHEA Grapalat" w:hAnsi="GHEA Grapalat" w:cs="Sylfaen"/>
          <w:bCs/>
          <w:i/>
          <w:iCs/>
          <w:lang w:val="en-US"/>
        </w:rPr>
        <w:t>զսպման</w:t>
      </w:r>
      <w:r w:rsidRPr="00AB0736">
        <w:rPr>
          <w:rFonts w:ascii="GHEA Grapalat" w:hAnsi="GHEA Grapalat"/>
          <w:bCs/>
          <w:i/>
          <w:iCs/>
          <w:lang w:val="en-US"/>
        </w:rPr>
        <w:t xml:space="preserve"> </w:t>
      </w:r>
      <w:r w:rsidRPr="00AB0736">
        <w:rPr>
          <w:rFonts w:ascii="GHEA Grapalat" w:hAnsi="GHEA Grapalat" w:cs="Sylfaen"/>
          <w:bCs/>
          <w:i/>
          <w:iCs/>
          <w:lang w:val="en-US"/>
        </w:rPr>
        <w:t>ռեակտիվների</w:t>
      </w:r>
      <w:r w:rsidRPr="00AB0736">
        <w:rPr>
          <w:rFonts w:ascii="GHEA Grapalat" w:hAnsi="GHEA Grapalat"/>
          <w:bCs/>
          <w:i/>
          <w:iCs/>
          <w:lang w:val="en-US"/>
        </w:rPr>
        <w:t xml:space="preserve">» </w:t>
      </w:r>
      <w:r w:rsidRPr="00AB0736">
        <w:rPr>
          <w:rFonts w:ascii="GHEA Grapalat" w:hAnsi="GHEA Grapalat" w:cs="Sylfaen"/>
          <w:bCs/>
          <w:i/>
          <w:iCs/>
          <w:lang w:val="en-US"/>
        </w:rPr>
        <w:t>ենթախմբին</w:t>
      </w:r>
      <w:r w:rsidRPr="00AB0736">
        <w:rPr>
          <w:rFonts w:ascii="GHEA Grapalat" w:hAnsi="GHEA Grapalat" w:cs="Times LatArm"/>
          <w:bCs/>
          <w:i/>
          <w:iCs/>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«Robot» (2 8) - «Ռոբոտ» (2 8) նշանակում է մանիպուլացիոն մեխանիզմ, որը կարող է աշխատել շարունակական ընթացքով կամ հրաման առ հրաման եղանակով, կարող է օգտագործել տվիչներ, և ունի բոլոր հետևյալ բնութագրերը.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a. Բազնաֆունկցիոնալ է;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b. Կարող է տեղադրել կամ ուղղորդել նյութեր, մասեր, գործիքներ կամ հատուկ սարքեր եռատարածաչափ տարածքում տարբեր շարժումներ կատարելու միջոցով;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c. Կազմված է երեք կամ ավելի թվով կամ բաց ցիկլով աշխատող սարքերից, որոնք կարող են ներառել քայլող շարժիչներ, և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color w:val="auto"/>
          <w:lang w:val="en-US"/>
        </w:rPr>
        <w:t xml:space="preserve">d. Ունի «օգտատիրոջ համար հասանելի ծրագրելիություն» սովորեցնելու/հետադարձ կրկնելու մեթոդով կամ էլեկտրոնային համակարգչի միջոցով, որը կարող է լինել ծրագրելի տրամաբանական վերահսկիչ, այսինքն առանց մեխանիկական միջամտության: </w:t>
      </w:r>
    </w:p>
    <w:p w:rsidR="003C6966" w:rsidRPr="00AB0736" w:rsidRDefault="003C6966" w:rsidP="003C6966">
      <w:pPr>
        <w:pStyle w:val="BodyText"/>
        <w:tabs>
          <w:tab w:val="left" w:pos="1276"/>
        </w:tabs>
        <w:autoSpaceDE w:val="0"/>
        <w:autoSpaceDN w:val="0"/>
        <w:adjustRightInd w:val="0"/>
        <w:spacing w:before="120" w:after="120" w:line="276" w:lineRule="auto"/>
        <w:ind w:left="1276"/>
        <w:rPr>
          <w:rFonts w:ascii="GHEA Grapalat" w:hAnsi="GHEA Grapalat"/>
          <w:i/>
          <w:iCs/>
        </w:rPr>
      </w:pPr>
      <w:r w:rsidRPr="00AB0736">
        <w:rPr>
          <w:rFonts w:ascii="GHEA Grapalat" w:hAnsi="GHEA Grapalat"/>
          <w:i/>
          <w:iCs/>
          <w:u w:val="single"/>
        </w:rPr>
        <w:t>Հ.Ծ</w:t>
      </w:r>
      <w:r w:rsidRPr="00AB0736">
        <w:rPr>
          <w:rFonts w:ascii="GHEA Grapalat" w:hAnsi="GHEA Grapalat"/>
          <w:i/>
          <w:iCs/>
        </w:rPr>
        <w:t xml:space="preserve">. Վերոհիշյալ սահմանումը չի ներառում հետևյալ սարքերը. </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i/>
          <w:iCs/>
          <w:color w:val="auto"/>
          <w:lang w:val="en-US"/>
        </w:rPr>
        <w:lastRenderedPageBreak/>
        <w:t xml:space="preserve">1. Մանիպուլացիոն մեխանիզմները, որոնք վերահսկվում են միայն ձեռքով կամ տելեօպերատորի միջամտությամբ; </w:t>
      </w:r>
    </w:p>
    <w:p w:rsidR="003C6966" w:rsidRPr="00AB0736" w:rsidRDefault="003C6966" w:rsidP="003C6966">
      <w:pPr>
        <w:pStyle w:val="BodyText"/>
        <w:tabs>
          <w:tab w:val="left" w:pos="1276"/>
        </w:tabs>
        <w:autoSpaceDE w:val="0"/>
        <w:autoSpaceDN w:val="0"/>
        <w:adjustRightInd w:val="0"/>
        <w:spacing w:before="120" w:after="120" w:line="276" w:lineRule="auto"/>
        <w:ind w:left="708"/>
        <w:rPr>
          <w:rFonts w:ascii="GHEA Grapalat" w:hAnsi="GHEA Grapalat"/>
          <w:i/>
          <w:iCs/>
        </w:rPr>
      </w:pPr>
      <w:r w:rsidRPr="00AB0736">
        <w:rPr>
          <w:rFonts w:ascii="GHEA Grapalat" w:hAnsi="GHEA Grapalat"/>
          <w:i/>
          <w:iCs/>
        </w:rPr>
        <w:t xml:space="preserve">2. Ֆիքսված հերթականությամբ քայլեր կատարող մանիպուլացիոն մեխանիզմները, որոնք ավտոմատ շարժվող սարքեր են, և գործում են համաձայն մեխանիկական եղանակով ֆիքսված ծրագրային շարժումներով: Ծրագիրը մեխանիկորեն սահմանափակված է ֆիքսված ընդհատումներով, գործիքային վերջույթներով կամ կիբերնետիկ անտրոպոմորֆ մեքենայական համակարգերով (CAMS, cybernetic anthropomorphous machine system): Շարժումների հերթականությունը և դրանց կատարման ընթացքների կամ անկյունների ընտրությունը փոփոխական կամ փոխարինելի չէ մեխանիկական, էլեկտրոնային կամ էլեկտրական եղանակներով: </w:t>
      </w:r>
    </w:p>
    <w:p w:rsidR="003C6966" w:rsidRPr="00AB0736" w:rsidRDefault="003C6966" w:rsidP="003C6966">
      <w:pPr>
        <w:pStyle w:val="BodyText"/>
        <w:tabs>
          <w:tab w:val="left" w:pos="1276"/>
        </w:tabs>
        <w:autoSpaceDE w:val="0"/>
        <w:autoSpaceDN w:val="0"/>
        <w:adjustRightInd w:val="0"/>
        <w:spacing w:before="120" w:after="120" w:line="276" w:lineRule="auto"/>
        <w:ind w:left="708"/>
        <w:rPr>
          <w:rFonts w:ascii="GHEA Grapalat" w:hAnsi="GHEA Grapalat"/>
          <w:i/>
          <w:iCs/>
        </w:rPr>
      </w:pPr>
      <w:r w:rsidRPr="00AB0736">
        <w:rPr>
          <w:rFonts w:ascii="GHEA Grapalat" w:hAnsi="GHEA Grapalat"/>
          <w:i/>
          <w:iCs/>
        </w:rPr>
        <w:t>3. Մեխանիկորեն վերահսկվող փոփոխական հերթականությամբ շարժվող մանիպուլացիոն մեխանիզմներից, որոնք ավտոմատ շարժվող մեխանիզմներ են, որոնք գործում են ըստ մեխանիկորեն ֆիքսված ծրագրված շարժումների: Ծրագիրը մեխանիկորեն սահմանափակվում է ֆիքսված բայց ղեկավարելի ընդհատումներով, գործիքային վերջույթներով կամ կիբերնետիկ անտրոպոմորֆ մեքենայական համակարգերով (CAMS,</w:t>
      </w:r>
      <w:r w:rsidRPr="00AB0736">
        <w:rPr>
          <w:rFonts w:ascii="GHEA Grapalat" w:hAnsi="GHEA Grapalat" w:cs="Arial"/>
          <w:i/>
          <w:iCs/>
        </w:rPr>
        <w:t xml:space="preserve"> </w:t>
      </w:r>
      <w:r w:rsidRPr="00AB0736">
        <w:rPr>
          <w:rFonts w:ascii="GHEA Grapalat" w:hAnsi="GHEA Grapalat"/>
          <w:i/>
          <w:iCs/>
        </w:rPr>
        <w:t>cybernetic</w:t>
      </w:r>
      <w:r w:rsidRPr="00AB0736">
        <w:rPr>
          <w:rFonts w:ascii="GHEA Grapalat" w:hAnsi="GHEA Grapalat" w:cs="Arial"/>
          <w:i/>
          <w:iCs/>
        </w:rPr>
        <w:t xml:space="preserve"> </w:t>
      </w:r>
      <w:r w:rsidRPr="00AB0736">
        <w:rPr>
          <w:rFonts w:ascii="GHEA Grapalat" w:hAnsi="GHEA Grapalat"/>
          <w:i/>
          <w:iCs/>
        </w:rPr>
        <w:t>anthropomorphous machine</w:t>
      </w:r>
      <w:r w:rsidRPr="00AB0736">
        <w:rPr>
          <w:rFonts w:ascii="GHEA Grapalat" w:hAnsi="GHEA Grapalat" w:cs="Arial"/>
          <w:i/>
          <w:iCs/>
        </w:rPr>
        <w:t xml:space="preserve"> </w:t>
      </w:r>
      <w:r w:rsidRPr="00AB0736">
        <w:rPr>
          <w:rFonts w:ascii="GHEA Grapalat" w:hAnsi="GHEA Grapalat"/>
          <w:i/>
          <w:iCs/>
        </w:rPr>
        <w:t>system): Շարժումների հերթականությունը և դրանց կատարման ընթացքների կամ անկյունների ընտրությունը փոփոխական կամ փոխարինելի չէ մեխանիկական, էլեկտրոնային կամ էլեկտրական եղանակներով: Ծրագրային հերթականությունների տարբերակները կամ փոփոխությունները (օրինակ, գործիքային վերջույթների կամ փոխանակումների կամ կիբերնետիկ անտրոպոմորֆ մեքենայական համակարգերի) մեկ կամ ավելի շարժման առանցքներով միայն մեխանիկական գործողությունների միջոցով:</w:t>
      </w:r>
    </w:p>
    <w:p w:rsidR="003C6966" w:rsidRPr="00AB0736" w:rsidRDefault="003C6966" w:rsidP="003C6966">
      <w:pPr>
        <w:pStyle w:val="Default"/>
        <w:spacing w:before="120" w:after="120" w:line="276" w:lineRule="auto"/>
        <w:ind w:left="708"/>
        <w:rPr>
          <w:rFonts w:ascii="GHEA Grapalat" w:hAnsi="GHEA Grapalat"/>
          <w:color w:val="auto"/>
          <w:lang w:val="en-US"/>
        </w:rPr>
      </w:pPr>
      <w:r w:rsidRPr="00AB0736">
        <w:rPr>
          <w:rFonts w:ascii="GHEA Grapalat" w:hAnsi="GHEA Grapalat"/>
          <w:i/>
          <w:iCs/>
          <w:color w:val="auto"/>
          <w:lang w:val="en-US"/>
        </w:rPr>
        <w:t xml:space="preserve">4. Առանց սերվո համակարգի փոփոխական հերթականություններով մանիպուլացիոն մեխանիզմներ, որոնք ավտոմատ շարժվող սարքեր են, և գործում են ավտոմատ ֆիքսված ծրագրված շարժումներով: Ծրագիրը փոփոխական է, բայց հերթականությունը ընթանում է միայն բինար ազդանշաններով, որոնք գալիս են մեխանիկորեն ֆիքսված էլեկտրական բինար սարքերով կամ ղեկավարելի ընդհատումներով: </w:t>
      </w:r>
    </w:p>
    <w:p w:rsidR="003C6966" w:rsidRPr="00AB0736" w:rsidRDefault="003C6966" w:rsidP="003C6966">
      <w:pPr>
        <w:pStyle w:val="BodyText"/>
        <w:tabs>
          <w:tab w:val="left" w:pos="1276"/>
        </w:tabs>
        <w:autoSpaceDE w:val="0"/>
        <w:autoSpaceDN w:val="0"/>
        <w:adjustRightInd w:val="0"/>
        <w:spacing w:before="120" w:after="120" w:line="276" w:lineRule="auto"/>
        <w:ind w:left="708"/>
        <w:rPr>
          <w:rFonts w:ascii="GHEA Grapalat" w:hAnsi="GHEA Grapalat"/>
        </w:rPr>
      </w:pPr>
      <w:r w:rsidRPr="00AB0736">
        <w:rPr>
          <w:rFonts w:ascii="GHEA Grapalat" w:hAnsi="GHEA Grapalat"/>
          <w:i/>
          <w:iCs/>
        </w:rPr>
        <w:t>5. Դարսակային-ամբարձիչներ, որոնք բնորոշվում են որպես Կարտեզյան կոորդինատներով մանիպուլատորային համակարգեր` արտադրված որպես պահեստային դարակներով ուղղահայաց պահոցի ինտեգրալային մաս և նախագծված այդ դարակների պարունակությանը հասնելու, դրանք դատարկելու կամ նորից լցնելու ծրագրով:</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«Rotary atomisation» (1) «</w:t>
      </w:r>
      <w:r w:rsidRPr="00AB0736">
        <w:rPr>
          <w:rFonts w:ascii="GHEA Grapalat" w:hAnsi="GHEA Grapalat" w:cs="Sylfaen"/>
          <w:color w:val="auto"/>
        </w:rPr>
        <w:t>Կենտրոնախույս</w:t>
      </w:r>
      <w:r w:rsidRPr="00AB0736">
        <w:rPr>
          <w:rFonts w:ascii="GHEA Grapalat" w:hAnsi="GHEA Grapalat"/>
          <w:color w:val="auto"/>
          <w:lang w:val="en-US"/>
        </w:rPr>
        <w:t xml:space="preserve"> </w:t>
      </w:r>
      <w:r w:rsidRPr="00AB0736">
        <w:rPr>
          <w:rFonts w:ascii="GHEA Grapalat" w:hAnsi="GHEA Grapalat" w:cs="Sylfaen"/>
          <w:color w:val="auto"/>
        </w:rPr>
        <w:t>ուժերով</w:t>
      </w:r>
      <w:r w:rsidRPr="00AB0736">
        <w:rPr>
          <w:rFonts w:ascii="GHEA Grapalat" w:hAnsi="GHEA Grapalat"/>
          <w:color w:val="auto"/>
          <w:lang w:val="en-US"/>
        </w:rPr>
        <w:t xml:space="preserve"> </w:t>
      </w:r>
      <w:r w:rsidRPr="00AB0736">
        <w:rPr>
          <w:rFonts w:ascii="GHEA Grapalat" w:hAnsi="GHEA Grapalat" w:cs="Sylfaen"/>
          <w:color w:val="auto"/>
        </w:rPr>
        <w:t>փոշիացում</w:t>
      </w:r>
      <w:r w:rsidRPr="00AB0736">
        <w:rPr>
          <w:rFonts w:ascii="GHEA Grapalat" w:hAnsi="GHEA Grapalat"/>
          <w:color w:val="auto"/>
          <w:lang w:val="en-US"/>
        </w:rPr>
        <w:t xml:space="preserve">» (1) –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հոսքի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գուռում</w:t>
      </w:r>
      <w:r w:rsidRPr="00AB0736">
        <w:rPr>
          <w:rFonts w:ascii="GHEA Grapalat" w:hAnsi="GHEA Grapalat"/>
          <w:color w:val="auto"/>
          <w:lang w:val="en-US"/>
        </w:rPr>
        <w:t xml:space="preserve"> </w:t>
      </w:r>
      <w:r w:rsidRPr="00AB0736">
        <w:rPr>
          <w:rFonts w:ascii="GHEA Grapalat" w:hAnsi="GHEA Grapalat" w:cs="Sylfaen"/>
          <w:color w:val="auto"/>
        </w:rPr>
        <w:t>գտնվող</w:t>
      </w:r>
      <w:r w:rsidRPr="00AB0736">
        <w:rPr>
          <w:rFonts w:ascii="GHEA Grapalat" w:hAnsi="GHEA Grapalat"/>
          <w:color w:val="auto"/>
          <w:lang w:val="en-US"/>
        </w:rPr>
        <w:t xml:space="preserve"> </w:t>
      </w:r>
      <w:r w:rsidRPr="00AB0736">
        <w:rPr>
          <w:rFonts w:ascii="GHEA Grapalat" w:hAnsi="GHEA Grapalat" w:cs="Sylfaen"/>
          <w:color w:val="auto"/>
        </w:rPr>
        <w:t>հալված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փոշիացումը</w:t>
      </w:r>
      <w:r w:rsidRPr="00AB0736">
        <w:rPr>
          <w:rFonts w:ascii="GHEA Grapalat" w:hAnsi="GHEA Grapalat" w:cs="Sylfaen"/>
          <w:color w:val="auto"/>
          <w:lang w:val="en-US"/>
        </w:rPr>
        <w:t>`</w:t>
      </w:r>
      <w:r w:rsidRPr="00AB0736">
        <w:rPr>
          <w:rFonts w:ascii="GHEA Grapalat" w:hAnsi="GHEA Grapalat"/>
          <w:color w:val="auto"/>
          <w:lang w:val="en-US"/>
        </w:rPr>
        <w:t xml:space="preserve"> 500 </w:t>
      </w:r>
      <w:r w:rsidRPr="00AB0736">
        <w:rPr>
          <w:rFonts w:ascii="GHEA Grapalat" w:hAnsi="GHEA Grapalat" w:cs="Sylfaen"/>
          <w:color w:val="auto"/>
        </w:rPr>
        <w:t>մկմ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փոքր</w:t>
      </w:r>
      <w:r w:rsidRPr="00AB0736">
        <w:rPr>
          <w:rFonts w:ascii="GHEA Grapalat" w:hAnsi="GHEA Grapalat"/>
          <w:color w:val="auto"/>
          <w:lang w:val="en-US"/>
        </w:rPr>
        <w:t xml:space="preserve"> </w:t>
      </w:r>
      <w:r w:rsidRPr="00AB0736">
        <w:rPr>
          <w:rFonts w:ascii="GHEA Grapalat" w:hAnsi="GHEA Grapalat" w:cs="Sylfaen"/>
          <w:color w:val="auto"/>
        </w:rPr>
        <w:t>տրամագծով</w:t>
      </w:r>
      <w:r w:rsidRPr="00AB0736">
        <w:rPr>
          <w:rFonts w:ascii="GHEA Grapalat" w:hAnsi="GHEA Grapalat"/>
          <w:color w:val="auto"/>
          <w:lang w:val="en-US"/>
        </w:rPr>
        <w:t xml:space="preserve"> </w:t>
      </w:r>
      <w:r w:rsidRPr="00AB0736">
        <w:rPr>
          <w:rFonts w:ascii="GHEA Grapalat" w:hAnsi="GHEA Grapalat" w:cs="Sylfaen"/>
          <w:color w:val="auto"/>
        </w:rPr>
        <w:t>մասնիկների</w:t>
      </w:r>
      <w:r w:rsidRPr="00AB0736">
        <w:rPr>
          <w:rFonts w:ascii="GHEA Grapalat" w:hAnsi="GHEA Grapalat" w:cs="Sylfaen"/>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կենտրոնախույս</w:t>
      </w:r>
      <w:r w:rsidRPr="00AB0736">
        <w:rPr>
          <w:rFonts w:ascii="GHEA Grapalat" w:hAnsi="GHEA Grapalat"/>
          <w:color w:val="auto"/>
          <w:lang w:val="en-US"/>
        </w:rPr>
        <w:t xml:space="preserve"> </w:t>
      </w:r>
      <w:r w:rsidRPr="00AB0736">
        <w:rPr>
          <w:rFonts w:ascii="GHEA Grapalat" w:hAnsi="GHEA Grapalat" w:cs="Sylfaen"/>
          <w:color w:val="auto"/>
        </w:rPr>
        <w:t>ուժերի</w:t>
      </w:r>
      <w:r w:rsidRPr="00AB0736">
        <w:rPr>
          <w:rFonts w:ascii="GHEA Grapalat" w:hAnsi="GHEA Grapalat"/>
          <w:color w:val="auto"/>
          <w:lang w:val="en-US"/>
        </w:rPr>
        <w:t xml:space="preserve"> </w:t>
      </w:r>
      <w:r w:rsidRPr="00AB0736">
        <w:rPr>
          <w:rFonts w:ascii="GHEA Grapalat" w:hAnsi="GHEA Grapalat" w:cs="Sylfaen"/>
          <w:color w:val="auto"/>
        </w:rPr>
        <w:t>գործադրման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«Roving» (1) - «</w:t>
      </w:r>
      <w:r w:rsidRPr="00AB0736">
        <w:rPr>
          <w:rFonts w:ascii="GHEA Grapalat" w:hAnsi="GHEA Grapalat" w:cs="Sylfaen"/>
          <w:color w:val="auto"/>
        </w:rPr>
        <w:t>Հաստաթել</w:t>
      </w:r>
      <w:r w:rsidRPr="00AB0736">
        <w:rPr>
          <w:rFonts w:ascii="GHEA Grapalat" w:hAnsi="GHEA Grapalat"/>
          <w:color w:val="auto"/>
          <w:lang w:val="en-US"/>
        </w:rPr>
        <w:t xml:space="preserve">» (1) </w:t>
      </w:r>
      <w:r w:rsidRPr="00AB0736">
        <w:rPr>
          <w:rFonts w:ascii="GHEA Grapalat" w:hAnsi="GHEA Grapalat" w:cs="Sylfaen"/>
          <w:color w:val="auto"/>
        </w:rPr>
        <w:t>մոտավորապես</w:t>
      </w:r>
      <w:r w:rsidRPr="00AB0736">
        <w:rPr>
          <w:rFonts w:ascii="GHEA Grapalat" w:hAnsi="GHEA Grapalat"/>
          <w:color w:val="auto"/>
          <w:lang w:val="en-US"/>
        </w:rPr>
        <w:t xml:space="preserve"> </w:t>
      </w:r>
      <w:r w:rsidRPr="00AB0736">
        <w:rPr>
          <w:rFonts w:ascii="GHEA Grapalat" w:hAnsi="GHEA Grapalat" w:cs="Sylfaen"/>
          <w:color w:val="auto"/>
        </w:rPr>
        <w:t>զուգահեռ</w:t>
      </w:r>
      <w:r w:rsidRPr="00AB0736">
        <w:rPr>
          <w:rFonts w:ascii="GHEA Grapalat" w:hAnsi="GHEA Grapalat"/>
          <w:color w:val="auto"/>
          <w:lang w:val="en-US"/>
        </w:rPr>
        <w:t xml:space="preserve"> </w:t>
      </w:r>
      <w:r w:rsidRPr="00AB0736">
        <w:rPr>
          <w:rFonts w:ascii="GHEA Grapalat" w:hAnsi="GHEA Grapalat" w:cs="Sylfaen"/>
          <w:color w:val="auto"/>
        </w:rPr>
        <w:t>դիրքով</w:t>
      </w:r>
      <w:r w:rsidRPr="00AB0736">
        <w:rPr>
          <w:rFonts w:ascii="GHEA Grapalat" w:hAnsi="GHEA Grapalat" w:cs="Sylfaen"/>
          <w:color w:val="auto"/>
          <w:lang w:val="en-US"/>
        </w:rPr>
        <w:t xml:space="preserve"> </w:t>
      </w:r>
      <w:r w:rsidRPr="00AB0736">
        <w:rPr>
          <w:rFonts w:ascii="GHEA Grapalat" w:hAnsi="GHEA Grapalat" w:cs="Sylfaen"/>
          <w:color w:val="auto"/>
        </w:rPr>
        <w:t>դասավորված</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միաթելքերի</w:t>
      </w:r>
      <w:r w:rsidRPr="00AB0736">
        <w:rPr>
          <w:rFonts w:ascii="GHEA Grapalat" w:hAnsi="GHEA Grapalat"/>
          <w:color w:val="auto"/>
          <w:lang w:val="en-US"/>
        </w:rPr>
        <w:t>' (</w:t>
      </w:r>
      <w:r w:rsidRPr="00AB0736">
        <w:rPr>
          <w:rFonts w:ascii="GHEA Grapalat" w:hAnsi="GHEA Grapalat" w:cs="Sylfaen"/>
          <w:color w:val="auto"/>
        </w:rPr>
        <w:t>սովորաբար</w:t>
      </w:r>
      <w:r w:rsidRPr="00AB0736">
        <w:rPr>
          <w:rFonts w:ascii="GHEA Grapalat" w:hAnsi="GHEA Grapalat"/>
          <w:color w:val="auto"/>
          <w:lang w:val="en-US"/>
        </w:rPr>
        <w:t xml:space="preserve"> 12-120) </w:t>
      </w:r>
      <w:r w:rsidRPr="00AB0736">
        <w:rPr>
          <w:rFonts w:ascii="GHEA Grapalat" w:hAnsi="GHEA Grapalat" w:cs="Sylfaen"/>
          <w:color w:val="auto"/>
        </w:rPr>
        <w:t>խուրձ</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i/>
          <w:lang w:val="en-US"/>
        </w:rPr>
      </w:pPr>
      <w:r w:rsidRPr="00AB0736">
        <w:rPr>
          <w:rFonts w:ascii="GHEA Grapalat" w:hAnsi="GHEA Grapalat" w:cs="Sylfaen"/>
          <w:i/>
          <w:spacing w:val="-3"/>
          <w:u w:val="single"/>
        </w:rPr>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w:t>
      </w:r>
      <w:r w:rsidRPr="00E51F12">
        <w:rPr>
          <w:rFonts w:ascii="GHEA Grapalat" w:hAnsi="GHEA Grapalat"/>
          <w:i/>
          <w:spacing w:val="-3"/>
          <w:lang w:val="en-US"/>
        </w:rPr>
        <w:t xml:space="preserve"> </w:t>
      </w:r>
      <w:r w:rsidRPr="00E51F12">
        <w:rPr>
          <w:rFonts w:ascii="GHEA Grapalat" w:hAnsi="GHEA Grapalat"/>
          <w:i/>
          <w:lang w:val="en-US"/>
        </w:rPr>
        <w:t>'</w:t>
      </w:r>
      <w:r w:rsidRPr="00AB0736">
        <w:rPr>
          <w:rFonts w:ascii="GHEA Grapalat" w:hAnsi="GHEA Grapalat" w:cs="Sylfaen"/>
          <w:i/>
          <w:spacing w:val="-3"/>
        </w:rPr>
        <w:t>Փունջը</w:t>
      </w:r>
      <w:r w:rsidRPr="00E51F12">
        <w:rPr>
          <w:rFonts w:ascii="GHEA Grapalat" w:hAnsi="GHEA Grapalat"/>
          <w:i/>
          <w:lang w:val="en-US"/>
        </w:rPr>
        <w:t>'</w:t>
      </w:r>
      <w:r w:rsidRPr="00E51F12">
        <w:rPr>
          <w:rFonts w:ascii="GHEA Grapalat" w:hAnsi="GHEA Grapalat"/>
          <w:i/>
          <w:spacing w:val="-3"/>
          <w:lang w:val="en-US"/>
        </w:rPr>
        <w:t xml:space="preserve"> </w:t>
      </w:r>
      <w:r w:rsidRPr="00AB0736">
        <w:rPr>
          <w:rFonts w:ascii="GHEA Grapalat" w:hAnsi="GHEA Grapalat" w:cs="Sylfaen"/>
          <w:i/>
          <w:spacing w:val="-3"/>
        </w:rPr>
        <w:t>միաթելքերի</w:t>
      </w:r>
      <w:r w:rsidRPr="00E51F12">
        <w:rPr>
          <w:rFonts w:ascii="GHEA Grapalat" w:hAnsi="GHEA Grapalat"/>
          <w:i/>
          <w:spacing w:val="-3"/>
          <w:lang w:val="en-US"/>
        </w:rPr>
        <w:t xml:space="preserve"> </w:t>
      </w:r>
      <w:r w:rsidRPr="00AB0736">
        <w:rPr>
          <w:rFonts w:ascii="GHEA Grapalat" w:hAnsi="GHEA Grapalat" w:cs="Sylfaen"/>
          <w:i/>
          <w:spacing w:val="-3"/>
        </w:rPr>
        <w:t>փունջ</w:t>
      </w:r>
      <w:r w:rsidRPr="00E51F12">
        <w:rPr>
          <w:rFonts w:ascii="GHEA Grapalat" w:hAnsi="GHEA Grapalat"/>
          <w:i/>
          <w:spacing w:val="-3"/>
          <w:lang w:val="en-US"/>
        </w:rPr>
        <w:t xml:space="preserve"> </w:t>
      </w:r>
      <w:r w:rsidRPr="00AB0736">
        <w:rPr>
          <w:rFonts w:ascii="GHEA Grapalat" w:hAnsi="GHEA Grapalat" w:cs="Sylfaen"/>
          <w:i/>
          <w:spacing w:val="-3"/>
        </w:rPr>
        <w:t>է</w:t>
      </w:r>
      <w:r w:rsidRPr="00E51F12">
        <w:rPr>
          <w:rFonts w:ascii="GHEA Grapalat" w:hAnsi="GHEA Grapalat"/>
          <w:i/>
          <w:spacing w:val="-3"/>
          <w:lang w:val="en-US"/>
        </w:rPr>
        <w:t xml:space="preserve"> (</w:t>
      </w:r>
      <w:r w:rsidRPr="00AB0736">
        <w:rPr>
          <w:rFonts w:ascii="GHEA Grapalat" w:hAnsi="GHEA Grapalat" w:cs="Sylfaen"/>
          <w:i/>
          <w:spacing w:val="-3"/>
        </w:rPr>
        <w:t>սովորաբար</w:t>
      </w:r>
      <w:r w:rsidRPr="00E51F12">
        <w:rPr>
          <w:rFonts w:ascii="GHEA Grapalat" w:hAnsi="GHEA Grapalat"/>
          <w:i/>
          <w:spacing w:val="-3"/>
          <w:lang w:val="en-US"/>
        </w:rPr>
        <w:t xml:space="preserve"> 200 –</w:t>
      </w:r>
      <w:r w:rsidRPr="00AB0736">
        <w:rPr>
          <w:rFonts w:ascii="GHEA Grapalat" w:hAnsi="GHEA Grapalat" w:cs="Sylfaen"/>
          <w:i/>
          <w:spacing w:val="-3"/>
        </w:rPr>
        <w:t>ից</w:t>
      </w:r>
      <w:r w:rsidRPr="00E51F12">
        <w:rPr>
          <w:rFonts w:ascii="GHEA Grapalat" w:hAnsi="GHEA Grapalat"/>
          <w:i/>
          <w:spacing w:val="-3"/>
          <w:lang w:val="en-US"/>
        </w:rPr>
        <w:t xml:space="preserve"> </w:t>
      </w:r>
      <w:r w:rsidRPr="00AB0736">
        <w:rPr>
          <w:rFonts w:ascii="GHEA Grapalat" w:hAnsi="GHEA Grapalat" w:cs="Sylfaen"/>
          <w:i/>
          <w:spacing w:val="-3"/>
        </w:rPr>
        <w:t>ավելի</w:t>
      </w:r>
      <w:r w:rsidRPr="00E51F12">
        <w:rPr>
          <w:rFonts w:ascii="GHEA Grapalat" w:hAnsi="GHEA Grapalat" w:cs="Sylfaen"/>
          <w:i/>
          <w:spacing w:val="-3"/>
          <w:lang w:val="en-US"/>
        </w:rPr>
        <w:t>)</w:t>
      </w:r>
      <w:r w:rsidRPr="00E51F12">
        <w:rPr>
          <w:rFonts w:ascii="GHEA Grapalat" w:hAnsi="GHEA Grapalat"/>
          <w:i/>
          <w:spacing w:val="-3"/>
          <w:lang w:val="en-US"/>
        </w:rPr>
        <w:t xml:space="preserve">, </w:t>
      </w:r>
      <w:r w:rsidRPr="00AB0736">
        <w:rPr>
          <w:rFonts w:ascii="GHEA Grapalat" w:hAnsi="GHEA Grapalat" w:cs="Sylfaen"/>
          <w:i/>
          <w:spacing w:val="-3"/>
        </w:rPr>
        <w:t>դասավորված</w:t>
      </w:r>
      <w:r w:rsidRPr="00E51F12">
        <w:rPr>
          <w:rFonts w:ascii="GHEA Grapalat" w:hAnsi="GHEA Grapalat"/>
          <w:i/>
          <w:spacing w:val="-3"/>
          <w:lang w:val="en-US"/>
        </w:rPr>
        <w:t xml:space="preserve"> </w:t>
      </w:r>
      <w:r w:rsidRPr="00AB0736">
        <w:rPr>
          <w:rFonts w:ascii="GHEA Grapalat" w:hAnsi="GHEA Grapalat" w:cs="Sylfaen"/>
          <w:i/>
          <w:spacing w:val="-3"/>
        </w:rPr>
        <w:t>միմյանց</w:t>
      </w:r>
      <w:r w:rsidRPr="00E51F12">
        <w:rPr>
          <w:rFonts w:ascii="GHEA Grapalat" w:hAnsi="GHEA Grapalat"/>
          <w:i/>
          <w:spacing w:val="-3"/>
          <w:lang w:val="en-US"/>
        </w:rPr>
        <w:t xml:space="preserve">  </w:t>
      </w:r>
      <w:r w:rsidRPr="00AB0736">
        <w:rPr>
          <w:rFonts w:ascii="GHEA Grapalat" w:hAnsi="GHEA Grapalat"/>
          <w:i/>
          <w:spacing w:val="-3"/>
        </w:rPr>
        <w:t>նկատմամբ</w:t>
      </w:r>
      <w:r w:rsidRPr="00E51F12">
        <w:rPr>
          <w:rFonts w:ascii="GHEA Grapalat" w:hAnsi="GHEA Grapalat"/>
          <w:i/>
          <w:spacing w:val="-3"/>
          <w:lang w:val="en-US"/>
        </w:rPr>
        <w:t xml:space="preserve"> </w:t>
      </w:r>
      <w:r w:rsidRPr="00AB0736">
        <w:rPr>
          <w:rFonts w:ascii="GHEA Grapalat" w:hAnsi="GHEA Grapalat" w:cs="Sylfaen"/>
          <w:i/>
          <w:spacing w:val="-3"/>
        </w:rPr>
        <w:t>մոտավորապես</w:t>
      </w:r>
      <w:r w:rsidRPr="00E51F12">
        <w:rPr>
          <w:rFonts w:ascii="GHEA Grapalat" w:hAnsi="GHEA Grapalat"/>
          <w:i/>
          <w:spacing w:val="-3"/>
          <w:lang w:val="en-US"/>
        </w:rPr>
        <w:t xml:space="preserve"> </w:t>
      </w:r>
      <w:r w:rsidRPr="00AB0736">
        <w:rPr>
          <w:rFonts w:ascii="GHEA Grapalat" w:hAnsi="GHEA Grapalat" w:cs="Sylfaen"/>
          <w:i/>
          <w:spacing w:val="-3"/>
        </w:rPr>
        <w:t>զուգահեռ</w:t>
      </w:r>
      <w:r w:rsidRPr="00E51F12">
        <w:rPr>
          <w:rFonts w:ascii="GHEA Grapalat" w:hAnsi="GHEA Grapalat"/>
          <w:i/>
          <w:spacing w:val="-3"/>
          <w:lang w:val="en-US"/>
        </w:rPr>
        <w:t xml:space="preserve"> </w:t>
      </w:r>
      <w:r w:rsidRPr="00AB0736">
        <w:rPr>
          <w:rFonts w:ascii="GHEA Grapalat" w:hAnsi="GHEA Grapalat" w:cs="Sylfaen"/>
          <w:i/>
          <w:spacing w:val="-3"/>
        </w:rPr>
        <w:t>դիրքով</w:t>
      </w:r>
      <w:r w:rsidRPr="00AB0736">
        <w:rPr>
          <w:rFonts w:ascii="GHEA Grapalat" w:hAnsi="GHEA Grapalat" w:cs="Times LatArm"/>
          <w:i/>
          <w:spacing w:val="-3"/>
        </w:rPr>
        <w:t>։</w:t>
      </w:r>
      <w:r w:rsidRPr="00E51F12">
        <w:rPr>
          <w:rFonts w:ascii="GHEA Grapalat" w:hAnsi="GHEA Grapalat"/>
          <w:i/>
          <w:spacing w:val="-3"/>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«Run-out» (2) - «</w:t>
      </w:r>
      <w:r w:rsidRPr="00AB0736">
        <w:rPr>
          <w:rFonts w:ascii="GHEA Grapalat" w:hAnsi="GHEA Grapalat"/>
          <w:color w:val="auto"/>
        </w:rPr>
        <w:t>Դիֆուզոր</w:t>
      </w:r>
      <w:r w:rsidRPr="00AB0736">
        <w:rPr>
          <w:rFonts w:ascii="GHEA Grapalat" w:hAnsi="GHEA Grapalat"/>
          <w:color w:val="auto"/>
          <w:lang w:val="en-US"/>
        </w:rPr>
        <w:t>» (2) (</w:t>
      </w:r>
      <w:r w:rsidRPr="00AB0736">
        <w:rPr>
          <w:rFonts w:ascii="GHEA Grapalat" w:hAnsi="GHEA Grapalat"/>
          <w:color w:val="auto"/>
        </w:rPr>
        <w:t>շառավղային</w:t>
      </w:r>
      <w:r w:rsidRPr="00AB0736">
        <w:rPr>
          <w:rFonts w:ascii="GHEA Grapalat" w:hAnsi="GHEA Grapalat"/>
          <w:color w:val="auto"/>
          <w:lang w:val="en-US"/>
        </w:rPr>
        <w:t xml:space="preserve"> </w:t>
      </w:r>
      <w:r w:rsidRPr="00AB0736">
        <w:rPr>
          <w:rFonts w:ascii="GHEA Grapalat" w:hAnsi="GHEA Grapalat"/>
          <w:color w:val="auto"/>
        </w:rPr>
        <w:t>զարկով</w:t>
      </w:r>
      <w:r w:rsidRPr="00AB0736">
        <w:rPr>
          <w:rFonts w:ascii="GHEA Grapalat" w:hAnsi="GHEA Grapalat"/>
          <w:color w:val="auto"/>
          <w:lang w:val="en-US"/>
        </w:rPr>
        <w:t xml:space="preserve"> </w:t>
      </w:r>
      <w:r w:rsidRPr="00AB0736">
        <w:rPr>
          <w:rFonts w:ascii="GHEA Grapalat" w:hAnsi="GHEA Grapalat"/>
          <w:color w:val="auto"/>
        </w:rPr>
        <w:t>պտույտ</w:t>
      </w:r>
      <w:r w:rsidRPr="00AB0736">
        <w:rPr>
          <w:rFonts w:ascii="GHEA Grapalat" w:hAnsi="GHEA Grapalat"/>
          <w:color w:val="auto"/>
          <w:lang w:val="en-US"/>
        </w:rPr>
        <w:t xml:space="preserve">)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olor w:val="auto"/>
        </w:rPr>
        <w:t>շառավղային</w:t>
      </w:r>
      <w:r w:rsidRPr="00AB0736">
        <w:rPr>
          <w:rFonts w:ascii="GHEA Grapalat" w:hAnsi="GHEA Grapalat"/>
          <w:color w:val="auto"/>
          <w:lang w:val="en-US"/>
        </w:rPr>
        <w:t xml:space="preserve"> </w:t>
      </w:r>
      <w:r w:rsidRPr="00AB0736">
        <w:rPr>
          <w:rFonts w:ascii="GHEA Grapalat" w:hAnsi="GHEA Grapalat" w:cs="Sylfaen"/>
          <w:color w:val="auto"/>
        </w:rPr>
        <w:t>փոխարինում</w:t>
      </w:r>
      <w:r w:rsidRPr="00AB0736">
        <w:rPr>
          <w:rFonts w:ascii="GHEA Grapalat" w:hAnsi="GHEA Grapalat"/>
          <w:color w:val="auto"/>
          <w:lang w:val="en-US"/>
        </w:rPr>
        <w:t xml:space="preserve">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սռնու</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պտույտի</w:t>
      </w:r>
      <w:r w:rsidRPr="00AB0736">
        <w:rPr>
          <w:rFonts w:ascii="GHEA Grapalat" w:hAnsi="GHEA Grapalat" w:cs="Sylfaen"/>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w:t>
      </w:r>
      <w:r w:rsidRPr="00AB0736">
        <w:rPr>
          <w:rFonts w:ascii="GHEA Grapalat" w:hAnsi="GHEA Grapalat" w:cs="Sylfaen"/>
          <w:color w:val="auto"/>
        </w:rPr>
        <w:t>սռնու</w:t>
      </w:r>
      <w:r w:rsidRPr="00AB0736">
        <w:rPr>
          <w:rFonts w:ascii="GHEA Grapalat" w:hAnsi="GHEA Grapalat"/>
          <w:color w:val="auto"/>
          <w:lang w:val="en-US"/>
        </w:rPr>
        <w:t xml:space="preserve"> </w:t>
      </w:r>
      <w:r w:rsidRPr="00AB0736">
        <w:rPr>
          <w:rFonts w:ascii="GHEA Grapalat" w:hAnsi="GHEA Grapalat" w:cs="Sylfaen"/>
          <w:color w:val="auto"/>
        </w:rPr>
        <w:t>առանցքին</w:t>
      </w:r>
      <w:r w:rsidRPr="00AB0736">
        <w:rPr>
          <w:rFonts w:ascii="GHEA Grapalat" w:hAnsi="GHEA Grapalat" w:cs="Sylfaen"/>
          <w:color w:val="auto"/>
          <w:lang w:val="en-US"/>
        </w:rPr>
        <w:t xml:space="preserve"> </w:t>
      </w:r>
      <w:r w:rsidRPr="00AB0736">
        <w:rPr>
          <w:rFonts w:ascii="GHEA Grapalat" w:hAnsi="GHEA Grapalat" w:cs="Sylfaen"/>
          <w:color w:val="auto"/>
        </w:rPr>
        <w:t>ուղղահայաց</w:t>
      </w:r>
      <w:r w:rsidRPr="00AB0736">
        <w:rPr>
          <w:rFonts w:ascii="GHEA Grapalat" w:hAnsi="GHEA Grapalat" w:cs="Sylfaen"/>
          <w:color w:val="auto"/>
          <w:lang w:val="en-US"/>
        </w:rPr>
        <w:t xml:space="preserve"> </w:t>
      </w:r>
      <w:r w:rsidRPr="00AB0736">
        <w:rPr>
          <w:rFonts w:ascii="GHEA Grapalat" w:hAnsi="GHEA Grapalat" w:cs="Sylfaen"/>
          <w:color w:val="auto"/>
        </w:rPr>
        <w:t>հարթության</w:t>
      </w:r>
      <w:r w:rsidRPr="00AB0736">
        <w:rPr>
          <w:rFonts w:ascii="GHEA Grapalat" w:hAnsi="GHEA Grapalat"/>
          <w:color w:val="auto"/>
          <w:lang w:val="en-US"/>
        </w:rPr>
        <w:t xml:space="preserve"> </w:t>
      </w:r>
      <w:r w:rsidRPr="00AB0736">
        <w:rPr>
          <w:rFonts w:ascii="GHEA Grapalat" w:hAnsi="GHEA Grapalat"/>
          <w:color w:val="auto"/>
        </w:rPr>
        <w:t>կետում</w:t>
      </w:r>
      <w:r w:rsidRPr="00AB0736">
        <w:rPr>
          <w:rFonts w:ascii="GHEA Grapalat" w:hAnsi="GHEA Grapalat"/>
          <w:color w:val="auto"/>
          <w:lang w:val="en-US"/>
        </w:rPr>
        <w:t xml:space="preserve">, </w:t>
      </w:r>
      <w:r w:rsidRPr="00AB0736">
        <w:rPr>
          <w:rFonts w:ascii="GHEA Grapalat" w:hAnsi="GHEA Grapalat" w:cs="Sylfaen"/>
          <w:color w:val="auto"/>
        </w:rPr>
        <w:t>արտաքին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ներքին</w:t>
      </w:r>
      <w:r w:rsidRPr="00AB0736">
        <w:rPr>
          <w:rFonts w:ascii="GHEA Grapalat" w:hAnsi="GHEA Grapalat"/>
          <w:color w:val="auto"/>
          <w:lang w:val="en-US"/>
        </w:rPr>
        <w:t xml:space="preserve"> </w:t>
      </w:r>
      <w:r w:rsidRPr="00AB0736">
        <w:rPr>
          <w:rFonts w:ascii="GHEA Grapalat" w:hAnsi="GHEA Grapalat"/>
          <w:color w:val="auto"/>
        </w:rPr>
        <w:t>փորձարկման</w:t>
      </w:r>
      <w:r w:rsidRPr="00AB0736">
        <w:rPr>
          <w:rFonts w:ascii="GHEA Grapalat" w:hAnsi="GHEA Grapalat"/>
          <w:color w:val="auto"/>
          <w:lang w:val="en-US"/>
        </w:rPr>
        <w:t xml:space="preserve"> </w:t>
      </w:r>
      <w:r w:rsidRPr="00AB0736">
        <w:rPr>
          <w:rFonts w:ascii="GHEA Grapalat" w:hAnsi="GHEA Grapalat"/>
          <w:color w:val="auto"/>
        </w:rPr>
        <w:t>ենթակա</w:t>
      </w:r>
      <w:r w:rsidRPr="00AB0736">
        <w:rPr>
          <w:rFonts w:ascii="GHEA Grapalat" w:hAnsi="GHEA Grapalat"/>
          <w:color w:val="auto"/>
          <w:lang w:val="en-US"/>
        </w:rPr>
        <w:t xml:space="preserve"> </w:t>
      </w:r>
      <w:r w:rsidRPr="00AB0736">
        <w:rPr>
          <w:rFonts w:ascii="GHEA Grapalat" w:hAnsi="GHEA Grapalat" w:cs="Sylfaen"/>
          <w:color w:val="auto"/>
        </w:rPr>
        <w:t>պտտվող</w:t>
      </w:r>
      <w:r w:rsidRPr="00AB0736">
        <w:rPr>
          <w:rFonts w:ascii="GHEA Grapalat" w:hAnsi="GHEA Grapalat" w:cs="Sylfaen"/>
          <w:color w:val="auto"/>
          <w:lang w:val="en-US"/>
        </w:rPr>
        <w:t xml:space="preserve"> </w:t>
      </w:r>
      <w:r w:rsidRPr="00AB0736">
        <w:rPr>
          <w:rFonts w:ascii="GHEA Grapalat" w:hAnsi="GHEA Grapalat" w:cs="Sylfaen"/>
          <w:color w:val="auto"/>
        </w:rPr>
        <w:t>մակերեսների</w:t>
      </w:r>
      <w:r w:rsidRPr="00AB0736">
        <w:rPr>
          <w:rFonts w:ascii="GHEA Grapalat" w:hAnsi="GHEA Grapalat" w:cs="Sylfaen"/>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Հղում</w:t>
      </w:r>
      <w:r w:rsidRPr="00AB0736">
        <w:rPr>
          <w:rFonts w:ascii="GHEA Grapalat" w:hAnsi="GHEA Grapalat"/>
          <w:color w:val="auto"/>
          <w:lang w:val="en-US"/>
        </w:rPr>
        <w:t xml:space="preserve"> ISO 230/1 1986, </w:t>
      </w:r>
      <w:r w:rsidRPr="00AB0736">
        <w:rPr>
          <w:rFonts w:ascii="GHEA Grapalat" w:hAnsi="GHEA Grapalat" w:cs="Sylfaen"/>
          <w:color w:val="auto"/>
        </w:rPr>
        <w:t>պարբերություն</w:t>
      </w:r>
      <w:r w:rsidRPr="00AB0736">
        <w:rPr>
          <w:rFonts w:ascii="GHEA Grapalat" w:hAnsi="GHEA Grapalat"/>
          <w:color w:val="auto"/>
          <w:lang w:val="en-US"/>
        </w:rPr>
        <w:t xml:space="preserve"> 5.61)</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«Scale factor» (gyro or accelerometer) (7) «</w:t>
      </w:r>
      <w:r w:rsidRPr="00AB0736">
        <w:rPr>
          <w:rFonts w:ascii="GHEA Grapalat" w:hAnsi="GHEA Grapalat" w:cs="Sylfaen"/>
          <w:color w:val="auto"/>
        </w:rPr>
        <w:t>Մասշտաբային</w:t>
      </w:r>
      <w:r w:rsidRPr="00AB0736">
        <w:rPr>
          <w:rFonts w:ascii="GHEA Grapalat" w:hAnsi="GHEA Grapalat"/>
          <w:color w:val="auto"/>
          <w:lang w:val="en-US"/>
        </w:rPr>
        <w:t xml:space="preserve"> </w:t>
      </w:r>
      <w:r w:rsidRPr="00AB0736">
        <w:rPr>
          <w:rFonts w:ascii="GHEA Grapalat" w:hAnsi="GHEA Grapalat" w:cs="Sylfaen"/>
          <w:color w:val="auto"/>
        </w:rPr>
        <w:t>գործակից</w:t>
      </w:r>
      <w:r w:rsidRPr="00AB0736">
        <w:rPr>
          <w:rFonts w:ascii="GHEA Grapalat" w:hAnsi="GHEA Grapalat"/>
          <w:color w:val="auto"/>
          <w:lang w:val="en-US"/>
        </w:rPr>
        <w:t>» (</w:t>
      </w:r>
      <w:r w:rsidRPr="00AB0736">
        <w:rPr>
          <w:rFonts w:ascii="GHEA Grapalat" w:hAnsi="GHEA Grapalat" w:cs="Sylfaen"/>
          <w:color w:val="auto"/>
        </w:rPr>
        <w:t>գիրո</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աքսելերոմետր</w:t>
      </w:r>
      <w:r w:rsidRPr="00AB0736">
        <w:rPr>
          <w:rFonts w:ascii="GHEA Grapalat" w:hAnsi="GHEA Grapalat"/>
          <w:color w:val="auto"/>
          <w:lang w:val="en-US"/>
        </w:rPr>
        <w:t xml:space="preserve">) (7)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չափման</w:t>
      </w:r>
      <w:r w:rsidRPr="00AB0736">
        <w:rPr>
          <w:rFonts w:ascii="GHEA Grapalat" w:hAnsi="GHEA Grapalat" w:cs="Sylfaen"/>
          <w:color w:val="auto"/>
          <w:lang w:val="en-US"/>
        </w:rPr>
        <w:t xml:space="preserve"> </w:t>
      </w:r>
      <w:r w:rsidRPr="00AB0736">
        <w:rPr>
          <w:rFonts w:ascii="GHEA Grapalat" w:hAnsi="GHEA Grapalat" w:cs="Sylfaen"/>
          <w:color w:val="auto"/>
        </w:rPr>
        <w:t>ենթակա</w:t>
      </w:r>
      <w:r w:rsidRPr="00AB0736">
        <w:rPr>
          <w:rFonts w:ascii="GHEA Grapalat" w:hAnsi="GHEA Grapalat" w:cs="Sylfaen"/>
          <w:color w:val="auto"/>
          <w:lang w:val="en-US"/>
        </w:rPr>
        <w:t xml:space="preserve"> </w:t>
      </w:r>
      <w:r w:rsidRPr="00AB0736">
        <w:rPr>
          <w:rFonts w:ascii="GHEA Grapalat" w:hAnsi="GHEA Grapalat" w:cs="Sylfaen"/>
          <w:color w:val="auto"/>
        </w:rPr>
        <w:t>ելքային</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մուտքային</w:t>
      </w:r>
      <w:r w:rsidRPr="00AB0736">
        <w:rPr>
          <w:rFonts w:ascii="GHEA Grapalat" w:hAnsi="GHEA Grapalat"/>
          <w:color w:val="auto"/>
          <w:lang w:val="en-US"/>
        </w:rPr>
        <w:t xml:space="preserve">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փոփոխությունների</w:t>
      </w:r>
      <w:r w:rsidRPr="00AB0736">
        <w:rPr>
          <w:rFonts w:ascii="GHEA Grapalat" w:hAnsi="GHEA Grapalat"/>
          <w:color w:val="auto"/>
          <w:lang w:val="en-US"/>
        </w:rPr>
        <w:t xml:space="preserve"> </w:t>
      </w:r>
      <w:r w:rsidRPr="00AB0736">
        <w:rPr>
          <w:rFonts w:ascii="GHEA Grapalat" w:hAnsi="GHEA Grapalat" w:cs="Sylfaen"/>
          <w:color w:val="auto"/>
        </w:rPr>
        <w:t>հարաբերակցությունը</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Մասշտաբային</w:t>
      </w:r>
      <w:r w:rsidRPr="00AB0736">
        <w:rPr>
          <w:rFonts w:ascii="GHEA Grapalat" w:hAnsi="GHEA Grapalat"/>
          <w:color w:val="auto"/>
          <w:lang w:val="en-US"/>
        </w:rPr>
        <w:t xml:space="preserve"> </w:t>
      </w:r>
      <w:r w:rsidRPr="00AB0736">
        <w:rPr>
          <w:rFonts w:ascii="GHEA Grapalat" w:hAnsi="GHEA Grapalat" w:cs="Sylfaen"/>
          <w:color w:val="auto"/>
        </w:rPr>
        <w:t>գործակիցը</w:t>
      </w:r>
      <w:r w:rsidRPr="00AB0736">
        <w:rPr>
          <w:rFonts w:ascii="GHEA Grapalat" w:hAnsi="GHEA Grapalat"/>
          <w:color w:val="auto"/>
          <w:lang w:val="en-US"/>
        </w:rPr>
        <w:t xml:space="preserve"> </w:t>
      </w:r>
      <w:r w:rsidRPr="00AB0736">
        <w:rPr>
          <w:rFonts w:ascii="GHEA Grapalat" w:hAnsi="GHEA Grapalat" w:cs="Sylfaen"/>
          <w:color w:val="auto"/>
        </w:rPr>
        <w:t>սովորաբար</w:t>
      </w:r>
      <w:r w:rsidRPr="00AB0736">
        <w:rPr>
          <w:rFonts w:ascii="GHEA Grapalat" w:hAnsi="GHEA Grapalat"/>
          <w:color w:val="auto"/>
          <w:lang w:val="en-US"/>
        </w:rPr>
        <w:t xml:space="preserve"> </w:t>
      </w:r>
      <w:r w:rsidRPr="00AB0736">
        <w:rPr>
          <w:rFonts w:ascii="GHEA Grapalat" w:hAnsi="GHEA Grapalat" w:cs="Sylfaen"/>
          <w:color w:val="auto"/>
        </w:rPr>
        <w:t>գնահատվում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w:t>
      </w:r>
      <w:r w:rsidRPr="00AB0736">
        <w:rPr>
          <w:rFonts w:ascii="GHEA Grapalat" w:hAnsi="GHEA Grapalat"/>
          <w:color w:val="auto"/>
          <w:lang w:val="en-US"/>
        </w:rPr>
        <w:t xml:space="preserve"> </w:t>
      </w:r>
      <w:r w:rsidRPr="00AB0736">
        <w:rPr>
          <w:rFonts w:ascii="GHEA Grapalat" w:hAnsi="GHEA Grapalat" w:cs="Sylfaen"/>
          <w:color w:val="auto"/>
        </w:rPr>
        <w:t>ուղիղ</w:t>
      </w:r>
      <w:r w:rsidRPr="00AB0736">
        <w:rPr>
          <w:rFonts w:ascii="GHEA Grapalat" w:hAnsi="GHEA Grapalat"/>
          <w:color w:val="auto"/>
          <w:lang w:val="en-US"/>
        </w:rPr>
        <w:t xml:space="preserve"> </w:t>
      </w:r>
      <w:r w:rsidRPr="00AB0736">
        <w:rPr>
          <w:rFonts w:ascii="GHEA Grapalat" w:hAnsi="GHEA Grapalat" w:cs="Sylfaen"/>
          <w:color w:val="auto"/>
        </w:rPr>
        <w:t>գծի</w:t>
      </w:r>
      <w:r w:rsidRPr="00AB0736">
        <w:rPr>
          <w:rFonts w:ascii="GHEA Grapalat" w:hAnsi="GHEA Grapalat"/>
          <w:color w:val="auto"/>
          <w:lang w:val="en-US"/>
        </w:rPr>
        <w:t xml:space="preserve"> </w:t>
      </w:r>
      <w:r w:rsidRPr="00AB0736">
        <w:rPr>
          <w:rFonts w:ascii="GHEA Grapalat" w:hAnsi="GHEA Grapalat" w:cs="Sylfaen"/>
          <w:color w:val="auto"/>
        </w:rPr>
        <w:t>թեքություն</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կառուցվել</w:t>
      </w:r>
      <w:r w:rsidRPr="00AB0736">
        <w:rPr>
          <w:rFonts w:ascii="GHEA Grapalat" w:hAnsi="GHEA Grapalat"/>
          <w:color w:val="auto"/>
          <w:lang w:val="en-US"/>
        </w:rPr>
        <w:t xml:space="preserve"> </w:t>
      </w:r>
      <w:r w:rsidRPr="00AB0736">
        <w:rPr>
          <w:rFonts w:ascii="GHEA Grapalat" w:hAnsi="GHEA Grapalat"/>
          <w:color w:val="auto"/>
        </w:rPr>
        <w:t>մուտքի</w:t>
      </w:r>
      <w:r w:rsidRPr="00AB0736">
        <w:rPr>
          <w:rFonts w:ascii="GHEA Grapalat" w:hAnsi="GHEA Grapalat"/>
          <w:color w:val="auto"/>
          <w:lang w:val="en-US"/>
        </w:rPr>
        <w:t>-</w:t>
      </w:r>
      <w:r w:rsidRPr="00AB0736">
        <w:rPr>
          <w:rFonts w:ascii="GHEA Grapalat" w:hAnsi="GHEA Grapalat"/>
          <w:color w:val="auto"/>
        </w:rPr>
        <w:t>ելքի</w:t>
      </w:r>
      <w:r w:rsidRPr="00AB0736">
        <w:rPr>
          <w:rFonts w:ascii="GHEA Grapalat" w:hAnsi="GHEA Grapalat"/>
          <w:color w:val="auto"/>
          <w:lang w:val="en-US"/>
        </w:rPr>
        <w:t xml:space="preserve"> </w:t>
      </w:r>
      <w:r w:rsidRPr="00AB0736">
        <w:rPr>
          <w:rFonts w:ascii="GHEA Grapalat" w:hAnsi="GHEA Grapalat"/>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փոքրագույն</w:t>
      </w:r>
      <w:r w:rsidRPr="00AB0736">
        <w:rPr>
          <w:rFonts w:ascii="GHEA Grapalat" w:hAnsi="GHEA Grapalat"/>
          <w:color w:val="auto"/>
          <w:lang w:val="en-US"/>
        </w:rPr>
        <w:t xml:space="preserve"> </w:t>
      </w:r>
      <w:r w:rsidRPr="00AB0736">
        <w:rPr>
          <w:rFonts w:ascii="GHEA Grapalat" w:hAnsi="GHEA Grapalat" w:cs="Sylfaen"/>
          <w:color w:val="auto"/>
        </w:rPr>
        <w:t>քառակուսիների</w:t>
      </w:r>
      <w:r w:rsidRPr="00AB0736">
        <w:rPr>
          <w:rFonts w:ascii="GHEA Grapalat" w:hAnsi="GHEA Grapalat"/>
          <w:color w:val="auto"/>
          <w:lang w:val="en-US"/>
        </w:rPr>
        <w:t xml:space="preserve"> </w:t>
      </w:r>
      <w:r w:rsidRPr="00AB0736">
        <w:rPr>
          <w:rFonts w:ascii="GHEA Grapalat" w:hAnsi="GHEA Grapalat"/>
          <w:color w:val="auto"/>
        </w:rPr>
        <w:t>չափման</w:t>
      </w:r>
      <w:r w:rsidRPr="00AB0736">
        <w:rPr>
          <w:rFonts w:ascii="GHEA Grapalat" w:hAnsi="GHEA Grapalat"/>
          <w:color w:val="auto"/>
          <w:lang w:val="en-US"/>
        </w:rPr>
        <w:t xml:space="preserve"> </w:t>
      </w:r>
      <w:r w:rsidRPr="00AB0736">
        <w:rPr>
          <w:rFonts w:ascii="GHEA Grapalat" w:hAnsi="GHEA Grapalat" w:cs="Sylfaen"/>
          <w:color w:val="auto"/>
        </w:rPr>
        <w:t>մեթոդով</w:t>
      </w:r>
      <w:r w:rsidRPr="00AB0736">
        <w:rPr>
          <w:rFonts w:ascii="GHEA Grapalat" w:hAnsi="GHEA Grapalat"/>
          <w:color w:val="auto"/>
          <w:lang w:val="en-US"/>
        </w:rPr>
        <w:t xml:space="preserve">, </w:t>
      </w:r>
      <w:r w:rsidRPr="00AB0736">
        <w:rPr>
          <w:rFonts w:ascii="GHEA Grapalat" w:hAnsi="GHEA Grapalat"/>
          <w:color w:val="auto"/>
        </w:rPr>
        <w:t>մուտքի</w:t>
      </w:r>
      <w:r w:rsidRPr="00AB0736">
        <w:rPr>
          <w:rFonts w:ascii="GHEA Grapalat" w:hAnsi="GHEA Grapalat"/>
          <w:color w:val="auto"/>
          <w:lang w:val="en-US"/>
        </w:rPr>
        <w:t xml:space="preserve"> </w:t>
      </w:r>
      <w:r w:rsidRPr="00AB0736">
        <w:rPr>
          <w:rFonts w:ascii="GHEA Grapalat" w:hAnsi="GHEA Grapalat"/>
          <w:color w:val="auto"/>
        </w:rPr>
        <w:t>տվյալները</w:t>
      </w:r>
      <w:r w:rsidRPr="00AB0736">
        <w:rPr>
          <w:rFonts w:ascii="GHEA Grapalat" w:hAnsi="GHEA Grapalat"/>
          <w:color w:val="auto"/>
          <w:lang w:val="en-US"/>
        </w:rPr>
        <w:t xml:space="preserve"> </w:t>
      </w:r>
      <w:r w:rsidRPr="00AB0736">
        <w:rPr>
          <w:rFonts w:ascii="GHEA Grapalat" w:hAnsi="GHEA Grapalat"/>
          <w:color w:val="auto"/>
        </w:rPr>
        <w:t>ցիկլաբար</w:t>
      </w:r>
      <w:r w:rsidRPr="00AB0736">
        <w:rPr>
          <w:rFonts w:ascii="GHEA Grapalat" w:hAnsi="GHEA Grapalat"/>
          <w:color w:val="auto"/>
          <w:lang w:val="en-US"/>
        </w:rPr>
        <w:t xml:space="preserve"> </w:t>
      </w:r>
      <w:r w:rsidRPr="00AB0736">
        <w:rPr>
          <w:rFonts w:ascii="GHEA Grapalat" w:hAnsi="GHEA Grapalat"/>
          <w:color w:val="auto"/>
        </w:rPr>
        <w:t>փոփոխելով</w:t>
      </w:r>
      <w:r w:rsidRPr="00AB0736">
        <w:rPr>
          <w:rFonts w:ascii="GHEA Grapalat" w:hAnsi="GHEA Grapalat"/>
          <w:color w:val="auto"/>
          <w:lang w:val="en-US"/>
        </w:rPr>
        <w:t xml:space="preserve"> </w:t>
      </w:r>
      <w:r w:rsidRPr="00AB0736">
        <w:rPr>
          <w:rFonts w:ascii="GHEA Grapalat" w:hAnsi="GHEA Grapalat"/>
          <w:color w:val="auto"/>
        </w:rPr>
        <w:t>մուտքի</w:t>
      </w:r>
      <w:r w:rsidRPr="00AB0736">
        <w:rPr>
          <w:rFonts w:ascii="GHEA Grapalat" w:hAnsi="GHEA Grapalat"/>
          <w:color w:val="auto"/>
          <w:lang w:val="en-US"/>
        </w:rPr>
        <w:t xml:space="preserve"> </w:t>
      </w:r>
      <w:r w:rsidRPr="00AB0736">
        <w:rPr>
          <w:rFonts w:ascii="GHEA Grapalat" w:hAnsi="GHEA Grapalat"/>
          <w:color w:val="auto"/>
        </w:rPr>
        <w:t>դիապազոնի</w:t>
      </w:r>
      <w:r w:rsidRPr="00AB0736">
        <w:rPr>
          <w:rFonts w:ascii="GHEA Grapalat" w:hAnsi="GHEA Grapalat"/>
          <w:color w:val="auto"/>
          <w:lang w:val="en-US"/>
        </w:rPr>
        <w:t xml:space="preserve"> </w:t>
      </w:r>
      <w:r w:rsidRPr="00AB0736">
        <w:rPr>
          <w:rFonts w:ascii="GHEA Grapalat" w:hAnsi="GHEA Grapalat"/>
          <w:color w:val="auto"/>
        </w:rPr>
        <w:t>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«Signal analysers» (3) - «</w:t>
      </w:r>
      <w:r w:rsidRPr="00AB0736">
        <w:rPr>
          <w:rFonts w:ascii="GHEA Grapalat" w:hAnsi="GHEA Grapalat" w:cs="Sylfaen"/>
        </w:rPr>
        <w:t>Ազդանշանի</w:t>
      </w:r>
      <w:r w:rsidRPr="00E51F12">
        <w:rPr>
          <w:rFonts w:ascii="GHEA Grapalat" w:hAnsi="GHEA Grapalat"/>
          <w:lang w:val="en-US"/>
        </w:rPr>
        <w:t xml:space="preserve"> </w:t>
      </w:r>
      <w:r w:rsidRPr="00AB0736">
        <w:rPr>
          <w:rFonts w:ascii="GHEA Grapalat" w:hAnsi="GHEA Grapalat" w:cs="Sylfaen"/>
        </w:rPr>
        <w:t>վերլուծիչներ</w:t>
      </w:r>
      <w:r w:rsidRPr="00E51F12">
        <w:rPr>
          <w:rFonts w:ascii="GHEA Grapalat" w:hAnsi="GHEA Grapalat"/>
          <w:lang w:val="en-US"/>
        </w:rPr>
        <w:t xml:space="preserve">» (3)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սարք</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չափել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ցուցադրել</w:t>
      </w:r>
      <w:r w:rsidRPr="00E51F12">
        <w:rPr>
          <w:rFonts w:ascii="GHEA Grapalat" w:hAnsi="GHEA Grapalat"/>
          <w:lang w:val="en-US"/>
        </w:rPr>
        <w:t xml:space="preserve"> </w:t>
      </w:r>
      <w:r w:rsidRPr="00AB0736">
        <w:rPr>
          <w:rFonts w:ascii="GHEA Grapalat" w:hAnsi="GHEA Grapalat" w:cs="Sylfaen"/>
        </w:rPr>
        <w:t>բազմա</w:t>
      </w:r>
      <w:r w:rsidRPr="00E51F12">
        <w:rPr>
          <w:rFonts w:ascii="GHEA Grapalat" w:hAnsi="GHEA Grapalat"/>
          <w:lang w:val="en-US"/>
        </w:rPr>
        <w:t>-</w:t>
      </w:r>
      <w:r w:rsidRPr="00AB0736">
        <w:rPr>
          <w:rFonts w:ascii="GHEA Grapalat" w:hAnsi="GHEA Grapalat" w:cs="Sylfaen"/>
        </w:rPr>
        <w:t>հաճախական</w:t>
      </w:r>
      <w:r w:rsidRPr="00E51F12">
        <w:rPr>
          <w:rFonts w:ascii="GHEA Grapalat" w:hAnsi="GHEA Grapalat"/>
          <w:lang w:val="en-US"/>
        </w:rPr>
        <w:t xml:space="preserve"> </w:t>
      </w:r>
      <w:r w:rsidRPr="00AB0736">
        <w:rPr>
          <w:rFonts w:ascii="GHEA Grapalat" w:hAnsi="GHEA Grapalat" w:cs="Sylfaen"/>
        </w:rPr>
        <w:t>ազդանշանի</w:t>
      </w:r>
      <w:r w:rsidRPr="00E51F12">
        <w:rPr>
          <w:rFonts w:ascii="GHEA Grapalat" w:hAnsi="GHEA Grapalat"/>
          <w:lang w:val="en-US"/>
        </w:rPr>
        <w:t xml:space="preserve"> </w:t>
      </w:r>
      <w:r w:rsidRPr="00AB0736">
        <w:rPr>
          <w:rFonts w:ascii="GHEA Grapalat" w:hAnsi="GHEA Grapalat"/>
        </w:rPr>
        <w:t>մի</w:t>
      </w:r>
      <w:r w:rsidRPr="00AB0736">
        <w:rPr>
          <w:rFonts w:ascii="GHEA Grapalat" w:hAnsi="GHEA Grapalat" w:cs="Sylfaen"/>
        </w:rPr>
        <w:t>ա</w:t>
      </w:r>
      <w:r w:rsidRPr="00E51F12">
        <w:rPr>
          <w:rFonts w:ascii="GHEA Grapalat" w:hAnsi="GHEA Grapalat"/>
          <w:lang w:val="en-US"/>
        </w:rPr>
        <w:t>-</w:t>
      </w:r>
      <w:r w:rsidRPr="00AB0736">
        <w:rPr>
          <w:rFonts w:ascii="GHEA Grapalat" w:hAnsi="GHEA Grapalat" w:cs="Sylfaen"/>
        </w:rPr>
        <w:t>հաճախական</w:t>
      </w:r>
      <w:r w:rsidRPr="00E51F12">
        <w:rPr>
          <w:rFonts w:ascii="GHEA Grapalat" w:hAnsi="GHEA Grapalat"/>
          <w:lang w:val="en-US"/>
        </w:rPr>
        <w:t xml:space="preserve"> </w:t>
      </w:r>
      <w:r w:rsidRPr="00AB0736">
        <w:rPr>
          <w:rFonts w:ascii="GHEA Grapalat" w:hAnsi="GHEA Grapalat" w:cs="Sylfaen"/>
        </w:rPr>
        <w:t>բաղադրիչների</w:t>
      </w:r>
      <w:r w:rsidRPr="00E51F12">
        <w:rPr>
          <w:rFonts w:ascii="GHEA Grapalat" w:hAnsi="GHEA Grapalat"/>
          <w:lang w:val="en-US"/>
        </w:rPr>
        <w:t xml:space="preserve"> </w:t>
      </w:r>
      <w:r w:rsidRPr="00AB0736">
        <w:rPr>
          <w:rFonts w:ascii="GHEA Grapalat" w:hAnsi="GHEA Grapalat" w:cs="Sylfaen"/>
        </w:rPr>
        <w:t>հիմնական</w:t>
      </w:r>
      <w:r w:rsidRPr="00E51F12">
        <w:rPr>
          <w:rFonts w:ascii="GHEA Grapalat" w:hAnsi="GHEA Grapalat"/>
          <w:lang w:val="en-US"/>
        </w:rPr>
        <w:t xml:space="preserve"> </w:t>
      </w:r>
      <w:r w:rsidRPr="00AB0736">
        <w:rPr>
          <w:rFonts w:ascii="GHEA Grapalat" w:hAnsi="GHEA Grapalat" w:cs="Sylfaen"/>
        </w:rPr>
        <w:t>առանձնահատկությունները</w:t>
      </w:r>
      <w:r w:rsidRPr="00E51F12">
        <w:rPr>
          <w:rFonts w:ascii="GHEA Grapalat" w:hAnsi="GHEA Grapalat" w:cs="Sylfaen"/>
          <w:lang w:val="en-US"/>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«Settling time» (3) - «</w:t>
      </w:r>
      <w:r w:rsidRPr="00AB0736">
        <w:rPr>
          <w:rFonts w:ascii="GHEA Grapalat" w:hAnsi="GHEA Grapalat" w:cs="Sylfaen"/>
          <w:color w:val="auto"/>
        </w:rPr>
        <w:t>Իրականացման</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(3)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պահանջվում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արդյունքը</w:t>
      </w:r>
      <w:r w:rsidRPr="00AB0736">
        <w:rPr>
          <w:rFonts w:ascii="GHEA Grapalat" w:hAnsi="GHEA Grapalat"/>
          <w:color w:val="auto"/>
          <w:lang w:val="en-US"/>
        </w:rPr>
        <w:t xml:space="preserve"> </w:t>
      </w:r>
      <w:r w:rsidRPr="00AB0736">
        <w:rPr>
          <w:rFonts w:ascii="GHEA Grapalat" w:hAnsi="GHEA Grapalat" w:cs="Sylfaen"/>
          <w:color w:val="auto"/>
        </w:rPr>
        <w:t>ստացվի</w:t>
      </w:r>
      <w:r w:rsidRPr="00AB0736">
        <w:rPr>
          <w:rFonts w:ascii="GHEA Grapalat" w:hAnsi="GHEA Grapalat"/>
          <w:color w:val="auto"/>
          <w:lang w:val="en-US"/>
        </w:rPr>
        <w:t xml:space="preserve"> </w:t>
      </w:r>
      <w:r w:rsidRPr="00AB0736">
        <w:rPr>
          <w:rFonts w:ascii="GHEA Grapalat" w:hAnsi="GHEA Grapalat" w:cs="Sylfaen"/>
          <w:color w:val="auto"/>
        </w:rPr>
        <w:t>վերջնական</w:t>
      </w:r>
      <w:r w:rsidRPr="00AB0736">
        <w:rPr>
          <w:rFonts w:ascii="GHEA Grapalat" w:hAnsi="GHEA Grapalat"/>
          <w:color w:val="auto"/>
          <w:lang w:val="en-US"/>
        </w:rPr>
        <w:t xml:space="preserve"> </w:t>
      </w:r>
      <w:r w:rsidRPr="00AB0736">
        <w:rPr>
          <w:rFonts w:ascii="GHEA Grapalat" w:hAnsi="GHEA Grapalat" w:cs="Sylfaen"/>
          <w:color w:val="auto"/>
        </w:rPr>
        <w:t>արժեքի</w:t>
      </w:r>
      <w:r w:rsidRPr="00AB0736">
        <w:rPr>
          <w:rFonts w:ascii="GHEA Grapalat" w:hAnsi="GHEA Grapalat"/>
          <w:color w:val="auto"/>
          <w:lang w:val="en-US"/>
        </w:rPr>
        <w:t xml:space="preserve"> </w:t>
      </w:r>
      <w:r w:rsidRPr="00AB0736">
        <w:rPr>
          <w:rFonts w:ascii="GHEA Grapalat" w:hAnsi="GHEA Grapalat"/>
          <w:color w:val="auto"/>
        </w:rPr>
        <w:t>ստացման</w:t>
      </w:r>
      <w:r w:rsidRPr="00AB0736">
        <w:rPr>
          <w:rFonts w:ascii="GHEA Grapalat" w:hAnsi="GHEA Grapalat"/>
          <w:color w:val="auto"/>
          <w:lang w:val="en-US"/>
        </w:rPr>
        <w:t xml:space="preserve"> </w:t>
      </w:r>
      <w:r w:rsidRPr="00AB0736">
        <w:rPr>
          <w:rFonts w:ascii="GHEA Grapalat" w:hAnsi="GHEA Grapalat" w:cs="Sylfaen"/>
          <w:color w:val="auto"/>
        </w:rPr>
        <w:t>կես</w:t>
      </w:r>
      <w:r w:rsidRPr="00AB0736">
        <w:rPr>
          <w:rFonts w:ascii="GHEA Grapalat" w:hAnsi="GHEA Grapalat"/>
          <w:color w:val="auto"/>
          <w:lang w:val="en-US"/>
        </w:rPr>
        <w:t xml:space="preserve"> </w:t>
      </w:r>
      <w:r w:rsidRPr="00AB0736">
        <w:rPr>
          <w:rFonts w:ascii="GHEA Grapalat" w:hAnsi="GHEA Grapalat" w:cs="Sylfaen"/>
          <w:color w:val="auto"/>
        </w:rPr>
        <w:t>բիտի</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olor w:val="auto"/>
          <w:lang w:val="en-US"/>
        </w:rPr>
        <w:t xml:space="preserve">, </w:t>
      </w:r>
      <w:r w:rsidRPr="00AB0736">
        <w:rPr>
          <w:rFonts w:ascii="GHEA Grapalat" w:hAnsi="GHEA Grapalat" w:cs="Sylfaen"/>
          <w:color w:val="auto"/>
        </w:rPr>
        <w:t>երբ</w:t>
      </w:r>
      <w:r w:rsidRPr="00AB0736">
        <w:rPr>
          <w:rFonts w:ascii="GHEA Grapalat" w:hAnsi="GHEA Grapalat"/>
          <w:color w:val="auto"/>
          <w:lang w:val="en-US"/>
        </w:rPr>
        <w:t xml:space="preserve"> </w:t>
      </w:r>
      <w:r w:rsidRPr="00AB0736">
        <w:rPr>
          <w:rFonts w:ascii="GHEA Grapalat" w:hAnsi="GHEA Grapalat"/>
          <w:color w:val="auto"/>
        </w:rPr>
        <w:t>անցում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olor w:val="auto"/>
        </w:rPr>
        <w:t>կատարվում</w:t>
      </w:r>
      <w:r w:rsidRPr="00AB0736">
        <w:rPr>
          <w:rFonts w:ascii="GHEA Grapalat" w:hAnsi="GHEA Grapalat"/>
          <w:color w:val="auto"/>
          <w:lang w:val="en-US"/>
        </w:rPr>
        <w:t xml:space="preserve"> </w:t>
      </w:r>
      <w:r w:rsidRPr="00AB0736">
        <w:rPr>
          <w:rFonts w:ascii="GHEA Grapalat" w:hAnsi="GHEA Grapalat"/>
          <w:color w:val="auto"/>
        </w:rPr>
        <w:t>փոխարկ</w:t>
      </w:r>
      <w:r w:rsidRPr="00AB0736">
        <w:rPr>
          <w:rFonts w:ascii="GHEA Grapalat" w:hAnsi="GHEA Grapalat" w:cs="Sylfaen"/>
          <w:color w:val="auto"/>
        </w:rPr>
        <w:t>իչի</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երկու</w:t>
      </w:r>
      <w:r w:rsidRPr="00AB0736">
        <w:rPr>
          <w:rFonts w:ascii="GHEA Grapalat" w:hAnsi="GHEA Grapalat"/>
          <w:color w:val="auto"/>
          <w:lang w:val="en-US"/>
        </w:rPr>
        <w:t xml:space="preserve"> </w:t>
      </w:r>
      <w:r w:rsidRPr="00AB0736">
        <w:rPr>
          <w:rFonts w:ascii="GHEA Grapalat" w:hAnsi="GHEA Grapalat" w:cs="Sylfaen"/>
          <w:color w:val="auto"/>
        </w:rPr>
        <w:t>մակարդակների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«Signal processing» (3 4 5 6) - «</w:t>
      </w:r>
      <w:r w:rsidRPr="00AB0736">
        <w:rPr>
          <w:rFonts w:ascii="GHEA Grapalat" w:hAnsi="GHEA Grapalat" w:cs="Sylfaen"/>
          <w:color w:val="auto"/>
        </w:rPr>
        <w:t>Ազդանշանի</w:t>
      </w:r>
      <w:r w:rsidRPr="00AB0736">
        <w:rPr>
          <w:rFonts w:ascii="GHEA Grapalat" w:hAnsi="GHEA Grapalat"/>
          <w:color w:val="auto"/>
          <w:lang w:val="en-US"/>
        </w:rPr>
        <w:t xml:space="preserve"> </w:t>
      </w:r>
      <w:r w:rsidRPr="00AB0736">
        <w:rPr>
          <w:rFonts w:ascii="GHEA Grapalat" w:hAnsi="GHEA Grapalat" w:cs="Sylfaen"/>
          <w:color w:val="auto"/>
        </w:rPr>
        <w:t>մշակում</w:t>
      </w:r>
      <w:r w:rsidRPr="00AB0736">
        <w:rPr>
          <w:rFonts w:ascii="GHEA Grapalat" w:hAnsi="GHEA Grapalat"/>
          <w:color w:val="auto"/>
          <w:lang w:val="en-US"/>
        </w:rPr>
        <w:t xml:space="preserve">» (3 4 5 6) – </w:t>
      </w:r>
      <w:r w:rsidRPr="00AB0736">
        <w:rPr>
          <w:rFonts w:ascii="GHEA Grapalat" w:hAnsi="GHEA Grapalat" w:cs="Sylfaen"/>
          <w:color w:val="auto"/>
        </w:rPr>
        <w:t>արտաքին</w:t>
      </w:r>
      <w:r w:rsidRPr="00AB0736">
        <w:rPr>
          <w:rFonts w:ascii="GHEA Grapalat" w:hAnsi="GHEA Grapalat" w:cs="Sylfaen"/>
          <w:color w:val="auto"/>
          <w:lang w:val="en-US"/>
        </w:rPr>
        <w:t xml:space="preserve"> </w:t>
      </w:r>
      <w:r w:rsidRPr="00AB0736">
        <w:rPr>
          <w:rFonts w:ascii="GHEA Grapalat" w:hAnsi="GHEA Grapalat" w:cs="Sylfaen"/>
          <w:color w:val="auto"/>
        </w:rPr>
        <w:t>տեղեկատվություն</w:t>
      </w:r>
      <w:r w:rsidRPr="00AB0736">
        <w:rPr>
          <w:rFonts w:ascii="GHEA Grapalat" w:hAnsi="GHEA Grapalat" w:cs="Sylfaen"/>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ազդանշանների</w:t>
      </w:r>
      <w:r w:rsidRPr="00AB0736">
        <w:rPr>
          <w:rFonts w:ascii="GHEA Grapalat" w:hAnsi="GHEA Grapalat"/>
          <w:color w:val="auto"/>
          <w:lang w:val="en-US"/>
        </w:rPr>
        <w:t xml:space="preserve"> </w:t>
      </w:r>
      <w:r w:rsidRPr="00AB0736">
        <w:rPr>
          <w:rFonts w:ascii="GHEA Grapalat" w:hAnsi="GHEA Grapalat" w:cs="Sylfaen"/>
          <w:color w:val="auto"/>
        </w:rPr>
        <w:t>մշակում</w:t>
      </w:r>
      <w:r w:rsidRPr="00AB0736">
        <w:rPr>
          <w:rFonts w:ascii="GHEA Grapalat" w:hAnsi="GHEA Grapalat"/>
          <w:color w:val="auto"/>
          <w:lang w:val="en-US"/>
        </w:rPr>
        <w:t xml:space="preserve"> </w:t>
      </w:r>
      <w:r w:rsidRPr="00AB0736">
        <w:rPr>
          <w:rFonts w:ascii="GHEA Grapalat" w:hAnsi="GHEA Grapalat"/>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ալգորիթմների</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w:t>
      </w:r>
      <w:r w:rsidRPr="00AB0736">
        <w:rPr>
          <w:rFonts w:ascii="GHEA Grapalat" w:hAnsi="GHEA Grapalat" w:cs="Sylfaen"/>
          <w:color w:val="auto"/>
        </w:rPr>
        <w:t>ինչպիսիք</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s="Sylfaen"/>
          <w:color w:val="auto"/>
          <w:lang w:val="en-US"/>
        </w:rPr>
        <w:t>.</w:t>
      </w:r>
      <w:r w:rsidRPr="00AB0736">
        <w:rPr>
          <w:rFonts w:ascii="GHEA Grapalat" w:hAnsi="GHEA Grapalat"/>
          <w:color w:val="auto"/>
          <w:lang w:val="en-US"/>
        </w:rPr>
        <w:t xml:space="preserve"> ս</w:t>
      </w:r>
      <w:r w:rsidRPr="00AB0736">
        <w:rPr>
          <w:rFonts w:ascii="GHEA Grapalat" w:hAnsi="GHEA Grapalat" w:cs="Sylfaen"/>
          <w:color w:val="auto"/>
        </w:rPr>
        <w:t>եղմումը</w:t>
      </w:r>
      <w:r w:rsidRPr="00AB0736">
        <w:rPr>
          <w:rFonts w:ascii="GHEA Grapalat" w:hAnsi="GHEA Grapalat" w:cs="Sylfaen"/>
          <w:color w:val="auto"/>
          <w:lang w:val="en-US"/>
        </w:rPr>
        <w:t>/կոմպրեսիան</w:t>
      </w:r>
      <w:r w:rsidRPr="00AB0736">
        <w:rPr>
          <w:rFonts w:ascii="GHEA Grapalat" w:hAnsi="GHEA Grapalat"/>
          <w:color w:val="auto"/>
          <w:lang w:val="en-US"/>
        </w:rPr>
        <w:t xml:space="preserve"> </w:t>
      </w:r>
      <w:r w:rsidRPr="00AB0736">
        <w:rPr>
          <w:rFonts w:ascii="GHEA Grapalat" w:hAnsi="GHEA Grapalat" w:cs="Sylfaen"/>
          <w:color w:val="auto"/>
        </w:rPr>
        <w:t>ժամանակի</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ֆիլտրումը</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ք</w:t>
      </w:r>
      <w:r w:rsidRPr="00AB0736">
        <w:rPr>
          <w:rFonts w:ascii="GHEA Grapalat" w:hAnsi="GHEA Grapalat"/>
          <w:color w:val="auto"/>
        </w:rPr>
        <w:t>ստրակցիան</w:t>
      </w:r>
      <w:r w:rsidRPr="00AB0736">
        <w:rPr>
          <w:rFonts w:ascii="GHEA Grapalat" w:hAnsi="GHEA Grapalat"/>
          <w:color w:val="auto"/>
          <w:lang w:val="en-US"/>
        </w:rPr>
        <w:t xml:space="preserve">, </w:t>
      </w:r>
      <w:r w:rsidRPr="00AB0736">
        <w:rPr>
          <w:rFonts w:ascii="GHEA Grapalat" w:hAnsi="GHEA Grapalat" w:cs="Sylfaen"/>
          <w:color w:val="auto"/>
        </w:rPr>
        <w:t>գնահատումը</w:t>
      </w:r>
      <w:r w:rsidRPr="00AB0736">
        <w:rPr>
          <w:rFonts w:ascii="GHEA Grapalat" w:hAnsi="GHEA Grapalat"/>
          <w:color w:val="auto"/>
          <w:lang w:val="en-US"/>
        </w:rPr>
        <w:t xml:space="preserve">, </w:t>
      </w:r>
      <w:r w:rsidRPr="00AB0736">
        <w:rPr>
          <w:rFonts w:ascii="GHEA Grapalat" w:hAnsi="GHEA Grapalat" w:cs="Sylfaen"/>
          <w:color w:val="auto"/>
        </w:rPr>
        <w:t>հարաբերակցումը</w:t>
      </w:r>
      <w:r w:rsidRPr="00AB0736">
        <w:rPr>
          <w:rFonts w:ascii="GHEA Grapalat" w:hAnsi="GHEA Grapalat"/>
          <w:color w:val="auto"/>
          <w:lang w:val="en-US"/>
        </w:rPr>
        <w:t xml:space="preserve">, </w:t>
      </w:r>
      <w:r w:rsidRPr="00AB0736">
        <w:rPr>
          <w:rFonts w:ascii="GHEA Grapalat" w:hAnsi="GHEA Grapalat"/>
          <w:color w:val="auto"/>
        </w:rPr>
        <w:t>փաթաթ</w:t>
      </w:r>
      <w:r w:rsidRPr="00AB0736">
        <w:rPr>
          <w:rFonts w:ascii="GHEA Grapalat" w:hAnsi="GHEA Grapalat" w:cs="Sylfaen"/>
          <w:color w:val="auto"/>
        </w:rPr>
        <w:t>ումը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փոխակերպումը</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olor w:val="auto"/>
        </w:rPr>
        <w:t>տիրույթից</w:t>
      </w:r>
      <w:r w:rsidRPr="00AB0736">
        <w:rPr>
          <w:rFonts w:ascii="GHEA Grapalat" w:hAnsi="GHEA Grapalat"/>
          <w:color w:val="auto"/>
          <w:lang w:val="en-US"/>
        </w:rPr>
        <w:t xml:space="preserve"> </w:t>
      </w:r>
      <w:r w:rsidRPr="00AB0736">
        <w:rPr>
          <w:rFonts w:ascii="GHEA Grapalat" w:hAnsi="GHEA Grapalat" w:cs="Sylfaen"/>
          <w:color w:val="auto"/>
        </w:rPr>
        <w:t>մյուսին</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Ֆուրիեի</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փոխակերպումը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Վոլշի</w:t>
      </w:r>
      <w:r w:rsidRPr="00AB0736">
        <w:rPr>
          <w:rFonts w:ascii="GHEA Grapalat" w:hAnsi="GHEA Grapalat"/>
          <w:color w:val="auto"/>
          <w:lang w:val="en-US"/>
        </w:rPr>
        <w:t xml:space="preserve"> </w:t>
      </w:r>
      <w:r w:rsidRPr="00AB0736">
        <w:rPr>
          <w:rFonts w:ascii="GHEA Grapalat" w:hAnsi="GHEA Grapalat" w:cs="Sylfaen"/>
          <w:color w:val="auto"/>
        </w:rPr>
        <w:t>փոխակերպումը</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«Software» (GSN All) - «</w:t>
      </w:r>
      <w:r w:rsidRPr="00AB0736">
        <w:rPr>
          <w:rFonts w:ascii="GHEA Grapalat" w:hAnsi="GHEA Grapalat" w:cs="Sylfaen"/>
          <w:color w:val="auto"/>
        </w:rPr>
        <w:t>Ծրագրային</w:t>
      </w:r>
      <w:r w:rsidRPr="00AB0736">
        <w:rPr>
          <w:rFonts w:ascii="GHEA Grapalat" w:hAnsi="GHEA Grapalat"/>
          <w:color w:val="auto"/>
          <w:lang w:val="en-US"/>
        </w:rPr>
        <w:t xml:space="preserve"> </w:t>
      </w:r>
      <w:r w:rsidRPr="00AB0736">
        <w:rPr>
          <w:rFonts w:ascii="GHEA Grapalat" w:hAnsi="GHEA Grapalat" w:cs="Sylfaen"/>
          <w:color w:val="auto"/>
        </w:rPr>
        <w:t>ապահովում</w:t>
      </w:r>
      <w:r w:rsidRPr="00AB0736">
        <w:rPr>
          <w:rFonts w:ascii="GHEA Grapalat" w:hAnsi="GHEA Grapalat"/>
          <w:color w:val="auto"/>
          <w:lang w:val="en-US"/>
        </w:rPr>
        <w:t>» (</w:t>
      </w:r>
      <w:r w:rsidRPr="00AB0736">
        <w:rPr>
          <w:rFonts w:ascii="GHEA Grapalat" w:hAnsi="GHEA Grapalat" w:cs="Sylfaen"/>
          <w:color w:val="auto"/>
        </w:rPr>
        <w:t>բոլորը</w:t>
      </w:r>
      <w:r w:rsidRPr="00AB0736">
        <w:rPr>
          <w:rFonts w:ascii="GHEA Grapalat" w:hAnsi="GHEA Grapalat"/>
          <w:color w:val="auto"/>
          <w:lang w:val="en-US"/>
        </w:rPr>
        <w:t xml:space="preserve">) –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տեսակի</w:t>
      </w:r>
      <w:r w:rsidRPr="00AB0736">
        <w:rPr>
          <w:rFonts w:ascii="GHEA Grapalat" w:hAnsi="GHEA Grapalat"/>
          <w:color w:val="auto"/>
          <w:lang w:val="en-US"/>
        </w:rPr>
        <w:t xml:space="preserve"> </w:t>
      </w:r>
      <w:r w:rsidRPr="00AB0736">
        <w:rPr>
          <w:rFonts w:ascii="GHEA Grapalat" w:hAnsi="GHEA Grapalat" w:cs="Sylfaen"/>
          <w:color w:val="auto"/>
        </w:rPr>
        <w:t>կրիչի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գրանցված</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ծրագրերի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միկրոծրագրերի</w:t>
      </w:r>
      <w:r w:rsidRPr="00AB0736">
        <w:rPr>
          <w:rFonts w:ascii="GHEA Grapalat" w:hAnsi="GHEA Grapalat"/>
          <w:color w:val="auto"/>
          <w:lang w:val="en-US"/>
        </w:rPr>
        <w:t xml:space="preserve">' </w:t>
      </w:r>
      <w:r w:rsidRPr="00AB0736">
        <w:rPr>
          <w:rFonts w:ascii="GHEA Grapalat" w:hAnsi="GHEA Grapalat" w:cs="Sylfaen"/>
          <w:color w:val="auto"/>
        </w:rPr>
        <w:t>հավաքակազմ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708"/>
        <w:jc w:val="both"/>
        <w:rPr>
          <w:rFonts w:ascii="GHEA Grapalat" w:hAnsi="GHEA Grapalat"/>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Միկրոծրագիր</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հատուկ</w:t>
      </w:r>
      <w:r w:rsidRPr="00E51F12">
        <w:rPr>
          <w:rFonts w:ascii="GHEA Grapalat" w:hAnsi="GHEA Grapalat"/>
          <w:i/>
          <w:lang w:val="en-US"/>
        </w:rPr>
        <w:t xml:space="preserve"> </w:t>
      </w:r>
      <w:r w:rsidRPr="00AB0736">
        <w:rPr>
          <w:rFonts w:ascii="GHEA Grapalat" w:hAnsi="GHEA Grapalat" w:cs="Sylfaen"/>
          <w:i/>
        </w:rPr>
        <w:t>հիշողության</w:t>
      </w:r>
      <w:r w:rsidRPr="00E51F12">
        <w:rPr>
          <w:rFonts w:ascii="GHEA Grapalat" w:hAnsi="GHEA Grapalat"/>
          <w:i/>
          <w:lang w:val="en-US"/>
        </w:rPr>
        <w:t xml:space="preserve"> </w:t>
      </w:r>
      <w:r w:rsidRPr="00AB0736">
        <w:rPr>
          <w:rFonts w:ascii="GHEA Grapalat" w:hAnsi="GHEA Grapalat" w:cs="Sylfaen"/>
          <w:i/>
        </w:rPr>
        <w:t>մեջ</w:t>
      </w:r>
      <w:r w:rsidRPr="00E51F12">
        <w:rPr>
          <w:rFonts w:ascii="GHEA Grapalat" w:hAnsi="GHEA Grapalat"/>
          <w:i/>
          <w:lang w:val="en-US"/>
        </w:rPr>
        <w:t xml:space="preserve"> </w:t>
      </w:r>
      <w:r w:rsidRPr="00AB0736">
        <w:rPr>
          <w:rFonts w:ascii="GHEA Grapalat" w:hAnsi="GHEA Grapalat" w:cs="Sylfaen"/>
          <w:i/>
        </w:rPr>
        <w:t>պարունակվող</w:t>
      </w:r>
      <w:r w:rsidRPr="00E51F12">
        <w:rPr>
          <w:rFonts w:ascii="GHEA Grapalat" w:hAnsi="GHEA Grapalat"/>
          <w:i/>
          <w:lang w:val="en-US"/>
        </w:rPr>
        <w:t xml:space="preserve"> </w:t>
      </w:r>
      <w:r w:rsidRPr="00AB0736">
        <w:rPr>
          <w:rFonts w:ascii="GHEA Grapalat" w:hAnsi="GHEA Grapalat" w:cs="Sylfaen"/>
          <w:i/>
        </w:rPr>
        <w:t>տարրական</w:t>
      </w:r>
      <w:r w:rsidRPr="00E51F12">
        <w:rPr>
          <w:rFonts w:ascii="GHEA Grapalat" w:hAnsi="GHEA Grapalat"/>
          <w:i/>
          <w:lang w:val="en-US"/>
        </w:rPr>
        <w:t xml:space="preserve"> </w:t>
      </w:r>
      <w:r w:rsidRPr="00AB0736">
        <w:rPr>
          <w:rFonts w:ascii="GHEA Grapalat" w:hAnsi="GHEA Grapalat" w:cs="Sylfaen"/>
          <w:i/>
        </w:rPr>
        <w:t>հրամանների</w:t>
      </w:r>
      <w:r w:rsidRPr="00E51F12">
        <w:rPr>
          <w:rFonts w:ascii="GHEA Grapalat" w:hAnsi="GHEA Grapalat"/>
          <w:i/>
          <w:lang w:val="en-US"/>
        </w:rPr>
        <w:t xml:space="preserve"> </w:t>
      </w:r>
      <w:r w:rsidRPr="00AB0736">
        <w:rPr>
          <w:rFonts w:ascii="GHEA Grapalat" w:hAnsi="GHEA Grapalat" w:cs="Sylfaen"/>
          <w:i/>
        </w:rPr>
        <w:t>հաջորդականություն</w:t>
      </w:r>
      <w:r w:rsidRPr="00E51F12">
        <w:rPr>
          <w:rFonts w:ascii="GHEA Grapalat" w:hAnsi="GHEA Grapalat"/>
          <w:i/>
          <w:lang w:val="en-US"/>
        </w:rPr>
        <w:t xml:space="preserve">, </w:t>
      </w:r>
      <w:r w:rsidRPr="00AB0736">
        <w:rPr>
          <w:rFonts w:ascii="GHEA Grapalat" w:hAnsi="GHEA Grapalat" w:cs="Sylfaen"/>
          <w:i/>
        </w:rPr>
        <w:t>որոնց</w:t>
      </w:r>
      <w:r w:rsidRPr="00E51F12">
        <w:rPr>
          <w:rFonts w:ascii="GHEA Grapalat" w:hAnsi="GHEA Grapalat"/>
          <w:i/>
          <w:lang w:val="en-US"/>
        </w:rPr>
        <w:t xml:space="preserve"> </w:t>
      </w:r>
      <w:r w:rsidRPr="00AB0736">
        <w:rPr>
          <w:rFonts w:ascii="GHEA Grapalat" w:hAnsi="GHEA Grapalat" w:cs="Sylfaen"/>
          <w:i/>
        </w:rPr>
        <w:t>կատարումը</w:t>
      </w:r>
      <w:r w:rsidRPr="00E51F12">
        <w:rPr>
          <w:rFonts w:ascii="GHEA Grapalat" w:hAnsi="GHEA Grapalat"/>
          <w:i/>
          <w:lang w:val="en-US"/>
        </w:rPr>
        <w:t xml:space="preserve"> </w:t>
      </w:r>
      <w:r w:rsidRPr="00AB0736">
        <w:rPr>
          <w:rFonts w:ascii="GHEA Grapalat" w:hAnsi="GHEA Grapalat" w:cs="Sylfaen"/>
          <w:i/>
        </w:rPr>
        <w:t>սկսվում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հրամանների</w:t>
      </w:r>
      <w:r w:rsidRPr="00E51F12">
        <w:rPr>
          <w:rFonts w:ascii="GHEA Grapalat" w:hAnsi="GHEA Grapalat"/>
          <w:i/>
          <w:lang w:val="en-US"/>
        </w:rPr>
        <w:t xml:space="preserve"> </w:t>
      </w:r>
      <w:r w:rsidRPr="00AB0736">
        <w:rPr>
          <w:rFonts w:ascii="GHEA Grapalat" w:hAnsi="GHEA Grapalat" w:cs="Sylfaen"/>
          <w:i/>
        </w:rPr>
        <w:t>ռեգիստրում</w:t>
      </w:r>
      <w:r w:rsidRPr="00E51F12">
        <w:rPr>
          <w:rFonts w:ascii="GHEA Grapalat" w:hAnsi="GHEA Grapalat"/>
          <w:i/>
          <w:lang w:val="en-US"/>
        </w:rPr>
        <w:t xml:space="preserve"> </w:t>
      </w:r>
      <w:r w:rsidRPr="00AB0736">
        <w:rPr>
          <w:rFonts w:ascii="GHEA Grapalat" w:hAnsi="GHEA Grapalat" w:cs="Sylfaen"/>
          <w:i/>
        </w:rPr>
        <w:t>հրամանը</w:t>
      </w:r>
      <w:r w:rsidRPr="00E51F12">
        <w:rPr>
          <w:rFonts w:ascii="GHEA Grapalat" w:hAnsi="GHEA Grapalat"/>
          <w:i/>
          <w:lang w:val="en-US"/>
        </w:rPr>
        <w:t xml:space="preserve"> </w:t>
      </w:r>
      <w:r w:rsidRPr="00AB0736">
        <w:rPr>
          <w:rFonts w:ascii="GHEA Grapalat" w:hAnsi="GHEA Grapalat" w:cs="Sylfaen"/>
          <w:i/>
        </w:rPr>
        <w:t>մուտքագրելու</w:t>
      </w:r>
      <w:r w:rsidRPr="00E51F12">
        <w:rPr>
          <w:rFonts w:ascii="GHEA Grapalat" w:hAnsi="GHEA Grapalat"/>
          <w:i/>
          <w:lang w:val="en-US"/>
        </w:rPr>
        <w:t xml:space="preserve"> </w:t>
      </w:r>
      <w:r w:rsidRPr="00AB0736">
        <w:rPr>
          <w:rFonts w:ascii="GHEA Grapalat" w:hAnsi="GHEA Grapalat" w:cs="Sylfaen"/>
          <w:i/>
        </w:rPr>
        <w:t>միջոցով</w:t>
      </w:r>
      <w:r w:rsidRPr="00AB0736">
        <w:rPr>
          <w:rFonts w:ascii="GHEA Grapalat" w:hAnsi="GHEA Grapalat" w:cs="Times LatArm"/>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«Source code» (or source language) (6 7 9) - «</w:t>
      </w:r>
      <w:r w:rsidRPr="00AB0736">
        <w:rPr>
          <w:rFonts w:ascii="GHEA Grapalat" w:hAnsi="GHEA Grapalat" w:cs="Sylfaen"/>
        </w:rPr>
        <w:t>Ելակետային</w:t>
      </w:r>
      <w:r w:rsidRPr="00E51F12">
        <w:rPr>
          <w:rFonts w:ascii="GHEA Grapalat" w:hAnsi="GHEA Grapalat"/>
          <w:lang w:val="en-US"/>
        </w:rPr>
        <w:t xml:space="preserve"> </w:t>
      </w:r>
      <w:r w:rsidRPr="00AB0736">
        <w:rPr>
          <w:rFonts w:ascii="GHEA Grapalat" w:hAnsi="GHEA Grapalat"/>
        </w:rPr>
        <w:t>կոդ</w:t>
      </w:r>
      <w:r w:rsidRPr="00E51F12">
        <w:rPr>
          <w:rFonts w:ascii="GHEA Grapalat" w:hAnsi="GHEA Grapalat"/>
          <w:lang w:val="en-US"/>
        </w:rPr>
        <w:t>»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ելակետային</w:t>
      </w:r>
      <w:r w:rsidRPr="00E51F12">
        <w:rPr>
          <w:rFonts w:ascii="GHEA Grapalat" w:hAnsi="GHEA Grapalat"/>
          <w:lang w:val="en-US"/>
        </w:rPr>
        <w:t xml:space="preserve"> </w:t>
      </w:r>
      <w:r w:rsidRPr="00AB0736">
        <w:rPr>
          <w:rFonts w:ascii="GHEA Grapalat" w:hAnsi="GHEA Grapalat" w:cs="Sylfaen"/>
        </w:rPr>
        <w:t>լեզու</w:t>
      </w:r>
      <w:r w:rsidRPr="00E51F12">
        <w:rPr>
          <w:rFonts w:ascii="GHEA Grapalat" w:hAnsi="GHEA Grapalat"/>
          <w:lang w:val="en-US"/>
        </w:rPr>
        <w:t xml:space="preserve">) (6 7 9)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գործընթացների</w:t>
      </w:r>
      <w:r w:rsidRPr="00E51F12">
        <w:rPr>
          <w:rFonts w:ascii="GHEA Grapalat" w:hAnsi="GHEA Grapalat"/>
          <w:lang w:val="en-US"/>
        </w:rPr>
        <w:t xml:space="preserve"> </w:t>
      </w:r>
      <w:r w:rsidRPr="00AB0736">
        <w:rPr>
          <w:rFonts w:ascii="GHEA Grapalat" w:hAnsi="GHEA Grapalat"/>
        </w:rPr>
        <w:t>ամենահարմար</w:t>
      </w:r>
      <w:r w:rsidRPr="00E51F12">
        <w:rPr>
          <w:rFonts w:ascii="GHEA Grapalat" w:hAnsi="GHEA Grapalat"/>
          <w:lang w:val="en-US"/>
        </w:rPr>
        <w:t xml:space="preserve"> </w:t>
      </w:r>
      <w:r w:rsidRPr="00AB0736">
        <w:rPr>
          <w:rFonts w:ascii="GHEA Grapalat" w:hAnsi="GHEA Grapalat"/>
        </w:rPr>
        <w:t>արտահայտությունը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ծրագրավորող</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փոխակերպվել</w:t>
      </w:r>
      <w:r w:rsidRPr="00E51F12">
        <w:rPr>
          <w:rFonts w:ascii="GHEA Grapalat" w:hAnsi="GHEA Grapalat"/>
          <w:lang w:val="en-US"/>
        </w:rPr>
        <w:t xml:space="preserve"> </w:t>
      </w:r>
      <w:r w:rsidRPr="00AB0736">
        <w:rPr>
          <w:rFonts w:ascii="GHEA Grapalat" w:hAnsi="GHEA Grapalat" w:cs="Sylfaen"/>
        </w:rPr>
        <w:t>սարքավորման</w:t>
      </w:r>
      <w:r w:rsidRPr="00E51F12">
        <w:rPr>
          <w:rFonts w:ascii="GHEA Grapalat" w:hAnsi="GHEA Grapalat"/>
          <w:lang w:val="en-US"/>
        </w:rPr>
        <w:t xml:space="preserve"> </w:t>
      </w:r>
      <w:r w:rsidRPr="00AB0736">
        <w:rPr>
          <w:rFonts w:ascii="GHEA Grapalat" w:hAnsi="GHEA Grapalat" w:cs="Sylfaen"/>
        </w:rPr>
        <w:t>կողմից</w:t>
      </w:r>
      <w:r w:rsidRPr="00E51F12">
        <w:rPr>
          <w:rFonts w:ascii="GHEA Grapalat" w:hAnsi="GHEA Grapalat"/>
          <w:lang w:val="en-US"/>
        </w:rPr>
        <w:t xml:space="preserve"> </w:t>
      </w:r>
      <w:r w:rsidRPr="00AB0736">
        <w:rPr>
          <w:rFonts w:ascii="GHEA Grapalat" w:hAnsi="GHEA Grapalat"/>
        </w:rPr>
        <w:t>կիրառելի</w:t>
      </w:r>
      <w:r w:rsidRPr="00E51F12">
        <w:rPr>
          <w:rFonts w:ascii="GHEA Grapalat" w:hAnsi="GHEA Grapalat"/>
          <w:lang w:val="en-US"/>
        </w:rPr>
        <w:t xml:space="preserve"> </w:t>
      </w:r>
      <w:r w:rsidRPr="00AB0736">
        <w:rPr>
          <w:rFonts w:ascii="GHEA Grapalat" w:hAnsi="GHEA Grapalat" w:cs="Sylfaen"/>
        </w:rPr>
        <w:t>ձևի</w:t>
      </w:r>
      <w:r w:rsidRPr="00E51F12">
        <w:rPr>
          <w:rFonts w:ascii="GHEA Grapalat" w:hAnsi="GHEA Grapalat"/>
          <w:lang w:val="en-US"/>
        </w:rPr>
        <w:t xml:space="preserve"> («</w:t>
      </w:r>
      <w:r w:rsidRPr="00AB0736">
        <w:rPr>
          <w:rFonts w:ascii="GHEA Grapalat" w:hAnsi="GHEA Grapalat" w:cs="Sylfaen"/>
        </w:rPr>
        <w:t>օբյեկտային</w:t>
      </w:r>
      <w:r w:rsidRPr="00E51F12">
        <w:rPr>
          <w:rFonts w:ascii="GHEA Grapalat" w:hAnsi="GHEA Grapalat"/>
          <w:lang w:val="en-US"/>
        </w:rPr>
        <w:t xml:space="preserve"> </w:t>
      </w:r>
      <w:r w:rsidRPr="00AB0736">
        <w:rPr>
          <w:rFonts w:ascii="GHEA Grapalat" w:hAnsi="GHEA Grapalat" w:cs="Sylfaen"/>
        </w:rPr>
        <w:t>կոդի</w:t>
      </w:r>
      <w:r w:rsidRPr="00E51F12">
        <w:rPr>
          <w:rFonts w:ascii="GHEA Grapalat" w:hAnsi="GHEA Grapalat"/>
          <w:lang w:val="en-US"/>
        </w:rPr>
        <w:t>»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օբյեկտային</w:t>
      </w:r>
      <w:r w:rsidRPr="00E51F12">
        <w:rPr>
          <w:rFonts w:ascii="GHEA Grapalat" w:hAnsi="GHEA Grapalat"/>
          <w:lang w:val="en-US"/>
        </w:rPr>
        <w:t xml:space="preserve"> </w:t>
      </w:r>
      <w:r w:rsidRPr="00AB0736">
        <w:rPr>
          <w:rFonts w:ascii="GHEA Grapalat" w:hAnsi="GHEA Grapalat" w:cs="Sylfaen"/>
        </w:rPr>
        <w:t>լեզվի</w:t>
      </w:r>
      <w:r w:rsidRPr="00E51F12">
        <w:rPr>
          <w:rFonts w:ascii="GHEA Grapalat" w:hAnsi="GHEA Grapalat"/>
          <w:lang w:val="en-US"/>
        </w:rPr>
        <w:t>))</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«Spacecraft» (9) - «</w:t>
      </w:r>
      <w:r w:rsidRPr="00AB0736">
        <w:rPr>
          <w:rFonts w:ascii="GHEA Grapalat" w:hAnsi="GHEA Grapalat" w:cs="Sylfaen"/>
          <w:color w:val="auto"/>
        </w:rPr>
        <w:t>Տիեզերա</w:t>
      </w:r>
      <w:r w:rsidRPr="00AB0736">
        <w:rPr>
          <w:rFonts w:ascii="GHEA Grapalat" w:hAnsi="GHEA Grapalat" w:cs="Sylfaen"/>
          <w:color w:val="auto"/>
          <w:lang w:val="en-GB"/>
        </w:rPr>
        <w:t xml:space="preserve">գնացական </w:t>
      </w:r>
      <w:r w:rsidRPr="00AB0736">
        <w:rPr>
          <w:rFonts w:ascii="GHEA Grapalat" w:hAnsi="GHEA Grapalat" w:cs="Sylfaen"/>
          <w:color w:val="auto"/>
        </w:rPr>
        <w:t>սարք</w:t>
      </w:r>
      <w:r w:rsidRPr="00AB0736">
        <w:rPr>
          <w:rFonts w:ascii="GHEA Grapalat" w:hAnsi="GHEA Grapalat"/>
          <w:color w:val="auto"/>
          <w:lang w:val="en-US"/>
        </w:rPr>
        <w:t xml:space="preserve">» (9) - </w:t>
      </w:r>
      <w:r w:rsidRPr="00AB0736">
        <w:rPr>
          <w:rFonts w:ascii="GHEA Grapalat" w:hAnsi="GHEA Grapalat" w:cs="Sylfaen"/>
          <w:color w:val="auto"/>
        </w:rPr>
        <w:t>ակտիվ</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պասիվ</w:t>
      </w:r>
      <w:r w:rsidRPr="00AB0736">
        <w:rPr>
          <w:rFonts w:ascii="GHEA Grapalat" w:hAnsi="GHEA Grapalat"/>
          <w:color w:val="auto"/>
          <w:lang w:val="en-US"/>
        </w:rPr>
        <w:t xml:space="preserve"> </w:t>
      </w:r>
      <w:r w:rsidRPr="00AB0736">
        <w:rPr>
          <w:rFonts w:ascii="GHEA Grapalat" w:hAnsi="GHEA Grapalat" w:cs="Sylfaen"/>
          <w:color w:val="auto"/>
        </w:rPr>
        <w:t>արբանյակներ</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զոնդեր</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«Spacecraft bus» (9) «</w:t>
      </w:r>
      <w:r w:rsidRPr="00AB0736">
        <w:rPr>
          <w:rFonts w:ascii="GHEA Grapalat" w:hAnsi="GHEA Grapalat" w:cs="Sylfaen"/>
          <w:color w:val="auto"/>
        </w:rPr>
        <w:t>Տիեզերա</w:t>
      </w:r>
      <w:r w:rsidRPr="00AB0736">
        <w:rPr>
          <w:rFonts w:ascii="GHEA Grapalat" w:hAnsi="GHEA Grapalat" w:cs="Sylfaen"/>
          <w:color w:val="auto"/>
          <w:lang w:val="en-GB"/>
        </w:rPr>
        <w:t>գնացա</w:t>
      </w:r>
      <w:r w:rsidRPr="00AB0736">
        <w:rPr>
          <w:rFonts w:ascii="GHEA Grapalat" w:hAnsi="GHEA Grapalat" w:cs="Sylfaen"/>
          <w:color w:val="auto"/>
        </w:rPr>
        <w:t>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s="Sylfaen"/>
          <w:color w:val="auto"/>
          <w:lang w:val="en-US"/>
        </w:rPr>
        <w:t>ի տեխնիկական հենքը</w:t>
      </w:r>
      <w:r w:rsidRPr="00AB0736">
        <w:rPr>
          <w:rFonts w:ascii="GHEA Grapalat" w:hAnsi="GHEA Grapalat"/>
          <w:color w:val="auto"/>
          <w:lang w:val="en-US"/>
        </w:rPr>
        <w:t>» (9) նշանակում է այն սարքավորումը, որը սպասարկում է «</w:t>
      </w:r>
      <w:r w:rsidRPr="00AB0736">
        <w:rPr>
          <w:rFonts w:ascii="GHEA Grapalat" w:hAnsi="GHEA Grapalat" w:cs="Sylfaen"/>
          <w:color w:val="auto"/>
        </w:rPr>
        <w:t>Տիեզերա</w:t>
      </w:r>
      <w:r w:rsidRPr="00AB0736">
        <w:rPr>
          <w:rFonts w:ascii="GHEA Grapalat" w:hAnsi="GHEA Grapalat" w:cs="Sylfaen"/>
          <w:color w:val="auto"/>
          <w:lang w:val="en-GB"/>
        </w:rPr>
        <w:t>գնացա</w:t>
      </w:r>
      <w:r w:rsidRPr="00AB0736">
        <w:rPr>
          <w:rFonts w:ascii="GHEA Grapalat" w:hAnsi="GHEA Grapalat" w:cs="Sylfaen"/>
          <w:color w:val="auto"/>
        </w:rPr>
        <w:t>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s="Sylfaen"/>
          <w:color w:val="auto"/>
          <w:lang w:val="en-US"/>
        </w:rPr>
        <w:t xml:space="preserve">ի՚ ենթակառուցվածքին և տեղ է ապահովում </w:t>
      </w:r>
      <w:r w:rsidRPr="00AB0736">
        <w:rPr>
          <w:rFonts w:ascii="GHEA Grapalat" w:hAnsi="GHEA Grapalat"/>
          <w:color w:val="auto"/>
          <w:lang w:val="en-US"/>
        </w:rPr>
        <w:t>«</w:t>
      </w:r>
      <w:r w:rsidRPr="00AB0736">
        <w:rPr>
          <w:rFonts w:ascii="GHEA Grapalat" w:hAnsi="GHEA Grapalat" w:cs="Sylfaen"/>
          <w:color w:val="auto"/>
        </w:rPr>
        <w:t>Տիեզերա</w:t>
      </w:r>
      <w:r w:rsidRPr="00AB0736">
        <w:rPr>
          <w:rFonts w:ascii="GHEA Grapalat" w:hAnsi="GHEA Grapalat" w:cs="Sylfaen"/>
          <w:color w:val="auto"/>
          <w:lang w:val="en-GB"/>
        </w:rPr>
        <w:t>գնացա</w:t>
      </w:r>
      <w:r w:rsidRPr="00AB0736">
        <w:rPr>
          <w:rFonts w:ascii="GHEA Grapalat" w:hAnsi="GHEA Grapalat" w:cs="Sylfaen"/>
          <w:color w:val="auto"/>
        </w:rPr>
        <w:t>կան</w:t>
      </w:r>
      <w:r w:rsidRPr="00AB0736">
        <w:rPr>
          <w:rFonts w:ascii="GHEA Grapalat" w:hAnsi="GHEA Grapalat"/>
          <w:color w:val="auto"/>
          <w:lang w:val="en-US"/>
        </w:rPr>
        <w:t xml:space="preserve"> </w:t>
      </w:r>
      <w:r w:rsidRPr="00AB0736">
        <w:rPr>
          <w:rFonts w:ascii="GHEA Grapalat" w:hAnsi="GHEA Grapalat" w:cs="Sylfaen"/>
          <w:color w:val="auto"/>
        </w:rPr>
        <w:t>սարք</w:t>
      </w:r>
      <w:r w:rsidRPr="00AB0736">
        <w:rPr>
          <w:rFonts w:ascii="GHEA Grapalat" w:hAnsi="GHEA Grapalat" w:cs="Sylfaen"/>
          <w:color w:val="auto"/>
          <w:lang w:val="en-US"/>
        </w:rPr>
        <w:t>ի տեխնիկական բեռների՚ համար:</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«Spacecraft payload» (9) «</w:t>
      </w:r>
      <w:r w:rsidRPr="00AB0736">
        <w:rPr>
          <w:rFonts w:ascii="GHEA Grapalat" w:hAnsi="GHEA Grapalat" w:cs="Sylfaen"/>
        </w:rPr>
        <w:t>Տիեզերագնացական</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cs="Sylfaen"/>
          <w:lang w:val="en-US"/>
        </w:rPr>
        <w:t xml:space="preserve"> </w:t>
      </w:r>
      <w:r w:rsidRPr="00AB0736">
        <w:rPr>
          <w:rFonts w:ascii="GHEA Grapalat" w:hAnsi="GHEA Grapalat" w:cs="Sylfaen"/>
        </w:rPr>
        <w:t>տեխնիկական</w:t>
      </w:r>
      <w:r w:rsidRPr="00E51F12">
        <w:rPr>
          <w:rFonts w:ascii="GHEA Grapalat" w:hAnsi="GHEA Grapalat" w:cs="Sylfaen"/>
          <w:lang w:val="en-US"/>
        </w:rPr>
        <w:t xml:space="preserve"> </w:t>
      </w:r>
      <w:r w:rsidRPr="00AB0736">
        <w:rPr>
          <w:rFonts w:ascii="GHEA Grapalat" w:hAnsi="GHEA Grapalat" w:cs="Sylfaen"/>
        </w:rPr>
        <w:t>բեռներ՚</w:t>
      </w:r>
      <w:r w:rsidRPr="00E51F12">
        <w:rPr>
          <w:rFonts w:ascii="GHEA Grapalat" w:hAnsi="GHEA Grapalat" w:cs="Sylfaen"/>
          <w:lang w:val="en-US"/>
        </w:rPr>
        <w:t xml:space="preserve"> </w:t>
      </w:r>
      <w:r w:rsidRPr="00E51F12">
        <w:rPr>
          <w:rFonts w:ascii="GHEA Grapalat" w:hAnsi="GHEA Grapalat"/>
          <w:lang w:val="en-US"/>
        </w:rPr>
        <w:t xml:space="preserve">(9)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կապված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Տիեզերագնացական</w:t>
      </w:r>
      <w:r w:rsidRPr="00E51F12">
        <w:rPr>
          <w:rFonts w:ascii="GHEA Grapalat" w:hAnsi="GHEA Grapalat"/>
          <w:lang w:val="en-US"/>
        </w:rPr>
        <w:t xml:space="preserve"> </w:t>
      </w:r>
      <w:r w:rsidRPr="00AB0736">
        <w:rPr>
          <w:rFonts w:ascii="GHEA Grapalat" w:hAnsi="GHEA Grapalat" w:cs="Sylfaen"/>
        </w:rPr>
        <w:t>սարքի</w:t>
      </w:r>
      <w:r w:rsidRPr="00E51F12">
        <w:rPr>
          <w:rFonts w:ascii="GHEA Grapalat" w:hAnsi="GHEA Grapalat" w:cs="Sylfaen"/>
          <w:lang w:val="en-US"/>
        </w:rPr>
        <w:t xml:space="preserve"> </w:t>
      </w:r>
      <w:r w:rsidRPr="00AB0736">
        <w:rPr>
          <w:rFonts w:ascii="GHEA Grapalat" w:hAnsi="GHEA Grapalat" w:cs="Sylfaen"/>
        </w:rPr>
        <w:t>տեխնիկական</w:t>
      </w:r>
      <w:r w:rsidRPr="00E51F12">
        <w:rPr>
          <w:rFonts w:ascii="GHEA Grapalat" w:hAnsi="GHEA Grapalat" w:cs="Sylfaen"/>
          <w:lang w:val="en-US"/>
        </w:rPr>
        <w:t xml:space="preserve"> </w:t>
      </w:r>
      <w:r w:rsidRPr="00AB0736">
        <w:rPr>
          <w:rFonts w:ascii="GHEA Grapalat" w:hAnsi="GHEA Grapalat" w:cs="Sylfaen"/>
        </w:rPr>
        <w:t>հենքի՚</w:t>
      </w:r>
      <w:r w:rsidRPr="00E51F12">
        <w:rPr>
          <w:rFonts w:ascii="GHEA Grapalat" w:hAnsi="GHEA Grapalat" w:cs="Sylfaen"/>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տիեզերքում</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առաքելություն</w:t>
      </w:r>
      <w:r w:rsidRPr="00E51F12">
        <w:rPr>
          <w:rFonts w:ascii="GHEA Grapalat" w:hAnsi="GHEA Grapalat"/>
          <w:lang w:val="en-US"/>
        </w:rPr>
        <w:t xml:space="preserve"> </w:t>
      </w:r>
      <w:r w:rsidRPr="00AB0736">
        <w:rPr>
          <w:rFonts w:ascii="GHEA Grapalat" w:hAnsi="GHEA Grapalat"/>
        </w:rPr>
        <w:t>կատարելու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օրինակ</w:t>
      </w:r>
      <w:r w:rsidRPr="00E51F12">
        <w:rPr>
          <w:rFonts w:ascii="GHEA Grapalat" w:hAnsi="GHEA Grapalat"/>
          <w:lang w:val="en-US"/>
        </w:rPr>
        <w:t xml:space="preserve">, </w:t>
      </w:r>
      <w:r w:rsidRPr="00AB0736">
        <w:rPr>
          <w:rFonts w:ascii="GHEA Grapalat" w:hAnsi="GHEA Grapalat"/>
        </w:rPr>
        <w:t>հաղորդակցման</w:t>
      </w:r>
      <w:r w:rsidRPr="00E51F12">
        <w:rPr>
          <w:rFonts w:ascii="GHEA Grapalat" w:hAnsi="GHEA Grapalat"/>
          <w:lang w:val="en-US"/>
        </w:rPr>
        <w:t xml:space="preserve">, </w:t>
      </w:r>
      <w:r w:rsidRPr="00AB0736">
        <w:rPr>
          <w:rFonts w:ascii="GHEA Grapalat" w:hAnsi="GHEA Grapalat"/>
        </w:rPr>
        <w:t>դիտարկման</w:t>
      </w:r>
      <w:r w:rsidRPr="00E51F12">
        <w:rPr>
          <w:rFonts w:ascii="GHEA Grapalat" w:hAnsi="GHEA Grapalat"/>
          <w:lang w:val="en-US"/>
        </w:rPr>
        <w:t xml:space="preserve">, </w:t>
      </w:r>
      <w:r w:rsidRPr="00AB0736">
        <w:rPr>
          <w:rFonts w:ascii="GHEA Grapalat" w:hAnsi="GHEA Grapalat"/>
        </w:rPr>
        <w:t>գիտական</w:t>
      </w:r>
      <w:r w:rsidRPr="00E51F12">
        <w:rPr>
          <w:rFonts w:ascii="GHEA Grapalat" w:hAnsi="GHEA Grapalat"/>
          <w:lang w:val="en-US"/>
        </w:rPr>
        <w:t xml:space="preserve"> </w:t>
      </w:r>
      <w:r w:rsidRPr="00AB0736">
        <w:rPr>
          <w:rFonts w:ascii="GHEA Grapalat" w:hAnsi="GHEA Grapalat"/>
        </w:rPr>
        <w:t>հետազոտության</w:t>
      </w:r>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«Space-qualified» (3 6 7) - «</w:t>
      </w:r>
      <w:r w:rsidRPr="00AB0736">
        <w:rPr>
          <w:rFonts w:ascii="GHEA Grapalat" w:hAnsi="GHEA Grapalat" w:cs="Sylfaen"/>
          <w:color w:val="auto"/>
        </w:rPr>
        <w:t>Տիեզերքում</w:t>
      </w:r>
      <w:r w:rsidRPr="00AB0736">
        <w:rPr>
          <w:rFonts w:ascii="GHEA Grapalat" w:hAnsi="GHEA Grapalat"/>
          <w:color w:val="auto"/>
          <w:lang w:val="en-US"/>
        </w:rPr>
        <w:t xml:space="preserve"> </w:t>
      </w:r>
      <w:r w:rsidRPr="00AB0736">
        <w:rPr>
          <w:rFonts w:ascii="GHEA Grapalat" w:hAnsi="GHEA Grapalat" w:cs="Sylfaen"/>
          <w:color w:val="auto"/>
        </w:rPr>
        <w:t>կիրառ</w:t>
      </w:r>
      <w:r w:rsidRPr="00AB0736">
        <w:rPr>
          <w:rFonts w:ascii="GHEA Grapalat" w:hAnsi="GHEA Grapalat" w:cs="Sylfaen"/>
          <w:color w:val="auto"/>
          <w:lang w:val="en-US"/>
        </w:rPr>
        <w:t>ելի</w:t>
      </w:r>
      <w:r w:rsidRPr="00AB0736">
        <w:rPr>
          <w:rFonts w:ascii="GHEA Grapalat" w:hAnsi="GHEA Grapalat"/>
          <w:color w:val="auto"/>
          <w:lang w:val="en-US"/>
        </w:rPr>
        <w:t xml:space="preserve">» (3 6 7) – </w:t>
      </w:r>
      <w:r w:rsidRPr="00AB0736">
        <w:rPr>
          <w:rFonts w:ascii="GHEA Grapalat" w:hAnsi="GHEA Grapalat" w:cs="Sylfaen"/>
          <w:color w:val="auto"/>
        </w:rPr>
        <w:t>սարքավորումներ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նախագծվել</w:t>
      </w:r>
      <w:r w:rsidRPr="00AB0736">
        <w:rPr>
          <w:rFonts w:ascii="GHEA Grapalat" w:hAnsi="GHEA Grapalat"/>
          <w:color w:val="auto"/>
          <w:lang w:val="en-US"/>
        </w:rPr>
        <w:t xml:space="preserve">, </w:t>
      </w:r>
      <w:r w:rsidRPr="00AB0736">
        <w:rPr>
          <w:rFonts w:ascii="GHEA Grapalat" w:hAnsi="GHEA Grapalat" w:cs="Sylfaen"/>
          <w:color w:val="auto"/>
        </w:rPr>
        <w:t>պատրաստվել</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անցել</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ու</w:t>
      </w:r>
      <w:r w:rsidRPr="00AB0736">
        <w:rPr>
          <w:rFonts w:ascii="GHEA Grapalat" w:hAnsi="GHEA Grapalat"/>
          <w:color w:val="auto"/>
          <w:lang w:val="en-US"/>
        </w:rPr>
        <w:t xml:space="preserve"> </w:t>
      </w:r>
      <w:r w:rsidRPr="00AB0736">
        <w:rPr>
          <w:rFonts w:ascii="GHEA Grapalat" w:hAnsi="GHEA Grapalat" w:cs="Sylfaen"/>
          <w:color w:val="auto"/>
        </w:rPr>
        <w:t>մեխանիկական</w:t>
      </w:r>
      <w:r w:rsidRPr="00AB0736">
        <w:rPr>
          <w:rFonts w:ascii="GHEA Grapalat" w:hAnsi="GHEA Grapalat"/>
          <w:color w:val="auto"/>
          <w:lang w:val="en-US"/>
        </w:rPr>
        <w:t xml:space="preserve">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s="Sylfaen"/>
          <w:color w:val="auto"/>
        </w:rPr>
        <w:t>պահանջների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գործելու</w:t>
      </w:r>
      <w:r w:rsidRPr="00AB0736">
        <w:rPr>
          <w:rFonts w:ascii="GHEA Grapalat" w:hAnsi="GHEA Grapalat"/>
          <w:color w:val="auto"/>
          <w:lang w:val="en-US"/>
        </w:rPr>
        <w:t xml:space="preserve"> </w:t>
      </w:r>
      <w:r w:rsidRPr="00AB0736">
        <w:rPr>
          <w:rFonts w:ascii="GHEA Grapalat" w:hAnsi="GHEA Grapalat" w:cs="Sylfaen"/>
          <w:color w:val="auto"/>
        </w:rPr>
        <w:t>պայմանների</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սահմանված</w:t>
      </w:r>
      <w:r w:rsidRPr="00AB0736">
        <w:rPr>
          <w:rFonts w:ascii="GHEA Grapalat" w:hAnsi="GHEA Grapalat"/>
          <w:color w:val="auto"/>
          <w:lang w:val="en-US"/>
        </w:rPr>
        <w:t xml:space="preserve"> </w:t>
      </w:r>
      <w:r w:rsidRPr="00AB0736">
        <w:rPr>
          <w:rFonts w:ascii="GHEA Grapalat" w:hAnsi="GHEA Grapalat" w:cs="Sylfaen"/>
          <w:color w:val="auto"/>
        </w:rPr>
        <w:t>պահանջների</w:t>
      </w:r>
      <w:r w:rsidRPr="00AB0736">
        <w:rPr>
          <w:rFonts w:ascii="GHEA Grapalat" w:hAnsi="GHEA Grapalat"/>
          <w:color w:val="auto"/>
          <w:lang w:val="en-US"/>
        </w:rPr>
        <w:t xml:space="preserve"> </w:t>
      </w:r>
      <w:r w:rsidRPr="00AB0736">
        <w:rPr>
          <w:rFonts w:ascii="GHEA Grapalat" w:hAnsi="GHEA Grapalat" w:cs="Sylfaen"/>
          <w:color w:val="auto"/>
        </w:rPr>
        <w:t>հետ</w:t>
      </w:r>
      <w:r w:rsidRPr="00AB0736">
        <w:rPr>
          <w:rFonts w:ascii="GHEA Grapalat" w:hAnsi="GHEA Grapalat"/>
          <w:color w:val="auto"/>
          <w:lang w:val="en-US"/>
        </w:rPr>
        <w:t xml:space="preserve"> </w:t>
      </w:r>
      <w:r w:rsidRPr="00AB0736">
        <w:rPr>
          <w:rFonts w:ascii="GHEA Grapalat" w:hAnsi="GHEA Grapalat" w:cs="Sylfaen"/>
          <w:color w:val="auto"/>
        </w:rPr>
        <w:t>համապատասխանության</w:t>
      </w:r>
      <w:r w:rsidRPr="00AB0736">
        <w:rPr>
          <w:rFonts w:ascii="GHEA Grapalat" w:hAnsi="GHEA Grapalat"/>
          <w:color w:val="auto"/>
          <w:lang w:val="en-US"/>
        </w:rPr>
        <w:t xml:space="preserve"> </w:t>
      </w:r>
      <w:r w:rsidRPr="00AB0736">
        <w:rPr>
          <w:rFonts w:ascii="GHEA Grapalat" w:hAnsi="GHEA Grapalat" w:cs="Sylfaen"/>
          <w:color w:val="auto"/>
        </w:rPr>
        <w:t>փորձարկում</w:t>
      </w:r>
      <w:r w:rsidRPr="00AB0736">
        <w:rPr>
          <w:rFonts w:ascii="GHEA Grapalat" w:hAnsi="GHEA Grapalat" w:cs="Sylfaen"/>
          <w:color w:val="auto"/>
          <w:lang w:val="en-US"/>
        </w:rPr>
        <w:t xml:space="preserve">ը` </w:t>
      </w:r>
      <w:r w:rsidRPr="00AB0736">
        <w:rPr>
          <w:rFonts w:ascii="GHEA Grapalat" w:hAnsi="GHEA Grapalat" w:cs="Sylfaen"/>
          <w:color w:val="auto"/>
        </w:rPr>
        <w:t>՝Երկրագնդի</w:t>
      </w:r>
      <w:r w:rsidRPr="00AB0736">
        <w:rPr>
          <w:rFonts w:ascii="GHEA Grapalat" w:hAnsi="GHEA Grapalat" w:cs="Sylfaen"/>
          <w:color w:val="auto"/>
          <w:lang w:val="en-US"/>
        </w:rPr>
        <w:t xml:space="preserve"> </w:t>
      </w:r>
      <w:r w:rsidRPr="00AB0736">
        <w:rPr>
          <w:rFonts w:ascii="GHEA Grapalat" w:hAnsi="GHEA Grapalat" w:cs="Sylfaen"/>
          <w:color w:val="auto"/>
        </w:rPr>
        <w:t>մակերևույթից</w:t>
      </w:r>
      <w:r w:rsidRPr="00AB0736">
        <w:rPr>
          <w:rFonts w:ascii="GHEA Grapalat" w:hAnsi="GHEA Grapalat"/>
          <w:color w:val="auto"/>
          <w:lang w:val="en-US"/>
        </w:rPr>
        <w:t xml:space="preserve"> 100 </w:t>
      </w:r>
      <w:r w:rsidRPr="00AB0736">
        <w:rPr>
          <w:rFonts w:ascii="GHEA Grapalat" w:hAnsi="GHEA Grapalat" w:cs="Sylfaen"/>
          <w:color w:val="auto"/>
        </w:rPr>
        <w:t>կմ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մեծ</w:t>
      </w:r>
      <w:r w:rsidRPr="00AB0736">
        <w:rPr>
          <w:rFonts w:ascii="GHEA Grapalat" w:hAnsi="GHEA Grapalat"/>
          <w:color w:val="auto"/>
          <w:lang w:val="en-US"/>
        </w:rPr>
        <w:t xml:space="preserve"> </w:t>
      </w:r>
      <w:r w:rsidRPr="00AB0736">
        <w:rPr>
          <w:rFonts w:ascii="GHEA Grapalat" w:hAnsi="GHEA Grapalat" w:cs="Sylfaen"/>
          <w:color w:val="auto"/>
        </w:rPr>
        <w:t>բարձրությունների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գործող</w:t>
      </w:r>
      <w:r w:rsidRPr="00AB0736">
        <w:rPr>
          <w:rFonts w:ascii="GHEA Grapalat" w:hAnsi="GHEA Grapalat"/>
          <w:color w:val="auto"/>
          <w:lang w:val="en-US"/>
        </w:rPr>
        <w:t xml:space="preserve"> </w:t>
      </w:r>
      <w:r w:rsidRPr="00AB0736">
        <w:rPr>
          <w:rFonts w:ascii="GHEA Grapalat" w:hAnsi="GHEA Grapalat" w:cs="Sylfaen"/>
          <w:color w:val="auto"/>
        </w:rPr>
        <w:t>արբանյակների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բարձր</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սարքերի</w:t>
      </w:r>
      <w:r w:rsidRPr="00AB0736">
        <w:rPr>
          <w:rFonts w:ascii="GHEA Grapalat" w:hAnsi="GHEA Grapalat"/>
          <w:color w:val="auto"/>
          <w:lang w:val="en-US"/>
        </w:rPr>
        <w:t xml:space="preserve"> </w:t>
      </w:r>
      <w:r w:rsidRPr="00AB0736">
        <w:rPr>
          <w:rFonts w:ascii="GHEA Grapalat" w:hAnsi="GHEA Grapalat" w:cs="Sylfaen"/>
          <w:color w:val="auto"/>
        </w:rPr>
        <w:t>արձակման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ծավալման</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օգտագործվելու նպատակով. </w:t>
      </w:r>
    </w:p>
    <w:p w:rsidR="003C6966" w:rsidRPr="00AB0736" w:rsidRDefault="003C6966" w:rsidP="003C6966">
      <w:pPr>
        <w:pStyle w:val="BodyText"/>
        <w:tabs>
          <w:tab w:val="left" w:pos="1276"/>
        </w:tabs>
        <w:spacing w:before="120" w:after="120" w:line="276" w:lineRule="auto"/>
        <w:ind w:left="708"/>
        <w:rPr>
          <w:rFonts w:ascii="GHEA Grapalat" w:hAnsi="GHEA Grapalat"/>
        </w:rPr>
      </w:pPr>
      <w:r w:rsidRPr="00AB0736">
        <w:rPr>
          <w:rFonts w:ascii="GHEA Grapalat" w:hAnsi="GHEA Grapalat"/>
          <w:i/>
          <w:iCs/>
          <w:u w:val="single"/>
        </w:rPr>
        <w:t>Հ.Ծ</w:t>
      </w:r>
      <w:r w:rsidRPr="00AB0736">
        <w:rPr>
          <w:rFonts w:ascii="GHEA Grapalat" w:hAnsi="GHEA Grapalat"/>
          <w:i/>
          <w:iCs/>
        </w:rPr>
        <w:t xml:space="preserve">. Փորձարկման միջոցով որևէ սարքի որակավորում տալը չի նշանակում, որ նույն ապրանքային կարգին կամ սերիական ձևանմուշին պատկանող այլ ապրանքատեսակներ նույնպես կարող են որակավորվել </w:t>
      </w:r>
      <w:r w:rsidRPr="00AB0736">
        <w:rPr>
          <w:rFonts w:ascii="GHEA Grapalat" w:hAnsi="GHEA Grapalat"/>
          <w:i/>
        </w:rPr>
        <w:t>«</w:t>
      </w:r>
      <w:r w:rsidRPr="00AB0736">
        <w:rPr>
          <w:rFonts w:ascii="GHEA Grapalat" w:hAnsi="GHEA Grapalat" w:cs="Sylfaen"/>
          <w:i/>
        </w:rPr>
        <w:t>Տիեզերքում</w:t>
      </w:r>
      <w:r w:rsidRPr="00AB0736">
        <w:rPr>
          <w:rFonts w:ascii="GHEA Grapalat" w:hAnsi="GHEA Grapalat"/>
          <w:i/>
        </w:rPr>
        <w:t xml:space="preserve"> </w:t>
      </w:r>
      <w:r w:rsidRPr="00AB0736">
        <w:rPr>
          <w:rFonts w:ascii="GHEA Grapalat" w:hAnsi="GHEA Grapalat" w:cs="Sylfaen"/>
          <w:i/>
        </w:rPr>
        <w:t>կիրառելի</w:t>
      </w:r>
      <w:r w:rsidRPr="00AB0736">
        <w:rPr>
          <w:rFonts w:ascii="GHEA Grapalat" w:hAnsi="GHEA Grapalat"/>
          <w:i/>
        </w:rPr>
        <w:t>», եթե անհատապես չեն ենթարկվել փորձարկման:</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«Special fissile material» (0) - «</w:t>
      </w:r>
      <w:r w:rsidRPr="00AB0736">
        <w:rPr>
          <w:rFonts w:ascii="GHEA Grapalat" w:hAnsi="GHEA Grapalat" w:cs="Sylfaen"/>
          <w:color w:val="auto"/>
        </w:rPr>
        <w:t>Հատուկ</w:t>
      </w:r>
      <w:r w:rsidRPr="00AB0736">
        <w:rPr>
          <w:rFonts w:ascii="GHEA Grapalat" w:hAnsi="GHEA Grapalat"/>
          <w:color w:val="auto"/>
          <w:lang w:val="en-US"/>
        </w:rPr>
        <w:t xml:space="preserve"> </w:t>
      </w:r>
      <w:r w:rsidRPr="00AB0736">
        <w:rPr>
          <w:rFonts w:ascii="GHEA Grapalat" w:hAnsi="GHEA Grapalat"/>
          <w:color w:val="auto"/>
        </w:rPr>
        <w:t>տրոհվող</w:t>
      </w:r>
      <w:r w:rsidRPr="00AB0736">
        <w:rPr>
          <w:rFonts w:ascii="GHEA Grapalat" w:hAnsi="GHEA Grapalat"/>
          <w:color w:val="auto"/>
          <w:lang w:val="en-US"/>
        </w:rPr>
        <w:t xml:space="preserve">/ճեղքվող </w:t>
      </w:r>
      <w:r w:rsidRPr="00AB0736">
        <w:rPr>
          <w:rFonts w:ascii="GHEA Grapalat" w:hAnsi="GHEA Grapalat" w:cs="Sylfaen"/>
          <w:color w:val="auto"/>
        </w:rPr>
        <w:t>նյութ</w:t>
      </w:r>
      <w:r w:rsidRPr="00AB0736">
        <w:rPr>
          <w:rFonts w:ascii="GHEA Grapalat" w:hAnsi="GHEA Grapalat"/>
          <w:color w:val="auto"/>
          <w:lang w:val="en-US"/>
        </w:rPr>
        <w:t xml:space="preserve">» (0)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պլուտոնիում</w:t>
      </w:r>
      <w:r w:rsidRPr="00AB0736">
        <w:rPr>
          <w:rFonts w:ascii="GHEA Grapalat" w:hAnsi="GHEA Grapalat"/>
          <w:color w:val="auto"/>
          <w:lang w:val="en-US"/>
        </w:rPr>
        <w:t xml:space="preserve"> -239, </w:t>
      </w:r>
      <w:r w:rsidRPr="00AB0736">
        <w:rPr>
          <w:rFonts w:ascii="GHEA Grapalat" w:hAnsi="GHEA Grapalat" w:cs="Sylfaen"/>
          <w:color w:val="auto"/>
        </w:rPr>
        <w:t>ուրան</w:t>
      </w:r>
      <w:r w:rsidRPr="00AB0736">
        <w:rPr>
          <w:rFonts w:ascii="GHEA Grapalat" w:hAnsi="GHEA Grapalat"/>
          <w:color w:val="auto"/>
          <w:lang w:val="en-US"/>
        </w:rPr>
        <w:t xml:space="preserve"> -233, «235 </w:t>
      </w:r>
      <w:r w:rsidRPr="00AB0736">
        <w:rPr>
          <w:rFonts w:ascii="GHEA Grapalat" w:hAnsi="GHEA Grapalat" w:cs="Sylfaen"/>
          <w:color w:val="auto"/>
        </w:rPr>
        <w:t>կամ</w:t>
      </w:r>
      <w:r w:rsidRPr="00AB0736">
        <w:rPr>
          <w:rFonts w:ascii="GHEA Grapalat" w:hAnsi="GHEA Grapalat"/>
          <w:color w:val="auto"/>
          <w:lang w:val="en-US"/>
        </w:rPr>
        <w:t xml:space="preserve"> 233 </w:t>
      </w:r>
      <w:r w:rsidRPr="00AB0736">
        <w:rPr>
          <w:rFonts w:ascii="GHEA Grapalat" w:hAnsi="GHEA Grapalat" w:cs="Sylfaen"/>
          <w:color w:val="auto"/>
        </w:rPr>
        <w:t>իզոտոպերով</w:t>
      </w:r>
      <w:r w:rsidRPr="00AB0736">
        <w:rPr>
          <w:rFonts w:ascii="GHEA Grapalat" w:hAnsi="GHEA Grapalat"/>
          <w:color w:val="auto"/>
          <w:lang w:val="en-US"/>
        </w:rPr>
        <w:t xml:space="preserve"> </w:t>
      </w:r>
      <w:r w:rsidRPr="00AB0736">
        <w:rPr>
          <w:rFonts w:ascii="GHEA Grapalat" w:hAnsi="GHEA Grapalat" w:cs="Sylfaen"/>
          <w:color w:val="auto"/>
        </w:rPr>
        <w:t>հարստացված</w:t>
      </w:r>
      <w:r w:rsidRPr="00AB0736">
        <w:rPr>
          <w:rFonts w:ascii="GHEA Grapalat" w:hAnsi="GHEA Grapalat"/>
          <w:color w:val="auto"/>
          <w:lang w:val="en-US"/>
        </w:rPr>
        <w:t xml:space="preserve"> </w:t>
      </w:r>
      <w:r w:rsidRPr="00AB0736">
        <w:rPr>
          <w:rFonts w:ascii="GHEA Grapalat" w:hAnsi="GHEA Grapalat" w:cs="Sylfaen"/>
          <w:color w:val="auto"/>
        </w:rPr>
        <w:t>ուրան</w:t>
      </w:r>
      <w:r w:rsidRPr="00AB0736">
        <w:rPr>
          <w:rFonts w:ascii="GHEA Grapalat" w:hAnsi="GHEA Grapalat"/>
          <w:color w:val="auto"/>
          <w:lang w:val="en-US"/>
        </w:rPr>
        <w:t xml:space="preserve">» </w:t>
      </w:r>
      <w:r w:rsidRPr="00AB0736">
        <w:rPr>
          <w:rFonts w:ascii="GHEA Grapalat" w:hAnsi="GHEA Grapalat"/>
          <w:color w:val="auto"/>
        </w:rPr>
        <w:t>և</w:t>
      </w:r>
      <w:r w:rsidRPr="00AB0736">
        <w:rPr>
          <w:rFonts w:ascii="GHEA Grapalat" w:hAnsi="GHEA Grapalat"/>
          <w:color w:val="auto"/>
          <w:lang w:val="en-US"/>
        </w:rPr>
        <w:t xml:space="preserve"> </w:t>
      </w:r>
      <w:r w:rsidRPr="00AB0736">
        <w:rPr>
          <w:rFonts w:ascii="GHEA Grapalat" w:hAnsi="GHEA Grapalat" w:cs="Sylfaen"/>
          <w:color w:val="auto"/>
        </w:rPr>
        <w:t>վերը</w:t>
      </w:r>
      <w:r w:rsidRPr="00AB0736">
        <w:rPr>
          <w:rFonts w:ascii="GHEA Grapalat" w:hAnsi="GHEA Grapalat"/>
          <w:color w:val="auto"/>
          <w:lang w:val="en-US"/>
        </w:rPr>
        <w:t xml:space="preserve"> </w:t>
      </w:r>
      <w:r w:rsidRPr="00AB0736">
        <w:rPr>
          <w:rFonts w:ascii="GHEA Grapalat" w:hAnsi="GHEA Grapalat" w:cs="Sylfaen"/>
          <w:color w:val="auto"/>
        </w:rPr>
        <w:t>նշվածներից</w:t>
      </w:r>
      <w:r w:rsidRPr="00AB0736">
        <w:rPr>
          <w:rFonts w:ascii="GHEA Grapalat" w:hAnsi="GHEA Grapalat" w:cs="Sylfaen"/>
          <w:color w:val="auto"/>
          <w:lang w:val="en-US"/>
        </w:rPr>
        <w:t xml:space="preserve"> </w:t>
      </w:r>
      <w:r w:rsidRPr="00AB0736">
        <w:rPr>
          <w:rFonts w:ascii="GHEA Grapalat" w:hAnsi="GHEA Grapalat" w:cs="Sylfaen"/>
          <w:color w:val="auto"/>
        </w:rPr>
        <w:t>պարունակող</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նյութ</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s="Times LatArm"/>
          <w:iCs/>
          <w:color w:val="auto"/>
          <w:lang w:val="en-US"/>
        </w:rPr>
      </w:pPr>
      <w:r w:rsidRPr="00AB0736">
        <w:rPr>
          <w:rFonts w:ascii="GHEA Grapalat" w:hAnsi="GHEA Grapalat"/>
          <w:color w:val="auto"/>
          <w:lang w:val="en-US"/>
        </w:rPr>
        <w:t xml:space="preserve">«Specific modulus» (0 1 9) - «Հատկորոշ </w:t>
      </w:r>
      <w:r w:rsidRPr="00AB0736">
        <w:rPr>
          <w:rFonts w:ascii="GHEA Grapalat" w:hAnsi="GHEA Grapalat" w:cs="Sylfaen"/>
          <w:color w:val="auto"/>
        </w:rPr>
        <w:t>մոդուլ</w:t>
      </w:r>
      <w:r w:rsidRPr="00AB0736">
        <w:rPr>
          <w:rFonts w:ascii="GHEA Grapalat" w:hAnsi="GHEA Grapalat"/>
          <w:color w:val="auto"/>
          <w:lang w:val="en-US"/>
        </w:rPr>
        <w:t xml:space="preserve">» (0 1 9) </w:t>
      </w:r>
      <w:r w:rsidRPr="00AB0736">
        <w:rPr>
          <w:rFonts w:ascii="GHEA Grapalat" w:hAnsi="GHEA Grapalat" w:cs="Sylfaen"/>
          <w:color w:val="auto"/>
        </w:rPr>
        <w:t>դա</w:t>
      </w:r>
      <w:r w:rsidRPr="00AB0736">
        <w:rPr>
          <w:rFonts w:ascii="GHEA Grapalat" w:hAnsi="GHEA Grapalat"/>
          <w:color w:val="auto"/>
          <w:lang w:val="en-US"/>
        </w:rPr>
        <w:t xml:space="preserve"> </w:t>
      </w:r>
      <w:r w:rsidRPr="00AB0736">
        <w:rPr>
          <w:rFonts w:ascii="GHEA Grapalat" w:hAnsi="GHEA Grapalat" w:cs="Sylfaen"/>
          <w:color w:val="auto"/>
        </w:rPr>
        <w:t>Յունգի</w:t>
      </w:r>
      <w:r w:rsidRPr="00AB0736">
        <w:rPr>
          <w:rFonts w:ascii="GHEA Grapalat" w:hAnsi="GHEA Grapalat"/>
          <w:color w:val="auto"/>
          <w:lang w:val="en-US"/>
        </w:rPr>
        <w:t xml:space="preserve"> </w:t>
      </w:r>
      <w:r w:rsidRPr="00AB0736">
        <w:rPr>
          <w:rFonts w:ascii="GHEA Grapalat" w:hAnsi="GHEA Grapalat" w:cs="Sylfaen"/>
          <w:color w:val="auto"/>
        </w:rPr>
        <w:t>մոդուլն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արտահայտված</w:t>
      </w:r>
      <w:r w:rsidRPr="00AB0736">
        <w:rPr>
          <w:rFonts w:ascii="GHEA Grapalat" w:hAnsi="GHEA Grapalat"/>
          <w:color w:val="auto"/>
          <w:lang w:val="en-US"/>
        </w:rPr>
        <w:t xml:space="preserve"> </w:t>
      </w:r>
      <w:r w:rsidRPr="00AB0736">
        <w:rPr>
          <w:rFonts w:ascii="GHEA Grapalat" w:hAnsi="GHEA Grapalat" w:cs="Sylfaen"/>
          <w:color w:val="auto"/>
        </w:rPr>
        <w:t>պասկալներով</w:t>
      </w:r>
      <w:r w:rsidRPr="00AB0736">
        <w:rPr>
          <w:rFonts w:ascii="GHEA Grapalat" w:hAnsi="GHEA Grapalat"/>
          <w:color w:val="auto"/>
          <w:lang w:val="en-US"/>
        </w:rPr>
        <w:t xml:space="preserve">, </w:t>
      </w:r>
      <w:r w:rsidRPr="00AB0736">
        <w:rPr>
          <w:rFonts w:ascii="GHEA Grapalat" w:hAnsi="GHEA Grapalat" w:cs="Sylfaen"/>
          <w:color w:val="auto"/>
        </w:rPr>
        <w:t>հավասար</w:t>
      </w:r>
      <w:r w:rsidRPr="00AB0736">
        <w:rPr>
          <w:rFonts w:ascii="GHEA Grapalat" w:hAnsi="GHEA Grapalat"/>
          <w:color w:val="auto"/>
          <w:lang w:val="en-US"/>
        </w:rPr>
        <w:t xml:space="preserve"> N/</w:t>
      </w:r>
      <w:r w:rsidRPr="00AB0736">
        <w:rPr>
          <w:rFonts w:ascii="GHEA Grapalat" w:hAnsi="GHEA Grapalat" w:cs="Sylfaen"/>
          <w:color w:val="auto"/>
        </w:rPr>
        <w:t>մ</w:t>
      </w:r>
      <w:r w:rsidRPr="00AB0736">
        <w:rPr>
          <w:rFonts w:ascii="GHEA Grapalat" w:hAnsi="GHEA Grapalat"/>
          <w:color w:val="auto"/>
          <w:vertAlign w:val="superscript"/>
          <w:lang w:val="en-US"/>
        </w:rPr>
        <w:t>2</w:t>
      </w:r>
      <w:r w:rsidRPr="00AB0736">
        <w:rPr>
          <w:rFonts w:ascii="GHEA Grapalat" w:hAnsi="GHEA Grapalat"/>
          <w:color w:val="auto"/>
          <w:lang w:val="en-US"/>
        </w:rPr>
        <w:t xml:space="preserve"> </w:t>
      </w:r>
      <w:r w:rsidRPr="00AB0736">
        <w:rPr>
          <w:rFonts w:ascii="GHEA Grapalat" w:hAnsi="GHEA Grapalat" w:cs="Sylfaen"/>
          <w:color w:val="auto"/>
        </w:rPr>
        <w:t>բաժանած</w:t>
      </w:r>
      <w:r w:rsidRPr="00AB0736">
        <w:rPr>
          <w:rFonts w:ascii="GHEA Grapalat" w:hAnsi="GHEA Grapalat"/>
          <w:color w:val="auto"/>
          <w:lang w:val="en-US"/>
        </w:rPr>
        <w:t xml:space="preserve"> </w:t>
      </w:r>
      <w:r w:rsidRPr="00AB0736">
        <w:rPr>
          <w:rFonts w:ascii="GHEA Grapalat" w:hAnsi="GHEA Grapalat" w:cs="Sylfaen"/>
          <w:color w:val="auto"/>
        </w:rPr>
        <w:t>հատկ</w:t>
      </w:r>
      <w:r w:rsidRPr="00AB0736">
        <w:rPr>
          <w:rFonts w:ascii="GHEA Grapalat" w:hAnsi="GHEA Grapalat" w:cs="Sylfaen"/>
          <w:color w:val="auto"/>
          <w:lang w:val="en-GB"/>
        </w:rPr>
        <w:t>որոշ</w:t>
      </w:r>
      <w:r w:rsidRPr="00AB0736">
        <w:rPr>
          <w:rFonts w:ascii="GHEA Grapalat" w:hAnsi="GHEA Grapalat"/>
          <w:color w:val="auto"/>
          <w:lang w:val="en-US"/>
        </w:rPr>
        <w:t xml:space="preserve"> </w:t>
      </w:r>
      <w:r w:rsidRPr="00AB0736">
        <w:rPr>
          <w:rFonts w:ascii="GHEA Grapalat" w:hAnsi="GHEA Grapalat" w:cs="Sylfaen"/>
          <w:color w:val="auto"/>
        </w:rPr>
        <w:t>քաշի</w:t>
      </w:r>
      <w:r w:rsidRPr="00AB0736">
        <w:rPr>
          <w:rFonts w:ascii="GHEA Grapalat" w:hAnsi="GHEA Grapalat" w:cs="Sylfaen"/>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N/</w:t>
      </w:r>
      <w:r w:rsidRPr="00AB0736">
        <w:rPr>
          <w:rFonts w:ascii="GHEA Grapalat" w:hAnsi="GHEA Grapalat" w:cs="Sylfaen"/>
          <w:color w:val="auto"/>
        </w:rPr>
        <w:t>մ</w:t>
      </w:r>
      <w:r w:rsidRPr="00AB0736">
        <w:rPr>
          <w:rFonts w:ascii="GHEA Grapalat" w:hAnsi="GHEA Grapalat"/>
          <w:color w:val="auto"/>
          <w:vertAlign w:val="superscript"/>
          <w:lang w:val="en-US"/>
        </w:rPr>
        <w:t>3 –</w:t>
      </w:r>
      <w:r w:rsidRPr="00AB0736">
        <w:rPr>
          <w:rFonts w:ascii="GHEA Grapalat" w:hAnsi="GHEA Grapalat" w:cs="Sylfaen"/>
          <w:color w:val="auto"/>
        </w:rPr>
        <w:t>ի</w:t>
      </w:r>
      <w:r w:rsidRPr="00AB0736">
        <w:rPr>
          <w:rFonts w:ascii="GHEA Grapalat" w:hAnsi="GHEA Grapalat"/>
          <w:color w:val="auto"/>
          <w:lang w:val="en-US"/>
        </w:rPr>
        <w:t xml:space="preserve"> </w:t>
      </w:r>
      <w:r w:rsidRPr="00AB0736">
        <w:rPr>
          <w:rFonts w:ascii="GHEA Grapalat" w:hAnsi="GHEA Grapalat" w:cs="Sylfaen"/>
          <w:color w:val="auto"/>
        </w:rPr>
        <w:t>մեջ</w:t>
      </w:r>
      <w:r w:rsidRPr="00AB0736">
        <w:rPr>
          <w:rFonts w:ascii="GHEA Grapalat" w:hAnsi="GHEA Grapalat"/>
          <w:color w:val="auto"/>
          <w:lang w:val="en-US"/>
        </w:rPr>
        <w:t xml:space="preserve">, </w:t>
      </w:r>
      <w:r w:rsidRPr="00AB0736">
        <w:rPr>
          <w:rFonts w:ascii="GHEA Grapalat" w:hAnsi="GHEA Grapalat" w:cs="Sylfaen"/>
          <w:color w:val="auto"/>
        </w:rPr>
        <w:t>չափված</w:t>
      </w:r>
      <w:r w:rsidRPr="00AB0736">
        <w:rPr>
          <w:rFonts w:ascii="GHEA Grapalat" w:hAnsi="GHEA Grapalat"/>
          <w:color w:val="auto"/>
          <w:lang w:val="en-US"/>
        </w:rPr>
        <w:t xml:space="preserve"> (296 + 2) K ((23 + 2)</w:t>
      </w:r>
      <w:r w:rsidRPr="00AB0736">
        <w:rPr>
          <w:rFonts w:ascii="GHEA Grapalat" w:hAnsi="GHEA Grapalat"/>
          <w:color w:val="auto"/>
          <w:vertAlign w:val="superscript"/>
          <w:lang w:val="en-US"/>
        </w:rPr>
        <w:t>o</w:t>
      </w:r>
      <w:r w:rsidRPr="00AB0736">
        <w:rPr>
          <w:rFonts w:ascii="GHEA Grapalat" w:hAnsi="GHEA Grapalat"/>
          <w:color w:val="auto"/>
          <w:lang w:val="en-US"/>
        </w:rPr>
        <w:t xml:space="preserve">C) </w:t>
      </w:r>
      <w:r w:rsidRPr="00AB0736">
        <w:rPr>
          <w:rFonts w:ascii="GHEA Grapalat" w:hAnsi="GHEA Grapalat" w:cs="Sylfaen"/>
          <w:color w:val="auto"/>
        </w:rPr>
        <w:t>ջերմաստիճանի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(50 + 5)</w:t>
      </w:r>
      <w:r w:rsidRPr="00AB0736">
        <w:rPr>
          <w:rFonts w:ascii="GHEA Grapalat" w:hAnsi="GHEA Grapalat"/>
          <w:i/>
          <w:iCs/>
          <w:color w:val="auto"/>
          <w:lang w:val="en-US"/>
        </w:rPr>
        <w:t xml:space="preserve">% </w:t>
      </w:r>
      <w:r w:rsidRPr="00AB0736">
        <w:rPr>
          <w:rFonts w:ascii="GHEA Grapalat" w:hAnsi="GHEA Grapalat" w:cs="Sylfaen"/>
          <w:iCs/>
          <w:color w:val="auto"/>
        </w:rPr>
        <w:t>հարաբերական</w:t>
      </w:r>
      <w:r w:rsidRPr="00AB0736">
        <w:rPr>
          <w:rFonts w:ascii="GHEA Grapalat" w:hAnsi="GHEA Grapalat"/>
          <w:iCs/>
          <w:color w:val="auto"/>
          <w:lang w:val="en-US"/>
        </w:rPr>
        <w:t xml:space="preserve"> </w:t>
      </w:r>
      <w:r w:rsidRPr="00AB0736">
        <w:rPr>
          <w:rFonts w:ascii="GHEA Grapalat" w:hAnsi="GHEA Grapalat" w:cs="Sylfaen"/>
          <w:iCs/>
          <w:color w:val="auto"/>
        </w:rPr>
        <w:t>խոնավության</w:t>
      </w:r>
      <w:r w:rsidRPr="00AB0736">
        <w:rPr>
          <w:rFonts w:ascii="GHEA Grapalat" w:hAnsi="GHEA Grapalat"/>
          <w:iCs/>
          <w:color w:val="auto"/>
          <w:lang w:val="en-US"/>
        </w:rPr>
        <w:t xml:space="preserve"> </w:t>
      </w:r>
      <w:r w:rsidRPr="00AB0736">
        <w:rPr>
          <w:rFonts w:ascii="GHEA Grapalat" w:hAnsi="GHEA Grapalat" w:cs="Sylfaen"/>
          <w:iCs/>
          <w:color w:val="auto"/>
        </w:rPr>
        <w:t>պայմաններում</w:t>
      </w:r>
      <w:r w:rsidRPr="00AB0736">
        <w:rPr>
          <w:rFonts w:ascii="GHEA Grapalat" w:hAnsi="GHEA Grapalat" w:cs="Times LatArm"/>
          <w:iCs/>
          <w:color w:val="auto"/>
        </w:rPr>
        <w:t>։</w:t>
      </w:r>
    </w:p>
    <w:p w:rsidR="003C6966" w:rsidRPr="00AB0736" w:rsidRDefault="003C6966" w:rsidP="003C6966">
      <w:pPr>
        <w:pStyle w:val="Default"/>
        <w:spacing w:before="120" w:after="120" w:line="276" w:lineRule="auto"/>
        <w:rPr>
          <w:rFonts w:ascii="GHEA Grapalat" w:hAnsi="GHEA Grapalat"/>
          <w:i/>
          <w:iCs/>
          <w:color w:val="auto"/>
          <w:lang w:val="en-US"/>
        </w:rPr>
      </w:pPr>
      <w:r w:rsidRPr="00AB0736">
        <w:rPr>
          <w:rFonts w:ascii="GHEA Grapalat" w:hAnsi="GHEA Grapalat"/>
          <w:color w:val="auto"/>
          <w:lang w:val="en-US"/>
        </w:rPr>
        <w:t xml:space="preserve">«Specific tensile strength» (0 1 9) – </w:t>
      </w:r>
      <w:r w:rsidRPr="00AB0736">
        <w:rPr>
          <w:rFonts w:ascii="GHEA Grapalat" w:hAnsi="GHEA Grapalat"/>
          <w:color w:val="auto"/>
          <w:spacing w:val="-1"/>
          <w:lang w:val="en-US"/>
        </w:rPr>
        <w:t>«Խզ</w:t>
      </w:r>
      <w:r w:rsidRPr="00AB0736">
        <w:rPr>
          <w:rFonts w:ascii="GHEA Grapalat" w:hAnsi="GHEA Grapalat" w:cs="Sylfaen"/>
          <w:color w:val="auto"/>
          <w:spacing w:val="-1"/>
        </w:rPr>
        <w:t>ման</w:t>
      </w:r>
      <w:r w:rsidRPr="00AB0736">
        <w:rPr>
          <w:rFonts w:ascii="GHEA Grapalat" w:hAnsi="GHEA Grapalat"/>
          <w:color w:val="auto"/>
          <w:spacing w:val="-1"/>
          <w:lang w:val="en-US"/>
        </w:rPr>
        <w:t xml:space="preserve"> տեսակարար </w:t>
      </w:r>
      <w:r w:rsidRPr="00AB0736">
        <w:rPr>
          <w:rFonts w:ascii="GHEA Grapalat" w:hAnsi="GHEA Grapalat" w:cs="Sylfaen"/>
          <w:color w:val="auto"/>
          <w:spacing w:val="-1"/>
        </w:rPr>
        <w:t>ամրություն</w:t>
      </w:r>
      <w:r w:rsidRPr="00AB0736">
        <w:rPr>
          <w:rFonts w:ascii="GHEA Grapalat" w:hAnsi="GHEA Grapalat"/>
          <w:color w:val="auto"/>
          <w:spacing w:val="-1"/>
          <w:lang w:val="en-US"/>
        </w:rPr>
        <w:t>» (0 1 9) ձգման դեպքում խզ</w:t>
      </w:r>
      <w:r w:rsidRPr="00AB0736">
        <w:rPr>
          <w:rFonts w:ascii="GHEA Grapalat" w:hAnsi="GHEA Grapalat" w:cs="Sylfaen"/>
          <w:color w:val="auto"/>
          <w:spacing w:val="-1"/>
        </w:rPr>
        <w:t>ման</w:t>
      </w:r>
      <w:r w:rsidRPr="00AB0736">
        <w:rPr>
          <w:rFonts w:ascii="GHEA Grapalat" w:hAnsi="GHEA Grapalat"/>
          <w:color w:val="auto"/>
          <w:spacing w:val="-1"/>
          <w:lang w:val="en-US"/>
        </w:rPr>
        <w:t xml:space="preserve"> </w:t>
      </w:r>
      <w:r w:rsidRPr="00AB0736">
        <w:rPr>
          <w:rFonts w:ascii="GHEA Grapalat" w:hAnsi="GHEA Grapalat" w:cs="Sylfaen"/>
          <w:color w:val="auto"/>
          <w:spacing w:val="-1"/>
        </w:rPr>
        <w:t>ամրությունն</w:t>
      </w:r>
      <w:r w:rsidRPr="00AB0736">
        <w:rPr>
          <w:rFonts w:ascii="GHEA Grapalat" w:hAnsi="GHEA Grapalat"/>
          <w:color w:val="auto"/>
          <w:spacing w:val="-1"/>
          <w:lang w:val="en-US"/>
        </w:rPr>
        <w:t xml:space="preserve"> </w:t>
      </w:r>
      <w:r w:rsidRPr="00AB0736">
        <w:rPr>
          <w:rFonts w:ascii="GHEA Grapalat" w:hAnsi="GHEA Grapalat" w:cs="Sylfaen"/>
          <w:color w:val="auto"/>
          <w:spacing w:val="-1"/>
        </w:rPr>
        <w:t>է</w:t>
      </w:r>
      <w:r w:rsidRPr="00AB0736">
        <w:rPr>
          <w:rFonts w:ascii="GHEA Grapalat" w:hAnsi="GHEA Grapalat" w:cs="Sylfaen"/>
          <w:color w:val="auto"/>
          <w:spacing w:val="-1"/>
          <w:lang w:val="en-GB"/>
        </w:rPr>
        <w:t>`</w:t>
      </w:r>
      <w:r w:rsidRPr="00AB0736">
        <w:rPr>
          <w:rFonts w:ascii="GHEA Grapalat" w:hAnsi="GHEA Grapalat"/>
          <w:color w:val="auto"/>
          <w:spacing w:val="-1"/>
          <w:lang w:val="en-US"/>
        </w:rPr>
        <w:t xml:space="preserve"> </w:t>
      </w:r>
      <w:r w:rsidRPr="00AB0736">
        <w:rPr>
          <w:rFonts w:ascii="GHEA Grapalat" w:hAnsi="GHEA Grapalat" w:cs="Sylfaen"/>
          <w:color w:val="auto"/>
          <w:spacing w:val="-1"/>
        </w:rPr>
        <w:t>արտահայտված</w:t>
      </w:r>
      <w:r w:rsidRPr="00AB0736">
        <w:rPr>
          <w:rFonts w:ascii="GHEA Grapalat" w:hAnsi="GHEA Grapalat"/>
          <w:color w:val="auto"/>
          <w:spacing w:val="-1"/>
          <w:lang w:val="en-US"/>
        </w:rPr>
        <w:t xml:space="preserve"> </w:t>
      </w:r>
      <w:r w:rsidRPr="00AB0736">
        <w:rPr>
          <w:rFonts w:ascii="GHEA Grapalat" w:hAnsi="GHEA Grapalat" w:cs="Sylfaen"/>
          <w:color w:val="auto"/>
          <w:spacing w:val="-1"/>
        </w:rPr>
        <w:t>պասկալներով</w:t>
      </w:r>
      <w:r w:rsidRPr="00AB0736">
        <w:rPr>
          <w:rFonts w:ascii="GHEA Grapalat" w:hAnsi="GHEA Grapalat"/>
          <w:color w:val="auto"/>
          <w:spacing w:val="-1"/>
          <w:lang w:val="en-US"/>
        </w:rPr>
        <w:t xml:space="preserve">, </w:t>
      </w:r>
      <w:r w:rsidRPr="00AB0736">
        <w:rPr>
          <w:rFonts w:ascii="GHEA Grapalat" w:hAnsi="GHEA Grapalat" w:cs="Sylfaen"/>
          <w:color w:val="auto"/>
          <w:spacing w:val="-1"/>
        </w:rPr>
        <w:t>հավասար</w:t>
      </w:r>
      <w:r w:rsidRPr="00AB0736">
        <w:rPr>
          <w:rFonts w:ascii="GHEA Grapalat" w:hAnsi="GHEA Grapalat"/>
          <w:color w:val="auto"/>
          <w:spacing w:val="-1"/>
          <w:lang w:val="en-US"/>
        </w:rPr>
        <w:t xml:space="preserve"> N/</w:t>
      </w:r>
      <w:r w:rsidRPr="00AB0736">
        <w:rPr>
          <w:rFonts w:ascii="GHEA Grapalat" w:hAnsi="GHEA Grapalat" w:cs="Sylfaen"/>
          <w:color w:val="auto"/>
          <w:spacing w:val="-1"/>
        </w:rPr>
        <w:t>մ</w:t>
      </w:r>
      <w:r w:rsidRPr="00AB0736">
        <w:rPr>
          <w:rFonts w:ascii="GHEA Grapalat" w:hAnsi="GHEA Grapalat"/>
          <w:color w:val="auto"/>
          <w:spacing w:val="-1"/>
          <w:vertAlign w:val="superscript"/>
          <w:lang w:val="en-US"/>
        </w:rPr>
        <w:t>2</w:t>
      </w:r>
      <w:r w:rsidRPr="00AB0736">
        <w:rPr>
          <w:rFonts w:ascii="GHEA Grapalat" w:hAnsi="GHEA Grapalat"/>
          <w:color w:val="auto"/>
          <w:spacing w:val="-1"/>
          <w:lang w:val="en-US"/>
        </w:rPr>
        <w:t xml:space="preserve"> </w:t>
      </w:r>
      <w:r w:rsidRPr="00AB0736">
        <w:rPr>
          <w:rFonts w:ascii="GHEA Grapalat" w:hAnsi="GHEA Grapalat" w:cs="Sylfaen"/>
          <w:color w:val="auto"/>
          <w:spacing w:val="-1"/>
        </w:rPr>
        <w:t>բաժանած</w:t>
      </w:r>
      <w:r w:rsidRPr="00AB0736">
        <w:rPr>
          <w:rFonts w:ascii="GHEA Grapalat" w:hAnsi="GHEA Grapalat"/>
          <w:color w:val="auto"/>
          <w:spacing w:val="-1"/>
          <w:lang w:val="en-US"/>
        </w:rPr>
        <w:t xml:space="preserve"> հատկորոշ </w:t>
      </w:r>
      <w:r w:rsidRPr="00AB0736">
        <w:rPr>
          <w:rFonts w:ascii="GHEA Grapalat" w:hAnsi="GHEA Grapalat" w:cs="Sylfaen"/>
          <w:color w:val="auto"/>
          <w:spacing w:val="-1"/>
        </w:rPr>
        <w:t>քաշի</w:t>
      </w:r>
      <w:r w:rsidRPr="00AB0736">
        <w:rPr>
          <w:rFonts w:ascii="GHEA Grapalat" w:hAnsi="GHEA Grapalat"/>
          <w:color w:val="auto"/>
          <w:spacing w:val="-1"/>
          <w:lang w:val="en-US"/>
        </w:rPr>
        <w:t xml:space="preserve"> </w:t>
      </w:r>
      <w:r w:rsidRPr="00AB0736">
        <w:rPr>
          <w:rFonts w:ascii="GHEA Grapalat" w:hAnsi="GHEA Grapalat" w:cs="Sylfaen"/>
          <w:color w:val="auto"/>
          <w:spacing w:val="-1"/>
        </w:rPr>
        <w:t>վրա</w:t>
      </w:r>
      <w:r w:rsidRPr="00AB0736">
        <w:rPr>
          <w:rFonts w:ascii="GHEA Grapalat" w:hAnsi="GHEA Grapalat"/>
          <w:color w:val="auto"/>
          <w:spacing w:val="-1"/>
          <w:lang w:val="en-US"/>
        </w:rPr>
        <w:t xml:space="preserve"> N/</w:t>
      </w:r>
      <w:r w:rsidRPr="00AB0736">
        <w:rPr>
          <w:rFonts w:ascii="GHEA Grapalat" w:hAnsi="GHEA Grapalat" w:cs="Sylfaen"/>
          <w:color w:val="auto"/>
          <w:spacing w:val="-1"/>
        </w:rPr>
        <w:t>մ</w:t>
      </w:r>
      <w:r w:rsidRPr="00AB0736">
        <w:rPr>
          <w:rFonts w:ascii="GHEA Grapalat" w:hAnsi="GHEA Grapalat"/>
          <w:color w:val="auto"/>
          <w:spacing w:val="-1"/>
          <w:vertAlign w:val="superscript"/>
          <w:lang w:val="en-US"/>
        </w:rPr>
        <w:t>3</w:t>
      </w:r>
      <w:r w:rsidRPr="00AB0736">
        <w:rPr>
          <w:rFonts w:ascii="GHEA Grapalat" w:hAnsi="GHEA Grapalat"/>
          <w:color w:val="auto"/>
          <w:spacing w:val="-1"/>
          <w:lang w:val="en-US"/>
        </w:rPr>
        <w:t>-</w:t>
      </w:r>
      <w:r w:rsidRPr="00AB0736">
        <w:rPr>
          <w:rFonts w:ascii="GHEA Grapalat" w:hAnsi="GHEA Grapalat" w:cs="Sylfaen"/>
          <w:color w:val="auto"/>
          <w:spacing w:val="-1"/>
        </w:rPr>
        <w:t>ի</w:t>
      </w:r>
      <w:r w:rsidRPr="00AB0736">
        <w:rPr>
          <w:rFonts w:ascii="GHEA Grapalat" w:hAnsi="GHEA Grapalat"/>
          <w:color w:val="auto"/>
          <w:spacing w:val="-1"/>
          <w:lang w:val="en-US"/>
        </w:rPr>
        <w:t xml:space="preserve"> </w:t>
      </w:r>
      <w:r w:rsidRPr="00AB0736">
        <w:rPr>
          <w:rFonts w:ascii="GHEA Grapalat" w:hAnsi="GHEA Grapalat" w:cs="Sylfaen"/>
          <w:color w:val="auto"/>
          <w:spacing w:val="-1"/>
        </w:rPr>
        <w:t>մեջ</w:t>
      </w:r>
      <w:r w:rsidRPr="00AB0736">
        <w:rPr>
          <w:rFonts w:ascii="GHEA Grapalat" w:hAnsi="GHEA Grapalat"/>
          <w:color w:val="auto"/>
          <w:spacing w:val="-1"/>
          <w:lang w:val="en-US"/>
        </w:rPr>
        <w:t xml:space="preserve">, </w:t>
      </w:r>
      <w:r w:rsidRPr="00AB0736">
        <w:rPr>
          <w:rFonts w:ascii="GHEA Grapalat" w:hAnsi="GHEA Grapalat" w:cs="Sylfaen"/>
          <w:color w:val="auto"/>
          <w:spacing w:val="-1"/>
        </w:rPr>
        <w:t>չափված</w:t>
      </w:r>
      <w:r w:rsidRPr="00AB0736">
        <w:rPr>
          <w:rFonts w:ascii="GHEA Grapalat" w:hAnsi="GHEA Grapalat"/>
          <w:color w:val="auto"/>
          <w:spacing w:val="-1"/>
          <w:lang w:val="en-US"/>
        </w:rPr>
        <w:t xml:space="preserve"> </w:t>
      </w:r>
      <w:r w:rsidRPr="00AB0736">
        <w:rPr>
          <w:rFonts w:ascii="GHEA Grapalat" w:hAnsi="GHEA Grapalat"/>
          <w:color w:val="auto"/>
          <w:lang w:val="en-US"/>
        </w:rPr>
        <w:t>(296 + 2) K ((23 + 2)</w:t>
      </w:r>
      <w:r w:rsidRPr="00AB0736">
        <w:rPr>
          <w:rFonts w:ascii="GHEA Grapalat" w:hAnsi="GHEA Grapalat"/>
          <w:color w:val="auto"/>
          <w:vertAlign w:val="superscript"/>
          <w:lang w:val="en-US"/>
        </w:rPr>
        <w:t>o</w:t>
      </w:r>
      <w:r w:rsidRPr="00AB0736">
        <w:rPr>
          <w:rFonts w:ascii="GHEA Grapalat" w:hAnsi="GHEA Grapalat"/>
          <w:color w:val="auto"/>
          <w:lang w:val="en-US"/>
        </w:rPr>
        <w:t xml:space="preserve">C) </w:t>
      </w:r>
      <w:r w:rsidRPr="00AB0736">
        <w:rPr>
          <w:rFonts w:ascii="GHEA Grapalat" w:hAnsi="GHEA Grapalat" w:cs="Sylfaen"/>
          <w:color w:val="auto"/>
        </w:rPr>
        <w:t>ջերմաստիճանի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(50 + 5)</w:t>
      </w:r>
      <w:r w:rsidRPr="00AB0736">
        <w:rPr>
          <w:rFonts w:ascii="GHEA Grapalat" w:hAnsi="GHEA Grapalat"/>
          <w:i/>
          <w:iCs/>
          <w:color w:val="auto"/>
          <w:lang w:val="en-US"/>
        </w:rPr>
        <w:t xml:space="preserve">% </w:t>
      </w:r>
      <w:r w:rsidRPr="00AB0736">
        <w:rPr>
          <w:rFonts w:ascii="GHEA Grapalat" w:hAnsi="GHEA Grapalat" w:cs="Sylfaen"/>
          <w:iCs/>
          <w:color w:val="auto"/>
        </w:rPr>
        <w:t>հարաբերական</w:t>
      </w:r>
      <w:r w:rsidRPr="00AB0736">
        <w:rPr>
          <w:rFonts w:ascii="GHEA Grapalat" w:hAnsi="GHEA Grapalat"/>
          <w:iCs/>
          <w:color w:val="auto"/>
          <w:lang w:val="en-US"/>
        </w:rPr>
        <w:t xml:space="preserve"> </w:t>
      </w:r>
      <w:r w:rsidRPr="00AB0736">
        <w:rPr>
          <w:rFonts w:ascii="GHEA Grapalat" w:hAnsi="GHEA Grapalat" w:cs="Sylfaen"/>
          <w:iCs/>
          <w:color w:val="auto"/>
        </w:rPr>
        <w:t>խոնավության</w:t>
      </w:r>
      <w:r w:rsidRPr="00AB0736">
        <w:rPr>
          <w:rFonts w:ascii="GHEA Grapalat" w:hAnsi="GHEA Grapalat"/>
          <w:iCs/>
          <w:color w:val="auto"/>
          <w:lang w:val="en-US"/>
        </w:rPr>
        <w:t xml:space="preserve"> </w:t>
      </w:r>
      <w:r w:rsidRPr="00AB0736">
        <w:rPr>
          <w:rFonts w:ascii="GHEA Grapalat" w:hAnsi="GHEA Grapalat" w:cs="Sylfaen"/>
          <w:iCs/>
          <w:color w:val="auto"/>
        </w:rPr>
        <w:t>պայմաններում</w:t>
      </w:r>
      <w:r w:rsidRPr="00AB0736">
        <w:rPr>
          <w:rFonts w:ascii="GHEA Grapalat" w:hAnsi="GHEA Grapalat" w:cs="Times LatArm"/>
          <w:iCs/>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«Spinning mass gyros» (7) «Պտտվող զանգվածային գիրոսկոպներ» (7) նշանակում է գիրոսկոպներ, որոնք օգտագործում են շարունակաբար պտտվող զանգվածը` անկյունային շարժումը չափելու համար: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«Splat Quenching» (1) - «</w:t>
      </w:r>
      <w:r w:rsidRPr="00AB0736">
        <w:rPr>
          <w:rFonts w:ascii="GHEA Grapalat" w:hAnsi="GHEA Grapalat"/>
          <w:color w:val="auto"/>
        </w:rPr>
        <w:t>Սառեցում</w:t>
      </w:r>
      <w:r w:rsidRPr="00AB0736">
        <w:rPr>
          <w:rFonts w:ascii="GHEA Grapalat" w:hAnsi="GHEA Grapalat"/>
          <w:color w:val="auto"/>
          <w:lang w:val="en-US"/>
        </w:rPr>
        <w:t xml:space="preserve"> փոշիաց</w:t>
      </w:r>
      <w:r w:rsidRPr="00AB0736">
        <w:rPr>
          <w:rFonts w:ascii="GHEA Grapalat" w:hAnsi="GHEA Grapalat" w:cs="Sylfaen"/>
          <w:color w:val="auto"/>
        </w:rPr>
        <w:t>ման</w:t>
      </w:r>
      <w:r w:rsidRPr="00AB0736">
        <w:rPr>
          <w:rFonts w:ascii="GHEA Grapalat" w:hAnsi="GHEA Grapalat" w:cs="Sylfaen"/>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(1)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հալած</w:t>
      </w:r>
      <w:r w:rsidRPr="00AB0736">
        <w:rPr>
          <w:rFonts w:ascii="GHEA Grapalat" w:hAnsi="GHEA Grapalat"/>
          <w:color w:val="auto"/>
          <w:lang w:val="en-US"/>
        </w:rPr>
        <w:t xml:space="preserve"> </w:t>
      </w:r>
      <w:r w:rsidRPr="00AB0736">
        <w:rPr>
          <w:rFonts w:ascii="GHEA Grapalat" w:hAnsi="GHEA Grapalat" w:cs="Sylfaen"/>
          <w:color w:val="auto"/>
        </w:rPr>
        <w:t>մետաղի</w:t>
      </w:r>
      <w:r w:rsidRPr="00AB0736">
        <w:rPr>
          <w:rFonts w:ascii="GHEA Grapalat" w:hAnsi="GHEA Grapalat"/>
          <w:color w:val="auto"/>
          <w:lang w:val="en-US"/>
        </w:rPr>
        <w:t xml:space="preserve"> '</w:t>
      </w:r>
      <w:r w:rsidRPr="00AB0736">
        <w:rPr>
          <w:rFonts w:ascii="GHEA Grapalat" w:hAnsi="GHEA Grapalat" w:cs="Sylfaen"/>
          <w:color w:val="auto"/>
        </w:rPr>
        <w:t>արագ</w:t>
      </w:r>
      <w:r w:rsidRPr="00AB0736">
        <w:rPr>
          <w:rFonts w:ascii="GHEA Grapalat" w:hAnsi="GHEA Grapalat"/>
          <w:color w:val="auto"/>
          <w:lang w:val="en-US"/>
        </w:rPr>
        <w:t xml:space="preserve"> </w:t>
      </w:r>
      <w:r w:rsidRPr="00AB0736">
        <w:rPr>
          <w:rFonts w:ascii="GHEA Grapalat" w:hAnsi="GHEA Grapalat" w:cs="Sylfaen"/>
          <w:color w:val="auto"/>
        </w:rPr>
        <w:t>կարծրացման</w:t>
      </w:r>
      <w:r w:rsidRPr="00AB0736">
        <w:rPr>
          <w:rFonts w:ascii="GHEA Grapalat" w:hAnsi="GHEA Grapalat"/>
          <w:color w:val="auto"/>
          <w:lang w:val="en-US"/>
        </w:rPr>
        <w:t xml:space="preserve">' </w:t>
      </w:r>
      <w:r w:rsidRPr="00AB0736">
        <w:rPr>
          <w:rFonts w:ascii="GHEA Grapalat" w:hAnsi="GHEA Grapalat" w:cs="Sylfaen"/>
          <w:color w:val="auto"/>
        </w:rPr>
        <w:t>գործընթաց</w:t>
      </w:r>
      <w:r w:rsidRPr="00AB0736">
        <w:rPr>
          <w:rFonts w:ascii="GHEA Grapalat" w:hAnsi="GHEA Grapalat"/>
          <w:color w:val="auto"/>
          <w:lang w:val="en-US"/>
        </w:rPr>
        <w:t xml:space="preserve">` </w:t>
      </w:r>
      <w:r w:rsidRPr="00AB0736">
        <w:rPr>
          <w:rFonts w:ascii="GHEA Grapalat" w:hAnsi="GHEA Grapalat" w:cs="Sylfaen"/>
          <w:color w:val="auto"/>
        </w:rPr>
        <w:t>ուղղված</w:t>
      </w:r>
      <w:r w:rsidRPr="00AB0736">
        <w:rPr>
          <w:rFonts w:ascii="GHEA Grapalat" w:hAnsi="GHEA Grapalat"/>
          <w:color w:val="auto"/>
          <w:lang w:val="en-US"/>
        </w:rPr>
        <w:t xml:space="preserve"> </w:t>
      </w:r>
      <w:r w:rsidRPr="00AB0736">
        <w:rPr>
          <w:rFonts w:ascii="GHEA Grapalat" w:hAnsi="GHEA Grapalat" w:cs="Sylfaen"/>
          <w:color w:val="auto"/>
        </w:rPr>
        <w:t>սառած</w:t>
      </w:r>
      <w:r w:rsidRPr="00AB0736">
        <w:rPr>
          <w:rFonts w:ascii="GHEA Grapalat" w:hAnsi="GHEA Grapalat"/>
          <w:color w:val="auto"/>
          <w:lang w:val="en-US"/>
        </w:rPr>
        <w:t xml:space="preserve"> </w:t>
      </w:r>
      <w:r w:rsidRPr="00AB0736">
        <w:rPr>
          <w:rFonts w:ascii="GHEA Grapalat" w:hAnsi="GHEA Grapalat" w:cs="Sylfaen"/>
          <w:color w:val="auto"/>
        </w:rPr>
        <w:t>ձուլակտորի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որից</w:t>
      </w:r>
      <w:r w:rsidRPr="00AB0736">
        <w:rPr>
          <w:rFonts w:ascii="GHEA Grapalat" w:hAnsi="GHEA Grapalat"/>
          <w:color w:val="auto"/>
          <w:lang w:val="en-US"/>
        </w:rPr>
        <w:t xml:space="preserve"> </w:t>
      </w:r>
      <w:r w:rsidRPr="00AB0736">
        <w:rPr>
          <w:rFonts w:ascii="GHEA Grapalat" w:hAnsi="GHEA Grapalat" w:cs="Sylfaen"/>
          <w:color w:val="auto"/>
        </w:rPr>
        <w:t>փաթիլանման</w:t>
      </w:r>
      <w:r w:rsidRPr="00AB0736">
        <w:rPr>
          <w:rFonts w:ascii="GHEA Grapalat" w:hAnsi="GHEA Grapalat"/>
          <w:color w:val="auto"/>
          <w:lang w:val="en-US"/>
        </w:rPr>
        <w:t xml:space="preserve"> </w:t>
      </w:r>
      <w:r w:rsidRPr="00AB0736">
        <w:rPr>
          <w:rFonts w:ascii="GHEA Grapalat" w:hAnsi="GHEA Grapalat" w:cs="Sylfaen"/>
          <w:color w:val="auto"/>
        </w:rPr>
        <w:t>արտադրանք</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ստացվում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i/>
          <w:iCs/>
          <w:spacing w:val="-3"/>
          <w:lang w:val="en-US"/>
        </w:rPr>
      </w:pPr>
      <w:r w:rsidRPr="00AB0736">
        <w:rPr>
          <w:rFonts w:ascii="GHEA Grapalat" w:hAnsi="GHEA Grapalat" w:cs="Sylfaen"/>
          <w:i/>
          <w:spacing w:val="-3"/>
          <w:u w:val="single"/>
        </w:rPr>
        <w:lastRenderedPageBreak/>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 xml:space="preserve">. </w:t>
      </w:r>
      <w:r w:rsidRPr="00E51F12">
        <w:rPr>
          <w:rFonts w:ascii="GHEA Grapalat" w:hAnsi="GHEA Grapalat"/>
          <w:i/>
          <w:spacing w:val="-3"/>
          <w:lang w:val="en-US"/>
        </w:rPr>
        <w:t xml:space="preserve"> </w:t>
      </w:r>
      <w:r w:rsidRPr="00E51F12">
        <w:rPr>
          <w:rFonts w:ascii="GHEA Grapalat" w:hAnsi="GHEA Grapalat"/>
          <w:i/>
          <w:lang w:val="en-US"/>
        </w:rPr>
        <w:t>'</w:t>
      </w:r>
      <w:r w:rsidRPr="00E51F12">
        <w:rPr>
          <w:rFonts w:ascii="GHEA Grapalat" w:hAnsi="GHEA Grapalat" w:cs="Sylfaen"/>
          <w:i/>
          <w:spacing w:val="-3"/>
          <w:lang w:val="en-US"/>
        </w:rPr>
        <w:t xml:space="preserve"> </w:t>
      </w:r>
      <w:r w:rsidRPr="00AB0736">
        <w:rPr>
          <w:rFonts w:ascii="GHEA Grapalat" w:hAnsi="GHEA Grapalat" w:cs="Sylfaen"/>
          <w:i/>
          <w:spacing w:val="-3"/>
        </w:rPr>
        <w:t>արագ</w:t>
      </w:r>
      <w:r w:rsidRPr="00E51F12">
        <w:rPr>
          <w:rFonts w:ascii="GHEA Grapalat" w:hAnsi="GHEA Grapalat"/>
          <w:i/>
          <w:spacing w:val="-3"/>
          <w:lang w:val="en-US"/>
        </w:rPr>
        <w:t xml:space="preserve"> </w:t>
      </w:r>
      <w:r w:rsidRPr="00AB0736">
        <w:rPr>
          <w:rFonts w:ascii="GHEA Grapalat" w:hAnsi="GHEA Grapalat" w:cs="Sylfaen"/>
          <w:i/>
          <w:spacing w:val="-3"/>
        </w:rPr>
        <w:t>կարծրացում</w:t>
      </w:r>
      <w:r w:rsidRPr="00E51F12">
        <w:rPr>
          <w:rFonts w:ascii="GHEA Grapalat" w:hAnsi="GHEA Grapalat"/>
          <w:i/>
          <w:lang w:val="en-US"/>
        </w:rPr>
        <w:t xml:space="preserve"> ' - </w:t>
      </w:r>
      <w:r w:rsidRPr="00AB0736">
        <w:rPr>
          <w:rFonts w:ascii="GHEA Grapalat" w:hAnsi="GHEA Grapalat" w:cs="Sylfaen"/>
          <w:i/>
          <w:spacing w:val="-3"/>
        </w:rPr>
        <w:t>հալած</w:t>
      </w:r>
      <w:r w:rsidRPr="00E51F12">
        <w:rPr>
          <w:rFonts w:ascii="GHEA Grapalat" w:hAnsi="GHEA Grapalat"/>
          <w:i/>
          <w:spacing w:val="-3"/>
          <w:lang w:val="en-US"/>
        </w:rPr>
        <w:t xml:space="preserve"> </w:t>
      </w:r>
      <w:r w:rsidRPr="00AB0736">
        <w:rPr>
          <w:rFonts w:ascii="GHEA Grapalat" w:hAnsi="GHEA Grapalat" w:cs="Sylfaen"/>
          <w:i/>
          <w:spacing w:val="-3"/>
        </w:rPr>
        <w:t>նյութի</w:t>
      </w:r>
      <w:r w:rsidRPr="00E51F12">
        <w:rPr>
          <w:rFonts w:ascii="GHEA Grapalat" w:hAnsi="GHEA Grapalat"/>
          <w:i/>
          <w:spacing w:val="-3"/>
          <w:lang w:val="en-US"/>
        </w:rPr>
        <w:t xml:space="preserve"> </w:t>
      </w:r>
      <w:r w:rsidRPr="00AB0736">
        <w:rPr>
          <w:rFonts w:ascii="GHEA Grapalat" w:hAnsi="GHEA Grapalat" w:cs="Sylfaen"/>
          <w:i/>
          <w:spacing w:val="-3"/>
        </w:rPr>
        <w:t>կարծարցում</w:t>
      </w:r>
      <w:r w:rsidRPr="00E51F12">
        <w:rPr>
          <w:rFonts w:ascii="GHEA Grapalat" w:hAnsi="GHEA Grapalat"/>
          <w:i/>
          <w:spacing w:val="-3"/>
          <w:lang w:val="en-US"/>
        </w:rPr>
        <w:t xml:space="preserve"> </w:t>
      </w:r>
      <w:r w:rsidRPr="00E51F12">
        <w:rPr>
          <w:rFonts w:ascii="GHEA Grapalat" w:hAnsi="GHEA Grapalat"/>
          <w:i/>
          <w:iCs/>
          <w:spacing w:val="-3"/>
          <w:lang w:val="en-US"/>
        </w:rPr>
        <w:t>1 000 K/</w:t>
      </w:r>
      <w:r w:rsidRPr="00AB0736">
        <w:rPr>
          <w:rFonts w:ascii="GHEA Grapalat" w:hAnsi="GHEA Grapalat"/>
          <w:i/>
          <w:iCs/>
          <w:spacing w:val="-3"/>
        </w:rPr>
        <w:t>վ</w:t>
      </w:r>
      <w:r w:rsidRPr="00E51F12">
        <w:rPr>
          <w:rFonts w:ascii="GHEA Grapalat" w:hAnsi="GHEA Grapalat"/>
          <w:i/>
          <w:iCs/>
          <w:spacing w:val="-3"/>
          <w:lang w:val="en-US"/>
        </w:rPr>
        <w:t>-</w:t>
      </w:r>
      <w:r w:rsidRPr="00AB0736">
        <w:rPr>
          <w:rFonts w:ascii="GHEA Grapalat" w:hAnsi="GHEA Grapalat" w:cs="Sylfaen"/>
          <w:i/>
          <w:iCs/>
          <w:spacing w:val="-3"/>
        </w:rPr>
        <w:t>ից</w:t>
      </w:r>
      <w:r w:rsidRPr="00E51F12">
        <w:rPr>
          <w:rFonts w:ascii="GHEA Grapalat" w:hAnsi="GHEA Grapalat"/>
          <w:i/>
          <w:iCs/>
          <w:spacing w:val="-3"/>
          <w:lang w:val="en-US"/>
        </w:rPr>
        <w:t xml:space="preserve"> </w:t>
      </w:r>
      <w:r w:rsidRPr="00AB0736">
        <w:rPr>
          <w:rFonts w:ascii="GHEA Grapalat" w:hAnsi="GHEA Grapalat" w:cs="Sylfaen"/>
          <w:i/>
          <w:iCs/>
          <w:spacing w:val="-3"/>
        </w:rPr>
        <w:t>ավելի</w:t>
      </w:r>
      <w:r w:rsidRPr="00E51F12">
        <w:rPr>
          <w:rFonts w:ascii="GHEA Grapalat" w:hAnsi="GHEA Grapalat" w:cs="Sylfaen"/>
          <w:i/>
          <w:iCs/>
          <w:spacing w:val="-3"/>
          <w:lang w:val="en-US"/>
        </w:rPr>
        <w:t xml:space="preserve"> </w:t>
      </w:r>
      <w:r w:rsidRPr="00AB0736">
        <w:rPr>
          <w:rFonts w:ascii="GHEA Grapalat" w:hAnsi="GHEA Grapalat" w:cs="Sylfaen"/>
          <w:i/>
          <w:iCs/>
          <w:spacing w:val="-3"/>
        </w:rPr>
        <w:t>բարձր</w:t>
      </w:r>
      <w:r w:rsidRPr="00E51F12">
        <w:rPr>
          <w:rFonts w:ascii="GHEA Grapalat" w:hAnsi="GHEA Grapalat"/>
          <w:i/>
          <w:iCs/>
          <w:spacing w:val="-3"/>
          <w:lang w:val="en-US"/>
        </w:rPr>
        <w:t xml:space="preserve"> </w:t>
      </w:r>
      <w:r w:rsidRPr="00AB0736">
        <w:rPr>
          <w:rFonts w:ascii="GHEA Grapalat" w:hAnsi="GHEA Grapalat" w:cs="Sylfaen"/>
          <w:i/>
          <w:iCs/>
          <w:spacing w:val="-3"/>
        </w:rPr>
        <w:t>սառեցման</w:t>
      </w:r>
      <w:r w:rsidRPr="00E51F12">
        <w:rPr>
          <w:rFonts w:ascii="GHEA Grapalat" w:hAnsi="GHEA Grapalat"/>
          <w:i/>
          <w:iCs/>
          <w:spacing w:val="-3"/>
          <w:lang w:val="en-US"/>
        </w:rPr>
        <w:t xml:space="preserve"> </w:t>
      </w:r>
      <w:r w:rsidRPr="00AB0736">
        <w:rPr>
          <w:rFonts w:ascii="GHEA Grapalat" w:hAnsi="GHEA Grapalat" w:cs="Sylfaen"/>
          <w:i/>
          <w:iCs/>
          <w:spacing w:val="-3"/>
        </w:rPr>
        <w:t>պայմաններում</w:t>
      </w:r>
      <w:r w:rsidRPr="00AB0736">
        <w:rPr>
          <w:rFonts w:ascii="GHEA Grapalat" w:hAnsi="GHEA Grapalat" w:cs="Times LatArm"/>
          <w:i/>
          <w:iCs/>
          <w:spacing w:val="-3"/>
        </w:rPr>
        <w:t>։</w:t>
      </w:r>
      <w:r w:rsidRPr="00E51F12">
        <w:rPr>
          <w:rFonts w:ascii="GHEA Grapalat" w:hAnsi="GHEA Grapalat"/>
          <w:i/>
          <w:iCs/>
          <w:spacing w:val="-3"/>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«Spread spectrum» (5) - «</w:t>
      </w:r>
      <w:r w:rsidRPr="00AB0736">
        <w:rPr>
          <w:rFonts w:ascii="GHEA Grapalat" w:hAnsi="GHEA Grapalat" w:cs="Sylfaen"/>
          <w:color w:val="auto"/>
        </w:rPr>
        <w:t>Տարածման</w:t>
      </w:r>
      <w:r w:rsidRPr="00AB0736">
        <w:rPr>
          <w:rFonts w:ascii="GHEA Grapalat" w:hAnsi="GHEA Grapalat"/>
          <w:color w:val="auto"/>
          <w:lang w:val="en-US"/>
        </w:rPr>
        <w:t xml:space="preserve"> </w:t>
      </w:r>
      <w:r w:rsidRPr="00AB0736">
        <w:rPr>
          <w:rFonts w:ascii="GHEA Grapalat" w:hAnsi="GHEA Grapalat" w:cs="Sylfaen"/>
          <w:color w:val="auto"/>
        </w:rPr>
        <w:t>սպեկտր</w:t>
      </w:r>
      <w:r w:rsidRPr="00AB0736">
        <w:rPr>
          <w:rFonts w:ascii="GHEA Grapalat" w:hAnsi="GHEA Grapalat"/>
          <w:color w:val="auto"/>
          <w:lang w:val="en-US"/>
        </w:rPr>
        <w:t xml:space="preserve">» (5)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տեխնիկա</w:t>
      </w:r>
      <w:r w:rsidRPr="00AB0736">
        <w:rPr>
          <w:rFonts w:ascii="GHEA Grapalat" w:hAnsi="GHEA Grapalat"/>
          <w:color w:val="auto"/>
          <w:lang w:val="en-US"/>
        </w:rPr>
        <w:t xml:space="preserve">, </w:t>
      </w:r>
      <w:r w:rsidRPr="00AB0736">
        <w:rPr>
          <w:rFonts w:ascii="GHEA Grapalat" w:hAnsi="GHEA Grapalat" w:cs="Sylfaen"/>
          <w:color w:val="auto"/>
        </w:rPr>
        <w:t>որով</w:t>
      </w:r>
      <w:r w:rsidRPr="00AB0736">
        <w:rPr>
          <w:rFonts w:ascii="GHEA Grapalat" w:hAnsi="GHEA Grapalat"/>
          <w:color w:val="auto"/>
          <w:lang w:val="en-US"/>
        </w:rPr>
        <w:t xml:space="preserve"> </w:t>
      </w:r>
      <w:r w:rsidRPr="00AB0736">
        <w:rPr>
          <w:rFonts w:ascii="GHEA Grapalat" w:hAnsi="GHEA Grapalat" w:cs="Sylfaen"/>
          <w:color w:val="auto"/>
        </w:rPr>
        <w:t>էներգիան</w:t>
      </w:r>
      <w:r w:rsidRPr="00AB0736">
        <w:rPr>
          <w:rFonts w:ascii="GHEA Grapalat" w:hAnsi="GHEA Grapalat"/>
          <w:color w:val="auto"/>
          <w:lang w:val="en-US"/>
        </w:rPr>
        <w:t xml:space="preserve"> </w:t>
      </w:r>
      <w:r w:rsidRPr="00AB0736">
        <w:rPr>
          <w:rFonts w:ascii="GHEA Grapalat" w:hAnsi="GHEA Grapalat" w:cs="Sylfaen"/>
          <w:color w:val="auto"/>
        </w:rPr>
        <w:t>հարաբերականորեն</w:t>
      </w:r>
      <w:r w:rsidRPr="00AB0736">
        <w:rPr>
          <w:rFonts w:ascii="GHEA Grapalat" w:hAnsi="GHEA Grapalat"/>
          <w:color w:val="auto"/>
          <w:lang w:val="en-US"/>
        </w:rPr>
        <w:t xml:space="preserve"> </w:t>
      </w:r>
      <w:r w:rsidRPr="00AB0736">
        <w:rPr>
          <w:rFonts w:ascii="GHEA Grapalat" w:hAnsi="GHEA Grapalat" w:cs="Sylfaen"/>
          <w:color w:val="auto"/>
        </w:rPr>
        <w:t>նեղ</w:t>
      </w:r>
      <w:r w:rsidRPr="00AB0736">
        <w:rPr>
          <w:rFonts w:ascii="GHEA Grapalat" w:hAnsi="GHEA Grapalat"/>
          <w:color w:val="auto"/>
          <w:lang w:val="en-US"/>
        </w:rPr>
        <w:t xml:space="preserve"> </w:t>
      </w:r>
      <w:r w:rsidRPr="00AB0736">
        <w:rPr>
          <w:rFonts w:ascii="GHEA Grapalat" w:hAnsi="GHEA Grapalat" w:cs="Sylfaen"/>
          <w:color w:val="auto"/>
        </w:rPr>
        <w:t>դիապազոնի</w:t>
      </w:r>
      <w:r w:rsidRPr="00AB0736">
        <w:rPr>
          <w:rFonts w:ascii="GHEA Grapalat" w:hAnsi="GHEA Grapalat"/>
          <w:color w:val="auto"/>
          <w:lang w:val="en-US"/>
        </w:rPr>
        <w:t xml:space="preserve"> </w:t>
      </w:r>
      <w:r w:rsidRPr="00AB0736">
        <w:rPr>
          <w:rFonts w:ascii="GHEA Grapalat" w:hAnsi="GHEA Grapalat" w:cs="Sylfaen"/>
          <w:color w:val="auto"/>
        </w:rPr>
        <w:t>հաղորդակցման</w:t>
      </w:r>
      <w:r w:rsidRPr="00AB0736">
        <w:rPr>
          <w:rFonts w:ascii="GHEA Grapalat" w:hAnsi="GHEA Grapalat"/>
          <w:color w:val="auto"/>
          <w:lang w:val="en-US"/>
        </w:rPr>
        <w:t xml:space="preserve"> </w:t>
      </w:r>
      <w:r w:rsidRPr="00AB0736">
        <w:rPr>
          <w:rFonts w:ascii="GHEA Grapalat" w:hAnsi="GHEA Grapalat" w:cs="Sylfaen"/>
          <w:color w:val="auto"/>
        </w:rPr>
        <w:t>կապուղիով</w:t>
      </w:r>
      <w:r w:rsidRPr="00AB0736">
        <w:rPr>
          <w:rFonts w:ascii="GHEA Grapalat" w:hAnsi="GHEA Grapalat"/>
          <w:color w:val="auto"/>
          <w:lang w:val="en-US"/>
        </w:rPr>
        <w:t xml:space="preserve"> </w:t>
      </w:r>
      <w:r w:rsidRPr="00AB0736">
        <w:rPr>
          <w:rFonts w:ascii="GHEA Grapalat" w:hAnsi="GHEA Grapalat" w:cs="Sylfaen"/>
          <w:color w:val="auto"/>
        </w:rPr>
        <w:t>տարածվում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էներգիայի</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լայն</w:t>
      </w:r>
      <w:r w:rsidRPr="00AB0736">
        <w:rPr>
          <w:rFonts w:ascii="GHEA Grapalat" w:hAnsi="GHEA Grapalat"/>
          <w:color w:val="auto"/>
          <w:lang w:val="en-US"/>
        </w:rPr>
        <w:t xml:space="preserve"> </w:t>
      </w:r>
      <w:r w:rsidRPr="00AB0736">
        <w:rPr>
          <w:rFonts w:ascii="GHEA Grapalat" w:hAnsi="GHEA Grapalat" w:cs="Sylfaen"/>
          <w:color w:val="auto"/>
        </w:rPr>
        <w:t>սպեկտրի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«Spread spectrum» radar (6) - «</w:t>
      </w:r>
      <w:r w:rsidRPr="00AB0736">
        <w:rPr>
          <w:rFonts w:ascii="GHEA Grapalat" w:hAnsi="GHEA Grapalat" w:cs="Sylfaen"/>
          <w:color w:val="auto"/>
        </w:rPr>
        <w:t>Տարածվող</w:t>
      </w:r>
      <w:r w:rsidRPr="00AB0736">
        <w:rPr>
          <w:rFonts w:ascii="GHEA Grapalat" w:hAnsi="GHEA Grapalat" w:cs="Sylfaen"/>
          <w:color w:val="auto"/>
          <w:lang w:val="en-US"/>
        </w:rPr>
        <w:t xml:space="preserve"> </w:t>
      </w:r>
      <w:r w:rsidRPr="00AB0736">
        <w:rPr>
          <w:rFonts w:ascii="GHEA Grapalat" w:hAnsi="GHEA Grapalat" w:cs="Sylfaen"/>
          <w:color w:val="auto"/>
        </w:rPr>
        <w:t>սպեկտրով</w:t>
      </w:r>
      <w:r w:rsidRPr="00AB0736">
        <w:rPr>
          <w:rFonts w:ascii="GHEA Grapalat" w:hAnsi="GHEA Grapalat"/>
          <w:color w:val="auto"/>
          <w:lang w:val="en-US"/>
        </w:rPr>
        <w:t xml:space="preserve">» </w:t>
      </w:r>
      <w:r w:rsidRPr="00AB0736">
        <w:rPr>
          <w:rFonts w:ascii="GHEA Grapalat" w:hAnsi="GHEA Grapalat" w:cs="Sylfaen"/>
          <w:color w:val="auto"/>
        </w:rPr>
        <w:t>ռադար</w:t>
      </w:r>
      <w:r w:rsidRPr="00AB0736">
        <w:rPr>
          <w:rFonts w:ascii="GHEA Grapalat" w:hAnsi="GHEA Grapalat"/>
          <w:color w:val="auto"/>
          <w:lang w:val="en-US"/>
        </w:rPr>
        <w:t xml:space="preserve"> (6)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տես</w:t>
      </w:r>
      <w:r w:rsidRPr="00AB0736">
        <w:rPr>
          <w:rFonts w:ascii="GHEA Grapalat" w:hAnsi="GHEA Grapalat"/>
          <w:color w:val="auto"/>
          <w:lang w:val="en-US"/>
        </w:rPr>
        <w:t>` «Radar spread spectrum»/ «</w:t>
      </w:r>
      <w:r w:rsidRPr="00AB0736">
        <w:rPr>
          <w:rFonts w:ascii="GHEA Grapalat" w:hAnsi="GHEA Grapalat" w:cs="Sylfaen"/>
          <w:color w:val="auto"/>
        </w:rPr>
        <w:t>Ռադարի</w:t>
      </w:r>
      <w:r w:rsidRPr="00AB0736">
        <w:rPr>
          <w:rFonts w:ascii="GHEA Grapalat" w:hAnsi="GHEA Grapalat"/>
          <w:color w:val="auto"/>
          <w:lang w:val="en-US"/>
        </w:rPr>
        <w:t xml:space="preserve"> </w:t>
      </w:r>
      <w:r w:rsidRPr="00AB0736">
        <w:rPr>
          <w:rFonts w:ascii="GHEA Grapalat" w:hAnsi="GHEA Grapalat" w:cs="Sylfaen"/>
          <w:color w:val="auto"/>
        </w:rPr>
        <w:t>սպեկտրի</w:t>
      </w:r>
      <w:r w:rsidRPr="00AB0736">
        <w:rPr>
          <w:rFonts w:ascii="GHEA Grapalat" w:hAnsi="GHEA Grapalat" w:cs="Sylfaen"/>
          <w:color w:val="auto"/>
          <w:lang w:val="en-US"/>
        </w:rPr>
        <w:t xml:space="preserve"> </w:t>
      </w:r>
      <w:r w:rsidRPr="00AB0736">
        <w:rPr>
          <w:rFonts w:ascii="GHEA Grapalat" w:hAnsi="GHEA Grapalat" w:cs="Sylfaen"/>
          <w:color w:val="auto"/>
        </w:rPr>
        <w:t>լայնացում</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«Stability» (7) - «</w:t>
      </w:r>
      <w:r w:rsidRPr="00AB0736">
        <w:rPr>
          <w:rFonts w:ascii="GHEA Grapalat" w:hAnsi="GHEA Grapalat" w:cs="Sylfaen"/>
        </w:rPr>
        <w:t>Կայունություն</w:t>
      </w:r>
      <w:r w:rsidRPr="00E51F12">
        <w:rPr>
          <w:rFonts w:ascii="GHEA Grapalat" w:hAnsi="GHEA Grapalat"/>
          <w:lang w:val="en-US"/>
        </w:rPr>
        <w:t xml:space="preserve">» (7) – </w:t>
      </w:r>
      <w:r w:rsidRPr="00AB0736">
        <w:rPr>
          <w:rFonts w:ascii="GHEA Grapalat" w:hAnsi="GHEA Grapalat" w:cs="Sylfaen"/>
        </w:rPr>
        <w:t>որոշակի</w:t>
      </w:r>
      <w:r w:rsidRPr="00E51F12">
        <w:rPr>
          <w:rFonts w:ascii="GHEA Grapalat" w:hAnsi="GHEA Grapalat"/>
          <w:lang w:val="en-US"/>
        </w:rPr>
        <w:t xml:space="preserve"> </w:t>
      </w:r>
      <w:r w:rsidRPr="00AB0736">
        <w:rPr>
          <w:rFonts w:ascii="GHEA Grapalat" w:hAnsi="GHEA Grapalat" w:cs="Sylfaen"/>
        </w:rPr>
        <w:t>պարամետրի</w:t>
      </w:r>
      <w:r w:rsidRPr="00E51F12">
        <w:rPr>
          <w:rFonts w:ascii="GHEA Grapalat" w:hAnsi="GHEA Grapalat"/>
          <w:lang w:val="en-US"/>
        </w:rPr>
        <w:t xml:space="preserve"> </w:t>
      </w:r>
      <w:r w:rsidRPr="00AB0736">
        <w:rPr>
          <w:rFonts w:ascii="GHEA Grapalat" w:hAnsi="GHEA Grapalat" w:cs="Sylfaen"/>
        </w:rPr>
        <w:t>ստանդարտ</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lang w:val="en-US"/>
        </w:rPr>
        <w:t xml:space="preserve"> (1 </w:t>
      </w:r>
      <w:r w:rsidRPr="00AB0736">
        <w:rPr>
          <w:rFonts w:ascii="GHEA Grapalat" w:hAnsi="GHEA Grapalat" w:cs="Sylfaen"/>
        </w:rPr>
        <w:t>սիգմա</w:t>
      </w:r>
      <w:r w:rsidRPr="00E51F12">
        <w:rPr>
          <w:rFonts w:ascii="GHEA Grapalat" w:hAnsi="GHEA Grapalat"/>
          <w:lang w:val="en-US"/>
        </w:rPr>
        <w:t xml:space="preserve">) </w:t>
      </w:r>
      <w:r w:rsidRPr="00AB0736">
        <w:rPr>
          <w:rFonts w:ascii="GHEA Grapalat" w:hAnsi="GHEA Grapalat" w:cs="Sylfaen"/>
        </w:rPr>
        <w:t>դրա՝</w:t>
      </w:r>
      <w:r w:rsidRPr="00E51F12">
        <w:rPr>
          <w:rFonts w:ascii="GHEA Grapalat" w:hAnsi="GHEA Grapalat"/>
          <w:lang w:val="en-US"/>
        </w:rPr>
        <w:t xml:space="preserve"> </w:t>
      </w:r>
      <w:r w:rsidRPr="00AB0736">
        <w:rPr>
          <w:rFonts w:ascii="GHEA Grapalat" w:hAnsi="GHEA Grapalat" w:cs="Sylfaen"/>
        </w:rPr>
        <w:t>ստանդարտ</w:t>
      </w:r>
      <w:r w:rsidRPr="00E51F12">
        <w:rPr>
          <w:rFonts w:ascii="GHEA Grapalat" w:hAnsi="GHEA Grapalat"/>
          <w:lang w:val="en-US"/>
        </w:rPr>
        <w:t xml:space="preserve"> </w:t>
      </w:r>
      <w:r w:rsidRPr="00AB0736">
        <w:rPr>
          <w:rFonts w:ascii="GHEA Grapalat" w:hAnsi="GHEA Grapalat" w:cs="Sylfaen"/>
        </w:rPr>
        <w:t>ջերմաստիճանային</w:t>
      </w:r>
      <w:r w:rsidRPr="00E51F12">
        <w:rPr>
          <w:rFonts w:ascii="GHEA Grapalat" w:hAnsi="GHEA Grapalat"/>
          <w:lang w:val="en-US"/>
        </w:rPr>
        <w:t xml:space="preserve"> </w:t>
      </w:r>
      <w:r w:rsidRPr="00AB0736">
        <w:rPr>
          <w:rFonts w:ascii="GHEA Grapalat" w:hAnsi="GHEA Grapalat" w:cs="Sylfaen"/>
        </w:rPr>
        <w:t>պայմաններում</w:t>
      </w:r>
      <w:r w:rsidRPr="00E51F12">
        <w:rPr>
          <w:rFonts w:ascii="GHEA Grapalat" w:hAnsi="GHEA Grapalat"/>
          <w:lang w:val="en-US"/>
        </w:rPr>
        <w:t xml:space="preserve"> </w:t>
      </w:r>
      <w:r w:rsidRPr="00AB0736">
        <w:rPr>
          <w:rFonts w:ascii="GHEA Grapalat" w:hAnsi="GHEA Grapalat" w:cs="Sylfaen"/>
        </w:rPr>
        <w:t>որոշված</w:t>
      </w:r>
      <w:r w:rsidRPr="00E51F12">
        <w:rPr>
          <w:rFonts w:ascii="GHEA Grapalat" w:hAnsi="GHEA Grapalat"/>
          <w:lang w:val="en-US"/>
        </w:rPr>
        <w:t xml:space="preserve"> </w:t>
      </w:r>
      <w:r w:rsidRPr="00AB0736">
        <w:rPr>
          <w:rFonts w:ascii="GHEA Grapalat" w:hAnsi="GHEA Grapalat" w:cs="Sylfaen"/>
        </w:rPr>
        <w:t>չափաբերված</w:t>
      </w:r>
      <w:r w:rsidRPr="00E51F12">
        <w:rPr>
          <w:rFonts w:ascii="GHEA Grapalat" w:hAnsi="GHEA Grapalat"/>
          <w:lang w:val="en-US"/>
        </w:rPr>
        <w:t xml:space="preserve"> </w:t>
      </w:r>
      <w:r w:rsidRPr="00AB0736">
        <w:rPr>
          <w:rFonts w:ascii="GHEA Grapalat" w:hAnsi="GHEA Grapalat" w:cs="Sylfaen"/>
        </w:rPr>
        <w:t>նշանակությունից</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Արտահայտվում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ժամանակի</w:t>
      </w:r>
      <w:r w:rsidRPr="00E51F12">
        <w:rPr>
          <w:rFonts w:ascii="GHEA Grapalat" w:hAnsi="GHEA Grapalat"/>
          <w:lang w:val="en-US"/>
        </w:rPr>
        <w:t xml:space="preserve"> </w:t>
      </w:r>
      <w:r w:rsidRPr="00AB0736">
        <w:rPr>
          <w:rFonts w:ascii="GHEA Grapalat" w:hAnsi="GHEA Grapalat" w:cs="Sylfaen"/>
        </w:rPr>
        <w:t>ֆունկցիա</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«States (not) Party to the Chemical Weapon Convention» (1) - «</w:t>
      </w:r>
      <w:r w:rsidRPr="00AB0736">
        <w:rPr>
          <w:rFonts w:ascii="GHEA Grapalat" w:hAnsi="GHEA Grapalat" w:cs="Sylfaen"/>
          <w:color w:val="auto"/>
        </w:rPr>
        <w:t>Պետություններ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անդամ</w:t>
      </w:r>
      <w:r w:rsidRPr="00AB0736">
        <w:rPr>
          <w:rFonts w:ascii="GHEA Grapalat" w:hAnsi="GHEA Grapalat"/>
          <w:color w:val="auto"/>
          <w:lang w:val="en-US"/>
        </w:rPr>
        <w:t xml:space="preserve"> </w:t>
      </w:r>
      <w:r w:rsidRPr="00AB0736">
        <w:rPr>
          <w:rFonts w:ascii="GHEA Grapalat" w:hAnsi="GHEA Grapalat" w:cs="Sylfaen"/>
          <w:color w:val="auto"/>
        </w:rPr>
        <w:t>չեն</w:t>
      </w:r>
      <w:r w:rsidRPr="00AB0736">
        <w:rPr>
          <w:rFonts w:ascii="GHEA Grapalat" w:hAnsi="GHEA Grapalat"/>
          <w:color w:val="auto"/>
          <w:lang w:val="en-US"/>
        </w:rPr>
        <w:t xml:space="preserve"> </w:t>
      </w:r>
      <w:r w:rsidRPr="00AB0736">
        <w:rPr>
          <w:rFonts w:ascii="GHEA Grapalat" w:hAnsi="GHEA Grapalat" w:cs="Sylfaen"/>
          <w:color w:val="auto"/>
        </w:rPr>
        <w:t>Քիմիական</w:t>
      </w:r>
      <w:r w:rsidRPr="00AB0736">
        <w:rPr>
          <w:rFonts w:ascii="GHEA Grapalat" w:hAnsi="GHEA Grapalat"/>
          <w:color w:val="auto"/>
          <w:lang w:val="en-US"/>
        </w:rPr>
        <w:t xml:space="preserve"> </w:t>
      </w:r>
      <w:r w:rsidRPr="00AB0736">
        <w:rPr>
          <w:rFonts w:ascii="GHEA Grapalat" w:hAnsi="GHEA Grapalat" w:cs="Sylfaen"/>
          <w:color w:val="auto"/>
        </w:rPr>
        <w:t>զենքերի</w:t>
      </w:r>
      <w:r w:rsidRPr="00AB0736">
        <w:rPr>
          <w:rFonts w:ascii="GHEA Grapalat" w:hAnsi="GHEA Grapalat"/>
          <w:color w:val="auto"/>
          <w:lang w:val="en-US"/>
        </w:rPr>
        <w:t xml:space="preserve"> </w:t>
      </w:r>
      <w:r w:rsidRPr="00AB0736">
        <w:rPr>
          <w:rFonts w:ascii="GHEA Grapalat" w:hAnsi="GHEA Grapalat" w:cs="Sylfaen"/>
          <w:color w:val="auto"/>
        </w:rPr>
        <w:t>կոնվենցիային</w:t>
      </w:r>
      <w:r w:rsidRPr="00AB0736">
        <w:rPr>
          <w:rFonts w:ascii="GHEA Grapalat" w:hAnsi="GHEA Grapalat"/>
          <w:color w:val="auto"/>
          <w:lang w:val="en-US"/>
        </w:rPr>
        <w:t xml:space="preserve">» (1) </w:t>
      </w:r>
      <w:r w:rsidRPr="00AB0736">
        <w:rPr>
          <w:rFonts w:ascii="GHEA Grapalat" w:hAnsi="GHEA Grapalat" w:cs="Sylfaen"/>
          <w:color w:val="auto"/>
        </w:rPr>
        <w:t>դրանք</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պետություններն</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որոն</w:t>
      </w:r>
      <w:r w:rsidRPr="00AB0736">
        <w:rPr>
          <w:rFonts w:ascii="GHEA Grapalat" w:hAnsi="GHEA Grapalat" w:cs="Sylfaen"/>
          <w:color w:val="auto"/>
          <w:lang w:val="en-GB"/>
        </w:rPr>
        <w:t xml:space="preserve">ք չեն վավերացրել </w:t>
      </w:r>
      <w:r w:rsidRPr="00AB0736">
        <w:rPr>
          <w:rFonts w:ascii="GHEA Grapalat" w:hAnsi="GHEA Grapalat" w:cs="Sylfaen"/>
          <w:color w:val="auto"/>
        </w:rPr>
        <w:t>Քիմիական</w:t>
      </w:r>
      <w:r w:rsidRPr="00AB0736">
        <w:rPr>
          <w:rFonts w:ascii="GHEA Grapalat" w:hAnsi="GHEA Grapalat"/>
          <w:color w:val="auto"/>
          <w:lang w:val="en-US"/>
        </w:rPr>
        <w:t xml:space="preserve"> </w:t>
      </w:r>
      <w:r w:rsidRPr="00AB0736">
        <w:rPr>
          <w:rFonts w:ascii="GHEA Grapalat" w:hAnsi="GHEA Grapalat" w:cs="Sylfaen"/>
          <w:color w:val="auto"/>
        </w:rPr>
        <w:t>զենքերի</w:t>
      </w:r>
      <w:r w:rsidRPr="00AB0736">
        <w:rPr>
          <w:rFonts w:ascii="GHEA Grapalat" w:hAnsi="GHEA Grapalat"/>
          <w:color w:val="auto"/>
          <w:lang w:val="en-US"/>
        </w:rPr>
        <w:t xml:space="preserve"> </w:t>
      </w:r>
      <w:r w:rsidRPr="00AB0736">
        <w:rPr>
          <w:rFonts w:ascii="GHEA Grapalat" w:hAnsi="GHEA Grapalat" w:cs="Sylfaen"/>
          <w:color w:val="auto"/>
        </w:rPr>
        <w:t>արգելման</w:t>
      </w:r>
      <w:r w:rsidRPr="00AB0736">
        <w:rPr>
          <w:rFonts w:ascii="GHEA Grapalat" w:hAnsi="GHEA Grapalat"/>
          <w:color w:val="auto"/>
          <w:lang w:val="en-US"/>
        </w:rPr>
        <w:t xml:space="preserve">, </w:t>
      </w:r>
      <w:r w:rsidRPr="00AB0736">
        <w:rPr>
          <w:rFonts w:ascii="GHEA Grapalat" w:hAnsi="GHEA Grapalat" w:cs="Sylfaen"/>
          <w:color w:val="auto"/>
        </w:rPr>
        <w:t>չզարգացման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չօգտագործման</w:t>
      </w:r>
      <w:r w:rsidRPr="00AB0736">
        <w:rPr>
          <w:rFonts w:ascii="GHEA Grapalat" w:hAnsi="GHEA Grapalat"/>
          <w:color w:val="auto"/>
          <w:lang w:val="en-US"/>
        </w:rPr>
        <w:t xml:space="preserve"> </w:t>
      </w:r>
      <w:r w:rsidRPr="00AB0736">
        <w:rPr>
          <w:rFonts w:ascii="GHEA Grapalat" w:hAnsi="GHEA Grapalat" w:cs="Sylfaen"/>
          <w:color w:val="auto"/>
        </w:rPr>
        <w:t>կոնվենցիան</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Տես</w:t>
      </w:r>
      <w:r w:rsidRPr="00AB0736">
        <w:rPr>
          <w:rFonts w:ascii="GHEA Grapalat" w:hAnsi="GHEA Grapalat"/>
          <w:color w:val="auto"/>
          <w:lang w:val="en-US"/>
        </w:rPr>
        <w:t xml:space="preserve">` </w:t>
      </w:r>
      <w:hyperlink r:id="rId10" w:history="1">
        <w:r w:rsidRPr="00AB0736">
          <w:rPr>
            <w:rFonts w:ascii="GHEA Grapalat" w:hAnsi="GHEA Grapalat"/>
            <w:color w:val="auto"/>
            <w:u w:val="single"/>
            <w:lang w:val="en-US"/>
          </w:rPr>
          <w:t>www.opcw.org</w:t>
        </w:r>
      </w:hyperlink>
      <w:r w:rsidRPr="00AB0736">
        <w:rPr>
          <w:rFonts w:ascii="GHEA Grapalat" w:hAnsi="GHEA Grapalat"/>
          <w:color w:val="auto"/>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«Substrate» (3) - «</w:t>
      </w:r>
      <w:r w:rsidRPr="00AB0736">
        <w:rPr>
          <w:rFonts w:ascii="GHEA Grapalat" w:hAnsi="GHEA Grapalat" w:cs="Sylfaen"/>
          <w:color w:val="auto"/>
        </w:rPr>
        <w:t>Միջադիր</w:t>
      </w:r>
      <w:r w:rsidRPr="00AB0736">
        <w:rPr>
          <w:rFonts w:ascii="GHEA Grapalat" w:hAnsi="GHEA Grapalat"/>
          <w:color w:val="auto"/>
          <w:lang w:val="en-US"/>
        </w:rPr>
        <w:t xml:space="preserve">» (3) – </w:t>
      </w:r>
      <w:r w:rsidRPr="00AB0736">
        <w:rPr>
          <w:rFonts w:ascii="GHEA Grapalat" w:hAnsi="GHEA Grapalat"/>
          <w:color w:val="auto"/>
        </w:rPr>
        <w:t>հիմնական</w:t>
      </w:r>
      <w:r w:rsidRPr="00AB0736">
        <w:rPr>
          <w:rFonts w:ascii="GHEA Grapalat" w:hAnsi="GHEA Grapalat"/>
          <w:color w:val="auto"/>
          <w:lang w:val="en-US"/>
        </w:rPr>
        <w:t xml:space="preserve"> </w:t>
      </w:r>
      <w:r w:rsidRPr="00AB0736">
        <w:rPr>
          <w:rFonts w:ascii="GHEA Grapalat" w:hAnsi="GHEA Grapalat"/>
          <w:color w:val="auto"/>
        </w:rPr>
        <w:t>նյութի</w:t>
      </w:r>
      <w:r w:rsidRPr="00AB0736">
        <w:rPr>
          <w:rFonts w:ascii="GHEA Grapalat" w:hAnsi="GHEA Grapalat"/>
          <w:color w:val="auto"/>
          <w:lang w:val="en-US"/>
        </w:rPr>
        <w:t xml:space="preserve"> </w:t>
      </w:r>
      <w:r w:rsidRPr="00AB0736">
        <w:rPr>
          <w:rFonts w:ascii="GHEA Grapalat" w:hAnsi="GHEA Grapalat"/>
          <w:color w:val="auto"/>
        </w:rPr>
        <w:t>շերտերի</w:t>
      </w:r>
      <w:r w:rsidRPr="00AB0736">
        <w:rPr>
          <w:rFonts w:ascii="GHEA Grapalat" w:hAnsi="GHEA Grapalat"/>
          <w:color w:val="auto"/>
          <w:lang w:val="en-US"/>
        </w:rPr>
        <w:t xml:space="preserve"> </w:t>
      </w:r>
      <w:r w:rsidRPr="00AB0736">
        <w:rPr>
          <w:rFonts w:ascii="GHEA Grapalat" w:hAnsi="GHEA Grapalat"/>
          <w:color w:val="auto"/>
        </w:rPr>
        <w:t>փոխկապակցված</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olor w:val="auto"/>
        </w:rPr>
        <w:t>առանց</w:t>
      </w:r>
      <w:r w:rsidRPr="00AB0736">
        <w:rPr>
          <w:rFonts w:ascii="GHEA Grapalat" w:hAnsi="GHEA Grapalat"/>
          <w:color w:val="auto"/>
          <w:lang w:val="en-US"/>
        </w:rPr>
        <w:t xml:space="preserve"> </w:t>
      </w:r>
      <w:r w:rsidRPr="00AB0736">
        <w:rPr>
          <w:rFonts w:ascii="GHEA Grapalat" w:hAnsi="GHEA Grapalat"/>
          <w:color w:val="auto"/>
        </w:rPr>
        <w:t>փոխկապակցման</w:t>
      </w:r>
      <w:r w:rsidRPr="00AB0736">
        <w:rPr>
          <w:rFonts w:ascii="GHEA Grapalat" w:hAnsi="GHEA Grapalat"/>
          <w:color w:val="auto"/>
          <w:lang w:val="en-US"/>
        </w:rPr>
        <w:t xml:space="preserve"> </w:t>
      </w:r>
      <w:r w:rsidRPr="00AB0736">
        <w:rPr>
          <w:rFonts w:ascii="GHEA Grapalat" w:hAnsi="GHEA Grapalat" w:cs="Sylfaen"/>
          <w:color w:val="auto"/>
        </w:rPr>
        <w:t>կառուցվածք</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որի</w:t>
      </w:r>
      <w:r w:rsidRPr="00AB0736">
        <w:rPr>
          <w:rFonts w:ascii="GHEA Grapalat" w:hAnsi="GHEA Grapalat"/>
          <w:color w:val="auto"/>
          <w:lang w:val="en-US"/>
        </w:rPr>
        <w:t xml:space="preserve"> </w:t>
      </w:r>
      <w:r w:rsidRPr="00AB0736">
        <w:rPr>
          <w:rFonts w:ascii="GHEA Grapalat" w:hAnsi="GHEA Grapalat"/>
          <w:color w:val="auto"/>
        </w:rPr>
        <w:t>մեջ</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տեղադրվել</w:t>
      </w:r>
      <w:r w:rsidRPr="00AB0736">
        <w:rPr>
          <w:rFonts w:ascii="GHEA Grapalat" w:hAnsi="GHEA Grapalat"/>
          <w:color w:val="auto"/>
          <w:lang w:val="en-US"/>
        </w:rPr>
        <w:t xml:space="preserve"> '</w:t>
      </w:r>
      <w:r w:rsidRPr="00AB0736">
        <w:rPr>
          <w:rFonts w:ascii="GHEA Grapalat" w:hAnsi="GHEA Grapalat" w:cs="Sylfaen"/>
          <w:color w:val="auto"/>
        </w:rPr>
        <w:t>դիսկրետ</w:t>
      </w:r>
      <w:r w:rsidRPr="00AB0736">
        <w:rPr>
          <w:rFonts w:ascii="GHEA Grapalat" w:hAnsi="GHEA Grapalat" w:cs="Sylfaen"/>
          <w:color w:val="auto"/>
          <w:lang w:val="en-US"/>
        </w:rPr>
        <w:t>/</w:t>
      </w:r>
      <w:r w:rsidRPr="00AB0736">
        <w:rPr>
          <w:rFonts w:ascii="GHEA Grapalat" w:hAnsi="GHEA Grapalat" w:cs="Sylfaen"/>
          <w:color w:val="auto"/>
        </w:rPr>
        <w:t>առանձին</w:t>
      </w:r>
      <w:r w:rsidRPr="00AB0736">
        <w:rPr>
          <w:rFonts w:ascii="GHEA Grapalat" w:hAnsi="GHEA Grapalat" w:cs="Sylfaen"/>
          <w:color w:val="auto"/>
          <w:lang w:val="en-US"/>
        </w:rPr>
        <w:t xml:space="preserve"> </w:t>
      </w:r>
      <w:r w:rsidRPr="00AB0736">
        <w:rPr>
          <w:rFonts w:ascii="GHEA Grapalat" w:hAnsi="GHEA Grapalat" w:cs="Sylfaen"/>
          <w:color w:val="auto"/>
        </w:rPr>
        <w:t>բաղադրիչներ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ինտեգրված</w:t>
      </w:r>
      <w:r w:rsidRPr="00AB0736">
        <w:rPr>
          <w:rFonts w:ascii="GHEA Grapalat" w:hAnsi="GHEA Grapalat"/>
          <w:color w:val="auto"/>
          <w:lang w:val="en-US"/>
        </w:rPr>
        <w:t xml:space="preserve"> </w:t>
      </w:r>
      <w:r w:rsidRPr="00AB0736">
        <w:rPr>
          <w:rFonts w:ascii="GHEA Grapalat" w:hAnsi="GHEA Grapalat" w:cs="Sylfaen"/>
          <w:color w:val="auto"/>
        </w:rPr>
        <w:t>սխեմաներ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երկուսը</w:t>
      </w:r>
      <w:r w:rsidRPr="00AB0736">
        <w:rPr>
          <w:rFonts w:ascii="GHEA Grapalat" w:hAnsi="GHEA Grapalat"/>
          <w:color w:val="auto"/>
          <w:lang w:val="en-US"/>
        </w:rPr>
        <w:t xml:space="preserve"> </w:t>
      </w:r>
      <w:r w:rsidRPr="00AB0736">
        <w:rPr>
          <w:rFonts w:ascii="GHEA Grapalat" w:hAnsi="GHEA Grapalat" w:cs="Sylfaen"/>
          <w:color w:val="auto"/>
        </w:rPr>
        <w:t>միասին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xml:space="preserve">. </w:t>
      </w:r>
      <w:r w:rsidRPr="00E51F12">
        <w:rPr>
          <w:rFonts w:ascii="GHEA Grapalat" w:hAnsi="GHEA Grapalat"/>
          <w:i/>
          <w:u w:val="single"/>
          <w:lang w:val="en-US"/>
        </w:rPr>
        <w:t>1.</w:t>
      </w:r>
      <w:r w:rsidRPr="00E51F12">
        <w:rPr>
          <w:rFonts w:ascii="GHEA Grapalat" w:hAnsi="GHEA Grapalat"/>
          <w:i/>
          <w:lang w:val="en-US"/>
        </w:rPr>
        <w:t xml:space="preserve"> '</w:t>
      </w:r>
      <w:r w:rsidRPr="00AB0736">
        <w:rPr>
          <w:rFonts w:ascii="GHEA Grapalat" w:hAnsi="GHEA Grapalat" w:cs="Sylfaen"/>
          <w:i/>
        </w:rPr>
        <w:t>Դիսկրետ</w:t>
      </w:r>
      <w:r w:rsidRPr="00E51F12">
        <w:rPr>
          <w:rFonts w:ascii="GHEA Grapalat" w:hAnsi="GHEA Grapalat"/>
          <w:i/>
          <w:lang w:val="en-US"/>
        </w:rPr>
        <w:t xml:space="preserve"> </w:t>
      </w:r>
      <w:r w:rsidRPr="00AB0736">
        <w:rPr>
          <w:rFonts w:ascii="GHEA Grapalat" w:hAnsi="GHEA Grapalat" w:cs="Sylfaen"/>
          <w:i/>
        </w:rPr>
        <w:t>բաղադրիչը</w:t>
      </w:r>
      <w:r w:rsidRPr="00E51F12">
        <w:rPr>
          <w:rFonts w:ascii="GHEA Grapalat" w:hAnsi="GHEA Grapalat"/>
          <w:i/>
          <w:lang w:val="en-US"/>
        </w:rPr>
        <w:t xml:space="preserve">' </w:t>
      </w:r>
      <w:r w:rsidRPr="00AB0736">
        <w:rPr>
          <w:rFonts w:ascii="GHEA Grapalat" w:hAnsi="GHEA Grapalat"/>
          <w:i/>
        </w:rPr>
        <w:t>առանձին</w:t>
      </w:r>
      <w:r w:rsidRPr="00E51F12">
        <w:rPr>
          <w:rFonts w:ascii="GHEA Grapalat" w:hAnsi="GHEA Grapalat"/>
          <w:i/>
          <w:lang w:val="en-US"/>
        </w:rPr>
        <w:t xml:space="preserve"> </w:t>
      </w:r>
      <w:r w:rsidRPr="00AB0736">
        <w:rPr>
          <w:rFonts w:ascii="GHEA Grapalat" w:hAnsi="GHEA Grapalat"/>
          <w:i/>
        </w:rPr>
        <w:t>փաթեթավորված</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որն</w:t>
      </w:r>
      <w:r w:rsidRPr="00E51F12">
        <w:rPr>
          <w:rFonts w:ascii="GHEA Grapalat" w:hAnsi="GHEA Grapalat"/>
          <w:i/>
          <w:lang w:val="en-US"/>
        </w:rPr>
        <w:t xml:space="preserve"> </w:t>
      </w:r>
      <w:r w:rsidRPr="00AB0736">
        <w:rPr>
          <w:rFonts w:ascii="GHEA Grapalat" w:hAnsi="GHEA Grapalat"/>
          <w:i/>
        </w:rPr>
        <w:t>ունի</w:t>
      </w:r>
      <w:r w:rsidRPr="00E51F12">
        <w:rPr>
          <w:rFonts w:ascii="GHEA Grapalat" w:hAnsi="GHEA Grapalat"/>
          <w:i/>
          <w:lang w:val="en-US"/>
        </w:rPr>
        <w:t xml:space="preserve"> </w:t>
      </w:r>
      <w:r w:rsidRPr="00AB0736">
        <w:rPr>
          <w:rFonts w:ascii="GHEA Grapalat" w:hAnsi="GHEA Grapalat"/>
          <w:i/>
        </w:rPr>
        <w:t>միացման</w:t>
      </w:r>
      <w:r w:rsidRPr="00E51F12">
        <w:rPr>
          <w:rFonts w:ascii="GHEA Grapalat" w:hAnsi="GHEA Grapalat"/>
          <w:i/>
          <w:lang w:val="en-US"/>
        </w:rPr>
        <w:t xml:space="preserve"> </w:t>
      </w:r>
      <w:r w:rsidRPr="00AB0736">
        <w:rPr>
          <w:rFonts w:ascii="GHEA Grapalat" w:hAnsi="GHEA Grapalat"/>
          <w:i/>
        </w:rPr>
        <w:t>իր</w:t>
      </w:r>
      <w:r w:rsidRPr="00E51F12">
        <w:rPr>
          <w:rFonts w:ascii="GHEA Grapalat" w:hAnsi="GHEA Grapalat"/>
          <w:i/>
          <w:lang w:val="en-US"/>
        </w:rPr>
        <w:t xml:space="preserve"> </w:t>
      </w:r>
      <w:r w:rsidRPr="00AB0736">
        <w:rPr>
          <w:rFonts w:ascii="GHEA Grapalat" w:hAnsi="GHEA Grapalat"/>
          <w:i/>
        </w:rPr>
        <w:t>առանձին</w:t>
      </w:r>
      <w:r w:rsidRPr="00E51F12">
        <w:rPr>
          <w:rFonts w:ascii="GHEA Grapalat" w:hAnsi="GHEA Grapalat"/>
          <w:i/>
          <w:lang w:val="en-US"/>
        </w:rPr>
        <w:t xml:space="preserve"> </w:t>
      </w:r>
      <w:r w:rsidRPr="00AB0736">
        <w:rPr>
          <w:rFonts w:ascii="GHEA Grapalat" w:hAnsi="GHEA Grapalat" w:cs="Sylfaen"/>
          <w:i/>
        </w:rPr>
        <w:t>ելուստները</w:t>
      </w:r>
      <w:r w:rsidRPr="00E51F12">
        <w:rPr>
          <w:rFonts w:ascii="GHEA Grapalat" w:hAnsi="GHEA Grapalat" w:cs="Sylfaen"/>
          <w:i/>
          <w:lang w:val="en-US"/>
        </w:rPr>
        <w:t xml:space="preserve">: </w:t>
      </w:r>
    </w:p>
    <w:p w:rsidR="003C6966" w:rsidRPr="00E51F12" w:rsidRDefault="003C6966" w:rsidP="003C6966">
      <w:pPr>
        <w:tabs>
          <w:tab w:val="left" w:pos="1276"/>
        </w:tabs>
        <w:spacing w:before="120" w:after="120" w:line="276" w:lineRule="auto"/>
        <w:ind w:left="1276"/>
        <w:jc w:val="both"/>
        <w:rPr>
          <w:rFonts w:ascii="GHEA Grapalat" w:hAnsi="GHEA Grapalat"/>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 2</w:t>
      </w:r>
      <w:r w:rsidRPr="00E51F12">
        <w:rPr>
          <w:rFonts w:ascii="GHEA Grapalat" w:hAnsi="GHEA Grapalat"/>
          <w:i/>
          <w:u w:val="single"/>
          <w:lang w:val="en-US"/>
        </w:rPr>
        <w:t>.</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տարր</w:t>
      </w:r>
      <w:r w:rsidRPr="00E51F12">
        <w:rPr>
          <w:rFonts w:ascii="GHEA Grapalat" w:hAnsi="GHEA Grapalat"/>
          <w:i/>
          <w:lang w:val="en-US"/>
        </w:rPr>
        <w:t xml:space="preserve">' </w:t>
      </w:r>
      <w:r w:rsidRPr="00AB0736">
        <w:rPr>
          <w:rFonts w:ascii="GHEA Grapalat" w:hAnsi="GHEA Grapalat" w:cs="Sylfaen"/>
          <w:i/>
        </w:rPr>
        <w:t>էլեկտրոնային</w:t>
      </w:r>
      <w:r w:rsidRPr="00E51F12">
        <w:rPr>
          <w:rFonts w:ascii="GHEA Grapalat" w:hAnsi="GHEA Grapalat"/>
          <w:i/>
          <w:lang w:val="en-US"/>
        </w:rPr>
        <w:t xml:space="preserve"> </w:t>
      </w:r>
      <w:r w:rsidRPr="00AB0736">
        <w:rPr>
          <w:rFonts w:ascii="GHEA Grapalat" w:hAnsi="GHEA Grapalat" w:cs="Sylfaen"/>
          <w:i/>
        </w:rPr>
        <w:t>սխեմայի</w:t>
      </w:r>
      <w:r w:rsidRPr="00E51F12">
        <w:rPr>
          <w:rFonts w:ascii="GHEA Grapalat" w:hAnsi="GHEA Grapalat"/>
          <w:i/>
          <w:lang w:val="en-US"/>
        </w:rPr>
        <w:t xml:space="preserve"> </w:t>
      </w:r>
      <w:r w:rsidRPr="00AB0736">
        <w:rPr>
          <w:rFonts w:ascii="GHEA Grapalat" w:hAnsi="GHEA Grapalat" w:cs="Sylfaen"/>
          <w:i/>
        </w:rPr>
        <w:t>առանձին</w:t>
      </w:r>
      <w:r w:rsidRPr="00E51F12">
        <w:rPr>
          <w:rFonts w:ascii="GHEA Grapalat" w:hAnsi="GHEA Grapalat"/>
          <w:i/>
          <w:lang w:val="en-US"/>
        </w:rPr>
        <w:t xml:space="preserve"> </w:t>
      </w:r>
      <w:r w:rsidRPr="00AB0736">
        <w:rPr>
          <w:rFonts w:ascii="GHEA Grapalat" w:hAnsi="GHEA Grapalat" w:cs="Sylfaen"/>
          <w:i/>
        </w:rPr>
        <w:t>ակտիվ</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պասիվ</w:t>
      </w:r>
      <w:r w:rsidRPr="00E51F12">
        <w:rPr>
          <w:rFonts w:ascii="GHEA Grapalat" w:hAnsi="GHEA Grapalat"/>
          <w:i/>
          <w:lang w:val="en-US"/>
        </w:rPr>
        <w:t xml:space="preserve"> </w:t>
      </w:r>
      <w:r w:rsidRPr="00AB0736">
        <w:rPr>
          <w:rFonts w:ascii="GHEA Grapalat" w:hAnsi="GHEA Grapalat" w:cs="Sylfaen"/>
          <w:i/>
        </w:rPr>
        <w:t>մաս</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օրինակ</w:t>
      </w:r>
      <w:r w:rsidRPr="00E51F12">
        <w:rPr>
          <w:rFonts w:ascii="GHEA Grapalat" w:hAnsi="GHEA Grapalat" w:cs="Sylfaen"/>
          <w:i/>
          <w:lang w:val="en-US"/>
        </w:rPr>
        <w:t xml:space="preserve"> </w:t>
      </w:r>
      <w:r w:rsidRPr="00AB0736">
        <w:rPr>
          <w:rFonts w:ascii="GHEA Grapalat" w:hAnsi="GHEA Grapalat" w:cs="Sylfaen"/>
          <w:i/>
        </w:rPr>
        <w:t>մեկ</w:t>
      </w:r>
      <w:r w:rsidRPr="00E51F12">
        <w:rPr>
          <w:rFonts w:ascii="GHEA Grapalat" w:hAnsi="GHEA Grapalat"/>
          <w:i/>
          <w:lang w:val="en-US"/>
        </w:rPr>
        <w:t xml:space="preserve"> </w:t>
      </w:r>
      <w:r w:rsidRPr="00AB0736">
        <w:rPr>
          <w:rFonts w:ascii="GHEA Grapalat" w:hAnsi="GHEA Grapalat" w:cs="Sylfaen"/>
          <w:i/>
        </w:rPr>
        <w:t>դիոդը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տրանզիստորը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ռեզիստորը</w:t>
      </w:r>
      <w:r w:rsidRPr="00E51F12">
        <w:rPr>
          <w:rFonts w:ascii="GHEA Grapalat" w:hAnsi="GHEA Grapalat"/>
          <w:i/>
          <w:lang w:val="en-US"/>
        </w:rPr>
        <w:t xml:space="preserve">,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կոնդենսատորը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այլն</w:t>
      </w:r>
      <w:r w:rsidRPr="00AB0736">
        <w:rPr>
          <w:rFonts w:ascii="GHEA Grapalat" w:hAnsi="GHEA Grapalat" w:cs="Times LatArm"/>
          <w:i/>
        </w:rPr>
        <w:t>։</w:t>
      </w:r>
    </w:p>
    <w:p w:rsidR="003C6966" w:rsidRPr="00E51F12" w:rsidRDefault="003C6966" w:rsidP="003C6966">
      <w:pPr>
        <w:tabs>
          <w:tab w:val="left" w:pos="1276"/>
        </w:tabs>
        <w:spacing w:before="120" w:after="120" w:line="276" w:lineRule="auto"/>
        <w:jc w:val="both"/>
        <w:rPr>
          <w:rFonts w:ascii="GHEA Grapalat" w:hAnsi="GHEA Grapalat"/>
          <w:lang w:val="en-US"/>
        </w:rPr>
      </w:pPr>
      <w:r w:rsidRPr="00E51F12">
        <w:rPr>
          <w:rFonts w:ascii="GHEA Grapalat" w:hAnsi="GHEA Grapalat"/>
          <w:lang w:val="en-US"/>
        </w:rPr>
        <w:t>«Substrate blanks» (3 6) «</w:t>
      </w:r>
      <w:r w:rsidRPr="00AB0736">
        <w:rPr>
          <w:rFonts w:ascii="GHEA Grapalat" w:hAnsi="GHEA Grapalat"/>
        </w:rPr>
        <w:t>Սուբստրատային</w:t>
      </w:r>
      <w:r w:rsidRPr="00E51F12">
        <w:rPr>
          <w:rFonts w:ascii="GHEA Grapalat" w:hAnsi="GHEA Grapalat"/>
          <w:lang w:val="en-US"/>
        </w:rPr>
        <w:t xml:space="preserve"> </w:t>
      </w:r>
      <w:r w:rsidRPr="00AB0736">
        <w:rPr>
          <w:rFonts w:ascii="GHEA Grapalat" w:hAnsi="GHEA Grapalat"/>
        </w:rPr>
        <w:t>ն</w:t>
      </w:r>
      <w:r w:rsidRPr="00AB0736">
        <w:rPr>
          <w:rFonts w:ascii="GHEA Grapalat" w:hAnsi="GHEA Grapalat" w:cs="Sylfaen"/>
        </w:rPr>
        <w:t>ախաշինվածքներ</w:t>
      </w:r>
      <w:r w:rsidRPr="00E51F12">
        <w:rPr>
          <w:rFonts w:ascii="GHEA Grapalat" w:hAnsi="GHEA Grapalat"/>
          <w:lang w:val="en-US"/>
        </w:rPr>
        <w:t xml:space="preserve">» (3 6) – </w:t>
      </w:r>
      <w:r w:rsidRPr="00AB0736">
        <w:rPr>
          <w:rFonts w:ascii="GHEA Grapalat" w:hAnsi="GHEA Grapalat" w:cs="Sylfaen"/>
        </w:rPr>
        <w:t>համաձույլ</w:t>
      </w:r>
      <w:r w:rsidRPr="00E51F12">
        <w:rPr>
          <w:rFonts w:ascii="GHEA Grapalat" w:hAnsi="GHEA Grapalat"/>
          <w:lang w:val="en-US"/>
        </w:rPr>
        <w:t xml:space="preserve"> </w:t>
      </w:r>
      <w:r w:rsidRPr="00AB0736">
        <w:rPr>
          <w:rFonts w:ascii="GHEA Grapalat" w:hAnsi="GHEA Grapalat" w:cs="Sylfaen"/>
        </w:rPr>
        <w:t>զանգվածներ</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lang w:val="en-US"/>
        </w:rPr>
        <w:t xml:space="preserve"> </w:t>
      </w:r>
      <w:r w:rsidRPr="00AB0736">
        <w:rPr>
          <w:rFonts w:ascii="GHEA Grapalat" w:hAnsi="GHEA Grapalat" w:cs="Sylfaen"/>
        </w:rPr>
        <w:t>չափերը</w:t>
      </w:r>
      <w:r w:rsidRPr="00E51F12">
        <w:rPr>
          <w:rFonts w:ascii="GHEA Grapalat" w:hAnsi="GHEA Grapalat"/>
          <w:lang w:val="en-US"/>
        </w:rPr>
        <w:t xml:space="preserve"> </w:t>
      </w:r>
      <w:r w:rsidRPr="00AB0736">
        <w:rPr>
          <w:rFonts w:ascii="GHEA Grapalat" w:hAnsi="GHEA Grapalat" w:cs="Sylfaen"/>
        </w:rPr>
        <w:t>բավարարում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այնպիսի</w:t>
      </w:r>
      <w:r w:rsidRPr="00E51F12">
        <w:rPr>
          <w:rFonts w:ascii="GHEA Grapalat" w:hAnsi="GHEA Grapalat"/>
          <w:lang w:val="en-US"/>
        </w:rPr>
        <w:t xml:space="preserve">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cs="Sylfaen"/>
        </w:rPr>
        <w:t>տարրերի</w:t>
      </w:r>
      <w:r w:rsidRPr="00E51F12">
        <w:rPr>
          <w:rFonts w:ascii="GHEA Grapalat" w:hAnsi="GHEA Grapalat"/>
          <w:lang w:val="en-US"/>
        </w:rPr>
        <w:t xml:space="preserve"> </w:t>
      </w:r>
      <w:r w:rsidRPr="00AB0736">
        <w:rPr>
          <w:rFonts w:ascii="GHEA Grapalat" w:hAnsi="GHEA Grapalat" w:cs="Sylfaen"/>
        </w:rPr>
        <w:t>պատրաստման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ինչպիսիք</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հայելիները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cs="Sylfaen"/>
        </w:rPr>
        <w:t>թափանցիկ</w:t>
      </w:r>
      <w:r w:rsidRPr="00E51F12">
        <w:rPr>
          <w:rFonts w:ascii="GHEA Grapalat" w:hAnsi="GHEA Grapalat"/>
          <w:lang w:val="en-US"/>
        </w:rPr>
        <w:t xml:space="preserve"> </w:t>
      </w:r>
      <w:r w:rsidRPr="00AB0736">
        <w:rPr>
          <w:rFonts w:ascii="GHEA Grapalat" w:hAnsi="GHEA Grapalat" w:cs="Sylfaen"/>
        </w:rPr>
        <w:t>պատուհանները</w:t>
      </w:r>
      <w:r w:rsidRPr="00AB0736">
        <w:rPr>
          <w:rFonts w:ascii="GHEA Grapalat" w:hAnsi="GHEA Grapalat" w:cs="Times LatArm"/>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«Sub-unit of toxin» (1) - «</w:t>
      </w:r>
      <w:r w:rsidRPr="00AB0736">
        <w:rPr>
          <w:rFonts w:ascii="GHEA Grapalat" w:hAnsi="GHEA Grapalat" w:cs="Sylfaen"/>
          <w:color w:val="auto"/>
        </w:rPr>
        <w:t>Տոքսինի</w:t>
      </w:r>
      <w:r w:rsidRPr="00AB0736">
        <w:rPr>
          <w:rFonts w:ascii="GHEA Grapalat" w:hAnsi="GHEA Grapalat"/>
          <w:color w:val="auto"/>
          <w:lang w:val="en-US"/>
        </w:rPr>
        <w:t xml:space="preserve"> </w:t>
      </w:r>
      <w:r w:rsidRPr="00AB0736">
        <w:rPr>
          <w:rFonts w:ascii="GHEA Grapalat" w:hAnsi="GHEA Grapalat" w:cs="Sylfaen"/>
          <w:color w:val="auto"/>
        </w:rPr>
        <w:t>բաղադրիչ</w:t>
      </w:r>
      <w:r w:rsidRPr="00AB0736">
        <w:rPr>
          <w:rFonts w:ascii="GHEA Grapalat" w:hAnsi="GHEA Grapalat"/>
          <w:color w:val="auto"/>
          <w:lang w:val="en-US"/>
        </w:rPr>
        <w:t xml:space="preserve"> </w:t>
      </w:r>
      <w:r w:rsidRPr="00AB0736">
        <w:rPr>
          <w:rFonts w:ascii="GHEA Grapalat" w:hAnsi="GHEA Grapalat" w:cs="Sylfaen"/>
          <w:color w:val="auto"/>
        </w:rPr>
        <w:t>մաս</w:t>
      </w:r>
      <w:r w:rsidRPr="00AB0736">
        <w:rPr>
          <w:rFonts w:ascii="GHEA Grapalat" w:hAnsi="GHEA Grapalat"/>
          <w:color w:val="auto"/>
          <w:lang w:val="en-US"/>
        </w:rPr>
        <w:t xml:space="preserve">» (1) - </w:t>
      </w:r>
      <w:r w:rsidRPr="00AB0736">
        <w:rPr>
          <w:rFonts w:ascii="GHEA Grapalat" w:hAnsi="GHEA Grapalat" w:cs="Sylfaen"/>
          <w:color w:val="auto"/>
        </w:rPr>
        <w:t>ամբողջական</w:t>
      </w:r>
      <w:r w:rsidRPr="00AB0736">
        <w:rPr>
          <w:rFonts w:ascii="GHEA Grapalat" w:hAnsi="GHEA Grapalat"/>
          <w:color w:val="auto"/>
          <w:lang w:val="en-US"/>
        </w:rPr>
        <w:t xml:space="preserve"> «</w:t>
      </w:r>
      <w:r w:rsidRPr="00AB0736">
        <w:rPr>
          <w:rFonts w:ascii="GHEA Grapalat" w:hAnsi="GHEA Grapalat" w:cs="Sylfaen"/>
          <w:color w:val="auto"/>
        </w:rPr>
        <w:t>տոքսինի</w:t>
      </w:r>
      <w:r w:rsidRPr="00AB0736">
        <w:rPr>
          <w:rFonts w:ascii="GHEA Grapalat" w:hAnsi="GHEA Grapalat"/>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կառուցվածքայնորեն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ֆունկցիոնալ</w:t>
      </w:r>
      <w:r w:rsidRPr="00AB0736">
        <w:rPr>
          <w:rFonts w:ascii="GHEA Grapalat" w:hAnsi="GHEA Grapalat"/>
          <w:color w:val="auto"/>
          <w:lang w:val="en-US"/>
        </w:rPr>
        <w:t xml:space="preserve"> </w:t>
      </w:r>
      <w:r w:rsidRPr="00AB0736">
        <w:rPr>
          <w:rFonts w:ascii="GHEA Grapalat" w:hAnsi="GHEA Grapalat" w:cs="Sylfaen"/>
          <w:color w:val="auto"/>
        </w:rPr>
        <w:t>կերպով</w:t>
      </w:r>
      <w:r w:rsidRPr="00AB0736">
        <w:rPr>
          <w:rFonts w:ascii="GHEA Grapalat" w:hAnsi="GHEA Grapalat"/>
          <w:color w:val="auto"/>
          <w:lang w:val="en-US"/>
        </w:rPr>
        <w:t xml:space="preserve"> </w:t>
      </w:r>
      <w:r w:rsidRPr="00AB0736">
        <w:rPr>
          <w:rFonts w:ascii="GHEA Grapalat" w:hAnsi="GHEA Grapalat" w:cs="Sylfaen"/>
          <w:color w:val="auto"/>
        </w:rPr>
        <w:t>առանձնացված</w:t>
      </w:r>
      <w:r w:rsidRPr="00AB0736">
        <w:rPr>
          <w:rFonts w:ascii="GHEA Grapalat" w:hAnsi="GHEA Grapalat"/>
          <w:color w:val="auto"/>
          <w:lang w:val="en-US"/>
        </w:rPr>
        <w:t xml:space="preserve"> </w:t>
      </w:r>
      <w:r w:rsidRPr="00AB0736">
        <w:rPr>
          <w:rFonts w:ascii="GHEA Grapalat" w:hAnsi="GHEA Grapalat" w:cs="Sylfaen"/>
          <w:color w:val="auto"/>
        </w:rPr>
        <w:t>բաղադրիչ</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«Superalloys» (2 9) - «</w:t>
      </w:r>
      <w:r w:rsidRPr="00AB0736">
        <w:rPr>
          <w:rFonts w:ascii="GHEA Grapalat" w:hAnsi="GHEA Grapalat" w:cs="Sylfaen"/>
          <w:color w:val="auto"/>
        </w:rPr>
        <w:t>Գերհամաձուլվածքներ</w:t>
      </w:r>
      <w:r w:rsidRPr="00AB0736">
        <w:rPr>
          <w:rFonts w:ascii="GHEA Grapalat" w:hAnsi="GHEA Grapalat"/>
          <w:color w:val="auto"/>
          <w:lang w:val="en-US"/>
        </w:rPr>
        <w:t xml:space="preserve">» (2 9) – </w:t>
      </w:r>
      <w:r w:rsidRPr="00AB0736">
        <w:rPr>
          <w:rFonts w:ascii="GHEA Grapalat" w:hAnsi="GHEA Grapalat" w:cs="Sylfaen"/>
          <w:color w:val="auto"/>
        </w:rPr>
        <w:t>նիկելի</w:t>
      </w:r>
      <w:r w:rsidRPr="00AB0736">
        <w:rPr>
          <w:rFonts w:ascii="GHEA Grapalat" w:hAnsi="GHEA Grapalat"/>
          <w:color w:val="auto"/>
          <w:lang w:val="en-US"/>
        </w:rPr>
        <w:t xml:space="preserve">, </w:t>
      </w:r>
      <w:r w:rsidRPr="00AB0736">
        <w:rPr>
          <w:rFonts w:ascii="GHEA Grapalat" w:hAnsi="GHEA Grapalat" w:cs="Sylfaen"/>
          <w:color w:val="auto"/>
        </w:rPr>
        <w:t>կոբալտի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երկաթի</w:t>
      </w:r>
      <w:r w:rsidRPr="00AB0736">
        <w:rPr>
          <w:rFonts w:ascii="GHEA Grapalat" w:hAnsi="GHEA Grapalat"/>
          <w:color w:val="auto"/>
          <w:lang w:val="en-US"/>
        </w:rPr>
        <w:t xml:space="preserve"> </w:t>
      </w:r>
      <w:r w:rsidRPr="00AB0736">
        <w:rPr>
          <w:rFonts w:ascii="GHEA Grapalat" w:hAnsi="GHEA Grapalat" w:cs="Sylfaen"/>
          <w:color w:val="auto"/>
        </w:rPr>
        <w:t>հիմքով</w:t>
      </w:r>
      <w:r w:rsidRPr="00AB0736">
        <w:rPr>
          <w:rFonts w:ascii="GHEA Grapalat" w:hAnsi="GHEA Grapalat"/>
          <w:color w:val="auto"/>
          <w:lang w:val="en-US"/>
        </w:rPr>
        <w:t xml:space="preserve"> </w:t>
      </w:r>
      <w:r w:rsidRPr="00AB0736">
        <w:rPr>
          <w:rFonts w:ascii="GHEA Grapalat" w:hAnsi="GHEA Grapalat" w:cs="Sylfaen"/>
          <w:color w:val="auto"/>
        </w:rPr>
        <w:t>համաձուլվածքներ</w:t>
      </w:r>
      <w:r w:rsidRPr="00AB0736">
        <w:rPr>
          <w:rFonts w:ascii="GHEA Grapalat" w:hAnsi="GHEA Grapalat"/>
          <w:color w:val="auto"/>
          <w:lang w:val="en-US"/>
        </w:rPr>
        <w:t xml:space="preserve">, </w:t>
      </w:r>
      <w:r w:rsidRPr="00AB0736">
        <w:rPr>
          <w:rFonts w:ascii="GHEA Grapalat" w:hAnsi="GHEA Grapalat" w:cs="Sylfaen"/>
          <w:color w:val="auto"/>
        </w:rPr>
        <w:t>որոնց</w:t>
      </w:r>
      <w:r w:rsidRPr="00AB0736">
        <w:rPr>
          <w:rFonts w:ascii="GHEA Grapalat" w:hAnsi="GHEA Grapalat"/>
          <w:color w:val="auto"/>
          <w:lang w:val="en-US"/>
        </w:rPr>
        <w:t xml:space="preserve"> </w:t>
      </w:r>
      <w:r w:rsidRPr="00AB0736">
        <w:rPr>
          <w:rFonts w:ascii="GHEA Grapalat" w:hAnsi="GHEA Grapalat" w:cs="Sylfaen"/>
          <w:color w:val="auto"/>
        </w:rPr>
        <w:t>ամրությունը</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olor w:val="auto"/>
        </w:rPr>
        <w:t>մեծ</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s="Sylfaen"/>
          <w:color w:val="auto"/>
        </w:rPr>
        <w:t>քան</w:t>
      </w:r>
      <w:r w:rsidRPr="00AB0736">
        <w:rPr>
          <w:rFonts w:ascii="GHEA Grapalat" w:hAnsi="GHEA Grapalat"/>
          <w:color w:val="auto"/>
          <w:lang w:val="en-US"/>
        </w:rPr>
        <w:t xml:space="preserve"> 922K (649</w:t>
      </w:r>
      <w:r w:rsidRPr="00AB0736">
        <w:rPr>
          <w:rFonts w:ascii="GHEA Grapalat" w:hAnsi="GHEA Grapalat"/>
          <w:color w:val="auto"/>
          <w:vertAlign w:val="superscript"/>
          <w:lang w:val="en-US"/>
        </w:rPr>
        <w:t>o</w:t>
      </w:r>
      <w:r w:rsidRPr="00AB0736">
        <w:rPr>
          <w:rFonts w:ascii="GHEA Grapalat" w:hAnsi="GHEA Grapalat"/>
          <w:color w:val="auto"/>
          <w:lang w:val="en-US"/>
        </w:rPr>
        <w:t xml:space="preserve">C) </w:t>
      </w:r>
      <w:r w:rsidRPr="00AB0736">
        <w:rPr>
          <w:rFonts w:ascii="GHEA Grapalat" w:hAnsi="GHEA Grapalat" w:cs="Sylfaen"/>
          <w:color w:val="auto"/>
        </w:rPr>
        <w:t>ջերմաստիճանում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աշխատանքի</w:t>
      </w:r>
      <w:r w:rsidRPr="00AB0736">
        <w:rPr>
          <w:rFonts w:ascii="GHEA Grapalat" w:hAnsi="GHEA Grapalat"/>
          <w:color w:val="auto"/>
          <w:lang w:val="en-US"/>
        </w:rPr>
        <w:t xml:space="preserve"> </w:t>
      </w:r>
      <w:r w:rsidRPr="00AB0736">
        <w:rPr>
          <w:rFonts w:ascii="GHEA Grapalat" w:hAnsi="GHEA Grapalat" w:cs="Sylfaen"/>
          <w:color w:val="auto"/>
        </w:rPr>
        <w:t>ու</w:t>
      </w:r>
      <w:r w:rsidRPr="00AB0736">
        <w:rPr>
          <w:rFonts w:ascii="GHEA Grapalat" w:hAnsi="GHEA Grapalat"/>
          <w:color w:val="auto"/>
          <w:lang w:val="en-US"/>
        </w:rPr>
        <w:t xml:space="preserve"> </w:t>
      </w:r>
      <w:r w:rsidRPr="00AB0736">
        <w:rPr>
          <w:rFonts w:ascii="GHEA Grapalat" w:hAnsi="GHEA Grapalat" w:cs="Sylfaen"/>
          <w:color w:val="auto"/>
        </w:rPr>
        <w:t>շրջակա</w:t>
      </w:r>
      <w:r w:rsidRPr="00AB0736">
        <w:rPr>
          <w:rFonts w:ascii="GHEA Grapalat" w:hAnsi="GHEA Grapalat"/>
          <w:color w:val="auto"/>
          <w:lang w:val="en-US"/>
        </w:rPr>
        <w:t xml:space="preserve"> </w:t>
      </w:r>
      <w:r w:rsidRPr="00AB0736">
        <w:rPr>
          <w:rFonts w:ascii="GHEA Grapalat" w:hAnsi="GHEA Grapalat" w:cs="Sylfaen"/>
          <w:color w:val="auto"/>
        </w:rPr>
        <w:t>միջավայրի</w:t>
      </w:r>
      <w:r w:rsidRPr="00AB0736">
        <w:rPr>
          <w:rFonts w:ascii="GHEA Grapalat" w:hAnsi="GHEA Grapalat"/>
          <w:color w:val="auto"/>
          <w:lang w:val="en-US"/>
        </w:rPr>
        <w:t xml:space="preserve"> </w:t>
      </w:r>
      <w:r w:rsidRPr="00AB0736">
        <w:rPr>
          <w:rFonts w:ascii="GHEA Grapalat" w:hAnsi="GHEA Grapalat" w:cs="Sylfaen"/>
          <w:color w:val="auto"/>
        </w:rPr>
        <w:t>լարված</w:t>
      </w:r>
      <w:r w:rsidRPr="00AB0736">
        <w:rPr>
          <w:rFonts w:ascii="GHEA Grapalat" w:hAnsi="GHEA Grapalat"/>
          <w:color w:val="auto"/>
          <w:lang w:val="en-US"/>
        </w:rPr>
        <w:t xml:space="preserve"> </w:t>
      </w:r>
      <w:r w:rsidRPr="00AB0736">
        <w:rPr>
          <w:rFonts w:ascii="GHEA Grapalat" w:hAnsi="GHEA Grapalat" w:cs="Sylfaen"/>
          <w:color w:val="auto"/>
        </w:rPr>
        <w:t>պայմաններում</w:t>
      </w:r>
      <w:r w:rsidRPr="00AB0736">
        <w:rPr>
          <w:rFonts w:ascii="GHEA Grapalat" w:hAnsi="GHEA Grapalat"/>
          <w:color w:val="auto"/>
          <w:lang w:val="en-US"/>
        </w:rPr>
        <w:t xml:space="preserve"> </w:t>
      </w:r>
      <w:r w:rsidRPr="00AB0736">
        <w:rPr>
          <w:rFonts w:ascii="GHEA Grapalat" w:hAnsi="GHEA Grapalat" w:cs="Sylfaen"/>
          <w:color w:val="auto"/>
        </w:rPr>
        <w:t>գերազանցում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AISI 300 </w:t>
      </w:r>
      <w:r w:rsidRPr="00AB0736">
        <w:rPr>
          <w:rFonts w:ascii="GHEA Grapalat" w:hAnsi="GHEA Grapalat" w:cs="Sylfaen"/>
          <w:color w:val="auto"/>
        </w:rPr>
        <w:t>սերիայի</w:t>
      </w:r>
      <w:r w:rsidRPr="00AB0736">
        <w:rPr>
          <w:rFonts w:ascii="GHEA Grapalat" w:hAnsi="GHEA Grapalat"/>
          <w:color w:val="auto"/>
          <w:lang w:val="en-US"/>
        </w:rPr>
        <w:t xml:space="preserve"> </w:t>
      </w:r>
      <w:r w:rsidRPr="00AB0736">
        <w:rPr>
          <w:rFonts w:ascii="GHEA Grapalat" w:hAnsi="GHEA Grapalat" w:cs="Sylfaen"/>
          <w:color w:val="auto"/>
        </w:rPr>
        <w:t>ցանկացած</w:t>
      </w:r>
      <w:r w:rsidRPr="00AB0736">
        <w:rPr>
          <w:rFonts w:ascii="GHEA Grapalat" w:hAnsi="GHEA Grapalat"/>
          <w:color w:val="auto"/>
          <w:lang w:val="en-US"/>
        </w:rPr>
        <w:t xml:space="preserve"> </w:t>
      </w:r>
      <w:r w:rsidRPr="00AB0736">
        <w:rPr>
          <w:rFonts w:ascii="GHEA Grapalat" w:hAnsi="GHEA Grapalat" w:cs="Sylfaen"/>
          <w:color w:val="auto"/>
        </w:rPr>
        <w:t>համաձուլվածքի</w:t>
      </w:r>
      <w:r w:rsidRPr="00AB0736">
        <w:rPr>
          <w:rFonts w:ascii="GHEA Grapalat" w:hAnsi="GHEA Grapalat"/>
          <w:color w:val="auto"/>
          <w:lang w:val="en-US"/>
        </w:rPr>
        <w:t xml:space="preserve"> </w:t>
      </w:r>
      <w:r w:rsidRPr="00AB0736">
        <w:rPr>
          <w:rFonts w:ascii="GHEA Grapalat" w:hAnsi="GHEA Grapalat" w:cs="Sylfaen"/>
          <w:color w:val="auto"/>
        </w:rPr>
        <w:t>ամրությանը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«Superconductive» (1 3 5 6 8) - «</w:t>
      </w:r>
      <w:r w:rsidRPr="00AB0736">
        <w:rPr>
          <w:rFonts w:ascii="GHEA Grapalat" w:hAnsi="GHEA Grapalat" w:cs="Sylfaen"/>
          <w:color w:val="auto"/>
        </w:rPr>
        <w:t>Գերհաղորդական</w:t>
      </w:r>
      <w:r w:rsidRPr="00AB0736">
        <w:rPr>
          <w:rFonts w:ascii="GHEA Grapalat" w:hAnsi="GHEA Grapalat"/>
          <w:color w:val="auto"/>
          <w:lang w:val="en-US"/>
        </w:rPr>
        <w:t xml:space="preserve">» (1 3 5 6 8)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նյութեր</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s="Sylfaen"/>
          <w:color w:val="auto"/>
        </w:rPr>
        <w:t>մետաղներ</w:t>
      </w:r>
      <w:r w:rsidRPr="00AB0736">
        <w:rPr>
          <w:rFonts w:ascii="GHEA Grapalat" w:hAnsi="GHEA Grapalat"/>
          <w:color w:val="auto"/>
          <w:lang w:val="en-US"/>
        </w:rPr>
        <w:t xml:space="preserve">, </w:t>
      </w:r>
      <w:r w:rsidRPr="00AB0736">
        <w:rPr>
          <w:rFonts w:ascii="GHEA Grapalat" w:hAnsi="GHEA Grapalat" w:cs="Sylfaen"/>
          <w:color w:val="auto"/>
        </w:rPr>
        <w:t>համաձուլվածքներ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միացություններ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լիովին</w:t>
      </w:r>
      <w:r w:rsidRPr="00AB0736">
        <w:rPr>
          <w:rFonts w:ascii="GHEA Grapalat" w:hAnsi="GHEA Grapalat"/>
          <w:color w:val="auto"/>
          <w:lang w:val="en-US"/>
        </w:rPr>
        <w:t xml:space="preserve"> </w:t>
      </w:r>
      <w:r w:rsidRPr="00AB0736">
        <w:rPr>
          <w:rFonts w:ascii="GHEA Grapalat" w:hAnsi="GHEA Grapalat" w:cs="Sylfaen"/>
          <w:color w:val="auto"/>
        </w:rPr>
        <w:t>կորցնել</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դիմադրողականությունը</w:t>
      </w:r>
      <w:r w:rsidRPr="00AB0736">
        <w:rPr>
          <w:rFonts w:ascii="GHEA Grapalat" w:hAnsi="GHEA Grapalat"/>
          <w:color w:val="auto"/>
          <w:lang w:val="en-US"/>
        </w:rPr>
        <w:t xml:space="preserve">, </w:t>
      </w:r>
      <w:r w:rsidRPr="00AB0736">
        <w:rPr>
          <w:rFonts w:ascii="GHEA Grapalat" w:hAnsi="GHEA Grapalat" w:cs="Sylfaen"/>
          <w:color w:val="auto"/>
        </w:rPr>
        <w:t>ունենալ</w:t>
      </w:r>
      <w:r w:rsidRPr="00AB0736">
        <w:rPr>
          <w:rFonts w:ascii="GHEA Grapalat" w:hAnsi="GHEA Grapalat"/>
          <w:color w:val="auto"/>
          <w:lang w:val="en-US"/>
        </w:rPr>
        <w:t xml:space="preserve"> </w:t>
      </w:r>
      <w:r w:rsidRPr="00AB0736">
        <w:rPr>
          <w:rFonts w:ascii="GHEA Grapalat" w:hAnsi="GHEA Grapalat" w:cs="Sylfaen"/>
          <w:color w:val="auto"/>
        </w:rPr>
        <w:t>անսահման</w:t>
      </w:r>
      <w:r w:rsidRPr="00AB0736">
        <w:rPr>
          <w:rFonts w:ascii="GHEA Grapalat" w:hAnsi="GHEA Grapalat"/>
          <w:color w:val="auto"/>
          <w:lang w:val="en-US"/>
        </w:rPr>
        <w:t xml:space="preserve"> </w:t>
      </w:r>
      <w:r w:rsidRPr="00AB0736">
        <w:rPr>
          <w:rFonts w:ascii="GHEA Grapalat" w:hAnsi="GHEA Grapalat" w:cs="Sylfaen"/>
          <w:color w:val="auto"/>
        </w:rPr>
        <w:t>բարձր</w:t>
      </w:r>
      <w:r w:rsidRPr="00AB0736">
        <w:rPr>
          <w:rFonts w:ascii="GHEA Grapalat" w:hAnsi="GHEA Grapalat"/>
          <w:color w:val="auto"/>
          <w:lang w:val="en-US"/>
        </w:rPr>
        <w:t xml:space="preserve"> </w:t>
      </w:r>
      <w:r w:rsidRPr="00AB0736">
        <w:rPr>
          <w:rFonts w:ascii="GHEA Grapalat" w:hAnsi="GHEA Grapalat" w:cs="Sylfaen"/>
          <w:color w:val="auto"/>
        </w:rPr>
        <w:lastRenderedPageBreak/>
        <w:t>էլեկտրահաղորդականություն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իրենց</w:t>
      </w:r>
      <w:r w:rsidRPr="00AB0736">
        <w:rPr>
          <w:rFonts w:ascii="GHEA Grapalat" w:hAnsi="GHEA Grapalat"/>
          <w:color w:val="auto"/>
          <w:lang w:val="en-US"/>
        </w:rPr>
        <w:t xml:space="preserve"> </w:t>
      </w:r>
      <w:r w:rsidRPr="00AB0736">
        <w:rPr>
          <w:rFonts w:ascii="GHEA Grapalat" w:hAnsi="GHEA Grapalat" w:cs="Sylfaen"/>
          <w:color w:val="auto"/>
        </w:rPr>
        <w:t>միջով</w:t>
      </w:r>
      <w:r w:rsidRPr="00AB0736">
        <w:rPr>
          <w:rFonts w:ascii="GHEA Grapalat" w:hAnsi="GHEA Grapalat"/>
          <w:color w:val="auto"/>
          <w:lang w:val="en-US"/>
        </w:rPr>
        <w:t xml:space="preserve"> </w:t>
      </w:r>
      <w:r w:rsidRPr="00AB0736">
        <w:rPr>
          <w:rFonts w:ascii="GHEA Grapalat" w:hAnsi="GHEA Grapalat" w:cs="Sylfaen"/>
          <w:color w:val="auto"/>
        </w:rPr>
        <w:t>անցկացնել</w:t>
      </w:r>
      <w:r w:rsidRPr="00AB0736">
        <w:rPr>
          <w:rFonts w:ascii="GHEA Grapalat" w:hAnsi="GHEA Grapalat"/>
          <w:color w:val="auto"/>
          <w:lang w:val="en-US"/>
        </w:rPr>
        <w:t xml:space="preserve"> </w:t>
      </w:r>
      <w:r w:rsidRPr="00AB0736">
        <w:rPr>
          <w:rFonts w:ascii="GHEA Grapalat" w:hAnsi="GHEA Grapalat" w:cs="Sylfaen"/>
          <w:color w:val="auto"/>
        </w:rPr>
        <w:t>մեծ</w:t>
      </w:r>
      <w:r w:rsidRPr="00AB0736">
        <w:rPr>
          <w:rFonts w:ascii="GHEA Grapalat" w:hAnsi="GHEA Grapalat"/>
          <w:color w:val="auto"/>
          <w:lang w:val="en-US"/>
        </w:rPr>
        <w:t xml:space="preserve"> </w:t>
      </w:r>
      <w:r w:rsidRPr="00AB0736">
        <w:rPr>
          <w:rFonts w:ascii="GHEA Grapalat" w:hAnsi="GHEA Grapalat" w:cs="Sylfaen"/>
          <w:color w:val="auto"/>
        </w:rPr>
        <w:t>էլեկտրական</w:t>
      </w:r>
      <w:r w:rsidRPr="00AB0736">
        <w:rPr>
          <w:rFonts w:ascii="GHEA Grapalat" w:hAnsi="GHEA Grapalat"/>
          <w:color w:val="auto"/>
          <w:lang w:val="en-US"/>
        </w:rPr>
        <w:t xml:space="preserve"> </w:t>
      </w:r>
      <w:r w:rsidRPr="00AB0736">
        <w:rPr>
          <w:rFonts w:ascii="GHEA Grapalat" w:hAnsi="GHEA Grapalat" w:cs="Sylfaen"/>
          <w:color w:val="auto"/>
        </w:rPr>
        <w:t>հոսանքներ՝</w:t>
      </w:r>
      <w:r w:rsidRPr="00AB0736">
        <w:rPr>
          <w:rFonts w:ascii="GHEA Grapalat" w:hAnsi="GHEA Grapalat"/>
          <w:color w:val="auto"/>
          <w:lang w:val="en-US"/>
        </w:rPr>
        <w:t xml:space="preserve"> </w:t>
      </w:r>
      <w:r w:rsidRPr="00AB0736">
        <w:rPr>
          <w:rFonts w:ascii="GHEA Grapalat" w:hAnsi="GHEA Grapalat" w:cs="Sylfaen"/>
          <w:color w:val="auto"/>
        </w:rPr>
        <w:t>առանց</w:t>
      </w:r>
      <w:r w:rsidRPr="00AB0736">
        <w:rPr>
          <w:rFonts w:ascii="GHEA Grapalat" w:hAnsi="GHEA Grapalat"/>
          <w:color w:val="auto"/>
          <w:lang w:val="en-US"/>
        </w:rPr>
        <w:t xml:space="preserve"> </w:t>
      </w:r>
      <w:r w:rsidRPr="00AB0736">
        <w:rPr>
          <w:rFonts w:ascii="GHEA Grapalat" w:hAnsi="GHEA Grapalat" w:cs="Sylfaen"/>
          <w:color w:val="auto"/>
        </w:rPr>
        <w:t>ջոուլյան</w:t>
      </w:r>
      <w:r w:rsidRPr="00AB0736">
        <w:rPr>
          <w:rFonts w:ascii="GHEA Grapalat" w:hAnsi="GHEA Grapalat"/>
          <w:color w:val="auto"/>
          <w:lang w:val="en-US"/>
        </w:rPr>
        <w:t xml:space="preserve"> </w:t>
      </w:r>
      <w:r w:rsidRPr="00AB0736">
        <w:rPr>
          <w:rFonts w:ascii="GHEA Grapalat" w:hAnsi="GHEA Grapalat" w:cs="Sylfaen"/>
          <w:color w:val="auto"/>
        </w:rPr>
        <w:t>տաքացման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1276"/>
        <w:jc w:val="both"/>
        <w:rPr>
          <w:rFonts w:ascii="GHEA Grapalat" w:hAnsi="GHEA Grapalat"/>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AB0736">
        <w:rPr>
          <w:rFonts w:ascii="GHEA Grapalat" w:hAnsi="GHEA Grapalat" w:cs="Sylfaen"/>
          <w:i/>
        </w:rPr>
        <w:t>Նյութի</w:t>
      </w:r>
      <w:r w:rsidRPr="00E51F12">
        <w:rPr>
          <w:rFonts w:ascii="GHEA Grapalat" w:hAnsi="GHEA Grapalat"/>
          <w:i/>
          <w:lang w:val="en-US"/>
        </w:rPr>
        <w:t xml:space="preserve"> «</w:t>
      </w:r>
      <w:r w:rsidRPr="00AB0736">
        <w:rPr>
          <w:rFonts w:ascii="GHEA Grapalat" w:hAnsi="GHEA Grapalat" w:cs="Sylfaen"/>
          <w:i/>
        </w:rPr>
        <w:t>գերհաղորդական</w:t>
      </w:r>
      <w:r w:rsidRPr="00E51F12">
        <w:rPr>
          <w:rFonts w:ascii="GHEA Grapalat" w:hAnsi="GHEA Grapalat"/>
          <w:i/>
          <w:lang w:val="en-US"/>
        </w:rPr>
        <w:t xml:space="preserve">» </w:t>
      </w:r>
      <w:r w:rsidRPr="00AB0736">
        <w:rPr>
          <w:rFonts w:ascii="GHEA Grapalat" w:hAnsi="GHEA Grapalat" w:cs="Sylfaen"/>
          <w:i/>
        </w:rPr>
        <w:t>վիճակը</w:t>
      </w:r>
      <w:r w:rsidRPr="00E51F12">
        <w:rPr>
          <w:rFonts w:ascii="GHEA Grapalat" w:hAnsi="GHEA Grapalat"/>
          <w:i/>
          <w:lang w:val="en-US"/>
        </w:rPr>
        <w:t xml:space="preserve"> </w:t>
      </w:r>
      <w:r w:rsidRPr="00AB0736">
        <w:rPr>
          <w:rFonts w:ascii="GHEA Grapalat" w:hAnsi="GHEA Grapalat" w:cs="Sylfaen"/>
          <w:i/>
        </w:rPr>
        <w:t>անհատականորեն</w:t>
      </w:r>
      <w:r w:rsidRPr="00E51F12">
        <w:rPr>
          <w:rFonts w:ascii="GHEA Grapalat" w:hAnsi="GHEA Grapalat"/>
          <w:i/>
          <w:lang w:val="en-US"/>
        </w:rPr>
        <w:t xml:space="preserve"> </w:t>
      </w:r>
      <w:r w:rsidRPr="00AB0736">
        <w:rPr>
          <w:rFonts w:ascii="GHEA Grapalat" w:hAnsi="GHEA Grapalat" w:cs="Sylfaen"/>
          <w:i/>
        </w:rPr>
        <w:t>բնութագրվում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կրիտիկական</w:t>
      </w:r>
      <w:r w:rsidRPr="00E51F12">
        <w:rPr>
          <w:rFonts w:ascii="GHEA Grapalat" w:hAnsi="GHEA Grapalat"/>
          <w:i/>
          <w:lang w:val="en-US"/>
        </w:rPr>
        <w:t xml:space="preserve"> </w:t>
      </w:r>
      <w:r w:rsidRPr="00AB0736">
        <w:rPr>
          <w:rFonts w:ascii="GHEA Grapalat" w:hAnsi="GHEA Grapalat" w:cs="Sylfaen"/>
          <w:i/>
        </w:rPr>
        <w:t>ջերմաստիճանով</w:t>
      </w:r>
      <w:r w:rsidRPr="00E51F12">
        <w:rPr>
          <w:rFonts w:ascii="GHEA Grapalat" w:hAnsi="GHEA Grapalat"/>
          <w:i/>
          <w:lang w:val="en-US"/>
        </w:rPr>
        <w:t xml:space="preserve">», </w:t>
      </w:r>
      <w:r w:rsidRPr="00AB0736">
        <w:rPr>
          <w:rFonts w:ascii="GHEA Grapalat" w:hAnsi="GHEA Grapalat" w:cs="Sylfaen"/>
          <w:i/>
        </w:rPr>
        <w:t>կրիտիկական</w:t>
      </w:r>
      <w:r w:rsidRPr="00E51F12">
        <w:rPr>
          <w:rFonts w:ascii="GHEA Grapalat" w:hAnsi="GHEA Grapalat"/>
          <w:i/>
          <w:lang w:val="en-US"/>
        </w:rPr>
        <w:t xml:space="preserve"> </w:t>
      </w:r>
      <w:r w:rsidRPr="00AB0736">
        <w:rPr>
          <w:rFonts w:ascii="GHEA Grapalat" w:hAnsi="GHEA Grapalat" w:cs="Sylfaen"/>
          <w:i/>
        </w:rPr>
        <w:t>մագնիսական</w:t>
      </w:r>
      <w:r w:rsidRPr="00E51F12">
        <w:rPr>
          <w:rFonts w:ascii="GHEA Grapalat" w:hAnsi="GHEA Grapalat"/>
          <w:i/>
          <w:lang w:val="en-US"/>
        </w:rPr>
        <w:t xml:space="preserve"> </w:t>
      </w:r>
      <w:r w:rsidRPr="00AB0736">
        <w:rPr>
          <w:rFonts w:ascii="GHEA Grapalat" w:hAnsi="GHEA Grapalat" w:cs="Sylfaen"/>
          <w:i/>
        </w:rPr>
        <w:t>դաշտով</w:t>
      </w:r>
      <w:r w:rsidRPr="00E51F12">
        <w:rPr>
          <w:rFonts w:ascii="GHEA Grapalat" w:hAnsi="GHEA Grapalat"/>
          <w:i/>
          <w:lang w:val="en-US"/>
        </w:rPr>
        <w:t>, (</w:t>
      </w:r>
      <w:r w:rsidRPr="00AB0736">
        <w:rPr>
          <w:rFonts w:ascii="GHEA Grapalat" w:hAnsi="GHEA Grapalat" w:cs="Sylfaen"/>
          <w:i/>
        </w:rPr>
        <w:t>որը</w:t>
      </w:r>
      <w:r w:rsidRPr="00E51F12">
        <w:rPr>
          <w:rFonts w:ascii="GHEA Grapalat" w:hAnsi="GHEA Grapalat"/>
          <w:i/>
          <w:lang w:val="en-US"/>
        </w:rPr>
        <w:t xml:space="preserve"> </w:t>
      </w:r>
      <w:r w:rsidRPr="00AB0736">
        <w:rPr>
          <w:rFonts w:ascii="GHEA Grapalat" w:hAnsi="GHEA Grapalat" w:cs="Sylfaen"/>
          <w:i/>
        </w:rPr>
        <w:t>ջերմաստիճանային</w:t>
      </w:r>
      <w:r w:rsidRPr="00E51F12">
        <w:rPr>
          <w:rFonts w:ascii="GHEA Grapalat" w:hAnsi="GHEA Grapalat"/>
          <w:i/>
          <w:lang w:val="en-US"/>
        </w:rPr>
        <w:t xml:space="preserve"> </w:t>
      </w:r>
      <w:r w:rsidRPr="00AB0736">
        <w:rPr>
          <w:rFonts w:ascii="GHEA Grapalat" w:hAnsi="GHEA Grapalat" w:cs="Sylfaen"/>
          <w:i/>
        </w:rPr>
        <w:t>ֆունկցիա</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հոսանքի</w:t>
      </w:r>
      <w:r w:rsidRPr="00E51F12">
        <w:rPr>
          <w:rFonts w:ascii="GHEA Grapalat" w:hAnsi="GHEA Grapalat"/>
          <w:i/>
          <w:lang w:val="en-US"/>
        </w:rPr>
        <w:t xml:space="preserve"> </w:t>
      </w:r>
      <w:r w:rsidRPr="00AB0736">
        <w:rPr>
          <w:rFonts w:ascii="GHEA Grapalat" w:hAnsi="GHEA Grapalat" w:cs="Sylfaen"/>
          <w:i/>
        </w:rPr>
        <w:t>կրիտիկական</w:t>
      </w:r>
      <w:r w:rsidRPr="00E51F12">
        <w:rPr>
          <w:rFonts w:ascii="GHEA Grapalat" w:hAnsi="GHEA Grapalat"/>
          <w:i/>
          <w:lang w:val="en-US"/>
        </w:rPr>
        <w:t xml:space="preserve"> </w:t>
      </w:r>
      <w:r w:rsidRPr="00AB0736">
        <w:rPr>
          <w:rFonts w:ascii="GHEA Grapalat" w:hAnsi="GHEA Grapalat" w:cs="Sylfaen"/>
          <w:i/>
        </w:rPr>
        <w:t>խտությամբ</w:t>
      </w:r>
      <w:r w:rsidRPr="00E51F12">
        <w:rPr>
          <w:rFonts w:ascii="GHEA Grapalat" w:hAnsi="GHEA Grapalat"/>
          <w:i/>
          <w:lang w:val="en-US"/>
        </w:rPr>
        <w:t xml:space="preserve">, </w:t>
      </w:r>
      <w:r w:rsidRPr="00AB0736">
        <w:rPr>
          <w:rFonts w:ascii="GHEA Grapalat" w:hAnsi="GHEA Grapalat" w:cs="Sylfaen"/>
          <w:i/>
        </w:rPr>
        <w:t>որը</w:t>
      </w:r>
      <w:r w:rsidRPr="00E51F12">
        <w:rPr>
          <w:rFonts w:ascii="GHEA Grapalat" w:hAnsi="GHEA Grapalat"/>
          <w:i/>
          <w:lang w:val="en-US"/>
        </w:rPr>
        <w:t xml:space="preserve"> </w:t>
      </w:r>
      <w:r w:rsidRPr="00AB0736">
        <w:rPr>
          <w:rFonts w:ascii="GHEA Grapalat" w:hAnsi="GHEA Grapalat" w:cs="Sylfaen"/>
          <w:i/>
        </w:rPr>
        <w:t>մագնիսական</w:t>
      </w:r>
      <w:r w:rsidRPr="00E51F12">
        <w:rPr>
          <w:rFonts w:ascii="GHEA Grapalat" w:hAnsi="GHEA Grapalat"/>
          <w:i/>
          <w:lang w:val="en-US"/>
        </w:rPr>
        <w:t xml:space="preserve"> </w:t>
      </w:r>
      <w:r w:rsidRPr="00AB0736">
        <w:rPr>
          <w:rFonts w:ascii="GHEA Grapalat" w:hAnsi="GHEA Grapalat" w:cs="Sylfaen"/>
          <w:i/>
        </w:rPr>
        <w:t>դաշտի</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ջերմաստիճանի</w:t>
      </w:r>
      <w:r w:rsidRPr="00E51F12">
        <w:rPr>
          <w:rFonts w:ascii="GHEA Grapalat" w:hAnsi="GHEA Grapalat"/>
          <w:i/>
          <w:lang w:val="en-US"/>
        </w:rPr>
        <w:t xml:space="preserve"> </w:t>
      </w:r>
      <w:r w:rsidRPr="00AB0736">
        <w:rPr>
          <w:rFonts w:ascii="GHEA Grapalat" w:hAnsi="GHEA Grapalat" w:cs="Sylfaen"/>
          <w:i/>
        </w:rPr>
        <w:t>ֆունկցիան</w:t>
      </w:r>
      <w:r w:rsidRPr="00E51F12">
        <w:rPr>
          <w:rFonts w:ascii="GHEA Grapalat" w:hAnsi="GHEA Grapalat"/>
          <w:i/>
          <w:lang w:val="en-US"/>
        </w:rPr>
        <w:t xml:space="preserve"> </w:t>
      </w:r>
      <w:r w:rsidRPr="00AB0736">
        <w:rPr>
          <w:rFonts w:ascii="GHEA Grapalat" w:hAnsi="GHEA Grapalat" w:cs="Sylfaen"/>
          <w:i/>
        </w:rPr>
        <w:t>է</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 High Power Laser» («SHPL») (6) - «</w:t>
      </w:r>
      <w:r w:rsidRPr="00AB0736">
        <w:rPr>
          <w:rFonts w:ascii="GHEA Grapalat" w:hAnsi="GHEA Grapalat" w:cs="Sylfaen"/>
          <w:color w:val="auto"/>
        </w:rPr>
        <w:t>Գերբարձր</w:t>
      </w:r>
      <w:r w:rsidRPr="00AB0736">
        <w:rPr>
          <w:rFonts w:ascii="GHEA Grapalat" w:hAnsi="GHEA Grapalat"/>
          <w:color w:val="auto"/>
          <w:lang w:val="en-US"/>
        </w:rPr>
        <w:t xml:space="preserve"> </w:t>
      </w:r>
      <w:r w:rsidRPr="00AB0736">
        <w:rPr>
          <w:rFonts w:ascii="GHEA Grapalat" w:hAnsi="GHEA Grapalat" w:cs="Sylfaen"/>
          <w:color w:val="auto"/>
        </w:rPr>
        <w:t>հզորության</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xml:space="preserve">» (6) – </w:t>
      </w:r>
      <w:r w:rsidRPr="00AB0736">
        <w:rPr>
          <w:rFonts w:ascii="GHEA Grapalat" w:hAnsi="GHEA Grapalat"/>
          <w:color w:val="auto"/>
        </w:rPr>
        <w:t>նշանակում</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ընդունակ</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s="Sylfaen"/>
          <w:color w:val="auto"/>
          <w:lang w:val="en-US"/>
        </w:rPr>
        <w:t xml:space="preserve"> </w:t>
      </w:r>
      <w:r w:rsidRPr="00AB0736">
        <w:rPr>
          <w:rFonts w:ascii="GHEA Grapalat" w:hAnsi="GHEA Grapalat"/>
          <w:color w:val="auto"/>
          <w:lang w:val="en-US"/>
        </w:rPr>
        <w:t>(</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մասնակիորեն</w:t>
      </w:r>
      <w:r w:rsidRPr="00AB0736">
        <w:rPr>
          <w:rFonts w:ascii="GHEA Grapalat" w:hAnsi="GHEA Grapalat"/>
          <w:color w:val="auto"/>
          <w:lang w:val="en-US"/>
        </w:rPr>
        <w:t xml:space="preserve">) </w:t>
      </w:r>
      <w:r w:rsidRPr="00AB0736">
        <w:rPr>
          <w:rFonts w:ascii="GHEA Grapalat" w:hAnsi="GHEA Grapalat" w:cs="Sylfaen"/>
          <w:color w:val="auto"/>
        </w:rPr>
        <w:t>ճառագայթել</w:t>
      </w:r>
      <w:r w:rsidRPr="00AB0736">
        <w:rPr>
          <w:rFonts w:ascii="GHEA Grapalat" w:hAnsi="GHEA Grapalat"/>
          <w:color w:val="auto"/>
          <w:lang w:val="en-US"/>
        </w:rPr>
        <w:t xml:space="preserve"> 1</w:t>
      </w:r>
      <w:r w:rsidRPr="00AB0736">
        <w:rPr>
          <w:rFonts w:ascii="GHEA Grapalat" w:hAnsi="GHEA Grapalat" w:cs="Sylfaen"/>
          <w:color w:val="auto"/>
        </w:rPr>
        <w:t>կջ</w:t>
      </w:r>
      <w:r w:rsidRPr="00AB0736">
        <w:rPr>
          <w:rFonts w:ascii="GHEA Grapalat" w:hAnsi="GHEA Grapalat" w:cs="Sylfaen"/>
          <w:color w:val="auto"/>
          <w:lang w:val="en-US"/>
        </w:rPr>
        <w:t>-</w:t>
      </w:r>
      <w:r w:rsidRPr="00AB0736">
        <w:rPr>
          <w:rFonts w:ascii="GHEA Grapalat" w:hAnsi="GHEA Grapalat" w:cs="Sylfaen"/>
          <w:color w:val="auto"/>
        </w:rPr>
        <w:t>ից</w:t>
      </w:r>
      <w:r w:rsidRPr="00AB0736">
        <w:rPr>
          <w:rFonts w:ascii="GHEA Grapalat" w:hAnsi="GHEA Grapalat" w:cs="Sylfaen"/>
          <w:color w:val="auto"/>
          <w:lang w:val="en-US"/>
        </w:rPr>
        <w:t xml:space="preserve"> </w:t>
      </w:r>
      <w:r w:rsidRPr="00AB0736">
        <w:rPr>
          <w:rFonts w:ascii="GHEA Grapalat" w:hAnsi="GHEA Grapalat" w:cs="Sylfaen"/>
          <w:color w:val="auto"/>
        </w:rPr>
        <w:t>ավելի</w:t>
      </w:r>
      <w:r w:rsidRPr="00AB0736">
        <w:rPr>
          <w:rFonts w:ascii="GHEA Grapalat" w:hAnsi="GHEA Grapalat" w:cs="Sylfaen"/>
          <w:color w:val="auto"/>
          <w:lang w:val="en-US"/>
        </w:rPr>
        <w:t xml:space="preserve"> </w:t>
      </w:r>
      <w:r w:rsidRPr="00AB0736">
        <w:rPr>
          <w:rFonts w:ascii="GHEA Grapalat" w:hAnsi="GHEA Grapalat" w:cs="Sylfaen"/>
          <w:color w:val="auto"/>
        </w:rPr>
        <w:t>էներգիա</w:t>
      </w:r>
      <w:r w:rsidRPr="00AB0736">
        <w:rPr>
          <w:rFonts w:ascii="GHEA Grapalat" w:hAnsi="GHEA Grapalat"/>
          <w:color w:val="auto"/>
          <w:lang w:val="en-US"/>
        </w:rPr>
        <w:t xml:space="preserve"> 50 </w:t>
      </w:r>
      <w:r w:rsidRPr="00AB0736">
        <w:rPr>
          <w:rFonts w:ascii="GHEA Grapalat" w:hAnsi="GHEA Grapalat" w:cs="Sylfaen"/>
          <w:color w:val="auto"/>
        </w:rPr>
        <w:t>միլիվա</w:t>
      </w:r>
      <w:r w:rsidRPr="00AB0736">
        <w:rPr>
          <w:rFonts w:ascii="GHEA Grapalat" w:hAnsi="GHEA Grapalat" w:cs="Sylfaen"/>
          <w:color w:val="auto"/>
          <w:lang w:val="en-GB"/>
        </w:rPr>
        <w:t>յ</w:t>
      </w:r>
      <w:r w:rsidRPr="00AB0736">
        <w:rPr>
          <w:rFonts w:ascii="GHEA Grapalat" w:hAnsi="GHEA Grapalat" w:cs="Sylfaen"/>
          <w:color w:val="auto"/>
        </w:rPr>
        <w:t>րկյանի</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ունի</w:t>
      </w:r>
      <w:r w:rsidRPr="00AB0736">
        <w:rPr>
          <w:rFonts w:ascii="GHEA Grapalat" w:hAnsi="GHEA Grapalat"/>
          <w:color w:val="auto"/>
          <w:lang w:val="en-US"/>
        </w:rPr>
        <w:t xml:space="preserve"> </w:t>
      </w:r>
      <w:r w:rsidRPr="00AB0736">
        <w:rPr>
          <w:rFonts w:ascii="GHEA Grapalat" w:hAnsi="GHEA Grapalat" w:cs="Sylfaen"/>
          <w:color w:val="auto"/>
        </w:rPr>
        <w:t>միջին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ավելի</w:t>
      </w:r>
      <w:r w:rsidRPr="00AB0736">
        <w:rPr>
          <w:rFonts w:ascii="GHEA Grapalat" w:hAnsi="GHEA Grapalat"/>
          <w:color w:val="auto"/>
          <w:lang w:val="en-US"/>
        </w:rPr>
        <w:t xml:space="preserve"> </w:t>
      </w:r>
      <w:r w:rsidRPr="00AB0736">
        <w:rPr>
          <w:rFonts w:ascii="GHEA Grapalat" w:hAnsi="GHEA Grapalat" w:cs="Sylfaen"/>
          <w:color w:val="auto"/>
        </w:rPr>
        <w:t>քան</w:t>
      </w:r>
      <w:r w:rsidRPr="00AB0736">
        <w:rPr>
          <w:rFonts w:ascii="GHEA Grapalat" w:hAnsi="GHEA Grapalat"/>
          <w:color w:val="auto"/>
          <w:lang w:val="en-US"/>
        </w:rPr>
        <w:t xml:space="preserve"> 20 </w:t>
      </w:r>
      <w:r w:rsidRPr="00AB0736">
        <w:rPr>
          <w:rFonts w:ascii="GHEA Grapalat" w:hAnsi="GHEA Grapalat" w:cs="Sylfaen"/>
          <w:color w:val="auto"/>
        </w:rPr>
        <w:t>կՎտ</w:t>
      </w:r>
      <w:r w:rsidRPr="00AB0736">
        <w:rPr>
          <w:rFonts w:ascii="GHEA Grapalat" w:hAnsi="GHEA Grapalat"/>
          <w:color w:val="auto"/>
          <w:lang w:val="en-US"/>
        </w:rPr>
        <w:t xml:space="preserve"> </w:t>
      </w:r>
      <w:r w:rsidRPr="00AB0736">
        <w:rPr>
          <w:rFonts w:ascii="GHEA Grapalat" w:hAnsi="GHEA Grapalat" w:cs="Sylfaen"/>
          <w:color w:val="auto"/>
        </w:rPr>
        <w:t>մշտական</w:t>
      </w:r>
      <w:r w:rsidRPr="00AB0736">
        <w:rPr>
          <w:rFonts w:ascii="GHEA Grapalat" w:hAnsi="GHEA Grapalat"/>
          <w:color w:val="auto"/>
          <w:lang w:val="en-US"/>
        </w:rPr>
        <w:t xml:space="preserve"> </w:t>
      </w:r>
      <w:r w:rsidRPr="00AB0736">
        <w:rPr>
          <w:rFonts w:ascii="GHEA Grapalat" w:hAnsi="GHEA Grapalat" w:cs="Sylfaen"/>
          <w:color w:val="auto"/>
        </w:rPr>
        <w:t>հզորություն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«Superplastic forming» (1 2) - «</w:t>
      </w:r>
      <w:r w:rsidRPr="00AB0736">
        <w:rPr>
          <w:rFonts w:ascii="GHEA Grapalat" w:hAnsi="GHEA Grapalat" w:cs="Sylfaen"/>
          <w:color w:val="auto"/>
        </w:rPr>
        <w:t>Գերպլաստիկ</w:t>
      </w:r>
      <w:r w:rsidRPr="00AB0736">
        <w:rPr>
          <w:rFonts w:ascii="GHEA Grapalat" w:hAnsi="GHEA Grapalat"/>
          <w:color w:val="auto"/>
          <w:lang w:val="en-US"/>
        </w:rPr>
        <w:t xml:space="preserve"> </w:t>
      </w:r>
      <w:r w:rsidRPr="00AB0736">
        <w:rPr>
          <w:rFonts w:ascii="GHEA Grapalat" w:hAnsi="GHEA Grapalat" w:cs="Sylfaen"/>
          <w:color w:val="auto"/>
        </w:rPr>
        <w:t>ձևավորում</w:t>
      </w:r>
      <w:r w:rsidRPr="00AB0736">
        <w:rPr>
          <w:rFonts w:ascii="GHEA Grapalat" w:hAnsi="GHEA Grapalat"/>
          <w:color w:val="auto"/>
          <w:lang w:val="en-US"/>
        </w:rPr>
        <w:t xml:space="preserve">» (1 2) - </w:t>
      </w:r>
      <w:r w:rsidRPr="00AB0736">
        <w:rPr>
          <w:rFonts w:ascii="GHEA Grapalat" w:hAnsi="GHEA Grapalat" w:cs="Sylfaen"/>
          <w:color w:val="auto"/>
        </w:rPr>
        <w:t>դեֆորմացման</w:t>
      </w:r>
      <w:r w:rsidRPr="00AB0736">
        <w:rPr>
          <w:rFonts w:ascii="GHEA Grapalat" w:hAnsi="GHEA Grapalat"/>
          <w:color w:val="auto"/>
          <w:lang w:val="en-US"/>
        </w:rPr>
        <w:t xml:space="preserve"> </w:t>
      </w:r>
      <w:r w:rsidRPr="00AB0736">
        <w:rPr>
          <w:rFonts w:ascii="GHEA Grapalat" w:hAnsi="GHEA Grapalat" w:cs="Sylfaen"/>
          <w:color w:val="auto"/>
        </w:rPr>
        <w:t>պրոցես՝</w:t>
      </w:r>
      <w:r w:rsidRPr="00AB0736">
        <w:rPr>
          <w:rFonts w:ascii="GHEA Grapalat" w:hAnsi="GHEA Grapalat"/>
          <w:color w:val="auto"/>
          <w:lang w:val="en-US"/>
        </w:rPr>
        <w:t xml:space="preserve"> </w:t>
      </w:r>
      <w:r w:rsidRPr="00AB0736">
        <w:rPr>
          <w:rFonts w:ascii="GHEA Grapalat" w:hAnsi="GHEA Grapalat" w:cs="Sylfaen"/>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մետաղների</w:t>
      </w:r>
      <w:r w:rsidRPr="00AB0736">
        <w:rPr>
          <w:rFonts w:ascii="GHEA Grapalat" w:hAnsi="GHEA Grapalat"/>
          <w:color w:val="auto"/>
          <w:lang w:val="en-US"/>
        </w:rPr>
        <w:t xml:space="preserve"> </w:t>
      </w:r>
      <w:r w:rsidRPr="00AB0736">
        <w:rPr>
          <w:rFonts w:ascii="GHEA Grapalat" w:hAnsi="GHEA Grapalat" w:cs="Sylfaen"/>
          <w:color w:val="auto"/>
        </w:rPr>
        <w:t>տաքացման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սենյակային</w:t>
      </w:r>
      <w:r w:rsidRPr="00AB0736">
        <w:rPr>
          <w:rFonts w:ascii="GHEA Grapalat" w:hAnsi="GHEA Grapalat"/>
          <w:color w:val="auto"/>
          <w:lang w:val="en-US"/>
        </w:rPr>
        <w:t xml:space="preserve"> </w:t>
      </w:r>
      <w:r w:rsidRPr="00AB0736">
        <w:rPr>
          <w:rFonts w:ascii="GHEA Grapalat" w:hAnsi="GHEA Grapalat" w:cs="Sylfaen"/>
          <w:color w:val="auto"/>
        </w:rPr>
        <w:t>ջերմաստիճանի</w:t>
      </w:r>
      <w:r w:rsidRPr="00AB0736">
        <w:rPr>
          <w:rFonts w:ascii="GHEA Grapalat" w:hAnsi="GHEA Grapalat"/>
          <w:color w:val="auto"/>
          <w:lang w:val="en-US"/>
        </w:rPr>
        <w:t xml:space="preserve"> </w:t>
      </w:r>
      <w:r w:rsidRPr="00AB0736">
        <w:rPr>
          <w:rFonts w:ascii="GHEA Grapalat" w:hAnsi="GHEA Grapalat" w:cs="Sylfaen"/>
          <w:color w:val="auto"/>
        </w:rPr>
        <w:t>պայմաններում</w:t>
      </w:r>
      <w:r w:rsidRPr="00AB0736">
        <w:rPr>
          <w:rFonts w:ascii="GHEA Grapalat" w:hAnsi="GHEA Grapalat"/>
          <w:color w:val="auto"/>
          <w:lang w:val="en-US"/>
        </w:rPr>
        <w:t xml:space="preserve"> </w:t>
      </w:r>
      <w:r w:rsidRPr="00AB0736">
        <w:rPr>
          <w:rFonts w:ascii="GHEA Grapalat" w:hAnsi="GHEA Grapalat" w:cs="Sylfaen"/>
          <w:color w:val="auto"/>
        </w:rPr>
        <w:t>կատարվող</w:t>
      </w:r>
      <w:r w:rsidRPr="00AB0736">
        <w:rPr>
          <w:rFonts w:ascii="GHEA Grapalat" w:hAnsi="GHEA Grapalat"/>
          <w:color w:val="auto"/>
          <w:lang w:val="en-US"/>
        </w:rPr>
        <w:t xml:space="preserve"> </w:t>
      </w:r>
      <w:r w:rsidRPr="00AB0736">
        <w:rPr>
          <w:rFonts w:ascii="GHEA Grapalat" w:hAnsi="GHEA Grapalat" w:cs="Sylfaen"/>
          <w:color w:val="auto"/>
        </w:rPr>
        <w:t>ամրության</w:t>
      </w:r>
      <w:r w:rsidRPr="00AB0736">
        <w:rPr>
          <w:rFonts w:ascii="GHEA Grapalat" w:hAnsi="GHEA Grapalat"/>
          <w:color w:val="auto"/>
          <w:lang w:val="en-US"/>
        </w:rPr>
        <w:t xml:space="preserve"> </w:t>
      </w:r>
      <w:r w:rsidRPr="00AB0736">
        <w:rPr>
          <w:rFonts w:ascii="GHEA Grapalat" w:hAnsi="GHEA Grapalat" w:cs="Sylfaen"/>
          <w:color w:val="auto"/>
        </w:rPr>
        <w:t>սովորական</w:t>
      </w:r>
      <w:r w:rsidRPr="00AB0736">
        <w:rPr>
          <w:rFonts w:ascii="GHEA Grapalat" w:hAnsi="GHEA Grapalat"/>
          <w:color w:val="auto"/>
          <w:lang w:val="en-US"/>
        </w:rPr>
        <w:t xml:space="preserve"> </w:t>
      </w:r>
      <w:r w:rsidRPr="00AB0736">
        <w:rPr>
          <w:rFonts w:ascii="GHEA Grapalat" w:hAnsi="GHEA Grapalat" w:cs="Sylfaen"/>
          <w:color w:val="auto"/>
        </w:rPr>
        <w:t>փորձարկումների</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w:t>
      </w:r>
      <w:r w:rsidRPr="00AB0736">
        <w:rPr>
          <w:rFonts w:ascii="GHEA Grapalat" w:hAnsi="GHEA Grapalat" w:cs="Sylfaen"/>
          <w:color w:val="auto"/>
        </w:rPr>
        <w:t>խզման</w:t>
      </w:r>
      <w:r w:rsidRPr="00AB0736">
        <w:rPr>
          <w:rFonts w:ascii="GHEA Grapalat" w:hAnsi="GHEA Grapalat"/>
          <w:color w:val="auto"/>
          <w:lang w:val="en-US"/>
        </w:rPr>
        <w:t xml:space="preserve"> </w:t>
      </w:r>
      <w:r w:rsidRPr="00AB0736">
        <w:rPr>
          <w:rFonts w:ascii="GHEA Grapalat" w:hAnsi="GHEA Grapalat" w:cs="Sylfaen"/>
          <w:color w:val="auto"/>
        </w:rPr>
        <w:t>կետում</w:t>
      </w:r>
      <w:r w:rsidRPr="00AB0736">
        <w:rPr>
          <w:rFonts w:ascii="GHEA Grapalat" w:hAnsi="GHEA Grapalat"/>
          <w:color w:val="auto"/>
          <w:lang w:val="en-US"/>
        </w:rPr>
        <w:t xml:space="preserve"> </w:t>
      </w:r>
      <w:r w:rsidRPr="00AB0736">
        <w:rPr>
          <w:rFonts w:ascii="GHEA Grapalat" w:hAnsi="GHEA Grapalat" w:cs="Sylfaen"/>
          <w:color w:val="auto"/>
        </w:rPr>
        <w:t>բնութագրվում</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ձգ</w:t>
      </w:r>
      <w:r w:rsidRPr="00AB0736">
        <w:rPr>
          <w:rFonts w:ascii="GHEA Grapalat" w:hAnsi="GHEA Grapalat" w:cs="Sylfaen"/>
          <w:color w:val="auto"/>
        </w:rPr>
        <w:t>ման</w:t>
      </w:r>
      <w:r w:rsidRPr="00AB0736">
        <w:rPr>
          <w:rFonts w:ascii="GHEA Grapalat" w:hAnsi="GHEA Grapalat"/>
          <w:color w:val="auto"/>
          <w:lang w:val="en-US"/>
        </w:rPr>
        <w:t xml:space="preserve"> </w:t>
      </w:r>
      <w:r w:rsidRPr="00AB0736">
        <w:rPr>
          <w:rFonts w:ascii="GHEA Grapalat" w:hAnsi="GHEA Grapalat" w:cs="Sylfaen"/>
          <w:color w:val="auto"/>
        </w:rPr>
        <w:t>գործակցի</w:t>
      </w:r>
      <w:r w:rsidRPr="00AB0736">
        <w:rPr>
          <w:rFonts w:ascii="GHEA Grapalat" w:hAnsi="GHEA Grapalat"/>
          <w:color w:val="auto"/>
          <w:lang w:val="en-US"/>
        </w:rPr>
        <w:t xml:space="preserve"> </w:t>
      </w:r>
      <w:r w:rsidRPr="00AB0736">
        <w:rPr>
          <w:rFonts w:ascii="GHEA Grapalat" w:hAnsi="GHEA Grapalat" w:cs="Sylfaen"/>
          <w:color w:val="auto"/>
        </w:rPr>
        <w:t>ցածր</w:t>
      </w:r>
      <w:r w:rsidRPr="00AB0736">
        <w:rPr>
          <w:rFonts w:ascii="GHEA Grapalat" w:hAnsi="GHEA Grapalat"/>
          <w:color w:val="auto"/>
          <w:lang w:val="en-US"/>
        </w:rPr>
        <w:t xml:space="preserve"> </w:t>
      </w:r>
      <w:r w:rsidRPr="00AB0736">
        <w:rPr>
          <w:rFonts w:ascii="GHEA Grapalat" w:hAnsi="GHEA Grapalat" w:cs="Sylfaen"/>
          <w:color w:val="auto"/>
        </w:rPr>
        <w:t>նշանակություններով</w:t>
      </w:r>
      <w:r w:rsidRPr="00AB0736">
        <w:rPr>
          <w:rFonts w:ascii="GHEA Grapalat" w:hAnsi="GHEA Grapalat"/>
          <w:color w:val="auto"/>
          <w:lang w:val="en-US"/>
        </w:rPr>
        <w:t xml:space="preserve"> (20%-</w:t>
      </w:r>
      <w:r w:rsidRPr="00AB0736">
        <w:rPr>
          <w:rFonts w:ascii="GHEA Grapalat" w:hAnsi="GHEA Grapalat" w:cs="Sylfaen"/>
          <w:color w:val="auto"/>
        </w:rPr>
        <w:t>ից</w:t>
      </w:r>
      <w:r w:rsidRPr="00AB0736">
        <w:rPr>
          <w:rFonts w:ascii="GHEA Grapalat" w:hAnsi="GHEA Grapalat"/>
          <w:color w:val="auto"/>
          <w:lang w:val="en-US"/>
        </w:rPr>
        <w:t xml:space="preserve"> </w:t>
      </w:r>
      <w:r w:rsidRPr="00AB0736">
        <w:rPr>
          <w:rFonts w:ascii="GHEA Grapalat" w:hAnsi="GHEA Grapalat" w:cs="Sylfaen"/>
          <w:color w:val="auto"/>
        </w:rPr>
        <w:t>պակաս</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Մետաղների</w:t>
      </w:r>
      <w:r w:rsidRPr="00AB0736">
        <w:rPr>
          <w:rFonts w:ascii="GHEA Grapalat" w:hAnsi="GHEA Grapalat"/>
          <w:color w:val="auto"/>
          <w:lang w:val="en-US"/>
        </w:rPr>
        <w:t xml:space="preserve"> </w:t>
      </w:r>
      <w:r w:rsidRPr="00AB0736">
        <w:rPr>
          <w:rFonts w:ascii="GHEA Grapalat" w:hAnsi="GHEA Grapalat" w:cs="Sylfaen"/>
          <w:color w:val="auto"/>
        </w:rPr>
        <w:t>տաքացման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olor w:val="auto"/>
          <w:lang w:val="en-US"/>
        </w:rPr>
        <w:t xml:space="preserve"> </w:t>
      </w:r>
      <w:r w:rsidRPr="00AB0736">
        <w:rPr>
          <w:rFonts w:ascii="GHEA Grapalat" w:hAnsi="GHEA Grapalat" w:cs="Sylfaen"/>
          <w:color w:val="auto"/>
        </w:rPr>
        <w:t>գերպլաստիկ</w:t>
      </w:r>
      <w:r w:rsidRPr="00AB0736">
        <w:rPr>
          <w:rFonts w:ascii="GHEA Grapalat" w:hAnsi="GHEA Grapalat"/>
          <w:color w:val="auto"/>
          <w:lang w:val="en-US"/>
        </w:rPr>
        <w:t xml:space="preserve"> </w:t>
      </w:r>
      <w:r w:rsidRPr="00AB0736">
        <w:rPr>
          <w:rFonts w:ascii="GHEA Grapalat" w:hAnsi="GHEA Grapalat" w:cs="Sylfaen"/>
          <w:color w:val="auto"/>
        </w:rPr>
        <w:t>ձևավորման</w:t>
      </w:r>
      <w:r w:rsidRPr="00AB0736">
        <w:rPr>
          <w:rFonts w:ascii="GHEA Grapalat" w:hAnsi="GHEA Grapalat"/>
          <w:color w:val="auto"/>
          <w:lang w:val="en-US"/>
        </w:rPr>
        <w:t xml:space="preserve"> </w:t>
      </w:r>
      <w:r w:rsidRPr="00AB0736">
        <w:rPr>
          <w:rFonts w:ascii="GHEA Grapalat" w:hAnsi="GHEA Grapalat" w:cs="Sylfaen"/>
          <w:color w:val="auto"/>
        </w:rPr>
        <w:t>պրոցեսը</w:t>
      </w:r>
      <w:r w:rsidRPr="00AB0736">
        <w:rPr>
          <w:rFonts w:ascii="GHEA Grapalat" w:hAnsi="GHEA Grapalat"/>
          <w:color w:val="auto"/>
          <w:lang w:val="en-US"/>
        </w:rPr>
        <w:t xml:space="preserve"> </w:t>
      </w:r>
      <w:r w:rsidRPr="00AB0736">
        <w:rPr>
          <w:rFonts w:ascii="GHEA Grapalat" w:hAnsi="GHEA Grapalat" w:cs="Sylfaen"/>
          <w:color w:val="auto"/>
        </w:rPr>
        <w:t>նպատակաուղղված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երկարությունների</w:t>
      </w:r>
      <w:r w:rsidRPr="00AB0736">
        <w:rPr>
          <w:rFonts w:ascii="GHEA Grapalat" w:hAnsi="GHEA Grapalat"/>
          <w:color w:val="auto"/>
          <w:lang w:val="en-US"/>
        </w:rPr>
        <w:t xml:space="preserve"> </w:t>
      </w:r>
      <w:r w:rsidRPr="00AB0736">
        <w:rPr>
          <w:rFonts w:ascii="GHEA Grapalat" w:hAnsi="GHEA Grapalat" w:cs="Sylfaen"/>
          <w:color w:val="auto"/>
        </w:rPr>
        <w:t>հասնելու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առնվազ</w:t>
      </w:r>
      <w:r w:rsidRPr="00AB0736">
        <w:rPr>
          <w:rFonts w:ascii="GHEA Grapalat" w:hAnsi="GHEA Grapalat"/>
          <w:color w:val="auto"/>
          <w:lang w:val="en-US"/>
        </w:rPr>
        <w:t xml:space="preserve"> </w:t>
      </w:r>
      <w:r w:rsidRPr="00AB0736">
        <w:rPr>
          <w:rFonts w:ascii="GHEA Grapalat" w:hAnsi="GHEA Grapalat" w:cs="Sylfaen"/>
          <w:color w:val="auto"/>
        </w:rPr>
        <w:t>երկու</w:t>
      </w:r>
      <w:r w:rsidRPr="00AB0736">
        <w:rPr>
          <w:rFonts w:ascii="GHEA Grapalat" w:hAnsi="GHEA Grapalat"/>
          <w:color w:val="auto"/>
          <w:lang w:val="en-US"/>
        </w:rPr>
        <w:t xml:space="preserve"> </w:t>
      </w:r>
      <w:r w:rsidRPr="00AB0736">
        <w:rPr>
          <w:rFonts w:ascii="GHEA Grapalat" w:hAnsi="GHEA Grapalat" w:cs="Sylfaen"/>
          <w:color w:val="auto"/>
        </w:rPr>
        <w:t>անգամ</w:t>
      </w:r>
      <w:r w:rsidRPr="00AB0736">
        <w:rPr>
          <w:rFonts w:ascii="GHEA Grapalat" w:hAnsi="GHEA Grapalat"/>
          <w:color w:val="auto"/>
          <w:lang w:val="en-US"/>
        </w:rPr>
        <w:t xml:space="preserve"> </w:t>
      </w:r>
      <w:r w:rsidRPr="00AB0736">
        <w:rPr>
          <w:rFonts w:ascii="GHEA Grapalat" w:hAnsi="GHEA Grapalat" w:cs="Sylfaen"/>
          <w:color w:val="auto"/>
        </w:rPr>
        <w:t>գերազանցում</w:t>
      </w:r>
      <w:r w:rsidRPr="00AB0736">
        <w:rPr>
          <w:rFonts w:ascii="GHEA Grapalat" w:hAnsi="GHEA Grapalat"/>
          <w:color w:val="auto"/>
          <w:lang w:val="en-US"/>
        </w:rPr>
        <w:t xml:space="preserve"> են </w:t>
      </w:r>
      <w:r w:rsidRPr="00AB0736">
        <w:rPr>
          <w:rFonts w:ascii="GHEA Grapalat" w:hAnsi="GHEA Grapalat" w:cs="Sylfaen"/>
          <w:color w:val="auto"/>
        </w:rPr>
        <w:t>վերոհիշյալ</w:t>
      </w:r>
      <w:r w:rsidRPr="00AB0736">
        <w:rPr>
          <w:rFonts w:ascii="GHEA Grapalat" w:hAnsi="GHEA Grapalat"/>
          <w:color w:val="auto"/>
          <w:lang w:val="en-US"/>
        </w:rPr>
        <w:t xml:space="preserve"> </w:t>
      </w:r>
      <w:r w:rsidRPr="00AB0736">
        <w:rPr>
          <w:rFonts w:ascii="GHEA Grapalat" w:hAnsi="GHEA Grapalat" w:cs="Sylfaen"/>
          <w:color w:val="auto"/>
        </w:rPr>
        <w:t>նշանակությունները</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«Symmetric algorithm» (5) - «</w:t>
      </w:r>
      <w:r w:rsidRPr="00AB0736">
        <w:rPr>
          <w:rFonts w:ascii="GHEA Grapalat" w:hAnsi="GHEA Grapalat" w:cs="Sylfaen"/>
          <w:color w:val="auto"/>
        </w:rPr>
        <w:t>Սիմետրիկ</w:t>
      </w:r>
      <w:r w:rsidRPr="00AB0736">
        <w:rPr>
          <w:rFonts w:ascii="GHEA Grapalat" w:hAnsi="GHEA Grapalat"/>
          <w:color w:val="auto"/>
          <w:lang w:val="en-US"/>
        </w:rPr>
        <w:t xml:space="preserve"> </w:t>
      </w:r>
      <w:r w:rsidRPr="00AB0736">
        <w:rPr>
          <w:rFonts w:ascii="GHEA Grapalat" w:hAnsi="GHEA Grapalat" w:cs="Sylfaen"/>
          <w:color w:val="auto"/>
        </w:rPr>
        <w:t>ալգորիթմ</w:t>
      </w:r>
      <w:r w:rsidRPr="00AB0736">
        <w:rPr>
          <w:rFonts w:ascii="GHEA Grapalat" w:hAnsi="GHEA Grapalat"/>
          <w:color w:val="auto"/>
          <w:lang w:val="en-US"/>
        </w:rPr>
        <w:t xml:space="preserve">» (5)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ծածկագրային</w:t>
      </w:r>
      <w:r w:rsidRPr="00AB0736">
        <w:rPr>
          <w:rFonts w:ascii="GHEA Grapalat" w:hAnsi="GHEA Grapalat"/>
          <w:color w:val="auto"/>
          <w:lang w:val="en-US"/>
        </w:rPr>
        <w:t xml:space="preserve"> </w:t>
      </w:r>
      <w:r w:rsidRPr="00AB0736">
        <w:rPr>
          <w:rFonts w:ascii="GHEA Grapalat" w:hAnsi="GHEA Grapalat" w:cs="Sylfaen"/>
          <w:color w:val="auto"/>
        </w:rPr>
        <w:t>ալգորիթմ</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օգտագործում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մ</w:t>
      </w:r>
      <w:r w:rsidRPr="00AB0736">
        <w:rPr>
          <w:rFonts w:ascii="GHEA Grapalat" w:hAnsi="GHEA Grapalat" w:cs="Sylfaen"/>
          <w:color w:val="auto"/>
          <w:lang w:val="en-US"/>
        </w:rPr>
        <w:t>եկ</w:t>
      </w:r>
      <w:r w:rsidRPr="00AB0736">
        <w:rPr>
          <w:rFonts w:ascii="GHEA Grapalat" w:hAnsi="GHEA Grapalat"/>
          <w:color w:val="auto"/>
          <w:lang w:val="en-US"/>
        </w:rPr>
        <w:t xml:space="preserve"> </w:t>
      </w:r>
      <w:r w:rsidRPr="00AB0736">
        <w:rPr>
          <w:rFonts w:ascii="GHEA Grapalat" w:hAnsi="GHEA Grapalat" w:cs="Sylfaen"/>
          <w:color w:val="auto"/>
        </w:rPr>
        <w:t>ինքնուրույն</w:t>
      </w:r>
      <w:r w:rsidRPr="00AB0736">
        <w:rPr>
          <w:rFonts w:ascii="GHEA Grapalat" w:hAnsi="GHEA Grapalat"/>
          <w:color w:val="auto"/>
          <w:lang w:val="en-US"/>
        </w:rPr>
        <w:t xml:space="preserve"> </w:t>
      </w:r>
      <w:r w:rsidRPr="00AB0736">
        <w:rPr>
          <w:rFonts w:ascii="GHEA Grapalat" w:hAnsi="GHEA Grapalat" w:cs="Sylfaen"/>
          <w:color w:val="auto"/>
        </w:rPr>
        <w:t>բանալի</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երկուստեք</w:t>
      </w:r>
      <w:r w:rsidRPr="00AB0736">
        <w:rPr>
          <w:rFonts w:ascii="GHEA Grapalat" w:hAnsi="GHEA Grapalat"/>
          <w:color w:val="auto"/>
          <w:lang w:val="en-US"/>
        </w:rPr>
        <w:t xml:space="preserve"> </w:t>
      </w:r>
      <w:r w:rsidRPr="00AB0736">
        <w:rPr>
          <w:rFonts w:ascii="GHEA Grapalat" w:hAnsi="GHEA Grapalat" w:cs="Sylfaen"/>
          <w:color w:val="auto"/>
        </w:rPr>
        <w:t>ծածկագրման</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վերծանման</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Times LatArm"/>
          <w:color w:val="auto"/>
        </w:rPr>
        <w:t>։</w:t>
      </w:r>
    </w:p>
    <w:p w:rsidR="003C6966" w:rsidRPr="00E51F12" w:rsidRDefault="003C6966" w:rsidP="003C6966">
      <w:pPr>
        <w:shd w:val="clear" w:color="auto" w:fill="FFFFFF"/>
        <w:tabs>
          <w:tab w:val="left" w:pos="1276"/>
        </w:tabs>
        <w:spacing w:before="120" w:after="120" w:line="276" w:lineRule="auto"/>
        <w:ind w:left="1276"/>
        <w:rPr>
          <w:rFonts w:ascii="GHEA Grapalat" w:hAnsi="GHEA Grapalat"/>
          <w:i/>
          <w:iCs/>
          <w:spacing w:val="-3"/>
          <w:lang w:val="en-US"/>
        </w:rPr>
      </w:pPr>
      <w:r w:rsidRPr="00AB0736">
        <w:rPr>
          <w:rFonts w:ascii="GHEA Grapalat" w:hAnsi="GHEA Grapalat" w:cs="Sylfaen"/>
          <w:i/>
          <w:spacing w:val="-3"/>
          <w:u w:val="single"/>
        </w:rPr>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w:t>
      </w:r>
      <w:r w:rsidRPr="00E51F12">
        <w:rPr>
          <w:rFonts w:ascii="GHEA Grapalat" w:hAnsi="GHEA Grapalat"/>
          <w:i/>
          <w:spacing w:val="-3"/>
          <w:lang w:val="en-US"/>
        </w:rPr>
        <w:t xml:space="preserve"> «</w:t>
      </w:r>
      <w:r w:rsidRPr="00AB0736">
        <w:rPr>
          <w:rFonts w:ascii="GHEA Grapalat" w:hAnsi="GHEA Grapalat" w:cs="Sylfaen"/>
          <w:i/>
          <w:spacing w:val="-3"/>
        </w:rPr>
        <w:t>Սիմետրիկ</w:t>
      </w:r>
      <w:r w:rsidRPr="00E51F12">
        <w:rPr>
          <w:rFonts w:ascii="GHEA Grapalat" w:hAnsi="GHEA Grapalat"/>
          <w:i/>
          <w:spacing w:val="-3"/>
          <w:lang w:val="en-US"/>
        </w:rPr>
        <w:t xml:space="preserve"> </w:t>
      </w:r>
      <w:r w:rsidRPr="00AB0736">
        <w:rPr>
          <w:rFonts w:ascii="GHEA Grapalat" w:hAnsi="GHEA Grapalat" w:cs="Sylfaen"/>
          <w:i/>
          <w:spacing w:val="-3"/>
        </w:rPr>
        <w:t>ալգորիթմերի</w:t>
      </w:r>
      <w:r w:rsidRPr="00E51F12">
        <w:rPr>
          <w:rFonts w:ascii="GHEA Grapalat" w:hAnsi="GHEA Grapalat"/>
          <w:i/>
          <w:spacing w:val="-3"/>
          <w:lang w:val="en-US"/>
        </w:rPr>
        <w:t xml:space="preserve">» </w:t>
      </w:r>
      <w:r w:rsidRPr="00AB0736">
        <w:rPr>
          <w:rFonts w:ascii="GHEA Grapalat" w:hAnsi="GHEA Grapalat" w:cs="Sylfaen"/>
          <w:i/>
          <w:spacing w:val="-3"/>
        </w:rPr>
        <w:t>տարածված</w:t>
      </w:r>
      <w:r w:rsidRPr="00E51F12">
        <w:rPr>
          <w:rFonts w:ascii="GHEA Grapalat" w:hAnsi="GHEA Grapalat"/>
          <w:i/>
          <w:spacing w:val="-3"/>
          <w:lang w:val="en-US"/>
        </w:rPr>
        <w:t xml:space="preserve"> </w:t>
      </w:r>
      <w:r w:rsidRPr="00AB0736">
        <w:rPr>
          <w:rFonts w:ascii="GHEA Grapalat" w:hAnsi="GHEA Grapalat" w:cs="Sylfaen"/>
          <w:i/>
          <w:spacing w:val="-3"/>
        </w:rPr>
        <w:t>օգտագործում</w:t>
      </w:r>
      <w:r w:rsidRPr="00E51F12">
        <w:rPr>
          <w:rFonts w:ascii="GHEA Grapalat" w:hAnsi="GHEA Grapalat"/>
          <w:i/>
          <w:spacing w:val="-3"/>
          <w:lang w:val="en-US"/>
        </w:rPr>
        <w:t xml:space="preserve"> </w:t>
      </w:r>
      <w:r w:rsidRPr="00AB0736">
        <w:rPr>
          <w:rFonts w:ascii="GHEA Grapalat" w:hAnsi="GHEA Grapalat" w:cs="Sylfaen"/>
          <w:i/>
          <w:spacing w:val="-3"/>
        </w:rPr>
        <w:t>է</w:t>
      </w:r>
      <w:r w:rsidRPr="00E51F12">
        <w:rPr>
          <w:rFonts w:ascii="GHEA Grapalat" w:hAnsi="GHEA Grapalat"/>
          <w:i/>
          <w:spacing w:val="-3"/>
          <w:lang w:val="en-US"/>
        </w:rPr>
        <w:t xml:space="preserve"> </w:t>
      </w:r>
      <w:r w:rsidRPr="00AB0736">
        <w:rPr>
          <w:rFonts w:ascii="GHEA Grapalat" w:hAnsi="GHEA Grapalat" w:cs="Sylfaen"/>
          <w:i/>
          <w:spacing w:val="-3"/>
        </w:rPr>
        <w:t>տվյալների</w:t>
      </w:r>
      <w:r w:rsidRPr="00E51F12">
        <w:rPr>
          <w:rFonts w:ascii="GHEA Grapalat" w:hAnsi="GHEA Grapalat"/>
          <w:i/>
          <w:spacing w:val="-3"/>
          <w:lang w:val="en-US"/>
        </w:rPr>
        <w:t xml:space="preserve"> </w:t>
      </w:r>
      <w:r w:rsidRPr="00AB0736">
        <w:rPr>
          <w:rFonts w:ascii="GHEA Grapalat" w:hAnsi="GHEA Grapalat" w:cs="Sylfaen"/>
          <w:i/>
          <w:spacing w:val="-3"/>
        </w:rPr>
        <w:t>գաղտնիությունը</w:t>
      </w:r>
      <w:r w:rsidRPr="00AB0736">
        <w:rPr>
          <w:rFonts w:ascii="GHEA Grapalat" w:hAnsi="GHEA Grapalat" w:cs="Times LatArm"/>
          <w:i/>
          <w:spacing w:val="-3"/>
        </w:rPr>
        <w:t>։</w:t>
      </w:r>
      <w:r w:rsidRPr="00E51F12">
        <w:rPr>
          <w:rFonts w:ascii="GHEA Grapalat" w:hAnsi="GHEA Grapalat"/>
          <w:i/>
          <w:spacing w:val="-3"/>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«Systolic array computer» (4) - «</w:t>
      </w:r>
      <w:r w:rsidRPr="00AB0736">
        <w:rPr>
          <w:rFonts w:ascii="GHEA Grapalat" w:hAnsi="GHEA Grapalat" w:cs="Sylfaen"/>
          <w:color w:val="auto"/>
        </w:rPr>
        <w:t>Սիստոլիկ</w:t>
      </w:r>
      <w:r w:rsidRPr="00AB0736">
        <w:rPr>
          <w:rFonts w:ascii="GHEA Grapalat" w:hAnsi="GHEA Grapalat"/>
          <w:color w:val="auto"/>
          <w:lang w:val="en-US"/>
        </w:rPr>
        <w:t xml:space="preserve"> մատրիցայով </w:t>
      </w:r>
      <w:r w:rsidRPr="00AB0736">
        <w:rPr>
          <w:rFonts w:ascii="GHEA Grapalat" w:hAnsi="GHEA Grapalat" w:cs="Sylfaen"/>
          <w:color w:val="auto"/>
        </w:rPr>
        <w:t>համակարգիչ</w:t>
      </w:r>
      <w:r w:rsidRPr="00AB0736">
        <w:rPr>
          <w:rFonts w:ascii="GHEA Grapalat" w:hAnsi="GHEA Grapalat"/>
          <w:color w:val="auto"/>
          <w:lang w:val="en-US"/>
        </w:rPr>
        <w:t xml:space="preserve">» (4) - </w:t>
      </w:r>
      <w:r w:rsidRPr="00AB0736">
        <w:rPr>
          <w:rFonts w:ascii="GHEA Grapalat" w:hAnsi="GHEA Grapalat" w:cs="Sylfaen"/>
          <w:color w:val="auto"/>
        </w:rPr>
        <w:t>համակարգիչ</w:t>
      </w:r>
      <w:r w:rsidRPr="00AB0736">
        <w:rPr>
          <w:rFonts w:ascii="GHEA Grapalat" w:hAnsi="GHEA Grapalat"/>
          <w:color w:val="auto"/>
          <w:lang w:val="en-US"/>
        </w:rPr>
        <w:t xml:space="preserve">, </w:t>
      </w:r>
      <w:r w:rsidRPr="00AB0736">
        <w:rPr>
          <w:rFonts w:ascii="GHEA Grapalat" w:hAnsi="GHEA Grapalat" w:cs="Sylfaen"/>
          <w:color w:val="auto"/>
        </w:rPr>
        <w:t>որում</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olor w:val="auto"/>
          <w:lang w:val="en-US"/>
        </w:rPr>
        <w:t xml:space="preserve"> </w:t>
      </w:r>
      <w:r w:rsidRPr="00AB0736">
        <w:rPr>
          <w:rFonts w:ascii="GHEA Grapalat" w:hAnsi="GHEA Grapalat" w:cs="Sylfaen"/>
          <w:color w:val="auto"/>
        </w:rPr>
        <w:t>հոսքը</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դրանց</w:t>
      </w:r>
      <w:r w:rsidRPr="00AB0736">
        <w:rPr>
          <w:rFonts w:ascii="GHEA Grapalat" w:hAnsi="GHEA Grapalat"/>
          <w:color w:val="auto"/>
          <w:lang w:val="en-US"/>
        </w:rPr>
        <w:t xml:space="preserve"> </w:t>
      </w:r>
      <w:r w:rsidRPr="00AB0736">
        <w:rPr>
          <w:rFonts w:ascii="GHEA Grapalat" w:hAnsi="GHEA Grapalat" w:cs="Sylfaen"/>
          <w:color w:val="auto"/>
        </w:rPr>
        <w:t>փոխակերպումները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դինամիկ</w:t>
      </w:r>
      <w:r w:rsidRPr="00AB0736">
        <w:rPr>
          <w:rFonts w:ascii="GHEA Grapalat" w:hAnsi="GHEA Grapalat"/>
          <w:color w:val="auto"/>
          <w:lang w:val="en-US"/>
        </w:rPr>
        <w:t xml:space="preserve"> </w:t>
      </w:r>
      <w:r w:rsidRPr="00AB0736">
        <w:rPr>
          <w:rFonts w:ascii="GHEA Grapalat" w:hAnsi="GHEA Grapalat" w:cs="Sylfaen"/>
          <w:color w:val="auto"/>
        </w:rPr>
        <w:t>կերպով</w:t>
      </w:r>
      <w:r w:rsidRPr="00AB0736">
        <w:rPr>
          <w:rFonts w:ascii="GHEA Grapalat" w:hAnsi="GHEA Grapalat"/>
          <w:color w:val="auto"/>
          <w:lang w:val="en-US"/>
        </w:rPr>
        <w:t xml:space="preserve"> </w:t>
      </w:r>
      <w:r w:rsidRPr="00AB0736">
        <w:rPr>
          <w:rFonts w:ascii="GHEA Grapalat" w:hAnsi="GHEA Grapalat" w:cs="Sylfaen"/>
          <w:color w:val="auto"/>
        </w:rPr>
        <w:t>հսկվել</w:t>
      </w:r>
      <w:r w:rsidRPr="00AB0736">
        <w:rPr>
          <w:rFonts w:ascii="GHEA Grapalat" w:hAnsi="GHEA Grapalat"/>
          <w:color w:val="auto"/>
          <w:lang w:val="en-US"/>
        </w:rPr>
        <w:t xml:space="preserve"> </w:t>
      </w:r>
      <w:r w:rsidRPr="00AB0736">
        <w:rPr>
          <w:rFonts w:ascii="GHEA Grapalat" w:hAnsi="GHEA Grapalat" w:cs="Sylfaen"/>
          <w:color w:val="auto"/>
        </w:rPr>
        <w:t>օգտագործողի</w:t>
      </w:r>
      <w:r w:rsidRPr="00AB0736">
        <w:rPr>
          <w:rFonts w:ascii="GHEA Grapalat" w:hAnsi="GHEA Grapalat"/>
          <w:color w:val="auto"/>
          <w:lang w:val="en-US"/>
        </w:rPr>
        <w:t xml:space="preserve"> </w:t>
      </w:r>
      <w:r w:rsidRPr="00AB0736">
        <w:rPr>
          <w:rFonts w:ascii="GHEA Grapalat" w:hAnsi="GHEA Grapalat" w:cs="Sylfaen"/>
          <w:color w:val="auto"/>
        </w:rPr>
        <w:t>տրամաբանական</w:t>
      </w:r>
      <w:r w:rsidRPr="00AB0736">
        <w:rPr>
          <w:rFonts w:ascii="GHEA Grapalat" w:hAnsi="GHEA Grapalat"/>
          <w:color w:val="auto"/>
          <w:lang w:val="en-US"/>
        </w:rPr>
        <w:t xml:space="preserve"> </w:t>
      </w:r>
      <w:r w:rsidRPr="00AB0736">
        <w:rPr>
          <w:rFonts w:ascii="GHEA Grapalat" w:hAnsi="GHEA Grapalat" w:cs="Sylfaen"/>
          <w:color w:val="auto"/>
        </w:rPr>
        <w:t>սխեմայի</w:t>
      </w:r>
      <w:r w:rsidRPr="00AB0736">
        <w:rPr>
          <w:rFonts w:ascii="GHEA Grapalat" w:hAnsi="GHEA Grapalat"/>
          <w:color w:val="auto"/>
          <w:lang w:val="en-US"/>
        </w:rPr>
        <w:t xml:space="preserve"> </w:t>
      </w:r>
      <w:r w:rsidRPr="00AB0736">
        <w:rPr>
          <w:rFonts w:ascii="GHEA Grapalat" w:hAnsi="GHEA Grapalat" w:cs="Sylfaen"/>
          <w:color w:val="auto"/>
        </w:rPr>
        <w:t>մակարդակի</w:t>
      </w:r>
      <w:r w:rsidRPr="00AB0736">
        <w:rPr>
          <w:rFonts w:ascii="GHEA Grapalat" w:hAnsi="GHEA Grapalat"/>
          <w:color w:val="auto"/>
          <w:lang w:val="en-US"/>
        </w:rPr>
        <w:t xml:space="preserve"> </w:t>
      </w:r>
      <w:r w:rsidRPr="00AB0736">
        <w:rPr>
          <w:rFonts w:ascii="GHEA Grapalat" w:hAnsi="GHEA Grapalat" w:cs="Sylfaen"/>
          <w:color w:val="auto"/>
        </w:rPr>
        <w:t>վրա</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«Tape» (1) - «</w:t>
      </w:r>
      <w:r w:rsidRPr="00AB0736">
        <w:rPr>
          <w:rFonts w:ascii="GHEA Grapalat" w:hAnsi="GHEA Grapalat" w:cs="Sylfaen"/>
          <w:color w:val="auto"/>
        </w:rPr>
        <w:t>Ժապավեն</w:t>
      </w:r>
      <w:r w:rsidRPr="00AB0736">
        <w:rPr>
          <w:rFonts w:ascii="GHEA Grapalat" w:hAnsi="GHEA Grapalat"/>
          <w:color w:val="auto"/>
          <w:lang w:val="en-US"/>
        </w:rPr>
        <w:t xml:space="preserve">» (1) - </w:t>
      </w:r>
      <w:r w:rsidRPr="00AB0736">
        <w:rPr>
          <w:rFonts w:ascii="GHEA Grapalat" w:hAnsi="GHEA Grapalat" w:cs="Sylfaen"/>
          <w:color w:val="auto"/>
        </w:rPr>
        <w:t>նյութ</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բաղկացած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իրար</w:t>
      </w:r>
      <w:r w:rsidRPr="00AB0736">
        <w:rPr>
          <w:rFonts w:ascii="GHEA Grapalat" w:hAnsi="GHEA Grapalat"/>
          <w:color w:val="auto"/>
          <w:lang w:val="en-US"/>
        </w:rPr>
        <w:t xml:space="preserve"> </w:t>
      </w:r>
      <w:r w:rsidRPr="00AB0736">
        <w:rPr>
          <w:rFonts w:ascii="GHEA Grapalat" w:hAnsi="GHEA Grapalat" w:cs="Sylfaen"/>
          <w:color w:val="auto"/>
        </w:rPr>
        <w:t>հերթագայող</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միակողմանի</w:t>
      </w:r>
      <w:r w:rsidRPr="00AB0736">
        <w:rPr>
          <w:rFonts w:ascii="GHEA Grapalat" w:hAnsi="GHEA Grapalat"/>
          <w:color w:val="auto"/>
          <w:lang w:val="en-US"/>
        </w:rPr>
        <w:t xml:space="preserve"> </w:t>
      </w:r>
      <w:r w:rsidRPr="00AB0736">
        <w:rPr>
          <w:rFonts w:ascii="GHEA Grapalat" w:hAnsi="GHEA Grapalat" w:cs="Sylfaen"/>
          <w:color w:val="auto"/>
        </w:rPr>
        <w:t>ուղղորդված</w:t>
      </w:r>
      <w:r w:rsidRPr="00AB0736">
        <w:rPr>
          <w:rFonts w:ascii="GHEA Grapalat" w:hAnsi="GHEA Grapalat"/>
          <w:color w:val="auto"/>
          <w:lang w:val="en-US"/>
        </w:rPr>
        <w:t xml:space="preserve"> «</w:t>
      </w:r>
      <w:r w:rsidRPr="00AB0736">
        <w:rPr>
          <w:rFonts w:ascii="GHEA Grapalat" w:hAnsi="GHEA Grapalat" w:cs="Sylfaen"/>
          <w:color w:val="auto"/>
        </w:rPr>
        <w:t>միաթելքերից</w:t>
      </w:r>
      <w:r w:rsidRPr="00AB0736">
        <w:rPr>
          <w:rFonts w:ascii="GHEA Grapalat" w:hAnsi="GHEA Grapalat"/>
          <w:color w:val="auto"/>
          <w:lang w:val="en-US"/>
        </w:rPr>
        <w:t>», '</w:t>
      </w:r>
      <w:r w:rsidRPr="00AB0736">
        <w:rPr>
          <w:rFonts w:ascii="GHEA Grapalat" w:hAnsi="GHEA Grapalat" w:cs="Sylfaen"/>
          <w:color w:val="auto"/>
        </w:rPr>
        <w:t>փնջերից</w:t>
      </w:r>
      <w:r w:rsidRPr="00AB0736">
        <w:rPr>
          <w:rFonts w:ascii="GHEA Grapalat" w:hAnsi="GHEA Grapalat"/>
          <w:color w:val="auto"/>
          <w:lang w:val="en-US"/>
        </w:rPr>
        <w:t>', «</w:t>
      </w:r>
      <w:r w:rsidRPr="00AB0736">
        <w:rPr>
          <w:rFonts w:ascii="GHEA Grapalat" w:hAnsi="GHEA Grapalat" w:cs="Sylfaen"/>
          <w:color w:val="auto"/>
        </w:rPr>
        <w:t>հաստաթելերից</w:t>
      </w:r>
      <w:r w:rsidRPr="00AB0736">
        <w:rPr>
          <w:rFonts w:ascii="GHEA Grapalat" w:hAnsi="GHEA Grapalat"/>
          <w:color w:val="auto"/>
          <w:lang w:val="en-US"/>
        </w:rPr>
        <w:t>», «</w:t>
      </w:r>
      <w:r w:rsidRPr="00AB0736">
        <w:rPr>
          <w:rFonts w:ascii="GHEA Grapalat" w:hAnsi="GHEA Grapalat" w:cs="Sylfaen"/>
          <w:color w:val="auto"/>
        </w:rPr>
        <w:t>ճոպաններից</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մանվածքներից</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այլն</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նախապես</w:t>
      </w:r>
      <w:r w:rsidRPr="00AB0736">
        <w:rPr>
          <w:rFonts w:ascii="GHEA Grapalat" w:hAnsi="GHEA Grapalat"/>
          <w:color w:val="auto"/>
          <w:lang w:val="en-US"/>
        </w:rPr>
        <w:t xml:space="preserve"> </w:t>
      </w:r>
      <w:r w:rsidRPr="00AB0736">
        <w:rPr>
          <w:rFonts w:ascii="GHEA Grapalat" w:hAnsi="GHEA Grapalat" w:cs="Sylfaen"/>
          <w:color w:val="auto"/>
        </w:rPr>
        <w:t>ներծծված</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խեժով</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i/>
          <w:lang w:val="en-US"/>
        </w:rPr>
      </w:pPr>
      <w:r w:rsidRPr="00AB0736">
        <w:rPr>
          <w:rFonts w:ascii="GHEA Grapalat" w:hAnsi="GHEA Grapalat" w:cs="Sylfaen"/>
          <w:i/>
          <w:spacing w:val="-3"/>
          <w:u w:val="single"/>
        </w:rPr>
        <w:t>Հ</w:t>
      </w:r>
      <w:r w:rsidRPr="00E51F12">
        <w:rPr>
          <w:rFonts w:ascii="GHEA Grapalat" w:hAnsi="GHEA Grapalat"/>
          <w:i/>
          <w:spacing w:val="-3"/>
          <w:u w:val="single"/>
          <w:lang w:val="en-US"/>
        </w:rPr>
        <w:t>.</w:t>
      </w:r>
      <w:r w:rsidRPr="00AB0736">
        <w:rPr>
          <w:rFonts w:ascii="GHEA Grapalat" w:hAnsi="GHEA Grapalat" w:cs="Sylfaen"/>
          <w:i/>
          <w:spacing w:val="-3"/>
          <w:u w:val="single"/>
        </w:rPr>
        <w:t>Ծ</w:t>
      </w:r>
      <w:r w:rsidRPr="00E51F12">
        <w:rPr>
          <w:rFonts w:ascii="GHEA Grapalat" w:hAnsi="GHEA Grapalat"/>
          <w:i/>
          <w:spacing w:val="-3"/>
          <w:u w:val="single"/>
          <w:lang w:val="en-US"/>
        </w:rPr>
        <w:t>.</w:t>
      </w:r>
      <w:r w:rsidRPr="00E51F12">
        <w:rPr>
          <w:rFonts w:ascii="GHEA Grapalat" w:hAnsi="GHEA Grapalat"/>
          <w:i/>
          <w:spacing w:val="-3"/>
          <w:lang w:val="en-US"/>
        </w:rPr>
        <w:t xml:space="preserve"> </w:t>
      </w:r>
      <w:r w:rsidRPr="00E51F12">
        <w:rPr>
          <w:rFonts w:ascii="GHEA Grapalat" w:hAnsi="GHEA Grapalat"/>
          <w:i/>
          <w:lang w:val="en-US"/>
        </w:rPr>
        <w:t>'</w:t>
      </w:r>
      <w:r w:rsidRPr="00AB0736">
        <w:rPr>
          <w:rFonts w:ascii="GHEA Grapalat" w:hAnsi="GHEA Grapalat" w:cs="Sylfaen"/>
          <w:i/>
          <w:spacing w:val="-3"/>
        </w:rPr>
        <w:t>Փունջը</w:t>
      </w:r>
      <w:r w:rsidRPr="00E51F12">
        <w:rPr>
          <w:rFonts w:ascii="GHEA Grapalat" w:hAnsi="GHEA Grapalat"/>
          <w:i/>
          <w:lang w:val="en-US"/>
        </w:rPr>
        <w:t xml:space="preserve">' </w:t>
      </w:r>
      <w:r w:rsidRPr="00AB0736">
        <w:rPr>
          <w:rFonts w:ascii="GHEA Grapalat" w:hAnsi="GHEA Grapalat" w:cs="Sylfaen"/>
          <w:i/>
          <w:spacing w:val="-3"/>
        </w:rPr>
        <w:t>միաթելքերի</w:t>
      </w:r>
      <w:r w:rsidRPr="00E51F12">
        <w:rPr>
          <w:rFonts w:ascii="GHEA Grapalat" w:hAnsi="GHEA Grapalat"/>
          <w:i/>
          <w:spacing w:val="-3"/>
          <w:lang w:val="en-US"/>
        </w:rPr>
        <w:t xml:space="preserve"> </w:t>
      </w:r>
      <w:r w:rsidRPr="00AB0736">
        <w:rPr>
          <w:rFonts w:ascii="GHEA Grapalat" w:hAnsi="GHEA Grapalat" w:cs="Sylfaen"/>
          <w:i/>
          <w:spacing w:val="-3"/>
        </w:rPr>
        <w:t>փունջ</w:t>
      </w:r>
      <w:r w:rsidRPr="00E51F12">
        <w:rPr>
          <w:rFonts w:ascii="GHEA Grapalat" w:hAnsi="GHEA Grapalat"/>
          <w:i/>
          <w:spacing w:val="-3"/>
          <w:lang w:val="en-US"/>
        </w:rPr>
        <w:t xml:space="preserve"> </w:t>
      </w:r>
      <w:r w:rsidRPr="00AB0736">
        <w:rPr>
          <w:rFonts w:ascii="GHEA Grapalat" w:hAnsi="GHEA Grapalat" w:cs="Sylfaen"/>
          <w:i/>
          <w:spacing w:val="-3"/>
        </w:rPr>
        <w:t>է</w:t>
      </w:r>
      <w:r w:rsidRPr="00E51F12">
        <w:rPr>
          <w:rFonts w:ascii="GHEA Grapalat" w:hAnsi="GHEA Grapalat"/>
          <w:i/>
          <w:spacing w:val="-3"/>
          <w:lang w:val="en-US"/>
        </w:rPr>
        <w:t xml:space="preserve"> (</w:t>
      </w:r>
      <w:r w:rsidRPr="00AB0736">
        <w:rPr>
          <w:rFonts w:ascii="GHEA Grapalat" w:hAnsi="GHEA Grapalat" w:cs="Sylfaen"/>
          <w:i/>
          <w:spacing w:val="-3"/>
        </w:rPr>
        <w:t>սովորաբար</w:t>
      </w:r>
      <w:r w:rsidRPr="00E51F12">
        <w:rPr>
          <w:rFonts w:ascii="GHEA Grapalat" w:hAnsi="GHEA Grapalat"/>
          <w:i/>
          <w:spacing w:val="-3"/>
          <w:lang w:val="en-US"/>
        </w:rPr>
        <w:t xml:space="preserve"> 200 –</w:t>
      </w:r>
      <w:r w:rsidRPr="00AB0736">
        <w:rPr>
          <w:rFonts w:ascii="GHEA Grapalat" w:hAnsi="GHEA Grapalat" w:cs="Sylfaen"/>
          <w:i/>
          <w:spacing w:val="-3"/>
        </w:rPr>
        <w:t>ից</w:t>
      </w:r>
      <w:r w:rsidRPr="00E51F12">
        <w:rPr>
          <w:rFonts w:ascii="GHEA Grapalat" w:hAnsi="GHEA Grapalat"/>
          <w:i/>
          <w:spacing w:val="-3"/>
          <w:lang w:val="en-US"/>
        </w:rPr>
        <w:t xml:space="preserve"> </w:t>
      </w:r>
      <w:r w:rsidRPr="00AB0736">
        <w:rPr>
          <w:rFonts w:ascii="GHEA Grapalat" w:hAnsi="GHEA Grapalat" w:cs="Sylfaen"/>
          <w:i/>
          <w:spacing w:val="-3"/>
        </w:rPr>
        <w:t>ավելի</w:t>
      </w:r>
      <w:r w:rsidRPr="00E51F12">
        <w:rPr>
          <w:rFonts w:ascii="GHEA Grapalat" w:hAnsi="GHEA Grapalat" w:cs="Sylfaen"/>
          <w:i/>
          <w:spacing w:val="-3"/>
          <w:lang w:val="en-US"/>
        </w:rPr>
        <w:t>)</w:t>
      </w:r>
      <w:r w:rsidRPr="00E51F12">
        <w:rPr>
          <w:rFonts w:ascii="GHEA Grapalat" w:hAnsi="GHEA Grapalat"/>
          <w:i/>
          <w:spacing w:val="-3"/>
          <w:lang w:val="en-US"/>
        </w:rPr>
        <w:t xml:space="preserve">, </w:t>
      </w:r>
      <w:r w:rsidRPr="00AB0736">
        <w:rPr>
          <w:rFonts w:ascii="GHEA Grapalat" w:hAnsi="GHEA Grapalat" w:cs="Sylfaen"/>
          <w:i/>
          <w:spacing w:val="-3"/>
        </w:rPr>
        <w:t>դասավորված</w:t>
      </w:r>
      <w:r w:rsidRPr="00E51F12">
        <w:rPr>
          <w:rFonts w:ascii="GHEA Grapalat" w:hAnsi="GHEA Grapalat"/>
          <w:i/>
          <w:spacing w:val="-3"/>
          <w:lang w:val="en-US"/>
        </w:rPr>
        <w:t xml:space="preserve"> </w:t>
      </w:r>
      <w:r w:rsidRPr="00AB0736">
        <w:rPr>
          <w:rFonts w:ascii="GHEA Grapalat" w:hAnsi="GHEA Grapalat" w:cs="Sylfaen"/>
          <w:i/>
          <w:spacing w:val="-3"/>
        </w:rPr>
        <w:t>միմյանց</w:t>
      </w:r>
      <w:r w:rsidRPr="00E51F12">
        <w:rPr>
          <w:rFonts w:ascii="GHEA Grapalat" w:hAnsi="GHEA Grapalat"/>
          <w:i/>
          <w:spacing w:val="-3"/>
          <w:lang w:val="en-US"/>
        </w:rPr>
        <w:t xml:space="preserve"> </w:t>
      </w:r>
      <w:r w:rsidRPr="00AB0736">
        <w:rPr>
          <w:rFonts w:ascii="GHEA Grapalat" w:hAnsi="GHEA Grapalat"/>
          <w:i/>
          <w:spacing w:val="-3"/>
        </w:rPr>
        <w:t>նկատմամբ</w:t>
      </w:r>
      <w:r w:rsidRPr="00E51F12">
        <w:rPr>
          <w:rFonts w:ascii="GHEA Grapalat" w:hAnsi="GHEA Grapalat"/>
          <w:i/>
          <w:spacing w:val="-3"/>
          <w:lang w:val="en-US"/>
        </w:rPr>
        <w:t xml:space="preserve"> </w:t>
      </w:r>
      <w:r w:rsidRPr="00AB0736">
        <w:rPr>
          <w:rFonts w:ascii="GHEA Grapalat" w:hAnsi="GHEA Grapalat" w:cs="Sylfaen"/>
          <w:i/>
          <w:spacing w:val="-3"/>
        </w:rPr>
        <w:t>մոտավորապես</w:t>
      </w:r>
      <w:r w:rsidRPr="00E51F12">
        <w:rPr>
          <w:rFonts w:ascii="GHEA Grapalat" w:hAnsi="GHEA Grapalat"/>
          <w:i/>
          <w:spacing w:val="-3"/>
          <w:lang w:val="en-US"/>
        </w:rPr>
        <w:t xml:space="preserve"> </w:t>
      </w:r>
      <w:r w:rsidRPr="00AB0736">
        <w:rPr>
          <w:rFonts w:ascii="GHEA Grapalat" w:hAnsi="GHEA Grapalat" w:cs="Sylfaen"/>
          <w:i/>
          <w:spacing w:val="-3"/>
        </w:rPr>
        <w:t>զուգահեռ</w:t>
      </w:r>
      <w:r w:rsidRPr="00E51F12">
        <w:rPr>
          <w:rFonts w:ascii="GHEA Grapalat" w:hAnsi="GHEA Grapalat"/>
          <w:i/>
          <w:spacing w:val="-3"/>
          <w:lang w:val="en-US"/>
        </w:rPr>
        <w:t xml:space="preserve"> </w:t>
      </w:r>
      <w:r w:rsidRPr="00AB0736">
        <w:rPr>
          <w:rFonts w:ascii="GHEA Grapalat" w:hAnsi="GHEA Grapalat" w:cs="Sylfaen"/>
          <w:i/>
          <w:spacing w:val="-3"/>
        </w:rPr>
        <w:t>դիրքով</w:t>
      </w:r>
      <w:r w:rsidRPr="00AB0736">
        <w:rPr>
          <w:rFonts w:ascii="GHEA Grapalat" w:hAnsi="GHEA Grapalat" w:cs="Times LatArm"/>
          <w:i/>
          <w:spacing w:val="-3"/>
        </w:rPr>
        <w:t>։</w:t>
      </w:r>
      <w:r w:rsidRPr="00E51F12">
        <w:rPr>
          <w:rFonts w:ascii="GHEA Grapalat" w:hAnsi="GHEA Grapalat"/>
          <w:i/>
          <w:spacing w:val="-3"/>
          <w:lang w:val="en-US"/>
        </w:rPr>
        <w:t xml:space="preserve"> </w:t>
      </w:r>
    </w:p>
    <w:p w:rsidR="003C6966" w:rsidRPr="00E51F12" w:rsidRDefault="003C6966" w:rsidP="003C6966">
      <w:pPr>
        <w:tabs>
          <w:tab w:val="left" w:pos="1276"/>
        </w:tabs>
        <w:autoSpaceDE w:val="0"/>
        <w:autoSpaceDN w:val="0"/>
        <w:adjustRightInd w:val="0"/>
        <w:spacing w:before="120" w:after="120" w:line="276" w:lineRule="auto"/>
        <w:jc w:val="both"/>
        <w:rPr>
          <w:rFonts w:ascii="GHEA Grapalat" w:hAnsi="GHEA Grapalat"/>
          <w:lang w:val="en-US"/>
        </w:rPr>
      </w:pPr>
      <w:r w:rsidRPr="00E51F12">
        <w:rPr>
          <w:rFonts w:ascii="GHEA Grapalat" w:hAnsi="GHEA Grapalat"/>
          <w:lang w:val="en-US"/>
        </w:rPr>
        <w:t>«Technology» (GTN NTN All) - «</w:t>
      </w:r>
      <w:r w:rsidRPr="00AB0736">
        <w:rPr>
          <w:rFonts w:ascii="GHEA Grapalat" w:hAnsi="GHEA Grapalat" w:cs="Sylfaen"/>
        </w:rPr>
        <w:t>Տեխնոլոգիա</w:t>
      </w:r>
      <w:r w:rsidRPr="00E51F12">
        <w:rPr>
          <w:rFonts w:ascii="GHEA Grapalat" w:hAnsi="GHEA Grapalat"/>
          <w:lang w:val="en-US"/>
        </w:rPr>
        <w:t>»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տեխնոլոգիական</w:t>
      </w:r>
      <w:r w:rsidRPr="00E51F12">
        <w:rPr>
          <w:rFonts w:ascii="GHEA Grapalat" w:hAnsi="GHEA Grapalat"/>
          <w:lang w:val="en-US"/>
        </w:rPr>
        <w:t xml:space="preserve"> </w:t>
      </w:r>
      <w:r w:rsidRPr="00AB0736">
        <w:rPr>
          <w:rFonts w:ascii="GHEA Grapalat" w:hAnsi="GHEA Grapalat" w:cs="Sylfaen"/>
        </w:rPr>
        <w:t>ծանոթագրություն</w:t>
      </w:r>
      <w:r w:rsidRPr="00E51F12">
        <w:rPr>
          <w:rFonts w:ascii="GHEA Grapalat" w:hAnsi="GHEA Grapalat"/>
          <w:lang w:val="en-US"/>
        </w:rPr>
        <w:t xml:space="preserve">, </w:t>
      </w:r>
      <w:r w:rsidRPr="00AB0736">
        <w:rPr>
          <w:rFonts w:ascii="GHEA Grapalat" w:hAnsi="GHEA Grapalat" w:cs="Sylfaen"/>
        </w:rPr>
        <w:t>ամբողջ</w:t>
      </w:r>
      <w:r w:rsidRPr="00E51F12">
        <w:rPr>
          <w:rFonts w:ascii="GHEA Grapalat" w:hAnsi="GHEA Grapalat"/>
          <w:lang w:val="en-US"/>
        </w:rPr>
        <w:t xml:space="preserve"> </w:t>
      </w:r>
      <w:r w:rsidRPr="00AB0736">
        <w:rPr>
          <w:rFonts w:ascii="GHEA Grapalat" w:hAnsi="GHEA Grapalat" w:cs="Sylfaen"/>
        </w:rPr>
        <w:t>ցանկը</w:t>
      </w:r>
      <w:r w:rsidRPr="00E51F12">
        <w:rPr>
          <w:rFonts w:ascii="GHEA Grapalat" w:hAnsi="GHEA Grapalat"/>
          <w:lang w:val="en-US"/>
        </w:rPr>
        <w:t xml:space="preserve">) –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տեղեկությունների</w:t>
      </w:r>
      <w:r w:rsidRPr="00E51F12">
        <w:rPr>
          <w:rFonts w:ascii="GHEA Grapalat" w:hAnsi="GHEA Grapalat"/>
          <w:lang w:val="en-US"/>
        </w:rPr>
        <w:t xml:space="preserve"> </w:t>
      </w:r>
      <w:r w:rsidRPr="00AB0736">
        <w:rPr>
          <w:rFonts w:ascii="GHEA Grapalat" w:hAnsi="GHEA Grapalat" w:cs="Sylfaen"/>
        </w:rPr>
        <w:t>ամբողջություն</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պահանջվում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սարքավորման</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ՙօգտագործման՚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r w:rsidRPr="00AB0736">
        <w:rPr>
          <w:rFonts w:ascii="GHEA Grapalat" w:hAnsi="GHEA Grapalat" w:cs="Sylfaen"/>
        </w:rPr>
        <w:t>Տեղեկությունը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ստանալ</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տվյալների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օգնության</w:t>
      </w:r>
      <w:r w:rsidRPr="00E51F12">
        <w:rPr>
          <w:rFonts w:ascii="GHEA Grapalat" w:hAnsi="GHEA Grapalat"/>
          <w:lang w:val="en-US"/>
        </w:rPr>
        <w:t xml:space="preserve">' </w:t>
      </w:r>
      <w:r w:rsidRPr="00AB0736">
        <w:rPr>
          <w:rFonts w:ascii="GHEA Grapalat" w:hAnsi="GHEA Grapalat" w:cs="Sylfaen"/>
        </w:rPr>
        <w:t>ձև</w:t>
      </w:r>
      <w:r w:rsidRPr="00AB0736">
        <w:rPr>
          <w:rFonts w:ascii="GHEA Grapalat" w:hAnsi="GHEA Grapalat" w:cs="Times LatArm"/>
        </w:rPr>
        <w:t>։</w:t>
      </w:r>
    </w:p>
    <w:p w:rsidR="003C6966" w:rsidRPr="00E51F12" w:rsidRDefault="003C6966" w:rsidP="003C6966">
      <w:pPr>
        <w:tabs>
          <w:tab w:val="left" w:pos="1276"/>
        </w:tabs>
        <w:autoSpaceDE w:val="0"/>
        <w:autoSpaceDN w:val="0"/>
        <w:adjustRightInd w:val="0"/>
        <w:spacing w:before="120" w:after="120" w:line="276" w:lineRule="auto"/>
        <w:ind w:left="708"/>
        <w:jc w:val="both"/>
        <w:rPr>
          <w:rFonts w:ascii="GHEA Grapalat" w:hAnsi="GHEA Grapalat"/>
          <w:i/>
          <w:lang w:val="en-US"/>
        </w:rPr>
      </w:pPr>
      <w:r w:rsidRPr="00AB0736">
        <w:rPr>
          <w:rFonts w:ascii="GHEA Grapalat" w:hAnsi="GHEA Grapalat" w:cs="Sylfaen"/>
          <w:i/>
          <w:u w:val="single"/>
        </w:rPr>
        <w:lastRenderedPageBreak/>
        <w:t>Հ</w:t>
      </w:r>
      <w:r w:rsidRPr="00E51F12">
        <w:rPr>
          <w:rFonts w:ascii="GHEA Grapalat" w:hAnsi="GHEA Grapalat"/>
          <w:i/>
          <w:u w:val="single"/>
          <w:lang w:val="en-US"/>
        </w:rPr>
        <w:t>.</w:t>
      </w:r>
      <w:r w:rsidRPr="00AB0736">
        <w:rPr>
          <w:rFonts w:ascii="GHEA Grapalat" w:hAnsi="GHEA Grapalat" w:cs="Sylfaen"/>
          <w:i/>
          <w:u w:val="single"/>
        </w:rPr>
        <w:t>Ծ</w:t>
      </w:r>
      <w:r w:rsidRPr="00E51F12">
        <w:rPr>
          <w:rFonts w:ascii="GHEA Grapalat" w:hAnsi="GHEA Grapalat"/>
          <w:i/>
          <w:u w:val="single"/>
          <w:lang w:val="en-US"/>
        </w:rPr>
        <w:t>. 1.</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օգնությունը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ստանալ</w:t>
      </w:r>
      <w:r w:rsidRPr="00E51F12">
        <w:rPr>
          <w:rFonts w:ascii="GHEA Grapalat" w:hAnsi="GHEA Grapalat"/>
          <w:i/>
          <w:lang w:val="en-US"/>
        </w:rPr>
        <w:t xml:space="preserve"> </w:t>
      </w:r>
      <w:r w:rsidRPr="00AB0736">
        <w:rPr>
          <w:rFonts w:ascii="GHEA Grapalat" w:hAnsi="GHEA Grapalat" w:cs="Sylfaen"/>
          <w:i/>
        </w:rPr>
        <w:t>այնպիսի</w:t>
      </w:r>
      <w:r w:rsidRPr="00E51F12">
        <w:rPr>
          <w:rFonts w:ascii="GHEA Grapalat" w:hAnsi="GHEA Grapalat"/>
          <w:i/>
          <w:lang w:val="en-US"/>
        </w:rPr>
        <w:t xml:space="preserve"> </w:t>
      </w:r>
      <w:r w:rsidRPr="00AB0736">
        <w:rPr>
          <w:rFonts w:ascii="GHEA Grapalat" w:hAnsi="GHEA Grapalat" w:cs="Sylfaen"/>
          <w:i/>
        </w:rPr>
        <w:t>ձևեր</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հրահանգները</w:t>
      </w:r>
      <w:r w:rsidRPr="00E51F12">
        <w:rPr>
          <w:rFonts w:ascii="GHEA Grapalat" w:hAnsi="GHEA Grapalat"/>
          <w:i/>
          <w:lang w:val="en-US"/>
        </w:rPr>
        <w:t xml:space="preserve">, </w:t>
      </w:r>
      <w:r w:rsidRPr="00AB0736">
        <w:rPr>
          <w:rFonts w:ascii="GHEA Grapalat" w:hAnsi="GHEA Grapalat" w:cs="Sylfaen"/>
          <w:i/>
        </w:rPr>
        <w:t>հմտությունները</w:t>
      </w:r>
      <w:r w:rsidRPr="00E51F12">
        <w:rPr>
          <w:rFonts w:ascii="GHEA Grapalat" w:hAnsi="GHEA Grapalat" w:cs="Sylfaen"/>
          <w:i/>
          <w:lang w:val="en-US"/>
        </w:rPr>
        <w:t xml:space="preserve">, </w:t>
      </w:r>
      <w:r w:rsidRPr="00AB0736">
        <w:rPr>
          <w:rFonts w:ascii="GHEA Grapalat" w:hAnsi="GHEA Grapalat" w:cs="Sylfaen"/>
          <w:i/>
        </w:rPr>
        <w:t>ուսուցումը</w:t>
      </w:r>
      <w:r w:rsidRPr="00E51F12">
        <w:rPr>
          <w:rFonts w:ascii="GHEA Grapalat" w:hAnsi="GHEA Grapalat" w:cs="Sylfaen"/>
          <w:i/>
          <w:lang w:val="en-US"/>
        </w:rPr>
        <w:t xml:space="preserve">, </w:t>
      </w:r>
      <w:r w:rsidRPr="00AB0736">
        <w:rPr>
          <w:rFonts w:ascii="GHEA Grapalat" w:hAnsi="GHEA Grapalat" w:cs="Sylfaen"/>
          <w:i/>
        </w:rPr>
        <w:t>աշխատանքային</w:t>
      </w:r>
      <w:r w:rsidRPr="00E51F12">
        <w:rPr>
          <w:rFonts w:ascii="GHEA Grapalat" w:hAnsi="GHEA Grapalat" w:cs="Sylfaen"/>
          <w:i/>
          <w:lang w:val="en-US"/>
        </w:rPr>
        <w:t xml:space="preserve"> </w:t>
      </w:r>
      <w:r w:rsidRPr="00AB0736">
        <w:rPr>
          <w:rFonts w:ascii="GHEA Grapalat" w:hAnsi="GHEA Grapalat" w:cs="Sylfaen"/>
          <w:i/>
        </w:rPr>
        <w:t>իմացությունը</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խորհրդատվական</w:t>
      </w:r>
      <w:r w:rsidRPr="00E51F12">
        <w:rPr>
          <w:rFonts w:ascii="GHEA Grapalat" w:hAnsi="GHEA Grapalat"/>
          <w:i/>
          <w:lang w:val="en-US"/>
        </w:rPr>
        <w:t xml:space="preserve"> </w:t>
      </w:r>
      <w:r w:rsidRPr="00AB0736">
        <w:rPr>
          <w:rFonts w:ascii="GHEA Grapalat" w:hAnsi="GHEA Grapalat" w:cs="Sylfaen"/>
          <w:i/>
        </w:rPr>
        <w:t>ծառայությունները</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rPr>
        <w:t>ներառել</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տվյալներ</w:t>
      </w:r>
      <w:r w:rsidRPr="00E51F12">
        <w:rPr>
          <w:rFonts w:ascii="GHEA Grapalat" w:hAnsi="GHEA Grapalat"/>
          <w:i/>
          <w:lang w:val="en-US"/>
        </w:rPr>
        <w:t>'</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708"/>
        <w:jc w:val="both"/>
        <w:rPr>
          <w:rFonts w:ascii="GHEA Grapalat" w:hAnsi="GHEA Grapalat"/>
          <w:i/>
          <w:lang w:val="en-US"/>
        </w:rPr>
      </w:pPr>
      <w:r w:rsidRPr="00AB0736">
        <w:rPr>
          <w:rFonts w:ascii="GHEA Grapalat" w:hAnsi="GHEA Grapalat" w:cs="Sylfaen"/>
          <w:i/>
          <w:u w:val="single"/>
        </w:rPr>
        <w:t>Հ</w:t>
      </w:r>
      <w:r w:rsidRPr="00E51F12">
        <w:rPr>
          <w:rFonts w:ascii="GHEA Grapalat" w:hAnsi="GHEA Grapalat"/>
          <w:i/>
          <w:u w:val="single"/>
          <w:lang w:val="en-US"/>
        </w:rPr>
        <w:t>.</w:t>
      </w:r>
      <w:r w:rsidRPr="00AB0736">
        <w:rPr>
          <w:rFonts w:ascii="GHEA Grapalat" w:hAnsi="GHEA Grapalat" w:cs="Sylfaen"/>
          <w:i/>
          <w:u w:val="single"/>
        </w:rPr>
        <w:t>Ծ</w:t>
      </w:r>
      <w:r w:rsidRPr="00E51F12">
        <w:rPr>
          <w:rFonts w:ascii="GHEA Grapalat" w:hAnsi="GHEA Grapalat"/>
          <w:i/>
          <w:u w:val="single"/>
          <w:lang w:val="en-US"/>
        </w:rPr>
        <w:t>.2.</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տվյալները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այնպիսի</w:t>
      </w:r>
      <w:r w:rsidRPr="00E51F12">
        <w:rPr>
          <w:rFonts w:ascii="GHEA Grapalat" w:hAnsi="GHEA Grapalat"/>
          <w:i/>
          <w:lang w:val="en-US"/>
        </w:rPr>
        <w:t xml:space="preserve"> </w:t>
      </w:r>
      <w:r w:rsidRPr="00AB0736">
        <w:rPr>
          <w:rFonts w:ascii="GHEA Grapalat" w:hAnsi="GHEA Grapalat" w:cs="Sylfaen"/>
          <w:i/>
        </w:rPr>
        <w:t>ձևեր</w:t>
      </w:r>
      <w:r w:rsidRPr="00E51F12">
        <w:rPr>
          <w:rFonts w:ascii="GHEA Grapalat" w:hAnsi="GHEA Grapalat" w:cs="Sylfaen"/>
          <w:i/>
          <w:lang w:val="en-US"/>
        </w:rPr>
        <w:t xml:space="preserve"> </w:t>
      </w:r>
      <w:r w:rsidRPr="00AB0736">
        <w:rPr>
          <w:rFonts w:ascii="GHEA Grapalat" w:hAnsi="GHEA Grapalat" w:cs="Sylfaen"/>
          <w:i/>
        </w:rPr>
        <w:t>ստանալ</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cs="Sylfaen"/>
          <w:i/>
          <w:lang w:val="en-US"/>
        </w:rPr>
        <w:t xml:space="preserve"> </w:t>
      </w:r>
      <w:r w:rsidRPr="00AB0736">
        <w:rPr>
          <w:rFonts w:ascii="GHEA Grapalat" w:hAnsi="GHEA Grapalat" w:cs="Sylfaen"/>
          <w:i/>
        </w:rPr>
        <w:t>գծագրերը</w:t>
      </w:r>
      <w:r w:rsidRPr="00E51F12">
        <w:rPr>
          <w:rFonts w:ascii="GHEA Grapalat" w:hAnsi="GHEA Grapalat" w:cs="Sylfaen"/>
          <w:i/>
          <w:lang w:val="en-US"/>
        </w:rPr>
        <w:t xml:space="preserve">, </w:t>
      </w:r>
      <w:r w:rsidRPr="00AB0736">
        <w:rPr>
          <w:rFonts w:ascii="GHEA Grapalat" w:hAnsi="GHEA Grapalat" w:cs="Sylfaen"/>
          <w:i/>
        </w:rPr>
        <w:t>պլանները</w:t>
      </w:r>
      <w:r w:rsidRPr="00E51F12">
        <w:rPr>
          <w:rFonts w:ascii="GHEA Grapalat" w:hAnsi="GHEA Grapalat"/>
          <w:i/>
          <w:lang w:val="en-US"/>
        </w:rPr>
        <w:t xml:space="preserve">, </w:t>
      </w:r>
      <w:r w:rsidRPr="00AB0736">
        <w:rPr>
          <w:rFonts w:ascii="GHEA Grapalat" w:hAnsi="GHEA Grapalat"/>
          <w:i/>
        </w:rPr>
        <w:t>գծապատկերներ</w:t>
      </w:r>
      <w:r w:rsidRPr="00AB0736">
        <w:rPr>
          <w:rFonts w:ascii="GHEA Grapalat" w:hAnsi="GHEA Grapalat" w:cs="Sylfaen"/>
          <w:i/>
        </w:rPr>
        <w:t>ը</w:t>
      </w:r>
      <w:r w:rsidRPr="00E51F12">
        <w:rPr>
          <w:rFonts w:ascii="GHEA Grapalat" w:hAnsi="GHEA Grapalat"/>
          <w:i/>
          <w:lang w:val="en-US"/>
        </w:rPr>
        <w:t xml:space="preserve">, </w:t>
      </w:r>
      <w:r w:rsidRPr="00AB0736">
        <w:rPr>
          <w:rFonts w:ascii="GHEA Grapalat" w:hAnsi="GHEA Grapalat" w:cs="Sylfaen"/>
          <w:i/>
        </w:rPr>
        <w:t>մոդելները</w:t>
      </w:r>
      <w:r w:rsidRPr="00E51F12">
        <w:rPr>
          <w:rFonts w:ascii="GHEA Grapalat" w:hAnsi="GHEA Grapalat"/>
          <w:i/>
          <w:lang w:val="en-US"/>
        </w:rPr>
        <w:t xml:space="preserve">, </w:t>
      </w:r>
      <w:r w:rsidRPr="00AB0736">
        <w:rPr>
          <w:rFonts w:ascii="GHEA Grapalat" w:hAnsi="GHEA Grapalat" w:cs="Sylfaen"/>
          <w:i/>
        </w:rPr>
        <w:t>բանաձևերը</w:t>
      </w:r>
      <w:r w:rsidRPr="00E51F12">
        <w:rPr>
          <w:rFonts w:ascii="GHEA Grapalat" w:hAnsi="GHEA Grapalat"/>
          <w:i/>
          <w:lang w:val="en-US"/>
        </w:rPr>
        <w:t xml:space="preserve">, </w:t>
      </w:r>
      <w:r w:rsidRPr="00AB0736">
        <w:rPr>
          <w:rFonts w:ascii="GHEA Grapalat" w:hAnsi="GHEA Grapalat" w:cs="Sylfaen"/>
          <w:i/>
        </w:rPr>
        <w:t>աղյուսակները</w:t>
      </w:r>
      <w:r w:rsidRPr="00E51F12">
        <w:rPr>
          <w:rFonts w:ascii="GHEA Grapalat" w:hAnsi="GHEA Grapalat"/>
          <w:i/>
          <w:lang w:val="en-US"/>
        </w:rPr>
        <w:t xml:space="preserve">, </w:t>
      </w:r>
      <w:r w:rsidRPr="00AB0736">
        <w:rPr>
          <w:rFonts w:ascii="GHEA Grapalat" w:hAnsi="GHEA Grapalat" w:cs="Sylfaen"/>
          <w:i/>
        </w:rPr>
        <w:t>տեխնիկական</w:t>
      </w:r>
      <w:r w:rsidRPr="00E51F12">
        <w:rPr>
          <w:rFonts w:ascii="GHEA Grapalat" w:hAnsi="GHEA Grapalat"/>
          <w:i/>
          <w:lang w:val="en-US"/>
        </w:rPr>
        <w:t xml:space="preserve"> </w:t>
      </w:r>
      <w:r w:rsidRPr="00AB0736">
        <w:rPr>
          <w:rFonts w:ascii="GHEA Grapalat" w:hAnsi="GHEA Grapalat" w:cs="Sylfaen"/>
          <w:i/>
        </w:rPr>
        <w:t>նախագծերը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i/>
        </w:rPr>
        <w:t>բնորոշող</w:t>
      </w:r>
      <w:r w:rsidRPr="00E51F12">
        <w:rPr>
          <w:rFonts w:ascii="GHEA Grapalat" w:hAnsi="GHEA Grapalat"/>
          <w:i/>
          <w:lang w:val="en-US"/>
        </w:rPr>
        <w:t xml:space="preserve"> </w:t>
      </w:r>
      <w:r w:rsidRPr="00AB0736">
        <w:rPr>
          <w:rFonts w:ascii="GHEA Grapalat" w:hAnsi="GHEA Grapalat"/>
          <w:i/>
        </w:rPr>
        <w:t>փաստաթղթերը</w:t>
      </w:r>
      <w:r w:rsidRPr="00E51F12">
        <w:rPr>
          <w:rFonts w:ascii="GHEA Grapalat" w:hAnsi="GHEA Grapalat"/>
          <w:i/>
          <w:lang w:val="en-US"/>
        </w:rPr>
        <w:t xml:space="preserve"> / </w:t>
      </w:r>
      <w:r w:rsidRPr="00AB0736">
        <w:rPr>
          <w:rFonts w:ascii="GHEA Grapalat" w:hAnsi="GHEA Grapalat"/>
          <w:i/>
        </w:rPr>
        <w:t>ինժեներական</w:t>
      </w:r>
      <w:r w:rsidRPr="00E51F12">
        <w:rPr>
          <w:rFonts w:ascii="GHEA Grapalat" w:hAnsi="GHEA Grapalat"/>
          <w:i/>
          <w:lang w:val="en-US"/>
        </w:rPr>
        <w:t xml:space="preserve"> </w:t>
      </w:r>
      <w:r w:rsidRPr="00AB0736">
        <w:rPr>
          <w:rFonts w:ascii="GHEA Grapalat" w:hAnsi="GHEA Grapalat"/>
          <w:i/>
        </w:rPr>
        <w:t>առանձնա</w:t>
      </w:r>
      <w:r w:rsidRPr="00AB0736">
        <w:rPr>
          <w:rFonts w:ascii="GHEA Grapalat" w:hAnsi="GHEA Grapalat" w:cs="Sylfaen"/>
          <w:i/>
        </w:rPr>
        <w:t>հատկությունները</w:t>
      </w:r>
      <w:r w:rsidRPr="00E51F12">
        <w:rPr>
          <w:rFonts w:ascii="GHEA Grapalat" w:hAnsi="GHEA Grapalat"/>
          <w:i/>
          <w:lang w:val="en-US"/>
        </w:rPr>
        <w:t xml:space="preserve">, </w:t>
      </w:r>
      <w:r w:rsidRPr="00AB0736">
        <w:rPr>
          <w:rFonts w:ascii="GHEA Grapalat" w:hAnsi="GHEA Grapalat" w:cs="Sylfaen"/>
          <w:i/>
        </w:rPr>
        <w:t>օգտատերերի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i/>
          <w:lang w:val="en-US"/>
        </w:rPr>
        <w:t xml:space="preserve"> </w:t>
      </w:r>
      <w:r w:rsidRPr="00AB0736">
        <w:rPr>
          <w:rFonts w:ascii="GHEA Grapalat" w:hAnsi="GHEA Grapalat" w:cs="Sylfaen"/>
          <w:i/>
        </w:rPr>
        <w:t>նախատեսված</w:t>
      </w:r>
      <w:r w:rsidRPr="00E51F12">
        <w:rPr>
          <w:rFonts w:ascii="GHEA Grapalat" w:hAnsi="GHEA Grapalat"/>
          <w:i/>
          <w:lang w:val="en-US"/>
        </w:rPr>
        <w:t xml:space="preserve"> </w:t>
      </w:r>
      <w:r w:rsidRPr="00AB0736">
        <w:rPr>
          <w:rFonts w:ascii="GHEA Grapalat" w:hAnsi="GHEA Grapalat" w:cs="Sylfaen"/>
          <w:i/>
        </w:rPr>
        <w:t>ձեռնարկները</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հրահանգները</w:t>
      </w:r>
      <w:r w:rsidRPr="00E51F12">
        <w:rPr>
          <w:rFonts w:ascii="GHEA Grapalat" w:hAnsi="GHEA Grapalat" w:cs="Sylfaen"/>
          <w:i/>
          <w:lang w:val="en-US"/>
        </w:rPr>
        <w:t xml:space="preserve">` </w:t>
      </w:r>
      <w:r w:rsidRPr="00AB0736">
        <w:rPr>
          <w:rFonts w:ascii="GHEA Grapalat" w:hAnsi="GHEA Grapalat" w:cs="Sylfaen"/>
          <w:i/>
        </w:rPr>
        <w:t>գրված</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գրանցված</w:t>
      </w:r>
      <w:r w:rsidRPr="00E51F12">
        <w:rPr>
          <w:rFonts w:ascii="GHEA Grapalat" w:hAnsi="GHEA Grapalat"/>
          <w:i/>
          <w:lang w:val="en-US"/>
        </w:rPr>
        <w:t xml:space="preserve"> </w:t>
      </w:r>
      <w:r w:rsidRPr="00AB0736">
        <w:rPr>
          <w:rFonts w:ascii="GHEA Grapalat" w:hAnsi="GHEA Grapalat"/>
          <w:i/>
        </w:rPr>
        <w:t>տարբեր</w:t>
      </w:r>
      <w:r w:rsidRPr="00E51F12">
        <w:rPr>
          <w:rFonts w:ascii="GHEA Grapalat" w:hAnsi="GHEA Grapalat"/>
          <w:i/>
          <w:lang w:val="en-US"/>
        </w:rPr>
        <w:t xml:space="preserve"> </w:t>
      </w:r>
      <w:r w:rsidRPr="00AB0736">
        <w:rPr>
          <w:rFonts w:ascii="GHEA Grapalat" w:hAnsi="GHEA Grapalat" w:cs="Sylfaen"/>
          <w:i/>
        </w:rPr>
        <w:t>տեսակի</w:t>
      </w:r>
      <w:r w:rsidRPr="00E51F12">
        <w:rPr>
          <w:rFonts w:ascii="GHEA Grapalat" w:hAnsi="GHEA Grapalat"/>
          <w:i/>
          <w:lang w:val="en-US"/>
        </w:rPr>
        <w:t xml:space="preserve"> </w:t>
      </w:r>
      <w:r w:rsidRPr="00AB0736">
        <w:rPr>
          <w:rFonts w:ascii="GHEA Grapalat" w:hAnsi="GHEA Grapalat" w:cs="Sylfaen"/>
          <w:i/>
        </w:rPr>
        <w:t>կրիչների</w:t>
      </w:r>
      <w:r w:rsidRPr="00E51F12">
        <w:rPr>
          <w:rFonts w:ascii="GHEA Grapalat" w:hAnsi="GHEA Grapalat"/>
          <w:i/>
          <w:lang w:val="en-US"/>
        </w:rPr>
        <w:t xml:space="preserve"> </w:t>
      </w:r>
      <w:r w:rsidRPr="00AB0736">
        <w:rPr>
          <w:rFonts w:ascii="GHEA Grapalat" w:hAnsi="GHEA Grapalat" w:cs="Sylfaen"/>
          <w:i/>
        </w:rPr>
        <w:t>վրա</w:t>
      </w:r>
      <w:r w:rsidRPr="00E51F12">
        <w:rPr>
          <w:rFonts w:ascii="GHEA Grapalat" w:hAnsi="GHEA Grapalat"/>
          <w:i/>
          <w:lang w:val="en-US"/>
        </w:rPr>
        <w:t xml:space="preserve">, </w:t>
      </w:r>
      <w:r w:rsidRPr="00AB0736">
        <w:rPr>
          <w:rFonts w:ascii="GHEA Grapalat" w:hAnsi="GHEA Grapalat"/>
          <w:i/>
        </w:rPr>
        <w:t>ինչպես</w:t>
      </w:r>
      <w:r w:rsidRPr="00E51F12">
        <w:rPr>
          <w:rFonts w:ascii="GHEA Grapalat" w:hAnsi="GHEA Grapalat"/>
          <w:i/>
          <w:lang w:val="en-US"/>
        </w:rPr>
        <w:t xml:space="preserve"> </w:t>
      </w:r>
      <w:r w:rsidRPr="00AB0736">
        <w:rPr>
          <w:rFonts w:ascii="GHEA Grapalat" w:hAnsi="GHEA Grapalat"/>
          <w:i/>
        </w:rPr>
        <w:t>օրինակ</w:t>
      </w:r>
      <w:r w:rsidRPr="00E51F12">
        <w:rPr>
          <w:rFonts w:ascii="GHEA Grapalat" w:hAnsi="GHEA Grapalat"/>
          <w:i/>
          <w:lang w:val="en-US"/>
        </w:rPr>
        <w:t xml:space="preserve"> </w:t>
      </w:r>
      <w:r w:rsidRPr="00AB0736">
        <w:rPr>
          <w:rFonts w:ascii="GHEA Grapalat" w:hAnsi="GHEA Grapalat"/>
          <w:i/>
        </w:rPr>
        <w:t>մագնիսական</w:t>
      </w:r>
      <w:r w:rsidRPr="00E51F12">
        <w:rPr>
          <w:rFonts w:ascii="GHEA Grapalat" w:hAnsi="GHEA Grapalat"/>
          <w:i/>
          <w:lang w:val="en-US"/>
        </w:rPr>
        <w:t xml:space="preserve"> </w:t>
      </w:r>
      <w:r w:rsidRPr="00AB0736">
        <w:rPr>
          <w:rFonts w:ascii="GHEA Grapalat" w:hAnsi="GHEA Grapalat"/>
          <w:i/>
        </w:rPr>
        <w:t>ժապավենների</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սկավառակների</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միայն</w:t>
      </w:r>
      <w:r w:rsidRPr="00E51F12">
        <w:rPr>
          <w:rFonts w:ascii="GHEA Grapalat" w:hAnsi="GHEA Grapalat"/>
          <w:i/>
          <w:lang w:val="en-US"/>
        </w:rPr>
        <w:t xml:space="preserve"> </w:t>
      </w:r>
      <w:r w:rsidRPr="00AB0736">
        <w:rPr>
          <w:rFonts w:ascii="GHEA Grapalat" w:hAnsi="GHEA Grapalat"/>
          <w:i/>
        </w:rPr>
        <w:t>ընթերցման</w:t>
      </w:r>
      <w:r w:rsidRPr="00E51F12">
        <w:rPr>
          <w:rFonts w:ascii="GHEA Grapalat" w:hAnsi="GHEA Grapalat"/>
          <w:i/>
          <w:lang w:val="en-US"/>
        </w:rPr>
        <w:t xml:space="preserve">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i/>
        </w:rPr>
        <w:t>մատչելի</w:t>
      </w:r>
      <w:r w:rsidRPr="00E51F12">
        <w:rPr>
          <w:rFonts w:ascii="GHEA Grapalat" w:hAnsi="GHEA Grapalat"/>
          <w:i/>
          <w:lang w:val="en-US"/>
        </w:rPr>
        <w:t xml:space="preserve"> </w:t>
      </w:r>
      <w:r w:rsidRPr="00AB0736">
        <w:rPr>
          <w:rFonts w:ascii="GHEA Grapalat" w:hAnsi="GHEA Grapalat"/>
          <w:i/>
        </w:rPr>
        <w:t>հիշողության</w:t>
      </w:r>
      <w:r w:rsidRPr="00E51F12">
        <w:rPr>
          <w:rFonts w:ascii="GHEA Grapalat" w:hAnsi="GHEA Grapalat"/>
          <w:i/>
          <w:lang w:val="en-US"/>
        </w:rPr>
        <w:t xml:space="preserve"> </w:t>
      </w:r>
      <w:r w:rsidRPr="00AB0736">
        <w:rPr>
          <w:rFonts w:ascii="GHEA Grapalat" w:hAnsi="GHEA Grapalat"/>
          <w:i/>
        </w:rPr>
        <w:t>մեջ</w:t>
      </w:r>
      <w:r w:rsidRPr="00E51F12">
        <w:rPr>
          <w:rFonts w:ascii="GHEA Grapalat" w:hAnsi="GHEA Grapalat"/>
          <w:i/>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 xml:space="preserve">«Three dimensional integrated circuit» (3) «Եռատարածաչափ ինտեգրալային սխեմա/շղթա» նշանակում է կիսահաղորդիչ ձևանմուշների հավաքածու կամ միմյանց հետ փոխկապակցված ակտիվ սարքերի շերտեր, և կիսահաղորդիչի միջով փոխադարձ կապված սարքի հետ` լրիվ գետնանցումով/(պլանկա-շիֆրատորով), միջադիրով, ձևանմուշով կամ սարքերի շերտերով: Գետնանցումը/(պլանկա-շիֆրատորը) միջերես է, որն իրականացնում է էլեկտրական կապերը: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«Tilting spindle» (2) - «</w:t>
      </w:r>
      <w:r w:rsidRPr="00AB0736">
        <w:rPr>
          <w:rFonts w:ascii="GHEA Grapalat" w:hAnsi="GHEA Grapalat" w:cs="Sylfaen"/>
          <w:color w:val="auto"/>
        </w:rPr>
        <w:t>Թեքվող</w:t>
      </w:r>
      <w:r w:rsidRPr="00AB0736">
        <w:rPr>
          <w:rFonts w:ascii="GHEA Grapalat" w:hAnsi="GHEA Grapalat"/>
          <w:color w:val="auto"/>
          <w:lang w:val="en-US"/>
        </w:rPr>
        <w:t xml:space="preserve"> </w:t>
      </w:r>
      <w:r w:rsidRPr="00AB0736">
        <w:rPr>
          <w:rFonts w:ascii="GHEA Grapalat" w:hAnsi="GHEA Grapalat" w:cs="Sylfaen"/>
          <w:color w:val="auto"/>
        </w:rPr>
        <w:t>իլ</w:t>
      </w:r>
      <w:r w:rsidRPr="00AB0736">
        <w:rPr>
          <w:rFonts w:ascii="GHEA Grapalat" w:hAnsi="GHEA Grapalat"/>
          <w:color w:val="auto"/>
          <w:lang w:val="en-US"/>
        </w:rPr>
        <w:t xml:space="preserve">» (2) – </w:t>
      </w:r>
      <w:r w:rsidRPr="00AB0736">
        <w:rPr>
          <w:rFonts w:ascii="GHEA Grapalat" w:hAnsi="GHEA Grapalat" w:cs="Sylfaen"/>
          <w:color w:val="auto"/>
        </w:rPr>
        <w:t>գործիքը</w:t>
      </w:r>
      <w:r w:rsidRPr="00AB0736">
        <w:rPr>
          <w:rFonts w:ascii="GHEA Grapalat" w:hAnsi="GHEA Grapalat"/>
          <w:color w:val="auto"/>
          <w:lang w:val="en-US"/>
        </w:rPr>
        <w:t xml:space="preserve"> </w:t>
      </w:r>
      <w:r w:rsidRPr="00AB0736">
        <w:rPr>
          <w:rFonts w:ascii="GHEA Grapalat" w:hAnsi="GHEA Grapalat" w:cs="Sylfaen"/>
          <w:color w:val="auto"/>
        </w:rPr>
        <w:t>պահող</w:t>
      </w:r>
      <w:r w:rsidRPr="00AB0736">
        <w:rPr>
          <w:rFonts w:ascii="GHEA Grapalat" w:hAnsi="GHEA Grapalat"/>
          <w:color w:val="auto"/>
          <w:lang w:val="en-US"/>
        </w:rPr>
        <w:t xml:space="preserve"> </w:t>
      </w:r>
      <w:r w:rsidRPr="00AB0736">
        <w:rPr>
          <w:rFonts w:ascii="GHEA Grapalat" w:hAnsi="GHEA Grapalat" w:cs="Sylfaen"/>
          <w:color w:val="auto"/>
        </w:rPr>
        <w:t>իլը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մշակման</w:t>
      </w:r>
      <w:r w:rsidRPr="00AB0736">
        <w:rPr>
          <w:rFonts w:ascii="GHEA Grapalat" w:hAnsi="GHEA Grapalat"/>
          <w:color w:val="auto"/>
          <w:lang w:val="en-US"/>
        </w:rPr>
        <w:t xml:space="preserve"> </w:t>
      </w:r>
      <w:r w:rsidRPr="00AB0736">
        <w:rPr>
          <w:rFonts w:ascii="GHEA Grapalat" w:hAnsi="GHEA Grapalat" w:cs="Sylfaen"/>
          <w:color w:val="auto"/>
        </w:rPr>
        <w:t>ընթացքում</w:t>
      </w:r>
      <w:r w:rsidRPr="00AB0736">
        <w:rPr>
          <w:rFonts w:ascii="GHEA Grapalat" w:hAnsi="GHEA Grapalat"/>
          <w:color w:val="auto"/>
          <w:lang w:val="en-US"/>
        </w:rPr>
        <w:t xml:space="preserve"> </w:t>
      </w:r>
      <w:r w:rsidRPr="00AB0736">
        <w:rPr>
          <w:rFonts w:ascii="GHEA Grapalat" w:hAnsi="GHEA Grapalat" w:cs="Sylfaen"/>
          <w:color w:val="auto"/>
        </w:rPr>
        <w:t>փոխում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իր</w:t>
      </w:r>
      <w:r w:rsidRPr="00AB0736">
        <w:rPr>
          <w:rFonts w:ascii="GHEA Grapalat" w:hAnsi="GHEA Grapalat"/>
          <w:color w:val="auto"/>
          <w:lang w:val="en-US"/>
        </w:rPr>
        <w:t xml:space="preserve"> </w:t>
      </w:r>
      <w:r w:rsidRPr="00AB0736">
        <w:rPr>
          <w:rFonts w:ascii="GHEA Grapalat" w:hAnsi="GHEA Grapalat" w:cs="Sylfaen"/>
          <w:color w:val="auto"/>
        </w:rPr>
        <w:t>հիմնական</w:t>
      </w:r>
      <w:r w:rsidRPr="00AB0736">
        <w:rPr>
          <w:rFonts w:ascii="GHEA Grapalat" w:hAnsi="GHEA Grapalat"/>
          <w:color w:val="auto"/>
          <w:lang w:val="en-US"/>
        </w:rPr>
        <w:t xml:space="preserve"> </w:t>
      </w:r>
      <w:r w:rsidRPr="00AB0736">
        <w:rPr>
          <w:rFonts w:ascii="GHEA Grapalat" w:hAnsi="GHEA Grapalat" w:cs="Sylfaen"/>
          <w:color w:val="auto"/>
        </w:rPr>
        <w:t>առանցքի</w:t>
      </w:r>
      <w:r w:rsidRPr="00AB0736">
        <w:rPr>
          <w:rFonts w:ascii="GHEA Grapalat" w:hAnsi="GHEA Grapalat"/>
          <w:color w:val="auto"/>
          <w:lang w:val="en-US"/>
        </w:rPr>
        <w:t xml:space="preserve"> </w:t>
      </w:r>
      <w:r w:rsidRPr="00AB0736">
        <w:rPr>
          <w:rFonts w:ascii="GHEA Grapalat" w:hAnsi="GHEA Grapalat" w:cs="Sylfaen"/>
          <w:color w:val="auto"/>
        </w:rPr>
        <w:t>անկյունային</w:t>
      </w:r>
      <w:r w:rsidRPr="00AB0736">
        <w:rPr>
          <w:rFonts w:ascii="GHEA Grapalat" w:hAnsi="GHEA Grapalat"/>
          <w:color w:val="auto"/>
          <w:lang w:val="en-US"/>
        </w:rPr>
        <w:t xml:space="preserve"> </w:t>
      </w:r>
      <w:r w:rsidRPr="00AB0736">
        <w:rPr>
          <w:rFonts w:ascii="GHEA Grapalat" w:hAnsi="GHEA Grapalat" w:cs="Sylfaen"/>
          <w:color w:val="auto"/>
        </w:rPr>
        <w:t>դիրքը</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մյուս</w:t>
      </w:r>
      <w:r w:rsidRPr="00AB0736">
        <w:rPr>
          <w:rFonts w:ascii="GHEA Grapalat" w:hAnsi="GHEA Grapalat"/>
          <w:color w:val="auto"/>
          <w:lang w:val="en-US"/>
        </w:rPr>
        <w:t xml:space="preserve"> </w:t>
      </w:r>
      <w:r w:rsidRPr="00AB0736">
        <w:rPr>
          <w:rFonts w:ascii="GHEA Grapalat" w:hAnsi="GHEA Grapalat" w:cs="Sylfaen"/>
          <w:color w:val="auto"/>
        </w:rPr>
        <w:t>առանցքների</w:t>
      </w:r>
      <w:r w:rsidRPr="00AB0736">
        <w:rPr>
          <w:rFonts w:ascii="GHEA Grapalat" w:hAnsi="GHEA Grapalat"/>
          <w:color w:val="auto"/>
          <w:lang w:val="en-US"/>
        </w:rPr>
        <w:t xml:space="preserve"> </w:t>
      </w:r>
      <w:r w:rsidRPr="00AB0736">
        <w:rPr>
          <w:rFonts w:ascii="GHEA Grapalat" w:hAnsi="GHEA Grapalat" w:cs="Sylfaen"/>
          <w:color w:val="auto"/>
        </w:rPr>
        <w:t>նկատմամբ</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«Time constant» (6) - «</w:t>
      </w:r>
      <w:r w:rsidRPr="00AB0736">
        <w:rPr>
          <w:rFonts w:ascii="GHEA Grapalat" w:hAnsi="GHEA Grapalat" w:cs="Sylfaen"/>
          <w:color w:val="auto"/>
        </w:rPr>
        <w:t>Ժամանակի</w:t>
      </w:r>
      <w:r w:rsidRPr="00AB0736">
        <w:rPr>
          <w:rFonts w:ascii="GHEA Grapalat" w:hAnsi="GHEA Grapalat"/>
          <w:color w:val="auto"/>
          <w:lang w:val="en-US"/>
        </w:rPr>
        <w:t xml:space="preserve"> </w:t>
      </w:r>
      <w:r w:rsidRPr="00AB0736">
        <w:rPr>
          <w:rFonts w:ascii="GHEA Grapalat" w:hAnsi="GHEA Grapalat" w:cs="Sylfaen"/>
          <w:color w:val="auto"/>
        </w:rPr>
        <w:t>հաստատուն</w:t>
      </w:r>
      <w:r w:rsidRPr="00AB0736">
        <w:rPr>
          <w:rFonts w:ascii="GHEA Grapalat" w:hAnsi="GHEA Grapalat"/>
          <w:color w:val="auto"/>
          <w:lang w:val="en-US"/>
        </w:rPr>
        <w:t xml:space="preserve">» (6) -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ժամանակը</w:t>
      </w:r>
      <w:r w:rsidRPr="00AB0736">
        <w:rPr>
          <w:rFonts w:ascii="GHEA Grapalat" w:hAnsi="GHEA Grapalat"/>
          <w:color w:val="auto"/>
          <w:lang w:val="en-US"/>
        </w:rPr>
        <w:t xml:space="preserve">, </w:t>
      </w:r>
      <w:r w:rsidRPr="00AB0736">
        <w:rPr>
          <w:rFonts w:ascii="GHEA Grapalat" w:hAnsi="GHEA Grapalat" w:cs="Sylfaen"/>
          <w:color w:val="auto"/>
        </w:rPr>
        <w:t>որը</w:t>
      </w:r>
      <w:r w:rsidRPr="00AB0736">
        <w:rPr>
          <w:rFonts w:ascii="GHEA Grapalat" w:hAnsi="GHEA Grapalat"/>
          <w:color w:val="auto"/>
          <w:lang w:val="en-US"/>
        </w:rPr>
        <w:t xml:space="preserve"> </w:t>
      </w:r>
      <w:r w:rsidRPr="00AB0736">
        <w:rPr>
          <w:rFonts w:ascii="GHEA Grapalat" w:hAnsi="GHEA Grapalat" w:cs="Sylfaen"/>
          <w:color w:val="auto"/>
        </w:rPr>
        <w:t>պահանջվում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որպեսզի</w:t>
      </w:r>
      <w:r w:rsidRPr="00AB0736">
        <w:rPr>
          <w:rFonts w:ascii="GHEA Grapalat" w:hAnsi="GHEA Grapalat"/>
          <w:color w:val="auto"/>
          <w:lang w:val="en-US"/>
        </w:rPr>
        <w:t xml:space="preserve"> </w:t>
      </w:r>
      <w:r w:rsidRPr="00AB0736">
        <w:rPr>
          <w:rFonts w:ascii="GHEA Grapalat" w:hAnsi="GHEA Grapalat" w:cs="Sylfaen"/>
          <w:color w:val="auto"/>
        </w:rPr>
        <w:t>հոսանքի</w:t>
      </w:r>
      <w:r w:rsidRPr="00AB0736">
        <w:rPr>
          <w:rFonts w:ascii="GHEA Grapalat" w:hAnsi="GHEA Grapalat"/>
          <w:color w:val="auto"/>
          <w:lang w:val="en-US"/>
        </w:rPr>
        <w:t xml:space="preserve"> </w:t>
      </w:r>
      <w:r w:rsidRPr="00AB0736">
        <w:rPr>
          <w:rFonts w:ascii="GHEA Grapalat" w:hAnsi="GHEA Grapalat" w:cs="Sylfaen"/>
          <w:color w:val="auto"/>
        </w:rPr>
        <w:t>ավելացման</w:t>
      </w:r>
      <w:r w:rsidRPr="00AB0736">
        <w:rPr>
          <w:rFonts w:ascii="GHEA Grapalat" w:hAnsi="GHEA Grapalat"/>
          <w:color w:val="auto"/>
          <w:lang w:val="en-US"/>
        </w:rPr>
        <w:t xml:space="preserve"> </w:t>
      </w:r>
      <w:r w:rsidRPr="00AB0736">
        <w:rPr>
          <w:rFonts w:ascii="GHEA Grapalat" w:hAnsi="GHEA Grapalat"/>
          <w:color w:val="auto"/>
        </w:rPr>
        <w:t>համար</w:t>
      </w:r>
      <w:r w:rsidRPr="00AB0736">
        <w:rPr>
          <w:rFonts w:ascii="GHEA Grapalat" w:hAnsi="GHEA Grapalat" w:cs="Sylfaen"/>
          <w:color w:val="auto"/>
          <w:lang w:val="en-US"/>
        </w:rPr>
        <w:t xml:space="preserve"> </w:t>
      </w:r>
      <w:r w:rsidRPr="00AB0736">
        <w:rPr>
          <w:rFonts w:ascii="GHEA Grapalat" w:hAnsi="GHEA Grapalat" w:cs="Sylfaen"/>
          <w:color w:val="auto"/>
        </w:rPr>
        <w:t>լու</w:t>
      </w:r>
      <w:r w:rsidRPr="00AB0736">
        <w:rPr>
          <w:rFonts w:ascii="GHEA Grapalat" w:hAnsi="GHEA Grapalat" w:cs="Sylfaen"/>
          <w:color w:val="auto"/>
          <w:lang w:val="en-GB"/>
        </w:rPr>
        <w:t>յ</w:t>
      </w:r>
      <w:r w:rsidRPr="00AB0736">
        <w:rPr>
          <w:rFonts w:ascii="GHEA Grapalat" w:hAnsi="GHEA Grapalat" w:cs="Sylfaen"/>
          <w:color w:val="auto"/>
        </w:rPr>
        <w:t>սային</w:t>
      </w:r>
      <w:r w:rsidRPr="00AB0736">
        <w:rPr>
          <w:rFonts w:ascii="GHEA Grapalat" w:hAnsi="GHEA Grapalat"/>
          <w:color w:val="auto"/>
          <w:lang w:val="en-US"/>
        </w:rPr>
        <w:t xml:space="preserve"> </w:t>
      </w:r>
      <w:r w:rsidRPr="00AB0736">
        <w:rPr>
          <w:rFonts w:ascii="GHEA Grapalat" w:hAnsi="GHEA Grapalat" w:cs="Sylfaen"/>
          <w:color w:val="auto"/>
        </w:rPr>
        <w:t>ազդակը</w:t>
      </w:r>
      <w:r w:rsidRPr="00AB0736">
        <w:rPr>
          <w:rFonts w:ascii="GHEA Grapalat" w:hAnsi="GHEA Grapalat"/>
          <w:color w:val="auto"/>
          <w:lang w:val="en-US"/>
        </w:rPr>
        <w:t xml:space="preserve"> </w:t>
      </w:r>
      <w:r w:rsidRPr="00AB0736">
        <w:rPr>
          <w:rFonts w:ascii="GHEA Grapalat" w:hAnsi="GHEA Grapalat" w:cs="Sylfaen"/>
          <w:color w:val="auto"/>
        </w:rPr>
        <w:t>հասնի</w:t>
      </w:r>
      <w:r w:rsidRPr="00AB0736">
        <w:rPr>
          <w:rFonts w:ascii="GHEA Grapalat" w:hAnsi="GHEA Grapalat"/>
          <w:color w:val="auto"/>
          <w:lang w:val="en-US"/>
        </w:rPr>
        <w:t xml:space="preserve"> </w:t>
      </w:r>
      <w:r w:rsidRPr="00AB0736">
        <w:rPr>
          <w:rFonts w:ascii="GHEA Grapalat" w:hAnsi="GHEA Grapalat" w:cs="Sylfaen"/>
          <w:color w:val="auto"/>
        </w:rPr>
        <w:t>սահմանային</w:t>
      </w:r>
      <w:r w:rsidRPr="00AB0736">
        <w:rPr>
          <w:rFonts w:ascii="GHEA Grapalat" w:hAnsi="GHEA Grapalat"/>
          <w:color w:val="auto"/>
          <w:lang w:val="en-US"/>
        </w:rPr>
        <w:t xml:space="preserve"> </w:t>
      </w:r>
      <w:r w:rsidRPr="00AB0736">
        <w:rPr>
          <w:rFonts w:ascii="GHEA Grapalat" w:hAnsi="GHEA Grapalat" w:cs="Sylfaen"/>
          <w:color w:val="auto"/>
        </w:rPr>
        <w:t>արժեքի</w:t>
      </w:r>
      <w:r w:rsidRPr="00AB0736">
        <w:rPr>
          <w:rFonts w:ascii="GHEA Grapalat" w:hAnsi="GHEA Grapalat"/>
          <w:color w:val="auto"/>
          <w:lang w:val="en-US"/>
        </w:rPr>
        <w:t xml:space="preserve"> 1-1/e </w:t>
      </w:r>
      <w:r w:rsidRPr="00AB0736">
        <w:rPr>
          <w:rFonts w:ascii="GHEA Grapalat" w:hAnsi="GHEA Grapalat"/>
          <w:color w:val="auto"/>
        </w:rPr>
        <w:t>անգամ</w:t>
      </w:r>
      <w:r w:rsidRPr="00AB0736">
        <w:rPr>
          <w:rFonts w:ascii="GHEA Grapalat" w:hAnsi="GHEA Grapalat"/>
          <w:color w:val="auto"/>
          <w:lang w:val="en-US"/>
        </w:rPr>
        <w:t xml:space="preserve"> </w:t>
      </w:r>
      <w:r w:rsidRPr="00AB0736">
        <w:rPr>
          <w:rFonts w:ascii="GHEA Grapalat" w:hAnsi="GHEA Grapalat"/>
          <w:color w:val="auto"/>
        </w:rPr>
        <w:t>արժեքին</w:t>
      </w:r>
      <w:r w:rsidRPr="00AB0736">
        <w:rPr>
          <w:rFonts w:ascii="GHEA Grapalat" w:hAnsi="GHEA Grapalat"/>
          <w:color w:val="auto"/>
          <w:lang w:val="en-US"/>
        </w:rPr>
        <w:t xml:space="preserve"> (</w:t>
      </w:r>
      <w:r w:rsidRPr="00AB0736">
        <w:rPr>
          <w:rFonts w:ascii="GHEA Grapalat" w:hAnsi="GHEA Grapalat" w:cs="Sylfaen"/>
          <w:color w:val="auto"/>
        </w:rPr>
        <w:t>այսինքն</w:t>
      </w:r>
      <w:r w:rsidRPr="00AB0736">
        <w:rPr>
          <w:rFonts w:ascii="GHEA Grapalat" w:hAnsi="GHEA Grapalat" w:cs="Sylfaen"/>
          <w:color w:val="auto"/>
          <w:lang w:val="en-US"/>
        </w:rPr>
        <w:t xml:space="preserve"> </w:t>
      </w:r>
      <w:r w:rsidRPr="00AB0736">
        <w:rPr>
          <w:rFonts w:ascii="GHEA Grapalat" w:hAnsi="GHEA Grapalat" w:cs="Sylfaen"/>
          <w:color w:val="auto"/>
        </w:rPr>
        <w:t>վերջնական</w:t>
      </w:r>
      <w:r w:rsidRPr="00AB0736">
        <w:rPr>
          <w:rFonts w:ascii="GHEA Grapalat" w:hAnsi="GHEA Grapalat" w:cs="Sylfaen"/>
          <w:color w:val="auto"/>
          <w:lang w:val="en-US"/>
        </w:rPr>
        <w:t xml:space="preserve"> </w:t>
      </w:r>
      <w:r w:rsidRPr="00AB0736">
        <w:rPr>
          <w:rFonts w:ascii="GHEA Grapalat" w:hAnsi="GHEA Grapalat" w:cs="Sylfaen"/>
          <w:color w:val="auto"/>
        </w:rPr>
        <w:t>արժեքի</w:t>
      </w:r>
      <w:r w:rsidRPr="00AB0736">
        <w:rPr>
          <w:rFonts w:ascii="GHEA Grapalat" w:hAnsi="GHEA Grapalat" w:cs="Sylfaen"/>
          <w:color w:val="auto"/>
          <w:lang w:val="en-US"/>
        </w:rPr>
        <w:t xml:space="preserve"> </w:t>
      </w:r>
      <w:r w:rsidRPr="00AB0736">
        <w:rPr>
          <w:rFonts w:ascii="GHEA Grapalat" w:hAnsi="GHEA Grapalat"/>
          <w:color w:val="auto"/>
          <w:lang w:val="en-US"/>
        </w:rPr>
        <w:t>63%-</w:t>
      </w:r>
      <w:r w:rsidRPr="00AB0736">
        <w:rPr>
          <w:rFonts w:ascii="GHEA Grapalat" w:hAnsi="GHEA Grapalat"/>
          <w:color w:val="auto"/>
        </w:rPr>
        <w:t>ին</w:t>
      </w:r>
      <w:r w:rsidRPr="00AB0736">
        <w:rPr>
          <w:rFonts w:ascii="GHEA Grapalat" w:hAnsi="GHEA Grapalat"/>
          <w:color w:val="auto"/>
          <w:lang w:val="en-US"/>
        </w:rPr>
        <w:t>)</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«Tip shroud» (9) «</w:t>
      </w:r>
      <w:r w:rsidRPr="00AB0736">
        <w:rPr>
          <w:rFonts w:ascii="GHEA Grapalat" w:hAnsi="GHEA Grapalat"/>
        </w:rPr>
        <w:t>Ծայրածածկադիր</w:t>
      </w:r>
      <w:r w:rsidRPr="00E51F12">
        <w:rPr>
          <w:rFonts w:ascii="GHEA Grapalat" w:hAnsi="GHEA Grapalat"/>
          <w:lang w:val="en-US"/>
        </w:rPr>
        <w:t xml:space="preserve">» (9) </w:t>
      </w:r>
      <w:r w:rsidRPr="00AB0736">
        <w:rPr>
          <w:rFonts w:ascii="GHEA Grapalat" w:hAnsi="GHEA Grapalat"/>
        </w:rPr>
        <w:t>նշանակում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մշտական</w:t>
      </w:r>
      <w:r w:rsidRPr="00E51F12">
        <w:rPr>
          <w:rFonts w:ascii="GHEA Grapalat" w:hAnsi="GHEA Grapalat"/>
          <w:lang w:val="en-US"/>
        </w:rPr>
        <w:t xml:space="preserve"> </w:t>
      </w:r>
      <w:r w:rsidRPr="00AB0736">
        <w:rPr>
          <w:rFonts w:ascii="GHEA Grapalat" w:hAnsi="GHEA Grapalat"/>
        </w:rPr>
        <w:t>օղակային</w:t>
      </w:r>
      <w:r w:rsidRPr="00E51F12">
        <w:rPr>
          <w:rFonts w:ascii="GHEA Grapalat" w:hAnsi="GHEA Grapalat"/>
          <w:lang w:val="en-US"/>
        </w:rPr>
        <w:t xml:space="preserve"> </w:t>
      </w:r>
      <w:r w:rsidRPr="00AB0736">
        <w:rPr>
          <w:rFonts w:ascii="GHEA Grapalat" w:hAnsi="GHEA Grapalat"/>
        </w:rPr>
        <w:t>կոմպոնենտ</w:t>
      </w:r>
      <w:r w:rsidRPr="00E51F12">
        <w:rPr>
          <w:rFonts w:ascii="GHEA Grapalat" w:hAnsi="GHEA Grapalat"/>
          <w:lang w:val="en-US"/>
        </w:rPr>
        <w:t xml:space="preserve"> (</w:t>
      </w:r>
      <w:r w:rsidRPr="00AB0736">
        <w:rPr>
          <w:rFonts w:ascii="GHEA Grapalat" w:hAnsi="GHEA Grapalat"/>
        </w:rPr>
        <w:t>ամբողջական</w:t>
      </w:r>
      <w:r w:rsidRPr="00E51F12">
        <w:rPr>
          <w:rFonts w:ascii="GHEA Grapalat" w:hAnsi="GHEA Grapalat"/>
          <w:lang w:val="en-US"/>
        </w:rPr>
        <w:t xml:space="preserve"> </w:t>
      </w:r>
      <w:r w:rsidRPr="00AB0736">
        <w:rPr>
          <w:rFonts w:ascii="GHEA Grapalat" w:hAnsi="GHEA Grapalat"/>
        </w:rPr>
        <w:t>կարծր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սեգմենտային</w:t>
      </w:r>
      <w:r w:rsidRPr="00E51F12">
        <w:rPr>
          <w:rFonts w:ascii="GHEA Grapalat" w:hAnsi="GHEA Grapalat"/>
          <w:lang w:val="en-US"/>
        </w:rPr>
        <w:t xml:space="preserve">) </w:t>
      </w:r>
      <w:r w:rsidRPr="00AB0736">
        <w:rPr>
          <w:rFonts w:ascii="GHEA Grapalat" w:hAnsi="GHEA Grapalat"/>
        </w:rPr>
        <w:t>հագցված</w:t>
      </w:r>
      <w:r w:rsidRPr="00E51F12">
        <w:rPr>
          <w:rFonts w:ascii="GHEA Grapalat" w:hAnsi="GHEA Grapalat"/>
          <w:lang w:val="en-US"/>
        </w:rPr>
        <w:t>/</w:t>
      </w:r>
      <w:r w:rsidRPr="00AB0736">
        <w:rPr>
          <w:rFonts w:ascii="GHEA Grapalat" w:hAnsi="GHEA Grapalat"/>
        </w:rPr>
        <w:t>տեղադրված</w:t>
      </w:r>
      <w:r w:rsidRPr="00E51F12">
        <w:rPr>
          <w:rFonts w:ascii="GHEA Grapalat" w:hAnsi="GHEA Grapalat"/>
          <w:lang w:val="en-US"/>
        </w:rPr>
        <w:t>/</w:t>
      </w:r>
      <w:r w:rsidRPr="00AB0736">
        <w:rPr>
          <w:rFonts w:ascii="GHEA Grapalat" w:hAnsi="GHEA Grapalat"/>
        </w:rPr>
        <w:t>քսված</w:t>
      </w:r>
      <w:r w:rsidRPr="00E51F12">
        <w:rPr>
          <w:rFonts w:ascii="GHEA Grapalat" w:hAnsi="GHEA Grapalat"/>
          <w:lang w:val="en-US"/>
        </w:rPr>
        <w:t xml:space="preserve"> </w:t>
      </w:r>
      <w:r w:rsidRPr="00AB0736">
        <w:rPr>
          <w:rFonts w:ascii="GHEA Grapalat" w:hAnsi="GHEA Grapalat"/>
        </w:rPr>
        <w:t>շարժիչի</w:t>
      </w:r>
      <w:r w:rsidRPr="00E51F12">
        <w:rPr>
          <w:rFonts w:ascii="GHEA Grapalat" w:hAnsi="GHEA Grapalat"/>
          <w:lang w:val="en-US"/>
        </w:rPr>
        <w:t xml:space="preserve"> </w:t>
      </w:r>
      <w:r w:rsidRPr="00AB0736">
        <w:rPr>
          <w:rFonts w:ascii="GHEA Grapalat" w:hAnsi="GHEA Grapalat"/>
        </w:rPr>
        <w:t>տուրբինի</w:t>
      </w:r>
      <w:r w:rsidRPr="00E51F12">
        <w:rPr>
          <w:rFonts w:ascii="GHEA Grapalat" w:hAnsi="GHEA Grapalat"/>
          <w:lang w:val="en-US"/>
        </w:rPr>
        <w:t xml:space="preserve"> </w:t>
      </w:r>
      <w:r w:rsidRPr="00AB0736">
        <w:rPr>
          <w:rFonts w:ascii="GHEA Grapalat" w:hAnsi="GHEA Grapalat"/>
        </w:rPr>
        <w:t>կաղապարի</w:t>
      </w:r>
      <w:r w:rsidRPr="00E51F12">
        <w:rPr>
          <w:rFonts w:ascii="GHEA Grapalat" w:hAnsi="GHEA Grapalat"/>
          <w:lang w:val="en-US"/>
        </w:rPr>
        <w:t xml:space="preserve"> </w:t>
      </w:r>
      <w:r w:rsidRPr="00AB0736">
        <w:rPr>
          <w:rFonts w:ascii="GHEA Grapalat" w:hAnsi="GHEA Grapalat"/>
        </w:rPr>
        <w:t>ներքին</w:t>
      </w:r>
      <w:r w:rsidRPr="00E51F12">
        <w:rPr>
          <w:rFonts w:ascii="GHEA Grapalat" w:hAnsi="GHEA Grapalat"/>
          <w:lang w:val="en-US"/>
        </w:rPr>
        <w:t xml:space="preserve"> </w:t>
      </w:r>
      <w:r w:rsidRPr="00AB0736">
        <w:rPr>
          <w:rFonts w:ascii="GHEA Grapalat" w:hAnsi="GHEA Grapalat"/>
        </w:rPr>
        <w:t>մակերեսի</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տուրբինի</w:t>
      </w:r>
      <w:r w:rsidRPr="00E51F12">
        <w:rPr>
          <w:rFonts w:ascii="GHEA Grapalat" w:hAnsi="GHEA Grapalat"/>
          <w:lang w:val="en-US"/>
        </w:rPr>
        <w:t xml:space="preserve"> </w:t>
      </w:r>
      <w:r w:rsidRPr="00AB0736">
        <w:rPr>
          <w:rFonts w:ascii="GHEA Grapalat" w:hAnsi="GHEA Grapalat"/>
        </w:rPr>
        <w:t>շեղբի</w:t>
      </w:r>
      <w:r w:rsidRPr="00E51F12">
        <w:rPr>
          <w:rFonts w:ascii="GHEA Grapalat" w:hAnsi="GHEA Grapalat"/>
          <w:lang w:val="en-US"/>
        </w:rPr>
        <w:t xml:space="preserve"> </w:t>
      </w:r>
      <w:r w:rsidRPr="00AB0736">
        <w:rPr>
          <w:rFonts w:ascii="GHEA Grapalat" w:hAnsi="GHEA Grapalat"/>
        </w:rPr>
        <w:t>արտաքին</w:t>
      </w:r>
      <w:r w:rsidRPr="00E51F12">
        <w:rPr>
          <w:rFonts w:ascii="GHEA Grapalat" w:hAnsi="GHEA Grapalat"/>
          <w:lang w:val="en-US"/>
        </w:rPr>
        <w:t xml:space="preserve"> </w:t>
      </w:r>
      <w:r w:rsidRPr="00AB0736">
        <w:rPr>
          <w:rFonts w:ascii="GHEA Grapalat" w:hAnsi="GHEA Grapalat"/>
        </w:rPr>
        <w:t>գլխիկի</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առաջին</w:t>
      </w:r>
      <w:r w:rsidRPr="00E51F12">
        <w:rPr>
          <w:rFonts w:ascii="GHEA Grapalat" w:hAnsi="GHEA Grapalat"/>
          <w:lang w:val="en-US"/>
        </w:rPr>
        <w:t xml:space="preserve"> </w:t>
      </w:r>
      <w:r w:rsidRPr="00AB0736">
        <w:rPr>
          <w:rFonts w:ascii="GHEA Grapalat" w:hAnsi="GHEA Grapalat"/>
        </w:rPr>
        <w:t>հերթին</w:t>
      </w:r>
      <w:r w:rsidRPr="00E51F12">
        <w:rPr>
          <w:rFonts w:ascii="GHEA Grapalat" w:hAnsi="GHEA Grapalat"/>
          <w:lang w:val="en-US"/>
        </w:rPr>
        <w:t xml:space="preserve"> </w:t>
      </w:r>
      <w:r w:rsidRPr="00AB0736">
        <w:rPr>
          <w:rFonts w:ascii="GHEA Grapalat" w:hAnsi="GHEA Grapalat"/>
        </w:rPr>
        <w:t>ապահովում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գազային</w:t>
      </w:r>
      <w:r w:rsidRPr="00E51F12">
        <w:rPr>
          <w:rFonts w:ascii="GHEA Grapalat" w:hAnsi="GHEA Grapalat"/>
          <w:lang w:val="en-US"/>
        </w:rPr>
        <w:t xml:space="preserve"> </w:t>
      </w:r>
      <w:r w:rsidRPr="00AB0736">
        <w:rPr>
          <w:rFonts w:ascii="GHEA Grapalat" w:hAnsi="GHEA Grapalat"/>
        </w:rPr>
        <w:t>փականը</w:t>
      </w:r>
      <w:r w:rsidRPr="00E51F12">
        <w:rPr>
          <w:rFonts w:ascii="GHEA Grapalat" w:hAnsi="GHEA Grapalat"/>
          <w:lang w:val="en-US"/>
        </w:rPr>
        <w:t xml:space="preserve">` </w:t>
      </w:r>
      <w:r w:rsidRPr="00AB0736">
        <w:rPr>
          <w:rFonts w:ascii="GHEA Grapalat" w:hAnsi="GHEA Grapalat"/>
        </w:rPr>
        <w:t>անշարժ</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rPr>
        <w:t>կոմպոնենտների</w:t>
      </w:r>
      <w:r w:rsidRPr="00E51F12">
        <w:rPr>
          <w:rFonts w:ascii="GHEA Grapalat" w:hAnsi="GHEA Grapalat"/>
          <w:lang w:val="en-US"/>
        </w:rPr>
        <w:t xml:space="preserve"> </w:t>
      </w:r>
      <w:r w:rsidRPr="00AB0736">
        <w:rPr>
          <w:rFonts w:ascii="GHEA Grapalat" w:hAnsi="GHEA Grapalat"/>
        </w:rPr>
        <w:t>միջև</w:t>
      </w:r>
      <w:r w:rsidRPr="00E51F12">
        <w:rPr>
          <w:rFonts w:ascii="GHEA Grapalat" w:hAnsi="GHEA Grapalat"/>
          <w:lang w:val="en-US"/>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«Total control of flight» (7) – «</w:t>
      </w:r>
      <w:r w:rsidRPr="00AB0736">
        <w:rPr>
          <w:rFonts w:ascii="GHEA Grapalat" w:hAnsi="GHEA Grapalat" w:cs="Sylfaen"/>
          <w:color w:val="auto"/>
        </w:rPr>
        <w:t>Թռիչքի</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կառավարում</w:t>
      </w:r>
      <w:r w:rsidRPr="00AB0736">
        <w:rPr>
          <w:rFonts w:ascii="GHEA Grapalat" w:hAnsi="GHEA Grapalat"/>
          <w:color w:val="auto"/>
          <w:lang w:val="en-US"/>
        </w:rPr>
        <w:t xml:space="preserve">» (7) –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փոփոխական</w:t>
      </w:r>
      <w:r w:rsidRPr="00AB0736">
        <w:rPr>
          <w:rFonts w:ascii="GHEA Grapalat" w:hAnsi="GHEA Grapalat"/>
          <w:color w:val="auto"/>
          <w:lang w:val="en-US"/>
        </w:rPr>
        <w:t xml:space="preserve"> </w:t>
      </w:r>
      <w:r w:rsidRPr="00AB0736">
        <w:rPr>
          <w:rFonts w:ascii="GHEA Grapalat" w:hAnsi="GHEA Grapalat" w:cs="Sylfaen"/>
          <w:color w:val="auto"/>
        </w:rPr>
        <w:t>պարամետրերի</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դրա</w:t>
      </w:r>
      <w:r w:rsidRPr="00AB0736">
        <w:rPr>
          <w:rFonts w:ascii="GHEA Grapalat" w:hAnsi="GHEA Grapalat"/>
          <w:color w:val="auto"/>
          <w:lang w:val="en-US"/>
        </w:rPr>
        <w:t xml:space="preserve"> </w:t>
      </w:r>
      <w:r w:rsidRPr="00AB0736">
        <w:rPr>
          <w:rFonts w:ascii="GHEA Grapalat" w:hAnsi="GHEA Grapalat" w:cs="Sylfaen"/>
          <w:color w:val="auto"/>
        </w:rPr>
        <w:t>թռիչքի</w:t>
      </w:r>
      <w:r w:rsidRPr="00AB0736">
        <w:rPr>
          <w:rFonts w:ascii="GHEA Grapalat" w:hAnsi="GHEA Grapalat"/>
          <w:color w:val="auto"/>
          <w:lang w:val="en-US"/>
        </w:rPr>
        <w:t xml:space="preserve"> </w:t>
      </w:r>
      <w:r w:rsidRPr="00AB0736">
        <w:rPr>
          <w:rFonts w:ascii="GHEA Grapalat" w:hAnsi="GHEA Grapalat" w:cs="Sylfaen"/>
          <w:color w:val="auto"/>
        </w:rPr>
        <w:t>հետագծի</w:t>
      </w:r>
      <w:r w:rsidRPr="00AB0736">
        <w:rPr>
          <w:rFonts w:ascii="GHEA Grapalat" w:hAnsi="GHEA Grapalat"/>
          <w:color w:val="auto"/>
          <w:lang w:val="en-US"/>
        </w:rPr>
        <w:t xml:space="preserve"> </w:t>
      </w:r>
      <w:r w:rsidRPr="00AB0736">
        <w:rPr>
          <w:rFonts w:ascii="GHEA Grapalat" w:hAnsi="GHEA Grapalat" w:cs="Sylfaen"/>
          <w:color w:val="auto"/>
        </w:rPr>
        <w:t>ավտոմատ</w:t>
      </w:r>
      <w:r w:rsidRPr="00AB0736">
        <w:rPr>
          <w:rFonts w:ascii="GHEA Grapalat" w:hAnsi="GHEA Grapalat"/>
          <w:color w:val="auto"/>
          <w:lang w:val="en-US"/>
        </w:rPr>
        <w:t xml:space="preserve"> </w:t>
      </w:r>
      <w:r w:rsidRPr="00AB0736">
        <w:rPr>
          <w:rFonts w:ascii="GHEA Grapalat" w:hAnsi="GHEA Grapalat" w:cs="Sylfaen"/>
          <w:color w:val="auto"/>
        </w:rPr>
        <w:t>կառավարում</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առաջադրված</w:t>
      </w:r>
      <w:r w:rsidRPr="00AB0736">
        <w:rPr>
          <w:rFonts w:ascii="GHEA Grapalat" w:hAnsi="GHEA Grapalat"/>
          <w:color w:val="auto"/>
          <w:lang w:val="en-US"/>
        </w:rPr>
        <w:t xml:space="preserve"> </w:t>
      </w:r>
      <w:r w:rsidRPr="00AB0736">
        <w:rPr>
          <w:rFonts w:ascii="GHEA Grapalat" w:hAnsi="GHEA Grapalat" w:cs="Sylfaen"/>
          <w:color w:val="auto"/>
        </w:rPr>
        <w:t>խնդրի</w:t>
      </w:r>
      <w:r w:rsidRPr="00AB0736">
        <w:rPr>
          <w:rFonts w:ascii="GHEA Grapalat" w:hAnsi="GHEA Grapalat"/>
          <w:color w:val="auto"/>
          <w:lang w:val="en-US"/>
        </w:rPr>
        <w:t xml:space="preserve"> </w:t>
      </w:r>
      <w:r w:rsidRPr="00AB0736">
        <w:rPr>
          <w:rFonts w:ascii="GHEA Grapalat" w:hAnsi="GHEA Grapalat" w:cs="Sylfaen"/>
          <w:color w:val="auto"/>
        </w:rPr>
        <w:t>կատարման</w:t>
      </w:r>
      <w:r w:rsidRPr="00AB0736">
        <w:rPr>
          <w:rFonts w:ascii="GHEA Grapalat" w:hAnsi="GHEA Grapalat"/>
          <w:color w:val="auto"/>
          <w:lang w:val="en-US"/>
        </w:rPr>
        <w:t xml:space="preserve"> </w:t>
      </w:r>
      <w:r w:rsidRPr="00AB0736">
        <w:rPr>
          <w:rFonts w:ascii="GHEA Grapalat" w:hAnsi="GHEA Grapalat" w:cs="Sylfaen"/>
          <w:color w:val="auto"/>
        </w:rPr>
        <w:t>նպատակով</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իրական</w:t>
      </w:r>
      <w:r w:rsidRPr="00AB0736">
        <w:rPr>
          <w:rFonts w:ascii="GHEA Grapalat" w:hAnsi="GHEA Grapalat"/>
          <w:color w:val="auto"/>
          <w:lang w:val="en-US"/>
        </w:rPr>
        <w:t xml:space="preserve"> </w:t>
      </w:r>
      <w:r w:rsidRPr="00AB0736">
        <w:rPr>
          <w:rFonts w:ascii="GHEA Grapalat" w:hAnsi="GHEA Grapalat" w:cs="Sylfaen"/>
          <w:color w:val="auto"/>
        </w:rPr>
        <w:t>ժամանակում</w:t>
      </w:r>
      <w:r w:rsidRPr="00AB0736">
        <w:rPr>
          <w:rFonts w:ascii="GHEA Grapalat" w:hAnsi="GHEA Grapalat"/>
          <w:color w:val="auto"/>
          <w:lang w:val="en-US"/>
        </w:rPr>
        <w:t xml:space="preserve"> </w:t>
      </w:r>
      <w:r w:rsidRPr="00AB0736">
        <w:rPr>
          <w:rFonts w:ascii="GHEA Grapalat" w:hAnsi="GHEA Grapalat"/>
          <w:color w:val="auto"/>
        </w:rPr>
        <w:t>արձագանքելով</w:t>
      </w:r>
      <w:r w:rsidRPr="00AB0736">
        <w:rPr>
          <w:rFonts w:ascii="GHEA Grapalat" w:hAnsi="GHEA Grapalat" w:cs="Sylfaen"/>
          <w:color w:val="auto"/>
          <w:lang w:val="en-US"/>
        </w:rPr>
        <w:t xml:space="preserve"> </w:t>
      </w:r>
      <w:r w:rsidRPr="00AB0736">
        <w:rPr>
          <w:rFonts w:ascii="GHEA Grapalat" w:hAnsi="GHEA Grapalat" w:cs="Sylfaen"/>
          <w:color w:val="auto"/>
        </w:rPr>
        <w:t>առաջադրանքների</w:t>
      </w:r>
      <w:r w:rsidRPr="00AB0736">
        <w:rPr>
          <w:rFonts w:ascii="GHEA Grapalat" w:hAnsi="GHEA Grapalat"/>
          <w:color w:val="auto"/>
          <w:lang w:val="en-US"/>
        </w:rPr>
        <w:t xml:space="preserve">, </w:t>
      </w:r>
      <w:r w:rsidRPr="00AB0736">
        <w:rPr>
          <w:rFonts w:ascii="GHEA Grapalat" w:hAnsi="GHEA Grapalat" w:cs="Sylfaen"/>
          <w:color w:val="auto"/>
        </w:rPr>
        <w:t>վտանգների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թռչող</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olor w:val="auto"/>
          <w:lang w:val="en-US"/>
        </w:rPr>
        <w:t xml:space="preserve">» </w:t>
      </w:r>
      <w:r w:rsidRPr="00AB0736">
        <w:rPr>
          <w:rFonts w:ascii="GHEA Grapalat" w:hAnsi="GHEA Grapalat" w:cs="Sylfaen"/>
          <w:color w:val="auto"/>
        </w:rPr>
        <w:t>վերաբերյալ</w:t>
      </w:r>
      <w:r w:rsidRPr="00AB0736">
        <w:rPr>
          <w:rFonts w:ascii="GHEA Grapalat" w:hAnsi="GHEA Grapalat"/>
          <w:color w:val="auto"/>
          <w:lang w:val="en-US"/>
        </w:rPr>
        <w:t xml:space="preserve"> </w:t>
      </w:r>
      <w:r w:rsidRPr="00AB0736">
        <w:rPr>
          <w:rFonts w:ascii="GHEA Grapalat" w:hAnsi="GHEA Grapalat" w:cs="Sylfaen"/>
          <w:color w:val="auto"/>
        </w:rPr>
        <w:t>տվյալների</w:t>
      </w:r>
      <w:r w:rsidRPr="00AB0736">
        <w:rPr>
          <w:rFonts w:ascii="GHEA Grapalat" w:hAnsi="GHEA Grapalat" w:cs="Sylfaen"/>
          <w:color w:val="auto"/>
          <w:lang w:val="en-US"/>
        </w:rPr>
        <w:t xml:space="preserve"> </w:t>
      </w:r>
      <w:r w:rsidRPr="00AB0736">
        <w:rPr>
          <w:rFonts w:ascii="GHEA Grapalat" w:hAnsi="GHEA Grapalat" w:cs="Sylfaen"/>
          <w:color w:val="auto"/>
        </w:rPr>
        <w:t>փոփոխություններին</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«Total digital transfer rate» (5) - «</w:t>
      </w:r>
      <w:r w:rsidRPr="00AB0736">
        <w:rPr>
          <w:rFonts w:ascii="GHEA Grapalat" w:hAnsi="GHEA Grapalat" w:cs="Sylfaen"/>
          <w:color w:val="auto"/>
        </w:rPr>
        <w:t>Թվային</w:t>
      </w:r>
      <w:r w:rsidRPr="00AB0736">
        <w:rPr>
          <w:rFonts w:ascii="GHEA Grapalat" w:hAnsi="GHEA Grapalat"/>
          <w:color w:val="auto"/>
          <w:lang w:val="en-US"/>
        </w:rPr>
        <w:t xml:space="preserve"> </w:t>
      </w:r>
      <w:r w:rsidRPr="00AB0736">
        <w:rPr>
          <w:rFonts w:ascii="GHEA Grapalat" w:hAnsi="GHEA Grapalat" w:cs="Sylfaen"/>
          <w:color w:val="auto"/>
        </w:rPr>
        <w:t>փոխանցման</w:t>
      </w:r>
      <w:r w:rsidRPr="00AB0736">
        <w:rPr>
          <w:rFonts w:ascii="GHEA Grapalat" w:hAnsi="GHEA Grapalat"/>
          <w:color w:val="auto"/>
          <w:lang w:val="en-US"/>
        </w:rPr>
        <w:t xml:space="preserve">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արագություն</w:t>
      </w:r>
      <w:r w:rsidRPr="00AB0736">
        <w:rPr>
          <w:rFonts w:ascii="GHEA Grapalat" w:hAnsi="GHEA Grapalat"/>
          <w:color w:val="auto"/>
          <w:lang w:val="en-US"/>
        </w:rPr>
        <w:t xml:space="preserve">» (5) –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բիտերի</w:t>
      </w:r>
      <w:r w:rsidRPr="00AB0736">
        <w:rPr>
          <w:rFonts w:ascii="GHEA Grapalat" w:hAnsi="GHEA Grapalat"/>
          <w:color w:val="auto"/>
          <w:lang w:val="en-US"/>
        </w:rPr>
        <w:t xml:space="preserve"> </w:t>
      </w:r>
      <w:r w:rsidRPr="00AB0736">
        <w:rPr>
          <w:rFonts w:ascii="GHEA Grapalat" w:hAnsi="GHEA Grapalat" w:cs="Sylfaen"/>
          <w:color w:val="auto"/>
        </w:rPr>
        <w:t>քանակը</w:t>
      </w:r>
      <w:r w:rsidRPr="00AB0736">
        <w:rPr>
          <w:rFonts w:ascii="GHEA Grapalat" w:hAnsi="GHEA Grapalat"/>
          <w:color w:val="auto"/>
          <w:lang w:val="en-US"/>
        </w:rPr>
        <w:t xml:space="preserve">, </w:t>
      </w:r>
      <w:r w:rsidRPr="00AB0736">
        <w:rPr>
          <w:rFonts w:ascii="GHEA Grapalat" w:hAnsi="GHEA Grapalat" w:cs="Sylfaen"/>
          <w:color w:val="auto"/>
        </w:rPr>
        <w:t>ներառյալ</w:t>
      </w:r>
      <w:r w:rsidRPr="00AB0736">
        <w:rPr>
          <w:rFonts w:ascii="GHEA Grapalat" w:hAnsi="GHEA Grapalat"/>
          <w:color w:val="auto"/>
          <w:lang w:val="en-US"/>
        </w:rPr>
        <w:t xml:space="preserve"> </w:t>
      </w:r>
      <w:r w:rsidRPr="00AB0736">
        <w:rPr>
          <w:rFonts w:ascii="GHEA Grapalat" w:hAnsi="GHEA Grapalat" w:cs="Sylfaen"/>
          <w:color w:val="auto"/>
        </w:rPr>
        <w:t>գծային</w:t>
      </w:r>
      <w:r w:rsidRPr="00AB0736">
        <w:rPr>
          <w:rFonts w:ascii="GHEA Grapalat" w:hAnsi="GHEA Grapalat"/>
          <w:color w:val="auto"/>
          <w:lang w:val="en-US"/>
        </w:rPr>
        <w:t xml:space="preserve"> </w:t>
      </w:r>
      <w:r w:rsidRPr="00AB0736">
        <w:rPr>
          <w:rFonts w:ascii="GHEA Grapalat" w:hAnsi="GHEA Grapalat" w:cs="Sylfaen"/>
          <w:color w:val="auto"/>
        </w:rPr>
        <w:t>կոդավորումը</w:t>
      </w:r>
      <w:r w:rsidRPr="00AB0736">
        <w:rPr>
          <w:rFonts w:ascii="GHEA Grapalat" w:hAnsi="GHEA Grapalat"/>
          <w:color w:val="auto"/>
          <w:lang w:val="en-US"/>
        </w:rPr>
        <w:t xml:space="preserve">, </w:t>
      </w:r>
      <w:r w:rsidRPr="00AB0736">
        <w:rPr>
          <w:rFonts w:ascii="GHEA Grapalat" w:hAnsi="GHEA Grapalat" w:cs="Sylfaen"/>
          <w:color w:val="auto"/>
        </w:rPr>
        <w:t>վերադիր</w:t>
      </w:r>
      <w:r w:rsidRPr="00AB0736">
        <w:rPr>
          <w:rFonts w:ascii="GHEA Grapalat" w:hAnsi="GHEA Grapalat"/>
          <w:color w:val="auto"/>
          <w:lang w:val="en-US"/>
        </w:rPr>
        <w:t xml:space="preserve"> </w:t>
      </w:r>
      <w:r w:rsidRPr="00AB0736">
        <w:rPr>
          <w:rFonts w:ascii="GHEA Grapalat" w:hAnsi="GHEA Grapalat"/>
          <w:color w:val="auto"/>
        </w:rPr>
        <w:t>քանակները</w:t>
      </w:r>
      <w:r w:rsidRPr="00AB0736">
        <w:rPr>
          <w:rFonts w:ascii="GHEA Grapalat" w:hAnsi="GHEA Grapalat"/>
          <w:color w:val="auto"/>
          <w:lang w:val="en-US"/>
        </w:rPr>
        <w:t xml:space="preserve">` </w:t>
      </w:r>
      <w:r w:rsidRPr="00AB0736">
        <w:rPr>
          <w:rFonts w:ascii="GHEA Grapalat" w:hAnsi="GHEA Grapalat" w:cs="Sylfaen"/>
          <w:color w:val="auto"/>
        </w:rPr>
        <w:t>ժամանակի</w:t>
      </w:r>
      <w:r w:rsidRPr="00AB0736">
        <w:rPr>
          <w:rFonts w:ascii="GHEA Grapalat" w:hAnsi="GHEA Grapalat"/>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s="Sylfaen"/>
          <w:color w:val="auto"/>
        </w:rPr>
        <w:t>միավորի</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անցնում</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համապատասխան</w:t>
      </w:r>
      <w:r w:rsidRPr="00AB0736">
        <w:rPr>
          <w:rFonts w:ascii="GHEA Grapalat" w:hAnsi="GHEA Grapalat"/>
          <w:color w:val="auto"/>
          <w:lang w:val="en-US"/>
        </w:rPr>
        <w:t xml:space="preserve"> ս</w:t>
      </w:r>
      <w:r w:rsidRPr="00AB0736">
        <w:rPr>
          <w:rFonts w:ascii="GHEA Grapalat" w:hAnsi="GHEA Grapalat" w:cs="Sylfaen"/>
          <w:color w:val="auto"/>
        </w:rPr>
        <w:t>արքավորումների</w:t>
      </w:r>
      <w:r w:rsidRPr="00AB0736">
        <w:rPr>
          <w:rFonts w:ascii="GHEA Grapalat" w:hAnsi="GHEA Grapalat"/>
          <w:color w:val="auto"/>
          <w:lang w:val="en-US"/>
        </w:rPr>
        <w:t xml:space="preserve"> </w:t>
      </w:r>
      <w:r w:rsidRPr="00AB0736">
        <w:rPr>
          <w:rFonts w:ascii="GHEA Grapalat" w:hAnsi="GHEA Grapalat" w:cs="Sylfaen"/>
          <w:color w:val="auto"/>
        </w:rPr>
        <w:t>միջև</w:t>
      </w:r>
      <w:r w:rsidRPr="00AB0736">
        <w:rPr>
          <w:rFonts w:ascii="GHEA Grapalat" w:hAnsi="GHEA Grapalat"/>
          <w:color w:val="auto"/>
          <w:lang w:val="en-US"/>
        </w:rPr>
        <w:t xml:space="preserve"> </w:t>
      </w:r>
      <w:r w:rsidRPr="00AB0736">
        <w:rPr>
          <w:rFonts w:ascii="GHEA Grapalat" w:hAnsi="GHEA Grapalat" w:cs="Sylfaen"/>
          <w:color w:val="auto"/>
        </w:rPr>
        <w:t>թվային</w:t>
      </w:r>
      <w:r w:rsidRPr="00AB0736">
        <w:rPr>
          <w:rFonts w:ascii="GHEA Grapalat" w:hAnsi="GHEA Grapalat"/>
          <w:color w:val="auto"/>
          <w:lang w:val="en-US"/>
        </w:rPr>
        <w:t xml:space="preserve"> </w:t>
      </w:r>
      <w:r w:rsidRPr="00AB0736">
        <w:rPr>
          <w:rFonts w:ascii="GHEA Grapalat" w:hAnsi="GHEA Grapalat" w:cs="Sylfaen"/>
          <w:color w:val="auto"/>
        </w:rPr>
        <w:t>փոխանցման</w:t>
      </w:r>
      <w:r w:rsidRPr="00AB0736">
        <w:rPr>
          <w:rFonts w:ascii="GHEA Grapalat" w:hAnsi="GHEA Grapalat"/>
          <w:color w:val="auto"/>
          <w:lang w:val="en-US"/>
        </w:rPr>
        <w:t xml:space="preserve"> </w:t>
      </w:r>
      <w:r w:rsidRPr="00AB0736">
        <w:rPr>
          <w:rFonts w:ascii="GHEA Grapalat" w:hAnsi="GHEA Grapalat" w:cs="Sylfaen"/>
          <w:color w:val="auto"/>
        </w:rPr>
        <w:t>համակարգում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ind w:left="708"/>
        <w:rPr>
          <w:rFonts w:ascii="GHEA Grapalat" w:hAnsi="GHEA Grapalat"/>
          <w:lang w:val="en-US"/>
        </w:rPr>
      </w:pPr>
      <w:r w:rsidRPr="00AB0736">
        <w:rPr>
          <w:rFonts w:ascii="GHEA Grapalat" w:hAnsi="GHEA Grapalat" w:cs="Sylfaen"/>
          <w:u w:val="single"/>
        </w:rPr>
        <w:t>Հ</w:t>
      </w:r>
      <w:r w:rsidRPr="00E51F12">
        <w:rPr>
          <w:rFonts w:ascii="GHEA Grapalat" w:hAnsi="GHEA Grapalat"/>
          <w:u w:val="single"/>
          <w:lang w:val="en-US"/>
        </w:rPr>
        <w:t>.</w:t>
      </w:r>
      <w:r w:rsidRPr="00AB0736">
        <w:rPr>
          <w:rFonts w:ascii="GHEA Grapalat" w:hAnsi="GHEA Grapalat" w:cs="Sylfaen"/>
          <w:u w:val="single"/>
        </w:rPr>
        <w:t>Ծ</w:t>
      </w:r>
      <w:r w:rsidRPr="00E51F12">
        <w:rPr>
          <w:rFonts w:ascii="GHEA Grapalat" w:hAnsi="GHEA Grapalat"/>
          <w:u w:val="single"/>
          <w:lang w:val="en-US"/>
        </w:rPr>
        <w:t xml:space="preserve">. </w:t>
      </w:r>
      <w:r w:rsidRPr="00AB0736">
        <w:rPr>
          <w:rFonts w:ascii="GHEA Grapalat" w:hAnsi="GHEA Grapalat" w:cs="Sylfaen"/>
          <w:i/>
        </w:rPr>
        <w:t>Տես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i/>
          <w:lang w:val="en-US"/>
        </w:rPr>
        <w:t xml:space="preserve"> «</w:t>
      </w:r>
      <w:r w:rsidRPr="00AB0736">
        <w:rPr>
          <w:rFonts w:ascii="GHEA Grapalat" w:hAnsi="GHEA Grapalat" w:cs="Sylfaen"/>
          <w:i/>
        </w:rPr>
        <w:t>թվային</w:t>
      </w:r>
      <w:r w:rsidRPr="00E51F12">
        <w:rPr>
          <w:rFonts w:ascii="GHEA Grapalat" w:hAnsi="GHEA Grapalat"/>
          <w:i/>
          <w:lang w:val="en-US"/>
        </w:rPr>
        <w:t xml:space="preserve"> </w:t>
      </w:r>
      <w:r w:rsidRPr="00AB0736">
        <w:rPr>
          <w:rFonts w:ascii="GHEA Grapalat" w:hAnsi="GHEA Grapalat" w:cs="Sylfaen"/>
          <w:i/>
        </w:rPr>
        <w:t>փոխանցման</w:t>
      </w:r>
      <w:r w:rsidRPr="00E51F12">
        <w:rPr>
          <w:rFonts w:ascii="GHEA Grapalat" w:hAnsi="GHEA Grapalat"/>
          <w:i/>
          <w:lang w:val="en-US"/>
        </w:rPr>
        <w:t xml:space="preserve"> </w:t>
      </w:r>
      <w:r w:rsidRPr="00AB0736">
        <w:rPr>
          <w:rFonts w:ascii="GHEA Grapalat" w:hAnsi="GHEA Grapalat" w:cs="Sylfaen"/>
          <w:i/>
        </w:rPr>
        <w:t>արագություն</w:t>
      </w:r>
      <w:r w:rsidRPr="00E51F12">
        <w:rPr>
          <w:rFonts w:ascii="GHEA Grapalat" w:hAnsi="GHEA Grapalat"/>
          <w:i/>
          <w:lang w:val="en-US"/>
        </w:rPr>
        <w:t>»</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lastRenderedPageBreak/>
        <w:t>«Tow» (1) - «</w:t>
      </w:r>
      <w:r w:rsidRPr="00AB0736">
        <w:rPr>
          <w:rFonts w:ascii="GHEA Grapalat" w:hAnsi="GHEA Grapalat" w:cs="Sylfaen"/>
          <w:color w:val="auto"/>
        </w:rPr>
        <w:t>Խ</w:t>
      </w:r>
      <w:r w:rsidRPr="00AB0736">
        <w:rPr>
          <w:rFonts w:ascii="GHEA Grapalat" w:hAnsi="GHEA Grapalat" w:cs="Sylfaen"/>
          <w:color w:val="auto"/>
          <w:lang w:val="en-GB"/>
        </w:rPr>
        <w:t>ծուծ</w:t>
      </w:r>
      <w:r w:rsidRPr="00AB0736">
        <w:rPr>
          <w:rFonts w:ascii="GHEA Grapalat" w:hAnsi="GHEA Grapalat"/>
          <w:color w:val="auto"/>
          <w:lang w:val="en-US"/>
        </w:rPr>
        <w:t xml:space="preserve">» (1)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փունջ</w:t>
      </w:r>
      <w:r w:rsidRPr="00AB0736">
        <w:rPr>
          <w:rFonts w:ascii="GHEA Grapalat" w:hAnsi="GHEA Grapalat" w:cs="Sylfaen"/>
          <w:color w:val="auto"/>
          <w:lang w:val="en-GB"/>
        </w:rPr>
        <w:t>/խուրձ</w:t>
      </w:r>
      <w:r w:rsidRPr="00AB0736">
        <w:rPr>
          <w:rFonts w:ascii="GHEA Grapalat" w:hAnsi="GHEA Grapalat"/>
          <w:color w:val="auto"/>
          <w:lang w:val="en-US"/>
        </w:rPr>
        <w:t xml:space="preserve"> </w:t>
      </w:r>
      <w:r w:rsidRPr="00AB0736">
        <w:rPr>
          <w:rFonts w:ascii="GHEA Grapalat" w:hAnsi="GHEA Grapalat"/>
          <w:color w:val="auto"/>
        </w:rPr>
        <w:t>սովորա</w:t>
      </w:r>
      <w:r w:rsidRPr="00AB0736">
        <w:rPr>
          <w:rFonts w:ascii="GHEA Grapalat" w:hAnsi="GHEA Grapalat"/>
          <w:color w:val="auto"/>
          <w:lang w:val="en-US"/>
        </w:rPr>
        <w:t>բ</w:t>
      </w:r>
      <w:r w:rsidRPr="00AB0736">
        <w:rPr>
          <w:rFonts w:ascii="GHEA Grapalat" w:hAnsi="GHEA Grapalat"/>
          <w:color w:val="auto"/>
        </w:rPr>
        <w:t>ար</w:t>
      </w:r>
      <w:r w:rsidRPr="00AB0736">
        <w:rPr>
          <w:rFonts w:ascii="GHEA Grapalat" w:hAnsi="GHEA Grapalat"/>
          <w:color w:val="auto"/>
          <w:lang w:val="en-US"/>
        </w:rPr>
        <w:t xml:space="preserve"> </w:t>
      </w:r>
      <w:r w:rsidRPr="00AB0736">
        <w:rPr>
          <w:rFonts w:ascii="GHEA Grapalat" w:hAnsi="GHEA Grapalat" w:cs="Sylfaen"/>
          <w:color w:val="auto"/>
        </w:rPr>
        <w:t>մոտավորապես</w:t>
      </w:r>
      <w:r w:rsidRPr="00AB0736">
        <w:rPr>
          <w:rFonts w:ascii="GHEA Grapalat" w:hAnsi="GHEA Grapalat"/>
          <w:color w:val="auto"/>
          <w:lang w:val="en-US"/>
        </w:rPr>
        <w:t xml:space="preserve"> </w:t>
      </w:r>
      <w:r w:rsidRPr="00AB0736">
        <w:rPr>
          <w:rFonts w:ascii="GHEA Grapalat" w:hAnsi="GHEA Grapalat" w:cs="Sylfaen"/>
          <w:color w:val="auto"/>
        </w:rPr>
        <w:t>զուգահեռ</w:t>
      </w:r>
      <w:r w:rsidRPr="00AB0736">
        <w:rPr>
          <w:rFonts w:ascii="GHEA Grapalat" w:hAnsi="GHEA Grapalat"/>
          <w:color w:val="auto"/>
          <w:lang w:val="en-US"/>
        </w:rPr>
        <w:t xml:space="preserve"> դասավորված «</w:t>
      </w:r>
      <w:r w:rsidRPr="00AB0736">
        <w:rPr>
          <w:rFonts w:ascii="GHEA Grapalat" w:hAnsi="GHEA Grapalat" w:cs="Sylfaen"/>
          <w:color w:val="auto"/>
        </w:rPr>
        <w:t>մանրաթելեր</w:t>
      </w:r>
      <w:r w:rsidRPr="00AB0736">
        <w:rPr>
          <w:rFonts w:ascii="GHEA Grapalat" w:hAnsi="GHEA Grapalat" w:cs="Sylfaen"/>
          <w:color w:val="auto"/>
          <w:lang w:val="en-US"/>
        </w:rPr>
        <w:t>ից</w:t>
      </w:r>
      <w:r w:rsidRPr="00AB0736">
        <w:rPr>
          <w:rFonts w:ascii="GHEA Grapalat" w:hAnsi="GHEA Grapalat"/>
          <w:color w:val="auto"/>
          <w:lang w:val="en-US"/>
        </w:rPr>
        <w:t>»</w:t>
      </w:r>
      <w:r w:rsidRPr="00AB0736">
        <w:rPr>
          <w:rFonts w:ascii="GHEA Grapalat" w:hAnsi="GHEA Grapalat" w:cs="Times LatArm"/>
          <w:color w:val="auto"/>
        </w:rPr>
        <w:t>։</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«Toxins» (1 2) - «</w:t>
      </w:r>
      <w:r w:rsidRPr="00AB0736">
        <w:rPr>
          <w:rFonts w:ascii="GHEA Grapalat" w:hAnsi="GHEA Grapalat" w:cs="Sylfaen"/>
          <w:color w:val="auto"/>
        </w:rPr>
        <w:t>Տոքսիններ</w:t>
      </w:r>
      <w:r w:rsidRPr="00AB0736">
        <w:rPr>
          <w:rFonts w:ascii="GHEA Grapalat" w:hAnsi="GHEA Grapalat"/>
          <w:color w:val="auto"/>
          <w:lang w:val="en-US"/>
        </w:rPr>
        <w:t xml:space="preserve">» - (1 2)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կանխամտածված</w:t>
      </w:r>
      <w:r w:rsidRPr="00AB0736">
        <w:rPr>
          <w:rFonts w:ascii="GHEA Grapalat" w:hAnsi="GHEA Grapalat"/>
          <w:color w:val="auto"/>
          <w:lang w:val="en-US"/>
        </w:rPr>
        <w:t xml:space="preserve"> </w:t>
      </w:r>
      <w:r w:rsidRPr="00AB0736">
        <w:rPr>
          <w:rFonts w:ascii="GHEA Grapalat" w:hAnsi="GHEA Grapalat" w:cs="Sylfaen"/>
          <w:color w:val="auto"/>
        </w:rPr>
        <w:t>կերպով</w:t>
      </w:r>
      <w:r w:rsidRPr="00AB0736">
        <w:rPr>
          <w:rFonts w:ascii="GHEA Grapalat" w:hAnsi="GHEA Grapalat"/>
          <w:color w:val="auto"/>
          <w:lang w:val="en-US"/>
        </w:rPr>
        <w:t xml:space="preserve"> </w:t>
      </w:r>
      <w:r w:rsidRPr="00AB0736">
        <w:rPr>
          <w:rFonts w:ascii="GHEA Grapalat" w:hAnsi="GHEA Grapalat" w:cs="Sylfaen"/>
          <w:color w:val="auto"/>
        </w:rPr>
        <w:t>մեկուսացված</w:t>
      </w:r>
      <w:r w:rsidRPr="00AB0736">
        <w:rPr>
          <w:rFonts w:ascii="GHEA Grapalat" w:hAnsi="GHEA Grapalat"/>
          <w:color w:val="auto"/>
          <w:lang w:val="en-US"/>
        </w:rPr>
        <w:t xml:space="preserve"> </w:t>
      </w:r>
      <w:r w:rsidRPr="00AB0736">
        <w:rPr>
          <w:rFonts w:ascii="GHEA Grapalat" w:hAnsi="GHEA Grapalat"/>
          <w:color w:val="auto"/>
        </w:rPr>
        <w:t>նյութերի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խառնուրդների</w:t>
      </w:r>
      <w:r w:rsidRPr="00AB0736">
        <w:rPr>
          <w:rFonts w:ascii="GHEA Grapalat" w:hAnsi="GHEA Grapalat"/>
          <w:color w:val="auto"/>
          <w:lang w:val="en-US"/>
        </w:rPr>
        <w:t xml:space="preserve"> </w:t>
      </w:r>
      <w:r w:rsidRPr="00AB0736">
        <w:rPr>
          <w:rFonts w:ascii="GHEA Grapalat" w:hAnsi="GHEA Grapalat" w:cs="Sylfaen"/>
          <w:color w:val="auto"/>
        </w:rPr>
        <w:t>ձև</w:t>
      </w:r>
      <w:r w:rsidRPr="00AB0736">
        <w:rPr>
          <w:rFonts w:ascii="GHEA Grapalat" w:hAnsi="GHEA Grapalat"/>
          <w:color w:val="auto"/>
          <w:lang w:val="en-US"/>
        </w:rPr>
        <w:t xml:space="preserve"> </w:t>
      </w:r>
      <w:r w:rsidRPr="00AB0736">
        <w:rPr>
          <w:rFonts w:ascii="GHEA Grapalat" w:hAnsi="GHEA Grapalat" w:cs="Sylfaen"/>
          <w:color w:val="auto"/>
        </w:rPr>
        <w:t>ունեցող</w:t>
      </w:r>
      <w:r w:rsidRPr="00AB0736">
        <w:rPr>
          <w:rFonts w:ascii="GHEA Grapalat" w:hAnsi="GHEA Grapalat"/>
          <w:color w:val="auto"/>
          <w:lang w:val="en-US"/>
        </w:rPr>
        <w:t xml:space="preserve"> </w:t>
      </w:r>
      <w:r w:rsidRPr="00AB0736">
        <w:rPr>
          <w:rFonts w:ascii="GHEA Grapalat" w:hAnsi="GHEA Grapalat" w:cs="Sylfaen"/>
          <w:color w:val="auto"/>
        </w:rPr>
        <w:t>տոքսիններ</w:t>
      </w:r>
      <w:r w:rsidRPr="00AB0736">
        <w:rPr>
          <w:rFonts w:ascii="GHEA Grapalat" w:hAnsi="GHEA Grapalat" w:cs="Sylfaen"/>
          <w:color w:val="auto"/>
          <w:lang w:val="en-US"/>
        </w:rPr>
        <w:t>,</w:t>
      </w:r>
      <w:r w:rsidRPr="00AB0736">
        <w:rPr>
          <w:rFonts w:ascii="GHEA Grapalat" w:hAnsi="GHEA Grapalat" w:cs="Sylfaen"/>
          <w:color w:val="auto"/>
        </w:rPr>
        <w:t>՝</w:t>
      </w:r>
      <w:r w:rsidRPr="00AB0736">
        <w:rPr>
          <w:rFonts w:ascii="GHEA Grapalat" w:hAnsi="GHEA Grapalat"/>
          <w:color w:val="auto"/>
          <w:lang w:val="en-US"/>
        </w:rPr>
        <w:t xml:space="preserve"> </w:t>
      </w:r>
      <w:r w:rsidRPr="00AB0736">
        <w:rPr>
          <w:rFonts w:ascii="GHEA Grapalat" w:hAnsi="GHEA Grapalat" w:cs="Sylfaen"/>
          <w:color w:val="auto"/>
        </w:rPr>
        <w:t>անկախ</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s="Sylfaen"/>
          <w:color w:val="auto"/>
          <w:lang w:val="en-US"/>
        </w:rPr>
        <w:t xml:space="preserve"> </w:t>
      </w:r>
      <w:r w:rsidRPr="00AB0736">
        <w:rPr>
          <w:rFonts w:ascii="GHEA Grapalat" w:hAnsi="GHEA Grapalat" w:cs="Sylfaen"/>
          <w:color w:val="auto"/>
        </w:rPr>
        <w:t>եղանակից</w:t>
      </w:r>
      <w:r w:rsidRPr="00AB0736">
        <w:rPr>
          <w:rFonts w:ascii="GHEA Grapalat" w:hAnsi="GHEA Grapalat"/>
          <w:color w:val="auto"/>
          <w:lang w:val="en-US"/>
        </w:rPr>
        <w:t xml:space="preserve">, </w:t>
      </w:r>
      <w:r w:rsidRPr="00AB0736">
        <w:rPr>
          <w:rFonts w:ascii="GHEA Grapalat" w:hAnsi="GHEA Grapalat" w:cs="Sylfaen"/>
          <w:color w:val="auto"/>
        </w:rPr>
        <w:t>ի</w:t>
      </w:r>
      <w:r w:rsidRPr="00AB0736">
        <w:rPr>
          <w:rFonts w:ascii="GHEA Grapalat" w:hAnsi="GHEA Grapalat"/>
          <w:color w:val="auto"/>
          <w:lang w:val="en-US"/>
        </w:rPr>
        <w:t xml:space="preserve"> </w:t>
      </w:r>
      <w:r w:rsidRPr="00AB0736">
        <w:rPr>
          <w:rFonts w:ascii="GHEA Grapalat" w:hAnsi="GHEA Grapalat" w:cs="Sylfaen"/>
          <w:color w:val="auto"/>
        </w:rPr>
        <w:t>տարբերություն</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olor w:val="auto"/>
          <w:lang w:val="en-US"/>
        </w:rPr>
        <w:t xml:space="preserve"> </w:t>
      </w:r>
      <w:r w:rsidRPr="00AB0736">
        <w:rPr>
          <w:rFonts w:ascii="GHEA Grapalat" w:hAnsi="GHEA Grapalat" w:cs="Sylfaen"/>
          <w:color w:val="auto"/>
        </w:rPr>
        <w:t>տոքսինների</w:t>
      </w:r>
      <w:r w:rsidRPr="00AB0736">
        <w:rPr>
          <w:rFonts w:ascii="GHEA Grapalat" w:hAnsi="GHEA Grapalat"/>
          <w:color w:val="auto"/>
          <w:lang w:val="en-US"/>
        </w:rPr>
        <w:t xml:space="preserve">, </w:t>
      </w:r>
      <w:r w:rsidRPr="00AB0736">
        <w:rPr>
          <w:rFonts w:ascii="GHEA Grapalat" w:hAnsi="GHEA Grapalat" w:cs="Sylfaen"/>
          <w:color w:val="auto"/>
        </w:rPr>
        <w:t>որոնք</w:t>
      </w:r>
      <w:r w:rsidRPr="00AB0736">
        <w:rPr>
          <w:rFonts w:ascii="GHEA Grapalat" w:hAnsi="GHEA Grapalat"/>
          <w:color w:val="auto"/>
          <w:lang w:val="en-US"/>
        </w:rPr>
        <w:t xml:space="preserve">, </w:t>
      </w:r>
      <w:r w:rsidRPr="00AB0736">
        <w:rPr>
          <w:rFonts w:ascii="GHEA Grapalat" w:hAnsi="GHEA Grapalat" w:cs="Sylfaen"/>
          <w:color w:val="auto"/>
        </w:rPr>
        <w:t>որպես</w:t>
      </w:r>
      <w:r w:rsidRPr="00AB0736">
        <w:rPr>
          <w:rFonts w:ascii="GHEA Grapalat" w:hAnsi="GHEA Grapalat"/>
          <w:color w:val="auto"/>
          <w:lang w:val="en-US"/>
        </w:rPr>
        <w:t xml:space="preserve"> </w:t>
      </w:r>
      <w:r w:rsidRPr="00AB0736">
        <w:rPr>
          <w:rFonts w:ascii="GHEA Grapalat" w:hAnsi="GHEA Grapalat" w:cs="Sylfaen"/>
          <w:color w:val="auto"/>
        </w:rPr>
        <w:t>աղտոտող</w:t>
      </w:r>
      <w:r w:rsidRPr="00AB0736">
        <w:rPr>
          <w:rFonts w:ascii="GHEA Grapalat" w:hAnsi="GHEA Grapalat"/>
          <w:color w:val="auto"/>
          <w:lang w:val="en-US"/>
        </w:rPr>
        <w:t xml:space="preserve"> </w:t>
      </w:r>
      <w:r w:rsidRPr="00AB0736">
        <w:rPr>
          <w:rFonts w:ascii="GHEA Grapalat" w:hAnsi="GHEA Grapalat" w:cs="Sylfaen"/>
          <w:color w:val="auto"/>
        </w:rPr>
        <w:t>նյութեր</w:t>
      </w:r>
      <w:r w:rsidRPr="00AB0736">
        <w:rPr>
          <w:rFonts w:ascii="GHEA Grapalat" w:hAnsi="GHEA Grapalat"/>
          <w:color w:val="auto"/>
          <w:lang w:val="en-US"/>
        </w:rPr>
        <w:t xml:space="preserve">, </w:t>
      </w:r>
      <w:r w:rsidRPr="00AB0736">
        <w:rPr>
          <w:rFonts w:ascii="GHEA Grapalat" w:hAnsi="GHEA Grapalat" w:cs="Sylfaen"/>
          <w:color w:val="auto"/>
        </w:rPr>
        <w:t>առկա</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 xml:space="preserve"> </w:t>
      </w:r>
      <w:r w:rsidRPr="00AB0736">
        <w:rPr>
          <w:rFonts w:ascii="GHEA Grapalat" w:hAnsi="GHEA Grapalat" w:cs="Sylfaen"/>
          <w:color w:val="auto"/>
        </w:rPr>
        <w:t>օրինակ</w:t>
      </w:r>
      <w:r w:rsidRPr="00AB0736">
        <w:rPr>
          <w:rFonts w:ascii="GHEA Grapalat" w:hAnsi="GHEA Grapalat"/>
          <w:color w:val="auto"/>
          <w:lang w:val="en-US"/>
        </w:rPr>
        <w:t xml:space="preserve">` </w:t>
      </w:r>
      <w:r w:rsidRPr="00AB0736">
        <w:rPr>
          <w:rFonts w:ascii="GHEA Grapalat" w:hAnsi="GHEA Grapalat"/>
          <w:color w:val="auto"/>
        </w:rPr>
        <w:t>ախտածին</w:t>
      </w:r>
      <w:r w:rsidRPr="00AB0736">
        <w:rPr>
          <w:rFonts w:ascii="GHEA Grapalat" w:hAnsi="GHEA Grapalat"/>
          <w:color w:val="auto"/>
          <w:lang w:val="en-US"/>
        </w:rPr>
        <w:t xml:space="preserve"> </w:t>
      </w:r>
      <w:r w:rsidRPr="00AB0736">
        <w:rPr>
          <w:rFonts w:ascii="GHEA Grapalat" w:hAnsi="GHEA Grapalat" w:cs="Sylfaen"/>
          <w:color w:val="auto"/>
        </w:rPr>
        <w:t>նմուշներում</w:t>
      </w:r>
      <w:r w:rsidRPr="00AB0736">
        <w:rPr>
          <w:rFonts w:ascii="GHEA Grapalat" w:hAnsi="GHEA Grapalat"/>
          <w:color w:val="auto"/>
          <w:lang w:val="en-US"/>
        </w:rPr>
        <w:t xml:space="preserve">, </w:t>
      </w:r>
      <w:r w:rsidRPr="00AB0736">
        <w:rPr>
          <w:rFonts w:ascii="GHEA Grapalat" w:hAnsi="GHEA Grapalat" w:cs="Sylfaen"/>
          <w:color w:val="auto"/>
        </w:rPr>
        <w:t>հատիկային</w:t>
      </w:r>
      <w:r w:rsidRPr="00AB0736">
        <w:rPr>
          <w:rFonts w:ascii="GHEA Grapalat" w:hAnsi="GHEA Grapalat"/>
          <w:color w:val="auto"/>
          <w:lang w:val="en-US"/>
        </w:rPr>
        <w:t xml:space="preserve"> </w:t>
      </w:r>
      <w:r w:rsidRPr="00AB0736">
        <w:rPr>
          <w:rFonts w:ascii="GHEA Grapalat" w:hAnsi="GHEA Grapalat" w:cs="Sylfaen"/>
          <w:color w:val="auto"/>
        </w:rPr>
        <w:t>մշակաբույսերում</w:t>
      </w:r>
      <w:r w:rsidRPr="00AB0736">
        <w:rPr>
          <w:rFonts w:ascii="GHEA Grapalat" w:hAnsi="GHEA Grapalat"/>
          <w:color w:val="auto"/>
          <w:lang w:val="en-US"/>
        </w:rPr>
        <w:t xml:space="preserve">, </w:t>
      </w:r>
      <w:r w:rsidRPr="00AB0736">
        <w:rPr>
          <w:rFonts w:ascii="GHEA Grapalat" w:hAnsi="GHEA Grapalat" w:cs="Sylfaen"/>
          <w:color w:val="auto"/>
        </w:rPr>
        <w:t>սննդամթերքներում</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միկրոօրգանիզմների</w:t>
      </w:r>
      <w:r w:rsidRPr="00AB0736">
        <w:rPr>
          <w:rFonts w:ascii="GHEA Grapalat" w:hAnsi="GHEA Grapalat"/>
          <w:color w:val="auto"/>
          <w:lang w:val="en-US"/>
        </w:rPr>
        <w:t xml:space="preserve">» </w:t>
      </w:r>
      <w:r w:rsidRPr="00AB0736">
        <w:rPr>
          <w:rFonts w:ascii="GHEA Grapalat" w:hAnsi="GHEA Grapalat" w:cs="Sylfaen"/>
          <w:color w:val="auto"/>
        </w:rPr>
        <w:t>սերմնային</w:t>
      </w:r>
      <w:r w:rsidRPr="00AB0736">
        <w:rPr>
          <w:rFonts w:ascii="GHEA Grapalat" w:hAnsi="GHEA Grapalat"/>
          <w:color w:val="auto"/>
          <w:lang w:val="en-US"/>
        </w:rPr>
        <w:t xml:space="preserve"> </w:t>
      </w:r>
      <w:r w:rsidRPr="00AB0736">
        <w:rPr>
          <w:rFonts w:ascii="GHEA Grapalat" w:hAnsi="GHEA Grapalat" w:cs="Sylfaen"/>
          <w:color w:val="auto"/>
        </w:rPr>
        <w:t>հիմնապաշարներում</w:t>
      </w:r>
      <w:r w:rsidRPr="00AB0736">
        <w:rPr>
          <w:rFonts w:ascii="GHEA Grapalat" w:hAnsi="GHEA Grapalat" w:cs="Sylfaen"/>
          <w:color w:val="auto"/>
          <w:lang w:val="en-US"/>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«Transfer laser» (6) - «</w:t>
      </w:r>
      <w:r w:rsidRPr="00AB0736">
        <w:rPr>
          <w:rFonts w:ascii="GHEA Grapalat" w:hAnsi="GHEA Grapalat" w:cs="Sylfaen"/>
          <w:color w:val="auto"/>
        </w:rPr>
        <w:t>Անցումային</w:t>
      </w:r>
      <w:r w:rsidRPr="00AB0736">
        <w:rPr>
          <w:rFonts w:ascii="GHEA Grapalat" w:hAnsi="GHEA Grapalat"/>
          <w:color w:val="auto"/>
          <w:lang w:val="en-US"/>
        </w:rPr>
        <w:t xml:space="preserve"> </w:t>
      </w:r>
      <w:r w:rsidRPr="00AB0736">
        <w:rPr>
          <w:rFonts w:ascii="GHEA Grapalat" w:hAnsi="GHEA Grapalat" w:cs="Sylfaen"/>
          <w:color w:val="auto"/>
        </w:rPr>
        <w:t>լազեր</w:t>
      </w:r>
      <w:r w:rsidRPr="00AB0736">
        <w:rPr>
          <w:rFonts w:ascii="GHEA Grapalat" w:hAnsi="GHEA Grapalat"/>
          <w:color w:val="auto"/>
          <w:lang w:val="en-US"/>
        </w:rPr>
        <w:t xml:space="preserve">» (6) – </w:t>
      </w:r>
      <w:r w:rsidRPr="00AB0736">
        <w:rPr>
          <w:rFonts w:ascii="GHEA Grapalat" w:hAnsi="GHEA Grapalat"/>
          <w:color w:val="auto"/>
        </w:rPr>
        <w:t>ՙ</w:t>
      </w:r>
      <w:r w:rsidRPr="00AB0736">
        <w:rPr>
          <w:rFonts w:ascii="GHEA Grapalat" w:hAnsi="GHEA Grapalat" w:cs="Sylfaen"/>
          <w:color w:val="auto"/>
        </w:rPr>
        <w:t>լազեր՚</w:t>
      </w:r>
      <w:r w:rsidRPr="00AB0736">
        <w:rPr>
          <w:rFonts w:ascii="GHEA Grapalat" w:hAnsi="GHEA Grapalat"/>
          <w:color w:val="auto"/>
          <w:lang w:val="en-US"/>
        </w:rPr>
        <w:t xml:space="preserve">, </w:t>
      </w:r>
      <w:r w:rsidRPr="00AB0736">
        <w:rPr>
          <w:rFonts w:ascii="GHEA Grapalat" w:hAnsi="GHEA Grapalat" w:cs="Sylfaen"/>
          <w:color w:val="auto"/>
        </w:rPr>
        <w:t>որում</w:t>
      </w:r>
      <w:r w:rsidRPr="00AB0736">
        <w:rPr>
          <w:rFonts w:ascii="GHEA Grapalat" w:hAnsi="GHEA Grapalat"/>
          <w:color w:val="auto"/>
          <w:lang w:val="en-US"/>
        </w:rPr>
        <w:t xml:space="preserve"> </w:t>
      </w:r>
      <w:r w:rsidRPr="00AB0736">
        <w:rPr>
          <w:rFonts w:ascii="GHEA Grapalat" w:hAnsi="GHEA Grapalat" w:cs="Sylfaen"/>
          <w:color w:val="auto"/>
        </w:rPr>
        <w:t>գեներացիայի</w:t>
      </w:r>
      <w:r w:rsidRPr="00AB0736">
        <w:rPr>
          <w:rFonts w:ascii="GHEA Grapalat" w:hAnsi="GHEA Grapalat"/>
          <w:color w:val="auto"/>
          <w:lang w:val="en-US"/>
        </w:rPr>
        <w:t xml:space="preserve"> </w:t>
      </w:r>
      <w:r w:rsidRPr="00AB0736">
        <w:rPr>
          <w:rFonts w:ascii="GHEA Grapalat" w:hAnsi="GHEA Grapalat" w:cs="Sylfaen"/>
          <w:color w:val="auto"/>
        </w:rPr>
        <w:t>միջավայրը</w:t>
      </w:r>
      <w:r w:rsidRPr="00AB0736">
        <w:rPr>
          <w:rFonts w:ascii="GHEA Grapalat" w:hAnsi="GHEA Grapalat"/>
          <w:color w:val="auto"/>
          <w:lang w:val="en-US"/>
        </w:rPr>
        <w:t xml:space="preserve"> </w:t>
      </w:r>
      <w:r w:rsidRPr="00AB0736">
        <w:rPr>
          <w:rFonts w:ascii="GHEA Grapalat" w:hAnsi="GHEA Grapalat" w:cs="Sylfaen"/>
          <w:color w:val="auto"/>
        </w:rPr>
        <w:t>հարուցվում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չգրգռված</w:t>
      </w:r>
      <w:r w:rsidRPr="00AB0736">
        <w:rPr>
          <w:rFonts w:ascii="GHEA Grapalat" w:hAnsi="GHEA Grapalat"/>
          <w:color w:val="auto"/>
          <w:lang w:val="en-US"/>
        </w:rPr>
        <w:t xml:space="preserve"> </w:t>
      </w:r>
      <w:r w:rsidRPr="00AB0736">
        <w:rPr>
          <w:rFonts w:ascii="GHEA Grapalat" w:hAnsi="GHEA Grapalat" w:cs="Sylfaen"/>
          <w:color w:val="auto"/>
        </w:rPr>
        <w:t>ատոմի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մոլեկուլի</w:t>
      </w:r>
      <w:r w:rsidRPr="00AB0736">
        <w:rPr>
          <w:rFonts w:ascii="GHEA Grapalat" w:hAnsi="GHEA Grapalat"/>
          <w:color w:val="auto"/>
          <w:lang w:val="en-US"/>
        </w:rPr>
        <w:t xml:space="preserve"> </w:t>
      </w:r>
      <w:r w:rsidRPr="00AB0736">
        <w:rPr>
          <w:rFonts w:ascii="GHEA Grapalat" w:hAnsi="GHEA Grapalat" w:cs="Sylfaen"/>
          <w:color w:val="auto"/>
        </w:rPr>
        <w:t>հետ</w:t>
      </w:r>
      <w:r w:rsidRPr="00AB0736">
        <w:rPr>
          <w:rFonts w:ascii="GHEA Grapalat" w:hAnsi="GHEA Grapalat"/>
          <w:color w:val="auto"/>
          <w:lang w:val="en-US"/>
        </w:rPr>
        <w:t xml:space="preserve"> </w:t>
      </w:r>
      <w:r w:rsidRPr="00AB0736">
        <w:rPr>
          <w:rFonts w:ascii="GHEA Grapalat" w:hAnsi="GHEA Grapalat" w:cs="Sylfaen"/>
          <w:color w:val="auto"/>
        </w:rPr>
        <w:t>գրգռված</w:t>
      </w:r>
      <w:r w:rsidRPr="00AB0736">
        <w:rPr>
          <w:rFonts w:ascii="GHEA Grapalat" w:hAnsi="GHEA Grapalat"/>
          <w:color w:val="auto"/>
          <w:lang w:val="en-US"/>
        </w:rPr>
        <w:t xml:space="preserve"> </w:t>
      </w:r>
      <w:r w:rsidRPr="00AB0736">
        <w:rPr>
          <w:rFonts w:ascii="GHEA Grapalat" w:hAnsi="GHEA Grapalat" w:cs="Sylfaen"/>
          <w:color w:val="auto"/>
        </w:rPr>
        <w:t>ատոմի</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մոլեկուլի</w:t>
      </w:r>
      <w:r w:rsidRPr="00AB0736">
        <w:rPr>
          <w:rFonts w:ascii="GHEA Grapalat" w:hAnsi="GHEA Grapalat"/>
          <w:color w:val="auto"/>
          <w:lang w:val="en-US"/>
        </w:rPr>
        <w:t xml:space="preserve"> </w:t>
      </w:r>
      <w:r w:rsidRPr="00AB0736">
        <w:rPr>
          <w:rFonts w:ascii="GHEA Grapalat" w:hAnsi="GHEA Grapalat" w:cs="Sylfaen"/>
          <w:color w:val="auto"/>
        </w:rPr>
        <w:t>բախումների</w:t>
      </w:r>
      <w:r w:rsidRPr="00AB0736">
        <w:rPr>
          <w:rFonts w:ascii="GHEA Grapalat" w:hAnsi="GHEA Grapalat"/>
          <w:color w:val="auto"/>
          <w:lang w:val="en-US"/>
        </w:rPr>
        <w:t xml:space="preserve"> </w:t>
      </w:r>
      <w:r w:rsidRPr="00AB0736">
        <w:rPr>
          <w:rFonts w:ascii="GHEA Grapalat" w:hAnsi="GHEA Grapalat" w:cs="Sylfaen"/>
          <w:color w:val="auto"/>
        </w:rPr>
        <w:t>ժամանակ</w:t>
      </w:r>
      <w:r w:rsidRPr="00AB0736">
        <w:rPr>
          <w:rFonts w:ascii="GHEA Grapalat" w:hAnsi="GHEA Grapalat"/>
          <w:color w:val="auto"/>
          <w:lang w:val="en-US"/>
        </w:rPr>
        <w:t xml:space="preserve"> </w:t>
      </w:r>
      <w:r w:rsidRPr="00AB0736">
        <w:rPr>
          <w:rFonts w:ascii="GHEA Grapalat" w:hAnsi="GHEA Grapalat" w:cs="Sylfaen"/>
          <w:color w:val="auto"/>
        </w:rPr>
        <w:t>էներգիայի</w:t>
      </w:r>
      <w:r w:rsidRPr="00AB0736">
        <w:rPr>
          <w:rFonts w:ascii="GHEA Grapalat" w:hAnsi="GHEA Grapalat"/>
          <w:color w:val="auto"/>
          <w:lang w:val="en-US"/>
        </w:rPr>
        <w:t xml:space="preserve"> </w:t>
      </w:r>
      <w:r w:rsidRPr="00AB0736">
        <w:rPr>
          <w:rFonts w:ascii="GHEA Grapalat" w:hAnsi="GHEA Grapalat"/>
          <w:color w:val="auto"/>
        </w:rPr>
        <w:t>փոխանցմ</w:t>
      </w:r>
      <w:r w:rsidRPr="00AB0736">
        <w:rPr>
          <w:rFonts w:ascii="GHEA Grapalat" w:hAnsi="GHEA Grapalat" w:cs="Sylfaen"/>
          <w:color w:val="auto"/>
        </w:rPr>
        <w:t>ան</w:t>
      </w:r>
      <w:r w:rsidRPr="00AB0736">
        <w:rPr>
          <w:rFonts w:ascii="GHEA Grapalat" w:hAnsi="GHEA Grapalat"/>
          <w:color w:val="auto"/>
          <w:lang w:val="en-US"/>
        </w:rPr>
        <w:t xml:space="preserve"> </w:t>
      </w:r>
      <w:r w:rsidRPr="00AB0736">
        <w:rPr>
          <w:rFonts w:ascii="GHEA Grapalat" w:hAnsi="GHEA Grapalat" w:cs="Sylfaen"/>
          <w:color w:val="auto"/>
        </w:rPr>
        <w:t>միջոցով</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«Tunable» (6) - «</w:t>
      </w:r>
      <w:r w:rsidRPr="00AB0736">
        <w:rPr>
          <w:rFonts w:ascii="GHEA Grapalat" w:hAnsi="GHEA Grapalat" w:cs="Sylfaen"/>
          <w:color w:val="auto"/>
        </w:rPr>
        <w:t>Վերակազմակերպելի</w:t>
      </w:r>
      <w:r w:rsidRPr="00AB0736">
        <w:rPr>
          <w:rFonts w:ascii="GHEA Grapalat" w:hAnsi="GHEA Grapalat"/>
          <w:color w:val="auto"/>
          <w:lang w:val="en-US"/>
        </w:rPr>
        <w:t xml:space="preserve">» (6) – </w:t>
      </w:r>
      <w:r w:rsidRPr="00AB0736">
        <w:rPr>
          <w:rFonts w:ascii="GHEA Grapalat" w:hAnsi="GHEA Grapalat"/>
          <w:color w:val="auto"/>
        </w:rPr>
        <w:t>ՙ</w:t>
      </w:r>
      <w:r w:rsidRPr="00AB0736">
        <w:rPr>
          <w:rFonts w:ascii="GHEA Grapalat" w:hAnsi="GHEA Grapalat" w:cs="Sylfaen"/>
          <w:color w:val="auto"/>
        </w:rPr>
        <w:t>լազերի՚</w:t>
      </w:r>
      <w:r w:rsidRPr="00AB0736">
        <w:rPr>
          <w:rFonts w:ascii="GHEA Grapalat" w:hAnsi="GHEA Grapalat" w:cs="Sylfaen"/>
          <w:color w:val="auto"/>
          <w:lang w:val="en-US"/>
        </w:rPr>
        <w:t xml:space="preserve"> </w:t>
      </w:r>
      <w:r w:rsidRPr="00AB0736">
        <w:rPr>
          <w:rFonts w:ascii="GHEA Grapalat" w:hAnsi="GHEA Grapalat" w:cs="Sylfaen"/>
          <w:color w:val="auto"/>
        </w:rPr>
        <w:t>հատկություն</w:t>
      </w:r>
      <w:r w:rsidRPr="00AB0736">
        <w:rPr>
          <w:rFonts w:ascii="GHEA Grapalat" w:hAnsi="GHEA Grapalat"/>
          <w:color w:val="auto"/>
          <w:lang w:val="en-US"/>
        </w:rPr>
        <w:t xml:space="preserve">, </w:t>
      </w:r>
      <w:r w:rsidRPr="00AB0736">
        <w:rPr>
          <w:rFonts w:ascii="GHEA Grapalat" w:hAnsi="GHEA Grapalat" w:cs="Sylfaen"/>
          <w:color w:val="auto"/>
        </w:rPr>
        <w:t>որ</w:t>
      </w:r>
      <w:r w:rsidRPr="00AB0736">
        <w:rPr>
          <w:rFonts w:ascii="GHEA Grapalat" w:hAnsi="GHEA Grapalat" w:cs="Sylfaen"/>
          <w:color w:val="auto"/>
          <w:lang w:val="en-US"/>
        </w:rPr>
        <w:t>ը</w:t>
      </w:r>
      <w:r w:rsidRPr="00AB0736">
        <w:rPr>
          <w:rFonts w:ascii="GHEA Grapalat" w:hAnsi="GHEA Grapalat"/>
          <w:color w:val="auto"/>
          <w:lang w:val="en-US"/>
        </w:rPr>
        <w:t xml:space="preserve"> </w:t>
      </w:r>
      <w:r w:rsidRPr="00AB0736">
        <w:rPr>
          <w:rFonts w:ascii="GHEA Grapalat" w:hAnsi="GHEA Grapalat"/>
          <w:color w:val="auto"/>
        </w:rPr>
        <w:t>հնարավորթյուն</w:t>
      </w:r>
      <w:r w:rsidRPr="00AB0736">
        <w:rPr>
          <w:rFonts w:ascii="GHEA Grapalat" w:hAnsi="GHEA Grapalat"/>
          <w:color w:val="auto"/>
          <w:lang w:val="en-US"/>
        </w:rPr>
        <w:t xml:space="preserve"> </w:t>
      </w:r>
      <w:r w:rsidRPr="00AB0736">
        <w:rPr>
          <w:rFonts w:ascii="GHEA Grapalat" w:hAnsi="GHEA Grapalat"/>
          <w:color w:val="auto"/>
        </w:rPr>
        <w:t>է</w:t>
      </w:r>
      <w:r w:rsidRPr="00AB0736">
        <w:rPr>
          <w:rFonts w:ascii="GHEA Grapalat" w:hAnsi="GHEA Grapalat"/>
          <w:color w:val="auto"/>
          <w:lang w:val="en-US"/>
        </w:rPr>
        <w:t xml:space="preserve"> </w:t>
      </w:r>
      <w:r w:rsidRPr="00AB0736">
        <w:rPr>
          <w:rFonts w:ascii="GHEA Grapalat" w:hAnsi="GHEA Grapalat"/>
          <w:color w:val="auto"/>
        </w:rPr>
        <w:t>տալիս</w:t>
      </w:r>
      <w:r w:rsidRPr="00AB0736">
        <w:rPr>
          <w:rFonts w:ascii="GHEA Grapalat" w:hAnsi="GHEA Grapalat"/>
          <w:color w:val="auto"/>
          <w:lang w:val="en-US"/>
        </w:rPr>
        <w:t xml:space="preserve"> </w:t>
      </w:r>
      <w:r w:rsidRPr="00AB0736">
        <w:rPr>
          <w:rFonts w:ascii="GHEA Grapalat" w:hAnsi="GHEA Grapalat"/>
          <w:color w:val="auto"/>
        </w:rPr>
        <w:t>շարունակական</w:t>
      </w:r>
      <w:r w:rsidRPr="00AB0736">
        <w:rPr>
          <w:rFonts w:ascii="GHEA Grapalat" w:hAnsi="GHEA Grapalat"/>
          <w:color w:val="auto"/>
          <w:lang w:val="en-US"/>
        </w:rPr>
        <w:t xml:space="preserve"> </w:t>
      </w:r>
      <w:r w:rsidRPr="00AB0736">
        <w:rPr>
          <w:rFonts w:ascii="GHEA Grapalat" w:hAnsi="GHEA Grapalat" w:cs="Sylfaen"/>
          <w:color w:val="auto"/>
        </w:rPr>
        <w:t>ճառագայթում</w:t>
      </w:r>
      <w:r w:rsidRPr="00AB0736">
        <w:rPr>
          <w:rFonts w:ascii="GHEA Grapalat" w:hAnsi="GHEA Grapalat"/>
          <w:color w:val="auto"/>
          <w:lang w:val="en-US"/>
        </w:rPr>
        <w:t xml:space="preserve"> </w:t>
      </w:r>
      <w:r w:rsidRPr="00AB0736">
        <w:rPr>
          <w:rFonts w:ascii="GHEA Grapalat" w:hAnsi="GHEA Grapalat" w:cs="Sylfaen"/>
          <w:color w:val="auto"/>
        </w:rPr>
        <w:t>առաջացնել</w:t>
      </w:r>
      <w:r w:rsidRPr="00AB0736">
        <w:rPr>
          <w:rFonts w:ascii="GHEA Grapalat" w:hAnsi="GHEA Grapalat"/>
          <w:color w:val="auto"/>
          <w:lang w:val="en-US"/>
        </w:rPr>
        <w:t xml:space="preserve"> </w:t>
      </w:r>
      <w:r w:rsidRPr="00AB0736">
        <w:rPr>
          <w:rFonts w:ascii="GHEA Grapalat" w:hAnsi="GHEA Grapalat" w:cs="Sylfaen"/>
          <w:color w:val="auto"/>
        </w:rPr>
        <w:t>մի</w:t>
      </w:r>
      <w:r w:rsidRPr="00AB0736">
        <w:rPr>
          <w:rFonts w:ascii="GHEA Grapalat" w:hAnsi="GHEA Grapalat"/>
          <w:color w:val="auto"/>
          <w:lang w:val="en-US"/>
        </w:rPr>
        <w:t xml:space="preserve"> </w:t>
      </w:r>
      <w:r w:rsidRPr="00AB0736">
        <w:rPr>
          <w:rFonts w:ascii="GHEA Grapalat" w:hAnsi="GHEA Grapalat" w:cs="Sylfaen"/>
          <w:color w:val="auto"/>
        </w:rPr>
        <w:t>քանի</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լազերային՚</w:t>
      </w:r>
      <w:r w:rsidRPr="00AB0736">
        <w:rPr>
          <w:rFonts w:ascii="GHEA Grapalat" w:hAnsi="GHEA Grapalat" w:cs="Sylfaen"/>
          <w:color w:val="auto"/>
          <w:lang w:val="en-US"/>
        </w:rPr>
        <w:t xml:space="preserve"> </w:t>
      </w:r>
      <w:r w:rsidRPr="00AB0736">
        <w:rPr>
          <w:rFonts w:ascii="GHEA Grapalat" w:hAnsi="GHEA Grapalat" w:cs="Sylfaen"/>
          <w:color w:val="auto"/>
        </w:rPr>
        <w:t>անցումների</w:t>
      </w:r>
      <w:r w:rsidRPr="00AB0736">
        <w:rPr>
          <w:rFonts w:ascii="GHEA Grapalat" w:hAnsi="GHEA Grapalat"/>
          <w:color w:val="auto"/>
          <w:lang w:val="en-US"/>
        </w:rPr>
        <w:t xml:space="preserve"> </w:t>
      </w:r>
      <w:r w:rsidRPr="00AB0736">
        <w:rPr>
          <w:rFonts w:ascii="GHEA Grapalat" w:hAnsi="GHEA Grapalat" w:cs="Sylfaen"/>
          <w:color w:val="auto"/>
        </w:rPr>
        <w:t>ընդգրկույթի</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ալիքների</w:t>
      </w:r>
      <w:r w:rsidRPr="00AB0736">
        <w:rPr>
          <w:rFonts w:ascii="GHEA Grapalat" w:hAnsi="GHEA Grapalat"/>
          <w:color w:val="auto"/>
          <w:lang w:val="en-US"/>
        </w:rPr>
        <w:t xml:space="preserve"> </w:t>
      </w:r>
      <w:r w:rsidRPr="00AB0736">
        <w:rPr>
          <w:rFonts w:ascii="GHEA Grapalat" w:hAnsi="GHEA Grapalat" w:cs="Sylfaen"/>
          <w:color w:val="auto"/>
        </w:rPr>
        <w:t>երկարությամբ</w:t>
      </w:r>
      <w:r w:rsidRPr="00AB0736">
        <w:rPr>
          <w:rFonts w:ascii="GHEA Grapalat" w:hAnsi="GHEA Grapalat" w:cs="Times LatArm"/>
          <w:color w:val="auto"/>
        </w:rPr>
        <w:t>։</w:t>
      </w:r>
      <w:r w:rsidRPr="00AB0736">
        <w:rPr>
          <w:rFonts w:ascii="GHEA Grapalat" w:hAnsi="GHEA Grapalat"/>
          <w:color w:val="auto"/>
          <w:lang w:val="en-US"/>
        </w:rPr>
        <w:t xml:space="preserve"> </w:t>
      </w:r>
      <w:r w:rsidRPr="00AB0736">
        <w:rPr>
          <w:rFonts w:ascii="GHEA Grapalat" w:hAnsi="GHEA Grapalat" w:cs="Sylfaen"/>
          <w:color w:val="auto"/>
        </w:rPr>
        <w:t>Որոշակի</w:t>
      </w:r>
      <w:r w:rsidRPr="00AB0736">
        <w:rPr>
          <w:rFonts w:ascii="GHEA Grapalat" w:hAnsi="GHEA Grapalat"/>
          <w:color w:val="auto"/>
          <w:lang w:val="en-US"/>
        </w:rPr>
        <w:t xml:space="preserve"> </w:t>
      </w:r>
      <w:r w:rsidRPr="00AB0736">
        <w:rPr>
          <w:rFonts w:ascii="GHEA Grapalat" w:hAnsi="GHEA Grapalat" w:cs="Sylfaen"/>
          <w:color w:val="auto"/>
        </w:rPr>
        <w:t>գծի</w:t>
      </w:r>
      <w:r w:rsidRPr="00AB0736">
        <w:rPr>
          <w:rFonts w:ascii="GHEA Grapalat" w:hAnsi="GHEA Grapalat"/>
          <w:color w:val="auto"/>
          <w:lang w:val="en-US"/>
        </w:rPr>
        <w:t xml:space="preserve"> </w:t>
      </w:r>
      <w:r w:rsidRPr="00AB0736">
        <w:rPr>
          <w:rFonts w:ascii="GHEA Grapalat" w:hAnsi="GHEA Grapalat" w:cs="Sylfaen"/>
          <w:color w:val="auto"/>
        </w:rPr>
        <w:t>ընտրությամբ</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լազերը՚</w:t>
      </w:r>
      <w:r w:rsidRPr="00AB0736">
        <w:rPr>
          <w:rFonts w:ascii="GHEA Grapalat" w:hAnsi="GHEA Grapalat"/>
          <w:color w:val="auto"/>
          <w:lang w:val="en-US"/>
        </w:rPr>
        <w:t xml:space="preserve"> </w:t>
      </w:r>
      <w:r w:rsidRPr="00AB0736">
        <w:rPr>
          <w:rFonts w:ascii="GHEA Grapalat" w:hAnsi="GHEA Grapalat" w:cs="Sylfaen"/>
          <w:color w:val="auto"/>
        </w:rPr>
        <w:t>առաջացնում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դիսկրետ</w:t>
      </w:r>
      <w:r w:rsidRPr="00AB0736">
        <w:rPr>
          <w:rFonts w:ascii="GHEA Grapalat" w:hAnsi="GHEA Grapalat"/>
          <w:color w:val="auto"/>
          <w:lang w:val="en-US"/>
        </w:rPr>
        <w:t xml:space="preserve"> </w:t>
      </w:r>
      <w:r w:rsidRPr="00AB0736">
        <w:rPr>
          <w:rFonts w:ascii="GHEA Grapalat" w:hAnsi="GHEA Grapalat" w:cs="Sylfaen"/>
          <w:color w:val="auto"/>
        </w:rPr>
        <w:t>երկարության</w:t>
      </w:r>
      <w:r w:rsidRPr="00AB0736">
        <w:rPr>
          <w:rFonts w:ascii="GHEA Grapalat" w:hAnsi="GHEA Grapalat"/>
          <w:color w:val="auto"/>
          <w:lang w:val="en-US"/>
        </w:rPr>
        <w:t xml:space="preserve"> </w:t>
      </w:r>
      <w:r w:rsidRPr="00AB0736">
        <w:rPr>
          <w:rFonts w:ascii="GHEA Grapalat" w:hAnsi="GHEA Grapalat" w:cs="Sylfaen"/>
          <w:color w:val="auto"/>
        </w:rPr>
        <w:t>ալիքային</w:t>
      </w:r>
      <w:r w:rsidRPr="00AB0736">
        <w:rPr>
          <w:rFonts w:ascii="GHEA Grapalat" w:hAnsi="GHEA Grapalat"/>
          <w:color w:val="auto"/>
          <w:lang w:val="en-US"/>
        </w:rPr>
        <w:t xml:space="preserve"> </w:t>
      </w:r>
      <w:r w:rsidRPr="00AB0736">
        <w:rPr>
          <w:rFonts w:ascii="GHEA Grapalat" w:hAnsi="GHEA Grapalat" w:cs="Sylfaen"/>
          <w:color w:val="auto"/>
        </w:rPr>
        <w:t>ճառագայթում</w:t>
      </w:r>
      <w:r w:rsidRPr="00AB0736">
        <w:rPr>
          <w:rFonts w:ascii="GHEA Grapalat" w:hAnsi="GHEA Grapalat" w:cs="Sylfaen"/>
          <w:color w:val="auto"/>
          <w:lang w:val="en-US"/>
        </w:rPr>
        <w:t xml:space="preserve">` </w:t>
      </w:r>
      <w:r w:rsidRPr="00AB0736">
        <w:rPr>
          <w:rFonts w:ascii="GHEA Grapalat" w:hAnsi="GHEA Grapalat" w:cs="Sylfaen"/>
          <w:color w:val="auto"/>
        </w:rPr>
        <w:t>մեկ</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լազերային՚</w:t>
      </w:r>
      <w:r w:rsidRPr="00AB0736">
        <w:rPr>
          <w:rFonts w:ascii="GHEA Grapalat" w:hAnsi="GHEA Grapalat"/>
          <w:color w:val="auto"/>
          <w:lang w:val="en-US"/>
        </w:rPr>
        <w:t xml:space="preserve"> </w:t>
      </w:r>
      <w:r w:rsidRPr="00AB0736">
        <w:rPr>
          <w:rFonts w:ascii="GHEA Grapalat" w:hAnsi="GHEA Grapalat" w:cs="Sylfaen"/>
          <w:color w:val="auto"/>
        </w:rPr>
        <w:t>անցումի</w:t>
      </w:r>
      <w:r w:rsidRPr="00AB0736">
        <w:rPr>
          <w:rFonts w:ascii="GHEA Grapalat" w:hAnsi="GHEA Grapalat" w:cs="Sylfaen"/>
          <w:color w:val="auto"/>
          <w:lang w:val="en-US"/>
        </w:rPr>
        <w:t xml:space="preserve"> </w:t>
      </w:r>
      <w:r w:rsidRPr="00AB0736">
        <w:rPr>
          <w:rFonts w:ascii="GHEA Grapalat" w:hAnsi="GHEA Grapalat" w:cs="Sylfaen"/>
          <w:color w:val="auto"/>
        </w:rPr>
        <w:t>սահմաններում</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չի</w:t>
      </w:r>
      <w:r w:rsidRPr="00AB0736">
        <w:rPr>
          <w:rFonts w:ascii="GHEA Grapalat" w:hAnsi="GHEA Grapalat"/>
          <w:color w:val="auto"/>
          <w:lang w:val="en-US"/>
        </w:rPr>
        <w:t xml:space="preserve"> </w:t>
      </w:r>
      <w:r w:rsidRPr="00AB0736">
        <w:rPr>
          <w:rFonts w:ascii="GHEA Grapalat" w:hAnsi="GHEA Grapalat" w:cs="Sylfaen"/>
          <w:color w:val="auto"/>
        </w:rPr>
        <w:t>համարվում</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վերակազմակերպելի՚</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«Unmanned Aerial Vehicle» («UAV») (9) - «</w:t>
      </w:r>
      <w:r w:rsidRPr="00AB0736">
        <w:rPr>
          <w:rFonts w:ascii="GHEA Grapalat" w:hAnsi="GHEA Grapalat"/>
        </w:rPr>
        <w:t>Անօդաչու</w:t>
      </w:r>
      <w:r w:rsidRPr="00E51F12">
        <w:rPr>
          <w:rFonts w:ascii="GHEA Grapalat" w:hAnsi="GHEA Grapalat"/>
          <w:lang w:val="en-US"/>
        </w:rPr>
        <w:t xml:space="preserve"> </w:t>
      </w:r>
      <w:r w:rsidRPr="00AB0736">
        <w:rPr>
          <w:rFonts w:ascii="GHEA Grapalat" w:hAnsi="GHEA Grapalat"/>
        </w:rPr>
        <w:t>թռչող</w:t>
      </w:r>
      <w:r w:rsidRPr="00E51F12">
        <w:rPr>
          <w:rFonts w:ascii="GHEA Grapalat" w:hAnsi="GHEA Grapalat"/>
          <w:lang w:val="en-US"/>
        </w:rPr>
        <w:t xml:space="preserve"> </w:t>
      </w:r>
      <w:r w:rsidRPr="00AB0736">
        <w:rPr>
          <w:rFonts w:ascii="GHEA Grapalat" w:hAnsi="GHEA Grapalat"/>
        </w:rPr>
        <w:t>սարք</w:t>
      </w:r>
      <w:r w:rsidRPr="00E51F12">
        <w:rPr>
          <w:rFonts w:ascii="GHEA Grapalat" w:hAnsi="GHEA Grapalat"/>
          <w:lang w:val="en-US"/>
        </w:rPr>
        <w:t xml:space="preserve">» (9)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օդային</w:t>
      </w:r>
      <w:r w:rsidRPr="00E51F12">
        <w:rPr>
          <w:rFonts w:ascii="GHEA Grapalat" w:hAnsi="GHEA Grapalat"/>
          <w:lang w:val="en-US"/>
        </w:rPr>
        <w:t xml:space="preserve"> </w:t>
      </w:r>
      <w:r w:rsidRPr="00AB0736">
        <w:rPr>
          <w:rFonts w:ascii="GHEA Grapalat" w:hAnsi="GHEA Grapalat" w:cs="Sylfaen"/>
        </w:rPr>
        <w:t>փոխադրամիջոց</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թռիչք</w:t>
      </w:r>
      <w:r w:rsidRPr="00E51F12">
        <w:rPr>
          <w:rFonts w:ascii="GHEA Grapalat" w:hAnsi="GHEA Grapalat"/>
          <w:lang w:val="en-US"/>
        </w:rPr>
        <w:t xml:space="preserve"> </w:t>
      </w:r>
      <w:r w:rsidRPr="00AB0736">
        <w:rPr>
          <w:rFonts w:ascii="GHEA Grapalat" w:hAnsi="GHEA Grapalat" w:cs="Sylfaen"/>
        </w:rPr>
        <w:t>սկսել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թռիչք</w:t>
      </w:r>
      <w:r w:rsidRPr="00E51F12">
        <w:rPr>
          <w:rFonts w:ascii="GHEA Grapalat" w:hAnsi="GHEA Grapalat"/>
          <w:lang w:val="en-US"/>
        </w:rPr>
        <w:t xml:space="preserve"> </w:t>
      </w:r>
      <w:r w:rsidRPr="00AB0736">
        <w:rPr>
          <w:rFonts w:ascii="GHEA Grapalat" w:hAnsi="GHEA Grapalat"/>
        </w:rPr>
        <w:t>կատարել</w:t>
      </w:r>
      <w:r w:rsidRPr="00E51F12">
        <w:rPr>
          <w:rFonts w:ascii="GHEA Grapalat" w:hAnsi="GHEA Grapalat"/>
          <w:lang w:val="en-US"/>
        </w:rPr>
        <w:t xml:space="preserve">` </w:t>
      </w:r>
      <w:r w:rsidRPr="00AB0736">
        <w:rPr>
          <w:rFonts w:ascii="GHEA Grapalat" w:hAnsi="GHEA Grapalat"/>
        </w:rPr>
        <w:t>առանց</w:t>
      </w:r>
      <w:r w:rsidRPr="00E51F12">
        <w:rPr>
          <w:rFonts w:ascii="GHEA Grapalat" w:hAnsi="GHEA Grapalat"/>
          <w:lang w:val="en-US"/>
        </w:rPr>
        <w:t xml:space="preserve">` </w:t>
      </w:r>
      <w:r w:rsidRPr="00AB0736">
        <w:rPr>
          <w:rFonts w:ascii="GHEA Grapalat" w:hAnsi="GHEA Grapalat" w:cs="Sylfaen"/>
        </w:rPr>
        <w:t>վերահսկվող</w:t>
      </w:r>
      <w:r w:rsidRPr="00E51F12">
        <w:rPr>
          <w:rFonts w:ascii="GHEA Grapalat" w:hAnsi="GHEA Grapalat"/>
          <w:lang w:val="en-US"/>
        </w:rPr>
        <w:t xml:space="preserve"> </w:t>
      </w:r>
      <w:r w:rsidRPr="00AB0736">
        <w:rPr>
          <w:rFonts w:ascii="GHEA Grapalat" w:hAnsi="GHEA Grapalat" w:cs="Sylfaen"/>
        </w:rPr>
        <w:t>թռիչքի</w:t>
      </w:r>
      <w:r w:rsidRPr="00E51F12">
        <w:rPr>
          <w:rFonts w:ascii="GHEA Grapalat" w:hAnsi="GHEA Grapalat" w:cs="Sylfaen"/>
          <w:lang w:val="en-US"/>
        </w:rPr>
        <w:t xml:space="preserve"> </w:t>
      </w:r>
      <w:r w:rsidRPr="00AB0736">
        <w:rPr>
          <w:rFonts w:ascii="GHEA Grapalat" w:hAnsi="GHEA Grapalat" w:cs="Sylfaen"/>
        </w:rPr>
        <w:t>ժամանակ</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օդային</w:t>
      </w:r>
      <w:r w:rsidRPr="00E51F12">
        <w:rPr>
          <w:rFonts w:ascii="GHEA Grapalat" w:hAnsi="GHEA Grapalat"/>
          <w:lang w:val="en-US"/>
        </w:rPr>
        <w:t xml:space="preserve"> </w:t>
      </w:r>
      <w:r w:rsidRPr="00AB0736">
        <w:rPr>
          <w:rFonts w:ascii="GHEA Grapalat" w:hAnsi="GHEA Grapalat" w:cs="Sylfaen"/>
        </w:rPr>
        <w:t>նավարկման</w:t>
      </w:r>
      <w:r w:rsidRPr="00E51F12">
        <w:rPr>
          <w:rFonts w:ascii="GHEA Grapalat" w:hAnsi="GHEA Grapalat" w:cs="Sylfaen"/>
          <w:lang w:val="en-US"/>
        </w:rPr>
        <w:t xml:space="preserve"> </w:t>
      </w:r>
      <w:r w:rsidRPr="00AB0736">
        <w:rPr>
          <w:rFonts w:ascii="GHEA Grapalat" w:hAnsi="GHEA Grapalat" w:cs="Sylfaen"/>
        </w:rPr>
        <w:t>ընթացքում</w:t>
      </w:r>
      <w:r w:rsidRPr="00E51F12">
        <w:rPr>
          <w:rFonts w:ascii="GHEA Grapalat" w:hAnsi="GHEA Grapalat" w:cs="Sylfaen"/>
          <w:lang w:val="en-US"/>
        </w:rPr>
        <w:t xml:space="preserve">, </w:t>
      </w:r>
      <w:r w:rsidRPr="00AB0736">
        <w:rPr>
          <w:rFonts w:ascii="GHEA Grapalat" w:hAnsi="GHEA Grapalat"/>
        </w:rPr>
        <w:t>իր</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cs="Sylfaen"/>
        </w:rPr>
        <w:t>մարդու</w:t>
      </w:r>
      <w:r w:rsidRPr="00E51F12">
        <w:rPr>
          <w:rFonts w:ascii="GHEA Grapalat" w:hAnsi="GHEA Grapalat"/>
          <w:lang w:val="en-US"/>
        </w:rPr>
        <w:t xml:space="preserve"> </w:t>
      </w:r>
      <w:r w:rsidRPr="00AB0736">
        <w:rPr>
          <w:rFonts w:ascii="GHEA Grapalat" w:hAnsi="GHEA Grapalat" w:cs="Sylfaen"/>
        </w:rPr>
        <w:t>ներկայության</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tabs>
          <w:tab w:val="left" w:pos="1276"/>
        </w:tabs>
        <w:autoSpaceDE w:val="0"/>
        <w:autoSpaceDN w:val="0"/>
        <w:adjustRightInd w:val="0"/>
        <w:spacing w:before="120" w:after="120" w:line="276" w:lineRule="auto"/>
        <w:rPr>
          <w:rFonts w:ascii="GHEA Grapalat" w:hAnsi="GHEA Grapalat"/>
          <w:lang w:val="en-US"/>
        </w:rPr>
      </w:pPr>
      <w:r w:rsidRPr="00E51F12">
        <w:rPr>
          <w:rFonts w:ascii="GHEA Grapalat" w:hAnsi="GHEA Grapalat"/>
          <w:lang w:val="en-US"/>
        </w:rPr>
        <w:t>«Uranium enriched in the isotopes 235 or 233» (0) - «</w:t>
      </w:r>
      <w:r w:rsidRPr="00AB0736">
        <w:rPr>
          <w:rFonts w:ascii="GHEA Grapalat" w:hAnsi="GHEA Grapalat"/>
        </w:rPr>
        <w:t>Ուրան</w:t>
      </w:r>
      <w:r w:rsidRPr="00E51F12">
        <w:rPr>
          <w:rFonts w:ascii="GHEA Grapalat" w:hAnsi="GHEA Grapalat"/>
          <w:lang w:val="en-US"/>
        </w:rPr>
        <w:t xml:space="preserve"> </w:t>
      </w:r>
      <w:r w:rsidRPr="00AB0736">
        <w:rPr>
          <w:rFonts w:ascii="GHEA Grapalat" w:hAnsi="GHEA Grapalat" w:cs="Sylfaen"/>
        </w:rPr>
        <w:t>հարստացված</w:t>
      </w:r>
      <w:r w:rsidRPr="00E51F12">
        <w:rPr>
          <w:rFonts w:ascii="GHEA Grapalat" w:hAnsi="GHEA Grapalat"/>
          <w:lang w:val="en-US"/>
        </w:rPr>
        <w:t xml:space="preserve"> 235 </w:t>
      </w:r>
      <w:r w:rsidRPr="00AB0736">
        <w:rPr>
          <w:rFonts w:ascii="GHEA Grapalat" w:hAnsi="GHEA Grapalat" w:cs="Sylfaen"/>
        </w:rPr>
        <w:t>կամ</w:t>
      </w:r>
      <w:r w:rsidRPr="00E51F12">
        <w:rPr>
          <w:rFonts w:ascii="GHEA Grapalat" w:hAnsi="GHEA Grapalat"/>
          <w:lang w:val="en-US"/>
        </w:rPr>
        <w:t xml:space="preserve"> 233 </w:t>
      </w:r>
      <w:r w:rsidRPr="00AB0736">
        <w:rPr>
          <w:rFonts w:ascii="GHEA Grapalat" w:hAnsi="GHEA Grapalat" w:cs="Sylfaen"/>
        </w:rPr>
        <w:t>իզոտոպներով</w:t>
      </w:r>
      <w:r w:rsidRPr="00E51F12">
        <w:rPr>
          <w:rFonts w:ascii="GHEA Grapalat" w:hAnsi="GHEA Grapalat"/>
          <w:lang w:val="en-US"/>
        </w:rPr>
        <w:t xml:space="preserve">» (0) – </w:t>
      </w:r>
      <w:r w:rsidRPr="00AB0736">
        <w:rPr>
          <w:rFonts w:ascii="GHEA Grapalat" w:hAnsi="GHEA Grapalat" w:cs="Sylfaen"/>
        </w:rPr>
        <w:t>ուրան</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պարունակում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235 </w:t>
      </w:r>
      <w:r w:rsidRPr="00AB0736">
        <w:rPr>
          <w:rFonts w:ascii="GHEA Grapalat" w:hAnsi="GHEA Grapalat" w:cs="Sylfaen"/>
        </w:rPr>
        <w:t>կամ</w:t>
      </w:r>
      <w:r w:rsidRPr="00E51F12">
        <w:rPr>
          <w:rFonts w:ascii="GHEA Grapalat" w:hAnsi="GHEA Grapalat"/>
          <w:lang w:val="en-US"/>
        </w:rPr>
        <w:t xml:space="preserve"> 233 </w:t>
      </w:r>
      <w:r w:rsidRPr="00AB0736">
        <w:rPr>
          <w:rFonts w:ascii="GHEA Grapalat" w:hAnsi="GHEA Grapalat" w:cs="Sylfaen"/>
        </w:rPr>
        <w:t>իզոտոպներ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երկուսն</w:t>
      </w:r>
      <w:r w:rsidRPr="00E51F12">
        <w:rPr>
          <w:rFonts w:ascii="GHEA Grapalat" w:hAnsi="GHEA Grapalat" w:cs="Sylfaen"/>
          <w:lang w:val="en-US"/>
        </w:rPr>
        <w:t xml:space="preserve"> </w:t>
      </w:r>
      <w:r w:rsidRPr="00AB0736">
        <w:rPr>
          <w:rFonts w:ascii="GHEA Grapalat" w:hAnsi="GHEA Grapalat" w:cs="Sylfaen"/>
        </w:rPr>
        <w:t>էլ</w:t>
      </w:r>
      <w:r w:rsidRPr="00E51F12">
        <w:rPr>
          <w:rFonts w:ascii="GHEA Grapalat" w:hAnsi="GHEA Grapalat" w:cs="Sylfaen"/>
          <w:lang w:val="en-US"/>
        </w:rPr>
        <w:t xml:space="preserve">, </w:t>
      </w:r>
      <w:r w:rsidRPr="00AB0736">
        <w:rPr>
          <w:rFonts w:ascii="GHEA Grapalat" w:hAnsi="GHEA Grapalat" w:cs="Sylfaen"/>
        </w:rPr>
        <w:t>միասին՝</w:t>
      </w:r>
      <w:r w:rsidRPr="00E51F12">
        <w:rPr>
          <w:rFonts w:ascii="GHEA Grapalat" w:hAnsi="GHEA Grapalat"/>
          <w:lang w:val="en-US"/>
        </w:rPr>
        <w:t xml:space="preserve"> </w:t>
      </w:r>
      <w:r w:rsidRPr="00AB0736">
        <w:rPr>
          <w:rFonts w:ascii="GHEA Grapalat" w:hAnsi="GHEA Grapalat" w:cs="Sylfaen"/>
        </w:rPr>
        <w:t>այնպիսի</w:t>
      </w:r>
      <w:r w:rsidRPr="00E51F12">
        <w:rPr>
          <w:rFonts w:ascii="GHEA Grapalat" w:hAnsi="GHEA Grapalat"/>
          <w:lang w:val="en-US"/>
        </w:rPr>
        <w:t xml:space="preserve"> </w:t>
      </w:r>
      <w:r w:rsidRPr="00AB0736">
        <w:rPr>
          <w:rFonts w:ascii="GHEA Grapalat" w:hAnsi="GHEA Grapalat" w:cs="Sylfaen"/>
        </w:rPr>
        <w:t>քանակությամբ</w:t>
      </w:r>
      <w:r w:rsidRPr="00E51F12">
        <w:rPr>
          <w:rFonts w:ascii="GHEA Grapalat" w:hAnsi="GHEA Grapalat"/>
          <w:lang w:val="en-US"/>
        </w:rPr>
        <w:t xml:space="preserve">, </w:t>
      </w:r>
      <w:r w:rsidRPr="00AB0736">
        <w:rPr>
          <w:rFonts w:ascii="GHEA Grapalat" w:hAnsi="GHEA Grapalat" w:cs="Sylfaen"/>
        </w:rPr>
        <w:t>որպեսզի</w:t>
      </w:r>
      <w:r w:rsidRPr="00E51F12">
        <w:rPr>
          <w:rFonts w:ascii="GHEA Grapalat" w:hAnsi="GHEA Grapalat"/>
          <w:lang w:val="en-US"/>
        </w:rPr>
        <w:t xml:space="preserve"> </w:t>
      </w:r>
      <w:r w:rsidRPr="00AB0736">
        <w:rPr>
          <w:rFonts w:ascii="GHEA Grapalat" w:hAnsi="GHEA Grapalat" w:cs="Sylfaen"/>
        </w:rPr>
        <w:t>նշված</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իզոտոպների</w:t>
      </w:r>
      <w:r w:rsidRPr="00E51F12">
        <w:rPr>
          <w:rFonts w:ascii="GHEA Grapalat" w:hAnsi="GHEA Grapalat"/>
          <w:lang w:val="en-US"/>
        </w:rPr>
        <w:t xml:space="preserve"> </w:t>
      </w:r>
      <w:r w:rsidRPr="00AB0736">
        <w:rPr>
          <w:rFonts w:ascii="GHEA Grapalat" w:hAnsi="GHEA Grapalat" w:cs="Sylfaen"/>
        </w:rPr>
        <w:t>գումարի</w:t>
      </w:r>
      <w:r w:rsidRPr="00E51F12">
        <w:rPr>
          <w:rFonts w:ascii="GHEA Grapalat" w:hAnsi="GHEA Grapalat"/>
          <w:lang w:val="en-US"/>
        </w:rPr>
        <w:t xml:space="preserve"> </w:t>
      </w:r>
      <w:r w:rsidRPr="00AB0736">
        <w:rPr>
          <w:rFonts w:ascii="GHEA Grapalat" w:hAnsi="GHEA Grapalat" w:cs="Sylfaen"/>
        </w:rPr>
        <w:t>հարաբերակցությունը</w:t>
      </w:r>
      <w:r w:rsidRPr="00E51F12">
        <w:rPr>
          <w:rFonts w:ascii="GHEA Grapalat" w:hAnsi="GHEA Grapalat"/>
          <w:lang w:val="en-US"/>
        </w:rPr>
        <w:t xml:space="preserve"> 238 </w:t>
      </w:r>
      <w:r w:rsidRPr="00AB0736">
        <w:rPr>
          <w:rFonts w:ascii="GHEA Grapalat" w:hAnsi="GHEA Grapalat" w:cs="Sylfaen"/>
        </w:rPr>
        <w:t>իզոտոպին</w:t>
      </w:r>
      <w:r w:rsidRPr="00E51F12">
        <w:rPr>
          <w:rFonts w:ascii="GHEA Grapalat" w:hAnsi="GHEA Grapalat"/>
          <w:lang w:val="en-US"/>
        </w:rPr>
        <w:t xml:space="preserve"> </w:t>
      </w:r>
      <w:r w:rsidRPr="00AB0736">
        <w:rPr>
          <w:rFonts w:ascii="GHEA Grapalat" w:hAnsi="GHEA Grapalat" w:cs="Sylfaen"/>
        </w:rPr>
        <w:t>գերազանցի</w:t>
      </w:r>
      <w:r w:rsidRPr="00E51F12">
        <w:rPr>
          <w:rFonts w:ascii="GHEA Grapalat" w:hAnsi="GHEA Grapalat"/>
          <w:lang w:val="en-US"/>
        </w:rPr>
        <w:t xml:space="preserve"> </w:t>
      </w:r>
      <w:r w:rsidRPr="00AB0736">
        <w:rPr>
          <w:rFonts w:ascii="GHEA Grapalat" w:hAnsi="GHEA Grapalat" w:cs="Sylfaen"/>
        </w:rPr>
        <w:t>բնական</w:t>
      </w:r>
      <w:r w:rsidRPr="00E51F12">
        <w:rPr>
          <w:rFonts w:ascii="GHEA Grapalat" w:hAnsi="GHEA Grapalat"/>
          <w:lang w:val="en-US"/>
        </w:rPr>
        <w:t xml:space="preserve"> </w:t>
      </w:r>
      <w:r w:rsidRPr="00AB0736">
        <w:rPr>
          <w:rFonts w:ascii="GHEA Grapalat" w:hAnsi="GHEA Grapalat" w:cs="Sylfaen"/>
        </w:rPr>
        <w:t>ուրանի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235 </w:t>
      </w:r>
      <w:r w:rsidRPr="00AB0736">
        <w:rPr>
          <w:rFonts w:ascii="GHEA Grapalat" w:hAnsi="GHEA Grapalat" w:cs="Sylfaen"/>
        </w:rPr>
        <w:t>իզոտոպի</w:t>
      </w:r>
      <w:r w:rsidRPr="00E51F12">
        <w:rPr>
          <w:rFonts w:ascii="GHEA Grapalat" w:hAnsi="GHEA Grapalat"/>
          <w:lang w:val="en-US"/>
        </w:rPr>
        <w:t xml:space="preserve"> </w:t>
      </w:r>
      <w:r w:rsidRPr="00AB0736">
        <w:rPr>
          <w:rFonts w:ascii="GHEA Grapalat" w:hAnsi="GHEA Grapalat" w:cs="Sylfaen"/>
        </w:rPr>
        <w:t>հարաբերակցությանը</w:t>
      </w:r>
      <w:r w:rsidRPr="00E51F12">
        <w:rPr>
          <w:rFonts w:ascii="GHEA Grapalat" w:hAnsi="GHEA Grapalat"/>
          <w:lang w:val="en-US"/>
        </w:rPr>
        <w:t xml:space="preserve"> 238 </w:t>
      </w:r>
      <w:r w:rsidRPr="00AB0736">
        <w:rPr>
          <w:rFonts w:ascii="GHEA Grapalat" w:hAnsi="GHEA Grapalat" w:cs="Sylfaen"/>
        </w:rPr>
        <w:t>իզոտոպին</w:t>
      </w:r>
      <w:r w:rsidRPr="00E51F12">
        <w:rPr>
          <w:rFonts w:ascii="GHEA Grapalat" w:hAnsi="GHEA Grapalat"/>
          <w:lang w:val="en-US"/>
        </w:rPr>
        <w:t xml:space="preserve"> (0.71% </w:t>
      </w:r>
      <w:r w:rsidRPr="00AB0736">
        <w:rPr>
          <w:rFonts w:ascii="GHEA Grapalat" w:hAnsi="GHEA Grapalat" w:cs="Sylfaen"/>
        </w:rPr>
        <w:t>իզոտոպային</w:t>
      </w:r>
      <w:r w:rsidRPr="00E51F12">
        <w:rPr>
          <w:rFonts w:ascii="GHEA Grapalat" w:hAnsi="GHEA Grapalat"/>
          <w:lang w:val="en-US"/>
        </w:rPr>
        <w:t xml:space="preserve"> </w:t>
      </w:r>
      <w:r w:rsidRPr="00AB0736">
        <w:rPr>
          <w:rFonts w:ascii="GHEA Grapalat" w:hAnsi="GHEA Grapalat" w:cs="Sylfaen"/>
        </w:rPr>
        <w:t>հարաբերակցություն</w:t>
      </w:r>
      <w:r w:rsidRPr="00E51F12">
        <w:rPr>
          <w:rFonts w:ascii="GHEA Grapalat" w:hAnsi="GHEA Grapalat"/>
          <w:lang w:val="en-US"/>
        </w:rPr>
        <w:t>)</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«Use» (GTN NTN All) - «</w:t>
      </w:r>
      <w:r w:rsidRPr="00AB0736">
        <w:rPr>
          <w:rFonts w:ascii="GHEA Grapalat" w:hAnsi="GHEA Grapalat" w:cs="Sylfaen"/>
          <w:color w:val="auto"/>
        </w:rPr>
        <w:t>Կիրառում</w:t>
      </w:r>
      <w:r w:rsidRPr="00AB0736">
        <w:rPr>
          <w:rFonts w:ascii="GHEA Grapalat" w:hAnsi="GHEA Grapalat"/>
          <w:color w:val="auto"/>
          <w:lang w:val="en-US"/>
        </w:rPr>
        <w:t>» (</w:t>
      </w:r>
      <w:r w:rsidRPr="00AB0736">
        <w:rPr>
          <w:rFonts w:ascii="GHEA Grapalat" w:hAnsi="GHEA Grapalat" w:cs="Sylfaen"/>
          <w:color w:val="auto"/>
        </w:rPr>
        <w:t>Ընդհանուր</w:t>
      </w:r>
      <w:r w:rsidRPr="00AB0736">
        <w:rPr>
          <w:rFonts w:ascii="GHEA Grapalat" w:hAnsi="GHEA Grapalat"/>
          <w:color w:val="auto"/>
          <w:lang w:val="en-US"/>
        </w:rPr>
        <w:t xml:space="preserve"> </w:t>
      </w:r>
      <w:r w:rsidRPr="00AB0736">
        <w:rPr>
          <w:rFonts w:ascii="GHEA Grapalat" w:hAnsi="GHEA Grapalat" w:cs="Sylfaen"/>
          <w:color w:val="auto"/>
        </w:rPr>
        <w:t>տեխնոլոգիական</w:t>
      </w:r>
      <w:r w:rsidRPr="00AB0736">
        <w:rPr>
          <w:rFonts w:ascii="GHEA Grapalat" w:hAnsi="GHEA Grapalat"/>
          <w:color w:val="auto"/>
          <w:lang w:val="en-US"/>
        </w:rPr>
        <w:t xml:space="preserve"> </w:t>
      </w:r>
      <w:r w:rsidRPr="00AB0736">
        <w:rPr>
          <w:rFonts w:ascii="GHEA Grapalat" w:hAnsi="GHEA Grapalat" w:cs="Sylfaen"/>
          <w:color w:val="auto"/>
        </w:rPr>
        <w:t>ծանոթագրություն</w:t>
      </w:r>
      <w:r w:rsidRPr="00AB0736">
        <w:rPr>
          <w:rFonts w:ascii="GHEA Grapalat" w:hAnsi="GHEA Grapalat"/>
          <w:color w:val="auto"/>
          <w:lang w:val="en-US"/>
        </w:rPr>
        <w:t xml:space="preserve">, </w:t>
      </w:r>
      <w:r w:rsidRPr="00AB0736">
        <w:rPr>
          <w:rFonts w:ascii="GHEA Grapalat" w:hAnsi="GHEA Grapalat" w:cs="Sylfaen"/>
          <w:color w:val="auto"/>
        </w:rPr>
        <w:t>բոլոր</w:t>
      </w:r>
      <w:r w:rsidRPr="00AB0736">
        <w:rPr>
          <w:rFonts w:ascii="GHEA Grapalat" w:hAnsi="GHEA Grapalat"/>
          <w:color w:val="auto"/>
          <w:lang w:val="en-US"/>
        </w:rPr>
        <w:t xml:space="preserve"> </w:t>
      </w:r>
      <w:r w:rsidRPr="00AB0736">
        <w:rPr>
          <w:rFonts w:ascii="GHEA Grapalat" w:hAnsi="GHEA Grapalat" w:cs="Sylfaen"/>
          <w:color w:val="auto"/>
        </w:rPr>
        <w:t>կատեգորիաները</w:t>
      </w:r>
      <w:r w:rsidRPr="00AB0736">
        <w:rPr>
          <w:rFonts w:ascii="GHEA Grapalat" w:hAnsi="GHEA Grapalat"/>
          <w:color w:val="auto"/>
          <w:lang w:val="en-US"/>
        </w:rPr>
        <w:t xml:space="preserve">) - </w:t>
      </w:r>
      <w:r w:rsidRPr="00AB0736">
        <w:rPr>
          <w:rFonts w:ascii="GHEA Grapalat" w:hAnsi="GHEA Grapalat" w:cs="Sylfaen"/>
          <w:color w:val="auto"/>
        </w:rPr>
        <w:t>շահագործում</w:t>
      </w:r>
      <w:r w:rsidRPr="00AB0736">
        <w:rPr>
          <w:rFonts w:ascii="GHEA Grapalat" w:hAnsi="GHEA Grapalat"/>
          <w:color w:val="auto"/>
          <w:lang w:val="en-US"/>
        </w:rPr>
        <w:t xml:space="preserve">, </w:t>
      </w:r>
      <w:r w:rsidRPr="00AB0736">
        <w:rPr>
          <w:rFonts w:ascii="GHEA Grapalat" w:hAnsi="GHEA Grapalat" w:cs="Sylfaen"/>
          <w:color w:val="auto"/>
        </w:rPr>
        <w:t>մոնտաժային</w:t>
      </w:r>
      <w:r w:rsidRPr="00AB0736">
        <w:rPr>
          <w:rFonts w:ascii="GHEA Grapalat" w:hAnsi="GHEA Grapalat"/>
          <w:color w:val="auto"/>
          <w:lang w:val="en-US"/>
        </w:rPr>
        <w:t xml:space="preserve"> </w:t>
      </w:r>
      <w:r w:rsidRPr="00AB0736">
        <w:rPr>
          <w:rFonts w:ascii="GHEA Grapalat" w:hAnsi="GHEA Grapalat" w:cs="Sylfaen"/>
          <w:color w:val="auto"/>
        </w:rPr>
        <w:t>աշխատանքներ</w:t>
      </w:r>
      <w:r w:rsidRPr="00AB0736">
        <w:rPr>
          <w:rFonts w:ascii="GHEA Grapalat" w:hAnsi="GHEA Grapalat"/>
          <w:color w:val="auto"/>
          <w:lang w:val="en-US"/>
        </w:rPr>
        <w:t xml:space="preserve"> (</w:t>
      </w:r>
      <w:r w:rsidRPr="00AB0736">
        <w:rPr>
          <w:rFonts w:ascii="GHEA Grapalat" w:hAnsi="GHEA Grapalat" w:cs="Sylfaen"/>
          <w:color w:val="auto"/>
        </w:rPr>
        <w:t>ներառյալ</w:t>
      </w:r>
      <w:r w:rsidRPr="00AB0736">
        <w:rPr>
          <w:rFonts w:ascii="GHEA Grapalat" w:hAnsi="GHEA Grapalat"/>
          <w:color w:val="auto"/>
          <w:lang w:val="en-US"/>
        </w:rPr>
        <w:t xml:space="preserve"> </w:t>
      </w:r>
      <w:r w:rsidRPr="00AB0736">
        <w:rPr>
          <w:rFonts w:ascii="GHEA Grapalat" w:hAnsi="GHEA Grapalat" w:cs="Sylfaen"/>
          <w:color w:val="auto"/>
        </w:rPr>
        <w:t>տեղադրումը</w:t>
      </w:r>
      <w:r w:rsidRPr="00AB0736">
        <w:rPr>
          <w:rFonts w:ascii="GHEA Grapalat" w:hAnsi="GHEA Grapalat"/>
          <w:color w:val="auto"/>
          <w:lang w:val="en-US"/>
        </w:rPr>
        <w:t xml:space="preserve">), </w:t>
      </w:r>
      <w:r w:rsidRPr="00AB0736">
        <w:rPr>
          <w:rFonts w:ascii="GHEA Grapalat" w:hAnsi="GHEA Grapalat" w:cs="Sylfaen"/>
          <w:color w:val="auto"/>
        </w:rPr>
        <w:t>տեխնիկական</w:t>
      </w:r>
      <w:r w:rsidRPr="00AB0736">
        <w:rPr>
          <w:rFonts w:ascii="GHEA Grapalat" w:hAnsi="GHEA Grapalat"/>
          <w:color w:val="auto"/>
          <w:lang w:val="en-US"/>
        </w:rPr>
        <w:t xml:space="preserve"> </w:t>
      </w:r>
      <w:r w:rsidRPr="00AB0736">
        <w:rPr>
          <w:rFonts w:ascii="GHEA Grapalat" w:hAnsi="GHEA Grapalat" w:cs="Sylfaen"/>
          <w:color w:val="auto"/>
        </w:rPr>
        <w:t>սպասարկում</w:t>
      </w:r>
      <w:r w:rsidRPr="00AB0736">
        <w:rPr>
          <w:rFonts w:ascii="GHEA Grapalat" w:hAnsi="GHEA Grapalat"/>
          <w:color w:val="auto"/>
          <w:lang w:val="en-US"/>
        </w:rPr>
        <w:t xml:space="preserve">, </w:t>
      </w:r>
      <w:r w:rsidRPr="00AB0736">
        <w:rPr>
          <w:rFonts w:ascii="GHEA Grapalat" w:hAnsi="GHEA Grapalat" w:cs="Sylfaen"/>
          <w:color w:val="auto"/>
        </w:rPr>
        <w:t>վերանորոգում</w:t>
      </w:r>
      <w:r w:rsidRPr="00AB0736">
        <w:rPr>
          <w:rFonts w:ascii="GHEA Grapalat" w:hAnsi="GHEA Grapalat"/>
          <w:color w:val="auto"/>
          <w:lang w:val="en-US"/>
        </w:rPr>
        <w:t xml:space="preserve">, </w:t>
      </w:r>
      <w:r w:rsidRPr="00AB0736">
        <w:rPr>
          <w:rFonts w:ascii="GHEA Grapalat" w:hAnsi="GHEA Grapalat" w:cs="Sylfaen"/>
          <w:color w:val="auto"/>
        </w:rPr>
        <w:t>կապիտալ</w:t>
      </w:r>
      <w:r w:rsidRPr="00AB0736">
        <w:rPr>
          <w:rFonts w:ascii="GHEA Grapalat" w:hAnsi="GHEA Grapalat"/>
          <w:color w:val="auto"/>
          <w:lang w:val="en-US"/>
        </w:rPr>
        <w:t xml:space="preserve"> </w:t>
      </w:r>
      <w:r w:rsidRPr="00AB0736">
        <w:rPr>
          <w:rFonts w:ascii="GHEA Grapalat" w:hAnsi="GHEA Grapalat" w:cs="Sylfaen"/>
          <w:color w:val="auto"/>
        </w:rPr>
        <w:t>վերանորոգում</w:t>
      </w:r>
      <w:r w:rsidRPr="00AB0736">
        <w:rPr>
          <w:rFonts w:ascii="GHEA Grapalat" w:hAnsi="GHEA Grapalat"/>
          <w:color w:val="auto"/>
          <w:lang w:val="en-US"/>
        </w:rPr>
        <w:t xml:space="preserve">, </w:t>
      </w:r>
      <w:r w:rsidRPr="00AB0736">
        <w:rPr>
          <w:rFonts w:ascii="GHEA Grapalat" w:hAnsi="GHEA Grapalat" w:cs="Sylfaen"/>
          <w:color w:val="auto"/>
        </w:rPr>
        <w:t>վերականգնում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«User-accessible programmability» (6) - «</w:t>
      </w:r>
      <w:r w:rsidRPr="00AB0736">
        <w:rPr>
          <w:rFonts w:ascii="GHEA Grapalat" w:hAnsi="GHEA Grapalat" w:cs="Sylfaen"/>
          <w:color w:val="auto"/>
        </w:rPr>
        <w:t>Օգտագործողին</w:t>
      </w:r>
      <w:r w:rsidRPr="00AB0736">
        <w:rPr>
          <w:rFonts w:ascii="GHEA Grapalat" w:hAnsi="GHEA Grapalat"/>
          <w:color w:val="auto"/>
          <w:lang w:val="en-US"/>
        </w:rPr>
        <w:t xml:space="preserve"> </w:t>
      </w:r>
      <w:r w:rsidRPr="00AB0736">
        <w:rPr>
          <w:rFonts w:ascii="GHEA Grapalat" w:hAnsi="GHEA Grapalat" w:cs="Sylfaen"/>
          <w:color w:val="auto"/>
        </w:rPr>
        <w:t>մատչելի</w:t>
      </w:r>
      <w:r w:rsidRPr="00AB0736">
        <w:rPr>
          <w:rFonts w:ascii="GHEA Grapalat" w:hAnsi="GHEA Grapalat"/>
          <w:color w:val="auto"/>
          <w:lang w:val="en-US"/>
        </w:rPr>
        <w:t xml:space="preserve"> </w:t>
      </w:r>
      <w:r w:rsidRPr="00AB0736">
        <w:rPr>
          <w:rFonts w:ascii="GHEA Grapalat" w:hAnsi="GHEA Grapalat" w:cs="Sylfaen"/>
          <w:color w:val="auto"/>
        </w:rPr>
        <w:t>ծրագրավորելիություն</w:t>
      </w:r>
      <w:r w:rsidRPr="00AB0736">
        <w:rPr>
          <w:rFonts w:ascii="GHEA Grapalat" w:hAnsi="GHEA Grapalat"/>
          <w:color w:val="auto"/>
          <w:lang w:val="en-US"/>
        </w:rPr>
        <w:t xml:space="preserve">» (6) - </w:t>
      </w:r>
      <w:r w:rsidRPr="00AB0736">
        <w:rPr>
          <w:rFonts w:ascii="GHEA Grapalat" w:hAnsi="GHEA Grapalat" w:cs="Sylfaen"/>
          <w:color w:val="auto"/>
        </w:rPr>
        <w:t>այնպիսի</w:t>
      </w:r>
      <w:r w:rsidRPr="00AB0736">
        <w:rPr>
          <w:rFonts w:ascii="GHEA Grapalat" w:hAnsi="GHEA Grapalat"/>
          <w:color w:val="auto"/>
          <w:lang w:val="en-US"/>
        </w:rPr>
        <w:t xml:space="preserve"> </w:t>
      </w:r>
      <w:r w:rsidRPr="00AB0736">
        <w:rPr>
          <w:rFonts w:ascii="GHEA Grapalat" w:hAnsi="GHEA Grapalat" w:cs="Sylfaen"/>
          <w:color w:val="auto"/>
        </w:rPr>
        <w:t>սարքավորում</w:t>
      </w:r>
      <w:r w:rsidRPr="00AB0736">
        <w:rPr>
          <w:rFonts w:ascii="GHEA Grapalat" w:hAnsi="GHEA Grapalat" w:cs="Sylfaen"/>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օգտագործողին</w:t>
      </w:r>
      <w:r w:rsidRPr="00AB0736">
        <w:rPr>
          <w:rFonts w:ascii="GHEA Grapalat" w:hAnsi="GHEA Grapalat" w:cs="Sylfaen"/>
          <w:color w:val="auto"/>
          <w:lang w:val="en-US"/>
        </w:rPr>
        <w:t>/օգտատիրոջը</w:t>
      </w:r>
      <w:r w:rsidRPr="00AB0736">
        <w:rPr>
          <w:rFonts w:ascii="GHEA Grapalat" w:hAnsi="GHEA Grapalat"/>
          <w:color w:val="auto"/>
          <w:lang w:val="en-US"/>
        </w:rPr>
        <w:t xml:space="preserve"> </w:t>
      </w:r>
      <w:r w:rsidRPr="00AB0736">
        <w:rPr>
          <w:rFonts w:ascii="GHEA Grapalat" w:hAnsi="GHEA Grapalat" w:cs="Sylfaen"/>
          <w:color w:val="auto"/>
        </w:rPr>
        <w:t>հնարավորություն</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տալիս</w:t>
      </w:r>
      <w:r w:rsidRPr="00AB0736">
        <w:rPr>
          <w:rFonts w:ascii="GHEA Grapalat" w:hAnsi="GHEA Grapalat"/>
          <w:color w:val="auto"/>
          <w:lang w:val="en-US"/>
        </w:rPr>
        <w:t xml:space="preserve"> </w:t>
      </w:r>
      <w:r w:rsidRPr="00AB0736">
        <w:rPr>
          <w:rFonts w:ascii="GHEA Grapalat" w:hAnsi="GHEA Grapalat" w:cs="Sylfaen"/>
          <w:color w:val="auto"/>
        </w:rPr>
        <w:t>ներդնել</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փոփոխել</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փոխարինել</w:t>
      </w:r>
      <w:r w:rsidRPr="00AB0736">
        <w:rPr>
          <w:rFonts w:ascii="GHEA Grapalat" w:hAnsi="GHEA Grapalat"/>
          <w:color w:val="auto"/>
          <w:lang w:val="en-US"/>
        </w:rPr>
        <w:t xml:space="preserve"> </w:t>
      </w:r>
      <w:r w:rsidRPr="00AB0736">
        <w:rPr>
          <w:rFonts w:ascii="GHEA Grapalat" w:hAnsi="GHEA Grapalat"/>
          <w:color w:val="auto"/>
        </w:rPr>
        <w:t>ՙ</w:t>
      </w:r>
      <w:r w:rsidRPr="00AB0736">
        <w:rPr>
          <w:rFonts w:ascii="GHEA Grapalat" w:hAnsi="GHEA Grapalat" w:cs="Sylfaen"/>
          <w:color w:val="auto"/>
        </w:rPr>
        <w:t>ծրագրերը՚</w:t>
      </w:r>
      <w:r w:rsidRPr="00AB0736">
        <w:rPr>
          <w:rFonts w:ascii="GHEA Grapalat" w:hAnsi="GHEA Grapalat"/>
          <w:color w:val="auto"/>
          <w:lang w:val="en-US"/>
        </w:rPr>
        <w:t xml:space="preserve"> </w:t>
      </w:r>
      <w:r w:rsidRPr="00AB0736">
        <w:rPr>
          <w:rFonts w:ascii="GHEA Grapalat" w:hAnsi="GHEA Grapalat" w:cs="Sylfaen"/>
          <w:color w:val="auto"/>
        </w:rPr>
        <w:t>այլ</w:t>
      </w:r>
      <w:r w:rsidRPr="00AB0736">
        <w:rPr>
          <w:rFonts w:ascii="GHEA Grapalat" w:hAnsi="GHEA Grapalat"/>
          <w:color w:val="auto"/>
          <w:lang w:val="en-US"/>
        </w:rPr>
        <w:t xml:space="preserve"> </w:t>
      </w:r>
      <w:r w:rsidRPr="00AB0736">
        <w:rPr>
          <w:rFonts w:ascii="GHEA Grapalat" w:hAnsi="GHEA Grapalat" w:cs="Sylfaen"/>
          <w:color w:val="auto"/>
        </w:rPr>
        <w:t>միջոցներով</w:t>
      </w:r>
      <w:r w:rsidRPr="00AB0736">
        <w:rPr>
          <w:rFonts w:ascii="GHEA Grapalat" w:hAnsi="GHEA Grapalat"/>
          <w:color w:val="auto"/>
          <w:lang w:val="en-US"/>
        </w:rPr>
        <w:t xml:space="preserve">, </w:t>
      </w:r>
      <w:r w:rsidRPr="00AB0736">
        <w:rPr>
          <w:rFonts w:ascii="GHEA Grapalat" w:hAnsi="GHEA Grapalat" w:cs="Sylfaen"/>
          <w:color w:val="auto"/>
        </w:rPr>
        <w:t>ինչպիսիք</w:t>
      </w:r>
      <w:r w:rsidRPr="00AB0736">
        <w:rPr>
          <w:rFonts w:ascii="GHEA Grapalat" w:hAnsi="GHEA Grapalat"/>
          <w:color w:val="auto"/>
          <w:lang w:val="en-US"/>
        </w:rPr>
        <w:t xml:space="preserve"> </w:t>
      </w:r>
      <w:r w:rsidRPr="00AB0736">
        <w:rPr>
          <w:rFonts w:ascii="GHEA Grapalat" w:hAnsi="GHEA Grapalat" w:cs="Sylfaen"/>
          <w:color w:val="auto"/>
        </w:rPr>
        <w:t>են</w:t>
      </w:r>
      <w:r w:rsidRPr="00AB0736">
        <w:rPr>
          <w:rFonts w:ascii="GHEA Grapalat" w:hAnsi="GHEA Grapalat"/>
          <w:color w:val="auto"/>
          <w:lang w:val="en-US"/>
        </w:rPr>
        <w:t>.</w:t>
      </w:r>
    </w:p>
    <w:p w:rsidR="003C6966" w:rsidRPr="00E51F12" w:rsidRDefault="003C6966" w:rsidP="003C6966">
      <w:pPr>
        <w:tabs>
          <w:tab w:val="left" w:pos="1276"/>
        </w:tabs>
        <w:spacing w:before="120" w:after="120" w:line="276" w:lineRule="auto"/>
        <w:ind w:left="1134" w:hanging="283"/>
        <w:jc w:val="both"/>
        <w:rPr>
          <w:rFonts w:ascii="GHEA Grapalat" w:hAnsi="GHEA Grapalat"/>
          <w:lang w:val="en-US"/>
        </w:rPr>
      </w:pPr>
      <w:r w:rsidRPr="00E51F12">
        <w:rPr>
          <w:rFonts w:ascii="GHEA Grapalat" w:hAnsi="GHEA Grapalat" w:cs="Sylfaen"/>
          <w:lang w:val="en-US"/>
        </w:rPr>
        <w:t>a</w:t>
      </w:r>
      <w:r w:rsidRPr="00E51F12">
        <w:rPr>
          <w:rFonts w:ascii="GHEA Grapalat" w:hAnsi="GHEA Grapalat"/>
          <w:lang w:val="en-US"/>
        </w:rPr>
        <w:t xml:space="preserve">. </w:t>
      </w:r>
      <w:r w:rsidRPr="00AB0736">
        <w:rPr>
          <w:rFonts w:ascii="GHEA Grapalat" w:hAnsi="GHEA Grapalat" w:cs="Sylfaen"/>
        </w:rPr>
        <w:t>Միացումների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բաշխումների</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փոփոխությունը</w:t>
      </w:r>
      <w:r w:rsidRPr="00E51F12">
        <w:rPr>
          <w:rFonts w:ascii="GHEA Grapalat" w:hAnsi="GHEA Grapalat"/>
          <w:lang w:val="en-US"/>
        </w:rPr>
        <w:t xml:space="preserve">, </w:t>
      </w:r>
      <w:r w:rsidRPr="00AB0736">
        <w:rPr>
          <w:rFonts w:ascii="GHEA Grapalat" w:hAnsi="GHEA Grapalat"/>
        </w:rPr>
        <w:t>կամ</w:t>
      </w:r>
    </w:p>
    <w:p w:rsidR="003C6966" w:rsidRPr="00E51F12" w:rsidRDefault="003C6966" w:rsidP="003C6966">
      <w:pPr>
        <w:tabs>
          <w:tab w:val="left" w:pos="1276"/>
        </w:tabs>
        <w:spacing w:before="120" w:after="120" w:line="276" w:lineRule="auto"/>
        <w:ind w:left="1134" w:hanging="283"/>
        <w:jc w:val="both"/>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Գործառույթների</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cs="Sylfaen"/>
        </w:rPr>
        <w:t>հսկողության</w:t>
      </w:r>
      <w:r w:rsidRPr="00E51F12">
        <w:rPr>
          <w:rFonts w:ascii="GHEA Grapalat" w:hAnsi="GHEA Grapalat"/>
          <w:lang w:val="en-US"/>
        </w:rPr>
        <w:t xml:space="preserve"> </w:t>
      </w:r>
      <w:r w:rsidRPr="00AB0736">
        <w:rPr>
          <w:rFonts w:ascii="GHEA Grapalat" w:hAnsi="GHEA Grapalat" w:cs="Sylfaen"/>
        </w:rPr>
        <w:t>սահմանումը</w:t>
      </w:r>
      <w:r w:rsidRPr="00E51F12">
        <w:rPr>
          <w:rFonts w:ascii="GHEA Grapalat" w:hAnsi="GHEA Grapalat"/>
          <w:lang w:val="en-US"/>
        </w:rPr>
        <w:t xml:space="preserve">, </w:t>
      </w:r>
      <w:r w:rsidRPr="00AB0736">
        <w:rPr>
          <w:rFonts w:ascii="GHEA Grapalat" w:hAnsi="GHEA Grapalat" w:cs="Sylfaen"/>
        </w:rPr>
        <w:t>ներառյալ</w:t>
      </w:r>
      <w:r w:rsidRPr="00E51F12">
        <w:rPr>
          <w:rFonts w:ascii="GHEA Grapalat" w:hAnsi="GHEA Grapalat"/>
          <w:lang w:val="en-US"/>
        </w:rPr>
        <w:t xml:space="preserve"> </w:t>
      </w:r>
      <w:r w:rsidRPr="00AB0736">
        <w:rPr>
          <w:rFonts w:ascii="GHEA Grapalat" w:hAnsi="GHEA Grapalat" w:cs="Sylfaen"/>
        </w:rPr>
        <w:t>մուտքագրվող</w:t>
      </w:r>
      <w:r w:rsidRPr="00E51F12">
        <w:rPr>
          <w:rFonts w:ascii="GHEA Grapalat" w:hAnsi="GHEA Grapalat"/>
          <w:lang w:val="en-US"/>
        </w:rPr>
        <w:t xml:space="preserve"> </w:t>
      </w:r>
      <w:r w:rsidRPr="00AB0736">
        <w:rPr>
          <w:rFonts w:ascii="GHEA Grapalat" w:hAnsi="GHEA Grapalat" w:cs="Sylfaen"/>
        </w:rPr>
        <w:t>պարամետրերի</w:t>
      </w:r>
      <w:r w:rsidRPr="00E51F12">
        <w:rPr>
          <w:rFonts w:ascii="GHEA Grapalat" w:hAnsi="GHEA Grapalat"/>
          <w:lang w:val="en-US"/>
        </w:rPr>
        <w:t xml:space="preserve"> </w:t>
      </w:r>
      <w:r w:rsidRPr="00AB0736">
        <w:rPr>
          <w:rFonts w:ascii="GHEA Grapalat" w:hAnsi="GHEA Grapalat" w:cs="Sylfaen"/>
        </w:rPr>
        <w:t>հսկողությունը</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«Unidirectional positioning repeatability» (2) «Միակողմանի դիրքավորման կրկնվողականություն» (2) նշանակում է առանձին մեքենաշինական գործիքի առանցքի R</w:t>
      </w:r>
      <w:r w:rsidRPr="00AB0736">
        <w:rPr>
          <w:rFonts w:ascii="Courier New" w:hAnsi="Courier New" w:cs="Courier New"/>
          <w:color w:val="auto"/>
          <w:lang w:val="en-US"/>
        </w:rPr>
        <w:t>↑</w:t>
      </w:r>
      <w:r w:rsidRPr="00AB0736">
        <w:rPr>
          <w:rFonts w:ascii="GHEA Grapalat" w:hAnsi="GHEA Grapalat"/>
          <w:color w:val="auto"/>
          <w:lang w:val="en-US"/>
        </w:rPr>
        <w:t xml:space="preserve"> և </w:t>
      </w:r>
      <w:r w:rsidRPr="00AB0736">
        <w:rPr>
          <w:rFonts w:ascii="GHEA Grapalat" w:hAnsi="GHEA Grapalat"/>
          <w:color w:val="auto"/>
          <w:lang w:val="en-US"/>
        </w:rPr>
        <w:lastRenderedPageBreak/>
        <w:t>R</w:t>
      </w:r>
      <w:r w:rsidRPr="00AB0736">
        <w:rPr>
          <w:rFonts w:ascii="Courier New" w:hAnsi="Courier New" w:cs="Courier New"/>
          <w:color w:val="auto"/>
          <w:lang w:val="en-US"/>
        </w:rPr>
        <w:t>↓</w:t>
      </w:r>
      <w:r w:rsidRPr="00AB0736">
        <w:rPr>
          <w:rFonts w:ascii="GHEA Grapalat" w:hAnsi="GHEA Grapalat"/>
          <w:color w:val="auto"/>
          <w:lang w:val="en-US"/>
        </w:rPr>
        <w:t xml:space="preserve"> -ից ավելի փոքր արժեքներ (առաջ ու հետ), ինչպես սահմանված է ISO 230-2:2014-ի 3.21 կետով կամ դրա ազգային համարժեքով: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«Vaccine» (1) - «</w:t>
      </w:r>
      <w:r w:rsidRPr="00AB0736">
        <w:rPr>
          <w:rFonts w:ascii="GHEA Grapalat" w:hAnsi="GHEA Grapalat" w:cs="Sylfaen"/>
          <w:color w:val="auto"/>
        </w:rPr>
        <w:t>Պատվաստիչ</w:t>
      </w:r>
      <w:r w:rsidRPr="00AB0736">
        <w:rPr>
          <w:rFonts w:ascii="GHEA Grapalat" w:hAnsi="GHEA Grapalat"/>
          <w:color w:val="auto"/>
          <w:lang w:val="en-US"/>
        </w:rPr>
        <w:t xml:space="preserve">» (1) </w:t>
      </w:r>
      <w:r w:rsidRPr="00AB0736">
        <w:rPr>
          <w:rFonts w:ascii="GHEA Grapalat" w:hAnsi="GHEA Grapalat" w:cs="Sylfaen"/>
          <w:color w:val="auto"/>
        </w:rPr>
        <w:t>դեղագործական</w:t>
      </w:r>
      <w:r w:rsidRPr="00AB0736">
        <w:rPr>
          <w:rFonts w:ascii="GHEA Grapalat" w:hAnsi="GHEA Grapalat"/>
          <w:color w:val="auto"/>
          <w:lang w:val="en-US"/>
        </w:rPr>
        <w:t xml:space="preserve"> </w:t>
      </w:r>
      <w:r w:rsidRPr="00AB0736">
        <w:rPr>
          <w:rFonts w:ascii="GHEA Grapalat" w:hAnsi="GHEA Grapalat" w:cs="Sylfaen"/>
          <w:color w:val="auto"/>
        </w:rPr>
        <w:t>արտադրության</w:t>
      </w:r>
      <w:r w:rsidRPr="00AB0736">
        <w:rPr>
          <w:rFonts w:ascii="GHEA Grapalat" w:hAnsi="GHEA Grapalat"/>
          <w:color w:val="auto"/>
          <w:lang w:val="en-US"/>
        </w:rPr>
        <w:t xml:space="preserve"> </w:t>
      </w:r>
      <w:r w:rsidRPr="00AB0736">
        <w:rPr>
          <w:rFonts w:ascii="GHEA Grapalat" w:hAnsi="GHEA Grapalat" w:cs="Sylfaen"/>
          <w:color w:val="auto"/>
        </w:rPr>
        <w:t>բժշկական</w:t>
      </w:r>
      <w:r w:rsidRPr="00AB0736">
        <w:rPr>
          <w:rFonts w:ascii="GHEA Grapalat" w:hAnsi="GHEA Grapalat"/>
          <w:color w:val="auto"/>
          <w:lang w:val="en-US"/>
        </w:rPr>
        <w:t xml:space="preserve"> </w:t>
      </w:r>
      <w:r w:rsidRPr="00AB0736">
        <w:rPr>
          <w:rFonts w:ascii="GHEA Grapalat" w:hAnsi="GHEA Grapalat" w:cs="Sylfaen"/>
          <w:color w:val="auto"/>
        </w:rPr>
        <w:t>ապրանք</w:t>
      </w:r>
      <w:r w:rsidRPr="00AB0736">
        <w:rPr>
          <w:rFonts w:ascii="GHEA Grapalat" w:hAnsi="GHEA Grapalat"/>
          <w:color w:val="auto"/>
          <w:lang w:val="en-US"/>
        </w:rPr>
        <w:t xml:space="preserve">, </w:t>
      </w:r>
      <w:r w:rsidRPr="00AB0736">
        <w:rPr>
          <w:rFonts w:ascii="GHEA Grapalat" w:hAnsi="GHEA Grapalat" w:cs="Sylfaen"/>
          <w:color w:val="auto"/>
        </w:rPr>
        <w:t>որն</w:t>
      </w:r>
      <w:r w:rsidRPr="00AB0736">
        <w:rPr>
          <w:rFonts w:ascii="GHEA Grapalat" w:hAnsi="GHEA Grapalat"/>
          <w:color w:val="auto"/>
          <w:lang w:val="en-US"/>
        </w:rPr>
        <w:t xml:space="preserve"> </w:t>
      </w:r>
      <w:r w:rsidRPr="00AB0736">
        <w:rPr>
          <w:rFonts w:ascii="GHEA Grapalat" w:hAnsi="GHEA Grapalat" w:cs="Sylfaen"/>
          <w:color w:val="auto"/>
        </w:rPr>
        <w:t>ունի</w:t>
      </w:r>
      <w:r w:rsidRPr="00AB0736">
        <w:rPr>
          <w:rFonts w:ascii="GHEA Grapalat" w:hAnsi="GHEA Grapalat"/>
          <w:color w:val="auto"/>
          <w:lang w:val="en-US"/>
        </w:rPr>
        <w:t xml:space="preserve"> </w:t>
      </w:r>
      <w:r w:rsidRPr="00AB0736">
        <w:rPr>
          <w:rFonts w:ascii="GHEA Grapalat" w:hAnsi="GHEA Grapalat" w:cs="Sylfaen"/>
          <w:color w:val="auto"/>
        </w:rPr>
        <w:t>արտոնագիր</w:t>
      </w:r>
      <w:r w:rsidRPr="00AB0736">
        <w:rPr>
          <w:rFonts w:ascii="GHEA Grapalat" w:hAnsi="GHEA Grapalat"/>
          <w:color w:val="auto"/>
          <w:lang w:val="en-US"/>
        </w:rPr>
        <w:t xml:space="preserve">, </w:t>
      </w:r>
      <w:r w:rsidRPr="00AB0736">
        <w:rPr>
          <w:rFonts w:ascii="GHEA Grapalat" w:hAnsi="GHEA Grapalat" w:cs="Sylfaen"/>
          <w:color w:val="auto"/>
        </w:rPr>
        <w:t>շուկայական</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կլինիկական</w:t>
      </w:r>
      <w:r w:rsidRPr="00AB0736">
        <w:rPr>
          <w:rFonts w:ascii="GHEA Grapalat" w:hAnsi="GHEA Grapalat"/>
          <w:color w:val="auto"/>
          <w:lang w:val="en-US"/>
        </w:rPr>
        <w:t xml:space="preserve"> </w:t>
      </w:r>
      <w:r w:rsidRPr="00AB0736">
        <w:rPr>
          <w:rFonts w:ascii="GHEA Grapalat" w:hAnsi="GHEA Grapalat" w:cs="Sylfaen"/>
          <w:color w:val="auto"/>
        </w:rPr>
        <w:t>փորձարկման</w:t>
      </w:r>
      <w:r w:rsidRPr="00AB0736">
        <w:rPr>
          <w:rFonts w:ascii="GHEA Grapalat" w:hAnsi="GHEA Grapalat"/>
          <w:color w:val="auto"/>
          <w:lang w:val="en-US"/>
        </w:rPr>
        <w:t xml:space="preserve"> </w:t>
      </w:r>
      <w:r w:rsidRPr="00AB0736">
        <w:rPr>
          <w:rFonts w:ascii="GHEA Grapalat" w:hAnsi="GHEA Grapalat" w:cs="Sylfaen"/>
          <w:color w:val="auto"/>
        </w:rPr>
        <w:t>հավաստագիր</w:t>
      </w:r>
      <w:r w:rsidRPr="00AB0736">
        <w:rPr>
          <w:rFonts w:ascii="GHEA Grapalat" w:hAnsi="GHEA Grapalat" w:cs="Sylfaen"/>
          <w:color w:val="auto"/>
          <w:lang w:val="en-US"/>
        </w:rPr>
        <w:t>,</w:t>
      </w:r>
      <w:r w:rsidRPr="00AB0736">
        <w:rPr>
          <w:rFonts w:ascii="GHEA Grapalat" w:hAnsi="GHEA Grapalat"/>
          <w:color w:val="auto"/>
          <w:lang w:val="en-US"/>
        </w:rPr>
        <w:t xml:space="preserve"> </w:t>
      </w:r>
      <w:r w:rsidRPr="00AB0736">
        <w:rPr>
          <w:rFonts w:ascii="GHEA Grapalat" w:hAnsi="GHEA Grapalat" w:cs="Sylfaen"/>
          <w:color w:val="auto"/>
        </w:rPr>
        <w:t>տրված</w:t>
      </w:r>
      <w:r w:rsidRPr="00AB0736">
        <w:rPr>
          <w:rFonts w:ascii="GHEA Grapalat" w:hAnsi="GHEA Grapalat"/>
          <w:color w:val="auto"/>
          <w:lang w:val="en-US"/>
        </w:rPr>
        <w:t xml:space="preserve"> է </w:t>
      </w:r>
      <w:r w:rsidRPr="00AB0736">
        <w:rPr>
          <w:rFonts w:ascii="GHEA Grapalat" w:hAnsi="GHEA Grapalat" w:cs="Sylfaen"/>
          <w:color w:val="auto"/>
        </w:rPr>
        <w:t>օգտագործող</w:t>
      </w:r>
      <w:r w:rsidRPr="00AB0736">
        <w:rPr>
          <w:rFonts w:ascii="GHEA Grapalat" w:hAnsi="GHEA Grapalat"/>
          <w:color w:val="auto"/>
          <w:lang w:val="en-US"/>
        </w:rPr>
        <w:t xml:space="preserve"> </w:t>
      </w:r>
      <w:r w:rsidRPr="00AB0736">
        <w:rPr>
          <w:rFonts w:ascii="GHEA Grapalat" w:hAnsi="GHEA Grapalat"/>
          <w:color w:val="auto"/>
        </w:rPr>
        <w:t>կամ</w:t>
      </w:r>
      <w:r w:rsidRPr="00AB0736">
        <w:rPr>
          <w:rFonts w:ascii="GHEA Grapalat" w:hAnsi="GHEA Grapalat"/>
          <w:color w:val="auto"/>
          <w:lang w:val="en-US"/>
        </w:rPr>
        <w:t xml:space="preserve"> </w:t>
      </w:r>
      <w:r w:rsidRPr="00AB0736">
        <w:rPr>
          <w:rFonts w:ascii="GHEA Grapalat" w:hAnsi="GHEA Grapalat"/>
          <w:color w:val="auto"/>
        </w:rPr>
        <w:t>արտադրող</w:t>
      </w:r>
      <w:r w:rsidRPr="00AB0736">
        <w:rPr>
          <w:rFonts w:ascii="GHEA Grapalat" w:hAnsi="GHEA Grapalat"/>
          <w:color w:val="auto"/>
          <w:lang w:val="en-US"/>
        </w:rPr>
        <w:t xml:space="preserve"> </w:t>
      </w:r>
      <w:r w:rsidRPr="00AB0736">
        <w:rPr>
          <w:rFonts w:ascii="GHEA Grapalat" w:hAnsi="GHEA Grapalat" w:cs="Sylfaen"/>
          <w:color w:val="auto"/>
        </w:rPr>
        <w:t>երկրի</w:t>
      </w:r>
      <w:r w:rsidRPr="00AB0736">
        <w:rPr>
          <w:rFonts w:ascii="GHEA Grapalat" w:hAnsi="GHEA Grapalat"/>
          <w:color w:val="auto"/>
          <w:lang w:val="en-US"/>
        </w:rPr>
        <w:t xml:space="preserve"> </w:t>
      </w:r>
      <w:r w:rsidRPr="00AB0736">
        <w:rPr>
          <w:rFonts w:ascii="GHEA Grapalat" w:hAnsi="GHEA Grapalat" w:cs="Sylfaen"/>
          <w:color w:val="auto"/>
        </w:rPr>
        <w:t>կանոնակարգող</w:t>
      </w:r>
      <w:r w:rsidRPr="00AB0736">
        <w:rPr>
          <w:rFonts w:ascii="GHEA Grapalat" w:hAnsi="GHEA Grapalat"/>
          <w:color w:val="auto"/>
          <w:lang w:val="en-US"/>
        </w:rPr>
        <w:t xml:space="preserve"> </w:t>
      </w:r>
      <w:r w:rsidRPr="00AB0736">
        <w:rPr>
          <w:rFonts w:ascii="GHEA Grapalat" w:hAnsi="GHEA Grapalat" w:cs="Sylfaen"/>
          <w:color w:val="auto"/>
        </w:rPr>
        <w:t>իշխանությունների</w:t>
      </w:r>
      <w:r w:rsidRPr="00AB0736">
        <w:rPr>
          <w:rFonts w:ascii="GHEA Grapalat" w:hAnsi="GHEA Grapalat"/>
          <w:color w:val="auto"/>
          <w:lang w:val="en-US"/>
        </w:rPr>
        <w:t xml:space="preserve"> </w:t>
      </w:r>
      <w:r w:rsidRPr="00AB0736">
        <w:rPr>
          <w:rFonts w:ascii="GHEA Grapalat" w:hAnsi="GHEA Grapalat" w:cs="Sylfaen"/>
          <w:color w:val="auto"/>
        </w:rPr>
        <w:t>կողմից</w:t>
      </w:r>
      <w:r w:rsidRPr="00AB0736">
        <w:rPr>
          <w:rFonts w:ascii="GHEA Grapalat" w:hAnsi="GHEA Grapalat"/>
          <w:color w:val="auto"/>
          <w:lang w:val="en-US"/>
        </w:rPr>
        <w:t xml:space="preserve">, </w:t>
      </w:r>
      <w:r w:rsidRPr="00AB0736">
        <w:rPr>
          <w:rFonts w:ascii="GHEA Grapalat" w:hAnsi="GHEA Grapalat" w:cs="Sylfaen"/>
          <w:color w:val="auto"/>
        </w:rPr>
        <w:t>և</w:t>
      </w:r>
      <w:r w:rsidRPr="00AB0736">
        <w:rPr>
          <w:rFonts w:ascii="GHEA Grapalat" w:hAnsi="GHEA Grapalat"/>
          <w:color w:val="auto"/>
          <w:lang w:val="en-US"/>
        </w:rPr>
        <w:t xml:space="preserve"> </w:t>
      </w:r>
      <w:r w:rsidRPr="00AB0736">
        <w:rPr>
          <w:rFonts w:ascii="GHEA Grapalat" w:hAnsi="GHEA Grapalat" w:cs="Sylfaen"/>
          <w:color w:val="auto"/>
        </w:rPr>
        <w:t>կոչված</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ուժեղացնելու</w:t>
      </w:r>
      <w:r w:rsidRPr="00AB0736">
        <w:rPr>
          <w:rFonts w:ascii="GHEA Grapalat" w:hAnsi="GHEA Grapalat"/>
          <w:color w:val="auto"/>
          <w:lang w:val="en-US"/>
        </w:rPr>
        <w:t xml:space="preserve"> </w:t>
      </w:r>
      <w:r w:rsidRPr="00AB0736">
        <w:rPr>
          <w:rFonts w:ascii="GHEA Grapalat" w:hAnsi="GHEA Grapalat" w:cs="Sylfaen"/>
          <w:color w:val="auto"/>
        </w:rPr>
        <w:t>մարդու</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կենդանիների</w:t>
      </w:r>
      <w:r w:rsidRPr="00AB0736">
        <w:rPr>
          <w:rFonts w:ascii="GHEA Grapalat" w:hAnsi="GHEA Grapalat"/>
          <w:color w:val="auto"/>
          <w:lang w:val="en-US"/>
        </w:rPr>
        <w:t xml:space="preserve"> </w:t>
      </w:r>
      <w:r w:rsidRPr="00AB0736">
        <w:rPr>
          <w:rFonts w:ascii="GHEA Grapalat" w:hAnsi="GHEA Grapalat" w:cs="Sylfaen"/>
          <w:color w:val="auto"/>
        </w:rPr>
        <w:t>իմունոլոգիական</w:t>
      </w:r>
      <w:r w:rsidRPr="00AB0736">
        <w:rPr>
          <w:rFonts w:ascii="GHEA Grapalat" w:hAnsi="GHEA Grapalat"/>
          <w:color w:val="auto"/>
          <w:lang w:val="en-US"/>
        </w:rPr>
        <w:t xml:space="preserve"> </w:t>
      </w:r>
      <w:r w:rsidRPr="00AB0736">
        <w:rPr>
          <w:rFonts w:ascii="GHEA Grapalat" w:hAnsi="GHEA Grapalat" w:cs="Sylfaen"/>
          <w:color w:val="auto"/>
        </w:rPr>
        <w:t>արձագանքը</w:t>
      </w:r>
      <w:r w:rsidRPr="00AB0736">
        <w:rPr>
          <w:rFonts w:ascii="GHEA Grapalat" w:hAnsi="GHEA Grapalat"/>
          <w:color w:val="auto"/>
          <w:lang w:val="en-US"/>
        </w:rPr>
        <w:t xml:space="preserve">` </w:t>
      </w:r>
      <w:r w:rsidRPr="00AB0736">
        <w:rPr>
          <w:rFonts w:ascii="GHEA Grapalat" w:hAnsi="GHEA Grapalat"/>
          <w:color w:val="auto"/>
        </w:rPr>
        <w:t>պատվաստվածների</w:t>
      </w:r>
      <w:r w:rsidRPr="00AB0736">
        <w:rPr>
          <w:rFonts w:ascii="GHEA Grapalat" w:hAnsi="GHEA Grapalat"/>
          <w:color w:val="auto"/>
          <w:lang w:val="en-US"/>
        </w:rPr>
        <w:t xml:space="preserve"> </w:t>
      </w:r>
      <w:r w:rsidRPr="00AB0736">
        <w:rPr>
          <w:rFonts w:ascii="GHEA Grapalat" w:hAnsi="GHEA Grapalat"/>
          <w:color w:val="auto"/>
        </w:rPr>
        <w:t>մոտ</w:t>
      </w:r>
      <w:r w:rsidRPr="00AB0736">
        <w:rPr>
          <w:rFonts w:ascii="GHEA Grapalat" w:hAnsi="GHEA Grapalat"/>
          <w:color w:val="auto"/>
          <w:lang w:val="en-US"/>
        </w:rPr>
        <w:t xml:space="preserve"> </w:t>
      </w:r>
      <w:r w:rsidRPr="00AB0736">
        <w:rPr>
          <w:rFonts w:ascii="GHEA Grapalat" w:hAnsi="GHEA Grapalat" w:cs="Sylfaen"/>
          <w:color w:val="auto"/>
        </w:rPr>
        <w:t>հիվանդությունը</w:t>
      </w:r>
      <w:r w:rsidRPr="00AB0736">
        <w:rPr>
          <w:rFonts w:ascii="GHEA Grapalat" w:hAnsi="GHEA Grapalat"/>
          <w:color w:val="auto"/>
          <w:lang w:val="en-US"/>
        </w:rPr>
        <w:t xml:space="preserve"> </w:t>
      </w:r>
      <w:r w:rsidRPr="00AB0736">
        <w:rPr>
          <w:rFonts w:ascii="GHEA Grapalat" w:hAnsi="GHEA Grapalat"/>
          <w:color w:val="auto"/>
        </w:rPr>
        <w:t>կանխելու</w:t>
      </w:r>
      <w:r w:rsidRPr="00AB0736">
        <w:rPr>
          <w:rFonts w:ascii="GHEA Grapalat" w:hAnsi="GHEA Grapalat"/>
          <w:color w:val="auto"/>
          <w:lang w:val="en-US"/>
        </w:rPr>
        <w:t xml:space="preserve"> </w:t>
      </w:r>
      <w:r w:rsidRPr="00AB0736">
        <w:rPr>
          <w:rFonts w:ascii="GHEA Grapalat" w:hAnsi="GHEA Grapalat" w:cs="Sylfaen"/>
          <w:color w:val="auto"/>
        </w:rPr>
        <w:t>համար</w:t>
      </w:r>
      <w:r w:rsidRPr="00AB0736">
        <w:rPr>
          <w:rFonts w:ascii="GHEA Grapalat" w:hAnsi="GHEA Grapalat" w:cs="Sylfaen"/>
          <w:color w:val="auto"/>
          <w:lang w:val="en-US"/>
        </w:rPr>
        <w:t>:</w:t>
      </w:r>
      <w:r w:rsidRPr="00AB0736">
        <w:rPr>
          <w:rFonts w:ascii="GHEA Grapalat" w:hAnsi="GHEA Grapalat"/>
          <w:color w:val="auto"/>
          <w:lang w:val="en-US"/>
        </w:rPr>
        <w:t xml:space="preserve"> </w:t>
      </w:r>
    </w:p>
    <w:p w:rsidR="003C6966" w:rsidRPr="00E51F12" w:rsidRDefault="003C6966" w:rsidP="003C6966">
      <w:pPr>
        <w:shd w:val="clear" w:color="auto" w:fill="FFFFFF"/>
        <w:tabs>
          <w:tab w:val="left" w:pos="1276"/>
        </w:tabs>
        <w:spacing w:before="120" w:after="120" w:line="276" w:lineRule="auto"/>
        <w:jc w:val="both"/>
        <w:rPr>
          <w:rFonts w:ascii="GHEA Grapalat" w:hAnsi="GHEA Grapalat"/>
          <w:lang w:val="en-US"/>
        </w:rPr>
      </w:pPr>
      <w:r w:rsidRPr="00E51F12">
        <w:rPr>
          <w:rFonts w:ascii="GHEA Grapalat" w:hAnsi="GHEA Grapalat"/>
          <w:lang w:val="en-US"/>
        </w:rPr>
        <w:t>«Vacuum Atomisation» (1) - «</w:t>
      </w:r>
      <w:r w:rsidRPr="00AB0736">
        <w:rPr>
          <w:rFonts w:ascii="GHEA Grapalat" w:hAnsi="GHEA Grapalat" w:cs="Sylfaen"/>
        </w:rPr>
        <w:t>Վակուումային</w:t>
      </w:r>
      <w:r w:rsidRPr="00E51F12">
        <w:rPr>
          <w:rFonts w:ascii="GHEA Grapalat" w:hAnsi="GHEA Grapalat"/>
          <w:lang w:val="en-US"/>
        </w:rPr>
        <w:t xml:space="preserve"> </w:t>
      </w:r>
      <w:r w:rsidRPr="00AB0736">
        <w:rPr>
          <w:rFonts w:ascii="GHEA Grapalat" w:hAnsi="GHEA Grapalat" w:cs="Sylfaen"/>
        </w:rPr>
        <w:t>ատոմիզացիա</w:t>
      </w:r>
      <w:r w:rsidRPr="00E51F12">
        <w:rPr>
          <w:rFonts w:ascii="GHEA Grapalat" w:hAnsi="GHEA Grapalat"/>
          <w:lang w:val="en-US"/>
        </w:rPr>
        <w:t xml:space="preserve">» (1) </w:t>
      </w:r>
      <w:r w:rsidRPr="00AB0736">
        <w:rPr>
          <w:rFonts w:ascii="GHEA Grapalat" w:hAnsi="GHEA Grapalat" w:cs="Sylfaen"/>
        </w:rPr>
        <w:t>նշանակում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մի</w:t>
      </w:r>
      <w:r w:rsidRPr="00E51F12">
        <w:rPr>
          <w:rFonts w:ascii="GHEA Grapalat" w:hAnsi="GHEA Grapalat"/>
          <w:lang w:val="en-US"/>
        </w:rPr>
        <w:t xml:space="preserve"> </w:t>
      </w:r>
      <w:r w:rsidRPr="00AB0736">
        <w:rPr>
          <w:rFonts w:ascii="GHEA Grapalat" w:hAnsi="GHEA Grapalat" w:cs="Sylfaen"/>
        </w:rPr>
        <w:t>գործընթաց</w:t>
      </w:r>
      <w:r w:rsidRPr="00E51F12">
        <w:rPr>
          <w:rFonts w:ascii="GHEA Grapalat" w:hAnsi="GHEA Grapalat"/>
          <w:lang w:val="en-US"/>
        </w:rPr>
        <w:t xml:space="preserve">, </w:t>
      </w:r>
      <w:r w:rsidRPr="00AB0736">
        <w:rPr>
          <w:rFonts w:ascii="GHEA Grapalat" w:hAnsi="GHEA Grapalat"/>
        </w:rPr>
        <w:t>որով</w:t>
      </w:r>
      <w:r w:rsidRPr="00E51F12">
        <w:rPr>
          <w:rFonts w:ascii="GHEA Grapalat" w:hAnsi="GHEA Grapalat"/>
          <w:lang w:val="en-US"/>
        </w:rPr>
        <w:t xml:space="preserve"> </w:t>
      </w:r>
      <w:r w:rsidRPr="00AB0736">
        <w:rPr>
          <w:rFonts w:ascii="GHEA Grapalat" w:hAnsi="GHEA Grapalat" w:cs="Sylfaen"/>
        </w:rPr>
        <w:t>հալած</w:t>
      </w:r>
      <w:r w:rsidRPr="00E51F12">
        <w:rPr>
          <w:rFonts w:ascii="GHEA Grapalat" w:hAnsi="GHEA Grapalat"/>
          <w:lang w:val="en-US"/>
        </w:rPr>
        <w:t xml:space="preserve"> </w:t>
      </w:r>
      <w:r w:rsidRPr="00AB0736">
        <w:rPr>
          <w:rFonts w:ascii="GHEA Grapalat" w:hAnsi="GHEA Grapalat" w:cs="Sylfaen"/>
        </w:rPr>
        <w:t>մետաղի</w:t>
      </w:r>
      <w:r w:rsidRPr="00E51F12">
        <w:rPr>
          <w:rFonts w:ascii="GHEA Grapalat" w:hAnsi="GHEA Grapalat"/>
          <w:lang w:val="en-US"/>
        </w:rPr>
        <w:t xml:space="preserve"> </w:t>
      </w:r>
      <w:r w:rsidRPr="00AB0736">
        <w:rPr>
          <w:rFonts w:ascii="GHEA Grapalat" w:hAnsi="GHEA Grapalat" w:cs="Sylfaen"/>
        </w:rPr>
        <w:t>շիթը</w:t>
      </w:r>
      <w:r w:rsidRPr="00E51F12">
        <w:rPr>
          <w:rFonts w:ascii="GHEA Grapalat" w:hAnsi="GHEA Grapalat"/>
          <w:lang w:val="en-US"/>
        </w:rPr>
        <w:t xml:space="preserve"> </w:t>
      </w:r>
      <w:r w:rsidRPr="00AB0736">
        <w:rPr>
          <w:rFonts w:ascii="GHEA Grapalat" w:hAnsi="GHEA Grapalat"/>
        </w:rPr>
        <w:t>վերածվում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ընդհուպ</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500 </w:t>
      </w:r>
      <w:r w:rsidRPr="00AB0736">
        <w:rPr>
          <w:rFonts w:ascii="GHEA Grapalat" w:hAnsi="GHEA Grapalat" w:cs="Sylfaen"/>
        </w:rPr>
        <w:t>միկրոմետր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կաթիլների</w:t>
      </w:r>
      <w:r w:rsidRPr="00E51F12">
        <w:rPr>
          <w:rFonts w:ascii="GHEA Grapalat" w:hAnsi="GHEA Grapalat" w:cs="Sylfaen"/>
          <w:lang w:val="en-US"/>
        </w:rPr>
        <w:t xml:space="preserve">` </w:t>
      </w:r>
      <w:r w:rsidRPr="00AB0736">
        <w:rPr>
          <w:rFonts w:ascii="GHEA Grapalat" w:hAnsi="GHEA Grapalat" w:cs="Sylfaen"/>
        </w:rPr>
        <w:t>վակուումի</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գազի</w:t>
      </w:r>
      <w:r w:rsidRPr="00E51F12">
        <w:rPr>
          <w:rFonts w:ascii="GHEA Grapalat" w:hAnsi="GHEA Grapalat"/>
          <w:lang w:val="en-US"/>
        </w:rPr>
        <w:t xml:space="preserve"> </w:t>
      </w:r>
      <w:r w:rsidRPr="00AB0736">
        <w:rPr>
          <w:rFonts w:ascii="GHEA Grapalat" w:hAnsi="GHEA Grapalat" w:cs="Sylfaen"/>
        </w:rPr>
        <w:t>արագ</w:t>
      </w:r>
      <w:r w:rsidRPr="00E51F12">
        <w:rPr>
          <w:rFonts w:ascii="GHEA Grapalat" w:hAnsi="GHEA Grapalat"/>
          <w:lang w:val="en-US"/>
        </w:rPr>
        <w:t xml:space="preserve"> </w:t>
      </w:r>
      <w:r w:rsidRPr="00AB0736">
        <w:rPr>
          <w:rFonts w:ascii="GHEA Grapalat" w:hAnsi="GHEA Grapalat" w:cs="Sylfaen"/>
        </w:rPr>
        <w:t>ներարկման</w:t>
      </w:r>
      <w:r w:rsidRPr="00E51F12">
        <w:rPr>
          <w:rFonts w:ascii="GHEA Grapalat" w:hAnsi="GHEA Grapalat"/>
          <w:lang w:val="en-US"/>
        </w:rPr>
        <w:t xml:space="preserve"> </w:t>
      </w:r>
      <w:r w:rsidRPr="00AB0736">
        <w:rPr>
          <w:rFonts w:ascii="GHEA Grapalat" w:hAnsi="GHEA Grapalat" w:cs="Sylfaen"/>
        </w:rPr>
        <w:t>միջոցով</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«Variable geometry airfoils» (7) - «</w:t>
      </w:r>
      <w:r w:rsidRPr="00AB0736">
        <w:rPr>
          <w:rFonts w:ascii="GHEA Grapalat" w:hAnsi="GHEA Grapalat" w:cs="Sylfaen"/>
          <w:color w:val="auto"/>
        </w:rPr>
        <w:t>Փոփոխական</w:t>
      </w:r>
      <w:r w:rsidRPr="00AB0736">
        <w:rPr>
          <w:rFonts w:ascii="GHEA Grapalat" w:hAnsi="GHEA Grapalat"/>
          <w:color w:val="auto"/>
          <w:lang w:val="en-US"/>
        </w:rPr>
        <w:t xml:space="preserve"> </w:t>
      </w:r>
      <w:r w:rsidRPr="00AB0736">
        <w:rPr>
          <w:rFonts w:ascii="GHEA Grapalat" w:hAnsi="GHEA Grapalat" w:cs="Sylfaen"/>
          <w:color w:val="auto"/>
        </w:rPr>
        <w:t>երկրաչափությամբ</w:t>
      </w:r>
      <w:r w:rsidRPr="00AB0736">
        <w:rPr>
          <w:rFonts w:ascii="GHEA Grapalat" w:hAnsi="GHEA Grapalat"/>
          <w:color w:val="auto"/>
          <w:lang w:val="en-US"/>
        </w:rPr>
        <w:t xml:space="preserve"> </w:t>
      </w:r>
      <w:r w:rsidRPr="00AB0736">
        <w:rPr>
          <w:rFonts w:ascii="GHEA Grapalat" w:hAnsi="GHEA Grapalat" w:cs="Sylfaen"/>
          <w:color w:val="auto"/>
        </w:rPr>
        <w:t>պրոֆիլներ</w:t>
      </w:r>
      <w:r w:rsidRPr="00AB0736">
        <w:rPr>
          <w:rFonts w:ascii="GHEA Grapalat" w:hAnsi="GHEA Grapalat"/>
          <w:color w:val="auto"/>
          <w:lang w:val="en-US"/>
        </w:rPr>
        <w:t xml:space="preserve">» (7) </w:t>
      </w:r>
      <w:r w:rsidRPr="00AB0736">
        <w:rPr>
          <w:rFonts w:ascii="GHEA Grapalat" w:hAnsi="GHEA Grapalat" w:cs="Sylfaen"/>
          <w:color w:val="auto"/>
        </w:rPr>
        <w:t>նշանակում</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պոչային</w:t>
      </w:r>
      <w:r w:rsidRPr="00AB0736">
        <w:rPr>
          <w:rFonts w:ascii="GHEA Grapalat" w:hAnsi="GHEA Grapalat"/>
          <w:color w:val="auto"/>
          <w:lang w:val="en-US"/>
        </w:rPr>
        <w:t xml:space="preserve"> </w:t>
      </w:r>
      <w:r w:rsidRPr="00AB0736">
        <w:rPr>
          <w:rFonts w:ascii="GHEA Grapalat" w:hAnsi="GHEA Grapalat" w:cs="Sylfaen"/>
          <w:color w:val="auto"/>
        </w:rPr>
        <w:t>մասի</w:t>
      </w:r>
      <w:r w:rsidRPr="00AB0736">
        <w:rPr>
          <w:rFonts w:ascii="GHEA Grapalat" w:hAnsi="GHEA Grapalat"/>
          <w:color w:val="auto"/>
          <w:lang w:val="en-US"/>
        </w:rPr>
        <w:t xml:space="preserve"> </w:t>
      </w:r>
      <w:r w:rsidRPr="00AB0736">
        <w:rPr>
          <w:rFonts w:ascii="GHEA Grapalat" w:hAnsi="GHEA Grapalat" w:cs="Sylfaen"/>
          <w:color w:val="auto"/>
        </w:rPr>
        <w:t>այն</w:t>
      </w:r>
      <w:r w:rsidRPr="00AB0736">
        <w:rPr>
          <w:rFonts w:ascii="GHEA Grapalat" w:hAnsi="GHEA Grapalat" w:cs="Sylfaen"/>
          <w:color w:val="auto"/>
          <w:lang w:val="en-US"/>
        </w:rPr>
        <w:t xml:space="preserve"> </w:t>
      </w:r>
      <w:r w:rsidRPr="00AB0736">
        <w:rPr>
          <w:rFonts w:ascii="GHEA Grapalat" w:hAnsi="GHEA Grapalat" w:cs="Sylfaen"/>
          <w:color w:val="auto"/>
        </w:rPr>
        <w:t>տարրերը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հատվածները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օդանավի</w:t>
      </w:r>
      <w:r w:rsidRPr="00AB0736">
        <w:rPr>
          <w:rFonts w:ascii="GHEA Grapalat" w:hAnsi="GHEA Grapalat"/>
          <w:color w:val="auto"/>
          <w:lang w:val="en-US"/>
        </w:rPr>
        <w:t xml:space="preserve"> </w:t>
      </w:r>
      <w:r w:rsidRPr="00AB0736">
        <w:rPr>
          <w:rFonts w:ascii="GHEA Grapalat" w:hAnsi="GHEA Grapalat" w:cs="Sylfaen"/>
          <w:color w:val="auto"/>
        </w:rPr>
        <w:t>քթի</w:t>
      </w:r>
      <w:r w:rsidRPr="00AB0736">
        <w:rPr>
          <w:rFonts w:ascii="GHEA Grapalat" w:hAnsi="GHEA Grapalat"/>
          <w:color w:val="auto"/>
          <w:lang w:val="en-US"/>
        </w:rPr>
        <w:t xml:space="preserve"> </w:t>
      </w:r>
      <w:r w:rsidRPr="00AB0736">
        <w:rPr>
          <w:rFonts w:ascii="GHEA Grapalat" w:hAnsi="GHEA Grapalat" w:cs="Sylfaen"/>
          <w:color w:val="auto"/>
        </w:rPr>
        <w:t>դիրքը</w:t>
      </w:r>
      <w:r w:rsidRPr="00AB0736">
        <w:rPr>
          <w:rFonts w:ascii="GHEA Grapalat" w:hAnsi="GHEA Grapalat"/>
          <w:color w:val="auto"/>
          <w:lang w:val="en-US"/>
        </w:rPr>
        <w:t xml:space="preserve"> </w:t>
      </w:r>
      <w:r w:rsidRPr="00AB0736">
        <w:rPr>
          <w:rFonts w:ascii="GHEA Grapalat" w:hAnsi="GHEA Grapalat" w:cs="Sylfaen"/>
          <w:color w:val="auto"/>
        </w:rPr>
        <w:t>ուղղորդող</w:t>
      </w:r>
      <w:r w:rsidRPr="00AB0736">
        <w:rPr>
          <w:rFonts w:ascii="GHEA Grapalat" w:hAnsi="GHEA Grapalat"/>
          <w:color w:val="auto"/>
          <w:lang w:val="en-US"/>
        </w:rPr>
        <w:t xml:space="preserve"> </w:t>
      </w:r>
      <w:r w:rsidRPr="00AB0736">
        <w:rPr>
          <w:rFonts w:ascii="GHEA Grapalat" w:hAnsi="GHEA Grapalat" w:cs="Sylfaen"/>
          <w:color w:val="auto"/>
        </w:rPr>
        <w:t>մասերը</w:t>
      </w:r>
      <w:r w:rsidRPr="00AB0736">
        <w:rPr>
          <w:rFonts w:ascii="GHEA Grapalat" w:hAnsi="GHEA Grapalat"/>
          <w:color w:val="auto"/>
          <w:lang w:val="en-US"/>
        </w:rPr>
        <w:t xml:space="preserve"> </w:t>
      </w:r>
      <w:r w:rsidRPr="00AB0736">
        <w:rPr>
          <w:rFonts w:ascii="GHEA Grapalat" w:hAnsi="GHEA Grapalat" w:cs="Sylfaen"/>
          <w:color w:val="auto"/>
        </w:rPr>
        <w:t>կամ</w:t>
      </w:r>
      <w:r w:rsidRPr="00AB0736">
        <w:rPr>
          <w:rFonts w:ascii="GHEA Grapalat" w:hAnsi="GHEA Grapalat"/>
          <w:color w:val="auto"/>
          <w:lang w:val="en-US"/>
        </w:rPr>
        <w:t xml:space="preserve"> </w:t>
      </w:r>
      <w:r w:rsidRPr="00AB0736">
        <w:rPr>
          <w:rFonts w:ascii="GHEA Grapalat" w:hAnsi="GHEA Grapalat" w:cs="Sylfaen"/>
          <w:color w:val="auto"/>
        </w:rPr>
        <w:t>հատվածները</w:t>
      </w:r>
      <w:r w:rsidRPr="00AB0736">
        <w:rPr>
          <w:rFonts w:ascii="GHEA Grapalat" w:hAnsi="GHEA Grapalat"/>
          <w:color w:val="auto"/>
          <w:lang w:val="en-US"/>
        </w:rPr>
        <w:t xml:space="preserve">, </w:t>
      </w:r>
      <w:r w:rsidRPr="00AB0736">
        <w:rPr>
          <w:rFonts w:ascii="GHEA Grapalat" w:hAnsi="GHEA Grapalat" w:cs="Sylfaen"/>
          <w:color w:val="auto"/>
        </w:rPr>
        <w:t>որոնց</w:t>
      </w:r>
      <w:r w:rsidRPr="00AB0736">
        <w:rPr>
          <w:rFonts w:ascii="GHEA Grapalat" w:hAnsi="GHEA Grapalat"/>
          <w:color w:val="auto"/>
          <w:lang w:val="en-US"/>
        </w:rPr>
        <w:t xml:space="preserve"> </w:t>
      </w:r>
      <w:r w:rsidRPr="00AB0736">
        <w:rPr>
          <w:rFonts w:ascii="GHEA Grapalat" w:hAnsi="GHEA Grapalat" w:cs="Sylfaen"/>
          <w:color w:val="auto"/>
        </w:rPr>
        <w:t>դիրքը</w:t>
      </w:r>
      <w:r w:rsidRPr="00AB0736">
        <w:rPr>
          <w:rFonts w:ascii="GHEA Grapalat" w:hAnsi="GHEA Grapalat"/>
          <w:color w:val="auto"/>
          <w:lang w:val="en-US"/>
        </w:rPr>
        <w:t xml:space="preserve"> </w:t>
      </w:r>
      <w:r w:rsidRPr="00AB0736">
        <w:rPr>
          <w:rFonts w:ascii="GHEA Grapalat" w:hAnsi="GHEA Grapalat" w:cs="Sylfaen"/>
          <w:color w:val="auto"/>
        </w:rPr>
        <w:t>կարող</w:t>
      </w:r>
      <w:r w:rsidRPr="00AB0736">
        <w:rPr>
          <w:rFonts w:ascii="GHEA Grapalat" w:hAnsi="GHEA Grapalat"/>
          <w:color w:val="auto"/>
          <w:lang w:val="en-US"/>
        </w:rPr>
        <w:t xml:space="preserve"> </w:t>
      </w:r>
      <w:r w:rsidRPr="00AB0736">
        <w:rPr>
          <w:rFonts w:ascii="GHEA Grapalat" w:hAnsi="GHEA Grapalat" w:cs="Sylfaen"/>
          <w:color w:val="auto"/>
        </w:rPr>
        <w:t>է</w:t>
      </w:r>
      <w:r w:rsidRPr="00AB0736">
        <w:rPr>
          <w:rFonts w:ascii="GHEA Grapalat" w:hAnsi="GHEA Grapalat"/>
          <w:color w:val="auto"/>
          <w:lang w:val="en-US"/>
        </w:rPr>
        <w:t xml:space="preserve"> </w:t>
      </w:r>
      <w:r w:rsidRPr="00AB0736">
        <w:rPr>
          <w:rFonts w:ascii="GHEA Grapalat" w:hAnsi="GHEA Grapalat" w:cs="Sylfaen"/>
          <w:color w:val="auto"/>
        </w:rPr>
        <w:t>վերահսկվել</w:t>
      </w:r>
      <w:r w:rsidRPr="00AB0736">
        <w:rPr>
          <w:rFonts w:ascii="GHEA Grapalat" w:hAnsi="GHEA Grapalat"/>
          <w:color w:val="auto"/>
          <w:lang w:val="en-US"/>
        </w:rPr>
        <w:t xml:space="preserve"> </w:t>
      </w:r>
      <w:r w:rsidRPr="00AB0736">
        <w:rPr>
          <w:rFonts w:ascii="GHEA Grapalat" w:hAnsi="GHEA Grapalat" w:cs="Sylfaen"/>
          <w:color w:val="auto"/>
        </w:rPr>
        <w:t>թռիչքի</w:t>
      </w:r>
      <w:r w:rsidRPr="00AB0736">
        <w:rPr>
          <w:rFonts w:ascii="GHEA Grapalat" w:hAnsi="GHEA Grapalat" w:cs="Sylfaen"/>
          <w:color w:val="auto"/>
          <w:lang w:val="en-US"/>
        </w:rPr>
        <w:t xml:space="preserve"> </w:t>
      </w:r>
      <w:r w:rsidRPr="00AB0736">
        <w:rPr>
          <w:rFonts w:ascii="GHEA Grapalat" w:hAnsi="GHEA Grapalat" w:cs="Sylfaen"/>
          <w:color w:val="auto"/>
        </w:rPr>
        <w:t>ընթացքում</w:t>
      </w:r>
      <w:r w:rsidRPr="00AB0736">
        <w:rPr>
          <w:rFonts w:ascii="GHEA Grapalat" w:hAnsi="GHEA Grapalat" w:cs="Times LatArm"/>
          <w:color w:val="auto"/>
        </w:rPr>
        <w:t>։</w:t>
      </w:r>
      <w:r w:rsidRPr="00AB0736">
        <w:rPr>
          <w:rFonts w:ascii="GHEA Grapalat" w:hAnsi="GHEA Grapalat"/>
          <w:color w:val="auto"/>
          <w:lang w:val="en-US"/>
        </w:rPr>
        <w:t xml:space="preserve"> </w:t>
      </w:r>
    </w:p>
    <w:p w:rsidR="003C6966" w:rsidRPr="00AB0736" w:rsidRDefault="003C6966" w:rsidP="003C6966">
      <w:pPr>
        <w:pStyle w:val="Default"/>
        <w:spacing w:before="120" w:after="120" w:line="276" w:lineRule="auto"/>
        <w:rPr>
          <w:rFonts w:ascii="GHEA Grapalat" w:hAnsi="GHEA Grapalat"/>
          <w:color w:val="auto"/>
          <w:lang w:val="en-US"/>
        </w:rPr>
      </w:pPr>
      <w:r w:rsidRPr="00AB0736">
        <w:rPr>
          <w:rFonts w:ascii="GHEA Grapalat" w:hAnsi="GHEA Grapalat"/>
          <w:color w:val="auto"/>
          <w:lang w:val="en-US"/>
        </w:rPr>
        <w:t>«Yarn» (1) - «</w:t>
      </w:r>
      <w:r w:rsidRPr="00AB0736">
        <w:rPr>
          <w:rFonts w:ascii="GHEA Grapalat" w:hAnsi="GHEA Grapalat" w:cs="Sylfaen"/>
          <w:color w:val="auto"/>
        </w:rPr>
        <w:t>Մանվածք</w:t>
      </w:r>
      <w:r w:rsidRPr="00AB0736">
        <w:rPr>
          <w:rFonts w:ascii="GHEA Grapalat" w:hAnsi="GHEA Grapalat"/>
          <w:color w:val="auto"/>
          <w:lang w:val="en-US"/>
        </w:rPr>
        <w:t xml:space="preserve">» (1) - </w:t>
      </w:r>
      <w:r w:rsidRPr="00AB0736">
        <w:rPr>
          <w:rFonts w:ascii="GHEA Grapalat" w:hAnsi="GHEA Grapalat" w:cs="Sylfaen"/>
          <w:color w:val="auto"/>
        </w:rPr>
        <w:t>ոլորված</w:t>
      </w:r>
      <w:r w:rsidRPr="00AB0736">
        <w:rPr>
          <w:rFonts w:ascii="GHEA Grapalat" w:hAnsi="GHEA Grapalat"/>
          <w:color w:val="auto"/>
          <w:lang w:val="en-US"/>
        </w:rPr>
        <w:t xml:space="preserve"> '</w:t>
      </w:r>
      <w:r w:rsidRPr="00AB0736">
        <w:rPr>
          <w:rFonts w:ascii="GHEA Grapalat" w:hAnsi="GHEA Grapalat" w:cs="Sylfaen"/>
          <w:color w:val="auto"/>
        </w:rPr>
        <w:t>փնջերի</w:t>
      </w:r>
      <w:r w:rsidRPr="00AB0736">
        <w:rPr>
          <w:rFonts w:ascii="GHEA Grapalat" w:hAnsi="GHEA Grapalat"/>
          <w:color w:val="auto"/>
          <w:lang w:val="en-US"/>
        </w:rPr>
        <w:t xml:space="preserve">' </w:t>
      </w:r>
      <w:r w:rsidRPr="00AB0736">
        <w:rPr>
          <w:rFonts w:ascii="GHEA Grapalat" w:hAnsi="GHEA Grapalat" w:cs="Sylfaen"/>
          <w:color w:val="auto"/>
        </w:rPr>
        <w:t>խուրձ</w:t>
      </w:r>
      <w:r w:rsidRPr="00AB0736">
        <w:rPr>
          <w:rFonts w:ascii="GHEA Grapalat" w:hAnsi="GHEA Grapalat" w:cs="Sylfaen"/>
          <w:color w:val="auto"/>
          <w:lang w:val="en-US"/>
        </w:rPr>
        <w:t>.</w:t>
      </w:r>
      <w:r w:rsidRPr="00AB0736">
        <w:rPr>
          <w:rFonts w:ascii="GHEA Grapalat" w:hAnsi="GHEA Grapalat"/>
          <w:color w:val="auto"/>
          <w:lang w:val="en-US"/>
        </w:rPr>
        <w:t xml:space="preserve"> </w:t>
      </w:r>
    </w:p>
    <w:p w:rsidR="003C6966" w:rsidRPr="00E51F12" w:rsidRDefault="003C6966" w:rsidP="003C6966">
      <w:pPr>
        <w:tabs>
          <w:tab w:val="left" w:pos="1276"/>
        </w:tabs>
        <w:autoSpaceDE w:val="0"/>
        <w:autoSpaceDN w:val="0"/>
        <w:adjustRightInd w:val="0"/>
        <w:spacing w:before="120" w:after="120" w:line="276" w:lineRule="auto"/>
        <w:ind w:left="708"/>
        <w:jc w:val="both"/>
        <w:rPr>
          <w:rFonts w:ascii="GHEA Grapalat" w:hAnsi="GHEA Grapalat" w:cs="Times LatArm"/>
          <w:i/>
          <w:lang w:val="en-US"/>
        </w:rPr>
      </w:pPr>
      <w:r w:rsidRPr="00AB0736">
        <w:rPr>
          <w:rFonts w:ascii="GHEA Grapalat" w:hAnsi="GHEA Grapalat" w:cs="Sylfaen"/>
          <w:i/>
          <w:iCs/>
          <w:u w:val="single"/>
        </w:rPr>
        <w:t>Հ</w:t>
      </w:r>
      <w:r w:rsidRPr="00E51F12">
        <w:rPr>
          <w:rFonts w:ascii="GHEA Grapalat" w:hAnsi="GHEA Grapalat"/>
          <w:i/>
          <w:iCs/>
          <w:u w:val="single"/>
          <w:lang w:val="en-US"/>
        </w:rPr>
        <w:t>.</w:t>
      </w:r>
      <w:r w:rsidRPr="00AB0736">
        <w:rPr>
          <w:rFonts w:ascii="GHEA Grapalat" w:hAnsi="GHEA Grapalat" w:cs="Sylfaen"/>
          <w:i/>
          <w:iCs/>
          <w:u w:val="single"/>
        </w:rPr>
        <w:t>Ծ</w:t>
      </w:r>
      <w:r w:rsidRPr="00E51F12">
        <w:rPr>
          <w:rFonts w:ascii="GHEA Grapalat" w:hAnsi="GHEA Grapalat"/>
          <w:i/>
          <w:iCs/>
          <w:u w:val="single"/>
          <w:lang w:val="en-US"/>
        </w:rPr>
        <w:t>.</w:t>
      </w:r>
      <w:r w:rsidRPr="00E51F12">
        <w:rPr>
          <w:rFonts w:ascii="GHEA Grapalat" w:hAnsi="GHEA Grapalat"/>
          <w:i/>
          <w:iCs/>
          <w:lang w:val="en-US"/>
        </w:rPr>
        <w:t xml:space="preserve"> </w:t>
      </w:r>
      <w:r w:rsidRPr="00E51F12">
        <w:rPr>
          <w:rFonts w:ascii="GHEA Grapalat" w:hAnsi="GHEA Grapalat"/>
          <w:i/>
          <w:lang w:val="en-US"/>
        </w:rPr>
        <w:t>'</w:t>
      </w:r>
      <w:r w:rsidRPr="00AB0736">
        <w:rPr>
          <w:rFonts w:ascii="GHEA Grapalat" w:hAnsi="GHEA Grapalat" w:cs="Sylfaen"/>
          <w:i/>
        </w:rPr>
        <w:t>Փունջ</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զուգահեռ</w:t>
      </w:r>
      <w:r w:rsidRPr="00E51F12">
        <w:rPr>
          <w:rFonts w:ascii="GHEA Grapalat" w:hAnsi="GHEA Grapalat"/>
          <w:i/>
          <w:lang w:val="en-US"/>
        </w:rPr>
        <w:t xml:space="preserve"> </w:t>
      </w:r>
      <w:r w:rsidRPr="00AB0736">
        <w:rPr>
          <w:rFonts w:ascii="GHEA Grapalat" w:hAnsi="GHEA Grapalat"/>
          <w:i/>
        </w:rPr>
        <w:t>դասավորված</w:t>
      </w:r>
      <w:r w:rsidRPr="00E51F12">
        <w:rPr>
          <w:rFonts w:ascii="GHEA Grapalat" w:hAnsi="GHEA Grapalat"/>
          <w:i/>
          <w:lang w:val="en-US"/>
        </w:rPr>
        <w:t xml:space="preserve"> «</w:t>
      </w:r>
      <w:r w:rsidRPr="00AB0736">
        <w:rPr>
          <w:rFonts w:ascii="GHEA Grapalat" w:hAnsi="GHEA Grapalat" w:cs="Sylfaen"/>
          <w:i/>
        </w:rPr>
        <w:t>միաթելքերի</w:t>
      </w:r>
      <w:r w:rsidRPr="00E51F12">
        <w:rPr>
          <w:rFonts w:ascii="GHEA Grapalat" w:hAnsi="GHEA Grapalat"/>
          <w:i/>
          <w:lang w:val="en-US"/>
        </w:rPr>
        <w:t xml:space="preserve">» </w:t>
      </w:r>
      <w:r w:rsidRPr="00AB0736">
        <w:rPr>
          <w:rFonts w:ascii="GHEA Grapalat" w:hAnsi="GHEA Grapalat" w:cs="Sylfaen"/>
          <w:i/>
        </w:rPr>
        <w:t>խուրձ</w:t>
      </w:r>
      <w:r w:rsidRPr="00E51F12">
        <w:rPr>
          <w:rFonts w:ascii="GHEA Grapalat" w:hAnsi="GHEA Grapalat"/>
          <w:i/>
          <w:lang w:val="en-US"/>
        </w:rPr>
        <w:t xml:space="preserve"> (</w:t>
      </w:r>
      <w:r w:rsidRPr="00AB0736">
        <w:rPr>
          <w:rFonts w:ascii="GHEA Grapalat" w:hAnsi="GHEA Grapalat" w:cs="Sylfaen"/>
          <w:i/>
        </w:rPr>
        <w:t>սովորաբար</w:t>
      </w:r>
      <w:r w:rsidRPr="00E51F12">
        <w:rPr>
          <w:rFonts w:ascii="GHEA Grapalat" w:hAnsi="GHEA Grapalat"/>
          <w:i/>
          <w:lang w:val="en-US"/>
        </w:rPr>
        <w:t xml:space="preserve"> 200-</w:t>
      </w:r>
      <w:r w:rsidRPr="00AB0736">
        <w:rPr>
          <w:rFonts w:ascii="GHEA Grapalat" w:hAnsi="GHEA Grapalat" w:cs="Sylfaen"/>
          <w:i/>
        </w:rPr>
        <w:t>ից</w:t>
      </w:r>
      <w:r w:rsidRPr="00E51F12">
        <w:rPr>
          <w:rFonts w:ascii="GHEA Grapalat" w:hAnsi="GHEA Grapalat"/>
          <w:i/>
          <w:lang w:val="en-US"/>
        </w:rPr>
        <w:t xml:space="preserve"> </w:t>
      </w:r>
      <w:r w:rsidRPr="00AB0736">
        <w:rPr>
          <w:rFonts w:ascii="GHEA Grapalat" w:hAnsi="GHEA Grapalat" w:cs="Sylfaen"/>
          <w:i/>
        </w:rPr>
        <w:t>ավելի</w:t>
      </w:r>
      <w:r w:rsidRPr="00E51F12">
        <w:rPr>
          <w:rFonts w:ascii="GHEA Grapalat" w:hAnsi="GHEA Grapalat"/>
          <w:i/>
          <w:lang w:val="en-US"/>
        </w:rPr>
        <w:t>)</w:t>
      </w:r>
      <w:r w:rsidRPr="00AB0736">
        <w:rPr>
          <w:rFonts w:ascii="GHEA Grapalat" w:hAnsi="GHEA Grapalat" w:cs="Times LatArm"/>
          <w:i/>
        </w:rPr>
        <w:t>։</w:t>
      </w:r>
    </w:p>
    <w:p w:rsidR="003C6966" w:rsidRPr="00E51F12" w:rsidRDefault="003C6966" w:rsidP="003C6966">
      <w:pPr>
        <w:spacing w:before="120" w:after="120" w:line="276" w:lineRule="auto"/>
        <w:rPr>
          <w:rFonts w:ascii="GHEA Grapalat" w:hAnsi="GHEA Grapalat"/>
          <w:lang w:val="en-US"/>
        </w:rPr>
      </w:pPr>
    </w:p>
    <w:p w:rsidR="003C6966" w:rsidRPr="00E51F12" w:rsidRDefault="003C6966" w:rsidP="003C6966">
      <w:pPr>
        <w:spacing w:before="120" w:after="240"/>
        <w:jc w:val="center"/>
        <w:rPr>
          <w:rFonts w:ascii="GHEA Grapalat" w:hAnsi="GHEA Grapalat"/>
          <w:b/>
          <w:sz w:val="32"/>
          <w:szCs w:val="32"/>
          <w:lang w:val="en-US"/>
        </w:rPr>
      </w:pPr>
      <w:r w:rsidRPr="00E51F12">
        <w:rPr>
          <w:rFonts w:ascii="GHEA Grapalat" w:hAnsi="GHEA Grapalat"/>
          <w:lang w:val="en-US"/>
        </w:rPr>
        <w:br w:type="page"/>
      </w:r>
      <w:bookmarkStart w:id="4" w:name="_Toc510864819"/>
      <w:r w:rsidRPr="00AB0736">
        <w:rPr>
          <w:rFonts w:ascii="GHEA Grapalat" w:hAnsi="GHEA Grapalat" w:cs="Sylfaen"/>
          <w:b/>
          <w:sz w:val="32"/>
          <w:szCs w:val="32"/>
        </w:rPr>
        <w:lastRenderedPageBreak/>
        <w:t>ՀԱՎԵԼՎԱԾ</w:t>
      </w:r>
      <w:r w:rsidRPr="00E51F12">
        <w:rPr>
          <w:rFonts w:ascii="GHEA Grapalat" w:hAnsi="GHEA Grapalat" w:cs="Times Armenian"/>
          <w:b/>
          <w:sz w:val="32"/>
          <w:szCs w:val="32"/>
          <w:lang w:val="en-US"/>
        </w:rPr>
        <w:t xml:space="preserve"> I (</w:t>
      </w:r>
      <w:r w:rsidRPr="00AB0736">
        <w:rPr>
          <w:rFonts w:ascii="GHEA Grapalat" w:hAnsi="GHEA Grapalat" w:cs="Sylfaen"/>
          <w:b/>
          <w:sz w:val="32"/>
          <w:szCs w:val="32"/>
        </w:rPr>
        <w:t>ՄԱՍ</w:t>
      </w:r>
      <w:r w:rsidRPr="00E51F12">
        <w:rPr>
          <w:rFonts w:ascii="GHEA Grapalat" w:hAnsi="GHEA Grapalat" w:cs="Times Armenian"/>
          <w:b/>
          <w:sz w:val="32"/>
          <w:szCs w:val="32"/>
          <w:lang w:val="en-US"/>
        </w:rPr>
        <w:t xml:space="preserve"> II</w:t>
      </w:r>
      <w:r w:rsidRPr="00E51F12">
        <w:rPr>
          <w:rFonts w:ascii="GHEA Grapalat" w:hAnsi="GHEA Grapalat"/>
          <w:b/>
          <w:sz w:val="32"/>
          <w:szCs w:val="32"/>
          <w:lang w:val="en-US"/>
        </w:rPr>
        <w:t xml:space="preserve"> - </w:t>
      </w:r>
      <w:r w:rsidRPr="00AB0736">
        <w:rPr>
          <w:rFonts w:ascii="GHEA Grapalat" w:hAnsi="GHEA Grapalat" w:cs="Sylfaen"/>
          <w:b/>
          <w:sz w:val="32"/>
          <w:szCs w:val="32"/>
        </w:rPr>
        <w:t>Կատեգորիա</w:t>
      </w:r>
      <w:r w:rsidRPr="00E51F12">
        <w:rPr>
          <w:rFonts w:ascii="GHEA Grapalat" w:hAnsi="GHEA Grapalat"/>
          <w:b/>
          <w:sz w:val="32"/>
          <w:szCs w:val="32"/>
          <w:lang w:val="en-US"/>
        </w:rPr>
        <w:t xml:space="preserve"> 0)</w:t>
      </w:r>
      <w:bookmarkEnd w:id="4"/>
    </w:p>
    <w:p w:rsidR="003C6966" w:rsidRPr="00AB0736" w:rsidRDefault="003C6966" w:rsidP="003C6966">
      <w:pPr>
        <w:pStyle w:val="Heading1"/>
        <w:spacing w:before="120" w:after="240" w:line="276" w:lineRule="auto"/>
        <w:ind w:left="1985" w:hanging="1985"/>
        <w:jc w:val="left"/>
        <w:rPr>
          <w:rFonts w:ascii="GHEA Grapalat" w:hAnsi="GHEA Grapalat" w:cs="Sylfaen"/>
        </w:rPr>
      </w:pPr>
      <w:bookmarkStart w:id="5" w:name="_Toc510864820"/>
    </w:p>
    <w:p w:rsidR="003C6966" w:rsidRPr="00AB0736" w:rsidRDefault="003C6966" w:rsidP="003C6966">
      <w:pPr>
        <w:pStyle w:val="Heading1"/>
        <w:spacing w:before="120" w:after="240" w:line="276" w:lineRule="auto"/>
        <w:ind w:left="1985" w:hanging="1985"/>
        <w:jc w:val="left"/>
        <w:rPr>
          <w:rFonts w:ascii="GHEA Grapalat" w:hAnsi="GHEA Grapalat"/>
        </w:rPr>
      </w:pPr>
      <w:bookmarkStart w:id="6" w:name="_Toc520195225"/>
      <w:r w:rsidRPr="00AB0736">
        <w:rPr>
          <w:rFonts w:ascii="GHEA Grapalat" w:hAnsi="GHEA Grapalat" w:cs="Sylfaen"/>
        </w:rPr>
        <w:t>ԿԱՏԵԳՈՐԻԱ</w:t>
      </w:r>
      <w:r w:rsidRPr="00AB0736">
        <w:rPr>
          <w:rFonts w:ascii="GHEA Grapalat" w:hAnsi="GHEA Grapalat" w:cs="Times Armenian"/>
        </w:rPr>
        <w:t xml:space="preserve"> </w:t>
      </w:r>
      <w:r w:rsidRPr="00AB0736">
        <w:rPr>
          <w:rFonts w:ascii="GHEA Grapalat" w:hAnsi="GHEA Grapalat"/>
        </w:rPr>
        <w:t xml:space="preserve">0  - </w:t>
      </w:r>
      <w:r w:rsidRPr="00AB0736">
        <w:rPr>
          <w:rFonts w:ascii="GHEA Grapalat" w:hAnsi="GHEA Grapalat" w:cs="Sylfaen"/>
        </w:rPr>
        <w:t>ՄԻՋՈՒԿԱՅԻՆ ՆՅՈՒԹԵՐ</w:t>
      </w:r>
      <w:r w:rsidRPr="00AB0736">
        <w:rPr>
          <w:rFonts w:ascii="GHEA Grapalat" w:hAnsi="GHEA Grapalat"/>
        </w:rPr>
        <w:t>, ՏԵՂԱԿԱՅԱՆՔՆԵՐ ԵՎ ՍԱՐՔԱՎՈՐՈՒՄՆԵՐ</w:t>
      </w:r>
      <w:bookmarkEnd w:id="5"/>
      <w:bookmarkEnd w:id="6"/>
    </w:p>
    <w:p w:rsidR="003C6966" w:rsidRPr="00E51F12" w:rsidRDefault="003C6966" w:rsidP="003C6966">
      <w:pPr>
        <w:spacing w:before="120" w:after="240" w:line="276" w:lineRule="auto"/>
        <w:rPr>
          <w:rFonts w:ascii="GHEA Grapalat" w:hAnsi="GHEA Grapalat"/>
          <w:lang w:val="en-US"/>
        </w:rPr>
      </w:pPr>
    </w:p>
    <w:p w:rsidR="003C6966" w:rsidRPr="00AB0736" w:rsidRDefault="003C6966" w:rsidP="003C6966">
      <w:pPr>
        <w:pStyle w:val="BodyText"/>
        <w:tabs>
          <w:tab w:val="left" w:pos="-3119"/>
        </w:tabs>
        <w:autoSpaceDE w:val="0"/>
        <w:autoSpaceDN w:val="0"/>
        <w:adjustRightInd w:val="0"/>
        <w:spacing w:before="120" w:after="240" w:line="276" w:lineRule="auto"/>
        <w:ind w:left="851" w:hanging="851"/>
        <w:jc w:val="left"/>
        <w:rPr>
          <w:rFonts w:ascii="GHEA Grapalat" w:hAnsi="GHEA Grapalat" w:cs="Sylfaen"/>
          <w:b/>
          <w:bCs/>
        </w:rPr>
      </w:pPr>
      <w:r w:rsidRPr="00AB0736">
        <w:rPr>
          <w:rFonts w:ascii="GHEA Grapalat" w:hAnsi="GHEA Grapalat"/>
          <w:b/>
        </w:rPr>
        <w:t>0A</w:t>
      </w:r>
      <w:r w:rsidRPr="00AB0736">
        <w:rPr>
          <w:rFonts w:ascii="GHEA Grapalat" w:hAnsi="GHEA Grapalat"/>
          <w:b/>
        </w:rPr>
        <w:tab/>
        <w:t>Համակարգեր</w:t>
      </w:r>
      <w:r w:rsidRPr="00AB0736">
        <w:rPr>
          <w:rFonts w:ascii="GHEA Grapalat" w:hAnsi="GHEA Grapalat"/>
          <w:b/>
          <w:bCs/>
        </w:rPr>
        <w:t xml:space="preserve">, </w:t>
      </w:r>
      <w:r w:rsidRPr="00AB0736">
        <w:rPr>
          <w:rFonts w:ascii="GHEA Grapalat" w:hAnsi="GHEA Grapalat" w:cs="Sylfaen"/>
          <w:b/>
          <w:bCs/>
        </w:rPr>
        <w:t>սարքավորումներ</w:t>
      </w:r>
      <w:r w:rsidRPr="00AB0736">
        <w:rPr>
          <w:rFonts w:ascii="GHEA Grapalat" w:hAnsi="GHEA Grapalat"/>
          <w:b/>
          <w:bCs/>
        </w:rPr>
        <w:t xml:space="preserve"> </w:t>
      </w:r>
      <w:r w:rsidRPr="00AB0736">
        <w:rPr>
          <w:rFonts w:ascii="GHEA Grapalat" w:hAnsi="GHEA Grapalat" w:cs="Sylfaen"/>
          <w:b/>
          <w:bCs/>
        </w:rPr>
        <w:t>և</w:t>
      </w:r>
      <w:r w:rsidRPr="00AB0736">
        <w:rPr>
          <w:rFonts w:ascii="GHEA Grapalat" w:hAnsi="GHEA Grapalat"/>
          <w:b/>
          <w:bCs/>
        </w:rPr>
        <w:t xml:space="preserve"> </w:t>
      </w:r>
      <w:r w:rsidRPr="00AB0736">
        <w:rPr>
          <w:rFonts w:ascii="GHEA Grapalat" w:hAnsi="GHEA Grapalat" w:cs="Sylfaen"/>
          <w:b/>
          <w:bCs/>
        </w:rPr>
        <w:t>բաղադրամասեր</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b/>
          <w:bCs/>
        </w:rPr>
      </w:pP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0A001</w:t>
      </w:r>
      <w:r w:rsidRPr="00AB0736">
        <w:rPr>
          <w:rFonts w:ascii="GHEA Grapalat" w:hAnsi="GHEA Grapalat"/>
        </w:rPr>
        <w:tab/>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համար </w:t>
      </w:r>
      <w:r w:rsidRPr="00AB0736">
        <w:rPr>
          <w:rFonts w:ascii="GHEA Grapalat" w:hAnsi="GHEA Grapalat" w:cs="Sylfaen"/>
        </w:rPr>
        <w:t>հատուկ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«Միջուկային </w:t>
      </w:r>
      <w:r w:rsidRPr="00AB0736">
        <w:rPr>
          <w:rFonts w:ascii="GHEA Grapalat" w:hAnsi="GHEA Grapalat" w:cs="Sylfaen"/>
        </w:rPr>
        <w:t>ռեակտորները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b. Մետաղական </w:t>
      </w:r>
      <w:r w:rsidRPr="00AB0736">
        <w:rPr>
          <w:rFonts w:ascii="GHEA Grapalat" w:hAnsi="GHEA Grapalat" w:cs="Sylfaen"/>
        </w:rPr>
        <w:t>իրանները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գործարանային</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հիմնական</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ճնշումային</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 xml:space="preserve">գլխիկը, որը </w:t>
      </w:r>
      <w:r w:rsidRPr="00AB0736">
        <w:rPr>
          <w:rFonts w:ascii="GHEA Grapalat" w:hAnsi="GHEA Grapalat"/>
        </w:rPr>
        <w:t xml:space="preserve">հատուկ </w:t>
      </w:r>
      <w:r w:rsidRPr="00AB0736">
        <w:rPr>
          <w:rFonts w:ascii="GHEA Grapalat" w:hAnsi="GHEA Grapalat" w:cs="Sylfaen"/>
        </w:rPr>
        <w:t>նախագծված</w:t>
      </w:r>
      <w:r w:rsidRPr="00AB0736">
        <w:rPr>
          <w:rFonts w:ascii="GHEA Grapalat" w:hAnsi="GHEA Grapalat"/>
        </w:rPr>
        <w:t xml:space="preserve"> է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ի</w:t>
      </w:r>
      <w:r w:rsidRPr="00AB0736">
        <w:rPr>
          <w:rFonts w:ascii="GHEA Grapalat" w:hAnsi="GHEA Grapalat" w:cs="Sylfaen"/>
        </w:rPr>
        <w:t>ր մեջ</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 xml:space="preserve">ակտիվ գոտին տեղադրելու համար և ընդունակ է դիմանալու կոնտուրի ճնշմանը: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cs="Sylfaen"/>
        </w:rPr>
        <w:t xml:space="preserve">c. </w:t>
      </w:r>
      <w:r w:rsidRPr="00AB0736">
        <w:rPr>
          <w:rFonts w:ascii="GHEA Grapalat" w:hAnsi="GHEA Grapalat"/>
        </w:rPr>
        <w:t>Մանիպուլյատորային</w:t>
      </w:r>
      <w:r w:rsidRPr="00AB0736">
        <w:rPr>
          <w:rFonts w:ascii="GHEA Grapalat" w:hAnsi="GHEA Grapalat" w:cs="Sylfaen"/>
        </w:rPr>
        <w:t xml:space="preserve"> սարքավորումը`</w:t>
      </w:r>
      <w:r w:rsidRPr="00AB0736">
        <w:rPr>
          <w:rFonts w:ascii="GHEA Grapalat" w:hAnsi="GHEA Grapalat"/>
        </w:rPr>
        <w:t xml:space="preserve">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ռեակտորը</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լիցքավորելու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վառելիքը</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հանելու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cs="Sylfaen"/>
        </w:rPr>
        <w:t xml:space="preserve">d. </w:t>
      </w:r>
      <w:r w:rsidRPr="00AB0736">
        <w:rPr>
          <w:rFonts w:ascii="GHEA Grapalat" w:hAnsi="GHEA Grapalat"/>
        </w:rPr>
        <w:t>Կառավարման</w:t>
      </w:r>
      <w:r w:rsidRPr="00AB0736">
        <w:rPr>
          <w:rFonts w:ascii="GHEA Grapalat" w:hAnsi="GHEA Grapalat" w:cs="Sylfaen"/>
        </w:rPr>
        <w:t xml:space="preserve"> ձողերը, որոնք </w:t>
      </w:r>
      <w:r w:rsidRPr="00AB0736">
        <w:rPr>
          <w:rFonts w:ascii="GHEA Grapalat" w:hAnsi="GHEA Grapalat"/>
        </w:rPr>
        <w:t xml:space="preserve">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են</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ռեակտորում</w:t>
      </w:r>
      <w:r w:rsidRPr="00AB0736">
        <w:rPr>
          <w:rFonts w:ascii="GHEA Grapalat" w:hAnsi="GHEA Grapalat"/>
        </w:rPr>
        <w:t xml:space="preserve">» </w:t>
      </w:r>
      <w:r w:rsidRPr="00AB0736">
        <w:rPr>
          <w:rFonts w:ascii="GHEA Grapalat" w:hAnsi="GHEA Grapalat" w:cs="Sylfaen"/>
        </w:rPr>
        <w:t>ռեակցիայի</w:t>
      </w:r>
      <w:r w:rsidRPr="00AB0736">
        <w:rPr>
          <w:rFonts w:ascii="GHEA Grapalat" w:hAnsi="GHEA Grapalat"/>
        </w:rPr>
        <w:t xml:space="preserve"> </w:t>
      </w:r>
      <w:r w:rsidRPr="00AB0736">
        <w:rPr>
          <w:rFonts w:ascii="GHEA Grapalat" w:hAnsi="GHEA Grapalat" w:cs="Sylfaen"/>
        </w:rPr>
        <w:t>արագությունը</w:t>
      </w:r>
      <w:r w:rsidRPr="00AB0736">
        <w:rPr>
          <w:rFonts w:ascii="GHEA Grapalat" w:hAnsi="GHEA Grapalat"/>
        </w:rPr>
        <w:t xml:space="preserve"> </w:t>
      </w:r>
      <w:r w:rsidRPr="00AB0736">
        <w:rPr>
          <w:rFonts w:ascii="GHEA Grapalat" w:hAnsi="GHEA Grapalat" w:cs="Sylfaen"/>
        </w:rPr>
        <w:t>կառավարելու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դրանց համապատասխան </w:t>
      </w:r>
      <w:r w:rsidRPr="00AB0736">
        <w:rPr>
          <w:rFonts w:ascii="GHEA Grapalat" w:hAnsi="GHEA Grapalat" w:cs="Sylfaen"/>
        </w:rPr>
        <w:t>հենքային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կախովի</w:t>
      </w:r>
      <w:r w:rsidRPr="00AB0736">
        <w:rPr>
          <w:rFonts w:ascii="GHEA Grapalat" w:hAnsi="GHEA Grapalat"/>
        </w:rPr>
        <w:t xml:space="preserve"> </w:t>
      </w:r>
      <w:r w:rsidRPr="00AB0736">
        <w:rPr>
          <w:rFonts w:ascii="GHEA Grapalat" w:hAnsi="GHEA Grapalat" w:cs="Sylfaen"/>
        </w:rPr>
        <w:t>կոնստրուկցիաները</w:t>
      </w:r>
      <w:r w:rsidRPr="00AB0736">
        <w:rPr>
          <w:rFonts w:ascii="GHEA Grapalat" w:hAnsi="GHEA Grapalat"/>
        </w:rPr>
        <w:t xml:space="preserve">, </w:t>
      </w:r>
      <w:r w:rsidRPr="00AB0736">
        <w:rPr>
          <w:rFonts w:ascii="GHEA Grapalat" w:hAnsi="GHEA Grapalat" w:cs="Sylfaen"/>
        </w:rPr>
        <w:t>կառավարման ձողերի</w:t>
      </w:r>
      <w:r w:rsidRPr="00AB0736">
        <w:rPr>
          <w:rFonts w:ascii="GHEA Grapalat" w:hAnsi="GHEA Grapalat"/>
        </w:rPr>
        <w:t xml:space="preserve"> </w:t>
      </w:r>
      <w:r w:rsidRPr="00AB0736">
        <w:rPr>
          <w:rFonts w:ascii="GHEA Grapalat" w:hAnsi="GHEA Grapalat" w:cs="Sylfaen"/>
        </w:rPr>
        <w:t>շարժաբեր մեխանիզմները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կառավարման ձողերի</w:t>
      </w:r>
      <w:r w:rsidRPr="00AB0736">
        <w:rPr>
          <w:rFonts w:ascii="GHEA Grapalat" w:hAnsi="GHEA Grapalat"/>
        </w:rPr>
        <w:t xml:space="preserve"> </w:t>
      </w:r>
      <w:r w:rsidRPr="00AB0736">
        <w:rPr>
          <w:rFonts w:ascii="GHEA Grapalat" w:hAnsi="GHEA Grapalat" w:cs="Sylfaen"/>
        </w:rPr>
        <w:t>ուղղորդման</w:t>
      </w:r>
      <w:r w:rsidRPr="00AB0736">
        <w:rPr>
          <w:rFonts w:ascii="GHEA Grapalat" w:hAnsi="GHEA Grapalat"/>
        </w:rPr>
        <w:t xml:space="preserve"> </w:t>
      </w:r>
      <w:r w:rsidRPr="00AB0736">
        <w:rPr>
          <w:rFonts w:ascii="GHEA Grapalat" w:hAnsi="GHEA Grapalat" w:cs="Sylfaen"/>
        </w:rPr>
        <w:t xml:space="preserve">խողովակները;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strike/>
        </w:rPr>
      </w:pPr>
      <w:r w:rsidRPr="00AB0736">
        <w:rPr>
          <w:rFonts w:ascii="GHEA Grapalat" w:hAnsi="GHEA Grapalat" w:cs="Sylfaen"/>
        </w:rPr>
        <w:t xml:space="preserve">e.  </w:t>
      </w:r>
      <w:r w:rsidRPr="00AB0736">
        <w:rPr>
          <w:rFonts w:ascii="GHEA Grapalat" w:hAnsi="GHEA Grapalat"/>
        </w:rPr>
        <w:t xml:space="preserve">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ռեակտորային</w:t>
      </w:r>
      <w:r w:rsidRPr="00AB0736">
        <w:rPr>
          <w:rFonts w:ascii="GHEA Grapalat" w:hAnsi="GHEA Grapalat"/>
        </w:rPr>
        <w:t xml:space="preserve"> </w:t>
      </w:r>
      <w:r w:rsidRPr="00AB0736">
        <w:rPr>
          <w:rFonts w:ascii="GHEA Grapalat" w:hAnsi="GHEA Grapalat" w:cs="Sylfaen"/>
        </w:rPr>
        <w:t>խողովակները` հատուկ 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ռեակտորում</w:t>
      </w:r>
      <w:r w:rsidRPr="00AB0736">
        <w:rPr>
          <w:rFonts w:ascii="GHEA Grapalat" w:hAnsi="GHEA Grapalat"/>
        </w:rPr>
        <w:t xml:space="preserve">» երկուստեք`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տարրերը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կոնտուրի</w:t>
      </w:r>
      <w:r w:rsidRPr="00AB0736">
        <w:rPr>
          <w:rFonts w:ascii="GHEA Grapalat" w:hAnsi="GHEA Grapalat"/>
        </w:rPr>
        <w:t xml:space="preserve"> </w:t>
      </w:r>
      <w:r w:rsidRPr="00AB0736">
        <w:rPr>
          <w:rFonts w:ascii="GHEA Grapalat" w:hAnsi="GHEA Grapalat" w:cs="Sylfaen"/>
        </w:rPr>
        <w:t>ջերմակիրը</w:t>
      </w:r>
      <w:r w:rsidRPr="00AB0736">
        <w:rPr>
          <w:rFonts w:ascii="GHEA Grapalat" w:hAnsi="GHEA Grapalat"/>
        </w:rPr>
        <w:t xml:space="preserve"> </w:t>
      </w:r>
      <w:r w:rsidRPr="00AB0736">
        <w:rPr>
          <w:rFonts w:ascii="GHEA Grapalat" w:hAnsi="GHEA Grapalat" w:cs="Sylfaen"/>
        </w:rPr>
        <w:t>շրջանառելու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strike/>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strike/>
        </w:rPr>
      </w:pPr>
      <w:r w:rsidRPr="00AB0736">
        <w:rPr>
          <w:rFonts w:ascii="GHEA Grapalat" w:hAnsi="GHEA Grapalat"/>
        </w:rPr>
        <w:t xml:space="preserve">f.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մետաղական խողովակները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համաձուլվածքներից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խողովակները (խողովակների</w:t>
      </w:r>
      <w:r w:rsidRPr="00AB0736">
        <w:rPr>
          <w:rFonts w:ascii="GHEA Grapalat" w:hAnsi="GHEA Grapalat"/>
        </w:rPr>
        <w:t xml:space="preserve"> </w:t>
      </w:r>
      <w:r w:rsidRPr="00AB0736">
        <w:rPr>
          <w:rFonts w:ascii="GHEA Grapalat" w:hAnsi="GHEA Grapalat" w:cs="Sylfaen"/>
        </w:rPr>
        <w:t>հավաքվածքները), որոնք հատուկ 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պատրաստված`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ռեակտորներում</w:t>
      </w:r>
      <w:r w:rsidRPr="00AB0736">
        <w:rPr>
          <w:rFonts w:ascii="GHEA Grapalat" w:hAnsi="GHEA Grapalat"/>
        </w:rPr>
        <w:t xml:space="preserve">» որպես վառելիքի մեկուսիչ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և առկա են 10կգ գերազանցող քանակություններով;</w:t>
      </w:r>
    </w:p>
    <w:p w:rsidR="003C6966" w:rsidRPr="00AB0736" w:rsidRDefault="003C6966" w:rsidP="003C6966">
      <w:pPr>
        <w:pStyle w:val="BodyText"/>
        <w:tabs>
          <w:tab w:val="left" w:pos="-2127"/>
        </w:tabs>
        <w:autoSpaceDE w:val="0"/>
        <w:autoSpaceDN w:val="0"/>
        <w:adjustRightInd w:val="0"/>
        <w:spacing w:before="120" w:after="240" w:line="276" w:lineRule="auto"/>
        <w:ind w:left="2127" w:hanging="566"/>
        <w:rPr>
          <w:rFonts w:ascii="GHEA Grapalat" w:hAnsi="GHEA Grapalat"/>
          <w:i/>
        </w:rPr>
      </w:pPr>
      <w:r w:rsidRPr="00AB0736">
        <w:rPr>
          <w:rFonts w:ascii="GHEA Grapalat" w:hAnsi="GHEA Grapalat"/>
          <w:i/>
          <w:u w:val="single"/>
        </w:rPr>
        <w:lastRenderedPageBreak/>
        <w:t>Հ.Ծ</w:t>
      </w:r>
      <w:r w:rsidRPr="00AB0736">
        <w:rPr>
          <w:rFonts w:ascii="GHEA Grapalat" w:hAnsi="GHEA Grapalat"/>
          <w:i/>
        </w:rPr>
        <w:t>. Ցիրկոնիումի ճնշումային խողովակների համար տես` 0A001.e. կետը; կարգավորող գլանների ուղղորդող խողովակների համար տես`  0A001.h. կետը: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g. </w:t>
      </w:r>
      <w:r w:rsidRPr="00AB0736">
        <w:rPr>
          <w:rFonts w:ascii="GHEA Grapalat" w:hAnsi="GHEA Grapalat" w:cs="Sylfaen"/>
        </w:rPr>
        <w:t>Ջերմակլանիչ</w:t>
      </w:r>
      <w:r w:rsidRPr="00AB0736">
        <w:rPr>
          <w:rFonts w:ascii="GHEA Grapalat" w:hAnsi="GHEA Grapalat"/>
        </w:rPr>
        <w:t xml:space="preserve"> կամ ջերմաշրջանառող </w:t>
      </w:r>
      <w:r w:rsidRPr="00AB0736">
        <w:rPr>
          <w:rFonts w:ascii="GHEA Grapalat" w:hAnsi="GHEA Grapalat" w:cs="Sylfaen"/>
        </w:rPr>
        <w:t>պոմպերը`</w:t>
      </w:r>
      <w:r w:rsidRPr="00AB0736">
        <w:rPr>
          <w:rFonts w:ascii="GHEA Grapalat" w:hAnsi="GHEA Grapalat"/>
        </w:rPr>
        <w:t xml:space="preserve"> հ</w:t>
      </w:r>
      <w:r w:rsidRPr="00AB0736">
        <w:rPr>
          <w:rFonts w:ascii="GHEA Grapalat" w:hAnsi="GHEA Grapalat" w:cs="Sylfaen"/>
        </w:rPr>
        <w:t>ատուկ 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ռեակտորների</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կոնտուրի</w:t>
      </w:r>
      <w:r w:rsidRPr="00AB0736">
        <w:rPr>
          <w:rFonts w:ascii="GHEA Grapalat" w:hAnsi="GHEA Grapalat"/>
        </w:rPr>
        <w:t xml:space="preserve"> </w:t>
      </w:r>
      <w:r w:rsidRPr="00AB0736">
        <w:rPr>
          <w:rFonts w:ascii="GHEA Grapalat" w:hAnsi="GHEA Grapalat" w:cs="Sylfaen"/>
        </w:rPr>
        <w:t>ջերմակրի</w:t>
      </w:r>
      <w:r w:rsidRPr="00AB0736">
        <w:rPr>
          <w:rFonts w:ascii="GHEA Grapalat" w:hAnsi="GHEA Grapalat"/>
        </w:rPr>
        <w:t xml:space="preserve"> </w:t>
      </w:r>
      <w:r w:rsidRPr="00AB0736">
        <w:rPr>
          <w:rFonts w:ascii="GHEA Grapalat" w:hAnsi="GHEA Grapalat" w:cs="Sylfaen"/>
        </w:rPr>
        <w:t xml:space="preserve">շրջանառության համար: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cs="Sylfaen"/>
        </w:rPr>
        <w:t xml:space="preserve">h.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ներառյալ ա</w:t>
      </w:r>
      <w:r w:rsidRPr="00AB0736">
        <w:rPr>
          <w:rFonts w:ascii="GHEA Grapalat" w:hAnsi="GHEA Grapalat" w:cs="Sylfaen"/>
        </w:rPr>
        <w:t>կտիվ</w:t>
      </w:r>
      <w:r w:rsidRPr="00AB0736">
        <w:rPr>
          <w:rFonts w:ascii="GHEA Grapalat" w:hAnsi="GHEA Grapalat"/>
        </w:rPr>
        <w:t xml:space="preserve"> </w:t>
      </w:r>
      <w:r w:rsidRPr="00AB0736">
        <w:rPr>
          <w:rFonts w:ascii="GHEA Grapalat" w:hAnsi="GHEA Grapalat" w:cs="Sylfaen"/>
        </w:rPr>
        <w:t>գոտու</w:t>
      </w:r>
      <w:r w:rsidRPr="00AB0736">
        <w:rPr>
          <w:rFonts w:ascii="GHEA Grapalat" w:hAnsi="GHEA Grapalat"/>
        </w:rPr>
        <w:t xml:space="preserve"> </w:t>
      </w:r>
      <w:r w:rsidRPr="00AB0736">
        <w:rPr>
          <w:rFonts w:ascii="GHEA Grapalat" w:hAnsi="GHEA Grapalat" w:cs="Sylfaen"/>
        </w:rPr>
        <w:t>հենքային</w:t>
      </w:r>
      <w:r w:rsidRPr="00AB0736">
        <w:rPr>
          <w:rFonts w:ascii="GHEA Grapalat" w:hAnsi="GHEA Grapalat"/>
        </w:rPr>
        <w:t xml:space="preserve"> </w:t>
      </w:r>
      <w:r w:rsidRPr="00AB0736">
        <w:rPr>
          <w:rFonts w:ascii="GHEA Grapalat" w:hAnsi="GHEA Grapalat" w:cs="Sylfaen"/>
        </w:rPr>
        <w:t>սյուները</w:t>
      </w:r>
      <w:r w:rsidRPr="00AB0736">
        <w:rPr>
          <w:rFonts w:ascii="GHEA Grapalat" w:hAnsi="GHEA Grapalat"/>
        </w:rPr>
        <w:t xml:space="preserve">, </w:t>
      </w:r>
      <w:r w:rsidRPr="00AB0736">
        <w:rPr>
          <w:rFonts w:ascii="GHEA Grapalat" w:hAnsi="GHEA Grapalat" w:cs="Sylfaen"/>
        </w:rPr>
        <w:t>խողովակները</w:t>
      </w:r>
      <w:r w:rsidRPr="00AB0736">
        <w:rPr>
          <w:rFonts w:ascii="GHEA Grapalat" w:hAnsi="GHEA Grapalat"/>
        </w:rPr>
        <w:t>, կարգավորող գլանների ուղղորդող խողովակները, ջերմային էկրանները, միջնապատերը, ակտիվ գոտու խողովակային վանդակները, դիֆուզորի թիթեղները:</w:t>
      </w:r>
    </w:p>
    <w:p w:rsidR="003C6966" w:rsidRPr="00AB0736" w:rsidRDefault="003C6966" w:rsidP="003C6966">
      <w:pPr>
        <w:pStyle w:val="BodyText"/>
        <w:tabs>
          <w:tab w:val="left" w:pos="1418"/>
        </w:tabs>
        <w:autoSpaceDE w:val="0"/>
        <w:autoSpaceDN w:val="0"/>
        <w:adjustRightInd w:val="0"/>
        <w:spacing w:before="120" w:after="240" w:line="276" w:lineRule="auto"/>
        <w:ind w:left="1560"/>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BodyText"/>
        <w:tabs>
          <w:tab w:val="left" w:pos="1418"/>
        </w:tabs>
        <w:autoSpaceDE w:val="0"/>
        <w:autoSpaceDN w:val="0"/>
        <w:adjustRightInd w:val="0"/>
        <w:spacing w:before="120" w:after="240" w:line="276" w:lineRule="auto"/>
        <w:ind w:left="1560"/>
        <w:rPr>
          <w:rFonts w:ascii="GHEA Grapalat" w:hAnsi="GHEA Grapalat" w:cs="Sylfaen"/>
          <w:i/>
        </w:rPr>
      </w:pPr>
      <w:r w:rsidRPr="00AB0736">
        <w:rPr>
          <w:rFonts w:ascii="GHEA Grapalat" w:hAnsi="GHEA Grapalat"/>
          <w:i/>
        </w:rPr>
        <w:t xml:space="preserve">0A001.h. </w:t>
      </w:r>
      <w:r w:rsidRPr="00AB0736">
        <w:rPr>
          <w:rFonts w:ascii="GHEA Grapalat" w:hAnsi="GHEA Grapalat" w:cs="Sylfaen"/>
          <w:i/>
        </w:rPr>
        <w:t>կետում</w:t>
      </w:r>
      <w:r w:rsidRPr="00AB0736">
        <w:rPr>
          <w:rFonts w:ascii="GHEA Grapalat" w:hAnsi="GHEA Grapalat"/>
          <w:i/>
        </w:rPr>
        <w:t xml:space="preserve"> «միջուկային </w:t>
      </w:r>
      <w:r w:rsidRPr="00AB0736">
        <w:rPr>
          <w:rFonts w:ascii="GHEA Grapalat" w:hAnsi="GHEA Grapalat" w:cs="Sylfaen"/>
          <w:i/>
        </w:rPr>
        <w:t>ռեակտորի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մասերը</w:t>
      </w:r>
      <w:r w:rsidRPr="00AB0736">
        <w:rPr>
          <w:rFonts w:ascii="GHEA Grapalat" w:hAnsi="GHEA Grapalat"/>
          <w:i/>
        </w:rPr>
        <w:t xml:space="preserve">» նշանակում են </w:t>
      </w:r>
      <w:r w:rsidRPr="00AB0736">
        <w:rPr>
          <w:rFonts w:ascii="GHEA Grapalat" w:hAnsi="GHEA Grapalat" w:cs="Sylfaen"/>
          <w:i/>
        </w:rPr>
        <w:t>ռեակտորի</w:t>
      </w:r>
      <w:r w:rsidRPr="00AB0736">
        <w:rPr>
          <w:rFonts w:ascii="GHEA Grapalat" w:hAnsi="GHEA Grapalat"/>
          <w:i/>
        </w:rPr>
        <w:t xml:space="preserve"> </w:t>
      </w:r>
      <w:r w:rsidRPr="00AB0736">
        <w:rPr>
          <w:rFonts w:ascii="GHEA Grapalat" w:hAnsi="GHEA Grapalat" w:cs="Sylfaen"/>
          <w:i/>
        </w:rPr>
        <w:t>իրանի</w:t>
      </w:r>
      <w:r w:rsidRPr="00AB0736">
        <w:rPr>
          <w:rFonts w:ascii="GHEA Grapalat" w:hAnsi="GHEA Grapalat"/>
          <w:i/>
        </w:rPr>
        <w:t xml:space="preserve"> </w:t>
      </w:r>
      <w:r w:rsidRPr="00AB0736">
        <w:rPr>
          <w:rFonts w:ascii="GHEA Grapalat" w:hAnsi="GHEA Grapalat" w:cs="Sylfaen"/>
          <w:i/>
        </w:rPr>
        <w:t>ներսում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w:t>
      </w:r>
      <w:r w:rsidRPr="00AB0736">
        <w:rPr>
          <w:rFonts w:ascii="GHEA Grapalat" w:hAnsi="GHEA Grapalat" w:cs="Sylfaen"/>
          <w:i/>
        </w:rPr>
        <w:t>ցանկացած</w:t>
      </w:r>
      <w:r w:rsidRPr="00AB0736">
        <w:rPr>
          <w:rFonts w:ascii="GHEA Grapalat" w:hAnsi="GHEA Grapalat"/>
          <w:i/>
        </w:rPr>
        <w:t xml:space="preserve"> </w:t>
      </w:r>
      <w:r w:rsidRPr="00AB0736">
        <w:rPr>
          <w:rFonts w:ascii="GHEA Grapalat" w:hAnsi="GHEA Grapalat" w:cs="Sylfaen"/>
          <w:i/>
        </w:rPr>
        <w:t>հիմնական</w:t>
      </w:r>
      <w:r w:rsidRPr="00AB0736">
        <w:rPr>
          <w:rFonts w:ascii="GHEA Grapalat" w:hAnsi="GHEA Grapalat"/>
          <w:i/>
        </w:rPr>
        <w:t xml:space="preserve"> </w:t>
      </w:r>
      <w:r w:rsidRPr="00AB0736">
        <w:rPr>
          <w:rFonts w:ascii="GHEA Grapalat" w:hAnsi="GHEA Grapalat" w:cs="Sylfaen"/>
          <w:i/>
        </w:rPr>
        <w:t>կառուցվածքները</w:t>
      </w:r>
      <w:r w:rsidRPr="00AB0736">
        <w:rPr>
          <w:rFonts w:ascii="GHEA Grapalat" w:hAnsi="GHEA Grapalat"/>
          <w:i/>
        </w:rPr>
        <w:t xml:space="preserve">, </w:t>
      </w:r>
      <w:r w:rsidRPr="00AB0736">
        <w:rPr>
          <w:rFonts w:ascii="GHEA Grapalat" w:hAnsi="GHEA Grapalat" w:cs="Sylfaen"/>
          <w:i/>
        </w:rPr>
        <w:t>որոնք կատարում</w:t>
      </w:r>
      <w:r w:rsidRPr="00AB0736">
        <w:rPr>
          <w:rFonts w:ascii="GHEA Grapalat" w:hAnsi="GHEA Grapalat"/>
          <w:i/>
        </w:rPr>
        <w:t xml:space="preserve"> են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ֆունկցիաներ</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գոտու</w:t>
      </w:r>
      <w:r w:rsidRPr="00AB0736">
        <w:rPr>
          <w:rFonts w:ascii="GHEA Grapalat" w:hAnsi="GHEA Grapalat"/>
          <w:i/>
        </w:rPr>
        <w:t xml:space="preserve"> հենարանը, </w:t>
      </w:r>
      <w:r w:rsidRPr="00AB0736">
        <w:rPr>
          <w:rFonts w:ascii="GHEA Grapalat" w:hAnsi="GHEA Grapalat" w:cs="Sylfaen"/>
          <w:i/>
        </w:rPr>
        <w:t>վառելիքի կենտրոնադրման պահպանումը</w:t>
      </w:r>
      <w:r w:rsidRPr="00AB0736">
        <w:rPr>
          <w:rFonts w:ascii="GHEA Grapalat" w:hAnsi="GHEA Grapalat"/>
          <w:i/>
        </w:rPr>
        <w:t xml:space="preserve">, առաջնային ջերմակրի շրջանառության ուղղորդումը, </w:t>
      </w:r>
      <w:r w:rsidRPr="00AB0736">
        <w:rPr>
          <w:rFonts w:ascii="GHEA Grapalat" w:hAnsi="GHEA Grapalat" w:cs="Sylfaen"/>
          <w:i/>
        </w:rPr>
        <w:t>ռեակտորի</w:t>
      </w:r>
      <w:r w:rsidRPr="00AB0736">
        <w:rPr>
          <w:rFonts w:ascii="GHEA Grapalat" w:hAnsi="GHEA Grapalat"/>
          <w:i/>
        </w:rPr>
        <w:t xml:space="preserve"> </w:t>
      </w:r>
      <w:r w:rsidRPr="00AB0736">
        <w:rPr>
          <w:rFonts w:ascii="GHEA Grapalat" w:hAnsi="GHEA Grapalat" w:cs="Sylfaen"/>
          <w:i/>
        </w:rPr>
        <w:t>իրանի</w:t>
      </w:r>
      <w:r w:rsidRPr="00AB0736">
        <w:rPr>
          <w:rFonts w:ascii="GHEA Grapalat" w:hAnsi="GHEA Grapalat"/>
          <w:i/>
        </w:rPr>
        <w:t xml:space="preserve"> համար հակա</w:t>
      </w:r>
      <w:r w:rsidRPr="00AB0736">
        <w:rPr>
          <w:rFonts w:ascii="GHEA Grapalat" w:hAnsi="GHEA Grapalat" w:cs="Sylfaen"/>
          <w:i/>
        </w:rPr>
        <w:t>ճառագայթային</w:t>
      </w:r>
      <w:r w:rsidRPr="00AB0736">
        <w:rPr>
          <w:rFonts w:ascii="GHEA Grapalat" w:hAnsi="GHEA Grapalat"/>
          <w:i/>
        </w:rPr>
        <w:t xml:space="preserve"> </w:t>
      </w:r>
      <w:r w:rsidRPr="00AB0736">
        <w:rPr>
          <w:rFonts w:ascii="GHEA Grapalat" w:hAnsi="GHEA Grapalat" w:cs="Sylfaen"/>
          <w:i/>
        </w:rPr>
        <w:t>պաշտպանության</w:t>
      </w:r>
      <w:r w:rsidRPr="00AB0736">
        <w:rPr>
          <w:rFonts w:ascii="GHEA Grapalat" w:hAnsi="GHEA Grapalat"/>
          <w:i/>
        </w:rPr>
        <w:t xml:space="preserve"> թաղանթների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գոտում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ուղղորդումը</w:t>
      </w:r>
      <w:r w:rsidRPr="00AB0736">
        <w:rPr>
          <w:rFonts w:ascii="GHEA Grapalat" w:hAnsi="GHEA Grapalat" w:cs="Sylfaen"/>
          <w:i/>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i. </w:t>
      </w:r>
      <w:r w:rsidRPr="00AB0736">
        <w:rPr>
          <w:rFonts w:ascii="GHEA Grapalat" w:hAnsi="GHEA Grapalat" w:cs="Sylfaen"/>
        </w:rPr>
        <w:t>Ջերմափոխանակիչները</w:t>
      </w:r>
      <w:r w:rsidRPr="00AB0736">
        <w:rPr>
          <w:rFonts w:ascii="GHEA Grapalat" w:hAnsi="GHEA Grapalat"/>
        </w:rPr>
        <w:t xml:space="preserve">, ինչպես օրինակ` </w:t>
      </w:r>
    </w:p>
    <w:p w:rsidR="003C6966" w:rsidRPr="00AB0736" w:rsidRDefault="003C6966" w:rsidP="003C6966">
      <w:pPr>
        <w:pStyle w:val="BodyText"/>
        <w:tabs>
          <w:tab w:val="left" w:pos="1985"/>
        </w:tabs>
        <w:autoSpaceDE w:val="0"/>
        <w:autoSpaceDN w:val="0"/>
        <w:adjustRightInd w:val="0"/>
        <w:spacing w:before="120" w:after="240" w:line="276" w:lineRule="auto"/>
        <w:ind w:left="1697" w:hanging="281"/>
        <w:rPr>
          <w:rFonts w:ascii="GHEA Grapalat" w:hAnsi="GHEA Grapalat" w:cs="Sylfaen"/>
        </w:rPr>
      </w:pPr>
      <w:r w:rsidRPr="00AB0736">
        <w:rPr>
          <w:rFonts w:ascii="GHEA Grapalat" w:hAnsi="GHEA Grapalat"/>
        </w:rPr>
        <w:t>1. Շ</w:t>
      </w:r>
      <w:r w:rsidRPr="00AB0736">
        <w:rPr>
          <w:rFonts w:ascii="GHEA Grapalat" w:hAnsi="GHEA Grapalat" w:cs="Sylfaen"/>
        </w:rPr>
        <w:t>ոգու</w:t>
      </w:r>
      <w:r w:rsidRPr="00AB0736">
        <w:rPr>
          <w:rFonts w:ascii="GHEA Grapalat" w:hAnsi="GHEA Grapalat"/>
        </w:rPr>
        <w:t xml:space="preserve"> </w:t>
      </w:r>
      <w:r w:rsidRPr="00AB0736">
        <w:rPr>
          <w:rFonts w:ascii="GHEA Grapalat" w:hAnsi="GHEA Grapalat" w:cs="Sylfaen"/>
        </w:rPr>
        <w:t xml:space="preserve">գեներատորները, որոնք հատուկ նախագծված են կամ պատրաստված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առաջնային կոնտուրում կամ միջանկյալ ջերմաշրջանառության շղթայում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1985"/>
        </w:tabs>
        <w:autoSpaceDE w:val="0"/>
        <w:autoSpaceDN w:val="0"/>
        <w:adjustRightInd w:val="0"/>
        <w:spacing w:before="120" w:after="240" w:line="276" w:lineRule="auto"/>
        <w:ind w:left="1697" w:hanging="281"/>
        <w:rPr>
          <w:rFonts w:ascii="GHEA Grapalat" w:hAnsi="GHEA Grapalat" w:cs="Sylfaen"/>
        </w:rPr>
      </w:pPr>
      <w:r w:rsidRPr="00AB0736">
        <w:rPr>
          <w:rFonts w:ascii="GHEA Grapalat" w:hAnsi="GHEA Grapalat"/>
        </w:rPr>
        <w:t xml:space="preserve">2. Այլ ջերմաշրջանառու միջոցները, </w:t>
      </w:r>
      <w:r w:rsidRPr="00AB0736">
        <w:rPr>
          <w:rFonts w:ascii="GHEA Grapalat" w:hAnsi="GHEA Grapalat" w:cs="Sylfaen"/>
        </w:rPr>
        <w:t xml:space="preserve">որոնք հատուկ նախագծված են կամ պատրաստված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առաջնային կոնտուրում օգտագործվելու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418"/>
        </w:tabs>
        <w:autoSpaceDE w:val="0"/>
        <w:autoSpaceDN w:val="0"/>
        <w:adjustRightInd w:val="0"/>
        <w:spacing w:before="120" w:after="240" w:line="276" w:lineRule="auto"/>
        <w:ind w:left="170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rPr>
        <w:t xml:space="preserve">. 0A001.i. </w:t>
      </w:r>
      <w:r w:rsidRPr="00AB0736">
        <w:rPr>
          <w:rFonts w:ascii="GHEA Grapalat" w:hAnsi="GHEA Grapalat" w:cs="Sylfaen"/>
          <w:i/>
        </w:rPr>
        <w:t>կետը չի վերահսկում ռեակտորի օժանդակ համակարգերի ջերմափոխանակիչ հանգույցները, օրինակ` արտակարգ կամ պահեստային հովացնող համակարգը կամ քայքայման արդյունքում արտազատվող ջերմության զովացման համակարգը: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j.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ռեակտորի</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գոտում</w:t>
      </w:r>
      <w:r w:rsidRPr="00AB0736">
        <w:rPr>
          <w:rFonts w:ascii="GHEA Grapalat" w:hAnsi="GHEA Grapalat"/>
        </w:rPr>
        <w:t xml:space="preserve"> </w:t>
      </w:r>
      <w:r w:rsidRPr="00AB0736">
        <w:rPr>
          <w:rFonts w:ascii="GHEA Grapalat" w:hAnsi="GHEA Grapalat" w:cs="Sylfaen"/>
        </w:rPr>
        <w:t>նեյտրոնային</w:t>
      </w:r>
      <w:r w:rsidRPr="00AB0736">
        <w:rPr>
          <w:rFonts w:ascii="GHEA Grapalat" w:hAnsi="GHEA Grapalat"/>
        </w:rPr>
        <w:t xml:space="preserve"> հոսքի մակարդակը որոշելու համար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նեյտրոնային դետեկտորները: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lastRenderedPageBreak/>
        <w:t xml:space="preserve">k. </w:t>
      </w:r>
      <w:r w:rsidRPr="00AB0736">
        <w:rPr>
          <w:rFonts w:ascii="GHEA Grapalat" w:hAnsi="GHEA Grapalat" w:cs="Sylfaen"/>
        </w:rPr>
        <w:t>‘Արտաքին</w:t>
      </w:r>
      <w:r w:rsidRPr="00AB0736">
        <w:rPr>
          <w:rFonts w:ascii="GHEA Grapalat" w:hAnsi="GHEA Grapalat"/>
        </w:rPr>
        <w:t xml:space="preserve"> ջերմային վահանները’, որոնք հատուկ նախագծված կամ պատրաստված են ՙմիջուկային ռեակտորի՚ մեջ օգտագործվելու համար` ջերմային կորուստը իջեցնելու, ինչպես նաև միջուկային ռեակտորի պաշտպանական պատյանը պահպանելու համար: </w:t>
      </w:r>
    </w:p>
    <w:p w:rsidR="003C6966" w:rsidRPr="00AB0736" w:rsidRDefault="003C6966" w:rsidP="003C6966">
      <w:pPr>
        <w:pStyle w:val="BodyText"/>
        <w:tabs>
          <w:tab w:val="left" w:pos="1418"/>
        </w:tabs>
        <w:autoSpaceDE w:val="0"/>
        <w:autoSpaceDN w:val="0"/>
        <w:adjustRightInd w:val="0"/>
        <w:spacing w:before="120" w:after="240" w:line="276" w:lineRule="auto"/>
        <w:ind w:left="2694" w:hanging="1418"/>
        <w:rPr>
          <w:rFonts w:ascii="GHEA Grapalat" w:hAnsi="GHEA Grapalat"/>
        </w:rPr>
      </w:pPr>
      <w:r w:rsidRPr="00AB0736">
        <w:rPr>
          <w:rFonts w:ascii="GHEA Grapalat" w:hAnsi="GHEA Grapalat" w:cs="Sylfaen"/>
          <w:i/>
          <w:u w:val="single"/>
        </w:rPr>
        <w:t>Տեխնիկական ծանոթագրություն</w:t>
      </w:r>
      <w:r w:rsidRPr="00AB0736">
        <w:rPr>
          <w:rFonts w:ascii="GHEA Grapalat" w:hAnsi="GHEA Grapalat"/>
          <w:i/>
          <w:iCs/>
        </w:rPr>
        <w:t xml:space="preserve"> </w:t>
      </w:r>
    </w:p>
    <w:p w:rsidR="003C6966" w:rsidRPr="00AB0736" w:rsidRDefault="003C6966" w:rsidP="003C6966">
      <w:pPr>
        <w:pStyle w:val="Default"/>
        <w:spacing w:before="120" w:after="240" w:line="276" w:lineRule="auto"/>
        <w:ind w:left="1276"/>
        <w:rPr>
          <w:rFonts w:ascii="GHEA Grapalat" w:hAnsi="GHEA Grapalat"/>
          <w:color w:val="auto"/>
          <w:lang w:val="en-US"/>
        </w:rPr>
      </w:pPr>
      <w:r w:rsidRPr="00AB0736">
        <w:rPr>
          <w:rFonts w:ascii="GHEA Grapalat" w:hAnsi="GHEA Grapalat"/>
          <w:i/>
          <w:iCs/>
          <w:color w:val="auto"/>
          <w:lang w:val="en-US"/>
        </w:rPr>
        <w:t xml:space="preserve">0A001.k. կետում ‘արտաքին ջերմային վահաններ’ նշանակում է խոշոր կառուցվածքներ, որոնք տեղադրված են ռեակտորի պատյանի վրա, որոնք կրճատւմ են ռեակտորի ջերմային կորուստը և իջեցնում են ջերմաստիճանը ռեակտորի պատյանի </w:t>
      </w:r>
      <w:r w:rsidRPr="00AB0736">
        <w:rPr>
          <w:rFonts w:ascii="GHEA Grapalat" w:hAnsi="GHEA Grapalat"/>
          <w:i/>
          <w:color w:val="auto"/>
          <w:lang w:val="en-US"/>
        </w:rPr>
        <w:t>մեջ</w:t>
      </w:r>
      <w:r w:rsidRPr="00AB0736">
        <w:rPr>
          <w:rFonts w:ascii="GHEA Grapalat" w:hAnsi="GHEA Grapalat"/>
          <w:color w:val="auto"/>
          <w:lang w:val="en-US"/>
        </w:rPr>
        <w:t xml:space="preserve">: </w:t>
      </w:r>
    </w:p>
    <w:p w:rsidR="003C6966" w:rsidRPr="00AB0736" w:rsidRDefault="003C6966" w:rsidP="003C6966">
      <w:pPr>
        <w:pStyle w:val="BodyText"/>
        <w:tabs>
          <w:tab w:val="left" w:pos="-3119"/>
        </w:tabs>
        <w:autoSpaceDE w:val="0"/>
        <w:autoSpaceDN w:val="0"/>
        <w:adjustRightInd w:val="0"/>
        <w:spacing w:before="120" w:after="240" w:line="276" w:lineRule="auto"/>
        <w:ind w:left="851" w:hanging="851"/>
        <w:jc w:val="left"/>
        <w:rPr>
          <w:rFonts w:ascii="GHEA Grapalat" w:hAnsi="GHEA Grapalat"/>
          <w:b/>
        </w:rPr>
      </w:pPr>
      <w:r w:rsidRPr="00AB0736">
        <w:rPr>
          <w:rFonts w:ascii="GHEA Grapalat" w:hAnsi="GHEA Grapalat"/>
        </w:rPr>
        <w:t>0B</w:t>
      </w:r>
      <w:r w:rsidRPr="00AB0736">
        <w:rPr>
          <w:rFonts w:ascii="GHEA Grapalat" w:hAnsi="GHEA Grapalat"/>
        </w:rPr>
        <w:tab/>
      </w:r>
      <w:r w:rsidRPr="00AB0736">
        <w:rPr>
          <w:rFonts w:ascii="GHEA Grapalat" w:hAnsi="GHEA Grapalat"/>
          <w:b/>
        </w:rPr>
        <w:t xml:space="preserve">Փորձարկային,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0B001</w:t>
      </w:r>
      <w:r w:rsidRPr="00AB0736">
        <w:rPr>
          <w:rFonts w:ascii="GHEA Grapalat" w:hAnsi="GHEA Grapalat"/>
        </w:rPr>
        <w:tab/>
        <w:t>Տեղակայանք`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 xml:space="preserve">կամ </w:t>
      </w:r>
      <w:r w:rsidRPr="00AB0736">
        <w:rPr>
          <w:rFonts w:ascii="GHEA Grapalat" w:hAnsi="GHEA Grapalat"/>
        </w:rPr>
        <w:t>«</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ճեղքվող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իզոտոպերի բաժանման համար և այդ նպատակի համար </w:t>
      </w:r>
      <w:r w:rsidRPr="00AB0736">
        <w:rPr>
          <w:rFonts w:ascii="GHEA Grapalat" w:hAnsi="GHEA Grapalat" w:cs="Sylfaen"/>
        </w:rPr>
        <w:t>հատուկ</w:t>
      </w:r>
      <w:r w:rsidRPr="00AB0736">
        <w:rPr>
          <w:rFonts w:ascii="GHEA Grapalat" w:hAnsi="GHEA Grapalat"/>
        </w:rPr>
        <w:t xml:space="preserve"> նախագծվա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ինչպիսիք են.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cs="Sylfaen"/>
        </w:rPr>
        <w:t xml:space="preserve">a. </w:t>
      </w:r>
      <w:r w:rsidRPr="00AB0736">
        <w:rPr>
          <w:rFonts w:ascii="GHEA Grapalat" w:hAnsi="GHEA Grapalat"/>
        </w:rPr>
        <w:t>Հատուկ</w:t>
      </w:r>
      <w:r w:rsidRPr="00AB0736">
        <w:rPr>
          <w:rFonts w:ascii="GHEA Grapalat" w:hAnsi="GHEA Grapalat" w:cs="Sylfaen"/>
        </w:rPr>
        <w:t xml:space="preserve"> նախագծված</w:t>
      </w:r>
      <w:r w:rsidRPr="00AB0736">
        <w:rPr>
          <w:rFonts w:ascii="GHEA Grapalat" w:hAnsi="GHEA Grapalat"/>
        </w:rPr>
        <w:t xml:space="preserve"> </w:t>
      </w:r>
      <w:r w:rsidRPr="00AB0736">
        <w:rPr>
          <w:rFonts w:ascii="GHEA Grapalat" w:hAnsi="GHEA Grapalat" w:cs="Sylfaen"/>
        </w:rPr>
        <w:t>տեղակայանքներ</w:t>
      </w:r>
      <w:r w:rsidRPr="00AB0736">
        <w:rPr>
          <w:rFonts w:ascii="GHEA Grapalat" w:hAnsi="GHEA Grapalat"/>
        </w:rPr>
        <w:t>`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կամ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ճեղքվող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1. Գազային</w:t>
      </w:r>
      <w:r w:rsidRPr="00AB0736">
        <w:rPr>
          <w:rFonts w:ascii="GHEA Grapalat" w:hAnsi="GHEA Grapalat"/>
        </w:rPr>
        <w:t xml:space="preserve"> </w:t>
      </w:r>
      <w:r w:rsidRPr="00AB0736">
        <w:rPr>
          <w:rFonts w:ascii="GHEA Grapalat" w:hAnsi="GHEA Grapalat" w:cs="Sylfaen"/>
        </w:rPr>
        <w:t>կենտրոնախուսիչներով բաժանման 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2. Գազադիֆուզիոն</w:t>
      </w:r>
      <w:r w:rsidRPr="00AB0736">
        <w:rPr>
          <w:rFonts w:ascii="GHEA Grapalat" w:hAnsi="GHEA Grapalat"/>
        </w:rPr>
        <w:t xml:space="preserve"> </w:t>
      </w:r>
      <w:r w:rsidRPr="00AB0736">
        <w:rPr>
          <w:rFonts w:ascii="GHEA Grapalat" w:hAnsi="GHEA Grapalat" w:cs="Sylfaen"/>
        </w:rPr>
        <w:t>բաժանման տեղակայնքները;</w:t>
      </w:r>
    </w:p>
    <w:p w:rsidR="003C6966" w:rsidRPr="00AB0736" w:rsidRDefault="003C6966" w:rsidP="003C6966">
      <w:pPr>
        <w:pStyle w:val="BodyText"/>
        <w:tabs>
          <w:tab w:val="left" w:pos="-2127"/>
        </w:tabs>
        <w:autoSpaceDE w:val="0"/>
        <w:autoSpaceDN w:val="0"/>
        <w:adjustRightInd w:val="0"/>
        <w:spacing w:before="120" w:after="240" w:line="276" w:lineRule="auto"/>
        <w:ind w:left="1418"/>
        <w:rPr>
          <w:rFonts w:ascii="GHEA Grapalat" w:hAnsi="GHEA Grapalat" w:cs="Sylfaen"/>
        </w:rPr>
      </w:pPr>
      <w:r w:rsidRPr="00AB0736">
        <w:rPr>
          <w:rFonts w:ascii="GHEA Grapalat" w:hAnsi="GHEA Grapalat" w:cs="Sylfaen"/>
        </w:rPr>
        <w:t>3. Աերոդինամիկ</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4. Քիմիական</w:t>
      </w:r>
      <w:r w:rsidRPr="00AB0736">
        <w:rPr>
          <w:rFonts w:ascii="GHEA Grapalat" w:hAnsi="GHEA Grapalat"/>
        </w:rPr>
        <w:t xml:space="preserve"> </w:t>
      </w:r>
      <w:r w:rsidRPr="00AB0736">
        <w:rPr>
          <w:rFonts w:ascii="GHEA Grapalat" w:hAnsi="GHEA Grapalat" w:cs="Sylfaen"/>
        </w:rPr>
        <w:t>փոխանակությամբ</w:t>
      </w:r>
      <w:r w:rsidRPr="00AB0736">
        <w:rPr>
          <w:rFonts w:ascii="GHEA Grapalat" w:hAnsi="GHEA Grapalat"/>
        </w:rPr>
        <w:t xml:space="preserve"> բաժանման </w:t>
      </w:r>
      <w:r w:rsidRPr="00AB0736">
        <w:rPr>
          <w:rFonts w:ascii="GHEA Grapalat" w:hAnsi="GHEA Grapalat" w:cs="Sylfaen"/>
        </w:rPr>
        <w:t>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5. Իոնային</w:t>
      </w:r>
      <w:r w:rsidRPr="00AB0736">
        <w:rPr>
          <w:rFonts w:ascii="GHEA Grapalat" w:hAnsi="GHEA Grapalat"/>
        </w:rPr>
        <w:t xml:space="preserve"> </w:t>
      </w:r>
      <w:r w:rsidRPr="00AB0736">
        <w:rPr>
          <w:rFonts w:ascii="GHEA Grapalat" w:hAnsi="GHEA Grapalat" w:cs="Sylfaen"/>
        </w:rPr>
        <w:t>փոխանակությամբ բաժանման 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t>6. Ատոմական</w:t>
      </w:r>
      <w:r w:rsidRPr="00AB0736">
        <w:rPr>
          <w:rFonts w:ascii="GHEA Grapalat" w:hAnsi="GHEA Grapalat"/>
        </w:rPr>
        <w:t xml:space="preserve"> </w:t>
      </w:r>
      <w:r w:rsidRPr="00AB0736">
        <w:rPr>
          <w:rFonts w:ascii="GHEA Grapalat" w:hAnsi="GHEA Grapalat" w:cs="Sylfaen"/>
        </w:rPr>
        <w:t>գոլորշիների</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լազերային՚ բաժանման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(AVLIS);</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7. </w:t>
      </w:r>
      <w:r w:rsidRPr="00AB0736">
        <w:rPr>
          <w:rFonts w:ascii="GHEA Grapalat" w:hAnsi="GHEA Grapalat" w:cs="Sylfaen"/>
        </w:rPr>
        <w:t>Մոլեկուլային</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լազերային՚ բաժանման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(MLIS);</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 xml:space="preserve">8. </w:t>
      </w:r>
      <w:r w:rsidRPr="00AB0736">
        <w:rPr>
          <w:rFonts w:ascii="GHEA Grapalat" w:hAnsi="GHEA Grapalat" w:cs="Sylfaen"/>
        </w:rPr>
        <w:t>Պլազմային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t>9. Էլեկտրամագնիսական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կենտրոնախուսիչները,</w:t>
      </w:r>
      <w:r w:rsidRPr="00AB0736">
        <w:rPr>
          <w:rFonts w:ascii="GHEA Grapalat" w:hAnsi="GHEA Grapalat"/>
        </w:rPr>
        <w:t xml:space="preserve"> դրանց </w:t>
      </w:r>
      <w:r w:rsidRPr="00AB0736">
        <w:rPr>
          <w:rFonts w:ascii="GHEA Grapalat" w:hAnsi="GHEA Grapalat" w:cs="Sylfaen"/>
        </w:rPr>
        <w:t>հավաքվածքները 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գազային </w:t>
      </w:r>
      <w:r w:rsidRPr="00AB0736">
        <w:rPr>
          <w:rFonts w:ascii="GHEA Grapalat" w:hAnsi="GHEA Grapalat" w:cs="Sylfaen"/>
        </w:rPr>
        <w:t>կենտրոնախուսիչներում</w:t>
      </w:r>
      <w:r w:rsidRPr="00AB0736">
        <w:rPr>
          <w:rFonts w:ascii="GHEA Grapalat" w:hAnsi="GHEA Grapalat"/>
        </w:rPr>
        <w:t xml:space="preserve"> բաժանման պրոցեսի համար, ինչպիսիք են. </w:t>
      </w:r>
    </w:p>
    <w:p w:rsidR="003C6966" w:rsidRPr="00AB0736" w:rsidRDefault="003C6966" w:rsidP="003C6966">
      <w:pPr>
        <w:pStyle w:val="BodyText"/>
        <w:tabs>
          <w:tab w:val="left" w:pos="1276"/>
        </w:tabs>
        <w:autoSpaceDE w:val="0"/>
        <w:autoSpaceDN w:val="0"/>
        <w:adjustRightInd w:val="0"/>
        <w:spacing w:before="120" w:after="240" w:line="276" w:lineRule="auto"/>
        <w:ind w:left="1560"/>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560"/>
        <w:rPr>
          <w:rFonts w:ascii="GHEA Grapalat" w:hAnsi="GHEA Grapalat"/>
          <w:i/>
        </w:rPr>
      </w:pPr>
      <w:r w:rsidRPr="00AB0736">
        <w:rPr>
          <w:rFonts w:ascii="GHEA Grapalat" w:hAnsi="GHEA Grapalat"/>
          <w:i/>
        </w:rPr>
        <w:t xml:space="preserve">0B001.b </w:t>
      </w:r>
      <w:r w:rsidRPr="00AB0736">
        <w:rPr>
          <w:rFonts w:ascii="GHEA Grapalat" w:hAnsi="GHEA Grapalat" w:cs="Sylfaen"/>
          <w:i/>
        </w:rPr>
        <w:t xml:space="preserve">կետում </w:t>
      </w:r>
      <w:r w:rsidRPr="00AB0736">
        <w:rPr>
          <w:rFonts w:ascii="GHEA Grapalat" w:hAnsi="GHEA Grapalat"/>
          <w:i/>
          <w:iCs/>
        </w:rPr>
        <w:t xml:space="preserve">‘ամրություն </w:t>
      </w:r>
      <w:r w:rsidRPr="00AB0736">
        <w:rPr>
          <w:rFonts w:ascii="GHEA Grapalat" w:hAnsi="GHEA Grapalat" w:cs="Sylfaen"/>
          <w:i/>
        </w:rPr>
        <w:t>խտության նկատմամբ</w:t>
      </w:r>
      <w:r w:rsidRPr="00AB0736">
        <w:rPr>
          <w:rFonts w:ascii="GHEA Grapalat" w:hAnsi="GHEA Grapalat"/>
          <w:i/>
        </w:rPr>
        <w:t xml:space="preserve"> </w:t>
      </w:r>
      <w:r w:rsidRPr="00AB0736">
        <w:rPr>
          <w:rFonts w:ascii="GHEA Grapalat" w:hAnsi="GHEA Grapalat"/>
          <w:i/>
          <w:iCs/>
        </w:rPr>
        <w:t>բարձր</w:t>
      </w:r>
      <w:r w:rsidRPr="00AB0736">
        <w:rPr>
          <w:rFonts w:ascii="GHEA Grapalat" w:hAnsi="GHEA Grapalat" w:cs="Sylfaen"/>
          <w:i/>
        </w:rPr>
        <w:t xml:space="preserve"> հարաբերակցությամբ</w:t>
      </w:r>
      <w:r w:rsidRPr="00AB0736">
        <w:rPr>
          <w:rFonts w:ascii="GHEA Grapalat" w:hAnsi="GHEA Grapalat"/>
          <w:i/>
        </w:rPr>
        <w:t xml:space="preserve"> </w:t>
      </w:r>
      <w:r w:rsidRPr="00AB0736">
        <w:rPr>
          <w:rFonts w:ascii="GHEA Grapalat" w:hAnsi="GHEA Grapalat" w:cs="Sylfaen"/>
          <w:i/>
        </w:rPr>
        <w:t>նյութ</w:t>
      </w:r>
      <w:r w:rsidRPr="00AB0736">
        <w:rPr>
          <w:rFonts w:ascii="GHEA Grapalat" w:hAnsi="GHEA Grapalat"/>
          <w:i/>
          <w:iCs/>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հետևյալներից</w:t>
      </w:r>
      <w:r w:rsidRPr="00AB0736">
        <w:rPr>
          <w:rFonts w:ascii="GHEA Grapalat" w:hAnsi="GHEA Grapalat"/>
          <w:i/>
        </w:rPr>
        <w:t xml:space="preserve"> որևէ մեկը. </w:t>
      </w:r>
    </w:p>
    <w:p w:rsidR="003C6966" w:rsidRPr="00AB0736" w:rsidRDefault="003C6966" w:rsidP="003C6966">
      <w:pPr>
        <w:pStyle w:val="BodyText"/>
        <w:tabs>
          <w:tab w:val="left" w:pos="-2127"/>
        </w:tabs>
        <w:autoSpaceDE w:val="0"/>
        <w:autoSpaceDN w:val="0"/>
        <w:adjustRightInd w:val="0"/>
        <w:spacing w:before="120" w:after="240" w:line="276" w:lineRule="auto"/>
        <w:ind w:left="1843" w:hanging="283"/>
        <w:rPr>
          <w:rFonts w:ascii="GHEA Grapalat" w:hAnsi="GHEA Grapalat"/>
          <w:i/>
        </w:rPr>
      </w:pPr>
      <w:r w:rsidRPr="00AB0736">
        <w:rPr>
          <w:rFonts w:ascii="GHEA Grapalat" w:hAnsi="GHEA Grapalat"/>
          <w:i/>
        </w:rPr>
        <w:t>1.</w:t>
      </w:r>
      <w:r w:rsidRPr="00AB0736">
        <w:rPr>
          <w:rFonts w:ascii="GHEA Grapalat" w:hAnsi="GHEA Grapalat"/>
        </w:rPr>
        <w:t xml:space="preserve"> </w:t>
      </w:r>
      <w:r w:rsidRPr="00AB0736">
        <w:rPr>
          <w:rFonts w:ascii="GHEA Grapalat" w:hAnsi="GHEA Grapalat" w:cs="Sylfaen"/>
          <w:i/>
        </w:rPr>
        <w:t>Մարտենսիտային</w:t>
      </w:r>
      <w:r w:rsidRPr="00AB0736">
        <w:rPr>
          <w:rFonts w:ascii="GHEA Grapalat" w:hAnsi="GHEA Grapalat"/>
          <w:i/>
        </w:rPr>
        <w:t xml:space="preserve"> </w:t>
      </w:r>
      <w:r w:rsidRPr="00AB0736">
        <w:rPr>
          <w:rFonts w:ascii="GHEA Grapalat" w:hAnsi="GHEA Grapalat" w:cs="Sylfaen"/>
          <w:i/>
        </w:rPr>
        <w:t>հնացող</w:t>
      </w:r>
      <w:r w:rsidRPr="00AB0736">
        <w:rPr>
          <w:rFonts w:ascii="GHEA Grapalat" w:hAnsi="GHEA Grapalat"/>
          <w:i/>
        </w:rPr>
        <w:t xml:space="preserve"> </w:t>
      </w:r>
      <w:r w:rsidRPr="00AB0736">
        <w:rPr>
          <w:rFonts w:ascii="GHEA Grapalat" w:hAnsi="GHEA Grapalat" w:cs="Sylfaen"/>
          <w:i/>
        </w:rPr>
        <w:t>պողպատները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ամրության</w:t>
      </w:r>
      <w:r w:rsidRPr="00AB0736">
        <w:rPr>
          <w:rFonts w:ascii="GHEA Grapalat" w:hAnsi="GHEA Grapalat"/>
          <w:i/>
        </w:rPr>
        <w:t xml:space="preserve"> </w:t>
      </w:r>
      <w:r w:rsidRPr="00AB0736">
        <w:rPr>
          <w:rFonts w:ascii="GHEA Grapalat" w:hAnsi="GHEA Grapalat" w:cs="Sylfaen"/>
          <w:i/>
        </w:rPr>
        <w:t>խզման առավելագույն</w:t>
      </w:r>
      <w:r w:rsidRPr="00AB0736">
        <w:rPr>
          <w:rFonts w:ascii="GHEA Grapalat" w:hAnsi="GHEA Grapalat"/>
          <w:i/>
        </w:rPr>
        <w:t xml:space="preserve"> </w:t>
      </w:r>
      <w:r w:rsidRPr="00AB0736">
        <w:rPr>
          <w:rFonts w:ascii="GHEA Grapalat" w:hAnsi="GHEA Grapalat" w:cs="Sylfaen"/>
          <w:i/>
        </w:rPr>
        <w:t>սահմանը</w:t>
      </w:r>
      <w:r w:rsidRPr="00AB0736">
        <w:rPr>
          <w:rFonts w:ascii="GHEA Grapalat" w:hAnsi="GHEA Grapalat"/>
          <w:i/>
        </w:rPr>
        <w:t xml:space="preserve"> հավասար է </w:t>
      </w:r>
      <w:r w:rsidRPr="00AB0736">
        <w:rPr>
          <w:rFonts w:ascii="GHEA Grapalat" w:hAnsi="GHEA Grapalat"/>
          <w:i/>
          <w:iCs/>
        </w:rPr>
        <w:t>1,95 ԳՊ</w:t>
      </w:r>
      <w:r w:rsidRPr="00AB0736">
        <w:rPr>
          <w:rFonts w:ascii="GHEA Grapalat" w:hAnsi="GHEA Grapalat" w:cs="Sylfaen"/>
          <w:i/>
        </w:rPr>
        <w:t>ա</w:t>
      </w:r>
      <w:r w:rsidRPr="00AB0736">
        <w:rPr>
          <w:rFonts w:ascii="GHEA Grapalat" w:hAnsi="GHEA Grapalat"/>
          <w:i/>
          <w:iCs/>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 բարձր</w:t>
      </w:r>
      <w:r w:rsidRPr="00AB0736">
        <w:rPr>
          <w:rFonts w:ascii="GHEA Grapalat" w:hAnsi="GHEA Grapalat"/>
          <w:i/>
        </w:rPr>
        <w:t>;</w:t>
      </w:r>
    </w:p>
    <w:p w:rsidR="003C6966" w:rsidRPr="00AB0736" w:rsidRDefault="003C6966" w:rsidP="003C6966">
      <w:pPr>
        <w:pStyle w:val="BodyText"/>
        <w:tabs>
          <w:tab w:val="left" w:pos="-2127"/>
        </w:tabs>
        <w:autoSpaceDE w:val="0"/>
        <w:autoSpaceDN w:val="0"/>
        <w:adjustRightInd w:val="0"/>
        <w:spacing w:before="120" w:after="240" w:line="276" w:lineRule="auto"/>
        <w:ind w:left="1843" w:hanging="283"/>
        <w:rPr>
          <w:rFonts w:ascii="GHEA Grapalat" w:hAnsi="GHEA Grapalat" w:cs="Sylfaen"/>
          <w:i/>
          <w:u w:val="single"/>
        </w:rPr>
      </w:pPr>
      <w:r w:rsidRPr="00AB0736">
        <w:rPr>
          <w:rFonts w:ascii="GHEA Grapalat" w:hAnsi="GHEA Grapalat"/>
          <w:i/>
        </w:rPr>
        <w:t xml:space="preserve">2. </w:t>
      </w:r>
      <w:r w:rsidRPr="00AB0736">
        <w:rPr>
          <w:rFonts w:ascii="GHEA Grapalat" w:hAnsi="GHEA Grapalat" w:cs="Sylfaen"/>
          <w:i/>
        </w:rPr>
        <w:t>Ալյումինի</w:t>
      </w:r>
      <w:r w:rsidRPr="00AB0736">
        <w:rPr>
          <w:rFonts w:ascii="GHEA Grapalat" w:hAnsi="GHEA Grapalat"/>
          <w:i/>
        </w:rPr>
        <w:t xml:space="preserve"> </w:t>
      </w:r>
      <w:r w:rsidRPr="00AB0736">
        <w:rPr>
          <w:rFonts w:ascii="GHEA Grapalat" w:hAnsi="GHEA Grapalat" w:cs="Sylfaen"/>
          <w:i/>
        </w:rPr>
        <w:t>համաձուլվածքները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ամրության</w:t>
      </w:r>
      <w:r w:rsidRPr="00AB0736">
        <w:rPr>
          <w:rFonts w:ascii="GHEA Grapalat" w:hAnsi="GHEA Grapalat"/>
          <w:i/>
        </w:rPr>
        <w:t xml:space="preserve"> </w:t>
      </w:r>
      <w:r w:rsidRPr="00AB0736">
        <w:rPr>
          <w:rFonts w:ascii="GHEA Grapalat" w:hAnsi="GHEA Grapalat" w:cs="Sylfaen"/>
          <w:i/>
        </w:rPr>
        <w:t>խզման առավելագույն սահմանը</w:t>
      </w:r>
      <w:r w:rsidRPr="00AB0736">
        <w:rPr>
          <w:rFonts w:ascii="GHEA Grapalat" w:hAnsi="GHEA Grapalat"/>
          <w:i/>
        </w:rPr>
        <w:t xml:space="preserve"> հավասար է </w:t>
      </w:r>
      <w:r w:rsidRPr="00AB0736">
        <w:rPr>
          <w:rFonts w:ascii="GHEA Grapalat" w:hAnsi="GHEA Grapalat"/>
          <w:i/>
          <w:iCs/>
        </w:rPr>
        <w:t>0,46 Գպ</w:t>
      </w:r>
      <w:r w:rsidRPr="00AB0736">
        <w:rPr>
          <w:rFonts w:ascii="GHEA Grapalat" w:hAnsi="GHEA Grapalat" w:cs="Sylfaen"/>
          <w:i/>
        </w:rPr>
        <w:t>ա</w:t>
      </w:r>
      <w:r w:rsidRPr="00AB0736">
        <w:rPr>
          <w:rFonts w:ascii="GHEA Grapalat" w:hAnsi="GHEA Grapalat"/>
          <w:i/>
          <w:iCs/>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 բարձր</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pStyle w:val="BodyText"/>
        <w:tabs>
          <w:tab w:val="left" w:pos="-2127"/>
        </w:tabs>
        <w:autoSpaceDE w:val="0"/>
        <w:autoSpaceDN w:val="0"/>
        <w:adjustRightInd w:val="0"/>
        <w:spacing w:before="120" w:after="240" w:line="276" w:lineRule="auto"/>
        <w:ind w:left="1843" w:hanging="283"/>
        <w:rPr>
          <w:rFonts w:ascii="GHEA Grapalat" w:hAnsi="GHEA Grapalat" w:cs="Times LatArm"/>
          <w:i/>
        </w:rPr>
      </w:pPr>
      <w:r w:rsidRPr="00AB0736">
        <w:rPr>
          <w:rFonts w:ascii="GHEA Grapalat" w:hAnsi="GHEA Grapalat" w:cs="Sylfaen"/>
          <w:i/>
        </w:rPr>
        <w:t xml:space="preserve">3. </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ՙհատկորոշ </w:t>
      </w:r>
      <w:r w:rsidRPr="00AB0736">
        <w:rPr>
          <w:rFonts w:ascii="GHEA Grapalat" w:hAnsi="GHEA Grapalat" w:cs="Sylfaen"/>
          <w:i/>
        </w:rPr>
        <w:t>մոդուլի՚</w:t>
      </w:r>
      <w:r w:rsidRPr="00AB0736">
        <w:rPr>
          <w:rFonts w:ascii="GHEA Grapalat" w:hAnsi="GHEA Grapalat"/>
          <w:i/>
        </w:rPr>
        <w:t xml:space="preserve"> </w:t>
      </w:r>
      <w:r w:rsidRPr="00AB0736">
        <w:rPr>
          <w:rFonts w:ascii="GHEA Grapalat" w:hAnsi="GHEA Grapalat" w:cs="Sylfaen"/>
          <w:i/>
        </w:rPr>
        <w:t>նշանակությունը</w:t>
      </w:r>
      <w:r w:rsidRPr="00AB0736">
        <w:rPr>
          <w:rFonts w:ascii="GHEA Grapalat" w:hAnsi="GHEA Grapalat"/>
          <w:i/>
        </w:rPr>
        <w:t xml:space="preserve"> 3,18x10</w:t>
      </w:r>
      <w:r w:rsidRPr="00AB0736">
        <w:rPr>
          <w:rFonts w:ascii="GHEA Grapalat" w:hAnsi="GHEA Grapalat"/>
          <w:i/>
          <w:vertAlign w:val="superscript"/>
        </w:rPr>
        <w:t>6</w:t>
      </w:r>
      <w:r w:rsidRPr="00AB0736">
        <w:rPr>
          <w:rFonts w:ascii="GHEA Grapalat" w:hAnsi="GHEA Grapalat"/>
          <w:i/>
        </w:rPr>
        <w:t xml:space="preserve">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բարձր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ՙհատկորոշ </w:t>
      </w:r>
      <w:r w:rsidRPr="00AB0736">
        <w:rPr>
          <w:rFonts w:ascii="GHEA Grapalat" w:hAnsi="GHEA Grapalat" w:cs="Sylfaen"/>
          <w:i/>
        </w:rPr>
        <w:t>ամրության</w:t>
      </w:r>
      <w:r w:rsidRPr="00AB0736">
        <w:rPr>
          <w:rFonts w:ascii="GHEA Grapalat" w:hAnsi="GHEA Grapalat"/>
          <w:i/>
        </w:rPr>
        <w:t xml:space="preserve"> </w:t>
      </w:r>
      <w:r w:rsidRPr="00AB0736">
        <w:rPr>
          <w:rFonts w:ascii="GHEA Grapalat" w:hAnsi="GHEA Grapalat" w:cs="Sylfaen"/>
          <w:i/>
        </w:rPr>
        <w:t>խզման՚ առավելագույն</w:t>
      </w:r>
      <w:r w:rsidRPr="00AB0736">
        <w:rPr>
          <w:rFonts w:ascii="GHEA Grapalat" w:hAnsi="GHEA Grapalat"/>
          <w:i/>
        </w:rPr>
        <w:t xml:space="preserve"> </w:t>
      </w:r>
      <w:r w:rsidRPr="00AB0736">
        <w:rPr>
          <w:rFonts w:ascii="GHEA Grapalat" w:hAnsi="GHEA Grapalat" w:cs="Sylfaen"/>
          <w:i/>
        </w:rPr>
        <w:t>սահմանը `</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բարձր է </w:t>
      </w:r>
      <w:r w:rsidRPr="00AB0736">
        <w:rPr>
          <w:rFonts w:ascii="GHEA Grapalat" w:hAnsi="GHEA Grapalat" w:cs="Sylfaen"/>
          <w:i/>
        </w:rPr>
        <w:t>քան</w:t>
      </w:r>
      <w:r w:rsidRPr="00AB0736">
        <w:rPr>
          <w:rFonts w:ascii="GHEA Grapalat" w:hAnsi="GHEA Grapalat"/>
          <w:i/>
        </w:rPr>
        <w:t xml:space="preserve"> 76,2 x 10</w:t>
      </w:r>
      <w:r w:rsidRPr="00AB0736">
        <w:rPr>
          <w:rFonts w:ascii="GHEA Grapalat" w:hAnsi="GHEA Grapalat"/>
          <w:i/>
          <w:vertAlign w:val="superscript"/>
        </w:rPr>
        <w:t xml:space="preserve">4 </w:t>
      </w:r>
      <w:r w:rsidRPr="00AB0736">
        <w:rPr>
          <w:rFonts w:ascii="GHEA Grapalat" w:hAnsi="GHEA Grapalat" w:cs="Sylfaen"/>
          <w:i/>
        </w:rPr>
        <w:t>մ</w:t>
      </w:r>
      <w:r w:rsidRPr="00AB0736">
        <w:rPr>
          <w:rFonts w:ascii="GHEA Grapalat" w:hAnsi="GHEA Grapalat" w:cs="Times LatArm"/>
          <w:i/>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1. Գազային</w:t>
      </w:r>
      <w:r w:rsidRPr="00AB0736">
        <w:rPr>
          <w:rFonts w:ascii="GHEA Grapalat" w:hAnsi="GHEA Grapalat"/>
        </w:rPr>
        <w:t xml:space="preserve"> </w:t>
      </w:r>
      <w:r w:rsidRPr="00AB0736">
        <w:rPr>
          <w:rFonts w:ascii="GHEA Grapalat" w:hAnsi="GHEA Grapalat" w:cs="Sylfaen"/>
        </w:rPr>
        <w:t>կենտրոնախուսիչները;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2. Ամբողջական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հավաքվածքները;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iCs/>
        </w:rPr>
      </w:pPr>
      <w:r w:rsidRPr="00AB0736">
        <w:rPr>
          <w:rFonts w:ascii="GHEA Grapalat" w:hAnsi="GHEA Grapalat" w:cs="Sylfaen"/>
        </w:rPr>
        <w:t>3.  Ռոտորային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գլանները, որոնց  պատի</w:t>
      </w:r>
      <w:r w:rsidRPr="00AB0736">
        <w:rPr>
          <w:rFonts w:ascii="GHEA Grapalat" w:hAnsi="GHEA Grapalat"/>
        </w:rPr>
        <w:t xml:space="preserve"> </w:t>
      </w:r>
      <w:r w:rsidRPr="00AB0736">
        <w:rPr>
          <w:rFonts w:ascii="GHEA Grapalat" w:hAnsi="GHEA Grapalat" w:cs="Sylfaen"/>
        </w:rPr>
        <w:t xml:space="preserve">հաստությունը </w:t>
      </w:r>
      <w:r w:rsidRPr="00AB0736">
        <w:rPr>
          <w:rFonts w:ascii="GHEA Grapalat" w:hAnsi="GHEA Grapalat"/>
        </w:rPr>
        <w:t xml:space="preserve">12 </w:t>
      </w:r>
      <w:r w:rsidRPr="00AB0736">
        <w:rPr>
          <w:rFonts w:ascii="GHEA Grapalat" w:hAnsi="GHEA Grapalat" w:cs="Sylfaen"/>
        </w:rPr>
        <w:t>մմ</w:t>
      </w:r>
      <w:r w:rsidRPr="00AB0736">
        <w:rPr>
          <w:rFonts w:ascii="GHEA Grapalat" w:hAnsi="GHEA Grapalat"/>
        </w:rPr>
        <w:t xml:space="preserve"> է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պակաս</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iCs/>
        </w:rPr>
        <w:t xml:space="preserve">4. </w:t>
      </w:r>
      <w:r w:rsidRPr="00AB0736">
        <w:rPr>
          <w:rFonts w:ascii="GHEA Grapalat" w:hAnsi="GHEA Grapalat" w:cs="Sylfaen"/>
        </w:rPr>
        <w:t xml:space="preserve"> Օղակները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սիլֆոնները, որոնց պատերի</w:t>
      </w:r>
      <w:r w:rsidRPr="00AB0736">
        <w:rPr>
          <w:rFonts w:ascii="GHEA Grapalat" w:hAnsi="GHEA Grapalat"/>
        </w:rPr>
        <w:t xml:space="preserve"> </w:t>
      </w:r>
      <w:r w:rsidRPr="00AB0736">
        <w:rPr>
          <w:rFonts w:ascii="GHEA Grapalat" w:hAnsi="GHEA Grapalat" w:cs="Sylfaen"/>
        </w:rPr>
        <w:t xml:space="preserve">հաստությունը </w:t>
      </w:r>
      <w:r w:rsidRPr="00AB0736">
        <w:rPr>
          <w:rFonts w:ascii="GHEA Grapalat" w:hAnsi="GHEA Grapalat"/>
        </w:rPr>
        <w:t xml:space="preserve">3 </w:t>
      </w:r>
      <w:r w:rsidRPr="00AB0736">
        <w:rPr>
          <w:rFonts w:ascii="GHEA Grapalat" w:hAnsi="GHEA Grapalat" w:cs="Sylfaen"/>
        </w:rPr>
        <w:t xml:space="preserve">մմ է, </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պակաս</w:t>
      </w:r>
      <w:r w:rsidRPr="00AB0736">
        <w:rPr>
          <w:rFonts w:ascii="GHEA Grapalat" w:hAnsi="GHEA Grapalat"/>
        </w:rPr>
        <w:t xml:space="preserve">, և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հավաքվածքները</w:t>
      </w:r>
      <w:r w:rsidRPr="00AB0736">
        <w:rPr>
          <w:rFonts w:ascii="GHEA Grapalat" w:hAnsi="GHEA Grapalat"/>
        </w:rPr>
        <w:t xml:space="preserve"> տեղակայանելու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r w:rsidRPr="00AB0736">
        <w:rPr>
          <w:rFonts w:ascii="GHEA Grapalat" w:hAnsi="GHEA Grapalat"/>
          <w:i/>
          <w:iCs/>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iCs/>
        </w:rPr>
      </w:pPr>
      <w:r w:rsidRPr="00AB0736">
        <w:rPr>
          <w:rFonts w:ascii="GHEA Grapalat" w:hAnsi="GHEA Grapalat"/>
        </w:rPr>
        <w:t xml:space="preserve">5. </w:t>
      </w:r>
      <w:r w:rsidRPr="00AB0736">
        <w:rPr>
          <w:rFonts w:ascii="GHEA Grapalat" w:hAnsi="GHEA Grapalat" w:cs="Sylfaen"/>
        </w:rPr>
        <w:t>Կենտրոնախուսիչի</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խողովակի</w:t>
      </w:r>
      <w:r w:rsidRPr="00AB0736">
        <w:rPr>
          <w:rFonts w:ascii="GHEA Grapalat" w:hAnsi="GHEA Grapalat"/>
        </w:rPr>
        <w:t xml:space="preserve"> </w:t>
      </w:r>
      <w:r w:rsidRPr="00AB0736">
        <w:rPr>
          <w:rFonts w:ascii="GHEA Grapalat" w:hAnsi="GHEA Grapalat" w:cs="Sylfaen"/>
        </w:rPr>
        <w:t>ներսում</w:t>
      </w:r>
      <w:r w:rsidRPr="00AB0736">
        <w:rPr>
          <w:rFonts w:ascii="GHEA Grapalat" w:hAnsi="GHEA Grapalat"/>
        </w:rPr>
        <w:t xml:space="preserve"> </w:t>
      </w:r>
      <w:r w:rsidRPr="00AB0736">
        <w:rPr>
          <w:rFonts w:ascii="GHEA Grapalat" w:hAnsi="GHEA Grapalat" w:cs="Sylfaen"/>
        </w:rPr>
        <w:t>տեղադրվող միջնապատերը/դեֆլեկտորները`</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iCs/>
        </w:rPr>
      </w:pPr>
      <w:r w:rsidRPr="00AB0736">
        <w:rPr>
          <w:rFonts w:ascii="GHEA Grapalat" w:hAnsi="GHEA Grapalat"/>
          <w:iCs/>
        </w:rPr>
        <w:t>6.</w:t>
      </w:r>
      <w:r w:rsidRPr="00AB0736">
        <w:rPr>
          <w:rFonts w:ascii="GHEA Grapalat" w:hAnsi="GHEA Grapalat" w:cs="Sylfaen"/>
        </w:rPr>
        <w:t xml:space="preserve"> Վերին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ստորին</w:t>
      </w:r>
      <w:r w:rsidRPr="00AB0736">
        <w:rPr>
          <w:rFonts w:ascii="GHEA Grapalat" w:hAnsi="GHEA Grapalat"/>
        </w:rPr>
        <w:t xml:space="preserve"> </w:t>
      </w:r>
      <w:r w:rsidRPr="00AB0736">
        <w:rPr>
          <w:rFonts w:ascii="GHEA Grapalat" w:hAnsi="GHEA Grapalat" w:cs="Sylfaen"/>
        </w:rPr>
        <w:t>կափարիչները`</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ճշգրտորեն</w:t>
      </w:r>
      <w:r w:rsidRPr="00AB0736">
        <w:rPr>
          <w:rFonts w:ascii="GHEA Grapalat" w:hAnsi="GHEA Grapalat"/>
        </w:rPr>
        <w:t xml:space="preserve"> </w:t>
      </w:r>
      <w:r w:rsidRPr="00AB0736">
        <w:rPr>
          <w:rFonts w:ascii="GHEA Grapalat" w:hAnsi="GHEA Grapalat" w:cs="Sylfaen"/>
        </w:rPr>
        <w:t>համապատասխանում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խողովակի</w:t>
      </w:r>
      <w:r w:rsidRPr="00AB0736">
        <w:rPr>
          <w:rFonts w:ascii="GHEA Grapalat" w:hAnsi="GHEA Grapalat"/>
        </w:rPr>
        <w:t xml:space="preserve"> </w:t>
      </w:r>
      <w:r w:rsidRPr="00AB0736">
        <w:rPr>
          <w:rFonts w:ascii="GHEA Grapalat" w:hAnsi="GHEA Grapalat" w:cs="Sylfaen"/>
        </w:rPr>
        <w:t>ծայրերի</w:t>
      </w:r>
      <w:r w:rsidRPr="00AB0736">
        <w:rPr>
          <w:rFonts w:ascii="GHEA Grapalat" w:hAnsi="GHEA Grapalat"/>
        </w:rPr>
        <w:t xml:space="preserve"> </w:t>
      </w:r>
      <w:r w:rsidRPr="00AB0736">
        <w:rPr>
          <w:rFonts w:ascii="GHEA Grapalat" w:hAnsi="GHEA Grapalat" w:cs="Sylfaen"/>
        </w:rPr>
        <w:t>տրամագծերին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iCs/>
        </w:rPr>
        <w:t xml:space="preserve">‘ամրություն </w:t>
      </w:r>
      <w:r w:rsidRPr="00AB0736">
        <w:rPr>
          <w:rFonts w:ascii="GHEA Grapalat" w:hAnsi="GHEA Grapalat" w:cs="Sylfaen"/>
        </w:rPr>
        <w:t>խտության նկատմամբ</w:t>
      </w:r>
      <w:r w:rsidRPr="00AB0736">
        <w:rPr>
          <w:rFonts w:ascii="GHEA Grapalat" w:hAnsi="GHEA Grapalat"/>
        </w:rPr>
        <w:t xml:space="preserve"> </w:t>
      </w:r>
      <w:r w:rsidRPr="00AB0736">
        <w:rPr>
          <w:rFonts w:ascii="GHEA Grapalat" w:hAnsi="GHEA Grapalat"/>
          <w:iCs/>
        </w:rPr>
        <w:t>բարձր</w:t>
      </w:r>
      <w:r w:rsidRPr="00AB0736">
        <w:rPr>
          <w:rFonts w:ascii="GHEA Grapalat" w:hAnsi="GHEA Grapalat" w:cs="Sylfaen"/>
        </w:rPr>
        <w:t xml:space="preserve"> հարաբերակցությամբ</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iCs/>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iCs/>
        </w:rPr>
        <w:lastRenderedPageBreak/>
        <w:t>7.</w:t>
      </w:r>
      <w:r w:rsidRPr="00AB0736">
        <w:rPr>
          <w:rFonts w:ascii="GHEA Grapalat" w:hAnsi="GHEA Grapalat" w:cs="Sylfaen"/>
        </w:rPr>
        <w:t xml:space="preserve"> Մագնիսական</w:t>
      </w:r>
      <w:r w:rsidRPr="00AB0736">
        <w:rPr>
          <w:rFonts w:ascii="GHEA Grapalat" w:hAnsi="GHEA Grapalat"/>
        </w:rPr>
        <w:t xml:space="preserve"> </w:t>
      </w:r>
      <w:r w:rsidRPr="00AB0736">
        <w:rPr>
          <w:rFonts w:ascii="GHEA Grapalat" w:hAnsi="GHEA Grapalat" w:cs="Sylfaen"/>
        </w:rPr>
        <w:t>կախոցներով</w:t>
      </w:r>
      <w:r w:rsidRPr="00AB0736">
        <w:rPr>
          <w:rFonts w:ascii="GHEA Grapalat" w:hAnsi="GHEA Grapalat"/>
        </w:rPr>
        <w:t xml:space="preserve"> </w:t>
      </w:r>
      <w:r w:rsidRPr="00AB0736">
        <w:rPr>
          <w:rFonts w:ascii="GHEA Grapalat" w:hAnsi="GHEA Grapalat" w:cs="Sylfaen"/>
        </w:rPr>
        <w:t>առանցքակալները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հետևյալից.</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cs="Times LatArm"/>
        </w:rPr>
      </w:pPr>
      <w:r w:rsidRPr="00AB0736">
        <w:rPr>
          <w:rFonts w:ascii="GHEA Grapalat" w:hAnsi="GHEA Grapalat" w:cs="Sylfaen"/>
        </w:rPr>
        <w:t>a. հավաքվածքներ կազմված օղակաձև</w:t>
      </w:r>
      <w:r w:rsidRPr="00AB0736">
        <w:rPr>
          <w:rFonts w:ascii="GHEA Grapalat" w:hAnsi="GHEA Grapalat"/>
        </w:rPr>
        <w:t xml:space="preserve"> </w:t>
      </w:r>
      <w:r w:rsidRPr="00AB0736">
        <w:rPr>
          <w:rFonts w:ascii="GHEA Grapalat" w:hAnsi="GHEA Grapalat" w:cs="Sylfaen"/>
        </w:rPr>
        <w:t>մագնիսից` կախված լիցքաթափող միջավայր պարունակող պահունակում, որը պատրաստված</w:t>
      </w:r>
      <w:r w:rsidRPr="00AB0736">
        <w:rPr>
          <w:rFonts w:ascii="GHEA Grapalat" w:hAnsi="GHEA Grapalat"/>
        </w:rPr>
        <w:t xml:space="preserve"> </w:t>
      </w:r>
      <w:r w:rsidRPr="00AB0736">
        <w:rPr>
          <w:rFonts w:ascii="GHEA Grapalat" w:hAnsi="GHEA Grapalat" w:cs="Sylfaen"/>
        </w:rPr>
        <w:t xml:space="preserve">է կամ պաշտպանված </w:t>
      </w:r>
      <w:r w:rsidRPr="00AB0736">
        <w:rPr>
          <w:rFonts w:ascii="GHEA Grapalat" w:hAnsi="GHEA Grapalat"/>
        </w:rPr>
        <w:t>«UF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և որն ունի </w:t>
      </w:r>
      <w:r w:rsidRPr="00AB0736">
        <w:rPr>
          <w:rFonts w:ascii="GHEA Grapalat" w:hAnsi="GHEA Grapalat" w:cs="Sylfaen"/>
        </w:rPr>
        <w:t>մագնիս` միացված բևեռային</w:t>
      </w:r>
      <w:r w:rsidRPr="00AB0736">
        <w:rPr>
          <w:rFonts w:ascii="GHEA Grapalat" w:hAnsi="GHEA Grapalat"/>
        </w:rPr>
        <w:t xml:space="preserve"> </w:t>
      </w:r>
      <w:r w:rsidRPr="00AB0736">
        <w:rPr>
          <w:rFonts w:ascii="GHEA Grapalat" w:hAnsi="GHEA Grapalat" w:cs="Sylfaen"/>
        </w:rPr>
        <w:t>ծայրապանակի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ռոտորի</w:t>
      </w:r>
      <w:r w:rsidRPr="00AB0736">
        <w:rPr>
          <w:rFonts w:ascii="GHEA Grapalat" w:hAnsi="GHEA Grapalat"/>
        </w:rPr>
        <w:t xml:space="preserve"> </w:t>
      </w:r>
      <w:r w:rsidRPr="00AB0736">
        <w:rPr>
          <w:rFonts w:ascii="GHEA Grapalat" w:hAnsi="GHEA Grapalat" w:cs="Sylfaen"/>
        </w:rPr>
        <w:t>վերին</w:t>
      </w:r>
      <w:r w:rsidRPr="00AB0736">
        <w:rPr>
          <w:rFonts w:ascii="GHEA Grapalat" w:hAnsi="GHEA Grapalat"/>
        </w:rPr>
        <w:t xml:space="preserve"> </w:t>
      </w:r>
      <w:r w:rsidRPr="00AB0736">
        <w:rPr>
          <w:rFonts w:ascii="GHEA Grapalat" w:hAnsi="GHEA Grapalat" w:cs="Sylfaen"/>
        </w:rPr>
        <w:t>կափարիչի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տեղադրված</w:t>
      </w:r>
      <w:r w:rsidRPr="00AB0736">
        <w:rPr>
          <w:rFonts w:ascii="GHEA Grapalat" w:hAnsi="GHEA Grapalat"/>
        </w:rPr>
        <w:t xml:space="preserve"> </w:t>
      </w:r>
      <w:r w:rsidRPr="00AB0736">
        <w:rPr>
          <w:rFonts w:ascii="GHEA Grapalat" w:hAnsi="GHEA Grapalat" w:cs="Sylfaen"/>
        </w:rPr>
        <w:t>երկրորդ</w:t>
      </w:r>
      <w:r w:rsidRPr="00AB0736">
        <w:rPr>
          <w:rFonts w:ascii="GHEA Grapalat" w:hAnsi="GHEA Grapalat"/>
        </w:rPr>
        <w:t xml:space="preserve"> </w:t>
      </w:r>
      <w:r w:rsidRPr="00AB0736">
        <w:rPr>
          <w:rFonts w:ascii="GHEA Grapalat" w:hAnsi="GHEA Grapalat" w:cs="Sylfaen"/>
        </w:rPr>
        <w:t>մագնիսի հետ</w:t>
      </w:r>
      <w:r w:rsidRPr="00AB0736">
        <w:rPr>
          <w:rFonts w:ascii="GHEA Grapalat" w:hAnsi="GHEA Grapalat" w:cs="Times LatArm"/>
        </w:rPr>
        <w:t xml:space="preserve">։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cs="Times LatArm"/>
        </w:rPr>
      </w:pPr>
      <w:r w:rsidRPr="00AB0736">
        <w:rPr>
          <w:rFonts w:ascii="GHEA Grapalat" w:hAnsi="GHEA Grapalat"/>
        </w:rPr>
        <w:t xml:space="preserve">b. </w:t>
      </w:r>
      <w:r w:rsidRPr="00AB0736">
        <w:rPr>
          <w:rFonts w:ascii="GHEA Grapalat" w:hAnsi="GHEA Grapalat" w:cs="Sylfaen"/>
        </w:rPr>
        <w:t>Ակտիվ</w:t>
      </w:r>
      <w:r w:rsidRPr="00AB0736">
        <w:rPr>
          <w:rFonts w:ascii="GHEA Grapalat" w:hAnsi="GHEA Grapalat"/>
        </w:rPr>
        <w:t xml:space="preserve"> մագնիսական առանցքակալներ` հատուկ նախագծված կամ </w:t>
      </w:r>
      <w:r w:rsidRPr="00AB0736">
        <w:rPr>
          <w:rFonts w:ascii="GHEA Grapalat" w:hAnsi="GHEA Grapalat" w:cs="Sylfaen"/>
        </w:rPr>
        <w:t>պատրաստված</w:t>
      </w:r>
      <w:r w:rsidRPr="00AB0736">
        <w:rPr>
          <w:rFonts w:ascii="GHEA Grapalat" w:hAnsi="GHEA Grapalat" w:cs="Times LatArm"/>
        </w:rPr>
        <w:t xml:space="preserve"> գազային կենտրոնախուսիչների հետ օգտագործվելու համար;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 xml:space="preserve"> 8. </w:t>
      </w:r>
      <w:r w:rsidRPr="00AB0736">
        <w:rPr>
          <w:rFonts w:ascii="GHEA Grapalat" w:hAnsi="GHEA Grapalat"/>
          <w:iCs/>
        </w:rPr>
        <w:t>Հատուկ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առանցքակալներ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կազմում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հոդակապային</w:t>
      </w:r>
      <w:r w:rsidRPr="00AB0736">
        <w:rPr>
          <w:rFonts w:ascii="GHEA Grapalat" w:hAnsi="GHEA Grapalat"/>
        </w:rPr>
        <w:t>/ծխնևոր (շարնիրային) թասով հավաքվածք</w:t>
      </w:r>
      <w:r w:rsidRPr="00AB0736">
        <w:rPr>
          <w:rFonts w:ascii="GHEA Grapalat" w:hAnsi="GHEA Grapalat" w:cs="Sylfaen"/>
        </w:rPr>
        <w:t>` հագցված են (մոնտաժված) դեմպֆերի</w:t>
      </w:r>
      <w:r w:rsidRPr="00AB0736">
        <w:rPr>
          <w:rFonts w:ascii="GHEA Grapalat" w:hAnsi="GHEA Grapalat"/>
        </w:rPr>
        <w:t xml:space="preserve"> (</w:t>
      </w:r>
      <w:r w:rsidRPr="00AB0736">
        <w:rPr>
          <w:rFonts w:ascii="GHEA Grapalat" w:hAnsi="GHEA Grapalat" w:cs="Sylfaen"/>
        </w:rPr>
        <w:t>հանդարտիչի)</w:t>
      </w:r>
      <w:r w:rsidRPr="00AB0736">
        <w:rPr>
          <w:rFonts w:ascii="GHEA Grapalat" w:hAnsi="GHEA Grapalat"/>
        </w:rPr>
        <w:t xml:space="preserve"> </w:t>
      </w:r>
      <w:r w:rsidRPr="00AB0736">
        <w:rPr>
          <w:rFonts w:ascii="GHEA Grapalat" w:hAnsi="GHEA Grapalat" w:cs="Sylfaen"/>
        </w:rPr>
        <w:t xml:space="preserve">վրա: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 xml:space="preserve">9. </w:t>
      </w:r>
      <w:r w:rsidRPr="00AB0736">
        <w:rPr>
          <w:rFonts w:ascii="GHEA Grapalat" w:hAnsi="GHEA Grapalat"/>
        </w:rPr>
        <w:t xml:space="preserve">Մոլեկուլային </w:t>
      </w:r>
      <w:r w:rsidRPr="00AB0736">
        <w:rPr>
          <w:rFonts w:ascii="GHEA Grapalat" w:hAnsi="GHEA Grapalat" w:cs="Sylfaen"/>
        </w:rPr>
        <w:t>պոմպեր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կազմված են` </w:t>
      </w:r>
      <w:r w:rsidRPr="00AB0736">
        <w:rPr>
          <w:rFonts w:ascii="GHEA Grapalat" w:hAnsi="GHEA Grapalat" w:cs="Sylfaen"/>
        </w:rPr>
        <w:t>իրենց</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ներսից տաշված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դրոշմաձևով </w:t>
      </w:r>
      <w:r w:rsidRPr="00AB0736">
        <w:rPr>
          <w:rFonts w:ascii="GHEA Grapalat" w:hAnsi="GHEA Grapalat" w:cs="Sylfaen"/>
        </w:rPr>
        <w:t>արտաճզմված</w:t>
      </w:r>
      <w:r w:rsidRPr="00AB0736">
        <w:rPr>
          <w:rFonts w:ascii="GHEA Grapalat" w:hAnsi="GHEA Grapalat"/>
        </w:rPr>
        <w:t xml:space="preserve"> հելիկոիդալ/շեղատամ </w:t>
      </w:r>
      <w:r w:rsidRPr="00AB0736">
        <w:rPr>
          <w:rFonts w:ascii="GHEA Grapalat" w:hAnsi="GHEA Grapalat" w:cs="Sylfaen"/>
        </w:rPr>
        <w:t>ակոսներ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ներսից գայլիկոնված</w:t>
      </w:r>
      <w:r w:rsidRPr="00AB0736">
        <w:rPr>
          <w:rFonts w:ascii="GHEA Grapalat" w:hAnsi="GHEA Grapalat"/>
        </w:rPr>
        <w:t xml:space="preserve"> </w:t>
      </w:r>
      <w:r w:rsidRPr="00AB0736">
        <w:rPr>
          <w:rFonts w:ascii="GHEA Grapalat" w:hAnsi="GHEA Grapalat" w:cs="Sylfaen"/>
        </w:rPr>
        <w:t>անցքեր</w:t>
      </w:r>
      <w:r w:rsidRPr="00AB0736">
        <w:rPr>
          <w:rFonts w:ascii="GHEA Grapalat" w:hAnsi="GHEA Grapalat"/>
        </w:rPr>
        <w:t xml:space="preserve"> </w:t>
      </w:r>
      <w:r w:rsidRPr="00AB0736">
        <w:rPr>
          <w:rFonts w:ascii="GHEA Grapalat" w:hAnsi="GHEA Grapalat" w:cs="Sylfaen"/>
        </w:rPr>
        <w:t>պարունակող գլաններից:</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cs="Sylfaen"/>
        </w:rPr>
        <w:t xml:space="preserve">10. </w:t>
      </w:r>
      <w:r w:rsidRPr="00AB0736">
        <w:rPr>
          <w:rFonts w:ascii="GHEA Grapalat" w:hAnsi="GHEA Grapalat"/>
        </w:rPr>
        <w:t xml:space="preserve">Օղակաձև մոտորային </w:t>
      </w:r>
      <w:r w:rsidRPr="00AB0736">
        <w:rPr>
          <w:rFonts w:ascii="GHEA Grapalat" w:hAnsi="GHEA Grapalat" w:cs="Sylfaen"/>
        </w:rPr>
        <w:t>ստատորներ`</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բազմաֆազային</w:t>
      </w:r>
      <w:r w:rsidRPr="00AB0736">
        <w:rPr>
          <w:rFonts w:ascii="GHEA Grapalat" w:hAnsi="GHEA Grapalat"/>
        </w:rPr>
        <w:t xml:space="preserve"> </w:t>
      </w:r>
      <w:r w:rsidRPr="00AB0736">
        <w:rPr>
          <w:rFonts w:ascii="GHEA Grapalat" w:hAnsi="GHEA Grapalat" w:cs="Sylfaen"/>
        </w:rPr>
        <w:t>հիստերեզիսային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ռեակտիվ</w:t>
      </w:r>
      <w:r w:rsidRPr="00AB0736">
        <w:rPr>
          <w:rFonts w:ascii="GHEA Grapalat" w:hAnsi="GHEA Grapalat"/>
        </w:rPr>
        <w:t xml:space="preserve">) </w:t>
      </w:r>
      <w:r w:rsidRPr="00AB0736">
        <w:rPr>
          <w:rFonts w:ascii="GHEA Grapalat" w:hAnsi="GHEA Grapalat" w:cs="Sylfaen"/>
        </w:rPr>
        <w:t>փոփոխական</w:t>
      </w:r>
      <w:r w:rsidRPr="00AB0736">
        <w:rPr>
          <w:rFonts w:ascii="GHEA Grapalat" w:hAnsi="GHEA Grapalat"/>
        </w:rPr>
        <w:t xml:space="preserve"> </w:t>
      </w:r>
      <w:r w:rsidRPr="00AB0736">
        <w:rPr>
          <w:rFonts w:ascii="GHEA Grapalat" w:hAnsi="GHEA Grapalat" w:cs="Sylfaen"/>
        </w:rPr>
        <w:t>հոսանքով աշխատող էլեկտրական 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600 </w:t>
      </w:r>
      <w:r w:rsidRPr="00AB0736">
        <w:rPr>
          <w:rFonts w:ascii="GHEA Grapalat" w:hAnsi="GHEA Grapalat" w:cs="Sylfaen"/>
        </w:rPr>
        <w:t>Հց</w:t>
      </w:r>
      <w:r w:rsidRPr="00AB0736">
        <w:rPr>
          <w:rFonts w:ascii="GHEA Grapalat" w:hAnsi="GHEA Grapalat"/>
        </w:rPr>
        <w:t xml:space="preserve"> կամ ավելի բարձր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40 </w:t>
      </w:r>
      <w:r w:rsidRPr="00AB0736">
        <w:rPr>
          <w:rFonts w:ascii="GHEA Grapalat" w:hAnsi="GHEA Grapalat" w:cs="Sylfaen"/>
        </w:rPr>
        <w:t xml:space="preserve">ՎԱ, </w:t>
      </w:r>
      <w:r w:rsidRPr="00AB0736">
        <w:rPr>
          <w:rFonts w:ascii="GHEA Grapalat" w:hAnsi="GHEA Grapalat"/>
        </w:rPr>
        <w:t xml:space="preserve">կամ ավելի բարձր </w:t>
      </w:r>
      <w:r w:rsidRPr="00AB0736">
        <w:rPr>
          <w:rFonts w:ascii="GHEA Grapalat" w:hAnsi="GHEA Grapalat" w:cs="Sylfaen"/>
        </w:rPr>
        <w:t>հզորության տիրույթում սինքրոնային</w:t>
      </w:r>
      <w:r w:rsidRPr="00AB0736">
        <w:rPr>
          <w:rFonts w:ascii="GHEA Grapalat" w:hAnsi="GHEA Grapalat"/>
        </w:rPr>
        <w:t xml:space="preserve"> </w:t>
      </w:r>
      <w:r w:rsidRPr="00AB0736">
        <w:rPr>
          <w:rFonts w:ascii="GHEA Grapalat" w:hAnsi="GHEA Grapalat" w:cs="Sylfaen"/>
        </w:rPr>
        <w:t>աշխատանք</w:t>
      </w:r>
      <w:r w:rsidRPr="00AB0736">
        <w:rPr>
          <w:rFonts w:ascii="GHEA Grapalat" w:hAnsi="GHEA Grapalat"/>
        </w:rPr>
        <w:t xml:space="preserve"> կատար</w:t>
      </w:r>
      <w:r w:rsidRPr="00AB0736">
        <w:rPr>
          <w:rFonts w:ascii="GHEA Grapalat" w:hAnsi="GHEA Grapalat" w:cs="Sylfaen"/>
        </w:rPr>
        <w:t>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Times LatArm"/>
        </w:rPr>
        <w:t xml:space="preserve">11. </w:t>
      </w:r>
      <w:r w:rsidRPr="00AB0736">
        <w:rPr>
          <w:rFonts w:ascii="GHEA Grapalat" w:hAnsi="GHEA Grapalat"/>
        </w:rPr>
        <w:t xml:space="preserve">Կենտրոնախուսիչների </w:t>
      </w:r>
      <w:r w:rsidRPr="00AB0736">
        <w:rPr>
          <w:rFonts w:ascii="GHEA Grapalat" w:hAnsi="GHEA Grapalat" w:cs="Sylfaen"/>
        </w:rPr>
        <w:t>իրանները</w:t>
      </w:r>
      <w:r w:rsidRPr="00AB0736">
        <w:rPr>
          <w:rFonts w:ascii="GHEA Grapalat" w:hAnsi="GHEA Grapalat"/>
        </w:rPr>
        <w:t>/</w:t>
      </w:r>
      <w:r w:rsidRPr="00AB0736">
        <w:rPr>
          <w:rFonts w:ascii="GHEA Grapalat" w:hAnsi="GHEA Grapalat" w:cs="Sylfaen"/>
        </w:rPr>
        <w:t>ընդունիչները`</w:t>
      </w:r>
      <w:r w:rsidRPr="00AB0736">
        <w:rPr>
          <w:rFonts w:ascii="GHEA Grapalat" w:hAnsi="GHEA Grapalat"/>
        </w:rPr>
        <w:t xml:space="preserve"> </w:t>
      </w:r>
      <w:r w:rsidRPr="00AB0736">
        <w:rPr>
          <w:rFonts w:ascii="GHEA Grapalat" w:hAnsi="GHEA Grapalat" w:cs="Sylfaen"/>
        </w:rPr>
        <w:t>դրանցում</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կենտրոնախուսիչների</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հավաքվածքները</w:t>
      </w:r>
      <w:r w:rsidRPr="00AB0736">
        <w:rPr>
          <w:rFonts w:ascii="GHEA Grapalat" w:hAnsi="GHEA Grapalat"/>
        </w:rPr>
        <w:t xml:space="preserve">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համար, որոնք կազմված</w:t>
      </w:r>
      <w:r w:rsidRPr="00AB0736">
        <w:rPr>
          <w:rFonts w:ascii="GHEA Grapalat" w:hAnsi="GHEA Grapalat"/>
        </w:rPr>
        <w:t xml:space="preserve"> են </w:t>
      </w:r>
      <w:r w:rsidRPr="00AB0736">
        <w:rPr>
          <w:rFonts w:ascii="GHEA Grapalat" w:hAnsi="GHEA Grapalat" w:cs="Sylfaen"/>
        </w:rPr>
        <w:t>մինչև</w:t>
      </w:r>
      <w:r w:rsidRPr="00AB0736">
        <w:rPr>
          <w:rFonts w:ascii="GHEA Grapalat" w:hAnsi="GHEA Grapalat"/>
        </w:rPr>
        <w:t xml:space="preserve"> 30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պատի</w:t>
      </w:r>
      <w:r w:rsidRPr="00AB0736">
        <w:rPr>
          <w:rFonts w:ascii="GHEA Grapalat" w:hAnsi="GHEA Grapalat"/>
        </w:rPr>
        <w:t xml:space="preserve"> </w:t>
      </w:r>
      <w:r w:rsidRPr="00AB0736">
        <w:rPr>
          <w:rFonts w:ascii="GHEA Grapalat" w:hAnsi="GHEA Grapalat" w:cs="Sylfaen"/>
        </w:rPr>
        <w:t>հաստությամբ</w:t>
      </w:r>
      <w:r w:rsidRPr="00AB0736">
        <w:rPr>
          <w:rFonts w:ascii="GHEA Grapalat" w:hAnsi="GHEA Grapalat"/>
        </w:rPr>
        <w:t xml:space="preserve"> </w:t>
      </w:r>
      <w:r w:rsidRPr="00AB0736">
        <w:rPr>
          <w:rFonts w:ascii="GHEA Grapalat" w:hAnsi="GHEA Grapalat" w:cs="Sylfaen"/>
        </w:rPr>
        <w:t>կոշտ</w:t>
      </w:r>
      <w:r w:rsidRPr="00AB0736">
        <w:rPr>
          <w:rFonts w:ascii="GHEA Grapalat" w:hAnsi="GHEA Grapalat"/>
        </w:rPr>
        <w:t xml:space="preserve"> </w:t>
      </w:r>
      <w:r w:rsidRPr="00AB0736">
        <w:rPr>
          <w:rFonts w:ascii="GHEA Grapalat" w:hAnsi="GHEA Grapalat" w:cs="Sylfaen"/>
        </w:rPr>
        <w:t>գլանից</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ծայրերը</w:t>
      </w:r>
      <w:r w:rsidRPr="00AB0736">
        <w:rPr>
          <w:rFonts w:ascii="GHEA Grapalat" w:hAnsi="GHEA Grapalat"/>
        </w:rPr>
        <w:t xml:space="preserve"> </w:t>
      </w:r>
      <w:r w:rsidRPr="00AB0736">
        <w:rPr>
          <w:rFonts w:ascii="GHEA Grapalat" w:hAnsi="GHEA Grapalat" w:cs="Sylfaen"/>
        </w:rPr>
        <w:t>ճշգրտորեն</w:t>
      </w:r>
      <w:r w:rsidRPr="00AB0736">
        <w:rPr>
          <w:rFonts w:ascii="GHEA Grapalat" w:hAnsi="GHEA Grapalat"/>
        </w:rPr>
        <w:t xml:space="preserve"> </w:t>
      </w:r>
      <w:r w:rsidRPr="00AB0736">
        <w:rPr>
          <w:rFonts w:ascii="GHEA Grapalat" w:hAnsi="GHEA Grapalat" w:cs="Sylfaen"/>
        </w:rPr>
        <w:t>մշակված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առանցքակալների</w:t>
      </w:r>
      <w:r w:rsidRPr="00AB0736">
        <w:rPr>
          <w:rFonts w:ascii="GHEA Grapalat" w:hAnsi="GHEA Grapalat"/>
        </w:rPr>
        <w:t xml:space="preserve"> </w:t>
      </w:r>
      <w:r w:rsidRPr="00AB0736">
        <w:rPr>
          <w:rFonts w:ascii="GHEA Grapalat" w:hAnsi="GHEA Grapalat" w:cs="Sylfaen"/>
        </w:rPr>
        <w:t>տեղադրման</w:t>
      </w:r>
      <w:r w:rsidRPr="00AB0736">
        <w:rPr>
          <w:rFonts w:ascii="GHEA Grapalat" w:hAnsi="GHEA Grapalat"/>
        </w:rPr>
        <w:t xml:space="preserve"> </w:t>
      </w:r>
      <w:r w:rsidRPr="00AB0736">
        <w:rPr>
          <w:rFonts w:ascii="GHEA Grapalat" w:hAnsi="GHEA Grapalat" w:cs="Sylfaen"/>
        </w:rPr>
        <w:t xml:space="preserve">համար, զուգահեռ են միմյանց նկատմամբ և ուղղահայաց են գլանի երկայնական առանցքի նկատմամբ 0,5 կամ պակաս աստիճանի ընդգրկույթում: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t xml:space="preserve">12. </w:t>
      </w:r>
      <w:r w:rsidRPr="00AB0736">
        <w:rPr>
          <w:rFonts w:ascii="GHEA Grapalat" w:hAnsi="GHEA Grapalat"/>
        </w:rPr>
        <w:t xml:space="preserve">Ծուղակներ,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հատուկ նախագծված կամ պատրաստված փողա</w:t>
      </w:r>
      <w:r w:rsidRPr="00AB0736">
        <w:rPr>
          <w:rFonts w:ascii="GHEA Grapalat" w:hAnsi="GHEA Grapalat" w:cs="Sylfaen"/>
        </w:rPr>
        <w:t>կներից, ռոտորային</w:t>
      </w:r>
      <w:r w:rsidRPr="00AB0736">
        <w:rPr>
          <w:rFonts w:ascii="GHEA Grapalat" w:hAnsi="GHEA Grapalat"/>
        </w:rPr>
        <w:t xml:space="preserve"> </w:t>
      </w:r>
      <w:r w:rsidRPr="00AB0736">
        <w:rPr>
          <w:rFonts w:ascii="GHEA Grapalat" w:hAnsi="GHEA Grapalat" w:cs="Sylfaen"/>
        </w:rPr>
        <w:t>խողովակից`</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w:t>
      </w:r>
      <w:r w:rsidRPr="00AB0736">
        <w:rPr>
          <w:rFonts w:ascii="GHEA Grapalat" w:hAnsi="GHEA Grapalat" w:cs="Sylfaen"/>
        </w:rPr>
        <w:t>Պիտոյի</w:t>
      </w:r>
      <w:r w:rsidRPr="00AB0736">
        <w:rPr>
          <w:rFonts w:ascii="GHEA Grapalat" w:hAnsi="GHEA Grapalat"/>
        </w:rPr>
        <w:t xml:space="preserve"> </w:t>
      </w:r>
      <w:r w:rsidRPr="00AB0736">
        <w:rPr>
          <w:rFonts w:ascii="GHEA Grapalat" w:hAnsi="GHEA Grapalat" w:cs="Sylfaen"/>
        </w:rPr>
        <w:t>փողակի</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 xml:space="preserve">հեռացնելու համար, և կարող են միակցվել </w:t>
      </w:r>
      <w:r w:rsidRPr="00AB0736">
        <w:rPr>
          <w:rFonts w:ascii="GHEA Grapalat" w:hAnsi="GHEA Grapalat"/>
        </w:rPr>
        <w:t>գազի հեռացման կենտրոնական համակարգի հետ:</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lastRenderedPageBreak/>
        <w:t xml:space="preserve">13. Հաճախականությունների </w:t>
      </w:r>
      <w:r w:rsidRPr="00AB0736">
        <w:rPr>
          <w:rFonts w:ascii="GHEA Grapalat" w:hAnsi="GHEA Grapalat" w:cs="Sylfaen"/>
        </w:rPr>
        <w:t>փոխակերպիչներ</w:t>
      </w:r>
      <w:r w:rsidRPr="00AB0736">
        <w:rPr>
          <w:rFonts w:ascii="GHEA Grapalat" w:hAnsi="GHEA Grapalat"/>
        </w:rPr>
        <w:t xml:space="preserve"> (</w:t>
      </w:r>
      <w:r w:rsidRPr="00AB0736">
        <w:rPr>
          <w:rFonts w:ascii="GHEA Grapalat" w:hAnsi="GHEA Grapalat" w:cs="Sylfaen"/>
        </w:rPr>
        <w:t>կոնվերտորներ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ինվերտորներ</w:t>
      </w:r>
      <w:r w:rsidRPr="00AB0736">
        <w:rPr>
          <w:rFonts w:ascii="GHEA Grapalat" w:hAnsi="GHEA Grapalat"/>
        </w:rPr>
        <w:t>), որոնք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 xml:space="preserve">կենտրոնախուսիչների հարստացման համար </w:t>
      </w:r>
      <w:r w:rsidRPr="00AB0736">
        <w:rPr>
          <w:rFonts w:ascii="GHEA Grapalat" w:hAnsi="GHEA Grapalat"/>
        </w:rPr>
        <w:t xml:space="preserve">մոտորային </w:t>
      </w:r>
      <w:r w:rsidRPr="00AB0736">
        <w:rPr>
          <w:rFonts w:ascii="GHEA Grapalat" w:hAnsi="GHEA Grapalat" w:cs="Sylfaen"/>
        </w:rPr>
        <w:t>ստատորներ ապահովելու նպատակով 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 xml:space="preserve">, ուստի նաև հատուկ նախագծված բաղադրամասերը.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rPr>
      </w:pPr>
      <w:r w:rsidRPr="00AB0736">
        <w:rPr>
          <w:rFonts w:ascii="GHEA Grapalat" w:hAnsi="GHEA Grapalat" w:cs="Sylfaen"/>
        </w:rPr>
        <w:t>a</w:t>
      </w:r>
      <w:r w:rsidRPr="00AB0736">
        <w:rPr>
          <w:rFonts w:ascii="GHEA Grapalat" w:hAnsi="GHEA Grapalat"/>
        </w:rPr>
        <w:t xml:space="preserve">. </w:t>
      </w:r>
      <w:r w:rsidRPr="00AB0736">
        <w:rPr>
          <w:rFonts w:ascii="GHEA Grapalat" w:hAnsi="GHEA Grapalat" w:cs="Sylfaen"/>
        </w:rPr>
        <w:t>Բազմաֆազային</w:t>
      </w:r>
      <w:r w:rsidRPr="00AB0736">
        <w:rPr>
          <w:rFonts w:ascii="GHEA Grapalat" w:hAnsi="GHEA Grapalat"/>
        </w:rPr>
        <w:t xml:space="preserve"> հաճախականության </w:t>
      </w:r>
      <w:r w:rsidRPr="00AB0736">
        <w:rPr>
          <w:rFonts w:ascii="GHEA Grapalat" w:hAnsi="GHEA Grapalat" w:cs="Sylfaen"/>
        </w:rPr>
        <w:t>ելք`</w:t>
      </w:r>
      <w:r w:rsidRPr="00AB0736">
        <w:rPr>
          <w:rFonts w:ascii="GHEA Grapalat" w:hAnsi="GHEA Grapalat"/>
        </w:rPr>
        <w:t xml:space="preserve"> 600 Հց կամ ավելի բարձր,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rPr>
      </w:pPr>
      <w:r w:rsidRPr="00AB0736">
        <w:rPr>
          <w:rFonts w:ascii="GHEA Grapalat" w:hAnsi="GHEA Grapalat" w:cs="Sylfaen"/>
        </w:rPr>
        <w:t>b</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կայունություն (h</w:t>
      </w:r>
      <w:r w:rsidRPr="00AB0736">
        <w:rPr>
          <w:rFonts w:ascii="GHEA Grapalat" w:hAnsi="GHEA Grapalat" w:cs="Sylfaen"/>
        </w:rPr>
        <w:t xml:space="preserve">աճախականության վերահսկումը </w:t>
      </w:r>
      <w:r w:rsidRPr="00AB0736">
        <w:rPr>
          <w:rFonts w:ascii="GHEA Grapalat" w:hAnsi="GHEA Grapalat"/>
        </w:rPr>
        <w:t>0.2%-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w:t>
      </w:r>
      <w:r w:rsidRPr="00AB0736">
        <w:rPr>
          <w:rFonts w:ascii="GHEA Grapalat" w:hAnsi="GHEA Grapalat" w:cs="Sylfaen"/>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cs="Sylfaen"/>
        </w:rPr>
        <w:t xml:space="preserve">14. </w:t>
      </w:r>
      <w:r w:rsidRPr="00AB0736">
        <w:rPr>
          <w:rFonts w:ascii="GHEA Grapalat" w:hAnsi="GHEA Grapalat"/>
        </w:rPr>
        <w:t xml:space="preserve">Փականային և վերահսկիչ պիտույքակազմը, ինչպիսիք են.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cs="Sylfaen"/>
        </w:rPr>
      </w:pPr>
      <w:r w:rsidRPr="00AB0736">
        <w:rPr>
          <w:rFonts w:ascii="GHEA Grapalat" w:hAnsi="GHEA Grapalat"/>
        </w:rPr>
        <w:t xml:space="preserve">a. </w:t>
      </w:r>
      <w:r w:rsidRPr="00AB0736">
        <w:rPr>
          <w:rFonts w:ascii="GHEA Grapalat" w:hAnsi="GHEA Grapalat" w:cs="Sylfaen"/>
        </w:rPr>
        <w:t>Փականային</w:t>
      </w:r>
      <w:r w:rsidRPr="00AB0736">
        <w:rPr>
          <w:rFonts w:ascii="GHEA Grapalat" w:hAnsi="GHEA Grapalat"/>
        </w:rPr>
        <w:t xml:space="preserve"> պիտույքակազմերը, որոնք հատուկ նախագծված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առանձին գազային կենտրոնախուսիչի մուտքի, արտադրական մասի կամ ելքի UF</w:t>
      </w:r>
      <w:r w:rsidRPr="00AB0736">
        <w:rPr>
          <w:rFonts w:ascii="GHEA Grapalat" w:hAnsi="GHEA Grapalat"/>
          <w:vertAlign w:val="subscript"/>
        </w:rPr>
        <w:t>6</w:t>
      </w:r>
      <w:r w:rsidRPr="00AB0736">
        <w:rPr>
          <w:rFonts w:ascii="GHEA Grapalat" w:hAnsi="GHEA Grapalat" w:cs="Sylfaen"/>
        </w:rPr>
        <w:t xml:space="preserve"> գազային հոսանքների վրա գործելու համար; </w:t>
      </w:r>
    </w:p>
    <w:p w:rsidR="003C6966" w:rsidRPr="00AB0736" w:rsidRDefault="003C6966" w:rsidP="003C6966">
      <w:pPr>
        <w:pStyle w:val="BodyText"/>
        <w:tabs>
          <w:tab w:val="left" w:pos="-1985"/>
        </w:tabs>
        <w:autoSpaceDE w:val="0"/>
        <w:autoSpaceDN w:val="0"/>
        <w:adjustRightInd w:val="0"/>
        <w:spacing w:before="120" w:after="240" w:line="276" w:lineRule="auto"/>
        <w:ind w:left="2268" w:hanging="283"/>
        <w:rPr>
          <w:rFonts w:ascii="GHEA Grapalat" w:hAnsi="GHEA Grapalat"/>
        </w:rPr>
      </w:pPr>
      <w:r w:rsidRPr="00AB0736">
        <w:rPr>
          <w:rFonts w:ascii="GHEA Grapalat" w:hAnsi="GHEA Grapalat" w:cs="Sylfaen"/>
        </w:rPr>
        <w:t xml:space="preserve">b. Սիլֆոնային փակված պիտույքակազմերը, </w:t>
      </w:r>
      <w:r w:rsidRPr="00AB0736">
        <w:rPr>
          <w:rFonts w:ascii="GHEA Grapalat" w:hAnsi="GHEA Grapalat"/>
        </w:rPr>
        <w:t>փականային կամ վերահսկիչ պիտույքակազմերը` պատրաստված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rPr>
        <w:t xml:space="preserve">», 10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160 </w:t>
      </w:r>
      <w:r w:rsidRPr="00AB0736">
        <w:rPr>
          <w:rFonts w:ascii="GHEA Grapalat" w:hAnsi="GHEA Grapalat" w:cs="Sylfaen"/>
        </w:rPr>
        <w:t>մմ</w:t>
      </w:r>
      <w:r w:rsidRPr="00AB0736">
        <w:rPr>
          <w:rFonts w:ascii="GHEA Grapalat" w:hAnsi="GHEA Grapalat"/>
        </w:rPr>
        <w:t xml:space="preserve"> ներքին </w:t>
      </w:r>
      <w:r w:rsidRPr="00AB0736">
        <w:rPr>
          <w:rFonts w:ascii="GHEA Grapalat" w:hAnsi="GHEA Grapalat" w:cs="Sylfaen"/>
        </w:rPr>
        <w:t xml:space="preserve">տրամագծով, որոնք </w:t>
      </w:r>
      <w:r w:rsidRPr="00AB0736">
        <w:rPr>
          <w:rFonts w:ascii="GHEA Grapalat" w:hAnsi="GHEA Grapalat"/>
        </w:rPr>
        <w:t>հատուկ նախագծված են կամ պատրաստված` գազային կենտրոնախուսիչների հարստացման գործարանների հիմնական կամ օժանդակ համակարգերում օգտագործվելու 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 xml:space="preserve">c. </w:t>
      </w:r>
      <w:r w:rsidRPr="00AB0736">
        <w:rPr>
          <w:rFonts w:ascii="GHEA Grapalat" w:hAnsi="GHEA Grapalat"/>
        </w:rPr>
        <w:t xml:space="preserve">Հավաքվածքներ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բաղադրամասեր, որոնք </w:t>
      </w:r>
      <w:r w:rsidRPr="00AB0736">
        <w:rPr>
          <w:rFonts w:ascii="GHEA Grapalat" w:hAnsi="GHEA Grapalat"/>
        </w:rPr>
        <w:t xml:space="preserve">հատուկ նախագծված են կամ պատրաստված </w:t>
      </w:r>
      <w:r w:rsidRPr="00AB0736">
        <w:rPr>
          <w:rFonts w:ascii="GHEA Grapalat" w:hAnsi="GHEA Grapalat" w:cs="Sylfaen"/>
        </w:rPr>
        <w:t>գազադիֆուզիոն</w:t>
      </w:r>
      <w:r w:rsidRPr="00AB0736">
        <w:rPr>
          <w:rFonts w:ascii="GHEA Grapalat" w:hAnsi="GHEA Grapalat"/>
        </w:rPr>
        <w:t xml:space="preserve"> բաժանման գործընթացում </w:t>
      </w:r>
      <w:r w:rsidRPr="00AB0736">
        <w:rPr>
          <w:rFonts w:ascii="GHEA Grapalat" w:hAnsi="GHEA Grapalat" w:cs="Sylfaen"/>
        </w:rPr>
        <w:t>օգտագործելու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Գազադիֆուզիոն</w:t>
      </w:r>
      <w:r w:rsidRPr="00AB0736">
        <w:rPr>
          <w:rFonts w:ascii="GHEA Grapalat" w:hAnsi="GHEA Grapalat"/>
        </w:rPr>
        <w:t xml:space="preserve"> </w:t>
      </w:r>
      <w:r w:rsidRPr="00AB0736">
        <w:rPr>
          <w:rFonts w:ascii="GHEA Grapalat" w:hAnsi="GHEA Grapalat" w:cs="Sylfaen"/>
        </w:rPr>
        <w:t>անջրպետերը`</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10-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ծակոտիներով</w:t>
      </w:r>
      <w:r w:rsidRPr="00AB0736">
        <w:rPr>
          <w:rFonts w:ascii="GHEA Grapalat" w:hAnsi="GHEA Grapalat"/>
        </w:rPr>
        <w:t>, 5</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հաստությամբ</w:t>
      </w:r>
      <w:r w:rsidRPr="00AB0736">
        <w:rPr>
          <w:rFonts w:ascii="GHEA Grapalat" w:hAnsi="GHEA Grapalat"/>
        </w:rPr>
        <w:t>, 25</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տրամագծով խողովակավոր</w:t>
      </w:r>
      <w:r w:rsidRPr="00AB0736">
        <w:rPr>
          <w:rFonts w:ascii="GHEA Grapalat" w:hAnsi="GHEA Grapalat"/>
        </w:rPr>
        <w:t xml:space="preserve"> </w:t>
      </w:r>
      <w:r w:rsidRPr="00AB0736">
        <w:rPr>
          <w:rFonts w:ascii="GHEA Grapalat" w:hAnsi="GHEA Grapalat" w:cs="Sylfaen"/>
        </w:rPr>
        <w:t>ձևերի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Գազային</w:t>
      </w:r>
      <w:r w:rsidRPr="00AB0736">
        <w:rPr>
          <w:rFonts w:ascii="GHEA Grapalat" w:hAnsi="GHEA Grapalat"/>
        </w:rPr>
        <w:t xml:space="preserve"> դիֆուզորների </w:t>
      </w:r>
      <w:r w:rsidRPr="00AB0736">
        <w:rPr>
          <w:rFonts w:ascii="GHEA Grapalat" w:hAnsi="GHEA Grapalat" w:cs="Sylfaen"/>
        </w:rPr>
        <w:t>խցիկները`</w:t>
      </w:r>
      <w:r w:rsidRPr="00AB0736">
        <w:rPr>
          <w:rFonts w:ascii="GHEA Grapalat" w:hAnsi="GHEA Grapalat"/>
        </w:rPr>
        <w:t xml:space="preserve"> </w:t>
      </w:r>
      <w:r w:rsidRPr="00AB0736">
        <w:rPr>
          <w:rFonts w:ascii="GHEA Grapalat" w:hAnsi="GHEA Grapalat" w:cs="Sylfaen"/>
        </w:rPr>
        <w:t xml:space="preserve">պատրաստված կամ պաշտպանված </w:t>
      </w:r>
      <w:r w:rsidRPr="00AB0736">
        <w:rPr>
          <w:rFonts w:ascii="GHEA Grapalat" w:hAnsi="GHEA Grapalat"/>
        </w:rPr>
        <w:t>«UF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Կոմպրեսորներ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գազամղիչներ, որոնք ունեն </w:t>
      </w:r>
      <w:r w:rsidRPr="00AB0736">
        <w:rPr>
          <w:rFonts w:ascii="GHEA Grapalat" w:hAnsi="GHEA Grapalat"/>
        </w:rPr>
        <w:t>ներծծման</w:t>
      </w:r>
      <w:r w:rsidRPr="00AB0736">
        <w:rPr>
          <w:rFonts w:ascii="GHEA Grapalat" w:hAnsi="GHEA Grapalat" w:cs="Sylfaen"/>
        </w:rPr>
        <w:t xml:space="preserve"> </w:t>
      </w:r>
      <w:r w:rsidRPr="00AB0736">
        <w:rPr>
          <w:rFonts w:ascii="GHEA Grapalat" w:hAnsi="GHEA Grapalat"/>
        </w:rPr>
        <w:t xml:space="preserve">1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րոպե</w:t>
      </w:r>
      <w:r w:rsidRPr="00AB0736">
        <w:rPr>
          <w:rFonts w:ascii="GHEA Grapalat" w:hAnsi="GHEA Grapalat"/>
        </w:rPr>
        <w:t xml:space="preserve"> կամ ավելի բարձր UF</w:t>
      </w:r>
      <w:r w:rsidRPr="00AB0736">
        <w:rPr>
          <w:rFonts w:ascii="GHEA Grapalat" w:hAnsi="GHEA Grapalat"/>
          <w:vertAlign w:val="subscript"/>
        </w:rPr>
        <w:t>6</w:t>
      </w:r>
      <w:r w:rsidRPr="00AB0736">
        <w:rPr>
          <w:rFonts w:ascii="GHEA Grapalat" w:hAnsi="GHEA Grapalat"/>
        </w:rPr>
        <w:t xml:space="preserve"> հզորություն, </w:t>
      </w:r>
      <w:r w:rsidRPr="00AB0736">
        <w:rPr>
          <w:rFonts w:ascii="GHEA Grapalat" w:hAnsi="GHEA Grapalat" w:cs="Sylfaen"/>
        </w:rPr>
        <w:t>արտազատման մինչև</w:t>
      </w:r>
      <w:r w:rsidRPr="00AB0736">
        <w:rPr>
          <w:rFonts w:ascii="GHEA Grapalat" w:hAnsi="GHEA Grapalat"/>
        </w:rPr>
        <w:t xml:space="preserve"> 500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ճնշում</w:t>
      </w:r>
      <w:r w:rsidRPr="00AB0736">
        <w:rPr>
          <w:rFonts w:ascii="GHEA Grapalat" w:hAnsi="GHEA Grapalat"/>
        </w:rPr>
        <w:t xml:space="preserve">, և 10:1 կամ ավելի պակաս ճնշման հարաբերակցություն և </w:t>
      </w:r>
      <w:r w:rsidRPr="00AB0736">
        <w:rPr>
          <w:rFonts w:ascii="GHEA Grapalat" w:hAnsi="GHEA Grapalat" w:cs="Sylfaen"/>
        </w:rPr>
        <w:t>պատրաստված</w:t>
      </w:r>
      <w:r w:rsidRPr="00AB0736">
        <w:rPr>
          <w:rFonts w:ascii="GHEA Grapalat" w:hAnsi="GHEA Grapalat"/>
        </w:rPr>
        <w:t xml:space="preserve"> կամ պաշտպանված են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lastRenderedPageBreak/>
        <w:t xml:space="preserve">4.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լիսեռների</w:t>
      </w:r>
      <w:r w:rsidRPr="00AB0736">
        <w:rPr>
          <w:rFonts w:ascii="GHEA Grapalat" w:hAnsi="GHEA Grapalat"/>
        </w:rPr>
        <w:t xml:space="preserve"> խցվածք</w:t>
      </w:r>
      <w:r w:rsidRPr="00AB0736">
        <w:rPr>
          <w:rFonts w:ascii="GHEA Grapalat" w:hAnsi="GHEA Grapalat" w:cs="Sylfaen"/>
        </w:rPr>
        <w:t>ները`</w:t>
      </w:r>
      <w:r w:rsidRPr="00AB0736">
        <w:rPr>
          <w:rFonts w:ascii="GHEA Grapalat" w:hAnsi="GHEA Grapalat"/>
        </w:rPr>
        <w:t xml:space="preserve"> 0B001.c.3.-</w:t>
      </w:r>
      <w:r w:rsidRPr="00AB0736">
        <w:rPr>
          <w:rFonts w:ascii="GHEA Grapalat" w:hAnsi="GHEA Grapalat" w:cs="Sylfaen"/>
        </w:rPr>
        <w:t>ում</w:t>
      </w:r>
      <w:r w:rsidRPr="00AB0736">
        <w:rPr>
          <w:rFonts w:ascii="GHEA Grapalat" w:hAnsi="GHEA Grapalat"/>
        </w:rPr>
        <w:t xml:space="preserve"> հատկա</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կոմպրեսորների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գազամղիչների</w:t>
      </w:r>
      <w:r w:rsidRPr="00AB0736">
        <w:rPr>
          <w:rFonts w:ascii="GHEA Grapalat" w:hAnsi="GHEA Grapalat"/>
        </w:rPr>
        <w:t xml:space="preserve"> </w:t>
      </w:r>
      <w:r w:rsidRPr="00AB0736">
        <w:rPr>
          <w:rFonts w:ascii="GHEA Grapalat" w:hAnsi="GHEA Grapalat" w:cs="Sylfaen"/>
        </w:rPr>
        <w:t>համար և նախագծված բուֆերային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արտահոսքի 1000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րոպե</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 5. </w:t>
      </w:r>
      <w:r w:rsidRPr="00AB0736">
        <w:rPr>
          <w:rFonts w:ascii="GHEA Grapalat" w:hAnsi="GHEA Grapalat" w:cs="Sylfaen"/>
        </w:rPr>
        <w:t>Ջերմափոխանակիչները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rPr>
        <w:t xml:space="preserve">» </w:t>
      </w:r>
      <w:r w:rsidRPr="00AB0736">
        <w:rPr>
          <w:rFonts w:ascii="GHEA Grapalat" w:hAnsi="GHEA Grapalat" w:cs="Sylfaen"/>
        </w:rPr>
        <w:t>և նախագծված են գազի</w:t>
      </w:r>
      <w:r w:rsidRPr="00AB0736">
        <w:rPr>
          <w:rFonts w:ascii="GHEA Grapalat" w:hAnsi="GHEA Grapalat"/>
        </w:rPr>
        <w:t xml:space="preserve"> արտահոսքի 10 Պա ժամ</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համար և 100 կՊա դիֆերենցիալ ճնշման տակ գործելու համար:</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 6. </w:t>
      </w:r>
      <w:r w:rsidRPr="00AB0736">
        <w:rPr>
          <w:rFonts w:ascii="GHEA Grapalat" w:hAnsi="GHEA Grapalat" w:cs="Sylfaen"/>
        </w:rPr>
        <w:t>Սիլֆոնային</w:t>
      </w:r>
      <w:r w:rsidRPr="00AB0736">
        <w:rPr>
          <w:rFonts w:ascii="GHEA Grapalat" w:hAnsi="GHEA Grapalat"/>
        </w:rPr>
        <w:t xml:space="preserve"> պիտույքակազմերը, ձեռքով աշխատող կամ ավտոմատացված, </w:t>
      </w:r>
      <w:r w:rsidRPr="00AB0736">
        <w:rPr>
          <w:rFonts w:ascii="GHEA Grapalat" w:hAnsi="GHEA Grapalat" w:cs="Sylfaen"/>
        </w:rPr>
        <w:t>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 xml:space="preserve">d. </w:t>
      </w:r>
      <w:r w:rsidRPr="00AB0736">
        <w:rPr>
          <w:rFonts w:ascii="GHEA Grapalat" w:hAnsi="GHEA Grapalat"/>
        </w:rPr>
        <w:t xml:space="preserve">Սարքավորումներ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 հատուկ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աերոդինամիկական</w:t>
      </w:r>
      <w:r w:rsidRPr="00AB0736">
        <w:rPr>
          <w:rFonts w:ascii="GHEA Grapalat" w:hAnsi="GHEA Grapalat"/>
        </w:rPr>
        <w:t xml:space="preserve"> բաժանման գործընթացի համար,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1. Բաժանող </w:t>
      </w:r>
      <w:r w:rsidRPr="00AB0736">
        <w:rPr>
          <w:rFonts w:ascii="GHEA Grapalat" w:hAnsi="GHEA Grapalat" w:cs="Sylfaen"/>
        </w:rPr>
        <w:t>ծայրափողակները և բաղադրամասերը` կազմված</w:t>
      </w:r>
      <w:r w:rsidRPr="00AB0736">
        <w:rPr>
          <w:rFonts w:ascii="GHEA Grapalat" w:hAnsi="GHEA Grapalat"/>
        </w:rPr>
        <w:t xml:space="preserve"> </w:t>
      </w:r>
      <w:r w:rsidRPr="00AB0736">
        <w:rPr>
          <w:rFonts w:ascii="GHEA Grapalat" w:hAnsi="GHEA Grapalat" w:cs="Sylfaen"/>
        </w:rPr>
        <w:t>ճեղքաձև,</w:t>
      </w:r>
      <w:r w:rsidRPr="00AB0736">
        <w:rPr>
          <w:rFonts w:ascii="GHEA Grapalat" w:hAnsi="GHEA Grapalat"/>
        </w:rPr>
        <w:t xml:space="preserve"> կորաձև կապ</w:t>
      </w:r>
      <w:r w:rsidRPr="00AB0736">
        <w:rPr>
          <w:rFonts w:ascii="GHEA Grapalat" w:hAnsi="GHEA Grapalat" w:cs="Sylfaen"/>
        </w:rPr>
        <w:t xml:space="preserve">ուղիներից, որոնք ունեն կորության </w:t>
      </w:r>
      <w:r w:rsidRPr="00AB0736">
        <w:rPr>
          <w:rFonts w:ascii="GHEA Grapalat" w:hAnsi="GHEA Grapalat"/>
        </w:rPr>
        <w:t xml:space="preserve">1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շառավիղ</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հատող սեպ, </w:t>
      </w:r>
      <w:r w:rsidRPr="00AB0736">
        <w:rPr>
          <w:rFonts w:ascii="GHEA Grapalat" w:hAnsi="GHEA Grapalat" w:cs="Sylfaen"/>
        </w:rPr>
        <w:t>որը</w:t>
      </w:r>
      <w:r w:rsidRPr="00AB0736">
        <w:rPr>
          <w:rFonts w:ascii="GHEA Grapalat" w:hAnsi="GHEA Grapalat"/>
        </w:rPr>
        <w:t xml:space="preserve"> գտնվում է </w:t>
      </w:r>
      <w:r w:rsidRPr="00AB0736">
        <w:rPr>
          <w:rFonts w:ascii="GHEA Grapalat" w:hAnsi="GHEA Grapalat" w:cs="Sylfaen"/>
        </w:rPr>
        <w:t>ծայրափողակի</w:t>
      </w:r>
      <w:r w:rsidRPr="00AB0736">
        <w:rPr>
          <w:rFonts w:ascii="GHEA Grapalat" w:hAnsi="GHEA Grapalat"/>
        </w:rPr>
        <w:t xml:space="preserve"> մեջ և </w:t>
      </w:r>
      <w:r w:rsidRPr="00AB0736">
        <w:rPr>
          <w:rFonts w:ascii="GHEA Grapalat" w:hAnsi="GHEA Grapalat" w:cs="Sylfaen"/>
        </w:rPr>
        <w:t>բաժանում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ծայրափողակի միջով</w:t>
      </w:r>
      <w:r w:rsidRPr="00AB0736">
        <w:rPr>
          <w:rFonts w:ascii="GHEA Grapalat" w:hAnsi="GHEA Grapalat"/>
        </w:rPr>
        <w:t xml:space="preserve"> </w:t>
      </w:r>
      <w:r w:rsidRPr="00AB0736">
        <w:rPr>
          <w:rFonts w:ascii="GHEA Grapalat" w:hAnsi="GHEA Grapalat" w:cs="Sylfaen"/>
        </w:rPr>
        <w:t>հոսող</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շիթերի</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2.Գ</w:t>
      </w:r>
      <w:r w:rsidRPr="00AB0736">
        <w:rPr>
          <w:rFonts w:ascii="GHEA Grapalat" w:hAnsi="GHEA Grapalat" w:cs="Sylfaen"/>
        </w:rPr>
        <w:t>լանաձև</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կոնաձև</w:t>
      </w:r>
      <w:r w:rsidRPr="00AB0736">
        <w:rPr>
          <w:rFonts w:ascii="GHEA Grapalat" w:hAnsi="GHEA Grapalat"/>
        </w:rPr>
        <w:t xml:space="preserve"> </w:t>
      </w:r>
      <w:r w:rsidRPr="00AB0736">
        <w:rPr>
          <w:rFonts w:ascii="GHEA Grapalat" w:hAnsi="GHEA Grapalat" w:cs="Sylfaen"/>
        </w:rPr>
        <w:t>խողովակները</w:t>
      </w:r>
      <w:r w:rsidRPr="00AB0736">
        <w:rPr>
          <w:rFonts w:ascii="GHEA Grapalat" w:hAnsi="GHEA Grapalat"/>
        </w:rPr>
        <w:t xml:space="preserve"> (</w:t>
      </w:r>
      <w:r w:rsidRPr="00AB0736">
        <w:rPr>
          <w:rFonts w:ascii="GHEA Grapalat" w:hAnsi="GHEA Grapalat" w:cs="Sylfaen"/>
        </w:rPr>
        <w:t>մրրկախողովակները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պատրաստված կամ պաշտպանված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և մեկ կամ ավելի տ</w:t>
      </w:r>
      <w:r w:rsidRPr="00AB0736">
        <w:rPr>
          <w:rFonts w:ascii="GHEA Grapalat" w:hAnsi="GHEA Grapalat" w:cs="Sylfaen"/>
        </w:rPr>
        <w:t>անգենցիալ</w:t>
      </w:r>
      <w:r w:rsidRPr="00AB0736">
        <w:rPr>
          <w:rFonts w:ascii="GHEA Grapalat" w:hAnsi="GHEA Grapalat"/>
        </w:rPr>
        <w:t xml:space="preserve"> </w:t>
      </w:r>
      <w:r w:rsidRPr="00AB0736">
        <w:rPr>
          <w:rFonts w:ascii="GHEA Grapalat" w:hAnsi="GHEA Grapalat" w:cs="Sylfaen"/>
        </w:rPr>
        <w:t xml:space="preserve">մուտքերով: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 xml:space="preserve">3.Կոմպրեսորները կամ </w:t>
      </w:r>
      <w:r w:rsidRPr="00AB0736">
        <w:rPr>
          <w:rFonts w:ascii="GHEA Grapalat" w:hAnsi="GHEA Grapalat" w:cs="Sylfaen"/>
        </w:rPr>
        <w:t>գազամղիչները`</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լիսեռների</w:t>
      </w:r>
      <w:r w:rsidRPr="00AB0736">
        <w:rPr>
          <w:rFonts w:ascii="GHEA Grapalat" w:hAnsi="GHEA Grapalat"/>
        </w:rPr>
        <w:t xml:space="preserve"> </w:t>
      </w:r>
      <w:r w:rsidRPr="00AB0736">
        <w:rPr>
          <w:rFonts w:ascii="GHEA Grapalat" w:hAnsi="GHEA Grapalat" w:cs="Sylfaen"/>
        </w:rPr>
        <w:t>խցանիչները;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4. Ջերմափոխանակիչները</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պատրաստված կամ պաշտպանված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 xml:space="preserve">5. </w:t>
      </w:r>
      <w:r w:rsidRPr="00AB0736">
        <w:rPr>
          <w:rFonts w:ascii="GHEA Grapalat" w:hAnsi="GHEA Grapalat"/>
        </w:rPr>
        <w:tab/>
      </w:r>
      <w:r w:rsidRPr="00AB0736">
        <w:rPr>
          <w:rFonts w:ascii="GHEA Grapalat" w:hAnsi="GHEA Grapalat" w:cs="Sylfaen"/>
        </w:rPr>
        <w:t>Բաժանող</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մրրկախողովակներ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բաժանող</w:t>
      </w:r>
      <w:r w:rsidRPr="00AB0736">
        <w:rPr>
          <w:rFonts w:ascii="GHEA Grapalat" w:hAnsi="GHEA Grapalat"/>
        </w:rPr>
        <w:t xml:space="preserve"> </w:t>
      </w:r>
      <w:r w:rsidRPr="00AB0736">
        <w:rPr>
          <w:rFonts w:ascii="GHEA Grapalat" w:hAnsi="GHEA Grapalat" w:cs="Sylfaen"/>
        </w:rPr>
        <w:t>ծայրափողակներ</w:t>
      </w:r>
      <w:r w:rsidRPr="00AB0736">
        <w:rPr>
          <w:rFonts w:ascii="GHEA Grapalat" w:hAnsi="GHEA Grapalat"/>
        </w:rPr>
        <w:t xml:space="preserve">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 xml:space="preserve">6. </w:t>
      </w:r>
      <w:r w:rsidRPr="00AB0736">
        <w:rPr>
          <w:rFonts w:ascii="GHEA Grapalat" w:hAnsi="GHEA Grapalat"/>
        </w:rPr>
        <w:tab/>
      </w:r>
      <w:r w:rsidRPr="00AB0736">
        <w:rPr>
          <w:rFonts w:ascii="GHEA Grapalat" w:hAnsi="GHEA Grapalat" w:cs="Sylfaen"/>
        </w:rPr>
        <w:t>Սիլֆոնային</w:t>
      </w:r>
      <w:r w:rsidRPr="00AB0736">
        <w:rPr>
          <w:rFonts w:ascii="GHEA Grapalat" w:hAnsi="GHEA Grapalat"/>
        </w:rPr>
        <w:t xml:space="preserve"> </w:t>
      </w:r>
      <w:r w:rsidRPr="00AB0736">
        <w:rPr>
          <w:rFonts w:ascii="GHEA Grapalat" w:hAnsi="GHEA Grapalat" w:cs="Sylfaen"/>
        </w:rPr>
        <w:t>կափույրներով պիտույքակազմերը` ձեռքով աշխատող կամ ավտոմատացված և պատրաստված</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40 մմ կամ ավելի մեծ </w:t>
      </w:r>
      <w:r w:rsidRPr="00AB0736">
        <w:rPr>
          <w:rFonts w:ascii="GHEA Grapalat" w:hAnsi="GHEA Grapalat" w:cs="Sylfaen"/>
        </w:rPr>
        <w:t>տրամագծով;</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lastRenderedPageBreak/>
        <w:t xml:space="preserve">7. </w:t>
      </w:r>
      <w:r w:rsidRPr="00AB0736">
        <w:rPr>
          <w:rFonts w:ascii="GHEA Grapalat" w:hAnsi="GHEA Grapalat"/>
        </w:rPr>
        <w:tab/>
      </w:r>
      <w:r w:rsidRPr="00AB0736">
        <w:rPr>
          <w:rFonts w:ascii="GHEA Grapalat" w:hAnsi="GHEA Grapalat" w:cs="Sylfaen"/>
        </w:rPr>
        <w:t>Արտադրական</w:t>
      </w:r>
      <w:r w:rsidRPr="00AB0736">
        <w:rPr>
          <w:rFonts w:ascii="GHEA Grapalat" w:hAnsi="GHEA Grapalat"/>
        </w:rPr>
        <w:t xml:space="preserve"> ընթացքի հ</w:t>
      </w:r>
      <w:r w:rsidRPr="00AB0736">
        <w:rPr>
          <w:rFonts w:ascii="GHEA Grapalat" w:hAnsi="GHEA Grapalat" w:cs="Sylfaen"/>
        </w:rPr>
        <w:t>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 xml:space="preserve">գազից </w:t>
      </w:r>
      <w:r w:rsidRPr="00AB0736">
        <w:rPr>
          <w:rFonts w:ascii="GHEA Grapalat" w:hAnsi="GHEA Grapalat"/>
        </w:rPr>
        <w:t>(</w:t>
      </w:r>
      <w:r w:rsidRPr="00AB0736">
        <w:rPr>
          <w:rFonts w:ascii="GHEA Grapalat" w:hAnsi="GHEA Grapalat" w:cs="Sylfaen"/>
        </w:rPr>
        <w:t>ջրածին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հելիում</w:t>
      </w:r>
      <w:r w:rsidRPr="00AB0736">
        <w:rPr>
          <w:rFonts w:ascii="GHEA Grapalat" w:hAnsi="GHEA Grapalat"/>
        </w:rPr>
        <w:t xml:space="preserve">) </w:t>
      </w:r>
      <w:r w:rsidRPr="00AB0736">
        <w:rPr>
          <w:rFonts w:ascii="GHEA Grapalat" w:hAnsi="GHEA Grapalat" w:cs="Sylfaen"/>
        </w:rPr>
        <w:t>անջատելու</w:t>
      </w:r>
      <w:r w:rsidRPr="00AB0736">
        <w:rPr>
          <w:rFonts w:ascii="GHEA Grapalat" w:hAnsi="GHEA Grapalat"/>
        </w:rPr>
        <w:t xml:space="preserve"> </w:t>
      </w:r>
      <w:r w:rsidRPr="00AB0736">
        <w:rPr>
          <w:rFonts w:ascii="GHEA Grapalat" w:hAnsi="GHEA Grapalat" w:cs="Sylfaen"/>
        </w:rPr>
        <w:t>համար` մինչև 1</w:t>
      </w:r>
      <w:r w:rsidRPr="00AB0736">
        <w:rPr>
          <w:rFonts w:ascii="GHEA Grapalat" w:hAnsi="GHEA Grapalat"/>
        </w:rPr>
        <w:t xml:space="preserve"> մաս միլիոնից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պակաս</w:t>
      </w:r>
      <w:r w:rsidRPr="00AB0736">
        <w:rPr>
          <w:rFonts w:ascii="GHEA Grapalat" w:hAnsi="GHEA Grapalat"/>
        </w:rPr>
        <w:t xml:space="preserve"> UF</w:t>
      </w:r>
      <w:r w:rsidRPr="00AB0736">
        <w:rPr>
          <w:rFonts w:ascii="GHEA Grapalat" w:hAnsi="GHEA Grapalat"/>
          <w:vertAlign w:val="subscript"/>
        </w:rPr>
        <w:t xml:space="preserve">6 </w:t>
      </w:r>
      <w:r w:rsidRPr="00AB0736">
        <w:rPr>
          <w:rFonts w:ascii="GHEA Grapalat" w:hAnsi="GHEA Grapalat" w:cs="Sylfaen"/>
        </w:rPr>
        <w:t>պարունակություն, ներառյալ</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 xml:space="preserve">a. Կրիոգենային </w:t>
      </w:r>
      <w:r w:rsidRPr="00AB0736">
        <w:rPr>
          <w:rFonts w:ascii="GHEA Grapalat" w:hAnsi="GHEA Grapalat" w:cs="Sylfaen"/>
        </w:rPr>
        <w:t>ջերմափոխանակիչները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կրիոսեպարատորները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են </w:t>
      </w:r>
      <w:r w:rsidRPr="00AB0736">
        <w:rPr>
          <w:rFonts w:ascii="GHEA Grapalat" w:hAnsi="GHEA Grapalat" w:cs="Sylfaen"/>
        </w:rPr>
        <w:t>առաջացնել</w:t>
      </w:r>
      <w:r w:rsidRPr="00AB0736">
        <w:rPr>
          <w:rFonts w:ascii="GHEA Grapalat" w:hAnsi="GHEA Grapalat"/>
        </w:rPr>
        <w:t xml:space="preserve"> 153 K (-120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 xml:space="preserve">b. Կրիոգենային </w:t>
      </w:r>
      <w:r w:rsidRPr="00AB0736">
        <w:rPr>
          <w:rFonts w:ascii="GHEA Grapalat" w:hAnsi="GHEA Grapalat" w:cs="Sylfaen"/>
        </w:rPr>
        <w:t>սառեցման</w:t>
      </w:r>
      <w:r w:rsidRPr="00AB0736">
        <w:rPr>
          <w:rFonts w:ascii="GHEA Grapalat" w:hAnsi="GHEA Grapalat"/>
        </w:rPr>
        <w:t xml:space="preserve"> հավաքակզմերը,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առաջացնել</w:t>
      </w:r>
      <w:r w:rsidRPr="00AB0736">
        <w:rPr>
          <w:rFonts w:ascii="GHEA Grapalat" w:hAnsi="GHEA Grapalat"/>
        </w:rPr>
        <w:t xml:space="preserve"> 153 K (-120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 xml:space="preserve">c. </w:t>
      </w:r>
      <w:r w:rsidRPr="00AB0736">
        <w:rPr>
          <w:rFonts w:ascii="GHEA Grapalat" w:hAnsi="GHEA Grapalat" w:cs="Sylfaen"/>
        </w:rPr>
        <w:t>Բաժանիչ</w:t>
      </w:r>
      <w:r w:rsidRPr="00AB0736">
        <w:rPr>
          <w:rFonts w:ascii="GHEA Grapalat" w:hAnsi="GHEA Grapalat"/>
        </w:rPr>
        <w:t xml:space="preserve"> </w:t>
      </w:r>
      <w:r w:rsidRPr="00AB0736">
        <w:rPr>
          <w:rFonts w:ascii="GHEA Grapalat" w:hAnsi="GHEA Grapalat" w:cs="Sylfaen"/>
        </w:rPr>
        <w:t>ծայրափողակների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մրրկախողովակների</w:t>
      </w:r>
      <w:r w:rsidRPr="00AB0736">
        <w:rPr>
          <w:rFonts w:ascii="GHEA Grapalat" w:hAnsi="GHEA Grapalat"/>
        </w:rPr>
        <w:t xml:space="preserve"> հավաքակազմերը`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գազից անջատելու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2407" w:hanging="283"/>
        <w:rPr>
          <w:rFonts w:ascii="GHEA Grapalat" w:hAnsi="GHEA Grapalat"/>
        </w:rPr>
      </w:pPr>
      <w:r w:rsidRPr="00AB0736">
        <w:rPr>
          <w:rFonts w:ascii="GHEA Grapalat" w:hAnsi="GHEA Grapalat"/>
        </w:rPr>
        <w:t>d.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համար </w:t>
      </w:r>
      <w:r w:rsidRPr="00AB0736">
        <w:rPr>
          <w:rFonts w:ascii="GHEA Grapalat" w:hAnsi="GHEA Grapalat" w:cs="Sylfaen"/>
        </w:rPr>
        <w:t>սառը</w:t>
      </w:r>
      <w:r w:rsidRPr="00AB0736">
        <w:rPr>
          <w:rFonts w:ascii="GHEA Grapalat" w:hAnsi="GHEA Grapalat"/>
        </w:rPr>
        <w:t xml:space="preserve"> </w:t>
      </w:r>
      <w:r w:rsidRPr="00AB0736">
        <w:rPr>
          <w:rFonts w:ascii="GHEA Grapalat" w:hAnsi="GHEA Grapalat" w:cs="Sylfaen"/>
        </w:rPr>
        <w:t>ծուղակները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սառեցման միջոցով դուրս մղել UF</w:t>
      </w:r>
      <w:r w:rsidRPr="00AB0736">
        <w:rPr>
          <w:rFonts w:ascii="GHEA Grapalat" w:hAnsi="GHEA Grapalat"/>
          <w:vertAlign w:val="subscript"/>
        </w:rPr>
        <w:t>6</w:t>
      </w:r>
      <w:r w:rsidRPr="00AB0736">
        <w:rPr>
          <w:rFonts w:ascii="GHEA Grapalat" w:hAnsi="GHEA Grapalat"/>
        </w:rPr>
        <w:t>-ը;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cs="Sylfaen"/>
        </w:rPr>
        <w:t>e. 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բաղադրամասերը, որոնք</w:t>
      </w:r>
      <w:r w:rsidRPr="00AB0736">
        <w:rPr>
          <w:rFonts w:ascii="GHEA Grapalat" w:hAnsi="GHEA Grapalat"/>
        </w:rPr>
        <w:t xml:space="preserve"> հ</w:t>
      </w:r>
      <w:r w:rsidRPr="00AB0736">
        <w:rPr>
          <w:rFonts w:ascii="GHEA Grapalat" w:hAnsi="GHEA Grapalat" w:cs="Sylfaen"/>
        </w:rPr>
        <w:t>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փոխանակման միջոցով իզոտոպերի բաժանման գործընթացի համար,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Հեղուկից</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իմպուլսային</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աշտարակները</w:t>
      </w:r>
      <w:r w:rsidRPr="00AB0736">
        <w:rPr>
          <w:rFonts w:ascii="GHEA Grapalat" w:hAnsi="GHEA Grapalat"/>
        </w:rPr>
        <w:t xml:space="preserve">` 30 </w:t>
      </w:r>
      <w:r w:rsidRPr="00AB0736">
        <w:rPr>
          <w:rFonts w:ascii="GHEA Grapalat" w:hAnsi="GHEA Grapalat" w:cs="Sylfaen"/>
        </w:rPr>
        <w:t>վայրկյան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պակաս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տևողությամբ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դիմացկուն</w:t>
      </w:r>
      <w:r w:rsidRPr="00AB0736">
        <w:rPr>
          <w:rFonts w:ascii="GHEA Grapalat" w:hAnsi="GHEA Grapalat"/>
        </w:rPr>
        <w:t xml:space="preserve">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ծածկված</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պլաստիկ</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ինչպիսիք են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ապակին</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rPr>
        <w:tab/>
        <w:t xml:space="preserve"> </w:t>
      </w:r>
      <w:r w:rsidRPr="00AB0736">
        <w:rPr>
          <w:rFonts w:ascii="GHEA Grapalat" w:hAnsi="GHEA Grapalat" w:cs="Sylfaen"/>
        </w:rPr>
        <w:t>Հեղուկից</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կենտրոնախուսիչ կոնտակտային</w:t>
      </w:r>
      <w:r w:rsidRPr="00AB0736">
        <w:rPr>
          <w:rFonts w:ascii="GHEA Grapalat" w:hAnsi="GHEA Grapalat"/>
        </w:rPr>
        <w:t xml:space="preserve"> </w:t>
      </w:r>
      <w:r w:rsidRPr="00AB0736">
        <w:rPr>
          <w:rFonts w:ascii="GHEA Grapalat" w:hAnsi="GHEA Grapalat" w:cs="Sylfaen"/>
        </w:rPr>
        <w:t>զտիչները</w:t>
      </w:r>
      <w:r w:rsidRPr="00AB0736">
        <w:rPr>
          <w:rFonts w:ascii="GHEA Grapalat" w:hAnsi="GHEA Grapalat"/>
        </w:rPr>
        <w:t xml:space="preserve"> 30 </w:t>
      </w:r>
      <w:r w:rsidRPr="00AB0736">
        <w:rPr>
          <w:rFonts w:ascii="GHEA Grapalat" w:hAnsi="GHEA Grapalat" w:cs="Sylfaen"/>
        </w:rPr>
        <w:t>վայրկյան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պակաս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տևողությամբ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դիմացկուն</w:t>
      </w:r>
      <w:r w:rsidRPr="00AB0736">
        <w:rPr>
          <w:rFonts w:ascii="GHEA Grapalat" w:hAnsi="GHEA Grapalat"/>
        </w:rPr>
        <w:t xml:space="preserve">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ծածկված</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պլաստիկ</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ինչպիսիք են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ապակին</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Էլեկտրաքիմիական</w:t>
      </w:r>
      <w:r w:rsidRPr="00AB0736">
        <w:rPr>
          <w:rFonts w:ascii="GHEA Grapalat" w:hAnsi="GHEA Grapalat"/>
        </w:rPr>
        <w:t xml:space="preserve"> վերականգնման խորշերը</w:t>
      </w:r>
      <w:r w:rsidRPr="00AB0736">
        <w:rPr>
          <w:rFonts w:ascii="GHEA Grapalat" w:hAnsi="GHEA Grapalat" w:cs="Sylfaen"/>
        </w:rPr>
        <w:t>, որոնք կոռոզիակայուն են</w:t>
      </w:r>
      <w:r w:rsidRPr="00AB0736">
        <w:rPr>
          <w:rFonts w:ascii="GHEA Grapalat" w:hAnsi="GHEA Grapalat"/>
        </w:rPr>
        <w:t xml:space="preserve">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 և նախատեսված են`</w:t>
      </w:r>
      <w:r w:rsidRPr="00AB0736">
        <w:rPr>
          <w:rFonts w:ascii="GHEA Grapalat" w:hAnsi="GHEA Grapalat"/>
        </w:rPr>
        <w:t xml:space="preserve"> </w:t>
      </w:r>
      <w:r w:rsidRPr="00AB0736">
        <w:rPr>
          <w:rFonts w:ascii="GHEA Grapalat" w:hAnsi="GHEA Grapalat" w:cs="Sylfaen"/>
        </w:rPr>
        <w:t>ուրանը</w:t>
      </w:r>
      <w:r w:rsidRPr="00AB0736">
        <w:rPr>
          <w:rFonts w:ascii="GHEA Grapalat" w:hAnsi="GHEA Grapalat"/>
        </w:rPr>
        <w:t xml:space="preserve"> </w:t>
      </w:r>
      <w:r w:rsidRPr="00AB0736">
        <w:rPr>
          <w:rFonts w:ascii="GHEA Grapalat" w:hAnsi="GHEA Grapalat" w:cs="Sylfaen"/>
        </w:rPr>
        <w:t>մի</w:t>
      </w:r>
      <w:r w:rsidRPr="00AB0736">
        <w:rPr>
          <w:rFonts w:ascii="GHEA Grapalat" w:hAnsi="GHEA Grapalat"/>
        </w:rPr>
        <w:t xml:space="preserve"> </w:t>
      </w:r>
      <w:r w:rsidRPr="00AB0736">
        <w:rPr>
          <w:rFonts w:ascii="GHEA Grapalat" w:hAnsi="GHEA Grapalat" w:cs="Sylfaen"/>
        </w:rPr>
        <w:t>վալենտային</w:t>
      </w:r>
      <w:r w:rsidRPr="00AB0736">
        <w:rPr>
          <w:rFonts w:ascii="GHEA Grapalat" w:hAnsi="GHEA Grapalat"/>
        </w:rPr>
        <w:t xml:space="preserve"> </w:t>
      </w:r>
      <w:r w:rsidRPr="00AB0736">
        <w:rPr>
          <w:rFonts w:ascii="GHEA Grapalat" w:hAnsi="GHEA Grapalat" w:cs="Sylfaen"/>
        </w:rPr>
        <w:t>վիճակից</w:t>
      </w:r>
      <w:r w:rsidRPr="00AB0736">
        <w:rPr>
          <w:rFonts w:ascii="GHEA Grapalat" w:hAnsi="GHEA Grapalat"/>
        </w:rPr>
        <w:t xml:space="preserve"> </w:t>
      </w:r>
      <w:r w:rsidRPr="00AB0736">
        <w:rPr>
          <w:rFonts w:ascii="GHEA Grapalat" w:hAnsi="GHEA Grapalat" w:cs="Sylfaen"/>
        </w:rPr>
        <w:t>մյուսին</w:t>
      </w:r>
      <w:r w:rsidRPr="00AB0736">
        <w:rPr>
          <w:rFonts w:ascii="GHEA Grapalat" w:hAnsi="GHEA Grapalat"/>
        </w:rPr>
        <w:t xml:space="preserve"> փոխակերպ</w:t>
      </w:r>
      <w:r w:rsidRPr="00AB0736">
        <w:rPr>
          <w:rFonts w:ascii="GHEA Grapalat" w:hAnsi="GHEA Grapalat" w:cs="Sylfaen"/>
        </w:rPr>
        <w:t>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w:t>
      </w:r>
      <w:r w:rsidRPr="00AB0736">
        <w:rPr>
          <w:rFonts w:ascii="GHEA Grapalat" w:hAnsi="GHEA Grapalat"/>
        </w:rPr>
        <w:tab/>
      </w:r>
      <w:r w:rsidRPr="00AB0736">
        <w:rPr>
          <w:rFonts w:ascii="GHEA Grapalat" w:hAnsi="GHEA Grapalat" w:cs="Sylfaen"/>
        </w:rPr>
        <w:t>Էլեկտրաքիմիական</w:t>
      </w:r>
      <w:r w:rsidRPr="00AB0736">
        <w:rPr>
          <w:rFonts w:ascii="GHEA Grapalat" w:hAnsi="GHEA Grapalat"/>
        </w:rPr>
        <w:t xml:space="preserve"> վերականգնման խորշեր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հոսքից</w:t>
      </w:r>
      <w:r w:rsidRPr="00AB0736">
        <w:rPr>
          <w:rFonts w:ascii="GHEA Grapalat" w:hAnsi="GHEA Grapalat"/>
        </w:rPr>
        <w:t xml:space="preserve"> U</w:t>
      </w:r>
      <w:r w:rsidRPr="00AB0736">
        <w:rPr>
          <w:rFonts w:ascii="GHEA Grapalat" w:hAnsi="GHEA Grapalat"/>
          <w:vertAlign w:val="super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արտազատելու</w:t>
      </w:r>
      <w:r w:rsidRPr="00AB0736">
        <w:rPr>
          <w:rFonts w:ascii="GHEA Grapalat" w:hAnsi="GHEA Grapalat"/>
        </w:rPr>
        <w:t xml:space="preserve"> </w:t>
      </w:r>
      <w:r w:rsidRPr="00AB0736">
        <w:rPr>
          <w:rFonts w:ascii="GHEA Grapalat" w:hAnsi="GHEA Grapalat" w:cs="Sylfaen"/>
        </w:rPr>
        <w:t>համար և համակարգի</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մասերի 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շփման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w:t>
      </w:r>
      <w:r w:rsidRPr="00AB0736">
        <w:rPr>
          <w:rFonts w:ascii="GHEA Grapalat" w:hAnsi="GHEA Grapalat" w:cs="Sylfaen"/>
        </w:rPr>
        <w:t>տնում</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հոսքի</w:t>
      </w:r>
      <w:r w:rsidRPr="00AB0736">
        <w:rPr>
          <w:rFonts w:ascii="GHEA Grapalat" w:hAnsi="GHEA Grapalat"/>
        </w:rPr>
        <w:t xml:space="preserve"> </w:t>
      </w:r>
      <w:r w:rsidRPr="00AB0736">
        <w:rPr>
          <w:rFonts w:ascii="GHEA Grapalat" w:hAnsi="GHEA Grapalat" w:cs="Sylfaen"/>
        </w:rPr>
        <w:t>հետ, պատրաստված</w:t>
      </w:r>
      <w:r w:rsidRPr="00AB0736">
        <w:rPr>
          <w:rFonts w:ascii="GHEA Grapalat" w:hAnsi="GHEA Grapalat"/>
        </w:rPr>
        <w:t xml:space="preserve"> կամ պաշտպանված են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 xml:space="preserve">նյութերից </w:t>
      </w:r>
      <w:r w:rsidRPr="00AB0736">
        <w:rPr>
          <w:rFonts w:ascii="GHEA Grapalat" w:hAnsi="GHEA Grapalat"/>
        </w:rPr>
        <w:t>(</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ապակին</w:t>
      </w:r>
      <w:r w:rsidRPr="00AB0736">
        <w:rPr>
          <w:rFonts w:ascii="GHEA Grapalat" w:hAnsi="GHEA Grapalat"/>
        </w:rPr>
        <w:t xml:space="preserve">,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lastRenderedPageBreak/>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w:t>
      </w:r>
      <w:r w:rsidRPr="00AB0736">
        <w:rPr>
          <w:rFonts w:ascii="GHEA Grapalat" w:hAnsi="GHEA Grapalat" w:cs="Sylfaen"/>
        </w:rPr>
        <w:t>պոլիֆենիլի</w:t>
      </w:r>
      <w:r w:rsidRPr="00AB0736">
        <w:rPr>
          <w:rFonts w:ascii="GHEA Grapalat" w:hAnsi="GHEA Grapalat"/>
        </w:rPr>
        <w:t xml:space="preserve"> </w:t>
      </w:r>
      <w:r w:rsidRPr="00AB0736">
        <w:rPr>
          <w:rFonts w:ascii="GHEA Grapalat" w:hAnsi="GHEA Grapalat" w:cs="Sylfaen"/>
        </w:rPr>
        <w:t>սուլֆատը</w:t>
      </w:r>
      <w:r w:rsidRPr="00AB0736">
        <w:rPr>
          <w:rFonts w:ascii="GHEA Grapalat" w:hAnsi="GHEA Grapalat"/>
        </w:rPr>
        <w:t xml:space="preserve">, </w:t>
      </w:r>
      <w:r w:rsidRPr="00AB0736">
        <w:rPr>
          <w:rFonts w:ascii="GHEA Grapalat" w:hAnsi="GHEA Grapalat" w:cs="Sylfaen"/>
        </w:rPr>
        <w:t>պոլիեթերի</w:t>
      </w:r>
      <w:r w:rsidRPr="00AB0736">
        <w:rPr>
          <w:rFonts w:ascii="GHEA Grapalat" w:hAnsi="GHEA Grapalat"/>
        </w:rPr>
        <w:t xml:space="preserve"> </w:t>
      </w:r>
      <w:r w:rsidRPr="00AB0736">
        <w:rPr>
          <w:rFonts w:ascii="GHEA Grapalat" w:hAnsi="GHEA Grapalat" w:cs="Sylfaen"/>
        </w:rPr>
        <w:t>սուլֆոնը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խեժով</w:t>
      </w:r>
      <w:r w:rsidRPr="00AB0736">
        <w:rPr>
          <w:rFonts w:ascii="GHEA Grapalat" w:hAnsi="GHEA Grapalat"/>
        </w:rPr>
        <w:t xml:space="preserve"> </w:t>
      </w:r>
      <w:r w:rsidRPr="00AB0736">
        <w:rPr>
          <w:rFonts w:ascii="GHEA Grapalat" w:hAnsi="GHEA Grapalat" w:cs="Sylfaen"/>
        </w:rPr>
        <w:t>ներծծված</w:t>
      </w:r>
      <w:r w:rsidRPr="00AB0736">
        <w:rPr>
          <w:rFonts w:ascii="GHEA Grapalat" w:hAnsi="GHEA Grapalat"/>
        </w:rPr>
        <w:t xml:space="preserve"> </w:t>
      </w:r>
      <w:r w:rsidRPr="00AB0736">
        <w:rPr>
          <w:rFonts w:ascii="GHEA Grapalat" w:hAnsi="GHEA Grapalat" w:cs="Sylfaen"/>
        </w:rPr>
        <w:t>գրաֆիտը</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5.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նախապատրաստման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քլորիդի</w:t>
      </w:r>
      <w:r w:rsidRPr="00AB0736">
        <w:rPr>
          <w:rFonts w:ascii="GHEA Grapalat" w:hAnsi="GHEA Grapalat"/>
        </w:rPr>
        <w:t xml:space="preserve"> </w:t>
      </w:r>
      <w:r w:rsidRPr="00AB0736">
        <w:rPr>
          <w:rFonts w:ascii="GHEA Grapalat" w:hAnsi="GHEA Grapalat" w:cs="Sylfaen"/>
        </w:rPr>
        <w:t>լուծիչներ</w:t>
      </w:r>
      <w:r w:rsidRPr="00AB0736">
        <w:rPr>
          <w:rFonts w:ascii="GHEA Grapalat" w:hAnsi="GHEA Grapalat"/>
        </w:rPr>
        <w:t xml:space="preserve"> </w:t>
      </w:r>
      <w:r w:rsidRPr="00AB0736">
        <w:rPr>
          <w:rFonts w:ascii="GHEA Grapalat" w:hAnsi="GHEA Grapalat" w:cs="Sylfaen"/>
        </w:rPr>
        <w:t>արտադրելու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բաղկացած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լուծույթից</w:t>
      </w:r>
      <w:r w:rsidRPr="00AB0736">
        <w:rPr>
          <w:rFonts w:ascii="GHEA Grapalat" w:hAnsi="GHEA Grapalat"/>
        </w:rPr>
        <w:t xml:space="preserve">, </w:t>
      </w:r>
      <w:r w:rsidRPr="00AB0736">
        <w:rPr>
          <w:rFonts w:ascii="GHEA Grapalat" w:hAnsi="GHEA Grapalat" w:cs="Sylfaen"/>
        </w:rPr>
        <w:t>լուծիչի կլանիչից</w:t>
      </w:r>
      <w:r w:rsidRPr="00AB0736">
        <w:rPr>
          <w:rFonts w:ascii="GHEA Grapalat" w:hAnsi="GHEA Grapalat"/>
        </w:rPr>
        <w:t xml:space="preserve"> և/կամ </w:t>
      </w:r>
      <w:r w:rsidRPr="00AB0736">
        <w:rPr>
          <w:rFonts w:ascii="GHEA Grapalat" w:hAnsi="GHEA Grapalat" w:cs="Sylfaen"/>
        </w:rPr>
        <w:t>իոնափոխանակման</w:t>
      </w:r>
      <w:r w:rsidRPr="00AB0736">
        <w:rPr>
          <w:rFonts w:ascii="GHEA Grapalat" w:hAnsi="GHEA Grapalat"/>
        </w:rPr>
        <w:t xml:space="preserve"> </w:t>
      </w:r>
      <w:r w:rsidRPr="00AB0736">
        <w:rPr>
          <w:rFonts w:ascii="GHEA Grapalat" w:hAnsi="GHEA Grapalat" w:cs="Sylfaen"/>
        </w:rPr>
        <w:t>սարքավորումից</w:t>
      </w:r>
      <w:r w:rsidRPr="00AB0736">
        <w:rPr>
          <w:rFonts w:ascii="GHEA Grapalat" w:hAnsi="GHEA Grapalat"/>
        </w:rPr>
        <w:t xml:space="preserve">, մաքրման և </w:t>
      </w:r>
      <w:r w:rsidRPr="00AB0736">
        <w:rPr>
          <w:rFonts w:ascii="GHEA Grapalat" w:hAnsi="GHEA Grapalat" w:cs="Sylfaen"/>
        </w:rPr>
        <w:t>էլեկտրոլիտային</w:t>
      </w:r>
      <w:r w:rsidRPr="00AB0736">
        <w:rPr>
          <w:rFonts w:ascii="GHEA Grapalat" w:hAnsi="GHEA Grapalat"/>
        </w:rPr>
        <w:t xml:space="preserve"> </w:t>
      </w:r>
      <w:r w:rsidRPr="00AB0736">
        <w:rPr>
          <w:rFonts w:ascii="GHEA Grapalat" w:hAnsi="GHEA Grapalat" w:cs="Sylfaen"/>
        </w:rPr>
        <w:t>խցիկներից`</w:t>
      </w:r>
      <w:r w:rsidRPr="00AB0736">
        <w:rPr>
          <w:rFonts w:ascii="GHEA Grapalat" w:hAnsi="GHEA Grapalat"/>
        </w:rPr>
        <w:t xml:space="preserve"> U</w:t>
      </w:r>
      <w:r w:rsidRPr="00AB0736">
        <w:rPr>
          <w:rFonts w:ascii="GHEA Grapalat" w:hAnsi="GHEA Grapalat"/>
          <w:vertAlign w:val="super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U</w:t>
      </w:r>
      <w:r w:rsidRPr="00AB0736">
        <w:rPr>
          <w:rFonts w:ascii="GHEA Grapalat" w:hAnsi="GHEA Grapalat"/>
          <w:vertAlign w:val="super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վերականգ</w:t>
      </w:r>
      <w:r w:rsidRPr="00AB0736">
        <w:rPr>
          <w:rFonts w:ascii="GHEA Grapalat" w:hAnsi="GHEA Grapalat" w:cs="Sylfaen"/>
        </w:rPr>
        <w:t>նելու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425"/>
        <w:rPr>
          <w:rFonts w:ascii="GHEA Grapalat" w:hAnsi="GHEA Grapalat"/>
        </w:rPr>
      </w:pPr>
      <w:r w:rsidRPr="00AB0736">
        <w:rPr>
          <w:rFonts w:ascii="GHEA Grapalat" w:hAnsi="GHEA Grapalat"/>
        </w:rPr>
        <w:t xml:space="preserve">6.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օքսիդացման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U</w:t>
      </w:r>
      <w:r w:rsidRPr="00AB0736">
        <w:rPr>
          <w:rFonts w:ascii="GHEA Grapalat" w:hAnsi="GHEA Grapalat"/>
          <w:vertAlign w:val="superscript"/>
        </w:rPr>
        <w:t>+3</w:t>
      </w:r>
      <w:r w:rsidRPr="00AB0736">
        <w:rPr>
          <w:rFonts w:ascii="GHEA Grapalat" w:hAnsi="GHEA Grapalat"/>
        </w:rPr>
        <w:t>-ից U</w:t>
      </w:r>
      <w:r w:rsidRPr="00AB0736">
        <w:rPr>
          <w:rFonts w:ascii="GHEA Grapalat" w:hAnsi="GHEA Grapalat"/>
          <w:vertAlign w:val="super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օքսիդացնելու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f. 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իոնափոխանակման</w:t>
      </w:r>
      <w:r w:rsidRPr="00AB0736">
        <w:rPr>
          <w:rFonts w:ascii="GHEA Grapalat" w:hAnsi="GHEA Grapalat"/>
        </w:rPr>
        <w:t xml:space="preserve"> միջոցով իզոտոպերի բաժանման ընթացքի համար,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Արագ </w:t>
      </w:r>
      <w:r w:rsidRPr="00AB0736">
        <w:rPr>
          <w:rFonts w:ascii="GHEA Grapalat" w:hAnsi="GHEA Grapalat" w:cs="Sylfaen"/>
        </w:rPr>
        <w:t>արձագանքող</w:t>
      </w:r>
      <w:r w:rsidRPr="00AB0736">
        <w:rPr>
          <w:rFonts w:ascii="GHEA Grapalat" w:hAnsi="GHEA Grapalat"/>
        </w:rPr>
        <w:t xml:space="preserve"> </w:t>
      </w:r>
      <w:r w:rsidRPr="00AB0736">
        <w:rPr>
          <w:rFonts w:ascii="GHEA Grapalat" w:hAnsi="GHEA Grapalat" w:cs="Sylfaen"/>
        </w:rPr>
        <w:t>իոնափոխանակման</w:t>
      </w:r>
      <w:r w:rsidRPr="00AB0736">
        <w:rPr>
          <w:rFonts w:ascii="GHEA Grapalat" w:hAnsi="GHEA Grapalat"/>
        </w:rPr>
        <w:t xml:space="preserve"> </w:t>
      </w:r>
      <w:r w:rsidRPr="00AB0736">
        <w:rPr>
          <w:rFonts w:ascii="GHEA Grapalat" w:hAnsi="GHEA Grapalat" w:cs="Sylfaen"/>
        </w:rPr>
        <w:t>խեժերը</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պելիկուլյար կամ</w:t>
      </w:r>
      <w:r w:rsidRPr="00AB0736">
        <w:rPr>
          <w:rFonts w:ascii="GHEA Grapalat" w:hAnsi="GHEA Grapalat"/>
        </w:rPr>
        <w:t xml:space="preserve"> </w:t>
      </w:r>
      <w:r w:rsidRPr="00AB0736">
        <w:rPr>
          <w:rFonts w:ascii="GHEA Grapalat" w:hAnsi="GHEA Grapalat" w:cs="Sylfaen"/>
        </w:rPr>
        <w:t>մեմբրանային</w:t>
      </w:r>
      <w:r w:rsidRPr="00AB0736">
        <w:rPr>
          <w:rFonts w:ascii="GHEA Grapalat" w:hAnsi="GHEA Grapalat"/>
        </w:rPr>
        <w:t xml:space="preserve">, </w:t>
      </w:r>
      <w:r w:rsidRPr="00AB0736">
        <w:rPr>
          <w:rFonts w:ascii="GHEA Grapalat" w:hAnsi="GHEA Grapalat" w:cs="Sylfaen"/>
        </w:rPr>
        <w:t>մակրոցանցաթաղանթային</w:t>
      </w:r>
      <w:r w:rsidRPr="00AB0736">
        <w:rPr>
          <w:rFonts w:ascii="GHEA Grapalat" w:hAnsi="GHEA Grapalat"/>
        </w:rPr>
        <w:t xml:space="preserve"> </w:t>
      </w:r>
      <w:r w:rsidRPr="00AB0736">
        <w:rPr>
          <w:rFonts w:ascii="GHEA Grapalat" w:hAnsi="GHEA Grapalat" w:cs="Sylfaen"/>
        </w:rPr>
        <w:t>կառուցվածքով</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խեժերը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խմբերը</w:t>
      </w:r>
      <w:r w:rsidRPr="00AB0736">
        <w:rPr>
          <w:rFonts w:ascii="GHEA Grapalat" w:hAnsi="GHEA Grapalat"/>
        </w:rPr>
        <w:t xml:space="preserve"> </w:t>
      </w:r>
      <w:r w:rsidRPr="00AB0736">
        <w:rPr>
          <w:rFonts w:ascii="GHEA Grapalat" w:hAnsi="GHEA Grapalat" w:cs="Sylfaen"/>
        </w:rPr>
        <w:t>սահմանափակված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ակտիվ</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օժանդակ</w:t>
      </w:r>
      <w:r w:rsidRPr="00AB0736">
        <w:rPr>
          <w:rFonts w:ascii="GHEA Grapalat" w:hAnsi="GHEA Grapalat"/>
        </w:rPr>
        <w:t xml:space="preserve"> </w:t>
      </w:r>
      <w:r w:rsidRPr="00AB0736">
        <w:rPr>
          <w:rFonts w:ascii="GHEA Grapalat" w:hAnsi="GHEA Grapalat" w:cs="Sylfaen"/>
        </w:rPr>
        <w:t>կառուցվածքի</w:t>
      </w:r>
      <w:r w:rsidRPr="00AB0736">
        <w:rPr>
          <w:rFonts w:ascii="GHEA Grapalat" w:hAnsi="GHEA Grapalat"/>
        </w:rPr>
        <w:t xml:space="preserve"> </w:t>
      </w:r>
      <w:r w:rsidRPr="00AB0736">
        <w:rPr>
          <w:rFonts w:ascii="GHEA Grapalat" w:hAnsi="GHEA Grapalat" w:cs="Sylfaen"/>
        </w:rPr>
        <w:t>մակերեսի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քսված </w:t>
      </w:r>
      <w:r w:rsidRPr="00AB0736">
        <w:rPr>
          <w:rFonts w:ascii="GHEA Grapalat" w:hAnsi="GHEA Grapalat" w:cs="Sylfaen"/>
        </w:rPr>
        <w:t>ծածկույթով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ընդունելի</w:t>
      </w:r>
      <w:r w:rsidRPr="00AB0736">
        <w:rPr>
          <w:rFonts w:ascii="GHEA Grapalat" w:hAnsi="GHEA Grapalat"/>
        </w:rPr>
        <w:t xml:space="preserve"> </w:t>
      </w:r>
      <w:r w:rsidRPr="00AB0736">
        <w:rPr>
          <w:rFonts w:ascii="GHEA Grapalat" w:hAnsi="GHEA Grapalat" w:cs="Sylfaen"/>
        </w:rPr>
        <w:t>ձևի</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բաղադրյալ</w:t>
      </w:r>
      <w:r w:rsidRPr="00AB0736">
        <w:rPr>
          <w:rFonts w:ascii="GHEA Grapalat" w:hAnsi="GHEA Grapalat"/>
        </w:rPr>
        <w:t xml:space="preserve"> </w:t>
      </w:r>
      <w:r w:rsidRPr="00AB0736">
        <w:rPr>
          <w:rFonts w:ascii="GHEA Grapalat" w:hAnsi="GHEA Grapalat" w:cs="Sylfaen"/>
        </w:rPr>
        <w:t>կառուցվածքներով</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մասնիկները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մանրաթելերը</w:t>
      </w:r>
      <w:r w:rsidRPr="00AB0736">
        <w:rPr>
          <w:rFonts w:ascii="GHEA Grapalat" w:hAnsi="GHEA Grapalat"/>
        </w:rPr>
        <w:t xml:space="preserve">` 0,2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որոնք դիմացկուն են </w:t>
      </w:r>
      <w:r w:rsidRPr="00AB0736">
        <w:rPr>
          <w:rFonts w:ascii="GHEA Grapalat" w:hAnsi="GHEA Grapalat" w:cs="Sylfaen"/>
        </w:rPr>
        <w:t>աղաթթվի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10 վայրկյանից պակաս տևողությամբ</w:t>
      </w:r>
      <w:r w:rsidRPr="00AB0736">
        <w:rPr>
          <w:rFonts w:ascii="GHEA Grapalat" w:hAnsi="GHEA Grapalat" w:cs="Sylfaen"/>
        </w:rPr>
        <w:t xml:space="preserve"> ուրանի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կինետիկայի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են </w:t>
      </w:r>
      <w:r w:rsidRPr="00AB0736">
        <w:rPr>
          <w:rFonts w:ascii="GHEA Grapalat" w:hAnsi="GHEA Grapalat" w:cs="Sylfaen"/>
        </w:rPr>
        <w:t>աշխատել</w:t>
      </w:r>
      <w:r w:rsidRPr="00AB0736">
        <w:rPr>
          <w:rFonts w:ascii="GHEA Grapalat" w:hAnsi="GHEA Grapalat"/>
        </w:rPr>
        <w:t xml:space="preserve"> 373 K (100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473 K (200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միջավայրում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2. Իոնափոխանակման </w:t>
      </w:r>
      <w:r w:rsidRPr="00AB0736">
        <w:rPr>
          <w:rFonts w:ascii="GHEA Grapalat" w:hAnsi="GHEA Grapalat" w:cs="Sylfaen"/>
        </w:rPr>
        <w:t>աշտարակները</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 xml:space="preserve">) 1 000 </w:t>
      </w:r>
      <w:r w:rsidRPr="00AB0736">
        <w:rPr>
          <w:rFonts w:ascii="GHEA Grapalat" w:hAnsi="GHEA Grapalat" w:cs="Sylfaen"/>
        </w:rPr>
        <w:t>մմ-ից ավելի</w:t>
      </w:r>
      <w:r w:rsidRPr="00AB0736">
        <w:rPr>
          <w:rFonts w:ascii="GHEA Grapalat" w:hAnsi="GHEA Grapalat"/>
        </w:rPr>
        <w:t xml:space="preserve"> մեծ </w:t>
      </w:r>
      <w:r w:rsidRPr="00AB0736">
        <w:rPr>
          <w:rFonts w:ascii="GHEA Grapalat" w:hAnsi="GHEA Grapalat" w:cs="Sylfaen"/>
        </w:rPr>
        <w:t>տրամագծով, պատրաստված կամ պաշտպանված խտացված աղաթթվի նկատմամբ դիմացկուն նյութերով</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տիտան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պլաստմասսա</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373 K (100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473 K (200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միջակայքի ջերմաստիճանների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0,7 </w:t>
      </w:r>
      <w:r w:rsidRPr="00AB0736">
        <w:rPr>
          <w:rFonts w:ascii="GHEA Grapalat" w:hAnsi="GHEA Grapalat" w:cs="Sylfaen"/>
        </w:rPr>
        <w:t>ՄՊա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3. Իոնափոխանակման ռ</w:t>
      </w:r>
      <w:r w:rsidRPr="00AB0736">
        <w:rPr>
          <w:rFonts w:ascii="GHEA Grapalat" w:hAnsi="GHEA Grapalat" w:cs="Sylfaen"/>
        </w:rPr>
        <w:t>եֆլյուկսային համակարգերը</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էլեկտրաքիմիական</w:t>
      </w:r>
      <w:r w:rsidRPr="00AB0736">
        <w:rPr>
          <w:rFonts w:ascii="GHEA Grapalat" w:hAnsi="GHEA Grapalat"/>
        </w:rPr>
        <w:t xml:space="preserve"> </w:t>
      </w:r>
      <w:r w:rsidRPr="00AB0736">
        <w:rPr>
          <w:rFonts w:ascii="GHEA Grapalat" w:hAnsi="GHEA Grapalat" w:cs="Sylfaen"/>
        </w:rPr>
        <w:t>օքսիդացման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վերականգնման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մանրացման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օքսիդացման</w:t>
      </w:r>
      <w:r w:rsidRPr="00AB0736">
        <w:rPr>
          <w:rFonts w:ascii="GHEA Grapalat" w:hAnsi="GHEA Grapalat"/>
        </w:rPr>
        <w:t xml:space="preserve"> </w:t>
      </w:r>
      <w:r w:rsidRPr="00AB0736">
        <w:rPr>
          <w:rFonts w:ascii="GHEA Grapalat" w:hAnsi="GHEA Grapalat" w:cs="Sylfaen"/>
        </w:rPr>
        <w:t>ազդանյութերի</w:t>
      </w:r>
      <w:r w:rsidRPr="00AB0736">
        <w:rPr>
          <w:rFonts w:ascii="GHEA Grapalat" w:hAnsi="GHEA Grapalat"/>
        </w:rPr>
        <w:t xml:space="preserve"> </w:t>
      </w:r>
      <w:r w:rsidRPr="00AB0736">
        <w:rPr>
          <w:rFonts w:ascii="GHEA Grapalat" w:hAnsi="GHEA Grapalat" w:cs="Sylfaen"/>
        </w:rPr>
        <w:t>վերարտադրման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իոնափոխանակման</w:t>
      </w:r>
      <w:r w:rsidRPr="00AB0736">
        <w:rPr>
          <w:rFonts w:ascii="GHEA Grapalat" w:hAnsi="GHEA Grapalat"/>
        </w:rPr>
        <w:t xml:space="preserve"> միջոցով </w:t>
      </w:r>
      <w:r w:rsidRPr="00AB0736">
        <w:rPr>
          <w:rFonts w:ascii="GHEA Grapalat" w:hAnsi="GHEA Grapalat" w:cs="Sylfaen"/>
        </w:rPr>
        <w:t>հարստացման</w:t>
      </w:r>
      <w:r w:rsidRPr="00AB0736">
        <w:rPr>
          <w:rFonts w:ascii="GHEA Grapalat" w:hAnsi="GHEA Grapalat"/>
        </w:rPr>
        <w:t xml:space="preserve"> </w:t>
      </w:r>
      <w:r w:rsidRPr="00AB0736">
        <w:rPr>
          <w:rFonts w:ascii="GHEA Grapalat" w:hAnsi="GHEA Grapalat" w:cs="Sylfaen"/>
        </w:rPr>
        <w:t>կասկադներում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lastRenderedPageBreak/>
        <w:t>g. 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բաղադրամասերը` հատուկ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լազերային հիմքով բաժանման գործընթացների համար` ատոմական</w:t>
      </w:r>
      <w:r w:rsidRPr="00AB0736">
        <w:rPr>
          <w:rFonts w:ascii="GHEA Grapalat" w:hAnsi="GHEA Grapalat"/>
        </w:rPr>
        <w:t xml:space="preserve"> </w:t>
      </w:r>
      <w:r w:rsidRPr="00AB0736">
        <w:rPr>
          <w:rFonts w:ascii="GHEA Grapalat" w:hAnsi="GHEA Grapalat" w:cs="Sylfaen"/>
        </w:rPr>
        <w:t>գոլորշիացման լազերային</w:t>
      </w:r>
      <w:r w:rsidRPr="00AB0736">
        <w:rPr>
          <w:rFonts w:ascii="GHEA Grapalat" w:hAnsi="GHEA Grapalat"/>
        </w:rPr>
        <w:t xml:space="preserve"> </w:t>
      </w:r>
      <w:r w:rsidRPr="00AB0736">
        <w:rPr>
          <w:rFonts w:ascii="GHEA Grapalat" w:hAnsi="GHEA Grapalat" w:cs="Sylfaen"/>
        </w:rPr>
        <w:t>մեթոդով իզոտոպերի բաժանման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Ուրանի մետաղական </w:t>
      </w:r>
      <w:r w:rsidRPr="00AB0736">
        <w:rPr>
          <w:rFonts w:ascii="GHEA Grapalat" w:hAnsi="GHEA Grapalat" w:cs="Sylfaen"/>
        </w:rPr>
        <w:t>գոլորշիացման</w:t>
      </w:r>
      <w:r w:rsidRPr="00AB0736">
        <w:rPr>
          <w:rFonts w:ascii="GHEA Grapalat" w:hAnsi="GHEA Grapalat"/>
        </w:rPr>
        <w:t xml:space="preserve"> </w:t>
      </w:r>
      <w:r w:rsidRPr="00AB0736">
        <w:rPr>
          <w:rFonts w:ascii="GHEA Grapalat" w:hAnsi="GHEA Grapalat" w:cs="Sylfaen"/>
        </w:rPr>
        <w:t>համակարգերը` նախագծված թիրախի վրա 1 կՎտ կամ ավելի բարձր հզորություն ստանալու նպատակով լազերային հարստացման մեջ օգտագործվելու համար:</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2. Հ</w:t>
      </w:r>
      <w:r w:rsidRPr="00AB0736">
        <w:rPr>
          <w:rFonts w:ascii="GHEA Grapalat" w:hAnsi="GHEA Grapalat" w:cs="Sylfaen"/>
        </w:rPr>
        <w:t>եղուկ</w:t>
      </w:r>
      <w:r w:rsidRPr="00AB0736">
        <w:rPr>
          <w:rFonts w:ascii="GHEA Grapalat" w:hAnsi="GHEA Grapalat"/>
        </w:rPr>
        <w:t xml:space="preserve"> կամ </w:t>
      </w:r>
      <w:r w:rsidRPr="00AB0736">
        <w:rPr>
          <w:rFonts w:ascii="GHEA Grapalat" w:hAnsi="GHEA Grapalat" w:cs="Sylfaen"/>
        </w:rPr>
        <w:t>հալեցված</w:t>
      </w:r>
      <w:r w:rsidRPr="00AB0736">
        <w:rPr>
          <w:rFonts w:ascii="GHEA Grapalat" w:hAnsi="GHEA Grapalat"/>
        </w:rPr>
        <w:t xml:space="preserve"> մետաղական </w:t>
      </w:r>
      <w:r w:rsidRPr="00AB0736">
        <w:rPr>
          <w:rFonts w:ascii="GHEA Grapalat" w:hAnsi="GHEA Grapalat" w:cs="Sylfaen"/>
        </w:rPr>
        <w:t>ուրանի</w:t>
      </w:r>
      <w:r w:rsidRPr="00AB0736">
        <w:rPr>
          <w:rFonts w:ascii="GHEA Grapalat" w:hAnsi="GHEA Grapalat"/>
        </w:rPr>
        <w:t xml:space="preserve"> հետ աշխատող հ</w:t>
      </w:r>
      <w:r w:rsidRPr="00AB0736">
        <w:rPr>
          <w:rFonts w:ascii="GHEA Grapalat" w:hAnsi="GHEA Grapalat" w:cs="Sylfaen"/>
        </w:rPr>
        <w:t>ամակարգերը` հատուկ պատրաստված կամ պաշտպանված հալած ուրանը, հալած ուրանային</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կամ ուրանի մետաղական գոլորշիները` լազերային հարստացման ընթացքի մեջ օգտագործվելու </w:t>
      </w:r>
      <w:r w:rsidRPr="00AB0736">
        <w:rPr>
          <w:rFonts w:ascii="GHEA Grapalat" w:hAnsi="GHEA Grapalat" w:cs="Sylfaen"/>
        </w:rPr>
        <w:t>համար</w:t>
      </w:r>
      <w:r w:rsidRPr="00AB0736">
        <w:rPr>
          <w:rFonts w:ascii="GHEA Grapalat" w:hAnsi="GHEA Grapalat"/>
        </w:rPr>
        <w:t>, ինչպես նաև հատուկ նախագծված հարակից բաղադրամասերը:</w:t>
      </w:r>
    </w:p>
    <w:p w:rsidR="003C6966" w:rsidRPr="00AB0736" w:rsidRDefault="003C6966" w:rsidP="003C6966">
      <w:pPr>
        <w:pStyle w:val="BodyText"/>
        <w:tabs>
          <w:tab w:val="left" w:pos="1276"/>
        </w:tabs>
        <w:autoSpaceDE w:val="0"/>
        <w:autoSpaceDN w:val="0"/>
        <w:adjustRightInd w:val="0"/>
        <w:spacing w:before="120" w:after="240" w:line="276" w:lineRule="auto"/>
        <w:ind w:left="1701"/>
        <w:rPr>
          <w:rFonts w:ascii="GHEA Grapalat" w:hAnsi="GHEA Grapalat"/>
          <w:b/>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2A225</w:t>
      </w:r>
      <w:r w:rsidRPr="00AB0736">
        <w:rPr>
          <w:rFonts w:ascii="GHEA Grapalat" w:hAnsi="GHEA Grapalat"/>
          <w:b/>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Աարտադրանքի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վերջնամնցուկների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համար նախատեսված հավաքվածքները`</w:t>
      </w:r>
      <w:r w:rsidRPr="00AB0736">
        <w:rPr>
          <w:rFonts w:ascii="GHEA Grapalat" w:hAnsi="GHEA Grapalat"/>
        </w:rPr>
        <w:t xml:space="preserve"> </w:t>
      </w:r>
      <w:r w:rsidRPr="00AB0736">
        <w:rPr>
          <w:rFonts w:ascii="GHEA Grapalat" w:hAnsi="GHEA Grapalat" w:cs="Sylfaen"/>
        </w:rPr>
        <w:t>մետաղական ուրանի</w:t>
      </w:r>
      <w:r w:rsidRPr="00AB0736">
        <w:rPr>
          <w:rFonts w:ascii="GHEA Grapalat" w:hAnsi="GHEA Grapalat"/>
        </w:rPr>
        <w:t xml:space="preserve"> հալված կամ </w:t>
      </w:r>
      <w:r w:rsidRPr="00AB0736">
        <w:rPr>
          <w:rFonts w:ascii="GHEA Grapalat" w:hAnsi="GHEA Grapalat" w:cs="Sylfaen"/>
        </w:rPr>
        <w:t>գոլորշի ձևերի</w:t>
      </w:r>
      <w:r w:rsidRPr="00AB0736">
        <w:rPr>
          <w:rFonts w:ascii="GHEA Grapalat" w:hAnsi="GHEA Grapalat"/>
        </w:rPr>
        <w:t xml:space="preserve"> համար,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մետաղակամ ուրանի գոլորշու կամ հեղուկի նկատմամբ ջերմադիմացկուն և </w:t>
      </w:r>
      <w:r w:rsidRPr="00AB0736">
        <w:rPr>
          <w:rFonts w:ascii="GHEA Grapalat" w:hAnsi="GHEA Grapalat" w:cs="Sylfaen"/>
        </w:rPr>
        <w:t>կոռոզիակայուն նյութերով</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իտրումի</w:t>
      </w:r>
      <w:r w:rsidRPr="00AB0736">
        <w:rPr>
          <w:rFonts w:ascii="GHEA Grapalat" w:hAnsi="GHEA Grapalat"/>
        </w:rPr>
        <w:t xml:space="preserve"> </w:t>
      </w:r>
      <w:r w:rsidRPr="00AB0736">
        <w:rPr>
          <w:rFonts w:ascii="GHEA Grapalat" w:hAnsi="GHEA Grapalat" w:cs="Sylfaen"/>
        </w:rPr>
        <w:t>օքսիդով</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w:t>
      </w:r>
      <w:r w:rsidRPr="00AB0736">
        <w:rPr>
          <w:rFonts w:ascii="GHEA Grapalat" w:hAnsi="GHEA Grapalat" w:cs="Sylfaen"/>
        </w:rPr>
        <w:t>գրաֆիտը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տանտալը</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w:t>
      </w:r>
      <w:r w:rsidRPr="00AB0736">
        <w:rPr>
          <w:rFonts w:ascii="GHEA Grapalat" w:hAnsi="GHEA Grapalat" w:cs="Sylfaen"/>
        </w:rPr>
        <w:t>Բաժանիչ</w:t>
      </w:r>
      <w:r w:rsidRPr="00AB0736">
        <w:rPr>
          <w:rFonts w:ascii="GHEA Grapalat" w:hAnsi="GHEA Grapalat"/>
        </w:rPr>
        <w:t xml:space="preserve"> մոդուլի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ուղղանկյունաձև</w:t>
      </w:r>
      <w:r w:rsidRPr="00AB0736">
        <w:rPr>
          <w:rFonts w:ascii="GHEA Grapalat" w:hAnsi="GHEA Grapalat"/>
        </w:rPr>
        <w:t xml:space="preserve"> </w:t>
      </w:r>
      <w:r w:rsidRPr="00AB0736">
        <w:rPr>
          <w:rFonts w:ascii="GHEA Grapalat" w:hAnsi="GHEA Grapalat" w:cs="Sylfaen"/>
        </w:rPr>
        <w:t>խցիկները</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գոլորշիների</w:t>
      </w:r>
      <w:r w:rsidRPr="00AB0736">
        <w:rPr>
          <w:rFonts w:ascii="GHEA Grapalat" w:hAnsi="GHEA Grapalat"/>
        </w:rPr>
        <w:t xml:space="preserve"> </w:t>
      </w:r>
      <w:r w:rsidRPr="00AB0736">
        <w:rPr>
          <w:rFonts w:ascii="GHEA Grapalat" w:hAnsi="GHEA Grapalat" w:cs="Sylfaen"/>
        </w:rPr>
        <w:t>աղբյուրը</w:t>
      </w:r>
      <w:r w:rsidRPr="00AB0736">
        <w:rPr>
          <w:rFonts w:ascii="GHEA Grapalat" w:hAnsi="GHEA Grapalat"/>
        </w:rPr>
        <w:t xml:space="preserve">, </w:t>
      </w:r>
      <w:r w:rsidRPr="00AB0736">
        <w:rPr>
          <w:rFonts w:ascii="GHEA Grapalat" w:hAnsi="GHEA Grapalat" w:cs="Sylfaen"/>
        </w:rPr>
        <w:t>էլեկտրոնային ճառագայթի</w:t>
      </w:r>
      <w:r w:rsidRPr="00AB0736">
        <w:rPr>
          <w:rFonts w:ascii="GHEA Grapalat" w:hAnsi="GHEA Grapalat"/>
        </w:rPr>
        <w:t xml:space="preserve"> </w:t>
      </w:r>
      <w:r w:rsidRPr="00AB0736">
        <w:rPr>
          <w:rFonts w:ascii="GHEA Grapalat" w:hAnsi="GHEA Grapalat" w:cs="Sylfaen"/>
        </w:rPr>
        <w:t>թնդանոթը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արտադրանքի</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վերջնամնցուկների </w:t>
      </w:r>
      <w:r w:rsidRPr="00AB0736">
        <w:rPr>
          <w:rFonts w:ascii="GHEA Grapalat" w:hAnsi="GHEA Grapalat" w:cs="Sylfaen"/>
        </w:rPr>
        <w:t>կոլեկտորները</w:t>
      </w:r>
      <w:r w:rsidRPr="00AB0736">
        <w:rPr>
          <w:rFonts w:ascii="GHEA Grapalat" w:hAnsi="GHEA Grapalat"/>
        </w:rPr>
        <w:t xml:space="preserve"> դրանց մեջ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5. «</w:t>
      </w:r>
      <w:r w:rsidRPr="00AB0736">
        <w:rPr>
          <w:rFonts w:ascii="GHEA Grapalat" w:hAnsi="GHEA Grapalat" w:cs="Sylfaen"/>
        </w:rPr>
        <w:t>Լազերները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հատուկ նախագծված կամ պատրաստված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անջատման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կայունացումով երկարատև</w:t>
      </w:r>
      <w:r w:rsidRPr="00AB0736">
        <w:rPr>
          <w:rFonts w:ascii="GHEA Grapalat" w:hAnsi="GHEA Grapalat"/>
        </w:rPr>
        <w:t xml:space="preserve"> </w:t>
      </w:r>
      <w:r w:rsidRPr="00AB0736">
        <w:rPr>
          <w:rFonts w:ascii="GHEA Grapalat" w:hAnsi="GHEA Grapalat" w:cs="Sylfaen"/>
        </w:rPr>
        <w:t>ժամանակահատվածներում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num" w:pos="432"/>
          <w:tab w:val="left" w:pos="1276"/>
        </w:tabs>
        <w:autoSpaceDE w:val="0"/>
        <w:autoSpaceDN w:val="0"/>
        <w:adjustRightInd w:val="0"/>
        <w:spacing w:before="120" w:after="240" w:line="276" w:lineRule="auto"/>
        <w:ind w:left="1416"/>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6A005 </w:t>
      </w:r>
      <w:r w:rsidRPr="00AB0736">
        <w:rPr>
          <w:rFonts w:ascii="GHEA Grapalat" w:hAnsi="GHEA Grapalat" w:cs="Sylfaen"/>
          <w:b/>
          <w:i/>
        </w:rPr>
        <w:t>և</w:t>
      </w:r>
      <w:r w:rsidRPr="00AB0736">
        <w:rPr>
          <w:rFonts w:ascii="GHEA Grapalat" w:hAnsi="GHEA Grapalat"/>
          <w:b/>
          <w:i/>
        </w:rPr>
        <w:t xml:space="preserve"> 6A205</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h. 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հ</w:t>
      </w:r>
      <w:r w:rsidRPr="00AB0736">
        <w:rPr>
          <w:rFonts w:ascii="GHEA Grapalat" w:hAnsi="GHEA Grapalat" w:cs="Sylfaen"/>
        </w:rPr>
        <w:t>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գործընթացների համար, օգտագործելով մոլեկուլային լազերային իզոտոպերի բաժանման եղանակը,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Գերձայնային</w:t>
      </w:r>
      <w:r w:rsidRPr="00AB0736">
        <w:rPr>
          <w:rFonts w:ascii="GHEA Grapalat" w:hAnsi="GHEA Grapalat"/>
        </w:rPr>
        <w:t xml:space="preserve"> </w:t>
      </w:r>
      <w:r w:rsidRPr="00AB0736">
        <w:rPr>
          <w:rFonts w:ascii="GHEA Grapalat" w:hAnsi="GHEA Grapalat" w:cs="Sylfaen"/>
        </w:rPr>
        <w:t>լայնացող</w:t>
      </w:r>
      <w:r w:rsidRPr="00AB0736">
        <w:rPr>
          <w:rFonts w:ascii="GHEA Grapalat" w:hAnsi="GHEA Grapalat"/>
        </w:rPr>
        <w:t xml:space="preserve"> </w:t>
      </w:r>
      <w:r w:rsidRPr="00AB0736">
        <w:rPr>
          <w:rFonts w:ascii="GHEA Grapalat" w:hAnsi="GHEA Grapalat" w:cs="Sylfaen"/>
        </w:rPr>
        <w:t>ծայրափողակները`</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մի</w:t>
      </w:r>
      <w:r w:rsidRPr="00AB0736">
        <w:rPr>
          <w:rFonts w:ascii="GHEA Grapalat" w:hAnsi="GHEA Grapalat" w:cs="Sylfaen"/>
        </w:rPr>
        <w:t>նչև</w:t>
      </w:r>
      <w:r w:rsidRPr="00AB0736">
        <w:rPr>
          <w:rFonts w:ascii="GHEA Grapalat" w:hAnsi="GHEA Grapalat"/>
        </w:rPr>
        <w:t xml:space="preserve"> 150 K (-123</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ջերմաստիճանների</w:t>
      </w:r>
      <w:r w:rsidRPr="00AB0736">
        <w:rPr>
          <w:rFonts w:ascii="GHEA Grapalat" w:hAnsi="GHEA Grapalat"/>
        </w:rPr>
        <w:t xml:space="preserve"> </w:t>
      </w:r>
      <w:r w:rsidRPr="00AB0736">
        <w:rPr>
          <w:rFonts w:ascii="GHEA Grapalat" w:hAnsi="GHEA Grapalat" w:cs="Sylfaen"/>
        </w:rPr>
        <w:lastRenderedPageBreak/>
        <w:t>սառեցնելու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Արտադրանքի</w:t>
      </w:r>
      <w:r w:rsidRPr="00AB0736">
        <w:rPr>
          <w:rFonts w:ascii="GHEA Grapalat" w:hAnsi="GHEA Grapalat"/>
        </w:rPr>
        <w:t xml:space="preserve"> կամ վերջնամնցուկների հավաքման բաղադրանյութերը կամ սարքավորումը`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կոռոզիադիմացկուն</w:t>
      </w:r>
      <w:r w:rsidRPr="00AB0736">
        <w:rPr>
          <w:rFonts w:ascii="GHEA Grapalat" w:hAnsi="GHEA Grapalat"/>
        </w:rPr>
        <w:t xml:space="preserve"> </w:t>
      </w:r>
      <w:r w:rsidRPr="00AB0736">
        <w:rPr>
          <w:rFonts w:ascii="GHEA Grapalat" w:hAnsi="GHEA Grapalat" w:cs="Sylfaen"/>
        </w:rPr>
        <w:t xml:space="preserve">նյութերից, </w:t>
      </w:r>
      <w:r w:rsidRPr="00AB0736">
        <w:rPr>
          <w:rFonts w:ascii="GHEA Grapalat" w:hAnsi="GHEA Grapalat"/>
        </w:rPr>
        <w:t>հատուկ նախագծված կամ պատրաստված` լազերային լույսով լուսավորվելուց հետո առաջացող ուրանային նյութերի կամ ուրանային վերջնամնցուկների հավաքման 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Կոմպրեսորները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պաշտպանված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պտտող</w:t>
      </w:r>
      <w:r w:rsidRPr="00AB0736">
        <w:rPr>
          <w:rFonts w:ascii="GHEA Grapalat" w:hAnsi="GHEA Grapalat"/>
        </w:rPr>
        <w:t xml:space="preserve"> </w:t>
      </w:r>
      <w:r w:rsidRPr="00AB0736">
        <w:rPr>
          <w:rFonts w:ascii="GHEA Grapalat" w:hAnsi="GHEA Grapalat" w:cs="Sylfaen"/>
        </w:rPr>
        <w:t>լիսեռների</w:t>
      </w:r>
      <w:r w:rsidRPr="00AB0736">
        <w:rPr>
          <w:rFonts w:ascii="GHEA Grapalat" w:hAnsi="GHEA Grapalat"/>
        </w:rPr>
        <w:t xml:space="preserve"> </w:t>
      </w:r>
      <w:r w:rsidRPr="00AB0736">
        <w:rPr>
          <w:rFonts w:ascii="GHEA Grapalat" w:hAnsi="GHEA Grapalat" w:cs="Sylfaen"/>
        </w:rPr>
        <w:t>խցանքները</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4. </w:t>
      </w:r>
      <w:r w:rsidRPr="00AB0736">
        <w:rPr>
          <w:rFonts w:ascii="GHEA Grapalat" w:hAnsi="GHEA Grapalat" w:cs="Sylfaen"/>
        </w:rPr>
        <w:t>Սարքավորումները</w:t>
      </w:r>
      <w:r w:rsidRPr="00AB0736">
        <w:rPr>
          <w:rFonts w:ascii="GHEA Grapalat" w:hAnsi="GHEA Grapalat"/>
        </w:rPr>
        <w:t>` UF</w:t>
      </w:r>
      <w:r w:rsidRPr="00AB0736">
        <w:rPr>
          <w:rFonts w:ascii="GHEA Grapalat" w:hAnsi="GHEA Grapalat"/>
          <w:vertAlign w:val="subscript"/>
        </w:rPr>
        <w:t>5</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ֆտորացման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425"/>
        <w:rPr>
          <w:rFonts w:ascii="GHEA Grapalat" w:hAnsi="GHEA Grapalat"/>
        </w:rPr>
      </w:pPr>
      <w:r w:rsidRPr="00AB0736">
        <w:rPr>
          <w:rFonts w:ascii="GHEA Grapalat" w:hAnsi="GHEA Grapalat"/>
        </w:rPr>
        <w:t xml:space="preserve">5. </w:t>
      </w:r>
      <w:r w:rsidRPr="00AB0736">
        <w:rPr>
          <w:rFonts w:ascii="GHEA Grapalat" w:hAnsi="GHEA Grapalat" w:cs="Sylfaen"/>
        </w:rPr>
        <w:t>Մշակման</w:t>
      </w:r>
      <w:r w:rsidRPr="00AB0736">
        <w:rPr>
          <w:rFonts w:ascii="GHEA Grapalat" w:hAnsi="GHEA Grapalat"/>
        </w:rPr>
        <w:t xml:space="preserve"> հ</w:t>
      </w:r>
      <w:r w:rsidRPr="00AB0736">
        <w:rPr>
          <w:rFonts w:ascii="GHEA Grapalat" w:hAnsi="GHEA Grapalat" w:cs="Sylfaen"/>
        </w:rPr>
        <w:t>ամակարգերը</w:t>
      </w:r>
      <w:r w:rsidRPr="00AB0736">
        <w:rPr>
          <w:rFonts w:ascii="GHEA Grapalat" w:hAnsi="GHEA Grapalat"/>
        </w:rPr>
        <w:t>`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գազից</w:t>
      </w:r>
      <w:r w:rsidRPr="00AB0736">
        <w:rPr>
          <w:rFonts w:ascii="GHEA Grapalat" w:hAnsi="GHEA Grapalat"/>
        </w:rPr>
        <w:t xml:space="preserve"> </w:t>
      </w:r>
      <w:r w:rsidRPr="00AB0736">
        <w:rPr>
          <w:rFonts w:ascii="GHEA Grapalat" w:hAnsi="GHEA Grapalat" w:cs="Sylfaen"/>
        </w:rPr>
        <w:t>անջատելու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(օրինակ` </w:t>
      </w:r>
      <w:r w:rsidRPr="00AB0736">
        <w:rPr>
          <w:rFonts w:ascii="GHEA Grapalat" w:hAnsi="GHEA Grapalat" w:cs="Sylfaen"/>
        </w:rPr>
        <w:t>ազոտից</w:t>
      </w:r>
      <w:r w:rsidRPr="00AB0736">
        <w:rPr>
          <w:rFonts w:ascii="GHEA Grapalat" w:hAnsi="GHEA Grapalat"/>
        </w:rPr>
        <w:t xml:space="preserve">, </w:t>
      </w:r>
      <w:r w:rsidRPr="00AB0736">
        <w:rPr>
          <w:rFonts w:ascii="GHEA Grapalat" w:hAnsi="GHEA Grapalat" w:cs="Sylfaen"/>
        </w:rPr>
        <w:t>արգոնից 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գազից</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cs="Sylfaen"/>
        </w:rPr>
      </w:pPr>
      <w:r w:rsidRPr="00AB0736">
        <w:rPr>
          <w:rFonts w:ascii="GHEA Grapalat" w:hAnsi="GHEA Grapalat"/>
        </w:rPr>
        <w:t xml:space="preserve">a. </w:t>
      </w:r>
      <w:r w:rsidRPr="00AB0736">
        <w:rPr>
          <w:rFonts w:ascii="GHEA Grapalat" w:hAnsi="GHEA Grapalat" w:cs="Sylfaen"/>
        </w:rPr>
        <w:t>Կրիոգենային ջերմափոխանակիչները և կրիոսեպարատորները, որոնք ընդունակ են առաջացնել 153 K (-123</w:t>
      </w:r>
      <w:r w:rsidRPr="00AB0736">
        <w:rPr>
          <w:rFonts w:ascii="GHEA Grapalat" w:hAnsi="GHEA Grapalat" w:cs="Sylfaen"/>
          <w:vertAlign w:val="superscript"/>
        </w:rPr>
        <w:t>o</w:t>
      </w:r>
      <w:r w:rsidRPr="00AB0736">
        <w:rPr>
          <w:rFonts w:ascii="GHEA Grapalat" w:hAnsi="GHEA Grapalat" w:cs="Sylfaen"/>
        </w:rPr>
        <w:t>C) կամ դրանից ցածր ջերմաստիճաններ;</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cs="Sylfaen"/>
        </w:rPr>
      </w:pPr>
      <w:r w:rsidRPr="00AB0736">
        <w:rPr>
          <w:rFonts w:ascii="GHEA Grapalat" w:hAnsi="GHEA Grapalat" w:cs="Sylfaen"/>
        </w:rPr>
        <w:t>b. Կրիոգենային սառեցման բլոկները, որոնք ընդունակ են առաջացնել 153 K (-123</w:t>
      </w:r>
      <w:r w:rsidRPr="00AB0736">
        <w:rPr>
          <w:rFonts w:ascii="GHEA Grapalat" w:hAnsi="GHEA Grapalat" w:cs="Sylfaen"/>
          <w:vertAlign w:val="superscript"/>
        </w:rPr>
        <w:t>o</w:t>
      </w:r>
      <w:r w:rsidRPr="00AB0736">
        <w:rPr>
          <w:rFonts w:ascii="GHEA Grapalat" w:hAnsi="GHEA Grapalat" w:cs="Sylfaen"/>
        </w:rPr>
        <w:t>C) կամ դրանից ցածր ջերմաստիճաններ;</w:t>
      </w:r>
    </w:p>
    <w:p w:rsidR="003C6966" w:rsidRPr="00AB0736" w:rsidRDefault="003C6966" w:rsidP="003C6966">
      <w:pPr>
        <w:pStyle w:val="BodyText"/>
        <w:tabs>
          <w:tab w:val="left" w:pos="-2127"/>
        </w:tabs>
        <w:autoSpaceDE w:val="0"/>
        <w:autoSpaceDN w:val="0"/>
        <w:adjustRightInd w:val="0"/>
        <w:spacing w:before="120" w:after="240" w:line="276" w:lineRule="auto"/>
        <w:ind w:left="2268" w:hanging="567"/>
        <w:rPr>
          <w:rFonts w:ascii="GHEA Grapalat" w:hAnsi="GHEA Grapalat" w:cs="Sylfaen"/>
        </w:rPr>
      </w:pPr>
      <w:r w:rsidRPr="00AB0736">
        <w:rPr>
          <w:rFonts w:ascii="GHEA Grapalat" w:hAnsi="GHEA Grapalat" w:cs="Sylfaen"/>
        </w:rPr>
        <w:t>c. UF</w:t>
      </w:r>
      <w:r w:rsidRPr="00AB0736">
        <w:rPr>
          <w:rFonts w:ascii="GHEA Grapalat" w:hAnsi="GHEA Grapalat" w:cs="Sylfaen"/>
          <w:vertAlign w:val="subscript"/>
        </w:rPr>
        <w:t>6</w:t>
      </w:r>
      <w:r w:rsidRPr="00AB0736">
        <w:rPr>
          <w:rFonts w:ascii="GHEA Grapalat" w:hAnsi="GHEA Grapalat" w:cs="Sylfaen"/>
        </w:rPr>
        <w:t>-ի սառը ծուղակները, որոնք ընդունակ են սառեցմամբ անջատել UF</w:t>
      </w:r>
      <w:r w:rsidRPr="00AB0736">
        <w:rPr>
          <w:rFonts w:ascii="GHEA Grapalat" w:hAnsi="GHEA Grapalat" w:cs="Sylfaen"/>
          <w:vertAlign w:val="subscript"/>
        </w:rPr>
        <w:t>6</w:t>
      </w:r>
      <w:r w:rsidRPr="00AB0736">
        <w:rPr>
          <w:rFonts w:ascii="GHEA Grapalat" w:hAnsi="GHEA Grapalat" w:cs="Sylfaen"/>
        </w:rPr>
        <w:t>-ը։</w:t>
      </w:r>
    </w:p>
    <w:p w:rsidR="003C6966" w:rsidRPr="00AB0736" w:rsidRDefault="003C6966" w:rsidP="003C6966">
      <w:pPr>
        <w:pStyle w:val="BodyText"/>
        <w:tabs>
          <w:tab w:val="left" w:pos="-2127"/>
        </w:tabs>
        <w:autoSpaceDE w:val="0"/>
        <w:autoSpaceDN w:val="0"/>
        <w:adjustRightInd w:val="0"/>
        <w:spacing w:before="120" w:after="240" w:line="276" w:lineRule="auto"/>
        <w:ind w:left="1701" w:hanging="425"/>
        <w:rPr>
          <w:rFonts w:ascii="GHEA Grapalat" w:hAnsi="GHEA Grapalat"/>
        </w:rPr>
      </w:pPr>
      <w:r w:rsidRPr="00AB0736">
        <w:rPr>
          <w:rFonts w:ascii="GHEA Grapalat" w:hAnsi="GHEA Grapalat"/>
        </w:rPr>
        <w:t xml:space="preserve">6. «Լազերները»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նախագծված կամ պատրաստված ուրանի</w:t>
      </w:r>
      <w:r w:rsidRPr="00AB0736">
        <w:rPr>
          <w:rFonts w:ascii="GHEA Grapalat" w:hAnsi="GHEA Grapalat"/>
        </w:rPr>
        <w:t xml:space="preserve"> </w:t>
      </w:r>
      <w:r w:rsidRPr="00AB0736">
        <w:rPr>
          <w:rFonts w:ascii="GHEA Grapalat" w:hAnsi="GHEA Grapalat" w:cs="Sylfaen"/>
        </w:rPr>
        <w:t>իզոտոպերը</w:t>
      </w:r>
      <w:r w:rsidRPr="00AB0736">
        <w:rPr>
          <w:rFonts w:ascii="GHEA Grapalat" w:hAnsi="GHEA Grapalat"/>
        </w:rPr>
        <w:t xml:space="preserve"> </w:t>
      </w:r>
      <w:r w:rsidRPr="00AB0736">
        <w:rPr>
          <w:rFonts w:ascii="GHEA Grapalat" w:hAnsi="GHEA Grapalat" w:cs="Sylfaen"/>
        </w:rPr>
        <w:t>անջատելու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սպեկտրի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կայունացուցիչով</w:t>
      </w:r>
      <w:r w:rsidRPr="00AB0736">
        <w:rPr>
          <w:rFonts w:ascii="GHEA Grapalat" w:hAnsi="GHEA Grapalat"/>
        </w:rPr>
        <w:t xml:space="preserve"> </w:t>
      </w:r>
      <w:r w:rsidRPr="00AB0736">
        <w:rPr>
          <w:rFonts w:ascii="GHEA Grapalat" w:hAnsi="GHEA Grapalat" w:cs="Sylfaen"/>
        </w:rPr>
        <w:t>երկար</w:t>
      </w:r>
      <w:r w:rsidRPr="00AB0736">
        <w:rPr>
          <w:rFonts w:ascii="GHEA Grapalat" w:hAnsi="GHEA Grapalat"/>
        </w:rPr>
        <w:t xml:space="preserve"> </w:t>
      </w:r>
      <w:r w:rsidRPr="00AB0736">
        <w:rPr>
          <w:rFonts w:ascii="GHEA Grapalat" w:hAnsi="GHEA Grapalat" w:cs="Sylfaen"/>
        </w:rPr>
        <w:t>ժամանակ 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701"/>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6A005 </w:t>
      </w:r>
      <w:r w:rsidRPr="00AB0736">
        <w:rPr>
          <w:rFonts w:ascii="GHEA Grapalat" w:hAnsi="GHEA Grapalat" w:cs="Sylfaen"/>
          <w:b/>
          <w:i/>
        </w:rPr>
        <w:t>և</w:t>
      </w:r>
      <w:r w:rsidRPr="00AB0736">
        <w:rPr>
          <w:rFonts w:ascii="GHEA Grapalat" w:hAnsi="GHEA Grapalat"/>
          <w:b/>
          <w:i/>
        </w:rPr>
        <w:t xml:space="preserve"> 6A205</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i. 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 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պլազմային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գործընթացների համար,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cs="Sylfaen"/>
        </w:rPr>
        <w:t xml:space="preserve">1. </w:t>
      </w:r>
      <w:r w:rsidRPr="00AB0736">
        <w:rPr>
          <w:rFonts w:ascii="GHEA Grapalat" w:hAnsi="GHEA Grapalat"/>
        </w:rPr>
        <w:t xml:space="preserve">Էներգիայի </w:t>
      </w:r>
      <w:r w:rsidRPr="00AB0736">
        <w:rPr>
          <w:rFonts w:ascii="GHEA Grapalat" w:hAnsi="GHEA Grapalat" w:cs="Sylfaen"/>
        </w:rPr>
        <w:t>միկրոալիքային</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ալեհավաքները`</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w:t>
      </w:r>
      <w:r w:rsidRPr="00AB0736">
        <w:rPr>
          <w:rFonts w:ascii="GHEA Grapalat" w:hAnsi="GHEA Grapalat" w:cs="Sylfaen"/>
        </w:rPr>
        <w:t>առաջացման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30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հաճախականություն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50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lastRenderedPageBreak/>
        <w:t xml:space="preserve">2. </w:t>
      </w:r>
      <w:r w:rsidRPr="00AB0736">
        <w:rPr>
          <w:rFonts w:ascii="GHEA Grapalat" w:hAnsi="GHEA Grapalat" w:cs="Sylfaen"/>
        </w:rPr>
        <w:t>Ռադիո</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գրգռման</w:t>
      </w:r>
      <w:r w:rsidRPr="00AB0736">
        <w:rPr>
          <w:rFonts w:ascii="GHEA Grapalat" w:hAnsi="GHEA Grapalat"/>
        </w:rPr>
        <w:t xml:space="preserve"> </w:t>
      </w:r>
      <w:r w:rsidRPr="00AB0736">
        <w:rPr>
          <w:rFonts w:ascii="GHEA Grapalat" w:hAnsi="GHEA Grapalat" w:cs="Sylfaen"/>
        </w:rPr>
        <w:t>կոճերը</w:t>
      </w:r>
      <w:r w:rsidRPr="00AB0736">
        <w:rPr>
          <w:rFonts w:ascii="GHEA Grapalat" w:hAnsi="GHEA Grapalat"/>
        </w:rPr>
        <w:t xml:space="preserve"> 100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հաճախականությունների համար, որոնք ընդունակ են </w:t>
      </w:r>
      <w:r w:rsidRPr="00AB0736">
        <w:rPr>
          <w:rFonts w:ascii="GHEA Grapalat" w:hAnsi="GHEA Grapalat" w:cs="Sylfaen"/>
        </w:rPr>
        <w:t>աշխատել</w:t>
      </w:r>
      <w:r w:rsidRPr="00AB0736">
        <w:rPr>
          <w:rFonts w:ascii="GHEA Grapalat" w:hAnsi="GHEA Grapalat"/>
        </w:rPr>
        <w:t xml:space="preserve"> 40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Ուրանային</w:t>
      </w:r>
      <w:r w:rsidRPr="00AB0736">
        <w:rPr>
          <w:rFonts w:ascii="GHEA Grapalat" w:hAnsi="GHEA Grapalat"/>
        </w:rPr>
        <w:t xml:space="preserve"> </w:t>
      </w:r>
      <w:r w:rsidRPr="00AB0736">
        <w:rPr>
          <w:rFonts w:ascii="GHEA Grapalat" w:hAnsi="GHEA Grapalat" w:cs="Sylfaen"/>
        </w:rPr>
        <w:t>պլազմայի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Չեն օգտագործվում: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5. </w:t>
      </w:r>
      <w:r w:rsidRPr="00AB0736">
        <w:rPr>
          <w:rFonts w:ascii="GHEA Grapalat" w:hAnsi="GHEA Grapalat" w:cs="Sylfaen"/>
        </w:rPr>
        <w:t>Արտադրանքի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վերջնամնցուկների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համար նախատեսված հավաքվածքները`</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կարծր ձևերի համար, </w:t>
      </w:r>
      <w:r w:rsidRPr="00AB0736">
        <w:rPr>
          <w:rFonts w:ascii="GHEA Grapalat" w:hAnsi="GHEA Grapalat" w:cs="Sylfaen"/>
        </w:rPr>
        <w:t>պատրաստված</w:t>
      </w:r>
      <w:r w:rsidRPr="00AB0736">
        <w:rPr>
          <w:rFonts w:ascii="GHEA Grapalat" w:hAnsi="GHEA Grapalat"/>
        </w:rPr>
        <w:t xml:space="preserve"> կամ պաշտպանված ջերմադիմացկուն </w:t>
      </w:r>
      <w:r w:rsidRPr="00AB0736">
        <w:rPr>
          <w:rFonts w:ascii="GHEA Grapalat" w:hAnsi="GHEA Grapalat" w:cs="Sylfaen"/>
        </w:rPr>
        <w:t>և</w:t>
      </w:r>
      <w:r w:rsidRPr="00AB0736">
        <w:rPr>
          <w:rFonts w:ascii="GHEA Grapalat" w:hAnsi="GHEA Grapalat"/>
        </w:rPr>
        <w:t xml:space="preserve"> ուրանի </w:t>
      </w:r>
      <w:r w:rsidRPr="00AB0736">
        <w:rPr>
          <w:rFonts w:ascii="GHEA Grapalat" w:hAnsi="GHEA Grapalat" w:cs="Sylfaen"/>
        </w:rPr>
        <w:t>գոլորշիների</w:t>
      </w:r>
      <w:r w:rsidRPr="00AB0736">
        <w:rPr>
          <w:rFonts w:ascii="GHEA Grapalat" w:hAnsi="GHEA Grapalat"/>
        </w:rPr>
        <w:t xml:space="preserve"> նկատմամբ կոռոզիակայուն </w:t>
      </w:r>
      <w:r w:rsidRPr="00AB0736">
        <w:rPr>
          <w:rFonts w:ascii="GHEA Grapalat" w:hAnsi="GHEA Grapalat" w:cs="Sylfaen"/>
        </w:rPr>
        <w:t xml:space="preserve">նյութերից </w:t>
      </w:r>
      <w:r w:rsidRPr="00AB0736">
        <w:rPr>
          <w:rFonts w:ascii="GHEA Grapalat" w:hAnsi="GHEA Grapalat"/>
        </w:rPr>
        <w:t>(</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իտրումի</w:t>
      </w:r>
      <w:r w:rsidRPr="00AB0736">
        <w:rPr>
          <w:rFonts w:ascii="GHEA Grapalat" w:hAnsi="GHEA Grapalat"/>
        </w:rPr>
        <w:t xml:space="preserve"> </w:t>
      </w:r>
      <w:r w:rsidRPr="00AB0736">
        <w:rPr>
          <w:rFonts w:ascii="GHEA Grapalat" w:hAnsi="GHEA Grapalat" w:cs="Sylfaen"/>
        </w:rPr>
        <w:t>օքսիդով</w:t>
      </w:r>
      <w:r w:rsidRPr="00AB0736">
        <w:rPr>
          <w:rFonts w:ascii="GHEA Grapalat" w:hAnsi="GHEA Grapalat"/>
        </w:rPr>
        <w:t xml:space="preserve"> </w:t>
      </w:r>
      <w:r w:rsidRPr="00AB0736">
        <w:rPr>
          <w:rFonts w:ascii="GHEA Grapalat" w:hAnsi="GHEA Grapalat" w:cs="Sylfaen"/>
        </w:rPr>
        <w:t>պատված</w:t>
      </w:r>
      <w:r w:rsidRPr="00AB0736">
        <w:rPr>
          <w:rFonts w:ascii="GHEA Grapalat" w:hAnsi="GHEA Grapalat"/>
        </w:rPr>
        <w:t xml:space="preserve"> </w:t>
      </w:r>
      <w:r w:rsidRPr="00AB0736">
        <w:rPr>
          <w:rFonts w:ascii="GHEA Grapalat" w:hAnsi="GHEA Grapalat" w:cs="Sylfaen"/>
        </w:rPr>
        <w:t>գրաֆիտը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տանտալը</w:t>
      </w:r>
      <w:r w:rsidRPr="00AB0736">
        <w:rPr>
          <w:rFonts w:ascii="GHEA Grapalat" w:hAnsi="GHEA Grapalat"/>
        </w:rPr>
        <w:t>)</w:t>
      </w:r>
      <w:r w:rsidRPr="00AB0736">
        <w:rPr>
          <w:rFonts w:ascii="GHEA Grapalat" w:hAnsi="GHEA Grapalat" w:cs="Times LatArm"/>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Times LatArm"/>
        </w:rPr>
      </w:pPr>
      <w:r w:rsidRPr="00AB0736">
        <w:rPr>
          <w:rFonts w:ascii="GHEA Grapalat" w:hAnsi="GHEA Grapalat"/>
        </w:rPr>
        <w:t xml:space="preserve">6. </w:t>
      </w:r>
      <w:r w:rsidRPr="00AB0736">
        <w:rPr>
          <w:rFonts w:ascii="GHEA Grapalat" w:hAnsi="GHEA Grapalat" w:cs="Sylfaen"/>
        </w:rPr>
        <w:t>Բաժանիչ</w:t>
      </w:r>
      <w:r w:rsidRPr="00AB0736">
        <w:rPr>
          <w:rFonts w:ascii="GHEA Grapalat" w:hAnsi="GHEA Grapalat"/>
        </w:rPr>
        <w:t xml:space="preserve"> </w:t>
      </w:r>
      <w:r w:rsidRPr="00AB0736">
        <w:rPr>
          <w:rFonts w:ascii="GHEA Grapalat" w:hAnsi="GHEA Grapalat" w:cs="Sylfaen"/>
        </w:rPr>
        <w:t>մոդուլի</w:t>
      </w:r>
      <w:r w:rsidRPr="00AB0736">
        <w:rPr>
          <w:rFonts w:ascii="GHEA Grapalat" w:hAnsi="GHEA Grapalat"/>
        </w:rPr>
        <w:t xml:space="preserve">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դրանցում</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պլազմայի</w:t>
      </w:r>
      <w:r w:rsidRPr="00AB0736">
        <w:rPr>
          <w:rFonts w:ascii="GHEA Grapalat" w:hAnsi="GHEA Grapalat"/>
        </w:rPr>
        <w:t xml:space="preserve"> </w:t>
      </w:r>
      <w:r w:rsidRPr="00AB0736">
        <w:rPr>
          <w:rFonts w:ascii="GHEA Grapalat" w:hAnsi="GHEA Grapalat" w:cs="Sylfaen"/>
        </w:rPr>
        <w:t>աղբյուրը</w:t>
      </w:r>
      <w:r w:rsidRPr="00AB0736">
        <w:rPr>
          <w:rFonts w:ascii="GHEA Grapalat" w:hAnsi="GHEA Grapalat"/>
        </w:rPr>
        <w:t xml:space="preserve">, </w:t>
      </w:r>
      <w:r w:rsidRPr="00AB0736">
        <w:rPr>
          <w:rFonts w:ascii="GHEA Grapalat" w:hAnsi="GHEA Grapalat" w:cs="Sylfaen"/>
        </w:rPr>
        <w:t>ռադիոհաճախականության</w:t>
      </w:r>
      <w:r w:rsidRPr="00AB0736">
        <w:rPr>
          <w:rFonts w:ascii="GHEA Grapalat" w:hAnsi="GHEA Grapalat"/>
        </w:rPr>
        <w:t xml:space="preserve"> </w:t>
      </w:r>
      <w:r w:rsidRPr="00AB0736">
        <w:rPr>
          <w:rFonts w:ascii="GHEA Grapalat" w:hAnsi="GHEA Grapalat" w:cs="Sylfaen"/>
        </w:rPr>
        <w:t>էներգետիկ</w:t>
      </w:r>
      <w:r w:rsidRPr="00AB0736">
        <w:rPr>
          <w:rFonts w:ascii="GHEA Grapalat" w:hAnsi="GHEA Grapalat"/>
        </w:rPr>
        <w:t xml:space="preserve"> </w:t>
      </w:r>
      <w:r w:rsidRPr="00AB0736">
        <w:rPr>
          <w:rFonts w:ascii="GHEA Grapalat" w:hAnsi="GHEA Grapalat" w:cs="Sylfaen"/>
        </w:rPr>
        <w:t>սոլենոիդը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արտադրանքի</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w:t>
      </w:r>
      <w:r w:rsidRPr="00AB0736">
        <w:rPr>
          <w:rFonts w:ascii="GHEA Grapalat" w:hAnsi="GHEA Grapalat" w:cs="Sylfaen"/>
        </w:rPr>
        <w:t>վերջնամնցուկների</w:t>
      </w:r>
      <w:r w:rsidRPr="00AB0736">
        <w:rPr>
          <w:rFonts w:ascii="GHEA Grapalat" w:hAnsi="GHEA Grapalat"/>
        </w:rPr>
        <w:t xml:space="preserve"> </w:t>
      </w:r>
      <w:r w:rsidRPr="00AB0736">
        <w:rPr>
          <w:rFonts w:ascii="GHEA Grapalat" w:hAnsi="GHEA Grapalat" w:cs="Sylfaen"/>
        </w:rPr>
        <w:t>կոլեկտորները</w:t>
      </w:r>
      <w:r w:rsidRPr="00AB0736">
        <w:rPr>
          <w:rFonts w:ascii="GHEA Grapalat" w:hAnsi="GHEA Grapalat"/>
        </w:rPr>
        <w:t xml:space="preserve"> </w:t>
      </w:r>
      <w:r w:rsidRPr="00AB0736">
        <w:rPr>
          <w:rFonts w:ascii="GHEA Grapalat" w:hAnsi="GHEA Grapalat" w:cs="Sylfaen"/>
        </w:rPr>
        <w:t>տեղադրելու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օրինակ `</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tabs>
          <w:tab w:val="left" w:pos="-2127"/>
        </w:tabs>
        <w:autoSpaceDE w:val="0"/>
        <w:autoSpaceDN w:val="0"/>
        <w:adjustRightInd w:val="0"/>
        <w:spacing w:before="120" w:after="240" w:line="276" w:lineRule="auto"/>
        <w:ind w:left="1418" w:hanging="567"/>
        <w:rPr>
          <w:rFonts w:ascii="GHEA Grapalat" w:hAnsi="GHEA Grapalat"/>
        </w:rPr>
      </w:pPr>
      <w:r w:rsidRPr="00AB0736">
        <w:rPr>
          <w:rFonts w:ascii="GHEA Grapalat" w:hAnsi="GHEA Grapalat" w:cs="Sylfaen"/>
        </w:rPr>
        <w:t>j. 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իզոտոպերի </w:t>
      </w:r>
      <w:r w:rsidRPr="00AB0736">
        <w:rPr>
          <w:rFonts w:ascii="GHEA Grapalat" w:hAnsi="GHEA Grapalat" w:cs="Sylfaen"/>
        </w:rPr>
        <w:t>էլեկտրամագնիսական</w:t>
      </w:r>
      <w:r w:rsidRPr="00AB0736">
        <w:rPr>
          <w:rFonts w:ascii="GHEA Grapalat" w:hAnsi="GHEA Grapalat"/>
        </w:rPr>
        <w:t xml:space="preserve"> բաժանման գործընթացի </w:t>
      </w:r>
      <w:r w:rsidRPr="00AB0736">
        <w:rPr>
          <w:rFonts w:ascii="GHEA Grapalat" w:hAnsi="GHEA Grapalat" w:cs="Sylfaen"/>
        </w:rPr>
        <w:t>համար</w:t>
      </w:r>
      <w:r w:rsidRPr="00AB0736">
        <w:rPr>
          <w:rFonts w:ascii="GHEA Grapalat" w:hAnsi="GHEA Grapalat"/>
        </w:rPr>
        <w:t xml:space="preserve">, ինչպիսիք են.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1.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միատար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բազմատար</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բաղկացած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գոլորշու</w:t>
      </w:r>
      <w:r w:rsidRPr="00AB0736">
        <w:rPr>
          <w:rFonts w:ascii="GHEA Grapalat" w:hAnsi="GHEA Grapalat"/>
        </w:rPr>
        <w:t xml:space="preserve"> </w:t>
      </w:r>
      <w:r w:rsidRPr="00AB0736">
        <w:rPr>
          <w:rFonts w:ascii="GHEA Grapalat" w:hAnsi="GHEA Grapalat" w:cs="Sylfaen"/>
        </w:rPr>
        <w:t>աղբյուրից</w:t>
      </w:r>
      <w:r w:rsidRPr="00AB0736">
        <w:rPr>
          <w:rFonts w:ascii="GHEA Grapalat" w:hAnsi="GHEA Grapalat"/>
        </w:rPr>
        <w:t xml:space="preserve">, </w:t>
      </w:r>
      <w:r w:rsidRPr="00AB0736">
        <w:rPr>
          <w:rFonts w:ascii="GHEA Grapalat" w:hAnsi="GHEA Grapalat" w:cs="Sylfaen"/>
        </w:rPr>
        <w:t>իոնիզատորից` և ճառագայթի արագացուցիչից` պատրաստված</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գրաֆիտ</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պղինձ)</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են ամբողջական </w:t>
      </w:r>
      <w:r w:rsidRPr="00AB0736">
        <w:rPr>
          <w:rFonts w:ascii="GHEA Grapalat" w:hAnsi="GHEA Grapalat" w:cs="Sylfaen"/>
        </w:rPr>
        <w:t xml:space="preserve">իոնական փնջային հոսանք ստեղծել </w:t>
      </w:r>
      <w:r w:rsidRPr="00AB0736">
        <w:rPr>
          <w:rFonts w:ascii="GHEA Grapalat" w:hAnsi="GHEA Grapalat"/>
        </w:rPr>
        <w:t xml:space="preserve">50 </w:t>
      </w:r>
      <w:r w:rsidRPr="00AB0736">
        <w:rPr>
          <w:rFonts w:ascii="GHEA Grapalat" w:hAnsi="GHEA Grapalat" w:cs="Sylfaen"/>
          <w:u w:val="single"/>
        </w:rPr>
        <w:t>մ</w:t>
      </w:r>
      <w:r w:rsidRPr="00AB0736">
        <w:rPr>
          <w:rFonts w:ascii="GHEA Grapalat" w:hAnsi="GHEA Grapalat"/>
          <w:u w:val="single"/>
        </w:rPr>
        <w:t xml:space="preserve"> </w:t>
      </w:r>
      <w:r w:rsidRPr="00AB0736">
        <w:rPr>
          <w:rFonts w:ascii="GHEA Grapalat" w:hAnsi="GHEA Grapalat" w:cs="Sylfaen"/>
          <w:u w:val="single"/>
        </w:rPr>
        <w:t>Ա</w:t>
      </w:r>
      <w:r w:rsidRPr="00AB0736">
        <w:rPr>
          <w:rFonts w:ascii="GHEA Grapalat" w:hAnsi="GHEA Grapalat"/>
          <w:u w:val="single"/>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հզորությամբ;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Հարստացված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փնջերի</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երկու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ճեղքեր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փորակներ</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իոն հավաքող թիթեղները, 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գրաֆիտից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պատյանները</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սեպարատորների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0,1 </w:t>
      </w:r>
      <w:r w:rsidRPr="00AB0736">
        <w:rPr>
          <w:rFonts w:ascii="GHEA Grapalat" w:hAnsi="GHEA Grapalat" w:cs="Sylfaen"/>
        </w:rPr>
        <w:t>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4.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բևեռային</w:t>
      </w:r>
      <w:r w:rsidRPr="00AB0736">
        <w:rPr>
          <w:rFonts w:ascii="GHEA Grapalat" w:hAnsi="GHEA Grapalat"/>
        </w:rPr>
        <w:t xml:space="preserve"> </w:t>
      </w:r>
      <w:r w:rsidRPr="00AB0736">
        <w:rPr>
          <w:rFonts w:ascii="GHEA Grapalat" w:hAnsi="GHEA Grapalat" w:cs="Sylfaen"/>
        </w:rPr>
        <w:t xml:space="preserve">ծայրապանակները` </w:t>
      </w:r>
      <w:r w:rsidRPr="00AB0736">
        <w:rPr>
          <w:rFonts w:ascii="GHEA Grapalat" w:hAnsi="GHEA Grapalat"/>
        </w:rPr>
        <w:t xml:space="preserve">2 </w:t>
      </w:r>
      <w:r w:rsidRPr="00AB0736">
        <w:rPr>
          <w:rFonts w:ascii="GHEA Grapalat" w:hAnsi="GHEA Grapalat" w:cs="Sylfaen"/>
        </w:rPr>
        <w:t>մ-ից մեծ տրամագծով;</w:t>
      </w:r>
      <w:r w:rsidRPr="00AB0736">
        <w:rPr>
          <w:rFonts w:ascii="GHEA Grapalat" w:hAnsi="GHEA Grapalat"/>
        </w:rPr>
        <w:t xml:space="preserve">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lastRenderedPageBreak/>
        <w:t xml:space="preserve">5. </w:t>
      </w:r>
      <w:r w:rsidRPr="00AB0736">
        <w:rPr>
          <w:rFonts w:ascii="GHEA Grapalat" w:hAnsi="GHEA Grapalat" w:cs="Sylfaen"/>
        </w:rPr>
        <w:t>Իոնների</w:t>
      </w:r>
      <w:r w:rsidRPr="00AB0736">
        <w:rPr>
          <w:rFonts w:ascii="GHEA Grapalat" w:hAnsi="GHEA Grapalat"/>
        </w:rPr>
        <w:t xml:space="preserve"> </w:t>
      </w:r>
      <w:r w:rsidRPr="00AB0736">
        <w:rPr>
          <w:rFonts w:ascii="GHEA Grapalat" w:hAnsi="GHEA Grapalat" w:cs="Sylfaen"/>
        </w:rPr>
        <w:t>աղբյուրների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բարձր լարման էլեկտրական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a.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ռեժիմում;</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b.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լարումը</w:t>
      </w:r>
      <w:r w:rsidRPr="00AB0736">
        <w:rPr>
          <w:rFonts w:ascii="GHEA Grapalat" w:hAnsi="GHEA Grapalat"/>
        </w:rPr>
        <w:t xml:space="preserve"> 20 000 </w:t>
      </w:r>
      <w:r w:rsidRPr="00AB0736">
        <w:rPr>
          <w:rFonts w:ascii="GHEA Grapalat" w:hAnsi="GHEA Grapalat" w:cs="Sylfaen"/>
        </w:rPr>
        <w:t>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է;</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c. </w:t>
      </w:r>
      <w:r w:rsidRPr="00AB0736">
        <w:rPr>
          <w:rFonts w:ascii="GHEA Grapalat" w:hAnsi="GHEA Grapalat" w:cs="Sylfaen"/>
        </w:rPr>
        <w:t>Ելքային</w:t>
      </w:r>
      <w:r w:rsidRPr="00AB0736">
        <w:rPr>
          <w:rFonts w:ascii="GHEA Grapalat" w:hAnsi="GHEA Grapalat"/>
        </w:rPr>
        <w:t xml:space="preserve"> հոսանքը 1 </w:t>
      </w:r>
      <w:r w:rsidRPr="00AB0736">
        <w:rPr>
          <w:rFonts w:ascii="GHEA Grapalat" w:hAnsi="GHEA Grapalat" w:cs="Sylfaen"/>
        </w:rPr>
        <w:t>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է; և</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d. </w:t>
      </w:r>
      <w:r w:rsidRPr="00AB0736">
        <w:rPr>
          <w:rFonts w:ascii="GHEA Grapalat" w:hAnsi="GHEA Grapalat" w:cs="Sylfaen"/>
        </w:rPr>
        <w:t>Լարման</w:t>
      </w:r>
      <w:r w:rsidRPr="00AB0736">
        <w:rPr>
          <w:rFonts w:ascii="GHEA Grapalat" w:hAnsi="GHEA Grapalat"/>
        </w:rPr>
        <w:t xml:space="preserve"> </w:t>
      </w:r>
      <w:r w:rsidRPr="00AB0736">
        <w:rPr>
          <w:rFonts w:ascii="GHEA Grapalat" w:hAnsi="GHEA Grapalat" w:cs="Sylfaen"/>
        </w:rPr>
        <w:t>կայունացումը</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0,01%-ից 8 </w:t>
      </w:r>
      <w:r w:rsidRPr="00AB0736">
        <w:rPr>
          <w:rFonts w:ascii="GHEA Grapalat" w:hAnsi="GHEA Grapalat" w:cs="Sylfaen"/>
        </w:rPr>
        <w:t xml:space="preserve">ժամվա ընթացքում: </w:t>
      </w:r>
    </w:p>
    <w:p w:rsidR="003C6966" w:rsidRPr="00AB0736" w:rsidRDefault="003C6966" w:rsidP="003C6966">
      <w:pPr>
        <w:pStyle w:val="BodyText"/>
        <w:tabs>
          <w:tab w:val="num" w:pos="972"/>
          <w:tab w:val="left" w:pos="1276"/>
        </w:tabs>
        <w:autoSpaceDE w:val="0"/>
        <w:autoSpaceDN w:val="0"/>
        <w:adjustRightInd w:val="0"/>
        <w:spacing w:before="120" w:after="240" w:line="276" w:lineRule="auto"/>
        <w:ind w:left="1701"/>
        <w:rPr>
          <w:rFonts w:ascii="GHEA Grapalat" w:hAnsi="GHEA Grapalat"/>
          <w:b/>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3A227</w:t>
      </w:r>
      <w:r w:rsidRPr="00AB0736">
        <w:rPr>
          <w:rFonts w:ascii="GHEA Grapalat" w:hAnsi="GHEA Grapalat" w:cs="Times LatArm"/>
          <w:b/>
        </w:rPr>
        <w:t>։</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6. Մագնիսական</w:t>
      </w:r>
      <w:r w:rsidRPr="00AB0736">
        <w:rPr>
          <w:rFonts w:ascii="GHEA Grapalat" w:hAnsi="GHEA Grapalat" w:cs="Sylfaen"/>
        </w:rPr>
        <w:t xml:space="preserve"> հզորությամբ սնուցման</w:t>
      </w:r>
      <w:r w:rsidRPr="00AB0736">
        <w:rPr>
          <w:rFonts w:ascii="GHEA Grapalat" w:hAnsi="GHEA Grapalat"/>
        </w:rPr>
        <w:t xml:space="preserve"> </w:t>
      </w:r>
      <w:r w:rsidRPr="00AB0736">
        <w:rPr>
          <w:rFonts w:ascii="GHEA Grapalat" w:hAnsi="GHEA Grapalat" w:cs="Sylfaen"/>
        </w:rPr>
        <w:t>աղբյուրները</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հաստատուն</w:t>
      </w:r>
      <w:r w:rsidRPr="00AB0736">
        <w:rPr>
          <w:rFonts w:ascii="GHEA Grapalat" w:hAnsi="GHEA Grapalat"/>
        </w:rPr>
        <w:t xml:space="preserve"> </w:t>
      </w:r>
      <w:r w:rsidRPr="00AB0736">
        <w:rPr>
          <w:rFonts w:ascii="GHEA Grapalat" w:hAnsi="GHEA Grapalat" w:cs="Sylfaen"/>
        </w:rPr>
        <w:t>հոսանք</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 բոլոր բնութագրերը</w:t>
      </w:r>
      <w:r w:rsidRPr="00AB0736">
        <w:rPr>
          <w:rFonts w:ascii="GHEA Grapalat" w:hAnsi="GHEA Grapalat"/>
        </w:rPr>
        <w:t>.</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a.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ռեժիմում `</w:t>
      </w:r>
      <w:r w:rsidRPr="00AB0736">
        <w:rPr>
          <w:rFonts w:ascii="GHEA Grapalat" w:hAnsi="GHEA Grapalat"/>
        </w:rPr>
        <w:t xml:space="preserve"> 500 </w:t>
      </w:r>
      <w:r w:rsidRPr="00AB0736">
        <w:rPr>
          <w:rFonts w:ascii="GHEA Grapalat" w:hAnsi="GHEA Grapalat" w:cs="Sylfaen"/>
        </w:rPr>
        <w:t>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բարձր հոսանքով և </w:t>
      </w:r>
      <w:r w:rsidRPr="00AB0736">
        <w:rPr>
          <w:rFonts w:ascii="GHEA Grapalat" w:hAnsi="GHEA Grapalat"/>
        </w:rPr>
        <w:t xml:space="preserve">100 </w:t>
      </w:r>
      <w:r w:rsidRPr="00AB0736">
        <w:rPr>
          <w:rFonts w:ascii="GHEA Grapalat" w:hAnsi="GHEA Grapalat" w:cs="Sylfaen"/>
        </w:rPr>
        <w:t>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լարման</w:t>
      </w:r>
      <w:r w:rsidRPr="00AB0736">
        <w:rPr>
          <w:rFonts w:ascii="GHEA Grapalat" w:hAnsi="GHEA Grapalat"/>
        </w:rPr>
        <w:t xml:space="preserve"> </w:t>
      </w:r>
      <w:r w:rsidRPr="00AB0736">
        <w:rPr>
          <w:rFonts w:ascii="GHEA Grapalat" w:hAnsi="GHEA Grapalat" w:cs="Sylfaen"/>
        </w:rPr>
        <w:t xml:space="preserve">պայմաններում </w:t>
      </w:r>
      <w:r w:rsidRPr="00AB0736">
        <w:rPr>
          <w:rFonts w:ascii="GHEA Grapalat" w:hAnsi="GHEA Grapalat" w:cs="Sylfaen"/>
          <w:u w:val="single"/>
        </w:rPr>
        <w:t>և</w:t>
      </w:r>
    </w:p>
    <w:p w:rsidR="003C6966" w:rsidRPr="00AB0736" w:rsidRDefault="003C6966" w:rsidP="003C6966">
      <w:pPr>
        <w:pStyle w:val="BodyText"/>
        <w:tabs>
          <w:tab w:val="left" w:pos="-2127"/>
        </w:tabs>
        <w:autoSpaceDE w:val="0"/>
        <w:autoSpaceDN w:val="0"/>
        <w:adjustRightInd w:val="0"/>
        <w:spacing w:before="120" w:after="240" w:line="276" w:lineRule="auto"/>
        <w:ind w:left="1984" w:hanging="283"/>
        <w:rPr>
          <w:rFonts w:ascii="GHEA Grapalat" w:hAnsi="GHEA Grapalat"/>
        </w:rPr>
      </w:pPr>
      <w:r w:rsidRPr="00AB0736">
        <w:rPr>
          <w:rFonts w:ascii="GHEA Grapalat" w:hAnsi="GHEA Grapalat"/>
        </w:rPr>
        <w:t xml:space="preserve">b. Հոսանքի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լարման</w:t>
      </w:r>
      <w:r w:rsidRPr="00AB0736">
        <w:rPr>
          <w:rFonts w:ascii="GHEA Grapalat" w:hAnsi="GHEA Grapalat"/>
        </w:rPr>
        <w:t xml:space="preserve"> </w:t>
      </w:r>
      <w:r w:rsidRPr="00AB0736">
        <w:rPr>
          <w:rFonts w:ascii="GHEA Grapalat" w:hAnsi="GHEA Grapalat" w:cs="Sylfaen"/>
        </w:rPr>
        <w:t>կայունացումը</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է 0,01%-ից 8 ժամվա ընթացքում</w:t>
      </w:r>
      <w:r w:rsidRPr="00AB0736">
        <w:rPr>
          <w:rFonts w:ascii="GHEA Grapalat" w:hAnsi="GHEA Grapalat" w:cs="Times LatArm"/>
        </w:rPr>
        <w:t>։</w:t>
      </w:r>
    </w:p>
    <w:p w:rsidR="003C6966" w:rsidRPr="00AB0736" w:rsidRDefault="003C6966" w:rsidP="003C6966">
      <w:pPr>
        <w:pStyle w:val="BodyText"/>
        <w:tabs>
          <w:tab w:val="num" w:pos="972"/>
          <w:tab w:val="left" w:pos="1276"/>
        </w:tabs>
        <w:autoSpaceDE w:val="0"/>
        <w:autoSpaceDN w:val="0"/>
        <w:adjustRightInd w:val="0"/>
        <w:spacing w:before="120" w:after="240" w:line="276" w:lineRule="auto"/>
        <w:ind w:left="1984"/>
        <w:rPr>
          <w:rFonts w:ascii="GHEA Grapalat" w:hAnsi="GHEA Grapalat" w:cs="Times LatArm"/>
          <w:b/>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3A226</w:t>
      </w:r>
      <w:r w:rsidRPr="00AB0736">
        <w:rPr>
          <w:rFonts w:ascii="GHEA Grapalat" w:hAnsi="GHEA Grapalat" w:cs="Times LatArm"/>
          <w:b/>
        </w:rPr>
        <w:t>։</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0B002 </w:t>
      </w:r>
      <w:r w:rsidRPr="00AB0736">
        <w:rPr>
          <w:rFonts w:ascii="GHEA Grapalat" w:hAnsi="GHEA Grapalat"/>
        </w:rPr>
        <w:tab/>
      </w:r>
      <w:r w:rsidRPr="00AB0736">
        <w:rPr>
          <w:rFonts w:ascii="GHEA Grapalat" w:hAnsi="GHEA Grapalat" w:cs="Sylfaen"/>
        </w:rPr>
        <w:t>Օժանդակ</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բաղադրամասեր` հ</w:t>
      </w:r>
      <w:r w:rsidRPr="00AB0736">
        <w:rPr>
          <w:rFonts w:ascii="GHEA Grapalat" w:hAnsi="GHEA Grapalat"/>
        </w:rPr>
        <w:t xml:space="preserve">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պատրաստված են </w:t>
      </w:r>
      <w:r w:rsidRPr="00AB0736">
        <w:rPr>
          <w:rFonts w:ascii="GHEA Grapalat" w:hAnsi="GHEA Grapalat"/>
        </w:rPr>
        <w:t>0B001-</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w:t>
      </w:r>
      <w:r w:rsidRPr="00AB0736">
        <w:rPr>
          <w:rFonts w:ascii="GHEA Grapalat" w:hAnsi="GHEA Grapalat" w:cs="Sylfaen"/>
        </w:rPr>
        <w:t>պաշտպանված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w:t>
      </w:r>
      <w:r w:rsidRPr="00AB0736">
        <w:rPr>
          <w:rFonts w:ascii="GHEA Grapalat" w:hAnsi="GHEA Grapalat" w:cs="Sylfaen"/>
        </w:rPr>
        <w:t>Ավտոկլավները</w:t>
      </w:r>
      <w:r w:rsidRPr="00AB0736">
        <w:rPr>
          <w:rFonts w:ascii="GHEA Grapalat" w:hAnsi="GHEA Grapalat"/>
        </w:rPr>
        <w:t>, վառարանները կամ համակարգերը`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դեպի</w:t>
      </w:r>
      <w:r w:rsidRPr="00AB0736">
        <w:rPr>
          <w:rFonts w:ascii="GHEA Grapalat" w:hAnsi="GHEA Grapalat"/>
        </w:rPr>
        <w:t xml:space="preserve"> </w:t>
      </w:r>
      <w:r w:rsidRPr="00AB0736">
        <w:rPr>
          <w:rFonts w:ascii="GHEA Grapalat" w:hAnsi="GHEA Grapalat" w:cs="Sylfaen"/>
        </w:rPr>
        <w:t>հարստացման</w:t>
      </w:r>
      <w:r w:rsidRPr="00AB0736">
        <w:rPr>
          <w:rFonts w:ascii="GHEA Grapalat" w:hAnsi="GHEA Grapalat"/>
        </w:rPr>
        <w:t xml:space="preserve"> </w:t>
      </w:r>
      <w:r w:rsidRPr="00AB0736">
        <w:rPr>
          <w:rFonts w:ascii="GHEA Grapalat" w:hAnsi="GHEA Grapalat" w:cs="Sylfaen"/>
        </w:rPr>
        <w:t>սարք</w:t>
      </w:r>
      <w:r w:rsidRPr="00AB0736">
        <w:rPr>
          <w:rFonts w:ascii="GHEA Grapalat" w:hAnsi="GHEA Grapalat"/>
        </w:rPr>
        <w:t xml:space="preserve"> </w:t>
      </w:r>
      <w:r w:rsidRPr="00AB0736">
        <w:rPr>
          <w:rFonts w:ascii="GHEA Grapalat" w:hAnsi="GHEA Grapalat" w:cs="Sylfaen"/>
        </w:rPr>
        <w:t>մատակարարելու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b. </w:t>
      </w:r>
      <w:r w:rsidRPr="00AB0736">
        <w:rPr>
          <w:rFonts w:ascii="GHEA Grapalat" w:hAnsi="GHEA Grapalat" w:cs="Sylfaen"/>
        </w:rPr>
        <w:t>Դեսուբլիմատորները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սառը</w:t>
      </w:r>
      <w:r w:rsidRPr="00AB0736">
        <w:rPr>
          <w:rFonts w:ascii="GHEA Grapalat" w:hAnsi="GHEA Grapalat"/>
        </w:rPr>
        <w:t xml:space="preserve"> </w:t>
      </w:r>
      <w:r w:rsidRPr="00AB0736">
        <w:rPr>
          <w:rFonts w:ascii="GHEA Grapalat" w:hAnsi="GHEA Grapalat" w:cs="Sylfaen"/>
        </w:rPr>
        <w:t>ծուղակները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հարստացման</w:t>
      </w:r>
      <w:r w:rsidRPr="00AB0736">
        <w:rPr>
          <w:rFonts w:ascii="GHEA Grapalat" w:hAnsi="GHEA Grapalat"/>
        </w:rPr>
        <w:t xml:space="preserve"> </w:t>
      </w:r>
      <w:r w:rsidRPr="00AB0736">
        <w:rPr>
          <w:rFonts w:ascii="GHEA Grapalat" w:hAnsi="GHEA Grapalat" w:cs="Sylfaen"/>
        </w:rPr>
        <w:t>պրոցեսից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բերելու</w:t>
      </w:r>
      <w:r w:rsidRPr="00AB0736">
        <w:rPr>
          <w:rFonts w:ascii="GHEA Grapalat" w:hAnsi="GHEA Grapalat"/>
        </w:rPr>
        <w:t xml:space="preserve"> </w:t>
      </w:r>
      <w:r w:rsidRPr="00AB0736">
        <w:rPr>
          <w:rFonts w:ascii="GHEA Grapalat" w:hAnsi="GHEA Grapalat" w:cs="Sylfaen"/>
        </w:rPr>
        <w:t>համար` տաքանալուց հետո`</w:t>
      </w:r>
      <w:r w:rsidRPr="00AB0736">
        <w:rPr>
          <w:rFonts w:ascii="GHEA Grapalat" w:hAnsi="GHEA Grapalat"/>
        </w:rPr>
        <w:t xml:space="preserve"> </w:t>
      </w:r>
      <w:r w:rsidRPr="00AB0736">
        <w:rPr>
          <w:rFonts w:ascii="GHEA Grapalat" w:hAnsi="GHEA Grapalat" w:cs="Sylfaen"/>
        </w:rPr>
        <w:t>հետագա</w:t>
      </w:r>
      <w:r w:rsidRPr="00AB0736">
        <w:rPr>
          <w:rFonts w:ascii="GHEA Grapalat" w:hAnsi="GHEA Grapalat"/>
        </w:rPr>
        <w:t xml:space="preserve"> </w:t>
      </w:r>
      <w:r w:rsidRPr="00AB0736">
        <w:rPr>
          <w:rFonts w:ascii="GHEA Grapalat" w:hAnsi="GHEA Grapalat" w:cs="Sylfaen"/>
        </w:rPr>
        <w:t>տեղափոխման</w:t>
      </w:r>
      <w:r w:rsidRPr="00AB0736">
        <w:rPr>
          <w:rFonts w:ascii="GHEA Grapalat" w:hAnsi="GHEA Grapalat"/>
        </w:rPr>
        <w:t xml:space="preserve"> համար;</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c. </w:t>
      </w:r>
      <w:r w:rsidRPr="00AB0736">
        <w:rPr>
          <w:rFonts w:ascii="GHEA Grapalat" w:hAnsi="GHEA Grapalat" w:cs="Sylfaen"/>
        </w:rPr>
        <w:t>Արտադրանքի</w:t>
      </w:r>
      <w:r w:rsidRPr="00AB0736">
        <w:rPr>
          <w:rFonts w:ascii="GHEA Grapalat" w:hAnsi="GHEA Grapalat"/>
        </w:rPr>
        <w:t xml:space="preserve"> և վերջնամնցուկների տեղակ</w:t>
      </w:r>
      <w:r w:rsidRPr="00AB0736">
        <w:rPr>
          <w:rFonts w:ascii="GHEA Grapalat" w:hAnsi="GHEA Grapalat" w:cs="Sylfaen"/>
        </w:rPr>
        <w:t>այանքները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բեռնախցերի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ուղղելու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d. </w:t>
      </w:r>
      <w:r w:rsidRPr="00AB0736">
        <w:rPr>
          <w:rFonts w:ascii="GHEA Grapalat" w:hAnsi="GHEA Grapalat" w:cs="Sylfaen"/>
        </w:rPr>
        <w:t>Հեղուկացման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պնդացման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սեղմման</w:t>
      </w:r>
      <w:r w:rsidRPr="00AB0736">
        <w:rPr>
          <w:rFonts w:ascii="GHEA Grapalat" w:hAnsi="GHEA Grapalat"/>
        </w:rPr>
        <w:t xml:space="preserve">, </w:t>
      </w:r>
      <w:r w:rsidRPr="00AB0736">
        <w:rPr>
          <w:rFonts w:ascii="GHEA Grapalat" w:hAnsi="GHEA Grapalat" w:cs="Sylfaen"/>
        </w:rPr>
        <w:t>սառեցման</w:t>
      </w:r>
      <w:r w:rsidRPr="00AB0736">
        <w:rPr>
          <w:rFonts w:ascii="GHEA Grapalat" w:hAnsi="GHEA Grapalat"/>
        </w:rPr>
        <w:t xml:space="preserve"> </w:t>
      </w:r>
      <w:r w:rsidRPr="00AB0736">
        <w:rPr>
          <w:rFonts w:ascii="GHEA Grapalat" w:hAnsi="GHEA Grapalat" w:cs="Sylfaen"/>
        </w:rPr>
        <w:t>միջոցով հարստացման</w:t>
      </w:r>
      <w:r w:rsidRPr="00AB0736">
        <w:rPr>
          <w:rFonts w:ascii="GHEA Grapalat" w:hAnsi="GHEA Grapalat"/>
        </w:rPr>
        <w:t xml:space="preserve"> </w:t>
      </w:r>
      <w:r w:rsidRPr="00AB0736">
        <w:rPr>
          <w:rFonts w:ascii="GHEA Grapalat" w:hAnsi="GHEA Grapalat" w:cs="Sylfaen"/>
        </w:rPr>
        <w:t>պրոցեսից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բերելու</w:t>
      </w:r>
      <w:r w:rsidRPr="00AB0736">
        <w:rPr>
          <w:rFonts w:ascii="GHEA Grapalat" w:hAnsi="GHEA Grapalat"/>
        </w:rPr>
        <w:t xml:space="preserve"> և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վիճակի</w:t>
      </w:r>
      <w:r w:rsidRPr="00AB0736">
        <w:rPr>
          <w:rFonts w:ascii="GHEA Grapalat" w:hAnsi="GHEA Grapalat"/>
        </w:rPr>
        <w:t xml:space="preserve"> </w:t>
      </w:r>
      <w:r w:rsidRPr="00AB0736">
        <w:rPr>
          <w:rFonts w:ascii="GHEA Grapalat" w:hAnsi="GHEA Grapalat" w:cs="Sylfaen"/>
        </w:rPr>
        <w:t>փոխակերպելու 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lastRenderedPageBreak/>
        <w:t xml:space="preserve">e. </w:t>
      </w:r>
      <w:r w:rsidRPr="00AB0736">
        <w:rPr>
          <w:rFonts w:ascii="GHEA Grapalat" w:hAnsi="GHEA Grapalat" w:cs="Sylfaen"/>
        </w:rPr>
        <w:t>Խողովակաշարերի</w:t>
      </w:r>
      <w:r w:rsidRPr="00AB0736">
        <w:rPr>
          <w:rFonts w:ascii="GHEA Grapalat" w:hAnsi="GHEA Grapalat"/>
        </w:rPr>
        <w:t xml:space="preserve"> համակարգերը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հավաքիչ/կոլեկտորային համակարգերը` հատուկ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 xml:space="preserve">-ի հետ աշխատելու համար, գազային </w:t>
      </w:r>
      <w:r w:rsidRPr="00AB0736">
        <w:rPr>
          <w:rFonts w:ascii="GHEA Grapalat" w:hAnsi="GHEA Grapalat" w:cs="Sylfaen"/>
        </w:rPr>
        <w:t>դիֆուզիոն</w:t>
      </w:r>
      <w:r w:rsidRPr="00AB0736">
        <w:rPr>
          <w:rFonts w:ascii="GHEA Grapalat" w:hAnsi="GHEA Grapalat"/>
        </w:rPr>
        <w:t xml:space="preserve">, </w:t>
      </w:r>
      <w:r w:rsidRPr="00AB0736">
        <w:rPr>
          <w:rFonts w:ascii="GHEA Grapalat" w:hAnsi="GHEA Grapalat" w:cs="Sylfaen"/>
        </w:rPr>
        <w:t>կենտրոնախույս</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աերոդինամիկական</w:t>
      </w:r>
      <w:r w:rsidRPr="00AB0736">
        <w:rPr>
          <w:rFonts w:ascii="GHEA Grapalat" w:hAnsi="GHEA Grapalat"/>
        </w:rPr>
        <w:t xml:space="preserve"> </w:t>
      </w:r>
      <w:r w:rsidRPr="00AB0736">
        <w:rPr>
          <w:rFonts w:ascii="GHEA Grapalat" w:hAnsi="GHEA Grapalat" w:cs="Sylfaen"/>
        </w:rPr>
        <w:t xml:space="preserve">կասկադներում;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f. </w:t>
      </w:r>
      <w:r w:rsidRPr="00AB0736">
        <w:rPr>
          <w:rFonts w:ascii="GHEA Grapalat" w:hAnsi="GHEA Grapalat" w:cs="Sylfaen"/>
        </w:rPr>
        <w:t>Վակուումային</w:t>
      </w:r>
      <w:r w:rsidRPr="00AB0736">
        <w:rPr>
          <w:rFonts w:ascii="GHEA Grapalat" w:hAnsi="GHEA Grapalat"/>
        </w:rPr>
        <w:t xml:space="preserve"> համակարգերը և պոմպերը, ինչպիսիք են.</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cs="Sylfaen"/>
        </w:rPr>
      </w:pPr>
      <w:r w:rsidRPr="00AB0736">
        <w:rPr>
          <w:rFonts w:ascii="GHEA Grapalat" w:hAnsi="GHEA Grapalat"/>
        </w:rPr>
        <w:t>1. Վակուումային խ</w:t>
      </w:r>
      <w:r w:rsidRPr="00AB0736">
        <w:rPr>
          <w:rFonts w:ascii="GHEA Grapalat" w:hAnsi="GHEA Grapalat" w:cs="Sylfaen"/>
        </w:rPr>
        <w:t>ողովակաշարերը,</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կոլեկտորն</w:t>
      </w:r>
      <w:r w:rsidRPr="00AB0736">
        <w:rPr>
          <w:rFonts w:ascii="GHEA Grapalat" w:hAnsi="GHEA Grapalat" w:cs="Sylfaen"/>
        </w:rPr>
        <w:t>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պոմպերը,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ներծծման</w:t>
      </w:r>
      <w:r w:rsidRPr="00AB0736">
        <w:rPr>
          <w:rFonts w:ascii="GHEA Grapalat" w:hAnsi="GHEA Grapalat"/>
        </w:rPr>
        <w:t xml:space="preserve"> հզորությունը հավասար է 5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րոպե</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 բարձր է: </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2.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պոմպերը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նախագծված ե</w:t>
      </w:r>
      <w:r w:rsidRPr="00AB0736">
        <w:rPr>
          <w:rFonts w:ascii="GHEA Grapalat" w:hAnsi="GHEA Grapalat" w:cs="Sylfaen"/>
        </w:rPr>
        <w:t>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մթնոլորտում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 xml:space="preserve">համար և պատրաստված են կամ պաշտպանված </w:t>
      </w:r>
      <w:r w:rsidRPr="00AB0736">
        <w:rPr>
          <w:rFonts w:ascii="GHEA Grapalat" w:hAnsi="GHEA Grapalat"/>
        </w:rPr>
        <w:t>«UF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կամ</w:t>
      </w:r>
    </w:p>
    <w:p w:rsidR="003C6966" w:rsidRPr="00AB0736" w:rsidRDefault="003C6966" w:rsidP="003C6966">
      <w:pPr>
        <w:pStyle w:val="BodyText"/>
        <w:tabs>
          <w:tab w:val="left" w:pos="-2127"/>
        </w:tabs>
        <w:autoSpaceDE w:val="0"/>
        <w:autoSpaceDN w:val="0"/>
        <w:adjustRightInd w:val="0"/>
        <w:spacing w:before="120" w:after="240" w:line="276" w:lineRule="auto"/>
        <w:ind w:left="1701" w:hanging="283"/>
        <w:rPr>
          <w:rFonts w:ascii="GHEA Grapalat" w:hAnsi="GHEA Grapalat"/>
        </w:rPr>
      </w:pPr>
      <w:r w:rsidRPr="00AB0736">
        <w:rPr>
          <w:rFonts w:ascii="GHEA Grapalat" w:hAnsi="GHEA Grapalat"/>
        </w:rPr>
        <w:t xml:space="preserve">3. Վակուումային համակարգեր, որոնք կազմված են վակուումային </w:t>
      </w:r>
      <w:r w:rsidRPr="00AB0736">
        <w:rPr>
          <w:rFonts w:ascii="GHEA Grapalat" w:hAnsi="GHEA Grapalat" w:cs="Sylfaen"/>
        </w:rPr>
        <w:t>խողովակներից</w:t>
      </w:r>
      <w:r w:rsidRPr="00AB0736">
        <w:rPr>
          <w:rFonts w:ascii="GHEA Grapalat" w:hAnsi="GHEA Grapalat"/>
        </w:rPr>
        <w:t>, վակուումային կոլեկտորներից և վակուումային պոմպերից և նախագծված են UF</w:t>
      </w:r>
      <w:r w:rsidRPr="00AB0736">
        <w:rPr>
          <w:rFonts w:ascii="GHEA Grapalat" w:hAnsi="GHEA Grapalat"/>
          <w:vertAlign w:val="subscript"/>
        </w:rPr>
        <w:t>6</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մթնոլորտում</w:t>
      </w:r>
      <w:r w:rsidRPr="00AB0736">
        <w:rPr>
          <w:rFonts w:ascii="GHEA Grapalat" w:hAnsi="GHEA Grapalat"/>
        </w:rPr>
        <w:t xml:space="preserve"> շահագործելու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Sylfaen"/>
        </w:rPr>
      </w:pPr>
      <w:r w:rsidRPr="00AB0736">
        <w:rPr>
          <w:rFonts w:ascii="GHEA Grapalat" w:hAnsi="GHEA Grapalat"/>
        </w:rPr>
        <w:t xml:space="preserve">g. </w:t>
      </w:r>
      <w:r w:rsidRPr="00AB0736">
        <w:rPr>
          <w:rFonts w:ascii="GHEA Grapalat" w:hAnsi="GHEA Grapalat" w:cs="Sylfaen"/>
        </w:rPr>
        <w:t>Զանգվածի սպեկտրաչափիչներ</w:t>
      </w:r>
      <w:r w:rsidRPr="00AB0736">
        <w:rPr>
          <w:rFonts w:ascii="GHEA Grapalat" w:hAnsi="GHEA Grapalat"/>
        </w:rPr>
        <w:t xml:space="preserve"> /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աղբյուրներ` հատուկ 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 xml:space="preserve">հոսքերից </w:t>
      </w:r>
      <w:r w:rsidRPr="00AB0736">
        <w:rPr>
          <w:rFonts w:ascii="GHEA Grapalat" w:hAnsi="GHEA Grapalat"/>
        </w:rPr>
        <w:t xml:space="preserve">իրական ժամանակում նմուշներ վերցնելու համար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cs="Sylfaen"/>
        </w:rPr>
        <w:t xml:space="preserve">Կարող են չափել </w:t>
      </w:r>
      <w:r w:rsidRPr="00AB0736">
        <w:rPr>
          <w:rFonts w:ascii="GHEA Grapalat" w:hAnsi="GHEA Grapalat"/>
        </w:rPr>
        <w:t xml:space="preserve">320 ատոմական զանվածով կամ ավելի </w:t>
      </w:r>
      <w:r w:rsidRPr="00AB0736">
        <w:rPr>
          <w:rFonts w:ascii="GHEA Grapalat" w:hAnsi="GHEA Grapalat" w:cs="Sylfaen"/>
        </w:rPr>
        <w:t>բարձր</w:t>
      </w:r>
      <w:r w:rsidRPr="00AB0736">
        <w:rPr>
          <w:rFonts w:ascii="GHEA Grapalat" w:hAnsi="GHEA Grapalat"/>
        </w:rPr>
        <w:t xml:space="preserve"> զանգվածով իոնները` ունենալով 1 մաս 320-ից կամ ավելի բարձր թ</w:t>
      </w:r>
      <w:r w:rsidRPr="00AB0736">
        <w:rPr>
          <w:rFonts w:ascii="GHEA Grapalat" w:hAnsi="GHEA Grapalat" w:cs="Sylfaen"/>
        </w:rPr>
        <w:t>ողունակություն:</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rPr>
        <w:t>Պարունկում են ի</w:t>
      </w:r>
      <w:r w:rsidRPr="00AB0736">
        <w:rPr>
          <w:rFonts w:ascii="GHEA Grapalat" w:hAnsi="GHEA Grapalat" w:cs="Sylfaen"/>
        </w:rPr>
        <w:t>ոնային</w:t>
      </w:r>
      <w:r w:rsidRPr="00AB0736">
        <w:rPr>
          <w:rFonts w:ascii="GHEA Grapalat" w:hAnsi="GHEA Grapalat"/>
        </w:rPr>
        <w:t xml:space="preserve"> </w:t>
      </w:r>
      <w:r w:rsidRPr="00AB0736">
        <w:rPr>
          <w:rFonts w:ascii="GHEA Grapalat" w:hAnsi="GHEA Grapalat" w:cs="Sylfaen"/>
        </w:rPr>
        <w:t>աղբյուրներ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 կամ պաշտպանված` 60% կամ ավելի շատ նիկելի պարունակությամբ, նիկելի, նիկել-պղնձային համաձուլվածքների կամ</w:t>
      </w:r>
      <w:r w:rsidRPr="00AB0736">
        <w:rPr>
          <w:rFonts w:ascii="GHEA Grapalat" w:hAnsi="GHEA Grapalat"/>
        </w:rPr>
        <w:t xml:space="preserve"> </w:t>
      </w:r>
      <w:r w:rsidRPr="00AB0736">
        <w:rPr>
          <w:rFonts w:ascii="GHEA Grapalat" w:hAnsi="GHEA Grapalat" w:cs="Sylfaen"/>
        </w:rPr>
        <w:t xml:space="preserve">նիկել-քրոմային համաձուլվածքների ծածկույթով: </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cs="Sylfaen"/>
        </w:rPr>
        <w:t>Ունեն էլեկտրոնային</w:t>
      </w:r>
      <w:r w:rsidRPr="00AB0736">
        <w:rPr>
          <w:rFonts w:ascii="GHEA Grapalat" w:hAnsi="GHEA Grapalat"/>
        </w:rPr>
        <w:t xml:space="preserve"> </w:t>
      </w:r>
      <w:r w:rsidRPr="00AB0736">
        <w:rPr>
          <w:rFonts w:ascii="GHEA Grapalat" w:hAnsi="GHEA Grapalat" w:cs="Sylfaen"/>
        </w:rPr>
        <w:t>ռմբակոծմամբ</w:t>
      </w:r>
      <w:r w:rsidRPr="00AB0736">
        <w:rPr>
          <w:rFonts w:ascii="GHEA Grapalat" w:hAnsi="GHEA Grapalat"/>
        </w:rPr>
        <w:t xml:space="preserve"> </w:t>
      </w:r>
      <w:r w:rsidRPr="00AB0736">
        <w:rPr>
          <w:rFonts w:ascii="GHEA Grapalat" w:hAnsi="GHEA Grapalat" w:cs="Sylfaen"/>
        </w:rPr>
        <w:t>իոնացման</w:t>
      </w:r>
      <w:r w:rsidRPr="00AB0736">
        <w:rPr>
          <w:rFonts w:ascii="GHEA Grapalat" w:hAnsi="GHEA Grapalat"/>
        </w:rPr>
        <w:t xml:space="preserve"> </w:t>
      </w:r>
      <w:r w:rsidRPr="00AB0736">
        <w:rPr>
          <w:rFonts w:ascii="GHEA Grapalat" w:hAnsi="GHEA Grapalat" w:cs="Sylfaen"/>
        </w:rPr>
        <w:t>աղբյուրներ և,</w:t>
      </w:r>
    </w:p>
    <w:p w:rsidR="003C6966" w:rsidRPr="00AB0736" w:rsidRDefault="003C6966" w:rsidP="003C6966">
      <w:pPr>
        <w:pStyle w:val="BodyText"/>
        <w:numPr>
          <w:ilvl w:val="0"/>
          <w:numId w:val="11"/>
        </w:numPr>
        <w:tabs>
          <w:tab w:val="left" w:pos="1276"/>
        </w:tabs>
        <w:autoSpaceDE w:val="0"/>
        <w:autoSpaceDN w:val="0"/>
        <w:adjustRightInd w:val="0"/>
        <w:spacing w:before="120" w:after="240" w:line="276" w:lineRule="auto"/>
        <w:rPr>
          <w:rFonts w:ascii="GHEA Grapalat" w:hAnsi="GHEA Grapalat"/>
        </w:rPr>
      </w:pPr>
      <w:r w:rsidRPr="00AB0736">
        <w:rPr>
          <w:rFonts w:ascii="GHEA Grapalat" w:hAnsi="GHEA Grapalat" w:cs="Sylfaen"/>
        </w:rPr>
        <w:t>Ունեն կոլեկտորային համակարգ, որը կարող է օգտագործվել իզոտոպային վերլուծության</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0B003 </w:t>
      </w:r>
      <w:r w:rsidRPr="00AB0736">
        <w:rPr>
          <w:rFonts w:ascii="GHEA Grapalat" w:hAnsi="GHEA Grapalat"/>
        </w:rPr>
        <w:tab/>
        <w:t xml:space="preserve">Ուրանի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և սարքավորումը` հատուկ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պատրասված</w:t>
      </w:r>
      <w:r w:rsidRPr="00AB0736">
        <w:rPr>
          <w:rFonts w:ascii="GHEA Grapalat" w:hAnsi="GHEA Grapalat"/>
        </w:rPr>
        <w:t xml:space="preserve"> այդ նպատակով, ինչպիսիք են.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Համակարգեր`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հանքաքարի</w:t>
      </w:r>
      <w:r w:rsidRPr="00AB0736">
        <w:rPr>
          <w:rFonts w:ascii="GHEA Grapalat" w:hAnsi="GHEA Grapalat"/>
        </w:rPr>
        <w:t xml:space="preserve"> </w:t>
      </w:r>
      <w:r w:rsidRPr="00AB0736">
        <w:rPr>
          <w:rFonts w:ascii="GHEA Grapalat" w:hAnsi="GHEA Grapalat" w:cs="Sylfaen"/>
        </w:rPr>
        <w:t>խտանյութը</w:t>
      </w:r>
      <w:r w:rsidRPr="00AB0736">
        <w:rPr>
          <w:rFonts w:ascii="GHEA Grapalat" w:hAnsi="GHEA Grapalat"/>
        </w:rPr>
        <w:t xml:space="preserve"> UO</w:t>
      </w:r>
      <w:r w:rsidRPr="00AB0736">
        <w:rPr>
          <w:rFonts w:ascii="GHEA Grapalat" w:hAnsi="GHEA Grapalat"/>
          <w:vertAlign w:val="subscript"/>
        </w:rPr>
        <w:t>3</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b. Համակարգեր` UO</w:t>
      </w:r>
      <w:r w:rsidRPr="00AB0736">
        <w:rPr>
          <w:rFonts w:ascii="GHEA Grapalat" w:hAnsi="GHEA Grapalat"/>
          <w:vertAlign w:val="subscript"/>
        </w:rPr>
        <w:t>3</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lastRenderedPageBreak/>
        <w:t>c. Համակարգեր` UO</w:t>
      </w:r>
      <w:r w:rsidRPr="00AB0736">
        <w:rPr>
          <w:rFonts w:ascii="GHEA Grapalat" w:hAnsi="GHEA Grapalat"/>
          <w:vertAlign w:val="subscript"/>
        </w:rPr>
        <w:t>3</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UO</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d. Համակարգեր` UO</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e. Համակարգեր`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f. Համակարգեր`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ուրանի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g. Համակարգեր`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UO</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h. Համակարգեր`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UF</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Times LatArm"/>
        </w:rPr>
      </w:pPr>
      <w:r w:rsidRPr="00AB0736">
        <w:rPr>
          <w:rFonts w:ascii="GHEA Grapalat" w:hAnsi="GHEA Grapalat"/>
        </w:rPr>
        <w:t>i. Համակարգեր` UՕ</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Sylfaen"/>
        </w:rPr>
        <w:t>ը</w:t>
      </w:r>
      <w:r w:rsidRPr="00AB0736">
        <w:rPr>
          <w:rFonts w:ascii="GHEA Grapalat" w:hAnsi="GHEA Grapalat"/>
        </w:rPr>
        <w:t xml:space="preserve"> UCL</w:t>
      </w:r>
      <w:r w:rsidRPr="00AB0736">
        <w:rPr>
          <w:rFonts w:ascii="GHEA Grapalat" w:hAnsi="GHEA Grapalat"/>
          <w:vertAlign w:val="subscript"/>
        </w:rPr>
        <w:t>4</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0B004</w:t>
      </w:r>
      <w:r w:rsidRPr="00AB0736">
        <w:rPr>
          <w:rFonts w:ascii="GHEA Grapalat" w:hAnsi="GHEA Grapalat"/>
        </w:rPr>
        <w:tab/>
      </w:r>
      <w:r w:rsidRPr="00AB0736">
        <w:rPr>
          <w:rFonts w:ascii="GHEA Grapalat" w:hAnsi="GHEA Grapalat" w:cs="Sylfaen"/>
        </w:rPr>
        <w:t>Տեղակայանքներ`</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միացությունների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և կուտակման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այդ նպատակի համար հ</w:t>
      </w:r>
      <w:r w:rsidRPr="00AB0736">
        <w:rPr>
          <w:rFonts w:ascii="GHEA Grapalat" w:hAnsi="GHEA Grapalat" w:cs="Sylfaen"/>
        </w:rPr>
        <w:t>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պատրասված սարքավորումները և բաղադրամասերը, </w:t>
      </w:r>
      <w:r w:rsidRPr="00AB0736">
        <w:rPr>
          <w:rFonts w:ascii="GHEA Grapalat" w:hAnsi="GHEA Grapalat"/>
        </w:rPr>
        <w:t>ինչպիսիք են.</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a. Ծանր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կամ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միացությունների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ինչպիսիք են.</w:t>
      </w:r>
    </w:p>
    <w:p w:rsidR="003C6966" w:rsidRPr="00AB0736" w:rsidRDefault="003C6966" w:rsidP="003C6966">
      <w:pPr>
        <w:pStyle w:val="BodyText"/>
        <w:tabs>
          <w:tab w:val="left" w:pos="1276"/>
        </w:tabs>
        <w:autoSpaceDE w:val="0"/>
        <w:autoSpaceDN w:val="0"/>
        <w:adjustRightInd w:val="0"/>
        <w:spacing w:before="120" w:after="240" w:line="276" w:lineRule="auto"/>
        <w:ind w:left="1416"/>
        <w:rPr>
          <w:rFonts w:ascii="GHEA Grapalat" w:hAnsi="GHEA Grapalat"/>
        </w:rPr>
      </w:pPr>
      <w:r w:rsidRPr="00AB0736">
        <w:rPr>
          <w:rFonts w:ascii="GHEA Grapalat" w:hAnsi="GHEA Grapalat" w:cs="Sylfaen"/>
        </w:rPr>
        <w:t>1. ջրածծմբաջրածնային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tabs>
          <w:tab w:val="left" w:pos="-284"/>
        </w:tabs>
        <w:autoSpaceDE w:val="0"/>
        <w:autoSpaceDN w:val="0"/>
        <w:adjustRightInd w:val="0"/>
        <w:spacing w:before="120" w:after="240" w:line="276" w:lineRule="auto"/>
        <w:ind w:left="1416"/>
        <w:rPr>
          <w:rFonts w:ascii="GHEA Grapalat" w:hAnsi="GHEA Grapalat"/>
        </w:rPr>
      </w:pPr>
      <w:r w:rsidRPr="00AB0736">
        <w:rPr>
          <w:rFonts w:ascii="GHEA Grapalat" w:hAnsi="GHEA Grapalat" w:cs="Sylfaen"/>
        </w:rPr>
        <w:t>2. ամոնիակաջրածնային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տեղակայանքները;</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 xml:space="preserve">b. Սարքավորումները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ինչպիսիք են.</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t xml:space="preserve">1. </w:t>
      </w:r>
      <w:r w:rsidRPr="00AB0736">
        <w:rPr>
          <w:rFonts w:ascii="GHEA Grapalat" w:hAnsi="GHEA Grapalat" w:cs="Sylfaen"/>
        </w:rPr>
        <w:t>Ջրածծմբաջրածնային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աշտարակները</w:t>
      </w:r>
      <w:r w:rsidRPr="00AB0736">
        <w:rPr>
          <w:rFonts w:ascii="GHEA Grapalat" w:hAnsi="GHEA Grapalat" w:cs="Sylfaen"/>
        </w:rPr>
        <w:t>`</w:t>
      </w:r>
      <w:r w:rsidRPr="00AB0736">
        <w:rPr>
          <w:rFonts w:ascii="GHEA Grapalat" w:hAnsi="GHEA Grapalat"/>
        </w:rPr>
        <w:t xml:space="preserve"> 1,5 մ կամ ավելի մեծ տրամագծով,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գործել</w:t>
      </w:r>
      <w:r w:rsidRPr="00AB0736">
        <w:rPr>
          <w:rFonts w:ascii="GHEA Grapalat" w:hAnsi="GHEA Grapalat"/>
        </w:rPr>
        <w:t xml:space="preserve"> 2 </w:t>
      </w:r>
      <w:r w:rsidRPr="00AB0736">
        <w:rPr>
          <w:rFonts w:ascii="GHEA Grapalat" w:hAnsi="GHEA Grapalat" w:cs="Sylfaen"/>
        </w:rPr>
        <w:t>ՄՊա</w:t>
      </w:r>
      <w:r w:rsidRPr="00AB0736">
        <w:rPr>
          <w:rFonts w:ascii="GHEA Grapalat" w:hAnsi="GHEA Grapalat"/>
        </w:rPr>
        <w:t xml:space="preserve"> կամ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t xml:space="preserve">2. </w:t>
      </w:r>
      <w:r w:rsidRPr="00AB0736">
        <w:rPr>
          <w:rFonts w:ascii="GHEA Grapalat" w:hAnsi="GHEA Grapalat" w:cs="Sylfaen"/>
        </w:rPr>
        <w:t>Միաստիճան</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0,2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կենտրոնախույս</w:t>
      </w:r>
      <w:r w:rsidRPr="00AB0736">
        <w:rPr>
          <w:rFonts w:ascii="GHEA Grapalat" w:hAnsi="GHEA Grapalat"/>
        </w:rPr>
        <w:t xml:space="preserve"> </w:t>
      </w:r>
      <w:r w:rsidRPr="00AB0736">
        <w:rPr>
          <w:rFonts w:ascii="GHEA Grapalat" w:hAnsi="GHEA Grapalat" w:cs="Sylfaen"/>
        </w:rPr>
        <w:t>գազամղիչները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կոմպրեսորները</w:t>
      </w:r>
      <w:r w:rsidRPr="00AB0736">
        <w:rPr>
          <w:rFonts w:ascii="GHEA Grapalat" w:hAnsi="GHEA Grapalat"/>
        </w:rPr>
        <w:t xml:space="preserve">` </w:t>
      </w:r>
      <w:r w:rsidRPr="00AB0736">
        <w:rPr>
          <w:rFonts w:ascii="GHEA Grapalat" w:hAnsi="GHEA Grapalat" w:cs="Sylfaen"/>
        </w:rPr>
        <w:t>ծծմբաջրածնային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շրջանառության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քան</w:t>
      </w:r>
      <w:r w:rsidRPr="00AB0736">
        <w:rPr>
          <w:rFonts w:ascii="GHEA Grapalat" w:hAnsi="GHEA Grapalat"/>
        </w:rPr>
        <w:t xml:space="preserve"> 70% H</w:t>
      </w:r>
      <w:r w:rsidRPr="00AB0736">
        <w:rPr>
          <w:rFonts w:ascii="GHEA Grapalat" w:hAnsi="GHEA Grapalat"/>
          <w:vertAlign w:val="subscript"/>
        </w:rPr>
        <w:t>2</w:t>
      </w:r>
      <w:r w:rsidRPr="00AB0736">
        <w:rPr>
          <w:rFonts w:ascii="GHEA Grapalat" w:hAnsi="GHEA Grapalat"/>
        </w:rPr>
        <w:t xml:space="preserve">S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արտադրողականությունը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56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մուտքի</w:t>
      </w:r>
      <w:r w:rsidRPr="00AB0736">
        <w:rPr>
          <w:rFonts w:ascii="GHEA Grapalat" w:hAnsi="GHEA Grapalat"/>
        </w:rPr>
        <w:t xml:space="preserve"> </w:t>
      </w:r>
      <w:r w:rsidRPr="00AB0736">
        <w:rPr>
          <w:rFonts w:ascii="GHEA Grapalat" w:hAnsi="GHEA Grapalat" w:cs="Sylfaen"/>
        </w:rPr>
        <w:t>մոտ</w:t>
      </w:r>
      <w:r w:rsidRPr="00AB0736">
        <w:rPr>
          <w:rFonts w:ascii="GHEA Grapalat" w:hAnsi="GHEA Grapalat"/>
        </w:rPr>
        <w:t xml:space="preserve"> 1,8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շահագործման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խցանքներ, որոնք նախագծված են թաց H</w:t>
      </w:r>
      <w:r w:rsidRPr="00AB0736">
        <w:rPr>
          <w:rFonts w:ascii="GHEA Grapalat" w:hAnsi="GHEA Grapalat"/>
          <w:vertAlign w:val="subscript"/>
        </w:rPr>
        <w:t>2</w:t>
      </w:r>
      <w:r w:rsidRPr="00AB0736">
        <w:rPr>
          <w:rFonts w:ascii="GHEA Grapalat" w:hAnsi="GHEA Grapalat"/>
        </w:rPr>
        <w:t>S-</w:t>
      </w:r>
      <w:r w:rsidRPr="00AB0736">
        <w:rPr>
          <w:rFonts w:ascii="GHEA Grapalat" w:hAnsi="GHEA Grapalat" w:cs="Sylfaen"/>
        </w:rPr>
        <w:t>ի համար ծառայելու նպատակով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3. </w:t>
      </w:r>
      <w:r w:rsidRPr="00AB0736">
        <w:rPr>
          <w:rFonts w:ascii="GHEA Grapalat" w:hAnsi="GHEA Grapalat" w:cs="Sylfaen"/>
        </w:rPr>
        <w:t>Ամոնիակաջրածնային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աշտարակները</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բարձրությամբ</w:t>
      </w:r>
      <w:r w:rsidRPr="00AB0736">
        <w:rPr>
          <w:rFonts w:ascii="GHEA Grapalat" w:hAnsi="GHEA Grapalat"/>
        </w:rPr>
        <w:t>, 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շահագործվել</w:t>
      </w:r>
      <w:r w:rsidRPr="00AB0736">
        <w:rPr>
          <w:rFonts w:ascii="GHEA Grapalat" w:hAnsi="GHEA Grapalat"/>
        </w:rPr>
        <w:t xml:space="preserve"> 15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lastRenderedPageBreak/>
        <w:t xml:space="preserve">4. </w:t>
      </w:r>
      <w:r w:rsidRPr="00AB0736">
        <w:rPr>
          <w:rFonts w:ascii="GHEA Grapalat" w:hAnsi="GHEA Grapalat" w:cs="Sylfaen"/>
        </w:rPr>
        <w:t>Աշտարակի</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ֆազային </w:t>
      </w:r>
      <w:r w:rsidRPr="00AB0736">
        <w:rPr>
          <w:rFonts w:ascii="GHEA Grapalat" w:hAnsi="GHEA Grapalat" w:cs="Sylfaen"/>
        </w:rPr>
        <w:t>պոմպերը`</w:t>
      </w:r>
      <w:r w:rsidRPr="00AB0736">
        <w:rPr>
          <w:rFonts w:ascii="GHEA Grapalat" w:hAnsi="GHEA Grapalat"/>
        </w:rPr>
        <w:t xml:space="preserve"> ներառյալ սուզելի մասերը` </w:t>
      </w:r>
      <w:r w:rsidRPr="00AB0736">
        <w:rPr>
          <w:rFonts w:ascii="GHEA Grapalat" w:hAnsi="GHEA Grapalat" w:cs="Sylfaen"/>
        </w:rPr>
        <w:t>ամոնիակաջրածնային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պրոցեսի</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5. </w:t>
      </w:r>
      <w:r w:rsidRPr="00AB0736">
        <w:rPr>
          <w:rFonts w:ascii="GHEA Grapalat" w:hAnsi="GHEA Grapalat" w:cs="Sylfaen"/>
        </w:rPr>
        <w:t>Տեղակայանքները</w:t>
      </w:r>
      <w:r w:rsidRPr="00AB0736">
        <w:rPr>
          <w:rFonts w:ascii="GHEA Grapalat" w:hAnsi="GHEA Grapalat"/>
        </w:rPr>
        <w:t xml:space="preserve">` </w:t>
      </w:r>
      <w:r w:rsidRPr="00AB0736">
        <w:rPr>
          <w:rFonts w:ascii="GHEA Grapalat" w:hAnsi="GHEA Grapalat" w:cs="Sylfaen"/>
        </w:rPr>
        <w:t>ամոնիակի</w:t>
      </w:r>
      <w:r w:rsidRPr="00AB0736">
        <w:rPr>
          <w:rFonts w:ascii="GHEA Grapalat" w:hAnsi="GHEA Grapalat"/>
        </w:rPr>
        <w:t xml:space="preserve"> </w:t>
      </w:r>
      <w:r w:rsidRPr="00AB0736">
        <w:rPr>
          <w:rFonts w:ascii="GHEA Grapalat" w:hAnsi="GHEA Grapalat" w:cs="Sylfaen"/>
        </w:rPr>
        <w:t>ճեղքաթորման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շահագործվում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 `</w:t>
      </w:r>
      <w:r w:rsidRPr="00AB0736">
        <w:rPr>
          <w:rFonts w:ascii="GHEA Grapalat" w:hAnsi="GHEA Grapalat"/>
        </w:rPr>
        <w:t xml:space="preserve"> </w:t>
      </w:r>
      <w:r w:rsidRPr="00AB0736">
        <w:rPr>
          <w:rFonts w:ascii="GHEA Grapalat" w:hAnsi="GHEA Grapalat" w:cs="Sylfaen"/>
        </w:rPr>
        <w:t>ամոնիակի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իզոտոպային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պրոցեսի</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6. </w:t>
      </w:r>
      <w:r w:rsidRPr="00AB0736">
        <w:rPr>
          <w:rFonts w:ascii="GHEA Grapalat" w:hAnsi="GHEA Grapalat" w:cs="Sylfaen"/>
        </w:rPr>
        <w:t>Կլանման</w:t>
      </w:r>
      <w:r w:rsidRPr="00AB0736">
        <w:rPr>
          <w:rFonts w:ascii="GHEA Grapalat" w:hAnsi="GHEA Grapalat"/>
        </w:rPr>
        <w:t xml:space="preserve"> </w:t>
      </w:r>
      <w:r w:rsidRPr="00AB0736">
        <w:rPr>
          <w:rFonts w:ascii="GHEA Grapalat" w:hAnsi="GHEA Grapalat" w:cs="Sylfaen"/>
        </w:rPr>
        <w:t>ինֆրակարմիր</w:t>
      </w:r>
      <w:r w:rsidRPr="00AB0736">
        <w:rPr>
          <w:rFonts w:ascii="GHEA Grapalat" w:hAnsi="GHEA Grapalat"/>
        </w:rPr>
        <w:t xml:space="preserve"> </w:t>
      </w:r>
      <w:r w:rsidRPr="00AB0736">
        <w:rPr>
          <w:rFonts w:ascii="GHEA Grapalat" w:hAnsi="GHEA Grapalat" w:cs="Sylfaen"/>
        </w:rPr>
        <w:t>վերլուծիչները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 իրականացնել</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հարաբերակցության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խտությունը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90%-</w:t>
      </w:r>
      <w:r w:rsidRPr="00AB0736">
        <w:rPr>
          <w:rFonts w:ascii="GHEA Grapalat" w:hAnsi="GHEA Grapalat" w:cs="Sylfaen"/>
        </w:rPr>
        <w:t>ը</w:t>
      </w:r>
      <w:r w:rsidRPr="00AB0736">
        <w:rPr>
          <w:rFonts w:ascii="GHEA Grapalat" w:hAnsi="GHEA Grapalat" w:cs="Times LatArm"/>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cs="Times LatArm"/>
        </w:rPr>
      </w:pPr>
      <w:r w:rsidRPr="00AB0736">
        <w:rPr>
          <w:rFonts w:ascii="GHEA Grapalat" w:hAnsi="GHEA Grapalat"/>
        </w:rPr>
        <w:t xml:space="preserve">7. </w:t>
      </w:r>
      <w:r w:rsidRPr="00AB0736">
        <w:rPr>
          <w:rFonts w:ascii="GHEA Grapalat" w:hAnsi="GHEA Grapalat" w:cs="Sylfaen"/>
        </w:rPr>
        <w:t>Կատալիզային</w:t>
      </w:r>
      <w:r w:rsidRPr="00AB0736">
        <w:rPr>
          <w:rFonts w:ascii="GHEA Grapalat" w:hAnsi="GHEA Grapalat"/>
        </w:rPr>
        <w:t xml:space="preserve"> </w:t>
      </w:r>
      <w:r w:rsidRPr="00AB0736">
        <w:rPr>
          <w:rFonts w:ascii="GHEA Grapalat" w:hAnsi="GHEA Grapalat" w:cs="Sylfaen"/>
        </w:rPr>
        <w:t>վառարանները</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հարստացված</w:t>
      </w:r>
      <w:r w:rsidRPr="00AB0736">
        <w:rPr>
          <w:rFonts w:ascii="GHEA Grapalat" w:hAnsi="GHEA Grapalat"/>
        </w:rPr>
        <w:t xml:space="preserve"> </w:t>
      </w:r>
      <w:r w:rsidRPr="00AB0736">
        <w:rPr>
          <w:rFonts w:ascii="GHEA Grapalat" w:hAnsi="GHEA Grapalat" w:cs="Sylfaen"/>
        </w:rPr>
        <w:t>գազը</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վերամշակելու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ամոնիակի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իզոտոպային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պրոցեսի</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t xml:space="preserve">8.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վերամշակման</w:t>
      </w:r>
      <w:r w:rsidRPr="00AB0736">
        <w:rPr>
          <w:rFonts w:ascii="GHEA Grapalat" w:hAnsi="GHEA Grapalat"/>
        </w:rPr>
        <w:t xml:space="preserve"> լրիվ արդիականացման համակարգերը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աշտարակները` դեյտերիումի</w:t>
      </w:r>
      <w:r w:rsidRPr="00AB0736">
        <w:rPr>
          <w:rFonts w:ascii="GHEA Grapalat" w:hAnsi="GHEA Grapalat"/>
        </w:rPr>
        <w:t xml:space="preserve"> </w:t>
      </w:r>
      <w:r w:rsidRPr="00AB0736">
        <w:rPr>
          <w:rFonts w:ascii="GHEA Grapalat" w:hAnsi="GHEA Grapalat" w:cs="Sylfaen"/>
        </w:rPr>
        <w:t>այնպիսի</w:t>
      </w:r>
      <w:r w:rsidRPr="00AB0736">
        <w:rPr>
          <w:rFonts w:ascii="GHEA Grapalat" w:hAnsi="GHEA Grapalat"/>
        </w:rPr>
        <w:t xml:space="preserve"> </w:t>
      </w:r>
      <w:r w:rsidRPr="00AB0736">
        <w:rPr>
          <w:rFonts w:ascii="GHEA Grapalat" w:hAnsi="GHEA Grapalat" w:cs="Sylfaen"/>
        </w:rPr>
        <w:t>խտություններ</w:t>
      </w:r>
      <w:r w:rsidRPr="00AB0736">
        <w:rPr>
          <w:rFonts w:ascii="GHEA Grapalat" w:hAnsi="GHEA Grapalat"/>
        </w:rPr>
        <w:t xml:space="preserve"> </w:t>
      </w:r>
      <w:r w:rsidRPr="00AB0736">
        <w:rPr>
          <w:rFonts w:ascii="GHEA Grapalat" w:hAnsi="GHEA Grapalat" w:cs="Sylfaen"/>
        </w:rPr>
        <w:t>ստանալու</w:t>
      </w:r>
      <w:r w:rsidRPr="00AB0736">
        <w:rPr>
          <w:rFonts w:ascii="GHEA Grapalat" w:hAnsi="GHEA Grapalat"/>
        </w:rPr>
        <w:t xml:space="preserve"> համար,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ռեակտորներում</w:t>
      </w:r>
      <w:r w:rsidRPr="00AB0736">
        <w:rPr>
          <w:rFonts w:ascii="GHEA Grapalat" w:hAnsi="GHEA Grapalat"/>
        </w:rPr>
        <w:t xml:space="preserve"> </w:t>
      </w:r>
      <w:r w:rsidRPr="00AB0736">
        <w:rPr>
          <w:rFonts w:ascii="GHEA Grapalat" w:hAnsi="GHEA Grapalat" w:cs="Sylfaen"/>
        </w:rPr>
        <w:t>կիրառելու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8"/>
        <w:rPr>
          <w:rFonts w:ascii="GHEA Grapalat" w:hAnsi="GHEA Grapalat"/>
        </w:rPr>
      </w:pPr>
      <w:r w:rsidRPr="00AB0736">
        <w:rPr>
          <w:rFonts w:ascii="GHEA Grapalat" w:hAnsi="GHEA Grapalat"/>
        </w:rPr>
        <w:t>9. Ամոնիակային սինթեզի փոխարկիչները կամ սինթեզի հանգույցները, որոնք հատուկ նախագծված են կամ պատրաստված ծանր ջրի արտադրության մեջ օգտագործվելու համար` ամոնիա-ջրածնային փոխանակման գործընթացի կիրառման միջոցով:</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0B005 </w:t>
      </w:r>
      <w:r w:rsidRPr="00AB0736">
        <w:rPr>
          <w:rFonts w:ascii="GHEA Grapalat" w:hAnsi="GHEA Grapalat"/>
        </w:rPr>
        <w:tab/>
        <w:t>Տեղակայանքները</w:t>
      </w:r>
      <w:r w:rsidRPr="00AB0736">
        <w:rPr>
          <w:rFonts w:ascii="GHEA Grapalat" w:hAnsi="GHEA Grapalat" w:cs="Sylfaen"/>
        </w:rPr>
        <w:t>, որոնք հատուկ</w:t>
      </w:r>
      <w:r w:rsidRPr="00AB0736">
        <w:rPr>
          <w:rFonts w:ascii="GHEA Grapalat" w:hAnsi="GHEA Grapalat"/>
        </w:rPr>
        <w:t xml:space="preserve"> նախագծվա</w:t>
      </w:r>
      <w:r w:rsidRPr="00AB0736">
        <w:rPr>
          <w:rFonts w:ascii="GHEA Grapalat" w:hAnsi="GHEA Grapalat" w:cs="Sylfaen"/>
        </w:rPr>
        <w:t>ծ են</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ռեակտորների</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 կամ</w:t>
      </w:r>
      <w:r w:rsidRPr="00AB0736">
        <w:rPr>
          <w:rFonts w:ascii="GHEA Grapalat" w:hAnsi="GHEA Grapalat"/>
        </w:rPr>
        <w:t xml:space="preserve"> այդ նպատակի համար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rPr>
        <w:t>Սարքավորումները, 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նախագծվա</w:t>
      </w:r>
      <w:r w:rsidRPr="00AB0736">
        <w:rPr>
          <w:rFonts w:ascii="GHEA Grapalat" w:hAnsi="GHEA Grapalat" w:cs="Sylfaen"/>
          <w:i/>
        </w:rPr>
        <w:t>ծ են</w:t>
      </w:r>
      <w:r w:rsidRPr="00AB0736">
        <w:rPr>
          <w:rFonts w:ascii="GHEA Grapalat" w:hAnsi="GHEA Grapalat"/>
          <w:i/>
        </w:rPr>
        <w:t xml:space="preserve"> </w:t>
      </w:r>
      <w:r w:rsidRPr="00AB0736">
        <w:rPr>
          <w:rFonts w:ascii="GHEA Grapalat" w:hAnsi="GHEA Grapalat" w:cs="Sylfaen"/>
          <w:i/>
        </w:rPr>
        <w:t>կամ պատրաստված</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ռեակտորների</w:t>
      </w:r>
      <w:r w:rsidRPr="00AB0736">
        <w:rPr>
          <w:rFonts w:ascii="GHEA Grapalat" w:hAnsi="GHEA Grapalat"/>
          <w:i/>
        </w:rPr>
        <w:t xml:space="preserve">» </w:t>
      </w:r>
      <w:r w:rsidRPr="00AB0736">
        <w:rPr>
          <w:rFonts w:ascii="GHEA Grapalat" w:hAnsi="GHEA Grapalat" w:cs="Sylfaen"/>
          <w:i/>
        </w:rPr>
        <w:t>վառելիքային</w:t>
      </w:r>
      <w:r w:rsidRPr="00AB0736">
        <w:rPr>
          <w:rFonts w:ascii="GHEA Grapalat" w:hAnsi="GHEA Grapalat"/>
          <w:i/>
        </w:rPr>
        <w:t xml:space="preserve"> </w:t>
      </w:r>
      <w:r w:rsidRPr="00AB0736">
        <w:rPr>
          <w:rFonts w:ascii="GHEA Grapalat" w:hAnsi="GHEA Grapalat" w:cs="Sylfaen"/>
          <w:i/>
        </w:rPr>
        <w:t>տարրերի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և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սարքավորում</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1. </w:t>
      </w:r>
      <w:r w:rsidRPr="00AB0736">
        <w:rPr>
          <w:rFonts w:ascii="GHEA Grapalat" w:hAnsi="GHEA Grapalat" w:cs="Sylfaen"/>
          <w:i/>
        </w:rPr>
        <w:t>Սովորաբար</w:t>
      </w:r>
      <w:r w:rsidRPr="00AB0736">
        <w:rPr>
          <w:rFonts w:ascii="GHEA Grapalat" w:hAnsi="GHEA Grapalat"/>
          <w:i/>
        </w:rPr>
        <w:t xml:space="preserve"> </w:t>
      </w:r>
      <w:r w:rsidRPr="00AB0736">
        <w:rPr>
          <w:rFonts w:ascii="GHEA Grapalat" w:hAnsi="GHEA Grapalat" w:cs="Sylfaen"/>
          <w:i/>
        </w:rPr>
        <w:t>անմիջական</w:t>
      </w:r>
      <w:r w:rsidRPr="00AB0736">
        <w:rPr>
          <w:rFonts w:ascii="GHEA Grapalat" w:hAnsi="GHEA Grapalat"/>
          <w:i/>
        </w:rPr>
        <w:t xml:space="preserve"> </w:t>
      </w:r>
      <w:r w:rsidRPr="00AB0736">
        <w:rPr>
          <w:rFonts w:ascii="GHEA Grapalat" w:hAnsi="GHEA Grapalat" w:cs="Sylfaen"/>
          <w:i/>
        </w:rPr>
        <w:t>շփման</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կամ անմիջականորեն մշակում է կամ վերահսկում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արտադրական ընթացքը; </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2.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հերմետիկացնում</w:t>
      </w:r>
      <w:r w:rsidRPr="00AB0736">
        <w:rPr>
          <w:rFonts w:ascii="GHEA Grapalat" w:hAnsi="GHEA Grapalat"/>
          <w:i/>
        </w:rPr>
        <w:t xml:space="preserve"> </w:t>
      </w:r>
      <w:r w:rsidRPr="00AB0736">
        <w:rPr>
          <w:rFonts w:ascii="GHEA Grapalat" w:hAnsi="GHEA Grapalat" w:cs="Sylfaen"/>
          <w:i/>
        </w:rPr>
        <w:t>է պահպանիչ պատյանի մեջ</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lastRenderedPageBreak/>
        <w:t xml:space="preserve">3. </w:t>
      </w:r>
      <w:r w:rsidRPr="00AB0736">
        <w:rPr>
          <w:rFonts w:ascii="GHEA Grapalat" w:hAnsi="GHEA Grapalat" w:cs="Sylfaen"/>
          <w:i/>
        </w:rPr>
        <w:t>Ստուգում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պահպանիչ պատյանի կամ</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փականների</w:t>
      </w:r>
      <w:r w:rsidRPr="00AB0736">
        <w:rPr>
          <w:rFonts w:ascii="GHEA Grapalat" w:hAnsi="GHEA Grapalat"/>
          <w:i/>
        </w:rPr>
        <w:t xml:space="preserve"> </w:t>
      </w:r>
      <w:r w:rsidRPr="00AB0736">
        <w:rPr>
          <w:rFonts w:ascii="GHEA Grapalat" w:hAnsi="GHEA Grapalat" w:cs="Sylfaen"/>
          <w:i/>
        </w:rPr>
        <w:t>ամբողջականությունը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4. </w:t>
      </w:r>
      <w:r w:rsidRPr="00AB0736">
        <w:rPr>
          <w:rFonts w:ascii="GHEA Grapalat" w:hAnsi="GHEA Grapalat" w:cs="Sylfaen"/>
          <w:i/>
        </w:rPr>
        <w:t>Ստուգում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հերմետիկացված</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վերջնական</w:t>
      </w:r>
      <w:r w:rsidRPr="00AB0736">
        <w:rPr>
          <w:rFonts w:ascii="GHEA Grapalat" w:hAnsi="GHEA Grapalat"/>
          <w:i/>
        </w:rPr>
        <w:t xml:space="preserve"> </w:t>
      </w:r>
      <w:r w:rsidRPr="00AB0736">
        <w:rPr>
          <w:rFonts w:ascii="GHEA Grapalat" w:hAnsi="GHEA Grapalat" w:cs="Sylfaen"/>
          <w:i/>
        </w:rPr>
        <w:t>մշակումը,</w:t>
      </w:r>
      <w:r w:rsidRPr="00AB0736">
        <w:rPr>
          <w:rFonts w:ascii="GHEA Grapalat" w:hAnsi="GHEA Grapalat"/>
          <w:i/>
        </w:rPr>
        <w:t xml:space="preserve"> կամ </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5. Օգտագործվում է ռեակտորի տարրերը հավաքելու համար: </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0B006 </w:t>
      </w:r>
      <w:r w:rsidRPr="00AB0736">
        <w:rPr>
          <w:rFonts w:ascii="GHEA Grapalat" w:hAnsi="GHEA Grapalat"/>
        </w:rPr>
        <w:tab/>
      </w:r>
      <w:r w:rsidRPr="00AB0736">
        <w:rPr>
          <w:rFonts w:ascii="GHEA Grapalat" w:hAnsi="GHEA Grapalat" w:cs="Sylfaen"/>
        </w:rPr>
        <w:t xml:space="preserve">Տեղակայանք </w:t>
      </w:r>
      <w:r w:rsidRPr="00AB0736">
        <w:rPr>
          <w:rFonts w:ascii="GHEA Grapalat" w:hAnsi="GHEA Grapalat"/>
        </w:rPr>
        <w:t>«</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ռեակտորների</w:t>
      </w:r>
      <w:r w:rsidRPr="00AB0736">
        <w:rPr>
          <w:rFonts w:ascii="GHEA Grapalat" w:hAnsi="GHEA Grapalat"/>
        </w:rPr>
        <w:t xml:space="preserve">» ճառագայթահարված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վերամշակման</w:t>
      </w:r>
      <w:r w:rsidRPr="00AB0736">
        <w:rPr>
          <w:rFonts w:ascii="GHEA Grapalat" w:hAnsi="GHEA Grapalat"/>
        </w:rPr>
        <w:t xml:space="preserve"> </w:t>
      </w:r>
      <w:r w:rsidRPr="00AB0736">
        <w:rPr>
          <w:rFonts w:ascii="GHEA Grapalat" w:hAnsi="GHEA Grapalat" w:cs="Sylfaen"/>
        </w:rPr>
        <w:t>համար և հատուկ</w:t>
      </w:r>
      <w:r w:rsidRPr="00AB0736">
        <w:rPr>
          <w:rFonts w:ascii="GHEA Grapalat" w:hAnsi="GHEA Grapalat"/>
        </w:rPr>
        <w:t xml:space="preserve"> այդ նպատակի համար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0B006-</w:t>
      </w:r>
      <w:r w:rsidRPr="00AB0736">
        <w:rPr>
          <w:rFonts w:ascii="GHEA Grapalat" w:hAnsi="GHEA Grapalat" w:cs="Sylfaen"/>
          <w:i/>
        </w:rPr>
        <w:t>ն</w:t>
      </w:r>
      <w:r w:rsidRPr="00AB0736">
        <w:rPr>
          <w:rFonts w:ascii="GHEA Grapalat" w:hAnsi="GHEA Grapalat"/>
          <w:i/>
        </w:rPr>
        <w:t xml:space="preserve"> ներառում </w:t>
      </w:r>
      <w:r w:rsidRPr="00AB0736">
        <w:rPr>
          <w:rFonts w:ascii="GHEA Grapalat" w:hAnsi="GHEA Grapalat" w:cs="Sylfaen"/>
          <w:i/>
        </w:rPr>
        <w:t>է</w:t>
      </w:r>
      <w:r w:rsidRPr="00AB0736">
        <w:rPr>
          <w:rFonts w:ascii="GHEA Grapalat" w:hAnsi="GHEA Grapalat"/>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i/>
        </w:rPr>
        <w:t>Տ</w:t>
      </w:r>
      <w:r w:rsidRPr="00AB0736">
        <w:rPr>
          <w:rFonts w:ascii="GHEA Grapalat" w:hAnsi="GHEA Grapalat" w:cs="Sylfaen"/>
          <w:i/>
        </w:rPr>
        <w:t xml:space="preserve">եղակայանք </w:t>
      </w:r>
      <w:r w:rsidRPr="00AB0736">
        <w:rPr>
          <w:rFonts w:ascii="GHEA Grapalat" w:hAnsi="GHEA Grapalat"/>
          <w:i/>
        </w:rPr>
        <w:t>«</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ռեակտորների</w:t>
      </w:r>
      <w:r w:rsidRPr="00AB0736">
        <w:rPr>
          <w:rFonts w:ascii="GHEA Grapalat" w:hAnsi="GHEA Grapalat"/>
          <w:i/>
        </w:rPr>
        <w:t>» ճ</w:t>
      </w:r>
      <w:r w:rsidRPr="00AB0736">
        <w:rPr>
          <w:rFonts w:ascii="GHEA Grapalat" w:hAnsi="GHEA Grapalat" w:cs="Sylfaen"/>
          <w:i/>
        </w:rPr>
        <w:t>առագայթահարված</w:t>
      </w:r>
      <w:r w:rsidRPr="00AB0736">
        <w:rPr>
          <w:rFonts w:ascii="GHEA Grapalat" w:hAnsi="GHEA Grapalat"/>
          <w:i/>
        </w:rPr>
        <w:t xml:space="preserve"> </w:t>
      </w:r>
      <w:r w:rsidRPr="00AB0736">
        <w:rPr>
          <w:rFonts w:ascii="GHEA Grapalat" w:hAnsi="GHEA Grapalat" w:cs="Sylfaen"/>
          <w:i/>
        </w:rPr>
        <w:t>վառելիքային</w:t>
      </w:r>
      <w:r w:rsidRPr="00AB0736">
        <w:rPr>
          <w:rFonts w:ascii="GHEA Grapalat" w:hAnsi="GHEA Grapalat"/>
          <w:i/>
        </w:rPr>
        <w:t xml:space="preserve"> տարրերի </w:t>
      </w:r>
      <w:r w:rsidRPr="00AB0736">
        <w:rPr>
          <w:rFonts w:ascii="GHEA Grapalat" w:hAnsi="GHEA Grapalat" w:cs="Sylfaen"/>
          <w:i/>
        </w:rPr>
        <w:t>վերամշակման</w:t>
      </w:r>
      <w:r w:rsidRPr="00AB0736">
        <w:rPr>
          <w:rFonts w:ascii="GHEA Grapalat" w:hAnsi="GHEA Grapalat"/>
          <w:i/>
        </w:rPr>
        <w:t xml:space="preserve"> համար, </w:t>
      </w:r>
      <w:r w:rsidRPr="00AB0736">
        <w:rPr>
          <w:rFonts w:ascii="GHEA Grapalat" w:hAnsi="GHEA Grapalat" w:cs="Sylfaen"/>
          <w:i/>
        </w:rPr>
        <w:t>ներառյալ սարքավորումները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բաղադրամասերը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սովորաբար</w:t>
      </w:r>
      <w:r w:rsidRPr="00AB0736">
        <w:rPr>
          <w:rFonts w:ascii="GHEA Grapalat" w:hAnsi="GHEA Grapalat"/>
          <w:i/>
        </w:rPr>
        <w:t xml:space="preserve"> </w:t>
      </w:r>
      <w:r w:rsidRPr="00AB0736">
        <w:rPr>
          <w:rFonts w:ascii="GHEA Grapalat" w:hAnsi="GHEA Grapalat" w:cs="Sylfaen"/>
          <w:i/>
        </w:rPr>
        <w:t>անմիջական</w:t>
      </w:r>
      <w:r w:rsidRPr="00AB0736">
        <w:rPr>
          <w:rFonts w:ascii="GHEA Grapalat" w:hAnsi="GHEA Grapalat"/>
          <w:i/>
        </w:rPr>
        <w:t xml:space="preserve"> </w:t>
      </w:r>
      <w:r w:rsidRPr="00AB0736">
        <w:rPr>
          <w:rFonts w:ascii="GHEA Grapalat" w:hAnsi="GHEA Grapalat" w:cs="Sylfaen"/>
          <w:i/>
        </w:rPr>
        <w:t>շփման</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մ</w:t>
      </w:r>
      <w:r w:rsidRPr="00AB0736">
        <w:rPr>
          <w:rFonts w:ascii="GHEA Grapalat" w:hAnsi="GHEA Grapalat" w:cs="Sylfaen"/>
          <w:i/>
        </w:rPr>
        <w:t>տնում և անմիջականորեն վերահսկում են ճառագայթահարված</w:t>
      </w:r>
      <w:r w:rsidRPr="00AB0736">
        <w:rPr>
          <w:rFonts w:ascii="GHEA Grapalat" w:hAnsi="GHEA Grapalat"/>
          <w:i/>
        </w:rPr>
        <w:t xml:space="preserve"> </w:t>
      </w:r>
      <w:r w:rsidRPr="00AB0736">
        <w:rPr>
          <w:rFonts w:ascii="GHEA Grapalat" w:hAnsi="GHEA Grapalat" w:cs="Sylfaen"/>
          <w:i/>
        </w:rPr>
        <w:t>վառելիքի և</w:t>
      </w:r>
      <w:r w:rsidRPr="00AB0736">
        <w:rPr>
          <w:rFonts w:ascii="GHEA Grapalat" w:hAnsi="GHEA Grapalat"/>
          <w:i/>
        </w:rPr>
        <w:t xml:space="preserve"> </w:t>
      </w:r>
      <w:r w:rsidRPr="00AB0736">
        <w:rPr>
          <w:rFonts w:ascii="GHEA Grapalat" w:hAnsi="GHEA Grapalat" w:cs="Sylfaen"/>
          <w:i/>
        </w:rPr>
        <w:t>հիմնական</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տրոհման</w:t>
      </w:r>
      <w:r w:rsidRPr="00AB0736">
        <w:rPr>
          <w:rFonts w:ascii="GHEA Grapalat" w:hAnsi="GHEA Grapalat"/>
          <w:i/>
        </w:rPr>
        <w:t xml:space="preserve"> </w:t>
      </w:r>
      <w:r w:rsidRPr="00AB0736">
        <w:rPr>
          <w:rFonts w:ascii="GHEA Grapalat" w:hAnsi="GHEA Grapalat" w:cs="Sylfaen"/>
          <w:i/>
        </w:rPr>
        <w:t>արդյունքում</w:t>
      </w:r>
      <w:r w:rsidRPr="00AB0736">
        <w:rPr>
          <w:rFonts w:ascii="GHEA Grapalat" w:hAnsi="GHEA Grapalat"/>
          <w:i/>
        </w:rPr>
        <w:t xml:space="preserve"> </w:t>
      </w:r>
      <w:r w:rsidRPr="00AB0736">
        <w:rPr>
          <w:rFonts w:ascii="GHEA Grapalat" w:hAnsi="GHEA Grapalat" w:cs="Sylfaen"/>
          <w:i/>
        </w:rPr>
        <w:t>ստացված</w:t>
      </w:r>
      <w:r w:rsidRPr="00AB0736">
        <w:rPr>
          <w:rFonts w:ascii="GHEA Grapalat" w:hAnsi="GHEA Grapalat"/>
          <w:i/>
        </w:rPr>
        <w:t xml:space="preserve"> </w:t>
      </w:r>
      <w:r w:rsidRPr="00AB0736">
        <w:rPr>
          <w:rFonts w:ascii="GHEA Grapalat" w:hAnsi="GHEA Grapalat" w:cs="Sylfaen"/>
          <w:i/>
        </w:rPr>
        <w:t>իզոտոպերի</w:t>
      </w:r>
      <w:r w:rsidRPr="00AB0736">
        <w:rPr>
          <w:rFonts w:ascii="GHEA Grapalat" w:hAnsi="GHEA Grapalat"/>
          <w:i/>
        </w:rPr>
        <w:t xml:space="preserve"> հոսքերը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Մեքենաներ</w:t>
      </w:r>
      <w:r w:rsidRPr="00AB0736">
        <w:rPr>
          <w:rFonts w:ascii="GHEA Grapalat" w:hAnsi="GHEA Grapalat"/>
          <w:i/>
        </w:rPr>
        <w:t xml:space="preserve">` </w:t>
      </w:r>
      <w:r w:rsidRPr="00AB0736">
        <w:rPr>
          <w:rFonts w:ascii="GHEA Grapalat" w:hAnsi="GHEA Grapalat" w:cs="Sylfaen"/>
          <w:i/>
        </w:rPr>
        <w:t>վառելիքային</w:t>
      </w:r>
      <w:r w:rsidRPr="00AB0736">
        <w:rPr>
          <w:rFonts w:ascii="GHEA Grapalat" w:hAnsi="GHEA Grapalat"/>
          <w:i/>
        </w:rPr>
        <w:t xml:space="preserve"> </w:t>
      </w:r>
      <w:r w:rsidRPr="00AB0736">
        <w:rPr>
          <w:rFonts w:ascii="GHEA Grapalat" w:hAnsi="GHEA Grapalat" w:cs="Sylfaen"/>
          <w:i/>
        </w:rPr>
        <w:t>նյութերը կտրելու և</w:t>
      </w:r>
      <w:r w:rsidRPr="00AB0736">
        <w:rPr>
          <w:rFonts w:ascii="GHEA Grapalat" w:hAnsi="GHEA Grapalat"/>
          <w:i/>
        </w:rPr>
        <w:t xml:space="preserve"> </w:t>
      </w:r>
      <w:r w:rsidRPr="00AB0736">
        <w:rPr>
          <w:rFonts w:ascii="GHEA Grapalat" w:hAnsi="GHEA Grapalat" w:cs="Sylfaen"/>
          <w:i/>
        </w:rPr>
        <w:t>մանրացնելու համար</w:t>
      </w:r>
      <w:r w:rsidRPr="00AB0736">
        <w:rPr>
          <w:rFonts w:ascii="GHEA Grapalat" w:hAnsi="GHEA Grapalat"/>
          <w:i/>
        </w:rPr>
        <w:t xml:space="preserve">, </w:t>
      </w:r>
      <w:r w:rsidRPr="00AB0736">
        <w:rPr>
          <w:rFonts w:ascii="GHEA Grapalat" w:hAnsi="GHEA Grapalat" w:cs="Sylfaen"/>
          <w:i/>
        </w:rPr>
        <w:t>այսինքն</w:t>
      </w:r>
      <w:r w:rsidRPr="00AB0736">
        <w:rPr>
          <w:rFonts w:ascii="GHEA Grapalat" w:hAnsi="GHEA Grapalat"/>
          <w:i/>
        </w:rPr>
        <w:t xml:space="preserve"> </w:t>
      </w:r>
      <w:r w:rsidRPr="00AB0736">
        <w:rPr>
          <w:rFonts w:ascii="GHEA Grapalat" w:hAnsi="GHEA Grapalat" w:cs="Sylfaen"/>
          <w:i/>
        </w:rPr>
        <w:t>հեռակառավարվող</w:t>
      </w:r>
      <w:r w:rsidRPr="00AB0736">
        <w:rPr>
          <w:rFonts w:ascii="GHEA Grapalat" w:hAnsi="GHEA Grapalat"/>
          <w:i/>
        </w:rPr>
        <w:t xml:space="preserve"> </w:t>
      </w:r>
      <w:r w:rsidRPr="00AB0736">
        <w:rPr>
          <w:rFonts w:ascii="GHEA Grapalat" w:hAnsi="GHEA Grapalat" w:cs="Sylfaen"/>
          <w:i/>
        </w:rPr>
        <w:t>սարքավորումներ `</w:t>
      </w:r>
      <w:r w:rsidRPr="00AB0736">
        <w:rPr>
          <w:rFonts w:ascii="GHEA Grapalat" w:hAnsi="GHEA Grapalat"/>
          <w:i/>
        </w:rPr>
        <w:t xml:space="preserve"> </w:t>
      </w:r>
      <w:r w:rsidRPr="00AB0736">
        <w:rPr>
          <w:rFonts w:ascii="GHEA Grapalat" w:hAnsi="GHEA Grapalat" w:cs="Sylfaen"/>
          <w:i/>
        </w:rPr>
        <w:t>ճառագայթահարված</w:t>
      </w:r>
      <w:r w:rsidRPr="00AB0736">
        <w:rPr>
          <w:rFonts w:ascii="GHEA Grapalat" w:hAnsi="GHEA Grapalat"/>
          <w:i/>
        </w:rPr>
        <w:t xml:space="preserve"> ՙ</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հավաքակազմերի</w:t>
      </w:r>
      <w:r w:rsidRPr="00AB0736">
        <w:rPr>
          <w:rFonts w:ascii="GHEA Grapalat" w:hAnsi="GHEA Grapalat"/>
          <w:i/>
        </w:rPr>
        <w:t xml:space="preserve">, </w:t>
      </w:r>
      <w:r w:rsidRPr="00AB0736">
        <w:rPr>
          <w:rFonts w:ascii="GHEA Grapalat" w:hAnsi="GHEA Grapalat" w:cs="Sylfaen"/>
          <w:i/>
        </w:rPr>
        <w:t>փնջերի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ձողերի</w:t>
      </w:r>
      <w:r w:rsidRPr="00AB0736">
        <w:rPr>
          <w:rFonts w:ascii="GHEA Grapalat" w:hAnsi="GHEA Grapalat"/>
          <w:i/>
        </w:rPr>
        <w:t xml:space="preserve"> </w:t>
      </w:r>
      <w:r w:rsidRPr="00AB0736">
        <w:rPr>
          <w:rFonts w:ascii="GHEA Grapalat" w:hAnsi="GHEA Grapalat" w:cs="Sylfaen"/>
          <w:i/>
        </w:rPr>
        <w:t>կտրման</w:t>
      </w:r>
      <w:r w:rsidRPr="00AB0736">
        <w:rPr>
          <w:rFonts w:ascii="GHEA Grapalat" w:hAnsi="GHEA Grapalat"/>
          <w:i/>
        </w:rPr>
        <w:t xml:space="preserve">, </w:t>
      </w:r>
      <w:r w:rsidRPr="00AB0736">
        <w:rPr>
          <w:rFonts w:ascii="GHEA Grapalat" w:hAnsi="GHEA Grapalat" w:cs="Sylfaen"/>
          <w:i/>
        </w:rPr>
        <w:t>հատման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ակոսահատման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Լուծիչ</w:t>
      </w:r>
      <w:r w:rsidRPr="00AB0736">
        <w:rPr>
          <w:rFonts w:ascii="GHEA Grapalat" w:hAnsi="GHEA Grapalat"/>
          <w:i/>
        </w:rPr>
        <w:t xml:space="preserve"> </w:t>
      </w:r>
      <w:r w:rsidRPr="00AB0736">
        <w:rPr>
          <w:rFonts w:ascii="GHEA Grapalat" w:hAnsi="GHEA Grapalat" w:cs="Sylfaen"/>
          <w:i/>
        </w:rPr>
        <w:t>սարքեր</w:t>
      </w:r>
      <w:r w:rsidRPr="00AB0736">
        <w:rPr>
          <w:rFonts w:ascii="GHEA Grapalat" w:hAnsi="GHEA Grapalat"/>
          <w:i/>
        </w:rPr>
        <w:t xml:space="preserve">, </w:t>
      </w:r>
      <w:r w:rsidRPr="00AB0736">
        <w:rPr>
          <w:rFonts w:ascii="GHEA Grapalat" w:hAnsi="GHEA Grapalat" w:cs="Sylfaen"/>
          <w:i/>
        </w:rPr>
        <w:t>կրիտիկականորեն անվտանգ</w:t>
      </w:r>
      <w:r w:rsidRPr="00AB0736">
        <w:rPr>
          <w:rFonts w:ascii="GHEA Grapalat" w:hAnsi="GHEA Grapalat"/>
          <w:i/>
        </w:rPr>
        <w:t xml:space="preserve"> բաք</w:t>
      </w:r>
      <w:r w:rsidRPr="00AB0736">
        <w:rPr>
          <w:rFonts w:ascii="GHEA Grapalat" w:hAnsi="GHEA Grapalat" w:cs="Sylfaen"/>
          <w:i/>
        </w:rPr>
        <w:t>եր</w:t>
      </w:r>
      <w:r w:rsidRPr="00AB0736">
        <w:rPr>
          <w:rFonts w:ascii="GHEA Grapalat" w:hAnsi="GHEA Grapalat"/>
          <w:i/>
        </w:rPr>
        <w:t xml:space="preserve"> (</w:t>
      </w:r>
      <w:r w:rsidRPr="00AB0736">
        <w:rPr>
          <w:rFonts w:ascii="GHEA Grapalat" w:hAnsi="GHEA Grapalat" w:cs="Sylfaen"/>
          <w:i/>
        </w:rPr>
        <w:t>օրինակ `</w:t>
      </w:r>
      <w:r w:rsidRPr="00AB0736">
        <w:rPr>
          <w:rFonts w:ascii="GHEA Grapalat" w:hAnsi="GHEA Grapalat"/>
          <w:i/>
        </w:rPr>
        <w:t xml:space="preserve"> </w:t>
      </w:r>
      <w:r w:rsidRPr="00AB0736">
        <w:rPr>
          <w:rFonts w:ascii="GHEA Grapalat" w:hAnsi="GHEA Grapalat" w:cs="Sylfaen"/>
          <w:i/>
        </w:rPr>
        <w:t>փոքր</w:t>
      </w:r>
      <w:r w:rsidRPr="00AB0736">
        <w:rPr>
          <w:rFonts w:ascii="GHEA Grapalat" w:hAnsi="GHEA Grapalat"/>
          <w:i/>
        </w:rPr>
        <w:t xml:space="preserve"> </w:t>
      </w:r>
      <w:r w:rsidRPr="00AB0736">
        <w:rPr>
          <w:rFonts w:ascii="GHEA Grapalat" w:hAnsi="GHEA Grapalat" w:cs="Sylfaen"/>
          <w:i/>
        </w:rPr>
        <w:t>տրամագծով,</w:t>
      </w:r>
      <w:r w:rsidRPr="00AB0736">
        <w:rPr>
          <w:rFonts w:ascii="GHEA Grapalat" w:hAnsi="GHEA Grapalat"/>
          <w:i/>
        </w:rPr>
        <w:t xml:space="preserve"> շրջանա</w:t>
      </w:r>
      <w:r w:rsidRPr="00AB0736">
        <w:rPr>
          <w:rFonts w:ascii="GHEA Grapalat" w:hAnsi="GHEA Grapalat" w:cs="Sylfaen"/>
          <w:i/>
        </w:rPr>
        <w:t>ձև</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ուղղանկյունաձև</w:t>
      </w:r>
      <w:r w:rsidRPr="00AB0736">
        <w:rPr>
          <w:rFonts w:ascii="GHEA Grapalat" w:hAnsi="GHEA Grapalat"/>
          <w:i/>
        </w:rPr>
        <w:t xml:space="preserve"> բաք</w:t>
      </w:r>
      <w:r w:rsidRPr="00AB0736">
        <w:rPr>
          <w:rFonts w:ascii="GHEA Grapalat" w:hAnsi="GHEA Grapalat" w:cs="Sylfaen"/>
          <w:i/>
        </w:rPr>
        <w:t>եր</w:t>
      </w:r>
      <w:r w:rsidRPr="00AB0736">
        <w:rPr>
          <w:rFonts w:ascii="GHEA Grapalat" w:hAnsi="GHEA Grapalat"/>
          <w:i/>
        </w:rPr>
        <w:t>)`</w:t>
      </w:r>
      <w:r w:rsidRPr="00AB0736">
        <w:rPr>
          <w:rFonts w:ascii="GHEA Grapalat" w:hAnsi="GHEA Grapalat" w:cs="Sylfaen"/>
          <w:i/>
        </w:rPr>
        <w:t xml:space="preserve"> հատուկ նախագծված կամ պատրաստված</w:t>
      </w:r>
      <w:r w:rsidRPr="00AB0736">
        <w:rPr>
          <w:rFonts w:ascii="GHEA Grapalat" w:hAnsi="GHEA Grapalat"/>
          <w:i/>
        </w:rPr>
        <w:t xml:space="preserve"> </w:t>
      </w:r>
      <w:r w:rsidRPr="00AB0736">
        <w:rPr>
          <w:rFonts w:ascii="GHEA Grapalat" w:hAnsi="GHEA Grapalat" w:cs="Sylfaen"/>
          <w:i/>
        </w:rPr>
        <w:t>ճառագայթահարված</w:t>
      </w:r>
      <w:r w:rsidRPr="00AB0736">
        <w:rPr>
          <w:rFonts w:ascii="GHEA Grapalat" w:hAnsi="GHEA Grapalat"/>
          <w:i/>
        </w:rPr>
        <w:t xml:space="preserve"> ՙ</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լուծման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վերամշակման</w:t>
      </w:r>
      <w:r w:rsidRPr="00AB0736">
        <w:rPr>
          <w:rFonts w:ascii="GHEA Grapalat" w:hAnsi="GHEA Grapalat"/>
          <w:i/>
        </w:rPr>
        <w:t xml:space="preserve"> </w:t>
      </w:r>
      <w:r w:rsidRPr="00AB0736">
        <w:rPr>
          <w:rFonts w:ascii="GHEA Grapalat" w:hAnsi="GHEA Grapalat" w:cs="Sylfaen"/>
          <w:i/>
        </w:rPr>
        <w:t>տեղեկայանքներում</w:t>
      </w:r>
      <w:r w:rsidRPr="00AB0736">
        <w:rPr>
          <w:rFonts w:ascii="GHEA Grapalat" w:hAnsi="GHEA Grapalat"/>
          <w:i/>
        </w:rPr>
        <w:t xml:space="preserve"> </w:t>
      </w:r>
      <w:r w:rsidRPr="00AB0736">
        <w:rPr>
          <w:rFonts w:ascii="GHEA Grapalat" w:hAnsi="GHEA Grapalat" w:cs="Sylfaen"/>
          <w:i/>
        </w:rPr>
        <w:t>օգտագործելու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կարող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դիմանալ</w:t>
      </w:r>
      <w:r w:rsidRPr="00AB0736">
        <w:rPr>
          <w:rFonts w:ascii="GHEA Grapalat" w:hAnsi="GHEA Grapalat"/>
          <w:i/>
        </w:rPr>
        <w:t xml:space="preserve"> </w:t>
      </w:r>
      <w:r w:rsidRPr="00AB0736">
        <w:rPr>
          <w:rFonts w:ascii="GHEA Grapalat" w:hAnsi="GHEA Grapalat" w:cs="Sylfaen"/>
          <w:i/>
        </w:rPr>
        <w:t>տաք</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կոռոզիականություն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հեղուկներին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հեռավորության</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լիցքավորվել</w:t>
      </w:r>
      <w:r w:rsidRPr="00AB0736">
        <w:rPr>
          <w:rFonts w:ascii="GHEA Grapalat" w:hAnsi="GHEA Grapalat"/>
          <w:i/>
        </w:rPr>
        <w:t xml:space="preserve"> </w:t>
      </w:r>
      <w:r w:rsidRPr="00AB0736">
        <w:rPr>
          <w:rFonts w:ascii="GHEA Grapalat" w:hAnsi="GHEA Grapalat" w:cs="Sylfaen"/>
          <w:i/>
        </w:rPr>
        <w:t>ու</w:t>
      </w:r>
      <w:r w:rsidRPr="00AB0736">
        <w:rPr>
          <w:rFonts w:ascii="GHEA Grapalat" w:hAnsi="GHEA Grapalat"/>
          <w:i/>
        </w:rPr>
        <w:t xml:space="preserve"> </w:t>
      </w:r>
      <w:r w:rsidRPr="00AB0736">
        <w:rPr>
          <w:rFonts w:ascii="GHEA Grapalat" w:hAnsi="GHEA Grapalat" w:cs="Sylfaen"/>
          <w:i/>
        </w:rPr>
        <w:t>տեխնիկապես</w:t>
      </w:r>
      <w:r w:rsidRPr="00AB0736">
        <w:rPr>
          <w:rFonts w:ascii="GHEA Grapalat" w:hAnsi="GHEA Grapalat"/>
          <w:i/>
        </w:rPr>
        <w:t xml:space="preserve"> </w:t>
      </w:r>
      <w:r w:rsidRPr="00AB0736">
        <w:rPr>
          <w:rFonts w:ascii="GHEA Grapalat" w:hAnsi="GHEA Grapalat" w:cs="Sylfaen"/>
          <w:i/>
        </w:rPr>
        <w:t>սպասարկվել</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Լուծիչ էքստրակտորներ, ինչպես օրինակ խտացման կամ իմպուլսային աշտարակներ, խառնելու միջոցով նստվածքի արտազատիչներ կամ կենտրոնախուսիչ սարքեր, որոնք դիմակայուն են ազոտային թթվի կոռոզիվ ազդեցության նկատմամբ և հատուկ</w:t>
      </w:r>
      <w:r w:rsidRPr="00AB0736">
        <w:rPr>
          <w:rFonts w:ascii="GHEA Grapalat" w:hAnsi="GHEA Grapalat"/>
          <w:i/>
        </w:rPr>
        <w:t xml:space="preserve"> նախագծված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են </w:t>
      </w:r>
      <w:r w:rsidRPr="00AB0736">
        <w:rPr>
          <w:rFonts w:ascii="GHEA Grapalat" w:hAnsi="GHEA Grapalat" w:cs="Sylfaen"/>
          <w:i/>
        </w:rPr>
        <w:t>ճառագայթահարված</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տրոհվող</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վերամշակման</w:t>
      </w:r>
      <w:r w:rsidRPr="00AB0736">
        <w:rPr>
          <w:rFonts w:ascii="GHEA Grapalat" w:hAnsi="GHEA Grapalat"/>
          <w:i/>
        </w:rPr>
        <w:t xml:space="preserve"> </w:t>
      </w:r>
      <w:r w:rsidRPr="00AB0736">
        <w:rPr>
          <w:rFonts w:ascii="GHEA Grapalat" w:hAnsi="GHEA Grapalat" w:cs="Sylfaen"/>
          <w:i/>
        </w:rPr>
        <w:t>տեղակայանքներում</w:t>
      </w:r>
      <w:r w:rsidRPr="00AB0736">
        <w:rPr>
          <w:rFonts w:ascii="GHEA Grapalat" w:hAnsi="GHEA Grapalat"/>
          <w:i/>
        </w:rPr>
        <w:t xml:space="preserve"> </w:t>
      </w:r>
      <w:r w:rsidRPr="00AB0736">
        <w:rPr>
          <w:rFonts w:ascii="GHEA Grapalat" w:hAnsi="GHEA Grapalat" w:cs="Sylfaen"/>
          <w:i/>
        </w:rPr>
        <w:t>օգտագործվելու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lastRenderedPageBreak/>
        <w:t>Կարճաժամկետ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երկարաժամկետ</w:t>
      </w:r>
      <w:r w:rsidRPr="00AB0736">
        <w:rPr>
          <w:rFonts w:ascii="GHEA Grapalat" w:hAnsi="GHEA Grapalat"/>
          <w:i/>
        </w:rPr>
        <w:t xml:space="preserve"> </w:t>
      </w:r>
      <w:r w:rsidRPr="00AB0736">
        <w:rPr>
          <w:rFonts w:ascii="GHEA Grapalat" w:hAnsi="GHEA Grapalat" w:cs="Sylfaen"/>
          <w:i/>
        </w:rPr>
        <w:t>պահեստարաններ հատուկ</w:t>
      </w:r>
      <w:r w:rsidRPr="00AB0736">
        <w:rPr>
          <w:rFonts w:ascii="GHEA Grapalat" w:hAnsi="GHEA Grapalat"/>
          <w:i/>
        </w:rPr>
        <w:t xml:space="preserve"> նախագծված </w:t>
      </w:r>
      <w:r w:rsidRPr="00AB0736">
        <w:rPr>
          <w:rFonts w:ascii="GHEA Grapalat" w:hAnsi="GHEA Grapalat" w:cs="Sylfaen"/>
          <w:i/>
        </w:rPr>
        <w:t>կամ</w:t>
      </w:r>
      <w:r w:rsidRPr="00AB0736">
        <w:rPr>
          <w:rFonts w:ascii="GHEA Grapalat" w:hAnsi="GHEA Grapalat"/>
          <w:i/>
        </w:rPr>
        <w:t xml:space="preserve"> պ</w:t>
      </w:r>
      <w:r w:rsidRPr="00AB0736">
        <w:rPr>
          <w:rFonts w:ascii="GHEA Grapalat" w:hAnsi="GHEA Grapalat" w:cs="Sylfaen"/>
          <w:i/>
        </w:rPr>
        <w:t>ատրաստված կրիտիկականորեն</w:t>
      </w:r>
      <w:r w:rsidRPr="00AB0736">
        <w:rPr>
          <w:rFonts w:ascii="GHEA Grapalat" w:hAnsi="GHEA Grapalat"/>
          <w:i/>
        </w:rPr>
        <w:t xml:space="preserve"> անվտանգ և </w:t>
      </w:r>
      <w:r w:rsidRPr="00AB0736">
        <w:rPr>
          <w:rFonts w:ascii="GHEA Grapalat" w:hAnsi="GHEA Grapalat" w:cs="Sylfaen"/>
          <w:i/>
        </w:rPr>
        <w:t>ազոտական</w:t>
      </w:r>
      <w:r w:rsidRPr="00AB0736">
        <w:rPr>
          <w:rFonts w:ascii="GHEA Grapalat" w:hAnsi="GHEA Grapalat"/>
          <w:i/>
        </w:rPr>
        <w:t xml:space="preserve"> </w:t>
      </w:r>
      <w:r w:rsidRPr="00AB0736">
        <w:rPr>
          <w:rFonts w:ascii="GHEA Grapalat" w:hAnsi="GHEA Grapalat" w:cs="Sylfaen"/>
          <w:i/>
        </w:rPr>
        <w:t>թթվի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 xml:space="preserve"> </w:t>
      </w:r>
      <w:r w:rsidRPr="00AB0736">
        <w:rPr>
          <w:rFonts w:ascii="GHEA Grapalat" w:hAnsi="GHEA Grapalat" w:cs="Sylfaen"/>
          <w:i/>
        </w:rPr>
        <w:t>կոռոզիակայուն լինելու համար</w:t>
      </w:r>
      <w:r w:rsidRPr="00AB0736">
        <w:rPr>
          <w:rFonts w:ascii="GHEA Grapalat" w:hAnsi="GHEA Grapalat" w:cs="Times LatArm"/>
          <w:i/>
        </w:rPr>
        <w:t xml:space="preserve">։ </w:t>
      </w:r>
    </w:p>
    <w:p w:rsidR="003C6966" w:rsidRPr="00AB0736" w:rsidRDefault="003C6966" w:rsidP="003C6966">
      <w:pPr>
        <w:pStyle w:val="BodyText"/>
        <w:tabs>
          <w:tab w:val="left" w:pos="1936"/>
        </w:tabs>
        <w:autoSpaceDE w:val="0"/>
        <w:autoSpaceDN w:val="0"/>
        <w:adjustRightInd w:val="0"/>
        <w:spacing w:before="120" w:after="240" w:line="276" w:lineRule="auto"/>
        <w:ind w:left="1416"/>
        <w:rPr>
          <w:rFonts w:ascii="GHEA Grapalat" w:hAnsi="GHEA Grapalat" w:cs="Sylfaen"/>
          <w:i/>
        </w:rPr>
      </w:pPr>
      <w:r w:rsidRPr="00AB0736">
        <w:rPr>
          <w:rFonts w:ascii="GHEA Grapalat" w:hAnsi="GHEA Grapalat"/>
          <w:i/>
        </w:rPr>
        <w:t xml:space="preserve"> </w:t>
      </w:r>
      <w:r w:rsidRPr="00AB0736">
        <w:rPr>
          <w:rFonts w:ascii="GHEA Grapalat" w:hAnsi="GHEA Grapalat"/>
          <w:i/>
          <w:u w:val="single"/>
        </w:rPr>
        <w:t>Տեխնիկական ծ</w:t>
      </w:r>
      <w:r w:rsidRPr="00AB0736">
        <w:rPr>
          <w:rFonts w:ascii="GHEA Grapalat" w:hAnsi="GHEA Grapalat" w:cs="Sylfaen"/>
          <w:i/>
          <w:u w:val="single"/>
        </w:rPr>
        <w:t>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416"/>
        <w:rPr>
          <w:rFonts w:ascii="GHEA Grapalat" w:hAnsi="GHEA Grapalat"/>
          <w:i/>
        </w:rPr>
      </w:pPr>
      <w:r w:rsidRPr="00AB0736">
        <w:rPr>
          <w:rFonts w:ascii="GHEA Grapalat" w:hAnsi="GHEA Grapalat" w:cs="Sylfaen"/>
          <w:i/>
        </w:rPr>
        <w:t>Կարճաժամկետ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երկարաժամկետ</w:t>
      </w:r>
      <w:r w:rsidRPr="00AB0736">
        <w:rPr>
          <w:rFonts w:ascii="GHEA Grapalat" w:hAnsi="GHEA Grapalat"/>
          <w:i/>
        </w:rPr>
        <w:t xml:space="preserve"> </w:t>
      </w:r>
      <w:r w:rsidRPr="00AB0736">
        <w:rPr>
          <w:rFonts w:ascii="GHEA Grapalat" w:hAnsi="GHEA Grapalat" w:cs="Sylfaen"/>
          <w:i/>
        </w:rPr>
        <w:t>պահեստարանները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ունենալ </w:t>
      </w:r>
      <w:r w:rsidRPr="00AB0736">
        <w:rPr>
          <w:rFonts w:ascii="GHEA Grapalat" w:hAnsi="GHEA Grapalat" w:cs="Sylfaen"/>
          <w:i/>
        </w:rPr>
        <w:t>հետևյալ</w:t>
      </w:r>
      <w:r w:rsidRPr="00AB0736">
        <w:rPr>
          <w:rFonts w:ascii="GHEA Grapalat" w:hAnsi="GHEA Grapalat"/>
          <w:i/>
        </w:rPr>
        <w:t xml:space="preserve"> բնութագրերը. </w:t>
      </w:r>
    </w:p>
    <w:p w:rsidR="003C6966" w:rsidRPr="00AB0736" w:rsidRDefault="003C6966" w:rsidP="003C6966">
      <w:pPr>
        <w:pStyle w:val="BodyText"/>
        <w:numPr>
          <w:ilvl w:val="0"/>
          <w:numId w:val="6"/>
        </w:numPr>
        <w:tabs>
          <w:tab w:val="clear" w:pos="720"/>
          <w:tab w:val="left" w:pos="1276"/>
          <w:tab w:val="num" w:pos="2136"/>
        </w:tabs>
        <w:autoSpaceDE w:val="0"/>
        <w:autoSpaceDN w:val="0"/>
        <w:adjustRightInd w:val="0"/>
        <w:spacing w:before="120" w:after="240" w:line="276" w:lineRule="auto"/>
        <w:ind w:left="2136"/>
        <w:jc w:val="left"/>
        <w:rPr>
          <w:rFonts w:ascii="GHEA Grapalat" w:hAnsi="GHEA Grapalat"/>
          <w:i/>
        </w:rPr>
      </w:pPr>
      <w:r w:rsidRPr="00AB0736">
        <w:rPr>
          <w:rFonts w:ascii="GHEA Grapalat" w:hAnsi="GHEA Grapalat" w:cs="Sylfaen"/>
          <w:i/>
        </w:rPr>
        <w:t>պատերը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 xml:space="preserve">կոնստրուկցիաները բորի համարժեք գործակցի պարունակությամբ` </w:t>
      </w:r>
      <w:r w:rsidRPr="00AB0736">
        <w:rPr>
          <w:rFonts w:ascii="GHEA Grapalat" w:hAnsi="GHEA Grapalat"/>
          <w:i/>
        </w:rPr>
        <w:t xml:space="preserve">(հաշվարկված </w:t>
      </w:r>
      <w:r w:rsidRPr="00AB0736">
        <w:rPr>
          <w:rFonts w:ascii="GHEA Grapalat" w:hAnsi="GHEA Grapalat" w:cs="Sylfaen"/>
          <w:i/>
        </w:rPr>
        <w:t>բոլոր</w:t>
      </w:r>
      <w:r w:rsidRPr="00AB0736">
        <w:rPr>
          <w:rFonts w:ascii="GHEA Grapalat" w:hAnsi="GHEA Grapalat"/>
          <w:i/>
        </w:rPr>
        <w:t xml:space="preserve"> բաղադրիչ </w:t>
      </w:r>
      <w:r w:rsidRPr="00AB0736">
        <w:rPr>
          <w:rFonts w:ascii="GHEA Grapalat" w:hAnsi="GHEA Grapalat" w:cs="Sylfaen"/>
          <w:i/>
        </w:rPr>
        <w:t>տարրերի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սահմանված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0C004-ի ծանոթագրության մեջ)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առնվազն</w:t>
      </w:r>
      <w:r w:rsidRPr="00AB0736">
        <w:rPr>
          <w:rFonts w:ascii="GHEA Grapalat" w:hAnsi="GHEA Grapalat"/>
          <w:i/>
        </w:rPr>
        <w:t xml:space="preserve">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տոկոսի</w:t>
      </w:r>
      <w:r w:rsidRPr="00AB0736">
        <w:rPr>
          <w:rFonts w:ascii="GHEA Grapalat" w:hAnsi="GHEA Grapalat"/>
          <w:i/>
        </w:rPr>
        <w:t>;</w:t>
      </w:r>
    </w:p>
    <w:p w:rsidR="003C6966" w:rsidRPr="00AB0736" w:rsidRDefault="003C6966" w:rsidP="003C6966">
      <w:pPr>
        <w:pStyle w:val="BodyText"/>
        <w:numPr>
          <w:ilvl w:val="0"/>
          <w:numId w:val="6"/>
        </w:numPr>
        <w:tabs>
          <w:tab w:val="clear" w:pos="720"/>
          <w:tab w:val="left" w:pos="1276"/>
          <w:tab w:val="num" w:pos="2136"/>
        </w:tabs>
        <w:autoSpaceDE w:val="0"/>
        <w:autoSpaceDN w:val="0"/>
        <w:adjustRightInd w:val="0"/>
        <w:spacing w:before="120" w:after="240" w:line="276" w:lineRule="auto"/>
        <w:ind w:left="2136"/>
        <w:jc w:val="left"/>
        <w:rPr>
          <w:rFonts w:ascii="GHEA Grapalat" w:hAnsi="GHEA Grapalat"/>
          <w:i/>
        </w:rPr>
      </w:pPr>
      <w:r w:rsidRPr="00AB0736">
        <w:rPr>
          <w:rFonts w:ascii="GHEA Grapalat" w:hAnsi="GHEA Grapalat" w:cs="Sylfaen"/>
          <w:i/>
        </w:rPr>
        <w:t>գլանաձև</w:t>
      </w:r>
      <w:r w:rsidRPr="00AB0736">
        <w:rPr>
          <w:rFonts w:ascii="GHEA Grapalat" w:hAnsi="GHEA Grapalat"/>
          <w:i/>
        </w:rPr>
        <w:t xml:space="preserve"> </w:t>
      </w:r>
      <w:r w:rsidRPr="00AB0736">
        <w:rPr>
          <w:rFonts w:ascii="GHEA Grapalat" w:hAnsi="GHEA Grapalat" w:cs="Sylfaen"/>
          <w:i/>
        </w:rPr>
        <w:t>պահեստարանների առավելագույն տրամագիծը 1</w:t>
      </w:r>
      <w:r w:rsidRPr="00AB0736">
        <w:rPr>
          <w:rFonts w:ascii="GHEA Grapalat" w:hAnsi="GHEA Grapalat"/>
          <w:i/>
        </w:rPr>
        <w:t xml:space="preserve">75 </w:t>
      </w:r>
      <w:r w:rsidRPr="00AB0736">
        <w:rPr>
          <w:rFonts w:ascii="GHEA Grapalat" w:hAnsi="GHEA Grapalat" w:cs="Sylfaen"/>
          <w:i/>
        </w:rPr>
        <w:t>մմ;</w:t>
      </w:r>
      <w:r w:rsidRPr="00AB0736">
        <w:rPr>
          <w:rFonts w:ascii="GHEA Grapalat" w:hAnsi="GHEA Grapalat"/>
          <w:i/>
        </w:rPr>
        <w:t xml:space="preserve"> </w:t>
      </w:r>
      <w:r w:rsidRPr="00AB0736">
        <w:rPr>
          <w:rFonts w:ascii="GHEA Grapalat" w:hAnsi="GHEA Grapalat" w:cs="Sylfaen"/>
          <w:i/>
        </w:rPr>
        <w:t>կամ</w:t>
      </w:r>
    </w:p>
    <w:p w:rsidR="003C6966" w:rsidRPr="00AB0736" w:rsidRDefault="003C6966" w:rsidP="003C6966">
      <w:pPr>
        <w:pStyle w:val="BodyText"/>
        <w:numPr>
          <w:ilvl w:val="0"/>
          <w:numId w:val="6"/>
        </w:numPr>
        <w:tabs>
          <w:tab w:val="clear" w:pos="720"/>
          <w:tab w:val="left" w:pos="1276"/>
          <w:tab w:val="num" w:pos="2136"/>
        </w:tabs>
        <w:autoSpaceDE w:val="0"/>
        <w:autoSpaceDN w:val="0"/>
        <w:adjustRightInd w:val="0"/>
        <w:spacing w:before="120" w:after="240" w:line="276" w:lineRule="auto"/>
        <w:ind w:left="2136"/>
        <w:jc w:val="left"/>
        <w:rPr>
          <w:rFonts w:ascii="GHEA Grapalat" w:hAnsi="GHEA Grapalat"/>
          <w:i/>
        </w:rPr>
      </w:pPr>
      <w:r w:rsidRPr="00AB0736">
        <w:rPr>
          <w:rFonts w:ascii="GHEA Grapalat" w:hAnsi="GHEA Grapalat" w:cs="Sylfaen"/>
          <w:i/>
        </w:rPr>
        <w:t>ուղղանկյունաձև</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շրջանա</w:t>
      </w:r>
      <w:r w:rsidRPr="00AB0736">
        <w:rPr>
          <w:rFonts w:ascii="GHEA Grapalat" w:hAnsi="GHEA Grapalat" w:cs="Sylfaen"/>
          <w:i/>
        </w:rPr>
        <w:t>ձև</w:t>
      </w:r>
      <w:r w:rsidRPr="00AB0736">
        <w:rPr>
          <w:rFonts w:ascii="GHEA Grapalat" w:hAnsi="GHEA Grapalat"/>
          <w:i/>
        </w:rPr>
        <w:t xml:space="preserve"> </w:t>
      </w:r>
      <w:r w:rsidRPr="00AB0736">
        <w:rPr>
          <w:rFonts w:ascii="GHEA Grapalat" w:hAnsi="GHEA Grapalat" w:cs="Sylfaen"/>
          <w:i/>
        </w:rPr>
        <w:t>պահեստարանների առավելագույն</w:t>
      </w:r>
      <w:r w:rsidRPr="00AB0736">
        <w:rPr>
          <w:rFonts w:ascii="GHEA Grapalat" w:hAnsi="GHEA Grapalat"/>
          <w:i/>
        </w:rPr>
        <w:t xml:space="preserve"> </w:t>
      </w:r>
      <w:r w:rsidRPr="00AB0736">
        <w:rPr>
          <w:rFonts w:ascii="GHEA Grapalat" w:hAnsi="GHEA Grapalat" w:cs="Sylfaen"/>
          <w:i/>
        </w:rPr>
        <w:t>լայնությունը</w:t>
      </w:r>
      <w:r w:rsidRPr="00AB0736">
        <w:rPr>
          <w:rFonts w:ascii="GHEA Grapalat" w:hAnsi="GHEA Grapalat"/>
          <w:i/>
        </w:rPr>
        <w:t xml:space="preserve"> 75 </w:t>
      </w:r>
      <w:r w:rsidRPr="00AB0736">
        <w:rPr>
          <w:rFonts w:ascii="GHEA Grapalat" w:hAnsi="GHEA Grapalat" w:cs="Sylfaen"/>
          <w:i/>
        </w:rPr>
        <w:t>մմ</w:t>
      </w:r>
      <w:r w:rsidRPr="00AB0736">
        <w:rPr>
          <w:rFonts w:ascii="GHEA Grapalat" w:hAnsi="GHEA Grapalat" w:cs="Times LatArm"/>
          <w:i/>
        </w:rPr>
        <w:t>։</w:t>
      </w:r>
    </w:p>
    <w:p w:rsidR="003C6966" w:rsidRPr="00AB0736" w:rsidRDefault="003C6966" w:rsidP="003C6966">
      <w:pPr>
        <w:pStyle w:val="BodyText"/>
        <w:numPr>
          <w:ilvl w:val="0"/>
          <w:numId w:val="7"/>
        </w:numPr>
        <w:tabs>
          <w:tab w:val="clear" w:pos="1020"/>
          <w:tab w:val="left" w:pos="1276"/>
          <w:tab w:val="num" w:pos="1936"/>
        </w:tabs>
        <w:autoSpaceDE w:val="0"/>
        <w:autoSpaceDN w:val="0"/>
        <w:adjustRightInd w:val="0"/>
        <w:spacing w:before="120" w:after="240" w:line="276" w:lineRule="auto"/>
        <w:ind w:left="1936"/>
        <w:jc w:val="left"/>
        <w:rPr>
          <w:rFonts w:ascii="GHEA Grapalat" w:hAnsi="GHEA Grapalat"/>
          <w:i/>
        </w:rPr>
      </w:pPr>
      <w:r w:rsidRPr="00AB0736">
        <w:rPr>
          <w:rFonts w:ascii="GHEA Grapalat" w:hAnsi="GHEA Grapalat" w:cs="Sylfaen"/>
          <w:i/>
        </w:rPr>
        <w:t>Նեյտրոնային չափագրման համակարգեր` հատուկ</w:t>
      </w:r>
      <w:r w:rsidRPr="00AB0736">
        <w:rPr>
          <w:rFonts w:ascii="GHEA Grapalat" w:hAnsi="GHEA Grapalat"/>
          <w:i/>
        </w:rPr>
        <w:t xml:space="preserve"> նա</w:t>
      </w:r>
      <w:r w:rsidRPr="00AB0736">
        <w:rPr>
          <w:rFonts w:ascii="GHEA Grapalat" w:hAnsi="GHEA Grapalat" w:cs="Sylfaen"/>
          <w:i/>
        </w:rPr>
        <w:t>խագծված կամ</w:t>
      </w:r>
      <w:r w:rsidRPr="00AB0736">
        <w:rPr>
          <w:rFonts w:ascii="GHEA Grapalat" w:hAnsi="GHEA Grapalat"/>
          <w:i/>
        </w:rPr>
        <w:t xml:space="preserve"> </w:t>
      </w:r>
      <w:r w:rsidRPr="00AB0736">
        <w:rPr>
          <w:rFonts w:ascii="GHEA Grapalat" w:hAnsi="GHEA Grapalat" w:cs="Sylfaen"/>
          <w:i/>
        </w:rPr>
        <w:t xml:space="preserve">պատրաստված, ճառագայթահարված </w:t>
      </w:r>
      <w:r w:rsidRPr="00AB0736">
        <w:rPr>
          <w:rFonts w:ascii="GHEA Grapalat" w:hAnsi="GHEA Grapalat"/>
          <w:i/>
        </w:rPr>
        <w:t>«</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տրոհվող</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վերամշակման</w:t>
      </w:r>
      <w:r w:rsidRPr="00AB0736">
        <w:rPr>
          <w:rFonts w:ascii="GHEA Grapalat" w:hAnsi="GHEA Grapalat"/>
          <w:i/>
        </w:rPr>
        <w:t xml:space="preserve"> տեղակայանքում, մշակման </w:t>
      </w:r>
      <w:r w:rsidRPr="00AB0736">
        <w:rPr>
          <w:rFonts w:ascii="GHEA Grapalat" w:hAnsi="GHEA Grapalat" w:cs="Sylfaen"/>
          <w:i/>
        </w:rPr>
        <w:t>ընթացքի</w:t>
      </w:r>
      <w:r w:rsidRPr="00AB0736">
        <w:rPr>
          <w:rFonts w:ascii="GHEA Grapalat" w:hAnsi="GHEA Grapalat"/>
          <w:i/>
        </w:rPr>
        <w:t xml:space="preserve"> ա</w:t>
      </w:r>
      <w:r w:rsidRPr="00AB0736">
        <w:rPr>
          <w:rFonts w:ascii="GHEA Grapalat" w:hAnsi="GHEA Grapalat" w:cs="Sylfaen"/>
          <w:i/>
        </w:rPr>
        <w:t>վտոմատացված վերահսկման համակարգերի հետ ինտեգրման և օգտագործման 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u w:val="single"/>
        </w:rPr>
      </w:pPr>
      <w:r w:rsidRPr="00AB0736">
        <w:rPr>
          <w:rFonts w:ascii="GHEA Grapalat" w:hAnsi="GHEA Grapalat"/>
        </w:rPr>
        <w:t xml:space="preserve">0B007 </w:t>
      </w:r>
      <w:r w:rsidRPr="00AB0736">
        <w:rPr>
          <w:rFonts w:ascii="GHEA Grapalat" w:hAnsi="GHEA Grapalat"/>
        </w:rPr>
        <w:tab/>
        <w:t>Տեղակայանքներ</w:t>
      </w:r>
      <w:r w:rsidRPr="00AB0736">
        <w:rPr>
          <w:rFonts w:ascii="GHEA Grapalat" w:hAnsi="GHEA Grapalat" w:cs="Sylfaen"/>
        </w:rPr>
        <w:t xml:space="preserve"> և սարքավորումներ պլուտոնիումի</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համար, հ</w:t>
      </w:r>
      <w:r w:rsidRPr="00AB0736">
        <w:rPr>
          <w:rFonts w:ascii="GHEA Grapalat" w:hAnsi="GHEA Grapalat" w:cs="Sylfaen"/>
        </w:rPr>
        <w:t>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 այդ նպատակով</w:t>
      </w:r>
      <w:r w:rsidRPr="00AB0736">
        <w:rPr>
          <w:rFonts w:ascii="GHEA Grapalat" w:hAnsi="GHEA Grapalat"/>
        </w:rPr>
        <w:t>, ինչպիսիք են.</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rPr>
      </w:pPr>
      <w:r w:rsidRPr="00AB0736">
        <w:rPr>
          <w:rFonts w:ascii="GHEA Grapalat" w:hAnsi="GHEA Grapalat"/>
        </w:rPr>
        <w:t>a. Հ</w:t>
      </w:r>
      <w:r w:rsidRPr="00AB0736">
        <w:rPr>
          <w:rFonts w:ascii="GHEA Grapalat" w:hAnsi="GHEA Grapalat" w:cs="Sylfaen"/>
        </w:rPr>
        <w:t>ամակարգեր</w:t>
      </w:r>
      <w:r w:rsidRPr="00AB0736">
        <w:rPr>
          <w:rFonts w:ascii="GHEA Grapalat" w:hAnsi="GHEA Grapalat"/>
        </w:rPr>
        <w:t xml:space="preserve">` </w:t>
      </w:r>
      <w:r w:rsidRPr="00AB0736">
        <w:rPr>
          <w:rFonts w:ascii="GHEA Grapalat" w:hAnsi="GHEA Grapalat" w:cs="Sylfaen"/>
        </w:rPr>
        <w:t>պլուտոնիումի</w:t>
      </w:r>
      <w:r w:rsidRPr="00AB0736">
        <w:rPr>
          <w:rFonts w:ascii="GHEA Grapalat" w:hAnsi="GHEA Grapalat"/>
        </w:rPr>
        <w:t xml:space="preserve"> </w:t>
      </w:r>
      <w:r w:rsidRPr="00AB0736">
        <w:rPr>
          <w:rFonts w:ascii="GHEA Grapalat" w:hAnsi="GHEA Grapalat" w:cs="Sylfaen"/>
        </w:rPr>
        <w:t>նիտրատը</w:t>
      </w:r>
      <w:r w:rsidRPr="00AB0736">
        <w:rPr>
          <w:rFonts w:ascii="GHEA Grapalat" w:hAnsi="GHEA Grapalat"/>
        </w:rPr>
        <w:t xml:space="preserve"> </w:t>
      </w:r>
      <w:r w:rsidRPr="00AB0736">
        <w:rPr>
          <w:rFonts w:ascii="GHEA Grapalat" w:hAnsi="GHEA Grapalat" w:cs="Sylfaen"/>
        </w:rPr>
        <w:t>պլուտոնիումի</w:t>
      </w:r>
      <w:r w:rsidRPr="00AB0736">
        <w:rPr>
          <w:rFonts w:ascii="GHEA Grapalat" w:hAnsi="GHEA Grapalat"/>
        </w:rPr>
        <w:t xml:space="preserve"> </w:t>
      </w:r>
      <w:r w:rsidRPr="00AB0736">
        <w:rPr>
          <w:rFonts w:ascii="GHEA Grapalat" w:hAnsi="GHEA Grapalat" w:cs="Sylfaen"/>
        </w:rPr>
        <w:t>օքսիդի</w:t>
      </w:r>
      <w:r w:rsidRPr="00AB0736">
        <w:rPr>
          <w:rFonts w:ascii="GHEA Grapalat" w:hAnsi="GHEA Grapalat"/>
        </w:rPr>
        <w:t xml:space="preserve"> </w:t>
      </w:r>
      <w:r w:rsidRPr="00AB0736">
        <w:rPr>
          <w:rFonts w:ascii="GHEA Grapalat" w:hAnsi="GHEA Grapalat" w:cs="Sylfaen"/>
        </w:rPr>
        <w:t>փոխարկերպելու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120" w:after="240" w:line="276" w:lineRule="auto"/>
        <w:ind w:left="1560" w:hanging="426"/>
        <w:rPr>
          <w:rFonts w:ascii="GHEA Grapalat" w:hAnsi="GHEA Grapalat" w:cs="Times LatArm"/>
        </w:rPr>
      </w:pPr>
      <w:r w:rsidRPr="00AB0736">
        <w:rPr>
          <w:rFonts w:ascii="GHEA Grapalat" w:hAnsi="GHEA Grapalat"/>
        </w:rPr>
        <w:t xml:space="preserve">b.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մետաղական պլուտոնիումի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r w:rsidRPr="00AB0736">
        <w:rPr>
          <w:rFonts w:ascii="GHEA Grapalat" w:hAnsi="GHEA Grapalat"/>
          <w:b/>
        </w:rPr>
        <w:t>0C</w:t>
      </w:r>
      <w:r w:rsidRPr="00AB0736">
        <w:rPr>
          <w:rFonts w:ascii="GHEA Grapalat" w:hAnsi="GHEA Grapalat"/>
          <w:b/>
        </w:rPr>
        <w:tab/>
      </w:r>
      <w:r w:rsidRPr="00AB0736">
        <w:rPr>
          <w:rFonts w:ascii="GHEA Grapalat" w:hAnsi="GHEA Grapalat" w:cs="Sylfaen"/>
        </w:rPr>
        <w:t>Նյութեր</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cs="Sylfaen"/>
        </w:rPr>
        <w:t>0C001</w:t>
      </w:r>
      <w:r w:rsidRPr="00AB0736">
        <w:rPr>
          <w:rFonts w:ascii="GHEA Grapalat" w:hAnsi="GHEA Grapalat"/>
        </w:rPr>
        <w:tab/>
        <w:t>«</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ուրան</w:t>
      </w:r>
      <w:r w:rsidRPr="00AB0736">
        <w:rPr>
          <w:rFonts w:ascii="GHEA Grapalat" w:hAnsi="GHEA Grapalat"/>
        </w:rPr>
        <w:t>» կամ «</w:t>
      </w:r>
      <w:r w:rsidRPr="00AB0736">
        <w:rPr>
          <w:rFonts w:ascii="GHEA Grapalat" w:hAnsi="GHEA Grapalat" w:cs="Sylfaen"/>
        </w:rPr>
        <w:t>աղքատացված</w:t>
      </w:r>
      <w:r w:rsidRPr="00AB0736">
        <w:rPr>
          <w:rFonts w:ascii="GHEA Grapalat" w:hAnsi="GHEA Grapalat"/>
        </w:rPr>
        <w:t xml:space="preserve"> </w:t>
      </w:r>
      <w:r w:rsidRPr="00AB0736">
        <w:rPr>
          <w:rFonts w:ascii="GHEA Grapalat" w:hAnsi="GHEA Grapalat" w:cs="Sylfaen"/>
        </w:rPr>
        <w:t>ուրան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թորիում` մետաղական,</w:t>
      </w:r>
      <w:r w:rsidRPr="00AB0736">
        <w:rPr>
          <w:rFonts w:ascii="GHEA Grapalat" w:hAnsi="GHEA Grapalat"/>
        </w:rPr>
        <w:t xml:space="preserve"> </w:t>
      </w:r>
      <w:r w:rsidRPr="00AB0736">
        <w:rPr>
          <w:rFonts w:ascii="GHEA Grapalat" w:hAnsi="GHEA Grapalat" w:cs="Sylfaen"/>
        </w:rPr>
        <w:t>համաձուլվածքային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միացության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խտանյութի</w:t>
      </w:r>
      <w:r w:rsidRPr="00AB0736">
        <w:rPr>
          <w:rFonts w:ascii="GHEA Grapalat" w:hAnsi="GHEA Grapalat"/>
        </w:rPr>
        <w:t xml:space="preserve"> </w:t>
      </w:r>
      <w:r w:rsidRPr="00AB0736">
        <w:rPr>
          <w:rFonts w:ascii="GHEA Grapalat" w:hAnsi="GHEA Grapalat" w:cs="Sylfaen"/>
        </w:rPr>
        <w:t>տեսքով</w:t>
      </w:r>
      <w:r w:rsidRPr="00AB0736">
        <w:rPr>
          <w:rFonts w:ascii="GHEA Grapalat" w:hAnsi="GHEA Grapalat"/>
        </w:rPr>
        <w:t xml:space="preserve">, և ցանկացած ուրիշ նյութ, որը պարունակում է </w:t>
      </w: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նշված նյութերից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 կամ մի քանիսը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0C001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կանոնակարգվում հետևյալը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lastRenderedPageBreak/>
        <w:t>a.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ուրանի</w:t>
      </w:r>
      <w:r w:rsidRPr="00AB0736">
        <w:rPr>
          <w:rFonts w:ascii="GHEA Grapalat" w:hAnsi="GHEA Grapalat"/>
          <w:i/>
        </w:rPr>
        <w:t xml:space="preserve">» </w:t>
      </w:r>
      <w:r w:rsidRPr="00AB0736">
        <w:rPr>
          <w:rFonts w:ascii="GHEA Grapalat" w:hAnsi="GHEA Grapalat" w:cs="Sylfaen"/>
          <w:i/>
        </w:rPr>
        <w:t>չորս</w:t>
      </w:r>
      <w:r w:rsidRPr="00AB0736">
        <w:rPr>
          <w:rFonts w:ascii="GHEA Grapalat" w:hAnsi="GHEA Grapalat"/>
          <w:i/>
        </w:rPr>
        <w:t xml:space="preserve">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փոքր</w:t>
      </w:r>
      <w:r w:rsidRPr="00AB0736">
        <w:rPr>
          <w:rFonts w:ascii="GHEA Grapalat" w:hAnsi="GHEA Grapalat"/>
          <w:i/>
        </w:rPr>
        <w:t xml:space="preserve"> </w:t>
      </w:r>
      <w:r w:rsidRPr="00AB0736">
        <w:rPr>
          <w:rFonts w:ascii="GHEA Grapalat" w:hAnsi="GHEA Grapalat" w:cs="Sylfaen"/>
          <w:i/>
        </w:rPr>
        <w:t>քանակությունը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այն պարունակվում է սարքավորումներում որպես տվիչային բաղադրիչ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b. «</w:t>
      </w:r>
      <w:r w:rsidRPr="00AB0736">
        <w:rPr>
          <w:rFonts w:ascii="GHEA Grapalat" w:hAnsi="GHEA Grapalat" w:cs="Sylfaen"/>
          <w:i/>
        </w:rPr>
        <w:t>Աղքատացված</w:t>
      </w:r>
      <w:r w:rsidRPr="00AB0736">
        <w:rPr>
          <w:rFonts w:ascii="GHEA Grapalat" w:hAnsi="GHEA Grapalat"/>
          <w:i/>
        </w:rPr>
        <w:t xml:space="preserve"> </w:t>
      </w:r>
      <w:r w:rsidRPr="00AB0736">
        <w:rPr>
          <w:rFonts w:ascii="GHEA Grapalat" w:hAnsi="GHEA Grapalat" w:cs="Sylfaen"/>
          <w:i/>
        </w:rPr>
        <w:t>ուրանը</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հետևյալ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կիրառումների </w:t>
      </w:r>
      <w:r w:rsidRPr="00AB0736">
        <w:rPr>
          <w:rFonts w:ascii="GHEA Grapalat" w:hAnsi="GHEA Grapalat" w:cs="Sylfaen"/>
          <w:i/>
        </w:rPr>
        <w:t>համար</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cs="Sylfaen"/>
          <w:i/>
        </w:rPr>
        <w:t>պաշտպանություն</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cs="Sylfaen"/>
          <w:i/>
        </w:rPr>
        <w:t>փաթեթավորում</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i/>
        </w:rPr>
        <w:t xml:space="preserve">100 </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մեծ </w:t>
      </w:r>
      <w:r w:rsidRPr="00AB0736">
        <w:rPr>
          <w:rFonts w:ascii="GHEA Grapalat" w:hAnsi="GHEA Grapalat" w:cs="Sylfaen"/>
          <w:i/>
        </w:rPr>
        <w:t>զանգված</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բալաստներ</w:t>
      </w:r>
      <w:r w:rsidRPr="00AB0736">
        <w:rPr>
          <w:rFonts w:ascii="GHEA Grapalat" w:hAnsi="GHEA Grapalat"/>
          <w:i/>
        </w:rPr>
        <w:t>,</w:t>
      </w:r>
    </w:p>
    <w:p w:rsidR="003C6966" w:rsidRPr="00AB0736" w:rsidRDefault="003C6966" w:rsidP="003C6966">
      <w:pPr>
        <w:pStyle w:val="BodyText"/>
        <w:numPr>
          <w:ilvl w:val="0"/>
          <w:numId w:val="12"/>
        </w:numPr>
        <w:autoSpaceDE w:val="0"/>
        <w:autoSpaceDN w:val="0"/>
        <w:adjustRightInd w:val="0"/>
        <w:spacing w:before="120" w:after="240" w:line="276" w:lineRule="auto"/>
        <w:rPr>
          <w:rFonts w:ascii="GHEA Grapalat" w:hAnsi="GHEA Grapalat"/>
          <w:i/>
        </w:rPr>
      </w:pPr>
      <w:r w:rsidRPr="00AB0736">
        <w:rPr>
          <w:rFonts w:ascii="GHEA Grapalat" w:hAnsi="GHEA Grapalat"/>
          <w:i/>
        </w:rPr>
        <w:t xml:space="preserve">100 </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մեծ </w:t>
      </w:r>
      <w:r w:rsidRPr="00AB0736">
        <w:rPr>
          <w:rFonts w:ascii="GHEA Grapalat" w:hAnsi="GHEA Grapalat" w:cs="Sylfaen"/>
          <w:i/>
        </w:rPr>
        <w:t>զանգված</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հակակշռող ծանրոցներ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c. 5%-</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թորիում</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համաձուլվածքներ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i/>
        </w:rPr>
      </w:pPr>
      <w:r w:rsidRPr="00AB0736">
        <w:rPr>
          <w:rFonts w:ascii="GHEA Grapalat" w:hAnsi="GHEA Grapalat"/>
          <w:i/>
        </w:rPr>
        <w:t xml:space="preserve">d. </w:t>
      </w:r>
      <w:r w:rsidRPr="00AB0736">
        <w:rPr>
          <w:rFonts w:ascii="GHEA Grapalat" w:hAnsi="GHEA Grapalat" w:cs="Sylfaen"/>
          <w:i/>
        </w:rPr>
        <w:t>Թորիում</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նպատակների համար արտադրված կերամիկական</w:t>
      </w:r>
      <w:r w:rsidRPr="00AB0736">
        <w:rPr>
          <w:rFonts w:ascii="GHEA Grapalat" w:hAnsi="GHEA Grapalat"/>
          <w:i/>
        </w:rPr>
        <w:t xml:space="preserve"> </w:t>
      </w:r>
      <w:r w:rsidRPr="00AB0736">
        <w:rPr>
          <w:rFonts w:ascii="GHEA Grapalat" w:hAnsi="GHEA Grapalat" w:cs="Sylfaen"/>
          <w:i/>
        </w:rPr>
        <w:t>ապրանքներ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p>
    <w:p w:rsidR="003C6966" w:rsidRPr="00AB0736" w:rsidRDefault="003C6966" w:rsidP="003C6966">
      <w:pPr>
        <w:pStyle w:val="BodyText"/>
        <w:tabs>
          <w:tab w:val="left" w:pos="1276"/>
        </w:tabs>
        <w:autoSpaceDE w:val="0"/>
        <w:autoSpaceDN w:val="0"/>
        <w:adjustRightInd w:val="0"/>
        <w:spacing w:before="120" w:after="240" w:line="276" w:lineRule="auto"/>
        <w:rPr>
          <w:rFonts w:ascii="GHEA Grapalat" w:hAnsi="GHEA Grapalat"/>
          <w:b/>
        </w:rPr>
      </w:pPr>
      <w:r w:rsidRPr="00AB0736">
        <w:rPr>
          <w:rFonts w:ascii="GHEA Grapalat" w:hAnsi="GHEA Grapalat"/>
          <w:b/>
        </w:rPr>
        <w:t xml:space="preserve">0C002 </w:t>
      </w:r>
      <w:r w:rsidRPr="00AB0736">
        <w:rPr>
          <w:rFonts w:ascii="GHEA Grapalat" w:hAnsi="GHEA Grapalat"/>
          <w:b/>
        </w:rPr>
        <w:tab/>
        <w:t>«</w:t>
      </w:r>
      <w:r w:rsidRPr="00AB0736">
        <w:rPr>
          <w:rFonts w:ascii="GHEA Grapalat" w:hAnsi="GHEA Grapalat" w:cs="Sylfaen"/>
          <w:b/>
        </w:rPr>
        <w:t>Հատուկ</w:t>
      </w:r>
      <w:r w:rsidRPr="00AB0736">
        <w:rPr>
          <w:rFonts w:ascii="GHEA Grapalat" w:hAnsi="GHEA Grapalat"/>
          <w:b/>
        </w:rPr>
        <w:t xml:space="preserve"> </w:t>
      </w:r>
      <w:r w:rsidRPr="00AB0736">
        <w:rPr>
          <w:rFonts w:ascii="GHEA Grapalat" w:hAnsi="GHEA Grapalat" w:cs="Sylfaen"/>
          <w:b/>
        </w:rPr>
        <w:t>տրոհվող</w:t>
      </w:r>
      <w:r w:rsidRPr="00AB0736">
        <w:rPr>
          <w:rFonts w:ascii="GHEA Grapalat" w:hAnsi="GHEA Grapalat"/>
          <w:b/>
        </w:rPr>
        <w:t xml:space="preserve"> </w:t>
      </w:r>
      <w:r w:rsidRPr="00AB0736">
        <w:rPr>
          <w:rFonts w:ascii="GHEA Grapalat" w:hAnsi="GHEA Grapalat" w:cs="Sylfaen"/>
          <w:b/>
        </w:rPr>
        <w:t>նյութեր</w:t>
      </w:r>
      <w:r w:rsidRPr="00AB0736">
        <w:rPr>
          <w:rFonts w:ascii="GHEA Grapalat" w:hAnsi="GHEA Grapalat"/>
          <w:b/>
        </w:rPr>
        <w:t>»</w:t>
      </w:r>
    </w:p>
    <w:p w:rsidR="003C6966" w:rsidRPr="00AB0736" w:rsidRDefault="003C6966" w:rsidP="003C6966">
      <w:pPr>
        <w:pStyle w:val="BodyText"/>
        <w:tabs>
          <w:tab w:val="left" w:pos="1276"/>
        </w:tabs>
        <w:autoSpaceDE w:val="0"/>
        <w:autoSpaceDN w:val="0"/>
        <w:adjustRightInd w:val="0"/>
        <w:spacing w:before="120" w:after="240" w:line="276" w:lineRule="auto"/>
        <w:ind w:left="708"/>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0C002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կարգավորվում</w:t>
      </w:r>
      <w:r w:rsidRPr="00AB0736">
        <w:rPr>
          <w:rFonts w:ascii="GHEA Grapalat" w:hAnsi="GHEA Grapalat"/>
          <w:i/>
        </w:rPr>
        <w:t xml:space="preserve">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չորս</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արդյունավետ</w:t>
      </w:r>
      <w:r w:rsidRPr="00AB0736">
        <w:rPr>
          <w:rFonts w:ascii="GHEA Grapalat" w:hAnsi="GHEA Grapalat"/>
          <w:i/>
        </w:rPr>
        <w:t xml:space="preserve"> </w:t>
      </w:r>
      <w:r w:rsidRPr="00AB0736">
        <w:rPr>
          <w:rFonts w:ascii="GHEA Grapalat" w:hAnsi="GHEA Grapalat" w:cs="Sylfaen"/>
          <w:i/>
        </w:rPr>
        <w:t>գրամ</w:t>
      </w:r>
      <w:r w:rsidRPr="00AB0736">
        <w:rPr>
          <w:rFonts w:ascii="GHEA Grapalat" w:hAnsi="GHEA Grapalat"/>
          <w:i/>
        </w:rPr>
        <w:t xml:space="preserve">» քանակությունները,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պարունակվում </w:t>
      </w:r>
      <w:r w:rsidRPr="00AB0736">
        <w:rPr>
          <w:rFonts w:ascii="GHEA Grapalat" w:hAnsi="GHEA Grapalat" w:cs="Sylfaen"/>
          <w:i/>
        </w:rPr>
        <w:t>են</w:t>
      </w:r>
      <w:r w:rsidRPr="00AB0736">
        <w:rPr>
          <w:rFonts w:ascii="GHEA Grapalat" w:hAnsi="GHEA Grapalat"/>
          <w:i/>
        </w:rPr>
        <w:t xml:space="preserve"> տվիչային </w:t>
      </w:r>
      <w:r w:rsidRPr="00AB0736">
        <w:rPr>
          <w:rFonts w:ascii="GHEA Grapalat" w:hAnsi="GHEA Grapalat" w:cs="Sylfaen"/>
          <w:i/>
        </w:rPr>
        <w:t>սարքավորումներում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0C003 </w:t>
      </w:r>
      <w:r w:rsidRPr="00AB0736">
        <w:rPr>
          <w:rFonts w:ascii="GHEA Grapalat" w:hAnsi="GHEA Grapalat"/>
        </w:rPr>
        <w:tab/>
      </w:r>
      <w:r w:rsidRPr="00AB0736">
        <w:rPr>
          <w:rFonts w:ascii="GHEA Grapalat" w:hAnsi="GHEA Grapalat" w:cs="Sylfaen"/>
        </w:rPr>
        <w:t>Դեյտերիում</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ջուր</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միացություն</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խառնուրդներ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լուծույթներ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դեյտերիումի</w:t>
      </w:r>
      <w:r w:rsidRPr="00AB0736">
        <w:rPr>
          <w:rFonts w:ascii="GHEA Grapalat" w:hAnsi="GHEA Grapalat"/>
        </w:rPr>
        <w:t xml:space="preserve"> </w:t>
      </w:r>
      <w:r w:rsidRPr="00AB0736">
        <w:rPr>
          <w:rFonts w:ascii="GHEA Grapalat" w:hAnsi="GHEA Grapalat" w:cs="Sylfaen"/>
        </w:rPr>
        <w:t>ատոմական</w:t>
      </w:r>
      <w:r w:rsidRPr="00AB0736">
        <w:rPr>
          <w:rFonts w:ascii="GHEA Grapalat" w:hAnsi="GHEA Grapalat"/>
        </w:rPr>
        <w:t xml:space="preserve"> </w:t>
      </w:r>
      <w:r w:rsidRPr="00AB0736">
        <w:rPr>
          <w:rFonts w:ascii="GHEA Grapalat" w:hAnsi="GHEA Grapalat" w:cs="Sylfaen"/>
        </w:rPr>
        <w:t>հարաբերությունը</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նկատմամբ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w:t>
      </w:r>
      <w:r w:rsidRPr="00AB0736">
        <w:rPr>
          <w:rFonts w:ascii="GHEA Grapalat" w:hAnsi="GHEA Grapalat" w:cs="Times LatArm"/>
        </w:rPr>
        <w:t>։</w:t>
      </w:r>
      <w:r w:rsidRPr="00AB0736">
        <w:rPr>
          <w:rFonts w:ascii="GHEA Grapalat" w:hAnsi="GHEA Grapalat"/>
        </w:rPr>
        <w:t>5000 համամասնություն</w:t>
      </w:r>
      <w:r w:rsidRPr="00AB0736">
        <w:rPr>
          <w:rFonts w:ascii="GHEA Grapalat" w:hAnsi="GHEA Grapalat" w:cs="Sylfaen"/>
        </w:rPr>
        <w:t>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0C004</w:t>
      </w:r>
      <w:r w:rsidRPr="00AB0736">
        <w:rPr>
          <w:rFonts w:ascii="GHEA Grapalat" w:hAnsi="GHEA Grapalat"/>
        </w:rPr>
        <w:tab/>
        <w:t>Գրաֆիտ</w:t>
      </w:r>
      <w:r w:rsidRPr="00AB0736">
        <w:rPr>
          <w:rFonts w:ascii="GHEA Grapalat" w:hAnsi="GHEA Grapalat" w:cs="Sylfaen"/>
        </w:rPr>
        <w:t xml:space="preserve">, որի մաքրության մակարդակը </w:t>
      </w:r>
      <w:r w:rsidRPr="00AB0736">
        <w:rPr>
          <w:rFonts w:ascii="GHEA Grapalat" w:hAnsi="GHEA Grapalat"/>
        </w:rPr>
        <w:t xml:space="preserve">5 մաս </w:t>
      </w:r>
      <w:r w:rsidRPr="00AB0736">
        <w:rPr>
          <w:rFonts w:ascii="GHEA Grapalat" w:hAnsi="GHEA Grapalat" w:cs="Sylfaen"/>
        </w:rPr>
        <w:t>միլիոնից ՙբորային</w:t>
      </w:r>
      <w:r w:rsidRPr="00AB0736">
        <w:rPr>
          <w:rFonts w:ascii="GHEA Grapalat" w:hAnsi="GHEA Grapalat"/>
        </w:rPr>
        <w:t xml:space="preserve"> </w:t>
      </w:r>
      <w:r w:rsidRPr="00AB0736">
        <w:rPr>
          <w:rFonts w:ascii="GHEA Grapalat" w:hAnsi="GHEA Grapalat" w:cs="Sylfaen"/>
        </w:rPr>
        <w:t>համարժեքության գործակից՚</w:t>
      </w:r>
      <w:r w:rsidRPr="00AB0736">
        <w:rPr>
          <w:rFonts w:ascii="GHEA Grapalat" w:hAnsi="GHEA Grapalat"/>
        </w:rPr>
        <w:t xml:space="preserve"> </w:t>
      </w:r>
      <w:r w:rsidRPr="00AB0736">
        <w:rPr>
          <w:rFonts w:ascii="GHEA Grapalat" w:hAnsi="GHEA Grapalat" w:cs="Sylfaen"/>
        </w:rPr>
        <w:t xml:space="preserve">ավելի բարձր է, և որի խտությունը ավելի բարձր է քան </w:t>
      </w:r>
      <w:r w:rsidRPr="00AB0736">
        <w:rPr>
          <w:rFonts w:ascii="GHEA Grapalat" w:hAnsi="GHEA Grapalat"/>
        </w:rPr>
        <w:t xml:space="preserve">1,50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 xml:space="preserve"> սմ</w:t>
      </w:r>
      <w:r w:rsidRPr="00AB0736">
        <w:rPr>
          <w:rFonts w:ascii="GHEA Grapalat" w:hAnsi="GHEA Grapalat" w:cs="Sylfaen"/>
          <w:vertAlign w:val="superscript"/>
        </w:rPr>
        <w:t>3</w:t>
      </w:r>
      <w:r w:rsidRPr="00AB0736">
        <w:rPr>
          <w:rFonts w:ascii="GHEA Grapalat" w:hAnsi="GHEA Grapalat"/>
        </w:rPr>
        <w:t>, ՙմիջուկային ռեակտորի՚ մեջ օգտագործվել</w:t>
      </w:r>
      <w:r w:rsidRPr="00AB0736">
        <w:rPr>
          <w:rFonts w:ascii="GHEA Grapalat" w:hAnsi="GHEA Grapalat" w:cs="Sylfaen"/>
        </w:rPr>
        <w:t>ու համար, 1 կգ-ից ավելի շատ քանակություններով</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120" w:after="240" w:line="276" w:lineRule="auto"/>
        <w:ind w:left="1134"/>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rPr>
        <w:t xml:space="preserve">. </w:t>
      </w:r>
      <w:r w:rsidRPr="00AB0736">
        <w:rPr>
          <w:rFonts w:ascii="GHEA Grapalat" w:hAnsi="GHEA Grapalat" w:cs="Sylfaen"/>
          <w:b/>
          <w:i/>
        </w:rPr>
        <w:t>Տես</w:t>
      </w:r>
      <w:r w:rsidRPr="00AB0736">
        <w:rPr>
          <w:rFonts w:ascii="GHEA Grapalat" w:hAnsi="GHEA Grapalat"/>
          <w:b/>
          <w:i/>
        </w:rPr>
        <w:t xml:space="preserve"> </w:t>
      </w:r>
      <w:r w:rsidRPr="00AB0736">
        <w:rPr>
          <w:rFonts w:ascii="GHEA Grapalat" w:hAnsi="GHEA Grapalat" w:cs="Sylfaen"/>
          <w:b/>
          <w:i/>
        </w:rPr>
        <w:t>նաև</w:t>
      </w:r>
      <w:r w:rsidRPr="00AB0736">
        <w:rPr>
          <w:rFonts w:ascii="GHEA Grapalat" w:hAnsi="GHEA Grapalat"/>
          <w:b/>
          <w:i/>
        </w:rPr>
        <w:t xml:space="preserve"> 1C107</w:t>
      </w:r>
    </w:p>
    <w:p w:rsidR="003C6966" w:rsidRPr="00AB0736" w:rsidRDefault="003C6966" w:rsidP="003C6966">
      <w:pPr>
        <w:pStyle w:val="BodyText"/>
        <w:autoSpaceDE w:val="0"/>
        <w:autoSpaceDN w:val="0"/>
        <w:adjustRightInd w:val="0"/>
        <w:spacing w:before="120" w:after="240" w:line="276" w:lineRule="auto"/>
        <w:ind w:left="3686" w:hanging="2552"/>
        <w:rPr>
          <w:rFonts w:ascii="GHEA Grapalat" w:hAnsi="GHEA Grapalat"/>
          <w:i/>
        </w:rPr>
      </w:pPr>
      <w:r w:rsidRPr="00AB0736">
        <w:rPr>
          <w:rFonts w:ascii="GHEA Grapalat" w:hAnsi="GHEA Grapalat" w:cs="Sylfaen"/>
          <w:i/>
          <w:u w:val="single"/>
        </w:rPr>
        <w:t xml:space="preserve">Ծանոթագրություն </w:t>
      </w:r>
      <w:r w:rsidRPr="00AB0736">
        <w:rPr>
          <w:rFonts w:ascii="GHEA Grapalat" w:hAnsi="GHEA Grapalat"/>
          <w:i/>
          <w:u w:val="single"/>
        </w:rPr>
        <w:t>1.</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i/>
        </w:rPr>
      </w:pPr>
      <w:r w:rsidRPr="00AB0736">
        <w:rPr>
          <w:rFonts w:ascii="GHEA Grapalat" w:hAnsi="GHEA Grapalat"/>
          <w:i/>
        </w:rPr>
        <w:lastRenderedPageBreak/>
        <w:t xml:space="preserve">Արտահանման վերահսկողության նպատակով արտահանող ինքնության գրանցման երկիր հանդիասացող Անդամ պետությունների իրավասու մարմիններն ինքնուրույն կորոշեն` արդյոք վերոհիշյալ առանձնահատկություններով գրաֆիտի արտահանումը նախատեսված է ՙմիջուկային ռեակտորում՚ օգտագործվելու համար, թե` ոչ: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i/>
        </w:rPr>
      </w:pPr>
      <w:r w:rsidRPr="00AB0736">
        <w:rPr>
          <w:rFonts w:ascii="GHEA Grapalat" w:hAnsi="GHEA Grapalat"/>
          <w:i/>
          <w:u w:val="single"/>
        </w:rPr>
        <w:t>Ծանոթագրություն 2</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cs="Sylfaen"/>
          <w:i/>
        </w:rPr>
      </w:pPr>
      <w:r w:rsidRPr="00AB0736">
        <w:rPr>
          <w:rFonts w:ascii="GHEA Grapalat" w:hAnsi="GHEA Grapalat"/>
          <w:i/>
        </w:rPr>
        <w:t>0C004 կետ</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բորային</w:t>
      </w:r>
      <w:r w:rsidRPr="00AB0736">
        <w:rPr>
          <w:rFonts w:ascii="GHEA Grapalat" w:hAnsi="GHEA Grapalat"/>
          <w:i/>
        </w:rPr>
        <w:t xml:space="preserve"> </w:t>
      </w:r>
      <w:r w:rsidRPr="00AB0736">
        <w:rPr>
          <w:rFonts w:ascii="GHEA Grapalat" w:hAnsi="GHEA Grapalat" w:cs="Sylfaen"/>
          <w:i/>
        </w:rPr>
        <w:t>համարժեքության գործակիցը</w:t>
      </w:r>
      <w:r w:rsidRPr="00AB0736">
        <w:rPr>
          <w:rFonts w:ascii="GHEA Grapalat" w:hAnsi="GHEA Grapalat"/>
          <w:i/>
        </w:rPr>
        <w:t>» (B</w:t>
      </w:r>
      <w:r w:rsidRPr="00AB0736">
        <w:rPr>
          <w:rFonts w:ascii="GHEA Grapalat" w:hAnsi="GHEA Grapalat" w:cs="Sylfaen"/>
          <w:i/>
        </w:rPr>
        <w:t>Հ</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B</w:t>
      </w:r>
      <w:r w:rsidRPr="00AB0736">
        <w:rPr>
          <w:rFonts w:ascii="GHEA Grapalat" w:hAnsi="GHEA Grapalat" w:cs="Sylfaen"/>
          <w:i/>
        </w:rPr>
        <w:t>Հ</w:t>
      </w:r>
      <w:r w:rsidRPr="00AB0736">
        <w:rPr>
          <w:rFonts w:ascii="GHEA Grapalat" w:hAnsi="GHEA Grapalat"/>
          <w:i/>
          <w:vertAlign w:val="subscript"/>
        </w:rPr>
        <w:t>Z</w:t>
      </w:r>
      <w:r w:rsidRPr="00AB0736">
        <w:rPr>
          <w:rFonts w:ascii="GHEA Grapalat" w:hAnsi="GHEA Grapalat"/>
          <w:i/>
        </w:rPr>
        <w:t xml:space="preserve"> </w:t>
      </w:r>
      <w:r w:rsidRPr="00AB0736">
        <w:rPr>
          <w:rFonts w:ascii="GHEA Grapalat" w:hAnsi="GHEA Grapalat" w:cs="Sylfaen"/>
          <w:i/>
        </w:rPr>
        <w:t>գումար` նյութի մեջ պարունակվող</w:t>
      </w:r>
      <w:r w:rsidRPr="00AB0736">
        <w:rPr>
          <w:rFonts w:ascii="GHEA Grapalat" w:hAnsi="GHEA Grapalat"/>
          <w:i/>
        </w:rPr>
        <w:t xml:space="preserve"> </w:t>
      </w:r>
      <w:r w:rsidRPr="00AB0736">
        <w:rPr>
          <w:rFonts w:ascii="GHEA Grapalat" w:hAnsi="GHEA Grapalat" w:cs="Sylfaen"/>
          <w:i/>
        </w:rPr>
        <w:t>խառնուկների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բացառությամբ</w:t>
      </w:r>
      <w:r w:rsidRPr="00AB0736">
        <w:rPr>
          <w:rFonts w:ascii="GHEA Grapalat" w:hAnsi="GHEA Grapalat"/>
          <w:i/>
        </w:rPr>
        <w:t xml:space="preserve"> B</w:t>
      </w:r>
      <w:r w:rsidRPr="00AB0736">
        <w:rPr>
          <w:rFonts w:ascii="GHEA Grapalat" w:hAnsi="GHEA Grapalat" w:cs="Sylfaen"/>
          <w:i/>
        </w:rPr>
        <w:t>Հ</w:t>
      </w:r>
      <w:r w:rsidRPr="00AB0736">
        <w:rPr>
          <w:rFonts w:ascii="GHEA Grapalat" w:hAnsi="GHEA Grapalat" w:cs="Sylfaen"/>
          <w:i/>
          <w:vertAlign w:val="subscript"/>
        </w:rPr>
        <w:t>ածխածնի</w:t>
      </w:r>
      <w:r w:rsidRPr="00AB0736">
        <w:rPr>
          <w:rFonts w:ascii="GHEA Grapalat" w:hAnsi="GHEA Grapalat"/>
          <w:i/>
        </w:rPr>
        <w:t xml:space="preserve">, </w:t>
      </w:r>
      <w:r w:rsidRPr="00AB0736">
        <w:rPr>
          <w:rFonts w:ascii="GHEA Grapalat" w:hAnsi="GHEA Grapalat" w:cs="Sylfaen"/>
          <w:i/>
        </w:rPr>
        <w:t>քանի</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ածխածինը</w:t>
      </w:r>
      <w:r w:rsidRPr="00AB0736">
        <w:rPr>
          <w:rFonts w:ascii="GHEA Grapalat" w:hAnsi="GHEA Grapalat"/>
          <w:i/>
        </w:rPr>
        <w:t xml:space="preserve"> </w:t>
      </w:r>
      <w:r w:rsidRPr="00AB0736">
        <w:rPr>
          <w:rFonts w:ascii="GHEA Grapalat" w:hAnsi="GHEA Grapalat" w:cs="Sylfaen"/>
          <w:i/>
        </w:rPr>
        <w:t>խառնուկ</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համարվում</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բորը</w:t>
      </w:r>
      <w:r w:rsidRPr="00AB0736">
        <w:rPr>
          <w:rFonts w:ascii="GHEA Grapalat" w:hAnsi="GHEA Grapalat"/>
          <w:i/>
        </w:rPr>
        <w:t xml:space="preserve">, </w:t>
      </w:r>
      <w:r w:rsidRPr="00AB0736">
        <w:rPr>
          <w:rFonts w:ascii="GHEA Grapalat" w:hAnsi="GHEA Grapalat" w:cs="Sylfaen"/>
          <w:i/>
        </w:rPr>
        <w:t>որտեղ`</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cs="Sylfaen"/>
          <w:i/>
        </w:rPr>
      </w:pPr>
      <w:r w:rsidRPr="00AB0736">
        <w:rPr>
          <w:rFonts w:ascii="GHEA Grapalat" w:hAnsi="GHEA Grapalat" w:cs="Sylfaen"/>
          <w:i/>
        </w:rPr>
        <w:t>ԲՀ</w:t>
      </w:r>
      <w:r w:rsidRPr="00AB0736">
        <w:rPr>
          <w:rFonts w:ascii="GHEA Grapalat" w:hAnsi="GHEA Grapalat"/>
          <w:i/>
          <w:vertAlign w:val="subscript"/>
        </w:rPr>
        <w:t>Z</w:t>
      </w:r>
      <w:r w:rsidRPr="00AB0736">
        <w:rPr>
          <w:rFonts w:ascii="GHEA Grapalat" w:hAnsi="GHEA Grapalat"/>
          <w:i/>
        </w:rPr>
        <w:t xml:space="preserve"> (</w:t>
      </w:r>
      <w:r w:rsidRPr="00AB0736">
        <w:rPr>
          <w:rFonts w:ascii="GHEA Grapalat" w:hAnsi="GHEA Grapalat" w:cs="Sylfaen"/>
          <w:i/>
        </w:rPr>
        <w:t>մաս/միլ</w:t>
      </w:r>
      <w:r w:rsidRPr="00AB0736">
        <w:rPr>
          <w:rFonts w:ascii="GHEA Grapalat" w:hAnsi="GHEA Grapalat"/>
          <w:i/>
        </w:rPr>
        <w:t xml:space="preserve">.) = CF x Z </w:t>
      </w:r>
      <w:r w:rsidRPr="00AB0736">
        <w:rPr>
          <w:rFonts w:ascii="GHEA Grapalat" w:hAnsi="GHEA Grapalat" w:cs="Sylfaen"/>
          <w:i/>
        </w:rPr>
        <w:t>տարրի</w:t>
      </w:r>
      <w:r w:rsidRPr="00AB0736">
        <w:rPr>
          <w:rFonts w:ascii="GHEA Grapalat" w:hAnsi="GHEA Grapalat"/>
          <w:i/>
        </w:rPr>
        <w:t xml:space="preserve"> </w:t>
      </w:r>
      <w:r w:rsidRPr="00AB0736">
        <w:rPr>
          <w:rFonts w:ascii="GHEA Grapalat" w:hAnsi="GHEA Grapalat" w:cs="Sylfaen"/>
          <w:i/>
        </w:rPr>
        <w:t>խտությունը `</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w:t>
      </w:r>
      <w:r w:rsidRPr="00AB0736">
        <w:rPr>
          <w:rFonts w:ascii="GHEA Grapalat" w:hAnsi="GHEA Grapalat" w:cs="Sylfaen"/>
          <w:i/>
        </w:rPr>
        <w:t>մաս/միլ</w:t>
      </w:r>
      <w:r w:rsidRPr="00AB0736">
        <w:rPr>
          <w:rFonts w:ascii="GHEA Grapalat" w:hAnsi="GHEA Grapalat"/>
          <w:i/>
        </w:rPr>
        <w:t xml:space="preserve">.-ով </w:t>
      </w:r>
      <w:r w:rsidRPr="00AB0736">
        <w:rPr>
          <w:rFonts w:ascii="GHEA Grapalat" w:hAnsi="GHEA Grapalat" w:cs="Sylfaen"/>
          <w:i/>
        </w:rPr>
        <w:t>որտեղ</w:t>
      </w:r>
      <w:r w:rsidRPr="00AB0736">
        <w:rPr>
          <w:rFonts w:ascii="GHEA Grapalat" w:hAnsi="GHEA Grapalat"/>
          <w:i/>
        </w:rPr>
        <w:t xml:space="preserve"> CF- </w:t>
      </w:r>
      <w:r w:rsidRPr="00AB0736">
        <w:rPr>
          <w:rFonts w:ascii="GHEA Grapalat" w:hAnsi="GHEA Grapalat" w:cs="Sylfaen"/>
          <w:i/>
        </w:rPr>
        <w:t>ը `</w:t>
      </w:r>
      <w:r w:rsidRPr="00AB0736">
        <w:rPr>
          <w:rFonts w:ascii="GHEA Grapalat" w:hAnsi="GHEA Grapalat"/>
          <w:i/>
        </w:rPr>
        <w:t xml:space="preserve"> </w:t>
      </w:r>
      <w:r w:rsidRPr="00AB0736">
        <w:rPr>
          <w:rFonts w:ascii="GHEA Grapalat" w:hAnsi="GHEA Grapalat" w:cs="Sylfaen"/>
          <w:i/>
        </w:rPr>
        <w:t>վերահաշվարկի</w:t>
      </w:r>
      <w:r w:rsidRPr="00AB0736">
        <w:rPr>
          <w:rFonts w:ascii="GHEA Grapalat" w:hAnsi="GHEA Grapalat"/>
          <w:i/>
        </w:rPr>
        <w:t xml:space="preserve"> </w:t>
      </w:r>
      <w:r w:rsidRPr="00AB0736">
        <w:rPr>
          <w:rFonts w:ascii="GHEA Grapalat" w:hAnsi="GHEA Grapalat" w:cs="Sylfaen"/>
          <w:i/>
        </w:rPr>
        <w:t xml:space="preserve">գործակիցն է և </w:t>
      </w:r>
    </w:p>
    <w:p w:rsidR="003C6966" w:rsidRPr="00AB0736" w:rsidRDefault="003C6966" w:rsidP="003C6966">
      <w:pPr>
        <w:pStyle w:val="BodyText"/>
        <w:tabs>
          <w:tab w:val="left" w:pos="1276"/>
        </w:tabs>
        <w:autoSpaceDE w:val="0"/>
        <w:autoSpaceDN w:val="0"/>
        <w:adjustRightInd w:val="0"/>
        <w:spacing w:before="120" w:after="240" w:line="276" w:lineRule="auto"/>
        <w:ind w:left="1276"/>
        <w:rPr>
          <w:rFonts w:ascii="GHEA Grapalat" w:hAnsi="GHEA Grapalat"/>
          <w:i/>
        </w:rPr>
      </w:pPr>
      <w:r w:rsidRPr="00AB0736">
        <w:rPr>
          <w:rFonts w:ascii="GHEA Grapalat" w:hAnsi="GHEA Grapalat"/>
          <w:i/>
        </w:rPr>
        <w:t xml:space="preserve"> = </w:t>
      </w:r>
      <w:r w:rsidRPr="00AB0736">
        <w:rPr>
          <w:rFonts w:ascii="GHEA Grapalat" w:hAnsi="GHEA Grapalat"/>
          <w:i/>
        </w:rPr>
        <w:sym w:font="Symbol" w:char="0073"/>
      </w:r>
      <w:r w:rsidRPr="00AB0736">
        <w:rPr>
          <w:rFonts w:ascii="GHEA Grapalat" w:hAnsi="GHEA Grapalat"/>
          <w:i/>
          <w:vertAlign w:val="subscript"/>
        </w:rPr>
        <w:t xml:space="preserve">Z </w:t>
      </w:r>
      <w:r w:rsidRPr="00AB0736">
        <w:rPr>
          <w:rFonts w:ascii="GHEA Grapalat" w:hAnsi="GHEA Grapalat"/>
          <w:i/>
        </w:rPr>
        <w:t>A</w:t>
      </w:r>
      <w:r w:rsidRPr="00AB0736">
        <w:rPr>
          <w:rFonts w:ascii="GHEA Grapalat" w:hAnsi="GHEA Grapalat"/>
          <w:i/>
          <w:vertAlign w:val="subscript"/>
        </w:rPr>
        <w:t xml:space="preserve">B </w:t>
      </w:r>
      <w:r w:rsidRPr="00AB0736">
        <w:rPr>
          <w:rFonts w:ascii="GHEA Grapalat" w:hAnsi="GHEA Grapalat"/>
          <w:i/>
        </w:rPr>
        <w:t xml:space="preserve">/ </w:t>
      </w:r>
      <w:r w:rsidRPr="00AB0736">
        <w:rPr>
          <w:rFonts w:ascii="GHEA Grapalat" w:hAnsi="GHEA Grapalat"/>
          <w:i/>
        </w:rPr>
        <w:sym w:font="Symbol" w:char="0073"/>
      </w:r>
      <w:r w:rsidRPr="00AB0736">
        <w:rPr>
          <w:rFonts w:ascii="GHEA Grapalat" w:hAnsi="GHEA Grapalat"/>
          <w:i/>
          <w:vertAlign w:val="subscript"/>
        </w:rPr>
        <w:t xml:space="preserve">B </w:t>
      </w:r>
      <w:r w:rsidRPr="00AB0736">
        <w:rPr>
          <w:rFonts w:ascii="GHEA Grapalat" w:hAnsi="GHEA Grapalat"/>
          <w:i/>
        </w:rPr>
        <w:t>A</w:t>
      </w:r>
      <w:r w:rsidRPr="00AB0736">
        <w:rPr>
          <w:rFonts w:ascii="GHEA Grapalat" w:hAnsi="GHEA Grapalat"/>
          <w:i/>
          <w:vertAlign w:val="subscript"/>
        </w:rPr>
        <w:t>Z</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120" w:after="240" w:line="276" w:lineRule="auto"/>
        <w:ind w:left="1134"/>
        <w:rPr>
          <w:rFonts w:ascii="GHEA Grapalat" w:hAnsi="GHEA Grapalat"/>
          <w:i/>
        </w:rPr>
      </w:pP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i/>
        </w:rPr>
        <w:sym w:font="Symbol" w:char="0073"/>
      </w:r>
      <w:r w:rsidRPr="00AB0736">
        <w:rPr>
          <w:rFonts w:ascii="GHEA Grapalat" w:hAnsi="GHEA Grapalat"/>
          <w:i/>
          <w:vertAlign w:val="subscript"/>
        </w:rPr>
        <w:t xml:space="preserve">B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i/>
        </w:rPr>
        <w:sym w:font="Symbol" w:char="0073"/>
      </w:r>
      <w:r w:rsidRPr="00AB0736">
        <w:rPr>
          <w:rFonts w:ascii="GHEA Grapalat" w:hAnsi="GHEA Grapalat"/>
          <w:i/>
          <w:vertAlign w:val="subscript"/>
        </w:rPr>
        <w:t xml:space="preserve">Z </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նեյտրոնների</w:t>
      </w:r>
      <w:r w:rsidRPr="00AB0736">
        <w:rPr>
          <w:rFonts w:ascii="GHEA Grapalat" w:hAnsi="GHEA Grapalat"/>
          <w:i/>
        </w:rPr>
        <w:t xml:space="preserve"> </w:t>
      </w:r>
      <w:r w:rsidRPr="00AB0736">
        <w:rPr>
          <w:rFonts w:ascii="GHEA Grapalat" w:hAnsi="GHEA Grapalat" w:cs="Sylfaen"/>
          <w:i/>
        </w:rPr>
        <w:t>կլանման</w:t>
      </w:r>
      <w:r w:rsidRPr="00AB0736">
        <w:rPr>
          <w:rFonts w:ascii="GHEA Grapalat" w:hAnsi="GHEA Grapalat"/>
          <w:i/>
        </w:rPr>
        <w:t xml:space="preserve"> </w:t>
      </w:r>
      <w:r w:rsidRPr="00AB0736">
        <w:rPr>
          <w:rFonts w:ascii="GHEA Grapalat" w:hAnsi="GHEA Grapalat" w:cs="Sylfaen"/>
          <w:i/>
        </w:rPr>
        <w:t>հատույթն</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չափման</w:t>
      </w:r>
      <w:r w:rsidRPr="00AB0736">
        <w:rPr>
          <w:rFonts w:ascii="GHEA Grapalat" w:hAnsi="GHEA Grapalat"/>
          <w:i/>
        </w:rPr>
        <w:t xml:space="preserve"> </w:t>
      </w:r>
      <w:r w:rsidRPr="00AB0736">
        <w:rPr>
          <w:rFonts w:ascii="GHEA Grapalat" w:hAnsi="GHEA Grapalat" w:cs="Sylfaen"/>
          <w:i/>
        </w:rPr>
        <w:t>միավորը` բարն</w:t>
      </w:r>
      <w:r w:rsidRPr="00AB0736">
        <w:rPr>
          <w:rFonts w:ascii="GHEA Grapalat" w:hAnsi="GHEA Grapalat"/>
          <w:i/>
        </w:rPr>
        <w:t xml:space="preserve">) </w:t>
      </w:r>
      <w:r w:rsidRPr="00AB0736">
        <w:rPr>
          <w:rFonts w:ascii="GHEA Grapalat" w:hAnsi="GHEA Grapalat" w:cs="Sylfaen"/>
          <w:i/>
        </w:rPr>
        <w:t>համապատասխանաբար բորի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Z </w:t>
      </w:r>
      <w:r w:rsidRPr="00AB0736">
        <w:rPr>
          <w:rFonts w:ascii="GHEA Grapalat" w:hAnsi="GHEA Grapalat" w:cs="Sylfaen"/>
          <w:i/>
        </w:rPr>
        <w:t>տարրի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խտությունների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A</w:t>
      </w:r>
      <w:r w:rsidRPr="00AB0736">
        <w:rPr>
          <w:rFonts w:ascii="GHEA Grapalat" w:hAnsi="GHEA Grapalat"/>
          <w:i/>
          <w:vertAlign w:val="subscript"/>
        </w:rPr>
        <w:t xml:space="preserve">B </w:t>
      </w:r>
      <w:r w:rsidRPr="00AB0736">
        <w:rPr>
          <w:rFonts w:ascii="GHEA Grapalat" w:hAnsi="GHEA Grapalat" w:cs="Sylfaen"/>
          <w:i/>
        </w:rPr>
        <w:t>և</w:t>
      </w:r>
      <w:r w:rsidRPr="00AB0736">
        <w:rPr>
          <w:rFonts w:ascii="GHEA Grapalat" w:hAnsi="GHEA Grapalat"/>
          <w:i/>
        </w:rPr>
        <w:t xml:space="preserve"> A</w:t>
      </w:r>
      <w:r w:rsidRPr="00AB0736">
        <w:rPr>
          <w:rFonts w:ascii="GHEA Grapalat" w:hAnsi="GHEA Grapalat"/>
          <w:i/>
          <w:vertAlign w:val="subscript"/>
        </w:rPr>
        <w:t>Z</w:t>
      </w:r>
      <w:r w:rsidRPr="00AB0736">
        <w:rPr>
          <w:rFonts w:ascii="GHEA Grapalat" w:hAnsi="GHEA Grapalat"/>
          <w:i/>
        </w:rPr>
        <w:t xml:space="preserve"> - </w:t>
      </w:r>
      <w:r w:rsidRPr="00AB0736">
        <w:rPr>
          <w:rFonts w:ascii="GHEA Grapalat" w:hAnsi="GHEA Grapalat" w:cs="Sylfaen"/>
          <w:i/>
        </w:rPr>
        <w:t>համապատասխանաբար</w:t>
      </w:r>
      <w:r w:rsidRPr="00AB0736">
        <w:rPr>
          <w:rFonts w:ascii="GHEA Grapalat" w:hAnsi="GHEA Grapalat"/>
          <w:i/>
        </w:rPr>
        <w:t xml:space="preserve"> </w:t>
      </w:r>
      <w:r w:rsidRPr="00AB0736">
        <w:rPr>
          <w:rFonts w:ascii="GHEA Grapalat" w:hAnsi="GHEA Grapalat" w:cs="Sylfaen"/>
          <w:i/>
        </w:rPr>
        <w:t>բորի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Z </w:t>
      </w:r>
      <w:r w:rsidRPr="00AB0736">
        <w:rPr>
          <w:rFonts w:ascii="GHEA Grapalat" w:hAnsi="GHEA Grapalat" w:cs="Sylfaen"/>
          <w:i/>
        </w:rPr>
        <w:t>տարրի</w:t>
      </w:r>
      <w:r w:rsidRPr="00AB0736">
        <w:rPr>
          <w:rFonts w:ascii="GHEA Grapalat" w:hAnsi="GHEA Grapalat"/>
          <w:i/>
        </w:rPr>
        <w:t xml:space="preserve"> բնական </w:t>
      </w:r>
      <w:r w:rsidRPr="00AB0736">
        <w:rPr>
          <w:rFonts w:ascii="GHEA Grapalat" w:hAnsi="GHEA Grapalat" w:cs="Sylfaen"/>
          <w:i/>
        </w:rPr>
        <w:t>ատոմային</w:t>
      </w:r>
      <w:r w:rsidRPr="00AB0736">
        <w:rPr>
          <w:rFonts w:ascii="GHEA Grapalat" w:hAnsi="GHEA Grapalat"/>
          <w:i/>
        </w:rPr>
        <w:t xml:space="preserve"> </w:t>
      </w:r>
      <w:r w:rsidRPr="00AB0736">
        <w:rPr>
          <w:rFonts w:ascii="GHEA Grapalat" w:hAnsi="GHEA Grapalat" w:cs="Sylfaen"/>
          <w:i/>
        </w:rPr>
        <w:t>զանգվածներն</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0C005 </w:t>
      </w:r>
      <w:r w:rsidRPr="00AB0736">
        <w:rPr>
          <w:rFonts w:ascii="GHEA Grapalat" w:hAnsi="GHEA Grapalat"/>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փոշիներ`</w:t>
      </w:r>
      <w:r w:rsidRPr="00AB0736">
        <w:rPr>
          <w:rFonts w:ascii="GHEA Grapalat" w:hAnsi="GHEA Grapalat"/>
        </w:rPr>
        <w:t xml:space="preserve"> </w:t>
      </w:r>
      <w:r w:rsidRPr="00AB0736">
        <w:rPr>
          <w:rFonts w:ascii="GHEA Grapalat" w:hAnsi="GHEA Grapalat" w:cs="Sylfaen"/>
        </w:rPr>
        <w:t>գազադիֆուզիոն</w:t>
      </w:r>
      <w:r w:rsidRPr="00AB0736">
        <w:rPr>
          <w:rFonts w:ascii="GHEA Grapalat" w:hAnsi="GHEA Grapalat"/>
        </w:rPr>
        <w:t xml:space="preserve"> </w:t>
      </w:r>
      <w:r w:rsidRPr="00AB0736">
        <w:rPr>
          <w:rFonts w:ascii="GHEA Grapalat" w:hAnsi="GHEA Grapalat" w:cs="Sylfaen"/>
        </w:rPr>
        <w:t>անջրպետերի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կոռոզիակայուն</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UF</w:t>
      </w:r>
      <w:r w:rsidRPr="00AB0736">
        <w:rPr>
          <w:rFonts w:ascii="GHEA Grapalat" w:hAnsi="GHEA Grapalat"/>
          <w:vertAlign w:val="subscript"/>
        </w:rPr>
        <w:t>6</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նիկելը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նիկելի</w:t>
      </w:r>
      <w:r w:rsidRPr="00AB0736">
        <w:rPr>
          <w:rFonts w:ascii="GHEA Grapalat" w:hAnsi="GHEA Grapalat"/>
        </w:rPr>
        <w:t xml:space="preserve"> 60%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պարունակություն</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համաձուլվածքը</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օքսիդը</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ֆտորացված</w:t>
      </w:r>
      <w:r w:rsidRPr="00AB0736">
        <w:rPr>
          <w:rFonts w:ascii="GHEA Grapalat" w:hAnsi="GHEA Grapalat"/>
        </w:rPr>
        <w:t xml:space="preserve"> </w:t>
      </w:r>
      <w:r w:rsidRPr="00AB0736">
        <w:rPr>
          <w:rFonts w:ascii="GHEA Grapalat" w:hAnsi="GHEA Grapalat" w:cs="Sylfaen"/>
        </w:rPr>
        <w:t>ածխաջրածնային</w:t>
      </w:r>
      <w:r w:rsidRPr="00AB0736">
        <w:rPr>
          <w:rFonts w:ascii="GHEA Grapalat" w:hAnsi="GHEA Grapalat"/>
        </w:rPr>
        <w:t xml:space="preserve"> </w:t>
      </w:r>
      <w:r w:rsidRPr="00AB0736">
        <w:rPr>
          <w:rFonts w:ascii="GHEA Grapalat" w:hAnsi="GHEA Grapalat" w:cs="Sylfaen"/>
        </w:rPr>
        <w:t>պոլիմերները</w:t>
      </w:r>
      <w:r w:rsidRPr="00AB0736">
        <w:rPr>
          <w:rFonts w:ascii="GHEA Grapalat" w:hAnsi="GHEA Grapalat"/>
        </w:rPr>
        <w:t xml:space="preserve">), որոնք </w:t>
      </w:r>
      <w:r w:rsidRPr="00AB0736">
        <w:rPr>
          <w:rFonts w:ascii="GHEA Grapalat" w:hAnsi="GHEA Grapalat" w:cs="Sylfaen"/>
        </w:rPr>
        <w:t>ունեն</w:t>
      </w:r>
      <w:r w:rsidRPr="00AB0736">
        <w:rPr>
          <w:rFonts w:ascii="GHEA Grapalat" w:hAnsi="GHEA Grapalat"/>
        </w:rPr>
        <w:t xml:space="preserve"> 99.9%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rPr>
        <w:t xml:space="preserve">, և </w:t>
      </w:r>
      <w:r w:rsidRPr="00AB0736">
        <w:rPr>
          <w:rFonts w:ascii="GHEA Grapalat" w:hAnsi="GHEA Grapalat" w:cs="Sylfaen"/>
        </w:rPr>
        <w:t>մասնիկների `</w:t>
      </w:r>
      <w:r w:rsidRPr="00AB0736">
        <w:rPr>
          <w:rFonts w:ascii="GHEA Grapalat" w:hAnsi="GHEA Grapalat"/>
        </w:rPr>
        <w:t xml:space="preserve"> 10 </w:t>
      </w:r>
      <w:r w:rsidRPr="00AB0736">
        <w:rPr>
          <w:rFonts w:ascii="GHEA Grapalat" w:hAnsi="GHEA Grapalat" w:cs="Sylfaen"/>
        </w:rPr>
        <w:t>մկմ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չափ</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չափերի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համասեռություն</w:t>
      </w:r>
      <w:r w:rsidRPr="00AB0736">
        <w:rPr>
          <w:rFonts w:ascii="GHEA Grapalat" w:hAnsi="GHEA Grapalat"/>
        </w:rPr>
        <w:t xml:space="preserve">` ըստ </w:t>
      </w:r>
      <w:r w:rsidRPr="00AB0736">
        <w:rPr>
          <w:rFonts w:ascii="GHEA Grapalat" w:hAnsi="GHEA Grapalat" w:cs="Sylfaen"/>
          <w:lang w:eastAsia="ru-RU"/>
        </w:rPr>
        <w:t>Փորձարկման</w:t>
      </w:r>
      <w:r w:rsidRPr="00AB0736">
        <w:rPr>
          <w:rFonts w:ascii="GHEA Grapalat" w:hAnsi="GHEA Grapalat"/>
          <w:lang w:eastAsia="ru-RU"/>
        </w:rPr>
        <w:t xml:space="preserve"> </w:t>
      </w:r>
      <w:r w:rsidRPr="00AB0736">
        <w:rPr>
          <w:rFonts w:ascii="GHEA Grapalat" w:hAnsi="GHEA Grapalat" w:cs="Sylfaen"/>
          <w:lang w:eastAsia="ru-RU"/>
        </w:rPr>
        <w:t>և</w:t>
      </w:r>
      <w:r w:rsidRPr="00AB0736">
        <w:rPr>
          <w:rFonts w:ascii="GHEA Grapalat" w:hAnsi="GHEA Grapalat"/>
          <w:lang w:eastAsia="ru-RU"/>
        </w:rPr>
        <w:t xml:space="preserve"> </w:t>
      </w:r>
      <w:r w:rsidRPr="00AB0736">
        <w:rPr>
          <w:rFonts w:ascii="GHEA Grapalat" w:hAnsi="GHEA Grapalat" w:cs="Sylfaen"/>
          <w:lang w:eastAsia="ru-RU"/>
        </w:rPr>
        <w:t>նյութերի</w:t>
      </w:r>
      <w:r w:rsidRPr="00AB0736">
        <w:rPr>
          <w:rFonts w:ascii="GHEA Grapalat" w:hAnsi="GHEA Grapalat"/>
          <w:lang w:eastAsia="ru-RU"/>
        </w:rPr>
        <w:t xml:space="preserve"> մասնագետների </w:t>
      </w:r>
      <w:r w:rsidRPr="00AB0736">
        <w:rPr>
          <w:rFonts w:ascii="GHEA Grapalat" w:hAnsi="GHEA Grapalat" w:cs="Sylfaen"/>
          <w:lang w:eastAsia="ru-RU"/>
        </w:rPr>
        <w:t>Ամերիկյան</w:t>
      </w:r>
      <w:r w:rsidRPr="00AB0736">
        <w:rPr>
          <w:rFonts w:ascii="GHEA Grapalat" w:hAnsi="GHEA Grapalat"/>
          <w:lang w:eastAsia="ru-RU"/>
        </w:rPr>
        <w:t xml:space="preserve"> </w:t>
      </w:r>
      <w:r w:rsidRPr="00AB0736">
        <w:rPr>
          <w:rFonts w:ascii="GHEA Grapalat" w:hAnsi="GHEA Grapalat" w:cs="Sylfaen"/>
          <w:lang w:eastAsia="ru-RU"/>
        </w:rPr>
        <w:t>միության</w:t>
      </w:r>
      <w:r w:rsidRPr="00AB0736">
        <w:rPr>
          <w:rFonts w:ascii="GHEA Grapalat" w:hAnsi="GHEA Grapalat"/>
        </w:rPr>
        <w:t xml:space="preserve"> (ASTM) B330 ստանդարտի</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b/>
        </w:rPr>
      </w:pPr>
      <w:r w:rsidRPr="00AB0736">
        <w:rPr>
          <w:rFonts w:ascii="GHEA Grapalat" w:hAnsi="GHEA Grapalat"/>
          <w:b/>
        </w:rPr>
        <w:t>0D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rPr>
      </w:pPr>
      <w:r w:rsidRPr="00AB0736">
        <w:rPr>
          <w:rFonts w:ascii="GHEA Grapalat" w:hAnsi="GHEA Grapalat"/>
        </w:rPr>
        <w:t xml:space="preserve">0D001 </w:t>
      </w:r>
      <w:r w:rsidRPr="00AB0736">
        <w:rPr>
          <w:rFonts w:ascii="GHEA Grapalat" w:hAnsi="GHEA Grapalat"/>
        </w:rPr>
        <w:tab/>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w:t>
      </w:r>
      <w:r w:rsidRPr="00AB0736">
        <w:rPr>
          <w:rFonts w:ascii="GHEA Grapalat" w:hAnsi="GHEA Grapalat" w:cs="Sylfaen"/>
        </w:rPr>
        <w:t>` հատուկ</w:t>
      </w:r>
      <w:r w:rsidRPr="00AB0736">
        <w:rPr>
          <w:rFonts w:ascii="GHEA Grapalat" w:hAnsi="GHEA Grapalat"/>
        </w:rPr>
        <w:t xml:space="preserve"> նախագծված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սույն</w:t>
      </w:r>
      <w:r w:rsidRPr="00AB0736">
        <w:rPr>
          <w:rFonts w:ascii="GHEA Grapalat" w:hAnsi="GHEA Grapalat"/>
        </w:rPr>
        <w:t xml:space="preserve"> </w:t>
      </w:r>
      <w:r w:rsidRPr="00AB0736">
        <w:rPr>
          <w:rFonts w:ascii="GHEA Grapalat" w:hAnsi="GHEA Grapalat" w:cs="Sylfaen"/>
        </w:rPr>
        <w:t>Կատեգորիայում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ապրանքատեսակների ՙնախագծման /մշակման՚, ՙարտադրության՚ կամ ՙօգտագործման՚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b/>
        </w:rPr>
      </w:pPr>
      <w:r w:rsidRPr="00AB0736">
        <w:rPr>
          <w:rFonts w:ascii="GHEA Grapalat" w:hAnsi="GHEA Grapalat"/>
          <w:b/>
        </w:rPr>
        <w:t xml:space="preserve">0E </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1134"/>
        </w:tabs>
        <w:autoSpaceDE w:val="0"/>
        <w:autoSpaceDN w:val="0"/>
        <w:adjustRightInd w:val="0"/>
        <w:spacing w:before="120" w:after="240" w:line="276" w:lineRule="auto"/>
        <w:ind w:left="1134" w:hanging="1134"/>
        <w:rPr>
          <w:rFonts w:ascii="GHEA Grapalat" w:hAnsi="GHEA Grapalat" w:cs="Times LatArm"/>
        </w:rPr>
      </w:pPr>
      <w:r w:rsidRPr="00AB0736">
        <w:rPr>
          <w:rFonts w:ascii="GHEA Grapalat" w:hAnsi="GHEA Grapalat"/>
        </w:rPr>
        <w:t xml:space="preserve">0E001 </w:t>
      </w:r>
      <w:r w:rsidRPr="00AB0736">
        <w:rPr>
          <w:rFonts w:ascii="GHEA Grapalat" w:hAnsi="GHEA Grapalat"/>
        </w:rPr>
        <w:tab/>
        <w:t>ՙՏեխնոլոգիա՚ ըստ ՙ</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տեխնոլոգիաների ծանոթագրության՚</w:t>
      </w:r>
      <w:r w:rsidRPr="00AB0736">
        <w:rPr>
          <w:rFonts w:ascii="GHEA Grapalat" w:hAnsi="GHEA Grapalat"/>
        </w:rPr>
        <w:t xml:space="preserve">, տեխնոլոգիա, որը </w:t>
      </w:r>
      <w:r w:rsidRPr="00AB0736">
        <w:rPr>
          <w:rFonts w:ascii="GHEA Grapalat" w:hAnsi="GHEA Grapalat" w:cs="Sylfaen"/>
        </w:rPr>
        <w:t>հատուկ</w:t>
      </w:r>
      <w:r w:rsidRPr="00AB0736">
        <w:rPr>
          <w:rFonts w:ascii="GHEA Grapalat" w:hAnsi="GHEA Grapalat"/>
        </w:rPr>
        <w:t xml:space="preserve"> նախագծված է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սույն</w:t>
      </w:r>
      <w:r w:rsidRPr="00AB0736">
        <w:rPr>
          <w:rFonts w:ascii="GHEA Grapalat" w:hAnsi="GHEA Grapalat"/>
        </w:rPr>
        <w:t xml:space="preserve"> </w:t>
      </w:r>
      <w:r w:rsidRPr="00AB0736">
        <w:rPr>
          <w:rFonts w:ascii="GHEA Grapalat" w:hAnsi="GHEA Grapalat" w:cs="Sylfaen"/>
        </w:rPr>
        <w:lastRenderedPageBreak/>
        <w:t>Կատեգորիայում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ապրանքատեսակների ՙնախագծման/մշակման՚, ՙարտադրության՚ կամ ՙօգտագործման՚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pacing w:before="120" w:after="120" w:line="276" w:lineRule="auto"/>
        <w:rPr>
          <w:rFonts w:ascii="GHEA Grapalat" w:hAnsi="GHEA Grapalat"/>
          <w:lang w:val="en-US"/>
        </w:rPr>
      </w:pPr>
    </w:p>
    <w:p w:rsidR="003C6966" w:rsidRPr="00E51F12" w:rsidRDefault="003C6966" w:rsidP="003C6966">
      <w:pPr>
        <w:spacing w:before="240" w:after="240"/>
        <w:jc w:val="center"/>
        <w:rPr>
          <w:rFonts w:ascii="GHEA Grapalat" w:hAnsi="GHEA Grapalat" w:cs="Sylfaen"/>
          <w:b/>
          <w:sz w:val="32"/>
          <w:szCs w:val="32"/>
          <w:lang w:val="en-US"/>
        </w:rPr>
      </w:pPr>
      <w:r w:rsidRPr="00E51F12">
        <w:rPr>
          <w:rFonts w:ascii="GHEA Grapalat" w:hAnsi="GHEA Grapalat"/>
          <w:lang w:val="en-US"/>
        </w:rPr>
        <w:br w:type="page"/>
      </w:r>
      <w:r w:rsidRPr="00AB0736">
        <w:rPr>
          <w:rFonts w:ascii="GHEA Grapalat" w:hAnsi="GHEA Grapalat" w:cs="Sylfaen"/>
          <w:b/>
          <w:sz w:val="32"/>
          <w:szCs w:val="32"/>
        </w:rPr>
        <w:lastRenderedPageBreak/>
        <w:t>ՀԱՎԵԼՎԱԾ</w:t>
      </w:r>
      <w:r w:rsidRPr="00E51F12">
        <w:rPr>
          <w:rFonts w:ascii="GHEA Grapalat" w:hAnsi="GHEA Grapalat" w:cs="Sylfaen"/>
          <w:b/>
          <w:sz w:val="32"/>
          <w:szCs w:val="32"/>
          <w:lang w:val="en-US"/>
        </w:rPr>
        <w:t xml:space="preserve"> I (</w:t>
      </w:r>
      <w:r w:rsidRPr="00AB0736">
        <w:rPr>
          <w:rFonts w:ascii="GHEA Grapalat" w:hAnsi="GHEA Grapalat" w:cs="Sylfaen"/>
          <w:b/>
          <w:sz w:val="32"/>
          <w:szCs w:val="32"/>
        </w:rPr>
        <w:t>ՄԱՍ</w:t>
      </w:r>
      <w:r w:rsidRPr="00E51F12">
        <w:rPr>
          <w:rFonts w:ascii="GHEA Grapalat" w:hAnsi="GHEA Grapalat" w:cs="Sylfaen"/>
          <w:b/>
          <w:sz w:val="32"/>
          <w:szCs w:val="32"/>
          <w:lang w:val="en-US"/>
        </w:rPr>
        <w:t xml:space="preserve"> III – </w:t>
      </w:r>
      <w:r w:rsidRPr="00AB0736">
        <w:rPr>
          <w:rFonts w:ascii="GHEA Grapalat" w:hAnsi="GHEA Grapalat" w:cs="Sylfaen"/>
          <w:b/>
          <w:sz w:val="32"/>
          <w:szCs w:val="32"/>
        </w:rPr>
        <w:t>Կատեգորիա</w:t>
      </w:r>
      <w:r w:rsidRPr="00E51F12">
        <w:rPr>
          <w:rFonts w:ascii="GHEA Grapalat" w:hAnsi="GHEA Grapalat" w:cs="Sylfaen"/>
          <w:b/>
          <w:sz w:val="32"/>
          <w:szCs w:val="32"/>
          <w:lang w:val="en-US"/>
        </w:rPr>
        <w:t xml:space="preserve"> 1)</w:t>
      </w:r>
    </w:p>
    <w:p w:rsidR="003C6966" w:rsidRPr="00AB0736" w:rsidRDefault="003C6966" w:rsidP="003C6966">
      <w:pPr>
        <w:pStyle w:val="BodyText"/>
        <w:tabs>
          <w:tab w:val="left" w:pos="1276"/>
        </w:tabs>
        <w:autoSpaceDE w:val="0"/>
        <w:autoSpaceDN w:val="0"/>
        <w:adjustRightInd w:val="0"/>
        <w:spacing w:before="240" w:after="240" w:line="276" w:lineRule="auto"/>
        <w:jc w:val="center"/>
        <w:rPr>
          <w:rFonts w:ascii="GHEA Grapalat" w:hAnsi="GHEA Grapalat" w:cs="Sylfaen"/>
          <w:b/>
        </w:rPr>
      </w:pPr>
    </w:p>
    <w:p w:rsidR="003C6966" w:rsidRPr="00AB0736" w:rsidRDefault="003C6966" w:rsidP="003C6966">
      <w:pPr>
        <w:pStyle w:val="Heading1"/>
        <w:spacing w:before="240" w:after="240" w:line="276" w:lineRule="auto"/>
        <w:jc w:val="left"/>
        <w:rPr>
          <w:rFonts w:ascii="GHEA Grapalat" w:hAnsi="GHEA Grapalat"/>
        </w:rPr>
      </w:pPr>
      <w:bookmarkStart w:id="7" w:name="_Toc520195226"/>
      <w:r w:rsidRPr="00AB0736">
        <w:rPr>
          <w:rFonts w:ascii="GHEA Grapalat" w:hAnsi="GHEA Grapalat" w:cs="Sylfaen"/>
        </w:rPr>
        <w:t>ԿԱՏԵԳՈՐԻԱ</w:t>
      </w:r>
      <w:r w:rsidRPr="00AB0736">
        <w:rPr>
          <w:rFonts w:ascii="GHEA Grapalat" w:hAnsi="GHEA Grapalat" w:cs="Times Armenian"/>
        </w:rPr>
        <w:t xml:space="preserve"> </w:t>
      </w:r>
      <w:r w:rsidRPr="00AB0736">
        <w:rPr>
          <w:rFonts w:ascii="GHEA Grapalat" w:hAnsi="GHEA Grapalat"/>
        </w:rPr>
        <w:t xml:space="preserve">1 - </w:t>
      </w:r>
      <w:r w:rsidRPr="00AB0736">
        <w:rPr>
          <w:rFonts w:ascii="GHEA Grapalat" w:hAnsi="GHEA Grapalat" w:cs="Sylfaen"/>
        </w:rPr>
        <w:t>ՀԱՏՈՒԿ</w:t>
      </w:r>
      <w:r w:rsidRPr="00AB0736">
        <w:rPr>
          <w:rFonts w:ascii="GHEA Grapalat" w:hAnsi="GHEA Grapalat" w:cs="Times Armenian"/>
        </w:rPr>
        <w:t xml:space="preserve"> </w:t>
      </w:r>
      <w:r w:rsidRPr="00AB0736">
        <w:rPr>
          <w:rFonts w:ascii="GHEA Grapalat" w:hAnsi="GHEA Grapalat" w:cs="Sylfaen"/>
        </w:rPr>
        <w:t>ՆՅՈՒԹԵՐ</w:t>
      </w:r>
      <w:r w:rsidRPr="00AB0736">
        <w:rPr>
          <w:rFonts w:ascii="GHEA Grapalat" w:hAnsi="GHEA Grapalat" w:cs="Times Armenian"/>
        </w:rPr>
        <w:t xml:space="preserve"> </w:t>
      </w:r>
      <w:r w:rsidRPr="00AB0736">
        <w:rPr>
          <w:rFonts w:ascii="GHEA Grapalat" w:hAnsi="GHEA Grapalat" w:cs="Sylfaen"/>
        </w:rPr>
        <w:t>ԵՎ</w:t>
      </w:r>
      <w:r w:rsidRPr="00AB0736">
        <w:rPr>
          <w:rFonts w:ascii="GHEA Grapalat" w:hAnsi="GHEA Grapalat" w:cs="Times Armenian"/>
        </w:rPr>
        <w:t xml:space="preserve"> </w:t>
      </w:r>
      <w:r w:rsidRPr="00AB0736">
        <w:rPr>
          <w:rFonts w:ascii="GHEA Grapalat" w:hAnsi="GHEA Grapalat" w:cs="Sylfaen"/>
        </w:rPr>
        <w:t>ՀԱՐԱԿԻՑ</w:t>
      </w:r>
      <w:r w:rsidRPr="00AB0736">
        <w:rPr>
          <w:rFonts w:ascii="GHEA Grapalat" w:hAnsi="GHEA Grapalat" w:cs="Times Armenian"/>
        </w:rPr>
        <w:t xml:space="preserve"> </w:t>
      </w:r>
      <w:r w:rsidRPr="00AB0736">
        <w:rPr>
          <w:rFonts w:ascii="GHEA Grapalat" w:hAnsi="GHEA Grapalat" w:cs="Sylfaen"/>
        </w:rPr>
        <w:t>ՍԱՐՔԱՎՈՐՈՒՄՆԵՐ</w:t>
      </w:r>
      <w:bookmarkEnd w:id="7"/>
    </w:p>
    <w:p w:rsidR="003C6966" w:rsidRPr="00AB0736" w:rsidRDefault="003C6966" w:rsidP="003C6966">
      <w:pPr>
        <w:pStyle w:val="BodyText"/>
        <w:tabs>
          <w:tab w:val="left" w:pos="1276"/>
        </w:tabs>
        <w:autoSpaceDE w:val="0"/>
        <w:autoSpaceDN w:val="0"/>
        <w:adjustRightInd w:val="0"/>
        <w:spacing w:before="240" w:after="240" w:line="276" w:lineRule="auto"/>
        <w:jc w:val="center"/>
        <w:rPr>
          <w:rFonts w:ascii="GHEA Grapalat" w:hAnsi="GHEA Grapalat" w:cs="Sylfaen"/>
          <w:b/>
        </w:rPr>
      </w:pP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1A</w:t>
      </w:r>
      <w:r w:rsidRPr="00AB0736">
        <w:rPr>
          <w:rFonts w:ascii="GHEA Grapalat" w:hAnsi="GHEA Grapalat"/>
          <w:b/>
        </w:rPr>
        <w:tab/>
        <w:t>Համակարգեր, սարքավորում և բաղադրամասեր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1A001</w:t>
      </w:r>
      <w:r w:rsidRPr="00AB0736">
        <w:rPr>
          <w:rFonts w:ascii="GHEA Grapalat" w:hAnsi="GHEA Grapalat"/>
        </w:rPr>
        <w:tab/>
        <w:t xml:space="preserve">Ֆտորացված </w:t>
      </w:r>
      <w:r w:rsidRPr="00AB0736">
        <w:rPr>
          <w:rFonts w:ascii="GHEA Grapalat" w:hAnsi="GHEA Grapalat" w:cs="Sylfaen"/>
        </w:rPr>
        <w:t>միացություններից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բաղադրամասեր</w:t>
      </w:r>
      <w:r w:rsidRPr="00AB0736">
        <w:rPr>
          <w:rFonts w:ascii="GHEA Grapalat" w:hAnsi="GHEA Grapalat"/>
        </w:rPr>
        <w:t xml:space="preserve">, ինչպիսիք են.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Խցանիչներ, </w:t>
      </w:r>
      <w:r w:rsidRPr="00AB0736">
        <w:rPr>
          <w:rFonts w:ascii="GHEA Grapalat" w:hAnsi="GHEA Grapalat" w:cs="Sylfaen"/>
        </w:rPr>
        <w:t>միջադիրներ</w:t>
      </w:r>
      <w:r w:rsidRPr="00AB0736">
        <w:rPr>
          <w:rFonts w:ascii="GHEA Grapalat" w:hAnsi="GHEA Grapalat"/>
        </w:rPr>
        <w:t xml:space="preserve">, </w:t>
      </w:r>
      <w:r w:rsidRPr="00AB0736">
        <w:rPr>
          <w:rFonts w:ascii="GHEA Grapalat" w:hAnsi="GHEA Grapalat" w:cs="Sylfaen"/>
        </w:rPr>
        <w:t>խցանող</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բալոններ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ավիացիոն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օդատիեզերական</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1C009.b. </w:t>
      </w:r>
      <w:r w:rsidRPr="00AB0736">
        <w:rPr>
          <w:rFonts w:ascii="GHEA Grapalat" w:hAnsi="GHEA Grapalat" w:cs="Sylfaen"/>
        </w:rPr>
        <w:t>կամ</w:t>
      </w:r>
      <w:r w:rsidRPr="00AB0736">
        <w:rPr>
          <w:rFonts w:ascii="GHEA Grapalat" w:hAnsi="GHEA Grapalat"/>
        </w:rPr>
        <w:t xml:space="preserve"> 1C009.c.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 xml:space="preserve">նյութերից որևէ մեկի </w:t>
      </w:r>
      <w:r w:rsidRPr="00AB0736">
        <w:rPr>
          <w:rFonts w:ascii="GHEA Grapalat" w:hAnsi="GHEA Grapalat"/>
        </w:rPr>
        <w:t xml:space="preserve">50%-ից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պարունակությամբ </w:t>
      </w:r>
      <w:r w:rsidRPr="00AB0736">
        <w:rPr>
          <w:rFonts w:ascii="GHEA Grapalat" w:hAnsi="GHEA Grapalat"/>
        </w:rPr>
        <w:t>(</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w:t>
      </w:r>
      <w:r w:rsidRPr="00AB0736">
        <w:rPr>
          <w:rFonts w:ascii="GHEA Grapalat" w:hAnsi="GHEA Grapalat" w:cs="Sylfaen"/>
        </w:rPr>
        <w:t>Չի</w:t>
      </w:r>
      <w:r w:rsidRPr="00AB0736">
        <w:rPr>
          <w:rFonts w:ascii="GHEA Grapalat" w:hAnsi="GHEA Grapalat"/>
        </w:rPr>
        <w:t xml:space="preserve">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c. Չի կիրառվում: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1A002</w:t>
      </w:r>
      <w:r w:rsidRPr="00AB0736">
        <w:rPr>
          <w:rFonts w:ascii="GHEA Grapalat" w:hAnsi="GHEA Grapalat"/>
        </w:rPr>
        <w:tab/>
        <w:t>«Կոմպոզիտային» կառուցվածքներ կամ լամինատներ, որոնք ունեն հետևյալներից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i/>
          <w:u w:val="single"/>
        </w:rPr>
        <w:t>Հ.Ծ.</w:t>
      </w:r>
      <w:r w:rsidRPr="00AB0736">
        <w:rPr>
          <w:rFonts w:ascii="GHEA Grapalat" w:hAnsi="GHEA Grapalat"/>
          <w:i/>
        </w:rPr>
        <w:t xml:space="preserve"> ՏԵՍ ՆԱԵՎ 1A202, 9A010 և 9A110։</w:t>
      </w:r>
    </w:p>
    <w:p w:rsidR="003C6966" w:rsidRPr="00AB0736" w:rsidRDefault="003C6966" w:rsidP="003C6966">
      <w:pPr>
        <w:pStyle w:val="BodyText"/>
        <w:tabs>
          <w:tab w:val="left" w:pos="-1843"/>
        </w:tabs>
        <w:autoSpaceDE w:val="0"/>
        <w:autoSpaceDN w:val="0"/>
        <w:adjustRightInd w:val="0"/>
        <w:spacing w:before="240" w:after="240" w:line="276" w:lineRule="auto"/>
        <w:ind w:left="1559" w:hanging="425"/>
        <w:rPr>
          <w:rFonts w:ascii="GHEA Grapalat" w:hAnsi="GHEA Grapalat"/>
        </w:rPr>
      </w:pPr>
      <w:r w:rsidRPr="00AB0736">
        <w:rPr>
          <w:rFonts w:ascii="GHEA Grapalat" w:hAnsi="GHEA Grapalat"/>
        </w:rPr>
        <w:t xml:space="preserve">a. Կազմված են օրգանական «մատրիցայից», և 1C010.c., 1C010.d. կամ 1C010.e. կետերով հատկորշված նյութերից, </w:t>
      </w:r>
      <w:r w:rsidRPr="00AB0736">
        <w:rPr>
          <w:rFonts w:ascii="GHEA Grapalat" w:hAnsi="GHEA Grapalat"/>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Կազմված են մետաղական կամ ածխածնային «մատրիցայից», և հետևյալ նյութերից որևէ մեկից. </w:t>
      </w:r>
    </w:p>
    <w:p w:rsidR="003C6966" w:rsidRPr="00AB0736" w:rsidRDefault="003C6966" w:rsidP="003C6966">
      <w:pPr>
        <w:pStyle w:val="BodyText"/>
        <w:tabs>
          <w:tab w:val="left" w:pos="-1843"/>
        </w:tabs>
        <w:autoSpaceDE w:val="0"/>
        <w:autoSpaceDN w:val="0"/>
        <w:adjustRightInd w:val="0"/>
        <w:spacing w:before="240" w:after="240" w:line="276" w:lineRule="auto"/>
        <w:ind w:left="1843" w:hanging="425"/>
        <w:rPr>
          <w:rFonts w:ascii="GHEA Grapalat" w:hAnsi="GHEA Grapalat"/>
        </w:rPr>
      </w:pPr>
      <w:r w:rsidRPr="00AB0736">
        <w:rPr>
          <w:rFonts w:ascii="GHEA Grapalat" w:hAnsi="GHEA Grapalat"/>
        </w:rPr>
        <w:t>1. Ածխածնային «թելավոր կամ թելանման նյութեր», որոնք ունեն բոլոր հետևյալ բնութագրերը.՝</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a. «Առաձգականության տեսակարար մոդուլ» 10,15x10</w:t>
      </w:r>
      <w:r w:rsidRPr="00AB0736">
        <w:rPr>
          <w:rFonts w:ascii="GHEA Grapalat" w:hAnsi="GHEA Grapalat"/>
          <w:vertAlign w:val="superscript"/>
        </w:rPr>
        <w:t>6</w:t>
      </w:r>
      <w:r w:rsidRPr="00AB0736">
        <w:rPr>
          <w:rFonts w:ascii="GHEA Grapalat" w:hAnsi="GHEA Grapalat"/>
        </w:rPr>
        <w:t xml:space="preserve"> մ -ից ավելի մեծ կարողություն,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b. «Խզման տեսակարար մոդուլ» 17,7x10</w:t>
      </w:r>
      <w:r w:rsidRPr="00AB0736">
        <w:rPr>
          <w:rFonts w:ascii="GHEA Grapalat" w:hAnsi="GHEA Grapalat"/>
          <w:vertAlign w:val="superscript"/>
        </w:rPr>
        <w:t>4</w:t>
      </w:r>
      <w:r w:rsidRPr="00AB0736">
        <w:rPr>
          <w:rFonts w:ascii="GHEA Grapalat" w:hAnsi="GHEA Grapalat"/>
        </w:rPr>
        <w:t xml:space="preserve"> մ-ից կամ ավելի մեծ կարողություն; </w:t>
      </w:r>
      <w:r w:rsidRPr="00AB0736">
        <w:rPr>
          <w:rFonts w:ascii="GHEA Grapalat" w:hAnsi="GHEA Grapalat"/>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841" w:hanging="425"/>
        <w:rPr>
          <w:rFonts w:ascii="GHEA Grapalat" w:hAnsi="GHEA Grapalat"/>
        </w:rPr>
      </w:pPr>
      <w:r w:rsidRPr="00AB0736">
        <w:rPr>
          <w:rFonts w:ascii="GHEA Grapalat" w:hAnsi="GHEA Grapalat"/>
        </w:rPr>
        <w:lastRenderedPageBreak/>
        <w:t>2. 1C010.c. կետով կարգավորվող նյութերից։</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u w:val="single"/>
        </w:rPr>
      </w:pP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1.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 xml:space="preserve">1A002 կետով չեն վերահսկվում ՙկոմպոզիտային՚ կառուցվածքները կամ լամինատները, որոնք պատրաստված են էպոքսիդային խեժով հագեցած ածխածնային ՙթելավոր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նյութերի</w:t>
      </w:r>
      <w:r w:rsidRPr="00AB0736">
        <w:rPr>
          <w:rFonts w:ascii="GHEA Grapalat" w:hAnsi="GHEA Grapalat"/>
          <w:i/>
        </w:rPr>
        <w:t xml:space="preserve">ց՚, որոնք նախատեսված են ՙքաղաքացիական թռչող սարքերի՚ կառուցվածքների կամ լամինատների վերանորոգման համար, և ունեն բոլոր հետևյալ բնութագրերը. </w:t>
      </w:r>
    </w:p>
    <w:p w:rsidR="003C6966" w:rsidRPr="00AB0736" w:rsidRDefault="003C6966" w:rsidP="003C6966">
      <w:pPr>
        <w:pStyle w:val="BodyText"/>
        <w:numPr>
          <w:ilvl w:val="0"/>
          <w:numId w:val="19"/>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1 մ</w:t>
      </w:r>
      <w:r w:rsidRPr="00AB0736">
        <w:rPr>
          <w:rFonts w:ascii="GHEA Grapalat" w:hAnsi="GHEA Grapalat"/>
          <w:i/>
          <w:vertAlign w:val="superscript"/>
        </w:rPr>
        <w:t>2</w:t>
      </w:r>
      <w:r w:rsidRPr="00AB0736">
        <w:rPr>
          <w:rFonts w:ascii="GHEA Grapalat" w:hAnsi="GHEA Grapalat"/>
          <w:i/>
        </w:rPr>
        <w:t xml:space="preserve">-ից ոչ ավելի մեծ մակերես; </w:t>
      </w:r>
    </w:p>
    <w:p w:rsidR="003C6966" w:rsidRPr="00AB0736" w:rsidRDefault="003C6966" w:rsidP="003C6966">
      <w:pPr>
        <w:pStyle w:val="BodyText"/>
        <w:numPr>
          <w:ilvl w:val="0"/>
          <w:numId w:val="19"/>
        </w:numPr>
        <w:tabs>
          <w:tab w:val="left" w:pos="1276"/>
        </w:tabs>
        <w:autoSpaceDE w:val="0"/>
        <w:autoSpaceDN w:val="0"/>
        <w:adjustRightInd w:val="0"/>
        <w:spacing w:before="240" w:after="240" w:line="276" w:lineRule="auto"/>
        <w:ind w:left="2138"/>
        <w:rPr>
          <w:rFonts w:ascii="GHEA Grapalat" w:hAnsi="GHEA Grapalat"/>
          <w:i/>
          <w:u w:val="single"/>
        </w:rPr>
      </w:pPr>
      <w:r w:rsidRPr="00AB0736">
        <w:rPr>
          <w:rFonts w:ascii="GHEA Grapalat" w:hAnsi="GHEA Grapalat"/>
          <w:i/>
        </w:rPr>
        <w:t xml:space="preserve">2,5 մ-ից ոչ ավելի մեծ երկարություն; </w:t>
      </w:r>
      <w:r w:rsidRPr="00AB0736">
        <w:rPr>
          <w:rFonts w:ascii="GHEA Grapalat" w:hAnsi="GHEA Grapalat"/>
          <w:i/>
          <w:u w:val="single"/>
        </w:rPr>
        <w:t>և</w:t>
      </w:r>
    </w:p>
    <w:p w:rsidR="003C6966" w:rsidRPr="00AB0736" w:rsidRDefault="003C6966" w:rsidP="003C6966">
      <w:pPr>
        <w:pStyle w:val="BodyText"/>
        <w:numPr>
          <w:ilvl w:val="0"/>
          <w:numId w:val="19"/>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 xml:space="preserve">15 մմ -ի մեծ լայնություն: </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2.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1A002 կետով չեն վերահսկվում կիսավարտ արտադրանքները, որոնք հատուկ նախագծված են բացառապես քաղաքացիական կիրառման համար, ինչպես օրինակ.</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 xml:space="preserve">Սպորտային ապրանքները; </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Ավտոմեքենաշինական արդյունաբերությունը;</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Հաստոցաշինական/մեքենաշինական արդյունաբերությունը;</w:t>
      </w:r>
    </w:p>
    <w:p w:rsidR="003C6966" w:rsidRPr="00AB0736" w:rsidRDefault="003C6966" w:rsidP="003C6966">
      <w:pPr>
        <w:pStyle w:val="BodyText"/>
        <w:numPr>
          <w:ilvl w:val="0"/>
          <w:numId w:val="20"/>
        </w:numPr>
        <w:tabs>
          <w:tab w:val="left" w:pos="1276"/>
        </w:tabs>
        <w:autoSpaceDE w:val="0"/>
        <w:autoSpaceDN w:val="0"/>
        <w:adjustRightInd w:val="0"/>
        <w:spacing w:before="240" w:after="240" w:line="276" w:lineRule="auto"/>
        <w:ind w:left="2280"/>
        <w:rPr>
          <w:rFonts w:ascii="GHEA Grapalat" w:hAnsi="GHEA Grapalat"/>
          <w:i/>
        </w:rPr>
      </w:pPr>
      <w:r w:rsidRPr="00AB0736">
        <w:rPr>
          <w:rFonts w:ascii="GHEA Grapalat" w:hAnsi="GHEA Grapalat"/>
          <w:i/>
        </w:rPr>
        <w:t xml:space="preserve">Բժշկական կիրառումները: </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3.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1A002.b.1. կետով չեն վերահսկվում կիսավարտ ապրանքները, որոնք պարունակում են միահյուսված մանրաթելերի առավելագույնը երկու տարածաչափ և հատուկ նախագծված են հետևյալ կիրառումների համար.</w:t>
      </w:r>
    </w:p>
    <w:p w:rsidR="003C6966" w:rsidRPr="00AB0736" w:rsidRDefault="003C6966" w:rsidP="003C6966">
      <w:pPr>
        <w:pStyle w:val="BodyText"/>
        <w:numPr>
          <w:ilvl w:val="0"/>
          <w:numId w:val="24"/>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 xml:space="preserve">Մետաղների կոփման մետաղական ջերմային վառարանները, </w:t>
      </w:r>
    </w:p>
    <w:p w:rsidR="003C6966" w:rsidRPr="00AB0736" w:rsidRDefault="003C6966" w:rsidP="003C6966">
      <w:pPr>
        <w:pStyle w:val="BodyText"/>
        <w:numPr>
          <w:ilvl w:val="0"/>
          <w:numId w:val="24"/>
        </w:numPr>
        <w:tabs>
          <w:tab w:val="left" w:pos="1276"/>
        </w:tabs>
        <w:autoSpaceDE w:val="0"/>
        <w:autoSpaceDN w:val="0"/>
        <w:adjustRightInd w:val="0"/>
        <w:spacing w:before="240" w:after="240" w:line="276" w:lineRule="auto"/>
        <w:ind w:left="2138"/>
        <w:rPr>
          <w:rFonts w:ascii="GHEA Grapalat" w:hAnsi="GHEA Grapalat"/>
          <w:i/>
        </w:rPr>
      </w:pPr>
      <w:r w:rsidRPr="00AB0736">
        <w:rPr>
          <w:rFonts w:ascii="GHEA Grapalat" w:hAnsi="GHEA Grapalat"/>
          <w:i/>
        </w:rPr>
        <w:t>Սիլիցիումային ձուլակտորների արտադրության սարքավորումը։</w:t>
      </w:r>
    </w:p>
    <w:p w:rsidR="003C6966" w:rsidRPr="00AB0736" w:rsidRDefault="003C6966" w:rsidP="003C6966">
      <w:pPr>
        <w:pStyle w:val="BodyText"/>
        <w:autoSpaceDE w:val="0"/>
        <w:autoSpaceDN w:val="0"/>
        <w:adjustRightInd w:val="0"/>
        <w:spacing w:before="240" w:after="240" w:line="276" w:lineRule="auto"/>
        <w:ind w:left="4110" w:hanging="269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4.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lastRenderedPageBreak/>
        <w:t>1A002 կետով չեն վերահսկվում պատրաստի ապրանքները, որոնք հատուկ նախագծված են հատկորոշ կիրառումների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1A003</w:t>
      </w:r>
      <w:r w:rsidRPr="00AB0736">
        <w:rPr>
          <w:rFonts w:ascii="GHEA Grapalat" w:hAnsi="GHEA Grapalat"/>
        </w:rPr>
        <w:tab/>
        <w:t>Ոչ ՙհալունակ</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արոմատիկ</w:t>
      </w:r>
      <w:r w:rsidRPr="00AB0736">
        <w:rPr>
          <w:rFonts w:ascii="GHEA Grapalat" w:hAnsi="GHEA Grapalat"/>
        </w:rPr>
        <w:t xml:space="preserve"> </w:t>
      </w:r>
      <w:r w:rsidRPr="00AB0736">
        <w:rPr>
          <w:rFonts w:ascii="GHEA Grapalat" w:hAnsi="GHEA Grapalat" w:cs="Sylfaen"/>
        </w:rPr>
        <w:t>պոլիիմիդներից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ապրանքները՝</w:t>
      </w:r>
      <w:r w:rsidRPr="00AB0736">
        <w:rPr>
          <w:rFonts w:ascii="GHEA Grapalat" w:hAnsi="GHEA Grapalat"/>
        </w:rPr>
        <w:t xml:space="preserve"> </w:t>
      </w:r>
      <w:r w:rsidRPr="00AB0736">
        <w:rPr>
          <w:rFonts w:ascii="GHEA Grapalat" w:hAnsi="GHEA Grapalat" w:cs="Sylfaen"/>
        </w:rPr>
        <w:t>թաղանթային</w:t>
      </w:r>
      <w:r w:rsidRPr="00AB0736">
        <w:rPr>
          <w:rFonts w:ascii="GHEA Grapalat" w:hAnsi="GHEA Grapalat"/>
        </w:rPr>
        <w:t xml:space="preserve">, </w:t>
      </w:r>
      <w:r w:rsidRPr="00AB0736">
        <w:rPr>
          <w:rFonts w:ascii="GHEA Grapalat" w:hAnsi="GHEA Grapalat" w:cs="Sylfaen"/>
        </w:rPr>
        <w:t>թերթային</w:t>
      </w:r>
      <w:r w:rsidRPr="00AB0736">
        <w:rPr>
          <w:rFonts w:ascii="GHEA Grapalat" w:hAnsi="GHEA Grapalat"/>
        </w:rPr>
        <w:t xml:space="preserve">, երիզային կամ </w:t>
      </w:r>
      <w:r w:rsidRPr="00AB0736">
        <w:rPr>
          <w:rFonts w:ascii="GHEA Grapalat" w:hAnsi="GHEA Grapalat" w:cs="Sylfaen"/>
        </w:rPr>
        <w:t xml:space="preserve">ժապավենային ձևերով, որոնք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560" w:hanging="426"/>
        <w:rPr>
          <w:rFonts w:ascii="GHEA Grapalat" w:hAnsi="GHEA Grapalat"/>
        </w:rPr>
      </w:pPr>
      <w:r w:rsidRPr="00AB0736">
        <w:rPr>
          <w:rFonts w:ascii="GHEA Grapalat" w:hAnsi="GHEA Grapalat"/>
        </w:rPr>
        <w:t xml:space="preserve">a. 0,254 </w:t>
      </w:r>
      <w:r w:rsidRPr="00AB0736">
        <w:rPr>
          <w:rFonts w:ascii="GHEA Grapalat" w:hAnsi="GHEA Grapalat" w:cs="Sylfaen"/>
        </w:rPr>
        <w:t>մմ-ից ավելի մեծ</w:t>
      </w:r>
      <w:r w:rsidRPr="00AB0736">
        <w:rPr>
          <w:rFonts w:ascii="GHEA Grapalat" w:hAnsi="GHEA Grapalat"/>
        </w:rPr>
        <w:t xml:space="preserve"> </w:t>
      </w:r>
      <w:r w:rsidRPr="00AB0736">
        <w:rPr>
          <w:rFonts w:ascii="GHEA Grapalat" w:hAnsi="GHEA Grapalat" w:cs="Sylfaen"/>
        </w:rPr>
        <w:t>հաստություն;</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երեսա</w:t>
      </w:r>
      <w:r w:rsidRPr="00AB0736">
        <w:rPr>
          <w:rFonts w:ascii="GHEA Grapalat" w:hAnsi="GHEA Grapalat" w:cs="Sylfaen"/>
        </w:rPr>
        <w:t>պատված</w:t>
      </w:r>
      <w:r w:rsidRPr="00AB0736">
        <w:rPr>
          <w:rFonts w:ascii="GHEA Grapalat" w:hAnsi="GHEA Grapalat"/>
        </w:rPr>
        <w:t xml:space="preserve"> կամ </w:t>
      </w:r>
      <w:r w:rsidRPr="00AB0736">
        <w:rPr>
          <w:rFonts w:ascii="GHEA Grapalat" w:hAnsi="GHEA Grapalat" w:cs="Sylfaen"/>
        </w:rPr>
        <w:t>լամինացված</w:t>
      </w:r>
      <w:r w:rsidRPr="00AB0736">
        <w:rPr>
          <w:rFonts w:ascii="GHEA Grapalat" w:hAnsi="GHEA Grapalat"/>
        </w:rPr>
        <w:t xml:space="preserve"> են </w:t>
      </w:r>
      <w:r w:rsidRPr="00AB0736">
        <w:rPr>
          <w:rFonts w:ascii="GHEA Grapalat" w:hAnsi="GHEA Grapalat" w:cs="Sylfaen"/>
        </w:rPr>
        <w:t>ածխածնով</w:t>
      </w:r>
      <w:r w:rsidRPr="00AB0736">
        <w:rPr>
          <w:rFonts w:ascii="GHEA Grapalat" w:hAnsi="GHEA Grapalat"/>
        </w:rPr>
        <w:t xml:space="preserve">, </w:t>
      </w:r>
      <w:r w:rsidRPr="00AB0736">
        <w:rPr>
          <w:rFonts w:ascii="GHEA Grapalat" w:hAnsi="GHEA Grapalat" w:cs="Sylfaen"/>
        </w:rPr>
        <w:t>գրաֆիտով</w:t>
      </w:r>
      <w:r w:rsidRPr="00AB0736">
        <w:rPr>
          <w:rFonts w:ascii="GHEA Grapalat" w:hAnsi="GHEA Grapalat"/>
        </w:rPr>
        <w:t xml:space="preserve">, մետաղներով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6" w:hanging="2"/>
        <w:rPr>
          <w:rFonts w:ascii="GHEA Grapalat" w:hAnsi="GHEA Grapalat"/>
          <w:i/>
        </w:rPr>
      </w:pPr>
      <w:r w:rsidRPr="00AB0736">
        <w:rPr>
          <w:rFonts w:ascii="GHEA Grapalat" w:hAnsi="GHEA Grapalat"/>
          <w:i/>
        </w:rPr>
        <w:tab/>
        <w:t xml:space="preserve">1A003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ապրանքները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երեսա</w:t>
      </w:r>
      <w:r w:rsidRPr="00AB0736">
        <w:rPr>
          <w:rFonts w:ascii="GHEA Grapalat" w:hAnsi="GHEA Grapalat" w:cs="Sylfaen"/>
          <w:i/>
        </w:rPr>
        <w:t>պատված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լամինացված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պղնձով</w:t>
      </w:r>
      <w:r w:rsidRPr="00AB0736">
        <w:rPr>
          <w:rFonts w:ascii="GHEA Grapalat" w:hAnsi="GHEA Grapalat"/>
          <w:i/>
        </w:rPr>
        <w:t xml:space="preserve"> </w:t>
      </w:r>
      <w:r w:rsidRPr="00AB0736">
        <w:rPr>
          <w:rFonts w:ascii="GHEA Grapalat" w:hAnsi="GHEA Grapalat" w:cs="Sylfaen"/>
          <w:i/>
        </w:rPr>
        <w:t>և նախագծված են</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եղանակով արտադրվող </w:t>
      </w:r>
      <w:r w:rsidRPr="00AB0736">
        <w:rPr>
          <w:rFonts w:ascii="GHEA Grapalat" w:hAnsi="GHEA Grapalat" w:cs="Sylfaen"/>
          <w:i/>
        </w:rPr>
        <w:t>ինտեգրալային սխեմաներով վահանակների համար</w:t>
      </w:r>
      <w:r w:rsidRPr="00AB0736">
        <w:rPr>
          <w:rFonts w:ascii="GHEA Grapalat" w:hAnsi="GHEA Grapalat" w:cs="Times LatArm"/>
          <w:i/>
        </w:rPr>
        <w:t>։</w:t>
      </w:r>
    </w:p>
    <w:p w:rsidR="003C6966" w:rsidRPr="00AB0736" w:rsidRDefault="003C6966" w:rsidP="003C6966">
      <w:pPr>
        <w:pStyle w:val="Style23"/>
        <w:widowControl/>
        <w:tabs>
          <w:tab w:val="left" w:pos="1276"/>
        </w:tabs>
        <w:spacing w:before="240" w:after="240" w:line="276" w:lineRule="auto"/>
        <w:ind w:left="1136" w:firstLine="0"/>
        <w:jc w:val="both"/>
        <w:rPr>
          <w:rFonts w:ascii="GHEA Grapalat" w:hAnsi="GHEA Grapalat" w:cs="Times LatArm"/>
          <w:i/>
          <w:lang w:val="en-US" w:eastAsia="en-US"/>
        </w:rPr>
      </w:pPr>
      <w:r w:rsidRPr="00AB0736">
        <w:rPr>
          <w:rFonts w:ascii="GHEA Grapalat" w:hAnsi="GHEA Grapalat" w:cs="Sylfaen"/>
          <w:i/>
          <w:u w:val="single"/>
          <w:lang w:val="en-US"/>
        </w:rPr>
        <w:t>Հ</w:t>
      </w:r>
      <w:r w:rsidRPr="00AB0736">
        <w:rPr>
          <w:rFonts w:ascii="GHEA Grapalat" w:hAnsi="GHEA Grapalat"/>
          <w:i/>
          <w:u w:val="single"/>
          <w:lang w:val="en-US"/>
        </w:rPr>
        <w:t>.</w:t>
      </w:r>
      <w:r w:rsidRPr="00AB0736">
        <w:rPr>
          <w:rFonts w:ascii="GHEA Grapalat" w:hAnsi="GHEA Grapalat" w:cs="Sylfaen"/>
          <w:i/>
          <w:u w:val="single"/>
          <w:lang w:val="en-US"/>
        </w:rPr>
        <w:t>Ծ</w:t>
      </w:r>
      <w:r w:rsidRPr="00AB0736">
        <w:rPr>
          <w:rFonts w:ascii="GHEA Grapalat" w:hAnsi="GHEA Grapalat"/>
          <w:i/>
          <w:u w:val="single"/>
          <w:lang w:val="en-US"/>
        </w:rPr>
        <w:t>.</w:t>
      </w:r>
      <w:r w:rsidRPr="00AB0736">
        <w:rPr>
          <w:rFonts w:ascii="GHEA Grapalat" w:hAnsi="GHEA Grapalat"/>
          <w:i/>
          <w:lang w:val="en-US"/>
        </w:rPr>
        <w:t xml:space="preserve"> Ցանկացած ձևի ՙհ</w:t>
      </w:r>
      <w:r w:rsidRPr="00AB0736">
        <w:rPr>
          <w:rFonts w:ascii="GHEA Grapalat" w:hAnsi="GHEA Grapalat" w:cs="Sylfaen"/>
          <w:i/>
          <w:lang w:val="en-US" w:eastAsia="en-US"/>
        </w:rPr>
        <w:t>ալունակ՚ արոմատիկ</w:t>
      </w:r>
      <w:r w:rsidRPr="00AB0736">
        <w:rPr>
          <w:rFonts w:ascii="GHEA Grapalat" w:hAnsi="GHEA Grapalat"/>
          <w:i/>
          <w:lang w:val="en-US" w:eastAsia="en-US"/>
        </w:rPr>
        <w:t xml:space="preserve"> </w:t>
      </w:r>
      <w:r w:rsidRPr="00AB0736">
        <w:rPr>
          <w:rFonts w:ascii="GHEA Grapalat" w:hAnsi="GHEA Grapalat" w:cs="Sylfaen"/>
          <w:i/>
          <w:lang w:val="en-US" w:eastAsia="en-US"/>
        </w:rPr>
        <w:t>պոլիիմիդների համար տես</w:t>
      </w:r>
      <w:r w:rsidRPr="00AB0736">
        <w:rPr>
          <w:rFonts w:ascii="GHEA Grapalat" w:hAnsi="GHEA Grapalat"/>
          <w:i/>
          <w:lang w:val="en-US" w:eastAsia="en-US"/>
        </w:rPr>
        <w:t xml:space="preserve"> 1C008.a.3 </w:t>
      </w:r>
      <w:r w:rsidRPr="00AB0736">
        <w:rPr>
          <w:rFonts w:ascii="GHEA Grapalat" w:hAnsi="GHEA Grapalat" w:cs="Sylfaen"/>
          <w:i/>
          <w:lang w:val="en-US" w:eastAsia="en-US"/>
        </w:rPr>
        <w:t>կետը</w:t>
      </w:r>
      <w:r w:rsidRPr="00AB0736">
        <w:rPr>
          <w:rFonts w:ascii="GHEA Grapalat" w:hAnsi="GHEA Grapalat" w:cs="Times LatArm"/>
          <w:i/>
          <w:lang w:val="en-US" w:eastAsia="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1A004</w:t>
      </w:r>
      <w:r w:rsidRPr="00AB0736">
        <w:rPr>
          <w:rFonts w:ascii="GHEA Grapalat" w:hAnsi="GHEA Grapalat"/>
        </w:rPr>
        <w:tab/>
        <w:t>Պաշտպանական</w:t>
      </w:r>
      <w:r w:rsidRPr="00AB0736">
        <w:rPr>
          <w:rFonts w:ascii="GHEA Grapalat" w:hAnsi="GHEA Grapalat" w:cs="Sylfaen"/>
        </w:rPr>
        <w:t xml:space="preserve"> և</w:t>
      </w:r>
      <w:r w:rsidRPr="00AB0736">
        <w:rPr>
          <w:rFonts w:ascii="GHEA Grapalat" w:hAnsi="GHEA Grapalat"/>
        </w:rPr>
        <w:t xml:space="preserve"> բացահայտիչ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մասերը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w:t>
      </w:r>
      <w:r w:rsidRPr="00AB0736">
        <w:rPr>
          <w:rFonts w:ascii="GHEA Grapalat" w:hAnsi="GHEA Grapalat" w:cs="Sylfaen"/>
        </w:rPr>
        <w:t>ռազմական</w:t>
      </w:r>
      <w:r w:rsidRPr="00AB0736">
        <w:rPr>
          <w:rFonts w:ascii="GHEA Grapalat" w:hAnsi="GHEA Grapalat"/>
        </w:rPr>
        <w:t xml:space="preserve"> </w:t>
      </w:r>
      <w:r w:rsidRPr="00AB0736">
        <w:rPr>
          <w:rFonts w:ascii="GHEA Grapalat" w:hAnsi="GHEA Grapalat" w:cs="Sylfaen"/>
        </w:rPr>
        <w:t>նպատակներով օգտագործման 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134"/>
        <w:rPr>
          <w:rFonts w:ascii="GHEA Grapalat" w:hAnsi="GHEA Grapalat" w:cs="Times LatArm"/>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r w:rsidRPr="00AB0736">
        <w:rPr>
          <w:rFonts w:ascii="GHEA Grapalat" w:hAnsi="GHEA Grapalat"/>
          <w:i/>
        </w:rPr>
        <w:t xml:space="preserve"> 2B351 ԵՎ 2B352</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560" w:hanging="426"/>
        <w:rPr>
          <w:rFonts w:ascii="GHEA Grapalat" w:hAnsi="GHEA Grapalat"/>
        </w:rPr>
      </w:pPr>
      <w:r w:rsidRPr="00AB0736">
        <w:rPr>
          <w:rFonts w:ascii="GHEA Grapalat" w:hAnsi="GHEA Grapalat"/>
        </w:rPr>
        <w:t xml:space="preserve">a. Աբողջական դիմային հակագազերը, զտող կանիստրները </w:t>
      </w:r>
      <w:r w:rsidRPr="00AB0736">
        <w:rPr>
          <w:rFonts w:ascii="GHEA Grapalat" w:hAnsi="GHEA Grapalat" w:cs="Sylfaen"/>
        </w:rPr>
        <w:t>և</w:t>
      </w:r>
      <w:r w:rsidRPr="00AB0736">
        <w:rPr>
          <w:rFonts w:ascii="GHEA Grapalat" w:hAnsi="GHEA Grapalat"/>
        </w:rPr>
        <w:t xml:space="preserve"> հարակից վարակազ</w:t>
      </w:r>
      <w:r w:rsidRPr="00AB0736">
        <w:rPr>
          <w:rFonts w:ascii="GHEA Grapalat" w:hAnsi="GHEA Grapalat" w:cs="Sylfaen"/>
        </w:rPr>
        <w:t>երծող սարքավորումը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w:t>
      </w:r>
      <w:r w:rsidRPr="00AB0736">
        <w:rPr>
          <w:rFonts w:ascii="GHEA Grapalat" w:hAnsi="GHEA Grapalat" w:cs="Sylfaen"/>
        </w:rPr>
        <w:t>րանց</w:t>
      </w:r>
      <w:r w:rsidRPr="00AB0736">
        <w:rPr>
          <w:rFonts w:ascii="GHEA Grapalat" w:hAnsi="GHEA Grapalat"/>
        </w:rPr>
        <w:t xml:space="preserve"> </w:t>
      </w:r>
      <w:r w:rsidRPr="00AB0736">
        <w:rPr>
          <w:rFonts w:ascii="GHEA Grapalat" w:hAnsi="GHEA Grapalat" w:cs="Sylfaen"/>
        </w:rPr>
        <w:t>համար հատուկ</w:t>
      </w:r>
      <w:r w:rsidRPr="00AB0736">
        <w:rPr>
          <w:rFonts w:ascii="GHEA Grapalat" w:hAnsi="GHEA Grapalat"/>
        </w:rPr>
        <w:t xml:space="preserve"> մշակված </w:t>
      </w:r>
      <w:r w:rsidRPr="00AB0736">
        <w:rPr>
          <w:rFonts w:ascii="GHEA Grapalat" w:hAnsi="GHEA Grapalat" w:cs="Sylfaen"/>
        </w:rPr>
        <w:t>բաղադրամասերը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1A004.a. </w:t>
      </w:r>
      <w:r w:rsidRPr="00AB0736">
        <w:rPr>
          <w:rFonts w:ascii="GHEA Grapalat" w:hAnsi="GHEA Grapalat" w:cs="Sylfaen"/>
          <w:i/>
        </w:rPr>
        <w:t>կետը ներառում է հոսանքով աշխատող զտիչ շնչառական սարքերը (</w:t>
      </w:r>
      <w:r w:rsidRPr="00AB0736">
        <w:rPr>
          <w:rFonts w:ascii="GHEA Grapalat" w:eastAsia="Calibri" w:hAnsi="GHEA Grapalat" w:cs="Times New Roman,Italic"/>
          <w:i/>
          <w:iCs/>
          <w:lang w:eastAsia="ru-RU"/>
        </w:rPr>
        <w:t>Powered</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Air</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Purifying</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Respirators</w:t>
      </w:r>
      <w:r w:rsidRPr="00AB0736">
        <w:rPr>
          <w:rFonts w:ascii="Courier New" w:eastAsia="Calibri" w:hAnsi="Courier New" w:cs="Courier New"/>
          <w:i/>
          <w:iCs/>
          <w:lang w:eastAsia="ru-RU"/>
        </w:rPr>
        <w:t> </w:t>
      </w:r>
      <w:r w:rsidRPr="00AB0736">
        <w:rPr>
          <w:rFonts w:ascii="GHEA Grapalat" w:eastAsia="Calibri" w:hAnsi="GHEA Grapalat" w:cs="Times New Roman,Italic"/>
          <w:i/>
          <w:iCs/>
          <w:lang w:eastAsia="ru-RU"/>
        </w:rPr>
        <w:t>(PAPR)</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նախագծված են կամ փոփոխված 1A004.a. կետում թվարկված ագենտներից կամ նյութերից պաշտպանվելու համար: </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cs="Sylfaen"/>
          <w:i/>
        </w:rPr>
      </w:pPr>
      <w:r w:rsidRPr="00AB0736">
        <w:rPr>
          <w:rFonts w:ascii="GHEA Grapalat" w:hAnsi="GHEA Grapalat"/>
          <w:i/>
        </w:rPr>
        <w:t xml:space="preserve">1A004.a. </w:t>
      </w:r>
      <w:r w:rsidRPr="00AB0736">
        <w:rPr>
          <w:rFonts w:ascii="GHEA Grapalat" w:hAnsi="GHEA Grapalat" w:cs="Sylfaen"/>
          <w:i/>
        </w:rPr>
        <w:t>կետի նպատակներով.</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i/>
        </w:rPr>
        <w:t xml:space="preserve">1. Ամբողջական դիմային պաշտպանական դիմակները հայտնի են նաև որպես հակագազեր; </w:t>
      </w:r>
    </w:p>
    <w:p w:rsidR="003C6966" w:rsidRPr="00AB0736" w:rsidRDefault="003C6966" w:rsidP="003C6966">
      <w:pPr>
        <w:pStyle w:val="BodyText"/>
        <w:tabs>
          <w:tab w:val="left" w:pos="1276"/>
        </w:tabs>
        <w:autoSpaceDE w:val="0"/>
        <w:autoSpaceDN w:val="0"/>
        <w:adjustRightInd w:val="0"/>
        <w:spacing w:before="240" w:after="240" w:line="276" w:lineRule="auto"/>
        <w:ind w:left="1560"/>
        <w:rPr>
          <w:rFonts w:ascii="GHEA Grapalat" w:hAnsi="GHEA Grapalat"/>
          <w:i/>
        </w:rPr>
      </w:pPr>
      <w:r w:rsidRPr="00AB0736">
        <w:rPr>
          <w:rFonts w:ascii="GHEA Grapalat" w:hAnsi="GHEA Grapalat"/>
          <w:i/>
        </w:rPr>
        <w:lastRenderedPageBreak/>
        <w:t>2. ֆիլտրող կամ զտման կանիստրները ներառում են նաև ֆիլտրման կամ զտման մարտկոցները:</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1. ՙԿ</w:t>
      </w:r>
      <w:r w:rsidRPr="00AB0736">
        <w:rPr>
          <w:rFonts w:ascii="GHEA Grapalat" w:hAnsi="GHEA Grapalat" w:cs="Sylfaen"/>
        </w:rPr>
        <w:t>ենսաբանական</w:t>
      </w:r>
      <w:r w:rsidRPr="00AB0736">
        <w:rPr>
          <w:rFonts w:ascii="GHEA Grapalat" w:hAnsi="GHEA Grapalat"/>
        </w:rPr>
        <w:t xml:space="preserve"> </w:t>
      </w:r>
      <w:r w:rsidRPr="00AB0736">
        <w:rPr>
          <w:rFonts w:ascii="GHEA Grapalat" w:hAnsi="GHEA Grapalat" w:cs="Sylfaen"/>
        </w:rPr>
        <w:t>ազդակներ/ագենտներ՚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2. ‘Ռ</w:t>
      </w:r>
      <w:r w:rsidRPr="00AB0736">
        <w:rPr>
          <w:rFonts w:ascii="GHEA Grapalat" w:hAnsi="GHEA Grapalat" w:cs="Sylfaen"/>
        </w:rPr>
        <w:t>ադիոակտիվ</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3. Ռ</w:t>
      </w:r>
      <w:r w:rsidRPr="00AB0736">
        <w:rPr>
          <w:rFonts w:ascii="GHEA Grapalat" w:hAnsi="GHEA Grapalat" w:cs="Sylfaen"/>
        </w:rPr>
        <w:t>ազմական</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ազդակներ/ագենտներ (CW) </w:t>
      </w:r>
      <w:r w:rsidRPr="00AB0736">
        <w:rPr>
          <w:rFonts w:ascii="GHEA Grapalat" w:hAnsi="GHEA Grapalat"/>
          <w:u w:val="single"/>
        </w:rPr>
        <w:t>կամ</w:t>
      </w:r>
    </w:p>
    <w:p w:rsidR="003C6966" w:rsidRPr="00AB0736" w:rsidRDefault="003C6966" w:rsidP="003C6966">
      <w:pPr>
        <w:pStyle w:val="BodyText"/>
        <w:tabs>
          <w:tab w:val="left" w:pos="1276"/>
          <w:tab w:val="left" w:pos="8032"/>
        </w:tabs>
        <w:autoSpaceDE w:val="0"/>
        <w:autoSpaceDN w:val="0"/>
        <w:adjustRightInd w:val="0"/>
        <w:spacing w:before="240" w:after="240" w:line="276" w:lineRule="auto"/>
        <w:ind w:left="1276"/>
        <w:rPr>
          <w:rFonts w:ascii="GHEA Grapalat" w:hAnsi="GHEA Grapalat"/>
        </w:rPr>
      </w:pPr>
      <w:r w:rsidRPr="00AB0736">
        <w:rPr>
          <w:rFonts w:ascii="GHEA Grapalat" w:hAnsi="GHEA Grapalat"/>
        </w:rPr>
        <w:t>4. ՙ</w:t>
      </w:r>
      <w:r w:rsidRPr="00AB0736">
        <w:rPr>
          <w:rFonts w:ascii="GHEA Grapalat" w:hAnsi="GHEA Grapalat" w:cs="Sylfaen"/>
        </w:rPr>
        <w:t>Խռովությունների</w:t>
      </w:r>
      <w:r w:rsidRPr="00AB0736">
        <w:rPr>
          <w:rFonts w:ascii="GHEA Grapalat" w:hAnsi="GHEA Grapalat"/>
        </w:rPr>
        <w:t xml:space="preserve"> </w:t>
      </w:r>
      <w:r w:rsidRPr="00AB0736">
        <w:rPr>
          <w:rFonts w:ascii="GHEA Grapalat" w:hAnsi="GHEA Grapalat" w:cs="Sylfaen"/>
        </w:rPr>
        <w:t>զսպման</w:t>
      </w:r>
      <w:r w:rsidRPr="00AB0736">
        <w:rPr>
          <w:rFonts w:ascii="GHEA Grapalat" w:hAnsi="GHEA Grapalat"/>
        </w:rPr>
        <w:t xml:space="preserve"> ագենտներ՚, </w:t>
      </w:r>
      <w:r w:rsidRPr="00AB0736">
        <w:rPr>
          <w:rFonts w:ascii="GHEA Grapalat" w:hAnsi="GHEA Grapalat" w:cs="Sylfaen"/>
        </w:rPr>
        <w:t>ներառյալ</w:t>
      </w:r>
      <w:r w:rsidRPr="00AB0736">
        <w:rPr>
          <w:rFonts w:ascii="GHEA Grapalat" w:hAnsi="GHEA Grapalat"/>
        </w:rPr>
        <w:t>.</w:t>
      </w:r>
      <w:r w:rsidRPr="00AB0736">
        <w:rPr>
          <w:rFonts w:ascii="GHEA Grapalat" w:hAnsi="GHEA Grapalat"/>
        </w:rPr>
        <w:tab/>
      </w:r>
    </w:p>
    <w:p w:rsidR="003C6966" w:rsidRPr="00AB0736" w:rsidRDefault="003C6966" w:rsidP="003C6966">
      <w:pPr>
        <w:pStyle w:val="Style26"/>
        <w:widowControl/>
        <w:numPr>
          <w:ilvl w:val="0"/>
          <w:numId w:val="21"/>
        </w:numPr>
        <w:tabs>
          <w:tab w:val="left" w:pos="-2127"/>
          <w:tab w:val="left" w:pos="1276"/>
        </w:tabs>
        <w:spacing w:before="240" w:after="240" w:line="276" w:lineRule="auto"/>
        <w:rPr>
          <w:rFonts w:ascii="GHEA Grapalat" w:hAnsi="GHEA Grapalat"/>
          <w:lang w:val="en-US"/>
        </w:rPr>
      </w:pPr>
      <w:r w:rsidRPr="00AB0736">
        <w:rPr>
          <w:rFonts w:ascii="GHEA Grapalat" w:eastAsia="Calibri" w:hAnsi="GHEA Grapalat"/>
        </w:rPr>
        <w:t>α</w:t>
      </w:r>
      <w:r w:rsidRPr="00AB0736">
        <w:rPr>
          <w:rFonts w:ascii="GHEA Grapalat" w:hAnsi="GHEA Grapalat"/>
          <w:lang w:val="en-US"/>
        </w:rPr>
        <w:t>-</w:t>
      </w:r>
      <w:r w:rsidRPr="00AB0736">
        <w:rPr>
          <w:rFonts w:ascii="GHEA Grapalat" w:hAnsi="GHEA Grapalat" w:cs="Sylfaen"/>
          <w:lang w:val="en-US"/>
        </w:rPr>
        <w:t>բրոմոբենզենեացետոնիտրիլ</w:t>
      </w:r>
      <w:r w:rsidRPr="00AB0736">
        <w:rPr>
          <w:rFonts w:ascii="GHEA Grapalat" w:hAnsi="GHEA Grapalat"/>
          <w:lang w:val="en-US"/>
        </w:rPr>
        <w:t>, (</w:t>
      </w:r>
      <w:r w:rsidRPr="00AB0736">
        <w:rPr>
          <w:rFonts w:ascii="GHEA Grapalat" w:hAnsi="GHEA Grapalat" w:cs="Sylfaen"/>
          <w:lang w:val="en-US"/>
        </w:rPr>
        <w:t>բրոմբենզիլ</w:t>
      </w:r>
      <w:r w:rsidRPr="00AB0736">
        <w:rPr>
          <w:rFonts w:ascii="GHEA Grapalat" w:hAnsi="GHEA Grapalat"/>
          <w:lang w:val="en-US"/>
        </w:rPr>
        <w:t xml:space="preserve"> </w:t>
      </w:r>
      <w:r w:rsidRPr="00AB0736">
        <w:rPr>
          <w:rFonts w:ascii="GHEA Grapalat" w:hAnsi="GHEA Grapalat" w:cs="Sylfaen"/>
          <w:lang w:val="en-US"/>
        </w:rPr>
        <w:t>ցիանիդ</w:t>
      </w:r>
      <w:r w:rsidRPr="00AB0736">
        <w:rPr>
          <w:rFonts w:ascii="GHEA Grapalat" w:hAnsi="GHEA Grapalat"/>
          <w:lang w:val="en-US"/>
        </w:rPr>
        <w:t xml:space="preserve">) (CA) (CAS 5798-79-8), </w:t>
      </w:r>
    </w:p>
    <w:p w:rsidR="003C6966" w:rsidRPr="00AB0736" w:rsidRDefault="003C6966" w:rsidP="003C6966">
      <w:pPr>
        <w:pStyle w:val="Style26"/>
        <w:widowControl/>
        <w:numPr>
          <w:ilvl w:val="0"/>
          <w:numId w:val="21"/>
        </w:numPr>
        <w:tabs>
          <w:tab w:val="left" w:pos="-2127"/>
          <w:tab w:val="left" w:pos="1276"/>
        </w:tabs>
        <w:spacing w:before="240" w:after="240" w:line="276" w:lineRule="auto"/>
        <w:rPr>
          <w:rFonts w:ascii="GHEA Grapalat" w:hAnsi="GHEA Grapalat"/>
          <w:lang w:val="en-US"/>
        </w:rPr>
      </w:pPr>
      <w:r w:rsidRPr="00AB0736">
        <w:rPr>
          <w:rFonts w:ascii="GHEA Grapalat" w:hAnsi="GHEA Grapalat"/>
          <w:lang w:val="en-US"/>
        </w:rPr>
        <w:t>[(2-</w:t>
      </w:r>
      <w:r w:rsidRPr="00AB0736">
        <w:rPr>
          <w:rFonts w:ascii="GHEA Grapalat" w:hAnsi="GHEA Grapalat" w:cs="Sylfaen"/>
          <w:lang w:val="en-US"/>
        </w:rPr>
        <w:t>քլորոֆենիլ</w:t>
      </w:r>
      <w:r w:rsidRPr="00AB0736">
        <w:rPr>
          <w:rFonts w:ascii="GHEA Grapalat" w:hAnsi="GHEA Grapalat"/>
          <w:lang w:val="en-US"/>
        </w:rPr>
        <w:t xml:space="preserve">) </w:t>
      </w:r>
      <w:r w:rsidRPr="00AB0736">
        <w:rPr>
          <w:rFonts w:ascii="GHEA Grapalat" w:hAnsi="GHEA Grapalat" w:cs="Sylfaen"/>
          <w:lang w:val="en-US"/>
        </w:rPr>
        <w:t>մեթիլեն</w:t>
      </w:r>
      <w:r w:rsidRPr="00AB0736">
        <w:rPr>
          <w:rFonts w:ascii="GHEA Grapalat" w:hAnsi="GHEA Grapalat"/>
          <w:lang w:val="en-US"/>
        </w:rPr>
        <w:t xml:space="preserve">] </w:t>
      </w:r>
      <w:r w:rsidRPr="00AB0736">
        <w:rPr>
          <w:rFonts w:ascii="GHEA Grapalat" w:hAnsi="GHEA Grapalat" w:cs="Sylfaen"/>
          <w:lang w:val="en-US"/>
        </w:rPr>
        <w:t>պրոպանեդինիտրիլ</w:t>
      </w:r>
      <w:r w:rsidRPr="00AB0736">
        <w:rPr>
          <w:rFonts w:ascii="GHEA Grapalat" w:hAnsi="GHEA Grapalat"/>
          <w:lang w:val="en-US"/>
        </w:rPr>
        <w:t>, (</w:t>
      </w:r>
      <w:r w:rsidRPr="00AB0736">
        <w:rPr>
          <w:rFonts w:ascii="GHEA Grapalat" w:eastAsia="Calibri" w:hAnsi="GHEA Grapalat"/>
          <w:lang w:val="en-US"/>
        </w:rPr>
        <w:t>o</w:t>
      </w:r>
      <w:r w:rsidRPr="00AB0736">
        <w:rPr>
          <w:rFonts w:ascii="GHEA Grapalat" w:hAnsi="GHEA Grapalat"/>
          <w:lang w:val="en-US"/>
        </w:rPr>
        <w:t>-</w:t>
      </w:r>
      <w:r w:rsidRPr="00AB0736">
        <w:rPr>
          <w:rFonts w:ascii="GHEA Grapalat" w:hAnsi="GHEA Grapalat" w:cs="Sylfaen"/>
          <w:lang w:val="en-US"/>
        </w:rPr>
        <w:t>քլորոբենզիլի-դենեմալոնոնիտրիլ</w:t>
      </w:r>
      <w:r w:rsidRPr="00AB0736">
        <w:rPr>
          <w:rFonts w:ascii="GHEA Grapalat" w:hAnsi="GHEA Grapalat"/>
          <w:lang w:val="en-US"/>
        </w:rPr>
        <w:t xml:space="preserve">), (CS) (CAS 2698-41-1); </w:t>
      </w:r>
    </w:p>
    <w:p w:rsidR="003C6966" w:rsidRPr="00AB0736" w:rsidRDefault="003C6966" w:rsidP="003C6966">
      <w:pPr>
        <w:pStyle w:val="Style26"/>
        <w:widowControl/>
        <w:numPr>
          <w:ilvl w:val="0"/>
          <w:numId w:val="21"/>
        </w:numPr>
        <w:tabs>
          <w:tab w:val="left" w:pos="-2127"/>
          <w:tab w:val="left" w:pos="1276"/>
        </w:tabs>
        <w:spacing w:before="240" w:after="240" w:line="276" w:lineRule="auto"/>
        <w:rPr>
          <w:rFonts w:ascii="GHEA Grapalat" w:hAnsi="GHEA Grapalat"/>
          <w:lang w:val="en-US"/>
        </w:rPr>
      </w:pPr>
      <w:r w:rsidRPr="00AB0736">
        <w:rPr>
          <w:rFonts w:ascii="GHEA Grapalat" w:hAnsi="GHEA Grapalat"/>
          <w:lang w:val="en-US"/>
        </w:rPr>
        <w:t>2-</w:t>
      </w:r>
      <w:r w:rsidRPr="00AB0736">
        <w:rPr>
          <w:rFonts w:ascii="GHEA Grapalat" w:hAnsi="GHEA Grapalat" w:cs="Sylfaen"/>
          <w:lang w:val="en-US"/>
        </w:rPr>
        <w:t>քլորո</w:t>
      </w:r>
      <w:r w:rsidRPr="00AB0736">
        <w:rPr>
          <w:rFonts w:ascii="GHEA Grapalat" w:hAnsi="GHEA Grapalat"/>
          <w:lang w:val="en-US"/>
        </w:rPr>
        <w:t>-1-</w:t>
      </w:r>
      <w:r w:rsidRPr="00AB0736">
        <w:rPr>
          <w:rFonts w:ascii="GHEA Grapalat" w:hAnsi="GHEA Grapalat" w:cs="Sylfaen"/>
          <w:lang w:val="en-US"/>
        </w:rPr>
        <w:t>ֆենիլէթանոն</w:t>
      </w:r>
      <w:r w:rsidRPr="00AB0736">
        <w:rPr>
          <w:rFonts w:ascii="GHEA Grapalat" w:hAnsi="GHEA Grapalat"/>
          <w:lang w:val="en-US"/>
        </w:rPr>
        <w:t xml:space="preserve">, </w:t>
      </w:r>
      <w:r w:rsidRPr="00AB0736">
        <w:rPr>
          <w:rFonts w:ascii="GHEA Grapalat" w:hAnsi="GHEA Grapalat" w:cs="Sylfaen"/>
          <w:lang w:val="en-US"/>
        </w:rPr>
        <w:t>ֆենիլացիլ</w:t>
      </w:r>
      <w:r w:rsidRPr="00AB0736">
        <w:rPr>
          <w:rFonts w:ascii="GHEA Grapalat" w:hAnsi="GHEA Grapalat"/>
          <w:lang w:val="en-US"/>
        </w:rPr>
        <w:t xml:space="preserve"> </w:t>
      </w:r>
      <w:r w:rsidRPr="00AB0736">
        <w:rPr>
          <w:rFonts w:ascii="GHEA Grapalat" w:hAnsi="GHEA Grapalat" w:cs="Sylfaen"/>
          <w:lang w:val="en-US"/>
        </w:rPr>
        <w:t>քլորիդ</w:t>
      </w:r>
      <w:r w:rsidRPr="00AB0736">
        <w:rPr>
          <w:rFonts w:ascii="GHEA Grapalat" w:hAnsi="GHEA Grapalat"/>
          <w:lang w:val="en-US"/>
        </w:rPr>
        <w:t xml:space="preserve"> (</w:t>
      </w:r>
      <w:r w:rsidRPr="00AB0736">
        <w:rPr>
          <w:rFonts w:ascii="GHEA Grapalat" w:eastAsia="Calibri" w:hAnsi="GHEA Grapalat"/>
        </w:rPr>
        <w:t>ω</w:t>
      </w:r>
      <w:r w:rsidRPr="00AB0736">
        <w:rPr>
          <w:rFonts w:ascii="GHEA Grapalat" w:hAnsi="GHEA Grapalat"/>
          <w:lang w:val="en-US"/>
        </w:rPr>
        <w:t>-</w:t>
      </w:r>
      <w:r w:rsidRPr="00AB0736">
        <w:rPr>
          <w:rFonts w:ascii="GHEA Grapalat" w:hAnsi="GHEA Grapalat" w:cs="Sylfaen"/>
          <w:lang w:val="en-US"/>
        </w:rPr>
        <w:t>քլորոացետոֆենոն</w:t>
      </w:r>
      <w:r w:rsidRPr="00AB0736">
        <w:rPr>
          <w:rFonts w:ascii="GHEA Grapalat" w:hAnsi="GHEA Grapalat"/>
          <w:lang w:val="en-US"/>
        </w:rPr>
        <w:t>) (CN) (CAS 532-27-4),</w:t>
      </w:r>
    </w:p>
    <w:p w:rsidR="003C6966" w:rsidRPr="00AB0736" w:rsidRDefault="003C6966" w:rsidP="003C6966">
      <w:pPr>
        <w:pStyle w:val="Style26"/>
        <w:widowControl/>
        <w:numPr>
          <w:ilvl w:val="0"/>
          <w:numId w:val="21"/>
        </w:numPr>
        <w:tabs>
          <w:tab w:val="left" w:pos="295"/>
          <w:tab w:val="left" w:pos="1276"/>
        </w:tabs>
        <w:spacing w:before="240" w:after="240" w:line="276" w:lineRule="auto"/>
        <w:rPr>
          <w:rFonts w:ascii="GHEA Grapalat" w:hAnsi="GHEA Grapalat"/>
          <w:lang w:val="en-US"/>
        </w:rPr>
      </w:pPr>
      <w:r w:rsidRPr="00AB0736">
        <w:rPr>
          <w:rFonts w:ascii="GHEA Grapalat" w:hAnsi="GHEA Grapalat" w:cs="Sylfaen"/>
          <w:lang w:val="en-US"/>
        </w:rPr>
        <w:t>Դիբենզ</w:t>
      </w:r>
      <w:r w:rsidRPr="00AB0736">
        <w:rPr>
          <w:rFonts w:ascii="GHEA Grapalat" w:hAnsi="GHEA Grapalat"/>
          <w:lang w:val="en-US"/>
        </w:rPr>
        <w:t>-(b,f) -1,4-</w:t>
      </w:r>
      <w:r w:rsidRPr="00AB0736">
        <w:rPr>
          <w:rFonts w:ascii="GHEA Grapalat" w:hAnsi="GHEA Grapalat" w:cs="Sylfaen"/>
          <w:lang w:val="en-US"/>
        </w:rPr>
        <w:t>օքսազեֆին</w:t>
      </w:r>
      <w:r w:rsidRPr="00AB0736">
        <w:rPr>
          <w:rFonts w:ascii="GHEA Grapalat" w:hAnsi="GHEA Grapalat"/>
          <w:lang w:val="en-US"/>
        </w:rPr>
        <w:t xml:space="preserve"> (CR) (CAS 257-07-8),</w:t>
      </w:r>
    </w:p>
    <w:p w:rsidR="003C6966" w:rsidRPr="00AB0736" w:rsidRDefault="003C6966" w:rsidP="003C6966">
      <w:pPr>
        <w:pStyle w:val="Style26"/>
        <w:widowControl/>
        <w:numPr>
          <w:ilvl w:val="0"/>
          <w:numId w:val="21"/>
        </w:numPr>
        <w:tabs>
          <w:tab w:val="left" w:pos="295"/>
          <w:tab w:val="left" w:pos="1276"/>
        </w:tabs>
        <w:spacing w:before="240" w:after="240" w:line="276" w:lineRule="auto"/>
        <w:rPr>
          <w:rFonts w:ascii="GHEA Grapalat" w:hAnsi="GHEA Grapalat"/>
          <w:lang w:val="en-US"/>
        </w:rPr>
      </w:pPr>
      <w:r w:rsidRPr="00AB0736">
        <w:rPr>
          <w:rFonts w:ascii="GHEA Grapalat" w:hAnsi="GHEA Grapalat"/>
          <w:lang w:val="en-US"/>
        </w:rPr>
        <w:t>10-</w:t>
      </w:r>
      <w:r w:rsidRPr="00AB0736">
        <w:rPr>
          <w:rFonts w:ascii="GHEA Grapalat" w:hAnsi="GHEA Grapalat" w:cs="Sylfaen"/>
          <w:lang w:val="en-US"/>
        </w:rPr>
        <w:t>քլորո</w:t>
      </w:r>
      <w:r w:rsidRPr="00AB0736">
        <w:rPr>
          <w:rFonts w:ascii="GHEA Grapalat" w:hAnsi="GHEA Grapalat"/>
          <w:lang w:val="en-US"/>
        </w:rPr>
        <w:t>-5,10-</w:t>
      </w:r>
      <w:r w:rsidRPr="00AB0736">
        <w:rPr>
          <w:rFonts w:ascii="GHEA Grapalat" w:hAnsi="GHEA Grapalat" w:cs="Sylfaen"/>
          <w:lang w:val="en-US"/>
        </w:rPr>
        <w:t>դիհիդրոֆենարսազին</w:t>
      </w:r>
      <w:r w:rsidRPr="00AB0736">
        <w:rPr>
          <w:rFonts w:ascii="GHEA Grapalat" w:hAnsi="GHEA Grapalat"/>
          <w:lang w:val="en-US"/>
        </w:rPr>
        <w:t>, (</w:t>
      </w:r>
      <w:r w:rsidRPr="00AB0736">
        <w:rPr>
          <w:rFonts w:ascii="GHEA Grapalat" w:hAnsi="GHEA Grapalat" w:cs="Sylfaen"/>
          <w:lang w:val="en-US"/>
        </w:rPr>
        <w:t>ֆենարսազինի</w:t>
      </w:r>
      <w:r w:rsidRPr="00AB0736">
        <w:rPr>
          <w:rFonts w:ascii="GHEA Grapalat" w:hAnsi="GHEA Grapalat"/>
          <w:lang w:val="en-US"/>
        </w:rPr>
        <w:t xml:space="preserve"> </w:t>
      </w:r>
      <w:r w:rsidRPr="00AB0736">
        <w:rPr>
          <w:rFonts w:ascii="GHEA Grapalat" w:hAnsi="GHEA Grapalat" w:cs="Sylfaen"/>
          <w:lang w:val="en-US"/>
        </w:rPr>
        <w:t>քլորիդ</w:t>
      </w:r>
      <w:r w:rsidRPr="00AB0736">
        <w:rPr>
          <w:rFonts w:ascii="GHEA Grapalat" w:hAnsi="GHEA Grapalat"/>
          <w:lang w:val="en-US"/>
        </w:rPr>
        <w:t>), (</w:t>
      </w:r>
      <w:r w:rsidRPr="00AB0736">
        <w:rPr>
          <w:rFonts w:ascii="GHEA Grapalat" w:hAnsi="GHEA Grapalat" w:cs="Sylfaen"/>
          <w:lang w:val="en-US"/>
        </w:rPr>
        <w:t>ադամսիտ</w:t>
      </w:r>
      <w:r w:rsidRPr="00AB0736">
        <w:rPr>
          <w:rFonts w:ascii="GHEA Grapalat" w:hAnsi="GHEA Grapalat"/>
          <w:lang w:val="en-US"/>
        </w:rPr>
        <w:t>), (DM) (CAS 578-94-9),</w:t>
      </w:r>
    </w:p>
    <w:p w:rsidR="003C6966" w:rsidRPr="00AB0736" w:rsidRDefault="003C6966" w:rsidP="003C6966">
      <w:pPr>
        <w:pStyle w:val="Style26"/>
        <w:widowControl/>
        <w:numPr>
          <w:ilvl w:val="0"/>
          <w:numId w:val="21"/>
        </w:numPr>
        <w:tabs>
          <w:tab w:val="left" w:pos="295"/>
          <w:tab w:val="left" w:pos="1276"/>
        </w:tabs>
        <w:spacing w:before="240" w:after="240" w:line="276" w:lineRule="auto"/>
        <w:rPr>
          <w:rFonts w:ascii="GHEA Grapalat" w:hAnsi="GHEA Grapalat"/>
          <w:lang w:val="en-US"/>
        </w:rPr>
      </w:pPr>
      <w:r w:rsidRPr="00AB0736">
        <w:rPr>
          <w:rFonts w:ascii="GHEA Grapalat" w:hAnsi="GHEA Grapalat"/>
          <w:lang w:val="en-US"/>
        </w:rPr>
        <w:t>N-</w:t>
      </w:r>
      <w:r w:rsidRPr="00AB0736">
        <w:rPr>
          <w:rFonts w:ascii="GHEA Grapalat" w:hAnsi="GHEA Grapalat" w:cs="Sylfaen"/>
          <w:lang w:val="en-US"/>
        </w:rPr>
        <w:t>նոնանոիլմորֆոլին</w:t>
      </w:r>
      <w:r w:rsidRPr="00AB0736">
        <w:rPr>
          <w:rFonts w:ascii="GHEA Grapalat" w:hAnsi="GHEA Grapalat"/>
          <w:lang w:val="en-US"/>
        </w:rPr>
        <w:t>, (MPA) (CAS 5299-64-9),</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Style w:val="FontStyle144"/>
          <w:rFonts w:ascii="GHEA Grapalat" w:hAnsi="GHEA Grapalat"/>
        </w:rPr>
        <w:t xml:space="preserve">b. </w:t>
      </w:r>
      <w:r w:rsidRPr="00AB0736">
        <w:rPr>
          <w:rFonts w:ascii="GHEA Grapalat" w:hAnsi="GHEA Grapalat" w:cs="Sylfaen"/>
        </w:rPr>
        <w:t>Պաշտպանական</w:t>
      </w:r>
      <w:r w:rsidRPr="00AB0736">
        <w:rPr>
          <w:rFonts w:ascii="GHEA Grapalat" w:hAnsi="GHEA Grapalat"/>
        </w:rPr>
        <w:t xml:space="preserve"> </w:t>
      </w:r>
      <w:r w:rsidRPr="00AB0736">
        <w:rPr>
          <w:rFonts w:ascii="GHEA Grapalat" w:hAnsi="GHEA Grapalat" w:cs="Sylfaen"/>
        </w:rPr>
        <w:t>հագուստ</w:t>
      </w:r>
      <w:r w:rsidRPr="00AB0736">
        <w:rPr>
          <w:rFonts w:ascii="GHEA Grapalat" w:hAnsi="GHEA Grapalat"/>
        </w:rPr>
        <w:t xml:space="preserve">, </w:t>
      </w:r>
      <w:r w:rsidRPr="00AB0736">
        <w:rPr>
          <w:rFonts w:ascii="GHEA Grapalat" w:hAnsi="GHEA Grapalat" w:cs="Sylfaen"/>
        </w:rPr>
        <w:t>ձեռնոցներ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կոշիկներ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նշվածներից</w:t>
      </w:r>
      <w:r w:rsidRPr="00AB0736">
        <w:rPr>
          <w:rFonts w:ascii="GHEA Grapalat" w:hAnsi="GHEA Grapalat"/>
        </w:rPr>
        <w:t xml:space="preserve"> </w:t>
      </w:r>
      <w:r w:rsidRPr="00AB0736">
        <w:rPr>
          <w:rFonts w:ascii="GHEA Grapalat" w:hAnsi="GHEA Grapalat" w:cs="Sylfaen"/>
        </w:rPr>
        <w:t>պաշտպանության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1. «</w:t>
      </w:r>
      <w:r w:rsidRPr="00AB0736">
        <w:rPr>
          <w:rFonts w:ascii="GHEA Grapalat" w:hAnsi="GHEA Grapalat" w:cs="Sylfaen"/>
        </w:rPr>
        <w:t>կենսաբանական</w:t>
      </w:r>
      <w:r w:rsidRPr="00AB0736">
        <w:rPr>
          <w:rFonts w:ascii="GHEA Grapalat" w:hAnsi="GHEA Grapalat"/>
        </w:rPr>
        <w:t xml:space="preserve"> </w:t>
      </w:r>
      <w:r w:rsidRPr="00AB0736">
        <w:rPr>
          <w:rFonts w:ascii="GHEA Grapalat" w:hAnsi="GHEA Grapalat" w:cs="Sylfaen"/>
        </w:rPr>
        <w:t>ազդակներ/ագենտներ՚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‘Ռ</w:t>
      </w:r>
      <w:r w:rsidRPr="00AB0736">
        <w:rPr>
          <w:rFonts w:ascii="GHEA Grapalat" w:hAnsi="GHEA Grapalat" w:cs="Sylfaen"/>
        </w:rPr>
        <w:t>ադիոակտիվ</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Ռ</w:t>
      </w:r>
      <w:r w:rsidRPr="00AB0736">
        <w:rPr>
          <w:rFonts w:ascii="GHEA Grapalat" w:hAnsi="GHEA Grapalat" w:cs="Sylfaen"/>
        </w:rPr>
        <w:t>ազմական</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ազդակներ/ագենտներ (CW)</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cs="Sylfaen"/>
        </w:rPr>
        <w:t xml:space="preserve">c. </w:t>
      </w:r>
      <w:r w:rsidRPr="00AB0736">
        <w:rPr>
          <w:rStyle w:val="FontStyle144"/>
          <w:rFonts w:ascii="GHEA Grapalat" w:hAnsi="GHEA Grapalat"/>
        </w:rPr>
        <w:t>Հայտնաբերման</w:t>
      </w:r>
      <w:r w:rsidRPr="00AB0736">
        <w:rPr>
          <w:rFonts w:ascii="GHEA Grapalat" w:hAnsi="GHEA Grapalat" w:cs="Sylfaen"/>
        </w:rPr>
        <w:t>/բացահայտման համակարգեր, հատուկ նախագծված կամ փոփոխված հետևյալ նյութերից որևէ մեկի և դրանց հատուկ մշակված բաղադրիչների բացահայտման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հայտնաբերման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276"/>
          <w:tab w:val="center" w:pos="2127"/>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«Կ</w:t>
      </w:r>
      <w:r w:rsidRPr="00AB0736">
        <w:rPr>
          <w:rFonts w:ascii="GHEA Grapalat" w:hAnsi="GHEA Grapalat" w:cs="Sylfaen"/>
        </w:rPr>
        <w:t>ենսաբանական</w:t>
      </w:r>
      <w:r w:rsidRPr="00AB0736">
        <w:rPr>
          <w:rFonts w:ascii="GHEA Grapalat" w:hAnsi="GHEA Grapalat"/>
        </w:rPr>
        <w:t xml:space="preserve"> </w:t>
      </w:r>
      <w:r w:rsidRPr="00AB0736">
        <w:rPr>
          <w:rFonts w:ascii="GHEA Grapalat" w:hAnsi="GHEA Grapalat" w:cs="Sylfaen"/>
        </w:rPr>
        <w:t>ազդակներ/ագենտներ՚</w:t>
      </w:r>
      <w:r w:rsidRPr="00AB0736">
        <w:rPr>
          <w:rFonts w:ascii="GHEA Grapalat" w:hAnsi="GHEA Grapalat"/>
        </w:rPr>
        <w:t xml:space="preserve">, </w:t>
      </w:r>
    </w:p>
    <w:p w:rsidR="003C6966" w:rsidRPr="00AB0736" w:rsidRDefault="003C6966" w:rsidP="003C6966">
      <w:pPr>
        <w:pStyle w:val="BodyText"/>
        <w:tabs>
          <w:tab w:val="left" w:pos="1276"/>
          <w:tab w:val="center" w:pos="2127"/>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‘Ռ</w:t>
      </w:r>
      <w:r w:rsidRPr="00AB0736">
        <w:rPr>
          <w:rFonts w:ascii="GHEA Grapalat" w:hAnsi="GHEA Grapalat" w:cs="Sylfaen"/>
        </w:rPr>
        <w:t>ադիոակտիվ</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276"/>
          <w:tab w:val="center" w:pos="2127"/>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3. Ռ</w:t>
      </w:r>
      <w:r w:rsidRPr="00AB0736">
        <w:rPr>
          <w:rFonts w:ascii="GHEA Grapalat" w:hAnsi="GHEA Grapalat" w:cs="Sylfaen"/>
        </w:rPr>
        <w:t>ազմական</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ազդակներ/ագենտներ (CW)</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Style w:val="FontStyle144"/>
          <w:rFonts w:ascii="GHEA Grapalat" w:hAnsi="GHEA Grapalat"/>
        </w:rPr>
      </w:pPr>
      <w:r w:rsidRPr="00AB0736">
        <w:rPr>
          <w:rStyle w:val="FontStyle144"/>
          <w:rFonts w:ascii="GHEA Grapalat" w:hAnsi="GHEA Grapalat" w:cs="Sylfaen"/>
        </w:rPr>
        <w:t>d. էլեկտրոնային</w:t>
      </w:r>
      <w:r w:rsidRPr="00AB0736">
        <w:rPr>
          <w:rStyle w:val="FontStyle144"/>
          <w:rFonts w:ascii="GHEA Grapalat" w:hAnsi="GHEA Grapalat"/>
        </w:rPr>
        <w:t xml:space="preserve"> </w:t>
      </w:r>
      <w:r w:rsidRPr="00AB0736">
        <w:rPr>
          <w:rStyle w:val="FontStyle144"/>
          <w:rFonts w:ascii="GHEA Grapalat" w:hAnsi="GHEA Grapalat" w:cs="Sylfaen"/>
        </w:rPr>
        <w:t>սարքավորում, որը նախագծված է ՙպայթուցիկների՚</w:t>
      </w:r>
      <w:r w:rsidRPr="00AB0736">
        <w:rPr>
          <w:rStyle w:val="FontStyle144"/>
          <w:rFonts w:ascii="GHEA Grapalat" w:hAnsi="GHEA Grapalat"/>
        </w:rPr>
        <w:t xml:space="preserve"> </w:t>
      </w:r>
      <w:r w:rsidRPr="00AB0736">
        <w:rPr>
          <w:rStyle w:val="FontStyle144"/>
          <w:rFonts w:ascii="GHEA Grapalat" w:hAnsi="GHEA Grapalat" w:cs="Sylfaen"/>
        </w:rPr>
        <w:t>մնացորդների</w:t>
      </w:r>
      <w:r w:rsidRPr="00AB0736">
        <w:rPr>
          <w:rStyle w:val="FontStyle144"/>
          <w:rFonts w:ascii="GHEA Grapalat" w:hAnsi="GHEA Grapalat"/>
        </w:rPr>
        <w:t xml:space="preserve"> </w:t>
      </w:r>
      <w:r w:rsidRPr="00AB0736">
        <w:rPr>
          <w:rStyle w:val="FontStyle144"/>
          <w:rFonts w:ascii="GHEA Grapalat" w:hAnsi="GHEA Grapalat" w:cs="Sylfaen"/>
        </w:rPr>
        <w:t>առկայությունը ավտոմատ</w:t>
      </w:r>
      <w:r w:rsidRPr="00AB0736">
        <w:rPr>
          <w:rStyle w:val="FontStyle144"/>
          <w:rFonts w:ascii="GHEA Grapalat" w:hAnsi="GHEA Grapalat"/>
        </w:rPr>
        <w:t xml:space="preserve"> </w:t>
      </w:r>
      <w:r w:rsidRPr="00AB0736">
        <w:rPr>
          <w:rStyle w:val="FontStyle144"/>
          <w:rFonts w:ascii="GHEA Grapalat" w:hAnsi="GHEA Grapalat" w:cs="Sylfaen"/>
        </w:rPr>
        <w:t>բացահայտելու կամ</w:t>
      </w:r>
      <w:r w:rsidRPr="00AB0736">
        <w:rPr>
          <w:rStyle w:val="FontStyle144"/>
          <w:rFonts w:ascii="GHEA Grapalat" w:hAnsi="GHEA Grapalat"/>
        </w:rPr>
        <w:t xml:space="preserve"> </w:t>
      </w:r>
      <w:r w:rsidRPr="00AB0736">
        <w:rPr>
          <w:rStyle w:val="FontStyle144"/>
          <w:rFonts w:ascii="GHEA Grapalat" w:hAnsi="GHEA Grapalat" w:cs="Sylfaen"/>
        </w:rPr>
        <w:t>նույնականացնելու և ‘հետքերի</w:t>
      </w:r>
      <w:r w:rsidRPr="00AB0736">
        <w:rPr>
          <w:rStyle w:val="FontStyle144"/>
          <w:rFonts w:ascii="GHEA Grapalat" w:hAnsi="GHEA Grapalat"/>
        </w:rPr>
        <w:t xml:space="preserve"> </w:t>
      </w:r>
      <w:r w:rsidRPr="00AB0736">
        <w:rPr>
          <w:rStyle w:val="FontStyle144"/>
          <w:rFonts w:ascii="GHEA Grapalat" w:hAnsi="GHEA Grapalat" w:cs="Sylfaen"/>
        </w:rPr>
        <w:t>բացահայտման’ եղանակներ կիրառելու համար</w:t>
      </w:r>
      <w:r w:rsidRPr="00AB0736">
        <w:rPr>
          <w:rStyle w:val="FontStyle144"/>
          <w:rFonts w:ascii="GHEA Grapalat" w:hAnsi="GHEA Grapalat"/>
        </w:rPr>
        <w:t xml:space="preserve"> (</w:t>
      </w:r>
      <w:r w:rsidRPr="00AB0736">
        <w:rPr>
          <w:rStyle w:val="FontStyle144"/>
          <w:rFonts w:ascii="GHEA Grapalat" w:hAnsi="GHEA Grapalat" w:cs="Sylfaen"/>
        </w:rPr>
        <w:t>օր</w:t>
      </w:r>
      <w:r w:rsidRPr="00AB0736">
        <w:rPr>
          <w:rStyle w:val="FontStyle144"/>
          <w:rFonts w:ascii="GHEA Grapalat" w:hAnsi="GHEA Grapalat"/>
        </w:rPr>
        <w:t xml:space="preserve">.` </w:t>
      </w:r>
      <w:r w:rsidRPr="00AB0736">
        <w:rPr>
          <w:rStyle w:val="FontStyle144"/>
          <w:rFonts w:ascii="GHEA Grapalat" w:hAnsi="GHEA Grapalat" w:cs="Sylfaen"/>
        </w:rPr>
        <w:t>մակերևութային ձայնային</w:t>
      </w:r>
      <w:r w:rsidRPr="00AB0736">
        <w:rPr>
          <w:rStyle w:val="FontStyle144"/>
          <w:rFonts w:ascii="GHEA Grapalat" w:hAnsi="GHEA Grapalat"/>
        </w:rPr>
        <w:t xml:space="preserve"> </w:t>
      </w:r>
      <w:r w:rsidRPr="00AB0736">
        <w:rPr>
          <w:rStyle w:val="FontStyle144"/>
          <w:rFonts w:ascii="GHEA Grapalat" w:hAnsi="GHEA Grapalat" w:cs="Sylfaen"/>
        </w:rPr>
        <w:t>ալիք</w:t>
      </w:r>
      <w:r w:rsidRPr="00AB0736">
        <w:rPr>
          <w:rStyle w:val="FontStyle144"/>
          <w:rFonts w:ascii="GHEA Grapalat" w:hAnsi="GHEA Grapalat"/>
        </w:rPr>
        <w:t xml:space="preserve">, </w:t>
      </w:r>
      <w:r w:rsidRPr="00AB0736">
        <w:rPr>
          <w:rStyle w:val="FontStyle144"/>
          <w:rFonts w:ascii="GHEA Grapalat" w:hAnsi="GHEA Grapalat" w:cs="Sylfaen"/>
        </w:rPr>
        <w:t>իոնային</w:t>
      </w:r>
      <w:r w:rsidRPr="00AB0736">
        <w:rPr>
          <w:rStyle w:val="FontStyle144"/>
          <w:rFonts w:ascii="GHEA Grapalat" w:hAnsi="GHEA Grapalat"/>
        </w:rPr>
        <w:t xml:space="preserve"> </w:t>
      </w:r>
      <w:r w:rsidRPr="00AB0736">
        <w:rPr>
          <w:rStyle w:val="FontStyle144"/>
          <w:rFonts w:ascii="GHEA Grapalat" w:hAnsi="GHEA Grapalat" w:cs="Sylfaen"/>
        </w:rPr>
        <w:t>շարժունակության սպեկտրոմետրիա</w:t>
      </w:r>
      <w:r w:rsidRPr="00AB0736">
        <w:rPr>
          <w:rStyle w:val="FontStyle144"/>
          <w:rFonts w:ascii="GHEA Grapalat" w:hAnsi="GHEA Grapalat"/>
        </w:rPr>
        <w:t xml:space="preserve">, </w:t>
      </w:r>
      <w:r w:rsidRPr="00AB0736">
        <w:rPr>
          <w:rStyle w:val="FontStyle144"/>
          <w:rFonts w:ascii="GHEA Grapalat" w:hAnsi="GHEA Grapalat" w:cs="Sylfaen"/>
        </w:rPr>
        <w:t>դիֆերենցիալ</w:t>
      </w:r>
      <w:r w:rsidRPr="00AB0736">
        <w:rPr>
          <w:rStyle w:val="FontStyle144"/>
          <w:rFonts w:ascii="GHEA Grapalat" w:hAnsi="GHEA Grapalat"/>
        </w:rPr>
        <w:t xml:space="preserve"> </w:t>
      </w:r>
      <w:r w:rsidRPr="00AB0736">
        <w:rPr>
          <w:rStyle w:val="FontStyle144"/>
          <w:rFonts w:ascii="GHEA Grapalat" w:hAnsi="GHEA Grapalat" w:cs="Sylfaen"/>
        </w:rPr>
        <w:t>շարժունակության սպեկտրոմետրիա</w:t>
      </w:r>
      <w:r w:rsidRPr="00AB0736">
        <w:rPr>
          <w:rStyle w:val="FontStyle144"/>
          <w:rFonts w:ascii="GHEA Grapalat" w:hAnsi="GHEA Grapalat"/>
        </w:rPr>
        <w:t xml:space="preserve">, </w:t>
      </w:r>
      <w:r w:rsidRPr="00AB0736">
        <w:rPr>
          <w:rStyle w:val="FontStyle144"/>
          <w:rFonts w:ascii="GHEA Grapalat" w:hAnsi="GHEA Grapalat" w:cs="Sylfaen"/>
        </w:rPr>
        <w:t>զանգվածի</w:t>
      </w:r>
      <w:r w:rsidRPr="00AB0736">
        <w:rPr>
          <w:rStyle w:val="FontStyle144"/>
          <w:rFonts w:ascii="GHEA Grapalat" w:hAnsi="GHEA Grapalat"/>
        </w:rPr>
        <w:t xml:space="preserve"> </w:t>
      </w:r>
      <w:r w:rsidRPr="00AB0736">
        <w:rPr>
          <w:rStyle w:val="FontStyle144"/>
          <w:rFonts w:ascii="GHEA Grapalat" w:hAnsi="GHEA Grapalat" w:cs="Sylfaen"/>
        </w:rPr>
        <w:t>սպեկտրոմետրիա</w:t>
      </w:r>
      <w:r w:rsidRPr="00AB0736">
        <w:rPr>
          <w:rStyle w:val="FontStyle144"/>
          <w:rFonts w:ascii="GHEA Grapalat" w:hAnsi="GHEA Grapalat"/>
        </w:rPr>
        <w:t>)</w:t>
      </w:r>
      <w:r w:rsidRPr="00AB0736">
        <w:rPr>
          <w:rStyle w:val="FontStyle144"/>
          <w:rFonts w:ascii="GHEA Grapalat" w:hAnsi="GHEA Grapalat" w:cs="Times LatArm"/>
        </w:rPr>
        <w:t>։</w:t>
      </w:r>
    </w:p>
    <w:p w:rsidR="003C6966" w:rsidRPr="00E51F12" w:rsidRDefault="003C6966" w:rsidP="003C6966">
      <w:pPr>
        <w:spacing w:before="240" w:after="240" w:line="276" w:lineRule="auto"/>
        <w:ind w:left="1416"/>
        <w:jc w:val="both"/>
        <w:rPr>
          <w:rFonts w:ascii="GHEA Grapalat" w:hAnsi="GHEA Grapalat" w:cs="Sylfaen"/>
          <w:i/>
          <w:u w:val="single"/>
          <w:lang w:val="en-US"/>
        </w:rPr>
      </w:pPr>
    </w:p>
    <w:p w:rsidR="003C6966" w:rsidRPr="00E51F12" w:rsidRDefault="003C6966" w:rsidP="003C6966">
      <w:pPr>
        <w:spacing w:before="240" w:after="240" w:line="276" w:lineRule="auto"/>
        <w:ind w:left="1416"/>
        <w:jc w:val="both"/>
        <w:rPr>
          <w:rFonts w:ascii="GHEA Grapalat" w:hAnsi="GHEA Grapalat" w:cs="Sylfaen"/>
          <w:i/>
          <w:u w:val="single"/>
          <w:lang w:val="en-US"/>
        </w:rPr>
      </w:pPr>
    </w:p>
    <w:p w:rsidR="003C6966" w:rsidRPr="00E51F12" w:rsidRDefault="003C6966" w:rsidP="003C6966">
      <w:pPr>
        <w:spacing w:before="240" w:after="240" w:line="276" w:lineRule="auto"/>
        <w:ind w:left="1416"/>
        <w:jc w:val="both"/>
        <w:rPr>
          <w:rFonts w:ascii="GHEA Grapalat" w:hAnsi="GHEA Grapalat" w:cs="Sylfaen"/>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cs="Sylfaen"/>
          <w:i/>
          <w:u w:val="single"/>
          <w:lang w:val="en-US"/>
        </w:rPr>
        <w:t>.</w:t>
      </w:r>
    </w:p>
    <w:p w:rsidR="003C6966" w:rsidRPr="00E51F12" w:rsidRDefault="003C6966" w:rsidP="003C6966">
      <w:pPr>
        <w:spacing w:before="240" w:after="240" w:line="276" w:lineRule="auto"/>
        <w:ind w:left="1416"/>
        <w:jc w:val="both"/>
        <w:rPr>
          <w:rFonts w:ascii="GHEA Grapalat" w:hAnsi="GHEA Grapalat"/>
          <w:i/>
          <w:lang w:val="en-US"/>
        </w:rPr>
      </w:pPr>
      <w:r w:rsidRPr="00E51F12">
        <w:rPr>
          <w:rFonts w:ascii="GHEA Grapalat" w:hAnsi="GHEA Grapalat"/>
          <w:i/>
          <w:lang w:val="en-US"/>
        </w:rPr>
        <w:t>‘</w:t>
      </w:r>
      <w:r w:rsidRPr="00AB0736">
        <w:rPr>
          <w:rFonts w:ascii="GHEA Grapalat" w:hAnsi="GHEA Grapalat" w:cs="Sylfaen"/>
          <w:i/>
        </w:rPr>
        <w:t>Հետքերի</w:t>
      </w:r>
      <w:r w:rsidRPr="00E51F12">
        <w:rPr>
          <w:rFonts w:ascii="GHEA Grapalat" w:hAnsi="GHEA Grapalat"/>
          <w:i/>
          <w:lang w:val="en-US"/>
        </w:rPr>
        <w:t xml:space="preserve"> </w:t>
      </w:r>
      <w:r w:rsidRPr="00AB0736">
        <w:rPr>
          <w:rFonts w:ascii="GHEA Grapalat" w:hAnsi="GHEA Grapalat" w:cs="Sylfaen"/>
          <w:i/>
        </w:rPr>
        <w:t>բացահայտումը</w:t>
      </w:r>
      <w:r w:rsidRPr="00E51F12">
        <w:rPr>
          <w:rFonts w:ascii="GHEA Grapalat" w:hAnsi="GHEA Grapalat"/>
          <w:i/>
          <w:lang w:val="en-US"/>
        </w:rPr>
        <w:t xml:space="preserve">’ </w:t>
      </w:r>
      <w:r w:rsidRPr="00AB0736">
        <w:rPr>
          <w:rFonts w:ascii="GHEA Grapalat" w:hAnsi="GHEA Grapalat" w:cs="Sylfaen"/>
          <w:i/>
        </w:rPr>
        <w:t>սահմանվում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որպես</w:t>
      </w:r>
      <w:r w:rsidRPr="00E51F12">
        <w:rPr>
          <w:rFonts w:ascii="GHEA Grapalat" w:hAnsi="GHEA Grapalat"/>
          <w:i/>
          <w:lang w:val="en-US"/>
        </w:rPr>
        <w:t xml:space="preserve"> 1 </w:t>
      </w:r>
      <w:r w:rsidRPr="00AB0736">
        <w:rPr>
          <w:rFonts w:ascii="GHEA Grapalat" w:hAnsi="GHEA Grapalat"/>
          <w:i/>
        </w:rPr>
        <w:t>մաս</w:t>
      </w:r>
      <w:r w:rsidRPr="00E51F12">
        <w:rPr>
          <w:rFonts w:ascii="GHEA Grapalat" w:hAnsi="GHEA Grapalat"/>
          <w:i/>
          <w:lang w:val="en-US"/>
        </w:rPr>
        <w:t xml:space="preserve"> </w:t>
      </w:r>
      <w:r w:rsidRPr="00AB0736">
        <w:rPr>
          <w:rFonts w:ascii="GHEA Grapalat" w:hAnsi="GHEA Grapalat"/>
          <w:i/>
        </w:rPr>
        <w:t>միլիոնից</w:t>
      </w:r>
      <w:r w:rsidRPr="00E51F12">
        <w:rPr>
          <w:rFonts w:ascii="GHEA Grapalat" w:hAnsi="GHEA Grapalat"/>
          <w:i/>
          <w:lang w:val="en-US"/>
        </w:rPr>
        <w:t xml:space="preserve"> (ppm) </w:t>
      </w:r>
      <w:r w:rsidRPr="00AB0736">
        <w:rPr>
          <w:rFonts w:ascii="GHEA Grapalat" w:hAnsi="GHEA Grapalat" w:cs="Sylfaen"/>
          <w:i/>
        </w:rPr>
        <w:t>պակաս</w:t>
      </w:r>
      <w:r w:rsidRPr="00E51F12">
        <w:rPr>
          <w:rFonts w:ascii="GHEA Grapalat" w:hAnsi="GHEA Grapalat"/>
          <w:i/>
          <w:lang w:val="en-US"/>
        </w:rPr>
        <w:t xml:space="preserve"> </w:t>
      </w:r>
      <w:r w:rsidRPr="00AB0736">
        <w:rPr>
          <w:rFonts w:ascii="GHEA Grapalat" w:hAnsi="GHEA Grapalat" w:cs="Sylfaen"/>
          <w:i/>
        </w:rPr>
        <w:t>գոլորշու</w:t>
      </w:r>
      <w:r w:rsidRPr="00E51F12">
        <w:rPr>
          <w:rFonts w:ascii="GHEA Grapalat" w:hAnsi="GHEA Grapalat" w:cs="Sylfaen"/>
          <w:i/>
          <w:lang w:val="en-US"/>
        </w:rPr>
        <w:t xml:space="preserve"> </w:t>
      </w:r>
      <w:r w:rsidRPr="00AB0736">
        <w:rPr>
          <w:rFonts w:ascii="GHEA Grapalat" w:hAnsi="GHEA Grapalat" w:cs="Sylfaen"/>
          <w:i/>
        </w:rPr>
        <w:t>մեջ</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1 </w:t>
      </w:r>
      <w:r w:rsidRPr="00AB0736">
        <w:rPr>
          <w:rFonts w:ascii="GHEA Grapalat" w:hAnsi="GHEA Grapalat"/>
          <w:i/>
        </w:rPr>
        <w:t>մգ</w:t>
      </w:r>
      <w:r w:rsidRPr="00E51F12">
        <w:rPr>
          <w:rFonts w:ascii="GHEA Grapalat" w:hAnsi="GHEA Grapalat"/>
          <w:i/>
          <w:lang w:val="en-US"/>
        </w:rPr>
        <w:t xml:space="preserve"> </w:t>
      </w:r>
      <w:r w:rsidRPr="00AB0736">
        <w:rPr>
          <w:rFonts w:ascii="GHEA Grapalat" w:hAnsi="GHEA Grapalat"/>
          <w:i/>
        </w:rPr>
        <w:t>կարծր</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հեղուկ</w:t>
      </w:r>
      <w:r w:rsidRPr="00E51F12">
        <w:rPr>
          <w:rFonts w:ascii="GHEA Grapalat" w:hAnsi="GHEA Grapalat"/>
          <w:i/>
          <w:lang w:val="en-US"/>
        </w:rPr>
        <w:t xml:space="preserve"> </w:t>
      </w:r>
      <w:r w:rsidRPr="00AB0736">
        <w:rPr>
          <w:rFonts w:ascii="GHEA Grapalat" w:hAnsi="GHEA Grapalat"/>
          <w:i/>
        </w:rPr>
        <w:t>վիճակում</w:t>
      </w:r>
      <w:r w:rsidRPr="00E51F12">
        <w:rPr>
          <w:rFonts w:ascii="GHEA Grapalat" w:hAnsi="GHEA Grapalat"/>
          <w:i/>
          <w:lang w:val="en-US"/>
        </w:rPr>
        <w:t xml:space="preserve"> </w:t>
      </w:r>
      <w:r w:rsidRPr="00AB0736">
        <w:rPr>
          <w:rFonts w:ascii="GHEA Grapalat" w:hAnsi="GHEA Grapalat"/>
          <w:i/>
        </w:rPr>
        <w:t>գտնվող</w:t>
      </w:r>
      <w:r w:rsidRPr="00E51F12">
        <w:rPr>
          <w:rFonts w:ascii="GHEA Grapalat" w:hAnsi="GHEA Grapalat"/>
          <w:i/>
          <w:lang w:val="en-US"/>
        </w:rPr>
        <w:t xml:space="preserve"> </w:t>
      </w:r>
      <w:r w:rsidRPr="00AB0736">
        <w:rPr>
          <w:rFonts w:ascii="GHEA Grapalat" w:hAnsi="GHEA Grapalat" w:cs="Sylfaen"/>
          <w:i/>
        </w:rPr>
        <w:t>նյութի</w:t>
      </w:r>
      <w:r w:rsidRPr="00E51F12">
        <w:rPr>
          <w:rFonts w:ascii="GHEA Grapalat" w:hAnsi="GHEA Grapalat" w:cs="Sylfaen"/>
          <w:i/>
          <w:lang w:val="en-US"/>
        </w:rPr>
        <w:t xml:space="preserve"> </w:t>
      </w:r>
      <w:r w:rsidRPr="00AB0736">
        <w:rPr>
          <w:rFonts w:ascii="GHEA Grapalat" w:hAnsi="GHEA Grapalat" w:cs="Sylfaen"/>
          <w:i/>
        </w:rPr>
        <w:t>մեջ</w:t>
      </w:r>
      <w:r w:rsidRPr="00E51F12">
        <w:rPr>
          <w:rFonts w:ascii="GHEA Grapalat" w:hAnsi="GHEA Grapalat" w:cs="Sylfaen"/>
          <w:i/>
          <w:lang w:val="en-US"/>
        </w:rPr>
        <w:t xml:space="preserve"> </w:t>
      </w:r>
      <w:r w:rsidRPr="00AB0736">
        <w:rPr>
          <w:rFonts w:ascii="GHEA Grapalat" w:hAnsi="GHEA Grapalat" w:cs="Sylfaen"/>
          <w:i/>
        </w:rPr>
        <w:t>որևէ</w:t>
      </w:r>
      <w:r w:rsidRPr="00E51F12">
        <w:rPr>
          <w:rFonts w:ascii="GHEA Grapalat" w:hAnsi="GHEA Grapalat" w:cs="Sylfaen"/>
          <w:i/>
          <w:lang w:val="en-US"/>
        </w:rPr>
        <w:t xml:space="preserve"> </w:t>
      </w:r>
      <w:r w:rsidRPr="00AB0736">
        <w:rPr>
          <w:rFonts w:ascii="GHEA Grapalat" w:hAnsi="GHEA Grapalat" w:cs="Sylfaen"/>
          <w:i/>
        </w:rPr>
        <w:t>նյութի</w:t>
      </w:r>
      <w:r w:rsidRPr="00E51F12">
        <w:rPr>
          <w:rFonts w:ascii="GHEA Grapalat" w:hAnsi="GHEA Grapalat" w:cs="Sylfaen"/>
          <w:i/>
          <w:lang w:val="en-US"/>
        </w:rPr>
        <w:t xml:space="preserve"> </w:t>
      </w:r>
      <w:r w:rsidRPr="00AB0736">
        <w:rPr>
          <w:rFonts w:ascii="GHEA Grapalat" w:hAnsi="GHEA Grapalat" w:cs="Sylfaen"/>
          <w:i/>
        </w:rPr>
        <w:t>առկայությունը</w:t>
      </w:r>
      <w:r w:rsidRPr="00E51F12">
        <w:rPr>
          <w:rFonts w:ascii="GHEA Grapalat" w:hAnsi="GHEA Grapalat"/>
          <w:i/>
          <w:lang w:val="en-US"/>
        </w:rPr>
        <w:t xml:space="preserve"> </w:t>
      </w:r>
      <w:r w:rsidRPr="00AB0736">
        <w:rPr>
          <w:rFonts w:ascii="GHEA Grapalat" w:hAnsi="GHEA Grapalat" w:cs="Sylfaen"/>
          <w:i/>
        </w:rPr>
        <w:t>բացահայտելու</w:t>
      </w:r>
      <w:r w:rsidRPr="00E51F12">
        <w:rPr>
          <w:rFonts w:ascii="GHEA Grapalat" w:hAnsi="GHEA Grapalat"/>
          <w:i/>
          <w:lang w:val="en-US"/>
        </w:rPr>
        <w:t xml:space="preserve"> </w:t>
      </w:r>
      <w:r w:rsidRPr="00AB0736">
        <w:rPr>
          <w:rFonts w:ascii="GHEA Grapalat" w:hAnsi="GHEA Grapalat" w:cs="Sylfaen"/>
          <w:i/>
        </w:rPr>
        <w:t>ունակությունը</w:t>
      </w:r>
      <w:r w:rsidRPr="00AB0736">
        <w:rPr>
          <w:rFonts w:ascii="GHEA Grapalat" w:hAnsi="GHEA Grapalat" w:cs="Tahoma"/>
          <w:i/>
        </w:rPr>
        <w:t>։</w:t>
      </w:r>
    </w:p>
    <w:p w:rsidR="003C6966" w:rsidRPr="00E51F12"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1</w:t>
      </w:r>
      <w:r w:rsidRPr="00E51F12">
        <w:rPr>
          <w:rFonts w:ascii="GHEA Grapalat" w:hAnsi="GHEA Grapalat"/>
          <w:i/>
          <w:lang w:val="en-US"/>
        </w:rPr>
        <w:t xml:space="preserve">. 1A004.d.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լաբորատոր</w:t>
      </w:r>
      <w:r w:rsidRPr="00E51F12">
        <w:rPr>
          <w:rFonts w:ascii="GHEA Grapalat" w:hAnsi="GHEA Grapalat"/>
          <w:i/>
          <w:lang w:val="en-US"/>
        </w:rPr>
        <w:t xml:space="preserve"> </w:t>
      </w:r>
      <w:r w:rsidRPr="00AB0736">
        <w:rPr>
          <w:rFonts w:ascii="GHEA Grapalat" w:hAnsi="GHEA Grapalat" w:cs="Sylfaen"/>
          <w:i/>
        </w:rPr>
        <w:t>օգտագործման</w:t>
      </w:r>
      <w:r w:rsidRPr="00E51F12">
        <w:rPr>
          <w:rFonts w:ascii="GHEA Grapalat" w:hAnsi="GHEA Grapalat"/>
          <w:i/>
          <w:lang w:val="en-US"/>
        </w:rPr>
        <w:t xml:space="preserve"> </w:t>
      </w:r>
      <w:r w:rsidRPr="00AB0736">
        <w:rPr>
          <w:rFonts w:ascii="GHEA Grapalat" w:hAnsi="GHEA Grapalat" w:cs="Sylfaen"/>
          <w:i/>
        </w:rPr>
        <w:t>համար</w:t>
      </w:r>
      <w:r w:rsidRPr="00E51F12">
        <w:rPr>
          <w:rFonts w:ascii="GHEA Grapalat" w:hAnsi="GHEA Grapalat"/>
          <w:i/>
          <w:lang w:val="en-US"/>
        </w:rPr>
        <w:t xml:space="preserve"> </w:t>
      </w:r>
      <w:r w:rsidRPr="00AB0736">
        <w:rPr>
          <w:rFonts w:ascii="GHEA Grapalat" w:hAnsi="GHEA Grapalat" w:cs="Sylfaen"/>
          <w:i/>
        </w:rPr>
        <w:t>հատուկ</w:t>
      </w:r>
      <w:r w:rsidRPr="00E51F12">
        <w:rPr>
          <w:rFonts w:ascii="GHEA Grapalat" w:hAnsi="GHEA Grapalat" w:cs="Sylfaen"/>
          <w:i/>
          <w:lang w:val="en-US"/>
        </w:rPr>
        <w:t xml:space="preserve"> </w:t>
      </w:r>
      <w:r w:rsidRPr="00AB0736">
        <w:rPr>
          <w:rFonts w:ascii="GHEA Grapalat" w:hAnsi="GHEA Grapalat" w:cs="Sylfaen"/>
          <w:i/>
        </w:rPr>
        <w:t>նախագծված</w:t>
      </w:r>
      <w:r w:rsidRPr="00E51F12">
        <w:rPr>
          <w:rFonts w:ascii="GHEA Grapalat" w:hAnsi="GHEA Grapalat"/>
          <w:i/>
          <w:lang w:val="en-US"/>
        </w:rPr>
        <w:t xml:space="preserve"> </w:t>
      </w:r>
      <w:r w:rsidRPr="00AB0736">
        <w:rPr>
          <w:rFonts w:ascii="GHEA Grapalat" w:hAnsi="GHEA Grapalat" w:cs="Sylfaen"/>
          <w:i/>
        </w:rPr>
        <w:t>սարքավորումները</w:t>
      </w:r>
      <w:r w:rsidRPr="00AB0736">
        <w:rPr>
          <w:rFonts w:ascii="GHEA Grapalat" w:hAnsi="GHEA Grapalat" w:cs="Tahoma"/>
          <w:i/>
        </w:rPr>
        <w:t>։</w:t>
      </w:r>
    </w:p>
    <w:p w:rsidR="003C6966" w:rsidRPr="00E51F12"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2.</w:t>
      </w:r>
      <w:r w:rsidRPr="00E51F12">
        <w:rPr>
          <w:rFonts w:ascii="GHEA Grapalat" w:hAnsi="GHEA Grapalat"/>
          <w:i/>
          <w:lang w:val="en-US"/>
        </w:rPr>
        <w:t xml:space="preserve"> 1A004.d.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ոչ</w:t>
      </w:r>
      <w:r w:rsidRPr="00E51F12">
        <w:rPr>
          <w:rFonts w:ascii="GHEA Grapalat" w:hAnsi="GHEA Grapalat"/>
          <w:i/>
          <w:lang w:val="en-US"/>
        </w:rPr>
        <w:t xml:space="preserve"> </w:t>
      </w:r>
      <w:r w:rsidRPr="00AB0736">
        <w:rPr>
          <w:rFonts w:ascii="GHEA Grapalat" w:hAnsi="GHEA Grapalat"/>
          <w:i/>
        </w:rPr>
        <w:t>հպարկիչ</w:t>
      </w:r>
      <w:r w:rsidRPr="00E51F12">
        <w:rPr>
          <w:rFonts w:ascii="GHEA Grapalat" w:hAnsi="GHEA Grapalat"/>
          <w:i/>
          <w:lang w:val="en-US"/>
        </w:rPr>
        <w:t xml:space="preserve"> </w:t>
      </w:r>
      <w:r w:rsidRPr="00AB0736">
        <w:rPr>
          <w:rFonts w:ascii="GHEA Grapalat" w:hAnsi="GHEA Grapalat"/>
          <w:i/>
        </w:rPr>
        <w:t>միջանցիկ</w:t>
      </w:r>
      <w:r w:rsidRPr="00E51F12">
        <w:rPr>
          <w:rFonts w:ascii="GHEA Grapalat" w:hAnsi="GHEA Grapalat"/>
          <w:i/>
          <w:lang w:val="en-US"/>
        </w:rPr>
        <w:t>/</w:t>
      </w:r>
      <w:r w:rsidRPr="00AB0736">
        <w:rPr>
          <w:rFonts w:ascii="GHEA Grapalat" w:hAnsi="GHEA Grapalat"/>
          <w:i/>
        </w:rPr>
        <w:t>թափանցիկ</w:t>
      </w:r>
      <w:r w:rsidRPr="00E51F12">
        <w:rPr>
          <w:rFonts w:ascii="GHEA Grapalat" w:hAnsi="GHEA Grapalat"/>
          <w:i/>
          <w:lang w:val="en-US"/>
        </w:rPr>
        <w:t xml:space="preserve"> </w:t>
      </w:r>
      <w:r w:rsidRPr="00AB0736">
        <w:rPr>
          <w:rFonts w:ascii="GHEA Grapalat" w:hAnsi="GHEA Grapalat" w:cs="Sylfaen"/>
          <w:i/>
        </w:rPr>
        <w:t>անվտանգության</w:t>
      </w:r>
      <w:r w:rsidRPr="00E51F12">
        <w:rPr>
          <w:rFonts w:ascii="GHEA Grapalat" w:hAnsi="GHEA Grapalat"/>
          <w:i/>
          <w:lang w:val="en-US"/>
        </w:rPr>
        <w:t xml:space="preserve"> </w:t>
      </w:r>
      <w:r w:rsidRPr="00AB0736">
        <w:rPr>
          <w:rFonts w:ascii="GHEA Grapalat" w:hAnsi="GHEA Grapalat" w:cs="Sylfaen"/>
          <w:i/>
        </w:rPr>
        <w:t>պորտալները</w:t>
      </w:r>
      <w:r w:rsidRPr="00AB0736">
        <w:rPr>
          <w:rFonts w:ascii="GHEA Grapalat" w:hAnsi="GHEA Grapalat" w:cs="Tahoma"/>
          <w:i/>
        </w:rPr>
        <w:t>։</w:t>
      </w:r>
    </w:p>
    <w:p w:rsidR="003C6966" w:rsidRPr="00E51F12"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1A004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i/>
        </w:rPr>
      </w:pPr>
      <w:r w:rsidRPr="00AB0736">
        <w:rPr>
          <w:rFonts w:ascii="GHEA Grapalat" w:hAnsi="GHEA Grapalat"/>
          <w:i/>
        </w:rPr>
        <w:t xml:space="preserve">a. </w:t>
      </w:r>
      <w:r w:rsidRPr="00AB0736">
        <w:rPr>
          <w:rStyle w:val="FontStyle144"/>
          <w:rFonts w:ascii="GHEA Grapalat" w:hAnsi="GHEA Grapalat" w:cs="Sylfaen"/>
          <w:i/>
        </w:rPr>
        <w:t>ռադիացիոն</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հարադիտման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դոզիմետրերը</w:t>
      </w:r>
      <w:r w:rsidRPr="00AB0736">
        <w:rPr>
          <w:rFonts w:ascii="GHEA Grapalat" w:hAnsi="GHEA Grapalat"/>
          <w:i/>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i/>
        </w:rPr>
      </w:pPr>
      <w:r w:rsidRPr="00AB0736">
        <w:rPr>
          <w:rFonts w:ascii="GHEA Grapalat" w:hAnsi="GHEA Grapalat"/>
          <w:i/>
        </w:rPr>
        <w:t xml:space="preserve">b. </w:t>
      </w:r>
      <w:r w:rsidRPr="00AB0736">
        <w:rPr>
          <w:rStyle w:val="FontStyle144"/>
          <w:rFonts w:ascii="GHEA Grapalat" w:hAnsi="GHEA Grapalat" w:cs="Sylfaen"/>
          <w:i/>
        </w:rPr>
        <w:t>մասնագիտական</w:t>
      </w:r>
      <w:r w:rsidRPr="00AB0736">
        <w:rPr>
          <w:rFonts w:ascii="GHEA Grapalat" w:hAnsi="GHEA Grapalat"/>
          <w:i/>
        </w:rPr>
        <w:t xml:space="preserve"> առողջության և անվտանգության սարքավորումները, որոնք նախագծով կամ գործառույթներով </w:t>
      </w:r>
      <w:r w:rsidRPr="00AB0736">
        <w:rPr>
          <w:rFonts w:ascii="GHEA Grapalat" w:hAnsi="GHEA Grapalat" w:cs="Sylfaen"/>
          <w:i/>
        </w:rPr>
        <w:t>սահմանափակված</w:t>
      </w:r>
      <w:r w:rsidRPr="00AB0736">
        <w:rPr>
          <w:rFonts w:ascii="GHEA Grapalat" w:hAnsi="GHEA Grapalat"/>
          <w:i/>
        </w:rPr>
        <w:t xml:space="preserve"> են այնպիսի վտանգներից պաշտպանելու համար, որոնք հատուկ են կենցաղային կամ քաղաքա</w:t>
      </w:r>
      <w:r w:rsidRPr="00AB0736">
        <w:rPr>
          <w:rFonts w:ascii="GHEA Grapalat" w:hAnsi="GHEA Grapalat" w:cs="Sylfaen"/>
          <w:i/>
        </w:rPr>
        <w:t>ցիական</w:t>
      </w:r>
      <w:r w:rsidRPr="00AB0736">
        <w:rPr>
          <w:rFonts w:ascii="GHEA Grapalat" w:hAnsi="GHEA Grapalat"/>
          <w:i/>
        </w:rPr>
        <w:t xml:space="preserve"> </w:t>
      </w:r>
      <w:r w:rsidRPr="00AB0736">
        <w:rPr>
          <w:rFonts w:ascii="GHEA Grapalat" w:hAnsi="GHEA Grapalat" w:cs="Sylfaen"/>
          <w:i/>
        </w:rPr>
        <w:t>արդյունաբերության ճյուղերին, ներառյալ.</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1. հանքարդյունաբերությունը,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2. բաց հանքային քարամշակումը,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3. </w:t>
      </w:r>
      <w:r w:rsidRPr="00AB0736">
        <w:rPr>
          <w:rFonts w:ascii="GHEA Grapalat" w:hAnsi="GHEA Grapalat" w:cs="Sylfaen"/>
          <w:i/>
        </w:rPr>
        <w:t>գյուղատնտեսություն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4. </w:t>
      </w:r>
      <w:r w:rsidRPr="00AB0736">
        <w:rPr>
          <w:rFonts w:ascii="GHEA Grapalat" w:hAnsi="GHEA Grapalat" w:cs="Sylfaen"/>
          <w:i/>
        </w:rPr>
        <w:t>դեղագործությունը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5. </w:t>
      </w:r>
      <w:r w:rsidRPr="00AB0736">
        <w:rPr>
          <w:rFonts w:ascii="GHEA Grapalat" w:hAnsi="GHEA Grapalat" w:cs="Sylfaen"/>
          <w:i/>
        </w:rPr>
        <w:t>բժշկությունը</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6. </w:t>
      </w:r>
      <w:r w:rsidRPr="00AB0736">
        <w:rPr>
          <w:rFonts w:ascii="GHEA Grapalat" w:hAnsi="GHEA Grapalat" w:cs="Sylfaen"/>
          <w:i/>
        </w:rPr>
        <w:t>անասնաբուժությունը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7. բնապահպանությունը,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8. </w:t>
      </w:r>
      <w:r w:rsidRPr="00AB0736">
        <w:rPr>
          <w:rFonts w:ascii="GHEA Grapalat" w:hAnsi="GHEA Grapalat" w:cs="Sylfaen"/>
          <w:i/>
        </w:rPr>
        <w:t>թափոնների</w:t>
      </w:r>
      <w:r w:rsidRPr="00AB0736">
        <w:rPr>
          <w:rFonts w:ascii="GHEA Grapalat" w:hAnsi="GHEA Grapalat"/>
          <w:i/>
        </w:rPr>
        <w:t xml:space="preserve"> վերանշակումը,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lastRenderedPageBreak/>
        <w:t xml:space="preserve">9. </w:t>
      </w:r>
      <w:r w:rsidRPr="00AB0736">
        <w:rPr>
          <w:rFonts w:ascii="GHEA Grapalat" w:hAnsi="GHEA Grapalat" w:cs="Sylfaen"/>
          <w:i/>
        </w:rPr>
        <w:t>սննդի</w:t>
      </w:r>
      <w:r w:rsidRPr="00AB0736">
        <w:rPr>
          <w:rFonts w:ascii="GHEA Grapalat" w:hAnsi="GHEA Grapalat"/>
          <w:i/>
        </w:rPr>
        <w:t xml:space="preserve"> </w:t>
      </w:r>
      <w:r w:rsidRPr="00AB0736">
        <w:rPr>
          <w:rFonts w:ascii="GHEA Grapalat" w:hAnsi="GHEA Grapalat" w:cs="Sylfaen"/>
          <w:i/>
        </w:rPr>
        <w:t>արդյունաբերությունը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ծանոթագրություններ</w:t>
      </w:r>
      <w:r w:rsidRPr="00E51F12">
        <w:rPr>
          <w:rFonts w:ascii="GHEA Grapalat" w:hAnsi="GHEA Grapalat"/>
          <w:i/>
          <w:u w:val="single"/>
          <w:lang w:val="en-US"/>
        </w:rPr>
        <w:t>.</w:t>
      </w:r>
    </w:p>
    <w:p w:rsidR="003C6966" w:rsidRPr="00AB0736" w:rsidRDefault="003C6966" w:rsidP="003C6966">
      <w:pPr>
        <w:pStyle w:val="Style36"/>
        <w:widowControl/>
        <w:tabs>
          <w:tab w:val="left" w:pos="1276"/>
        </w:tabs>
        <w:spacing w:before="240" w:after="240" w:line="276" w:lineRule="auto"/>
        <w:ind w:left="1134" w:firstLine="0"/>
        <w:rPr>
          <w:rFonts w:ascii="GHEA Grapalat" w:hAnsi="GHEA Grapalat"/>
          <w:b/>
          <w:bCs/>
          <w:i/>
          <w:iCs/>
          <w:lang w:val="en-US"/>
        </w:rPr>
      </w:pPr>
      <w:r w:rsidRPr="00AB0736">
        <w:rPr>
          <w:rFonts w:ascii="GHEA Grapalat" w:hAnsi="GHEA Grapalat" w:cs="Sylfaen"/>
          <w:i/>
          <w:lang w:val="en-US"/>
        </w:rPr>
        <w:t>1.</w:t>
      </w:r>
      <w:r w:rsidRPr="00AB0736">
        <w:rPr>
          <w:rFonts w:ascii="GHEA Grapalat" w:hAnsi="GHEA Grapalat"/>
          <w:b/>
          <w:bCs/>
          <w:i/>
          <w:iCs/>
          <w:lang w:val="en-US"/>
        </w:rPr>
        <w:t xml:space="preserve"> </w:t>
      </w:r>
      <w:r w:rsidRPr="00AB0736">
        <w:rPr>
          <w:rFonts w:ascii="GHEA Grapalat" w:hAnsi="GHEA Grapalat" w:cs="Sylfaen"/>
          <w:i/>
          <w:lang w:val="en-US"/>
        </w:rPr>
        <w:t>1A004 կետը ներառում է այն սարքավորումները և բաղադրիչները, որոնք նույնականացվել են, հաջողությամբ անցել են ազգային ստանդարտների հետ համապատասխանության ստուգումը կամ այլ կերպ գնահատվել են որպես արդյունավետ`</w:t>
      </w:r>
      <w:r w:rsidRPr="00AB0736">
        <w:rPr>
          <w:rFonts w:ascii="GHEA Grapalat" w:hAnsi="GHEA Grapalat"/>
          <w:b/>
          <w:bCs/>
          <w:i/>
          <w:iCs/>
          <w:lang w:val="en-US"/>
        </w:rPr>
        <w:t xml:space="preserve"> ‘</w:t>
      </w:r>
      <w:r w:rsidRPr="00AB0736">
        <w:rPr>
          <w:rFonts w:ascii="GHEA Grapalat" w:hAnsi="GHEA Grapalat" w:cs="Sylfaen"/>
          <w:i/>
          <w:lang w:val="en-US"/>
        </w:rPr>
        <w:t>ռադիոակտիվ նյութերի’, ՙկենսաբանական ազդակների/ագենտների՚, ռազմական նշանակության քիմիական ազդակների/ագենտների ‘նմանակումների’ կամ ՙխռովությունների զսպման ազդակների՚ բացահայտման կամ դրանցից պաշտպանության համար, նույնիսկ եթե նշված սարքավորումները կամ բաղադրիչները գործածվում են քաղաքացիական արդյունաբերություններում, ինչպիսիք են. հանքարդյունաբերությունը, քարհանքերը, գյուղատնտեսությունը, դեղագործությունը, բժշկությունը, անասնաբուժությունը, բնապահպանությունը, թափոնների կառավարումը, կամ սննդի արդյունաբերությունը: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lang w:eastAsia="ru-RU"/>
        </w:rPr>
      </w:pPr>
      <w:r w:rsidRPr="00AB0736">
        <w:rPr>
          <w:rFonts w:ascii="GHEA Grapalat" w:hAnsi="GHEA Grapalat"/>
          <w:b/>
          <w:bCs/>
          <w:i/>
          <w:iCs/>
          <w:lang w:eastAsia="ru-RU"/>
        </w:rPr>
        <w:t xml:space="preserve">2. </w:t>
      </w:r>
      <w:r w:rsidRPr="00AB0736">
        <w:rPr>
          <w:rFonts w:ascii="GHEA Grapalat" w:hAnsi="GHEA Grapalat" w:cs="Sylfaen"/>
          <w:i/>
          <w:lang w:eastAsia="ru-RU"/>
        </w:rPr>
        <w:t>‘Նմանակումը’ նյութ է, որը կիրառվում է թունավոր ազդակների/ ագենտների փոխարեն (քիմիական կամ կենսաբանական), ուսուցման, հետազոտական, փորձարկման կամ գնահատման ժամանակ:</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lang w:eastAsia="ru-RU"/>
        </w:rPr>
      </w:pPr>
      <w:r w:rsidRPr="00AB0736">
        <w:rPr>
          <w:rFonts w:ascii="GHEA Grapalat" w:hAnsi="GHEA Grapalat" w:cs="Sylfaen"/>
          <w:i/>
          <w:lang w:eastAsia="ru-RU"/>
        </w:rPr>
        <w:t>3. 1A004 կետի նպատակներով ‘ռադիոակտիվ նյութերը’ այն նյութերն են, որոնք ընտրվել են կամ փոփոխվել իրենց արդյունավետությունը բարձրացնելու համար` մարդկային և կենդանական զոհերի թիվը բարձրացնելու համար, սարքավորում փչացնելու, բերքին կամ բնական միջավայրին վնաս հասցնելու նպատակով:</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Sylfaen"/>
        </w:rPr>
      </w:pPr>
      <w:r w:rsidRPr="00AB0736">
        <w:rPr>
          <w:rFonts w:ascii="GHEA Grapalat" w:hAnsi="GHEA Grapalat"/>
        </w:rPr>
        <w:t>1A005</w:t>
      </w:r>
      <w:r w:rsidRPr="00AB0736">
        <w:rPr>
          <w:rFonts w:ascii="GHEA Grapalat" w:hAnsi="GHEA Grapalat"/>
        </w:rPr>
        <w:tab/>
        <w:t xml:space="preserve">Զրահաբաճկոնները </w:t>
      </w:r>
      <w:r w:rsidRPr="00AB0736">
        <w:rPr>
          <w:rFonts w:ascii="GHEA Grapalat" w:hAnsi="GHEA Grapalat" w:cs="Sylfaen"/>
        </w:rPr>
        <w:t>և</w:t>
      </w:r>
      <w:r w:rsidRPr="00AB0736">
        <w:rPr>
          <w:rFonts w:ascii="GHEA Grapalat" w:hAnsi="GHEA Grapalat"/>
        </w:rPr>
        <w:t xml:space="preserve"> դրանց </w:t>
      </w:r>
      <w:r w:rsidRPr="00AB0736">
        <w:rPr>
          <w:rFonts w:ascii="GHEA Grapalat" w:hAnsi="GHEA Grapalat" w:cs="Sylfaen"/>
        </w:rPr>
        <w:t>բաղադրիչները, ինչպես օրինակ.</w:t>
      </w:r>
    </w:p>
    <w:p w:rsidR="003C6966" w:rsidRPr="00AB0736" w:rsidRDefault="003C6966" w:rsidP="003C6966">
      <w:pPr>
        <w:pStyle w:val="BodyText"/>
        <w:tabs>
          <w:tab w:val="left" w:pos="-1843"/>
        </w:tabs>
        <w:autoSpaceDE w:val="0"/>
        <w:autoSpaceDN w:val="0"/>
        <w:adjustRightInd w:val="0"/>
        <w:spacing w:before="240" w:after="240" w:line="276" w:lineRule="auto"/>
        <w:ind w:left="1136" w:hanging="2"/>
        <w:rPr>
          <w:rFonts w:ascii="GHEA Grapalat" w:hAnsi="GHEA Grapalat" w:cs="Sylfaen"/>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2"/>
        <w:rPr>
          <w:rFonts w:ascii="GHEA Grapalat" w:hAnsi="GHEA Grapalat"/>
        </w:rPr>
      </w:pPr>
      <w:r w:rsidRPr="00AB0736">
        <w:rPr>
          <w:rFonts w:ascii="GHEA Grapalat" w:hAnsi="GHEA Grapalat"/>
        </w:rPr>
        <w:t xml:space="preserve">a. Մարմնի փափուկ զրահաբաճկոնները, որոնք արտադրված չեն </w:t>
      </w:r>
      <w:r w:rsidRPr="00AB0736">
        <w:rPr>
          <w:rFonts w:ascii="GHEA Grapalat" w:hAnsi="GHEA Grapalat" w:cs="Sylfaen"/>
        </w:rPr>
        <w:t>ռազմական</w:t>
      </w:r>
      <w:r w:rsidRPr="00AB0736">
        <w:rPr>
          <w:rFonts w:ascii="GHEA Grapalat" w:hAnsi="GHEA Grapalat"/>
        </w:rPr>
        <w:t xml:space="preserve"> </w:t>
      </w:r>
      <w:r w:rsidRPr="00AB0736">
        <w:rPr>
          <w:rFonts w:ascii="GHEA Grapalat" w:hAnsi="GHEA Grapalat" w:cs="Sylfaen"/>
        </w:rPr>
        <w:t>ստանդարտներով կամ</w:t>
      </w:r>
      <w:r w:rsidRPr="00AB0736">
        <w:rPr>
          <w:rFonts w:ascii="GHEA Grapalat" w:hAnsi="GHEA Grapalat"/>
        </w:rPr>
        <w:t xml:space="preserve"> </w:t>
      </w:r>
      <w:r w:rsidRPr="00AB0736">
        <w:rPr>
          <w:rFonts w:ascii="GHEA Grapalat" w:hAnsi="GHEA Grapalat" w:cs="Sylfaen"/>
        </w:rPr>
        <w:t>հատկորոշումներով, կամ դրանց համապատասխանությամբ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հատուկ մշակված բաղադրիչները: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2"/>
        <w:rPr>
          <w:rFonts w:ascii="GHEA Grapalat" w:hAnsi="GHEA Grapalat"/>
        </w:rPr>
      </w:pPr>
      <w:r w:rsidRPr="00AB0736">
        <w:rPr>
          <w:rFonts w:ascii="GHEA Grapalat" w:hAnsi="GHEA Grapalat"/>
        </w:rPr>
        <w:t xml:space="preserve">b. Մարմնի կոշտ զրահապաշտպան թիթեղները, որոնք պաշտպանություն են ապահովում հեռահար հարվածից, որը հավասար է կամ զիջում է IIIA (NIJ 0101.06, հուլիսի 2008) ստանդարտին կամ համազոր ազգային ստանդարտին: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
        <w:rPr>
          <w:rFonts w:ascii="GHEA Grapalat" w:hAnsi="GHEA Grapalat" w:cs="Sylfaen"/>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w:t>
      </w:r>
      <w:r w:rsidRPr="00AB0736">
        <w:rPr>
          <w:rFonts w:ascii="GHEA Grapalat" w:hAnsi="GHEA Grapalat"/>
          <w:i/>
        </w:rPr>
        <w:t>ի» համար, որոնք օգտագործվել են մարմնի</w:t>
      </w:r>
      <w:r w:rsidRPr="00AB0736">
        <w:rPr>
          <w:rFonts w:ascii="GHEA Grapalat" w:hAnsi="GHEA Grapalat"/>
          <w:i/>
          <w:lang w:val="hy-AM"/>
        </w:rPr>
        <w:t xml:space="preserve"> </w:t>
      </w:r>
      <w:r w:rsidRPr="00AB0736">
        <w:rPr>
          <w:rFonts w:ascii="GHEA Grapalat" w:hAnsi="GHEA Grapalat" w:cs="Sylfaen"/>
          <w:i/>
          <w:lang w:val="hy-AM"/>
        </w:rPr>
        <w:t>զրահաբաճկոնների</w:t>
      </w:r>
      <w:r w:rsidRPr="00AB0736">
        <w:rPr>
          <w:rFonts w:ascii="GHEA Grapalat" w:hAnsi="GHEA Grapalat"/>
          <w:i/>
          <w:lang w:val="hy-AM"/>
        </w:rPr>
        <w:t xml:space="preserve"> </w:t>
      </w:r>
      <w:r w:rsidRPr="00AB0736">
        <w:rPr>
          <w:rFonts w:ascii="GHEA Grapalat" w:hAnsi="GHEA Grapalat"/>
          <w:i/>
        </w:rPr>
        <w:t xml:space="preserve">արտադրության </w:t>
      </w:r>
      <w:r w:rsidRPr="00AB0736">
        <w:rPr>
          <w:rFonts w:ascii="GHEA Grapalat" w:hAnsi="GHEA Grapalat" w:cs="Sylfaen"/>
          <w:i/>
          <w:lang w:val="hy-AM"/>
        </w:rPr>
        <w:t>համար</w:t>
      </w:r>
      <w:r w:rsidRPr="00AB0736">
        <w:rPr>
          <w:rFonts w:ascii="GHEA Grapalat" w:hAnsi="GHEA Grapalat" w:cs="Sylfaen"/>
          <w:i/>
        </w:rPr>
        <w:t xml:space="preserve">, </w:t>
      </w:r>
      <w:r w:rsidRPr="00AB0736">
        <w:rPr>
          <w:rFonts w:ascii="GHEA Grapalat" w:hAnsi="GHEA Grapalat" w:cs="Sylfaen"/>
          <w:i/>
          <w:lang w:val="hy-AM"/>
        </w:rPr>
        <w:t>տես</w:t>
      </w:r>
      <w:r w:rsidRPr="00AB0736">
        <w:rPr>
          <w:rFonts w:ascii="GHEA Grapalat" w:hAnsi="GHEA Grapalat"/>
          <w:i/>
          <w:lang w:val="hy-AM"/>
        </w:rPr>
        <w:t xml:space="preserve"> 1C010 </w:t>
      </w:r>
      <w:r w:rsidRPr="00AB0736">
        <w:rPr>
          <w:rFonts w:ascii="GHEA Grapalat" w:hAnsi="GHEA Grapalat" w:cs="Sylfaen"/>
          <w:i/>
          <w:lang w:val="hy-AM"/>
        </w:rPr>
        <w:t>կետը</w:t>
      </w:r>
      <w:r w:rsidRPr="00AB0736">
        <w:rPr>
          <w:rFonts w:ascii="GHEA Grapalat" w:hAnsi="GHEA Grapalat" w:cs="Sylfaen"/>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 xml:space="preserve"> 1.</w:t>
      </w:r>
      <w:r w:rsidRPr="00AB0736">
        <w:rPr>
          <w:rFonts w:ascii="GHEA Grapalat" w:hAnsi="GHEA Grapalat"/>
          <w:i/>
        </w:rPr>
        <w:t xml:space="preserve"> 1A005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 վերահսկվում անհատական օգտագործման</w:t>
      </w:r>
      <w:r w:rsidRPr="00AB0736">
        <w:rPr>
          <w:rFonts w:ascii="GHEA Grapalat" w:hAnsi="GHEA Grapalat"/>
          <w:i/>
        </w:rPr>
        <w:t xml:space="preserve"> </w:t>
      </w:r>
      <w:r w:rsidRPr="00AB0736">
        <w:rPr>
          <w:rFonts w:ascii="GHEA Grapalat" w:hAnsi="GHEA Grapalat" w:cs="Sylfaen"/>
          <w:i/>
        </w:rPr>
        <w:t>զրահաբաճկոնները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հարակից</w:t>
      </w:r>
      <w:r w:rsidRPr="00AB0736">
        <w:rPr>
          <w:rFonts w:ascii="GHEA Grapalat" w:hAnsi="GHEA Grapalat"/>
          <w:i/>
        </w:rPr>
        <w:t xml:space="preserve"> </w:t>
      </w:r>
      <w:r w:rsidRPr="00AB0736">
        <w:rPr>
          <w:rFonts w:ascii="GHEA Grapalat" w:hAnsi="GHEA Grapalat" w:cs="Sylfaen"/>
          <w:i/>
        </w:rPr>
        <w:t>պարագաները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օգտագործվում են կրողի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պաշտպանության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w:t>
      </w:r>
      <w:r w:rsidRPr="00AB0736">
        <w:rPr>
          <w:rFonts w:ascii="GHEA Grapalat" w:hAnsi="GHEA Grapalat" w:cs="Sylfaen"/>
          <w:i/>
        </w:rPr>
        <w:t>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զրահաբաճկոնները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ճակատային</w:t>
      </w:r>
      <w:r w:rsidRPr="00AB0736">
        <w:rPr>
          <w:rFonts w:ascii="GHEA Grapalat" w:hAnsi="GHEA Grapalat"/>
          <w:i/>
        </w:rPr>
        <w:t xml:space="preserve"> </w:t>
      </w:r>
      <w:r w:rsidRPr="00AB0736">
        <w:rPr>
          <w:rFonts w:ascii="GHEA Grapalat" w:hAnsi="GHEA Grapalat" w:cs="Sylfaen"/>
          <w:i/>
        </w:rPr>
        <w:t>պաշտպանության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միայն </w:t>
      </w:r>
      <w:r w:rsidRPr="00AB0736">
        <w:rPr>
          <w:rFonts w:ascii="GHEA Grapalat" w:hAnsi="GHEA Grapalat" w:cs="Sylfaen"/>
          <w:i/>
        </w:rPr>
        <w:t>բեկորներից</w:t>
      </w:r>
      <w:r w:rsidRPr="00AB0736">
        <w:rPr>
          <w:rFonts w:ascii="GHEA Grapalat" w:hAnsi="GHEA Grapalat"/>
          <w:i/>
        </w:rPr>
        <w:t xml:space="preserve">, և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ռազմական</w:t>
      </w:r>
      <w:r w:rsidRPr="00AB0736">
        <w:rPr>
          <w:rFonts w:ascii="GHEA Grapalat" w:hAnsi="GHEA Grapalat"/>
          <w:i/>
        </w:rPr>
        <w:t xml:space="preserve"> </w:t>
      </w:r>
      <w:r w:rsidRPr="00AB0736">
        <w:rPr>
          <w:rFonts w:ascii="GHEA Grapalat" w:hAnsi="GHEA Grapalat" w:cs="Sylfaen"/>
          <w:i/>
        </w:rPr>
        <w:t>պայթուցիկ</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պայթյուններից</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346"/>
        </w:tabs>
        <w:autoSpaceDE w:val="0"/>
        <w:autoSpaceDN w:val="0"/>
        <w:adjustRightInd w:val="0"/>
        <w:spacing w:before="240" w:after="240" w:line="276" w:lineRule="auto"/>
        <w:ind w:left="1276"/>
        <w:jc w:val="left"/>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Fonts w:ascii="GHEA Grapalat" w:hAnsi="GHEA Grapalat"/>
          <w:i/>
        </w:rPr>
        <w:t xml:space="preserve">. 1A005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զրահաբաճկոնները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դանակի, ցցի, ասեղի կամ բութ իրերով հարվածից </w:t>
      </w:r>
      <w:r w:rsidRPr="00AB0736">
        <w:rPr>
          <w:rFonts w:ascii="GHEA Grapalat" w:hAnsi="GHEA Grapalat" w:cs="Sylfaen"/>
          <w:i/>
        </w:rPr>
        <w:t>պաշտպանվելու</w:t>
      </w:r>
      <w:r w:rsidRPr="00AB0736">
        <w:rPr>
          <w:rFonts w:ascii="GHEA Grapalat" w:hAnsi="GHEA Grapalat"/>
          <w:i/>
        </w:rPr>
        <w:t xml:space="preserve"> </w:t>
      </w:r>
      <w:r w:rsidRPr="00AB0736">
        <w:rPr>
          <w:rFonts w:ascii="GHEA Grapalat" w:hAnsi="GHEA Grapalat" w:cs="Sylfaen"/>
          <w:i/>
        </w:rPr>
        <w:t>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Style w:val="FontStyle144"/>
          <w:rFonts w:ascii="GHEA Grapalat" w:hAnsi="GHEA Grapalat"/>
        </w:rPr>
      </w:pPr>
      <w:r w:rsidRPr="00AB0736">
        <w:rPr>
          <w:rStyle w:val="FontStyle144"/>
          <w:rFonts w:ascii="GHEA Grapalat" w:hAnsi="GHEA Grapalat"/>
        </w:rPr>
        <w:t>1A006</w:t>
      </w:r>
      <w:r w:rsidRPr="00AB0736">
        <w:rPr>
          <w:rFonts w:ascii="GHEA Grapalat" w:hAnsi="GHEA Grapalat"/>
        </w:rPr>
        <w:tab/>
        <w:t>Սարքավորումը, որը հատուկ նախագծվել է կամ փոփոխվել ի</w:t>
      </w:r>
      <w:r w:rsidRPr="00AB0736">
        <w:rPr>
          <w:rStyle w:val="FontStyle144"/>
          <w:rFonts w:ascii="GHEA Grapalat" w:hAnsi="GHEA Grapalat" w:cs="Sylfaen"/>
        </w:rPr>
        <w:t>նքնասարք</w:t>
      </w:r>
      <w:r w:rsidRPr="00AB0736">
        <w:rPr>
          <w:rStyle w:val="FontStyle144"/>
          <w:rFonts w:ascii="GHEA Grapalat" w:hAnsi="GHEA Grapalat"/>
        </w:rPr>
        <w:t xml:space="preserve"> </w:t>
      </w:r>
      <w:r w:rsidRPr="00AB0736">
        <w:rPr>
          <w:rStyle w:val="FontStyle144"/>
          <w:rFonts w:ascii="GHEA Grapalat" w:hAnsi="GHEA Grapalat" w:cs="Sylfaen"/>
        </w:rPr>
        <w:t>պայթուցիկ</w:t>
      </w:r>
      <w:r w:rsidRPr="00AB0736">
        <w:rPr>
          <w:rStyle w:val="FontStyle144"/>
          <w:rFonts w:ascii="GHEA Grapalat" w:hAnsi="GHEA Grapalat"/>
        </w:rPr>
        <w:t xml:space="preserve"> </w:t>
      </w:r>
      <w:r w:rsidRPr="00AB0736">
        <w:rPr>
          <w:rStyle w:val="FontStyle144"/>
          <w:rFonts w:ascii="GHEA Grapalat" w:hAnsi="GHEA Grapalat" w:cs="Sylfaen"/>
        </w:rPr>
        <w:t>սարքերի</w:t>
      </w:r>
      <w:r w:rsidRPr="00AB0736">
        <w:rPr>
          <w:rStyle w:val="FontStyle144"/>
          <w:rFonts w:ascii="GHEA Grapalat" w:hAnsi="GHEA Grapalat"/>
        </w:rPr>
        <w:t xml:space="preserve"> </w:t>
      </w:r>
      <w:r w:rsidRPr="00AB0736">
        <w:rPr>
          <w:rStyle w:val="FontStyle144"/>
          <w:rFonts w:ascii="GHEA Grapalat" w:hAnsi="GHEA Grapalat" w:cs="Sylfaen"/>
        </w:rPr>
        <w:t>ոչնչացման</w:t>
      </w:r>
      <w:r w:rsidRPr="00AB0736">
        <w:rPr>
          <w:rStyle w:val="FontStyle144"/>
          <w:rFonts w:ascii="GHEA Grapalat" w:hAnsi="GHEA Grapalat"/>
        </w:rPr>
        <w:t xml:space="preserve"> </w:t>
      </w:r>
      <w:r w:rsidRPr="00AB0736">
        <w:rPr>
          <w:rStyle w:val="FontStyle144"/>
          <w:rFonts w:ascii="GHEA Grapalat" w:hAnsi="GHEA Grapalat" w:cs="Sylfaen"/>
        </w:rPr>
        <w:t xml:space="preserve">համար, ինչպես նաև </w:t>
      </w:r>
      <w:r w:rsidRPr="00AB0736">
        <w:rPr>
          <w:rStyle w:val="FontStyle144"/>
          <w:rFonts w:ascii="GHEA Grapalat" w:hAnsi="GHEA Grapalat"/>
        </w:rPr>
        <w:t xml:space="preserve">դրանց </w:t>
      </w:r>
      <w:r w:rsidRPr="00AB0736">
        <w:rPr>
          <w:rStyle w:val="FontStyle144"/>
          <w:rFonts w:ascii="GHEA Grapalat" w:hAnsi="GHEA Grapalat" w:cs="Sylfaen"/>
        </w:rPr>
        <w:t>հատուկ</w:t>
      </w:r>
      <w:r w:rsidRPr="00AB0736">
        <w:rPr>
          <w:rStyle w:val="FontStyle144"/>
          <w:rFonts w:ascii="GHEA Grapalat" w:hAnsi="GHEA Grapalat"/>
        </w:rPr>
        <w:t xml:space="preserve"> նախագծ</w:t>
      </w:r>
      <w:r w:rsidRPr="00AB0736">
        <w:rPr>
          <w:rStyle w:val="FontStyle144"/>
          <w:rFonts w:ascii="GHEA Grapalat" w:hAnsi="GHEA Grapalat" w:cs="Sylfaen"/>
        </w:rPr>
        <w:t>ված</w:t>
      </w:r>
      <w:r w:rsidRPr="00AB0736">
        <w:rPr>
          <w:rStyle w:val="FontStyle144"/>
          <w:rFonts w:ascii="GHEA Grapalat" w:hAnsi="GHEA Grapalat"/>
        </w:rPr>
        <w:t xml:space="preserve"> </w:t>
      </w:r>
      <w:r w:rsidRPr="00AB0736">
        <w:rPr>
          <w:rStyle w:val="FontStyle144"/>
          <w:rFonts w:ascii="GHEA Grapalat" w:hAnsi="GHEA Grapalat" w:cs="Sylfaen"/>
        </w:rPr>
        <w:t>բաղադրիչները</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օժանդակ</w:t>
      </w:r>
      <w:r w:rsidRPr="00AB0736">
        <w:rPr>
          <w:rStyle w:val="FontStyle144"/>
          <w:rFonts w:ascii="GHEA Grapalat" w:hAnsi="GHEA Grapalat"/>
        </w:rPr>
        <w:t xml:space="preserve"> </w:t>
      </w:r>
      <w:r w:rsidRPr="00AB0736">
        <w:rPr>
          <w:rStyle w:val="FontStyle144"/>
          <w:rFonts w:ascii="GHEA Grapalat" w:hAnsi="GHEA Grapalat" w:cs="Sylfaen"/>
        </w:rPr>
        <w:t>հարմարանքները</w:t>
      </w:r>
      <w:r w:rsidRPr="00AB0736">
        <w:rPr>
          <w:rStyle w:val="FontStyle144"/>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986" w:hanging="852"/>
        <w:rPr>
          <w:rStyle w:val="FontStyle144"/>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p>
    <w:p w:rsidR="003C6966" w:rsidRPr="00AB0736" w:rsidRDefault="003C6966" w:rsidP="003C6966">
      <w:pPr>
        <w:pStyle w:val="Style14"/>
        <w:widowControl/>
        <w:numPr>
          <w:ilvl w:val="0"/>
          <w:numId w:val="14"/>
        </w:numPr>
        <w:tabs>
          <w:tab w:val="left" w:pos="1276"/>
        </w:tabs>
        <w:spacing w:before="240" w:after="240" w:line="276" w:lineRule="auto"/>
        <w:ind w:left="1020" w:hanging="660"/>
        <w:jc w:val="both"/>
        <w:rPr>
          <w:rStyle w:val="FontStyle144"/>
          <w:rFonts w:ascii="GHEA Grapalat" w:hAnsi="GHEA Grapalat"/>
          <w:lang w:eastAsia="en-US"/>
        </w:rPr>
      </w:pPr>
      <w:r w:rsidRPr="00AB0736">
        <w:rPr>
          <w:rStyle w:val="FontStyle144"/>
          <w:rFonts w:ascii="GHEA Grapalat" w:hAnsi="GHEA Grapalat" w:cs="Sylfaen"/>
          <w:lang w:eastAsia="en-US"/>
        </w:rPr>
        <w:t>Հեռա</w:t>
      </w:r>
      <w:r w:rsidRPr="00AB0736">
        <w:rPr>
          <w:rStyle w:val="FontStyle144"/>
          <w:rFonts w:ascii="GHEA Grapalat" w:hAnsi="GHEA Grapalat" w:cs="Sylfaen"/>
          <w:lang w:val="en-US" w:eastAsia="en-US"/>
        </w:rPr>
        <w:t>ղե</w:t>
      </w:r>
      <w:r w:rsidRPr="00AB0736">
        <w:rPr>
          <w:rStyle w:val="FontStyle144"/>
          <w:rFonts w:ascii="GHEA Grapalat" w:hAnsi="GHEA Grapalat" w:cs="Sylfaen"/>
          <w:lang w:eastAsia="en-US"/>
        </w:rPr>
        <w:t>կա</w:t>
      </w:r>
      <w:r w:rsidRPr="00AB0736">
        <w:rPr>
          <w:rStyle w:val="FontStyle144"/>
          <w:rFonts w:ascii="GHEA Grapalat" w:hAnsi="GHEA Grapalat" w:cs="Sylfaen"/>
          <w:lang w:val="en-US" w:eastAsia="en-US"/>
        </w:rPr>
        <w:t>վա</w:t>
      </w:r>
      <w:r w:rsidRPr="00AB0736">
        <w:rPr>
          <w:rStyle w:val="FontStyle144"/>
          <w:rFonts w:ascii="GHEA Grapalat" w:hAnsi="GHEA Grapalat" w:cs="Sylfaen"/>
          <w:lang w:eastAsia="en-US"/>
        </w:rPr>
        <w:t>րվող</w:t>
      </w:r>
      <w:r w:rsidRPr="00AB0736">
        <w:rPr>
          <w:rStyle w:val="FontStyle144"/>
          <w:rFonts w:ascii="GHEA Grapalat" w:hAnsi="GHEA Grapalat"/>
          <w:lang w:eastAsia="en-US"/>
        </w:rPr>
        <w:t xml:space="preserve"> </w:t>
      </w:r>
      <w:r w:rsidRPr="00AB0736">
        <w:rPr>
          <w:rStyle w:val="FontStyle144"/>
          <w:rFonts w:ascii="GHEA Grapalat" w:hAnsi="GHEA Grapalat" w:cs="Sylfaen"/>
          <w:lang w:eastAsia="en-US"/>
        </w:rPr>
        <w:t>փոխադրամիջոցներ</w:t>
      </w:r>
      <w:r w:rsidRPr="00AB0736">
        <w:rPr>
          <w:rStyle w:val="FontStyle144"/>
          <w:rFonts w:ascii="GHEA Grapalat" w:hAnsi="GHEA Grapalat" w:cs="Sylfaen"/>
          <w:lang w:val="en-US" w:eastAsia="en-US"/>
        </w:rPr>
        <w:t>ը</w:t>
      </w:r>
      <w:r w:rsidRPr="00AB0736">
        <w:rPr>
          <w:rStyle w:val="FontStyle144"/>
          <w:rFonts w:ascii="GHEA Grapalat" w:hAnsi="GHEA Grapalat"/>
          <w:lang w:eastAsia="en-US"/>
        </w:rPr>
        <w:t>,</w:t>
      </w:r>
    </w:p>
    <w:p w:rsidR="003C6966" w:rsidRPr="00AB0736" w:rsidRDefault="003C6966" w:rsidP="003C6966">
      <w:pPr>
        <w:pStyle w:val="Style14"/>
        <w:widowControl/>
        <w:numPr>
          <w:ilvl w:val="0"/>
          <w:numId w:val="14"/>
        </w:numPr>
        <w:tabs>
          <w:tab w:val="left" w:pos="1276"/>
        </w:tabs>
        <w:spacing w:before="240" w:after="240" w:line="276" w:lineRule="auto"/>
        <w:ind w:left="1020" w:hanging="660"/>
        <w:jc w:val="both"/>
        <w:rPr>
          <w:rStyle w:val="FontStyle144"/>
          <w:rFonts w:ascii="GHEA Grapalat" w:hAnsi="GHEA Grapalat"/>
          <w:lang w:eastAsia="en-US"/>
        </w:rPr>
      </w:pPr>
      <w:r w:rsidRPr="00AB0736">
        <w:rPr>
          <w:rStyle w:val="FontStyle144"/>
          <w:rFonts w:ascii="GHEA Grapalat" w:hAnsi="GHEA Grapalat"/>
          <w:lang w:val="en-US" w:eastAsia="en-US"/>
        </w:rPr>
        <w:t>‘Խանգարիչները</w:t>
      </w:r>
      <w:r w:rsidRPr="00AB0736">
        <w:rPr>
          <w:rStyle w:val="FontStyle144"/>
          <w:rFonts w:ascii="GHEA Grapalat" w:hAnsi="GHEA Grapalat" w:cs="Sylfaen"/>
          <w:lang w:val="en-US" w:eastAsia="en-US"/>
        </w:rPr>
        <w:t>’</w:t>
      </w:r>
      <w:r w:rsidRPr="00AB0736">
        <w:rPr>
          <w:rStyle w:val="FontStyle144"/>
          <w:rFonts w:ascii="GHEA Grapalat" w:hAnsi="GHEA Grapalat"/>
          <w:lang w:eastAsia="en-US"/>
        </w:rPr>
        <w:t xml:space="preserve">։ </w:t>
      </w:r>
    </w:p>
    <w:p w:rsidR="003C6966" w:rsidRPr="00AB0736" w:rsidRDefault="003C6966" w:rsidP="003C6966">
      <w:pPr>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AB0736" w:rsidRDefault="003C6966" w:rsidP="003C6966">
      <w:pPr>
        <w:pStyle w:val="Style22"/>
        <w:widowControl/>
        <w:tabs>
          <w:tab w:val="left" w:pos="1276"/>
        </w:tabs>
        <w:spacing w:before="240" w:after="240" w:line="276" w:lineRule="auto"/>
        <w:ind w:left="1134"/>
        <w:rPr>
          <w:rFonts w:ascii="GHEA Grapalat" w:hAnsi="GHEA Grapalat"/>
          <w:i/>
        </w:rPr>
      </w:pPr>
      <w:r w:rsidRPr="00AB0736">
        <w:rPr>
          <w:rStyle w:val="FontStyle144"/>
          <w:rFonts w:ascii="GHEA Grapalat" w:hAnsi="GHEA Grapalat"/>
          <w:lang w:eastAsia="en-US"/>
        </w:rPr>
        <w:t>‘</w:t>
      </w:r>
      <w:r w:rsidRPr="00AB0736">
        <w:rPr>
          <w:rStyle w:val="FontStyle144"/>
          <w:rFonts w:ascii="GHEA Grapalat" w:hAnsi="GHEA Grapalat" w:cs="Sylfaen"/>
          <w:i/>
          <w:lang w:eastAsia="en-US"/>
        </w:rPr>
        <w:t>Խանգարիչներ’</w:t>
      </w:r>
      <w:r w:rsidRPr="00AB0736">
        <w:rPr>
          <w:rStyle w:val="FontStyle144"/>
          <w:rFonts w:ascii="GHEA Grapalat" w:hAnsi="GHEA Grapalat"/>
          <w:lang w:eastAsia="en-US"/>
        </w:rPr>
        <w:t xml:space="preserve"> </w:t>
      </w:r>
      <w:r w:rsidRPr="00AB0736">
        <w:rPr>
          <w:rFonts w:ascii="GHEA Grapalat" w:hAnsi="GHEA Grapalat" w:cs="Sylfaen"/>
          <w:i/>
        </w:rPr>
        <w:t>ե</w:t>
      </w:r>
      <w:r w:rsidRPr="00AB0736">
        <w:rPr>
          <w:rFonts w:ascii="GHEA Grapalat" w:hAnsi="GHEA Grapalat" w:cs="Sylfaen"/>
          <w:i/>
          <w:lang w:val="en-US"/>
        </w:rPr>
        <w:t>ն</w:t>
      </w:r>
      <w:r w:rsidRPr="00AB0736">
        <w:rPr>
          <w:rFonts w:ascii="GHEA Grapalat" w:hAnsi="GHEA Grapalat" w:cs="Sylfaen"/>
          <w:i/>
        </w:rPr>
        <w:t xml:space="preserve"> այն </w:t>
      </w:r>
      <w:r w:rsidRPr="00AB0736">
        <w:rPr>
          <w:rFonts w:ascii="GHEA Grapalat" w:hAnsi="GHEA Grapalat" w:cs="Sylfaen"/>
          <w:i/>
          <w:lang w:val="en-US"/>
        </w:rPr>
        <w:t>հատուկ</w:t>
      </w:r>
      <w:r w:rsidRPr="00AB0736">
        <w:rPr>
          <w:rFonts w:ascii="GHEA Grapalat" w:hAnsi="GHEA Grapalat" w:cs="Sylfaen"/>
          <w:i/>
        </w:rPr>
        <w:t xml:space="preserve"> </w:t>
      </w:r>
      <w:r w:rsidRPr="00AB0736">
        <w:rPr>
          <w:rFonts w:ascii="GHEA Grapalat" w:hAnsi="GHEA Grapalat" w:cs="Sylfaen"/>
          <w:i/>
          <w:lang w:val="en-US"/>
        </w:rPr>
        <w:t>նախագծված</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հեղուկ</w:t>
      </w:r>
      <w:r w:rsidRPr="00AB0736">
        <w:rPr>
          <w:rFonts w:ascii="GHEA Grapalat" w:hAnsi="GHEA Grapalat"/>
          <w:i/>
        </w:rPr>
        <w:t xml:space="preserve">, </w:t>
      </w:r>
      <w:r w:rsidRPr="00AB0736">
        <w:rPr>
          <w:rFonts w:ascii="GHEA Grapalat" w:hAnsi="GHEA Grapalat" w:cs="Sylfaen"/>
          <w:i/>
        </w:rPr>
        <w:t>պինդ</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i/>
          <w:lang w:val="en-US"/>
        </w:rPr>
        <w:t>փշրվող</w:t>
      </w:r>
      <w:r w:rsidRPr="00AB0736">
        <w:rPr>
          <w:rFonts w:ascii="GHEA Grapalat" w:hAnsi="GHEA Grapalat"/>
          <w:i/>
        </w:rPr>
        <w:t xml:space="preserve"> </w:t>
      </w:r>
      <w:r w:rsidRPr="00AB0736">
        <w:rPr>
          <w:rFonts w:ascii="GHEA Grapalat" w:hAnsi="GHEA Grapalat"/>
          <w:i/>
          <w:lang w:val="en-US"/>
        </w:rPr>
        <w:t>նռնակներ</w:t>
      </w:r>
      <w:r w:rsidRPr="00AB0736">
        <w:rPr>
          <w:rFonts w:ascii="GHEA Grapalat" w:hAnsi="GHEA Grapalat"/>
          <w:i/>
        </w:rPr>
        <w:t xml:space="preserve"> </w:t>
      </w:r>
      <w:r w:rsidRPr="00AB0736">
        <w:rPr>
          <w:rFonts w:ascii="GHEA Grapalat" w:hAnsi="GHEA Grapalat"/>
          <w:i/>
          <w:lang w:val="en-US"/>
        </w:rPr>
        <w:t>նետելու</w:t>
      </w:r>
      <w:r w:rsidRPr="00AB0736">
        <w:rPr>
          <w:rFonts w:ascii="GHEA Grapalat" w:hAnsi="GHEA Grapalat"/>
          <w:i/>
        </w:rPr>
        <w:t xml:space="preserve"> </w:t>
      </w:r>
      <w:r w:rsidRPr="00AB0736">
        <w:rPr>
          <w:rFonts w:ascii="GHEA Grapalat" w:hAnsi="GHEA Grapalat"/>
          <w:i/>
          <w:lang w:val="en-US"/>
        </w:rPr>
        <w:t>միջոցով</w:t>
      </w:r>
      <w:r w:rsidRPr="00AB0736">
        <w:rPr>
          <w:rFonts w:ascii="GHEA Grapalat" w:hAnsi="GHEA Grapalat"/>
          <w:i/>
        </w:rPr>
        <w:t xml:space="preserve"> </w:t>
      </w:r>
      <w:r w:rsidRPr="00AB0736">
        <w:rPr>
          <w:rFonts w:ascii="GHEA Grapalat" w:hAnsi="GHEA Grapalat"/>
          <w:i/>
          <w:lang w:val="en-GB"/>
        </w:rPr>
        <w:t>պայթյուն</w:t>
      </w:r>
      <w:r w:rsidRPr="00AB0736">
        <w:rPr>
          <w:rFonts w:ascii="GHEA Grapalat" w:hAnsi="GHEA Grapalat"/>
          <w:i/>
        </w:rPr>
        <w:t xml:space="preserve"> </w:t>
      </w:r>
      <w:r w:rsidRPr="00AB0736">
        <w:rPr>
          <w:rFonts w:ascii="GHEA Grapalat" w:hAnsi="GHEA Grapalat"/>
          <w:i/>
          <w:lang w:val="en-GB"/>
        </w:rPr>
        <w:t>առաջացնող</w:t>
      </w:r>
      <w:r w:rsidRPr="00AB0736">
        <w:rPr>
          <w:rFonts w:ascii="GHEA Grapalat" w:hAnsi="GHEA Grapalat"/>
          <w:i/>
        </w:rPr>
        <w:t xml:space="preserve"> </w:t>
      </w:r>
      <w:r w:rsidRPr="00AB0736">
        <w:rPr>
          <w:rFonts w:ascii="GHEA Grapalat" w:hAnsi="GHEA Grapalat" w:cs="Sylfaen"/>
          <w:i/>
        </w:rPr>
        <w:t>սարքի</w:t>
      </w:r>
      <w:r w:rsidRPr="00AB0736">
        <w:rPr>
          <w:rFonts w:ascii="GHEA Grapalat" w:hAnsi="GHEA Grapalat"/>
          <w:i/>
        </w:rPr>
        <w:t xml:space="preserve"> </w:t>
      </w:r>
      <w:r w:rsidRPr="00AB0736">
        <w:rPr>
          <w:rFonts w:ascii="GHEA Grapalat" w:hAnsi="GHEA Grapalat"/>
          <w:i/>
          <w:lang w:val="en-GB"/>
        </w:rPr>
        <w:t>գործողությունը</w:t>
      </w:r>
      <w:r w:rsidRPr="00AB0736">
        <w:rPr>
          <w:rFonts w:ascii="GHEA Grapalat" w:hAnsi="GHEA Grapalat"/>
          <w:i/>
        </w:rPr>
        <w:t xml:space="preserve"> </w:t>
      </w:r>
      <w:r w:rsidRPr="00AB0736">
        <w:rPr>
          <w:rFonts w:ascii="GHEA Grapalat" w:hAnsi="GHEA Grapalat" w:cs="Sylfaen"/>
          <w:i/>
        </w:rPr>
        <w:t>կանխել</w:t>
      </w:r>
      <w:r w:rsidRPr="00AB0736">
        <w:rPr>
          <w:rFonts w:ascii="GHEA Grapalat" w:hAnsi="GHEA Grapalat" w:cs="Sylfaen"/>
          <w:i/>
          <w:lang w:val="en-US"/>
        </w:rPr>
        <w:t>ու</w:t>
      </w:r>
      <w:r w:rsidRPr="00AB0736">
        <w:rPr>
          <w:rFonts w:ascii="GHEA Grapalat" w:hAnsi="GHEA Grapalat" w:cs="Sylfaen"/>
          <w:i/>
        </w:rPr>
        <w:t xml:space="preserve"> </w:t>
      </w:r>
      <w:r w:rsidRPr="00AB0736">
        <w:rPr>
          <w:rFonts w:ascii="GHEA Grapalat" w:hAnsi="GHEA Grapalat" w:cs="Sylfaen"/>
          <w:i/>
          <w:lang w:val="en-US"/>
        </w:rPr>
        <w:t>համար</w:t>
      </w:r>
      <w:r w:rsidRPr="00AB0736">
        <w:rPr>
          <w:rFonts w:ascii="GHEA Grapalat" w:hAnsi="GHEA Grapalat" w:cs="Sylfaen"/>
          <w:i/>
        </w:rPr>
        <w:t>:</w:t>
      </w:r>
    </w:p>
    <w:p w:rsidR="003C6966" w:rsidRPr="00AB0736" w:rsidRDefault="003C6966" w:rsidP="003C6966">
      <w:pPr>
        <w:spacing w:before="240" w:after="240" w:line="276" w:lineRule="auto"/>
        <w:ind w:left="1134"/>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rPr>
        <w:t>.</w:t>
      </w:r>
      <w:r w:rsidRPr="00AB0736">
        <w:rPr>
          <w:rFonts w:ascii="GHEA Grapalat" w:hAnsi="GHEA Grapalat"/>
        </w:rPr>
        <w:t xml:space="preserve"> 1A006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ուղեկցվում </w:t>
      </w:r>
      <w:r w:rsidRPr="00AB0736">
        <w:rPr>
          <w:rFonts w:ascii="GHEA Grapalat" w:hAnsi="GHEA Grapalat" w:cs="Sylfaen"/>
        </w:rPr>
        <w:t>են</w:t>
      </w:r>
      <w:r w:rsidRPr="00AB0736">
        <w:rPr>
          <w:rFonts w:ascii="GHEA Grapalat" w:hAnsi="GHEA Grapalat"/>
        </w:rPr>
        <w:t xml:space="preserve"> սարքավորիման </w:t>
      </w:r>
      <w:r w:rsidRPr="00AB0736">
        <w:rPr>
          <w:rFonts w:ascii="GHEA Grapalat" w:hAnsi="GHEA Grapalat" w:cs="Sylfaen"/>
        </w:rPr>
        <w:t>օպերատորի</w:t>
      </w:r>
      <w:r w:rsidRPr="00AB0736">
        <w:rPr>
          <w:rFonts w:ascii="GHEA Grapalat" w:hAnsi="GHEA Grapalat"/>
        </w:rPr>
        <w:t xml:space="preserve"> կողմից:</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AB0736">
        <w:rPr>
          <w:rStyle w:val="FontStyle144"/>
          <w:rFonts w:ascii="GHEA Grapalat" w:hAnsi="GHEA Grapalat"/>
          <w:lang w:val="ru-RU"/>
        </w:rPr>
        <w:t>1</w:t>
      </w:r>
      <w:r w:rsidRPr="00AB0736">
        <w:rPr>
          <w:rStyle w:val="FontStyle144"/>
          <w:rFonts w:ascii="GHEA Grapalat" w:hAnsi="GHEA Grapalat"/>
        </w:rPr>
        <w:t>A</w:t>
      </w:r>
      <w:r w:rsidRPr="00AB0736">
        <w:rPr>
          <w:rStyle w:val="FontStyle144"/>
          <w:rFonts w:ascii="GHEA Grapalat" w:hAnsi="GHEA Grapalat"/>
          <w:lang w:val="ru-RU"/>
        </w:rPr>
        <w:t>007</w:t>
      </w:r>
      <w:r w:rsidRPr="00AB0736">
        <w:rPr>
          <w:rFonts w:ascii="GHEA Grapalat" w:hAnsi="GHEA Grapalat"/>
          <w:lang w:val="ru-RU"/>
        </w:rPr>
        <w:tab/>
      </w:r>
      <w:r w:rsidRPr="00AB0736">
        <w:rPr>
          <w:rFonts w:ascii="GHEA Grapalat" w:hAnsi="GHEA Grapalat" w:cs="Sylfaen"/>
        </w:rPr>
        <w:t>Սարքավորումները</w:t>
      </w:r>
      <w:r w:rsidRPr="00AB0736">
        <w:rPr>
          <w:rFonts w:ascii="GHEA Grapalat" w:hAnsi="GHEA Grapalat" w:cs="Sylfaen"/>
          <w:lang w:val="ru-RU"/>
        </w:rPr>
        <w:t xml:space="preserve"> </w:t>
      </w:r>
      <w:r w:rsidRPr="00AB0736">
        <w:rPr>
          <w:rFonts w:ascii="GHEA Grapalat" w:hAnsi="GHEA Grapalat" w:cs="Sylfaen"/>
        </w:rPr>
        <w:t>և</w:t>
      </w:r>
      <w:r w:rsidRPr="00AB0736">
        <w:rPr>
          <w:rFonts w:ascii="GHEA Grapalat" w:hAnsi="GHEA Grapalat"/>
          <w:lang w:val="ru-RU"/>
        </w:rPr>
        <w:t xml:space="preserve"> </w:t>
      </w:r>
      <w:r w:rsidRPr="00AB0736">
        <w:rPr>
          <w:rFonts w:ascii="GHEA Grapalat" w:hAnsi="GHEA Grapalat" w:cs="Sylfaen"/>
        </w:rPr>
        <w:t>սարքերը</w:t>
      </w:r>
      <w:r w:rsidRPr="00AB0736">
        <w:rPr>
          <w:rFonts w:ascii="GHEA Grapalat" w:hAnsi="GHEA Grapalat" w:cs="Sylfaen"/>
          <w:lang w:val="ru-RU"/>
        </w:rPr>
        <w:t xml:space="preserve">, </w:t>
      </w:r>
      <w:r w:rsidRPr="00AB0736">
        <w:rPr>
          <w:rFonts w:ascii="GHEA Grapalat" w:hAnsi="GHEA Grapalat" w:cs="Sylfaen"/>
        </w:rPr>
        <w:t>որոնք</w:t>
      </w:r>
      <w:r w:rsidRPr="00AB0736">
        <w:rPr>
          <w:rFonts w:ascii="GHEA Grapalat" w:hAnsi="GHEA Grapalat" w:cs="Sylfaen"/>
          <w:lang w:val="ru-RU"/>
        </w:rPr>
        <w:t xml:space="preserve"> </w:t>
      </w:r>
      <w:r w:rsidRPr="00AB0736">
        <w:rPr>
          <w:rFonts w:ascii="GHEA Grapalat" w:hAnsi="GHEA Grapalat" w:cs="Sylfaen"/>
        </w:rPr>
        <w:t>հատուկ</w:t>
      </w:r>
      <w:r w:rsidRPr="00AB0736">
        <w:rPr>
          <w:rFonts w:ascii="GHEA Grapalat" w:hAnsi="GHEA Grapalat" w:cs="Sylfaen"/>
          <w:lang w:val="ru-RU"/>
        </w:rPr>
        <w:t xml:space="preserve"> </w:t>
      </w:r>
      <w:r w:rsidRPr="00AB0736">
        <w:rPr>
          <w:rFonts w:ascii="GHEA Grapalat" w:hAnsi="GHEA Grapalat" w:cs="Sylfaen"/>
        </w:rPr>
        <w:t>նախագծված</w:t>
      </w:r>
      <w:r w:rsidRPr="00AB0736">
        <w:rPr>
          <w:rFonts w:ascii="GHEA Grapalat" w:hAnsi="GHEA Grapalat"/>
          <w:lang w:val="ru-RU"/>
        </w:rPr>
        <w:t xml:space="preserve"> </w:t>
      </w:r>
      <w:r w:rsidRPr="00AB0736">
        <w:rPr>
          <w:rFonts w:ascii="GHEA Grapalat" w:hAnsi="GHEA Grapalat"/>
        </w:rPr>
        <w:t>են</w:t>
      </w:r>
      <w:r w:rsidRPr="00AB0736">
        <w:rPr>
          <w:rFonts w:ascii="GHEA Grapalat" w:hAnsi="GHEA Grapalat"/>
          <w:lang w:val="ru-RU"/>
        </w:rPr>
        <w:t xml:space="preserve"> </w:t>
      </w:r>
      <w:r w:rsidRPr="00AB0736">
        <w:rPr>
          <w:rFonts w:ascii="GHEA Grapalat" w:hAnsi="GHEA Grapalat"/>
        </w:rPr>
        <w:t>էլեկտրական</w:t>
      </w:r>
      <w:r w:rsidRPr="00AB0736">
        <w:rPr>
          <w:rFonts w:ascii="GHEA Grapalat" w:hAnsi="GHEA Grapalat"/>
          <w:lang w:val="ru-RU"/>
        </w:rPr>
        <w:t xml:space="preserve"> </w:t>
      </w:r>
      <w:r w:rsidRPr="00AB0736">
        <w:rPr>
          <w:rFonts w:ascii="GHEA Grapalat" w:hAnsi="GHEA Grapalat"/>
        </w:rPr>
        <w:t>միջոցներով</w:t>
      </w:r>
      <w:r w:rsidRPr="00AB0736">
        <w:rPr>
          <w:rFonts w:ascii="GHEA Grapalat" w:hAnsi="GHEA Grapalat"/>
          <w:lang w:val="ru-RU"/>
        </w:rPr>
        <w:t xml:space="preserve"> </w:t>
      </w:r>
      <w:r w:rsidRPr="00AB0736">
        <w:rPr>
          <w:rFonts w:ascii="GHEA Grapalat" w:hAnsi="GHEA Grapalat"/>
        </w:rPr>
        <w:t>էլեկտրական</w:t>
      </w:r>
      <w:r w:rsidRPr="00AB0736">
        <w:rPr>
          <w:rFonts w:ascii="GHEA Grapalat" w:hAnsi="GHEA Grapalat"/>
          <w:lang w:val="ru-RU"/>
        </w:rPr>
        <w:t xml:space="preserve"> </w:t>
      </w:r>
      <w:r w:rsidRPr="00AB0736">
        <w:rPr>
          <w:rFonts w:ascii="GHEA Grapalat" w:hAnsi="GHEA Grapalat"/>
        </w:rPr>
        <w:t>լիցքեր</w:t>
      </w:r>
      <w:r w:rsidRPr="00AB0736">
        <w:rPr>
          <w:rFonts w:ascii="GHEA Grapalat" w:hAnsi="GHEA Grapalat"/>
          <w:lang w:val="ru-RU"/>
        </w:rPr>
        <w:t xml:space="preserve"> </w:t>
      </w:r>
      <w:r w:rsidRPr="00AB0736">
        <w:rPr>
          <w:rFonts w:ascii="GHEA Grapalat" w:hAnsi="GHEA Grapalat"/>
        </w:rPr>
        <w:t>և</w:t>
      </w:r>
      <w:r w:rsidRPr="00AB0736">
        <w:rPr>
          <w:rFonts w:ascii="GHEA Grapalat" w:hAnsi="GHEA Grapalat"/>
          <w:lang w:val="ru-RU"/>
        </w:rPr>
        <w:t xml:space="preserve"> ‘</w:t>
      </w:r>
      <w:r w:rsidRPr="00AB0736">
        <w:rPr>
          <w:rFonts w:ascii="GHEA Grapalat" w:hAnsi="GHEA Grapalat" w:cs="Sylfaen"/>
        </w:rPr>
        <w:t>էներգակիր</w:t>
      </w:r>
      <w:r w:rsidRPr="00AB0736">
        <w:rPr>
          <w:rFonts w:ascii="GHEA Grapalat" w:hAnsi="GHEA Grapalat" w:cs="Sylfaen"/>
          <w:lang w:val="ru-RU"/>
        </w:rPr>
        <w:t xml:space="preserve"> </w:t>
      </w:r>
      <w:r w:rsidRPr="00AB0736">
        <w:rPr>
          <w:rFonts w:ascii="GHEA Grapalat" w:hAnsi="GHEA Grapalat" w:cs="Sylfaen"/>
        </w:rPr>
        <w:t>նյութեր</w:t>
      </w:r>
      <w:r w:rsidRPr="00AB0736">
        <w:rPr>
          <w:rFonts w:ascii="GHEA Grapalat" w:hAnsi="GHEA Grapalat" w:cs="Sylfaen"/>
          <w:lang w:val="ru-RU"/>
        </w:rPr>
        <w:t>’</w:t>
      </w:r>
      <w:r w:rsidRPr="00AB0736">
        <w:rPr>
          <w:rFonts w:ascii="GHEA Grapalat" w:hAnsi="GHEA Grapalat"/>
          <w:lang w:val="ru-RU"/>
        </w:rPr>
        <w:t xml:space="preserve"> </w:t>
      </w:r>
      <w:r w:rsidRPr="00AB0736">
        <w:rPr>
          <w:rFonts w:ascii="GHEA Grapalat" w:hAnsi="GHEA Grapalat" w:cs="Sylfaen"/>
        </w:rPr>
        <w:t>պարունակող</w:t>
      </w:r>
      <w:r w:rsidRPr="00AB0736">
        <w:rPr>
          <w:rFonts w:ascii="GHEA Grapalat" w:hAnsi="GHEA Grapalat"/>
          <w:lang w:val="ru-RU"/>
        </w:rPr>
        <w:t xml:space="preserve"> </w:t>
      </w:r>
      <w:r w:rsidRPr="00AB0736">
        <w:rPr>
          <w:rFonts w:ascii="GHEA Grapalat" w:hAnsi="GHEA Grapalat" w:cs="Sylfaen"/>
        </w:rPr>
        <w:t>սարքեր</w:t>
      </w:r>
      <w:r w:rsidRPr="00AB0736">
        <w:rPr>
          <w:rFonts w:ascii="GHEA Grapalat" w:hAnsi="GHEA Grapalat" w:cs="Sylfaen"/>
          <w:lang w:val="ru-RU"/>
        </w:rPr>
        <w:t xml:space="preserve"> </w:t>
      </w:r>
      <w:r w:rsidRPr="00AB0736">
        <w:rPr>
          <w:rFonts w:ascii="GHEA Grapalat" w:hAnsi="GHEA Grapalat" w:cs="Sylfaen"/>
        </w:rPr>
        <w:t>պարպելու</w:t>
      </w:r>
      <w:r w:rsidRPr="00AB0736">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lang w:val="ru-RU"/>
        </w:rPr>
        <w:t xml:space="preserve">, </w:t>
      </w:r>
      <w:r w:rsidRPr="00AB0736">
        <w:rPr>
          <w:rFonts w:ascii="GHEA Grapalat" w:hAnsi="GHEA Grapalat"/>
        </w:rPr>
        <w:t>ինչպիսիք</w:t>
      </w:r>
      <w:r w:rsidRPr="00AB0736">
        <w:rPr>
          <w:rFonts w:ascii="GHEA Grapalat" w:hAnsi="GHEA Grapalat"/>
          <w:lang w:val="ru-RU"/>
        </w:rPr>
        <w:t xml:space="preserve"> </w:t>
      </w:r>
      <w:r w:rsidRPr="00AB0736">
        <w:rPr>
          <w:rFonts w:ascii="GHEA Grapalat" w:hAnsi="GHEA Grapalat"/>
        </w:rPr>
        <w:t>են</w:t>
      </w:r>
      <w:r w:rsidRPr="00AB0736">
        <w:rPr>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cs="Sylfaen"/>
          <w:i/>
          <w:u w:val="single"/>
        </w:rPr>
        <w:t>Հ</w:t>
      </w:r>
      <w:r w:rsidRPr="00E51F12">
        <w:rPr>
          <w:rFonts w:ascii="GHEA Grapalat" w:hAnsi="GHEA Grapalat"/>
          <w:i/>
          <w:u w:val="single"/>
          <w:lang w:val="ru-RU"/>
        </w:rPr>
        <w:t>.</w:t>
      </w:r>
      <w:r w:rsidRPr="00AB0736">
        <w:rPr>
          <w:rFonts w:ascii="GHEA Grapalat" w:hAnsi="GHEA Grapalat" w:cs="Sylfaen"/>
          <w:i/>
          <w:u w:val="single"/>
        </w:rPr>
        <w:t>Ծ</w:t>
      </w:r>
      <w:r w:rsidRPr="00E51F12">
        <w:rPr>
          <w:rFonts w:ascii="GHEA Grapalat" w:hAnsi="GHEA Grapalat"/>
          <w:i/>
          <w:lang w:val="ru-RU"/>
        </w:rPr>
        <w:t xml:space="preserve">. </w:t>
      </w:r>
      <w:r w:rsidRPr="00AB0736">
        <w:rPr>
          <w:rFonts w:ascii="GHEA Grapalat" w:hAnsi="GHEA Grapalat" w:cs="Sylfaen"/>
          <w:i/>
        </w:rPr>
        <w:t>ՏԵՍ</w:t>
      </w:r>
      <w:r w:rsidRPr="00E51F12">
        <w:rPr>
          <w:rFonts w:ascii="GHEA Grapalat" w:hAnsi="GHEA Grapalat" w:cs="Sylfaen"/>
          <w:i/>
          <w:lang w:val="ru-RU"/>
        </w:rPr>
        <w:t xml:space="preserve"> </w:t>
      </w:r>
      <w:r w:rsidRPr="00AB0736">
        <w:rPr>
          <w:rFonts w:ascii="GHEA Grapalat" w:hAnsi="GHEA Grapalat" w:cs="Sylfaen"/>
          <w:i/>
        </w:rPr>
        <w:t>ՆԱԵՎ</w:t>
      </w:r>
      <w:r w:rsidRPr="00E51F12">
        <w:rPr>
          <w:rFonts w:ascii="GHEA Grapalat" w:hAnsi="GHEA Grapalat" w:cs="Sylfaen"/>
          <w:i/>
          <w:lang w:val="ru-RU"/>
        </w:rPr>
        <w:t xml:space="preserve"> </w:t>
      </w:r>
      <w:r w:rsidRPr="00AB0736">
        <w:rPr>
          <w:rFonts w:ascii="GHEA Grapalat" w:hAnsi="GHEA Grapalat" w:cs="Sylfaen"/>
          <w:i/>
        </w:rPr>
        <w:t>ՌԱԶՄԱԿԱՆ</w:t>
      </w:r>
      <w:r w:rsidRPr="00E51F12">
        <w:rPr>
          <w:rFonts w:ascii="GHEA Grapalat" w:hAnsi="GHEA Grapalat" w:cs="Sylfaen"/>
          <w:i/>
          <w:lang w:val="ru-RU"/>
        </w:rPr>
        <w:t xml:space="preserve"> </w:t>
      </w:r>
      <w:r w:rsidRPr="00AB0736">
        <w:rPr>
          <w:rFonts w:ascii="GHEA Grapalat" w:hAnsi="GHEA Grapalat" w:cs="Sylfaen"/>
          <w:i/>
        </w:rPr>
        <w:t>ՆՇԱՆԱԿՈՒԹՅԱՆ</w:t>
      </w:r>
      <w:r w:rsidRPr="00E51F12">
        <w:rPr>
          <w:rFonts w:ascii="GHEA Grapalat" w:hAnsi="GHEA Grapalat" w:cs="Sylfaen"/>
          <w:i/>
          <w:lang w:val="ru-RU"/>
        </w:rPr>
        <w:t xml:space="preserve"> </w:t>
      </w:r>
      <w:r w:rsidRPr="00AB0736">
        <w:rPr>
          <w:rFonts w:ascii="GHEA Grapalat" w:hAnsi="GHEA Grapalat" w:cs="Sylfaen"/>
          <w:i/>
        </w:rPr>
        <w:t>ԱՊՐԱՆՔՆԵՐԻ</w:t>
      </w:r>
      <w:r w:rsidRPr="00E51F12">
        <w:rPr>
          <w:rFonts w:ascii="GHEA Grapalat" w:hAnsi="GHEA Grapalat" w:cs="Sylfaen"/>
          <w:i/>
          <w:lang w:val="ru-RU"/>
        </w:rPr>
        <w:t xml:space="preserve"> </w:t>
      </w:r>
      <w:r w:rsidRPr="00AB0736">
        <w:rPr>
          <w:rFonts w:ascii="GHEA Grapalat" w:hAnsi="GHEA Grapalat" w:cs="Sylfaen"/>
          <w:i/>
        </w:rPr>
        <w:t>ՎԵՐԱՀՍԿՈՒՄԸ</w:t>
      </w:r>
      <w:r w:rsidRPr="00E51F12">
        <w:rPr>
          <w:rFonts w:ascii="GHEA Grapalat" w:hAnsi="GHEA Grapalat" w:cs="Sylfaen"/>
          <w:i/>
          <w:lang w:val="ru-RU"/>
        </w:rPr>
        <w:t>, 3</w:t>
      </w:r>
      <w:r w:rsidRPr="00AB0736">
        <w:rPr>
          <w:rFonts w:ascii="GHEA Grapalat" w:hAnsi="GHEA Grapalat" w:cs="Sylfaen"/>
          <w:i/>
        </w:rPr>
        <w:t>A</w:t>
      </w:r>
      <w:r w:rsidRPr="00E51F12">
        <w:rPr>
          <w:rFonts w:ascii="GHEA Grapalat" w:hAnsi="GHEA Grapalat" w:cs="Sylfaen"/>
          <w:i/>
          <w:lang w:val="ru-RU"/>
        </w:rPr>
        <w:t xml:space="preserve">229 </w:t>
      </w:r>
      <w:r w:rsidRPr="00AB0736">
        <w:rPr>
          <w:rFonts w:ascii="GHEA Grapalat" w:hAnsi="GHEA Grapalat" w:cs="Sylfaen"/>
          <w:i/>
        </w:rPr>
        <w:t>ԵՎ</w:t>
      </w:r>
      <w:r w:rsidRPr="00E51F12">
        <w:rPr>
          <w:rFonts w:ascii="GHEA Grapalat" w:hAnsi="GHEA Grapalat" w:cs="Sylfaen"/>
          <w:i/>
          <w:lang w:val="ru-RU"/>
        </w:rPr>
        <w:t xml:space="preserve"> 3</w:t>
      </w:r>
      <w:r w:rsidRPr="00AB0736">
        <w:rPr>
          <w:rFonts w:ascii="GHEA Grapalat" w:hAnsi="GHEA Grapalat" w:cs="Sylfaen"/>
          <w:i/>
        </w:rPr>
        <w:t>A</w:t>
      </w:r>
      <w:r w:rsidRPr="00E51F12">
        <w:rPr>
          <w:rFonts w:ascii="GHEA Grapalat" w:hAnsi="GHEA Grapalat" w:cs="Sylfaen"/>
          <w:i/>
          <w:lang w:val="ru-RU"/>
        </w:rPr>
        <w:t>232:</w:t>
      </w:r>
    </w:p>
    <w:p w:rsidR="003C6966" w:rsidRPr="00E51F12" w:rsidRDefault="003C6966" w:rsidP="003C6966">
      <w:pPr>
        <w:pStyle w:val="Style14"/>
        <w:widowControl/>
        <w:numPr>
          <w:ilvl w:val="0"/>
          <w:numId w:val="15"/>
        </w:numPr>
        <w:tabs>
          <w:tab w:val="left" w:pos="-1985"/>
        </w:tabs>
        <w:spacing w:before="240" w:after="240" w:line="276" w:lineRule="auto"/>
        <w:ind w:left="720" w:hanging="360"/>
        <w:jc w:val="both"/>
        <w:rPr>
          <w:rStyle w:val="FontStyle144"/>
          <w:rFonts w:ascii="GHEA Grapalat" w:hAnsi="GHEA Grapalat"/>
          <w:lang w:eastAsia="en-US"/>
        </w:rPr>
      </w:pPr>
      <w:r w:rsidRPr="00AB0736">
        <w:rPr>
          <w:rStyle w:val="FontStyle144"/>
          <w:rFonts w:ascii="GHEA Grapalat" w:hAnsi="GHEA Grapalat" w:cs="Sylfaen"/>
          <w:lang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նյութեր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դետոնա</w:t>
      </w:r>
      <w:r w:rsidRPr="00AB0736">
        <w:rPr>
          <w:rStyle w:val="FontStyle144"/>
          <w:rFonts w:ascii="GHEA Grapalat" w:hAnsi="GHEA Grapalat" w:cs="Sylfaen"/>
          <w:lang w:val="en-US" w:eastAsia="en-US"/>
        </w:rPr>
        <w:t>ցնող</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հավաքվածքներ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նախա</w:t>
      </w:r>
      <w:r w:rsidRPr="00AB0736">
        <w:rPr>
          <w:rStyle w:val="FontStyle144"/>
          <w:rFonts w:ascii="GHEA Grapalat" w:hAnsi="GHEA Grapalat" w:cs="Sylfaen"/>
          <w:lang w:val="en-US" w:eastAsia="en-US"/>
        </w:rPr>
        <w:t>գծ</w:t>
      </w:r>
      <w:r w:rsidRPr="00AB0736">
        <w:rPr>
          <w:rStyle w:val="FontStyle144"/>
          <w:rFonts w:ascii="GHEA Grapalat" w:hAnsi="GHEA Grapalat" w:cs="Sylfaen"/>
          <w:lang w:eastAsia="en-US"/>
        </w:rPr>
        <w:t>ված</w:t>
      </w:r>
      <w:r w:rsidRPr="00E51F12">
        <w:rPr>
          <w:rStyle w:val="FontStyle144"/>
          <w:rFonts w:ascii="GHEA Grapalat" w:hAnsi="GHEA Grapalat"/>
          <w:lang w:eastAsia="en-US"/>
        </w:rPr>
        <w:t xml:space="preserve"> 1</w:t>
      </w:r>
      <w:r w:rsidRPr="00AB0736">
        <w:rPr>
          <w:rStyle w:val="FontStyle144"/>
          <w:rFonts w:ascii="GHEA Grapalat" w:hAnsi="GHEA Grapalat"/>
          <w:lang w:val="en-US" w:eastAsia="en-US"/>
        </w:rPr>
        <w:t>A</w:t>
      </w:r>
      <w:r w:rsidRPr="00E51F12">
        <w:rPr>
          <w:rStyle w:val="FontStyle144"/>
          <w:rFonts w:ascii="GHEA Grapalat" w:hAnsi="GHEA Grapalat"/>
          <w:lang w:eastAsia="en-US"/>
        </w:rPr>
        <w:t>007.</w:t>
      </w:r>
      <w:r w:rsidRPr="00AB0736">
        <w:rPr>
          <w:rStyle w:val="FontStyle144"/>
          <w:rFonts w:ascii="GHEA Grapalat" w:hAnsi="GHEA Grapalat"/>
          <w:lang w:val="en-US" w:eastAsia="en-US"/>
        </w:rPr>
        <w:t>b</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կետում</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հատկանշված</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պայթ</w:t>
      </w:r>
      <w:r w:rsidRPr="00AB0736">
        <w:rPr>
          <w:rStyle w:val="FontStyle144"/>
          <w:rFonts w:ascii="GHEA Grapalat" w:hAnsi="GHEA Grapalat" w:cs="Sylfaen"/>
          <w:lang w:val="en-US" w:eastAsia="en-US"/>
        </w:rPr>
        <w:t>յունային</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դետոնատորներ</w:t>
      </w:r>
      <w:r w:rsidRPr="00AB0736">
        <w:rPr>
          <w:rStyle w:val="FontStyle144"/>
          <w:rFonts w:ascii="GHEA Grapalat" w:hAnsi="GHEA Grapalat" w:cs="Sylfaen"/>
          <w:lang w:val="en-US" w:eastAsia="en-US"/>
        </w:rPr>
        <w:t>ը</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գործարկելու</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համար</w:t>
      </w:r>
      <w:r w:rsidRPr="00E51F12">
        <w:rPr>
          <w:rStyle w:val="FontStyle144"/>
          <w:rFonts w:ascii="GHEA Grapalat" w:hAnsi="GHEA Grapalat"/>
          <w:lang w:eastAsia="en-US"/>
        </w:rPr>
        <w:t>,</w:t>
      </w:r>
    </w:p>
    <w:p w:rsidR="003C6966" w:rsidRPr="00E51F12" w:rsidRDefault="003C6966" w:rsidP="003C6966">
      <w:pPr>
        <w:pStyle w:val="Style14"/>
        <w:widowControl/>
        <w:numPr>
          <w:ilvl w:val="0"/>
          <w:numId w:val="15"/>
        </w:numPr>
        <w:tabs>
          <w:tab w:val="left" w:pos="-1985"/>
        </w:tabs>
        <w:spacing w:before="240" w:after="240" w:line="276" w:lineRule="auto"/>
        <w:ind w:left="720" w:hanging="360"/>
        <w:jc w:val="both"/>
        <w:rPr>
          <w:rStyle w:val="FontStyle144"/>
          <w:rFonts w:ascii="GHEA Grapalat" w:hAnsi="GHEA Grapalat"/>
          <w:lang w:eastAsia="en-US"/>
        </w:rPr>
      </w:pPr>
      <w:r w:rsidRPr="00AB0736">
        <w:rPr>
          <w:rStyle w:val="FontStyle144"/>
          <w:rFonts w:ascii="GHEA Grapalat" w:hAnsi="GHEA Grapalat" w:cs="Sylfaen"/>
          <w:lang w:eastAsia="en-US"/>
        </w:rPr>
        <w:t>Էլեկտրական</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հոսանքով</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աշխատող</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դետոնատորներ</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ինչպիսիք</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են</w:t>
      </w:r>
      <w:r w:rsidRPr="00E51F12">
        <w:rPr>
          <w:rStyle w:val="FontStyle144"/>
          <w:rFonts w:ascii="GHEA Grapalat" w:hAnsi="GHEA Grapalat"/>
          <w:lang w:eastAsia="en-US"/>
        </w:rPr>
        <w:t>.</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t xml:space="preserve">Էլեկտրական բռնկիչ-կամրջակը </w:t>
      </w:r>
      <w:r w:rsidRPr="00AB0736">
        <w:rPr>
          <w:rStyle w:val="FontStyle144"/>
          <w:rFonts w:ascii="GHEA Grapalat" w:hAnsi="GHEA Grapalat"/>
          <w:lang w:eastAsia="en-US"/>
        </w:rPr>
        <w:t>(EB)</w:t>
      </w:r>
      <w:r w:rsidRPr="00AB0736">
        <w:rPr>
          <w:rStyle w:val="FontStyle144"/>
          <w:rFonts w:ascii="GHEA Grapalat" w:hAnsi="GHEA Grapalat"/>
          <w:lang w:val="en-US" w:eastAsia="en-US"/>
        </w:rPr>
        <w:t>;</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t>Էլեկտրական</w:t>
      </w:r>
      <w:r w:rsidRPr="00AB0736">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լարային</w:t>
      </w:r>
      <w:r w:rsidRPr="00AB0736">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բռնկիչ</w:t>
      </w:r>
      <w:r w:rsidRPr="00AB0736">
        <w:rPr>
          <w:rStyle w:val="FontStyle144"/>
          <w:rFonts w:ascii="GHEA Grapalat" w:hAnsi="GHEA Grapalat" w:cs="Sylfaen"/>
          <w:lang w:eastAsia="en-US"/>
        </w:rPr>
        <w:t>-</w:t>
      </w:r>
      <w:r w:rsidRPr="00AB0736">
        <w:rPr>
          <w:rStyle w:val="FontStyle144"/>
          <w:rFonts w:ascii="GHEA Grapalat" w:hAnsi="GHEA Grapalat" w:cs="Sylfaen"/>
          <w:lang w:val="en-US" w:eastAsia="en-US"/>
        </w:rPr>
        <w:t>կամրջակը</w:t>
      </w:r>
      <w:r w:rsidRPr="00AB0736">
        <w:rPr>
          <w:rStyle w:val="FontStyle144"/>
          <w:rFonts w:ascii="GHEA Grapalat" w:hAnsi="GHEA Grapalat" w:cs="Sylfaen"/>
          <w:lang w:eastAsia="en-US"/>
        </w:rPr>
        <w:t xml:space="preserve"> </w:t>
      </w:r>
      <w:r w:rsidRPr="00AB0736">
        <w:rPr>
          <w:rStyle w:val="FontStyle144"/>
          <w:rFonts w:ascii="GHEA Grapalat" w:hAnsi="GHEA Grapalat"/>
          <w:lang w:eastAsia="en-US"/>
        </w:rPr>
        <w:t>(EBW);</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t>Զարկանները;</w:t>
      </w:r>
    </w:p>
    <w:p w:rsidR="003C6966" w:rsidRPr="00AB0736" w:rsidRDefault="003C6966" w:rsidP="003C6966">
      <w:pPr>
        <w:pStyle w:val="Style17"/>
        <w:widowControl/>
        <w:numPr>
          <w:ilvl w:val="0"/>
          <w:numId w:val="16"/>
        </w:numPr>
        <w:tabs>
          <w:tab w:val="left" w:pos="1276"/>
          <w:tab w:val="left" w:pos="1632"/>
        </w:tabs>
        <w:spacing w:before="240" w:after="240" w:line="276" w:lineRule="auto"/>
        <w:ind w:left="1416" w:firstLine="0"/>
        <w:jc w:val="both"/>
        <w:rPr>
          <w:rStyle w:val="FontStyle144"/>
          <w:rFonts w:ascii="GHEA Grapalat" w:hAnsi="GHEA Grapalat"/>
          <w:lang w:eastAsia="en-US"/>
        </w:rPr>
      </w:pPr>
      <w:r w:rsidRPr="00AB0736">
        <w:rPr>
          <w:rStyle w:val="FontStyle144"/>
          <w:rFonts w:ascii="GHEA Grapalat" w:hAnsi="GHEA Grapalat" w:cs="Sylfaen"/>
          <w:lang w:val="en-US" w:eastAsia="en-US"/>
        </w:rPr>
        <w:lastRenderedPageBreak/>
        <w:t>Էլեկտրական</w:t>
      </w:r>
      <w:r w:rsidRPr="00AB0736">
        <w:rPr>
          <w:rStyle w:val="FontStyle144"/>
          <w:rFonts w:ascii="GHEA Grapalat" w:hAnsi="GHEA Grapalat" w:cs="Sylfaen"/>
          <w:lang w:eastAsia="en-US"/>
        </w:rPr>
        <w:t xml:space="preserve"> նրբաթիթեղյա</w:t>
      </w:r>
      <w:r w:rsidRPr="00AB0736">
        <w:rPr>
          <w:rStyle w:val="FontStyle144"/>
          <w:rFonts w:ascii="GHEA Grapalat" w:hAnsi="GHEA Grapalat"/>
          <w:lang w:eastAsia="en-US"/>
        </w:rPr>
        <w:t xml:space="preserve"> </w:t>
      </w:r>
      <w:r w:rsidRPr="00AB0736">
        <w:rPr>
          <w:rStyle w:val="FontStyle144"/>
          <w:rFonts w:ascii="GHEA Grapalat" w:hAnsi="GHEA Grapalat" w:cs="Sylfaen"/>
          <w:lang w:eastAsia="en-US"/>
        </w:rPr>
        <w:t>բռնկիչները</w:t>
      </w:r>
      <w:r w:rsidRPr="00AB0736">
        <w:rPr>
          <w:rStyle w:val="FontStyle144"/>
          <w:rFonts w:ascii="GHEA Grapalat" w:hAnsi="GHEA Grapalat"/>
          <w:lang w:eastAsia="en-US"/>
        </w:rPr>
        <w:t xml:space="preserve"> (EFI)</w:t>
      </w:r>
      <w:r w:rsidRPr="00AB0736">
        <w:rPr>
          <w:rStyle w:val="FontStyle144"/>
          <w:rFonts w:ascii="GHEA Grapalat" w:hAnsi="GHEA Grapalat" w:cs="Times LatArm"/>
          <w:lang w:eastAsia="en-US"/>
        </w:rPr>
        <w:t>։</w:t>
      </w:r>
      <w:r w:rsidRPr="00AB0736">
        <w:rPr>
          <w:rStyle w:val="FontStyle144"/>
          <w:rFonts w:ascii="GHEA Grapalat" w:hAnsi="GHEA Grapalat"/>
          <w:lang w:eastAsia="en-US"/>
        </w:rPr>
        <w:t xml:space="preserve"> </w:t>
      </w:r>
    </w:p>
    <w:p w:rsidR="003C6966" w:rsidRPr="00AB0736" w:rsidRDefault="003C6966" w:rsidP="003C6966">
      <w:pPr>
        <w:spacing w:before="240" w:after="240" w:line="276" w:lineRule="auto"/>
        <w:ind w:left="457"/>
        <w:rPr>
          <w:rStyle w:val="FontStyle144"/>
          <w:rFonts w:ascii="GHEA Grapalat" w:hAnsi="GHEA Grapalat" w:cs="Sylfaen"/>
        </w:rPr>
      </w:pPr>
      <w:r w:rsidRPr="00AB0736">
        <w:rPr>
          <w:rStyle w:val="FontStyle144"/>
          <w:rFonts w:ascii="GHEA Grapalat" w:hAnsi="GHEA Grapalat" w:cs="Sylfaen"/>
          <w:i/>
          <w:u w:val="single"/>
        </w:rPr>
        <w:t>Տեխնիկական ծանոթագրություններ</w:t>
      </w:r>
      <w:r w:rsidRPr="00AB0736">
        <w:rPr>
          <w:rStyle w:val="FontStyle144"/>
          <w:rFonts w:ascii="GHEA Grapalat" w:hAnsi="GHEA Grapalat" w:cs="Sylfaen"/>
        </w:rPr>
        <w:t>.</w:t>
      </w:r>
    </w:p>
    <w:p w:rsidR="003C6966" w:rsidRPr="00AB0736" w:rsidRDefault="003C6966" w:rsidP="003C6966">
      <w:pPr>
        <w:numPr>
          <w:ilvl w:val="0"/>
          <w:numId w:val="22"/>
        </w:numPr>
        <w:spacing w:before="240" w:after="240" w:line="276" w:lineRule="auto"/>
        <w:rPr>
          <w:rStyle w:val="FontStyle144"/>
          <w:rFonts w:ascii="GHEA Grapalat" w:hAnsi="GHEA Grapalat"/>
        </w:rPr>
      </w:pPr>
      <w:r w:rsidRPr="00AB0736">
        <w:rPr>
          <w:rStyle w:val="FontStyle144"/>
          <w:rFonts w:ascii="GHEA Grapalat" w:hAnsi="GHEA Grapalat" w:cs="Sylfaen"/>
        </w:rPr>
        <w:t>Երբեմն դետոնատոր բառի փոխարեն գործածվում է բռնկիչ բառը։</w:t>
      </w:r>
    </w:p>
    <w:p w:rsidR="003C6966" w:rsidRPr="00AB0736" w:rsidRDefault="003C6966" w:rsidP="003C6966">
      <w:pPr>
        <w:numPr>
          <w:ilvl w:val="0"/>
          <w:numId w:val="22"/>
        </w:numPr>
        <w:spacing w:before="240" w:after="240" w:line="276" w:lineRule="auto"/>
        <w:rPr>
          <w:rStyle w:val="FontStyle144"/>
          <w:rFonts w:ascii="GHEA Grapalat" w:hAnsi="GHEA Grapalat"/>
        </w:rPr>
      </w:pPr>
      <w:r w:rsidRPr="00AB0736">
        <w:rPr>
          <w:rStyle w:val="FontStyle144"/>
          <w:rFonts w:ascii="GHEA Grapalat" w:hAnsi="GHEA Grapalat" w:cs="Sylfaen"/>
        </w:rPr>
        <w:t>1A007.b. կետի իմաստով վերոհիշյալ բոլոր դետոնատորներն ունեն փոքր էլեկտրական հաղորդիչ (կամրջակ, լարային կամրջակ կամ նրբաթիթեղյա կամրջակ), որը պայթյունով գոլորշիանում է այն պահին, երբ իր միջով անցնում է արագ բարձր լարման էլեկտրական հոսանք։ Ոչ զարկային տեսակի սարքերում պայթյունային հաղորդիչը սկսում է քիմիական դետոնացիան` շփման մեջ մտնելով բարձր պայթուցիկ նյութի հետ, ինչպիսին է PETN-ը (պենտաէրիտրիտոլտետրանիտրատ)։ Զարկային դետոնատորներում էլեկտրական հաղորդիչի պայթուցիկ գոլորշիացման արդյունքում էլեկտրական զարկ կամ լիցք է անցնում դետոնատորի բաց հատվածով, և պայթուցիկի վրա զարկանի ազդեցության արդյունքում տեղի է ունենում դետոնացիա։ Որոշ նախագծերում դետոնատորի զարկանը գործարկվում է մագնիսական ուժի միջոցով։ Պայթող նրբաթիթեղային դետոնատոր տերմինը կարող է վերաբերել EB տեսակի կամ զարկանով գործող դետոնատորին։</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Style w:val="FontStyle144"/>
          <w:rFonts w:ascii="GHEA Grapalat" w:hAnsi="GHEA Grapalat"/>
          <w:lang w:val="ru-RU"/>
        </w:rPr>
      </w:pPr>
      <w:r w:rsidRPr="00E51F12">
        <w:rPr>
          <w:rStyle w:val="FontStyle144"/>
          <w:rFonts w:ascii="GHEA Grapalat" w:hAnsi="GHEA Grapalat"/>
          <w:lang w:val="ru-RU"/>
        </w:rPr>
        <w:t>1</w:t>
      </w:r>
      <w:r w:rsidRPr="00AB0736">
        <w:rPr>
          <w:rStyle w:val="FontStyle144"/>
          <w:rFonts w:ascii="GHEA Grapalat" w:hAnsi="GHEA Grapalat"/>
        </w:rPr>
        <w:t>A</w:t>
      </w:r>
      <w:r w:rsidRPr="00E51F12">
        <w:rPr>
          <w:rStyle w:val="FontStyle144"/>
          <w:rFonts w:ascii="GHEA Grapalat" w:hAnsi="GHEA Grapalat"/>
          <w:lang w:val="ru-RU"/>
        </w:rPr>
        <w:t>008</w:t>
      </w:r>
      <w:r w:rsidRPr="00E51F12">
        <w:rPr>
          <w:rStyle w:val="FontStyle144"/>
          <w:rFonts w:ascii="GHEA Grapalat" w:hAnsi="GHEA Grapalat"/>
          <w:lang w:val="ru-RU"/>
        </w:rPr>
        <w:tab/>
      </w:r>
      <w:r w:rsidRPr="00AB0736">
        <w:rPr>
          <w:rFonts w:ascii="GHEA Grapalat" w:hAnsi="GHEA Grapalat"/>
        </w:rPr>
        <w:t>Լիցքեր</w:t>
      </w:r>
      <w:r w:rsidRPr="00E51F12">
        <w:rPr>
          <w:rStyle w:val="FontStyle144"/>
          <w:rFonts w:ascii="GHEA Grapalat" w:hAnsi="GHEA Grapalat"/>
          <w:lang w:val="ru-RU"/>
        </w:rPr>
        <w:t xml:space="preserve">, </w:t>
      </w:r>
      <w:r w:rsidRPr="00AB0736">
        <w:rPr>
          <w:rStyle w:val="FontStyle144"/>
          <w:rFonts w:ascii="GHEA Grapalat" w:hAnsi="GHEA Grapalat"/>
        </w:rPr>
        <w:t>սարքեր</w:t>
      </w:r>
      <w:r w:rsidRPr="00E51F12">
        <w:rPr>
          <w:rStyle w:val="FontStyle144"/>
          <w:rFonts w:ascii="GHEA Grapalat" w:hAnsi="GHEA Grapalat"/>
          <w:lang w:val="ru-RU"/>
        </w:rPr>
        <w:t xml:space="preserve"> </w:t>
      </w:r>
      <w:r w:rsidRPr="00AB0736">
        <w:rPr>
          <w:rStyle w:val="FontStyle144"/>
          <w:rFonts w:ascii="GHEA Grapalat" w:hAnsi="GHEA Grapalat" w:cs="Sylfaen"/>
        </w:rPr>
        <w:t>և</w:t>
      </w:r>
      <w:r w:rsidRPr="00E51F12">
        <w:rPr>
          <w:rStyle w:val="FontStyle144"/>
          <w:rFonts w:ascii="GHEA Grapalat" w:hAnsi="GHEA Grapalat"/>
          <w:lang w:val="ru-RU"/>
        </w:rPr>
        <w:t xml:space="preserve"> </w:t>
      </w:r>
      <w:r w:rsidRPr="00AB0736">
        <w:rPr>
          <w:rStyle w:val="FontStyle144"/>
          <w:rFonts w:ascii="GHEA Grapalat" w:hAnsi="GHEA Grapalat" w:cs="Sylfaen"/>
        </w:rPr>
        <w:t>բաղադրիչներ</w:t>
      </w:r>
      <w:r w:rsidRPr="00E51F12">
        <w:rPr>
          <w:rStyle w:val="FontStyle144"/>
          <w:rFonts w:ascii="GHEA Grapalat" w:hAnsi="GHEA Grapalat"/>
          <w:lang w:val="ru-RU"/>
        </w:rPr>
        <w:t xml:space="preserve">, </w:t>
      </w:r>
      <w:r w:rsidRPr="00AB0736">
        <w:rPr>
          <w:rStyle w:val="FontStyle144"/>
          <w:rFonts w:ascii="GHEA Grapalat" w:hAnsi="GHEA Grapalat" w:cs="Sylfaen"/>
        </w:rPr>
        <w:t>ինչպիսիք</w:t>
      </w:r>
      <w:r w:rsidRPr="00E51F12">
        <w:rPr>
          <w:rStyle w:val="FontStyle144"/>
          <w:rFonts w:ascii="GHEA Grapalat" w:hAnsi="GHEA Grapalat"/>
          <w:lang w:val="ru-RU"/>
        </w:rPr>
        <w:t xml:space="preserve"> </w:t>
      </w:r>
      <w:r w:rsidRPr="00AB0736">
        <w:rPr>
          <w:rStyle w:val="FontStyle144"/>
          <w:rFonts w:ascii="GHEA Grapalat" w:hAnsi="GHEA Grapalat" w:cs="Sylfaen"/>
        </w:rPr>
        <w:t>են</w:t>
      </w:r>
      <w:r w:rsidRPr="00E51F12">
        <w:rPr>
          <w:rStyle w:val="FontStyle144"/>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Style w:val="FontStyle144"/>
          <w:rFonts w:ascii="GHEA Grapalat" w:hAnsi="GHEA Grapalat"/>
          <w:lang w:val="ru-RU"/>
        </w:rPr>
      </w:pPr>
      <w:r w:rsidRPr="00AB0736">
        <w:rPr>
          <w:rStyle w:val="FontStyle144"/>
          <w:rFonts w:ascii="GHEA Grapalat" w:hAnsi="GHEA Grapalat" w:cs="Sylfaen"/>
        </w:rPr>
        <w:t>a</w:t>
      </w:r>
      <w:r w:rsidRPr="00E51F12">
        <w:rPr>
          <w:rStyle w:val="FontStyle144"/>
          <w:rFonts w:ascii="GHEA Grapalat" w:hAnsi="GHEA Grapalat" w:cs="Sylfaen"/>
          <w:lang w:val="ru-RU"/>
        </w:rPr>
        <w:t>. ‘</w:t>
      </w:r>
      <w:r w:rsidRPr="00AB0736">
        <w:rPr>
          <w:rFonts w:ascii="GHEA Grapalat" w:hAnsi="GHEA Grapalat"/>
        </w:rPr>
        <w:t>Կուտակային</w:t>
      </w:r>
      <w:r w:rsidRPr="00E51F12">
        <w:rPr>
          <w:rStyle w:val="FontStyle144"/>
          <w:rFonts w:ascii="GHEA Grapalat" w:hAnsi="GHEA Grapalat"/>
          <w:lang w:val="ru-RU"/>
        </w:rPr>
        <w:t xml:space="preserve"> </w:t>
      </w:r>
      <w:r w:rsidRPr="00AB0736">
        <w:rPr>
          <w:rStyle w:val="FontStyle144"/>
          <w:rFonts w:ascii="GHEA Grapalat" w:hAnsi="GHEA Grapalat" w:cs="Sylfaen"/>
        </w:rPr>
        <w:t>լիցքեր</w:t>
      </w:r>
      <w:r w:rsidRPr="00E51F12">
        <w:rPr>
          <w:rStyle w:val="FontStyle144"/>
          <w:rFonts w:ascii="GHEA Grapalat" w:hAnsi="GHEA Grapalat" w:cs="Sylfaen"/>
          <w:lang w:val="ru-RU"/>
        </w:rPr>
        <w:t>’</w:t>
      </w:r>
      <w:r w:rsidRPr="00E51F12">
        <w:rPr>
          <w:rStyle w:val="FontStyle144"/>
          <w:rFonts w:ascii="GHEA Grapalat" w:hAnsi="GHEA Grapalat"/>
          <w:lang w:val="ru-RU"/>
        </w:rPr>
        <w:t xml:space="preserve">, </w:t>
      </w:r>
      <w:r w:rsidRPr="00AB0736">
        <w:rPr>
          <w:rStyle w:val="FontStyle144"/>
          <w:rFonts w:ascii="GHEA Grapalat" w:hAnsi="GHEA Grapalat" w:cs="Sylfaen"/>
        </w:rPr>
        <w:t>որոնք</w:t>
      </w:r>
      <w:r w:rsidRPr="00E51F12">
        <w:rPr>
          <w:rStyle w:val="FontStyle144"/>
          <w:rFonts w:ascii="GHEA Grapalat" w:hAnsi="GHEA Grapalat"/>
          <w:lang w:val="ru-RU"/>
        </w:rPr>
        <w:t xml:space="preserve"> </w:t>
      </w:r>
      <w:r w:rsidRPr="00AB0736">
        <w:rPr>
          <w:rStyle w:val="FontStyle144"/>
          <w:rFonts w:ascii="GHEA Grapalat" w:hAnsi="GHEA Grapalat"/>
        </w:rPr>
        <w:t>ունեն</w:t>
      </w:r>
      <w:r w:rsidRPr="00E51F12">
        <w:rPr>
          <w:rStyle w:val="FontStyle144"/>
          <w:rFonts w:ascii="GHEA Grapalat" w:hAnsi="GHEA Grapalat"/>
          <w:lang w:val="ru-RU"/>
        </w:rPr>
        <w:t xml:space="preserve"> </w:t>
      </w:r>
      <w:r w:rsidRPr="00AB0736">
        <w:rPr>
          <w:rStyle w:val="FontStyle144"/>
          <w:rFonts w:ascii="GHEA Grapalat" w:hAnsi="GHEA Grapalat"/>
        </w:rPr>
        <w:t>բոլոր</w:t>
      </w:r>
      <w:r w:rsidRPr="00E51F12">
        <w:rPr>
          <w:rStyle w:val="FontStyle144"/>
          <w:rFonts w:ascii="GHEA Grapalat" w:hAnsi="GHEA Grapalat"/>
          <w:lang w:val="ru-RU"/>
        </w:rPr>
        <w:t xml:space="preserve"> </w:t>
      </w:r>
      <w:r w:rsidRPr="00AB0736">
        <w:rPr>
          <w:rStyle w:val="FontStyle144"/>
          <w:rFonts w:ascii="GHEA Grapalat" w:hAnsi="GHEA Grapalat" w:cs="Sylfaen"/>
        </w:rPr>
        <w:t>հետևյալ</w:t>
      </w:r>
      <w:r w:rsidRPr="00E51F12">
        <w:rPr>
          <w:rStyle w:val="FontStyle144"/>
          <w:rFonts w:ascii="GHEA Grapalat" w:hAnsi="GHEA Grapalat"/>
          <w:lang w:val="ru-RU"/>
        </w:rPr>
        <w:t xml:space="preserve"> </w:t>
      </w:r>
      <w:r w:rsidRPr="00AB0736">
        <w:rPr>
          <w:rStyle w:val="FontStyle144"/>
          <w:rFonts w:ascii="GHEA Grapalat" w:hAnsi="GHEA Grapalat" w:cs="Sylfaen"/>
        </w:rPr>
        <w:t>բնութագրերը</w:t>
      </w:r>
      <w:r w:rsidRPr="00E51F12">
        <w:rPr>
          <w:rStyle w:val="FontStyle144"/>
          <w:rFonts w:ascii="GHEA Grapalat" w:hAnsi="GHEA Grapalat"/>
          <w:lang w:val="ru-RU"/>
        </w:rPr>
        <w:t>.</w:t>
      </w:r>
    </w:p>
    <w:p w:rsidR="003C6966" w:rsidRPr="00E51F12" w:rsidRDefault="003C6966" w:rsidP="003C6966">
      <w:pPr>
        <w:pStyle w:val="Style14"/>
        <w:widowControl/>
        <w:numPr>
          <w:ilvl w:val="0"/>
          <w:numId w:val="17"/>
        </w:numPr>
        <w:tabs>
          <w:tab w:val="left" w:pos="1276"/>
          <w:tab w:val="left" w:pos="1627"/>
        </w:tabs>
        <w:spacing w:before="240" w:after="240" w:line="276" w:lineRule="auto"/>
        <w:ind w:left="1416"/>
        <w:jc w:val="both"/>
        <w:rPr>
          <w:rStyle w:val="FontStyle144"/>
          <w:rFonts w:ascii="GHEA Grapalat" w:hAnsi="GHEA Grapalat"/>
          <w:u w:val="single"/>
          <w:lang w:eastAsia="en-US"/>
        </w:rPr>
      </w:pPr>
      <w:r w:rsidRPr="00AB0736">
        <w:rPr>
          <w:rStyle w:val="FontStyle144"/>
          <w:rFonts w:ascii="GHEA Grapalat" w:hAnsi="GHEA Grapalat" w:cs="Sylfaen"/>
          <w:lang w:eastAsia="en-US"/>
        </w:rPr>
        <w:t>Զուտ</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քանակությունը</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NEQ</w:t>
      </w:r>
      <w:r w:rsidRPr="00E51F12">
        <w:rPr>
          <w:rStyle w:val="FontStyle144"/>
          <w:rFonts w:ascii="GHEA Grapalat" w:hAnsi="GHEA Grapalat"/>
          <w:lang w:eastAsia="en-US"/>
        </w:rPr>
        <w:t xml:space="preserve">) 90 </w:t>
      </w:r>
      <w:r w:rsidRPr="00AB0736">
        <w:rPr>
          <w:rStyle w:val="FontStyle144"/>
          <w:rFonts w:ascii="GHEA Grapalat" w:hAnsi="GHEA Grapalat" w:cs="Sylfaen"/>
          <w:lang w:eastAsia="en-US"/>
        </w:rPr>
        <w:t>գ</w:t>
      </w:r>
      <w:r w:rsidRPr="00E51F12">
        <w:rPr>
          <w:rStyle w:val="FontStyle144"/>
          <w:rFonts w:ascii="GHEA Grapalat" w:hAnsi="GHEA Grapalat"/>
          <w:lang w:eastAsia="en-US"/>
        </w:rPr>
        <w:t>-</w:t>
      </w:r>
      <w:r w:rsidRPr="00AB0736">
        <w:rPr>
          <w:rStyle w:val="FontStyle144"/>
          <w:rFonts w:ascii="GHEA Grapalat" w:hAnsi="GHEA Grapalat" w:cs="Sylfaen"/>
          <w:lang w:eastAsia="en-US"/>
        </w:rPr>
        <w:t>ից</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մեծ</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է</w:t>
      </w:r>
      <w:r w:rsidRPr="00E51F12">
        <w:rPr>
          <w:rStyle w:val="FontStyle144"/>
          <w:rFonts w:ascii="GHEA Grapalat" w:hAnsi="GHEA Grapalat"/>
          <w:lang w:eastAsia="en-US"/>
        </w:rPr>
        <w:t xml:space="preserve">, </w:t>
      </w:r>
      <w:r w:rsidRPr="00AB0736">
        <w:rPr>
          <w:rStyle w:val="FontStyle144"/>
          <w:rFonts w:ascii="GHEA Grapalat" w:hAnsi="GHEA Grapalat" w:cs="Sylfaen"/>
          <w:u w:val="single"/>
          <w:lang w:eastAsia="en-US"/>
        </w:rPr>
        <w:t>և</w:t>
      </w:r>
    </w:p>
    <w:p w:rsidR="003C6966" w:rsidRPr="00E51F12" w:rsidRDefault="003C6966" w:rsidP="003C6966">
      <w:pPr>
        <w:pStyle w:val="Style14"/>
        <w:widowControl/>
        <w:numPr>
          <w:ilvl w:val="0"/>
          <w:numId w:val="17"/>
        </w:numPr>
        <w:tabs>
          <w:tab w:val="left" w:pos="1276"/>
          <w:tab w:val="left" w:pos="1627"/>
        </w:tabs>
        <w:spacing w:before="240" w:after="240" w:line="276" w:lineRule="auto"/>
        <w:ind w:left="1416"/>
        <w:jc w:val="both"/>
        <w:rPr>
          <w:rStyle w:val="FontStyle144"/>
          <w:rFonts w:ascii="GHEA Grapalat" w:hAnsi="GHEA Grapalat"/>
          <w:lang w:eastAsia="en-US"/>
        </w:rPr>
      </w:pPr>
      <w:r w:rsidRPr="00AB0736">
        <w:rPr>
          <w:rStyle w:val="FontStyle144"/>
          <w:rFonts w:ascii="GHEA Grapalat" w:hAnsi="GHEA Grapalat" w:cs="Sylfaen"/>
          <w:lang w:eastAsia="en-US"/>
        </w:rPr>
        <w:t>Արտաքին</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կաղապարի</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տրամագիծը</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հավասար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է</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կամ</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մեծ</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է</w:t>
      </w:r>
      <w:r w:rsidRPr="00E51F12">
        <w:rPr>
          <w:rStyle w:val="FontStyle144"/>
          <w:rFonts w:ascii="GHEA Grapalat" w:hAnsi="GHEA Grapalat"/>
          <w:lang w:eastAsia="en-US"/>
        </w:rPr>
        <w:t xml:space="preserve"> 75 </w:t>
      </w:r>
      <w:r w:rsidRPr="00AB0736">
        <w:rPr>
          <w:rStyle w:val="FontStyle144"/>
          <w:rFonts w:ascii="GHEA Grapalat" w:hAnsi="GHEA Grapalat" w:cs="Sylfaen"/>
          <w:lang w:eastAsia="en-US"/>
        </w:rPr>
        <w:t>մմ</w:t>
      </w:r>
      <w:r w:rsidRPr="00E51F12">
        <w:rPr>
          <w:rStyle w:val="FontStyle144"/>
          <w:rFonts w:ascii="GHEA Grapalat" w:hAnsi="GHEA Grapalat"/>
          <w:lang w:eastAsia="en-US"/>
        </w:rPr>
        <w:t>-</w:t>
      </w:r>
      <w:r w:rsidRPr="00AB0736">
        <w:rPr>
          <w:rStyle w:val="FontStyle144"/>
          <w:rFonts w:ascii="GHEA Grapalat" w:hAnsi="GHEA Grapalat" w:cs="Sylfaen"/>
          <w:lang w:eastAsia="en-US"/>
        </w:rPr>
        <w:t>ից</w:t>
      </w:r>
      <w:r w:rsidRPr="00E51F12">
        <w:rPr>
          <w:rStyle w:val="FontStyle144"/>
          <w:rFonts w:ascii="GHEA Grapalat" w:hAnsi="GHEA Grapalat"/>
          <w:lang w:eastAsia="en-US"/>
        </w:rPr>
        <w:t>,</w:t>
      </w:r>
    </w:p>
    <w:p w:rsidR="003C6966" w:rsidRPr="00E51F12" w:rsidRDefault="003C6966" w:rsidP="003C6966">
      <w:pPr>
        <w:pStyle w:val="Style26"/>
        <w:widowControl/>
        <w:tabs>
          <w:tab w:val="left" w:pos="1276"/>
        </w:tabs>
        <w:spacing w:before="240" w:after="240" w:line="276" w:lineRule="auto"/>
        <w:ind w:left="1134" w:firstLine="0"/>
        <w:rPr>
          <w:rStyle w:val="FontStyle144"/>
          <w:rFonts w:ascii="GHEA Grapalat" w:hAnsi="GHEA Grapalat"/>
          <w:lang w:eastAsia="en-US"/>
        </w:rPr>
      </w:pPr>
      <w:r w:rsidRPr="00AB0736">
        <w:rPr>
          <w:rStyle w:val="FontStyle144"/>
          <w:rFonts w:ascii="GHEA Grapalat" w:hAnsi="GHEA Grapalat" w:cs="Sylfaen"/>
          <w:lang w:val="en-US" w:eastAsia="en-US"/>
        </w:rPr>
        <w:t>b</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Գ</w:t>
      </w:r>
      <w:r w:rsidRPr="00AB0736">
        <w:rPr>
          <w:rStyle w:val="FontStyle144"/>
          <w:rFonts w:ascii="GHEA Grapalat" w:hAnsi="GHEA Grapalat" w:cs="Sylfaen"/>
          <w:lang w:eastAsia="en-US"/>
        </w:rPr>
        <w:t>ծային</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ձև</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ունեցող</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պայթուցիկ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լիցքեր</w:t>
      </w:r>
      <w:r w:rsidRPr="00AB0736">
        <w:rPr>
          <w:rStyle w:val="FontStyle144"/>
          <w:rFonts w:ascii="GHEA Grapalat" w:hAnsi="GHEA Grapalat" w:cs="Sylfaen"/>
          <w:lang w:val="en-US" w:eastAsia="en-US"/>
        </w:rPr>
        <w:t>ը</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որոնք</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ունեն</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ս</w:t>
      </w:r>
      <w:r w:rsidRPr="00AB0736">
        <w:rPr>
          <w:rStyle w:val="FontStyle144"/>
          <w:rFonts w:ascii="GHEA Grapalat" w:hAnsi="GHEA Grapalat" w:cs="Sylfaen"/>
          <w:lang w:eastAsia="en-US"/>
        </w:rPr>
        <w:t>տորև</w:t>
      </w:r>
      <w:r w:rsidRPr="00E51F12">
        <w:rPr>
          <w:rStyle w:val="FontStyle144"/>
          <w:rFonts w:ascii="GHEA Grapalat" w:hAnsi="GHEA Grapalat"/>
          <w:lang w:eastAsia="en-US"/>
        </w:rPr>
        <w:t xml:space="preserve"> </w:t>
      </w:r>
      <w:r w:rsidRPr="00AB0736">
        <w:rPr>
          <w:rStyle w:val="FontStyle144"/>
          <w:rFonts w:ascii="GHEA Grapalat" w:hAnsi="GHEA Grapalat" w:cs="Sylfaen"/>
          <w:lang w:val="en-US" w:eastAsia="en-US"/>
        </w:rPr>
        <w:t>նշված</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բոլոր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բնութագրեր</w:t>
      </w:r>
      <w:r w:rsidRPr="00AB0736">
        <w:rPr>
          <w:rStyle w:val="FontStyle144"/>
          <w:rFonts w:ascii="GHEA Grapalat" w:hAnsi="GHEA Grapalat" w:cs="Sylfaen"/>
          <w:lang w:val="en-US" w:eastAsia="en-US"/>
        </w:rPr>
        <w:t>ը</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և</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դրանց</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համար</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հատուկ</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նախա</w:t>
      </w:r>
      <w:r w:rsidRPr="00AB0736">
        <w:rPr>
          <w:rStyle w:val="FontStyle144"/>
          <w:rFonts w:ascii="GHEA Grapalat" w:hAnsi="GHEA Grapalat" w:cs="Sylfaen"/>
          <w:lang w:val="en-US" w:eastAsia="en-US"/>
        </w:rPr>
        <w:t>գծվա</w:t>
      </w:r>
      <w:r w:rsidRPr="00AB0736">
        <w:rPr>
          <w:rStyle w:val="FontStyle144"/>
          <w:rFonts w:ascii="GHEA Grapalat" w:hAnsi="GHEA Grapalat" w:cs="Sylfaen"/>
          <w:lang w:eastAsia="en-US"/>
        </w:rPr>
        <w:t>ծ</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բաղադրիչներ</w:t>
      </w:r>
      <w:r w:rsidRPr="00AB0736">
        <w:rPr>
          <w:rStyle w:val="FontStyle144"/>
          <w:rFonts w:ascii="GHEA Grapalat" w:hAnsi="GHEA Grapalat" w:cs="Sylfaen"/>
          <w:lang w:val="en-US" w:eastAsia="en-US"/>
        </w:rPr>
        <w:t>ը</w:t>
      </w:r>
      <w:r w:rsidRPr="00E51F12">
        <w:rPr>
          <w:rStyle w:val="FontStyle144"/>
          <w:rFonts w:ascii="GHEA Grapalat" w:hAnsi="GHEA Grapalat"/>
          <w:lang w:eastAsia="en-US"/>
        </w:rPr>
        <w:t>.</w:t>
      </w:r>
    </w:p>
    <w:p w:rsidR="003C6966" w:rsidRPr="00E51F12" w:rsidRDefault="003C6966" w:rsidP="003C6966">
      <w:pPr>
        <w:pStyle w:val="Style14"/>
        <w:widowControl/>
        <w:numPr>
          <w:ilvl w:val="0"/>
          <w:numId w:val="18"/>
        </w:numPr>
        <w:tabs>
          <w:tab w:val="left" w:pos="1276"/>
          <w:tab w:val="left" w:pos="1622"/>
        </w:tabs>
        <w:spacing w:before="240" w:after="240" w:line="276" w:lineRule="auto"/>
        <w:ind w:left="1416"/>
        <w:jc w:val="both"/>
        <w:rPr>
          <w:rStyle w:val="FontStyle144"/>
          <w:rFonts w:ascii="GHEA Grapalat" w:hAnsi="GHEA Grapalat"/>
          <w:lang w:eastAsia="en-US"/>
        </w:rPr>
      </w:pPr>
      <w:r w:rsidRPr="00AB0736">
        <w:rPr>
          <w:rStyle w:val="FontStyle144"/>
          <w:rFonts w:ascii="GHEA Grapalat" w:hAnsi="GHEA Grapalat" w:cs="Sylfaen"/>
          <w:lang w:eastAsia="en-US"/>
        </w:rPr>
        <w:t>Պայթու</w:t>
      </w:r>
      <w:r w:rsidRPr="00AB0736">
        <w:rPr>
          <w:rStyle w:val="FontStyle144"/>
          <w:rFonts w:ascii="GHEA Grapalat" w:hAnsi="GHEA Grapalat" w:cs="Sylfaen"/>
          <w:lang w:val="en-US" w:eastAsia="en-US"/>
        </w:rPr>
        <w:t>ցիկ</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բեռ</w:t>
      </w:r>
      <w:r w:rsidRPr="00AB0736">
        <w:rPr>
          <w:rStyle w:val="FontStyle144"/>
          <w:rFonts w:ascii="GHEA Grapalat" w:hAnsi="GHEA Grapalat" w:cs="Sylfaen"/>
          <w:lang w:eastAsia="en-US"/>
        </w:rPr>
        <w:t>ը</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գերազանցում</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է</w:t>
      </w:r>
      <w:r w:rsidRPr="00E51F12">
        <w:rPr>
          <w:rStyle w:val="FontStyle144"/>
          <w:rFonts w:ascii="GHEA Grapalat" w:hAnsi="GHEA Grapalat"/>
          <w:lang w:eastAsia="en-US"/>
        </w:rPr>
        <w:t xml:space="preserve"> 40 </w:t>
      </w:r>
      <w:r w:rsidRPr="00AB0736">
        <w:rPr>
          <w:rStyle w:val="FontStyle144"/>
          <w:rFonts w:ascii="GHEA Grapalat" w:hAnsi="GHEA Grapalat" w:cs="Sylfaen"/>
          <w:lang w:eastAsia="en-US"/>
        </w:rPr>
        <w:t>գ</w:t>
      </w:r>
      <w:r w:rsidRPr="00E51F12">
        <w:rPr>
          <w:rStyle w:val="FontStyle144"/>
          <w:rFonts w:ascii="GHEA Grapalat" w:hAnsi="GHEA Grapalat"/>
          <w:lang w:eastAsia="en-US"/>
        </w:rPr>
        <w:t>/</w:t>
      </w:r>
      <w:r w:rsidRPr="00AB0736">
        <w:rPr>
          <w:rStyle w:val="FontStyle144"/>
          <w:rFonts w:ascii="GHEA Grapalat" w:hAnsi="GHEA Grapalat" w:cs="Sylfaen"/>
          <w:lang w:eastAsia="en-US"/>
        </w:rPr>
        <w:t>մ</w:t>
      </w:r>
      <w:r w:rsidRPr="00E51F12">
        <w:rPr>
          <w:rStyle w:val="FontStyle144"/>
          <w:rFonts w:ascii="GHEA Grapalat" w:hAnsi="GHEA Grapalat"/>
          <w:lang w:eastAsia="en-US"/>
        </w:rPr>
        <w:t>-</w:t>
      </w:r>
      <w:r w:rsidRPr="00AB0736">
        <w:rPr>
          <w:rStyle w:val="FontStyle144"/>
          <w:rFonts w:ascii="GHEA Grapalat" w:hAnsi="GHEA Grapalat" w:cs="Sylfaen"/>
          <w:lang w:eastAsia="en-US"/>
        </w:rPr>
        <w:t>ը</w:t>
      </w:r>
      <w:r w:rsidRPr="00E51F12">
        <w:rPr>
          <w:rStyle w:val="FontStyle144"/>
          <w:rFonts w:ascii="GHEA Grapalat" w:hAnsi="GHEA Grapalat"/>
          <w:lang w:eastAsia="en-US"/>
        </w:rPr>
        <w:t xml:space="preserve">, </w:t>
      </w:r>
      <w:r w:rsidRPr="00AB0736">
        <w:rPr>
          <w:rStyle w:val="FontStyle144"/>
          <w:rFonts w:ascii="GHEA Grapalat" w:hAnsi="GHEA Grapalat" w:cs="Sylfaen"/>
          <w:u w:val="single"/>
          <w:lang w:eastAsia="en-US"/>
        </w:rPr>
        <w:t>և</w:t>
      </w:r>
    </w:p>
    <w:p w:rsidR="003C6966" w:rsidRPr="00E51F12" w:rsidRDefault="003C6966" w:rsidP="003C6966">
      <w:pPr>
        <w:pStyle w:val="Style14"/>
        <w:widowControl/>
        <w:numPr>
          <w:ilvl w:val="0"/>
          <w:numId w:val="18"/>
        </w:numPr>
        <w:tabs>
          <w:tab w:val="left" w:pos="1276"/>
          <w:tab w:val="left" w:pos="1622"/>
        </w:tabs>
        <w:spacing w:before="240" w:after="240" w:line="276" w:lineRule="auto"/>
        <w:ind w:left="1416"/>
        <w:jc w:val="both"/>
        <w:rPr>
          <w:rStyle w:val="FontStyle144"/>
          <w:rFonts w:ascii="GHEA Grapalat" w:hAnsi="GHEA Grapalat"/>
          <w:lang w:eastAsia="en-US"/>
        </w:rPr>
      </w:pPr>
      <w:r w:rsidRPr="00AB0736">
        <w:rPr>
          <w:rStyle w:val="FontStyle144"/>
          <w:rFonts w:ascii="GHEA Grapalat" w:hAnsi="GHEA Grapalat"/>
          <w:lang w:val="en-US" w:eastAsia="en-US"/>
        </w:rPr>
        <w:t>Լայնությունը</w:t>
      </w:r>
      <w:r w:rsidRPr="00E51F12">
        <w:rPr>
          <w:rStyle w:val="FontStyle144"/>
          <w:rFonts w:ascii="GHEA Grapalat" w:hAnsi="GHEA Grapalat"/>
          <w:lang w:eastAsia="en-US"/>
        </w:rPr>
        <w:t xml:space="preserve"> 10 </w:t>
      </w:r>
      <w:r w:rsidRPr="00AB0736">
        <w:rPr>
          <w:rStyle w:val="FontStyle144"/>
          <w:rFonts w:ascii="GHEA Grapalat" w:hAnsi="GHEA Grapalat" w:cs="Sylfaen"/>
          <w:lang w:eastAsia="en-US"/>
        </w:rPr>
        <w:t>մմ</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է</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կամ</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ավելի</w:t>
      </w:r>
      <w:r w:rsidRPr="00E51F12">
        <w:rPr>
          <w:rStyle w:val="FontStyle144"/>
          <w:rFonts w:ascii="GHEA Grapalat" w:hAnsi="GHEA Grapalat"/>
          <w:lang w:eastAsia="en-US"/>
        </w:rPr>
        <w:t>,</w:t>
      </w:r>
    </w:p>
    <w:p w:rsidR="003C6966" w:rsidRPr="00E51F12" w:rsidRDefault="003C6966" w:rsidP="003C6966">
      <w:pPr>
        <w:pStyle w:val="Style26"/>
        <w:widowControl/>
        <w:tabs>
          <w:tab w:val="left" w:pos="1276"/>
        </w:tabs>
        <w:spacing w:before="240" w:after="240" w:line="276" w:lineRule="auto"/>
        <w:ind w:left="1134" w:firstLine="0"/>
        <w:rPr>
          <w:rStyle w:val="FontStyle144"/>
          <w:rFonts w:ascii="GHEA Grapalat" w:hAnsi="GHEA Grapalat"/>
          <w:lang w:eastAsia="en-US"/>
        </w:rPr>
      </w:pPr>
      <w:r w:rsidRPr="00AB0736">
        <w:rPr>
          <w:rStyle w:val="FontStyle144"/>
          <w:rFonts w:ascii="GHEA Grapalat" w:hAnsi="GHEA Grapalat"/>
          <w:lang w:val="en-US" w:eastAsia="en-US"/>
        </w:rPr>
        <w:t>c</w:t>
      </w:r>
      <w:r w:rsidRPr="00E51F12">
        <w:rPr>
          <w:rStyle w:val="FontStyle144"/>
          <w:rFonts w:ascii="GHEA Grapalat" w:hAnsi="GHEA Grapalat"/>
          <w:lang w:eastAsia="en-US"/>
        </w:rPr>
        <w:t xml:space="preserve">. </w:t>
      </w:r>
      <w:r w:rsidRPr="00AB0736">
        <w:rPr>
          <w:rStyle w:val="FontStyle144"/>
          <w:rFonts w:ascii="GHEA Grapalat" w:hAnsi="GHEA Grapalat" w:cs="Sylfaen"/>
          <w:lang w:eastAsia="en-US"/>
        </w:rPr>
        <w:t>Դետոնացնող</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մալուխ</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որի</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eastAsia="en-US"/>
        </w:rPr>
        <w:t>պայթու</w:t>
      </w:r>
      <w:r w:rsidRPr="00AB0736">
        <w:rPr>
          <w:rStyle w:val="FontStyle144"/>
          <w:rFonts w:ascii="GHEA Grapalat" w:hAnsi="GHEA Grapalat" w:cs="Sylfaen"/>
          <w:lang w:val="en-GB" w:eastAsia="en-US"/>
        </w:rPr>
        <w:t>ցիկ</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նյութի</w:t>
      </w:r>
      <w:r w:rsidRPr="00E51F12">
        <w:rPr>
          <w:rStyle w:val="FontStyle144"/>
          <w:rFonts w:ascii="GHEA Grapalat" w:hAnsi="GHEA Grapalat" w:cs="Sylfaen"/>
          <w:lang w:eastAsia="en-US"/>
        </w:rPr>
        <w:t xml:space="preserve"> </w:t>
      </w:r>
      <w:r w:rsidRPr="00AB0736">
        <w:rPr>
          <w:rStyle w:val="FontStyle144"/>
          <w:rFonts w:ascii="GHEA Grapalat" w:hAnsi="GHEA Grapalat" w:cs="Sylfaen"/>
          <w:lang w:val="en-US" w:eastAsia="en-US"/>
        </w:rPr>
        <w:t>զանգվածը</w:t>
      </w:r>
      <w:r w:rsidRPr="00E51F12">
        <w:rPr>
          <w:rStyle w:val="FontStyle144"/>
          <w:rFonts w:ascii="GHEA Grapalat" w:hAnsi="GHEA Grapalat" w:cs="Sylfaen"/>
          <w:lang w:eastAsia="en-US"/>
        </w:rPr>
        <w:t xml:space="preserve"> </w:t>
      </w:r>
      <w:r w:rsidRPr="00E51F12">
        <w:rPr>
          <w:rStyle w:val="FontStyle144"/>
          <w:rFonts w:ascii="GHEA Grapalat" w:hAnsi="GHEA Grapalat"/>
          <w:lang w:eastAsia="en-US"/>
        </w:rPr>
        <w:t xml:space="preserve">64 </w:t>
      </w:r>
      <w:r w:rsidRPr="00AB0736">
        <w:rPr>
          <w:rStyle w:val="FontStyle144"/>
          <w:rFonts w:ascii="GHEA Grapalat" w:hAnsi="GHEA Grapalat" w:cs="Sylfaen"/>
          <w:lang w:eastAsia="en-US"/>
        </w:rPr>
        <w:t>գ</w:t>
      </w:r>
      <w:r w:rsidRPr="00E51F12">
        <w:rPr>
          <w:rStyle w:val="FontStyle144"/>
          <w:rFonts w:ascii="GHEA Grapalat" w:hAnsi="GHEA Grapalat"/>
          <w:lang w:eastAsia="en-US"/>
        </w:rPr>
        <w:t>/</w:t>
      </w:r>
      <w:r w:rsidRPr="00AB0736">
        <w:rPr>
          <w:rStyle w:val="FontStyle144"/>
          <w:rFonts w:ascii="GHEA Grapalat" w:hAnsi="GHEA Grapalat" w:cs="Sylfaen"/>
          <w:lang w:eastAsia="en-US"/>
        </w:rPr>
        <w:t>մ</w:t>
      </w:r>
      <w:r w:rsidRPr="00E51F12">
        <w:rPr>
          <w:rStyle w:val="FontStyle144"/>
          <w:rFonts w:ascii="GHEA Grapalat" w:hAnsi="GHEA Grapalat"/>
          <w:lang w:eastAsia="en-US"/>
        </w:rPr>
        <w:t>-</w:t>
      </w:r>
      <w:r w:rsidRPr="00AB0736">
        <w:rPr>
          <w:rStyle w:val="FontStyle144"/>
          <w:rFonts w:ascii="GHEA Grapalat" w:hAnsi="GHEA Grapalat" w:cs="Sylfaen"/>
          <w:lang w:eastAsia="en-US"/>
        </w:rPr>
        <w:t>ից</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մեծ</w:t>
      </w:r>
      <w:r w:rsidRPr="00E51F12">
        <w:rPr>
          <w:rStyle w:val="FontStyle144"/>
          <w:rFonts w:ascii="GHEA Grapalat" w:hAnsi="GHEA Grapalat"/>
          <w:lang w:eastAsia="en-US"/>
        </w:rPr>
        <w:t xml:space="preserve"> </w:t>
      </w:r>
      <w:r w:rsidRPr="00AB0736">
        <w:rPr>
          <w:rStyle w:val="FontStyle144"/>
          <w:rFonts w:ascii="GHEA Grapalat" w:hAnsi="GHEA Grapalat" w:cs="Sylfaen"/>
          <w:lang w:val="en-US" w:eastAsia="en-US"/>
        </w:rPr>
        <w:t>է</w:t>
      </w:r>
      <w:r w:rsidRPr="00E51F12">
        <w:rPr>
          <w:rStyle w:val="FontStyle144"/>
          <w:rFonts w:ascii="GHEA Grapalat" w:hAnsi="GHEA Grapalat" w:cs="Sylfaen"/>
          <w:lang w:eastAsia="en-US"/>
        </w:rPr>
        <w:t>;</w:t>
      </w:r>
    </w:p>
    <w:p w:rsidR="003C6966" w:rsidRPr="00E51F12" w:rsidRDefault="003C6966" w:rsidP="003C6966">
      <w:pPr>
        <w:pStyle w:val="Style26"/>
        <w:widowControl/>
        <w:tabs>
          <w:tab w:val="left" w:pos="-1985"/>
        </w:tabs>
        <w:spacing w:before="240" w:after="240" w:line="276" w:lineRule="auto"/>
        <w:ind w:left="1134" w:firstLine="0"/>
        <w:rPr>
          <w:rStyle w:val="FontStyle144"/>
          <w:rFonts w:ascii="GHEA Grapalat" w:hAnsi="GHEA Grapalat" w:cs="Times LatArm"/>
        </w:rPr>
      </w:pPr>
      <w:r w:rsidRPr="00AB0736">
        <w:rPr>
          <w:rStyle w:val="FontStyle144"/>
          <w:rFonts w:ascii="GHEA Grapalat" w:hAnsi="GHEA Grapalat"/>
          <w:lang w:val="en-US" w:eastAsia="en-US"/>
        </w:rPr>
        <w:t>d</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Կտրող</w:t>
      </w:r>
      <w:r w:rsidRPr="00E51F12">
        <w:rPr>
          <w:rStyle w:val="FontStyle144"/>
          <w:rFonts w:ascii="GHEA Grapalat" w:hAnsi="GHEA Grapalat"/>
          <w:lang w:eastAsia="en-US"/>
        </w:rPr>
        <w:t xml:space="preserve"> </w:t>
      </w:r>
      <w:r w:rsidRPr="00AB0736">
        <w:rPr>
          <w:rStyle w:val="FontStyle144"/>
          <w:rFonts w:ascii="GHEA Grapalat" w:hAnsi="GHEA Grapalat"/>
          <w:lang w:val="en-US" w:eastAsia="en-US"/>
        </w:rPr>
        <w:t>սարքեր</w:t>
      </w:r>
      <w:r w:rsidRPr="00E51F12">
        <w:rPr>
          <w:rStyle w:val="FontStyle144"/>
          <w:rFonts w:ascii="GHEA Grapalat" w:hAnsi="GHEA Grapalat"/>
        </w:rPr>
        <w:t xml:space="preserve">, </w:t>
      </w:r>
      <w:r w:rsidRPr="00AB0736">
        <w:rPr>
          <w:rStyle w:val="FontStyle144"/>
          <w:rFonts w:ascii="GHEA Grapalat" w:hAnsi="GHEA Grapalat" w:cs="Sylfaen"/>
        </w:rPr>
        <w:t>բաց</w:t>
      </w:r>
      <w:r w:rsidRPr="00AB0736">
        <w:rPr>
          <w:rStyle w:val="FontStyle144"/>
          <w:rFonts w:ascii="GHEA Grapalat" w:hAnsi="GHEA Grapalat" w:cs="Sylfaen"/>
          <w:lang w:val="en-US"/>
        </w:rPr>
        <w:t>ի</w:t>
      </w:r>
      <w:r w:rsidRPr="00E51F12">
        <w:rPr>
          <w:rStyle w:val="FontStyle144"/>
          <w:rFonts w:ascii="GHEA Grapalat" w:hAnsi="GHEA Grapalat"/>
        </w:rPr>
        <w:t xml:space="preserve"> </w:t>
      </w:r>
      <w:r w:rsidRPr="00AB0736">
        <w:rPr>
          <w:rStyle w:val="FontStyle144"/>
          <w:rFonts w:ascii="GHEA Grapalat" w:hAnsi="GHEA Grapalat"/>
          <w:lang w:val="en-US"/>
        </w:rPr>
        <w:t>նրանցից</w:t>
      </w:r>
      <w:r w:rsidRPr="00E51F12">
        <w:rPr>
          <w:rStyle w:val="FontStyle144"/>
          <w:rFonts w:ascii="GHEA Grapalat" w:hAnsi="GHEA Grapalat"/>
        </w:rPr>
        <w:t xml:space="preserve">, </w:t>
      </w:r>
      <w:r w:rsidRPr="00AB0736">
        <w:rPr>
          <w:rStyle w:val="FontStyle144"/>
          <w:rFonts w:ascii="GHEA Grapalat" w:hAnsi="GHEA Grapalat"/>
          <w:lang w:val="en-US"/>
        </w:rPr>
        <w:t>որոնք</w:t>
      </w:r>
      <w:r w:rsidRPr="00E51F12">
        <w:rPr>
          <w:rStyle w:val="FontStyle144"/>
          <w:rFonts w:ascii="GHEA Grapalat" w:hAnsi="GHEA Grapalat"/>
        </w:rPr>
        <w:t xml:space="preserve"> </w:t>
      </w:r>
      <w:r w:rsidRPr="00AB0736">
        <w:rPr>
          <w:rStyle w:val="FontStyle144"/>
          <w:rFonts w:ascii="GHEA Grapalat" w:hAnsi="GHEA Grapalat"/>
          <w:lang w:val="en-US"/>
        </w:rPr>
        <w:t>հատկորոշված</w:t>
      </w:r>
      <w:r w:rsidRPr="00E51F12">
        <w:rPr>
          <w:rStyle w:val="FontStyle144"/>
          <w:rFonts w:ascii="GHEA Grapalat" w:hAnsi="GHEA Grapalat"/>
        </w:rPr>
        <w:t xml:space="preserve"> </w:t>
      </w:r>
      <w:r w:rsidRPr="00AB0736">
        <w:rPr>
          <w:rStyle w:val="FontStyle144"/>
          <w:rFonts w:ascii="GHEA Grapalat" w:hAnsi="GHEA Grapalat"/>
          <w:lang w:val="en-US"/>
        </w:rPr>
        <w:t>են</w:t>
      </w:r>
      <w:r w:rsidRPr="00E51F12">
        <w:rPr>
          <w:rStyle w:val="FontStyle144"/>
          <w:rFonts w:ascii="GHEA Grapalat" w:hAnsi="GHEA Grapalat"/>
        </w:rPr>
        <w:t xml:space="preserve"> 1</w:t>
      </w:r>
      <w:r w:rsidRPr="00AB0736">
        <w:rPr>
          <w:rStyle w:val="FontStyle144"/>
          <w:rFonts w:ascii="GHEA Grapalat" w:hAnsi="GHEA Grapalat"/>
          <w:lang w:val="en-US"/>
        </w:rPr>
        <w:t>A</w:t>
      </w:r>
      <w:r w:rsidRPr="00E51F12">
        <w:rPr>
          <w:rStyle w:val="FontStyle144"/>
          <w:rFonts w:ascii="GHEA Grapalat" w:hAnsi="GHEA Grapalat"/>
        </w:rPr>
        <w:t>008.</w:t>
      </w:r>
      <w:r w:rsidRPr="00AB0736">
        <w:rPr>
          <w:rStyle w:val="FontStyle144"/>
          <w:rFonts w:ascii="GHEA Grapalat" w:hAnsi="GHEA Grapalat"/>
          <w:lang w:val="en-US"/>
        </w:rPr>
        <w:t>b</w:t>
      </w:r>
      <w:r w:rsidRPr="00E51F12">
        <w:rPr>
          <w:rStyle w:val="FontStyle144"/>
          <w:rFonts w:ascii="GHEA Grapalat" w:hAnsi="GHEA Grapalat"/>
        </w:rPr>
        <w:t xml:space="preserve">. </w:t>
      </w:r>
      <w:r w:rsidRPr="00AB0736">
        <w:rPr>
          <w:rStyle w:val="FontStyle144"/>
          <w:rFonts w:ascii="GHEA Grapalat" w:hAnsi="GHEA Grapalat" w:cs="Sylfaen"/>
        </w:rPr>
        <w:t>կետում</w:t>
      </w:r>
      <w:r w:rsidRPr="00E51F12">
        <w:rPr>
          <w:rStyle w:val="FontStyle144"/>
          <w:rFonts w:ascii="GHEA Grapalat" w:hAnsi="GHEA Grapalat"/>
        </w:rPr>
        <w:t xml:space="preserve"> </w:t>
      </w:r>
      <w:r w:rsidRPr="00AB0736">
        <w:rPr>
          <w:rStyle w:val="FontStyle144"/>
          <w:rFonts w:ascii="GHEA Grapalat" w:hAnsi="GHEA Grapalat" w:cs="Sylfaen"/>
        </w:rPr>
        <w:t>և</w:t>
      </w:r>
      <w:r w:rsidRPr="00E51F12">
        <w:rPr>
          <w:rStyle w:val="FontStyle144"/>
          <w:rFonts w:ascii="GHEA Grapalat" w:hAnsi="GHEA Grapalat"/>
        </w:rPr>
        <w:t xml:space="preserve"> </w:t>
      </w:r>
      <w:r w:rsidRPr="00AB0736">
        <w:rPr>
          <w:rStyle w:val="FontStyle144"/>
          <w:rFonts w:ascii="GHEA Grapalat" w:hAnsi="GHEA Grapalat"/>
          <w:lang w:val="en-US"/>
        </w:rPr>
        <w:t>հատ</w:t>
      </w:r>
      <w:r w:rsidRPr="00AB0736">
        <w:rPr>
          <w:rStyle w:val="FontStyle144"/>
          <w:rFonts w:ascii="GHEA Grapalat" w:hAnsi="GHEA Grapalat" w:cs="Sylfaen"/>
        </w:rPr>
        <w:t>ող</w:t>
      </w:r>
      <w:r w:rsidRPr="00E51F12">
        <w:rPr>
          <w:rStyle w:val="FontStyle144"/>
          <w:rFonts w:ascii="GHEA Grapalat" w:hAnsi="GHEA Grapalat"/>
        </w:rPr>
        <w:t xml:space="preserve"> </w:t>
      </w:r>
      <w:r w:rsidRPr="00AB0736">
        <w:rPr>
          <w:rStyle w:val="FontStyle144"/>
          <w:rFonts w:ascii="GHEA Grapalat" w:hAnsi="GHEA Grapalat" w:cs="Sylfaen"/>
        </w:rPr>
        <w:t>գործիքներ</w:t>
      </w:r>
      <w:r w:rsidRPr="00E51F12">
        <w:rPr>
          <w:rStyle w:val="FontStyle144"/>
          <w:rFonts w:ascii="GHEA Grapalat" w:hAnsi="GHEA Grapalat"/>
        </w:rPr>
        <w:t xml:space="preserve">, </w:t>
      </w:r>
      <w:r w:rsidRPr="00AB0736">
        <w:rPr>
          <w:rStyle w:val="FontStyle144"/>
          <w:rFonts w:ascii="GHEA Grapalat" w:hAnsi="GHEA Grapalat" w:cs="Sylfaen"/>
        </w:rPr>
        <w:t>որոն</w:t>
      </w:r>
      <w:r w:rsidRPr="00AB0736">
        <w:rPr>
          <w:rStyle w:val="FontStyle144"/>
          <w:rFonts w:ascii="GHEA Grapalat" w:hAnsi="GHEA Grapalat" w:cs="Sylfaen"/>
          <w:lang w:val="en-US"/>
        </w:rPr>
        <w:t>ց</w:t>
      </w:r>
      <w:r w:rsidRPr="00E51F12">
        <w:rPr>
          <w:rStyle w:val="FontStyle144"/>
          <w:rFonts w:ascii="GHEA Grapalat" w:hAnsi="GHEA Grapalat"/>
        </w:rPr>
        <w:t xml:space="preserve"> </w:t>
      </w:r>
      <w:r w:rsidRPr="00AB0736">
        <w:rPr>
          <w:rStyle w:val="FontStyle144"/>
          <w:rFonts w:ascii="GHEA Grapalat" w:hAnsi="GHEA Grapalat" w:cs="Sylfaen"/>
        </w:rPr>
        <w:t>զուտ</w:t>
      </w:r>
      <w:r w:rsidRPr="00E51F12">
        <w:rPr>
          <w:rStyle w:val="FontStyle144"/>
          <w:rFonts w:ascii="GHEA Grapalat" w:hAnsi="GHEA Grapalat"/>
        </w:rPr>
        <w:t xml:space="preserve"> </w:t>
      </w:r>
      <w:r w:rsidRPr="00AB0736">
        <w:rPr>
          <w:rStyle w:val="FontStyle144"/>
          <w:rFonts w:ascii="GHEA Grapalat" w:hAnsi="GHEA Grapalat" w:cs="Sylfaen"/>
        </w:rPr>
        <w:t>պայթուցիկ</w:t>
      </w:r>
      <w:r w:rsidRPr="00E51F12">
        <w:rPr>
          <w:rStyle w:val="FontStyle144"/>
          <w:rFonts w:ascii="GHEA Grapalat" w:hAnsi="GHEA Grapalat"/>
        </w:rPr>
        <w:t xml:space="preserve"> </w:t>
      </w:r>
      <w:r w:rsidRPr="00AB0736">
        <w:rPr>
          <w:rStyle w:val="FontStyle144"/>
          <w:rFonts w:ascii="GHEA Grapalat" w:hAnsi="GHEA Grapalat"/>
          <w:lang w:val="en-US"/>
        </w:rPr>
        <w:t>զանգվածը</w:t>
      </w:r>
      <w:r w:rsidRPr="00E51F12">
        <w:rPr>
          <w:rStyle w:val="FontStyle144"/>
          <w:rFonts w:ascii="GHEA Grapalat" w:hAnsi="GHEA Grapalat"/>
        </w:rPr>
        <w:t xml:space="preserve"> (</w:t>
      </w:r>
      <w:r w:rsidRPr="00AB0736">
        <w:rPr>
          <w:rStyle w:val="FontStyle144"/>
          <w:rFonts w:ascii="GHEA Grapalat" w:hAnsi="GHEA Grapalat"/>
          <w:lang w:val="en-US"/>
        </w:rPr>
        <w:t>NEQ</w:t>
      </w:r>
      <w:r w:rsidRPr="00E51F12">
        <w:rPr>
          <w:rStyle w:val="FontStyle144"/>
          <w:rFonts w:ascii="GHEA Grapalat" w:hAnsi="GHEA Grapalat"/>
        </w:rPr>
        <w:t xml:space="preserve">) 3,5 </w:t>
      </w:r>
      <w:r w:rsidRPr="00AB0736">
        <w:rPr>
          <w:rStyle w:val="FontStyle144"/>
          <w:rFonts w:ascii="GHEA Grapalat" w:hAnsi="GHEA Grapalat" w:cs="Sylfaen"/>
        </w:rPr>
        <w:t>կգ</w:t>
      </w:r>
      <w:r w:rsidRPr="00E51F12">
        <w:rPr>
          <w:rStyle w:val="FontStyle144"/>
          <w:rFonts w:ascii="GHEA Grapalat" w:hAnsi="GHEA Grapalat"/>
        </w:rPr>
        <w:t>-</w:t>
      </w:r>
      <w:r w:rsidRPr="00AB0736">
        <w:rPr>
          <w:rStyle w:val="FontStyle144"/>
          <w:rFonts w:ascii="GHEA Grapalat" w:hAnsi="GHEA Grapalat" w:cs="Sylfaen"/>
        </w:rPr>
        <w:t>ից</w:t>
      </w:r>
      <w:r w:rsidRPr="00E51F12">
        <w:rPr>
          <w:rStyle w:val="FontStyle144"/>
          <w:rFonts w:ascii="GHEA Grapalat" w:hAnsi="GHEA Grapalat"/>
        </w:rPr>
        <w:t xml:space="preserve"> </w:t>
      </w:r>
      <w:r w:rsidRPr="00AB0736">
        <w:rPr>
          <w:rStyle w:val="FontStyle144"/>
          <w:rFonts w:ascii="GHEA Grapalat" w:hAnsi="GHEA Grapalat" w:cs="Sylfaen"/>
        </w:rPr>
        <w:t>բարձր</w:t>
      </w:r>
      <w:r w:rsidRPr="00E51F12">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cs="Times LatArm"/>
        </w:rPr>
        <w:t>։</w:t>
      </w:r>
    </w:p>
    <w:p w:rsidR="003C6966" w:rsidRPr="00AB0736" w:rsidRDefault="003C6966" w:rsidP="003C6966">
      <w:pPr>
        <w:spacing w:before="240" w:after="240" w:line="276" w:lineRule="auto"/>
        <w:ind w:left="708"/>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E51F12" w:rsidRDefault="003C6966" w:rsidP="003C6966">
      <w:pPr>
        <w:pStyle w:val="Style39"/>
        <w:widowControl/>
        <w:tabs>
          <w:tab w:val="left" w:pos="1276"/>
        </w:tabs>
        <w:spacing w:before="240" w:after="240" w:line="276" w:lineRule="auto"/>
        <w:ind w:left="708" w:firstLine="0"/>
        <w:rPr>
          <w:rFonts w:ascii="GHEA Grapalat" w:hAnsi="GHEA Grapalat" w:cs="Sylfaen"/>
          <w:i/>
        </w:rPr>
      </w:pPr>
      <w:r w:rsidRPr="00E51F12">
        <w:rPr>
          <w:rFonts w:ascii="GHEA Grapalat" w:hAnsi="GHEA Grapalat" w:cs="Sylfaen"/>
          <w:i/>
        </w:rPr>
        <w:t>‘</w:t>
      </w:r>
      <w:r w:rsidRPr="00AB0736">
        <w:rPr>
          <w:rFonts w:ascii="GHEA Grapalat" w:hAnsi="GHEA Grapalat" w:cs="Sylfaen"/>
          <w:i/>
        </w:rPr>
        <w:t>Կուտակային</w:t>
      </w:r>
      <w:r w:rsidRPr="00E51F12">
        <w:rPr>
          <w:rFonts w:ascii="GHEA Grapalat" w:hAnsi="GHEA Grapalat"/>
          <w:i/>
        </w:rPr>
        <w:t xml:space="preserve"> </w:t>
      </w:r>
      <w:r w:rsidRPr="00AB0736">
        <w:rPr>
          <w:rFonts w:ascii="GHEA Grapalat" w:hAnsi="GHEA Grapalat" w:cs="Sylfaen"/>
          <w:i/>
        </w:rPr>
        <w:t>լիցքերը</w:t>
      </w:r>
      <w:r w:rsidRPr="00E51F12">
        <w:rPr>
          <w:rFonts w:ascii="GHEA Grapalat" w:hAnsi="GHEA Grapalat" w:cs="Sylfaen"/>
          <w:i/>
        </w:rPr>
        <w:t>’</w:t>
      </w:r>
      <w:r w:rsidRPr="00E51F12">
        <w:rPr>
          <w:rFonts w:ascii="GHEA Grapalat" w:hAnsi="GHEA Grapalat"/>
          <w:i/>
        </w:rPr>
        <w:t xml:space="preserve"> </w:t>
      </w:r>
      <w:r w:rsidRPr="00AB0736">
        <w:rPr>
          <w:rFonts w:ascii="GHEA Grapalat" w:hAnsi="GHEA Grapalat" w:cs="Sylfaen"/>
          <w:i/>
        </w:rPr>
        <w:t>պայթուցիկ</w:t>
      </w:r>
      <w:r w:rsidRPr="00E51F12">
        <w:rPr>
          <w:rFonts w:ascii="GHEA Grapalat" w:hAnsi="GHEA Grapalat"/>
          <w:i/>
        </w:rPr>
        <w:t xml:space="preserve"> </w:t>
      </w:r>
      <w:r w:rsidRPr="00AB0736">
        <w:rPr>
          <w:rFonts w:ascii="GHEA Grapalat" w:hAnsi="GHEA Grapalat" w:cs="Sylfaen"/>
          <w:i/>
        </w:rPr>
        <w:t>լիցքեր</w:t>
      </w:r>
      <w:r w:rsidRPr="00E51F12">
        <w:rPr>
          <w:rFonts w:ascii="GHEA Grapalat" w:hAnsi="GHEA Grapalat"/>
          <w:i/>
        </w:rPr>
        <w:t xml:space="preserve"> </w:t>
      </w:r>
      <w:r w:rsidRPr="00AB0736">
        <w:rPr>
          <w:rFonts w:ascii="GHEA Grapalat" w:hAnsi="GHEA Grapalat" w:cs="Sylfaen"/>
          <w:i/>
        </w:rPr>
        <w:t>են</w:t>
      </w:r>
      <w:r w:rsidRPr="00E51F12">
        <w:rPr>
          <w:rFonts w:ascii="GHEA Grapalat" w:hAnsi="GHEA Grapalat"/>
          <w:i/>
        </w:rPr>
        <w:t xml:space="preserve">, </w:t>
      </w:r>
      <w:r w:rsidRPr="00AB0736">
        <w:rPr>
          <w:rFonts w:ascii="GHEA Grapalat" w:hAnsi="GHEA Grapalat" w:cs="Sylfaen"/>
          <w:i/>
        </w:rPr>
        <w:t>որոն</w:t>
      </w:r>
      <w:r w:rsidRPr="00AB0736">
        <w:rPr>
          <w:rFonts w:ascii="GHEA Grapalat" w:hAnsi="GHEA Grapalat" w:cs="Sylfaen"/>
          <w:i/>
          <w:lang w:val="en-US"/>
        </w:rPr>
        <w:t>ց</w:t>
      </w:r>
      <w:r w:rsidRPr="00E51F12">
        <w:rPr>
          <w:rFonts w:ascii="GHEA Grapalat" w:hAnsi="GHEA Grapalat" w:cs="Sylfaen"/>
          <w:i/>
        </w:rPr>
        <w:t xml:space="preserve"> </w:t>
      </w:r>
      <w:r w:rsidRPr="00AB0736">
        <w:rPr>
          <w:rFonts w:ascii="GHEA Grapalat" w:hAnsi="GHEA Grapalat" w:cs="Sylfaen"/>
          <w:i/>
        </w:rPr>
        <w:t>ձև</w:t>
      </w:r>
      <w:r w:rsidRPr="00E51F12">
        <w:rPr>
          <w:rFonts w:ascii="GHEA Grapalat" w:hAnsi="GHEA Grapalat" w:cs="Sylfaen"/>
          <w:i/>
        </w:rPr>
        <w:t xml:space="preserve"> </w:t>
      </w:r>
      <w:r w:rsidRPr="00AB0736">
        <w:rPr>
          <w:rFonts w:ascii="GHEA Grapalat" w:hAnsi="GHEA Grapalat" w:cs="Sylfaen"/>
          <w:i/>
          <w:lang w:val="en-US"/>
        </w:rPr>
        <w:t>է</w:t>
      </w:r>
      <w:r w:rsidRPr="00E51F12">
        <w:rPr>
          <w:rFonts w:ascii="GHEA Grapalat" w:hAnsi="GHEA Grapalat" w:cs="Sylfaen"/>
          <w:i/>
        </w:rPr>
        <w:t xml:space="preserve"> </w:t>
      </w:r>
      <w:r w:rsidRPr="00AB0736">
        <w:rPr>
          <w:rFonts w:ascii="GHEA Grapalat" w:hAnsi="GHEA Grapalat" w:cs="Sylfaen"/>
          <w:i/>
          <w:lang w:val="en-US"/>
        </w:rPr>
        <w:t>տրվա</w:t>
      </w:r>
      <w:r w:rsidRPr="00AB0736">
        <w:rPr>
          <w:rFonts w:ascii="GHEA Grapalat" w:hAnsi="GHEA Grapalat" w:cs="Sylfaen"/>
          <w:i/>
        </w:rPr>
        <w:t>ծ</w:t>
      </w:r>
      <w:r w:rsidRPr="00E51F12">
        <w:rPr>
          <w:rFonts w:ascii="GHEA Grapalat" w:hAnsi="GHEA Grapalat" w:cs="Sylfaen"/>
          <w:i/>
        </w:rPr>
        <w:t xml:space="preserve">` </w:t>
      </w:r>
      <w:r w:rsidRPr="00AB0736">
        <w:rPr>
          <w:rFonts w:ascii="GHEA Grapalat" w:hAnsi="GHEA Grapalat" w:cs="Sylfaen"/>
          <w:i/>
          <w:lang w:val="en-US"/>
        </w:rPr>
        <w:t>պայթյունի</w:t>
      </w:r>
      <w:r w:rsidRPr="00E51F12">
        <w:rPr>
          <w:rFonts w:ascii="GHEA Grapalat" w:hAnsi="GHEA Grapalat" w:cs="Sylfaen"/>
          <w:i/>
        </w:rPr>
        <w:t xml:space="preserve"> </w:t>
      </w:r>
      <w:r w:rsidRPr="00AB0736">
        <w:rPr>
          <w:rFonts w:ascii="GHEA Grapalat" w:hAnsi="GHEA Grapalat" w:cs="Sylfaen"/>
          <w:i/>
          <w:lang w:val="en-US"/>
        </w:rPr>
        <w:t>ազդեցության</w:t>
      </w:r>
      <w:r w:rsidRPr="00E51F12">
        <w:rPr>
          <w:rFonts w:ascii="GHEA Grapalat" w:hAnsi="GHEA Grapalat" w:cs="Sylfaen"/>
          <w:i/>
        </w:rPr>
        <w:t xml:space="preserve"> </w:t>
      </w:r>
      <w:r w:rsidRPr="00AB0736">
        <w:rPr>
          <w:rFonts w:ascii="GHEA Grapalat" w:hAnsi="GHEA Grapalat" w:cs="Sylfaen"/>
          <w:i/>
        </w:rPr>
        <w:t>ուղղություն</w:t>
      </w:r>
      <w:r w:rsidRPr="00AB0736">
        <w:rPr>
          <w:rFonts w:ascii="GHEA Grapalat" w:hAnsi="GHEA Grapalat" w:cs="Sylfaen"/>
          <w:i/>
          <w:lang w:val="en-US"/>
        </w:rPr>
        <w:t>ը</w:t>
      </w:r>
      <w:r w:rsidRPr="00E51F12">
        <w:rPr>
          <w:rFonts w:ascii="GHEA Grapalat" w:hAnsi="GHEA Grapalat" w:cs="Sylfaen"/>
          <w:i/>
        </w:rPr>
        <w:t xml:space="preserve"> </w:t>
      </w:r>
      <w:r w:rsidRPr="00AB0736">
        <w:rPr>
          <w:rFonts w:ascii="GHEA Grapalat" w:hAnsi="GHEA Grapalat" w:cs="Sylfaen"/>
          <w:i/>
          <w:lang w:val="en-US"/>
        </w:rPr>
        <w:t>որոշակիորեն</w:t>
      </w:r>
      <w:r w:rsidRPr="00E51F12">
        <w:rPr>
          <w:rFonts w:ascii="GHEA Grapalat" w:hAnsi="GHEA Grapalat" w:cs="Sylfaen"/>
          <w:i/>
        </w:rPr>
        <w:t xml:space="preserve"> </w:t>
      </w:r>
      <w:r w:rsidRPr="00AB0736">
        <w:rPr>
          <w:rFonts w:ascii="GHEA Grapalat" w:hAnsi="GHEA Grapalat" w:cs="Sylfaen"/>
          <w:i/>
          <w:lang w:val="en-US"/>
        </w:rPr>
        <w:t>կիզակետելու</w:t>
      </w:r>
      <w:r w:rsidRPr="00E51F12">
        <w:rPr>
          <w:rFonts w:ascii="GHEA Grapalat" w:hAnsi="GHEA Grapalat" w:cs="Sylfaen"/>
          <w:i/>
        </w:rPr>
        <w:t xml:space="preserve"> </w:t>
      </w:r>
      <w:r w:rsidRPr="00AB0736">
        <w:rPr>
          <w:rFonts w:ascii="GHEA Grapalat" w:hAnsi="GHEA Grapalat" w:cs="Sylfaen"/>
          <w:i/>
          <w:lang w:val="en-US"/>
        </w:rPr>
        <w:t>համար</w:t>
      </w:r>
      <w:r w:rsidRPr="00E51F12">
        <w:rPr>
          <w:rFonts w:ascii="GHEA Grapalat" w:hAnsi="GHEA Grapalat" w:cs="Sylfaen"/>
          <w:i/>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102</w:t>
      </w:r>
      <w:r w:rsidRPr="00E51F12">
        <w:rPr>
          <w:rFonts w:ascii="GHEA Grapalat" w:hAnsi="GHEA Grapalat"/>
          <w:lang w:val="ru-RU"/>
        </w:rPr>
        <w:tab/>
      </w:r>
      <w:r w:rsidRPr="00AB0736">
        <w:rPr>
          <w:rFonts w:ascii="GHEA Grapalat" w:hAnsi="GHEA Grapalat"/>
        </w:rPr>
        <w:t>Գերհագեցած</w:t>
      </w:r>
      <w:r w:rsidRPr="00E51F12">
        <w:rPr>
          <w:rFonts w:ascii="GHEA Grapalat" w:hAnsi="GHEA Grapalat"/>
          <w:lang w:val="ru-RU"/>
        </w:rPr>
        <w:t xml:space="preserve"> </w:t>
      </w:r>
      <w:r w:rsidRPr="00AB0736">
        <w:rPr>
          <w:rFonts w:ascii="GHEA Grapalat" w:hAnsi="GHEA Grapalat" w:cs="Sylfaen"/>
        </w:rPr>
        <w:t>պիրոլիզային</w:t>
      </w:r>
      <w:r w:rsidRPr="00E51F12">
        <w:rPr>
          <w:rFonts w:ascii="GHEA Grapalat" w:hAnsi="GHEA Grapalat"/>
          <w:lang w:val="ru-RU"/>
        </w:rPr>
        <w:t xml:space="preserve"> </w:t>
      </w:r>
      <w:r w:rsidRPr="00AB0736">
        <w:rPr>
          <w:rFonts w:ascii="GHEA Grapalat" w:hAnsi="GHEA Grapalat" w:cs="Sylfaen"/>
        </w:rPr>
        <w:t>ածխածին</w:t>
      </w:r>
      <w:r w:rsidRPr="00E51F12">
        <w:rPr>
          <w:rFonts w:ascii="GHEA Grapalat" w:hAnsi="GHEA Grapalat" w:cs="Sylfaen"/>
          <w:lang w:val="ru-RU"/>
        </w:rPr>
        <w:t>-</w:t>
      </w:r>
      <w:r w:rsidRPr="00AB0736">
        <w:rPr>
          <w:rFonts w:ascii="GHEA Grapalat" w:hAnsi="GHEA Grapalat" w:cs="Sylfaen"/>
        </w:rPr>
        <w:t>ածխածնային</w:t>
      </w:r>
      <w:r w:rsidRPr="00E51F12">
        <w:rPr>
          <w:rFonts w:ascii="GHEA Grapalat" w:hAnsi="GHEA Grapalat"/>
          <w:lang w:val="ru-RU"/>
        </w:rPr>
        <w:t xml:space="preserve"> </w:t>
      </w:r>
      <w:r w:rsidRPr="00AB0736">
        <w:rPr>
          <w:rFonts w:ascii="GHEA Grapalat" w:hAnsi="GHEA Grapalat"/>
        </w:rPr>
        <w:t>երկակի</w:t>
      </w:r>
      <w:r w:rsidRPr="00E51F12">
        <w:rPr>
          <w:rFonts w:ascii="GHEA Grapalat" w:hAnsi="GHEA Grapalat"/>
          <w:lang w:val="ru-RU"/>
        </w:rPr>
        <w:t xml:space="preserve"> </w:t>
      </w:r>
      <w:r w:rsidRPr="00AB0736">
        <w:rPr>
          <w:rFonts w:ascii="GHEA Grapalat" w:hAnsi="GHEA Grapalat"/>
        </w:rPr>
        <w:t>կապով</w:t>
      </w:r>
      <w:r w:rsidRPr="00E51F12">
        <w:rPr>
          <w:rFonts w:ascii="GHEA Grapalat" w:hAnsi="GHEA Grapalat"/>
          <w:lang w:val="ru-RU"/>
        </w:rPr>
        <w:t xml:space="preserve"> </w:t>
      </w:r>
      <w:r w:rsidRPr="00AB0736">
        <w:rPr>
          <w:rFonts w:ascii="GHEA Grapalat" w:hAnsi="GHEA Grapalat"/>
        </w:rPr>
        <w:t>բաղա</w:t>
      </w:r>
      <w:r w:rsidRPr="00AB0736">
        <w:rPr>
          <w:rFonts w:ascii="GHEA Grapalat" w:hAnsi="GHEA Grapalat" w:cs="Sylfaen"/>
        </w:rPr>
        <w:t>դրիչները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9</w:t>
      </w:r>
      <w:r w:rsidRPr="00AB0736">
        <w:rPr>
          <w:rFonts w:ascii="GHEA Grapalat" w:hAnsi="GHEA Grapalat"/>
        </w:rPr>
        <w:t>A</w:t>
      </w:r>
      <w:r w:rsidRPr="00E51F12">
        <w:rPr>
          <w:rFonts w:ascii="GHEA Grapalat" w:hAnsi="GHEA Grapalat"/>
          <w:lang w:val="ru-RU"/>
        </w:rPr>
        <w:t xml:space="preserve">004 </w:t>
      </w:r>
      <w:r w:rsidRPr="00AB0736">
        <w:rPr>
          <w:rFonts w:ascii="GHEA Grapalat" w:hAnsi="GHEA Grapalat" w:cs="Sylfaen"/>
        </w:rPr>
        <w:t>կետում</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տիեզերական</w:t>
      </w:r>
      <w:r w:rsidRPr="00E51F12">
        <w:rPr>
          <w:rFonts w:ascii="GHEA Grapalat" w:hAnsi="GHEA Grapalat"/>
          <w:lang w:val="ru-RU"/>
        </w:rPr>
        <w:t xml:space="preserve"> </w:t>
      </w:r>
      <w:r w:rsidRPr="00AB0736">
        <w:rPr>
          <w:rFonts w:ascii="GHEA Grapalat" w:hAnsi="GHEA Grapalat" w:cs="Sylfaen"/>
        </w:rPr>
        <w:t>թռչող</w:t>
      </w:r>
      <w:r w:rsidRPr="00E51F12">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9</w:t>
      </w:r>
      <w:r w:rsidRPr="00AB0736">
        <w:rPr>
          <w:rFonts w:ascii="GHEA Grapalat" w:hAnsi="GHEA Grapalat"/>
        </w:rPr>
        <w:t>A</w:t>
      </w:r>
      <w:r w:rsidRPr="00E51F12">
        <w:rPr>
          <w:rFonts w:ascii="GHEA Grapalat" w:hAnsi="GHEA Grapalat"/>
          <w:lang w:val="ru-RU"/>
        </w:rPr>
        <w:t xml:space="preserve">104 </w:t>
      </w:r>
      <w:r w:rsidRPr="00AB0736">
        <w:rPr>
          <w:rFonts w:ascii="GHEA Grapalat" w:hAnsi="GHEA Grapalat" w:cs="Sylfaen"/>
        </w:rPr>
        <w:t>կետում</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օդերևութաբանական</w:t>
      </w:r>
      <w:r w:rsidRPr="00E51F12">
        <w:rPr>
          <w:rFonts w:ascii="GHEA Grapalat" w:hAnsi="GHEA Grapalat" w:cs="Sylfaen"/>
          <w:lang w:val="ru-RU"/>
        </w:rPr>
        <w:t xml:space="preserve"> </w:t>
      </w:r>
      <w:r w:rsidRPr="00AB0736">
        <w:rPr>
          <w:rFonts w:ascii="GHEA Grapalat" w:hAnsi="GHEA Grapalat" w:cs="Sylfaen"/>
        </w:rPr>
        <w:t>ձայնային</w:t>
      </w:r>
      <w:r w:rsidRPr="00E51F12">
        <w:rPr>
          <w:rFonts w:ascii="GHEA Grapalat" w:hAnsi="GHEA Grapalat" w:cs="Sylfaen"/>
          <w:lang w:val="ru-RU"/>
        </w:rPr>
        <w:t xml:space="preserve"> </w:t>
      </w:r>
      <w:r w:rsidRPr="00AB0736">
        <w:rPr>
          <w:rFonts w:ascii="GHEA Grapalat" w:hAnsi="GHEA Grapalat" w:cs="Sylfaen"/>
        </w:rPr>
        <w:t>հրթիռների</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օգտագործելու</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202</w:t>
      </w:r>
      <w:r w:rsidRPr="00E51F12">
        <w:rPr>
          <w:rFonts w:ascii="GHEA Grapalat" w:hAnsi="GHEA Grapalat"/>
          <w:lang w:val="ru-RU"/>
        </w:rPr>
        <w:tab/>
      </w:r>
      <w:r w:rsidRPr="00AB0736">
        <w:rPr>
          <w:rFonts w:ascii="GHEA Grapalat" w:hAnsi="GHEA Grapalat"/>
        </w:rPr>
        <w:t>Կոմպոզիտային</w:t>
      </w:r>
      <w:r w:rsidRPr="00E51F12">
        <w:rPr>
          <w:rFonts w:ascii="GHEA Grapalat" w:hAnsi="GHEA Grapalat"/>
          <w:lang w:val="ru-RU"/>
        </w:rPr>
        <w:t xml:space="preserve"> </w:t>
      </w:r>
      <w:r w:rsidRPr="00AB0736">
        <w:rPr>
          <w:rFonts w:ascii="GHEA Grapalat" w:hAnsi="GHEA Grapalat" w:cs="Sylfaen"/>
        </w:rPr>
        <w:t>կառուցվածքներ</w:t>
      </w:r>
      <w:r w:rsidRPr="00E51F12">
        <w:rPr>
          <w:rFonts w:ascii="GHEA Grapalat" w:hAnsi="GHEA Grapalat" w:cs="Sylfaen"/>
          <w:lang w:val="ru-RU"/>
        </w:rPr>
        <w:t xml:space="preserve">, </w:t>
      </w:r>
      <w:r w:rsidRPr="00AB0736">
        <w:rPr>
          <w:rFonts w:ascii="GHEA Grapalat" w:hAnsi="GHEA Grapalat" w:cs="Sylfaen"/>
        </w:rPr>
        <w:t>բացի</w:t>
      </w:r>
      <w:r w:rsidRPr="00E51F12">
        <w:rPr>
          <w:rFonts w:ascii="GHEA Grapalat" w:hAnsi="GHEA Grapalat" w:cs="Sylfaen"/>
          <w:lang w:val="ru-RU"/>
        </w:rPr>
        <w:t xml:space="preserve"> </w:t>
      </w:r>
      <w:r w:rsidRPr="00AB0736">
        <w:rPr>
          <w:rFonts w:ascii="GHEA Grapalat" w:hAnsi="GHEA Grapalat" w:cs="Sylfaen"/>
        </w:rPr>
        <w:t>նրանցից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 xml:space="preserve">002 </w:t>
      </w:r>
      <w:r w:rsidRPr="00AB0736">
        <w:rPr>
          <w:rFonts w:ascii="GHEA Grapalat" w:hAnsi="GHEA Grapalat" w:cs="Sylfaen"/>
        </w:rPr>
        <w:t>կետում</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խողովակի</w:t>
      </w:r>
      <w:r w:rsidRPr="00E51F12">
        <w:rPr>
          <w:rFonts w:ascii="GHEA Grapalat" w:hAnsi="GHEA Grapalat" w:cs="Sylfaen"/>
          <w:lang w:val="ru-RU"/>
        </w:rPr>
        <w:t xml:space="preserve"> </w:t>
      </w:r>
      <w:r w:rsidRPr="00AB0736">
        <w:rPr>
          <w:rFonts w:ascii="GHEA Grapalat" w:hAnsi="GHEA Grapalat" w:cs="Sylfaen"/>
        </w:rPr>
        <w:t>ձև</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rPr>
        <w:t>երկու</w:t>
      </w:r>
      <w:r w:rsidRPr="00E51F12">
        <w:rPr>
          <w:rFonts w:ascii="GHEA Grapalat" w:hAnsi="GHEA Grapalat"/>
          <w:lang w:val="ru-RU"/>
        </w:rPr>
        <w:t xml:space="preserve"> </w:t>
      </w:r>
      <w:r w:rsidRPr="00AB0736">
        <w:rPr>
          <w:rFonts w:ascii="GHEA Grapalat" w:hAnsi="GHEA Grapalat" w:cs="Sylfaen"/>
        </w:rPr>
        <w:t>բնութագրերը</w:t>
      </w:r>
      <w:r w:rsidRPr="00E51F12">
        <w:rPr>
          <w:rFonts w:ascii="GHEA Grapalat" w:hAnsi="GHEA Grapalat"/>
          <w:lang w:val="ru-RU"/>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ՏԵԱ ՆԱԵՎ </w:t>
      </w:r>
      <w:r w:rsidRPr="00AB0736">
        <w:rPr>
          <w:rFonts w:ascii="GHEA Grapalat" w:hAnsi="GHEA Grapalat"/>
          <w:i/>
        </w:rPr>
        <w:t>9A010 ԵՎ 9A110</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a. </w:t>
      </w:r>
      <w:r w:rsidRPr="00AB0736">
        <w:rPr>
          <w:rFonts w:ascii="GHEA Grapalat" w:hAnsi="GHEA Grapalat" w:cs="Sylfaen"/>
        </w:rPr>
        <w:t>Ունեն</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400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1C010.a </w:t>
      </w:r>
      <w:r w:rsidRPr="00AB0736">
        <w:rPr>
          <w:rFonts w:ascii="GHEA Grapalat" w:hAnsi="GHEA Grapalat" w:cs="Sylfaen"/>
        </w:rPr>
        <w:t>կամ</w:t>
      </w:r>
      <w:r w:rsidRPr="00AB0736">
        <w:rPr>
          <w:rFonts w:ascii="GHEA Grapalat" w:hAnsi="GHEA Grapalat"/>
        </w:rPr>
        <w:t xml:space="preserve"> b., </w:t>
      </w:r>
      <w:r w:rsidRPr="00AB0736">
        <w:rPr>
          <w:rFonts w:ascii="GHEA Grapalat" w:hAnsi="GHEA Grapalat" w:cs="Sylfaen"/>
        </w:rPr>
        <w:t>կամ</w:t>
      </w:r>
      <w:r w:rsidRPr="00AB0736">
        <w:rPr>
          <w:rFonts w:ascii="GHEA Grapalat" w:hAnsi="GHEA Grapalat"/>
        </w:rPr>
        <w:t xml:space="preserve"> 1C210.a </w:t>
      </w:r>
      <w:r w:rsidRPr="00AB0736">
        <w:rPr>
          <w:rFonts w:ascii="GHEA Grapalat" w:hAnsi="GHEA Grapalat" w:cs="Sylfaen"/>
        </w:rPr>
        <w:t>կետերով</w:t>
      </w:r>
      <w:r w:rsidRPr="00AB0736">
        <w:rPr>
          <w:rFonts w:ascii="GHEA Grapalat" w:hAnsi="GHEA Grapalat"/>
        </w:rPr>
        <w:t xml:space="preserve"> հատկորոշված ՙթելավոր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 կամ 1C210.c</w:t>
      </w:r>
      <w:r w:rsidRPr="00AB0736">
        <w:rPr>
          <w:rFonts w:ascii="GHEA Grapalat" w:hAnsi="GHEA Grapalat" w:cs="Sylfaen"/>
        </w:rPr>
        <w:t xml:space="preserve"> կետով հատկորոշված ածխածնային</w:t>
      </w:r>
      <w:r w:rsidRPr="00AB0736">
        <w:rPr>
          <w:rFonts w:ascii="GHEA Grapalat" w:hAnsi="GHEA Grapalat"/>
        </w:rPr>
        <w:t xml:space="preserve"> նախա-հագեցած նյութերից:</w:t>
      </w:r>
    </w:p>
    <w:p w:rsidR="003C6966" w:rsidRPr="00AB0736" w:rsidRDefault="003C6966" w:rsidP="003C6966">
      <w:pPr>
        <w:pStyle w:val="BodyText"/>
        <w:tabs>
          <w:tab w:val="left" w:pos="-1843"/>
        </w:tabs>
        <w:autoSpaceDE w:val="0"/>
        <w:autoSpaceDN w:val="0"/>
        <w:adjustRightInd w:val="0"/>
        <w:spacing w:before="240" w:after="240" w:line="276" w:lineRule="auto"/>
        <w:ind w:left="1134" w:hanging="1134"/>
        <w:rPr>
          <w:rFonts w:ascii="GHEA Grapalat" w:hAnsi="GHEA Grapalat" w:cs="Times LatArm"/>
        </w:rPr>
      </w:pPr>
      <w:r w:rsidRPr="00AB0736">
        <w:rPr>
          <w:rFonts w:ascii="GHEA Grapalat" w:hAnsi="GHEA Grapalat"/>
        </w:rPr>
        <w:t>1A225</w:t>
      </w:r>
      <w:r w:rsidRPr="00AB0736">
        <w:rPr>
          <w:rFonts w:ascii="GHEA Grapalat" w:hAnsi="GHEA Grapalat"/>
        </w:rPr>
        <w:tab/>
        <w:t xml:space="preserve">Պլատինապատված </w:t>
      </w:r>
      <w:r w:rsidRPr="00AB0736">
        <w:rPr>
          <w:rFonts w:ascii="GHEA Grapalat" w:hAnsi="GHEA Grapalat" w:cs="Sylfaen"/>
        </w:rPr>
        <w:t>կատալիզատորներ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ռեակցիայի</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ջրից</w:t>
      </w:r>
      <w:r w:rsidRPr="00AB0736">
        <w:rPr>
          <w:rFonts w:ascii="GHEA Grapalat" w:hAnsi="GHEA Grapalat"/>
        </w:rPr>
        <w:t xml:space="preserve">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վերականգնման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1A226</w:t>
      </w:r>
      <w:r w:rsidRPr="00AB0736">
        <w:rPr>
          <w:rFonts w:ascii="GHEA Grapalat" w:hAnsi="GHEA Grapalat"/>
        </w:rPr>
        <w:tab/>
        <w:t>Մասնագիտացված հավաքվածք</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են օգտագործվել </w:t>
      </w:r>
      <w:r w:rsidRPr="00AB0736">
        <w:rPr>
          <w:rFonts w:ascii="GHEA Grapalat" w:hAnsi="GHEA Grapalat" w:cs="Sylfaen"/>
        </w:rPr>
        <w:t>ծանր</w:t>
      </w:r>
      <w:r w:rsidRPr="00AB0736">
        <w:rPr>
          <w:rFonts w:ascii="GHEA Grapalat" w:hAnsi="GHEA Grapalat"/>
        </w:rPr>
        <w:t xml:space="preserve"> </w:t>
      </w:r>
      <w:r w:rsidRPr="00AB0736">
        <w:rPr>
          <w:rFonts w:ascii="GHEA Grapalat" w:hAnsi="GHEA Grapalat" w:cs="Sylfaen"/>
        </w:rPr>
        <w:t>ջուրը</w:t>
      </w:r>
      <w:r w:rsidRPr="00AB0736">
        <w:rPr>
          <w:rFonts w:ascii="GHEA Grapalat" w:hAnsi="GHEA Grapalat"/>
        </w:rPr>
        <w:t xml:space="preserve"> </w:t>
      </w:r>
      <w:r w:rsidRPr="00AB0736">
        <w:rPr>
          <w:rFonts w:ascii="GHEA Grapalat" w:hAnsi="GHEA Grapalat" w:cs="Sylfaen"/>
        </w:rPr>
        <w:t>սովորական</w:t>
      </w:r>
      <w:r w:rsidRPr="00AB0736">
        <w:rPr>
          <w:rFonts w:ascii="GHEA Grapalat" w:hAnsi="GHEA Grapalat"/>
        </w:rPr>
        <w:t xml:space="preserve"> </w:t>
      </w:r>
      <w:r w:rsidRPr="00AB0736">
        <w:rPr>
          <w:rFonts w:ascii="GHEA Grapalat" w:hAnsi="GHEA Grapalat" w:cs="Sylfaen"/>
        </w:rPr>
        <w:t>ջրից</w:t>
      </w:r>
      <w:r w:rsidRPr="00AB0736">
        <w:rPr>
          <w:rFonts w:ascii="GHEA Grapalat" w:hAnsi="GHEA Grapalat"/>
        </w:rPr>
        <w:t xml:space="preserve"> </w:t>
      </w:r>
      <w:r w:rsidRPr="00AB0736">
        <w:rPr>
          <w:rFonts w:ascii="GHEA Grapalat" w:hAnsi="GHEA Grapalat" w:cs="Sylfaen"/>
        </w:rPr>
        <w:t>առանձնացնելու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w:t>
      </w:r>
      <w:r w:rsidRPr="00AB0736">
        <w:rPr>
          <w:rFonts w:ascii="GHEA Grapalat" w:hAnsi="GHEA Grapalat" w:cs="Sylfaen"/>
        </w:rPr>
        <w:t>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երկու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պատրաստված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ֆոսֆորային</w:t>
      </w:r>
      <w:r w:rsidRPr="00AB0736">
        <w:rPr>
          <w:rFonts w:ascii="GHEA Grapalat" w:hAnsi="GHEA Grapalat"/>
        </w:rPr>
        <w:t xml:space="preserve"> </w:t>
      </w:r>
      <w:r w:rsidRPr="00AB0736">
        <w:rPr>
          <w:rFonts w:ascii="GHEA Grapalat" w:hAnsi="GHEA Grapalat" w:cs="Sylfaen"/>
        </w:rPr>
        <w:t>բրոնզի մանրավանդակ ցանցից, որը քիմիական</w:t>
      </w:r>
      <w:r w:rsidRPr="00AB0736">
        <w:rPr>
          <w:rFonts w:ascii="GHEA Grapalat" w:hAnsi="GHEA Grapalat"/>
        </w:rPr>
        <w:t xml:space="preserve"> </w:t>
      </w:r>
      <w:r w:rsidRPr="00AB0736">
        <w:rPr>
          <w:rFonts w:ascii="GHEA Grapalat" w:hAnsi="GHEA Grapalat" w:cs="Sylfaen"/>
        </w:rPr>
        <w:t>մշակում է անցել` հեղուկ կլանելու հատկությունը բարելավելու</w:t>
      </w:r>
      <w:r w:rsidRPr="00AB0736">
        <w:rPr>
          <w:rFonts w:ascii="GHEA Grapalat" w:hAnsi="GHEA Grapalat"/>
        </w:rPr>
        <w:t xml:space="preserve"> համար;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Times LatArm"/>
        </w:rPr>
      </w:pPr>
      <w:r w:rsidRPr="00AB0736">
        <w:rPr>
          <w:rFonts w:ascii="GHEA Grapalat" w:hAnsi="GHEA Grapalat"/>
        </w:rPr>
        <w:t xml:space="preserve">b. նախագծված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թորման</w:t>
      </w:r>
      <w:r w:rsidRPr="00AB0736">
        <w:rPr>
          <w:rFonts w:ascii="GHEA Grapalat" w:hAnsi="GHEA Grapalat"/>
        </w:rPr>
        <w:t xml:space="preserve"> </w:t>
      </w:r>
      <w:r w:rsidRPr="00AB0736">
        <w:rPr>
          <w:rFonts w:ascii="GHEA Grapalat" w:hAnsi="GHEA Grapalat" w:cs="Sylfaen"/>
        </w:rPr>
        <w:t>աշտարակներում</w:t>
      </w:r>
      <w:r w:rsidRPr="00AB0736">
        <w:rPr>
          <w:rFonts w:ascii="GHEA Grapalat" w:hAnsi="GHEA Grapalat"/>
        </w:rPr>
        <w:t xml:space="preserve"> օգտագործվելու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1A227</w:t>
      </w:r>
      <w:r w:rsidRPr="00AB0736">
        <w:rPr>
          <w:rFonts w:ascii="GHEA Grapalat" w:hAnsi="GHEA Grapalat"/>
        </w:rPr>
        <w:tab/>
        <w:t xml:space="preserve">Բարձր </w:t>
      </w:r>
      <w:r w:rsidRPr="00AB0736">
        <w:rPr>
          <w:rFonts w:ascii="GHEA Grapalat" w:hAnsi="GHEA Grapalat" w:cs="Sylfaen"/>
        </w:rPr>
        <w:t>խտության</w:t>
      </w:r>
      <w:r w:rsidRPr="00AB0736">
        <w:rPr>
          <w:rFonts w:ascii="GHEA Grapalat" w:hAnsi="GHEA Grapalat"/>
        </w:rPr>
        <w:t xml:space="preserve"> (</w:t>
      </w:r>
      <w:r w:rsidRPr="00AB0736">
        <w:rPr>
          <w:rFonts w:ascii="GHEA Grapalat" w:hAnsi="GHEA Grapalat" w:cs="Sylfaen"/>
        </w:rPr>
        <w:t>կապարային</w:t>
      </w:r>
      <w:r w:rsidRPr="00AB0736">
        <w:rPr>
          <w:rFonts w:ascii="GHEA Grapalat" w:hAnsi="GHEA Grapalat"/>
        </w:rPr>
        <w:t xml:space="preserve"> </w:t>
      </w:r>
      <w:r w:rsidRPr="00AB0736">
        <w:rPr>
          <w:rFonts w:ascii="GHEA Grapalat" w:hAnsi="GHEA Grapalat" w:cs="Sylfaen"/>
        </w:rPr>
        <w:t>ապակուց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ճառագայթային</w:t>
      </w:r>
      <w:r w:rsidRPr="00AB0736">
        <w:rPr>
          <w:rFonts w:ascii="GHEA Grapalat" w:hAnsi="GHEA Grapalat"/>
        </w:rPr>
        <w:t xml:space="preserve"> </w:t>
      </w:r>
      <w:r w:rsidRPr="00AB0736">
        <w:rPr>
          <w:rFonts w:ascii="GHEA Grapalat" w:hAnsi="GHEA Grapalat" w:cs="Sylfaen"/>
        </w:rPr>
        <w:t>պաշտպանության</w:t>
      </w:r>
      <w:r w:rsidRPr="00AB0736">
        <w:rPr>
          <w:rFonts w:ascii="GHEA Grapalat" w:hAnsi="GHEA Grapalat"/>
        </w:rPr>
        <w:t xml:space="preserve"> </w:t>
      </w:r>
      <w:r w:rsidRPr="00AB0736">
        <w:rPr>
          <w:rFonts w:ascii="GHEA Grapalat" w:hAnsi="GHEA Grapalat" w:cs="Sylfaen"/>
        </w:rPr>
        <w:t>պատուհաններ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բնութագրերը, և դրանց համար հատուկ նախագծված շրջանակները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a. Ունեն 0,09 մ</w:t>
      </w:r>
      <w:r w:rsidRPr="00AB0736">
        <w:rPr>
          <w:rFonts w:ascii="GHEA Grapalat" w:hAnsi="GHEA Grapalat" w:cs="Sylfaen"/>
          <w:vertAlign w:val="superscript"/>
        </w:rPr>
        <w:t>2</w:t>
      </w:r>
      <w:r w:rsidRPr="00AB0736">
        <w:rPr>
          <w:rFonts w:ascii="GHEA Grapalat" w:hAnsi="GHEA Grapalat"/>
        </w:rPr>
        <w:t xml:space="preserve"> –ից </w:t>
      </w:r>
      <w:r w:rsidRPr="00AB0736">
        <w:rPr>
          <w:rFonts w:ascii="GHEA Grapalat" w:hAnsi="GHEA Grapalat" w:cs="Sylfaen"/>
        </w:rPr>
        <w:t>ավելի մեծ ‘սառը</w:t>
      </w:r>
      <w:r w:rsidRPr="00AB0736">
        <w:rPr>
          <w:rFonts w:ascii="GHEA Grapalat" w:hAnsi="GHEA Grapalat"/>
        </w:rPr>
        <w:t xml:space="preserve"> </w:t>
      </w:r>
      <w:r w:rsidRPr="00AB0736">
        <w:rPr>
          <w:rFonts w:ascii="GHEA Grapalat" w:hAnsi="GHEA Grapalat" w:cs="Sylfaen"/>
        </w:rPr>
        <w:t>մակերես’</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Խտությունը մեծ է 3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 xml:space="preserve"> –ից,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rPr>
        <w:t xml:space="preserve">c. 100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հաստություն:</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i/>
        </w:rPr>
        <w:t xml:space="preserve">1A227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սառը</w:t>
      </w:r>
      <w:r w:rsidRPr="00AB0736">
        <w:rPr>
          <w:rFonts w:ascii="GHEA Grapalat" w:hAnsi="GHEA Grapalat"/>
          <w:i/>
        </w:rPr>
        <w:t xml:space="preserve"> </w:t>
      </w:r>
      <w:r w:rsidRPr="00AB0736">
        <w:rPr>
          <w:rFonts w:ascii="GHEA Grapalat" w:hAnsi="GHEA Grapalat" w:cs="Sylfaen"/>
          <w:i/>
        </w:rPr>
        <w:t>մակերես’ տերմինը</w:t>
      </w:r>
      <w:r w:rsidRPr="00AB0736">
        <w:rPr>
          <w:rFonts w:ascii="GHEA Grapalat" w:hAnsi="GHEA Grapalat"/>
          <w:i/>
        </w:rPr>
        <w:t xml:space="preserve"> նշանակում է </w:t>
      </w:r>
      <w:r w:rsidRPr="00AB0736">
        <w:rPr>
          <w:rFonts w:ascii="GHEA Grapalat" w:hAnsi="GHEA Grapalat" w:cs="Sylfaen"/>
          <w:i/>
        </w:rPr>
        <w:t>պատուհանի</w:t>
      </w:r>
      <w:r w:rsidRPr="00AB0736">
        <w:rPr>
          <w:rFonts w:ascii="GHEA Grapalat" w:hAnsi="GHEA Grapalat"/>
          <w:i/>
        </w:rPr>
        <w:t xml:space="preserve"> տեսանիլիություն ապահովող </w:t>
      </w:r>
      <w:r w:rsidRPr="00AB0736">
        <w:rPr>
          <w:rFonts w:ascii="GHEA Grapalat" w:hAnsi="GHEA Grapalat" w:cs="Sylfaen"/>
          <w:i/>
        </w:rPr>
        <w:t>մասը</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ենթարկվում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նվազագույն</w:t>
      </w:r>
      <w:r w:rsidRPr="00AB0736">
        <w:rPr>
          <w:rFonts w:ascii="GHEA Grapalat" w:hAnsi="GHEA Grapalat"/>
          <w:i/>
        </w:rPr>
        <w:t xml:space="preserve"> </w:t>
      </w:r>
      <w:r w:rsidRPr="00AB0736">
        <w:rPr>
          <w:rFonts w:ascii="GHEA Grapalat" w:hAnsi="GHEA Grapalat" w:cs="Sylfaen"/>
          <w:i/>
        </w:rPr>
        <w:t>ռադիացիոն</w:t>
      </w:r>
      <w:r w:rsidRPr="00AB0736">
        <w:rPr>
          <w:rFonts w:ascii="GHEA Grapalat" w:hAnsi="GHEA Grapalat"/>
          <w:i/>
        </w:rPr>
        <w:t xml:space="preserve"> </w:t>
      </w:r>
      <w:r w:rsidRPr="00AB0736">
        <w:rPr>
          <w:rFonts w:ascii="GHEA Grapalat" w:hAnsi="GHEA Grapalat" w:cs="Sylfaen"/>
          <w:i/>
        </w:rPr>
        <w:t>ճառագայթման, տվյալ նախագծային կիրառման մեջ</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1B</w:t>
      </w:r>
      <w:r w:rsidRPr="00AB0736">
        <w:rPr>
          <w:rFonts w:ascii="GHEA Grapalat" w:hAnsi="GHEA Grapalat"/>
        </w:rPr>
        <w:tab/>
        <w:t xml:space="preserve">Փորձարկիչ, </w:t>
      </w:r>
      <w:r w:rsidRPr="00AB0736">
        <w:rPr>
          <w:rFonts w:ascii="GHEA Grapalat" w:hAnsi="GHEA Grapalat" w:cs="Sylfaen"/>
        </w:rPr>
        <w:t>հսկիչ</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սարքավորումներ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1B001</w:t>
      </w:r>
      <w:r w:rsidRPr="00AB0736">
        <w:rPr>
          <w:rFonts w:ascii="GHEA Grapalat" w:hAnsi="GHEA Grapalat"/>
        </w:rPr>
        <w:tab/>
        <w:t xml:space="preserve">Սարքավորում` 1A002 </w:t>
      </w:r>
      <w:r w:rsidRPr="00AB0736">
        <w:rPr>
          <w:rFonts w:ascii="GHEA Grapalat" w:hAnsi="GHEA Grapalat" w:cs="Sylfaen"/>
        </w:rPr>
        <w:t xml:space="preserve">կետով վերահսկվող ՙկոմպոզիտային՚ կառուցվածքների կամ լամինատների, կամ </w:t>
      </w:r>
      <w:r w:rsidRPr="00AB0736">
        <w:rPr>
          <w:rFonts w:ascii="GHEA Grapalat" w:hAnsi="GHEA Grapalat"/>
        </w:rPr>
        <w:t xml:space="preserve">1C010 </w:t>
      </w:r>
      <w:r w:rsidRPr="00AB0736">
        <w:rPr>
          <w:rFonts w:ascii="GHEA Grapalat" w:hAnsi="GHEA Grapalat" w:cs="Sylfaen"/>
        </w:rPr>
        <w:t>կետով վերահսկվող ՙթելավոր կամ թելանման նյութերի՚ արտադրության կամ ստուգման համար</w:t>
      </w:r>
      <w:r w:rsidRPr="00AB0736">
        <w:rPr>
          <w:rFonts w:ascii="GHEA Grapalat" w:hAnsi="GHEA Grapalat"/>
        </w:rPr>
        <w:t xml:space="preserve">, ինչպես նկարագրված է ստորև, և դրանց հատուկ նախագծված բաղադրիչները և օժանդակ պարագաները: </w:t>
      </w:r>
    </w:p>
    <w:p w:rsidR="003C6966" w:rsidRPr="00AB0736" w:rsidRDefault="003C6966" w:rsidP="003C6966">
      <w:pPr>
        <w:pStyle w:val="BodyText"/>
        <w:tabs>
          <w:tab w:val="left" w:pos="-1843"/>
        </w:tabs>
        <w:autoSpaceDE w:val="0"/>
        <w:autoSpaceDN w:val="0"/>
        <w:adjustRightInd w:val="0"/>
        <w:spacing w:before="240" w:after="240" w:line="276" w:lineRule="auto"/>
        <w:ind w:left="2552" w:hanging="1418"/>
        <w:rPr>
          <w:rFonts w:ascii="GHEA Grapalat" w:hAnsi="GHEA Grapalat"/>
          <w:i/>
        </w:rPr>
      </w:pPr>
      <w:r w:rsidRPr="00AB0736">
        <w:rPr>
          <w:rFonts w:ascii="GHEA Grapalat" w:hAnsi="GHEA Grapalat" w:cs="Sylfaen"/>
          <w:i/>
          <w:u w:val="single"/>
        </w:rPr>
        <w:lastRenderedPageBreak/>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bCs/>
          <w:i/>
        </w:rPr>
        <w:t>1B101 ԵՎ 1B201:</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a. Մեքենաներ`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դիրքավորման</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կապված շարժումները</w:t>
      </w:r>
      <w:r w:rsidRPr="00AB0736">
        <w:rPr>
          <w:rFonts w:ascii="GHEA Grapalat" w:hAnsi="GHEA Grapalat"/>
        </w:rPr>
        <w:t xml:space="preserve"> </w:t>
      </w:r>
      <w:r w:rsidRPr="00AB0736">
        <w:rPr>
          <w:rFonts w:ascii="GHEA Grapalat" w:hAnsi="GHEA Grapalat" w:cs="Sylfaen"/>
        </w:rPr>
        <w:t>կոորդինացվում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‘թելի նախնական սերվոդիրքավորման’ </w:t>
      </w:r>
      <w:r w:rsidRPr="00AB0736">
        <w:rPr>
          <w:rFonts w:ascii="GHEA Grapalat" w:hAnsi="GHEA Grapalat" w:cs="Sylfaen"/>
        </w:rPr>
        <w:t>երեք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կոմպոզիտային</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լամինատներ արտադրելու համար`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b. ‘ժապավեն</w:t>
      </w:r>
      <w:r w:rsidRPr="00AB0736">
        <w:rPr>
          <w:rFonts w:ascii="GHEA Grapalat" w:hAnsi="GHEA Grapalat" w:cs="Sylfaen"/>
        </w:rPr>
        <w:t xml:space="preserve"> փաթաթող մ</w:t>
      </w:r>
      <w:r w:rsidRPr="00AB0736">
        <w:rPr>
          <w:rFonts w:ascii="GHEA Grapalat" w:hAnsi="GHEA Grapalat"/>
        </w:rPr>
        <w:t xml:space="preserve">եքենաներ’,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ժապավենի</w:t>
      </w:r>
      <w:r w:rsidRPr="00AB0736">
        <w:rPr>
          <w:rFonts w:ascii="GHEA Grapalat" w:hAnsi="GHEA Grapalat"/>
        </w:rPr>
        <w:t xml:space="preserve">, </w:t>
      </w:r>
      <w:r w:rsidRPr="00AB0736">
        <w:rPr>
          <w:rFonts w:ascii="GHEA Grapalat" w:hAnsi="GHEA Grapalat" w:cs="Sylfaen"/>
        </w:rPr>
        <w:t>դիրքավորման և</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շարժումները </w:t>
      </w:r>
      <w:r w:rsidRPr="00AB0736">
        <w:rPr>
          <w:rFonts w:ascii="GHEA Grapalat" w:hAnsi="GHEA Grapalat" w:cs="Sylfaen"/>
        </w:rPr>
        <w:t>կոորդինացվում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‘նախնական սերվոդիրքավորման’ հինգ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սարքերի «</w:t>
      </w:r>
      <w:r w:rsidRPr="00AB0736">
        <w:rPr>
          <w:rFonts w:ascii="GHEA Grapalat" w:hAnsi="GHEA Grapalat" w:cs="Sylfaen"/>
        </w:rPr>
        <w:t>կոմպոզիտային</w:t>
      </w:r>
      <w:r w:rsidRPr="00AB0736">
        <w:rPr>
          <w:rFonts w:ascii="GHEA Grapalat" w:hAnsi="GHEA Grapalat"/>
        </w:rPr>
        <w:t xml:space="preserve">» իրանների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1B001.b.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ամբողջական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w:t>
      </w:r>
      <w:r w:rsidRPr="00AB0736">
        <w:rPr>
          <w:rFonts w:ascii="GHEA Grapalat" w:hAnsi="GHEA Grapalat"/>
          <w:i/>
        </w:rPr>
        <w:t xml:space="preserve"> սարքերի համակարգեր:</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rPr>
        <w:t>1B001</w:t>
      </w:r>
      <w:r w:rsidRPr="00AB0736">
        <w:rPr>
          <w:rFonts w:ascii="GHEA Grapalat" w:hAnsi="GHEA Grapalat"/>
          <w:i/>
        </w:rPr>
        <w:t xml:space="preserve">.b. կետի նպատակներով </w:t>
      </w:r>
      <w:r w:rsidRPr="00AB0736">
        <w:rPr>
          <w:rFonts w:ascii="GHEA Grapalat" w:hAnsi="GHEA Grapalat"/>
        </w:rPr>
        <w:t>‘</w:t>
      </w:r>
      <w:r w:rsidRPr="00AB0736">
        <w:rPr>
          <w:rFonts w:ascii="GHEA Grapalat" w:hAnsi="GHEA Grapalat" w:cs="Sylfaen"/>
        </w:rPr>
        <w:t>ժապավեն փաթաթող մ</w:t>
      </w:r>
      <w:r w:rsidRPr="00AB0736">
        <w:rPr>
          <w:rFonts w:ascii="GHEA Grapalat" w:hAnsi="GHEA Grapalat"/>
        </w:rPr>
        <w:t xml:space="preserve">եքենաները’, կարող են փաթաթել մեկ կամ ավելի ‘թելքային ժապավեններ’, </w:t>
      </w:r>
      <w:r w:rsidRPr="00AB0736">
        <w:rPr>
          <w:rFonts w:ascii="GHEA Grapalat" w:hAnsi="GHEA Grapalat" w:cs="Sylfaen"/>
        </w:rPr>
        <w:t xml:space="preserve">որոնց լայնությունը </w:t>
      </w:r>
      <w:r w:rsidRPr="00AB0736">
        <w:rPr>
          <w:rFonts w:ascii="GHEA Grapalat" w:hAnsi="GHEA Grapalat"/>
        </w:rPr>
        <w:t xml:space="preserve">25,4 մմ-ից ավելի մեծ է և հավասար է կամ չի գերազանցում 304,8 մմ, և որոնք կարող են կտրել և վերսկսել առանձին ‘թելքային ժապավենների’ արտադրությունը փաթաթման գործողության ընթացքում: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c. Բազմաուղղություն, բազմատարածաչափ ջ</w:t>
      </w:r>
      <w:r w:rsidRPr="00AB0736">
        <w:rPr>
          <w:rFonts w:ascii="GHEA Grapalat" w:hAnsi="GHEA Grapalat" w:cs="Sylfaen"/>
        </w:rPr>
        <w:t>ուլհակային</w:t>
      </w:r>
      <w:r w:rsidRPr="00AB0736">
        <w:rPr>
          <w:rFonts w:ascii="GHEA Grapalat" w:hAnsi="GHEA Grapalat"/>
        </w:rPr>
        <w:t xml:space="preserve"> մեքենաներ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հյուսող մեքենաներ</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փոխարկիչն</w:t>
      </w:r>
      <w:r w:rsidRPr="00AB0736">
        <w:rPr>
          <w:rFonts w:ascii="GHEA Grapalat" w:hAnsi="GHEA Grapalat" w:cs="Sylfaen"/>
        </w:rPr>
        <w:t>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փոփոխման հարմարանքները, </w:t>
      </w:r>
      <w:r w:rsidRPr="00AB0736">
        <w:rPr>
          <w:rFonts w:ascii="GHEA Grapalat" w:hAnsi="GHEA Grapalat" w:cs="Sylfaen"/>
        </w:rPr>
        <w:t>որոնք</w:t>
      </w:r>
      <w:r w:rsidRPr="00AB0736">
        <w:rPr>
          <w:rFonts w:ascii="GHEA Grapalat" w:hAnsi="GHEA Grapalat"/>
        </w:rPr>
        <w:t xml:space="preserve">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փոփոխված` «</w:t>
      </w:r>
      <w:r w:rsidRPr="00AB0736">
        <w:rPr>
          <w:rFonts w:ascii="GHEA Grapalat" w:hAnsi="GHEA Grapalat" w:cs="Sylfaen"/>
        </w:rPr>
        <w:t>կոմպոզիտային՚ կառուցվածքների համար մանրաթելեր</w:t>
      </w:r>
      <w:r w:rsidRPr="00AB0736">
        <w:rPr>
          <w:rFonts w:ascii="GHEA Grapalat" w:hAnsi="GHEA Grapalat"/>
        </w:rPr>
        <w:t xml:space="preserve"> </w:t>
      </w:r>
      <w:r w:rsidRPr="00AB0736">
        <w:rPr>
          <w:rFonts w:ascii="GHEA Grapalat" w:hAnsi="GHEA Grapalat" w:cs="Sylfaen"/>
        </w:rPr>
        <w:t>հյուսելու, փոխադարձաբար միահյուսելու կամ</w:t>
      </w:r>
      <w:r w:rsidRPr="00AB0736">
        <w:rPr>
          <w:rFonts w:ascii="GHEA Grapalat" w:hAnsi="GHEA Grapalat"/>
        </w:rPr>
        <w:t xml:space="preserve"> </w:t>
      </w:r>
      <w:r w:rsidRPr="00AB0736">
        <w:rPr>
          <w:rFonts w:ascii="GHEA Grapalat" w:hAnsi="GHEA Grapalat" w:cs="Sylfaen"/>
        </w:rPr>
        <w:t>հյուսքակապելու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1B001.c. </w:t>
      </w:r>
      <w:r w:rsidRPr="00AB0736">
        <w:rPr>
          <w:rFonts w:ascii="GHEA Grapalat" w:hAnsi="GHEA Grapalat" w:cs="Sylfaen"/>
          <w:i/>
        </w:rPr>
        <w:t>կետի նպատակներով</w:t>
      </w:r>
      <w:r w:rsidRPr="00AB0736">
        <w:rPr>
          <w:rFonts w:ascii="GHEA Grapalat" w:hAnsi="GHEA Grapalat"/>
          <w:i/>
        </w:rPr>
        <w:t xml:space="preserve"> փոխադարձ միահյուսման տեխնոլոգիայի մեջ մտնում է հյուսքը:</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d. Սարքավորում,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հարմարեցված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ուժեղաց</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1.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մանրաթելերը</w:t>
      </w:r>
      <w:r w:rsidRPr="00AB0736">
        <w:rPr>
          <w:rFonts w:ascii="GHEA Grapalat" w:hAnsi="GHEA Grapalat"/>
        </w:rPr>
        <w:t>, (</w:t>
      </w:r>
      <w:r w:rsidRPr="00AB0736">
        <w:rPr>
          <w:rFonts w:ascii="GHEA Grapalat" w:hAnsi="GHEA Grapalat" w:cs="Sylfaen"/>
        </w:rPr>
        <w:t>ինչպես օրինակ</w:t>
      </w:r>
      <w:r w:rsidRPr="00AB0736">
        <w:rPr>
          <w:rFonts w:ascii="GHEA Grapalat" w:hAnsi="GHEA Grapalat"/>
        </w:rPr>
        <w:t xml:space="preserve"> </w:t>
      </w:r>
      <w:r w:rsidRPr="00AB0736">
        <w:rPr>
          <w:rFonts w:ascii="GHEA Grapalat" w:hAnsi="GHEA Grapalat" w:cs="Sylfaen"/>
        </w:rPr>
        <w:t>պոլիակրիլոնիտրիլը</w:t>
      </w:r>
      <w:r w:rsidRPr="00AB0736">
        <w:rPr>
          <w:rFonts w:ascii="GHEA Grapalat" w:hAnsi="GHEA Grapalat"/>
        </w:rPr>
        <w:t xml:space="preserve">, ռեյոնը/արհեստական մետաքսը, </w:t>
      </w:r>
      <w:r w:rsidRPr="00AB0736">
        <w:rPr>
          <w:rFonts w:ascii="GHEA Grapalat" w:hAnsi="GHEA Grapalat"/>
        </w:rPr>
        <w:lastRenderedPageBreak/>
        <w:t xml:space="preserve">բիտումը/հանքաձյութը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պոլիկարբոսիլանը)</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w:t>
      </w:r>
      <w:r w:rsidRPr="00AB0736">
        <w:rPr>
          <w:rFonts w:ascii="GHEA Grapalat" w:hAnsi="GHEA Grapalat" w:cs="Sylfaen"/>
        </w:rPr>
        <w:t>սիլիցիումային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փոխակերպելու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տաքացման</w:t>
      </w:r>
      <w:r w:rsidRPr="00AB0736">
        <w:rPr>
          <w:rFonts w:ascii="GHEA Grapalat" w:hAnsi="GHEA Grapalat"/>
        </w:rPr>
        <w:t xml:space="preserve"> ընթացքում </w:t>
      </w:r>
      <w:r w:rsidRPr="00AB0736">
        <w:rPr>
          <w:rFonts w:ascii="GHEA Grapalat" w:hAnsi="GHEA Grapalat" w:cs="Sylfaen"/>
        </w:rPr>
        <w:t>մանրաթելը ձգելու համար;</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2. Սարքավորումներ` քիմիական</w:t>
      </w:r>
      <w:r w:rsidRPr="00AB0736">
        <w:rPr>
          <w:rFonts w:ascii="GHEA Grapalat" w:hAnsi="GHEA Grapalat" w:cs="Sylfaen"/>
        </w:rPr>
        <w:t xml:space="preserve"> տարրերի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բարդ</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գոլորշին տաքացված</w:t>
      </w:r>
      <w:r w:rsidRPr="00AB0736">
        <w:rPr>
          <w:rFonts w:ascii="GHEA Grapalat" w:hAnsi="GHEA Grapalat"/>
        </w:rPr>
        <w:t xml:space="preserve"> </w:t>
      </w:r>
      <w:r w:rsidRPr="00AB0736">
        <w:rPr>
          <w:rFonts w:ascii="GHEA Grapalat" w:hAnsi="GHEA Grapalat" w:cs="Sylfaen"/>
        </w:rPr>
        <w:t>թելքային</w:t>
      </w:r>
      <w:r w:rsidRPr="00AB0736">
        <w:rPr>
          <w:rFonts w:ascii="GHEA Grapalat" w:hAnsi="GHEA Grapalat"/>
        </w:rPr>
        <w:t xml:space="preserve"> </w:t>
      </w:r>
      <w:r w:rsidRPr="00AB0736">
        <w:rPr>
          <w:rFonts w:ascii="GHEA Grapalat" w:hAnsi="GHEA Grapalat" w:cs="Sylfaen"/>
        </w:rPr>
        <w:t>սուբստրատների/տակդիրների վրա</w:t>
      </w:r>
      <w:r w:rsidRPr="00AB0736">
        <w:rPr>
          <w:rFonts w:ascii="GHEA Grapalat" w:hAnsi="GHEA Grapalat"/>
        </w:rPr>
        <w:t xml:space="preserve"> </w:t>
      </w:r>
      <w:r w:rsidRPr="00AB0736">
        <w:rPr>
          <w:rFonts w:ascii="GHEA Grapalat" w:hAnsi="GHEA Grapalat" w:cs="Sylfaen"/>
        </w:rPr>
        <w:t>նստեցնելու</w:t>
      </w:r>
      <w:r w:rsidRPr="00AB0736">
        <w:rPr>
          <w:rFonts w:ascii="GHEA Grapalat" w:hAnsi="GHEA Grapalat"/>
        </w:rPr>
        <w:t xml:space="preserve"> </w:t>
      </w:r>
      <w:r w:rsidRPr="00AB0736">
        <w:rPr>
          <w:rFonts w:ascii="GHEA Grapalat" w:hAnsi="GHEA Grapalat" w:cs="Sylfaen"/>
        </w:rPr>
        <w:t>համար` կարբիդ</w:t>
      </w:r>
      <w:r w:rsidRPr="00AB0736">
        <w:rPr>
          <w:rFonts w:ascii="GHEA Grapalat" w:hAnsi="GHEA Grapalat"/>
        </w:rPr>
        <w:t>-</w:t>
      </w:r>
      <w:r w:rsidRPr="00AB0736">
        <w:rPr>
          <w:rFonts w:ascii="GHEA Grapalat" w:hAnsi="GHEA Grapalat" w:cs="Sylfaen"/>
        </w:rPr>
        <w:t>սիլիցիումային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համար</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3. Սարքավորումներ` խոնավ փաթաթման մեթոդով </w:t>
      </w:r>
      <w:r w:rsidRPr="00AB0736">
        <w:rPr>
          <w:rFonts w:ascii="GHEA Grapalat" w:hAnsi="GHEA Grapalat" w:cs="Sylfaen"/>
        </w:rPr>
        <w:t>ջերմակայուն</w:t>
      </w:r>
      <w:r w:rsidRPr="00AB0736">
        <w:rPr>
          <w:rFonts w:ascii="GHEA Grapalat" w:hAnsi="GHEA Grapalat"/>
        </w:rPr>
        <w:t xml:space="preserve"> </w:t>
      </w:r>
      <w:r w:rsidRPr="00AB0736">
        <w:rPr>
          <w:rFonts w:ascii="GHEA Grapalat" w:hAnsi="GHEA Grapalat" w:cs="Sylfaen"/>
        </w:rPr>
        <w:t xml:space="preserve">կերամիկայի </w:t>
      </w:r>
      <w:r w:rsidRPr="00AB0736">
        <w:rPr>
          <w:rFonts w:ascii="GHEA Grapalat" w:hAnsi="GHEA Grapalat"/>
        </w:rPr>
        <w:t>(</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օքսիդի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4. Սարքավորումներ`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պրեկուրսորային (նախանյութային) մանրաթելերը</w:t>
      </w:r>
      <w:r w:rsidRPr="00AB0736">
        <w:rPr>
          <w:rFonts w:ascii="GHEA Grapalat" w:hAnsi="GHEA Grapalat"/>
        </w:rPr>
        <w:t xml:space="preserve"> </w:t>
      </w:r>
      <w:r w:rsidRPr="00AB0736">
        <w:rPr>
          <w:rFonts w:ascii="GHEA Grapalat" w:hAnsi="GHEA Grapalat" w:cs="Sylfaen"/>
        </w:rPr>
        <w:t>ջերմամշակման</w:t>
      </w:r>
      <w:r w:rsidRPr="00AB0736">
        <w:rPr>
          <w:rFonts w:ascii="GHEA Grapalat" w:hAnsi="GHEA Grapalat"/>
        </w:rPr>
        <w:t xml:space="preserve"> </w:t>
      </w:r>
      <w:r w:rsidRPr="00AB0736">
        <w:rPr>
          <w:rFonts w:ascii="GHEA Grapalat" w:hAnsi="GHEA Grapalat" w:cs="Sylfaen"/>
        </w:rPr>
        <w:t>եղանակով ալյումինային մանրաթելերի փոխակերպելու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e. Սարքավորումներ` 1C010.e.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նախահագեցած նյութերը/պրեպրեգները </w:t>
      </w:r>
      <w:r w:rsidRPr="00AB0736">
        <w:rPr>
          <w:rFonts w:ascii="GHEA Grapalat" w:hAnsi="GHEA Grapalat" w:cs="Sylfaen"/>
        </w:rPr>
        <w:t>տաք</w:t>
      </w:r>
      <w:r w:rsidRPr="00AB0736">
        <w:rPr>
          <w:rFonts w:ascii="GHEA Grapalat" w:hAnsi="GHEA Grapalat"/>
        </w:rPr>
        <w:t xml:space="preserve"> </w:t>
      </w:r>
      <w:r w:rsidRPr="00AB0736">
        <w:rPr>
          <w:rFonts w:ascii="GHEA Grapalat" w:hAnsi="GHEA Grapalat" w:cs="Sylfaen"/>
        </w:rPr>
        <w:t>հալման</w:t>
      </w:r>
      <w:r w:rsidRPr="00AB0736">
        <w:rPr>
          <w:rFonts w:ascii="GHEA Grapalat" w:hAnsi="GHEA Grapalat"/>
        </w:rPr>
        <w:t xml:space="preserve"> </w:t>
      </w:r>
      <w:r w:rsidRPr="00AB0736">
        <w:rPr>
          <w:rFonts w:ascii="GHEA Grapalat" w:hAnsi="GHEA Grapalat" w:cs="Sylfaen"/>
        </w:rPr>
        <w:t>եղանակով</w:t>
      </w:r>
      <w:r w:rsidRPr="00AB0736">
        <w:rPr>
          <w:rFonts w:ascii="GHEA Grapalat" w:hAnsi="GHEA Grapalat"/>
        </w:rPr>
        <w:t xml:space="preserve"> </w:t>
      </w:r>
      <w:r w:rsidRPr="00AB0736">
        <w:rPr>
          <w:rFonts w:ascii="GHEA Grapalat" w:hAnsi="GHEA Grapalat" w:cs="Sylfaen"/>
        </w:rPr>
        <w:t>արտադրելու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f. Սարքավորումներ` </w:t>
      </w:r>
      <w:r w:rsidRPr="00AB0736">
        <w:rPr>
          <w:rFonts w:ascii="GHEA Grapalat" w:hAnsi="GHEA Grapalat" w:cs="Sylfaen"/>
        </w:rPr>
        <w:t>չքայքայող</w:t>
      </w:r>
      <w:r w:rsidRPr="00AB0736">
        <w:rPr>
          <w:rFonts w:ascii="GHEA Grapalat" w:hAnsi="GHEA Grapalat"/>
        </w:rPr>
        <w:t xml:space="preserve"> ստուգման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ՙկոմպոզիտային՚ նյութերի համար, ինչպես օրինակ.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1. Եռատարածաչափ </w:t>
      </w:r>
      <w:r w:rsidRPr="00AB0736">
        <w:rPr>
          <w:rFonts w:ascii="GHEA Grapalat" w:hAnsi="GHEA Grapalat" w:cs="Sylfaen"/>
        </w:rPr>
        <w:t>թերություններ</w:t>
      </w:r>
      <w:r w:rsidRPr="00AB0736">
        <w:rPr>
          <w:rFonts w:ascii="GHEA Grapalat" w:hAnsi="GHEA Grapalat"/>
        </w:rPr>
        <w:t xml:space="preserve"> </w:t>
      </w:r>
      <w:r w:rsidRPr="00AB0736">
        <w:rPr>
          <w:rFonts w:ascii="GHEA Grapalat" w:hAnsi="GHEA Grapalat" w:cs="Sylfaen"/>
        </w:rPr>
        <w:t>հայտնաբերող</w:t>
      </w:r>
      <w:r w:rsidRPr="00AB0736">
        <w:rPr>
          <w:rFonts w:ascii="GHEA Grapalat" w:hAnsi="GHEA Grapalat"/>
        </w:rPr>
        <w:t xml:space="preserve"> </w:t>
      </w:r>
      <w:r w:rsidRPr="00AB0736">
        <w:rPr>
          <w:rFonts w:ascii="GHEA Grapalat" w:hAnsi="GHEA Grapalat" w:cs="Sylfaen"/>
        </w:rPr>
        <w:t>ռենտգենային</w:t>
      </w:r>
      <w:r w:rsidRPr="00AB0736">
        <w:rPr>
          <w:rFonts w:ascii="GHEA Grapalat" w:hAnsi="GHEA Grapalat"/>
        </w:rPr>
        <w:t xml:space="preserve"> </w:t>
      </w:r>
      <w:r w:rsidRPr="00AB0736">
        <w:rPr>
          <w:rFonts w:ascii="GHEA Grapalat" w:hAnsi="GHEA Grapalat" w:cs="Sylfaen"/>
        </w:rPr>
        <w:t>տոմոգրաֆիայի</w:t>
      </w:r>
      <w:r w:rsidRPr="00AB0736">
        <w:rPr>
          <w:rFonts w:ascii="GHEA Grapalat" w:hAnsi="GHEA Grapalat"/>
        </w:rPr>
        <w:t xml:space="preserve"> համակարգերը,</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Թվային </w:t>
      </w:r>
      <w:r w:rsidRPr="00AB0736">
        <w:rPr>
          <w:rFonts w:ascii="GHEA Grapalat" w:hAnsi="GHEA Grapalat" w:cs="Sylfaen"/>
        </w:rPr>
        <w:t>վերահսկողությամբ</w:t>
      </w:r>
      <w:r w:rsidRPr="00AB0736">
        <w:rPr>
          <w:rFonts w:ascii="GHEA Grapalat" w:hAnsi="GHEA Grapalat"/>
        </w:rPr>
        <w:t xml:space="preserve"> </w:t>
      </w:r>
      <w:r w:rsidRPr="00AB0736">
        <w:rPr>
          <w:rFonts w:ascii="GHEA Grapalat" w:hAnsi="GHEA Grapalat" w:cs="Sylfaen"/>
        </w:rPr>
        <w:t>գերձայնային</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մեքենաները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հաղորդիչների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ընդունիչների դիրքավորման գործողությունները համաժամանակյա</w:t>
      </w:r>
      <w:r w:rsidRPr="00AB0736">
        <w:rPr>
          <w:rFonts w:ascii="GHEA Grapalat" w:hAnsi="GHEA Grapalat"/>
        </w:rPr>
        <w:t xml:space="preserve"> </w:t>
      </w:r>
      <w:r w:rsidRPr="00AB0736">
        <w:rPr>
          <w:rFonts w:ascii="GHEA Grapalat" w:hAnsi="GHEA Grapalat" w:cs="Sylfaen"/>
        </w:rPr>
        <w:t>կոորդինացված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ծրագրավորված</w:t>
      </w:r>
      <w:r w:rsidRPr="00AB0736">
        <w:rPr>
          <w:rFonts w:ascii="GHEA Grapalat" w:hAnsi="GHEA Grapalat"/>
        </w:rPr>
        <w:t xml:space="preserve"> </w:t>
      </w:r>
      <w:r w:rsidRPr="00AB0736">
        <w:rPr>
          <w:rFonts w:ascii="GHEA Grapalat" w:hAnsi="GHEA Grapalat" w:cs="Sylfaen"/>
        </w:rPr>
        <w:t>չորս</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հետազոտվող</w:t>
      </w:r>
      <w:r w:rsidRPr="00AB0736">
        <w:rPr>
          <w:rFonts w:ascii="GHEA Grapalat" w:hAnsi="GHEA Grapalat"/>
        </w:rPr>
        <w:t xml:space="preserve"> </w:t>
      </w:r>
      <w:r w:rsidRPr="00AB0736">
        <w:rPr>
          <w:rFonts w:ascii="GHEA Grapalat" w:hAnsi="GHEA Grapalat" w:cs="Sylfaen"/>
        </w:rPr>
        <w:t>առարկան</w:t>
      </w:r>
      <w:r w:rsidRPr="00AB0736">
        <w:rPr>
          <w:rFonts w:ascii="GHEA Grapalat" w:hAnsi="GHEA Grapalat"/>
        </w:rPr>
        <w:t xml:space="preserve"> </w:t>
      </w:r>
      <w:r w:rsidRPr="00AB0736">
        <w:rPr>
          <w:rFonts w:ascii="GHEA Grapalat" w:hAnsi="GHEA Grapalat" w:cs="Sylfaen"/>
        </w:rPr>
        <w:t>եռատարածաչափ</w:t>
      </w:r>
      <w:r w:rsidRPr="00AB0736">
        <w:rPr>
          <w:rFonts w:ascii="GHEA Grapalat" w:hAnsi="GHEA Grapalat"/>
        </w:rPr>
        <w:t xml:space="preserve"> </w:t>
      </w:r>
      <w:r w:rsidRPr="00AB0736">
        <w:rPr>
          <w:rFonts w:ascii="GHEA Grapalat" w:hAnsi="GHEA Grapalat" w:cs="Sylfaen"/>
        </w:rPr>
        <w:t>ուրվագծով</w:t>
      </w:r>
      <w:r w:rsidRPr="00AB0736">
        <w:rPr>
          <w:rFonts w:ascii="GHEA Grapalat" w:hAnsi="GHEA Grapalat"/>
        </w:rPr>
        <w:t xml:space="preserve"> </w:t>
      </w:r>
      <w:r w:rsidRPr="00AB0736">
        <w:rPr>
          <w:rFonts w:ascii="GHEA Grapalat" w:hAnsi="GHEA Grapalat" w:cs="Sylfaen"/>
        </w:rPr>
        <w:t>դիտելու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g. ‘Մանվածքի մատուցման մեքենաներ’, որոնցում մանվածքի դիրքավորման և փռման գործողությունները կոորդինացված են և ծրագրավորված երկու կամ ավելի ‘նախնական սերվոդիրքավորման’ առանցքներով, հատուկ նախագծված են թռչող սարքերի կամ ‘հրթիռների’ ՙկոմպոզիտային՚ իրանների կառուցվածքների արտադրության համար: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1B001.g. կետի նպատակներով ‘մանվածքի մատուցման մեքենաները’ կարող են փռել մեկ կամ ավելի ‘մանրաթելային ժապավեններ’, որոնց լայնությունը պակաս է կամ հավասար է 25,4 մմ-ի, և կարող են կտրել և վերսկսել առանձին ‘մանրաթելային ժապավենի’ փաթթոց` փռման գործընթացի ժամանակ: </w:t>
      </w:r>
    </w:p>
    <w:p w:rsidR="003C6966" w:rsidRPr="00AB0736" w:rsidRDefault="003C6966" w:rsidP="003C6966">
      <w:pPr>
        <w:pStyle w:val="BodyText"/>
        <w:tabs>
          <w:tab w:val="left" w:pos="1346"/>
        </w:tabs>
        <w:autoSpaceDE w:val="0"/>
        <w:autoSpaceDN w:val="0"/>
        <w:adjustRightInd w:val="0"/>
        <w:spacing w:before="240" w:after="240" w:line="276" w:lineRule="auto"/>
        <w:ind w:left="1068"/>
        <w:jc w:val="left"/>
        <w:rPr>
          <w:rFonts w:ascii="GHEA Grapalat" w:hAnsi="GHEA Grapalat"/>
          <w:i/>
          <w:u w:val="single"/>
        </w:rPr>
      </w:pPr>
      <w:r w:rsidRPr="00AB0736">
        <w:rPr>
          <w:rFonts w:ascii="GHEA Grapalat" w:hAnsi="GHEA Grapalat" w:cs="Sylfaen"/>
          <w:i/>
          <w:u w:val="single"/>
        </w:rPr>
        <w:lastRenderedPageBreak/>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r w:rsidRPr="00AB0736">
        <w:rPr>
          <w:rFonts w:ascii="GHEA Grapalat" w:hAnsi="GHEA Grapalat"/>
          <w:i/>
          <w:u w:val="single"/>
        </w:rPr>
        <w:t>.</w:t>
      </w:r>
    </w:p>
    <w:p w:rsidR="003C6966" w:rsidRPr="00AB0736" w:rsidRDefault="003C6966" w:rsidP="003C6966">
      <w:pPr>
        <w:pStyle w:val="BodyText"/>
        <w:numPr>
          <w:ilvl w:val="0"/>
          <w:numId w:val="23"/>
        </w:numPr>
        <w:tabs>
          <w:tab w:val="left" w:pos="1346"/>
        </w:tabs>
        <w:autoSpaceDE w:val="0"/>
        <w:autoSpaceDN w:val="0"/>
        <w:adjustRightInd w:val="0"/>
        <w:spacing w:before="240" w:after="240" w:line="276" w:lineRule="auto"/>
        <w:jc w:val="left"/>
        <w:rPr>
          <w:rFonts w:ascii="GHEA Grapalat" w:hAnsi="GHEA Grapalat"/>
          <w:i/>
        </w:rPr>
      </w:pPr>
      <w:r w:rsidRPr="00AB0736">
        <w:rPr>
          <w:rFonts w:ascii="GHEA Grapalat" w:hAnsi="GHEA Grapalat"/>
          <w:i/>
        </w:rPr>
        <w:t>1B001 կետի նպատակներով ‘նախնական սերվոդիրքավորման’ առանցքները վերահսկում են` համակարգչային ծրագրի ուղղորդմամբ, սարքի կամ ռոբոտի աշխատող գործիքի (այսինքն գլխիկի) դիրքը` մշակվող դետալի նկատմամբ տարածության մեջ ճիշտ անկյան տակ կամ ուղղորդմամբ, անհրաժեշտ գործողությունը ստանալու նպատակով:</w:t>
      </w:r>
    </w:p>
    <w:p w:rsidR="003C6966" w:rsidRPr="00AB0736" w:rsidRDefault="003C6966" w:rsidP="003C6966">
      <w:pPr>
        <w:pStyle w:val="BodyText"/>
        <w:numPr>
          <w:ilvl w:val="0"/>
          <w:numId w:val="23"/>
        </w:numPr>
        <w:tabs>
          <w:tab w:val="left" w:pos="1346"/>
        </w:tabs>
        <w:autoSpaceDE w:val="0"/>
        <w:autoSpaceDN w:val="0"/>
        <w:adjustRightInd w:val="0"/>
        <w:spacing w:before="240" w:after="240" w:line="276" w:lineRule="auto"/>
        <w:jc w:val="left"/>
        <w:rPr>
          <w:rFonts w:ascii="GHEA Grapalat" w:hAnsi="GHEA Grapalat"/>
          <w:i/>
        </w:rPr>
      </w:pPr>
      <w:r w:rsidRPr="00AB0736">
        <w:rPr>
          <w:rFonts w:ascii="GHEA Grapalat" w:hAnsi="GHEA Grapalat"/>
          <w:i/>
        </w:rPr>
        <w:t>1B001 կետի նպատակներով ‘մանրաթելային ժապավենը’ միահատ չընդհատվող լայնությամբ լրիվ կամ մասնակի խեժով-նախահագեցված ժապավեն է, մանվածք կամ հյուսվածք: Լրիվ կամ մասնակիորեն խեժով-նախահագեցված ‘մանրաթելային ժապավենը’ ներառում է նաև ժապավենների այն տեսակները, որոնք երեսապատված են չոր փոշիով, որը ջերմացման դեպքում դառնում է կպչուն: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1B002</w:t>
      </w:r>
      <w:r w:rsidRPr="00AB0736">
        <w:rPr>
          <w:rFonts w:ascii="GHEA Grapalat" w:hAnsi="GHEA Grapalat"/>
        </w:rPr>
        <w:tab/>
        <w:t xml:space="preserve">Սարքավորում`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համաձուլվածքների</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համաձուլվածքների</w:t>
      </w:r>
      <w:r w:rsidRPr="00AB0736">
        <w:rPr>
          <w:rFonts w:ascii="GHEA Grapalat" w:hAnsi="GHEA Grapalat"/>
        </w:rPr>
        <w:t xml:space="preserve"> </w:t>
      </w:r>
      <w:r w:rsidRPr="00AB0736">
        <w:rPr>
          <w:rFonts w:ascii="GHEA Grapalat" w:hAnsi="GHEA Grapalat" w:cs="Sylfaen"/>
        </w:rPr>
        <w:t>փոշիների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համաձուլված նյութերի արտադրության համար, հատուկ նախագծված աղտոտումից խուսափելու համար և հատուկ նախագծված` 1C002.c.2. կետում հատկորոշված ընթացակարգերից որևէ մեկում օգտագործվելու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2552" w:hanging="1418"/>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ՏԵՍ ՆԱԵՎ 1B102:</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1B003</w:t>
      </w:r>
      <w:r w:rsidRPr="00AB0736">
        <w:rPr>
          <w:rFonts w:ascii="GHEA Grapalat" w:hAnsi="GHEA Grapalat"/>
        </w:rPr>
        <w:tab/>
        <w:t xml:space="preserve">Գործիքներ, պրես-ֆորմաներ, </w:t>
      </w:r>
      <w:r w:rsidRPr="00AB0736">
        <w:rPr>
          <w:rFonts w:ascii="GHEA Grapalat" w:hAnsi="GHEA Grapalat" w:cs="Sylfaen"/>
        </w:rPr>
        <w:t>մամլակաղապարներ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ամրաններ</w:t>
      </w:r>
      <w:r w:rsidRPr="00AB0736">
        <w:rPr>
          <w:rFonts w:ascii="GHEA Grapalat" w:hAnsi="GHEA Grapalat"/>
        </w:rPr>
        <w:t xml:space="preserve">` </w:t>
      </w: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համաձուլվածքների</w:t>
      </w:r>
      <w:r w:rsidRPr="00AB0736">
        <w:rPr>
          <w:rFonts w:ascii="GHEA Grapalat" w:hAnsi="GHEA Grapalat"/>
        </w:rPr>
        <w:t xml:space="preserve"> «</w:t>
      </w:r>
      <w:r w:rsidRPr="00AB0736">
        <w:rPr>
          <w:rFonts w:ascii="GHEA Grapalat" w:hAnsi="GHEA Grapalat" w:cs="Sylfaen"/>
        </w:rPr>
        <w:t>գերպլաստիկ</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դիֆուզիոն</w:t>
      </w:r>
      <w:r w:rsidRPr="00AB0736">
        <w:rPr>
          <w:rFonts w:ascii="GHEA Grapalat" w:hAnsi="GHEA Grapalat"/>
        </w:rPr>
        <w:t xml:space="preserve"> </w:t>
      </w:r>
      <w:r w:rsidRPr="00AB0736">
        <w:rPr>
          <w:rFonts w:ascii="GHEA Grapalat" w:hAnsi="GHEA Grapalat" w:cs="Sylfaen"/>
        </w:rPr>
        <w:t>եռակցման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նշվածներից որևէ մեկի 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Թռչող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տիեզերական</w:t>
      </w:r>
      <w:r w:rsidRPr="00AB0736">
        <w:rPr>
          <w:rFonts w:ascii="GHEA Grapalat" w:hAnsi="GHEA Grapalat"/>
        </w:rPr>
        <w:t xml:space="preserve"> կառուցվածքների </w:t>
      </w:r>
      <w:r w:rsidRPr="00AB0736">
        <w:rPr>
          <w:rFonts w:ascii="GHEA Grapalat" w:hAnsi="GHEA Grapalat" w:cs="Sylfaen"/>
        </w:rPr>
        <w:t>իրաններ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b. «</w:t>
      </w:r>
      <w:r w:rsidRPr="00AB0736">
        <w:rPr>
          <w:rFonts w:ascii="GHEA Grapalat" w:hAnsi="GHEA Grapalat" w:cs="Sylfaen"/>
        </w:rPr>
        <w:t>Թռչող</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տիեզերական</w:t>
      </w:r>
      <w:r w:rsidRPr="00AB0736">
        <w:rPr>
          <w:rFonts w:ascii="GHEA Grapalat" w:hAnsi="GHEA Grapalat"/>
        </w:rPr>
        <w:t xml:space="preserve"> սարքերի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rPr>
      </w:pPr>
      <w:r w:rsidRPr="00AB0736">
        <w:rPr>
          <w:rFonts w:ascii="GHEA Grapalat" w:hAnsi="GHEA Grapalat"/>
        </w:rPr>
        <w:t xml:space="preserve">c. 1B003.a. կետում հատկորոշված կառուցվածքների </w:t>
      </w:r>
      <w:r w:rsidRPr="00AB0736">
        <w:rPr>
          <w:rFonts w:ascii="GHEA Grapalat" w:hAnsi="GHEA Grapalat" w:cs="Sylfaen"/>
        </w:rPr>
        <w:t xml:space="preserve">կամ </w:t>
      </w:r>
      <w:r w:rsidRPr="00AB0736">
        <w:rPr>
          <w:rFonts w:ascii="GHEA Grapalat" w:hAnsi="GHEA Grapalat"/>
        </w:rPr>
        <w:t xml:space="preserve">1B003.b. կետում հատկորոշված շարժիչների համար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բաղադրամասեր: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1B101</w:t>
      </w:r>
      <w:r w:rsidRPr="00AB0736">
        <w:rPr>
          <w:rFonts w:ascii="GHEA Grapalat" w:hAnsi="GHEA Grapalat"/>
        </w:rPr>
        <w:tab/>
        <w:t xml:space="preserve">Սարքավորում, բացի նրանցից, որոնք հատկորոշված են 1B001 </w:t>
      </w:r>
      <w:r w:rsidRPr="00AB0736">
        <w:rPr>
          <w:rFonts w:ascii="GHEA Grapalat" w:hAnsi="GHEA Grapalat" w:cs="Sylfaen"/>
        </w:rPr>
        <w:t>կետում` կառուցվածքային կոմպոզիտների և դրանց 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նախագծված բաղադրամասերի և օժանդակ պարագաների </w:t>
      </w:r>
      <w:r w:rsidRPr="00AB0736">
        <w:rPr>
          <w:rFonts w:ascii="GHEA Grapalat" w:hAnsi="GHEA Grapalat" w:cs="Sylfaen"/>
        </w:rPr>
        <w:t>ՙարտադրության՚ համար</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1B201</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rPr>
        <w:t xml:space="preserve">. </w:t>
      </w:r>
      <w:r w:rsidRPr="00AB0736">
        <w:rPr>
          <w:rFonts w:ascii="GHEA Grapalat" w:hAnsi="GHEA Grapalat" w:cs="Sylfaen"/>
          <w:i/>
        </w:rPr>
        <w:t>1B101</w:t>
      </w:r>
      <w:r w:rsidRPr="00AB0736">
        <w:rPr>
          <w:rFonts w:ascii="GHEA Grapalat" w:hAnsi="GHEA Grapalat"/>
          <w:i/>
        </w:rPr>
        <w:t xml:space="preserve"> </w:t>
      </w:r>
      <w:r w:rsidRPr="00AB0736">
        <w:rPr>
          <w:rFonts w:ascii="GHEA Grapalat" w:hAnsi="GHEA Grapalat" w:cs="Sylfaen"/>
          <w:i/>
        </w:rPr>
        <w:t>կետով</w:t>
      </w:r>
      <w:r w:rsidRPr="00AB0736">
        <w:rPr>
          <w:rFonts w:ascii="GHEA Grapalat" w:hAnsi="GHEA Grapalat"/>
          <w:i/>
        </w:rPr>
        <w:t xml:space="preserve"> հատկորոշված </w:t>
      </w:r>
      <w:r w:rsidRPr="00AB0736">
        <w:rPr>
          <w:rFonts w:ascii="GHEA Grapalat" w:hAnsi="GHEA Grapalat" w:cs="Sylfaen"/>
          <w:i/>
        </w:rPr>
        <w:t>բաղադրամասերը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օժանդակ պարագաները ներառ</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մամլակաղապարներ/</w:t>
      </w:r>
      <w:r w:rsidRPr="00AB0736">
        <w:rPr>
          <w:rFonts w:ascii="GHEA Grapalat" w:hAnsi="GHEA Grapalat"/>
          <w:i/>
        </w:rPr>
        <w:t>պրես-ֆորմաներ, հերյուններ/անցքահատեր, շաբլոններ/մամլամատեր, ամրաններ և գործիքներ «</w:t>
      </w:r>
      <w:r w:rsidRPr="00AB0736">
        <w:rPr>
          <w:rFonts w:ascii="GHEA Grapalat" w:hAnsi="GHEA Grapalat" w:cs="Sylfaen"/>
          <w:i/>
        </w:rPr>
        <w:t>կոմպոզիտային</w:t>
      </w:r>
      <w:r w:rsidRPr="00AB0736">
        <w:rPr>
          <w:rFonts w:ascii="GHEA Grapalat" w:hAnsi="GHEA Grapalat"/>
          <w:i/>
        </w:rPr>
        <w:t xml:space="preserve">» </w:t>
      </w:r>
      <w:r w:rsidRPr="00AB0736">
        <w:rPr>
          <w:rFonts w:ascii="GHEA Grapalat" w:hAnsi="GHEA Grapalat" w:cs="Sylfaen"/>
          <w:i/>
        </w:rPr>
        <w:t>կառուցվածքների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լամինատների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դրանցից</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արտադրանքների</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ջերմամշակման</w:t>
      </w:r>
      <w:r w:rsidRPr="00AB0736">
        <w:rPr>
          <w:rFonts w:ascii="GHEA Grapalat" w:hAnsi="GHEA Grapalat"/>
          <w:i/>
        </w:rPr>
        <w:t xml:space="preserve">, </w:t>
      </w:r>
      <w:r w:rsidRPr="00AB0736">
        <w:rPr>
          <w:rFonts w:ascii="GHEA Grapalat" w:hAnsi="GHEA Grapalat" w:cs="Sylfaen"/>
          <w:i/>
        </w:rPr>
        <w:t>լցակաղապարման</w:t>
      </w:r>
      <w:r w:rsidRPr="00AB0736">
        <w:rPr>
          <w:rFonts w:ascii="GHEA Grapalat" w:hAnsi="GHEA Grapalat"/>
          <w:i/>
        </w:rPr>
        <w:t xml:space="preserve">, </w:t>
      </w:r>
      <w:r w:rsidRPr="00AB0736">
        <w:rPr>
          <w:rFonts w:ascii="GHEA Grapalat" w:hAnsi="GHEA Grapalat" w:cs="Sylfaen"/>
          <w:i/>
        </w:rPr>
        <w:t>եռակալման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եռակցման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a. Մանրաթելերի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մատուցման մ</w:t>
      </w:r>
      <w:r w:rsidRPr="00AB0736">
        <w:rPr>
          <w:rFonts w:ascii="GHEA Grapalat" w:hAnsi="GHEA Grapalat" w:cs="Sylfaen"/>
        </w:rPr>
        <w:t>եքենաները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մանրաթելերը</w:t>
      </w:r>
      <w:r w:rsidRPr="00AB0736">
        <w:rPr>
          <w:rFonts w:ascii="GHEA Grapalat" w:hAnsi="GHEA Grapalat"/>
        </w:rPr>
        <w:t xml:space="preserve"> </w:t>
      </w:r>
      <w:r w:rsidRPr="00AB0736">
        <w:rPr>
          <w:rFonts w:ascii="GHEA Grapalat" w:hAnsi="GHEA Grapalat" w:cs="Sylfaen"/>
        </w:rPr>
        <w:t>դիրքավորելու</w:t>
      </w:r>
      <w:r w:rsidRPr="00AB0736">
        <w:rPr>
          <w:rFonts w:ascii="GHEA Grapalat" w:hAnsi="GHEA Grapalat"/>
        </w:rPr>
        <w:t xml:space="preserve">, կծկելու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փաթաթելու գործողությունները, կարող են կոորդինացվել և</w:t>
      </w:r>
      <w:r w:rsidRPr="00AB0736">
        <w:rPr>
          <w:rFonts w:ascii="GHEA Grapalat" w:hAnsi="GHEA Grapalat"/>
        </w:rPr>
        <w:t xml:space="preserve"> </w:t>
      </w:r>
      <w:r w:rsidRPr="00AB0736">
        <w:rPr>
          <w:rFonts w:ascii="GHEA Grapalat" w:hAnsi="GHEA Grapalat" w:cs="Sylfaen"/>
        </w:rPr>
        <w:t>ծրագրավորվել երեք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թելքանման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բարդ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լամինատների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այդ գործողությունների </w:t>
      </w:r>
      <w:r w:rsidRPr="00AB0736">
        <w:rPr>
          <w:rFonts w:ascii="GHEA Grapalat" w:hAnsi="GHEA Grapalat" w:cs="Sylfaen"/>
        </w:rPr>
        <w:t>դիրքավորման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ծրագրավորման</w:t>
      </w:r>
      <w:r w:rsidRPr="00AB0736">
        <w:rPr>
          <w:rFonts w:ascii="GHEA Grapalat" w:hAnsi="GHEA Grapalat"/>
        </w:rPr>
        <w:t xml:space="preserve"> վերահսկիչ սարքերը</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b. Ժ</w:t>
      </w:r>
      <w:r w:rsidRPr="00AB0736">
        <w:rPr>
          <w:rFonts w:ascii="GHEA Grapalat" w:hAnsi="GHEA Grapalat" w:cs="Sylfaen"/>
        </w:rPr>
        <w:t>ապավեն</w:t>
      </w:r>
      <w:r w:rsidRPr="00AB0736">
        <w:rPr>
          <w:rFonts w:ascii="GHEA Grapalat" w:hAnsi="GHEA Grapalat"/>
        </w:rPr>
        <w:t xml:space="preserve"> </w:t>
      </w:r>
      <w:r w:rsidRPr="00AB0736">
        <w:rPr>
          <w:rFonts w:ascii="GHEA Grapalat" w:hAnsi="GHEA Grapalat" w:cs="Sylfaen"/>
        </w:rPr>
        <w:t>փաթաթող մեքենաներ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ժապավենի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գլանաթիթեղի մատուցման կամ փաթաթման համար դիրքավորման</w:t>
      </w:r>
      <w:r w:rsidRPr="00AB0736">
        <w:rPr>
          <w:rFonts w:ascii="GHEA Grapalat" w:hAnsi="GHEA Grapalat"/>
        </w:rPr>
        <w:t xml:space="preserve"> </w:t>
      </w:r>
      <w:r w:rsidRPr="00AB0736">
        <w:rPr>
          <w:rFonts w:ascii="GHEA Grapalat" w:hAnsi="GHEA Grapalat" w:cs="Sylfaen"/>
        </w:rPr>
        <w:t>շարժումները կամ գործողությունները</w:t>
      </w:r>
      <w:r w:rsidRPr="00AB0736">
        <w:rPr>
          <w:rFonts w:ascii="GHEA Grapalat" w:hAnsi="GHEA Grapalat"/>
        </w:rPr>
        <w:t xml:space="preserve"> </w:t>
      </w:r>
      <w:r w:rsidRPr="00AB0736">
        <w:rPr>
          <w:rFonts w:ascii="GHEA Grapalat" w:hAnsi="GHEA Grapalat" w:cs="Sylfaen"/>
        </w:rPr>
        <w:t>կոորդինացվում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ծրագրավորվում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առանցքների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սարքերի և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կոմպոզիտային</w:t>
      </w:r>
      <w:r w:rsidRPr="00AB0736">
        <w:rPr>
          <w:rFonts w:ascii="GHEA Grapalat" w:hAnsi="GHEA Grapalat"/>
        </w:rPr>
        <w:t xml:space="preserve">» </w:t>
      </w:r>
      <w:r w:rsidRPr="00AB0736">
        <w:rPr>
          <w:rFonts w:ascii="GHEA Grapalat" w:hAnsi="GHEA Grapalat" w:cs="Sylfaen"/>
        </w:rPr>
        <w:t>իրանների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c. 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փոփոխված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w:t>
      </w:r>
      <w:r w:rsidRPr="00AB0736">
        <w:rPr>
          <w:rFonts w:ascii="GHEA Grapalat" w:hAnsi="GHEA Grapalat"/>
        </w:rPr>
        <w:t>» «</w:t>
      </w:r>
      <w:r w:rsidRPr="00AB0736">
        <w:rPr>
          <w:rFonts w:ascii="GHEA Grapalat" w:hAnsi="GHEA Grapalat" w:cs="Sylfaen"/>
        </w:rPr>
        <w:t>արտադրության</w:t>
      </w:r>
      <w:r w:rsidRPr="00AB0736">
        <w:rPr>
          <w:rFonts w:ascii="GHEA Grapalat" w:hAnsi="GHEA Grapalat"/>
        </w:rPr>
        <w:t>» հ</w:t>
      </w:r>
      <w:r w:rsidRPr="00AB0736">
        <w:rPr>
          <w:rFonts w:ascii="GHEA Grapalat" w:hAnsi="GHEA Grapalat" w:cs="Sylfaen"/>
        </w:rPr>
        <w:t>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1. Սարքավորումներ`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պոլիակրիլոնիտրիլը</w:t>
      </w:r>
      <w:r w:rsidRPr="00AB0736">
        <w:rPr>
          <w:rFonts w:ascii="GHEA Grapalat" w:hAnsi="GHEA Grapalat"/>
        </w:rPr>
        <w:t xml:space="preserve">, վիսկոզը/ռեյոնը կամ արհեստական մետաքսը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պոլիկարբոսիլանը)</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տաքացման</w:t>
      </w:r>
      <w:r w:rsidRPr="00AB0736">
        <w:rPr>
          <w:rFonts w:ascii="GHEA Grapalat" w:hAnsi="GHEA Grapalat"/>
        </w:rPr>
        <w:t xml:space="preserve"> ընթաքցքում </w:t>
      </w:r>
      <w:r w:rsidRPr="00AB0736">
        <w:rPr>
          <w:rFonts w:ascii="GHEA Grapalat" w:hAnsi="GHEA Grapalat" w:cs="Sylfaen"/>
        </w:rPr>
        <w:t>մանրաթելերի</w:t>
      </w:r>
      <w:r w:rsidRPr="00AB0736">
        <w:rPr>
          <w:rFonts w:ascii="GHEA Grapalat" w:hAnsi="GHEA Grapalat"/>
        </w:rPr>
        <w:t xml:space="preserve"> ձգման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2. Սարքավորումներ`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տարրերի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բարդ</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գոլորշիները</w:t>
      </w:r>
      <w:r w:rsidRPr="00AB0736">
        <w:rPr>
          <w:rFonts w:ascii="GHEA Grapalat" w:hAnsi="GHEA Grapalat"/>
        </w:rPr>
        <w:t xml:space="preserve"> </w:t>
      </w:r>
      <w:r w:rsidRPr="00AB0736">
        <w:rPr>
          <w:rFonts w:ascii="GHEA Grapalat" w:hAnsi="GHEA Grapalat" w:cs="Sylfaen"/>
        </w:rPr>
        <w:t>տաքացված</w:t>
      </w:r>
      <w:r w:rsidRPr="00AB0736">
        <w:rPr>
          <w:rFonts w:ascii="GHEA Grapalat" w:hAnsi="GHEA Grapalat"/>
        </w:rPr>
        <w:t xml:space="preserve"> </w:t>
      </w:r>
      <w:r w:rsidRPr="00AB0736">
        <w:rPr>
          <w:rFonts w:ascii="GHEA Grapalat" w:hAnsi="GHEA Grapalat" w:cs="Sylfaen"/>
        </w:rPr>
        <w:t>թելքային</w:t>
      </w:r>
      <w:r w:rsidRPr="00AB0736">
        <w:rPr>
          <w:rFonts w:ascii="GHEA Grapalat" w:hAnsi="GHEA Grapalat"/>
        </w:rPr>
        <w:t xml:space="preserve"> </w:t>
      </w:r>
      <w:r w:rsidRPr="00AB0736">
        <w:rPr>
          <w:rFonts w:ascii="GHEA Grapalat" w:hAnsi="GHEA Grapalat" w:cs="Sylfaen"/>
        </w:rPr>
        <w:t>սուբստրատի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նստեցնելու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3. Սարքավորումներ` </w:t>
      </w:r>
      <w:r w:rsidRPr="00AB0736">
        <w:rPr>
          <w:rFonts w:ascii="GHEA Grapalat" w:hAnsi="GHEA Grapalat" w:cs="Sylfaen"/>
        </w:rPr>
        <w:t>խոնավ</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ջերմակայուն</w:t>
      </w:r>
      <w:r w:rsidRPr="00AB0736">
        <w:rPr>
          <w:rFonts w:ascii="GHEA Grapalat" w:hAnsi="GHEA Grapalat"/>
        </w:rPr>
        <w:t xml:space="preserve"> </w:t>
      </w:r>
      <w:r w:rsidRPr="00AB0736">
        <w:rPr>
          <w:rFonts w:ascii="GHEA Grapalat" w:hAnsi="GHEA Grapalat" w:cs="Sylfaen"/>
        </w:rPr>
        <w:t>կերամիկայի</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ալյումինի</w:t>
      </w:r>
      <w:r w:rsidRPr="00AB0736">
        <w:rPr>
          <w:rFonts w:ascii="GHEA Grapalat" w:hAnsi="GHEA Grapalat"/>
        </w:rPr>
        <w:t xml:space="preserve"> </w:t>
      </w:r>
      <w:r w:rsidRPr="00AB0736">
        <w:rPr>
          <w:rFonts w:ascii="GHEA Grapalat" w:hAnsi="GHEA Grapalat" w:cs="Sylfaen"/>
        </w:rPr>
        <w:t xml:space="preserve">օքսիդի/արզնահողի </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d. Ս</w:t>
      </w:r>
      <w:r w:rsidRPr="00AB0736">
        <w:rPr>
          <w:rFonts w:ascii="GHEA Grapalat" w:hAnsi="GHEA Grapalat" w:cs="Sylfaen"/>
        </w:rPr>
        <w:t>արքավորումներ, որոնք նախագծված են 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հատուկ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մակերեսների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կամ 9C110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նախահագեցած նյութերի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նախաշինվածքների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1B101.d.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w:t>
      </w:r>
      <w:r w:rsidRPr="00AB0736">
        <w:rPr>
          <w:rFonts w:ascii="GHEA Grapalat" w:hAnsi="GHEA Grapalat" w:cs="Sylfaen"/>
          <w:i/>
        </w:rPr>
        <w:t>սարքավորումը</w:t>
      </w:r>
      <w:r w:rsidRPr="00AB0736">
        <w:rPr>
          <w:rFonts w:ascii="GHEA Grapalat" w:hAnsi="GHEA Grapalat"/>
          <w:i/>
        </w:rPr>
        <w:t xml:space="preserve"> ներառ</w:t>
      </w:r>
      <w:r w:rsidRPr="00AB0736">
        <w:rPr>
          <w:rFonts w:ascii="GHEA Grapalat" w:hAnsi="GHEA Grapalat" w:cs="Sylfaen"/>
          <w:i/>
        </w:rPr>
        <w:t>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անվիկները / </w:t>
      </w:r>
      <w:r w:rsidRPr="00AB0736">
        <w:rPr>
          <w:rFonts w:ascii="GHEA Grapalat" w:hAnsi="GHEA Grapalat" w:cs="Sylfaen"/>
          <w:i/>
        </w:rPr>
        <w:t>լիսեռիկները</w:t>
      </w:r>
      <w:r w:rsidRPr="00AB0736">
        <w:rPr>
          <w:rFonts w:ascii="GHEA Grapalat" w:hAnsi="GHEA Grapalat"/>
          <w:i/>
        </w:rPr>
        <w:t xml:space="preserve">, </w:t>
      </w:r>
      <w:r w:rsidRPr="00AB0736">
        <w:rPr>
          <w:rFonts w:ascii="GHEA Grapalat" w:hAnsi="GHEA Grapalat" w:cs="Sylfaen"/>
          <w:i/>
        </w:rPr>
        <w:t>մանրաթելերի</w:t>
      </w:r>
      <w:r w:rsidRPr="00AB0736">
        <w:rPr>
          <w:rFonts w:ascii="GHEA Grapalat" w:hAnsi="GHEA Grapalat"/>
          <w:i/>
        </w:rPr>
        <w:t xml:space="preserve"> </w:t>
      </w:r>
      <w:r w:rsidRPr="00AB0736">
        <w:rPr>
          <w:rFonts w:ascii="GHEA Grapalat" w:hAnsi="GHEA Grapalat" w:cs="Sylfaen"/>
          <w:i/>
        </w:rPr>
        <w:t>ձգման</w:t>
      </w:r>
      <w:r w:rsidRPr="00AB0736">
        <w:rPr>
          <w:rFonts w:ascii="GHEA Grapalat" w:hAnsi="GHEA Grapalat"/>
          <w:i/>
        </w:rPr>
        <w:t xml:space="preserve"> </w:t>
      </w:r>
      <w:r w:rsidRPr="00AB0736">
        <w:rPr>
          <w:rFonts w:ascii="GHEA Grapalat" w:hAnsi="GHEA Grapalat" w:cs="Sylfaen"/>
          <w:i/>
        </w:rPr>
        <w:t>տեղակայանքները</w:t>
      </w:r>
      <w:r w:rsidRPr="00AB0736">
        <w:rPr>
          <w:rFonts w:ascii="GHEA Grapalat" w:hAnsi="GHEA Grapalat"/>
          <w:i/>
        </w:rPr>
        <w:t xml:space="preserve">, </w:t>
      </w:r>
      <w:r w:rsidRPr="00AB0736">
        <w:rPr>
          <w:rFonts w:ascii="GHEA Grapalat" w:hAnsi="GHEA Grapalat" w:cs="Sylfaen"/>
          <w:i/>
        </w:rPr>
        <w:t>սարքավորումը</w:t>
      </w:r>
      <w:r w:rsidRPr="00AB0736">
        <w:rPr>
          <w:rFonts w:ascii="GHEA Grapalat" w:hAnsi="GHEA Grapalat"/>
          <w:i/>
        </w:rPr>
        <w:t xml:space="preserve">` </w:t>
      </w:r>
      <w:r w:rsidRPr="00AB0736">
        <w:rPr>
          <w:rFonts w:ascii="GHEA Grapalat" w:hAnsi="GHEA Grapalat" w:cs="Sylfaen"/>
          <w:i/>
        </w:rPr>
        <w:t>մակերևույթների</w:t>
      </w:r>
      <w:r w:rsidRPr="00AB0736">
        <w:rPr>
          <w:rFonts w:ascii="GHEA Grapalat" w:hAnsi="GHEA Grapalat"/>
          <w:i/>
        </w:rPr>
        <w:t xml:space="preserve"> </w:t>
      </w:r>
      <w:r w:rsidRPr="00AB0736">
        <w:rPr>
          <w:rFonts w:ascii="GHEA Grapalat" w:hAnsi="GHEA Grapalat" w:cs="Sylfaen"/>
          <w:i/>
        </w:rPr>
        <w:t>թաղանթապատման</w:t>
      </w:r>
      <w:r w:rsidRPr="00AB0736">
        <w:rPr>
          <w:rFonts w:ascii="GHEA Grapalat" w:hAnsi="GHEA Grapalat"/>
          <w:i/>
        </w:rPr>
        <w:t xml:space="preserve"> /երեսապատման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կտրող</w:t>
      </w:r>
      <w:r w:rsidRPr="00AB0736">
        <w:rPr>
          <w:rFonts w:ascii="GHEA Grapalat" w:hAnsi="GHEA Grapalat"/>
          <w:i/>
        </w:rPr>
        <w:t xml:space="preserve"> </w:t>
      </w:r>
      <w:r w:rsidRPr="00AB0736">
        <w:rPr>
          <w:rFonts w:ascii="GHEA Grapalat" w:hAnsi="GHEA Grapalat" w:cs="Sylfaen"/>
          <w:i/>
        </w:rPr>
        <w:t>սարքավորումը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ձևող/ձևակտրող մամլահատերը/մատրիցաները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1B102</w:t>
      </w:r>
      <w:r w:rsidRPr="00AB0736">
        <w:rPr>
          <w:rFonts w:ascii="GHEA Grapalat" w:hAnsi="GHEA Grapalat"/>
        </w:rPr>
        <w:tab/>
        <w:t>Մետաղական փոշու «</w:t>
      </w:r>
      <w:r w:rsidRPr="00AB0736">
        <w:rPr>
          <w:rFonts w:ascii="GHEA Grapalat" w:hAnsi="GHEA Grapalat" w:cs="Sylfaen"/>
        </w:rPr>
        <w:t>արտադրման</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բացի նրանցից,որոնք հատկորոշված են 1B002 </w:t>
      </w:r>
      <w:r w:rsidRPr="00AB0736">
        <w:rPr>
          <w:rFonts w:ascii="GHEA Grapalat" w:hAnsi="GHEA Grapalat" w:cs="Sylfaen"/>
        </w:rPr>
        <w:t>կետում</w:t>
      </w:r>
      <w:r w:rsidRPr="00AB0736">
        <w:rPr>
          <w:rFonts w:ascii="GHEA Grapalat" w:hAnsi="GHEA Grapalat"/>
        </w:rPr>
        <w:t xml:space="preserve">, և դրանց </w:t>
      </w:r>
      <w:r w:rsidRPr="00AB0736">
        <w:rPr>
          <w:rFonts w:ascii="GHEA Grapalat" w:hAnsi="GHEA Grapalat" w:cs="Sylfaen"/>
        </w:rPr>
        <w:t>բաղադրամասերը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1B115. b.</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a. Մետաղական </w:t>
      </w:r>
      <w:r w:rsidRPr="00AB0736">
        <w:rPr>
          <w:rFonts w:ascii="GHEA Grapalat" w:hAnsi="GHEA Grapalat" w:cs="Sylfaen"/>
        </w:rPr>
        <w:t>փոշու</w:t>
      </w:r>
      <w:r w:rsidRPr="00AB0736">
        <w:rPr>
          <w:rFonts w:ascii="GHEA Grapalat" w:hAnsi="GHEA Grapalat"/>
        </w:rPr>
        <w:t xml:space="preserve"> ՙ</w:t>
      </w:r>
      <w:r w:rsidRPr="00AB0736">
        <w:rPr>
          <w:rFonts w:ascii="GHEA Grapalat" w:hAnsi="GHEA Grapalat" w:cs="Sylfaen"/>
        </w:rPr>
        <w:t>արտադրման</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կիրառվել</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միջավայրում</w:t>
      </w:r>
      <w:r w:rsidRPr="00AB0736">
        <w:rPr>
          <w:rFonts w:ascii="GHEA Grapalat" w:hAnsi="GHEA Grapalat"/>
        </w:rPr>
        <w:t xml:space="preserve"> </w:t>
      </w:r>
      <w:r w:rsidRPr="00AB0736">
        <w:rPr>
          <w:rFonts w:ascii="GHEA Grapalat" w:hAnsi="GHEA Grapalat" w:cs="Sylfaen"/>
        </w:rPr>
        <w:t>այնպիսի</w:t>
      </w:r>
      <w:r w:rsidRPr="00AB0736">
        <w:rPr>
          <w:rFonts w:ascii="GHEA Grapalat" w:hAnsi="GHEA Grapalat"/>
        </w:rPr>
        <w:t xml:space="preserve"> կորնթա</w:t>
      </w:r>
      <w:r w:rsidRPr="00AB0736">
        <w:rPr>
          <w:rFonts w:ascii="GHEA Grapalat" w:hAnsi="GHEA Grapalat" w:cs="Sylfaen"/>
        </w:rPr>
        <w:t>ձև, գնդակերպ կամ ատոմացված նյութերի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1C011.a., 1C011.b., 1C111.a.1., 1C111.a.2. </w:t>
      </w:r>
      <w:r w:rsidRPr="00AB0736">
        <w:rPr>
          <w:rFonts w:ascii="GHEA Grapalat" w:hAnsi="GHEA Grapalat" w:cs="Sylfaen"/>
        </w:rPr>
        <w:t>կետերով, կամ Ռազմական նշանակության ապրանքների վերահսկման ցանկոով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b. 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 xml:space="preserve">բաղադրամասեր </w:t>
      </w:r>
      <w:r w:rsidRPr="00AB0736">
        <w:rPr>
          <w:rFonts w:ascii="GHEA Grapalat" w:hAnsi="GHEA Grapalat"/>
        </w:rPr>
        <w:t xml:space="preserve">1B002 </w:t>
      </w:r>
      <w:r w:rsidRPr="00AB0736">
        <w:rPr>
          <w:rFonts w:ascii="GHEA Grapalat" w:hAnsi="GHEA Grapalat" w:cs="Sylfaen"/>
        </w:rPr>
        <w:t>կամ</w:t>
      </w:r>
      <w:r w:rsidRPr="00AB0736">
        <w:rPr>
          <w:rFonts w:ascii="GHEA Grapalat" w:hAnsi="GHEA Grapalat"/>
        </w:rPr>
        <w:t xml:space="preserve"> 1B102.a.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rPr>
        <w:t xml:space="preserve">. 1B102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rPr>
        <w:t xml:space="preserve">a. </w:t>
      </w:r>
      <w:r w:rsidRPr="00AB0736">
        <w:rPr>
          <w:rFonts w:ascii="GHEA Grapalat" w:hAnsi="GHEA Grapalat"/>
          <w:i/>
        </w:rPr>
        <w:t xml:space="preserve">Պլազմային </w:t>
      </w:r>
      <w:r w:rsidRPr="00AB0736">
        <w:rPr>
          <w:rFonts w:ascii="GHEA Grapalat" w:hAnsi="GHEA Grapalat" w:cs="Sylfaen"/>
          <w:i/>
        </w:rPr>
        <w:t>գեներատորներ</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էլեկտրա</w:t>
      </w:r>
      <w:r w:rsidRPr="00AB0736">
        <w:rPr>
          <w:rFonts w:ascii="GHEA Grapalat" w:hAnsi="GHEA Grapalat"/>
          <w:i/>
        </w:rPr>
        <w:t>-</w:t>
      </w:r>
      <w:r w:rsidRPr="00AB0736">
        <w:rPr>
          <w:rFonts w:ascii="GHEA Grapalat" w:hAnsi="GHEA Grapalat" w:cs="Sylfaen"/>
          <w:i/>
        </w:rPr>
        <w:t>աղեղային</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w:t>
      </w:r>
      <w:r w:rsidRPr="00AB0736">
        <w:rPr>
          <w:rFonts w:ascii="GHEA Grapalat" w:hAnsi="GHEA Grapalat" w:cs="Sylfaen"/>
          <w:i/>
        </w:rPr>
        <w:t>փոշեցրված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գնդահատիկ մետաղական</w:t>
      </w:r>
      <w:r w:rsidRPr="00AB0736">
        <w:rPr>
          <w:rFonts w:ascii="GHEA Grapalat" w:hAnsi="GHEA Grapalat"/>
          <w:i/>
        </w:rPr>
        <w:t xml:space="preserve"> </w:t>
      </w:r>
      <w:r w:rsidRPr="00AB0736">
        <w:rPr>
          <w:rFonts w:ascii="GHEA Grapalat" w:hAnsi="GHEA Grapalat" w:cs="Sylfaen"/>
          <w:i/>
        </w:rPr>
        <w:t>փոշիների ստացման</w:t>
      </w:r>
      <w:r w:rsidRPr="00AB0736">
        <w:rPr>
          <w:rFonts w:ascii="GHEA Grapalat" w:hAnsi="GHEA Grapalat"/>
          <w:i/>
        </w:rPr>
        <w:t xml:space="preserve"> </w:t>
      </w:r>
      <w:r w:rsidRPr="00AB0736">
        <w:rPr>
          <w:rFonts w:ascii="GHEA Grapalat" w:hAnsi="GHEA Grapalat" w:cs="Sylfaen"/>
          <w:i/>
        </w:rPr>
        <w:t xml:space="preserve">համար, </w:t>
      </w:r>
      <w:r w:rsidRPr="00AB0736">
        <w:rPr>
          <w:rFonts w:ascii="GHEA Grapalat" w:hAnsi="GHEA Grapalat"/>
          <w:i/>
        </w:rPr>
        <w:t xml:space="preserve">երբ գործընթացը </w:t>
      </w:r>
      <w:r w:rsidRPr="00AB0736">
        <w:rPr>
          <w:rFonts w:ascii="GHEA Grapalat" w:hAnsi="GHEA Grapalat" w:cs="Sylfaen"/>
          <w:i/>
        </w:rPr>
        <w:t>կազմակերպված է արգոնաջրային</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 xml:space="preserve">b. Էլեկտրապայթուցիչ </w:t>
      </w:r>
      <w:r w:rsidRPr="00AB0736">
        <w:rPr>
          <w:rFonts w:ascii="GHEA Grapalat" w:hAnsi="GHEA Grapalat" w:cs="Sylfaen"/>
          <w:i/>
        </w:rPr>
        <w:t>սարքավորում</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w:t>
      </w:r>
      <w:r w:rsidRPr="00AB0736">
        <w:rPr>
          <w:rFonts w:ascii="GHEA Grapalat" w:hAnsi="GHEA Grapalat" w:cs="Sylfaen"/>
          <w:i/>
        </w:rPr>
        <w:t>փոշեցրված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գնդահատիկ մետաղական</w:t>
      </w:r>
      <w:r w:rsidRPr="00AB0736">
        <w:rPr>
          <w:rFonts w:ascii="GHEA Grapalat" w:hAnsi="GHEA Grapalat"/>
          <w:i/>
        </w:rPr>
        <w:t xml:space="preserve"> </w:t>
      </w:r>
      <w:r w:rsidRPr="00AB0736">
        <w:rPr>
          <w:rFonts w:ascii="GHEA Grapalat" w:hAnsi="GHEA Grapalat" w:cs="Sylfaen"/>
          <w:i/>
        </w:rPr>
        <w:t>փոշիների ստացման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երբ գործընթացը </w:t>
      </w:r>
      <w:r w:rsidRPr="00AB0736">
        <w:rPr>
          <w:rFonts w:ascii="GHEA Grapalat" w:hAnsi="GHEA Grapalat" w:cs="Sylfaen"/>
          <w:i/>
        </w:rPr>
        <w:t>կազմակերպված է արգոնա</w:t>
      </w:r>
      <w:r w:rsidRPr="00AB0736">
        <w:rPr>
          <w:rFonts w:ascii="GHEA Grapalat" w:hAnsi="GHEA Grapalat"/>
          <w:i/>
        </w:rPr>
        <w:t>-</w:t>
      </w:r>
      <w:r w:rsidRPr="00AB0736">
        <w:rPr>
          <w:rFonts w:ascii="GHEA Grapalat" w:hAnsi="GHEA Grapalat" w:cs="Sylfaen"/>
          <w:i/>
        </w:rPr>
        <w:t>ջրային</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Times LatArm"/>
          <w:i/>
        </w:rPr>
      </w:pPr>
      <w:r w:rsidRPr="00AB0736">
        <w:rPr>
          <w:rFonts w:ascii="GHEA Grapalat" w:hAnsi="GHEA Grapalat"/>
          <w:i/>
        </w:rPr>
        <w:t>c. Սարքավորում</w:t>
      </w:r>
      <w:r w:rsidRPr="00AB0736">
        <w:rPr>
          <w:rFonts w:ascii="GHEA Grapalat" w:hAnsi="GHEA Grapalat" w:cs="Sylfaen"/>
          <w:i/>
        </w:rPr>
        <w:t>, որը կարող է օգտագործվել</w:t>
      </w:r>
      <w:r w:rsidRPr="00AB0736">
        <w:rPr>
          <w:rFonts w:ascii="GHEA Grapalat" w:hAnsi="GHEA Grapalat"/>
          <w:i/>
        </w:rPr>
        <w:t xml:space="preserve"> </w:t>
      </w:r>
      <w:r w:rsidRPr="00AB0736">
        <w:rPr>
          <w:rFonts w:ascii="GHEA Grapalat" w:hAnsi="GHEA Grapalat" w:cs="Sylfaen"/>
          <w:i/>
        </w:rPr>
        <w:t>ալյումինային</w:t>
      </w:r>
      <w:r w:rsidRPr="00AB0736">
        <w:rPr>
          <w:rFonts w:ascii="GHEA Grapalat" w:hAnsi="GHEA Grapalat"/>
          <w:i/>
        </w:rPr>
        <w:t xml:space="preserve"> </w:t>
      </w:r>
      <w:r w:rsidRPr="00AB0736">
        <w:rPr>
          <w:rFonts w:ascii="GHEA Grapalat" w:hAnsi="GHEA Grapalat" w:cs="Sylfaen"/>
          <w:i/>
        </w:rPr>
        <w:t>գնդահատիկ փոշիների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իներտ</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ազոտի</w:t>
      </w:r>
      <w:r w:rsidRPr="00AB0736">
        <w:rPr>
          <w:rFonts w:ascii="GHEA Grapalat" w:hAnsi="GHEA Grapalat"/>
          <w:i/>
        </w:rPr>
        <w:t xml:space="preserve">) </w:t>
      </w:r>
      <w:r w:rsidRPr="00AB0736">
        <w:rPr>
          <w:rFonts w:ascii="GHEA Grapalat" w:hAnsi="GHEA Grapalat" w:cs="Sylfaen"/>
          <w:i/>
        </w:rPr>
        <w:t>հալույթի</w:t>
      </w:r>
      <w:r w:rsidRPr="00AB0736">
        <w:rPr>
          <w:rFonts w:ascii="GHEA Grapalat" w:hAnsi="GHEA Grapalat"/>
          <w:i/>
        </w:rPr>
        <w:t xml:space="preserve"> </w:t>
      </w:r>
      <w:r w:rsidRPr="00AB0736">
        <w:rPr>
          <w:rFonts w:ascii="GHEA Grapalat" w:hAnsi="GHEA Grapalat" w:cs="Sylfaen"/>
          <w:i/>
        </w:rPr>
        <w:t xml:space="preserve">փոշեցրումը </w:t>
      </w:r>
      <w:r w:rsidRPr="00AB0736">
        <w:rPr>
          <w:rFonts w:ascii="GHEA Grapalat" w:hAnsi="GHEA Grapalat"/>
          <w:i/>
        </w:rPr>
        <w:t>կազմակերպելու միջոցով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u w:val="single"/>
        </w:rPr>
      </w:pPr>
      <w:r w:rsidRPr="00AB0736">
        <w:rPr>
          <w:rFonts w:ascii="GHEA Grapalat" w:hAnsi="GHEA Grapalat"/>
        </w:rPr>
        <w:t>1B115</w:t>
      </w:r>
      <w:r w:rsidRPr="00AB0736">
        <w:rPr>
          <w:rFonts w:ascii="GHEA Grapalat" w:hAnsi="GHEA Grapalat"/>
        </w:rPr>
        <w:tab/>
        <w:t xml:space="preserve">Սարքավորում, </w:t>
      </w:r>
      <w:r w:rsidRPr="00AB0736">
        <w:rPr>
          <w:rFonts w:ascii="GHEA Grapalat" w:hAnsi="GHEA Grapalat" w:cs="Sylfaen"/>
        </w:rPr>
        <w:t xml:space="preserve">բացի նրանցից, որոնք հատկորոշված են </w:t>
      </w:r>
      <w:r w:rsidRPr="00AB0736">
        <w:rPr>
          <w:rFonts w:ascii="GHEA Grapalat" w:hAnsi="GHEA Grapalat"/>
        </w:rPr>
        <w:t xml:space="preserve">1B002 </w:t>
      </w:r>
      <w:r w:rsidRPr="00AB0736">
        <w:rPr>
          <w:rFonts w:ascii="GHEA Grapalat" w:hAnsi="GHEA Grapalat" w:cs="Sylfaen"/>
        </w:rPr>
        <w:t>կամ</w:t>
      </w:r>
      <w:r w:rsidRPr="00AB0736">
        <w:rPr>
          <w:rFonts w:ascii="GHEA Grapalat" w:hAnsi="GHEA Grapalat"/>
        </w:rPr>
        <w:t xml:space="preserve"> 1B102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և վառելիքի </w:t>
      </w:r>
      <w:r w:rsidRPr="00AB0736">
        <w:rPr>
          <w:rFonts w:ascii="GHEA Grapalat" w:hAnsi="GHEA Grapalat" w:cs="Sylfaen"/>
        </w:rPr>
        <w:t xml:space="preserve">բաղադրատարրերի և հատուկ </w:t>
      </w:r>
      <w:r w:rsidRPr="00AB0736">
        <w:rPr>
          <w:rFonts w:ascii="GHEA Grapalat" w:hAnsi="GHEA Grapalat"/>
        </w:rPr>
        <w:t>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բաղադրիչների 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«Արտադրական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w:t>
      </w:r>
      <w:r w:rsidRPr="00AB0736">
        <w:rPr>
          <w:rFonts w:ascii="GHEA Grapalat" w:hAnsi="GHEA Grapalat"/>
        </w:rPr>
        <w:t xml:space="preserve"> </w:t>
      </w:r>
      <w:r w:rsidRPr="00AB0736">
        <w:rPr>
          <w:rFonts w:ascii="GHEA Grapalat" w:hAnsi="GHEA Grapalat" w:cs="Sylfaen"/>
        </w:rPr>
        <w:t>բաղադրատարրերի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փոխադրման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ընդունման</w:t>
      </w:r>
      <w:r w:rsidRPr="00AB0736">
        <w:rPr>
          <w:rFonts w:ascii="GHEA Grapalat" w:hAnsi="GHEA Grapalat"/>
        </w:rPr>
        <w:t xml:space="preserve"> </w:t>
      </w:r>
      <w:r w:rsidRPr="00AB0736">
        <w:rPr>
          <w:rFonts w:ascii="GHEA Grapalat" w:hAnsi="GHEA Grapalat" w:cs="Sylfaen"/>
        </w:rPr>
        <w:t>փորձարկումների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վերահսկվում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1C011.a., 1C011.b., 1C111 </w:t>
      </w:r>
      <w:r w:rsidRPr="00AB0736">
        <w:rPr>
          <w:rFonts w:ascii="GHEA Grapalat" w:hAnsi="GHEA Grapalat" w:cs="Sylfaen"/>
        </w:rPr>
        <w:t>կետերով, կամ Ռազմական նշանակության ապրանքների վերահսկման ցանկով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«Արտադրական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w:t>
      </w:r>
      <w:r w:rsidRPr="00AB0736">
        <w:rPr>
          <w:rFonts w:ascii="GHEA Grapalat" w:hAnsi="GHEA Grapalat"/>
        </w:rPr>
        <w:t xml:space="preserve"> </w:t>
      </w:r>
      <w:r w:rsidRPr="00AB0736">
        <w:rPr>
          <w:rFonts w:ascii="GHEA Grapalat" w:hAnsi="GHEA Grapalat" w:cs="Sylfaen"/>
        </w:rPr>
        <w:t>բաղադրատարրերի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մշակման,</w:t>
      </w:r>
      <w:r w:rsidRPr="00AB0736">
        <w:rPr>
          <w:rFonts w:ascii="GHEA Grapalat" w:hAnsi="GHEA Grapalat" w:cs="Sylfaen"/>
        </w:rPr>
        <w:t xml:space="preserve"> խառնման, վուլկանացման/կարծրացման, ֆորմավորման, մեխանիկական մշակման, </w:t>
      </w:r>
      <w:r w:rsidRPr="00AB0736">
        <w:rPr>
          <w:rFonts w:ascii="GHEA Grapalat" w:hAnsi="GHEA Grapalat" w:cs="Sylfaen"/>
        </w:rPr>
        <w:lastRenderedPageBreak/>
        <w:t>ձևավորման կամ ընդունման փորձարկումների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հատկորոշված ե</w:t>
      </w:r>
      <w:r w:rsidRPr="00AB0736">
        <w:rPr>
          <w:rFonts w:ascii="GHEA Grapalat" w:hAnsi="GHEA Grapalat" w:cs="Sylfaen"/>
        </w:rPr>
        <w:t>ն</w:t>
      </w:r>
      <w:r w:rsidRPr="00AB0736">
        <w:rPr>
          <w:rFonts w:ascii="GHEA Grapalat" w:hAnsi="GHEA Grapalat"/>
        </w:rPr>
        <w:t xml:space="preserve"> 1C011.a., 1C011.b., 1C111 </w:t>
      </w:r>
      <w:r w:rsidRPr="00AB0736">
        <w:rPr>
          <w:rFonts w:ascii="GHEA Grapalat" w:hAnsi="GHEA Grapalat" w:cs="Sylfaen"/>
        </w:rPr>
        <w:t>կետերով կամ Ռազմական նշանակության ապրանքների վերահսկման ցանկով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700"/>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1B115.b.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ապրանքաքանակի </w:t>
      </w:r>
      <w:r w:rsidRPr="00AB0736">
        <w:rPr>
          <w:rFonts w:ascii="GHEA Grapalat" w:hAnsi="GHEA Grapalat" w:cs="Sylfaen"/>
          <w:i/>
        </w:rPr>
        <w:t>խառնիչները</w:t>
      </w:r>
      <w:r w:rsidRPr="00AB0736">
        <w:rPr>
          <w:rFonts w:ascii="GHEA Grapalat" w:hAnsi="GHEA Grapalat"/>
          <w:i/>
        </w:rPr>
        <w:t xml:space="preserve">, </w:t>
      </w:r>
      <w:r w:rsidRPr="00AB0736">
        <w:rPr>
          <w:rFonts w:ascii="GHEA Grapalat" w:hAnsi="GHEA Grapalat" w:cs="Sylfaen"/>
          <w:i/>
        </w:rPr>
        <w:t>անընդհատ</w:t>
      </w:r>
      <w:r w:rsidRPr="00AB0736">
        <w:rPr>
          <w:rFonts w:ascii="GHEA Grapalat" w:hAnsi="GHEA Grapalat"/>
          <w:i/>
        </w:rPr>
        <w:t xml:space="preserve"> </w:t>
      </w:r>
      <w:r w:rsidRPr="00AB0736">
        <w:rPr>
          <w:rFonts w:ascii="GHEA Grapalat" w:hAnsi="GHEA Grapalat" w:cs="Sylfaen"/>
          <w:i/>
        </w:rPr>
        <w:t>գործողության</w:t>
      </w:r>
      <w:r w:rsidRPr="00AB0736">
        <w:rPr>
          <w:rFonts w:ascii="GHEA Grapalat" w:hAnsi="GHEA Grapalat"/>
          <w:i/>
        </w:rPr>
        <w:t xml:space="preserve"> </w:t>
      </w:r>
      <w:r w:rsidRPr="00AB0736">
        <w:rPr>
          <w:rFonts w:ascii="GHEA Grapalat" w:hAnsi="GHEA Grapalat" w:cs="Sylfaen"/>
          <w:i/>
        </w:rPr>
        <w:t>խառնիչները</w:t>
      </w:r>
      <w:r w:rsidRPr="00AB0736">
        <w:rPr>
          <w:rFonts w:ascii="GHEA Grapalat" w:hAnsi="GHEA Grapalat"/>
          <w:i/>
        </w:rPr>
        <w:t xml:space="preserve"> կամ </w:t>
      </w:r>
      <w:r w:rsidRPr="00AB0736">
        <w:rPr>
          <w:rFonts w:ascii="GHEA Grapalat" w:hAnsi="GHEA Grapalat" w:cs="Sylfaen"/>
          <w:i/>
        </w:rPr>
        <w:t>հեղուկային</w:t>
      </w:r>
      <w:r w:rsidRPr="00AB0736">
        <w:rPr>
          <w:rFonts w:ascii="GHEA Grapalat" w:hAnsi="GHEA Grapalat"/>
          <w:i/>
        </w:rPr>
        <w:t xml:space="preserve"> </w:t>
      </w:r>
      <w:r w:rsidRPr="00AB0736">
        <w:rPr>
          <w:rFonts w:ascii="GHEA Grapalat" w:hAnsi="GHEA Grapalat" w:cs="Sylfaen"/>
          <w:i/>
        </w:rPr>
        <w:t>էներգետիկ</w:t>
      </w:r>
      <w:r w:rsidRPr="00AB0736">
        <w:rPr>
          <w:rFonts w:ascii="GHEA Grapalat" w:hAnsi="GHEA Grapalat"/>
          <w:i/>
        </w:rPr>
        <w:t xml:space="preserve"> </w:t>
      </w:r>
      <w:r w:rsidRPr="00AB0736">
        <w:rPr>
          <w:rFonts w:ascii="GHEA Grapalat" w:hAnsi="GHEA Grapalat" w:cs="Sylfaen"/>
          <w:i/>
        </w:rPr>
        <w:t>աղացները</w:t>
      </w:r>
      <w:r w:rsidRPr="00AB0736">
        <w:rPr>
          <w:rFonts w:ascii="GHEA Grapalat" w:hAnsi="GHEA Grapalat" w:cs="Times LatArm"/>
          <w:i/>
        </w:rPr>
        <w:t>։</w:t>
      </w:r>
      <w:r w:rsidRPr="00AB0736">
        <w:rPr>
          <w:rFonts w:ascii="GHEA Grapalat" w:hAnsi="GHEA Grapalat"/>
          <w:i/>
        </w:rPr>
        <w:t xml:space="preserve"> Ապրանքաքանակի խառնիչների, անընդհատ գործող խառնիչների և </w:t>
      </w:r>
      <w:r w:rsidRPr="00AB0736">
        <w:rPr>
          <w:rFonts w:ascii="GHEA Grapalat" w:hAnsi="GHEA Grapalat" w:cs="Sylfaen"/>
          <w:i/>
        </w:rPr>
        <w:t>հեղուկային</w:t>
      </w:r>
      <w:r w:rsidRPr="00AB0736">
        <w:rPr>
          <w:rFonts w:ascii="GHEA Grapalat" w:hAnsi="GHEA Grapalat"/>
          <w:i/>
        </w:rPr>
        <w:t xml:space="preserve"> </w:t>
      </w:r>
      <w:r w:rsidRPr="00AB0736">
        <w:rPr>
          <w:rFonts w:ascii="GHEA Grapalat" w:hAnsi="GHEA Grapalat" w:cs="Sylfaen"/>
          <w:i/>
        </w:rPr>
        <w:t>էներգետիկ</w:t>
      </w:r>
      <w:r w:rsidRPr="00AB0736">
        <w:rPr>
          <w:rFonts w:ascii="GHEA Grapalat" w:hAnsi="GHEA Grapalat"/>
          <w:i/>
        </w:rPr>
        <w:t xml:space="preserve"> </w:t>
      </w:r>
      <w:r w:rsidRPr="00AB0736">
        <w:rPr>
          <w:rFonts w:ascii="GHEA Grapalat" w:hAnsi="GHEA Grapalat" w:cs="Sylfaen"/>
          <w:i/>
        </w:rPr>
        <w:t>աղացների</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1B117, 1B118 </w:t>
      </w:r>
      <w:r w:rsidRPr="00AB0736">
        <w:rPr>
          <w:rFonts w:ascii="GHEA Grapalat" w:hAnsi="GHEA Grapalat" w:cs="Sylfaen"/>
          <w:i/>
        </w:rPr>
        <w:t>և</w:t>
      </w:r>
      <w:r w:rsidRPr="00AB0736">
        <w:rPr>
          <w:rFonts w:ascii="GHEA Grapalat" w:hAnsi="GHEA Grapalat"/>
          <w:i/>
        </w:rPr>
        <w:t xml:space="preserve"> 1B119 </w:t>
      </w:r>
      <w:r w:rsidRPr="00AB0736">
        <w:rPr>
          <w:rFonts w:ascii="GHEA Grapalat" w:hAnsi="GHEA Grapalat" w:cs="Sylfaen"/>
          <w:i/>
        </w:rPr>
        <w:t>կետերը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 xml:space="preserve">Ծանոթագրություն </w:t>
      </w:r>
      <w:r w:rsidRPr="00AB0736">
        <w:rPr>
          <w:rFonts w:ascii="GHEA Grapalat" w:hAnsi="GHEA Grapalat"/>
          <w:i/>
          <w:u w:val="single"/>
        </w:rPr>
        <w:t>1.</w:t>
      </w:r>
      <w:r w:rsidRPr="00AB0736">
        <w:rPr>
          <w:rFonts w:ascii="GHEA Grapalat" w:hAnsi="GHEA Grapalat"/>
          <w:i/>
        </w:rPr>
        <w:t xml:space="preserve"> Ռազմական նշանակության ապրանանքների արտադրության համար հատուկ նախագծված սարքավորման համար տես </w:t>
      </w:r>
      <w:r w:rsidRPr="00AB0736">
        <w:rPr>
          <w:rFonts w:ascii="GHEA Grapalat" w:hAnsi="GHEA Grapalat" w:cs="Sylfaen"/>
          <w:i/>
        </w:rPr>
        <w:t>Ռազմական նշանակության ապրանքների վերահսկման ցանկը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1B115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բորի</w:t>
      </w:r>
      <w:r w:rsidRPr="00AB0736">
        <w:rPr>
          <w:rFonts w:ascii="GHEA Grapalat" w:hAnsi="GHEA Grapalat"/>
          <w:i/>
        </w:rPr>
        <w:t xml:space="preserve"> </w:t>
      </w:r>
      <w:r w:rsidRPr="00AB0736">
        <w:rPr>
          <w:rFonts w:ascii="GHEA Grapalat" w:hAnsi="GHEA Grapalat" w:cs="Sylfaen"/>
          <w:i/>
        </w:rPr>
        <w:t>կարբիդի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մշակման </w:t>
      </w:r>
      <w:r w:rsidRPr="00AB0736">
        <w:rPr>
          <w:rFonts w:ascii="GHEA Grapalat" w:hAnsi="GHEA Grapalat" w:cs="Sylfaen"/>
          <w:i/>
        </w:rPr>
        <w:t>և</w:t>
      </w:r>
      <w:r w:rsidRPr="00AB0736">
        <w:rPr>
          <w:rFonts w:ascii="GHEA Grapalat" w:hAnsi="GHEA Grapalat"/>
          <w:i/>
        </w:rPr>
        <w:t xml:space="preserve"> ընդունման </w:t>
      </w:r>
      <w:r w:rsidRPr="00AB0736">
        <w:rPr>
          <w:rFonts w:ascii="GHEA Grapalat" w:hAnsi="GHEA Grapalat" w:cs="Sylfaen"/>
          <w:i/>
        </w:rPr>
        <w:t>փորձարկումների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1B116</w:t>
      </w:r>
      <w:r w:rsidRPr="00AB0736">
        <w:rPr>
          <w:rFonts w:ascii="GHEA Grapalat" w:hAnsi="GHEA Grapalat"/>
        </w:rPr>
        <w:tab/>
        <w:t>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ծայրափողակներ`՝</w:t>
      </w:r>
      <w:r w:rsidRPr="00AB0736">
        <w:rPr>
          <w:rFonts w:ascii="GHEA Grapalat" w:hAnsi="GHEA Grapalat"/>
        </w:rPr>
        <w:t xml:space="preserve"> </w:t>
      </w:r>
      <w:r w:rsidRPr="00AB0736">
        <w:rPr>
          <w:rFonts w:ascii="GHEA Grapalat" w:hAnsi="GHEA Grapalat" w:cs="Sylfaen"/>
        </w:rPr>
        <w:t>պիրոլիզային</w:t>
      </w:r>
      <w:r w:rsidRPr="00AB0736">
        <w:rPr>
          <w:rFonts w:ascii="GHEA Grapalat" w:hAnsi="GHEA Grapalat"/>
        </w:rPr>
        <w:t xml:space="preserve"> </w:t>
      </w:r>
      <w:r w:rsidRPr="00AB0736">
        <w:rPr>
          <w:rFonts w:ascii="GHEA Grapalat" w:hAnsi="GHEA Grapalat" w:cs="Sylfaen"/>
        </w:rPr>
        <w:t>մեթոդով ստացված նյութերի արտադրության</w:t>
      </w:r>
      <w:r w:rsidRPr="00AB0736">
        <w:rPr>
          <w:rFonts w:ascii="GHEA Grapalat" w:hAnsi="GHEA Grapalat"/>
        </w:rPr>
        <w:t xml:space="preserve"> </w:t>
      </w:r>
      <w:r w:rsidRPr="00AB0736">
        <w:rPr>
          <w:rFonts w:ascii="GHEA Grapalat" w:hAnsi="GHEA Grapalat" w:cs="Sylfaen"/>
        </w:rPr>
        <w:t>համար, որոնք ձևավորված են մամլակաղապարի, հերյունի / անցքահատի կամ որևէ այլ սուբստրատի</w:t>
      </w:r>
      <w:r w:rsidRPr="00AB0736">
        <w:rPr>
          <w:rFonts w:ascii="GHEA Grapalat" w:hAnsi="GHEA Grapalat"/>
        </w:rPr>
        <w:t xml:space="preserve"> </w:t>
      </w:r>
      <w:r w:rsidRPr="00AB0736">
        <w:rPr>
          <w:rFonts w:ascii="GHEA Grapalat" w:hAnsi="GHEA Grapalat" w:cs="Sylfaen"/>
        </w:rPr>
        <w:t>վրա ՝</w:t>
      </w:r>
      <w:r w:rsidRPr="00AB0736">
        <w:rPr>
          <w:rFonts w:ascii="GHEA Grapalat" w:hAnsi="GHEA Grapalat"/>
        </w:rPr>
        <w:t xml:space="preserve"> </w:t>
      </w:r>
      <w:r w:rsidRPr="00AB0736">
        <w:rPr>
          <w:rFonts w:ascii="GHEA Grapalat" w:hAnsi="GHEA Grapalat" w:cs="Sylfaen"/>
        </w:rPr>
        <w:t>պրեկուրսորային գազերից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տրոհվում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1573K (1300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3173K (2900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130 </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տակ:</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1B117</w:t>
      </w:r>
      <w:r w:rsidRPr="00AB0736">
        <w:rPr>
          <w:rFonts w:ascii="GHEA Grapalat" w:hAnsi="GHEA Grapalat"/>
        </w:rPr>
        <w:tab/>
        <w:t xml:space="preserve">Պարբերաբար գործող </w:t>
      </w:r>
      <w:r w:rsidRPr="00AB0736">
        <w:rPr>
          <w:rFonts w:ascii="GHEA Grapalat" w:hAnsi="GHEA Grapalat" w:cs="Sylfaen"/>
        </w:rPr>
        <w:t>խառնիչներ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վակուումում</w:t>
      </w:r>
      <w:r w:rsidRPr="00AB0736">
        <w:rPr>
          <w:rFonts w:ascii="GHEA Grapalat" w:hAnsi="GHEA Grapalat"/>
        </w:rPr>
        <w:t xml:space="preserve">, </w:t>
      </w:r>
      <w:r w:rsidRPr="00AB0736">
        <w:rPr>
          <w:rFonts w:ascii="GHEA Grapalat" w:hAnsi="GHEA Grapalat" w:cs="Sylfaen"/>
        </w:rPr>
        <w:t>զրոյից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13,326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գործելու ունակություն</w:t>
      </w:r>
      <w:r w:rsidRPr="00AB0736">
        <w:rPr>
          <w:rFonts w:ascii="GHEA Grapalat" w:hAnsi="GHEA Grapalat"/>
        </w:rPr>
        <w:t xml:space="preserve">, </w:t>
      </w:r>
      <w:r w:rsidRPr="00AB0736">
        <w:rPr>
          <w:rFonts w:ascii="GHEA Grapalat" w:hAnsi="GHEA Grapalat" w:cs="Sylfaen"/>
        </w:rPr>
        <w:t>խառնման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կարգավորման</w:t>
      </w:r>
      <w:r w:rsidRPr="00AB0736">
        <w:rPr>
          <w:rFonts w:ascii="GHEA Grapalat" w:hAnsi="GHEA Grapalat"/>
        </w:rPr>
        <w:t xml:space="preserve"> կարողություն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թվարկված </w:t>
      </w:r>
      <w:r w:rsidRPr="00AB0736">
        <w:rPr>
          <w:rFonts w:ascii="GHEA Grapalat" w:hAnsi="GHEA Grapalat" w:cs="Sylfaen"/>
        </w:rPr>
        <w:t>բոլոր բնութագրերը և դրանց համար հատուկ նախագծված բաղադրամասերը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a. </w:t>
      </w:r>
      <w:r w:rsidRPr="00AB0736">
        <w:rPr>
          <w:rFonts w:ascii="GHEA Grapalat" w:hAnsi="GHEA Grapalat" w:cs="Sylfaen"/>
        </w:rPr>
        <w:t>Խցիկի</w:t>
      </w:r>
      <w:r w:rsidRPr="00AB0736">
        <w:rPr>
          <w:rFonts w:ascii="GHEA Grapalat" w:hAnsi="GHEA Grapalat"/>
        </w:rPr>
        <w:t xml:space="preserve"> ընդհանուր </w:t>
      </w:r>
      <w:r w:rsidRPr="00AB0736">
        <w:rPr>
          <w:rFonts w:ascii="GHEA Grapalat" w:hAnsi="GHEA Grapalat" w:cs="Sylfaen"/>
        </w:rPr>
        <w:t>ծավալային հզորությունը՝</w:t>
      </w:r>
      <w:r w:rsidRPr="00AB0736">
        <w:rPr>
          <w:rFonts w:ascii="GHEA Grapalat" w:hAnsi="GHEA Grapalat"/>
        </w:rPr>
        <w:t xml:space="preserve"> 110 </w:t>
      </w:r>
      <w:r w:rsidRPr="00AB0736">
        <w:rPr>
          <w:rFonts w:ascii="GHEA Grapalat" w:hAnsi="GHEA Grapalat" w:cs="Sylfaen"/>
        </w:rPr>
        <w:t>լիտր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b. Ա</w:t>
      </w:r>
      <w:r w:rsidRPr="00AB0736">
        <w:rPr>
          <w:rFonts w:ascii="GHEA Grapalat" w:hAnsi="GHEA Grapalat" w:cs="Sylfaen"/>
        </w:rPr>
        <w:t>ռնվազն</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խառնող/հունցող լիսեռ պերիֆերիկ տեղակայված դիրքով:</w:t>
      </w:r>
      <w:r w:rsidRPr="00AB0736">
        <w:rPr>
          <w:rFonts w:ascii="GHEA Grapalat" w:hAnsi="GHEA Grapalat"/>
        </w:rPr>
        <w:t xml:space="preserve"> </w:t>
      </w:r>
    </w:p>
    <w:p w:rsidR="003C6966" w:rsidRPr="00AB0736" w:rsidRDefault="003C6966" w:rsidP="003C6966">
      <w:pPr>
        <w:pStyle w:val="BodyText"/>
        <w:tabs>
          <w:tab w:val="left" w:pos="1346"/>
        </w:tabs>
        <w:autoSpaceDE w:val="0"/>
        <w:autoSpaceDN w:val="0"/>
        <w:adjustRightInd w:val="0"/>
        <w:spacing w:before="240" w:after="240" w:line="276" w:lineRule="auto"/>
        <w:ind w:left="1346"/>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1B117.b. </w:t>
      </w:r>
      <w:r w:rsidRPr="00AB0736">
        <w:rPr>
          <w:rFonts w:ascii="GHEA Grapalat" w:hAnsi="GHEA Grapalat" w:cs="Sylfaen"/>
          <w:i/>
        </w:rPr>
        <w:t xml:space="preserve">կետում ‘խառնող/հունցող լիսեռ’ չի վերաբերում </w:t>
      </w:r>
      <w:r w:rsidRPr="00AB0736">
        <w:rPr>
          <w:rFonts w:ascii="GHEA Grapalat" w:hAnsi="GHEA Grapalat"/>
          <w:i/>
        </w:rPr>
        <w:t>դեագլոմերատորներին կամ դանակ-թիակներով առանցքային լիսեռներին: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1B118</w:t>
      </w:r>
      <w:r w:rsidRPr="00AB0736">
        <w:rPr>
          <w:rFonts w:ascii="GHEA Grapalat" w:hAnsi="GHEA Grapalat"/>
        </w:rPr>
        <w:tab/>
        <w:t xml:space="preserve">Անընդհատ </w:t>
      </w:r>
      <w:r w:rsidRPr="00AB0736">
        <w:rPr>
          <w:rFonts w:ascii="GHEA Grapalat" w:hAnsi="GHEA Grapalat" w:cs="Sylfaen"/>
        </w:rPr>
        <w:t>գործող</w:t>
      </w:r>
      <w:r w:rsidRPr="00AB0736">
        <w:rPr>
          <w:rFonts w:ascii="GHEA Grapalat" w:hAnsi="GHEA Grapalat"/>
        </w:rPr>
        <w:t xml:space="preserve"> </w:t>
      </w:r>
      <w:r w:rsidRPr="00AB0736">
        <w:rPr>
          <w:rFonts w:ascii="GHEA Grapalat" w:hAnsi="GHEA Grapalat" w:cs="Sylfaen"/>
        </w:rPr>
        <w:t>խառնիչներ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վակուումում</w:t>
      </w:r>
      <w:r w:rsidRPr="00AB0736">
        <w:rPr>
          <w:rFonts w:ascii="GHEA Grapalat" w:hAnsi="GHEA Grapalat"/>
        </w:rPr>
        <w:t xml:space="preserve">, </w:t>
      </w:r>
      <w:r w:rsidRPr="00AB0736">
        <w:rPr>
          <w:rFonts w:ascii="GHEA Grapalat" w:hAnsi="GHEA Grapalat" w:cs="Sylfaen"/>
        </w:rPr>
        <w:t>զրոյից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13326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գործելու կարողություն</w:t>
      </w:r>
      <w:r w:rsidRPr="00AB0736">
        <w:rPr>
          <w:rFonts w:ascii="GHEA Grapalat" w:hAnsi="GHEA Grapalat"/>
        </w:rPr>
        <w:t xml:space="preserve">, </w:t>
      </w:r>
      <w:r w:rsidRPr="00AB0736">
        <w:rPr>
          <w:rFonts w:ascii="GHEA Grapalat" w:hAnsi="GHEA Grapalat" w:cs="Sylfaen"/>
        </w:rPr>
        <w:t>խառնման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վերահսկման կարողություն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թվարկված բնութագրերից որևէ մեկը</w:t>
      </w:r>
      <w:r w:rsidRPr="00AB0736">
        <w:rPr>
          <w:rFonts w:ascii="GHEA Grapalat" w:hAnsi="GHEA Grapalat" w:cs="Sylfaen"/>
        </w:rPr>
        <w:t>, և դրանց համար հատուկ նախագծված բաղադրամասերը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a.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խառնող/հունցող լիսեռներ</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Times LatArm"/>
        </w:rPr>
      </w:pPr>
      <w:r w:rsidRPr="00AB0736">
        <w:rPr>
          <w:rFonts w:ascii="GHEA Grapalat" w:hAnsi="GHEA Grapalat"/>
        </w:rPr>
        <w:lastRenderedPageBreak/>
        <w:t xml:space="preserve">b.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խառնիչ</w:t>
      </w:r>
      <w:r w:rsidRPr="00AB0736">
        <w:rPr>
          <w:rFonts w:ascii="GHEA Grapalat" w:hAnsi="GHEA Grapalat"/>
        </w:rPr>
        <w:t xml:space="preserve"> լիս</w:t>
      </w:r>
      <w:r w:rsidRPr="00AB0736">
        <w:rPr>
          <w:rFonts w:ascii="GHEA Grapalat" w:hAnsi="GHEA Grapalat" w:cs="Sylfaen"/>
        </w:rPr>
        <w:t>եռ</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ճոճվում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ունի հունցող </w:t>
      </w:r>
      <w:r w:rsidRPr="00AB0736">
        <w:rPr>
          <w:rFonts w:ascii="GHEA Grapalat" w:hAnsi="GHEA Grapalat" w:cs="Sylfaen"/>
        </w:rPr>
        <w:t>ատամներ/թիակներ</w:t>
      </w:r>
      <w:r w:rsidRPr="00AB0736">
        <w:rPr>
          <w:rFonts w:ascii="GHEA Grapalat" w:hAnsi="GHEA Grapalat"/>
        </w:rPr>
        <w:t xml:space="preserve"> </w:t>
      </w:r>
      <w:r w:rsidRPr="00AB0736">
        <w:rPr>
          <w:rFonts w:ascii="GHEA Grapalat" w:hAnsi="GHEA Grapalat" w:cs="Sylfaen"/>
        </w:rPr>
        <w:t>լիսեռի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խառնիչ</w:t>
      </w:r>
      <w:r w:rsidRPr="00AB0736">
        <w:rPr>
          <w:rFonts w:ascii="GHEA Grapalat" w:hAnsi="GHEA Grapalat" w:cs="Sylfaen"/>
          <w:lang w:val="en-GB"/>
        </w:rPr>
        <w:t>ի</w:t>
      </w:r>
      <w:r w:rsidRPr="00AB0736">
        <w:rPr>
          <w:rFonts w:ascii="GHEA Grapalat" w:hAnsi="GHEA Grapalat"/>
        </w:rPr>
        <w:t xml:space="preserve"> </w:t>
      </w:r>
      <w:r w:rsidRPr="00AB0736">
        <w:rPr>
          <w:rFonts w:ascii="GHEA Grapalat" w:hAnsi="GHEA Grapalat" w:cs="Sylfaen"/>
        </w:rPr>
        <w:t>խցիկի</w:t>
      </w:r>
      <w:r w:rsidRPr="00AB0736">
        <w:rPr>
          <w:rFonts w:ascii="GHEA Grapalat" w:hAnsi="GHEA Grapalat"/>
        </w:rPr>
        <w:t xml:space="preserve"> </w:t>
      </w:r>
      <w:r w:rsidRPr="00AB0736">
        <w:rPr>
          <w:rFonts w:ascii="GHEA Grapalat" w:hAnsi="GHEA Grapalat" w:cs="Sylfaen"/>
        </w:rPr>
        <w:t>ներսի</w:t>
      </w:r>
      <w:r w:rsidRPr="00AB0736">
        <w:rPr>
          <w:rFonts w:ascii="GHEA Grapalat" w:hAnsi="GHEA Grapalat"/>
        </w:rPr>
        <w:t xml:space="preserve"> </w:t>
      </w:r>
      <w:r w:rsidRPr="00AB0736">
        <w:rPr>
          <w:rFonts w:ascii="GHEA Grapalat" w:hAnsi="GHEA Grapalat" w:cs="Sylfaen"/>
        </w:rPr>
        <w:t>պատերի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1B119</w:t>
      </w:r>
      <w:r w:rsidRPr="00AB0736">
        <w:rPr>
          <w:rFonts w:ascii="GHEA Grapalat" w:hAnsi="GHEA Grapalat"/>
        </w:rPr>
        <w:tab/>
        <w:t xml:space="preserve">Հեղուկային </w:t>
      </w:r>
      <w:r w:rsidRPr="00AB0736">
        <w:rPr>
          <w:rFonts w:ascii="GHEA Grapalat" w:hAnsi="GHEA Grapalat" w:cs="Sylfaen"/>
        </w:rPr>
        <w:t>էներգետիկ</w:t>
      </w:r>
      <w:r w:rsidRPr="00AB0736">
        <w:rPr>
          <w:rFonts w:ascii="GHEA Grapalat" w:hAnsi="GHEA Grapalat"/>
        </w:rPr>
        <w:t xml:space="preserve"> </w:t>
      </w:r>
      <w:r w:rsidRPr="00AB0736">
        <w:rPr>
          <w:rFonts w:ascii="GHEA Grapalat" w:hAnsi="GHEA Grapalat" w:cs="Sylfaen"/>
        </w:rPr>
        <w:t>աղացներ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կիրառվում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1C011.a., 1C011.b., 1C111 </w:t>
      </w:r>
      <w:r w:rsidRPr="00AB0736">
        <w:rPr>
          <w:rFonts w:ascii="GHEA Grapalat" w:hAnsi="GHEA Grapalat" w:cs="Sylfaen"/>
        </w:rPr>
        <w:t>կետերով կամ Ռազմական նշանակության ապրանքների վերահսկման ցանկով` վերահսկվող նյութեր աղալու կամ մանրացնելու համար և դրանց համար հատուկ նախագծված բաղադրամասերը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1B201</w:t>
      </w:r>
      <w:r w:rsidRPr="00AB0736">
        <w:rPr>
          <w:rFonts w:ascii="GHEA Grapalat" w:hAnsi="GHEA Grapalat"/>
        </w:rPr>
        <w:tab/>
        <w:t xml:space="preserve">Մանրաթելերի </w:t>
      </w:r>
      <w:r w:rsidRPr="00AB0736">
        <w:rPr>
          <w:rFonts w:ascii="GHEA Grapalat" w:hAnsi="GHEA Grapalat" w:cs="Sylfaen"/>
        </w:rPr>
        <w:t>փաթաթման</w:t>
      </w:r>
      <w:r w:rsidRPr="00AB0736">
        <w:rPr>
          <w:rFonts w:ascii="GHEA Grapalat" w:hAnsi="GHEA Grapalat"/>
        </w:rPr>
        <w:t xml:space="preserve"> մեքենաներ, բացի նրանցից, որոնք հատկորոշված են 1B001 </w:t>
      </w:r>
      <w:r w:rsidRPr="00AB0736">
        <w:rPr>
          <w:rFonts w:ascii="GHEA Grapalat" w:hAnsi="GHEA Grapalat" w:cs="Sylfaen"/>
        </w:rPr>
        <w:t>կամ</w:t>
      </w:r>
      <w:r w:rsidRPr="00AB0736">
        <w:rPr>
          <w:rFonts w:ascii="GHEA Grapalat" w:hAnsi="GHEA Grapalat"/>
        </w:rPr>
        <w:t xml:space="preserve"> 1B101 </w:t>
      </w:r>
      <w:r w:rsidRPr="00AB0736">
        <w:rPr>
          <w:rFonts w:ascii="GHEA Grapalat" w:hAnsi="GHEA Grapalat" w:cs="Sylfaen"/>
        </w:rPr>
        <w:t>կետերում, և հարակից սարքավորումը, ինչպիսիք 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Մանրաթելերի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մեքենաներ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 բոլոր</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Կարող են կոորդինացնել և ծրագրավորել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տեղադրման</w:t>
      </w:r>
      <w:r w:rsidRPr="00AB0736">
        <w:rPr>
          <w:rFonts w:ascii="GHEA Grapalat" w:hAnsi="GHEA Grapalat"/>
        </w:rPr>
        <w:t xml:space="preserve">, </w:t>
      </w:r>
      <w:r w:rsidRPr="00AB0736">
        <w:rPr>
          <w:rFonts w:ascii="GHEA Grapalat" w:hAnsi="GHEA Grapalat" w:cs="Sylfaen"/>
        </w:rPr>
        <w:t>փաթաթման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կծկման</w:t>
      </w:r>
      <w:r w:rsidRPr="00AB0736">
        <w:rPr>
          <w:rFonts w:ascii="GHEA Grapalat" w:hAnsi="GHEA Grapalat"/>
        </w:rPr>
        <w:t xml:space="preserve"> գործողությունները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2. Հատուկ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բարդ կոմպոզիտային </w:t>
      </w:r>
      <w:r w:rsidRPr="00AB0736">
        <w:rPr>
          <w:rFonts w:ascii="GHEA Grapalat" w:hAnsi="GHEA Grapalat" w:cs="Sylfaen"/>
        </w:rPr>
        <w:t>կառուցվածքներ կամ լամինատներ արտադրելու համար</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3. Կարող են փաթաթել գլանաձև խողովակներ 75-</w:t>
      </w:r>
      <w:r w:rsidRPr="00AB0736">
        <w:rPr>
          <w:rFonts w:ascii="GHEA Grapalat" w:hAnsi="GHEA Grapalat" w:cs="Sylfaen"/>
        </w:rPr>
        <w:t>ից</w:t>
      </w:r>
      <w:r w:rsidRPr="00AB0736">
        <w:rPr>
          <w:rFonts w:ascii="GHEA Grapalat" w:hAnsi="GHEA Grapalat"/>
        </w:rPr>
        <w:t xml:space="preserve"> մինչև 650 </w:t>
      </w:r>
      <w:r w:rsidRPr="00AB0736">
        <w:rPr>
          <w:rFonts w:ascii="GHEA Grapalat" w:hAnsi="GHEA Grapalat" w:cs="Sylfaen"/>
        </w:rPr>
        <w:t>մմ</w:t>
      </w:r>
      <w:r w:rsidRPr="00AB0736">
        <w:rPr>
          <w:rFonts w:ascii="GHEA Grapalat" w:hAnsi="GHEA Grapalat"/>
        </w:rPr>
        <w:t xml:space="preserve"> ներքին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300 </w:t>
      </w:r>
      <w:r w:rsidRPr="00AB0736">
        <w:rPr>
          <w:rFonts w:ascii="GHEA Grapalat" w:hAnsi="GHEA Grapalat" w:cs="Sylfaen"/>
        </w:rPr>
        <w:t>մմ</w:t>
      </w:r>
      <w:r w:rsidRPr="00AB0736">
        <w:rPr>
          <w:rFonts w:ascii="GHEA Grapalat" w:hAnsi="GHEA Grapalat"/>
        </w:rPr>
        <w:t xml:space="preserve"> կամ ավելի մեծ </w:t>
      </w:r>
      <w:r w:rsidRPr="00AB0736">
        <w:rPr>
          <w:rFonts w:ascii="GHEA Grapalat" w:hAnsi="GHEA Grapalat" w:cs="Sylfaen"/>
        </w:rPr>
        <w:t>երկարությամբ</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Կոորդինացնել</w:t>
      </w:r>
      <w:r w:rsidRPr="00AB0736">
        <w:rPr>
          <w:rFonts w:ascii="GHEA Grapalat" w:hAnsi="GHEA Grapalat" w:cs="Sylfaen"/>
        </w:rPr>
        <w:t xml:space="preserve"> և</w:t>
      </w:r>
      <w:r w:rsidRPr="00AB0736">
        <w:rPr>
          <w:rFonts w:ascii="GHEA Grapalat" w:hAnsi="GHEA Grapalat"/>
        </w:rPr>
        <w:t xml:space="preserve"> </w:t>
      </w:r>
      <w:r w:rsidRPr="00AB0736">
        <w:rPr>
          <w:rFonts w:ascii="GHEA Grapalat" w:hAnsi="GHEA Grapalat" w:cs="Sylfaen"/>
        </w:rPr>
        <w:t xml:space="preserve">ծրագրավորել </w:t>
      </w:r>
      <w:r w:rsidRPr="00AB0736">
        <w:rPr>
          <w:rFonts w:ascii="GHEA Grapalat" w:hAnsi="GHEA Grapalat"/>
        </w:rPr>
        <w:t xml:space="preserve">1B201.a. </w:t>
      </w:r>
      <w:r w:rsidRPr="00AB0736">
        <w:rPr>
          <w:rFonts w:ascii="GHEA Grapalat" w:hAnsi="GHEA Grapalat" w:cs="Sylfaen"/>
        </w:rPr>
        <w:t>կետով հատկորոշված</w:t>
      </w:r>
      <w:r w:rsidRPr="00AB0736">
        <w:rPr>
          <w:rFonts w:ascii="GHEA Grapalat" w:hAnsi="GHEA Grapalat"/>
        </w:rPr>
        <w:t xml:space="preserve"> </w:t>
      </w:r>
      <w:r w:rsidRPr="00AB0736">
        <w:rPr>
          <w:rFonts w:ascii="GHEA Grapalat" w:hAnsi="GHEA Grapalat" w:cs="Sylfaen"/>
        </w:rPr>
        <w:t>մանրաթել փաթաթող</w:t>
      </w:r>
      <w:r w:rsidRPr="00AB0736">
        <w:rPr>
          <w:rFonts w:ascii="GHEA Grapalat" w:hAnsi="GHEA Grapalat"/>
        </w:rPr>
        <w:t xml:space="preserve"> մեքենաների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c. Բարձր </w:t>
      </w:r>
      <w:r w:rsidRPr="00AB0736">
        <w:rPr>
          <w:rFonts w:ascii="GHEA Grapalat" w:hAnsi="GHEA Grapalat" w:cs="Sylfaen"/>
        </w:rPr>
        <w:t>ճշգրտության</w:t>
      </w:r>
      <w:r w:rsidRPr="00AB0736">
        <w:rPr>
          <w:rFonts w:ascii="GHEA Grapalat" w:hAnsi="GHEA Grapalat"/>
        </w:rPr>
        <w:t xml:space="preserve"> </w:t>
      </w:r>
      <w:r w:rsidRPr="00AB0736">
        <w:rPr>
          <w:rFonts w:ascii="GHEA Grapalat" w:hAnsi="GHEA Grapalat" w:cs="Sylfaen"/>
        </w:rPr>
        <w:t>կաղապարներ/ձևանմուշներ</w:t>
      </w:r>
      <w:r w:rsidRPr="00AB0736">
        <w:rPr>
          <w:rFonts w:ascii="GHEA Grapalat" w:hAnsi="GHEA Grapalat"/>
        </w:rPr>
        <w:t xml:space="preserve">` 1B201.a. </w:t>
      </w:r>
      <w:r w:rsidRPr="00AB0736">
        <w:rPr>
          <w:rFonts w:ascii="GHEA Grapalat" w:hAnsi="GHEA Grapalat" w:cs="Sylfaen"/>
        </w:rPr>
        <w:t>կետով</w:t>
      </w:r>
      <w:r w:rsidRPr="00AB0736">
        <w:rPr>
          <w:rFonts w:ascii="GHEA Grapalat" w:hAnsi="GHEA Grapalat"/>
        </w:rPr>
        <w:t xml:space="preserve"> հատկորոշված մանրաթել փաթաթող մեքենաների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t>1B225</w:t>
      </w:r>
      <w:r w:rsidRPr="00AB0736">
        <w:rPr>
          <w:rFonts w:ascii="GHEA Grapalat" w:hAnsi="GHEA Grapalat"/>
        </w:rPr>
        <w:tab/>
        <w:t xml:space="preserve">Էլեկտրոլիզային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ֆտորի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 </w:t>
      </w:r>
      <w:r w:rsidRPr="00AB0736">
        <w:rPr>
          <w:rFonts w:ascii="GHEA Grapalat" w:hAnsi="GHEA Grapalat" w:cs="Sylfaen"/>
        </w:rPr>
        <w:t>ժամում</w:t>
      </w:r>
      <w:r w:rsidRPr="00AB0736">
        <w:rPr>
          <w:rFonts w:ascii="GHEA Grapalat" w:hAnsi="GHEA Grapalat"/>
        </w:rPr>
        <w:t xml:space="preserve"> 250</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ֆտոր</w:t>
      </w:r>
      <w:r w:rsidRPr="00AB0736">
        <w:rPr>
          <w:rFonts w:ascii="GHEA Grapalat" w:hAnsi="GHEA Grapalat"/>
        </w:rPr>
        <w:t xml:space="preserve"> </w:t>
      </w:r>
      <w:r w:rsidRPr="00AB0736">
        <w:rPr>
          <w:rFonts w:ascii="GHEA Grapalat" w:hAnsi="GHEA Grapalat" w:cs="Sylfaen"/>
        </w:rPr>
        <w:t>արտադրողականությամբ</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1B226</w:t>
      </w:r>
      <w:r w:rsidRPr="00AB0736">
        <w:rPr>
          <w:rFonts w:ascii="GHEA Grapalat" w:hAnsi="GHEA Grapalat"/>
        </w:rPr>
        <w:tab/>
        <w:t xml:space="preserve">Էլեկտրամագնիսական </w:t>
      </w:r>
      <w:r w:rsidRPr="00AB0736">
        <w:rPr>
          <w:rFonts w:ascii="GHEA Grapalat" w:hAnsi="GHEA Grapalat" w:cs="Sylfaen"/>
        </w:rPr>
        <w:t>իզոտոպային սեպարատորներ</w:t>
      </w:r>
      <w:r w:rsidRPr="00AB0736">
        <w:rPr>
          <w:rFonts w:ascii="GHEA Grapalat" w:hAnsi="GHEA Grapalat"/>
        </w:rPr>
        <w:t xml:space="preserve">` որոնք նախագծված են կամ զինված եզակի կամ բազմակի </w:t>
      </w:r>
      <w:r w:rsidRPr="00AB0736">
        <w:rPr>
          <w:rFonts w:ascii="GHEA Grapalat" w:hAnsi="GHEA Grapalat" w:cs="Sylfaen"/>
        </w:rPr>
        <w:t>իոնային աղբյուրներով, որոնք կարող են տալ ամբողջական իոնային փնջի</w:t>
      </w:r>
      <w:r w:rsidRPr="00AB0736">
        <w:rPr>
          <w:rFonts w:ascii="GHEA Grapalat" w:hAnsi="GHEA Grapalat"/>
        </w:rPr>
        <w:t xml:space="preserve"> 50 </w:t>
      </w:r>
      <w:r w:rsidRPr="00AB0736">
        <w:rPr>
          <w:rFonts w:ascii="GHEA Grapalat" w:hAnsi="GHEA Grapalat" w:cs="Sylfaen"/>
        </w:rPr>
        <w:t>մԱ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հոսանք</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1B226 </w:t>
      </w:r>
      <w:r w:rsidRPr="00AB0736">
        <w:rPr>
          <w:rFonts w:ascii="GHEA Grapalat" w:hAnsi="GHEA Grapalat" w:cs="Sylfaen"/>
          <w:i/>
        </w:rPr>
        <w:t>կետը ներառում է սեպարատորներ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xml:space="preserve">a. կարող են հարստացնել </w:t>
      </w:r>
      <w:r w:rsidRPr="00AB0736">
        <w:rPr>
          <w:rFonts w:ascii="GHEA Grapalat" w:hAnsi="GHEA Grapalat" w:cs="Sylfaen"/>
          <w:i/>
        </w:rPr>
        <w:t>կայուն</w:t>
      </w:r>
      <w:r w:rsidRPr="00AB0736">
        <w:rPr>
          <w:rFonts w:ascii="GHEA Grapalat" w:hAnsi="GHEA Grapalat"/>
          <w:i/>
        </w:rPr>
        <w:t xml:space="preserve"> </w:t>
      </w:r>
      <w:r w:rsidRPr="00AB0736">
        <w:rPr>
          <w:rFonts w:ascii="GHEA Grapalat" w:hAnsi="GHEA Grapalat" w:cs="Sylfaen"/>
          <w:i/>
        </w:rPr>
        <w:t>իզոտոպերը;</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cs="Times LatArm"/>
          <w:i/>
        </w:rPr>
      </w:pPr>
      <w:r w:rsidRPr="00AB0736">
        <w:rPr>
          <w:rFonts w:ascii="GHEA Grapalat" w:hAnsi="GHEA Grapalat"/>
          <w:i/>
        </w:rPr>
        <w:lastRenderedPageBreak/>
        <w:t xml:space="preserve">b. կարող են աշխատել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t>աղբյուրներով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կոլեկտորներով</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մագնիսական</w:t>
      </w:r>
      <w:r w:rsidRPr="00AB0736">
        <w:rPr>
          <w:rFonts w:ascii="GHEA Grapalat" w:hAnsi="GHEA Grapalat"/>
          <w:i/>
        </w:rPr>
        <w:t xml:space="preserve"> </w:t>
      </w:r>
      <w:r w:rsidRPr="00AB0736">
        <w:rPr>
          <w:rFonts w:ascii="GHEA Grapalat" w:hAnsi="GHEA Grapalat" w:cs="Sylfaen"/>
          <w:i/>
        </w:rPr>
        <w:t>դաշտում</w:t>
      </w:r>
      <w:r w:rsidRPr="00AB0736">
        <w:rPr>
          <w:rFonts w:ascii="GHEA Grapalat" w:hAnsi="GHEA Grapalat"/>
          <w:i/>
        </w:rPr>
        <w:t xml:space="preserve">, </w:t>
      </w:r>
      <w:r w:rsidRPr="00AB0736">
        <w:rPr>
          <w:rFonts w:ascii="GHEA Grapalat" w:hAnsi="GHEA Grapalat" w:cs="Sylfaen"/>
          <w:i/>
        </w:rPr>
        <w:t>այնպես</w:t>
      </w:r>
      <w:r w:rsidRPr="00AB0736">
        <w:rPr>
          <w:rFonts w:ascii="GHEA Grapalat" w:hAnsi="GHEA Grapalat"/>
          <w:i/>
        </w:rPr>
        <w:t xml:space="preserve"> </w:t>
      </w:r>
      <w:r w:rsidRPr="00AB0736">
        <w:rPr>
          <w:rFonts w:ascii="GHEA Grapalat" w:hAnsi="GHEA Grapalat" w:cs="Sylfaen"/>
          <w:i/>
        </w:rPr>
        <w:t>էլ</w:t>
      </w:r>
      <w:r w:rsidRPr="00AB0736">
        <w:rPr>
          <w:rFonts w:ascii="GHEA Grapalat" w:hAnsi="GHEA Grapalat"/>
          <w:i/>
        </w:rPr>
        <w:t xml:space="preserve"> դաշտից </w:t>
      </w:r>
      <w:r w:rsidRPr="00AB0736">
        <w:rPr>
          <w:rFonts w:ascii="GHEA Grapalat" w:hAnsi="GHEA Grapalat" w:cs="Sylfaen"/>
          <w:i/>
        </w:rPr>
        <w:t>դուրս գտնվող կոնֆիգուրացիաներում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1B228</w:t>
      </w:r>
      <w:r w:rsidRPr="00AB0736">
        <w:rPr>
          <w:rFonts w:ascii="GHEA Grapalat" w:hAnsi="GHEA Grapalat"/>
        </w:rPr>
        <w:tab/>
        <w:t>Ջրածնային-</w:t>
      </w:r>
      <w:r w:rsidRPr="00AB0736">
        <w:rPr>
          <w:rFonts w:ascii="GHEA Grapalat" w:hAnsi="GHEA Grapalat" w:cs="Sylfaen"/>
        </w:rPr>
        <w:t>կրիոգենային</w:t>
      </w:r>
      <w:r w:rsidRPr="00AB0736">
        <w:rPr>
          <w:rFonts w:ascii="GHEA Grapalat" w:hAnsi="GHEA Grapalat"/>
        </w:rPr>
        <w:t xml:space="preserve"> </w:t>
      </w:r>
      <w:r w:rsidRPr="00AB0736">
        <w:rPr>
          <w:rFonts w:ascii="GHEA Grapalat" w:hAnsi="GHEA Grapalat" w:cs="Sylfaen"/>
        </w:rPr>
        <w:t>թորման</w:t>
      </w:r>
      <w:r w:rsidRPr="00AB0736">
        <w:rPr>
          <w:rFonts w:ascii="GHEA Grapalat" w:hAnsi="GHEA Grapalat"/>
        </w:rPr>
        <w:t xml:space="preserve">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Նախագծված </w:t>
      </w:r>
      <w:r w:rsidRPr="00AB0736">
        <w:rPr>
          <w:rFonts w:ascii="GHEA Grapalat" w:hAnsi="GHEA Grapalat" w:cs="Sylfaen"/>
        </w:rPr>
        <w:t>են</w:t>
      </w:r>
      <w:r w:rsidRPr="00AB0736">
        <w:rPr>
          <w:rFonts w:ascii="GHEA Grapalat" w:hAnsi="GHEA Grapalat"/>
        </w:rPr>
        <w:t xml:space="preserve"> 35K (-238</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ջերմաստիճաններում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Նախագծված </w:t>
      </w:r>
      <w:r w:rsidRPr="00AB0736">
        <w:rPr>
          <w:rFonts w:ascii="GHEA Grapalat" w:hAnsi="GHEA Grapalat" w:cs="Sylfaen"/>
        </w:rPr>
        <w:t>են</w:t>
      </w:r>
      <w:r w:rsidRPr="00AB0736">
        <w:rPr>
          <w:rFonts w:ascii="GHEA Grapalat" w:hAnsi="GHEA Grapalat"/>
        </w:rPr>
        <w:t xml:space="preserve"> 0.5-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 </w:t>
      </w:r>
      <w:r w:rsidRPr="00AB0736">
        <w:rPr>
          <w:rFonts w:ascii="GHEA Grapalat" w:hAnsi="GHEA Grapalat" w:cs="Sylfaen"/>
        </w:rPr>
        <w:t>ՄՊա</w:t>
      </w:r>
      <w:r w:rsidRPr="00AB0736">
        <w:rPr>
          <w:rFonts w:ascii="GHEA Grapalat" w:hAnsi="GHEA Grapalat"/>
        </w:rPr>
        <w:t xml:space="preserve"> (5-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50 </w:t>
      </w:r>
      <w:r w:rsidRPr="00AB0736">
        <w:rPr>
          <w:rFonts w:ascii="GHEA Grapalat" w:hAnsi="GHEA Grapalat" w:cs="Sylfaen"/>
        </w:rPr>
        <w:t>մթնոլորտային</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Պատրաստված </w:t>
      </w:r>
      <w:r w:rsidRPr="00AB0736">
        <w:rPr>
          <w:rFonts w:ascii="GHEA Grapalat" w:hAnsi="GHEA Grapalat" w:cs="Sylfaen"/>
        </w:rPr>
        <w:t>են հետևյալներից որևէ մեկից</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1. 300 </w:t>
      </w:r>
      <w:r w:rsidRPr="00AB0736">
        <w:rPr>
          <w:rFonts w:ascii="GHEA Grapalat" w:hAnsi="GHEA Grapalat" w:cs="Sylfaen"/>
        </w:rPr>
        <w:t>մակնիշի</w:t>
      </w:r>
      <w:r w:rsidRPr="00AB0736">
        <w:rPr>
          <w:rFonts w:ascii="GHEA Grapalat" w:hAnsi="GHEA Grapalat"/>
        </w:rPr>
        <w:t xml:space="preserve"> </w:t>
      </w:r>
      <w:r w:rsidRPr="00AB0736">
        <w:rPr>
          <w:rFonts w:ascii="GHEA Grapalat" w:hAnsi="GHEA Grapalat" w:cs="Sylfaen"/>
        </w:rPr>
        <w:t>չժանգոտվող</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ծծմբի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պարունակություն</w:t>
      </w:r>
      <w:r w:rsidRPr="00AB0736">
        <w:rPr>
          <w:rFonts w:ascii="GHEA Grapalat" w:hAnsi="GHEA Grapalat"/>
        </w:rPr>
        <w:t xml:space="preserve">, աուստենտային, ըստ </w:t>
      </w:r>
      <w:r w:rsidRPr="00AB0736">
        <w:rPr>
          <w:rFonts w:ascii="GHEA Grapalat" w:hAnsi="GHEA Grapalat"/>
          <w:lang w:eastAsia="ru-RU"/>
        </w:rPr>
        <w:t>ASTM International/ Ստանդարտների միջազգային կազմակերպության</w:t>
      </w:r>
      <w:r w:rsidRPr="00AB0736">
        <w:rPr>
          <w:rFonts w:ascii="GHEA Grapalat" w:hAnsi="GHEA Grapalat" w:cs="Arial"/>
          <w:lang w:eastAsia="ru-RU"/>
        </w:rPr>
        <w:t xml:space="preserve"> </w:t>
      </w:r>
      <w:r w:rsidRPr="00AB0736">
        <w:rPr>
          <w:rFonts w:ascii="GHEA Grapalat" w:hAnsi="GHEA Grapalat"/>
        </w:rPr>
        <w:t xml:space="preserve">(կամ հավասարազոր ստանդարտով) հատիկների Թիվ 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խոշոր</w:t>
      </w:r>
      <w:r w:rsidRPr="00AB0736">
        <w:rPr>
          <w:rFonts w:ascii="GHEA Grapalat" w:hAnsi="GHEA Grapalat"/>
        </w:rPr>
        <w:t xml:space="preserve"> </w:t>
      </w:r>
      <w:r w:rsidRPr="00AB0736">
        <w:rPr>
          <w:rFonts w:ascii="GHEA Grapalat" w:hAnsi="GHEA Grapalat" w:cs="Sylfaen"/>
        </w:rPr>
        <w:t>չափ</w:t>
      </w:r>
      <w:r w:rsidRPr="00AB0736">
        <w:rPr>
          <w:rFonts w:ascii="GHEA Grapalat" w:hAnsi="GHEA Grapalat"/>
        </w:rPr>
        <w:t xml:space="preserve">,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Համարժեք նյութերից, որոնք և կրիոգենիկ են և, H</w:t>
      </w:r>
      <w:r w:rsidRPr="00AB0736">
        <w:rPr>
          <w:rFonts w:ascii="GHEA Grapalat" w:hAnsi="GHEA Grapalat" w:cs="Sylfaen"/>
          <w:vertAlign w:val="subscript"/>
        </w:rPr>
        <w:t>2</w:t>
      </w:r>
      <w:r w:rsidRPr="00AB0736">
        <w:rPr>
          <w:rFonts w:ascii="GHEA Grapalat" w:hAnsi="GHEA Grapalat" w:cs="Sylfaen"/>
        </w:rPr>
        <w:t xml:space="preserve">-համատեղելի,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d. Ունեն 30 ս</w:t>
      </w:r>
      <w:r w:rsidRPr="00AB0736">
        <w:rPr>
          <w:rFonts w:ascii="GHEA Grapalat" w:hAnsi="GHEA Grapalat" w:cs="Sylfaen"/>
        </w:rPr>
        <w:t>մ կամ ավելի մեծ ներքին</w:t>
      </w:r>
      <w:r w:rsidRPr="00AB0736">
        <w:rPr>
          <w:rFonts w:ascii="GHEA Grapalat" w:hAnsi="GHEA Grapalat"/>
        </w:rPr>
        <w:t xml:space="preserve">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4 </w:t>
      </w:r>
      <w:r w:rsidRPr="00AB0736">
        <w:rPr>
          <w:rFonts w:ascii="GHEA Grapalat" w:hAnsi="GHEA Grapalat" w:cs="Sylfaen"/>
        </w:rPr>
        <w:t>մ կամ ավելի մեծ ‘ակտիվ աշխատանքային երկարություն’:</w:t>
      </w:r>
      <w:r w:rsidRPr="00AB0736">
        <w:rPr>
          <w:rFonts w:ascii="GHEA Grapalat" w:hAnsi="GHEA Grapalat"/>
        </w:rPr>
        <w:t xml:space="preserve"> </w:t>
      </w:r>
    </w:p>
    <w:p w:rsidR="003C6966" w:rsidRPr="00AB0736" w:rsidRDefault="003C6966" w:rsidP="003C6966">
      <w:pPr>
        <w:pStyle w:val="BodyText"/>
        <w:tabs>
          <w:tab w:val="left" w:pos="1644"/>
        </w:tabs>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u w:val="single"/>
        </w:rPr>
        <w:t>Տեխնիկական ծանոթագրություն</w:t>
      </w:r>
      <w:r w:rsidRPr="00AB0736">
        <w:rPr>
          <w:rFonts w:ascii="GHEA Grapalat" w:hAnsi="GHEA Grapalat"/>
          <w:i/>
        </w:rPr>
        <w:t>.</w:t>
      </w:r>
    </w:p>
    <w:p w:rsidR="003C6966" w:rsidRPr="00AB0736" w:rsidRDefault="003C6966" w:rsidP="003C6966">
      <w:pPr>
        <w:pStyle w:val="BodyText"/>
        <w:tabs>
          <w:tab w:val="left" w:pos="1644"/>
        </w:tabs>
        <w:autoSpaceDE w:val="0"/>
        <w:autoSpaceDN w:val="0"/>
        <w:adjustRightInd w:val="0"/>
        <w:spacing w:before="240" w:after="240" w:line="276" w:lineRule="auto"/>
        <w:ind w:left="1416"/>
        <w:jc w:val="left"/>
        <w:rPr>
          <w:rFonts w:ascii="GHEA Grapalat" w:hAnsi="GHEA Grapalat" w:cs="Sylfaen"/>
        </w:rPr>
      </w:pPr>
      <w:r w:rsidRPr="00AB0736">
        <w:rPr>
          <w:rFonts w:ascii="GHEA Grapalat" w:hAnsi="GHEA Grapalat"/>
          <w:i/>
        </w:rPr>
        <w:t xml:space="preserve">1B228 կետում </w:t>
      </w:r>
      <w:r w:rsidRPr="00AB0736">
        <w:rPr>
          <w:rFonts w:ascii="GHEA Grapalat" w:hAnsi="GHEA Grapalat" w:cs="Sylfaen"/>
        </w:rPr>
        <w:t>‘ակտիվ աշխատանքային երկարություն’ նշանակում է փաթեթավորող նյութի ակտիվ երկարությունը` փաթաթված տեսակի սյան մեջ, կամ ներքին հպարկային պնակների ակտիվ երկարությունը` պնակաձև սյան մեջ:</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1B229</w:t>
      </w:r>
      <w:r w:rsidRPr="00AB0736">
        <w:rPr>
          <w:rFonts w:ascii="GHEA Grapalat" w:hAnsi="GHEA Grapalat"/>
        </w:rPr>
        <w:tab/>
        <w:t>Ջ</w:t>
      </w:r>
      <w:r w:rsidRPr="00AB0736">
        <w:rPr>
          <w:rFonts w:ascii="GHEA Grapalat" w:hAnsi="GHEA Grapalat" w:cs="Sylfaen"/>
        </w:rPr>
        <w:t>րա-ծծմբաջրածնային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հպարկիչներ’, ինչպիսիք 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Ծանր</w:t>
      </w:r>
      <w:r w:rsidRPr="00AB0736">
        <w:rPr>
          <w:rFonts w:ascii="GHEA Grapalat" w:hAnsi="GHEA Grapalat"/>
          <w:i/>
        </w:rPr>
        <w:t xml:space="preserve"> </w:t>
      </w:r>
      <w:r w:rsidRPr="00AB0736">
        <w:rPr>
          <w:rFonts w:ascii="GHEA Grapalat" w:hAnsi="GHEA Grapalat" w:cs="Sylfaen"/>
          <w:i/>
        </w:rPr>
        <w:t>ջրի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նախգծ</w:t>
      </w:r>
      <w:r w:rsidRPr="00AB0736">
        <w:rPr>
          <w:rFonts w:ascii="GHEA Grapalat" w:hAnsi="GHEA Grapalat" w:cs="Sylfaen"/>
          <w:i/>
        </w:rPr>
        <w:t>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նախապատրաստված</w:t>
      </w:r>
      <w:r w:rsidRPr="00AB0736">
        <w:rPr>
          <w:rFonts w:ascii="GHEA Grapalat" w:hAnsi="GHEA Grapalat"/>
          <w:i/>
        </w:rPr>
        <w:t xml:space="preserve"> </w:t>
      </w:r>
      <w:r w:rsidRPr="00AB0736">
        <w:rPr>
          <w:rFonts w:ascii="GHEA Grapalat" w:hAnsi="GHEA Grapalat" w:cs="Sylfaen"/>
          <w:i/>
        </w:rPr>
        <w:t>սյուների</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0B004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a. Ջրա</w:t>
      </w:r>
      <w:r w:rsidRPr="00AB0736">
        <w:rPr>
          <w:rFonts w:ascii="GHEA Grapalat" w:hAnsi="GHEA Grapalat" w:cs="Sylfaen"/>
        </w:rPr>
        <w:t>-ծծմբաջրածնային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բոլոր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t xml:space="preserve">1. Կարող են աշխատել </w:t>
      </w:r>
      <w:r w:rsidRPr="00AB0736">
        <w:rPr>
          <w:rFonts w:ascii="GHEA Grapalat" w:hAnsi="GHEA Grapalat"/>
        </w:rPr>
        <w:t xml:space="preserve">2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lastRenderedPageBreak/>
        <w:t>2. 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բարձրորակ</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պողպատից</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թիվ 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խոշոր</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հատիկներ՝</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ASTM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ստանդարտի;</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t>3. Ունեն</w:t>
      </w:r>
      <w:r w:rsidRPr="00AB0736">
        <w:rPr>
          <w:rFonts w:ascii="GHEA Grapalat" w:hAnsi="GHEA Grapalat"/>
        </w:rPr>
        <w:t xml:space="preserve"> 1,8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տրամագիծ</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հպարկիչներ’`</w:t>
      </w:r>
      <w:r w:rsidRPr="00AB0736">
        <w:rPr>
          <w:rFonts w:ascii="GHEA Grapalat" w:hAnsi="GHEA Grapalat"/>
        </w:rPr>
        <w:t xml:space="preserve"> 1B229.a.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ջրա</w:t>
      </w:r>
      <w:r w:rsidRPr="00AB0736">
        <w:rPr>
          <w:rFonts w:ascii="GHEA Grapalat" w:hAnsi="GHEA Grapalat"/>
        </w:rPr>
        <w:t xml:space="preserve">- </w:t>
      </w:r>
      <w:r w:rsidRPr="00AB0736">
        <w:rPr>
          <w:rFonts w:ascii="GHEA Grapalat" w:hAnsi="GHEA Grapalat" w:cs="Sylfaen"/>
        </w:rPr>
        <w:t>ծծմբաջրածնային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w:t>
      </w:r>
      <w:r w:rsidRPr="00AB0736">
        <w:rPr>
          <w:rFonts w:ascii="GHEA Grapalat" w:hAnsi="GHEA Grapalat" w:cs="Sylfaen"/>
        </w:rPr>
        <w:t>սյուների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cs="Sylfaen"/>
          <w:i/>
        </w:rPr>
        <w:t>Սյուների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հպարկիչները’</w:t>
      </w:r>
      <w:r w:rsidRPr="00AB0736">
        <w:rPr>
          <w:rFonts w:ascii="GHEA Grapalat" w:hAnsi="GHEA Grapalat"/>
          <w:i/>
        </w:rPr>
        <w:t xml:space="preserve"> </w:t>
      </w:r>
      <w:r w:rsidRPr="00AB0736">
        <w:rPr>
          <w:rFonts w:ascii="GHEA Grapalat" w:hAnsi="GHEA Grapalat" w:cs="Sylfaen"/>
          <w:i/>
        </w:rPr>
        <w:t>սեգմենտավորված</w:t>
      </w:r>
      <w:r w:rsidRPr="00AB0736">
        <w:rPr>
          <w:rFonts w:ascii="GHEA Grapalat" w:hAnsi="GHEA Grapalat"/>
          <w:i/>
        </w:rPr>
        <w:t xml:space="preserve"> դարակն</w:t>
      </w:r>
      <w:r w:rsidRPr="00AB0736">
        <w:rPr>
          <w:rFonts w:ascii="GHEA Grapalat" w:hAnsi="GHEA Grapalat" w:cs="Sylfaen"/>
          <w:i/>
        </w:rPr>
        <w:t>եր</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հավաքված</w:t>
      </w:r>
      <w:r w:rsidRPr="00AB0736">
        <w:rPr>
          <w:rFonts w:ascii="GHEA Grapalat" w:hAnsi="GHEA Grapalat"/>
          <w:i/>
        </w:rPr>
        <w:t xml:space="preserve"> </w:t>
      </w:r>
      <w:r w:rsidRPr="00AB0736">
        <w:rPr>
          <w:rFonts w:ascii="GHEA Grapalat" w:hAnsi="GHEA Grapalat" w:cs="Sylfaen"/>
          <w:i/>
        </w:rPr>
        <w:t>տեսքով</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1,8 </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մեծ</w:t>
      </w:r>
      <w:r w:rsidRPr="00AB0736">
        <w:rPr>
          <w:rFonts w:ascii="GHEA Grapalat" w:hAnsi="GHEA Grapalat"/>
          <w:i/>
        </w:rPr>
        <w:t xml:space="preserve"> </w:t>
      </w:r>
      <w:r w:rsidRPr="00AB0736">
        <w:rPr>
          <w:rFonts w:ascii="GHEA Grapalat" w:hAnsi="GHEA Grapalat" w:cs="Sylfaen"/>
          <w:i/>
        </w:rPr>
        <w:t>արդյունավետ</w:t>
      </w:r>
      <w:r w:rsidRPr="00AB0736">
        <w:rPr>
          <w:rFonts w:ascii="GHEA Grapalat" w:hAnsi="GHEA Grapalat"/>
          <w:i/>
        </w:rPr>
        <w:t xml:space="preserve"> </w:t>
      </w:r>
      <w:r w:rsidRPr="00AB0736">
        <w:rPr>
          <w:rFonts w:ascii="GHEA Grapalat" w:hAnsi="GHEA Grapalat" w:cs="Sylfaen"/>
          <w:i/>
        </w:rPr>
        <w:t>տրամագիծ</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հակահոսքային</w:t>
      </w:r>
      <w:r w:rsidRPr="00AB0736">
        <w:rPr>
          <w:rFonts w:ascii="GHEA Grapalat" w:hAnsi="GHEA Grapalat"/>
          <w:i/>
        </w:rPr>
        <w:t xml:space="preserve"> </w:t>
      </w:r>
      <w:r w:rsidRPr="00AB0736">
        <w:rPr>
          <w:rFonts w:ascii="GHEA Grapalat" w:hAnsi="GHEA Grapalat" w:cs="Sylfaen"/>
          <w:i/>
        </w:rPr>
        <w:t>շփման</w:t>
      </w:r>
      <w:r w:rsidRPr="00AB0736">
        <w:rPr>
          <w:rFonts w:ascii="GHEA Grapalat" w:hAnsi="GHEA Grapalat"/>
          <w:i/>
        </w:rPr>
        <w:t xml:space="preserve"> </w:t>
      </w:r>
      <w:r w:rsidRPr="00AB0736">
        <w:rPr>
          <w:rFonts w:ascii="GHEA Grapalat" w:hAnsi="GHEA Grapalat" w:cs="Sylfaen"/>
          <w:i/>
        </w:rPr>
        <w:t>ապահովման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0,03%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ածխածնի</w:t>
      </w:r>
      <w:r w:rsidRPr="00AB0736">
        <w:rPr>
          <w:rFonts w:ascii="GHEA Grapalat" w:hAnsi="GHEA Grapalat"/>
          <w:i/>
        </w:rPr>
        <w:t xml:space="preserve"> </w:t>
      </w:r>
      <w:r w:rsidRPr="00AB0736">
        <w:rPr>
          <w:rFonts w:ascii="GHEA Grapalat" w:hAnsi="GHEA Grapalat" w:cs="Sylfaen"/>
          <w:i/>
        </w:rPr>
        <w:t>պարունակություն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չժանգոտվող</w:t>
      </w:r>
      <w:r w:rsidRPr="00AB0736">
        <w:rPr>
          <w:rFonts w:ascii="GHEA Grapalat" w:hAnsi="GHEA Grapalat"/>
          <w:i/>
        </w:rPr>
        <w:t xml:space="preserve"> </w:t>
      </w:r>
      <w:r w:rsidRPr="00AB0736">
        <w:rPr>
          <w:rFonts w:ascii="GHEA Grapalat" w:hAnsi="GHEA Grapalat" w:cs="Sylfaen"/>
          <w:i/>
        </w:rPr>
        <w:t>պողպատից</w:t>
      </w:r>
      <w:r w:rsidRPr="00AB0736">
        <w:rPr>
          <w:rFonts w:ascii="GHEA Grapalat" w:hAnsi="GHEA Grapalat" w:cs="Times LatArm"/>
          <w:i/>
        </w:rPr>
        <w:t>։</w:t>
      </w:r>
      <w:r w:rsidRPr="00AB0736">
        <w:rPr>
          <w:rFonts w:ascii="GHEA Grapalat" w:hAnsi="GHEA Grapalat"/>
          <w:i/>
        </w:rPr>
        <w:t xml:space="preserve"> Դրանք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լինել</w:t>
      </w:r>
      <w:r w:rsidRPr="00AB0736">
        <w:rPr>
          <w:rFonts w:ascii="GHEA Grapalat" w:hAnsi="GHEA Grapalat"/>
          <w:i/>
        </w:rPr>
        <w:t xml:space="preserve"> մաղային/</w:t>
      </w:r>
      <w:r w:rsidRPr="00AB0736">
        <w:rPr>
          <w:rFonts w:ascii="GHEA Grapalat" w:hAnsi="GHEA Grapalat" w:cs="Sylfaen"/>
          <w:i/>
        </w:rPr>
        <w:t>ցանցավոր</w:t>
      </w:r>
      <w:r w:rsidRPr="00AB0736">
        <w:rPr>
          <w:rFonts w:ascii="GHEA Grapalat" w:hAnsi="GHEA Grapalat"/>
          <w:i/>
        </w:rPr>
        <w:t xml:space="preserve"> դարակներ, կափույրային դարակներ, </w:t>
      </w:r>
      <w:r w:rsidRPr="00AB0736">
        <w:rPr>
          <w:rFonts w:ascii="GHEA Grapalat" w:hAnsi="GHEA Grapalat" w:cs="Sylfaen"/>
          <w:i/>
        </w:rPr>
        <w:t>թասակավոր կափարիչով</w:t>
      </w:r>
      <w:r w:rsidRPr="00AB0736">
        <w:rPr>
          <w:rFonts w:ascii="GHEA Grapalat" w:hAnsi="GHEA Grapalat"/>
          <w:i/>
        </w:rPr>
        <w:t xml:space="preserve"> դարակն</w:t>
      </w:r>
      <w:r w:rsidRPr="00AB0736">
        <w:rPr>
          <w:rFonts w:ascii="GHEA Grapalat" w:hAnsi="GHEA Grapalat" w:cs="Sylfaen"/>
          <w:i/>
        </w:rPr>
        <w:t>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տուրբոգրիդային դարակներ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1B230</w:t>
      </w:r>
      <w:r w:rsidRPr="00AB0736">
        <w:rPr>
          <w:rFonts w:ascii="GHEA Grapalat" w:hAnsi="GHEA Grapalat"/>
        </w:rPr>
        <w:tab/>
        <w:t xml:space="preserve">Պոմպեր,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ամոնյակի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խտացված կամ նոսրացված</w:t>
      </w:r>
      <w:r w:rsidRPr="00AB0736">
        <w:rPr>
          <w:rFonts w:ascii="GHEA Grapalat" w:hAnsi="GHEA Grapalat"/>
        </w:rPr>
        <w:t xml:space="preserve"> </w:t>
      </w:r>
      <w:r w:rsidRPr="00AB0736">
        <w:rPr>
          <w:rFonts w:ascii="GHEA Grapalat" w:hAnsi="GHEA Grapalat" w:cs="Sylfaen"/>
        </w:rPr>
        <w:t>կալիումի</w:t>
      </w:r>
      <w:r w:rsidRPr="00AB0736">
        <w:rPr>
          <w:rFonts w:ascii="GHEA Grapalat" w:hAnsi="GHEA Grapalat"/>
        </w:rPr>
        <w:t xml:space="preserve"> </w:t>
      </w:r>
      <w:r w:rsidRPr="00AB0736">
        <w:rPr>
          <w:rFonts w:ascii="GHEA Grapalat" w:hAnsi="GHEA Grapalat" w:cs="Sylfaen"/>
        </w:rPr>
        <w:t>ամիդի</w:t>
      </w:r>
      <w:r w:rsidRPr="00AB0736">
        <w:rPr>
          <w:rFonts w:ascii="GHEA Grapalat" w:hAnsi="GHEA Grapalat"/>
        </w:rPr>
        <w:t xml:space="preserve"> կատալիզատորից (KNH</w:t>
      </w:r>
      <w:r w:rsidRPr="00AB0736">
        <w:rPr>
          <w:rFonts w:ascii="GHEA Grapalat" w:hAnsi="GHEA Grapalat"/>
          <w:vertAlign w:val="subscript"/>
        </w:rPr>
        <w:t>2</w:t>
      </w:r>
      <w:r w:rsidRPr="00AB0736">
        <w:rPr>
          <w:rFonts w:ascii="GHEA Grapalat" w:hAnsi="GHEA Grapalat"/>
        </w:rPr>
        <w:t>/NH</w:t>
      </w:r>
      <w:r w:rsidRPr="00AB0736">
        <w:rPr>
          <w:rFonts w:ascii="GHEA Grapalat" w:hAnsi="GHEA Grapalat"/>
          <w:vertAlign w:val="subscript"/>
        </w:rPr>
        <w:t>3</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լուծույթների </w:t>
      </w:r>
      <w:r w:rsidRPr="00AB0736">
        <w:rPr>
          <w:rFonts w:ascii="GHEA Grapalat" w:hAnsi="GHEA Grapalat" w:cs="Sylfaen"/>
        </w:rPr>
        <w:t>շրջանառության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 բոլոր բնութագրերը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w:t>
      </w:r>
      <w:r w:rsidRPr="00AB0736">
        <w:rPr>
          <w:rFonts w:ascii="GHEA Grapalat" w:hAnsi="GHEA Grapalat" w:cs="Sylfaen"/>
        </w:rPr>
        <w:t>Հերմետիկ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հերմետիկ</w:t>
      </w:r>
      <w:r w:rsidRPr="00AB0736">
        <w:rPr>
          <w:rFonts w:ascii="GHEA Grapalat" w:hAnsi="GHEA Grapalat"/>
        </w:rPr>
        <w:t xml:space="preserve"> </w:t>
      </w:r>
      <w:r w:rsidRPr="00AB0736">
        <w:rPr>
          <w:rFonts w:ascii="GHEA Grapalat" w:hAnsi="GHEA Grapalat" w:cs="Sylfaen"/>
        </w:rPr>
        <w:t>զոդված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8,5 </w:t>
      </w:r>
      <w:r w:rsidRPr="00AB0736">
        <w:rPr>
          <w:rFonts w:ascii="GHEA Grapalat" w:hAnsi="GHEA Grapalat" w:cs="Sylfaen"/>
        </w:rPr>
        <w:t>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ժամ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արտադրողականություն;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c.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cs="Sylfaen"/>
        </w:rPr>
        <w:t xml:space="preserve">1. </w:t>
      </w:r>
      <w:r w:rsidRPr="00AB0736">
        <w:rPr>
          <w:rFonts w:ascii="GHEA Grapalat" w:hAnsi="GHEA Grapalat"/>
        </w:rPr>
        <w:t xml:space="preserve">Կալիումի </w:t>
      </w:r>
      <w:r w:rsidRPr="00AB0736">
        <w:rPr>
          <w:rFonts w:ascii="GHEA Grapalat" w:hAnsi="GHEA Grapalat" w:cs="Sylfaen"/>
        </w:rPr>
        <w:t>ամիդի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 մեծ</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1,5-ից 60 </w:t>
      </w:r>
      <w:r w:rsidRPr="00AB0736">
        <w:rPr>
          <w:rFonts w:ascii="GHEA Grapalat" w:hAnsi="GHEA Grapalat" w:cs="Sylfaen"/>
        </w:rPr>
        <w:t>ՄՊա աշխատանքային ճնշման կարողություն</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Sylfaen"/>
        </w:rPr>
      </w:pPr>
      <w:r w:rsidRPr="00AB0736">
        <w:rPr>
          <w:rFonts w:ascii="GHEA Grapalat" w:hAnsi="GHEA Grapalat" w:cs="Sylfaen"/>
        </w:rPr>
        <w:t>2. Կալիումի</w:t>
      </w:r>
      <w:r w:rsidRPr="00AB0736">
        <w:rPr>
          <w:rFonts w:ascii="GHEA Grapalat" w:hAnsi="GHEA Grapalat"/>
        </w:rPr>
        <w:t xml:space="preserve"> </w:t>
      </w:r>
      <w:r w:rsidRPr="00AB0736">
        <w:rPr>
          <w:rFonts w:ascii="GHEA Grapalat" w:hAnsi="GHEA Grapalat" w:cs="Sylfaen"/>
        </w:rPr>
        <w:t>ամիդի</w:t>
      </w:r>
      <w:r w:rsidRPr="00AB0736">
        <w:rPr>
          <w:rFonts w:ascii="GHEA Grapalat" w:hAnsi="GHEA Grapalat"/>
        </w:rPr>
        <w:t xml:space="preserve"> </w:t>
      </w:r>
      <w:r w:rsidRPr="00AB0736">
        <w:rPr>
          <w:rFonts w:ascii="GHEA Grapalat" w:hAnsi="GHEA Grapalat" w:cs="Sylfaen"/>
        </w:rPr>
        <w:t>նոսրացված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20-ից 60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ճնշման կարողություն: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1B231</w:t>
      </w:r>
      <w:r w:rsidRPr="00AB0736">
        <w:rPr>
          <w:rFonts w:ascii="GHEA Grapalat" w:hAnsi="GHEA Grapalat"/>
        </w:rPr>
        <w:tab/>
        <w:t xml:space="preserve">Տեղակայանքներ կամ ագրեգատներ` </w:t>
      </w:r>
      <w:r w:rsidRPr="00AB0736">
        <w:rPr>
          <w:rFonts w:ascii="GHEA Grapalat" w:hAnsi="GHEA Grapalat" w:cs="Sylfaen"/>
        </w:rPr>
        <w:t>տրիտիումի</w:t>
      </w:r>
      <w:r w:rsidRPr="00AB0736">
        <w:rPr>
          <w:rFonts w:ascii="GHEA Grapalat" w:hAnsi="GHEA Grapalat"/>
        </w:rPr>
        <w:t xml:space="preserve"> արտադրության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Տեղակայանքներ կամ ագրեգատներ`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վերականգնման</w:t>
      </w:r>
      <w:r w:rsidRPr="00AB0736">
        <w:rPr>
          <w:rFonts w:ascii="GHEA Grapalat" w:hAnsi="GHEA Grapalat"/>
        </w:rPr>
        <w:t xml:space="preserve">, </w:t>
      </w:r>
      <w:r w:rsidRPr="00AB0736">
        <w:rPr>
          <w:rFonts w:ascii="GHEA Grapalat" w:hAnsi="GHEA Grapalat"/>
          <w:lang w:val="en-GB"/>
        </w:rPr>
        <w:t>հանքահան</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խտացման</w:t>
      </w:r>
      <w:r w:rsidRPr="00AB0736">
        <w:rPr>
          <w:rFonts w:ascii="GHEA Grapalat" w:hAnsi="GHEA Grapalat"/>
        </w:rPr>
        <w:t xml:space="preserve">, </w:t>
      </w:r>
      <w:r w:rsidRPr="00AB0736">
        <w:rPr>
          <w:rFonts w:ascii="GHEA Grapalat" w:hAnsi="GHEA Grapalat" w:cs="Sylfaen"/>
        </w:rPr>
        <w:t>պահպանման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փոխադրման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b. Սարքավորումներ`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կամ ագրեգատների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cs="Sylfaen"/>
        </w:rPr>
        <w:t xml:space="preserve">1. </w:t>
      </w:r>
      <w:r w:rsidRPr="00AB0736">
        <w:rPr>
          <w:rFonts w:ascii="GHEA Grapalat" w:hAnsi="GHEA Grapalat"/>
        </w:rPr>
        <w:t xml:space="preserve">Ջրածնային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հելիումային</w:t>
      </w:r>
      <w:r w:rsidRPr="00AB0736">
        <w:rPr>
          <w:rFonts w:ascii="GHEA Grapalat" w:hAnsi="GHEA Grapalat"/>
        </w:rPr>
        <w:t xml:space="preserve"> </w:t>
      </w:r>
      <w:r w:rsidRPr="00AB0736">
        <w:rPr>
          <w:rFonts w:ascii="GHEA Grapalat" w:hAnsi="GHEA Grapalat" w:cs="Sylfaen"/>
        </w:rPr>
        <w:t>սառեցնող</w:t>
      </w:r>
      <w:r w:rsidRPr="00AB0736">
        <w:rPr>
          <w:rFonts w:ascii="GHEA Grapalat" w:hAnsi="GHEA Grapalat"/>
        </w:rPr>
        <w:t xml:space="preserve"> </w:t>
      </w:r>
      <w:r w:rsidRPr="00AB0736">
        <w:rPr>
          <w:rFonts w:ascii="GHEA Grapalat" w:hAnsi="GHEA Grapalat" w:cs="Sylfaen"/>
        </w:rPr>
        <w:t>տեղակայանքները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սառեցնել</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23 K (-250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ջերմաստիճաններ`</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150 Վտ-ից բարձր </w:t>
      </w:r>
      <w:r w:rsidRPr="00AB0736">
        <w:rPr>
          <w:rFonts w:ascii="GHEA Grapalat" w:hAnsi="GHEA Grapalat" w:cs="Sylfaen"/>
        </w:rPr>
        <w:t>ջերմահեռացման կարողությամբ;</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2. Ջրածնի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կուտակման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մաքրման</w:t>
      </w:r>
      <w:r w:rsidRPr="00AB0736">
        <w:rPr>
          <w:rFonts w:ascii="GHEA Grapalat" w:hAnsi="GHEA Grapalat"/>
        </w:rPr>
        <w:t xml:space="preserve"> հ</w:t>
      </w:r>
      <w:r w:rsidRPr="00AB0736">
        <w:rPr>
          <w:rFonts w:ascii="GHEA Grapalat" w:hAnsi="GHEA Grapalat" w:cs="Sylfaen"/>
        </w:rPr>
        <w:t>ամակարգեր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որպես պահեստավորման կամ մաքրման միջավայր 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հիդրիդները: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1B232</w:t>
      </w:r>
      <w:r w:rsidRPr="00AB0736">
        <w:rPr>
          <w:rFonts w:ascii="GHEA Grapalat" w:hAnsi="GHEA Grapalat"/>
        </w:rPr>
        <w:tab/>
        <w:t xml:space="preserve">Տուրբոընդարձակիչների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տուրբոընդարձակիչ</w:t>
      </w:r>
      <w:r w:rsidRPr="00AB0736">
        <w:rPr>
          <w:rFonts w:ascii="GHEA Grapalat" w:hAnsi="GHEA Grapalat"/>
        </w:rPr>
        <w:t>-</w:t>
      </w:r>
      <w:r w:rsidRPr="00AB0736">
        <w:rPr>
          <w:rFonts w:ascii="GHEA Grapalat" w:hAnsi="GHEA Grapalat" w:cs="Sylfaen"/>
        </w:rPr>
        <w:t>կոմպրեսորների</w:t>
      </w:r>
      <w:r w:rsidRPr="00AB0736">
        <w:rPr>
          <w:rFonts w:ascii="GHEA Grapalat" w:hAnsi="GHEA Grapalat"/>
        </w:rPr>
        <w:t xml:space="preserve"> լրակազմեր,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երկու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Նախագծված </w:t>
      </w:r>
      <w:r w:rsidRPr="00AB0736">
        <w:rPr>
          <w:rFonts w:ascii="GHEA Grapalat" w:hAnsi="GHEA Grapalat" w:cs="Sylfaen"/>
        </w:rPr>
        <w:t>են</w:t>
      </w:r>
      <w:r w:rsidRPr="00AB0736">
        <w:rPr>
          <w:rFonts w:ascii="GHEA Grapalat" w:hAnsi="GHEA Grapalat"/>
        </w:rPr>
        <w:t xml:space="preserve"> 35K (-238 </w:t>
      </w:r>
      <w:r w:rsidRPr="00AB0736">
        <w:rPr>
          <w:rFonts w:ascii="GHEA Grapalat" w:hAnsi="GHEA Grapalat"/>
          <w:vertAlign w:val="superscript"/>
        </w:rPr>
        <w:t>o</w:t>
      </w:r>
      <w:r w:rsidRPr="00AB0736">
        <w:rPr>
          <w:rFonts w:ascii="GHEA Grapalat" w:hAnsi="GHEA Grapalat"/>
        </w:rPr>
        <w:t xml:space="preserve">C) կամ ավելի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ջերմաստիճանում</w:t>
      </w:r>
      <w:r w:rsidRPr="00AB0736">
        <w:rPr>
          <w:rFonts w:ascii="GHEA Grapalat" w:hAnsi="GHEA Grapalat"/>
        </w:rPr>
        <w:t xml:space="preserve"> </w:t>
      </w:r>
      <w:r w:rsidRPr="00AB0736">
        <w:rPr>
          <w:rFonts w:ascii="GHEA Grapalat" w:hAnsi="GHEA Grapalat" w:cs="Sylfaen"/>
        </w:rPr>
        <w:t>շահագործվելու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Times LatArm"/>
        </w:rPr>
      </w:pPr>
      <w:r w:rsidRPr="00AB0736">
        <w:rPr>
          <w:rFonts w:ascii="GHEA Grapalat" w:hAnsi="GHEA Grapalat"/>
        </w:rPr>
        <w:t xml:space="preserve">b. Նախագծված են </w:t>
      </w:r>
      <w:r w:rsidRPr="00AB0736">
        <w:rPr>
          <w:rFonts w:ascii="GHEA Grapalat" w:hAnsi="GHEA Grapalat" w:cs="Sylfaen"/>
        </w:rPr>
        <w:t xml:space="preserve">ջրածնային գազի </w:t>
      </w:r>
      <w:r w:rsidRPr="00AB0736">
        <w:rPr>
          <w:rFonts w:ascii="GHEA Grapalat" w:hAnsi="GHEA Grapalat"/>
        </w:rPr>
        <w:t xml:space="preserve">1 000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ժամ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թողունակության 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1B233</w:t>
      </w:r>
      <w:r w:rsidRPr="00AB0736">
        <w:rPr>
          <w:rFonts w:ascii="GHEA Grapalat" w:hAnsi="GHEA Grapalat"/>
        </w:rPr>
        <w:tab/>
        <w:t xml:space="preserve">Տեղակայանքներ </w:t>
      </w:r>
      <w:r w:rsidRPr="00AB0736">
        <w:rPr>
          <w:rFonts w:ascii="GHEA Grapalat" w:hAnsi="GHEA Grapalat" w:cs="Sylfaen"/>
        </w:rPr>
        <w:t>և</w:t>
      </w:r>
      <w:r w:rsidRPr="00AB0736">
        <w:rPr>
          <w:rFonts w:ascii="GHEA Grapalat" w:hAnsi="GHEA Grapalat"/>
        </w:rPr>
        <w:t xml:space="preserve"> ագրեգատներ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համակարգեր և սարքավորում դրանց համար,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a. Տեղակայանքներ</w:t>
      </w:r>
      <w:r w:rsidRPr="00AB0736">
        <w:rPr>
          <w:rFonts w:ascii="GHEA Grapalat" w:hAnsi="GHEA Grapalat" w:cs="Sylfaen"/>
        </w:rPr>
        <w:t xml:space="preserve"> կամ ագրեգատներ</w:t>
      </w:r>
      <w:r w:rsidRPr="00AB0736">
        <w:rPr>
          <w:rFonts w:ascii="GHEA Grapalat" w:hAnsi="GHEA Grapalat"/>
        </w:rPr>
        <w:t xml:space="preserve">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անջատման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Սարքավորում`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իզոտոպերի</w:t>
      </w:r>
      <w:r w:rsidRPr="00AB0736">
        <w:rPr>
          <w:rFonts w:ascii="GHEA Grapalat" w:hAnsi="GHEA Grapalat"/>
        </w:rPr>
        <w:t xml:space="preserve"> </w:t>
      </w:r>
      <w:r w:rsidRPr="00AB0736">
        <w:rPr>
          <w:rFonts w:ascii="GHEA Grapalat" w:hAnsi="GHEA Grapalat" w:cs="Sylfaen"/>
        </w:rPr>
        <w:t>անջատման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հենվելով լիթիում-սնդիկ ամալգամային գործընթացի վրա, ի</w:t>
      </w:r>
      <w:r w:rsidRPr="00AB0736">
        <w:rPr>
          <w:rFonts w:ascii="GHEA Grapalat" w:hAnsi="GHEA Grapalat" w:cs="Sylfaen"/>
        </w:rPr>
        <w:t>նչպես</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cs="Sylfaen"/>
        </w:rPr>
        <w:t>1. Հ</w:t>
      </w:r>
      <w:r w:rsidRPr="00AB0736">
        <w:rPr>
          <w:rFonts w:ascii="GHEA Grapalat" w:hAnsi="GHEA Grapalat"/>
        </w:rPr>
        <w:t>եղուկա-</w:t>
      </w:r>
      <w:r w:rsidRPr="00AB0736">
        <w:rPr>
          <w:rFonts w:ascii="GHEA Grapalat" w:hAnsi="GHEA Grapalat" w:cs="Sylfaen"/>
        </w:rPr>
        <w:t>հեղուկային</w:t>
      </w:r>
      <w:r w:rsidRPr="00AB0736">
        <w:rPr>
          <w:rFonts w:ascii="GHEA Grapalat" w:hAnsi="GHEA Grapalat"/>
        </w:rPr>
        <w:t xml:space="preserve"> </w:t>
      </w:r>
      <w:r w:rsidRPr="00AB0736">
        <w:rPr>
          <w:rFonts w:ascii="GHEA Grapalat" w:hAnsi="GHEA Grapalat" w:cs="Sylfaen"/>
        </w:rPr>
        <w:t>փոխանակման</w:t>
      </w:r>
      <w:r w:rsidRPr="00AB0736">
        <w:rPr>
          <w:rFonts w:ascii="GHEA Grapalat" w:hAnsi="GHEA Grapalat"/>
        </w:rPr>
        <w:t xml:space="preserve"> հպարկային </w:t>
      </w:r>
      <w:r w:rsidRPr="00AB0736">
        <w:rPr>
          <w:rFonts w:ascii="GHEA Grapalat" w:hAnsi="GHEA Grapalat" w:cs="Sylfaen"/>
        </w:rPr>
        <w:t>սյուներ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ամալգամների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cs="Sylfaen"/>
        </w:rPr>
        <w:t>2. Սնդիկի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լիթիումի</w:t>
      </w:r>
      <w:r w:rsidRPr="00AB0736">
        <w:rPr>
          <w:rFonts w:ascii="GHEA Grapalat" w:hAnsi="GHEA Grapalat"/>
        </w:rPr>
        <w:t xml:space="preserve"> </w:t>
      </w:r>
      <w:r w:rsidRPr="00AB0736">
        <w:rPr>
          <w:rFonts w:ascii="GHEA Grapalat" w:hAnsi="GHEA Grapalat" w:cs="Sylfaen"/>
        </w:rPr>
        <w:t>ամալգամների</w:t>
      </w:r>
      <w:r w:rsidRPr="00AB0736">
        <w:rPr>
          <w:rFonts w:ascii="GHEA Grapalat" w:hAnsi="GHEA Grapalat"/>
        </w:rPr>
        <w:t xml:space="preserve"> պ</w:t>
      </w:r>
      <w:r w:rsidRPr="00AB0736">
        <w:rPr>
          <w:rFonts w:ascii="GHEA Grapalat" w:hAnsi="GHEA Grapalat" w:cs="Sylfaen"/>
        </w:rPr>
        <w:t>ոմպեր;</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cs="Sylfaen"/>
        </w:rPr>
        <w:t>3. Լիթիումի</w:t>
      </w:r>
      <w:r w:rsidRPr="00AB0736">
        <w:rPr>
          <w:rFonts w:ascii="GHEA Grapalat" w:hAnsi="GHEA Grapalat"/>
        </w:rPr>
        <w:t xml:space="preserve"> ամալգամի էլեկտրոլիզային խցիկներ;</w:t>
      </w:r>
    </w:p>
    <w:p w:rsidR="003C6966" w:rsidRPr="00AB0736"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rPr>
      </w:pPr>
      <w:r w:rsidRPr="00AB0736">
        <w:rPr>
          <w:rFonts w:ascii="GHEA Grapalat" w:hAnsi="GHEA Grapalat"/>
        </w:rPr>
        <w:t xml:space="preserve">4. </w:t>
      </w:r>
      <w:r w:rsidRPr="00AB0736">
        <w:rPr>
          <w:rFonts w:ascii="GHEA Grapalat" w:hAnsi="GHEA Grapalat" w:cs="Sylfaen"/>
        </w:rPr>
        <w:t>Գոլորշիացնող</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հիդրօքսիդի</w:t>
      </w:r>
      <w:r w:rsidRPr="00AB0736">
        <w:rPr>
          <w:rFonts w:ascii="GHEA Grapalat" w:hAnsi="GHEA Grapalat"/>
        </w:rPr>
        <w:t xml:space="preserve"> </w:t>
      </w:r>
      <w:r w:rsidRPr="00AB0736">
        <w:rPr>
          <w:rFonts w:ascii="GHEA Grapalat" w:hAnsi="GHEA Grapalat" w:cs="Sylfaen"/>
        </w:rPr>
        <w:t>խտացված</w:t>
      </w:r>
      <w:r w:rsidRPr="00AB0736">
        <w:rPr>
          <w:rFonts w:ascii="GHEA Grapalat" w:hAnsi="GHEA Grapalat"/>
        </w:rPr>
        <w:t xml:space="preserve"> </w:t>
      </w:r>
      <w:r w:rsidRPr="00AB0736">
        <w:rPr>
          <w:rFonts w:ascii="GHEA Grapalat" w:hAnsi="GHEA Grapalat" w:cs="Sylfaen"/>
        </w:rPr>
        <w:t>լուծույթների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c. Իոնային փոխանակման համակարգեր, որոնք հատուկ նախագծված են լիթիումի իզոտոպի անջատման համար և դրանց համար հատուկ նախագծված բաղադրամասերը;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rPr>
        <w:t>d. Քիմիական փոխանակման համակարգեր (</w:t>
      </w:r>
      <w:r w:rsidRPr="00AB0736">
        <w:rPr>
          <w:rFonts w:ascii="GHEA Grapalat" w:hAnsi="GHEA Grapalat"/>
          <w:lang w:val="en-GB"/>
        </w:rPr>
        <w:t>որոնք կիրառում են քրաուն-եթերներ, կրիպտանդներ, վինիլային եթերներ</w:t>
      </w:r>
      <w:r w:rsidRPr="00AB0736">
        <w:rPr>
          <w:rFonts w:ascii="GHEA Grapalat" w:hAnsi="GHEA Grapalat"/>
        </w:rPr>
        <w:t xml:space="preserve">) հատուկ նախագծված լիթիումի </w:t>
      </w:r>
      <w:r w:rsidRPr="00AB0736">
        <w:rPr>
          <w:rFonts w:ascii="GHEA Grapalat" w:hAnsi="GHEA Grapalat"/>
        </w:rPr>
        <w:lastRenderedPageBreak/>
        <w:t>իզոտոպի անջատման համար և դրանց համար հատուկ նախագծված</w:t>
      </w:r>
      <w:r w:rsidRPr="00AB0736">
        <w:rPr>
          <w:rFonts w:ascii="GHEA Grapalat" w:hAnsi="GHEA Grapalat" w:cs="Sylfaen"/>
        </w:rPr>
        <w:t xml:space="preserve"> բաղադրամասերը: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1B234</w:t>
      </w:r>
      <w:r w:rsidRPr="00AB0736">
        <w:rPr>
          <w:rFonts w:ascii="GHEA Grapalat" w:hAnsi="GHEA Grapalat"/>
        </w:rPr>
        <w:tab/>
        <w:t>Բարձր պայթուցիկությամբ նյութերի տարաներ, անոթներ, և այլ կրող կամ պարունակող սարքեր` հատուկ նախագծված բարձր պայթուցիկությամբ նյութերի կամ պայթուցիկ սարքերի փորձարկման համար, որոնք ունեն հետևյալ երկու բնութագրերը.</w:t>
      </w:r>
    </w:p>
    <w:p w:rsidR="003C6966" w:rsidRPr="00AB0736" w:rsidRDefault="003C6966" w:rsidP="003C6966">
      <w:pPr>
        <w:pStyle w:val="BodyText"/>
        <w:tabs>
          <w:tab w:val="left" w:pos="-1843"/>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ՌԱԶՄԱԿԱՆ ՆՇԱՆԱԿՈՒԹՅԱՆ ԱՊՐԱՆՔՆԵՐԻ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bCs/>
        </w:rPr>
      </w:pPr>
      <w:r w:rsidRPr="00AB0736">
        <w:rPr>
          <w:rFonts w:ascii="GHEA Grapalat" w:hAnsi="GHEA Grapalat"/>
        </w:rPr>
        <w:t xml:space="preserve">a. Նախագծված են 2կգ ՏՆՏ կամ ավելի մեծ քանակության պայթյունը լրիվ ներկրելու համար, </w:t>
      </w:r>
      <w:r w:rsidRPr="00AB0736">
        <w:rPr>
          <w:rFonts w:ascii="GHEA Grapalat" w:hAnsi="GHEA Grapalat"/>
          <w:u w:val="single"/>
        </w:rPr>
        <w:t>և</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lang w:val="en-GB"/>
        </w:rPr>
        <w:t>b</w:t>
      </w:r>
      <w:r w:rsidRPr="00AB0736">
        <w:rPr>
          <w:rFonts w:ascii="GHEA Grapalat" w:hAnsi="GHEA Grapalat"/>
        </w:rPr>
        <w:t>. Ունեն հատուկ նախագծված տարրեր կամ բնութագրեր, որոնք հնարավորություն են տալիս իրական ժամանակում կամ ուշացումով փոխանցել դիագնոստիկ կամ չափագրական տեղեկություն: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w:t>
      </w:r>
      <w:r w:rsidRPr="00AB0736">
        <w:rPr>
          <w:rFonts w:ascii="GHEA Grapalat" w:hAnsi="GHEA Grapalat"/>
        </w:rPr>
        <w:tab/>
        <w:t>Նյութեր</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Մետաղներ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համաձուլվածքներ</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տեղերում</w:t>
      </w:r>
      <w:r w:rsidRPr="00AB0736">
        <w:rPr>
          <w:rFonts w:ascii="GHEA Grapalat" w:hAnsi="GHEA Grapalat"/>
          <w:i/>
        </w:rPr>
        <w:t xml:space="preserve">, </w:t>
      </w:r>
      <w:r w:rsidRPr="00AB0736">
        <w:rPr>
          <w:rFonts w:ascii="GHEA Grapalat" w:hAnsi="GHEA Grapalat" w:cs="Sylfaen"/>
          <w:i/>
        </w:rPr>
        <w:t>որտեղ</w:t>
      </w:r>
      <w:r w:rsidRPr="00AB0736">
        <w:rPr>
          <w:rFonts w:ascii="GHEA Grapalat" w:hAnsi="GHEA Grapalat"/>
          <w:i/>
        </w:rPr>
        <w:t xml:space="preserve"> </w:t>
      </w:r>
      <w:r w:rsidRPr="00AB0736">
        <w:rPr>
          <w:rFonts w:ascii="GHEA Grapalat" w:hAnsi="GHEA Grapalat" w:cs="Sylfaen"/>
          <w:i/>
        </w:rPr>
        <w:t>պարզորոշ</w:t>
      </w:r>
      <w:r w:rsidRPr="00AB0736">
        <w:rPr>
          <w:rFonts w:ascii="GHEA Grapalat" w:hAnsi="GHEA Grapalat"/>
          <w:i/>
        </w:rPr>
        <w:t xml:space="preserve"> </w:t>
      </w:r>
      <w:r w:rsidRPr="00AB0736">
        <w:rPr>
          <w:rFonts w:ascii="GHEA Grapalat" w:hAnsi="GHEA Grapalat" w:cs="Sylfaen"/>
          <w:i/>
        </w:rPr>
        <w:t>կերպով</w:t>
      </w:r>
      <w:r w:rsidRPr="00AB0736">
        <w:rPr>
          <w:rFonts w:ascii="GHEA Grapalat" w:hAnsi="GHEA Grapalat"/>
          <w:i/>
        </w:rPr>
        <w:t xml:space="preserve"> </w:t>
      </w:r>
      <w:r w:rsidRPr="00AB0736">
        <w:rPr>
          <w:rFonts w:ascii="GHEA Grapalat" w:hAnsi="GHEA Grapalat" w:cs="Sylfaen"/>
          <w:i/>
        </w:rPr>
        <w:t>այլ</w:t>
      </w:r>
      <w:r w:rsidRPr="00AB0736">
        <w:rPr>
          <w:rFonts w:ascii="GHEA Grapalat" w:hAnsi="GHEA Grapalat"/>
          <w:i/>
        </w:rPr>
        <w:t xml:space="preserve"> </w:t>
      </w:r>
      <w:r w:rsidRPr="00AB0736">
        <w:rPr>
          <w:rFonts w:ascii="GHEA Grapalat" w:hAnsi="GHEA Grapalat" w:cs="Sylfaen"/>
          <w:i/>
        </w:rPr>
        <w:t>բան</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սահմանված</w:t>
      </w:r>
      <w:r w:rsidRPr="00AB0736">
        <w:rPr>
          <w:rFonts w:ascii="GHEA Grapalat" w:hAnsi="GHEA Grapalat"/>
          <w:i/>
        </w:rPr>
        <w:t>, 1C001-</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1C012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ՙ</w:t>
      </w:r>
      <w:r w:rsidRPr="00AB0736">
        <w:rPr>
          <w:rFonts w:ascii="GHEA Grapalat" w:hAnsi="GHEA Grapalat" w:cs="Sylfaen"/>
          <w:i/>
        </w:rPr>
        <w:t>մետաղներ՚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ՙ</w:t>
      </w:r>
      <w:r w:rsidRPr="00AB0736">
        <w:rPr>
          <w:rFonts w:ascii="GHEA Grapalat" w:hAnsi="GHEA Grapalat" w:cs="Sylfaen"/>
          <w:i/>
        </w:rPr>
        <w:t>համաձուլվածքներ՚</w:t>
      </w:r>
      <w:r w:rsidRPr="00AB0736">
        <w:rPr>
          <w:rFonts w:ascii="GHEA Grapalat" w:hAnsi="GHEA Grapalat"/>
          <w:i/>
        </w:rPr>
        <w:t xml:space="preserve"> </w:t>
      </w:r>
      <w:r w:rsidRPr="00AB0736">
        <w:rPr>
          <w:rFonts w:ascii="GHEA Grapalat" w:hAnsi="GHEA Grapalat" w:cs="Sylfaen"/>
          <w:i/>
        </w:rPr>
        <w:t>տերմինները 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չմշակված</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կիսաֆաբրիկատային ձևերը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cs="Sylfaen"/>
          <w:i/>
        </w:rPr>
        <w:t>Չմշակված</w:t>
      </w:r>
      <w:r w:rsidRPr="00AB0736">
        <w:rPr>
          <w:rFonts w:ascii="GHEA Grapalat" w:hAnsi="GHEA Grapalat"/>
          <w:i/>
        </w:rPr>
        <w:t xml:space="preserve"> </w:t>
      </w:r>
      <w:r w:rsidRPr="00AB0736">
        <w:rPr>
          <w:rFonts w:ascii="GHEA Grapalat" w:hAnsi="GHEA Grapalat" w:cs="Sylfaen"/>
          <w:i/>
        </w:rPr>
        <w:t>ձևերը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Անոդներ</w:t>
      </w:r>
      <w:r w:rsidRPr="00AB0736">
        <w:rPr>
          <w:rFonts w:ascii="GHEA Grapalat" w:hAnsi="GHEA Grapalat"/>
          <w:i/>
        </w:rPr>
        <w:t xml:space="preserve">, </w:t>
      </w:r>
      <w:r w:rsidRPr="00AB0736">
        <w:rPr>
          <w:rFonts w:ascii="GHEA Grapalat" w:hAnsi="GHEA Grapalat" w:cs="Sylfaen"/>
          <w:i/>
        </w:rPr>
        <w:t>գնդեր</w:t>
      </w:r>
      <w:r w:rsidRPr="00AB0736">
        <w:rPr>
          <w:rFonts w:ascii="GHEA Grapalat" w:hAnsi="GHEA Grapalat"/>
          <w:i/>
        </w:rPr>
        <w:t>, չորսուներ (</w:t>
      </w:r>
      <w:r w:rsidRPr="00AB0736">
        <w:rPr>
          <w:rFonts w:ascii="GHEA Grapalat" w:hAnsi="GHEA Grapalat" w:cs="Sylfaen"/>
          <w:i/>
        </w:rPr>
        <w:t>ներառյալ</w:t>
      </w:r>
      <w:r w:rsidRPr="00AB0736">
        <w:rPr>
          <w:rFonts w:ascii="GHEA Grapalat" w:hAnsi="GHEA Grapalat"/>
          <w:i/>
        </w:rPr>
        <w:t xml:space="preserve"> նստակերտ չորսուներ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լարային</w:t>
      </w:r>
      <w:r w:rsidRPr="00AB0736">
        <w:rPr>
          <w:rFonts w:ascii="GHEA Grapalat" w:hAnsi="GHEA Grapalat"/>
          <w:i/>
        </w:rPr>
        <w:t xml:space="preserve"> չորսուներ), </w:t>
      </w:r>
      <w:r w:rsidRPr="00AB0736">
        <w:rPr>
          <w:rFonts w:ascii="GHEA Grapalat" w:hAnsi="GHEA Grapalat" w:cs="Sylfaen"/>
          <w:i/>
        </w:rPr>
        <w:t>կիսահումքեր</w:t>
      </w:r>
      <w:r w:rsidRPr="00AB0736">
        <w:rPr>
          <w:rFonts w:ascii="GHEA Grapalat" w:hAnsi="GHEA Grapalat"/>
          <w:i/>
        </w:rPr>
        <w:t xml:space="preserve">, </w:t>
      </w:r>
      <w:r w:rsidRPr="00AB0736">
        <w:rPr>
          <w:rFonts w:ascii="GHEA Grapalat" w:hAnsi="GHEA Grapalat" w:cs="Sylfaen"/>
          <w:i/>
        </w:rPr>
        <w:t>բլոկներ</w:t>
      </w:r>
      <w:r w:rsidRPr="00AB0736">
        <w:rPr>
          <w:rFonts w:ascii="GHEA Grapalat" w:hAnsi="GHEA Grapalat"/>
          <w:i/>
        </w:rPr>
        <w:t>, մետաղա</w:t>
      </w:r>
      <w:r w:rsidRPr="00AB0736">
        <w:rPr>
          <w:rFonts w:ascii="GHEA Grapalat" w:hAnsi="GHEA Grapalat" w:cs="Sylfaen"/>
          <w:i/>
        </w:rPr>
        <w:t>կոճղեր</w:t>
      </w:r>
      <w:r w:rsidRPr="00AB0736">
        <w:rPr>
          <w:rFonts w:ascii="GHEA Grapalat" w:hAnsi="GHEA Grapalat"/>
          <w:i/>
        </w:rPr>
        <w:t xml:space="preserve">, </w:t>
      </w:r>
      <w:r w:rsidRPr="00AB0736">
        <w:rPr>
          <w:rFonts w:ascii="GHEA Grapalat" w:hAnsi="GHEA Grapalat" w:cs="Sylfaen"/>
          <w:i/>
        </w:rPr>
        <w:t>աղյուսներ</w:t>
      </w:r>
      <w:r w:rsidRPr="00AB0736">
        <w:rPr>
          <w:rFonts w:ascii="GHEA Grapalat" w:hAnsi="GHEA Grapalat"/>
          <w:i/>
        </w:rPr>
        <w:t xml:space="preserve">, մետաղական մամլած աղյուսներ, </w:t>
      </w:r>
      <w:r w:rsidRPr="00AB0736">
        <w:rPr>
          <w:rFonts w:ascii="GHEA Grapalat" w:hAnsi="GHEA Grapalat" w:cs="Sylfaen"/>
          <w:i/>
        </w:rPr>
        <w:t>կատոդներ</w:t>
      </w:r>
      <w:r w:rsidRPr="00AB0736">
        <w:rPr>
          <w:rFonts w:ascii="GHEA Grapalat" w:hAnsi="GHEA Grapalat"/>
          <w:i/>
        </w:rPr>
        <w:t xml:space="preserve">, </w:t>
      </w:r>
      <w:r w:rsidRPr="00AB0736">
        <w:rPr>
          <w:rFonts w:ascii="GHEA Grapalat" w:hAnsi="GHEA Grapalat" w:cs="Sylfaen"/>
          <w:i/>
        </w:rPr>
        <w:t>բյուրեղներ</w:t>
      </w:r>
      <w:r w:rsidRPr="00AB0736">
        <w:rPr>
          <w:rFonts w:ascii="GHEA Grapalat" w:hAnsi="GHEA Grapalat"/>
          <w:i/>
        </w:rPr>
        <w:t xml:space="preserve">, </w:t>
      </w:r>
      <w:r w:rsidRPr="00AB0736">
        <w:rPr>
          <w:rFonts w:ascii="GHEA Grapalat" w:hAnsi="GHEA Grapalat" w:cs="Sylfaen"/>
          <w:i/>
        </w:rPr>
        <w:t>խորանարդեր</w:t>
      </w:r>
      <w:r w:rsidRPr="00AB0736">
        <w:rPr>
          <w:rFonts w:ascii="GHEA Grapalat" w:hAnsi="GHEA Grapalat"/>
          <w:i/>
        </w:rPr>
        <w:t>, խորանարդիկ</w:t>
      </w:r>
      <w:r w:rsidRPr="00AB0736">
        <w:rPr>
          <w:rFonts w:ascii="GHEA Grapalat" w:hAnsi="GHEA Grapalat" w:cs="Sylfaen"/>
          <w:i/>
        </w:rPr>
        <w:t>ներ</w:t>
      </w:r>
      <w:r w:rsidRPr="00AB0736">
        <w:rPr>
          <w:rFonts w:ascii="GHEA Grapalat" w:hAnsi="GHEA Grapalat"/>
          <w:i/>
        </w:rPr>
        <w:t xml:space="preserve">, </w:t>
      </w:r>
      <w:r w:rsidRPr="00AB0736">
        <w:rPr>
          <w:rFonts w:ascii="GHEA Grapalat" w:hAnsi="GHEA Grapalat" w:cs="Sylfaen"/>
          <w:i/>
        </w:rPr>
        <w:t>հատիկներ</w:t>
      </w:r>
      <w:r w:rsidRPr="00AB0736">
        <w:rPr>
          <w:rFonts w:ascii="GHEA Grapalat" w:hAnsi="GHEA Grapalat"/>
          <w:i/>
        </w:rPr>
        <w:t xml:space="preserve">, </w:t>
      </w:r>
      <w:r w:rsidRPr="00AB0736">
        <w:rPr>
          <w:rFonts w:ascii="GHEA Grapalat" w:hAnsi="GHEA Grapalat"/>
          <w:i/>
          <w:lang w:val="en-GB"/>
        </w:rPr>
        <w:t xml:space="preserve">ձուլահատիկներ, </w:t>
      </w:r>
      <w:r w:rsidRPr="00AB0736">
        <w:rPr>
          <w:rFonts w:ascii="GHEA Grapalat" w:hAnsi="GHEA Grapalat" w:cs="Sylfaen"/>
          <w:i/>
        </w:rPr>
        <w:t>ձուլակտորներ</w:t>
      </w:r>
      <w:r w:rsidRPr="00AB0736">
        <w:rPr>
          <w:rFonts w:ascii="GHEA Grapalat" w:hAnsi="GHEA Grapalat"/>
          <w:i/>
        </w:rPr>
        <w:t xml:space="preserve">, </w:t>
      </w:r>
      <w:r w:rsidRPr="00AB0736">
        <w:rPr>
          <w:rFonts w:ascii="GHEA Grapalat" w:hAnsi="GHEA Grapalat" w:cs="Sylfaen"/>
          <w:i/>
        </w:rPr>
        <w:t>ձուլվածքներ</w:t>
      </w:r>
      <w:r w:rsidRPr="00AB0736">
        <w:rPr>
          <w:rFonts w:ascii="GHEA Grapalat" w:hAnsi="GHEA Grapalat"/>
          <w:i/>
        </w:rPr>
        <w:t xml:space="preserve">, </w:t>
      </w:r>
      <w:r w:rsidRPr="00AB0736">
        <w:rPr>
          <w:rFonts w:ascii="GHEA Grapalat" w:hAnsi="GHEA Grapalat" w:cs="Sylfaen"/>
          <w:i/>
        </w:rPr>
        <w:t>կոշտեր</w:t>
      </w:r>
      <w:r w:rsidRPr="00AB0736">
        <w:rPr>
          <w:rFonts w:ascii="GHEA Grapalat" w:hAnsi="GHEA Grapalat"/>
          <w:i/>
        </w:rPr>
        <w:t xml:space="preserve">, </w:t>
      </w:r>
      <w:r w:rsidRPr="00AB0736">
        <w:rPr>
          <w:rFonts w:ascii="GHEA Grapalat" w:hAnsi="GHEA Grapalat" w:cs="Sylfaen"/>
          <w:i/>
        </w:rPr>
        <w:t>ձուլակոճղեր</w:t>
      </w:r>
      <w:r w:rsidRPr="00AB0736">
        <w:rPr>
          <w:rFonts w:ascii="GHEA Grapalat" w:hAnsi="GHEA Grapalat"/>
          <w:i/>
        </w:rPr>
        <w:t xml:space="preserve">, </w:t>
      </w:r>
      <w:r w:rsidRPr="00AB0736">
        <w:rPr>
          <w:rFonts w:ascii="GHEA Grapalat" w:hAnsi="GHEA Grapalat" w:cs="Sylfaen"/>
          <w:i/>
        </w:rPr>
        <w:t>փոշի</w:t>
      </w:r>
      <w:r w:rsidRPr="00AB0736">
        <w:rPr>
          <w:rFonts w:ascii="GHEA Grapalat" w:hAnsi="GHEA Grapalat"/>
          <w:i/>
        </w:rPr>
        <w:t xml:space="preserve">, </w:t>
      </w:r>
      <w:r w:rsidRPr="00AB0736">
        <w:rPr>
          <w:rFonts w:ascii="GHEA Grapalat" w:hAnsi="GHEA Grapalat" w:cs="Sylfaen"/>
          <w:i/>
        </w:rPr>
        <w:t>օղակներ</w:t>
      </w:r>
      <w:r w:rsidRPr="00AB0736">
        <w:rPr>
          <w:rFonts w:ascii="GHEA Grapalat" w:hAnsi="GHEA Grapalat"/>
          <w:i/>
        </w:rPr>
        <w:t xml:space="preserve">, </w:t>
      </w:r>
      <w:r w:rsidRPr="00AB0736">
        <w:rPr>
          <w:rFonts w:ascii="GHEA Grapalat" w:hAnsi="GHEA Grapalat" w:cs="Sylfaen"/>
          <w:i/>
        </w:rPr>
        <w:t>կոտորուքներ</w:t>
      </w:r>
      <w:r w:rsidRPr="00AB0736">
        <w:rPr>
          <w:rFonts w:ascii="GHEA Grapalat" w:hAnsi="GHEA Grapalat"/>
          <w:i/>
        </w:rPr>
        <w:t xml:space="preserve">, </w:t>
      </w:r>
      <w:r w:rsidRPr="00AB0736">
        <w:rPr>
          <w:rFonts w:ascii="GHEA Grapalat" w:hAnsi="GHEA Grapalat" w:cs="Sylfaen"/>
          <w:i/>
        </w:rPr>
        <w:t>մետաղասալեր</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ճիշտ</w:t>
      </w:r>
      <w:r w:rsidRPr="00AB0736">
        <w:rPr>
          <w:rFonts w:ascii="GHEA Grapalat" w:hAnsi="GHEA Grapalat"/>
          <w:i/>
        </w:rPr>
        <w:t xml:space="preserve"> </w:t>
      </w:r>
      <w:r w:rsidRPr="00AB0736">
        <w:rPr>
          <w:rFonts w:ascii="GHEA Grapalat" w:hAnsi="GHEA Grapalat" w:cs="Sylfaen"/>
          <w:i/>
        </w:rPr>
        <w:t>ձևի</w:t>
      </w:r>
      <w:r w:rsidRPr="00AB0736">
        <w:rPr>
          <w:rFonts w:ascii="GHEA Grapalat" w:hAnsi="GHEA Grapalat"/>
          <w:i/>
        </w:rPr>
        <w:t xml:space="preserve"> </w:t>
      </w:r>
      <w:r w:rsidRPr="00AB0736">
        <w:rPr>
          <w:rFonts w:ascii="GHEA Grapalat" w:hAnsi="GHEA Grapalat" w:cs="Sylfaen"/>
          <w:i/>
        </w:rPr>
        <w:t>մետաղակտորներ</w:t>
      </w:r>
      <w:r w:rsidRPr="00AB0736">
        <w:rPr>
          <w:rFonts w:ascii="GHEA Grapalat" w:hAnsi="GHEA Grapalat"/>
          <w:i/>
        </w:rPr>
        <w:t xml:space="preserve">, ծակոտկեն մտեղական </w:t>
      </w:r>
      <w:r w:rsidRPr="00AB0736">
        <w:rPr>
          <w:rFonts w:ascii="GHEA Grapalat" w:hAnsi="GHEA Grapalat" w:cs="Sylfaen"/>
          <w:i/>
        </w:rPr>
        <w:t>սպունգակտորներ</w:t>
      </w:r>
      <w:r w:rsidRPr="00AB0736">
        <w:rPr>
          <w:rFonts w:ascii="GHEA Grapalat" w:hAnsi="GHEA Grapalat"/>
          <w:i/>
        </w:rPr>
        <w:t xml:space="preserve">, </w:t>
      </w:r>
      <w:r w:rsidRPr="00AB0736">
        <w:rPr>
          <w:rFonts w:ascii="GHEA Grapalat" w:hAnsi="GHEA Grapalat" w:cs="Sylfaen"/>
          <w:i/>
        </w:rPr>
        <w:t>ձողիկներ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Կիսապատրաստված</w:t>
      </w:r>
      <w:r w:rsidRPr="00AB0736">
        <w:rPr>
          <w:rFonts w:ascii="GHEA Grapalat" w:hAnsi="GHEA Grapalat"/>
          <w:i/>
        </w:rPr>
        <w:t xml:space="preserve"> </w:t>
      </w:r>
      <w:r w:rsidRPr="00AB0736">
        <w:rPr>
          <w:rFonts w:ascii="GHEA Grapalat" w:hAnsi="GHEA Grapalat" w:cs="Sylfaen"/>
          <w:i/>
        </w:rPr>
        <w:t>ձևերը</w:t>
      </w:r>
      <w:r w:rsidRPr="00AB0736">
        <w:rPr>
          <w:rFonts w:ascii="GHEA Grapalat" w:hAnsi="GHEA Grapalat"/>
          <w:i/>
        </w:rPr>
        <w:t xml:space="preserve"> (</w:t>
      </w:r>
      <w:r w:rsidRPr="00AB0736">
        <w:rPr>
          <w:rFonts w:ascii="GHEA Grapalat" w:hAnsi="GHEA Grapalat" w:cs="Sylfaen"/>
          <w:i/>
        </w:rPr>
        <w:t>անկախ</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երեսապատված</w:t>
      </w:r>
      <w:r w:rsidRPr="00AB0736">
        <w:rPr>
          <w:rFonts w:ascii="GHEA Grapalat" w:hAnsi="GHEA Grapalat"/>
          <w:i/>
        </w:rPr>
        <w:t xml:space="preserve">, </w:t>
      </w:r>
      <w:r w:rsidRPr="00AB0736">
        <w:rPr>
          <w:rFonts w:ascii="GHEA Grapalat" w:hAnsi="GHEA Grapalat" w:cs="Sylfaen"/>
          <w:i/>
        </w:rPr>
        <w:t>անոդավորված</w:t>
      </w:r>
      <w:r w:rsidRPr="00AB0736">
        <w:rPr>
          <w:rFonts w:ascii="GHEA Grapalat" w:hAnsi="GHEA Grapalat"/>
          <w:i/>
        </w:rPr>
        <w:t xml:space="preserve">, կաղապարված, </w:t>
      </w:r>
      <w:r w:rsidRPr="00AB0736">
        <w:rPr>
          <w:rFonts w:ascii="GHEA Grapalat" w:hAnsi="GHEA Grapalat" w:cs="Sylfaen"/>
          <w:i/>
        </w:rPr>
        <w:t>գայլիկոնված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մամլված</w:t>
      </w:r>
      <w:r w:rsidRPr="00AB0736">
        <w:rPr>
          <w:rFonts w:ascii="GHEA Grapalat" w:hAnsi="GHEA Grapalat"/>
          <w:i/>
        </w:rPr>
        <w:t xml:space="preserve"> ձևերից).</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a. Հատուկ </w:t>
      </w:r>
      <w:r w:rsidRPr="00AB0736">
        <w:rPr>
          <w:rFonts w:ascii="GHEA Grapalat" w:hAnsi="GHEA Grapalat" w:cs="Sylfaen"/>
          <w:i/>
        </w:rPr>
        <w:t>ձևով մշակված</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ստացվել</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գլոցման</w:t>
      </w:r>
      <w:r w:rsidRPr="00AB0736">
        <w:rPr>
          <w:rFonts w:ascii="GHEA Grapalat" w:hAnsi="GHEA Grapalat"/>
          <w:i/>
        </w:rPr>
        <w:t xml:space="preserve">, </w:t>
      </w:r>
      <w:r w:rsidRPr="00AB0736">
        <w:rPr>
          <w:rFonts w:ascii="GHEA Grapalat" w:hAnsi="GHEA Grapalat" w:cs="Sylfaen"/>
          <w:i/>
        </w:rPr>
        <w:t>կլանման</w:t>
      </w:r>
      <w:r w:rsidRPr="00AB0736">
        <w:rPr>
          <w:rFonts w:ascii="GHEA Grapalat" w:hAnsi="GHEA Grapalat"/>
          <w:i/>
        </w:rPr>
        <w:t xml:space="preserve">, կաղապարահանման, դարփնման, </w:t>
      </w:r>
      <w:r w:rsidRPr="00AB0736">
        <w:rPr>
          <w:rFonts w:ascii="GHEA Grapalat" w:hAnsi="GHEA Grapalat" w:cs="Sylfaen"/>
          <w:i/>
        </w:rPr>
        <w:t>տաք</w:t>
      </w:r>
      <w:r w:rsidRPr="00AB0736">
        <w:rPr>
          <w:rFonts w:ascii="GHEA Grapalat" w:hAnsi="GHEA Grapalat"/>
          <w:i/>
        </w:rPr>
        <w:t xml:space="preserve"> </w:t>
      </w:r>
      <w:r w:rsidRPr="00AB0736">
        <w:rPr>
          <w:rFonts w:ascii="GHEA Grapalat" w:hAnsi="GHEA Grapalat" w:cs="Sylfaen"/>
          <w:i/>
        </w:rPr>
        <w:t>դրոշմման</w:t>
      </w:r>
      <w:r w:rsidRPr="00AB0736">
        <w:rPr>
          <w:rFonts w:ascii="GHEA Grapalat" w:hAnsi="GHEA Grapalat"/>
          <w:i/>
        </w:rPr>
        <w:t xml:space="preserve">, </w:t>
      </w:r>
      <w:r w:rsidRPr="00AB0736">
        <w:rPr>
          <w:rFonts w:ascii="GHEA Grapalat" w:hAnsi="GHEA Grapalat" w:cs="Sylfaen"/>
          <w:i/>
        </w:rPr>
        <w:t>արտաճզմման</w:t>
      </w:r>
      <w:r w:rsidRPr="00AB0736">
        <w:rPr>
          <w:rFonts w:ascii="GHEA Grapalat" w:hAnsi="GHEA Grapalat"/>
          <w:i/>
        </w:rPr>
        <w:t xml:space="preserve">, </w:t>
      </w:r>
      <w:r w:rsidRPr="00AB0736">
        <w:rPr>
          <w:rFonts w:ascii="GHEA Grapalat" w:hAnsi="GHEA Grapalat" w:cs="Sylfaen"/>
          <w:i/>
        </w:rPr>
        <w:t>կռման</w:t>
      </w:r>
      <w:r w:rsidRPr="00AB0736">
        <w:rPr>
          <w:rFonts w:ascii="GHEA Grapalat" w:hAnsi="GHEA Grapalat"/>
          <w:i/>
        </w:rPr>
        <w:t xml:space="preserve">, </w:t>
      </w:r>
      <w:r w:rsidRPr="00AB0736">
        <w:rPr>
          <w:rFonts w:ascii="GHEA Grapalat" w:hAnsi="GHEA Grapalat" w:cs="Sylfaen"/>
          <w:i/>
        </w:rPr>
        <w:t>իմպուլսային</w:t>
      </w:r>
      <w:r w:rsidRPr="00AB0736">
        <w:rPr>
          <w:rFonts w:ascii="GHEA Grapalat" w:hAnsi="GHEA Grapalat"/>
          <w:i/>
        </w:rPr>
        <w:t xml:space="preserve"> </w:t>
      </w:r>
      <w:r w:rsidRPr="00AB0736">
        <w:rPr>
          <w:rFonts w:ascii="GHEA Grapalat" w:hAnsi="GHEA Grapalat" w:cs="Sylfaen"/>
          <w:i/>
        </w:rPr>
        <w:t>արտաճզմման</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ջարդման</w:t>
      </w:r>
      <w:r w:rsidRPr="00AB0736">
        <w:rPr>
          <w:rFonts w:ascii="GHEA Grapalat" w:hAnsi="GHEA Grapalat"/>
          <w:i/>
        </w:rPr>
        <w:t xml:space="preserve">, հատիկացման, </w:t>
      </w:r>
      <w:r w:rsidRPr="00AB0736">
        <w:rPr>
          <w:rFonts w:ascii="GHEA Grapalat" w:hAnsi="GHEA Grapalat" w:cs="Sylfaen"/>
          <w:i/>
        </w:rPr>
        <w:lastRenderedPageBreak/>
        <w:t>փոշիացման, ատոմացման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աղ</w:t>
      </w:r>
      <w:r w:rsidRPr="00AB0736">
        <w:rPr>
          <w:rFonts w:ascii="GHEA Grapalat" w:hAnsi="GHEA Grapalat" w:cs="Sylfaen"/>
          <w:i/>
        </w:rPr>
        <w:t>ալու</w:t>
      </w:r>
      <w:r w:rsidRPr="00AB0736">
        <w:rPr>
          <w:rFonts w:ascii="GHEA Grapalat" w:hAnsi="GHEA Grapalat"/>
          <w:i/>
        </w:rPr>
        <w:t xml:space="preserve"> </w:t>
      </w:r>
      <w:r w:rsidRPr="00AB0736">
        <w:rPr>
          <w:rFonts w:ascii="GHEA Grapalat" w:hAnsi="GHEA Grapalat" w:cs="Sylfaen"/>
          <w:i/>
        </w:rPr>
        <w:t>եղանակներով</w:t>
      </w:r>
      <w:r w:rsidRPr="00AB0736">
        <w:rPr>
          <w:rFonts w:ascii="GHEA Grapalat" w:hAnsi="GHEA Grapalat"/>
          <w:i/>
        </w:rPr>
        <w:t xml:space="preserve">, այսինքն` </w:t>
      </w:r>
      <w:r w:rsidRPr="00AB0736">
        <w:rPr>
          <w:rFonts w:ascii="GHEA Grapalat" w:hAnsi="GHEA Grapalat" w:cs="Sylfaen"/>
          <w:i/>
        </w:rPr>
        <w:t>անկյունակապերը</w:t>
      </w:r>
      <w:r w:rsidRPr="00AB0736">
        <w:rPr>
          <w:rFonts w:ascii="GHEA Grapalat" w:hAnsi="GHEA Grapalat"/>
          <w:i/>
        </w:rPr>
        <w:t xml:space="preserve">, </w:t>
      </w:r>
      <w:r w:rsidRPr="00AB0736">
        <w:rPr>
          <w:rFonts w:ascii="GHEA Grapalat" w:hAnsi="GHEA Grapalat" w:cs="Sylfaen"/>
          <w:i/>
        </w:rPr>
        <w:t>շվելերները</w:t>
      </w:r>
      <w:r w:rsidRPr="00AB0736">
        <w:rPr>
          <w:rFonts w:ascii="GHEA Grapalat" w:hAnsi="GHEA Grapalat"/>
          <w:i/>
        </w:rPr>
        <w:t xml:space="preserve">, </w:t>
      </w:r>
      <w:r w:rsidRPr="00AB0736">
        <w:rPr>
          <w:rFonts w:ascii="GHEA Grapalat" w:hAnsi="GHEA Grapalat" w:cs="Sylfaen"/>
          <w:i/>
        </w:rPr>
        <w:t>օղակները</w:t>
      </w:r>
      <w:r w:rsidRPr="00AB0736">
        <w:rPr>
          <w:rFonts w:ascii="GHEA Grapalat" w:hAnsi="GHEA Grapalat"/>
          <w:i/>
        </w:rPr>
        <w:t xml:space="preserve">, </w:t>
      </w:r>
      <w:r w:rsidRPr="00AB0736">
        <w:rPr>
          <w:rFonts w:ascii="GHEA Grapalat" w:hAnsi="GHEA Grapalat" w:cs="Sylfaen"/>
          <w:i/>
        </w:rPr>
        <w:t>սկավառակները</w:t>
      </w:r>
      <w:r w:rsidRPr="00AB0736">
        <w:rPr>
          <w:rFonts w:ascii="GHEA Grapalat" w:hAnsi="GHEA Grapalat"/>
          <w:i/>
        </w:rPr>
        <w:t xml:space="preserve">, </w:t>
      </w:r>
      <w:r w:rsidRPr="00AB0736">
        <w:rPr>
          <w:rFonts w:ascii="GHEA Grapalat" w:hAnsi="GHEA Grapalat" w:cs="Sylfaen"/>
          <w:i/>
        </w:rPr>
        <w:t>փոշին</w:t>
      </w:r>
      <w:r w:rsidRPr="00AB0736">
        <w:rPr>
          <w:rFonts w:ascii="GHEA Grapalat" w:hAnsi="GHEA Grapalat"/>
          <w:i/>
        </w:rPr>
        <w:t xml:space="preserve">, </w:t>
      </w:r>
      <w:r w:rsidRPr="00AB0736">
        <w:rPr>
          <w:rFonts w:ascii="GHEA Grapalat" w:hAnsi="GHEA Grapalat" w:cs="Sylfaen"/>
          <w:i/>
        </w:rPr>
        <w:t>փաթիլները</w:t>
      </w:r>
      <w:r w:rsidRPr="00AB0736">
        <w:rPr>
          <w:rFonts w:ascii="GHEA Grapalat" w:hAnsi="GHEA Grapalat"/>
          <w:i/>
        </w:rPr>
        <w:t xml:space="preserve">, </w:t>
      </w:r>
      <w:r w:rsidRPr="00AB0736">
        <w:rPr>
          <w:rFonts w:ascii="GHEA Grapalat" w:hAnsi="GHEA Grapalat" w:cs="Sylfaen"/>
          <w:i/>
        </w:rPr>
        <w:t>նրբաթիթեղները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թերթերը</w:t>
      </w:r>
      <w:r w:rsidRPr="00AB0736">
        <w:rPr>
          <w:rFonts w:ascii="GHEA Grapalat" w:hAnsi="GHEA Grapalat"/>
          <w:i/>
        </w:rPr>
        <w:t xml:space="preserve">, </w:t>
      </w:r>
      <w:r w:rsidRPr="00AB0736">
        <w:rPr>
          <w:rFonts w:ascii="GHEA Grapalat" w:hAnsi="GHEA Grapalat" w:cs="Sylfaen"/>
          <w:i/>
        </w:rPr>
        <w:t>կռվածքները</w:t>
      </w:r>
      <w:r w:rsidRPr="00AB0736">
        <w:rPr>
          <w:rFonts w:ascii="GHEA Grapalat" w:hAnsi="GHEA Grapalat"/>
          <w:i/>
        </w:rPr>
        <w:t xml:space="preserve">, </w:t>
      </w:r>
      <w:r w:rsidRPr="00AB0736">
        <w:rPr>
          <w:rFonts w:ascii="GHEA Grapalat" w:hAnsi="GHEA Grapalat" w:cs="Sylfaen"/>
          <w:i/>
        </w:rPr>
        <w:t>սալերը</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դրոշմման</w:t>
      </w:r>
      <w:r w:rsidRPr="00AB0736">
        <w:rPr>
          <w:rFonts w:ascii="GHEA Grapalat" w:hAnsi="GHEA Grapalat"/>
          <w:i/>
        </w:rPr>
        <w:t xml:space="preserve"> </w:t>
      </w:r>
      <w:r w:rsidRPr="00AB0736">
        <w:rPr>
          <w:rFonts w:ascii="GHEA Grapalat" w:hAnsi="GHEA Grapalat" w:cs="Sylfaen"/>
          <w:i/>
        </w:rPr>
        <w:t>միջոցով</w:t>
      </w:r>
      <w:r w:rsidRPr="00AB0736">
        <w:rPr>
          <w:rFonts w:ascii="GHEA Grapalat" w:hAnsi="GHEA Grapalat"/>
          <w:i/>
        </w:rPr>
        <w:t xml:space="preserve"> </w:t>
      </w:r>
      <w:r w:rsidRPr="00AB0736">
        <w:rPr>
          <w:rFonts w:ascii="GHEA Grapalat" w:hAnsi="GHEA Grapalat" w:cs="Sylfaen"/>
          <w:i/>
        </w:rPr>
        <w:t>մշակված</w:t>
      </w:r>
      <w:r w:rsidRPr="00AB0736">
        <w:rPr>
          <w:rFonts w:ascii="GHEA Grapalat" w:hAnsi="GHEA Grapalat"/>
          <w:i/>
        </w:rPr>
        <w:t xml:space="preserve"> </w:t>
      </w:r>
      <w:r w:rsidRPr="00AB0736">
        <w:rPr>
          <w:rFonts w:ascii="GHEA Grapalat" w:hAnsi="GHEA Grapalat" w:cs="Sylfaen"/>
          <w:i/>
        </w:rPr>
        <w:t>արտադրանքները</w:t>
      </w:r>
      <w:r w:rsidRPr="00AB0736">
        <w:rPr>
          <w:rFonts w:ascii="GHEA Grapalat" w:hAnsi="GHEA Grapalat"/>
          <w:i/>
        </w:rPr>
        <w:t xml:space="preserve">, </w:t>
      </w:r>
      <w:r w:rsidRPr="00AB0736">
        <w:rPr>
          <w:rFonts w:ascii="GHEA Grapalat" w:hAnsi="GHEA Grapalat" w:cs="Sylfaen"/>
          <w:i/>
        </w:rPr>
        <w:t>ժապավենները</w:t>
      </w:r>
      <w:r w:rsidRPr="00AB0736">
        <w:rPr>
          <w:rFonts w:ascii="GHEA Grapalat" w:hAnsi="GHEA Grapalat"/>
          <w:i/>
        </w:rPr>
        <w:t xml:space="preserve">, </w:t>
      </w:r>
      <w:r w:rsidRPr="00AB0736">
        <w:rPr>
          <w:rFonts w:ascii="GHEA Grapalat" w:hAnsi="GHEA Grapalat" w:cs="Sylfaen"/>
          <w:i/>
        </w:rPr>
        <w:t>ձողիկները</w:t>
      </w:r>
      <w:r w:rsidRPr="00AB0736">
        <w:rPr>
          <w:rFonts w:ascii="GHEA Grapalat" w:hAnsi="GHEA Grapalat"/>
          <w:i/>
        </w:rPr>
        <w:t xml:space="preserve">, </w:t>
      </w:r>
      <w:r w:rsidRPr="00AB0736">
        <w:rPr>
          <w:rFonts w:ascii="GHEA Grapalat" w:hAnsi="GHEA Grapalat" w:cs="Sylfaen"/>
          <w:i/>
        </w:rPr>
        <w:t>կցաշուրթերը</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եռակցովի</w:t>
      </w:r>
      <w:r w:rsidRPr="00AB0736">
        <w:rPr>
          <w:rFonts w:ascii="GHEA Grapalat" w:hAnsi="GHEA Grapalat"/>
          <w:i/>
        </w:rPr>
        <w:t xml:space="preserve"> </w:t>
      </w:r>
      <w:r w:rsidRPr="00AB0736">
        <w:rPr>
          <w:rFonts w:ascii="GHEA Grapalat" w:hAnsi="GHEA Grapalat" w:cs="Sylfaen"/>
          <w:i/>
        </w:rPr>
        <w:t>չորսվակավոր</w:t>
      </w:r>
      <w:r w:rsidRPr="00AB0736">
        <w:rPr>
          <w:rFonts w:ascii="GHEA Grapalat" w:hAnsi="GHEA Grapalat"/>
          <w:i/>
        </w:rPr>
        <w:t xml:space="preserve"> </w:t>
      </w:r>
      <w:r w:rsidRPr="00AB0736">
        <w:rPr>
          <w:rFonts w:ascii="GHEA Grapalat" w:hAnsi="GHEA Grapalat" w:cs="Sylfaen"/>
          <w:i/>
        </w:rPr>
        <w:t>ձողերը</w:t>
      </w:r>
      <w:r w:rsidRPr="00AB0736">
        <w:rPr>
          <w:rFonts w:ascii="GHEA Grapalat" w:hAnsi="GHEA Grapalat"/>
          <w:i/>
        </w:rPr>
        <w:t xml:space="preserve">, </w:t>
      </w:r>
      <w:r w:rsidRPr="00AB0736">
        <w:rPr>
          <w:rFonts w:ascii="GHEA Grapalat" w:hAnsi="GHEA Grapalat" w:cs="Sylfaen"/>
          <w:i/>
        </w:rPr>
        <w:t>մետաղալարե</w:t>
      </w:r>
      <w:r w:rsidRPr="00AB0736">
        <w:rPr>
          <w:rFonts w:ascii="GHEA Grapalat" w:hAnsi="GHEA Grapalat"/>
          <w:i/>
        </w:rPr>
        <w:t xml:space="preserve"> </w:t>
      </w:r>
      <w:r w:rsidRPr="00AB0736">
        <w:rPr>
          <w:rFonts w:ascii="GHEA Grapalat" w:hAnsi="GHEA Grapalat" w:cs="Sylfaen"/>
          <w:i/>
        </w:rPr>
        <w:t>ձողերը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գլոցված</w:t>
      </w:r>
      <w:r w:rsidRPr="00AB0736">
        <w:rPr>
          <w:rFonts w:ascii="GHEA Grapalat" w:hAnsi="GHEA Grapalat"/>
          <w:i/>
        </w:rPr>
        <w:t xml:space="preserve"> </w:t>
      </w:r>
      <w:r w:rsidRPr="00AB0736">
        <w:rPr>
          <w:rFonts w:ascii="GHEA Grapalat" w:hAnsi="GHEA Grapalat" w:cs="Sylfaen"/>
          <w:i/>
        </w:rPr>
        <w:t>մետաղալարերը</w:t>
      </w:r>
      <w:r w:rsidRPr="00AB0736">
        <w:rPr>
          <w:rFonts w:ascii="GHEA Grapalat" w:hAnsi="GHEA Grapalat"/>
          <w:i/>
        </w:rPr>
        <w:t xml:space="preserve">), </w:t>
      </w:r>
      <w:r w:rsidRPr="00AB0736">
        <w:rPr>
          <w:rFonts w:ascii="GHEA Grapalat" w:hAnsi="GHEA Grapalat" w:cs="Sylfaen"/>
          <w:i/>
        </w:rPr>
        <w:t>պրոֆիլները</w:t>
      </w:r>
      <w:r w:rsidRPr="00AB0736">
        <w:rPr>
          <w:rFonts w:ascii="GHEA Grapalat" w:hAnsi="GHEA Grapalat"/>
          <w:i/>
        </w:rPr>
        <w:t xml:space="preserve">, </w:t>
      </w:r>
      <w:r w:rsidRPr="00AB0736">
        <w:rPr>
          <w:rFonts w:ascii="GHEA Grapalat" w:hAnsi="GHEA Grapalat" w:cs="Sylfaen"/>
          <w:i/>
        </w:rPr>
        <w:t>կաղապարները</w:t>
      </w:r>
      <w:r w:rsidRPr="00AB0736">
        <w:rPr>
          <w:rFonts w:ascii="GHEA Grapalat" w:hAnsi="GHEA Grapalat"/>
          <w:i/>
        </w:rPr>
        <w:t xml:space="preserve">, </w:t>
      </w:r>
      <w:r w:rsidRPr="00AB0736">
        <w:rPr>
          <w:rFonts w:ascii="GHEA Grapalat" w:hAnsi="GHEA Grapalat" w:cs="Sylfaen"/>
          <w:i/>
        </w:rPr>
        <w:t>թերթերը</w:t>
      </w:r>
      <w:r w:rsidRPr="00AB0736">
        <w:rPr>
          <w:rFonts w:ascii="GHEA Grapalat" w:hAnsi="GHEA Grapalat"/>
          <w:i/>
        </w:rPr>
        <w:t xml:space="preserve">, </w:t>
      </w:r>
      <w:r w:rsidRPr="00AB0736">
        <w:rPr>
          <w:rFonts w:ascii="GHEA Grapalat" w:hAnsi="GHEA Grapalat" w:cs="Sylfaen"/>
          <w:i/>
        </w:rPr>
        <w:t>շերտերը</w:t>
      </w:r>
      <w:r w:rsidRPr="00AB0736">
        <w:rPr>
          <w:rFonts w:ascii="GHEA Grapalat" w:hAnsi="GHEA Grapalat"/>
          <w:i/>
        </w:rPr>
        <w:t xml:space="preserve">, </w:t>
      </w:r>
      <w:r w:rsidRPr="00AB0736">
        <w:rPr>
          <w:rFonts w:ascii="GHEA Grapalat" w:hAnsi="GHEA Grapalat" w:cs="Sylfaen"/>
          <w:i/>
        </w:rPr>
        <w:t>խողովակները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փողակները</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խողովակային</w:t>
      </w:r>
      <w:r w:rsidRPr="00AB0736">
        <w:rPr>
          <w:rFonts w:ascii="GHEA Grapalat" w:hAnsi="GHEA Grapalat"/>
          <w:i/>
        </w:rPr>
        <w:t xml:space="preserve"> </w:t>
      </w:r>
      <w:r w:rsidRPr="00AB0736">
        <w:rPr>
          <w:rFonts w:ascii="GHEA Grapalat" w:hAnsi="GHEA Grapalat" w:cs="Sylfaen"/>
          <w:i/>
        </w:rPr>
        <w:t>օղակները</w:t>
      </w:r>
      <w:r w:rsidRPr="00AB0736">
        <w:rPr>
          <w:rFonts w:ascii="GHEA Grapalat" w:hAnsi="GHEA Grapalat"/>
          <w:i/>
        </w:rPr>
        <w:t xml:space="preserve">, </w:t>
      </w:r>
      <w:r w:rsidRPr="00AB0736">
        <w:rPr>
          <w:rFonts w:ascii="GHEA Grapalat" w:hAnsi="GHEA Grapalat" w:cs="Sylfaen"/>
          <w:i/>
        </w:rPr>
        <w:t>խողովակային</w:t>
      </w:r>
      <w:r w:rsidRPr="00AB0736">
        <w:rPr>
          <w:rFonts w:ascii="GHEA Grapalat" w:hAnsi="GHEA Grapalat"/>
          <w:i/>
        </w:rPr>
        <w:t xml:space="preserve"> </w:t>
      </w:r>
      <w:r w:rsidRPr="00AB0736">
        <w:rPr>
          <w:rFonts w:ascii="GHEA Grapalat" w:hAnsi="GHEA Grapalat" w:cs="Sylfaen"/>
          <w:i/>
        </w:rPr>
        <w:t>ուղղանկյունները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խոռոչային</w:t>
      </w:r>
      <w:r w:rsidRPr="00AB0736">
        <w:rPr>
          <w:rFonts w:ascii="GHEA Grapalat" w:hAnsi="GHEA Grapalat"/>
          <w:i/>
        </w:rPr>
        <w:t xml:space="preserve"> </w:t>
      </w:r>
      <w:r w:rsidRPr="00AB0736">
        <w:rPr>
          <w:rFonts w:ascii="GHEA Grapalat" w:hAnsi="GHEA Grapalat" w:cs="Sylfaen"/>
          <w:i/>
        </w:rPr>
        <w:t>փողակները</w:t>
      </w:r>
      <w:r w:rsidRPr="00AB0736">
        <w:rPr>
          <w:rFonts w:ascii="GHEA Grapalat" w:hAnsi="GHEA Grapalat"/>
          <w:i/>
        </w:rPr>
        <w:t>), ձուլված կամ արտադրոշմված լարերը;</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b. Ձուլանյութը (լցակաղապարները)՝ ստացված ավազի, մետաղյա, պլաստիկի և այլ տեսակի նյութերի մեջ լցակաղապարման միջոցով, ներառյալ բարձր ճնշման տակ լցակաղապարումը, «խարամային ձևերը» (հալանջատվող մոդելները) և փոշեմետաղագործության միջոցով ստացված ձևերը։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Վերահսկողության</w:t>
      </w:r>
      <w:r w:rsidRPr="00AB0736">
        <w:rPr>
          <w:rFonts w:ascii="GHEA Grapalat" w:hAnsi="GHEA Grapalat"/>
          <w:i/>
        </w:rPr>
        <w:t xml:space="preserve"> առարկան </w:t>
      </w:r>
      <w:r w:rsidRPr="00AB0736">
        <w:rPr>
          <w:rFonts w:ascii="GHEA Grapalat" w:hAnsi="GHEA Grapalat" w:cs="Sylfaen"/>
          <w:i/>
        </w:rPr>
        <w:t>չպետք</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անտեսվի ց</w:t>
      </w:r>
      <w:r w:rsidRPr="00AB0736">
        <w:rPr>
          <w:rFonts w:ascii="GHEA Grapalat" w:hAnsi="GHEA Grapalat" w:cs="Sylfaen"/>
          <w:i/>
        </w:rPr>
        <w:t>անկում</w:t>
      </w:r>
      <w:r w:rsidRPr="00AB0736">
        <w:rPr>
          <w:rFonts w:ascii="GHEA Grapalat" w:hAnsi="GHEA Grapalat"/>
          <w:i/>
        </w:rPr>
        <w:t xml:space="preserve"> </w:t>
      </w:r>
      <w:r w:rsidRPr="00AB0736">
        <w:rPr>
          <w:rFonts w:ascii="GHEA Grapalat" w:hAnsi="GHEA Grapalat" w:cs="Sylfaen"/>
          <w:i/>
        </w:rPr>
        <w:t>չնշված</w:t>
      </w:r>
      <w:r w:rsidRPr="00AB0736">
        <w:rPr>
          <w:rFonts w:ascii="GHEA Grapalat" w:hAnsi="GHEA Grapalat"/>
          <w:i/>
        </w:rPr>
        <w:t xml:space="preserve"> </w:t>
      </w:r>
      <w:r w:rsidRPr="00AB0736">
        <w:rPr>
          <w:rFonts w:ascii="GHEA Grapalat" w:hAnsi="GHEA Grapalat" w:cs="Sylfaen"/>
          <w:i/>
        </w:rPr>
        <w:t>ձևերի</w:t>
      </w:r>
      <w:r w:rsidRPr="00AB0736">
        <w:rPr>
          <w:rFonts w:ascii="GHEA Grapalat" w:hAnsi="GHEA Grapalat"/>
          <w:i/>
        </w:rPr>
        <w:t xml:space="preserve"> </w:t>
      </w:r>
      <w:r w:rsidRPr="00AB0736">
        <w:rPr>
          <w:rFonts w:ascii="GHEA Grapalat" w:hAnsi="GHEA Grapalat" w:cs="Sylfaen"/>
          <w:i/>
        </w:rPr>
        <w:t>արտահանման դեպքում</w:t>
      </w:r>
      <w:r w:rsidRPr="00AB0736">
        <w:rPr>
          <w:rFonts w:ascii="GHEA Grapalat" w:hAnsi="GHEA Grapalat"/>
          <w:i/>
        </w:rPr>
        <w:t xml:space="preserve">, երբ դրանք </w:t>
      </w:r>
      <w:r w:rsidRPr="00AB0736">
        <w:rPr>
          <w:rFonts w:ascii="GHEA Grapalat" w:hAnsi="GHEA Grapalat" w:cs="Sylfaen"/>
          <w:i/>
        </w:rPr>
        <w:t>ներկայացվում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պատրաստի</w:t>
      </w:r>
      <w:r w:rsidRPr="00AB0736">
        <w:rPr>
          <w:rFonts w:ascii="GHEA Grapalat" w:hAnsi="GHEA Grapalat"/>
          <w:i/>
        </w:rPr>
        <w:t xml:space="preserve"> </w:t>
      </w:r>
      <w:r w:rsidRPr="00AB0736">
        <w:rPr>
          <w:rFonts w:ascii="GHEA Grapalat" w:hAnsi="GHEA Grapalat" w:cs="Sylfaen"/>
          <w:i/>
        </w:rPr>
        <w:t>արտադրանքներ</w:t>
      </w:r>
      <w:r w:rsidRPr="00AB0736">
        <w:rPr>
          <w:rFonts w:ascii="GHEA Grapalat" w:hAnsi="GHEA Grapalat"/>
          <w:i/>
        </w:rPr>
        <w:t xml:space="preserve">, </w:t>
      </w:r>
      <w:r w:rsidRPr="00AB0736">
        <w:rPr>
          <w:rFonts w:ascii="GHEA Grapalat" w:hAnsi="GHEA Grapalat" w:cs="Sylfaen"/>
          <w:i/>
        </w:rPr>
        <w:t>սակայն</w:t>
      </w:r>
      <w:r w:rsidRPr="00AB0736">
        <w:rPr>
          <w:rFonts w:ascii="GHEA Grapalat" w:hAnsi="GHEA Grapalat"/>
          <w:i/>
        </w:rPr>
        <w:t xml:space="preserve"> </w:t>
      </w:r>
      <w:r w:rsidRPr="00AB0736">
        <w:rPr>
          <w:rFonts w:ascii="GHEA Grapalat" w:hAnsi="GHEA Grapalat" w:cs="Sylfaen"/>
          <w:i/>
        </w:rPr>
        <w:t>իրականում</w:t>
      </w:r>
      <w:r w:rsidRPr="00AB0736">
        <w:rPr>
          <w:rFonts w:ascii="GHEA Grapalat" w:hAnsi="GHEA Grapalat"/>
          <w:i/>
        </w:rPr>
        <w:t xml:space="preserve"> </w:t>
      </w:r>
      <w:r w:rsidRPr="00AB0736">
        <w:rPr>
          <w:rFonts w:ascii="GHEA Grapalat" w:hAnsi="GHEA Grapalat" w:cs="Sylfaen"/>
          <w:i/>
        </w:rPr>
        <w:t>հսկվող</w:t>
      </w:r>
      <w:r w:rsidRPr="00AB0736">
        <w:rPr>
          <w:rFonts w:ascii="GHEA Grapalat" w:hAnsi="GHEA Grapalat"/>
          <w:i/>
        </w:rPr>
        <w:t xml:space="preserve"> </w:t>
      </w:r>
      <w:r w:rsidRPr="00AB0736">
        <w:rPr>
          <w:rFonts w:ascii="GHEA Grapalat" w:hAnsi="GHEA Grapalat" w:cs="Sylfaen"/>
          <w:i/>
        </w:rPr>
        <w:t>նախաշինվածքներ</w:t>
      </w:r>
      <w:r w:rsidRPr="00AB0736">
        <w:rPr>
          <w:rFonts w:ascii="GHEA Grapalat" w:hAnsi="GHEA Grapalat"/>
          <w:i/>
        </w:rPr>
        <w:t xml:space="preserve"> են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կիսապատրաստվածքներ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1C001</w:t>
      </w:r>
      <w:r w:rsidRPr="00AB0736">
        <w:rPr>
          <w:rFonts w:ascii="GHEA Grapalat" w:hAnsi="GHEA Grapalat"/>
        </w:rPr>
        <w:tab/>
        <w:t xml:space="preserve">Էլեկտրամագնիսական </w:t>
      </w:r>
      <w:r w:rsidRPr="00AB0736">
        <w:rPr>
          <w:rFonts w:ascii="GHEA Grapalat" w:hAnsi="GHEA Grapalat" w:cs="Sylfaen"/>
        </w:rPr>
        <w:t>ալիքների</w:t>
      </w:r>
      <w:r w:rsidRPr="00AB0736">
        <w:rPr>
          <w:rFonts w:ascii="GHEA Grapalat" w:hAnsi="GHEA Grapalat"/>
        </w:rPr>
        <w:t xml:space="preserve"> </w:t>
      </w:r>
      <w:r w:rsidRPr="00AB0736">
        <w:rPr>
          <w:rFonts w:ascii="GHEA Grapalat" w:hAnsi="GHEA Grapalat" w:cs="Sylfaen"/>
        </w:rPr>
        <w:t>կլանման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ըստ էության </w:t>
      </w:r>
      <w:r w:rsidRPr="00AB0736">
        <w:rPr>
          <w:rFonts w:ascii="GHEA Grapalat" w:hAnsi="GHEA Grapalat" w:cs="Sylfaen"/>
        </w:rPr>
        <w:t>էլեկտրահաղորդիչ պոլիմերները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b/>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1C101</w:t>
      </w:r>
      <w:r w:rsidRPr="00AB0736">
        <w:rPr>
          <w:rFonts w:ascii="GHEA Grapalat" w:hAnsi="GHEA Grapalat" w:cs="Times LatArm"/>
          <w:b/>
          <w:i/>
        </w:rPr>
        <w:t>։</w:t>
      </w:r>
      <w:r w:rsidRPr="00AB0736">
        <w:rPr>
          <w:rFonts w:ascii="GHEA Grapalat" w:hAnsi="GHEA Grapalat"/>
          <w:b/>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ալիքային հաճախականությունների կլանման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2x10</w:t>
      </w:r>
      <w:r w:rsidRPr="00AB0736">
        <w:rPr>
          <w:rFonts w:ascii="GHEA Grapalat" w:hAnsi="GHEA Grapalat"/>
          <w:vertAlign w:val="superscript"/>
        </w:rPr>
        <w:t>8</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սակայն</w:t>
      </w:r>
      <w:r w:rsidRPr="00AB0736">
        <w:rPr>
          <w:rFonts w:ascii="GHEA Grapalat" w:hAnsi="GHEA Grapalat"/>
        </w:rPr>
        <w:t xml:space="preserve"> 3x10</w:t>
      </w:r>
      <w:r w:rsidRPr="00AB0736">
        <w:rPr>
          <w:rFonts w:ascii="GHEA Grapalat" w:hAnsi="GHEA Grapalat"/>
          <w:vertAlign w:val="superscript"/>
        </w:rPr>
        <w:t>12</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1C001.a.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 xml:space="preserve">a. Մազաթելային </w:t>
      </w:r>
      <w:r w:rsidRPr="00AB0736">
        <w:rPr>
          <w:rFonts w:ascii="GHEA Grapalat" w:hAnsi="GHEA Grapalat" w:cs="Sylfaen"/>
          <w:i/>
        </w:rPr>
        <w:t>տեսակի</w:t>
      </w:r>
      <w:r w:rsidRPr="00AB0736">
        <w:rPr>
          <w:rFonts w:ascii="GHEA Grapalat" w:hAnsi="GHEA Grapalat"/>
          <w:i/>
        </w:rPr>
        <w:t xml:space="preserve"> </w:t>
      </w:r>
      <w:r w:rsidRPr="00AB0736">
        <w:rPr>
          <w:rFonts w:ascii="GHEA Grapalat" w:hAnsi="GHEA Grapalat" w:cs="Sylfaen"/>
          <w:i/>
        </w:rPr>
        <w:t>կլանիչները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սինթետիկ</w:t>
      </w:r>
      <w:r w:rsidRPr="00AB0736">
        <w:rPr>
          <w:rFonts w:ascii="GHEA Grapalat" w:hAnsi="GHEA Grapalat"/>
          <w:i/>
        </w:rPr>
        <w:t xml:space="preserve"> </w:t>
      </w:r>
      <w:r w:rsidRPr="00AB0736">
        <w:rPr>
          <w:rFonts w:ascii="GHEA Grapalat" w:hAnsi="GHEA Grapalat" w:cs="Sylfaen"/>
          <w:i/>
        </w:rPr>
        <w:t>մանրաթելերից՝</w:t>
      </w:r>
      <w:r w:rsidRPr="00AB0736">
        <w:rPr>
          <w:rFonts w:ascii="GHEA Grapalat" w:hAnsi="GHEA Grapalat"/>
          <w:i/>
        </w:rPr>
        <w:t xml:space="preserve"> </w:t>
      </w:r>
      <w:r w:rsidRPr="00AB0736">
        <w:rPr>
          <w:rFonts w:ascii="GHEA Grapalat" w:hAnsi="GHEA Grapalat" w:cs="Sylfaen"/>
          <w:i/>
        </w:rPr>
        <w:t>կլանման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մագնիսական</w:t>
      </w:r>
      <w:r w:rsidRPr="00AB0736">
        <w:rPr>
          <w:rFonts w:ascii="GHEA Grapalat" w:hAnsi="GHEA Grapalat"/>
          <w:i/>
        </w:rPr>
        <w:t xml:space="preserve"> </w:t>
      </w:r>
      <w:r w:rsidRPr="00AB0736">
        <w:rPr>
          <w:rFonts w:ascii="GHEA Grapalat" w:hAnsi="GHEA Grapalat" w:cs="Sylfaen"/>
          <w:i/>
        </w:rPr>
        <w:t>լիցքավորմամբ</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 xml:space="preserve">b. Մագնիսական </w:t>
      </w:r>
      <w:r w:rsidRPr="00AB0736">
        <w:rPr>
          <w:rFonts w:ascii="GHEA Grapalat" w:hAnsi="GHEA Grapalat" w:cs="Sylfaen"/>
          <w:i/>
        </w:rPr>
        <w:t>կորուստներ</w:t>
      </w:r>
      <w:r w:rsidRPr="00AB0736">
        <w:rPr>
          <w:rFonts w:ascii="GHEA Grapalat" w:hAnsi="GHEA Grapalat"/>
          <w:i/>
        </w:rPr>
        <w:t xml:space="preserve"> </w:t>
      </w:r>
      <w:r w:rsidRPr="00AB0736">
        <w:rPr>
          <w:rFonts w:ascii="GHEA Grapalat" w:hAnsi="GHEA Grapalat" w:cs="Sylfaen"/>
          <w:i/>
        </w:rPr>
        <w:t>չունեցող</w:t>
      </w:r>
      <w:r w:rsidRPr="00AB0736">
        <w:rPr>
          <w:rFonts w:ascii="GHEA Grapalat" w:hAnsi="GHEA Grapalat"/>
          <w:i/>
        </w:rPr>
        <w:t xml:space="preserve"> </w:t>
      </w:r>
      <w:r w:rsidRPr="00AB0736">
        <w:rPr>
          <w:rFonts w:ascii="GHEA Grapalat" w:hAnsi="GHEA Grapalat" w:cs="Sylfaen"/>
          <w:i/>
        </w:rPr>
        <w:t>կլանիչները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բանող</w:t>
      </w:r>
      <w:r w:rsidRPr="00AB0736">
        <w:rPr>
          <w:rFonts w:ascii="GHEA Grapalat" w:hAnsi="GHEA Grapalat"/>
          <w:i/>
        </w:rPr>
        <w:t xml:space="preserve"> </w:t>
      </w:r>
      <w:r w:rsidRPr="00AB0736">
        <w:rPr>
          <w:rFonts w:ascii="GHEA Grapalat" w:hAnsi="GHEA Grapalat" w:cs="Sylfaen"/>
          <w:i/>
        </w:rPr>
        <w:t>մակերևույթը</w:t>
      </w:r>
      <w:r w:rsidRPr="00AB0736">
        <w:rPr>
          <w:rFonts w:ascii="GHEA Grapalat" w:hAnsi="GHEA Grapalat"/>
          <w:i/>
        </w:rPr>
        <w:t xml:space="preserve">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չէ</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բուրգերը</w:t>
      </w:r>
      <w:r w:rsidRPr="00AB0736">
        <w:rPr>
          <w:rFonts w:ascii="GHEA Grapalat" w:hAnsi="GHEA Grapalat"/>
          <w:i/>
        </w:rPr>
        <w:t xml:space="preserve">, </w:t>
      </w:r>
      <w:r w:rsidRPr="00AB0736">
        <w:rPr>
          <w:rFonts w:ascii="GHEA Grapalat" w:hAnsi="GHEA Grapalat" w:cs="Sylfaen"/>
          <w:i/>
        </w:rPr>
        <w:t>կոները</w:t>
      </w:r>
      <w:r w:rsidRPr="00AB0736">
        <w:rPr>
          <w:rFonts w:ascii="GHEA Grapalat" w:hAnsi="GHEA Grapalat"/>
          <w:i/>
        </w:rPr>
        <w:t xml:space="preserve">, </w:t>
      </w:r>
      <w:r w:rsidRPr="00AB0736">
        <w:rPr>
          <w:rFonts w:ascii="GHEA Grapalat" w:hAnsi="GHEA Grapalat" w:cs="Sylfaen"/>
          <w:i/>
        </w:rPr>
        <w:t>սեպերը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սպիրալաձև</w:t>
      </w:r>
      <w:r w:rsidRPr="00AB0736">
        <w:rPr>
          <w:rFonts w:ascii="GHEA Grapalat" w:hAnsi="GHEA Grapalat"/>
          <w:i/>
        </w:rPr>
        <w:t xml:space="preserve"> </w:t>
      </w:r>
      <w:r w:rsidRPr="00AB0736">
        <w:rPr>
          <w:rFonts w:ascii="GHEA Grapalat" w:hAnsi="GHEA Grapalat" w:cs="Sylfaen"/>
          <w:i/>
        </w:rPr>
        <w:t>մակերևույթները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 xml:space="preserve">c. Հարթ </w:t>
      </w:r>
      <w:r w:rsidRPr="00AB0736">
        <w:rPr>
          <w:rFonts w:ascii="GHEA Grapalat" w:hAnsi="GHEA Grapalat" w:cs="Sylfaen"/>
          <w:i/>
        </w:rPr>
        <w:t>կլանիչները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ունեն </w:t>
      </w:r>
      <w:r w:rsidRPr="00AB0736">
        <w:rPr>
          <w:rFonts w:ascii="GHEA Grapalat" w:hAnsi="GHEA Grapalat" w:cs="Sylfaen"/>
          <w:i/>
        </w:rPr>
        <w:t>հետևյալ</w:t>
      </w:r>
      <w:r w:rsidRPr="00AB0736">
        <w:rPr>
          <w:rFonts w:ascii="GHEA Grapalat" w:hAnsi="GHEA Grapalat"/>
          <w:i/>
        </w:rPr>
        <w:t xml:space="preserve"> բոլոր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700"/>
        <w:rPr>
          <w:rFonts w:ascii="GHEA Grapalat" w:hAnsi="GHEA Grapalat"/>
          <w:i/>
        </w:rPr>
      </w:pPr>
      <w:r w:rsidRPr="00AB0736">
        <w:rPr>
          <w:rFonts w:ascii="GHEA Grapalat" w:hAnsi="GHEA Grapalat"/>
          <w:i/>
        </w:rPr>
        <w:t xml:space="preserve">1.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նյութերից որևէ մեկից.</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u w:val="single"/>
        </w:rPr>
      </w:pPr>
      <w:r w:rsidRPr="00AB0736">
        <w:rPr>
          <w:rFonts w:ascii="GHEA Grapalat" w:hAnsi="GHEA Grapalat"/>
          <w:i/>
        </w:rPr>
        <w:lastRenderedPageBreak/>
        <w:t xml:space="preserve">a. Ածխածնային </w:t>
      </w:r>
      <w:r w:rsidRPr="00AB0736">
        <w:rPr>
          <w:rFonts w:ascii="GHEA Grapalat" w:hAnsi="GHEA Grapalat" w:cs="Sylfaen"/>
          <w:i/>
        </w:rPr>
        <w:t>լիցքով</w:t>
      </w:r>
      <w:r w:rsidRPr="00AB0736">
        <w:rPr>
          <w:rFonts w:ascii="GHEA Grapalat" w:hAnsi="GHEA Grapalat"/>
          <w:i/>
        </w:rPr>
        <w:t xml:space="preserve"> </w:t>
      </w:r>
      <w:r w:rsidRPr="00AB0736">
        <w:rPr>
          <w:rFonts w:ascii="GHEA Grapalat" w:hAnsi="GHEA Grapalat" w:cs="Sylfaen"/>
          <w:i/>
        </w:rPr>
        <w:t>պենոպլաստային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ճկուն</w:t>
      </w:r>
      <w:r w:rsidRPr="00AB0736">
        <w:rPr>
          <w:rFonts w:ascii="GHEA Grapalat" w:hAnsi="GHEA Grapalat"/>
          <w:i/>
        </w:rPr>
        <w:t xml:space="preserve"> կամ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ճկուն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օրգանական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ներառյալ </w:t>
      </w:r>
      <w:r w:rsidRPr="00AB0736">
        <w:rPr>
          <w:rFonts w:ascii="GHEA Grapalat" w:hAnsi="GHEA Grapalat" w:cs="Sylfaen"/>
          <w:i/>
        </w:rPr>
        <w:t>կապող</w:t>
      </w:r>
      <w:r w:rsidRPr="00AB0736">
        <w:rPr>
          <w:rFonts w:ascii="GHEA Grapalat" w:hAnsi="GHEA Grapalat"/>
          <w:i/>
        </w:rPr>
        <w:t xml:space="preserve"> </w:t>
      </w:r>
      <w:r w:rsidRPr="00AB0736">
        <w:rPr>
          <w:rFonts w:ascii="GHEA Grapalat" w:hAnsi="GHEA Grapalat" w:cs="Sylfaen"/>
          <w:i/>
        </w:rPr>
        <w:t>հավելանյութերը, որոնք ապահովում են</w:t>
      </w:r>
      <w:r w:rsidRPr="00AB0736">
        <w:rPr>
          <w:rFonts w:ascii="GHEA Grapalat" w:hAnsi="GHEA Grapalat"/>
          <w:i/>
        </w:rPr>
        <w:t xml:space="preserve"> </w:t>
      </w:r>
      <w:r w:rsidRPr="00AB0736">
        <w:rPr>
          <w:rFonts w:ascii="GHEA Grapalat" w:hAnsi="GHEA Grapalat" w:cs="Sylfaen"/>
          <w:i/>
        </w:rPr>
        <w:t>մետաղի</w:t>
      </w:r>
      <w:r w:rsidRPr="00AB0736">
        <w:rPr>
          <w:rFonts w:ascii="GHEA Grapalat" w:hAnsi="GHEA Grapalat"/>
          <w:i/>
        </w:rPr>
        <w:t xml:space="preserve"> </w:t>
      </w:r>
      <w:r w:rsidRPr="00AB0736">
        <w:rPr>
          <w:rFonts w:ascii="GHEA Grapalat" w:hAnsi="GHEA Grapalat" w:cs="Sylfaen"/>
          <w:i/>
        </w:rPr>
        <w:t>համեմատությամբ</w:t>
      </w:r>
      <w:r w:rsidRPr="00AB0736">
        <w:rPr>
          <w:rFonts w:ascii="GHEA Grapalat" w:hAnsi="GHEA Grapalat"/>
          <w:i/>
        </w:rPr>
        <w:t xml:space="preserve"> 5%-</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անդրադարձի գործակից`</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ալիքների</w:t>
      </w:r>
      <w:r w:rsidRPr="00AB0736">
        <w:rPr>
          <w:rFonts w:ascii="GHEA Grapalat" w:hAnsi="GHEA Grapalat"/>
          <w:i/>
        </w:rPr>
        <w:t xml:space="preserve"> </w:t>
      </w:r>
      <w:r w:rsidRPr="00AB0736">
        <w:rPr>
          <w:rFonts w:ascii="GHEA Grapalat" w:hAnsi="GHEA Grapalat" w:cs="Sylfaen"/>
          <w:i/>
        </w:rPr>
        <w:t>ընդգրկույթում</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ընկնող</w:t>
      </w:r>
      <w:r w:rsidRPr="00AB0736">
        <w:rPr>
          <w:rFonts w:ascii="GHEA Grapalat" w:hAnsi="GHEA Grapalat"/>
          <w:i/>
        </w:rPr>
        <w:t xml:space="preserve">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կենտրոնական</w:t>
      </w:r>
      <w:r w:rsidRPr="00AB0736">
        <w:rPr>
          <w:rFonts w:ascii="GHEA Grapalat" w:hAnsi="GHEA Grapalat"/>
          <w:i/>
        </w:rPr>
        <w:t xml:space="preserve"> </w:t>
      </w:r>
      <w:r w:rsidRPr="00AB0736">
        <w:rPr>
          <w:rFonts w:ascii="GHEA Grapalat" w:hAnsi="GHEA Grapalat" w:cs="Sylfaen"/>
          <w:i/>
        </w:rPr>
        <w:t>հաճախականությունից</w:t>
      </w:r>
      <w:r w:rsidRPr="00AB0736">
        <w:rPr>
          <w:rFonts w:ascii="GHEA Grapalat" w:hAnsi="GHEA Grapalat"/>
          <w:i/>
        </w:rPr>
        <w:t xml:space="preserve"> </w:t>
      </w:r>
      <w:r w:rsidRPr="00AB0736">
        <w:rPr>
          <w:rFonts w:ascii="GHEA Grapalat" w:hAnsi="GHEA Grapalat" w:cs="Sylfaen"/>
          <w:i/>
        </w:rPr>
        <w:t>տարբերվում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քան</w:t>
      </w:r>
      <w:r w:rsidRPr="00AB0736">
        <w:rPr>
          <w:rFonts w:ascii="GHEA Grapalat" w:hAnsi="GHEA Grapalat"/>
          <w:i/>
        </w:rPr>
        <w:t xml:space="preserve"> +/-15%-</w:t>
      </w:r>
      <w:r w:rsidRPr="00AB0736">
        <w:rPr>
          <w:rFonts w:ascii="GHEA Grapalat" w:hAnsi="GHEA Grapalat" w:cs="Sylfaen"/>
          <w:i/>
        </w:rPr>
        <w:t>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ընդունակ</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դիմակայել</w:t>
      </w:r>
      <w:r w:rsidRPr="00AB0736">
        <w:rPr>
          <w:rFonts w:ascii="GHEA Grapalat" w:hAnsi="GHEA Grapalat"/>
          <w:i/>
        </w:rPr>
        <w:t xml:space="preserve"> 450K (177</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ջերմաստիճաններին</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rPr>
      </w:pPr>
      <w:r w:rsidRPr="00AB0736">
        <w:rPr>
          <w:rFonts w:ascii="GHEA Grapalat" w:hAnsi="GHEA Grapalat"/>
          <w:i/>
        </w:rPr>
        <w:t xml:space="preserve">b. Կերամիկական </w:t>
      </w:r>
      <w:r w:rsidRPr="00AB0736">
        <w:rPr>
          <w:rFonts w:ascii="GHEA Grapalat" w:hAnsi="GHEA Grapalat" w:cs="Sylfaen"/>
          <w:i/>
        </w:rPr>
        <w:t>նյութեր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ապահովում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մետաղի</w:t>
      </w:r>
      <w:r w:rsidRPr="00AB0736">
        <w:rPr>
          <w:rFonts w:ascii="GHEA Grapalat" w:hAnsi="GHEA Grapalat"/>
          <w:i/>
        </w:rPr>
        <w:t xml:space="preserve"> </w:t>
      </w:r>
      <w:r w:rsidRPr="00AB0736">
        <w:rPr>
          <w:rFonts w:ascii="GHEA Grapalat" w:hAnsi="GHEA Grapalat" w:cs="Sylfaen"/>
          <w:i/>
        </w:rPr>
        <w:t>համեմատությամբ</w:t>
      </w:r>
      <w:r w:rsidRPr="00AB0736">
        <w:rPr>
          <w:rFonts w:ascii="GHEA Grapalat" w:hAnsi="GHEA Grapalat"/>
          <w:i/>
        </w:rPr>
        <w:t xml:space="preserve"> 20% </w:t>
      </w:r>
      <w:r w:rsidRPr="00AB0736">
        <w:rPr>
          <w:rFonts w:ascii="GHEA Grapalat" w:hAnsi="GHEA Grapalat" w:cs="Sylfaen"/>
          <w:i/>
        </w:rPr>
        <w:t>-</w:t>
      </w:r>
      <w:r w:rsidRPr="00AB0736">
        <w:rPr>
          <w:rFonts w:ascii="GHEA Grapalat" w:hAnsi="GHEA Grapalat"/>
          <w:i/>
        </w:rPr>
        <w:t xml:space="preserve">ից ավելի շատ </w:t>
      </w:r>
      <w:r w:rsidRPr="00AB0736">
        <w:rPr>
          <w:rFonts w:ascii="GHEA Grapalat" w:hAnsi="GHEA Grapalat" w:cs="Sylfaen"/>
          <w:i/>
        </w:rPr>
        <w:t>անդրադարձում`</w:t>
      </w:r>
      <w:r w:rsidRPr="00AB0736">
        <w:rPr>
          <w:rFonts w:ascii="GHEA Grapalat" w:hAnsi="GHEA Grapalat"/>
          <w:i/>
        </w:rPr>
        <w:t xml:space="preserve"> </w:t>
      </w:r>
      <w:r w:rsidRPr="00AB0736">
        <w:rPr>
          <w:rFonts w:ascii="GHEA Grapalat" w:hAnsi="GHEA Grapalat" w:cs="Sylfaen"/>
          <w:i/>
        </w:rPr>
        <w:t>ընկնող</w:t>
      </w:r>
      <w:r w:rsidRPr="00AB0736">
        <w:rPr>
          <w:rFonts w:ascii="GHEA Grapalat" w:hAnsi="GHEA Grapalat"/>
          <w:i/>
        </w:rPr>
        <w:t xml:space="preserve">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կենտրոնական</w:t>
      </w:r>
      <w:r w:rsidRPr="00AB0736">
        <w:rPr>
          <w:rFonts w:ascii="GHEA Grapalat" w:hAnsi="GHEA Grapalat"/>
          <w:i/>
        </w:rPr>
        <w:t xml:space="preserve"> </w:t>
      </w:r>
      <w:r w:rsidRPr="00AB0736">
        <w:rPr>
          <w:rFonts w:ascii="GHEA Grapalat" w:hAnsi="GHEA Grapalat" w:cs="Sylfaen"/>
          <w:i/>
        </w:rPr>
        <w:t>հաճախականությունից</w:t>
      </w:r>
      <w:r w:rsidRPr="00AB0736">
        <w:rPr>
          <w:rFonts w:ascii="GHEA Grapalat" w:hAnsi="GHEA Grapalat"/>
          <w:i/>
        </w:rPr>
        <w:t xml:space="preserve"> +/-15% </w:t>
      </w:r>
      <w:r w:rsidRPr="00AB0736">
        <w:rPr>
          <w:rFonts w:ascii="GHEA Grapalat" w:hAnsi="GHEA Grapalat" w:cs="Sylfaen"/>
          <w:i/>
        </w:rPr>
        <w:t>ընդգրկույթում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ընդունակ</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 xml:space="preserve">դիմանալ </w:t>
      </w:r>
      <w:r w:rsidRPr="00AB0736">
        <w:rPr>
          <w:rFonts w:ascii="GHEA Grapalat" w:hAnsi="GHEA Grapalat"/>
          <w:i/>
        </w:rPr>
        <w:t>800K (527</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ջերմաստիճաններին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Times LatArm"/>
          <w:i/>
        </w:rPr>
      </w:pPr>
      <w:r w:rsidRPr="00AB0736">
        <w:rPr>
          <w:rFonts w:ascii="GHEA Grapalat" w:hAnsi="GHEA Grapalat" w:cs="Sylfaen"/>
          <w:i/>
        </w:rPr>
        <w:t>Կլանման փորձարկման</w:t>
      </w:r>
      <w:r w:rsidRPr="00AB0736">
        <w:rPr>
          <w:rFonts w:ascii="GHEA Grapalat" w:hAnsi="GHEA Grapalat"/>
          <w:i/>
        </w:rPr>
        <w:t xml:space="preserve"> </w:t>
      </w:r>
      <w:r w:rsidRPr="00AB0736">
        <w:rPr>
          <w:rFonts w:ascii="GHEA Grapalat" w:hAnsi="GHEA Grapalat" w:cs="Sylfaen"/>
          <w:i/>
        </w:rPr>
        <w:t>նմուշները</w:t>
      </w:r>
      <w:r w:rsidRPr="00AB0736">
        <w:rPr>
          <w:rFonts w:ascii="GHEA Grapalat" w:hAnsi="GHEA Grapalat"/>
          <w:i/>
        </w:rPr>
        <w:t xml:space="preserve"> 1C001.a.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Ծանոթագրության</w:t>
      </w:r>
      <w:r w:rsidRPr="00AB0736">
        <w:rPr>
          <w:rFonts w:ascii="GHEA Grapalat" w:hAnsi="GHEA Grapalat"/>
          <w:i/>
        </w:rPr>
        <w:t xml:space="preserve"> 1.c.1.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պետք</w:t>
      </w:r>
      <w:r w:rsidRPr="00AB0736">
        <w:rPr>
          <w:rFonts w:ascii="GHEA Grapalat" w:hAnsi="GHEA Grapalat"/>
          <w:i/>
        </w:rPr>
        <w:t xml:space="preserve"> </w:t>
      </w:r>
      <w:r w:rsidRPr="00AB0736">
        <w:rPr>
          <w:rFonts w:ascii="GHEA Grapalat" w:hAnsi="GHEA Grapalat" w:cs="Sylfaen"/>
          <w:i/>
        </w:rPr>
        <w:t xml:space="preserve">է լինեն քառակուսի, որոնց չորս կողմերի հաճախականությունները հավասար են </w:t>
      </w:r>
      <w:r w:rsidRPr="00AB0736">
        <w:rPr>
          <w:rFonts w:ascii="GHEA Grapalat" w:hAnsi="GHEA Grapalat"/>
          <w:i/>
        </w:rPr>
        <w:t xml:space="preserve">կենտրոնի հաճախականության առնվազն </w:t>
      </w:r>
      <w:r w:rsidRPr="00AB0736">
        <w:rPr>
          <w:rFonts w:ascii="GHEA Grapalat" w:hAnsi="GHEA Grapalat" w:cs="Sylfaen"/>
          <w:i/>
        </w:rPr>
        <w:t>հնգապատիկ</w:t>
      </w:r>
      <w:r w:rsidRPr="00AB0736">
        <w:rPr>
          <w:rFonts w:ascii="GHEA Grapalat" w:hAnsi="GHEA Grapalat"/>
          <w:i/>
        </w:rPr>
        <w:t xml:space="preserve"> </w:t>
      </w:r>
      <w:r w:rsidRPr="00AB0736">
        <w:rPr>
          <w:rFonts w:ascii="GHEA Grapalat" w:hAnsi="GHEA Grapalat" w:cs="Sylfaen"/>
          <w:i/>
        </w:rPr>
        <w:t>երկարությանը և պետք է տեղադրված լինեն ճառագայթող</w:t>
      </w:r>
      <w:r w:rsidRPr="00AB0736">
        <w:rPr>
          <w:rFonts w:ascii="GHEA Grapalat" w:hAnsi="GHEA Grapalat"/>
          <w:i/>
        </w:rPr>
        <w:t xml:space="preserve"> </w:t>
      </w:r>
      <w:r w:rsidRPr="00AB0736">
        <w:rPr>
          <w:rFonts w:ascii="GHEA Grapalat" w:hAnsi="GHEA Grapalat" w:cs="Sylfaen"/>
          <w:i/>
        </w:rPr>
        <w:t>տարրի</w:t>
      </w:r>
      <w:r w:rsidRPr="00AB0736">
        <w:rPr>
          <w:rFonts w:ascii="GHEA Grapalat" w:hAnsi="GHEA Grapalat"/>
          <w:i/>
        </w:rPr>
        <w:t xml:space="preserve"> ազդեցության դաշտի </w:t>
      </w:r>
      <w:r w:rsidRPr="00AB0736">
        <w:rPr>
          <w:rFonts w:ascii="GHEA Grapalat" w:hAnsi="GHEA Grapalat" w:cs="Sylfaen"/>
          <w:i/>
        </w:rPr>
        <w:t>հեռավոր</w:t>
      </w:r>
      <w:r w:rsidRPr="00AB0736">
        <w:rPr>
          <w:rFonts w:ascii="GHEA Grapalat" w:hAnsi="GHEA Grapalat"/>
          <w:i/>
        </w:rPr>
        <w:t xml:space="preserve"> </w:t>
      </w:r>
      <w:r w:rsidRPr="00AB0736">
        <w:rPr>
          <w:rFonts w:ascii="GHEA Grapalat" w:hAnsi="GHEA Grapalat" w:cs="Sylfaen"/>
          <w:i/>
        </w:rPr>
        <w:t>գոտում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lang w:val="en-GB"/>
        </w:rPr>
      </w:pPr>
      <w:r w:rsidRPr="00AB0736">
        <w:rPr>
          <w:rFonts w:ascii="GHEA Grapalat" w:hAnsi="GHEA Grapalat" w:cs="Sylfaen"/>
          <w:i/>
        </w:rPr>
        <w:t>2. Առաձգական ձգման ամրությունը պետք է լինի 7</w:t>
      </w:r>
      <w:r w:rsidRPr="00AB0736">
        <w:rPr>
          <w:rFonts w:ascii="GHEA Grapalat" w:hAnsi="GHEA Grapalat" w:cs="Sylfaen"/>
          <w:i/>
          <w:lang w:val="en-GB"/>
        </w:rPr>
        <w:t>x10</w:t>
      </w:r>
      <w:r w:rsidRPr="00AB0736">
        <w:rPr>
          <w:rFonts w:ascii="GHEA Grapalat" w:hAnsi="GHEA Grapalat" w:cs="Sylfaen"/>
          <w:i/>
          <w:vertAlign w:val="superscript"/>
          <w:lang w:val="en-GB"/>
        </w:rPr>
        <w:t>6Ն</w:t>
      </w:r>
      <w:r w:rsidRPr="00AB0736">
        <w:rPr>
          <w:rFonts w:ascii="GHEA Grapalat" w:hAnsi="GHEA Grapalat" w:cs="Sylfaen"/>
          <w:i/>
          <w:lang w:val="en-GB"/>
        </w:rPr>
        <w:t>N/մ</w:t>
      </w:r>
      <w:r w:rsidRPr="00AB0736">
        <w:rPr>
          <w:rFonts w:ascii="GHEA Grapalat" w:hAnsi="GHEA Grapalat" w:cs="Sylfaen"/>
          <w:i/>
          <w:vertAlign w:val="superscript"/>
          <w:lang w:val="en-GB"/>
        </w:rPr>
        <w:t xml:space="preserve">2 </w:t>
      </w:r>
      <w:r w:rsidRPr="00AB0736">
        <w:rPr>
          <w:rFonts w:ascii="GHEA Grapalat" w:hAnsi="GHEA Grapalat" w:cs="Sylfaen"/>
          <w:i/>
          <w:lang w:val="en-GB"/>
        </w:rPr>
        <w:t xml:space="preserve">–ից ոչ պակաս; </w:t>
      </w:r>
      <w:r w:rsidRPr="00AB0736">
        <w:rPr>
          <w:rFonts w:ascii="GHEA Grapalat" w:hAnsi="GHEA Grapalat" w:cs="Sylfaen"/>
          <w:i/>
          <w:u w:val="single"/>
          <w:lang w:val="en-GB"/>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lang w:val="en-GB"/>
        </w:rPr>
      </w:pPr>
      <w:r w:rsidRPr="00AB0736">
        <w:rPr>
          <w:rFonts w:ascii="GHEA Grapalat" w:hAnsi="GHEA Grapalat" w:cs="Sylfaen"/>
          <w:i/>
          <w:lang w:val="en-GB"/>
        </w:rPr>
        <w:t>3. Սեղմումի/կոմպրեսիայի նկատմամբ ամրությունը պետք է լինի 14x10</w:t>
      </w:r>
      <w:r w:rsidRPr="00AB0736">
        <w:rPr>
          <w:rFonts w:ascii="GHEA Grapalat" w:hAnsi="GHEA Grapalat" w:cs="Sylfaen"/>
          <w:i/>
          <w:vertAlign w:val="superscript"/>
          <w:lang w:val="en-GB"/>
        </w:rPr>
        <w:t>6</w:t>
      </w:r>
      <w:r w:rsidRPr="00AB0736">
        <w:rPr>
          <w:rFonts w:ascii="GHEA Grapalat" w:hAnsi="GHEA Grapalat" w:cs="Sylfaen"/>
          <w:i/>
          <w:lang w:val="en-GB"/>
        </w:rPr>
        <w:t>N/մ</w:t>
      </w:r>
      <w:r w:rsidRPr="00AB0736">
        <w:rPr>
          <w:rFonts w:ascii="GHEA Grapalat" w:hAnsi="GHEA Grapalat" w:cs="Sylfaen"/>
          <w:i/>
          <w:vertAlign w:val="superscript"/>
          <w:lang w:val="en-GB"/>
        </w:rPr>
        <w:t>2</w:t>
      </w:r>
      <w:r w:rsidRPr="00AB0736">
        <w:rPr>
          <w:rFonts w:ascii="GHEA Grapalat" w:hAnsi="GHEA Grapalat" w:cs="Sylfaen"/>
          <w:i/>
          <w:lang w:val="en-GB"/>
        </w:rPr>
        <w:t xml:space="preserve"> –ից ոչ պակաս: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rPr>
        <w:t>d. Հարթաշերտ կլանիչներ պատրաստված եռակալման եղանակով ստացված ֆերիտից, որոնք ունեն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1. հատուկ ձգողականություն, 4,4 –ից ավելի բարձր տեսակարար կշռով, </w:t>
      </w:r>
      <w:r w:rsidRPr="00AB0736">
        <w:rPr>
          <w:rFonts w:ascii="GHEA Grapalat" w:hAnsi="GHEA Grapalat"/>
          <w:i/>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2. 548</w:t>
      </w:r>
      <w:r w:rsidRPr="00AB0736">
        <w:rPr>
          <w:rFonts w:ascii="GHEA Grapalat" w:hAnsi="GHEA Grapalat"/>
          <w:i/>
          <w:lang w:val="en-GB"/>
        </w:rPr>
        <w:t>K (</w:t>
      </w:r>
      <w:r w:rsidRPr="00AB0736">
        <w:rPr>
          <w:rFonts w:ascii="GHEA Grapalat" w:hAnsi="GHEA Grapalat"/>
          <w:i/>
        </w:rPr>
        <w:t>275</w:t>
      </w:r>
      <w:r w:rsidRPr="00AB0736">
        <w:rPr>
          <w:rFonts w:ascii="GHEA Grapalat" w:hAnsi="GHEA Grapalat"/>
          <w:i/>
          <w:vertAlign w:val="superscript"/>
        </w:rPr>
        <w:t>o</w:t>
      </w:r>
      <w:r w:rsidRPr="00AB0736">
        <w:rPr>
          <w:rFonts w:ascii="GHEA Grapalat" w:hAnsi="GHEA Grapalat"/>
          <w:i/>
        </w:rPr>
        <w:t xml:space="preserve">C) առավելագույն աշխատանքային ջերմաստիճան: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1C001.a. </w:t>
      </w:r>
      <w:r w:rsidRPr="00AB0736">
        <w:rPr>
          <w:rFonts w:ascii="GHEA Grapalat" w:hAnsi="GHEA Grapalat" w:cs="Sylfaen"/>
          <w:i/>
        </w:rPr>
        <w:t xml:space="preserve">կետի Ծանոթագրություն 1 -ի մեջ ոչինչ չի արձակում մագնիսական նյութեր` կլանում ապահովելու համար, երբ պարունակվում է ներկի մեջ: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b. Նյութեր, որոնք նախատեսված են 1,5x10</w:t>
      </w:r>
      <w:r w:rsidRPr="00AB0736">
        <w:rPr>
          <w:rFonts w:ascii="GHEA Grapalat" w:hAnsi="GHEA Grapalat"/>
          <w:vertAlign w:val="superscript"/>
        </w:rPr>
        <w:t>14</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սակայն</w:t>
      </w:r>
      <w:r w:rsidRPr="00AB0736">
        <w:rPr>
          <w:rFonts w:ascii="GHEA Grapalat" w:hAnsi="GHEA Grapalat"/>
        </w:rPr>
        <w:t xml:space="preserve"> 3,7x10</w:t>
      </w:r>
      <w:r w:rsidRPr="00AB0736">
        <w:rPr>
          <w:rFonts w:ascii="GHEA Grapalat" w:hAnsi="GHEA Grapalat"/>
          <w:vertAlign w:val="superscript"/>
        </w:rPr>
        <w:t>14</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փոքր </w:t>
      </w:r>
      <w:r w:rsidRPr="00AB0736">
        <w:rPr>
          <w:rFonts w:ascii="GHEA Grapalat" w:hAnsi="GHEA Grapalat" w:cs="Sylfaen"/>
        </w:rPr>
        <w:t>հաճախականությունների ալիքները</w:t>
      </w:r>
      <w:r w:rsidRPr="00AB0736">
        <w:rPr>
          <w:rFonts w:ascii="GHEA Grapalat" w:hAnsi="GHEA Grapalat"/>
        </w:rPr>
        <w:t xml:space="preserve"> </w:t>
      </w:r>
      <w:r w:rsidRPr="00AB0736">
        <w:rPr>
          <w:rFonts w:ascii="GHEA Grapalat" w:hAnsi="GHEA Grapalat" w:cs="Sylfaen"/>
        </w:rPr>
        <w:t>կլանելու համար</w:t>
      </w:r>
      <w:r w:rsidRPr="00AB0736">
        <w:rPr>
          <w:rFonts w:ascii="GHEA Grapalat" w:hAnsi="GHEA Grapalat"/>
        </w:rPr>
        <w:t xml:space="preserve">, </w:t>
      </w:r>
      <w:r w:rsidRPr="00AB0736">
        <w:rPr>
          <w:rFonts w:ascii="GHEA Grapalat" w:hAnsi="GHEA Grapalat" w:cs="Sylfaen"/>
        </w:rPr>
        <w:t>և թափանցիկ</w:t>
      </w:r>
      <w:r w:rsidRPr="00AB0736">
        <w:rPr>
          <w:rFonts w:ascii="GHEA Grapalat" w:hAnsi="GHEA Grapalat"/>
        </w:rPr>
        <w:t xml:space="preserve"> չեն </w:t>
      </w:r>
      <w:r w:rsidRPr="00AB0736">
        <w:rPr>
          <w:rFonts w:ascii="GHEA Grapalat" w:hAnsi="GHEA Grapalat" w:cs="Sylfaen"/>
        </w:rPr>
        <w:t>տեսանելի</w:t>
      </w:r>
      <w:r w:rsidRPr="00AB0736">
        <w:rPr>
          <w:rFonts w:ascii="GHEA Grapalat" w:hAnsi="GHEA Grapalat"/>
        </w:rPr>
        <w:t xml:space="preserve"> </w:t>
      </w:r>
      <w:r w:rsidRPr="00AB0736">
        <w:rPr>
          <w:rFonts w:ascii="GHEA Grapalat" w:hAnsi="GHEA Grapalat" w:cs="Sylfaen"/>
        </w:rPr>
        <w:t>լույսի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1C001.b. </w:t>
      </w:r>
      <w:r w:rsidRPr="00AB0736">
        <w:rPr>
          <w:rFonts w:ascii="GHEA Grapalat" w:hAnsi="GHEA Grapalat" w:cs="Sylfaen"/>
          <w:i/>
        </w:rPr>
        <w:t>կետով</w:t>
      </w:r>
      <w:r w:rsidRPr="00AB0736">
        <w:rPr>
          <w:rFonts w:ascii="GHEA Grapalat" w:hAnsi="GHEA Grapalat"/>
          <w:i/>
        </w:rPr>
        <w:t xml:space="preserve"> չեն </w:t>
      </w:r>
      <w:r w:rsidRPr="00AB0736">
        <w:rPr>
          <w:rFonts w:ascii="GHEA Grapalat" w:hAnsi="GHEA Grapalat" w:cs="Sylfaen"/>
          <w:i/>
        </w:rPr>
        <w:t>վերահսկվում</w:t>
      </w:r>
      <w:r w:rsidRPr="00AB0736">
        <w:rPr>
          <w:rFonts w:ascii="GHEA Grapalat" w:hAnsi="GHEA Grapalat"/>
          <w:i/>
        </w:rPr>
        <w:t xml:space="preserve"> այն նյութերը, </w:t>
      </w:r>
      <w:r w:rsidRPr="00AB0736">
        <w:rPr>
          <w:rFonts w:ascii="GHEA Grapalat" w:hAnsi="GHEA Grapalat" w:cs="Sylfaen"/>
          <w:i/>
        </w:rPr>
        <w:t>որոնք</w:t>
      </w:r>
      <w:r w:rsidRPr="00AB0736">
        <w:rPr>
          <w:rFonts w:ascii="GHEA Grapalat" w:hAnsi="GHEA Grapalat"/>
          <w:i/>
        </w:rPr>
        <w:t xml:space="preserve"> հատուկ նախագծված են հետևյալ կիրառումներից որևէ մեկի համար. </w:t>
      </w:r>
    </w:p>
    <w:p w:rsidR="003C6966" w:rsidRPr="00AB0736" w:rsidRDefault="003C6966" w:rsidP="003C6966">
      <w:pPr>
        <w:pStyle w:val="BodyText"/>
        <w:tabs>
          <w:tab w:val="left" w:pos="-1985"/>
        </w:tabs>
        <w:autoSpaceDE w:val="0"/>
        <w:autoSpaceDN w:val="0"/>
        <w:adjustRightInd w:val="0"/>
        <w:spacing w:before="240" w:after="240" w:line="276" w:lineRule="auto"/>
        <w:ind w:left="2407" w:hanging="283"/>
        <w:rPr>
          <w:rFonts w:ascii="GHEA Grapalat" w:hAnsi="GHEA Grapalat" w:cs="Sylfaen"/>
          <w:i/>
        </w:rPr>
      </w:pPr>
      <w:r w:rsidRPr="00AB0736">
        <w:rPr>
          <w:rFonts w:ascii="GHEA Grapalat" w:hAnsi="GHEA Grapalat" w:cs="Sylfaen"/>
          <w:i/>
        </w:rPr>
        <w:t xml:space="preserve">a. պոլիմերների ՙլազերային՚ դաջվածքները; </w:t>
      </w:r>
      <w:r w:rsidRPr="00AB0736">
        <w:rPr>
          <w:rFonts w:ascii="GHEA Grapalat" w:hAnsi="GHEA Grapalat" w:cs="Sylfaen"/>
          <w:i/>
          <w:u w:val="single"/>
        </w:rPr>
        <w:t>կամ</w:t>
      </w:r>
    </w:p>
    <w:p w:rsidR="003C6966" w:rsidRPr="00AB0736" w:rsidRDefault="003C6966" w:rsidP="003C6966">
      <w:pPr>
        <w:pStyle w:val="BodyText"/>
        <w:tabs>
          <w:tab w:val="left" w:pos="-1985"/>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cs="Sylfaen"/>
          <w:i/>
        </w:rPr>
        <w:t>b. պոլիմերների ՙլազերային՚ եռակցումները,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c. Էլեկտրահաղորդիչ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նյութերը, որոնք ունեն՝</w:t>
      </w:r>
      <w:r w:rsidRPr="00AB0736">
        <w:rPr>
          <w:rFonts w:ascii="GHEA Grapalat" w:hAnsi="GHEA Grapalat"/>
        </w:rPr>
        <w:t xml:space="preserve"> 10 000 </w:t>
      </w:r>
      <w:r w:rsidRPr="00AB0736">
        <w:rPr>
          <w:rFonts w:ascii="GHEA Grapalat" w:hAnsi="GHEA Grapalat" w:cs="Sylfaen"/>
        </w:rPr>
        <w:t>Ս</w:t>
      </w:r>
      <w:r w:rsidRPr="00AB0736">
        <w:rPr>
          <w:rFonts w:ascii="GHEA Grapalat" w:hAnsi="GHEA Grapalat"/>
        </w:rPr>
        <w:t>/</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 (Սիմենս/մետր)</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ծավալային</w:t>
      </w:r>
      <w:r w:rsidRPr="00AB0736">
        <w:rPr>
          <w:rFonts w:ascii="GHEA Grapalat" w:hAnsi="GHEA Grapalat"/>
        </w:rPr>
        <w:t xml:space="preserve"> </w:t>
      </w:r>
      <w:r w:rsidRPr="00AB0736">
        <w:rPr>
          <w:rFonts w:ascii="GHEA Grapalat" w:hAnsi="GHEA Grapalat" w:cs="Sylfaen"/>
        </w:rPr>
        <w:t>էլեկտրահաղորդականություն’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100 O</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մակերևութային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դիմադրողականություն’` հետևյալ</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նյութերից որևէ մեկի հիմքով</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1. Պոլիանիլին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Պոլիպիրոլ</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3. Պոլիտիոֆեն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4. Պոլի ֆենիլեն</w:t>
      </w:r>
      <w:r w:rsidRPr="00AB0736">
        <w:rPr>
          <w:rFonts w:ascii="GHEA Grapalat" w:hAnsi="GHEA Grapalat"/>
        </w:rPr>
        <w:t>-</w:t>
      </w:r>
      <w:r w:rsidRPr="00AB0736">
        <w:rPr>
          <w:rFonts w:ascii="GHEA Grapalat" w:hAnsi="GHEA Grapalat" w:cs="Sylfaen"/>
        </w:rPr>
        <w:t>վինիլեն</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5. Պոլի տիենիլեն</w:t>
      </w:r>
      <w:r w:rsidRPr="00AB0736">
        <w:rPr>
          <w:rFonts w:ascii="GHEA Grapalat" w:hAnsi="GHEA Grapalat"/>
        </w:rPr>
        <w:t>-</w:t>
      </w:r>
      <w:r w:rsidRPr="00AB0736">
        <w:rPr>
          <w:rFonts w:ascii="GHEA Grapalat" w:hAnsi="GHEA Grapalat" w:cs="Sylfaen"/>
        </w:rPr>
        <w:t>վինիլեն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rPr>
        <w:t xml:space="preserve">. 1C001.c. </w:t>
      </w:r>
      <w:r w:rsidRPr="00AB0736">
        <w:rPr>
          <w:rFonts w:ascii="GHEA Grapalat" w:hAnsi="GHEA Grapalat" w:cs="Sylfaen"/>
          <w:i/>
        </w:rPr>
        <w:t>կետով</w:t>
      </w:r>
      <w:r w:rsidRPr="00AB0736">
        <w:rPr>
          <w:rFonts w:ascii="GHEA Grapalat" w:hAnsi="GHEA Grapalat"/>
          <w:i/>
        </w:rPr>
        <w:t xml:space="preserve"> չեն </w:t>
      </w:r>
      <w:r w:rsidRPr="00AB0736">
        <w:rPr>
          <w:rFonts w:ascii="GHEA Grapalat" w:hAnsi="GHEA Grapalat" w:cs="Sylfaen"/>
          <w:i/>
        </w:rPr>
        <w:t>վերահսկվում</w:t>
      </w:r>
      <w:r w:rsidRPr="00AB0736">
        <w:rPr>
          <w:rFonts w:ascii="GHEA Grapalat" w:hAnsi="GHEA Grapalat"/>
          <w:i/>
        </w:rPr>
        <w:t xml:space="preserve"> հեղուկ վիճակում գտնվող նյութերը: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cs="Sylfaen"/>
          <w:i/>
        </w:rPr>
        <w:t>‘Ծավալային</w:t>
      </w:r>
      <w:r w:rsidRPr="00AB0736">
        <w:rPr>
          <w:rFonts w:ascii="GHEA Grapalat" w:hAnsi="GHEA Grapalat"/>
          <w:i/>
        </w:rPr>
        <w:t xml:space="preserve"> </w:t>
      </w:r>
      <w:r w:rsidRPr="00AB0736">
        <w:rPr>
          <w:rFonts w:ascii="GHEA Grapalat" w:hAnsi="GHEA Grapalat" w:cs="Sylfaen"/>
          <w:i/>
        </w:rPr>
        <w:t>էլեկտրահաղորդականությունը’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մակերևութային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դիմադրողականությունը’</w:t>
      </w:r>
      <w:r w:rsidRPr="00AB0736">
        <w:rPr>
          <w:rFonts w:ascii="GHEA Grapalat" w:hAnsi="GHEA Grapalat"/>
          <w:i/>
        </w:rPr>
        <w:t xml:space="preserve"> </w:t>
      </w:r>
      <w:r w:rsidRPr="00AB0736">
        <w:rPr>
          <w:rFonts w:ascii="GHEA Grapalat" w:hAnsi="GHEA Grapalat" w:cs="Sylfaen"/>
          <w:i/>
        </w:rPr>
        <w:t>պետք</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որոշվեն</w:t>
      </w:r>
      <w:r w:rsidRPr="00AB0736">
        <w:rPr>
          <w:rFonts w:ascii="GHEA Grapalat" w:hAnsi="GHEA Grapalat"/>
          <w:i/>
        </w:rPr>
        <w:t xml:space="preserve"> ASTM-D-257 </w:t>
      </w:r>
      <w:r w:rsidRPr="00AB0736">
        <w:rPr>
          <w:rFonts w:ascii="GHEA Grapalat" w:hAnsi="GHEA Grapalat" w:cs="Sylfaen"/>
          <w:i/>
        </w:rPr>
        <w:t>ստանդարտով կամ</w:t>
      </w:r>
      <w:r w:rsidRPr="00AB0736">
        <w:rPr>
          <w:rFonts w:ascii="GHEA Grapalat" w:hAnsi="GHEA Grapalat"/>
          <w:i/>
        </w:rPr>
        <w:t xml:space="preserve"> </w:t>
      </w:r>
      <w:r w:rsidRPr="00AB0736">
        <w:rPr>
          <w:rFonts w:ascii="GHEA Grapalat" w:hAnsi="GHEA Grapalat" w:cs="Sylfaen"/>
          <w:i/>
        </w:rPr>
        <w:t>դրան</w:t>
      </w:r>
      <w:r w:rsidRPr="00AB0736">
        <w:rPr>
          <w:rFonts w:ascii="GHEA Grapalat" w:hAnsi="GHEA Grapalat"/>
          <w:i/>
        </w:rPr>
        <w:t xml:space="preserve"> </w:t>
      </w:r>
      <w:r w:rsidRPr="00AB0736">
        <w:rPr>
          <w:rFonts w:ascii="GHEA Grapalat" w:hAnsi="GHEA Grapalat" w:cs="Sylfaen"/>
          <w:i/>
        </w:rPr>
        <w:t>համարժեք</w:t>
      </w:r>
      <w:r w:rsidRPr="00AB0736">
        <w:rPr>
          <w:rFonts w:ascii="GHEA Grapalat" w:hAnsi="GHEA Grapalat"/>
          <w:i/>
        </w:rPr>
        <w:t xml:space="preserve"> </w:t>
      </w:r>
      <w:r w:rsidRPr="00AB0736">
        <w:rPr>
          <w:rFonts w:ascii="GHEA Grapalat" w:hAnsi="GHEA Grapalat" w:cs="Sylfaen"/>
          <w:i/>
        </w:rPr>
        <w:t>ազգային</w:t>
      </w:r>
      <w:r w:rsidRPr="00AB0736">
        <w:rPr>
          <w:rFonts w:ascii="GHEA Grapalat" w:hAnsi="GHEA Grapalat"/>
          <w:i/>
        </w:rPr>
        <w:t xml:space="preserve"> </w:t>
      </w:r>
      <w:r w:rsidRPr="00AB0736">
        <w:rPr>
          <w:rFonts w:ascii="GHEA Grapalat" w:hAnsi="GHEA Grapalat" w:cs="Sylfaen"/>
          <w:i/>
        </w:rPr>
        <w:t>ստանդարտով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rPr>
        <w:t>1C002</w:t>
      </w:r>
      <w:r w:rsidRPr="00AB0736">
        <w:rPr>
          <w:rFonts w:ascii="GHEA Grapalat" w:hAnsi="GHEA Grapalat"/>
          <w:lang w:val="hy-AM"/>
        </w:rPr>
        <w:tab/>
      </w:r>
      <w:r w:rsidRPr="00AB0736">
        <w:rPr>
          <w:rFonts w:ascii="GHEA Grapalat" w:hAnsi="GHEA Grapalat"/>
          <w:lang w:val="en-GB"/>
        </w:rPr>
        <w:t>Մետաղական</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մետաղական</w:t>
      </w:r>
      <w:r w:rsidRPr="00AB0736">
        <w:rPr>
          <w:rFonts w:ascii="GHEA Grapalat" w:hAnsi="GHEA Grapalat"/>
          <w:lang w:val="hy-AM"/>
        </w:rPr>
        <w:t xml:space="preserve"> </w:t>
      </w:r>
      <w:r w:rsidRPr="00AB0736">
        <w:rPr>
          <w:rFonts w:ascii="GHEA Grapalat" w:hAnsi="GHEA Grapalat" w:cs="Sylfaen"/>
          <w:lang w:val="hy-AM"/>
        </w:rPr>
        <w:t>համաձուլվածքների</w:t>
      </w:r>
      <w:r w:rsidRPr="00AB0736">
        <w:rPr>
          <w:rFonts w:ascii="GHEA Grapalat" w:hAnsi="GHEA Grapalat"/>
          <w:lang w:val="hy-AM"/>
        </w:rPr>
        <w:t xml:space="preserve"> </w:t>
      </w:r>
      <w:r w:rsidRPr="00AB0736">
        <w:rPr>
          <w:rFonts w:ascii="GHEA Grapalat" w:hAnsi="GHEA Grapalat" w:cs="Sylfaen"/>
          <w:lang w:val="hy-AM"/>
        </w:rPr>
        <w:t>փոշիներ</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համաձուլված</w:t>
      </w:r>
      <w:r w:rsidRPr="00AB0736">
        <w:rPr>
          <w:rFonts w:ascii="GHEA Grapalat" w:hAnsi="GHEA Grapalat" w:cs="Sylfaen"/>
          <w:lang w:val="en-GB"/>
        </w:rPr>
        <w:t xml:space="preserve"> նյութեր, ինչպիսիք են:</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t>Հ</w:t>
      </w:r>
      <w:r w:rsidRPr="00AB0736">
        <w:rPr>
          <w:rFonts w:ascii="GHEA Grapalat" w:hAnsi="GHEA Grapalat"/>
          <w:i/>
          <w:u w:val="single"/>
          <w:lang w:val="hy-AM"/>
        </w:rPr>
        <w:t>.</w:t>
      </w:r>
      <w:r w:rsidRPr="00AB0736">
        <w:rPr>
          <w:rFonts w:ascii="GHEA Grapalat" w:hAnsi="GHEA Grapalat" w:cs="Sylfaen"/>
          <w:i/>
          <w:u w:val="single"/>
          <w:lang w:val="hy-AM"/>
        </w:rPr>
        <w:t>Ծ</w:t>
      </w:r>
      <w:r w:rsidRPr="00AB0736">
        <w:rPr>
          <w:rFonts w:ascii="GHEA Grapalat" w:hAnsi="GHEA Grapalat"/>
          <w:i/>
          <w:lang w:val="hy-AM"/>
        </w:rPr>
        <w:t xml:space="preserve">. </w:t>
      </w:r>
      <w:r w:rsidRPr="00AB0736">
        <w:rPr>
          <w:rFonts w:ascii="GHEA Grapalat" w:hAnsi="GHEA Grapalat" w:cs="Sylfaen"/>
          <w:i/>
          <w:lang w:val="hy-AM"/>
        </w:rPr>
        <w:t xml:space="preserve">ՏԵՍ ՆԱԵՎ </w:t>
      </w:r>
      <w:r w:rsidRPr="00AB0736">
        <w:rPr>
          <w:rFonts w:ascii="GHEA Grapalat" w:hAnsi="GHEA Grapalat"/>
          <w:i/>
          <w:lang w:val="hy-AM"/>
        </w:rPr>
        <w:t xml:space="preserve">1C202: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t>Ծանոթագրություն</w:t>
      </w:r>
      <w:r w:rsidRPr="00AB0736">
        <w:rPr>
          <w:rFonts w:ascii="GHEA Grapalat" w:hAnsi="GHEA Grapalat" w:cs="Sylfaen"/>
          <w:i/>
          <w:lang w:val="hy-AM"/>
        </w:rPr>
        <w:t>.</w:t>
      </w:r>
      <w:r w:rsidRPr="00AB0736">
        <w:rPr>
          <w:rFonts w:ascii="GHEA Grapalat" w:hAnsi="GHEA Grapalat"/>
          <w:i/>
          <w:lang w:val="hy-AM"/>
        </w:rPr>
        <w:t xml:space="preserve"> 1C002 </w:t>
      </w:r>
      <w:r w:rsidRPr="00AB0736">
        <w:rPr>
          <w:rFonts w:ascii="GHEA Grapalat" w:hAnsi="GHEA Grapalat" w:cs="Sylfaen"/>
          <w:i/>
          <w:lang w:val="hy-AM"/>
        </w:rPr>
        <w:t>կետով</w:t>
      </w:r>
      <w:r w:rsidRPr="00AB0736">
        <w:rPr>
          <w:rFonts w:ascii="GHEA Grapalat" w:hAnsi="GHEA Grapalat"/>
          <w:i/>
          <w:lang w:val="hy-AM"/>
        </w:rPr>
        <w:t xml:space="preserve"> </w:t>
      </w:r>
      <w:r w:rsidRPr="00AB0736">
        <w:rPr>
          <w:rFonts w:ascii="GHEA Grapalat" w:hAnsi="GHEA Grapalat" w:cs="Sylfaen"/>
          <w:i/>
          <w:lang w:val="hy-AM"/>
        </w:rPr>
        <w:t>չեն</w:t>
      </w:r>
      <w:r w:rsidRPr="00AB0736">
        <w:rPr>
          <w:rFonts w:ascii="GHEA Grapalat" w:hAnsi="GHEA Grapalat"/>
          <w:i/>
          <w:lang w:val="hy-AM"/>
        </w:rPr>
        <w:t xml:space="preserve"> </w:t>
      </w:r>
      <w:r w:rsidRPr="00AB0736">
        <w:rPr>
          <w:rFonts w:ascii="GHEA Grapalat" w:hAnsi="GHEA Grapalat" w:cs="Sylfaen"/>
          <w:i/>
          <w:lang w:val="hy-AM"/>
        </w:rPr>
        <w:t>վերահսկվում</w:t>
      </w:r>
      <w:r w:rsidRPr="00AB0736">
        <w:rPr>
          <w:rFonts w:ascii="GHEA Grapalat" w:hAnsi="GHEA Grapalat"/>
          <w:i/>
          <w:lang w:val="hy-AM"/>
        </w:rPr>
        <w:t xml:space="preserve"> </w:t>
      </w:r>
      <w:r w:rsidRPr="00AB0736">
        <w:rPr>
          <w:rFonts w:ascii="GHEA Grapalat" w:hAnsi="GHEA Grapalat" w:cs="Sylfaen"/>
          <w:i/>
          <w:lang w:val="hy-AM"/>
        </w:rPr>
        <w:t>այն</w:t>
      </w:r>
      <w:r w:rsidRPr="00AB0736">
        <w:rPr>
          <w:rFonts w:ascii="GHEA Grapalat" w:hAnsi="GHEA Grapalat"/>
          <w:i/>
          <w:lang w:val="hy-AM"/>
        </w:rPr>
        <w:t xml:space="preserve"> </w:t>
      </w:r>
      <w:r w:rsidRPr="00AB0736">
        <w:rPr>
          <w:rFonts w:ascii="GHEA Grapalat" w:hAnsi="GHEA Grapalat" w:cs="Sylfaen"/>
          <w:i/>
          <w:lang w:val="hy-AM"/>
        </w:rPr>
        <w:t>մետաղական</w:t>
      </w:r>
      <w:r w:rsidRPr="00AB0736">
        <w:rPr>
          <w:rFonts w:ascii="GHEA Grapalat" w:hAnsi="GHEA Grapalat"/>
          <w:i/>
          <w:lang w:val="hy-AM"/>
        </w:rPr>
        <w:t xml:space="preserve"> </w:t>
      </w:r>
      <w:r w:rsidRPr="00AB0736">
        <w:rPr>
          <w:rFonts w:ascii="GHEA Grapalat" w:hAnsi="GHEA Grapalat" w:cs="Sylfaen"/>
          <w:i/>
          <w:lang w:val="hy-AM"/>
        </w:rPr>
        <w:t>համաձուլվածքները</w:t>
      </w:r>
      <w:r w:rsidRPr="00AB0736">
        <w:rPr>
          <w:rFonts w:ascii="GHEA Grapalat" w:hAnsi="GHEA Grapalat"/>
          <w:i/>
          <w:lang w:val="hy-AM"/>
        </w:rPr>
        <w:t xml:space="preserve">, </w:t>
      </w:r>
      <w:r w:rsidRPr="00AB0736">
        <w:rPr>
          <w:rFonts w:ascii="GHEA Grapalat" w:hAnsi="GHEA Grapalat" w:cs="Sylfaen"/>
          <w:i/>
          <w:lang w:val="hy-AM"/>
        </w:rPr>
        <w:t>մետաղական</w:t>
      </w:r>
      <w:r w:rsidRPr="00AB0736">
        <w:rPr>
          <w:rFonts w:ascii="GHEA Grapalat" w:hAnsi="GHEA Grapalat"/>
          <w:i/>
          <w:lang w:val="hy-AM"/>
        </w:rPr>
        <w:t xml:space="preserve"> </w:t>
      </w:r>
      <w:r w:rsidRPr="00AB0736">
        <w:rPr>
          <w:rFonts w:ascii="GHEA Grapalat" w:hAnsi="GHEA Grapalat" w:cs="Sylfaen"/>
          <w:i/>
          <w:lang w:val="hy-AM"/>
        </w:rPr>
        <w:t>համաձուլվածքների</w:t>
      </w:r>
      <w:r w:rsidRPr="00AB0736">
        <w:rPr>
          <w:rFonts w:ascii="GHEA Grapalat" w:hAnsi="GHEA Grapalat"/>
          <w:i/>
          <w:lang w:val="hy-AM"/>
        </w:rPr>
        <w:t xml:space="preserve"> </w:t>
      </w:r>
      <w:r w:rsidRPr="00AB0736">
        <w:rPr>
          <w:rFonts w:ascii="GHEA Grapalat" w:hAnsi="GHEA Grapalat" w:cs="Sylfaen"/>
          <w:i/>
          <w:lang w:val="hy-AM"/>
        </w:rPr>
        <w:t>փոշիները</w:t>
      </w:r>
      <w:r w:rsidRPr="00AB0736">
        <w:rPr>
          <w:rFonts w:ascii="GHEA Grapalat" w:hAnsi="GHEA Grapalat"/>
          <w:i/>
          <w:lang w:val="hy-AM"/>
        </w:rPr>
        <w:t xml:space="preserve"> </w:t>
      </w:r>
      <w:r w:rsidRPr="00AB0736">
        <w:rPr>
          <w:rFonts w:ascii="GHEA Grapalat" w:hAnsi="GHEA Grapalat" w:cs="Sylfaen"/>
          <w:i/>
          <w:lang w:val="hy-AM"/>
        </w:rPr>
        <w:t>և</w:t>
      </w:r>
      <w:r w:rsidRPr="00AB0736">
        <w:rPr>
          <w:rFonts w:ascii="GHEA Grapalat" w:hAnsi="GHEA Grapalat"/>
          <w:i/>
          <w:lang w:val="hy-AM"/>
        </w:rPr>
        <w:t xml:space="preserve"> </w:t>
      </w:r>
      <w:r w:rsidRPr="00AB0736">
        <w:rPr>
          <w:rFonts w:ascii="GHEA Grapalat" w:hAnsi="GHEA Grapalat" w:cs="Sylfaen"/>
          <w:i/>
          <w:lang w:val="hy-AM"/>
        </w:rPr>
        <w:t>համաձուլված նյութերը</w:t>
      </w:r>
      <w:r w:rsidRPr="00AB0736">
        <w:rPr>
          <w:rFonts w:ascii="GHEA Grapalat" w:hAnsi="GHEA Grapalat"/>
          <w:i/>
          <w:lang w:val="hy-AM"/>
        </w:rPr>
        <w:t xml:space="preserve">, </w:t>
      </w:r>
      <w:r w:rsidRPr="00AB0736">
        <w:rPr>
          <w:rFonts w:ascii="GHEA Grapalat" w:hAnsi="GHEA Grapalat" w:cs="Sylfaen"/>
          <w:i/>
          <w:lang w:val="hy-AM"/>
        </w:rPr>
        <w:t>որոնք</w:t>
      </w:r>
      <w:r w:rsidRPr="00AB0736">
        <w:rPr>
          <w:rFonts w:ascii="GHEA Grapalat" w:hAnsi="GHEA Grapalat"/>
          <w:i/>
          <w:lang w:val="hy-AM"/>
        </w:rPr>
        <w:t xml:space="preserve"> հատուկ </w:t>
      </w:r>
      <w:r w:rsidRPr="00AB0736">
        <w:rPr>
          <w:rFonts w:ascii="GHEA Grapalat" w:hAnsi="GHEA Grapalat" w:cs="Sylfaen"/>
          <w:i/>
          <w:lang w:val="hy-AM"/>
        </w:rPr>
        <w:t>նախագծված</w:t>
      </w:r>
      <w:r w:rsidRPr="00AB0736">
        <w:rPr>
          <w:rFonts w:ascii="GHEA Grapalat" w:hAnsi="GHEA Grapalat"/>
          <w:i/>
          <w:lang w:val="hy-AM"/>
        </w:rPr>
        <w:t xml:space="preserve"> </w:t>
      </w:r>
      <w:r w:rsidRPr="00AB0736">
        <w:rPr>
          <w:rFonts w:ascii="GHEA Grapalat" w:hAnsi="GHEA Grapalat" w:cs="Sylfaen"/>
          <w:i/>
          <w:lang w:val="hy-AM"/>
        </w:rPr>
        <w:t>են</w:t>
      </w:r>
      <w:r w:rsidRPr="00AB0736">
        <w:rPr>
          <w:rFonts w:ascii="GHEA Grapalat" w:hAnsi="GHEA Grapalat"/>
          <w:i/>
          <w:lang w:val="hy-AM"/>
        </w:rPr>
        <w:t xml:space="preserve"> երեսապատման նպատակների </w:t>
      </w:r>
      <w:r w:rsidRPr="00AB0736">
        <w:rPr>
          <w:rFonts w:ascii="GHEA Grapalat" w:hAnsi="GHEA Grapalat" w:cs="Sylfaen"/>
          <w:i/>
          <w:lang w:val="hy-AM"/>
        </w:rPr>
        <w:t>համար</w:t>
      </w:r>
      <w:r w:rsidRPr="00AB0736">
        <w:rPr>
          <w:rFonts w:ascii="GHEA Grapalat" w:hAnsi="GHEA Grapalat" w:cs="Times LatArm"/>
          <w:i/>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lastRenderedPageBreak/>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425"/>
        <w:rPr>
          <w:rFonts w:ascii="GHEA Grapalat" w:hAnsi="GHEA Grapalat" w:cs="Sylfaen"/>
          <w:i/>
          <w:lang w:val="hy-AM"/>
        </w:rPr>
      </w:pPr>
      <w:r w:rsidRPr="00AB0736">
        <w:rPr>
          <w:rFonts w:ascii="GHEA Grapalat" w:hAnsi="GHEA Grapalat"/>
          <w:i/>
          <w:lang w:val="hy-AM"/>
        </w:rPr>
        <w:t xml:space="preserve">1. 1C002 </w:t>
      </w:r>
      <w:r w:rsidRPr="00AB0736">
        <w:rPr>
          <w:rFonts w:ascii="GHEA Grapalat" w:hAnsi="GHEA Grapalat" w:cs="Sylfaen"/>
          <w:i/>
          <w:lang w:val="hy-AM"/>
        </w:rPr>
        <w:t>կետի</w:t>
      </w:r>
      <w:r w:rsidRPr="00AB0736">
        <w:rPr>
          <w:rFonts w:ascii="GHEA Grapalat" w:hAnsi="GHEA Grapalat"/>
          <w:i/>
          <w:lang w:val="hy-AM"/>
        </w:rPr>
        <w:t xml:space="preserve"> </w:t>
      </w:r>
      <w:r w:rsidRPr="00AB0736">
        <w:rPr>
          <w:rFonts w:ascii="GHEA Grapalat" w:hAnsi="GHEA Grapalat" w:cs="Sylfaen"/>
          <w:i/>
          <w:lang w:val="hy-AM"/>
        </w:rPr>
        <w:t>մետաղական</w:t>
      </w:r>
      <w:r w:rsidRPr="00AB0736">
        <w:rPr>
          <w:rFonts w:ascii="GHEA Grapalat" w:hAnsi="GHEA Grapalat"/>
          <w:i/>
          <w:lang w:val="hy-AM"/>
        </w:rPr>
        <w:t xml:space="preserve"> </w:t>
      </w:r>
      <w:r w:rsidRPr="00AB0736">
        <w:rPr>
          <w:rFonts w:ascii="GHEA Grapalat" w:hAnsi="GHEA Grapalat" w:cs="Sylfaen"/>
          <w:i/>
          <w:lang w:val="hy-AM"/>
        </w:rPr>
        <w:t xml:space="preserve">համաձուլվածքները նրանք են, որոնք </w:t>
      </w:r>
      <w:r w:rsidRPr="00AB0736">
        <w:rPr>
          <w:rFonts w:ascii="GHEA Grapalat" w:hAnsi="GHEA Grapalat"/>
          <w:i/>
          <w:lang w:val="hy-AM"/>
        </w:rPr>
        <w:t xml:space="preserve">նշված մետաղից </w:t>
      </w:r>
      <w:r w:rsidRPr="00AB0736">
        <w:rPr>
          <w:rFonts w:ascii="GHEA Grapalat" w:hAnsi="GHEA Grapalat" w:cs="Sylfaen"/>
          <w:i/>
          <w:lang w:val="hy-AM"/>
        </w:rPr>
        <w:t>ավելի</w:t>
      </w:r>
      <w:r w:rsidRPr="00AB0736">
        <w:rPr>
          <w:rFonts w:ascii="GHEA Grapalat" w:hAnsi="GHEA Grapalat"/>
          <w:i/>
          <w:lang w:val="hy-AM"/>
        </w:rPr>
        <w:t xml:space="preserve"> </w:t>
      </w:r>
      <w:r w:rsidRPr="00AB0736">
        <w:rPr>
          <w:rFonts w:ascii="GHEA Grapalat" w:hAnsi="GHEA Grapalat" w:cs="Sylfaen"/>
          <w:i/>
          <w:lang w:val="hy-AM"/>
        </w:rPr>
        <w:t>շատ</w:t>
      </w:r>
      <w:r w:rsidRPr="00AB0736">
        <w:rPr>
          <w:rFonts w:ascii="GHEA Grapalat" w:hAnsi="GHEA Grapalat"/>
          <w:i/>
          <w:lang w:val="hy-AM"/>
        </w:rPr>
        <w:t xml:space="preserve"> </w:t>
      </w:r>
      <w:r w:rsidRPr="00AB0736">
        <w:rPr>
          <w:rFonts w:ascii="GHEA Grapalat" w:hAnsi="GHEA Grapalat" w:cs="Sylfaen"/>
          <w:i/>
          <w:lang w:val="hy-AM"/>
        </w:rPr>
        <w:t>են</w:t>
      </w:r>
      <w:r w:rsidRPr="00AB0736">
        <w:rPr>
          <w:rFonts w:ascii="GHEA Grapalat" w:hAnsi="GHEA Grapalat"/>
          <w:i/>
          <w:lang w:val="hy-AM"/>
        </w:rPr>
        <w:t xml:space="preserve"> </w:t>
      </w:r>
      <w:r w:rsidRPr="00AB0736">
        <w:rPr>
          <w:rFonts w:ascii="GHEA Grapalat" w:hAnsi="GHEA Grapalat" w:cs="Sylfaen"/>
          <w:i/>
          <w:lang w:val="hy-AM"/>
        </w:rPr>
        <w:t>պարունակում ըստ կշռի տոկոսային</w:t>
      </w:r>
      <w:r w:rsidRPr="00AB0736">
        <w:rPr>
          <w:rFonts w:ascii="GHEA Grapalat" w:hAnsi="GHEA Grapalat"/>
          <w:i/>
          <w:lang w:val="hy-AM"/>
        </w:rPr>
        <w:t xml:space="preserve"> </w:t>
      </w:r>
      <w:r w:rsidRPr="00AB0736">
        <w:rPr>
          <w:rFonts w:ascii="GHEA Grapalat" w:hAnsi="GHEA Grapalat" w:cs="Sylfaen"/>
          <w:i/>
          <w:lang w:val="hy-AM"/>
        </w:rPr>
        <w:t>հարաբերությամբ</w:t>
      </w:r>
      <w:r w:rsidRPr="00AB0736">
        <w:rPr>
          <w:rFonts w:ascii="GHEA Grapalat" w:hAnsi="GHEA Grapalat"/>
          <w:i/>
          <w:lang w:val="hy-AM"/>
        </w:rPr>
        <w:t xml:space="preserve"> քան ուրիշ այլ </w:t>
      </w:r>
      <w:r w:rsidRPr="00AB0736">
        <w:rPr>
          <w:rFonts w:ascii="GHEA Grapalat" w:hAnsi="GHEA Grapalat" w:cs="Sylfaen"/>
          <w:i/>
          <w:lang w:val="hy-AM"/>
        </w:rPr>
        <w:t xml:space="preserve">տարրերից: </w:t>
      </w:r>
    </w:p>
    <w:p w:rsidR="003C6966" w:rsidRPr="00AB0736" w:rsidRDefault="003C6966" w:rsidP="003C6966">
      <w:pPr>
        <w:pStyle w:val="BodyText"/>
        <w:tabs>
          <w:tab w:val="left" w:pos="-1985"/>
        </w:tabs>
        <w:autoSpaceDE w:val="0"/>
        <w:autoSpaceDN w:val="0"/>
        <w:adjustRightInd w:val="0"/>
        <w:spacing w:before="240" w:after="240" w:line="276" w:lineRule="auto"/>
        <w:ind w:left="1701" w:hanging="425"/>
        <w:rPr>
          <w:rFonts w:ascii="GHEA Grapalat" w:hAnsi="GHEA Grapalat"/>
          <w:i/>
          <w:lang w:val="hy-AM"/>
        </w:rPr>
      </w:pPr>
      <w:r w:rsidRPr="00AB0736">
        <w:rPr>
          <w:rFonts w:ascii="GHEA Grapalat" w:hAnsi="GHEA Grapalat"/>
          <w:i/>
          <w:lang w:val="hy-AM"/>
        </w:rPr>
        <w:t xml:space="preserve">2. </w:t>
      </w:r>
      <w:r w:rsidRPr="00AB0736">
        <w:rPr>
          <w:rFonts w:ascii="GHEA Grapalat" w:hAnsi="GHEA Grapalat" w:cs="Sylfaen"/>
          <w:i/>
          <w:lang w:val="hy-AM"/>
        </w:rPr>
        <w:t>‘Լարման թուլացման փորձարկումների ժամանակ մինչև քայքայում տևող ժամանակը’ պետք</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հաշվարկվի</w:t>
      </w:r>
      <w:r w:rsidRPr="00AB0736">
        <w:rPr>
          <w:rFonts w:ascii="GHEA Grapalat" w:hAnsi="GHEA Grapalat"/>
          <w:i/>
          <w:lang w:val="hy-AM"/>
        </w:rPr>
        <w:t xml:space="preserve"> </w:t>
      </w:r>
      <w:r w:rsidRPr="00AB0736">
        <w:rPr>
          <w:rFonts w:ascii="GHEA Grapalat" w:hAnsi="GHEA Grapalat" w:cs="Sylfaen"/>
          <w:i/>
          <w:lang w:val="hy-AM"/>
        </w:rPr>
        <w:t>համաձայն</w:t>
      </w:r>
      <w:r w:rsidRPr="00AB0736">
        <w:rPr>
          <w:rFonts w:ascii="GHEA Grapalat" w:hAnsi="GHEA Grapalat"/>
          <w:i/>
          <w:lang w:val="hy-AM"/>
        </w:rPr>
        <w:t xml:space="preserve"> </w:t>
      </w:r>
      <w:r w:rsidRPr="00AB0736">
        <w:rPr>
          <w:rFonts w:ascii="GHEA Grapalat" w:hAnsi="GHEA Grapalat"/>
          <w:i/>
          <w:spacing w:val="-4"/>
          <w:lang w:val="hy-AM"/>
        </w:rPr>
        <w:t xml:space="preserve">ASTM </w:t>
      </w:r>
      <w:r w:rsidRPr="00AB0736">
        <w:rPr>
          <w:rFonts w:ascii="GHEA Grapalat" w:hAnsi="GHEA Grapalat"/>
          <w:i/>
          <w:iCs/>
          <w:spacing w:val="-4"/>
          <w:lang w:val="hy-AM"/>
        </w:rPr>
        <w:t>E-139 կամ համարժեք ազգային ստանդարտի</w:t>
      </w:r>
      <w:r w:rsidRPr="00AB0736">
        <w:rPr>
          <w:rFonts w:ascii="GHEA Grapalat" w:hAnsi="GHEA Grapalat" w:cs="Times LatArm"/>
          <w:i/>
          <w:iCs/>
          <w:spacing w:val="-4"/>
          <w:lang w:val="hy-AM"/>
        </w:rPr>
        <w:t>։</w:t>
      </w:r>
      <w:r w:rsidRPr="00AB0736">
        <w:rPr>
          <w:rFonts w:ascii="GHEA Grapalat" w:hAnsi="GHEA Grapalat"/>
          <w:i/>
          <w:iCs/>
          <w:spacing w:val="-4"/>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425"/>
        <w:rPr>
          <w:rFonts w:ascii="GHEA Grapalat" w:hAnsi="GHEA Grapalat"/>
          <w:i/>
          <w:lang w:val="hy-AM"/>
        </w:rPr>
      </w:pPr>
      <w:r w:rsidRPr="00AB0736">
        <w:rPr>
          <w:rFonts w:ascii="GHEA Grapalat" w:hAnsi="GHEA Grapalat"/>
          <w:i/>
          <w:lang w:val="hy-AM"/>
        </w:rPr>
        <w:t>3. ‘Երկարակեցությունը ցածր ցիկլային հոգնածության դեպքում</w:t>
      </w:r>
      <w:r w:rsidRPr="00AB0736">
        <w:rPr>
          <w:rFonts w:ascii="GHEA Grapalat" w:hAnsi="GHEA Grapalat" w:cs="Sylfaen"/>
          <w:i/>
          <w:lang w:val="hy-AM"/>
        </w:rPr>
        <w:t>’</w:t>
      </w:r>
      <w:r w:rsidRPr="00AB0736">
        <w:rPr>
          <w:rFonts w:ascii="GHEA Grapalat" w:hAnsi="GHEA Grapalat"/>
          <w:i/>
          <w:lang w:val="hy-AM"/>
        </w:rPr>
        <w:t xml:space="preserve"> </w:t>
      </w:r>
      <w:r w:rsidRPr="00AB0736">
        <w:rPr>
          <w:rFonts w:ascii="GHEA Grapalat" w:hAnsi="GHEA Grapalat" w:cs="Sylfaen"/>
          <w:i/>
          <w:lang w:val="hy-AM"/>
        </w:rPr>
        <w:t>պետք</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հաշվարկվի</w:t>
      </w:r>
      <w:r w:rsidRPr="00AB0736">
        <w:rPr>
          <w:rFonts w:ascii="GHEA Grapalat" w:hAnsi="GHEA Grapalat"/>
          <w:i/>
          <w:lang w:val="hy-AM"/>
        </w:rPr>
        <w:t xml:space="preserve"> </w:t>
      </w:r>
      <w:r w:rsidRPr="00AB0736">
        <w:rPr>
          <w:rFonts w:ascii="GHEA Grapalat" w:hAnsi="GHEA Grapalat" w:cs="Sylfaen"/>
          <w:i/>
          <w:lang w:val="hy-AM"/>
        </w:rPr>
        <w:t>համաձայն</w:t>
      </w:r>
      <w:r w:rsidRPr="00AB0736">
        <w:rPr>
          <w:rFonts w:ascii="GHEA Grapalat" w:hAnsi="GHEA Grapalat"/>
          <w:i/>
          <w:lang w:val="hy-AM"/>
        </w:rPr>
        <w:t xml:space="preserve"> </w:t>
      </w:r>
      <w:r w:rsidRPr="00AB0736">
        <w:rPr>
          <w:rFonts w:ascii="GHEA Grapalat" w:hAnsi="GHEA Grapalat"/>
          <w:i/>
          <w:spacing w:val="-4"/>
          <w:lang w:val="hy-AM"/>
        </w:rPr>
        <w:t xml:space="preserve">ASTM </w:t>
      </w:r>
      <w:r w:rsidRPr="00AB0736">
        <w:rPr>
          <w:rFonts w:ascii="GHEA Grapalat" w:hAnsi="GHEA Grapalat"/>
          <w:i/>
          <w:iCs/>
          <w:spacing w:val="-4"/>
          <w:lang w:val="hy-AM"/>
        </w:rPr>
        <w:t xml:space="preserve">E-606 </w:t>
      </w:r>
      <w:r w:rsidRPr="00AB0736">
        <w:rPr>
          <w:rFonts w:ascii="GHEA Grapalat" w:hAnsi="GHEA Grapalat" w:cs="Sylfaen"/>
          <w:i/>
          <w:iCs/>
          <w:spacing w:val="-4"/>
          <w:lang w:val="hy-AM"/>
        </w:rPr>
        <w:t>ստանդարտի</w:t>
      </w:r>
      <w:r w:rsidRPr="00AB0736">
        <w:rPr>
          <w:rFonts w:ascii="GHEA Grapalat" w:hAnsi="GHEA Grapalat"/>
          <w:i/>
          <w:iCs/>
          <w:spacing w:val="-4"/>
          <w:lang w:val="hy-AM"/>
        </w:rPr>
        <w:t xml:space="preserve"> ‘Կոնստանտ ամպլիտուդով ցածր-ցիկլային հոգնածության փորձարկման հանձնարարելի մոտեցումները’ </w:t>
      </w:r>
      <w:r w:rsidRPr="00AB0736">
        <w:rPr>
          <w:rFonts w:ascii="GHEA Grapalat" w:hAnsi="GHEA Grapalat" w:cs="Sylfaen"/>
          <w:i/>
          <w:iCs/>
          <w:spacing w:val="-4"/>
          <w:lang w:val="hy-AM"/>
        </w:rPr>
        <w:t>կամ</w:t>
      </w:r>
      <w:r w:rsidRPr="00AB0736">
        <w:rPr>
          <w:rFonts w:ascii="GHEA Grapalat" w:hAnsi="GHEA Grapalat"/>
          <w:i/>
          <w:iCs/>
          <w:spacing w:val="-4"/>
          <w:lang w:val="hy-AM"/>
        </w:rPr>
        <w:t xml:space="preserve"> </w:t>
      </w:r>
      <w:r w:rsidRPr="00AB0736">
        <w:rPr>
          <w:rFonts w:ascii="GHEA Grapalat" w:hAnsi="GHEA Grapalat" w:cs="Sylfaen"/>
          <w:i/>
          <w:iCs/>
          <w:spacing w:val="-4"/>
          <w:lang w:val="hy-AM"/>
        </w:rPr>
        <w:t>դրա</w:t>
      </w:r>
      <w:r w:rsidRPr="00AB0736">
        <w:rPr>
          <w:rFonts w:ascii="GHEA Grapalat" w:hAnsi="GHEA Grapalat"/>
          <w:i/>
          <w:iCs/>
          <w:spacing w:val="-4"/>
          <w:lang w:val="hy-AM"/>
        </w:rPr>
        <w:t xml:space="preserve">ն համարժեք </w:t>
      </w:r>
      <w:r w:rsidRPr="00AB0736">
        <w:rPr>
          <w:rFonts w:ascii="GHEA Grapalat" w:hAnsi="GHEA Grapalat" w:cs="Sylfaen"/>
          <w:i/>
          <w:iCs/>
          <w:spacing w:val="-4"/>
          <w:lang w:val="hy-AM"/>
        </w:rPr>
        <w:t>ազգային</w:t>
      </w:r>
      <w:r w:rsidRPr="00AB0736">
        <w:rPr>
          <w:rFonts w:ascii="GHEA Grapalat" w:hAnsi="GHEA Grapalat"/>
          <w:i/>
          <w:iCs/>
          <w:spacing w:val="-4"/>
          <w:lang w:val="hy-AM"/>
        </w:rPr>
        <w:t xml:space="preserve"> ստանդարտի</w:t>
      </w:r>
      <w:r w:rsidRPr="00AB0736">
        <w:rPr>
          <w:rFonts w:ascii="GHEA Grapalat" w:hAnsi="GHEA Grapalat" w:cs="Times LatArm"/>
          <w:i/>
          <w:iCs/>
          <w:spacing w:val="-4"/>
          <w:lang w:val="hy-AM"/>
        </w:rPr>
        <w:t>։</w:t>
      </w:r>
      <w:r w:rsidRPr="00AB0736">
        <w:rPr>
          <w:rFonts w:ascii="GHEA Grapalat" w:hAnsi="GHEA Grapalat"/>
          <w:i/>
          <w:iCs/>
          <w:spacing w:val="-4"/>
          <w:lang w:val="hy-AM"/>
        </w:rPr>
        <w:t xml:space="preserve"> </w:t>
      </w:r>
      <w:r w:rsidRPr="00AB0736">
        <w:rPr>
          <w:rFonts w:ascii="GHEA Grapalat" w:hAnsi="GHEA Grapalat" w:cs="Sylfaen"/>
          <w:i/>
          <w:iCs/>
          <w:spacing w:val="-4"/>
          <w:lang w:val="hy-AM"/>
        </w:rPr>
        <w:t>Փորձարկումը</w:t>
      </w:r>
      <w:r w:rsidRPr="00AB0736">
        <w:rPr>
          <w:rFonts w:ascii="GHEA Grapalat" w:hAnsi="GHEA Grapalat"/>
          <w:i/>
          <w:iCs/>
          <w:spacing w:val="-4"/>
          <w:lang w:val="hy-AM"/>
        </w:rPr>
        <w:t xml:space="preserve"> </w:t>
      </w:r>
      <w:r w:rsidRPr="00AB0736">
        <w:rPr>
          <w:rFonts w:ascii="GHEA Grapalat" w:hAnsi="GHEA Grapalat" w:cs="Sylfaen"/>
          <w:i/>
          <w:iCs/>
          <w:spacing w:val="-4"/>
          <w:lang w:val="hy-AM"/>
        </w:rPr>
        <w:t>պետք</w:t>
      </w:r>
      <w:r w:rsidRPr="00AB0736">
        <w:rPr>
          <w:rFonts w:ascii="GHEA Grapalat" w:hAnsi="GHEA Grapalat"/>
          <w:i/>
          <w:iCs/>
          <w:spacing w:val="-4"/>
          <w:lang w:val="hy-AM"/>
        </w:rPr>
        <w:t xml:space="preserve"> </w:t>
      </w:r>
      <w:r w:rsidRPr="00AB0736">
        <w:rPr>
          <w:rFonts w:ascii="GHEA Grapalat" w:hAnsi="GHEA Grapalat" w:cs="Sylfaen"/>
          <w:i/>
          <w:iCs/>
          <w:spacing w:val="-4"/>
          <w:lang w:val="hy-AM"/>
        </w:rPr>
        <w:t>է</w:t>
      </w:r>
      <w:r w:rsidRPr="00AB0736">
        <w:rPr>
          <w:rFonts w:ascii="GHEA Grapalat" w:hAnsi="GHEA Grapalat"/>
          <w:i/>
          <w:iCs/>
          <w:spacing w:val="-4"/>
          <w:lang w:val="hy-AM"/>
        </w:rPr>
        <w:t xml:space="preserve"> </w:t>
      </w:r>
      <w:r w:rsidRPr="00AB0736">
        <w:rPr>
          <w:rFonts w:ascii="GHEA Grapalat" w:hAnsi="GHEA Grapalat" w:cs="Sylfaen"/>
          <w:i/>
          <w:iCs/>
          <w:spacing w:val="-4"/>
          <w:lang w:val="hy-AM"/>
        </w:rPr>
        <w:t>լինի</w:t>
      </w:r>
      <w:r w:rsidRPr="00AB0736">
        <w:rPr>
          <w:rFonts w:ascii="GHEA Grapalat" w:hAnsi="GHEA Grapalat"/>
          <w:i/>
          <w:iCs/>
          <w:spacing w:val="-4"/>
          <w:lang w:val="hy-AM"/>
        </w:rPr>
        <w:t xml:space="preserve"> </w:t>
      </w:r>
      <w:r w:rsidRPr="00AB0736">
        <w:rPr>
          <w:rFonts w:ascii="GHEA Grapalat" w:hAnsi="GHEA Grapalat" w:cs="Sylfaen"/>
          <w:i/>
          <w:iCs/>
          <w:spacing w:val="-4"/>
          <w:lang w:val="hy-AM"/>
        </w:rPr>
        <w:t>առանցքային`</w:t>
      </w:r>
      <w:r w:rsidRPr="00AB0736">
        <w:rPr>
          <w:rFonts w:ascii="GHEA Grapalat" w:hAnsi="GHEA Grapalat"/>
          <w:i/>
          <w:iCs/>
          <w:spacing w:val="-4"/>
          <w:lang w:val="hy-AM"/>
        </w:rPr>
        <w:t xml:space="preserve"> 1-</w:t>
      </w:r>
      <w:r w:rsidRPr="00AB0736">
        <w:rPr>
          <w:rFonts w:ascii="GHEA Grapalat" w:hAnsi="GHEA Grapalat" w:cs="Sylfaen"/>
          <w:i/>
          <w:iCs/>
          <w:spacing w:val="-4"/>
          <w:lang w:val="hy-AM"/>
        </w:rPr>
        <w:t>ին</w:t>
      </w:r>
      <w:r w:rsidRPr="00AB0736">
        <w:rPr>
          <w:rFonts w:ascii="GHEA Grapalat" w:hAnsi="GHEA Grapalat"/>
          <w:i/>
          <w:iCs/>
          <w:spacing w:val="-4"/>
          <w:lang w:val="hy-AM"/>
        </w:rPr>
        <w:t xml:space="preserve"> </w:t>
      </w:r>
      <w:r w:rsidRPr="00AB0736">
        <w:rPr>
          <w:rFonts w:ascii="GHEA Grapalat" w:hAnsi="GHEA Grapalat" w:cs="Sylfaen"/>
          <w:i/>
          <w:iCs/>
          <w:spacing w:val="-4"/>
          <w:lang w:val="hy-AM"/>
        </w:rPr>
        <w:t>հավասար</w:t>
      </w:r>
      <w:r w:rsidRPr="00AB0736">
        <w:rPr>
          <w:rFonts w:ascii="GHEA Grapalat" w:hAnsi="GHEA Grapalat"/>
          <w:i/>
          <w:iCs/>
          <w:spacing w:val="-4"/>
          <w:lang w:val="hy-AM"/>
        </w:rPr>
        <w:t xml:space="preserve"> </w:t>
      </w:r>
      <w:r w:rsidRPr="00AB0736">
        <w:rPr>
          <w:rFonts w:ascii="GHEA Grapalat" w:hAnsi="GHEA Grapalat" w:cs="Sylfaen"/>
          <w:i/>
          <w:iCs/>
          <w:spacing w:val="-4"/>
          <w:lang w:val="hy-AM"/>
        </w:rPr>
        <w:t>միջին</w:t>
      </w:r>
      <w:r w:rsidRPr="00AB0736">
        <w:rPr>
          <w:rFonts w:ascii="GHEA Grapalat" w:hAnsi="GHEA Grapalat"/>
          <w:i/>
          <w:iCs/>
          <w:spacing w:val="-4"/>
          <w:lang w:val="hy-AM"/>
        </w:rPr>
        <w:t xml:space="preserve"> ճնշումային </w:t>
      </w:r>
      <w:r w:rsidRPr="00AB0736">
        <w:rPr>
          <w:rFonts w:ascii="GHEA Grapalat" w:hAnsi="GHEA Grapalat" w:cs="Sylfaen"/>
          <w:i/>
          <w:iCs/>
          <w:spacing w:val="-4"/>
          <w:lang w:val="hy-AM"/>
        </w:rPr>
        <w:t>համամասնությամբ</w:t>
      </w:r>
      <w:r w:rsidRPr="00AB0736">
        <w:rPr>
          <w:rFonts w:ascii="GHEA Grapalat" w:hAnsi="GHEA Grapalat"/>
          <w:i/>
          <w:iCs/>
          <w:spacing w:val="-4"/>
          <w:lang w:val="hy-AM"/>
        </w:rPr>
        <w:t xml:space="preserve"> և </w:t>
      </w:r>
      <w:r w:rsidRPr="00AB0736">
        <w:rPr>
          <w:rFonts w:ascii="GHEA Grapalat" w:hAnsi="GHEA Grapalat" w:cs="Sylfaen"/>
          <w:i/>
          <w:iCs/>
          <w:spacing w:val="-4"/>
          <w:lang w:val="hy-AM"/>
        </w:rPr>
        <w:t>ճնշում-կոնցենտրացիայի ֆակտորով</w:t>
      </w:r>
      <w:r w:rsidRPr="00AB0736">
        <w:rPr>
          <w:rFonts w:ascii="GHEA Grapalat" w:hAnsi="GHEA Grapalat"/>
          <w:i/>
          <w:iCs/>
          <w:spacing w:val="-4"/>
          <w:lang w:val="hy-AM"/>
        </w:rPr>
        <w:t xml:space="preserve"> (Kt), որը հավասար է 1-</w:t>
      </w:r>
      <w:r w:rsidRPr="00AB0736">
        <w:rPr>
          <w:rFonts w:ascii="GHEA Grapalat" w:hAnsi="GHEA Grapalat" w:cs="Sylfaen"/>
          <w:i/>
          <w:iCs/>
          <w:spacing w:val="-4"/>
          <w:lang w:val="hy-AM"/>
        </w:rPr>
        <w:t>ի: Միջին</w:t>
      </w:r>
      <w:r w:rsidRPr="00AB0736">
        <w:rPr>
          <w:rFonts w:ascii="GHEA Grapalat" w:hAnsi="GHEA Grapalat"/>
          <w:i/>
          <w:iCs/>
          <w:spacing w:val="-4"/>
          <w:lang w:val="hy-AM"/>
        </w:rPr>
        <w:t xml:space="preserve"> ճնշումը </w:t>
      </w:r>
      <w:r w:rsidRPr="00AB0736">
        <w:rPr>
          <w:rFonts w:ascii="GHEA Grapalat" w:hAnsi="GHEA Grapalat" w:cs="Sylfaen"/>
          <w:i/>
          <w:iCs/>
          <w:spacing w:val="-4"/>
          <w:lang w:val="hy-AM"/>
        </w:rPr>
        <w:t>սահմանվում</w:t>
      </w:r>
      <w:r w:rsidRPr="00AB0736">
        <w:rPr>
          <w:rFonts w:ascii="GHEA Grapalat" w:hAnsi="GHEA Grapalat"/>
          <w:i/>
          <w:iCs/>
          <w:spacing w:val="-4"/>
          <w:lang w:val="hy-AM"/>
        </w:rPr>
        <w:t xml:space="preserve"> </w:t>
      </w:r>
      <w:r w:rsidRPr="00AB0736">
        <w:rPr>
          <w:rFonts w:ascii="GHEA Grapalat" w:hAnsi="GHEA Grapalat" w:cs="Sylfaen"/>
          <w:i/>
          <w:iCs/>
          <w:spacing w:val="-4"/>
          <w:lang w:val="hy-AM"/>
        </w:rPr>
        <w:t>է</w:t>
      </w:r>
      <w:r w:rsidRPr="00AB0736">
        <w:rPr>
          <w:rFonts w:ascii="GHEA Grapalat" w:hAnsi="GHEA Grapalat"/>
          <w:i/>
          <w:iCs/>
          <w:spacing w:val="-4"/>
          <w:lang w:val="hy-AM"/>
        </w:rPr>
        <w:t xml:space="preserve"> </w:t>
      </w:r>
      <w:r w:rsidRPr="00AB0736">
        <w:rPr>
          <w:rFonts w:ascii="GHEA Grapalat" w:hAnsi="GHEA Grapalat" w:cs="Sylfaen"/>
          <w:i/>
          <w:iCs/>
          <w:spacing w:val="-4"/>
          <w:lang w:val="hy-AM"/>
        </w:rPr>
        <w:t>որպես</w:t>
      </w:r>
      <w:r w:rsidRPr="00AB0736">
        <w:rPr>
          <w:rFonts w:ascii="GHEA Grapalat" w:hAnsi="GHEA Grapalat"/>
          <w:i/>
          <w:iCs/>
          <w:spacing w:val="-4"/>
          <w:lang w:val="hy-AM"/>
        </w:rPr>
        <w:t xml:space="preserve"> մաքսիմում ճնշում</w:t>
      </w:r>
      <w:r w:rsidRPr="00AB0736">
        <w:rPr>
          <w:rFonts w:ascii="GHEA Grapalat" w:hAnsi="GHEA Grapalat" w:cs="Sylfaen"/>
          <w:i/>
          <w:iCs/>
          <w:spacing w:val="-4"/>
          <w:lang w:val="hy-AM"/>
        </w:rPr>
        <w:t>`</w:t>
      </w:r>
      <w:r w:rsidRPr="00AB0736">
        <w:rPr>
          <w:rFonts w:ascii="GHEA Grapalat" w:hAnsi="GHEA Grapalat"/>
          <w:i/>
          <w:iCs/>
          <w:spacing w:val="-4"/>
          <w:lang w:val="hy-AM"/>
        </w:rPr>
        <w:t xml:space="preserve"> </w:t>
      </w:r>
      <w:r w:rsidRPr="00AB0736">
        <w:rPr>
          <w:rFonts w:ascii="GHEA Grapalat" w:hAnsi="GHEA Grapalat" w:cs="Sylfaen"/>
          <w:i/>
          <w:iCs/>
          <w:spacing w:val="-4"/>
          <w:lang w:val="hy-AM"/>
        </w:rPr>
        <w:t>հանած</w:t>
      </w:r>
      <w:r w:rsidRPr="00AB0736">
        <w:rPr>
          <w:rFonts w:ascii="GHEA Grapalat" w:hAnsi="GHEA Grapalat"/>
          <w:i/>
          <w:iCs/>
          <w:spacing w:val="-4"/>
          <w:lang w:val="hy-AM"/>
        </w:rPr>
        <w:t xml:space="preserve"> </w:t>
      </w:r>
      <w:r w:rsidRPr="00AB0736">
        <w:rPr>
          <w:rFonts w:ascii="GHEA Grapalat" w:hAnsi="GHEA Grapalat" w:cs="Sylfaen"/>
          <w:i/>
          <w:iCs/>
          <w:spacing w:val="-4"/>
          <w:lang w:val="hy-AM"/>
        </w:rPr>
        <w:t>մինիմում</w:t>
      </w:r>
      <w:r w:rsidRPr="00AB0736">
        <w:rPr>
          <w:rFonts w:ascii="GHEA Grapalat" w:hAnsi="GHEA Grapalat"/>
          <w:i/>
          <w:iCs/>
          <w:spacing w:val="-4"/>
          <w:lang w:val="hy-AM"/>
        </w:rPr>
        <w:t xml:space="preserve"> ճնշում, </w:t>
      </w:r>
      <w:r w:rsidRPr="00AB0736">
        <w:rPr>
          <w:rFonts w:ascii="GHEA Grapalat" w:hAnsi="GHEA Grapalat" w:cs="Sylfaen"/>
          <w:i/>
          <w:iCs/>
          <w:spacing w:val="-4"/>
          <w:lang w:val="hy-AM"/>
        </w:rPr>
        <w:t>բաժանած</w:t>
      </w:r>
      <w:r w:rsidRPr="00AB0736">
        <w:rPr>
          <w:rFonts w:ascii="GHEA Grapalat" w:hAnsi="GHEA Grapalat"/>
          <w:i/>
          <w:iCs/>
          <w:spacing w:val="-4"/>
          <w:lang w:val="hy-AM"/>
        </w:rPr>
        <w:t xml:space="preserve"> </w:t>
      </w:r>
      <w:r w:rsidRPr="00AB0736">
        <w:rPr>
          <w:rFonts w:ascii="GHEA Grapalat" w:hAnsi="GHEA Grapalat" w:cs="Sylfaen"/>
          <w:i/>
          <w:iCs/>
          <w:spacing w:val="-4"/>
          <w:lang w:val="hy-AM"/>
        </w:rPr>
        <w:t>մաքսիմում</w:t>
      </w:r>
      <w:r w:rsidRPr="00AB0736">
        <w:rPr>
          <w:rFonts w:ascii="GHEA Grapalat" w:hAnsi="GHEA Grapalat"/>
          <w:i/>
          <w:iCs/>
          <w:spacing w:val="-4"/>
          <w:lang w:val="hy-AM"/>
        </w:rPr>
        <w:t xml:space="preserve"> ճնշումի </w:t>
      </w:r>
      <w:r w:rsidRPr="00AB0736">
        <w:rPr>
          <w:rFonts w:ascii="GHEA Grapalat" w:hAnsi="GHEA Grapalat" w:cs="Sylfaen"/>
          <w:i/>
          <w:iCs/>
          <w:spacing w:val="-4"/>
          <w:lang w:val="hy-AM"/>
        </w:rPr>
        <w:t>վրա</w:t>
      </w:r>
      <w:r w:rsidRPr="00AB0736">
        <w:rPr>
          <w:rFonts w:ascii="GHEA Grapalat" w:hAnsi="GHEA Grapalat" w:cs="Times LatArm"/>
          <w:i/>
          <w:iCs/>
          <w:spacing w:val="-4"/>
          <w:lang w:val="hy-AM"/>
        </w:rPr>
        <w:t>։</w:t>
      </w:r>
      <w:r w:rsidRPr="00AB0736">
        <w:rPr>
          <w:rFonts w:ascii="GHEA Grapalat" w:hAnsi="GHEA Grapalat"/>
          <w:i/>
          <w:iCs/>
          <w:spacing w:val="-4"/>
          <w:lang w:val="hy-A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a. Ալյումինիդներ, </w:t>
      </w:r>
      <w:r w:rsidRPr="00AB0736">
        <w:rPr>
          <w:rFonts w:ascii="GHEA Grapalat" w:hAnsi="GHEA Grapalat" w:cs="Sylfaen"/>
          <w:lang w:val="hy-AM"/>
        </w:rPr>
        <w:t>ինչպիսիք</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1. </w:t>
      </w:r>
      <w:r w:rsidRPr="00AB0736">
        <w:rPr>
          <w:rFonts w:ascii="GHEA Grapalat" w:hAnsi="GHEA Grapalat"/>
          <w:iCs/>
          <w:spacing w:val="-4"/>
          <w:lang w:val="hy-AM"/>
        </w:rPr>
        <w:t>Նիկելային</w:t>
      </w:r>
      <w:r w:rsidRPr="00AB0736">
        <w:rPr>
          <w:rFonts w:ascii="GHEA Grapalat" w:hAnsi="GHEA Grapalat"/>
          <w:lang w:val="hy-AM"/>
        </w:rPr>
        <w:t xml:space="preserve"> </w:t>
      </w:r>
      <w:r w:rsidRPr="00AB0736">
        <w:rPr>
          <w:rFonts w:ascii="GHEA Grapalat" w:hAnsi="GHEA Grapalat" w:cs="Sylfaen"/>
          <w:lang w:val="hy-AM"/>
        </w:rPr>
        <w:t>ալյումինիդներ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պարունակում</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նվազագույնը</w:t>
      </w:r>
      <w:r w:rsidRPr="00AB0736">
        <w:rPr>
          <w:rFonts w:ascii="GHEA Grapalat" w:hAnsi="GHEA Grapalat"/>
          <w:lang w:val="hy-AM"/>
        </w:rPr>
        <w:t xml:space="preserve"> 15% </w:t>
      </w:r>
      <w:r w:rsidRPr="00AB0736">
        <w:rPr>
          <w:rFonts w:ascii="GHEA Grapalat" w:hAnsi="GHEA Grapalat" w:cs="Sylfaen"/>
          <w:lang w:val="hy-AM"/>
        </w:rPr>
        <w:t>ըստ կշռի</w:t>
      </w:r>
      <w:r w:rsidRPr="00AB0736">
        <w:rPr>
          <w:rFonts w:ascii="GHEA Grapalat" w:hAnsi="GHEA Grapalat"/>
          <w:lang w:val="hy-AM"/>
        </w:rPr>
        <w:t xml:space="preserve"> ալյումին, և </w:t>
      </w:r>
      <w:r w:rsidRPr="00AB0736">
        <w:rPr>
          <w:rFonts w:ascii="GHEA Grapalat" w:hAnsi="GHEA Grapalat" w:cs="Sylfaen"/>
          <w:lang w:val="hy-AM"/>
        </w:rPr>
        <w:t>առավելագույնը՝</w:t>
      </w:r>
      <w:r w:rsidRPr="00AB0736">
        <w:rPr>
          <w:rFonts w:ascii="GHEA Grapalat" w:hAnsi="GHEA Grapalat"/>
          <w:lang w:val="hy-AM"/>
        </w:rPr>
        <w:t xml:space="preserve"> 38% ըստ կշռի </w:t>
      </w:r>
      <w:r w:rsidRPr="00AB0736">
        <w:rPr>
          <w:rFonts w:ascii="GHEA Grapalat" w:hAnsi="GHEA Grapalat" w:cs="Sylfaen"/>
          <w:lang w:val="hy-AM"/>
        </w:rPr>
        <w:t>ալյումին</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առնվազն</w:t>
      </w:r>
      <w:r w:rsidRPr="00AB0736">
        <w:rPr>
          <w:rFonts w:ascii="GHEA Grapalat" w:hAnsi="GHEA Grapalat"/>
          <w:lang w:val="hy-AM"/>
        </w:rPr>
        <w:t xml:space="preserve"> </w:t>
      </w:r>
      <w:r w:rsidRPr="00AB0736">
        <w:rPr>
          <w:rFonts w:ascii="GHEA Grapalat" w:hAnsi="GHEA Grapalat" w:cs="Sylfaen"/>
          <w:lang w:val="hy-AM"/>
        </w:rPr>
        <w:t>մեկ</w:t>
      </w:r>
      <w:r w:rsidRPr="00AB0736">
        <w:rPr>
          <w:rFonts w:ascii="GHEA Grapalat" w:hAnsi="GHEA Grapalat"/>
          <w:lang w:val="hy-AM"/>
        </w:rPr>
        <w:t xml:space="preserve"> </w:t>
      </w:r>
      <w:r w:rsidRPr="00AB0736">
        <w:rPr>
          <w:rFonts w:ascii="GHEA Grapalat" w:hAnsi="GHEA Grapalat" w:cs="Sylfaen"/>
          <w:lang w:val="hy-AM"/>
        </w:rPr>
        <w:t>լրացուցիչ</w:t>
      </w:r>
      <w:r w:rsidRPr="00AB0736">
        <w:rPr>
          <w:rFonts w:ascii="GHEA Grapalat" w:hAnsi="GHEA Grapalat"/>
          <w:lang w:val="hy-AM"/>
        </w:rPr>
        <w:t xml:space="preserve"> </w:t>
      </w:r>
      <w:r w:rsidRPr="00AB0736">
        <w:rPr>
          <w:rFonts w:ascii="GHEA Grapalat" w:hAnsi="GHEA Grapalat" w:cs="Sylfaen"/>
          <w:lang w:val="hy-AM"/>
        </w:rPr>
        <w:t>համաձուլվածքային տարր</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2. Տիտան </w:t>
      </w:r>
      <w:r w:rsidRPr="00AB0736">
        <w:rPr>
          <w:rFonts w:ascii="GHEA Grapalat" w:hAnsi="GHEA Grapalat" w:cs="Sylfaen"/>
          <w:lang w:val="hy-AM"/>
        </w:rPr>
        <w:t>ալյումինիդներ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պարունակում</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10%, </w:t>
      </w:r>
      <w:r w:rsidRPr="00AB0736">
        <w:rPr>
          <w:rFonts w:ascii="GHEA Grapalat" w:hAnsi="GHEA Grapalat" w:cs="Sylfaen"/>
          <w:lang w:val="hy-AM"/>
        </w:rPr>
        <w:t>ըստ</w:t>
      </w:r>
      <w:r w:rsidRPr="00AB0736">
        <w:rPr>
          <w:rFonts w:ascii="GHEA Grapalat" w:hAnsi="GHEA Grapalat"/>
          <w:lang w:val="hy-AM"/>
        </w:rPr>
        <w:t xml:space="preserve"> </w:t>
      </w:r>
      <w:r w:rsidRPr="00AB0736">
        <w:rPr>
          <w:rFonts w:ascii="GHEA Grapalat" w:hAnsi="GHEA Grapalat" w:cs="Sylfaen"/>
          <w:lang w:val="hy-AM"/>
        </w:rPr>
        <w:t>կշռի,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շատ </w:t>
      </w:r>
      <w:r w:rsidRPr="00AB0736">
        <w:rPr>
          <w:rFonts w:ascii="GHEA Grapalat" w:hAnsi="GHEA Grapalat" w:cs="Sylfaen"/>
          <w:lang w:val="hy-AM"/>
        </w:rPr>
        <w:t>ալյումին</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առնվազն</w:t>
      </w:r>
      <w:r w:rsidRPr="00AB0736">
        <w:rPr>
          <w:rFonts w:ascii="GHEA Grapalat" w:hAnsi="GHEA Grapalat"/>
          <w:lang w:val="hy-AM"/>
        </w:rPr>
        <w:t xml:space="preserve"> </w:t>
      </w:r>
      <w:r w:rsidRPr="00AB0736">
        <w:rPr>
          <w:rFonts w:ascii="GHEA Grapalat" w:hAnsi="GHEA Grapalat" w:cs="Sylfaen"/>
          <w:lang w:val="hy-AM"/>
        </w:rPr>
        <w:t>մեկ</w:t>
      </w:r>
      <w:r w:rsidRPr="00AB0736">
        <w:rPr>
          <w:rFonts w:ascii="GHEA Grapalat" w:hAnsi="GHEA Grapalat"/>
          <w:lang w:val="hy-AM"/>
        </w:rPr>
        <w:t xml:space="preserve"> </w:t>
      </w:r>
      <w:r w:rsidRPr="00AB0736">
        <w:rPr>
          <w:rFonts w:ascii="GHEA Grapalat" w:hAnsi="GHEA Grapalat" w:cs="Sylfaen"/>
          <w:lang w:val="hy-AM"/>
        </w:rPr>
        <w:t>լրացուցիչ</w:t>
      </w:r>
      <w:r w:rsidRPr="00AB0736">
        <w:rPr>
          <w:rFonts w:ascii="GHEA Grapalat" w:hAnsi="GHEA Grapalat"/>
          <w:lang w:val="hy-AM"/>
        </w:rPr>
        <w:t xml:space="preserve"> </w:t>
      </w:r>
      <w:r w:rsidRPr="00AB0736">
        <w:rPr>
          <w:rFonts w:ascii="GHEA Grapalat" w:hAnsi="GHEA Grapalat" w:cs="Sylfaen"/>
          <w:lang w:val="hy-AM"/>
        </w:rPr>
        <w:t>համաձուլվածքային տարր</w:t>
      </w:r>
      <w:r w:rsidRPr="00AB0736">
        <w:rPr>
          <w:rFonts w:ascii="GHEA Grapalat" w:hAnsi="GHEA Grapalat" w:cs="Times LatArm"/>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b. Մետաղական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պատրաստված</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փոշենման</w:t>
      </w:r>
      <w:r w:rsidRPr="00AB0736">
        <w:rPr>
          <w:rFonts w:ascii="GHEA Grapalat" w:hAnsi="GHEA Grapalat"/>
          <w:lang w:val="hy-AM"/>
        </w:rPr>
        <w:t xml:space="preserve"> կամ հատիկավոր նյութերից,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բնութագրված</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1C002.c. </w:t>
      </w:r>
      <w:r w:rsidRPr="00AB0736">
        <w:rPr>
          <w:rFonts w:ascii="GHEA Grapalat" w:hAnsi="GHEA Grapalat" w:cs="Sylfaen"/>
          <w:lang w:val="hy-AM"/>
        </w:rPr>
        <w:t>կետում</w:t>
      </w:r>
      <w:r w:rsidRPr="00AB0736">
        <w:rPr>
          <w:rFonts w:ascii="GHEA Grapalat" w:hAnsi="GHEA Grapalat"/>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1. Նիկելային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w:t>
      </w:r>
      <w:r w:rsidRPr="00AB0736">
        <w:rPr>
          <w:rFonts w:ascii="GHEA Grapalat" w:hAnsi="GHEA Grapalat" w:cs="Sylfaen"/>
          <w:lang w:val="hy-AM"/>
        </w:rPr>
        <w:t>ստորև</w:t>
      </w:r>
      <w:r w:rsidRPr="00AB0736">
        <w:rPr>
          <w:rFonts w:ascii="GHEA Grapalat" w:hAnsi="GHEA Grapalat"/>
          <w:lang w:val="hy-AM"/>
        </w:rPr>
        <w:t xml:space="preserve"> նշված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a. ‘Լարման թուլացման փորձարկումների ժամանակ մինչև քայքայում տևող ժամանակը</w:t>
      </w:r>
      <w:r w:rsidRPr="00AB0736">
        <w:rPr>
          <w:rFonts w:ascii="GHEA Grapalat" w:hAnsi="GHEA Grapalat" w:cs="Sylfaen"/>
          <w:lang w:val="hy-AM"/>
        </w:rPr>
        <w:t xml:space="preserve">’ </w:t>
      </w:r>
      <w:r w:rsidRPr="00AB0736">
        <w:rPr>
          <w:rFonts w:ascii="GHEA Grapalat" w:hAnsi="GHEA Grapalat"/>
          <w:lang w:val="hy-AM"/>
        </w:rPr>
        <w:t xml:space="preserve">10 000 </w:t>
      </w:r>
      <w:r w:rsidRPr="00AB0736">
        <w:rPr>
          <w:rFonts w:ascii="GHEA Grapalat" w:hAnsi="GHEA Grapalat" w:cs="Sylfaen"/>
          <w:lang w:val="hy-AM"/>
        </w:rPr>
        <w:t>ժամ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երկար` 923K (650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 xml:space="preserve">ջերմաստիճանում` </w:t>
      </w:r>
      <w:r w:rsidRPr="00AB0736">
        <w:rPr>
          <w:rFonts w:ascii="GHEA Grapalat" w:hAnsi="GHEA Grapalat"/>
          <w:lang w:val="hy-AM"/>
        </w:rPr>
        <w:t xml:space="preserve">676 </w:t>
      </w:r>
      <w:r w:rsidRPr="00AB0736">
        <w:rPr>
          <w:rFonts w:ascii="GHEA Grapalat" w:hAnsi="GHEA Grapalat" w:cs="Sylfaen"/>
          <w:lang w:val="hy-AM"/>
        </w:rPr>
        <w:t>ՄՊա</w:t>
      </w:r>
      <w:r w:rsidRPr="00AB0736">
        <w:rPr>
          <w:rFonts w:ascii="GHEA Grapalat" w:hAnsi="GHEA Grapalat"/>
          <w:lang w:val="hy-AM"/>
        </w:rPr>
        <w:t xml:space="preserve"> ճնշման դեպքում,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b. ‘Երկարակեցությունը ցածր ցիկլային հոգնածության դեպքում</w:t>
      </w:r>
      <w:r w:rsidRPr="00AB0736">
        <w:rPr>
          <w:rFonts w:ascii="GHEA Grapalat" w:hAnsi="GHEA Grapalat" w:cs="Sylfaen"/>
          <w:lang w:val="hy-AM"/>
        </w:rPr>
        <w:t xml:space="preserve"> ‘</w:t>
      </w:r>
      <w:r w:rsidRPr="00AB0736">
        <w:rPr>
          <w:rFonts w:ascii="GHEA Grapalat" w:hAnsi="GHEA Grapalat"/>
          <w:lang w:val="hy-AM"/>
        </w:rPr>
        <w:t xml:space="preserve"> 10 000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ցիկլեր՝</w:t>
      </w:r>
      <w:r w:rsidRPr="00AB0736">
        <w:rPr>
          <w:rFonts w:ascii="GHEA Grapalat" w:hAnsi="GHEA Grapalat"/>
          <w:lang w:val="hy-AM"/>
        </w:rPr>
        <w:t xml:space="preserve"> 823K (550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1 095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առավելագույն</w:t>
      </w:r>
      <w:r w:rsidRPr="00AB0736">
        <w:rPr>
          <w:rFonts w:ascii="GHEA Grapalat" w:hAnsi="GHEA Grapalat"/>
          <w:lang w:val="hy-AM"/>
        </w:rPr>
        <w:t xml:space="preserve"> </w:t>
      </w:r>
      <w:r w:rsidRPr="00AB0736">
        <w:rPr>
          <w:rFonts w:ascii="GHEA Grapalat" w:hAnsi="GHEA Grapalat" w:cs="Sylfaen"/>
          <w:lang w:val="hy-AM"/>
        </w:rPr>
        <w:t>բեռնավորման</w:t>
      </w:r>
      <w:r w:rsidRPr="00AB0736">
        <w:rPr>
          <w:rFonts w:ascii="GHEA Grapalat" w:hAnsi="GHEA Grapalat"/>
          <w:lang w:val="hy-AM"/>
        </w:rPr>
        <w:t xml:space="preserve"> </w:t>
      </w:r>
      <w:r w:rsidRPr="00AB0736">
        <w:rPr>
          <w:rFonts w:ascii="GHEA Grapalat" w:hAnsi="GHEA Grapalat" w:cs="Sylfaen"/>
          <w:lang w:val="hy-AM"/>
        </w:rPr>
        <w:t>պայմաններում</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lastRenderedPageBreak/>
        <w:t xml:space="preserve">2. Նիոբիումային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հետևյալ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10 000 </w:t>
      </w:r>
      <w:r w:rsidRPr="00AB0736">
        <w:rPr>
          <w:rFonts w:ascii="GHEA Grapalat" w:hAnsi="GHEA Grapalat" w:cs="Sylfaen"/>
          <w:lang w:val="hy-AM"/>
        </w:rPr>
        <w:t>ժամ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երկար ‘Լարման թուլացման փորձարկումների ժամանակ մինչև քայքայում տևող ժամանակը</w:t>
      </w:r>
      <w:r w:rsidRPr="00AB0736">
        <w:rPr>
          <w:rFonts w:ascii="GHEA Grapalat" w:hAnsi="GHEA Grapalat" w:cs="Sylfaen"/>
          <w:lang w:val="hy-AM"/>
        </w:rPr>
        <w:t xml:space="preserve">’` </w:t>
      </w:r>
      <w:r w:rsidRPr="00AB0736">
        <w:rPr>
          <w:rFonts w:ascii="GHEA Grapalat" w:hAnsi="GHEA Grapalat"/>
          <w:lang w:val="hy-AM"/>
        </w:rPr>
        <w:t>1 073K (800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ջերմաստիճանում</w:t>
      </w:r>
      <w:r w:rsidRPr="00AB0736">
        <w:rPr>
          <w:rFonts w:ascii="GHEA Grapalat" w:hAnsi="GHEA Grapalat"/>
          <w:lang w:val="hy-AM"/>
        </w:rPr>
        <w:t xml:space="preserve"> </w:t>
      </w:r>
      <w:r w:rsidRPr="00AB0736">
        <w:rPr>
          <w:rFonts w:ascii="GHEA Grapalat" w:hAnsi="GHEA Grapalat" w:cs="Sylfaen"/>
          <w:lang w:val="hy-AM"/>
        </w:rPr>
        <w:t>բեռնավորումը</w:t>
      </w:r>
      <w:r w:rsidRPr="00AB0736">
        <w:rPr>
          <w:rFonts w:ascii="GHEA Grapalat" w:hAnsi="GHEA Grapalat"/>
          <w:lang w:val="hy-AM"/>
        </w:rPr>
        <w:t xml:space="preserve"> </w:t>
      </w:r>
      <w:r w:rsidRPr="00AB0736">
        <w:rPr>
          <w:rFonts w:ascii="GHEA Grapalat" w:hAnsi="GHEA Grapalat" w:cs="Sylfaen"/>
          <w:lang w:val="hy-AM"/>
        </w:rPr>
        <w:t>մինչև</w:t>
      </w:r>
      <w:r w:rsidRPr="00AB0736">
        <w:rPr>
          <w:rFonts w:ascii="GHEA Grapalat" w:hAnsi="GHEA Grapalat"/>
          <w:lang w:val="hy-AM"/>
        </w:rPr>
        <w:t xml:space="preserve"> 400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b. ‘Երկարակեցությունը ցածր ցիկլային հոգնածության դեպքում</w:t>
      </w:r>
      <w:r w:rsidRPr="00AB0736">
        <w:rPr>
          <w:rFonts w:ascii="GHEA Grapalat" w:hAnsi="GHEA Grapalat" w:cs="Sylfaen"/>
          <w:lang w:val="hy-AM"/>
        </w:rPr>
        <w:t>’</w:t>
      </w:r>
      <w:r w:rsidRPr="00AB0736">
        <w:rPr>
          <w:rFonts w:ascii="GHEA Grapalat" w:hAnsi="GHEA Grapalat"/>
          <w:lang w:val="hy-AM"/>
        </w:rPr>
        <w:t xml:space="preserve"> 10 000 ժամ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 xml:space="preserve">ավելի` </w:t>
      </w:r>
      <w:r w:rsidRPr="00AB0736">
        <w:rPr>
          <w:rFonts w:ascii="GHEA Grapalat" w:hAnsi="GHEA Grapalat"/>
          <w:lang w:val="hy-AM"/>
        </w:rPr>
        <w:t>973 K (700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700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առավելագույն</w:t>
      </w:r>
      <w:r w:rsidRPr="00AB0736">
        <w:rPr>
          <w:rFonts w:ascii="GHEA Grapalat" w:hAnsi="GHEA Grapalat"/>
          <w:lang w:val="hy-AM"/>
        </w:rPr>
        <w:t xml:space="preserve"> </w:t>
      </w:r>
      <w:r w:rsidRPr="00AB0736">
        <w:rPr>
          <w:rFonts w:ascii="GHEA Grapalat" w:hAnsi="GHEA Grapalat" w:cs="Sylfaen"/>
          <w:lang w:val="hy-AM"/>
        </w:rPr>
        <w:t>բեռնավորման</w:t>
      </w:r>
      <w:r w:rsidRPr="00AB0736">
        <w:rPr>
          <w:rFonts w:ascii="GHEA Grapalat" w:hAnsi="GHEA Grapalat"/>
          <w:lang w:val="hy-AM"/>
        </w:rPr>
        <w:t xml:space="preserve"> </w:t>
      </w:r>
      <w:r w:rsidRPr="00AB0736">
        <w:rPr>
          <w:rFonts w:ascii="GHEA Grapalat" w:hAnsi="GHEA Grapalat" w:cs="Sylfaen"/>
          <w:lang w:val="hy-AM"/>
        </w:rPr>
        <w:t>պայմաններում</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3. Տիտանի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հետևյալ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10 000 </w:t>
      </w:r>
      <w:r w:rsidRPr="00AB0736">
        <w:rPr>
          <w:rFonts w:ascii="GHEA Grapalat" w:hAnsi="GHEA Grapalat" w:cs="Sylfaen"/>
          <w:lang w:val="hy-AM"/>
        </w:rPr>
        <w:t>ժամ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երկար ‘Լարման թուլացման փորձարկումների ժամանակ մինչև քայքայում տևող ժամանակը</w:t>
      </w:r>
      <w:r w:rsidRPr="00AB0736">
        <w:rPr>
          <w:rFonts w:ascii="GHEA Grapalat" w:hAnsi="GHEA Grapalat" w:cs="Sylfaen"/>
          <w:lang w:val="hy-AM"/>
        </w:rPr>
        <w:t xml:space="preserve">’` </w:t>
      </w:r>
      <w:r w:rsidRPr="00AB0736">
        <w:rPr>
          <w:rFonts w:ascii="GHEA Grapalat" w:hAnsi="GHEA Grapalat"/>
          <w:lang w:val="hy-AM"/>
        </w:rPr>
        <w:t>723K (450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 և մինչև</w:t>
      </w:r>
      <w:r w:rsidRPr="00AB0736">
        <w:rPr>
          <w:rFonts w:ascii="GHEA Grapalat" w:hAnsi="GHEA Grapalat"/>
          <w:lang w:val="hy-AM"/>
        </w:rPr>
        <w:t xml:space="preserve"> 200 </w:t>
      </w:r>
      <w:r w:rsidRPr="00AB0736">
        <w:rPr>
          <w:rFonts w:ascii="GHEA Grapalat" w:hAnsi="GHEA Grapalat" w:cs="Sylfaen"/>
          <w:lang w:val="hy-AM"/>
        </w:rPr>
        <w:t>ՄՊա</w:t>
      </w:r>
      <w:r w:rsidRPr="00AB0736">
        <w:rPr>
          <w:rFonts w:ascii="GHEA Grapalat" w:hAnsi="GHEA Grapalat"/>
          <w:lang w:val="hy-AM"/>
        </w:rPr>
        <w:t xml:space="preserve"> ճնշման դեպքում; 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b. ‘Երկարակեցությունը ցածր ցիկլային հոգնածության դեպքում</w:t>
      </w:r>
      <w:r w:rsidRPr="00AB0736">
        <w:rPr>
          <w:rFonts w:ascii="GHEA Grapalat" w:hAnsi="GHEA Grapalat" w:cs="Sylfaen"/>
          <w:lang w:val="hy-AM"/>
        </w:rPr>
        <w:t>’</w:t>
      </w:r>
      <w:r w:rsidRPr="00AB0736">
        <w:rPr>
          <w:rFonts w:ascii="GHEA Grapalat" w:hAnsi="GHEA Grapalat"/>
          <w:lang w:val="hy-AM"/>
        </w:rPr>
        <w:t xml:space="preserve"> 10 000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 xml:space="preserve">ցիկլ` </w:t>
      </w:r>
      <w:r w:rsidRPr="00AB0736">
        <w:rPr>
          <w:rFonts w:ascii="GHEA Grapalat" w:hAnsi="GHEA Grapalat"/>
          <w:lang w:val="hy-AM"/>
        </w:rPr>
        <w:t xml:space="preserve"> 723 K (450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400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առավելագույն</w:t>
      </w:r>
      <w:r w:rsidRPr="00AB0736">
        <w:rPr>
          <w:rFonts w:ascii="GHEA Grapalat" w:hAnsi="GHEA Grapalat"/>
          <w:lang w:val="hy-AM"/>
        </w:rPr>
        <w:t xml:space="preserve"> ճնշման </w:t>
      </w:r>
      <w:r w:rsidRPr="00AB0736">
        <w:rPr>
          <w:rFonts w:ascii="GHEA Grapalat" w:hAnsi="GHEA Grapalat" w:cs="Sylfaen"/>
          <w:lang w:val="hy-AM"/>
        </w:rPr>
        <w:t>պայմաններում</w:t>
      </w:r>
      <w:r w:rsidRPr="00AB0736">
        <w:rPr>
          <w:rFonts w:ascii="GHEA Grapalat" w:hAnsi="GHEA Grapalat" w:cs="Times LatArm"/>
          <w:lang w:val="hy-AM"/>
        </w:rPr>
        <w:t>։</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4. Ալյումինի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հետևյալ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առաձգականության ամրության սահմանը` 240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մեծ 473K (200</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դեպքում՝</w:t>
      </w:r>
      <w:r w:rsidRPr="00AB0736">
        <w:rPr>
          <w:rFonts w:ascii="GHEA Grapalat" w:hAnsi="GHEA Grapalat"/>
          <w:lang w:val="hy-AM"/>
        </w:rPr>
        <w:t xml:space="preserve">,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b. առաձգականության ամրության սահմանը` 415 </w:t>
      </w:r>
      <w:r w:rsidRPr="00AB0736">
        <w:rPr>
          <w:rFonts w:ascii="GHEA Grapalat" w:hAnsi="GHEA Grapalat" w:cs="Sylfaen"/>
          <w:lang w:val="hy-AM"/>
        </w:rPr>
        <w:t xml:space="preserve">ՄՊա կամ ավելի մեծ </w:t>
      </w:r>
      <w:r w:rsidRPr="00AB0736">
        <w:rPr>
          <w:rFonts w:ascii="GHEA Grapalat" w:hAnsi="GHEA Grapalat"/>
          <w:lang w:val="hy-AM"/>
        </w:rPr>
        <w:t>298K (25</w:t>
      </w:r>
      <w:r w:rsidRPr="00AB0736">
        <w:rPr>
          <w:rFonts w:ascii="GHEA Grapalat" w:hAnsi="GHEA Grapalat"/>
          <w:vertAlign w:val="superscript"/>
          <w:lang w:val="hy-AM"/>
        </w:rPr>
        <w:t>o</w:t>
      </w:r>
      <w:r w:rsidRPr="00AB0736">
        <w:rPr>
          <w:rFonts w:ascii="GHEA Grapalat" w:hAnsi="GHEA Grapalat"/>
          <w:lang w:val="hy-AM"/>
        </w:rPr>
        <w:t xml:space="preserve">C) </w:t>
      </w:r>
      <w:r w:rsidRPr="00AB0736">
        <w:rPr>
          <w:rFonts w:ascii="GHEA Grapalat" w:hAnsi="GHEA Grapalat" w:cs="Sylfaen"/>
          <w:lang w:val="hy-AM"/>
        </w:rPr>
        <w:t>ջերմաստիճանի</w:t>
      </w:r>
      <w:r w:rsidRPr="00AB0736">
        <w:rPr>
          <w:rFonts w:ascii="GHEA Grapalat" w:hAnsi="GHEA Grapalat"/>
          <w:lang w:val="hy-AM"/>
        </w:rPr>
        <w:t xml:space="preserve"> </w:t>
      </w:r>
      <w:r w:rsidRPr="00AB0736">
        <w:rPr>
          <w:rFonts w:ascii="GHEA Grapalat" w:hAnsi="GHEA Grapalat" w:cs="Sylfaen"/>
          <w:lang w:val="hy-AM"/>
        </w:rPr>
        <w:t>դեպքում;</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5. Մագնեզիումի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a. առաձգականության ամրության սահմանը</w:t>
      </w:r>
      <w:r w:rsidRPr="00AB0736">
        <w:rPr>
          <w:rFonts w:ascii="GHEA Grapalat" w:hAnsi="GHEA Grapalat" w:cs="Sylfaen"/>
          <w:lang w:val="hy-AM"/>
        </w:rPr>
        <w:t xml:space="preserve"> </w:t>
      </w:r>
      <w:r w:rsidRPr="00AB0736">
        <w:rPr>
          <w:rFonts w:ascii="GHEA Grapalat" w:hAnsi="GHEA Grapalat"/>
          <w:lang w:val="hy-AM"/>
        </w:rPr>
        <w:t xml:space="preserve">345 </w:t>
      </w:r>
      <w:r w:rsidRPr="00AB0736">
        <w:rPr>
          <w:rFonts w:ascii="GHEA Grapalat" w:hAnsi="GHEA Grapalat" w:cs="Sylfaen"/>
          <w:lang w:val="hy-AM"/>
        </w:rPr>
        <w:t>ՄՊա</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բարձր</w:t>
      </w:r>
      <w:r w:rsidRPr="00AB0736">
        <w:rPr>
          <w:rFonts w:ascii="GHEA Grapalat" w:hAnsi="GHEA Grapalat"/>
          <w:lang w:val="hy-AM"/>
        </w:rPr>
        <w:t xml:space="preserve"> </w:t>
      </w:r>
      <w:r w:rsidRPr="00AB0736">
        <w:rPr>
          <w:rFonts w:ascii="GHEA Grapalat" w:hAnsi="GHEA Grapalat" w:cs="Sylfaen"/>
          <w:u w:val="single"/>
          <w:lang w:val="hy-AM"/>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lang w:val="hy-AM"/>
        </w:rPr>
      </w:pPr>
      <w:r w:rsidRPr="00AB0736">
        <w:rPr>
          <w:rFonts w:ascii="GHEA Grapalat" w:hAnsi="GHEA Grapalat"/>
          <w:lang w:val="hy-AM"/>
        </w:rPr>
        <w:t xml:space="preserve">b. </w:t>
      </w:r>
      <w:r w:rsidRPr="00AB0736">
        <w:rPr>
          <w:rFonts w:ascii="GHEA Grapalat" w:hAnsi="GHEA Grapalat" w:cs="Sylfaen"/>
          <w:lang w:val="hy-AM"/>
        </w:rPr>
        <w:t>Կոռոզիայի</w:t>
      </w:r>
      <w:r w:rsidRPr="00AB0736">
        <w:rPr>
          <w:rFonts w:ascii="GHEA Grapalat" w:hAnsi="GHEA Grapalat"/>
          <w:lang w:val="hy-AM"/>
        </w:rPr>
        <w:t xml:space="preserve"> </w:t>
      </w:r>
      <w:r w:rsidRPr="00AB0736">
        <w:rPr>
          <w:rFonts w:ascii="GHEA Grapalat" w:hAnsi="GHEA Grapalat" w:cs="Sylfaen"/>
          <w:lang w:val="hy-AM"/>
        </w:rPr>
        <w:t>արագությունը նատրիումի</w:t>
      </w:r>
      <w:r w:rsidRPr="00AB0736">
        <w:rPr>
          <w:rFonts w:ascii="GHEA Grapalat" w:hAnsi="GHEA Grapalat"/>
          <w:lang w:val="hy-AM"/>
        </w:rPr>
        <w:t xml:space="preserve"> </w:t>
      </w:r>
      <w:r w:rsidRPr="00AB0736">
        <w:rPr>
          <w:rFonts w:ascii="GHEA Grapalat" w:hAnsi="GHEA Grapalat" w:cs="Sylfaen"/>
          <w:lang w:val="hy-AM"/>
        </w:rPr>
        <w:t>քլորիդի</w:t>
      </w:r>
      <w:r w:rsidRPr="00AB0736">
        <w:rPr>
          <w:rFonts w:ascii="GHEA Grapalat" w:hAnsi="GHEA Grapalat"/>
          <w:lang w:val="hy-AM"/>
        </w:rPr>
        <w:t xml:space="preserve"> 3%-</w:t>
      </w:r>
      <w:r w:rsidRPr="00AB0736">
        <w:rPr>
          <w:rFonts w:ascii="GHEA Grapalat" w:hAnsi="GHEA Grapalat" w:cs="Sylfaen"/>
          <w:lang w:val="hy-AM"/>
        </w:rPr>
        <w:t>անոց</w:t>
      </w:r>
      <w:r w:rsidRPr="00AB0736">
        <w:rPr>
          <w:rFonts w:ascii="GHEA Grapalat" w:hAnsi="GHEA Grapalat"/>
          <w:lang w:val="hy-AM"/>
        </w:rPr>
        <w:t xml:space="preserve"> </w:t>
      </w:r>
      <w:r w:rsidRPr="00AB0736">
        <w:rPr>
          <w:rFonts w:ascii="GHEA Grapalat" w:hAnsi="GHEA Grapalat" w:cs="Sylfaen"/>
          <w:lang w:val="hy-AM"/>
        </w:rPr>
        <w:t>ջրային</w:t>
      </w:r>
      <w:r w:rsidRPr="00AB0736">
        <w:rPr>
          <w:rFonts w:ascii="GHEA Grapalat" w:hAnsi="GHEA Grapalat"/>
          <w:lang w:val="hy-AM"/>
        </w:rPr>
        <w:t xml:space="preserve"> </w:t>
      </w:r>
      <w:r w:rsidRPr="00AB0736">
        <w:rPr>
          <w:rFonts w:ascii="GHEA Grapalat" w:hAnsi="GHEA Grapalat" w:cs="Sylfaen"/>
          <w:lang w:val="hy-AM"/>
        </w:rPr>
        <w:t>լուծույթում տարվա</w:t>
      </w:r>
      <w:r w:rsidRPr="00AB0736">
        <w:rPr>
          <w:rFonts w:ascii="GHEA Grapalat" w:hAnsi="GHEA Grapalat"/>
          <w:lang w:val="hy-AM"/>
        </w:rPr>
        <w:t xml:space="preserve"> </w:t>
      </w:r>
      <w:r w:rsidRPr="00AB0736">
        <w:rPr>
          <w:rFonts w:ascii="GHEA Grapalat" w:hAnsi="GHEA Grapalat" w:cs="Sylfaen"/>
          <w:lang w:val="hy-AM"/>
        </w:rPr>
        <w:t>ընթացքում</w:t>
      </w:r>
      <w:r w:rsidRPr="00AB0736">
        <w:rPr>
          <w:rFonts w:ascii="GHEA Grapalat" w:hAnsi="GHEA Grapalat"/>
          <w:lang w:val="hy-AM"/>
        </w:rPr>
        <w:t xml:space="preserve"> 1 </w:t>
      </w:r>
      <w:r w:rsidRPr="00AB0736">
        <w:rPr>
          <w:rFonts w:ascii="GHEA Grapalat" w:hAnsi="GHEA Grapalat" w:cs="Sylfaen"/>
          <w:lang w:val="hy-AM"/>
        </w:rPr>
        <w:t>մմ</w:t>
      </w:r>
      <w:r w:rsidRPr="00AB0736">
        <w:rPr>
          <w:rFonts w:ascii="GHEA Grapalat" w:hAnsi="GHEA Grapalat"/>
          <w:lang w:val="hy-AM"/>
        </w:rPr>
        <w:t>-</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պակաս</w:t>
      </w:r>
      <w:r w:rsidRPr="00AB0736">
        <w:rPr>
          <w:rFonts w:ascii="GHEA Grapalat" w:hAnsi="GHEA Grapalat"/>
          <w:lang w:val="hy-AM"/>
        </w:rPr>
        <w:t xml:space="preserve">, </w:t>
      </w:r>
      <w:r w:rsidRPr="00AB0736">
        <w:rPr>
          <w:rFonts w:ascii="GHEA Grapalat" w:hAnsi="GHEA Grapalat" w:cs="Sylfaen"/>
          <w:lang w:val="hy-AM"/>
        </w:rPr>
        <w:t>որը</w:t>
      </w:r>
      <w:r w:rsidRPr="00AB0736">
        <w:rPr>
          <w:rFonts w:ascii="GHEA Grapalat" w:hAnsi="GHEA Grapalat"/>
          <w:lang w:val="hy-AM"/>
        </w:rPr>
        <w:t xml:space="preserve"> հաշվարկվում է ASTM G-31 </w:t>
      </w:r>
      <w:r w:rsidRPr="00AB0736">
        <w:rPr>
          <w:rFonts w:ascii="GHEA Grapalat" w:hAnsi="GHEA Grapalat" w:cs="Sylfaen"/>
          <w:lang w:val="hy-AM"/>
        </w:rPr>
        <w:t>կամ</w:t>
      </w:r>
      <w:r w:rsidRPr="00AB0736">
        <w:rPr>
          <w:rFonts w:ascii="GHEA Grapalat" w:hAnsi="GHEA Grapalat"/>
          <w:lang w:val="hy-AM"/>
        </w:rPr>
        <w:t xml:space="preserve"> համարժեք </w:t>
      </w:r>
      <w:r w:rsidRPr="00AB0736">
        <w:rPr>
          <w:rFonts w:ascii="GHEA Grapalat" w:hAnsi="GHEA Grapalat" w:cs="Sylfaen"/>
          <w:lang w:val="hy-AM"/>
        </w:rPr>
        <w:t>ազգային</w:t>
      </w:r>
      <w:r w:rsidRPr="00AB0736">
        <w:rPr>
          <w:rFonts w:ascii="GHEA Grapalat" w:hAnsi="GHEA Grapalat"/>
          <w:lang w:val="hy-AM"/>
        </w:rPr>
        <w:t xml:space="preserve"> </w:t>
      </w:r>
      <w:r w:rsidRPr="00AB0736">
        <w:rPr>
          <w:rFonts w:ascii="GHEA Grapalat" w:hAnsi="GHEA Grapalat" w:cs="Sylfaen"/>
          <w:lang w:val="hy-AM"/>
        </w:rPr>
        <w:t>ստանդարտով:</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c. Մետաղական </w:t>
      </w:r>
      <w:r w:rsidRPr="00AB0736">
        <w:rPr>
          <w:rFonts w:ascii="GHEA Grapalat" w:hAnsi="GHEA Grapalat" w:cs="Sylfaen"/>
          <w:lang w:val="hy-AM"/>
        </w:rPr>
        <w:t>համաձուլվածքի</w:t>
      </w:r>
      <w:r w:rsidRPr="00AB0736">
        <w:rPr>
          <w:rFonts w:ascii="GHEA Grapalat" w:hAnsi="GHEA Grapalat"/>
          <w:lang w:val="hy-AM"/>
        </w:rPr>
        <w:t xml:space="preserve"> </w:t>
      </w:r>
      <w:r w:rsidRPr="00AB0736">
        <w:rPr>
          <w:rFonts w:ascii="GHEA Grapalat" w:hAnsi="GHEA Grapalat" w:cs="Sylfaen"/>
          <w:lang w:val="hy-AM"/>
        </w:rPr>
        <w:t>փոշի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հատիկային</w:t>
      </w:r>
      <w:r w:rsidRPr="00AB0736">
        <w:rPr>
          <w:rFonts w:ascii="GHEA Grapalat" w:hAnsi="GHEA Grapalat"/>
          <w:lang w:val="hy-AM"/>
        </w:rPr>
        <w:t xml:space="preserve"> </w:t>
      </w:r>
      <w:r w:rsidRPr="00AB0736">
        <w:rPr>
          <w:rFonts w:ascii="GHEA Grapalat" w:hAnsi="GHEA Grapalat" w:cs="Sylfaen"/>
          <w:lang w:val="hy-AM"/>
        </w:rPr>
        <w:t>նյութ</w:t>
      </w:r>
      <w:r w:rsidRPr="00AB0736">
        <w:rPr>
          <w:rFonts w:ascii="GHEA Grapalat" w:hAnsi="GHEA Grapalat"/>
          <w:lang w:val="hy-AM"/>
        </w:rPr>
        <w:t xml:space="preserve">, </w:t>
      </w:r>
      <w:r w:rsidRPr="00AB0736">
        <w:rPr>
          <w:rFonts w:ascii="GHEA Grapalat" w:hAnsi="GHEA Grapalat" w:cs="Sylfaen"/>
          <w:lang w:val="hy-AM"/>
        </w:rPr>
        <w:t>որն ունի բոլոր</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բնութագրերը</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lastRenderedPageBreak/>
        <w:t xml:space="preserve">1. Պատրաստված </w:t>
      </w:r>
      <w:r w:rsidRPr="00AB0736">
        <w:rPr>
          <w:rFonts w:ascii="GHEA Grapalat" w:hAnsi="GHEA Grapalat" w:cs="Sylfaen"/>
          <w:lang w:val="hy-AM"/>
        </w:rPr>
        <w:t>է</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բաղադրյալ</w:t>
      </w:r>
      <w:r w:rsidRPr="00AB0736">
        <w:rPr>
          <w:rFonts w:ascii="GHEA Grapalat" w:hAnsi="GHEA Grapalat"/>
          <w:lang w:val="hy-AM"/>
        </w:rPr>
        <w:t xml:space="preserve"> </w:t>
      </w:r>
      <w:r w:rsidRPr="00AB0736">
        <w:rPr>
          <w:rFonts w:ascii="GHEA Grapalat" w:hAnsi="GHEA Grapalat" w:cs="Sylfaen"/>
          <w:lang w:val="hy-AM"/>
        </w:rPr>
        <w:t>համակարգերից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մեկից</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u w:val="single"/>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w:t>
      </w:r>
      <w:r w:rsidRPr="00AB0736">
        <w:rPr>
          <w:rFonts w:ascii="GHEA Grapalat" w:hAnsi="GHEA Grapalat"/>
          <w:i/>
          <w:u w:val="single"/>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lang w:val="hy-AM"/>
        </w:rPr>
      </w:pPr>
      <w:r w:rsidRPr="00AB0736">
        <w:rPr>
          <w:rFonts w:ascii="GHEA Grapalat" w:hAnsi="GHEA Grapalat"/>
          <w:i/>
          <w:lang w:val="hy-AM"/>
        </w:rPr>
        <w:t>X-</w:t>
      </w:r>
      <w:r w:rsidRPr="00AB0736">
        <w:rPr>
          <w:rFonts w:ascii="GHEA Grapalat" w:hAnsi="GHEA Grapalat" w:cs="Sylfaen"/>
          <w:i/>
          <w:lang w:val="hy-AM"/>
        </w:rPr>
        <w:t>ը</w:t>
      </w:r>
      <w:r w:rsidRPr="00AB0736">
        <w:rPr>
          <w:rFonts w:ascii="GHEA Grapalat" w:hAnsi="GHEA Grapalat"/>
          <w:i/>
          <w:lang w:val="hy-AM"/>
        </w:rPr>
        <w:t xml:space="preserve"> </w:t>
      </w:r>
      <w:r w:rsidRPr="00AB0736">
        <w:rPr>
          <w:rFonts w:ascii="GHEA Grapalat" w:hAnsi="GHEA Grapalat" w:cs="Sylfaen"/>
          <w:i/>
          <w:lang w:val="hy-AM"/>
        </w:rPr>
        <w:t>հետևյալ բանաձևերում</w:t>
      </w:r>
      <w:r w:rsidRPr="00AB0736">
        <w:rPr>
          <w:rFonts w:ascii="GHEA Grapalat" w:hAnsi="GHEA Grapalat"/>
          <w:i/>
          <w:lang w:val="hy-AM"/>
        </w:rPr>
        <w:t xml:space="preserve"> </w:t>
      </w:r>
      <w:r w:rsidRPr="00AB0736">
        <w:rPr>
          <w:rFonts w:ascii="GHEA Grapalat" w:hAnsi="GHEA Grapalat" w:cs="Sylfaen"/>
          <w:i/>
          <w:lang w:val="hy-AM"/>
        </w:rPr>
        <w:t>համապատասխանում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համաձուլվածքի</w:t>
      </w:r>
      <w:r w:rsidRPr="00AB0736">
        <w:rPr>
          <w:rFonts w:ascii="GHEA Grapalat" w:hAnsi="GHEA Grapalat"/>
          <w:i/>
          <w:lang w:val="hy-AM"/>
        </w:rPr>
        <w:t xml:space="preserve"> </w:t>
      </w:r>
      <w:r w:rsidRPr="00AB0736">
        <w:rPr>
          <w:rFonts w:ascii="GHEA Grapalat" w:hAnsi="GHEA Grapalat" w:cs="Sylfaen"/>
          <w:i/>
          <w:lang w:val="hy-AM"/>
        </w:rPr>
        <w:t>բաղադրության</w:t>
      </w:r>
      <w:r w:rsidRPr="00AB0736">
        <w:rPr>
          <w:rFonts w:ascii="GHEA Grapalat" w:hAnsi="GHEA Grapalat"/>
          <w:i/>
          <w:lang w:val="hy-AM"/>
        </w:rPr>
        <w:t xml:space="preserve"> </w:t>
      </w:r>
      <w:r w:rsidRPr="00AB0736">
        <w:rPr>
          <w:rFonts w:ascii="GHEA Grapalat" w:hAnsi="GHEA Grapalat" w:cs="Sylfaen"/>
          <w:i/>
          <w:lang w:val="hy-AM"/>
        </w:rPr>
        <w:t>մեջ</w:t>
      </w:r>
      <w:r w:rsidRPr="00AB0736">
        <w:rPr>
          <w:rFonts w:ascii="GHEA Grapalat" w:hAnsi="GHEA Grapalat"/>
          <w:i/>
          <w:lang w:val="hy-AM"/>
        </w:rPr>
        <w:t xml:space="preserve"> </w:t>
      </w:r>
      <w:r w:rsidRPr="00AB0736">
        <w:rPr>
          <w:rFonts w:ascii="GHEA Grapalat" w:hAnsi="GHEA Grapalat" w:cs="Sylfaen"/>
          <w:i/>
          <w:lang w:val="hy-AM"/>
        </w:rPr>
        <w:t>ընդգրկված</w:t>
      </w:r>
      <w:r w:rsidRPr="00AB0736">
        <w:rPr>
          <w:rFonts w:ascii="GHEA Grapalat" w:hAnsi="GHEA Grapalat"/>
          <w:i/>
          <w:lang w:val="hy-AM"/>
        </w:rPr>
        <w:t xml:space="preserve"> </w:t>
      </w:r>
      <w:r w:rsidRPr="00AB0736">
        <w:rPr>
          <w:rFonts w:ascii="GHEA Grapalat" w:hAnsi="GHEA Grapalat" w:cs="Sylfaen"/>
          <w:i/>
          <w:lang w:val="hy-AM"/>
        </w:rPr>
        <w:t>մեկ</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ավելի</w:t>
      </w:r>
      <w:r w:rsidRPr="00AB0736">
        <w:rPr>
          <w:rFonts w:ascii="GHEA Grapalat" w:hAnsi="GHEA Grapalat"/>
          <w:i/>
          <w:lang w:val="hy-AM"/>
        </w:rPr>
        <w:t xml:space="preserve"> </w:t>
      </w:r>
      <w:r w:rsidRPr="00AB0736">
        <w:rPr>
          <w:rFonts w:ascii="GHEA Grapalat" w:hAnsi="GHEA Grapalat" w:cs="Sylfaen"/>
          <w:i/>
          <w:lang w:val="hy-AM"/>
        </w:rPr>
        <w:t>տարրերին</w:t>
      </w:r>
      <w:r w:rsidRPr="00AB0736">
        <w:rPr>
          <w:rFonts w:ascii="GHEA Grapalat" w:hAnsi="GHEA Grapalat" w:cs="Times LatArm"/>
          <w:i/>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Նիկելային</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(Ni-Al-X, Ni-X-Al), </w:t>
      </w:r>
      <w:r w:rsidRPr="00AB0736">
        <w:rPr>
          <w:rFonts w:ascii="GHEA Grapalat" w:hAnsi="GHEA Grapalat" w:cs="Sylfaen"/>
          <w:lang w:val="hy-AM"/>
        </w:rPr>
        <w:t>որոնք</w:t>
      </w:r>
      <w:r w:rsidRPr="00AB0736">
        <w:rPr>
          <w:rFonts w:ascii="GHEA Grapalat" w:hAnsi="GHEA Grapalat"/>
          <w:lang w:val="hy-AM"/>
        </w:rPr>
        <w:t xml:space="preserve"> կարող են օգտագործվել </w:t>
      </w:r>
      <w:r w:rsidRPr="00AB0736">
        <w:rPr>
          <w:rFonts w:ascii="GHEA Grapalat" w:hAnsi="GHEA Grapalat" w:cs="Sylfaen"/>
          <w:lang w:val="hy-AM"/>
        </w:rPr>
        <w:t>տուրբինային շարժիչների</w:t>
      </w:r>
      <w:r w:rsidRPr="00AB0736">
        <w:rPr>
          <w:rFonts w:ascii="GHEA Grapalat" w:hAnsi="GHEA Grapalat"/>
          <w:lang w:val="hy-AM"/>
        </w:rPr>
        <w:t xml:space="preserve"> կամ բաղադրա</w:t>
      </w:r>
      <w:r w:rsidRPr="00AB0736">
        <w:rPr>
          <w:rFonts w:ascii="GHEA Grapalat" w:hAnsi="GHEA Grapalat" w:cs="Sylfaen"/>
          <w:lang w:val="hy-AM"/>
        </w:rPr>
        <w:t>մասերի</w:t>
      </w:r>
      <w:r w:rsidRPr="00AB0736">
        <w:rPr>
          <w:rFonts w:ascii="GHEA Grapalat" w:hAnsi="GHEA Grapalat"/>
          <w:lang w:val="hy-AM"/>
        </w:rPr>
        <w:t xml:space="preserve"> մեջ, </w:t>
      </w:r>
      <w:r w:rsidRPr="00AB0736">
        <w:rPr>
          <w:rFonts w:ascii="GHEA Grapalat" w:hAnsi="GHEA Grapalat" w:cs="Sylfaen"/>
          <w:lang w:val="hy-AM"/>
        </w:rPr>
        <w:t>այսինքն</w:t>
      </w:r>
      <w:r w:rsidRPr="00AB0736">
        <w:rPr>
          <w:rFonts w:ascii="GHEA Grapalat" w:hAnsi="GHEA Grapalat"/>
          <w:lang w:val="hy-AM"/>
        </w:rPr>
        <w:t xml:space="preserve"> </w:t>
      </w:r>
      <w:r w:rsidRPr="00AB0736">
        <w:rPr>
          <w:rFonts w:ascii="GHEA Grapalat" w:hAnsi="GHEA Grapalat" w:cs="Sylfaen"/>
          <w:lang w:val="hy-AM"/>
        </w:rPr>
        <w:t>երեք</w:t>
      </w:r>
      <w:r w:rsidRPr="00AB0736">
        <w:rPr>
          <w:rFonts w:ascii="GHEA Grapalat" w:hAnsi="GHEA Grapalat"/>
          <w:lang w:val="hy-AM"/>
        </w:rPr>
        <w:t xml:space="preserve"> </w:t>
      </w:r>
      <w:r w:rsidRPr="00AB0736">
        <w:rPr>
          <w:rFonts w:ascii="GHEA Grapalat" w:hAnsi="GHEA Grapalat" w:cs="Sylfaen"/>
          <w:lang w:val="hy-AM"/>
        </w:rPr>
        <w:t>ոչ</w:t>
      </w:r>
      <w:r w:rsidRPr="00AB0736">
        <w:rPr>
          <w:rFonts w:ascii="GHEA Grapalat" w:hAnsi="GHEA Grapalat"/>
          <w:lang w:val="hy-AM"/>
        </w:rPr>
        <w:t>-</w:t>
      </w:r>
      <w:r w:rsidRPr="00AB0736">
        <w:rPr>
          <w:rFonts w:ascii="GHEA Grapalat" w:hAnsi="GHEA Grapalat" w:cs="Sylfaen"/>
          <w:lang w:val="hy-AM"/>
        </w:rPr>
        <w:t>մետաղական</w:t>
      </w:r>
      <w:r w:rsidRPr="00AB0736">
        <w:rPr>
          <w:rFonts w:ascii="GHEA Grapalat" w:hAnsi="GHEA Grapalat"/>
          <w:lang w:val="hy-AM"/>
        </w:rPr>
        <w:t xml:space="preserve"> </w:t>
      </w:r>
      <w:r w:rsidRPr="00AB0736">
        <w:rPr>
          <w:rFonts w:ascii="GHEA Grapalat" w:hAnsi="GHEA Grapalat" w:cs="Sylfaen"/>
          <w:lang w:val="hy-AM"/>
        </w:rPr>
        <w:t>մասնիկներից</w:t>
      </w:r>
      <w:r w:rsidRPr="00AB0736">
        <w:rPr>
          <w:rFonts w:ascii="GHEA Grapalat" w:hAnsi="GHEA Grapalat"/>
          <w:lang w:val="hy-AM"/>
        </w:rPr>
        <w:t xml:space="preserve"> </w:t>
      </w:r>
      <w:r w:rsidRPr="00AB0736">
        <w:rPr>
          <w:rFonts w:ascii="GHEA Grapalat" w:hAnsi="GHEA Grapalat" w:cs="Sylfaen"/>
          <w:lang w:val="hy-AM"/>
        </w:rPr>
        <w:t>պակաս (ներկրված արտադրության</w:t>
      </w:r>
      <w:r w:rsidRPr="00AB0736">
        <w:rPr>
          <w:rFonts w:ascii="GHEA Grapalat" w:hAnsi="GHEA Grapalat"/>
          <w:lang w:val="hy-AM"/>
        </w:rPr>
        <w:t xml:space="preserve"> ընթա</w:t>
      </w:r>
      <w:r w:rsidRPr="00AB0736">
        <w:rPr>
          <w:rFonts w:ascii="GHEA Grapalat" w:hAnsi="GHEA Grapalat" w:cs="Sylfaen"/>
          <w:lang w:val="hy-AM"/>
        </w:rPr>
        <w:t>ցքում)</w:t>
      </w:r>
      <w:r w:rsidRPr="00AB0736">
        <w:rPr>
          <w:rFonts w:ascii="GHEA Grapalat" w:hAnsi="GHEA Grapalat"/>
          <w:lang w:val="hy-AM"/>
        </w:rPr>
        <w:t xml:space="preserve"> 10</w:t>
      </w:r>
      <w:r w:rsidRPr="00AB0736">
        <w:rPr>
          <w:rFonts w:ascii="GHEA Grapalat" w:hAnsi="GHEA Grapalat"/>
          <w:vertAlign w:val="superscript"/>
          <w:lang w:val="hy-AM"/>
        </w:rPr>
        <w:t>9</w:t>
      </w:r>
      <w:r w:rsidRPr="00AB0736">
        <w:rPr>
          <w:rFonts w:ascii="GHEA Grapalat" w:hAnsi="GHEA Grapalat"/>
          <w:lang w:val="hy-AM"/>
        </w:rPr>
        <w:t xml:space="preserve"> համաձուլվածքային </w:t>
      </w:r>
      <w:r w:rsidRPr="00AB0736">
        <w:rPr>
          <w:rFonts w:ascii="GHEA Grapalat" w:hAnsi="GHEA Grapalat" w:cs="Sylfaen"/>
          <w:lang w:val="hy-AM"/>
        </w:rPr>
        <w:t>մասնիկների մեջ</w:t>
      </w:r>
      <w:r w:rsidRPr="00AB0736">
        <w:rPr>
          <w:rFonts w:ascii="GHEA Grapalat" w:hAnsi="GHEA Grapalat"/>
          <w:lang w:val="hy-AM"/>
        </w:rPr>
        <w:t xml:space="preserve"> 100 </w:t>
      </w:r>
      <w:r w:rsidRPr="00AB0736">
        <w:rPr>
          <w:rFonts w:ascii="GHEA Grapalat" w:hAnsi="GHEA Grapalat" w:cs="Sylfaen"/>
          <w:lang w:val="hy-AM"/>
        </w:rPr>
        <w:t>մկմ</w:t>
      </w:r>
      <w:r w:rsidRPr="00AB0736">
        <w:rPr>
          <w:rFonts w:ascii="GHEA Grapalat" w:hAnsi="GHEA Grapalat"/>
          <w:lang w:val="hy-AM"/>
        </w:rPr>
        <w:t>-</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խոշոր</w:t>
      </w:r>
      <w:r w:rsidRPr="00AB0736">
        <w:rPr>
          <w:rFonts w:ascii="GHEA Grapalat" w:hAnsi="GHEA Grapalat"/>
          <w:lang w:val="hy-AM"/>
        </w:rPr>
        <w:t xml:space="preserve"> համաձուլվածքային մասնիկներով</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b. </w:t>
      </w:r>
      <w:r w:rsidRPr="00AB0736">
        <w:rPr>
          <w:rFonts w:ascii="GHEA Grapalat" w:hAnsi="GHEA Grapalat" w:cs="Sylfaen"/>
          <w:lang w:val="hy-AM"/>
        </w:rPr>
        <w:t>Նիոբիումի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(Nb-Al-X </w:t>
      </w:r>
      <w:r w:rsidRPr="00AB0736">
        <w:rPr>
          <w:rFonts w:ascii="GHEA Grapalat" w:hAnsi="GHEA Grapalat" w:cs="Sylfaen"/>
          <w:lang w:val="hy-AM"/>
        </w:rPr>
        <w:t>կամ</w:t>
      </w:r>
      <w:r w:rsidRPr="00AB0736">
        <w:rPr>
          <w:rFonts w:ascii="GHEA Grapalat" w:hAnsi="GHEA Grapalat"/>
          <w:lang w:val="hy-AM"/>
        </w:rPr>
        <w:t xml:space="preserve"> Nb-X-Al, Nb-Si-X </w:t>
      </w:r>
      <w:r w:rsidRPr="00AB0736">
        <w:rPr>
          <w:rFonts w:ascii="GHEA Grapalat" w:hAnsi="GHEA Grapalat" w:cs="Sylfaen"/>
          <w:lang w:val="hy-AM"/>
        </w:rPr>
        <w:t>կամ</w:t>
      </w:r>
      <w:r w:rsidRPr="00AB0736">
        <w:rPr>
          <w:rFonts w:ascii="GHEA Grapalat" w:hAnsi="GHEA Grapalat"/>
          <w:lang w:val="hy-AM"/>
        </w:rPr>
        <w:t xml:space="preserve"> Nb-Al-Si, Nb-Ti-X </w:t>
      </w:r>
      <w:r w:rsidRPr="00AB0736">
        <w:rPr>
          <w:rFonts w:ascii="GHEA Grapalat" w:hAnsi="GHEA Grapalat" w:cs="Sylfaen"/>
          <w:lang w:val="hy-AM"/>
        </w:rPr>
        <w:t>կամ</w:t>
      </w:r>
      <w:r w:rsidRPr="00AB0736">
        <w:rPr>
          <w:rFonts w:ascii="GHEA Grapalat" w:hAnsi="GHEA Grapalat"/>
          <w:lang w:val="hy-AM"/>
        </w:rPr>
        <w:t xml:space="preserve"> Nb-X- Ti)</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c. </w:t>
      </w:r>
      <w:r w:rsidRPr="00AB0736">
        <w:rPr>
          <w:rFonts w:ascii="GHEA Grapalat" w:hAnsi="GHEA Grapalat" w:cs="Sylfaen"/>
          <w:lang w:val="hy-AM"/>
        </w:rPr>
        <w:t>Տիտանի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(Ti-Al-X կամ Ti-X-Al),</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d. </w:t>
      </w:r>
      <w:r w:rsidRPr="00AB0736">
        <w:rPr>
          <w:rFonts w:ascii="GHEA Grapalat" w:hAnsi="GHEA Grapalat" w:cs="Sylfaen"/>
          <w:lang w:val="hy-AM"/>
        </w:rPr>
        <w:t>Ալյումինի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(Al-Mg-X </w:t>
      </w:r>
      <w:r w:rsidRPr="00AB0736">
        <w:rPr>
          <w:rFonts w:ascii="GHEA Grapalat" w:hAnsi="GHEA Grapalat" w:cs="Sylfaen"/>
          <w:lang w:val="hy-AM"/>
        </w:rPr>
        <w:t>կամ</w:t>
      </w:r>
      <w:r w:rsidRPr="00AB0736">
        <w:rPr>
          <w:rFonts w:ascii="GHEA Grapalat" w:hAnsi="GHEA Grapalat"/>
          <w:lang w:val="hy-AM"/>
        </w:rPr>
        <w:t xml:space="preserve"> Al-X-Mg, Al-Zn-X </w:t>
      </w:r>
      <w:r w:rsidRPr="00AB0736">
        <w:rPr>
          <w:rFonts w:ascii="GHEA Grapalat" w:hAnsi="GHEA Grapalat" w:cs="Sylfaen"/>
          <w:lang w:val="hy-AM"/>
        </w:rPr>
        <w:t>կամ</w:t>
      </w:r>
      <w:r w:rsidRPr="00AB0736">
        <w:rPr>
          <w:rFonts w:ascii="GHEA Grapalat" w:hAnsi="GHEA Grapalat"/>
          <w:lang w:val="hy-AM"/>
        </w:rPr>
        <w:t xml:space="preserve"> Al-X-Zn, Al-Fe-X </w:t>
      </w:r>
      <w:r w:rsidRPr="00AB0736">
        <w:rPr>
          <w:rFonts w:ascii="GHEA Grapalat" w:hAnsi="GHEA Grapalat" w:cs="Sylfaen"/>
          <w:lang w:val="hy-AM"/>
        </w:rPr>
        <w:t>կամ</w:t>
      </w:r>
      <w:r w:rsidRPr="00AB0736">
        <w:rPr>
          <w:rFonts w:ascii="GHEA Grapalat" w:hAnsi="GHEA Grapalat"/>
          <w:lang w:val="hy-AM"/>
        </w:rPr>
        <w:t xml:space="preserve"> Al-X-Fe)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lang w:val="hy-AM"/>
        </w:rPr>
      </w:pPr>
      <w:r w:rsidRPr="00AB0736">
        <w:rPr>
          <w:rFonts w:ascii="GHEA Grapalat" w:hAnsi="GHEA Grapalat"/>
          <w:lang w:val="hy-AM"/>
        </w:rPr>
        <w:t xml:space="preserve">e. </w:t>
      </w:r>
      <w:r w:rsidRPr="00AB0736">
        <w:rPr>
          <w:rFonts w:ascii="GHEA Grapalat" w:hAnsi="GHEA Grapalat" w:cs="Sylfaen"/>
          <w:lang w:val="hy-AM"/>
        </w:rPr>
        <w:t>Մագնեզիումի</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(Mg-Al-X կամ Mg-X-Al);</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2. Պատրաստված </w:t>
      </w:r>
      <w:r w:rsidRPr="00AB0736">
        <w:rPr>
          <w:rFonts w:ascii="GHEA Grapalat" w:hAnsi="GHEA Grapalat" w:cs="Sylfaen"/>
          <w:lang w:val="hy-AM"/>
        </w:rPr>
        <w:t>են</w:t>
      </w:r>
      <w:r w:rsidRPr="00AB0736">
        <w:rPr>
          <w:rFonts w:ascii="GHEA Grapalat" w:hAnsi="GHEA Grapalat"/>
          <w:lang w:val="hy-AM"/>
        </w:rPr>
        <w:t xml:space="preserve"> վերա</w:t>
      </w:r>
      <w:r w:rsidRPr="00AB0736">
        <w:rPr>
          <w:rFonts w:ascii="GHEA Grapalat" w:hAnsi="GHEA Grapalat" w:cs="Sylfaen"/>
          <w:lang w:val="hy-AM"/>
        </w:rPr>
        <w:t>հսկվող</w:t>
      </w:r>
      <w:r w:rsidRPr="00AB0736">
        <w:rPr>
          <w:rFonts w:ascii="GHEA Grapalat" w:hAnsi="GHEA Grapalat"/>
          <w:lang w:val="hy-AM"/>
        </w:rPr>
        <w:t xml:space="preserve"> </w:t>
      </w:r>
      <w:r w:rsidRPr="00AB0736">
        <w:rPr>
          <w:rFonts w:ascii="GHEA Grapalat" w:hAnsi="GHEA Grapalat" w:cs="Sylfaen"/>
          <w:lang w:val="hy-AM"/>
        </w:rPr>
        <w:t>միջավայրում՝</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գործընթացն</w:t>
      </w:r>
      <w:r w:rsidRPr="00AB0736">
        <w:rPr>
          <w:rFonts w:ascii="GHEA Grapalat" w:hAnsi="GHEA Grapalat" w:cs="Sylfaen"/>
          <w:lang w:val="hy-AM"/>
        </w:rPr>
        <w:t>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մեկի</w:t>
      </w:r>
      <w:r w:rsidRPr="00AB0736">
        <w:rPr>
          <w:rFonts w:ascii="GHEA Grapalat" w:hAnsi="GHEA Grapalat"/>
          <w:lang w:val="hy-AM"/>
        </w:rPr>
        <w:t xml:space="preserve"> </w:t>
      </w:r>
      <w:r w:rsidRPr="00AB0736">
        <w:rPr>
          <w:rFonts w:ascii="GHEA Grapalat" w:hAnsi="GHEA Grapalat" w:cs="Sylfaen"/>
          <w:lang w:val="hy-AM"/>
        </w:rPr>
        <w:t>օգնությամբ</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firstLine="1"/>
        <w:rPr>
          <w:rFonts w:ascii="GHEA Grapalat" w:hAnsi="GHEA Grapalat"/>
          <w:lang w:val="hy-AM"/>
        </w:rPr>
      </w:pPr>
      <w:r w:rsidRPr="00AB0736">
        <w:rPr>
          <w:rFonts w:ascii="GHEA Grapalat" w:hAnsi="GHEA Grapalat"/>
          <w:lang w:val="hy-AM"/>
        </w:rPr>
        <w:t>a. «</w:t>
      </w:r>
      <w:r w:rsidRPr="00AB0736">
        <w:rPr>
          <w:rFonts w:ascii="GHEA Grapalat" w:hAnsi="GHEA Grapalat" w:cs="Sylfaen"/>
          <w:lang w:val="hy-AM"/>
        </w:rPr>
        <w:t>Վակուումային</w:t>
      </w:r>
      <w:r w:rsidRPr="00AB0736">
        <w:rPr>
          <w:rFonts w:ascii="GHEA Grapalat" w:hAnsi="GHEA Grapalat"/>
          <w:lang w:val="hy-AM"/>
        </w:rPr>
        <w:t xml:space="preserve"> </w:t>
      </w:r>
      <w:r w:rsidRPr="00AB0736">
        <w:rPr>
          <w:rFonts w:ascii="GHEA Grapalat" w:hAnsi="GHEA Grapalat" w:cs="Sylfaen"/>
          <w:lang w:val="hy-AM"/>
        </w:rPr>
        <w:t>փոշիացում</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2" w:firstLine="1"/>
        <w:rPr>
          <w:rFonts w:ascii="GHEA Grapalat" w:hAnsi="GHEA Grapalat"/>
          <w:lang w:val="hy-AM"/>
        </w:rPr>
      </w:pPr>
      <w:r w:rsidRPr="00AB0736">
        <w:rPr>
          <w:rFonts w:ascii="GHEA Grapalat" w:hAnsi="GHEA Grapalat"/>
          <w:lang w:val="hy-AM"/>
        </w:rPr>
        <w:t>b. «</w:t>
      </w:r>
      <w:r w:rsidRPr="00AB0736">
        <w:rPr>
          <w:rFonts w:ascii="GHEA Grapalat" w:hAnsi="GHEA Grapalat" w:cs="Sylfaen"/>
          <w:lang w:val="hy-AM"/>
        </w:rPr>
        <w:t>Գազային</w:t>
      </w:r>
      <w:r w:rsidRPr="00AB0736">
        <w:rPr>
          <w:rFonts w:ascii="GHEA Grapalat" w:hAnsi="GHEA Grapalat"/>
          <w:lang w:val="hy-AM"/>
        </w:rPr>
        <w:t xml:space="preserve"> փոշիացում»;</w:t>
      </w:r>
    </w:p>
    <w:p w:rsidR="003C6966" w:rsidRPr="00AB0736" w:rsidRDefault="003C6966" w:rsidP="003C6966">
      <w:pPr>
        <w:pStyle w:val="BodyText"/>
        <w:tabs>
          <w:tab w:val="left" w:pos="1276"/>
        </w:tabs>
        <w:autoSpaceDE w:val="0"/>
        <w:autoSpaceDN w:val="0"/>
        <w:adjustRightInd w:val="0"/>
        <w:spacing w:before="240" w:after="240" w:line="276" w:lineRule="auto"/>
        <w:ind w:left="1703" w:firstLine="1"/>
        <w:rPr>
          <w:rFonts w:ascii="GHEA Grapalat" w:hAnsi="GHEA Grapalat"/>
          <w:lang w:val="hy-AM"/>
        </w:rPr>
      </w:pPr>
      <w:r w:rsidRPr="00AB0736">
        <w:rPr>
          <w:rFonts w:ascii="GHEA Grapalat" w:hAnsi="GHEA Grapalat"/>
          <w:lang w:val="hy-AM"/>
        </w:rPr>
        <w:t>c. «Փ</w:t>
      </w:r>
      <w:r w:rsidRPr="00AB0736">
        <w:rPr>
          <w:rFonts w:ascii="GHEA Grapalat" w:hAnsi="GHEA Grapalat" w:cs="Sylfaen"/>
          <w:lang w:val="hy-AM"/>
        </w:rPr>
        <w:t>ոշիացում կենտրոնախույս</w:t>
      </w:r>
      <w:r w:rsidRPr="00AB0736">
        <w:rPr>
          <w:rFonts w:ascii="GHEA Grapalat" w:hAnsi="GHEA Grapalat"/>
          <w:lang w:val="hy-AM"/>
        </w:rPr>
        <w:t xml:space="preserve"> պտտման եղանակով»;</w:t>
      </w:r>
    </w:p>
    <w:p w:rsidR="003C6966" w:rsidRPr="00AB0736" w:rsidRDefault="003C6966" w:rsidP="003C6966">
      <w:pPr>
        <w:pStyle w:val="BodyText"/>
        <w:tabs>
          <w:tab w:val="left" w:pos="1276"/>
        </w:tabs>
        <w:autoSpaceDE w:val="0"/>
        <w:autoSpaceDN w:val="0"/>
        <w:adjustRightInd w:val="0"/>
        <w:spacing w:before="240" w:after="240" w:line="276" w:lineRule="auto"/>
        <w:ind w:left="1704" w:firstLine="1"/>
        <w:rPr>
          <w:rFonts w:ascii="GHEA Grapalat" w:hAnsi="GHEA Grapalat"/>
          <w:lang w:val="hy-AM"/>
        </w:rPr>
      </w:pPr>
      <w:r w:rsidRPr="00AB0736">
        <w:rPr>
          <w:rFonts w:ascii="GHEA Grapalat" w:hAnsi="GHEA Grapalat"/>
          <w:lang w:val="hy-AM"/>
        </w:rPr>
        <w:t>d. «Կտրուկ ս</w:t>
      </w:r>
      <w:r w:rsidRPr="00AB0736">
        <w:rPr>
          <w:rFonts w:ascii="GHEA Grapalat" w:hAnsi="GHEA Grapalat" w:cs="Sylfaen"/>
          <w:lang w:val="hy-AM"/>
        </w:rPr>
        <w:t>առեցում</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705" w:firstLine="1"/>
        <w:rPr>
          <w:rFonts w:ascii="GHEA Grapalat" w:hAnsi="GHEA Grapalat"/>
          <w:lang w:val="hy-AM"/>
        </w:rPr>
      </w:pPr>
      <w:r w:rsidRPr="00AB0736">
        <w:rPr>
          <w:rFonts w:ascii="GHEA Grapalat" w:hAnsi="GHEA Grapalat"/>
          <w:lang w:val="hy-AM"/>
        </w:rPr>
        <w:t>e. «</w:t>
      </w:r>
      <w:r w:rsidRPr="00AB0736">
        <w:rPr>
          <w:rFonts w:ascii="GHEA Grapalat" w:hAnsi="GHEA Grapalat" w:cs="Sylfaen"/>
          <w:lang w:val="hy-AM"/>
        </w:rPr>
        <w:t>Հալույթի սպինգացում</w:t>
      </w:r>
      <w:r w:rsidRPr="00AB0736">
        <w:rPr>
          <w:rFonts w:ascii="GHEA Grapalat" w:hAnsi="GHEA Grapalat"/>
          <w:lang w:val="hy-AM"/>
        </w:rPr>
        <w:t>», և ՙմանրացում՚;</w:t>
      </w:r>
    </w:p>
    <w:p w:rsidR="003C6966" w:rsidRPr="00AB0736" w:rsidRDefault="003C6966" w:rsidP="003C6966">
      <w:pPr>
        <w:pStyle w:val="BodyText"/>
        <w:tabs>
          <w:tab w:val="left" w:pos="1276"/>
        </w:tabs>
        <w:autoSpaceDE w:val="0"/>
        <w:autoSpaceDN w:val="0"/>
        <w:adjustRightInd w:val="0"/>
        <w:spacing w:before="240" w:after="240" w:line="276" w:lineRule="auto"/>
        <w:ind w:left="1706" w:firstLine="1"/>
        <w:rPr>
          <w:rFonts w:ascii="GHEA Grapalat" w:hAnsi="GHEA Grapalat"/>
          <w:lang w:val="hy-AM"/>
        </w:rPr>
      </w:pPr>
      <w:r w:rsidRPr="00AB0736">
        <w:rPr>
          <w:rFonts w:ascii="GHEA Grapalat" w:hAnsi="GHEA Grapalat"/>
          <w:lang w:val="hy-AM"/>
        </w:rPr>
        <w:t>f. «</w:t>
      </w:r>
      <w:r w:rsidRPr="00AB0736">
        <w:rPr>
          <w:rFonts w:ascii="GHEA Grapalat" w:hAnsi="GHEA Grapalat" w:cs="Sylfaen"/>
          <w:lang w:val="hy-AM"/>
        </w:rPr>
        <w:t>Հալույթի</w:t>
      </w:r>
      <w:r w:rsidRPr="00AB0736">
        <w:rPr>
          <w:rFonts w:ascii="GHEA Grapalat" w:hAnsi="GHEA Grapalat"/>
          <w:lang w:val="hy-AM"/>
        </w:rPr>
        <w:t xml:space="preserve"> լուծազատում», և ՙմանրացում՚; </w:t>
      </w:r>
    </w:p>
    <w:p w:rsidR="003C6966" w:rsidRPr="00AB0736" w:rsidRDefault="003C6966" w:rsidP="003C6966">
      <w:pPr>
        <w:pStyle w:val="BodyText"/>
        <w:tabs>
          <w:tab w:val="left" w:pos="1276"/>
        </w:tabs>
        <w:autoSpaceDE w:val="0"/>
        <w:autoSpaceDN w:val="0"/>
        <w:adjustRightInd w:val="0"/>
        <w:spacing w:before="240" w:after="240" w:line="276" w:lineRule="auto"/>
        <w:ind w:left="1707" w:firstLine="1"/>
        <w:rPr>
          <w:rFonts w:ascii="GHEA Grapalat" w:hAnsi="GHEA Grapalat"/>
          <w:lang w:val="hy-AM"/>
        </w:rPr>
      </w:pPr>
      <w:r w:rsidRPr="00AB0736">
        <w:rPr>
          <w:rFonts w:ascii="GHEA Grapalat" w:hAnsi="GHEA Grapalat"/>
          <w:lang w:val="hy-AM"/>
        </w:rPr>
        <w:t>g. «</w:t>
      </w:r>
      <w:r w:rsidRPr="00AB0736">
        <w:rPr>
          <w:rFonts w:ascii="GHEA Grapalat" w:hAnsi="GHEA Grapalat" w:cs="Sylfaen"/>
          <w:lang w:val="hy-AM"/>
        </w:rPr>
        <w:t>Մեխանիկական</w:t>
      </w:r>
      <w:r w:rsidRPr="00AB0736">
        <w:rPr>
          <w:rFonts w:ascii="GHEA Grapalat" w:hAnsi="GHEA Grapalat"/>
          <w:lang w:val="hy-AM"/>
        </w:rPr>
        <w:t xml:space="preserve"> </w:t>
      </w:r>
      <w:r w:rsidRPr="00AB0736">
        <w:rPr>
          <w:rFonts w:ascii="GHEA Grapalat" w:hAnsi="GHEA Grapalat" w:cs="Sylfaen"/>
          <w:lang w:val="hy-AM"/>
        </w:rPr>
        <w:t>լեգիրում</w:t>
      </w:r>
      <w:r w:rsidRPr="00AB0736">
        <w:rPr>
          <w:rFonts w:ascii="GHEA Grapalat" w:hAnsi="GHEA Grapalat"/>
          <w:lang w:val="hy-AM"/>
        </w:rPr>
        <w:t xml:space="preserve">»; </w:t>
      </w:r>
      <w:r w:rsidRPr="00AB0736">
        <w:rPr>
          <w:rFonts w:ascii="GHEA Grapalat" w:hAnsi="GHEA Grapalat"/>
          <w:u w:val="single"/>
          <w:lang w:val="hy-AM"/>
        </w:rPr>
        <w:t>կամ</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708" w:firstLine="1"/>
        <w:rPr>
          <w:rFonts w:ascii="GHEA Grapalat" w:hAnsi="GHEA Grapalat"/>
          <w:lang w:val="hy-AM"/>
        </w:rPr>
      </w:pPr>
      <w:r w:rsidRPr="00AB0736">
        <w:rPr>
          <w:rFonts w:ascii="GHEA Grapalat" w:hAnsi="GHEA Grapalat"/>
          <w:lang w:val="hy-AM"/>
        </w:rPr>
        <w:t xml:space="preserve">h. ՙՊլազմային փոշիացում՚; </w:t>
      </w:r>
      <w:r w:rsidRPr="00AB0736">
        <w:rPr>
          <w:rFonts w:ascii="GHEA Grapalat" w:hAnsi="GHEA Grapalat"/>
          <w:u w:val="single"/>
          <w:lang w:val="hy-AM"/>
        </w:rPr>
        <w:t>և</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3. Կարող </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ստեղծել</w:t>
      </w:r>
      <w:r w:rsidRPr="00AB0736">
        <w:rPr>
          <w:rFonts w:ascii="GHEA Grapalat" w:hAnsi="GHEA Grapalat"/>
          <w:lang w:val="hy-AM"/>
        </w:rPr>
        <w:t xml:space="preserve"> </w:t>
      </w:r>
      <w:r w:rsidRPr="00AB0736">
        <w:rPr>
          <w:rFonts w:ascii="GHEA Grapalat" w:hAnsi="GHEA Grapalat" w:cs="Sylfaen"/>
          <w:lang w:val="hy-AM"/>
        </w:rPr>
        <w:t>այնպիսի</w:t>
      </w:r>
      <w:r w:rsidRPr="00AB0736">
        <w:rPr>
          <w:rFonts w:ascii="GHEA Grapalat" w:hAnsi="GHEA Grapalat"/>
          <w:lang w:val="hy-AM"/>
        </w:rPr>
        <w:t xml:space="preserve"> </w:t>
      </w:r>
      <w:r w:rsidRPr="00AB0736">
        <w:rPr>
          <w:rFonts w:ascii="GHEA Grapalat" w:hAnsi="GHEA Grapalat" w:cs="Sylfaen"/>
          <w:lang w:val="hy-AM"/>
        </w:rPr>
        <w:t>նյութեր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բնութագրված</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1C002.a. </w:t>
      </w:r>
      <w:r w:rsidRPr="00AB0736">
        <w:rPr>
          <w:rFonts w:ascii="GHEA Grapalat" w:hAnsi="GHEA Grapalat" w:cs="Sylfaen"/>
          <w:lang w:val="hy-AM"/>
        </w:rPr>
        <w:t>կամ</w:t>
      </w:r>
      <w:r w:rsidRPr="00AB0736">
        <w:rPr>
          <w:rFonts w:ascii="GHEA Grapalat" w:hAnsi="GHEA Grapalat"/>
          <w:lang w:val="hy-AM"/>
        </w:rPr>
        <w:t xml:space="preserve"> 1C002.b. </w:t>
      </w:r>
      <w:r w:rsidRPr="00AB0736">
        <w:rPr>
          <w:rFonts w:ascii="GHEA Grapalat" w:hAnsi="GHEA Grapalat" w:cs="Sylfaen"/>
          <w:lang w:val="hy-AM"/>
        </w:rPr>
        <w:t>կետերով</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lastRenderedPageBreak/>
        <w:t xml:space="preserve">d. Մետաղական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բոլոր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բնութագրերը.</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1. Պատրաստված են 1C002.c.1. </w:t>
      </w:r>
      <w:r w:rsidRPr="00AB0736">
        <w:rPr>
          <w:rFonts w:ascii="GHEA Grapalat" w:hAnsi="GHEA Grapalat" w:cs="Sylfaen"/>
          <w:lang w:val="hy-AM"/>
        </w:rPr>
        <w:t>կետով</w:t>
      </w:r>
      <w:r w:rsidRPr="00AB0736">
        <w:rPr>
          <w:rFonts w:ascii="GHEA Grapalat" w:hAnsi="GHEA Grapalat"/>
          <w:lang w:val="hy-AM"/>
        </w:rPr>
        <w:t xml:space="preserve"> </w:t>
      </w:r>
      <w:r w:rsidRPr="00AB0736">
        <w:rPr>
          <w:rFonts w:ascii="GHEA Grapalat" w:hAnsi="GHEA Grapalat" w:cs="Sylfaen"/>
          <w:lang w:val="hy-AM"/>
        </w:rPr>
        <w:t>նկարագրված</w:t>
      </w:r>
      <w:r w:rsidRPr="00AB0736">
        <w:rPr>
          <w:rFonts w:ascii="GHEA Grapalat" w:hAnsi="GHEA Grapalat"/>
          <w:lang w:val="hy-AM"/>
        </w:rPr>
        <w:t xml:space="preserve"> </w:t>
      </w:r>
      <w:r w:rsidRPr="00AB0736">
        <w:rPr>
          <w:rFonts w:ascii="GHEA Grapalat" w:hAnsi="GHEA Grapalat" w:cs="Sylfaen"/>
          <w:lang w:val="hy-AM"/>
        </w:rPr>
        <w:t>կոմպոզիտային</w:t>
      </w:r>
      <w:r w:rsidRPr="00AB0736">
        <w:rPr>
          <w:rFonts w:ascii="GHEA Grapalat" w:hAnsi="GHEA Grapalat"/>
          <w:lang w:val="hy-AM"/>
        </w:rPr>
        <w:t xml:space="preserve"> </w:t>
      </w:r>
      <w:r w:rsidRPr="00AB0736">
        <w:rPr>
          <w:rFonts w:ascii="GHEA Grapalat" w:hAnsi="GHEA Grapalat" w:cs="Sylfaen"/>
          <w:lang w:val="hy-AM"/>
        </w:rPr>
        <w:t>կառուցվածքներից;</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 xml:space="preserve">2. Ունեն </w:t>
      </w:r>
      <w:r w:rsidRPr="00AB0736">
        <w:rPr>
          <w:rFonts w:ascii="GHEA Grapalat" w:hAnsi="GHEA Grapalat" w:cs="Sylfaen"/>
          <w:lang w:val="hy-AM"/>
        </w:rPr>
        <w:t>չմանրացված</w:t>
      </w:r>
      <w:r w:rsidRPr="00AB0736">
        <w:rPr>
          <w:rFonts w:ascii="GHEA Grapalat" w:hAnsi="GHEA Grapalat"/>
          <w:lang w:val="hy-AM"/>
        </w:rPr>
        <w:t xml:space="preserve"> մանրաթելային փաթիլների, </w:t>
      </w:r>
      <w:r w:rsidRPr="00AB0736">
        <w:rPr>
          <w:rFonts w:ascii="GHEA Grapalat" w:hAnsi="GHEA Grapalat" w:cs="Sylfaen"/>
          <w:lang w:val="hy-AM"/>
        </w:rPr>
        <w:t>ժապավենների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բարակ ձողերի </w:t>
      </w:r>
      <w:r w:rsidRPr="00AB0736">
        <w:rPr>
          <w:rFonts w:ascii="GHEA Grapalat" w:hAnsi="GHEA Grapalat" w:cs="Sylfaen"/>
          <w:lang w:val="hy-AM"/>
        </w:rPr>
        <w:t xml:space="preserve">տեսք; </w:t>
      </w:r>
      <w:r w:rsidRPr="00AB0736">
        <w:rPr>
          <w:rFonts w:ascii="GHEA Grapalat" w:hAnsi="GHEA Grapalat" w:cs="Sylfaen"/>
          <w:u w:val="single"/>
          <w:lang w:val="hy-AM"/>
        </w:rPr>
        <w:t>և</w:t>
      </w:r>
      <w:r w:rsidRPr="00AB0736">
        <w:rPr>
          <w:rFonts w:ascii="GHEA Grapalat" w:hAnsi="GHEA Grapalat" w:cs="Sylfaen"/>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3"/>
        <w:rPr>
          <w:rFonts w:ascii="GHEA Grapalat" w:hAnsi="GHEA Grapalat"/>
          <w:lang w:val="hy-AM"/>
        </w:rPr>
      </w:pPr>
      <w:r w:rsidRPr="00AB0736">
        <w:rPr>
          <w:rFonts w:ascii="GHEA Grapalat" w:hAnsi="GHEA Grapalat"/>
          <w:lang w:val="hy-AM"/>
        </w:rPr>
        <w:t>3. Արտադրվ</w:t>
      </w:r>
      <w:r w:rsidRPr="00AB0736">
        <w:rPr>
          <w:rFonts w:ascii="GHEA Grapalat" w:hAnsi="GHEA Grapalat" w:cs="Sylfaen"/>
          <w:lang w:val="hy-AM"/>
        </w:rPr>
        <w:t>ած</w:t>
      </w:r>
      <w:r w:rsidRPr="00AB0736">
        <w:rPr>
          <w:rFonts w:ascii="GHEA Grapalat" w:hAnsi="GHEA Grapalat"/>
          <w:lang w:val="hy-AM"/>
        </w:rPr>
        <w:t xml:space="preserve"> են վերահսկվող միջավայրում </w:t>
      </w:r>
      <w:r w:rsidRPr="00AB0736">
        <w:rPr>
          <w:rFonts w:ascii="GHEA Grapalat" w:hAnsi="GHEA Grapalat" w:cs="Sylfaen"/>
          <w:lang w:val="hy-AM"/>
        </w:rPr>
        <w:t>հետևյալ</w:t>
      </w:r>
      <w:r w:rsidRPr="00AB0736">
        <w:rPr>
          <w:rFonts w:ascii="GHEA Grapalat" w:hAnsi="GHEA Grapalat"/>
          <w:lang w:val="hy-AM"/>
        </w:rPr>
        <w:t xml:space="preserve"> եղանակներից որևէ մեկով.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cs="Sylfaen"/>
          <w:lang w:val="hy-AM"/>
        </w:rPr>
        <w:t xml:space="preserve">a. </w:t>
      </w:r>
      <w:r w:rsidRPr="00AB0736">
        <w:rPr>
          <w:rFonts w:ascii="GHEA Grapalat" w:hAnsi="GHEA Grapalat"/>
          <w:lang w:val="hy-AM"/>
        </w:rPr>
        <w:t>«Կտրուկ ս</w:t>
      </w:r>
      <w:r w:rsidRPr="00AB0736">
        <w:rPr>
          <w:rFonts w:ascii="GHEA Grapalat" w:hAnsi="GHEA Grapalat" w:cs="Sylfaen"/>
          <w:lang w:val="hy-AM"/>
        </w:rPr>
        <w:t>առեցում</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firstLine="1"/>
        <w:rPr>
          <w:rFonts w:ascii="GHEA Grapalat" w:hAnsi="GHEA Grapalat"/>
          <w:lang w:val="hy-AM"/>
        </w:rPr>
      </w:pPr>
      <w:r w:rsidRPr="00AB0736">
        <w:rPr>
          <w:rFonts w:ascii="GHEA Grapalat" w:hAnsi="GHEA Grapalat" w:cs="Sylfaen"/>
          <w:lang w:val="hy-AM"/>
        </w:rPr>
        <w:t xml:space="preserve">b. </w:t>
      </w:r>
      <w:r w:rsidRPr="00AB0736">
        <w:rPr>
          <w:rFonts w:ascii="GHEA Grapalat" w:hAnsi="GHEA Grapalat"/>
          <w:lang w:val="hy-AM"/>
        </w:rPr>
        <w:t>«</w:t>
      </w:r>
      <w:r w:rsidRPr="00AB0736">
        <w:rPr>
          <w:rFonts w:ascii="GHEA Grapalat" w:hAnsi="GHEA Grapalat" w:cs="Sylfaen"/>
          <w:lang w:val="hy-AM"/>
        </w:rPr>
        <w:t>Հալույթի սպինգաց</w:t>
      </w:r>
      <w:r w:rsidRPr="00AB0736">
        <w:rPr>
          <w:rFonts w:ascii="GHEA Grapalat" w:hAnsi="GHEA Grapalat"/>
          <w:lang w:val="hy-AM"/>
        </w:rPr>
        <w:t xml:space="preserve">ում»; </w:t>
      </w:r>
      <w:r w:rsidRPr="00AB0736">
        <w:rPr>
          <w:rFonts w:ascii="GHEA Grapalat" w:hAnsi="GHEA Grapalat"/>
          <w:u w:val="single"/>
          <w:lang w:val="hy-AM"/>
        </w:rPr>
        <w:t xml:space="preserve">կամ </w:t>
      </w:r>
    </w:p>
    <w:p w:rsidR="003C6966" w:rsidRPr="00AB0736" w:rsidRDefault="003C6966" w:rsidP="003C6966">
      <w:pPr>
        <w:pStyle w:val="BodyText"/>
        <w:tabs>
          <w:tab w:val="left" w:pos="1276"/>
        </w:tabs>
        <w:autoSpaceDE w:val="0"/>
        <w:autoSpaceDN w:val="0"/>
        <w:adjustRightInd w:val="0"/>
        <w:spacing w:before="240" w:after="240" w:line="276" w:lineRule="auto"/>
        <w:ind w:left="2125" w:firstLine="1"/>
        <w:rPr>
          <w:rFonts w:ascii="GHEA Grapalat" w:hAnsi="GHEA Grapalat"/>
          <w:lang w:val="hy-AM"/>
        </w:rPr>
      </w:pPr>
      <w:r w:rsidRPr="00AB0736">
        <w:rPr>
          <w:rFonts w:ascii="GHEA Grapalat" w:hAnsi="GHEA Grapalat"/>
          <w:lang w:val="hy-AM"/>
        </w:rPr>
        <w:t>c. «</w:t>
      </w:r>
      <w:r w:rsidRPr="00AB0736">
        <w:rPr>
          <w:rFonts w:ascii="GHEA Grapalat" w:hAnsi="GHEA Grapalat" w:cs="Sylfaen"/>
          <w:lang w:val="hy-AM"/>
        </w:rPr>
        <w:t>Հալույթի</w:t>
      </w:r>
      <w:r w:rsidRPr="00AB0736">
        <w:rPr>
          <w:rFonts w:ascii="GHEA Grapalat" w:hAnsi="GHEA Grapalat"/>
          <w:lang w:val="hy-AM"/>
        </w:rPr>
        <w:t xml:space="preserve"> լուծազատում»: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1C003</w:t>
      </w:r>
      <w:r w:rsidRPr="00AB0736">
        <w:rPr>
          <w:rFonts w:ascii="GHEA Grapalat" w:hAnsi="GHEA Grapalat"/>
          <w:lang w:val="hy-AM"/>
        </w:rPr>
        <w:tab/>
        <w:t xml:space="preserve">Բոլոր </w:t>
      </w:r>
      <w:r w:rsidRPr="00AB0736">
        <w:rPr>
          <w:rFonts w:ascii="GHEA Grapalat" w:hAnsi="GHEA Grapalat" w:cs="Sylfaen"/>
          <w:lang w:val="hy-AM"/>
        </w:rPr>
        <w:t>տեսակների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w:t>
      </w:r>
      <w:r w:rsidRPr="00AB0736">
        <w:rPr>
          <w:rFonts w:ascii="GHEA Grapalat" w:hAnsi="GHEA Grapalat" w:cs="Sylfaen"/>
          <w:lang w:val="hy-AM"/>
        </w:rPr>
        <w:t>ձևերի</w:t>
      </w:r>
      <w:r w:rsidRPr="00AB0736">
        <w:rPr>
          <w:rFonts w:ascii="GHEA Grapalat" w:hAnsi="GHEA Grapalat"/>
          <w:lang w:val="hy-AM"/>
        </w:rPr>
        <w:t xml:space="preserve"> </w:t>
      </w:r>
      <w:r w:rsidRPr="00AB0736">
        <w:rPr>
          <w:rFonts w:ascii="GHEA Grapalat" w:hAnsi="GHEA Grapalat" w:cs="Sylfaen"/>
          <w:lang w:val="hy-AM"/>
        </w:rPr>
        <w:t>մագնիսական</w:t>
      </w:r>
      <w:r w:rsidRPr="00AB0736">
        <w:rPr>
          <w:rFonts w:ascii="GHEA Grapalat" w:hAnsi="GHEA Grapalat"/>
          <w:lang w:val="hy-AM"/>
        </w:rPr>
        <w:t xml:space="preserve"> մետաղները, </w:t>
      </w:r>
      <w:r w:rsidRPr="00AB0736">
        <w:rPr>
          <w:rFonts w:ascii="GHEA Grapalat" w:hAnsi="GHEA Grapalat" w:cs="Sylfaen"/>
          <w:lang w:val="hy-AM"/>
        </w:rPr>
        <w:t>որոնք</w:t>
      </w:r>
      <w:r w:rsidRPr="00AB0736">
        <w:rPr>
          <w:rFonts w:ascii="GHEA Grapalat" w:hAnsi="GHEA Grapalat"/>
          <w:lang w:val="hy-AM"/>
        </w:rPr>
        <w:t xml:space="preserve"> ուն</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ստորև</w:t>
      </w:r>
      <w:r w:rsidRPr="00AB0736">
        <w:rPr>
          <w:rFonts w:ascii="GHEA Grapalat" w:hAnsi="GHEA Grapalat"/>
          <w:lang w:val="hy-AM"/>
        </w:rPr>
        <w:t xml:space="preserve"> </w:t>
      </w:r>
      <w:r w:rsidRPr="00AB0736">
        <w:rPr>
          <w:rFonts w:ascii="GHEA Grapalat" w:hAnsi="GHEA Grapalat" w:cs="Sylfaen"/>
          <w:lang w:val="hy-AM"/>
        </w:rPr>
        <w:t>նշված</w:t>
      </w:r>
      <w:r w:rsidRPr="00AB0736">
        <w:rPr>
          <w:rFonts w:ascii="GHEA Grapalat" w:hAnsi="GHEA Grapalat"/>
          <w:lang w:val="hy-AM"/>
        </w:rPr>
        <w:t xml:space="preserve">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a. Սկզբնական </w:t>
      </w:r>
      <w:r w:rsidRPr="00AB0736">
        <w:rPr>
          <w:rFonts w:ascii="GHEA Grapalat" w:hAnsi="GHEA Grapalat" w:cs="Sylfaen"/>
          <w:lang w:val="hy-AM"/>
        </w:rPr>
        <w:t>հարաբերական</w:t>
      </w:r>
      <w:r w:rsidRPr="00AB0736">
        <w:rPr>
          <w:rFonts w:ascii="GHEA Grapalat" w:hAnsi="GHEA Grapalat"/>
          <w:lang w:val="hy-AM"/>
        </w:rPr>
        <w:t xml:space="preserve"> </w:t>
      </w:r>
      <w:r w:rsidRPr="00AB0736">
        <w:rPr>
          <w:rFonts w:ascii="GHEA Grapalat" w:hAnsi="GHEA Grapalat" w:cs="Sylfaen"/>
          <w:lang w:val="hy-AM"/>
        </w:rPr>
        <w:t>մագնիսական</w:t>
      </w:r>
      <w:r w:rsidRPr="00AB0736">
        <w:rPr>
          <w:rFonts w:ascii="GHEA Grapalat" w:hAnsi="GHEA Grapalat"/>
          <w:lang w:val="hy-AM"/>
        </w:rPr>
        <w:t xml:space="preserve"> </w:t>
      </w:r>
      <w:r w:rsidRPr="00AB0736">
        <w:rPr>
          <w:rFonts w:ascii="GHEA Grapalat" w:hAnsi="GHEA Grapalat" w:cs="Sylfaen"/>
          <w:lang w:val="hy-AM"/>
        </w:rPr>
        <w:t>թափանցելիությունը՝</w:t>
      </w:r>
      <w:r w:rsidRPr="00AB0736">
        <w:rPr>
          <w:rFonts w:ascii="GHEA Grapalat" w:hAnsi="GHEA Grapalat"/>
          <w:lang w:val="hy-AM"/>
        </w:rPr>
        <w:t xml:space="preserve"> 120 000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հաստությունը՝</w:t>
      </w:r>
      <w:r w:rsidRPr="00AB0736">
        <w:rPr>
          <w:rFonts w:ascii="GHEA Grapalat" w:hAnsi="GHEA Grapalat"/>
          <w:lang w:val="hy-AM"/>
        </w:rPr>
        <w:t xml:space="preserve"> 0,05 </w:t>
      </w:r>
      <w:r w:rsidRPr="00AB0736">
        <w:rPr>
          <w:rFonts w:ascii="GHEA Grapalat" w:hAnsi="GHEA Grapalat" w:cs="Sylfaen"/>
          <w:lang w:val="hy-AM"/>
        </w:rPr>
        <w:t>մմ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պակաս</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hy-AM"/>
        </w:rPr>
      </w:pPr>
      <w:r w:rsidRPr="00AB0736">
        <w:rPr>
          <w:rFonts w:ascii="GHEA Grapalat" w:hAnsi="GHEA Grapalat" w:cs="Sylfaen"/>
          <w:i/>
          <w:lang w:val="hy-AM"/>
        </w:rPr>
        <w:t>Սկզբնական</w:t>
      </w:r>
      <w:r w:rsidRPr="00AB0736">
        <w:rPr>
          <w:rFonts w:ascii="GHEA Grapalat" w:hAnsi="GHEA Grapalat"/>
          <w:i/>
          <w:lang w:val="hy-AM"/>
        </w:rPr>
        <w:t xml:space="preserve"> </w:t>
      </w:r>
      <w:r w:rsidRPr="00AB0736">
        <w:rPr>
          <w:rFonts w:ascii="GHEA Grapalat" w:hAnsi="GHEA Grapalat" w:cs="Sylfaen"/>
          <w:i/>
          <w:lang w:val="hy-AM"/>
        </w:rPr>
        <w:t>հարաբերական</w:t>
      </w:r>
      <w:r w:rsidRPr="00AB0736">
        <w:rPr>
          <w:rFonts w:ascii="GHEA Grapalat" w:hAnsi="GHEA Grapalat"/>
          <w:i/>
          <w:lang w:val="hy-AM"/>
        </w:rPr>
        <w:t xml:space="preserve"> </w:t>
      </w:r>
      <w:r w:rsidRPr="00AB0736">
        <w:rPr>
          <w:rFonts w:ascii="GHEA Grapalat" w:hAnsi="GHEA Grapalat" w:cs="Sylfaen"/>
          <w:i/>
          <w:lang w:val="hy-AM"/>
        </w:rPr>
        <w:t>մագնիսական</w:t>
      </w:r>
      <w:r w:rsidRPr="00AB0736">
        <w:rPr>
          <w:rFonts w:ascii="GHEA Grapalat" w:hAnsi="GHEA Grapalat"/>
          <w:i/>
          <w:lang w:val="hy-AM"/>
        </w:rPr>
        <w:t xml:space="preserve"> </w:t>
      </w:r>
      <w:r w:rsidRPr="00AB0736">
        <w:rPr>
          <w:rFonts w:ascii="GHEA Grapalat" w:hAnsi="GHEA Grapalat" w:cs="Sylfaen"/>
          <w:i/>
          <w:lang w:val="hy-AM"/>
        </w:rPr>
        <w:t>թափանցելիության</w:t>
      </w:r>
      <w:r w:rsidRPr="00AB0736">
        <w:rPr>
          <w:rFonts w:ascii="GHEA Grapalat" w:hAnsi="GHEA Grapalat"/>
          <w:i/>
          <w:lang w:val="hy-AM"/>
        </w:rPr>
        <w:t xml:space="preserve"> </w:t>
      </w:r>
      <w:r w:rsidRPr="00AB0736">
        <w:rPr>
          <w:rFonts w:ascii="GHEA Grapalat" w:hAnsi="GHEA Grapalat" w:cs="Sylfaen"/>
          <w:i/>
          <w:lang w:val="hy-AM"/>
        </w:rPr>
        <w:t>չափումը</w:t>
      </w:r>
      <w:r w:rsidRPr="00AB0736">
        <w:rPr>
          <w:rFonts w:ascii="GHEA Grapalat" w:hAnsi="GHEA Grapalat"/>
          <w:i/>
          <w:lang w:val="hy-AM"/>
        </w:rPr>
        <w:t xml:space="preserve"> </w:t>
      </w:r>
      <w:r w:rsidRPr="00AB0736">
        <w:rPr>
          <w:rFonts w:ascii="GHEA Grapalat" w:hAnsi="GHEA Grapalat" w:cs="Sylfaen"/>
          <w:i/>
          <w:lang w:val="hy-AM"/>
        </w:rPr>
        <w:t>պետք</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իրականացվի</w:t>
      </w:r>
      <w:r w:rsidRPr="00AB0736">
        <w:rPr>
          <w:rFonts w:ascii="GHEA Grapalat" w:hAnsi="GHEA Grapalat"/>
          <w:i/>
          <w:lang w:val="hy-AM"/>
        </w:rPr>
        <w:t xml:space="preserve"> </w:t>
      </w:r>
      <w:r w:rsidRPr="00AB0736">
        <w:rPr>
          <w:rFonts w:ascii="GHEA Grapalat" w:hAnsi="GHEA Grapalat" w:cs="Sylfaen"/>
          <w:i/>
          <w:lang w:val="hy-AM"/>
        </w:rPr>
        <w:t>լիովին</w:t>
      </w:r>
      <w:r w:rsidRPr="00AB0736">
        <w:rPr>
          <w:rFonts w:ascii="GHEA Grapalat" w:hAnsi="GHEA Grapalat"/>
          <w:i/>
          <w:lang w:val="hy-AM"/>
        </w:rPr>
        <w:t xml:space="preserve"> </w:t>
      </w:r>
      <w:r w:rsidRPr="00AB0736">
        <w:rPr>
          <w:rFonts w:ascii="GHEA Grapalat" w:hAnsi="GHEA Grapalat" w:cs="Sylfaen"/>
          <w:i/>
          <w:lang w:val="hy-AM"/>
        </w:rPr>
        <w:t>շիկափափկացված</w:t>
      </w:r>
      <w:r w:rsidRPr="00AB0736">
        <w:rPr>
          <w:rFonts w:ascii="GHEA Grapalat" w:hAnsi="GHEA Grapalat"/>
          <w:i/>
          <w:lang w:val="hy-AM"/>
        </w:rPr>
        <w:t xml:space="preserve"> </w:t>
      </w:r>
      <w:r w:rsidRPr="00AB0736">
        <w:rPr>
          <w:rFonts w:ascii="GHEA Grapalat" w:hAnsi="GHEA Grapalat" w:cs="Sylfaen"/>
          <w:i/>
          <w:lang w:val="hy-AM"/>
        </w:rPr>
        <w:t>նյութերի</w:t>
      </w:r>
      <w:r w:rsidRPr="00AB0736">
        <w:rPr>
          <w:rFonts w:ascii="GHEA Grapalat" w:hAnsi="GHEA Grapalat"/>
          <w:i/>
          <w:lang w:val="hy-AM"/>
        </w:rPr>
        <w:t xml:space="preserve"> վրա</w:t>
      </w:r>
      <w:r w:rsidRPr="00AB0736">
        <w:rPr>
          <w:rFonts w:ascii="GHEA Grapalat" w:hAnsi="GHEA Grapalat" w:cs="Times LatArm"/>
          <w:i/>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b. Մագնիսաստրիկտիվ (</w:t>
      </w:r>
      <w:r w:rsidRPr="00AB0736">
        <w:rPr>
          <w:rFonts w:ascii="GHEA Grapalat" w:hAnsi="GHEA Grapalat" w:cs="Sylfaen"/>
          <w:lang w:val="hy-AM"/>
        </w:rPr>
        <w:t>մագնիսակծկումային</w:t>
      </w:r>
      <w:r w:rsidRPr="00AB0736">
        <w:rPr>
          <w:rFonts w:ascii="GHEA Grapalat" w:hAnsi="GHEA Grapalat"/>
          <w:lang w:val="hy-AM"/>
        </w:rPr>
        <w:t xml:space="preserve">)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ուն</w:t>
      </w:r>
      <w:r w:rsidRPr="00AB0736">
        <w:rPr>
          <w:rFonts w:ascii="GHEA Grapalat" w:hAnsi="GHEA Grapalat" w:cs="Sylfaen"/>
          <w:lang w:val="hy-AM"/>
        </w:rPr>
        <w:t>են</w:t>
      </w:r>
      <w:r w:rsidRPr="00AB0736">
        <w:rPr>
          <w:rFonts w:ascii="GHEA Grapalat" w:hAnsi="GHEA Grapalat"/>
          <w:lang w:val="hy-AM"/>
        </w:rPr>
        <w:t xml:space="preserve"> </w:t>
      </w:r>
      <w:r w:rsidRPr="00AB0736">
        <w:rPr>
          <w:rFonts w:ascii="GHEA Grapalat" w:hAnsi="GHEA Grapalat" w:cs="Sylfaen"/>
          <w:lang w:val="hy-AM"/>
        </w:rPr>
        <w:t>ստորև</w:t>
      </w:r>
      <w:r w:rsidRPr="00AB0736">
        <w:rPr>
          <w:rFonts w:ascii="GHEA Grapalat" w:hAnsi="GHEA Grapalat"/>
          <w:lang w:val="hy-AM"/>
        </w:rPr>
        <w:t xml:space="preserve"> </w:t>
      </w:r>
      <w:r w:rsidRPr="00AB0736">
        <w:rPr>
          <w:rFonts w:ascii="GHEA Grapalat" w:hAnsi="GHEA Grapalat" w:cs="Sylfaen"/>
          <w:lang w:val="hy-AM"/>
        </w:rPr>
        <w:t>նշված</w:t>
      </w:r>
      <w:r w:rsidRPr="00AB0736">
        <w:rPr>
          <w:rFonts w:ascii="GHEA Grapalat" w:hAnsi="GHEA Grapalat"/>
          <w:lang w:val="hy-AM"/>
        </w:rPr>
        <w:t xml:space="preserve"> </w:t>
      </w:r>
      <w:r w:rsidRPr="00AB0736">
        <w:rPr>
          <w:rFonts w:ascii="GHEA Grapalat" w:hAnsi="GHEA Grapalat" w:cs="Sylfaen"/>
          <w:lang w:val="hy-AM"/>
        </w:rPr>
        <w:t>բնութագրերից</w:t>
      </w:r>
      <w:r w:rsidRPr="00AB0736">
        <w:rPr>
          <w:rFonts w:ascii="GHEA Grapalat" w:hAnsi="GHEA Grapalat"/>
          <w:lang w:val="hy-AM"/>
        </w:rPr>
        <w:t xml:space="preserve"> </w:t>
      </w:r>
      <w:r w:rsidRPr="00AB0736">
        <w:rPr>
          <w:rFonts w:ascii="GHEA Grapalat" w:hAnsi="GHEA Grapalat" w:cs="Sylfaen"/>
          <w:lang w:val="hy-AM"/>
        </w:rPr>
        <w:t>որևէ</w:t>
      </w:r>
      <w:r w:rsidRPr="00AB0736">
        <w:rPr>
          <w:rFonts w:ascii="GHEA Grapalat" w:hAnsi="GHEA Grapalat"/>
          <w:lang w:val="hy-AM"/>
        </w:rPr>
        <w:t xml:space="preserve"> </w:t>
      </w:r>
      <w:r w:rsidRPr="00AB0736">
        <w:rPr>
          <w:rFonts w:ascii="GHEA Grapalat" w:hAnsi="GHEA Grapalat" w:cs="Sylfaen"/>
          <w:lang w:val="hy-AM"/>
        </w:rPr>
        <w:t>մեկը</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 xml:space="preserve">1. </w:t>
      </w:r>
      <w:r w:rsidRPr="00AB0736">
        <w:rPr>
          <w:rFonts w:ascii="GHEA Grapalat" w:hAnsi="GHEA Grapalat" w:cs="Sylfaen"/>
          <w:lang w:val="hy-AM"/>
        </w:rPr>
        <w:t>Մագնիսաստրիկտիվ հագեցվածությունը՝</w:t>
      </w:r>
      <w:r w:rsidRPr="00AB0736">
        <w:rPr>
          <w:rFonts w:ascii="GHEA Grapalat" w:hAnsi="GHEA Grapalat"/>
          <w:lang w:val="hy-AM"/>
        </w:rPr>
        <w:t xml:space="preserve"> 5x10</w:t>
      </w:r>
      <w:r w:rsidRPr="00AB0736">
        <w:rPr>
          <w:rFonts w:ascii="GHEA Grapalat" w:hAnsi="GHEA Grapalat"/>
          <w:vertAlign w:val="superscript"/>
          <w:lang w:val="hy-AM"/>
        </w:rPr>
        <w:t>–4</w:t>
      </w:r>
      <w:r w:rsidRPr="00AB0736">
        <w:rPr>
          <w:rFonts w:ascii="GHEA Grapalat" w:hAnsi="GHEA Grapalat"/>
          <w:lang w:val="hy-AM"/>
        </w:rPr>
        <w:t xml:space="preserve"> </w:t>
      </w:r>
      <w:r w:rsidRPr="00AB0736">
        <w:rPr>
          <w:rFonts w:ascii="GHEA Grapalat" w:hAnsi="GHEA Grapalat" w:cs="Sylfaen"/>
          <w:lang w:val="hy-AM"/>
        </w:rPr>
        <w:t>-</w:t>
      </w:r>
      <w:r w:rsidRPr="00AB0736">
        <w:rPr>
          <w:rFonts w:ascii="GHEA Grapalat" w:hAnsi="GHEA Grapalat"/>
          <w:lang w:val="hy-AM"/>
        </w:rPr>
        <w:t>ից ավելի բարձր</w:t>
      </w:r>
      <w:r w:rsidRPr="00AB0736">
        <w:rPr>
          <w:rFonts w:ascii="GHEA Grapalat" w:hAnsi="GHEA Grapalat"/>
          <w:i/>
          <w:lang w:val="hy-AM"/>
        </w:rPr>
        <w:t xml:space="preserve"> </w:t>
      </w:r>
      <w:r w:rsidRPr="00AB0736">
        <w:rPr>
          <w:rFonts w:ascii="GHEA Grapalat" w:hAnsi="GHEA Grapalat" w:cs="Sylfaen"/>
          <w:u w:val="single"/>
          <w:lang w:val="hy-AM"/>
        </w:rPr>
        <w:t>կամ</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 xml:space="preserve">2. </w:t>
      </w:r>
      <w:r w:rsidRPr="00AB0736">
        <w:rPr>
          <w:rFonts w:ascii="GHEA Grapalat" w:hAnsi="GHEA Grapalat" w:cs="Sylfaen"/>
          <w:lang w:val="hy-AM"/>
        </w:rPr>
        <w:t>Մագնիսա-մեխանիկական</w:t>
      </w:r>
      <w:r w:rsidRPr="00AB0736">
        <w:rPr>
          <w:rFonts w:ascii="GHEA Grapalat" w:hAnsi="GHEA Grapalat"/>
          <w:lang w:val="hy-AM"/>
        </w:rPr>
        <w:t xml:space="preserve"> </w:t>
      </w:r>
      <w:r w:rsidRPr="00AB0736">
        <w:rPr>
          <w:rFonts w:ascii="GHEA Grapalat" w:hAnsi="GHEA Grapalat" w:cs="Sylfaen"/>
          <w:lang w:val="hy-AM"/>
        </w:rPr>
        <w:t>կցորդման</w:t>
      </w:r>
      <w:r w:rsidRPr="00AB0736">
        <w:rPr>
          <w:rFonts w:ascii="GHEA Grapalat" w:hAnsi="GHEA Grapalat"/>
          <w:lang w:val="hy-AM"/>
        </w:rPr>
        <w:t xml:space="preserve"> </w:t>
      </w:r>
      <w:r w:rsidRPr="00AB0736">
        <w:rPr>
          <w:rFonts w:ascii="GHEA Grapalat" w:hAnsi="GHEA Grapalat" w:cs="Sylfaen"/>
          <w:lang w:val="hy-AM"/>
        </w:rPr>
        <w:t>գործակիցը</w:t>
      </w:r>
      <w:r w:rsidRPr="00AB0736">
        <w:rPr>
          <w:rFonts w:ascii="GHEA Grapalat" w:hAnsi="GHEA Grapalat"/>
          <w:lang w:val="hy-AM"/>
        </w:rPr>
        <w:t xml:space="preserve"> (k)</w:t>
      </w:r>
      <w:r w:rsidRPr="00AB0736">
        <w:rPr>
          <w:rFonts w:ascii="GHEA Grapalat" w:hAnsi="GHEA Grapalat" w:cs="Sylfaen"/>
          <w:lang w:val="hy-AM"/>
        </w:rPr>
        <w:t>՝</w:t>
      </w:r>
      <w:r w:rsidRPr="00AB0736">
        <w:rPr>
          <w:rFonts w:ascii="GHEA Grapalat" w:hAnsi="GHEA Grapalat"/>
          <w:lang w:val="hy-AM"/>
        </w:rPr>
        <w:t xml:space="preserve"> 0,8-</w:t>
      </w:r>
      <w:r w:rsidRPr="00AB0736">
        <w:rPr>
          <w:rFonts w:ascii="GHEA Grapalat" w:hAnsi="GHEA Grapalat" w:cs="Sylfaen"/>
          <w:lang w:val="hy-AM"/>
        </w:rPr>
        <w:t>ից</w:t>
      </w:r>
      <w:r w:rsidRPr="00AB0736">
        <w:rPr>
          <w:rFonts w:ascii="GHEA Grapalat" w:hAnsi="GHEA Grapalat"/>
          <w:lang w:val="hy-AM"/>
        </w:rPr>
        <w:t xml:space="preserve"> ավելի բարձր, </w:t>
      </w:r>
      <w:r w:rsidRPr="00AB0736">
        <w:rPr>
          <w:rFonts w:ascii="GHEA Grapalat" w:hAnsi="GHEA Grapalat"/>
          <w:u w:val="single"/>
          <w:lang w:val="hy-AM"/>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c. Ա</w:t>
      </w:r>
      <w:r w:rsidRPr="00AB0736">
        <w:rPr>
          <w:rFonts w:ascii="GHEA Grapalat" w:hAnsi="GHEA Grapalat" w:cs="Sylfaen"/>
          <w:lang w:val="hy-AM"/>
        </w:rPr>
        <w:t>մորֆ</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նանոբյուրեղային</w:t>
      </w:r>
      <w:r w:rsidRPr="00AB0736">
        <w:rPr>
          <w:rFonts w:ascii="GHEA Grapalat" w:hAnsi="GHEA Grapalat"/>
          <w:lang w:val="hy-AM"/>
        </w:rPr>
        <w:t xml:space="preserve">» համաձուլվածքային շերտեր, </w:t>
      </w:r>
      <w:r w:rsidRPr="00AB0736">
        <w:rPr>
          <w:rFonts w:ascii="GHEA Grapalat" w:hAnsi="GHEA Grapalat" w:cs="Sylfaen"/>
          <w:lang w:val="hy-AM"/>
        </w:rPr>
        <w:t>որոնք օժտված</w:t>
      </w:r>
      <w:r w:rsidRPr="00AB0736">
        <w:rPr>
          <w:rFonts w:ascii="GHEA Grapalat" w:hAnsi="GHEA Grapalat"/>
          <w:lang w:val="hy-AM"/>
        </w:rPr>
        <w:t xml:space="preserve"> </w:t>
      </w:r>
      <w:r w:rsidRPr="00AB0736">
        <w:rPr>
          <w:rFonts w:ascii="GHEA Grapalat" w:hAnsi="GHEA Grapalat" w:cs="Sylfaen"/>
          <w:lang w:val="hy-AM"/>
        </w:rPr>
        <w:t>է</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հետևյալ </w:t>
      </w:r>
      <w:r w:rsidRPr="00AB0736">
        <w:rPr>
          <w:rFonts w:ascii="GHEA Grapalat" w:hAnsi="GHEA Grapalat" w:cs="Sylfaen"/>
          <w:lang w:val="hy-AM"/>
        </w:rPr>
        <w:t>բնութագրերով</w:t>
      </w:r>
      <w:r w:rsidRPr="00AB0736">
        <w:rPr>
          <w:rFonts w:ascii="GHEA Grapalat" w:hAnsi="GHEA Grapalat"/>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 xml:space="preserve">1. Բաղադրությամբ կազմված են </w:t>
      </w:r>
      <w:r w:rsidRPr="00AB0736">
        <w:rPr>
          <w:rFonts w:ascii="GHEA Grapalat" w:hAnsi="GHEA Grapalat" w:cs="Sylfaen"/>
          <w:lang w:val="hy-AM"/>
        </w:rPr>
        <w:t>առնվազն</w:t>
      </w:r>
      <w:r w:rsidRPr="00AB0736">
        <w:rPr>
          <w:rFonts w:ascii="GHEA Grapalat" w:hAnsi="GHEA Grapalat"/>
          <w:lang w:val="hy-AM"/>
        </w:rPr>
        <w:t xml:space="preserve"> 75% </w:t>
      </w:r>
      <w:r w:rsidRPr="00AB0736">
        <w:rPr>
          <w:rFonts w:ascii="GHEA Grapalat" w:hAnsi="GHEA Grapalat" w:cs="Sylfaen"/>
          <w:lang w:val="hy-AM"/>
        </w:rPr>
        <w:t>երկաթից</w:t>
      </w:r>
      <w:r w:rsidRPr="00AB0736">
        <w:rPr>
          <w:rFonts w:ascii="GHEA Grapalat" w:hAnsi="GHEA Grapalat"/>
          <w:lang w:val="hy-AM"/>
        </w:rPr>
        <w:t xml:space="preserve"> (</w:t>
      </w:r>
      <w:r w:rsidRPr="00AB0736">
        <w:rPr>
          <w:rFonts w:ascii="GHEA Grapalat" w:hAnsi="GHEA Grapalat" w:cs="Sylfaen"/>
          <w:lang w:val="hy-AM"/>
        </w:rPr>
        <w:t>ըստ</w:t>
      </w:r>
      <w:r w:rsidRPr="00AB0736">
        <w:rPr>
          <w:rFonts w:ascii="GHEA Grapalat" w:hAnsi="GHEA Grapalat"/>
          <w:lang w:val="hy-AM"/>
        </w:rPr>
        <w:t xml:space="preserve"> </w:t>
      </w:r>
      <w:r w:rsidRPr="00AB0736">
        <w:rPr>
          <w:rFonts w:ascii="GHEA Grapalat" w:hAnsi="GHEA Grapalat" w:cs="Sylfaen"/>
          <w:lang w:val="hy-AM"/>
        </w:rPr>
        <w:t>կշռի</w:t>
      </w:r>
      <w:r w:rsidRPr="00AB0736">
        <w:rPr>
          <w:rFonts w:ascii="GHEA Grapalat" w:hAnsi="GHEA Grapalat"/>
          <w:lang w:val="hy-AM"/>
        </w:rPr>
        <w:t xml:space="preserve">), </w:t>
      </w:r>
      <w:r w:rsidRPr="00AB0736">
        <w:rPr>
          <w:rFonts w:ascii="GHEA Grapalat" w:hAnsi="GHEA Grapalat" w:cs="Sylfaen"/>
          <w:lang w:val="hy-AM"/>
        </w:rPr>
        <w:t>կոբալտից</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նիկելից;</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t xml:space="preserve">2. Մագնիսական </w:t>
      </w:r>
      <w:r w:rsidRPr="00AB0736">
        <w:rPr>
          <w:rFonts w:ascii="GHEA Grapalat" w:hAnsi="GHEA Grapalat" w:cs="Sylfaen"/>
          <w:lang w:val="hy-AM"/>
        </w:rPr>
        <w:t>ինդուկցիոն</w:t>
      </w:r>
      <w:r w:rsidRPr="00AB0736">
        <w:rPr>
          <w:rFonts w:ascii="GHEA Grapalat" w:hAnsi="GHEA Grapalat"/>
          <w:lang w:val="hy-AM"/>
        </w:rPr>
        <w:t xml:space="preserve"> </w:t>
      </w:r>
      <w:r w:rsidRPr="00AB0736">
        <w:rPr>
          <w:rFonts w:ascii="GHEA Grapalat" w:hAnsi="GHEA Grapalat" w:cs="Sylfaen"/>
          <w:lang w:val="hy-AM"/>
        </w:rPr>
        <w:t>հագեցվածությունը</w:t>
      </w:r>
      <w:r w:rsidRPr="00AB0736">
        <w:rPr>
          <w:rFonts w:ascii="GHEA Grapalat" w:hAnsi="GHEA Grapalat"/>
          <w:lang w:val="hy-AM"/>
        </w:rPr>
        <w:t xml:space="preserve"> (Bs)` 1,6 T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 բարձր;</w:t>
      </w:r>
      <w:r w:rsidRPr="00AB0736">
        <w:rPr>
          <w:rFonts w:ascii="GHEA Grapalat" w:hAnsi="GHEA Grapalat"/>
          <w:lang w:val="hy-AM"/>
        </w:rPr>
        <w:t xml:space="preserve"> </w:t>
      </w:r>
      <w:r w:rsidRPr="00AB0736">
        <w:rPr>
          <w:rFonts w:ascii="GHEA Grapalat" w:hAnsi="GHEA Grapalat"/>
          <w:u w:val="single"/>
          <w:lang w:val="hy-AM"/>
        </w:rPr>
        <w:t>և</w:t>
      </w:r>
      <w:r w:rsidRPr="00AB0736">
        <w:rPr>
          <w:rFonts w:ascii="GHEA Grapalat" w:hAnsi="GHEA Grapalat"/>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AB0736">
        <w:rPr>
          <w:rFonts w:ascii="GHEA Grapalat" w:hAnsi="GHEA Grapalat"/>
          <w:lang w:val="hy-AM"/>
        </w:rPr>
        <w:lastRenderedPageBreak/>
        <w:t>3. Հետևյալներից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Շերտի</w:t>
      </w:r>
      <w:r w:rsidRPr="00AB0736">
        <w:rPr>
          <w:rFonts w:ascii="GHEA Grapalat" w:hAnsi="GHEA Grapalat"/>
          <w:lang w:val="hy-AM"/>
        </w:rPr>
        <w:t xml:space="preserve"> </w:t>
      </w:r>
      <w:r w:rsidRPr="00AB0736">
        <w:rPr>
          <w:rFonts w:ascii="GHEA Grapalat" w:hAnsi="GHEA Grapalat" w:cs="Sylfaen"/>
          <w:lang w:val="hy-AM"/>
        </w:rPr>
        <w:t>հաստությունը՝</w:t>
      </w:r>
      <w:r w:rsidRPr="00AB0736">
        <w:rPr>
          <w:rFonts w:ascii="GHEA Grapalat" w:hAnsi="GHEA Grapalat"/>
          <w:lang w:val="hy-AM"/>
        </w:rPr>
        <w:t xml:space="preserve"> </w:t>
      </w:r>
      <w:r w:rsidRPr="00AB0736">
        <w:rPr>
          <w:rFonts w:ascii="GHEA Grapalat" w:hAnsi="GHEA Grapalat" w:cs="Sylfaen"/>
          <w:lang w:val="hy-AM"/>
        </w:rPr>
        <w:t>ոչ</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քան</w:t>
      </w:r>
      <w:r w:rsidRPr="00AB0736">
        <w:rPr>
          <w:rFonts w:ascii="GHEA Grapalat" w:hAnsi="GHEA Grapalat"/>
          <w:lang w:val="hy-AM"/>
        </w:rPr>
        <w:t xml:space="preserve"> 0,02 </w:t>
      </w:r>
      <w:r w:rsidRPr="00AB0736">
        <w:rPr>
          <w:rFonts w:ascii="GHEA Grapalat" w:hAnsi="GHEA Grapalat" w:cs="Sylfaen"/>
          <w:lang w:val="hy-AM"/>
        </w:rPr>
        <w:t>մմ</w:t>
      </w:r>
      <w:r w:rsidRPr="00AB0736">
        <w:rPr>
          <w:rFonts w:ascii="GHEA Grapalat" w:hAnsi="GHEA Grapalat"/>
          <w:lang w:val="hy-AM"/>
        </w:rPr>
        <w:t xml:space="preserve">, կամ պակաս; </w:t>
      </w:r>
      <w:r w:rsidRPr="00AB0736">
        <w:rPr>
          <w:rFonts w:ascii="GHEA Grapalat" w:hAnsi="GHEA Grapalat"/>
          <w:u w:val="single"/>
          <w:lang w:val="hy-AM"/>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u w:val="single"/>
          <w:lang w:val="hy-AM"/>
        </w:rPr>
      </w:pPr>
      <w:r w:rsidRPr="00AB0736">
        <w:rPr>
          <w:rFonts w:ascii="GHEA Grapalat" w:hAnsi="GHEA Grapalat"/>
          <w:lang w:val="hy-AM"/>
        </w:rPr>
        <w:t xml:space="preserve">b. </w:t>
      </w:r>
      <w:r w:rsidRPr="00AB0736">
        <w:rPr>
          <w:rFonts w:ascii="GHEA Grapalat" w:hAnsi="GHEA Grapalat" w:cs="Sylfaen"/>
          <w:lang w:val="hy-AM"/>
        </w:rPr>
        <w:t>Տեսակարար</w:t>
      </w:r>
      <w:r w:rsidRPr="00AB0736">
        <w:rPr>
          <w:rFonts w:ascii="GHEA Grapalat" w:hAnsi="GHEA Grapalat"/>
          <w:lang w:val="hy-AM"/>
        </w:rPr>
        <w:t xml:space="preserve"> </w:t>
      </w:r>
      <w:r w:rsidRPr="00AB0736">
        <w:rPr>
          <w:rFonts w:ascii="GHEA Grapalat" w:hAnsi="GHEA Grapalat" w:cs="Sylfaen"/>
          <w:lang w:val="hy-AM"/>
        </w:rPr>
        <w:t>էլեկտրական</w:t>
      </w:r>
      <w:r w:rsidRPr="00AB0736">
        <w:rPr>
          <w:rFonts w:ascii="GHEA Grapalat" w:hAnsi="GHEA Grapalat"/>
          <w:lang w:val="hy-AM"/>
        </w:rPr>
        <w:t xml:space="preserve"> </w:t>
      </w:r>
      <w:r w:rsidRPr="00AB0736">
        <w:rPr>
          <w:rFonts w:ascii="GHEA Grapalat" w:hAnsi="GHEA Grapalat" w:cs="Sylfaen"/>
          <w:lang w:val="hy-AM"/>
        </w:rPr>
        <w:t>դիմադրողականությունը</w:t>
      </w:r>
      <w:r w:rsidRPr="00AB0736">
        <w:rPr>
          <w:rFonts w:ascii="GHEA Grapalat" w:hAnsi="GHEA Grapalat"/>
          <w:lang w:val="hy-AM"/>
        </w:rPr>
        <w:t xml:space="preserve"> 2x10</w:t>
      </w:r>
      <w:r w:rsidRPr="00AB0736">
        <w:rPr>
          <w:rFonts w:ascii="GHEA Grapalat" w:hAnsi="GHEA Grapalat"/>
          <w:vertAlign w:val="superscript"/>
          <w:lang w:val="hy-AM"/>
        </w:rPr>
        <w:t xml:space="preserve">–4 </w:t>
      </w:r>
      <w:r w:rsidRPr="00AB0736">
        <w:rPr>
          <w:rFonts w:ascii="GHEA Grapalat" w:hAnsi="GHEA Grapalat"/>
          <w:lang w:val="hy-AM"/>
        </w:rPr>
        <w:t>O</w:t>
      </w:r>
      <w:r w:rsidRPr="00AB0736">
        <w:rPr>
          <w:rFonts w:ascii="GHEA Grapalat" w:hAnsi="GHEA Grapalat" w:cs="Sylfaen"/>
          <w:lang w:val="hy-AM"/>
        </w:rPr>
        <w:t>հմ</w:t>
      </w:r>
      <w:r w:rsidRPr="00AB0736">
        <w:rPr>
          <w:rFonts w:ascii="GHEA Grapalat" w:hAnsi="GHEA Grapalat"/>
          <w:lang w:val="hy-AM"/>
        </w:rPr>
        <w:t>/</w:t>
      </w:r>
      <w:r w:rsidRPr="00AB0736">
        <w:rPr>
          <w:rFonts w:ascii="GHEA Grapalat" w:hAnsi="GHEA Grapalat" w:cs="Sylfaen"/>
          <w:lang w:val="hy-AM"/>
        </w:rPr>
        <w:t>սմ</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 բարձր</w:t>
      </w:r>
      <w:r w:rsidRPr="00AB0736">
        <w:rPr>
          <w:rFonts w:ascii="GHEA Grapalat" w:hAnsi="GHEA Grapalat" w:cs="Times LatArm"/>
          <w:lang w:val="hy-AM"/>
        </w:rPr>
        <w:t>։</w:t>
      </w:r>
      <w:r w:rsidRPr="00AB0736">
        <w:rPr>
          <w:rFonts w:ascii="GHEA Grapalat" w:hAnsi="GHEA Grapalat"/>
          <w:u w:val="single"/>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lang w:val="hy-AM"/>
        </w:rPr>
      </w:pPr>
      <w:r w:rsidRPr="00AB0736">
        <w:rPr>
          <w:rFonts w:ascii="GHEA Grapalat" w:hAnsi="GHEA Grapalat"/>
          <w:i/>
          <w:lang w:val="hy-AM"/>
        </w:rPr>
        <w:t xml:space="preserve">1C003.c. </w:t>
      </w:r>
      <w:r w:rsidRPr="00AB0736">
        <w:rPr>
          <w:rFonts w:ascii="GHEA Grapalat" w:hAnsi="GHEA Grapalat" w:cs="Sylfaen"/>
          <w:i/>
          <w:lang w:val="hy-AM"/>
        </w:rPr>
        <w:t>կետում</w:t>
      </w:r>
      <w:r w:rsidRPr="00AB0736">
        <w:rPr>
          <w:rFonts w:ascii="GHEA Grapalat" w:hAnsi="GHEA Grapalat"/>
          <w:i/>
          <w:lang w:val="hy-AM"/>
        </w:rPr>
        <w:t xml:space="preserve"> </w:t>
      </w:r>
      <w:r w:rsidRPr="00AB0736">
        <w:rPr>
          <w:rFonts w:ascii="GHEA Grapalat" w:hAnsi="GHEA Grapalat" w:cs="Sylfaen"/>
          <w:i/>
          <w:lang w:val="hy-AM"/>
        </w:rPr>
        <w:t>նշված</w:t>
      </w:r>
      <w:r w:rsidRPr="00AB0736">
        <w:rPr>
          <w:rFonts w:ascii="GHEA Grapalat" w:hAnsi="GHEA Grapalat"/>
          <w:i/>
          <w:lang w:val="hy-AM"/>
        </w:rPr>
        <w:t xml:space="preserve"> «</w:t>
      </w:r>
      <w:r w:rsidRPr="00AB0736">
        <w:rPr>
          <w:rFonts w:ascii="GHEA Grapalat" w:hAnsi="GHEA Grapalat" w:cs="Sylfaen"/>
          <w:i/>
          <w:lang w:val="hy-AM"/>
        </w:rPr>
        <w:t>նանոբյուրեղային</w:t>
      </w:r>
      <w:r w:rsidRPr="00AB0736">
        <w:rPr>
          <w:rFonts w:ascii="GHEA Grapalat" w:hAnsi="GHEA Grapalat"/>
          <w:i/>
          <w:lang w:val="hy-AM"/>
        </w:rPr>
        <w:t xml:space="preserve">» </w:t>
      </w:r>
      <w:r w:rsidRPr="00AB0736">
        <w:rPr>
          <w:rFonts w:ascii="GHEA Grapalat" w:hAnsi="GHEA Grapalat" w:cs="Sylfaen"/>
          <w:i/>
          <w:lang w:val="hy-AM"/>
        </w:rPr>
        <w:t>նյութերը</w:t>
      </w:r>
      <w:r w:rsidRPr="00AB0736">
        <w:rPr>
          <w:rFonts w:ascii="GHEA Grapalat" w:hAnsi="GHEA Grapalat"/>
          <w:i/>
          <w:lang w:val="hy-AM"/>
        </w:rPr>
        <w:t xml:space="preserve"> </w:t>
      </w:r>
      <w:r w:rsidRPr="00AB0736">
        <w:rPr>
          <w:rFonts w:ascii="GHEA Grapalat" w:hAnsi="GHEA Grapalat" w:cs="Sylfaen"/>
          <w:i/>
          <w:lang w:val="hy-AM"/>
        </w:rPr>
        <w:t>այն</w:t>
      </w:r>
      <w:r w:rsidRPr="00AB0736">
        <w:rPr>
          <w:rFonts w:ascii="GHEA Grapalat" w:hAnsi="GHEA Grapalat"/>
          <w:i/>
          <w:lang w:val="hy-AM"/>
        </w:rPr>
        <w:t xml:space="preserve"> </w:t>
      </w:r>
      <w:r w:rsidRPr="00AB0736">
        <w:rPr>
          <w:rFonts w:ascii="GHEA Grapalat" w:hAnsi="GHEA Grapalat" w:cs="Sylfaen"/>
          <w:i/>
          <w:lang w:val="hy-AM"/>
        </w:rPr>
        <w:t>նյութերն</w:t>
      </w:r>
      <w:r w:rsidRPr="00AB0736">
        <w:rPr>
          <w:rFonts w:ascii="GHEA Grapalat" w:hAnsi="GHEA Grapalat"/>
          <w:i/>
          <w:lang w:val="hy-AM"/>
        </w:rPr>
        <w:t xml:space="preserve"> </w:t>
      </w:r>
      <w:r w:rsidRPr="00AB0736">
        <w:rPr>
          <w:rFonts w:ascii="GHEA Grapalat" w:hAnsi="GHEA Grapalat" w:cs="Sylfaen"/>
          <w:i/>
          <w:lang w:val="hy-AM"/>
        </w:rPr>
        <w:t>են</w:t>
      </w:r>
      <w:r w:rsidRPr="00AB0736">
        <w:rPr>
          <w:rFonts w:ascii="GHEA Grapalat" w:hAnsi="GHEA Grapalat"/>
          <w:i/>
          <w:lang w:val="hy-AM"/>
        </w:rPr>
        <w:t xml:space="preserve">, </w:t>
      </w:r>
      <w:r w:rsidRPr="00AB0736">
        <w:rPr>
          <w:rFonts w:ascii="GHEA Grapalat" w:hAnsi="GHEA Grapalat" w:cs="Sylfaen"/>
          <w:i/>
          <w:lang w:val="hy-AM"/>
        </w:rPr>
        <w:t>որոնք</w:t>
      </w:r>
      <w:r w:rsidRPr="00AB0736">
        <w:rPr>
          <w:rFonts w:ascii="GHEA Grapalat" w:hAnsi="GHEA Grapalat"/>
          <w:i/>
          <w:lang w:val="hy-AM"/>
        </w:rPr>
        <w:t xml:space="preserve"> </w:t>
      </w:r>
      <w:r w:rsidRPr="00AB0736">
        <w:rPr>
          <w:rFonts w:ascii="GHEA Grapalat" w:hAnsi="GHEA Grapalat" w:cs="Sylfaen"/>
          <w:i/>
          <w:lang w:val="hy-AM"/>
        </w:rPr>
        <w:t>ունեն</w:t>
      </w:r>
      <w:r w:rsidRPr="00AB0736">
        <w:rPr>
          <w:rFonts w:ascii="GHEA Grapalat" w:hAnsi="GHEA Grapalat"/>
          <w:i/>
          <w:lang w:val="hy-AM"/>
        </w:rPr>
        <w:t xml:space="preserve"> 50 </w:t>
      </w:r>
      <w:r w:rsidRPr="00AB0736">
        <w:rPr>
          <w:rFonts w:ascii="GHEA Grapalat" w:hAnsi="GHEA Grapalat" w:cs="Sylfaen"/>
          <w:i/>
          <w:lang w:val="hy-AM"/>
        </w:rPr>
        <w:t>նմ</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պակաս</w:t>
      </w:r>
      <w:r w:rsidRPr="00AB0736">
        <w:rPr>
          <w:rFonts w:ascii="GHEA Grapalat" w:hAnsi="GHEA Grapalat"/>
          <w:i/>
          <w:lang w:val="hy-AM"/>
        </w:rPr>
        <w:t xml:space="preserve"> </w:t>
      </w:r>
      <w:r w:rsidRPr="00AB0736">
        <w:rPr>
          <w:rFonts w:ascii="GHEA Grapalat" w:hAnsi="GHEA Grapalat" w:cs="Sylfaen"/>
          <w:i/>
          <w:lang w:val="hy-AM"/>
        </w:rPr>
        <w:t>չափի</w:t>
      </w:r>
      <w:r w:rsidRPr="00AB0736">
        <w:rPr>
          <w:rFonts w:ascii="GHEA Grapalat" w:hAnsi="GHEA Grapalat"/>
          <w:i/>
          <w:lang w:val="hy-AM"/>
        </w:rPr>
        <w:t xml:space="preserve"> </w:t>
      </w:r>
      <w:r w:rsidRPr="00AB0736">
        <w:rPr>
          <w:rFonts w:ascii="GHEA Grapalat" w:hAnsi="GHEA Grapalat" w:cs="Sylfaen"/>
          <w:i/>
          <w:lang w:val="hy-AM"/>
        </w:rPr>
        <w:t>բյուրեղահատիկներ</w:t>
      </w:r>
      <w:r w:rsidRPr="00AB0736">
        <w:rPr>
          <w:rFonts w:ascii="GHEA Grapalat" w:hAnsi="GHEA Grapalat"/>
          <w:i/>
          <w:lang w:val="hy-AM"/>
        </w:rPr>
        <w:t xml:space="preserve">, </w:t>
      </w:r>
      <w:r w:rsidRPr="00AB0736">
        <w:rPr>
          <w:rFonts w:ascii="GHEA Grapalat" w:hAnsi="GHEA Grapalat" w:cs="Sylfaen"/>
          <w:i/>
          <w:lang w:val="hy-AM"/>
        </w:rPr>
        <w:t>ինչը</w:t>
      </w:r>
      <w:r w:rsidRPr="00AB0736">
        <w:rPr>
          <w:rFonts w:ascii="GHEA Grapalat" w:hAnsi="GHEA Grapalat"/>
          <w:i/>
          <w:lang w:val="hy-AM"/>
        </w:rPr>
        <w:t xml:space="preserve"> </w:t>
      </w:r>
      <w:r w:rsidRPr="00AB0736">
        <w:rPr>
          <w:rFonts w:ascii="GHEA Grapalat" w:hAnsi="GHEA Grapalat" w:cs="Sylfaen"/>
          <w:i/>
          <w:lang w:val="hy-AM"/>
        </w:rPr>
        <w:t>որոշվում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ռենտգենային ճառագայթների</w:t>
      </w:r>
      <w:r w:rsidRPr="00AB0736">
        <w:rPr>
          <w:rFonts w:ascii="GHEA Grapalat" w:hAnsi="GHEA Grapalat"/>
          <w:i/>
          <w:lang w:val="hy-AM"/>
        </w:rPr>
        <w:t xml:space="preserve"> </w:t>
      </w:r>
      <w:r w:rsidRPr="00AB0736">
        <w:rPr>
          <w:rFonts w:ascii="GHEA Grapalat" w:hAnsi="GHEA Grapalat" w:cs="Sylfaen"/>
          <w:i/>
          <w:lang w:val="hy-AM"/>
        </w:rPr>
        <w:t>դիֆրակցիայով</w:t>
      </w:r>
      <w:r w:rsidRPr="00AB0736">
        <w:rPr>
          <w:rFonts w:ascii="GHEA Grapalat" w:hAnsi="GHEA Grapalat" w:cs="Times LatArm"/>
          <w:lang w:val="hy-A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1C004</w:t>
      </w:r>
      <w:r w:rsidRPr="00AB0736">
        <w:rPr>
          <w:rFonts w:ascii="GHEA Grapalat" w:hAnsi="GHEA Grapalat"/>
          <w:lang w:val="hy-AM"/>
        </w:rPr>
        <w:tab/>
        <w:t xml:space="preserve">Ուրանատիտանային </w:t>
      </w:r>
      <w:r w:rsidRPr="00AB0736">
        <w:rPr>
          <w:rFonts w:ascii="GHEA Grapalat" w:hAnsi="GHEA Grapalat" w:cs="Sylfaen"/>
          <w:lang w:val="hy-AM"/>
        </w:rPr>
        <w:t>համաձուլվածքներ</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վոլֆրամի</w:t>
      </w:r>
      <w:r w:rsidRPr="00AB0736">
        <w:rPr>
          <w:rFonts w:ascii="GHEA Grapalat" w:hAnsi="GHEA Grapalat"/>
          <w:lang w:val="hy-AM"/>
        </w:rPr>
        <w:t xml:space="preserve"> </w:t>
      </w:r>
      <w:r w:rsidRPr="00AB0736">
        <w:rPr>
          <w:rFonts w:ascii="GHEA Grapalat" w:hAnsi="GHEA Grapalat" w:cs="Sylfaen"/>
          <w:lang w:val="hy-AM"/>
        </w:rPr>
        <w:t xml:space="preserve">համաձուլվածքներ` </w:t>
      </w:r>
      <w:r w:rsidRPr="00AB0736">
        <w:rPr>
          <w:rFonts w:ascii="GHEA Grapalat" w:hAnsi="GHEA Grapalat"/>
          <w:lang w:val="hy-AM"/>
        </w:rPr>
        <w:t xml:space="preserve"> </w:t>
      </w:r>
      <w:r w:rsidRPr="00AB0736">
        <w:rPr>
          <w:rFonts w:ascii="GHEA Grapalat" w:hAnsi="GHEA Grapalat" w:cs="Sylfaen"/>
          <w:lang w:val="hy-AM"/>
        </w:rPr>
        <w:t>երկաթի</w:t>
      </w:r>
      <w:r w:rsidRPr="00AB0736">
        <w:rPr>
          <w:rFonts w:ascii="GHEA Grapalat" w:hAnsi="GHEA Grapalat"/>
          <w:lang w:val="hy-AM"/>
        </w:rPr>
        <w:t xml:space="preserve">, </w:t>
      </w:r>
      <w:r w:rsidRPr="00AB0736">
        <w:rPr>
          <w:rFonts w:ascii="GHEA Grapalat" w:hAnsi="GHEA Grapalat" w:cs="Sylfaen"/>
          <w:lang w:val="hy-AM"/>
        </w:rPr>
        <w:t>նիկելի</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պղնձի</w:t>
      </w:r>
      <w:r w:rsidRPr="00AB0736">
        <w:rPr>
          <w:rFonts w:ascii="GHEA Grapalat" w:hAnsi="GHEA Grapalat"/>
          <w:lang w:val="hy-AM"/>
        </w:rPr>
        <w:t xml:space="preserve"> </w:t>
      </w:r>
      <w:r w:rsidRPr="00AB0736">
        <w:rPr>
          <w:rFonts w:ascii="GHEA Grapalat" w:hAnsi="GHEA Grapalat" w:cs="Sylfaen"/>
          <w:lang w:val="hy-AM"/>
        </w:rPr>
        <w:t>հիմքով</w:t>
      </w:r>
      <w:r w:rsidRPr="00AB0736">
        <w:rPr>
          <w:rFonts w:ascii="GHEA Grapalat" w:hAnsi="GHEA Grapalat"/>
          <w:lang w:val="hy-AM"/>
        </w:rPr>
        <w:t xml:space="preserve"> ՙ</w:t>
      </w:r>
      <w:r w:rsidRPr="00AB0736">
        <w:rPr>
          <w:rFonts w:ascii="GHEA Grapalat" w:hAnsi="GHEA Grapalat" w:cs="Sylfaen"/>
          <w:lang w:val="hy-AM"/>
        </w:rPr>
        <w:t>մատրիցայով՚</w:t>
      </w:r>
      <w:r w:rsidRPr="00AB0736">
        <w:rPr>
          <w:rFonts w:ascii="GHEA Grapalat" w:hAnsi="GHEA Grapalat"/>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AB0736">
        <w:rPr>
          <w:rFonts w:ascii="GHEA Grapalat" w:hAnsi="GHEA Grapalat" w:cs="Sylfaen"/>
          <w:lang w:val="hy-AM"/>
        </w:rPr>
        <w:t>օժտված</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բնութագրերով</w:t>
      </w:r>
      <w:r w:rsidRPr="00AB0736">
        <w:rPr>
          <w:rFonts w:ascii="GHEA Grapalat" w:hAnsi="GHEA Grapalat"/>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 xml:space="preserve">a. </w:t>
      </w:r>
      <w:r w:rsidRPr="00E51F12">
        <w:rPr>
          <w:rFonts w:ascii="GHEA Grapalat" w:hAnsi="GHEA Grapalat" w:cs="Sylfaen"/>
          <w:lang w:val="hy-AM"/>
        </w:rPr>
        <w:t>Խտությունը՝</w:t>
      </w:r>
      <w:r w:rsidRPr="00E51F12">
        <w:rPr>
          <w:rFonts w:ascii="GHEA Grapalat" w:hAnsi="GHEA Grapalat"/>
          <w:lang w:val="hy-AM"/>
        </w:rPr>
        <w:t xml:space="preserve"> 17,5 </w:t>
      </w:r>
      <w:r w:rsidRPr="00E51F12">
        <w:rPr>
          <w:rFonts w:ascii="GHEA Grapalat" w:hAnsi="GHEA Grapalat" w:cs="Sylfaen"/>
          <w:lang w:val="hy-AM"/>
        </w:rPr>
        <w:t>գ</w:t>
      </w:r>
      <w:r w:rsidRPr="00E51F12">
        <w:rPr>
          <w:rFonts w:ascii="GHEA Grapalat" w:hAnsi="GHEA Grapalat"/>
          <w:lang w:val="hy-AM"/>
        </w:rPr>
        <w:t>/</w:t>
      </w:r>
      <w:r w:rsidRPr="00E51F12">
        <w:rPr>
          <w:rFonts w:ascii="GHEA Grapalat" w:hAnsi="GHEA Grapalat" w:cs="Sylfaen"/>
          <w:lang w:val="hy-AM"/>
        </w:rPr>
        <w:t>սմ</w:t>
      </w:r>
      <w:r w:rsidRPr="00E51F12">
        <w:rPr>
          <w:rFonts w:ascii="GHEA Grapalat" w:hAnsi="GHEA Grapalat" w:cs="Sylfaen"/>
          <w:vertAlign w:val="superscript"/>
          <w:lang w:val="hy-AM"/>
        </w:rPr>
        <w:t xml:space="preserve">3 </w:t>
      </w:r>
      <w:r w:rsidRPr="00E51F12">
        <w:rPr>
          <w:rFonts w:ascii="GHEA Grapalat" w:hAnsi="GHEA Grapalat" w:cs="Sylfaen"/>
          <w:lang w:val="hy-AM"/>
        </w:rPr>
        <w:t>-</w:t>
      </w:r>
      <w:r w:rsidRPr="00E51F12">
        <w:rPr>
          <w:rFonts w:ascii="GHEA Grapalat" w:hAnsi="GHEA Grapalat"/>
          <w:lang w:val="hy-AM"/>
        </w:rPr>
        <w:t xml:space="preserve">ից բարձր; </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 xml:space="preserve">b. </w:t>
      </w:r>
      <w:r w:rsidRPr="00E51F12">
        <w:rPr>
          <w:rFonts w:ascii="GHEA Grapalat" w:hAnsi="GHEA Grapalat" w:cs="Sylfaen"/>
          <w:lang w:val="hy-AM"/>
        </w:rPr>
        <w:t>Առաձգականության</w:t>
      </w:r>
      <w:r w:rsidRPr="00E51F12">
        <w:rPr>
          <w:rFonts w:ascii="GHEA Grapalat" w:hAnsi="GHEA Grapalat"/>
          <w:lang w:val="hy-AM"/>
        </w:rPr>
        <w:t xml:space="preserve"> </w:t>
      </w:r>
      <w:r w:rsidRPr="00E51F12">
        <w:rPr>
          <w:rFonts w:ascii="GHEA Grapalat" w:hAnsi="GHEA Grapalat" w:cs="Sylfaen"/>
          <w:lang w:val="hy-AM"/>
        </w:rPr>
        <w:t>սահմանը՝</w:t>
      </w:r>
      <w:r w:rsidRPr="00E51F12">
        <w:rPr>
          <w:rFonts w:ascii="GHEA Grapalat" w:hAnsi="GHEA Grapalat"/>
          <w:lang w:val="hy-AM"/>
        </w:rPr>
        <w:t xml:space="preserve"> </w:t>
      </w:r>
      <w:r w:rsidRPr="00AB0736">
        <w:rPr>
          <w:rFonts w:ascii="GHEA Grapalat" w:hAnsi="GHEA Grapalat"/>
          <w:lang w:val="hy-AM"/>
        </w:rPr>
        <w:t>880</w:t>
      </w:r>
      <w:r w:rsidRPr="00E51F12">
        <w:rPr>
          <w:rFonts w:ascii="GHEA Grapalat" w:hAnsi="GHEA Grapalat"/>
          <w:lang w:val="hy-AM"/>
        </w:rPr>
        <w:t xml:space="preserve"> </w:t>
      </w:r>
      <w:r w:rsidRPr="00E51F12">
        <w:rPr>
          <w:rFonts w:ascii="GHEA Grapalat" w:hAnsi="GHEA Grapalat" w:cs="Sylfaen"/>
          <w:lang w:val="hy-AM"/>
        </w:rPr>
        <w:t>ՄՊա -</w:t>
      </w:r>
      <w:r w:rsidRPr="00E51F12">
        <w:rPr>
          <w:rFonts w:ascii="GHEA Grapalat" w:hAnsi="GHEA Grapalat"/>
          <w:lang w:val="hy-AM"/>
        </w:rPr>
        <w:t>ից բարձր;</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c. Խզման ա</w:t>
      </w:r>
      <w:r w:rsidRPr="00E51F12">
        <w:rPr>
          <w:rFonts w:ascii="GHEA Grapalat" w:hAnsi="GHEA Grapalat" w:cs="Sylfaen"/>
          <w:lang w:val="hy-AM"/>
        </w:rPr>
        <w:t>մրության</w:t>
      </w:r>
      <w:r w:rsidRPr="00E51F12">
        <w:rPr>
          <w:rFonts w:ascii="GHEA Grapalat" w:hAnsi="GHEA Grapalat"/>
          <w:lang w:val="hy-AM"/>
        </w:rPr>
        <w:t xml:space="preserve"> </w:t>
      </w:r>
      <w:r w:rsidRPr="00E51F12">
        <w:rPr>
          <w:rFonts w:ascii="GHEA Grapalat" w:hAnsi="GHEA Grapalat" w:cs="Sylfaen"/>
          <w:lang w:val="hy-AM"/>
        </w:rPr>
        <w:t>սահմանը</w:t>
      </w:r>
      <w:r w:rsidRPr="00E51F12">
        <w:rPr>
          <w:rFonts w:ascii="GHEA Grapalat" w:hAnsi="GHEA Grapalat"/>
          <w:lang w:val="hy-AM"/>
        </w:rPr>
        <w:t xml:space="preserve"> 1 270 </w:t>
      </w:r>
      <w:r w:rsidRPr="00E51F12">
        <w:rPr>
          <w:rFonts w:ascii="GHEA Grapalat" w:hAnsi="GHEA Grapalat" w:cs="Sylfaen"/>
          <w:lang w:val="hy-AM"/>
        </w:rPr>
        <w:t>ՄՊա</w:t>
      </w:r>
      <w:r w:rsidRPr="00E51F12">
        <w:rPr>
          <w:rFonts w:ascii="GHEA Grapalat" w:hAnsi="GHEA Grapalat"/>
          <w:lang w:val="hy-AM"/>
        </w:rPr>
        <w:t xml:space="preserve"> </w:t>
      </w:r>
      <w:r w:rsidRPr="00E51F12">
        <w:rPr>
          <w:rFonts w:ascii="GHEA Grapalat" w:hAnsi="GHEA Grapalat" w:cs="Sylfaen"/>
          <w:lang w:val="hy-AM"/>
        </w:rPr>
        <w:t>-</w:t>
      </w:r>
      <w:r w:rsidRPr="00E51F12">
        <w:rPr>
          <w:rFonts w:ascii="GHEA Grapalat" w:hAnsi="GHEA Grapalat"/>
          <w:lang w:val="hy-AM"/>
        </w:rPr>
        <w:t>ից բարձր;</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Times LatArm"/>
          <w:lang w:val="hy-AM"/>
        </w:rPr>
      </w:pPr>
      <w:r w:rsidRPr="00E51F12">
        <w:rPr>
          <w:rFonts w:ascii="GHEA Grapalat" w:hAnsi="GHEA Grapalat"/>
          <w:lang w:val="hy-AM"/>
        </w:rPr>
        <w:t xml:space="preserve">d. </w:t>
      </w:r>
      <w:r w:rsidRPr="00E51F12">
        <w:rPr>
          <w:rFonts w:ascii="GHEA Grapalat" w:hAnsi="GHEA Grapalat" w:cs="Sylfaen"/>
          <w:lang w:val="hy-AM"/>
        </w:rPr>
        <w:t>Հարաբերական</w:t>
      </w:r>
      <w:r w:rsidRPr="00E51F12">
        <w:rPr>
          <w:rFonts w:ascii="GHEA Grapalat" w:hAnsi="GHEA Grapalat"/>
          <w:lang w:val="hy-AM"/>
        </w:rPr>
        <w:t xml:space="preserve"> </w:t>
      </w:r>
      <w:r w:rsidRPr="00E51F12">
        <w:rPr>
          <w:rFonts w:ascii="GHEA Grapalat" w:hAnsi="GHEA Grapalat" w:cs="Sylfaen"/>
          <w:lang w:val="hy-AM"/>
        </w:rPr>
        <w:t>երկարացումը՝</w:t>
      </w:r>
      <w:r w:rsidRPr="00E51F12">
        <w:rPr>
          <w:rFonts w:ascii="GHEA Grapalat" w:hAnsi="GHEA Grapalat"/>
          <w:lang w:val="hy-AM"/>
        </w:rPr>
        <w:t xml:space="preserve"> 8%-</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բարձր</w:t>
      </w:r>
      <w:r w:rsidRPr="00E51F12">
        <w:rPr>
          <w:rFonts w:ascii="GHEA Grapalat" w:hAnsi="GHEA Grapalat" w:cs="Times LatArm"/>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E51F12">
        <w:rPr>
          <w:rFonts w:ascii="GHEA Grapalat" w:hAnsi="GHEA Grapalat"/>
          <w:lang w:val="hy-AM"/>
        </w:rPr>
        <w:t>1C005</w:t>
      </w:r>
      <w:r w:rsidRPr="00E51F12">
        <w:rPr>
          <w:rFonts w:ascii="GHEA Grapalat" w:hAnsi="GHEA Grapalat"/>
          <w:lang w:val="hy-AM"/>
        </w:rPr>
        <w:tab/>
        <w:t xml:space="preserve">«Գերհաղորդական» «կոմպոզիտային» </w:t>
      </w:r>
      <w:r w:rsidRPr="00E51F12">
        <w:rPr>
          <w:rFonts w:ascii="GHEA Grapalat" w:hAnsi="GHEA Grapalat" w:cs="Sylfaen"/>
          <w:lang w:val="hy-AM"/>
        </w:rPr>
        <w:t xml:space="preserve">հաղորդիչները, որոնք ունեն </w:t>
      </w:r>
      <w:r w:rsidRPr="00E51F12">
        <w:rPr>
          <w:rFonts w:ascii="GHEA Grapalat" w:hAnsi="GHEA Grapalat"/>
          <w:lang w:val="hy-AM"/>
        </w:rPr>
        <w:t xml:space="preserve">100 </w:t>
      </w:r>
      <w:r w:rsidRPr="00E51F12">
        <w:rPr>
          <w:rFonts w:ascii="GHEA Grapalat" w:hAnsi="GHEA Grapalat" w:cs="Sylfaen"/>
          <w:lang w:val="hy-AM"/>
        </w:rPr>
        <w:t>մ -</w:t>
      </w:r>
      <w:r w:rsidRPr="00E51F12">
        <w:rPr>
          <w:rFonts w:ascii="GHEA Grapalat" w:hAnsi="GHEA Grapalat"/>
          <w:lang w:val="hy-AM"/>
        </w:rPr>
        <w:t xml:space="preserve">ից ավելի մեծ </w:t>
      </w:r>
      <w:r w:rsidRPr="00E51F12">
        <w:rPr>
          <w:rFonts w:ascii="GHEA Grapalat" w:hAnsi="GHEA Grapalat" w:cs="Sylfaen"/>
          <w:lang w:val="hy-AM"/>
        </w:rPr>
        <w:t>երկարություն և</w:t>
      </w:r>
      <w:r w:rsidRPr="00E51F12">
        <w:rPr>
          <w:rFonts w:ascii="GHEA Grapalat" w:hAnsi="GHEA Grapalat"/>
          <w:lang w:val="hy-AM"/>
        </w:rPr>
        <w:t xml:space="preserve"> 100</w:t>
      </w:r>
      <w:r w:rsidRPr="00E51F12">
        <w:rPr>
          <w:rFonts w:ascii="GHEA Grapalat" w:hAnsi="GHEA Grapalat" w:cs="Sylfaen"/>
          <w:lang w:val="hy-AM"/>
        </w:rPr>
        <w:t>գ</w:t>
      </w:r>
      <w:r w:rsidRPr="00E51F12">
        <w:rPr>
          <w:rFonts w:ascii="GHEA Grapalat" w:hAnsi="GHEA Grapalat"/>
          <w:lang w:val="hy-AM"/>
        </w:rPr>
        <w:t xml:space="preserve"> –ից ավելի մեծ </w:t>
      </w:r>
      <w:r w:rsidRPr="00E51F12">
        <w:rPr>
          <w:rFonts w:ascii="GHEA Grapalat" w:hAnsi="GHEA Grapalat" w:cs="Sylfaen"/>
          <w:lang w:val="hy-AM"/>
        </w:rPr>
        <w:t>զանգված</w:t>
      </w:r>
      <w:r w:rsidRPr="00E51F12">
        <w:rPr>
          <w:rFonts w:ascii="GHEA Grapalat" w:hAnsi="GHEA Grapalat"/>
          <w:lang w:val="hy-AM"/>
        </w:rPr>
        <w:t xml:space="preserve">, </w:t>
      </w:r>
      <w:r w:rsidRPr="00E51F12">
        <w:rPr>
          <w:rFonts w:ascii="GHEA Grapalat" w:hAnsi="GHEA Grapalat" w:cs="Sylfaen"/>
          <w:lang w:val="hy-AM"/>
        </w:rPr>
        <w:t>ինչպիսիք</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a. «Գ</w:t>
      </w:r>
      <w:r w:rsidRPr="00E51F12">
        <w:rPr>
          <w:rFonts w:ascii="GHEA Grapalat" w:hAnsi="GHEA Grapalat" w:cs="Sylfaen"/>
          <w:lang w:val="hy-AM"/>
        </w:rPr>
        <w:t>երհաղորդական</w:t>
      </w:r>
      <w:r w:rsidRPr="00E51F12">
        <w:rPr>
          <w:rFonts w:ascii="GHEA Grapalat" w:hAnsi="GHEA Grapalat"/>
          <w:lang w:val="hy-AM"/>
        </w:rPr>
        <w:t>»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հաղորդիչներ</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w:t>
      </w:r>
      <w:r w:rsidRPr="00E51F12">
        <w:rPr>
          <w:rFonts w:ascii="GHEA Grapalat" w:hAnsi="GHEA Grapalat" w:cs="Sylfaen"/>
          <w:lang w:val="hy-AM"/>
        </w:rPr>
        <w:t>պարունակում</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w:t>
      </w:r>
      <w:r w:rsidRPr="00E51F12">
        <w:rPr>
          <w:rFonts w:ascii="GHEA Grapalat" w:hAnsi="GHEA Grapalat" w:cs="Sylfaen"/>
          <w:lang w:val="hy-AM"/>
        </w:rPr>
        <w:t>մեկ</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մի</w:t>
      </w:r>
      <w:r w:rsidRPr="00E51F12">
        <w:rPr>
          <w:rFonts w:ascii="GHEA Grapalat" w:hAnsi="GHEA Grapalat"/>
          <w:lang w:val="hy-AM"/>
        </w:rPr>
        <w:t xml:space="preserve"> </w:t>
      </w:r>
      <w:r w:rsidRPr="00E51F12">
        <w:rPr>
          <w:rFonts w:ascii="GHEA Grapalat" w:hAnsi="GHEA Grapalat" w:cs="Sylfaen"/>
          <w:lang w:val="hy-AM"/>
        </w:rPr>
        <w:t>քանի</w:t>
      </w:r>
      <w:r w:rsidRPr="00E51F12">
        <w:rPr>
          <w:rFonts w:ascii="GHEA Grapalat" w:hAnsi="GHEA Grapalat"/>
          <w:lang w:val="hy-AM"/>
        </w:rPr>
        <w:t xml:space="preserve"> </w:t>
      </w:r>
      <w:r w:rsidRPr="00E51F12">
        <w:rPr>
          <w:rFonts w:ascii="GHEA Grapalat" w:hAnsi="GHEA Grapalat" w:cs="Sylfaen"/>
          <w:lang w:val="hy-AM"/>
        </w:rPr>
        <w:t>նիոբիում-տիտանային</w:t>
      </w:r>
      <w:r w:rsidRPr="00E51F12">
        <w:rPr>
          <w:rFonts w:ascii="GHEA Grapalat" w:hAnsi="GHEA Grapalat"/>
          <w:lang w:val="hy-AM"/>
        </w:rPr>
        <w:t xml:space="preserve"> ‘մանրա</w:t>
      </w:r>
      <w:r w:rsidRPr="00E51F12">
        <w:rPr>
          <w:rFonts w:ascii="GHEA Grapalat" w:hAnsi="GHEA Grapalat" w:cs="Sylfaen"/>
          <w:lang w:val="hy-AM"/>
        </w:rPr>
        <w:t>թելեր` և ունեն հետևյալ բնութագրերը</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 1. Տեղադրված </w:t>
      </w:r>
      <w:r w:rsidRPr="00E51F12">
        <w:rPr>
          <w:rFonts w:ascii="GHEA Grapalat" w:hAnsi="GHEA Grapalat" w:cs="Sylfaen"/>
          <w:lang w:val="hy-AM"/>
        </w:rPr>
        <w:t>են</w:t>
      </w:r>
      <w:r w:rsidRPr="00E51F12">
        <w:rPr>
          <w:rFonts w:ascii="GHEA Grapalat" w:hAnsi="GHEA Grapalat"/>
          <w:lang w:val="hy-AM"/>
        </w:rPr>
        <w:t xml:space="preserve"> </w:t>
      </w:r>
      <w:r w:rsidRPr="00E51F12">
        <w:rPr>
          <w:rFonts w:ascii="GHEA Grapalat" w:hAnsi="GHEA Grapalat" w:cs="Sylfaen"/>
          <w:lang w:val="hy-AM"/>
        </w:rPr>
        <w:t>ոչ</w:t>
      </w:r>
      <w:r w:rsidRPr="00E51F12">
        <w:rPr>
          <w:rFonts w:ascii="GHEA Grapalat" w:hAnsi="GHEA Grapalat"/>
          <w:lang w:val="hy-AM"/>
        </w:rPr>
        <w:t xml:space="preserve"> </w:t>
      </w:r>
      <w:r w:rsidRPr="00E51F12">
        <w:rPr>
          <w:rFonts w:ascii="GHEA Grapalat" w:hAnsi="GHEA Grapalat" w:cs="Sylfaen"/>
          <w:lang w:val="hy-AM"/>
        </w:rPr>
        <w:t>պղնձից</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ոչ</w:t>
      </w:r>
      <w:r w:rsidRPr="00E51F12">
        <w:rPr>
          <w:rFonts w:ascii="GHEA Grapalat" w:hAnsi="GHEA Grapalat"/>
          <w:lang w:val="hy-AM"/>
        </w:rPr>
        <w:t xml:space="preserve"> </w:t>
      </w:r>
      <w:r w:rsidRPr="00E51F12">
        <w:rPr>
          <w:rFonts w:ascii="GHEA Grapalat" w:hAnsi="GHEA Grapalat" w:cs="Sylfaen"/>
          <w:lang w:val="hy-AM"/>
        </w:rPr>
        <w:t>պղինձ</w:t>
      </w:r>
      <w:r w:rsidRPr="00E51F12">
        <w:rPr>
          <w:rFonts w:ascii="GHEA Grapalat" w:hAnsi="GHEA Grapalat"/>
          <w:lang w:val="hy-AM"/>
        </w:rPr>
        <w:t xml:space="preserve"> </w:t>
      </w:r>
      <w:r w:rsidRPr="00E51F12">
        <w:rPr>
          <w:rFonts w:ascii="GHEA Grapalat" w:hAnsi="GHEA Grapalat" w:cs="Sylfaen"/>
          <w:lang w:val="hy-AM"/>
        </w:rPr>
        <w:t>պարունակող</w:t>
      </w:r>
      <w:r w:rsidRPr="00E51F12">
        <w:rPr>
          <w:rFonts w:ascii="GHEA Grapalat" w:hAnsi="GHEA Grapalat"/>
          <w:lang w:val="hy-AM"/>
        </w:rPr>
        <w:t xml:space="preserve"> </w:t>
      </w:r>
      <w:r w:rsidRPr="00E51F12">
        <w:rPr>
          <w:rFonts w:ascii="GHEA Grapalat" w:hAnsi="GHEA Grapalat" w:cs="Sylfaen"/>
          <w:lang w:val="hy-AM"/>
        </w:rPr>
        <w:t>նյութերի</w:t>
      </w:r>
      <w:r w:rsidRPr="00E51F12">
        <w:rPr>
          <w:rFonts w:ascii="GHEA Grapalat" w:hAnsi="GHEA Grapalat"/>
          <w:lang w:val="hy-AM"/>
        </w:rPr>
        <w:t xml:space="preserve"> </w:t>
      </w:r>
      <w:r w:rsidRPr="00E51F12">
        <w:rPr>
          <w:rFonts w:ascii="GHEA Grapalat" w:hAnsi="GHEA Grapalat" w:cs="Sylfaen"/>
          <w:lang w:val="hy-AM"/>
        </w:rPr>
        <w:t>հիմքով</w:t>
      </w:r>
      <w:r w:rsidRPr="00E51F12">
        <w:rPr>
          <w:rFonts w:ascii="GHEA Grapalat" w:hAnsi="GHEA Grapalat"/>
          <w:lang w:val="hy-AM"/>
        </w:rPr>
        <w:t xml:space="preserve"> </w:t>
      </w:r>
      <w:r w:rsidRPr="00E51F12">
        <w:rPr>
          <w:rFonts w:ascii="GHEA Grapalat" w:hAnsi="GHEA Grapalat" w:cs="Sylfaen"/>
          <w:lang w:val="hy-AM"/>
        </w:rPr>
        <w:t>պատրաստված</w:t>
      </w:r>
      <w:r w:rsidRPr="00E51F12">
        <w:rPr>
          <w:rFonts w:ascii="GHEA Grapalat" w:hAnsi="GHEA Grapalat"/>
          <w:lang w:val="hy-AM"/>
        </w:rPr>
        <w:t xml:space="preserve"> ՙ</w:t>
      </w:r>
      <w:r w:rsidRPr="00E51F12">
        <w:rPr>
          <w:rFonts w:ascii="GHEA Grapalat" w:hAnsi="GHEA Grapalat" w:cs="Sylfaen"/>
          <w:lang w:val="hy-AM"/>
        </w:rPr>
        <w:t>մատրիցաներում՚</w:t>
      </w:r>
      <w:r w:rsidRPr="00E51F12">
        <w:rPr>
          <w:rFonts w:ascii="GHEA Grapalat" w:hAnsi="GHEA Grapalat"/>
          <w:lang w:val="hy-AM"/>
        </w:rPr>
        <w:t xml:space="preserve">, </w:t>
      </w:r>
      <w:r w:rsidRPr="00E51F12">
        <w:rPr>
          <w:rFonts w:ascii="GHEA Grapalat" w:hAnsi="GHEA Grapalat"/>
          <w:u w:val="single"/>
          <w:lang w:val="hy-AM"/>
        </w:rPr>
        <w:t>և</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 2. Լայնական </w:t>
      </w:r>
      <w:r w:rsidRPr="00E51F12">
        <w:rPr>
          <w:rFonts w:ascii="GHEA Grapalat" w:hAnsi="GHEA Grapalat" w:cs="Sylfaen"/>
          <w:lang w:val="hy-AM"/>
        </w:rPr>
        <w:t>հատույթի</w:t>
      </w:r>
      <w:r w:rsidRPr="00E51F12">
        <w:rPr>
          <w:rFonts w:ascii="GHEA Grapalat" w:hAnsi="GHEA Grapalat"/>
          <w:lang w:val="hy-AM"/>
        </w:rPr>
        <w:t xml:space="preserve"> </w:t>
      </w:r>
      <w:r w:rsidRPr="00E51F12">
        <w:rPr>
          <w:rFonts w:ascii="GHEA Grapalat" w:hAnsi="GHEA Grapalat" w:cs="Sylfaen"/>
          <w:lang w:val="hy-AM"/>
        </w:rPr>
        <w:t>մակերեսը</w:t>
      </w:r>
      <w:r w:rsidRPr="00E51F12">
        <w:rPr>
          <w:rFonts w:ascii="GHEA Grapalat" w:hAnsi="GHEA Grapalat"/>
          <w:lang w:val="hy-AM"/>
        </w:rPr>
        <w:t xml:space="preserve"> 0,28x10</w:t>
      </w:r>
      <w:r w:rsidRPr="00E51F12">
        <w:rPr>
          <w:rFonts w:ascii="GHEA Grapalat" w:hAnsi="GHEA Grapalat"/>
          <w:vertAlign w:val="superscript"/>
          <w:lang w:val="hy-AM"/>
        </w:rPr>
        <w:t>–4</w:t>
      </w:r>
      <w:r w:rsidRPr="00E51F12">
        <w:rPr>
          <w:rFonts w:ascii="GHEA Grapalat" w:hAnsi="GHEA Grapalat"/>
          <w:lang w:val="hy-AM"/>
        </w:rPr>
        <w:t xml:space="preserve"> </w:t>
      </w:r>
      <w:r w:rsidRPr="00E51F12">
        <w:rPr>
          <w:rFonts w:ascii="GHEA Grapalat" w:hAnsi="GHEA Grapalat" w:cs="Sylfaen"/>
          <w:lang w:val="hy-AM"/>
        </w:rPr>
        <w:t>մմ</w:t>
      </w:r>
      <w:r w:rsidRPr="00E51F12">
        <w:rPr>
          <w:rFonts w:ascii="GHEA Grapalat" w:hAnsi="GHEA Grapalat" w:cs="Sylfaen"/>
          <w:vertAlign w:val="superscript"/>
          <w:lang w:val="hy-AM"/>
        </w:rPr>
        <w:t>2</w:t>
      </w:r>
      <w:r w:rsidRPr="00E51F12">
        <w:rPr>
          <w:rFonts w:ascii="GHEA Grapalat" w:hAnsi="GHEA Grapalat"/>
          <w:lang w:val="hy-AM"/>
        </w:rPr>
        <w:t>-</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պակաս</w:t>
      </w:r>
      <w:r w:rsidRPr="00E51F12">
        <w:rPr>
          <w:rFonts w:ascii="GHEA Grapalat" w:hAnsi="GHEA Grapalat"/>
          <w:lang w:val="hy-AM"/>
        </w:rPr>
        <w:t xml:space="preserve"> </w:t>
      </w:r>
      <w:r w:rsidRPr="00E51F12">
        <w:rPr>
          <w:rFonts w:ascii="GHEA Grapalat" w:hAnsi="GHEA Grapalat" w:cs="Sylfaen"/>
          <w:lang w:val="hy-AM"/>
        </w:rPr>
        <w:t>է</w:t>
      </w:r>
      <w:r w:rsidRPr="00E51F12">
        <w:rPr>
          <w:rFonts w:ascii="GHEA Grapalat" w:hAnsi="GHEA Grapalat"/>
          <w:lang w:val="hy-AM"/>
        </w:rPr>
        <w:t xml:space="preserve"> (</w:t>
      </w:r>
      <w:r w:rsidRPr="00E51F12">
        <w:rPr>
          <w:rFonts w:ascii="GHEA Grapalat" w:hAnsi="GHEA Grapalat" w:cs="Sylfaen"/>
          <w:lang w:val="hy-AM"/>
        </w:rPr>
        <w:t>կլոր</w:t>
      </w:r>
      <w:r w:rsidRPr="00E51F12">
        <w:rPr>
          <w:rFonts w:ascii="GHEA Grapalat" w:hAnsi="GHEA Grapalat"/>
          <w:lang w:val="hy-AM"/>
        </w:rPr>
        <w:t xml:space="preserve"> </w:t>
      </w:r>
      <w:r w:rsidRPr="00E51F12">
        <w:rPr>
          <w:rFonts w:ascii="GHEA Grapalat" w:hAnsi="GHEA Grapalat" w:cs="Sylfaen"/>
          <w:lang w:val="hy-AM"/>
        </w:rPr>
        <w:t>հատույթով,</w:t>
      </w:r>
      <w:r w:rsidRPr="00E51F12">
        <w:rPr>
          <w:rFonts w:ascii="GHEA Grapalat" w:hAnsi="GHEA Grapalat"/>
          <w:lang w:val="hy-AM"/>
        </w:rPr>
        <w:t xml:space="preserve"> մանրա</w:t>
      </w:r>
      <w:r w:rsidRPr="00E51F12">
        <w:rPr>
          <w:rFonts w:ascii="GHEA Grapalat" w:hAnsi="GHEA Grapalat" w:cs="Sylfaen"/>
          <w:lang w:val="hy-AM"/>
        </w:rPr>
        <w:t>թելերի</w:t>
      </w:r>
      <w:r w:rsidRPr="00E51F12">
        <w:rPr>
          <w:rFonts w:ascii="GHEA Grapalat" w:hAnsi="GHEA Grapalat"/>
          <w:lang w:val="hy-AM"/>
        </w:rPr>
        <w:t xml:space="preserve"> </w:t>
      </w:r>
      <w:r w:rsidRPr="00E51F12">
        <w:rPr>
          <w:rFonts w:ascii="GHEA Grapalat" w:hAnsi="GHEA Grapalat" w:cs="Sylfaen"/>
          <w:lang w:val="hy-AM"/>
        </w:rPr>
        <w:t>դեպքում`</w:t>
      </w:r>
      <w:r w:rsidRPr="00E51F12">
        <w:rPr>
          <w:rFonts w:ascii="GHEA Grapalat" w:hAnsi="GHEA Grapalat"/>
          <w:lang w:val="hy-AM"/>
        </w:rPr>
        <w:t xml:space="preserve"> 6 </w:t>
      </w:r>
      <w:r w:rsidRPr="00E51F12">
        <w:rPr>
          <w:rFonts w:ascii="GHEA Grapalat" w:hAnsi="GHEA Grapalat" w:cs="Sylfaen"/>
          <w:lang w:val="hy-AM"/>
        </w:rPr>
        <w:t>մկմ</w:t>
      </w:r>
      <w:r w:rsidRPr="00E51F12">
        <w:rPr>
          <w:rFonts w:ascii="GHEA Grapalat" w:hAnsi="GHEA Grapalat"/>
          <w:lang w:val="hy-AM"/>
        </w:rPr>
        <w:t xml:space="preserve"> </w:t>
      </w:r>
      <w:r w:rsidRPr="00E51F12">
        <w:rPr>
          <w:rFonts w:ascii="GHEA Grapalat" w:hAnsi="GHEA Grapalat" w:cs="Sylfaen"/>
          <w:lang w:val="hy-AM"/>
        </w:rPr>
        <w:t>տրամագծով</w:t>
      </w:r>
      <w:r w:rsidRPr="00E51F12">
        <w:rPr>
          <w:rFonts w:ascii="GHEA Grapalat" w:hAnsi="GHEA Grapalat"/>
          <w:lang w:val="hy-AM"/>
        </w:rPr>
        <w:t>)</w:t>
      </w:r>
      <w:r w:rsidRPr="00E51F12">
        <w:rPr>
          <w:rFonts w:ascii="GHEA Grapalat" w:hAnsi="GHEA Grapalat" w:cs="Times LatArm"/>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b. «Գերհաղորդական»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հաղորդիչներ</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կազմված են </w:t>
      </w:r>
      <w:r w:rsidRPr="00E51F12">
        <w:rPr>
          <w:rFonts w:ascii="GHEA Grapalat" w:hAnsi="GHEA Grapalat" w:cs="Sylfaen"/>
          <w:lang w:val="hy-AM"/>
        </w:rPr>
        <w:t>մեկ</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մի</w:t>
      </w:r>
      <w:r w:rsidRPr="00E51F12">
        <w:rPr>
          <w:rFonts w:ascii="GHEA Grapalat" w:hAnsi="GHEA Grapalat"/>
          <w:lang w:val="hy-AM"/>
        </w:rPr>
        <w:t xml:space="preserve"> </w:t>
      </w:r>
      <w:r w:rsidRPr="00E51F12">
        <w:rPr>
          <w:rFonts w:ascii="GHEA Grapalat" w:hAnsi="GHEA Grapalat" w:cs="Sylfaen"/>
          <w:lang w:val="hy-AM"/>
        </w:rPr>
        <w:t>քանի</w:t>
      </w:r>
      <w:r w:rsidRPr="00E51F12">
        <w:rPr>
          <w:rFonts w:ascii="GHEA Grapalat" w:hAnsi="GHEA Grapalat"/>
          <w:lang w:val="hy-AM"/>
        </w:rPr>
        <w:t xml:space="preserve"> ՙ</w:t>
      </w:r>
      <w:r w:rsidRPr="00E51F12">
        <w:rPr>
          <w:rFonts w:ascii="GHEA Grapalat" w:hAnsi="GHEA Grapalat" w:cs="Sylfaen"/>
          <w:lang w:val="hy-AM"/>
        </w:rPr>
        <w:t>գերհաղորդական՚ ‘մանրաթելերից’, բացի նիոբիում-տիտանից</w:t>
      </w:r>
      <w:r w:rsidRPr="00E51F12">
        <w:rPr>
          <w:rFonts w:ascii="GHEA Grapalat" w:hAnsi="GHEA Grapalat"/>
          <w:lang w:val="hy-AM"/>
        </w:rPr>
        <w:t xml:space="preserve"> պատրաստվածներից, </w:t>
      </w:r>
      <w:r w:rsidRPr="00E51F12">
        <w:rPr>
          <w:rFonts w:ascii="GHEA Grapalat" w:hAnsi="GHEA Grapalat" w:cs="Sylfaen"/>
          <w:lang w:val="hy-AM"/>
        </w:rPr>
        <w:t>որոնք</w:t>
      </w:r>
      <w:r w:rsidRPr="00E51F12">
        <w:rPr>
          <w:rFonts w:ascii="GHEA Grapalat" w:hAnsi="GHEA Grapalat"/>
          <w:lang w:val="hy-AM"/>
        </w:rPr>
        <w:t xml:space="preserve"> ունեն </w:t>
      </w:r>
      <w:r w:rsidRPr="00E51F12">
        <w:rPr>
          <w:rFonts w:ascii="GHEA Grapalat" w:hAnsi="GHEA Grapalat" w:cs="Sylfaen"/>
          <w:lang w:val="hy-AM"/>
        </w:rPr>
        <w:t>բոլոր</w:t>
      </w:r>
      <w:r w:rsidRPr="00E51F12">
        <w:rPr>
          <w:rFonts w:ascii="GHEA Grapalat" w:hAnsi="GHEA Grapalat"/>
          <w:lang w:val="hy-AM"/>
        </w:rPr>
        <w:t xml:space="preserve"> </w:t>
      </w:r>
      <w:r w:rsidRPr="00E51F12">
        <w:rPr>
          <w:rFonts w:ascii="GHEA Grapalat" w:hAnsi="GHEA Grapalat" w:cs="Sylfaen"/>
          <w:lang w:val="hy-AM"/>
        </w:rPr>
        <w:t>հետևյալ</w:t>
      </w:r>
      <w:r w:rsidRPr="00E51F12">
        <w:rPr>
          <w:rFonts w:ascii="GHEA Grapalat" w:hAnsi="GHEA Grapalat"/>
          <w:lang w:val="hy-AM"/>
        </w:rPr>
        <w:t xml:space="preserve"> </w:t>
      </w:r>
      <w:r w:rsidRPr="00E51F12">
        <w:rPr>
          <w:rFonts w:ascii="GHEA Grapalat" w:hAnsi="GHEA Grapalat" w:cs="Sylfaen"/>
          <w:lang w:val="hy-AM"/>
        </w:rPr>
        <w:t>բնութագրերը</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u w:val="single"/>
          <w:lang w:val="hy-AM"/>
        </w:rPr>
      </w:pPr>
      <w:r w:rsidRPr="00E51F12">
        <w:rPr>
          <w:rFonts w:ascii="GHEA Grapalat" w:hAnsi="GHEA Grapalat"/>
          <w:lang w:val="hy-AM"/>
        </w:rPr>
        <w:t xml:space="preserve">1. Զրոյական </w:t>
      </w:r>
      <w:r w:rsidRPr="00E51F12">
        <w:rPr>
          <w:rFonts w:ascii="GHEA Grapalat" w:hAnsi="GHEA Grapalat" w:cs="Sylfaen"/>
          <w:lang w:val="hy-AM"/>
        </w:rPr>
        <w:t>մագնիսական</w:t>
      </w:r>
      <w:r w:rsidRPr="00E51F12">
        <w:rPr>
          <w:rFonts w:ascii="GHEA Grapalat" w:hAnsi="GHEA Grapalat"/>
          <w:lang w:val="hy-AM"/>
        </w:rPr>
        <w:t xml:space="preserve"> </w:t>
      </w:r>
      <w:r w:rsidRPr="00E51F12">
        <w:rPr>
          <w:rFonts w:ascii="GHEA Grapalat" w:hAnsi="GHEA Grapalat" w:cs="Sylfaen"/>
          <w:lang w:val="hy-AM"/>
        </w:rPr>
        <w:t>ինդուկցիայի</w:t>
      </w:r>
      <w:r w:rsidRPr="00E51F12">
        <w:rPr>
          <w:rFonts w:ascii="GHEA Grapalat" w:hAnsi="GHEA Grapalat"/>
          <w:lang w:val="hy-AM"/>
        </w:rPr>
        <w:t xml:space="preserve"> </w:t>
      </w:r>
      <w:r w:rsidRPr="00E51F12">
        <w:rPr>
          <w:rFonts w:ascii="GHEA Grapalat" w:hAnsi="GHEA Grapalat" w:cs="Sylfaen"/>
          <w:lang w:val="hy-AM"/>
        </w:rPr>
        <w:t>դեպքում՝</w:t>
      </w:r>
      <w:r w:rsidRPr="00E51F12">
        <w:rPr>
          <w:rFonts w:ascii="GHEA Grapalat" w:hAnsi="GHEA Grapalat"/>
          <w:lang w:val="hy-AM"/>
        </w:rPr>
        <w:t xml:space="preserve"> ՙկրիտիկական ջերմաստիճանը՚ 9,85 K (-263,31</w:t>
      </w:r>
      <w:r w:rsidRPr="00E51F12">
        <w:rPr>
          <w:rFonts w:ascii="GHEA Grapalat" w:hAnsi="GHEA Grapalat"/>
          <w:vertAlign w:val="superscript"/>
          <w:lang w:val="hy-AM"/>
        </w:rPr>
        <w:t>o</w:t>
      </w:r>
      <w:r w:rsidRPr="00E51F12">
        <w:rPr>
          <w:rFonts w:ascii="GHEA Grapalat" w:hAnsi="GHEA Grapalat"/>
          <w:lang w:val="hy-AM"/>
        </w:rPr>
        <w:t xml:space="preserve">C)-ից բարձր է, </w:t>
      </w:r>
      <w:r w:rsidRPr="00E51F12">
        <w:rPr>
          <w:rFonts w:ascii="GHEA Grapalat" w:hAnsi="GHEA Grapalat"/>
          <w:u w:val="single"/>
          <w:lang w:val="hy-AM"/>
        </w:rPr>
        <w:t>և</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hy-AM"/>
        </w:rPr>
      </w:pPr>
      <w:r w:rsidRPr="00E51F12">
        <w:rPr>
          <w:rFonts w:ascii="GHEA Grapalat" w:hAnsi="GHEA Grapalat"/>
          <w:lang w:val="hy-AM"/>
        </w:rPr>
        <w:lastRenderedPageBreak/>
        <w:t xml:space="preserve">2. Պահպանում </w:t>
      </w:r>
      <w:r w:rsidRPr="00E51F12">
        <w:rPr>
          <w:rFonts w:ascii="GHEA Grapalat" w:hAnsi="GHEA Grapalat" w:cs="Sylfaen"/>
          <w:lang w:val="hy-AM"/>
        </w:rPr>
        <w:t>են</w:t>
      </w:r>
      <w:r w:rsidRPr="00E51F12">
        <w:rPr>
          <w:rFonts w:ascii="GHEA Grapalat" w:hAnsi="GHEA Grapalat"/>
          <w:lang w:val="hy-AM"/>
        </w:rPr>
        <w:t xml:space="preserve"> «</w:t>
      </w:r>
      <w:r w:rsidRPr="00E51F12">
        <w:rPr>
          <w:rFonts w:ascii="GHEA Grapalat" w:hAnsi="GHEA Grapalat" w:cs="Sylfaen"/>
          <w:lang w:val="hy-AM"/>
        </w:rPr>
        <w:t>գերհաղորդական</w:t>
      </w:r>
      <w:r w:rsidRPr="00E51F12">
        <w:rPr>
          <w:rFonts w:ascii="GHEA Grapalat" w:hAnsi="GHEA Grapalat"/>
          <w:lang w:val="hy-AM"/>
        </w:rPr>
        <w:t xml:space="preserve">» </w:t>
      </w:r>
      <w:r w:rsidRPr="00E51F12">
        <w:rPr>
          <w:rFonts w:ascii="GHEA Grapalat" w:hAnsi="GHEA Grapalat" w:cs="Sylfaen"/>
          <w:lang w:val="hy-AM"/>
        </w:rPr>
        <w:t>վիճակը</w:t>
      </w:r>
      <w:r w:rsidRPr="00E51F12">
        <w:rPr>
          <w:rFonts w:ascii="GHEA Grapalat" w:hAnsi="GHEA Grapalat"/>
          <w:lang w:val="hy-AM"/>
        </w:rPr>
        <w:t xml:space="preserve"> 4,2 K (-268,96</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ջերմաստիճանում՝` երբ ենթարկվում են</w:t>
      </w:r>
      <w:r w:rsidRPr="00E51F12">
        <w:rPr>
          <w:rFonts w:ascii="GHEA Grapalat" w:hAnsi="GHEA Grapalat"/>
          <w:lang w:val="hy-AM"/>
        </w:rPr>
        <w:t xml:space="preserve"> մագնիսական </w:t>
      </w:r>
      <w:r w:rsidRPr="00E51F12">
        <w:rPr>
          <w:rFonts w:ascii="GHEA Grapalat" w:hAnsi="GHEA Grapalat" w:cs="Sylfaen"/>
          <w:lang w:val="hy-AM"/>
        </w:rPr>
        <w:t xml:space="preserve">դաշտի ազդեցությանը, որն ուղղված է հաղորդչի երկայնական առանցքին ուղղահայաց ցանկացած ուղղությամբ և համապատասխանում է </w:t>
      </w:r>
      <w:r w:rsidRPr="00E51F12">
        <w:rPr>
          <w:rFonts w:ascii="GHEA Grapalat" w:hAnsi="GHEA Grapalat"/>
          <w:lang w:val="hy-AM"/>
        </w:rPr>
        <w:t xml:space="preserve">12 T </w:t>
      </w:r>
      <w:r w:rsidRPr="00E51F12">
        <w:rPr>
          <w:rFonts w:ascii="GHEA Grapalat" w:hAnsi="GHEA Grapalat" w:cs="Sylfaen"/>
          <w:lang w:val="hy-AM"/>
        </w:rPr>
        <w:t>մագնիսական</w:t>
      </w:r>
      <w:r w:rsidRPr="00E51F12">
        <w:rPr>
          <w:rFonts w:ascii="GHEA Grapalat" w:hAnsi="GHEA Grapalat"/>
          <w:lang w:val="hy-AM"/>
        </w:rPr>
        <w:t xml:space="preserve"> ինդուկցիային</w:t>
      </w:r>
      <w:r w:rsidRPr="00E51F12">
        <w:rPr>
          <w:rFonts w:ascii="GHEA Grapalat" w:hAnsi="GHEA Grapalat" w:cs="Sylfaen"/>
          <w:lang w:val="hy-AM"/>
        </w:rPr>
        <w:t>, որի</w:t>
      </w:r>
      <w:r w:rsidRPr="00E51F12">
        <w:rPr>
          <w:rFonts w:ascii="GHEA Grapalat" w:hAnsi="GHEA Grapalat"/>
          <w:lang w:val="hy-AM"/>
        </w:rPr>
        <w:t xml:space="preserve"> </w:t>
      </w:r>
      <w:r w:rsidRPr="00E51F12">
        <w:rPr>
          <w:rFonts w:ascii="GHEA Grapalat" w:hAnsi="GHEA Grapalat" w:cs="Sylfaen"/>
          <w:lang w:val="hy-AM"/>
        </w:rPr>
        <w:t>կրիտիկական</w:t>
      </w:r>
      <w:r w:rsidRPr="00E51F12">
        <w:rPr>
          <w:rFonts w:ascii="GHEA Grapalat" w:hAnsi="GHEA Grapalat"/>
          <w:lang w:val="hy-AM"/>
        </w:rPr>
        <w:t xml:space="preserve"> </w:t>
      </w:r>
      <w:r w:rsidRPr="00E51F12">
        <w:rPr>
          <w:rFonts w:ascii="GHEA Grapalat" w:hAnsi="GHEA Grapalat" w:cs="Sylfaen"/>
          <w:lang w:val="hy-AM"/>
        </w:rPr>
        <w:t>հոսանքի</w:t>
      </w:r>
      <w:r w:rsidRPr="00E51F12">
        <w:rPr>
          <w:rFonts w:ascii="GHEA Grapalat" w:hAnsi="GHEA Grapalat"/>
          <w:lang w:val="hy-AM"/>
        </w:rPr>
        <w:t xml:space="preserve"> </w:t>
      </w:r>
      <w:r w:rsidRPr="00E51F12">
        <w:rPr>
          <w:rFonts w:ascii="GHEA Grapalat" w:hAnsi="GHEA Grapalat" w:cs="Sylfaen"/>
          <w:lang w:val="hy-AM"/>
        </w:rPr>
        <w:t>խտությունը</w:t>
      </w:r>
      <w:r w:rsidRPr="00E51F12">
        <w:rPr>
          <w:rFonts w:ascii="GHEA Grapalat" w:hAnsi="GHEA Grapalat"/>
          <w:lang w:val="hy-AM"/>
        </w:rPr>
        <w:t xml:space="preserve"> 1750 </w:t>
      </w:r>
      <w:r w:rsidRPr="00E51F12">
        <w:rPr>
          <w:rFonts w:ascii="GHEA Grapalat" w:hAnsi="GHEA Grapalat" w:cs="Sylfaen"/>
          <w:lang w:val="hy-AM"/>
        </w:rPr>
        <w:t>Ա</w:t>
      </w:r>
      <w:r w:rsidRPr="00E51F12">
        <w:rPr>
          <w:rFonts w:ascii="GHEA Grapalat" w:hAnsi="GHEA Grapalat"/>
          <w:lang w:val="hy-AM"/>
        </w:rPr>
        <w:t>/</w:t>
      </w:r>
      <w:r w:rsidRPr="00E51F12">
        <w:rPr>
          <w:rFonts w:ascii="GHEA Grapalat" w:hAnsi="GHEA Grapalat" w:cs="Sylfaen"/>
          <w:lang w:val="hy-AM"/>
        </w:rPr>
        <w:t>մմ</w:t>
      </w:r>
      <w:r w:rsidRPr="00E51F12">
        <w:rPr>
          <w:rFonts w:ascii="GHEA Grapalat" w:hAnsi="GHEA Grapalat"/>
          <w:vertAlign w:val="superscript"/>
          <w:lang w:val="hy-AM"/>
        </w:rPr>
        <w:t>2</w:t>
      </w:r>
      <w:r w:rsidRPr="00E51F12">
        <w:rPr>
          <w:rFonts w:ascii="GHEA Grapalat" w:hAnsi="GHEA Grapalat"/>
          <w:lang w:val="hy-AM"/>
        </w:rPr>
        <w:t>-ի</w:t>
      </w:r>
      <w:r w:rsidRPr="00E51F12">
        <w:rPr>
          <w:rFonts w:ascii="GHEA Grapalat" w:hAnsi="GHEA Grapalat" w:cs="Sylfaen"/>
          <w:lang w:val="hy-AM"/>
        </w:rPr>
        <w:t>ց</w:t>
      </w:r>
      <w:r w:rsidRPr="00E51F12">
        <w:rPr>
          <w:rFonts w:ascii="GHEA Grapalat" w:hAnsi="GHEA Grapalat"/>
          <w:lang w:val="hy-AM"/>
        </w:rPr>
        <w:t xml:space="preserve"> </w:t>
      </w:r>
      <w:r w:rsidRPr="00E51F12">
        <w:rPr>
          <w:rFonts w:ascii="GHEA Grapalat" w:hAnsi="GHEA Grapalat" w:cs="Sylfaen"/>
          <w:lang w:val="hy-AM"/>
        </w:rPr>
        <w:t>ավելի բարձր է</w:t>
      </w:r>
      <w:r w:rsidRPr="00E51F12">
        <w:rPr>
          <w:rFonts w:ascii="GHEA Grapalat" w:hAnsi="GHEA Grapalat"/>
          <w:lang w:val="hy-AM"/>
        </w:rPr>
        <w:t xml:space="preserve"> </w:t>
      </w:r>
      <w:r w:rsidRPr="00E51F12">
        <w:rPr>
          <w:rFonts w:ascii="GHEA Grapalat" w:hAnsi="GHEA Grapalat" w:cs="Sylfaen"/>
          <w:lang w:val="hy-AM"/>
        </w:rPr>
        <w:t>հաղորդիչի</w:t>
      </w:r>
      <w:r w:rsidRPr="00E51F12">
        <w:rPr>
          <w:rFonts w:ascii="GHEA Grapalat" w:hAnsi="GHEA Grapalat"/>
          <w:lang w:val="hy-AM"/>
        </w:rPr>
        <w:t xml:space="preserve"> </w:t>
      </w:r>
      <w:r w:rsidRPr="00E51F12">
        <w:rPr>
          <w:rFonts w:ascii="GHEA Grapalat" w:hAnsi="GHEA Grapalat" w:cs="Sylfaen"/>
          <w:lang w:val="hy-AM"/>
        </w:rPr>
        <w:t>ընդհանուր</w:t>
      </w:r>
      <w:r w:rsidRPr="00E51F12">
        <w:rPr>
          <w:rFonts w:ascii="GHEA Grapalat" w:hAnsi="GHEA Grapalat"/>
          <w:lang w:val="hy-AM"/>
        </w:rPr>
        <w:t xml:space="preserve"> </w:t>
      </w:r>
      <w:r w:rsidRPr="00E51F12">
        <w:rPr>
          <w:rFonts w:ascii="GHEA Grapalat" w:hAnsi="GHEA Grapalat" w:cs="Sylfaen"/>
          <w:lang w:val="hy-AM"/>
        </w:rPr>
        <w:t>կտրվածքի</w:t>
      </w:r>
      <w:r w:rsidRPr="00E51F12">
        <w:rPr>
          <w:rFonts w:ascii="GHEA Grapalat" w:hAnsi="GHEA Grapalat"/>
          <w:lang w:val="hy-AM"/>
        </w:rPr>
        <w:t xml:space="preserve"> </w:t>
      </w:r>
      <w:r w:rsidRPr="00E51F12">
        <w:rPr>
          <w:rFonts w:ascii="GHEA Grapalat" w:hAnsi="GHEA Grapalat" w:cs="Sylfaen"/>
          <w:lang w:val="hy-AM"/>
        </w:rPr>
        <w:t>վրա</w:t>
      </w:r>
      <w:r w:rsidRPr="00E51F12">
        <w:rPr>
          <w:rFonts w:ascii="GHEA Grapalat" w:hAnsi="GHEA Grapalat" w:cs="Times LatArm"/>
          <w:lang w:val="hy-AM"/>
        </w:rPr>
        <w:t>։</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c. «Գերհաղորդական»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հաղորդիչները</w:t>
      </w:r>
      <w:r w:rsidRPr="00E51F12">
        <w:rPr>
          <w:rFonts w:ascii="GHEA Grapalat" w:hAnsi="GHEA Grapalat"/>
          <w:lang w:val="hy-AM"/>
        </w:rPr>
        <w:t xml:space="preserve">` </w:t>
      </w:r>
      <w:r w:rsidRPr="00E51F12">
        <w:rPr>
          <w:rFonts w:ascii="GHEA Grapalat" w:hAnsi="GHEA Grapalat" w:cs="Sylfaen"/>
          <w:lang w:val="hy-AM"/>
        </w:rPr>
        <w:t>բաղկացած</w:t>
      </w:r>
      <w:r w:rsidRPr="00E51F12">
        <w:rPr>
          <w:rFonts w:ascii="GHEA Grapalat" w:hAnsi="GHEA Grapalat"/>
          <w:lang w:val="hy-AM"/>
        </w:rPr>
        <w:t xml:space="preserve"> </w:t>
      </w:r>
      <w:r w:rsidRPr="00E51F12">
        <w:rPr>
          <w:rFonts w:ascii="GHEA Grapalat" w:hAnsi="GHEA Grapalat" w:cs="Sylfaen"/>
          <w:lang w:val="hy-AM"/>
        </w:rPr>
        <w:t>մեկ</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lang w:val="hy-AM"/>
        </w:rPr>
        <w:t xml:space="preserve"> «</w:t>
      </w:r>
      <w:r w:rsidRPr="00E51F12">
        <w:rPr>
          <w:rFonts w:ascii="GHEA Grapalat" w:hAnsi="GHEA Grapalat" w:cs="Sylfaen"/>
          <w:lang w:val="hy-AM"/>
        </w:rPr>
        <w:t>գերհաղորդական</w:t>
      </w:r>
      <w:r w:rsidRPr="00E51F12">
        <w:rPr>
          <w:rFonts w:ascii="GHEA Grapalat" w:hAnsi="GHEA Grapalat"/>
          <w:lang w:val="hy-AM"/>
        </w:rPr>
        <w:t>» ‘</w:t>
      </w:r>
      <w:r w:rsidRPr="00E51F12">
        <w:rPr>
          <w:rFonts w:ascii="GHEA Grapalat" w:hAnsi="GHEA Grapalat" w:cs="Sylfaen"/>
          <w:lang w:val="hy-AM"/>
        </w:rPr>
        <w:t>մանրաթելերից’</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պահպանում են «</w:t>
      </w:r>
      <w:r w:rsidRPr="00E51F12">
        <w:rPr>
          <w:rFonts w:ascii="GHEA Grapalat" w:hAnsi="GHEA Grapalat" w:cs="Sylfaen"/>
          <w:lang w:val="hy-AM"/>
        </w:rPr>
        <w:t>գերհաղորդականությունը</w:t>
      </w:r>
      <w:r w:rsidRPr="00E51F12">
        <w:rPr>
          <w:rFonts w:ascii="GHEA Grapalat" w:hAnsi="GHEA Grapalat"/>
          <w:lang w:val="hy-AM"/>
        </w:rPr>
        <w:t>» 115 K-</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 xml:space="preserve">բարձր </w:t>
      </w:r>
      <w:r w:rsidRPr="00E51F12">
        <w:rPr>
          <w:rFonts w:ascii="GHEA Grapalat" w:hAnsi="GHEA Grapalat"/>
          <w:lang w:val="hy-AM"/>
        </w:rPr>
        <w:t>(-158,16</w:t>
      </w:r>
      <w:r w:rsidRPr="00E51F12">
        <w:rPr>
          <w:rFonts w:ascii="GHEA Grapalat" w:hAnsi="GHEA Grapalat"/>
          <w:vertAlign w:val="superscript"/>
          <w:lang w:val="hy-AM"/>
        </w:rPr>
        <w:t>o</w:t>
      </w:r>
      <w:r w:rsidRPr="00E51F12">
        <w:rPr>
          <w:rFonts w:ascii="GHEA Grapalat" w:hAnsi="GHEA Grapalat"/>
          <w:lang w:val="hy-AM"/>
        </w:rPr>
        <w:t>C) ջերմաստիճանի դեպքում</w:t>
      </w:r>
      <w:r w:rsidRPr="00E51F12">
        <w:rPr>
          <w:rFonts w:ascii="GHEA Grapalat" w:hAnsi="GHEA Grapalat" w:cs="Times LatArm"/>
          <w:lang w:val="hy-AM"/>
        </w:rPr>
        <w:t>։</w:t>
      </w:r>
      <w:r w:rsidRPr="00E51F12">
        <w:rPr>
          <w:rFonts w:ascii="GHEA Grapalat" w:hAnsi="GHEA Grapalat"/>
          <w:lang w:val="hy-AM"/>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hy-AM"/>
        </w:rPr>
      </w:pPr>
      <w:r w:rsidRPr="00E51F12">
        <w:rPr>
          <w:rFonts w:ascii="GHEA Grapalat" w:hAnsi="GHEA Grapalat" w:cs="Sylfaen"/>
          <w:i/>
          <w:u w:val="single"/>
          <w:lang w:val="hy-AM"/>
        </w:rPr>
        <w:t>Տեխնիկական</w:t>
      </w:r>
      <w:r w:rsidRPr="00E51F12">
        <w:rPr>
          <w:rFonts w:ascii="GHEA Grapalat" w:hAnsi="GHEA Grapalat"/>
          <w:i/>
          <w:u w:val="single"/>
          <w:lang w:val="hy-AM"/>
        </w:rPr>
        <w:t xml:space="preserve"> </w:t>
      </w:r>
      <w:r w:rsidRPr="00E51F12">
        <w:rPr>
          <w:rFonts w:ascii="GHEA Grapalat" w:hAnsi="GHEA Grapalat" w:cs="Sylfaen"/>
          <w:i/>
          <w:u w:val="single"/>
          <w:lang w:val="hy-AM"/>
        </w:rPr>
        <w:t>ծանոթագրություն</w:t>
      </w:r>
      <w:r w:rsidRPr="00E51F12">
        <w:rPr>
          <w:rFonts w:ascii="GHEA Grapalat" w:hAnsi="GHEA Grapalat"/>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iCs/>
          <w:lang w:val="hy-AM"/>
        </w:rPr>
      </w:pPr>
      <w:r w:rsidRPr="00E51F12">
        <w:rPr>
          <w:rFonts w:ascii="GHEA Grapalat" w:hAnsi="GHEA Grapalat"/>
          <w:i/>
          <w:iCs/>
          <w:lang w:val="hy-AM"/>
        </w:rPr>
        <w:t xml:space="preserve">1C005 </w:t>
      </w:r>
      <w:r w:rsidRPr="00E51F12">
        <w:rPr>
          <w:rFonts w:ascii="GHEA Grapalat" w:hAnsi="GHEA Grapalat" w:cs="Sylfaen"/>
          <w:i/>
          <w:iCs/>
          <w:lang w:val="hy-AM"/>
        </w:rPr>
        <w:t>կետի</w:t>
      </w:r>
      <w:r w:rsidRPr="00E51F12">
        <w:rPr>
          <w:rFonts w:ascii="GHEA Grapalat" w:hAnsi="GHEA Grapalat"/>
          <w:i/>
          <w:iCs/>
          <w:lang w:val="hy-AM"/>
        </w:rPr>
        <w:t xml:space="preserve"> </w:t>
      </w:r>
      <w:r w:rsidRPr="00E51F12">
        <w:rPr>
          <w:rFonts w:ascii="GHEA Grapalat" w:hAnsi="GHEA Grapalat" w:cs="Sylfaen"/>
          <w:i/>
          <w:iCs/>
          <w:lang w:val="hy-AM"/>
        </w:rPr>
        <w:t>նպատակով</w:t>
      </w:r>
      <w:r w:rsidRPr="00E51F12">
        <w:rPr>
          <w:rFonts w:ascii="GHEA Grapalat" w:hAnsi="GHEA Grapalat"/>
          <w:i/>
          <w:iCs/>
          <w:lang w:val="hy-AM"/>
        </w:rPr>
        <w:t xml:space="preserve"> ‘</w:t>
      </w:r>
      <w:r w:rsidRPr="00E51F12">
        <w:rPr>
          <w:rFonts w:ascii="GHEA Grapalat" w:hAnsi="GHEA Grapalat" w:cs="Sylfaen"/>
          <w:i/>
          <w:iCs/>
          <w:lang w:val="hy-AM"/>
        </w:rPr>
        <w:t>մանրաթելերը’</w:t>
      </w:r>
      <w:r w:rsidRPr="00E51F12">
        <w:rPr>
          <w:rFonts w:ascii="GHEA Grapalat" w:hAnsi="GHEA Grapalat"/>
          <w:i/>
          <w:iCs/>
          <w:lang w:val="hy-AM"/>
        </w:rPr>
        <w:t xml:space="preserve"> </w:t>
      </w:r>
      <w:r w:rsidRPr="00E51F12">
        <w:rPr>
          <w:rFonts w:ascii="GHEA Grapalat" w:hAnsi="GHEA Grapalat" w:cs="Sylfaen"/>
          <w:i/>
          <w:iCs/>
          <w:lang w:val="hy-AM"/>
        </w:rPr>
        <w:t>կարող</w:t>
      </w:r>
      <w:r w:rsidRPr="00E51F12">
        <w:rPr>
          <w:rFonts w:ascii="GHEA Grapalat" w:hAnsi="GHEA Grapalat"/>
          <w:i/>
          <w:iCs/>
          <w:lang w:val="hy-AM"/>
        </w:rPr>
        <w:t xml:space="preserve"> </w:t>
      </w:r>
      <w:r w:rsidRPr="00E51F12">
        <w:rPr>
          <w:rFonts w:ascii="GHEA Grapalat" w:hAnsi="GHEA Grapalat" w:cs="Sylfaen"/>
          <w:i/>
          <w:iCs/>
          <w:lang w:val="hy-AM"/>
        </w:rPr>
        <w:t>են</w:t>
      </w:r>
      <w:r w:rsidRPr="00E51F12">
        <w:rPr>
          <w:rFonts w:ascii="GHEA Grapalat" w:hAnsi="GHEA Grapalat"/>
          <w:i/>
          <w:iCs/>
          <w:lang w:val="hy-AM"/>
        </w:rPr>
        <w:t xml:space="preserve"> </w:t>
      </w:r>
      <w:r w:rsidRPr="00E51F12">
        <w:rPr>
          <w:rFonts w:ascii="GHEA Grapalat" w:hAnsi="GHEA Grapalat" w:cs="Sylfaen"/>
          <w:i/>
          <w:iCs/>
          <w:lang w:val="hy-AM"/>
        </w:rPr>
        <w:t>լինել</w:t>
      </w:r>
      <w:r w:rsidRPr="00E51F12">
        <w:rPr>
          <w:rFonts w:ascii="GHEA Grapalat" w:hAnsi="GHEA Grapalat"/>
          <w:i/>
          <w:iCs/>
          <w:lang w:val="hy-AM"/>
        </w:rPr>
        <w:t xml:space="preserve"> </w:t>
      </w:r>
      <w:r w:rsidRPr="00E51F12">
        <w:rPr>
          <w:rFonts w:ascii="GHEA Grapalat" w:hAnsi="GHEA Grapalat" w:cs="Sylfaen"/>
          <w:i/>
          <w:iCs/>
          <w:lang w:val="hy-AM"/>
        </w:rPr>
        <w:t>մալուխային</w:t>
      </w:r>
      <w:r w:rsidRPr="00E51F12">
        <w:rPr>
          <w:rFonts w:ascii="GHEA Grapalat" w:hAnsi="GHEA Grapalat"/>
          <w:i/>
          <w:iCs/>
          <w:lang w:val="hy-AM"/>
        </w:rPr>
        <w:t xml:space="preserve">, </w:t>
      </w:r>
      <w:r w:rsidRPr="00E51F12">
        <w:rPr>
          <w:rFonts w:ascii="GHEA Grapalat" w:hAnsi="GHEA Grapalat" w:cs="Sylfaen"/>
          <w:i/>
          <w:iCs/>
          <w:lang w:val="hy-AM"/>
        </w:rPr>
        <w:t>գլանաձև</w:t>
      </w:r>
      <w:r w:rsidRPr="00E51F12">
        <w:rPr>
          <w:rFonts w:ascii="GHEA Grapalat" w:hAnsi="GHEA Grapalat"/>
          <w:i/>
          <w:iCs/>
          <w:lang w:val="hy-AM"/>
        </w:rPr>
        <w:t xml:space="preserve">, </w:t>
      </w:r>
      <w:r w:rsidRPr="00E51F12">
        <w:rPr>
          <w:rFonts w:ascii="GHEA Grapalat" w:hAnsi="GHEA Grapalat" w:cs="Sylfaen"/>
          <w:i/>
          <w:iCs/>
          <w:lang w:val="hy-AM"/>
        </w:rPr>
        <w:t>թաղանթային</w:t>
      </w:r>
      <w:r w:rsidRPr="00E51F12">
        <w:rPr>
          <w:rFonts w:ascii="GHEA Grapalat" w:hAnsi="GHEA Grapalat"/>
          <w:i/>
          <w:iCs/>
          <w:lang w:val="hy-AM"/>
        </w:rPr>
        <w:t xml:space="preserve">, </w:t>
      </w:r>
      <w:r w:rsidRPr="00E51F12">
        <w:rPr>
          <w:rFonts w:ascii="GHEA Grapalat" w:hAnsi="GHEA Grapalat" w:cs="Sylfaen"/>
          <w:i/>
          <w:iCs/>
          <w:lang w:val="hy-AM"/>
        </w:rPr>
        <w:t>երիզային</w:t>
      </w:r>
      <w:r w:rsidRPr="00E51F12">
        <w:rPr>
          <w:rFonts w:ascii="GHEA Grapalat" w:hAnsi="GHEA Grapalat"/>
          <w:i/>
          <w:iCs/>
          <w:lang w:val="hy-AM"/>
        </w:rPr>
        <w:t xml:space="preserve"> </w:t>
      </w:r>
      <w:r w:rsidRPr="00E51F12">
        <w:rPr>
          <w:rFonts w:ascii="GHEA Grapalat" w:hAnsi="GHEA Grapalat" w:cs="Sylfaen"/>
          <w:i/>
          <w:iCs/>
          <w:lang w:val="hy-AM"/>
        </w:rPr>
        <w:t>կամ</w:t>
      </w:r>
      <w:r w:rsidRPr="00E51F12">
        <w:rPr>
          <w:rFonts w:ascii="GHEA Grapalat" w:hAnsi="GHEA Grapalat"/>
          <w:i/>
          <w:iCs/>
          <w:lang w:val="hy-AM"/>
        </w:rPr>
        <w:t xml:space="preserve"> </w:t>
      </w:r>
      <w:r w:rsidRPr="00E51F12">
        <w:rPr>
          <w:rFonts w:ascii="GHEA Grapalat" w:hAnsi="GHEA Grapalat" w:cs="Sylfaen"/>
          <w:i/>
          <w:iCs/>
          <w:lang w:val="hy-AM"/>
        </w:rPr>
        <w:t>ժապավենային ձևերով</w:t>
      </w:r>
      <w:r w:rsidRPr="00E51F12">
        <w:rPr>
          <w:rFonts w:ascii="GHEA Grapalat" w:hAnsi="GHEA Grapalat" w:cs="Times LatArm"/>
          <w:i/>
          <w:iCs/>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E51F12">
        <w:rPr>
          <w:rFonts w:ascii="GHEA Grapalat" w:hAnsi="GHEA Grapalat"/>
          <w:lang w:val="hy-AM"/>
        </w:rPr>
        <w:t>1C006</w:t>
      </w:r>
      <w:r w:rsidRPr="00E51F12">
        <w:rPr>
          <w:rFonts w:ascii="GHEA Grapalat" w:hAnsi="GHEA Grapalat"/>
          <w:lang w:val="hy-AM"/>
        </w:rPr>
        <w:tab/>
        <w:t xml:space="preserve">Հեղուկներ </w:t>
      </w:r>
      <w:r w:rsidRPr="00E51F12">
        <w:rPr>
          <w:rFonts w:ascii="GHEA Grapalat" w:hAnsi="GHEA Grapalat" w:cs="Sylfaen"/>
          <w:lang w:val="hy-AM"/>
        </w:rPr>
        <w:t>և</w:t>
      </w:r>
      <w:r w:rsidRPr="00E51F12">
        <w:rPr>
          <w:rFonts w:ascii="GHEA Grapalat" w:hAnsi="GHEA Grapalat"/>
          <w:lang w:val="hy-AM"/>
        </w:rPr>
        <w:t xml:space="preserve"> </w:t>
      </w:r>
      <w:r w:rsidRPr="00E51F12">
        <w:rPr>
          <w:rFonts w:ascii="GHEA Grapalat" w:hAnsi="GHEA Grapalat" w:cs="Sylfaen"/>
          <w:lang w:val="hy-AM"/>
        </w:rPr>
        <w:t>քսանյութեր</w:t>
      </w:r>
      <w:r w:rsidRPr="00E51F12">
        <w:rPr>
          <w:rFonts w:ascii="GHEA Grapalat" w:hAnsi="GHEA Grapalat"/>
          <w:lang w:val="hy-AM"/>
        </w:rPr>
        <w:t xml:space="preserve">, </w:t>
      </w:r>
      <w:r w:rsidRPr="00E51F12">
        <w:rPr>
          <w:rFonts w:ascii="GHEA Grapalat" w:hAnsi="GHEA Grapalat" w:cs="Sylfaen"/>
          <w:lang w:val="hy-AM"/>
        </w:rPr>
        <w:t>ինչպիսիք</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a. Չի</w:t>
      </w:r>
      <w:r w:rsidRPr="00E51F12">
        <w:rPr>
          <w:rFonts w:ascii="GHEA Grapalat" w:hAnsi="GHEA Grapalat" w:cs="Sylfaen"/>
          <w:lang w:val="hy-AM"/>
        </w:rPr>
        <w:t xml:space="preserve"> </w:t>
      </w:r>
      <w:r w:rsidRPr="00E51F12">
        <w:rPr>
          <w:rFonts w:ascii="GHEA Grapalat" w:hAnsi="GHEA Grapalat"/>
          <w:lang w:val="hy-AM"/>
        </w:rPr>
        <w:t>կիրառվում</w:t>
      </w:r>
      <w:r w:rsidRPr="00E51F12">
        <w:rPr>
          <w:rFonts w:ascii="GHEA Grapalat" w:hAnsi="GHEA Grapalat" w:cs="Sylfaen"/>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b. Քսանյութեր, որոնք որպես հիմնական բաղադրիչ պարունակում եմ հետևյալներից որևէ մեկը.</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1. Ֆենիլենային կամ ալկիլֆենիլենային եթերներ կամ տիո-եթերներ, կամ դրանց խառնուրդները, որոնք ունեն երկուսից ավելի եթերային կամ տիո-եթերային ֆունկցիաներ կամ դրանց խառնուրդների ֆունկցիաները; </w:t>
      </w:r>
      <w:r w:rsidRPr="00E51F12">
        <w:rPr>
          <w:rFonts w:ascii="GHEA Grapalat" w:hAnsi="GHEA Grapalat"/>
          <w:u w:val="single"/>
          <w:lang w:val="hy-AM"/>
        </w:rPr>
        <w:t>կամ</w:t>
      </w:r>
      <w:r w:rsidRPr="00E51F12">
        <w:rPr>
          <w:rFonts w:ascii="GHEA Grapalat" w:hAnsi="GHEA Grapalat"/>
          <w:lang w:val="hy-AM"/>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2. Սիլիցիում </w:t>
      </w:r>
      <w:r w:rsidRPr="00E51F12">
        <w:rPr>
          <w:rFonts w:ascii="GHEA Grapalat" w:hAnsi="GHEA Grapalat" w:cs="Sylfaen"/>
          <w:lang w:val="hy-AM"/>
        </w:rPr>
        <w:t>պարունակող</w:t>
      </w:r>
      <w:r w:rsidRPr="00E51F12">
        <w:rPr>
          <w:rFonts w:ascii="GHEA Grapalat" w:hAnsi="GHEA Grapalat"/>
          <w:lang w:val="hy-AM"/>
        </w:rPr>
        <w:t xml:space="preserve"> </w:t>
      </w:r>
      <w:r w:rsidRPr="00E51F12">
        <w:rPr>
          <w:rFonts w:ascii="GHEA Grapalat" w:hAnsi="GHEA Grapalat" w:cs="Sylfaen"/>
          <w:lang w:val="hy-AM"/>
        </w:rPr>
        <w:t>ֆտորացված</w:t>
      </w:r>
      <w:r w:rsidRPr="00E51F12">
        <w:rPr>
          <w:rFonts w:ascii="GHEA Grapalat" w:hAnsi="GHEA Grapalat"/>
          <w:lang w:val="hy-AM"/>
        </w:rPr>
        <w:t xml:space="preserve"> </w:t>
      </w:r>
      <w:r w:rsidRPr="00E51F12">
        <w:rPr>
          <w:rFonts w:ascii="GHEA Grapalat" w:hAnsi="GHEA Grapalat" w:cs="Sylfaen"/>
          <w:lang w:val="hy-AM"/>
        </w:rPr>
        <w:t>հեղուկներ</w:t>
      </w:r>
      <w:r w:rsidRPr="00E51F12">
        <w:rPr>
          <w:rFonts w:ascii="GHEA Grapalat" w:hAnsi="GHEA Grapalat"/>
          <w:lang w:val="hy-AM"/>
        </w:rPr>
        <w:t xml:space="preserve">, </w:t>
      </w:r>
      <w:r w:rsidRPr="00E51F12">
        <w:rPr>
          <w:rFonts w:ascii="GHEA Grapalat" w:hAnsi="GHEA Grapalat" w:cs="Sylfaen"/>
          <w:lang w:val="hy-AM"/>
        </w:rPr>
        <w:t>որոնք</w:t>
      </w:r>
      <w:r w:rsidRPr="00E51F12">
        <w:rPr>
          <w:rFonts w:ascii="GHEA Grapalat" w:hAnsi="GHEA Grapalat"/>
          <w:lang w:val="hy-AM"/>
        </w:rPr>
        <w:t xml:space="preserve"> </w:t>
      </w:r>
      <w:r w:rsidRPr="00E51F12">
        <w:rPr>
          <w:rFonts w:ascii="GHEA Grapalat" w:hAnsi="GHEA Grapalat" w:cs="Sylfaen"/>
          <w:lang w:val="hy-AM"/>
        </w:rPr>
        <w:t>բնութագրվում</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5000 </w:t>
      </w:r>
      <w:r w:rsidRPr="00E51F12">
        <w:rPr>
          <w:rFonts w:ascii="GHEA Grapalat" w:hAnsi="GHEA Grapalat" w:cs="Sylfaen"/>
          <w:lang w:val="hy-AM"/>
        </w:rPr>
        <w:t>մմ</w:t>
      </w:r>
      <w:r w:rsidRPr="00E51F12">
        <w:rPr>
          <w:rFonts w:ascii="GHEA Grapalat" w:hAnsi="GHEA Grapalat" w:cs="Sylfaen"/>
          <w:vertAlign w:val="superscript"/>
          <w:lang w:val="hy-AM"/>
        </w:rPr>
        <w:t>2</w:t>
      </w:r>
      <w:r w:rsidRPr="00E51F12">
        <w:rPr>
          <w:rFonts w:ascii="GHEA Grapalat" w:hAnsi="GHEA Grapalat"/>
          <w:lang w:val="hy-AM"/>
        </w:rPr>
        <w:t>/</w:t>
      </w:r>
      <w:r w:rsidRPr="00E51F12">
        <w:rPr>
          <w:rFonts w:ascii="GHEA Grapalat" w:hAnsi="GHEA Grapalat" w:cs="Sylfaen"/>
          <w:lang w:val="hy-AM"/>
        </w:rPr>
        <w:t xml:space="preserve">վրկ </w:t>
      </w:r>
      <w:r w:rsidRPr="00E51F12">
        <w:rPr>
          <w:rFonts w:ascii="GHEA Grapalat" w:hAnsi="GHEA Grapalat"/>
          <w:lang w:val="hy-AM"/>
        </w:rPr>
        <w:t>-</w:t>
      </w:r>
      <w:r w:rsidRPr="00E51F12">
        <w:rPr>
          <w:rFonts w:ascii="GHEA Grapalat" w:hAnsi="GHEA Grapalat" w:cs="Sylfaen"/>
          <w:lang w:val="hy-AM"/>
        </w:rPr>
        <w:t>ից</w:t>
      </w:r>
      <w:r w:rsidRPr="00E51F12">
        <w:rPr>
          <w:rFonts w:ascii="GHEA Grapalat" w:hAnsi="GHEA Grapalat"/>
          <w:lang w:val="hy-AM"/>
        </w:rPr>
        <w:t xml:space="preserve"> </w:t>
      </w:r>
      <w:r w:rsidRPr="00E51F12">
        <w:rPr>
          <w:rFonts w:ascii="GHEA Grapalat" w:hAnsi="GHEA Grapalat" w:cs="Sylfaen"/>
          <w:lang w:val="hy-AM"/>
        </w:rPr>
        <w:t>ցածր</w:t>
      </w:r>
      <w:r w:rsidRPr="00E51F12">
        <w:rPr>
          <w:rFonts w:ascii="GHEA Grapalat" w:hAnsi="GHEA Grapalat"/>
          <w:lang w:val="hy-AM"/>
        </w:rPr>
        <w:t xml:space="preserve"> </w:t>
      </w:r>
      <w:r w:rsidRPr="00E51F12">
        <w:rPr>
          <w:rFonts w:ascii="GHEA Grapalat" w:hAnsi="GHEA Grapalat" w:cs="Sylfaen"/>
          <w:lang w:val="hy-AM"/>
        </w:rPr>
        <w:t>կինեմատիկ</w:t>
      </w:r>
      <w:r w:rsidRPr="00E51F12">
        <w:rPr>
          <w:rFonts w:ascii="GHEA Grapalat" w:hAnsi="GHEA Grapalat"/>
          <w:lang w:val="hy-AM"/>
        </w:rPr>
        <w:t xml:space="preserve"> </w:t>
      </w:r>
      <w:r w:rsidRPr="00E51F12">
        <w:rPr>
          <w:rFonts w:ascii="GHEA Grapalat" w:hAnsi="GHEA Grapalat" w:cs="Sylfaen"/>
          <w:lang w:val="hy-AM"/>
        </w:rPr>
        <w:t>մածուցիկությամբ</w:t>
      </w:r>
      <w:r w:rsidRPr="00E51F12">
        <w:rPr>
          <w:rFonts w:ascii="GHEA Grapalat" w:hAnsi="GHEA Grapalat"/>
          <w:lang w:val="hy-AM"/>
        </w:rPr>
        <w:t xml:space="preserve"> (5000 </w:t>
      </w:r>
      <w:r w:rsidRPr="00E51F12">
        <w:rPr>
          <w:rFonts w:ascii="GHEA Grapalat" w:hAnsi="GHEA Grapalat" w:cs="Sylfaen"/>
          <w:lang w:val="hy-AM"/>
        </w:rPr>
        <w:t>սանտիստոքսեր</w:t>
      </w:r>
      <w:r w:rsidRPr="00E51F12">
        <w:rPr>
          <w:rFonts w:ascii="GHEA Grapalat" w:hAnsi="GHEA Grapalat"/>
          <w:lang w:val="hy-AM"/>
        </w:rPr>
        <w:t>) 298 K (25</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ջերմաստիճանի</w:t>
      </w:r>
      <w:r w:rsidRPr="00E51F12">
        <w:rPr>
          <w:rFonts w:ascii="GHEA Grapalat" w:hAnsi="GHEA Grapalat"/>
          <w:lang w:val="hy-AM"/>
        </w:rPr>
        <w:t xml:space="preserve"> </w:t>
      </w:r>
      <w:r w:rsidRPr="00E51F12">
        <w:rPr>
          <w:rFonts w:ascii="GHEA Grapalat" w:hAnsi="GHEA Grapalat" w:cs="Sylfaen"/>
          <w:lang w:val="hy-AM"/>
        </w:rPr>
        <w:t>պայմաններում</w:t>
      </w:r>
      <w:r w:rsidRPr="00E51F12">
        <w:rPr>
          <w:rFonts w:ascii="GHEA Grapalat" w:hAnsi="GHEA Grapalat"/>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c. Խոնավացնող կամ հարստացնող/ֆլոտացնող հեղուկներ, որոնք ունեն բոլոր հետևյալ բնութագրերը.</w:t>
      </w:r>
    </w:p>
    <w:p w:rsidR="003C6966" w:rsidRPr="00E51F12"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lang w:val="hy-AM"/>
        </w:rPr>
      </w:pPr>
      <w:r w:rsidRPr="00E51F12">
        <w:rPr>
          <w:rFonts w:ascii="GHEA Grapalat" w:hAnsi="GHEA Grapalat"/>
          <w:lang w:val="hy-AM"/>
        </w:rPr>
        <w:t xml:space="preserve">1. Մաքրության աստիճանըւ 99,8%-ից բարձր; </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 xml:space="preserve">2. Պարունակում են 200 մկմ կամ ավելի մեծ չափի 25 մասնիկից պակաս 100 մլ-ում; </w:t>
      </w:r>
      <w:r w:rsidRPr="00E51F12">
        <w:rPr>
          <w:rFonts w:ascii="GHEA Grapalat" w:hAnsi="GHEA Grapalat"/>
          <w:u w:val="single"/>
          <w:lang w:val="hy-AM"/>
        </w:rPr>
        <w:t>և</w:t>
      </w:r>
      <w:r w:rsidRPr="00E51F12">
        <w:rPr>
          <w:rFonts w:ascii="GHEA Grapalat" w:hAnsi="GHEA Grapalat"/>
          <w:lang w:val="hy-AM"/>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lang w:val="hy-AM"/>
        </w:rPr>
      </w:pPr>
      <w:r w:rsidRPr="00E51F12">
        <w:rPr>
          <w:rFonts w:ascii="GHEA Grapalat" w:hAnsi="GHEA Grapalat"/>
          <w:lang w:val="hy-AM"/>
        </w:rPr>
        <w:t>3. Կազմված են հետևյալ նյութերի առնվազն 85% պարունակությունից.</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E51F12">
        <w:rPr>
          <w:rFonts w:ascii="GHEA Grapalat" w:hAnsi="GHEA Grapalat"/>
          <w:lang w:val="hy-AM"/>
        </w:rPr>
        <w:t>a. Դի</w:t>
      </w:r>
      <w:r w:rsidRPr="00E51F12">
        <w:rPr>
          <w:rFonts w:ascii="GHEA Grapalat" w:hAnsi="GHEA Grapalat" w:cs="Sylfaen"/>
          <w:lang w:val="hy-AM"/>
        </w:rPr>
        <w:t>բրոմոտետրաֆտորէթան</w:t>
      </w:r>
      <w:r w:rsidRPr="00E51F12">
        <w:rPr>
          <w:rFonts w:ascii="GHEA Grapalat" w:hAnsi="GHEA Grapalat"/>
          <w:lang w:val="hy-AM"/>
        </w:rPr>
        <w:t>, (CAS 25497-30-7, 124-73-2, 27336-23-8)</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E51F12">
        <w:rPr>
          <w:rFonts w:ascii="GHEA Grapalat" w:hAnsi="GHEA Grapalat"/>
          <w:lang w:val="hy-AM"/>
        </w:rPr>
        <w:lastRenderedPageBreak/>
        <w:t>b. Պոլիքլորտրիֆտորէթիլեն</w:t>
      </w:r>
      <w:r w:rsidRPr="00E51F12">
        <w:rPr>
          <w:rFonts w:ascii="GHEA Grapalat" w:hAnsi="GHEA Grapalat"/>
          <w:i/>
          <w:lang w:val="hy-AM"/>
        </w:rPr>
        <w:t xml:space="preserve"> </w:t>
      </w:r>
      <w:r w:rsidRPr="00E51F12">
        <w:rPr>
          <w:rFonts w:ascii="GHEA Grapalat" w:hAnsi="GHEA Grapalat"/>
          <w:lang w:val="hy-AM"/>
        </w:rPr>
        <w:t>(</w:t>
      </w:r>
      <w:r w:rsidRPr="00E51F12">
        <w:rPr>
          <w:rFonts w:ascii="GHEA Grapalat" w:hAnsi="GHEA Grapalat" w:cs="Sylfaen"/>
          <w:lang w:val="hy-AM"/>
        </w:rPr>
        <w:t>միայն</w:t>
      </w:r>
      <w:r w:rsidRPr="00E51F12">
        <w:rPr>
          <w:rFonts w:ascii="GHEA Grapalat" w:hAnsi="GHEA Grapalat"/>
          <w:lang w:val="hy-AM"/>
        </w:rPr>
        <w:t xml:space="preserve"> </w:t>
      </w:r>
      <w:r w:rsidRPr="00E51F12">
        <w:rPr>
          <w:rFonts w:ascii="GHEA Grapalat" w:hAnsi="GHEA Grapalat" w:cs="Sylfaen"/>
          <w:lang w:val="hy-AM"/>
        </w:rPr>
        <w:t>յուղային</w:t>
      </w:r>
      <w:r w:rsidRPr="00E51F12">
        <w:rPr>
          <w:rFonts w:ascii="GHEA Grapalat" w:hAnsi="GHEA Grapalat"/>
          <w:lang w:val="hy-AM"/>
        </w:rPr>
        <w:t xml:space="preserve"> </w:t>
      </w:r>
      <w:r w:rsidRPr="00E51F12">
        <w:rPr>
          <w:rFonts w:ascii="GHEA Grapalat" w:hAnsi="GHEA Grapalat" w:cs="Sylfaen"/>
          <w:lang w:val="hy-AM"/>
        </w:rPr>
        <w:t>և</w:t>
      </w:r>
      <w:r w:rsidRPr="00E51F12">
        <w:rPr>
          <w:rFonts w:ascii="GHEA Grapalat" w:hAnsi="GHEA Grapalat"/>
          <w:lang w:val="hy-AM"/>
        </w:rPr>
        <w:t xml:space="preserve"> </w:t>
      </w:r>
      <w:r w:rsidRPr="00E51F12">
        <w:rPr>
          <w:rFonts w:ascii="GHEA Grapalat" w:hAnsi="GHEA Grapalat" w:cs="Sylfaen"/>
          <w:lang w:val="hy-AM"/>
        </w:rPr>
        <w:t>մոմային ձևափոխումները</w:t>
      </w:r>
      <w:r w:rsidRPr="00E51F12">
        <w:rPr>
          <w:rFonts w:ascii="GHEA Grapalat" w:hAnsi="GHEA Grapalat"/>
          <w:lang w:val="hy-AM"/>
        </w:rPr>
        <w:t xml:space="preserve">), </w:t>
      </w:r>
      <w:r w:rsidRPr="00E51F12">
        <w:rPr>
          <w:rFonts w:ascii="GHEA Grapalat" w:hAnsi="GHEA Grapalat"/>
          <w:u w:val="single"/>
          <w:lang w:val="hy-AM"/>
        </w:rPr>
        <w:t>կամ</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hy-AM"/>
        </w:rPr>
      </w:pPr>
      <w:r w:rsidRPr="00E51F12">
        <w:rPr>
          <w:rFonts w:ascii="GHEA Grapalat" w:hAnsi="GHEA Grapalat"/>
          <w:lang w:val="hy-AM"/>
        </w:rPr>
        <w:t>c. Պոլիբրոմոտրիֆտորէթիլեն</w:t>
      </w:r>
      <w:r w:rsidRPr="00E51F12">
        <w:rPr>
          <w:rFonts w:ascii="GHEA Grapalat" w:hAnsi="GHEA Grapalat" w:cs="Times LatArm"/>
          <w:lang w:val="hy-A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E51F12">
        <w:rPr>
          <w:rFonts w:ascii="GHEA Grapalat" w:hAnsi="GHEA Grapalat"/>
          <w:lang w:val="hy-AM"/>
        </w:rPr>
        <w:t xml:space="preserve">d. Ֆտորածխածնային էլեկտրոնային պաղեցնող հեղուկներ, որոնք ունեն բոլոր հետևյալ բնութագրերը. </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1. </w:t>
      </w:r>
      <w:r w:rsidRPr="00E51F12">
        <w:rPr>
          <w:rFonts w:ascii="GHEA Grapalat" w:hAnsi="GHEA Grapalat" w:cs="Sylfaen"/>
          <w:lang w:val="hy-AM"/>
        </w:rPr>
        <w:t>Պարունակում</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85% (</w:t>
      </w:r>
      <w:r w:rsidRPr="00E51F12">
        <w:rPr>
          <w:rFonts w:ascii="GHEA Grapalat" w:hAnsi="GHEA Grapalat" w:cs="Sylfaen"/>
          <w:lang w:val="hy-AM"/>
        </w:rPr>
        <w:t>ըստ</w:t>
      </w:r>
      <w:r w:rsidRPr="00E51F12">
        <w:rPr>
          <w:rFonts w:ascii="GHEA Grapalat" w:hAnsi="GHEA Grapalat"/>
          <w:lang w:val="hy-AM"/>
        </w:rPr>
        <w:t xml:space="preserve"> </w:t>
      </w:r>
      <w:r w:rsidRPr="00E51F12">
        <w:rPr>
          <w:rFonts w:ascii="GHEA Grapalat" w:hAnsi="GHEA Grapalat" w:cs="Sylfaen"/>
          <w:lang w:val="hy-AM"/>
        </w:rPr>
        <w:t>կշռի</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lang w:val="hy-AM"/>
        </w:rPr>
        <w:t xml:space="preserve"> </w:t>
      </w:r>
      <w:r w:rsidRPr="00E51F12">
        <w:rPr>
          <w:rFonts w:ascii="GHEA Grapalat" w:hAnsi="GHEA Grapalat" w:cs="Sylfaen"/>
          <w:lang w:val="hy-AM"/>
        </w:rPr>
        <w:t>ստորև</w:t>
      </w:r>
      <w:r w:rsidRPr="00E51F12">
        <w:rPr>
          <w:rFonts w:ascii="GHEA Grapalat" w:hAnsi="GHEA Grapalat"/>
          <w:lang w:val="hy-AM"/>
        </w:rPr>
        <w:t xml:space="preserve"> </w:t>
      </w:r>
      <w:r w:rsidRPr="00E51F12">
        <w:rPr>
          <w:rFonts w:ascii="GHEA Grapalat" w:hAnsi="GHEA Grapalat" w:cs="Sylfaen"/>
          <w:lang w:val="hy-AM"/>
        </w:rPr>
        <w:t>նշված</w:t>
      </w:r>
      <w:r w:rsidRPr="00E51F12">
        <w:rPr>
          <w:rFonts w:ascii="GHEA Grapalat" w:hAnsi="GHEA Grapalat"/>
          <w:lang w:val="hy-AM"/>
        </w:rPr>
        <w:t xml:space="preserve"> </w:t>
      </w:r>
      <w:r w:rsidRPr="00E51F12">
        <w:rPr>
          <w:rFonts w:ascii="GHEA Grapalat" w:hAnsi="GHEA Grapalat" w:cs="Sylfaen"/>
          <w:lang w:val="hy-AM"/>
        </w:rPr>
        <w:t>նյութերից</w:t>
      </w:r>
      <w:r w:rsidRPr="00E51F12">
        <w:rPr>
          <w:rFonts w:ascii="GHEA Grapalat" w:hAnsi="GHEA Grapalat"/>
          <w:lang w:val="hy-AM"/>
        </w:rPr>
        <w:t xml:space="preserve"> </w:t>
      </w:r>
      <w:r w:rsidRPr="00E51F12">
        <w:rPr>
          <w:rFonts w:ascii="GHEA Grapalat" w:hAnsi="GHEA Grapalat" w:cs="Sylfaen"/>
          <w:lang w:val="hy-AM"/>
        </w:rPr>
        <w:t>որևէ</w:t>
      </w:r>
      <w:r w:rsidRPr="00E51F12">
        <w:rPr>
          <w:rFonts w:ascii="GHEA Grapalat" w:hAnsi="GHEA Grapalat"/>
          <w:lang w:val="hy-AM"/>
        </w:rPr>
        <w:t xml:space="preserve"> </w:t>
      </w:r>
      <w:r w:rsidRPr="00E51F12">
        <w:rPr>
          <w:rFonts w:ascii="GHEA Grapalat" w:hAnsi="GHEA Grapalat" w:cs="Sylfaen"/>
          <w:lang w:val="hy-AM"/>
        </w:rPr>
        <w:t>մեկից.</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lang w:val="hy-AM"/>
        </w:rPr>
      </w:pPr>
      <w:r w:rsidRPr="00E51F12">
        <w:rPr>
          <w:rFonts w:ascii="GHEA Grapalat" w:hAnsi="GHEA Grapalat"/>
          <w:lang w:val="hy-AM"/>
        </w:rPr>
        <w:t xml:space="preserve">a. </w:t>
      </w:r>
      <w:r w:rsidRPr="00E51F12">
        <w:rPr>
          <w:rFonts w:ascii="GHEA Grapalat" w:hAnsi="GHEA Grapalat" w:cs="Sylfaen"/>
          <w:lang w:val="hy-AM"/>
        </w:rPr>
        <w:t>Պերֆտորպոլիալկիլեթեր-տրիազինների</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պերֆտորալիֆատիկ-եթերների</w:t>
      </w:r>
      <w:r w:rsidRPr="00E51F12">
        <w:rPr>
          <w:rFonts w:ascii="GHEA Grapalat" w:hAnsi="GHEA Grapalat"/>
          <w:lang w:val="hy-AM"/>
        </w:rPr>
        <w:t xml:space="preserve"> </w:t>
      </w:r>
      <w:r w:rsidRPr="00E51F12">
        <w:rPr>
          <w:rFonts w:ascii="GHEA Grapalat" w:hAnsi="GHEA Grapalat" w:cs="Sylfaen"/>
          <w:lang w:val="hy-AM"/>
        </w:rPr>
        <w:t>մոնոմերային</w:t>
      </w:r>
      <w:r w:rsidRPr="00E51F12">
        <w:rPr>
          <w:rFonts w:ascii="GHEA Grapalat" w:hAnsi="GHEA Grapalat"/>
          <w:lang w:val="hy-AM"/>
        </w:rPr>
        <w:t xml:space="preserve"> </w:t>
      </w:r>
      <w:r w:rsidRPr="00E51F12">
        <w:rPr>
          <w:rFonts w:ascii="GHEA Grapalat" w:hAnsi="GHEA Grapalat" w:cs="Sylfaen"/>
          <w:lang w:val="hy-AM"/>
        </w:rPr>
        <w:t>ձևեր;</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lang w:val="hy-AM"/>
        </w:rPr>
      </w:pPr>
      <w:r w:rsidRPr="00E51F12">
        <w:rPr>
          <w:rFonts w:ascii="GHEA Grapalat" w:hAnsi="GHEA Grapalat"/>
          <w:lang w:val="hy-AM"/>
        </w:rPr>
        <w:t>b. Պերֆտորալքիլամիններ;</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u w:val="single"/>
          <w:lang w:val="hy-AM"/>
        </w:rPr>
      </w:pPr>
      <w:r w:rsidRPr="00E51F12">
        <w:rPr>
          <w:rFonts w:ascii="GHEA Grapalat" w:hAnsi="GHEA Grapalat"/>
          <w:lang w:val="hy-AM"/>
        </w:rPr>
        <w:t>c. Պերֆտորցիկլոալկաններ;</w:t>
      </w:r>
      <w:r w:rsidRPr="00E51F12">
        <w:rPr>
          <w:rFonts w:ascii="GHEA Grapalat" w:hAnsi="GHEA Grapalat"/>
          <w:i/>
          <w:lang w:val="hy-AM"/>
        </w:rPr>
        <w:t xml:space="preserve"> </w:t>
      </w:r>
      <w:r w:rsidRPr="00E51F12">
        <w:rPr>
          <w:rFonts w:ascii="GHEA Grapalat" w:hAnsi="GHEA Grapalat" w:cs="Sylfaen"/>
          <w:u w:val="single"/>
          <w:lang w:val="hy-AM"/>
        </w:rPr>
        <w:t>կամ</w:t>
      </w:r>
    </w:p>
    <w:p w:rsidR="003C6966" w:rsidRPr="00E51F12" w:rsidRDefault="003C6966" w:rsidP="003C6966">
      <w:pPr>
        <w:pStyle w:val="BodyText"/>
        <w:tabs>
          <w:tab w:val="left" w:pos="-1985"/>
        </w:tabs>
        <w:autoSpaceDE w:val="0"/>
        <w:autoSpaceDN w:val="0"/>
        <w:adjustRightInd w:val="0"/>
        <w:spacing w:before="240" w:after="240" w:line="276" w:lineRule="auto"/>
        <w:ind w:left="2835" w:hanging="283"/>
        <w:rPr>
          <w:rFonts w:ascii="GHEA Grapalat" w:hAnsi="GHEA Grapalat"/>
          <w:lang w:val="hy-AM"/>
        </w:rPr>
      </w:pPr>
      <w:r w:rsidRPr="00E51F12">
        <w:rPr>
          <w:rFonts w:ascii="GHEA Grapalat" w:hAnsi="GHEA Grapalat"/>
          <w:lang w:val="hy-AM"/>
        </w:rPr>
        <w:t>d. Պերֆտորալկաններ;</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2. </w:t>
      </w:r>
      <w:r w:rsidRPr="00E51F12">
        <w:rPr>
          <w:rFonts w:ascii="GHEA Grapalat" w:hAnsi="GHEA Grapalat" w:cs="Sylfaen"/>
          <w:lang w:val="hy-AM"/>
        </w:rPr>
        <w:t>Խտությունը՝</w:t>
      </w:r>
      <w:r w:rsidRPr="00E51F12">
        <w:rPr>
          <w:rFonts w:ascii="GHEA Grapalat" w:hAnsi="GHEA Grapalat"/>
          <w:lang w:val="hy-AM"/>
        </w:rPr>
        <w:t xml:space="preserve"> 1,5 </w:t>
      </w:r>
      <w:r w:rsidRPr="00E51F12">
        <w:rPr>
          <w:rFonts w:ascii="GHEA Grapalat" w:hAnsi="GHEA Grapalat" w:cs="Sylfaen"/>
          <w:lang w:val="hy-AM"/>
        </w:rPr>
        <w:t>գ</w:t>
      </w:r>
      <w:r w:rsidRPr="00E51F12">
        <w:rPr>
          <w:rFonts w:ascii="GHEA Grapalat" w:hAnsi="GHEA Grapalat"/>
          <w:lang w:val="hy-AM"/>
        </w:rPr>
        <w:t>/</w:t>
      </w:r>
      <w:r w:rsidRPr="00E51F12">
        <w:rPr>
          <w:rFonts w:ascii="GHEA Grapalat" w:hAnsi="GHEA Grapalat" w:cs="Sylfaen"/>
          <w:lang w:val="hy-AM"/>
        </w:rPr>
        <w:t>մլ</w:t>
      </w:r>
      <w:r w:rsidRPr="00E51F12">
        <w:rPr>
          <w:rFonts w:ascii="GHEA Grapalat" w:hAnsi="GHEA Grapalat"/>
          <w:lang w:val="hy-AM"/>
        </w:rPr>
        <w:t xml:space="preserve"> 298K (25</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lang w:val="hy-AM"/>
        </w:rPr>
        <w:t xml:space="preserve"> </w:t>
      </w:r>
      <w:r w:rsidRPr="00E51F12">
        <w:rPr>
          <w:rFonts w:ascii="GHEA Grapalat" w:hAnsi="GHEA Grapalat" w:cs="Sylfaen"/>
          <w:lang w:val="hy-AM"/>
        </w:rPr>
        <w:t>բարձր</w:t>
      </w:r>
      <w:r w:rsidRPr="00E51F12">
        <w:rPr>
          <w:rFonts w:ascii="GHEA Grapalat" w:hAnsi="GHEA Grapalat"/>
          <w:lang w:val="hy-AM"/>
        </w:rPr>
        <w:t xml:space="preserve"> </w:t>
      </w:r>
      <w:r w:rsidRPr="00E51F12">
        <w:rPr>
          <w:rFonts w:ascii="GHEA Grapalat" w:hAnsi="GHEA Grapalat" w:cs="Sylfaen"/>
          <w:lang w:val="hy-AM"/>
        </w:rPr>
        <w:t>ջերմաստիճանում;</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3. </w:t>
      </w:r>
      <w:r w:rsidRPr="00E51F12">
        <w:rPr>
          <w:rFonts w:ascii="GHEA Grapalat" w:hAnsi="GHEA Grapalat" w:cs="Sylfaen"/>
          <w:lang w:val="hy-AM"/>
        </w:rPr>
        <w:t>Հեղուկ</w:t>
      </w:r>
      <w:r w:rsidRPr="00E51F12">
        <w:rPr>
          <w:rFonts w:ascii="GHEA Grapalat" w:hAnsi="GHEA Grapalat"/>
          <w:lang w:val="hy-AM"/>
        </w:rPr>
        <w:t xml:space="preserve"> </w:t>
      </w:r>
      <w:r w:rsidRPr="00E51F12">
        <w:rPr>
          <w:rFonts w:ascii="GHEA Grapalat" w:hAnsi="GHEA Grapalat" w:cs="Sylfaen"/>
          <w:lang w:val="hy-AM"/>
        </w:rPr>
        <w:t>վիճակում</w:t>
      </w:r>
      <w:r w:rsidRPr="00E51F12">
        <w:rPr>
          <w:rFonts w:ascii="GHEA Grapalat" w:hAnsi="GHEA Grapalat"/>
          <w:lang w:val="hy-AM"/>
        </w:rPr>
        <w:t xml:space="preserve"> 273K (0 </w:t>
      </w:r>
      <w:r w:rsidRPr="00E51F12">
        <w:rPr>
          <w:rFonts w:ascii="GHEA Grapalat" w:hAnsi="GHEA Grapalat"/>
          <w:vertAlign w:val="superscript"/>
          <w:lang w:val="hy-AM"/>
        </w:rPr>
        <w:t>o</w:t>
      </w:r>
      <w:r w:rsidRPr="00E51F12">
        <w:rPr>
          <w:rFonts w:ascii="GHEA Grapalat" w:hAnsi="GHEA Grapalat"/>
          <w:lang w:val="hy-AM"/>
        </w:rPr>
        <w:t xml:space="preserve">C) </w:t>
      </w:r>
      <w:r w:rsidRPr="00E51F12">
        <w:rPr>
          <w:rFonts w:ascii="GHEA Grapalat" w:hAnsi="GHEA Grapalat" w:cs="Sylfaen"/>
          <w:lang w:val="hy-AM"/>
        </w:rPr>
        <w:t xml:space="preserve">ջերմաստիճանում; </w:t>
      </w:r>
      <w:r w:rsidRPr="00E51F12">
        <w:rPr>
          <w:rFonts w:ascii="GHEA Grapalat" w:hAnsi="GHEA Grapalat" w:cs="Sylfaen"/>
          <w:u w:val="single"/>
          <w:lang w:val="hy-AM"/>
        </w:rPr>
        <w:t>և</w:t>
      </w:r>
    </w:p>
    <w:p w:rsidR="003C6966" w:rsidRPr="00E51F12" w:rsidRDefault="003C6966" w:rsidP="003C6966">
      <w:pPr>
        <w:pStyle w:val="BodyText"/>
        <w:tabs>
          <w:tab w:val="left" w:pos="-1985"/>
        </w:tabs>
        <w:autoSpaceDE w:val="0"/>
        <w:autoSpaceDN w:val="0"/>
        <w:adjustRightInd w:val="0"/>
        <w:spacing w:before="240" w:after="240" w:line="276" w:lineRule="auto"/>
        <w:ind w:left="1985" w:hanging="284"/>
        <w:rPr>
          <w:rFonts w:ascii="GHEA Grapalat" w:hAnsi="GHEA Grapalat"/>
          <w:lang w:val="hy-AM"/>
        </w:rPr>
      </w:pPr>
      <w:r w:rsidRPr="00E51F12">
        <w:rPr>
          <w:rFonts w:ascii="GHEA Grapalat" w:hAnsi="GHEA Grapalat"/>
          <w:lang w:val="hy-AM"/>
        </w:rPr>
        <w:t xml:space="preserve">4. </w:t>
      </w:r>
      <w:r w:rsidRPr="00E51F12">
        <w:rPr>
          <w:rFonts w:ascii="GHEA Grapalat" w:hAnsi="GHEA Grapalat" w:cs="Sylfaen"/>
          <w:lang w:val="hy-AM"/>
        </w:rPr>
        <w:t>Ֆտորի</w:t>
      </w:r>
      <w:r w:rsidRPr="00E51F12">
        <w:rPr>
          <w:rFonts w:ascii="GHEA Grapalat" w:hAnsi="GHEA Grapalat"/>
          <w:lang w:val="hy-AM"/>
        </w:rPr>
        <w:t xml:space="preserve"> </w:t>
      </w:r>
      <w:r w:rsidRPr="00E51F12">
        <w:rPr>
          <w:rFonts w:ascii="GHEA Grapalat" w:hAnsi="GHEA Grapalat" w:cs="Sylfaen"/>
          <w:lang w:val="hy-AM"/>
        </w:rPr>
        <w:t>պարունակությունը</w:t>
      </w:r>
      <w:r w:rsidRPr="00E51F12">
        <w:rPr>
          <w:rFonts w:ascii="GHEA Grapalat" w:hAnsi="GHEA Grapalat"/>
          <w:lang w:val="hy-AM"/>
        </w:rPr>
        <w:t xml:space="preserve"> 60% (</w:t>
      </w:r>
      <w:r w:rsidRPr="00E51F12">
        <w:rPr>
          <w:rFonts w:ascii="GHEA Grapalat" w:hAnsi="GHEA Grapalat" w:cs="Sylfaen"/>
          <w:lang w:val="hy-AM"/>
        </w:rPr>
        <w:t>ըստ</w:t>
      </w:r>
      <w:r w:rsidRPr="00E51F12">
        <w:rPr>
          <w:rFonts w:ascii="GHEA Grapalat" w:hAnsi="GHEA Grapalat"/>
          <w:lang w:val="hy-AM"/>
        </w:rPr>
        <w:t xml:space="preserve"> </w:t>
      </w:r>
      <w:r w:rsidRPr="00E51F12">
        <w:rPr>
          <w:rFonts w:ascii="GHEA Grapalat" w:hAnsi="GHEA Grapalat" w:cs="Sylfaen"/>
          <w:lang w:val="hy-AM"/>
        </w:rPr>
        <w:t>կշռի</w:t>
      </w:r>
      <w:r w:rsidRPr="00E51F12">
        <w:rPr>
          <w:rFonts w:ascii="GHEA Grapalat" w:hAnsi="GHEA Grapalat"/>
          <w:lang w:val="hy-AM"/>
        </w:rPr>
        <w:t xml:space="preserve">) </w:t>
      </w:r>
      <w:r w:rsidRPr="00E51F12">
        <w:rPr>
          <w:rFonts w:ascii="GHEA Grapalat" w:hAnsi="GHEA Grapalat" w:cs="Sylfaen"/>
          <w:lang w:val="hy-AM"/>
        </w:rPr>
        <w:t>կամ</w:t>
      </w:r>
      <w:r w:rsidRPr="00E51F12">
        <w:rPr>
          <w:rFonts w:ascii="GHEA Grapalat" w:hAnsi="GHEA Grapalat"/>
          <w:lang w:val="hy-AM"/>
        </w:rPr>
        <w:t xml:space="preserve"> </w:t>
      </w:r>
      <w:r w:rsidRPr="00E51F12">
        <w:rPr>
          <w:rFonts w:ascii="GHEA Grapalat" w:hAnsi="GHEA Grapalat" w:cs="Sylfaen"/>
          <w:lang w:val="hy-AM"/>
        </w:rPr>
        <w:t>ավելի</w:t>
      </w:r>
      <w:r w:rsidRPr="00E51F12">
        <w:rPr>
          <w:rFonts w:ascii="GHEA Grapalat" w:hAnsi="GHEA Grapalat" w:cs="Times LatArm"/>
          <w:lang w:val="hy-A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Sylfaen"/>
          <w:i/>
          <w:lang w:val="hy-AM"/>
        </w:rPr>
      </w:pPr>
      <w:r w:rsidRPr="00E51F12">
        <w:rPr>
          <w:rFonts w:ascii="GHEA Grapalat" w:hAnsi="GHEA Grapalat" w:cs="Sylfaen"/>
          <w:i/>
          <w:u w:val="single"/>
          <w:lang w:val="hy-AM"/>
        </w:rPr>
        <w:t>Ծանոթագրություն</w:t>
      </w:r>
      <w:r w:rsidRPr="00E51F12">
        <w:rPr>
          <w:rFonts w:ascii="GHEA Grapalat" w:hAnsi="GHEA Grapalat"/>
          <w:i/>
          <w:u w:val="single"/>
          <w:lang w:val="hy-AM"/>
        </w:rPr>
        <w:t>.</w:t>
      </w:r>
      <w:r w:rsidRPr="00E51F12">
        <w:rPr>
          <w:rFonts w:ascii="GHEA Grapalat" w:hAnsi="GHEA Grapalat"/>
          <w:i/>
          <w:lang w:val="hy-AM"/>
        </w:rPr>
        <w:t xml:space="preserve"> 1C006.d. </w:t>
      </w:r>
      <w:r w:rsidRPr="00E51F12">
        <w:rPr>
          <w:rFonts w:ascii="GHEA Grapalat" w:hAnsi="GHEA Grapalat" w:cs="Sylfaen"/>
          <w:i/>
          <w:lang w:val="hy-AM"/>
        </w:rPr>
        <w:t>կետով չեն վերահսկվում այն նյութերը, որոնք որակավորված են և փաթեթավորված որպես բժշկական նյութեր:</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E51F12">
        <w:rPr>
          <w:rFonts w:ascii="GHEA Grapalat" w:hAnsi="GHEA Grapalat"/>
          <w:lang w:val="hy-AM"/>
        </w:rPr>
        <w:t>1C007</w:t>
      </w:r>
      <w:r w:rsidRPr="00E51F12">
        <w:rPr>
          <w:rFonts w:ascii="GHEA Grapalat" w:hAnsi="GHEA Grapalat"/>
          <w:lang w:val="hy-AM"/>
        </w:rPr>
        <w:tab/>
        <w:t>Կերամիկական փոշին</w:t>
      </w:r>
      <w:r w:rsidRPr="00E51F12">
        <w:rPr>
          <w:rFonts w:ascii="GHEA Grapalat" w:hAnsi="GHEA Grapalat" w:cs="Sylfaen"/>
          <w:lang w:val="hy-AM"/>
        </w:rPr>
        <w:t>եր</w:t>
      </w:r>
      <w:r w:rsidRPr="00E51F12">
        <w:rPr>
          <w:rFonts w:ascii="GHEA Grapalat" w:hAnsi="GHEA Grapalat"/>
          <w:lang w:val="hy-AM"/>
        </w:rPr>
        <w:t>, կերամիկական-ՙմատրիցաներ՚ «</w:t>
      </w:r>
      <w:r w:rsidRPr="00E51F12">
        <w:rPr>
          <w:rFonts w:ascii="GHEA Grapalat" w:hAnsi="GHEA Grapalat" w:cs="Sylfaen"/>
          <w:lang w:val="hy-AM"/>
        </w:rPr>
        <w:t>կոմպոզիտային</w:t>
      </w:r>
      <w:r w:rsidRPr="00E51F12">
        <w:rPr>
          <w:rFonts w:ascii="GHEA Grapalat" w:hAnsi="GHEA Grapalat"/>
          <w:lang w:val="hy-AM"/>
        </w:rPr>
        <w:t xml:space="preserve">» </w:t>
      </w:r>
      <w:r w:rsidRPr="00E51F12">
        <w:rPr>
          <w:rFonts w:ascii="GHEA Grapalat" w:hAnsi="GHEA Grapalat" w:cs="Sylfaen"/>
          <w:lang w:val="hy-AM"/>
        </w:rPr>
        <w:t>նյութեր</w:t>
      </w:r>
      <w:r w:rsidRPr="00E51F12">
        <w:rPr>
          <w:rFonts w:ascii="GHEA Grapalat" w:hAnsi="GHEA Grapalat"/>
          <w:lang w:val="hy-AM"/>
        </w:rPr>
        <w:t xml:space="preserve">, և ‘նախանյութեր’, </w:t>
      </w:r>
      <w:r w:rsidRPr="00E51F12">
        <w:rPr>
          <w:rFonts w:ascii="GHEA Grapalat" w:hAnsi="GHEA Grapalat" w:cs="Sylfaen"/>
          <w:lang w:val="hy-AM"/>
        </w:rPr>
        <w:t>ինչպիսիք</w:t>
      </w:r>
      <w:r w:rsidRPr="00E51F12">
        <w:rPr>
          <w:rFonts w:ascii="GHEA Grapalat" w:hAnsi="GHEA Grapalat"/>
          <w:lang w:val="hy-AM"/>
        </w:rPr>
        <w:t xml:space="preserve"> </w:t>
      </w:r>
      <w:r w:rsidRPr="00E51F12">
        <w:rPr>
          <w:rFonts w:ascii="GHEA Grapalat" w:hAnsi="GHEA Grapalat" w:cs="Sylfaen"/>
          <w:lang w:val="hy-AM"/>
        </w:rPr>
        <w:t>են</w:t>
      </w:r>
      <w:r w:rsidRPr="00E51F12">
        <w:rPr>
          <w:rFonts w:ascii="GHEA Grapalat" w:hAnsi="GHEA Grapalat"/>
          <w:lang w:val="hy-AM"/>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lang w:val="hy-AM"/>
        </w:rPr>
      </w:pPr>
      <w:r w:rsidRPr="00AB0736">
        <w:rPr>
          <w:rFonts w:ascii="GHEA Grapalat" w:hAnsi="GHEA Grapalat" w:cs="Sylfaen"/>
          <w:i/>
          <w:u w:val="single"/>
          <w:lang w:val="hy-AM"/>
        </w:rPr>
        <w:t>Հ</w:t>
      </w:r>
      <w:r w:rsidRPr="00E51F12">
        <w:rPr>
          <w:rFonts w:ascii="GHEA Grapalat" w:hAnsi="GHEA Grapalat"/>
          <w:i/>
          <w:u w:val="single"/>
          <w:lang w:val="hy-AM"/>
        </w:rPr>
        <w:t>.</w:t>
      </w:r>
      <w:r w:rsidRPr="00E51F12">
        <w:rPr>
          <w:rFonts w:ascii="GHEA Grapalat" w:hAnsi="GHEA Grapalat" w:cs="Sylfaen"/>
          <w:i/>
          <w:u w:val="single"/>
          <w:lang w:val="hy-AM"/>
        </w:rPr>
        <w:t>Ծ</w:t>
      </w:r>
      <w:r w:rsidRPr="00E51F12">
        <w:rPr>
          <w:rFonts w:ascii="GHEA Grapalat" w:hAnsi="GHEA Grapalat"/>
          <w:i/>
          <w:lang w:val="hy-AM"/>
        </w:rPr>
        <w:t>.</w:t>
      </w:r>
      <w:r w:rsidRPr="00AB0736">
        <w:rPr>
          <w:rFonts w:ascii="GHEA Grapalat" w:hAnsi="GHEA Grapalat"/>
          <w:i/>
          <w:lang w:val="hy-AM"/>
        </w:rPr>
        <w:t xml:space="preserve"> </w:t>
      </w:r>
      <w:r w:rsidRPr="00E51F12">
        <w:rPr>
          <w:rFonts w:ascii="GHEA Grapalat" w:hAnsi="GHEA Grapalat"/>
          <w:i/>
          <w:lang w:val="hy-AM"/>
        </w:rPr>
        <w:t xml:space="preserve">ՏԵՍ ՆԱԵՎ </w:t>
      </w:r>
      <w:r w:rsidRPr="00AB0736">
        <w:rPr>
          <w:rFonts w:ascii="GHEA Grapalat" w:hAnsi="GHEA Grapalat"/>
          <w:i/>
          <w:lang w:val="hy-AM"/>
        </w:rPr>
        <w:t xml:space="preserve">1C107 </w:t>
      </w:r>
      <w:r w:rsidRPr="00AB0736">
        <w:rPr>
          <w:rFonts w:ascii="GHEA Grapalat" w:hAnsi="GHEA Grapalat" w:cs="Sylfaen"/>
          <w:i/>
          <w:lang w:val="hy-AM"/>
        </w:rPr>
        <w:t>կետը</w:t>
      </w:r>
      <w:r w:rsidRPr="00E51F12">
        <w:rPr>
          <w:rFonts w:ascii="GHEA Grapalat" w:hAnsi="GHEA Grapalat" w:cs="Sylfaen"/>
          <w:i/>
          <w:lang w:val="hy-A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a. </w:t>
      </w:r>
      <w:r w:rsidRPr="00E51F12">
        <w:rPr>
          <w:rFonts w:ascii="GHEA Grapalat" w:hAnsi="GHEA Grapalat"/>
          <w:lang w:val="hy-AM"/>
        </w:rPr>
        <w:t>Տ</w:t>
      </w:r>
      <w:r w:rsidRPr="00E51F12">
        <w:rPr>
          <w:rFonts w:ascii="GHEA Grapalat" w:hAnsi="GHEA Grapalat" w:cs="Sylfaen"/>
          <w:lang w:val="hy-AM"/>
        </w:rPr>
        <w:t>իտանի</w:t>
      </w:r>
      <w:r w:rsidRPr="00AB0736">
        <w:rPr>
          <w:rFonts w:ascii="GHEA Grapalat" w:hAnsi="GHEA Grapalat"/>
          <w:lang w:val="hy-AM"/>
        </w:rPr>
        <w:t xml:space="preserve"> </w:t>
      </w:r>
      <w:r w:rsidRPr="00E51F12">
        <w:rPr>
          <w:rFonts w:ascii="GHEA Grapalat" w:hAnsi="GHEA Grapalat"/>
          <w:lang w:val="hy-AM"/>
        </w:rPr>
        <w:t>դի</w:t>
      </w:r>
      <w:r w:rsidRPr="00AB0736">
        <w:rPr>
          <w:rFonts w:ascii="GHEA Grapalat" w:hAnsi="GHEA Grapalat" w:cs="Sylfaen"/>
          <w:lang w:val="hy-AM"/>
        </w:rPr>
        <w:t>բորիդի</w:t>
      </w:r>
      <w:r w:rsidRPr="00E51F12">
        <w:rPr>
          <w:rFonts w:ascii="GHEA Grapalat" w:hAnsi="GHEA Grapalat" w:cs="Sylfaen"/>
          <w:lang w:val="hy-AM"/>
        </w:rPr>
        <w:t xml:space="preserve"> </w:t>
      </w:r>
      <w:r w:rsidRPr="00AB0736">
        <w:rPr>
          <w:rFonts w:ascii="GHEA Grapalat" w:hAnsi="GHEA Grapalat" w:cs="Sylfaen"/>
          <w:lang w:val="hy-AM"/>
        </w:rPr>
        <w:t>(TiB</w:t>
      </w:r>
      <w:r w:rsidRPr="00AB0736">
        <w:rPr>
          <w:rFonts w:ascii="GHEA Grapalat" w:hAnsi="GHEA Grapalat" w:cs="Sylfaen"/>
          <w:vertAlign w:val="subscript"/>
          <w:lang w:val="hy-AM"/>
        </w:rPr>
        <w:t>2</w:t>
      </w:r>
      <w:r w:rsidRPr="00AB0736">
        <w:rPr>
          <w:rFonts w:ascii="GHEA Grapalat" w:hAnsi="GHEA Grapalat" w:cs="Sylfaen"/>
          <w:lang w:val="hy-AM"/>
        </w:rPr>
        <w:t>) (CAS 12045-63-5)</w:t>
      </w:r>
      <w:r w:rsidRPr="00E51F12">
        <w:rPr>
          <w:rFonts w:ascii="GHEA Grapalat" w:hAnsi="GHEA Grapalat" w:cs="Sylfaen"/>
          <w:lang w:val="hy-AM"/>
        </w:rPr>
        <w:t xml:space="preserve"> կերամիկական փոշիները, որոնց ամբողջ մ</w:t>
      </w:r>
      <w:r w:rsidRPr="00AB0736">
        <w:rPr>
          <w:rFonts w:ascii="GHEA Grapalat" w:hAnsi="GHEA Grapalat" w:cs="Sylfaen"/>
          <w:lang w:val="hy-AM"/>
        </w:rPr>
        <w:t>ետաղական</w:t>
      </w:r>
      <w:r w:rsidRPr="00AB0736">
        <w:rPr>
          <w:rFonts w:ascii="GHEA Grapalat" w:hAnsi="GHEA Grapalat"/>
          <w:lang w:val="hy-AM"/>
        </w:rPr>
        <w:t xml:space="preserve"> </w:t>
      </w:r>
      <w:r w:rsidRPr="00AB0736">
        <w:rPr>
          <w:rFonts w:ascii="GHEA Grapalat" w:hAnsi="GHEA Grapalat" w:cs="Sylfaen"/>
          <w:lang w:val="hy-AM"/>
        </w:rPr>
        <w:t>խառնուկներ</w:t>
      </w:r>
      <w:r w:rsidRPr="00E51F12">
        <w:rPr>
          <w:rFonts w:ascii="GHEA Grapalat" w:hAnsi="GHEA Grapalat" w:cs="Sylfaen"/>
          <w:lang w:val="hy-AM"/>
        </w:rPr>
        <w:t xml:space="preserve">ը, </w:t>
      </w:r>
      <w:r w:rsidRPr="00AB0736">
        <w:rPr>
          <w:rFonts w:ascii="GHEA Grapalat" w:hAnsi="GHEA Grapalat" w:cs="Sylfaen"/>
          <w:lang w:val="hy-AM"/>
        </w:rPr>
        <w:t>բացառությամբ</w:t>
      </w:r>
      <w:r w:rsidRPr="00AB0736">
        <w:rPr>
          <w:rFonts w:ascii="GHEA Grapalat" w:hAnsi="GHEA Grapalat"/>
          <w:lang w:val="hy-AM"/>
        </w:rPr>
        <w:t xml:space="preserve"> </w:t>
      </w:r>
      <w:r w:rsidRPr="00AB0736">
        <w:rPr>
          <w:rFonts w:ascii="GHEA Grapalat" w:hAnsi="GHEA Grapalat" w:cs="Sylfaen"/>
          <w:lang w:val="hy-AM"/>
        </w:rPr>
        <w:t>հատուկ</w:t>
      </w:r>
      <w:r w:rsidRPr="00AB0736">
        <w:rPr>
          <w:rFonts w:ascii="GHEA Grapalat" w:hAnsi="GHEA Grapalat"/>
          <w:lang w:val="hy-AM"/>
        </w:rPr>
        <w:t xml:space="preserve"> </w:t>
      </w:r>
      <w:r w:rsidRPr="00AB0736">
        <w:rPr>
          <w:rFonts w:ascii="GHEA Grapalat" w:hAnsi="GHEA Grapalat" w:cs="Sylfaen"/>
          <w:lang w:val="hy-AM"/>
        </w:rPr>
        <w:t>հավել</w:t>
      </w:r>
      <w:r w:rsidRPr="00E51F12">
        <w:rPr>
          <w:rFonts w:ascii="GHEA Grapalat" w:hAnsi="GHEA Grapalat" w:cs="Sylfaen"/>
          <w:lang w:val="hy-AM"/>
        </w:rPr>
        <w:t>անյութ</w:t>
      </w:r>
      <w:r w:rsidRPr="00AB0736">
        <w:rPr>
          <w:rFonts w:ascii="GHEA Grapalat" w:hAnsi="GHEA Grapalat" w:cs="Sylfaen"/>
          <w:lang w:val="hy-AM"/>
        </w:rPr>
        <w:t>երի</w:t>
      </w:r>
      <w:r w:rsidRPr="00E51F12">
        <w:rPr>
          <w:rFonts w:ascii="GHEA Grapalat" w:hAnsi="GHEA Grapalat" w:cs="Sylfaen"/>
          <w:lang w:val="hy-AM"/>
        </w:rPr>
        <w:t>ց</w:t>
      </w:r>
      <w:r w:rsidRPr="00AB0736">
        <w:rPr>
          <w:rFonts w:ascii="GHEA Grapalat" w:hAnsi="GHEA Grapalat"/>
          <w:lang w:val="hy-AM"/>
        </w:rPr>
        <w:t>,</w:t>
      </w:r>
      <w:r w:rsidRPr="00E51F12">
        <w:rPr>
          <w:rFonts w:ascii="GHEA Grapalat" w:hAnsi="GHEA Grapalat"/>
          <w:lang w:val="hy-AM"/>
        </w:rPr>
        <w:t xml:space="preserve"> </w:t>
      </w:r>
      <w:r w:rsidRPr="00AB0736">
        <w:rPr>
          <w:rFonts w:ascii="GHEA Grapalat" w:hAnsi="GHEA Grapalat" w:cs="Sylfaen"/>
          <w:lang w:val="hy-AM"/>
        </w:rPr>
        <w:t>կազմում</w:t>
      </w:r>
      <w:r w:rsidRPr="00AB0736">
        <w:rPr>
          <w:rFonts w:ascii="GHEA Grapalat" w:hAnsi="GHEA Grapalat"/>
          <w:lang w:val="hy-AM"/>
        </w:rPr>
        <w:t xml:space="preserve"> </w:t>
      </w:r>
      <w:r w:rsidRPr="00E51F12">
        <w:rPr>
          <w:rFonts w:ascii="GHEA Grapalat" w:hAnsi="GHEA Grapalat"/>
          <w:lang w:val="hy-AM"/>
        </w:rPr>
        <w:t>են</w:t>
      </w:r>
      <w:r w:rsidRPr="00AB0736">
        <w:rPr>
          <w:rFonts w:ascii="GHEA Grapalat" w:hAnsi="GHEA Grapalat"/>
          <w:lang w:val="hy-AM"/>
        </w:rPr>
        <w:t xml:space="preserve"> </w:t>
      </w:r>
      <w:r w:rsidRPr="00E51F12">
        <w:rPr>
          <w:rFonts w:ascii="GHEA Grapalat" w:hAnsi="GHEA Grapalat"/>
          <w:lang w:val="hy-AM"/>
        </w:rPr>
        <w:t xml:space="preserve">մեկ </w:t>
      </w:r>
      <w:r w:rsidRPr="00AB0736">
        <w:rPr>
          <w:rFonts w:ascii="GHEA Grapalat" w:hAnsi="GHEA Grapalat" w:cs="Sylfaen"/>
          <w:lang w:val="hy-AM"/>
        </w:rPr>
        <w:t>միլիոնի</w:t>
      </w:r>
      <w:r w:rsidRPr="00AB0736">
        <w:rPr>
          <w:rFonts w:ascii="GHEA Grapalat" w:hAnsi="GHEA Grapalat"/>
          <w:lang w:val="hy-AM"/>
        </w:rPr>
        <w:t xml:space="preserve"> </w:t>
      </w:r>
      <w:r w:rsidRPr="00AB0736">
        <w:rPr>
          <w:rFonts w:ascii="GHEA Grapalat" w:hAnsi="GHEA Grapalat" w:cs="Sylfaen"/>
          <w:lang w:val="hy-AM"/>
        </w:rPr>
        <w:t>մեջ</w:t>
      </w:r>
      <w:r w:rsidRPr="00AB0736">
        <w:rPr>
          <w:rFonts w:ascii="GHEA Grapalat" w:hAnsi="GHEA Grapalat"/>
          <w:lang w:val="hy-AM"/>
        </w:rPr>
        <w:t xml:space="preserve"> 5000-</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պակաս</w:t>
      </w:r>
      <w:r w:rsidRPr="00AB0736">
        <w:rPr>
          <w:rFonts w:ascii="GHEA Grapalat" w:hAnsi="GHEA Grapalat"/>
          <w:lang w:val="hy-AM"/>
        </w:rPr>
        <w:t xml:space="preserve"> </w:t>
      </w:r>
      <w:r w:rsidRPr="00AB0736">
        <w:rPr>
          <w:rFonts w:ascii="GHEA Grapalat" w:hAnsi="GHEA Grapalat" w:cs="Sylfaen"/>
          <w:lang w:val="hy-AM"/>
        </w:rPr>
        <w:t>մասնիկ</w:t>
      </w:r>
      <w:r w:rsidRPr="00E51F12">
        <w:rPr>
          <w:rFonts w:ascii="GHEA Grapalat" w:hAnsi="GHEA Grapalat" w:cs="Sylfaen"/>
          <w:lang w:val="hy-AM"/>
        </w:rPr>
        <w:t>ներ</w:t>
      </w:r>
      <w:r w:rsidRPr="00AB0736">
        <w:rPr>
          <w:rFonts w:ascii="GHEA Grapalat" w:hAnsi="GHEA Grapalat"/>
          <w:lang w:val="hy-AM"/>
        </w:rPr>
        <w:t xml:space="preserve">, </w:t>
      </w:r>
      <w:r w:rsidRPr="00AB0736">
        <w:rPr>
          <w:rFonts w:ascii="GHEA Grapalat" w:hAnsi="GHEA Grapalat" w:cs="Sylfaen"/>
          <w:lang w:val="hy-AM"/>
        </w:rPr>
        <w:t>երբ</w:t>
      </w:r>
      <w:r w:rsidRPr="00AB0736">
        <w:rPr>
          <w:rFonts w:ascii="GHEA Grapalat" w:hAnsi="GHEA Grapalat"/>
          <w:lang w:val="hy-AM"/>
        </w:rPr>
        <w:t xml:space="preserve"> </w:t>
      </w:r>
      <w:r w:rsidRPr="00AB0736">
        <w:rPr>
          <w:rFonts w:ascii="GHEA Grapalat" w:hAnsi="GHEA Grapalat" w:cs="Sylfaen"/>
          <w:lang w:val="hy-AM"/>
        </w:rPr>
        <w:t>մասնիկների</w:t>
      </w:r>
      <w:r w:rsidRPr="00AB0736">
        <w:rPr>
          <w:rFonts w:ascii="GHEA Grapalat" w:hAnsi="GHEA Grapalat"/>
          <w:lang w:val="hy-AM"/>
        </w:rPr>
        <w:t xml:space="preserve"> </w:t>
      </w:r>
      <w:r w:rsidRPr="00AB0736">
        <w:rPr>
          <w:rFonts w:ascii="GHEA Grapalat" w:hAnsi="GHEA Grapalat" w:cs="Sylfaen"/>
          <w:lang w:val="hy-AM"/>
        </w:rPr>
        <w:t>միջին</w:t>
      </w:r>
      <w:r w:rsidRPr="00AB0736">
        <w:rPr>
          <w:rFonts w:ascii="GHEA Grapalat" w:hAnsi="GHEA Grapalat"/>
          <w:lang w:val="hy-AM"/>
        </w:rPr>
        <w:t xml:space="preserve"> </w:t>
      </w:r>
      <w:r w:rsidRPr="00AB0736">
        <w:rPr>
          <w:rFonts w:ascii="GHEA Grapalat" w:hAnsi="GHEA Grapalat" w:cs="Sylfaen"/>
          <w:lang w:val="hy-AM"/>
        </w:rPr>
        <w:t>չափը</w:t>
      </w:r>
      <w:r w:rsidRPr="00AB0736">
        <w:rPr>
          <w:rFonts w:ascii="GHEA Grapalat" w:hAnsi="GHEA Grapalat"/>
          <w:lang w:val="hy-AM"/>
        </w:rPr>
        <w:t xml:space="preserve"> </w:t>
      </w:r>
      <w:r w:rsidRPr="00AB0736">
        <w:rPr>
          <w:rFonts w:ascii="GHEA Grapalat" w:hAnsi="GHEA Grapalat" w:cs="Sylfaen"/>
          <w:lang w:val="hy-AM"/>
        </w:rPr>
        <w:t>հավասար</w:t>
      </w:r>
      <w:r w:rsidRPr="00AB0736">
        <w:rPr>
          <w:rFonts w:ascii="GHEA Grapalat" w:hAnsi="GHEA Grapalat"/>
          <w:lang w:val="hy-AM"/>
        </w:rPr>
        <w:t xml:space="preserve"> </w:t>
      </w:r>
      <w:r w:rsidRPr="00E51F12">
        <w:rPr>
          <w:rFonts w:ascii="GHEA Grapalat" w:hAnsi="GHEA Grapalat"/>
          <w:lang w:val="hy-AM"/>
        </w:rPr>
        <w:t xml:space="preserve">է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փոքր</w:t>
      </w:r>
      <w:r w:rsidRPr="00AB0736">
        <w:rPr>
          <w:rFonts w:ascii="GHEA Grapalat" w:hAnsi="GHEA Grapalat"/>
          <w:lang w:val="hy-AM"/>
        </w:rPr>
        <w:t xml:space="preserve"> </w:t>
      </w:r>
      <w:r w:rsidRPr="00AB0736">
        <w:rPr>
          <w:rFonts w:ascii="GHEA Grapalat" w:hAnsi="GHEA Grapalat" w:cs="Sylfaen"/>
          <w:lang w:val="hy-AM"/>
        </w:rPr>
        <w:t>է</w:t>
      </w:r>
      <w:r w:rsidRPr="00AB0736">
        <w:rPr>
          <w:rFonts w:ascii="GHEA Grapalat" w:hAnsi="GHEA Grapalat"/>
          <w:lang w:val="hy-AM"/>
        </w:rPr>
        <w:t xml:space="preserve"> 5 </w:t>
      </w:r>
      <w:r w:rsidRPr="00AB0736">
        <w:rPr>
          <w:rFonts w:ascii="GHEA Grapalat" w:hAnsi="GHEA Grapalat" w:cs="Sylfaen"/>
          <w:lang w:val="hy-AM"/>
        </w:rPr>
        <w:t>մկմ</w:t>
      </w:r>
      <w:r w:rsidRPr="00E51F12">
        <w:rPr>
          <w:rFonts w:ascii="GHEA Grapalat" w:hAnsi="GHEA Grapalat" w:cs="Sylfaen"/>
          <w:lang w:val="hy-AM"/>
        </w:rPr>
        <w:t xml:space="preserve"> </w:t>
      </w:r>
      <w:r w:rsidRPr="00AB0736">
        <w:rPr>
          <w:rFonts w:ascii="GHEA Grapalat" w:hAnsi="GHEA Grapalat" w:cs="Sylfaen"/>
          <w:lang w:val="hy-AM"/>
        </w:rPr>
        <w:t>և</w:t>
      </w:r>
      <w:r w:rsidRPr="00AB0736">
        <w:rPr>
          <w:rFonts w:ascii="GHEA Grapalat" w:hAnsi="GHEA Grapalat"/>
          <w:lang w:val="hy-AM"/>
        </w:rPr>
        <w:t xml:space="preserve"> </w:t>
      </w:r>
      <w:r w:rsidRPr="00E51F12">
        <w:rPr>
          <w:rFonts w:ascii="GHEA Grapalat" w:hAnsi="GHEA Grapalat"/>
          <w:lang w:val="hy-AM"/>
        </w:rPr>
        <w:t xml:space="preserve">պարունակում է </w:t>
      </w:r>
      <w:r w:rsidRPr="00AB0736">
        <w:rPr>
          <w:rFonts w:ascii="GHEA Grapalat" w:hAnsi="GHEA Grapalat"/>
          <w:lang w:val="hy-AM"/>
        </w:rPr>
        <w:t>10%</w:t>
      </w:r>
      <w:r w:rsidRPr="00E51F12">
        <w:rPr>
          <w:rFonts w:ascii="GHEA Grapalat" w:hAnsi="GHEA Grapalat"/>
          <w:lang w:val="hy-AM"/>
        </w:rPr>
        <w:t xml:space="preserve">-ից </w:t>
      </w:r>
      <w:r w:rsidRPr="00AB0736">
        <w:rPr>
          <w:rFonts w:ascii="GHEA Grapalat" w:hAnsi="GHEA Grapalat" w:cs="Sylfaen"/>
          <w:lang w:val="hy-AM"/>
        </w:rPr>
        <w:t>ոչ</w:t>
      </w:r>
      <w:r w:rsidRPr="00AB0736">
        <w:rPr>
          <w:rFonts w:ascii="GHEA Grapalat" w:hAnsi="GHEA Grapalat"/>
          <w:lang w:val="hy-AM"/>
        </w:rPr>
        <w:t xml:space="preserve"> </w:t>
      </w:r>
      <w:r w:rsidRPr="00AB0736">
        <w:rPr>
          <w:rFonts w:ascii="GHEA Grapalat" w:hAnsi="GHEA Grapalat" w:cs="Sylfaen"/>
          <w:lang w:val="hy-AM"/>
        </w:rPr>
        <w:t>ավելի</w:t>
      </w:r>
      <w:r w:rsidRPr="00E51F12">
        <w:rPr>
          <w:rFonts w:ascii="GHEA Grapalat" w:hAnsi="GHEA Grapalat" w:cs="Sylfaen"/>
          <w:lang w:val="hy-AM"/>
        </w:rPr>
        <w:t xml:space="preserve"> </w:t>
      </w:r>
      <w:r w:rsidRPr="00E51F12">
        <w:rPr>
          <w:rFonts w:ascii="GHEA Grapalat" w:hAnsi="GHEA Grapalat"/>
          <w:lang w:val="hy-AM"/>
        </w:rPr>
        <w:t xml:space="preserve">մասնիկներ, որոնց չափը </w:t>
      </w:r>
      <w:r w:rsidRPr="00AB0736">
        <w:rPr>
          <w:rFonts w:ascii="GHEA Grapalat" w:hAnsi="GHEA Grapalat"/>
          <w:lang w:val="hy-AM"/>
        </w:rPr>
        <w:t xml:space="preserve">10 </w:t>
      </w:r>
      <w:r w:rsidRPr="00AB0736">
        <w:rPr>
          <w:rFonts w:ascii="GHEA Grapalat" w:hAnsi="GHEA Grapalat" w:cs="Sylfaen"/>
          <w:lang w:val="hy-AM"/>
        </w:rPr>
        <w:t>մկմ</w:t>
      </w:r>
      <w:r w:rsidRPr="00AB0736">
        <w:rPr>
          <w:rFonts w:ascii="GHEA Grapalat" w:hAnsi="GHEA Grapalat"/>
          <w:lang w:val="hy-AM"/>
        </w:rPr>
        <w:t>-</w:t>
      </w:r>
      <w:r w:rsidRPr="00AB0736">
        <w:rPr>
          <w:rFonts w:ascii="GHEA Grapalat" w:hAnsi="GHEA Grapalat" w:cs="Sylfaen"/>
          <w:lang w:val="hy-AM"/>
        </w:rPr>
        <w:t>ից</w:t>
      </w:r>
      <w:r w:rsidRPr="00AB0736">
        <w:rPr>
          <w:rFonts w:ascii="GHEA Grapalat" w:hAnsi="GHEA Grapalat"/>
          <w:lang w:val="hy-AM"/>
        </w:rPr>
        <w:t xml:space="preserve"> </w:t>
      </w:r>
      <w:r w:rsidRPr="00AB0736">
        <w:rPr>
          <w:rFonts w:ascii="GHEA Grapalat" w:hAnsi="GHEA Grapalat" w:cs="Sylfaen"/>
          <w:lang w:val="hy-AM"/>
        </w:rPr>
        <w:t>մեծ</w:t>
      </w:r>
      <w:r w:rsidRPr="00AB0736">
        <w:rPr>
          <w:rFonts w:ascii="GHEA Grapalat" w:hAnsi="GHEA Grapalat"/>
          <w:lang w:val="hy-AM"/>
        </w:rPr>
        <w:t xml:space="preserve"> </w:t>
      </w:r>
      <w:r w:rsidRPr="00E51F12">
        <w:rPr>
          <w:rFonts w:ascii="GHEA Grapalat" w:hAnsi="GHEA Grapalat"/>
          <w:lang w:val="hy-AM"/>
        </w:rPr>
        <w:t>է</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 xml:space="preserve">b.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lang w:val="hy-AM"/>
        </w:rPr>
      </w:pPr>
      <w:r w:rsidRPr="00AB0736">
        <w:rPr>
          <w:rFonts w:ascii="GHEA Grapalat" w:hAnsi="GHEA Grapalat"/>
          <w:lang w:val="hy-AM"/>
        </w:rPr>
        <w:t>c. Կերամիկական - ՙմատրիցաներ՚ «</w:t>
      </w:r>
      <w:r w:rsidRPr="00AB0736">
        <w:rPr>
          <w:rFonts w:ascii="GHEA Grapalat" w:hAnsi="GHEA Grapalat" w:cs="Sylfaen"/>
          <w:lang w:val="hy-AM"/>
        </w:rPr>
        <w:t>կոմպոզիտային</w:t>
      </w:r>
      <w:r w:rsidRPr="00AB0736">
        <w:rPr>
          <w:rFonts w:ascii="GHEA Grapalat" w:hAnsi="GHEA Grapalat"/>
          <w:lang w:val="hy-AM"/>
        </w:rPr>
        <w:t xml:space="preserve">» </w:t>
      </w:r>
      <w:r w:rsidRPr="00AB0736">
        <w:rPr>
          <w:rFonts w:ascii="GHEA Grapalat" w:hAnsi="GHEA Grapalat" w:cs="Sylfaen"/>
          <w:lang w:val="hy-AM"/>
        </w:rPr>
        <w:t>նյութեր</w:t>
      </w:r>
      <w:r w:rsidRPr="00AB0736">
        <w:rPr>
          <w:rFonts w:ascii="GHEA Grapalat" w:hAnsi="GHEA Grapalat"/>
          <w:lang w:val="hy-AM"/>
        </w:rPr>
        <w:t xml:space="preserve">, </w:t>
      </w:r>
      <w:r w:rsidRPr="00AB0736">
        <w:rPr>
          <w:rFonts w:ascii="GHEA Grapalat" w:hAnsi="GHEA Grapalat" w:cs="Sylfaen"/>
          <w:lang w:val="hy-AM"/>
        </w:rPr>
        <w:t>ինչպիսիք</w:t>
      </w:r>
      <w:r w:rsidRPr="00AB0736">
        <w:rPr>
          <w:rFonts w:ascii="GHEA Grapalat" w:hAnsi="GHEA Grapalat"/>
          <w:lang w:val="hy-AM"/>
        </w:rPr>
        <w:t xml:space="preserve"> </w:t>
      </w:r>
      <w:r w:rsidRPr="00AB0736">
        <w:rPr>
          <w:rFonts w:ascii="GHEA Grapalat" w:hAnsi="GHEA Grapalat" w:cs="Sylfaen"/>
          <w:lang w:val="hy-AM"/>
        </w:rPr>
        <w:t>են</w:t>
      </w:r>
      <w:r w:rsidRPr="00AB0736">
        <w:rPr>
          <w:rFonts w:ascii="GHEA Grapalat" w:hAnsi="GHEA Grapalat"/>
          <w:lang w:val="hy-AM"/>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lang w:val="hy-AM"/>
        </w:rPr>
      </w:pPr>
      <w:r w:rsidRPr="00AB0736">
        <w:rPr>
          <w:rFonts w:ascii="GHEA Grapalat" w:hAnsi="GHEA Grapalat"/>
          <w:lang w:val="hy-AM"/>
        </w:rPr>
        <w:lastRenderedPageBreak/>
        <w:t>1. Կ</w:t>
      </w:r>
      <w:r w:rsidRPr="00AB0736">
        <w:rPr>
          <w:rFonts w:ascii="GHEA Grapalat" w:hAnsi="GHEA Grapalat" w:cs="Sylfaen"/>
          <w:lang w:val="hy-AM"/>
        </w:rPr>
        <w:t>երամիկա</w:t>
      </w:r>
      <w:r w:rsidRPr="00AB0736">
        <w:rPr>
          <w:rFonts w:ascii="GHEA Grapalat" w:hAnsi="GHEA Grapalat"/>
          <w:lang w:val="hy-AM"/>
        </w:rPr>
        <w:t>-</w:t>
      </w:r>
      <w:r w:rsidRPr="00AB0736">
        <w:rPr>
          <w:rFonts w:ascii="GHEA Grapalat" w:hAnsi="GHEA Grapalat" w:cs="Sylfaen"/>
          <w:lang w:val="hy-AM"/>
        </w:rPr>
        <w:t>կերամիկական</w:t>
      </w:r>
      <w:r w:rsidRPr="00AB0736">
        <w:rPr>
          <w:rFonts w:ascii="GHEA Grapalat" w:hAnsi="GHEA Grapalat"/>
          <w:lang w:val="hy-AM"/>
        </w:rPr>
        <w:t xml:space="preserve"> «</w:t>
      </w:r>
      <w:r w:rsidRPr="00AB0736">
        <w:rPr>
          <w:rFonts w:ascii="GHEA Grapalat" w:hAnsi="GHEA Grapalat" w:cs="Sylfaen"/>
          <w:lang w:val="hy-AM"/>
        </w:rPr>
        <w:t>կոմպոզիտային</w:t>
      </w:r>
      <w:r w:rsidRPr="00AB0736">
        <w:rPr>
          <w:rFonts w:ascii="GHEA Grapalat" w:hAnsi="GHEA Grapalat"/>
          <w:lang w:val="hy-AM"/>
        </w:rPr>
        <w:t>» նյութերը ապակե կամ օքսիդային-ՙմատրիցայով՚ և ամրանավորված հետևյալ նյութերից որևէ մեկով.</w:t>
      </w:r>
    </w:p>
    <w:p w:rsidR="003C6966" w:rsidRPr="00AB0736" w:rsidRDefault="003C6966" w:rsidP="003C6966">
      <w:pPr>
        <w:pStyle w:val="BodyText"/>
        <w:tabs>
          <w:tab w:val="num" w:pos="-1985"/>
        </w:tabs>
        <w:autoSpaceDE w:val="0"/>
        <w:autoSpaceDN w:val="0"/>
        <w:adjustRightInd w:val="0"/>
        <w:spacing w:before="240" w:after="240" w:line="276" w:lineRule="auto"/>
        <w:ind w:left="2268" w:hanging="283"/>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չընդհատվող</w:t>
      </w:r>
      <w:r w:rsidRPr="00AB0736">
        <w:rPr>
          <w:rFonts w:ascii="GHEA Grapalat" w:hAnsi="GHEA Grapalat"/>
          <w:lang w:val="hy-AM"/>
        </w:rPr>
        <w:t xml:space="preserve"> մանրաթելեր, որոնք կազմված են հետևյալ նյութերից որևէ մեկից. </w:t>
      </w:r>
    </w:p>
    <w:p w:rsidR="003C6966" w:rsidRPr="00AB0736" w:rsidRDefault="003C6966" w:rsidP="003C6966">
      <w:pPr>
        <w:pStyle w:val="Default"/>
        <w:spacing w:before="240" w:after="240" w:line="276" w:lineRule="auto"/>
        <w:ind w:left="2832"/>
        <w:rPr>
          <w:rFonts w:ascii="GHEA Grapalat" w:hAnsi="GHEA Grapalat"/>
          <w:color w:val="auto"/>
          <w:lang w:val="hy-AM"/>
        </w:rPr>
      </w:pPr>
      <w:r w:rsidRPr="00AB0736">
        <w:rPr>
          <w:rFonts w:ascii="GHEA Grapalat" w:hAnsi="GHEA Grapalat"/>
          <w:color w:val="auto"/>
          <w:lang w:val="hy-AM"/>
        </w:rPr>
        <w:t>1. Al</w:t>
      </w:r>
      <w:r w:rsidRPr="00AB0736">
        <w:rPr>
          <w:rFonts w:ascii="GHEA Grapalat" w:hAnsi="GHEA Grapalat"/>
          <w:color w:val="auto"/>
          <w:vertAlign w:val="subscript"/>
          <w:lang w:val="hy-AM"/>
        </w:rPr>
        <w:t>2</w:t>
      </w:r>
      <w:r w:rsidRPr="00AB0736">
        <w:rPr>
          <w:rFonts w:ascii="GHEA Grapalat" w:hAnsi="GHEA Grapalat"/>
          <w:color w:val="auto"/>
          <w:lang w:val="hy-AM"/>
        </w:rPr>
        <w:t>O</w:t>
      </w:r>
      <w:r w:rsidRPr="00AB0736">
        <w:rPr>
          <w:rFonts w:ascii="GHEA Grapalat" w:hAnsi="GHEA Grapalat"/>
          <w:color w:val="auto"/>
          <w:vertAlign w:val="subscript"/>
          <w:lang w:val="hy-AM"/>
        </w:rPr>
        <w:t>3</w:t>
      </w:r>
      <w:r w:rsidRPr="00AB0736">
        <w:rPr>
          <w:rFonts w:ascii="GHEA Grapalat" w:hAnsi="GHEA Grapalat"/>
          <w:color w:val="auto"/>
          <w:lang w:val="hy-AM"/>
        </w:rPr>
        <w:t xml:space="preserve"> (CAS 1344-28-1); </w:t>
      </w:r>
      <w:r w:rsidRPr="00AB0736">
        <w:rPr>
          <w:rFonts w:ascii="GHEA Grapalat" w:hAnsi="GHEA Grapalat"/>
          <w:color w:val="auto"/>
          <w:u w:val="single"/>
          <w:lang w:val="hy-AM"/>
        </w:rPr>
        <w:t xml:space="preserve">կամ </w:t>
      </w:r>
    </w:p>
    <w:p w:rsidR="003C6966" w:rsidRPr="00AB0736" w:rsidRDefault="003C6966" w:rsidP="003C6966">
      <w:pPr>
        <w:pStyle w:val="Default"/>
        <w:spacing w:before="240" w:after="240" w:line="276" w:lineRule="auto"/>
        <w:ind w:left="2832"/>
        <w:rPr>
          <w:rFonts w:ascii="GHEA Grapalat" w:hAnsi="GHEA Grapalat"/>
          <w:color w:val="auto"/>
          <w:lang w:val="hy-AM"/>
        </w:rPr>
      </w:pPr>
      <w:r w:rsidRPr="00AB0736">
        <w:rPr>
          <w:rFonts w:ascii="GHEA Grapalat" w:hAnsi="GHEA Grapalat"/>
          <w:color w:val="auto"/>
          <w:lang w:val="hy-AM"/>
        </w:rPr>
        <w:t xml:space="preserve">2. Si-C-N; </w:t>
      </w:r>
      <w:r w:rsidRPr="00AB0736">
        <w:rPr>
          <w:rFonts w:ascii="GHEA Grapalat" w:hAnsi="GHEA Grapalat"/>
          <w:color w:val="auto"/>
          <w:u w:val="single"/>
          <w:lang w:val="hy-AM"/>
        </w:rPr>
        <w:t>կամ</w:t>
      </w:r>
      <w:r w:rsidRPr="00AB0736">
        <w:rPr>
          <w:rFonts w:ascii="GHEA Grapalat" w:hAnsi="GHEA Grapalat"/>
          <w:color w:val="auto"/>
          <w:lang w:val="hy-AM"/>
        </w:rPr>
        <w:t xml:space="preserve"> </w:t>
      </w:r>
    </w:p>
    <w:p w:rsidR="003C6966" w:rsidRPr="00AB0736" w:rsidRDefault="003C6966" w:rsidP="003C6966">
      <w:pPr>
        <w:pStyle w:val="BodyText"/>
        <w:tabs>
          <w:tab w:val="left" w:pos="1276"/>
          <w:tab w:val="num" w:pos="1332"/>
        </w:tabs>
        <w:autoSpaceDE w:val="0"/>
        <w:autoSpaceDN w:val="0"/>
        <w:adjustRightInd w:val="0"/>
        <w:spacing w:before="240" w:after="240" w:line="276" w:lineRule="auto"/>
        <w:ind w:left="2124"/>
        <w:rPr>
          <w:rFonts w:ascii="GHEA Grapalat" w:hAnsi="GHEA Grapalat"/>
          <w:lang w:val="hy-AM"/>
        </w:rPr>
      </w:pPr>
      <w:r w:rsidRPr="00AB0736">
        <w:rPr>
          <w:rFonts w:ascii="GHEA Grapalat" w:hAnsi="GHEA Grapalat"/>
          <w:lang w:val="hy-AM"/>
        </w:rPr>
        <w:t xml:space="preserve"> </w:t>
      </w:r>
      <w:r w:rsidRPr="00AB0736">
        <w:rPr>
          <w:rFonts w:ascii="GHEA Grapalat" w:hAnsi="GHEA Grapalat" w:cs="Sylfaen"/>
          <w:i/>
          <w:u w:val="single"/>
          <w:lang w:val="hy-AM"/>
        </w:rPr>
        <w:t>Ծանոթագրություն</w:t>
      </w:r>
      <w:r w:rsidRPr="00AB0736">
        <w:rPr>
          <w:rFonts w:ascii="GHEA Grapalat" w:hAnsi="GHEA Grapalat"/>
          <w:i/>
          <w:lang w:val="hy-AM"/>
        </w:rPr>
        <w:t xml:space="preserve">. 1C007.c.1.a. </w:t>
      </w:r>
      <w:r w:rsidRPr="00AB0736">
        <w:rPr>
          <w:rFonts w:ascii="GHEA Grapalat" w:hAnsi="GHEA Grapalat" w:cs="Sylfaen"/>
          <w:i/>
          <w:lang w:val="hy-AM"/>
        </w:rPr>
        <w:t>կետով</w:t>
      </w:r>
      <w:r w:rsidRPr="00AB0736">
        <w:rPr>
          <w:rFonts w:ascii="GHEA Grapalat" w:hAnsi="GHEA Grapalat"/>
          <w:i/>
          <w:lang w:val="hy-AM"/>
        </w:rPr>
        <w:t xml:space="preserve"> </w:t>
      </w:r>
      <w:r w:rsidRPr="00AB0736">
        <w:rPr>
          <w:rFonts w:ascii="GHEA Grapalat" w:hAnsi="GHEA Grapalat" w:cs="Sylfaen"/>
          <w:i/>
          <w:lang w:val="hy-AM"/>
        </w:rPr>
        <w:t>չեն</w:t>
      </w:r>
      <w:r w:rsidRPr="00AB0736">
        <w:rPr>
          <w:rFonts w:ascii="GHEA Grapalat" w:hAnsi="GHEA Grapalat"/>
          <w:i/>
          <w:lang w:val="hy-AM"/>
        </w:rPr>
        <w:t xml:space="preserve"> </w:t>
      </w:r>
      <w:r w:rsidRPr="00AB0736">
        <w:rPr>
          <w:rFonts w:ascii="GHEA Grapalat" w:hAnsi="GHEA Grapalat" w:cs="Sylfaen"/>
          <w:i/>
          <w:lang w:val="hy-AM"/>
        </w:rPr>
        <w:t>վերահսկվում</w:t>
      </w:r>
      <w:r w:rsidRPr="00AB0736">
        <w:rPr>
          <w:rFonts w:ascii="GHEA Grapalat" w:hAnsi="GHEA Grapalat"/>
          <w:i/>
          <w:lang w:val="hy-AM"/>
        </w:rPr>
        <w:t xml:space="preserve"> ՙկոմպոզիտները՚, որոնք պարունակում են </w:t>
      </w:r>
      <w:r w:rsidRPr="00AB0736">
        <w:rPr>
          <w:rFonts w:ascii="GHEA Grapalat" w:hAnsi="GHEA Grapalat" w:cs="Sylfaen"/>
          <w:i/>
          <w:lang w:val="hy-AM"/>
        </w:rPr>
        <w:t>այնպիսի</w:t>
      </w:r>
      <w:r w:rsidRPr="00AB0736">
        <w:rPr>
          <w:rFonts w:ascii="GHEA Grapalat" w:hAnsi="GHEA Grapalat"/>
          <w:i/>
          <w:lang w:val="hy-AM"/>
        </w:rPr>
        <w:t xml:space="preserve"> </w:t>
      </w:r>
      <w:r w:rsidRPr="00AB0736">
        <w:rPr>
          <w:rFonts w:ascii="GHEA Grapalat" w:hAnsi="GHEA Grapalat" w:cs="Sylfaen"/>
          <w:i/>
          <w:lang w:val="hy-AM"/>
        </w:rPr>
        <w:t>մանրաթելեր</w:t>
      </w:r>
      <w:r w:rsidRPr="00AB0736">
        <w:rPr>
          <w:rFonts w:ascii="GHEA Grapalat" w:hAnsi="GHEA Grapalat"/>
          <w:i/>
          <w:lang w:val="hy-AM"/>
        </w:rPr>
        <w:t xml:space="preserve">, </w:t>
      </w:r>
      <w:r w:rsidRPr="00AB0736">
        <w:rPr>
          <w:rFonts w:ascii="GHEA Grapalat" w:hAnsi="GHEA Grapalat" w:cs="Sylfaen"/>
          <w:i/>
          <w:lang w:val="hy-AM"/>
        </w:rPr>
        <w:t>որոնց</w:t>
      </w:r>
      <w:r w:rsidRPr="00AB0736">
        <w:rPr>
          <w:rFonts w:ascii="GHEA Grapalat" w:hAnsi="GHEA Grapalat"/>
          <w:i/>
          <w:lang w:val="hy-AM"/>
        </w:rPr>
        <w:t xml:space="preserve"> խզման </w:t>
      </w:r>
      <w:r w:rsidRPr="00AB0736">
        <w:rPr>
          <w:rFonts w:ascii="GHEA Grapalat" w:hAnsi="GHEA Grapalat" w:cs="Sylfaen"/>
          <w:i/>
          <w:lang w:val="hy-AM"/>
        </w:rPr>
        <w:t>ամրության</w:t>
      </w:r>
      <w:r w:rsidRPr="00AB0736">
        <w:rPr>
          <w:rFonts w:ascii="GHEA Grapalat" w:hAnsi="GHEA Grapalat"/>
          <w:i/>
          <w:lang w:val="hy-AM"/>
        </w:rPr>
        <w:t xml:space="preserve"> </w:t>
      </w:r>
      <w:r w:rsidRPr="00AB0736">
        <w:rPr>
          <w:rFonts w:ascii="GHEA Grapalat" w:hAnsi="GHEA Grapalat" w:cs="Sylfaen"/>
          <w:i/>
          <w:lang w:val="hy-AM"/>
        </w:rPr>
        <w:t>սահմանը</w:t>
      </w:r>
      <w:r w:rsidRPr="00AB0736">
        <w:rPr>
          <w:rFonts w:ascii="GHEA Grapalat" w:hAnsi="GHEA Grapalat"/>
          <w:i/>
          <w:lang w:val="hy-AM"/>
        </w:rPr>
        <w:t xml:space="preserve"> 700 </w:t>
      </w:r>
      <w:r w:rsidRPr="00AB0736">
        <w:rPr>
          <w:rFonts w:ascii="GHEA Grapalat" w:hAnsi="GHEA Grapalat" w:cs="Sylfaen"/>
          <w:i/>
          <w:lang w:val="hy-AM"/>
        </w:rPr>
        <w:t>ՄՊա</w:t>
      </w:r>
      <w:r w:rsidRPr="00AB0736">
        <w:rPr>
          <w:rFonts w:ascii="GHEA Grapalat" w:hAnsi="GHEA Grapalat"/>
          <w:i/>
          <w:lang w:val="hy-AM"/>
        </w:rPr>
        <w:t>-</w:t>
      </w:r>
      <w:r w:rsidRPr="00AB0736">
        <w:rPr>
          <w:rFonts w:ascii="GHEA Grapalat" w:hAnsi="GHEA Grapalat" w:cs="Sylfaen"/>
          <w:i/>
          <w:lang w:val="hy-AM"/>
        </w:rPr>
        <w:t>ից ցածր է`</w:t>
      </w:r>
      <w:r w:rsidRPr="00AB0736">
        <w:rPr>
          <w:rFonts w:ascii="GHEA Grapalat" w:hAnsi="GHEA Grapalat"/>
          <w:i/>
          <w:lang w:val="hy-AM"/>
        </w:rPr>
        <w:t xml:space="preserve"> 1 273K (1000 </w:t>
      </w:r>
      <w:r w:rsidRPr="00AB0736">
        <w:rPr>
          <w:rFonts w:ascii="GHEA Grapalat" w:hAnsi="GHEA Grapalat"/>
          <w:i/>
          <w:vertAlign w:val="superscript"/>
          <w:lang w:val="hy-AM"/>
        </w:rPr>
        <w:t>o</w:t>
      </w:r>
      <w:r w:rsidRPr="00AB0736">
        <w:rPr>
          <w:rFonts w:ascii="GHEA Grapalat" w:hAnsi="GHEA Grapalat"/>
          <w:i/>
          <w:lang w:val="hy-AM"/>
        </w:rPr>
        <w:t xml:space="preserve">C) </w:t>
      </w:r>
      <w:r w:rsidRPr="00AB0736">
        <w:rPr>
          <w:rFonts w:ascii="GHEA Grapalat" w:hAnsi="GHEA Grapalat" w:cs="Sylfaen"/>
          <w:i/>
          <w:lang w:val="hy-AM"/>
        </w:rPr>
        <w:t>ջերմաստիճանում</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որոնք ունեն ձգման նկատմամբ երկարատև դիմադրողականություն` 1%-ից բարձր թողունակության հարաբերական դեֆորմացիա` 100 </w:t>
      </w:r>
      <w:r w:rsidRPr="00AB0736">
        <w:rPr>
          <w:rFonts w:ascii="GHEA Grapalat" w:hAnsi="GHEA Grapalat" w:cs="Sylfaen"/>
          <w:i/>
          <w:lang w:val="hy-AM"/>
        </w:rPr>
        <w:t>ժամում</w:t>
      </w:r>
      <w:r w:rsidRPr="00AB0736">
        <w:rPr>
          <w:rFonts w:ascii="GHEA Grapalat" w:hAnsi="GHEA Grapalat"/>
          <w:i/>
          <w:lang w:val="hy-AM"/>
        </w:rPr>
        <w:t xml:space="preserve"> 100 </w:t>
      </w:r>
      <w:r w:rsidRPr="00AB0736">
        <w:rPr>
          <w:rFonts w:ascii="GHEA Grapalat" w:hAnsi="GHEA Grapalat" w:cs="Sylfaen"/>
          <w:i/>
          <w:lang w:val="hy-AM"/>
        </w:rPr>
        <w:t>ՄՊա</w:t>
      </w:r>
      <w:r w:rsidRPr="00AB0736">
        <w:rPr>
          <w:rFonts w:ascii="GHEA Grapalat" w:hAnsi="GHEA Grapalat"/>
          <w:i/>
          <w:lang w:val="hy-AM"/>
        </w:rPr>
        <w:t xml:space="preserve"> </w:t>
      </w:r>
      <w:r w:rsidRPr="00AB0736">
        <w:rPr>
          <w:rFonts w:ascii="GHEA Grapalat" w:hAnsi="GHEA Grapalat" w:cs="Sylfaen"/>
          <w:i/>
          <w:lang w:val="hy-AM"/>
        </w:rPr>
        <w:t>բեռնավորման</w:t>
      </w:r>
      <w:r w:rsidRPr="00AB0736">
        <w:rPr>
          <w:rFonts w:ascii="GHEA Grapalat" w:hAnsi="GHEA Grapalat"/>
          <w:i/>
          <w:lang w:val="hy-AM"/>
        </w:rPr>
        <w:t xml:space="preserve"> դեպքում և 1273K (1000</w:t>
      </w:r>
      <w:r w:rsidRPr="00AB0736">
        <w:rPr>
          <w:rFonts w:ascii="GHEA Grapalat" w:hAnsi="GHEA Grapalat"/>
          <w:i/>
          <w:vertAlign w:val="superscript"/>
          <w:lang w:val="hy-AM"/>
        </w:rPr>
        <w:t>o</w:t>
      </w:r>
      <w:r w:rsidRPr="00AB0736">
        <w:rPr>
          <w:rFonts w:ascii="GHEA Grapalat" w:hAnsi="GHEA Grapalat"/>
          <w:i/>
          <w:lang w:val="hy-AM"/>
        </w:rPr>
        <w:t xml:space="preserve">C) </w:t>
      </w:r>
      <w:r w:rsidRPr="00AB0736">
        <w:rPr>
          <w:rFonts w:ascii="GHEA Grapalat" w:hAnsi="GHEA Grapalat" w:cs="Sylfaen"/>
          <w:i/>
          <w:lang w:val="hy-AM"/>
        </w:rPr>
        <w:t>ջերմաստիճանում</w:t>
      </w:r>
      <w:r w:rsidRPr="00AB0736">
        <w:rPr>
          <w:rFonts w:ascii="GHEA Grapalat" w:hAnsi="GHEA Grapalat" w:cs="Times LatArm"/>
          <w:i/>
          <w:lang w:val="hy-AM"/>
        </w:rPr>
        <w:t>։</w:t>
      </w:r>
    </w:p>
    <w:p w:rsidR="003C6966" w:rsidRPr="00AB0736" w:rsidRDefault="003C6966" w:rsidP="003C6966">
      <w:pPr>
        <w:pStyle w:val="BodyText"/>
        <w:tabs>
          <w:tab w:val="num" w:pos="-1985"/>
        </w:tabs>
        <w:autoSpaceDE w:val="0"/>
        <w:autoSpaceDN w:val="0"/>
        <w:adjustRightInd w:val="0"/>
        <w:spacing w:before="240" w:after="240" w:line="276" w:lineRule="auto"/>
        <w:ind w:left="2268" w:hanging="283"/>
        <w:rPr>
          <w:rFonts w:ascii="GHEA Grapalat" w:hAnsi="GHEA Grapalat"/>
          <w:lang w:val="hy-AM"/>
        </w:rPr>
      </w:pPr>
      <w:r w:rsidRPr="00AB0736">
        <w:rPr>
          <w:rFonts w:ascii="GHEA Grapalat" w:hAnsi="GHEA Grapalat"/>
          <w:lang w:val="hy-AM"/>
        </w:rPr>
        <w:t>b. Մանրաթելեր, որոնք ունեն բոլոր հետևյալ բնութագրերը.</w:t>
      </w:r>
    </w:p>
    <w:p w:rsidR="003C6966" w:rsidRPr="00AB0736" w:rsidRDefault="003C6966" w:rsidP="003C6966">
      <w:pPr>
        <w:pStyle w:val="Default"/>
        <w:spacing w:before="240" w:after="240" w:line="276" w:lineRule="auto"/>
        <w:ind w:left="2832"/>
        <w:rPr>
          <w:rFonts w:ascii="GHEA Grapalat" w:hAnsi="GHEA Grapalat"/>
          <w:color w:val="auto"/>
          <w:lang w:val="hy-AM"/>
        </w:rPr>
      </w:pPr>
      <w:r w:rsidRPr="00AB0736">
        <w:rPr>
          <w:rFonts w:ascii="GHEA Grapalat" w:hAnsi="GHEA Grapalat"/>
          <w:color w:val="auto"/>
          <w:lang w:val="hy-AM"/>
        </w:rPr>
        <w:t>1. պատրաստված են հետևյալ նյութերից որևէի մեկից.</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rPr>
      </w:pPr>
      <w:r w:rsidRPr="00AB0736">
        <w:rPr>
          <w:rFonts w:ascii="GHEA Grapalat" w:hAnsi="GHEA Grapalat"/>
        </w:rPr>
        <w:t>a. Si-N;</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rPr>
      </w:pPr>
      <w:r w:rsidRPr="00AB0736">
        <w:rPr>
          <w:rFonts w:ascii="GHEA Grapalat" w:hAnsi="GHEA Grapalat"/>
        </w:rPr>
        <w:t xml:space="preserve">b. Si-C; </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cs="Sylfaen"/>
        </w:rPr>
      </w:pPr>
      <w:r w:rsidRPr="00AB0736">
        <w:rPr>
          <w:rFonts w:ascii="GHEA Grapalat" w:hAnsi="GHEA Grapalat"/>
        </w:rPr>
        <w:t xml:space="preserve">c. Si-Al-O-N; </w:t>
      </w:r>
      <w:r w:rsidRPr="00AB0736">
        <w:rPr>
          <w:rFonts w:ascii="GHEA Grapalat" w:hAnsi="GHEA Grapalat" w:cs="Sylfaen"/>
          <w:u w:val="single"/>
        </w:rPr>
        <w:t>կամ</w:t>
      </w:r>
    </w:p>
    <w:p w:rsidR="003C6966" w:rsidRPr="00AB0736" w:rsidRDefault="003C6966" w:rsidP="003C6966">
      <w:pPr>
        <w:pStyle w:val="BodyText"/>
        <w:tabs>
          <w:tab w:val="left" w:pos="1276"/>
          <w:tab w:val="num" w:pos="1332"/>
          <w:tab w:val="left" w:pos="4779"/>
        </w:tabs>
        <w:autoSpaceDE w:val="0"/>
        <w:autoSpaceDN w:val="0"/>
        <w:adjustRightInd w:val="0"/>
        <w:spacing w:before="240" w:after="240" w:line="276" w:lineRule="auto"/>
        <w:ind w:left="3540"/>
        <w:rPr>
          <w:rFonts w:ascii="GHEA Grapalat" w:hAnsi="GHEA Grapalat"/>
        </w:rPr>
      </w:pPr>
      <w:r w:rsidRPr="00AB0736">
        <w:rPr>
          <w:rFonts w:ascii="GHEA Grapalat" w:hAnsi="GHEA Grapalat"/>
        </w:rPr>
        <w:t xml:space="preserve">d. Si-O-N;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lang w:val="hy-AM"/>
        </w:rPr>
        <w:t>2.</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ՙխզման </w:t>
      </w:r>
      <w:r w:rsidRPr="00AB0736">
        <w:rPr>
          <w:rFonts w:ascii="GHEA Grapalat" w:hAnsi="GHEA Grapalat"/>
          <w:lang w:val="hy-AM"/>
        </w:rPr>
        <w:t>տեսակարար</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xml:space="preserve"> </w:t>
      </w:r>
      <w:r w:rsidRPr="00AB0736">
        <w:rPr>
          <w:rFonts w:ascii="GHEA Grapalat" w:hAnsi="GHEA Grapalat" w:cs="Sylfaen"/>
        </w:rPr>
        <w:t>ձգման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12,7 x 10</w:t>
      </w:r>
      <w:r w:rsidRPr="00AB0736">
        <w:rPr>
          <w:rFonts w:ascii="GHEA Grapalat" w:hAnsi="GHEA Grapalat"/>
          <w:vertAlign w:val="superscript"/>
        </w:rPr>
        <w:t>3</w:t>
      </w:r>
      <w:r w:rsidRPr="00AB0736">
        <w:rPr>
          <w:rFonts w:ascii="GHEA Grapalat" w:hAnsi="GHEA Grapalat"/>
        </w:rPr>
        <w:t xml:space="preserve">մ –ից բարձր </w:t>
      </w:r>
      <w:r w:rsidRPr="00AB0736">
        <w:rPr>
          <w:rFonts w:ascii="GHEA Grapalat" w:hAnsi="GHEA Grapalat" w:cs="Sylfaen"/>
        </w:rPr>
        <w:t>է</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lang w:val="en-GB"/>
        </w:rPr>
        <w:t>2</w:t>
      </w:r>
      <w:r w:rsidRPr="00AB0736">
        <w:rPr>
          <w:rFonts w:ascii="GHEA Grapalat" w:hAnsi="GHEA Grapalat"/>
          <w:lang w:val="hy-AM"/>
        </w:rPr>
        <w:t xml:space="preserve">. </w:t>
      </w:r>
      <w:r w:rsidRPr="00AB0736">
        <w:rPr>
          <w:rFonts w:ascii="GHEA Grapalat" w:hAnsi="GHEA Grapalat"/>
          <w:lang w:val="en-GB"/>
        </w:rPr>
        <w:t>Կ</w:t>
      </w:r>
      <w:r w:rsidRPr="00AB0736">
        <w:rPr>
          <w:rFonts w:ascii="GHEA Grapalat" w:hAnsi="GHEA Grapalat"/>
          <w:lang w:val="hy-AM"/>
        </w:rPr>
        <w:t>երամիկա</w:t>
      </w:r>
      <w:r w:rsidRPr="00AB0736">
        <w:rPr>
          <w:rFonts w:ascii="GHEA Grapalat" w:hAnsi="GHEA Grapalat"/>
          <w:lang w:val="en-GB"/>
        </w:rPr>
        <w:t>կան</w:t>
      </w:r>
      <w:r w:rsidRPr="00AB0736">
        <w:rPr>
          <w:rFonts w:ascii="GHEA Grapalat" w:hAnsi="GHEA Grapalat" w:cs="Sylfaen"/>
          <w:lang w:val="en-GB"/>
        </w:rPr>
        <w:t xml:space="preserve"> ՙմատրիցաներ՚ </w:t>
      </w:r>
      <w:r w:rsidRPr="00AB0736">
        <w:rPr>
          <w:rFonts w:ascii="GHEA Grapalat" w:hAnsi="GHEA Grapalat"/>
          <w:lang w:val="hy-AM"/>
        </w:rPr>
        <w:t>«</w:t>
      </w:r>
      <w:r w:rsidRPr="00AB0736">
        <w:rPr>
          <w:rFonts w:ascii="GHEA Grapalat" w:hAnsi="GHEA Grapalat" w:cs="Sylfaen"/>
          <w:lang w:val="hy-AM"/>
        </w:rPr>
        <w:t>կոմպոզիտային</w:t>
      </w:r>
      <w:r w:rsidRPr="00AB0736">
        <w:rPr>
          <w:rFonts w:ascii="GHEA Grapalat" w:hAnsi="GHEA Grapalat"/>
          <w:lang w:val="hy-AM"/>
        </w:rPr>
        <w:t xml:space="preserve">» </w:t>
      </w:r>
      <w:r w:rsidRPr="00AB0736">
        <w:rPr>
          <w:rFonts w:ascii="GHEA Grapalat" w:hAnsi="GHEA Grapalat"/>
          <w:lang w:val="en-GB"/>
        </w:rPr>
        <w:t xml:space="preserve">նյութեր, </w:t>
      </w:r>
      <w:r w:rsidRPr="00AB0736">
        <w:rPr>
          <w:rFonts w:ascii="GHEA Grapalat" w:hAnsi="GHEA Grapalat" w:cs="Sylfaen"/>
        </w:rPr>
        <w:t>որոնցում</w:t>
      </w:r>
      <w:r w:rsidRPr="00AB0736">
        <w:rPr>
          <w:rFonts w:ascii="GHEA Grapalat" w:hAnsi="GHEA Grapalat"/>
        </w:rPr>
        <w:t xml:space="preserve"> ՙ</w:t>
      </w:r>
      <w:r w:rsidRPr="00AB0736">
        <w:rPr>
          <w:rFonts w:ascii="GHEA Grapalat" w:hAnsi="GHEA Grapalat" w:cs="Sylfaen"/>
        </w:rPr>
        <w:t>մատրիցան՚/ձուլամայրը</w:t>
      </w:r>
      <w:r w:rsidRPr="00AB0736">
        <w:rPr>
          <w:rFonts w:ascii="GHEA Grapalat" w:hAnsi="GHEA Grapalat"/>
        </w:rPr>
        <w:t xml:space="preserve"> </w:t>
      </w:r>
      <w:r w:rsidRPr="00AB0736">
        <w:rPr>
          <w:rFonts w:ascii="GHEA Grapalat" w:hAnsi="GHEA Grapalat" w:cs="Sylfaen"/>
        </w:rPr>
        <w:t>ձևավորվում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կարբիդներից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բորի</w:t>
      </w:r>
      <w:r w:rsidRPr="00AB0736">
        <w:rPr>
          <w:rFonts w:ascii="GHEA Grapalat" w:hAnsi="GHEA Grapalat"/>
        </w:rPr>
        <w:t xml:space="preserve"> </w:t>
      </w:r>
      <w:r w:rsidRPr="00AB0736">
        <w:rPr>
          <w:rFonts w:ascii="GHEA Grapalat" w:hAnsi="GHEA Grapalat" w:cs="Sylfaen"/>
        </w:rPr>
        <w:t>նիտրիդներից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rPr>
        <w:t xml:space="preserve">d. </w:t>
      </w:r>
      <w:r w:rsidRPr="00AB0736">
        <w:rPr>
          <w:rFonts w:ascii="GHEA Grapalat" w:hAnsi="GHEA Grapalat" w:cs="Sylfaen"/>
        </w:rPr>
        <w:t xml:space="preserve">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e. ‘</w:t>
      </w:r>
      <w:r w:rsidRPr="00AB0736">
        <w:rPr>
          <w:rFonts w:ascii="GHEA Grapalat" w:hAnsi="GHEA Grapalat" w:cs="Sylfaen"/>
        </w:rPr>
        <w:t>Նախորդող</w:t>
      </w:r>
      <w:r w:rsidRPr="00AB0736">
        <w:rPr>
          <w:rFonts w:ascii="GHEA Grapalat" w:hAnsi="GHEA Grapalat"/>
        </w:rPr>
        <w:t xml:space="preserve"> </w:t>
      </w:r>
      <w:r w:rsidRPr="00AB0736">
        <w:rPr>
          <w:rFonts w:ascii="GHEA Grapalat" w:hAnsi="GHEA Grapalat" w:cs="Sylfaen"/>
        </w:rPr>
        <w:t xml:space="preserve">նյութեր’, որոնք հատուկ նախագծված են </w:t>
      </w:r>
      <w:r w:rsidRPr="00AB0736">
        <w:rPr>
          <w:rFonts w:ascii="GHEA Grapalat" w:hAnsi="GHEA Grapalat"/>
        </w:rPr>
        <w:t xml:space="preserve">1C007.c.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ՙարտադրության՚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1. Պոլիդիօրգանոսիլանները;</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lastRenderedPageBreak/>
        <w:t>2. Պոլիսիլազանները;</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Times LatArm"/>
        </w:rPr>
      </w:pPr>
      <w:r w:rsidRPr="00AB0736">
        <w:rPr>
          <w:rFonts w:ascii="GHEA Grapalat" w:hAnsi="GHEA Grapalat" w:cs="Sylfaen"/>
        </w:rPr>
        <w:t>3. Պոլիկարբոսիլազանները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1C007 կ</w:t>
      </w:r>
      <w:r w:rsidRPr="00AB0736">
        <w:rPr>
          <w:rFonts w:ascii="GHEA Grapalat" w:hAnsi="GHEA Grapalat" w:cs="Sylfaen"/>
          <w:i/>
        </w:rPr>
        <w:t>ետի նպատակներով ‘նախորդող նյութերը’</w:t>
      </w:r>
      <w:r w:rsidRPr="00AB0736">
        <w:rPr>
          <w:rFonts w:ascii="GHEA Grapalat" w:hAnsi="GHEA Grapalat"/>
          <w:i/>
        </w:rPr>
        <w:t xml:space="preserve"> հատուկ նախագծված պոլիմերային կամ մետաղա-օրգանական նյութեր </w:t>
      </w:r>
      <w:r w:rsidRPr="00AB0736">
        <w:rPr>
          <w:rFonts w:ascii="GHEA Grapalat" w:hAnsi="GHEA Grapalat" w:cs="Sylfaen"/>
          <w:i/>
        </w:rPr>
        <w:t>են, որոնք օգտագործվում են սիլիցիումային կարբիդի, սիլիցիումային նիտրիդի, կամ սիլիցիում, ածխածին և ազոտ պարունակող կերամիկաների ՙարտադրության՚ համար:</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f. Չի </w:t>
      </w:r>
      <w:r w:rsidRPr="00AB0736">
        <w:rPr>
          <w:rFonts w:ascii="GHEA Grapalat" w:hAnsi="GHEA Grapalat" w:cs="Sylfaen"/>
        </w:rPr>
        <w:t>կիրառվում</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1C008</w:t>
      </w:r>
      <w:r w:rsidRPr="00AB0736">
        <w:rPr>
          <w:rFonts w:ascii="GHEA Grapalat" w:hAnsi="GHEA Grapalat"/>
        </w:rPr>
        <w:tab/>
        <w:t xml:space="preserve">Ֆտոր </w:t>
      </w:r>
      <w:r w:rsidRPr="00AB0736">
        <w:rPr>
          <w:rFonts w:ascii="GHEA Grapalat" w:hAnsi="GHEA Grapalat" w:cs="Sylfaen"/>
        </w:rPr>
        <w:t>չպարունակող</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w:t>
      </w:r>
      <w:r w:rsidRPr="00AB0736">
        <w:rPr>
          <w:rFonts w:ascii="GHEA Grapalat" w:hAnsi="GHEA Grapalat" w:cs="Sylfaen"/>
        </w:rPr>
        <w:t>Իմիդները</w:t>
      </w:r>
      <w:r w:rsidRPr="00AB0736">
        <w:rPr>
          <w:rFonts w:ascii="GHEA Grapalat" w:hAnsi="GHEA Grapalat"/>
        </w:rPr>
        <w:t xml:space="preserve">, այդ թվում.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1. Բիսմալեիմիդները;</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Sylfaen"/>
        </w:rPr>
      </w:pPr>
      <w:r w:rsidRPr="00AB0736">
        <w:rPr>
          <w:rFonts w:ascii="GHEA Grapalat" w:hAnsi="GHEA Grapalat" w:cs="Sylfaen"/>
        </w:rPr>
        <w:t>2. Առոմատիկ պոլիամիդ-իմիդները</w:t>
      </w:r>
      <w:r w:rsidRPr="00AB0736">
        <w:rPr>
          <w:rFonts w:ascii="GHEA Grapalat" w:hAnsi="GHEA Grapalat"/>
        </w:rPr>
        <w:t xml:space="preserve">, </w:t>
      </w:r>
      <w:r w:rsidRPr="00AB0736">
        <w:rPr>
          <w:rFonts w:ascii="GHEA Grapalat" w:hAnsi="GHEA Grapalat" w:cs="Sylfaen"/>
        </w:rPr>
        <w:t>(PAI), որոնք ունեն 563 K (290°C)-ից բարձր ‘ապակիացման ջերմաստիճան (Tg)’;</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3. Առոմատիկ պոլիիմիդները</w:t>
      </w:r>
      <w:r w:rsidRPr="00AB0736">
        <w:rPr>
          <w:rFonts w:ascii="GHEA Grapalat" w:hAnsi="GHEA Grapalat"/>
        </w:rPr>
        <w:t xml:space="preserve">, </w:t>
      </w:r>
      <w:r w:rsidRPr="00AB0736">
        <w:rPr>
          <w:rFonts w:ascii="GHEA Grapalat" w:hAnsi="GHEA Grapalat" w:cs="Sylfaen"/>
        </w:rPr>
        <w:t>որոնք ունեն 505 K (232°C)-ից բարձր ‘ապակիացման ջերմաստիճան (Tg)’;</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cs="Sylfaen"/>
        </w:rPr>
        <w:t>4. Առոմատիկ պոլիեթերիմիդները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563 </w:t>
      </w:r>
      <w:r w:rsidRPr="00AB0736">
        <w:rPr>
          <w:rFonts w:ascii="GHEA Grapalat" w:hAnsi="GHEA Grapalat" w:cs="Sylfaen"/>
        </w:rPr>
        <w:t>K (290°C)-ից բարձր ‘ապակիացման ջերմաստիճան (Tg)’</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1C008.a.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հեղուկ</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պինդ</w:t>
      </w:r>
      <w:r w:rsidRPr="00AB0736">
        <w:rPr>
          <w:rFonts w:ascii="GHEA Grapalat" w:hAnsi="GHEA Grapalat"/>
          <w:i/>
        </w:rPr>
        <w:t xml:space="preserve"> </w:t>
      </w:r>
      <w:r w:rsidRPr="00AB0736">
        <w:rPr>
          <w:rFonts w:ascii="GHEA Grapalat" w:hAnsi="GHEA Grapalat" w:cs="Sylfaen"/>
          <w:i/>
        </w:rPr>
        <w:t>վիճակում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ՙ</w:t>
      </w:r>
      <w:r w:rsidRPr="00AB0736">
        <w:rPr>
          <w:rFonts w:ascii="GHEA Grapalat" w:hAnsi="GHEA Grapalat" w:cs="Sylfaen"/>
          <w:i/>
        </w:rPr>
        <w:t>հալունակ՚</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թվում</w:t>
      </w:r>
      <w:r w:rsidRPr="00AB0736">
        <w:rPr>
          <w:rFonts w:ascii="GHEA Grapalat" w:hAnsi="GHEA Grapalat"/>
          <w:i/>
        </w:rPr>
        <w:t xml:space="preserve"> խեժ</w:t>
      </w:r>
      <w:r w:rsidRPr="00AB0736">
        <w:rPr>
          <w:rFonts w:ascii="GHEA Grapalat" w:hAnsi="GHEA Grapalat" w:cs="Sylfaen"/>
          <w:i/>
        </w:rPr>
        <w:t>ային</w:t>
      </w:r>
      <w:r w:rsidRPr="00AB0736">
        <w:rPr>
          <w:rFonts w:ascii="GHEA Grapalat" w:hAnsi="GHEA Grapalat"/>
          <w:i/>
        </w:rPr>
        <w:t xml:space="preserve">, </w:t>
      </w:r>
      <w:r w:rsidRPr="00AB0736">
        <w:rPr>
          <w:rFonts w:ascii="GHEA Grapalat" w:hAnsi="GHEA Grapalat" w:cs="Sylfaen"/>
          <w:i/>
        </w:rPr>
        <w:t>փոշու</w:t>
      </w:r>
      <w:r w:rsidRPr="00AB0736">
        <w:rPr>
          <w:rFonts w:ascii="GHEA Grapalat" w:hAnsi="GHEA Grapalat"/>
          <w:i/>
        </w:rPr>
        <w:t xml:space="preserve">, </w:t>
      </w:r>
      <w:r w:rsidRPr="00AB0736">
        <w:rPr>
          <w:rFonts w:ascii="GHEA Grapalat" w:hAnsi="GHEA Grapalat" w:cs="Sylfaen"/>
          <w:i/>
        </w:rPr>
        <w:t>հատիկավոր</w:t>
      </w:r>
      <w:r w:rsidRPr="00AB0736">
        <w:rPr>
          <w:rFonts w:ascii="GHEA Grapalat" w:hAnsi="GHEA Grapalat"/>
          <w:i/>
        </w:rPr>
        <w:t xml:space="preserve">, </w:t>
      </w:r>
      <w:r w:rsidRPr="00AB0736">
        <w:rPr>
          <w:rFonts w:ascii="GHEA Grapalat" w:hAnsi="GHEA Grapalat" w:cs="Sylfaen"/>
          <w:i/>
        </w:rPr>
        <w:t>թաղանթային</w:t>
      </w:r>
      <w:r w:rsidRPr="00AB0736">
        <w:rPr>
          <w:rFonts w:ascii="GHEA Grapalat" w:hAnsi="GHEA Grapalat"/>
          <w:i/>
        </w:rPr>
        <w:t xml:space="preserve">, </w:t>
      </w:r>
      <w:r w:rsidRPr="00AB0736">
        <w:rPr>
          <w:rFonts w:ascii="GHEA Grapalat" w:hAnsi="GHEA Grapalat" w:cs="Sylfaen"/>
          <w:i/>
        </w:rPr>
        <w:t>շերտային</w:t>
      </w:r>
      <w:r w:rsidRPr="00AB0736">
        <w:rPr>
          <w:rFonts w:ascii="GHEA Grapalat" w:hAnsi="GHEA Grapalat"/>
          <w:i/>
        </w:rPr>
        <w:t xml:space="preserve">, </w:t>
      </w:r>
      <w:r w:rsidRPr="00AB0736">
        <w:rPr>
          <w:rFonts w:ascii="GHEA Grapalat" w:hAnsi="GHEA Grapalat" w:cs="Sylfaen"/>
          <w:i/>
        </w:rPr>
        <w:t>երիզային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ժապավենային ձև ունեցող նյութերը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pacing w:before="240" w:after="240" w:line="276" w:lineRule="auto"/>
        <w:ind w:left="1276"/>
        <w:rPr>
          <w:rFonts w:ascii="GHEA Grapalat" w:hAnsi="GHEA Grapalat"/>
          <w:i/>
          <w:lang w:val="en-US"/>
        </w:rPr>
      </w:pPr>
      <w:r w:rsidRPr="00AB0736">
        <w:rPr>
          <w:rFonts w:ascii="GHEA Grapalat" w:hAnsi="GHEA Grapalat" w:cs="Sylfaen"/>
          <w:i/>
          <w:u w:val="single"/>
        </w:rPr>
        <w:t>Հ</w:t>
      </w:r>
      <w:r w:rsidRPr="00E51F12">
        <w:rPr>
          <w:rFonts w:ascii="GHEA Grapalat" w:hAnsi="GHEA Grapalat"/>
          <w:i/>
          <w:u w:val="single"/>
          <w:lang w:val="en-US"/>
        </w:rPr>
        <w:t>.</w:t>
      </w:r>
      <w:r w:rsidRPr="00AB0736">
        <w:rPr>
          <w:rFonts w:ascii="GHEA Grapalat" w:hAnsi="GHEA Grapalat" w:cs="Sylfaen"/>
          <w:i/>
          <w:u w:val="single"/>
        </w:rPr>
        <w:t>Ծ</w:t>
      </w:r>
      <w:r w:rsidRPr="00E51F12">
        <w:rPr>
          <w:rFonts w:ascii="GHEA Grapalat" w:hAnsi="GHEA Grapalat"/>
          <w:i/>
          <w:u w:val="single"/>
          <w:lang w:val="en-US"/>
        </w:rPr>
        <w:t>.</w:t>
      </w:r>
      <w:r w:rsidRPr="00E51F12">
        <w:rPr>
          <w:rStyle w:val="FontStyle143"/>
          <w:rFonts w:ascii="GHEA Grapalat" w:hAnsi="GHEA Grapalat"/>
          <w:b w:val="0"/>
          <w:i w:val="0"/>
          <w:lang w:val="en-US"/>
        </w:rPr>
        <w:t xml:space="preserve"> </w:t>
      </w:r>
      <w:r w:rsidRPr="00AB0736">
        <w:rPr>
          <w:rFonts w:ascii="GHEA Grapalat" w:hAnsi="GHEA Grapalat" w:cs="Sylfaen"/>
          <w:i/>
        </w:rPr>
        <w:t>Ժապավենի</w:t>
      </w:r>
      <w:r w:rsidRPr="00E51F12">
        <w:rPr>
          <w:rFonts w:ascii="GHEA Grapalat" w:hAnsi="GHEA Grapalat"/>
          <w:i/>
          <w:lang w:val="en-US"/>
        </w:rPr>
        <w:t xml:space="preserve">, </w:t>
      </w:r>
      <w:r w:rsidRPr="00AB0736">
        <w:rPr>
          <w:rFonts w:ascii="GHEA Grapalat" w:hAnsi="GHEA Grapalat" w:cs="Sylfaen"/>
          <w:i/>
        </w:rPr>
        <w:t>թաղանթի</w:t>
      </w:r>
      <w:r w:rsidRPr="00E51F12">
        <w:rPr>
          <w:rFonts w:ascii="GHEA Grapalat" w:hAnsi="GHEA Grapalat"/>
          <w:i/>
          <w:lang w:val="en-US"/>
        </w:rPr>
        <w:t xml:space="preserve">, </w:t>
      </w:r>
      <w:r w:rsidRPr="00AB0736">
        <w:rPr>
          <w:rFonts w:ascii="GHEA Grapalat" w:hAnsi="GHEA Grapalat" w:cs="Sylfaen"/>
          <w:i/>
        </w:rPr>
        <w:t>շերտի</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երիզի</w:t>
      </w:r>
      <w:r w:rsidRPr="00E51F12">
        <w:rPr>
          <w:rFonts w:ascii="GHEA Grapalat" w:hAnsi="GHEA Grapalat"/>
          <w:i/>
          <w:lang w:val="en-US"/>
        </w:rPr>
        <w:t xml:space="preserve"> </w:t>
      </w:r>
      <w:r w:rsidRPr="00AB0736">
        <w:rPr>
          <w:rFonts w:ascii="GHEA Grapalat" w:hAnsi="GHEA Grapalat"/>
          <w:i/>
        </w:rPr>
        <w:t>ձև</w:t>
      </w:r>
      <w:r w:rsidRPr="00E51F12">
        <w:rPr>
          <w:rFonts w:ascii="GHEA Grapalat" w:hAnsi="GHEA Grapalat"/>
          <w:i/>
          <w:lang w:val="en-US"/>
        </w:rPr>
        <w:t xml:space="preserve"> </w:t>
      </w:r>
      <w:r w:rsidRPr="00AB0736">
        <w:rPr>
          <w:rFonts w:ascii="GHEA Grapalat" w:hAnsi="GHEA Grapalat"/>
          <w:i/>
        </w:rPr>
        <w:t>ունեցող</w:t>
      </w:r>
      <w:r w:rsidRPr="00E51F12">
        <w:rPr>
          <w:rFonts w:ascii="GHEA Grapalat" w:hAnsi="GHEA Grapalat"/>
          <w:i/>
          <w:lang w:val="en-US"/>
        </w:rPr>
        <w:t xml:space="preserve"> </w:t>
      </w:r>
      <w:r w:rsidRPr="00AB0736">
        <w:rPr>
          <w:rFonts w:ascii="GHEA Grapalat" w:hAnsi="GHEA Grapalat"/>
          <w:i/>
        </w:rPr>
        <w:t>ոչ</w:t>
      </w:r>
      <w:r w:rsidRPr="00E51F12">
        <w:rPr>
          <w:rFonts w:ascii="GHEA Grapalat" w:hAnsi="GHEA Grapalat"/>
          <w:i/>
          <w:lang w:val="en-US"/>
        </w:rPr>
        <w:t xml:space="preserve"> </w:t>
      </w:r>
      <w:r w:rsidRPr="00AB0736">
        <w:rPr>
          <w:rFonts w:ascii="GHEA Grapalat" w:hAnsi="GHEA Grapalat"/>
          <w:i/>
        </w:rPr>
        <w:t>ՙ</w:t>
      </w:r>
      <w:r w:rsidRPr="00AB0736">
        <w:rPr>
          <w:rFonts w:ascii="GHEA Grapalat" w:hAnsi="GHEA Grapalat" w:cs="Sylfaen"/>
          <w:i/>
        </w:rPr>
        <w:t>հալունակ՚</w:t>
      </w:r>
      <w:r w:rsidRPr="00E51F12">
        <w:rPr>
          <w:rFonts w:ascii="GHEA Grapalat" w:hAnsi="GHEA Grapalat" w:cs="Sylfaen"/>
          <w:i/>
          <w:lang w:val="en-US"/>
        </w:rPr>
        <w:t xml:space="preserve"> </w:t>
      </w:r>
      <w:r w:rsidRPr="00AB0736">
        <w:rPr>
          <w:rFonts w:ascii="GHEA Grapalat" w:hAnsi="GHEA Grapalat"/>
          <w:i/>
        </w:rPr>
        <w:t>առոմատիկ</w:t>
      </w:r>
      <w:r w:rsidRPr="00E51F12">
        <w:rPr>
          <w:rFonts w:ascii="GHEA Grapalat" w:hAnsi="GHEA Grapalat"/>
          <w:i/>
          <w:lang w:val="en-US"/>
        </w:rPr>
        <w:t xml:space="preserve"> </w:t>
      </w:r>
      <w:r w:rsidRPr="00AB0736">
        <w:rPr>
          <w:rFonts w:ascii="GHEA Grapalat" w:hAnsi="GHEA Grapalat" w:cs="Sylfaen"/>
          <w:i/>
        </w:rPr>
        <w:t>պոլիիմիդների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տես</w:t>
      </w:r>
      <w:r w:rsidRPr="00E51F12">
        <w:rPr>
          <w:rFonts w:ascii="GHEA Grapalat" w:hAnsi="GHEA Grapalat" w:cs="Sylfaen"/>
          <w:i/>
          <w:lang w:val="en-US"/>
        </w:rPr>
        <w:t xml:space="preserve">` </w:t>
      </w:r>
      <w:r w:rsidRPr="00E51F12">
        <w:rPr>
          <w:rFonts w:ascii="GHEA Grapalat" w:hAnsi="GHEA Grapalat"/>
          <w:i/>
          <w:lang w:val="en-US"/>
        </w:rPr>
        <w:t xml:space="preserve">1A003 </w:t>
      </w:r>
      <w:r w:rsidRPr="00AB0736">
        <w:rPr>
          <w:rFonts w:ascii="GHEA Grapalat" w:hAnsi="GHEA Grapalat" w:cs="Sylfaen"/>
          <w:i/>
        </w:rPr>
        <w:t>կետը</w:t>
      </w:r>
      <w:r w:rsidRPr="00AB0736">
        <w:rPr>
          <w:rFonts w:ascii="GHEA Grapalat" w:hAnsi="GHEA Grapalat" w:cs="Tahoma"/>
          <w:i/>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u w:val="single"/>
        </w:rPr>
      </w:pPr>
      <w:r w:rsidRPr="00AB0736">
        <w:rPr>
          <w:rFonts w:ascii="GHEA Grapalat" w:hAnsi="GHEA Grapalat"/>
        </w:rPr>
        <w:t xml:space="preserve">b.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c. Չի</w:t>
      </w:r>
      <w:r w:rsidRPr="00AB0736">
        <w:rPr>
          <w:rFonts w:ascii="GHEA Grapalat" w:hAnsi="GHEA Grapalat" w:cs="Sylfaen"/>
        </w:rPr>
        <w:t xml:space="preserve">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d. </w:t>
      </w:r>
      <w:r w:rsidRPr="00AB0736">
        <w:rPr>
          <w:rFonts w:ascii="GHEA Grapalat" w:hAnsi="GHEA Grapalat" w:cs="Sylfaen"/>
        </w:rPr>
        <w:t>Պոլիարիլենային</w:t>
      </w:r>
      <w:r w:rsidRPr="00AB0736">
        <w:rPr>
          <w:rFonts w:ascii="GHEA Grapalat" w:hAnsi="GHEA Grapalat"/>
        </w:rPr>
        <w:t xml:space="preserve"> </w:t>
      </w:r>
      <w:r w:rsidRPr="00AB0736">
        <w:rPr>
          <w:rFonts w:ascii="GHEA Grapalat" w:hAnsi="GHEA Grapalat" w:cs="Sylfaen"/>
        </w:rPr>
        <w:t>կետոնները;</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e. </w:t>
      </w:r>
      <w:r w:rsidRPr="00AB0736">
        <w:rPr>
          <w:rFonts w:ascii="GHEA Grapalat" w:hAnsi="GHEA Grapalat" w:cs="Sylfaen"/>
        </w:rPr>
        <w:t>Պոլիարիլենային</w:t>
      </w:r>
      <w:r w:rsidRPr="00AB0736">
        <w:rPr>
          <w:rFonts w:ascii="GHEA Grapalat" w:hAnsi="GHEA Grapalat"/>
        </w:rPr>
        <w:t xml:space="preserve"> </w:t>
      </w:r>
      <w:r w:rsidRPr="00AB0736">
        <w:rPr>
          <w:rFonts w:ascii="GHEA Grapalat" w:hAnsi="GHEA Grapalat" w:cs="Sylfaen"/>
        </w:rPr>
        <w:t>սուլֆիդները</w:t>
      </w:r>
      <w:r w:rsidRPr="00AB0736">
        <w:rPr>
          <w:rFonts w:ascii="GHEA Grapalat" w:hAnsi="GHEA Grapalat"/>
        </w:rPr>
        <w:t xml:space="preserve">, </w:t>
      </w:r>
      <w:r w:rsidRPr="00AB0736">
        <w:rPr>
          <w:rFonts w:ascii="GHEA Grapalat" w:hAnsi="GHEA Grapalat" w:cs="Sylfaen"/>
        </w:rPr>
        <w:t>որտեղ</w:t>
      </w:r>
      <w:r w:rsidRPr="00AB0736">
        <w:rPr>
          <w:rFonts w:ascii="GHEA Grapalat" w:hAnsi="GHEA Grapalat"/>
        </w:rPr>
        <w:t xml:space="preserve"> </w:t>
      </w:r>
      <w:r w:rsidRPr="00AB0736">
        <w:rPr>
          <w:rFonts w:ascii="GHEA Grapalat" w:hAnsi="GHEA Grapalat" w:cs="Sylfaen"/>
        </w:rPr>
        <w:t>արիլենային</w:t>
      </w:r>
      <w:r w:rsidRPr="00AB0736">
        <w:rPr>
          <w:rFonts w:ascii="GHEA Grapalat" w:hAnsi="GHEA Grapalat"/>
        </w:rPr>
        <w:t xml:space="preserve"> </w:t>
      </w:r>
      <w:r w:rsidRPr="00AB0736">
        <w:rPr>
          <w:rFonts w:ascii="GHEA Grapalat" w:hAnsi="GHEA Grapalat" w:cs="Sylfaen"/>
        </w:rPr>
        <w:t>խումբը</w:t>
      </w:r>
      <w:r w:rsidRPr="00AB0736">
        <w:rPr>
          <w:rFonts w:ascii="GHEA Grapalat" w:hAnsi="GHEA Grapalat"/>
        </w:rPr>
        <w:t xml:space="preserve"> </w:t>
      </w:r>
      <w:r w:rsidRPr="00AB0736">
        <w:rPr>
          <w:rFonts w:ascii="GHEA Grapalat" w:hAnsi="GHEA Grapalat" w:cs="Sylfaen"/>
        </w:rPr>
        <w:t>բիֆենիլենային</w:t>
      </w:r>
      <w:r w:rsidRPr="00AB0736">
        <w:rPr>
          <w:rFonts w:ascii="GHEA Grapalat" w:hAnsi="GHEA Grapalat"/>
        </w:rPr>
        <w:t xml:space="preserve">, </w:t>
      </w:r>
      <w:r w:rsidRPr="00AB0736">
        <w:rPr>
          <w:rFonts w:ascii="GHEA Grapalat" w:hAnsi="GHEA Grapalat" w:cs="Sylfaen"/>
        </w:rPr>
        <w:t>տրիֆենիլենային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համակցություններով է;</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 xml:space="preserve">f. </w:t>
      </w:r>
      <w:r w:rsidRPr="00AB0736">
        <w:rPr>
          <w:rFonts w:ascii="GHEA Grapalat" w:hAnsi="GHEA Grapalat" w:cs="Sylfaen"/>
        </w:rPr>
        <w:t>Պոլիբիֆենիլենեթերսուլֆոն</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ապակիացման</w:t>
      </w:r>
      <w:r w:rsidRPr="00AB0736">
        <w:rPr>
          <w:rFonts w:ascii="GHEA Grapalat" w:hAnsi="GHEA Grapalat"/>
        </w:rPr>
        <w:t xml:space="preserve"> </w:t>
      </w:r>
      <w:r w:rsidRPr="00AB0736">
        <w:rPr>
          <w:rFonts w:ascii="GHEA Grapalat" w:hAnsi="GHEA Grapalat" w:cs="Sylfaen"/>
        </w:rPr>
        <w:t>ջերմաստիճանը</w:t>
      </w:r>
      <w:r w:rsidRPr="00AB0736">
        <w:rPr>
          <w:rFonts w:ascii="GHEA Grapalat" w:hAnsi="GHEA Grapalat"/>
        </w:rPr>
        <w:t xml:space="preserve"> </w:t>
      </w:r>
      <w:r w:rsidRPr="00AB0736">
        <w:rPr>
          <w:rFonts w:ascii="GHEA Grapalat" w:hAnsi="GHEA Grapalat" w:cs="Sylfaen"/>
        </w:rPr>
        <w:t xml:space="preserve">(Tg)’ </w:t>
      </w:r>
      <w:r w:rsidRPr="00AB0736">
        <w:rPr>
          <w:rFonts w:ascii="GHEA Grapalat" w:hAnsi="GHEA Grapalat"/>
        </w:rPr>
        <w:t xml:space="preserve">563 K (290 </w:t>
      </w:r>
      <w:r w:rsidRPr="00AB0736">
        <w:rPr>
          <w:rFonts w:ascii="GHEA Grapalat" w:hAnsi="GHEA Grapalat"/>
          <w:vertAlign w:val="superscript"/>
        </w:rPr>
        <w:t>o</w:t>
      </w:r>
      <w:r w:rsidRPr="00AB0736">
        <w:rPr>
          <w:rFonts w:ascii="GHEA Grapalat" w:hAnsi="GHEA Grapalat"/>
        </w:rPr>
        <w:t>C) –</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u w:val="single"/>
        </w:rPr>
      </w:pPr>
      <w:r w:rsidRPr="00AB0736">
        <w:rPr>
          <w:rFonts w:ascii="GHEA Grapalat" w:hAnsi="GHEA Grapalat" w:cs="Sylfaen"/>
          <w:u w:val="single"/>
        </w:rPr>
        <w:t>Տ</w:t>
      </w:r>
      <w:r w:rsidRPr="00AB0736">
        <w:rPr>
          <w:rFonts w:ascii="GHEA Grapalat" w:hAnsi="GHEA Grapalat" w:cs="Sylfaen"/>
          <w:i/>
          <w:u w:val="single"/>
        </w:rPr>
        <w:t>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i/>
        </w:rPr>
        <w:t xml:space="preserve">1. 1C008.a.2.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ջերմապլաստիկ ն</w:t>
      </w:r>
      <w:r w:rsidRPr="00AB0736">
        <w:rPr>
          <w:rFonts w:ascii="GHEA Grapalat" w:hAnsi="GHEA Grapalat" w:cs="Sylfaen"/>
          <w:i/>
        </w:rPr>
        <w:t xml:space="preserve">յութերի, </w:t>
      </w:r>
      <w:r w:rsidRPr="00AB0736">
        <w:rPr>
          <w:rFonts w:ascii="GHEA Grapalat" w:hAnsi="GHEA Grapalat"/>
          <w:i/>
        </w:rPr>
        <w:t xml:space="preserve">1C008.a.4. կետով և 1C008.f. </w:t>
      </w:r>
      <w:r w:rsidRPr="00AB0736">
        <w:rPr>
          <w:rFonts w:ascii="GHEA Grapalat" w:hAnsi="GHEA Grapalat" w:cs="Sylfaen"/>
          <w:i/>
        </w:rPr>
        <w:t>կետով կարգավորվող նյութերի համար</w:t>
      </w:r>
      <w:r w:rsidRPr="00AB0736">
        <w:rPr>
          <w:rFonts w:ascii="GHEA Grapalat" w:hAnsi="GHEA Grapalat"/>
          <w:i/>
        </w:rPr>
        <w:t xml:space="preserve"> </w:t>
      </w:r>
      <w:r w:rsidRPr="00AB0736">
        <w:rPr>
          <w:rFonts w:ascii="GHEA Grapalat" w:hAnsi="GHEA Grapalat"/>
        </w:rPr>
        <w:t>‘</w:t>
      </w:r>
      <w:r w:rsidRPr="00AB0736">
        <w:rPr>
          <w:rFonts w:ascii="GHEA Grapalat" w:hAnsi="GHEA Grapalat" w:cs="Sylfaen"/>
        </w:rPr>
        <w:t>ապակիացման</w:t>
      </w:r>
      <w:r w:rsidRPr="00AB0736">
        <w:rPr>
          <w:rFonts w:ascii="GHEA Grapalat" w:hAnsi="GHEA Grapalat"/>
        </w:rPr>
        <w:t xml:space="preserve"> </w:t>
      </w:r>
      <w:r w:rsidRPr="00AB0736">
        <w:rPr>
          <w:rFonts w:ascii="GHEA Grapalat" w:hAnsi="GHEA Grapalat" w:cs="Sylfaen"/>
        </w:rPr>
        <w:t>ջերմաստիճանը</w:t>
      </w:r>
      <w:r w:rsidRPr="00AB0736">
        <w:rPr>
          <w:rFonts w:ascii="GHEA Grapalat" w:hAnsi="GHEA Grapalat"/>
        </w:rPr>
        <w:t xml:space="preserve"> </w:t>
      </w:r>
      <w:r w:rsidRPr="00AB0736">
        <w:rPr>
          <w:rFonts w:ascii="GHEA Grapalat" w:hAnsi="GHEA Grapalat" w:cs="Sylfaen"/>
        </w:rPr>
        <w:t xml:space="preserve">(Tg)’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i/>
          <w:iCs/>
          <w:spacing w:val="-1"/>
        </w:rPr>
        <w:t>ISO 11357-</w:t>
      </w:r>
      <w:r w:rsidRPr="00AB0736">
        <w:rPr>
          <w:rFonts w:ascii="GHEA Grapalat" w:hAnsi="GHEA Grapalat"/>
          <w:i/>
          <w:iCs/>
        </w:rPr>
        <w:t xml:space="preserve">2 (1999)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ազգային</w:t>
      </w:r>
      <w:r w:rsidRPr="00AB0736">
        <w:rPr>
          <w:rFonts w:ascii="GHEA Grapalat" w:hAnsi="GHEA Grapalat"/>
          <w:i/>
          <w:iCs/>
        </w:rPr>
        <w:t xml:space="preserve"> </w:t>
      </w:r>
      <w:r w:rsidRPr="00AB0736">
        <w:rPr>
          <w:rFonts w:ascii="GHEA Grapalat" w:hAnsi="GHEA Grapalat" w:cs="Sylfaen"/>
          <w:i/>
          <w:iCs/>
        </w:rPr>
        <w:t>հանարժեք</w:t>
      </w:r>
      <w:r w:rsidRPr="00AB0736">
        <w:rPr>
          <w:rFonts w:ascii="GHEA Grapalat" w:hAnsi="GHEA Grapalat"/>
          <w:i/>
          <w:iCs/>
        </w:rPr>
        <w:t xml:space="preserve"> ստանդարտո</w:t>
      </w:r>
      <w:r w:rsidRPr="00AB0736">
        <w:rPr>
          <w:rFonts w:ascii="GHEA Grapalat" w:hAnsi="GHEA Grapalat" w:cs="Sylfaen"/>
          <w:i/>
          <w:iCs/>
        </w:rPr>
        <w:t>վ</w:t>
      </w:r>
      <w:r w:rsidRPr="00AB0736">
        <w:rPr>
          <w:rFonts w:ascii="GHEA Grapalat" w:hAnsi="GHEA Grapalat" w:cs="Times LatArm"/>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2. 1C008.a.2.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ջերմապլաստիկ ն</w:t>
      </w:r>
      <w:r w:rsidRPr="00AB0736">
        <w:rPr>
          <w:rFonts w:ascii="GHEA Grapalat" w:hAnsi="GHEA Grapalat" w:cs="Sylfaen"/>
          <w:i/>
        </w:rPr>
        <w:t xml:space="preserve">յութերի և </w:t>
      </w:r>
      <w:r w:rsidRPr="00AB0736">
        <w:rPr>
          <w:rFonts w:ascii="GHEA Grapalat" w:hAnsi="GHEA Grapalat"/>
          <w:i/>
        </w:rPr>
        <w:t>1C008.a.3. կետով կարգավորվող նյութերի ‘ապակիացման ջերմաստիճանը (Tg)’ որոշվում է 3-կետային ծալման մեթոդով, որը նկարագրվում է ASTMD 7028-07 կամ համարժեք ազգային ստանդարտով: Փորձարկումը պետք է իրականացվի չոր թեստային նմուշով, որը ենթարկվել է ամենաքիչը 90% աստիճանի վուլկանացման ինչպես նկարագրված է ASTM E 2160-04 կամ համարժեք ազգային ստանդարտով և վուլկանացվել է օգտագործելով այն ստանդարտ-և-հետ- վուլկանացման գործընթացների համակցությամբ, որոնք տալիս են ապակիացման ամենաբարձր աստիճանը Tg:</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1C009</w:t>
      </w:r>
      <w:r w:rsidRPr="00AB0736">
        <w:rPr>
          <w:rFonts w:ascii="GHEA Grapalat" w:hAnsi="GHEA Grapalat"/>
        </w:rPr>
        <w:tab/>
        <w:t xml:space="preserve">Ֆտորի </w:t>
      </w:r>
      <w:r w:rsidRPr="00AB0736">
        <w:rPr>
          <w:rFonts w:ascii="GHEA Grapalat" w:hAnsi="GHEA Grapalat" w:cs="Sylfaen"/>
        </w:rPr>
        <w:t>անմշակ</w:t>
      </w:r>
      <w:r w:rsidRPr="00AB0736">
        <w:rPr>
          <w:rFonts w:ascii="GHEA Grapalat" w:hAnsi="GHEA Grapalat"/>
        </w:rPr>
        <w:t xml:space="preserve">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b. Ֆտորացված</w:t>
      </w:r>
      <w:r w:rsidRPr="00AB0736">
        <w:rPr>
          <w:rFonts w:ascii="GHEA Grapalat" w:hAnsi="GHEA Grapalat" w:cs="Sylfaen"/>
        </w:rPr>
        <w:t xml:space="preserve"> պոլիիմիդներ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կապակցված</w:t>
      </w:r>
      <w:r w:rsidRPr="00AB0736">
        <w:rPr>
          <w:rFonts w:ascii="GHEA Grapalat" w:hAnsi="GHEA Grapalat"/>
        </w:rPr>
        <w:t xml:space="preserve"> </w:t>
      </w:r>
      <w:r w:rsidRPr="00AB0736">
        <w:rPr>
          <w:rFonts w:ascii="GHEA Grapalat" w:hAnsi="GHEA Grapalat" w:cs="Sylfaen"/>
        </w:rPr>
        <w:t>ֆտոր</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Times LatArm"/>
        </w:rPr>
      </w:pPr>
      <w:r w:rsidRPr="00AB0736">
        <w:rPr>
          <w:rFonts w:ascii="GHEA Grapalat" w:hAnsi="GHEA Grapalat"/>
        </w:rPr>
        <w:t>c. Ֆտորացված</w:t>
      </w:r>
      <w:r w:rsidRPr="00AB0736">
        <w:rPr>
          <w:rFonts w:ascii="GHEA Grapalat" w:hAnsi="GHEA Grapalat" w:cs="Sylfaen"/>
        </w:rPr>
        <w:t xml:space="preserve"> ֆոսֆազենային</w:t>
      </w:r>
      <w:r w:rsidRPr="00AB0736">
        <w:rPr>
          <w:rFonts w:ascii="GHEA Grapalat" w:hAnsi="GHEA Grapalat"/>
        </w:rPr>
        <w:t xml:space="preserve"> </w:t>
      </w:r>
      <w:r w:rsidRPr="00AB0736">
        <w:rPr>
          <w:rFonts w:ascii="GHEA Grapalat" w:hAnsi="GHEA Grapalat" w:cs="Sylfaen"/>
        </w:rPr>
        <w:t>էլաստոմերներ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30%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կապակցված</w:t>
      </w:r>
      <w:r w:rsidRPr="00AB0736">
        <w:rPr>
          <w:rFonts w:ascii="GHEA Grapalat" w:hAnsi="GHEA Grapalat"/>
        </w:rPr>
        <w:t xml:space="preserve"> </w:t>
      </w:r>
      <w:r w:rsidRPr="00AB0736">
        <w:rPr>
          <w:rFonts w:ascii="GHEA Grapalat" w:hAnsi="GHEA Grapalat" w:cs="Sylfaen"/>
        </w:rPr>
        <w:t>ֆտոր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1C010</w:t>
      </w:r>
      <w:r w:rsidRPr="00AB0736">
        <w:rPr>
          <w:rFonts w:ascii="GHEA Grapalat" w:hAnsi="GHEA Grapalat"/>
        </w:rPr>
        <w:tab/>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bCs/>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lang w:val="hy-AM"/>
        </w:rPr>
        <w:t xml:space="preserve">ՏԵՍ ՆԱԵՎ </w:t>
      </w:r>
      <w:r w:rsidRPr="00AB0736">
        <w:rPr>
          <w:rFonts w:ascii="GHEA Grapalat" w:hAnsi="GHEA Grapalat"/>
          <w:i/>
        </w:rPr>
        <w:t xml:space="preserve">1C210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bCs/>
          <w:i/>
        </w:rPr>
        <w:t>9C110:</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rPr>
      </w:pPr>
      <w:r w:rsidRPr="00AB0736">
        <w:rPr>
          <w:rFonts w:ascii="GHEA Grapalat" w:hAnsi="GHEA Grapalat"/>
          <w:i/>
          <w:u w:val="single"/>
        </w:rPr>
        <w:t>Տեխնիկական ծանոթագրություն</w:t>
      </w:r>
      <w:r w:rsidRPr="00AB0736">
        <w:rPr>
          <w:rFonts w:ascii="GHEA Grapalat" w:hAnsi="GHEA Grapalat"/>
        </w:rPr>
        <w:t>.</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rPr>
      </w:pPr>
      <w:r w:rsidRPr="00AB0736">
        <w:rPr>
          <w:rFonts w:ascii="GHEA Grapalat" w:hAnsi="GHEA Grapalat"/>
          <w:i/>
        </w:rPr>
        <w:t>1</w:t>
      </w:r>
      <w:r w:rsidRPr="00AB0736">
        <w:rPr>
          <w:rFonts w:ascii="GHEA Grapalat" w:hAnsi="GHEA Grapalat"/>
        </w:rPr>
        <w:t xml:space="preserve">. </w:t>
      </w:r>
      <w:r w:rsidRPr="00AB0736">
        <w:rPr>
          <w:rFonts w:ascii="GHEA Grapalat" w:hAnsi="GHEA Grapalat"/>
          <w:i/>
        </w:rPr>
        <w:t>ՙԽզ</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ամրությունը՚, ՙառաձգականության</w:t>
      </w:r>
      <w:r w:rsidRPr="00AB0736">
        <w:rPr>
          <w:rFonts w:ascii="GHEA Grapalat" w:hAnsi="GHEA Grapalat"/>
          <w:i/>
        </w:rPr>
        <w:t xml:space="preserve"> տեսակարար </w:t>
      </w:r>
      <w:r w:rsidRPr="00AB0736">
        <w:rPr>
          <w:rFonts w:ascii="GHEA Grapalat" w:hAnsi="GHEA Grapalat" w:cs="Sylfaen"/>
          <w:i/>
        </w:rPr>
        <w:t>մոդուլը՚ կամ</w:t>
      </w:r>
      <w:r w:rsidRPr="00AB0736">
        <w:rPr>
          <w:rFonts w:ascii="GHEA Grapalat" w:hAnsi="GHEA Grapalat"/>
          <w:i/>
        </w:rPr>
        <w:t xml:space="preserve"> «թելավոր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նյութերի</w:t>
      </w:r>
      <w:r w:rsidRPr="00AB0736">
        <w:rPr>
          <w:rFonts w:ascii="GHEA Grapalat" w:hAnsi="GHEA Grapalat"/>
          <w:i/>
        </w:rPr>
        <w:t xml:space="preserve">» տեսակարար կշիռը </w:t>
      </w:r>
      <w:r w:rsidRPr="00AB0736">
        <w:rPr>
          <w:rFonts w:ascii="GHEA Grapalat" w:hAnsi="GHEA Grapalat" w:cs="Sylfaen"/>
          <w:i/>
        </w:rPr>
        <w:t>հաշվարկելու համար</w:t>
      </w:r>
      <w:r w:rsidRPr="00AB0736">
        <w:rPr>
          <w:rFonts w:ascii="GHEA Grapalat" w:hAnsi="GHEA Grapalat"/>
          <w:i/>
          <w:iCs/>
        </w:rPr>
        <w:t>, 1C010.a., 1C010.b., 1C010.c. կամ 1C010.e.1.b. կետերում, խզ</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ամրությունը</w:t>
      </w:r>
      <w:r w:rsidRPr="00AB0736">
        <w:rPr>
          <w:rFonts w:ascii="GHEA Grapalat" w:hAnsi="GHEA Grapalat"/>
          <w:i/>
          <w:iCs/>
        </w:rPr>
        <w:t xml:space="preserve"> և ա</w:t>
      </w:r>
      <w:r w:rsidRPr="00AB0736">
        <w:rPr>
          <w:rFonts w:ascii="GHEA Grapalat" w:hAnsi="GHEA Grapalat" w:cs="Sylfaen"/>
          <w:i/>
        </w:rPr>
        <w:t>ռաձգականության</w:t>
      </w:r>
      <w:r w:rsidRPr="00AB0736">
        <w:rPr>
          <w:rFonts w:ascii="GHEA Grapalat" w:hAnsi="GHEA Grapalat"/>
          <w:i/>
        </w:rPr>
        <w:t xml:space="preserve"> տեսակարար </w:t>
      </w:r>
      <w:r w:rsidRPr="00AB0736">
        <w:rPr>
          <w:rFonts w:ascii="GHEA Grapalat" w:hAnsi="GHEA Grapalat" w:cs="Sylfaen"/>
          <w:i/>
        </w:rPr>
        <w:t xml:space="preserve">մոդուլը պետք է որոշվեն օգտագործելով </w:t>
      </w:r>
      <w:r w:rsidRPr="00AB0736">
        <w:rPr>
          <w:rFonts w:ascii="GHEA Grapalat" w:hAnsi="GHEA Grapalat"/>
          <w:i/>
          <w:iCs/>
        </w:rPr>
        <w:t>ISO 10618 (2004) կամ համարժեք ազգային ստանդարտով նկարագրված A Մեթոդը:</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rPr>
      </w:pPr>
      <w:r w:rsidRPr="00AB0736">
        <w:rPr>
          <w:rFonts w:ascii="GHEA Grapalat" w:hAnsi="GHEA Grapalat"/>
          <w:i/>
        </w:rPr>
        <w:lastRenderedPageBreak/>
        <w:t>2</w:t>
      </w:r>
      <w:r w:rsidRPr="00AB0736">
        <w:rPr>
          <w:rFonts w:ascii="GHEA Grapalat" w:hAnsi="GHEA Grapalat"/>
        </w:rPr>
        <w:t xml:space="preserve">. </w:t>
      </w:r>
      <w:r w:rsidRPr="00AB0736">
        <w:rPr>
          <w:rFonts w:ascii="GHEA Grapalat" w:hAnsi="GHEA Grapalat" w:cs="Sylfaen"/>
          <w:i/>
        </w:rPr>
        <w:t>ՙԽզման տեսակարար ամրությունը՚, ՙառաձգականության տեսակարար մոդուլը՚ կամ ոչ միաուղղություն «</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 xml:space="preserve">թելանման նյութերի» տեսակարար կշիռը հաշվարկելիս (օրինակ, գործվածքներ, պատահական հյուսքով մաթեր կամ հյուսքեր) 1C010 կետում, պետք է հենվել հյուսվածքի միաուղղությունային մոնոթելքերի մեխանիկական բնութագրերի վրա (օրինակ., մոնոթելքեր, մանվածքներ, ապակեթելեր կամ ճոպաններ) դրանք ոչ-միաուղղություն </w:t>
      </w:r>
      <w:r w:rsidRPr="00AB0736">
        <w:rPr>
          <w:rFonts w:ascii="GHEA Grapalat" w:hAnsi="GHEA Grapalat"/>
        </w:rPr>
        <w:t>«</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նյութերի» վերամշակելուց առաջ:</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a. Օրգանական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2" w:hanging="284"/>
        <w:rPr>
          <w:rFonts w:ascii="GHEA Grapalat" w:hAnsi="GHEA Grapalat"/>
        </w:rPr>
      </w:pPr>
      <w:r w:rsidRPr="00AB0736">
        <w:rPr>
          <w:rFonts w:ascii="GHEA Grapalat" w:hAnsi="GHEA Grapalat" w:cs="Sylfaen"/>
        </w:rPr>
        <w:t>1. ՙ</w:t>
      </w:r>
      <w:r w:rsidRPr="00AB0736">
        <w:rPr>
          <w:rFonts w:ascii="GHEA Grapalat" w:hAnsi="GHEA Grapalat"/>
        </w:rPr>
        <w:t xml:space="preserve">Առաձգականության տեսակարար </w:t>
      </w:r>
      <w:r w:rsidRPr="00AB0736">
        <w:rPr>
          <w:rFonts w:ascii="GHEA Grapalat" w:hAnsi="GHEA Grapalat" w:cs="Sylfaen"/>
        </w:rPr>
        <w:t>մոդուլը՚</w:t>
      </w:r>
      <w:r w:rsidRPr="00AB0736">
        <w:rPr>
          <w:rFonts w:ascii="GHEA Grapalat" w:hAnsi="GHEA Grapalat"/>
        </w:rPr>
        <w:t xml:space="preserve"> 12,7x10</w:t>
      </w:r>
      <w:r w:rsidRPr="00AB0736">
        <w:rPr>
          <w:rFonts w:ascii="GHEA Grapalat" w:hAnsi="GHEA Grapalat"/>
          <w:vertAlign w:val="superscript"/>
        </w:rPr>
        <w:t>6</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ՙԽզման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xml:space="preserve"> 23,5x10</w:t>
      </w:r>
      <w:r w:rsidRPr="00AB0736">
        <w:rPr>
          <w:rFonts w:ascii="GHEA Grapalat" w:hAnsi="GHEA Grapalat"/>
          <w:vertAlign w:val="superscript"/>
        </w:rPr>
        <w:t>4</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1C010.a.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պոլիէթիլենը</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b. Ածխածնային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w:t>
      </w:r>
      <w:r w:rsidRPr="00AB0736">
        <w:rPr>
          <w:rFonts w:ascii="GHEA Grapalat" w:hAnsi="GHEA Grapalat" w:cs="Sylfaen"/>
        </w:rPr>
        <w:t>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u w:val="single"/>
        </w:rPr>
      </w:pPr>
      <w:r w:rsidRPr="00AB0736">
        <w:rPr>
          <w:rFonts w:ascii="GHEA Grapalat" w:hAnsi="GHEA Grapalat"/>
        </w:rPr>
        <w:t>1. «</w:t>
      </w:r>
      <w:r w:rsidRPr="00AB0736">
        <w:rPr>
          <w:rFonts w:ascii="GHEA Grapalat" w:hAnsi="GHEA Grapalat" w:cs="Sylfaen"/>
        </w:rPr>
        <w:t>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14,65x10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 է</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«Խզման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26,82x10</w:t>
      </w:r>
      <w:r w:rsidRPr="00AB0736">
        <w:rPr>
          <w:rFonts w:ascii="GHEA Grapalat" w:hAnsi="GHEA Grapalat"/>
          <w:vertAlign w:val="superscript"/>
        </w:rPr>
        <w:t>4</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 է</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rPr>
        <w:t xml:space="preserve">. 1C010.b.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rPr>
      </w:pPr>
      <w:r w:rsidRPr="00AB0736">
        <w:rPr>
          <w:rFonts w:ascii="GHEA Grapalat" w:hAnsi="GHEA Grapalat" w:cs="Sylfaen"/>
          <w:i/>
        </w:rPr>
        <w:t xml:space="preserve">a. </w:t>
      </w:r>
      <w:r w:rsidRPr="00AB0736">
        <w:rPr>
          <w:rFonts w:ascii="GHEA Grapalat" w:hAnsi="GHEA Grapalat"/>
          <w:i/>
        </w:rPr>
        <w:t xml:space="preserve">«Թելավոր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թելանման նյութերը</w:t>
      </w:r>
      <w:r w:rsidRPr="00AB0736">
        <w:rPr>
          <w:rFonts w:ascii="GHEA Grapalat" w:hAnsi="GHEA Grapalat"/>
          <w:i/>
        </w:rPr>
        <w:t xml:space="preserve">», որոնք կիրառվում են ՙքաղաքացիական թռչող սարքերի՚ կառուցվածքների կամ լամինատների վերանորոգման համար և ունեն բոլոր հետևյալ բնութագրերը.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Sylfaen"/>
          <w:i/>
        </w:rPr>
      </w:pPr>
      <w:r w:rsidRPr="00AB0736">
        <w:rPr>
          <w:rFonts w:ascii="GHEA Grapalat" w:hAnsi="GHEA Grapalat" w:cs="Sylfaen"/>
          <w:i/>
        </w:rPr>
        <w:t>1. 1 մ</w:t>
      </w:r>
      <w:r w:rsidRPr="00AB0736">
        <w:rPr>
          <w:rFonts w:ascii="GHEA Grapalat" w:hAnsi="GHEA Grapalat" w:cs="Sylfaen"/>
          <w:i/>
          <w:vertAlign w:val="superscript"/>
        </w:rPr>
        <w:t>2</w:t>
      </w:r>
      <w:r w:rsidRPr="00AB0736">
        <w:rPr>
          <w:rFonts w:ascii="GHEA Grapalat" w:hAnsi="GHEA Grapalat" w:cs="Sylfaen"/>
          <w:i/>
        </w:rPr>
        <w:t xml:space="preserve">-ից ոչ ավելի մեծ մակերես;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Sylfaen"/>
          <w:i/>
        </w:rPr>
      </w:pPr>
      <w:r w:rsidRPr="00AB0736">
        <w:rPr>
          <w:rFonts w:ascii="GHEA Grapalat" w:hAnsi="GHEA Grapalat" w:cs="Sylfaen"/>
          <w:i/>
        </w:rPr>
        <w:t xml:space="preserve">2. 2,5 մ-ից ոչ ավելի մեծ երկարություն;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408"/>
        <w:rPr>
          <w:rFonts w:ascii="GHEA Grapalat" w:hAnsi="GHEA Grapalat" w:cs="Sylfaen"/>
          <w:i/>
        </w:rPr>
      </w:pPr>
      <w:r w:rsidRPr="00AB0736">
        <w:rPr>
          <w:rFonts w:ascii="GHEA Grapalat" w:hAnsi="GHEA Grapalat" w:cs="Sylfaen"/>
          <w:i/>
        </w:rPr>
        <w:t xml:space="preserve">3. 15մմ-ից ավելի մեծ լայնություն: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i/>
        </w:rPr>
      </w:pPr>
      <w:r w:rsidRPr="00AB0736">
        <w:rPr>
          <w:rFonts w:ascii="GHEA Grapalat" w:hAnsi="GHEA Grapalat" w:cs="Sylfaen"/>
          <w:i/>
        </w:rPr>
        <w:t xml:space="preserve">b. </w:t>
      </w:r>
      <w:r w:rsidRPr="00AB0736">
        <w:rPr>
          <w:rFonts w:ascii="GHEA Grapalat" w:hAnsi="GHEA Grapalat"/>
          <w:i/>
        </w:rPr>
        <w:t>Մեխանիկորեն</w:t>
      </w:r>
      <w:r w:rsidRPr="00AB0736">
        <w:rPr>
          <w:rFonts w:ascii="GHEA Grapalat" w:hAnsi="GHEA Grapalat" w:cs="Sylfaen"/>
          <w:i/>
        </w:rPr>
        <w:t xml:space="preserve"> մանրացված, աղացված կամ կտրատված ածխածնային </w:t>
      </w:r>
      <w:r w:rsidRPr="00AB0736">
        <w:rPr>
          <w:rFonts w:ascii="GHEA Grapalat" w:hAnsi="GHEA Grapalat"/>
          <w:i/>
        </w:rPr>
        <w:t>«թ</w:t>
      </w:r>
      <w:r w:rsidRPr="00AB0736">
        <w:rPr>
          <w:rFonts w:ascii="GHEA Grapalat" w:hAnsi="GHEA Grapalat" w:cs="Sylfaen"/>
          <w:i/>
        </w:rPr>
        <w:t>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նյութեր</w:t>
      </w:r>
      <w:r w:rsidRPr="00AB0736">
        <w:rPr>
          <w:rFonts w:ascii="GHEA Grapalat" w:hAnsi="GHEA Grapalat"/>
          <w:i/>
        </w:rPr>
        <w:t xml:space="preserve">» են, 25,0 մմ կամ դրանից պակաս երկարությամբ; </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cs="Sylfaen"/>
        </w:rPr>
        <w:t>c. Ոչ օրգանական «թելավոր կամ թելանման նյութեր» են, որոնք ունեն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lastRenderedPageBreak/>
        <w:t>1. ՙԱռաձգականության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xml:space="preserve"> 2,54 x10</w:t>
      </w:r>
      <w:r w:rsidRPr="00AB0736">
        <w:rPr>
          <w:rFonts w:ascii="GHEA Grapalat" w:hAnsi="GHEA Grapalat"/>
          <w:vertAlign w:val="superscript"/>
        </w:rPr>
        <w:t>6</w:t>
      </w:r>
      <w:r w:rsidRPr="00AB0736">
        <w:rPr>
          <w:rFonts w:ascii="GHEA Grapalat" w:hAnsi="GHEA Grapalat" w:cs="Sylfaen"/>
        </w:rPr>
        <w:t>մ –ից բարձր է;</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Հալման</w:t>
      </w:r>
      <w:r w:rsidRPr="00AB0736">
        <w:rPr>
          <w:rFonts w:ascii="GHEA Grapalat" w:hAnsi="GHEA Grapalat"/>
        </w:rPr>
        <w:t xml:space="preserve">, </w:t>
      </w:r>
      <w:r w:rsidRPr="00AB0736">
        <w:rPr>
          <w:rFonts w:ascii="GHEA Grapalat" w:hAnsi="GHEA Grapalat" w:cs="Sylfaen"/>
        </w:rPr>
        <w:t>փափկացման</w:t>
      </w:r>
      <w:r w:rsidRPr="00AB0736">
        <w:rPr>
          <w:rFonts w:ascii="GHEA Grapalat" w:hAnsi="GHEA Grapalat"/>
        </w:rPr>
        <w:t xml:space="preserve">, </w:t>
      </w:r>
      <w:r w:rsidRPr="00AB0736">
        <w:rPr>
          <w:rFonts w:ascii="GHEA Grapalat" w:hAnsi="GHEA Grapalat" w:cs="Sylfaen"/>
        </w:rPr>
        <w:t>քայքայման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ցնդման</w:t>
      </w:r>
      <w:r w:rsidRPr="00AB0736">
        <w:rPr>
          <w:rFonts w:ascii="GHEA Grapalat" w:hAnsi="GHEA Grapalat"/>
        </w:rPr>
        <w:t xml:space="preserve"> </w:t>
      </w:r>
      <w:r w:rsidRPr="00AB0736">
        <w:rPr>
          <w:rFonts w:ascii="GHEA Grapalat" w:hAnsi="GHEA Grapalat" w:cs="Sylfaen"/>
        </w:rPr>
        <w:t>կետերը</w:t>
      </w:r>
      <w:r w:rsidRPr="00AB0736">
        <w:rPr>
          <w:rFonts w:ascii="GHEA Grapalat" w:hAnsi="GHEA Grapalat"/>
        </w:rPr>
        <w:t xml:space="preserve"> </w:t>
      </w:r>
      <w:r w:rsidRPr="00AB0736">
        <w:rPr>
          <w:rFonts w:ascii="GHEA Grapalat" w:hAnsi="GHEA Grapalat" w:cs="Sylfaen"/>
        </w:rPr>
        <w:t>իներտ</w:t>
      </w:r>
      <w:r w:rsidRPr="00AB0736">
        <w:rPr>
          <w:rFonts w:ascii="GHEA Grapalat" w:hAnsi="GHEA Grapalat"/>
        </w:rPr>
        <w:t xml:space="preserve"> </w:t>
      </w:r>
      <w:r w:rsidRPr="00AB0736">
        <w:rPr>
          <w:rFonts w:ascii="GHEA Grapalat" w:hAnsi="GHEA Grapalat" w:cs="Sylfaen"/>
        </w:rPr>
        <w:t>միջավայրում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1922 K (1649</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1C010. 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a. Ընդհատվող</w:t>
      </w:r>
      <w:r w:rsidRPr="00AB0736">
        <w:rPr>
          <w:rFonts w:ascii="GHEA Grapalat" w:hAnsi="GHEA Grapalat"/>
          <w:i/>
        </w:rPr>
        <w:t xml:space="preserve">, </w:t>
      </w:r>
      <w:r w:rsidRPr="00AB0736">
        <w:rPr>
          <w:rFonts w:ascii="GHEA Grapalat" w:hAnsi="GHEA Grapalat" w:cs="Sylfaen"/>
          <w:i/>
        </w:rPr>
        <w:t>բազմաֆազային</w:t>
      </w:r>
      <w:r w:rsidRPr="00AB0736">
        <w:rPr>
          <w:rFonts w:ascii="GHEA Grapalat" w:hAnsi="GHEA Grapalat"/>
          <w:i/>
        </w:rPr>
        <w:t xml:space="preserve">, </w:t>
      </w:r>
      <w:r w:rsidRPr="00AB0736">
        <w:rPr>
          <w:rFonts w:ascii="GHEA Grapalat" w:hAnsi="GHEA Grapalat" w:cs="Sylfaen"/>
          <w:i/>
        </w:rPr>
        <w:t>պոլիբյուրեղային</w:t>
      </w:r>
      <w:r w:rsidRPr="00AB0736">
        <w:rPr>
          <w:rFonts w:ascii="GHEA Grapalat" w:hAnsi="GHEA Grapalat"/>
          <w:i/>
        </w:rPr>
        <w:t xml:space="preserve"> ալյումինե </w:t>
      </w:r>
      <w:r w:rsidRPr="00AB0736">
        <w:rPr>
          <w:rFonts w:ascii="GHEA Grapalat" w:hAnsi="GHEA Grapalat" w:cs="Sylfaen"/>
          <w:i/>
        </w:rPr>
        <w:t>մանրաթելերը</w:t>
      </w:r>
      <w:r w:rsidRPr="00AB0736">
        <w:rPr>
          <w:rFonts w:ascii="GHEA Grapalat" w:hAnsi="GHEA Grapalat"/>
          <w:i/>
        </w:rPr>
        <w:t xml:space="preserve">, կտրատված կամ պատահական հյուսվածքով մաթերի մեջ,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պարունակում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3% (</w:t>
      </w:r>
      <w:r w:rsidRPr="00AB0736">
        <w:rPr>
          <w:rFonts w:ascii="GHEA Grapalat" w:hAnsi="GHEA Grapalat" w:cs="Sylfaen"/>
          <w:i/>
        </w:rPr>
        <w:t>ըստ</w:t>
      </w:r>
      <w:r w:rsidRPr="00AB0736">
        <w:rPr>
          <w:rFonts w:ascii="GHEA Grapalat" w:hAnsi="GHEA Grapalat"/>
          <w:i/>
        </w:rPr>
        <w:t xml:space="preserve"> </w:t>
      </w:r>
      <w:r w:rsidRPr="00AB0736">
        <w:rPr>
          <w:rFonts w:ascii="GHEA Grapalat" w:hAnsi="GHEA Grapalat" w:cs="Sylfaen"/>
          <w:i/>
        </w:rPr>
        <w:t>կշռի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սիլիկահող</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w:t>
      </w:r>
      <w:r w:rsidRPr="00AB0736">
        <w:rPr>
          <w:rFonts w:ascii="GHEA Grapalat" w:hAnsi="GHEA Grapalat" w:cs="Sylfaen"/>
          <w:i/>
        </w:rPr>
        <w:t>առաձգականության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մոդուլը՚</w:t>
      </w:r>
      <w:r w:rsidRPr="00AB0736">
        <w:rPr>
          <w:rFonts w:ascii="GHEA Grapalat" w:hAnsi="GHEA Grapalat"/>
          <w:i/>
        </w:rPr>
        <w:t xml:space="preserve"> 10x10</w:t>
      </w:r>
      <w:r w:rsidRPr="00AB0736">
        <w:rPr>
          <w:rFonts w:ascii="GHEA Grapalat" w:hAnsi="GHEA Grapalat"/>
          <w:i/>
          <w:vertAlign w:val="superscript"/>
        </w:rPr>
        <w:t>6</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է;</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Մոլիբդենային</w:t>
      </w:r>
      <w:r w:rsidRPr="00AB0736">
        <w:rPr>
          <w:rFonts w:ascii="GHEA Grapalat" w:hAnsi="GHEA Grapalat"/>
          <w:i/>
        </w:rPr>
        <w:t xml:space="preserve"> </w:t>
      </w:r>
      <w:r w:rsidRPr="00AB0736">
        <w:rPr>
          <w:rFonts w:ascii="GHEA Grapalat" w:hAnsi="GHEA Grapalat" w:cs="Sylfaen"/>
          <w:i/>
        </w:rPr>
        <w:t>մանրաթելերը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մոլիբդենային</w:t>
      </w:r>
      <w:r w:rsidRPr="00AB0736">
        <w:rPr>
          <w:rFonts w:ascii="GHEA Grapalat" w:hAnsi="GHEA Grapalat"/>
          <w:i/>
        </w:rPr>
        <w:t xml:space="preserve"> </w:t>
      </w:r>
      <w:r w:rsidRPr="00AB0736">
        <w:rPr>
          <w:rFonts w:ascii="GHEA Grapalat" w:hAnsi="GHEA Grapalat" w:cs="Sylfaen"/>
          <w:i/>
        </w:rPr>
        <w:t>համաձուլվածքների մանրաթելերը;</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c. </w:t>
      </w:r>
      <w:r w:rsidRPr="00AB0736">
        <w:rPr>
          <w:rFonts w:ascii="GHEA Grapalat" w:hAnsi="GHEA Grapalat" w:cs="Sylfaen"/>
          <w:i/>
        </w:rPr>
        <w:t>Բորային մանրաթելերը;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d. Ընդհատվող </w:t>
      </w:r>
      <w:r w:rsidRPr="00AB0736">
        <w:rPr>
          <w:rFonts w:ascii="GHEA Grapalat" w:hAnsi="GHEA Grapalat" w:cs="Sylfaen"/>
          <w:i/>
        </w:rPr>
        <w:t>կերամիկական</w:t>
      </w:r>
      <w:r w:rsidRPr="00AB0736">
        <w:rPr>
          <w:rFonts w:ascii="GHEA Grapalat" w:hAnsi="GHEA Grapalat"/>
          <w:i/>
        </w:rPr>
        <w:t xml:space="preserve"> </w:t>
      </w:r>
      <w:r w:rsidRPr="00AB0736">
        <w:rPr>
          <w:rFonts w:ascii="GHEA Grapalat" w:hAnsi="GHEA Grapalat" w:cs="Sylfaen"/>
          <w:i/>
        </w:rPr>
        <w:t>մանրաթելերը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հալման</w:t>
      </w:r>
      <w:r w:rsidRPr="00AB0736">
        <w:rPr>
          <w:rFonts w:ascii="GHEA Grapalat" w:hAnsi="GHEA Grapalat"/>
          <w:i/>
        </w:rPr>
        <w:t xml:space="preserve">, </w:t>
      </w:r>
      <w:r w:rsidRPr="00AB0736">
        <w:rPr>
          <w:rFonts w:ascii="GHEA Grapalat" w:hAnsi="GHEA Grapalat" w:cs="Sylfaen"/>
          <w:i/>
        </w:rPr>
        <w:t>փափկացման</w:t>
      </w:r>
      <w:r w:rsidRPr="00AB0736">
        <w:rPr>
          <w:rFonts w:ascii="GHEA Grapalat" w:hAnsi="GHEA Grapalat"/>
          <w:i/>
        </w:rPr>
        <w:t xml:space="preserve">, </w:t>
      </w:r>
      <w:r w:rsidRPr="00AB0736">
        <w:rPr>
          <w:rFonts w:ascii="GHEA Grapalat" w:hAnsi="GHEA Grapalat" w:cs="Sylfaen"/>
          <w:i/>
        </w:rPr>
        <w:t>քայքայման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ցնդման</w:t>
      </w:r>
      <w:r w:rsidRPr="00AB0736">
        <w:rPr>
          <w:rFonts w:ascii="GHEA Grapalat" w:hAnsi="GHEA Grapalat"/>
          <w:i/>
        </w:rPr>
        <w:t xml:space="preserve"> </w:t>
      </w:r>
      <w:r w:rsidRPr="00AB0736">
        <w:rPr>
          <w:rFonts w:ascii="GHEA Grapalat" w:hAnsi="GHEA Grapalat" w:cs="Sylfaen"/>
          <w:i/>
        </w:rPr>
        <w:t>ջերմաստիճանները</w:t>
      </w:r>
      <w:r w:rsidRPr="00AB0736">
        <w:rPr>
          <w:rFonts w:ascii="GHEA Grapalat" w:hAnsi="GHEA Grapalat"/>
          <w:i/>
        </w:rPr>
        <w:t xml:space="preserve"> </w:t>
      </w:r>
      <w:r w:rsidRPr="00AB0736">
        <w:rPr>
          <w:rFonts w:ascii="GHEA Grapalat" w:hAnsi="GHEA Grapalat" w:cs="Sylfaen"/>
          <w:i/>
        </w:rPr>
        <w:t>իներտ</w:t>
      </w:r>
      <w:r w:rsidRPr="00AB0736">
        <w:rPr>
          <w:rFonts w:ascii="GHEA Grapalat" w:hAnsi="GHEA Grapalat"/>
          <w:i/>
        </w:rPr>
        <w:t xml:space="preserve"> </w:t>
      </w:r>
      <w:r w:rsidRPr="00AB0736">
        <w:rPr>
          <w:rFonts w:ascii="GHEA Grapalat" w:hAnsi="GHEA Grapalat" w:cs="Sylfaen"/>
          <w:i/>
        </w:rPr>
        <w:t>միջավայրում</w:t>
      </w:r>
      <w:r w:rsidRPr="00AB0736">
        <w:rPr>
          <w:rFonts w:ascii="GHEA Grapalat" w:hAnsi="GHEA Grapalat"/>
          <w:i/>
        </w:rPr>
        <w:t xml:space="preserve"> 2 043 K (1 770</w:t>
      </w:r>
      <w:r w:rsidRPr="00AB0736">
        <w:rPr>
          <w:rFonts w:ascii="GHEA Grapalat" w:hAnsi="GHEA Grapalat"/>
          <w:i/>
          <w:vertAlign w:val="superscript"/>
        </w:rPr>
        <w:t>o</w:t>
      </w:r>
      <w:r w:rsidRPr="00AB0736">
        <w:rPr>
          <w:rFonts w:ascii="GHEA Grapalat" w:hAnsi="GHEA Grapalat"/>
          <w:i/>
        </w:rPr>
        <w:t>C)-</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cs="Times LatArm"/>
          <w:i/>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d.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 ունեն հետևյալ բնութագրերից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մեկից</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a. 1C008.a.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պոլիեթերիմիդներ;</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u w:val="single"/>
        </w:rPr>
      </w:pPr>
      <w:r w:rsidRPr="00AB0736">
        <w:rPr>
          <w:rFonts w:ascii="GHEA Grapalat" w:hAnsi="GHEA Grapalat"/>
        </w:rPr>
        <w:t xml:space="preserve">b. 1C008.d.-ից 1C008.f.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 xml:space="preserve">նյութեր;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1C010.d.1.a. </w:t>
      </w:r>
      <w:r w:rsidRPr="00AB0736">
        <w:rPr>
          <w:rFonts w:ascii="GHEA Grapalat" w:hAnsi="GHEA Grapalat" w:cs="Sylfaen"/>
        </w:rPr>
        <w:t>կամ</w:t>
      </w:r>
      <w:r w:rsidRPr="00AB0736">
        <w:rPr>
          <w:rFonts w:ascii="GHEA Grapalat" w:hAnsi="GHEA Grapalat"/>
        </w:rPr>
        <w:t xml:space="preserve"> 1C010.d.1.b.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սահմանված</w:t>
      </w:r>
      <w:r w:rsidRPr="00AB0736">
        <w:rPr>
          <w:rFonts w:ascii="GHEA Grapalat" w:hAnsi="GHEA Grapalat"/>
        </w:rPr>
        <w:t xml:space="preserve"> նյութերից </w:t>
      </w:r>
      <w:r w:rsidRPr="00AB0736">
        <w:rPr>
          <w:rFonts w:ascii="GHEA Grapalat" w:hAnsi="GHEA Grapalat" w:cs="Sylfaen"/>
        </w:rPr>
        <w:t>և</w:t>
      </w:r>
      <w:r w:rsidRPr="00AB0736">
        <w:rPr>
          <w:rFonts w:ascii="GHEA Grapalat" w:hAnsi="GHEA Grapalat"/>
        </w:rPr>
        <w:t xml:space="preserve"> ՙմիահյուս</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1C010.a., 1C010.b. </w:t>
      </w:r>
      <w:r w:rsidRPr="00AB0736">
        <w:rPr>
          <w:rFonts w:ascii="GHEA Grapalat" w:hAnsi="GHEA Grapalat" w:cs="Sylfaen"/>
        </w:rPr>
        <w:t>կամ</w:t>
      </w:r>
      <w:r w:rsidRPr="00AB0736">
        <w:rPr>
          <w:rFonts w:ascii="GHEA Grapalat" w:hAnsi="GHEA Grapalat"/>
        </w:rPr>
        <w:t xml:space="preserve"> 1C010.c.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տեսակի</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e. Մասամբ կամ ամբողջությամբ խ</w:t>
      </w:r>
      <w:r w:rsidRPr="00AB0736">
        <w:rPr>
          <w:rFonts w:ascii="GHEA Grapalat" w:hAnsi="GHEA Grapalat" w:cs="Sylfaen"/>
        </w:rPr>
        <w:t>եժով</w:t>
      </w:r>
      <w:r w:rsidRPr="00AB0736">
        <w:rPr>
          <w:rFonts w:ascii="GHEA Grapalat" w:hAnsi="GHEA Grapalat"/>
        </w:rPr>
        <w:t xml:space="preserve"> կամ </w:t>
      </w:r>
      <w:r w:rsidRPr="00AB0736">
        <w:rPr>
          <w:rFonts w:ascii="GHEA Grapalat" w:hAnsi="GHEA Grapalat" w:cs="Sylfaen"/>
        </w:rPr>
        <w:t>կուպրով</w:t>
      </w:r>
      <w:r w:rsidRPr="00AB0736">
        <w:rPr>
          <w:rFonts w:ascii="GHEA Grapalat" w:hAnsi="GHEA Grapalat"/>
        </w:rPr>
        <w:t xml:space="preserve"> հագեցա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մանրաթելեր</w:t>
      </w:r>
      <w:r w:rsidRPr="00AB0736">
        <w:rPr>
          <w:rFonts w:ascii="GHEA Grapalat" w:hAnsi="GHEA Grapalat"/>
        </w:rPr>
        <w:t xml:space="preserve">, </w:t>
      </w:r>
      <w:r w:rsidRPr="00AB0736">
        <w:rPr>
          <w:rFonts w:ascii="GHEA Grapalat" w:hAnsi="GHEA Grapalat" w:cs="Sylfaen"/>
        </w:rPr>
        <w:t>մետաղով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ածխածնով</w:t>
      </w:r>
      <w:r w:rsidRPr="00AB0736">
        <w:rPr>
          <w:rFonts w:ascii="GHEA Grapalat" w:hAnsi="GHEA Grapalat"/>
        </w:rPr>
        <w:t xml:space="preserve"> երեսապատված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(նախաձևեր)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թելերի</w:t>
      </w:r>
      <w:r w:rsidRPr="00AB0736">
        <w:rPr>
          <w:rFonts w:ascii="GHEA Grapalat" w:hAnsi="GHEA Grapalat"/>
        </w:rPr>
        <w:t xml:space="preserve"> </w:t>
      </w:r>
      <w:r w:rsidRPr="00AB0736">
        <w:rPr>
          <w:rFonts w:ascii="GHEA Grapalat" w:hAnsi="GHEA Grapalat" w:cs="Sylfaen"/>
        </w:rPr>
        <w:t>նախաձևեր</w:t>
      </w:r>
      <w:r w:rsidRPr="00AB0736">
        <w:rPr>
          <w:rFonts w:ascii="GHEA Grapalat" w:hAnsi="GHEA Grapalat"/>
        </w:rPr>
        <w:t>»</w:t>
      </w:r>
      <w:r w:rsidRPr="00AB0736">
        <w:rPr>
          <w:rFonts w:ascii="GHEA Grapalat" w:hAnsi="GHEA Grapalat" w:cs="Sylfaen"/>
        </w:rPr>
        <w:t>, որոնք ունեն 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rPr>
      </w:pPr>
      <w:r w:rsidRPr="00AB0736">
        <w:rPr>
          <w:rFonts w:ascii="GHEA Grapalat" w:hAnsi="GHEA Grapalat" w:cs="Sylfaen"/>
        </w:rPr>
        <w:t>1. Ունեն հետևյալ բնութագրերից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cs="Sylfaen"/>
        </w:rPr>
        <w:t xml:space="preserve">a. </w:t>
      </w:r>
      <w:r w:rsidRPr="00AB0736">
        <w:rPr>
          <w:rFonts w:ascii="GHEA Grapalat" w:hAnsi="GHEA Grapalat"/>
        </w:rPr>
        <w:t xml:space="preserve">պատրաստված </w:t>
      </w:r>
      <w:r w:rsidRPr="00AB0736">
        <w:rPr>
          <w:rFonts w:ascii="GHEA Grapalat" w:hAnsi="GHEA Grapalat" w:cs="Sylfaen"/>
        </w:rPr>
        <w:t>են</w:t>
      </w:r>
      <w:r w:rsidRPr="00AB0736">
        <w:rPr>
          <w:rFonts w:ascii="GHEA Grapalat" w:hAnsi="GHEA Grapalat"/>
        </w:rPr>
        <w:t xml:space="preserve"> 1C010.c </w:t>
      </w:r>
      <w:r w:rsidRPr="00AB0736">
        <w:rPr>
          <w:rFonts w:ascii="GHEA Grapalat" w:hAnsi="GHEA Grapalat" w:cs="Sylfaen"/>
        </w:rPr>
        <w:t>կետով</w:t>
      </w:r>
      <w:r w:rsidRPr="00AB0736">
        <w:rPr>
          <w:rFonts w:ascii="GHEA Grapalat" w:hAnsi="GHEA Grapalat"/>
        </w:rPr>
        <w:t xml:space="preserve"> հատկորոշված անօրգանական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u w:val="single"/>
        </w:rPr>
        <w:t xml:space="preserve">կամ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cs="Sylfaen"/>
        </w:rPr>
        <w:lastRenderedPageBreak/>
        <w:t>b. 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թելավոր 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որոնք ունեն հետևյալ բոլոր բնութագրերը. </w:t>
      </w:r>
    </w:p>
    <w:p w:rsidR="003C6966" w:rsidRPr="00AB0736" w:rsidRDefault="003C6966" w:rsidP="003C6966">
      <w:pPr>
        <w:pStyle w:val="BodyText"/>
        <w:tabs>
          <w:tab w:val="left" w:pos="1276"/>
        </w:tabs>
        <w:autoSpaceDE w:val="0"/>
        <w:autoSpaceDN w:val="0"/>
        <w:adjustRightInd w:val="0"/>
        <w:spacing w:before="240" w:after="240" w:line="276" w:lineRule="auto"/>
        <w:ind w:left="3540"/>
        <w:rPr>
          <w:rFonts w:ascii="GHEA Grapalat" w:hAnsi="GHEA Grapalat"/>
        </w:rPr>
      </w:pPr>
      <w:r w:rsidRPr="00AB0736">
        <w:rPr>
          <w:rFonts w:ascii="GHEA Grapalat" w:hAnsi="GHEA Grapalat"/>
        </w:rPr>
        <w:t xml:space="preserve">1. </w:t>
      </w:r>
      <w:r w:rsidRPr="00AB0736">
        <w:rPr>
          <w:rFonts w:ascii="GHEA Grapalat" w:hAnsi="GHEA Grapalat" w:cs="Sylfaen"/>
        </w:rPr>
        <w:t>ՙառաձգականության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xml:space="preserve"> 10,15x10</w:t>
      </w:r>
      <w:r w:rsidRPr="00AB0736">
        <w:rPr>
          <w:rFonts w:ascii="GHEA Grapalat" w:hAnsi="GHEA Grapalat"/>
          <w:vertAlign w:val="superscript"/>
        </w:rPr>
        <w:t>6</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3540"/>
        <w:rPr>
          <w:rFonts w:ascii="GHEA Grapalat" w:hAnsi="GHEA Grapalat"/>
        </w:rPr>
      </w:pPr>
      <w:r w:rsidRPr="00AB0736">
        <w:rPr>
          <w:rFonts w:ascii="GHEA Grapalat" w:hAnsi="GHEA Grapalat"/>
        </w:rPr>
        <w:t xml:space="preserve">2. ՙխզման ամրության </w:t>
      </w:r>
      <w:r w:rsidRPr="00AB0736">
        <w:rPr>
          <w:rFonts w:ascii="GHEA Grapalat" w:hAnsi="GHEA Grapalat" w:cs="Sylfaen"/>
        </w:rPr>
        <w:t>տեսակարար</w:t>
      </w:r>
      <w:r w:rsidRPr="00AB0736">
        <w:rPr>
          <w:rFonts w:ascii="GHEA Grapalat" w:hAnsi="GHEA Grapalat"/>
        </w:rPr>
        <w:t xml:space="preserve"> սահմանը՚ 17,7x10</w:t>
      </w:r>
      <w:r w:rsidRPr="00AB0736">
        <w:rPr>
          <w:rFonts w:ascii="GHEA Grapalat" w:hAnsi="GHEA Grapalat"/>
          <w:vertAlign w:val="superscript"/>
        </w:rPr>
        <w:t>4</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rPr>
      </w:pPr>
      <w:r w:rsidRPr="00AB0736">
        <w:rPr>
          <w:rFonts w:ascii="GHEA Grapalat" w:hAnsi="GHEA Grapalat" w:cs="Sylfaen"/>
        </w:rPr>
        <w:t>2. Ունեն հետևյալ բնութագրերից որևէ մեկը.</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a. պատրաստված են խեժից կամ կուպրից, որոնք բնութագրվում են 1C008 կամ 1C009.b. կետերում;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Times LatArm"/>
        </w:rPr>
      </w:pPr>
      <w:r w:rsidRPr="00AB0736">
        <w:rPr>
          <w:rFonts w:ascii="GHEA Grapalat" w:hAnsi="GHEA Grapalat"/>
        </w:rPr>
        <w:t xml:space="preserve">b. ‘Դինամիկ մեխանիկական անալիզով ապակիացման ջերմաստիճանը (DMA Tg)’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453K (180</w:t>
      </w:r>
      <w:r w:rsidRPr="00AB0736">
        <w:rPr>
          <w:rFonts w:ascii="GHEA Grapalat" w:hAnsi="GHEA Grapalat"/>
          <w:vertAlign w:val="superscript"/>
        </w:rPr>
        <w:t>o</w:t>
      </w:r>
      <w:r w:rsidRPr="00AB0736">
        <w:rPr>
          <w:rFonts w:ascii="GHEA Grapalat" w:hAnsi="GHEA Grapalat"/>
        </w:rPr>
        <w:t xml:space="preserve">C), և ունեն </w:t>
      </w:r>
      <w:r w:rsidRPr="00AB0736">
        <w:rPr>
          <w:rFonts w:ascii="GHEA Grapalat" w:hAnsi="GHEA Grapalat" w:cs="Sylfaen"/>
        </w:rPr>
        <w:t>ֆենոլային</w:t>
      </w:r>
      <w:r w:rsidRPr="00AB0736">
        <w:rPr>
          <w:rFonts w:ascii="GHEA Grapalat" w:hAnsi="GHEA Grapalat"/>
        </w:rPr>
        <w:t xml:space="preserve"> խեժ; </w:t>
      </w:r>
      <w:r w:rsidRPr="00AB0736">
        <w:rPr>
          <w:rFonts w:ascii="GHEA Grapalat" w:hAnsi="GHEA Grapalat" w:cs="Sylfaen"/>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Times LatArm"/>
        </w:rPr>
      </w:pPr>
      <w:r w:rsidRPr="00AB0736">
        <w:rPr>
          <w:rFonts w:ascii="GHEA Grapalat" w:hAnsi="GHEA Grapalat"/>
        </w:rPr>
        <w:t xml:space="preserve">c. ‘Դինամիկ մեխանիկական անալիզով ապակիացման ջերմաստիճանը (DMA Tg)’ հավասար է կամ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505K (232</w:t>
      </w:r>
      <w:r w:rsidRPr="00AB0736">
        <w:rPr>
          <w:rFonts w:ascii="GHEA Grapalat" w:hAnsi="GHEA Grapalat"/>
          <w:vertAlign w:val="superscript"/>
        </w:rPr>
        <w:t>o</w:t>
      </w:r>
      <w:r w:rsidRPr="00AB0736">
        <w:rPr>
          <w:rFonts w:ascii="GHEA Grapalat" w:hAnsi="GHEA Grapalat"/>
        </w:rPr>
        <w:t xml:space="preserve">C), և ունեն խեժի </w:t>
      </w:r>
      <w:r w:rsidRPr="00AB0736">
        <w:rPr>
          <w:rFonts w:ascii="GHEA Grapalat" w:hAnsi="GHEA Grapalat" w:cs="Sylfaen"/>
        </w:rPr>
        <w:t>կամ</w:t>
      </w:r>
      <w:r w:rsidRPr="00AB0736">
        <w:rPr>
          <w:rFonts w:ascii="GHEA Grapalat" w:hAnsi="GHEA Grapalat"/>
        </w:rPr>
        <w:t xml:space="preserve"> կուպրի պարունակություն, որը հատկորոշված չէ 1C008 կամ 1C009.b. կետերով, և ֆենոլային խեժ չէ: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 1</w:t>
      </w:r>
      <w:r w:rsidRPr="00AB0736">
        <w:rPr>
          <w:rFonts w:ascii="GHEA Grapalat" w:hAnsi="GHEA Grapalat"/>
          <w:i/>
          <w:u w:val="single"/>
        </w:rPr>
        <w:t>.</w:t>
      </w:r>
      <w:r w:rsidRPr="00AB0736">
        <w:rPr>
          <w:rFonts w:ascii="GHEA Grapalat" w:hAnsi="GHEA Grapalat"/>
          <w:i/>
        </w:rPr>
        <w:t xml:space="preserve"> Մետաղական կամ ածխածնային երեսապատումով </w:t>
      </w:r>
      <w:r w:rsidRPr="00AB0736">
        <w:rPr>
          <w:rFonts w:ascii="GHEA Grapalat" w:hAnsi="GHEA Grapalat"/>
        </w:rPr>
        <w:t>«թ</w:t>
      </w:r>
      <w:r w:rsidRPr="00AB0736">
        <w:rPr>
          <w:rFonts w:ascii="GHEA Grapalat" w:hAnsi="GHEA Grapalat" w:cs="Sylfaen"/>
        </w:rPr>
        <w:t>ելավոր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(նախաձևերը)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ածխածնային</w:t>
      </w:r>
      <w:r w:rsidRPr="00AB0736">
        <w:rPr>
          <w:rFonts w:ascii="GHEA Grapalat" w:hAnsi="GHEA Grapalat"/>
        </w:rPr>
        <w:t xml:space="preserve"> </w:t>
      </w:r>
      <w:r w:rsidRPr="00AB0736">
        <w:rPr>
          <w:rFonts w:ascii="GHEA Grapalat" w:hAnsi="GHEA Grapalat" w:cs="Sylfaen"/>
        </w:rPr>
        <w:t>մանրաթելերի</w:t>
      </w:r>
      <w:r w:rsidRPr="00AB0736">
        <w:rPr>
          <w:rFonts w:ascii="GHEA Grapalat" w:hAnsi="GHEA Grapalat"/>
        </w:rPr>
        <w:t xml:space="preserve"> </w:t>
      </w:r>
      <w:r w:rsidRPr="00AB0736">
        <w:rPr>
          <w:rFonts w:ascii="GHEA Grapalat" w:hAnsi="GHEA Grapalat" w:cs="Sylfaen"/>
        </w:rPr>
        <w:t xml:space="preserve">նախաձևերը՚, որոնք հագեցած չեն խեժով կամ կուպրով, հատկորոշվում են </w:t>
      </w:r>
      <w:r w:rsidRPr="00AB0736">
        <w:rPr>
          <w:rFonts w:ascii="GHEA Grapalat" w:hAnsi="GHEA Grapalat"/>
          <w:i/>
        </w:rPr>
        <w:t xml:space="preserve">1C010.a., 1C010.b., կամ 1C010.c. </w:t>
      </w:r>
      <w:r w:rsidRPr="00AB0736">
        <w:rPr>
          <w:rFonts w:ascii="GHEA Grapalat" w:hAnsi="GHEA Grapalat" w:cs="Sylfaen"/>
          <w:i/>
        </w:rPr>
        <w:t>կետերում</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 2</w:t>
      </w:r>
      <w:r w:rsidRPr="00AB0736">
        <w:rPr>
          <w:rFonts w:ascii="GHEA Grapalat" w:hAnsi="GHEA Grapalat"/>
          <w:i/>
          <w:u w:val="single"/>
        </w:rPr>
        <w:t xml:space="preserve">. </w:t>
      </w:r>
      <w:r w:rsidRPr="00AB0736">
        <w:rPr>
          <w:rFonts w:ascii="GHEA Grapalat" w:hAnsi="GHEA Grapalat"/>
          <w:i/>
        </w:rPr>
        <w:t xml:space="preserve">1C010.e. կետով չեն վերահսկվում.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a. </w:t>
      </w:r>
      <w:r w:rsidRPr="00AB0736">
        <w:rPr>
          <w:rFonts w:ascii="GHEA Grapalat" w:hAnsi="GHEA Grapalat" w:cs="Sylfaen"/>
          <w:i/>
        </w:rPr>
        <w:t>Էպոքսիդային</w:t>
      </w:r>
      <w:r w:rsidRPr="00AB0736">
        <w:rPr>
          <w:rFonts w:ascii="GHEA Grapalat" w:hAnsi="GHEA Grapalat"/>
          <w:i/>
        </w:rPr>
        <w:t xml:space="preserve"> </w:t>
      </w:r>
      <w:r w:rsidRPr="00AB0736">
        <w:rPr>
          <w:rFonts w:ascii="GHEA Grapalat" w:hAnsi="GHEA Grapalat" w:cs="Sylfaen"/>
          <w:i/>
        </w:rPr>
        <w:t>խեժից</w:t>
      </w:r>
      <w:r w:rsidRPr="00AB0736">
        <w:rPr>
          <w:rFonts w:ascii="GHEA Grapalat" w:hAnsi="GHEA Grapalat"/>
          <w:i/>
        </w:rPr>
        <w:t xml:space="preserve"> ՙ</w:t>
      </w:r>
      <w:r w:rsidRPr="00AB0736">
        <w:rPr>
          <w:rFonts w:ascii="GHEA Grapalat" w:hAnsi="GHEA Grapalat" w:cs="Sylfaen"/>
          <w:i/>
        </w:rPr>
        <w:t>մատրիցաները՚`՝ հագեցած</w:t>
      </w:r>
      <w:r w:rsidRPr="00AB0736">
        <w:rPr>
          <w:rFonts w:ascii="GHEA Grapalat" w:hAnsi="GHEA Grapalat"/>
          <w:i/>
        </w:rPr>
        <w:t xml:space="preserve"> </w:t>
      </w:r>
      <w:r w:rsidRPr="00AB0736">
        <w:rPr>
          <w:rFonts w:ascii="GHEA Grapalat" w:hAnsi="GHEA Grapalat" w:cs="Sylfaen"/>
          <w:i/>
        </w:rPr>
        <w:t>ածխածնային</w:t>
      </w:r>
      <w:r w:rsidRPr="00AB0736">
        <w:rPr>
          <w:rFonts w:ascii="GHEA Grapalat" w:hAnsi="GHEA Grapalat"/>
          <w:i/>
        </w:rPr>
        <w:t xml:space="preserve"> ՙ</w:t>
      </w:r>
      <w:r w:rsidRPr="00AB0736">
        <w:rPr>
          <w:rFonts w:ascii="GHEA Grapalat" w:hAnsi="GHEA Grapalat" w:cs="Sylfaen"/>
          <w:i/>
        </w:rPr>
        <w:t>թելավոր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նյութերով՚ (նախահագեցվածքներ)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ՙքաղաքացիական </w:t>
      </w:r>
      <w:r w:rsidRPr="00AB0736">
        <w:rPr>
          <w:rFonts w:ascii="GHEA Grapalat" w:hAnsi="GHEA Grapalat" w:cs="Sylfaen"/>
          <w:i/>
        </w:rPr>
        <w:t>թռչող</w:t>
      </w:r>
      <w:r w:rsidRPr="00AB0736">
        <w:rPr>
          <w:rFonts w:ascii="GHEA Grapalat" w:hAnsi="GHEA Grapalat"/>
          <w:i/>
        </w:rPr>
        <w:t xml:space="preserve"> սարքերի</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rPr>
        <w:t>կառուցվածքների</w:t>
      </w:r>
      <w:r w:rsidRPr="00AB0736">
        <w:rPr>
          <w:rFonts w:ascii="GHEA Grapalat" w:hAnsi="GHEA Grapalat"/>
          <w:i/>
        </w:rPr>
        <w:t xml:space="preserve"> կամ լամինատների </w:t>
      </w:r>
      <w:r w:rsidRPr="00AB0736">
        <w:rPr>
          <w:rFonts w:ascii="GHEA Grapalat" w:hAnsi="GHEA Grapalat" w:cs="Sylfaen"/>
          <w:i/>
        </w:rPr>
        <w:t>վերանորոգման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լամինատների համար</w:t>
      </w:r>
      <w:r w:rsidRPr="00AB0736">
        <w:rPr>
          <w:rFonts w:ascii="GHEA Grapalat" w:hAnsi="GHEA Grapalat"/>
          <w:i/>
        </w:rPr>
        <w:t>, և ունեն բոլոր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1. 1 մ</w:t>
      </w:r>
      <w:r w:rsidRPr="00AB0736">
        <w:rPr>
          <w:rFonts w:ascii="GHEA Grapalat" w:hAnsi="GHEA Grapalat" w:cs="Sylfaen"/>
          <w:i/>
          <w:vertAlign w:val="superscript"/>
        </w:rPr>
        <w:t>2</w:t>
      </w:r>
      <w:r w:rsidRPr="00AB0736">
        <w:rPr>
          <w:rFonts w:ascii="GHEA Grapalat" w:hAnsi="GHEA Grapalat" w:cs="Sylfaen"/>
          <w:i/>
        </w:rPr>
        <w:t xml:space="preserve">-ից ոչ ավելի մեծ մակերես;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2. 2,5 մ-ից ոչ ավելի մեծ երկարություն;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3. 15մմ-ից ավելի մեծ լայնություն: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Sylfaen"/>
          <w:i/>
        </w:rPr>
      </w:pPr>
      <w:r w:rsidRPr="00AB0736">
        <w:rPr>
          <w:rFonts w:ascii="GHEA Grapalat" w:hAnsi="GHEA Grapalat"/>
          <w:i/>
        </w:rPr>
        <w:lastRenderedPageBreak/>
        <w:t xml:space="preserve">b. Լրիվ կամ մասամբ </w:t>
      </w:r>
      <w:r w:rsidRPr="00AB0736">
        <w:rPr>
          <w:rFonts w:ascii="GHEA Grapalat" w:hAnsi="GHEA Grapalat" w:cs="Sylfaen"/>
          <w:i/>
        </w:rPr>
        <w:t>խեժերով</w:t>
      </w:r>
      <w:r w:rsidRPr="00AB0736">
        <w:rPr>
          <w:rFonts w:ascii="GHEA Grapalat" w:hAnsi="GHEA Grapalat"/>
          <w:i/>
        </w:rPr>
        <w:t xml:space="preserve"> կամ կուպրով </w:t>
      </w:r>
      <w:r w:rsidRPr="00AB0736">
        <w:rPr>
          <w:rFonts w:ascii="GHEA Grapalat" w:hAnsi="GHEA Grapalat" w:cs="Sylfaen"/>
          <w:i/>
        </w:rPr>
        <w:t xml:space="preserve">հագեցած, մեխանիկորեն մանրացված, աղացված կամ կտրատված ածխածնային </w:t>
      </w:r>
      <w:r w:rsidRPr="00AB0736">
        <w:rPr>
          <w:rFonts w:ascii="GHEA Grapalat" w:hAnsi="GHEA Grapalat"/>
          <w:i/>
        </w:rPr>
        <w:t>ՙ</w:t>
      </w:r>
      <w:r w:rsidRPr="00AB0736">
        <w:rPr>
          <w:rFonts w:ascii="GHEA Grapalat" w:hAnsi="GHEA Grapalat" w:cs="Sylfaen"/>
          <w:i/>
        </w:rPr>
        <w:t>թելավոր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 xml:space="preserve">նյութերը՚ 25,0 մմ կամ ավելի պակաս երկարությամբ, երբ դրանց համար օգտագործվել է խեժ կամ կուպր, որը հատկորոշված չէ 1C008 կամ 1C009.b. կետերով: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Sylfaen"/>
          <w:i/>
        </w:rPr>
      </w:pPr>
      <w:r w:rsidRPr="00AB0736">
        <w:rPr>
          <w:rFonts w:ascii="GHEA Grapalat" w:hAnsi="GHEA Grapalat"/>
          <w:i/>
        </w:rPr>
        <w:t xml:space="preserve">1C010.e.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կարգավորվող</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‘Դինամիկ մեխանիկական անալիզով ապակիացման ջերմաստիճանը (DMA Tg)’ որոշվում է օգտագործելով ASTM D 7028-07 կամ համարժեք ազգային ստանդարտը, </w:t>
      </w:r>
      <w:r w:rsidRPr="00AB0736">
        <w:rPr>
          <w:rFonts w:ascii="GHEA Grapalat" w:hAnsi="GHEA Grapalat" w:cs="Sylfaen"/>
          <w:i/>
        </w:rPr>
        <w:t>չոր</w:t>
      </w:r>
      <w:r w:rsidRPr="00AB0736">
        <w:rPr>
          <w:rFonts w:ascii="GHEA Grapalat" w:hAnsi="GHEA Grapalat"/>
          <w:i/>
        </w:rPr>
        <w:t xml:space="preserve"> փորձանմուշի կիրառման </w:t>
      </w:r>
      <w:r w:rsidRPr="00AB0736">
        <w:rPr>
          <w:rFonts w:ascii="GHEA Grapalat" w:hAnsi="GHEA Grapalat" w:cs="Sylfaen"/>
          <w:i/>
        </w:rPr>
        <w:t>մեթոդով</w:t>
      </w:r>
      <w:r w:rsidRPr="00AB0736">
        <w:rPr>
          <w:rFonts w:ascii="GHEA Grapalat" w:hAnsi="GHEA Grapalat" w:cs="Times LatArm"/>
          <w:i/>
        </w:rPr>
        <w:t>։</w:t>
      </w:r>
      <w:r w:rsidRPr="00AB0736">
        <w:rPr>
          <w:rFonts w:ascii="GHEA Grapalat" w:hAnsi="GHEA Grapalat"/>
          <w:i/>
        </w:rPr>
        <w:t xml:space="preserve"> Տերմոսետային նյութերի դեպքում չոր փորձանմուշի ջերմամշակման աստիճանը պետք է լինի առնվազն 90%, ինչպես հատկանշված է ASTM D 2160-04 կամ համարժեք ազգային </w:t>
      </w:r>
      <w:r w:rsidRPr="00AB0736">
        <w:rPr>
          <w:rFonts w:ascii="GHEA Grapalat" w:hAnsi="GHEA Grapalat" w:cs="Sylfaen"/>
          <w:i/>
        </w:rPr>
        <w:t xml:space="preserve">ստանդարտով: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1C011</w:t>
      </w:r>
      <w:r w:rsidRPr="00AB0736">
        <w:rPr>
          <w:rFonts w:ascii="GHEA Grapalat" w:hAnsi="GHEA Grapalat"/>
        </w:rPr>
        <w:tab/>
        <w:t xml:space="preserve">Մետաղներ </w:t>
      </w:r>
      <w:r w:rsidRPr="00AB0736">
        <w:rPr>
          <w:rFonts w:ascii="GHEA Grapalat" w:hAnsi="GHEA Grapalat" w:cs="Sylfaen"/>
        </w:rPr>
        <w:t>և</w:t>
      </w:r>
      <w:r w:rsidRPr="00AB0736">
        <w:rPr>
          <w:rFonts w:ascii="GHEA Grapalat" w:hAnsi="GHEA Grapalat"/>
        </w:rPr>
        <w:t xml:space="preserve"> ձուլելու </w:t>
      </w:r>
      <w:r w:rsidRPr="00AB0736">
        <w:rPr>
          <w:rFonts w:ascii="GHEA Grapalat" w:hAnsi="GHEA Grapalat" w:cs="Sylfaen"/>
        </w:rPr>
        <w:t>խառնուրդներ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276"/>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r w:rsidRPr="00AB0736">
        <w:rPr>
          <w:rFonts w:ascii="GHEA Grapalat" w:hAnsi="GHEA Grapalat"/>
          <w:i/>
        </w:rPr>
        <w:t xml:space="preserve"> և 1C111:</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a. Մետաղներ` 60 </w:t>
      </w:r>
      <w:r w:rsidRPr="00AB0736">
        <w:rPr>
          <w:rFonts w:ascii="GHEA Grapalat" w:hAnsi="GHEA Grapalat" w:cs="Sylfaen"/>
        </w:rPr>
        <w:t>մկմ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գնդաձև</w:t>
      </w:r>
      <w:r w:rsidRPr="00AB0736">
        <w:rPr>
          <w:rFonts w:ascii="GHEA Grapalat" w:hAnsi="GHEA Grapalat"/>
        </w:rPr>
        <w:t xml:space="preserve">, </w:t>
      </w:r>
      <w:r w:rsidRPr="00AB0736">
        <w:rPr>
          <w:rFonts w:ascii="GHEA Grapalat" w:hAnsi="GHEA Grapalat" w:cs="Sylfaen"/>
        </w:rPr>
        <w:t>փոշենման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գնդարդային</w:t>
      </w:r>
      <w:r w:rsidRPr="00AB0736">
        <w:rPr>
          <w:rFonts w:ascii="GHEA Grapalat" w:hAnsi="GHEA Grapalat"/>
        </w:rPr>
        <w:t xml:space="preserve"> </w:t>
      </w:r>
      <w:r w:rsidRPr="00AB0736">
        <w:rPr>
          <w:rFonts w:ascii="GHEA Grapalat" w:hAnsi="GHEA Grapalat" w:cs="Sylfaen"/>
        </w:rPr>
        <w:t>տեսք</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փաթիլային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աղացած</w:t>
      </w:r>
      <w:r w:rsidRPr="00AB0736">
        <w:rPr>
          <w:rFonts w:ascii="GHEA Grapalat" w:hAnsi="GHEA Grapalat"/>
        </w:rPr>
        <w:t xml:space="preserve"> </w:t>
      </w:r>
      <w:r w:rsidRPr="00AB0736">
        <w:rPr>
          <w:rFonts w:ascii="GHEA Grapalat" w:hAnsi="GHEA Grapalat" w:cs="Sylfaen"/>
        </w:rPr>
        <w:t>մասնիկներով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արտադրված </w:t>
      </w:r>
      <w:r w:rsidRPr="00AB0736">
        <w:rPr>
          <w:rFonts w:ascii="GHEA Grapalat" w:hAnsi="GHEA Grapalat" w:cs="Sylfaen"/>
        </w:rPr>
        <w:t>են</w:t>
      </w:r>
      <w:r w:rsidRPr="00AB0736">
        <w:rPr>
          <w:rFonts w:ascii="GHEA Grapalat" w:hAnsi="GHEA Grapalat"/>
        </w:rPr>
        <w:t xml:space="preserve"> 99%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պարունակությամբ ցիրկոնիումի</w:t>
      </w:r>
      <w:r w:rsidRPr="00AB0736">
        <w:rPr>
          <w:rFonts w:ascii="GHEA Grapalat" w:hAnsi="GHEA Grapalat"/>
        </w:rPr>
        <w:t xml:space="preserve">, </w:t>
      </w:r>
      <w:r w:rsidRPr="00AB0736">
        <w:rPr>
          <w:rFonts w:ascii="GHEA Grapalat" w:hAnsi="GHEA Grapalat" w:cs="Sylfaen"/>
        </w:rPr>
        <w:t>մագնեզիումի</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համաձուլվածքներով նյութերից</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հաֆնիումի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բաղադրությունը</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կանոն՝</w:t>
      </w:r>
      <w:r w:rsidRPr="00AB0736">
        <w:rPr>
          <w:rFonts w:ascii="GHEA Grapalat" w:hAnsi="GHEA Grapalat"/>
          <w:i/>
        </w:rPr>
        <w:t xml:space="preserve"> 2%-</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7%) </w:t>
      </w:r>
      <w:r w:rsidRPr="00AB0736">
        <w:rPr>
          <w:rFonts w:ascii="GHEA Grapalat" w:hAnsi="GHEA Grapalat" w:cs="Sylfaen"/>
          <w:i/>
        </w:rPr>
        <w:t>հաշվարկվում</w:t>
      </w:r>
      <w:r w:rsidRPr="00AB0736">
        <w:rPr>
          <w:rFonts w:ascii="GHEA Grapalat" w:hAnsi="GHEA Grapalat"/>
          <w:i/>
        </w:rPr>
        <w:t xml:space="preserve"> է </w:t>
      </w: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միասին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1C011.a. </w:t>
      </w:r>
      <w:r w:rsidRPr="00AB0736">
        <w:rPr>
          <w:rFonts w:ascii="GHEA Grapalat" w:hAnsi="GHEA Grapalat" w:cs="Sylfaen"/>
          <w:i/>
        </w:rPr>
        <w:t>կետում</w:t>
      </w:r>
      <w:r w:rsidRPr="00AB0736">
        <w:rPr>
          <w:rFonts w:ascii="GHEA Grapalat" w:hAnsi="GHEA Grapalat"/>
          <w:i/>
        </w:rPr>
        <w:t xml:space="preserve"> հատկորո</w:t>
      </w:r>
      <w:r w:rsidRPr="00AB0736">
        <w:rPr>
          <w:rFonts w:ascii="GHEA Grapalat" w:hAnsi="GHEA Grapalat" w:cs="Sylfaen"/>
          <w:i/>
        </w:rPr>
        <w:t>շված</w:t>
      </w:r>
      <w:r w:rsidRPr="00AB0736">
        <w:rPr>
          <w:rFonts w:ascii="GHEA Grapalat" w:hAnsi="GHEA Grapalat"/>
          <w:i/>
        </w:rPr>
        <w:t xml:space="preserve"> </w:t>
      </w:r>
      <w:r w:rsidRPr="00AB0736">
        <w:rPr>
          <w:rFonts w:ascii="GHEA Grapalat" w:hAnsi="GHEA Grapalat" w:cs="Sylfaen"/>
          <w:i/>
        </w:rPr>
        <w:t>մետաղները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համաձուլվածքները</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անկախ</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բանից</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գտնվում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ալյումինային</w:t>
      </w:r>
      <w:r w:rsidRPr="00AB0736">
        <w:rPr>
          <w:rFonts w:ascii="GHEA Grapalat" w:hAnsi="GHEA Grapalat"/>
          <w:i/>
        </w:rPr>
        <w:t xml:space="preserve">, </w:t>
      </w:r>
      <w:r w:rsidRPr="00AB0736">
        <w:rPr>
          <w:rFonts w:ascii="GHEA Grapalat" w:hAnsi="GHEA Grapalat" w:cs="Sylfaen"/>
          <w:i/>
        </w:rPr>
        <w:t>մագնեզիումային</w:t>
      </w:r>
      <w:r w:rsidRPr="00AB0736">
        <w:rPr>
          <w:rFonts w:ascii="GHEA Grapalat" w:hAnsi="GHEA Grapalat"/>
          <w:i/>
        </w:rPr>
        <w:t xml:space="preserve">, </w:t>
      </w:r>
      <w:r w:rsidRPr="00AB0736">
        <w:rPr>
          <w:rFonts w:ascii="GHEA Grapalat" w:hAnsi="GHEA Grapalat" w:cs="Sylfaen"/>
          <w:i/>
        </w:rPr>
        <w:t>ցիրկոնիումային,</w:t>
      </w:r>
      <w:r w:rsidRPr="00AB0736">
        <w:rPr>
          <w:rFonts w:ascii="GHEA Grapalat" w:hAnsi="GHEA Grapalat"/>
          <w:i/>
        </w:rPr>
        <w:t xml:space="preserve"> թե </w:t>
      </w:r>
      <w:r w:rsidRPr="00AB0736">
        <w:rPr>
          <w:rFonts w:ascii="GHEA Grapalat" w:hAnsi="GHEA Grapalat" w:cs="Sylfaen"/>
          <w:i/>
        </w:rPr>
        <w:t>բերիլիումային</w:t>
      </w:r>
      <w:r w:rsidRPr="00AB0736">
        <w:rPr>
          <w:rFonts w:ascii="GHEA Grapalat" w:hAnsi="GHEA Grapalat"/>
          <w:i/>
        </w:rPr>
        <w:t xml:space="preserve"> </w:t>
      </w:r>
      <w:r w:rsidRPr="00AB0736">
        <w:rPr>
          <w:rFonts w:ascii="GHEA Grapalat" w:hAnsi="GHEA Grapalat" w:cs="Sylfaen"/>
          <w:i/>
        </w:rPr>
        <w:t>պատիճներում</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Sylfaen"/>
        </w:rPr>
      </w:pPr>
      <w:r w:rsidRPr="00AB0736">
        <w:rPr>
          <w:rFonts w:ascii="GHEA Grapalat" w:hAnsi="GHEA Grapalat" w:cs="Sylfaen"/>
        </w:rPr>
        <w:t>b. Բոր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բորի</w:t>
      </w:r>
      <w:r w:rsidRPr="00AB0736">
        <w:rPr>
          <w:rFonts w:ascii="GHEA Grapalat" w:hAnsi="GHEA Grapalat"/>
        </w:rPr>
        <w:t xml:space="preserve"> համաձուլվածքներ, որոնք ունեն 60 </w:t>
      </w:r>
      <w:r w:rsidRPr="00AB0736">
        <w:rPr>
          <w:rFonts w:ascii="GHEA Grapalat" w:hAnsi="GHEA Grapalat" w:cs="Sylfaen"/>
        </w:rPr>
        <w:t>մկմ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մասնիկներ, հետևյալ բնութագրերով.</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Բոր 85% մաքրությամբ ըստ կշռի կամ ավելի բարձր,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բորի</w:t>
      </w:r>
      <w:r w:rsidRPr="00AB0736">
        <w:rPr>
          <w:rFonts w:ascii="GHEA Grapalat" w:hAnsi="GHEA Grapalat"/>
        </w:rPr>
        <w:t xml:space="preserve"> համաձուլվածքներ 85% բորի պարունակությամբ ըստ կշռի կամ ավելի բարձր,</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i/>
        </w:rPr>
        <w:t xml:space="preserve"> 1C011.b. </w:t>
      </w:r>
      <w:r w:rsidRPr="00AB0736">
        <w:rPr>
          <w:rFonts w:ascii="GHEA Grapalat" w:hAnsi="GHEA Grapalat" w:cs="Sylfaen"/>
          <w:i/>
        </w:rPr>
        <w:t>կետում</w:t>
      </w:r>
      <w:r w:rsidRPr="00AB0736">
        <w:rPr>
          <w:rFonts w:ascii="GHEA Grapalat" w:hAnsi="GHEA Grapalat"/>
          <w:i/>
        </w:rPr>
        <w:t xml:space="preserve"> հատկորոշ</w:t>
      </w:r>
      <w:r w:rsidRPr="00AB0736">
        <w:rPr>
          <w:rFonts w:ascii="GHEA Grapalat" w:hAnsi="GHEA Grapalat" w:cs="Sylfaen"/>
          <w:i/>
        </w:rPr>
        <w:t>ված</w:t>
      </w:r>
      <w:r w:rsidRPr="00AB0736">
        <w:rPr>
          <w:rFonts w:ascii="GHEA Grapalat" w:hAnsi="GHEA Grapalat"/>
          <w:i/>
        </w:rPr>
        <w:t xml:space="preserve"> </w:t>
      </w:r>
      <w:r w:rsidRPr="00AB0736">
        <w:rPr>
          <w:rFonts w:ascii="GHEA Grapalat" w:hAnsi="GHEA Grapalat" w:cs="Sylfaen"/>
          <w:i/>
        </w:rPr>
        <w:t>մետաղները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համաձուլվածքները</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անկախ</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բանից</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գտնվում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ալյումինային</w:t>
      </w:r>
      <w:r w:rsidRPr="00AB0736">
        <w:rPr>
          <w:rFonts w:ascii="GHEA Grapalat" w:hAnsi="GHEA Grapalat"/>
          <w:i/>
        </w:rPr>
        <w:t xml:space="preserve">, </w:t>
      </w:r>
      <w:r w:rsidRPr="00AB0736">
        <w:rPr>
          <w:rFonts w:ascii="GHEA Grapalat" w:hAnsi="GHEA Grapalat" w:cs="Sylfaen"/>
          <w:i/>
        </w:rPr>
        <w:t>մագնեզիումային</w:t>
      </w:r>
      <w:r w:rsidRPr="00AB0736">
        <w:rPr>
          <w:rFonts w:ascii="GHEA Grapalat" w:hAnsi="GHEA Grapalat"/>
          <w:i/>
        </w:rPr>
        <w:t xml:space="preserve">, </w:t>
      </w:r>
      <w:r w:rsidRPr="00AB0736">
        <w:rPr>
          <w:rFonts w:ascii="GHEA Grapalat" w:hAnsi="GHEA Grapalat" w:cs="Sylfaen"/>
          <w:i/>
        </w:rPr>
        <w:t>ցիրկոնիումային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բերիլիումային</w:t>
      </w:r>
      <w:r w:rsidRPr="00AB0736">
        <w:rPr>
          <w:rFonts w:ascii="GHEA Grapalat" w:hAnsi="GHEA Grapalat"/>
          <w:i/>
        </w:rPr>
        <w:t xml:space="preserve"> </w:t>
      </w:r>
      <w:r w:rsidRPr="00AB0736">
        <w:rPr>
          <w:rFonts w:ascii="GHEA Grapalat" w:hAnsi="GHEA Grapalat" w:cs="Sylfaen"/>
          <w:i/>
        </w:rPr>
        <w:t>պատիճներում</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c. </w:t>
      </w:r>
      <w:r w:rsidRPr="00AB0736">
        <w:rPr>
          <w:rFonts w:ascii="GHEA Grapalat" w:hAnsi="GHEA Grapalat" w:cs="Sylfaen"/>
        </w:rPr>
        <w:t>Գուանիդին</w:t>
      </w:r>
      <w:r w:rsidRPr="00AB0736">
        <w:rPr>
          <w:rFonts w:ascii="GHEA Grapalat" w:hAnsi="GHEA Grapalat"/>
        </w:rPr>
        <w:t xml:space="preserve"> </w:t>
      </w:r>
      <w:r w:rsidRPr="00AB0736">
        <w:rPr>
          <w:rFonts w:ascii="GHEA Grapalat" w:hAnsi="GHEA Grapalat" w:cs="Sylfaen"/>
        </w:rPr>
        <w:t>նիտրատ.</w:t>
      </w:r>
      <w:r w:rsidRPr="00AB0736">
        <w:rPr>
          <w:rFonts w:ascii="GHEA Grapalat" w:hAnsi="GHEA Grapalat"/>
        </w:rPr>
        <w:t>(CAS 506-93-4);</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d. </w:t>
      </w:r>
      <w:r w:rsidRPr="00AB0736">
        <w:rPr>
          <w:rFonts w:ascii="GHEA Grapalat" w:hAnsi="GHEA Grapalat" w:cs="Sylfaen"/>
        </w:rPr>
        <w:t>Նիտրոգուանիդին</w:t>
      </w:r>
      <w:r w:rsidRPr="00AB0736">
        <w:rPr>
          <w:rFonts w:ascii="GHEA Grapalat" w:hAnsi="GHEA Grapalat"/>
        </w:rPr>
        <w:t xml:space="preserve"> (NQ) (CAS 556-88-7)</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1276"/>
        <w:rPr>
          <w:rFonts w:ascii="GHEA Grapalat" w:hAnsi="GHEA Grapalat" w:cs="Sylfaen"/>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նաև Ռազմական նշանակության ապրանքների վերահսկումը ռազմական օգտագործման նպատակով այլ նյութերի հետ մետաղական փոշիների խառնուրդներ ստեղծելու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1C012</w:t>
      </w:r>
      <w:r w:rsidRPr="00AB0736">
        <w:rPr>
          <w:rFonts w:ascii="GHEA Grapalat" w:hAnsi="GHEA Grapalat"/>
        </w:rPr>
        <w:tab/>
        <w:t>Ն</w:t>
      </w:r>
      <w:r w:rsidRPr="00AB0736">
        <w:rPr>
          <w:rFonts w:ascii="GHEA Grapalat" w:hAnsi="GHEA Grapalat" w:cs="Sylfaen"/>
        </w:rPr>
        <w:t>յութեր, ինչպիսիք են.</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սովորաբար</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միջուկային</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աղբյուրների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w:t>
      </w:r>
      <w:r w:rsidRPr="00AB0736">
        <w:rPr>
          <w:rFonts w:ascii="GHEA Grapalat" w:hAnsi="GHEA Grapalat" w:cs="Sylfaen"/>
        </w:rPr>
        <w:t>Պլուտոնիումը՝</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ձևով</w:t>
      </w:r>
      <w:r w:rsidRPr="00AB0736">
        <w:rPr>
          <w:rFonts w:ascii="GHEA Grapalat" w:hAnsi="GHEA Grapalat"/>
        </w:rPr>
        <w:t xml:space="preserve">, </w:t>
      </w:r>
      <w:r w:rsidRPr="00AB0736">
        <w:rPr>
          <w:rFonts w:ascii="GHEA Grapalat" w:hAnsi="GHEA Grapalat" w:cs="Sylfaen"/>
        </w:rPr>
        <w:t>որում</w:t>
      </w:r>
      <w:r w:rsidRPr="00AB0736">
        <w:rPr>
          <w:rFonts w:ascii="GHEA Grapalat" w:hAnsi="GHEA Grapalat"/>
        </w:rPr>
        <w:t xml:space="preserve"> </w:t>
      </w:r>
      <w:r w:rsidRPr="00AB0736">
        <w:rPr>
          <w:rFonts w:ascii="GHEA Grapalat" w:hAnsi="GHEA Grapalat" w:cs="Sylfaen"/>
        </w:rPr>
        <w:t>պլուտոնիումի</w:t>
      </w:r>
      <w:r w:rsidRPr="00AB0736">
        <w:rPr>
          <w:rFonts w:ascii="GHEA Grapalat" w:hAnsi="GHEA Grapalat"/>
        </w:rPr>
        <w:t xml:space="preserve"> 238 </w:t>
      </w:r>
      <w:r w:rsidRPr="00AB0736">
        <w:rPr>
          <w:rFonts w:ascii="GHEA Grapalat" w:hAnsi="GHEA Grapalat" w:cs="Sylfaen"/>
        </w:rPr>
        <w:t>իզոտոպի</w:t>
      </w:r>
      <w:r w:rsidRPr="00AB0736">
        <w:rPr>
          <w:rFonts w:ascii="GHEA Grapalat" w:hAnsi="GHEA Grapalat"/>
        </w:rPr>
        <w:t xml:space="preserve"> </w:t>
      </w:r>
      <w:r w:rsidRPr="00AB0736">
        <w:rPr>
          <w:rFonts w:ascii="GHEA Grapalat" w:hAnsi="GHEA Grapalat" w:cs="Sylfaen"/>
        </w:rPr>
        <w:t>պարունակությունը</w:t>
      </w:r>
      <w:r w:rsidRPr="00AB0736">
        <w:rPr>
          <w:rFonts w:ascii="GHEA Grapalat" w:hAnsi="GHEA Grapalat"/>
        </w:rPr>
        <w:t xml:space="preserve"> 50%-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բարձր </w:t>
      </w:r>
      <w:r w:rsidRPr="00AB0736">
        <w:rPr>
          <w:rFonts w:ascii="GHEA Grapalat" w:hAnsi="GHEA Grapalat" w:cs="Sylfaen"/>
        </w:rPr>
        <w:t>է</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rPr>
        <w:t xml:space="preserve">1C012.a.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1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պլուտոնիում</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առաքումները;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i/>
        </w:rPr>
        <w:t xml:space="preserve">b. </w:t>
      </w:r>
      <w:r w:rsidRPr="00AB0736">
        <w:rPr>
          <w:rFonts w:ascii="GHEA Grapalat" w:hAnsi="GHEA Grapalat" w:cs="Sylfaen"/>
          <w:i/>
        </w:rPr>
        <w:t>Պլուտոնիումի</w:t>
      </w:r>
      <w:r w:rsidRPr="00AB0736">
        <w:rPr>
          <w:rFonts w:ascii="GHEA Grapalat" w:hAnsi="GHEA Grapalat"/>
          <w:i/>
        </w:rPr>
        <w:t xml:space="preserve"> </w:t>
      </w:r>
      <w:r w:rsidRPr="00AB0736">
        <w:rPr>
          <w:rFonts w:ascii="GHEA Grapalat" w:hAnsi="GHEA Grapalat" w:cs="Sylfaen"/>
          <w:i/>
        </w:rPr>
        <w:t>երեք</w:t>
      </w:r>
      <w:r w:rsidRPr="00AB0736">
        <w:rPr>
          <w:rFonts w:ascii="GHEA Grapalat" w:hAnsi="GHEA Grapalat"/>
          <w:i/>
        </w:rPr>
        <w:t xml:space="preserve"> «</w:t>
      </w:r>
      <w:r w:rsidRPr="00AB0736">
        <w:rPr>
          <w:rFonts w:ascii="GHEA Grapalat" w:hAnsi="GHEA Grapalat" w:cs="Sylfaen"/>
          <w:i/>
        </w:rPr>
        <w:t>արդյունավետ</w:t>
      </w:r>
      <w:r w:rsidRPr="00AB0736">
        <w:rPr>
          <w:rFonts w:ascii="GHEA Grapalat" w:hAnsi="GHEA Grapalat"/>
          <w:i/>
        </w:rPr>
        <w:t xml:space="preserve">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 xml:space="preserve">առաքումները, որոնք օգտագործված են որպես տվիչային գոծիքներում զգայուն </w:t>
      </w:r>
      <w:r w:rsidRPr="00AB0736">
        <w:rPr>
          <w:rFonts w:ascii="GHEA Grapalat" w:hAnsi="GHEA Grapalat"/>
          <w:i/>
        </w:rPr>
        <w:t>բաղադրիչ</w:t>
      </w:r>
      <w:r w:rsidRPr="00AB0736">
        <w:rPr>
          <w:rFonts w:ascii="GHEA Grapalat" w:hAnsi="GHEA Grapalat" w:cs="Sylfaen"/>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b. «</w:t>
      </w:r>
      <w:r w:rsidRPr="00AB0736">
        <w:rPr>
          <w:rFonts w:ascii="GHEA Grapalat" w:hAnsi="GHEA Grapalat" w:cs="Sylfaen"/>
        </w:rPr>
        <w:t xml:space="preserve">Նախապես </w:t>
      </w:r>
      <w:r w:rsidRPr="00AB0736">
        <w:rPr>
          <w:rFonts w:ascii="GHEA Grapalat" w:hAnsi="GHEA Grapalat"/>
        </w:rPr>
        <w:t xml:space="preserve">անջատված» </w:t>
      </w:r>
      <w:r w:rsidRPr="00AB0736">
        <w:rPr>
          <w:rFonts w:ascii="GHEA Grapalat" w:hAnsi="GHEA Grapalat" w:cs="Sylfaen"/>
        </w:rPr>
        <w:t>նեպտունիում</w:t>
      </w:r>
      <w:r w:rsidRPr="00AB0736">
        <w:rPr>
          <w:rFonts w:ascii="GHEA Grapalat" w:hAnsi="GHEA Grapalat"/>
        </w:rPr>
        <w:t>-237-</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ձևով</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432"/>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1C012.b.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1 </w:t>
      </w:r>
      <w:r w:rsidRPr="00AB0736">
        <w:rPr>
          <w:rFonts w:ascii="GHEA Grapalat" w:hAnsi="GHEA Grapalat" w:cs="Sylfaen"/>
          <w:i/>
        </w:rPr>
        <w:t>գրամ</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նեպտունիում</w:t>
      </w:r>
      <w:r w:rsidRPr="00AB0736">
        <w:rPr>
          <w:rFonts w:ascii="GHEA Grapalat" w:hAnsi="GHEA Grapalat"/>
          <w:i/>
        </w:rPr>
        <w:t xml:space="preserve">-237 </w:t>
      </w:r>
      <w:r w:rsidRPr="00AB0736">
        <w:rPr>
          <w:rFonts w:ascii="GHEA Grapalat" w:hAnsi="GHEA Grapalat" w:cs="Sylfaen"/>
          <w:i/>
        </w:rPr>
        <w:t>պարունակող</w:t>
      </w:r>
      <w:r w:rsidRPr="00AB0736">
        <w:rPr>
          <w:rFonts w:ascii="GHEA Grapalat" w:hAnsi="GHEA Grapalat"/>
          <w:i/>
        </w:rPr>
        <w:t xml:space="preserve"> </w:t>
      </w:r>
      <w:r w:rsidRPr="00AB0736">
        <w:rPr>
          <w:rFonts w:ascii="GHEA Grapalat" w:hAnsi="GHEA Grapalat" w:cs="Sylfaen"/>
          <w:i/>
        </w:rPr>
        <w:t>առաքումները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1C101</w:t>
      </w:r>
      <w:r w:rsidRPr="00AB0736">
        <w:rPr>
          <w:rFonts w:ascii="GHEA Grapalat" w:hAnsi="GHEA Grapalat"/>
        </w:rPr>
        <w:tab/>
        <w:t>Նյութեր</w:t>
      </w:r>
      <w:r w:rsidRPr="00AB0736">
        <w:rPr>
          <w:rFonts w:ascii="GHEA Grapalat" w:hAnsi="GHEA Grapalat"/>
          <w:lang w:val="en-GB"/>
        </w:rPr>
        <w:t xml:space="preserve"> և սարքեր կրճատված </w:t>
      </w:r>
      <w:r w:rsidRPr="00AB0736">
        <w:rPr>
          <w:rFonts w:ascii="GHEA Grapalat" w:hAnsi="GHEA Grapalat" w:cs="Sylfaen"/>
        </w:rPr>
        <w:t>տեսանելիության համար,</w:t>
      </w:r>
      <w:r w:rsidRPr="00AB0736">
        <w:rPr>
          <w:rFonts w:ascii="GHEA Grapalat" w:hAnsi="GHEA Grapalat"/>
        </w:rPr>
        <w:t xml:space="preserve"> ինչպես </w:t>
      </w:r>
      <w:r w:rsidRPr="00AB0736">
        <w:rPr>
          <w:rFonts w:ascii="GHEA Grapalat" w:hAnsi="GHEA Grapalat" w:cs="Sylfaen"/>
        </w:rPr>
        <w:t xml:space="preserve">օրինակ` </w:t>
      </w:r>
      <w:r w:rsidRPr="00AB0736">
        <w:rPr>
          <w:rFonts w:ascii="GHEA Grapalat" w:hAnsi="GHEA Grapalat"/>
        </w:rPr>
        <w:t xml:space="preserve"> օբյետկի </w:t>
      </w:r>
      <w:r w:rsidRPr="00AB0736">
        <w:rPr>
          <w:rFonts w:ascii="GHEA Grapalat" w:hAnsi="GHEA Grapalat" w:cs="Sylfaen"/>
        </w:rPr>
        <w:t>ռադիոտեղորոշման</w:t>
      </w:r>
      <w:r w:rsidRPr="00AB0736">
        <w:rPr>
          <w:rFonts w:ascii="GHEA Grapalat" w:hAnsi="GHEA Grapalat"/>
        </w:rPr>
        <w:t xml:space="preserve"> </w:t>
      </w:r>
      <w:r w:rsidRPr="00AB0736">
        <w:rPr>
          <w:rFonts w:ascii="GHEA Grapalat" w:hAnsi="GHEA Grapalat" w:cs="Sylfaen"/>
        </w:rPr>
        <w:t>անդրադարձման</w:t>
      </w:r>
      <w:r w:rsidRPr="00AB0736">
        <w:rPr>
          <w:rFonts w:ascii="GHEA Grapalat" w:hAnsi="GHEA Grapalat"/>
        </w:rPr>
        <w:t xml:space="preserve"> </w:t>
      </w:r>
      <w:r w:rsidRPr="00AB0736">
        <w:rPr>
          <w:rFonts w:ascii="GHEA Grapalat" w:hAnsi="GHEA Grapalat" w:cs="Sylfaen"/>
        </w:rPr>
        <w:t>ունակությունը /ռադարի ռեֆլեկտիվությունը</w:t>
      </w:r>
      <w:r w:rsidRPr="00AB0736">
        <w:rPr>
          <w:rFonts w:ascii="GHEA Grapalat" w:hAnsi="GHEA Grapalat"/>
        </w:rPr>
        <w:t xml:space="preserve">, </w:t>
      </w:r>
      <w:r w:rsidRPr="00AB0736">
        <w:rPr>
          <w:rFonts w:ascii="GHEA Grapalat" w:hAnsi="GHEA Grapalat" w:cs="Sylfaen"/>
        </w:rPr>
        <w:t>ուլտրամանուշակագույն</w:t>
      </w:r>
      <w:r w:rsidRPr="00AB0736">
        <w:rPr>
          <w:rFonts w:ascii="GHEA Grapalat" w:hAnsi="GHEA Grapalat"/>
        </w:rPr>
        <w:t>/</w:t>
      </w:r>
      <w:r w:rsidRPr="00AB0736">
        <w:rPr>
          <w:rFonts w:ascii="GHEA Grapalat" w:hAnsi="GHEA Grapalat" w:cs="Sylfaen"/>
        </w:rPr>
        <w:t>ինֆրակարմիր</w:t>
      </w:r>
      <w:r w:rsidRPr="00AB0736">
        <w:rPr>
          <w:rFonts w:ascii="GHEA Grapalat" w:hAnsi="GHEA Grapalat"/>
        </w:rPr>
        <w:t xml:space="preserve"> </w:t>
      </w:r>
      <w:r w:rsidRPr="00AB0736">
        <w:rPr>
          <w:rFonts w:ascii="GHEA Grapalat" w:hAnsi="GHEA Grapalat" w:cs="Sylfaen"/>
        </w:rPr>
        <w:t>ազդանշանային ստորագրությունները և</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 xml:space="preserve">ազդանշանային ստորագրությունները, բացի նրանցից, որոնք հատկորոշված են </w:t>
      </w:r>
      <w:r w:rsidRPr="00AB0736">
        <w:rPr>
          <w:rFonts w:ascii="GHEA Grapalat" w:hAnsi="GHEA Grapalat"/>
        </w:rPr>
        <w:t xml:space="preserve">1C001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կիրառելի են ‘հրթիռներում’, </w:t>
      </w:r>
      <w:r w:rsidRPr="00AB0736">
        <w:rPr>
          <w:rFonts w:ascii="GHEA Grapalat" w:hAnsi="GHEA Grapalat"/>
        </w:rPr>
        <w:lastRenderedPageBreak/>
        <w:t xml:space="preserve">ՙհրթիռային՚ ենթահամակարգերում կամ անօդաչու թռչող սարքերում, որոնք հատկորոշված են 9A012 կամ 9A112.a. </w:t>
      </w:r>
      <w:r w:rsidRPr="00AB0736">
        <w:rPr>
          <w:rFonts w:ascii="GHEA Grapalat" w:hAnsi="GHEA Grapalat" w:cs="Sylfaen"/>
        </w:rPr>
        <w:t xml:space="preserve">կետերում: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1C101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a. </w:t>
      </w:r>
      <w:r w:rsidRPr="00AB0736">
        <w:rPr>
          <w:rFonts w:ascii="GHEA Grapalat" w:hAnsi="GHEA Grapalat" w:cs="Sylfaen"/>
          <w:i/>
        </w:rPr>
        <w:t>Կառուցվածքային</w:t>
      </w:r>
      <w:r w:rsidRPr="00AB0736">
        <w:rPr>
          <w:rFonts w:ascii="GHEA Grapalat" w:hAnsi="GHEA Grapalat"/>
          <w:i/>
        </w:rPr>
        <w:t xml:space="preserve"> </w:t>
      </w:r>
      <w:r w:rsidRPr="00AB0736">
        <w:rPr>
          <w:rFonts w:ascii="GHEA Grapalat" w:hAnsi="GHEA Grapalat" w:cs="Sylfaen"/>
          <w:i/>
        </w:rPr>
        <w:t>նյութերը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երեսապատման նյութերը,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նախագծված </w:t>
      </w:r>
      <w:r w:rsidRPr="00AB0736">
        <w:rPr>
          <w:rFonts w:ascii="GHEA Grapalat" w:hAnsi="GHEA Grapalat" w:cs="Sylfaen"/>
          <w:i/>
        </w:rPr>
        <w:t>են</w:t>
      </w:r>
      <w:r w:rsidRPr="00AB0736">
        <w:rPr>
          <w:rFonts w:ascii="GHEA Grapalat" w:hAnsi="GHEA Grapalat"/>
          <w:i/>
        </w:rPr>
        <w:t xml:space="preserve"> օբյեկտի </w:t>
      </w:r>
      <w:r w:rsidRPr="00AB0736">
        <w:rPr>
          <w:rFonts w:ascii="GHEA Grapalat" w:hAnsi="GHEA Grapalat" w:cs="Sylfaen"/>
          <w:i/>
        </w:rPr>
        <w:t>ռադիոտեղորոշման</w:t>
      </w:r>
      <w:r w:rsidRPr="00AB0736">
        <w:rPr>
          <w:rFonts w:ascii="GHEA Grapalat" w:hAnsi="GHEA Grapalat"/>
          <w:i/>
        </w:rPr>
        <w:t xml:space="preserve"> </w:t>
      </w:r>
      <w:r w:rsidRPr="00AB0736">
        <w:rPr>
          <w:rFonts w:ascii="GHEA Grapalat" w:hAnsi="GHEA Grapalat" w:cs="Sylfaen"/>
          <w:i/>
        </w:rPr>
        <w:t>անդրադարձման</w:t>
      </w:r>
      <w:r w:rsidRPr="00AB0736">
        <w:rPr>
          <w:rFonts w:ascii="GHEA Grapalat" w:hAnsi="GHEA Grapalat"/>
          <w:i/>
        </w:rPr>
        <w:t xml:space="preserve"> </w:t>
      </w:r>
      <w:r w:rsidRPr="00AB0736">
        <w:rPr>
          <w:rFonts w:ascii="GHEA Grapalat" w:hAnsi="GHEA Grapalat" w:cs="Sylfaen"/>
          <w:i/>
        </w:rPr>
        <w:t>ունակությունը</w:t>
      </w:r>
      <w:r w:rsidRPr="00AB0736">
        <w:rPr>
          <w:rFonts w:ascii="GHEA Grapalat" w:hAnsi="GHEA Grapalat"/>
          <w:i/>
        </w:rPr>
        <w:t xml:space="preserve"> </w:t>
      </w:r>
      <w:r w:rsidRPr="00AB0736">
        <w:rPr>
          <w:rFonts w:ascii="GHEA Grapalat" w:hAnsi="GHEA Grapalat" w:cs="Sylfaen"/>
          <w:i/>
        </w:rPr>
        <w:t>նվազեցնելու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i/>
        </w:rPr>
        <w:t xml:space="preserve">b. Երեսապատման նյութերը,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ներկերը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նախագծվա</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էլեկտրամագնիսական</w:t>
      </w:r>
      <w:r w:rsidRPr="00AB0736">
        <w:rPr>
          <w:rFonts w:ascii="GHEA Grapalat" w:hAnsi="GHEA Grapalat"/>
          <w:i/>
        </w:rPr>
        <w:t xml:space="preserve"> </w:t>
      </w:r>
      <w:r w:rsidRPr="00AB0736">
        <w:rPr>
          <w:rFonts w:ascii="GHEA Grapalat" w:hAnsi="GHEA Grapalat" w:cs="Sylfaen"/>
          <w:i/>
        </w:rPr>
        <w:t>սպեկտրի</w:t>
      </w:r>
      <w:r w:rsidRPr="00AB0736">
        <w:rPr>
          <w:rFonts w:ascii="GHEA Grapalat" w:hAnsi="GHEA Grapalat"/>
          <w:i/>
        </w:rPr>
        <w:t xml:space="preserve"> </w:t>
      </w:r>
      <w:r w:rsidRPr="00AB0736">
        <w:rPr>
          <w:rFonts w:ascii="GHEA Grapalat" w:hAnsi="GHEA Grapalat" w:cs="Sylfaen"/>
          <w:i/>
        </w:rPr>
        <w:t>միկրոալիքային</w:t>
      </w:r>
      <w:r w:rsidRPr="00AB0736">
        <w:rPr>
          <w:rFonts w:ascii="GHEA Grapalat" w:hAnsi="GHEA Grapalat"/>
          <w:i/>
        </w:rPr>
        <w:t xml:space="preserve">, </w:t>
      </w:r>
      <w:r w:rsidRPr="00AB0736">
        <w:rPr>
          <w:rFonts w:ascii="GHEA Grapalat" w:hAnsi="GHEA Grapalat" w:cs="Sylfaen"/>
          <w:i/>
        </w:rPr>
        <w:t>ինֆրակարմիր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ուլտրամանուշակագույն</w:t>
      </w:r>
      <w:r w:rsidRPr="00AB0736">
        <w:rPr>
          <w:rFonts w:ascii="GHEA Grapalat" w:hAnsi="GHEA Grapalat"/>
          <w:i/>
        </w:rPr>
        <w:t xml:space="preserve"> </w:t>
      </w:r>
      <w:r w:rsidRPr="00AB0736">
        <w:rPr>
          <w:rFonts w:ascii="GHEA Grapalat" w:hAnsi="GHEA Grapalat" w:cs="Sylfaen"/>
          <w:i/>
        </w:rPr>
        <w:t xml:space="preserve">ընդգրկույթում </w:t>
      </w:r>
      <w:r w:rsidRPr="00AB0736">
        <w:rPr>
          <w:rFonts w:ascii="GHEA Grapalat" w:hAnsi="GHEA Grapalat"/>
          <w:i/>
        </w:rPr>
        <w:t xml:space="preserve">օբյեկտի </w:t>
      </w:r>
      <w:r w:rsidRPr="00AB0736">
        <w:rPr>
          <w:rFonts w:ascii="GHEA Grapalat" w:hAnsi="GHEA Grapalat" w:cs="Sylfaen"/>
          <w:i/>
        </w:rPr>
        <w:t>ռադիոտեղորոշման</w:t>
      </w:r>
      <w:r w:rsidRPr="00AB0736">
        <w:rPr>
          <w:rFonts w:ascii="GHEA Grapalat" w:hAnsi="GHEA Grapalat"/>
          <w:i/>
        </w:rPr>
        <w:t xml:space="preserve"> </w:t>
      </w:r>
      <w:r w:rsidRPr="00AB0736">
        <w:rPr>
          <w:rFonts w:ascii="GHEA Grapalat" w:hAnsi="GHEA Grapalat" w:cs="Sylfaen"/>
          <w:i/>
        </w:rPr>
        <w:t>անդրադարձման</w:t>
      </w:r>
      <w:r w:rsidRPr="00AB0736">
        <w:rPr>
          <w:rFonts w:ascii="GHEA Grapalat" w:hAnsi="GHEA Grapalat"/>
          <w:i/>
        </w:rPr>
        <w:t xml:space="preserve"> </w:t>
      </w:r>
      <w:r w:rsidRPr="00AB0736">
        <w:rPr>
          <w:rFonts w:ascii="GHEA Grapalat" w:hAnsi="GHEA Grapalat" w:cs="Sylfaen"/>
          <w:i/>
        </w:rPr>
        <w:t>ունակությունը կամ</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w:t>
      </w:r>
      <w:r w:rsidRPr="00AB0736">
        <w:rPr>
          <w:rFonts w:ascii="GHEA Grapalat" w:hAnsi="GHEA Grapalat" w:cs="Sylfaen"/>
          <w:i/>
        </w:rPr>
        <w:t>ունակությունը</w:t>
      </w:r>
      <w:r w:rsidRPr="00AB0736">
        <w:rPr>
          <w:rFonts w:ascii="GHEA Grapalat" w:hAnsi="GHEA Grapalat"/>
          <w:i/>
        </w:rPr>
        <w:t xml:space="preserve"> </w:t>
      </w:r>
      <w:r w:rsidRPr="00AB0736">
        <w:rPr>
          <w:rFonts w:ascii="GHEA Grapalat" w:hAnsi="GHEA Grapalat" w:cs="Sylfaen"/>
          <w:i/>
        </w:rPr>
        <w:t>նվազեցնելու</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փոփոխելու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1C101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երեսապատող նյ</w:t>
      </w:r>
      <w:r w:rsidRPr="00AB0736">
        <w:rPr>
          <w:rFonts w:ascii="GHEA Grapalat" w:hAnsi="GHEA Grapalat" w:cs="Sylfaen"/>
          <w:i/>
        </w:rPr>
        <w:t>ույթերը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օգտագործվում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արբանյակների</w:t>
      </w:r>
      <w:r w:rsidRPr="00AB0736">
        <w:rPr>
          <w:rFonts w:ascii="GHEA Grapalat" w:hAnsi="GHEA Grapalat"/>
          <w:i/>
        </w:rPr>
        <w:t xml:space="preserve"> </w:t>
      </w:r>
      <w:r w:rsidRPr="00AB0736">
        <w:rPr>
          <w:rFonts w:ascii="GHEA Grapalat" w:hAnsi="GHEA Grapalat" w:cs="Sylfaen"/>
          <w:i/>
        </w:rPr>
        <w:t>ջերմահսկողության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ծանոթություն</w:t>
      </w:r>
      <w:r w:rsidRPr="00AB0736">
        <w:rPr>
          <w:rFonts w:ascii="GHEA Grapalat" w:hAnsi="GHEA Grapalat"/>
          <w:i/>
          <w:u w:val="single"/>
        </w:rPr>
        <w:t>.</w:t>
      </w:r>
      <w:r w:rsidRPr="00AB0736">
        <w:rPr>
          <w:rFonts w:ascii="GHEA Grapalat" w:hAnsi="GHEA Grapalat"/>
          <w:i/>
        </w:rPr>
        <w:t xml:space="preserve"> 1C101 </w:t>
      </w:r>
      <w:r w:rsidRPr="00AB0736">
        <w:rPr>
          <w:rFonts w:ascii="GHEA Grapalat" w:hAnsi="GHEA Grapalat" w:cs="Sylfaen"/>
          <w:i/>
        </w:rPr>
        <w:t>կետում ‘հրթիռներ’</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w:t>
      </w:r>
      <w:r w:rsidRPr="00AB0736">
        <w:rPr>
          <w:rFonts w:ascii="GHEA Grapalat" w:hAnsi="GHEA Grapalat"/>
          <w:i/>
        </w:rPr>
        <w:t xml:space="preserve"> </w:t>
      </w:r>
      <w:r w:rsidRPr="00AB0736">
        <w:rPr>
          <w:rFonts w:ascii="GHEA Grapalat" w:hAnsi="GHEA Grapalat" w:cs="Sylfaen"/>
          <w:i/>
        </w:rPr>
        <w:t>օբյեկտներ,</w:t>
      </w:r>
      <w:r w:rsidRPr="00AB0736">
        <w:rPr>
          <w:rFonts w:ascii="GHEA Grapalat" w:hAnsi="GHEA Grapalat"/>
          <w:i/>
        </w:rPr>
        <w:t xml:space="preserve"> </w:t>
      </w:r>
      <w:r w:rsidRPr="00AB0736">
        <w:rPr>
          <w:rFonts w:ascii="GHEA Grapalat" w:hAnsi="GHEA Grapalat" w:cs="Sylfaen"/>
          <w:i/>
        </w:rPr>
        <w:t xml:space="preserve">որոնց թռիչքի հեռավորությունը </w:t>
      </w:r>
      <w:r w:rsidRPr="00AB0736">
        <w:rPr>
          <w:rFonts w:ascii="GHEA Grapalat" w:hAnsi="GHEA Grapalat"/>
          <w:i/>
        </w:rPr>
        <w:t xml:space="preserve">300 </w:t>
      </w:r>
      <w:r w:rsidRPr="00AB0736">
        <w:rPr>
          <w:rFonts w:ascii="GHEA Grapalat" w:hAnsi="GHEA Grapalat" w:cs="Sylfaen"/>
          <w:i/>
        </w:rPr>
        <w:t>կմ</w:t>
      </w:r>
      <w:r w:rsidRPr="00AB0736">
        <w:rPr>
          <w:rFonts w:ascii="GHEA Grapalat" w:hAnsi="GHEA Grapalat"/>
          <w:i/>
        </w:rPr>
        <w:t xml:space="preserve"> ից մեծ է: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t>1C102</w:t>
      </w:r>
      <w:r w:rsidRPr="00AB0736">
        <w:rPr>
          <w:rFonts w:ascii="GHEA Grapalat" w:hAnsi="GHEA Grapalat"/>
        </w:rPr>
        <w:tab/>
        <w:t xml:space="preserve">Հավելահագեցած </w:t>
      </w:r>
      <w:r w:rsidRPr="00AB0736">
        <w:rPr>
          <w:rFonts w:ascii="GHEA Grapalat" w:hAnsi="GHEA Grapalat" w:cs="Sylfaen"/>
        </w:rPr>
        <w:t>պիրոլիզացված</w:t>
      </w:r>
      <w:r w:rsidRPr="00AB0736">
        <w:rPr>
          <w:rFonts w:ascii="GHEA Grapalat" w:hAnsi="GHEA Grapalat"/>
        </w:rPr>
        <w:t xml:space="preserve"> </w:t>
      </w:r>
      <w:r w:rsidRPr="00AB0736">
        <w:rPr>
          <w:rFonts w:ascii="GHEA Grapalat" w:hAnsi="GHEA Grapalat" w:cs="Sylfaen"/>
        </w:rPr>
        <w:t>ածխածնա-ածխածնային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 xml:space="preserve">կարգավորվող տիեզերագնացական թռչող սարքերի համար </w:t>
      </w:r>
      <w:r w:rsidRPr="00AB0736">
        <w:rPr>
          <w:rFonts w:ascii="GHEA Grapalat" w:hAnsi="GHEA Grapalat"/>
        </w:rPr>
        <w:t xml:space="preserve">կամ 9A4104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գեոֆիզիկական/օդերևութաբանական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1C107</w:t>
      </w:r>
      <w:r w:rsidRPr="00AB0736">
        <w:rPr>
          <w:rFonts w:ascii="GHEA Grapalat" w:hAnsi="GHEA Grapalat"/>
        </w:rPr>
        <w:tab/>
        <w:t xml:space="preserve">Գրաֆիտային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1C007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w:t>
      </w:r>
      <w:r w:rsidRPr="00AB0736">
        <w:rPr>
          <w:rFonts w:ascii="GHEA Grapalat" w:hAnsi="GHEA Grapalat" w:cs="Sylfaen"/>
        </w:rPr>
        <w:t>Մանրացված</w:t>
      </w:r>
      <w:r w:rsidRPr="00AB0736">
        <w:rPr>
          <w:rFonts w:ascii="GHEA Grapalat" w:hAnsi="GHEA Grapalat"/>
        </w:rPr>
        <w:t xml:space="preserve"> հատիկավոր </w:t>
      </w:r>
      <w:r w:rsidRPr="00AB0736">
        <w:rPr>
          <w:rFonts w:ascii="GHEA Grapalat" w:hAnsi="GHEA Grapalat" w:cs="Sylfaen"/>
        </w:rPr>
        <w:t>գրաֆիտ՝</w:t>
      </w:r>
      <w:r w:rsidRPr="00AB0736">
        <w:rPr>
          <w:rFonts w:ascii="GHEA Grapalat" w:hAnsi="GHEA Grapalat"/>
        </w:rPr>
        <w:t xml:space="preserve"> 288K (15</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rPr>
        <w:t xml:space="preserve"> 1,72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ծավալային</w:t>
      </w:r>
      <w:r w:rsidRPr="00AB0736">
        <w:rPr>
          <w:rFonts w:ascii="GHEA Grapalat" w:hAnsi="GHEA Grapalat"/>
        </w:rPr>
        <w:t xml:space="preserve"> </w:t>
      </w:r>
      <w:r w:rsidRPr="00AB0736">
        <w:rPr>
          <w:rFonts w:ascii="GHEA Grapalat" w:hAnsi="GHEA Grapalat" w:cs="Sylfaen"/>
        </w:rPr>
        <w:t>խտությամբ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100 </w:t>
      </w:r>
      <w:r w:rsidRPr="00AB0736">
        <w:rPr>
          <w:rFonts w:ascii="GHEA Grapalat" w:hAnsi="GHEA Grapalat" w:cs="Sylfaen"/>
        </w:rPr>
        <w:t>միկրոմետր կամ ավելի պակաս</w:t>
      </w:r>
      <w:r w:rsidRPr="00AB0736">
        <w:rPr>
          <w:rFonts w:ascii="GHEA Grapalat" w:hAnsi="GHEA Grapalat"/>
        </w:rPr>
        <w:t xml:space="preserve"> </w:t>
      </w:r>
      <w:r w:rsidRPr="00AB0736">
        <w:rPr>
          <w:rFonts w:ascii="GHEA Grapalat" w:hAnsi="GHEA Grapalat" w:cs="Sylfaen"/>
        </w:rPr>
        <w:t>հատիկի</w:t>
      </w:r>
      <w:r w:rsidRPr="00AB0736">
        <w:rPr>
          <w:rFonts w:ascii="GHEA Grapalat" w:hAnsi="GHEA Grapalat"/>
        </w:rPr>
        <w:t xml:space="preserve"> </w:t>
      </w:r>
      <w:r w:rsidRPr="00AB0736">
        <w:rPr>
          <w:rFonts w:ascii="GHEA Grapalat" w:hAnsi="GHEA Grapalat" w:cs="Sylfaen"/>
        </w:rPr>
        <w:t>չափով, որը կիրառելի է հրթիռների բոցամուղերի</w:t>
      </w:r>
      <w:r w:rsidRPr="00AB0736">
        <w:rPr>
          <w:rFonts w:ascii="GHEA Grapalat" w:hAnsi="GHEA Grapalat"/>
        </w:rPr>
        <w:t xml:space="preserve"> և </w:t>
      </w:r>
      <w:r w:rsidRPr="00AB0736">
        <w:rPr>
          <w:rFonts w:ascii="GHEA Grapalat" w:hAnsi="GHEA Grapalat" w:cs="Sylfaen"/>
        </w:rPr>
        <w:t xml:space="preserve">մթնոլորտի խիտ շերտերը կրկնակի մտնող թռչող սարքերի քթամասերի համար, որոնք կարող են մեխանիկորեն տեղադրվել հետևյալ ապրանքներից որևէ մեկի վրա.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1. 120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տրամագծով</w:t>
      </w:r>
      <w:r w:rsidRPr="00AB0736">
        <w:rPr>
          <w:rFonts w:ascii="GHEA Grapalat" w:hAnsi="GHEA Grapalat"/>
        </w:rPr>
        <w:t xml:space="preserve"> 50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 երկար լայնակի</w:t>
      </w:r>
      <w:r w:rsidRPr="00AB0736">
        <w:rPr>
          <w:rFonts w:ascii="GHEA Grapalat" w:hAnsi="GHEA Grapalat"/>
        </w:rPr>
        <w:t xml:space="preserve"> </w:t>
      </w:r>
      <w:r w:rsidRPr="00AB0736">
        <w:rPr>
          <w:rFonts w:ascii="GHEA Grapalat" w:hAnsi="GHEA Grapalat" w:cs="Sylfaen"/>
        </w:rPr>
        <w:t>հատույթ</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գլանաձևեր;</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Խողովակներ</w:t>
      </w:r>
      <w:r w:rsidRPr="00AB0736">
        <w:rPr>
          <w:rFonts w:ascii="GHEA Grapalat" w:hAnsi="GHEA Grapalat"/>
        </w:rPr>
        <w:t xml:space="preserve"> 65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ներ</w:t>
      </w:r>
      <w:r w:rsidRPr="00AB0736">
        <w:rPr>
          <w:rFonts w:ascii="GHEA Grapalat" w:hAnsi="GHEA Grapalat" w:cs="Sylfaen"/>
        </w:rPr>
        <w:t>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25 </w:t>
      </w:r>
      <w:r w:rsidRPr="00AB0736">
        <w:rPr>
          <w:rFonts w:ascii="GHEA Grapalat" w:hAnsi="GHEA Grapalat" w:cs="Sylfaen"/>
        </w:rPr>
        <w:t>մմ</w:t>
      </w:r>
      <w:r w:rsidRPr="00AB0736">
        <w:rPr>
          <w:rFonts w:ascii="GHEA Grapalat" w:hAnsi="GHEA Grapalat"/>
        </w:rPr>
        <w:t xml:space="preserve"> կամ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պատերի</w:t>
      </w:r>
      <w:r w:rsidRPr="00AB0736">
        <w:rPr>
          <w:rFonts w:ascii="GHEA Grapalat" w:hAnsi="GHEA Grapalat"/>
        </w:rPr>
        <w:t xml:space="preserve"> </w:t>
      </w:r>
      <w:r w:rsidRPr="00AB0736">
        <w:rPr>
          <w:rFonts w:ascii="GHEA Grapalat" w:hAnsi="GHEA Grapalat" w:cs="Sylfaen"/>
        </w:rPr>
        <w:t xml:space="preserve">հաստությամբ, և </w:t>
      </w:r>
      <w:r w:rsidRPr="00AB0736">
        <w:rPr>
          <w:rFonts w:ascii="GHEA Grapalat" w:hAnsi="GHEA Grapalat"/>
        </w:rPr>
        <w:t xml:space="preserve">50 </w:t>
      </w:r>
      <w:r w:rsidRPr="00AB0736">
        <w:rPr>
          <w:rFonts w:ascii="GHEA Grapalat" w:hAnsi="GHEA Grapalat" w:cs="Sylfaen"/>
        </w:rPr>
        <w:t>մմ</w:t>
      </w:r>
      <w:r w:rsidRPr="00AB0736">
        <w:rPr>
          <w:rFonts w:ascii="GHEA Grapalat" w:hAnsi="GHEA Grapalat"/>
        </w:rPr>
        <w:t xml:space="preserve"> կամ </w:t>
      </w:r>
      <w:r w:rsidRPr="00AB0736">
        <w:rPr>
          <w:rFonts w:ascii="GHEA Grapalat" w:hAnsi="GHEA Grapalat" w:cs="Sylfaen"/>
        </w:rPr>
        <w:t xml:space="preserve">ավելի մեծ երկարությամբ;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 </w:t>
      </w:r>
      <w:r w:rsidRPr="00AB0736">
        <w:rPr>
          <w:rFonts w:ascii="GHEA Grapalat" w:hAnsi="GHEA Grapalat" w:cs="Sylfaen"/>
        </w:rPr>
        <w:t>Խորանարդներ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չափերը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120մմx120մմx50 </w:t>
      </w:r>
      <w:r w:rsidRPr="00AB0736">
        <w:rPr>
          <w:rFonts w:ascii="GHEA Grapalat" w:hAnsi="GHEA Grapalat" w:cs="Sylfaen"/>
        </w:rPr>
        <w:t>մմ</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lastRenderedPageBreak/>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lang w:val="hy-AM"/>
        </w:rPr>
        <w:t>Տ</w:t>
      </w:r>
      <w:r w:rsidRPr="00AB0736">
        <w:rPr>
          <w:rFonts w:ascii="GHEA Grapalat" w:hAnsi="GHEA Grapalat" w:cs="Sylfaen"/>
          <w:i/>
          <w:lang w:val="en-GB"/>
        </w:rPr>
        <w:t xml:space="preserve">ես նաև </w:t>
      </w:r>
      <w:r w:rsidRPr="00AB0736">
        <w:rPr>
          <w:rFonts w:ascii="GHEA Grapalat" w:hAnsi="GHEA Grapalat"/>
          <w:i/>
        </w:rPr>
        <w:t>0C004</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b. Պիրոլիտիկ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մանրաթելային ամրանավորված</w:t>
      </w:r>
      <w:r w:rsidRPr="00AB0736">
        <w:rPr>
          <w:rFonts w:ascii="GHEA Grapalat" w:hAnsi="GHEA Grapalat"/>
        </w:rPr>
        <w:t xml:space="preserve"> </w:t>
      </w:r>
      <w:r w:rsidRPr="00AB0736">
        <w:rPr>
          <w:rFonts w:ascii="GHEA Grapalat" w:hAnsi="GHEA Grapalat" w:cs="Sylfaen"/>
        </w:rPr>
        <w:t xml:space="preserve">գրաֆիտներ, որոնք կիրառելի են հրթիռների բոցամուղերի </w:t>
      </w:r>
      <w:r w:rsidRPr="00AB0736">
        <w:rPr>
          <w:rFonts w:ascii="GHEA Grapalat" w:hAnsi="GHEA Grapalat"/>
        </w:rPr>
        <w:t xml:space="preserve">և </w:t>
      </w:r>
      <w:r w:rsidRPr="00AB0736">
        <w:rPr>
          <w:rFonts w:ascii="GHEA Grapalat" w:hAnsi="GHEA Grapalat" w:cs="Sylfaen"/>
        </w:rPr>
        <w:t>մթնոլորտի խիտ շերտերը կրկնակի մտնող թռչող սարքերի քթամասերի</w:t>
      </w:r>
      <w:r w:rsidRPr="00AB0736">
        <w:rPr>
          <w:rFonts w:ascii="GHEA Grapalat" w:hAnsi="GHEA Grapalat"/>
        </w:rPr>
        <w:t xml:space="preserve"> </w:t>
      </w:r>
      <w:r w:rsidRPr="00AB0736">
        <w:rPr>
          <w:rFonts w:ascii="GHEA Grapalat" w:hAnsi="GHEA Grapalat" w:cs="Sylfaen"/>
        </w:rPr>
        <w:t xml:space="preserve">համար, որոնք հատկորոշված են </w:t>
      </w:r>
      <w:r w:rsidRPr="00AB0736">
        <w:rPr>
          <w:rFonts w:ascii="GHEA Grapalat" w:hAnsi="GHEA Grapalat"/>
        </w:rPr>
        <w:t xml:space="preserve">9A004 </w:t>
      </w:r>
      <w:r w:rsidRPr="00AB0736">
        <w:rPr>
          <w:rFonts w:ascii="GHEA Grapalat" w:hAnsi="GHEA Grapalat" w:cs="Sylfaen"/>
        </w:rPr>
        <w:t xml:space="preserve">կետում </w:t>
      </w:r>
      <w:r w:rsidRPr="00AB0736">
        <w:rPr>
          <w:rFonts w:ascii="GHEA Grapalat" w:hAnsi="GHEA Grapalat"/>
        </w:rPr>
        <w:t xml:space="preserve">կամ 9A4104 </w:t>
      </w:r>
      <w:r w:rsidRPr="00AB0736">
        <w:rPr>
          <w:rFonts w:ascii="GHEA Grapalat" w:hAnsi="GHEA Grapalat" w:cs="Sylfaen"/>
        </w:rPr>
        <w:t xml:space="preserve">կետով կարգավորվող </w:t>
      </w:r>
      <w:r w:rsidRPr="00AB0736">
        <w:rPr>
          <w:rFonts w:ascii="GHEA Grapalat" w:hAnsi="GHEA Grapalat"/>
        </w:rPr>
        <w:t xml:space="preserve">գեոֆիզիկական/օդերևութաբանական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Տես նաև 0C004</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c. Կերամիկական կոմպոզիտային </w:t>
      </w:r>
      <w:r w:rsidRPr="00AB0736">
        <w:rPr>
          <w:rFonts w:ascii="GHEA Grapalat" w:hAnsi="GHEA Grapalat" w:cs="Sylfaen"/>
        </w:rPr>
        <w:t>նյութեր</w:t>
      </w:r>
      <w:r w:rsidRPr="00AB0736">
        <w:rPr>
          <w:rFonts w:ascii="GHEA Grapalat" w:hAnsi="GHEA Grapalat"/>
        </w:rPr>
        <w:t xml:space="preserve"> (100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100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6-</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դիէլեկտրական</w:t>
      </w:r>
      <w:r w:rsidRPr="00AB0736">
        <w:rPr>
          <w:rFonts w:ascii="GHEA Grapalat" w:hAnsi="GHEA Grapalat"/>
        </w:rPr>
        <w:t xml:space="preserve"> </w:t>
      </w:r>
      <w:r w:rsidRPr="00AB0736">
        <w:rPr>
          <w:rFonts w:ascii="GHEA Grapalat" w:hAnsi="GHEA Grapalat" w:cs="Sylfaen"/>
        </w:rPr>
        <w:t>հաստատունով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կետով հատկոր</w:t>
      </w:r>
      <w:r w:rsidRPr="00AB0736">
        <w:rPr>
          <w:rFonts w:ascii="GHEA Grapalat" w:hAnsi="GHEA Grapalat" w:cs="Sylfaen"/>
        </w:rPr>
        <w:t>ոշված</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շրջահոսելի</w:t>
      </w:r>
      <w:r w:rsidRPr="00AB0736">
        <w:rPr>
          <w:rFonts w:ascii="GHEA Grapalat" w:hAnsi="GHEA Grapalat"/>
        </w:rPr>
        <w:t xml:space="preserve"> իրանների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9A4104 </w:t>
      </w:r>
      <w:r w:rsidRPr="00AB0736">
        <w:rPr>
          <w:rFonts w:ascii="GHEA Grapalat" w:hAnsi="GHEA Grapalat" w:cs="Sylfaen"/>
        </w:rPr>
        <w:t xml:space="preserve">կետով կարգավորվող </w:t>
      </w:r>
      <w:r w:rsidRPr="00AB0736">
        <w:rPr>
          <w:rFonts w:ascii="GHEA Grapalat" w:hAnsi="GHEA Grapalat"/>
        </w:rPr>
        <w:t xml:space="preserve">գեոֆիզիկական /օդերևութաբանական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d. Մեքենայական մշակումով կտրատված </w:t>
      </w:r>
      <w:r w:rsidRPr="00AB0736">
        <w:rPr>
          <w:rFonts w:ascii="GHEA Grapalat" w:hAnsi="GHEA Grapalat" w:cs="Sylfaen"/>
        </w:rPr>
        <w:t>սիլիցիում-կարբիդային ամրանավորված</w:t>
      </w:r>
      <w:r w:rsidRPr="00AB0736">
        <w:rPr>
          <w:rFonts w:ascii="GHEA Grapalat" w:hAnsi="GHEA Grapalat"/>
        </w:rPr>
        <w:t xml:space="preserve"> </w:t>
      </w:r>
      <w:r w:rsidRPr="00AB0736">
        <w:rPr>
          <w:rFonts w:ascii="GHEA Grapalat" w:hAnsi="GHEA Grapalat" w:cs="Sylfaen"/>
        </w:rPr>
        <w:t>չթրծված</w:t>
      </w:r>
      <w:r w:rsidRPr="00AB0736">
        <w:rPr>
          <w:rFonts w:ascii="GHEA Grapalat" w:hAnsi="GHEA Grapalat"/>
        </w:rPr>
        <w:t xml:space="preserve"> </w:t>
      </w:r>
      <w:r w:rsidRPr="00AB0736">
        <w:rPr>
          <w:rFonts w:ascii="GHEA Grapalat" w:hAnsi="GHEA Grapalat" w:cs="Sylfaen"/>
        </w:rPr>
        <w:t xml:space="preserve">կերամիկա, որը կիրառելի է </w:t>
      </w:r>
      <w:r w:rsidRPr="00AB0736">
        <w:rPr>
          <w:rFonts w:ascii="GHEA Grapalat" w:hAnsi="GHEA Grapalat"/>
        </w:rPr>
        <w:t>«</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քթամաս</w:t>
      </w:r>
      <w:r w:rsidRPr="00AB0736">
        <w:rPr>
          <w:rFonts w:ascii="GHEA Grapalat" w:hAnsi="GHEA Grapalat"/>
        </w:rPr>
        <w:t xml:space="preserve">երի և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հատկոր</w:t>
      </w:r>
      <w:r w:rsidRPr="00AB0736">
        <w:rPr>
          <w:rFonts w:ascii="GHEA Grapalat" w:hAnsi="GHEA Grapalat" w:cs="Sylfaen"/>
        </w:rPr>
        <w:t>ոշված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կետով կամ 9A4104 </w:t>
      </w:r>
      <w:r w:rsidRPr="00AB0736">
        <w:rPr>
          <w:rFonts w:ascii="GHEA Grapalat" w:hAnsi="GHEA Grapalat" w:cs="Sylfaen"/>
        </w:rPr>
        <w:t xml:space="preserve">կետով հատկորոշվող </w:t>
      </w:r>
      <w:r w:rsidRPr="00AB0736">
        <w:rPr>
          <w:rFonts w:ascii="GHEA Grapalat" w:hAnsi="GHEA Grapalat"/>
        </w:rPr>
        <w:t xml:space="preserve">գեոֆիզիկական/օդերևութաբանական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e. Ամրանավորված </w:t>
      </w:r>
      <w:r w:rsidRPr="00AB0736">
        <w:rPr>
          <w:rFonts w:ascii="GHEA Grapalat" w:hAnsi="GHEA Grapalat" w:cs="Sylfaen"/>
        </w:rPr>
        <w:t>սիլիցիում-կարբիդային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կոմպոզիտներ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հրթիռների </w:t>
      </w:r>
      <w:r w:rsidRPr="00AB0736">
        <w:rPr>
          <w:rFonts w:ascii="GHEA Grapalat" w:hAnsi="GHEA Grapalat" w:cs="Sylfaen"/>
        </w:rPr>
        <w:t>քթամասերի, մթնոլորտի խիտ շերտերը կրկնակի մտնող թռչող սարքերի, և հրթիռների բոցամուղերի</w:t>
      </w:r>
      <w:r w:rsidRPr="00AB0736">
        <w:rPr>
          <w:rFonts w:ascii="GHEA Grapalat" w:hAnsi="GHEA Grapalat"/>
        </w:rPr>
        <w:t xml:space="preserve"> </w:t>
      </w:r>
      <w:r w:rsidRPr="00AB0736">
        <w:rPr>
          <w:rFonts w:ascii="GHEA Grapalat" w:hAnsi="GHEA Grapalat" w:cs="Sylfaen"/>
        </w:rPr>
        <w:t>ծայրապանակների</w:t>
      </w:r>
      <w:r w:rsidRPr="00AB0736">
        <w:rPr>
          <w:rFonts w:ascii="GHEA Grapalat" w:hAnsi="GHEA Grapalat"/>
        </w:rPr>
        <w:t xml:space="preserve">, </w:t>
      </w:r>
      <w:r w:rsidRPr="00AB0736">
        <w:rPr>
          <w:rFonts w:ascii="GHEA Grapalat" w:hAnsi="GHEA Grapalat" w:cs="Sylfaen"/>
        </w:rPr>
        <w:t>տիեզերագնացական թռչող սարքերի</w:t>
      </w:r>
      <w:r w:rsidRPr="00AB0736">
        <w:rPr>
          <w:rFonts w:ascii="GHEA Grapalat" w:hAnsi="GHEA Grapalat"/>
        </w:rPr>
        <w:t xml:space="preserve"> համար, որոնք հատկորոշված են 9A004 </w:t>
      </w:r>
      <w:r w:rsidRPr="00AB0736">
        <w:rPr>
          <w:rFonts w:ascii="GHEA Grapalat" w:hAnsi="GHEA Grapalat" w:cs="Sylfaen"/>
        </w:rPr>
        <w:t xml:space="preserve">կետում </w:t>
      </w:r>
      <w:r w:rsidRPr="00AB0736">
        <w:rPr>
          <w:rFonts w:ascii="GHEA Grapalat" w:hAnsi="GHEA Grapalat"/>
        </w:rPr>
        <w:t xml:space="preserve">կամ 9A4104 </w:t>
      </w:r>
      <w:r w:rsidRPr="00AB0736">
        <w:rPr>
          <w:rFonts w:ascii="GHEA Grapalat" w:hAnsi="GHEA Grapalat" w:cs="Sylfaen"/>
        </w:rPr>
        <w:t>կետում հատկորոշված գ</w:t>
      </w:r>
      <w:r w:rsidRPr="00AB0736">
        <w:rPr>
          <w:rFonts w:ascii="GHEA Grapalat" w:hAnsi="GHEA Grapalat"/>
        </w:rPr>
        <w:t xml:space="preserve">եոֆիզիկական/օդերևութաբանական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rPr>
        <w:t xml:space="preserve">f. </w:t>
      </w:r>
      <w:r w:rsidRPr="00AB0736">
        <w:rPr>
          <w:rFonts w:ascii="GHEA Grapalat" w:hAnsi="GHEA Grapalat"/>
        </w:rPr>
        <w:t xml:space="preserve">Մեքենայական մշակումով կտրատված </w:t>
      </w:r>
      <w:r w:rsidRPr="00AB0736">
        <w:rPr>
          <w:rFonts w:ascii="GHEA Grapalat" w:hAnsi="GHEA Grapalat" w:cs="Sylfaen"/>
        </w:rPr>
        <w:t>կերամիկական կոմպոզիտային նյութերը, որոնք կազմված են ‘Գեր բարձր ջերմադիմացկուն կերամիկայի</w:t>
      </w:r>
      <w:r w:rsidRPr="00AB0736">
        <w:rPr>
          <w:rFonts w:ascii="GHEA Grapalat" w:hAnsi="GHEA Grapalat"/>
        </w:rPr>
        <w:t xml:space="preserve"> (UHTC)’ մատրիցայից, որի հալման կետը հավասար է կամ ավելի բարձր է 3000°C-ից և ամրանավորված են մանրաթելերով և թելքային հյուսվածքներով, որոնք կիրառելի են ՙհրթիռների՚ բաղադրիչների համար (ինչպիսիք են հրթիռների քթամասային ծայրադիրները, </w:t>
      </w:r>
      <w:r w:rsidRPr="00AB0736">
        <w:rPr>
          <w:rFonts w:ascii="GHEA Grapalat" w:hAnsi="GHEA Grapalat" w:cs="Sylfaen"/>
        </w:rPr>
        <w:t>մթնոլորտի խիտ շերտերը կրկնակի մտնող թռչող սարքեր</w:t>
      </w:r>
      <w:r w:rsidRPr="00AB0736">
        <w:rPr>
          <w:rFonts w:ascii="GHEA Grapalat" w:hAnsi="GHEA Grapalat"/>
        </w:rPr>
        <w:t xml:space="preserve">ը, հրթիռների առաջատար շրջահոսելի եզրերը, գազային դեֆլեկտորները/ գազային ղեկերը, հրթիռային շարժիչների վերահսկելի մակերեսները կամ հրթիռային շարժիչների խոռոչային ներդիրները), 9A004 </w:t>
      </w:r>
      <w:r w:rsidRPr="00AB0736">
        <w:rPr>
          <w:rFonts w:ascii="GHEA Grapalat" w:hAnsi="GHEA Grapalat" w:cs="Sylfaen"/>
        </w:rPr>
        <w:t>կետով</w:t>
      </w:r>
      <w:r w:rsidRPr="00AB0736">
        <w:rPr>
          <w:rFonts w:ascii="GHEA Grapalat" w:hAnsi="GHEA Grapalat"/>
        </w:rPr>
        <w:t xml:space="preserve"> կարգավորվող </w:t>
      </w:r>
      <w:r w:rsidRPr="00AB0736">
        <w:rPr>
          <w:rFonts w:ascii="GHEA Grapalat" w:hAnsi="GHEA Grapalat" w:cs="Sylfaen"/>
        </w:rPr>
        <w:t>տիեզերագնացական</w:t>
      </w:r>
      <w:r w:rsidRPr="00AB0736">
        <w:rPr>
          <w:rFonts w:ascii="GHEA Grapalat" w:hAnsi="GHEA Grapalat"/>
        </w:rPr>
        <w:t xml:space="preserve"> </w:t>
      </w:r>
      <w:r w:rsidRPr="00AB0736">
        <w:rPr>
          <w:rFonts w:ascii="GHEA Grapalat" w:hAnsi="GHEA Grapalat" w:cs="Sylfaen"/>
        </w:rPr>
        <w:t>փոխադրական</w:t>
      </w:r>
      <w:r w:rsidRPr="00AB0736">
        <w:rPr>
          <w:rFonts w:ascii="GHEA Grapalat" w:hAnsi="GHEA Grapalat"/>
        </w:rPr>
        <w:t xml:space="preserve"> </w:t>
      </w:r>
      <w:r w:rsidRPr="00AB0736">
        <w:rPr>
          <w:rFonts w:ascii="GHEA Grapalat" w:hAnsi="GHEA Grapalat" w:cs="Sylfaen"/>
        </w:rPr>
        <w:t xml:space="preserve">սարքերի համար և </w:t>
      </w:r>
      <w:r w:rsidRPr="00AB0736">
        <w:rPr>
          <w:rFonts w:ascii="GHEA Grapalat" w:hAnsi="GHEA Grapalat"/>
        </w:rPr>
        <w:t xml:space="preserve">9A4104 </w:t>
      </w:r>
      <w:r w:rsidRPr="00AB0736">
        <w:rPr>
          <w:rFonts w:ascii="GHEA Grapalat" w:hAnsi="GHEA Grapalat" w:cs="Sylfaen"/>
        </w:rPr>
        <w:t xml:space="preserve">կետով </w:t>
      </w:r>
      <w:r w:rsidRPr="00AB0736">
        <w:rPr>
          <w:rFonts w:ascii="GHEA Grapalat" w:hAnsi="GHEA Grapalat" w:cs="Sylfaen"/>
        </w:rPr>
        <w:lastRenderedPageBreak/>
        <w:t xml:space="preserve">կարգավորվող </w:t>
      </w:r>
      <w:r w:rsidRPr="00AB0736">
        <w:rPr>
          <w:rFonts w:ascii="GHEA Grapalat" w:hAnsi="GHEA Grapalat"/>
        </w:rPr>
        <w:t xml:space="preserve">գեոֆիզիկական /օդերևութաբանական ձայնային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i/>
          <w:u w:val="single"/>
        </w:rPr>
        <w:t>Ծանոթագրություն</w:t>
      </w:r>
      <w:r w:rsidRPr="00AB0736">
        <w:rPr>
          <w:rFonts w:ascii="GHEA Grapalat" w:hAnsi="GHEA Grapalat"/>
          <w:i/>
        </w:rPr>
        <w:t xml:space="preserve">. 1C107.f. կետով չեն վերահսկվում </w:t>
      </w:r>
      <w:r w:rsidRPr="00AB0736">
        <w:rPr>
          <w:rFonts w:ascii="GHEA Grapalat" w:hAnsi="GHEA Grapalat" w:cs="Sylfaen"/>
          <w:i/>
        </w:rPr>
        <w:t>‘Գեր բարձր ջերմադիմացկուն կերամիկական</w:t>
      </w:r>
      <w:r w:rsidRPr="00AB0736">
        <w:rPr>
          <w:rFonts w:ascii="GHEA Grapalat" w:hAnsi="GHEA Grapalat"/>
          <w:i/>
        </w:rPr>
        <w:t xml:space="preserve"> (UHTC)’ ոչ կոմպոզիտային ձևի նյութերը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i/>
          <w:u w:val="single"/>
        </w:rPr>
        <w:t xml:space="preserve">Տեխնիկական ծանոթագրություն 1.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1C107.f. կետում ‘հրթիռ’ նշանակում է ամբողջական հրթիռային համակարգեր և անօդաչու օդային սարքերի համակարգեր, որոնք ունեն 300 կմ-ից ավելի մեծ թռիչքային հեռավորություն: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i/>
          <w:u w:val="single"/>
        </w:rPr>
        <w:t xml:space="preserve">Տեխնիկական ծանոթագրություն 2.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‘Գեր բարձր ջերմադիմացկուն կերամիկական</w:t>
      </w:r>
      <w:r w:rsidRPr="00AB0736">
        <w:rPr>
          <w:rFonts w:ascii="GHEA Grapalat" w:hAnsi="GHEA Grapalat"/>
          <w:i/>
        </w:rPr>
        <w:t xml:space="preserve"> (UHTC)’ նյութերի մեջ մտնում են.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 Տիտանի դիբորիդը (TiB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2. Ցիրկոնիումի դիբորիդը (ZrB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3. Նիուբիումի դիբորիդը (NbB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4. Հաֆնիումի դիբորիդը (HfB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5. Տանտալումի դիբորիդը (TaB</w:t>
      </w:r>
      <w:r w:rsidRPr="00AB0736">
        <w:rPr>
          <w:rFonts w:ascii="GHEA Grapalat" w:hAnsi="GHEA Grapalat"/>
          <w:i/>
          <w:vertAlign w:val="subscript"/>
        </w:rPr>
        <w:t>2</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6. Տիտանի կարբիդը (TiC);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7. Ցիրկոնիումի կարբիդը (ZrC);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8. Նիոբիումի կարբիդը (NbC);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9. Հաֆնիումի կարբիդը (HfC);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10. Տանտալումի կարբիդը (TaC).</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1C111</w:t>
      </w:r>
      <w:r w:rsidRPr="00AB0736">
        <w:rPr>
          <w:rFonts w:ascii="GHEA Grapalat" w:hAnsi="GHEA Grapalat"/>
        </w:rPr>
        <w:tab/>
        <w:t xml:space="preserve">Հրթիռային </w:t>
      </w:r>
      <w:r w:rsidRPr="00AB0736">
        <w:rPr>
          <w:rFonts w:ascii="GHEA Grapalat" w:hAnsi="GHEA Grapalat" w:cs="Sylfaen"/>
        </w:rPr>
        <w:t>վառելիքները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հատկորոշվում են 1C011 </w:t>
      </w:r>
      <w:r w:rsidRPr="00AB0736">
        <w:rPr>
          <w:rFonts w:ascii="GHEA Grapalat" w:hAnsi="GHEA Grapalat" w:cs="Sylfaen"/>
        </w:rPr>
        <w:t>կետում, 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Հրթիռային </w:t>
      </w:r>
      <w:r w:rsidRPr="00AB0736">
        <w:rPr>
          <w:rFonts w:ascii="GHEA Grapalat" w:hAnsi="GHEA Grapalat" w:cs="Sylfaen"/>
        </w:rPr>
        <w:t>վառելիքները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1. Գ</w:t>
      </w:r>
      <w:r w:rsidRPr="00AB0736">
        <w:rPr>
          <w:rFonts w:ascii="GHEA Grapalat" w:hAnsi="GHEA Grapalat" w:cs="Sylfaen"/>
        </w:rPr>
        <w:t>նդաձև</w:t>
      </w:r>
      <w:r w:rsidRPr="00AB0736">
        <w:rPr>
          <w:rFonts w:ascii="GHEA Grapalat" w:hAnsi="GHEA Grapalat"/>
        </w:rPr>
        <w:t xml:space="preserve"> և գնդակերպ հատիկներով </w:t>
      </w:r>
      <w:r w:rsidRPr="00AB0736">
        <w:rPr>
          <w:rFonts w:ascii="GHEA Grapalat" w:hAnsi="GHEA Grapalat" w:cs="Sylfaen"/>
        </w:rPr>
        <w:t>ալյումինային</w:t>
      </w:r>
      <w:r w:rsidRPr="00AB0736">
        <w:rPr>
          <w:rFonts w:ascii="GHEA Grapalat" w:hAnsi="GHEA Grapalat"/>
        </w:rPr>
        <w:t xml:space="preserve"> </w:t>
      </w:r>
      <w:r w:rsidRPr="00AB0736">
        <w:rPr>
          <w:rFonts w:ascii="GHEA Grapalat" w:hAnsi="GHEA Grapalat" w:cs="Sylfaen"/>
        </w:rPr>
        <w:t xml:space="preserve">փոշի՝, բացի նրանցից, որոնք հատկորոշված են Ռազմական նշանակության ապրանքների վերահսկման ցանկում, որոնց </w:t>
      </w:r>
      <w:r w:rsidRPr="00AB0736">
        <w:rPr>
          <w:rFonts w:ascii="GHEA Grapalat" w:hAnsi="GHEA Grapalat"/>
        </w:rPr>
        <w:t xml:space="preserve">մասնիկների չափերը 200 </w:t>
      </w:r>
      <w:r w:rsidRPr="00AB0736">
        <w:rPr>
          <w:rFonts w:ascii="GHEA Grapalat" w:hAnsi="GHEA Grapalat" w:cs="Sylfaen"/>
        </w:rPr>
        <w:t>միկրոմետրից</w:t>
      </w:r>
      <w:r w:rsidRPr="00AB0736">
        <w:rPr>
          <w:rFonts w:ascii="GHEA Grapalat" w:hAnsi="GHEA Grapalat"/>
        </w:rPr>
        <w:t xml:space="preserve"> փոքր են և որոնք ունեն </w:t>
      </w:r>
      <w:r w:rsidRPr="00AB0736">
        <w:rPr>
          <w:rFonts w:ascii="GHEA Grapalat" w:hAnsi="GHEA Grapalat" w:cs="Sylfaen"/>
        </w:rPr>
        <w:t>ալյումինի</w:t>
      </w:r>
      <w:r w:rsidRPr="00AB0736">
        <w:rPr>
          <w:rFonts w:ascii="GHEA Grapalat" w:hAnsi="GHEA Grapalat"/>
        </w:rPr>
        <w:t xml:space="preserve"> 97%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lastRenderedPageBreak/>
        <w:t>պարունակություն</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նյութի</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10%-</w:t>
      </w:r>
      <w:r w:rsidRPr="00AB0736">
        <w:rPr>
          <w:rFonts w:ascii="GHEA Grapalat" w:hAnsi="GHEA Grapalat" w:cs="Sylfaen"/>
        </w:rPr>
        <w:t>ը</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63 </w:t>
      </w:r>
      <w:r w:rsidRPr="00AB0736">
        <w:rPr>
          <w:rFonts w:ascii="GHEA Grapalat" w:hAnsi="GHEA Grapalat" w:cs="Sylfaen"/>
        </w:rPr>
        <w:t>միկրոմետրից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մասնիկներից՝</w:t>
      </w:r>
      <w:r w:rsidRPr="00AB0736">
        <w:rPr>
          <w:rFonts w:ascii="GHEA Grapalat" w:hAnsi="GHEA Grapalat"/>
        </w:rPr>
        <w:t xml:space="preserve"> համաձայն ISO 2591-1</w:t>
      </w:r>
      <w:r w:rsidRPr="00AB0736">
        <w:rPr>
          <w:rFonts w:ascii="GHEA Grapalat" w:hAnsi="GHEA Grapalat" w:cs="Times LatArm"/>
        </w:rPr>
        <w:t>։</w:t>
      </w:r>
      <w:r w:rsidRPr="00AB0736">
        <w:rPr>
          <w:rFonts w:ascii="GHEA Grapalat" w:hAnsi="GHEA Grapalat"/>
        </w:rPr>
        <w:t xml:space="preserve">1988 կամ համարժեք ազգային </w:t>
      </w:r>
      <w:r w:rsidRPr="00AB0736">
        <w:rPr>
          <w:rFonts w:ascii="GHEA Grapalat" w:hAnsi="GHEA Grapalat" w:cs="Sylfaen"/>
        </w:rPr>
        <w:t xml:space="preserve">ստանդարտի: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rPr>
        <w:t>Մասնիկների</w:t>
      </w:r>
      <w:r w:rsidRPr="00AB0736">
        <w:rPr>
          <w:rFonts w:ascii="GHEA Grapalat" w:hAnsi="GHEA Grapalat"/>
          <w:i/>
        </w:rPr>
        <w:t xml:space="preserve"> 63 </w:t>
      </w:r>
      <w:r w:rsidRPr="00AB0736">
        <w:rPr>
          <w:rFonts w:ascii="GHEA Grapalat" w:hAnsi="GHEA Grapalat" w:cs="Sylfaen"/>
          <w:i/>
        </w:rPr>
        <w:t>միկրոմետր</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i/>
        </w:rPr>
        <w:t xml:space="preserve"> (ISO R-565) </w:t>
      </w:r>
      <w:r w:rsidRPr="00AB0736">
        <w:rPr>
          <w:rFonts w:ascii="GHEA Grapalat" w:hAnsi="GHEA Grapalat" w:cs="Sylfaen"/>
          <w:i/>
        </w:rPr>
        <w:t>համապատասխանում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250 </w:t>
      </w:r>
      <w:r w:rsidRPr="00AB0736">
        <w:rPr>
          <w:rFonts w:ascii="GHEA Grapalat" w:hAnsi="GHEA Grapalat" w:cs="Sylfaen"/>
          <w:i/>
        </w:rPr>
        <w:t>մեշին</w:t>
      </w:r>
      <w:r w:rsidRPr="00AB0736">
        <w:rPr>
          <w:rFonts w:ascii="GHEA Grapalat" w:hAnsi="GHEA Grapalat"/>
          <w:i/>
        </w:rPr>
        <w:t xml:space="preserve"> (</w:t>
      </w:r>
      <w:r w:rsidRPr="00AB0736">
        <w:rPr>
          <w:rFonts w:ascii="GHEA Grapalat" w:hAnsi="GHEA Grapalat" w:cs="Sylfaen"/>
          <w:i/>
        </w:rPr>
        <w:t>Թայլեր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230 </w:t>
      </w:r>
      <w:r w:rsidRPr="00AB0736">
        <w:rPr>
          <w:rFonts w:ascii="GHEA Grapalat" w:hAnsi="GHEA Grapalat" w:cs="Sylfaen"/>
          <w:i/>
        </w:rPr>
        <w:t>մեշին</w:t>
      </w:r>
      <w:r w:rsidRPr="00AB0736">
        <w:rPr>
          <w:rFonts w:ascii="GHEA Grapalat" w:hAnsi="GHEA Grapalat"/>
          <w:i/>
        </w:rPr>
        <w:t xml:space="preserve"> (ASTM E-11 ստանդարտով)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cs="Sylfaen"/>
        </w:rPr>
      </w:pPr>
      <w:r w:rsidRPr="00AB0736">
        <w:rPr>
          <w:rFonts w:ascii="GHEA Grapalat" w:hAnsi="GHEA Grapalat"/>
        </w:rPr>
        <w:t xml:space="preserve">2. </w:t>
      </w:r>
      <w:r w:rsidRPr="00AB0736">
        <w:rPr>
          <w:rFonts w:ascii="GHEA Grapalat" w:hAnsi="GHEA Grapalat" w:cs="Sylfaen"/>
        </w:rPr>
        <w:t>Մետաղական</w:t>
      </w:r>
      <w:r w:rsidRPr="00AB0736">
        <w:rPr>
          <w:rFonts w:ascii="GHEA Grapalat" w:hAnsi="GHEA Grapalat"/>
        </w:rPr>
        <w:t xml:space="preserve"> փոշիներ, բացի նրանցից, որոնք հատկորոշված են </w:t>
      </w:r>
      <w:r w:rsidRPr="00AB0736">
        <w:rPr>
          <w:rFonts w:ascii="GHEA Grapalat" w:hAnsi="GHEA Grapalat" w:cs="Sylfaen"/>
        </w:rPr>
        <w:t xml:space="preserve">Ռազմական նշանակության ապրանքների վերահսկման ցանկում, ինչպիսիք են. </w:t>
      </w:r>
    </w:p>
    <w:p w:rsidR="003C6966" w:rsidRPr="00AB0736" w:rsidRDefault="003C6966" w:rsidP="003C6966">
      <w:pPr>
        <w:pStyle w:val="BodyText"/>
        <w:tabs>
          <w:tab w:val="left" w:pos="1276"/>
        </w:tabs>
        <w:autoSpaceDE w:val="0"/>
        <w:autoSpaceDN w:val="0"/>
        <w:adjustRightInd w:val="0"/>
        <w:spacing w:before="240" w:after="240" w:line="276" w:lineRule="auto"/>
        <w:ind w:left="1985" w:hanging="284"/>
        <w:rPr>
          <w:rFonts w:ascii="GHEA Grapalat" w:hAnsi="GHEA Grapalat"/>
        </w:rPr>
      </w:pPr>
      <w:r w:rsidRPr="00AB0736">
        <w:rPr>
          <w:rFonts w:ascii="GHEA Grapalat" w:hAnsi="GHEA Grapalat"/>
        </w:rPr>
        <w:t>a. Ցիրկոնիումի, բերիլիումի և մագնեզիումի մետաղական փոշիները, կամ այդ մետաղների համաձուլվածքների փոշիները, եթե մասնիկների ընդհանուր թվի առվազն 90</w:t>
      </w:r>
      <w:r w:rsidRPr="00AB0736">
        <w:rPr>
          <w:rFonts w:ascii="GHEA Grapalat" w:hAnsi="GHEA Grapalat"/>
          <w:lang w:val="en-GB"/>
        </w:rPr>
        <w:t xml:space="preserve">%-ը ըստ մասնիկների ծավալի կամ կշռի կազմված է </w:t>
      </w:r>
      <w:r w:rsidRPr="00AB0736">
        <w:rPr>
          <w:rFonts w:ascii="GHEA Grapalat" w:hAnsi="GHEA Grapalat"/>
        </w:rPr>
        <w:t xml:space="preserve">60 </w:t>
      </w:r>
      <w:r w:rsidRPr="00AB0736">
        <w:rPr>
          <w:rFonts w:ascii="GHEA Grapalat" w:hAnsi="GHEA Grapalat" w:cs="Sylfaen"/>
        </w:rPr>
        <w:t>միկրոմետրից</w:t>
      </w:r>
      <w:r w:rsidRPr="00AB0736">
        <w:rPr>
          <w:rFonts w:ascii="GHEA Grapalat" w:hAnsi="GHEA Grapalat"/>
        </w:rPr>
        <w:t xml:space="preserve"> փոքր (չափվում է այնպիսի տեխնոլոգիաներով, ինչպես` մաղը, լազերային դիֆրակցիան կամ օպտիկական սքանավորումը)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մասնիկներից` և գնդաձև</w:t>
      </w:r>
      <w:r w:rsidRPr="00AB0736">
        <w:rPr>
          <w:rFonts w:ascii="GHEA Grapalat" w:hAnsi="GHEA Grapalat"/>
        </w:rPr>
        <w:t xml:space="preserve">, և </w:t>
      </w:r>
      <w:r w:rsidRPr="00AB0736">
        <w:rPr>
          <w:rFonts w:ascii="GHEA Grapalat" w:hAnsi="GHEA Grapalat" w:cs="Sylfaen"/>
        </w:rPr>
        <w:t>մանրացիր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գնդարդային</w:t>
      </w:r>
      <w:r w:rsidRPr="00AB0736">
        <w:rPr>
          <w:rFonts w:ascii="GHEA Grapalat" w:hAnsi="GHEA Grapalat"/>
        </w:rPr>
        <w:t xml:space="preserve"> </w:t>
      </w:r>
      <w:r w:rsidRPr="00AB0736">
        <w:rPr>
          <w:rFonts w:ascii="GHEA Grapalat" w:hAnsi="GHEA Grapalat" w:cs="Sylfaen"/>
        </w:rPr>
        <w:t>ձևերի</w:t>
      </w:r>
      <w:r w:rsidRPr="00AB0736">
        <w:rPr>
          <w:rFonts w:ascii="GHEA Grapalat" w:hAnsi="GHEA Grapalat"/>
        </w:rPr>
        <w:t xml:space="preserve">, փաթիլավոր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մանրացված</w:t>
      </w:r>
      <w:r w:rsidRPr="00AB0736">
        <w:rPr>
          <w:rFonts w:ascii="GHEA Grapalat" w:hAnsi="GHEA Grapalat"/>
        </w:rPr>
        <w:t xml:space="preserve">, և կազմված ըստ կշռի 97%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պարունակությամբ հետևյալ նյութերից որևէ մեկից.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1. </w:t>
      </w:r>
      <w:r w:rsidRPr="00AB0736">
        <w:rPr>
          <w:rFonts w:ascii="GHEA Grapalat" w:hAnsi="GHEA Grapalat" w:cs="Sylfaen"/>
        </w:rPr>
        <w:t>Ցիրկոնիում</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3. </w:t>
      </w:r>
      <w:r w:rsidRPr="00AB0736">
        <w:rPr>
          <w:rFonts w:ascii="GHEA Grapalat" w:hAnsi="GHEA Grapalat" w:cs="Sylfaen"/>
        </w:rPr>
        <w:t xml:space="preserve">Մագնեզիում;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cs="Times LatArm"/>
          <w:i/>
        </w:rPr>
      </w:pP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հաֆնիումի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բաղադրությունը</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կանոն՝</w:t>
      </w:r>
      <w:r w:rsidRPr="00AB0736">
        <w:rPr>
          <w:rFonts w:ascii="GHEA Grapalat" w:hAnsi="GHEA Grapalat"/>
          <w:i/>
        </w:rPr>
        <w:t xml:space="preserve"> 2%-</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7%) </w:t>
      </w:r>
      <w:r w:rsidRPr="00AB0736">
        <w:rPr>
          <w:rFonts w:ascii="GHEA Grapalat" w:hAnsi="GHEA Grapalat" w:cs="Sylfaen"/>
          <w:i/>
        </w:rPr>
        <w:t>հաշվարկվում է</w:t>
      </w:r>
      <w:r w:rsidRPr="00AB0736">
        <w:rPr>
          <w:rFonts w:ascii="GHEA Grapalat" w:hAnsi="GHEA Grapalat"/>
          <w:i/>
        </w:rPr>
        <w:t xml:space="preserve"> </w:t>
      </w: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միասին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985" w:hanging="284"/>
        <w:rPr>
          <w:rFonts w:ascii="GHEA Grapalat" w:hAnsi="GHEA Grapalat"/>
        </w:rPr>
      </w:pPr>
      <w:r w:rsidRPr="00AB0736">
        <w:rPr>
          <w:rFonts w:ascii="GHEA Grapalat" w:hAnsi="GHEA Grapalat" w:cs="Sylfaen"/>
        </w:rPr>
        <w:t xml:space="preserve">b. </w:t>
      </w:r>
      <w:r w:rsidRPr="00AB0736">
        <w:rPr>
          <w:rFonts w:ascii="GHEA Grapalat" w:hAnsi="GHEA Grapalat"/>
        </w:rPr>
        <w:t>Մետաղական</w:t>
      </w:r>
      <w:r w:rsidRPr="00AB0736">
        <w:rPr>
          <w:rFonts w:ascii="GHEA Grapalat" w:hAnsi="GHEA Grapalat" w:cs="Sylfaen"/>
        </w:rPr>
        <w:t xml:space="preserve"> փոշիներ` բորի կամ բորի համաձուլվածքներից, որտեղ բորի պարունակությունը ըստ կշռի կազմում է 85% և ավելի շատ, եթե մասնիկների ընդհանուր թվի առնվազն 90%-ը ծավալով կամ քաշով կազմված է 60 միկրոմետրից փոքր (չափվում է մաղով</w:t>
      </w:r>
      <w:r w:rsidRPr="00AB0736">
        <w:rPr>
          <w:rFonts w:ascii="GHEA Grapalat" w:hAnsi="GHEA Grapalat"/>
        </w:rPr>
        <w:t xml:space="preserve">, լազերային դիֆրակցիայով կամ օպտիկական սքանավորմամբ) </w:t>
      </w:r>
      <w:r w:rsidRPr="00AB0736">
        <w:rPr>
          <w:rFonts w:ascii="GHEA Grapalat" w:hAnsi="GHEA Grapalat" w:cs="Sylfaen"/>
        </w:rPr>
        <w:t>չափի</w:t>
      </w:r>
      <w:r w:rsidRPr="00AB0736">
        <w:rPr>
          <w:rFonts w:ascii="GHEA Grapalat" w:hAnsi="GHEA Grapalat"/>
        </w:rPr>
        <w:t xml:space="preserve"> </w:t>
      </w:r>
      <w:r w:rsidRPr="00AB0736">
        <w:rPr>
          <w:rFonts w:ascii="GHEA Grapalat" w:hAnsi="GHEA Grapalat" w:cs="Sylfaen"/>
        </w:rPr>
        <w:t>մասնիկներից` գնդաձև</w:t>
      </w:r>
      <w:r w:rsidRPr="00AB0736">
        <w:rPr>
          <w:rFonts w:ascii="GHEA Grapalat" w:hAnsi="GHEA Grapalat"/>
        </w:rPr>
        <w:t xml:space="preserve">, </w:t>
      </w:r>
      <w:r w:rsidRPr="00AB0736">
        <w:rPr>
          <w:rFonts w:ascii="GHEA Grapalat" w:hAnsi="GHEA Grapalat" w:cs="Sylfaen"/>
        </w:rPr>
        <w:t>մանրացիր, գնդարդային հատիկներով</w:t>
      </w:r>
      <w:r w:rsidRPr="00AB0736">
        <w:rPr>
          <w:rFonts w:ascii="GHEA Grapalat" w:hAnsi="GHEA Grapalat"/>
        </w:rPr>
        <w:t xml:space="preserve">, փաթիլավոր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մանրացված;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u w:val="single"/>
        </w:rPr>
        <w:lastRenderedPageBreak/>
        <w:t>Ծանոթագրություն.</w:t>
      </w:r>
      <w:r w:rsidRPr="00AB0736">
        <w:rPr>
          <w:rFonts w:ascii="GHEA Grapalat" w:hAnsi="GHEA Grapalat" w:cs="Sylfaen"/>
          <w:i/>
        </w:rPr>
        <w:t xml:space="preserve"> 1C111a.2.a. և 1C111a.2.b. կետերով վերահսկվում են փոշիների խառնուրդները, որոնք ունեն բազմամոդալ մասնիկների բաշխում (օրինակ տարբեր չափերով հատիկների խառնուրդները), եթե չափակարգերից մեկը կամ մի քանիսը վերահսկվում են: </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3. Օքսիդացնող նյութեր, որոնք կիրառելի են հեղուկ հրթիռային վառելիքով աշխատող հրթիռային </w:t>
      </w:r>
      <w:r w:rsidRPr="00AB0736">
        <w:rPr>
          <w:rFonts w:ascii="GHEA Grapalat" w:hAnsi="GHEA Grapalat" w:cs="Sylfaen"/>
        </w:rPr>
        <w:t>շարժիչներում, 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a. </w:t>
      </w:r>
      <w:r w:rsidRPr="00AB0736">
        <w:rPr>
          <w:rFonts w:ascii="GHEA Grapalat" w:hAnsi="GHEA Grapalat" w:cs="Sylfaen"/>
        </w:rPr>
        <w:t>Երկազոտային</w:t>
      </w:r>
      <w:r w:rsidRPr="00AB0736">
        <w:rPr>
          <w:rFonts w:ascii="GHEA Grapalat" w:hAnsi="GHEA Grapalat"/>
        </w:rPr>
        <w:t xml:space="preserve"> </w:t>
      </w:r>
      <w:r w:rsidRPr="00AB0736">
        <w:rPr>
          <w:rFonts w:ascii="GHEA Grapalat" w:hAnsi="GHEA Grapalat" w:cs="Sylfaen"/>
        </w:rPr>
        <w:t>եռօքսիդը</w:t>
      </w:r>
      <w:r w:rsidRPr="00AB0736">
        <w:rPr>
          <w:rFonts w:ascii="GHEA Grapalat" w:hAnsi="GHEA Grapalat"/>
        </w:rPr>
        <w:t xml:space="preserve"> </w:t>
      </w:r>
      <w:r w:rsidRPr="00AB0736">
        <w:rPr>
          <w:rStyle w:val="FontStyle144"/>
          <w:rFonts w:ascii="GHEA Grapalat" w:hAnsi="GHEA Grapalat"/>
        </w:rPr>
        <w:t>(CAS 10544-73-7);</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b. </w:t>
      </w:r>
      <w:r w:rsidRPr="00AB0736">
        <w:rPr>
          <w:rFonts w:ascii="GHEA Grapalat" w:hAnsi="GHEA Grapalat" w:cs="Sylfaen"/>
        </w:rPr>
        <w:t>Ազոտի</w:t>
      </w:r>
      <w:r w:rsidRPr="00AB0736">
        <w:rPr>
          <w:rFonts w:ascii="GHEA Grapalat" w:hAnsi="GHEA Grapalat"/>
        </w:rPr>
        <w:t xml:space="preserve"> </w:t>
      </w:r>
      <w:r w:rsidRPr="00AB0736">
        <w:rPr>
          <w:rFonts w:ascii="GHEA Grapalat" w:hAnsi="GHEA Grapalat" w:cs="Sylfaen"/>
        </w:rPr>
        <w:t>երկօքսիդը</w:t>
      </w:r>
      <w:r w:rsidRPr="00AB0736">
        <w:rPr>
          <w:rFonts w:ascii="GHEA Grapalat" w:hAnsi="GHEA Grapalat"/>
        </w:rPr>
        <w:t xml:space="preserve"> </w:t>
      </w:r>
      <w:r w:rsidRPr="00AB0736">
        <w:rPr>
          <w:rStyle w:val="FontStyle144"/>
          <w:rFonts w:ascii="GHEA Grapalat" w:hAnsi="GHEA Grapalat"/>
        </w:rPr>
        <w:t>(CAS 10102-44-0)/</w:t>
      </w:r>
      <w:r w:rsidRPr="00AB0736">
        <w:rPr>
          <w:rFonts w:ascii="GHEA Grapalat" w:hAnsi="GHEA Grapalat" w:cs="Sylfaen"/>
        </w:rPr>
        <w:t>երկազոտային</w:t>
      </w:r>
      <w:r w:rsidRPr="00AB0736">
        <w:rPr>
          <w:rFonts w:ascii="GHEA Grapalat" w:hAnsi="GHEA Grapalat"/>
        </w:rPr>
        <w:t xml:space="preserve"> </w:t>
      </w:r>
      <w:r w:rsidRPr="00AB0736">
        <w:rPr>
          <w:rFonts w:ascii="GHEA Grapalat" w:hAnsi="GHEA Grapalat" w:cs="Sylfaen"/>
        </w:rPr>
        <w:t>քառօքսիդը</w:t>
      </w:r>
      <w:r w:rsidRPr="00AB0736">
        <w:rPr>
          <w:rFonts w:ascii="GHEA Grapalat" w:hAnsi="GHEA Grapalat"/>
        </w:rPr>
        <w:t xml:space="preserve"> </w:t>
      </w:r>
      <w:r w:rsidRPr="00AB0736">
        <w:rPr>
          <w:rStyle w:val="FontStyle144"/>
          <w:rFonts w:ascii="GHEA Grapalat" w:hAnsi="GHEA Grapalat"/>
        </w:rPr>
        <w:t>(CAS 10544-72-6);</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c. </w:t>
      </w:r>
      <w:r w:rsidRPr="00AB0736">
        <w:rPr>
          <w:rFonts w:ascii="GHEA Grapalat" w:hAnsi="GHEA Grapalat" w:cs="Sylfaen"/>
        </w:rPr>
        <w:t>Երկազոտային</w:t>
      </w:r>
      <w:r w:rsidRPr="00AB0736">
        <w:rPr>
          <w:rFonts w:ascii="GHEA Grapalat" w:hAnsi="GHEA Grapalat"/>
        </w:rPr>
        <w:t xml:space="preserve"> </w:t>
      </w:r>
      <w:r w:rsidRPr="00AB0736">
        <w:rPr>
          <w:rFonts w:ascii="GHEA Grapalat" w:hAnsi="GHEA Grapalat" w:cs="Sylfaen"/>
        </w:rPr>
        <w:t>հնգօքսիդը</w:t>
      </w:r>
      <w:r w:rsidRPr="00AB0736">
        <w:rPr>
          <w:rFonts w:ascii="GHEA Grapalat" w:hAnsi="GHEA Grapalat"/>
        </w:rPr>
        <w:t xml:space="preserve"> </w:t>
      </w:r>
      <w:r w:rsidRPr="00AB0736">
        <w:rPr>
          <w:rStyle w:val="FontStyle144"/>
          <w:rFonts w:ascii="GHEA Grapalat" w:hAnsi="GHEA Grapalat"/>
        </w:rPr>
        <w:t>(CAS 10102-03-1);</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 xml:space="preserve">d. </w:t>
      </w:r>
      <w:r w:rsidRPr="00AB0736">
        <w:rPr>
          <w:rFonts w:ascii="GHEA Grapalat" w:hAnsi="GHEA Grapalat" w:cs="Sylfaen"/>
        </w:rPr>
        <w:t>Ազոտի</w:t>
      </w:r>
      <w:r w:rsidRPr="00AB0736">
        <w:rPr>
          <w:rFonts w:ascii="GHEA Grapalat" w:hAnsi="GHEA Grapalat"/>
        </w:rPr>
        <w:t xml:space="preserve"> </w:t>
      </w:r>
      <w:r w:rsidRPr="00AB0736">
        <w:rPr>
          <w:rFonts w:ascii="GHEA Grapalat" w:hAnsi="GHEA Grapalat" w:cs="Sylfaen"/>
        </w:rPr>
        <w:t>խառնուրդային</w:t>
      </w:r>
      <w:r w:rsidRPr="00AB0736">
        <w:rPr>
          <w:rFonts w:ascii="GHEA Grapalat" w:hAnsi="GHEA Grapalat"/>
        </w:rPr>
        <w:t xml:space="preserve"> </w:t>
      </w:r>
      <w:r w:rsidRPr="00AB0736">
        <w:rPr>
          <w:rFonts w:ascii="GHEA Grapalat" w:hAnsi="GHEA Grapalat" w:cs="Sylfaen"/>
        </w:rPr>
        <w:t xml:space="preserve">օքսիդները </w:t>
      </w:r>
      <w:r w:rsidRPr="00AB0736">
        <w:rPr>
          <w:rFonts w:ascii="GHEA Grapalat" w:hAnsi="GHEA Grapalat"/>
        </w:rPr>
        <w:t>(MON):</w:t>
      </w:r>
    </w:p>
    <w:p w:rsidR="003C6966" w:rsidRPr="00E51F12" w:rsidRDefault="003C6966" w:rsidP="003C6966">
      <w:pPr>
        <w:shd w:val="clear" w:color="auto" w:fill="FFFFFF"/>
        <w:tabs>
          <w:tab w:val="left" w:pos="1276"/>
        </w:tabs>
        <w:spacing w:before="240" w:after="240" w:line="276" w:lineRule="auto"/>
        <w:ind w:left="708"/>
        <w:jc w:val="both"/>
        <w:rPr>
          <w:rFonts w:ascii="GHEA Grapalat" w:hAnsi="GHEA Grapalat"/>
          <w:i/>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lang w:val="en-US"/>
        </w:rPr>
        <w:t>.</w:t>
      </w:r>
    </w:p>
    <w:p w:rsidR="003C6966" w:rsidRPr="00E51F12" w:rsidRDefault="003C6966" w:rsidP="003C6966">
      <w:pPr>
        <w:shd w:val="clear" w:color="auto" w:fill="FFFFFF"/>
        <w:tabs>
          <w:tab w:val="left" w:pos="1276"/>
        </w:tabs>
        <w:spacing w:before="240" w:after="240" w:line="276" w:lineRule="auto"/>
        <w:ind w:left="708"/>
        <w:jc w:val="both"/>
        <w:rPr>
          <w:rFonts w:ascii="GHEA Grapalat" w:hAnsi="GHEA Grapalat" w:cs="Times LatArm"/>
          <w:i/>
          <w:iCs/>
          <w:lang w:val="en-US"/>
        </w:rPr>
      </w:pPr>
      <w:r w:rsidRPr="00AB0736">
        <w:rPr>
          <w:rFonts w:ascii="GHEA Grapalat" w:hAnsi="GHEA Grapalat" w:cs="Sylfaen"/>
          <w:i/>
        </w:rPr>
        <w:t>Ազոտի</w:t>
      </w:r>
      <w:r w:rsidRPr="00E51F12">
        <w:rPr>
          <w:rFonts w:ascii="GHEA Grapalat" w:hAnsi="GHEA Grapalat"/>
          <w:i/>
          <w:lang w:val="en-US"/>
        </w:rPr>
        <w:t xml:space="preserve"> </w:t>
      </w:r>
      <w:r w:rsidRPr="00AB0736">
        <w:rPr>
          <w:rFonts w:ascii="GHEA Grapalat" w:hAnsi="GHEA Grapalat" w:cs="Sylfaen"/>
          <w:i/>
        </w:rPr>
        <w:t>խառը</w:t>
      </w:r>
      <w:r w:rsidRPr="00E51F12">
        <w:rPr>
          <w:rFonts w:ascii="GHEA Grapalat" w:hAnsi="GHEA Grapalat"/>
          <w:i/>
          <w:lang w:val="en-US"/>
        </w:rPr>
        <w:t xml:space="preserve"> </w:t>
      </w:r>
      <w:r w:rsidRPr="00AB0736">
        <w:rPr>
          <w:rFonts w:ascii="GHEA Grapalat" w:hAnsi="GHEA Grapalat" w:cs="Sylfaen"/>
          <w:i/>
        </w:rPr>
        <w:t>օքսիդները</w:t>
      </w:r>
      <w:r w:rsidRPr="00E51F12">
        <w:rPr>
          <w:rFonts w:ascii="GHEA Grapalat" w:hAnsi="GHEA Grapalat"/>
          <w:i/>
          <w:lang w:val="en-US"/>
        </w:rPr>
        <w:t xml:space="preserve"> </w:t>
      </w:r>
      <w:r w:rsidRPr="00E51F12">
        <w:rPr>
          <w:rFonts w:ascii="GHEA Grapalat" w:hAnsi="GHEA Grapalat"/>
          <w:i/>
          <w:iCs/>
          <w:lang w:val="en-US"/>
        </w:rPr>
        <w:t xml:space="preserve">(MON) </w:t>
      </w:r>
      <w:r w:rsidRPr="00AB0736">
        <w:rPr>
          <w:rFonts w:ascii="GHEA Grapalat" w:hAnsi="GHEA Grapalat" w:cs="Sylfaen"/>
          <w:i/>
        </w:rPr>
        <w:t>ազոտային</w:t>
      </w:r>
      <w:r w:rsidRPr="00E51F12">
        <w:rPr>
          <w:rFonts w:ascii="GHEA Grapalat" w:hAnsi="GHEA Grapalat"/>
          <w:i/>
          <w:lang w:val="en-US"/>
        </w:rPr>
        <w:t xml:space="preserve"> </w:t>
      </w:r>
      <w:r w:rsidRPr="00AB0736">
        <w:rPr>
          <w:rFonts w:ascii="GHEA Grapalat" w:hAnsi="GHEA Grapalat" w:cs="Sylfaen"/>
          <w:i/>
        </w:rPr>
        <w:t>օքսիդի</w:t>
      </w:r>
      <w:r w:rsidRPr="00E51F12">
        <w:rPr>
          <w:rFonts w:ascii="GHEA Grapalat" w:hAnsi="GHEA Grapalat" w:cs="Sylfaen"/>
          <w:i/>
          <w:lang w:val="en-US"/>
        </w:rPr>
        <w:t xml:space="preserve"> </w:t>
      </w:r>
      <w:r w:rsidRPr="00E51F12">
        <w:rPr>
          <w:rFonts w:ascii="GHEA Grapalat" w:hAnsi="GHEA Grapalat"/>
          <w:i/>
          <w:iCs/>
          <w:lang w:val="en-US"/>
        </w:rPr>
        <w:t xml:space="preserve">(NO) </w:t>
      </w:r>
      <w:r w:rsidRPr="00AB0736">
        <w:rPr>
          <w:rFonts w:ascii="GHEA Grapalat" w:hAnsi="GHEA Grapalat" w:cs="Sylfaen"/>
          <w:i/>
        </w:rPr>
        <w:t>լուծույթներ</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երկազոտային</w:t>
      </w:r>
      <w:r w:rsidRPr="00E51F12">
        <w:rPr>
          <w:rFonts w:ascii="GHEA Grapalat" w:hAnsi="GHEA Grapalat"/>
          <w:i/>
          <w:lang w:val="en-US"/>
        </w:rPr>
        <w:t xml:space="preserve"> </w:t>
      </w:r>
      <w:r w:rsidRPr="00AB0736">
        <w:rPr>
          <w:rFonts w:ascii="GHEA Grapalat" w:hAnsi="GHEA Grapalat"/>
          <w:i/>
        </w:rPr>
        <w:t>քառ</w:t>
      </w:r>
      <w:r w:rsidRPr="00AB0736">
        <w:rPr>
          <w:rFonts w:ascii="GHEA Grapalat" w:hAnsi="GHEA Grapalat" w:cs="Sylfaen"/>
          <w:i/>
        </w:rPr>
        <w:t>օքսիդ</w:t>
      </w:r>
      <w:r w:rsidRPr="00E51F12">
        <w:rPr>
          <w:rFonts w:ascii="GHEA Grapalat" w:hAnsi="GHEA Grapalat"/>
          <w:i/>
          <w:lang w:val="en-US"/>
        </w:rPr>
        <w:t>/</w:t>
      </w:r>
      <w:r w:rsidRPr="00AB0736">
        <w:rPr>
          <w:rFonts w:ascii="GHEA Grapalat" w:hAnsi="GHEA Grapalat" w:cs="Sylfaen"/>
          <w:i/>
        </w:rPr>
        <w:t>ազոտային</w:t>
      </w:r>
      <w:r w:rsidRPr="00E51F12">
        <w:rPr>
          <w:rFonts w:ascii="GHEA Grapalat" w:hAnsi="GHEA Grapalat"/>
          <w:i/>
          <w:lang w:val="en-US"/>
        </w:rPr>
        <w:t xml:space="preserve"> </w:t>
      </w:r>
      <w:r w:rsidRPr="00AB0736">
        <w:rPr>
          <w:rFonts w:ascii="GHEA Grapalat" w:hAnsi="GHEA Grapalat" w:cs="Sylfaen"/>
          <w:i/>
        </w:rPr>
        <w:t>երկօքսիդ</w:t>
      </w:r>
      <w:r w:rsidRPr="00E51F12">
        <w:rPr>
          <w:rFonts w:ascii="GHEA Grapalat" w:hAnsi="GHEA Grapalat"/>
          <w:i/>
          <w:lang w:val="en-US"/>
        </w:rPr>
        <w:t xml:space="preserve"> </w:t>
      </w:r>
      <w:r w:rsidRPr="00E51F12">
        <w:rPr>
          <w:rFonts w:ascii="GHEA Grapalat" w:hAnsi="GHEA Grapalat"/>
          <w:i/>
          <w:iCs/>
          <w:spacing w:val="-3"/>
          <w:lang w:val="en-US"/>
        </w:rPr>
        <w:t>(N</w:t>
      </w:r>
      <w:r w:rsidRPr="00E51F12">
        <w:rPr>
          <w:rFonts w:ascii="GHEA Grapalat" w:hAnsi="GHEA Grapalat"/>
          <w:i/>
          <w:iCs/>
          <w:spacing w:val="-3"/>
          <w:vertAlign w:val="subscript"/>
          <w:lang w:val="en-US"/>
        </w:rPr>
        <w:t>2</w:t>
      </w:r>
      <w:r w:rsidRPr="00AB0736">
        <w:rPr>
          <w:rFonts w:ascii="GHEA Grapalat" w:hAnsi="GHEA Grapalat"/>
          <w:i/>
          <w:iCs/>
          <w:spacing w:val="-3"/>
        </w:rPr>
        <w:t>Օ</w:t>
      </w:r>
      <w:r w:rsidRPr="00E51F12">
        <w:rPr>
          <w:rFonts w:ascii="GHEA Grapalat" w:hAnsi="GHEA Grapalat"/>
          <w:i/>
          <w:iCs/>
          <w:spacing w:val="-3"/>
          <w:vertAlign w:val="subscript"/>
          <w:lang w:val="en-US"/>
        </w:rPr>
        <w:t>4</w:t>
      </w:r>
      <w:r w:rsidRPr="00E51F12">
        <w:rPr>
          <w:rFonts w:ascii="GHEA Grapalat" w:hAnsi="GHEA Grapalat"/>
          <w:i/>
          <w:iCs/>
          <w:spacing w:val="-3"/>
          <w:lang w:val="en-US"/>
        </w:rPr>
        <w:t>/N</w:t>
      </w:r>
      <w:r w:rsidRPr="00AB0736">
        <w:rPr>
          <w:rFonts w:ascii="GHEA Grapalat" w:hAnsi="GHEA Grapalat"/>
          <w:i/>
          <w:iCs/>
          <w:spacing w:val="-3"/>
        </w:rPr>
        <w:t>Օ</w:t>
      </w:r>
      <w:r w:rsidRPr="00E51F12">
        <w:rPr>
          <w:rFonts w:ascii="GHEA Grapalat" w:hAnsi="GHEA Grapalat"/>
          <w:i/>
          <w:iCs/>
          <w:spacing w:val="-3"/>
          <w:vertAlign w:val="subscript"/>
          <w:lang w:val="en-US"/>
        </w:rPr>
        <w:t>2</w:t>
      </w:r>
      <w:r w:rsidRPr="00E51F12">
        <w:rPr>
          <w:rFonts w:ascii="GHEA Grapalat" w:hAnsi="GHEA Grapalat"/>
          <w:i/>
          <w:iCs/>
          <w:spacing w:val="-3"/>
          <w:lang w:val="en-US"/>
        </w:rPr>
        <w:t xml:space="preserve">), </w:t>
      </w:r>
      <w:r w:rsidRPr="00AB0736">
        <w:rPr>
          <w:rFonts w:ascii="GHEA Grapalat" w:hAnsi="GHEA Grapalat" w:cs="Sylfaen"/>
          <w:i/>
          <w:iCs/>
          <w:spacing w:val="-3"/>
        </w:rPr>
        <w:t>որոնք</w:t>
      </w:r>
      <w:r w:rsidRPr="00E51F12">
        <w:rPr>
          <w:rFonts w:ascii="GHEA Grapalat" w:hAnsi="GHEA Grapalat"/>
          <w:i/>
          <w:iCs/>
          <w:spacing w:val="-3"/>
          <w:lang w:val="en-US"/>
        </w:rPr>
        <w:t xml:space="preserve"> </w:t>
      </w:r>
      <w:r w:rsidRPr="00AB0736">
        <w:rPr>
          <w:rFonts w:ascii="GHEA Grapalat" w:hAnsi="GHEA Grapalat" w:cs="Sylfaen"/>
          <w:i/>
          <w:iCs/>
          <w:spacing w:val="-3"/>
        </w:rPr>
        <w:t>կարող</w:t>
      </w:r>
      <w:r w:rsidRPr="00E51F12">
        <w:rPr>
          <w:rFonts w:ascii="GHEA Grapalat" w:hAnsi="GHEA Grapalat"/>
          <w:i/>
          <w:iCs/>
          <w:spacing w:val="-3"/>
          <w:lang w:val="en-US"/>
        </w:rPr>
        <w:t xml:space="preserve"> </w:t>
      </w:r>
      <w:r w:rsidRPr="00AB0736">
        <w:rPr>
          <w:rFonts w:ascii="GHEA Grapalat" w:hAnsi="GHEA Grapalat" w:cs="Sylfaen"/>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օգտագործվել</w:t>
      </w:r>
      <w:r w:rsidRPr="00E51F12">
        <w:rPr>
          <w:rFonts w:ascii="GHEA Grapalat" w:hAnsi="GHEA Grapalat"/>
          <w:i/>
          <w:iCs/>
          <w:spacing w:val="-3"/>
          <w:lang w:val="en-US"/>
        </w:rPr>
        <w:t xml:space="preserve"> </w:t>
      </w:r>
      <w:r w:rsidRPr="00AB0736">
        <w:rPr>
          <w:rFonts w:ascii="GHEA Grapalat" w:hAnsi="GHEA Grapalat" w:cs="Sylfaen"/>
          <w:i/>
          <w:iCs/>
          <w:spacing w:val="-3"/>
        </w:rPr>
        <w:t>հրթիռային</w:t>
      </w:r>
      <w:r w:rsidRPr="00E51F12">
        <w:rPr>
          <w:rFonts w:ascii="GHEA Grapalat" w:hAnsi="GHEA Grapalat"/>
          <w:i/>
          <w:iCs/>
          <w:spacing w:val="-3"/>
          <w:lang w:val="en-US"/>
        </w:rPr>
        <w:t xml:space="preserve"> </w:t>
      </w:r>
      <w:r w:rsidRPr="00AB0736">
        <w:rPr>
          <w:rFonts w:ascii="GHEA Grapalat" w:hAnsi="GHEA Grapalat" w:cs="Sylfaen"/>
          <w:i/>
          <w:iCs/>
          <w:spacing w:val="-3"/>
        </w:rPr>
        <w:t>համակարգերում</w:t>
      </w:r>
      <w:r w:rsidRPr="00AB0736">
        <w:rPr>
          <w:rFonts w:ascii="GHEA Grapalat" w:hAnsi="GHEA Grapalat" w:cs="Times LatArm"/>
          <w:i/>
          <w:iCs/>
          <w:spacing w:val="-3"/>
        </w:rPr>
        <w:t>։</w:t>
      </w:r>
      <w:r w:rsidRPr="00E51F12">
        <w:rPr>
          <w:rFonts w:ascii="GHEA Grapalat" w:hAnsi="GHEA Grapalat"/>
          <w:i/>
          <w:iCs/>
          <w:spacing w:val="-3"/>
          <w:lang w:val="en-US"/>
        </w:rPr>
        <w:t xml:space="preserve"> </w:t>
      </w:r>
      <w:r w:rsidRPr="00AB0736">
        <w:rPr>
          <w:rFonts w:ascii="GHEA Grapalat" w:hAnsi="GHEA Grapalat" w:cs="Sylfaen"/>
          <w:i/>
          <w:iCs/>
          <w:spacing w:val="-3"/>
        </w:rPr>
        <w:t>Կան</w:t>
      </w:r>
      <w:r w:rsidRPr="00E51F12">
        <w:rPr>
          <w:rFonts w:ascii="GHEA Grapalat" w:hAnsi="GHEA Grapalat"/>
          <w:i/>
          <w:iCs/>
          <w:spacing w:val="-3"/>
          <w:lang w:val="en-US"/>
        </w:rPr>
        <w:t xml:space="preserve"> </w:t>
      </w:r>
      <w:r w:rsidRPr="00AB0736">
        <w:rPr>
          <w:rFonts w:ascii="GHEA Grapalat" w:hAnsi="GHEA Grapalat" w:cs="Sylfaen"/>
          <w:i/>
          <w:iCs/>
          <w:spacing w:val="-3"/>
        </w:rPr>
        <w:t>մի</w:t>
      </w:r>
      <w:r w:rsidRPr="00E51F12">
        <w:rPr>
          <w:rFonts w:ascii="GHEA Grapalat" w:hAnsi="GHEA Grapalat"/>
          <w:i/>
          <w:iCs/>
          <w:spacing w:val="-3"/>
          <w:lang w:val="en-US"/>
        </w:rPr>
        <w:t xml:space="preserve"> </w:t>
      </w:r>
      <w:r w:rsidRPr="00AB0736">
        <w:rPr>
          <w:rFonts w:ascii="GHEA Grapalat" w:hAnsi="GHEA Grapalat" w:cs="Sylfaen"/>
          <w:i/>
          <w:iCs/>
          <w:spacing w:val="-3"/>
        </w:rPr>
        <w:t>շարք</w:t>
      </w:r>
      <w:r w:rsidRPr="00E51F12">
        <w:rPr>
          <w:rFonts w:ascii="GHEA Grapalat" w:hAnsi="GHEA Grapalat"/>
          <w:i/>
          <w:iCs/>
          <w:spacing w:val="-3"/>
          <w:lang w:val="en-US"/>
        </w:rPr>
        <w:t xml:space="preserve"> </w:t>
      </w:r>
      <w:r w:rsidRPr="00AB0736">
        <w:rPr>
          <w:rFonts w:ascii="GHEA Grapalat" w:hAnsi="GHEA Grapalat" w:cs="Sylfaen"/>
          <w:i/>
          <w:iCs/>
          <w:spacing w:val="-3"/>
        </w:rPr>
        <w:t>կոմպոզիտային</w:t>
      </w:r>
      <w:r w:rsidRPr="00E51F12">
        <w:rPr>
          <w:rFonts w:ascii="GHEA Grapalat" w:hAnsi="GHEA Grapalat"/>
          <w:i/>
          <w:iCs/>
          <w:spacing w:val="-3"/>
          <w:lang w:val="en-US"/>
        </w:rPr>
        <w:t xml:space="preserve"> </w:t>
      </w:r>
      <w:r w:rsidRPr="00AB0736">
        <w:rPr>
          <w:rFonts w:ascii="GHEA Grapalat" w:hAnsi="GHEA Grapalat" w:cs="Sylfaen"/>
          <w:i/>
          <w:iCs/>
          <w:spacing w:val="-3"/>
        </w:rPr>
        <w:t>միացություններ</w:t>
      </w:r>
      <w:r w:rsidRPr="00E51F12">
        <w:rPr>
          <w:rFonts w:ascii="GHEA Grapalat" w:hAnsi="GHEA Grapalat"/>
          <w:i/>
          <w:iCs/>
          <w:spacing w:val="-3"/>
          <w:lang w:val="en-US"/>
        </w:rPr>
        <w:t xml:space="preserve">, </w:t>
      </w:r>
      <w:r w:rsidRPr="00AB0736">
        <w:rPr>
          <w:rFonts w:ascii="GHEA Grapalat" w:hAnsi="GHEA Grapalat" w:cs="Sylfaen"/>
          <w:i/>
          <w:iCs/>
          <w:spacing w:val="-3"/>
        </w:rPr>
        <w:t>որոնք</w:t>
      </w:r>
      <w:r w:rsidRPr="00E51F12">
        <w:rPr>
          <w:rFonts w:ascii="GHEA Grapalat" w:hAnsi="GHEA Grapalat"/>
          <w:i/>
          <w:iCs/>
          <w:spacing w:val="-3"/>
          <w:lang w:val="en-US"/>
        </w:rPr>
        <w:t xml:space="preserve"> </w:t>
      </w:r>
      <w:r w:rsidRPr="00AB0736">
        <w:rPr>
          <w:rFonts w:ascii="GHEA Grapalat" w:hAnsi="GHEA Grapalat" w:cs="Sylfaen"/>
          <w:i/>
          <w:iCs/>
          <w:spacing w:val="-3"/>
        </w:rPr>
        <w:t>կարող</w:t>
      </w:r>
      <w:r w:rsidRPr="00E51F12">
        <w:rPr>
          <w:rFonts w:ascii="GHEA Grapalat" w:hAnsi="GHEA Grapalat"/>
          <w:i/>
          <w:iCs/>
          <w:spacing w:val="-3"/>
          <w:lang w:val="en-US"/>
        </w:rPr>
        <w:t xml:space="preserve"> </w:t>
      </w:r>
      <w:r w:rsidRPr="00AB0736">
        <w:rPr>
          <w:rFonts w:ascii="GHEA Grapalat" w:hAnsi="GHEA Grapalat" w:cs="Sylfaen"/>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բնորոշվել</w:t>
      </w:r>
      <w:r w:rsidRPr="00E51F12">
        <w:rPr>
          <w:rFonts w:ascii="GHEA Grapalat" w:hAnsi="GHEA Grapalat"/>
          <w:i/>
          <w:iCs/>
          <w:spacing w:val="-3"/>
          <w:lang w:val="en-US"/>
        </w:rPr>
        <w:t xml:space="preserve"> </w:t>
      </w:r>
      <w:r w:rsidRPr="00AB0736">
        <w:rPr>
          <w:rFonts w:ascii="GHEA Grapalat" w:hAnsi="GHEA Grapalat" w:cs="Sylfaen"/>
          <w:i/>
          <w:iCs/>
          <w:spacing w:val="-3"/>
        </w:rPr>
        <w:t>որպես</w:t>
      </w:r>
      <w:r w:rsidRPr="00E51F12">
        <w:rPr>
          <w:rFonts w:ascii="GHEA Grapalat" w:hAnsi="GHEA Grapalat"/>
          <w:i/>
          <w:iCs/>
          <w:spacing w:val="-3"/>
          <w:lang w:val="en-US"/>
        </w:rPr>
        <w:t xml:space="preserve"> </w:t>
      </w:r>
      <w:r w:rsidRPr="00E51F12">
        <w:rPr>
          <w:rFonts w:ascii="GHEA Grapalat" w:hAnsi="GHEA Grapalat"/>
          <w:i/>
          <w:iCs/>
          <w:lang w:val="en-US"/>
        </w:rPr>
        <w:t>MONi</w:t>
      </w:r>
      <w:r w:rsidRPr="00E51F12">
        <w:rPr>
          <w:rFonts w:ascii="GHEA Grapalat" w:hAnsi="GHEA Grapalat" w:cs="Sylfaen"/>
          <w:i/>
          <w:iCs/>
          <w:spacing w:val="-3"/>
          <w:lang w:val="en-US"/>
        </w:rPr>
        <w:t xml:space="preserve"> </w:t>
      </w:r>
      <w:r w:rsidRPr="00AB0736">
        <w:rPr>
          <w:rFonts w:ascii="GHEA Grapalat" w:hAnsi="GHEA Grapalat" w:cs="Sylfaen"/>
          <w:i/>
          <w:iCs/>
          <w:spacing w:val="-3"/>
        </w:rPr>
        <w:t>կամ</w:t>
      </w:r>
      <w:r w:rsidRPr="00E51F12">
        <w:rPr>
          <w:rFonts w:ascii="GHEA Grapalat" w:hAnsi="GHEA Grapalat" w:cs="Sylfaen"/>
          <w:i/>
          <w:iCs/>
          <w:spacing w:val="-3"/>
          <w:lang w:val="en-US"/>
        </w:rPr>
        <w:t xml:space="preserve"> </w:t>
      </w:r>
      <w:r w:rsidRPr="00E51F12">
        <w:rPr>
          <w:rFonts w:ascii="GHEA Grapalat" w:hAnsi="GHEA Grapalat"/>
          <w:i/>
          <w:iCs/>
          <w:lang w:val="en-US"/>
        </w:rPr>
        <w:t xml:space="preserve">MONij, </w:t>
      </w:r>
      <w:r w:rsidRPr="00AB0736">
        <w:rPr>
          <w:rFonts w:ascii="GHEA Grapalat" w:hAnsi="GHEA Grapalat"/>
          <w:i/>
          <w:iCs/>
        </w:rPr>
        <w:t>որտեղ</w:t>
      </w:r>
      <w:r w:rsidRPr="00E51F12">
        <w:rPr>
          <w:rFonts w:ascii="GHEA Grapalat" w:hAnsi="GHEA Grapalat"/>
          <w:i/>
          <w:iCs/>
          <w:lang w:val="en-US"/>
        </w:rPr>
        <w:t xml:space="preserve"> </w:t>
      </w:r>
      <w:r w:rsidRPr="00E51F12">
        <w:rPr>
          <w:rFonts w:ascii="GHEA Grapalat" w:hAnsi="GHEA Grapalat"/>
          <w:i/>
          <w:iCs/>
          <w:spacing w:val="-3"/>
          <w:lang w:val="en-US"/>
        </w:rPr>
        <w:t>i-</w:t>
      </w:r>
      <w:r w:rsidRPr="00AB0736">
        <w:rPr>
          <w:rFonts w:ascii="GHEA Grapalat" w:hAnsi="GHEA Grapalat"/>
          <w:i/>
          <w:iCs/>
          <w:spacing w:val="-3"/>
        </w:rPr>
        <w:t>ը</w:t>
      </w:r>
      <w:r w:rsidRPr="00E51F12">
        <w:rPr>
          <w:rFonts w:ascii="GHEA Grapalat" w:hAnsi="GHEA Grapalat"/>
          <w:i/>
          <w:iCs/>
          <w:spacing w:val="-3"/>
          <w:lang w:val="en-US"/>
        </w:rPr>
        <w:t xml:space="preserve"> </w:t>
      </w:r>
      <w:r w:rsidRPr="00AB0736">
        <w:rPr>
          <w:rFonts w:ascii="GHEA Grapalat" w:hAnsi="GHEA Grapalat"/>
          <w:i/>
          <w:iCs/>
          <w:spacing w:val="-3"/>
        </w:rPr>
        <w:t>և</w:t>
      </w:r>
      <w:r w:rsidRPr="00E51F12">
        <w:rPr>
          <w:rFonts w:ascii="GHEA Grapalat" w:hAnsi="GHEA Grapalat"/>
          <w:i/>
          <w:iCs/>
          <w:spacing w:val="-3"/>
          <w:lang w:val="en-US"/>
        </w:rPr>
        <w:t xml:space="preserve"> j-</w:t>
      </w:r>
      <w:r w:rsidRPr="00AB0736">
        <w:rPr>
          <w:rFonts w:ascii="GHEA Grapalat" w:hAnsi="GHEA Grapalat"/>
          <w:i/>
          <w:iCs/>
          <w:spacing w:val="-3"/>
        </w:rPr>
        <w:t>ը</w:t>
      </w:r>
      <w:r w:rsidRPr="00E51F12">
        <w:rPr>
          <w:rFonts w:ascii="GHEA Grapalat" w:hAnsi="GHEA Grapalat"/>
          <w:i/>
          <w:iCs/>
          <w:spacing w:val="-3"/>
          <w:lang w:val="en-US"/>
        </w:rPr>
        <w:t xml:space="preserve"> </w:t>
      </w:r>
      <w:r w:rsidRPr="00AB0736">
        <w:rPr>
          <w:rFonts w:ascii="GHEA Grapalat" w:hAnsi="GHEA Grapalat"/>
          <w:i/>
          <w:iCs/>
          <w:spacing w:val="-3"/>
        </w:rPr>
        <w:t>ամբողջ</w:t>
      </w:r>
      <w:r w:rsidRPr="00E51F12">
        <w:rPr>
          <w:rFonts w:ascii="GHEA Grapalat" w:hAnsi="GHEA Grapalat"/>
          <w:i/>
          <w:iCs/>
          <w:spacing w:val="-3"/>
          <w:lang w:val="en-US"/>
        </w:rPr>
        <w:t xml:space="preserve"> </w:t>
      </w:r>
      <w:r w:rsidRPr="00AB0736">
        <w:rPr>
          <w:rFonts w:ascii="GHEA Grapalat" w:hAnsi="GHEA Grapalat"/>
          <w:i/>
          <w:iCs/>
          <w:spacing w:val="-3"/>
        </w:rPr>
        <w:t>թվեր</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ներկայացնում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cs="Sylfaen"/>
          <w:i/>
          <w:iCs/>
          <w:spacing w:val="-3"/>
        </w:rPr>
        <w:t>ազոտային</w:t>
      </w:r>
      <w:r w:rsidRPr="00E51F12">
        <w:rPr>
          <w:rFonts w:ascii="GHEA Grapalat" w:hAnsi="GHEA Grapalat"/>
          <w:i/>
          <w:iCs/>
          <w:spacing w:val="-3"/>
          <w:lang w:val="en-US"/>
        </w:rPr>
        <w:t xml:space="preserve"> </w:t>
      </w:r>
      <w:r w:rsidRPr="00AB0736">
        <w:rPr>
          <w:rFonts w:ascii="GHEA Grapalat" w:hAnsi="GHEA Grapalat" w:cs="Sylfaen"/>
          <w:i/>
          <w:iCs/>
          <w:spacing w:val="-3"/>
        </w:rPr>
        <w:t>օքսիդի</w:t>
      </w:r>
      <w:r w:rsidRPr="00E51F12">
        <w:rPr>
          <w:rFonts w:ascii="GHEA Grapalat" w:hAnsi="GHEA Grapalat"/>
          <w:i/>
          <w:iCs/>
          <w:spacing w:val="-3"/>
          <w:lang w:val="en-US"/>
        </w:rPr>
        <w:t xml:space="preserve"> </w:t>
      </w:r>
      <w:r w:rsidRPr="00AB0736">
        <w:rPr>
          <w:rFonts w:ascii="GHEA Grapalat" w:hAnsi="GHEA Grapalat" w:cs="Sylfaen"/>
          <w:i/>
          <w:iCs/>
          <w:spacing w:val="-3"/>
        </w:rPr>
        <w:t>տարբեր</w:t>
      </w:r>
      <w:r w:rsidRPr="00E51F12">
        <w:rPr>
          <w:rFonts w:ascii="GHEA Grapalat" w:hAnsi="GHEA Grapalat"/>
          <w:i/>
          <w:iCs/>
          <w:spacing w:val="-3"/>
          <w:lang w:val="en-US"/>
        </w:rPr>
        <w:t xml:space="preserve"> </w:t>
      </w:r>
      <w:r w:rsidRPr="00AB0736">
        <w:rPr>
          <w:rFonts w:ascii="GHEA Grapalat" w:hAnsi="GHEA Grapalat"/>
          <w:i/>
          <w:iCs/>
          <w:spacing w:val="-3"/>
        </w:rPr>
        <w:t>տոկոսային</w:t>
      </w:r>
      <w:r w:rsidRPr="00E51F12">
        <w:rPr>
          <w:rFonts w:ascii="GHEA Grapalat" w:hAnsi="GHEA Grapalat"/>
          <w:i/>
          <w:iCs/>
          <w:spacing w:val="-3"/>
          <w:lang w:val="en-US"/>
        </w:rPr>
        <w:t xml:space="preserve"> </w:t>
      </w:r>
      <w:r w:rsidRPr="00AB0736">
        <w:rPr>
          <w:rFonts w:ascii="GHEA Grapalat" w:hAnsi="GHEA Grapalat" w:cs="Sylfaen"/>
          <w:i/>
          <w:iCs/>
          <w:spacing w:val="-3"/>
        </w:rPr>
        <w:t>պարունակությունները</w:t>
      </w:r>
      <w:r w:rsidRPr="00E51F12">
        <w:rPr>
          <w:rFonts w:ascii="GHEA Grapalat" w:hAnsi="GHEA Grapalat"/>
          <w:i/>
          <w:iCs/>
          <w:spacing w:val="-3"/>
          <w:lang w:val="en-US"/>
        </w:rPr>
        <w:t xml:space="preserve"> </w:t>
      </w:r>
      <w:r w:rsidRPr="00AB0736">
        <w:rPr>
          <w:rFonts w:ascii="GHEA Grapalat" w:hAnsi="GHEA Grapalat"/>
          <w:i/>
          <w:iCs/>
          <w:spacing w:val="-3"/>
        </w:rPr>
        <w:t>խառնուրդում</w:t>
      </w:r>
      <w:r w:rsidRPr="00E51F12">
        <w:rPr>
          <w:rFonts w:ascii="GHEA Grapalat" w:hAnsi="GHEA Grapalat"/>
          <w:i/>
          <w:iCs/>
          <w:spacing w:val="-1"/>
          <w:lang w:val="en-US"/>
        </w:rPr>
        <w:t xml:space="preserve"> (</w:t>
      </w:r>
      <w:r w:rsidRPr="00AB0736">
        <w:rPr>
          <w:rFonts w:ascii="GHEA Grapalat" w:hAnsi="GHEA Grapalat" w:cs="Sylfaen"/>
          <w:i/>
          <w:iCs/>
          <w:spacing w:val="-1"/>
        </w:rPr>
        <w:t>օրինակ</w:t>
      </w:r>
      <w:r w:rsidRPr="00E51F12">
        <w:rPr>
          <w:rFonts w:ascii="GHEA Grapalat" w:hAnsi="GHEA Grapalat"/>
          <w:i/>
          <w:iCs/>
          <w:spacing w:val="-1"/>
          <w:lang w:val="en-US"/>
        </w:rPr>
        <w:t xml:space="preserve"> MON3 </w:t>
      </w:r>
      <w:r w:rsidRPr="00AB0736">
        <w:rPr>
          <w:rFonts w:ascii="GHEA Grapalat" w:hAnsi="GHEA Grapalat"/>
          <w:i/>
          <w:iCs/>
          <w:spacing w:val="-1"/>
        </w:rPr>
        <w:t>պարունակում</w:t>
      </w:r>
      <w:r w:rsidRPr="00E51F12">
        <w:rPr>
          <w:rFonts w:ascii="GHEA Grapalat" w:hAnsi="GHEA Grapalat"/>
          <w:i/>
          <w:iCs/>
          <w:spacing w:val="-1"/>
          <w:lang w:val="en-US"/>
        </w:rPr>
        <w:t xml:space="preserve"> </w:t>
      </w:r>
      <w:r w:rsidRPr="00AB0736">
        <w:rPr>
          <w:rFonts w:ascii="GHEA Grapalat" w:hAnsi="GHEA Grapalat"/>
          <w:i/>
          <w:iCs/>
          <w:spacing w:val="-1"/>
        </w:rPr>
        <w:t>է</w:t>
      </w:r>
      <w:r w:rsidRPr="00E51F12">
        <w:rPr>
          <w:rFonts w:ascii="GHEA Grapalat" w:hAnsi="GHEA Grapalat"/>
          <w:i/>
          <w:iCs/>
          <w:spacing w:val="-1"/>
          <w:lang w:val="en-US"/>
        </w:rPr>
        <w:t xml:space="preserve"> 3% </w:t>
      </w:r>
      <w:r w:rsidRPr="00AB0736">
        <w:rPr>
          <w:rFonts w:ascii="GHEA Grapalat" w:hAnsi="GHEA Grapalat" w:cs="Sylfaen"/>
          <w:i/>
          <w:iCs/>
          <w:spacing w:val="-1"/>
        </w:rPr>
        <w:t>ազոտային</w:t>
      </w:r>
      <w:r w:rsidRPr="00E51F12">
        <w:rPr>
          <w:rFonts w:ascii="GHEA Grapalat" w:hAnsi="GHEA Grapalat"/>
          <w:i/>
          <w:iCs/>
          <w:spacing w:val="-1"/>
          <w:lang w:val="en-US"/>
        </w:rPr>
        <w:t xml:space="preserve"> </w:t>
      </w:r>
      <w:r w:rsidRPr="00AB0736">
        <w:rPr>
          <w:rFonts w:ascii="GHEA Grapalat" w:hAnsi="GHEA Grapalat" w:cs="Sylfaen"/>
          <w:i/>
          <w:iCs/>
          <w:spacing w:val="-1"/>
        </w:rPr>
        <w:t>օքսիդ</w:t>
      </w:r>
      <w:r w:rsidRPr="00E51F12">
        <w:rPr>
          <w:rFonts w:ascii="GHEA Grapalat" w:hAnsi="GHEA Grapalat" w:cs="Sylfaen"/>
          <w:i/>
          <w:iCs/>
          <w:spacing w:val="-1"/>
          <w:lang w:val="en-US"/>
        </w:rPr>
        <w:t xml:space="preserve">, </w:t>
      </w:r>
      <w:r w:rsidRPr="00E51F12">
        <w:rPr>
          <w:rFonts w:ascii="GHEA Grapalat" w:hAnsi="GHEA Grapalat"/>
          <w:i/>
          <w:iCs/>
          <w:spacing w:val="-1"/>
          <w:lang w:val="en-US"/>
        </w:rPr>
        <w:t xml:space="preserve">MON25, </w:t>
      </w:r>
      <w:r w:rsidRPr="00AB0736">
        <w:rPr>
          <w:rFonts w:ascii="GHEA Grapalat" w:hAnsi="GHEA Grapalat"/>
          <w:i/>
          <w:iCs/>
          <w:spacing w:val="-1"/>
        </w:rPr>
        <w:t>պարունակում</w:t>
      </w:r>
      <w:r w:rsidRPr="00E51F12">
        <w:rPr>
          <w:rFonts w:ascii="GHEA Grapalat" w:hAnsi="GHEA Grapalat"/>
          <w:i/>
          <w:iCs/>
          <w:spacing w:val="-1"/>
          <w:lang w:val="en-US"/>
        </w:rPr>
        <w:t xml:space="preserve"> </w:t>
      </w:r>
      <w:r w:rsidRPr="00AB0736">
        <w:rPr>
          <w:rFonts w:ascii="GHEA Grapalat" w:hAnsi="GHEA Grapalat"/>
          <w:i/>
          <w:iCs/>
          <w:spacing w:val="-1"/>
        </w:rPr>
        <w:t>է</w:t>
      </w:r>
      <w:r w:rsidRPr="00E51F12">
        <w:rPr>
          <w:rFonts w:ascii="GHEA Grapalat" w:hAnsi="GHEA Grapalat"/>
          <w:i/>
          <w:iCs/>
          <w:spacing w:val="-1"/>
          <w:lang w:val="en-US"/>
        </w:rPr>
        <w:t xml:space="preserve"> 25% </w:t>
      </w:r>
      <w:r w:rsidRPr="00AB0736">
        <w:rPr>
          <w:rFonts w:ascii="GHEA Grapalat" w:hAnsi="GHEA Grapalat" w:cs="Sylfaen"/>
          <w:i/>
          <w:iCs/>
          <w:spacing w:val="-1"/>
        </w:rPr>
        <w:t>ազոտային</w:t>
      </w:r>
      <w:r w:rsidRPr="00E51F12">
        <w:rPr>
          <w:rFonts w:ascii="GHEA Grapalat" w:hAnsi="GHEA Grapalat"/>
          <w:i/>
          <w:iCs/>
          <w:spacing w:val="-1"/>
          <w:lang w:val="en-US"/>
        </w:rPr>
        <w:t xml:space="preserve"> </w:t>
      </w:r>
      <w:r w:rsidRPr="00AB0736">
        <w:rPr>
          <w:rFonts w:ascii="GHEA Grapalat" w:hAnsi="GHEA Grapalat" w:cs="Sylfaen"/>
          <w:i/>
          <w:iCs/>
          <w:spacing w:val="-1"/>
        </w:rPr>
        <w:t>օքսիդ</w:t>
      </w:r>
      <w:r w:rsidRPr="00AB0736">
        <w:rPr>
          <w:rFonts w:ascii="GHEA Grapalat" w:hAnsi="GHEA Grapalat" w:cs="Times LatArm"/>
          <w:i/>
          <w:iCs/>
          <w:spacing w:val="-1"/>
        </w:rPr>
        <w:t>։</w:t>
      </w:r>
      <w:r w:rsidRPr="00E51F12">
        <w:rPr>
          <w:rFonts w:ascii="GHEA Grapalat" w:hAnsi="GHEA Grapalat"/>
          <w:i/>
          <w:iCs/>
          <w:spacing w:val="-1"/>
          <w:lang w:val="en-US"/>
        </w:rPr>
        <w:t xml:space="preserve"> </w:t>
      </w:r>
      <w:r w:rsidRPr="00AB0736">
        <w:rPr>
          <w:rFonts w:ascii="GHEA Grapalat" w:hAnsi="GHEA Grapalat" w:cs="Sylfaen"/>
          <w:i/>
          <w:iCs/>
          <w:spacing w:val="-1"/>
        </w:rPr>
        <w:t>Վերին</w:t>
      </w:r>
      <w:r w:rsidRPr="00E51F12">
        <w:rPr>
          <w:rFonts w:ascii="GHEA Grapalat" w:hAnsi="GHEA Grapalat"/>
          <w:i/>
          <w:iCs/>
          <w:spacing w:val="-1"/>
          <w:lang w:val="en-US"/>
        </w:rPr>
        <w:t xml:space="preserve"> </w:t>
      </w:r>
      <w:r w:rsidRPr="00AB0736">
        <w:rPr>
          <w:rFonts w:ascii="GHEA Grapalat" w:hAnsi="GHEA Grapalat" w:cs="Sylfaen"/>
          <w:i/>
          <w:iCs/>
          <w:spacing w:val="-1"/>
        </w:rPr>
        <w:t>սահմանը</w:t>
      </w:r>
      <w:r w:rsidRPr="00E51F12">
        <w:rPr>
          <w:rFonts w:ascii="GHEA Grapalat" w:hAnsi="GHEA Grapalat"/>
          <w:i/>
          <w:iCs/>
          <w:spacing w:val="-1"/>
          <w:lang w:val="en-US"/>
        </w:rPr>
        <w:t xml:space="preserve"> </w:t>
      </w:r>
      <w:r w:rsidRPr="00E51F12">
        <w:rPr>
          <w:rFonts w:ascii="GHEA Grapalat" w:hAnsi="GHEA Grapalat"/>
          <w:i/>
          <w:lang w:val="en-US"/>
        </w:rPr>
        <w:t xml:space="preserve">MON40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iCs/>
          <w:spacing w:val="-1"/>
        </w:rPr>
        <w:t>այսինքն</w:t>
      </w:r>
      <w:r w:rsidRPr="00E51F12">
        <w:rPr>
          <w:rFonts w:ascii="GHEA Grapalat" w:hAnsi="GHEA Grapalat"/>
          <w:i/>
          <w:iCs/>
          <w:spacing w:val="-1"/>
          <w:lang w:val="en-US"/>
        </w:rPr>
        <w:t xml:space="preserve">` </w:t>
      </w:r>
      <w:r w:rsidRPr="00E51F12">
        <w:rPr>
          <w:rFonts w:ascii="GHEA Grapalat" w:hAnsi="GHEA Grapalat"/>
          <w:i/>
          <w:iCs/>
          <w:lang w:val="en-US"/>
        </w:rPr>
        <w:t xml:space="preserve">40% </w:t>
      </w:r>
      <w:r w:rsidRPr="00AB0736">
        <w:rPr>
          <w:rFonts w:ascii="GHEA Grapalat" w:hAnsi="GHEA Grapalat"/>
          <w:i/>
          <w:iCs/>
        </w:rPr>
        <w:t>ըստ</w:t>
      </w:r>
      <w:r w:rsidRPr="00E51F12">
        <w:rPr>
          <w:rFonts w:ascii="GHEA Grapalat" w:hAnsi="GHEA Grapalat"/>
          <w:i/>
          <w:iCs/>
          <w:lang w:val="en-US"/>
        </w:rPr>
        <w:t xml:space="preserve"> </w:t>
      </w:r>
      <w:r w:rsidRPr="00AB0736">
        <w:rPr>
          <w:rFonts w:ascii="GHEA Grapalat" w:hAnsi="GHEA Grapalat" w:cs="Sylfaen"/>
          <w:i/>
          <w:iCs/>
        </w:rPr>
        <w:t>կշռի</w:t>
      </w:r>
      <w:r w:rsidRPr="00E51F12">
        <w:rPr>
          <w:rFonts w:ascii="GHEA Grapalat" w:hAnsi="GHEA Grapalat"/>
          <w:i/>
          <w:iCs/>
          <w:lang w:val="en-US"/>
        </w:rPr>
        <w:t>)</w:t>
      </w:r>
      <w:r w:rsidRPr="00AB0736">
        <w:rPr>
          <w:rFonts w:ascii="GHEA Grapalat" w:hAnsi="GHEA Grapalat" w:cs="Times LatArm"/>
          <w:i/>
          <w:iCs/>
        </w:rPr>
        <w:t>։</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spacing w:val="-12"/>
        </w:rPr>
        <w:t xml:space="preserve">e. ՏԵՍ </w:t>
      </w:r>
      <w:r w:rsidRPr="00AB0736">
        <w:rPr>
          <w:rFonts w:ascii="GHEA Grapalat" w:hAnsi="GHEA Grapalat"/>
        </w:rPr>
        <w:t>ՌԱԶՄԱԿԱՆ ՆՇԱՆԱԿՈՒԹՅԱՆ</w:t>
      </w:r>
      <w:r w:rsidRPr="00AB0736">
        <w:rPr>
          <w:rFonts w:ascii="GHEA Grapalat" w:hAnsi="GHEA Grapalat"/>
          <w:spacing w:val="-12"/>
        </w:rPr>
        <w:t xml:space="preserve"> ԱՊՐԱՆՔՆԵՐԻ ՎԵՐԱՀՍԿՄԱՆ ՑԱՆԿԸ` ա</w:t>
      </w:r>
      <w:r w:rsidRPr="00AB0736">
        <w:rPr>
          <w:rFonts w:ascii="GHEA Grapalat" w:hAnsi="GHEA Grapalat" w:cs="Sylfaen"/>
          <w:spacing w:val="-12"/>
        </w:rPr>
        <w:t>րգելված</w:t>
      </w:r>
      <w:r w:rsidRPr="00AB0736">
        <w:rPr>
          <w:rFonts w:ascii="GHEA Grapalat" w:hAnsi="GHEA Grapalat"/>
          <w:spacing w:val="-12"/>
        </w:rPr>
        <w:t xml:space="preserve"> </w:t>
      </w:r>
      <w:r w:rsidRPr="00AB0736">
        <w:rPr>
          <w:rFonts w:ascii="GHEA Grapalat" w:hAnsi="GHEA Grapalat" w:cs="Sylfaen"/>
          <w:spacing w:val="-12"/>
        </w:rPr>
        <w:t>կարմիր</w:t>
      </w:r>
      <w:r w:rsidRPr="00AB0736">
        <w:rPr>
          <w:rFonts w:ascii="GHEA Grapalat" w:hAnsi="GHEA Grapalat"/>
          <w:spacing w:val="-12"/>
        </w:rPr>
        <w:t xml:space="preserve"> </w:t>
      </w:r>
      <w:r w:rsidRPr="00AB0736">
        <w:rPr>
          <w:rFonts w:ascii="GHEA Grapalat" w:hAnsi="GHEA Grapalat" w:cs="Sylfaen"/>
          <w:spacing w:val="-12"/>
        </w:rPr>
        <w:t>փրփրող</w:t>
      </w:r>
      <w:r w:rsidRPr="00AB0736">
        <w:rPr>
          <w:rFonts w:ascii="GHEA Grapalat" w:hAnsi="GHEA Grapalat"/>
          <w:spacing w:val="-12"/>
        </w:rPr>
        <w:t xml:space="preserve"> </w:t>
      </w:r>
      <w:r w:rsidRPr="00AB0736">
        <w:rPr>
          <w:rFonts w:ascii="GHEA Grapalat" w:hAnsi="GHEA Grapalat" w:cs="Sylfaen"/>
          <w:spacing w:val="-12"/>
        </w:rPr>
        <w:t>ազոտաթթվի համար</w:t>
      </w:r>
      <w:r w:rsidRPr="00AB0736">
        <w:rPr>
          <w:rFonts w:ascii="GHEA Grapalat" w:hAnsi="GHEA Grapalat"/>
          <w:spacing w:val="-12"/>
        </w:rPr>
        <w:t xml:space="preserve"> </w:t>
      </w:r>
      <w:r w:rsidRPr="00AB0736">
        <w:rPr>
          <w:rFonts w:ascii="GHEA Grapalat" w:hAnsi="GHEA Grapalat"/>
          <w:bCs/>
        </w:rPr>
        <w:t>(IRFNA);</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spacing w:val="-12"/>
        </w:rPr>
      </w:pPr>
      <w:r w:rsidRPr="00AB0736">
        <w:rPr>
          <w:rFonts w:ascii="GHEA Grapalat" w:hAnsi="GHEA Grapalat"/>
          <w:bCs/>
          <w:spacing w:val="-13"/>
        </w:rPr>
        <w:t xml:space="preserve">f. </w:t>
      </w:r>
      <w:r w:rsidRPr="00AB0736">
        <w:rPr>
          <w:rFonts w:ascii="GHEA Grapalat" w:hAnsi="GHEA Grapalat"/>
          <w:spacing w:val="-12"/>
        </w:rPr>
        <w:t xml:space="preserve">ՏԵՍ ՌԱԶՄԱԿԱՆ ՆՇԱՆԱԿՈՒԹՅԱՆ ԱՊՐԱՆՔՆԵՐԻ ՎԵՐԱՀՍԿՄԱՆ ՑԱՆԿԸ ԵՎ </w:t>
      </w:r>
      <w:r w:rsidRPr="00AB0736">
        <w:rPr>
          <w:rFonts w:ascii="GHEA Grapalat" w:hAnsi="GHEA Grapalat"/>
        </w:rPr>
        <w:t xml:space="preserve">1C238 կետը այն բաղադրյալ նյութերի </w:t>
      </w:r>
      <w:r w:rsidRPr="00AB0736">
        <w:rPr>
          <w:rFonts w:ascii="GHEA Grapalat" w:hAnsi="GHEA Grapalat" w:cs="Sylfaen"/>
          <w:bCs/>
        </w:rPr>
        <w:t>համար, որոնք</w:t>
      </w:r>
      <w:r w:rsidRPr="00AB0736">
        <w:rPr>
          <w:rFonts w:ascii="GHEA Grapalat" w:hAnsi="GHEA Grapalat"/>
          <w:bCs/>
        </w:rPr>
        <w:t xml:space="preserve"> </w:t>
      </w:r>
      <w:r w:rsidRPr="00AB0736">
        <w:rPr>
          <w:rFonts w:ascii="GHEA Grapalat" w:hAnsi="GHEA Grapalat" w:cs="Sylfaen"/>
          <w:bCs/>
        </w:rPr>
        <w:t>կազմված են</w:t>
      </w:r>
      <w:r w:rsidRPr="00AB0736">
        <w:rPr>
          <w:rFonts w:ascii="GHEA Grapalat" w:hAnsi="GHEA Grapalat"/>
          <w:bCs/>
        </w:rPr>
        <w:t xml:space="preserve"> </w:t>
      </w:r>
      <w:r w:rsidRPr="00AB0736">
        <w:rPr>
          <w:rFonts w:ascii="GHEA Grapalat" w:hAnsi="GHEA Grapalat" w:cs="Sylfaen"/>
          <w:bCs/>
        </w:rPr>
        <w:t>ֆտորից</w:t>
      </w:r>
      <w:r w:rsidRPr="00AB0736">
        <w:rPr>
          <w:rFonts w:ascii="GHEA Grapalat" w:hAnsi="GHEA Grapalat"/>
          <w:bCs/>
        </w:rPr>
        <w:t xml:space="preserve"> </w:t>
      </w:r>
      <w:r w:rsidRPr="00AB0736">
        <w:rPr>
          <w:rFonts w:ascii="GHEA Grapalat" w:hAnsi="GHEA Grapalat" w:cs="Sylfaen"/>
          <w:bCs/>
        </w:rPr>
        <w:t>և</w:t>
      </w:r>
      <w:r w:rsidRPr="00AB0736">
        <w:rPr>
          <w:rFonts w:ascii="GHEA Grapalat" w:hAnsi="GHEA Grapalat"/>
          <w:bCs/>
        </w:rPr>
        <w:t xml:space="preserve"> </w:t>
      </w:r>
      <w:r w:rsidRPr="00AB0736">
        <w:rPr>
          <w:rFonts w:ascii="GHEA Grapalat" w:hAnsi="GHEA Grapalat" w:cs="Sylfaen"/>
          <w:bCs/>
        </w:rPr>
        <w:t>մեկ</w:t>
      </w:r>
      <w:r w:rsidRPr="00AB0736">
        <w:rPr>
          <w:rFonts w:ascii="GHEA Grapalat" w:hAnsi="GHEA Grapalat"/>
          <w:bCs/>
        </w:rPr>
        <w:t xml:space="preserve"> </w:t>
      </w:r>
      <w:r w:rsidRPr="00AB0736">
        <w:rPr>
          <w:rFonts w:ascii="GHEA Grapalat" w:hAnsi="GHEA Grapalat" w:cs="Sylfaen"/>
          <w:bCs/>
        </w:rPr>
        <w:t>կամ</w:t>
      </w:r>
      <w:r w:rsidRPr="00AB0736">
        <w:rPr>
          <w:rFonts w:ascii="GHEA Grapalat" w:hAnsi="GHEA Grapalat"/>
          <w:bCs/>
        </w:rPr>
        <w:t xml:space="preserve"> </w:t>
      </w:r>
      <w:r w:rsidRPr="00AB0736">
        <w:rPr>
          <w:rFonts w:ascii="GHEA Grapalat" w:hAnsi="GHEA Grapalat" w:cs="Sylfaen"/>
          <w:bCs/>
        </w:rPr>
        <w:t>ավելի</w:t>
      </w:r>
      <w:r w:rsidRPr="00AB0736">
        <w:rPr>
          <w:rFonts w:ascii="GHEA Grapalat" w:hAnsi="GHEA Grapalat"/>
          <w:bCs/>
        </w:rPr>
        <w:t xml:space="preserve"> </w:t>
      </w:r>
      <w:r w:rsidRPr="00AB0736">
        <w:rPr>
          <w:rFonts w:ascii="GHEA Grapalat" w:hAnsi="GHEA Grapalat" w:cs="Sylfaen"/>
          <w:bCs/>
        </w:rPr>
        <w:t>այլ</w:t>
      </w:r>
      <w:r w:rsidRPr="00AB0736">
        <w:rPr>
          <w:rFonts w:ascii="GHEA Grapalat" w:hAnsi="GHEA Grapalat"/>
          <w:bCs/>
        </w:rPr>
        <w:t xml:space="preserve"> </w:t>
      </w:r>
      <w:r w:rsidRPr="00AB0736">
        <w:rPr>
          <w:rFonts w:ascii="GHEA Grapalat" w:hAnsi="GHEA Grapalat" w:cs="Sylfaen"/>
          <w:bCs/>
        </w:rPr>
        <w:t>հալոգեններից</w:t>
      </w:r>
      <w:r w:rsidRPr="00AB0736">
        <w:rPr>
          <w:rFonts w:ascii="GHEA Grapalat" w:hAnsi="GHEA Grapalat"/>
          <w:bCs/>
        </w:rPr>
        <w:t xml:space="preserve">, </w:t>
      </w:r>
      <w:r w:rsidRPr="00AB0736">
        <w:rPr>
          <w:rFonts w:ascii="GHEA Grapalat" w:hAnsi="GHEA Grapalat" w:cs="Sylfaen"/>
          <w:bCs/>
        </w:rPr>
        <w:t>թթվածնից</w:t>
      </w:r>
      <w:r w:rsidRPr="00AB0736">
        <w:rPr>
          <w:rFonts w:ascii="GHEA Grapalat" w:hAnsi="GHEA Grapalat"/>
          <w:bCs/>
        </w:rPr>
        <w:t xml:space="preserve"> </w:t>
      </w:r>
      <w:r w:rsidRPr="00AB0736">
        <w:rPr>
          <w:rFonts w:ascii="GHEA Grapalat" w:hAnsi="GHEA Grapalat" w:cs="Sylfaen"/>
          <w:bCs/>
        </w:rPr>
        <w:t>կամ</w:t>
      </w:r>
      <w:r w:rsidRPr="00AB0736">
        <w:rPr>
          <w:rFonts w:ascii="GHEA Grapalat" w:hAnsi="GHEA Grapalat"/>
          <w:bCs/>
        </w:rPr>
        <w:t xml:space="preserve"> </w:t>
      </w:r>
      <w:r w:rsidRPr="00AB0736">
        <w:rPr>
          <w:rFonts w:ascii="GHEA Grapalat" w:hAnsi="GHEA Grapalat" w:cs="Sylfaen"/>
          <w:bCs/>
        </w:rPr>
        <w:t>ազոտից:</w:t>
      </w:r>
      <w:r w:rsidRPr="00AB0736">
        <w:rPr>
          <w:rFonts w:ascii="GHEA Grapalat" w:hAnsi="GHEA Grapalat"/>
          <w:spacing w:val="-12"/>
        </w:rPr>
        <w:t xml:space="preserve"> </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spacing w:val="-6"/>
        </w:rPr>
      </w:pPr>
      <w:r w:rsidRPr="00AB0736">
        <w:rPr>
          <w:rFonts w:ascii="GHEA Grapalat" w:hAnsi="GHEA Grapalat"/>
          <w:spacing w:val="-6"/>
        </w:rPr>
        <w:t xml:space="preserve">4. </w:t>
      </w:r>
      <w:r w:rsidRPr="00AB0736">
        <w:rPr>
          <w:rFonts w:ascii="GHEA Grapalat" w:hAnsi="GHEA Grapalat"/>
        </w:rPr>
        <w:t>Հիդրազինի</w:t>
      </w:r>
      <w:r w:rsidRPr="00AB0736">
        <w:rPr>
          <w:rFonts w:ascii="GHEA Grapalat" w:hAnsi="GHEA Grapalat"/>
          <w:spacing w:val="-6"/>
        </w:rPr>
        <w:t xml:space="preserve"> </w:t>
      </w:r>
      <w:r w:rsidRPr="00AB0736">
        <w:rPr>
          <w:rFonts w:ascii="GHEA Grapalat" w:hAnsi="GHEA Grapalat" w:cs="Sylfaen"/>
          <w:spacing w:val="-6"/>
        </w:rPr>
        <w:t>ածանցյալները</w:t>
      </w:r>
      <w:r w:rsidRPr="00AB0736">
        <w:rPr>
          <w:rFonts w:ascii="GHEA Grapalat" w:hAnsi="GHEA Grapalat"/>
          <w:spacing w:val="-6"/>
        </w:rPr>
        <w:t xml:space="preserve">, </w:t>
      </w:r>
      <w:r w:rsidRPr="00AB0736">
        <w:rPr>
          <w:rFonts w:ascii="GHEA Grapalat" w:hAnsi="GHEA Grapalat" w:cs="Sylfaen"/>
          <w:spacing w:val="-6"/>
        </w:rPr>
        <w:t>ինչպիսիք</w:t>
      </w:r>
      <w:r w:rsidRPr="00AB0736">
        <w:rPr>
          <w:rFonts w:ascii="GHEA Grapalat" w:hAnsi="GHEA Grapalat"/>
          <w:spacing w:val="-6"/>
        </w:rPr>
        <w:t xml:space="preserve"> </w:t>
      </w:r>
      <w:r w:rsidRPr="00AB0736">
        <w:rPr>
          <w:rFonts w:ascii="GHEA Grapalat" w:hAnsi="GHEA Grapalat" w:cs="Sylfaen"/>
          <w:spacing w:val="-6"/>
        </w:rPr>
        <w:t>են</w:t>
      </w:r>
      <w:r w:rsidRPr="00AB0736">
        <w:rPr>
          <w:rFonts w:ascii="GHEA Grapalat" w:hAnsi="GHEA Grapalat"/>
          <w:spacing w:val="-6"/>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spacing w:val="-6"/>
        </w:rPr>
      </w:pPr>
      <w:r w:rsidRPr="00AB0736">
        <w:rPr>
          <w:rFonts w:ascii="GHEA Grapalat" w:hAnsi="GHEA Grapalat"/>
          <w:i/>
          <w:spacing w:val="-6"/>
          <w:u w:val="single"/>
        </w:rPr>
        <w:t>Հ.Ծ.</w:t>
      </w:r>
      <w:r w:rsidRPr="00AB0736">
        <w:rPr>
          <w:rFonts w:ascii="GHEA Grapalat" w:hAnsi="GHEA Grapalat"/>
          <w:i/>
          <w:spacing w:val="-6"/>
        </w:rPr>
        <w:t xml:space="preserve"> ՏԵՍ ՆԱԵՎ ՌԱԶՄԱԿԱՆ ՆՇԱՆԱԿՈՒԹՅԱՆ ԱՊՐԱՆՔՆԵՐԻ ՎԵՐԱՀՍԿՄԱՆ ՑԱՆԿԸ.</w:t>
      </w:r>
    </w:p>
    <w:p w:rsidR="003C6966" w:rsidRPr="00E51F12" w:rsidRDefault="003C6966" w:rsidP="003C6966">
      <w:pPr>
        <w:shd w:val="clear" w:color="auto" w:fill="FFFFFF"/>
        <w:tabs>
          <w:tab w:val="left" w:pos="1276"/>
          <w:tab w:val="left" w:pos="2986"/>
        </w:tabs>
        <w:spacing w:before="240" w:after="240" w:line="276" w:lineRule="auto"/>
        <w:ind w:left="1985" w:hanging="284"/>
        <w:jc w:val="both"/>
        <w:rPr>
          <w:rFonts w:ascii="GHEA Grapalat" w:hAnsi="GHEA Grapalat"/>
          <w:lang w:val="en-US"/>
        </w:rPr>
      </w:pPr>
      <w:r w:rsidRPr="00E51F12">
        <w:rPr>
          <w:rFonts w:ascii="GHEA Grapalat" w:hAnsi="GHEA Grapalat"/>
          <w:spacing w:val="-10"/>
          <w:lang w:val="en-US"/>
        </w:rPr>
        <w:t xml:space="preserve">a. </w:t>
      </w:r>
      <w:r w:rsidRPr="00AB0736">
        <w:rPr>
          <w:rFonts w:ascii="GHEA Grapalat" w:hAnsi="GHEA Grapalat" w:cs="Sylfaen"/>
          <w:spacing w:val="-10"/>
        </w:rPr>
        <w:t>Տրիմեթիլհիդրազին</w:t>
      </w:r>
      <w:r w:rsidRPr="00E51F12">
        <w:rPr>
          <w:rFonts w:ascii="GHEA Grapalat" w:hAnsi="GHEA Grapalat"/>
          <w:spacing w:val="-10"/>
          <w:lang w:val="en-US"/>
        </w:rPr>
        <w:t xml:space="preserve"> </w:t>
      </w:r>
      <w:r w:rsidRPr="00E51F12">
        <w:rPr>
          <w:rStyle w:val="FontStyle144"/>
          <w:rFonts w:ascii="GHEA Grapalat" w:hAnsi="GHEA Grapalat"/>
          <w:lang w:val="en-US"/>
        </w:rPr>
        <w:t>(CAS 1741-01-1),</w:t>
      </w:r>
    </w:p>
    <w:p w:rsidR="003C6966" w:rsidRPr="00E51F12" w:rsidRDefault="003C6966" w:rsidP="003C6966">
      <w:pPr>
        <w:shd w:val="clear" w:color="auto" w:fill="FFFFFF"/>
        <w:tabs>
          <w:tab w:val="left" w:pos="1276"/>
          <w:tab w:val="left" w:pos="2986"/>
        </w:tabs>
        <w:spacing w:before="240" w:after="240" w:line="276" w:lineRule="auto"/>
        <w:ind w:left="1985" w:hanging="284"/>
        <w:jc w:val="both"/>
        <w:rPr>
          <w:rFonts w:ascii="GHEA Grapalat" w:hAnsi="GHEA Grapalat"/>
          <w:lang w:val="en-US"/>
        </w:rPr>
      </w:pPr>
      <w:r w:rsidRPr="00E51F12">
        <w:rPr>
          <w:rFonts w:ascii="GHEA Grapalat" w:hAnsi="GHEA Grapalat"/>
          <w:spacing w:val="-6"/>
          <w:lang w:val="en-US"/>
        </w:rPr>
        <w:t xml:space="preserve">b. </w:t>
      </w:r>
      <w:r w:rsidRPr="00AB0736">
        <w:rPr>
          <w:rFonts w:ascii="GHEA Grapalat" w:hAnsi="GHEA Grapalat" w:cs="Sylfaen"/>
          <w:spacing w:val="-10"/>
        </w:rPr>
        <w:t>Տետրամեթիլհիդրազին</w:t>
      </w:r>
      <w:r w:rsidRPr="00E51F12">
        <w:rPr>
          <w:rFonts w:ascii="GHEA Grapalat" w:hAnsi="GHEA Grapalat"/>
          <w:spacing w:val="-10"/>
          <w:lang w:val="en-US"/>
        </w:rPr>
        <w:t xml:space="preserve"> </w:t>
      </w:r>
      <w:r w:rsidRPr="00E51F12">
        <w:rPr>
          <w:rStyle w:val="FontStyle144"/>
          <w:rFonts w:ascii="GHEA Grapalat" w:hAnsi="GHEA Grapalat"/>
          <w:lang w:val="en-US"/>
        </w:rPr>
        <w:t>(CAS 6415-12-9),</w:t>
      </w:r>
    </w:p>
    <w:p w:rsidR="003C6966" w:rsidRPr="00E51F12" w:rsidRDefault="003C6966" w:rsidP="003C6966">
      <w:pPr>
        <w:shd w:val="clear" w:color="auto" w:fill="FFFFFF"/>
        <w:tabs>
          <w:tab w:val="left" w:pos="1276"/>
        </w:tabs>
        <w:spacing w:before="240" w:after="240" w:line="276" w:lineRule="auto"/>
        <w:ind w:left="1985" w:hanging="284"/>
        <w:jc w:val="both"/>
        <w:rPr>
          <w:rFonts w:ascii="GHEA Grapalat" w:hAnsi="GHEA Grapalat"/>
          <w:lang w:val="en-US"/>
        </w:rPr>
      </w:pPr>
      <w:r w:rsidRPr="00E51F12">
        <w:rPr>
          <w:rFonts w:ascii="GHEA Grapalat" w:hAnsi="GHEA Grapalat"/>
          <w:lang w:val="en-US"/>
        </w:rPr>
        <w:t xml:space="preserve">c. N,N </w:t>
      </w:r>
      <w:r w:rsidRPr="00AB0736">
        <w:rPr>
          <w:rFonts w:ascii="GHEA Grapalat" w:hAnsi="GHEA Grapalat" w:cs="Sylfaen"/>
        </w:rPr>
        <w:t>դ</w:t>
      </w:r>
      <w:r w:rsidRPr="00AB0736">
        <w:rPr>
          <w:rFonts w:ascii="GHEA Grapalat" w:hAnsi="GHEA Grapalat" w:cs="Sylfaen"/>
          <w:spacing w:val="-10"/>
        </w:rPr>
        <w:t>իալլիլհիդրազին</w:t>
      </w:r>
      <w:r w:rsidRPr="00E51F12">
        <w:rPr>
          <w:rFonts w:ascii="GHEA Grapalat" w:hAnsi="GHEA Grapalat"/>
          <w:spacing w:val="-10"/>
          <w:lang w:val="en-US"/>
        </w:rPr>
        <w:t>,</w:t>
      </w:r>
      <w:r w:rsidRPr="00E51F12">
        <w:rPr>
          <w:rFonts w:ascii="GHEA Grapalat" w:hAnsi="GHEA Grapalat"/>
          <w:lang w:val="en-US"/>
        </w:rPr>
        <w:t xml:space="preserve"> (CAS 5164-11-4);</w:t>
      </w:r>
    </w:p>
    <w:p w:rsidR="003C6966" w:rsidRPr="00E51F12" w:rsidRDefault="003C6966" w:rsidP="003C6966">
      <w:pPr>
        <w:shd w:val="clear" w:color="auto" w:fill="FFFFFF"/>
        <w:tabs>
          <w:tab w:val="left" w:pos="1276"/>
          <w:tab w:val="left" w:pos="2995"/>
        </w:tabs>
        <w:spacing w:before="240" w:after="240" w:line="276" w:lineRule="auto"/>
        <w:ind w:left="1985" w:hanging="284"/>
        <w:jc w:val="both"/>
        <w:rPr>
          <w:rFonts w:ascii="GHEA Grapalat" w:hAnsi="GHEA Grapalat"/>
          <w:lang w:val="en-US"/>
        </w:rPr>
      </w:pPr>
      <w:r w:rsidRPr="00E51F12">
        <w:rPr>
          <w:rFonts w:ascii="GHEA Grapalat" w:hAnsi="GHEA Grapalat"/>
          <w:spacing w:val="-10"/>
          <w:lang w:val="en-US"/>
        </w:rPr>
        <w:lastRenderedPageBreak/>
        <w:t xml:space="preserve">d. </w:t>
      </w:r>
      <w:r w:rsidRPr="00AB0736">
        <w:rPr>
          <w:rFonts w:ascii="GHEA Grapalat" w:hAnsi="GHEA Grapalat" w:cs="Sylfaen"/>
          <w:spacing w:val="-10"/>
        </w:rPr>
        <w:t>Ալլիլհիդրազին</w:t>
      </w:r>
      <w:r w:rsidRPr="00E51F12">
        <w:rPr>
          <w:rFonts w:ascii="GHEA Grapalat" w:hAnsi="GHEA Grapalat"/>
          <w:spacing w:val="-10"/>
          <w:lang w:val="en-US"/>
        </w:rPr>
        <w:t xml:space="preserve"> </w:t>
      </w:r>
      <w:r w:rsidRPr="00E51F12">
        <w:rPr>
          <w:rStyle w:val="FontStyle144"/>
          <w:rFonts w:ascii="GHEA Grapalat" w:hAnsi="GHEA Grapalat"/>
          <w:lang w:val="en-US"/>
        </w:rPr>
        <w:t>(CAS 7422-78-8),</w:t>
      </w:r>
    </w:p>
    <w:p w:rsidR="003C6966" w:rsidRPr="00E51F12" w:rsidRDefault="003C6966" w:rsidP="003C6966">
      <w:pPr>
        <w:shd w:val="clear" w:color="auto" w:fill="FFFFFF"/>
        <w:tabs>
          <w:tab w:val="left" w:pos="1276"/>
          <w:tab w:val="left" w:pos="2995"/>
        </w:tabs>
        <w:spacing w:before="240" w:after="240" w:line="276" w:lineRule="auto"/>
        <w:ind w:left="1985" w:hanging="284"/>
        <w:jc w:val="both"/>
        <w:rPr>
          <w:rFonts w:ascii="GHEA Grapalat" w:hAnsi="GHEA Grapalat"/>
          <w:lang w:val="en-US"/>
        </w:rPr>
      </w:pPr>
      <w:r w:rsidRPr="00E51F12">
        <w:rPr>
          <w:rFonts w:ascii="GHEA Grapalat" w:hAnsi="GHEA Grapalat"/>
          <w:spacing w:val="-15"/>
          <w:lang w:val="en-US"/>
        </w:rPr>
        <w:t xml:space="preserve">e. </w:t>
      </w:r>
      <w:r w:rsidRPr="00AB0736">
        <w:rPr>
          <w:rFonts w:ascii="GHEA Grapalat" w:hAnsi="GHEA Grapalat" w:cs="Sylfaen"/>
          <w:spacing w:val="-15"/>
        </w:rPr>
        <w:t>Է</w:t>
      </w:r>
      <w:r w:rsidRPr="00AB0736">
        <w:rPr>
          <w:rFonts w:ascii="GHEA Grapalat" w:hAnsi="GHEA Grapalat" w:cs="Sylfaen"/>
          <w:spacing w:val="-10"/>
        </w:rPr>
        <w:t>թիլեն</w:t>
      </w:r>
      <w:r w:rsidRPr="00E51F12">
        <w:rPr>
          <w:rFonts w:ascii="GHEA Grapalat" w:hAnsi="GHEA Grapalat"/>
          <w:spacing w:val="-10"/>
          <w:lang w:val="en-US"/>
        </w:rPr>
        <w:t xml:space="preserve"> </w:t>
      </w:r>
      <w:r w:rsidRPr="00AB0736">
        <w:rPr>
          <w:rFonts w:ascii="GHEA Grapalat" w:hAnsi="GHEA Grapalat" w:cs="Sylfaen"/>
          <w:spacing w:val="-10"/>
        </w:rPr>
        <w:t>դիհիդրազին</w:t>
      </w:r>
      <w:r w:rsidRPr="00E51F12">
        <w:rPr>
          <w:rFonts w:ascii="GHEA Grapalat" w:hAnsi="GHEA Grapalat"/>
          <w:spacing w:val="-10"/>
          <w:lang w:val="en-US"/>
        </w:rPr>
        <w:t>,</w:t>
      </w:r>
      <w:r w:rsidRPr="00E51F12">
        <w:rPr>
          <w:rFonts w:ascii="GHEA Grapalat" w:hAnsi="GHEA Grapalat"/>
          <w:lang w:val="en-US"/>
        </w:rPr>
        <w:t xml:space="preserve"> (CAS 6068-98-0);</w:t>
      </w:r>
    </w:p>
    <w:p w:rsidR="003C6966" w:rsidRPr="00E51F12" w:rsidRDefault="003C6966" w:rsidP="003C6966">
      <w:pPr>
        <w:shd w:val="clear" w:color="auto" w:fill="FFFFFF"/>
        <w:tabs>
          <w:tab w:val="left" w:pos="1276"/>
          <w:tab w:val="left" w:pos="7578"/>
        </w:tabs>
        <w:spacing w:before="240" w:after="240" w:line="276" w:lineRule="auto"/>
        <w:ind w:left="1985" w:hanging="284"/>
        <w:jc w:val="both"/>
        <w:rPr>
          <w:rFonts w:ascii="GHEA Grapalat" w:hAnsi="GHEA Grapalat"/>
          <w:lang w:val="en-US"/>
        </w:rPr>
      </w:pPr>
      <w:r w:rsidRPr="00E51F12">
        <w:rPr>
          <w:rFonts w:ascii="GHEA Grapalat" w:hAnsi="GHEA Grapalat"/>
          <w:spacing w:val="-13"/>
          <w:lang w:val="en-US"/>
        </w:rPr>
        <w:t xml:space="preserve">f. </w:t>
      </w:r>
      <w:r w:rsidRPr="00AB0736">
        <w:rPr>
          <w:rFonts w:ascii="GHEA Grapalat" w:hAnsi="GHEA Grapalat" w:cs="Sylfaen"/>
          <w:spacing w:val="-10"/>
        </w:rPr>
        <w:t>Մոնոմեթիլհիդրազին</w:t>
      </w:r>
      <w:r w:rsidRPr="00E51F12">
        <w:rPr>
          <w:rFonts w:ascii="GHEA Grapalat" w:hAnsi="GHEA Grapalat"/>
          <w:spacing w:val="-10"/>
          <w:lang w:val="en-US"/>
        </w:rPr>
        <w:t xml:space="preserve"> </w:t>
      </w:r>
      <w:r w:rsidRPr="00AB0736">
        <w:rPr>
          <w:rFonts w:ascii="GHEA Grapalat" w:hAnsi="GHEA Grapalat" w:cs="Sylfaen"/>
          <w:spacing w:val="-10"/>
        </w:rPr>
        <w:t>դինիտրատ</w:t>
      </w:r>
      <w:r w:rsidRPr="00E51F12">
        <w:rPr>
          <w:rFonts w:ascii="GHEA Grapalat" w:hAnsi="GHEA Grapalat"/>
          <w:spacing w:val="-10"/>
          <w:lang w:val="en-US"/>
        </w:rPr>
        <w:t>,</w:t>
      </w:r>
    </w:p>
    <w:p w:rsidR="003C6966" w:rsidRPr="00E51F12" w:rsidRDefault="003C6966" w:rsidP="003C6966">
      <w:pPr>
        <w:shd w:val="clear" w:color="auto" w:fill="FFFFFF"/>
        <w:tabs>
          <w:tab w:val="left" w:pos="1276"/>
        </w:tabs>
        <w:spacing w:before="240" w:after="240" w:line="276" w:lineRule="auto"/>
        <w:ind w:left="1985" w:hanging="284"/>
        <w:jc w:val="both"/>
        <w:rPr>
          <w:rFonts w:ascii="GHEA Grapalat" w:hAnsi="GHEA Grapalat"/>
          <w:spacing w:val="-10"/>
          <w:lang w:val="en-US"/>
        </w:rPr>
      </w:pPr>
      <w:r w:rsidRPr="00E51F12">
        <w:rPr>
          <w:rFonts w:ascii="GHEA Grapalat" w:hAnsi="GHEA Grapalat"/>
          <w:spacing w:val="-11"/>
          <w:lang w:val="en-US"/>
        </w:rPr>
        <w:t xml:space="preserve">g. </w:t>
      </w:r>
      <w:r w:rsidRPr="00AB0736">
        <w:rPr>
          <w:rFonts w:ascii="GHEA Grapalat" w:hAnsi="GHEA Grapalat"/>
          <w:spacing w:val="-11"/>
        </w:rPr>
        <w:t>Ո</w:t>
      </w:r>
      <w:r w:rsidRPr="00AB0736">
        <w:rPr>
          <w:rFonts w:ascii="GHEA Grapalat" w:hAnsi="GHEA Grapalat" w:cs="Sylfaen"/>
          <w:spacing w:val="-10"/>
        </w:rPr>
        <w:t>չ</w:t>
      </w:r>
      <w:r w:rsidRPr="00E51F12">
        <w:rPr>
          <w:rFonts w:ascii="GHEA Grapalat" w:hAnsi="GHEA Grapalat" w:cs="Sylfaen"/>
          <w:spacing w:val="-10"/>
          <w:lang w:val="en-US"/>
        </w:rPr>
        <w:t xml:space="preserve"> </w:t>
      </w:r>
      <w:r w:rsidRPr="00AB0736">
        <w:rPr>
          <w:rFonts w:ascii="GHEA Grapalat" w:hAnsi="GHEA Grapalat" w:cs="Sylfaen"/>
          <w:spacing w:val="-10"/>
        </w:rPr>
        <w:t>սիմետրիկ</w:t>
      </w:r>
      <w:r w:rsidRPr="00E51F12">
        <w:rPr>
          <w:rFonts w:ascii="GHEA Grapalat" w:hAnsi="GHEA Grapalat"/>
          <w:spacing w:val="-10"/>
          <w:lang w:val="en-US"/>
        </w:rPr>
        <w:t xml:space="preserve"> </w:t>
      </w:r>
      <w:r w:rsidRPr="00AB0736">
        <w:rPr>
          <w:rFonts w:ascii="GHEA Grapalat" w:hAnsi="GHEA Grapalat" w:cs="Sylfaen"/>
          <w:spacing w:val="-10"/>
        </w:rPr>
        <w:t>դիմեթիլհիդրազին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w:t>
      </w:r>
    </w:p>
    <w:p w:rsidR="003C6966" w:rsidRPr="00E51F12" w:rsidRDefault="003C6966" w:rsidP="003C6966">
      <w:pPr>
        <w:shd w:val="clear" w:color="auto" w:fill="FFFFFF"/>
        <w:tabs>
          <w:tab w:val="left" w:pos="1276"/>
        </w:tabs>
        <w:spacing w:before="240" w:after="240" w:line="276" w:lineRule="auto"/>
        <w:ind w:left="1985" w:hanging="284"/>
        <w:jc w:val="both"/>
        <w:rPr>
          <w:rFonts w:ascii="GHEA Grapalat" w:hAnsi="GHEA Grapalat"/>
          <w:lang w:val="en-US"/>
        </w:rPr>
      </w:pPr>
      <w:r w:rsidRPr="00E51F12">
        <w:rPr>
          <w:rFonts w:ascii="GHEA Grapalat" w:hAnsi="GHEA Grapalat"/>
          <w:lang w:val="en-US"/>
        </w:rPr>
        <w:t xml:space="preserve">h. </w:t>
      </w:r>
      <w:r w:rsidRPr="00AB0736">
        <w:rPr>
          <w:rFonts w:ascii="GHEA Grapalat" w:hAnsi="GHEA Grapalat" w:cs="Sylfaen"/>
          <w:spacing w:val="-10"/>
        </w:rPr>
        <w:t>Հիդրազինիում</w:t>
      </w:r>
      <w:r w:rsidRPr="00E51F12">
        <w:rPr>
          <w:rFonts w:ascii="GHEA Grapalat" w:hAnsi="GHEA Grapalat"/>
          <w:spacing w:val="-10"/>
          <w:lang w:val="en-US"/>
        </w:rPr>
        <w:t xml:space="preserve"> </w:t>
      </w:r>
      <w:r w:rsidRPr="00AB0736">
        <w:rPr>
          <w:rFonts w:ascii="GHEA Grapalat" w:hAnsi="GHEA Grapalat" w:cs="Sylfaen"/>
          <w:spacing w:val="-10"/>
        </w:rPr>
        <w:t>ազիդ</w:t>
      </w:r>
      <w:r w:rsidRPr="00E51F12">
        <w:rPr>
          <w:rFonts w:ascii="GHEA Grapalat" w:hAnsi="GHEA Grapalat"/>
          <w:spacing w:val="-10"/>
          <w:lang w:val="en-US"/>
        </w:rPr>
        <w:t xml:space="preserve"> </w:t>
      </w:r>
      <w:r w:rsidRPr="00E51F12">
        <w:rPr>
          <w:rStyle w:val="FontStyle144"/>
          <w:rFonts w:ascii="GHEA Grapalat" w:hAnsi="GHEA Grapalat"/>
          <w:lang w:val="en-US"/>
        </w:rPr>
        <w:t>(CAS 14546-44-2),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2"/>
          <w:lang w:val="en-US"/>
        </w:rPr>
        <w:t>i. 1,1-</w:t>
      </w:r>
      <w:r w:rsidRPr="00AB0736">
        <w:rPr>
          <w:rFonts w:ascii="GHEA Grapalat" w:hAnsi="GHEA Grapalat" w:cs="Sylfaen"/>
          <w:spacing w:val="-10"/>
        </w:rPr>
        <w:t>Դիմեթիլհիդրազինիում</w:t>
      </w:r>
      <w:r w:rsidRPr="00E51F12">
        <w:rPr>
          <w:rFonts w:ascii="GHEA Grapalat" w:hAnsi="GHEA Grapalat"/>
          <w:spacing w:val="-10"/>
          <w:lang w:val="en-US"/>
        </w:rPr>
        <w:t xml:space="preserve"> </w:t>
      </w:r>
      <w:r w:rsidRPr="00AB0736">
        <w:rPr>
          <w:rFonts w:ascii="GHEA Grapalat" w:hAnsi="GHEA Grapalat" w:cs="Sylfaen"/>
          <w:spacing w:val="-10"/>
        </w:rPr>
        <w:t>ազիդ</w:t>
      </w:r>
      <w:r w:rsidRPr="00E51F12">
        <w:rPr>
          <w:rFonts w:ascii="GHEA Grapalat" w:hAnsi="GHEA Grapalat"/>
          <w:spacing w:val="-10"/>
          <w:lang w:val="en-US"/>
        </w:rPr>
        <w:t xml:space="preserve">, </w:t>
      </w:r>
      <w:r w:rsidRPr="00E51F12">
        <w:rPr>
          <w:rFonts w:ascii="GHEA Grapalat" w:hAnsi="GHEA Grapalat"/>
          <w:lang w:val="en-US"/>
        </w:rPr>
        <w:t>(CAS 227955-52-4)/ 1,2-</w:t>
      </w:r>
      <w:r w:rsidRPr="00E51F12">
        <w:rPr>
          <w:rFonts w:ascii="GHEA Grapalat" w:hAnsi="GHEA Grapalat" w:cs="Sylfaen"/>
          <w:spacing w:val="-10"/>
          <w:lang w:val="en-US"/>
        </w:rPr>
        <w:t xml:space="preserve"> </w:t>
      </w:r>
      <w:r w:rsidRPr="00AB0736">
        <w:rPr>
          <w:rFonts w:ascii="GHEA Grapalat" w:hAnsi="GHEA Grapalat" w:cs="Sylfaen"/>
          <w:spacing w:val="-10"/>
        </w:rPr>
        <w:t>Դիմեթիլհիդրազինիում</w:t>
      </w:r>
      <w:r w:rsidRPr="00E51F12">
        <w:rPr>
          <w:rFonts w:ascii="GHEA Grapalat" w:hAnsi="GHEA Grapalat"/>
          <w:spacing w:val="-10"/>
          <w:lang w:val="en-US"/>
        </w:rPr>
        <w:t xml:space="preserve"> </w:t>
      </w:r>
      <w:r w:rsidRPr="00AB0736">
        <w:rPr>
          <w:rFonts w:ascii="GHEA Grapalat" w:hAnsi="GHEA Grapalat" w:cs="Sylfaen"/>
          <w:spacing w:val="-10"/>
        </w:rPr>
        <w:t>ազիդ</w:t>
      </w:r>
      <w:r w:rsidRPr="00E51F12">
        <w:rPr>
          <w:rFonts w:ascii="GHEA Grapalat" w:hAnsi="GHEA Grapalat"/>
          <w:lang w:val="en-US"/>
        </w:rPr>
        <w:t xml:space="preserve"> (CAS 299177-50-7);</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0"/>
          <w:lang w:val="en-US"/>
        </w:rPr>
        <w:t xml:space="preserve">j. </w:t>
      </w:r>
      <w:r w:rsidRPr="00AB0736">
        <w:rPr>
          <w:rFonts w:ascii="GHEA Grapalat" w:hAnsi="GHEA Grapalat"/>
          <w:spacing w:val="-10"/>
        </w:rPr>
        <w:t>Հ</w:t>
      </w:r>
      <w:r w:rsidRPr="00AB0736">
        <w:rPr>
          <w:rFonts w:ascii="GHEA Grapalat" w:hAnsi="GHEA Grapalat" w:cs="Sylfaen"/>
          <w:spacing w:val="-10"/>
        </w:rPr>
        <w:t>իդրազինիում</w:t>
      </w:r>
      <w:r w:rsidRPr="00E51F12">
        <w:rPr>
          <w:rFonts w:ascii="GHEA Grapalat" w:hAnsi="GHEA Grapalat"/>
          <w:spacing w:val="-10"/>
          <w:lang w:val="en-US"/>
        </w:rPr>
        <w:t xml:space="preserve"> </w:t>
      </w:r>
      <w:r w:rsidRPr="00AB0736">
        <w:rPr>
          <w:rFonts w:ascii="GHEA Grapalat" w:hAnsi="GHEA Grapalat"/>
          <w:spacing w:val="-10"/>
        </w:rPr>
        <w:t>դի</w:t>
      </w:r>
      <w:r w:rsidRPr="00AB0736">
        <w:rPr>
          <w:rFonts w:ascii="GHEA Grapalat" w:hAnsi="GHEA Grapalat" w:cs="Sylfaen"/>
          <w:spacing w:val="-10"/>
        </w:rPr>
        <w:t>նիտրատ</w:t>
      </w:r>
      <w:r w:rsidRPr="00E51F12">
        <w:rPr>
          <w:rFonts w:ascii="GHEA Grapalat" w:hAnsi="GHEA Grapalat"/>
          <w:lang w:val="en-US"/>
        </w:rPr>
        <w:t xml:space="preserve"> (CAS 13464-98-7);</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1"/>
          <w:lang w:val="en-US"/>
        </w:rPr>
        <w:t xml:space="preserve">k. </w:t>
      </w:r>
      <w:r w:rsidRPr="00AB0736">
        <w:rPr>
          <w:rFonts w:ascii="GHEA Grapalat" w:hAnsi="GHEA Grapalat" w:cs="Sylfaen"/>
          <w:spacing w:val="-10"/>
        </w:rPr>
        <w:t>Դիիմիդո</w:t>
      </w:r>
      <w:r w:rsidRPr="00E51F12">
        <w:rPr>
          <w:rFonts w:ascii="GHEA Grapalat" w:hAnsi="GHEA Grapalat"/>
          <w:spacing w:val="-10"/>
          <w:lang w:val="en-US"/>
        </w:rPr>
        <w:t xml:space="preserve"> </w:t>
      </w:r>
      <w:r w:rsidRPr="00AB0736">
        <w:rPr>
          <w:rFonts w:ascii="GHEA Grapalat" w:hAnsi="GHEA Grapalat" w:cs="Sylfaen"/>
          <w:spacing w:val="-10"/>
        </w:rPr>
        <w:t>օքսալային</w:t>
      </w:r>
      <w:r w:rsidRPr="00E51F12">
        <w:rPr>
          <w:rFonts w:ascii="GHEA Grapalat" w:hAnsi="GHEA Grapalat" w:cs="Sylfaen"/>
          <w:spacing w:val="-10"/>
          <w:lang w:val="en-US"/>
        </w:rPr>
        <w:t xml:space="preserve"> </w:t>
      </w:r>
      <w:r w:rsidRPr="00AB0736">
        <w:rPr>
          <w:rFonts w:ascii="GHEA Grapalat" w:hAnsi="GHEA Grapalat" w:cs="Sylfaen"/>
          <w:spacing w:val="-10"/>
        </w:rPr>
        <w:t>թթվային</w:t>
      </w:r>
      <w:r w:rsidRPr="00E51F12">
        <w:rPr>
          <w:rFonts w:ascii="GHEA Grapalat" w:hAnsi="GHEA Grapalat"/>
          <w:spacing w:val="-10"/>
          <w:lang w:val="en-US"/>
        </w:rPr>
        <w:t xml:space="preserve"> </w:t>
      </w:r>
      <w:r w:rsidRPr="00AB0736">
        <w:rPr>
          <w:rFonts w:ascii="GHEA Grapalat" w:hAnsi="GHEA Grapalat" w:cs="Sylfaen"/>
          <w:spacing w:val="-10"/>
        </w:rPr>
        <w:t>դիհիդրազին</w:t>
      </w:r>
      <w:r w:rsidRPr="00E51F12">
        <w:rPr>
          <w:rFonts w:ascii="GHEA Grapalat" w:hAnsi="GHEA Grapalat"/>
          <w:spacing w:val="-10"/>
          <w:lang w:val="en-US"/>
        </w:rPr>
        <w:t>,</w:t>
      </w:r>
      <w:r w:rsidRPr="00E51F12">
        <w:rPr>
          <w:rFonts w:ascii="GHEA Grapalat" w:hAnsi="GHEA Grapalat"/>
          <w:lang w:val="en-US"/>
        </w:rPr>
        <w:t xml:space="preserve"> (CAS 3457-37-2);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32"/>
          <w:lang w:val="en-US"/>
        </w:rPr>
        <w:t xml:space="preserve">l. 2 - </w:t>
      </w:r>
      <w:r w:rsidRPr="00AB0736">
        <w:rPr>
          <w:rFonts w:ascii="GHEA Grapalat" w:hAnsi="GHEA Grapalat" w:cs="Sylfaen"/>
          <w:spacing w:val="-10"/>
        </w:rPr>
        <w:t>հիդրոքսիէթիլհիդրազին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(HEHN),</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lang w:val="en-US"/>
        </w:rPr>
        <w:t xml:space="preserve">m. </w:t>
      </w:r>
      <w:r w:rsidRPr="00AB0736">
        <w:rPr>
          <w:rFonts w:ascii="GHEA Grapalat" w:hAnsi="GHEA Grapalat"/>
        </w:rPr>
        <w:t>Տես</w:t>
      </w:r>
      <w:r w:rsidRPr="00E51F12">
        <w:rPr>
          <w:rFonts w:ascii="GHEA Grapalat" w:hAnsi="GHEA Grapalat"/>
          <w:lang w:val="en-US"/>
        </w:rPr>
        <w:t xml:space="preserve"> </w:t>
      </w:r>
      <w:r w:rsidRPr="00AB0736">
        <w:rPr>
          <w:rFonts w:ascii="GHEA Grapalat" w:hAnsi="GHEA Grapalat"/>
        </w:rPr>
        <w:t>Ռազմական</w:t>
      </w:r>
      <w:r w:rsidRPr="00E51F12">
        <w:rPr>
          <w:rFonts w:ascii="GHEA Grapalat" w:hAnsi="GHEA Grapalat"/>
          <w:lang w:val="en-US"/>
        </w:rPr>
        <w:t xml:space="preserve"> </w:t>
      </w:r>
      <w:r w:rsidRPr="00AB0736">
        <w:rPr>
          <w:rFonts w:ascii="GHEA Grapalat" w:hAnsi="GHEA Grapalat"/>
        </w:rPr>
        <w:t>նշանակության</w:t>
      </w:r>
      <w:r w:rsidRPr="00E51F12">
        <w:rPr>
          <w:rFonts w:ascii="GHEA Grapalat" w:hAnsi="GHEA Grapalat"/>
          <w:lang w:val="en-US"/>
        </w:rPr>
        <w:t xml:space="preserve"> </w:t>
      </w:r>
      <w:r w:rsidRPr="00AB0736">
        <w:rPr>
          <w:rFonts w:ascii="GHEA Grapalat" w:hAnsi="GHEA Grapalat"/>
        </w:rPr>
        <w:t>ապրանքների</w:t>
      </w:r>
      <w:r w:rsidRPr="00E51F12">
        <w:rPr>
          <w:rFonts w:ascii="GHEA Grapalat" w:hAnsi="GHEA Grapalat"/>
          <w:lang w:val="en-US"/>
        </w:rPr>
        <w:t xml:space="preserve"> </w:t>
      </w:r>
      <w:r w:rsidRPr="00AB0736">
        <w:rPr>
          <w:rFonts w:ascii="GHEA Grapalat" w:hAnsi="GHEA Grapalat"/>
        </w:rPr>
        <w:t>վերահսկման</w:t>
      </w:r>
      <w:r w:rsidRPr="00E51F12">
        <w:rPr>
          <w:rFonts w:ascii="GHEA Grapalat" w:hAnsi="GHEA Grapalat"/>
          <w:lang w:val="en-US"/>
        </w:rPr>
        <w:t xml:space="preserve"> </w:t>
      </w:r>
      <w:r w:rsidRPr="00AB0736">
        <w:rPr>
          <w:rFonts w:ascii="GHEA Grapalat" w:hAnsi="GHEA Grapalat"/>
        </w:rPr>
        <w:t>ցանկը</w:t>
      </w:r>
      <w:r w:rsidRPr="00E51F12">
        <w:rPr>
          <w:rFonts w:ascii="GHEA Grapalat" w:hAnsi="GHEA Grapalat"/>
          <w:lang w:val="en-US"/>
        </w:rPr>
        <w:t xml:space="preserve"> </w:t>
      </w:r>
      <w:r w:rsidRPr="00AB0736">
        <w:rPr>
          <w:rFonts w:ascii="GHEA Grapalat" w:hAnsi="GHEA Grapalat"/>
          <w:spacing w:val="-10"/>
        </w:rPr>
        <w:t>Հ</w:t>
      </w:r>
      <w:r w:rsidRPr="00AB0736">
        <w:rPr>
          <w:rFonts w:ascii="GHEA Grapalat" w:hAnsi="GHEA Grapalat" w:cs="Sylfaen"/>
          <w:spacing w:val="-10"/>
        </w:rPr>
        <w:t>իդրազինիում</w:t>
      </w:r>
      <w:r w:rsidRPr="00E51F12">
        <w:rPr>
          <w:rFonts w:ascii="GHEA Grapalat" w:hAnsi="GHEA Grapalat"/>
          <w:spacing w:val="-10"/>
          <w:lang w:val="en-US"/>
        </w:rPr>
        <w:t xml:space="preserve"> </w:t>
      </w:r>
      <w:r w:rsidRPr="00AB0736">
        <w:rPr>
          <w:rFonts w:ascii="GHEA Grapalat" w:hAnsi="GHEA Grapalat"/>
          <w:spacing w:val="-10"/>
        </w:rPr>
        <w:t>պերքլորատի</w:t>
      </w:r>
      <w:r w:rsidRPr="00E51F12">
        <w:rPr>
          <w:rFonts w:ascii="GHEA Grapalat" w:hAnsi="GHEA Grapalat"/>
          <w:spacing w:val="-10"/>
          <w:lang w:val="en-US"/>
        </w:rPr>
        <w:t xml:space="preserve"> </w:t>
      </w:r>
      <w:r w:rsidRPr="00AB0736">
        <w:rPr>
          <w:rFonts w:ascii="GHEA Grapalat" w:hAnsi="GHEA Grapalat"/>
          <w:spacing w:val="-10"/>
        </w:rPr>
        <w:t>համար</w:t>
      </w:r>
      <w:r w:rsidRPr="00E51F12">
        <w:rPr>
          <w:rFonts w:ascii="GHEA Grapalat" w:hAnsi="GHEA Grapalat"/>
          <w:lang w:val="en-US"/>
        </w:rPr>
        <w:t>;</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8"/>
          <w:lang w:val="en-US"/>
        </w:rPr>
        <w:t xml:space="preserve">n. </w:t>
      </w:r>
      <w:r w:rsidRPr="00AB0736">
        <w:rPr>
          <w:rFonts w:ascii="GHEA Grapalat" w:hAnsi="GHEA Grapalat"/>
          <w:spacing w:val="-8"/>
        </w:rPr>
        <w:t>Հի</w:t>
      </w:r>
      <w:r w:rsidRPr="00AB0736">
        <w:rPr>
          <w:rFonts w:ascii="GHEA Grapalat" w:hAnsi="GHEA Grapalat" w:cs="Sylfaen"/>
          <w:spacing w:val="-10"/>
        </w:rPr>
        <w:t>դրազինիում</w:t>
      </w:r>
      <w:r w:rsidRPr="00E51F12">
        <w:rPr>
          <w:rFonts w:ascii="GHEA Grapalat" w:hAnsi="GHEA Grapalat"/>
          <w:spacing w:val="-10"/>
          <w:lang w:val="en-US"/>
        </w:rPr>
        <w:t xml:space="preserve"> </w:t>
      </w:r>
      <w:r w:rsidRPr="00AB0736">
        <w:rPr>
          <w:rFonts w:ascii="GHEA Grapalat" w:hAnsi="GHEA Grapalat" w:cs="Sylfaen"/>
          <w:spacing w:val="-10"/>
        </w:rPr>
        <w:t>դիպերքլորատ</w:t>
      </w:r>
      <w:r w:rsidRPr="00E51F12">
        <w:rPr>
          <w:rFonts w:ascii="GHEA Grapalat" w:hAnsi="GHEA Grapalat"/>
          <w:lang w:val="en-US"/>
        </w:rPr>
        <w:t xml:space="preserve"> (CAS 13812-39-0);</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8"/>
          <w:lang w:val="en-US"/>
        </w:rPr>
        <w:t xml:space="preserve">o. </w:t>
      </w:r>
      <w:r w:rsidRPr="00AB0736">
        <w:rPr>
          <w:rFonts w:ascii="GHEA Grapalat" w:hAnsi="GHEA Grapalat" w:cs="Sylfaen"/>
          <w:spacing w:val="-10"/>
        </w:rPr>
        <w:t>Մեթիլհիդրազին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(MHN), (CAS 29674-96-2);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8"/>
          <w:lang w:val="en-US"/>
        </w:rPr>
        <w:t>p. 1,1-</w:t>
      </w:r>
      <w:r w:rsidRPr="00AB0736">
        <w:rPr>
          <w:rFonts w:ascii="GHEA Grapalat" w:hAnsi="GHEA Grapalat" w:cs="Sylfaen"/>
          <w:spacing w:val="-10"/>
        </w:rPr>
        <w:t>Դիեթիլհիդրազին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(DEHN)/</w:t>
      </w:r>
      <w:r w:rsidRPr="00E51F12">
        <w:rPr>
          <w:rFonts w:ascii="GHEA Grapalat" w:hAnsi="GHEA Grapalat"/>
          <w:spacing w:val="-8"/>
          <w:lang w:val="en-US"/>
        </w:rPr>
        <w:t>1,2-</w:t>
      </w:r>
      <w:r w:rsidRPr="00AB0736">
        <w:rPr>
          <w:rFonts w:ascii="GHEA Grapalat" w:hAnsi="GHEA Grapalat" w:cs="Sylfaen"/>
          <w:spacing w:val="-10"/>
        </w:rPr>
        <w:t>Դիեթիլհիդրազին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(DEHN) (CAS 363453-17-2);</w:t>
      </w:r>
    </w:p>
    <w:p w:rsidR="003C6966" w:rsidRPr="00E51F12" w:rsidRDefault="003C6966" w:rsidP="003C6966">
      <w:pPr>
        <w:shd w:val="clear" w:color="auto" w:fill="FFFFFF"/>
        <w:tabs>
          <w:tab w:val="left" w:pos="1276"/>
          <w:tab w:val="left" w:pos="2976"/>
        </w:tabs>
        <w:spacing w:before="240" w:after="240" w:line="276" w:lineRule="auto"/>
        <w:ind w:left="1985" w:hanging="284"/>
        <w:jc w:val="both"/>
        <w:rPr>
          <w:rFonts w:ascii="GHEA Grapalat" w:hAnsi="GHEA Grapalat"/>
          <w:lang w:val="en-US"/>
        </w:rPr>
      </w:pPr>
      <w:r w:rsidRPr="00E51F12">
        <w:rPr>
          <w:rFonts w:ascii="GHEA Grapalat" w:hAnsi="GHEA Grapalat"/>
          <w:spacing w:val="-11"/>
          <w:lang w:val="en-US"/>
        </w:rPr>
        <w:t>q. 3,6-</w:t>
      </w:r>
      <w:r w:rsidRPr="00AB0736">
        <w:rPr>
          <w:rFonts w:ascii="GHEA Grapalat" w:hAnsi="GHEA Grapalat" w:cs="Sylfaen"/>
          <w:spacing w:val="-10"/>
        </w:rPr>
        <w:t>դիհիդրազին</w:t>
      </w:r>
      <w:r w:rsidRPr="00E51F12">
        <w:rPr>
          <w:rFonts w:ascii="GHEA Grapalat" w:hAnsi="GHEA Grapalat"/>
          <w:spacing w:val="-10"/>
          <w:lang w:val="en-US"/>
        </w:rPr>
        <w:t xml:space="preserve"> </w:t>
      </w:r>
      <w:r w:rsidRPr="00AB0736">
        <w:rPr>
          <w:rFonts w:ascii="GHEA Grapalat" w:hAnsi="GHEA Grapalat"/>
          <w:spacing w:val="-10"/>
        </w:rPr>
        <w:t>տետրազին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spacing w:val="-10"/>
          <w:lang w:val="en-US"/>
        </w:rPr>
        <w:t xml:space="preserve"> (</w:t>
      </w:r>
      <w:r w:rsidRPr="00E51F12">
        <w:rPr>
          <w:rFonts w:ascii="GHEA Grapalat" w:hAnsi="GHEA Grapalat"/>
          <w:lang w:val="en-US"/>
        </w:rPr>
        <w:t>1,4-</w:t>
      </w:r>
      <w:r w:rsidRPr="00AB0736">
        <w:rPr>
          <w:rFonts w:ascii="GHEA Grapalat" w:hAnsi="GHEA Grapalat" w:cs="Sylfaen"/>
          <w:spacing w:val="-10"/>
        </w:rPr>
        <w:t>դիհիդրազին</w:t>
      </w:r>
      <w:r w:rsidRPr="00E51F12">
        <w:rPr>
          <w:rFonts w:ascii="GHEA Grapalat" w:hAnsi="GHEA Grapalat"/>
          <w:spacing w:val="-10"/>
          <w:lang w:val="en-US"/>
        </w:rPr>
        <w:t xml:space="preserve"> </w:t>
      </w:r>
      <w:r w:rsidRPr="00AB0736">
        <w:rPr>
          <w:rFonts w:ascii="GHEA Grapalat" w:hAnsi="GHEA Grapalat" w:cs="Sylfaen"/>
          <w:spacing w:val="-10"/>
        </w:rPr>
        <w:t>նիտրատ</w:t>
      </w:r>
      <w:r w:rsidRPr="00E51F12">
        <w:rPr>
          <w:rFonts w:ascii="GHEA Grapalat" w:hAnsi="GHEA Grapalat" w:cs="Sylfaen"/>
          <w:spacing w:val="-10"/>
          <w:lang w:val="en-US"/>
        </w:rPr>
        <w:t>)</w:t>
      </w:r>
      <w:r w:rsidRPr="00E51F12">
        <w:rPr>
          <w:rFonts w:ascii="GHEA Grapalat" w:hAnsi="GHEA Grapalat"/>
          <w:spacing w:val="-10"/>
          <w:lang w:val="en-US"/>
        </w:rPr>
        <w:t xml:space="preserve"> </w:t>
      </w:r>
      <w:r w:rsidRPr="00E51F12">
        <w:rPr>
          <w:rFonts w:ascii="GHEA Grapalat" w:hAnsi="GHEA Grapalat"/>
          <w:lang w:val="en-US"/>
        </w:rPr>
        <w:t>(DHTN);</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5. բարձր էներգակիր խտությամբ նյութեր, բացի նրանցից, որոնք հատկորոշված են Ռազմական նշանակության ապրանքների վերահսկման ցանկում և կիրառելի են ‘հրթիռներում’ կամ անօդաչու թռչող սարքերում, որոնք հատկորոշված են 9A012 կամ 9A112.a. կետերում; </w:t>
      </w:r>
    </w:p>
    <w:p w:rsidR="003C6966" w:rsidRPr="00AB0736" w:rsidRDefault="003C6966" w:rsidP="003C6966">
      <w:pPr>
        <w:pStyle w:val="Default"/>
        <w:spacing w:before="240" w:after="240" w:line="276" w:lineRule="auto"/>
        <w:ind w:left="1985" w:hanging="284"/>
        <w:rPr>
          <w:rFonts w:ascii="GHEA Grapalat" w:hAnsi="GHEA Grapalat"/>
          <w:color w:val="auto"/>
          <w:lang w:val="en-US"/>
        </w:rPr>
      </w:pPr>
      <w:r w:rsidRPr="00AB0736">
        <w:rPr>
          <w:rFonts w:ascii="GHEA Grapalat" w:hAnsi="GHEA Grapalat"/>
          <w:color w:val="auto"/>
          <w:lang w:val="en-US"/>
        </w:rPr>
        <w:t>a. Խառը վառելիք, որի մեջ մտնում են երկուստեք պինդ և հեղուկ վառելիքներ, ինչպես մետաղական բոռի և ածխածնաջրածինների խառնուրդը, որի զանգվածային հիմքով էներգետիկ խտությունը հավասար է 40x10</w:t>
      </w:r>
      <w:r w:rsidRPr="00AB0736">
        <w:rPr>
          <w:rFonts w:ascii="GHEA Grapalat" w:hAnsi="GHEA Grapalat"/>
          <w:color w:val="auto"/>
          <w:vertAlign w:val="superscript"/>
          <w:lang w:val="en-US"/>
        </w:rPr>
        <w:t>6</w:t>
      </w:r>
      <w:r w:rsidRPr="00AB0736">
        <w:rPr>
          <w:rFonts w:ascii="GHEA Grapalat" w:hAnsi="GHEA Grapalat"/>
          <w:color w:val="auto"/>
          <w:lang w:val="en-US"/>
        </w:rPr>
        <w:t xml:space="preserve"> Ջ/կգ կամ ավելի բարձր; </w:t>
      </w:r>
    </w:p>
    <w:p w:rsidR="003C6966" w:rsidRPr="00AB0736" w:rsidRDefault="003C6966" w:rsidP="003C6966">
      <w:pPr>
        <w:pStyle w:val="Default"/>
        <w:spacing w:before="240" w:after="240" w:line="276" w:lineRule="auto"/>
        <w:ind w:left="1985" w:hanging="284"/>
        <w:rPr>
          <w:rFonts w:ascii="GHEA Grapalat" w:hAnsi="GHEA Grapalat"/>
          <w:color w:val="auto"/>
          <w:lang w:val="en-US"/>
        </w:rPr>
      </w:pPr>
      <w:r w:rsidRPr="00AB0736">
        <w:rPr>
          <w:rFonts w:ascii="GHEA Grapalat" w:hAnsi="GHEA Grapalat"/>
          <w:color w:val="auto"/>
          <w:lang w:val="en-US"/>
        </w:rPr>
        <w:t>b. այլ բարձր էներգակիր խտությամբ վառելիքներ և վառելիքային հավելանյութեր (օրինակ, կուբան, իոնային լուծույթներ, JP-10), որոնց ծավալային հիմքով էներգակիր խտությունը հավասար է 37,5x10</w:t>
      </w:r>
      <w:r w:rsidRPr="00AB0736">
        <w:rPr>
          <w:rFonts w:ascii="GHEA Grapalat" w:hAnsi="GHEA Grapalat"/>
          <w:color w:val="auto"/>
          <w:vertAlign w:val="superscript"/>
          <w:lang w:val="en-US"/>
        </w:rPr>
        <w:t>9</w:t>
      </w:r>
      <w:r w:rsidRPr="00AB0736">
        <w:rPr>
          <w:rFonts w:ascii="GHEA Grapalat" w:hAnsi="GHEA Grapalat"/>
          <w:color w:val="auto"/>
          <w:lang w:val="en-US"/>
        </w:rPr>
        <w:t xml:space="preserve"> Ջ/մ</w:t>
      </w:r>
      <w:r w:rsidRPr="00AB0736">
        <w:rPr>
          <w:rFonts w:ascii="GHEA Grapalat" w:hAnsi="GHEA Grapalat"/>
          <w:color w:val="auto"/>
          <w:vertAlign w:val="superscript"/>
          <w:lang w:val="en-US"/>
        </w:rPr>
        <w:t>3</w:t>
      </w:r>
      <w:r w:rsidRPr="00AB0736">
        <w:rPr>
          <w:rFonts w:ascii="GHEA Grapalat" w:hAnsi="GHEA Grapalat"/>
          <w:color w:val="auto"/>
          <w:lang w:val="en-US"/>
        </w:rPr>
        <w:t xml:space="preserve"> </w:t>
      </w:r>
      <w:r w:rsidRPr="00AB0736">
        <w:rPr>
          <w:rFonts w:ascii="GHEA Grapalat" w:hAnsi="GHEA Grapalat"/>
          <w:color w:val="auto"/>
          <w:lang w:val="en-US"/>
        </w:rPr>
        <w:lastRenderedPageBreak/>
        <w:t>կամ ավելի մեծ, որը չափվում է 20°C ջերմաստիճանի և մեկ մթնոլորտ (101,325 կՊա) ճնշման պայմաններում;</w:t>
      </w:r>
    </w:p>
    <w:p w:rsidR="003C6966" w:rsidRPr="00AB0736" w:rsidRDefault="003C6966" w:rsidP="003C6966">
      <w:pPr>
        <w:pStyle w:val="Default"/>
        <w:spacing w:before="240" w:after="240" w:line="276" w:lineRule="auto"/>
        <w:ind w:left="1701"/>
        <w:rPr>
          <w:rFonts w:ascii="GHEA Grapalat" w:hAnsi="GHEA Grapalat"/>
          <w:i/>
          <w:iCs/>
          <w:color w:val="auto"/>
          <w:lang w:val="en-US"/>
        </w:rPr>
      </w:pPr>
      <w:r w:rsidRPr="00AB0736">
        <w:rPr>
          <w:rFonts w:ascii="GHEA Grapalat" w:hAnsi="GHEA Grapalat"/>
          <w:i/>
          <w:iCs/>
          <w:color w:val="auto"/>
          <w:u w:val="single"/>
          <w:lang w:val="en-US"/>
        </w:rPr>
        <w:t>Ծանոթագրություն.</w:t>
      </w:r>
      <w:r w:rsidRPr="00AB0736">
        <w:rPr>
          <w:rFonts w:ascii="GHEA Grapalat" w:hAnsi="GHEA Grapalat"/>
          <w:i/>
          <w:iCs/>
          <w:color w:val="auto"/>
          <w:lang w:val="en-US"/>
        </w:rPr>
        <w:t xml:space="preserve"> 1C111.a.5.b. կետով չեն վերահսկվում հանածո մշակված վառելիքները և բիովառելիքը, որը արտադրվում է բույսերից, ներառյալ քաղաքացիական ավիացիայի մեջ օգտագործման համար արտոնագրված շարժիչների վառելիքը, եթե միայն դրանք հատուկ չեն մշակվել ‘հրթիռների’ կամ անօդաչու թռչող սարքերի համար, որոնք հատկորոշված են 9A012 կամ 9A112.a. կետերով:</w:t>
      </w:r>
    </w:p>
    <w:p w:rsidR="003C6966" w:rsidRPr="00AB0736" w:rsidRDefault="003C6966" w:rsidP="003C6966">
      <w:pPr>
        <w:pStyle w:val="Default"/>
        <w:spacing w:before="240" w:after="240" w:line="276" w:lineRule="auto"/>
        <w:ind w:left="1416"/>
        <w:rPr>
          <w:rFonts w:ascii="GHEA Grapalat" w:hAnsi="GHEA Grapalat"/>
          <w:color w:val="auto"/>
          <w:u w:val="single"/>
          <w:lang w:val="en-US"/>
        </w:rPr>
      </w:pPr>
      <w:r w:rsidRPr="00AB0736">
        <w:rPr>
          <w:rFonts w:ascii="GHEA Grapalat" w:hAnsi="GHEA Grapalat"/>
          <w:i/>
          <w:iCs/>
          <w:color w:val="auto"/>
          <w:u w:val="single"/>
          <w:lang w:val="en-US"/>
        </w:rPr>
        <w:t xml:space="preserve">Տեխնիկական ծանոթագրություն. </w:t>
      </w:r>
    </w:p>
    <w:p w:rsidR="003C6966" w:rsidRPr="00AB0736" w:rsidRDefault="003C6966" w:rsidP="003C6966">
      <w:pPr>
        <w:pStyle w:val="Default"/>
        <w:spacing w:before="240" w:after="240" w:line="276" w:lineRule="auto"/>
        <w:ind w:left="1416"/>
        <w:rPr>
          <w:rFonts w:ascii="GHEA Grapalat" w:hAnsi="GHEA Grapalat"/>
          <w:i/>
          <w:iCs/>
          <w:color w:val="auto"/>
          <w:lang w:val="en-US"/>
        </w:rPr>
      </w:pPr>
      <w:r w:rsidRPr="00AB0736">
        <w:rPr>
          <w:rFonts w:ascii="GHEA Grapalat" w:hAnsi="GHEA Grapalat"/>
          <w:i/>
          <w:iCs/>
          <w:color w:val="auto"/>
          <w:lang w:val="en-US"/>
        </w:rPr>
        <w:t>1C111.a.5. կետում ‘հրթիռ’ նշանակում է ամբողջական հրթիռային համակարգեր և անօդաչու թռչող համակարգեր, որոնք կարող են թռչել 300 կմ-ից ավելի մեծ հեռավորությամբ:</w:t>
      </w:r>
    </w:p>
    <w:p w:rsidR="003C6966" w:rsidRPr="00AB0736" w:rsidRDefault="003C6966" w:rsidP="003C6966">
      <w:pPr>
        <w:pStyle w:val="BodyText"/>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6. Հիդրազինին փոխարինող վառելիքները, ինչպիսիք են. </w:t>
      </w:r>
    </w:p>
    <w:p w:rsidR="003C6966" w:rsidRPr="00AB0736" w:rsidRDefault="003C6966" w:rsidP="003C6966">
      <w:pPr>
        <w:pStyle w:val="BodyText"/>
        <w:tabs>
          <w:tab w:val="left" w:pos="1276"/>
        </w:tabs>
        <w:autoSpaceDE w:val="0"/>
        <w:autoSpaceDN w:val="0"/>
        <w:adjustRightInd w:val="0"/>
        <w:spacing w:before="240" w:after="240" w:line="276" w:lineRule="auto"/>
        <w:ind w:left="1701"/>
        <w:rPr>
          <w:rFonts w:ascii="GHEA Grapalat" w:hAnsi="GHEA Grapalat"/>
        </w:rPr>
      </w:pPr>
      <w:r w:rsidRPr="00AB0736">
        <w:rPr>
          <w:rFonts w:ascii="GHEA Grapalat" w:hAnsi="GHEA Grapalat"/>
        </w:rPr>
        <w:t>a. 2-դիմեթիլամինոէթիլազիդը (DMAZ) (CAS 86147-04-8);</w:t>
      </w:r>
    </w:p>
    <w:p w:rsidR="003C6966" w:rsidRPr="00AB0736" w:rsidRDefault="003C6966" w:rsidP="003C6966">
      <w:pPr>
        <w:pStyle w:val="BodyText"/>
        <w:tabs>
          <w:tab w:val="left" w:pos="1276"/>
        </w:tabs>
        <w:autoSpaceDE w:val="0"/>
        <w:autoSpaceDN w:val="0"/>
        <w:adjustRightInd w:val="0"/>
        <w:spacing w:before="240" w:after="240" w:line="276" w:lineRule="auto"/>
        <w:ind w:left="1418"/>
        <w:rPr>
          <w:rFonts w:ascii="GHEA Grapalat" w:hAnsi="GHEA Grapalat"/>
        </w:rPr>
      </w:pPr>
      <w:r w:rsidRPr="00AB0736">
        <w:rPr>
          <w:rFonts w:ascii="GHEA Grapalat" w:hAnsi="GHEA Grapalat"/>
        </w:rPr>
        <w:t xml:space="preserve">b. Պոլիմերային </w:t>
      </w:r>
      <w:r w:rsidRPr="00AB0736">
        <w:rPr>
          <w:rFonts w:ascii="GHEA Grapalat" w:hAnsi="GHEA Grapalat" w:cs="Sylfaen"/>
        </w:rPr>
        <w:t>նյութերը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1. Կարբօքսիդային</w:t>
      </w:r>
      <w:r w:rsidRPr="00AB0736">
        <w:rPr>
          <w:rFonts w:ascii="GHEA Grapalat" w:hAnsi="GHEA Grapalat"/>
        </w:rPr>
        <w:t xml:space="preserve"> </w:t>
      </w:r>
      <w:r w:rsidRPr="00AB0736">
        <w:rPr>
          <w:rFonts w:ascii="GHEA Grapalat" w:hAnsi="GHEA Grapalat" w:cs="Sylfaen"/>
        </w:rPr>
        <w:t>ծայրախմբերով</w:t>
      </w:r>
      <w:r w:rsidRPr="00AB0736">
        <w:rPr>
          <w:rFonts w:ascii="GHEA Grapalat" w:hAnsi="GHEA Grapalat"/>
        </w:rPr>
        <w:t xml:space="preserve"> պ</w:t>
      </w:r>
      <w:r w:rsidRPr="00AB0736">
        <w:rPr>
          <w:rFonts w:ascii="GHEA Grapalat" w:hAnsi="GHEA Grapalat" w:cs="Sylfaen"/>
        </w:rPr>
        <w:t>ոլիբուտադիենը (ներառյալ կարբօքսիլային</w:t>
      </w:r>
      <w:r w:rsidRPr="00AB0736">
        <w:rPr>
          <w:rFonts w:ascii="GHEA Grapalat" w:hAnsi="GHEA Grapalat"/>
        </w:rPr>
        <w:t xml:space="preserve"> </w:t>
      </w:r>
      <w:r w:rsidRPr="00AB0736">
        <w:rPr>
          <w:rFonts w:ascii="GHEA Grapalat" w:hAnsi="GHEA Grapalat" w:cs="Sylfaen"/>
        </w:rPr>
        <w:t>ծայրախմբերով</w:t>
      </w:r>
      <w:r w:rsidRPr="00AB0736">
        <w:rPr>
          <w:rFonts w:ascii="GHEA Grapalat" w:hAnsi="GHEA Grapalat"/>
        </w:rPr>
        <w:t xml:space="preserve"> պ</w:t>
      </w:r>
      <w:r w:rsidRPr="00AB0736">
        <w:rPr>
          <w:rFonts w:ascii="GHEA Grapalat" w:hAnsi="GHEA Grapalat" w:cs="Sylfaen"/>
        </w:rPr>
        <w:t>ոլիբուտադիեն)</w:t>
      </w:r>
      <w:r w:rsidRPr="00AB0736">
        <w:rPr>
          <w:rFonts w:ascii="GHEA Grapalat" w:hAnsi="GHEA Grapalat"/>
        </w:rPr>
        <w:t xml:space="preserve"> (CTPB),</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Հիդրօքսիդային</w:t>
      </w:r>
      <w:r w:rsidRPr="00AB0736">
        <w:rPr>
          <w:rFonts w:ascii="GHEA Grapalat" w:hAnsi="GHEA Grapalat"/>
        </w:rPr>
        <w:t xml:space="preserve"> </w:t>
      </w:r>
      <w:r w:rsidRPr="00AB0736">
        <w:rPr>
          <w:rFonts w:ascii="GHEA Grapalat" w:hAnsi="GHEA Grapalat" w:cs="Sylfaen"/>
        </w:rPr>
        <w:t>ծայրախմբերով</w:t>
      </w:r>
      <w:r w:rsidRPr="00AB0736">
        <w:rPr>
          <w:rFonts w:ascii="GHEA Grapalat" w:hAnsi="GHEA Grapalat"/>
        </w:rPr>
        <w:t xml:space="preserve"> պ</w:t>
      </w:r>
      <w:r w:rsidRPr="00AB0736">
        <w:rPr>
          <w:rFonts w:ascii="GHEA Grapalat" w:hAnsi="GHEA Grapalat" w:cs="Sylfaen"/>
        </w:rPr>
        <w:t>ոլիբուտադիեն՝</w:t>
      </w:r>
      <w:r w:rsidRPr="00AB0736">
        <w:rPr>
          <w:rFonts w:ascii="GHEA Grapalat" w:hAnsi="GHEA Grapalat"/>
        </w:rPr>
        <w:t xml:space="preserve"> </w:t>
      </w:r>
      <w:r w:rsidRPr="00AB0736">
        <w:rPr>
          <w:rFonts w:ascii="GHEA Grapalat" w:hAnsi="GHEA Grapalat" w:cs="Sylfaen"/>
        </w:rPr>
        <w:t>(ներառյալ հիդրօքսիլային ծայրախմբերով</w:t>
      </w:r>
      <w:r w:rsidRPr="00AB0736">
        <w:rPr>
          <w:rFonts w:ascii="GHEA Grapalat" w:hAnsi="GHEA Grapalat"/>
        </w:rPr>
        <w:t xml:space="preserve"> պ</w:t>
      </w:r>
      <w:r w:rsidRPr="00AB0736">
        <w:rPr>
          <w:rFonts w:ascii="GHEA Grapalat" w:hAnsi="GHEA Grapalat" w:cs="Sylfaen"/>
        </w:rPr>
        <w:t xml:space="preserve">ոլիբուտադիենը) </w:t>
      </w:r>
      <w:r w:rsidRPr="00AB0736">
        <w:rPr>
          <w:rFonts w:ascii="GHEA Grapalat" w:hAnsi="GHEA Grapalat"/>
        </w:rPr>
        <w:t>(HTPB), (CAS 69102-90-5), բացի նրանցից, որոնք հատկորոշված են Ռազմական նշանակության ապրանքների վերհասկման ցանկում;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3. Պոլիբուտադիեն</w:t>
      </w:r>
      <w:r w:rsidRPr="00AB0736">
        <w:rPr>
          <w:rFonts w:ascii="GHEA Grapalat" w:hAnsi="GHEA Grapalat"/>
        </w:rPr>
        <w:t xml:space="preserve"> - </w:t>
      </w:r>
      <w:r w:rsidRPr="00AB0736">
        <w:rPr>
          <w:rFonts w:ascii="GHEA Grapalat" w:hAnsi="GHEA Grapalat" w:cs="Sylfaen"/>
        </w:rPr>
        <w:t>ակրիլաթթու</w:t>
      </w:r>
      <w:r w:rsidRPr="00AB0736">
        <w:rPr>
          <w:rFonts w:ascii="GHEA Grapalat" w:hAnsi="GHEA Grapalat"/>
        </w:rPr>
        <w:t xml:space="preserve"> (PBAA),</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4. Պոլիբուտադիեն</w:t>
      </w:r>
      <w:r w:rsidRPr="00AB0736">
        <w:rPr>
          <w:rFonts w:ascii="GHEA Grapalat" w:hAnsi="GHEA Grapalat"/>
        </w:rPr>
        <w:t xml:space="preserve"> – </w:t>
      </w:r>
      <w:r w:rsidRPr="00AB0736">
        <w:rPr>
          <w:rFonts w:ascii="GHEA Grapalat" w:hAnsi="GHEA Grapalat" w:cs="Sylfaen"/>
        </w:rPr>
        <w:t>ակրիլիկ թթվային</w:t>
      </w:r>
      <w:r w:rsidRPr="00AB0736">
        <w:rPr>
          <w:rFonts w:ascii="GHEA Grapalat" w:hAnsi="GHEA Grapalat"/>
        </w:rPr>
        <w:t>-</w:t>
      </w:r>
      <w:r w:rsidRPr="00AB0736">
        <w:rPr>
          <w:rFonts w:ascii="GHEA Grapalat" w:hAnsi="GHEA Grapalat" w:cs="Sylfaen"/>
        </w:rPr>
        <w:t>ակրիլոնիտրիլ</w:t>
      </w:r>
      <w:r w:rsidRPr="00AB0736">
        <w:rPr>
          <w:rFonts w:ascii="GHEA Grapalat" w:hAnsi="GHEA Grapalat"/>
        </w:rPr>
        <w:t xml:space="preserve"> (PBAN), (CAS 25265-19-4 / CAS 68891-50-9);</w:t>
      </w:r>
    </w:p>
    <w:p w:rsidR="003C6966" w:rsidRPr="00E51F12" w:rsidRDefault="003C6966" w:rsidP="003C6966">
      <w:pPr>
        <w:widowControl w:val="0"/>
        <w:shd w:val="clear" w:color="auto" w:fill="FFFFFF"/>
        <w:tabs>
          <w:tab w:val="left" w:pos="1276"/>
          <w:tab w:val="left" w:pos="2654"/>
        </w:tabs>
        <w:autoSpaceDE w:val="0"/>
        <w:autoSpaceDN w:val="0"/>
        <w:adjustRightInd w:val="0"/>
        <w:spacing w:before="240" w:after="240" w:line="276" w:lineRule="auto"/>
        <w:ind w:left="2124"/>
        <w:jc w:val="both"/>
        <w:rPr>
          <w:rFonts w:ascii="GHEA Grapalat" w:hAnsi="GHEA Grapalat"/>
          <w:spacing w:val="-12"/>
          <w:lang w:val="en-US"/>
        </w:rPr>
      </w:pPr>
      <w:r w:rsidRPr="00E51F12">
        <w:rPr>
          <w:rFonts w:ascii="GHEA Grapalat" w:hAnsi="GHEA Grapalat" w:cs="Sylfaen"/>
          <w:lang w:val="en-US"/>
        </w:rPr>
        <w:t xml:space="preserve">5. </w:t>
      </w:r>
      <w:r w:rsidRPr="00AB0736">
        <w:rPr>
          <w:rFonts w:ascii="GHEA Grapalat" w:hAnsi="GHEA Grapalat" w:cs="Sylfaen"/>
        </w:rPr>
        <w:t>Պոլիտետրահիդրոֆուրան</w:t>
      </w:r>
      <w:r w:rsidRPr="00E51F12">
        <w:rPr>
          <w:rFonts w:ascii="GHEA Grapalat" w:hAnsi="GHEA Grapalat"/>
          <w:lang w:val="en-US"/>
        </w:rPr>
        <w:t xml:space="preserve"> </w:t>
      </w:r>
      <w:r w:rsidRPr="00AB0736">
        <w:rPr>
          <w:rFonts w:ascii="GHEA Grapalat" w:hAnsi="GHEA Grapalat" w:cs="Sylfaen"/>
        </w:rPr>
        <w:t>պոլիէթիլեն</w:t>
      </w:r>
      <w:r w:rsidRPr="00E51F12">
        <w:rPr>
          <w:rFonts w:ascii="GHEA Grapalat" w:hAnsi="GHEA Grapalat"/>
          <w:lang w:val="en-US"/>
        </w:rPr>
        <w:t xml:space="preserve"> </w:t>
      </w:r>
      <w:r w:rsidRPr="00AB0736">
        <w:rPr>
          <w:rFonts w:ascii="GHEA Grapalat" w:hAnsi="GHEA Grapalat" w:cs="Sylfaen"/>
        </w:rPr>
        <w:t>գլիքոլ</w:t>
      </w:r>
      <w:r w:rsidRPr="00E51F12">
        <w:rPr>
          <w:rFonts w:ascii="GHEA Grapalat" w:hAnsi="GHEA Grapalat"/>
          <w:lang w:val="en-US"/>
        </w:rPr>
        <w:t xml:space="preserve"> (TPEG)</w:t>
      </w:r>
    </w:p>
    <w:p w:rsidR="003C6966" w:rsidRPr="00E51F12" w:rsidRDefault="003C6966" w:rsidP="003C6966">
      <w:pPr>
        <w:shd w:val="clear" w:color="auto" w:fill="FFFFFF"/>
        <w:tabs>
          <w:tab w:val="left" w:pos="1276"/>
        </w:tabs>
        <w:spacing w:before="240" w:after="240" w:line="276" w:lineRule="auto"/>
        <w:ind w:left="2124"/>
        <w:jc w:val="both"/>
        <w:rPr>
          <w:rFonts w:ascii="GHEA Grapalat" w:hAnsi="GHEA Grapalat"/>
          <w:i/>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lang w:val="en-US"/>
        </w:rPr>
        <w:t>.</w:t>
      </w:r>
    </w:p>
    <w:p w:rsidR="003C6966" w:rsidRPr="00E51F12" w:rsidRDefault="003C6966" w:rsidP="003C6966">
      <w:pPr>
        <w:shd w:val="clear" w:color="auto" w:fill="FFFFFF"/>
        <w:tabs>
          <w:tab w:val="left" w:pos="1276"/>
        </w:tabs>
        <w:spacing w:before="240" w:after="240" w:line="276" w:lineRule="auto"/>
        <w:ind w:left="2124"/>
        <w:jc w:val="both"/>
        <w:rPr>
          <w:rFonts w:ascii="GHEA Grapalat" w:hAnsi="GHEA Grapalat"/>
          <w:i/>
          <w:lang w:val="en-US"/>
        </w:rPr>
      </w:pPr>
      <w:r w:rsidRPr="00AB0736">
        <w:rPr>
          <w:rFonts w:ascii="GHEA Grapalat" w:hAnsi="GHEA Grapalat" w:cs="Sylfaen"/>
          <w:i/>
        </w:rPr>
        <w:t>Պոլիտետրահիդրոֆուրան</w:t>
      </w:r>
      <w:r w:rsidRPr="00E51F12">
        <w:rPr>
          <w:rFonts w:ascii="GHEA Grapalat" w:hAnsi="GHEA Grapalat"/>
          <w:i/>
          <w:lang w:val="en-US"/>
        </w:rPr>
        <w:t xml:space="preserve"> </w:t>
      </w:r>
      <w:r w:rsidRPr="00AB0736">
        <w:rPr>
          <w:rFonts w:ascii="GHEA Grapalat" w:hAnsi="GHEA Grapalat" w:cs="Sylfaen"/>
          <w:i/>
        </w:rPr>
        <w:t>պոլիէթիլեն</w:t>
      </w:r>
      <w:r w:rsidRPr="00E51F12">
        <w:rPr>
          <w:rFonts w:ascii="GHEA Grapalat" w:hAnsi="GHEA Grapalat"/>
          <w:i/>
          <w:lang w:val="en-US"/>
        </w:rPr>
        <w:t xml:space="preserve"> </w:t>
      </w:r>
      <w:r w:rsidRPr="00AB0736">
        <w:rPr>
          <w:rFonts w:ascii="GHEA Grapalat" w:hAnsi="GHEA Grapalat" w:cs="Sylfaen"/>
          <w:i/>
        </w:rPr>
        <w:t>գլիքոլը</w:t>
      </w:r>
      <w:r w:rsidRPr="00E51F12">
        <w:rPr>
          <w:rFonts w:ascii="GHEA Grapalat" w:hAnsi="GHEA Grapalat"/>
          <w:i/>
          <w:lang w:val="en-US"/>
        </w:rPr>
        <w:t xml:space="preserve"> </w:t>
      </w:r>
      <w:r w:rsidRPr="00E51F12">
        <w:rPr>
          <w:rFonts w:ascii="GHEA Grapalat" w:hAnsi="GHEA Grapalat"/>
          <w:i/>
          <w:iCs/>
          <w:spacing w:val="-5"/>
          <w:lang w:val="en-US"/>
        </w:rPr>
        <w:t xml:space="preserve">(TPEG) </w:t>
      </w:r>
      <w:r w:rsidRPr="00AB0736">
        <w:rPr>
          <w:rFonts w:ascii="GHEA Grapalat" w:hAnsi="GHEA Grapalat" w:cs="Sylfaen"/>
          <w:i/>
          <w:iCs/>
          <w:spacing w:val="-5"/>
        </w:rPr>
        <w:t>բլոկային</w:t>
      </w:r>
      <w:r w:rsidRPr="00E51F12">
        <w:rPr>
          <w:rFonts w:ascii="GHEA Grapalat" w:hAnsi="GHEA Grapalat"/>
          <w:i/>
          <w:iCs/>
          <w:spacing w:val="-5"/>
          <w:lang w:val="en-US"/>
        </w:rPr>
        <w:t xml:space="preserve"> </w:t>
      </w:r>
      <w:r w:rsidRPr="00AB0736">
        <w:rPr>
          <w:rFonts w:ascii="GHEA Grapalat" w:hAnsi="GHEA Grapalat" w:cs="Sylfaen"/>
          <w:i/>
          <w:iCs/>
          <w:spacing w:val="-5"/>
        </w:rPr>
        <w:t>համապոլիմեր</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պոլի</w:t>
      </w:r>
      <w:r w:rsidRPr="00E51F12">
        <w:rPr>
          <w:rFonts w:ascii="GHEA Grapalat" w:hAnsi="GHEA Grapalat"/>
          <w:i/>
          <w:iCs/>
          <w:spacing w:val="-5"/>
          <w:lang w:val="en-US"/>
        </w:rPr>
        <w:t xml:space="preserve"> 1,4-</w:t>
      </w:r>
      <w:r w:rsidRPr="00AB0736">
        <w:rPr>
          <w:rFonts w:ascii="GHEA Grapalat" w:hAnsi="GHEA Grapalat" w:cs="Sylfaen"/>
          <w:i/>
          <w:iCs/>
          <w:spacing w:val="-5"/>
        </w:rPr>
        <w:t>բուտանեդիոլ</w:t>
      </w:r>
      <w:r w:rsidRPr="00E51F12">
        <w:rPr>
          <w:rFonts w:ascii="GHEA Grapalat" w:hAnsi="GHEA Grapalat"/>
          <w:i/>
          <w:iCs/>
          <w:spacing w:val="-5"/>
          <w:lang w:val="en-US"/>
        </w:rPr>
        <w:t xml:space="preserve"> </w:t>
      </w:r>
      <w:r w:rsidRPr="00E51F12">
        <w:rPr>
          <w:rFonts w:ascii="GHEA Grapalat" w:hAnsi="GHEA Grapalat"/>
          <w:i/>
          <w:iCs/>
          <w:lang w:val="en-US"/>
        </w:rPr>
        <w:t xml:space="preserve">(CAS 110-63-4) </w:t>
      </w:r>
      <w:r w:rsidRPr="00AB0736">
        <w:rPr>
          <w:rFonts w:ascii="GHEA Grapalat" w:hAnsi="GHEA Grapalat" w:cs="Sylfaen"/>
          <w:i/>
          <w:iCs/>
          <w:spacing w:val="-5"/>
        </w:rPr>
        <w:t>և</w:t>
      </w:r>
      <w:r w:rsidRPr="00E51F12">
        <w:rPr>
          <w:rFonts w:ascii="GHEA Grapalat" w:hAnsi="GHEA Grapalat"/>
          <w:i/>
          <w:iCs/>
          <w:spacing w:val="-5"/>
          <w:lang w:val="en-US"/>
        </w:rPr>
        <w:t xml:space="preserve"> </w:t>
      </w:r>
      <w:r w:rsidRPr="00AB0736">
        <w:rPr>
          <w:rFonts w:ascii="GHEA Grapalat" w:hAnsi="GHEA Grapalat" w:cs="Sylfaen"/>
          <w:i/>
        </w:rPr>
        <w:t>պոլիէթիլեն</w:t>
      </w:r>
      <w:r w:rsidRPr="00E51F12">
        <w:rPr>
          <w:rFonts w:ascii="GHEA Grapalat" w:hAnsi="GHEA Grapalat"/>
          <w:i/>
          <w:lang w:val="en-US"/>
        </w:rPr>
        <w:t xml:space="preserve"> </w:t>
      </w:r>
      <w:r w:rsidRPr="00AB0736">
        <w:rPr>
          <w:rFonts w:ascii="GHEA Grapalat" w:hAnsi="GHEA Grapalat" w:cs="Sylfaen"/>
          <w:i/>
        </w:rPr>
        <w:t>գլիքոլ</w:t>
      </w:r>
      <w:r w:rsidRPr="00E51F12">
        <w:rPr>
          <w:rFonts w:ascii="GHEA Grapalat" w:hAnsi="GHEA Grapalat"/>
          <w:i/>
          <w:lang w:val="en-US"/>
        </w:rPr>
        <w:t xml:space="preserve"> </w:t>
      </w:r>
      <w:r w:rsidRPr="00E51F12">
        <w:rPr>
          <w:rFonts w:ascii="GHEA Grapalat" w:hAnsi="GHEA Grapalat"/>
          <w:i/>
          <w:iCs/>
          <w:lang w:val="en-US"/>
        </w:rPr>
        <w:t>(PEG) (CAS 25322-68-3)</w:t>
      </w:r>
      <w:r w:rsidRPr="00AB0736">
        <w:rPr>
          <w:rFonts w:ascii="GHEA Grapalat" w:hAnsi="GHEA Grapalat" w:cs="Times LatArm"/>
          <w:i/>
          <w:iCs/>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c. </w:t>
      </w:r>
      <w:r w:rsidRPr="00AB0736">
        <w:rPr>
          <w:rFonts w:ascii="GHEA Grapalat" w:hAnsi="GHEA Grapalat" w:cs="Sylfaen"/>
        </w:rPr>
        <w:t>Այլ</w:t>
      </w:r>
      <w:r w:rsidRPr="00AB0736">
        <w:rPr>
          <w:rFonts w:ascii="GHEA Grapalat" w:hAnsi="GHEA Grapalat"/>
        </w:rPr>
        <w:t xml:space="preserve"> վառելիքային </w:t>
      </w:r>
      <w:r w:rsidRPr="00AB0736">
        <w:rPr>
          <w:rFonts w:ascii="GHEA Grapalat" w:hAnsi="GHEA Grapalat" w:cs="Sylfaen"/>
        </w:rPr>
        <w:t>հավելանյութեր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ագենտներ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rPr>
      </w:pPr>
      <w:r w:rsidRPr="00AB0736">
        <w:rPr>
          <w:rFonts w:ascii="GHEA Grapalat" w:hAnsi="GHEA Grapalat" w:cs="Sylfaen"/>
        </w:rPr>
        <w:lastRenderedPageBreak/>
        <w:t>1. Կարբորանների, դեկաբորանների, պենտաբորանների և դրանց ածանցյալների համար տես` ՌԱԶՄԱԿԱՆ</w:t>
      </w:r>
      <w:r w:rsidRPr="00AB0736">
        <w:rPr>
          <w:rFonts w:ascii="GHEA Grapalat" w:hAnsi="GHEA Grapalat" w:cs="Sylfaen"/>
        </w:rPr>
        <w:tab/>
        <w:t>ՆՇԱՆԱԿՈՒԹՅԱՆ ԱՊՐԱՆՔՆԵՐԻ ՎԵՐԱՀՍԿՄԱՆ ՑԱՆԿԸ: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2. Տրիէթիլեն</w:t>
      </w:r>
      <w:r w:rsidRPr="00AB0736">
        <w:rPr>
          <w:rFonts w:ascii="GHEA Grapalat" w:hAnsi="GHEA Grapalat"/>
        </w:rPr>
        <w:t xml:space="preserve"> </w:t>
      </w:r>
      <w:r w:rsidRPr="00AB0736">
        <w:rPr>
          <w:rFonts w:ascii="GHEA Grapalat" w:hAnsi="GHEA Grapalat" w:cs="Sylfaen"/>
        </w:rPr>
        <w:t>գլիքոլ</w:t>
      </w:r>
      <w:r w:rsidRPr="00AB0736">
        <w:rPr>
          <w:rFonts w:ascii="GHEA Grapalat" w:hAnsi="GHEA Grapalat"/>
        </w:rPr>
        <w:t xml:space="preserve"> դի</w:t>
      </w:r>
      <w:r w:rsidRPr="00AB0736">
        <w:rPr>
          <w:rFonts w:ascii="GHEA Grapalat" w:hAnsi="GHEA Grapalat" w:cs="Sylfaen"/>
        </w:rPr>
        <w:t>նիտրատ</w:t>
      </w:r>
      <w:r w:rsidRPr="00AB0736">
        <w:rPr>
          <w:rFonts w:ascii="GHEA Grapalat" w:hAnsi="GHEA Grapalat"/>
        </w:rPr>
        <w:t xml:space="preserve"> (TEGDN) </w:t>
      </w:r>
      <w:r w:rsidRPr="00AB0736">
        <w:rPr>
          <w:rStyle w:val="FontStyle144"/>
          <w:rFonts w:ascii="GHEA Grapalat" w:hAnsi="GHEA Grapalat"/>
        </w:rPr>
        <w:t>(CAS 111-22-8);</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3. 2-</w:t>
      </w:r>
      <w:r w:rsidRPr="00AB0736">
        <w:rPr>
          <w:rFonts w:ascii="GHEA Grapalat" w:hAnsi="GHEA Grapalat" w:cs="Sylfaen"/>
        </w:rPr>
        <w:t>նիտրոդիֆենիլամին</w:t>
      </w:r>
      <w:r w:rsidRPr="00AB0736">
        <w:rPr>
          <w:rFonts w:ascii="GHEA Grapalat" w:hAnsi="GHEA Grapalat"/>
        </w:rPr>
        <w:t xml:space="preserve"> </w:t>
      </w:r>
      <w:r w:rsidRPr="00AB0736">
        <w:rPr>
          <w:rStyle w:val="FontStyle144"/>
          <w:rFonts w:ascii="GHEA Grapalat" w:hAnsi="GHEA Grapalat"/>
        </w:rPr>
        <w:t>(CAS 119-75-5);</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4. Տրիմեթիլոլէթան</w:t>
      </w:r>
      <w:r w:rsidRPr="00AB0736">
        <w:rPr>
          <w:rFonts w:ascii="GHEA Grapalat" w:hAnsi="GHEA Grapalat"/>
        </w:rPr>
        <w:t xml:space="preserve"> տրի</w:t>
      </w:r>
      <w:r w:rsidRPr="00AB0736">
        <w:rPr>
          <w:rFonts w:ascii="GHEA Grapalat" w:hAnsi="GHEA Grapalat" w:cs="Sylfaen"/>
        </w:rPr>
        <w:t>նիտրատ</w:t>
      </w:r>
      <w:r w:rsidRPr="00AB0736">
        <w:rPr>
          <w:rFonts w:ascii="GHEA Grapalat" w:hAnsi="GHEA Grapalat"/>
        </w:rPr>
        <w:t xml:space="preserve"> (TMETN) </w:t>
      </w:r>
      <w:r w:rsidRPr="00AB0736">
        <w:rPr>
          <w:rStyle w:val="FontStyle144"/>
          <w:rFonts w:ascii="GHEA Grapalat" w:hAnsi="GHEA Grapalat"/>
        </w:rPr>
        <w:t>(CAS 3032-55-1);</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5. Դիէթիլեն</w:t>
      </w:r>
      <w:r w:rsidRPr="00AB0736">
        <w:rPr>
          <w:rFonts w:ascii="GHEA Grapalat" w:hAnsi="GHEA Grapalat"/>
        </w:rPr>
        <w:t xml:space="preserve"> </w:t>
      </w:r>
      <w:r w:rsidRPr="00AB0736">
        <w:rPr>
          <w:rFonts w:ascii="GHEA Grapalat" w:hAnsi="GHEA Grapalat" w:cs="Sylfaen"/>
        </w:rPr>
        <w:t>գլիքոլ</w:t>
      </w:r>
      <w:r w:rsidRPr="00AB0736">
        <w:rPr>
          <w:rFonts w:ascii="GHEA Grapalat" w:hAnsi="GHEA Grapalat"/>
        </w:rPr>
        <w:t xml:space="preserve"> դի</w:t>
      </w:r>
      <w:r w:rsidRPr="00AB0736">
        <w:rPr>
          <w:rFonts w:ascii="GHEA Grapalat" w:hAnsi="GHEA Grapalat" w:cs="Sylfaen"/>
        </w:rPr>
        <w:t>իտրատ</w:t>
      </w:r>
      <w:r w:rsidRPr="00AB0736">
        <w:rPr>
          <w:rFonts w:ascii="GHEA Grapalat" w:hAnsi="GHEA Grapalat"/>
        </w:rPr>
        <w:t xml:space="preserve"> (DEGDN) </w:t>
      </w:r>
      <w:r w:rsidRPr="00AB0736">
        <w:rPr>
          <w:rStyle w:val="FontStyle144"/>
          <w:rFonts w:ascii="GHEA Grapalat" w:hAnsi="GHEA Grapalat"/>
        </w:rPr>
        <w:t>(CAS 693-21-0);</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rPr>
        <w:t>6. Ֆերոցենի</w:t>
      </w:r>
      <w:r w:rsidRPr="00AB0736">
        <w:rPr>
          <w:rFonts w:ascii="GHEA Grapalat" w:hAnsi="GHEA Grapalat"/>
        </w:rPr>
        <w:t xml:space="preserve"> </w:t>
      </w:r>
      <w:r w:rsidRPr="00AB0736">
        <w:rPr>
          <w:rFonts w:ascii="GHEA Grapalat" w:hAnsi="GHEA Grapalat" w:cs="Sylfaen"/>
        </w:rPr>
        <w:t>ածանցյալները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a. Կատոցենի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b. Է</w:t>
      </w:r>
      <w:r w:rsidRPr="00AB0736">
        <w:rPr>
          <w:rFonts w:ascii="GHEA Grapalat" w:hAnsi="GHEA Grapalat" w:cs="Sylfaen"/>
          <w:lang w:bidi="he-IL"/>
        </w:rPr>
        <w:t>թիլ</w:t>
      </w:r>
      <w:r w:rsidRPr="00AB0736">
        <w:rPr>
          <w:rFonts w:ascii="GHEA Grapalat" w:hAnsi="GHEA Grapalat"/>
          <w:lang w:bidi="he-IL"/>
        </w:rPr>
        <w:t xml:space="preserve"> </w:t>
      </w:r>
      <w:r w:rsidRPr="00AB0736">
        <w:rPr>
          <w:rFonts w:ascii="GHEA Grapalat" w:hAnsi="GHEA Grapalat" w:cs="Sylfaen"/>
          <w:lang w:bidi="he-IL"/>
        </w:rPr>
        <w:t xml:space="preserve">ֆերոցենի համար տես` </w:t>
      </w:r>
      <w:r w:rsidRPr="00AB0736">
        <w:rPr>
          <w:rFonts w:ascii="GHEA Grapalat" w:hAnsi="GHEA Grapalat" w:cs="Sylfaen"/>
        </w:rPr>
        <w:t>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c. Պրոպիլ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d. Ն-բութիլ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e. Պենտիլ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f. Դիցիկլոպենտիլ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g. Դիցիկլոհեքսիլֆերոցենի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h. Դիէթիլֆերոցենի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i. Դիպրոպիլ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j. Դիբութիլ ֆերոցենի համար տես` Ռազմական նշանակության ապրանքների ցանկը;</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lastRenderedPageBreak/>
        <w:t xml:space="preserve">k. Դիհեքսիլ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l. Ացետիլ ֆերոցենի համար / 1,1’- դիացեոտիլ ֆերոցենի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m. Ֆերոցեն կարբոքսիլային թթուների համար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n. Բուտացենի համար տես` Ռազմական նշանակության ապրանքների ցանկը; </w:t>
      </w:r>
    </w:p>
    <w:p w:rsidR="003C6966" w:rsidRPr="00AB0736" w:rsidRDefault="003C6966" w:rsidP="003C6966">
      <w:pPr>
        <w:pStyle w:val="BodyText"/>
        <w:tabs>
          <w:tab w:val="left" w:pos="-1985"/>
        </w:tabs>
        <w:autoSpaceDE w:val="0"/>
        <w:autoSpaceDN w:val="0"/>
        <w:adjustRightInd w:val="0"/>
        <w:spacing w:before="240" w:after="240" w:line="276" w:lineRule="auto"/>
        <w:ind w:left="2692" w:hanging="284"/>
        <w:rPr>
          <w:rFonts w:ascii="GHEA Grapalat" w:hAnsi="GHEA Grapalat" w:cs="Sylfaen"/>
        </w:rPr>
      </w:pPr>
      <w:r w:rsidRPr="00AB0736">
        <w:rPr>
          <w:rFonts w:ascii="GHEA Grapalat" w:hAnsi="GHEA Grapalat" w:cs="Sylfaen"/>
        </w:rPr>
        <w:t xml:space="preserve">o. Այլ ֆերոցենային ածանցյալները, որոնք կարող են օգտագործվել որպես հրթիռային վառելիքի այրման արագության փոփոխիչներ, բացի նրանցից, որոնք հատկանշվել են Ռազմական նշանակության ապրանքների ցանկում։ </w:t>
      </w:r>
    </w:p>
    <w:p w:rsidR="003C6966" w:rsidRPr="00AB0736" w:rsidRDefault="003C6966" w:rsidP="003C6966">
      <w:pPr>
        <w:pStyle w:val="BodyText"/>
        <w:tabs>
          <w:tab w:val="left" w:pos="1276"/>
        </w:tabs>
        <w:autoSpaceDE w:val="0"/>
        <w:autoSpaceDN w:val="0"/>
        <w:adjustRightInd w:val="0"/>
        <w:spacing w:before="240" w:after="240" w:line="276" w:lineRule="auto"/>
        <w:ind w:left="1344"/>
        <w:rPr>
          <w:rFonts w:ascii="GHEA Grapalat" w:hAnsi="GHEA Grapalat"/>
          <w:i/>
          <w:spacing w:val="-12"/>
          <w:u w:val="single"/>
        </w:rPr>
      </w:pPr>
      <w:r w:rsidRPr="00AB0736">
        <w:rPr>
          <w:rFonts w:ascii="GHEA Grapalat" w:hAnsi="GHEA Grapalat"/>
          <w:i/>
          <w:spacing w:val="-12"/>
          <w:u w:val="single"/>
        </w:rPr>
        <w:t>Ծանոթագրություն.</w:t>
      </w:r>
      <w:r w:rsidRPr="00AB0736">
        <w:rPr>
          <w:rFonts w:ascii="GHEA Grapalat" w:hAnsi="GHEA Grapalat"/>
          <w:i/>
          <w:iCs/>
        </w:rPr>
        <w:t xml:space="preserve"> </w:t>
      </w:r>
      <w:r w:rsidRPr="00AB0736">
        <w:rPr>
          <w:rFonts w:ascii="GHEA Grapalat" w:hAnsi="GHEA Grapalat"/>
          <w:i/>
          <w:spacing w:val="-12"/>
        </w:rPr>
        <w:t>1C111.c.6.o. կետով չեն վերահսկվում ֆերոցենի ածանցյալները, որոնք պարունակում են ֆերոցենի մոլեկուլին կցված վեց ածխածնային առոմատիկ ֆունկցիոնալ խմբեր:</w:t>
      </w:r>
      <w:r w:rsidRPr="00AB0736">
        <w:rPr>
          <w:rFonts w:ascii="GHEA Grapalat" w:hAnsi="GHEA Grapalat"/>
          <w:i/>
          <w:spacing w:val="-12"/>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Style w:val="FontStyle144"/>
          <w:rFonts w:ascii="GHEA Grapalat" w:hAnsi="GHEA Grapalat"/>
        </w:rPr>
        <w:t>7. 4</w:t>
      </w:r>
      <w:r w:rsidRPr="00AB0736">
        <w:rPr>
          <w:rStyle w:val="FontStyle144"/>
          <w:rFonts w:ascii="GHEA Grapalat" w:hAnsi="GHEA Grapalat" w:cs="Sylfaen"/>
        </w:rPr>
        <w:t>,5 դիազիդոմեթիլ</w:t>
      </w:r>
      <w:r w:rsidRPr="00AB0736">
        <w:rPr>
          <w:rStyle w:val="FontStyle144"/>
          <w:rFonts w:ascii="GHEA Grapalat" w:hAnsi="GHEA Grapalat"/>
        </w:rPr>
        <w:t>-2-</w:t>
      </w:r>
      <w:r w:rsidRPr="00AB0736">
        <w:rPr>
          <w:rStyle w:val="FontStyle144"/>
          <w:rFonts w:ascii="GHEA Grapalat" w:hAnsi="GHEA Grapalat" w:cs="Sylfaen"/>
        </w:rPr>
        <w:t>մեթիլ</w:t>
      </w:r>
      <w:r w:rsidRPr="00AB0736">
        <w:rPr>
          <w:rStyle w:val="FontStyle144"/>
          <w:rFonts w:ascii="GHEA Grapalat" w:hAnsi="GHEA Grapalat"/>
        </w:rPr>
        <w:t>-1,2,3-</w:t>
      </w:r>
      <w:r w:rsidRPr="00AB0736">
        <w:rPr>
          <w:rStyle w:val="FontStyle144"/>
          <w:rFonts w:ascii="GHEA Grapalat" w:hAnsi="GHEA Grapalat" w:cs="Sylfaen"/>
        </w:rPr>
        <w:t>տրիազոլ</w:t>
      </w:r>
      <w:r w:rsidRPr="00AB0736">
        <w:rPr>
          <w:rStyle w:val="FontStyle144"/>
          <w:rFonts w:ascii="GHEA Grapalat" w:hAnsi="GHEA Grapalat"/>
        </w:rPr>
        <w:t xml:space="preserve"> (</w:t>
      </w:r>
      <w:r w:rsidRPr="00AB0736">
        <w:rPr>
          <w:rStyle w:val="FontStyle144"/>
          <w:rFonts w:ascii="GHEA Grapalat" w:hAnsi="GHEA Grapalat" w:cs="Sylfaen"/>
        </w:rPr>
        <w:t>իզո</w:t>
      </w:r>
      <w:r w:rsidRPr="00AB0736">
        <w:rPr>
          <w:rStyle w:val="FontStyle144"/>
          <w:rFonts w:ascii="GHEA Grapalat" w:hAnsi="GHEA Grapalat"/>
        </w:rPr>
        <w:t xml:space="preserve">-DAMTR), </w:t>
      </w:r>
      <w:r w:rsidRPr="00AB0736">
        <w:rPr>
          <w:rStyle w:val="FontStyle144"/>
          <w:rFonts w:ascii="GHEA Grapalat" w:hAnsi="GHEA Grapalat" w:cs="Sylfaen"/>
        </w:rPr>
        <w:t>բացառությամբ</w:t>
      </w:r>
      <w:r w:rsidRPr="00AB0736">
        <w:rPr>
          <w:rStyle w:val="FontStyle144"/>
          <w:rFonts w:ascii="GHEA Grapalat" w:hAnsi="GHEA Grapalat"/>
        </w:rPr>
        <w:t xml:space="preserve"> </w:t>
      </w:r>
      <w:r w:rsidRPr="00AB0736">
        <w:rPr>
          <w:rStyle w:val="FontStyle144"/>
          <w:rFonts w:ascii="GHEA Grapalat" w:hAnsi="GHEA Grapalat" w:cs="Sylfaen"/>
        </w:rPr>
        <w:t>նրանցից</w:t>
      </w:r>
      <w:r w:rsidRPr="00AB0736">
        <w:rPr>
          <w:rStyle w:val="FontStyle144"/>
          <w:rFonts w:ascii="GHEA Grapalat" w:hAnsi="GHEA Grapalat"/>
        </w:rPr>
        <w:t xml:space="preserve">, </w:t>
      </w:r>
      <w:r w:rsidRPr="00AB0736">
        <w:rPr>
          <w:rStyle w:val="FontStyle144"/>
          <w:rFonts w:ascii="GHEA Grapalat" w:hAnsi="GHEA Grapalat" w:cs="Sylfaen"/>
        </w:rPr>
        <w:t>որոնք</w:t>
      </w:r>
      <w:r w:rsidRPr="00AB0736">
        <w:rPr>
          <w:rStyle w:val="FontStyle144"/>
          <w:rFonts w:ascii="GHEA Grapalat" w:hAnsi="GHEA Grapalat"/>
        </w:rPr>
        <w:t xml:space="preserve"> հատկորոշվել </w:t>
      </w:r>
      <w:r w:rsidRPr="00AB0736">
        <w:rPr>
          <w:rStyle w:val="FontStyle144"/>
          <w:rFonts w:ascii="GHEA Grapalat" w:hAnsi="GHEA Grapalat" w:cs="Sylfaen"/>
        </w:rPr>
        <w:t>են</w:t>
      </w:r>
      <w:r w:rsidRPr="00AB0736">
        <w:rPr>
          <w:rStyle w:val="FontStyle144"/>
          <w:rFonts w:ascii="GHEA Grapalat" w:hAnsi="GHEA Grapalat"/>
        </w:rPr>
        <w:t xml:space="preserve"> </w:t>
      </w:r>
      <w:r w:rsidRPr="00AB0736">
        <w:rPr>
          <w:rStyle w:val="FontStyle144"/>
          <w:rFonts w:ascii="GHEA Grapalat" w:hAnsi="GHEA Grapalat" w:cs="Sylfaen"/>
        </w:rPr>
        <w:t>ռազմական</w:t>
      </w:r>
      <w:r w:rsidRPr="00AB0736">
        <w:rPr>
          <w:rStyle w:val="FontStyle144"/>
          <w:rFonts w:ascii="GHEA Grapalat" w:hAnsi="GHEA Grapalat"/>
        </w:rPr>
        <w:t xml:space="preserve"> </w:t>
      </w:r>
      <w:r w:rsidRPr="00AB0736">
        <w:rPr>
          <w:rStyle w:val="FontStyle144"/>
          <w:rFonts w:ascii="GHEA Grapalat" w:hAnsi="GHEA Grapalat" w:cs="Sylfaen"/>
        </w:rPr>
        <w:t>նշանակության</w:t>
      </w:r>
      <w:r w:rsidRPr="00AB0736">
        <w:rPr>
          <w:rStyle w:val="FontStyle144"/>
          <w:rFonts w:ascii="GHEA Grapalat" w:hAnsi="GHEA Grapalat"/>
        </w:rPr>
        <w:t xml:space="preserve"> </w:t>
      </w:r>
      <w:r w:rsidRPr="00AB0736">
        <w:rPr>
          <w:rStyle w:val="FontStyle144"/>
          <w:rFonts w:ascii="GHEA Grapalat" w:hAnsi="GHEA Grapalat" w:cs="Sylfaen"/>
        </w:rPr>
        <w:t>ապրանքների</w:t>
      </w:r>
      <w:r w:rsidRPr="00AB0736">
        <w:rPr>
          <w:rStyle w:val="FontStyle144"/>
          <w:rFonts w:ascii="GHEA Grapalat" w:hAnsi="GHEA Grapalat"/>
        </w:rPr>
        <w:t xml:space="preserve"> </w:t>
      </w:r>
      <w:r w:rsidRPr="00AB0736">
        <w:rPr>
          <w:rStyle w:val="FontStyle144"/>
          <w:rFonts w:ascii="GHEA Grapalat" w:hAnsi="GHEA Grapalat" w:cs="Sylfaen"/>
        </w:rPr>
        <w:t>ցանկում</w:t>
      </w:r>
      <w:r w:rsidRPr="00AB0736">
        <w:rPr>
          <w:rStyle w:val="FontStyle144"/>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3"/>
        <w:rPr>
          <w:rFonts w:ascii="GHEA Grapalat" w:hAnsi="GHEA Grapalat"/>
        </w:rPr>
      </w:pPr>
      <w:r w:rsidRPr="00AB0736">
        <w:rPr>
          <w:rFonts w:ascii="GHEA Grapalat" w:hAnsi="GHEA Grapalat"/>
        </w:rPr>
        <w:t>d. ‘Գելային վառելիքներ</w:t>
      </w:r>
      <w:r w:rsidRPr="00AB0736">
        <w:rPr>
          <w:rFonts w:ascii="GHEA Grapalat" w:hAnsi="GHEA Grapalat"/>
          <w:lang w:val="en-GB"/>
        </w:rPr>
        <w:t xml:space="preserve">’, </w:t>
      </w:r>
      <w:r w:rsidRPr="00AB0736">
        <w:rPr>
          <w:rFonts w:ascii="GHEA Grapalat" w:hAnsi="GHEA Grapalat"/>
        </w:rPr>
        <w:t xml:space="preserve">բացի նրանցից, որոնք հատկորոշված են Ռազմական նշանակության ապրանքների վերահսկման ցանկում, որոնք հատուկ նախագծված են ‘հրթիռների’ մեջ օգտագործվելու համար: </w:t>
      </w:r>
    </w:p>
    <w:p w:rsidR="003C6966" w:rsidRPr="00AB0736" w:rsidRDefault="003C6966" w:rsidP="003C6966">
      <w:pPr>
        <w:pStyle w:val="Default"/>
        <w:spacing w:before="240" w:after="240" w:line="276" w:lineRule="auto"/>
        <w:ind w:left="708"/>
        <w:rPr>
          <w:rFonts w:ascii="GHEA Grapalat" w:hAnsi="GHEA Grapalat"/>
          <w:i/>
          <w:iCs/>
          <w:color w:val="auto"/>
          <w:u w:val="single"/>
          <w:lang w:val="en-US"/>
        </w:rPr>
      </w:pPr>
    </w:p>
    <w:p w:rsidR="003C6966" w:rsidRPr="00AB0736" w:rsidRDefault="003C6966" w:rsidP="003C6966">
      <w:pPr>
        <w:pStyle w:val="Default"/>
        <w:spacing w:before="240" w:after="240" w:line="276" w:lineRule="auto"/>
        <w:ind w:left="708"/>
        <w:rPr>
          <w:rFonts w:ascii="GHEA Grapalat" w:hAnsi="GHEA Grapalat"/>
          <w:i/>
          <w:iCs/>
          <w:color w:val="auto"/>
          <w:u w:val="single"/>
          <w:lang w:val="en-US"/>
        </w:rPr>
      </w:pPr>
      <w:r w:rsidRPr="00AB0736">
        <w:rPr>
          <w:rFonts w:ascii="GHEA Grapalat" w:hAnsi="GHEA Grapalat"/>
          <w:i/>
          <w:iCs/>
          <w:color w:val="auto"/>
          <w:u w:val="single"/>
          <w:lang w:val="en-US"/>
        </w:rPr>
        <w:t>Տեխնիկական ծանոթագրություն</w:t>
      </w:r>
    </w:p>
    <w:p w:rsidR="003C6966" w:rsidRPr="00AB0736" w:rsidRDefault="003C6966" w:rsidP="003C6966">
      <w:pPr>
        <w:pStyle w:val="Default"/>
        <w:numPr>
          <w:ilvl w:val="0"/>
          <w:numId w:val="25"/>
        </w:numPr>
        <w:spacing w:before="240" w:after="240" w:line="276" w:lineRule="auto"/>
        <w:rPr>
          <w:rFonts w:ascii="GHEA Grapalat" w:hAnsi="GHEA Grapalat"/>
          <w:i/>
          <w:iCs/>
          <w:color w:val="auto"/>
          <w:lang w:val="en-US"/>
        </w:rPr>
      </w:pPr>
      <w:r w:rsidRPr="00AB0736">
        <w:rPr>
          <w:rFonts w:ascii="GHEA Grapalat" w:hAnsi="GHEA Grapalat"/>
          <w:i/>
          <w:iCs/>
          <w:color w:val="auto"/>
          <w:lang w:val="en-US"/>
        </w:rPr>
        <w:t xml:space="preserve">1C111.d. կետում </w:t>
      </w:r>
      <w:r w:rsidRPr="00AB0736">
        <w:rPr>
          <w:rFonts w:ascii="GHEA Grapalat" w:hAnsi="GHEA Grapalat"/>
          <w:i/>
          <w:color w:val="auto"/>
          <w:lang w:val="en-US"/>
        </w:rPr>
        <w:t>‘</w:t>
      </w:r>
      <w:r w:rsidRPr="00AB0736">
        <w:rPr>
          <w:rFonts w:ascii="GHEA Grapalat" w:hAnsi="GHEA Grapalat"/>
          <w:i/>
          <w:color w:val="auto"/>
        </w:rPr>
        <w:t>Գելային</w:t>
      </w:r>
      <w:r w:rsidRPr="00AB0736">
        <w:rPr>
          <w:rFonts w:ascii="GHEA Grapalat" w:hAnsi="GHEA Grapalat"/>
          <w:i/>
          <w:color w:val="auto"/>
          <w:lang w:val="en-US"/>
        </w:rPr>
        <w:t xml:space="preserve"> </w:t>
      </w:r>
      <w:r w:rsidRPr="00AB0736">
        <w:rPr>
          <w:rFonts w:ascii="GHEA Grapalat" w:hAnsi="GHEA Grapalat"/>
          <w:i/>
          <w:color w:val="auto"/>
        </w:rPr>
        <w:t>հրթիռային</w:t>
      </w:r>
      <w:r w:rsidRPr="00AB0736">
        <w:rPr>
          <w:rFonts w:ascii="GHEA Grapalat" w:hAnsi="GHEA Grapalat"/>
          <w:i/>
          <w:color w:val="auto"/>
          <w:lang w:val="en-US"/>
        </w:rPr>
        <w:t xml:space="preserve"> </w:t>
      </w:r>
      <w:r w:rsidRPr="00AB0736">
        <w:rPr>
          <w:rFonts w:ascii="GHEA Grapalat" w:hAnsi="GHEA Grapalat"/>
          <w:i/>
          <w:color w:val="auto"/>
        </w:rPr>
        <w:t>վառելիքներ</w:t>
      </w:r>
      <w:r w:rsidRPr="00AB0736">
        <w:rPr>
          <w:rFonts w:ascii="GHEA Grapalat" w:hAnsi="GHEA Grapalat"/>
          <w:i/>
          <w:color w:val="auto"/>
          <w:lang w:val="en-GB"/>
        </w:rPr>
        <w:t>ը</w:t>
      </w:r>
      <w:r w:rsidRPr="00AB0736">
        <w:rPr>
          <w:rFonts w:ascii="GHEA Grapalat" w:hAnsi="GHEA Grapalat"/>
          <w:i/>
          <w:color w:val="auto"/>
          <w:lang w:val="en-US"/>
        </w:rPr>
        <w:t>’, այն վառելիքներն են կամ օքսիդանտները, որոնք մշ</w:t>
      </w:r>
      <w:r w:rsidRPr="00AB0736">
        <w:rPr>
          <w:rFonts w:ascii="GHEA Grapalat" w:hAnsi="GHEA Grapalat"/>
          <w:i/>
          <w:iCs/>
          <w:color w:val="auto"/>
          <w:lang w:val="en-US"/>
        </w:rPr>
        <w:t>ակվել են գելանտի օգտագործմամբ, ինչպես օրինակ սիլիկատների, կաոլինի (կավի), ածխածնային կամ ցանկացած տեսակի պոլիմերային գելանտի:</w:t>
      </w:r>
    </w:p>
    <w:p w:rsidR="003C6966" w:rsidRPr="00AB0736" w:rsidRDefault="003C6966" w:rsidP="003C6966">
      <w:pPr>
        <w:pStyle w:val="Default"/>
        <w:numPr>
          <w:ilvl w:val="0"/>
          <w:numId w:val="25"/>
        </w:numPr>
        <w:spacing w:before="240" w:after="240" w:line="276" w:lineRule="auto"/>
        <w:rPr>
          <w:rFonts w:ascii="GHEA Grapalat" w:hAnsi="GHEA Grapalat"/>
          <w:i/>
          <w:iCs/>
          <w:color w:val="auto"/>
          <w:lang w:val="en-US"/>
        </w:rPr>
      </w:pPr>
      <w:r w:rsidRPr="00AB0736">
        <w:rPr>
          <w:rFonts w:ascii="GHEA Grapalat" w:hAnsi="GHEA Grapalat"/>
          <w:i/>
          <w:iCs/>
          <w:color w:val="auto"/>
          <w:lang w:val="en-US"/>
        </w:rPr>
        <w:t>1C111.d. կետում ‘հրթիռ’ նշանակում է ամբողջական հրթիռային համակարգեր և անօդաչու օդային թռչող սարքերի համակարգեր, որոնք կարող են թռչել 300 կմ-ից ավելի մեծ հեռավորության վրա:</w:t>
      </w:r>
    </w:p>
    <w:p w:rsidR="003C6966" w:rsidRPr="00AB0736" w:rsidRDefault="003C6966" w:rsidP="003C6966">
      <w:pPr>
        <w:pStyle w:val="BodyText"/>
        <w:tabs>
          <w:tab w:val="left" w:pos="-1843"/>
        </w:tabs>
        <w:autoSpaceDE w:val="0"/>
        <w:autoSpaceDN w:val="0"/>
        <w:adjustRightInd w:val="0"/>
        <w:spacing w:before="240" w:after="240" w:line="276" w:lineRule="auto"/>
        <w:ind w:left="708"/>
        <w:rPr>
          <w:rFonts w:ascii="GHEA Grapalat" w:hAnsi="GHEA Grapalat"/>
          <w:i/>
          <w:iCs/>
        </w:rPr>
      </w:pPr>
      <w:r w:rsidRPr="00AB0736">
        <w:rPr>
          <w:rFonts w:ascii="GHEA Grapalat" w:hAnsi="GHEA Grapalat"/>
          <w:i/>
          <w:iCs/>
          <w:u w:val="single"/>
        </w:rPr>
        <w:t>Ծանոթագրություն</w:t>
      </w:r>
      <w:r w:rsidRPr="00AB0736">
        <w:rPr>
          <w:rFonts w:ascii="GHEA Grapalat" w:hAnsi="GHEA Grapalat"/>
          <w:i/>
          <w:iCs/>
        </w:rPr>
        <w:t xml:space="preserve"> Այն հրթիռային վառելիքների և վառելիքների հիմնական քիմիկատների համար, որոնք հատկորոշված չեն 1C111 կետում, տես Ռազմական նշանակության ապրանքների ցանկը: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1C116</w:t>
      </w:r>
      <w:r w:rsidRPr="00AB0736">
        <w:rPr>
          <w:rFonts w:ascii="GHEA Grapalat" w:hAnsi="GHEA Grapalat"/>
        </w:rPr>
        <w:tab/>
        <w:t xml:space="preserve">Մարտենսիտային հնացող </w:t>
      </w:r>
      <w:r w:rsidRPr="00AB0736">
        <w:rPr>
          <w:rFonts w:ascii="GHEA Grapalat" w:hAnsi="GHEA Grapalat" w:cs="Sylfaen"/>
        </w:rPr>
        <w:t>պողպատները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կիրառելի են ‘հրթիռներում’ և ունեն բոլոր հետևյալ բնութագրերը.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ՏԵՍ ՆԱԵՎ 1C216</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cs="Sylfaen"/>
        </w:rPr>
        <w:t>a. ունեն խզման</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տեսակարար աստիճան, որը չափվում է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rPr>
        <w:t>, որը հավասար է կամ ավելի մեծ է քան.</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cs="Sylfaen"/>
        </w:rPr>
      </w:pPr>
      <w:r w:rsidRPr="00AB0736">
        <w:rPr>
          <w:rFonts w:ascii="GHEA Grapalat" w:hAnsi="GHEA Grapalat"/>
        </w:rPr>
        <w:t xml:space="preserve">1. 0,9 </w:t>
      </w:r>
      <w:r w:rsidRPr="00AB0736">
        <w:rPr>
          <w:rFonts w:ascii="GHEA Grapalat" w:hAnsi="GHEA Grapalat" w:cs="Sylfaen"/>
        </w:rPr>
        <w:t xml:space="preserve">ԳՊա լուծույթի շոգեցրման փուլում;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t xml:space="preserve">2. 1,5 </w:t>
      </w:r>
      <w:r w:rsidRPr="00AB0736">
        <w:rPr>
          <w:rFonts w:ascii="GHEA Grapalat" w:hAnsi="GHEA Grapalat" w:cs="Sylfaen"/>
        </w:rPr>
        <w:t xml:space="preserve">ԳՊա նստվածքազատման կոշտացման փուլում;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Ունեն հետևյալ ձևերից որևէ մեկը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Times LatArm"/>
        </w:rPr>
      </w:pPr>
      <w:r w:rsidRPr="00AB0736">
        <w:rPr>
          <w:rFonts w:ascii="GHEA Grapalat" w:hAnsi="GHEA Grapalat" w:cs="Sylfaen"/>
        </w:rPr>
        <w:t>1. Թե</w:t>
      </w:r>
      <w:r w:rsidRPr="00AB0736">
        <w:rPr>
          <w:rFonts w:ascii="GHEA Grapalat" w:hAnsi="GHEA Grapalat" w:cs="Sylfaen"/>
          <w:lang w:val="en-GB"/>
        </w:rPr>
        <w:t>ր</w:t>
      </w:r>
      <w:r w:rsidRPr="00AB0736">
        <w:rPr>
          <w:rFonts w:ascii="GHEA Grapalat" w:hAnsi="GHEA Grapalat" w:cs="Sylfaen"/>
        </w:rPr>
        <w:t>թեր</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խողովակներ՝, որոնց պատերի կամ թիթեղների հաստությունը հավասար է կամ պակաս է 5,0 մմ-ից</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Times LatArm"/>
        </w:rPr>
      </w:pPr>
      <w:r w:rsidRPr="00AB0736">
        <w:rPr>
          <w:rFonts w:ascii="GHEA Grapalat" w:hAnsi="GHEA Grapalat" w:cs="Times LatArm"/>
        </w:rPr>
        <w:t>2. Խողովակային ձևեր, որոնց պատերի հաստությունը հավասար է կամ պակաս է 50 մմ, իսկ խողովակի ներքին տրամագիծը հավասար է կամ ավելի մեծ է 270 մմ-ից:</w:t>
      </w:r>
    </w:p>
    <w:p w:rsidR="003C6966" w:rsidRPr="00AB0736" w:rsidRDefault="003C6966" w:rsidP="003C6966">
      <w:pPr>
        <w:pStyle w:val="BodyText"/>
        <w:tabs>
          <w:tab w:val="left" w:pos="-1985"/>
        </w:tabs>
        <w:autoSpaceDE w:val="0"/>
        <w:autoSpaceDN w:val="0"/>
        <w:adjustRightInd w:val="0"/>
        <w:spacing w:before="240" w:after="240" w:line="276" w:lineRule="auto"/>
        <w:ind w:left="990" w:hanging="282"/>
        <w:rPr>
          <w:rFonts w:ascii="GHEA Grapalat" w:hAnsi="GHEA Grapalat"/>
          <w:i/>
          <w:u w:val="single"/>
        </w:rPr>
      </w:pPr>
      <w:r w:rsidRPr="00AB0736">
        <w:rPr>
          <w:rFonts w:ascii="GHEA Grapalat" w:hAnsi="GHEA Grapalat" w:cs="Times LatArm"/>
        </w:rPr>
        <w:t xml:space="preserve"> </w:t>
      </w: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 1</w:t>
      </w:r>
      <w:r w:rsidRPr="00AB0736">
        <w:rPr>
          <w:rFonts w:ascii="GHEA Grapalat" w:hAnsi="GHEA Grapalat"/>
          <w:i/>
          <w:u w:val="single"/>
        </w:rPr>
        <w:t>.</w:t>
      </w:r>
    </w:p>
    <w:p w:rsidR="003C6966" w:rsidRPr="00E51F12" w:rsidRDefault="003C6966" w:rsidP="003C6966">
      <w:pPr>
        <w:spacing w:before="240" w:after="240" w:line="276" w:lineRule="auto"/>
        <w:ind w:left="708"/>
        <w:rPr>
          <w:rFonts w:ascii="GHEA Grapalat" w:hAnsi="GHEA Grapalat" w:cs="Sylfaen"/>
          <w:i/>
          <w:lang w:val="en-US"/>
        </w:rPr>
      </w:pPr>
      <w:r w:rsidRPr="00AB0736">
        <w:rPr>
          <w:rFonts w:ascii="GHEA Grapalat" w:hAnsi="GHEA Grapalat" w:cs="Sylfaen"/>
          <w:i/>
        </w:rPr>
        <w:t>Մարտենսիտային</w:t>
      </w:r>
      <w:r w:rsidRPr="00E51F12">
        <w:rPr>
          <w:rFonts w:ascii="GHEA Grapalat" w:hAnsi="GHEA Grapalat"/>
          <w:i/>
          <w:lang w:val="en-US"/>
        </w:rPr>
        <w:t xml:space="preserve"> </w:t>
      </w:r>
      <w:r w:rsidRPr="00AB0736">
        <w:rPr>
          <w:rFonts w:ascii="GHEA Grapalat" w:hAnsi="GHEA Grapalat" w:cs="Sylfaen"/>
          <w:i/>
        </w:rPr>
        <w:t>հնացող</w:t>
      </w:r>
      <w:r w:rsidRPr="00E51F12">
        <w:rPr>
          <w:rFonts w:ascii="GHEA Grapalat" w:hAnsi="GHEA Grapalat"/>
          <w:i/>
          <w:lang w:val="en-US"/>
        </w:rPr>
        <w:t xml:space="preserve"> </w:t>
      </w:r>
      <w:r w:rsidRPr="00AB0736">
        <w:rPr>
          <w:rFonts w:ascii="GHEA Grapalat" w:hAnsi="GHEA Grapalat" w:cs="Sylfaen"/>
          <w:i/>
        </w:rPr>
        <w:t>պողպատները</w:t>
      </w:r>
      <w:r w:rsidRPr="00E51F12">
        <w:rPr>
          <w:rFonts w:ascii="GHEA Grapalat" w:hAnsi="GHEA Grapalat"/>
          <w:i/>
          <w:lang w:val="en-US"/>
        </w:rPr>
        <w:t xml:space="preserve"> </w:t>
      </w:r>
      <w:r w:rsidRPr="00AB0736">
        <w:rPr>
          <w:rFonts w:ascii="GHEA Grapalat" w:hAnsi="GHEA Grapalat"/>
          <w:i/>
        </w:rPr>
        <w:t>երկաթի</w:t>
      </w:r>
      <w:r w:rsidRPr="00E51F12">
        <w:rPr>
          <w:rFonts w:ascii="GHEA Grapalat" w:hAnsi="GHEA Grapalat"/>
          <w:i/>
          <w:lang w:val="en-US"/>
        </w:rPr>
        <w:t xml:space="preserve"> </w:t>
      </w:r>
      <w:r w:rsidRPr="00AB0736">
        <w:rPr>
          <w:rFonts w:ascii="GHEA Grapalat" w:hAnsi="GHEA Grapalat"/>
          <w:i/>
        </w:rPr>
        <w:t>հանա</w:t>
      </w:r>
      <w:r w:rsidRPr="00AB0736">
        <w:rPr>
          <w:rFonts w:ascii="GHEA Grapalat" w:hAnsi="GHEA Grapalat" w:cs="Sylfaen"/>
          <w:i/>
        </w:rPr>
        <w:t>ձուլվածքներ</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p>
    <w:p w:rsidR="003C6966" w:rsidRPr="00E51F12" w:rsidRDefault="003C6966" w:rsidP="003C6966">
      <w:pPr>
        <w:spacing w:before="240" w:after="240" w:line="276" w:lineRule="auto"/>
        <w:ind w:left="993" w:hanging="285"/>
        <w:rPr>
          <w:rFonts w:ascii="GHEA Grapalat" w:hAnsi="GHEA Grapalat"/>
          <w:i/>
          <w:lang w:val="en-US"/>
        </w:rPr>
      </w:pPr>
      <w:r w:rsidRPr="00E51F12">
        <w:rPr>
          <w:rFonts w:ascii="GHEA Grapalat" w:hAnsi="GHEA Grapalat"/>
          <w:i/>
          <w:lang w:val="en-US"/>
        </w:rPr>
        <w:t xml:space="preserve">1. </w:t>
      </w:r>
      <w:r w:rsidRPr="00AB0736">
        <w:rPr>
          <w:rFonts w:ascii="GHEA Grapalat" w:hAnsi="GHEA Grapalat"/>
          <w:i/>
        </w:rPr>
        <w:t>Սովորաբար</w:t>
      </w:r>
      <w:r w:rsidRPr="00E51F12">
        <w:rPr>
          <w:rFonts w:ascii="GHEA Grapalat" w:hAnsi="GHEA Grapalat"/>
          <w:i/>
          <w:lang w:val="en-US"/>
        </w:rPr>
        <w:t xml:space="preserve"> </w:t>
      </w:r>
      <w:r w:rsidRPr="00AB0736">
        <w:rPr>
          <w:rFonts w:ascii="GHEA Grapalat" w:hAnsi="GHEA Grapalat"/>
          <w:i/>
        </w:rPr>
        <w:t>բնութագրվում</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cs="Sylfaen"/>
          <w:i/>
        </w:rPr>
        <w:t>նիկելի</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բաղադրությամբ</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ածխածնի</w:t>
      </w:r>
      <w:r w:rsidRPr="00E51F12">
        <w:rPr>
          <w:rFonts w:ascii="GHEA Grapalat" w:hAnsi="GHEA Grapalat"/>
          <w:i/>
          <w:lang w:val="en-US"/>
        </w:rPr>
        <w:t xml:space="preserve"> </w:t>
      </w:r>
      <w:r w:rsidRPr="00AB0736">
        <w:rPr>
          <w:rFonts w:ascii="GHEA Grapalat" w:hAnsi="GHEA Grapalat" w:cs="Sylfaen"/>
          <w:i/>
        </w:rPr>
        <w:t>շատ</w:t>
      </w:r>
      <w:r w:rsidRPr="00E51F12">
        <w:rPr>
          <w:rFonts w:ascii="GHEA Grapalat" w:hAnsi="GHEA Grapalat"/>
          <w:i/>
          <w:lang w:val="en-US"/>
        </w:rPr>
        <w:t xml:space="preserve"> </w:t>
      </w:r>
      <w:r w:rsidRPr="00AB0736">
        <w:rPr>
          <w:rFonts w:ascii="GHEA Grapalat" w:hAnsi="GHEA Grapalat" w:cs="Sylfaen"/>
          <w:i/>
        </w:rPr>
        <w:t>ցածր</w:t>
      </w:r>
      <w:r w:rsidRPr="00E51F12">
        <w:rPr>
          <w:rFonts w:ascii="GHEA Grapalat" w:hAnsi="GHEA Grapalat"/>
          <w:i/>
          <w:lang w:val="en-US"/>
        </w:rPr>
        <w:t xml:space="preserve"> </w:t>
      </w:r>
      <w:r w:rsidRPr="00AB0736">
        <w:rPr>
          <w:rFonts w:ascii="GHEA Grapalat" w:hAnsi="GHEA Grapalat" w:cs="Sylfaen"/>
          <w:i/>
        </w:rPr>
        <w:t>պարունակությամբ</w:t>
      </w:r>
      <w:r w:rsidRPr="00E51F12">
        <w:rPr>
          <w:rFonts w:ascii="GHEA Grapalat" w:hAnsi="GHEA Grapalat"/>
          <w:i/>
          <w:lang w:val="en-US"/>
        </w:rPr>
        <w:t xml:space="preserve">, </w:t>
      </w:r>
      <w:r w:rsidRPr="00AB0736">
        <w:rPr>
          <w:rFonts w:ascii="GHEA Grapalat" w:hAnsi="GHEA Grapalat" w:cs="Sylfaen"/>
          <w:i/>
        </w:rPr>
        <w:t>ինչպես</w:t>
      </w:r>
      <w:r w:rsidRPr="00E51F12">
        <w:rPr>
          <w:rFonts w:ascii="GHEA Grapalat" w:hAnsi="GHEA Grapalat"/>
          <w:i/>
          <w:lang w:val="en-US"/>
        </w:rPr>
        <w:t xml:space="preserve"> </w:t>
      </w:r>
      <w:r w:rsidRPr="00AB0736">
        <w:rPr>
          <w:rFonts w:ascii="GHEA Grapalat" w:hAnsi="GHEA Grapalat" w:cs="Sylfaen"/>
          <w:i/>
        </w:rPr>
        <w:t>նաև</w:t>
      </w:r>
      <w:r w:rsidRPr="00E51F12">
        <w:rPr>
          <w:rFonts w:ascii="GHEA Grapalat" w:hAnsi="GHEA Grapalat"/>
          <w:i/>
          <w:lang w:val="en-US"/>
        </w:rPr>
        <w:t xml:space="preserve"> </w:t>
      </w:r>
      <w:r w:rsidRPr="00AB0736">
        <w:rPr>
          <w:rFonts w:ascii="GHEA Grapalat" w:hAnsi="GHEA Grapalat"/>
          <w:i/>
        </w:rPr>
        <w:t>համա</w:t>
      </w:r>
      <w:r w:rsidRPr="00AB0736">
        <w:rPr>
          <w:rFonts w:ascii="GHEA Grapalat" w:hAnsi="GHEA Grapalat" w:cs="Sylfaen"/>
          <w:i/>
        </w:rPr>
        <w:t>ձուլվածքի</w:t>
      </w:r>
      <w:r w:rsidRPr="00E51F12">
        <w:rPr>
          <w:rFonts w:ascii="GHEA Grapalat" w:hAnsi="GHEA Grapalat"/>
          <w:i/>
          <w:lang w:val="en-US"/>
        </w:rPr>
        <w:t xml:space="preserve"> </w:t>
      </w:r>
      <w:r w:rsidRPr="00AB0736">
        <w:rPr>
          <w:rFonts w:ascii="GHEA Grapalat" w:hAnsi="GHEA Grapalat"/>
          <w:i/>
        </w:rPr>
        <w:t>ամրացման</w:t>
      </w:r>
      <w:r w:rsidRPr="00E51F12">
        <w:rPr>
          <w:rFonts w:ascii="GHEA Grapalat" w:hAnsi="GHEA Grapalat"/>
          <w:i/>
          <w:lang w:val="en-US"/>
        </w:rPr>
        <w:t xml:space="preserve"> </w:t>
      </w:r>
      <w:r w:rsidRPr="00AB0736">
        <w:rPr>
          <w:rFonts w:ascii="GHEA Grapalat" w:hAnsi="GHEA Grapalat"/>
          <w:i/>
        </w:rPr>
        <w:t>և</w:t>
      </w:r>
      <w:r w:rsidRPr="00E51F12">
        <w:rPr>
          <w:rFonts w:ascii="GHEA Grapalat" w:hAnsi="GHEA Grapalat"/>
          <w:i/>
          <w:lang w:val="en-US"/>
        </w:rPr>
        <w:t xml:space="preserve"> </w:t>
      </w:r>
      <w:r w:rsidRPr="00AB0736">
        <w:rPr>
          <w:rFonts w:ascii="GHEA Grapalat" w:hAnsi="GHEA Grapalat"/>
          <w:i/>
        </w:rPr>
        <w:t>հնեցման</w:t>
      </w:r>
      <w:r w:rsidRPr="00E51F12">
        <w:rPr>
          <w:rFonts w:ascii="GHEA Grapalat" w:hAnsi="GHEA Grapalat"/>
          <w:i/>
          <w:lang w:val="en-US"/>
        </w:rPr>
        <w:t xml:space="preserve">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cs="Sylfaen"/>
          <w:i/>
        </w:rPr>
        <w:t>փոխարինող</w:t>
      </w:r>
      <w:r w:rsidRPr="00E51F12">
        <w:rPr>
          <w:rFonts w:ascii="GHEA Grapalat" w:hAnsi="GHEA Grapalat"/>
          <w:i/>
          <w:lang w:val="en-US"/>
        </w:rPr>
        <w:t xml:space="preserve"> </w:t>
      </w:r>
      <w:r w:rsidRPr="00AB0736">
        <w:rPr>
          <w:rFonts w:ascii="GHEA Grapalat" w:hAnsi="GHEA Grapalat" w:cs="Sylfaen"/>
          <w:i/>
        </w:rPr>
        <w:t>տարրերի</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նստվածքազատողների</w:t>
      </w:r>
      <w:r w:rsidRPr="00E51F12">
        <w:rPr>
          <w:rFonts w:ascii="GHEA Grapalat" w:hAnsi="GHEA Grapalat"/>
          <w:i/>
          <w:lang w:val="en-US"/>
        </w:rPr>
        <w:t xml:space="preserve"> </w:t>
      </w:r>
      <w:r w:rsidRPr="00AB0736">
        <w:rPr>
          <w:rFonts w:ascii="GHEA Grapalat" w:hAnsi="GHEA Grapalat" w:cs="Sylfaen"/>
          <w:i/>
        </w:rPr>
        <w:t>օգտագործմամբ</w:t>
      </w:r>
      <w:r w:rsidRPr="00E51F12">
        <w:rPr>
          <w:rFonts w:ascii="GHEA Grapalat" w:hAnsi="GHEA Grapalat" w:cs="Sylfaen"/>
          <w:i/>
          <w:lang w:val="en-US"/>
        </w:rPr>
        <w:t xml:space="preserve">; </w:t>
      </w:r>
      <w:r w:rsidRPr="00AB0736">
        <w:rPr>
          <w:rFonts w:ascii="GHEA Grapalat" w:hAnsi="GHEA Grapalat" w:cs="Sylfaen"/>
          <w:i/>
          <w:u w:val="single"/>
        </w:rPr>
        <w:t>և</w:t>
      </w:r>
      <w:r w:rsidRPr="00E51F12">
        <w:rPr>
          <w:rFonts w:ascii="GHEA Grapalat" w:hAnsi="GHEA Grapalat"/>
          <w:i/>
          <w:lang w:val="en-US"/>
        </w:rPr>
        <w:t xml:space="preserve"> </w:t>
      </w:r>
    </w:p>
    <w:p w:rsidR="003C6966" w:rsidRPr="00E51F12" w:rsidRDefault="003C6966" w:rsidP="003C6966">
      <w:pPr>
        <w:spacing w:before="240" w:after="240" w:line="276" w:lineRule="auto"/>
        <w:ind w:left="993" w:hanging="285"/>
        <w:rPr>
          <w:rFonts w:ascii="GHEA Grapalat" w:hAnsi="GHEA Grapalat"/>
          <w:lang w:val="en-US"/>
        </w:rPr>
      </w:pPr>
      <w:r w:rsidRPr="00E51F12">
        <w:rPr>
          <w:rFonts w:ascii="GHEA Grapalat" w:hAnsi="GHEA Grapalat"/>
          <w:i/>
          <w:lang w:val="en-US"/>
        </w:rPr>
        <w:t xml:space="preserve">2. </w:t>
      </w:r>
      <w:r w:rsidRPr="00AB0736">
        <w:rPr>
          <w:rFonts w:ascii="GHEA Grapalat" w:hAnsi="GHEA Grapalat"/>
          <w:i/>
        </w:rPr>
        <w:t>Ենթարկվում</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i/>
        </w:rPr>
        <w:t>ջերմային</w:t>
      </w:r>
      <w:r w:rsidRPr="00E51F12">
        <w:rPr>
          <w:rFonts w:ascii="GHEA Grapalat" w:hAnsi="GHEA Grapalat"/>
          <w:i/>
          <w:lang w:val="en-US"/>
        </w:rPr>
        <w:t xml:space="preserve"> </w:t>
      </w:r>
      <w:r w:rsidRPr="00AB0736">
        <w:rPr>
          <w:rFonts w:ascii="GHEA Grapalat" w:hAnsi="GHEA Grapalat"/>
          <w:i/>
        </w:rPr>
        <w:t>մշակման</w:t>
      </w:r>
      <w:r w:rsidRPr="00E51F12">
        <w:rPr>
          <w:rFonts w:ascii="GHEA Grapalat" w:hAnsi="GHEA Grapalat"/>
          <w:i/>
          <w:lang w:val="en-US"/>
        </w:rPr>
        <w:t xml:space="preserve"> </w:t>
      </w:r>
      <w:r w:rsidRPr="00AB0736">
        <w:rPr>
          <w:rFonts w:ascii="GHEA Grapalat" w:hAnsi="GHEA Grapalat"/>
          <w:i/>
        </w:rPr>
        <w:t>ցիկլերի</w:t>
      </w:r>
      <w:r w:rsidRPr="00E51F12">
        <w:rPr>
          <w:rFonts w:ascii="GHEA Grapalat" w:hAnsi="GHEA Grapalat"/>
          <w:i/>
          <w:lang w:val="en-US"/>
        </w:rPr>
        <w:t xml:space="preserve"> </w:t>
      </w:r>
      <w:r w:rsidRPr="00AB0736">
        <w:rPr>
          <w:rFonts w:ascii="GHEA Grapalat" w:hAnsi="GHEA Grapalat"/>
          <w:i/>
        </w:rPr>
        <w:t>մարտենսիտային</w:t>
      </w:r>
      <w:r w:rsidRPr="00E51F12">
        <w:rPr>
          <w:rFonts w:ascii="GHEA Grapalat" w:hAnsi="GHEA Grapalat"/>
          <w:i/>
          <w:lang w:val="en-US"/>
        </w:rPr>
        <w:t xml:space="preserve"> </w:t>
      </w:r>
      <w:r w:rsidRPr="00AB0736">
        <w:rPr>
          <w:rFonts w:ascii="GHEA Grapalat" w:hAnsi="GHEA Grapalat"/>
          <w:i/>
        </w:rPr>
        <w:t>տրանսֆորմացիայի</w:t>
      </w:r>
      <w:r w:rsidRPr="00E51F12">
        <w:rPr>
          <w:rFonts w:ascii="GHEA Grapalat" w:hAnsi="GHEA Grapalat"/>
          <w:i/>
          <w:lang w:val="en-US"/>
        </w:rPr>
        <w:t xml:space="preserve"> </w:t>
      </w:r>
      <w:r w:rsidRPr="00AB0736">
        <w:rPr>
          <w:rFonts w:ascii="GHEA Grapalat" w:hAnsi="GHEA Grapalat"/>
          <w:i/>
        </w:rPr>
        <w:t>գործընթացն</w:t>
      </w:r>
      <w:r w:rsidRPr="00E51F12">
        <w:rPr>
          <w:rFonts w:ascii="GHEA Grapalat" w:hAnsi="GHEA Grapalat"/>
          <w:i/>
          <w:lang w:val="en-US"/>
        </w:rPr>
        <w:t xml:space="preserve"> </w:t>
      </w:r>
      <w:r w:rsidRPr="00AB0736">
        <w:rPr>
          <w:rFonts w:ascii="GHEA Grapalat" w:hAnsi="GHEA Grapalat"/>
          <w:i/>
        </w:rPr>
        <w:t>արագացնելու</w:t>
      </w:r>
      <w:r w:rsidRPr="00E51F12">
        <w:rPr>
          <w:rFonts w:ascii="GHEA Grapalat" w:hAnsi="GHEA Grapalat"/>
          <w:i/>
          <w:lang w:val="en-US"/>
        </w:rPr>
        <w:t xml:space="preserve">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i/>
        </w:rPr>
        <w:t>լուծույթի</w:t>
      </w:r>
      <w:r w:rsidRPr="00E51F12">
        <w:rPr>
          <w:rFonts w:ascii="GHEA Grapalat" w:hAnsi="GHEA Grapalat"/>
          <w:i/>
          <w:lang w:val="en-US"/>
        </w:rPr>
        <w:t xml:space="preserve"> </w:t>
      </w:r>
      <w:r w:rsidRPr="00AB0736">
        <w:rPr>
          <w:rFonts w:ascii="GHEA Grapalat" w:hAnsi="GHEA Grapalat"/>
          <w:i/>
        </w:rPr>
        <w:t>շոգեցրման</w:t>
      </w:r>
      <w:r w:rsidRPr="00E51F12">
        <w:rPr>
          <w:rFonts w:ascii="GHEA Grapalat" w:hAnsi="GHEA Grapalat"/>
          <w:i/>
          <w:lang w:val="en-US"/>
        </w:rPr>
        <w:t xml:space="preserve"> </w:t>
      </w:r>
      <w:r w:rsidRPr="00AB0736">
        <w:rPr>
          <w:rFonts w:ascii="GHEA Grapalat" w:hAnsi="GHEA Grapalat"/>
          <w:i/>
        </w:rPr>
        <w:t>փուլ</w:t>
      </w:r>
      <w:r w:rsidRPr="00E51F12">
        <w:rPr>
          <w:rFonts w:ascii="GHEA Grapalat" w:hAnsi="GHEA Grapalat"/>
          <w:i/>
          <w:lang w:val="en-US"/>
        </w:rPr>
        <w:t xml:space="preserve">) </w:t>
      </w:r>
      <w:r w:rsidRPr="00AB0736">
        <w:rPr>
          <w:rFonts w:ascii="GHEA Grapalat" w:hAnsi="GHEA Grapalat"/>
          <w:i/>
        </w:rPr>
        <w:t>և</w:t>
      </w:r>
      <w:r w:rsidRPr="00E51F12">
        <w:rPr>
          <w:rFonts w:ascii="GHEA Grapalat" w:hAnsi="GHEA Grapalat"/>
          <w:i/>
          <w:lang w:val="en-US"/>
        </w:rPr>
        <w:t xml:space="preserve"> </w:t>
      </w:r>
      <w:r w:rsidRPr="00AB0736">
        <w:rPr>
          <w:rFonts w:ascii="GHEA Grapalat" w:hAnsi="GHEA Grapalat"/>
          <w:i/>
        </w:rPr>
        <w:t>հաջորդաբար</w:t>
      </w:r>
      <w:r w:rsidRPr="00E51F12">
        <w:rPr>
          <w:rFonts w:ascii="GHEA Grapalat" w:hAnsi="GHEA Grapalat"/>
          <w:i/>
          <w:lang w:val="en-US"/>
        </w:rPr>
        <w:t xml:space="preserve"> </w:t>
      </w:r>
      <w:r w:rsidRPr="00AB0736">
        <w:rPr>
          <w:rFonts w:ascii="GHEA Grapalat" w:hAnsi="GHEA Grapalat"/>
          <w:i/>
        </w:rPr>
        <w:t>հնեցումով</w:t>
      </w:r>
      <w:r w:rsidRPr="00E51F12">
        <w:rPr>
          <w:rFonts w:ascii="GHEA Grapalat" w:hAnsi="GHEA Grapalat"/>
          <w:i/>
          <w:lang w:val="en-US"/>
        </w:rPr>
        <w:t xml:space="preserve"> </w:t>
      </w:r>
      <w:r w:rsidRPr="00AB0736">
        <w:rPr>
          <w:rFonts w:ascii="GHEA Grapalat" w:hAnsi="GHEA Grapalat"/>
          <w:i/>
        </w:rPr>
        <w:t>պնդացում</w:t>
      </w:r>
      <w:r w:rsidRPr="00E51F12">
        <w:rPr>
          <w:rFonts w:ascii="GHEA Grapalat" w:hAnsi="GHEA Grapalat"/>
          <w:i/>
          <w:lang w:val="en-US"/>
        </w:rPr>
        <w:t xml:space="preserve"> (</w:t>
      </w:r>
      <w:r w:rsidRPr="00AB0736">
        <w:rPr>
          <w:rFonts w:ascii="GHEA Grapalat" w:hAnsi="GHEA Grapalat"/>
          <w:i/>
        </w:rPr>
        <w:t>նստվածքազատման</w:t>
      </w:r>
      <w:r w:rsidRPr="00E51F12">
        <w:rPr>
          <w:rFonts w:ascii="GHEA Grapalat" w:hAnsi="GHEA Grapalat"/>
          <w:i/>
          <w:lang w:val="en-US"/>
        </w:rPr>
        <w:t xml:space="preserve"> </w:t>
      </w:r>
      <w:r w:rsidRPr="00AB0736">
        <w:rPr>
          <w:rFonts w:ascii="GHEA Grapalat" w:hAnsi="GHEA Grapalat"/>
          <w:i/>
        </w:rPr>
        <w:t>կոշտացման</w:t>
      </w:r>
      <w:r w:rsidRPr="00E51F12">
        <w:rPr>
          <w:rFonts w:ascii="GHEA Grapalat" w:hAnsi="GHEA Grapalat"/>
          <w:i/>
          <w:lang w:val="en-US"/>
        </w:rPr>
        <w:t xml:space="preserve"> </w:t>
      </w:r>
      <w:r w:rsidRPr="00AB0736">
        <w:rPr>
          <w:rFonts w:ascii="GHEA Grapalat" w:hAnsi="GHEA Grapalat"/>
          <w:i/>
        </w:rPr>
        <w:t>փուլ</w:t>
      </w:r>
      <w:r w:rsidRPr="00E51F12">
        <w:rPr>
          <w:rFonts w:ascii="GHEA Grapalat" w:hAnsi="GHEA Grapalat"/>
          <w:i/>
          <w:lang w:val="en-US"/>
        </w:rPr>
        <w:t>):</w:t>
      </w:r>
      <w:r w:rsidRPr="00E51F12">
        <w:rPr>
          <w:rFonts w:ascii="GHEA Grapalat" w:hAnsi="GHEA Grapalat"/>
          <w:i/>
          <w:iCs/>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126" w:hanging="1418"/>
        <w:rPr>
          <w:rFonts w:ascii="GHEA Grapalat" w:hAnsi="GHEA Grapalat"/>
          <w:i/>
          <w:iCs/>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 2</w:t>
      </w:r>
      <w:r w:rsidRPr="00AB0736">
        <w:rPr>
          <w:rFonts w:ascii="GHEA Grapalat" w:hAnsi="GHEA Grapalat"/>
          <w:i/>
          <w:u w:val="single"/>
        </w:rPr>
        <w:t>.</w:t>
      </w:r>
      <w:r w:rsidRPr="00AB0736">
        <w:rPr>
          <w:rFonts w:ascii="GHEA Grapalat" w:hAnsi="GHEA Grapalat"/>
          <w:i/>
          <w:iCs/>
        </w:rPr>
        <w:t xml:space="preserve"> </w:t>
      </w:r>
    </w:p>
    <w:p w:rsidR="003C6966" w:rsidRPr="00E51F12" w:rsidRDefault="003C6966" w:rsidP="003C6966">
      <w:pPr>
        <w:spacing w:before="240" w:after="240" w:line="276" w:lineRule="auto"/>
        <w:ind w:left="708"/>
        <w:rPr>
          <w:rFonts w:ascii="GHEA Grapalat" w:hAnsi="GHEA Grapalat"/>
          <w:i/>
          <w:lang w:val="en-US"/>
        </w:rPr>
      </w:pPr>
      <w:r w:rsidRPr="00E51F12">
        <w:rPr>
          <w:rFonts w:ascii="GHEA Grapalat" w:hAnsi="GHEA Grapalat"/>
          <w:i/>
          <w:lang w:val="en-US"/>
        </w:rPr>
        <w:t xml:space="preserve">1C116 </w:t>
      </w:r>
      <w:r w:rsidRPr="00AB0736">
        <w:rPr>
          <w:rFonts w:ascii="GHEA Grapalat" w:hAnsi="GHEA Grapalat"/>
          <w:i/>
        </w:rPr>
        <w:t>կետում</w:t>
      </w:r>
      <w:r w:rsidRPr="00E51F12">
        <w:rPr>
          <w:rFonts w:ascii="GHEA Grapalat" w:hAnsi="GHEA Grapalat"/>
          <w:i/>
          <w:lang w:val="en-US"/>
        </w:rPr>
        <w:t xml:space="preserve"> ‘</w:t>
      </w:r>
      <w:r w:rsidRPr="00AB0736">
        <w:rPr>
          <w:rFonts w:ascii="GHEA Grapalat" w:hAnsi="GHEA Grapalat"/>
          <w:i/>
        </w:rPr>
        <w:t>հրթիռ</w:t>
      </w:r>
      <w:r w:rsidRPr="00E51F12">
        <w:rPr>
          <w:rFonts w:ascii="GHEA Grapalat" w:hAnsi="GHEA Grapalat"/>
          <w:i/>
          <w:lang w:val="en-US"/>
        </w:rPr>
        <w:t xml:space="preserve">’ </w:t>
      </w:r>
      <w:r w:rsidRPr="00AB0736">
        <w:rPr>
          <w:rFonts w:ascii="GHEA Grapalat" w:hAnsi="GHEA Grapalat"/>
          <w:i/>
        </w:rPr>
        <w:t>նշանակում</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ամբողջական</w:t>
      </w:r>
      <w:r w:rsidRPr="00E51F12">
        <w:rPr>
          <w:rFonts w:ascii="GHEA Grapalat" w:hAnsi="GHEA Grapalat"/>
          <w:i/>
          <w:lang w:val="en-US"/>
        </w:rPr>
        <w:t xml:space="preserve"> </w:t>
      </w:r>
      <w:r w:rsidRPr="00AB0736">
        <w:rPr>
          <w:rFonts w:ascii="GHEA Grapalat" w:hAnsi="GHEA Grapalat"/>
          <w:i/>
        </w:rPr>
        <w:t>հրթիռային</w:t>
      </w:r>
      <w:r w:rsidRPr="00E51F12">
        <w:rPr>
          <w:rFonts w:ascii="GHEA Grapalat" w:hAnsi="GHEA Grapalat"/>
          <w:i/>
          <w:lang w:val="en-US"/>
        </w:rPr>
        <w:t xml:space="preserve"> </w:t>
      </w:r>
      <w:r w:rsidRPr="00AB0736">
        <w:rPr>
          <w:rFonts w:ascii="GHEA Grapalat" w:hAnsi="GHEA Grapalat"/>
          <w:i/>
        </w:rPr>
        <w:t>համակարգեր</w:t>
      </w:r>
      <w:r w:rsidRPr="00E51F12">
        <w:rPr>
          <w:rFonts w:ascii="GHEA Grapalat" w:hAnsi="GHEA Grapalat"/>
          <w:i/>
          <w:lang w:val="en-US"/>
        </w:rPr>
        <w:t xml:space="preserve"> </w:t>
      </w:r>
      <w:r w:rsidRPr="00AB0736">
        <w:rPr>
          <w:rFonts w:ascii="GHEA Grapalat" w:hAnsi="GHEA Grapalat"/>
          <w:i/>
        </w:rPr>
        <w:t>և</w:t>
      </w:r>
      <w:r w:rsidRPr="00E51F12">
        <w:rPr>
          <w:rFonts w:ascii="GHEA Grapalat" w:hAnsi="GHEA Grapalat"/>
          <w:i/>
          <w:lang w:val="en-US"/>
        </w:rPr>
        <w:t xml:space="preserve"> </w:t>
      </w:r>
      <w:r w:rsidRPr="00AB0736">
        <w:rPr>
          <w:rFonts w:ascii="GHEA Grapalat" w:hAnsi="GHEA Grapalat"/>
          <w:i/>
        </w:rPr>
        <w:t>անօդաչու</w:t>
      </w:r>
      <w:r w:rsidRPr="00E51F12">
        <w:rPr>
          <w:rFonts w:ascii="GHEA Grapalat" w:hAnsi="GHEA Grapalat"/>
          <w:i/>
          <w:lang w:val="en-US"/>
        </w:rPr>
        <w:t xml:space="preserve"> </w:t>
      </w:r>
      <w:r w:rsidRPr="00AB0736">
        <w:rPr>
          <w:rFonts w:ascii="GHEA Grapalat" w:hAnsi="GHEA Grapalat"/>
          <w:i/>
        </w:rPr>
        <w:t>թռչող</w:t>
      </w:r>
      <w:r w:rsidRPr="00E51F12">
        <w:rPr>
          <w:rFonts w:ascii="GHEA Grapalat" w:hAnsi="GHEA Grapalat"/>
          <w:i/>
          <w:lang w:val="en-US"/>
        </w:rPr>
        <w:t xml:space="preserve"> </w:t>
      </w:r>
      <w:r w:rsidRPr="00AB0736">
        <w:rPr>
          <w:rFonts w:ascii="GHEA Grapalat" w:hAnsi="GHEA Grapalat"/>
          <w:i/>
        </w:rPr>
        <w:t>սարքերի</w:t>
      </w:r>
      <w:r w:rsidRPr="00E51F12">
        <w:rPr>
          <w:rFonts w:ascii="GHEA Grapalat" w:hAnsi="GHEA Grapalat"/>
          <w:i/>
          <w:lang w:val="en-US"/>
        </w:rPr>
        <w:t xml:space="preserve"> </w:t>
      </w:r>
      <w:r w:rsidRPr="00AB0736">
        <w:rPr>
          <w:rFonts w:ascii="GHEA Grapalat" w:hAnsi="GHEA Grapalat"/>
          <w:i/>
        </w:rPr>
        <w:t>համակարգեր</w:t>
      </w:r>
      <w:r w:rsidRPr="00E51F12">
        <w:rPr>
          <w:rFonts w:ascii="GHEA Grapalat" w:hAnsi="GHEA Grapalat"/>
          <w:i/>
          <w:lang w:val="en-US"/>
        </w:rPr>
        <w:t xml:space="preserve">, </w:t>
      </w:r>
      <w:r w:rsidRPr="00AB0736">
        <w:rPr>
          <w:rFonts w:ascii="GHEA Grapalat" w:hAnsi="GHEA Grapalat"/>
          <w:i/>
        </w:rPr>
        <w:t>որոնք</w:t>
      </w:r>
      <w:r w:rsidRPr="00E51F12">
        <w:rPr>
          <w:rFonts w:ascii="GHEA Grapalat" w:hAnsi="GHEA Grapalat"/>
          <w:i/>
          <w:lang w:val="en-US"/>
        </w:rPr>
        <w:t xml:space="preserve"> </w:t>
      </w:r>
      <w:r w:rsidRPr="00AB0736">
        <w:rPr>
          <w:rFonts w:ascii="GHEA Grapalat" w:hAnsi="GHEA Grapalat"/>
          <w:i/>
        </w:rPr>
        <w:t>կարող</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i/>
        </w:rPr>
        <w:t>թռչել</w:t>
      </w:r>
      <w:r w:rsidRPr="00E51F12">
        <w:rPr>
          <w:rFonts w:ascii="GHEA Grapalat" w:hAnsi="GHEA Grapalat"/>
          <w:i/>
          <w:lang w:val="en-US"/>
        </w:rPr>
        <w:t xml:space="preserve"> 300</w:t>
      </w:r>
      <w:r w:rsidRPr="00AB0736">
        <w:rPr>
          <w:rFonts w:ascii="GHEA Grapalat" w:hAnsi="GHEA Grapalat"/>
          <w:i/>
        </w:rPr>
        <w:t>կմ</w:t>
      </w:r>
      <w:r w:rsidRPr="00E51F12">
        <w:rPr>
          <w:rFonts w:ascii="GHEA Grapalat" w:hAnsi="GHEA Grapalat"/>
          <w:i/>
          <w:lang w:val="en-US"/>
        </w:rPr>
        <w:t>-</w:t>
      </w:r>
      <w:r w:rsidRPr="00AB0736">
        <w:rPr>
          <w:rFonts w:ascii="GHEA Grapalat" w:hAnsi="GHEA Grapalat"/>
          <w:i/>
        </w:rPr>
        <w:t>ից</w:t>
      </w:r>
      <w:r w:rsidRPr="00E51F12">
        <w:rPr>
          <w:rFonts w:ascii="GHEA Grapalat" w:hAnsi="GHEA Grapalat"/>
          <w:i/>
          <w:lang w:val="en-US"/>
        </w:rPr>
        <w:t xml:space="preserve"> </w:t>
      </w:r>
      <w:r w:rsidRPr="00AB0736">
        <w:rPr>
          <w:rFonts w:ascii="GHEA Grapalat" w:hAnsi="GHEA Grapalat"/>
          <w:i/>
        </w:rPr>
        <w:t>ավելի</w:t>
      </w:r>
      <w:r w:rsidRPr="00E51F12">
        <w:rPr>
          <w:rFonts w:ascii="GHEA Grapalat" w:hAnsi="GHEA Grapalat"/>
          <w:i/>
          <w:lang w:val="en-US"/>
        </w:rPr>
        <w:t xml:space="preserve"> </w:t>
      </w:r>
      <w:r w:rsidRPr="00AB0736">
        <w:rPr>
          <w:rFonts w:ascii="GHEA Grapalat" w:hAnsi="GHEA Grapalat"/>
          <w:i/>
        </w:rPr>
        <w:t>մեծ</w:t>
      </w:r>
      <w:r w:rsidRPr="00E51F12">
        <w:rPr>
          <w:rFonts w:ascii="GHEA Grapalat" w:hAnsi="GHEA Grapalat"/>
          <w:i/>
          <w:lang w:val="en-US"/>
        </w:rPr>
        <w:t xml:space="preserve"> </w:t>
      </w:r>
      <w:r w:rsidRPr="00AB0736">
        <w:rPr>
          <w:rFonts w:ascii="GHEA Grapalat" w:hAnsi="GHEA Grapalat"/>
          <w:i/>
        </w:rPr>
        <w:t>հեռավորությամբ</w:t>
      </w:r>
      <w:r w:rsidRPr="00E51F12">
        <w:rPr>
          <w:rFonts w:ascii="GHEA Grapalat" w:hAnsi="GHEA Grapalat"/>
          <w:i/>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1C117</w:t>
      </w:r>
      <w:r w:rsidRPr="00AB0736">
        <w:rPr>
          <w:rFonts w:ascii="GHEA Grapalat" w:hAnsi="GHEA Grapalat"/>
        </w:rPr>
        <w:tab/>
        <w:t xml:space="preserve">Նյութեր ‘հրթիռների’ բաղադրամասերի արտադրության համար, ինչպիսիք են.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Վոլֆրամ և համաձուլվածքներ հատիկավոր ձևով, վոլֆրամի </w:t>
      </w:r>
      <w:r w:rsidRPr="00AB0736">
        <w:rPr>
          <w:rFonts w:ascii="GHEA Grapalat" w:hAnsi="GHEA Grapalat"/>
        </w:rPr>
        <w:t xml:space="preserve">97% ըստ կշռի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պարունակությամբ և 500x10</w:t>
      </w:r>
      <w:r w:rsidRPr="00AB0736">
        <w:rPr>
          <w:rFonts w:ascii="GHEA Grapalat" w:hAnsi="GHEA Grapalat"/>
          <w:vertAlign w:val="superscript"/>
        </w:rPr>
        <w:t>-6</w:t>
      </w:r>
      <w:r w:rsidRPr="00AB0736">
        <w:rPr>
          <w:rFonts w:ascii="GHEA Grapalat" w:hAnsi="GHEA Grapalat"/>
          <w:vertAlign w:val="subscript"/>
        </w:rPr>
        <w:t xml:space="preserve"> </w:t>
      </w:r>
      <w:r w:rsidRPr="00AB0736">
        <w:rPr>
          <w:rFonts w:ascii="GHEA Grapalat" w:hAnsi="GHEA Grapalat" w:cs="Sylfaen"/>
        </w:rPr>
        <w:t>մ (50մկմ) կամ ավելի փոքր չափի հատիկներով;</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cs="Sylfaen"/>
        </w:rPr>
        <w:lastRenderedPageBreak/>
        <w:t>b. 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համաձուլվածքներ հատիկավոր ձևով, մոլիբդենի </w:t>
      </w:r>
      <w:r w:rsidRPr="00AB0736">
        <w:rPr>
          <w:rFonts w:ascii="GHEA Grapalat" w:hAnsi="GHEA Grapalat"/>
        </w:rPr>
        <w:t xml:space="preserve">97% ըստ կշռի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պարունակությամբ և 500x10</w:t>
      </w:r>
      <w:r w:rsidRPr="00AB0736">
        <w:rPr>
          <w:rFonts w:ascii="GHEA Grapalat" w:hAnsi="GHEA Grapalat"/>
          <w:vertAlign w:val="superscript"/>
        </w:rPr>
        <w:t>-6</w:t>
      </w:r>
      <w:r w:rsidRPr="00AB0736">
        <w:rPr>
          <w:rFonts w:ascii="GHEA Grapalat" w:hAnsi="GHEA Grapalat"/>
          <w:vertAlign w:val="subscript"/>
        </w:rPr>
        <w:t xml:space="preserve"> </w:t>
      </w:r>
      <w:r w:rsidRPr="00AB0736">
        <w:rPr>
          <w:rFonts w:ascii="GHEA Grapalat" w:hAnsi="GHEA Grapalat" w:cs="Sylfaen"/>
        </w:rPr>
        <w:t xml:space="preserve">մ (50 մկմ) կամ ավելի փոքր չափի հատիկներով;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cs="Sylfaen"/>
        </w:rPr>
        <w:t xml:space="preserve">c. Վոլֆրամից նյութեր կարծր վիճակում, որոնք ունեն բոլոր հետևյալ բնութագրերը.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Sylfaen"/>
        </w:rPr>
      </w:pPr>
      <w:r w:rsidRPr="00AB0736">
        <w:rPr>
          <w:rFonts w:ascii="GHEA Grapalat" w:hAnsi="GHEA Grapalat" w:cs="Sylfaen"/>
        </w:rPr>
        <w:t xml:space="preserve">1. Հետևյալ նյութական բաղադրություններից որևէ մեկը.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cs="Sylfaen"/>
        </w:rPr>
        <w:t xml:space="preserve">a. Վոլֆրամ և համաձուլվածքներ, որոնք պարունակում են </w:t>
      </w:r>
      <w:r w:rsidRPr="00AB0736">
        <w:rPr>
          <w:rFonts w:ascii="GHEA Grapalat" w:hAnsi="GHEA Grapalat"/>
        </w:rPr>
        <w:t xml:space="preserve">97% կամ ավելի շատ </w:t>
      </w:r>
      <w:r w:rsidRPr="00AB0736">
        <w:rPr>
          <w:rFonts w:ascii="GHEA Grapalat" w:hAnsi="GHEA Grapalat" w:cs="Sylfaen"/>
        </w:rPr>
        <w:t xml:space="preserve">վոլֆրամ </w:t>
      </w:r>
      <w:r w:rsidRPr="00AB0736">
        <w:rPr>
          <w:rFonts w:ascii="GHEA Grapalat" w:hAnsi="GHEA Grapalat"/>
        </w:rPr>
        <w:t xml:space="preserve">ըստ կշռի;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rPr>
        <w:t xml:space="preserve"> b. Պղնձի խառնուրդով վոլֆրամ, </w:t>
      </w:r>
      <w:r w:rsidRPr="00AB0736">
        <w:rPr>
          <w:rFonts w:ascii="GHEA Grapalat" w:hAnsi="GHEA Grapalat" w:cs="Sylfaen"/>
        </w:rPr>
        <w:t>որը պարունակում է 80</w:t>
      </w:r>
      <w:r w:rsidRPr="00AB0736">
        <w:rPr>
          <w:rFonts w:ascii="GHEA Grapalat" w:hAnsi="GHEA Grapalat"/>
        </w:rPr>
        <w:t xml:space="preserve">% կամ ավելի շատ </w:t>
      </w:r>
      <w:r w:rsidRPr="00AB0736">
        <w:rPr>
          <w:rFonts w:ascii="GHEA Grapalat" w:hAnsi="GHEA Grapalat" w:cs="Sylfaen"/>
        </w:rPr>
        <w:t xml:space="preserve">վոլֆրամ </w:t>
      </w:r>
      <w:r w:rsidRPr="00AB0736">
        <w:rPr>
          <w:rFonts w:ascii="GHEA Grapalat" w:hAnsi="GHEA Grapalat"/>
        </w:rPr>
        <w:t xml:space="preserve">ըստ կշռի; </w:t>
      </w:r>
      <w:r w:rsidRPr="00AB0736">
        <w:rPr>
          <w:rFonts w:ascii="GHEA Grapalat" w:hAnsi="GHEA Grapalat"/>
          <w:u w:val="single"/>
        </w:rPr>
        <w:t>կամ</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rPr>
        <w:t xml:space="preserve">c. Արծաթի խառնուրդով վոլֆրամ, </w:t>
      </w:r>
      <w:r w:rsidRPr="00AB0736">
        <w:rPr>
          <w:rFonts w:ascii="GHEA Grapalat" w:hAnsi="GHEA Grapalat" w:cs="Sylfaen"/>
        </w:rPr>
        <w:t>որը պարունակում է 80</w:t>
      </w:r>
      <w:r w:rsidRPr="00AB0736">
        <w:rPr>
          <w:rFonts w:ascii="GHEA Grapalat" w:hAnsi="GHEA Grapalat"/>
        </w:rPr>
        <w:t xml:space="preserve">% կամ ավելի շատ </w:t>
      </w:r>
      <w:r w:rsidRPr="00AB0736">
        <w:rPr>
          <w:rFonts w:ascii="GHEA Grapalat" w:hAnsi="GHEA Grapalat" w:cs="Sylfaen"/>
        </w:rPr>
        <w:t xml:space="preserve">վոլֆրամ </w:t>
      </w:r>
      <w:r w:rsidRPr="00AB0736">
        <w:rPr>
          <w:rFonts w:ascii="GHEA Grapalat" w:hAnsi="GHEA Grapalat"/>
        </w:rPr>
        <w:t xml:space="preserve">ըստ կշռի;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cs="Sylfaen"/>
        </w:rPr>
      </w:pPr>
      <w:r w:rsidRPr="00AB0736">
        <w:rPr>
          <w:rFonts w:ascii="GHEA Grapalat" w:hAnsi="GHEA Grapalat" w:cs="Sylfaen"/>
        </w:rPr>
        <w:t xml:space="preserve">2. Կարող են մեխանիկական եղանակով ձևափոխվել հետևյալ ցանկացած ապրանքներից որևէ մեկին.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rPr>
      </w:pPr>
      <w:r w:rsidRPr="00AB0736">
        <w:rPr>
          <w:rFonts w:ascii="GHEA Grapalat" w:hAnsi="GHEA Grapalat" w:cs="Sylfaen"/>
        </w:rPr>
        <w:t>a. Գլաններ, որոնք ունեն 120 մմ կամ ավելի մեծ տրամագիծ և 50մմ կամ ավելի մեծ երկարություն</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cs="Sylfaen"/>
        </w:rPr>
      </w:pPr>
      <w:r w:rsidRPr="00AB0736">
        <w:rPr>
          <w:rFonts w:ascii="GHEA Grapalat" w:hAnsi="GHEA Grapalat"/>
        </w:rPr>
        <w:t xml:space="preserve"> b</w:t>
      </w:r>
      <w:r w:rsidRPr="00AB0736">
        <w:rPr>
          <w:rFonts w:ascii="GHEA Grapalat" w:hAnsi="GHEA Grapalat" w:cs="Sylfaen"/>
        </w:rPr>
        <w:t xml:space="preserve">. Խողովակներ, որոնք ունեն 65 մմ կամ ավելի մեծ ներքին տրամագիծ և 25 մմ կամ ավելի մեծ պատերի հաստություն, և 50մմ կամ ավելի մեծ երկարություն;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980" w:hanging="282"/>
        <w:rPr>
          <w:rFonts w:ascii="GHEA Grapalat" w:hAnsi="GHEA Grapalat" w:cs="Sylfaen"/>
        </w:rPr>
      </w:pPr>
      <w:r w:rsidRPr="00AB0736">
        <w:rPr>
          <w:rFonts w:ascii="GHEA Grapalat" w:hAnsi="GHEA Grapalat" w:cs="Sylfaen"/>
        </w:rPr>
        <w:t xml:space="preserve">c. Խորանարդներ, որոնք ունեն 120մմ x 120մմ x 50 մմ կամ ավելի մեծ չափեր. </w:t>
      </w:r>
    </w:p>
    <w:p w:rsidR="003C6966" w:rsidRPr="00E51F12" w:rsidRDefault="003C6966" w:rsidP="003C6966">
      <w:pPr>
        <w:spacing w:before="240" w:after="240" w:line="276" w:lineRule="auto"/>
        <w:ind w:left="1416"/>
        <w:rPr>
          <w:rFonts w:ascii="GHEA Grapalat" w:hAnsi="GHEA Grapalat" w:cs="Sylfaen"/>
          <w:i/>
          <w:u w:val="single"/>
          <w:lang w:val="en-US"/>
        </w:rPr>
      </w:pPr>
    </w:p>
    <w:p w:rsidR="003C6966" w:rsidRPr="00E51F12" w:rsidRDefault="003C6966" w:rsidP="003C6966">
      <w:pPr>
        <w:spacing w:before="240" w:after="240" w:line="276" w:lineRule="auto"/>
        <w:ind w:left="1416"/>
        <w:rPr>
          <w:rFonts w:ascii="GHEA Grapalat" w:hAnsi="GHEA Grapalat"/>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iCs/>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1C117 կետում ‘հրթիռ’ նշանակում է ամբողջական հրթիռային համակարգեր և անօդաչու թռչող սարքերի համակարգեր, որոնք կարող են թռչել 300կմ-ից ավելի մեծ հեռավորությամբ:</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1C118</w:t>
      </w:r>
      <w:r w:rsidRPr="00AB0736">
        <w:rPr>
          <w:rFonts w:ascii="GHEA Grapalat" w:hAnsi="GHEA Grapalat"/>
        </w:rPr>
        <w:tab/>
        <w:t>Տիտանով կայունացված դուպլեքսային չժանգոտվող պողպատ (Ti-DSS), որն ունի բոլոր հետևյալ բնութագրերը.</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Ունի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 xml:space="preserve">1.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քրոմի</w:t>
      </w:r>
      <w:r w:rsidRPr="00AB0736">
        <w:rPr>
          <w:rFonts w:ascii="GHEA Grapalat" w:hAnsi="GHEA Grapalat"/>
        </w:rPr>
        <w:t xml:space="preserve"> 17,0-23,0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նիկելի</w:t>
      </w:r>
      <w:r w:rsidRPr="00AB0736">
        <w:rPr>
          <w:rFonts w:ascii="GHEA Grapalat" w:hAnsi="GHEA Grapalat"/>
        </w:rPr>
        <w:t xml:space="preserve"> 4,5-7,0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տիտանի</w:t>
      </w:r>
      <w:r w:rsidRPr="00AB0736">
        <w:rPr>
          <w:rFonts w:ascii="GHEA Grapalat" w:hAnsi="GHEA Grapalat"/>
        </w:rPr>
        <w:t xml:space="preserve"> 0,10-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Ֆ</w:t>
      </w:r>
      <w:r w:rsidRPr="00AB0736">
        <w:rPr>
          <w:rFonts w:ascii="GHEA Grapalat" w:hAnsi="GHEA Grapalat" w:cs="Sylfaen"/>
        </w:rPr>
        <w:t>երիտային</w:t>
      </w:r>
      <w:r w:rsidRPr="00AB0736">
        <w:rPr>
          <w:rFonts w:ascii="GHEA Grapalat" w:hAnsi="GHEA Grapalat"/>
        </w:rPr>
        <w:t>-</w:t>
      </w:r>
      <w:r w:rsidRPr="00AB0736">
        <w:rPr>
          <w:rFonts w:ascii="GHEA Grapalat" w:hAnsi="GHEA Grapalat" w:cs="Sylfaen"/>
        </w:rPr>
        <w:t>աուստենիտային</w:t>
      </w:r>
      <w:r w:rsidRPr="00AB0736">
        <w:rPr>
          <w:rFonts w:ascii="GHEA Grapalat" w:hAnsi="GHEA Grapalat"/>
        </w:rPr>
        <w:t xml:space="preserve"> </w:t>
      </w:r>
      <w:r w:rsidRPr="00AB0736">
        <w:rPr>
          <w:rFonts w:ascii="GHEA Grapalat" w:hAnsi="GHEA Grapalat" w:cs="Sylfaen"/>
        </w:rPr>
        <w:t>միկրոկառուցվածք</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հայտնի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երկֆազային</w:t>
      </w:r>
      <w:r w:rsidRPr="00AB0736">
        <w:rPr>
          <w:rFonts w:ascii="GHEA Grapalat" w:hAnsi="GHEA Grapalat"/>
        </w:rPr>
        <w:t xml:space="preserve"> </w:t>
      </w:r>
      <w:r w:rsidRPr="00AB0736">
        <w:rPr>
          <w:rFonts w:ascii="GHEA Grapalat" w:hAnsi="GHEA Grapalat" w:cs="Sylfaen"/>
        </w:rPr>
        <w:t>միկրոկառուցվածք</w:t>
      </w:r>
      <w:r w:rsidRPr="00AB0736">
        <w:rPr>
          <w:rFonts w:ascii="GHEA Grapalat" w:hAnsi="GHEA Grapalat"/>
        </w:rPr>
        <w:t xml:space="preserve">), որը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առնվազն 10% </w:t>
      </w:r>
      <w:r w:rsidRPr="00AB0736">
        <w:rPr>
          <w:rFonts w:ascii="GHEA Grapalat" w:hAnsi="GHEA Grapalat" w:cs="Sylfaen"/>
        </w:rPr>
        <w:t>աուստենիտ ըստ ծավալի</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ASTM E-1181-87 կամ համարժեք ազգային ստա</w:t>
      </w:r>
      <w:r w:rsidRPr="00AB0736">
        <w:rPr>
          <w:rFonts w:ascii="GHEA Grapalat" w:hAnsi="GHEA Grapalat" w:cs="Sylfaen"/>
        </w:rPr>
        <w:t xml:space="preserve">նդարտի),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Ունի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ձևերից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1. </w:t>
      </w:r>
      <w:r w:rsidRPr="00AB0736">
        <w:rPr>
          <w:rFonts w:ascii="GHEA Grapalat" w:hAnsi="GHEA Grapalat" w:cs="Sylfaen"/>
        </w:rPr>
        <w:t>Ձուլակտորներ/չորսուներ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մետաղակոճղեր, որոնք բոլոր տարածաչափերում ունեն </w:t>
      </w:r>
      <w:r w:rsidRPr="00AB0736">
        <w:rPr>
          <w:rFonts w:ascii="GHEA Grapalat" w:hAnsi="GHEA Grapalat"/>
        </w:rPr>
        <w:t xml:space="preserve">100 </w:t>
      </w:r>
      <w:r w:rsidRPr="00AB0736">
        <w:rPr>
          <w:rFonts w:ascii="GHEA Grapalat" w:hAnsi="GHEA Grapalat" w:cs="Sylfaen"/>
        </w:rPr>
        <w:t>մմ կամ ավելի մեծ չափեր;</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2. </w:t>
      </w:r>
      <w:r w:rsidRPr="00AB0736">
        <w:rPr>
          <w:rFonts w:ascii="GHEA Grapalat" w:hAnsi="GHEA Grapalat" w:cs="Sylfaen"/>
        </w:rPr>
        <w:t xml:space="preserve">Թերթեր, որոնք ունեն </w:t>
      </w:r>
      <w:r w:rsidRPr="00AB0736">
        <w:rPr>
          <w:rFonts w:ascii="GHEA Grapalat" w:hAnsi="GHEA Grapalat"/>
        </w:rPr>
        <w:t xml:space="preserve">600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լայնություն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3 </w:t>
      </w:r>
      <w:r w:rsidRPr="00AB0736">
        <w:rPr>
          <w:rFonts w:ascii="GHEA Grapalat" w:hAnsi="GHEA Grapalat" w:cs="Sylfaen"/>
        </w:rPr>
        <w:t>մմ կամ ավելի պակաս</w:t>
      </w:r>
      <w:r w:rsidRPr="00AB0736">
        <w:rPr>
          <w:rFonts w:ascii="GHEA Grapalat" w:hAnsi="GHEA Grapalat"/>
        </w:rPr>
        <w:t xml:space="preserve"> </w:t>
      </w:r>
      <w:r w:rsidRPr="00AB0736">
        <w:rPr>
          <w:rFonts w:ascii="GHEA Grapalat" w:hAnsi="GHEA Grapalat" w:cs="Sylfaen"/>
        </w:rPr>
        <w:t>հաստություն;</w:t>
      </w:r>
      <w:r w:rsidRPr="00AB0736">
        <w:rPr>
          <w:rFonts w:ascii="GHEA Grapalat" w:hAnsi="GHEA Grapalat"/>
        </w:rPr>
        <w:t xml:space="preserve">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rPr>
          <w:rFonts w:ascii="GHEA Grapalat" w:hAnsi="GHEA Grapalat" w:cs="Times LatArm"/>
        </w:rPr>
      </w:pPr>
      <w:r w:rsidRPr="00AB0736">
        <w:rPr>
          <w:rFonts w:ascii="GHEA Grapalat" w:hAnsi="GHEA Grapalat"/>
        </w:rPr>
        <w:t xml:space="preserve">3. </w:t>
      </w:r>
      <w:r w:rsidRPr="00AB0736">
        <w:rPr>
          <w:rFonts w:ascii="GHEA Grapalat" w:hAnsi="GHEA Grapalat" w:cs="Sylfaen"/>
        </w:rPr>
        <w:t>Խողովակներ, որոնք ունեն</w:t>
      </w:r>
      <w:r w:rsidRPr="00AB0736">
        <w:rPr>
          <w:rFonts w:ascii="GHEA Grapalat" w:hAnsi="GHEA Grapalat"/>
        </w:rPr>
        <w:t xml:space="preserve"> 600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3 </w:t>
      </w:r>
      <w:r w:rsidRPr="00AB0736">
        <w:rPr>
          <w:rFonts w:ascii="GHEA Grapalat" w:hAnsi="GHEA Grapalat" w:cs="Sylfaen"/>
        </w:rPr>
        <w:t>մմ</w:t>
      </w:r>
      <w:r w:rsidRPr="00AB0736">
        <w:rPr>
          <w:rFonts w:ascii="GHEA Grapalat" w:hAnsi="GHEA Grapalat"/>
        </w:rPr>
        <w:t xml:space="preserve"> կամ դրանից պակաս </w:t>
      </w:r>
      <w:r w:rsidRPr="00AB0736">
        <w:rPr>
          <w:rFonts w:ascii="GHEA Grapalat" w:hAnsi="GHEA Grapalat" w:cs="Sylfaen"/>
        </w:rPr>
        <w:t>պատի</w:t>
      </w:r>
      <w:r w:rsidRPr="00AB0736">
        <w:rPr>
          <w:rFonts w:ascii="GHEA Grapalat" w:hAnsi="GHEA Grapalat"/>
        </w:rPr>
        <w:t xml:space="preserve"> </w:t>
      </w:r>
      <w:r w:rsidRPr="00AB0736">
        <w:rPr>
          <w:rFonts w:ascii="GHEA Grapalat" w:hAnsi="GHEA Grapalat" w:cs="Sylfaen"/>
        </w:rPr>
        <w:t>հաստություն</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1C202</w:t>
      </w:r>
      <w:r w:rsidRPr="00AB0736">
        <w:rPr>
          <w:rFonts w:ascii="GHEA Grapalat" w:hAnsi="GHEA Grapalat"/>
        </w:rPr>
        <w:tab/>
        <w:t xml:space="preserve">Համաձուլվածքներ, բացի 1C002.b.3. </w:t>
      </w:r>
      <w:r w:rsidRPr="00AB0736">
        <w:rPr>
          <w:rFonts w:ascii="GHEA Grapalat" w:hAnsi="GHEA Grapalat" w:cs="Sylfaen"/>
        </w:rPr>
        <w:t>կամ</w:t>
      </w:r>
      <w:r w:rsidRPr="00AB0736">
        <w:rPr>
          <w:rFonts w:ascii="GHEA Grapalat" w:hAnsi="GHEA Grapalat"/>
        </w:rPr>
        <w:t xml:space="preserve"> .b.4. </w:t>
      </w:r>
      <w:r w:rsidRPr="00AB0736">
        <w:rPr>
          <w:rFonts w:ascii="GHEA Grapalat" w:hAnsi="GHEA Grapalat" w:cs="Sylfaen"/>
        </w:rPr>
        <w:t>կետերում</w:t>
      </w:r>
      <w:r w:rsidRPr="00AB0736">
        <w:rPr>
          <w:rFonts w:ascii="GHEA Grapalat" w:hAnsi="GHEA Grapalat"/>
        </w:rPr>
        <w:t xml:space="preserve"> հատկորոշված</w:t>
      </w:r>
      <w:r w:rsidRPr="00AB0736">
        <w:rPr>
          <w:rFonts w:ascii="GHEA Grapalat" w:hAnsi="GHEA Grapalat" w:cs="Sylfaen"/>
        </w:rPr>
        <w:t>ներից</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a. Ալյումինային համաձուլվածքներ, որոնք ունեն երկու հետևյալ բնութագրերը.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‘Խզման </w:t>
      </w:r>
      <w:r w:rsidRPr="00AB0736">
        <w:rPr>
          <w:rFonts w:ascii="GHEA Grapalat" w:hAnsi="GHEA Grapalat" w:cs="Sylfaen"/>
        </w:rPr>
        <w:t>ամրության տեսակարար</w:t>
      </w:r>
      <w:r w:rsidRPr="00AB0736">
        <w:rPr>
          <w:rFonts w:ascii="GHEA Grapalat" w:hAnsi="GHEA Grapalat"/>
        </w:rPr>
        <w:t xml:space="preserve"> </w:t>
      </w:r>
      <w:r w:rsidRPr="00AB0736">
        <w:rPr>
          <w:rFonts w:ascii="GHEA Grapalat" w:hAnsi="GHEA Grapalat" w:cs="Sylfaen"/>
        </w:rPr>
        <w:t>սահմանը’</w:t>
      </w:r>
      <w:r w:rsidRPr="00AB0736">
        <w:rPr>
          <w:rFonts w:ascii="GHEA Grapalat" w:hAnsi="GHEA Grapalat"/>
        </w:rPr>
        <w:t xml:space="preserve"> 460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ավելի՝բարձր </w:t>
      </w:r>
      <w:r w:rsidRPr="00AB0736">
        <w:rPr>
          <w:rFonts w:ascii="GHEA Grapalat" w:hAnsi="GHEA Grapalat"/>
        </w:rPr>
        <w:t xml:space="preserve">293 K (20°C) </w:t>
      </w:r>
      <w:r w:rsidRPr="00AB0736">
        <w:rPr>
          <w:rFonts w:ascii="GHEA Grapalat" w:hAnsi="GHEA Grapalat" w:cs="Sylfaen"/>
        </w:rPr>
        <w:t xml:space="preserve">ջերմաստիճանում;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գլանների</w:t>
      </w:r>
      <w:r w:rsidRPr="00AB0736">
        <w:rPr>
          <w:rFonts w:ascii="GHEA Grapalat" w:hAnsi="GHEA Grapalat"/>
        </w:rPr>
        <w:t xml:space="preserve"> կարծր </w:t>
      </w:r>
      <w:r w:rsidRPr="00AB0736">
        <w:rPr>
          <w:rFonts w:ascii="GHEA Grapalat" w:hAnsi="GHEA Grapalat" w:cs="Sylfaen"/>
        </w:rPr>
        <w:t>ձևերով</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կռածոները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Տիտանի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երկու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Խզման </w:t>
      </w:r>
      <w:r w:rsidRPr="00AB0736">
        <w:rPr>
          <w:rFonts w:ascii="GHEA Grapalat" w:hAnsi="GHEA Grapalat" w:cs="Sylfaen"/>
        </w:rPr>
        <w:t>ամրության</w:t>
      </w:r>
      <w:r w:rsidRPr="00AB0736">
        <w:rPr>
          <w:rFonts w:ascii="GHEA Grapalat" w:hAnsi="GHEA Grapalat"/>
        </w:rPr>
        <w:t xml:space="preserve"> տեսակարար </w:t>
      </w:r>
      <w:r w:rsidRPr="00AB0736">
        <w:rPr>
          <w:rFonts w:ascii="GHEA Grapalat" w:hAnsi="GHEA Grapalat" w:cs="Sylfaen"/>
        </w:rPr>
        <w:t>սահմանը</w:t>
      </w:r>
      <w:r w:rsidRPr="00AB0736">
        <w:rPr>
          <w:rFonts w:ascii="GHEA Grapalat" w:hAnsi="GHEA Grapalat"/>
        </w:rPr>
        <w:t xml:space="preserve"> 900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 բարձր` </w:t>
      </w:r>
      <w:r w:rsidRPr="00AB0736">
        <w:rPr>
          <w:rFonts w:ascii="GHEA Grapalat" w:hAnsi="GHEA Grapalat"/>
        </w:rPr>
        <w:t xml:space="preserve">293 K (20°C) </w:t>
      </w:r>
      <w:r w:rsidRPr="00AB0736">
        <w:rPr>
          <w:rFonts w:ascii="GHEA Grapalat" w:hAnsi="GHEA Grapalat" w:cs="Sylfaen"/>
        </w:rPr>
        <w:t>ջերմաստիճանում;</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խողովակների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գլանաձև</w:t>
      </w:r>
      <w:r w:rsidRPr="00AB0736">
        <w:rPr>
          <w:rFonts w:ascii="GHEA Grapalat" w:hAnsi="GHEA Grapalat"/>
        </w:rPr>
        <w:t xml:space="preserve"> կարծր </w:t>
      </w:r>
      <w:r w:rsidRPr="00AB0736">
        <w:rPr>
          <w:rFonts w:ascii="GHEA Grapalat" w:hAnsi="GHEA Grapalat" w:cs="Sylfaen"/>
        </w:rPr>
        <w:t>ձևերով</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կռածոները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cs="Times LatArm"/>
        </w:rPr>
        <w:t>։</w:t>
      </w:r>
    </w:p>
    <w:p w:rsidR="003C6966" w:rsidRPr="00E51F12" w:rsidRDefault="003C6966" w:rsidP="003C6966">
      <w:pPr>
        <w:spacing w:before="240" w:after="240" w:line="276" w:lineRule="auto"/>
        <w:ind w:left="708"/>
        <w:rPr>
          <w:rFonts w:ascii="GHEA Grapalat" w:hAnsi="GHEA Grapalat"/>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i/>
        </w:rPr>
        <w:t>‘</w:t>
      </w:r>
      <w:r w:rsidRPr="00AB0736">
        <w:rPr>
          <w:rFonts w:ascii="GHEA Grapalat" w:hAnsi="GHEA Grapalat" w:cs="Sylfaen"/>
          <w:i/>
        </w:rPr>
        <w:t>Համաձուլվածքներ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ունեն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 xml:space="preserve"> արտահայտությունը վերաբերում է համաձուլվածքներին՝ ջերմամշակումից առաջ կամ հետո։</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1C210</w:t>
      </w:r>
      <w:r w:rsidRPr="00AB0736">
        <w:rPr>
          <w:rFonts w:ascii="GHEA Grapalat" w:hAnsi="GHEA Grapalat"/>
        </w:rPr>
        <w:tab/>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նախահագեցած նյութեր </w:t>
      </w:r>
      <w:r w:rsidRPr="00AB0736">
        <w:rPr>
          <w:rFonts w:ascii="GHEA Grapalat" w:hAnsi="GHEA Grapalat" w:cs="Sylfaen"/>
        </w:rPr>
        <w:t>պրեպրեգներ</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տարբերվում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1C010.a., .b. </w:t>
      </w:r>
      <w:r w:rsidRPr="00AB0736">
        <w:rPr>
          <w:rFonts w:ascii="GHEA Grapalat" w:hAnsi="GHEA Grapalat" w:cs="Sylfaen"/>
        </w:rPr>
        <w:t>կամ</w:t>
      </w:r>
      <w:r w:rsidRPr="00AB0736">
        <w:rPr>
          <w:rFonts w:ascii="GHEA Grapalat" w:hAnsi="GHEA Grapalat"/>
        </w:rPr>
        <w:t xml:space="preserve"> .e.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նկարագրվածներից</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Ածխածնային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արամիդային</w:t>
      </w:r>
      <w:r w:rsidRPr="00AB0736">
        <w:rPr>
          <w:rFonts w:ascii="GHEA Grapalat" w:hAnsi="GHEA Grapalat"/>
        </w:rPr>
        <w:t xml:space="preserve"> «</w:t>
      </w:r>
      <w:r w:rsidRPr="00AB0736">
        <w:rPr>
          <w:rFonts w:ascii="GHEA Grapalat" w:hAnsi="GHEA Grapalat" w:cs="Sylfaen"/>
        </w:rPr>
        <w:t>թելավոր կամ</w:t>
      </w:r>
      <w:r w:rsidRPr="00AB0736">
        <w:rPr>
          <w:rFonts w:ascii="GHEA Grapalat" w:hAnsi="GHEA Grapalat"/>
        </w:rPr>
        <w:t xml:space="preserve"> </w:t>
      </w:r>
      <w:r w:rsidRPr="00AB0736">
        <w:rPr>
          <w:rFonts w:ascii="GHEA Grapalat" w:hAnsi="GHEA Grapalat" w:cs="Sylfaen"/>
        </w:rPr>
        <w:t>թելանման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w:t>
      </w:r>
      <w:r w:rsidRPr="00AB0736">
        <w:rPr>
          <w:rFonts w:ascii="GHEA Grapalat" w:hAnsi="GHEA Grapalat" w:cs="Sylfaen"/>
        </w:rPr>
        <w:t>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w:t>
      </w:r>
      <w:r w:rsidRPr="00AB0736">
        <w:rPr>
          <w:rFonts w:ascii="GHEA Grapalat" w:hAnsi="GHEA Grapalat" w:cs="Sylfaen"/>
        </w:rPr>
        <w:t>Առաձգականության</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w:t>
      </w:r>
      <w:r w:rsidRPr="00AB0736">
        <w:rPr>
          <w:rFonts w:ascii="GHEA Grapalat" w:hAnsi="GHEA Grapalat" w:cs="Sylfaen"/>
        </w:rPr>
        <w:t>մոդուլը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12,7x10</w:t>
      </w:r>
      <w:r w:rsidRPr="00AB0736">
        <w:rPr>
          <w:rFonts w:ascii="GHEA Grapalat" w:hAnsi="GHEA Grapalat"/>
          <w:vertAlign w:val="superscript"/>
        </w:rPr>
        <w:t xml:space="preserve">6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«Խզ</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ամրությունը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23,5 x10</w:t>
      </w:r>
      <w:r w:rsidRPr="00AB0736">
        <w:rPr>
          <w:rFonts w:ascii="GHEA Grapalat" w:hAnsi="GHEA Grapalat"/>
          <w:vertAlign w:val="superscript"/>
        </w:rPr>
        <w:t xml:space="preserve">4 </w:t>
      </w:r>
      <w:r w:rsidRPr="00AB0736">
        <w:rPr>
          <w:rFonts w:ascii="GHEA Grapalat" w:hAnsi="GHEA Grapalat" w:cs="Sylfaen"/>
        </w:rPr>
        <w:t>մ</w:t>
      </w:r>
      <w:r w:rsidRPr="00AB0736">
        <w:rPr>
          <w:rFonts w:ascii="GHEA Grapalat" w:hAnsi="GHEA Grapalat" w:cs="Times LatArm"/>
        </w:rPr>
        <w:t>։</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1C210.a.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արամիդային</w:t>
      </w:r>
      <w:r w:rsidRPr="00E51F12">
        <w:rPr>
          <w:rFonts w:ascii="GHEA Grapalat" w:hAnsi="GHEA Grapalat"/>
          <w:i/>
          <w:lang w:val="en-US"/>
        </w:rPr>
        <w:t xml:space="preserve"> «</w:t>
      </w:r>
      <w:r w:rsidRPr="00AB0736">
        <w:rPr>
          <w:rFonts w:ascii="GHEA Grapalat" w:hAnsi="GHEA Grapalat"/>
          <w:i/>
        </w:rPr>
        <w:t>թ</w:t>
      </w:r>
      <w:r w:rsidRPr="00AB0736">
        <w:rPr>
          <w:rFonts w:ascii="GHEA Grapalat" w:hAnsi="GHEA Grapalat" w:cs="Sylfaen"/>
          <w:i/>
        </w:rPr>
        <w:t>ելավոր</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թելանման</w:t>
      </w:r>
      <w:r w:rsidRPr="00E51F12">
        <w:rPr>
          <w:rFonts w:ascii="GHEA Grapalat" w:hAnsi="GHEA Grapalat"/>
          <w:i/>
          <w:lang w:val="en-US"/>
        </w:rPr>
        <w:t xml:space="preserve"> </w:t>
      </w:r>
      <w:r w:rsidRPr="00AB0736">
        <w:rPr>
          <w:rFonts w:ascii="GHEA Grapalat" w:hAnsi="GHEA Grapalat" w:cs="Sylfaen"/>
          <w:i/>
        </w:rPr>
        <w:t>նյութերը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ունեն</w:t>
      </w:r>
      <w:r w:rsidRPr="00E51F12">
        <w:rPr>
          <w:rFonts w:ascii="GHEA Grapalat" w:hAnsi="GHEA Grapalat"/>
          <w:i/>
          <w:lang w:val="en-US"/>
        </w:rPr>
        <w:t xml:space="preserve"> </w:t>
      </w:r>
      <w:r w:rsidRPr="00AB0736">
        <w:rPr>
          <w:rFonts w:ascii="GHEA Grapalat" w:hAnsi="GHEA Grapalat" w:cs="Sylfaen"/>
          <w:i/>
        </w:rPr>
        <w:t>բարդ</w:t>
      </w:r>
      <w:r w:rsidRPr="00E51F12">
        <w:rPr>
          <w:rFonts w:ascii="GHEA Grapalat" w:hAnsi="GHEA Grapalat"/>
          <w:i/>
          <w:lang w:val="en-US"/>
        </w:rPr>
        <w:t xml:space="preserve"> </w:t>
      </w:r>
      <w:r w:rsidRPr="00AB0736">
        <w:rPr>
          <w:rFonts w:ascii="GHEA Grapalat" w:hAnsi="GHEA Grapalat" w:cs="Sylfaen"/>
          <w:i/>
        </w:rPr>
        <w:t>եթերային</w:t>
      </w:r>
      <w:r w:rsidRPr="00E51F12">
        <w:rPr>
          <w:rFonts w:ascii="GHEA Grapalat" w:hAnsi="GHEA Grapalat" w:cs="Sylfaen"/>
          <w:i/>
          <w:lang w:val="en-US"/>
        </w:rPr>
        <w:t xml:space="preserve"> </w:t>
      </w:r>
      <w:r w:rsidRPr="00AB0736">
        <w:rPr>
          <w:rFonts w:ascii="GHEA Grapalat" w:hAnsi="GHEA Grapalat" w:cs="Sylfaen"/>
          <w:i/>
        </w:rPr>
        <w:t>հիմքով՝</w:t>
      </w:r>
      <w:r w:rsidRPr="00E51F12">
        <w:rPr>
          <w:rFonts w:ascii="GHEA Grapalat" w:hAnsi="GHEA Grapalat"/>
          <w:i/>
          <w:lang w:val="en-US"/>
        </w:rPr>
        <w:t xml:space="preserve"> </w:t>
      </w:r>
      <w:r w:rsidRPr="00AB0736">
        <w:rPr>
          <w:rFonts w:ascii="GHEA Grapalat" w:hAnsi="GHEA Grapalat" w:cs="Sylfaen"/>
          <w:i/>
        </w:rPr>
        <w:t>մանրաթելերի</w:t>
      </w:r>
      <w:r w:rsidRPr="00E51F12">
        <w:rPr>
          <w:rFonts w:ascii="GHEA Grapalat" w:hAnsi="GHEA Grapalat"/>
          <w:i/>
          <w:lang w:val="en-US"/>
        </w:rPr>
        <w:t xml:space="preserve"> </w:t>
      </w:r>
      <w:r w:rsidRPr="00AB0736">
        <w:rPr>
          <w:rFonts w:ascii="GHEA Grapalat" w:hAnsi="GHEA Grapalat" w:cs="Sylfaen"/>
          <w:i/>
        </w:rPr>
        <w:t>մակերեսի</w:t>
      </w:r>
      <w:r w:rsidRPr="00E51F12">
        <w:rPr>
          <w:rFonts w:ascii="GHEA Grapalat" w:hAnsi="GHEA Grapalat"/>
          <w:i/>
          <w:lang w:val="en-US"/>
        </w:rPr>
        <w:t xml:space="preserve"> </w:t>
      </w:r>
      <w:r w:rsidRPr="00AB0736">
        <w:rPr>
          <w:rFonts w:ascii="GHEA Grapalat" w:hAnsi="GHEA Grapalat" w:cs="Sylfaen"/>
          <w:i/>
        </w:rPr>
        <w:t>ձևափոխիչի</w:t>
      </w:r>
      <w:r w:rsidRPr="00E51F12">
        <w:rPr>
          <w:rFonts w:ascii="GHEA Grapalat" w:hAnsi="GHEA Grapalat"/>
          <w:i/>
          <w:lang w:val="en-US"/>
        </w:rPr>
        <w:t xml:space="preserve"> 0,25% </w:t>
      </w:r>
      <w:r w:rsidRPr="00AB0736">
        <w:rPr>
          <w:rFonts w:ascii="GHEA Grapalat" w:hAnsi="GHEA Grapalat" w:cs="Sylfaen"/>
          <w:i/>
        </w:rPr>
        <w:t>ըստ</w:t>
      </w:r>
      <w:r w:rsidRPr="00E51F12">
        <w:rPr>
          <w:rFonts w:ascii="GHEA Grapalat" w:hAnsi="GHEA Grapalat"/>
          <w:i/>
          <w:lang w:val="en-US"/>
        </w:rPr>
        <w:t xml:space="preserve"> </w:t>
      </w:r>
      <w:r w:rsidRPr="00AB0736">
        <w:rPr>
          <w:rFonts w:ascii="GHEA Grapalat" w:hAnsi="GHEA Grapalat" w:cs="Sylfaen"/>
          <w:i/>
        </w:rPr>
        <w:t>կշռի</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ավելի</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պարունակություն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b. </w:t>
      </w:r>
      <w:r w:rsidRPr="00AB0736">
        <w:rPr>
          <w:rFonts w:ascii="GHEA Grapalat" w:hAnsi="GHEA Grapalat" w:cs="Sylfaen"/>
          <w:i/>
        </w:rPr>
        <w:t>Ապակյա</w:t>
      </w:r>
      <w:r w:rsidRPr="00AB0736">
        <w:rPr>
          <w:rFonts w:ascii="GHEA Grapalat" w:hAnsi="GHEA Grapalat"/>
          <w:i/>
        </w:rPr>
        <w:t xml:space="preserve"> «</w:t>
      </w:r>
      <w:r w:rsidRPr="00AB0736">
        <w:rPr>
          <w:rFonts w:ascii="GHEA Grapalat" w:hAnsi="GHEA Grapalat" w:cs="Sylfaen"/>
          <w:i/>
        </w:rPr>
        <w:t>թելավոր կամ</w:t>
      </w:r>
      <w:r w:rsidRPr="00AB0736">
        <w:rPr>
          <w:rFonts w:ascii="GHEA Grapalat" w:hAnsi="GHEA Grapalat"/>
          <w:i/>
        </w:rPr>
        <w:t xml:space="preserve"> </w:t>
      </w:r>
      <w:r w:rsidRPr="00AB0736">
        <w:rPr>
          <w:rFonts w:ascii="GHEA Grapalat" w:hAnsi="GHEA Grapalat" w:cs="Sylfaen"/>
          <w:i/>
        </w:rPr>
        <w:t>թելանման</w:t>
      </w:r>
      <w:r w:rsidRPr="00AB0736">
        <w:rPr>
          <w:rFonts w:ascii="GHEA Grapalat" w:hAnsi="GHEA Grapalat"/>
          <w:i/>
        </w:rPr>
        <w:t xml:space="preserve"> </w:t>
      </w:r>
      <w:r w:rsidRPr="00AB0736">
        <w:rPr>
          <w:rFonts w:ascii="GHEA Grapalat" w:hAnsi="GHEA Grapalat" w:cs="Sylfaen"/>
          <w:i/>
        </w:rPr>
        <w:t>նյութեր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ունեն </w:t>
      </w:r>
      <w:r w:rsidRPr="00AB0736">
        <w:rPr>
          <w:rFonts w:ascii="GHEA Grapalat" w:hAnsi="GHEA Grapalat" w:cs="Sylfaen"/>
          <w:i/>
        </w:rPr>
        <w:t>հետևյալ</w:t>
      </w:r>
      <w:r w:rsidRPr="00AB0736">
        <w:rPr>
          <w:rFonts w:ascii="GHEA Grapalat" w:hAnsi="GHEA Grapalat"/>
          <w:i/>
        </w:rPr>
        <w:t xml:space="preserve"> երկու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1. «</w:t>
      </w:r>
      <w:r w:rsidRPr="00AB0736">
        <w:rPr>
          <w:rFonts w:ascii="GHEA Grapalat" w:hAnsi="GHEA Grapalat" w:cs="Sylfaen"/>
          <w:i/>
        </w:rPr>
        <w:t>Առաձգականության</w:t>
      </w:r>
      <w:r w:rsidRPr="00AB0736">
        <w:rPr>
          <w:rFonts w:ascii="GHEA Grapalat" w:hAnsi="GHEA Grapalat"/>
          <w:i/>
        </w:rPr>
        <w:t xml:space="preserve"> </w:t>
      </w:r>
      <w:r w:rsidRPr="00AB0736">
        <w:rPr>
          <w:rFonts w:ascii="GHEA Grapalat" w:hAnsi="GHEA Grapalat" w:cs="Sylfaen"/>
          <w:i/>
        </w:rPr>
        <w:t>տեսակարար</w:t>
      </w:r>
      <w:r w:rsidRPr="00AB0736">
        <w:rPr>
          <w:rFonts w:ascii="GHEA Grapalat" w:hAnsi="GHEA Grapalat"/>
          <w:i/>
        </w:rPr>
        <w:t xml:space="preserve"> </w:t>
      </w:r>
      <w:r w:rsidRPr="00AB0736">
        <w:rPr>
          <w:rFonts w:ascii="GHEA Grapalat" w:hAnsi="GHEA Grapalat" w:cs="Sylfaen"/>
          <w:i/>
        </w:rPr>
        <w:t>մոդուլը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3.18 x10 </w:t>
      </w:r>
      <w:r w:rsidRPr="00AB0736">
        <w:rPr>
          <w:rFonts w:ascii="GHEA Grapalat" w:hAnsi="GHEA Grapalat"/>
          <w:i/>
          <w:vertAlign w:val="superscript"/>
        </w:rPr>
        <w:t>6</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i/>
          <w:u w:val="single"/>
        </w:rPr>
        <w:t>և</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2. «Խզ</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ամրությունը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76,2x10 </w:t>
      </w:r>
      <w:r w:rsidRPr="00AB0736">
        <w:rPr>
          <w:rFonts w:ascii="GHEA Grapalat" w:hAnsi="GHEA Grapalat"/>
          <w:i/>
          <w:vertAlign w:val="superscript"/>
        </w:rPr>
        <w:t xml:space="preserve">4 </w:t>
      </w:r>
      <w:r w:rsidRPr="00AB0736">
        <w:rPr>
          <w:rFonts w:ascii="GHEA Grapalat" w:hAnsi="GHEA Grapalat" w:cs="Sylfaen"/>
          <w:i/>
        </w:rPr>
        <w:t>մ</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c. </w:t>
      </w:r>
      <w:r w:rsidRPr="00AB0736">
        <w:rPr>
          <w:rFonts w:ascii="GHEA Grapalat" w:hAnsi="GHEA Grapalat" w:cs="Sylfaen"/>
          <w:i/>
        </w:rPr>
        <w:t>Ջերմակծկումային</w:t>
      </w:r>
      <w:r w:rsidRPr="00AB0736">
        <w:rPr>
          <w:rFonts w:ascii="GHEA Grapalat" w:hAnsi="GHEA Grapalat"/>
          <w:i/>
        </w:rPr>
        <w:t xml:space="preserve"> </w:t>
      </w:r>
      <w:r w:rsidRPr="00AB0736">
        <w:rPr>
          <w:rFonts w:ascii="GHEA Grapalat" w:hAnsi="GHEA Grapalat" w:cs="Sylfaen"/>
          <w:i/>
        </w:rPr>
        <w:t>խեժով</w:t>
      </w:r>
      <w:r w:rsidRPr="00AB0736">
        <w:rPr>
          <w:rFonts w:ascii="GHEA Grapalat" w:hAnsi="GHEA Grapalat"/>
          <w:i/>
        </w:rPr>
        <w:t xml:space="preserve"> </w:t>
      </w:r>
      <w:r w:rsidRPr="00AB0736">
        <w:rPr>
          <w:rFonts w:ascii="GHEA Grapalat" w:hAnsi="GHEA Grapalat" w:cs="Sylfaen"/>
          <w:i/>
        </w:rPr>
        <w:t>հագեցած</w:t>
      </w:r>
      <w:r w:rsidRPr="00AB0736">
        <w:rPr>
          <w:rFonts w:ascii="GHEA Grapalat" w:hAnsi="GHEA Grapalat"/>
          <w:i/>
        </w:rPr>
        <w:t xml:space="preserve"> </w:t>
      </w:r>
      <w:r w:rsidRPr="00AB0736">
        <w:rPr>
          <w:rFonts w:ascii="GHEA Grapalat" w:hAnsi="GHEA Grapalat" w:cs="Sylfaen"/>
          <w:i/>
        </w:rPr>
        <w:t>չընդհատվող</w:t>
      </w:r>
      <w:r w:rsidRPr="00AB0736">
        <w:rPr>
          <w:rFonts w:ascii="GHEA Grapalat" w:hAnsi="GHEA Grapalat"/>
          <w:i/>
        </w:rPr>
        <w:t xml:space="preserve"> ՙ</w:t>
      </w:r>
      <w:r w:rsidRPr="00AB0736">
        <w:rPr>
          <w:rFonts w:ascii="GHEA Grapalat" w:hAnsi="GHEA Grapalat" w:cs="Sylfaen"/>
          <w:i/>
        </w:rPr>
        <w:t>մանվածքները՚</w:t>
      </w:r>
      <w:r w:rsidRPr="00AB0736">
        <w:rPr>
          <w:rFonts w:ascii="GHEA Grapalat" w:hAnsi="GHEA Grapalat"/>
          <w:i/>
        </w:rPr>
        <w:t>, ՙ</w:t>
      </w:r>
      <w:r w:rsidRPr="00AB0736">
        <w:rPr>
          <w:rFonts w:ascii="GHEA Grapalat" w:hAnsi="GHEA Grapalat" w:cs="Sylfaen"/>
          <w:i/>
        </w:rPr>
        <w:t>հաստաթելերը՚</w:t>
      </w:r>
      <w:r w:rsidRPr="00AB0736">
        <w:rPr>
          <w:rFonts w:ascii="GHEA Grapalat" w:hAnsi="GHEA Grapalat"/>
          <w:i/>
        </w:rPr>
        <w:t>, ՙ</w:t>
      </w:r>
      <w:r w:rsidRPr="00AB0736">
        <w:rPr>
          <w:rFonts w:ascii="GHEA Grapalat" w:hAnsi="GHEA Grapalat" w:cs="Sylfaen"/>
          <w:i/>
        </w:rPr>
        <w:t>խծուծները՚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ՙ</w:t>
      </w:r>
      <w:r w:rsidRPr="00AB0736">
        <w:rPr>
          <w:rFonts w:ascii="GHEA Grapalat" w:hAnsi="GHEA Grapalat" w:cs="Sylfaen"/>
          <w:i/>
        </w:rPr>
        <w:t>ժապավենները՚՝</w:t>
      </w:r>
      <w:r w:rsidRPr="00AB0736">
        <w:rPr>
          <w:rFonts w:ascii="GHEA Grapalat" w:hAnsi="GHEA Grapalat"/>
          <w:i/>
        </w:rPr>
        <w:t xml:space="preserve"> 15 </w:t>
      </w:r>
      <w:r w:rsidRPr="00AB0736">
        <w:rPr>
          <w:rFonts w:ascii="GHEA Grapalat" w:hAnsi="GHEA Grapalat" w:cs="Sylfaen"/>
          <w:i/>
        </w:rPr>
        <w:t>մմ կամ ավելի փոքր լայնությամբ</w:t>
      </w:r>
      <w:r w:rsidRPr="00AB0736">
        <w:rPr>
          <w:rFonts w:ascii="GHEA Grapalat" w:hAnsi="GHEA Grapalat"/>
          <w:i/>
        </w:rPr>
        <w:t xml:space="preserve"> (նախանյութերը),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1C210.a. </w:t>
      </w:r>
      <w:r w:rsidRPr="00AB0736">
        <w:rPr>
          <w:rFonts w:ascii="GHEA Grapalat" w:hAnsi="GHEA Grapalat" w:cs="Sylfaen"/>
          <w:i/>
        </w:rPr>
        <w:t>կամ</w:t>
      </w:r>
      <w:r w:rsidRPr="00AB0736">
        <w:rPr>
          <w:rFonts w:ascii="GHEA Grapalat" w:hAnsi="GHEA Grapalat"/>
          <w:i/>
        </w:rPr>
        <w:t xml:space="preserve"> .b.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ածխածնային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ապակյա</w:t>
      </w:r>
      <w:r w:rsidRPr="00AB0736">
        <w:rPr>
          <w:rFonts w:ascii="GHEA Grapalat" w:hAnsi="GHEA Grapalat"/>
          <w:i/>
        </w:rPr>
        <w:t xml:space="preserve"> </w:t>
      </w:r>
      <w:r w:rsidRPr="00AB0736">
        <w:rPr>
          <w:rFonts w:ascii="GHEA Grapalat" w:hAnsi="GHEA Grapalat" w:cs="Sylfaen"/>
          <w:i/>
        </w:rPr>
        <w:t>մանրաթելային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թելքանման</w:t>
      </w:r>
      <w:r w:rsidRPr="00AB0736">
        <w:rPr>
          <w:rFonts w:ascii="GHEA Grapalat" w:hAnsi="GHEA Grapalat"/>
          <w:i/>
        </w:rPr>
        <w:t xml:space="preserve"> </w:t>
      </w:r>
      <w:r w:rsidRPr="00AB0736">
        <w:rPr>
          <w:rFonts w:ascii="GHEA Grapalat" w:hAnsi="GHEA Grapalat" w:cs="Sylfaen"/>
          <w:i/>
        </w:rPr>
        <w:t>նյութերից</w:t>
      </w:r>
      <w:r w:rsidRPr="00AB0736">
        <w:rPr>
          <w:rFonts w:ascii="GHEA Grapalat" w:hAnsi="GHEA Grapalat" w:cs="Times LatArm"/>
          <w:i/>
        </w:rPr>
        <w:t>։</w:t>
      </w:r>
    </w:p>
    <w:p w:rsidR="003C6966" w:rsidRPr="00E51F12" w:rsidRDefault="003C6966" w:rsidP="003C6966">
      <w:pPr>
        <w:spacing w:before="240" w:after="240" w:line="276" w:lineRule="auto"/>
        <w:ind w:left="127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rPr>
        <w:t>Խեժը</w:t>
      </w:r>
      <w:r w:rsidRPr="00AB0736">
        <w:rPr>
          <w:rFonts w:ascii="GHEA Grapalat" w:hAnsi="GHEA Grapalat"/>
          <w:i/>
        </w:rPr>
        <w:t xml:space="preserve"> </w:t>
      </w:r>
      <w:r w:rsidRPr="00AB0736">
        <w:rPr>
          <w:rFonts w:ascii="GHEA Grapalat" w:hAnsi="GHEA Grapalat" w:cs="Sylfaen"/>
          <w:i/>
        </w:rPr>
        <w:t>ձևավորում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բաղադրիչի</w:t>
      </w:r>
      <w:r w:rsidRPr="00AB0736">
        <w:rPr>
          <w:rFonts w:ascii="GHEA Grapalat" w:hAnsi="GHEA Grapalat"/>
          <w:i/>
        </w:rPr>
        <w:t xml:space="preserve"> </w:t>
      </w:r>
      <w:r w:rsidRPr="00AB0736">
        <w:rPr>
          <w:rFonts w:ascii="GHEA Grapalat" w:hAnsi="GHEA Grapalat" w:cs="Sylfaen"/>
          <w:i/>
        </w:rPr>
        <w:t>մատրիցան</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pacing w:before="240" w:after="240" w:line="276" w:lineRule="auto"/>
        <w:ind w:left="1276"/>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1C210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cs="Sylfaen"/>
          <w:i/>
        </w:rPr>
        <w:t>թելավոր</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թելանման</w:t>
      </w:r>
      <w:r w:rsidRPr="00E51F12">
        <w:rPr>
          <w:rFonts w:ascii="GHEA Grapalat" w:hAnsi="GHEA Grapalat"/>
          <w:i/>
          <w:lang w:val="en-US"/>
        </w:rPr>
        <w:t xml:space="preserve"> </w:t>
      </w:r>
      <w:r w:rsidRPr="00AB0736">
        <w:rPr>
          <w:rFonts w:ascii="GHEA Grapalat" w:hAnsi="GHEA Grapalat" w:cs="Sylfaen"/>
          <w:i/>
        </w:rPr>
        <w:t>նյութեր</w:t>
      </w:r>
      <w:r w:rsidRPr="00E51F12">
        <w:rPr>
          <w:rFonts w:ascii="GHEA Grapalat" w:hAnsi="GHEA Grapalat"/>
          <w:i/>
          <w:lang w:val="en-US"/>
        </w:rPr>
        <w:t xml:space="preserve">» </w:t>
      </w:r>
      <w:r w:rsidRPr="00AB0736">
        <w:rPr>
          <w:rFonts w:ascii="GHEA Grapalat" w:hAnsi="GHEA Grapalat" w:cs="Sylfaen"/>
          <w:i/>
        </w:rPr>
        <w:t>տերմինը</w:t>
      </w:r>
      <w:r w:rsidRPr="00E51F12">
        <w:rPr>
          <w:rFonts w:ascii="GHEA Grapalat" w:hAnsi="GHEA Grapalat"/>
          <w:i/>
          <w:lang w:val="en-US"/>
        </w:rPr>
        <w:t xml:space="preserve"> </w:t>
      </w:r>
      <w:r w:rsidRPr="00AB0736">
        <w:rPr>
          <w:rFonts w:ascii="GHEA Grapalat" w:hAnsi="GHEA Grapalat" w:cs="Sylfaen"/>
          <w:i/>
        </w:rPr>
        <w:t>վերաբերում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չընդհատվող</w:t>
      </w:r>
      <w:r w:rsidRPr="00E51F12">
        <w:rPr>
          <w:rFonts w:ascii="GHEA Grapalat" w:hAnsi="GHEA Grapalat"/>
          <w:i/>
          <w:lang w:val="en-US"/>
        </w:rPr>
        <w:t xml:space="preserve"> «</w:t>
      </w:r>
      <w:r w:rsidRPr="00AB0736">
        <w:rPr>
          <w:rFonts w:ascii="GHEA Grapalat" w:hAnsi="GHEA Grapalat" w:cs="Sylfaen"/>
          <w:i/>
        </w:rPr>
        <w:t>միաթելքերին</w:t>
      </w:r>
      <w:r w:rsidRPr="00E51F12">
        <w:rPr>
          <w:rFonts w:ascii="GHEA Grapalat" w:hAnsi="GHEA Grapalat"/>
          <w:i/>
          <w:lang w:val="en-US"/>
        </w:rPr>
        <w:t>», «</w:t>
      </w:r>
      <w:r w:rsidRPr="00AB0736">
        <w:rPr>
          <w:rFonts w:ascii="GHEA Grapalat" w:hAnsi="GHEA Grapalat" w:cs="Sylfaen"/>
          <w:i/>
        </w:rPr>
        <w:t>մանվածքներին</w:t>
      </w:r>
      <w:r w:rsidRPr="00E51F12">
        <w:rPr>
          <w:rFonts w:ascii="GHEA Grapalat" w:hAnsi="GHEA Grapalat"/>
          <w:i/>
          <w:lang w:val="en-US"/>
        </w:rPr>
        <w:t>», «</w:t>
      </w:r>
      <w:r w:rsidRPr="00AB0736">
        <w:rPr>
          <w:rFonts w:ascii="GHEA Grapalat" w:hAnsi="GHEA Grapalat" w:cs="Sylfaen"/>
          <w:i/>
        </w:rPr>
        <w:t>հաստաթելերին</w:t>
      </w:r>
      <w:r w:rsidRPr="00E51F12">
        <w:rPr>
          <w:rFonts w:ascii="GHEA Grapalat" w:hAnsi="GHEA Grapalat"/>
          <w:i/>
          <w:lang w:val="en-US"/>
        </w:rPr>
        <w:t>», «</w:t>
      </w:r>
      <w:r w:rsidRPr="00AB0736">
        <w:rPr>
          <w:rFonts w:ascii="GHEA Grapalat" w:hAnsi="GHEA Grapalat" w:cs="Sylfaen"/>
          <w:i/>
        </w:rPr>
        <w:t>խծուծներին</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ժապավեններին</w:t>
      </w:r>
      <w:r w:rsidRPr="00E51F12">
        <w:rPr>
          <w:rFonts w:ascii="GHEA Grapalat" w:hAnsi="GHEA Grapalat"/>
          <w:i/>
          <w:lang w:val="en-US"/>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1C216</w:t>
      </w:r>
      <w:r w:rsidRPr="00AB0736">
        <w:rPr>
          <w:rFonts w:ascii="GHEA Grapalat" w:hAnsi="GHEA Grapalat"/>
        </w:rPr>
        <w:tab/>
        <w:t xml:space="preserve">Մարտենսիտային </w:t>
      </w:r>
      <w:r w:rsidRPr="00AB0736">
        <w:rPr>
          <w:rFonts w:ascii="GHEA Grapalat" w:hAnsi="GHEA Grapalat" w:cs="Sylfaen"/>
        </w:rPr>
        <w:t>պողպատները</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1C116 </w:t>
      </w:r>
      <w:r w:rsidRPr="00AB0736">
        <w:rPr>
          <w:rFonts w:ascii="GHEA Grapalat" w:hAnsi="GHEA Grapalat" w:cs="Sylfaen"/>
        </w:rPr>
        <w:t>կետում, որոնք</w:t>
      </w:r>
      <w:r w:rsidRPr="00AB0736">
        <w:rPr>
          <w:rFonts w:ascii="GHEA Grapalat" w:hAnsi="GHEA Grapalat" w:cs="Sylfaen"/>
        </w:rPr>
        <w:tab/>
        <w:t xml:space="preserve"> ‘կարող են’</w:t>
      </w:r>
      <w:r w:rsidRPr="00AB0736">
        <w:rPr>
          <w:rFonts w:ascii="GHEA Grapalat" w:hAnsi="GHEA Grapalat"/>
        </w:rPr>
        <w:t xml:space="preserve"> ունենալ 1 950 </w:t>
      </w:r>
      <w:r w:rsidRPr="00AB0736">
        <w:rPr>
          <w:rFonts w:ascii="GHEA Grapalat" w:hAnsi="GHEA Grapalat" w:cs="Sylfaen"/>
        </w:rPr>
        <w:t>ՄՊա</w:t>
      </w:r>
      <w:r w:rsidRPr="00AB0736">
        <w:rPr>
          <w:rFonts w:ascii="GHEA Grapalat" w:hAnsi="GHEA Grapalat"/>
        </w:rPr>
        <w:t xml:space="preserve"> կամ ավելի բարձր խզ</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w:t>
      </w:r>
      <w:r w:rsidRPr="00AB0736">
        <w:rPr>
          <w:rFonts w:ascii="GHEA Grapalat" w:hAnsi="GHEA Grapalat" w:cs="Sylfaen"/>
        </w:rPr>
        <w:t>սահման</w:t>
      </w:r>
      <w:r w:rsidRPr="00AB0736">
        <w:rPr>
          <w:rFonts w:ascii="GHEA Grapalat" w:hAnsi="GHEA Grapalat"/>
        </w:rPr>
        <w:t xml:space="preserve"> 293 K (20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lastRenderedPageBreak/>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1C216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i/>
        </w:rPr>
        <w:t>այն</w:t>
      </w:r>
      <w:r w:rsidRPr="00E51F12">
        <w:rPr>
          <w:rFonts w:ascii="GHEA Grapalat" w:hAnsi="GHEA Grapalat"/>
          <w:i/>
          <w:lang w:val="en-US"/>
        </w:rPr>
        <w:t xml:space="preserve"> </w:t>
      </w:r>
      <w:r w:rsidRPr="00AB0736">
        <w:rPr>
          <w:rFonts w:ascii="GHEA Grapalat" w:hAnsi="GHEA Grapalat"/>
          <w:i/>
        </w:rPr>
        <w:t>ձևերը</w:t>
      </w:r>
      <w:r w:rsidRPr="00E51F12">
        <w:rPr>
          <w:rFonts w:ascii="GHEA Grapalat" w:hAnsi="GHEA Grapalat"/>
          <w:i/>
          <w:lang w:val="en-US"/>
        </w:rPr>
        <w:t xml:space="preserve">, </w:t>
      </w:r>
      <w:r w:rsidRPr="00AB0736">
        <w:rPr>
          <w:rFonts w:ascii="GHEA Grapalat" w:hAnsi="GHEA Grapalat"/>
          <w:i/>
        </w:rPr>
        <w:t>որոնց</w:t>
      </w:r>
      <w:r w:rsidRPr="00E51F12">
        <w:rPr>
          <w:rFonts w:ascii="GHEA Grapalat" w:hAnsi="GHEA Grapalat"/>
          <w:i/>
          <w:lang w:val="en-US"/>
        </w:rPr>
        <w:t xml:space="preserve"> </w:t>
      </w:r>
      <w:r w:rsidRPr="00AB0736">
        <w:rPr>
          <w:rFonts w:ascii="GHEA Grapalat" w:hAnsi="GHEA Grapalat" w:cs="Sylfaen"/>
          <w:i/>
        </w:rPr>
        <w:t>գծային</w:t>
      </w:r>
      <w:r w:rsidRPr="00E51F12">
        <w:rPr>
          <w:rFonts w:ascii="GHEA Grapalat" w:hAnsi="GHEA Grapalat"/>
          <w:i/>
          <w:lang w:val="en-US"/>
        </w:rPr>
        <w:t xml:space="preserve"> </w:t>
      </w:r>
      <w:r w:rsidRPr="00AB0736">
        <w:rPr>
          <w:rFonts w:ascii="GHEA Grapalat" w:hAnsi="GHEA Grapalat"/>
          <w:i/>
        </w:rPr>
        <w:t>տարածա</w:t>
      </w:r>
      <w:r w:rsidRPr="00AB0736">
        <w:rPr>
          <w:rFonts w:ascii="GHEA Grapalat" w:hAnsi="GHEA Grapalat" w:cs="Sylfaen"/>
          <w:i/>
        </w:rPr>
        <w:t>չափերը</w:t>
      </w:r>
      <w:r w:rsidRPr="00E51F12">
        <w:rPr>
          <w:rFonts w:ascii="GHEA Grapalat" w:hAnsi="GHEA Grapalat" w:cs="Sylfaen"/>
          <w:i/>
          <w:lang w:val="en-US"/>
        </w:rPr>
        <w:t xml:space="preserve"> </w:t>
      </w:r>
      <w:r w:rsidRPr="00E51F12">
        <w:rPr>
          <w:rFonts w:ascii="GHEA Grapalat" w:hAnsi="GHEA Grapalat"/>
          <w:i/>
          <w:lang w:val="en-US"/>
        </w:rPr>
        <w:t xml:space="preserve">75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i/>
        </w:rPr>
        <w:t>են</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դրանից</w:t>
      </w:r>
      <w:r w:rsidRPr="00E51F12">
        <w:rPr>
          <w:rFonts w:ascii="GHEA Grapalat" w:hAnsi="GHEA Grapalat"/>
          <w:i/>
          <w:lang w:val="en-US"/>
        </w:rPr>
        <w:t xml:space="preserve"> </w:t>
      </w:r>
      <w:r w:rsidRPr="00AB0736">
        <w:rPr>
          <w:rFonts w:ascii="GHEA Grapalat" w:hAnsi="GHEA Grapalat"/>
          <w:i/>
        </w:rPr>
        <w:t>պակաս</w:t>
      </w:r>
      <w:r w:rsidRPr="00AB0736">
        <w:rPr>
          <w:rFonts w:ascii="GHEA Grapalat" w:hAnsi="GHEA Grapalat" w:cs="Times LatArm"/>
          <w:i/>
        </w:rPr>
        <w:t>։</w:t>
      </w:r>
    </w:p>
    <w:p w:rsidR="003C6966" w:rsidRPr="00E51F12" w:rsidRDefault="003C6966" w:rsidP="003C6966">
      <w:pPr>
        <w:spacing w:before="240" w:after="240" w:line="276" w:lineRule="auto"/>
        <w:ind w:left="708"/>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Times LatArm"/>
          <w:i/>
        </w:rPr>
      </w:pPr>
      <w:r w:rsidRPr="00AB0736">
        <w:rPr>
          <w:rFonts w:ascii="GHEA Grapalat" w:hAnsi="GHEA Grapalat" w:cs="Sylfaen"/>
          <w:i/>
        </w:rPr>
        <w:t>Մարտենսիտային</w:t>
      </w:r>
      <w:r w:rsidRPr="00AB0736">
        <w:rPr>
          <w:rFonts w:ascii="GHEA Grapalat" w:hAnsi="GHEA Grapalat"/>
          <w:i/>
        </w:rPr>
        <w:t xml:space="preserve"> </w:t>
      </w:r>
      <w:r w:rsidRPr="00AB0736">
        <w:rPr>
          <w:rFonts w:ascii="GHEA Grapalat" w:hAnsi="GHEA Grapalat" w:cs="Sylfaen"/>
          <w:i/>
        </w:rPr>
        <w:t xml:space="preserve">պողպատը ‘կարող է’ </w:t>
      </w:r>
      <w:r w:rsidRPr="00AB0736">
        <w:rPr>
          <w:rFonts w:ascii="GHEA Grapalat" w:hAnsi="GHEA Grapalat"/>
          <w:i/>
        </w:rPr>
        <w:t xml:space="preserve">արտահայտությունը վերաբերում է </w:t>
      </w:r>
      <w:r w:rsidRPr="00AB0736">
        <w:rPr>
          <w:rFonts w:ascii="GHEA Grapalat" w:hAnsi="GHEA Grapalat" w:cs="Sylfaen"/>
          <w:i/>
        </w:rPr>
        <w:t>մարտենսիտային</w:t>
      </w:r>
      <w:r w:rsidRPr="00AB0736">
        <w:rPr>
          <w:rFonts w:ascii="GHEA Grapalat" w:hAnsi="GHEA Grapalat"/>
          <w:i/>
        </w:rPr>
        <w:t xml:space="preserve"> </w:t>
      </w:r>
      <w:r w:rsidRPr="00AB0736">
        <w:rPr>
          <w:rFonts w:ascii="GHEA Grapalat" w:hAnsi="GHEA Grapalat" w:cs="Sylfaen"/>
          <w:i/>
        </w:rPr>
        <w:t>պողպատներին՝</w:t>
      </w:r>
      <w:r w:rsidRPr="00AB0736">
        <w:rPr>
          <w:rFonts w:ascii="GHEA Grapalat" w:hAnsi="GHEA Grapalat"/>
          <w:i/>
        </w:rPr>
        <w:t xml:space="preserve"> </w:t>
      </w:r>
      <w:r w:rsidRPr="00AB0736">
        <w:rPr>
          <w:rFonts w:ascii="GHEA Grapalat" w:hAnsi="GHEA Grapalat" w:cs="Sylfaen"/>
          <w:i/>
        </w:rPr>
        <w:t>ջերմամշակումից</w:t>
      </w:r>
      <w:r w:rsidRPr="00AB0736">
        <w:rPr>
          <w:rFonts w:ascii="GHEA Grapalat" w:hAnsi="GHEA Grapalat"/>
          <w:i/>
        </w:rPr>
        <w:t xml:space="preserve"> </w:t>
      </w:r>
      <w:r w:rsidRPr="00AB0736">
        <w:rPr>
          <w:rFonts w:ascii="GHEA Grapalat" w:hAnsi="GHEA Grapalat" w:cs="Sylfaen"/>
          <w:i/>
        </w:rPr>
        <w:t>առաջ</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հետո</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Sylfaen"/>
        </w:rPr>
      </w:pPr>
      <w:r w:rsidRPr="00AB0736">
        <w:rPr>
          <w:rFonts w:ascii="GHEA Grapalat" w:hAnsi="GHEA Grapalat"/>
        </w:rPr>
        <w:t>1C225</w:t>
      </w:r>
      <w:r w:rsidRPr="00AB0736">
        <w:rPr>
          <w:rFonts w:ascii="GHEA Grapalat" w:hAnsi="GHEA Grapalat"/>
        </w:rPr>
        <w:tab/>
      </w:r>
      <w:r w:rsidRPr="00AB0736">
        <w:rPr>
          <w:rFonts w:ascii="GHEA Grapalat" w:hAnsi="GHEA Grapalat" w:cs="Sylfaen"/>
        </w:rPr>
        <w:t>Բոր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հարստացված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բոր</w:t>
      </w:r>
      <w:r w:rsidRPr="00AB0736">
        <w:rPr>
          <w:rFonts w:ascii="GHEA Grapalat" w:hAnsi="GHEA Grapalat"/>
        </w:rPr>
        <w:t xml:space="preserve"> –10 </w:t>
      </w:r>
      <w:r w:rsidRPr="00AB0736">
        <w:rPr>
          <w:rFonts w:ascii="GHEA Grapalat" w:hAnsi="GHEA Grapalat" w:cs="Sylfaen"/>
        </w:rPr>
        <w:t>(</w:t>
      </w:r>
      <w:r w:rsidRPr="00AB0736">
        <w:rPr>
          <w:rFonts w:ascii="GHEA Grapalat" w:hAnsi="GHEA Grapalat" w:cs="Sylfaen"/>
          <w:vertAlign w:val="superscript"/>
        </w:rPr>
        <w:t>10</w:t>
      </w:r>
      <w:r w:rsidRPr="00AB0736">
        <w:rPr>
          <w:rFonts w:ascii="GHEA Grapalat" w:hAnsi="GHEA Grapalat" w:cs="Sylfaen"/>
        </w:rPr>
        <w:t>B) իզոտոպով՝</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բնականից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խտությունը, ինչպիսիք են. մաքուր</w:t>
      </w:r>
      <w:r w:rsidRPr="00AB0736">
        <w:rPr>
          <w:rFonts w:ascii="GHEA Grapalat" w:hAnsi="GHEA Grapalat"/>
        </w:rPr>
        <w:t xml:space="preserve"> </w:t>
      </w:r>
      <w:r w:rsidRPr="00AB0736">
        <w:rPr>
          <w:rFonts w:ascii="GHEA Grapalat" w:hAnsi="GHEA Grapalat" w:cs="Sylfaen"/>
        </w:rPr>
        <w:t>բորը</w:t>
      </w:r>
      <w:r w:rsidRPr="00AB0736">
        <w:rPr>
          <w:rFonts w:ascii="GHEA Grapalat" w:hAnsi="GHEA Grapalat"/>
        </w:rPr>
        <w:t xml:space="preserve">, </w:t>
      </w:r>
      <w:r w:rsidRPr="00AB0736">
        <w:rPr>
          <w:rFonts w:ascii="GHEA Grapalat" w:hAnsi="GHEA Grapalat" w:cs="Sylfaen"/>
        </w:rPr>
        <w:t>միացությունները, բոր</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w:t>
      </w: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արտադրանքը, կամ</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ջարդոնը: </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1C225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cs="Sylfaen"/>
          <w:i/>
        </w:rPr>
        <w:t>բոր</w:t>
      </w:r>
      <w:r w:rsidRPr="00E51F12">
        <w:rPr>
          <w:rFonts w:ascii="GHEA Grapalat" w:hAnsi="GHEA Grapalat"/>
          <w:i/>
          <w:lang w:val="en-US"/>
        </w:rPr>
        <w:t xml:space="preserve"> </w:t>
      </w:r>
      <w:r w:rsidRPr="00AB0736">
        <w:rPr>
          <w:rFonts w:ascii="GHEA Grapalat" w:hAnsi="GHEA Grapalat" w:cs="Sylfaen"/>
          <w:i/>
        </w:rPr>
        <w:t>պարունակող</w:t>
      </w:r>
      <w:r w:rsidRPr="00E51F12">
        <w:rPr>
          <w:rFonts w:ascii="GHEA Grapalat" w:hAnsi="GHEA Grapalat"/>
          <w:i/>
          <w:lang w:val="en-US"/>
        </w:rPr>
        <w:t xml:space="preserve"> </w:t>
      </w:r>
      <w:r w:rsidRPr="00AB0736">
        <w:rPr>
          <w:rFonts w:ascii="GHEA Grapalat" w:hAnsi="GHEA Grapalat" w:cs="Sylfaen"/>
          <w:i/>
        </w:rPr>
        <w:t>խառնուրդները</w:t>
      </w:r>
      <w:r w:rsidRPr="00E51F12">
        <w:rPr>
          <w:rFonts w:ascii="GHEA Grapalat" w:hAnsi="GHEA Grapalat"/>
          <w:i/>
          <w:lang w:val="en-US"/>
        </w:rPr>
        <w:t xml:space="preserve">» </w:t>
      </w:r>
      <w:r w:rsidRPr="00AB0736">
        <w:rPr>
          <w:rFonts w:ascii="GHEA Grapalat" w:hAnsi="GHEA Grapalat" w:cs="Sylfaen"/>
          <w:i/>
        </w:rPr>
        <w:t>ներառում</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դրանցով</w:t>
      </w:r>
      <w:r w:rsidRPr="00E51F12">
        <w:rPr>
          <w:rFonts w:ascii="GHEA Grapalat" w:hAnsi="GHEA Grapalat"/>
          <w:i/>
          <w:lang w:val="en-US"/>
        </w:rPr>
        <w:t xml:space="preserve"> </w:t>
      </w:r>
      <w:r w:rsidRPr="00AB0736">
        <w:rPr>
          <w:rFonts w:ascii="GHEA Grapalat" w:hAnsi="GHEA Grapalat" w:cs="Sylfaen"/>
          <w:i/>
        </w:rPr>
        <w:t>բեռնավորված</w:t>
      </w:r>
      <w:r w:rsidRPr="00E51F12">
        <w:rPr>
          <w:rFonts w:ascii="GHEA Grapalat" w:hAnsi="GHEA Grapalat"/>
          <w:i/>
          <w:lang w:val="en-US"/>
        </w:rPr>
        <w:t xml:space="preserve"> </w:t>
      </w:r>
      <w:r w:rsidRPr="00AB0736">
        <w:rPr>
          <w:rFonts w:ascii="GHEA Grapalat" w:hAnsi="GHEA Grapalat" w:cs="Sylfaen"/>
          <w:i/>
        </w:rPr>
        <w:t>նյութերը</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w:t>
      </w:r>
    </w:p>
    <w:p w:rsidR="003C6966" w:rsidRPr="00E51F12" w:rsidRDefault="003C6966" w:rsidP="003C6966">
      <w:pPr>
        <w:spacing w:before="240" w:after="240" w:line="276" w:lineRule="auto"/>
        <w:ind w:left="708"/>
        <w:rPr>
          <w:rFonts w:ascii="GHEA Grapalat" w:hAnsi="GHEA Grapalat" w:cs="Times LatArm"/>
          <w:i/>
          <w:lang w:val="en-US"/>
        </w:rPr>
      </w:pPr>
      <w:r w:rsidRPr="00AB0736">
        <w:rPr>
          <w:rFonts w:ascii="GHEA Grapalat" w:hAnsi="GHEA Grapalat" w:cs="Sylfaen"/>
          <w:i/>
        </w:rPr>
        <w:t>Բնական</w:t>
      </w:r>
      <w:r w:rsidRPr="00E51F12">
        <w:rPr>
          <w:rFonts w:ascii="GHEA Grapalat" w:hAnsi="GHEA Grapalat"/>
          <w:i/>
          <w:lang w:val="en-US"/>
        </w:rPr>
        <w:t xml:space="preserve"> </w:t>
      </w:r>
      <w:r w:rsidRPr="00AB0736">
        <w:rPr>
          <w:rFonts w:ascii="GHEA Grapalat" w:hAnsi="GHEA Grapalat" w:cs="Sylfaen"/>
          <w:i/>
        </w:rPr>
        <w:t>բորի</w:t>
      </w:r>
      <w:r w:rsidRPr="00E51F12">
        <w:rPr>
          <w:rFonts w:ascii="GHEA Grapalat" w:hAnsi="GHEA Grapalat"/>
          <w:i/>
          <w:lang w:val="en-US"/>
        </w:rPr>
        <w:t xml:space="preserve"> </w:t>
      </w:r>
      <w:r w:rsidRPr="00AB0736">
        <w:rPr>
          <w:rFonts w:ascii="GHEA Grapalat" w:hAnsi="GHEA Grapalat" w:cs="Sylfaen"/>
          <w:i/>
        </w:rPr>
        <w:t>մեջ</w:t>
      </w:r>
      <w:r w:rsidRPr="00E51F12">
        <w:rPr>
          <w:rFonts w:ascii="GHEA Grapalat" w:hAnsi="GHEA Grapalat"/>
          <w:i/>
          <w:lang w:val="en-US"/>
        </w:rPr>
        <w:t xml:space="preserve"> </w:t>
      </w:r>
      <w:r w:rsidRPr="00AB0736">
        <w:rPr>
          <w:rFonts w:ascii="GHEA Grapalat" w:hAnsi="GHEA Grapalat" w:cs="Sylfaen"/>
          <w:i/>
        </w:rPr>
        <w:t>Բոր</w:t>
      </w:r>
      <w:r w:rsidRPr="00E51F12">
        <w:rPr>
          <w:rFonts w:ascii="GHEA Grapalat" w:hAnsi="GHEA Grapalat"/>
          <w:i/>
          <w:lang w:val="en-US"/>
        </w:rPr>
        <w:t xml:space="preserve">-10 </w:t>
      </w:r>
      <w:r w:rsidRPr="00AB0736">
        <w:rPr>
          <w:rFonts w:ascii="GHEA Grapalat" w:hAnsi="GHEA Grapalat" w:cs="Sylfaen"/>
          <w:i/>
        </w:rPr>
        <w:t>իզոտոպի</w:t>
      </w:r>
      <w:r w:rsidRPr="00E51F12">
        <w:rPr>
          <w:rFonts w:ascii="GHEA Grapalat" w:hAnsi="GHEA Grapalat"/>
          <w:i/>
          <w:lang w:val="en-US"/>
        </w:rPr>
        <w:t xml:space="preserve"> </w:t>
      </w:r>
      <w:r w:rsidRPr="00AB0736">
        <w:rPr>
          <w:rFonts w:ascii="GHEA Grapalat" w:hAnsi="GHEA Grapalat" w:cs="Sylfaen"/>
          <w:i/>
        </w:rPr>
        <w:t>պարունակությունը</w:t>
      </w:r>
      <w:r w:rsidRPr="00E51F12">
        <w:rPr>
          <w:rFonts w:ascii="GHEA Grapalat" w:hAnsi="GHEA Grapalat"/>
          <w:i/>
          <w:lang w:val="en-US"/>
        </w:rPr>
        <w:t xml:space="preserve"> </w:t>
      </w:r>
      <w:r w:rsidRPr="00AB0736">
        <w:rPr>
          <w:rFonts w:ascii="GHEA Grapalat" w:hAnsi="GHEA Grapalat" w:cs="Sylfaen"/>
          <w:i/>
        </w:rPr>
        <w:t>կազմում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մոտավորապես</w:t>
      </w:r>
      <w:r w:rsidRPr="00E51F12">
        <w:rPr>
          <w:rFonts w:ascii="GHEA Grapalat" w:hAnsi="GHEA Grapalat"/>
          <w:i/>
          <w:lang w:val="en-US"/>
        </w:rPr>
        <w:t xml:space="preserve"> 18,5 </w:t>
      </w:r>
      <w:r w:rsidRPr="00AB0736">
        <w:rPr>
          <w:rFonts w:ascii="GHEA Grapalat" w:hAnsi="GHEA Grapalat" w:cs="Sylfaen"/>
          <w:i/>
        </w:rPr>
        <w:t>կշռային</w:t>
      </w:r>
      <w:r w:rsidRPr="00E51F12">
        <w:rPr>
          <w:rFonts w:ascii="GHEA Grapalat" w:hAnsi="GHEA Grapalat"/>
          <w:i/>
          <w:lang w:val="en-US"/>
        </w:rPr>
        <w:t xml:space="preserve"> </w:t>
      </w:r>
      <w:r w:rsidRPr="00AB0736">
        <w:rPr>
          <w:rFonts w:ascii="GHEA Grapalat" w:hAnsi="GHEA Grapalat" w:cs="Sylfaen"/>
          <w:i/>
        </w:rPr>
        <w:t>տոկոս</w:t>
      </w:r>
      <w:r w:rsidRPr="00E51F12">
        <w:rPr>
          <w:rFonts w:ascii="GHEA Grapalat" w:hAnsi="GHEA Grapalat"/>
          <w:i/>
          <w:lang w:val="en-US"/>
        </w:rPr>
        <w:t xml:space="preserve"> (20 </w:t>
      </w:r>
      <w:r w:rsidRPr="00AB0736">
        <w:rPr>
          <w:rFonts w:ascii="GHEA Grapalat" w:hAnsi="GHEA Grapalat" w:cs="Sylfaen"/>
          <w:i/>
        </w:rPr>
        <w:t>ատոմական</w:t>
      </w:r>
      <w:r w:rsidRPr="00E51F12">
        <w:rPr>
          <w:rFonts w:ascii="GHEA Grapalat" w:hAnsi="GHEA Grapalat"/>
          <w:i/>
          <w:lang w:val="en-US"/>
        </w:rPr>
        <w:t xml:space="preserve"> </w:t>
      </w:r>
      <w:r w:rsidRPr="00AB0736">
        <w:rPr>
          <w:rFonts w:ascii="GHEA Grapalat" w:hAnsi="GHEA Grapalat" w:cs="Sylfaen"/>
          <w:i/>
        </w:rPr>
        <w:t>տոկոս</w:t>
      </w:r>
      <w:r w:rsidRPr="00E51F12">
        <w:rPr>
          <w:rFonts w:ascii="GHEA Grapalat" w:hAnsi="GHEA Grapalat"/>
          <w:i/>
          <w:lang w:val="en-US"/>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1C226</w:t>
      </w:r>
      <w:r w:rsidRPr="00AB0736">
        <w:rPr>
          <w:rFonts w:ascii="GHEA Grapalat" w:hAnsi="GHEA Grapalat"/>
        </w:rPr>
        <w:tab/>
        <w:t xml:space="preserve">Վոլֆրամ, </w:t>
      </w:r>
      <w:r w:rsidRPr="00AB0736">
        <w:rPr>
          <w:rFonts w:ascii="GHEA Grapalat" w:hAnsi="GHEA Grapalat" w:cs="Sylfaen"/>
        </w:rPr>
        <w:t>վոլֆրամի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90%-ից շատ ըստ կշռի </w:t>
      </w:r>
      <w:r w:rsidRPr="00AB0736">
        <w:rPr>
          <w:rFonts w:ascii="GHEA Grapalat" w:hAnsi="GHEA Grapalat" w:cs="Sylfaen"/>
        </w:rPr>
        <w:t>վոլֆրամ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արտադրանքը</w:t>
      </w:r>
      <w:r w:rsidRPr="00AB0736">
        <w:rPr>
          <w:rFonts w:ascii="GHEA Grapalat" w:hAnsi="GHEA Grapalat"/>
        </w:rPr>
        <w:t xml:space="preserve">, բացի նրանցից, որոնք հատկորոշվել են 1C117 կետում, և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սնամեջ</w:t>
      </w:r>
      <w:r w:rsidRPr="00AB0736">
        <w:rPr>
          <w:rFonts w:ascii="GHEA Grapalat" w:hAnsi="GHEA Grapalat"/>
        </w:rPr>
        <w:t xml:space="preserve"> </w:t>
      </w:r>
      <w:r w:rsidRPr="00AB0736">
        <w:rPr>
          <w:rFonts w:ascii="GHEA Grapalat" w:hAnsi="GHEA Grapalat" w:cs="Sylfaen"/>
        </w:rPr>
        <w:t>սիմետրիկ</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ձև</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սեգմենտները</w:t>
      </w:r>
      <w:r w:rsidRPr="00AB0736">
        <w:rPr>
          <w:rFonts w:ascii="GHEA Grapalat" w:hAnsi="GHEA Grapalat"/>
        </w:rPr>
        <w:t>)</w:t>
      </w:r>
      <w:r w:rsidRPr="00AB0736">
        <w:rPr>
          <w:rFonts w:ascii="GHEA Grapalat" w:hAnsi="GHEA Grapalat" w:cs="Sylfaen"/>
        </w:rPr>
        <w:t>՝</w:t>
      </w:r>
      <w:r w:rsidRPr="00AB0736">
        <w:rPr>
          <w:rFonts w:ascii="GHEA Grapalat" w:hAnsi="GHEA Grapalat"/>
        </w:rPr>
        <w:t xml:space="preserve"> 100 </w:t>
      </w:r>
      <w:r w:rsidRPr="00AB0736">
        <w:rPr>
          <w:rFonts w:ascii="GHEA Grapalat" w:hAnsi="GHEA Grapalat" w:cs="Sylfaen"/>
        </w:rPr>
        <w:t>մմ-ից</w:t>
      </w:r>
      <w:r w:rsidRPr="00AB0736">
        <w:rPr>
          <w:rFonts w:ascii="GHEA Grapalat" w:hAnsi="GHEA Grapalat"/>
        </w:rPr>
        <w:t xml:space="preserve"> մինչև 300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20 </w:t>
      </w:r>
      <w:r w:rsidRPr="00AB0736">
        <w:rPr>
          <w:rFonts w:ascii="GHEA Grapalat" w:hAnsi="GHEA Grapalat" w:cs="Sylfaen"/>
        </w:rPr>
        <w:t>կգ-ից ավելի մեծ</w:t>
      </w:r>
      <w:r w:rsidRPr="00AB0736">
        <w:rPr>
          <w:rFonts w:ascii="GHEA Grapalat" w:hAnsi="GHEA Grapalat"/>
        </w:rPr>
        <w:t xml:space="preserve"> </w:t>
      </w:r>
      <w:r w:rsidRPr="00AB0736">
        <w:rPr>
          <w:rFonts w:ascii="GHEA Grapalat" w:hAnsi="GHEA Grapalat" w:cs="Sylfaen"/>
        </w:rPr>
        <w:t>զանգված</w:t>
      </w:r>
      <w:r w:rsidRPr="00AB0736">
        <w:rPr>
          <w:rFonts w:ascii="GHEA Grapalat" w:hAnsi="GHEA Grapalat" w:cs="Times LatArm"/>
        </w:rPr>
        <w:t>։</w:t>
      </w:r>
    </w:p>
    <w:p w:rsidR="003C6966" w:rsidRPr="00E51F12" w:rsidRDefault="003C6966" w:rsidP="003C6966">
      <w:pPr>
        <w:spacing w:before="240" w:after="240" w:line="276" w:lineRule="auto"/>
        <w:ind w:left="708"/>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1C226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մասերը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հատուկ</w:t>
      </w:r>
      <w:r w:rsidRPr="00E51F12">
        <w:rPr>
          <w:rFonts w:ascii="GHEA Grapalat" w:hAnsi="GHEA Grapalat"/>
          <w:i/>
          <w:lang w:val="en-US"/>
        </w:rPr>
        <w:t xml:space="preserve"> </w:t>
      </w:r>
      <w:r w:rsidRPr="00AB0736">
        <w:rPr>
          <w:rFonts w:ascii="GHEA Grapalat" w:hAnsi="GHEA Grapalat" w:cs="Sylfaen"/>
          <w:i/>
        </w:rPr>
        <w:t>նախագծված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որպես</w:t>
      </w:r>
      <w:r w:rsidRPr="00E51F12">
        <w:rPr>
          <w:rFonts w:ascii="GHEA Grapalat" w:hAnsi="GHEA Grapalat"/>
          <w:i/>
          <w:lang w:val="en-US"/>
        </w:rPr>
        <w:t xml:space="preserve"> </w:t>
      </w:r>
      <w:r w:rsidRPr="00AB0736">
        <w:rPr>
          <w:rFonts w:ascii="GHEA Grapalat" w:hAnsi="GHEA Grapalat"/>
          <w:i/>
        </w:rPr>
        <w:t>կշռաքարեր</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cs="Sylfaen"/>
          <w:i/>
        </w:rPr>
        <w:t>գամմա</w:t>
      </w:r>
      <w:r w:rsidRPr="00E51F12">
        <w:rPr>
          <w:rFonts w:ascii="GHEA Grapalat" w:hAnsi="GHEA Grapalat"/>
          <w:i/>
          <w:lang w:val="en-US"/>
        </w:rPr>
        <w:t xml:space="preserve"> </w:t>
      </w:r>
      <w:r w:rsidRPr="00AB0736">
        <w:rPr>
          <w:rFonts w:ascii="GHEA Grapalat" w:hAnsi="GHEA Grapalat" w:cs="Sylfaen"/>
          <w:i/>
        </w:rPr>
        <w:t>ճառագայթման</w:t>
      </w:r>
      <w:r w:rsidRPr="00E51F12">
        <w:rPr>
          <w:rFonts w:ascii="GHEA Grapalat" w:hAnsi="GHEA Grapalat"/>
          <w:i/>
          <w:lang w:val="en-US"/>
        </w:rPr>
        <w:t xml:space="preserve"> </w:t>
      </w:r>
      <w:r w:rsidRPr="00AB0736">
        <w:rPr>
          <w:rFonts w:ascii="GHEA Grapalat" w:hAnsi="GHEA Grapalat" w:cs="Sylfaen"/>
          <w:i/>
        </w:rPr>
        <w:t>կոլիմատորներ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1C227</w:t>
      </w:r>
      <w:r w:rsidRPr="00AB0736">
        <w:rPr>
          <w:rFonts w:ascii="GHEA Grapalat" w:hAnsi="GHEA Grapalat"/>
        </w:rPr>
        <w:tab/>
      </w:r>
      <w:r w:rsidRPr="00AB0736">
        <w:rPr>
          <w:rFonts w:ascii="GHEA Grapalat" w:hAnsi="GHEA Grapalat" w:cs="Sylfaen"/>
        </w:rPr>
        <w:t>Կալցիում</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ունի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 ունի մագնեզիումից բացի ուրիշ մետաղական</w:t>
      </w:r>
      <w:r w:rsidRPr="00AB0736">
        <w:rPr>
          <w:rFonts w:ascii="GHEA Grapalat" w:hAnsi="GHEA Grapalat"/>
        </w:rPr>
        <w:t xml:space="preserve"> </w:t>
      </w:r>
      <w:r w:rsidRPr="00AB0736">
        <w:rPr>
          <w:rFonts w:ascii="GHEA Grapalat" w:hAnsi="GHEA Grapalat" w:cs="Sylfaen"/>
        </w:rPr>
        <w:t>խառնուկների</w:t>
      </w:r>
      <w:r w:rsidRPr="00AB0736">
        <w:rPr>
          <w:rFonts w:ascii="GHEA Grapalat" w:hAnsi="GHEA Grapalat"/>
        </w:rPr>
        <w:t xml:space="preserve"> 1 000 </w:t>
      </w:r>
      <w:r w:rsidRPr="00AB0736">
        <w:rPr>
          <w:rFonts w:ascii="GHEA Grapalat" w:hAnsi="GHEA Grapalat" w:cs="Sylfaen"/>
        </w:rPr>
        <w:t>մասից</w:t>
      </w:r>
      <w:r w:rsidRPr="00AB0736">
        <w:rPr>
          <w:rFonts w:ascii="GHEA Grapalat" w:hAnsi="GHEA Grapalat"/>
        </w:rPr>
        <w:t xml:space="preserve"> պակաս պարունակություն, </w:t>
      </w:r>
      <w:r w:rsidRPr="00AB0736">
        <w:rPr>
          <w:rFonts w:ascii="GHEA Grapalat" w:hAnsi="GHEA Grapalat" w:cs="Sylfaen"/>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Times LatArm"/>
        </w:rPr>
      </w:pPr>
      <w:r w:rsidRPr="00AB0736">
        <w:rPr>
          <w:rFonts w:ascii="GHEA Grapalat" w:hAnsi="GHEA Grapalat"/>
        </w:rPr>
        <w:t xml:space="preserve">b.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 xml:space="preserve">կշռի ունի բորի </w:t>
      </w:r>
      <w:r w:rsidRPr="00AB0736">
        <w:rPr>
          <w:rFonts w:ascii="GHEA Grapalat" w:hAnsi="GHEA Grapalat"/>
        </w:rPr>
        <w:t xml:space="preserve">10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 պարունակություն</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1C228</w:t>
      </w:r>
      <w:r w:rsidRPr="00AB0736">
        <w:rPr>
          <w:rFonts w:ascii="GHEA Grapalat" w:hAnsi="GHEA Grapalat"/>
        </w:rPr>
        <w:tab/>
      </w:r>
      <w:r w:rsidRPr="00AB0736">
        <w:rPr>
          <w:rFonts w:ascii="GHEA Grapalat" w:hAnsi="GHEA Grapalat" w:cs="Sylfaen"/>
        </w:rPr>
        <w:t>Մագնեզիում</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բնութագրերով</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 ունի կալցիումից բացի ուրիշ մետաղական</w:t>
      </w:r>
      <w:r w:rsidRPr="00AB0736">
        <w:rPr>
          <w:rFonts w:ascii="GHEA Grapalat" w:hAnsi="GHEA Grapalat"/>
        </w:rPr>
        <w:t xml:space="preserve"> </w:t>
      </w:r>
      <w:r w:rsidRPr="00AB0736">
        <w:rPr>
          <w:rFonts w:ascii="GHEA Grapalat" w:hAnsi="GHEA Grapalat" w:cs="Sylfaen"/>
        </w:rPr>
        <w:t>խառնուկների</w:t>
      </w:r>
      <w:r w:rsidRPr="00AB0736">
        <w:rPr>
          <w:rFonts w:ascii="GHEA Grapalat" w:hAnsi="GHEA Grapalat"/>
        </w:rPr>
        <w:t xml:space="preserve"> 200 </w:t>
      </w:r>
      <w:r w:rsidRPr="00AB0736">
        <w:rPr>
          <w:rFonts w:ascii="GHEA Grapalat" w:hAnsi="GHEA Grapalat" w:cs="Sylfaen"/>
        </w:rPr>
        <w:t>մասից</w:t>
      </w:r>
      <w:r w:rsidRPr="00AB0736">
        <w:rPr>
          <w:rFonts w:ascii="GHEA Grapalat" w:hAnsi="GHEA Grapalat"/>
        </w:rPr>
        <w:t xml:space="preserve"> պակաս պարունակություն, </w:t>
      </w:r>
      <w:r w:rsidRPr="00AB0736">
        <w:rPr>
          <w:rFonts w:ascii="GHEA Grapalat" w:hAnsi="GHEA Grapalat" w:cs="Sylfaen"/>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t xml:space="preserve">b.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միլիոն</w:t>
      </w:r>
      <w:r w:rsidRPr="00AB0736">
        <w:rPr>
          <w:rFonts w:ascii="GHEA Grapalat" w:hAnsi="GHEA Grapalat"/>
        </w:rPr>
        <w:t xml:space="preserve"> </w:t>
      </w:r>
      <w:r w:rsidRPr="00AB0736">
        <w:rPr>
          <w:rFonts w:ascii="GHEA Grapalat" w:hAnsi="GHEA Grapalat" w:cs="Sylfaen"/>
        </w:rPr>
        <w:t>մասում</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 ունի բորի</w:t>
      </w:r>
      <w:r w:rsidRPr="00AB0736">
        <w:rPr>
          <w:rFonts w:ascii="GHEA Grapalat" w:hAnsi="GHEA Grapalat"/>
        </w:rPr>
        <w:t xml:space="preserve"> 10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պարունակություն: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1C229</w:t>
      </w:r>
      <w:r w:rsidRPr="00AB0736">
        <w:rPr>
          <w:rFonts w:ascii="GHEA Grapalat" w:hAnsi="GHEA Grapalat"/>
        </w:rPr>
        <w:tab/>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բիսմութ</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բնութագրերով</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a. 99.99</w:t>
      </w:r>
      <w:r w:rsidRPr="00AB0736">
        <w:rPr>
          <w:rFonts w:ascii="GHEA Grapalat" w:hAnsi="GHEA Grapalat"/>
          <w:lang w:val="en-GB"/>
        </w:rPr>
        <w:t>%</w:t>
      </w:r>
      <w:r w:rsidRPr="00AB0736">
        <w:rPr>
          <w:rFonts w:ascii="GHEA Grapalat" w:hAnsi="GHEA Grapalat"/>
        </w:rPr>
        <w:t xml:space="preserve"> </w:t>
      </w:r>
      <w:r w:rsidRPr="00AB0736">
        <w:rPr>
          <w:rFonts w:ascii="GHEA Grapalat" w:hAnsi="GHEA Grapalat" w:cs="Sylfaen"/>
        </w:rPr>
        <w:t>կշռային</w:t>
      </w:r>
      <w:r w:rsidRPr="00AB0736">
        <w:rPr>
          <w:rFonts w:ascii="GHEA Grapalat" w:hAnsi="GHEA Grapalat"/>
        </w:rPr>
        <w:t xml:space="preserve"> </w:t>
      </w:r>
      <w:r w:rsidRPr="00AB0736">
        <w:rPr>
          <w:rFonts w:ascii="GHEA Grapalat" w:hAnsi="GHEA Grapalat" w:cs="Sylfaen"/>
        </w:rPr>
        <w:t>տոկոս կամ ավելի բարձր մաքրություն</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cs="Sylfaen"/>
        </w:rPr>
      </w:pPr>
      <w:r w:rsidRPr="00AB0736">
        <w:rPr>
          <w:rFonts w:ascii="GHEA Grapalat" w:hAnsi="GHEA Grapalat"/>
        </w:rPr>
        <w:t xml:space="preserve">b. ըստ կշռի </w:t>
      </w:r>
      <w:r w:rsidRPr="00AB0736">
        <w:rPr>
          <w:rFonts w:ascii="GHEA Grapalat" w:hAnsi="GHEA Grapalat" w:cs="Sylfaen"/>
        </w:rPr>
        <w:t>արծաթի</w:t>
      </w:r>
      <w:r w:rsidRPr="00AB0736">
        <w:rPr>
          <w:rFonts w:ascii="GHEA Grapalat" w:hAnsi="GHEA Grapalat"/>
        </w:rPr>
        <w:t xml:space="preserve"> 10 մաս միլիոնից պակաս </w:t>
      </w:r>
      <w:r w:rsidRPr="00AB0736">
        <w:rPr>
          <w:rFonts w:ascii="GHEA Grapalat" w:hAnsi="GHEA Grapalat" w:cs="Sylfaen"/>
        </w:rPr>
        <w:t>պարունակություն: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1C230</w:t>
      </w:r>
      <w:r w:rsidRPr="00AB0736">
        <w:rPr>
          <w:rFonts w:ascii="GHEA Grapalat" w:hAnsi="GHEA Grapalat"/>
        </w:rPr>
        <w:tab/>
      </w:r>
      <w:r w:rsidRPr="00AB0736">
        <w:rPr>
          <w:rFonts w:ascii="GHEA Grapalat" w:hAnsi="GHEA Grapalat" w:cs="Sylfaen"/>
        </w:rPr>
        <w:t>Բերիլիում՝մետաղ</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50% </w:t>
      </w:r>
      <w:r w:rsidRPr="00AB0736">
        <w:rPr>
          <w:rFonts w:ascii="GHEA Grapalat" w:hAnsi="GHEA Grapalat" w:cs="Sylfaen"/>
        </w:rPr>
        <w:t>-</w:t>
      </w:r>
      <w:r w:rsidRPr="00AB0736">
        <w:rPr>
          <w:rFonts w:ascii="GHEA Grapalat" w:hAnsi="GHEA Grapalat"/>
        </w:rPr>
        <w:t xml:space="preserve">ից ավելի շատ </w:t>
      </w: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բերիլիումի</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 և</w:t>
      </w:r>
      <w:r w:rsidRPr="00AB0736">
        <w:rPr>
          <w:rFonts w:ascii="GHEA Grapalat" w:hAnsi="GHEA Grapalat"/>
        </w:rPr>
        <w:t xml:space="preserve"> </w:t>
      </w:r>
      <w:r w:rsidRPr="00AB0736">
        <w:rPr>
          <w:rFonts w:ascii="GHEA Grapalat" w:hAnsi="GHEA Grapalat" w:cs="Sylfaen"/>
        </w:rPr>
        <w:t>ջարդոնը, բացի նրանցից, որոնք հատկորոշված են Ռազմական նշանակության ապրանքների ցանկում</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p>
    <w:p w:rsidR="003C6966" w:rsidRPr="00E51F12" w:rsidRDefault="003C6966" w:rsidP="003C6966">
      <w:pPr>
        <w:spacing w:before="240" w:after="240" w:line="276" w:lineRule="auto"/>
        <w:ind w:left="1134"/>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1C230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a. </w:t>
      </w:r>
      <w:r w:rsidRPr="00AB0736">
        <w:rPr>
          <w:rFonts w:ascii="GHEA Grapalat" w:hAnsi="GHEA Grapalat" w:cs="Sylfaen"/>
          <w:i/>
        </w:rPr>
        <w:t>Ռենտգենային</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հորատանցքերի</w:t>
      </w:r>
      <w:r w:rsidRPr="00AB0736">
        <w:rPr>
          <w:rFonts w:ascii="GHEA Grapalat" w:hAnsi="GHEA Grapalat"/>
          <w:i/>
        </w:rPr>
        <w:t xml:space="preserve"> </w:t>
      </w:r>
      <w:r w:rsidRPr="00AB0736">
        <w:rPr>
          <w:rFonts w:ascii="GHEA Grapalat" w:hAnsi="GHEA Grapalat" w:cs="Sylfaen"/>
          <w:i/>
        </w:rPr>
        <w:t>կարոտաժի</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մետաղական</w:t>
      </w:r>
      <w:r w:rsidRPr="00AB0736">
        <w:rPr>
          <w:rFonts w:ascii="GHEA Grapalat" w:hAnsi="GHEA Grapalat"/>
          <w:i/>
        </w:rPr>
        <w:t xml:space="preserve"> պատուհանները,</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rPr>
      </w:pPr>
      <w:r w:rsidRPr="00AB0736">
        <w:rPr>
          <w:rFonts w:ascii="GHEA Grapalat" w:hAnsi="GHEA Grapalat"/>
          <w:i/>
        </w:rPr>
        <w:t xml:space="preserve">b. </w:t>
      </w:r>
      <w:r w:rsidRPr="00AB0736">
        <w:rPr>
          <w:rFonts w:ascii="GHEA Grapalat" w:hAnsi="GHEA Grapalat" w:cs="Sylfaen"/>
          <w:i/>
        </w:rPr>
        <w:t>Բերիլիումի</w:t>
      </w:r>
      <w:r w:rsidRPr="00AB0736">
        <w:rPr>
          <w:rFonts w:ascii="GHEA Grapalat" w:hAnsi="GHEA Grapalat"/>
          <w:i/>
        </w:rPr>
        <w:t xml:space="preserve"> </w:t>
      </w:r>
      <w:r w:rsidRPr="00AB0736">
        <w:rPr>
          <w:rFonts w:ascii="GHEA Grapalat" w:hAnsi="GHEA Grapalat" w:cs="Sylfaen"/>
          <w:i/>
        </w:rPr>
        <w:t>օքսիդից</w:t>
      </w:r>
      <w:r w:rsidRPr="00AB0736">
        <w:rPr>
          <w:rFonts w:ascii="GHEA Grapalat" w:hAnsi="GHEA Grapalat"/>
          <w:i/>
        </w:rPr>
        <w:t xml:space="preserve"> </w:t>
      </w:r>
      <w:r w:rsidRPr="00AB0736">
        <w:rPr>
          <w:rFonts w:ascii="GHEA Grapalat" w:hAnsi="GHEA Grapalat" w:cs="Sylfaen"/>
          <w:i/>
        </w:rPr>
        <w:t>պրոֆիլները՝</w:t>
      </w:r>
      <w:r w:rsidRPr="00AB0736">
        <w:rPr>
          <w:rFonts w:ascii="GHEA Grapalat" w:hAnsi="GHEA Grapalat"/>
          <w:i/>
        </w:rPr>
        <w:t xml:space="preserve"> </w:t>
      </w:r>
      <w:r w:rsidRPr="00AB0736">
        <w:rPr>
          <w:rFonts w:ascii="GHEA Grapalat" w:hAnsi="GHEA Grapalat" w:cs="Sylfaen"/>
          <w:i/>
        </w:rPr>
        <w:t>պատրաստի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կիսապատրաստվածքի տեսքով</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 են էլեկտրոնային</w:t>
      </w:r>
      <w:r w:rsidRPr="00AB0736">
        <w:rPr>
          <w:rFonts w:ascii="GHEA Grapalat" w:hAnsi="GHEA Grapalat"/>
          <w:i/>
        </w:rPr>
        <w:t xml:space="preserve"> </w:t>
      </w:r>
      <w:r w:rsidRPr="00AB0736">
        <w:rPr>
          <w:rFonts w:ascii="GHEA Grapalat" w:hAnsi="GHEA Grapalat" w:cs="Sylfaen"/>
          <w:i/>
        </w:rPr>
        <w:t>բլոկերի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սխեմաների</w:t>
      </w:r>
      <w:r w:rsidRPr="00AB0736">
        <w:rPr>
          <w:rFonts w:ascii="GHEA Grapalat" w:hAnsi="GHEA Grapalat"/>
          <w:i/>
        </w:rPr>
        <w:t xml:space="preserve"> </w:t>
      </w:r>
      <w:r w:rsidRPr="00AB0736">
        <w:rPr>
          <w:rFonts w:ascii="GHEA Grapalat" w:hAnsi="GHEA Grapalat" w:cs="Sylfaen"/>
          <w:i/>
        </w:rPr>
        <w:t>սուբստրատներ;</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rPr>
      </w:pPr>
      <w:r w:rsidRPr="00AB0736">
        <w:rPr>
          <w:rFonts w:ascii="GHEA Grapalat" w:hAnsi="GHEA Grapalat"/>
          <w:i/>
        </w:rPr>
        <w:t xml:space="preserve">c. </w:t>
      </w:r>
      <w:r w:rsidRPr="00AB0736">
        <w:rPr>
          <w:rFonts w:ascii="GHEA Grapalat" w:hAnsi="GHEA Grapalat" w:cs="Sylfaen"/>
          <w:i/>
        </w:rPr>
        <w:t>Բերիլ</w:t>
      </w:r>
      <w:r w:rsidRPr="00AB0736">
        <w:rPr>
          <w:rFonts w:ascii="GHEA Grapalat" w:hAnsi="GHEA Grapalat"/>
          <w:i/>
        </w:rPr>
        <w:t xml:space="preserve"> (</w:t>
      </w:r>
      <w:r w:rsidRPr="00AB0736">
        <w:rPr>
          <w:rFonts w:ascii="GHEA Grapalat" w:hAnsi="GHEA Grapalat" w:cs="Sylfaen"/>
          <w:i/>
        </w:rPr>
        <w:t>բերիլիումի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ալյումինիումի</w:t>
      </w:r>
      <w:r w:rsidRPr="00AB0736">
        <w:rPr>
          <w:rFonts w:ascii="GHEA Grapalat" w:hAnsi="GHEA Grapalat"/>
          <w:i/>
        </w:rPr>
        <w:t xml:space="preserve"> </w:t>
      </w:r>
      <w:r w:rsidRPr="00AB0736">
        <w:rPr>
          <w:rFonts w:ascii="GHEA Grapalat" w:hAnsi="GHEA Grapalat" w:cs="Sylfaen"/>
          <w:i/>
        </w:rPr>
        <w:t>սիլիկատը</w:t>
      </w:r>
      <w:r w:rsidRPr="00AB0736">
        <w:rPr>
          <w:rFonts w:ascii="GHEA Grapalat" w:hAnsi="GHEA Grapalat"/>
          <w:i/>
        </w:rPr>
        <w:t>)</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rPr>
        <w:t>զմրուխտ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ծովակն քարերի</w:t>
      </w:r>
      <w:r w:rsidRPr="00AB0736">
        <w:rPr>
          <w:rFonts w:ascii="GHEA Grapalat" w:hAnsi="GHEA Grapalat"/>
          <w:i/>
        </w:rPr>
        <w:t xml:space="preserve"> </w:t>
      </w:r>
      <w:r w:rsidRPr="00AB0736">
        <w:rPr>
          <w:rFonts w:ascii="GHEA Grapalat" w:hAnsi="GHEA Grapalat" w:cs="Sylfaen"/>
          <w:i/>
        </w:rPr>
        <w:t>տեսքով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1C231</w:t>
      </w:r>
      <w:r w:rsidRPr="00AB0736">
        <w:rPr>
          <w:rFonts w:ascii="GHEA Grapalat" w:hAnsi="GHEA Grapalat"/>
        </w:rPr>
        <w:tab/>
      </w:r>
      <w:r w:rsidRPr="00AB0736">
        <w:rPr>
          <w:rFonts w:ascii="GHEA Grapalat" w:hAnsi="GHEA Grapalat" w:cs="Sylfaen"/>
        </w:rPr>
        <w:t>Հաֆնիում մետաղ</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60% </w:t>
      </w:r>
      <w:r w:rsidRPr="00AB0736">
        <w:rPr>
          <w:rFonts w:ascii="GHEA Grapalat" w:hAnsi="GHEA Grapalat" w:cs="Sylfaen"/>
        </w:rPr>
        <w:t>-</w:t>
      </w:r>
      <w:r w:rsidRPr="00AB0736">
        <w:rPr>
          <w:rFonts w:ascii="GHEA Grapalat" w:hAnsi="GHEA Grapalat"/>
        </w:rPr>
        <w:t xml:space="preserve">ից ավելի շատ </w:t>
      </w:r>
      <w:r w:rsidRPr="00AB0736">
        <w:rPr>
          <w:rFonts w:ascii="GHEA Grapalat" w:hAnsi="GHEA Grapalat" w:cs="Sylfaen"/>
        </w:rPr>
        <w:t>հաֆնիում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և </w:t>
      </w:r>
      <w:r w:rsidRPr="00AB0736">
        <w:rPr>
          <w:rFonts w:ascii="GHEA Grapalat" w:hAnsi="GHEA Grapalat" w:cs="Sylfaen"/>
        </w:rPr>
        <w:t>ջարդոնը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rPr>
          <w:rFonts w:ascii="GHEA Grapalat" w:hAnsi="GHEA Grapalat"/>
        </w:rPr>
      </w:pP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1C232</w:t>
      </w:r>
      <w:r w:rsidRPr="00AB0736">
        <w:rPr>
          <w:rFonts w:ascii="GHEA Grapalat" w:hAnsi="GHEA Grapalat"/>
        </w:rPr>
        <w:tab/>
      </w:r>
      <w:r w:rsidRPr="00AB0736">
        <w:rPr>
          <w:rFonts w:ascii="GHEA Grapalat" w:hAnsi="GHEA Grapalat" w:cs="Sylfaen"/>
        </w:rPr>
        <w:t>Հելիում</w:t>
      </w:r>
      <w:r w:rsidRPr="00AB0736">
        <w:rPr>
          <w:rFonts w:ascii="GHEA Grapalat" w:hAnsi="GHEA Grapalat"/>
        </w:rPr>
        <w:t xml:space="preserve"> 3 </w:t>
      </w:r>
      <w:r w:rsidRPr="00AB0736">
        <w:rPr>
          <w:rFonts w:ascii="GHEA Grapalat" w:hAnsi="GHEA Grapalat" w:cs="Sylfaen"/>
        </w:rPr>
        <w:t>(</w:t>
      </w:r>
      <w:r w:rsidRPr="00AB0736">
        <w:rPr>
          <w:rFonts w:ascii="GHEA Grapalat" w:hAnsi="GHEA Grapalat" w:cs="Sylfaen"/>
          <w:vertAlign w:val="superscript"/>
        </w:rPr>
        <w:t>3</w:t>
      </w:r>
      <w:r w:rsidRPr="00AB0736">
        <w:rPr>
          <w:rFonts w:ascii="GHEA Grapalat" w:hAnsi="GHEA Grapalat" w:cs="Sylfaen"/>
        </w:rPr>
        <w:t>He)</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հելիում</w:t>
      </w:r>
      <w:r w:rsidRPr="00AB0736">
        <w:rPr>
          <w:rFonts w:ascii="GHEA Grapalat" w:hAnsi="GHEA Grapalat"/>
        </w:rPr>
        <w:t xml:space="preserve">-3 պարունակող խառնուրդներ </w:t>
      </w:r>
      <w:r w:rsidRPr="00AB0736">
        <w:rPr>
          <w:rFonts w:ascii="GHEA Grapalat" w:hAnsi="GHEA Grapalat" w:cs="Sylfaen"/>
        </w:rPr>
        <w:t>կամ</w:t>
      </w:r>
      <w:r w:rsidRPr="00AB0736">
        <w:rPr>
          <w:rFonts w:ascii="GHEA Grapalat" w:hAnsi="GHEA Grapalat"/>
        </w:rPr>
        <w:t xml:space="preserve"> դրանից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արտադրանքները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սարքերը</w:t>
      </w:r>
      <w:r w:rsidRPr="00AB0736">
        <w:rPr>
          <w:rFonts w:ascii="GHEA Grapalat" w:hAnsi="GHEA Grapalat" w:cs="Times LatArm"/>
        </w:rPr>
        <w:t>։</w:t>
      </w:r>
    </w:p>
    <w:p w:rsidR="003C6966" w:rsidRPr="00E51F12" w:rsidRDefault="003C6966" w:rsidP="003C6966">
      <w:pPr>
        <w:spacing w:before="240" w:after="240" w:line="276" w:lineRule="auto"/>
        <w:ind w:left="1134"/>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1C232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1 </w:t>
      </w:r>
      <w:r w:rsidRPr="00AB0736">
        <w:rPr>
          <w:rFonts w:ascii="GHEA Grapalat" w:hAnsi="GHEA Grapalat" w:cs="Sylfaen"/>
          <w:i/>
        </w:rPr>
        <w:t>գ</w:t>
      </w:r>
      <w:r w:rsidRPr="00E51F12">
        <w:rPr>
          <w:rFonts w:ascii="GHEA Grapalat" w:hAnsi="GHEA Grapalat"/>
          <w:i/>
          <w:lang w:val="en-US"/>
        </w:rPr>
        <w:t>-</w:t>
      </w:r>
      <w:r w:rsidRPr="00AB0736">
        <w:rPr>
          <w:rFonts w:ascii="GHEA Grapalat" w:hAnsi="GHEA Grapalat" w:cs="Sylfaen"/>
          <w:i/>
        </w:rPr>
        <w:t>ից</w:t>
      </w:r>
      <w:r w:rsidRPr="00E51F12">
        <w:rPr>
          <w:rFonts w:ascii="GHEA Grapalat" w:hAnsi="GHEA Grapalat"/>
          <w:i/>
          <w:lang w:val="en-US"/>
        </w:rPr>
        <w:t xml:space="preserve"> </w:t>
      </w:r>
      <w:r w:rsidRPr="00AB0736">
        <w:rPr>
          <w:rFonts w:ascii="GHEA Grapalat" w:hAnsi="GHEA Grapalat" w:cs="Sylfaen"/>
          <w:i/>
        </w:rPr>
        <w:t>պակաս</w:t>
      </w:r>
      <w:r w:rsidRPr="00E51F12">
        <w:rPr>
          <w:rFonts w:ascii="GHEA Grapalat" w:hAnsi="GHEA Grapalat"/>
          <w:i/>
          <w:lang w:val="en-US"/>
        </w:rPr>
        <w:t xml:space="preserve"> </w:t>
      </w:r>
      <w:r w:rsidRPr="00AB0736">
        <w:rPr>
          <w:rFonts w:ascii="GHEA Grapalat" w:hAnsi="GHEA Grapalat" w:cs="Sylfaen"/>
          <w:i/>
        </w:rPr>
        <w:t>հելիում</w:t>
      </w:r>
      <w:r w:rsidRPr="00E51F12">
        <w:rPr>
          <w:rFonts w:ascii="GHEA Grapalat" w:hAnsi="GHEA Grapalat"/>
          <w:i/>
          <w:lang w:val="en-US"/>
        </w:rPr>
        <w:t xml:space="preserve">-3 </w:t>
      </w:r>
      <w:r w:rsidRPr="00AB0736">
        <w:rPr>
          <w:rFonts w:ascii="GHEA Grapalat" w:hAnsi="GHEA Grapalat" w:cs="Sylfaen"/>
          <w:i/>
        </w:rPr>
        <w:t>պարունակող</w:t>
      </w:r>
      <w:r w:rsidRPr="00E51F12">
        <w:rPr>
          <w:rFonts w:ascii="GHEA Grapalat" w:hAnsi="GHEA Grapalat"/>
          <w:i/>
          <w:lang w:val="en-US"/>
        </w:rPr>
        <w:t xml:space="preserve"> </w:t>
      </w:r>
      <w:r w:rsidRPr="00AB0736">
        <w:rPr>
          <w:rFonts w:ascii="GHEA Grapalat" w:hAnsi="GHEA Grapalat" w:cs="Sylfaen"/>
          <w:i/>
        </w:rPr>
        <w:t>արտադրանքները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սարքերը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1C233</w:t>
      </w:r>
      <w:r w:rsidRPr="00AB0736">
        <w:rPr>
          <w:rFonts w:ascii="GHEA Grapalat" w:hAnsi="GHEA Grapalat"/>
        </w:rPr>
        <w:tab/>
      </w:r>
      <w:r w:rsidRPr="00AB0736">
        <w:rPr>
          <w:rFonts w:ascii="GHEA Grapalat" w:hAnsi="GHEA Grapalat" w:cs="Sylfaen"/>
        </w:rPr>
        <w:t>Լիթիումը</w:t>
      </w:r>
      <w:r w:rsidRPr="00AB0736">
        <w:rPr>
          <w:rFonts w:ascii="GHEA Grapalat" w:hAnsi="GHEA Grapalat"/>
        </w:rPr>
        <w:t xml:space="preserve">, </w:t>
      </w:r>
      <w:r w:rsidRPr="00AB0736">
        <w:rPr>
          <w:rFonts w:ascii="GHEA Grapalat" w:hAnsi="GHEA Grapalat" w:cs="Sylfaen"/>
        </w:rPr>
        <w:t>հարստացված</w:t>
      </w:r>
      <w:r w:rsidRPr="00AB0736">
        <w:rPr>
          <w:rFonts w:ascii="GHEA Grapalat" w:hAnsi="GHEA Grapalat"/>
        </w:rPr>
        <w:t xml:space="preserve"> լիթիում-6 իզոտոպ</w:t>
      </w:r>
      <w:r w:rsidRPr="00AB0736">
        <w:rPr>
          <w:rFonts w:ascii="GHEA Grapalat" w:hAnsi="GHEA Grapalat" w:cs="Sylfaen"/>
        </w:rPr>
        <w:t>ով</w:t>
      </w:r>
      <w:r w:rsidRPr="00AB0736">
        <w:rPr>
          <w:rFonts w:ascii="GHEA Grapalat" w:hAnsi="GHEA Grapalat"/>
        </w:rPr>
        <w:t xml:space="preserve"> (</w:t>
      </w:r>
      <w:r w:rsidRPr="00AB0736">
        <w:rPr>
          <w:rFonts w:ascii="GHEA Grapalat" w:hAnsi="GHEA Grapalat"/>
          <w:vertAlign w:val="superscript"/>
        </w:rPr>
        <w:t>6</w:t>
      </w:r>
      <w:r w:rsidRPr="00AB0736">
        <w:rPr>
          <w:rFonts w:ascii="GHEA Grapalat" w:hAnsi="GHEA Grapalat"/>
        </w:rPr>
        <w:t>Li)</w:t>
      </w:r>
      <w:r w:rsidRPr="00AB0736">
        <w:rPr>
          <w:rFonts w:ascii="GHEA Grapalat" w:hAnsi="GHEA Grapalat" w:cs="Sylfaen"/>
        </w:rPr>
        <w:t>՝</w:t>
      </w:r>
      <w:r w:rsidRPr="00AB0736">
        <w:rPr>
          <w:rFonts w:ascii="GHEA Grapalat" w:hAnsi="GHEA Grapalat"/>
        </w:rPr>
        <w:t xml:space="preserve"> մինչև </w:t>
      </w:r>
      <w:r w:rsidRPr="00AB0736">
        <w:rPr>
          <w:rFonts w:ascii="GHEA Grapalat" w:hAnsi="GHEA Grapalat" w:cs="Sylfaen"/>
        </w:rPr>
        <w:t>բնականից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խտությամբ պարունակությունը և հարստացված</w:t>
      </w:r>
      <w:r w:rsidRPr="00AB0736">
        <w:rPr>
          <w:rFonts w:ascii="GHEA Grapalat" w:hAnsi="GHEA Grapalat"/>
        </w:rPr>
        <w:t xml:space="preserve"> </w:t>
      </w:r>
      <w:r w:rsidRPr="00AB0736">
        <w:rPr>
          <w:rFonts w:ascii="GHEA Grapalat" w:hAnsi="GHEA Grapalat" w:cs="Sylfaen"/>
        </w:rPr>
        <w:t>լիթիում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արտադրանքը կամ սարքերը, ինչպիսիք են. բնական լիթիումը, </w:t>
      </w:r>
      <w:r w:rsidRPr="00AB0736">
        <w:rPr>
          <w:rFonts w:ascii="GHEA Grapalat" w:hAnsi="GHEA Grapalat" w:cs="Sylfaen"/>
        </w:rPr>
        <w:t>համաձուլվածքները</w:t>
      </w:r>
      <w:r w:rsidRPr="00AB0736">
        <w:rPr>
          <w:rFonts w:ascii="GHEA Grapalat" w:hAnsi="GHEA Grapalat"/>
        </w:rPr>
        <w:t xml:space="preserve">, լիթիում պարունակող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դրանցից ստացված </w:t>
      </w:r>
      <w:r w:rsidRPr="00AB0736">
        <w:rPr>
          <w:rFonts w:ascii="GHEA Grapalat" w:hAnsi="GHEA Grapalat" w:cs="Sylfaen"/>
        </w:rPr>
        <w:t>արտադրանքները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ջարդոնը</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pacing w:before="240" w:after="240" w:line="276" w:lineRule="auto"/>
        <w:ind w:left="1134"/>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1C233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ջերմալյումինէսցենտային</w:t>
      </w:r>
      <w:r w:rsidRPr="00E51F12">
        <w:rPr>
          <w:rFonts w:ascii="GHEA Grapalat" w:hAnsi="GHEA Grapalat"/>
          <w:i/>
          <w:lang w:val="en-US"/>
        </w:rPr>
        <w:t xml:space="preserve"> </w:t>
      </w:r>
      <w:r w:rsidRPr="00AB0736">
        <w:rPr>
          <w:rFonts w:ascii="GHEA Grapalat" w:hAnsi="GHEA Grapalat" w:cs="Sylfaen"/>
          <w:i/>
        </w:rPr>
        <w:t>դոզիմետրերը</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cs="Sylfaen"/>
          <w:i/>
        </w:rPr>
        <w:t>Լիթիումի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իզոտոպ</w:t>
      </w:r>
      <w:r w:rsidRPr="00AB0736">
        <w:rPr>
          <w:rFonts w:ascii="GHEA Grapalat" w:hAnsi="GHEA Grapalat"/>
          <w:i/>
        </w:rPr>
        <w:t>-6-</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բնական</w:t>
      </w:r>
      <w:r w:rsidRPr="00AB0736">
        <w:rPr>
          <w:rFonts w:ascii="GHEA Grapalat" w:hAnsi="GHEA Grapalat"/>
          <w:i/>
        </w:rPr>
        <w:t xml:space="preserve"> </w:t>
      </w:r>
      <w:r w:rsidRPr="00AB0736">
        <w:rPr>
          <w:rFonts w:ascii="GHEA Grapalat" w:hAnsi="GHEA Grapalat" w:cs="Sylfaen"/>
          <w:i/>
        </w:rPr>
        <w:t>պարունակությունը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մոտավորապես</w:t>
      </w:r>
      <w:r w:rsidRPr="00AB0736">
        <w:rPr>
          <w:rFonts w:ascii="GHEA Grapalat" w:hAnsi="GHEA Grapalat"/>
          <w:i/>
        </w:rPr>
        <w:t xml:space="preserve"> 6,5 </w:t>
      </w:r>
      <w:r w:rsidRPr="00AB0736">
        <w:rPr>
          <w:rFonts w:ascii="GHEA Grapalat" w:hAnsi="GHEA Grapalat" w:cs="Sylfaen"/>
          <w:i/>
        </w:rPr>
        <w:t>կշռային</w:t>
      </w:r>
      <w:r w:rsidRPr="00AB0736">
        <w:rPr>
          <w:rFonts w:ascii="GHEA Grapalat" w:hAnsi="GHEA Grapalat"/>
          <w:i/>
        </w:rPr>
        <w:t xml:space="preserve"> </w:t>
      </w:r>
      <w:r w:rsidRPr="00AB0736">
        <w:rPr>
          <w:rFonts w:ascii="GHEA Grapalat" w:hAnsi="GHEA Grapalat" w:cs="Sylfaen"/>
          <w:i/>
        </w:rPr>
        <w:t>տոկոսի</w:t>
      </w:r>
      <w:r w:rsidRPr="00AB0736">
        <w:rPr>
          <w:rFonts w:ascii="GHEA Grapalat" w:hAnsi="GHEA Grapalat"/>
          <w:i/>
        </w:rPr>
        <w:t xml:space="preserve"> (7,5 </w:t>
      </w:r>
      <w:r w:rsidRPr="00AB0736">
        <w:rPr>
          <w:rFonts w:ascii="GHEA Grapalat" w:hAnsi="GHEA Grapalat" w:cs="Sylfaen"/>
          <w:i/>
        </w:rPr>
        <w:t>ատոմային</w:t>
      </w:r>
      <w:r w:rsidRPr="00AB0736">
        <w:rPr>
          <w:rFonts w:ascii="GHEA Grapalat" w:hAnsi="GHEA Grapalat"/>
          <w:i/>
        </w:rPr>
        <w:t xml:space="preserve"> </w:t>
      </w:r>
      <w:r w:rsidRPr="00AB0736">
        <w:rPr>
          <w:rFonts w:ascii="GHEA Grapalat" w:hAnsi="GHEA Grapalat" w:cs="Sylfaen"/>
          <w:i/>
        </w:rPr>
        <w:t>տոկոս</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i/>
          <w:u w:val="single"/>
        </w:rPr>
      </w:pPr>
      <w:r w:rsidRPr="00AB0736">
        <w:rPr>
          <w:rFonts w:ascii="GHEA Grapalat" w:hAnsi="GHEA Grapalat"/>
        </w:rPr>
        <w:t>1C234</w:t>
      </w:r>
      <w:r w:rsidRPr="00AB0736">
        <w:rPr>
          <w:rFonts w:ascii="GHEA Grapalat" w:hAnsi="GHEA Grapalat"/>
        </w:rPr>
        <w:tab/>
      </w:r>
      <w:r w:rsidRPr="00AB0736">
        <w:rPr>
          <w:rFonts w:ascii="GHEA Grapalat" w:hAnsi="GHEA Grapalat" w:cs="Sylfaen"/>
        </w:rPr>
        <w:t>Ցիրկոնիում</w:t>
      </w:r>
      <w:r w:rsidRPr="00AB0736">
        <w:rPr>
          <w:rFonts w:ascii="GHEA Grapalat" w:hAnsi="GHEA Grapalat"/>
        </w:rPr>
        <w:t xml:space="preserve">, </w:t>
      </w:r>
      <w:r w:rsidRPr="00AB0736">
        <w:rPr>
          <w:rFonts w:ascii="GHEA Grapalat" w:hAnsi="GHEA Grapalat" w:cs="Sylfaen"/>
        </w:rPr>
        <w:t>որում</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500 </w:t>
      </w:r>
      <w:r w:rsidRPr="00AB0736">
        <w:rPr>
          <w:rFonts w:ascii="GHEA Grapalat" w:hAnsi="GHEA Grapalat" w:cs="Sylfaen"/>
        </w:rPr>
        <w:t>մասին</w:t>
      </w:r>
      <w:r w:rsidRPr="00AB0736">
        <w:rPr>
          <w:rFonts w:ascii="GHEA Grapalat" w:hAnsi="GHEA Grapalat"/>
        </w:rPr>
        <w:t xml:space="preserve"> </w:t>
      </w:r>
      <w:r w:rsidRPr="00AB0736">
        <w:rPr>
          <w:rFonts w:ascii="GHEA Grapalat" w:hAnsi="GHEA Grapalat" w:cs="Sylfaen"/>
        </w:rPr>
        <w:t>ընկնում</w:t>
      </w:r>
      <w:r w:rsidRPr="00AB0736">
        <w:rPr>
          <w:rFonts w:ascii="GHEA Grapalat" w:hAnsi="GHEA Grapalat"/>
        </w:rPr>
        <w:t xml:space="preserve"> է </w:t>
      </w:r>
      <w:r w:rsidRPr="00AB0736">
        <w:rPr>
          <w:rFonts w:ascii="GHEA Grapalat" w:hAnsi="GHEA Grapalat" w:cs="Sylfaen"/>
        </w:rPr>
        <w:t>հաֆնիումի</w:t>
      </w:r>
      <w:r w:rsidRPr="00AB0736">
        <w:rPr>
          <w:rFonts w:ascii="GHEA Grapalat" w:hAnsi="GHEA Grapalat"/>
        </w:rPr>
        <w:t xml:space="preserve"> 1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որն ունի հետևյալ</w:t>
      </w:r>
      <w:r w:rsidRPr="00AB0736">
        <w:rPr>
          <w:rFonts w:ascii="GHEA Grapalat" w:hAnsi="GHEA Grapalat"/>
        </w:rPr>
        <w:t xml:space="preserve"> </w:t>
      </w:r>
      <w:r w:rsidRPr="00AB0736">
        <w:rPr>
          <w:rFonts w:ascii="GHEA Grapalat" w:hAnsi="GHEA Grapalat" w:cs="Sylfaen"/>
        </w:rPr>
        <w:t>ձևը</w:t>
      </w:r>
      <w:r w:rsidRPr="00AB0736">
        <w:rPr>
          <w:rFonts w:ascii="GHEA Grapalat" w:hAnsi="GHEA Grapalat"/>
        </w:rPr>
        <w:t xml:space="preserve">. </w:t>
      </w:r>
      <w:r w:rsidRPr="00AB0736">
        <w:rPr>
          <w:rFonts w:ascii="GHEA Grapalat" w:hAnsi="GHEA Grapalat" w:cs="Sylfaen"/>
        </w:rPr>
        <w:t>մետաղ</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50%</w:t>
      </w:r>
      <w:r w:rsidRPr="00AB0736">
        <w:rPr>
          <w:rFonts w:ascii="GHEA Grapalat" w:hAnsi="GHEA Grapalat" w:cs="Sylfaen"/>
        </w:rPr>
        <w:t>-</w:t>
      </w:r>
      <w:r w:rsidRPr="00AB0736">
        <w:rPr>
          <w:rFonts w:ascii="GHEA Grapalat" w:hAnsi="GHEA Grapalat"/>
        </w:rPr>
        <w:t xml:space="preserve">ից ավելի շատ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միացություններ</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մետաղից</w:t>
      </w:r>
      <w:r w:rsidRPr="00AB0736">
        <w:rPr>
          <w:rFonts w:ascii="GHEA Grapalat" w:hAnsi="GHEA Grapalat"/>
        </w:rPr>
        <w:t xml:space="preserve">, </w:t>
      </w:r>
      <w:r w:rsidRPr="00AB0736">
        <w:rPr>
          <w:rFonts w:ascii="GHEA Grapalat" w:hAnsi="GHEA Grapalat" w:cs="Sylfaen"/>
        </w:rPr>
        <w:t>համաձուլվածքներից</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w:t>
      </w:r>
      <w:r w:rsidRPr="00AB0736">
        <w:rPr>
          <w:rFonts w:ascii="GHEA Grapalat" w:hAnsi="GHEA Grapalat" w:cs="Sylfaen"/>
        </w:rPr>
        <w:t>միացություններից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թափոնները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ջարդոնը, բացի նրանցից, որոնք հատկանշված են 0A001.f. կետում: </w:t>
      </w:r>
    </w:p>
    <w:p w:rsidR="003C6966" w:rsidRPr="00E51F12" w:rsidRDefault="003C6966" w:rsidP="003C6966">
      <w:pPr>
        <w:spacing w:before="240" w:after="240" w:line="276" w:lineRule="auto"/>
        <w:ind w:left="113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lang w:val="en-US"/>
        </w:rPr>
        <w:t xml:space="preserve"> </w:t>
      </w:r>
      <w:r w:rsidRPr="00E51F12">
        <w:rPr>
          <w:rFonts w:ascii="GHEA Grapalat" w:hAnsi="GHEA Grapalat"/>
          <w:i/>
          <w:lang w:val="en-US"/>
        </w:rPr>
        <w:t xml:space="preserve">1C234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չի</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0,10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i/>
        </w:rPr>
        <w:t>դրանից</w:t>
      </w:r>
      <w:r w:rsidRPr="00E51F12">
        <w:rPr>
          <w:rFonts w:ascii="GHEA Grapalat" w:hAnsi="GHEA Grapalat"/>
          <w:i/>
          <w:lang w:val="en-US"/>
        </w:rPr>
        <w:t xml:space="preserve"> </w:t>
      </w:r>
      <w:r w:rsidRPr="00AB0736">
        <w:rPr>
          <w:rFonts w:ascii="GHEA Grapalat" w:hAnsi="GHEA Grapalat"/>
          <w:i/>
        </w:rPr>
        <w:t>պակաս</w:t>
      </w:r>
      <w:r w:rsidRPr="00E51F12">
        <w:rPr>
          <w:rFonts w:ascii="GHEA Grapalat" w:hAnsi="GHEA Grapalat"/>
          <w:i/>
          <w:lang w:val="en-US"/>
        </w:rPr>
        <w:t xml:space="preserve"> </w:t>
      </w:r>
      <w:r w:rsidRPr="00AB0736">
        <w:rPr>
          <w:rFonts w:ascii="GHEA Grapalat" w:hAnsi="GHEA Grapalat" w:cs="Sylfaen"/>
          <w:i/>
        </w:rPr>
        <w:t>հաստություն</w:t>
      </w:r>
      <w:r w:rsidRPr="00E51F12">
        <w:rPr>
          <w:rFonts w:ascii="GHEA Grapalat" w:hAnsi="GHEA Grapalat"/>
          <w:i/>
          <w:lang w:val="en-US"/>
        </w:rPr>
        <w:t xml:space="preserve"> </w:t>
      </w:r>
      <w:r w:rsidRPr="00AB0736">
        <w:rPr>
          <w:rFonts w:ascii="GHEA Grapalat" w:hAnsi="GHEA Grapalat" w:cs="Sylfaen"/>
          <w:i/>
        </w:rPr>
        <w:t>ունեցող</w:t>
      </w:r>
      <w:r w:rsidRPr="00E51F12">
        <w:rPr>
          <w:rFonts w:ascii="GHEA Grapalat" w:hAnsi="GHEA Grapalat"/>
          <w:i/>
          <w:lang w:val="en-US"/>
        </w:rPr>
        <w:t xml:space="preserve"> </w:t>
      </w:r>
      <w:r w:rsidRPr="00AB0736">
        <w:rPr>
          <w:rFonts w:ascii="GHEA Grapalat" w:hAnsi="GHEA Grapalat" w:cs="Sylfaen"/>
          <w:i/>
        </w:rPr>
        <w:t>նրբաթիթեղի</w:t>
      </w:r>
      <w:r w:rsidRPr="00E51F12">
        <w:rPr>
          <w:rFonts w:ascii="GHEA Grapalat" w:hAnsi="GHEA Grapalat"/>
          <w:i/>
          <w:lang w:val="en-US"/>
        </w:rPr>
        <w:t xml:space="preserve"> </w:t>
      </w:r>
      <w:r w:rsidRPr="00AB0736">
        <w:rPr>
          <w:rFonts w:ascii="GHEA Grapalat" w:hAnsi="GHEA Grapalat" w:cs="Sylfaen"/>
          <w:i/>
        </w:rPr>
        <w:t>տեսքով</w:t>
      </w:r>
      <w:r w:rsidRPr="00E51F12">
        <w:rPr>
          <w:rFonts w:ascii="GHEA Grapalat" w:hAnsi="GHEA Grapalat"/>
          <w:i/>
          <w:lang w:val="en-US"/>
        </w:rPr>
        <w:t xml:space="preserve"> </w:t>
      </w:r>
      <w:r w:rsidRPr="00AB0736">
        <w:rPr>
          <w:rFonts w:ascii="GHEA Grapalat" w:hAnsi="GHEA Grapalat" w:cs="Sylfaen"/>
          <w:i/>
        </w:rPr>
        <w:t>ցիրկոնիումը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1C235</w:t>
      </w:r>
      <w:r w:rsidRPr="00AB0736">
        <w:rPr>
          <w:rFonts w:ascii="GHEA Grapalat" w:hAnsi="GHEA Grapalat"/>
        </w:rPr>
        <w:tab/>
      </w:r>
      <w:r w:rsidRPr="00AB0736">
        <w:rPr>
          <w:rFonts w:ascii="GHEA Grapalat" w:hAnsi="GHEA Grapalat" w:cs="Sylfaen"/>
        </w:rPr>
        <w:t>Տրիտիում</w:t>
      </w:r>
      <w:r w:rsidRPr="00AB0736">
        <w:rPr>
          <w:rFonts w:ascii="GHEA Grapalat" w:hAnsi="GHEA Grapalat"/>
        </w:rPr>
        <w:t xml:space="preserve">,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տրիտիում</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տրիտիումի</w:t>
      </w:r>
      <w:r w:rsidRPr="00AB0736">
        <w:rPr>
          <w:rFonts w:ascii="GHEA Grapalat" w:hAnsi="GHEA Grapalat"/>
        </w:rPr>
        <w:t xml:space="preserve"> </w:t>
      </w:r>
      <w:r w:rsidRPr="00AB0736">
        <w:rPr>
          <w:rFonts w:ascii="GHEA Grapalat" w:hAnsi="GHEA Grapalat" w:cs="Sylfaen"/>
        </w:rPr>
        <w:t>ատոմների</w:t>
      </w:r>
      <w:r w:rsidRPr="00AB0736">
        <w:rPr>
          <w:rFonts w:ascii="GHEA Grapalat" w:hAnsi="GHEA Grapalat"/>
        </w:rPr>
        <w:t xml:space="preserve"> </w:t>
      </w:r>
      <w:r w:rsidRPr="00AB0736">
        <w:rPr>
          <w:rFonts w:ascii="GHEA Grapalat" w:hAnsi="GHEA Grapalat" w:cs="Sylfaen"/>
        </w:rPr>
        <w:t>հարաբերությունը</w:t>
      </w:r>
      <w:r w:rsidRPr="00AB0736">
        <w:rPr>
          <w:rFonts w:ascii="GHEA Grapalat" w:hAnsi="GHEA Grapalat"/>
        </w:rPr>
        <w:t xml:space="preserve"> </w:t>
      </w:r>
      <w:r w:rsidRPr="00AB0736">
        <w:rPr>
          <w:rFonts w:ascii="GHEA Grapalat" w:hAnsi="GHEA Grapalat" w:cs="Sylfaen"/>
        </w:rPr>
        <w:t>ջրածնին</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 մասը 1000-ի մեջ, </w:t>
      </w:r>
      <w:r w:rsidRPr="00AB0736">
        <w:rPr>
          <w:rFonts w:ascii="GHEA Grapalat" w:hAnsi="GHEA Grapalat" w:cs="Sylfaen"/>
        </w:rPr>
        <w:t>կամ</w:t>
      </w:r>
      <w:r w:rsidRPr="00AB0736">
        <w:rPr>
          <w:rFonts w:ascii="GHEA Grapalat" w:hAnsi="GHEA Grapalat"/>
        </w:rPr>
        <w:t xml:space="preserve"> դրանից պար</w:t>
      </w:r>
      <w:r w:rsidRPr="00AB0736">
        <w:rPr>
          <w:rFonts w:ascii="GHEA Grapalat" w:hAnsi="GHEA Grapalat" w:cs="Sylfaen"/>
        </w:rPr>
        <w:t>ունակող</w:t>
      </w:r>
      <w:r w:rsidRPr="00AB0736">
        <w:rPr>
          <w:rFonts w:ascii="GHEA Grapalat" w:hAnsi="GHEA Grapalat"/>
        </w:rPr>
        <w:t xml:space="preserve"> </w:t>
      </w:r>
      <w:r w:rsidRPr="00AB0736">
        <w:rPr>
          <w:rFonts w:ascii="GHEA Grapalat" w:hAnsi="GHEA Grapalat" w:cs="Sylfaen"/>
        </w:rPr>
        <w:t>պատրաստվածքները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w:t>
      </w:r>
    </w:p>
    <w:p w:rsidR="003C6966" w:rsidRPr="00E51F12" w:rsidRDefault="003C6966" w:rsidP="003C6966">
      <w:pPr>
        <w:spacing w:before="240" w:after="240" w:line="276" w:lineRule="auto"/>
        <w:ind w:left="1134"/>
        <w:rPr>
          <w:rFonts w:ascii="GHEA Grapalat" w:hAnsi="GHEA Grapalat" w:cs="Times LatArm"/>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1C235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պատրաստվածքները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սարքավորումները</w:t>
      </w:r>
      <w:r w:rsidRPr="00E51F12">
        <w:rPr>
          <w:rFonts w:ascii="GHEA Grapalat" w:hAnsi="GHEA Grapalat"/>
          <w:i/>
          <w:lang w:val="en-US"/>
        </w:rPr>
        <w:t xml:space="preserve">, </w:t>
      </w:r>
      <w:r w:rsidRPr="00AB0736">
        <w:rPr>
          <w:rFonts w:ascii="GHEA Grapalat" w:hAnsi="GHEA Grapalat" w:cs="Sylfaen"/>
          <w:i/>
        </w:rPr>
        <w:t>որոնք</w:t>
      </w:r>
      <w:r w:rsidRPr="00E51F12">
        <w:rPr>
          <w:rFonts w:ascii="GHEA Grapalat" w:hAnsi="GHEA Grapalat"/>
          <w:i/>
          <w:lang w:val="en-US"/>
        </w:rPr>
        <w:t xml:space="preserve"> </w:t>
      </w:r>
      <w:r w:rsidRPr="00AB0736">
        <w:rPr>
          <w:rFonts w:ascii="GHEA Grapalat" w:hAnsi="GHEA Grapalat" w:cs="Sylfaen"/>
          <w:i/>
        </w:rPr>
        <w:t>պարունակում</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1,48 x 10 </w:t>
      </w:r>
      <w:r w:rsidRPr="00E51F12">
        <w:rPr>
          <w:rFonts w:ascii="GHEA Grapalat" w:hAnsi="GHEA Grapalat"/>
          <w:i/>
          <w:vertAlign w:val="superscript"/>
          <w:lang w:val="en-US"/>
        </w:rPr>
        <w:t>3</w:t>
      </w:r>
      <w:r w:rsidRPr="00E51F12">
        <w:rPr>
          <w:rFonts w:ascii="GHEA Grapalat" w:hAnsi="GHEA Grapalat"/>
          <w:i/>
          <w:lang w:val="en-US"/>
        </w:rPr>
        <w:t xml:space="preserve"> </w:t>
      </w:r>
      <w:r w:rsidRPr="00AB0736">
        <w:rPr>
          <w:rFonts w:ascii="GHEA Grapalat" w:hAnsi="GHEA Grapalat" w:cs="Sylfaen"/>
          <w:i/>
        </w:rPr>
        <w:t>ԳԲք</w:t>
      </w:r>
      <w:r w:rsidRPr="00E51F12">
        <w:rPr>
          <w:rFonts w:ascii="GHEA Grapalat" w:hAnsi="GHEA Grapalat"/>
          <w:i/>
          <w:lang w:val="en-US"/>
        </w:rPr>
        <w:t xml:space="preserve"> (40 </w:t>
      </w:r>
      <w:r w:rsidRPr="00E51F12">
        <w:rPr>
          <w:rFonts w:ascii="GHEA Grapalat" w:hAnsi="GHEA Grapalat" w:cs="Sylfaen"/>
          <w:i/>
          <w:lang w:val="en-US"/>
        </w:rPr>
        <w:t>Ci /</w:t>
      </w:r>
      <w:r w:rsidRPr="00AB0736">
        <w:rPr>
          <w:rFonts w:ascii="GHEA Grapalat" w:hAnsi="GHEA Grapalat" w:cs="Sylfaen"/>
          <w:i/>
        </w:rPr>
        <w:t>կյուրի</w:t>
      </w:r>
      <w:r w:rsidRPr="00E51F12">
        <w:rPr>
          <w:rFonts w:ascii="GHEA Grapalat" w:hAnsi="GHEA Grapalat"/>
          <w:i/>
          <w:lang w:val="en-US"/>
        </w:rPr>
        <w:t xml:space="preserve">) </w:t>
      </w:r>
      <w:r w:rsidRPr="00AB0736">
        <w:rPr>
          <w:rFonts w:ascii="GHEA Grapalat" w:hAnsi="GHEA Grapalat" w:cs="Sylfaen"/>
          <w:i/>
        </w:rPr>
        <w:t>տրիտիումից</w:t>
      </w:r>
      <w:r w:rsidRPr="00E51F12">
        <w:rPr>
          <w:rFonts w:ascii="GHEA Grapalat" w:hAnsi="GHEA Grapalat" w:cs="Sylfaen"/>
          <w:i/>
          <w:lang w:val="en-US"/>
        </w:rPr>
        <w:t xml:space="preserve"> </w:t>
      </w:r>
      <w:r w:rsidRPr="00AB0736">
        <w:rPr>
          <w:rFonts w:ascii="GHEA Grapalat" w:hAnsi="GHEA Grapalat" w:cs="Sylfaen"/>
          <w:i/>
        </w:rPr>
        <w:t>պակաս</w:t>
      </w:r>
      <w:r w:rsidRPr="00E51F12">
        <w:rPr>
          <w:rFonts w:ascii="GHEA Grapalat" w:hAnsi="GHEA Grapalat" w:cs="Sylfaen"/>
          <w:i/>
          <w:lang w:val="en-US"/>
        </w:rPr>
        <w:t xml:space="preserve"> </w:t>
      </w:r>
      <w:r w:rsidRPr="00AB0736">
        <w:rPr>
          <w:rFonts w:ascii="GHEA Grapalat" w:hAnsi="GHEA Grapalat" w:cs="Sylfaen"/>
          <w:i/>
        </w:rPr>
        <w:t>քանակություն</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1C236</w:t>
      </w:r>
      <w:r w:rsidRPr="00AB0736">
        <w:rPr>
          <w:rFonts w:ascii="GHEA Grapalat" w:hAnsi="GHEA Grapalat"/>
        </w:rPr>
        <w:tab/>
        <w:t>‘Ռ</w:t>
      </w:r>
      <w:r w:rsidRPr="00AB0736">
        <w:rPr>
          <w:rFonts w:ascii="GHEA Grapalat" w:hAnsi="GHEA Grapalat" w:cs="Sylfaen"/>
        </w:rPr>
        <w:t>ադիոնուկլիդները’</w:t>
      </w:r>
      <w:r w:rsidRPr="00AB0736">
        <w:rPr>
          <w:rFonts w:ascii="GHEA Grapalat" w:hAnsi="GHEA Grapalat"/>
        </w:rPr>
        <w:t xml:space="preserve">, </w:t>
      </w:r>
      <w:r w:rsidRPr="00AB0736">
        <w:rPr>
          <w:rFonts w:ascii="GHEA Grapalat" w:hAnsi="GHEA Grapalat" w:cs="Sylfaen"/>
        </w:rPr>
        <w:t>որոնք հարմար են ալֆա</w:t>
      </w:r>
      <w:r w:rsidRPr="00AB0736">
        <w:rPr>
          <w:rFonts w:ascii="GHEA Grapalat" w:hAnsi="GHEA Grapalat"/>
        </w:rPr>
        <w:t xml:space="preserve">-n ռեակցիայի հիման վրա նեյտրոնային աղբյուրներ ստեղծելու համար, բացի նրանցից, որոնք հատկորոշված են 0C001 և 1C012.a. կետերում,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տեսքով</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t xml:space="preserve">a. </w:t>
      </w:r>
      <w:r w:rsidRPr="00AB0736">
        <w:rPr>
          <w:rFonts w:ascii="GHEA Grapalat" w:hAnsi="GHEA Grapalat" w:cs="Sylfaen"/>
        </w:rPr>
        <w:t>Մաքուր</w:t>
      </w:r>
      <w:r w:rsidRPr="00AB0736">
        <w:rPr>
          <w:rFonts w:ascii="GHEA Grapalat" w:hAnsi="GHEA Grapalat"/>
        </w:rPr>
        <w:t xml:space="preserve"> </w:t>
      </w:r>
      <w:r w:rsidRPr="00AB0736">
        <w:rPr>
          <w:rFonts w:ascii="GHEA Grapalat" w:hAnsi="GHEA Grapalat" w:cs="Sylfaen"/>
        </w:rPr>
        <w:t>իզոտոպ</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t>b. Ռ</w:t>
      </w:r>
      <w:r w:rsidRPr="00AB0736">
        <w:rPr>
          <w:rFonts w:ascii="GHEA Grapalat" w:hAnsi="GHEA Grapalat" w:cs="Sylfaen"/>
        </w:rPr>
        <w:t xml:space="preserve">ադիոնուկլիդների միացություններ, որոնք ունեն </w:t>
      </w:r>
      <w:r w:rsidRPr="00AB0736">
        <w:rPr>
          <w:rFonts w:ascii="GHEA Grapalat" w:hAnsi="GHEA Grapalat"/>
        </w:rPr>
        <w:t xml:space="preserve">37 </w:t>
      </w:r>
      <w:r w:rsidRPr="00AB0736">
        <w:rPr>
          <w:rFonts w:ascii="GHEA Grapalat" w:hAnsi="GHEA Grapalat" w:cs="Sylfaen"/>
        </w:rPr>
        <w:t>ԳԲք</w:t>
      </w:r>
      <w:r w:rsidRPr="00AB0736">
        <w:rPr>
          <w:rFonts w:ascii="GHEA Grapalat" w:hAnsi="GHEA Grapalat"/>
        </w:rPr>
        <w:t>/</w:t>
      </w:r>
      <w:r w:rsidRPr="00AB0736">
        <w:rPr>
          <w:rFonts w:ascii="GHEA Grapalat" w:hAnsi="GHEA Grapalat" w:cs="Sylfaen"/>
        </w:rPr>
        <w:t>կգ (</w:t>
      </w:r>
      <w:r w:rsidRPr="00AB0736">
        <w:rPr>
          <w:rFonts w:ascii="GHEA Grapalat" w:hAnsi="GHEA Grapalat"/>
        </w:rPr>
        <w:t xml:space="preserve">1 </w:t>
      </w:r>
      <w:r w:rsidRPr="00AB0736">
        <w:rPr>
          <w:rFonts w:ascii="GHEA Grapalat" w:hAnsi="GHEA Grapalat" w:cs="Sylfaen"/>
        </w:rPr>
        <w:t>կյուրի</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ալֆա</w:t>
      </w:r>
      <w:r w:rsidRPr="00AB0736">
        <w:rPr>
          <w:rFonts w:ascii="GHEA Grapalat" w:hAnsi="GHEA Grapalat"/>
        </w:rPr>
        <w:t>-</w:t>
      </w:r>
      <w:r w:rsidRPr="00AB0736">
        <w:rPr>
          <w:rFonts w:ascii="GHEA Grapalat" w:hAnsi="GHEA Grapalat" w:cs="Sylfaen"/>
        </w:rPr>
        <w:t>ակտիվություն;</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rPr>
      </w:pPr>
      <w:r w:rsidRPr="00AB0736">
        <w:rPr>
          <w:rFonts w:ascii="GHEA Grapalat" w:hAnsi="GHEA Grapalat"/>
        </w:rPr>
        <w:lastRenderedPageBreak/>
        <w:t>c. Խ</w:t>
      </w:r>
      <w:r w:rsidRPr="00AB0736">
        <w:rPr>
          <w:rFonts w:ascii="GHEA Grapalat" w:hAnsi="GHEA Grapalat" w:cs="Sylfaen"/>
        </w:rPr>
        <w:t xml:space="preserve">առնուրդներ, որոնք ունեն </w:t>
      </w:r>
      <w:r w:rsidRPr="00AB0736">
        <w:rPr>
          <w:rFonts w:ascii="GHEA Grapalat" w:hAnsi="GHEA Grapalat"/>
        </w:rPr>
        <w:t xml:space="preserve">37 </w:t>
      </w:r>
      <w:r w:rsidRPr="00AB0736">
        <w:rPr>
          <w:rFonts w:ascii="GHEA Grapalat" w:hAnsi="GHEA Grapalat" w:cs="Sylfaen"/>
        </w:rPr>
        <w:t>ԳԲք</w:t>
      </w:r>
      <w:r w:rsidRPr="00AB0736">
        <w:rPr>
          <w:rFonts w:ascii="GHEA Grapalat" w:hAnsi="GHEA Grapalat"/>
        </w:rPr>
        <w:t>/</w:t>
      </w:r>
      <w:r w:rsidRPr="00AB0736">
        <w:rPr>
          <w:rFonts w:ascii="GHEA Grapalat" w:hAnsi="GHEA Grapalat" w:cs="Sylfaen"/>
        </w:rPr>
        <w:t>կգ (</w:t>
      </w:r>
      <w:r w:rsidRPr="00AB0736">
        <w:rPr>
          <w:rFonts w:ascii="GHEA Grapalat" w:hAnsi="GHEA Grapalat"/>
        </w:rPr>
        <w:t xml:space="preserve">1 </w:t>
      </w:r>
      <w:r w:rsidRPr="00AB0736">
        <w:rPr>
          <w:rFonts w:ascii="GHEA Grapalat" w:hAnsi="GHEA Grapalat" w:cs="Sylfaen"/>
        </w:rPr>
        <w:t>կյուրի</w:t>
      </w:r>
      <w:r w:rsidRPr="00AB0736">
        <w:rPr>
          <w:rFonts w:ascii="GHEA Grapalat" w:hAnsi="GHEA Grapalat"/>
        </w:rPr>
        <w:t xml:space="preserve">/ </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ալֆա</w:t>
      </w:r>
      <w:r w:rsidRPr="00AB0736">
        <w:rPr>
          <w:rFonts w:ascii="GHEA Grapalat" w:hAnsi="GHEA Grapalat"/>
        </w:rPr>
        <w:t>-</w:t>
      </w:r>
      <w:r w:rsidRPr="00AB0736">
        <w:rPr>
          <w:rFonts w:ascii="GHEA Grapalat" w:hAnsi="GHEA Grapalat" w:cs="Sylfaen"/>
        </w:rPr>
        <w:t xml:space="preserve">ակտիվություն; </w:t>
      </w:r>
    </w:p>
    <w:p w:rsidR="003C6966" w:rsidRPr="00AB0736" w:rsidRDefault="003C6966" w:rsidP="003C6966">
      <w:pPr>
        <w:pStyle w:val="BodyText"/>
        <w:tabs>
          <w:tab w:val="left" w:pos="-1985"/>
        </w:tabs>
        <w:autoSpaceDE w:val="0"/>
        <w:autoSpaceDN w:val="0"/>
        <w:adjustRightInd w:val="0"/>
        <w:spacing w:before="240" w:after="240" w:line="276" w:lineRule="auto"/>
        <w:ind w:left="2406" w:hanging="282"/>
        <w:rPr>
          <w:rFonts w:ascii="GHEA Grapalat" w:hAnsi="GHEA Grapalat" w:cs="Sylfaen"/>
        </w:rPr>
      </w:pPr>
      <w:r w:rsidRPr="00AB0736">
        <w:rPr>
          <w:rFonts w:ascii="GHEA Grapalat" w:hAnsi="GHEA Grapalat"/>
        </w:rPr>
        <w:t xml:space="preserve">d. Վերոհիշյալ բնութագրերն ունեցող արտադրանքները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սարքավորումները:</w:t>
      </w:r>
    </w:p>
    <w:p w:rsidR="003C6966" w:rsidRPr="00E51F12" w:rsidRDefault="003C6966" w:rsidP="003C6966">
      <w:pPr>
        <w:spacing w:before="240" w:after="240" w:line="276" w:lineRule="auto"/>
        <w:ind w:left="708"/>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1C236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արտադրանքները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սարքավորումները</w:t>
      </w:r>
      <w:r w:rsidRPr="00E51F12">
        <w:rPr>
          <w:rFonts w:ascii="GHEA Grapalat" w:hAnsi="GHEA Grapalat"/>
          <w:i/>
          <w:lang w:val="en-US"/>
        </w:rPr>
        <w:t xml:space="preserve">, </w:t>
      </w:r>
      <w:r w:rsidRPr="00AB0736">
        <w:rPr>
          <w:rFonts w:ascii="GHEA Grapalat" w:hAnsi="GHEA Grapalat" w:cs="Sylfaen"/>
          <w:i/>
        </w:rPr>
        <w:t>որոնց</w:t>
      </w:r>
      <w:r w:rsidRPr="00E51F12">
        <w:rPr>
          <w:rFonts w:ascii="GHEA Grapalat" w:hAnsi="GHEA Grapalat"/>
          <w:i/>
          <w:lang w:val="en-US"/>
        </w:rPr>
        <w:t xml:space="preserve"> </w:t>
      </w:r>
      <w:r w:rsidRPr="00AB0736">
        <w:rPr>
          <w:rFonts w:ascii="GHEA Grapalat" w:hAnsi="GHEA Grapalat" w:cs="Sylfaen"/>
          <w:i/>
        </w:rPr>
        <w:t>ընդհանուր</w:t>
      </w:r>
      <w:r w:rsidRPr="00E51F12">
        <w:rPr>
          <w:rFonts w:ascii="GHEA Grapalat" w:hAnsi="GHEA Grapalat"/>
          <w:i/>
          <w:lang w:val="en-US"/>
        </w:rPr>
        <w:t xml:space="preserve"> </w:t>
      </w:r>
      <w:r w:rsidRPr="00AB0736">
        <w:rPr>
          <w:rFonts w:ascii="GHEA Grapalat" w:hAnsi="GHEA Grapalat" w:cs="Sylfaen"/>
          <w:i/>
        </w:rPr>
        <w:t>ալֆա</w:t>
      </w:r>
      <w:r w:rsidRPr="00E51F12">
        <w:rPr>
          <w:rFonts w:ascii="GHEA Grapalat" w:hAnsi="GHEA Grapalat"/>
          <w:i/>
          <w:lang w:val="en-US"/>
        </w:rPr>
        <w:t>-</w:t>
      </w:r>
      <w:r w:rsidRPr="00AB0736">
        <w:rPr>
          <w:rFonts w:ascii="GHEA Grapalat" w:hAnsi="GHEA Grapalat" w:cs="Sylfaen"/>
          <w:i/>
        </w:rPr>
        <w:t>ակտիվությունը</w:t>
      </w:r>
      <w:r w:rsidRPr="00E51F12">
        <w:rPr>
          <w:rFonts w:ascii="GHEA Grapalat" w:hAnsi="GHEA Grapalat"/>
          <w:i/>
          <w:lang w:val="en-US"/>
        </w:rPr>
        <w:t xml:space="preserve"> 3,7 </w:t>
      </w:r>
      <w:r w:rsidRPr="00AB0736">
        <w:rPr>
          <w:rFonts w:ascii="GHEA Grapalat" w:hAnsi="GHEA Grapalat" w:cs="Sylfaen"/>
          <w:i/>
        </w:rPr>
        <w:t>ԳԲք</w:t>
      </w:r>
      <w:r w:rsidRPr="00E51F12">
        <w:rPr>
          <w:rFonts w:ascii="GHEA Grapalat" w:hAnsi="GHEA Grapalat" w:cs="Sylfaen"/>
          <w:i/>
          <w:lang w:val="en-US"/>
        </w:rPr>
        <w:t>-</w:t>
      </w:r>
      <w:r w:rsidRPr="00AB0736">
        <w:rPr>
          <w:rFonts w:ascii="GHEA Grapalat" w:hAnsi="GHEA Grapalat" w:cs="Sylfaen"/>
          <w:i/>
        </w:rPr>
        <w:t>ից</w:t>
      </w:r>
      <w:r w:rsidRPr="00E51F12">
        <w:rPr>
          <w:rFonts w:ascii="GHEA Grapalat" w:hAnsi="GHEA Grapalat"/>
          <w:i/>
          <w:lang w:val="en-US"/>
        </w:rPr>
        <w:t xml:space="preserve"> (100 </w:t>
      </w:r>
      <w:r w:rsidRPr="00AB0736">
        <w:rPr>
          <w:rFonts w:ascii="GHEA Grapalat" w:hAnsi="GHEA Grapalat" w:cs="Sylfaen"/>
          <w:i/>
        </w:rPr>
        <w:t>միլիկյուրի</w:t>
      </w:r>
      <w:r w:rsidRPr="00E51F12">
        <w:rPr>
          <w:rFonts w:ascii="GHEA Grapalat" w:hAnsi="GHEA Grapalat"/>
          <w:i/>
          <w:lang w:val="en-US"/>
        </w:rPr>
        <w:t xml:space="preserve">) </w:t>
      </w:r>
      <w:r w:rsidRPr="00AB0736">
        <w:rPr>
          <w:rFonts w:ascii="GHEA Grapalat" w:hAnsi="GHEA Grapalat"/>
          <w:i/>
        </w:rPr>
        <w:t>ցածր</w:t>
      </w:r>
      <w:r w:rsidRPr="00E51F12">
        <w:rPr>
          <w:rFonts w:ascii="GHEA Grapalat" w:hAnsi="GHEA Grapalat"/>
          <w:i/>
          <w:lang w:val="en-US"/>
        </w:rPr>
        <w:t xml:space="preserve"> </w:t>
      </w:r>
      <w:r w:rsidRPr="00AB0736">
        <w:rPr>
          <w:rFonts w:ascii="GHEA Grapalat" w:hAnsi="GHEA Grapalat"/>
          <w:i/>
        </w:rPr>
        <w:t>է</w:t>
      </w:r>
      <w:r w:rsidRPr="00AB0736">
        <w:rPr>
          <w:rFonts w:ascii="GHEA Grapalat" w:hAnsi="GHEA Grapalat" w:cs="Times LatArm"/>
          <w:i/>
        </w:rPr>
        <w:t>։</w:t>
      </w:r>
      <w:r w:rsidRPr="00E51F12">
        <w:rPr>
          <w:rFonts w:ascii="GHEA Grapalat" w:hAnsi="GHEA Grapalat"/>
          <w:i/>
          <w:lang w:val="en-US"/>
        </w:rPr>
        <w:t xml:space="preserve"> </w:t>
      </w:r>
    </w:p>
    <w:p w:rsidR="003C6966" w:rsidRPr="00E51F12" w:rsidRDefault="003C6966" w:rsidP="003C6966">
      <w:pPr>
        <w:spacing w:before="240" w:after="240" w:line="276" w:lineRule="auto"/>
        <w:ind w:left="708"/>
        <w:rPr>
          <w:rFonts w:ascii="GHEA Grapalat" w:hAnsi="GHEA Grapalat"/>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pacing w:before="240" w:after="240" w:line="276" w:lineRule="auto"/>
        <w:ind w:left="708"/>
        <w:rPr>
          <w:rFonts w:ascii="GHEA Grapalat" w:hAnsi="GHEA Grapalat" w:cs="Sylfaen"/>
          <w:i/>
          <w:lang w:val="en-US"/>
        </w:rPr>
      </w:pPr>
      <w:r w:rsidRPr="00E51F12">
        <w:rPr>
          <w:rFonts w:ascii="GHEA Grapalat" w:hAnsi="GHEA Grapalat" w:cs="Sylfaen"/>
          <w:i/>
          <w:lang w:val="en-US"/>
        </w:rPr>
        <w:t xml:space="preserve">1C236 </w:t>
      </w:r>
      <w:r w:rsidRPr="00AB0736">
        <w:rPr>
          <w:rFonts w:ascii="GHEA Grapalat" w:hAnsi="GHEA Grapalat" w:cs="Sylfaen"/>
          <w:i/>
        </w:rPr>
        <w:t>կետում</w:t>
      </w:r>
      <w:r w:rsidRPr="00E51F12">
        <w:rPr>
          <w:rFonts w:ascii="GHEA Grapalat" w:hAnsi="GHEA Grapalat" w:cs="Sylfaen"/>
          <w:i/>
          <w:lang w:val="en-US"/>
        </w:rPr>
        <w:t xml:space="preserve"> ‘</w:t>
      </w:r>
      <w:r w:rsidRPr="00AB0736">
        <w:rPr>
          <w:rFonts w:ascii="GHEA Grapalat" w:hAnsi="GHEA Grapalat" w:cs="Sylfaen"/>
          <w:i/>
        </w:rPr>
        <w:t>ռադիոնուկլիդներ</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որակավորվում</w:t>
      </w:r>
      <w:r w:rsidRPr="00E51F12">
        <w:rPr>
          <w:rFonts w:ascii="GHEA Grapalat" w:hAnsi="GHEA Grapalat" w:cs="Sylfaen"/>
          <w:i/>
          <w:lang w:val="en-US"/>
        </w:rPr>
        <w:t xml:space="preserve"> </w:t>
      </w:r>
      <w:r w:rsidRPr="00AB0736">
        <w:rPr>
          <w:rFonts w:ascii="GHEA Grapalat" w:hAnsi="GHEA Grapalat" w:cs="Sylfaen"/>
          <w:i/>
        </w:rPr>
        <w:t>ստորև</w:t>
      </w:r>
      <w:r w:rsidRPr="00E51F12">
        <w:rPr>
          <w:rFonts w:ascii="GHEA Grapalat" w:hAnsi="GHEA Grapalat" w:cs="Sylfaen"/>
          <w:i/>
          <w:lang w:val="en-US"/>
        </w:rPr>
        <w:t xml:space="preserve"> </w:t>
      </w:r>
      <w:r w:rsidRPr="00AB0736">
        <w:rPr>
          <w:rFonts w:ascii="GHEA Grapalat" w:hAnsi="GHEA Grapalat" w:cs="Sylfaen"/>
          <w:i/>
        </w:rPr>
        <w:t>թվարկված</w:t>
      </w:r>
      <w:r w:rsidRPr="00E51F12">
        <w:rPr>
          <w:rFonts w:ascii="GHEA Grapalat" w:hAnsi="GHEA Grapalat" w:cs="Sylfaen"/>
          <w:i/>
          <w:lang w:val="en-US"/>
        </w:rPr>
        <w:t xml:space="preserve"> </w:t>
      </w:r>
      <w:r w:rsidRPr="00AB0736">
        <w:rPr>
          <w:rFonts w:ascii="GHEA Grapalat" w:hAnsi="GHEA Grapalat" w:cs="Sylfaen"/>
          <w:i/>
        </w:rPr>
        <w:t>բոլոր</w:t>
      </w:r>
      <w:r w:rsidRPr="00E51F12">
        <w:rPr>
          <w:rFonts w:ascii="GHEA Grapalat" w:hAnsi="GHEA Grapalat" w:cs="Sylfaen"/>
          <w:i/>
          <w:lang w:val="en-US"/>
        </w:rPr>
        <w:t xml:space="preserve"> </w:t>
      </w:r>
      <w:r w:rsidRPr="00AB0736">
        <w:rPr>
          <w:rFonts w:ascii="GHEA Grapalat" w:hAnsi="GHEA Grapalat" w:cs="Sylfaen"/>
          <w:i/>
        </w:rPr>
        <w:t>նյութերը</w:t>
      </w:r>
      <w:r w:rsidRPr="00E51F12">
        <w:rPr>
          <w:rFonts w:ascii="GHEA Grapalat" w:hAnsi="GHEA Grapalat" w:cs="Sylfaen"/>
          <w:i/>
          <w:lang w:val="en-US"/>
        </w:rPr>
        <w:t xml:space="preserve">.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Ակտինիում</w:t>
      </w:r>
      <w:r w:rsidRPr="00E51F12">
        <w:rPr>
          <w:rFonts w:ascii="GHEA Grapalat" w:hAnsi="GHEA Grapalat" w:cs="Sylfaen"/>
          <w:i/>
          <w:lang w:val="en-US"/>
        </w:rPr>
        <w:t xml:space="preserve"> -225 (Ac-225)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Ակտինիում</w:t>
      </w:r>
      <w:r w:rsidRPr="00E51F12">
        <w:rPr>
          <w:rFonts w:ascii="GHEA Grapalat" w:hAnsi="GHEA Grapalat" w:cs="Sylfaen"/>
          <w:i/>
          <w:lang w:val="en-US"/>
        </w:rPr>
        <w:t xml:space="preserve"> -227 (Ac-227)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Կալիֆորնիում</w:t>
      </w:r>
      <w:r w:rsidRPr="00E51F12">
        <w:rPr>
          <w:rFonts w:ascii="GHEA Grapalat" w:hAnsi="GHEA Grapalat" w:cs="Sylfaen"/>
          <w:i/>
          <w:lang w:val="en-US"/>
        </w:rPr>
        <w:t xml:space="preserve"> -253 (Cf-253)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-240 (Cm-240)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-241 (Cm-241)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-242 (Cm-242)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-243 (Cm-243)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Կյուրիում</w:t>
      </w:r>
      <w:r w:rsidRPr="00E51F12">
        <w:rPr>
          <w:rFonts w:ascii="GHEA Grapalat" w:hAnsi="GHEA Grapalat" w:cs="Sylfaen"/>
          <w:i/>
          <w:lang w:val="en-US"/>
        </w:rPr>
        <w:t xml:space="preserve"> -244 (Cm-244)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Էյնշտեյնիում</w:t>
      </w:r>
      <w:r w:rsidRPr="00E51F12">
        <w:rPr>
          <w:rFonts w:ascii="GHEA Grapalat" w:hAnsi="GHEA Grapalat" w:cs="Sylfaen"/>
          <w:i/>
          <w:lang w:val="en-US"/>
        </w:rPr>
        <w:t xml:space="preserve"> -253 (Es-253)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Էյնշտեյնիում</w:t>
      </w:r>
      <w:r w:rsidRPr="00E51F12">
        <w:rPr>
          <w:rFonts w:ascii="GHEA Grapalat" w:hAnsi="GHEA Grapalat" w:cs="Sylfaen"/>
          <w:i/>
          <w:lang w:val="en-US"/>
        </w:rPr>
        <w:t xml:space="preserve"> -254 (Es-254)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Գադոլինիում</w:t>
      </w:r>
      <w:r w:rsidRPr="00E51F12">
        <w:rPr>
          <w:rFonts w:ascii="GHEA Grapalat" w:hAnsi="GHEA Grapalat" w:cs="Sylfaen"/>
          <w:i/>
          <w:lang w:val="en-US"/>
        </w:rPr>
        <w:t xml:space="preserve"> -148 (Gd-148)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Պլուտոնիում</w:t>
      </w:r>
      <w:r w:rsidRPr="00E51F12">
        <w:rPr>
          <w:rFonts w:ascii="GHEA Grapalat" w:hAnsi="GHEA Grapalat" w:cs="Sylfaen"/>
          <w:i/>
          <w:lang w:val="en-US"/>
        </w:rPr>
        <w:t xml:space="preserve"> -236 (Pu-236)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Պլուտոնիում</w:t>
      </w:r>
      <w:r w:rsidRPr="00E51F12">
        <w:rPr>
          <w:rFonts w:ascii="GHEA Grapalat" w:hAnsi="GHEA Grapalat" w:cs="Sylfaen"/>
          <w:i/>
          <w:lang w:val="en-US"/>
        </w:rPr>
        <w:t xml:space="preserve"> -238 (Pu-238)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Պոլոնիում</w:t>
      </w:r>
      <w:r w:rsidRPr="00E51F12">
        <w:rPr>
          <w:rFonts w:ascii="GHEA Grapalat" w:hAnsi="GHEA Grapalat" w:cs="Sylfaen"/>
          <w:i/>
          <w:lang w:val="en-US"/>
        </w:rPr>
        <w:t xml:space="preserve"> -208 (Po-208)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Պոլոնիում</w:t>
      </w:r>
      <w:r w:rsidRPr="00E51F12">
        <w:rPr>
          <w:rFonts w:ascii="GHEA Grapalat" w:hAnsi="GHEA Grapalat" w:cs="Sylfaen"/>
          <w:i/>
          <w:lang w:val="en-US"/>
        </w:rPr>
        <w:t xml:space="preserve"> -209 (Po-209)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Պոլոնիում</w:t>
      </w:r>
      <w:r w:rsidRPr="00E51F12">
        <w:rPr>
          <w:rFonts w:ascii="GHEA Grapalat" w:hAnsi="GHEA Grapalat" w:cs="Sylfaen"/>
          <w:i/>
          <w:lang w:val="en-US"/>
        </w:rPr>
        <w:t xml:space="preserve"> -210 (Po-210)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lastRenderedPageBreak/>
        <w:t xml:space="preserve">– </w:t>
      </w:r>
      <w:r w:rsidRPr="00AB0736">
        <w:rPr>
          <w:rFonts w:ascii="GHEA Grapalat" w:hAnsi="GHEA Grapalat" w:cs="Sylfaen"/>
          <w:i/>
        </w:rPr>
        <w:t>Ռադիում</w:t>
      </w:r>
      <w:r w:rsidRPr="00E51F12">
        <w:rPr>
          <w:rFonts w:ascii="GHEA Grapalat" w:hAnsi="GHEA Grapalat" w:cs="Sylfaen"/>
          <w:i/>
          <w:lang w:val="en-US"/>
        </w:rPr>
        <w:t xml:space="preserve"> -223 (Ra-223)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Թորիում</w:t>
      </w:r>
      <w:r w:rsidRPr="00E51F12">
        <w:rPr>
          <w:rFonts w:ascii="GHEA Grapalat" w:hAnsi="GHEA Grapalat" w:cs="Sylfaen"/>
          <w:i/>
          <w:lang w:val="en-US"/>
        </w:rPr>
        <w:t xml:space="preserve"> -227 (Th-227)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Թորիում</w:t>
      </w:r>
      <w:r w:rsidRPr="00E51F12">
        <w:rPr>
          <w:rFonts w:ascii="GHEA Grapalat" w:hAnsi="GHEA Grapalat" w:cs="Sylfaen"/>
          <w:i/>
          <w:lang w:val="en-US"/>
        </w:rPr>
        <w:t xml:space="preserve"> -228 (Th-228)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Ուրանիում</w:t>
      </w:r>
      <w:r w:rsidRPr="00E51F12">
        <w:rPr>
          <w:rFonts w:ascii="GHEA Grapalat" w:hAnsi="GHEA Grapalat" w:cs="Sylfaen"/>
          <w:i/>
          <w:lang w:val="en-US"/>
        </w:rPr>
        <w:t xml:space="preserve"> -230 (U-230) </w:t>
      </w:r>
    </w:p>
    <w:p w:rsidR="003C6966" w:rsidRPr="00E51F12" w:rsidRDefault="003C6966" w:rsidP="003C6966">
      <w:pPr>
        <w:spacing w:before="240" w:after="240" w:line="276" w:lineRule="auto"/>
        <w:ind w:left="1416"/>
        <w:rPr>
          <w:rFonts w:ascii="GHEA Grapalat" w:hAnsi="GHEA Grapalat" w:cs="Sylfaen"/>
          <w:i/>
          <w:lang w:val="en-US"/>
        </w:rPr>
      </w:pPr>
      <w:r w:rsidRPr="00E51F12">
        <w:rPr>
          <w:rFonts w:ascii="GHEA Grapalat" w:hAnsi="GHEA Grapalat" w:cs="Sylfaen"/>
          <w:i/>
          <w:lang w:val="en-US"/>
        </w:rPr>
        <w:t xml:space="preserve">– </w:t>
      </w:r>
      <w:r w:rsidRPr="00AB0736">
        <w:rPr>
          <w:rFonts w:ascii="GHEA Grapalat" w:hAnsi="GHEA Grapalat" w:cs="Sylfaen"/>
          <w:i/>
        </w:rPr>
        <w:t>Ուրանիում</w:t>
      </w:r>
      <w:r w:rsidRPr="00E51F12">
        <w:rPr>
          <w:rFonts w:ascii="GHEA Grapalat" w:hAnsi="GHEA Grapalat" w:cs="Sylfaen"/>
          <w:i/>
          <w:lang w:val="en-US"/>
        </w:rPr>
        <w:t xml:space="preserve"> -232 (U-232)</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1C237</w:t>
      </w:r>
      <w:r w:rsidRPr="00AB0736">
        <w:rPr>
          <w:rFonts w:ascii="GHEA Grapalat" w:hAnsi="GHEA Grapalat"/>
        </w:rPr>
        <w:tab/>
      </w:r>
      <w:r w:rsidRPr="00AB0736">
        <w:rPr>
          <w:rFonts w:ascii="GHEA Grapalat" w:hAnsi="GHEA Grapalat" w:cs="Sylfaen"/>
        </w:rPr>
        <w:t>Ռադիում</w:t>
      </w:r>
      <w:r w:rsidRPr="00AB0736">
        <w:rPr>
          <w:rFonts w:ascii="GHEA Grapalat" w:hAnsi="GHEA Grapalat"/>
        </w:rPr>
        <w:t>-226 (</w:t>
      </w:r>
      <w:r w:rsidRPr="00AB0736">
        <w:rPr>
          <w:rFonts w:ascii="GHEA Grapalat" w:hAnsi="GHEA Grapalat"/>
          <w:vertAlign w:val="superscript"/>
        </w:rPr>
        <w:t xml:space="preserve">226 </w:t>
      </w:r>
      <w:r w:rsidRPr="00AB0736">
        <w:rPr>
          <w:rFonts w:ascii="GHEA Grapalat" w:hAnsi="GHEA Grapalat"/>
        </w:rPr>
        <w:t xml:space="preserve">Ra), </w:t>
      </w:r>
      <w:r w:rsidRPr="00AB0736">
        <w:rPr>
          <w:rFonts w:ascii="GHEA Grapalat" w:hAnsi="GHEA Grapalat" w:cs="Sylfaen"/>
        </w:rPr>
        <w:t>ռադիում</w:t>
      </w:r>
      <w:r w:rsidRPr="00AB0736">
        <w:rPr>
          <w:rFonts w:ascii="GHEA Grapalat" w:hAnsi="GHEA Grapalat"/>
        </w:rPr>
        <w:t>-226-</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միացությունները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ռադիում</w:t>
      </w:r>
      <w:r w:rsidRPr="00AB0736">
        <w:rPr>
          <w:rFonts w:ascii="GHEA Grapalat" w:hAnsi="GHEA Grapalat"/>
        </w:rPr>
        <w:t xml:space="preserve">-226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և դրանք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պատրաստվածքները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cs="Times LatArm"/>
        </w:rPr>
        <w:t>։</w:t>
      </w:r>
    </w:p>
    <w:p w:rsidR="003C6966" w:rsidRPr="00E51F12" w:rsidRDefault="003C6966" w:rsidP="003C6966">
      <w:pPr>
        <w:spacing w:before="240" w:after="240" w:line="276" w:lineRule="auto"/>
        <w:ind w:left="1134"/>
        <w:rPr>
          <w:rFonts w:ascii="GHEA Grapalat" w:hAnsi="GHEA Grapalat"/>
          <w:i/>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lang w:val="en-US"/>
        </w:rPr>
        <w:t xml:space="preserve"> 1C237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p>
    <w:p w:rsidR="003C6966" w:rsidRPr="00AB0736" w:rsidRDefault="003C6966" w:rsidP="003C6966">
      <w:pPr>
        <w:pStyle w:val="BodyText"/>
        <w:tabs>
          <w:tab w:val="left" w:pos="1560"/>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a. </w:t>
      </w:r>
      <w:r w:rsidRPr="00AB0736">
        <w:rPr>
          <w:rFonts w:ascii="GHEA Grapalat" w:hAnsi="GHEA Grapalat" w:cs="Sylfaen"/>
          <w:i/>
        </w:rPr>
        <w:t>բժշկական</w:t>
      </w:r>
      <w:r w:rsidRPr="00AB0736">
        <w:rPr>
          <w:rFonts w:ascii="GHEA Grapalat" w:hAnsi="GHEA Grapalat"/>
          <w:i/>
        </w:rPr>
        <w:t xml:space="preserve"> ապլիկատորները,</w:t>
      </w:r>
    </w:p>
    <w:p w:rsidR="003C6966" w:rsidRPr="00AB0736" w:rsidRDefault="003C6966" w:rsidP="003C6966">
      <w:pPr>
        <w:pStyle w:val="BodyText"/>
        <w:tabs>
          <w:tab w:val="left" w:pos="1560"/>
        </w:tabs>
        <w:autoSpaceDE w:val="0"/>
        <w:autoSpaceDN w:val="0"/>
        <w:adjustRightInd w:val="0"/>
        <w:spacing w:before="240" w:after="240" w:line="276" w:lineRule="auto"/>
        <w:ind w:left="1560" w:hanging="284"/>
        <w:rPr>
          <w:rFonts w:ascii="GHEA Grapalat" w:hAnsi="GHEA Grapalat" w:cs="Times LatArm"/>
          <w:i/>
        </w:rPr>
      </w:pPr>
      <w:r w:rsidRPr="00AB0736">
        <w:rPr>
          <w:rFonts w:ascii="GHEA Grapalat" w:hAnsi="GHEA Grapalat"/>
          <w:i/>
        </w:rPr>
        <w:t xml:space="preserve">b.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պատրաստվածքները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պարունակում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0.37 </w:t>
      </w:r>
      <w:r w:rsidRPr="00AB0736">
        <w:rPr>
          <w:rFonts w:ascii="GHEA Grapalat" w:hAnsi="GHEA Grapalat" w:cs="Sylfaen"/>
          <w:i/>
        </w:rPr>
        <w:t>ԳԲք</w:t>
      </w:r>
      <w:r w:rsidRPr="00AB0736">
        <w:rPr>
          <w:rFonts w:ascii="GHEA Grapalat" w:hAnsi="GHEA Grapalat"/>
          <w:i/>
        </w:rPr>
        <w:t xml:space="preserve">-ից (10 </w:t>
      </w:r>
      <w:r w:rsidRPr="00AB0736">
        <w:rPr>
          <w:rFonts w:ascii="GHEA Grapalat" w:hAnsi="GHEA Grapalat" w:cs="Sylfaen"/>
          <w:i/>
        </w:rPr>
        <w:t>միլիկյուրի</w:t>
      </w:r>
      <w:r w:rsidRPr="00AB0736">
        <w:rPr>
          <w:rFonts w:ascii="GHEA Grapalat" w:hAnsi="GHEA Grapalat"/>
          <w:i/>
        </w:rPr>
        <w:t xml:space="preserve">) պակաս </w:t>
      </w:r>
      <w:r w:rsidRPr="00AB0736">
        <w:rPr>
          <w:rFonts w:ascii="GHEA Grapalat" w:hAnsi="GHEA Grapalat" w:cs="Sylfaen"/>
          <w:i/>
        </w:rPr>
        <w:t>ռադիում</w:t>
      </w:r>
      <w:r w:rsidRPr="00AB0736">
        <w:rPr>
          <w:rFonts w:ascii="GHEA Grapalat" w:hAnsi="GHEA Grapalat"/>
          <w:i/>
        </w:rPr>
        <w:t>-226</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1C238</w:t>
      </w:r>
      <w:r w:rsidRPr="00AB0736">
        <w:rPr>
          <w:rFonts w:ascii="GHEA Grapalat" w:hAnsi="GHEA Grapalat"/>
        </w:rPr>
        <w:tab/>
        <w:t>Քլորինի տրիֆտորիդ (ClF</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t>1C239</w:t>
      </w:r>
      <w:r w:rsidRPr="00AB0736">
        <w:rPr>
          <w:rFonts w:ascii="GHEA Grapalat" w:hAnsi="GHEA Grapalat"/>
        </w:rPr>
        <w:tab/>
      </w:r>
      <w:r w:rsidRPr="00AB0736">
        <w:rPr>
          <w:rFonts w:ascii="GHEA Grapalat" w:hAnsi="GHEA Grapalat" w:cs="Sylfaen"/>
        </w:rPr>
        <w:t>Հզոր</w:t>
      </w:r>
      <w:r w:rsidRPr="00AB0736">
        <w:rPr>
          <w:rFonts w:ascii="GHEA Grapalat" w:hAnsi="GHEA Grapalat"/>
        </w:rPr>
        <w:t xml:space="preserve"> </w:t>
      </w:r>
      <w:r w:rsidRPr="00AB0736">
        <w:rPr>
          <w:rFonts w:ascii="GHEA Grapalat" w:hAnsi="GHEA Grapalat" w:cs="Sylfaen"/>
        </w:rPr>
        <w:t>պայթուցիկ</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բացի նրանցից, որոնք հատկորոշված են Ռազմական նշանակության ապրանքների վերահսկման ցանկում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ավելին</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1,8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 xml:space="preserve"> </w:t>
      </w:r>
      <w:r w:rsidRPr="00AB0736">
        <w:rPr>
          <w:rFonts w:ascii="GHEA Grapalat" w:hAnsi="GHEA Grapalat" w:cs="Sylfaen"/>
        </w:rPr>
        <w:t>բյուրեղային</w:t>
      </w:r>
      <w:r w:rsidRPr="00AB0736">
        <w:rPr>
          <w:rFonts w:ascii="GHEA Grapalat" w:hAnsi="GHEA Grapalat"/>
        </w:rPr>
        <w:t xml:space="preserve"> </w:t>
      </w:r>
      <w:r w:rsidRPr="00AB0736">
        <w:rPr>
          <w:rFonts w:ascii="GHEA Grapalat" w:hAnsi="GHEA Grapalat" w:cs="Sylfaen"/>
        </w:rPr>
        <w:t>խտությամբ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8 000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 xml:space="preserve">վրկ-ից բարձր </w:t>
      </w:r>
      <w:r w:rsidRPr="00AB0736">
        <w:rPr>
          <w:rFonts w:ascii="GHEA Grapalat" w:hAnsi="GHEA Grapalat"/>
        </w:rPr>
        <w:t>պայթ</w:t>
      </w:r>
      <w:r w:rsidRPr="00AB0736">
        <w:rPr>
          <w:rFonts w:ascii="GHEA Grapalat" w:hAnsi="GHEA Grapalat" w:cs="Sylfaen"/>
        </w:rPr>
        <w:t>յունային</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1C240</w:t>
      </w:r>
      <w:r w:rsidRPr="00AB0736">
        <w:rPr>
          <w:rFonts w:ascii="GHEA Grapalat" w:hAnsi="GHEA Grapalat"/>
        </w:rPr>
        <w:tab/>
        <w:t xml:space="preserve">Նիկելի </w:t>
      </w:r>
      <w:r w:rsidRPr="00AB0736">
        <w:rPr>
          <w:rFonts w:ascii="GHEA Grapalat" w:hAnsi="GHEA Grapalat" w:cs="Sylfaen"/>
        </w:rPr>
        <w:t>փոշի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0C005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a. </w:t>
      </w:r>
      <w:r w:rsidRPr="00AB0736">
        <w:rPr>
          <w:rFonts w:ascii="GHEA Grapalat" w:hAnsi="GHEA Grapalat" w:cs="Sylfaen"/>
        </w:rPr>
        <w:t>Նիկելի</w:t>
      </w:r>
      <w:r w:rsidRPr="00AB0736">
        <w:rPr>
          <w:rFonts w:ascii="GHEA Grapalat" w:hAnsi="GHEA Grapalat"/>
        </w:rPr>
        <w:t xml:space="preserve"> </w:t>
      </w:r>
      <w:r w:rsidRPr="00AB0736">
        <w:rPr>
          <w:rFonts w:ascii="GHEA Grapalat" w:hAnsi="GHEA Grapalat" w:cs="Sylfaen"/>
        </w:rPr>
        <w:t>փոշի</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բնութագրերով</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1. </w:t>
      </w:r>
      <w:r w:rsidRPr="00AB0736">
        <w:rPr>
          <w:rFonts w:ascii="GHEA Grapalat" w:hAnsi="GHEA Grapalat" w:cs="Sylfaen"/>
        </w:rPr>
        <w:t>Նիկելի</w:t>
      </w:r>
      <w:r w:rsidRPr="00AB0736">
        <w:rPr>
          <w:rFonts w:ascii="GHEA Grapalat" w:hAnsi="GHEA Grapalat"/>
        </w:rPr>
        <w:t xml:space="preserve"> </w:t>
      </w:r>
      <w:r w:rsidRPr="00AB0736">
        <w:rPr>
          <w:rFonts w:ascii="GHEA Grapalat" w:hAnsi="GHEA Grapalat" w:cs="Sylfaen"/>
        </w:rPr>
        <w:t>մաքրությունը</w:t>
      </w:r>
      <w:r w:rsidRPr="00AB0736">
        <w:rPr>
          <w:rFonts w:ascii="GHEA Grapalat" w:hAnsi="GHEA Grapalat"/>
        </w:rPr>
        <w:t xml:space="preserve"> 99,0%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w:t>
      </w:r>
      <w:r w:rsidRPr="00AB0736">
        <w:rPr>
          <w:rFonts w:ascii="GHEA Grapalat" w:hAnsi="GHEA Grapalat" w:cs="Sylfaen"/>
        </w:rPr>
        <w:t>Մասնիկների</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չափը</w:t>
      </w:r>
      <w:r w:rsidRPr="00AB0736">
        <w:rPr>
          <w:rFonts w:ascii="GHEA Grapalat" w:hAnsi="GHEA Grapalat"/>
        </w:rPr>
        <w:t xml:space="preserve"> 10 </w:t>
      </w:r>
      <w:r w:rsidRPr="00AB0736">
        <w:rPr>
          <w:rFonts w:ascii="GHEA Grapalat" w:hAnsi="GHEA Grapalat" w:cs="Sylfaen"/>
        </w:rPr>
        <w:t>մկմ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ASTM B 330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w:t>
      </w:r>
      <w:r w:rsidRPr="00AB0736">
        <w:rPr>
          <w:rFonts w:ascii="GHEA Grapalat" w:hAnsi="GHEA Grapalat"/>
        </w:rPr>
        <w:t xml:space="preserve"> </w:t>
      </w:r>
      <w:r w:rsidRPr="00AB0736">
        <w:rPr>
          <w:rFonts w:ascii="GHEA Grapalat" w:hAnsi="GHEA Grapalat" w:cs="Sylfaen"/>
        </w:rPr>
        <w:t>համարժեք</w:t>
      </w:r>
      <w:r w:rsidRPr="00AB0736">
        <w:rPr>
          <w:rFonts w:ascii="GHEA Grapalat" w:hAnsi="GHEA Grapalat"/>
        </w:rPr>
        <w:t xml:space="preserve"> ազգային </w:t>
      </w:r>
      <w:r w:rsidRPr="00AB0736">
        <w:rPr>
          <w:rFonts w:ascii="GHEA Grapalat" w:hAnsi="GHEA Grapalat" w:cs="Sylfaen"/>
        </w:rPr>
        <w:t>ստանդարտով</w:t>
      </w:r>
      <w:r w:rsidRPr="00AB0736">
        <w:rPr>
          <w:rFonts w:ascii="GHEA Grapalat" w:hAnsi="GHEA Grapalat" w:cs="Times LatArm"/>
        </w:rPr>
        <w:t>։</w:t>
      </w:r>
    </w:p>
    <w:p w:rsidR="003C6966" w:rsidRPr="00AB0736" w:rsidRDefault="003C6966" w:rsidP="003C6966">
      <w:pPr>
        <w:pStyle w:val="BodyText"/>
        <w:tabs>
          <w:tab w:val="left" w:pos="-1985"/>
        </w:tabs>
        <w:autoSpaceDE w:val="0"/>
        <w:autoSpaceDN w:val="0"/>
        <w:adjustRightInd w:val="0"/>
        <w:spacing w:before="240" w:after="240" w:line="276" w:lineRule="auto"/>
        <w:ind w:left="1416" w:hanging="282"/>
        <w:rPr>
          <w:rFonts w:ascii="GHEA Grapalat" w:hAnsi="GHEA Grapalat"/>
        </w:rPr>
      </w:pPr>
      <w:r w:rsidRPr="00AB0736">
        <w:rPr>
          <w:rFonts w:ascii="GHEA Grapalat" w:hAnsi="GHEA Grapalat"/>
        </w:rPr>
        <w:t xml:space="preserve">b. </w:t>
      </w:r>
      <w:r w:rsidRPr="00AB0736">
        <w:rPr>
          <w:rFonts w:ascii="GHEA Grapalat" w:hAnsi="GHEA Grapalat" w:cs="Sylfaen"/>
        </w:rPr>
        <w:t>Ծակոտկեն</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արտադր</w:t>
      </w:r>
      <w:r w:rsidRPr="00AB0736">
        <w:rPr>
          <w:rFonts w:ascii="GHEA Grapalat" w:hAnsi="GHEA Grapalat" w:cs="Sylfaen"/>
        </w:rPr>
        <w:t>ված</w:t>
      </w:r>
      <w:r w:rsidRPr="00AB0736">
        <w:rPr>
          <w:rFonts w:ascii="GHEA Grapalat" w:hAnsi="GHEA Grapalat"/>
        </w:rPr>
        <w:t xml:space="preserve"> 1C240.a.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նկարագրված</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rPr>
        <w:t xml:space="preserve"> </w:t>
      </w:r>
      <w:r w:rsidRPr="00AB0736">
        <w:rPr>
          <w:rFonts w:ascii="GHEA Grapalat" w:hAnsi="GHEA Grapalat"/>
          <w:i/>
        </w:rPr>
        <w:t xml:space="preserve">1C240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w:t>
      </w:r>
      <w:r w:rsidRPr="00AB0736">
        <w:rPr>
          <w:rFonts w:ascii="GHEA Grapalat" w:hAnsi="GHEA Grapalat" w:cs="Sylfaen"/>
          <w:i/>
        </w:rPr>
        <w:t>հսկվում</w:t>
      </w:r>
      <w:r w:rsidRPr="00AB0736">
        <w:rPr>
          <w:rFonts w:ascii="GHEA Grapalat" w:hAnsi="GHEA Grapalat"/>
          <w:i/>
        </w:rPr>
        <w:t>.</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Մանրաթելային</w:t>
      </w:r>
      <w:r w:rsidRPr="00AB0736">
        <w:rPr>
          <w:rFonts w:ascii="GHEA Grapalat" w:hAnsi="GHEA Grapalat"/>
          <w:i/>
        </w:rPr>
        <w:t xml:space="preserve"> </w:t>
      </w:r>
      <w:r w:rsidRPr="00AB0736">
        <w:rPr>
          <w:rFonts w:ascii="GHEA Grapalat" w:hAnsi="GHEA Grapalat" w:cs="Sylfaen"/>
          <w:i/>
        </w:rPr>
        <w:t>նիկելային</w:t>
      </w:r>
      <w:r w:rsidRPr="00AB0736">
        <w:rPr>
          <w:rFonts w:ascii="GHEA Grapalat" w:hAnsi="GHEA Grapalat"/>
          <w:i/>
        </w:rPr>
        <w:t xml:space="preserve"> </w:t>
      </w:r>
      <w:r w:rsidRPr="00AB0736">
        <w:rPr>
          <w:rFonts w:ascii="GHEA Grapalat" w:hAnsi="GHEA Grapalat" w:cs="Sylfaen"/>
          <w:i/>
        </w:rPr>
        <w:t>փոշիները;</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rPr>
      </w:pPr>
      <w:r w:rsidRPr="00AB0736">
        <w:rPr>
          <w:rFonts w:ascii="GHEA Grapalat" w:hAnsi="GHEA Grapalat"/>
          <w:i/>
        </w:rPr>
        <w:lastRenderedPageBreak/>
        <w:t xml:space="preserve">b. </w:t>
      </w:r>
      <w:r w:rsidRPr="00AB0736">
        <w:rPr>
          <w:rFonts w:ascii="GHEA Grapalat" w:hAnsi="GHEA Grapalat" w:cs="Sylfaen"/>
          <w:i/>
        </w:rPr>
        <w:t>Ծակոտկեն</w:t>
      </w:r>
      <w:r w:rsidRPr="00AB0736">
        <w:rPr>
          <w:rFonts w:ascii="GHEA Grapalat" w:hAnsi="GHEA Grapalat"/>
          <w:i/>
        </w:rPr>
        <w:t xml:space="preserve"> </w:t>
      </w: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նիկելի</w:t>
      </w:r>
      <w:r w:rsidRPr="00AB0736">
        <w:rPr>
          <w:rFonts w:ascii="GHEA Grapalat" w:hAnsi="GHEA Grapalat"/>
          <w:i/>
        </w:rPr>
        <w:t xml:space="preserve"> առանձին </w:t>
      </w:r>
      <w:r w:rsidRPr="00AB0736">
        <w:rPr>
          <w:rFonts w:ascii="GHEA Grapalat" w:hAnsi="GHEA Grapalat" w:cs="Sylfaen"/>
          <w:i/>
        </w:rPr>
        <w:t>թերթերը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յուրաքանչյուր</w:t>
      </w:r>
      <w:r w:rsidRPr="00AB0736">
        <w:rPr>
          <w:rFonts w:ascii="GHEA Grapalat" w:hAnsi="GHEA Grapalat"/>
          <w:i/>
        </w:rPr>
        <w:t xml:space="preserve"> </w:t>
      </w:r>
      <w:r w:rsidRPr="00AB0736">
        <w:rPr>
          <w:rFonts w:ascii="GHEA Grapalat" w:hAnsi="GHEA Grapalat" w:cs="Sylfaen"/>
          <w:i/>
        </w:rPr>
        <w:t>թերթի</w:t>
      </w:r>
      <w:r w:rsidRPr="00AB0736">
        <w:rPr>
          <w:rFonts w:ascii="GHEA Grapalat" w:hAnsi="GHEA Grapalat"/>
          <w:i/>
        </w:rPr>
        <w:t xml:space="preserve"> </w:t>
      </w:r>
      <w:r w:rsidRPr="00AB0736">
        <w:rPr>
          <w:rFonts w:ascii="GHEA Grapalat" w:hAnsi="GHEA Grapalat" w:cs="Sylfaen"/>
          <w:i/>
        </w:rPr>
        <w:t>մակերեսը</w:t>
      </w:r>
      <w:r w:rsidRPr="00AB0736">
        <w:rPr>
          <w:rFonts w:ascii="GHEA Grapalat" w:hAnsi="GHEA Grapalat"/>
          <w:i/>
        </w:rPr>
        <w:t xml:space="preserve"> 1 000 </w:t>
      </w:r>
      <w:r w:rsidRPr="00AB0736">
        <w:rPr>
          <w:rFonts w:ascii="GHEA Grapalat" w:hAnsi="GHEA Grapalat" w:cs="Sylfaen"/>
          <w:i/>
        </w:rPr>
        <w:t>սմ</w:t>
      </w:r>
      <w:r w:rsidRPr="00AB0736">
        <w:rPr>
          <w:rFonts w:ascii="GHEA Grapalat" w:hAnsi="GHEA Grapalat" w:cs="Sylfaen"/>
          <w:i/>
          <w:vertAlign w:val="superscript"/>
        </w:rPr>
        <w:t>2</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Times LatArm"/>
          <w:i/>
        </w:rPr>
      </w:pPr>
      <w:r w:rsidRPr="00AB0736">
        <w:rPr>
          <w:rFonts w:ascii="GHEA Grapalat" w:hAnsi="GHEA Grapalat"/>
          <w:i/>
        </w:rPr>
        <w:t xml:space="preserve">1C240.b.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ծակոտկեն</w:t>
      </w:r>
      <w:r w:rsidRPr="00AB0736">
        <w:rPr>
          <w:rFonts w:ascii="GHEA Grapalat" w:hAnsi="GHEA Grapalat"/>
          <w:i/>
        </w:rPr>
        <w:t xml:space="preserve"> </w:t>
      </w:r>
      <w:r w:rsidRPr="00AB0736">
        <w:rPr>
          <w:rFonts w:ascii="GHEA Grapalat" w:hAnsi="GHEA Grapalat" w:cs="Sylfaen"/>
          <w:i/>
        </w:rPr>
        <w:t>մետաղին</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պատրաստվել</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1C240.a.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մամլման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եռակալման</w:t>
      </w:r>
      <w:r w:rsidRPr="00AB0736">
        <w:rPr>
          <w:rFonts w:ascii="GHEA Grapalat" w:hAnsi="GHEA Grapalat"/>
          <w:i/>
        </w:rPr>
        <w:t xml:space="preserve"> </w:t>
      </w:r>
      <w:r w:rsidRPr="00AB0736">
        <w:rPr>
          <w:rFonts w:ascii="GHEA Grapalat" w:hAnsi="GHEA Grapalat" w:cs="Sylfaen"/>
          <w:i/>
        </w:rPr>
        <w:t>միջոցով`</w:t>
      </w:r>
      <w:r w:rsidRPr="00AB0736">
        <w:rPr>
          <w:rFonts w:ascii="GHEA Grapalat" w:hAnsi="GHEA Grapalat"/>
          <w:i/>
        </w:rPr>
        <w:t xml:space="preserve"> </w:t>
      </w:r>
      <w:r w:rsidRPr="00AB0736">
        <w:rPr>
          <w:rFonts w:ascii="GHEA Grapalat" w:hAnsi="GHEA Grapalat" w:cs="Sylfaen"/>
          <w:i/>
        </w:rPr>
        <w:t>ամբողջ</w:t>
      </w:r>
      <w:r w:rsidRPr="00AB0736">
        <w:rPr>
          <w:rFonts w:ascii="GHEA Grapalat" w:hAnsi="GHEA Grapalat"/>
          <w:i/>
        </w:rPr>
        <w:t xml:space="preserve"> </w:t>
      </w:r>
      <w:r w:rsidRPr="00AB0736">
        <w:rPr>
          <w:rFonts w:ascii="GHEA Grapalat" w:hAnsi="GHEA Grapalat" w:cs="Sylfaen"/>
          <w:i/>
        </w:rPr>
        <w:t>կառուցվածքում</w:t>
      </w:r>
      <w:r w:rsidRPr="00AB0736">
        <w:rPr>
          <w:rFonts w:ascii="GHEA Grapalat" w:hAnsi="GHEA Grapalat"/>
          <w:i/>
        </w:rPr>
        <w:t xml:space="preserve"> </w:t>
      </w:r>
      <w:r w:rsidRPr="00AB0736">
        <w:rPr>
          <w:rFonts w:ascii="GHEA Grapalat" w:hAnsi="GHEA Grapalat" w:cs="Sylfaen"/>
          <w:i/>
        </w:rPr>
        <w:t>ներքուստ</w:t>
      </w:r>
      <w:r w:rsidRPr="00AB0736">
        <w:rPr>
          <w:rFonts w:ascii="GHEA Grapalat" w:hAnsi="GHEA Grapalat"/>
          <w:i/>
        </w:rPr>
        <w:t xml:space="preserve"> </w:t>
      </w:r>
      <w:r w:rsidRPr="00AB0736">
        <w:rPr>
          <w:rFonts w:ascii="GHEA Grapalat" w:hAnsi="GHEA Grapalat" w:cs="Sylfaen"/>
          <w:i/>
        </w:rPr>
        <w:t>կապակցված</w:t>
      </w:r>
      <w:r w:rsidRPr="00AB0736">
        <w:rPr>
          <w:rFonts w:ascii="GHEA Grapalat" w:hAnsi="GHEA Grapalat"/>
          <w:i/>
        </w:rPr>
        <w:t xml:space="preserve"> </w:t>
      </w:r>
      <w:r w:rsidRPr="00AB0736">
        <w:rPr>
          <w:rFonts w:ascii="GHEA Grapalat" w:hAnsi="GHEA Grapalat" w:cs="Sylfaen"/>
          <w:i/>
        </w:rPr>
        <w:t>մանր</w:t>
      </w:r>
      <w:r w:rsidRPr="00AB0736">
        <w:rPr>
          <w:rFonts w:ascii="GHEA Grapalat" w:hAnsi="GHEA Grapalat"/>
          <w:i/>
        </w:rPr>
        <w:t xml:space="preserve"> </w:t>
      </w:r>
      <w:r w:rsidRPr="00AB0736">
        <w:rPr>
          <w:rFonts w:ascii="GHEA Grapalat" w:hAnsi="GHEA Grapalat" w:cs="Sylfaen"/>
          <w:i/>
        </w:rPr>
        <w:t>ծակոտիներ</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ձևավորման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1C241</w:t>
      </w:r>
      <w:r w:rsidRPr="00AB0736">
        <w:rPr>
          <w:rFonts w:ascii="GHEA Grapalat" w:hAnsi="GHEA Grapalat"/>
        </w:rPr>
        <w:tab/>
        <w:t xml:space="preserve">Ռենիում և ռենիումի համաձուլվածքները, որոնք պարունակում 90% ըստ կշռի կամ ավելի շատ ռենիում, և ռենիումի և վոլֆրամի համաձուլվածքները, որոնք պարունակում են 90% ըստ կշռի կամ ավելի շատ ռենիումի և վոլֆրամի ցանկացած համակցություններից, բացի նրանցից, որոնք հատկորոշված են 1C226 կետում, և ունեն հետևյալ երկու բնութագրերը.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t xml:space="preserve">a. ունեն սնամեջ գլանային սիմետրիկ ձևեր (ներառյալ գլանի հատվածները), որոնց ներքին տրամագիծը հավասար է 100-ից 300 մմ;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985"/>
        </w:tabs>
        <w:autoSpaceDE w:val="0"/>
        <w:autoSpaceDN w:val="0"/>
        <w:adjustRightInd w:val="0"/>
        <w:spacing w:before="240" w:after="240" w:line="276" w:lineRule="auto"/>
        <w:ind w:left="1698" w:hanging="282"/>
        <w:rPr>
          <w:rFonts w:ascii="GHEA Grapalat" w:hAnsi="GHEA Grapalat"/>
        </w:rPr>
      </w:pPr>
      <w:r w:rsidRPr="00AB0736">
        <w:rPr>
          <w:rFonts w:ascii="GHEA Grapalat" w:hAnsi="GHEA Grapalat"/>
        </w:rPr>
        <w:t>b. զանգվածը մեծ է 20կգ-ից:</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1C350</w:t>
      </w:r>
      <w:r w:rsidRPr="00AB0736">
        <w:rPr>
          <w:rFonts w:ascii="GHEA Grapalat" w:hAnsi="GHEA Grapalat"/>
        </w:rPr>
        <w:tab/>
      </w:r>
      <w:r w:rsidRPr="00AB0736">
        <w:rPr>
          <w:rFonts w:ascii="GHEA Grapalat" w:hAnsi="GHEA Grapalat" w:cs="Sylfaen"/>
        </w:rPr>
        <w:t>Քիմիկատները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օգտագործվել</w:t>
      </w:r>
      <w:r w:rsidRPr="00AB0736">
        <w:rPr>
          <w:rFonts w:ascii="GHEA Grapalat" w:hAnsi="GHEA Grapalat"/>
        </w:rPr>
        <w:t xml:space="preserve"> որպես նախանյութեր </w:t>
      </w:r>
      <w:r w:rsidRPr="00AB0736">
        <w:rPr>
          <w:rFonts w:ascii="GHEA Grapalat" w:hAnsi="GHEA Grapalat" w:cs="Sylfaen"/>
        </w:rPr>
        <w:t>/</w:t>
      </w:r>
      <w:r w:rsidRPr="00AB0736">
        <w:rPr>
          <w:rFonts w:ascii="GHEA Grapalat" w:hAnsi="GHEA Grapalat"/>
        </w:rPr>
        <w:t>պրեկուրսորներ`</w:t>
      </w:r>
      <w:r w:rsidRPr="00AB0736">
        <w:rPr>
          <w:rFonts w:ascii="GHEA Grapalat" w:hAnsi="GHEA Grapalat" w:cs="Sylfaen"/>
        </w:rPr>
        <w:t xml:space="preserve"> թունավոր</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ազդա</w:t>
      </w:r>
      <w:r w:rsidRPr="00AB0736">
        <w:rPr>
          <w:rFonts w:ascii="GHEA Grapalat" w:hAnsi="GHEA Grapalat" w:cs="Sylfaen"/>
        </w:rPr>
        <w:t>նյութերի/ագենտների ստեղծման 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 ստորև թվարկված նյութերը, և դրանցից մեկից կամ մի քանիսից պարունակող ՙքիմիական խառնուրդները՚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 ԵՎ 1C450: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Թիոդիգլիկոլ</w:t>
      </w:r>
      <w:r w:rsidRPr="00AB0736">
        <w:rPr>
          <w:rFonts w:ascii="GHEA Grapalat" w:hAnsi="GHEA Grapalat"/>
        </w:rPr>
        <w:t xml:space="preserve"> (111-48-8);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Ֆոսֆորի</w:t>
      </w:r>
      <w:r w:rsidRPr="00AB0736">
        <w:rPr>
          <w:rFonts w:ascii="GHEA Grapalat" w:hAnsi="GHEA Grapalat"/>
        </w:rPr>
        <w:t xml:space="preserve"> օքսիքլորիդ (10025-87-3);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Դի</w:t>
      </w:r>
      <w:r w:rsidRPr="00AB0736">
        <w:rPr>
          <w:rFonts w:ascii="GHEA Grapalat" w:hAnsi="GHEA Grapalat" w:cs="Sylfaen"/>
        </w:rPr>
        <w:t>մեթիլմեթիլֆոսֆոնատ</w:t>
      </w:r>
      <w:r w:rsidRPr="00AB0736">
        <w:rPr>
          <w:rFonts w:ascii="GHEA Grapalat" w:hAnsi="GHEA Grapalat"/>
        </w:rPr>
        <w:t xml:space="preserve"> (756-79-6);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 Մեթիլ ֆոսֆոնիլ դիֆտորիդի համար </w:t>
      </w:r>
      <w:r w:rsidRPr="00AB0736">
        <w:rPr>
          <w:rFonts w:ascii="GHEA Grapalat" w:hAnsi="GHEA Grapalat" w:cs="Sylfaen"/>
        </w:rPr>
        <w:t xml:space="preserve">ՏԵՍ ՌԱԶՄԱԿԱՆ ՆՇԱՆԱԿՈՒԹՅԱՆ ԱՊՐԱՆՔՆԵՐԻ ՎԵՐԱՀՍԿՈՒՄԸ </w:t>
      </w:r>
      <w:r w:rsidRPr="00AB0736">
        <w:rPr>
          <w:rFonts w:ascii="GHEA Grapalat" w:hAnsi="GHEA Grapalat"/>
        </w:rPr>
        <w:t>(676-99-3);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 </w:t>
      </w:r>
      <w:r w:rsidRPr="00AB0736">
        <w:rPr>
          <w:rFonts w:ascii="GHEA Grapalat" w:hAnsi="GHEA Grapalat" w:cs="Sylfaen"/>
        </w:rPr>
        <w:t>Մեթիլ ֆոսֆոնիլ դիքլորիդ</w:t>
      </w:r>
      <w:r w:rsidRPr="00AB0736">
        <w:rPr>
          <w:rFonts w:ascii="GHEA Grapalat" w:hAnsi="GHEA Grapalat"/>
        </w:rPr>
        <w:t xml:space="preserve"> (675-97-1);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6. Դի</w:t>
      </w:r>
      <w:r w:rsidRPr="00AB0736">
        <w:rPr>
          <w:rFonts w:ascii="GHEA Grapalat" w:hAnsi="GHEA Grapalat" w:cs="Sylfaen"/>
        </w:rPr>
        <w:t>մեթիլ ֆոսֆիտ</w:t>
      </w:r>
      <w:r w:rsidRPr="00AB0736">
        <w:rPr>
          <w:rFonts w:ascii="GHEA Grapalat" w:hAnsi="GHEA Grapalat"/>
        </w:rPr>
        <w:t xml:space="preserve"> (DMP) (868-85-9);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7. </w:t>
      </w:r>
      <w:r w:rsidRPr="00AB0736">
        <w:rPr>
          <w:rFonts w:ascii="GHEA Grapalat" w:hAnsi="GHEA Grapalat" w:cs="Sylfaen"/>
        </w:rPr>
        <w:t>Ֆոսֆորի</w:t>
      </w:r>
      <w:r w:rsidRPr="00AB0736">
        <w:rPr>
          <w:rFonts w:ascii="GHEA Grapalat" w:hAnsi="GHEA Grapalat"/>
        </w:rPr>
        <w:t xml:space="preserve"> տրի</w:t>
      </w:r>
      <w:r w:rsidRPr="00AB0736">
        <w:rPr>
          <w:rFonts w:ascii="GHEA Grapalat" w:hAnsi="GHEA Grapalat" w:cs="Sylfaen"/>
        </w:rPr>
        <w:t>քլորիդ</w:t>
      </w:r>
      <w:r w:rsidRPr="00AB0736">
        <w:rPr>
          <w:rFonts w:ascii="GHEA Grapalat" w:hAnsi="GHEA Grapalat"/>
        </w:rPr>
        <w:t xml:space="preserve"> (7719-12-2);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8. Տրիմ</w:t>
      </w:r>
      <w:r w:rsidRPr="00AB0736">
        <w:rPr>
          <w:rFonts w:ascii="GHEA Grapalat" w:hAnsi="GHEA Grapalat" w:cs="Sylfaen"/>
        </w:rPr>
        <w:t>եթիլ ֆոսֆիտ</w:t>
      </w:r>
      <w:r w:rsidRPr="00AB0736">
        <w:rPr>
          <w:rFonts w:ascii="GHEA Grapalat" w:hAnsi="GHEA Grapalat"/>
        </w:rPr>
        <w:t xml:space="preserve"> (TMP) (121-45-9);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9. </w:t>
      </w:r>
      <w:r w:rsidRPr="00AB0736">
        <w:rPr>
          <w:rFonts w:ascii="GHEA Grapalat" w:hAnsi="GHEA Grapalat" w:cs="Sylfaen"/>
        </w:rPr>
        <w:t>Թիոնիլ քլորիդ</w:t>
      </w:r>
      <w:r w:rsidRPr="00AB0736">
        <w:rPr>
          <w:rFonts w:ascii="GHEA Grapalat" w:hAnsi="GHEA Grapalat"/>
        </w:rPr>
        <w:t xml:space="preserve"> (7719-09-7);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10. 3-</w:t>
      </w:r>
      <w:r w:rsidRPr="00AB0736">
        <w:rPr>
          <w:rFonts w:ascii="GHEA Grapalat" w:hAnsi="GHEA Grapalat" w:cs="Sylfaen"/>
        </w:rPr>
        <w:t>հիդրօքսի</w:t>
      </w:r>
      <w:r w:rsidRPr="00AB0736">
        <w:rPr>
          <w:rFonts w:ascii="GHEA Grapalat" w:hAnsi="GHEA Grapalat"/>
        </w:rPr>
        <w:t xml:space="preserve"> -1 - </w:t>
      </w:r>
      <w:r w:rsidRPr="00AB0736">
        <w:rPr>
          <w:rFonts w:ascii="GHEA Grapalat" w:hAnsi="GHEA Grapalat" w:cs="Sylfaen"/>
        </w:rPr>
        <w:t>մեթիլպիպերիդին</w:t>
      </w:r>
      <w:r w:rsidRPr="00AB0736">
        <w:rPr>
          <w:rFonts w:ascii="GHEA Grapalat" w:hAnsi="GHEA Grapalat"/>
        </w:rPr>
        <w:t xml:space="preserve"> (3554-74-3);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11. N,N-դի</w:t>
      </w:r>
      <w:r w:rsidRPr="00AB0736">
        <w:rPr>
          <w:rFonts w:ascii="GHEA Grapalat" w:hAnsi="GHEA Grapalat" w:cs="Sylfaen"/>
        </w:rPr>
        <w:t>իզոպրոպիլ</w:t>
      </w:r>
      <w:r w:rsidRPr="00AB0736">
        <w:rPr>
          <w:rFonts w:ascii="GHEA Grapalat" w:hAnsi="GHEA Grapalat"/>
        </w:rPr>
        <w:t>-(բետա)-</w:t>
      </w:r>
      <w:r w:rsidRPr="00AB0736">
        <w:rPr>
          <w:rFonts w:ascii="GHEA Grapalat" w:hAnsi="GHEA Grapalat" w:cs="Sylfaen"/>
        </w:rPr>
        <w:t>ամինոէթիլ</w:t>
      </w:r>
      <w:r w:rsidRPr="00AB0736">
        <w:rPr>
          <w:rFonts w:ascii="GHEA Grapalat" w:hAnsi="GHEA Grapalat"/>
        </w:rPr>
        <w:t xml:space="preserve"> </w:t>
      </w:r>
      <w:r w:rsidRPr="00AB0736">
        <w:rPr>
          <w:rFonts w:ascii="GHEA Grapalat" w:hAnsi="GHEA Grapalat" w:cs="Sylfaen"/>
        </w:rPr>
        <w:t>քլորիդ</w:t>
      </w:r>
      <w:r w:rsidRPr="00AB0736">
        <w:rPr>
          <w:rFonts w:ascii="GHEA Grapalat" w:hAnsi="GHEA Grapalat"/>
        </w:rPr>
        <w:t xml:space="preserve"> (96-79-7);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12. N,N-դի</w:t>
      </w:r>
      <w:r w:rsidRPr="00AB0736">
        <w:rPr>
          <w:rFonts w:ascii="GHEA Grapalat" w:hAnsi="GHEA Grapalat" w:cs="Sylfaen"/>
        </w:rPr>
        <w:t>իզոպրոպիլ</w:t>
      </w:r>
      <w:r w:rsidRPr="00AB0736">
        <w:rPr>
          <w:rFonts w:ascii="GHEA Grapalat" w:hAnsi="GHEA Grapalat"/>
        </w:rPr>
        <w:t>-(բետա)-</w:t>
      </w:r>
      <w:r w:rsidRPr="00AB0736">
        <w:rPr>
          <w:rFonts w:ascii="GHEA Grapalat" w:hAnsi="GHEA Grapalat" w:cs="Sylfaen"/>
        </w:rPr>
        <w:t xml:space="preserve">ամինոէթան թիոլ </w:t>
      </w:r>
      <w:r w:rsidRPr="00AB0736">
        <w:rPr>
          <w:rFonts w:ascii="GHEA Grapalat" w:hAnsi="GHEA Grapalat"/>
        </w:rPr>
        <w:t>(5842-07-9);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13. 3-</w:t>
      </w:r>
      <w:r w:rsidRPr="00AB0736">
        <w:rPr>
          <w:rFonts w:ascii="GHEA Grapalat" w:hAnsi="GHEA Grapalat" w:cs="Sylfaen"/>
        </w:rPr>
        <w:t>քինուկլիդինոլ</w:t>
      </w:r>
      <w:r w:rsidRPr="00AB0736">
        <w:rPr>
          <w:rFonts w:ascii="GHEA Grapalat" w:hAnsi="GHEA Grapalat"/>
        </w:rPr>
        <w:t xml:space="preserve"> (1619-34-7);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14. </w:t>
      </w:r>
      <w:r w:rsidRPr="00AB0736">
        <w:rPr>
          <w:rFonts w:ascii="GHEA Grapalat" w:hAnsi="GHEA Grapalat" w:cs="Sylfaen"/>
        </w:rPr>
        <w:t>Կալիումի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(7789-23-3);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15. 2-</w:t>
      </w:r>
      <w:r w:rsidRPr="00AB0736">
        <w:rPr>
          <w:rFonts w:ascii="GHEA Grapalat" w:hAnsi="GHEA Grapalat" w:cs="Sylfaen"/>
        </w:rPr>
        <w:t>Քլորոէթանոլ</w:t>
      </w:r>
      <w:r w:rsidRPr="00AB0736">
        <w:rPr>
          <w:rFonts w:ascii="GHEA Grapalat" w:hAnsi="GHEA Grapalat"/>
        </w:rPr>
        <w:t xml:space="preserve"> (107-07-3);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16. Դի</w:t>
      </w:r>
      <w:r w:rsidRPr="00AB0736">
        <w:rPr>
          <w:rFonts w:ascii="GHEA Grapalat" w:hAnsi="GHEA Grapalat" w:cs="Sylfaen"/>
        </w:rPr>
        <w:t>մեթիլամին</w:t>
      </w:r>
      <w:r w:rsidRPr="00AB0736">
        <w:rPr>
          <w:rFonts w:ascii="GHEA Grapalat" w:hAnsi="GHEA Grapalat"/>
        </w:rPr>
        <w:t xml:space="preserve"> (124-40-3);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17. Դի</w:t>
      </w:r>
      <w:r w:rsidRPr="00AB0736">
        <w:rPr>
          <w:rFonts w:ascii="GHEA Grapalat" w:hAnsi="GHEA Grapalat" w:cs="Sylfaen"/>
        </w:rPr>
        <w:t>էթիլ էթիլֆոսֆոնատ</w:t>
      </w:r>
      <w:r w:rsidRPr="00AB0736">
        <w:rPr>
          <w:rFonts w:ascii="GHEA Grapalat" w:hAnsi="GHEA Grapalat"/>
        </w:rPr>
        <w:t xml:space="preserve"> (78-38-6);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18. Դի</w:t>
      </w:r>
      <w:r w:rsidRPr="00AB0736">
        <w:rPr>
          <w:rFonts w:ascii="GHEA Grapalat" w:hAnsi="GHEA Grapalat" w:cs="Sylfaen"/>
        </w:rPr>
        <w:t xml:space="preserve">էթիլ </w:t>
      </w:r>
      <w:r w:rsidRPr="00AB0736">
        <w:rPr>
          <w:rFonts w:ascii="GHEA Grapalat" w:hAnsi="GHEA Grapalat"/>
        </w:rPr>
        <w:t>N,N-դի</w:t>
      </w:r>
      <w:r w:rsidRPr="00AB0736">
        <w:rPr>
          <w:rFonts w:ascii="GHEA Grapalat" w:hAnsi="GHEA Grapalat" w:cs="Sylfaen"/>
        </w:rPr>
        <w:t>մեթիլֆոսֆորամիդատ</w:t>
      </w:r>
      <w:r w:rsidRPr="00AB0736">
        <w:rPr>
          <w:rFonts w:ascii="GHEA Grapalat" w:hAnsi="GHEA Grapalat"/>
        </w:rPr>
        <w:t xml:space="preserve"> (2404-03-7);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19. Դի</w:t>
      </w:r>
      <w:r w:rsidRPr="00AB0736">
        <w:rPr>
          <w:rFonts w:ascii="GHEA Grapalat" w:hAnsi="GHEA Grapalat" w:cs="Sylfaen"/>
        </w:rPr>
        <w:t>էթիլ ֆոսֆիտ</w:t>
      </w:r>
      <w:r w:rsidRPr="00AB0736">
        <w:rPr>
          <w:rFonts w:ascii="GHEA Grapalat" w:hAnsi="GHEA Grapalat"/>
        </w:rPr>
        <w:t xml:space="preserve"> (762-04-9);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20. Դի</w:t>
      </w:r>
      <w:r w:rsidRPr="00AB0736">
        <w:rPr>
          <w:rFonts w:ascii="GHEA Grapalat" w:hAnsi="GHEA Grapalat" w:cs="Sylfaen"/>
        </w:rPr>
        <w:t>մեթիլամին</w:t>
      </w:r>
      <w:r w:rsidRPr="00AB0736">
        <w:rPr>
          <w:rFonts w:ascii="GHEA Grapalat" w:hAnsi="GHEA Grapalat"/>
        </w:rPr>
        <w:t xml:space="preserve"> </w:t>
      </w:r>
      <w:r w:rsidRPr="00AB0736">
        <w:rPr>
          <w:rFonts w:ascii="GHEA Grapalat" w:hAnsi="GHEA Grapalat" w:cs="Sylfaen"/>
        </w:rPr>
        <w:t>հիդրոքլորիդ</w:t>
      </w:r>
      <w:r w:rsidRPr="00AB0736">
        <w:rPr>
          <w:rFonts w:ascii="GHEA Grapalat" w:hAnsi="GHEA Grapalat"/>
        </w:rPr>
        <w:t xml:space="preserve"> (506-59-2);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21. </w:t>
      </w:r>
      <w:r w:rsidRPr="00AB0736">
        <w:rPr>
          <w:rFonts w:ascii="GHEA Grapalat" w:hAnsi="GHEA Grapalat" w:cs="Sylfaen"/>
        </w:rPr>
        <w:t xml:space="preserve">Էթիլ ֆոսֆինիլ դիքլորիդ </w:t>
      </w:r>
      <w:r w:rsidRPr="00AB0736">
        <w:rPr>
          <w:rFonts w:ascii="GHEA Grapalat" w:hAnsi="GHEA Grapalat"/>
        </w:rPr>
        <w:t>(1498-40-4);</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22. </w:t>
      </w:r>
      <w:r w:rsidRPr="00AB0736">
        <w:rPr>
          <w:rFonts w:ascii="GHEA Grapalat" w:hAnsi="GHEA Grapalat" w:cs="Sylfaen"/>
        </w:rPr>
        <w:t xml:space="preserve">Էթիլ ֆոսֆոնիլ դիքլորիդ </w:t>
      </w:r>
      <w:r w:rsidRPr="00AB0736">
        <w:rPr>
          <w:rFonts w:ascii="GHEA Grapalat" w:hAnsi="GHEA Grapalat"/>
        </w:rPr>
        <w:t>(1066-50-8);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23. Էթիլ ֆոսֆոնիլ դիֆտորիդի համար </w:t>
      </w:r>
      <w:r w:rsidRPr="00AB0736">
        <w:rPr>
          <w:rFonts w:ascii="GHEA Grapalat" w:hAnsi="GHEA Grapalat" w:cs="Sylfaen"/>
        </w:rPr>
        <w:t xml:space="preserve">ՏԵՍ ՌԱԶՄԱԿԱՆ ՆՇԱՆԱԿՈՒԹՅԱՆ ԱՊՐԱՆՔՆԵՐԻ ՎԵՐԱՀՍԿՈՒՄԸ </w:t>
      </w:r>
      <w:r w:rsidRPr="00AB0736">
        <w:rPr>
          <w:rFonts w:ascii="GHEA Grapalat" w:hAnsi="GHEA Grapalat"/>
        </w:rPr>
        <w:t>(753-98-0);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24.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(7664-39-3);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25. </w:t>
      </w:r>
      <w:r w:rsidRPr="00AB0736">
        <w:rPr>
          <w:rFonts w:ascii="GHEA Grapalat" w:hAnsi="GHEA Grapalat" w:cs="Sylfaen"/>
        </w:rPr>
        <w:t>Մեթիլ բենզիլատ</w:t>
      </w:r>
      <w:r w:rsidRPr="00AB0736">
        <w:rPr>
          <w:rFonts w:ascii="GHEA Grapalat" w:hAnsi="GHEA Grapalat"/>
        </w:rPr>
        <w:t xml:space="preserve"> (76-98-1);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26. </w:t>
      </w:r>
      <w:r w:rsidRPr="00AB0736">
        <w:rPr>
          <w:rFonts w:ascii="GHEA Grapalat" w:hAnsi="GHEA Grapalat" w:cs="Sylfaen"/>
        </w:rPr>
        <w:t xml:space="preserve">Մեթիլ ֆոսֆինիլ դիքլորիդ </w:t>
      </w:r>
      <w:r w:rsidRPr="00AB0736">
        <w:rPr>
          <w:rFonts w:ascii="GHEA Grapalat" w:hAnsi="GHEA Grapalat"/>
        </w:rPr>
        <w:t>(676-83-5);</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27. N,N-Դի</w:t>
      </w:r>
      <w:r w:rsidRPr="00AB0736">
        <w:rPr>
          <w:rFonts w:ascii="GHEA Grapalat" w:hAnsi="GHEA Grapalat" w:cs="Sylfaen"/>
        </w:rPr>
        <w:t>իզոպրոպիլ-(բետա)-ամինո էթանոլ</w:t>
      </w:r>
      <w:r w:rsidRPr="00AB0736">
        <w:rPr>
          <w:rFonts w:ascii="GHEA Grapalat" w:hAnsi="GHEA Grapalat"/>
        </w:rPr>
        <w:t xml:space="preserve"> (96-80-0);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28. </w:t>
      </w:r>
      <w:r w:rsidRPr="00AB0736">
        <w:rPr>
          <w:rFonts w:ascii="GHEA Grapalat" w:hAnsi="GHEA Grapalat" w:cs="Sylfaen"/>
        </w:rPr>
        <w:t>Պինակոլիլ</w:t>
      </w:r>
      <w:r w:rsidRPr="00AB0736">
        <w:rPr>
          <w:rFonts w:ascii="GHEA Grapalat" w:hAnsi="GHEA Grapalat"/>
        </w:rPr>
        <w:t xml:space="preserve"> ալկոհոլ (464-07-3);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29. O-Էթիլ Օ-2-դիիզոպրոպիլ ամինոէթիլ մեթիլֆոսֆոնիտի (QL) համար </w:t>
      </w:r>
      <w:r w:rsidRPr="00AB0736">
        <w:rPr>
          <w:rFonts w:ascii="GHEA Grapalat" w:hAnsi="GHEA Grapalat" w:cs="Sylfaen"/>
        </w:rPr>
        <w:t xml:space="preserve">ՏԵՍ ՌԱԶՄԱԿԱՆ ՆՇԱՆԱԿՈՒԹՅԱՆ ԱՊՐԱՆՔՆԵՐԻ ՎԵՐԱՀՍԿՈՒՄԸ </w:t>
      </w:r>
      <w:r w:rsidRPr="00AB0736">
        <w:rPr>
          <w:rFonts w:ascii="GHEA Grapalat" w:hAnsi="GHEA Grapalat"/>
        </w:rPr>
        <w:t>(QL) (57856-11-8);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30. Տրիէ</w:t>
      </w:r>
      <w:r w:rsidRPr="00AB0736">
        <w:rPr>
          <w:rFonts w:ascii="GHEA Grapalat" w:hAnsi="GHEA Grapalat" w:cs="Sylfaen"/>
        </w:rPr>
        <w:t>թիլ ֆոսֆիտ</w:t>
      </w:r>
      <w:r w:rsidRPr="00AB0736">
        <w:rPr>
          <w:rFonts w:ascii="GHEA Grapalat" w:hAnsi="GHEA Grapalat"/>
        </w:rPr>
        <w:t xml:space="preserve"> (122-52-1);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31. Զառիկի/մկնդեղի տրի</w:t>
      </w:r>
      <w:r w:rsidRPr="00AB0736">
        <w:rPr>
          <w:rFonts w:ascii="GHEA Grapalat" w:hAnsi="GHEA Grapalat" w:cs="Sylfaen"/>
        </w:rPr>
        <w:t>քլորիդ</w:t>
      </w:r>
      <w:r w:rsidRPr="00AB0736">
        <w:rPr>
          <w:rFonts w:ascii="GHEA Grapalat" w:hAnsi="GHEA Grapalat"/>
        </w:rPr>
        <w:t xml:space="preserve"> (7784-34-1);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32. </w:t>
      </w:r>
      <w:r w:rsidRPr="00AB0736">
        <w:rPr>
          <w:rFonts w:ascii="GHEA Grapalat" w:hAnsi="GHEA Grapalat" w:cs="Sylfaen"/>
        </w:rPr>
        <w:t>Ֆենիլքացախաթթու</w:t>
      </w:r>
      <w:r w:rsidRPr="00AB0736">
        <w:rPr>
          <w:rFonts w:ascii="GHEA Grapalat" w:hAnsi="GHEA Grapalat"/>
        </w:rPr>
        <w:t xml:space="preserve"> (</w:t>
      </w:r>
      <w:r w:rsidRPr="00AB0736">
        <w:rPr>
          <w:rFonts w:ascii="GHEA Grapalat" w:hAnsi="GHEA Grapalat" w:cs="Sylfaen"/>
        </w:rPr>
        <w:t>բենզոլաթթու</w:t>
      </w:r>
      <w:r w:rsidRPr="00AB0736">
        <w:rPr>
          <w:rFonts w:ascii="GHEA Grapalat" w:hAnsi="GHEA Grapalat"/>
        </w:rPr>
        <w:t>) (76-93-7);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33. Դի</w:t>
      </w:r>
      <w:r w:rsidRPr="00AB0736">
        <w:rPr>
          <w:rFonts w:ascii="GHEA Grapalat" w:hAnsi="GHEA Grapalat" w:cs="Sylfaen"/>
        </w:rPr>
        <w:t>էթիլ մեթիլֆոսֆոնիտ</w:t>
      </w:r>
      <w:r w:rsidRPr="00AB0736">
        <w:rPr>
          <w:rFonts w:ascii="GHEA Grapalat" w:hAnsi="GHEA Grapalat"/>
        </w:rPr>
        <w:t xml:space="preserve"> (15715-41-0);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34. Դի</w:t>
      </w:r>
      <w:r w:rsidRPr="00AB0736">
        <w:rPr>
          <w:rFonts w:ascii="GHEA Grapalat" w:hAnsi="GHEA Grapalat" w:cs="Sylfaen"/>
        </w:rPr>
        <w:t>մեթիլ էթիլֆոսֆոնատ</w:t>
      </w:r>
      <w:r w:rsidRPr="00AB0736">
        <w:rPr>
          <w:rFonts w:ascii="GHEA Grapalat" w:hAnsi="GHEA Grapalat"/>
        </w:rPr>
        <w:t xml:space="preserve"> (6163-75-3);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35. </w:t>
      </w:r>
      <w:r w:rsidRPr="00AB0736">
        <w:rPr>
          <w:rFonts w:ascii="GHEA Grapalat" w:hAnsi="GHEA Grapalat" w:cs="Sylfaen"/>
        </w:rPr>
        <w:t>Էթիլ ֆոսֆինիլ դիֆտորիդ</w:t>
      </w:r>
      <w:r w:rsidRPr="00AB0736">
        <w:rPr>
          <w:rFonts w:ascii="GHEA Grapalat" w:hAnsi="GHEA Grapalat"/>
        </w:rPr>
        <w:t xml:space="preserve"> (430-78-4);</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36. </w:t>
      </w:r>
      <w:r w:rsidRPr="00AB0736">
        <w:rPr>
          <w:rFonts w:ascii="GHEA Grapalat" w:hAnsi="GHEA Grapalat" w:cs="Sylfaen"/>
        </w:rPr>
        <w:t xml:space="preserve">Մեթիլ ֆոսֆինիլ դիֆտորիդ </w:t>
      </w:r>
      <w:r w:rsidRPr="00AB0736">
        <w:rPr>
          <w:rFonts w:ascii="GHEA Grapalat" w:hAnsi="GHEA Grapalat"/>
        </w:rPr>
        <w:t>(753-59-3);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37. 3-</w:t>
      </w:r>
      <w:r w:rsidRPr="00AB0736">
        <w:rPr>
          <w:rFonts w:ascii="GHEA Grapalat" w:hAnsi="GHEA Grapalat" w:cs="Sylfaen"/>
        </w:rPr>
        <w:t>Քինուկլիդին</w:t>
      </w:r>
      <w:r w:rsidRPr="00AB0736">
        <w:rPr>
          <w:rFonts w:ascii="GHEA Grapalat" w:hAnsi="GHEA Grapalat"/>
        </w:rPr>
        <w:t xml:space="preserve"> (3731-38-2);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38. </w:t>
      </w:r>
      <w:r w:rsidRPr="00AB0736">
        <w:rPr>
          <w:rFonts w:ascii="GHEA Grapalat" w:hAnsi="GHEA Grapalat" w:cs="Sylfaen"/>
        </w:rPr>
        <w:t>Ֆոսֆորի</w:t>
      </w:r>
      <w:r w:rsidRPr="00AB0736">
        <w:rPr>
          <w:rFonts w:ascii="GHEA Grapalat" w:hAnsi="GHEA Grapalat"/>
        </w:rPr>
        <w:t xml:space="preserve"> պենտաքլոր</w:t>
      </w:r>
      <w:r w:rsidRPr="00AB0736">
        <w:rPr>
          <w:rFonts w:ascii="GHEA Grapalat" w:hAnsi="GHEA Grapalat" w:cs="Sylfaen"/>
        </w:rPr>
        <w:t>իդ</w:t>
      </w:r>
      <w:r w:rsidRPr="00AB0736">
        <w:rPr>
          <w:rFonts w:ascii="GHEA Grapalat" w:hAnsi="GHEA Grapalat"/>
        </w:rPr>
        <w:t xml:space="preserve"> (10026-13-8);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39. </w:t>
      </w:r>
      <w:r w:rsidRPr="00AB0736">
        <w:rPr>
          <w:rFonts w:ascii="GHEA Grapalat" w:hAnsi="GHEA Grapalat" w:cs="Sylfaen"/>
        </w:rPr>
        <w:t>Պինակոլոն</w:t>
      </w:r>
      <w:r w:rsidRPr="00AB0736">
        <w:rPr>
          <w:rFonts w:ascii="GHEA Grapalat" w:hAnsi="GHEA Grapalat"/>
        </w:rPr>
        <w:t xml:space="preserve"> (75-97-8);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40. </w:t>
      </w:r>
      <w:r w:rsidRPr="00AB0736">
        <w:rPr>
          <w:rFonts w:ascii="GHEA Grapalat" w:hAnsi="GHEA Grapalat" w:cs="Sylfaen"/>
        </w:rPr>
        <w:t>Կալիումի</w:t>
      </w:r>
      <w:r w:rsidRPr="00AB0736">
        <w:rPr>
          <w:rFonts w:ascii="GHEA Grapalat" w:hAnsi="GHEA Grapalat"/>
        </w:rPr>
        <w:t xml:space="preserve"> </w:t>
      </w:r>
      <w:r w:rsidRPr="00AB0736">
        <w:rPr>
          <w:rFonts w:ascii="GHEA Grapalat" w:hAnsi="GHEA Grapalat" w:cs="Sylfaen"/>
        </w:rPr>
        <w:t>ցիանիդ</w:t>
      </w:r>
      <w:r w:rsidRPr="00AB0736">
        <w:rPr>
          <w:rFonts w:ascii="GHEA Grapalat" w:hAnsi="GHEA Grapalat"/>
        </w:rPr>
        <w:t xml:space="preserve"> (151-50-8);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41. </w:t>
      </w:r>
      <w:r w:rsidRPr="00AB0736">
        <w:rPr>
          <w:rFonts w:ascii="GHEA Grapalat" w:hAnsi="GHEA Grapalat" w:cs="Sylfaen"/>
        </w:rPr>
        <w:t>Կալիումի</w:t>
      </w:r>
      <w:r w:rsidRPr="00AB0736">
        <w:rPr>
          <w:rFonts w:ascii="GHEA Grapalat" w:hAnsi="GHEA Grapalat"/>
        </w:rPr>
        <w:t xml:space="preserve"> բի</w:t>
      </w:r>
      <w:r w:rsidRPr="00AB0736">
        <w:rPr>
          <w:rFonts w:ascii="GHEA Grapalat" w:hAnsi="GHEA Grapalat" w:cs="Sylfaen"/>
        </w:rPr>
        <w:t>ֆտորիդ</w:t>
      </w:r>
      <w:r w:rsidRPr="00AB0736">
        <w:rPr>
          <w:rFonts w:ascii="GHEA Grapalat" w:hAnsi="GHEA Grapalat"/>
        </w:rPr>
        <w:t xml:space="preserve"> (7789-29-9);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42. Ամոնիում ջր</w:t>
      </w:r>
      <w:r w:rsidRPr="00AB0736">
        <w:rPr>
          <w:rFonts w:ascii="GHEA Grapalat" w:hAnsi="GHEA Grapalat" w:cs="Sylfaen"/>
        </w:rPr>
        <w:t>ածնի</w:t>
      </w:r>
      <w:r w:rsidRPr="00AB0736">
        <w:rPr>
          <w:rFonts w:ascii="GHEA Grapalat" w:hAnsi="GHEA Grapalat"/>
        </w:rPr>
        <w:t xml:space="preserve"> </w:t>
      </w:r>
      <w:r w:rsidRPr="00AB0736">
        <w:rPr>
          <w:rFonts w:ascii="GHEA Grapalat" w:hAnsi="GHEA Grapalat" w:cs="Sylfaen"/>
        </w:rPr>
        <w:t xml:space="preserve">ֆտորիդ կամ ամոնիում բիֆտորիդ </w:t>
      </w:r>
      <w:r w:rsidRPr="00AB0736">
        <w:rPr>
          <w:rFonts w:ascii="GHEA Grapalat" w:hAnsi="GHEA Grapalat"/>
        </w:rPr>
        <w:t>(1341-49-7);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43. </w:t>
      </w:r>
      <w:r w:rsidRPr="00AB0736">
        <w:rPr>
          <w:rFonts w:ascii="GHEA Grapalat" w:hAnsi="GHEA Grapalat" w:cs="Sylfaen"/>
        </w:rPr>
        <w:t>Նատրիումի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(7681-49-4);</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44. </w:t>
      </w:r>
      <w:r w:rsidRPr="00AB0736">
        <w:rPr>
          <w:rFonts w:ascii="GHEA Grapalat" w:hAnsi="GHEA Grapalat" w:cs="Sylfaen"/>
        </w:rPr>
        <w:t>Նատրիումի</w:t>
      </w:r>
      <w:r w:rsidRPr="00AB0736">
        <w:rPr>
          <w:rFonts w:ascii="GHEA Grapalat" w:hAnsi="GHEA Grapalat"/>
        </w:rPr>
        <w:t xml:space="preserve"> բի</w:t>
      </w:r>
      <w:r w:rsidRPr="00AB0736">
        <w:rPr>
          <w:rFonts w:ascii="GHEA Grapalat" w:hAnsi="GHEA Grapalat" w:cs="Sylfaen"/>
        </w:rPr>
        <w:t>ֆտորիդ</w:t>
      </w:r>
      <w:r w:rsidRPr="00AB0736">
        <w:rPr>
          <w:rFonts w:ascii="GHEA Grapalat" w:hAnsi="GHEA Grapalat"/>
        </w:rPr>
        <w:t xml:space="preserve"> (1333-83-1);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45. </w:t>
      </w:r>
      <w:r w:rsidRPr="00AB0736">
        <w:rPr>
          <w:rFonts w:ascii="GHEA Grapalat" w:hAnsi="GHEA Grapalat" w:cs="Sylfaen"/>
        </w:rPr>
        <w:t>Նատրիումի</w:t>
      </w:r>
      <w:r w:rsidRPr="00AB0736">
        <w:rPr>
          <w:rFonts w:ascii="GHEA Grapalat" w:hAnsi="GHEA Grapalat"/>
        </w:rPr>
        <w:t xml:space="preserve"> </w:t>
      </w:r>
      <w:r w:rsidRPr="00AB0736">
        <w:rPr>
          <w:rFonts w:ascii="GHEA Grapalat" w:hAnsi="GHEA Grapalat" w:cs="Sylfaen"/>
        </w:rPr>
        <w:t>ցիանիդ</w:t>
      </w:r>
      <w:r w:rsidRPr="00AB0736">
        <w:rPr>
          <w:rFonts w:ascii="GHEA Grapalat" w:hAnsi="GHEA Grapalat"/>
        </w:rPr>
        <w:t xml:space="preserve"> (143-33-9);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46. Տրի</w:t>
      </w:r>
      <w:r w:rsidRPr="00AB0736">
        <w:rPr>
          <w:rFonts w:ascii="GHEA Grapalat" w:hAnsi="GHEA Grapalat" w:cs="Sylfaen"/>
        </w:rPr>
        <w:t>էթանոլամին</w:t>
      </w:r>
      <w:r w:rsidRPr="00AB0736">
        <w:rPr>
          <w:rFonts w:ascii="GHEA Grapalat" w:hAnsi="GHEA Grapalat"/>
        </w:rPr>
        <w:t xml:space="preserve"> (102-71-6);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47. </w:t>
      </w:r>
      <w:r w:rsidRPr="00AB0736">
        <w:rPr>
          <w:rFonts w:ascii="GHEA Grapalat" w:hAnsi="GHEA Grapalat" w:cs="Sylfaen"/>
        </w:rPr>
        <w:t>Ֆոսֆորի</w:t>
      </w:r>
      <w:r w:rsidRPr="00AB0736">
        <w:rPr>
          <w:rFonts w:ascii="GHEA Grapalat" w:hAnsi="GHEA Grapalat"/>
        </w:rPr>
        <w:t xml:space="preserve"> պենտա</w:t>
      </w:r>
      <w:r w:rsidRPr="00AB0736">
        <w:rPr>
          <w:rFonts w:ascii="GHEA Grapalat" w:hAnsi="GHEA Grapalat" w:cs="Sylfaen"/>
        </w:rPr>
        <w:t>սուլֆիդ</w:t>
      </w:r>
      <w:r w:rsidRPr="00AB0736">
        <w:rPr>
          <w:rFonts w:ascii="GHEA Grapalat" w:hAnsi="GHEA Grapalat"/>
        </w:rPr>
        <w:t xml:space="preserve"> (1314-80-3);</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48. Դի-</w:t>
      </w:r>
      <w:r w:rsidRPr="00AB0736">
        <w:rPr>
          <w:rFonts w:ascii="GHEA Grapalat" w:hAnsi="GHEA Grapalat" w:cs="Sylfaen"/>
        </w:rPr>
        <w:t>իզոպրոպիլամին</w:t>
      </w:r>
      <w:r w:rsidRPr="00AB0736">
        <w:rPr>
          <w:rFonts w:ascii="GHEA Grapalat" w:hAnsi="GHEA Grapalat"/>
        </w:rPr>
        <w:t xml:space="preserve"> (108-18-9);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49. Դի</w:t>
      </w:r>
      <w:r w:rsidRPr="00AB0736">
        <w:rPr>
          <w:rFonts w:ascii="GHEA Grapalat" w:hAnsi="GHEA Grapalat" w:cs="Sylfaen"/>
        </w:rPr>
        <w:t>էթիլամինոէթանոլ</w:t>
      </w:r>
      <w:r w:rsidRPr="00AB0736">
        <w:rPr>
          <w:rFonts w:ascii="GHEA Grapalat" w:hAnsi="GHEA Grapalat"/>
        </w:rPr>
        <w:t xml:space="preserve"> (100-37-8);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50. </w:t>
      </w:r>
      <w:r w:rsidRPr="00AB0736">
        <w:rPr>
          <w:rFonts w:ascii="GHEA Grapalat" w:hAnsi="GHEA Grapalat" w:cs="Sylfaen"/>
        </w:rPr>
        <w:t>Նատրիումի</w:t>
      </w:r>
      <w:r w:rsidRPr="00AB0736">
        <w:rPr>
          <w:rFonts w:ascii="GHEA Grapalat" w:hAnsi="GHEA Grapalat"/>
        </w:rPr>
        <w:t xml:space="preserve"> </w:t>
      </w:r>
      <w:r w:rsidRPr="00AB0736">
        <w:rPr>
          <w:rFonts w:ascii="GHEA Grapalat" w:hAnsi="GHEA Grapalat" w:cs="Sylfaen"/>
        </w:rPr>
        <w:t>սուլֆիդ</w:t>
      </w:r>
      <w:r w:rsidRPr="00AB0736">
        <w:rPr>
          <w:rFonts w:ascii="GHEA Grapalat" w:hAnsi="GHEA Grapalat"/>
        </w:rPr>
        <w:t xml:space="preserve"> (1313-82-2);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51. </w:t>
      </w:r>
      <w:r w:rsidRPr="00AB0736">
        <w:rPr>
          <w:rFonts w:ascii="GHEA Grapalat" w:hAnsi="GHEA Grapalat" w:cs="Sylfaen"/>
        </w:rPr>
        <w:t>Ծծումբի</w:t>
      </w:r>
      <w:r w:rsidRPr="00AB0736">
        <w:rPr>
          <w:rFonts w:ascii="GHEA Grapalat" w:hAnsi="GHEA Grapalat"/>
        </w:rPr>
        <w:t xml:space="preserve"> </w:t>
      </w:r>
      <w:r w:rsidRPr="00AB0736">
        <w:rPr>
          <w:rFonts w:ascii="GHEA Grapalat" w:hAnsi="GHEA Grapalat" w:cs="Sylfaen"/>
        </w:rPr>
        <w:t>մոնոքլորիդ</w:t>
      </w:r>
      <w:r w:rsidRPr="00AB0736">
        <w:rPr>
          <w:rFonts w:ascii="GHEA Grapalat" w:hAnsi="GHEA Grapalat"/>
        </w:rPr>
        <w:t xml:space="preserve"> (10025-67-9);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52. </w:t>
      </w:r>
      <w:r w:rsidRPr="00AB0736">
        <w:rPr>
          <w:rFonts w:ascii="GHEA Grapalat" w:hAnsi="GHEA Grapalat" w:cs="Sylfaen"/>
        </w:rPr>
        <w:t>Ծծումբի</w:t>
      </w:r>
      <w:r w:rsidRPr="00AB0736">
        <w:rPr>
          <w:rFonts w:ascii="GHEA Grapalat" w:hAnsi="GHEA Grapalat"/>
        </w:rPr>
        <w:t xml:space="preserve"> դի</w:t>
      </w:r>
      <w:r w:rsidRPr="00AB0736">
        <w:rPr>
          <w:rFonts w:ascii="GHEA Grapalat" w:hAnsi="GHEA Grapalat" w:cs="Sylfaen"/>
        </w:rPr>
        <w:t>քլորիդ</w:t>
      </w:r>
      <w:r w:rsidRPr="00AB0736">
        <w:rPr>
          <w:rFonts w:ascii="GHEA Grapalat" w:hAnsi="GHEA Grapalat"/>
        </w:rPr>
        <w:t xml:space="preserve"> (10545-99-0);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53. Տրի</w:t>
      </w:r>
      <w:r w:rsidRPr="00AB0736">
        <w:rPr>
          <w:rFonts w:ascii="GHEA Grapalat" w:hAnsi="GHEA Grapalat" w:cs="Sylfaen"/>
        </w:rPr>
        <w:t>էթանոլամին հիդրոքլորիդ</w:t>
      </w:r>
      <w:r w:rsidRPr="00AB0736">
        <w:rPr>
          <w:rFonts w:ascii="GHEA Grapalat" w:hAnsi="GHEA Grapalat"/>
        </w:rPr>
        <w:t xml:space="preserve"> (637-39-8);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54. N,N-Դի</w:t>
      </w:r>
      <w:r w:rsidRPr="00AB0736">
        <w:rPr>
          <w:rFonts w:ascii="GHEA Grapalat" w:hAnsi="GHEA Grapalat" w:cs="Sylfaen"/>
        </w:rPr>
        <w:t>իզոպրոպիլ</w:t>
      </w:r>
      <w:r w:rsidRPr="00AB0736">
        <w:rPr>
          <w:rFonts w:ascii="GHEA Grapalat" w:hAnsi="GHEA Grapalat"/>
        </w:rPr>
        <w:t>-(Բետա)-</w:t>
      </w:r>
      <w:r w:rsidRPr="00AB0736">
        <w:rPr>
          <w:rFonts w:ascii="GHEA Grapalat" w:hAnsi="GHEA Grapalat" w:cs="Sylfaen"/>
        </w:rPr>
        <w:t>ամինոէթիլ քլորիդ</w:t>
      </w:r>
      <w:r w:rsidRPr="00AB0736">
        <w:rPr>
          <w:rFonts w:ascii="GHEA Grapalat" w:hAnsi="GHEA Grapalat"/>
        </w:rPr>
        <w:t xml:space="preserve"> </w:t>
      </w:r>
      <w:r w:rsidRPr="00AB0736">
        <w:rPr>
          <w:rFonts w:ascii="GHEA Grapalat" w:hAnsi="GHEA Grapalat" w:cs="Sylfaen"/>
        </w:rPr>
        <w:t>հիդրոքլորիդ</w:t>
      </w:r>
      <w:r w:rsidRPr="00AB0736">
        <w:rPr>
          <w:rFonts w:ascii="GHEA Grapalat" w:hAnsi="GHEA Grapalat"/>
        </w:rPr>
        <w:t xml:space="preserve"> (4261-68-1);</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55. </w:t>
      </w:r>
      <w:r w:rsidRPr="00AB0736">
        <w:rPr>
          <w:rFonts w:ascii="GHEA Grapalat" w:hAnsi="GHEA Grapalat" w:cs="Sylfaen"/>
        </w:rPr>
        <w:t>Մեթիլ</w:t>
      </w:r>
      <w:r w:rsidRPr="00AB0736">
        <w:rPr>
          <w:rFonts w:ascii="GHEA Grapalat" w:hAnsi="GHEA Grapalat"/>
          <w:rtl/>
          <w:lang w:bidi="he-IL"/>
        </w:rPr>
        <w:t>‎</w:t>
      </w:r>
      <w:r w:rsidRPr="00AB0736">
        <w:rPr>
          <w:rFonts w:ascii="GHEA Grapalat" w:hAnsi="GHEA Grapalat" w:cs="Sylfaen"/>
          <w:lang w:bidi="he-IL"/>
        </w:rPr>
        <w:t>ֆոսֆոնատային</w:t>
      </w:r>
      <w:r w:rsidRPr="00AB0736">
        <w:rPr>
          <w:rFonts w:ascii="GHEA Grapalat" w:hAnsi="GHEA Grapalat"/>
          <w:lang w:bidi="he-IL"/>
        </w:rPr>
        <w:t xml:space="preserve"> </w:t>
      </w:r>
      <w:r w:rsidRPr="00AB0736">
        <w:rPr>
          <w:rFonts w:ascii="GHEA Grapalat" w:hAnsi="GHEA Grapalat" w:cs="Sylfaen"/>
          <w:lang w:bidi="he-IL"/>
        </w:rPr>
        <w:t>թթու</w:t>
      </w:r>
      <w:r w:rsidRPr="00AB0736">
        <w:rPr>
          <w:rFonts w:ascii="GHEA Grapalat" w:hAnsi="GHEA Grapalat"/>
          <w:lang w:bidi="he-IL"/>
        </w:rPr>
        <w:t xml:space="preserve"> </w:t>
      </w:r>
      <w:r w:rsidRPr="00AB0736">
        <w:rPr>
          <w:rFonts w:ascii="GHEA Grapalat" w:hAnsi="GHEA Grapalat"/>
        </w:rPr>
        <w:t>(993-13-5);</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56. Դիէ</w:t>
      </w:r>
      <w:r w:rsidRPr="00AB0736">
        <w:rPr>
          <w:rFonts w:ascii="GHEA Grapalat" w:hAnsi="GHEA Grapalat" w:cs="Sylfaen"/>
          <w:lang w:bidi="he-IL"/>
        </w:rPr>
        <w:t>թիլ</w:t>
      </w:r>
      <w:r w:rsidRPr="00AB0736">
        <w:rPr>
          <w:rFonts w:ascii="GHEA Grapalat" w:hAnsi="GHEA Grapalat"/>
          <w:lang w:bidi="he-IL"/>
        </w:rPr>
        <w:t xml:space="preserve"> </w:t>
      </w:r>
      <w:r w:rsidRPr="00AB0736">
        <w:rPr>
          <w:rFonts w:ascii="GHEA Grapalat" w:hAnsi="GHEA Grapalat" w:cs="Sylfaen"/>
        </w:rPr>
        <w:t>մեթիլ</w:t>
      </w:r>
      <w:r w:rsidRPr="00AB0736">
        <w:rPr>
          <w:rFonts w:ascii="GHEA Grapalat" w:hAnsi="GHEA Grapalat"/>
          <w:rtl/>
          <w:lang w:bidi="he-IL"/>
        </w:rPr>
        <w:t>‎</w:t>
      </w:r>
      <w:r w:rsidRPr="00AB0736">
        <w:rPr>
          <w:rFonts w:ascii="GHEA Grapalat" w:hAnsi="GHEA Grapalat" w:cs="Sylfaen"/>
          <w:lang w:bidi="he-IL"/>
        </w:rPr>
        <w:t xml:space="preserve">ֆոսֆոնատ </w:t>
      </w:r>
      <w:r w:rsidRPr="00AB0736">
        <w:rPr>
          <w:rFonts w:ascii="GHEA Grapalat" w:hAnsi="GHEA Grapalat"/>
        </w:rPr>
        <w:t>(683-08-9);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lang w:bidi="he-IL"/>
        </w:rPr>
        <w:t xml:space="preserve">57. </w:t>
      </w:r>
      <w:r w:rsidRPr="00AB0736">
        <w:rPr>
          <w:rFonts w:ascii="GHEA Grapalat" w:hAnsi="GHEA Grapalat"/>
        </w:rPr>
        <w:t>N,N-դի</w:t>
      </w:r>
      <w:r w:rsidRPr="00AB0736">
        <w:rPr>
          <w:rFonts w:ascii="GHEA Grapalat" w:hAnsi="GHEA Grapalat" w:cs="Sylfaen"/>
        </w:rPr>
        <w:t xml:space="preserve">մեթիլամինոֆոսֆորիլ դիքլորիդ </w:t>
      </w:r>
      <w:r w:rsidRPr="00AB0736">
        <w:rPr>
          <w:rFonts w:ascii="GHEA Grapalat" w:hAnsi="GHEA Grapalat"/>
        </w:rPr>
        <w:t>(677-43-0);</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rPr>
        <w:t>58. Տրի</w:t>
      </w:r>
      <w:r w:rsidRPr="00AB0736">
        <w:rPr>
          <w:rFonts w:ascii="GHEA Grapalat" w:hAnsi="GHEA Grapalat" w:cs="Sylfaen"/>
        </w:rPr>
        <w:t>իզոպրոպիլ</w:t>
      </w:r>
      <w:r w:rsidRPr="00AB0736">
        <w:rPr>
          <w:rFonts w:ascii="GHEA Grapalat" w:hAnsi="GHEA Grapalat"/>
          <w:lang w:bidi="he-IL"/>
        </w:rPr>
        <w:t xml:space="preserve"> </w:t>
      </w:r>
      <w:r w:rsidRPr="00AB0736">
        <w:rPr>
          <w:rFonts w:ascii="GHEA Grapalat" w:hAnsi="GHEA Grapalat" w:cs="Sylfaen"/>
          <w:lang w:bidi="he-IL"/>
        </w:rPr>
        <w:t xml:space="preserve">ֆոսֆիտ </w:t>
      </w:r>
      <w:r w:rsidRPr="00AB0736">
        <w:rPr>
          <w:rFonts w:ascii="GHEA Grapalat" w:hAnsi="GHEA Grapalat"/>
        </w:rPr>
        <w:t>(116-17-6);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 xml:space="preserve">59. </w:t>
      </w:r>
      <w:r w:rsidRPr="00AB0736">
        <w:rPr>
          <w:rFonts w:ascii="GHEA Grapalat" w:hAnsi="GHEA Grapalat" w:cs="Sylfaen"/>
          <w:lang w:bidi="he-IL"/>
        </w:rPr>
        <w:t xml:space="preserve">էթիլդիէթանոլամին </w:t>
      </w:r>
      <w:r w:rsidRPr="00AB0736">
        <w:rPr>
          <w:rFonts w:ascii="GHEA Grapalat" w:hAnsi="GHEA Grapalat"/>
        </w:rPr>
        <w:t>(139-87-7);</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60. Օ,Օ-</w:t>
      </w:r>
      <w:r w:rsidRPr="00AB0736">
        <w:rPr>
          <w:rFonts w:ascii="GHEA Grapalat" w:hAnsi="GHEA Grapalat" w:cs="Sylfaen"/>
          <w:lang w:bidi="he-IL"/>
        </w:rPr>
        <w:t>Դիէթիլ ֆ</w:t>
      </w:r>
      <w:r w:rsidRPr="00AB0736">
        <w:rPr>
          <w:rFonts w:ascii="GHEA Grapalat" w:hAnsi="GHEA Grapalat"/>
          <w:rtl/>
          <w:lang w:bidi="he-IL"/>
        </w:rPr>
        <w:t>‎</w:t>
      </w:r>
      <w:r w:rsidRPr="00AB0736">
        <w:rPr>
          <w:rFonts w:ascii="GHEA Grapalat" w:hAnsi="GHEA Grapalat" w:cs="Sylfaen"/>
          <w:lang w:bidi="he-IL"/>
        </w:rPr>
        <w:t xml:space="preserve">ոսֆորոտիոատ </w:t>
      </w:r>
      <w:r w:rsidRPr="00AB0736">
        <w:rPr>
          <w:rFonts w:ascii="GHEA Grapalat" w:hAnsi="GHEA Grapalat"/>
        </w:rPr>
        <w:t>(2465-65-8);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61. Օ,Օ-</w:t>
      </w:r>
      <w:r w:rsidRPr="00AB0736">
        <w:rPr>
          <w:rFonts w:ascii="GHEA Grapalat" w:hAnsi="GHEA Grapalat" w:cs="Sylfaen"/>
          <w:lang w:bidi="he-IL"/>
        </w:rPr>
        <w:t>Դիէթիլ ֆ</w:t>
      </w:r>
      <w:r w:rsidRPr="00AB0736">
        <w:rPr>
          <w:rFonts w:ascii="GHEA Grapalat" w:hAnsi="GHEA Grapalat"/>
          <w:rtl/>
          <w:lang w:bidi="he-IL"/>
        </w:rPr>
        <w:t>‎</w:t>
      </w:r>
      <w:r w:rsidRPr="00AB0736">
        <w:rPr>
          <w:rFonts w:ascii="GHEA Grapalat" w:hAnsi="GHEA Grapalat" w:cs="Sylfaen"/>
          <w:lang w:bidi="he-IL"/>
        </w:rPr>
        <w:t xml:space="preserve">ոսֆորոդիտիոատ </w:t>
      </w:r>
      <w:r w:rsidRPr="00AB0736">
        <w:rPr>
          <w:rFonts w:ascii="GHEA Grapalat" w:hAnsi="GHEA Grapalat"/>
        </w:rPr>
        <w:t>(298-06-6);</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bidi="he-IL"/>
        </w:rPr>
      </w:pPr>
      <w:r w:rsidRPr="00AB0736">
        <w:rPr>
          <w:rFonts w:ascii="GHEA Grapalat" w:hAnsi="GHEA Grapalat"/>
          <w:lang w:bidi="he-IL"/>
        </w:rPr>
        <w:t xml:space="preserve">62. </w:t>
      </w:r>
      <w:r w:rsidRPr="00AB0736">
        <w:rPr>
          <w:rFonts w:ascii="GHEA Grapalat" w:hAnsi="GHEA Grapalat" w:cs="Sylfaen"/>
          <w:lang w:bidi="he-IL"/>
        </w:rPr>
        <w:t>Նատրիումի</w:t>
      </w:r>
      <w:r w:rsidRPr="00AB0736">
        <w:rPr>
          <w:rFonts w:ascii="GHEA Grapalat" w:hAnsi="GHEA Grapalat"/>
          <w:lang w:bidi="he-IL"/>
        </w:rPr>
        <w:t xml:space="preserve"> </w:t>
      </w:r>
      <w:r w:rsidRPr="00AB0736">
        <w:rPr>
          <w:rFonts w:ascii="GHEA Grapalat" w:hAnsi="GHEA Grapalat" w:cs="Sylfaen"/>
          <w:lang w:bidi="he-IL"/>
        </w:rPr>
        <w:t xml:space="preserve">հեքսաֆտորոսիլիկատ </w:t>
      </w:r>
      <w:r w:rsidRPr="00AB0736">
        <w:rPr>
          <w:rFonts w:ascii="GHEA Grapalat" w:hAnsi="GHEA Grapalat"/>
        </w:rPr>
        <w:t>(16893-85-9);</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lang w:bidi="he-IL"/>
        </w:rPr>
        <w:t xml:space="preserve">63. </w:t>
      </w:r>
      <w:r w:rsidRPr="00AB0736">
        <w:rPr>
          <w:rFonts w:ascii="GHEA Grapalat" w:hAnsi="GHEA Grapalat" w:cs="Sylfaen"/>
          <w:lang w:bidi="he-IL"/>
        </w:rPr>
        <w:t>Մեթիլֆ</w:t>
      </w:r>
      <w:r w:rsidRPr="00AB0736">
        <w:rPr>
          <w:rFonts w:ascii="GHEA Grapalat" w:hAnsi="GHEA Grapalat"/>
          <w:rtl/>
          <w:lang w:bidi="he-IL"/>
        </w:rPr>
        <w:t>‎</w:t>
      </w:r>
      <w:r w:rsidRPr="00AB0736">
        <w:rPr>
          <w:rFonts w:ascii="GHEA Grapalat" w:hAnsi="GHEA Grapalat" w:cs="Sylfaen"/>
          <w:lang w:bidi="he-IL"/>
        </w:rPr>
        <w:t>ոս</w:t>
      </w:r>
      <w:r w:rsidRPr="00AB0736">
        <w:rPr>
          <w:rFonts w:ascii="GHEA Grapalat" w:hAnsi="GHEA Grapalat"/>
          <w:rtl/>
          <w:lang w:bidi="he-IL"/>
        </w:rPr>
        <w:t>‎</w:t>
      </w:r>
      <w:r w:rsidRPr="00AB0736">
        <w:rPr>
          <w:rFonts w:ascii="GHEA Grapalat" w:hAnsi="GHEA Grapalat" w:cs="Sylfaen"/>
          <w:lang w:bidi="he-IL"/>
        </w:rPr>
        <w:t xml:space="preserve">ֆոնոտիոիկ դիքլորիդ </w:t>
      </w:r>
      <w:r w:rsidRPr="00AB0736">
        <w:rPr>
          <w:rFonts w:ascii="GHEA Grapalat" w:hAnsi="GHEA Grapalat"/>
        </w:rPr>
        <w:t>(676-98-2);</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64. Դիէթիլամին (109-89-7):</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զենքերի</w:t>
      </w:r>
      <w:r w:rsidRPr="00AB0736">
        <w:rPr>
          <w:rFonts w:ascii="GHEA Grapalat" w:hAnsi="GHEA Grapalat"/>
          <w:i/>
        </w:rPr>
        <w:t xml:space="preserve"> </w:t>
      </w:r>
      <w:r w:rsidRPr="00AB0736">
        <w:rPr>
          <w:rFonts w:ascii="GHEA Grapalat" w:hAnsi="GHEA Grapalat" w:cs="Sylfaen"/>
          <w:i/>
        </w:rPr>
        <w:t>համաձայնության</w:t>
      </w:r>
      <w:r w:rsidRPr="00AB0736">
        <w:rPr>
          <w:rFonts w:ascii="GHEA Grapalat" w:hAnsi="GHEA Grapalat"/>
          <w:i/>
        </w:rPr>
        <w:t xml:space="preserve"> </w:t>
      </w:r>
      <w:r w:rsidRPr="00AB0736">
        <w:rPr>
          <w:rFonts w:ascii="GHEA Grapalat" w:hAnsi="GHEA Grapalat" w:cs="Sylfaen"/>
          <w:i/>
        </w:rPr>
        <w:t>անդամ</w:t>
      </w:r>
      <w:r w:rsidRPr="00AB0736">
        <w:rPr>
          <w:rFonts w:ascii="GHEA Grapalat" w:hAnsi="GHEA Grapalat"/>
          <w:i/>
        </w:rPr>
        <w:t xml:space="preserve"> </w:t>
      </w:r>
      <w:r w:rsidRPr="00AB0736">
        <w:rPr>
          <w:rFonts w:ascii="GHEA Grapalat" w:hAnsi="GHEA Grapalat" w:cs="Sylfaen"/>
          <w:i/>
        </w:rPr>
        <w:t>չհանդիսացող</w:t>
      </w:r>
      <w:r w:rsidRPr="00AB0736">
        <w:rPr>
          <w:rFonts w:ascii="GHEA Grapalat" w:hAnsi="GHEA Grapalat"/>
          <w:i/>
        </w:rPr>
        <w:t xml:space="preserve"> </w:t>
      </w:r>
      <w:r w:rsidRPr="00AB0736">
        <w:rPr>
          <w:rFonts w:ascii="GHEA Grapalat" w:hAnsi="GHEA Grapalat" w:cs="Sylfaen"/>
          <w:i/>
        </w:rPr>
        <w:t>պետություններ</w:t>
      </w:r>
      <w:r w:rsidRPr="00AB0736">
        <w:rPr>
          <w:rFonts w:ascii="GHEA Grapalat" w:hAnsi="GHEA Grapalat"/>
          <w:i/>
        </w:rPr>
        <w:t xml:space="preserve">» </w:t>
      </w:r>
      <w:r w:rsidRPr="00AB0736">
        <w:rPr>
          <w:rFonts w:ascii="GHEA Grapalat" w:hAnsi="GHEA Grapalat" w:cs="Sylfaen"/>
          <w:i/>
        </w:rPr>
        <w:t>արտահանելու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1C350-ով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ՙքիմիական խառնուրդները՚, որոնք պարունակում են 1C350.1, .3, .5, .11, .12, .13, .17, .18, .21, .22, .26, .27, .28, .31, .32, .33, .34, .35, .36, .54, .55, .56, .57, </w:t>
      </w:r>
      <w:r w:rsidRPr="00AB0736">
        <w:rPr>
          <w:rFonts w:ascii="GHEA Grapalat" w:hAnsi="GHEA Grapalat" w:cs="Sylfaen"/>
          <w:i/>
        </w:rPr>
        <w:t>և</w:t>
      </w:r>
      <w:r w:rsidRPr="00AB0736">
        <w:rPr>
          <w:rFonts w:ascii="GHEA Grapalat" w:hAnsi="GHEA Grapalat"/>
          <w:i/>
        </w:rPr>
        <w:t xml:space="preserve"> .63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 xml:space="preserve">նյութերից ոչ մեկից, եթե դրանք </w:t>
      </w:r>
      <w:r w:rsidRPr="00AB0736">
        <w:rPr>
          <w:rFonts w:ascii="GHEA Grapalat" w:hAnsi="GHEA Grapalat"/>
          <w:i/>
        </w:rPr>
        <w:t>խառնուրդի մեջ ըստ կշռի</w:t>
      </w:r>
      <w:r w:rsidRPr="00AB0736">
        <w:rPr>
          <w:rFonts w:ascii="GHEA Grapalat" w:hAnsi="GHEA Grapalat" w:cs="Sylfaen"/>
          <w:i/>
        </w:rPr>
        <w:t xml:space="preserve"> չեն գերազանցում </w:t>
      </w:r>
      <w:r w:rsidRPr="00AB0736">
        <w:rPr>
          <w:rFonts w:ascii="GHEA Grapalat" w:hAnsi="GHEA Grapalat"/>
          <w:i/>
        </w:rPr>
        <w:t xml:space="preserve">10% </w:t>
      </w:r>
      <w:r w:rsidRPr="00AB0736">
        <w:rPr>
          <w:rFonts w:ascii="GHEA Grapalat" w:hAnsi="GHEA Grapalat" w:cs="Sylfaen"/>
          <w:i/>
        </w:rPr>
        <w:t>տոկոսից ավելի բարձր պարունակությունը: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զենքերի</w:t>
      </w:r>
      <w:r w:rsidRPr="00AB0736">
        <w:rPr>
          <w:rFonts w:ascii="GHEA Grapalat" w:hAnsi="GHEA Grapalat"/>
          <w:i/>
        </w:rPr>
        <w:t xml:space="preserve"> </w:t>
      </w:r>
      <w:r w:rsidRPr="00AB0736">
        <w:rPr>
          <w:rFonts w:ascii="GHEA Grapalat" w:hAnsi="GHEA Grapalat" w:cs="Sylfaen"/>
          <w:i/>
        </w:rPr>
        <w:t>համաձայնության</w:t>
      </w:r>
      <w:r w:rsidRPr="00AB0736">
        <w:rPr>
          <w:rFonts w:ascii="GHEA Grapalat" w:hAnsi="GHEA Grapalat"/>
          <w:i/>
        </w:rPr>
        <w:t xml:space="preserve"> </w:t>
      </w:r>
      <w:r w:rsidRPr="00AB0736">
        <w:rPr>
          <w:rFonts w:ascii="GHEA Grapalat" w:hAnsi="GHEA Grapalat" w:cs="Sylfaen"/>
          <w:i/>
        </w:rPr>
        <w:t>անդամ</w:t>
      </w:r>
      <w:r w:rsidRPr="00AB0736">
        <w:rPr>
          <w:rFonts w:ascii="GHEA Grapalat" w:hAnsi="GHEA Grapalat"/>
          <w:i/>
        </w:rPr>
        <w:t xml:space="preserve"> </w:t>
      </w:r>
      <w:r w:rsidRPr="00AB0736">
        <w:rPr>
          <w:rFonts w:ascii="GHEA Grapalat" w:hAnsi="GHEA Grapalat" w:cs="Sylfaen"/>
          <w:i/>
        </w:rPr>
        <w:t>հանդիսացող</w:t>
      </w:r>
      <w:r w:rsidRPr="00AB0736">
        <w:rPr>
          <w:rFonts w:ascii="GHEA Grapalat" w:hAnsi="GHEA Grapalat"/>
          <w:i/>
        </w:rPr>
        <w:t xml:space="preserve"> </w:t>
      </w:r>
      <w:r w:rsidRPr="00AB0736">
        <w:rPr>
          <w:rFonts w:ascii="GHEA Grapalat" w:hAnsi="GHEA Grapalat" w:cs="Sylfaen"/>
          <w:i/>
        </w:rPr>
        <w:t>պետություններ</w:t>
      </w:r>
      <w:r w:rsidRPr="00AB0736">
        <w:rPr>
          <w:rFonts w:ascii="GHEA Grapalat" w:hAnsi="GHEA Grapalat"/>
          <w:i/>
        </w:rPr>
        <w:t xml:space="preserve">» </w:t>
      </w:r>
      <w:r w:rsidRPr="00AB0736">
        <w:rPr>
          <w:rFonts w:ascii="GHEA Grapalat" w:hAnsi="GHEA Grapalat" w:cs="Sylfaen"/>
          <w:i/>
        </w:rPr>
        <w:t>արտահանելու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1C350 կետով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ՙքիմիական խառնուրդները՚, որոնք պարունակում են 1C350.1, .3, .5, .11, .12, .13, .17, .18, .21, .22, .26, .27, .28, .31, .32, .33, .34, .35, .36, .54, .55, .56, 57, </w:t>
      </w:r>
      <w:r w:rsidRPr="00AB0736">
        <w:rPr>
          <w:rFonts w:ascii="GHEA Grapalat" w:hAnsi="GHEA Grapalat" w:cs="Sylfaen"/>
          <w:i/>
        </w:rPr>
        <w:t>և</w:t>
      </w:r>
      <w:r w:rsidRPr="00AB0736">
        <w:rPr>
          <w:rFonts w:ascii="GHEA Grapalat" w:hAnsi="GHEA Grapalat"/>
          <w:i/>
        </w:rPr>
        <w:t xml:space="preserve"> .63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 xml:space="preserve">նյութերից ոչ մեկից, եթե դրանք </w:t>
      </w:r>
      <w:r w:rsidRPr="00AB0736">
        <w:rPr>
          <w:rFonts w:ascii="GHEA Grapalat" w:hAnsi="GHEA Grapalat"/>
          <w:i/>
        </w:rPr>
        <w:t>խառնուրդի մեջ ըստ կշռի</w:t>
      </w:r>
      <w:r w:rsidRPr="00AB0736">
        <w:rPr>
          <w:rFonts w:ascii="GHEA Grapalat" w:hAnsi="GHEA Grapalat" w:cs="Sylfaen"/>
          <w:i/>
        </w:rPr>
        <w:t xml:space="preserve"> չեն գերազանցում 3</w:t>
      </w:r>
      <w:r w:rsidRPr="00AB0736">
        <w:rPr>
          <w:rFonts w:ascii="GHEA Grapalat" w:hAnsi="GHEA Grapalat"/>
          <w:i/>
        </w:rPr>
        <w:t xml:space="preserve">0% </w:t>
      </w:r>
      <w:r w:rsidRPr="00AB0736">
        <w:rPr>
          <w:rFonts w:ascii="GHEA Grapalat" w:hAnsi="GHEA Grapalat" w:cs="Sylfaen"/>
          <w:i/>
        </w:rPr>
        <w:t>տոկոսից ավելի բարձր պարունակությունը: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Fonts w:ascii="GHEA Grapalat" w:hAnsi="GHEA Grapalat"/>
          <w:i/>
        </w:rPr>
        <w:t xml:space="preserve"> 1C350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ՙքիմիական խառնուրդները՚, որոնք պարունակում են մեկ կամ ավելի քիմիական նյութեր հատկորոշված 1C350.2, .6, .7, .8, .9, .10, .14, .15, .16, .19, .20, .24, .25, .30, .37, .38, .39, .40, .41, .42, .43, .44, .45, .46, .47, .48, .49, .50, .51, .52, .53, .58, .59, .60, .61, .62 և .64 կետերում, </w:t>
      </w:r>
      <w:r w:rsidRPr="00AB0736">
        <w:rPr>
          <w:rFonts w:ascii="GHEA Grapalat" w:hAnsi="GHEA Grapalat" w:cs="Sylfaen"/>
          <w:i/>
        </w:rPr>
        <w:t xml:space="preserve">եթե դրանք </w:t>
      </w:r>
      <w:r w:rsidRPr="00AB0736">
        <w:rPr>
          <w:rFonts w:ascii="GHEA Grapalat" w:hAnsi="GHEA Grapalat"/>
          <w:i/>
        </w:rPr>
        <w:t>խառնուրդի մեջ ըստ կշռի</w:t>
      </w:r>
      <w:r w:rsidRPr="00AB0736">
        <w:rPr>
          <w:rFonts w:ascii="GHEA Grapalat" w:hAnsi="GHEA Grapalat" w:cs="Sylfaen"/>
          <w:i/>
        </w:rPr>
        <w:t xml:space="preserve"> չեն գերազանցում 3</w:t>
      </w:r>
      <w:r w:rsidRPr="00AB0736">
        <w:rPr>
          <w:rFonts w:ascii="GHEA Grapalat" w:hAnsi="GHEA Grapalat"/>
          <w:i/>
        </w:rPr>
        <w:t xml:space="preserve">0% </w:t>
      </w:r>
      <w:r w:rsidRPr="00AB0736">
        <w:rPr>
          <w:rFonts w:ascii="GHEA Grapalat" w:hAnsi="GHEA Grapalat" w:cs="Sylfaen"/>
          <w:i/>
        </w:rPr>
        <w:t>տոկոսից ավելի բարձր պարունակությունը:</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 xml:space="preserve"> 4.</w:t>
      </w:r>
      <w:r w:rsidRPr="00AB0736">
        <w:rPr>
          <w:rFonts w:ascii="GHEA Grapalat" w:hAnsi="GHEA Grapalat"/>
          <w:i/>
        </w:rPr>
        <w:t xml:space="preserve"> 1C350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անհատական</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համար որակավորված և այդ </w:t>
      </w:r>
      <w:r w:rsidRPr="00AB0736">
        <w:rPr>
          <w:rFonts w:ascii="GHEA Grapalat" w:hAnsi="GHEA Grapalat" w:cs="Sylfaen"/>
          <w:i/>
        </w:rPr>
        <w:t>նպատակներով</w:t>
      </w:r>
      <w:r w:rsidRPr="00AB0736">
        <w:rPr>
          <w:rFonts w:ascii="GHEA Grapalat" w:hAnsi="GHEA Grapalat"/>
          <w:i/>
        </w:rPr>
        <w:t xml:space="preserve"> մանրածախ վաճառքի համար </w:t>
      </w:r>
      <w:r w:rsidRPr="00AB0736">
        <w:rPr>
          <w:rFonts w:ascii="GHEA Grapalat" w:hAnsi="GHEA Grapalat" w:cs="Sylfaen"/>
          <w:i/>
        </w:rPr>
        <w:t>փաթեթավորված</w:t>
      </w:r>
      <w:r w:rsidRPr="00AB0736">
        <w:rPr>
          <w:rFonts w:ascii="GHEA Grapalat" w:hAnsi="GHEA Grapalat"/>
          <w:i/>
        </w:rPr>
        <w:t xml:space="preserve"> ապրանքները: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1C351</w:t>
      </w:r>
      <w:r w:rsidRPr="00AB0736">
        <w:rPr>
          <w:rFonts w:ascii="GHEA Grapalat" w:hAnsi="GHEA Grapalat"/>
        </w:rPr>
        <w:tab/>
        <w:t>Մ</w:t>
      </w:r>
      <w:r w:rsidRPr="00AB0736">
        <w:rPr>
          <w:rFonts w:ascii="GHEA Grapalat" w:hAnsi="GHEA Grapalat" w:cs="Sylfaen"/>
        </w:rPr>
        <w:t>արդկանց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կենդանիների</w:t>
      </w:r>
      <w:r w:rsidRPr="00AB0736">
        <w:rPr>
          <w:rFonts w:ascii="GHEA Grapalat" w:hAnsi="GHEA Grapalat"/>
        </w:rPr>
        <w:t xml:space="preserve"> </w:t>
      </w:r>
      <w:r w:rsidRPr="00AB0736">
        <w:rPr>
          <w:rFonts w:ascii="GHEA Grapalat" w:hAnsi="GHEA Grapalat" w:cs="Sylfaen"/>
        </w:rPr>
        <w:t>համար վտանգավոր</w:t>
      </w:r>
      <w:r w:rsidRPr="00AB0736">
        <w:rPr>
          <w:rFonts w:ascii="GHEA Grapalat" w:hAnsi="GHEA Grapalat"/>
        </w:rPr>
        <w:t xml:space="preserve"> պ</w:t>
      </w:r>
      <w:r w:rsidRPr="00AB0736">
        <w:rPr>
          <w:rFonts w:ascii="GHEA Grapalat" w:hAnsi="GHEA Grapalat" w:cs="Sylfaen"/>
        </w:rPr>
        <w:t>աթոգենները և</w:t>
      </w:r>
      <w:r w:rsidRPr="00AB0736">
        <w:rPr>
          <w:rFonts w:ascii="GHEA Grapalat" w:hAnsi="GHEA Grapalat"/>
        </w:rPr>
        <w:t xml:space="preserve"> ՙ</w:t>
      </w:r>
      <w:r w:rsidRPr="00AB0736">
        <w:rPr>
          <w:rFonts w:ascii="GHEA Grapalat" w:hAnsi="GHEA Grapalat" w:cs="Sylfaen"/>
        </w:rPr>
        <w:t>տոքսինները՚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a. Հարուցիչները` անկախ այն հանգամանքից, թե դրանք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 xml:space="preserve">ծագում, թե ուժեղացվել են կամ փոփոխվել կամ </w:t>
      </w:r>
      <w:r w:rsidRPr="00AB0736">
        <w:rPr>
          <w:rFonts w:ascii="GHEA Grapalat" w:hAnsi="GHEA Grapalat"/>
        </w:rPr>
        <w:t>«</w:t>
      </w:r>
      <w:r w:rsidRPr="00AB0736">
        <w:rPr>
          <w:rFonts w:ascii="GHEA Grapalat" w:hAnsi="GHEA Grapalat" w:cs="Sylfaen"/>
        </w:rPr>
        <w:t>մեկուսացված</w:t>
      </w:r>
      <w:r w:rsidRPr="00AB0736">
        <w:rPr>
          <w:rFonts w:ascii="GHEA Grapalat" w:hAnsi="GHEA Grapalat"/>
        </w:rPr>
        <w:t xml:space="preserve"> կենդանի </w:t>
      </w:r>
      <w:r w:rsidRPr="00AB0736">
        <w:rPr>
          <w:rFonts w:ascii="GHEA Grapalat" w:hAnsi="GHEA Grapalat" w:cs="Sylfaen"/>
        </w:rPr>
        <w:t>կուլտուրաների</w:t>
      </w:r>
      <w:r w:rsidRPr="00AB0736">
        <w:rPr>
          <w:rFonts w:ascii="GHEA Grapalat" w:hAnsi="GHEA Grapalat"/>
        </w:rPr>
        <w:t xml:space="preserve">» </w:t>
      </w:r>
      <w:r w:rsidRPr="00AB0736">
        <w:rPr>
          <w:rFonts w:ascii="GHEA Grapalat" w:hAnsi="GHEA Grapalat" w:cs="Sylfaen"/>
        </w:rPr>
        <w:t>ձևով կամ</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նյութ</w:t>
      </w:r>
      <w:r w:rsidRPr="00AB0736">
        <w:rPr>
          <w:rFonts w:ascii="GHEA Grapalat" w:hAnsi="GHEA Grapalat"/>
        </w:rPr>
        <w:t xml:space="preserve">, ներառյալ կենդանի նյութը, որը նպատակայնորեն ներարկվել է (վարակվել է) կամ ախտահարվել է այդ կուլտուրաներով,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Ձիերի աֆրիկական հիվանդության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Խոզերի աֆրիկական հիվանդության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Անդյան հարուցիչը; [</w:t>
      </w:r>
      <w:r w:rsidRPr="00AB0736">
        <w:rPr>
          <w:rFonts w:ascii="GHEA Grapalat" w:hAnsi="GHEA Grapalat" w:cs="Arial"/>
          <w:shd w:val="clear" w:color="auto" w:fill="FFFFFF"/>
        </w:rPr>
        <w:t xml:space="preserve">(ANDV) </w:t>
      </w:r>
      <w:r w:rsidRPr="00AB0736">
        <w:rPr>
          <w:rFonts w:ascii="GHEA Grapalat" w:hAnsi="GHEA Grapalat"/>
        </w:rPr>
        <w:t>հանտավիրուսի տարատեսակ, որն առաջացնում է կարդիոպուլմոնար համախտանիշ (HCPS կամ HPS) Հայտնաբերվել է Հարավային Ամերիկայում. Չիլի, Արգենտինա:};</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 Թռչնային գրիպի հարուցիչը, որոնք.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a. Բնութագրական չեն, </w:t>
      </w:r>
      <w:r w:rsidRPr="00AB0736">
        <w:rPr>
          <w:rFonts w:ascii="GHEA Grapalat" w:hAnsi="GHEA Grapalat"/>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b. Հատկորոշված են ԵՄ Դիրեկտիվ 2005/94/EC (O.J. L.10 14.1.2006 p.16) Հավելված I(2)-ում, որպես բարձր ախտածնություն դրսևորող հարուցիչներ, ինչպիսիք են.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1. A տիպի հարուցիչները, որոնց IVPI (ներերակային պաթոգենության ինդեքսը) 6 շաբաթական հավերի մոտ ավելի բարձր է 1,2-ից;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2. H5 կամ H7 ենթատեսակի A տիպի հարուցիչները, որոնց գենոմի հաջորդականությունները կոդավորված են` հեմագգլուտինինի մոլեկուլի տրոհման կետում բազմակի բազային ամինո թթուների համար, որի նմանը դիտարկվել է այլ HPAI հարուցիչներում, ցույց տալով, որ հեմագգլուտինինի մոլեկուլը կարող է տրոհվել ընդունող ամենագո պրոտեիզի (սպիտակուցները և պեպտիդները անջատող էնզիմի) միջոցով: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 Ոչխարների ՙկապույտ լեզու՚ </w:t>
      </w:r>
      <w:r w:rsidRPr="00AB0736">
        <w:rPr>
          <w:rFonts w:ascii="GHEA Grapalat" w:hAnsi="GHEA Grapalat" w:cs="Sylfaen"/>
        </w:rPr>
        <w:t>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 xml:space="preserve">6. </w:t>
      </w:r>
      <w:r w:rsidRPr="00AB0736">
        <w:rPr>
          <w:rFonts w:ascii="GHEA Grapalat" w:hAnsi="GHEA Grapalat" w:cs="Sylfaen"/>
        </w:rPr>
        <w:t>Հեմորագիկ</w:t>
      </w:r>
      <w:r w:rsidRPr="00AB0736">
        <w:rPr>
          <w:rFonts w:ascii="GHEA Grapalat" w:hAnsi="GHEA Grapalat"/>
        </w:rPr>
        <w:t xml:space="preserve"> </w:t>
      </w:r>
      <w:r w:rsidRPr="00AB0736">
        <w:rPr>
          <w:rFonts w:ascii="GHEA Grapalat" w:hAnsi="GHEA Grapalat" w:cs="Sylfaen"/>
        </w:rPr>
        <w:t xml:space="preserve">տենդ առաջացնող Չապարի հարուցիչը </w:t>
      </w:r>
      <w:r w:rsidRPr="00AB0736">
        <w:rPr>
          <w:rFonts w:ascii="GHEA Grapalat" w:hAnsi="GHEA Grapalat"/>
        </w:rPr>
        <w:t>(Բոլիվիա);</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7. Չիկունգունյա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8. Չոկլո հարուցիչը; [հանտավիրուս պուլմոնար համախտանիշի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9. Ղրիմ-Կոնգոյական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10. Չի կիրառվում;</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11. Դոբրավա-բելգրադյան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12. Ձիերի արևելյան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13. Էբոլա հարուցիչը. Էբոլա հարուցիչի գենոմի բոլոր անդամները;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14. Դաբաղի, պճեղախտի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15. Այծերի ծաղկի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16. Գուանարիտո հարուցիչը; [վենեսուելական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17. Հանտաան հարուցիչը; [կորեական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18. Հենդրա հարուցիչը (ձիերի մորբիլի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19. SUID (հանկարծակի մանկական մահացության) հերպես հարուցիչ 1 (կեղծ կատաղահարության հարուցիչ; Աուեսկի հիվանդություն);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20. Խոզերի դասական տենդի հարուցիչը (խոզերի խոլերայի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21. Ճապոնական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22. Յունին հարուցիչը; [արգենտինական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23. Կյասանուր Անտառային հիվանդության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24. Լագունա Նեգրա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25. Լասսա հարուցիչը; [հարավ-աֆրիկյան հեմորագիկ տենդ];</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26. Ոչխարների վիրուսային էնցեֆալոմիելիտի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27. Լույո հարուցիչը; [մարդու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28. Մաշկի ակտինոմիկոզի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29. Լիմֆոցիտիկ խորիոմենինգիտի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30. Մաչուպո հարուցիչը [բոլիվիական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31. Մարբուրգհարուցիչը. մարբուրգհարուցիչի ընտանիքի բոլոր վիրուսները;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32. Կապիկների ծաղկի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33. Մուրեյ Վալեյի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34. Նյուքասլ թռչնագրիպի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35. Նիպահի հարուցիչը [մալազիական տենդի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36. Օմսկի հեմորագիկ տենդը;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37. Օռոփուշի հարուցիչը [բրազիլական արբովիրալ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38. Մանր եղջերավոր կենդանիների պեստ-դե-պետիտ (PPT)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39. Խոզերի վեզիկուլար հիվանդության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40. Փովասանի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41. Կատաղահարության հարուցիչը և Լիսսավիրուս գենոմի բոլոր մյուս անդամները;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42. Ռիֆտ հովտի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43. Ռինդերպեստ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44. Ռոչիոյի հարուցիչը [ Սան Պաոլոյի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45. Սաբիա հեմորագիկ տենդի հարուցիչը [բրազիլական հեմորագիկ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46. Սեուլի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47. Ոչխարչների ծաղկի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48. Սին Նոմբրե տենդի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49. Սենտ Լուիսի էնցեֆալիտի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50. Խոզերի տեսկովիրուսը;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51. Տիզային էնցեֆալիտի հարուցիչը (Հեռավոր արևելյան ենթատեսակ);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 xml:space="preserve">52. Վարիոլայի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53. Ձիերի վենեսուելական էնցեֆալիտի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54. Վեզիկուլար ստոմատիտի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55. Ձիերի արևմտյան էնցեֆալիտի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56. Դեղին տենդի հարուցիչը;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57. Սուր ռեսպիրատեր համախտանիշային կորոնավիրուսը (SARS-կորոնավիրուս);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58. Վերականգնված 1918 թվականի գրիպի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b. Չեն կիրառվում; </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c. Մանրէներ` անկախ այն հանգամանքից, դրանք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բնական</w:t>
      </w:r>
      <w:r w:rsidRPr="00AB0736">
        <w:rPr>
          <w:rFonts w:ascii="GHEA Grapalat" w:hAnsi="GHEA Grapalat"/>
        </w:rPr>
        <w:t xml:space="preserve"> </w:t>
      </w:r>
      <w:r w:rsidRPr="00AB0736">
        <w:rPr>
          <w:rFonts w:ascii="GHEA Grapalat" w:hAnsi="GHEA Grapalat" w:cs="Sylfaen"/>
        </w:rPr>
        <w:t xml:space="preserve">ծագում, թե ուժեղացվել են կամ փոփոխվել </w:t>
      </w:r>
      <w:r w:rsidRPr="00AB0736">
        <w:rPr>
          <w:rFonts w:ascii="GHEA Grapalat" w:hAnsi="GHEA Grapalat"/>
        </w:rPr>
        <w:t>«</w:t>
      </w:r>
      <w:r w:rsidRPr="00AB0736">
        <w:rPr>
          <w:rFonts w:ascii="GHEA Grapalat" w:hAnsi="GHEA Grapalat" w:cs="Sylfaen"/>
        </w:rPr>
        <w:t>մեկուսացված</w:t>
      </w:r>
      <w:r w:rsidRPr="00AB0736">
        <w:rPr>
          <w:rFonts w:ascii="GHEA Grapalat" w:hAnsi="GHEA Grapalat"/>
        </w:rPr>
        <w:t xml:space="preserve"> կենդանի </w:t>
      </w:r>
      <w:r w:rsidRPr="00AB0736">
        <w:rPr>
          <w:rFonts w:ascii="GHEA Grapalat" w:hAnsi="GHEA Grapalat" w:cs="Sylfaen"/>
        </w:rPr>
        <w:t>կուլտուրաների</w:t>
      </w:r>
      <w:r w:rsidRPr="00AB0736">
        <w:rPr>
          <w:rFonts w:ascii="GHEA Grapalat" w:hAnsi="GHEA Grapalat"/>
        </w:rPr>
        <w:t xml:space="preserve">» </w:t>
      </w:r>
      <w:r w:rsidRPr="00AB0736">
        <w:rPr>
          <w:rFonts w:ascii="GHEA Grapalat" w:hAnsi="GHEA Grapalat" w:cs="Sylfaen"/>
        </w:rPr>
        <w:t>ձևով կամ</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նյութ</w:t>
      </w:r>
      <w:r w:rsidRPr="00AB0736">
        <w:rPr>
          <w:rFonts w:ascii="GHEA Grapalat" w:hAnsi="GHEA Grapalat"/>
        </w:rPr>
        <w:t xml:space="preserve">, ներառյալ կենդանի նյութը, որը նպատակայնորեն ներարկվել է (վարակվել է) կամ ախտահարվել այդ կուլտուրաներով,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 Սիբիրախտի մանրէները (Bacillus anthracis);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Կովային բրուցելոզը (Brucella abortus);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3. Մանր եղջերավոր կենդանիների բրուցելոզը (Brucella melitensis);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4. Խոզերի բրուցելոզը (Brucella suis);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5. Սապի մանրէները (Burkholderia mallei);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6. Կեղծ Սապի հարուցիչը (Burkholderia pseudomallei);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7. Թռչնաք</w:t>
      </w:r>
      <w:r w:rsidRPr="00AB0736">
        <w:rPr>
          <w:rFonts w:ascii="GHEA Grapalat" w:hAnsi="GHEA Grapalat" w:cs="Sylfaen"/>
        </w:rPr>
        <w:t>լամիդիոզը</w:t>
      </w:r>
      <w:r w:rsidRPr="00AB0736">
        <w:rPr>
          <w:rFonts w:ascii="GHEA Grapalat" w:hAnsi="GHEA Grapalat"/>
        </w:rPr>
        <w:t xml:space="preserve"> (Chlamidia psittaci);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8. Կլոստրիդիում արգենտինենս (նախկինում հայտնի որպես Կլոստրիդիում բ</w:t>
      </w:r>
      <w:r w:rsidRPr="00AB0736">
        <w:rPr>
          <w:rFonts w:ascii="GHEA Grapalat" w:hAnsi="GHEA Grapalat" w:cs="Sylfaen"/>
        </w:rPr>
        <w:t xml:space="preserve">ոտուլինում G տեսակի </w:t>
      </w:r>
      <w:r w:rsidRPr="00AB0736">
        <w:rPr>
          <w:rFonts w:ascii="GHEA Grapalat" w:hAnsi="GHEA Grapalat"/>
        </w:rPr>
        <w:t xml:space="preserve">(Clostridium botulinun Type G), դրանց նեյրոտոքսին արտադրող շտամերը;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9. Կլոստրիդիում էնտերիտային (Clostridium baratii) դրանց բոտուլինային նեյրոտոքսին արտադրող շտամերը;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10. Կլոստրիդիում բոտուլինիում (Clostridium botulinum);</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11. Կլոստրիդիում բոտիրիկում (Clostridium butyricum), դրանց բոտուլինային նեյրոտոքսին արտադրող շտամերը;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12. Կլոստրիդիում պերֆրինգենս էպսիլոն տոքսին արտադրող տեսակները;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13. Կոքսելլա բուռնետիի (Coxiella burnetii);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14. </w:t>
      </w:r>
      <w:r w:rsidRPr="00AB0736">
        <w:rPr>
          <w:rFonts w:ascii="GHEA Grapalat" w:hAnsi="GHEA Grapalat" w:cs="Sylfaen"/>
        </w:rPr>
        <w:t>Ֆրանցիսելլա</w:t>
      </w:r>
      <w:r w:rsidRPr="00AB0736">
        <w:rPr>
          <w:rFonts w:ascii="GHEA Grapalat" w:hAnsi="GHEA Grapalat"/>
        </w:rPr>
        <w:t xml:space="preserve"> </w:t>
      </w:r>
      <w:r w:rsidRPr="00AB0736">
        <w:rPr>
          <w:rFonts w:ascii="GHEA Grapalat" w:hAnsi="GHEA Grapalat" w:cs="Sylfaen"/>
        </w:rPr>
        <w:t>տուլարենսիս</w:t>
      </w:r>
      <w:r w:rsidRPr="00AB0736">
        <w:rPr>
          <w:rFonts w:ascii="GHEA Grapalat" w:hAnsi="GHEA Grapalat"/>
        </w:rPr>
        <w:t xml:space="preserve"> (Francisella tularensis);</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15. Միկոպլազմա կապրիկոլում ենթատեսակները կապրիպնեվմոնիայի մանրէները (շտամ F38);</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16. Միկոպլազմա միկոիդներ, միկոիդների ենթատեսակները (փոքր գաղութ);</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17. Համաճարակային բշտիկավոր տիֆի ռիկեցիա մանրէ հարուցիչ (Rickettsia prowazekii);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18. Սալմոնելային տիֆի մանրէներ (Salmonella typhi);</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19. Շիգա տոքսին արտադրող աղիքային փայտիկ (STEC) O26, O45, O103, O104, O111, O121, O145, O157 շիճուկախմբերից և այլ շիգա տոքսին արտադրող շիճուկախմբերից: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rPr>
      </w:pPr>
      <w:r w:rsidRPr="00AB0736">
        <w:rPr>
          <w:rFonts w:ascii="GHEA Grapalat" w:hAnsi="GHEA Grapalat"/>
          <w:i/>
          <w:u w:val="single"/>
        </w:rPr>
        <w:t>Ծանոթագրություն</w:t>
      </w:r>
      <w:r w:rsidRPr="00AB0736">
        <w:rPr>
          <w:rFonts w:ascii="GHEA Grapalat" w:hAnsi="GHEA Grapalat"/>
          <w:i/>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i/>
          <w:iCs/>
        </w:rPr>
      </w:pPr>
      <w:r w:rsidRPr="00AB0736">
        <w:rPr>
          <w:rFonts w:ascii="GHEA Grapalat" w:hAnsi="GHEA Grapalat"/>
          <w:i/>
          <w:iCs/>
        </w:rPr>
        <w:t>Շիգա տոքսին արտադրող աղիքային փայտիկը (STEC) այլի թվում ներառում է էնտերոհեմորագիկ աղիքային փայտիկը (EHEC), վերոտոքսին արտադրող աղիքային փայտիկը (VTEC) կամ վերոցիտոտոքսին արտադրող աղիքային փայտիկը (VTEC):</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20. Շիգա դիզենտերիա;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21. Խոլերայի մանրէ հարուցիչը (Vibrio cholera);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22. Այտուցային ժանտախտի հարուցիչը;</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d. «Տոքսիններ» </w:t>
      </w:r>
      <w:r w:rsidRPr="00AB0736">
        <w:rPr>
          <w:rFonts w:ascii="GHEA Grapalat" w:hAnsi="GHEA Grapalat" w:cs="Sylfaen"/>
        </w:rPr>
        <w:t>և</w:t>
      </w:r>
      <w:r w:rsidRPr="00AB0736">
        <w:rPr>
          <w:rFonts w:ascii="GHEA Grapalat" w:hAnsi="GHEA Grapalat"/>
        </w:rPr>
        <w:t xml:space="preserve"> ՙտոքսինների ենթախբեր՚,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Բոտուլինային</w:t>
      </w:r>
      <w:r w:rsidRPr="00AB0736">
        <w:rPr>
          <w:rFonts w:ascii="GHEA Grapalat" w:hAnsi="GHEA Grapalat"/>
        </w:rPr>
        <w:t xml:space="preserve"> </w:t>
      </w:r>
      <w:r w:rsidRPr="00AB0736">
        <w:rPr>
          <w:rFonts w:ascii="GHEA Grapalat" w:hAnsi="GHEA Grapalat" w:cs="Sylfaen"/>
        </w:rPr>
        <w:t>տոքսինները;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2. Կլոստրիդիում պերֆրինգենս գ</w:t>
      </w:r>
      <w:r w:rsidRPr="00AB0736">
        <w:rPr>
          <w:rFonts w:ascii="GHEA Grapalat" w:hAnsi="GHEA Grapalat" w:cs="Sylfaen"/>
        </w:rPr>
        <w:t>ազային</w:t>
      </w:r>
      <w:r w:rsidRPr="00AB0736">
        <w:rPr>
          <w:rFonts w:ascii="GHEA Grapalat" w:hAnsi="GHEA Grapalat"/>
        </w:rPr>
        <w:t xml:space="preserve"> </w:t>
      </w:r>
      <w:r w:rsidRPr="00AB0736">
        <w:rPr>
          <w:rFonts w:ascii="GHEA Grapalat" w:hAnsi="GHEA Grapalat" w:cs="Sylfaen"/>
        </w:rPr>
        <w:t>ոսկրախտի</w:t>
      </w:r>
      <w:r w:rsidRPr="00AB0736">
        <w:rPr>
          <w:rFonts w:ascii="GHEA Grapalat" w:hAnsi="GHEA Grapalat"/>
        </w:rPr>
        <w:t xml:space="preserve"> </w:t>
      </w:r>
      <w:r w:rsidRPr="00AB0736">
        <w:rPr>
          <w:rFonts w:ascii="GHEA Grapalat" w:hAnsi="GHEA Grapalat" w:cs="Sylfaen"/>
        </w:rPr>
        <w:t>տոքսիններ</w:t>
      </w:r>
      <w:r w:rsidRPr="00AB0736">
        <w:rPr>
          <w:rFonts w:ascii="GHEA Grapalat" w:hAnsi="GHEA Grapalat"/>
        </w:rPr>
        <w:t xml:space="preserve"> (Clostridium perfringens) ալֆա, բետա 1, բետա 2, էպսիլոն և յոտա տոքսինները;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3. </w:t>
      </w:r>
      <w:r w:rsidRPr="00AB0736">
        <w:rPr>
          <w:rFonts w:ascii="GHEA Grapalat" w:hAnsi="GHEA Grapalat" w:cs="Sylfaen"/>
        </w:rPr>
        <w:t>Կոնոտոքսինները;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4. </w:t>
      </w:r>
      <w:r w:rsidRPr="00AB0736">
        <w:rPr>
          <w:rFonts w:ascii="GHEA Grapalat" w:hAnsi="GHEA Grapalat" w:cs="Sylfaen"/>
        </w:rPr>
        <w:t>Ռիցինը: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lastRenderedPageBreak/>
        <w:t xml:space="preserve">5. </w:t>
      </w:r>
      <w:r w:rsidRPr="00AB0736">
        <w:rPr>
          <w:rFonts w:ascii="GHEA Grapalat" w:hAnsi="GHEA Grapalat" w:cs="Sylfaen"/>
        </w:rPr>
        <w:t>Սաքսիտոքսինը;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6. </w:t>
      </w:r>
      <w:r w:rsidRPr="00AB0736">
        <w:rPr>
          <w:rFonts w:ascii="GHEA Grapalat" w:hAnsi="GHEA Grapalat" w:cs="Sylfaen"/>
        </w:rPr>
        <w:t>Շիգա</w:t>
      </w:r>
      <w:r w:rsidRPr="00AB0736">
        <w:rPr>
          <w:rFonts w:ascii="GHEA Grapalat" w:hAnsi="GHEA Grapalat"/>
        </w:rPr>
        <w:t xml:space="preserve"> </w:t>
      </w:r>
      <w:r w:rsidRPr="00AB0736">
        <w:rPr>
          <w:rFonts w:ascii="GHEA Grapalat" w:hAnsi="GHEA Grapalat" w:cs="Sylfaen"/>
        </w:rPr>
        <w:t xml:space="preserve">տոքսին </w:t>
      </w:r>
      <w:r w:rsidRPr="00AB0736">
        <w:rPr>
          <w:rFonts w:ascii="GHEA Grapalat" w:hAnsi="GHEA Grapalat"/>
        </w:rPr>
        <w:t>(շիգա-նման տոքսինները, վերոտոքսինները և վեռոցիտոտոքսինները)</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7. </w:t>
      </w:r>
      <w:r w:rsidRPr="00AB0736">
        <w:rPr>
          <w:rFonts w:ascii="GHEA Grapalat" w:hAnsi="GHEA Grapalat" w:cs="Sylfaen"/>
        </w:rPr>
        <w:t>Ոսկեգույն</w:t>
      </w:r>
      <w:r w:rsidRPr="00AB0736">
        <w:rPr>
          <w:rFonts w:ascii="GHEA Grapalat" w:hAnsi="GHEA Grapalat"/>
        </w:rPr>
        <w:t xml:space="preserve"> </w:t>
      </w:r>
      <w:r w:rsidRPr="00AB0736">
        <w:rPr>
          <w:rFonts w:ascii="GHEA Grapalat" w:hAnsi="GHEA Grapalat" w:cs="Sylfaen"/>
        </w:rPr>
        <w:t>ստաֆիլոկոկի</w:t>
      </w:r>
      <w:r w:rsidRPr="00AB0736">
        <w:rPr>
          <w:rFonts w:ascii="GHEA Grapalat" w:hAnsi="GHEA Grapalat"/>
        </w:rPr>
        <w:t xml:space="preserve"> </w:t>
      </w:r>
      <w:r w:rsidRPr="00AB0736">
        <w:rPr>
          <w:rFonts w:ascii="GHEA Grapalat" w:hAnsi="GHEA Grapalat" w:cs="Sylfaen"/>
        </w:rPr>
        <w:t>տոքսինները</w:t>
      </w:r>
      <w:r w:rsidRPr="00AB0736">
        <w:rPr>
          <w:rFonts w:ascii="GHEA Grapalat" w:hAnsi="GHEA Grapalat"/>
        </w:rPr>
        <w:t xml:space="preserve">, և տոքսիկ շոկի համախտանիշի տոքսինը (առաջ հայտնի էր որպես ստաֆիլոկոկային աղիքային փայտիկ);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8. </w:t>
      </w:r>
      <w:r w:rsidRPr="00AB0736">
        <w:rPr>
          <w:rFonts w:ascii="GHEA Grapalat" w:hAnsi="GHEA Grapalat" w:cs="Sylfaen"/>
        </w:rPr>
        <w:t xml:space="preserve">Տետրոդոտոքսին: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9. Չի կիրառվում;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10. </w:t>
      </w:r>
      <w:r w:rsidRPr="00AB0736">
        <w:rPr>
          <w:rFonts w:ascii="GHEA Grapalat" w:hAnsi="GHEA Grapalat" w:cs="Sylfaen"/>
        </w:rPr>
        <w:t>Միկրոցիստիններ</w:t>
      </w:r>
      <w:r w:rsidRPr="00AB0736">
        <w:rPr>
          <w:rFonts w:ascii="GHEA Grapalat" w:hAnsi="GHEA Grapalat"/>
        </w:rPr>
        <w:t xml:space="preserve"> (Ց</w:t>
      </w:r>
      <w:r w:rsidRPr="00AB0736">
        <w:rPr>
          <w:rFonts w:ascii="GHEA Grapalat" w:hAnsi="GHEA Grapalat" w:cs="Sylfaen"/>
        </w:rPr>
        <w:t>իանգինոզիններ</w:t>
      </w:r>
      <w:r w:rsidRPr="00AB0736">
        <w:rPr>
          <w:rFonts w:ascii="GHEA Grapalat" w:hAnsi="GHEA Grapalat"/>
        </w:rPr>
        <w:t>)</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11. </w:t>
      </w:r>
      <w:r w:rsidRPr="00AB0736">
        <w:rPr>
          <w:rFonts w:ascii="GHEA Grapalat" w:hAnsi="GHEA Grapalat" w:cs="Sylfaen"/>
        </w:rPr>
        <w:t>Աֆլատոքսիններ;</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12. </w:t>
      </w:r>
      <w:r w:rsidRPr="00AB0736">
        <w:rPr>
          <w:rFonts w:ascii="GHEA Grapalat" w:hAnsi="GHEA Grapalat" w:cs="Sylfaen"/>
        </w:rPr>
        <w:t xml:space="preserve">Աբրին: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13. Խ</w:t>
      </w:r>
      <w:r w:rsidRPr="00AB0736">
        <w:rPr>
          <w:rFonts w:ascii="GHEA Grapalat" w:hAnsi="GHEA Grapalat" w:cs="Sylfaen"/>
        </w:rPr>
        <w:t>ոլերայի</w:t>
      </w:r>
      <w:r w:rsidRPr="00AB0736">
        <w:rPr>
          <w:rFonts w:ascii="GHEA Grapalat" w:hAnsi="GHEA Grapalat"/>
        </w:rPr>
        <w:t xml:space="preserve"> </w:t>
      </w:r>
      <w:r w:rsidRPr="00AB0736">
        <w:rPr>
          <w:rFonts w:ascii="GHEA Grapalat" w:hAnsi="GHEA Grapalat" w:cs="Sylfaen"/>
        </w:rPr>
        <w:t>տոքսին;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lang w:bidi="he-IL"/>
        </w:rPr>
      </w:pPr>
      <w:r w:rsidRPr="00AB0736">
        <w:rPr>
          <w:rFonts w:ascii="GHEA Grapalat" w:hAnsi="GHEA Grapalat"/>
        </w:rPr>
        <w:t xml:space="preserve">14. </w:t>
      </w:r>
      <w:r w:rsidRPr="00AB0736">
        <w:rPr>
          <w:rFonts w:ascii="GHEA Grapalat" w:hAnsi="GHEA Grapalat" w:cs="Sylfaen"/>
        </w:rPr>
        <w:t>Դիացետոքսի</w:t>
      </w:r>
      <w:r w:rsidRPr="00AB0736">
        <w:rPr>
          <w:rFonts w:ascii="GHEA Grapalat" w:hAnsi="GHEA Grapalat" w:cs="Sylfaen"/>
          <w:lang w:bidi="he-IL"/>
        </w:rPr>
        <w:t xml:space="preserve">րպենոլ;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15. T-2 </w:t>
      </w:r>
      <w:r w:rsidRPr="00AB0736">
        <w:rPr>
          <w:rFonts w:ascii="GHEA Grapalat" w:hAnsi="GHEA Grapalat" w:cs="Sylfaen"/>
        </w:rPr>
        <w:t>տոքսին;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16. HT-2 </w:t>
      </w:r>
      <w:r w:rsidRPr="00AB0736">
        <w:rPr>
          <w:rFonts w:ascii="GHEA Grapalat" w:hAnsi="GHEA Grapalat" w:cs="Sylfaen"/>
        </w:rPr>
        <w:t>տոքսին;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17. </w:t>
      </w:r>
      <w:r w:rsidRPr="00AB0736">
        <w:rPr>
          <w:rFonts w:ascii="GHEA Grapalat" w:hAnsi="GHEA Grapalat" w:cs="Sylfaen"/>
        </w:rPr>
        <w:t>Մոդեցին;</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18. </w:t>
      </w:r>
      <w:r w:rsidRPr="00AB0736">
        <w:rPr>
          <w:rFonts w:ascii="GHEA Grapalat" w:hAnsi="GHEA Grapalat" w:cs="Sylfaen"/>
        </w:rPr>
        <w:t xml:space="preserve">Վոլկենսին;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19. </w:t>
      </w:r>
      <w:r w:rsidRPr="00AB0736">
        <w:rPr>
          <w:rFonts w:ascii="GHEA Grapalat" w:hAnsi="GHEA Grapalat" w:cs="Sylfaen"/>
        </w:rPr>
        <w:t>Վիսկումին</w:t>
      </w:r>
      <w:r w:rsidRPr="00AB0736">
        <w:rPr>
          <w:rFonts w:ascii="GHEA Grapalat" w:hAnsi="GHEA Grapalat"/>
        </w:rPr>
        <w:t xml:space="preserve"> (Viscum Album Lectin 1)</w:t>
      </w:r>
    </w:p>
    <w:p w:rsidR="003C6966" w:rsidRPr="00AB0736"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rPr>
        <w:t xml:space="preserve"> </w:t>
      </w:r>
      <w:r w:rsidRPr="00AB0736">
        <w:rPr>
          <w:rFonts w:ascii="GHEA Grapalat" w:hAnsi="GHEA Grapalat"/>
          <w:i/>
        </w:rPr>
        <w:t xml:space="preserve">1C351.d.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բոտուլինային</w:t>
      </w:r>
      <w:r w:rsidRPr="00AB0736">
        <w:rPr>
          <w:rFonts w:ascii="GHEA Grapalat" w:hAnsi="GHEA Grapalat"/>
          <w:i/>
        </w:rPr>
        <w:t xml:space="preserve"> </w:t>
      </w:r>
      <w:r w:rsidRPr="00AB0736">
        <w:rPr>
          <w:rFonts w:ascii="GHEA Grapalat" w:hAnsi="GHEA Grapalat" w:cs="Sylfaen"/>
          <w:i/>
        </w:rPr>
        <w:t>տոքսինները</w:t>
      </w:r>
      <w:r w:rsidRPr="00AB0736">
        <w:rPr>
          <w:rFonts w:ascii="GHEA Grapalat" w:hAnsi="GHEA Grapalat"/>
          <w:i/>
        </w:rPr>
        <w:t xml:space="preserve">, կամ արտադրանքի տեսքով կոնոտոքսինները, որոնք բավարարում են բոլոր </w:t>
      </w:r>
      <w:r w:rsidRPr="00AB0736">
        <w:rPr>
          <w:rFonts w:ascii="GHEA Grapalat" w:hAnsi="GHEA Grapalat" w:cs="Sylfaen"/>
          <w:i/>
        </w:rPr>
        <w:t>հետևյալ</w:t>
      </w:r>
      <w:r w:rsidRPr="00AB0736">
        <w:rPr>
          <w:rFonts w:ascii="GHEA Grapalat" w:hAnsi="GHEA Grapalat"/>
          <w:i/>
        </w:rPr>
        <w:t xml:space="preserve"> չափանիշներին;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Բժշկության</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օգտագործվող դեղամիջոցներ են, որոնք նախագծված</w:t>
      </w:r>
      <w:r w:rsidRPr="00AB0736">
        <w:rPr>
          <w:rFonts w:ascii="GHEA Grapalat" w:hAnsi="GHEA Grapalat"/>
        </w:rPr>
        <w:t xml:space="preserve"> են մարդու կողմից բուժման նպատակով օգտագործվելու համար;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Կշռաբաշխված</w:t>
      </w:r>
      <w:r w:rsidRPr="00AB0736">
        <w:rPr>
          <w:rFonts w:ascii="GHEA Grapalat" w:hAnsi="GHEA Grapalat"/>
        </w:rPr>
        <w:t xml:space="preserve"> և փաթեթավորված են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դեղորայք</w:t>
      </w:r>
      <w:r w:rsidRPr="00AB0736">
        <w:rPr>
          <w:rFonts w:ascii="GHEA Grapalat" w:hAnsi="GHEA Grapalat"/>
        </w:rPr>
        <w:t xml:space="preserve"> </w:t>
      </w:r>
      <w:r w:rsidRPr="00AB0736">
        <w:rPr>
          <w:rFonts w:ascii="GHEA Grapalat" w:hAnsi="GHEA Grapalat" w:cs="Sylfaen"/>
        </w:rPr>
        <w:t>իրացվելու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3. </w:t>
      </w:r>
      <w:r w:rsidRPr="00AB0736">
        <w:rPr>
          <w:rFonts w:ascii="GHEA Grapalat" w:hAnsi="GHEA Grapalat" w:cs="Sylfaen"/>
        </w:rPr>
        <w:t>Վաճառքի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արտոնագրված են համապատախսան պետական մարմնի կողմից որպես </w:t>
      </w:r>
      <w:r w:rsidRPr="00AB0736">
        <w:rPr>
          <w:rFonts w:ascii="GHEA Grapalat" w:hAnsi="GHEA Grapalat" w:cs="Sylfaen"/>
        </w:rPr>
        <w:t>դեղորայք</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rPr>
          <w:rFonts w:ascii="GHEA Grapalat" w:hAnsi="GHEA Grapalat"/>
        </w:rPr>
      </w:pPr>
      <w:r w:rsidRPr="00AB0736">
        <w:rPr>
          <w:rFonts w:ascii="GHEA Grapalat" w:hAnsi="GHEA Grapalat"/>
        </w:rPr>
        <w:t xml:space="preserve">e. Սնկերը (բնական, </w:t>
      </w:r>
      <w:r w:rsidRPr="00AB0736">
        <w:rPr>
          <w:rFonts w:ascii="GHEA Grapalat" w:hAnsi="GHEA Grapalat" w:cs="Sylfaen"/>
        </w:rPr>
        <w:t>աճեցրած, ուժեղացված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մեկուսացված</w:t>
      </w:r>
      <w:r w:rsidRPr="00AB0736">
        <w:rPr>
          <w:rFonts w:ascii="GHEA Grapalat" w:hAnsi="GHEA Grapalat"/>
        </w:rPr>
        <w:t xml:space="preserve"> </w:t>
      </w:r>
      <w:r w:rsidRPr="00AB0736">
        <w:rPr>
          <w:rFonts w:ascii="GHEA Grapalat" w:hAnsi="GHEA Grapalat" w:cs="Sylfaen"/>
        </w:rPr>
        <w:t>կենդանի</w:t>
      </w:r>
      <w:r w:rsidRPr="00AB0736">
        <w:rPr>
          <w:rFonts w:ascii="GHEA Grapalat" w:hAnsi="GHEA Grapalat"/>
        </w:rPr>
        <w:t xml:space="preserve"> </w:t>
      </w:r>
      <w:r w:rsidRPr="00AB0736">
        <w:rPr>
          <w:rFonts w:ascii="GHEA Grapalat" w:hAnsi="GHEA Grapalat" w:cs="Sylfaen"/>
        </w:rPr>
        <w:t>մշակույթի</w:t>
      </w:r>
      <w:r w:rsidRPr="00AB0736">
        <w:rPr>
          <w:rFonts w:ascii="GHEA Grapalat" w:hAnsi="GHEA Grapalat"/>
        </w:rPr>
        <w:t xml:space="preserve">» ձևով,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կենդանի</w:t>
      </w:r>
      <w:r w:rsidRPr="00AB0736">
        <w:rPr>
          <w:rFonts w:ascii="GHEA Grapalat" w:hAnsi="GHEA Grapalat"/>
        </w:rPr>
        <w:t xml:space="preserve"> նյութ), </w:t>
      </w:r>
      <w:r w:rsidRPr="00AB0736">
        <w:rPr>
          <w:rFonts w:ascii="GHEA Grapalat" w:hAnsi="GHEA Grapalat" w:cs="Sylfaen"/>
        </w:rPr>
        <w:lastRenderedPageBreak/>
        <w:t>որը</w:t>
      </w:r>
      <w:r w:rsidRPr="00AB0736">
        <w:rPr>
          <w:rFonts w:ascii="GHEA Grapalat" w:hAnsi="GHEA Grapalat"/>
        </w:rPr>
        <w:t xml:space="preserve"> </w:t>
      </w:r>
      <w:r w:rsidRPr="00AB0736">
        <w:rPr>
          <w:rFonts w:ascii="GHEA Grapalat" w:hAnsi="GHEA Grapalat" w:cs="Sylfaen"/>
        </w:rPr>
        <w:t>նպատակայնորեն</w:t>
      </w:r>
      <w:r w:rsidRPr="00AB0736">
        <w:rPr>
          <w:rFonts w:ascii="GHEA Grapalat" w:hAnsi="GHEA Grapalat"/>
        </w:rPr>
        <w:t xml:space="preserve"> </w:t>
      </w:r>
      <w:r w:rsidRPr="00AB0736">
        <w:rPr>
          <w:rFonts w:ascii="GHEA Grapalat" w:hAnsi="GHEA Grapalat" w:cs="Sylfaen"/>
        </w:rPr>
        <w:t>ախտահարվել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վարակվել</w:t>
      </w:r>
      <w:r w:rsidRPr="00AB0736">
        <w:rPr>
          <w:rFonts w:ascii="GHEA Grapalat" w:hAnsi="GHEA Grapalat"/>
        </w:rPr>
        <w:t xml:space="preserve"> է </w:t>
      </w:r>
      <w:r w:rsidRPr="00AB0736">
        <w:rPr>
          <w:rFonts w:ascii="GHEA Grapalat" w:hAnsi="GHEA Grapalat" w:cs="Sylfaen"/>
        </w:rPr>
        <w:t>նման</w:t>
      </w:r>
      <w:r w:rsidRPr="00AB0736">
        <w:rPr>
          <w:rFonts w:ascii="GHEA Grapalat" w:hAnsi="GHEA Grapalat"/>
        </w:rPr>
        <w:t xml:space="preserve"> կուլտուրաներո</w:t>
      </w:r>
      <w:r w:rsidRPr="00AB0736">
        <w:rPr>
          <w:rFonts w:ascii="GHEA Grapalat" w:hAnsi="GHEA Grapalat" w:cs="Sylfaen"/>
        </w:rPr>
        <w:t>վ</w:t>
      </w:r>
      <w:r w:rsidRPr="00AB0736">
        <w:rPr>
          <w:rFonts w:ascii="GHEA Grapalat" w:hAnsi="GHEA Grapalat"/>
        </w:rPr>
        <w:t xml:space="preserve">, </w:t>
      </w:r>
      <w:r w:rsidRPr="00AB0736">
        <w:rPr>
          <w:rFonts w:ascii="GHEA Grapalat" w:hAnsi="GHEA Grapalat" w:cs="Sylfaen"/>
        </w:rPr>
        <w:t>ինչպիսիք 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spacing w:val="-12"/>
        </w:rPr>
      </w:pPr>
      <w:r w:rsidRPr="00AB0736">
        <w:rPr>
          <w:rFonts w:ascii="GHEA Grapalat" w:hAnsi="GHEA Grapalat"/>
        </w:rPr>
        <w:t xml:space="preserve">1. </w:t>
      </w:r>
      <w:r w:rsidRPr="00AB0736">
        <w:rPr>
          <w:rFonts w:ascii="GHEA Grapalat" w:hAnsi="GHEA Grapalat" w:cs="Sylfaen"/>
        </w:rPr>
        <w:t>Կոկցիդիոդես</w:t>
      </w:r>
      <w:r w:rsidRPr="00AB0736">
        <w:rPr>
          <w:rFonts w:ascii="GHEA Grapalat" w:hAnsi="GHEA Grapalat"/>
        </w:rPr>
        <w:t xml:space="preserve"> </w:t>
      </w:r>
      <w:r w:rsidRPr="00AB0736">
        <w:rPr>
          <w:rFonts w:ascii="GHEA Grapalat" w:hAnsi="GHEA Grapalat" w:cs="Sylfaen"/>
        </w:rPr>
        <w:t>իմիտիս</w:t>
      </w:r>
      <w:r w:rsidRPr="00AB0736">
        <w:rPr>
          <w:rFonts w:ascii="GHEA Grapalat" w:hAnsi="GHEA Grapalat"/>
        </w:rPr>
        <w:t xml:space="preserve"> (coccidioides immitis)</w:t>
      </w:r>
    </w:p>
    <w:p w:rsidR="003C6966" w:rsidRPr="00AB0736"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Կոկցիդիոդես</w:t>
      </w:r>
      <w:r w:rsidRPr="00AB0736">
        <w:rPr>
          <w:rFonts w:ascii="GHEA Grapalat" w:hAnsi="GHEA Grapalat"/>
        </w:rPr>
        <w:t xml:space="preserve"> </w:t>
      </w:r>
      <w:r w:rsidRPr="00AB0736">
        <w:rPr>
          <w:rFonts w:ascii="GHEA Grapalat" w:hAnsi="GHEA Grapalat" w:cs="Sylfaen"/>
        </w:rPr>
        <w:t>պոսադասիի</w:t>
      </w:r>
      <w:r w:rsidRPr="00AB0736">
        <w:rPr>
          <w:rFonts w:ascii="GHEA Grapalat" w:hAnsi="GHEA Grapalat"/>
        </w:rPr>
        <w:t xml:space="preserve"> (coccidioides posadasii)</w:t>
      </w:r>
    </w:p>
    <w:p w:rsidR="003C6966" w:rsidRPr="00AB0736" w:rsidRDefault="003C6966" w:rsidP="003C6966">
      <w:pPr>
        <w:pStyle w:val="BodyText"/>
        <w:tabs>
          <w:tab w:val="left" w:pos="1644"/>
        </w:tabs>
        <w:autoSpaceDE w:val="0"/>
        <w:autoSpaceDN w:val="0"/>
        <w:adjustRightInd w:val="0"/>
        <w:spacing w:before="240" w:after="240" w:line="276" w:lineRule="auto"/>
        <w:ind w:left="708"/>
        <w:jc w:val="left"/>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1C351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պատվաստանյութերը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իմունոտոքսինները</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1C352</w:t>
      </w:r>
      <w:r w:rsidRPr="00AB0736">
        <w:rPr>
          <w:rFonts w:ascii="GHEA Grapalat" w:hAnsi="GHEA Grapalat"/>
        </w:rPr>
        <w:tab/>
        <w:t>Չի կիրառվում: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1C353</w:t>
      </w:r>
      <w:r w:rsidRPr="00AB0736">
        <w:rPr>
          <w:rFonts w:ascii="GHEA Grapalat" w:hAnsi="GHEA Grapalat"/>
        </w:rPr>
        <w:tab/>
        <w:t xml:space="preserve">Գենետիկ տարրեր և գենետիկորեն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միկրոօրգանիզմներ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a. </w:t>
      </w:r>
      <w:r w:rsidRPr="00AB0736">
        <w:rPr>
          <w:rFonts w:ascii="GHEA Grapalat" w:hAnsi="GHEA Grapalat" w:cs="Sylfaen"/>
        </w:rPr>
        <w:t>Գենետիկորեն</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միկրոօրգանիզմներ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գենետիկ</w:t>
      </w:r>
      <w:r w:rsidRPr="00AB0736">
        <w:rPr>
          <w:rFonts w:ascii="GHEA Grapalat" w:hAnsi="GHEA Grapalat"/>
        </w:rPr>
        <w:t xml:space="preserve"> </w:t>
      </w:r>
      <w:r w:rsidRPr="00AB0736">
        <w:rPr>
          <w:rFonts w:ascii="GHEA Grapalat" w:hAnsi="GHEA Grapalat" w:cs="Sylfaen"/>
        </w:rPr>
        <w:t>տարրեր</w:t>
      </w:r>
      <w:r w:rsidRPr="00AB0736">
        <w:rPr>
          <w:rFonts w:ascii="GHEA Grapalat" w:hAnsi="GHEA Grapalat"/>
        </w:rPr>
        <w:t xml:space="preserve"> (</w:t>
      </w:r>
      <w:r w:rsidRPr="00AB0736">
        <w:rPr>
          <w:rFonts w:ascii="GHEA Grapalat" w:hAnsi="GHEA Grapalat" w:cs="Sylfaen"/>
        </w:rPr>
        <w:t>ֆրագմենտներ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նուկլեինաթթվի</w:t>
      </w:r>
      <w:r w:rsidRPr="00AB0736">
        <w:rPr>
          <w:rFonts w:ascii="GHEA Grapalat" w:hAnsi="GHEA Grapalat"/>
        </w:rPr>
        <w:t xml:space="preserve"> </w:t>
      </w:r>
      <w:r w:rsidRPr="00AB0736">
        <w:rPr>
          <w:rFonts w:ascii="GHEA Grapalat" w:hAnsi="GHEA Grapalat" w:cs="Sylfaen"/>
        </w:rPr>
        <w:t>հաջորդականություններ`</w:t>
      </w:r>
      <w:r w:rsidRPr="00AB0736">
        <w:rPr>
          <w:rFonts w:ascii="GHEA Grapalat" w:hAnsi="GHEA Grapalat"/>
        </w:rPr>
        <w:t xml:space="preserve"> կապված այն օրգանիզմների պաթոգենության աստիճանի հետ, որոնք հատկորոշված են 1C351.a., , 1C351.c., 1C351.e. </w:t>
      </w:r>
      <w:r w:rsidRPr="00AB0736">
        <w:rPr>
          <w:rFonts w:ascii="GHEA Grapalat" w:hAnsi="GHEA Grapalat" w:cs="Sylfaen"/>
        </w:rPr>
        <w:t>կամ</w:t>
      </w:r>
      <w:r w:rsidRPr="00AB0736">
        <w:rPr>
          <w:rFonts w:ascii="GHEA Grapalat" w:hAnsi="GHEA Grapalat"/>
        </w:rPr>
        <w:t xml:space="preserve"> 1C354 </w:t>
      </w:r>
      <w:r w:rsidRPr="00AB0736">
        <w:rPr>
          <w:rFonts w:ascii="GHEA Grapalat" w:hAnsi="GHEA Grapalat" w:cs="Sylfaen"/>
        </w:rPr>
        <w:t>կետերում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rPr>
      </w:pPr>
      <w:r w:rsidRPr="00AB0736">
        <w:rPr>
          <w:rFonts w:ascii="GHEA Grapalat" w:hAnsi="GHEA Grapalat"/>
        </w:rPr>
        <w:t xml:space="preserve">b. </w:t>
      </w:r>
      <w:r w:rsidRPr="00AB0736">
        <w:rPr>
          <w:rFonts w:ascii="GHEA Grapalat" w:hAnsi="GHEA Grapalat" w:cs="Sylfaen"/>
        </w:rPr>
        <w:t>Գենետիկորեն</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w:t>
      </w:r>
      <w:r w:rsidRPr="00AB0736">
        <w:rPr>
          <w:rFonts w:ascii="GHEA Grapalat" w:hAnsi="GHEA Grapalat" w:cs="Sylfaen"/>
        </w:rPr>
        <w:t>միկրոօրգանիզմներ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գենետիկ</w:t>
      </w:r>
      <w:r w:rsidRPr="00AB0736">
        <w:rPr>
          <w:rFonts w:ascii="GHEA Grapalat" w:hAnsi="GHEA Grapalat"/>
        </w:rPr>
        <w:t xml:space="preserve"> </w:t>
      </w:r>
      <w:r w:rsidRPr="00AB0736">
        <w:rPr>
          <w:rFonts w:ascii="GHEA Grapalat" w:hAnsi="GHEA Grapalat" w:cs="Sylfaen"/>
        </w:rPr>
        <w:t>տարրեր,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նուկլեինաթթվի</w:t>
      </w:r>
      <w:r w:rsidRPr="00AB0736">
        <w:rPr>
          <w:rFonts w:ascii="GHEA Grapalat" w:hAnsi="GHEA Grapalat"/>
        </w:rPr>
        <w:t xml:space="preserve"> </w:t>
      </w:r>
      <w:r w:rsidRPr="00AB0736">
        <w:rPr>
          <w:rFonts w:ascii="GHEA Grapalat" w:hAnsi="GHEA Grapalat" w:cs="Sylfaen"/>
        </w:rPr>
        <w:t xml:space="preserve">հաջորդականություններ, որոնք կոդավորում են </w:t>
      </w:r>
      <w:r w:rsidRPr="00AB0736">
        <w:rPr>
          <w:rFonts w:ascii="GHEA Grapalat" w:hAnsi="GHEA Grapalat"/>
        </w:rPr>
        <w:t xml:space="preserve">1C351.d. </w:t>
      </w:r>
      <w:r w:rsidRPr="00AB0736">
        <w:rPr>
          <w:rFonts w:ascii="GHEA Grapalat" w:hAnsi="GHEA Grapalat" w:cs="Sylfaen"/>
        </w:rPr>
        <w:t>կետում</w:t>
      </w:r>
      <w:r w:rsidRPr="00AB0736">
        <w:rPr>
          <w:rFonts w:ascii="GHEA Grapalat" w:hAnsi="GHEA Grapalat"/>
        </w:rPr>
        <w:t xml:space="preserve"> հատկանշված որևէ ՙ</w:t>
      </w:r>
      <w:r w:rsidRPr="00AB0736">
        <w:rPr>
          <w:rFonts w:ascii="GHEA Grapalat" w:hAnsi="GHEA Grapalat" w:cs="Sylfaen"/>
        </w:rPr>
        <w:t>տոքսին՚ կամ ՙտոքսինի ենթախումբ՚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rPr>
      </w:pPr>
      <w:r w:rsidRPr="00AB0736">
        <w:rPr>
          <w:rFonts w:ascii="GHEA Grapalat" w:hAnsi="GHEA Grapalat" w:cs="Sylfaen"/>
          <w:i/>
          <w:iCs/>
          <w:spacing w:val="-6"/>
          <w:u w:val="single"/>
        </w:rPr>
        <w:t>Տեխնիկական</w:t>
      </w:r>
      <w:r w:rsidRPr="00AB0736">
        <w:rPr>
          <w:rFonts w:ascii="GHEA Grapalat" w:hAnsi="GHEA Grapalat"/>
          <w:i/>
          <w:iCs/>
          <w:spacing w:val="-6"/>
          <w:u w:val="single"/>
        </w:rPr>
        <w:t xml:space="preserve"> </w:t>
      </w: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w:t>
      </w:r>
    </w:p>
    <w:p w:rsidR="003C6966" w:rsidRPr="00AB0736" w:rsidRDefault="003C6966" w:rsidP="003C6966">
      <w:pPr>
        <w:widowControl w:val="0"/>
        <w:numPr>
          <w:ilvl w:val="0"/>
          <w:numId w:val="13"/>
        </w:numPr>
        <w:shd w:val="clear" w:color="auto" w:fill="FFFFFF"/>
        <w:tabs>
          <w:tab w:val="left" w:pos="1276"/>
          <w:tab w:val="left" w:pos="2314"/>
        </w:tabs>
        <w:autoSpaceDE w:val="0"/>
        <w:autoSpaceDN w:val="0"/>
        <w:adjustRightInd w:val="0"/>
        <w:spacing w:before="240" w:after="240" w:line="276" w:lineRule="auto"/>
        <w:ind w:left="720" w:hanging="360"/>
        <w:jc w:val="both"/>
        <w:rPr>
          <w:rFonts w:ascii="GHEA Grapalat" w:hAnsi="GHEA Grapalat"/>
          <w:i/>
          <w:iCs/>
          <w:spacing w:val="-14"/>
        </w:rPr>
      </w:pPr>
      <w:r w:rsidRPr="00AB0736">
        <w:rPr>
          <w:rFonts w:ascii="GHEA Grapalat" w:hAnsi="GHEA Grapalat" w:cs="Sylfaen"/>
          <w:i/>
          <w:iCs/>
          <w:spacing w:val="-6"/>
        </w:rPr>
        <w:t>Գենետիկորեն-փոփոխված օրգանիզմները ներառում են օրգանիզմներ, որոնցում գենետիկ նյութը (նուկլեինային թթվի հաջորդականությունները) փոփոխության է ենթարկվել այնպես, որ բնականում չի հանդիպում կամ բնական զուգավորման եղանակով չեն ստեղծվում և/կամ բնական միացումներում չեն հանդիպում, և ամբողջությամբ կամ մասամբ կազմված են միայն նրանցից, որոնք արտադրված են արհեստական եղանակով:</w:t>
      </w:r>
    </w:p>
    <w:p w:rsidR="003C6966" w:rsidRPr="00AB0736" w:rsidRDefault="003C6966" w:rsidP="003C6966">
      <w:pPr>
        <w:widowControl w:val="0"/>
        <w:numPr>
          <w:ilvl w:val="0"/>
          <w:numId w:val="13"/>
        </w:numPr>
        <w:shd w:val="clear" w:color="auto" w:fill="FFFFFF"/>
        <w:tabs>
          <w:tab w:val="left" w:pos="1276"/>
          <w:tab w:val="left" w:pos="2314"/>
        </w:tabs>
        <w:autoSpaceDE w:val="0"/>
        <w:autoSpaceDN w:val="0"/>
        <w:adjustRightInd w:val="0"/>
        <w:spacing w:before="240" w:after="240" w:line="276" w:lineRule="auto"/>
        <w:ind w:left="720" w:hanging="360"/>
        <w:jc w:val="both"/>
        <w:rPr>
          <w:rFonts w:ascii="GHEA Grapalat" w:hAnsi="GHEA Grapalat"/>
          <w:i/>
          <w:iCs/>
          <w:spacing w:val="-14"/>
        </w:rPr>
      </w:pPr>
      <w:r w:rsidRPr="00AB0736">
        <w:rPr>
          <w:rFonts w:ascii="GHEA Grapalat" w:hAnsi="GHEA Grapalat" w:cs="Sylfaen"/>
          <w:i/>
          <w:iCs/>
          <w:spacing w:val="-6"/>
        </w:rPr>
        <w:t>Գենետիկ տարրերի մեջ մտնում են այլի թվում քրոմոսոմները</w:t>
      </w:r>
      <w:r w:rsidRPr="00AB0736">
        <w:rPr>
          <w:rFonts w:ascii="GHEA Grapalat" w:hAnsi="GHEA Grapalat"/>
          <w:i/>
          <w:iCs/>
          <w:spacing w:val="-6"/>
        </w:rPr>
        <w:t xml:space="preserve">, </w:t>
      </w:r>
      <w:r w:rsidRPr="00AB0736">
        <w:rPr>
          <w:rFonts w:ascii="GHEA Grapalat" w:hAnsi="GHEA Grapalat" w:cs="Sylfaen"/>
          <w:i/>
          <w:iCs/>
          <w:spacing w:val="-6"/>
        </w:rPr>
        <w:t>գենոմները</w:t>
      </w:r>
      <w:r w:rsidRPr="00AB0736">
        <w:rPr>
          <w:rFonts w:ascii="GHEA Grapalat" w:hAnsi="GHEA Grapalat"/>
          <w:i/>
          <w:iCs/>
          <w:spacing w:val="-6"/>
        </w:rPr>
        <w:t xml:space="preserve">, </w:t>
      </w:r>
      <w:r w:rsidRPr="00AB0736">
        <w:rPr>
          <w:rFonts w:ascii="GHEA Grapalat" w:hAnsi="GHEA Grapalat" w:cs="Sylfaen"/>
          <w:i/>
          <w:iCs/>
          <w:spacing w:val="-6"/>
        </w:rPr>
        <w:t>պլազմիդները</w:t>
      </w:r>
      <w:r w:rsidRPr="00AB0736">
        <w:rPr>
          <w:rFonts w:ascii="GHEA Grapalat" w:hAnsi="GHEA Grapalat"/>
          <w:i/>
          <w:iCs/>
          <w:spacing w:val="-6"/>
        </w:rPr>
        <w:t xml:space="preserve">, </w:t>
      </w:r>
      <w:r w:rsidRPr="00AB0736">
        <w:rPr>
          <w:rFonts w:ascii="GHEA Grapalat" w:hAnsi="GHEA Grapalat" w:cs="Sylfaen"/>
          <w:i/>
          <w:iCs/>
          <w:spacing w:val="-6"/>
        </w:rPr>
        <w:t>տրանսպոսոնները</w:t>
      </w:r>
      <w:r w:rsidRPr="00AB0736">
        <w:rPr>
          <w:rFonts w:ascii="GHEA Grapalat" w:hAnsi="GHEA Grapalat"/>
          <w:i/>
          <w:iCs/>
          <w:spacing w:val="-6"/>
        </w:rPr>
        <w:t xml:space="preserve"> </w:t>
      </w:r>
      <w:r w:rsidRPr="00AB0736">
        <w:rPr>
          <w:rFonts w:ascii="GHEA Grapalat" w:hAnsi="GHEA Grapalat" w:cs="Sylfaen"/>
          <w:i/>
          <w:iCs/>
          <w:spacing w:val="-6"/>
        </w:rPr>
        <w:t>և</w:t>
      </w:r>
      <w:r w:rsidRPr="00AB0736">
        <w:rPr>
          <w:rFonts w:ascii="GHEA Grapalat" w:hAnsi="GHEA Grapalat"/>
          <w:i/>
          <w:iCs/>
          <w:spacing w:val="-6"/>
        </w:rPr>
        <w:t xml:space="preserve"> </w:t>
      </w:r>
      <w:r w:rsidRPr="00AB0736">
        <w:rPr>
          <w:rFonts w:ascii="GHEA Grapalat" w:hAnsi="GHEA Grapalat" w:cs="Sylfaen"/>
          <w:i/>
          <w:iCs/>
          <w:spacing w:val="-6"/>
        </w:rPr>
        <w:t>վեկտորները</w:t>
      </w:r>
      <w:r w:rsidRPr="00AB0736">
        <w:rPr>
          <w:rFonts w:ascii="GHEA Grapalat" w:hAnsi="GHEA Grapalat"/>
          <w:i/>
          <w:iCs/>
          <w:spacing w:val="-6"/>
        </w:rPr>
        <w:t xml:space="preserve">` </w:t>
      </w:r>
      <w:r w:rsidRPr="00AB0736">
        <w:rPr>
          <w:rFonts w:ascii="GHEA Grapalat" w:hAnsi="GHEA Grapalat" w:cs="Sylfaen"/>
          <w:i/>
          <w:iCs/>
          <w:spacing w:val="-6"/>
        </w:rPr>
        <w:t>գենետիկորեն</w:t>
      </w:r>
      <w:r w:rsidRPr="00AB0736">
        <w:rPr>
          <w:rFonts w:ascii="GHEA Grapalat" w:hAnsi="GHEA Grapalat"/>
          <w:i/>
          <w:iCs/>
          <w:spacing w:val="-6"/>
        </w:rPr>
        <w:t xml:space="preserve"> </w:t>
      </w:r>
      <w:r w:rsidRPr="00AB0736">
        <w:rPr>
          <w:rFonts w:ascii="GHEA Grapalat" w:hAnsi="GHEA Grapalat" w:cs="Sylfaen"/>
          <w:i/>
          <w:iCs/>
          <w:spacing w:val="-6"/>
        </w:rPr>
        <w:t>փոփոխված</w:t>
      </w:r>
      <w:r w:rsidRPr="00AB0736">
        <w:rPr>
          <w:rFonts w:ascii="GHEA Grapalat" w:hAnsi="GHEA Grapalat"/>
          <w:i/>
          <w:iCs/>
          <w:spacing w:val="-6"/>
        </w:rPr>
        <w:t xml:space="preserve"> </w:t>
      </w:r>
      <w:r w:rsidRPr="00AB0736">
        <w:rPr>
          <w:rFonts w:ascii="GHEA Grapalat" w:hAnsi="GHEA Grapalat" w:cs="Sylfaen"/>
          <w:i/>
          <w:iCs/>
          <w:spacing w:val="-6"/>
        </w:rPr>
        <w:t>կամ</w:t>
      </w:r>
      <w:r w:rsidRPr="00AB0736">
        <w:rPr>
          <w:rFonts w:ascii="GHEA Grapalat" w:hAnsi="GHEA Grapalat"/>
          <w:i/>
          <w:iCs/>
          <w:spacing w:val="-6"/>
        </w:rPr>
        <w:t xml:space="preserve"> </w:t>
      </w:r>
      <w:r w:rsidRPr="00AB0736">
        <w:rPr>
          <w:rFonts w:ascii="GHEA Grapalat" w:hAnsi="GHEA Grapalat" w:cs="Sylfaen"/>
          <w:i/>
          <w:iCs/>
          <w:spacing w:val="-6"/>
        </w:rPr>
        <w:t>չփոփոխված կամ քիմիականորեն սինթեզված ամբողջությամբ և մասնակիորեն:</w:t>
      </w:r>
      <w:r w:rsidRPr="00AB0736">
        <w:rPr>
          <w:rFonts w:ascii="GHEA Grapalat" w:hAnsi="GHEA Grapalat" w:cs="Times LatArm"/>
          <w:i/>
          <w:iCs/>
          <w:spacing w:val="-6"/>
        </w:rPr>
        <w:t>։</w:t>
      </w:r>
      <w:r w:rsidRPr="00AB0736">
        <w:rPr>
          <w:rFonts w:ascii="GHEA Grapalat" w:hAnsi="GHEA Grapalat"/>
          <w:i/>
          <w:iCs/>
          <w:spacing w:val="-6"/>
        </w:rPr>
        <w:t xml:space="preserve"> </w:t>
      </w:r>
    </w:p>
    <w:p w:rsidR="003C6966" w:rsidRPr="00AB0736" w:rsidRDefault="003C6966" w:rsidP="003C6966">
      <w:pPr>
        <w:widowControl w:val="0"/>
        <w:numPr>
          <w:ilvl w:val="0"/>
          <w:numId w:val="13"/>
        </w:numPr>
        <w:shd w:val="clear" w:color="auto" w:fill="FFFFFF"/>
        <w:tabs>
          <w:tab w:val="left" w:pos="1276"/>
          <w:tab w:val="left" w:pos="2314"/>
        </w:tabs>
        <w:autoSpaceDE w:val="0"/>
        <w:autoSpaceDN w:val="0"/>
        <w:adjustRightInd w:val="0"/>
        <w:spacing w:before="240" w:after="240" w:line="276" w:lineRule="auto"/>
        <w:ind w:left="720" w:hanging="360"/>
        <w:jc w:val="both"/>
        <w:rPr>
          <w:rFonts w:ascii="GHEA Grapalat" w:hAnsi="GHEA Grapalat"/>
          <w:i/>
          <w:iCs/>
          <w:spacing w:val="-6"/>
        </w:rPr>
      </w:pPr>
      <w:r w:rsidRPr="00AB0736">
        <w:rPr>
          <w:rFonts w:ascii="GHEA Grapalat" w:hAnsi="GHEA Grapalat" w:cs="Sylfaen"/>
          <w:i/>
          <w:iCs/>
          <w:spacing w:val="-4"/>
        </w:rPr>
        <w:t>Նուկլեիկ</w:t>
      </w:r>
      <w:r w:rsidRPr="00AB0736">
        <w:rPr>
          <w:rFonts w:ascii="GHEA Grapalat" w:hAnsi="GHEA Grapalat"/>
          <w:i/>
          <w:iCs/>
          <w:spacing w:val="-4"/>
        </w:rPr>
        <w:t xml:space="preserve"> </w:t>
      </w:r>
      <w:r w:rsidRPr="00AB0736">
        <w:rPr>
          <w:rFonts w:ascii="GHEA Grapalat" w:hAnsi="GHEA Grapalat" w:cs="Sylfaen"/>
          <w:i/>
          <w:iCs/>
          <w:spacing w:val="-4"/>
        </w:rPr>
        <w:t>թթվի</w:t>
      </w:r>
      <w:r w:rsidRPr="00AB0736">
        <w:rPr>
          <w:rFonts w:ascii="GHEA Grapalat" w:hAnsi="GHEA Grapalat"/>
          <w:i/>
          <w:iCs/>
          <w:spacing w:val="-4"/>
        </w:rPr>
        <w:t xml:space="preserve"> հաջորդականությունները </w:t>
      </w:r>
      <w:r w:rsidRPr="00AB0736">
        <w:rPr>
          <w:rFonts w:ascii="GHEA Grapalat" w:hAnsi="GHEA Grapalat" w:cs="Sylfaen"/>
          <w:i/>
          <w:iCs/>
          <w:spacing w:val="-4"/>
        </w:rPr>
        <w:t>կապված</w:t>
      </w:r>
      <w:r w:rsidRPr="00AB0736">
        <w:rPr>
          <w:rFonts w:ascii="GHEA Grapalat" w:hAnsi="GHEA Grapalat"/>
          <w:i/>
          <w:iCs/>
          <w:spacing w:val="-4"/>
        </w:rPr>
        <w:t xml:space="preserve"> 1C351.a., 1</w:t>
      </w:r>
      <w:r w:rsidRPr="00AB0736">
        <w:rPr>
          <w:rFonts w:ascii="GHEA Grapalat" w:hAnsi="GHEA Grapalat"/>
          <w:i/>
          <w:iCs/>
          <w:spacing w:val="-2"/>
        </w:rPr>
        <w:t xml:space="preserve">C351.c., 1C351.e, կամ 1C354 </w:t>
      </w:r>
      <w:r w:rsidRPr="00AB0736">
        <w:rPr>
          <w:rFonts w:ascii="GHEA Grapalat" w:hAnsi="GHEA Grapalat" w:cs="Sylfaen"/>
          <w:i/>
          <w:iCs/>
          <w:spacing w:val="-2"/>
        </w:rPr>
        <w:t>կետերում</w:t>
      </w:r>
      <w:r w:rsidRPr="00AB0736">
        <w:rPr>
          <w:rFonts w:ascii="GHEA Grapalat" w:hAnsi="GHEA Grapalat"/>
          <w:i/>
          <w:iCs/>
          <w:spacing w:val="-2"/>
        </w:rPr>
        <w:t xml:space="preserve"> </w:t>
      </w:r>
      <w:r w:rsidRPr="00AB0736">
        <w:rPr>
          <w:rFonts w:ascii="GHEA Grapalat" w:hAnsi="GHEA Grapalat" w:cs="Sylfaen"/>
          <w:i/>
          <w:iCs/>
          <w:spacing w:val="-2"/>
        </w:rPr>
        <w:t>հատկորոշված</w:t>
      </w:r>
      <w:r w:rsidRPr="00AB0736">
        <w:rPr>
          <w:rFonts w:ascii="GHEA Grapalat" w:hAnsi="GHEA Grapalat"/>
          <w:i/>
          <w:iCs/>
          <w:spacing w:val="-2"/>
        </w:rPr>
        <w:t xml:space="preserve"> ՙ</w:t>
      </w:r>
      <w:r w:rsidRPr="00AB0736">
        <w:rPr>
          <w:rFonts w:ascii="GHEA Grapalat" w:hAnsi="GHEA Grapalat" w:cs="Sylfaen"/>
          <w:i/>
          <w:iCs/>
          <w:spacing w:val="-2"/>
        </w:rPr>
        <w:t>միկրոօրգանիզմների՚</w:t>
      </w:r>
      <w:r w:rsidRPr="00AB0736">
        <w:rPr>
          <w:rFonts w:ascii="GHEA Grapalat" w:hAnsi="GHEA Grapalat"/>
          <w:i/>
          <w:iCs/>
          <w:spacing w:val="-2"/>
        </w:rPr>
        <w:t xml:space="preserve"> </w:t>
      </w:r>
      <w:r w:rsidRPr="00AB0736">
        <w:rPr>
          <w:rFonts w:ascii="GHEA Grapalat" w:hAnsi="GHEA Grapalat" w:cs="Sylfaen"/>
          <w:i/>
          <w:iCs/>
          <w:spacing w:val="-4"/>
        </w:rPr>
        <w:t>ախտածնության</w:t>
      </w:r>
      <w:r w:rsidRPr="00AB0736">
        <w:rPr>
          <w:rFonts w:ascii="GHEA Grapalat" w:hAnsi="GHEA Grapalat"/>
          <w:i/>
          <w:iCs/>
          <w:spacing w:val="-4"/>
        </w:rPr>
        <w:t xml:space="preserve"> </w:t>
      </w:r>
      <w:r w:rsidRPr="00AB0736">
        <w:rPr>
          <w:rFonts w:ascii="GHEA Grapalat" w:hAnsi="GHEA Grapalat" w:cs="Sylfaen"/>
          <w:i/>
          <w:iCs/>
          <w:spacing w:val="-4"/>
        </w:rPr>
        <w:t>հետ</w:t>
      </w:r>
      <w:r w:rsidRPr="00AB0736">
        <w:rPr>
          <w:rFonts w:ascii="GHEA Grapalat" w:hAnsi="GHEA Grapalat"/>
          <w:i/>
          <w:iCs/>
          <w:spacing w:val="-4"/>
        </w:rPr>
        <w:t xml:space="preserve"> </w:t>
      </w:r>
      <w:r w:rsidRPr="00AB0736">
        <w:rPr>
          <w:rFonts w:ascii="GHEA Grapalat" w:hAnsi="GHEA Grapalat" w:cs="Sylfaen"/>
          <w:i/>
          <w:iCs/>
          <w:spacing w:val="-4"/>
        </w:rPr>
        <w:t>նշանակում</w:t>
      </w:r>
      <w:r w:rsidRPr="00AB0736">
        <w:rPr>
          <w:rFonts w:ascii="GHEA Grapalat" w:hAnsi="GHEA Grapalat"/>
          <w:i/>
          <w:iCs/>
          <w:spacing w:val="-4"/>
        </w:rPr>
        <w:t xml:space="preserve"> </w:t>
      </w:r>
      <w:r w:rsidRPr="00AB0736">
        <w:rPr>
          <w:rFonts w:ascii="GHEA Grapalat" w:hAnsi="GHEA Grapalat" w:cs="Sylfaen"/>
          <w:i/>
          <w:iCs/>
          <w:spacing w:val="-4"/>
        </w:rPr>
        <w:t>է</w:t>
      </w:r>
      <w:r w:rsidRPr="00AB0736">
        <w:rPr>
          <w:rFonts w:ascii="GHEA Grapalat" w:hAnsi="GHEA Grapalat"/>
          <w:i/>
          <w:iCs/>
          <w:spacing w:val="-4"/>
        </w:rPr>
        <w:t xml:space="preserve"> </w:t>
      </w:r>
      <w:r w:rsidRPr="00AB0736">
        <w:rPr>
          <w:rFonts w:ascii="GHEA Grapalat" w:hAnsi="GHEA Grapalat" w:cs="Sylfaen"/>
          <w:i/>
          <w:iCs/>
          <w:spacing w:val="-4"/>
        </w:rPr>
        <w:t>ցանկացած</w:t>
      </w:r>
      <w:r w:rsidRPr="00AB0736">
        <w:rPr>
          <w:rFonts w:ascii="GHEA Grapalat" w:hAnsi="GHEA Grapalat"/>
          <w:i/>
          <w:iCs/>
          <w:spacing w:val="-4"/>
        </w:rPr>
        <w:t xml:space="preserve"> հաջորդականություն, որը </w:t>
      </w:r>
      <w:r w:rsidRPr="00AB0736">
        <w:rPr>
          <w:rFonts w:ascii="GHEA Grapalat" w:hAnsi="GHEA Grapalat" w:cs="Sylfaen"/>
          <w:i/>
          <w:iCs/>
          <w:spacing w:val="-4"/>
        </w:rPr>
        <w:t>հատկորոշ է ՙմիկրոօրգանիզմին՚, որը.</w:t>
      </w:r>
      <w:r w:rsidRPr="00AB0736">
        <w:rPr>
          <w:rFonts w:ascii="GHEA Grapalat" w:hAnsi="GHEA Grapalat"/>
          <w:i/>
          <w:iCs/>
          <w:spacing w:val="-4"/>
        </w:rPr>
        <w:t xml:space="preserve"> </w:t>
      </w:r>
    </w:p>
    <w:p w:rsidR="003C6966" w:rsidRPr="00AB0736" w:rsidRDefault="003C6966" w:rsidP="003C6966">
      <w:pPr>
        <w:shd w:val="clear" w:color="auto" w:fill="FFFFFF"/>
        <w:tabs>
          <w:tab w:val="left" w:pos="972"/>
          <w:tab w:val="left" w:pos="1276"/>
        </w:tabs>
        <w:spacing w:before="240" w:after="240" w:line="276" w:lineRule="auto"/>
        <w:ind w:left="1276"/>
        <w:jc w:val="both"/>
        <w:rPr>
          <w:rFonts w:ascii="GHEA Grapalat" w:hAnsi="GHEA Grapalat"/>
        </w:rPr>
      </w:pPr>
      <w:r w:rsidRPr="00AB0736">
        <w:rPr>
          <w:rFonts w:ascii="GHEA Grapalat" w:hAnsi="GHEA Grapalat"/>
          <w:i/>
          <w:iCs/>
          <w:spacing w:val="-15"/>
        </w:rPr>
        <w:lastRenderedPageBreak/>
        <w:t>a.</w:t>
      </w:r>
      <w:r w:rsidRPr="00AB0736">
        <w:rPr>
          <w:rFonts w:ascii="GHEA Grapalat" w:hAnsi="GHEA Grapalat"/>
          <w:i/>
          <w:iCs/>
        </w:rPr>
        <w:tab/>
      </w:r>
      <w:r w:rsidRPr="00AB0736">
        <w:rPr>
          <w:rFonts w:ascii="GHEA Grapalat" w:hAnsi="GHEA Grapalat" w:cs="Sylfaen"/>
          <w:i/>
          <w:iCs/>
        </w:rPr>
        <w:t>Որպես</w:t>
      </w:r>
      <w:r w:rsidRPr="00AB0736">
        <w:rPr>
          <w:rFonts w:ascii="GHEA Grapalat" w:hAnsi="GHEA Grapalat"/>
          <w:i/>
          <w:iCs/>
        </w:rPr>
        <w:t xml:space="preserve"> </w:t>
      </w:r>
      <w:r w:rsidRPr="00AB0736">
        <w:rPr>
          <w:rFonts w:ascii="GHEA Grapalat" w:hAnsi="GHEA Grapalat" w:cs="Sylfaen"/>
          <w:i/>
          <w:iCs/>
        </w:rPr>
        <w:t>այդպիսին</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իր</w:t>
      </w:r>
      <w:r w:rsidRPr="00AB0736">
        <w:rPr>
          <w:rFonts w:ascii="GHEA Grapalat" w:hAnsi="GHEA Grapalat"/>
          <w:i/>
          <w:iCs/>
        </w:rPr>
        <w:t xml:space="preserve"> </w:t>
      </w:r>
      <w:r w:rsidRPr="00AB0736">
        <w:rPr>
          <w:rFonts w:ascii="GHEA Grapalat" w:hAnsi="GHEA Grapalat" w:cs="Sylfaen"/>
          <w:i/>
          <w:iCs/>
        </w:rPr>
        <w:t>վերարտադրված</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թարգմանված</w:t>
      </w:r>
      <w:r w:rsidRPr="00AB0736">
        <w:rPr>
          <w:rFonts w:ascii="GHEA Grapalat" w:hAnsi="GHEA Grapalat"/>
          <w:i/>
          <w:iCs/>
        </w:rPr>
        <w:t xml:space="preserve"> </w:t>
      </w:r>
      <w:r w:rsidRPr="00AB0736">
        <w:rPr>
          <w:rFonts w:ascii="GHEA Grapalat" w:hAnsi="GHEA Grapalat" w:cs="Sylfaen"/>
          <w:i/>
          <w:iCs/>
        </w:rPr>
        <w:t>արդյունքներով</w:t>
      </w:r>
      <w:r w:rsidRPr="00AB0736">
        <w:rPr>
          <w:rFonts w:ascii="GHEA Grapalat" w:hAnsi="GHEA Grapalat"/>
          <w:i/>
          <w:iCs/>
        </w:rPr>
        <w:t xml:space="preserve"> </w:t>
      </w:r>
      <w:r w:rsidRPr="00AB0736">
        <w:rPr>
          <w:rFonts w:ascii="GHEA Grapalat" w:hAnsi="GHEA Grapalat" w:cs="Sylfaen"/>
          <w:i/>
          <w:iCs/>
        </w:rPr>
        <w:t>նշանակալից</w:t>
      </w:r>
      <w:r w:rsidRPr="00AB0736">
        <w:rPr>
          <w:rFonts w:ascii="GHEA Grapalat" w:hAnsi="GHEA Grapalat"/>
          <w:i/>
          <w:iCs/>
        </w:rPr>
        <w:t xml:space="preserve"> </w:t>
      </w:r>
      <w:r w:rsidRPr="00AB0736">
        <w:rPr>
          <w:rFonts w:ascii="GHEA Grapalat" w:hAnsi="GHEA Grapalat" w:cs="Sylfaen"/>
          <w:i/>
          <w:iCs/>
        </w:rPr>
        <w:t>վնաս</w:t>
      </w:r>
      <w:r w:rsidRPr="00AB0736">
        <w:rPr>
          <w:rFonts w:ascii="GHEA Grapalat" w:hAnsi="GHEA Grapalat"/>
          <w:i/>
          <w:iCs/>
        </w:rPr>
        <w:t xml:space="preserve"> </w:t>
      </w:r>
      <w:r w:rsidRPr="00AB0736">
        <w:rPr>
          <w:rFonts w:ascii="GHEA Grapalat" w:hAnsi="GHEA Grapalat" w:cs="Sylfaen"/>
          <w:i/>
          <w:iCs/>
        </w:rPr>
        <w:t>է</w:t>
      </w:r>
      <w:r w:rsidRPr="00AB0736">
        <w:rPr>
          <w:rFonts w:ascii="GHEA Grapalat" w:hAnsi="GHEA Grapalat"/>
          <w:i/>
          <w:iCs/>
        </w:rPr>
        <w:t xml:space="preserve"> </w:t>
      </w:r>
      <w:r w:rsidRPr="00AB0736">
        <w:rPr>
          <w:rFonts w:ascii="GHEA Grapalat" w:hAnsi="GHEA Grapalat" w:cs="Sylfaen"/>
          <w:i/>
          <w:iCs/>
        </w:rPr>
        <w:t>ներկայացնում</w:t>
      </w:r>
      <w:r w:rsidRPr="00AB0736">
        <w:rPr>
          <w:rFonts w:ascii="GHEA Grapalat" w:hAnsi="GHEA Grapalat"/>
          <w:i/>
          <w:iCs/>
        </w:rPr>
        <w:t xml:space="preserve"> </w:t>
      </w:r>
      <w:r w:rsidRPr="00AB0736">
        <w:rPr>
          <w:rFonts w:ascii="GHEA Grapalat" w:hAnsi="GHEA Grapalat" w:cs="Sylfaen"/>
          <w:i/>
          <w:iCs/>
        </w:rPr>
        <w:t>մարդու</w:t>
      </w:r>
      <w:r w:rsidRPr="00AB0736">
        <w:rPr>
          <w:rFonts w:ascii="GHEA Grapalat" w:hAnsi="GHEA Grapalat"/>
          <w:i/>
          <w:iCs/>
        </w:rPr>
        <w:t xml:space="preserve">, </w:t>
      </w:r>
      <w:r w:rsidRPr="00AB0736">
        <w:rPr>
          <w:rFonts w:ascii="GHEA Grapalat" w:hAnsi="GHEA Grapalat" w:cs="Sylfaen"/>
          <w:i/>
          <w:iCs/>
        </w:rPr>
        <w:t>կենդանիների</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բույսերի</w:t>
      </w:r>
      <w:r w:rsidRPr="00AB0736">
        <w:rPr>
          <w:rFonts w:ascii="GHEA Grapalat" w:hAnsi="GHEA Grapalat"/>
          <w:i/>
          <w:iCs/>
        </w:rPr>
        <w:t xml:space="preserve"> առողջության </w:t>
      </w:r>
      <w:r w:rsidRPr="00AB0736">
        <w:rPr>
          <w:rFonts w:ascii="GHEA Grapalat" w:hAnsi="GHEA Grapalat" w:cs="Sylfaen"/>
          <w:i/>
          <w:iCs/>
        </w:rPr>
        <w:t>համար</w:t>
      </w:r>
      <w:r w:rsidRPr="00AB0736">
        <w:rPr>
          <w:rFonts w:ascii="GHEA Grapalat" w:hAnsi="GHEA Grapalat"/>
          <w:i/>
          <w:iCs/>
        </w:rPr>
        <w:t xml:space="preserve">, </w:t>
      </w:r>
      <w:r w:rsidRPr="00AB0736">
        <w:rPr>
          <w:rFonts w:ascii="GHEA Grapalat" w:hAnsi="GHEA Grapalat" w:cs="Sylfaen"/>
          <w:i/>
          <w:iCs/>
          <w:u w:val="single"/>
        </w:rPr>
        <w:t>կամ</w:t>
      </w:r>
      <w:r w:rsidRPr="00AB0736">
        <w:rPr>
          <w:rFonts w:ascii="GHEA Grapalat" w:hAnsi="GHEA Grapalat"/>
          <w:i/>
          <w:iCs/>
        </w:rPr>
        <w:t xml:space="preserve"> </w:t>
      </w:r>
    </w:p>
    <w:p w:rsidR="003C6966" w:rsidRPr="00AB0736" w:rsidRDefault="003C6966" w:rsidP="003C6966">
      <w:pPr>
        <w:shd w:val="clear" w:color="auto" w:fill="FFFFFF"/>
        <w:tabs>
          <w:tab w:val="left" w:pos="972"/>
          <w:tab w:val="left" w:pos="1276"/>
        </w:tabs>
        <w:spacing w:before="240" w:after="240" w:line="276" w:lineRule="auto"/>
        <w:ind w:left="1276"/>
        <w:jc w:val="both"/>
        <w:rPr>
          <w:rFonts w:ascii="GHEA Grapalat" w:hAnsi="GHEA Grapalat"/>
          <w:i/>
          <w:iCs/>
        </w:rPr>
      </w:pPr>
      <w:r w:rsidRPr="00AB0736">
        <w:rPr>
          <w:rFonts w:ascii="GHEA Grapalat" w:hAnsi="GHEA Grapalat"/>
          <w:i/>
          <w:iCs/>
          <w:spacing w:val="-17"/>
        </w:rPr>
        <w:t>b.</w:t>
      </w:r>
      <w:r w:rsidRPr="00AB0736">
        <w:rPr>
          <w:rFonts w:ascii="GHEA Grapalat" w:hAnsi="GHEA Grapalat"/>
          <w:i/>
          <w:iCs/>
        </w:rPr>
        <w:tab/>
      </w:r>
      <w:r w:rsidRPr="00AB0736">
        <w:rPr>
          <w:rFonts w:ascii="GHEA Grapalat" w:hAnsi="GHEA Grapalat" w:cs="Sylfaen"/>
          <w:i/>
          <w:iCs/>
        </w:rPr>
        <w:t>Հայտնի</w:t>
      </w:r>
      <w:r w:rsidRPr="00AB0736">
        <w:rPr>
          <w:rFonts w:ascii="GHEA Grapalat" w:hAnsi="GHEA Grapalat"/>
          <w:i/>
          <w:iCs/>
        </w:rPr>
        <w:t xml:space="preserve"> </w:t>
      </w:r>
      <w:r w:rsidRPr="00AB0736">
        <w:rPr>
          <w:rFonts w:ascii="GHEA Grapalat" w:hAnsi="GHEA Grapalat" w:cs="Sylfaen"/>
          <w:i/>
          <w:iCs/>
        </w:rPr>
        <w:t>է</w:t>
      </w:r>
      <w:r w:rsidRPr="00AB0736">
        <w:rPr>
          <w:rFonts w:ascii="GHEA Grapalat" w:hAnsi="GHEA Grapalat"/>
          <w:i/>
          <w:iCs/>
        </w:rPr>
        <w:t xml:space="preserve"> </w:t>
      </w:r>
      <w:r w:rsidRPr="00AB0736">
        <w:rPr>
          <w:rFonts w:ascii="GHEA Grapalat" w:hAnsi="GHEA Grapalat" w:cs="Sylfaen"/>
          <w:i/>
          <w:iCs/>
        </w:rPr>
        <w:t>որոշակի</w:t>
      </w:r>
      <w:r w:rsidRPr="00AB0736">
        <w:rPr>
          <w:rFonts w:ascii="GHEA Grapalat" w:hAnsi="GHEA Grapalat"/>
          <w:i/>
          <w:iCs/>
        </w:rPr>
        <w:t xml:space="preserve"> ՙ</w:t>
      </w:r>
      <w:r w:rsidRPr="00AB0736">
        <w:rPr>
          <w:rFonts w:ascii="GHEA Grapalat" w:hAnsi="GHEA Grapalat" w:cs="Sylfaen"/>
          <w:i/>
          <w:iCs/>
        </w:rPr>
        <w:t>միկրոօրգանիզմի՚ կամ ցանկացած ուրիշ օրգանիզմի</w:t>
      </w:r>
      <w:r w:rsidRPr="00AB0736">
        <w:rPr>
          <w:rFonts w:ascii="GHEA Grapalat" w:hAnsi="GHEA Grapalat"/>
          <w:i/>
          <w:iCs/>
        </w:rPr>
        <w:t xml:space="preserve"> </w:t>
      </w:r>
      <w:r w:rsidRPr="00AB0736">
        <w:rPr>
          <w:rFonts w:ascii="GHEA Grapalat" w:hAnsi="GHEA Grapalat" w:cs="Sylfaen"/>
          <w:i/>
          <w:iCs/>
        </w:rPr>
        <w:t>կարողությունները</w:t>
      </w:r>
      <w:r w:rsidRPr="00AB0736">
        <w:rPr>
          <w:rFonts w:ascii="GHEA Grapalat" w:hAnsi="GHEA Grapalat"/>
          <w:i/>
          <w:iCs/>
        </w:rPr>
        <w:t xml:space="preserve"> </w:t>
      </w:r>
      <w:r w:rsidRPr="00AB0736">
        <w:rPr>
          <w:rFonts w:ascii="GHEA Grapalat" w:hAnsi="GHEA Grapalat" w:cs="Sylfaen"/>
          <w:i/>
          <w:iCs/>
        </w:rPr>
        <w:t>ուժեղացնելու</w:t>
      </w:r>
      <w:r w:rsidRPr="00AB0736">
        <w:rPr>
          <w:rFonts w:ascii="GHEA Grapalat" w:hAnsi="GHEA Grapalat"/>
          <w:i/>
          <w:iCs/>
        </w:rPr>
        <w:t xml:space="preserve"> </w:t>
      </w:r>
      <w:r w:rsidRPr="00AB0736">
        <w:rPr>
          <w:rFonts w:ascii="GHEA Grapalat" w:hAnsi="GHEA Grapalat" w:cs="Sylfaen"/>
          <w:i/>
          <w:iCs/>
        </w:rPr>
        <w:t>հատկությամբ</w:t>
      </w:r>
      <w:r w:rsidRPr="00AB0736">
        <w:rPr>
          <w:rFonts w:ascii="GHEA Grapalat" w:hAnsi="GHEA Grapalat"/>
          <w:i/>
          <w:iCs/>
        </w:rPr>
        <w:t xml:space="preserve">, </w:t>
      </w:r>
      <w:r w:rsidRPr="00AB0736">
        <w:rPr>
          <w:rFonts w:ascii="GHEA Grapalat" w:hAnsi="GHEA Grapalat" w:cs="Sylfaen"/>
          <w:i/>
          <w:iCs/>
        </w:rPr>
        <w:t>որի</w:t>
      </w:r>
      <w:r w:rsidRPr="00AB0736">
        <w:rPr>
          <w:rFonts w:ascii="GHEA Grapalat" w:hAnsi="GHEA Grapalat"/>
          <w:i/>
          <w:iCs/>
        </w:rPr>
        <w:t xml:space="preserve"> </w:t>
      </w:r>
      <w:r w:rsidRPr="00AB0736">
        <w:rPr>
          <w:rFonts w:ascii="GHEA Grapalat" w:hAnsi="GHEA Grapalat" w:cs="Sylfaen"/>
          <w:i/>
          <w:iCs/>
        </w:rPr>
        <w:t>մեջ</w:t>
      </w:r>
      <w:r w:rsidRPr="00AB0736">
        <w:rPr>
          <w:rFonts w:ascii="GHEA Grapalat" w:hAnsi="GHEA Grapalat"/>
          <w:i/>
          <w:iCs/>
        </w:rPr>
        <w:t xml:space="preserve"> </w:t>
      </w:r>
      <w:r w:rsidRPr="00AB0736">
        <w:rPr>
          <w:rFonts w:ascii="GHEA Grapalat" w:hAnsi="GHEA Grapalat" w:cs="Sylfaen"/>
          <w:i/>
          <w:iCs/>
        </w:rPr>
        <w:t>այն</w:t>
      </w:r>
      <w:r w:rsidRPr="00AB0736">
        <w:rPr>
          <w:rFonts w:ascii="GHEA Grapalat" w:hAnsi="GHEA Grapalat"/>
          <w:i/>
          <w:iCs/>
        </w:rPr>
        <w:t xml:space="preserve"> </w:t>
      </w:r>
      <w:r w:rsidRPr="00AB0736">
        <w:rPr>
          <w:rFonts w:ascii="GHEA Grapalat" w:hAnsi="GHEA Grapalat" w:cs="Sylfaen"/>
          <w:i/>
          <w:iCs/>
        </w:rPr>
        <w:t>կարող</w:t>
      </w:r>
      <w:r w:rsidRPr="00AB0736">
        <w:rPr>
          <w:rFonts w:ascii="GHEA Grapalat" w:hAnsi="GHEA Grapalat"/>
          <w:i/>
          <w:iCs/>
        </w:rPr>
        <w:t xml:space="preserve"> </w:t>
      </w:r>
      <w:r w:rsidRPr="00AB0736">
        <w:rPr>
          <w:rFonts w:ascii="GHEA Grapalat" w:hAnsi="GHEA Grapalat" w:cs="Sylfaen"/>
          <w:i/>
          <w:iCs/>
        </w:rPr>
        <w:t>է</w:t>
      </w:r>
      <w:r w:rsidRPr="00AB0736">
        <w:rPr>
          <w:rFonts w:ascii="GHEA Grapalat" w:hAnsi="GHEA Grapalat"/>
          <w:i/>
          <w:iCs/>
        </w:rPr>
        <w:t xml:space="preserve"> </w:t>
      </w:r>
      <w:r w:rsidRPr="00AB0736">
        <w:rPr>
          <w:rFonts w:ascii="GHEA Grapalat" w:hAnsi="GHEA Grapalat" w:cs="Sylfaen"/>
          <w:i/>
          <w:iCs/>
        </w:rPr>
        <w:t>ներարկվել</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այլ</w:t>
      </w:r>
      <w:r w:rsidRPr="00AB0736">
        <w:rPr>
          <w:rFonts w:ascii="GHEA Grapalat" w:hAnsi="GHEA Grapalat"/>
          <w:i/>
          <w:iCs/>
        </w:rPr>
        <w:t xml:space="preserve"> </w:t>
      </w:r>
      <w:r w:rsidRPr="00AB0736">
        <w:rPr>
          <w:rFonts w:ascii="GHEA Grapalat" w:hAnsi="GHEA Grapalat" w:cs="Sylfaen"/>
          <w:i/>
          <w:iCs/>
        </w:rPr>
        <w:t>կերպ</w:t>
      </w:r>
      <w:r w:rsidRPr="00AB0736">
        <w:rPr>
          <w:rFonts w:ascii="GHEA Grapalat" w:hAnsi="GHEA Grapalat"/>
          <w:i/>
          <w:iCs/>
        </w:rPr>
        <w:t xml:space="preserve"> </w:t>
      </w:r>
      <w:r w:rsidRPr="00AB0736">
        <w:rPr>
          <w:rFonts w:ascii="GHEA Grapalat" w:hAnsi="GHEA Grapalat" w:cs="Sylfaen"/>
          <w:i/>
          <w:iCs/>
        </w:rPr>
        <w:t>ներդրվել</w:t>
      </w:r>
      <w:r w:rsidRPr="00AB0736">
        <w:rPr>
          <w:rFonts w:ascii="GHEA Grapalat" w:hAnsi="GHEA Grapalat"/>
          <w:i/>
          <w:iCs/>
        </w:rPr>
        <w:t xml:space="preserve">` </w:t>
      </w:r>
      <w:r w:rsidRPr="00AB0736">
        <w:rPr>
          <w:rFonts w:ascii="GHEA Grapalat" w:hAnsi="GHEA Grapalat" w:cs="Sylfaen"/>
          <w:i/>
          <w:iCs/>
        </w:rPr>
        <w:t>լուրջ</w:t>
      </w:r>
      <w:r w:rsidRPr="00AB0736">
        <w:rPr>
          <w:rFonts w:ascii="GHEA Grapalat" w:hAnsi="GHEA Grapalat"/>
          <w:i/>
          <w:iCs/>
        </w:rPr>
        <w:t xml:space="preserve"> </w:t>
      </w:r>
      <w:r w:rsidRPr="00AB0736">
        <w:rPr>
          <w:rFonts w:ascii="GHEA Grapalat" w:hAnsi="GHEA Grapalat" w:cs="Sylfaen"/>
          <w:i/>
          <w:iCs/>
        </w:rPr>
        <w:t>վնաս</w:t>
      </w:r>
      <w:r w:rsidRPr="00AB0736">
        <w:rPr>
          <w:rFonts w:ascii="GHEA Grapalat" w:hAnsi="GHEA Grapalat"/>
          <w:i/>
          <w:iCs/>
        </w:rPr>
        <w:t xml:space="preserve"> </w:t>
      </w:r>
      <w:r w:rsidRPr="00AB0736">
        <w:rPr>
          <w:rFonts w:ascii="GHEA Grapalat" w:hAnsi="GHEA Grapalat" w:cs="Sylfaen"/>
          <w:i/>
          <w:iCs/>
        </w:rPr>
        <w:t>հասցնելով</w:t>
      </w:r>
      <w:r w:rsidRPr="00AB0736">
        <w:rPr>
          <w:rFonts w:ascii="GHEA Grapalat" w:hAnsi="GHEA Grapalat"/>
          <w:i/>
          <w:iCs/>
        </w:rPr>
        <w:t xml:space="preserve"> </w:t>
      </w:r>
      <w:r w:rsidRPr="00AB0736">
        <w:rPr>
          <w:rFonts w:ascii="GHEA Grapalat" w:hAnsi="GHEA Grapalat" w:cs="Sylfaen"/>
          <w:i/>
          <w:iCs/>
        </w:rPr>
        <w:t>մարդկանց</w:t>
      </w:r>
      <w:r w:rsidRPr="00AB0736">
        <w:rPr>
          <w:rFonts w:ascii="GHEA Grapalat" w:hAnsi="GHEA Grapalat"/>
          <w:i/>
          <w:iCs/>
        </w:rPr>
        <w:t xml:space="preserve">, </w:t>
      </w:r>
      <w:r w:rsidRPr="00AB0736">
        <w:rPr>
          <w:rFonts w:ascii="GHEA Grapalat" w:hAnsi="GHEA Grapalat" w:cs="Sylfaen"/>
          <w:i/>
          <w:iCs/>
        </w:rPr>
        <w:t>կենդանիների</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բույսերի</w:t>
      </w:r>
      <w:r w:rsidRPr="00AB0736">
        <w:rPr>
          <w:rFonts w:ascii="GHEA Grapalat" w:hAnsi="GHEA Grapalat"/>
          <w:i/>
          <w:iCs/>
        </w:rPr>
        <w:t xml:space="preserve"> </w:t>
      </w:r>
      <w:r w:rsidRPr="00AB0736">
        <w:rPr>
          <w:rFonts w:ascii="GHEA Grapalat" w:hAnsi="GHEA Grapalat" w:cs="Sylfaen"/>
          <w:i/>
          <w:iCs/>
        </w:rPr>
        <w:t>առողջությանը</w:t>
      </w:r>
      <w:r w:rsidRPr="00AB0736">
        <w:rPr>
          <w:rFonts w:ascii="GHEA Grapalat" w:hAnsi="GHEA Grapalat" w:cs="Times LatArm"/>
          <w:i/>
          <w:iCs/>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cs="Times LatArm"/>
          <w:i/>
          <w:iCs/>
          <w:spacing w:val="-4"/>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w:t>
      </w:r>
      <w:r w:rsidRPr="00AB0736">
        <w:rPr>
          <w:rFonts w:ascii="GHEA Grapalat" w:hAnsi="GHEA Grapalat"/>
          <w:i/>
          <w:iCs/>
          <w:spacing w:val="-6"/>
        </w:rPr>
        <w:t xml:space="preserve"> 1C353 կետով </w:t>
      </w:r>
      <w:r w:rsidRPr="00AB0736">
        <w:rPr>
          <w:rFonts w:ascii="GHEA Grapalat" w:hAnsi="GHEA Grapalat" w:cs="Sylfaen"/>
          <w:i/>
          <w:iCs/>
          <w:spacing w:val="-6"/>
        </w:rPr>
        <w:t>չեն</w:t>
      </w:r>
      <w:r w:rsidRPr="00AB0736">
        <w:rPr>
          <w:rFonts w:ascii="GHEA Grapalat" w:hAnsi="GHEA Grapalat"/>
          <w:i/>
          <w:iCs/>
          <w:spacing w:val="-6"/>
        </w:rPr>
        <w:t xml:space="preserve"> </w:t>
      </w:r>
      <w:r w:rsidRPr="00AB0736">
        <w:rPr>
          <w:rFonts w:ascii="GHEA Grapalat" w:hAnsi="GHEA Grapalat" w:cs="Sylfaen"/>
          <w:i/>
          <w:iCs/>
          <w:spacing w:val="-6"/>
        </w:rPr>
        <w:t>վերահսկվում</w:t>
      </w:r>
      <w:r w:rsidRPr="00AB0736">
        <w:rPr>
          <w:rFonts w:ascii="GHEA Grapalat" w:hAnsi="GHEA Grapalat"/>
          <w:i/>
          <w:iCs/>
          <w:spacing w:val="-6"/>
        </w:rPr>
        <w:t xml:space="preserve"> </w:t>
      </w:r>
      <w:r w:rsidRPr="00AB0736">
        <w:rPr>
          <w:rFonts w:ascii="GHEA Grapalat" w:hAnsi="GHEA Grapalat" w:cs="Sylfaen"/>
          <w:i/>
          <w:iCs/>
          <w:spacing w:val="-6"/>
        </w:rPr>
        <w:t>այն</w:t>
      </w:r>
      <w:r w:rsidRPr="00AB0736">
        <w:rPr>
          <w:rFonts w:ascii="GHEA Grapalat" w:hAnsi="GHEA Grapalat"/>
          <w:i/>
          <w:iCs/>
          <w:spacing w:val="-6"/>
        </w:rPr>
        <w:t xml:space="preserve"> </w:t>
      </w:r>
      <w:r w:rsidRPr="00AB0736">
        <w:rPr>
          <w:rFonts w:ascii="GHEA Grapalat" w:hAnsi="GHEA Grapalat" w:cs="Sylfaen"/>
          <w:i/>
          <w:iCs/>
          <w:spacing w:val="-6"/>
        </w:rPr>
        <w:t>նուկլեինային</w:t>
      </w:r>
      <w:r w:rsidRPr="00AB0736">
        <w:rPr>
          <w:rFonts w:ascii="GHEA Grapalat" w:hAnsi="GHEA Grapalat"/>
          <w:i/>
          <w:iCs/>
          <w:spacing w:val="-6"/>
        </w:rPr>
        <w:t xml:space="preserve"> </w:t>
      </w:r>
      <w:r w:rsidRPr="00AB0736">
        <w:rPr>
          <w:rFonts w:ascii="GHEA Grapalat" w:hAnsi="GHEA Grapalat" w:cs="Sylfaen"/>
          <w:i/>
          <w:iCs/>
          <w:spacing w:val="-6"/>
        </w:rPr>
        <w:t>թթվային</w:t>
      </w:r>
      <w:r w:rsidRPr="00AB0736">
        <w:rPr>
          <w:rFonts w:ascii="GHEA Grapalat" w:hAnsi="GHEA Grapalat"/>
          <w:i/>
          <w:iCs/>
          <w:spacing w:val="-6"/>
        </w:rPr>
        <w:t xml:space="preserve"> հաջորդականությունները, </w:t>
      </w:r>
      <w:r w:rsidRPr="00AB0736">
        <w:rPr>
          <w:rFonts w:ascii="GHEA Grapalat" w:hAnsi="GHEA Grapalat" w:cs="Sylfaen"/>
          <w:i/>
          <w:iCs/>
          <w:spacing w:val="-6"/>
        </w:rPr>
        <w:t>որոնք</w:t>
      </w:r>
      <w:r w:rsidRPr="00AB0736">
        <w:rPr>
          <w:rFonts w:ascii="GHEA Grapalat" w:hAnsi="GHEA Grapalat"/>
          <w:i/>
          <w:iCs/>
          <w:spacing w:val="-6"/>
        </w:rPr>
        <w:t xml:space="preserve"> </w:t>
      </w:r>
      <w:r w:rsidRPr="00AB0736">
        <w:rPr>
          <w:rFonts w:ascii="GHEA Grapalat" w:hAnsi="GHEA Grapalat" w:cs="Sylfaen"/>
          <w:i/>
          <w:iCs/>
          <w:spacing w:val="-6"/>
        </w:rPr>
        <w:t>կապված</w:t>
      </w:r>
      <w:r w:rsidRPr="00AB0736">
        <w:rPr>
          <w:rFonts w:ascii="GHEA Grapalat" w:hAnsi="GHEA Grapalat"/>
          <w:i/>
          <w:iCs/>
          <w:spacing w:val="-6"/>
        </w:rPr>
        <w:t xml:space="preserve"> են էնտերոհեմորագիկ աղիքային փայտիկի պաթոգենության հետ</w:t>
      </w:r>
      <w:r w:rsidRPr="00AB0736">
        <w:rPr>
          <w:rFonts w:ascii="GHEA Grapalat" w:hAnsi="GHEA Grapalat"/>
          <w:spacing w:val="-4"/>
        </w:rPr>
        <w:t xml:space="preserve">, </w:t>
      </w:r>
      <w:r w:rsidRPr="00AB0736">
        <w:rPr>
          <w:rFonts w:ascii="GHEA Grapalat" w:hAnsi="GHEA Grapalat"/>
          <w:i/>
          <w:iCs/>
          <w:spacing w:val="-4"/>
        </w:rPr>
        <w:t>0157 սիճուկատ</w:t>
      </w:r>
      <w:r w:rsidRPr="00AB0736">
        <w:rPr>
          <w:rFonts w:ascii="GHEA Grapalat" w:hAnsi="GHEA Grapalat" w:cs="Sylfaen"/>
          <w:i/>
          <w:iCs/>
          <w:spacing w:val="-4"/>
        </w:rPr>
        <w:t>եսակի</w:t>
      </w:r>
      <w:r w:rsidRPr="00AB0736">
        <w:rPr>
          <w:rFonts w:ascii="GHEA Grapalat" w:hAnsi="GHEA Grapalat"/>
          <w:i/>
          <w:iCs/>
          <w:spacing w:val="-4"/>
        </w:rPr>
        <w:t xml:space="preserve"> </w:t>
      </w:r>
      <w:r w:rsidRPr="00AB0736">
        <w:rPr>
          <w:rFonts w:ascii="GHEA Grapalat" w:hAnsi="GHEA Grapalat" w:cs="Sylfaen"/>
          <w:i/>
          <w:iCs/>
          <w:spacing w:val="-4"/>
        </w:rPr>
        <w:t>և</w:t>
      </w:r>
      <w:r w:rsidRPr="00AB0736">
        <w:rPr>
          <w:rFonts w:ascii="GHEA Grapalat" w:hAnsi="GHEA Grapalat"/>
          <w:i/>
          <w:iCs/>
          <w:spacing w:val="-4"/>
        </w:rPr>
        <w:t xml:space="preserve"> </w:t>
      </w:r>
      <w:r w:rsidRPr="00AB0736">
        <w:rPr>
          <w:rFonts w:ascii="GHEA Grapalat" w:hAnsi="GHEA Grapalat" w:cs="Sylfaen"/>
          <w:i/>
          <w:iCs/>
          <w:spacing w:val="-4"/>
        </w:rPr>
        <w:t>այլ</w:t>
      </w:r>
      <w:r w:rsidRPr="00AB0736">
        <w:rPr>
          <w:rFonts w:ascii="GHEA Grapalat" w:hAnsi="GHEA Grapalat"/>
          <w:i/>
          <w:iCs/>
          <w:spacing w:val="-4"/>
        </w:rPr>
        <w:t xml:space="preserve"> </w:t>
      </w:r>
      <w:r w:rsidRPr="00AB0736">
        <w:rPr>
          <w:rFonts w:ascii="GHEA Grapalat" w:hAnsi="GHEA Grapalat" w:cs="Sylfaen"/>
          <w:i/>
          <w:iCs/>
          <w:spacing w:val="-4"/>
        </w:rPr>
        <w:t>վերոտոքսին</w:t>
      </w:r>
      <w:r w:rsidRPr="00AB0736">
        <w:rPr>
          <w:rFonts w:ascii="GHEA Grapalat" w:hAnsi="GHEA Grapalat"/>
          <w:i/>
          <w:iCs/>
          <w:spacing w:val="-4"/>
        </w:rPr>
        <w:t xml:space="preserve"> </w:t>
      </w:r>
      <w:r w:rsidRPr="00AB0736">
        <w:rPr>
          <w:rFonts w:ascii="GHEA Grapalat" w:hAnsi="GHEA Grapalat" w:cs="Sylfaen"/>
          <w:i/>
          <w:iCs/>
          <w:spacing w:val="-4"/>
        </w:rPr>
        <w:t>արտադրող</w:t>
      </w:r>
      <w:r w:rsidRPr="00AB0736">
        <w:rPr>
          <w:rFonts w:ascii="GHEA Grapalat" w:hAnsi="GHEA Grapalat"/>
          <w:i/>
          <w:iCs/>
          <w:spacing w:val="-4"/>
        </w:rPr>
        <w:t xml:space="preserve"> </w:t>
      </w:r>
      <w:r w:rsidRPr="00AB0736">
        <w:rPr>
          <w:rFonts w:ascii="GHEA Grapalat" w:hAnsi="GHEA Grapalat" w:cs="Sylfaen"/>
          <w:i/>
          <w:iCs/>
          <w:spacing w:val="-4"/>
        </w:rPr>
        <w:t>շտամերի հետ</w:t>
      </w:r>
      <w:r w:rsidRPr="00AB0736">
        <w:rPr>
          <w:rFonts w:ascii="GHEA Grapalat" w:hAnsi="GHEA Grapalat"/>
          <w:i/>
          <w:iCs/>
          <w:spacing w:val="-4"/>
        </w:rPr>
        <w:t xml:space="preserve">, </w:t>
      </w:r>
      <w:r w:rsidRPr="00AB0736">
        <w:rPr>
          <w:rFonts w:ascii="GHEA Grapalat" w:hAnsi="GHEA Grapalat" w:cs="Sylfaen"/>
          <w:i/>
          <w:iCs/>
          <w:spacing w:val="-4"/>
        </w:rPr>
        <w:t>բացի</w:t>
      </w:r>
      <w:r w:rsidRPr="00AB0736">
        <w:rPr>
          <w:rFonts w:ascii="GHEA Grapalat" w:hAnsi="GHEA Grapalat"/>
          <w:i/>
          <w:iCs/>
          <w:spacing w:val="-4"/>
        </w:rPr>
        <w:t xml:space="preserve"> </w:t>
      </w:r>
      <w:r w:rsidRPr="00AB0736">
        <w:rPr>
          <w:rFonts w:ascii="GHEA Grapalat" w:hAnsi="GHEA Grapalat" w:cs="Sylfaen"/>
          <w:i/>
          <w:iCs/>
          <w:spacing w:val="-4"/>
        </w:rPr>
        <w:t>նրանցից,</w:t>
      </w:r>
      <w:r w:rsidRPr="00AB0736">
        <w:rPr>
          <w:rFonts w:ascii="GHEA Grapalat" w:hAnsi="GHEA Grapalat"/>
          <w:i/>
          <w:iCs/>
          <w:spacing w:val="-4"/>
        </w:rPr>
        <w:t xml:space="preserve">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կոդավորված</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վերոտոքսինի</w:t>
      </w:r>
      <w:r w:rsidRPr="00AB0736">
        <w:rPr>
          <w:rFonts w:ascii="GHEA Grapalat" w:hAnsi="GHEA Grapalat"/>
          <w:i/>
          <w:iCs/>
          <w:spacing w:val="-4"/>
        </w:rPr>
        <w:t xml:space="preserve"> </w:t>
      </w:r>
      <w:r w:rsidRPr="00AB0736">
        <w:rPr>
          <w:rFonts w:ascii="GHEA Grapalat" w:hAnsi="GHEA Grapalat" w:cs="Sylfaen"/>
          <w:i/>
          <w:iCs/>
          <w:spacing w:val="-4"/>
        </w:rPr>
        <w:t>կամ</w:t>
      </w:r>
      <w:r w:rsidRPr="00AB0736">
        <w:rPr>
          <w:rFonts w:ascii="GHEA Grapalat" w:hAnsi="GHEA Grapalat"/>
          <w:i/>
          <w:iCs/>
          <w:spacing w:val="-4"/>
        </w:rPr>
        <w:t xml:space="preserve"> </w:t>
      </w:r>
      <w:r w:rsidRPr="00AB0736">
        <w:rPr>
          <w:rFonts w:ascii="GHEA Grapalat" w:hAnsi="GHEA Grapalat" w:cs="Sylfaen"/>
          <w:i/>
          <w:iCs/>
          <w:spacing w:val="-4"/>
        </w:rPr>
        <w:t>դրա</w:t>
      </w:r>
      <w:r w:rsidRPr="00AB0736">
        <w:rPr>
          <w:rFonts w:ascii="GHEA Grapalat" w:hAnsi="GHEA Grapalat"/>
          <w:i/>
          <w:iCs/>
          <w:spacing w:val="-4"/>
        </w:rPr>
        <w:t xml:space="preserve"> </w:t>
      </w:r>
      <w:r w:rsidRPr="00AB0736">
        <w:rPr>
          <w:rFonts w:ascii="GHEA Grapalat" w:hAnsi="GHEA Grapalat" w:cs="Sylfaen"/>
          <w:i/>
          <w:iCs/>
          <w:spacing w:val="-4"/>
        </w:rPr>
        <w:t>ենթախմբերի համար</w:t>
      </w:r>
      <w:r w:rsidRPr="00AB0736">
        <w:rPr>
          <w:rFonts w:ascii="GHEA Grapalat" w:hAnsi="GHEA Grapalat" w:cs="Times LatArm"/>
          <w:i/>
          <w:iCs/>
          <w:spacing w:val="-4"/>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354</w:t>
      </w:r>
      <w:r w:rsidRPr="00E51F12">
        <w:rPr>
          <w:rFonts w:ascii="GHEA Grapalat" w:hAnsi="GHEA Grapalat"/>
          <w:lang w:val="ru-RU"/>
        </w:rPr>
        <w:tab/>
      </w:r>
      <w:r w:rsidRPr="00AB0736">
        <w:rPr>
          <w:rFonts w:ascii="GHEA Grapalat" w:hAnsi="GHEA Grapalat" w:cs="Sylfaen"/>
        </w:rPr>
        <w:t>Բույսերի</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վտանգավոր</w:t>
      </w:r>
      <w:r w:rsidRPr="00E51F12">
        <w:rPr>
          <w:rFonts w:ascii="GHEA Grapalat" w:hAnsi="GHEA Grapalat"/>
          <w:lang w:val="ru-RU"/>
        </w:rPr>
        <w:t xml:space="preserve"> </w:t>
      </w:r>
      <w:r w:rsidRPr="00AB0736">
        <w:rPr>
          <w:rFonts w:ascii="GHEA Grapalat" w:hAnsi="GHEA Grapalat" w:cs="Sylfaen"/>
        </w:rPr>
        <w:t>պաթոգենները</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Վիրուսները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lang w:val="ru-RU"/>
        </w:rPr>
        <w:t xml:space="preserve"> </w:t>
      </w:r>
      <w:r w:rsidRPr="00AB0736">
        <w:rPr>
          <w:rFonts w:ascii="GHEA Grapalat" w:hAnsi="GHEA Grapalat" w:cs="Sylfaen"/>
        </w:rPr>
        <w:t>ծագում</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փոփոխվել</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մեկուսացված</w:t>
      </w:r>
      <w:r w:rsidRPr="00E51F12">
        <w:rPr>
          <w:rFonts w:ascii="GHEA Grapalat" w:hAnsi="GHEA Grapalat"/>
          <w:lang w:val="ru-RU"/>
        </w:rPr>
        <w:t xml:space="preserve"> </w:t>
      </w:r>
      <w:r w:rsidRPr="00AB0736">
        <w:rPr>
          <w:rFonts w:ascii="GHEA Grapalat" w:hAnsi="GHEA Grapalat" w:cs="Sylfaen"/>
        </w:rPr>
        <w:t>կուլտուրաների</w:t>
      </w:r>
      <w:r w:rsidRPr="00E51F12">
        <w:rPr>
          <w:rFonts w:ascii="GHEA Grapalat" w:hAnsi="GHEA Grapalat"/>
          <w:lang w:val="ru-RU"/>
        </w:rPr>
        <w:t xml:space="preserve">» </w:t>
      </w:r>
      <w:r w:rsidRPr="00AB0736">
        <w:rPr>
          <w:rFonts w:ascii="GHEA Grapalat" w:hAnsi="GHEA Grapalat" w:cs="Sylfaen"/>
        </w:rPr>
        <w:t>ձևով</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նյութ</w:t>
      </w:r>
      <w:r w:rsidRPr="00E51F12">
        <w:rPr>
          <w:rFonts w:ascii="GHEA Grapalat" w:hAnsi="GHEA Grapalat"/>
          <w:lang w:val="ru-RU"/>
        </w:rPr>
        <w:t xml:space="preserve">, </w:t>
      </w:r>
      <w:r w:rsidRPr="00AB0736">
        <w:rPr>
          <w:rFonts w:ascii="GHEA Grapalat" w:hAnsi="GHEA Grapalat" w:cs="Sylfaen"/>
        </w:rPr>
        <w:t>ներառյալ</w:t>
      </w:r>
      <w:r w:rsidRPr="00E51F12">
        <w:rPr>
          <w:rFonts w:ascii="GHEA Grapalat" w:hAnsi="GHEA Grapalat"/>
          <w:lang w:val="ru-RU"/>
        </w:rPr>
        <w:t xml:space="preserve"> </w:t>
      </w:r>
      <w:r w:rsidRPr="00AB0736">
        <w:rPr>
          <w:rFonts w:ascii="GHEA Grapalat" w:hAnsi="GHEA Grapalat"/>
        </w:rPr>
        <w:t>կենդանի</w:t>
      </w:r>
      <w:r w:rsidRPr="00E51F12">
        <w:rPr>
          <w:rFonts w:ascii="GHEA Grapalat" w:hAnsi="GHEA Grapalat"/>
          <w:lang w:val="ru-RU"/>
        </w:rPr>
        <w:t xml:space="preserve"> </w:t>
      </w:r>
      <w:r w:rsidRPr="00AB0736">
        <w:rPr>
          <w:rFonts w:ascii="GHEA Grapalat" w:hAnsi="GHEA Grapalat"/>
        </w:rPr>
        <w:t>նյութը</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նպատակայնորեն</w:t>
      </w:r>
      <w:r w:rsidRPr="00E51F12">
        <w:rPr>
          <w:rFonts w:ascii="GHEA Grapalat" w:hAnsi="GHEA Grapalat"/>
          <w:lang w:val="ru-RU"/>
        </w:rPr>
        <w:t xml:space="preserve"> </w:t>
      </w:r>
      <w:r w:rsidRPr="00AB0736">
        <w:rPr>
          <w:rFonts w:ascii="GHEA Grapalat" w:hAnsi="GHEA Grapalat"/>
        </w:rPr>
        <w:t>ներարկվել</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վարակվել</w:t>
      </w:r>
      <w:r w:rsidRPr="00E51F12">
        <w:rPr>
          <w:rFonts w:ascii="GHEA Grapalat" w:hAnsi="GHEA Grapalat"/>
          <w:lang w:val="ru-RU"/>
        </w:rPr>
        <w:t xml:space="preserve"> </w:t>
      </w:r>
      <w:r w:rsidRPr="00AB0736">
        <w:rPr>
          <w:rFonts w:ascii="GHEA Grapalat" w:hAnsi="GHEA Grapalat"/>
        </w:rPr>
        <w:t>այդ</w:t>
      </w:r>
      <w:r w:rsidRPr="00E51F12">
        <w:rPr>
          <w:rFonts w:ascii="GHEA Grapalat" w:hAnsi="GHEA Grapalat"/>
          <w:lang w:val="ru-RU"/>
        </w:rPr>
        <w:t xml:space="preserve"> </w:t>
      </w:r>
      <w:r w:rsidRPr="00AB0736">
        <w:rPr>
          <w:rFonts w:ascii="GHEA Grapalat" w:hAnsi="GHEA Grapalat"/>
        </w:rPr>
        <w:t>կուլտուրաներով</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Կ</w:t>
      </w:r>
      <w:r w:rsidRPr="00AB0736">
        <w:rPr>
          <w:rFonts w:ascii="GHEA Grapalat" w:hAnsi="GHEA Grapalat" w:cs="Sylfaen"/>
        </w:rPr>
        <w:t>արտոֆիլի</w:t>
      </w:r>
      <w:r w:rsidRPr="00E51F12">
        <w:rPr>
          <w:rFonts w:ascii="GHEA Grapalat" w:hAnsi="GHEA Grapalat" w:cs="Sylfaen"/>
          <w:lang w:val="ru-RU"/>
        </w:rPr>
        <w:t xml:space="preserve"> </w:t>
      </w:r>
      <w:r w:rsidRPr="00AB0736">
        <w:rPr>
          <w:rFonts w:ascii="GHEA Grapalat" w:hAnsi="GHEA Grapalat" w:cs="Sylfaen"/>
        </w:rPr>
        <w:t>Անդյան</w:t>
      </w:r>
      <w:r w:rsidRPr="00E51F12">
        <w:rPr>
          <w:rFonts w:ascii="GHEA Grapalat" w:hAnsi="GHEA Grapalat" w:cs="Sylfaen"/>
          <w:lang w:val="ru-RU"/>
        </w:rPr>
        <w:t xml:space="preserve"> </w:t>
      </w:r>
      <w:r w:rsidRPr="00AB0736">
        <w:rPr>
          <w:rFonts w:ascii="GHEA Grapalat" w:hAnsi="GHEA Grapalat" w:cs="Sylfaen"/>
        </w:rPr>
        <w:t>լատենտային</w:t>
      </w:r>
      <w:r w:rsidRPr="00E51F12">
        <w:rPr>
          <w:rFonts w:ascii="GHEA Grapalat" w:hAnsi="GHEA Grapalat" w:cs="Sylfaen"/>
          <w:lang w:val="ru-RU"/>
        </w:rPr>
        <w:t xml:space="preserve"> </w:t>
      </w:r>
      <w:r w:rsidRPr="00AB0736">
        <w:rPr>
          <w:rFonts w:ascii="GHEA Grapalat" w:hAnsi="GHEA Grapalat" w:cs="Sylfaen"/>
        </w:rPr>
        <w:t>վիրուսը</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պալարների</w:t>
      </w:r>
      <w:r w:rsidRPr="00E51F12">
        <w:rPr>
          <w:rFonts w:ascii="GHEA Grapalat" w:hAnsi="GHEA Grapalat"/>
          <w:lang w:val="ru-RU"/>
        </w:rPr>
        <w:t xml:space="preserve"> </w:t>
      </w:r>
      <w:r w:rsidRPr="00AB0736">
        <w:rPr>
          <w:rFonts w:ascii="GHEA Grapalat" w:hAnsi="GHEA Grapalat"/>
        </w:rPr>
        <w:t>իլիկաձևություն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վիրոիդը</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cs="Sylfaen"/>
        </w:rPr>
        <w:t>Մանրէները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lang w:val="ru-RU"/>
        </w:rPr>
        <w:t xml:space="preserve"> </w:t>
      </w:r>
      <w:r w:rsidRPr="00AB0736">
        <w:rPr>
          <w:rFonts w:ascii="GHEA Grapalat" w:hAnsi="GHEA Grapalat" w:cs="Sylfaen"/>
        </w:rPr>
        <w:t>ծագում</w:t>
      </w:r>
      <w:r w:rsidRPr="00E51F12">
        <w:rPr>
          <w:rFonts w:ascii="GHEA Grapalat" w:hAnsi="GHEA Grapalat"/>
          <w:lang w:val="ru-RU"/>
        </w:rPr>
        <w:t xml:space="preserve"> </w:t>
      </w:r>
      <w:r w:rsidRPr="00AB0736">
        <w:rPr>
          <w:rFonts w:ascii="GHEA Grapalat" w:hAnsi="GHEA Grapalat"/>
        </w:rPr>
        <w:t>ունեցող</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ուժեղացված</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փոփոխված</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cs="Sylfaen"/>
        </w:rPr>
        <w:t>մեկուսացված</w:t>
      </w:r>
      <w:r w:rsidRPr="00E51F12">
        <w:rPr>
          <w:rFonts w:ascii="GHEA Grapalat" w:hAnsi="GHEA Grapalat"/>
          <w:lang w:val="ru-RU"/>
        </w:rPr>
        <w:t xml:space="preserve"> </w:t>
      </w:r>
      <w:r w:rsidRPr="00AB0736">
        <w:rPr>
          <w:rFonts w:ascii="GHEA Grapalat" w:hAnsi="GHEA Grapalat" w:cs="Sylfaen"/>
        </w:rPr>
        <w:t>կուլտուրաների</w:t>
      </w:r>
      <w:r w:rsidRPr="00E51F12">
        <w:rPr>
          <w:rFonts w:ascii="GHEA Grapalat" w:hAnsi="GHEA Grapalat"/>
          <w:lang w:val="ru-RU"/>
        </w:rPr>
        <w:t xml:space="preserve">» </w:t>
      </w:r>
      <w:r w:rsidRPr="00AB0736">
        <w:rPr>
          <w:rFonts w:ascii="GHEA Grapalat" w:hAnsi="GHEA Grapalat" w:cs="Sylfaen"/>
        </w:rPr>
        <w:t>ձևով</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նյութ</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նպատակայնորեն</w:t>
      </w:r>
      <w:r w:rsidRPr="00E51F12">
        <w:rPr>
          <w:rFonts w:ascii="GHEA Grapalat" w:hAnsi="GHEA Grapalat"/>
          <w:lang w:val="ru-RU"/>
        </w:rPr>
        <w:t xml:space="preserve"> </w:t>
      </w:r>
      <w:r w:rsidRPr="00AB0736">
        <w:rPr>
          <w:rFonts w:ascii="GHEA Grapalat" w:hAnsi="GHEA Grapalat"/>
        </w:rPr>
        <w:t>ներարկվել</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վարակվել</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rPr>
        <w:t>այնպիսի</w:t>
      </w:r>
      <w:r w:rsidRPr="00E51F12">
        <w:rPr>
          <w:rFonts w:ascii="GHEA Grapalat" w:hAnsi="GHEA Grapalat"/>
          <w:lang w:val="ru-RU"/>
        </w:rPr>
        <w:t xml:space="preserve"> </w:t>
      </w:r>
      <w:r w:rsidRPr="00AB0736">
        <w:rPr>
          <w:rFonts w:ascii="GHEA Grapalat" w:hAnsi="GHEA Grapalat"/>
        </w:rPr>
        <w:t>կուլտուրաներով</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cs="Sylfaen"/>
          <w:lang w:val="ru-RU"/>
        </w:rPr>
        <w:t xml:space="preserve">1. </w:t>
      </w:r>
      <w:r w:rsidRPr="00AB0736">
        <w:rPr>
          <w:rFonts w:ascii="GHEA Grapalat" w:hAnsi="GHEA Grapalat" w:cs="Sylfaen"/>
        </w:rPr>
        <w:t>Բ</w:t>
      </w:r>
      <w:r w:rsidRPr="00AB0736">
        <w:rPr>
          <w:rFonts w:ascii="GHEA Grapalat" w:hAnsi="GHEA Grapalat" w:cs="Sylfaen"/>
          <w:lang w:val="en-GB"/>
        </w:rPr>
        <w:t>ույսի</w:t>
      </w:r>
      <w:r w:rsidRPr="00E51F12">
        <w:rPr>
          <w:rFonts w:ascii="GHEA Grapalat" w:hAnsi="GHEA Grapalat" w:cs="Sylfaen"/>
          <w:lang w:val="ru-RU"/>
        </w:rPr>
        <w:t xml:space="preserve"> </w:t>
      </w:r>
      <w:r w:rsidRPr="00AB0736">
        <w:rPr>
          <w:rFonts w:ascii="GHEA Grapalat" w:hAnsi="GHEA Grapalat" w:cs="Sylfaen"/>
          <w:lang w:val="en-GB"/>
        </w:rPr>
        <w:t>տերևի</w:t>
      </w:r>
      <w:r w:rsidRPr="00E51F12">
        <w:rPr>
          <w:rFonts w:ascii="GHEA Grapalat" w:hAnsi="GHEA Grapalat" w:cs="Sylfaen"/>
          <w:lang w:val="ru-RU"/>
        </w:rPr>
        <w:t xml:space="preserve"> </w:t>
      </w:r>
      <w:r w:rsidRPr="00AB0736">
        <w:rPr>
          <w:rFonts w:ascii="GHEA Grapalat" w:hAnsi="GHEA Grapalat" w:cs="Sylfaen"/>
          <w:lang w:val="en-GB"/>
        </w:rPr>
        <w:t>այրոց</w:t>
      </w:r>
      <w:r w:rsidRPr="00E51F12">
        <w:rPr>
          <w:rFonts w:ascii="GHEA Grapalat" w:hAnsi="GHEA Grapalat" w:cs="Sylfaen"/>
          <w:lang w:val="ru-RU"/>
        </w:rPr>
        <w:t xml:space="preserve"> </w:t>
      </w:r>
      <w:r w:rsidRPr="00AB0736">
        <w:rPr>
          <w:rFonts w:ascii="GHEA Grapalat" w:hAnsi="GHEA Grapalat" w:cs="Sylfaen"/>
          <w:lang w:val="en-GB"/>
        </w:rPr>
        <w:t>առաջացնող</w:t>
      </w:r>
      <w:r w:rsidRPr="00E51F12">
        <w:rPr>
          <w:rFonts w:ascii="GHEA Grapalat" w:hAnsi="GHEA Grapalat" w:cs="Sylfaen"/>
          <w:lang w:val="ru-RU"/>
        </w:rPr>
        <w:t xml:space="preserve"> </w:t>
      </w:r>
      <w:r w:rsidRPr="00AB0736">
        <w:rPr>
          <w:rFonts w:ascii="GHEA Grapalat" w:hAnsi="GHEA Grapalat" w:cs="Sylfaen"/>
        </w:rPr>
        <w:t>Քսանտոմոնաս</w:t>
      </w:r>
      <w:r w:rsidRPr="00E51F12">
        <w:rPr>
          <w:rFonts w:ascii="GHEA Grapalat" w:hAnsi="GHEA Grapalat"/>
          <w:lang w:val="ru-RU"/>
        </w:rPr>
        <w:t xml:space="preserve"> </w:t>
      </w:r>
      <w:r w:rsidRPr="00AB0736">
        <w:rPr>
          <w:rFonts w:ascii="GHEA Grapalat" w:hAnsi="GHEA Grapalat" w:cs="Sylfaen"/>
        </w:rPr>
        <w:t>ալբինիլեանս</w:t>
      </w:r>
      <w:r w:rsidRPr="00E51F12">
        <w:rPr>
          <w:rFonts w:ascii="GHEA Grapalat" w:hAnsi="GHEA Grapalat" w:cs="Sylfaen"/>
          <w:lang w:val="ru-RU"/>
        </w:rPr>
        <w:t xml:space="preserve"> </w:t>
      </w:r>
      <w:r w:rsidRPr="00AB0736">
        <w:rPr>
          <w:rFonts w:ascii="GHEA Grapalat" w:hAnsi="GHEA Grapalat" w:cs="Sylfaen"/>
        </w:rPr>
        <w:t>մանրէները</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rPr>
        <w:t>Xantomonas</w:t>
      </w:r>
      <w:r w:rsidRPr="00E51F12">
        <w:rPr>
          <w:rFonts w:ascii="GHEA Grapalat" w:hAnsi="GHEA Grapalat"/>
          <w:lang w:val="ru-RU"/>
        </w:rPr>
        <w:t xml:space="preserve"> </w:t>
      </w:r>
      <w:r w:rsidRPr="00AB0736">
        <w:rPr>
          <w:rFonts w:ascii="GHEA Grapalat" w:hAnsi="GHEA Grapalat"/>
        </w:rPr>
        <w:t>Albinileans</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cs="Sylfaen"/>
          <w:lang w:val="ru-RU"/>
        </w:rPr>
        <w:t xml:space="preserve">2. </w:t>
      </w:r>
      <w:r w:rsidRPr="00AB0736">
        <w:rPr>
          <w:rFonts w:ascii="GHEA Grapalat" w:hAnsi="GHEA Grapalat" w:cs="Sylfaen"/>
        </w:rPr>
        <w:t>Բույսի</w:t>
      </w:r>
      <w:r w:rsidRPr="00E51F12">
        <w:rPr>
          <w:rFonts w:ascii="GHEA Grapalat" w:hAnsi="GHEA Grapalat" w:cs="Sylfaen"/>
          <w:lang w:val="ru-RU"/>
        </w:rPr>
        <w:t xml:space="preserve"> </w:t>
      </w:r>
      <w:r w:rsidRPr="00AB0736">
        <w:rPr>
          <w:rFonts w:ascii="GHEA Grapalat" w:hAnsi="GHEA Grapalat" w:cs="Sylfaen"/>
        </w:rPr>
        <w:t>տերևի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cs="Sylfaen"/>
          <w:lang w:val="ru-RU"/>
        </w:rPr>
        <w:t xml:space="preserve"> </w:t>
      </w:r>
      <w:r w:rsidRPr="00AB0736">
        <w:rPr>
          <w:rFonts w:ascii="GHEA Grapalat" w:hAnsi="GHEA Grapalat" w:cs="Sylfaen"/>
        </w:rPr>
        <w:t>բծեր</w:t>
      </w:r>
      <w:r w:rsidRPr="00E51F12">
        <w:rPr>
          <w:rFonts w:ascii="GHEA Grapalat" w:hAnsi="GHEA Grapalat" w:cs="Sylfaen"/>
          <w:lang w:val="ru-RU"/>
        </w:rPr>
        <w:t xml:space="preserve"> </w:t>
      </w:r>
      <w:r w:rsidRPr="00AB0736">
        <w:rPr>
          <w:rFonts w:ascii="GHEA Grapalat" w:hAnsi="GHEA Grapalat" w:cs="Sylfaen"/>
        </w:rPr>
        <w:t>առաջացնող</w:t>
      </w:r>
      <w:r w:rsidRPr="00E51F12">
        <w:rPr>
          <w:rFonts w:ascii="GHEA Grapalat" w:hAnsi="GHEA Grapalat" w:cs="Sylfaen"/>
          <w:lang w:val="ru-RU"/>
        </w:rPr>
        <w:t xml:space="preserve"> </w:t>
      </w:r>
      <w:r w:rsidRPr="00AB0736">
        <w:rPr>
          <w:rFonts w:ascii="GHEA Grapalat" w:hAnsi="GHEA Grapalat" w:cs="Sylfaen"/>
        </w:rPr>
        <w:t>Քսանտոմոնաս</w:t>
      </w:r>
      <w:r w:rsidRPr="00E51F12">
        <w:rPr>
          <w:rFonts w:ascii="GHEA Grapalat" w:hAnsi="GHEA Grapalat"/>
          <w:lang w:val="ru-RU"/>
        </w:rPr>
        <w:t xml:space="preserve"> </w:t>
      </w:r>
      <w:r w:rsidRPr="00AB0736">
        <w:rPr>
          <w:rFonts w:ascii="GHEA Grapalat" w:hAnsi="GHEA Grapalat"/>
        </w:rPr>
        <w:t>աքսոնոպոդիս</w:t>
      </w:r>
      <w:r w:rsidRPr="00E51F12">
        <w:rPr>
          <w:rFonts w:ascii="GHEA Grapalat" w:hAnsi="GHEA Grapalat"/>
          <w:lang w:val="ru-RU"/>
        </w:rPr>
        <w:t xml:space="preserve"> </w:t>
      </w:r>
      <w:r w:rsidRPr="00AB0736">
        <w:rPr>
          <w:rFonts w:ascii="GHEA Grapalat" w:hAnsi="GHEA Grapalat"/>
        </w:rPr>
        <w:t>մանրէները</w:t>
      </w:r>
      <w:r w:rsidRPr="00E51F12">
        <w:rPr>
          <w:rFonts w:ascii="GHEA Grapalat" w:hAnsi="GHEA Grapalat"/>
          <w:lang w:val="ru-RU"/>
        </w:rPr>
        <w:t xml:space="preserve"> [</w:t>
      </w:r>
      <w:r w:rsidRPr="00AB0736">
        <w:rPr>
          <w:rFonts w:ascii="GHEA Grapalat" w:hAnsi="GHEA Grapalat"/>
        </w:rPr>
        <w:t>Xanthomonas</w:t>
      </w:r>
      <w:r w:rsidRPr="00E51F12">
        <w:rPr>
          <w:rFonts w:ascii="GHEA Grapalat" w:hAnsi="GHEA Grapalat"/>
          <w:lang w:val="ru-RU"/>
        </w:rPr>
        <w:t xml:space="preserve"> </w:t>
      </w:r>
      <w:r w:rsidRPr="00AB0736">
        <w:rPr>
          <w:rFonts w:ascii="GHEA Grapalat" w:hAnsi="GHEA Grapalat"/>
        </w:rPr>
        <w:t>axonopodis</w:t>
      </w:r>
      <w:r w:rsidRPr="00E51F12">
        <w:rPr>
          <w:rFonts w:ascii="GHEA Grapalat" w:hAnsi="GHEA Grapalat"/>
          <w:lang w:val="ru-RU"/>
        </w:rPr>
        <w:t xml:space="preserve"> </w:t>
      </w:r>
      <w:r w:rsidRPr="00AB0736">
        <w:rPr>
          <w:rFonts w:ascii="GHEA Grapalat" w:hAnsi="GHEA Grapalat"/>
        </w:rPr>
        <w:t>pv</w:t>
      </w:r>
      <w:r w:rsidRPr="00E51F12">
        <w:rPr>
          <w:rFonts w:ascii="GHEA Grapalat" w:hAnsi="GHEA Grapalat"/>
          <w:lang w:val="ru-RU"/>
        </w:rPr>
        <w:t xml:space="preserve">. </w:t>
      </w:r>
      <w:r w:rsidRPr="00AB0736">
        <w:rPr>
          <w:rFonts w:ascii="GHEA Grapalat" w:hAnsi="GHEA Grapalat"/>
        </w:rPr>
        <w:t>citri</w:t>
      </w:r>
      <w:r w:rsidRPr="00E51F12">
        <w:rPr>
          <w:rFonts w:ascii="GHEA Grapalat" w:hAnsi="GHEA Grapalat"/>
          <w:lang w:val="ru-RU"/>
        </w:rPr>
        <w:t xml:space="preserve"> (</w:t>
      </w:r>
      <w:r w:rsidRPr="00AB0736">
        <w:rPr>
          <w:rFonts w:ascii="GHEA Grapalat" w:hAnsi="GHEA Grapalat"/>
        </w:rPr>
        <w:t>Xanthomonas</w:t>
      </w:r>
      <w:r w:rsidRPr="00E51F12">
        <w:rPr>
          <w:rFonts w:ascii="GHEA Grapalat" w:hAnsi="GHEA Grapalat"/>
          <w:lang w:val="ru-RU"/>
        </w:rPr>
        <w:t xml:space="preserve"> </w:t>
      </w:r>
      <w:r w:rsidRPr="00AB0736">
        <w:rPr>
          <w:rFonts w:ascii="GHEA Grapalat" w:hAnsi="GHEA Grapalat"/>
        </w:rPr>
        <w:t>campestris</w:t>
      </w:r>
      <w:r w:rsidRPr="00E51F12">
        <w:rPr>
          <w:rFonts w:ascii="GHEA Grapalat" w:hAnsi="GHEA Grapalat"/>
          <w:lang w:val="ru-RU"/>
        </w:rPr>
        <w:t xml:space="preserve"> </w:t>
      </w:r>
      <w:r w:rsidRPr="00AB0736">
        <w:rPr>
          <w:rFonts w:ascii="GHEA Grapalat" w:hAnsi="GHEA Grapalat"/>
        </w:rPr>
        <w:t>pv</w:t>
      </w:r>
      <w:r w:rsidRPr="00E51F12">
        <w:rPr>
          <w:rFonts w:ascii="GHEA Grapalat" w:hAnsi="GHEA Grapalat"/>
          <w:lang w:val="ru-RU"/>
        </w:rPr>
        <w:t xml:space="preserve">. </w:t>
      </w:r>
      <w:r w:rsidRPr="00AB0736">
        <w:rPr>
          <w:rFonts w:ascii="GHEA Grapalat" w:hAnsi="GHEA Grapalat"/>
        </w:rPr>
        <w:t>citri</w:t>
      </w:r>
      <w:r w:rsidRPr="00E51F12">
        <w:rPr>
          <w:rFonts w:ascii="GHEA Grapalat" w:hAnsi="GHEA Grapalat"/>
          <w:lang w:val="ru-RU"/>
        </w:rPr>
        <w:t xml:space="preserve"> </w:t>
      </w:r>
      <w:r w:rsidRPr="00AB0736">
        <w:rPr>
          <w:rFonts w:ascii="GHEA Grapalat" w:hAnsi="GHEA Grapalat"/>
        </w:rPr>
        <w:t>A</w:t>
      </w:r>
      <w:r w:rsidRPr="00E51F12">
        <w:rPr>
          <w:rFonts w:ascii="GHEA Grapalat" w:hAnsi="GHEA Grapalat"/>
          <w:lang w:val="ru-RU"/>
        </w:rPr>
        <w:t>) [</w:t>
      </w:r>
      <w:r w:rsidRPr="00AB0736">
        <w:rPr>
          <w:rFonts w:ascii="GHEA Grapalat" w:hAnsi="GHEA Grapalat"/>
        </w:rPr>
        <w:t>Xanthomonas</w:t>
      </w:r>
      <w:r w:rsidRPr="00E51F12">
        <w:rPr>
          <w:rFonts w:ascii="GHEA Grapalat" w:hAnsi="GHEA Grapalat"/>
          <w:lang w:val="ru-RU"/>
        </w:rPr>
        <w:t xml:space="preserve"> </w:t>
      </w:r>
      <w:r w:rsidRPr="00AB0736">
        <w:rPr>
          <w:rFonts w:ascii="GHEA Grapalat" w:hAnsi="GHEA Grapalat"/>
        </w:rPr>
        <w:t>campestris</w:t>
      </w:r>
      <w:r w:rsidRPr="00E51F12">
        <w:rPr>
          <w:rFonts w:ascii="GHEA Grapalat" w:hAnsi="GHEA Grapalat"/>
          <w:lang w:val="ru-RU"/>
        </w:rPr>
        <w:t xml:space="preserve"> </w:t>
      </w:r>
      <w:r w:rsidRPr="00AB0736">
        <w:rPr>
          <w:rFonts w:ascii="GHEA Grapalat" w:hAnsi="GHEA Grapalat"/>
        </w:rPr>
        <w:t>pv</w:t>
      </w:r>
      <w:r w:rsidRPr="00E51F12">
        <w:rPr>
          <w:rFonts w:ascii="GHEA Grapalat" w:hAnsi="GHEA Grapalat"/>
          <w:lang w:val="ru-RU"/>
        </w:rPr>
        <w:t xml:space="preserve">. </w:t>
      </w:r>
      <w:r w:rsidRPr="00AB0736">
        <w:rPr>
          <w:rFonts w:ascii="GHEA Grapalat" w:hAnsi="GHEA Grapalat"/>
        </w:rPr>
        <w:t>citri</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cs="Sylfaen"/>
        </w:rPr>
        <w:t>Քսանտոմոնաս</w:t>
      </w:r>
      <w:r w:rsidRPr="00E51F12">
        <w:rPr>
          <w:rFonts w:ascii="GHEA Grapalat" w:hAnsi="GHEA Grapalat"/>
          <w:lang w:val="ru-RU"/>
        </w:rPr>
        <w:t xml:space="preserve"> </w:t>
      </w:r>
      <w:r w:rsidRPr="00AB0736">
        <w:rPr>
          <w:rFonts w:ascii="GHEA Grapalat" w:hAnsi="GHEA Grapalat"/>
        </w:rPr>
        <w:t>օրիզե</w:t>
      </w:r>
      <w:r w:rsidRPr="00E51F12">
        <w:rPr>
          <w:rFonts w:ascii="GHEA Grapalat" w:hAnsi="GHEA Grapalat"/>
          <w:lang w:val="ru-RU"/>
        </w:rPr>
        <w:t xml:space="preserve"> </w:t>
      </w:r>
      <w:r w:rsidRPr="00E51F12">
        <w:rPr>
          <w:rFonts w:ascii="GHEA Grapalat" w:hAnsi="GHEA Grapalat" w:cs="Sylfaen"/>
          <w:lang w:val="ru-RU"/>
        </w:rPr>
        <w:t>[</w:t>
      </w:r>
      <w:r w:rsidRPr="00AB0736">
        <w:rPr>
          <w:rFonts w:ascii="GHEA Grapalat" w:hAnsi="GHEA Grapalat" w:cs="Sylfaen"/>
        </w:rPr>
        <w:t>Xanthomonas</w:t>
      </w:r>
      <w:r w:rsidRPr="00E51F12">
        <w:rPr>
          <w:rFonts w:ascii="GHEA Grapalat" w:hAnsi="GHEA Grapalat" w:cs="Sylfaen"/>
          <w:lang w:val="ru-RU"/>
        </w:rPr>
        <w:t xml:space="preserve"> </w:t>
      </w:r>
      <w:r w:rsidRPr="00AB0736">
        <w:rPr>
          <w:rFonts w:ascii="GHEA Grapalat" w:hAnsi="GHEA Grapalat" w:cs="Sylfaen"/>
        </w:rPr>
        <w:t>oryzae</w:t>
      </w:r>
      <w:r w:rsidRPr="00E51F12">
        <w:rPr>
          <w:rFonts w:ascii="GHEA Grapalat" w:hAnsi="GHEA Grapalat" w:cs="Sylfaen"/>
          <w:lang w:val="ru-RU"/>
        </w:rPr>
        <w:t xml:space="preserve"> </w:t>
      </w:r>
      <w:r w:rsidRPr="00AB0736">
        <w:rPr>
          <w:rFonts w:ascii="GHEA Grapalat" w:hAnsi="GHEA Grapalat" w:cs="Sylfaen"/>
        </w:rPr>
        <w:t>pv</w:t>
      </w:r>
      <w:r w:rsidRPr="00E51F12">
        <w:rPr>
          <w:rFonts w:ascii="GHEA Grapalat" w:hAnsi="GHEA Grapalat" w:cs="Sylfaen"/>
          <w:lang w:val="ru-RU"/>
        </w:rPr>
        <w:t xml:space="preserve">. </w:t>
      </w:r>
      <w:r w:rsidRPr="00AB0736">
        <w:rPr>
          <w:rFonts w:ascii="GHEA Grapalat" w:hAnsi="GHEA Grapalat" w:cs="Sylfaen"/>
        </w:rPr>
        <w:t>oryzae</w:t>
      </w:r>
      <w:r w:rsidRPr="00E51F12">
        <w:rPr>
          <w:rFonts w:ascii="GHEA Grapalat" w:hAnsi="GHEA Grapalat" w:cs="Sylfaen"/>
          <w:lang w:val="ru-RU"/>
        </w:rPr>
        <w:t xml:space="preserve"> (</w:t>
      </w:r>
      <w:r w:rsidRPr="00AB0736">
        <w:rPr>
          <w:rFonts w:ascii="GHEA Grapalat" w:hAnsi="GHEA Grapalat" w:cs="Sylfaen"/>
        </w:rPr>
        <w:t>Pseudomonas</w:t>
      </w:r>
      <w:r w:rsidRPr="00E51F12">
        <w:rPr>
          <w:rFonts w:ascii="GHEA Grapalat" w:hAnsi="GHEA Grapalat" w:cs="Sylfaen"/>
          <w:lang w:val="ru-RU"/>
        </w:rPr>
        <w:t xml:space="preserve"> </w:t>
      </w:r>
      <w:r w:rsidRPr="00AB0736">
        <w:rPr>
          <w:rFonts w:ascii="GHEA Grapalat" w:hAnsi="GHEA Grapalat" w:cs="Sylfaen"/>
        </w:rPr>
        <w:t>campestris</w:t>
      </w:r>
      <w:r w:rsidRPr="00E51F12">
        <w:rPr>
          <w:rFonts w:ascii="GHEA Grapalat" w:hAnsi="GHEA Grapalat" w:cs="Sylfaen"/>
          <w:lang w:val="ru-RU"/>
        </w:rPr>
        <w:t xml:space="preserve"> </w:t>
      </w:r>
      <w:r w:rsidRPr="00AB0736">
        <w:rPr>
          <w:rFonts w:ascii="GHEA Grapalat" w:hAnsi="GHEA Grapalat" w:cs="Sylfaen"/>
        </w:rPr>
        <w:t>pv</w:t>
      </w:r>
      <w:r w:rsidRPr="00E51F12">
        <w:rPr>
          <w:rFonts w:ascii="GHEA Grapalat" w:hAnsi="GHEA Grapalat" w:cs="Sylfaen"/>
          <w:lang w:val="ru-RU"/>
        </w:rPr>
        <w:t xml:space="preserve">. </w:t>
      </w:r>
      <w:r w:rsidRPr="00AB0736">
        <w:rPr>
          <w:rFonts w:ascii="GHEA Grapalat" w:hAnsi="GHEA Grapalat" w:cs="Sylfaen"/>
        </w:rPr>
        <w:t>oryzae</w:t>
      </w:r>
      <w:r w:rsidRPr="00E51F12">
        <w:rPr>
          <w:rFonts w:ascii="GHEA Grapalat" w:hAnsi="GHEA Grapalat" w:cs="Sylfaen"/>
          <w:lang w:val="ru-RU"/>
        </w:rPr>
        <w:t>)]</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Կլավիբակտեր</w:t>
      </w:r>
      <w:r w:rsidRPr="00E51F12">
        <w:rPr>
          <w:rFonts w:ascii="GHEA Grapalat" w:hAnsi="GHEA Grapalat"/>
          <w:lang w:val="ru-RU"/>
        </w:rPr>
        <w:t xml:space="preserve"> </w:t>
      </w:r>
      <w:r w:rsidRPr="00AB0736">
        <w:rPr>
          <w:rFonts w:ascii="GHEA Grapalat" w:hAnsi="GHEA Grapalat"/>
        </w:rPr>
        <w:t>միչիգանենսիս</w:t>
      </w:r>
      <w:r w:rsidRPr="00E51F12">
        <w:rPr>
          <w:rFonts w:ascii="GHEA Grapalat" w:hAnsi="GHEA Grapalat"/>
          <w:lang w:val="ru-RU"/>
        </w:rPr>
        <w:t xml:space="preserve"> [</w:t>
      </w:r>
      <w:r w:rsidRPr="00AB0736">
        <w:rPr>
          <w:rFonts w:ascii="GHEA Grapalat" w:hAnsi="GHEA Grapalat"/>
        </w:rPr>
        <w:t>ձողաձև</w:t>
      </w:r>
      <w:r w:rsidRPr="00E51F12">
        <w:rPr>
          <w:rFonts w:ascii="GHEA Grapalat" w:hAnsi="GHEA Grapalat"/>
          <w:lang w:val="ru-RU"/>
        </w:rPr>
        <w:t xml:space="preserve"> </w:t>
      </w:r>
      <w:r w:rsidRPr="00AB0736">
        <w:rPr>
          <w:rFonts w:ascii="GHEA Grapalat" w:hAnsi="GHEA Grapalat"/>
        </w:rPr>
        <w:t>բուսական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օղակաձև</w:t>
      </w:r>
      <w:r w:rsidRPr="00E51F12">
        <w:rPr>
          <w:rFonts w:ascii="GHEA Grapalat" w:hAnsi="GHEA Grapalat"/>
          <w:lang w:val="ru-RU"/>
        </w:rPr>
        <w:t xml:space="preserve"> </w:t>
      </w:r>
      <w:r w:rsidRPr="00AB0736">
        <w:rPr>
          <w:rFonts w:ascii="GHEA Grapalat" w:hAnsi="GHEA Grapalat"/>
        </w:rPr>
        <w:t>պարուրում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պալարները</w:t>
      </w:r>
      <w:r w:rsidRPr="00E51F12">
        <w:rPr>
          <w:rFonts w:ascii="GHEA Grapalat" w:hAnsi="GHEA Grapalat"/>
          <w:lang w:val="ru-RU"/>
        </w:rPr>
        <w:t>] (</w:t>
      </w:r>
      <w:r w:rsidRPr="00AB0736">
        <w:rPr>
          <w:rFonts w:ascii="GHEA Grapalat" w:hAnsi="GHEA Grapalat"/>
        </w:rPr>
        <w:t>Clavibacter</w:t>
      </w:r>
      <w:r w:rsidRPr="00E51F12">
        <w:rPr>
          <w:rFonts w:ascii="GHEA Grapalat" w:hAnsi="GHEA Grapalat"/>
          <w:lang w:val="ru-RU"/>
        </w:rPr>
        <w:t xml:space="preserve"> </w:t>
      </w:r>
      <w:r w:rsidRPr="00AB0736">
        <w:rPr>
          <w:rFonts w:ascii="GHEA Grapalat" w:hAnsi="GHEA Grapalat"/>
        </w:rPr>
        <w:lastRenderedPageBreak/>
        <w:t>michiganensis</w:t>
      </w:r>
      <w:r w:rsidRPr="00E51F12">
        <w:rPr>
          <w:rFonts w:ascii="GHEA Grapalat" w:hAnsi="GHEA Grapalat"/>
          <w:lang w:val="ru-RU"/>
        </w:rPr>
        <w:t xml:space="preserve"> </w:t>
      </w:r>
      <w:r w:rsidRPr="00AB0736">
        <w:rPr>
          <w:rFonts w:ascii="GHEA Grapalat" w:hAnsi="GHEA Grapalat"/>
        </w:rPr>
        <w:t>subsp</w:t>
      </w:r>
      <w:r w:rsidRPr="00E51F12">
        <w:rPr>
          <w:rFonts w:ascii="GHEA Grapalat" w:hAnsi="GHEA Grapalat"/>
          <w:lang w:val="ru-RU"/>
        </w:rPr>
        <w:t xml:space="preserve">. </w:t>
      </w:r>
      <w:r w:rsidRPr="00AB0736">
        <w:rPr>
          <w:rFonts w:ascii="GHEA Grapalat" w:hAnsi="GHEA Grapalat"/>
        </w:rPr>
        <w:t>Sepedonicus</w:t>
      </w:r>
      <w:r w:rsidRPr="00E51F12">
        <w:rPr>
          <w:rFonts w:ascii="GHEA Grapalat" w:hAnsi="GHEA Grapalat"/>
          <w:lang w:val="ru-RU"/>
        </w:rPr>
        <w:t xml:space="preserve">; </w:t>
      </w:r>
      <w:r w:rsidRPr="00AB0736">
        <w:rPr>
          <w:rFonts w:ascii="GHEA Grapalat" w:hAnsi="GHEA Grapalat"/>
        </w:rPr>
        <w:t>Corynebacterium</w:t>
      </w:r>
      <w:r w:rsidRPr="00E51F12">
        <w:rPr>
          <w:rFonts w:ascii="GHEA Grapalat" w:hAnsi="GHEA Grapalat"/>
          <w:lang w:val="ru-RU"/>
        </w:rPr>
        <w:t xml:space="preserve"> </w:t>
      </w:r>
      <w:r w:rsidRPr="00AB0736">
        <w:rPr>
          <w:rFonts w:ascii="GHEA Grapalat" w:hAnsi="GHEA Grapalat"/>
        </w:rPr>
        <w:t>michiganensis</w:t>
      </w:r>
      <w:r w:rsidRPr="00E51F12">
        <w:rPr>
          <w:rFonts w:ascii="GHEA Grapalat" w:hAnsi="GHEA Grapalat"/>
          <w:lang w:val="ru-RU"/>
        </w:rPr>
        <w:t xml:space="preserve"> </w:t>
      </w:r>
      <w:r w:rsidRPr="00AB0736">
        <w:rPr>
          <w:rFonts w:ascii="GHEA Grapalat" w:hAnsi="GHEA Grapalat"/>
        </w:rPr>
        <w:t>subsp</w:t>
      </w:r>
      <w:r w:rsidRPr="00E51F12">
        <w:rPr>
          <w:rFonts w:ascii="GHEA Grapalat" w:hAnsi="GHEA Grapalat"/>
          <w:lang w:val="ru-RU"/>
        </w:rPr>
        <w:t xml:space="preserve">. </w:t>
      </w:r>
      <w:r w:rsidRPr="00AB0736">
        <w:rPr>
          <w:rFonts w:ascii="GHEA Grapalat" w:hAnsi="GHEA Grapalat"/>
        </w:rPr>
        <w:t>Sepedonicum</w:t>
      </w:r>
      <w:r w:rsidRPr="00E51F12">
        <w:rPr>
          <w:rFonts w:ascii="GHEA Grapalat" w:hAnsi="GHEA Grapalat"/>
          <w:lang w:val="ru-RU"/>
        </w:rPr>
        <w:t xml:space="preserve">; </w:t>
      </w:r>
      <w:r w:rsidRPr="00AB0736">
        <w:rPr>
          <w:rFonts w:ascii="GHEA Grapalat" w:hAnsi="GHEA Grapalat"/>
        </w:rPr>
        <w:t>Corynebacterium</w:t>
      </w:r>
      <w:r w:rsidRPr="00E51F12">
        <w:rPr>
          <w:rFonts w:ascii="GHEA Grapalat" w:hAnsi="GHEA Grapalat"/>
          <w:lang w:val="ru-RU"/>
        </w:rPr>
        <w:t xml:space="preserve"> </w:t>
      </w:r>
      <w:r w:rsidRPr="00AB0736">
        <w:rPr>
          <w:rFonts w:ascii="GHEA Grapalat" w:hAnsi="GHEA Grapalat"/>
        </w:rPr>
        <w:t>sepedonicum</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5. </w:t>
      </w:r>
      <w:r w:rsidRPr="00AB0736">
        <w:rPr>
          <w:rFonts w:ascii="GHEA Grapalat" w:hAnsi="GHEA Grapalat" w:cs="Sylfaen"/>
        </w:rPr>
        <w:t>Ռալստոնիա</w:t>
      </w:r>
      <w:r w:rsidRPr="00E51F12">
        <w:rPr>
          <w:rFonts w:ascii="GHEA Grapalat" w:hAnsi="GHEA Grapalat"/>
          <w:lang w:val="ru-RU"/>
        </w:rPr>
        <w:t xml:space="preserve"> </w:t>
      </w:r>
      <w:r w:rsidRPr="00AB0736">
        <w:rPr>
          <w:rFonts w:ascii="GHEA Grapalat" w:hAnsi="GHEA Grapalat" w:cs="Sylfaen"/>
        </w:rPr>
        <w:t>սոլանցեարում</w:t>
      </w:r>
      <w:r w:rsidRPr="00E51F12">
        <w:rPr>
          <w:rFonts w:ascii="GHEA Grapalat" w:hAnsi="GHEA Grapalat"/>
          <w:lang w:val="ru-RU"/>
        </w:rPr>
        <w:t xml:space="preserve"> </w:t>
      </w:r>
      <w:r w:rsidRPr="00AB0736">
        <w:rPr>
          <w:rFonts w:ascii="GHEA Grapalat" w:hAnsi="GHEA Grapalat"/>
        </w:rPr>
        <w:t>ռասա</w:t>
      </w:r>
      <w:r w:rsidRPr="00E51F12">
        <w:rPr>
          <w:rFonts w:ascii="GHEA Grapalat" w:hAnsi="GHEA Grapalat"/>
          <w:lang w:val="ru-RU"/>
        </w:rPr>
        <w:t xml:space="preserve"> 3, </w:t>
      </w:r>
      <w:r w:rsidRPr="00AB0736">
        <w:rPr>
          <w:rFonts w:ascii="GHEA Grapalat" w:hAnsi="GHEA Grapalat"/>
        </w:rPr>
        <w:t>բիովար</w:t>
      </w:r>
      <w:r w:rsidRPr="00E51F12">
        <w:rPr>
          <w:rFonts w:ascii="GHEA Grapalat" w:hAnsi="GHEA Grapalat"/>
          <w:lang w:val="ru-RU"/>
        </w:rPr>
        <w:t xml:space="preserve"> 2 (</w:t>
      </w:r>
      <w:r w:rsidRPr="00AB0736">
        <w:rPr>
          <w:rFonts w:ascii="GHEA Grapalat" w:hAnsi="GHEA Grapalat"/>
        </w:rPr>
        <w:t>Ralstonia</w:t>
      </w:r>
      <w:r w:rsidRPr="00E51F12">
        <w:rPr>
          <w:rFonts w:ascii="GHEA Grapalat" w:hAnsi="GHEA Grapalat"/>
          <w:lang w:val="ru-RU"/>
        </w:rPr>
        <w:t xml:space="preserve"> </w:t>
      </w:r>
      <w:r w:rsidRPr="00AB0736">
        <w:rPr>
          <w:rFonts w:ascii="GHEA Grapalat" w:hAnsi="GHEA Grapalat"/>
        </w:rPr>
        <w:t>solanacearum</w:t>
      </w:r>
      <w:r w:rsidRPr="00E51F12">
        <w:rPr>
          <w:rFonts w:ascii="GHEA Grapalat" w:hAnsi="GHEA Grapalat"/>
          <w:lang w:val="ru-RU"/>
        </w:rPr>
        <w:t xml:space="preserve">, </w:t>
      </w:r>
      <w:r w:rsidRPr="00AB0736">
        <w:rPr>
          <w:rFonts w:ascii="GHEA Grapalat" w:hAnsi="GHEA Grapalat"/>
        </w:rPr>
        <w:t>race</w:t>
      </w:r>
      <w:r w:rsidRPr="00E51F12">
        <w:rPr>
          <w:rFonts w:ascii="GHEA Grapalat" w:hAnsi="GHEA Grapalat"/>
          <w:lang w:val="ru-RU"/>
        </w:rPr>
        <w:t xml:space="preserve"> 3, </w:t>
      </w:r>
      <w:r w:rsidRPr="00AB0736">
        <w:rPr>
          <w:rFonts w:ascii="GHEA Grapalat" w:hAnsi="GHEA Grapalat"/>
        </w:rPr>
        <w:t>biovar</w:t>
      </w:r>
      <w:r w:rsidRPr="00E51F12">
        <w:rPr>
          <w:rFonts w:ascii="GHEA Grapalat" w:hAnsi="GHEA Grapalat"/>
          <w:lang w:val="ru-RU"/>
        </w:rPr>
        <w:t xml:space="preserve"> 2);</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նկեր</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բնական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ուժեղացված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փոփոխված</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մեկուսացված</w:t>
      </w:r>
      <w:r w:rsidRPr="00E51F12">
        <w:rPr>
          <w:rFonts w:ascii="GHEA Grapalat" w:hAnsi="GHEA Grapalat"/>
          <w:lang w:val="ru-RU"/>
        </w:rPr>
        <w:t xml:space="preserve"> </w:t>
      </w:r>
      <w:r w:rsidRPr="00AB0736">
        <w:rPr>
          <w:rFonts w:ascii="GHEA Grapalat" w:hAnsi="GHEA Grapalat"/>
        </w:rPr>
        <w:t>կենդանի</w:t>
      </w:r>
      <w:r w:rsidRPr="00E51F12">
        <w:rPr>
          <w:rFonts w:ascii="GHEA Grapalat" w:hAnsi="GHEA Grapalat"/>
          <w:lang w:val="ru-RU"/>
        </w:rPr>
        <w:t xml:space="preserve"> </w:t>
      </w:r>
      <w:r w:rsidRPr="00AB0736">
        <w:rPr>
          <w:rFonts w:ascii="GHEA Grapalat" w:hAnsi="GHEA Grapalat" w:cs="Sylfaen"/>
        </w:rPr>
        <w:t>կուլտուրաների</w:t>
      </w:r>
      <w:r w:rsidRPr="00E51F12">
        <w:rPr>
          <w:rFonts w:ascii="GHEA Grapalat" w:hAnsi="GHEA Grapalat"/>
          <w:lang w:val="ru-RU"/>
        </w:rPr>
        <w:t xml:space="preserve">» </w:t>
      </w:r>
      <w:r w:rsidRPr="00AB0736">
        <w:rPr>
          <w:rFonts w:ascii="GHEA Grapalat" w:hAnsi="GHEA Grapalat" w:cs="Sylfaen"/>
        </w:rPr>
        <w:t>ձևով</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որպես</w:t>
      </w:r>
      <w:r w:rsidRPr="00E51F12">
        <w:rPr>
          <w:rFonts w:ascii="GHEA Grapalat" w:hAnsi="GHEA Grapalat"/>
          <w:lang w:val="ru-RU"/>
        </w:rPr>
        <w:t xml:space="preserve"> </w:t>
      </w:r>
      <w:r w:rsidRPr="00AB0736">
        <w:rPr>
          <w:rFonts w:ascii="GHEA Grapalat" w:hAnsi="GHEA Grapalat" w:cs="Sylfaen"/>
        </w:rPr>
        <w:t>նյութ</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նպատակայնորեն</w:t>
      </w:r>
      <w:r w:rsidRPr="00E51F12">
        <w:rPr>
          <w:rFonts w:ascii="GHEA Grapalat" w:hAnsi="GHEA Grapalat"/>
          <w:lang w:val="ru-RU"/>
        </w:rPr>
        <w:t xml:space="preserve"> </w:t>
      </w:r>
      <w:r w:rsidRPr="00AB0736">
        <w:rPr>
          <w:rFonts w:ascii="GHEA Grapalat" w:hAnsi="GHEA Grapalat"/>
        </w:rPr>
        <w:t>ներարկվել</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ախտահարվել</w:t>
      </w:r>
      <w:r w:rsidRPr="00E51F12">
        <w:rPr>
          <w:rFonts w:ascii="GHEA Grapalat" w:hAnsi="GHEA Grapalat"/>
          <w:lang w:val="ru-RU"/>
        </w:rPr>
        <w:t xml:space="preserve"> </w:t>
      </w:r>
      <w:r w:rsidRPr="00AB0736">
        <w:rPr>
          <w:rFonts w:ascii="GHEA Grapalat" w:hAnsi="GHEA Grapalat"/>
        </w:rPr>
        <w:t>այնպիսի</w:t>
      </w:r>
      <w:r w:rsidRPr="00E51F12">
        <w:rPr>
          <w:rFonts w:ascii="GHEA Grapalat" w:hAnsi="GHEA Grapalat"/>
          <w:lang w:val="ru-RU"/>
        </w:rPr>
        <w:t xml:space="preserve"> </w:t>
      </w:r>
      <w:r w:rsidRPr="00AB0736">
        <w:rPr>
          <w:rFonts w:ascii="GHEA Grapalat" w:hAnsi="GHEA Grapalat"/>
        </w:rPr>
        <w:t>կուլտուրաներով</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Կոլետոտրիխում</w:t>
      </w:r>
      <w:r w:rsidRPr="00E51F12">
        <w:rPr>
          <w:rFonts w:ascii="GHEA Grapalat" w:hAnsi="GHEA Grapalat"/>
          <w:lang w:val="ru-RU"/>
        </w:rPr>
        <w:t xml:space="preserve"> </w:t>
      </w:r>
      <w:r w:rsidRPr="00AB0736">
        <w:rPr>
          <w:rFonts w:ascii="GHEA Grapalat" w:hAnsi="GHEA Grapalat" w:cs="Sylfaen"/>
        </w:rPr>
        <w:t>կահավե</w:t>
      </w:r>
      <w:r w:rsidRPr="00E51F12">
        <w:rPr>
          <w:rFonts w:ascii="GHEA Grapalat" w:hAnsi="GHEA Grapalat" w:cs="Sylfaen"/>
          <w:lang w:val="ru-RU"/>
        </w:rPr>
        <w:t xml:space="preserve">, </w:t>
      </w:r>
      <w:r w:rsidRPr="00AB0736">
        <w:rPr>
          <w:rFonts w:ascii="GHEA Grapalat" w:hAnsi="GHEA Grapalat" w:cs="Sylfaen"/>
        </w:rPr>
        <w:t>սուրճի</w:t>
      </w:r>
      <w:r w:rsidRPr="00E51F12">
        <w:rPr>
          <w:rFonts w:ascii="GHEA Grapalat" w:hAnsi="GHEA Grapalat" w:cs="Sylfaen"/>
          <w:lang w:val="ru-RU"/>
        </w:rPr>
        <w:t xml:space="preserve"> </w:t>
      </w:r>
      <w:r w:rsidRPr="00AB0736">
        <w:rPr>
          <w:rFonts w:ascii="GHEA Grapalat" w:hAnsi="GHEA Grapalat" w:cs="Sylfaen"/>
        </w:rPr>
        <w:t>սնկային</w:t>
      </w:r>
      <w:r w:rsidRPr="00E51F12">
        <w:rPr>
          <w:rFonts w:ascii="GHEA Grapalat" w:hAnsi="GHEA Grapalat" w:cs="Sylfaen"/>
          <w:lang w:val="ru-RU"/>
        </w:rPr>
        <w:t xml:space="preserve"> </w:t>
      </w:r>
      <w:r w:rsidRPr="00AB0736">
        <w:rPr>
          <w:rFonts w:ascii="GHEA Grapalat" w:hAnsi="GHEA Grapalat" w:cs="Sylfaen"/>
        </w:rPr>
        <w:t>հիվանդություն</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rPr>
        <w:t>Colletotrichum</w:t>
      </w:r>
      <w:r w:rsidRPr="00E51F12">
        <w:rPr>
          <w:rFonts w:ascii="GHEA Grapalat" w:hAnsi="GHEA Grapalat"/>
          <w:lang w:val="ru-RU"/>
        </w:rPr>
        <w:t xml:space="preserve"> </w:t>
      </w:r>
      <w:r w:rsidRPr="00AB0736">
        <w:rPr>
          <w:rFonts w:ascii="GHEA Grapalat" w:hAnsi="GHEA Grapalat"/>
        </w:rPr>
        <w:t>kahawae</w:t>
      </w:r>
      <w:r w:rsidRPr="00E51F12">
        <w:rPr>
          <w:rFonts w:ascii="GHEA Grapalat" w:hAnsi="GHEA Grapalat"/>
          <w:lang w:val="ru-RU"/>
        </w:rPr>
        <w:t xml:space="preserve">) </w:t>
      </w:r>
      <w:r w:rsidRPr="00AB0736">
        <w:rPr>
          <w:rFonts w:ascii="GHEA Grapalat" w:hAnsi="GHEA Grapalat"/>
        </w:rPr>
        <w:t>Colletotrichum</w:t>
      </w:r>
      <w:r w:rsidRPr="00E51F12">
        <w:rPr>
          <w:rFonts w:ascii="GHEA Grapalat" w:hAnsi="GHEA Grapalat"/>
          <w:lang w:val="ru-RU"/>
        </w:rPr>
        <w:t xml:space="preserve"> </w:t>
      </w:r>
      <w:r w:rsidRPr="00AB0736">
        <w:rPr>
          <w:rFonts w:ascii="GHEA Grapalat" w:hAnsi="GHEA Grapalat"/>
        </w:rPr>
        <w:t>coffeanum</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virulans</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Բրինձի</w:t>
      </w:r>
      <w:r w:rsidRPr="00E51F12">
        <w:rPr>
          <w:rFonts w:ascii="GHEA Grapalat" w:hAnsi="GHEA Grapalat"/>
          <w:lang w:val="ru-RU"/>
        </w:rPr>
        <w:t xml:space="preserve"> </w:t>
      </w:r>
      <w:r w:rsidRPr="00AB0736">
        <w:rPr>
          <w:rFonts w:ascii="GHEA Grapalat" w:hAnsi="GHEA Grapalat"/>
        </w:rPr>
        <w:t>բերքի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գորշ</w:t>
      </w:r>
      <w:r w:rsidRPr="00E51F12">
        <w:rPr>
          <w:rFonts w:ascii="GHEA Grapalat" w:hAnsi="GHEA Grapalat"/>
          <w:lang w:val="ru-RU"/>
        </w:rPr>
        <w:t xml:space="preserve"> </w:t>
      </w:r>
      <w:r w:rsidRPr="00AB0736">
        <w:rPr>
          <w:rFonts w:ascii="GHEA Grapalat" w:hAnsi="GHEA Grapalat"/>
        </w:rPr>
        <w:t>բծեր</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սնկային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w:t>
      </w:r>
      <w:r w:rsidRPr="00AB0736">
        <w:rPr>
          <w:rFonts w:ascii="GHEA Grapalat" w:hAnsi="GHEA Grapalat" w:cs="Sylfaen"/>
        </w:rPr>
        <w:t>Կոքլիոբոլուս</w:t>
      </w:r>
      <w:r w:rsidRPr="00E51F12">
        <w:rPr>
          <w:rFonts w:ascii="GHEA Grapalat" w:hAnsi="GHEA Grapalat"/>
          <w:lang w:val="ru-RU"/>
        </w:rPr>
        <w:t xml:space="preserve"> </w:t>
      </w:r>
      <w:r w:rsidRPr="00AB0736">
        <w:rPr>
          <w:rFonts w:ascii="GHEA Grapalat" w:hAnsi="GHEA Grapalat" w:cs="Sylfaen"/>
        </w:rPr>
        <w:t>միյաբեանուս</w:t>
      </w:r>
      <w:r w:rsidRPr="00E51F12">
        <w:rPr>
          <w:rFonts w:ascii="GHEA Grapalat" w:hAnsi="GHEA Grapalat"/>
          <w:lang w:val="ru-RU"/>
        </w:rPr>
        <w:t xml:space="preserve"> (</w:t>
      </w:r>
      <w:r w:rsidRPr="00AB0736">
        <w:rPr>
          <w:rFonts w:ascii="GHEA Grapalat" w:hAnsi="GHEA Grapalat" w:cs="Sylfaen"/>
        </w:rPr>
        <w:t>Հելմինտոսպորիում</w:t>
      </w:r>
      <w:r w:rsidRPr="00E51F12">
        <w:rPr>
          <w:rFonts w:ascii="GHEA Grapalat" w:hAnsi="GHEA Grapalat"/>
          <w:lang w:val="ru-RU"/>
        </w:rPr>
        <w:t xml:space="preserve"> </w:t>
      </w:r>
      <w:r w:rsidRPr="00AB0736">
        <w:rPr>
          <w:rFonts w:ascii="GHEA Grapalat" w:hAnsi="GHEA Grapalat" w:cs="Sylfaen"/>
        </w:rPr>
        <w:t>օրիզե</w:t>
      </w:r>
      <w:r w:rsidRPr="00E51F12">
        <w:rPr>
          <w:rFonts w:ascii="GHEA Grapalat" w:hAnsi="GHEA Grapalat"/>
          <w:lang w:val="ru-RU"/>
        </w:rPr>
        <w:t>) (</w:t>
      </w:r>
      <w:r w:rsidRPr="00AB0736">
        <w:rPr>
          <w:rFonts w:ascii="GHEA Grapalat" w:hAnsi="GHEA Grapalat"/>
        </w:rPr>
        <w:t>Cochliobolus</w:t>
      </w:r>
      <w:r w:rsidRPr="00E51F12">
        <w:rPr>
          <w:rFonts w:ascii="GHEA Grapalat" w:hAnsi="GHEA Grapalat"/>
          <w:lang w:val="ru-RU"/>
        </w:rPr>
        <w:t xml:space="preserve"> </w:t>
      </w:r>
      <w:r w:rsidRPr="00AB0736">
        <w:rPr>
          <w:rFonts w:ascii="GHEA Grapalat" w:hAnsi="GHEA Grapalat"/>
        </w:rPr>
        <w:t>miyabeanus</w:t>
      </w:r>
      <w:r w:rsidRPr="00E51F12">
        <w:rPr>
          <w:rFonts w:ascii="GHEA Grapalat" w:hAnsi="GHEA Grapalat"/>
          <w:lang w:val="ru-RU"/>
        </w:rPr>
        <w:t xml:space="preserve"> (</w:t>
      </w:r>
      <w:r w:rsidRPr="00AB0736">
        <w:rPr>
          <w:rFonts w:ascii="GHEA Grapalat" w:hAnsi="GHEA Grapalat"/>
        </w:rPr>
        <w:t>Helminthosporium</w:t>
      </w:r>
      <w:r w:rsidRPr="00E51F12">
        <w:rPr>
          <w:rFonts w:ascii="GHEA Grapalat" w:hAnsi="GHEA Grapalat"/>
          <w:lang w:val="ru-RU"/>
        </w:rPr>
        <w:t xml:space="preserve"> </w:t>
      </w:r>
      <w:r w:rsidRPr="00AB0736">
        <w:rPr>
          <w:rFonts w:ascii="GHEA Grapalat" w:hAnsi="GHEA Grapalat"/>
        </w:rPr>
        <w:t>oryzae</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Բույսի</w:t>
      </w:r>
      <w:r w:rsidRPr="00E51F12">
        <w:rPr>
          <w:rFonts w:ascii="GHEA Grapalat" w:hAnsi="GHEA Grapalat"/>
          <w:lang w:val="ru-RU"/>
        </w:rPr>
        <w:t xml:space="preserve"> </w:t>
      </w:r>
      <w:r w:rsidRPr="00AB0736">
        <w:rPr>
          <w:rFonts w:ascii="GHEA Grapalat" w:hAnsi="GHEA Grapalat"/>
        </w:rPr>
        <w:t>տերևի</w:t>
      </w:r>
      <w:r w:rsidRPr="00E51F12">
        <w:rPr>
          <w:rFonts w:ascii="GHEA Grapalat" w:hAnsi="GHEA Grapalat"/>
          <w:lang w:val="ru-RU"/>
        </w:rPr>
        <w:t xml:space="preserve"> </w:t>
      </w:r>
      <w:r w:rsidRPr="00AB0736">
        <w:rPr>
          <w:rFonts w:ascii="GHEA Grapalat" w:hAnsi="GHEA Grapalat"/>
        </w:rPr>
        <w:t>գունաթափություն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անկային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 </w:t>
      </w:r>
      <w:r w:rsidRPr="00AB0736">
        <w:rPr>
          <w:rFonts w:ascii="GHEA Grapalat" w:hAnsi="GHEA Grapalat"/>
        </w:rPr>
        <w:t>մ</w:t>
      </w:r>
      <w:r w:rsidRPr="00AB0736">
        <w:rPr>
          <w:rFonts w:ascii="GHEA Grapalat" w:hAnsi="GHEA Grapalat" w:cs="Sylfaen"/>
        </w:rPr>
        <w:t>իկրոցիկլուս</w:t>
      </w:r>
      <w:r w:rsidRPr="00E51F12">
        <w:rPr>
          <w:rFonts w:ascii="GHEA Grapalat" w:hAnsi="GHEA Grapalat"/>
          <w:lang w:val="ru-RU"/>
        </w:rPr>
        <w:t xml:space="preserve"> </w:t>
      </w:r>
      <w:r w:rsidRPr="00AB0736">
        <w:rPr>
          <w:rFonts w:ascii="GHEA Grapalat" w:hAnsi="GHEA Grapalat" w:cs="Sylfaen"/>
        </w:rPr>
        <w:t>ուլեի</w:t>
      </w:r>
      <w:r w:rsidRPr="00E51F12">
        <w:rPr>
          <w:rFonts w:ascii="GHEA Grapalat" w:hAnsi="GHEA Grapalat"/>
          <w:lang w:val="ru-RU"/>
        </w:rPr>
        <w:t xml:space="preserve"> (</w:t>
      </w:r>
      <w:r w:rsidRPr="00AB0736">
        <w:rPr>
          <w:rFonts w:ascii="GHEA Grapalat" w:hAnsi="GHEA Grapalat" w:cs="Sylfaen"/>
        </w:rPr>
        <w:t>հոմանիշը՝</w:t>
      </w:r>
      <w:r w:rsidRPr="00E51F12">
        <w:rPr>
          <w:rFonts w:ascii="GHEA Grapalat" w:hAnsi="GHEA Grapalat"/>
          <w:lang w:val="ru-RU"/>
        </w:rPr>
        <w:t xml:space="preserve"> </w:t>
      </w:r>
      <w:r w:rsidRPr="00AB0736">
        <w:rPr>
          <w:rFonts w:ascii="GHEA Grapalat" w:hAnsi="GHEA Grapalat" w:cs="Sylfaen"/>
        </w:rPr>
        <w:t>Դոթիդելլա</w:t>
      </w:r>
      <w:r w:rsidRPr="00E51F12">
        <w:rPr>
          <w:rFonts w:ascii="GHEA Grapalat" w:hAnsi="GHEA Grapalat"/>
          <w:lang w:val="ru-RU"/>
        </w:rPr>
        <w:t xml:space="preserve"> </w:t>
      </w:r>
      <w:r w:rsidRPr="00AB0736">
        <w:rPr>
          <w:rFonts w:ascii="GHEA Grapalat" w:hAnsi="GHEA Grapalat" w:cs="Sylfaen"/>
        </w:rPr>
        <w:t>ուլեի</w:t>
      </w:r>
      <w:r w:rsidRPr="00E51F12">
        <w:rPr>
          <w:rFonts w:ascii="GHEA Grapalat" w:hAnsi="GHEA Grapalat"/>
          <w:lang w:val="ru-RU"/>
        </w:rPr>
        <w:t>)) (</w:t>
      </w:r>
      <w:r w:rsidRPr="00AB0736">
        <w:rPr>
          <w:rFonts w:ascii="GHEA Grapalat" w:hAnsi="GHEA Grapalat"/>
        </w:rPr>
        <w:t>Microcyclus</w:t>
      </w:r>
      <w:r w:rsidRPr="00E51F12">
        <w:rPr>
          <w:rFonts w:ascii="GHEA Grapalat" w:hAnsi="GHEA Grapalat"/>
          <w:lang w:val="ru-RU"/>
        </w:rPr>
        <w:t xml:space="preserve"> </w:t>
      </w:r>
      <w:r w:rsidRPr="00AB0736">
        <w:rPr>
          <w:rFonts w:ascii="GHEA Grapalat" w:hAnsi="GHEA Grapalat"/>
        </w:rPr>
        <w:t>ulei</w:t>
      </w:r>
      <w:r w:rsidRPr="00E51F12">
        <w:rPr>
          <w:rFonts w:ascii="GHEA Grapalat" w:hAnsi="GHEA Grapalat"/>
          <w:lang w:val="ru-RU"/>
        </w:rPr>
        <w:t xml:space="preserve"> (</w:t>
      </w:r>
      <w:r w:rsidRPr="00AB0736">
        <w:rPr>
          <w:rFonts w:ascii="GHEA Grapalat" w:hAnsi="GHEA Grapalat"/>
        </w:rPr>
        <w:t>syn</w:t>
      </w:r>
      <w:r w:rsidRPr="00E51F12">
        <w:rPr>
          <w:rFonts w:ascii="GHEA Grapalat" w:hAnsi="GHEA Grapalat"/>
          <w:lang w:val="ru-RU"/>
        </w:rPr>
        <w:t xml:space="preserve">. </w:t>
      </w:r>
      <w:r w:rsidRPr="00AB0736">
        <w:rPr>
          <w:rFonts w:ascii="GHEA Grapalat" w:hAnsi="GHEA Grapalat"/>
        </w:rPr>
        <w:t>Dothidella</w:t>
      </w:r>
      <w:r w:rsidRPr="00E51F12">
        <w:rPr>
          <w:rFonts w:ascii="GHEA Grapalat" w:hAnsi="GHEA Grapalat"/>
          <w:lang w:val="ru-RU"/>
        </w:rPr>
        <w:t xml:space="preserve"> </w:t>
      </w:r>
      <w:r w:rsidRPr="00AB0736">
        <w:rPr>
          <w:rFonts w:ascii="GHEA Grapalat" w:hAnsi="GHEA Grapalat"/>
        </w:rPr>
        <w:t>ulei</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Փ</w:t>
      </w:r>
      <w:r w:rsidRPr="00AB0736">
        <w:rPr>
          <w:rFonts w:ascii="GHEA Grapalat" w:hAnsi="GHEA Grapalat" w:cs="Sylfaen"/>
        </w:rPr>
        <w:t>ուչինիա</w:t>
      </w:r>
      <w:r w:rsidRPr="00E51F12">
        <w:rPr>
          <w:rFonts w:ascii="GHEA Grapalat" w:hAnsi="GHEA Grapalat"/>
          <w:lang w:val="ru-RU"/>
        </w:rPr>
        <w:t xml:space="preserve"> </w:t>
      </w:r>
      <w:r w:rsidRPr="00AB0736">
        <w:rPr>
          <w:rFonts w:ascii="GHEA Grapalat" w:hAnsi="GHEA Grapalat" w:cs="Sylfaen"/>
        </w:rPr>
        <w:t>գրամինիս</w:t>
      </w:r>
      <w:r w:rsidRPr="00E51F12">
        <w:rPr>
          <w:rFonts w:ascii="GHEA Grapalat" w:hAnsi="GHEA Grapalat"/>
          <w:lang w:val="ru-RU"/>
        </w:rPr>
        <w:t xml:space="preserve"> [</w:t>
      </w:r>
      <w:r w:rsidRPr="00AB0736">
        <w:rPr>
          <w:rFonts w:ascii="GHEA Grapalat" w:hAnsi="GHEA Grapalat"/>
        </w:rPr>
        <w:t>Ցորենի</w:t>
      </w:r>
      <w:r w:rsidRPr="00E51F12">
        <w:rPr>
          <w:rFonts w:ascii="GHEA Grapalat" w:hAnsi="GHEA Grapalat"/>
          <w:lang w:val="ru-RU"/>
        </w:rPr>
        <w:t xml:space="preserve"> </w:t>
      </w:r>
      <w:r w:rsidRPr="00AB0736">
        <w:rPr>
          <w:rFonts w:ascii="GHEA Grapalat" w:hAnsi="GHEA Grapalat"/>
        </w:rPr>
        <w:t>բերքի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ժանգանման</w:t>
      </w:r>
      <w:r w:rsidRPr="00E51F12">
        <w:rPr>
          <w:rFonts w:ascii="GHEA Grapalat" w:hAnsi="GHEA Grapalat"/>
          <w:lang w:val="ru-RU"/>
        </w:rPr>
        <w:t xml:space="preserve"> </w:t>
      </w:r>
      <w:r w:rsidRPr="00AB0736">
        <w:rPr>
          <w:rFonts w:ascii="GHEA Grapalat" w:hAnsi="GHEA Grapalat"/>
        </w:rPr>
        <w:t>սնկային</w:t>
      </w:r>
      <w:r w:rsidRPr="00E51F12">
        <w:rPr>
          <w:rFonts w:ascii="GHEA Grapalat" w:hAnsi="GHEA Grapalat"/>
          <w:lang w:val="ru-RU"/>
        </w:rPr>
        <w:t xml:space="preserve"> </w:t>
      </w:r>
      <w:r w:rsidRPr="00AB0736">
        <w:rPr>
          <w:rFonts w:ascii="GHEA Grapalat" w:hAnsi="GHEA Grapalat"/>
        </w:rPr>
        <w:t>հիվնադություն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ssp</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ssp</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stakmanii</w:t>
      </w:r>
      <w:r w:rsidRPr="00E51F12">
        <w:rPr>
          <w:rFonts w:ascii="GHEA Grapalat" w:hAnsi="GHEA Grapalat"/>
          <w:lang w:val="ru-RU"/>
        </w:rPr>
        <w:t xml:space="preserve">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syn</w:t>
      </w:r>
      <w:r w:rsidRPr="00E51F12">
        <w:rPr>
          <w:rFonts w:ascii="GHEA Grapalat" w:hAnsi="GHEA Grapalat"/>
          <w:lang w:val="ru-RU"/>
        </w:rPr>
        <w:t xml:space="preserve">.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graminis</w:t>
      </w:r>
      <w:r w:rsidRPr="00E51F12">
        <w:rPr>
          <w:rFonts w:ascii="GHEA Grapalat" w:hAnsi="GHEA Grapalat"/>
          <w:lang w:val="ru-RU"/>
        </w:rPr>
        <w:t xml:space="preserve"> </w:t>
      </w:r>
      <w:r w:rsidRPr="00AB0736">
        <w:rPr>
          <w:rFonts w:ascii="GHEA Grapalat" w:hAnsi="GHEA Grapalat"/>
        </w:rPr>
        <w:t>f</w:t>
      </w:r>
      <w:r w:rsidRPr="00E51F12">
        <w:rPr>
          <w:rFonts w:ascii="GHEA Grapalat" w:hAnsi="GHEA Grapalat"/>
          <w:lang w:val="ru-RU"/>
        </w:rPr>
        <w:t xml:space="preserve">. </w:t>
      </w:r>
      <w:r w:rsidRPr="00AB0736">
        <w:rPr>
          <w:rFonts w:ascii="GHEA Grapalat" w:hAnsi="GHEA Grapalat"/>
        </w:rPr>
        <w:t>sp</w:t>
      </w:r>
      <w:r w:rsidRPr="00E51F12">
        <w:rPr>
          <w:rFonts w:ascii="GHEA Grapalat" w:hAnsi="GHEA Grapalat"/>
          <w:lang w:val="ru-RU"/>
        </w:rPr>
        <w:t xml:space="preserve">. </w:t>
      </w:r>
      <w:r w:rsidRPr="00AB0736">
        <w:rPr>
          <w:rFonts w:ascii="GHEA Grapalat" w:hAnsi="GHEA Grapalat"/>
        </w:rPr>
        <w:t>tritici</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5. </w:t>
      </w:r>
      <w:r w:rsidRPr="00AB0736">
        <w:rPr>
          <w:rFonts w:ascii="GHEA Grapalat" w:hAnsi="GHEA Grapalat"/>
        </w:rPr>
        <w:t>Փ</w:t>
      </w:r>
      <w:r w:rsidRPr="00AB0736">
        <w:rPr>
          <w:rFonts w:ascii="GHEA Grapalat" w:hAnsi="GHEA Grapalat" w:cs="Sylfaen"/>
        </w:rPr>
        <w:t>ուչինիա</w:t>
      </w:r>
      <w:r w:rsidRPr="00E51F12">
        <w:rPr>
          <w:rFonts w:ascii="GHEA Grapalat" w:hAnsi="GHEA Grapalat"/>
          <w:lang w:val="ru-RU"/>
        </w:rPr>
        <w:t xml:space="preserve"> </w:t>
      </w:r>
      <w:r w:rsidRPr="00AB0736">
        <w:rPr>
          <w:rFonts w:ascii="GHEA Grapalat" w:hAnsi="GHEA Grapalat" w:cs="Sylfaen"/>
        </w:rPr>
        <w:t>ստրիիֆորմիս</w:t>
      </w:r>
      <w:r w:rsidRPr="00E51F12">
        <w:rPr>
          <w:rFonts w:ascii="GHEA Grapalat" w:hAnsi="GHEA Grapalat"/>
          <w:lang w:val="ru-RU"/>
        </w:rPr>
        <w:t xml:space="preserve"> [</w:t>
      </w:r>
      <w:r w:rsidRPr="00AB0736">
        <w:rPr>
          <w:rFonts w:ascii="GHEA Grapalat" w:hAnsi="GHEA Grapalat"/>
        </w:rPr>
        <w:t>ցորենազգիների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ժանգային</w:t>
      </w:r>
      <w:r w:rsidRPr="00E51F12">
        <w:rPr>
          <w:rFonts w:ascii="GHEA Grapalat" w:hAnsi="GHEA Grapalat"/>
          <w:lang w:val="ru-RU"/>
        </w:rPr>
        <w:t xml:space="preserve"> </w:t>
      </w:r>
      <w:r w:rsidRPr="00AB0736">
        <w:rPr>
          <w:rFonts w:ascii="GHEA Grapalat" w:hAnsi="GHEA Grapalat"/>
        </w:rPr>
        <w:t>բծեր</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striiformis</w:t>
      </w:r>
      <w:r w:rsidRPr="00E51F12">
        <w:rPr>
          <w:rFonts w:ascii="GHEA Grapalat" w:hAnsi="GHEA Grapalat"/>
          <w:lang w:val="ru-RU"/>
        </w:rPr>
        <w:t xml:space="preserve"> (</w:t>
      </w:r>
      <w:r w:rsidRPr="00AB0736">
        <w:rPr>
          <w:rFonts w:ascii="GHEA Grapalat" w:hAnsi="GHEA Grapalat"/>
        </w:rPr>
        <w:t>syn</w:t>
      </w:r>
      <w:r w:rsidRPr="00E51F12">
        <w:rPr>
          <w:rFonts w:ascii="GHEA Grapalat" w:hAnsi="GHEA Grapalat"/>
          <w:lang w:val="ru-RU"/>
        </w:rPr>
        <w:t xml:space="preserve">. </w:t>
      </w:r>
      <w:r w:rsidRPr="00AB0736">
        <w:rPr>
          <w:rFonts w:ascii="GHEA Grapalat" w:hAnsi="GHEA Grapalat"/>
        </w:rPr>
        <w:t>Puccinia</w:t>
      </w:r>
      <w:r w:rsidRPr="00E51F12">
        <w:rPr>
          <w:rFonts w:ascii="GHEA Grapalat" w:hAnsi="GHEA Grapalat"/>
          <w:lang w:val="ru-RU"/>
        </w:rPr>
        <w:t xml:space="preserve"> </w:t>
      </w:r>
      <w:r w:rsidRPr="00AB0736">
        <w:rPr>
          <w:rFonts w:ascii="GHEA Grapalat" w:hAnsi="GHEA Grapalat"/>
        </w:rPr>
        <w:t>glumarum</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6. </w:t>
      </w:r>
      <w:r w:rsidRPr="00AB0736">
        <w:rPr>
          <w:rFonts w:ascii="GHEA Grapalat" w:hAnsi="GHEA Grapalat" w:cs="Sylfaen"/>
        </w:rPr>
        <w:t>Մագնապորտե</w:t>
      </w:r>
      <w:r w:rsidRPr="00E51F12">
        <w:rPr>
          <w:rFonts w:ascii="GHEA Grapalat" w:hAnsi="GHEA Grapalat"/>
          <w:lang w:val="ru-RU"/>
        </w:rPr>
        <w:t xml:space="preserve"> </w:t>
      </w:r>
      <w:r w:rsidRPr="00AB0736">
        <w:rPr>
          <w:rFonts w:ascii="GHEA Grapalat" w:hAnsi="GHEA Grapalat"/>
        </w:rPr>
        <w:t>օ</w:t>
      </w:r>
      <w:r w:rsidRPr="00AB0736">
        <w:rPr>
          <w:rFonts w:ascii="GHEA Grapalat" w:hAnsi="GHEA Grapalat" w:cs="Sylfaen"/>
        </w:rPr>
        <w:t>րիզե</w:t>
      </w:r>
      <w:r w:rsidRPr="00E51F12">
        <w:rPr>
          <w:rFonts w:ascii="GHEA Grapalat" w:hAnsi="GHEA Grapalat" w:cs="Sylfaen"/>
          <w:lang w:val="ru-RU"/>
        </w:rPr>
        <w:t xml:space="preserve"> [</w:t>
      </w:r>
      <w:r w:rsidRPr="00AB0736">
        <w:rPr>
          <w:rFonts w:ascii="GHEA Grapalat" w:hAnsi="GHEA Grapalat" w:cs="Sylfaen"/>
        </w:rPr>
        <w:t>բրինձի</w:t>
      </w:r>
      <w:r w:rsidRPr="00E51F12">
        <w:rPr>
          <w:rFonts w:ascii="GHEA Grapalat" w:hAnsi="GHEA Grapalat" w:cs="Sylfaen"/>
          <w:lang w:val="ru-RU"/>
        </w:rPr>
        <w:t xml:space="preserve"> </w:t>
      </w:r>
      <w:r w:rsidRPr="00AB0736">
        <w:rPr>
          <w:rFonts w:ascii="GHEA Grapalat" w:hAnsi="GHEA Grapalat" w:cs="Sylfaen"/>
        </w:rPr>
        <w:t>հատիկի</w:t>
      </w:r>
      <w:r w:rsidRPr="00E51F12">
        <w:rPr>
          <w:rFonts w:ascii="GHEA Grapalat" w:hAnsi="GHEA Grapalat" w:cs="Sylfaen"/>
          <w:lang w:val="ru-RU"/>
        </w:rPr>
        <w:t xml:space="preserve"> </w:t>
      </w:r>
      <w:r w:rsidRPr="00AB0736">
        <w:rPr>
          <w:rFonts w:ascii="GHEA Grapalat" w:hAnsi="GHEA Grapalat" w:cs="Sylfaen"/>
        </w:rPr>
        <w:t>վզիկի</w:t>
      </w:r>
      <w:r w:rsidRPr="00E51F12">
        <w:rPr>
          <w:rFonts w:ascii="GHEA Grapalat" w:hAnsi="GHEA Grapalat" w:cs="Sylfaen"/>
          <w:lang w:val="ru-RU"/>
        </w:rPr>
        <w:t xml:space="preserve"> </w:t>
      </w:r>
      <w:r w:rsidRPr="00AB0736">
        <w:rPr>
          <w:rFonts w:ascii="GHEA Grapalat" w:hAnsi="GHEA Grapalat" w:cs="Sylfaen"/>
        </w:rPr>
        <w:t>փտախտ</w:t>
      </w:r>
      <w:r w:rsidRPr="00E51F12">
        <w:rPr>
          <w:rFonts w:ascii="GHEA Grapalat" w:hAnsi="GHEA Grapalat" w:cs="Sylfaen"/>
          <w:lang w:val="ru-RU"/>
        </w:rPr>
        <w:t xml:space="preserve"> </w:t>
      </w:r>
      <w:r w:rsidRPr="00AB0736">
        <w:rPr>
          <w:rFonts w:ascii="GHEA Grapalat" w:hAnsi="GHEA Grapalat" w:cs="Sylfaen"/>
        </w:rPr>
        <w:t>առաջացնող</w:t>
      </w:r>
      <w:r w:rsidRPr="00E51F12">
        <w:rPr>
          <w:rFonts w:ascii="GHEA Grapalat" w:hAnsi="GHEA Grapalat" w:cs="Sylfaen"/>
          <w:lang w:val="ru-RU"/>
        </w:rPr>
        <w:t xml:space="preserve"> </w:t>
      </w:r>
      <w:r w:rsidRPr="00AB0736">
        <w:rPr>
          <w:rFonts w:ascii="GHEA Grapalat" w:hAnsi="GHEA Grapalat" w:cs="Sylfaen"/>
        </w:rPr>
        <w:t>բակտերիա</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rPr>
        <w:t>Magnaporthe</w:t>
      </w:r>
      <w:r w:rsidRPr="00E51F12">
        <w:rPr>
          <w:rFonts w:ascii="GHEA Grapalat" w:hAnsi="GHEA Grapalat"/>
          <w:lang w:val="ru-RU"/>
        </w:rPr>
        <w:t xml:space="preserve"> </w:t>
      </w:r>
      <w:r w:rsidRPr="00AB0736">
        <w:rPr>
          <w:rFonts w:ascii="GHEA Grapalat" w:hAnsi="GHEA Grapalat"/>
        </w:rPr>
        <w:t>oryzae</w:t>
      </w:r>
      <w:r w:rsidRPr="00E51F12">
        <w:rPr>
          <w:rFonts w:ascii="GHEA Grapalat" w:hAnsi="GHEA Grapalat"/>
          <w:lang w:val="ru-RU"/>
        </w:rPr>
        <w:t xml:space="preserve"> (</w:t>
      </w:r>
      <w:r w:rsidRPr="00AB0736">
        <w:rPr>
          <w:rFonts w:ascii="GHEA Grapalat" w:hAnsi="GHEA Grapalat"/>
        </w:rPr>
        <w:t>Pyricularia</w:t>
      </w:r>
      <w:r w:rsidRPr="00E51F12">
        <w:rPr>
          <w:rFonts w:ascii="GHEA Grapalat" w:hAnsi="GHEA Grapalat"/>
          <w:lang w:val="ru-RU"/>
        </w:rPr>
        <w:t xml:space="preserve"> </w:t>
      </w:r>
      <w:r w:rsidRPr="00AB0736">
        <w:rPr>
          <w:rFonts w:ascii="GHEA Grapalat" w:hAnsi="GHEA Grapalat"/>
        </w:rPr>
        <w:t>oryzae</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7. </w:t>
      </w:r>
      <w:r w:rsidRPr="00AB0736">
        <w:rPr>
          <w:rFonts w:ascii="GHEA Grapalat" w:hAnsi="GHEA Grapalat"/>
        </w:rPr>
        <w:t>Պերոնոսկլերոսպորա</w:t>
      </w:r>
      <w:r w:rsidRPr="00E51F12">
        <w:rPr>
          <w:rFonts w:ascii="GHEA Grapalat" w:hAnsi="GHEA Grapalat"/>
          <w:lang w:val="ru-RU"/>
        </w:rPr>
        <w:t xml:space="preserve"> </w:t>
      </w:r>
      <w:r w:rsidRPr="00AB0736">
        <w:rPr>
          <w:rFonts w:ascii="GHEA Grapalat" w:hAnsi="GHEA Grapalat"/>
        </w:rPr>
        <w:t>ֆիլիպինենսիս</w:t>
      </w:r>
      <w:r w:rsidRPr="00E51F12">
        <w:rPr>
          <w:rFonts w:ascii="GHEA Grapalat" w:hAnsi="GHEA Grapalat"/>
          <w:lang w:val="ru-RU"/>
        </w:rPr>
        <w:t xml:space="preserve"> [</w:t>
      </w:r>
      <w:r w:rsidRPr="00AB0736">
        <w:rPr>
          <w:rFonts w:ascii="GHEA Grapalat" w:hAnsi="GHEA Grapalat"/>
        </w:rPr>
        <w:t>ֆիլիպինյան</w:t>
      </w:r>
      <w:r w:rsidRPr="00E51F12">
        <w:rPr>
          <w:rFonts w:ascii="GHEA Grapalat" w:hAnsi="GHEA Grapalat"/>
          <w:lang w:val="ru-RU"/>
        </w:rPr>
        <w:t xml:space="preserve"> </w:t>
      </w:r>
      <w:r w:rsidRPr="00AB0736">
        <w:rPr>
          <w:rFonts w:ascii="GHEA Grapalat" w:hAnsi="GHEA Grapalat"/>
        </w:rPr>
        <w:t>ալրացող</w:t>
      </w:r>
      <w:r w:rsidRPr="00E51F12">
        <w:rPr>
          <w:rFonts w:ascii="GHEA Grapalat" w:hAnsi="GHEA Grapalat"/>
          <w:lang w:val="ru-RU"/>
        </w:rPr>
        <w:t xml:space="preserve"> /</w:t>
      </w:r>
      <w:r w:rsidRPr="00AB0736">
        <w:rPr>
          <w:rFonts w:ascii="GHEA Grapalat" w:hAnsi="GHEA Grapalat"/>
        </w:rPr>
        <w:t>փաթիլավոր</w:t>
      </w:r>
      <w:r w:rsidRPr="00E51F12">
        <w:rPr>
          <w:rFonts w:ascii="GHEA Grapalat" w:hAnsi="GHEA Grapalat"/>
          <w:lang w:val="ru-RU"/>
        </w:rPr>
        <w:t xml:space="preserve"> </w:t>
      </w:r>
      <w:r w:rsidRPr="00AB0736">
        <w:rPr>
          <w:rFonts w:ascii="GHEA Grapalat" w:hAnsi="GHEA Grapalat"/>
        </w:rPr>
        <w:t>բորբոս</w:t>
      </w:r>
      <w:r w:rsidRPr="00E51F12">
        <w:rPr>
          <w:rFonts w:ascii="GHEA Grapalat" w:hAnsi="GHEA Grapalat"/>
          <w:lang w:val="ru-RU"/>
        </w:rPr>
        <w:t xml:space="preserve">] </w:t>
      </w:r>
      <w:r w:rsidRPr="00AB0736">
        <w:rPr>
          <w:rFonts w:ascii="GHEA Grapalat" w:hAnsi="GHEA Grapalat"/>
        </w:rPr>
        <w:t>Peronosclerospora</w:t>
      </w:r>
      <w:r w:rsidRPr="00E51F12">
        <w:rPr>
          <w:rFonts w:ascii="GHEA Grapalat" w:hAnsi="GHEA Grapalat"/>
          <w:lang w:val="ru-RU"/>
        </w:rPr>
        <w:t xml:space="preserve"> </w:t>
      </w:r>
      <w:r w:rsidRPr="00AB0736">
        <w:rPr>
          <w:rFonts w:ascii="GHEA Grapalat" w:hAnsi="GHEA Grapalat"/>
        </w:rPr>
        <w:t>philippinensis</w:t>
      </w:r>
      <w:r w:rsidRPr="00E51F12">
        <w:rPr>
          <w:rFonts w:ascii="GHEA Grapalat" w:hAnsi="GHEA Grapalat"/>
          <w:lang w:val="ru-RU"/>
        </w:rPr>
        <w:t xml:space="preserve"> (</w:t>
      </w:r>
      <w:r w:rsidRPr="00AB0736">
        <w:rPr>
          <w:rFonts w:ascii="GHEA Grapalat" w:hAnsi="GHEA Grapalat"/>
        </w:rPr>
        <w:t>Peronosclerospora</w:t>
      </w:r>
      <w:r w:rsidRPr="00E51F12">
        <w:rPr>
          <w:rFonts w:ascii="GHEA Grapalat" w:hAnsi="GHEA Grapalat"/>
          <w:lang w:val="ru-RU"/>
        </w:rPr>
        <w:t xml:space="preserve"> </w:t>
      </w:r>
      <w:r w:rsidRPr="00AB0736">
        <w:rPr>
          <w:rFonts w:ascii="GHEA Grapalat" w:hAnsi="GHEA Grapalat"/>
        </w:rPr>
        <w:t>sacchari</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8. </w:t>
      </w:r>
      <w:r w:rsidRPr="00AB0736">
        <w:rPr>
          <w:rFonts w:ascii="GHEA Grapalat" w:hAnsi="GHEA Grapalat"/>
        </w:rPr>
        <w:t>Սկլերոֆտորա</w:t>
      </w:r>
      <w:r w:rsidRPr="00E51F12">
        <w:rPr>
          <w:rFonts w:ascii="GHEA Grapalat" w:hAnsi="GHEA Grapalat"/>
          <w:lang w:val="ru-RU"/>
        </w:rPr>
        <w:t xml:space="preserve"> </w:t>
      </w:r>
      <w:r w:rsidRPr="00AB0736">
        <w:rPr>
          <w:rFonts w:ascii="GHEA Grapalat" w:hAnsi="GHEA Grapalat"/>
        </w:rPr>
        <w:t>ռեյսիե</w:t>
      </w:r>
      <w:r w:rsidRPr="00E51F12">
        <w:rPr>
          <w:rFonts w:ascii="GHEA Grapalat" w:hAnsi="GHEA Grapalat"/>
          <w:lang w:val="ru-RU"/>
        </w:rPr>
        <w:t xml:space="preserve"> [</w:t>
      </w:r>
      <w:r w:rsidRPr="00AB0736">
        <w:rPr>
          <w:rFonts w:ascii="GHEA Grapalat" w:hAnsi="GHEA Grapalat"/>
        </w:rPr>
        <w:t>եգիպտացորենի</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գարու</w:t>
      </w:r>
      <w:r w:rsidRPr="00E51F12">
        <w:rPr>
          <w:rFonts w:ascii="GHEA Grapalat" w:hAnsi="GHEA Grapalat"/>
          <w:lang w:val="ru-RU"/>
        </w:rPr>
        <w:t xml:space="preserve"> </w:t>
      </w:r>
      <w:r w:rsidRPr="00AB0736">
        <w:rPr>
          <w:rFonts w:ascii="GHEA Grapalat" w:hAnsi="GHEA Grapalat"/>
        </w:rPr>
        <w:t>տերևների</w:t>
      </w:r>
      <w:r w:rsidRPr="00E51F12">
        <w:rPr>
          <w:rFonts w:ascii="GHEA Grapalat" w:hAnsi="GHEA Grapalat"/>
          <w:lang w:val="ru-RU"/>
        </w:rPr>
        <w:t xml:space="preserve"> </w:t>
      </w:r>
      <w:r w:rsidRPr="00AB0736">
        <w:rPr>
          <w:rFonts w:ascii="GHEA Grapalat" w:hAnsi="GHEA Grapalat"/>
        </w:rPr>
        <w:t>հիվնադություն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Sclerophthora</w:t>
      </w:r>
      <w:r w:rsidRPr="00E51F12">
        <w:rPr>
          <w:rFonts w:ascii="GHEA Grapalat" w:hAnsi="GHEA Grapalat"/>
          <w:lang w:val="ru-RU"/>
        </w:rPr>
        <w:t xml:space="preserve"> </w:t>
      </w:r>
      <w:r w:rsidRPr="00AB0736">
        <w:rPr>
          <w:rFonts w:ascii="GHEA Grapalat" w:hAnsi="GHEA Grapalat"/>
        </w:rPr>
        <w:t>rayssiae</w:t>
      </w:r>
      <w:r w:rsidRPr="00E51F12">
        <w:rPr>
          <w:rFonts w:ascii="GHEA Grapalat" w:hAnsi="GHEA Grapalat"/>
          <w:lang w:val="ru-RU"/>
        </w:rPr>
        <w:t xml:space="preserve"> </w:t>
      </w:r>
      <w:r w:rsidRPr="00AB0736">
        <w:rPr>
          <w:rFonts w:ascii="GHEA Grapalat" w:hAnsi="GHEA Grapalat"/>
        </w:rPr>
        <w:t>var</w:t>
      </w:r>
      <w:r w:rsidRPr="00E51F12">
        <w:rPr>
          <w:rFonts w:ascii="GHEA Grapalat" w:hAnsi="GHEA Grapalat"/>
          <w:lang w:val="ru-RU"/>
        </w:rPr>
        <w:t xml:space="preserve">. </w:t>
      </w:r>
      <w:r w:rsidRPr="00AB0736">
        <w:rPr>
          <w:rFonts w:ascii="GHEA Grapalat" w:hAnsi="GHEA Grapalat"/>
        </w:rPr>
        <w:t>zeae</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9. </w:t>
      </w:r>
      <w:r w:rsidRPr="00AB0736">
        <w:rPr>
          <w:rFonts w:ascii="GHEA Grapalat" w:hAnsi="GHEA Grapalat"/>
        </w:rPr>
        <w:t>Սինքիտրիում</w:t>
      </w:r>
      <w:r w:rsidRPr="00E51F12">
        <w:rPr>
          <w:rFonts w:ascii="GHEA Grapalat" w:hAnsi="GHEA Grapalat"/>
          <w:lang w:val="ru-RU"/>
        </w:rPr>
        <w:t xml:space="preserve"> </w:t>
      </w:r>
      <w:r w:rsidRPr="00AB0736">
        <w:rPr>
          <w:rFonts w:ascii="GHEA Grapalat" w:hAnsi="GHEA Grapalat"/>
        </w:rPr>
        <w:t>Էնդոբիոտիցիում</w:t>
      </w:r>
      <w:r w:rsidRPr="00E51F12">
        <w:rPr>
          <w:rFonts w:ascii="GHEA Grapalat" w:hAnsi="GHEA Grapalat"/>
          <w:lang w:val="ru-RU"/>
        </w:rPr>
        <w:t xml:space="preserve">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rPr>
        <w:t>սև</w:t>
      </w:r>
      <w:r w:rsidRPr="00E51F12">
        <w:rPr>
          <w:rFonts w:ascii="GHEA Grapalat" w:hAnsi="GHEA Grapalat"/>
          <w:lang w:val="ru-RU"/>
        </w:rPr>
        <w:t xml:space="preserve"> </w:t>
      </w:r>
      <w:r w:rsidRPr="00AB0736">
        <w:rPr>
          <w:rFonts w:ascii="GHEA Grapalat" w:hAnsi="GHEA Grapalat"/>
        </w:rPr>
        <w:t>բծեր</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սնկային</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xml:space="preserve">] </w:t>
      </w:r>
      <w:r w:rsidRPr="00AB0736">
        <w:rPr>
          <w:rFonts w:ascii="GHEA Grapalat" w:hAnsi="GHEA Grapalat"/>
        </w:rPr>
        <w:t>Synchytrium</w:t>
      </w:r>
      <w:r w:rsidRPr="00E51F12">
        <w:rPr>
          <w:rFonts w:ascii="GHEA Grapalat" w:hAnsi="GHEA Grapalat"/>
          <w:lang w:val="ru-RU"/>
        </w:rPr>
        <w:t xml:space="preserve"> </w:t>
      </w:r>
      <w:r w:rsidRPr="00AB0736">
        <w:rPr>
          <w:rFonts w:ascii="GHEA Grapalat" w:hAnsi="GHEA Grapalat"/>
        </w:rPr>
        <w:t>endobioticium</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lastRenderedPageBreak/>
        <w:t xml:space="preserve">10. </w:t>
      </w:r>
      <w:r w:rsidRPr="00AB0736">
        <w:rPr>
          <w:rFonts w:ascii="GHEA Grapalat" w:hAnsi="GHEA Grapalat"/>
        </w:rPr>
        <w:t>Տիլետիա</w:t>
      </w:r>
      <w:r w:rsidRPr="00E51F12">
        <w:rPr>
          <w:rFonts w:ascii="GHEA Grapalat" w:hAnsi="GHEA Grapalat"/>
          <w:lang w:val="ru-RU"/>
        </w:rPr>
        <w:t xml:space="preserve"> </w:t>
      </w:r>
      <w:r w:rsidRPr="00AB0736">
        <w:rPr>
          <w:rFonts w:ascii="GHEA Grapalat" w:hAnsi="GHEA Grapalat"/>
        </w:rPr>
        <w:t>ինդիկա</w:t>
      </w:r>
      <w:r w:rsidRPr="00E51F12">
        <w:rPr>
          <w:rFonts w:ascii="GHEA Grapalat" w:hAnsi="GHEA Grapalat"/>
          <w:lang w:val="ru-RU"/>
        </w:rPr>
        <w:t xml:space="preserve"> [</w:t>
      </w:r>
      <w:r w:rsidRPr="00AB0736">
        <w:rPr>
          <w:rFonts w:ascii="GHEA Grapalat" w:hAnsi="GHEA Grapalat"/>
        </w:rPr>
        <w:t>ցորենի</w:t>
      </w:r>
      <w:r w:rsidRPr="00E51F12">
        <w:rPr>
          <w:rFonts w:ascii="GHEA Grapalat" w:hAnsi="GHEA Grapalat"/>
          <w:lang w:val="ru-RU"/>
        </w:rPr>
        <w:t xml:space="preserve"> </w:t>
      </w:r>
      <w:r w:rsidRPr="00AB0736">
        <w:rPr>
          <w:rFonts w:ascii="GHEA Grapalat" w:hAnsi="GHEA Grapalat"/>
        </w:rPr>
        <w:t>հասկի</w:t>
      </w:r>
      <w:r w:rsidRPr="00E51F12">
        <w:rPr>
          <w:rFonts w:ascii="GHEA Grapalat" w:hAnsi="GHEA Grapalat"/>
          <w:lang w:val="ru-RU"/>
        </w:rPr>
        <w:t xml:space="preserve"> </w:t>
      </w:r>
      <w:r w:rsidRPr="00AB0736">
        <w:rPr>
          <w:rFonts w:ascii="GHEA Grapalat" w:hAnsi="GHEA Grapalat"/>
        </w:rPr>
        <w:t>երկականջացում</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Tilletia</w:t>
      </w:r>
      <w:r w:rsidRPr="00E51F12">
        <w:rPr>
          <w:rFonts w:ascii="GHEA Grapalat" w:hAnsi="GHEA Grapalat"/>
          <w:lang w:val="ru-RU"/>
        </w:rPr>
        <w:t xml:space="preserve"> </w:t>
      </w:r>
      <w:r w:rsidRPr="00AB0736">
        <w:rPr>
          <w:rFonts w:ascii="GHEA Grapalat" w:hAnsi="GHEA Grapalat"/>
        </w:rPr>
        <w:t>indica</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11. </w:t>
      </w:r>
      <w:r w:rsidRPr="00AB0736">
        <w:rPr>
          <w:rFonts w:ascii="GHEA Grapalat" w:hAnsi="GHEA Grapalat"/>
        </w:rPr>
        <w:t>Տեկաֆորա</w:t>
      </w:r>
      <w:r w:rsidRPr="00E51F12">
        <w:rPr>
          <w:rFonts w:ascii="GHEA Grapalat" w:hAnsi="GHEA Grapalat"/>
          <w:lang w:val="ru-RU"/>
        </w:rPr>
        <w:t xml:space="preserve"> </w:t>
      </w:r>
      <w:r w:rsidRPr="00AB0736">
        <w:rPr>
          <w:rFonts w:ascii="GHEA Grapalat" w:hAnsi="GHEA Grapalat"/>
        </w:rPr>
        <w:t>սոլանի</w:t>
      </w:r>
      <w:r w:rsidRPr="00E51F12">
        <w:rPr>
          <w:rFonts w:ascii="GHEA Grapalat" w:hAnsi="GHEA Grapalat"/>
          <w:lang w:val="ru-RU"/>
        </w:rPr>
        <w:t xml:space="preserve"> [</w:t>
      </w:r>
      <w:r w:rsidRPr="00AB0736">
        <w:rPr>
          <w:rFonts w:ascii="GHEA Grapalat" w:hAnsi="GHEA Grapalat"/>
        </w:rPr>
        <w:t>կարտոֆիլի</w:t>
      </w:r>
      <w:r w:rsidRPr="00E51F12">
        <w:rPr>
          <w:rFonts w:ascii="GHEA Grapalat" w:hAnsi="GHEA Grapalat"/>
          <w:lang w:val="ru-RU"/>
        </w:rPr>
        <w:t xml:space="preserve"> </w:t>
      </w:r>
      <w:r w:rsidRPr="00AB0736">
        <w:rPr>
          <w:rFonts w:ascii="GHEA Grapalat" w:hAnsi="GHEA Grapalat"/>
        </w:rPr>
        <w:t>պալարի</w:t>
      </w:r>
      <w:r w:rsidRPr="00E51F12">
        <w:rPr>
          <w:rFonts w:ascii="GHEA Grapalat" w:hAnsi="GHEA Grapalat"/>
          <w:lang w:val="ru-RU"/>
        </w:rPr>
        <w:t xml:space="preserve"> </w:t>
      </w:r>
      <w:r w:rsidRPr="00AB0736">
        <w:rPr>
          <w:rFonts w:ascii="GHEA Grapalat" w:hAnsi="GHEA Grapalat"/>
        </w:rPr>
        <w:t>կոճղաբշտիկային</w:t>
      </w:r>
      <w:r w:rsidRPr="00E51F12">
        <w:rPr>
          <w:rFonts w:ascii="GHEA Grapalat" w:hAnsi="GHEA Grapalat"/>
          <w:lang w:val="ru-RU"/>
        </w:rPr>
        <w:t xml:space="preserve"> </w:t>
      </w:r>
      <w:r w:rsidRPr="00AB0736">
        <w:rPr>
          <w:rFonts w:ascii="GHEA Grapalat" w:hAnsi="GHEA Grapalat"/>
        </w:rPr>
        <w:t>հիվանդություն</w:t>
      </w:r>
      <w:r w:rsidRPr="00E51F12">
        <w:rPr>
          <w:rFonts w:ascii="GHEA Grapalat" w:hAnsi="GHEA Grapalat"/>
          <w:lang w:val="ru-RU"/>
        </w:rPr>
        <w:t xml:space="preserve"> </w:t>
      </w:r>
      <w:r w:rsidRPr="00AB0736">
        <w:rPr>
          <w:rFonts w:ascii="GHEA Grapalat" w:hAnsi="GHEA Grapalat"/>
        </w:rPr>
        <w:t>առաջացնող</w:t>
      </w:r>
      <w:r w:rsidRPr="00E51F12">
        <w:rPr>
          <w:rFonts w:ascii="GHEA Grapalat" w:hAnsi="GHEA Grapalat"/>
          <w:lang w:val="ru-RU"/>
        </w:rPr>
        <w:t xml:space="preserve"> </w:t>
      </w:r>
      <w:r w:rsidRPr="00AB0736">
        <w:rPr>
          <w:rFonts w:ascii="GHEA Grapalat" w:hAnsi="GHEA Grapalat"/>
        </w:rPr>
        <w:t>բակտերիա</w:t>
      </w:r>
      <w:r w:rsidRPr="00E51F12">
        <w:rPr>
          <w:rFonts w:ascii="GHEA Grapalat" w:hAnsi="GHEA Grapalat"/>
          <w:lang w:val="ru-RU"/>
        </w:rPr>
        <w:t>] (</w:t>
      </w:r>
      <w:r w:rsidRPr="00AB0736">
        <w:rPr>
          <w:rFonts w:ascii="GHEA Grapalat" w:hAnsi="GHEA Grapalat"/>
        </w:rPr>
        <w:t>Thecaphora</w:t>
      </w:r>
      <w:r w:rsidRPr="00E51F12">
        <w:rPr>
          <w:rFonts w:ascii="GHEA Grapalat" w:hAnsi="GHEA Grapalat"/>
          <w:lang w:val="ru-RU"/>
        </w:rPr>
        <w:t xml:space="preserve"> </w:t>
      </w:r>
      <w:r w:rsidRPr="00AB0736">
        <w:rPr>
          <w:rFonts w:ascii="GHEA Grapalat" w:hAnsi="GHEA Grapalat"/>
        </w:rPr>
        <w:t>solani</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450</w:t>
      </w:r>
      <w:r w:rsidRPr="00E51F12">
        <w:rPr>
          <w:rFonts w:ascii="GHEA Grapalat" w:hAnsi="GHEA Grapalat"/>
          <w:lang w:val="ru-RU"/>
        </w:rPr>
        <w:tab/>
      </w:r>
      <w:r w:rsidRPr="00AB0736">
        <w:rPr>
          <w:rFonts w:ascii="GHEA Grapalat" w:hAnsi="GHEA Grapalat" w:cs="Sylfaen"/>
        </w:rPr>
        <w:t>Թունավոր</w:t>
      </w:r>
      <w:r w:rsidRPr="00E51F12">
        <w:rPr>
          <w:rFonts w:ascii="GHEA Grapalat" w:hAnsi="GHEA Grapalat"/>
          <w:lang w:val="ru-RU"/>
        </w:rPr>
        <w:t xml:space="preserve"> </w:t>
      </w:r>
      <w:r w:rsidRPr="00AB0736">
        <w:rPr>
          <w:rFonts w:ascii="GHEA Grapalat" w:hAnsi="GHEA Grapalat" w:cs="Sylfaen"/>
        </w:rPr>
        <w:t>քիմիական</w:t>
      </w:r>
      <w:r w:rsidRPr="00E51F12">
        <w:rPr>
          <w:rFonts w:ascii="GHEA Grapalat" w:hAnsi="GHEA Grapalat"/>
          <w:lang w:val="ru-RU"/>
        </w:rPr>
        <w:t xml:space="preserve"> </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տոսքիկ</w:t>
      </w:r>
      <w:r w:rsidRPr="00E51F12">
        <w:rPr>
          <w:rFonts w:ascii="GHEA Grapalat" w:hAnsi="GHEA Grapalat"/>
          <w:lang w:val="ru-RU"/>
        </w:rPr>
        <w:t xml:space="preserve"> </w:t>
      </w:r>
      <w:r w:rsidRPr="00AB0736">
        <w:rPr>
          <w:rFonts w:ascii="GHEA Grapalat" w:hAnsi="GHEA Grapalat"/>
        </w:rPr>
        <w:t>քիմիական</w:t>
      </w:r>
      <w:r w:rsidRPr="00E51F12">
        <w:rPr>
          <w:rFonts w:ascii="GHEA Grapalat" w:hAnsi="GHEA Grapalat"/>
          <w:lang w:val="ru-RU"/>
        </w:rPr>
        <w:t xml:space="preserve"> </w:t>
      </w:r>
      <w:r w:rsidRPr="00AB0736">
        <w:rPr>
          <w:rFonts w:ascii="GHEA Grapalat" w:hAnsi="GHEA Grapalat"/>
        </w:rPr>
        <w:t>նախա</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ՙքիմիական</w:t>
      </w:r>
      <w:r w:rsidRPr="00E51F12">
        <w:rPr>
          <w:rFonts w:ascii="GHEA Grapalat" w:hAnsi="GHEA Grapalat"/>
          <w:lang w:val="ru-RU"/>
        </w:rPr>
        <w:t xml:space="preserve"> </w:t>
      </w:r>
      <w:r w:rsidRPr="00AB0736">
        <w:rPr>
          <w:rFonts w:ascii="GHEA Grapalat" w:hAnsi="GHEA Grapalat"/>
        </w:rPr>
        <w:t>խառնուրդներ՚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կարող</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rPr>
        <w:t>պարունակել</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նյութերը</w:t>
      </w:r>
      <w:r w:rsidRPr="00E51F12">
        <w:rPr>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2"/>
        <w:rPr>
          <w:rFonts w:ascii="GHEA Grapalat" w:hAnsi="GHEA Grapalat"/>
          <w:i/>
          <w:lang w:val="ru-RU"/>
        </w:rPr>
      </w:pPr>
      <w:r w:rsidRPr="00AB0736">
        <w:rPr>
          <w:rFonts w:ascii="GHEA Grapalat" w:hAnsi="GHEA Grapalat" w:cs="Times LatArm"/>
          <w:i/>
        </w:rPr>
        <w:t>Հ</w:t>
      </w:r>
      <w:r w:rsidRPr="00E51F12">
        <w:rPr>
          <w:rFonts w:ascii="GHEA Grapalat" w:hAnsi="GHEA Grapalat" w:cs="Times LatArm"/>
          <w:i/>
          <w:lang w:val="ru-RU"/>
        </w:rPr>
        <w:t>.</w:t>
      </w:r>
      <w:r w:rsidRPr="00AB0736">
        <w:rPr>
          <w:rFonts w:ascii="GHEA Grapalat" w:hAnsi="GHEA Grapalat" w:cs="Times LatArm"/>
          <w:i/>
        </w:rPr>
        <w:t>Ծ</w:t>
      </w:r>
      <w:r w:rsidRPr="00E51F12">
        <w:rPr>
          <w:rFonts w:ascii="GHEA Grapalat" w:hAnsi="GHEA Grapalat" w:cs="Times LatArm"/>
          <w:i/>
          <w:lang w:val="ru-RU"/>
        </w:rPr>
        <w:t xml:space="preserve">. </w:t>
      </w:r>
      <w:r w:rsidRPr="00AB0736">
        <w:rPr>
          <w:rFonts w:ascii="GHEA Grapalat" w:hAnsi="GHEA Grapalat" w:cs="Times LatArm"/>
          <w:i/>
        </w:rPr>
        <w:t>ՏԵՍ</w:t>
      </w:r>
      <w:r w:rsidRPr="00E51F12">
        <w:rPr>
          <w:rFonts w:ascii="GHEA Grapalat" w:hAnsi="GHEA Grapalat" w:cs="Times LatArm"/>
          <w:i/>
          <w:lang w:val="ru-RU"/>
        </w:rPr>
        <w:t xml:space="preserve"> </w:t>
      </w:r>
      <w:r w:rsidRPr="00AB0736">
        <w:rPr>
          <w:rFonts w:ascii="GHEA Grapalat" w:hAnsi="GHEA Grapalat" w:cs="Times LatArm"/>
          <w:i/>
        </w:rPr>
        <w:t>ՆԱԵՎ</w:t>
      </w:r>
      <w:r w:rsidRPr="00E51F12">
        <w:rPr>
          <w:rFonts w:ascii="GHEA Grapalat" w:hAnsi="GHEA Grapalat" w:cs="Times LatArm"/>
          <w:i/>
          <w:lang w:val="ru-RU"/>
        </w:rPr>
        <w:t xml:space="preserve"> </w:t>
      </w:r>
      <w:r w:rsidRPr="00AB0736">
        <w:rPr>
          <w:rFonts w:ascii="GHEA Grapalat" w:hAnsi="GHEA Grapalat" w:cs="Times LatArm"/>
          <w:i/>
        </w:rPr>
        <w:t>ՀՈԴՎԱԾՆԵՐ</w:t>
      </w:r>
      <w:r w:rsidRPr="00E51F12">
        <w:rPr>
          <w:rFonts w:ascii="GHEA Grapalat" w:hAnsi="GHEA Grapalat" w:cs="Times LatArm"/>
          <w:i/>
          <w:lang w:val="ru-RU"/>
        </w:rPr>
        <w:t xml:space="preserve"> </w:t>
      </w:r>
      <w:r w:rsidRPr="00E51F12">
        <w:rPr>
          <w:rFonts w:ascii="GHEA Grapalat" w:hAnsi="GHEA Grapalat"/>
          <w:i/>
          <w:iCs/>
          <w:lang w:val="ru-RU"/>
        </w:rPr>
        <w:t>1</w:t>
      </w:r>
      <w:r w:rsidRPr="00AB0736">
        <w:rPr>
          <w:rFonts w:ascii="GHEA Grapalat" w:hAnsi="GHEA Grapalat"/>
          <w:i/>
          <w:iCs/>
        </w:rPr>
        <w:t>C</w:t>
      </w:r>
      <w:r w:rsidRPr="00E51F12">
        <w:rPr>
          <w:rFonts w:ascii="GHEA Grapalat" w:hAnsi="GHEA Grapalat"/>
          <w:i/>
          <w:iCs/>
          <w:lang w:val="ru-RU"/>
        </w:rPr>
        <w:t>350, 1</w:t>
      </w:r>
      <w:r w:rsidRPr="00AB0736">
        <w:rPr>
          <w:rFonts w:ascii="GHEA Grapalat" w:hAnsi="GHEA Grapalat"/>
          <w:i/>
          <w:iCs/>
        </w:rPr>
        <w:t>C</w:t>
      </w:r>
      <w:r w:rsidRPr="00E51F12">
        <w:rPr>
          <w:rFonts w:ascii="GHEA Grapalat" w:hAnsi="GHEA Grapalat"/>
          <w:i/>
          <w:iCs/>
          <w:lang w:val="ru-RU"/>
        </w:rPr>
        <w:t>351.</w:t>
      </w:r>
      <w:r w:rsidRPr="00AB0736">
        <w:rPr>
          <w:rFonts w:ascii="GHEA Grapalat" w:hAnsi="GHEA Grapalat"/>
          <w:i/>
          <w:iCs/>
        </w:rPr>
        <w:t>d</w:t>
      </w:r>
      <w:r w:rsidRPr="00E51F12">
        <w:rPr>
          <w:rFonts w:ascii="GHEA Grapalat" w:hAnsi="GHEA Grapalat"/>
          <w:i/>
          <w:iCs/>
          <w:lang w:val="ru-RU"/>
        </w:rPr>
        <w:t xml:space="preserve">. </w:t>
      </w:r>
      <w:r w:rsidRPr="00AB0736">
        <w:rPr>
          <w:rFonts w:ascii="GHEA Grapalat" w:hAnsi="GHEA Grapalat"/>
          <w:i/>
          <w:iCs/>
        </w:rPr>
        <w:t>ԵՎ</w:t>
      </w:r>
      <w:r w:rsidRPr="00E51F12">
        <w:rPr>
          <w:rFonts w:ascii="GHEA Grapalat" w:hAnsi="GHEA Grapalat"/>
          <w:i/>
          <w:iCs/>
          <w:lang w:val="ru-RU"/>
        </w:rPr>
        <w:t xml:space="preserve"> </w:t>
      </w:r>
      <w:r w:rsidRPr="00AB0736">
        <w:rPr>
          <w:rFonts w:ascii="GHEA Grapalat" w:hAnsi="GHEA Grapalat"/>
          <w:i/>
          <w:iCs/>
        </w:rPr>
        <w:t>ՌԱԶՄԱԿԱՆ</w:t>
      </w:r>
      <w:r w:rsidRPr="00E51F12">
        <w:rPr>
          <w:rFonts w:ascii="GHEA Grapalat" w:hAnsi="GHEA Grapalat"/>
          <w:i/>
          <w:iCs/>
          <w:lang w:val="ru-RU"/>
        </w:rPr>
        <w:t xml:space="preserve"> </w:t>
      </w:r>
      <w:r w:rsidRPr="00AB0736">
        <w:rPr>
          <w:rFonts w:ascii="GHEA Grapalat" w:hAnsi="GHEA Grapalat"/>
          <w:i/>
          <w:iCs/>
        </w:rPr>
        <w:t>ՆՇԱՆԱԿՈՒԹՅԱՆ</w:t>
      </w:r>
      <w:r w:rsidRPr="00E51F12">
        <w:rPr>
          <w:rFonts w:ascii="GHEA Grapalat" w:hAnsi="GHEA Grapalat"/>
          <w:i/>
          <w:iCs/>
          <w:lang w:val="ru-RU"/>
        </w:rPr>
        <w:t xml:space="preserve"> </w:t>
      </w:r>
      <w:r w:rsidRPr="00AB0736">
        <w:rPr>
          <w:rFonts w:ascii="GHEA Grapalat" w:hAnsi="GHEA Grapalat"/>
          <w:i/>
          <w:iCs/>
        </w:rPr>
        <w:t>ԱՊՐԱՆՔՆԵՐԻ</w:t>
      </w:r>
      <w:r w:rsidRPr="00E51F12">
        <w:rPr>
          <w:rFonts w:ascii="GHEA Grapalat" w:hAnsi="GHEA Grapalat"/>
          <w:i/>
          <w:iCs/>
          <w:lang w:val="ru-RU"/>
        </w:rPr>
        <w:t xml:space="preserve"> </w:t>
      </w:r>
      <w:r w:rsidRPr="00AB0736">
        <w:rPr>
          <w:rFonts w:ascii="GHEA Grapalat" w:hAnsi="GHEA Grapalat"/>
          <w:i/>
          <w:iCs/>
        </w:rPr>
        <w:t>ՎԵՐԱՀՍԿՄԱՆ</w:t>
      </w:r>
      <w:r w:rsidRPr="00E51F12">
        <w:rPr>
          <w:rFonts w:ascii="GHEA Grapalat" w:hAnsi="GHEA Grapalat"/>
          <w:i/>
          <w:iCs/>
          <w:lang w:val="ru-RU"/>
        </w:rPr>
        <w:t xml:space="preserve"> </w:t>
      </w:r>
      <w:r w:rsidRPr="00AB0736">
        <w:rPr>
          <w:rFonts w:ascii="GHEA Grapalat" w:hAnsi="GHEA Grapalat"/>
          <w:i/>
          <w:iCs/>
        </w:rPr>
        <w:t>ՑԱՆԿԸ</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Թունավոր</w:t>
      </w:r>
      <w:r w:rsidRPr="00E51F12">
        <w:rPr>
          <w:rFonts w:ascii="GHEA Grapalat" w:hAnsi="GHEA Grapalat"/>
          <w:lang w:val="ru-RU"/>
        </w:rPr>
        <w:t xml:space="preserve"> </w:t>
      </w:r>
      <w:r w:rsidRPr="00AB0736">
        <w:rPr>
          <w:rFonts w:ascii="GHEA Grapalat" w:hAnsi="GHEA Grapalat" w:cs="Sylfaen"/>
        </w:rPr>
        <w:t>քիմիական</w:t>
      </w:r>
      <w:r w:rsidRPr="00E51F12">
        <w:rPr>
          <w:rFonts w:ascii="GHEA Grapalat" w:hAnsi="GHEA Grapalat"/>
          <w:lang w:val="ru-RU"/>
        </w:rPr>
        <w:t xml:space="preserve"> </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Ամիտոն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Օ</w:t>
      </w:r>
      <w:r w:rsidRPr="00E51F12">
        <w:rPr>
          <w:rFonts w:ascii="GHEA Grapalat" w:hAnsi="GHEA Grapalat"/>
          <w:lang w:val="ru-RU"/>
        </w:rPr>
        <w:t>,</w:t>
      </w:r>
      <w:r w:rsidRPr="00AB0736">
        <w:rPr>
          <w:rFonts w:ascii="GHEA Grapalat" w:hAnsi="GHEA Grapalat" w:cs="Sylfaen"/>
        </w:rPr>
        <w:t>Օ</w:t>
      </w:r>
      <w:r w:rsidRPr="00E51F12">
        <w:rPr>
          <w:rFonts w:ascii="GHEA Grapalat" w:hAnsi="GHEA Grapalat"/>
          <w:lang w:val="ru-RU"/>
        </w:rPr>
        <w:t xml:space="preserve"> - </w:t>
      </w:r>
      <w:r w:rsidRPr="00AB0736">
        <w:rPr>
          <w:rFonts w:ascii="GHEA Grapalat" w:hAnsi="GHEA Grapalat"/>
        </w:rPr>
        <w:t>դի</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rPr>
        <w:t>S</w:t>
      </w:r>
      <w:r w:rsidRPr="00E51F12">
        <w:rPr>
          <w:rFonts w:ascii="GHEA Grapalat" w:hAnsi="GHEA Grapalat"/>
          <w:lang w:val="ru-RU"/>
        </w:rPr>
        <w:t>-[2- (</w:t>
      </w:r>
      <w:r w:rsidRPr="00AB0736">
        <w:rPr>
          <w:rFonts w:ascii="GHEA Grapalat" w:hAnsi="GHEA Grapalat"/>
        </w:rPr>
        <w:t>դի</w:t>
      </w:r>
      <w:r w:rsidRPr="00AB0736">
        <w:rPr>
          <w:rFonts w:ascii="GHEA Grapalat" w:hAnsi="GHEA Grapalat" w:cs="Sylfaen"/>
        </w:rPr>
        <w:t>էթիլամինո</w:t>
      </w:r>
      <w:r w:rsidRPr="00E51F12">
        <w:rPr>
          <w:rFonts w:ascii="GHEA Grapalat" w:hAnsi="GHEA Grapalat" w:cs="Sylfaen"/>
          <w:lang w:val="ru-RU"/>
        </w:rPr>
        <w:t>)</w:t>
      </w:r>
      <w:r w:rsidRPr="00AB0736">
        <w:rPr>
          <w:rFonts w:ascii="GHEA Grapalat" w:hAnsi="GHEA Grapalat" w:cs="Sylfaen"/>
        </w:rPr>
        <w:t>էթիլ</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ֆոսֆորոթիոլատ</w:t>
      </w:r>
      <w:r w:rsidRPr="00E51F12">
        <w:rPr>
          <w:rFonts w:ascii="GHEA Grapalat" w:hAnsi="GHEA Grapalat"/>
          <w:lang w:val="ru-RU"/>
        </w:rPr>
        <w:t xml:space="preserve"> (78-53-5)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ալկիլացված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2.</w:t>
      </w:r>
      <w:r w:rsidRPr="00AB0736">
        <w:rPr>
          <w:rFonts w:ascii="GHEA Grapalat" w:hAnsi="GHEA Grapalat"/>
        </w:rPr>
        <w:t>PFIB</w:t>
      </w:r>
      <w:r w:rsidRPr="00E51F12">
        <w:rPr>
          <w:rFonts w:ascii="GHEA Grapalat" w:hAnsi="GHEA Grapalat"/>
          <w:lang w:val="ru-RU"/>
        </w:rPr>
        <w:t>.1,1,3,3,3-</w:t>
      </w:r>
      <w:r w:rsidRPr="00AB0736">
        <w:rPr>
          <w:rFonts w:ascii="GHEA Grapalat" w:hAnsi="GHEA Grapalat"/>
        </w:rPr>
        <w:t>պենտա</w:t>
      </w:r>
      <w:r w:rsidRPr="00AB0736">
        <w:rPr>
          <w:rFonts w:ascii="GHEA Grapalat" w:hAnsi="GHEA Grapalat" w:cs="Sylfaen"/>
        </w:rPr>
        <w:t>ֆտոր</w:t>
      </w:r>
      <w:r w:rsidRPr="00E51F12">
        <w:rPr>
          <w:rFonts w:ascii="GHEA Grapalat" w:hAnsi="GHEA Grapalat"/>
          <w:lang w:val="ru-RU"/>
        </w:rPr>
        <w:t>-2-(</w:t>
      </w:r>
      <w:r w:rsidRPr="00AB0736">
        <w:rPr>
          <w:rFonts w:ascii="GHEA Grapalat" w:hAnsi="GHEA Grapalat"/>
        </w:rPr>
        <w:t>տրի</w:t>
      </w:r>
      <w:r w:rsidRPr="00AB0736">
        <w:rPr>
          <w:rFonts w:ascii="GHEA Grapalat" w:hAnsi="GHEA Grapalat" w:cs="Sylfaen"/>
        </w:rPr>
        <w:t>ֆտորոմեթիլ</w:t>
      </w:r>
      <w:r w:rsidRPr="00E51F12">
        <w:rPr>
          <w:rFonts w:ascii="GHEA Grapalat" w:hAnsi="GHEA Grapalat" w:cs="Sylfaen"/>
          <w:lang w:val="ru-RU"/>
        </w:rPr>
        <w:t>)</w:t>
      </w:r>
      <w:r w:rsidRPr="00E51F12">
        <w:rPr>
          <w:rFonts w:ascii="GHEA Grapalat" w:hAnsi="GHEA Grapalat"/>
          <w:lang w:val="ru-RU"/>
        </w:rPr>
        <w:t>-1-</w:t>
      </w:r>
      <w:r w:rsidRPr="00AB0736">
        <w:rPr>
          <w:rFonts w:ascii="GHEA Grapalat" w:hAnsi="GHEA Grapalat" w:cs="Sylfaen"/>
        </w:rPr>
        <w:t>պրոպեն</w:t>
      </w:r>
      <w:r w:rsidRPr="00E51F12">
        <w:rPr>
          <w:rFonts w:ascii="GHEA Grapalat" w:hAnsi="GHEA Grapalat"/>
          <w:lang w:val="ru-RU"/>
        </w:rPr>
        <w:t>(382-21-8);</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ՏԵՍ</w:t>
      </w:r>
      <w:r w:rsidRPr="00E51F12">
        <w:rPr>
          <w:rFonts w:ascii="GHEA Grapalat" w:hAnsi="GHEA Grapalat"/>
          <w:lang w:val="ru-RU"/>
        </w:rPr>
        <w:t xml:space="preserve"> </w:t>
      </w:r>
      <w:r w:rsidRPr="00AB0736">
        <w:rPr>
          <w:rFonts w:ascii="GHEA Grapalat" w:hAnsi="GHEA Grapalat"/>
        </w:rPr>
        <w:t>ՌԱԶՄԱԿԱՆ</w:t>
      </w:r>
      <w:r w:rsidRPr="00E51F12">
        <w:rPr>
          <w:rFonts w:ascii="GHEA Grapalat" w:hAnsi="GHEA Grapalat"/>
          <w:lang w:val="ru-RU"/>
        </w:rPr>
        <w:t xml:space="preserve"> </w:t>
      </w:r>
      <w:r w:rsidRPr="00AB0736">
        <w:rPr>
          <w:rFonts w:ascii="GHEA Grapalat" w:hAnsi="GHEA Grapalat"/>
        </w:rPr>
        <w:t>ՆՇԱՆԱԿՈՒԹՅԱՆ</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rPr>
        <w:t>ՑԱՆԿԸ</w:t>
      </w:r>
      <w:r w:rsidRPr="00E51F12">
        <w:rPr>
          <w:rFonts w:ascii="GHEA Grapalat" w:hAnsi="GHEA Grapalat"/>
          <w:lang w:val="ru-RU"/>
        </w:rPr>
        <w:t xml:space="preserve"> </w:t>
      </w:r>
      <w:r w:rsidRPr="00AB0736">
        <w:rPr>
          <w:rFonts w:ascii="GHEA Grapalat" w:hAnsi="GHEA Grapalat"/>
        </w:rPr>
        <w:t>BZ</w:t>
      </w:r>
      <w:r w:rsidRPr="00E51F12">
        <w:rPr>
          <w:rFonts w:ascii="GHEA Grapalat" w:hAnsi="GHEA Grapalat"/>
          <w:lang w:val="ru-RU"/>
        </w:rPr>
        <w:t xml:space="preserve"> 3-</w:t>
      </w:r>
      <w:r w:rsidRPr="00AB0736">
        <w:rPr>
          <w:rFonts w:ascii="GHEA Grapalat" w:hAnsi="GHEA Grapalat" w:cs="Sylfaen"/>
        </w:rPr>
        <w:t>քինուկլիդինիլ</w:t>
      </w:r>
      <w:r w:rsidRPr="00E51F12">
        <w:rPr>
          <w:rFonts w:ascii="GHEA Grapalat" w:hAnsi="GHEA Grapalat" w:cs="Sylfaen"/>
          <w:lang w:val="ru-RU"/>
        </w:rPr>
        <w:t xml:space="preserve"> </w:t>
      </w:r>
      <w:r w:rsidRPr="00AB0736">
        <w:rPr>
          <w:rFonts w:ascii="GHEA Grapalat" w:hAnsi="GHEA Grapalat" w:cs="Sylfaen"/>
        </w:rPr>
        <w:t>բենզիլատի</w:t>
      </w:r>
      <w:r w:rsidRPr="00E51F12">
        <w:rPr>
          <w:rFonts w:ascii="GHEA Grapalat" w:hAnsi="GHEA Grapalat"/>
          <w:lang w:val="ru-RU"/>
        </w:rPr>
        <w:t xml:space="preserve"> (6581-06-2) </w:t>
      </w:r>
      <w:r w:rsidRPr="00AB0736">
        <w:rPr>
          <w:rFonts w:ascii="GHEA Grapalat" w:hAnsi="GHEA Grapalat"/>
        </w:rPr>
        <w:t>համար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4. </w:t>
      </w:r>
      <w:r w:rsidRPr="00AB0736">
        <w:rPr>
          <w:rFonts w:ascii="GHEA Grapalat" w:hAnsi="GHEA Grapalat" w:cs="Sylfaen"/>
        </w:rPr>
        <w:t>Ֆոսգեն</w:t>
      </w:r>
      <w:r w:rsidRPr="00E51F12">
        <w:rPr>
          <w:rFonts w:ascii="GHEA Grapalat" w:hAnsi="GHEA Grapalat"/>
          <w:lang w:val="ru-RU"/>
        </w:rPr>
        <w:t xml:space="preserve"> </w:t>
      </w:r>
      <w:r w:rsidRPr="00AB0736">
        <w:rPr>
          <w:rFonts w:ascii="GHEA Grapalat" w:hAnsi="GHEA Grapalat"/>
        </w:rPr>
        <w:t>կարբոնիլ</w:t>
      </w:r>
      <w:r w:rsidRPr="00E51F12">
        <w:rPr>
          <w:rFonts w:ascii="GHEA Grapalat" w:hAnsi="GHEA Grapalat"/>
          <w:lang w:val="ru-RU"/>
        </w:rPr>
        <w:t xml:space="preserve"> </w:t>
      </w:r>
      <w:r w:rsidRPr="00AB0736">
        <w:rPr>
          <w:rFonts w:ascii="GHEA Grapalat" w:hAnsi="GHEA Grapalat"/>
        </w:rPr>
        <w:t>դի</w:t>
      </w:r>
      <w:r w:rsidRPr="00AB0736">
        <w:rPr>
          <w:rFonts w:ascii="GHEA Grapalat" w:hAnsi="GHEA Grapalat" w:cs="Sylfaen"/>
        </w:rPr>
        <w:t>քլորիդ</w:t>
      </w:r>
      <w:r w:rsidRPr="00E51F12">
        <w:rPr>
          <w:rFonts w:ascii="GHEA Grapalat" w:hAnsi="GHEA Grapalat"/>
          <w:lang w:val="ru-RU"/>
        </w:rPr>
        <w:t xml:space="preserve"> (75-44-5);</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5. </w:t>
      </w:r>
      <w:r w:rsidRPr="00AB0736">
        <w:rPr>
          <w:rFonts w:ascii="GHEA Grapalat" w:hAnsi="GHEA Grapalat"/>
        </w:rPr>
        <w:t>Ցիանոգեն</w:t>
      </w:r>
      <w:r w:rsidRPr="00E51F12">
        <w:rPr>
          <w:rFonts w:ascii="GHEA Grapalat" w:hAnsi="GHEA Grapalat"/>
          <w:lang w:val="ru-RU"/>
        </w:rPr>
        <w:t xml:space="preserve"> </w:t>
      </w:r>
      <w:r w:rsidRPr="00AB0736">
        <w:rPr>
          <w:rFonts w:ascii="GHEA Grapalat" w:hAnsi="GHEA Grapalat"/>
        </w:rPr>
        <w:t>ք</w:t>
      </w:r>
      <w:r w:rsidRPr="00AB0736">
        <w:rPr>
          <w:rFonts w:ascii="GHEA Grapalat" w:hAnsi="GHEA Grapalat" w:cs="Sylfaen"/>
        </w:rPr>
        <w:t>լորիդ</w:t>
      </w:r>
      <w:r w:rsidRPr="00E51F12">
        <w:rPr>
          <w:rFonts w:ascii="GHEA Grapalat" w:hAnsi="GHEA Grapalat" w:cs="Sylfaen"/>
          <w:lang w:val="ru-RU"/>
        </w:rPr>
        <w:t xml:space="preserve"> </w:t>
      </w:r>
      <w:r w:rsidRPr="00E51F12">
        <w:rPr>
          <w:rFonts w:ascii="GHEA Grapalat" w:hAnsi="GHEA Grapalat"/>
          <w:lang w:val="ru-RU"/>
        </w:rPr>
        <w:t>(506-77-4);</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6. </w:t>
      </w:r>
      <w:r w:rsidRPr="00AB0736">
        <w:rPr>
          <w:rFonts w:ascii="GHEA Grapalat" w:hAnsi="GHEA Grapalat"/>
        </w:rPr>
        <w:t>Հիդրոգեն</w:t>
      </w:r>
      <w:r w:rsidRPr="00E51F12">
        <w:rPr>
          <w:rFonts w:ascii="GHEA Grapalat" w:hAnsi="GHEA Grapalat"/>
          <w:lang w:val="ru-RU"/>
        </w:rPr>
        <w:t xml:space="preserve"> </w:t>
      </w:r>
      <w:r w:rsidRPr="00AB0736">
        <w:rPr>
          <w:rFonts w:ascii="GHEA Grapalat" w:hAnsi="GHEA Grapalat" w:cs="Sylfaen"/>
        </w:rPr>
        <w:t>ցիանիդ</w:t>
      </w:r>
      <w:r w:rsidRPr="00E51F12">
        <w:rPr>
          <w:rFonts w:ascii="GHEA Grapalat" w:hAnsi="GHEA Grapalat"/>
          <w:lang w:val="ru-RU"/>
        </w:rPr>
        <w:t xml:space="preserve"> (74-90-8);</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7. </w:t>
      </w:r>
      <w:r w:rsidRPr="00AB0736">
        <w:rPr>
          <w:rFonts w:ascii="GHEA Grapalat" w:hAnsi="GHEA Grapalat" w:cs="Sylfaen"/>
        </w:rPr>
        <w:t>Քլորպիկրին</w:t>
      </w:r>
      <w:r w:rsidRPr="00E51F12">
        <w:rPr>
          <w:rFonts w:ascii="GHEA Grapalat" w:hAnsi="GHEA Grapalat" w:cs="Sylfaen"/>
          <w:lang w:val="ru-RU"/>
        </w:rPr>
        <w:t xml:space="preserve">. </w:t>
      </w:r>
      <w:r w:rsidRPr="00AB0736">
        <w:rPr>
          <w:rFonts w:ascii="GHEA Grapalat" w:hAnsi="GHEA Grapalat" w:cs="Sylfaen"/>
        </w:rPr>
        <w:t>տրիքլորոնիտրոմեթան</w:t>
      </w:r>
      <w:r w:rsidRPr="00E51F12">
        <w:rPr>
          <w:rFonts w:ascii="GHEA Grapalat" w:hAnsi="GHEA Grapalat"/>
          <w:lang w:val="ru-RU"/>
        </w:rPr>
        <w:t xml:space="preserve"> (76-06-2):</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 xml:space="preserve"> </w:t>
      </w:r>
      <w:r w:rsidRPr="00AB0736">
        <w:rPr>
          <w:rFonts w:ascii="GHEA Grapalat" w:hAnsi="GHEA Grapalat"/>
          <w:i/>
          <w:iCs/>
          <w:spacing w:val="-5"/>
          <w:u w:val="single"/>
        </w:rPr>
        <w:t>1.</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զենքերի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չհանդիսացող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1"/>
        </w:rPr>
        <w:t xml:space="preserve">C450.a.1. </w:t>
      </w:r>
      <w:r w:rsidRPr="00AB0736">
        <w:rPr>
          <w:rFonts w:ascii="GHEA Grapalat" w:hAnsi="GHEA Grapalat" w:cs="Sylfaen"/>
          <w:i/>
          <w:iCs/>
          <w:spacing w:val="-1"/>
        </w:rPr>
        <w:t>և</w:t>
      </w:r>
      <w:r w:rsidRPr="00AB0736">
        <w:rPr>
          <w:rFonts w:ascii="GHEA Grapalat" w:hAnsi="GHEA Grapalat"/>
          <w:i/>
          <w:iCs/>
          <w:spacing w:val="-1"/>
        </w:rPr>
        <w:t xml:space="preserve"> .a.2.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որտեղ</w:t>
      </w:r>
      <w:r w:rsidRPr="00AB0736">
        <w:rPr>
          <w:rFonts w:ascii="GHEA Grapalat" w:hAnsi="GHEA Grapalat"/>
          <w:i/>
          <w:iCs/>
          <w:spacing w:val="-1"/>
        </w:rPr>
        <w:t xml:space="preserve"> </w:t>
      </w:r>
      <w:r w:rsidRPr="00AB0736">
        <w:rPr>
          <w:rFonts w:ascii="GHEA Grapalat" w:hAnsi="GHEA Grapalat" w:cs="Sylfaen"/>
          <w:i/>
          <w:iCs/>
          <w:spacing w:val="-1"/>
        </w:rPr>
        <w:t>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ունեն 1</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i/>
          <w:iCs/>
          <w:spacing w:val="-4"/>
          <w:u w:val="single"/>
        </w:rPr>
        <w:t xml:space="preserve"> 2</w:t>
      </w:r>
      <w:r w:rsidRPr="00AB0736">
        <w:rPr>
          <w:rFonts w:ascii="GHEA Grapalat" w:hAnsi="GHEA Grapalat" w:cs="Times LatArm"/>
          <w:i/>
          <w:iCs/>
          <w:spacing w:val="-4"/>
          <w:u w:val="single"/>
        </w:rPr>
        <w:t>։</w:t>
      </w:r>
      <w:r w:rsidRPr="00AB0736">
        <w:rPr>
          <w:rFonts w:ascii="GHEA Grapalat" w:hAnsi="GHEA Grapalat"/>
          <w:i/>
          <w:iCs/>
          <w:spacing w:val="-4"/>
        </w:rPr>
        <w:t xml:space="preserve"> </w:t>
      </w:r>
      <w:r w:rsidRPr="00AB0736">
        <w:rPr>
          <w:rFonts w:ascii="GHEA Grapalat" w:hAnsi="GHEA Grapalat"/>
          <w:i/>
          <w:iCs/>
          <w:spacing w:val="-5"/>
        </w:rPr>
        <w:t>«</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զենքերի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այն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1"/>
        </w:rPr>
        <w:t xml:space="preserve">C450.a.1. </w:t>
      </w:r>
      <w:r w:rsidRPr="00AB0736">
        <w:rPr>
          <w:rFonts w:ascii="GHEA Grapalat" w:hAnsi="GHEA Grapalat" w:cs="Sylfaen"/>
          <w:i/>
          <w:iCs/>
          <w:spacing w:val="-1"/>
        </w:rPr>
        <w:t>և</w:t>
      </w:r>
      <w:r w:rsidRPr="00AB0736">
        <w:rPr>
          <w:rFonts w:ascii="GHEA Grapalat" w:hAnsi="GHEA Grapalat"/>
          <w:i/>
          <w:iCs/>
          <w:spacing w:val="-1"/>
        </w:rPr>
        <w:t xml:space="preserve"> .a.2.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որոնցում 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և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w:t>
      </w:r>
      <w:r w:rsidRPr="00AB0736">
        <w:rPr>
          <w:rFonts w:ascii="GHEA Grapalat" w:hAnsi="GHEA Grapalat"/>
          <w:i/>
          <w:iCs/>
          <w:spacing w:val="16"/>
        </w:rPr>
        <w:t>30%</w:t>
      </w:r>
      <w:r w:rsidRPr="00AB0736">
        <w:rPr>
          <w:rFonts w:ascii="GHEA Grapalat" w:hAnsi="GHEA Grapalat"/>
          <w:i/>
          <w:iCs/>
          <w:spacing w:val="-3"/>
        </w:rPr>
        <w:t>-ի</w:t>
      </w:r>
      <w:r w:rsidRPr="00AB0736">
        <w:rPr>
          <w:rFonts w:ascii="GHEA Grapalat" w:hAnsi="GHEA Grapalat" w:cs="Sylfaen"/>
          <w:i/>
          <w:iCs/>
          <w:spacing w:val="-3"/>
        </w:rPr>
        <w:t>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i/>
          <w:iCs/>
          <w:spacing w:val="-3"/>
        </w:rPr>
        <w:t xml:space="preserve"> </w:t>
      </w:r>
      <w:r w:rsidRPr="00AB0736">
        <w:rPr>
          <w:rFonts w:ascii="GHEA Grapalat" w:hAnsi="GHEA Grapalat" w:cs="Sylfaen"/>
          <w:i/>
          <w:iCs/>
          <w:spacing w:val="-3"/>
        </w:rPr>
        <w:t>ունեն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rPr>
      </w:pPr>
      <w:r w:rsidRPr="00AB0736">
        <w:rPr>
          <w:rFonts w:ascii="GHEA Grapalat" w:hAnsi="GHEA Grapalat" w:cs="Sylfaen"/>
          <w:i/>
          <w:iCs/>
          <w:spacing w:val="-6"/>
          <w:u w:val="single"/>
        </w:rPr>
        <w:lastRenderedPageBreak/>
        <w:t>Ծանոթագրություն</w:t>
      </w:r>
      <w:r w:rsidRPr="00AB0736">
        <w:rPr>
          <w:rFonts w:ascii="GHEA Grapalat" w:hAnsi="GHEA Grapalat"/>
          <w:i/>
          <w:iCs/>
          <w:spacing w:val="-5"/>
          <w:u w:val="single"/>
        </w:rPr>
        <w:t xml:space="preserve"> 3.</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1"/>
        </w:rPr>
        <w:t xml:space="preserve">C450.a.4., </w:t>
      </w:r>
      <w:r w:rsidRPr="00AB0736">
        <w:rPr>
          <w:rFonts w:ascii="GHEA Grapalat" w:hAnsi="GHEA Grapalat"/>
          <w:i/>
          <w:iCs/>
          <w:spacing w:val="-4"/>
        </w:rPr>
        <w:t xml:space="preserve">.a.5., .a.6. </w:t>
      </w:r>
      <w:r w:rsidRPr="00AB0736">
        <w:rPr>
          <w:rFonts w:ascii="GHEA Grapalat" w:hAnsi="GHEA Grapalat" w:cs="Sylfaen"/>
          <w:i/>
          <w:iCs/>
          <w:spacing w:val="-4"/>
        </w:rPr>
        <w:t>և</w:t>
      </w:r>
      <w:r w:rsidRPr="00AB0736">
        <w:rPr>
          <w:rFonts w:ascii="GHEA Grapalat" w:hAnsi="GHEA Grapalat"/>
          <w:i/>
          <w:iCs/>
          <w:spacing w:val="-4"/>
        </w:rPr>
        <w:t xml:space="preserve"> .a.7.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որոնցում 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և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w:t>
      </w:r>
      <w:r w:rsidRPr="00AB0736">
        <w:rPr>
          <w:rFonts w:ascii="GHEA Grapalat" w:hAnsi="GHEA Grapalat"/>
          <w:i/>
          <w:iCs/>
          <w:spacing w:val="16"/>
        </w:rPr>
        <w:t>30%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i/>
          <w:iCs/>
          <w:spacing w:val="-3"/>
        </w:rPr>
        <w:t xml:space="preserve"> </w:t>
      </w:r>
      <w:r w:rsidRPr="00AB0736">
        <w:rPr>
          <w:rFonts w:ascii="GHEA Grapalat" w:hAnsi="GHEA Grapalat" w:cs="Sylfaen"/>
          <w:i/>
          <w:iCs/>
          <w:spacing w:val="-3"/>
        </w:rPr>
        <w:t>ունեն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708"/>
        <w:jc w:val="both"/>
        <w:rPr>
          <w:rFonts w:ascii="GHEA Grapalat" w:hAnsi="GHEA Grapalat" w:cs="Times LatArm"/>
          <w:i/>
          <w:iCs/>
          <w:spacing w:val="-5"/>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 xml:space="preserve"> 4.</w:t>
      </w:r>
      <w:r w:rsidRPr="00AB0736">
        <w:rPr>
          <w:rFonts w:ascii="GHEA Grapalat" w:hAnsi="GHEA Grapalat"/>
          <w:i/>
          <w:iCs/>
          <w:spacing w:val="-6"/>
        </w:rPr>
        <w:t xml:space="preserve"> </w:t>
      </w:r>
      <w:r w:rsidRPr="00AB0736">
        <w:rPr>
          <w:rFonts w:ascii="GHEA Grapalat" w:hAnsi="GHEA Grapalat"/>
          <w:i/>
          <w:iCs/>
          <w:spacing w:val="-5"/>
        </w:rPr>
        <w:t xml:space="preserve">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նյութեր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ճանաչված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որպես</w:t>
      </w:r>
      <w:r w:rsidRPr="00AB0736">
        <w:rPr>
          <w:rFonts w:ascii="GHEA Grapalat" w:hAnsi="GHEA Grapalat"/>
          <w:i/>
          <w:iCs/>
          <w:spacing w:val="-5"/>
        </w:rPr>
        <w:t xml:space="preserve"> </w:t>
      </w:r>
      <w:r w:rsidRPr="00AB0736">
        <w:rPr>
          <w:rFonts w:ascii="GHEA Grapalat" w:hAnsi="GHEA Grapalat" w:cs="Sylfaen"/>
          <w:i/>
          <w:iCs/>
          <w:spacing w:val="-5"/>
        </w:rPr>
        <w:t>սպառողական</w:t>
      </w:r>
      <w:r w:rsidRPr="00AB0736">
        <w:rPr>
          <w:rFonts w:ascii="GHEA Grapalat" w:hAnsi="GHEA Grapalat"/>
          <w:i/>
          <w:iCs/>
          <w:spacing w:val="-5"/>
        </w:rPr>
        <w:t xml:space="preserve">, </w:t>
      </w:r>
      <w:r w:rsidRPr="00AB0736">
        <w:rPr>
          <w:rFonts w:ascii="GHEA Grapalat" w:hAnsi="GHEA Grapalat" w:cs="Sylfaen"/>
          <w:i/>
          <w:iCs/>
          <w:spacing w:val="-5"/>
        </w:rPr>
        <w:t>մանրածախ</w:t>
      </w:r>
      <w:r w:rsidRPr="00AB0736">
        <w:rPr>
          <w:rFonts w:ascii="GHEA Grapalat" w:hAnsi="GHEA Grapalat"/>
          <w:i/>
          <w:iCs/>
          <w:spacing w:val="-5"/>
        </w:rPr>
        <w:t xml:space="preserve"> </w:t>
      </w:r>
      <w:r w:rsidRPr="00AB0736">
        <w:rPr>
          <w:rFonts w:ascii="GHEA Grapalat" w:hAnsi="GHEA Grapalat" w:cs="Sylfaen"/>
          <w:i/>
          <w:iCs/>
          <w:spacing w:val="-5"/>
        </w:rPr>
        <w:t>իրացման</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անձնական</w:t>
      </w:r>
      <w:r w:rsidRPr="00AB0736">
        <w:rPr>
          <w:rFonts w:ascii="GHEA Grapalat" w:hAnsi="GHEA Grapalat"/>
          <w:i/>
          <w:iCs/>
          <w:spacing w:val="-5"/>
        </w:rPr>
        <w:t xml:space="preserve"> </w:t>
      </w:r>
      <w:r w:rsidRPr="00AB0736">
        <w:rPr>
          <w:rFonts w:ascii="GHEA Grapalat" w:hAnsi="GHEA Grapalat" w:cs="Sylfaen"/>
          <w:i/>
          <w:iCs/>
          <w:spacing w:val="-5"/>
        </w:rPr>
        <w:t>օգտագործման</w:t>
      </w:r>
      <w:r w:rsidRPr="00AB0736">
        <w:rPr>
          <w:rFonts w:ascii="GHEA Grapalat" w:hAnsi="GHEA Grapalat"/>
          <w:i/>
          <w:iCs/>
          <w:spacing w:val="-5"/>
        </w:rPr>
        <w:t xml:space="preserve"> </w:t>
      </w:r>
      <w:r w:rsidRPr="00AB0736">
        <w:rPr>
          <w:rFonts w:ascii="GHEA Grapalat" w:hAnsi="GHEA Grapalat" w:cs="Sylfaen"/>
          <w:i/>
          <w:iCs/>
          <w:spacing w:val="-5"/>
        </w:rPr>
        <w:t>համար փաթեթավորված</w:t>
      </w:r>
      <w:r w:rsidRPr="00AB0736">
        <w:rPr>
          <w:rFonts w:ascii="GHEA Grapalat" w:hAnsi="GHEA Grapalat"/>
          <w:i/>
          <w:iCs/>
          <w:spacing w:val="-5"/>
        </w:rPr>
        <w:t xml:space="preserve"> ապրանքներ</w:t>
      </w:r>
      <w:r w:rsidRPr="00AB0736">
        <w:rPr>
          <w:rFonts w:ascii="GHEA Grapalat" w:hAnsi="GHEA Grapalat" w:cs="Times LatArm"/>
          <w:i/>
          <w:iCs/>
          <w:spacing w:val="-5"/>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Թունավոր</w:t>
      </w:r>
      <w:r w:rsidRPr="00E51F12">
        <w:rPr>
          <w:rFonts w:ascii="GHEA Grapalat" w:hAnsi="GHEA Grapalat"/>
          <w:lang w:val="ru-RU"/>
        </w:rPr>
        <w:t xml:space="preserve"> </w:t>
      </w:r>
      <w:r w:rsidRPr="00AB0736">
        <w:rPr>
          <w:rFonts w:ascii="GHEA Grapalat" w:hAnsi="GHEA Grapalat"/>
        </w:rPr>
        <w:t>քիմիական</w:t>
      </w:r>
      <w:r w:rsidRPr="00E51F12">
        <w:rPr>
          <w:rFonts w:ascii="GHEA Grapalat" w:hAnsi="GHEA Grapalat"/>
          <w:lang w:val="ru-RU"/>
        </w:rPr>
        <w:t xml:space="preserve"> </w:t>
      </w:r>
      <w:r w:rsidRPr="00AB0736">
        <w:rPr>
          <w:rFonts w:ascii="GHEA Grapalat" w:hAnsi="GHEA Grapalat"/>
        </w:rPr>
        <w:t>նախանյութեր</w:t>
      </w:r>
      <w:r w:rsidRPr="00E51F12">
        <w:rPr>
          <w:rFonts w:ascii="GHEA Grapalat" w:hAnsi="GHEA Grapalat"/>
          <w:lang w:val="ru-RU"/>
        </w:rPr>
        <w:t>/</w:t>
      </w:r>
      <w:r w:rsidRPr="00AB0736">
        <w:rPr>
          <w:rFonts w:ascii="GHEA Grapalat" w:hAnsi="GHEA Grapalat"/>
        </w:rPr>
        <w:t>պրեկուրսորներ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843" w:hanging="283"/>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քիմիկատներ</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նրանցից</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Ռազմական</w:t>
      </w:r>
      <w:r w:rsidRPr="00E51F12">
        <w:rPr>
          <w:rFonts w:ascii="GHEA Grapalat" w:hAnsi="GHEA Grapalat"/>
          <w:lang w:val="ru-RU"/>
        </w:rPr>
        <w:t xml:space="preserve"> </w:t>
      </w:r>
      <w:r w:rsidRPr="00AB0736">
        <w:rPr>
          <w:rFonts w:ascii="GHEA Grapalat" w:hAnsi="GHEA Grapalat"/>
        </w:rPr>
        <w:t>նշանակության</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rPr>
        <w:t>վերահսկման</w:t>
      </w:r>
      <w:r w:rsidRPr="00E51F12">
        <w:rPr>
          <w:rFonts w:ascii="GHEA Grapalat" w:hAnsi="GHEA Grapalat"/>
          <w:lang w:val="ru-RU"/>
        </w:rPr>
        <w:t xml:space="preserve"> </w:t>
      </w:r>
      <w:r w:rsidRPr="00AB0736">
        <w:rPr>
          <w:rFonts w:ascii="GHEA Grapalat" w:hAnsi="GHEA Grapalat"/>
        </w:rPr>
        <w:t>ցանկում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rPr>
        <w:t>կետում</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պարունակում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rPr>
        <w:t>ֆոսֆորի</w:t>
      </w:r>
      <w:r w:rsidRPr="00E51F12">
        <w:rPr>
          <w:rFonts w:ascii="GHEA Grapalat" w:hAnsi="GHEA Grapalat"/>
          <w:lang w:val="ru-RU"/>
        </w:rPr>
        <w:t xml:space="preserve"> </w:t>
      </w:r>
      <w:r w:rsidRPr="00AB0736">
        <w:rPr>
          <w:rFonts w:ascii="GHEA Grapalat" w:hAnsi="GHEA Grapalat"/>
        </w:rPr>
        <w:t>ատոմ</w:t>
      </w:r>
      <w:r w:rsidRPr="00E51F12">
        <w:rPr>
          <w:rFonts w:ascii="GHEA Grapalat" w:hAnsi="GHEA Grapalat"/>
          <w:lang w:val="ru-RU"/>
        </w:rPr>
        <w:t xml:space="preserve">, </w:t>
      </w:r>
      <w:r w:rsidRPr="00AB0736">
        <w:rPr>
          <w:rFonts w:ascii="GHEA Grapalat" w:hAnsi="GHEA Grapalat"/>
        </w:rPr>
        <w:t>որի</w:t>
      </w:r>
      <w:r w:rsidRPr="00E51F12">
        <w:rPr>
          <w:rFonts w:ascii="GHEA Grapalat" w:hAnsi="GHEA Grapalat"/>
          <w:lang w:val="ru-RU"/>
        </w:rPr>
        <w:t xml:space="preserve"> </w:t>
      </w:r>
      <w:r w:rsidRPr="00AB0736">
        <w:rPr>
          <w:rFonts w:ascii="GHEA Grapalat" w:hAnsi="GHEA Grapalat"/>
        </w:rPr>
        <w:t>հետ</w:t>
      </w:r>
      <w:r w:rsidRPr="00E51F12">
        <w:rPr>
          <w:rFonts w:ascii="GHEA Grapalat" w:hAnsi="GHEA Grapalat"/>
          <w:lang w:val="ru-RU"/>
        </w:rPr>
        <w:t xml:space="preserve"> </w:t>
      </w:r>
      <w:r w:rsidRPr="00AB0736">
        <w:rPr>
          <w:rFonts w:ascii="GHEA Grapalat" w:hAnsi="GHEA Grapalat"/>
        </w:rPr>
        <w:t>կապված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մեկ</w:t>
      </w:r>
      <w:r w:rsidRPr="00E51F12">
        <w:rPr>
          <w:rFonts w:ascii="GHEA Grapalat" w:hAnsi="GHEA Grapalat"/>
          <w:lang w:val="ru-RU"/>
        </w:rPr>
        <w:t xml:space="preserve"> </w:t>
      </w:r>
      <w:r w:rsidRPr="00AB0736">
        <w:rPr>
          <w:rFonts w:ascii="GHEA Grapalat" w:hAnsi="GHEA Grapalat"/>
        </w:rPr>
        <w:t>մեթիլ</w:t>
      </w:r>
      <w:r w:rsidRPr="00E51F12">
        <w:rPr>
          <w:rFonts w:ascii="GHEA Grapalat" w:hAnsi="GHEA Grapalat"/>
          <w:lang w:val="ru-RU"/>
        </w:rPr>
        <w:t xml:space="preserve">, </w:t>
      </w:r>
      <w:r w:rsidRPr="00AB0736">
        <w:rPr>
          <w:rFonts w:ascii="GHEA Grapalat" w:hAnsi="GHEA Grapalat"/>
        </w:rPr>
        <w:t>էթիլ</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խումբ</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w:t>
      </w:r>
      <w:r w:rsidRPr="00AB0736">
        <w:rPr>
          <w:rFonts w:ascii="GHEA Grapalat" w:hAnsi="GHEA Grapalat" w:cs="Sylfaen"/>
        </w:rPr>
        <w:t>առանց</w:t>
      </w:r>
      <w:r w:rsidRPr="00E51F12">
        <w:rPr>
          <w:rFonts w:ascii="GHEA Grapalat" w:hAnsi="GHEA Grapalat"/>
          <w:lang w:val="ru-RU"/>
        </w:rPr>
        <w:t xml:space="preserve"> </w:t>
      </w:r>
      <w:r w:rsidRPr="00AB0736">
        <w:rPr>
          <w:rFonts w:ascii="GHEA Grapalat" w:hAnsi="GHEA Grapalat" w:cs="Sylfaen"/>
        </w:rPr>
        <w:t>ածխածնի</w:t>
      </w:r>
      <w:r w:rsidRPr="00E51F12">
        <w:rPr>
          <w:rFonts w:ascii="GHEA Grapalat" w:hAnsi="GHEA Grapalat"/>
          <w:lang w:val="ru-RU"/>
        </w:rPr>
        <w:t xml:space="preserve"> </w:t>
      </w:r>
      <w:r w:rsidRPr="00AB0736">
        <w:rPr>
          <w:rFonts w:ascii="GHEA Grapalat" w:hAnsi="GHEA Grapalat" w:cs="Sylfaen"/>
        </w:rPr>
        <w:t>ատոմների</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lang w:val="ru-RU"/>
        </w:rPr>
        <w:t xml:space="preserve"> </w:t>
      </w:r>
      <w:r w:rsidRPr="00E51F12">
        <w:rPr>
          <w:rFonts w:ascii="GHEA Grapalat" w:hAnsi="GHEA Grapalat"/>
          <w:i/>
          <w:lang w:val="ru-RU"/>
        </w:rPr>
        <w:t>1</w:t>
      </w:r>
      <w:r w:rsidRPr="00AB0736">
        <w:rPr>
          <w:rFonts w:ascii="GHEA Grapalat" w:hAnsi="GHEA Grapalat"/>
          <w:i/>
        </w:rPr>
        <w:t>C</w:t>
      </w:r>
      <w:r w:rsidRPr="00E51F12">
        <w:rPr>
          <w:rFonts w:ascii="GHEA Grapalat" w:hAnsi="GHEA Grapalat"/>
          <w:i/>
          <w:lang w:val="ru-RU"/>
        </w:rPr>
        <w:t>450.</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չի</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ֆոնոֆոսը</w:t>
      </w:r>
      <w:r w:rsidRPr="00E51F12">
        <w:rPr>
          <w:rFonts w:ascii="GHEA Grapalat" w:hAnsi="GHEA Grapalat"/>
          <w:i/>
          <w:lang w:val="ru-RU"/>
        </w:rPr>
        <w:t xml:space="preserve">. </w:t>
      </w:r>
      <w:r w:rsidRPr="00AB0736">
        <w:rPr>
          <w:rFonts w:ascii="GHEA Grapalat" w:hAnsi="GHEA Grapalat"/>
          <w:i/>
        </w:rPr>
        <w:t>O</w:t>
      </w:r>
      <w:r w:rsidRPr="00E51F12">
        <w:rPr>
          <w:rFonts w:ascii="GHEA Grapalat" w:hAnsi="GHEA Grapalat"/>
          <w:i/>
          <w:lang w:val="ru-RU"/>
        </w:rPr>
        <w:t>-</w:t>
      </w:r>
      <w:r w:rsidRPr="00AB0736">
        <w:rPr>
          <w:rFonts w:ascii="GHEA Grapalat" w:hAnsi="GHEA Grapalat" w:cs="Sylfaen"/>
          <w:i/>
        </w:rPr>
        <w:t>էթիլ</w:t>
      </w:r>
      <w:r w:rsidRPr="00E51F12">
        <w:rPr>
          <w:rFonts w:ascii="GHEA Grapalat" w:hAnsi="GHEA Grapalat" w:cs="Sylfaen"/>
          <w:i/>
          <w:lang w:val="ru-RU"/>
        </w:rPr>
        <w:t xml:space="preserve"> </w:t>
      </w:r>
      <w:r w:rsidRPr="00AB0736">
        <w:rPr>
          <w:rFonts w:ascii="GHEA Grapalat" w:hAnsi="GHEA Grapalat"/>
          <w:i/>
        </w:rPr>
        <w:t>S</w:t>
      </w:r>
      <w:r w:rsidRPr="00E51F12">
        <w:rPr>
          <w:rFonts w:ascii="GHEA Grapalat" w:hAnsi="GHEA Grapalat"/>
          <w:i/>
          <w:lang w:val="ru-RU"/>
        </w:rPr>
        <w:t>-</w:t>
      </w:r>
      <w:r w:rsidRPr="00AB0736">
        <w:rPr>
          <w:rFonts w:ascii="GHEA Grapalat" w:hAnsi="GHEA Grapalat" w:cs="Sylfaen"/>
          <w:i/>
        </w:rPr>
        <w:t>ֆենիլ</w:t>
      </w:r>
      <w:r w:rsidRPr="00E51F12">
        <w:rPr>
          <w:rFonts w:ascii="GHEA Grapalat" w:hAnsi="GHEA Grapalat"/>
          <w:i/>
          <w:lang w:val="ru-RU"/>
        </w:rPr>
        <w:t xml:space="preserve"> </w:t>
      </w:r>
      <w:r w:rsidRPr="00AB0736">
        <w:rPr>
          <w:rFonts w:ascii="GHEA Grapalat" w:hAnsi="GHEA Grapalat" w:cs="Sylfaen"/>
          <w:i/>
        </w:rPr>
        <w:t>էթիլֆոսֆոնոթիոլոթիոնատը</w:t>
      </w:r>
      <w:r w:rsidRPr="00E51F12">
        <w:rPr>
          <w:rFonts w:ascii="GHEA Grapalat" w:hAnsi="GHEA Grapalat" w:cs="Sylfaen"/>
          <w:i/>
          <w:lang w:val="ru-RU"/>
        </w:rPr>
        <w:t xml:space="preserve"> (</w:t>
      </w:r>
      <w:r w:rsidRPr="00AB0736">
        <w:rPr>
          <w:rFonts w:ascii="GHEA Grapalat" w:hAnsi="GHEA Grapalat"/>
          <w:i/>
          <w:iCs/>
        </w:rPr>
        <w:t>O</w:t>
      </w:r>
      <w:r w:rsidRPr="00E51F12">
        <w:rPr>
          <w:rFonts w:ascii="GHEA Grapalat" w:hAnsi="GHEA Grapalat"/>
          <w:i/>
          <w:iCs/>
          <w:lang w:val="ru-RU"/>
        </w:rPr>
        <w:t>-</w:t>
      </w:r>
      <w:r w:rsidRPr="00AB0736">
        <w:rPr>
          <w:rFonts w:ascii="GHEA Grapalat" w:hAnsi="GHEA Grapalat"/>
          <w:i/>
          <w:iCs/>
        </w:rPr>
        <w:t>Ethyl</w:t>
      </w:r>
      <w:r w:rsidRPr="00E51F12">
        <w:rPr>
          <w:rFonts w:ascii="GHEA Grapalat" w:hAnsi="GHEA Grapalat"/>
          <w:i/>
          <w:iCs/>
          <w:lang w:val="ru-RU"/>
        </w:rPr>
        <w:t xml:space="preserve"> </w:t>
      </w:r>
      <w:r w:rsidRPr="00AB0736">
        <w:rPr>
          <w:rFonts w:ascii="GHEA Grapalat" w:hAnsi="GHEA Grapalat"/>
          <w:i/>
          <w:iCs/>
        </w:rPr>
        <w:t>S</w:t>
      </w:r>
      <w:r w:rsidRPr="00E51F12">
        <w:rPr>
          <w:rFonts w:ascii="GHEA Grapalat" w:hAnsi="GHEA Grapalat"/>
          <w:i/>
          <w:iCs/>
          <w:lang w:val="ru-RU"/>
        </w:rPr>
        <w:t>-</w:t>
      </w:r>
      <w:r w:rsidRPr="00AB0736">
        <w:rPr>
          <w:rFonts w:ascii="GHEA Grapalat" w:hAnsi="GHEA Grapalat"/>
          <w:i/>
          <w:iCs/>
        </w:rPr>
        <w:t>phenyl</w:t>
      </w:r>
      <w:r w:rsidRPr="00E51F12">
        <w:rPr>
          <w:rFonts w:ascii="GHEA Grapalat" w:hAnsi="GHEA Grapalat"/>
          <w:i/>
          <w:iCs/>
          <w:lang w:val="ru-RU"/>
        </w:rPr>
        <w:t xml:space="preserve"> </w:t>
      </w:r>
      <w:r w:rsidRPr="00AB0736">
        <w:rPr>
          <w:rFonts w:ascii="GHEA Grapalat" w:hAnsi="GHEA Grapalat"/>
          <w:i/>
          <w:iCs/>
        </w:rPr>
        <w:t>ethylphosphonothiolothionate</w:t>
      </w:r>
      <w:r w:rsidRPr="00E51F12">
        <w:rPr>
          <w:rFonts w:ascii="GHEA Grapalat" w:hAnsi="GHEA Grapalat"/>
          <w:i/>
          <w:iCs/>
          <w:lang w:val="ru-RU"/>
        </w:rPr>
        <w:t>)</w:t>
      </w:r>
      <w:r w:rsidRPr="00E51F12">
        <w:rPr>
          <w:rFonts w:ascii="GHEA Grapalat" w:hAnsi="GHEA Grapalat"/>
          <w:i/>
          <w:lang w:val="ru-RU"/>
        </w:rPr>
        <w:t xml:space="preserve"> (944-22-9)</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2.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դիալ</w:t>
      </w:r>
      <w:r w:rsidRPr="00AB0736">
        <w:rPr>
          <w:rFonts w:ascii="GHEA Grapalat" w:hAnsi="GHEA Grapalat" w:cs="Sylfaen"/>
        </w:rPr>
        <w:t>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rPr>
        <w:t>ֆոսֆորամիդի</w:t>
      </w:r>
      <w:r w:rsidRPr="00E51F12">
        <w:rPr>
          <w:rFonts w:ascii="GHEA Grapalat" w:hAnsi="GHEA Grapalat"/>
          <w:lang w:val="ru-RU"/>
        </w:rPr>
        <w:t xml:space="preserve"> </w:t>
      </w:r>
      <w:r w:rsidRPr="00AB0736">
        <w:rPr>
          <w:rFonts w:ascii="GHEA Grapalat" w:hAnsi="GHEA Grapalat"/>
        </w:rPr>
        <w:t>դիհալիդները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դիմեթիլամինոֆոսֆորիլ</w:t>
      </w:r>
      <w:r w:rsidRPr="00E51F12">
        <w:rPr>
          <w:rFonts w:ascii="GHEA Grapalat" w:hAnsi="GHEA Grapalat"/>
          <w:lang w:val="ru-RU"/>
        </w:rPr>
        <w:t xml:space="preserve"> </w:t>
      </w:r>
      <w:r w:rsidRPr="00AB0736">
        <w:rPr>
          <w:rFonts w:ascii="GHEA Grapalat" w:hAnsi="GHEA Grapalat"/>
        </w:rPr>
        <w:t>դիքլորիդից</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Dimethylaminophosphoryl</w:t>
      </w:r>
      <w:r w:rsidRPr="00E51F12">
        <w:rPr>
          <w:rFonts w:ascii="GHEA Grapalat" w:hAnsi="GHEA Grapalat"/>
          <w:lang w:val="ru-RU"/>
        </w:rPr>
        <w:t xml:space="preserve"> </w:t>
      </w:r>
      <w:r w:rsidRPr="00AB0736">
        <w:rPr>
          <w:rFonts w:ascii="GHEA Grapalat" w:hAnsi="GHEA Grapalat"/>
        </w:rPr>
        <w:t>dichloride</w:t>
      </w:r>
      <w:r w:rsidRPr="00E51F12">
        <w:rPr>
          <w:rFonts w:ascii="GHEA Grapalat" w:hAnsi="GHEA Grapalat"/>
          <w:lang w:val="ru-RU"/>
        </w:rPr>
        <w:t>);</w:t>
      </w:r>
    </w:p>
    <w:p w:rsidR="003C6966" w:rsidRPr="00AB0736" w:rsidRDefault="003C6966" w:rsidP="003C6966">
      <w:pPr>
        <w:shd w:val="clear" w:color="auto" w:fill="FFFFFF"/>
        <w:tabs>
          <w:tab w:val="left" w:pos="1276"/>
        </w:tabs>
        <w:spacing w:before="240" w:after="240" w:line="276" w:lineRule="auto"/>
        <w:ind w:left="1416"/>
        <w:jc w:val="both"/>
        <w:rPr>
          <w:rFonts w:ascii="GHEA Grapalat" w:hAnsi="GHEA Grapalat"/>
        </w:rPr>
      </w:pPr>
      <w:r w:rsidRPr="00AB0736">
        <w:rPr>
          <w:rFonts w:ascii="GHEA Grapalat" w:hAnsi="GHEA Grapalat" w:cs="Sylfaen"/>
          <w:spacing w:val="-1"/>
          <w:u w:val="single"/>
        </w:rPr>
        <w:t>Հ</w:t>
      </w:r>
      <w:r w:rsidRPr="00AB0736">
        <w:rPr>
          <w:rFonts w:ascii="GHEA Grapalat" w:hAnsi="GHEA Grapalat"/>
          <w:spacing w:val="-1"/>
          <w:u w:val="single"/>
        </w:rPr>
        <w:t>.</w:t>
      </w:r>
      <w:r w:rsidRPr="00AB0736">
        <w:rPr>
          <w:rFonts w:ascii="GHEA Grapalat" w:hAnsi="GHEA Grapalat" w:cs="Sylfaen"/>
          <w:spacing w:val="-1"/>
          <w:u w:val="single"/>
        </w:rPr>
        <w:t>Ծ</w:t>
      </w:r>
      <w:r w:rsidRPr="00AB0736">
        <w:rPr>
          <w:rFonts w:ascii="GHEA Grapalat" w:hAnsi="GHEA Grapalat"/>
          <w:spacing w:val="-1"/>
          <w:u w:val="single"/>
        </w:rPr>
        <w:t>.</w:t>
      </w:r>
      <w:r w:rsidRPr="00AB0736">
        <w:rPr>
          <w:rFonts w:ascii="GHEA Grapalat" w:hAnsi="GHEA Grapalat"/>
          <w:spacing w:val="-1"/>
        </w:rPr>
        <w:t xml:space="preserve"> </w:t>
      </w:r>
      <w:r w:rsidRPr="00AB0736">
        <w:rPr>
          <w:rFonts w:ascii="GHEA Grapalat" w:hAnsi="GHEA Grapalat" w:cs="Sylfaen"/>
          <w:i/>
          <w:iCs/>
          <w:spacing w:val="-1"/>
        </w:rPr>
        <w:t>տես`</w:t>
      </w:r>
      <w:r w:rsidRPr="00AB0736">
        <w:rPr>
          <w:rFonts w:ascii="GHEA Grapalat" w:hAnsi="GHEA Grapalat"/>
          <w:i/>
          <w:iCs/>
          <w:spacing w:val="-1"/>
        </w:rPr>
        <w:t xml:space="preserve"> 1C350.57. </w:t>
      </w:r>
      <w:r w:rsidRPr="00AB0736">
        <w:rPr>
          <w:rFonts w:ascii="GHEA Grapalat" w:hAnsi="GHEA Grapalat" w:cs="Sylfaen"/>
          <w:i/>
          <w:iCs/>
          <w:spacing w:val="-1"/>
        </w:rPr>
        <w:t>դիմեթիլամինոֆոսֆորիլ</w:t>
      </w:r>
      <w:r w:rsidRPr="00AB0736">
        <w:rPr>
          <w:rFonts w:ascii="GHEA Grapalat" w:hAnsi="GHEA Grapalat"/>
          <w:i/>
          <w:iCs/>
          <w:spacing w:val="-1"/>
        </w:rPr>
        <w:t xml:space="preserve"> </w:t>
      </w:r>
      <w:r w:rsidRPr="00AB0736">
        <w:rPr>
          <w:rFonts w:ascii="GHEA Grapalat" w:hAnsi="GHEA Grapalat" w:cs="Sylfaen"/>
          <w:i/>
          <w:iCs/>
          <w:spacing w:val="-1"/>
        </w:rPr>
        <w:t>դիքլորիդի</w:t>
      </w:r>
      <w:r w:rsidRPr="00AB0736">
        <w:rPr>
          <w:rFonts w:ascii="GHEA Grapalat" w:hAnsi="GHEA Grapalat"/>
          <w:i/>
          <w:iCs/>
          <w:spacing w:val="-1"/>
        </w:rPr>
        <w:t xml:space="preserve"> (N,N-Dimethylaminophosphoryl dichloride) </w:t>
      </w:r>
      <w:r w:rsidRPr="00AB0736">
        <w:rPr>
          <w:rFonts w:ascii="GHEA Grapalat" w:hAnsi="GHEA Grapalat" w:cs="Sylfaen"/>
          <w:i/>
          <w:iCs/>
          <w:spacing w:val="-1"/>
        </w:rPr>
        <w:t>համար</w:t>
      </w:r>
      <w:r w:rsidRPr="00AB0736">
        <w:rPr>
          <w:rFonts w:ascii="GHEA Grapalat" w:hAnsi="GHEA Grapalat" w:cs="Times LatArm"/>
          <w:i/>
          <w:iCs/>
          <w:spacing w:val="-1"/>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ֆոսֆորամիդատներ</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դի</w:t>
      </w:r>
      <w:r w:rsidRPr="00AB0736">
        <w:rPr>
          <w:rFonts w:ascii="GHEA Grapalat" w:hAnsi="GHEA Grapalat" w:cs="Sylfaen"/>
        </w:rPr>
        <w:t>էթիլ</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մեթիլֆոսֆորամիդատից</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4.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cs="Sylfaen"/>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ամինոէթիլ</w:t>
      </w:r>
      <w:r w:rsidRPr="00E51F12">
        <w:rPr>
          <w:rFonts w:ascii="GHEA Grapalat" w:hAnsi="GHEA Grapalat" w:cs="Sylfaen"/>
          <w:lang w:val="ru-RU"/>
        </w:rPr>
        <w:t>-2-</w:t>
      </w:r>
      <w:r w:rsidRPr="00AB0736">
        <w:rPr>
          <w:rFonts w:ascii="GHEA Grapalat" w:hAnsi="GHEA Grapalat" w:cs="Sylfaen"/>
        </w:rPr>
        <w:t>քլորիդներ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իզոպրոպիլ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ամինոէթիլ</w:t>
      </w:r>
      <w:r w:rsidRPr="00E51F12">
        <w:rPr>
          <w:rFonts w:ascii="GHEA Grapalat" w:hAnsi="GHEA Grapalat" w:cs="Sylfaen"/>
          <w:lang w:val="ru-RU"/>
        </w:rPr>
        <w:t xml:space="preserve"> </w:t>
      </w:r>
      <w:r w:rsidRPr="00AB0736">
        <w:rPr>
          <w:rFonts w:ascii="GHEA Grapalat" w:hAnsi="GHEA Grapalat" w:cs="Sylfaen"/>
        </w:rPr>
        <w:t>քլորիդից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իզոպրոպիլ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ամինոէթիլ</w:t>
      </w:r>
      <w:r w:rsidRPr="00E51F12">
        <w:rPr>
          <w:rFonts w:ascii="GHEA Grapalat" w:hAnsi="GHEA Grapalat" w:cs="Sylfaen"/>
          <w:lang w:val="ru-RU"/>
        </w:rPr>
        <w:t xml:space="preserve"> </w:t>
      </w:r>
      <w:r w:rsidRPr="00AB0736">
        <w:rPr>
          <w:rFonts w:ascii="GHEA Grapalat" w:hAnsi="GHEA Grapalat" w:cs="Sylfaen"/>
        </w:rPr>
        <w:t>քլորիդի</w:t>
      </w:r>
      <w:r w:rsidRPr="00E51F12">
        <w:rPr>
          <w:rFonts w:ascii="GHEA Grapalat" w:hAnsi="GHEA Grapalat" w:cs="Sylfaen"/>
          <w:lang w:val="ru-RU"/>
        </w:rPr>
        <w:t xml:space="preserve"> </w:t>
      </w:r>
      <w:r w:rsidRPr="00AB0736">
        <w:rPr>
          <w:rFonts w:ascii="GHEA Grapalat" w:hAnsi="GHEA Grapalat" w:cs="Sylfaen"/>
        </w:rPr>
        <w:t>հիդրոքլորիդից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5.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ամինոէթան</w:t>
      </w:r>
      <w:r w:rsidRPr="00E51F12">
        <w:rPr>
          <w:rFonts w:ascii="GHEA Grapalat" w:hAnsi="GHEA Grapalat" w:cs="Sylfaen"/>
          <w:lang w:val="ru-RU"/>
        </w:rPr>
        <w:t>-2-</w:t>
      </w:r>
      <w:r w:rsidRPr="00AB0736">
        <w:rPr>
          <w:rFonts w:ascii="GHEA Grapalat" w:hAnsi="GHEA Grapalat" w:cs="Sylfaen"/>
        </w:rPr>
        <w:t>ոլներ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իզոպրոպիլ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ամինոէթանոլից</w:t>
      </w:r>
      <w:r w:rsidRPr="00E51F12">
        <w:rPr>
          <w:rFonts w:ascii="GHEA Grapalat" w:hAnsi="GHEA Grapalat"/>
          <w:lang w:val="ru-RU"/>
        </w:rPr>
        <w:t xml:space="preserve"> (96-80-0)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էթիլամինոէթանոլից</w:t>
      </w:r>
      <w:r w:rsidRPr="00E51F12">
        <w:rPr>
          <w:rFonts w:ascii="GHEA Grapalat" w:hAnsi="GHEA Grapalat"/>
          <w:lang w:val="ru-RU"/>
        </w:rPr>
        <w:t xml:space="preserve"> (100-37-8),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cs="Sylfaen"/>
          <w:i/>
          <w:u w:val="single"/>
        </w:rPr>
        <w:lastRenderedPageBreak/>
        <w:t>Ծանոթագրություն</w:t>
      </w:r>
      <w:r w:rsidRPr="00E51F12">
        <w:rPr>
          <w:rFonts w:ascii="GHEA Grapalat" w:hAnsi="GHEA Grapalat"/>
          <w:i/>
          <w:u w:val="single"/>
          <w:lang w:val="ru-RU"/>
        </w:rPr>
        <w:t>.</w:t>
      </w:r>
      <w:r w:rsidRPr="00E51F12">
        <w:rPr>
          <w:rFonts w:ascii="GHEA Grapalat" w:hAnsi="GHEA Grapalat"/>
          <w:u w:val="single"/>
          <w:lang w:val="ru-RU"/>
        </w:rPr>
        <w:t xml:space="preserve"> </w:t>
      </w:r>
      <w:r w:rsidRPr="00E51F12">
        <w:rPr>
          <w:rFonts w:ascii="GHEA Grapalat" w:hAnsi="GHEA Grapalat"/>
          <w:i/>
          <w:lang w:val="ru-RU"/>
        </w:rPr>
        <w:t>1</w:t>
      </w:r>
      <w:r w:rsidRPr="00AB0736">
        <w:rPr>
          <w:rFonts w:ascii="GHEA Grapalat" w:hAnsi="GHEA Grapalat"/>
          <w:i/>
        </w:rPr>
        <w:t>C</w:t>
      </w:r>
      <w:r w:rsidRPr="00E51F12">
        <w:rPr>
          <w:rFonts w:ascii="GHEA Grapalat" w:hAnsi="GHEA Grapalat"/>
          <w:i/>
          <w:lang w:val="ru-RU"/>
        </w:rPr>
        <w:t>450.</w:t>
      </w:r>
      <w:r w:rsidRPr="00AB0736">
        <w:rPr>
          <w:rFonts w:ascii="GHEA Grapalat" w:hAnsi="GHEA Grapalat"/>
          <w:i/>
        </w:rPr>
        <w:t>b</w:t>
      </w:r>
      <w:r w:rsidRPr="00E51F12">
        <w:rPr>
          <w:rFonts w:ascii="GHEA Grapalat" w:hAnsi="GHEA Grapalat"/>
          <w:i/>
          <w:lang w:val="ru-RU"/>
        </w:rPr>
        <w:t xml:space="preserve">.5.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i/>
        </w:rPr>
        <w:t>N</w:t>
      </w:r>
      <w:r w:rsidRPr="00E51F12">
        <w:rPr>
          <w:rFonts w:ascii="GHEA Grapalat" w:hAnsi="GHEA Grapalat"/>
          <w:i/>
          <w:lang w:val="ru-RU"/>
        </w:rPr>
        <w:t>,</w:t>
      </w:r>
      <w:r w:rsidRPr="00AB0736">
        <w:rPr>
          <w:rFonts w:ascii="GHEA Grapalat" w:hAnsi="GHEA Grapalat"/>
          <w:i/>
        </w:rPr>
        <w:t>N</w:t>
      </w:r>
      <w:r w:rsidRPr="00E51F12">
        <w:rPr>
          <w:rFonts w:ascii="GHEA Grapalat" w:hAnsi="GHEA Grapalat"/>
          <w:i/>
          <w:lang w:val="ru-RU"/>
        </w:rPr>
        <w:t>-</w:t>
      </w:r>
      <w:r w:rsidRPr="00AB0736">
        <w:rPr>
          <w:rFonts w:ascii="GHEA Grapalat" w:hAnsi="GHEA Grapalat"/>
          <w:i/>
        </w:rPr>
        <w:t>դիմ</w:t>
      </w:r>
      <w:r w:rsidRPr="00AB0736">
        <w:rPr>
          <w:rFonts w:ascii="GHEA Grapalat" w:hAnsi="GHEA Grapalat" w:cs="Sylfaen"/>
          <w:i/>
        </w:rPr>
        <w:t>եթիլամինոէթանոլը</w:t>
      </w:r>
      <w:r w:rsidRPr="00E51F12">
        <w:rPr>
          <w:rFonts w:ascii="GHEA Grapalat" w:hAnsi="GHEA Grapalat"/>
          <w:i/>
          <w:lang w:val="ru-RU"/>
        </w:rPr>
        <w:t xml:space="preserve"> (108-01-0)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համապատասխան</w:t>
      </w:r>
      <w:r w:rsidRPr="00E51F12">
        <w:rPr>
          <w:rFonts w:ascii="GHEA Grapalat" w:hAnsi="GHEA Grapalat"/>
          <w:i/>
          <w:lang w:val="ru-RU"/>
        </w:rPr>
        <w:t xml:space="preserve"> </w:t>
      </w:r>
      <w:r w:rsidRPr="00AB0736">
        <w:rPr>
          <w:rFonts w:ascii="GHEA Grapalat" w:hAnsi="GHEA Grapalat" w:cs="Sylfaen"/>
          <w:i/>
        </w:rPr>
        <w:t>պրոտոնացված</w:t>
      </w:r>
      <w:r w:rsidRPr="00E51F12">
        <w:rPr>
          <w:rFonts w:ascii="GHEA Grapalat" w:hAnsi="GHEA Grapalat"/>
          <w:i/>
          <w:lang w:val="ru-RU"/>
        </w:rPr>
        <w:t xml:space="preserve"> </w:t>
      </w:r>
      <w:r w:rsidRPr="00AB0736">
        <w:rPr>
          <w:rFonts w:ascii="GHEA Grapalat" w:hAnsi="GHEA Grapalat" w:cs="Sylfaen"/>
          <w:i/>
        </w:rPr>
        <w:t>աղերը</w:t>
      </w:r>
      <w:r w:rsidRPr="00E51F12">
        <w:rPr>
          <w:rFonts w:ascii="GHEA Grapalat" w:hAnsi="GHEA Grapalat" w:cs="Sylfaen"/>
          <w:i/>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cs="Sylfaen"/>
          <w:i/>
          <w:lang w:val="ru-RU"/>
        </w:rPr>
      </w:pPr>
      <w:r w:rsidRPr="00AB0736">
        <w:rPr>
          <w:rFonts w:ascii="GHEA Grapalat" w:hAnsi="GHEA Grapalat"/>
          <w:i/>
        </w:rPr>
        <w:t>b</w:t>
      </w:r>
      <w:r w:rsidRPr="00E51F12">
        <w:rPr>
          <w:rFonts w:ascii="GHEA Grapalat" w:hAnsi="GHEA Grapalat"/>
          <w:i/>
          <w:lang w:val="ru-RU"/>
        </w:rPr>
        <w:t xml:space="preserve">. </w:t>
      </w:r>
      <w:r w:rsidRPr="00AB0736">
        <w:rPr>
          <w:rFonts w:ascii="GHEA Grapalat" w:hAnsi="GHEA Grapalat"/>
          <w:i/>
        </w:rPr>
        <w:t>Դի</w:t>
      </w:r>
      <w:r w:rsidRPr="00AB0736">
        <w:rPr>
          <w:rFonts w:ascii="GHEA Grapalat" w:hAnsi="GHEA Grapalat" w:cs="Sylfaen"/>
          <w:i/>
        </w:rPr>
        <w:t>էթիլամինոէթանոլի</w:t>
      </w:r>
      <w:r w:rsidRPr="00E51F12">
        <w:rPr>
          <w:rFonts w:ascii="GHEA Grapalat" w:hAnsi="GHEA Grapalat"/>
          <w:i/>
          <w:lang w:val="ru-RU"/>
        </w:rPr>
        <w:t xml:space="preserve"> (100-37-8) </w:t>
      </w:r>
      <w:r w:rsidRPr="00AB0736">
        <w:rPr>
          <w:rFonts w:ascii="GHEA Grapalat" w:hAnsi="GHEA Grapalat" w:cs="Sylfaen"/>
          <w:i/>
        </w:rPr>
        <w:t>պրոտոնացված</w:t>
      </w:r>
      <w:r w:rsidRPr="00E51F12">
        <w:rPr>
          <w:rFonts w:ascii="GHEA Grapalat" w:hAnsi="GHEA Grapalat"/>
          <w:i/>
          <w:lang w:val="ru-RU"/>
        </w:rPr>
        <w:t xml:space="preserve"> </w:t>
      </w:r>
      <w:r w:rsidRPr="00AB0736">
        <w:rPr>
          <w:rFonts w:ascii="GHEA Grapalat" w:hAnsi="GHEA Grapalat" w:cs="Sylfaen"/>
          <w:i/>
        </w:rPr>
        <w:t>աղերը</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cs="Sylfaen"/>
          <w:lang w:val="ru-RU"/>
        </w:rPr>
      </w:pPr>
      <w:r w:rsidRPr="00E51F12">
        <w:rPr>
          <w:rFonts w:ascii="GHEA Grapalat" w:hAnsi="GHEA Grapalat"/>
          <w:lang w:val="ru-RU"/>
        </w:rPr>
        <w:t xml:space="preserve">6.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ալկիլ</w:t>
      </w:r>
      <w:r w:rsidRPr="00E51F12">
        <w:rPr>
          <w:rFonts w:ascii="GHEA Grapalat" w:hAnsi="GHEA Grapalat"/>
          <w:lang w:val="ru-RU"/>
        </w:rPr>
        <w:t xml:space="preserve"> [</w:t>
      </w:r>
      <w:r w:rsidRPr="00AB0736">
        <w:rPr>
          <w:rFonts w:ascii="GHEA Grapalat" w:hAnsi="GHEA Grapalat" w:cs="Sylfaen"/>
        </w:rPr>
        <w:t>մեթիլ</w:t>
      </w:r>
      <w:r w:rsidRPr="00E51F12">
        <w:rPr>
          <w:rFonts w:ascii="GHEA Grapalat" w:hAnsi="GHEA Grapalat"/>
          <w:lang w:val="ru-RU"/>
        </w:rPr>
        <w:t xml:space="preserve">, </w:t>
      </w:r>
      <w:r w:rsidRPr="00AB0736">
        <w:rPr>
          <w:rFonts w:ascii="GHEA Grapalat" w:hAnsi="GHEA Grapalat" w:cs="Sylfaen"/>
        </w:rPr>
        <w:t>էթիլ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պրոպիլ</w:t>
      </w:r>
      <w:r w:rsidRPr="00E51F12">
        <w:rPr>
          <w:rFonts w:ascii="GHEA Grapalat" w:hAnsi="GHEA Grapalat"/>
          <w:lang w:val="ru-RU"/>
        </w:rPr>
        <w:t xml:space="preserve"> (</w:t>
      </w:r>
      <w:r w:rsidRPr="00AB0736">
        <w:rPr>
          <w:rFonts w:ascii="GHEA Grapalat" w:hAnsi="GHEA Grapalat" w:cs="Sylfaen"/>
        </w:rPr>
        <w:t>նորմալ</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իզո</w:t>
      </w:r>
      <w:r w:rsidRPr="00E51F12">
        <w:rPr>
          <w:rFonts w:ascii="GHEA Grapalat" w:hAnsi="GHEA Grapalat"/>
          <w:lang w:val="ru-RU"/>
        </w:rPr>
        <w:t xml:space="preserve">)] </w:t>
      </w:r>
      <w:r w:rsidRPr="00AB0736">
        <w:rPr>
          <w:rFonts w:ascii="GHEA Grapalat" w:hAnsi="GHEA Grapalat" w:cs="Sylfaen"/>
        </w:rPr>
        <w:t>ամինոէթան</w:t>
      </w:r>
      <w:r w:rsidRPr="00E51F12">
        <w:rPr>
          <w:rFonts w:ascii="GHEA Grapalat" w:hAnsi="GHEA Grapalat" w:cs="Sylfaen"/>
          <w:lang w:val="ru-RU"/>
        </w:rPr>
        <w:t>-2-</w:t>
      </w:r>
      <w:r w:rsidRPr="00AB0736">
        <w:rPr>
          <w:rFonts w:ascii="GHEA Grapalat" w:hAnsi="GHEA Grapalat" w:cs="Sylfaen"/>
        </w:rPr>
        <w:t>թիոլները</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համապատասխան</w:t>
      </w:r>
      <w:r w:rsidRPr="00E51F12">
        <w:rPr>
          <w:rFonts w:ascii="GHEA Grapalat" w:hAnsi="GHEA Grapalat"/>
          <w:lang w:val="ru-RU"/>
        </w:rPr>
        <w:t xml:space="preserve"> </w:t>
      </w:r>
      <w:r w:rsidRPr="00AB0736">
        <w:rPr>
          <w:rFonts w:ascii="GHEA Grapalat" w:hAnsi="GHEA Grapalat" w:cs="Sylfaen"/>
        </w:rPr>
        <w:t>պրոտոնացված</w:t>
      </w:r>
      <w:r w:rsidRPr="00E51F12">
        <w:rPr>
          <w:rFonts w:ascii="GHEA Grapalat" w:hAnsi="GHEA Grapalat"/>
          <w:lang w:val="ru-RU"/>
        </w:rPr>
        <w:t xml:space="preserve"> </w:t>
      </w:r>
      <w:r w:rsidRPr="00AB0736">
        <w:rPr>
          <w:rFonts w:ascii="GHEA Grapalat" w:hAnsi="GHEA Grapalat" w:cs="Sylfaen"/>
        </w:rPr>
        <w:t>աղերը</w:t>
      </w:r>
      <w:r w:rsidRPr="00E51F12">
        <w:rPr>
          <w:rFonts w:ascii="GHEA Grapalat" w:hAnsi="GHEA Grapalat"/>
          <w:lang w:val="ru-RU"/>
        </w:rPr>
        <w:t xml:space="preserve">, </w:t>
      </w:r>
      <w:r w:rsidRPr="00AB0736">
        <w:rPr>
          <w:rFonts w:ascii="GHEA Grapalat" w:hAnsi="GHEA Grapalat"/>
        </w:rPr>
        <w:t>բացի</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rPr>
        <w:t>N</w:t>
      </w:r>
      <w:r w:rsidRPr="00E51F12">
        <w:rPr>
          <w:rFonts w:ascii="GHEA Grapalat" w:hAnsi="GHEA Grapalat"/>
          <w:lang w:val="ru-RU"/>
        </w:rPr>
        <w:t>-</w:t>
      </w:r>
      <w:r w:rsidRPr="00AB0736">
        <w:rPr>
          <w:rFonts w:ascii="GHEA Grapalat" w:hAnsi="GHEA Grapalat"/>
        </w:rPr>
        <w:t>դի</w:t>
      </w:r>
      <w:r w:rsidRPr="00AB0736">
        <w:rPr>
          <w:rFonts w:ascii="GHEA Grapalat" w:hAnsi="GHEA Grapalat" w:cs="Sylfaen"/>
        </w:rPr>
        <w:t>իզոպրիլ</w:t>
      </w:r>
      <w:r w:rsidRPr="00E51F12">
        <w:rPr>
          <w:rFonts w:ascii="GHEA Grapalat" w:hAnsi="GHEA Grapalat"/>
          <w:lang w:val="ru-RU"/>
        </w:rPr>
        <w:t>-(</w:t>
      </w:r>
      <w:r w:rsidRPr="00AB0736">
        <w:rPr>
          <w:rFonts w:ascii="GHEA Grapalat" w:hAnsi="GHEA Grapalat"/>
        </w:rPr>
        <w:t>բետա</w:t>
      </w:r>
      <w:r w:rsidRPr="00E51F12">
        <w:rPr>
          <w:rFonts w:ascii="GHEA Grapalat" w:hAnsi="GHEA Grapalat"/>
          <w:lang w:val="ru-RU"/>
        </w:rPr>
        <w:t>)-</w:t>
      </w:r>
      <w:r w:rsidRPr="00AB0736">
        <w:rPr>
          <w:rFonts w:ascii="GHEA Grapalat" w:hAnsi="GHEA Grapalat" w:cs="Sylfaen"/>
        </w:rPr>
        <w:t>ամինոէթան</w:t>
      </w:r>
      <w:r w:rsidRPr="00E51F12">
        <w:rPr>
          <w:rFonts w:ascii="GHEA Grapalat" w:hAnsi="GHEA Grapalat" w:cs="Sylfaen"/>
          <w:lang w:val="ru-RU"/>
        </w:rPr>
        <w:t xml:space="preserve"> </w:t>
      </w:r>
      <w:r w:rsidRPr="00AB0736">
        <w:rPr>
          <w:rFonts w:ascii="GHEA Grapalat" w:hAnsi="GHEA Grapalat" w:cs="Sylfaen"/>
        </w:rPr>
        <w:t>թիոլից</w:t>
      </w:r>
      <w:r w:rsidRPr="00E51F12">
        <w:rPr>
          <w:rFonts w:ascii="GHEA Grapalat" w:hAnsi="GHEA Grapalat" w:cs="Sylfaen"/>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C</w:t>
      </w:r>
      <w:r w:rsidRPr="00E51F12">
        <w:rPr>
          <w:rFonts w:ascii="GHEA Grapalat" w:hAnsi="GHEA Grapalat"/>
          <w:lang w:val="ru-RU"/>
        </w:rPr>
        <w:t xml:space="preserve">350 </w:t>
      </w:r>
      <w:r w:rsidRPr="00AB0736">
        <w:rPr>
          <w:rFonts w:ascii="GHEA Grapalat" w:hAnsi="GHEA Grapalat" w:cs="Sylfaen"/>
        </w:rPr>
        <w:t>կետում</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7. </w:t>
      </w:r>
      <w:r w:rsidRPr="00AB0736">
        <w:rPr>
          <w:rFonts w:ascii="GHEA Grapalat" w:hAnsi="GHEA Grapalat" w:cs="Sylfaen"/>
        </w:rPr>
        <w:t>Տես</w:t>
      </w:r>
      <w:r w:rsidRPr="00E51F12">
        <w:rPr>
          <w:rFonts w:ascii="GHEA Grapalat" w:hAnsi="GHEA Grapalat"/>
          <w:lang w:val="ru-RU"/>
        </w:rPr>
        <w:t xml:space="preserve">` </w:t>
      </w:r>
      <w:r w:rsidRPr="00E51F12">
        <w:rPr>
          <w:rFonts w:ascii="GHEA Grapalat" w:hAnsi="GHEA Grapalat"/>
          <w:bCs/>
          <w:lang w:val="ru-RU"/>
        </w:rPr>
        <w:t>1</w:t>
      </w:r>
      <w:r w:rsidRPr="00AB0736">
        <w:rPr>
          <w:rFonts w:ascii="GHEA Grapalat" w:hAnsi="GHEA Grapalat"/>
          <w:bCs/>
        </w:rPr>
        <w:t>C</w:t>
      </w:r>
      <w:r w:rsidRPr="00E51F12">
        <w:rPr>
          <w:rFonts w:ascii="GHEA Grapalat" w:hAnsi="GHEA Grapalat"/>
          <w:bCs/>
          <w:lang w:val="ru-RU"/>
        </w:rPr>
        <w:t xml:space="preserve">350 </w:t>
      </w:r>
      <w:r w:rsidRPr="00AB0736">
        <w:rPr>
          <w:rFonts w:ascii="GHEA Grapalat" w:hAnsi="GHEA Grapalat" w:cs="Sylfaen"/>
        </w:rPr>
        <w:t>Էթիլդիէթանոլամինի</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lang w:val="ru-RU"/>
        </w:rPr>
        <w:t xml:space="preserve"> (139-87-7)</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b/>
          <w:lang w:val="ru-RU"/>
        </w:rPr>
      </w:pPr>
      <w:r w:rsidRPr="00E51F12">
        <w:rPr>
          <w:rFonts w:ascii="GHEA Grapalat" w:hAnsi="GHEA Grapalat"/>
          <w:lang w:val="ru-RU"/>
        </w:rPr>
        <w:t xml:space="preserve">8. </w:t>
      </w:r>
      <w:r w:rsidRPr="00AB0736">
        <w:rPr>
          <w:rFonts w:ascii="GHEA Grapalat" w:hAnsi="GHEA Grapalat" w:cs="Sylfaen"/>
        </w:rPr>
        <w:t>Մեթիլդիէթանոլամին</w:t>
      </w:r>
      <w:r w:rsidRPr="00E51F12">
        <w:rPr>
          <w:rFonts w:ascii="GHEA Grapalat" w:hAnsi="GHEA Grapalat"/>
          <w:lang w:val="ru-RU"/>
        </w:rPr>
        <w:t xml:space="preserve"> (105-59-9)</w:t>
      </w:r>
      <w:r w:rsidRPr="00AB0736">
        <w:rPr>
          <w:rFonts w:ascii="GHEA Grapalat" w:hAnsi="GHEA Grapalat" w:cs="Times LatArm"/>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spacing w:val="-5"/>
          <w:u w:val="single"/>
        </w:rPr>
        <w:t xml:space="preserve"> </w:t>
      </w:r>
      <w:r w:rsidRPr="00AB0736">
        <w:rPr>
          <w:rFonts w:ascii="GHEA Grapalat" w:hAnsi="GHEA Grapalat"/>
          <w:i/>
          <w:iCs/>
          <w:spacing w:val="-5"/>
          <w:u w:val="single"/>
        </w:rPr>
        <w:t>1.</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զենքերի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չհանդիսացող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3"/>
        </w:rPr>
        <w:t xml:space="preserve">C450.b.1., .b.2., b.3., b.4., b.5. </w:t>
      </w:r>
      <w:r w:rsidRPr="00AB0736">
        <w:rPr>
          <w:rFonts w:ascii="GHEA Grapalat" w:hAnsi="GHEA Grapalat" w:cs="Sylfaen"/>
          <w:i/>
          <w:iCs/>
          <w:spacing w:val="-3"/>
        </w:rPr>
        <w:t>և</w:t>
      </w:r>
      <w:r w:rsidRPr="00AB0736">
        <w:rPr>
          <w:rFonts w:ascii="GHEA Grapalat" w:hAnsi="GHEA Grapalat"/>
          <w:i/>
          <w:iCs/>
          <w:spacing w:val="-4"/>
        </w:rPr>
        <w:t xml:space="preserve"> b.6.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որտեղ</w:t>
      </w:r>
      <w:r w:rsidRPr="00AB0736">
        <w:rPr>
          <w:rFonts w:ascii="GHEA Grapalat" w:hAnsi="GHEA Grapalat"/>
          <w:i/>
          <w:iCs/>
          <w:spacing w:val="-1"/>
        </w:rPr>
        <w:t xml:space="preserve"> </w:t>
      </w:r>
      <w:r w:rsidRPr="00AB0736">
        <w:rPr>
          <w:rFonts w:ascii="GHEA Grapalat" w:hAnsi="GHEA Grapalat" w:cs="Sylfaen"/>
          <w:i/>
          <w:iCs/>
          <w:spacing w:val="-1"/>
        </w:rPr>
        <w:t>չկան</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w:t>
      </w:r>
      <w:r w:rsidRPr="00AB0736">
        <w:rPr>
          <w:rFonts w:ascii="GHEA Grapalat" w:hAnsi="GHEA Grapalat"/>
          <w:i/>
          <w:iCs/>
          <w:spacing w:val="-1"/>
        </w:rPr>
        <w:t xml:space="preserve">, </w:t>
      </w:r>
      <w:r w:rsidRPr="00AB0736">
        <w:rPr>
          <w:rFonts w:ascii="GHEA Grapalat" w:hAnsi="GHEA Grapalat" w:cs="Sylfaen"/>
          <w:i/>
          <w:iCs/>
          <w:spacing w:val="-1"/>
        </w:rPr>
        <w:t>որոնք</w:t>
      </w:r>
      <w:r w:rsidRPr="00AB0736">
        <w:rPr>
          <w:rFonts w:ascii="GHEA Grapalat" w:hAnsi="GHEA Grapalat"/>
          <w:i/>
          <w:iCs/>
          <w:spacing w:val="-1"/>
        </w:rPr>
        <w:t xml:space="preserve"> </w:t>
      </w:r>
      <w:r w:rsidRPr="00AB0736">
        <w:rPr>
          <w:rFonts w:ascii="GHEA Grapalat" w:hAnsi="GHEA Grapalat" w:cs="Sylfaen"/>
          <w:i/>
          <w:iCs/>
          <w:spacing w:val="-1"/>
        </w:rPr>
        <w:t>ըստ</w:t>
      </w:r>
      <w:r w:rsidRPr="00AB0736">
        <w:rPr>
          <w:rFonts w:ascii="GHEA Grapalat" w:hAnsi="GHEA Grapalat"/>
          <w:i/>
          <w:iCs/>
          <w:spacing w:val="-1"/>
        </w:rPr>
        <w:t xml:space="preserve"> </w:t>
      </w:r>
      <w:r w:rsidRPr="00AB0736">
        <w:rPr>
          <w:rFonts w:ascii="GHEA Grapalat" w:hAnsi="GHEA Grapalat" w:cs="Sylfaen"/>
          <w:i/>
          <w:iCs/>
          <w:spacing w:val="-1"/>
        </w:rPr>
        <w:t>խառնուրդի</w:t>
      </w:r>
      <w:r w:rsidRPr="00AB0736">
        <w:rPr>
          <w:rFonts w:ascii="GHEA Grapalat" w:hAnsi="GHEA Grapalat"/>
          <w:i/>
          <w:iCs/>
          <w:spacing w:val="-1"/>
        </w:rPr>
        <w:t xml:space="preserve"> </w:t>
      </w:r>
      <w:r w:rsidRPr="00AB0736">
        <w:rPr>
          <w:rFonts w:ascii="GHEA Grapalat" w:hAnsi="GHEA Grapalat" w:cs="Sylfaen"/>
          <w:i/>
          <w:iCs/>
          <w:spacing w:val="-1"/>
        </w:rPr>
        <w:t>քաշի</w:t>
      </w:r>
      <w:r w:rsidRPr="00AB0736">
        <w:rPr>
          <w:rFonts w:ascii="GHEA Grapalat" w:hAnsi="GHEA Grapalat"/>
          <w:i/>
          <w:iCs/>
          <w:spacing w:val="-1"/>
        </w:rPr>
        <w:t xml:space="preserve"> 1</w:t>
      </w:r>
      <w:r w:rsidRPr="00AB0736">
        <w:rPr>
          <w:rFonts w:ascii="GHEA Grapalat" w:hAnsi="GHEA Grapalat"/>
          <w:i/>
          <w:iCs/>
          <w:spacing w:val="16"/>
        </w:rPr>
        <w:t>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i/>
          <w:iCs/>
          <w:spacing w:val="-3"/>
        </w:rPr>
        <w:t xml:space="preserve"> </w:t>
      </w:r>
      <w:r w:rsidRPr="00AB0736">
        <w:rPr>
          <w:rFonts w:ascii="GHEA Grapalat" w:hAnsi="GHEA Grapalat" w:cs="Sylfaen"/>
          <w:i/>
          <w:iCs/>
          <w:spacing w:val="-3"/>
        </w:rPr>
        <w:t>ունեն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i/>
          <w:iCs/>
          <w:spacing w:val="-4"/>
          <w:u w:val="single"/>
        </w:rPr>
        <w:t xml:space="preserve"> 2.</w:t>
      </w:r>
      <w:r w:rsidRPr="00AB0736">
        <w:rPr>
          <w:rFonts w:ascii="GHEA Grapalat" w:hAnsi="GHEA Grapalat"/>
          <w:i/>
          <w:iCs/>
          <w:spacing w:val="-4"/>
        </w:rPr>
        <w:t xml:space="preserve"> </w:t>
      </w:r>
      <w:r w:rsidRPr="00AB0736">
        <w:rPr>
          <w:rFonts w:ascii="GHEA Grapalat" w:hAnsi="GHEA Grapalat"/>
          <w:i/>
          <w:iCs/>
          <w:spacing w:val="-5"/>
        </w:rPr>
        <w:t>«</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զենքի</w:t>
      </w:r>
      <w:r w:rsidRPr="00AB0736">
        <w:rPr>
          <w:rFonts w:ascii="GHEA Grapalat" w:hAnsi="GHEA Grapalat"/>
          <w:i/>
          <w:iCs/>
          <w:spacing w:val="-5"/>
        </w:rPr>
        <w:t xml:space="preserve"> </w:t>
      </w:r>
      <w:r w:rsidRPr="00AB0736">
        <w:rPr>
          <w:rFonts w:ascii="GHEA Grapalat" w:hAnsi="GHEA Grapalat" w:cs="Sylfaen"/>
          <w:i/>
          <w:iCs/>
          <w:spacing w:val="-5"/>
        </w:rPr>
        <w:t>կոնվենցիայի</w:t>
      </w:r>
      <w:r w:rsidRPr="00AB0736">
        <w:rPr>
          <w:rFonts w:ascii="GHEA Grapalat" w:hAnsi="GHEA Grapalat"/>
          <w:i/>
          <w:iCs/>
          <w:spacing w:val="-5"/>
        </w:rPr>
        <w:t xml:space="preserve"> </w:t>
      </w:r>
      <w:r w:rsidRPr="00AB0736">
        <w:rPr>
          <w:rFonts w:ascii="GHEA Grapalat" w:hAnsi="GHEA Grapalat" w:cs="Sylfaen"/>
          <w:i/>
          <w:iCs/>
          <w:spacing w:val="-5"/>
        </w:rPr>
        <w:t>անդամ</w:t>
      </w:r>
      <w:r w:rsidRPr="00AB0736">
        <w:rPr>
          <w:rFonts w:ascii="GHEA Grapalat" w:hAnsi="GHEA Grapalat"/>
          <w:i/>
          <w:iCs/>
          <w:spacing w:val="-5"/>
        </w:rPr>
        <w:t xml:space="preserve"> </w:t>
      </w:r>
      <w:r w:rsidRPr="00AB0736">
        <w:rPr>
          <w:rFonts w:ascii="GHEA Grapalat" w:hAnsi="GHEA Grapalat" w:cs="Sylfaen"/>
          <w:i/>
          <w:iCs/>
          <w:spacing w:val="-5"/>
        </w:rPr>
        <w:t>հանդիսացող</w:t>
      </w:r>
      <w:r w:rsidRPr="00AB0736">
        <w:rPr>
          <w:rFonts w:ascii="GHEA Grapalat" w:hAnsi="GHEA Grapalat"/>
          <w:i/>
          <w:iCs/>
          <w:spacing w:val="-5"/>
        </w:rPr>
        <w:t xml:space="preserve"> </w:t>
      </w:r>
      <w:r w:rsidRPr="00AB0736">
        <w:rPr>
          <w:rFonts w:ascii="GHEA Grapalat" w:hAnsi="GHEA Grapalat" w:cs="Sylfaen"/>
          <w:i/>
          <w:iCs/>
          <w:spacing w:val="-5"/>
        </w:rPr>
        <w:t>երկրներ</w:t>
      </w:r>
      <w:r w:rsidRPr="00AB0736">
        <w:rPr>
          <w:rFonts w:ascii="GHEA Grapalat" w:hAnsi="GHEA Grapalat"/>
          <w:i/>
          <w:iCs/>
          <w:spacing w:val="-5"/>
        </w:rPr>
        <w:t xml:space="preserve">» </w:t>
      </w:r>
      <w:r w:rsidRPr="00AB0736">
        <w:rPr>
          <w:rFonts w:ascii="GHEA Grapalat" w:hAnsi="GHEA Grapalat" w:cs="Sylfaen"/>
          <w:i/>
          <w:iCs/>
          <w:spacing w:val="-5"/>
        </w:rPr>
        <w:t>արտահանելու</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1</w:t>
      </w:r>
      <w:r w:rsidRPr="00AB0736">
        <w:rPr>
          <w:rFonts w:ascii="GHEA Grapalat" w:hAnsi="GHEA Grapalat"/>
          <w:i/>
          <w:iCs/>
          <w:spacing w:val="-3"/>
        </w:rPr>
        <w:t xml:space="preserve">C450.b.1., .b.2., .b.3., .b.4., .b.5. </w:t>
      </w:r>
      <w:r w:rsidRPr="00AB0736">
        <w:rPr>
          <w:rFonts w:ascii="GHEA Grapalat" w:hAnsi="GHEA Grapalat" w:cs="Sylfaen"/>
          <w:i/>
          <w:iCs/>
          <w:spacing w:val="-3"/>
        </w:rPr>
        <w:t>և</w:t>
      </w:r>
      <w:r w:rsidRPr="00AB0736">
        <w:rPr>
          <w:rFonts w:ascii="GHEA Grapalat" w:hAnsi="GHEA Grapalat"/>
          <w:i/>
          <w:iCs/>
          <w:spacing w:val="-4"/>
        </w:rPr>
        <w:t xml:space="preserve"> .b.6. </w:t>
      </w:r>
      <w:r w:rsidRPr="00AB0736">
        <w:rPr>
          <w:rFonts w:ascii="GHEA Grapalat" w:hAnsi="GHEA Grapalat" w:cs="Sylfaen"/>
          <w:i/>
          <w:iCs/>
          <w:spacing w:val="-1"/>
        </w:rPr>
        <w:t>կետերում</w:t>
      </w:r>
      <w:r w:rsidRPr="00AB0736">
        <w:rPr>
          <w:rFonts w:ascii="GHEA Grapalat" w:hAnsi="GHEA Grapalat"/>
          <w:i/>
          <w:iCs/>
          <w:spacing w:val="-1"/>
        </w:rPr>
        <w:t xml:space="preserve">, </w:t>
      </w:r>
      <w:r w:rsidRPr="00AB0736">
        <w:rPr>
          <w:rFonts w:ascii="GHEA Grapalat" w:hAnsi="GHEA Grapalat" w:cs="Sylfaen"/>
          <w:i/>
          <w:iCs/>
          <w:spacing w:val="-1"/>
        </w:rPr>
        <w:t>որտեղ</w:t>
      </w:r>
      <w:r w:rsidRPr="00AB0736">
        <w:rPr>
          <w:rFonts w:ascii="GHEA Grapalat" w:hAnsi="GHEA Grapalat"/>
          <w:i/>
          <w:iCs/>
          <w:spacing w:val="-1"/>
        </w:rPr>
        <w:t xml:space="preserve">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բաղադրիչները ըստ</w:t>
      </w:r>
      <w:r w:rsidRPr="00AB0736">
        <w:rPr>
          <w:rFonts w:ascii="GHEA Grapalat" w:hAnsi="GHEA Grapalat"/>
          <w:i/>
          <w:iCs/>
          <w:spacing w:val="-1"/>
        </w:rPr>
        <w:t xml:space="preserve"> </w:t>
      </w:r>
      <w:r w:rsidRPr="00AB0736">
        <w:rPr>
          <w:rFonts w:ascii="GHEA Grapalat" w:hAnsi="GHEA Grapalat" w:cs="Sylfaen"/>
          <w:i/>
          <w:iCs/>
          <w:spacing w:val="-1"/>
        </w:rPr>
        <w:t>խառնուրդ քաշի</w:t>
      </w:r>
      <w:r w:rsidRPr="00AB0736">
        <w:rPr>
          <w:rFonts w:ascii="GHEA Grapalat" w:hAnsi="GHEA Grapalat"/>
          <w:i/>
          <w:iCs/>
          <w:spacing w:val="-1"/>
        </w:rPr>
        <w:t xml:space="preserve"> ունեն 3</w:t>
      </w:r>
      <w:r w:rsidRPr="00AB0736">
        <w:rPr>
          <w:rFonts w:ascii="GHEA Grapalat" w:hAnsi="GHEA Grapalat"/>
          <w:i/>
          <w:iCs/>
          <w:spacing w:val="16"/>
        </w:rPr>
        <w:t>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i/>
          <w:iCs/>
          <w:spacing w:val="-3"/>
        </w:rPr>
      </w:pPr>
      <w:r w:rsidRPr="00AB0736">
        <w:rPr>
          <w:rFonts w:ascii="GHEA Grapalat" w:hAnsi="GHEA Grapalat" w:cs="Sylfaen"/>
          <w:i/>
          <w:iCs/>
          <w:spacing w:val="-6"/>
          <w:u w:val="single"/>
        </w:rPr>
        <w:t>Ծանոթագրություն</w:t>
      </w:r>
      <w:r w:rsidRPr="00AB0736">
        <w:rPr>
          <w:rFonts w:ascii="GHEA Grapalat" w:hAnsi="GHEA Grapalat"/>
          <w:i/>
          <w:iCs/>
          <w:spacing w:val="-3"/>
          <w:u w:val="single"/>
        </w:rPr>
        <w:t xml:space="preserve"> 3.</w:t>
      </w:r>
      <w:r w:rsidRPr="00AB0736">
        <w:rPr>
          <w:rFonts w:ascii="GHEA Grapalat" w:hAnsi="GHEA Grapalat"/>
          <w:i/>
          <w:iCs/>
          <w:spacing w:val="-3"/>
        </w:rPr>
        <w:t xml:space="preserve"> </w:t>
      </w:r>
      <w:r w:rsidRPr="00AB0736">
        <w:rPr>
          <w:rFonts w:ascii="GHEA Grapalat" w:hAnsi="GHEA Grapalat"/>
          <w:i/>
          <w:iCs/>
          <w:spacing w:val="-5"/>
        </w:rPr>
        <w:t xml:space="preserve">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քիմիական</w:t>
      </w:r>
      <w:r w:rsidRPr="00AB0736">
        <w:rPr>
          <w:rFonts w:ascii="GHEA Grapalat" w:hAnsi="GHEA Grapalat"/>
          <w:i/>
          <w:iCs/>
          <w:spacing w:val="-5"/>
        </w:rPr>
        <w:t xml:space="preserve"> </w:t>
      </w:r>
      <w:r w:rsidRPr="00AB0736">
        <w:rPr>
          <w:rFonts w:ascii="GHEA Grapalat" w:hAnsi="GHEA Grapalat" w:cs="Sylfaen"/>
          <w:i/>
          <w:iCs/>
          <w:spacing w:val="-5"/>
        </w:rPr>
        <w:t>խառնուրդները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պարունակում</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w:t>
      </w:r>
      <w:r w:rsidRPr="00AB0736">
        <w:rPr>
          <w:rFonts w:ascii="GHEA Grapalat" w:hAnsi="GHEA Grapalat" w:cs="Sylfaen"/>
          <w:i/>
          <w:iCs/>
          <w:spacing w:val="-5"/>
        </w:rPr>
        <w:t>քիմիկատներ</w:t>
      </w:r>
      <w:r w:rsidRPr="00AB0736">
        <w:rPr>
          <w:rFonts w:ascii="GHEA Grapalat" w:hAnsi="GHEA Grapalat"/>
          <w:i/>
          <w:iCs/>
          <w:spacing w:val="-5"/>
        </w:rPr>
        <w:t>, որոնք հատկորոշված են 1C450.</w:t>
      </w:r>
      <w:r w:rsidRPr="00AB0736">
        <w:rPr>
          <w:rFonts w:ascii="GHEA Grapalat" w:hAnsi="GHEA Grapalat"/>
          <w:i/>
          <w:iCs/>
        </w:rPr>
        <w:t xml:space="preserve">b.8. </w:t>
      </w:r>
      <w:r w:rsidRPr="00AB0736">
        <w:rPr>
          <w:rFonts w:ascii="GHEA Grapalat" w:hAnsi="GHEA Grapalat" w:cs="Sylfaen"/>
          <w:i/>
          <w:iCs/>
          <w:spacing w:val="-5"/>
        </w:rPr>
        <w:t xml:space="preserve">կետում և որոնցում ոչ մի </w:t>
      </w:r>
      <w:r w:rsidRPr="00AB0736">
        <w:rPr>
          <w:rFonts w:ascii="GHEA Grapalat" w:hAnsi="GHEA Grapalat" w:cs="Sylfaen"/>
          <w:i/>
          <w:iCs/>
          <w:spacing w:val="-1"/>
        </w:rPr>
        <w:t>առանձին</w:t>
      </w:r>
      <w:r w:rsidRPr="00AB0736">
        <w:rPr>
          <w:rFonts w:ascii="GHEA Grapalat" w:hAnsi="GHEA Grapalat"/>
          <w:i/>
          <w:iCs/>
          <w:spacing w:val="-1"/>
        </w:rPr>
        <w:t xml:space="preserve"> </w:t>
      </w:r>
      <w:r w:rsidRPr="00AB0736">
        <w:rPr>
          <w:rFonts w:ascii="GHEA Grapalat" w:hAnsi="GHEA Grapalat" w:cs="Sylfaen"/>
          <w:i/>
          <w:iCs/>
          <w:spacing w:val="-1"/>
        </w:rPr>
        <w:t>հատկորոշված</w:t>
      </w:r>
      <w:r w:rsidRPr="00AB0736">
        <w:rPr>
          <w:rFonts w:ascii="GHEA Grapalat" w:hAnsi="GHEA Grapalat"/>
          <w:i/>
          <w:iCs/>
          <w:spacing w:val="-1"/>
        </w:rPr>
        <w:t xml:space="preserve"> </w:t>
      </w:r>
      <w:r w:rsidRPr="00AB0736">
        <w:rPr>
          <w:rFonts w:ascii="GHEA Grapalat" w:hAnsi="GHEA Grapalat" w:cs="Sylfaen"/>
          <w:i/>
          <w:iCs/>
          <w:spacing w:val="-1"/>
        </w:rPr>
        <w:t>քիմիական</w:t>
      </w:r>
      <w:r w:rsidRPr="00AB0736">
        <w:rPr>
          <w:rFonts w:ascii="GHEA Grapalat" w:hAnsi="GHEA Grapalat"/>
          <w:i/>
          <w:iCs/>
          <w:spacing w:val="-1"/>
        </w:rPr>
        <w:t xml:space="preserve"> </w:t>
      </w:r>
      <w:r w:rsidRPr="00AB0736">
        <w:rPr>
          <w:rFonts w:ascii="GHEA Grapalat" w:hAnsi="GHEA Grapalat" w:cs="Sylfaen"/>
          <w:i/>
          <w:iCs/>
          <w:spacing w:val="-1"/>
        </w:rPr>
        <w:t>բաղադրիչ չի գերազանցում ըստ</w:t>
      </w:r>
      <w:r w:rsidRPr="00AB0736">
        <w:rPr>
          <w:rFonts w:ascii="GHEA Grapalat" w:hAnsi="GHEA Grapalat"/>
          <w:i/>
          <w:iCs/>
          <w:spacing w:val="-1"/>
        </w:rPr>
        <w:t xml:space="preserve"> </w:t>
      </w:r>
      <w:r w:rsidRPr="00AB0736">
        <w:rPr>
          <w:rFonts w:ascii="GHEA Grapalat" w:hAnsi="GHEA Grapalat" w:cs="Sylfaen"/>
          <w:i/>
          <w:iCs/>
          <w:spacing w:val="-1"/>
        </w:rPr>
        <w:t>խառնուրդի քաշի</w:t>
      </w:r>
      <w:r w:rsidRPr="00AB0736">
        <w:rPr>
          <w:rFonts w:ascii="GHEA Grapalat" w:hAnsi="GHEA Grapalat"/>
          <w:i/>
          <w:iCs/>
          <w:spacing w:val="-1"/>
        </w:rPr>
        <w:t xml:space="preserve"> 3</w:t>
      </w:r>
      <w:r w:rsidRPr="00AB0736">
        <w:rPr>
          <w:rFonts w:ascii="GHEA Grapalat" w:hAnsi="GHEA Grapalat"/>
          <w:i/>
          <w:iCs/>
          <w:spacing w:val="16"/>
        </w:rPr>
        <w:t>0%</w:t>
      </w:r>
      <w:r w:rsidRPr="00AB0736">
        <w:rPr>
          <w:rFonts w:ascii="GHEA Grapalat" w:hAnsi="GHEA Grapalat"/>
          <w:i/>
          <w:iCs/>
          <w:spacing w:val="-3"/>
        </w:rPr>
        <w:t>-</w:t>
      </w:r>
      <w:r w:rsidRPr="00AB0736">
        <w:rPr>
          <w:rFonts w:ascii="GHEA Grapalat" w:hAnsi="GHEA Grapalat" w:cs="Sylfaen"/>
          <w:i/>
          <w:iCs/>
          <w:spacing w:val="-3"/>
        </w:rPr>
        <w:t>ից</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մեծ</w:t>
      </w:r>
      <w:r w:rsidRPr="00AB0736">
        <w:rPr>
          <w:rFonts w:ascii="GHEA Grapalat" w:hAnsi="GHEA Grapalat"/>
          <w:i/>
          <w:iCs/>
          <w:spacing w:val="-3"/>
        </w:rPr>
        <w:t xml:space="preserve"> </w:t>
      </w:r>
      <w:r w:rsidRPr="00AB0736">
        <w:rPr>
          <w:rFonts w:ascii="GHEA Grapalat" w:hAnsi="GHEA Grapalat" w:cs="Sylfaen"/>
          <w:i/>
          <w:iCs/>
          <w:spacing w:val="-3"/>
        </w:rPr>
        <w:t>պարունակությունը</w:t>
      </w:r>
      <w:r w:rsidRPr="00AB0736">
        <w:rPr>
          <w:rFonts w:ascii="GHEA Grapalat" w:hAnsi="GHEA Grapalat" w:cs="Times LatArm"/>
          <w:i/>
          <w:iCs/>
          <w:spacing w:val="-3"/>
        </w:rPr>
        <w:t>։</w:t>
      </w:r>
    </w:p>
    <w:p w:rsidR="003C6966" w:rsidRPr="00AB0736" w:rsidRDefault="003C6966" w:rsidP="003C6966">
      <w:pPr>
        <w:shd w:val="clear" w:color="auto" w:fill="FFFFFF"/>
        <w:tabs>
          <w:tab w:val="left" w:pos="1276"/>
        </w:tabs>
        <w:spacing w:before="240" w:after="240" w:line="276" w:lineRule="auto"/>
        <w:ind w:left="432"/>
        <w:jc w:val="both"/>
        <w:rPr>
          <w:rFonts w:ascii="GHEA Grapalat" w:hAnsi="GHEA Grapalat" w:cs="Sylfaen"/>
          <w:i/>
          <w:iCs/>
          <w:spacing w:val="-5"/>
        </w:rPr>
      </w:pPr>
      <w:r w:rsidRPr="00AB0736">
        <w:rPr>
          <w:rFonts w:ascii="GHEA Grapalat" w:hAnsi="GHEA Grapalat" w:cs="Sylfaen"/>
          <w:i/>
          <w:iCs/>
          <w:spacing w:val="-6"/>
          <w:u w:val="single"/>
        </w:rPr>
        <w:t>Ծանոթագրություն</w:t>
      </w:r>
      <w:r w:rsidRPr="00AB0736">
        <w:rPr>
          <w:rFonts w:ascii="GHEA Grapalat" w:hAnsi="GHEA Grapalat"/>
          <w:i/>
          <w:iCs/>
          <w:spacing w:val="-6"/>
          <w:u w:val="single"/>
        </w:rPr>
        <w:t xml:space="preserve"> 4</w:t>
      </w:r>
      <w:r w:rsidRPr="00AB0736">
        <w:rPr>
          <w:rFonts w:ascii="GHEA Grapalat" w:hAnsi="GHEA Grapalat" w:cs="Times LatArm"/>
          <w:i/>
          <w:iCs/>
          <w:spacing w:val="-6"/>
          <w:u w:val="single"/>
        </w:rPr>
        <w:t>։</w:t>
      </w:r>
      <w:r w:rsidRPr="00AB0736">
        <w:rPr>
          <w:rFonts w:ascii="GHEA Grapalat" w:hAnsi="GHEA Grapalat"/>
          <w:i/>
          <w:iCs/>
          <w:spacing w:val="-6"/>
        </w:rPr>
        <w:t xml:space="preserve"> </w:t>
      </w:r>
      <w:r w:rsidRPr="00AB0736">
        <w:rPr>
          <w:rFonts w:ascii="GHEA Grapalat" w:hAnsi="GHEA Grapalat"/>
          <w:i/>
          <w:iCs/>
          <w:spacing w:val="-5"/>
        </w:rPr>
        <w:t xml:space="preserve">1C450 </w:t>
      </w:r>
      <w:r w:rsidRPr="00AB0736">
        <w:rPr>
          <w:rFonts w:ascii="GHEA Grapalat" w:hAnsi="GHEA Grapalat" w:cs="Sylfaen"/>
          <w:i/>
          <w:iCs/>
          <w:spacing w:val="-5"/>
        </w:rPr>
        <w:t>կետը</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վերահսկում</w:t>
      </w:r>
      <w:r w:rsidRPr="00AB0736">
        <w:rPr>
          <w:rFonts w:ascii="GHEA Grapalat" w:hAnsi="GHEA Grapalat"/>
          <w:i/>
          <w:iCs/>
          <w:spacing w:val="-5"/>
        </w:rPr>
        <w:t xml:space="preserve"> </w:t>
      </w:r>
      <w:r w:rsidRPr="00AB0736">
        <w:rPr>
          <w:rFonts w:ascii="GHEA Grapalat" w:hAnsi="GHEA Grapalat" w:cs="Sylfaen"/>
          <w:i/>
          <w:iCs/>
          <w:spacing w:val="-5"/>
        </w:rPr>
        <w:t>այնպիսի</w:t>
      </w:r>
      <w:r w:rsidRPr="00AB0736">
        <w:rPr>
          <w:rFonts w:ascii="GHEA Grapalat" w:hAnsi="GHEA Grapalat"/>
          <w:i/>
          <w:iCs/>
          <w:spacing w:val="-5"/>
        </w:rPr>
        <w:t xml:space="preserve"> ապրանքներ,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ճանաչված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որպես</w:t>
      </w:r>
      <w:r w:rsidRPr="00AB0736">
        <w:rPr>
          <w:rFonts w:ascii="GHEA Grapalat" w:hAnsi="GHEA Grapalat"/>
          <w:i/>
          <w:iCs/>
          <w:spacing w:val="-5"/>
        </w:rPr>
        <w:t xml:space="preserve"> </w:t>
      </w:r>
      <w:r w:rsidRPr="00AB0736">
        <w:rPr>
          <w:rFonts w:ascii="GHEA Grapalat" w:hAnsi="GHEA Grapalat" w:cs="Sylfaen"/>
          <w:i/>
          <w:iCs/>
          <w:spacing w:val="-5"/>
        </w:rPr>
        <w:t>մանրածախ</w:t>
      </w:r>
      <w:r w:rsidRPr="00AB0736">
        <w:rPr>
          <w:rFonts w:ascii="GHEA Grapalat" w:hAnsi="GHEA Grapalat"/>
          <w:i/>
          <w:iCs/>
          <w:spacing w:val="-5"/>
        </w:rPr>
        <w:t xml:space="preserve"> </w:t>
      </w:r>
      <w:r w:rsidRPr="00AB0736">
        <w:rPr>
          <w:rFonts w:ascii="GHEA Grapalat" w:hAnsi="GHEA Grapalat" w:cs="Sylfaen"/>
          <w:i/>
          <w:iCs/>
          <w:spacing w:val="-5"/>
        </w:rPr>
        <w:t>իրացման</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անձնական</w:t>
      </w:r>
      <w:r w:rsidRPr="00AB0736">
        <w:rPr>
          <w:rFonts w:ascii="GHEA Grapalat" w:hAnsi="GHEA Grapalat"/>
          <w:i/>
          <w:iCs/>
          <w:spacing w:val="-5"/>
        </w:rPr>
        <w:t xml:space="preserve"> </w:t>
      </w:r>
      <w:r w:rsidRPr="00AB0736">
        <w:rPr>
          <w:rFonts w:ascii="GHEA Grapalat" w:hAnsi="GHEA Grapalat" w:cs="Sylfaen"/>
          <w:i/>
          <w:iCs/>
          <w:spacing w:val="-5"/>
        </w:rPr>
        <w:t>օգտագործման համար փաթեթավորված սպառողական ապրանքներ:</w:t>
      </w:r>
    </w:p>
    <w:p w:rsidR="003C6966" w:rsidRPr="00E51F12" w:rsidRDefault="003C6966" w:rsidP="003C6966">
      <w:pPr>
        <w:pStyle w:val="BodyText"/>
        <w:tabs>
          <w:tab w:val="left" w:pos="1644"/>
        </w:tabs>
        <w:autoSpaceDE w:val="0"/>
        <w:autoSpaceDN w:val="0"/>
        <w:adjustRightInd w:val="0"/>
        <w:spacing w:before="240" w:after="240" w:line="276" w:lineRule="auto"/>
        <w:jc w:val="left"/>
        <w:rPr>
          <w:rFonts w:ascii="GHEA Grapalat" w:hAnsi="GHEA Grapalat"/>
          <w:b/>
          <w:lang w:val="ru-RU"/>
        </w:rPr>
      </w:pP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E51F12">
        <w:rPr>
          <w:rFonts w:ascii="GHEA Grapalat" w:hAnsi="GHEA Grapalat"/>
          <w:b/>
          <w:lang w:val="ru-RU"/>
        </w:rPr>
        <w:t>1</w:t>
      </w:r>
      <w:r w:rsidRPr="00AB0736">
        <w:rPr>
          <w:rFonts w:ascii="GHEA Grapalat" w:hAnsi="GHEA Grapalat"/>
          <w:b/>
        </w:rPr>
        <w:t>D</w:t>
      </w:r>
      <w:r w:rsidRPr="00E51F12">
        <w:rPr>
          <w:rFonts w:ascii="GHEA Grapalat" w:hAnsi="GHEA Grapalat"/>
          <w:b/>
          <w:lang w:val="ru-RU"/>
        </w:rPr>
        <w:tab/>
      </w:r>
      <w:r w:rsidRPr="00AB0736">
        <w:rPr>
          <w:rFonts w:ascii="GHEA Grapalat" w:hAnsi="GHEA Grapalat"/>
          <w:b/>
        </w:rPr>
        <w:t>Ծրագրային</w:t>
      </w:r>
      <w:r w:rsidRPr="00E51F12">
        <w:rPr>
          <w:rFonts w:ascii="GHEA Grapalat" w:hAnsi="GHEA Grapalat"/>
          <w:b/>
          <w:lang w:val="ru-RU"/>
        </w:rPr>
        <w:t xml:space="preserve"> </w:t>
      </w:r>
      <w:r w:rsidRPr="00AB0736">
        <w:rPr>
          <w:rFonts w:ascii="GHEA Grapalat" w:hAnsi="GHEA Grapalat" w:cs="Sylfaen"/>
          <w:b/>
        </w:rPr>
        <w:t>ապահովում</w:t>
      </w:r>
      <w:r w:rsidRPr="00E51F12">
        <w:rPr>
          <w:rFonts w:ascii="GHEA Grapalat" w:hAnsi="GHEA Grapalat"/>
          <w:b/>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lastRenderedPageBreak/>
        <w:t>1</w:t>
      </w:r>
      <w:r w:rsidRPr="00AB0736">
        <w:rPr>
          <w:rFonts w:ascii="GHEA Grapalat" w:hAnsi="GHEA Grapalat"/>
        </w:rPr>
        <w:t>D</w:t>
      </w:r>
      <w:r w:rsidRPr="00E51F12">
        <w:rPr>
          <w:rFonts w:ascii="GHEA Grapalat" w:hAnsi="GHEA Grapalat"/>
          <w:lang w:val="ru-RU"/>
        </w:rPr>
        <w:t>001</w:t>
      </w:r>
      <w:r w:rsidRPr="00E51F12">
        <w:rPr>
          <w:rFonts w:ascii="GHEA Grapalat" w:hAnsi="GHEA Grapalat"/>
          <w:lang w:val="ru-RU"/>
        </w:rPr>
        <w:tab/>
      </w:r>
      <w:r w:rsidRPr="00AB0736">
        <w:rPr>
          <w:rFonts w:ascii="GHEA Grapalat" w:hAnsi="GHEA Grapalat"/>
        </w:rPr>
        <w:t>Հատուկ</w:t>
      </w:r>
      <w:r w:rsidRPr="00E51F12">
        <w:rPr>
          <w:rFonts w:ascii="GHEA Grapalat" w:hAnsi="GHEA Grapalat"/>
          <w:lang w:val="ru-RU"/>
        </w:rPr>
        <w:t xml:space="preserve"> </w:t>
      </w:r>
      <w:r w:rsidRPr="00AB0736">
        <w:rPr>
          <w:rFonts w:ascii="GHEA Grapalat" w:hAnsi="GHEA Grapalat"/>
        </w:rPr>
        <w:t>նախագծված</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ձևափոխված</w:t>
      </w:r>
      <w:r w:rsidRPr="00E51F12">
        <w:rPr>
          <w:rFonts w:ascii="GHEA Grapalat" w:hAnsi="GHEA Grapalat"/>
          <w:lang w:val="ru-RU"/>
        </w:rPr>
        <w:t xml:space="preserve"> «</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1</w:t>
      </w:r>
      <w:r w:rsidRPr="00AB0736">
        <w:rPr>
          <w:rFonts w:ascii="GHEA Grapalat" w:hAnsi="GHEA Grapalat"/>
        </w:rPr>
        <w:t>B</w:t>
      </w:r>
      <w:r w:rsidRPr="00E51F12">
        <w:rPr>
          <w:rFonts w:ascii="GHEA Grapalat" w:hAnsi="GHEA Grapalat"/>
          <w:lang w:val="ru-RU"/>
        </w:rPr>
        <w:t>001-</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 xml:space="preserve">003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cs="Sylfaen"/>
        </w:rPr>
        <w:t>կարգավորվող</w:t>
      </w:r>
      <w:r w:rsidRPr="00E51F12">
        <w:rPr>
          <w:rFonts w:ascii="GHEA Grapalat" w:hAnsi="GHEA Grapalat"/>
          <w:lang w:val="ru-RU"/>
        </w:rPr>
        <w:t xml:space="preserve"> </w:t>
      </w:r>
      <w:r w:rsidRPr="00AB0736">
        <w:rPr>
          <w:rFonts w:ascii="GHEA Grapalat" w:hAnsi="GHEA Grapalat" w:cs="Sylfaen"/>
        </w:rPr>
        <w:t>սարքավորումների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ՙօգտագործ</w:t>
      </w:r>
      <w:r w:rsidRPr="00AB0736">
        <w:rPr>
          <w:rFonts w:ascii="GHEA Grapalat" w:hAnsi="GHEA Grapalat" w:cs="Sylfaen"/>
        </w:rPr>
        <w:t>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002</w:t>
      </w:r>
      <w:r w:rsidRPr="00E51F12">
        <w:rPr>
          <w:rFonts w:ascii="GHEA Grapalat" w:hAnsi="GHEA Grapalat"/>
          <w:lang w:val="ru-RU"/>
        </w:rPr>
        <w:tab/>
        <w:t>«</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cs="Sylfaen"/>
        </w:rPr>
        <w:t>օրգանական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մատրիցաների՚</w:t>
      </w:r>
      <w:r w:rsidRPr="00E51F12">
        <w:rPr>
          <w:rFonts w:ascii="GHEA Grapalat" w:hAnsi="GHEA Grapalat" w:cs="Sylfaen"/>
          <w:lang w:val="ru-RU"/>
        </w:rPr>
        <w:t>/</w:t>
      </w:r>
      <w:r w:rsidRPr="00AB0736">
        <w:rPr>
          <w:rFonts w:ascii="GHEA Grapalat" w:hAnsi="GHEA Grapalat" w:cs="Sylfaen"/>
        </w:rPr>
        <w:t>ձուլամայրերի</w:t>
      </w:r>
      <w:r w:rsidRPr="00E51F12">
        <w:rPr>
          <w:rFonts w:ascii="GHEA Grapalat" w:hAnsi="GHEA Grapalat"/>
          <w:lang w:val="ru-RU"/>
        </w:rPr>
        <w:t xml:space="preserve">, </w:t>
      </w:r>
      <w:r w:rsidRPr="00AB0736">
        <w:rPr>
          <w:rFonts w:ascii="GHEA Grapalat" w:hAnsi="GHEA Grapalat" w:cs="Sylfaen"/>
        </w:rPr>
        <w:t>մետաղական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մատրիցաների՚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ածխածնային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մատրիցաների՚</w:t>
      </w:r>
      <w:r w:rsidRPr="00E51F12">
        <w:rPr>
          <w:rFonts w:ascii="GHEA Grapalat" w:hAnsi="GHEA Grapalat"/>
          <w:lang w:val="ru-RU"/>
        </w:rPr>
        <w:t xml:space="preserve"> </w:t>
      </w:r>
      <w:r w:rsidRPr="00AB0736">
        <w:rPr>
          <w:rFonts w:ascii="GHEA Grapalat" w:hAnsi="GHEA Grapalat" w:cs="Sylfaen"/>
        </w:rPr>
        <w:t>լամինատների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բաղադրանյութերի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Sylfaen"/>
          <w:lang w:val="ru-RU"/>
        </w:rPr>
      </w:pP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003</w:t>
      </w:r>
      <w:r w:rsidRPr="00E51F12">
        <w:rPr>
          <w:rFonts w:ascii="GHEA Grapalat" w:hAnsi="GHEA Grapalat"/>
          <w:lang w:val="ru-RU"/>
        </w:rPr>
        <w:tab/>
        <w:t>«</w:t>
      </w:r>
      <w:r w:rsidRPr="00AB0736">
        <w:rPr>
          <w:rFonts w:ascii="GHEA Grapalat" w:hAnsi="GHEA Grapalat"/>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փոփոխված</w:t>
      </w:r>
      <w:r w:rsidRPr="00E51F12">
        <w:rPr>
          <w:rFonts w:ascii="GHEA Grapalat" w:hAnsi="GHEA Grapalat" w:cs="Sylfaen"/>
          <w:lang w:val="ru-RU"/>
        </w:rPr>
        <w:t xml:space="preserve">, </w:t>
      </w:r>
      <w:r w:rsidRPr="00AB0736">
        <w:rPr>
          <w:rFonts w:ascii="GHEA Grapalat" w:hAnsi="GHEA Grapalat" w:cs="Sylfaen"/>
        </w:rPr>
        <w:t>որպեսզի</w:t>
      </w:r>
      <w:r w:rsidRPr="00E51F12">
        <w:rPr>
          <w:rFonts w:ascii="GHEA Grapalat" w:hAnsi="GHEA Grapalat" w:cs="Sylfaen"/>
          <w:lang w:val="ru-RU"/>
        </w:rPr>
        <w:t xml:space="preserve"> </w:t>
      </w:r>
      <w:r w:rsidRPr="00AB0736">
        <w:rPr>
          <w:rFonts w:ascii="GHEA Grapalat" w:hAnsi="GHEA Grapalat" w:cs="Sylfaen"/>
        </w:rPr>
        <w:t>սարքավորումը</w:t>
      </w:r>
      <w:r w:rsidRPr="00E51F12">
        <w:rPr>
          <w:rFonts w:ascii="GHEA Grapalat" w:hAnsi="GHEA Grapalat" w:cs="Sylfaen"/>
          <w:lang w:val="ru-RU"/>
        </w:rPr>
        <w:t xml:space="preserve"> </w:t>
      </w:r>
      <w:r w:rsidRPr="00AB0736">
        <w:rPr>
          <w:rFonts w:ascii="GHEA Grapalat" w:hAnsi="GHEA Grapalat" w:cs="Sylfaen"/>
        </w:rPr>
        <w:t>կարողություն</w:t>
      </w:r>
      <w:r w:rsidRPr="00E51F12">
        <w:rPr>
          <w:rFonts w:ascii="GHEA Grapalat" w:hAnsi="GHEA Grapalat" w:cs="Sylfaen"/>
          <w:lang w:val="ru-RU"/>
        </w:rPr>
        <w:t xml:space="preserve"> </w:t>
      </w:r>
      <w:r w:rsidRPr="00AB0736">
        <w:rPr>
          <w:rFonts w:ascii="GHEA Grapalat" w:hAnsi="GHEA Grapalat" w:cs="Sylfaen"/>
        </w:rPr>
        <w:t>ստանա</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004.</w:t>
      </w:r>
      <w:r w:rsidRPr="00AB0736">
        <w:rPr>
          <w:rStyle w:val="FontStyle144"/>
          <w:rFonts w:ascii="GHEA Grapalat" w:hAnsi="GHEA Grapalat"/>
        </w:rPr>
        <w:t>c</w:t>
      </w:r>
      <w:r w:rsidRPr="00E51F12">
        <w:rPr>
          <w:rStyle w:val="FontStyle144"/>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E51F12">
        <w:rPr>
          <w:rStyle w:val="FontStyle144"/>
          <w:rFonts w:ascii="GHEA Grapalat" w:hAnsi="GHEA Grapalat"/>
          <w:lang w:val="ru-RU"/>
        </w:rPr>
        <w:t>1</w:t>
      </w:r>
      <w:r w:rsidRPr="00AB0736">
        <w:rPr>
          <w:rStyle w:val="FontStyle144"/>
          <w:rFonts w:ascii="GHEA Grapalat" w:hAnsi="GHEA Grapalat"/>
        </w:rPr>
        <w:t>A</w:t>
      </w:r>
      <w:r w:rsidRPr="00E51F12">
        <w:rPr>
          <w:rStyle w:val="FontStyle144"/>
          <w:rFonts w:ascii="GHEA Grapalat" w:hAnsi="GHEA Grapalat"/>
          <w:lang w:val="ru-RU"/>
        </w:rPr>
        <w:t>004.</w:t>
      </w:r>
      <w:r w:rsidRPr="00AB0736">
        <w:rPr>
          <w:rStyle w:val="FontStyle144"/>
          <w:rFonts w:ascii="GHEA Grapalat" w:hAnsi="GHEA Grapalat"/>
        </w:rPr>
        <w:t>d</w:t>
      </w:r>
      <w:r w:rsidRPr="00E51F12">
        <w:rPr>
          <w:rStyle w:val="FontStyle144"/>
          <w:rFonts w:ascii="GHEA Grapalat" w:hAnsi="GHEA Grapalat"/>
          <w:lang w:val="ru-RU"/>
        </w:rPr>
        <w:t xml:space="preserve">. </w:t>
      </w:r>
      <w:r w:rsidRPr="00AB0736">
        <w:rPr>
          <w:rFonts w:ascii="GHEA Grapalat" w:hAnsi="GHEA Grapalat" w:cs="Sylfaen"/>
        </w:rPr>
        <w:t>կետում</w:t>
      </w:r>
      <w:r w:rsidRPr="00E51F12">
        <w:rPr>
          <w:rFonts w:ascii="GHEA Grapalat" w:hAnsi="GHEA Grapalat"/>
          <w:lang w:val="ru-RU"/>
        </w:rPr>
        <w:t xml:space="preserve"> </w:t>
      </w:r>
      <w:r w:rsidRPr="00AB0736">
        <w:rPr>
          <w:rFonts w:ascii="GHEA Grapalat" w:hAnsi="GHEA Grapalat" w:cs="Sylfaen"/>
        </w:rPr>
        <w:t>հատկորոշված</w:t>
      </w:r>
      <w:r w:rsidRPr="00E51F12">
        <w:rPr>
          <w:rFonts w:ascii="GHEA Grapalat" w:hAnsi="GHEA Grapalat"/>
          <w:lang w:val="ru-RU"/>
        </w:rPr>
        <w:t xml:space="preserve"> </w:t>
      </w:r>
      <w:r w:rsidRPr="00AB0736">
        <w:rPr>
          <w:rFonts w:ascii="GHEA Grapalat" w:hAnsi="GHEA Grapalat" w:cs="Sylfaen"/>
        </w:rPr>
        <w:t>գործառույթները</w:t>
      </w:r>
      <w:r w:rsidRPr="00E51F12">
        <w:rPr>
          <w:rFonts w:ascii="GHEA Grapalat" w:hAnsi="GHEA Grapalat" w:cs="Sylfaen"/>
          <w:lang w:val="ru-RU"/>
        </w:rPr>
        <w:t xml:space="preserve"> </w:t>
      </w:r>
      <w:r w:rsidRPr="00AB0736">
        <w:rPr>
          <w:rFonts w:ascii="GHEA Grapalat" w:hAnsi="GHEA Grapalat" w:cs="Sylfaen"/>
        </w:rPr>
        <w:t>կատարելու</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101</w:t>
      </w:r>
      <w:r w:rsidRPr="00E51F12">
        <w:rPr>
          <w:rFonts w:ascii="GHEA Grapalat" w:hAnsi="GHEA Grapalat"/>
          <w:lang w:val="ru-RU"/>
        </w:rPr>
        <w:tab/>
        <w:t>«</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rPr>
        <w:t>նախագծվա</w:t>
      </w:r>
      <w:r w:rsidRPr="00AB0736">
        <w:rPr>
          <w:rFonts w:ascii="GHEA Grapalat" w:hAnsi="GHEA Grapalat" w:cs="Sylfaen"/>
        </w:rPr>
        <w:t>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101, 1</w:t>
      </w:r>
      <w:r w:rsidRPr="00AB0736">
        <w:rPr>
          <w:rFonts w:ascii="GHEA Grapalat" w:hAnsi="GHEA Grapalat"/>
        </w:rPr>
        <w:t>B</w:t>
      </w:r>
      <w:r w:rsidRPr="00E51F12">
        <w:rPr>
          <w:rFonts w:ascii="GHEA Grapalat" w:hAnsi="GHEA Grapalat"/>
          <w:lang w:val="ru-RU"/>
        </w:rPr>
        <w:t>102, 1</w:t>
      </w:r>
      <w:r w:rsidRPr="00AB0736">
        <w:rPr>
          <w:rFonts w:ascii="GHEA Grapalat" w:hAnsi="GHEA Grapalat"/>
        </w:rPr>
        <w:t>B</w:t>
      </w:r>
      <w:r w:rsidRPr="00E51F12">
        <w:rPr>
          <w:rFonts w:ascii="GHEA Grapalat" w:hAnsi="GHEA Grapalat"/>
          <w:lang w:val="ru-RU"/>
        </w:rPr>
        <w:t>115, 1</w:t>
      </w:r>
      <w:r w:rsidRPr="00AB0736">
        <w:rPr>
          <w:rFonts w:ascii="GHEA Grapalat" w:hAnsi="GHEA Grapalat"/>
        </w:rPr>
        <w:t>B</w:t>
      </w:r>
      <w:r w:rsidRPr="00E51F12">
        <w:rPr>
          <w:rFonts w:ascii="GHEA Grapalat" w:hAnsi="GHEA Grapalat"/>
          <w:lang w:val="ru-RU"/>
        </w:rPr>
        <w:t>117, 1</w:t>
      </w:r>
      <w:r w:rsidRPr="00AB0736">
        <w:rPr>
          <w:rFonts w:ascii="GHEA Grapalat" w:hAnsi="GHEA Grapalat"/>
        </w:rPr>
        <w:t>B</w:t>
      </w:r>
      <w:r w:rsidRPr="00E51F12">
        <w:rPr>
          <w:rFonts w:ascii="GHEA Grapalat" w:hAnsi="GHEA Grapalat"/>
          <w:lang w:val="ru-RU"/>
        </w:rPr>
        <w:t xml:space="preserve">118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 xml:space="preserve">119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w:t>
      </w:r>
      <w:r w:rsidRPr="00AB0736">
        <w:rPr>
          <w:rFonts w:ascii="GHEA Grapalat" w:hAnsi="GHEA Grapalat" w:cs="Sylfaen"/>
        </w:rPr>
        <w:t>ծ</w:t>
      </w:r>
      <w:r w:rsidRPr="00E51F12">
        <w:rPr>
          <w:rFonts w:ascii="GHEA Grapalat" w:hAnsi="GHEA Grapalat"/>
          <w:lang w:val="ru-RU"/>
        </w:rPr>
        <w:t xml:space="preserve"> </w:t>
      </w:r>
      <w:r w:rsidRPr="00AB0736">
        <w:rPr>
          <w:rFonts w:ascii="GHEA Grapalat" w:hAnsi="GHEA Grapalat" w:cs="Sylfaen"/>
        </w:rPr>
        <w:t>արտադրանքի</w:t>
      </w:r>
      <w:r w:rsidRPr="00E51F12">
        <w:rPr>
          <w:rFonts w:ascii="GHEA Grapalat" w:hAnsi="GHEA Grapalat"/>
          <w:lang w:val="ru-RU"/>
        </w:rPr>
        <w:t xml:space="preserve"> </w:t>
      </w:r>
      <w:r w:rsidRPr="00AB0736">
        <w:rPr>
          <w:rFonts w:ascii="GHEA Grapalat" w:hAnsi="GHEA Grapalat" w:cs="Sylfaen"/>
        </w:rPr>
        <w:t>օգտագործման</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շահագործման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1</w:t>
      </w:r>
      <w:r w:rsidRPr="00AB0736">
        <w:rPr>
          <w:rFonts w:ascii="GHEA Grapalat" w:hAnsi="GHEA Grapalat"/>
        </w:rPr>
        <w:t>D</w:t>
      </w:r>
      <w:r w:rsidRPr="00E51F12">
        <w:rPr>
          <w:rFonts w:ascii="GHEA Grapalat" w:hAnsi="GHEA Grapalat"/>
          <w:lang w:val="ru-RU"/>
        </w:rPr>
        <w:t>103</w:t>
      </w:r>
      <w:r w:rsidRPr="00E51F12">
        <w:rPr>
          <w:rFonts w:ascii="GHEA Grapalat" w:hAnsi="GHEA Grapalat"/>
          <w:lang w:val="ru-RU"/>
        </w:rPr>
        <w:tab/>
        <w:t>«</w:t>
      </w:r>
      <w:r w:rsidRPr="00AB0736">
        <w:rPr>
          <w:rFonts w:ascii="GHEA Grapalat" w:hAnsi="GHEA Grapalat"/>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rPr>
        <w:t>նախագծվա</w:t>
      </w:r>
      <w:r w:rsidRPr="00AB0736">
        <w:rPr>
          <w:rFonts w:ascii="GHEA Grapalat" w:hAnsi="GHEA Grapalat" w:cs="Sylfaen"/>
        </w:rPr>
        <w:t>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rPr>
        <w:t>սահմանափակ</w:t>
      </w:r>
      <w:r w:rsidRPr="00E51F12">
        <w:rPr>
          <w:rFonts w:ascii="GHEA Grapalat" w:hAnsi="GHEA Grapalat"/>
          <w:lang w:val="ru-RU"/>
        </w:rPr>
        <w:t xml:space="preserve"> </w:t>
      </w:r>
      <w:r w:rsidRPr="00AB0736">
        <w:rPr>
          <w:rFonts w:ascii="GHEA Grapalat" w:hAnsi="GHEA Grapalat" w:cs="Sylfaen"/>
        </w:rPr>
        <w:t>ազդանշանների</w:t>
      </w:r>
      <w:r w:rsidRPr="00E51F12">
        <w:rPr>
          <w:rFonts w:ascii="GHEA Grapalat" w:hAnsi="GHEA Grapalat"/>
          <w:lang w:val="ru-RU"/>
        </w:rPr>
        <w:t xml:space="preserve"> </w:t>
      </w:r>
      <w:r w:rsidRPr="00AB0736">
        <w:rPr>
          <w:rFonts w:ascii="GHEA Grapalat" w:hAnsi="GHEA Grapalat" w:cs="Sylfaen"/>
        </w:rPr>
        <w:t>վերլուծության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անդրադարձված</w:t>
      </w:r>
      <w:r w:rsidRPr="00E51F12">
        <w:rPr>
          <w:rFonts w:ascii="GHEA Grapalat" w:hAnsi="GHEA Grapalat"/>
          <w:lang w:val="ru-RU"/>
        </w:rPr>
        <w:t xml:space="preserve"> </w:t>
      </w:r>
      <w:r w:rsidRPr="00AB0736">
        <w:rPr>
          <w:rFonts w:ascii="GHEA Grapalat" w:hAnsi="GHEA Grapalat" w:cs="Sylfaen"/>
        </w:rPr>
        <w:t>ռադիո</w:t>
      </w:r>
      <w:r w:rsidRPr="00E51F12">
        <w:rPr>
          <w:rFonts w:ascii="GHEA Grapalat" w:hAnsi="GHEA Grapalat"/>
          <w:lang w:val="ru-RU"/>
        </w:rPr>
        <w:t xml:space="preserve"> </w:t>
      </w:r>
      <w:r w:rsidRPr="00AB0736">
        <w:rPr>
          <w:rFonts w:ascii="GHEA Grapalat" w:hAnsi="GHEA Grapalat" w:cs="Sylfaen"/>
        </w:rPr>
        <w:t>ազդանշանները</w:t>
      </w:r>
      <w:r w:rsidRPr="00E51F12">
        <w:rPr>
          <w:rFonts w:ascii="GHEA Grapalat" w:hAnsi="GHEA Grapalat"/>
          <w:lang w:val="ru-RU"/>
        </w:rPr>
        <w:t xml:space="preserve">, </w:t>
      </w:r>
      <w:r w:rsidRPr="00AB0736">
        <w:rPr>
          <w:rFonts w:ascii="GHEA Grapalat" w:hAnsi="GHEA Grapalat" w:cs="Sylfaen"/>
        </w:rPr>
        <w:t>ուլտրամանուշակագույն</w:t>
      </w:r>
      <w:r w:rsidRPr="00E51F12">
        <w:rPr>
          <w:rFonts w:ascii="GHEA Grapalat" w:hAnsi="GHEA Grapalat" w:cs="Sylfaen"/>
          <w:lang w:val="ru-RU"/>
        </w:rPr>
        <w:t xml:space="preserve"> </w:t>
      </w:r>
      <w:r w:rsidRPr="00E51F12">
        <w:rPr>
          <w:rFonts w:ascii="GHEA Grapalat" w:hAnsi="GHEA Grapalat"/>
          <w:lang w:val="ru-RU"/>
        </w:rPr>
        <w:t xml:space="preserve">/ </w:t>
      </w:r>
      <w:r w:rsidRPr="00AB0736">
        <w:rPr>
          <w:rFonts w:ascii="GHEA Grapalat" w:hAnsi="GHEA Grapalat" w:cs="Sylfaen"/>
        </w:rPr>
        <w:t>ինֆրակարմիր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ակուստիկ</w:t>
      </w:r>
      <w:r w:rsidRPr="00E51F12">
        <w:rPr>
          <w:rFonts w:ascii="GHEA Grapalat" w:hAnsi="GHEA Grapalat"/>
          <w:lang w:val="ru-RU"/>
        </w:rPr>
        <w:t xml:space="preserve"> </w:t>
      </w:r>
      <w:r w:rsidRPr="00AB0736">
        <w:rPr>
          <w:rFonts w:ascii="GHEA Grapalat" w:hAnsi="GHEA Grapalat"/>
        </w:rPr>
        <w:t>ազդանշանները</w:t>
      </w:r>
      <w:r w:rsidRPr="00E51F12">
        <w:rPr>
          <w:rFonts w:ascii="GHEA Grapalat" w:hAnsi="GHEA Grapalat"/>
          <w:lang w:val="ru-RU"/>
        </w:rPr>
        <w:t>/</w:t>
      </w:r>
      <w:r w:rsidRPr="00AB0736">
        <w:rPr>
          <w:rFonts w:ascii="GHEA Grapalat" w:hAnsi="GHEA Grapalat"/>
        </w:rPr>
        <w:t>ստորագրությունները</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201</w:t>
      </w:r>
      <w:r w:rsidRPr="00E51F12">
        <w:rPr>
          <w:rFonts w:ascii="GHEA Grapalat" w:hAnsi="GHEA Grapalat"/>
          <w:lang w:val="ru-RU"/>
        </w:rPr>
        <w:tab/>
        <w:t>«</w:t>
      </w:r>
      <w:r w:rsidRPr="00AB0736">
        <w:rPr>
          <w:rFonts w:ascii="GHEA Grapalat" w:hAnsi="GHEA Grapalat"/>
        </w:rPr>
        <w:t>Ծրագրային</w:t>
      </w:r>
      <w:r w:rsidRPr="00E51F12">
        <w:rPr>
          <w:rFonts w:ascii="GHEA Grapalat" w:hAnsi="GHEA Grapalat"/>
          <w:lang w:val="ru-RU"/>
        </w:rPr>
        <w:t xml:space="preserve"> </w:t>
      </w:r>
      <w:r w:rsidRPr="00AB0736">
        <w:rPr>
          <w:rFonts w:ascii="GHEA Grapalat" w:hAnsi="GHEA Grapalat" w:cs="Sylfaen"/>
        </w:rPr>
        <w:t>ապահովում</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rPr>
        <w:t>նախագծ</w:t>
      </w:r>
      <w:r w:rsidRPr="00AB0736">
        <w:rPr>
          <w:rFonts w:ascii="GHEA Grapalat" w:hAnsi="GHEA Grapalat" w:cs="Sylfaen"/>
        </w:rPr>
        <w:t>ված</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 xml:space="preserve">201 </w:t>
      </w:r>
      <w:r w:rsidRPr="00AB0736">
        <w:rPr>
          <w:rFonts w:ascii="GHEA Grapalat" w:hAnsi="GHEA Grapalat" w:cs="Sylfaen"/>
        </w:rPr>
        <w:t>կետով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E51F12">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E51F12">
        <w:rPr>
          <w:rFonts w:ascii="GHEA Grapalat" w:hAnsi="GHEA Grapalat"/>
          <w:b/>
          <w:lang w:val="ru-RU"/>
        </w:rPr>
        <w:t>1</w:t>
      </w:r>
      <w:r w:rsidRPr="00AB0736">
        <w:rPr>
          <w:rFonts w:ascii="GHEA Grapalat" w:hAnsi="GHEA Grapalat"/>
          <w:b/>
        </w:rPr>
        <w:t>E</w:t>
      </w:r>
      <w:r w:rsidRPr="00E51F12">
        <w:rPr>
          <w:rFonts w:ascii="GHEA Grapalat" w:hAnsi="GHEA Grapalat"/>
          <w:b/>
          <w:lang w:val="ru-RU"/>
        </w:rPr>
        <w:t xml:space="preserve"> </w:t>
      </w:r>
      <w:r w:rsidRPr="00E51F12">
        <w:rPr>
          <w:rFonts w:ascii="GHEA Grapalat" w:hAnsi="GHEA Grapalat"/>
          <w:b/>
          <w:lang w:val="ru-RU"/>
        </w:rPr>
        <w:tab/>
      </w:r>
      <w:r w:rsidRPr="00AB0736">
        <w:rPr>
          <w:rFonts w:ascii="GHEA Grapalat" w:hAnsi="GHEA Grapalat"/>
          <w:b/>
        </w:rPr>
        <w:t>Տեխնոլոգիա</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001</w:t>
      </w:r>
      <w:r w:rsidRPr="00E51F12">
        <w:rPr>
          <w:rFonts w:ascii="GHEA Grapalat" w:hAnsi="GHEA Grapalat"/>
          <w:lang w:val="ru-RU"/>
        </w:rPr>
        <w:tab/>
        <w:t>«</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ըստ</w:t>
      </w:r>
      <w:r w:rsidRPr="00E51F12">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ծանոթագրությունների</w:t>
      </w:r>
      <w:r w:rsidRPr="00E51F12">
        <w:rPr>
          <w:rFonts w:ascii="GHEA Grapalat" w:hAnsi="GHEA Grapalat"/>
          <w:lang w:val="ru-RU"/>
        </w:rPr>
        <w:t xml:space="preserve">, </w:t>
      </w:r>
      <w:r w:rsidRPr="00AB0736">
        <w:rPr>
          <w:rFonts w:ascii="GHEA Grapalat" w:hAnsi="GHEA Grapalat" w:cs="Sylfaen"/>
        </w:rPr>
        <w:t>նախատեսված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1</w:t>
      </w:r>
      <w:r w:rsidRPr="00AB0736">
        <w:rPr>
          <w:rFonts w:ascii="GHEA Grapalat" w:hAnsi="GHEA Grapalat"/>
        </w:rPr>
        <w:t>A</w:t>
      </w:r>
      <w:r w:rsidRPr="00E51F12">
        <w:rPr>
          <w:rFonts w:ascii="GHEA Grapalat" w:hAnsi="GHEA Grapalat"/>
          <w:lang w:val="ru-RU"/>
        </w:rPr>
        <w:t>002-</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005, 1</w:t>
      </w:r>
      <w:r w:rsidRPr="00AB0736">
        <w:rPr>
          <w:rFonts w:ascii="GHEA Grapalat" w:hAnsi="GHEA Grapalat"/>
        </w:rPr>
        <w:t>A</w:t>
      </w:r>
      <w:r w:rsidRPr="00E51F12">
        <w:rPr>
          <w:rFonts w:ascii="GHEA Grapalat" w:hAnsi="GHEA Grapalat"/>
          <w:lang w:val="ru-RU"/>
        </w:rPr>
        <w:t>006, 1</w:t>
      </w:r>
      <w:r w:rsidRPr="00AB0736">
        <w:rPr>
          <w:rFonts w:ascii="GHEA Grapalat" w:hAnsi="GHEA Grapalat"/>
        </w:rPr>
        <w:t>A</w:t>
      </w:r>
      <w:r w:rsidRPr="00E51F12">
        <w:rPr>
          <w:rFonts w:ascii="GHEA Grapalat" w:hAnsi="GHEA Grapalat"/>
          <w:lang w:val="ru-RU"/>
        </w:rPr>
        <w:t>007, 1</w:t>
      </w: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cs="Sylfaen"/>
        </w:rPr>
        <w:t>սարքավորումների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rPr>
        <w:t>ՙնախագծման՚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002</w:t>
      </w:r>
      <w:r w:rsidRPr="00E51F12">
        <w:rPr>
          <w:rFonts w:ascii="GHEA Grapalat" w:hAnsi="GHEA Grapalat"/>
          <w:lang w:val="ru-RU"/>
        </w:rPr>
        <w:tab/>
      </w:r>
      <w:r w:rsidRPr="00AB0736">
        <w:rPr>
          <w:rFonts w:ascii="GHEA Grapalat" w:hAnsi="GHEA Grapalat" w:cs="Sylfaen"/>
        </w:rPr>
        <w:t>Այլ</w:t>
      </w:r>
      <w:r w:rsidRPr="00E51F12">
        <w:rPr>
          <w:rFonts w:ascii="GHEA Grapalat" w:hAnsi="GHEA Grapalat"/>
          <w:lang w:val="ru-RU"/>
        </w:rPr>
        <w:t xml:space="preserve">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a</w:t>
      </w:r>
      <w:r w:rsidRPr="00E51F12">
        <w:rPr>
          <w:rFonts w:ascii="GHEA Grapalat" w:hAnsi="GHEA Grapalat"/>
          <w:lang w:val="ru-RU"/>
        </w:rPr>
        <w:t>.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պոլիբենզոթիազոլների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պոլիբենզօքսազոլների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t>b</w:t>
      </w:r>
      <w:r w:rsidRPr="00E51F12">
        <w:rPr>
          <w:rFonts w:ascii="GHEA Grapalat" w:hAnsi="GHEA Grapalat"/>
          <w:lang w:val="ru-RU"/>
        </w:rPr>
        <w:t>.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առնվազն</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վինիլեթերային</w:t>
      </w:r>
      <w:r w:rsidRPr="00E51F12">
        <w:rPr>
          <w:rFonts w:ascii="GHEA Grapalat" w:hAnsi="GHEA Grapalat"/>
          <w:lang w:val="ru-RU"/>
        </w:rPr>
        <w:t xml:space="preserve"> </w:t>
      </w:r>
      <w:r w:rsidRPr="00AB0736">
        <w:rPr>
          <w:rFonts w:ascii="GHEA Grapalat" w:hAnsi="GHEA Grapalat" w:cs="Sylfaen"/>
        </w:rPr>
        <w:t>մոնոմեր</w:t>
      </w:r>
      <w:r w:rsidRPr="00E51F12">
        <w:rPr>
          <w:rFonts w:ascii="GHEA Grapalat" w:hAnsi="GHEA Grapalat"/>
          <w:lang w:val="ru-RU"/>
        </w:rPr>
        <w:t xml:space="preserve"> </w:t>
      </w:r>
      <w:r w:rsidRPr="00AB0736">
        <w:rPr>
          <w:rFonts w:ascii="GHEA Grapalat" w:hAnsi="GHEA Grapalat" w:cs="Sylfaen"/>
        </w:rPr>
        <w:t>պարունակող</w:t>
      </w:r>
      <w:r w:rsidRPr="00E51F12">
        <w:rPr>
          <w:rFonts w:ascii="GHEA Grapalat" w:hAnsi="GHEA Grapalat"/>
          <w:lang w:val="ru-RU"/>
        </w:rPr>
        <w:t xml:space="preserve"> </w:t>
      </w:r>
      <w:r w:rsidRPr="00AB0736">
        <w:rPr>
          <w:rFonts w:ascii="GHEA Grapalat" w:hAnsi="GHEA Grapalat" w:cs="Sylfaen"/>
        </w:rPr>
        <w:t>ֆտորոէլաստոմերային</w:t>
      </w:r>
      <w:r w:rsidRPr="00E51F12">
        <w:rPr>
          <w:rFonts w:ascii="GHEA Grapalat" w:hAnsi="GHEA Grapalat"/>
          <w:lang w:val="ru-RU"/>
        </w:rPr>
        <w:t xml:space="preserve"> </w:t>
      </w:r>
      <w:r w:rsidRPr="00AB0736">
        <w:rPr>
          <w:rFonts w:ascii="GHEA Grapalat" w:hAnsi="GHEA Grapalat" w:cs="Sylfaen"/>
        </w:rPr>
        <w:t>միացությունների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lang w:val="ru-RU"/>
        </w:rPr>
      </w:pPr>
      <w:r w:rsidRPr="00AB0736">
        <w:rPr>
          <w:rFonts w:ascii="GHEA Grapalat" w:hAnsi="GHEA Grapalat"/>
        </w:rPr>
        <w:lastRenderedPageBreak/>
        <w:t>c</w:t>
      </w:r>
      <w:r w:rsidRPr="00E51F12">
        <w:rPr>
          <w:rFonts w:ascii="GHEA Grapalat" w:hAnsi="GHEA Grapalat"/>
          <w:lang w:val="ru-RU"/>
        </w:rPr>
        <w:t>. «</w:t>
      </w:r>
      <w:r w:rsidRPr="00AB0736">
        <w:rPr>
          <w:rFonts w:ascii="GHEA Grapalat" w:hAnsi="GHEA Grapalat" w:cs="Sylfaen"/>
        </w:rPr>
        <w:t>Տեխնոլոգիաներ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նախատեսված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rPr>
        <w:t>կերամիկական</w:t>
      </w:r>
      <w:r w:rsidRPr="00E51F12">
        <w:rPr>
          <w:rFonts w:ascii="GHEA Grapalat" w:hAnsi="GHEA Grapalat"/>
          <w:lang w:val="ru-RU"/>
        </w:rPr>
        <w:t xml:space="preserve"> </w:t>
      </w:r>
      <w:r w:rsidRPr="00AB0736">
        <w:rPr>
          <w:rFonts w:ascii="GHEA Grapalat" w:hAnsi="GHEA Grapalat"/>
        </w:rPr>
        <w:t>փոշիների</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ոչ</w:t>
      </w:r>
      <w:r w:rsidRPr="00E51F12">
        <w:rPr>
          <w:rFonts w:ascii="GHEA Grapalat" w:hAnsi="GHEA Grapalat"/>
          <w:lang w:val="ru-RU"/>
        </w:rPr>
        <w:t xml:space="preserve"> </w:t>
      </w:r>
      <w:r w:rsidRPr="00AB0736">
        <w:rPr>
          <w:rFonts w:ascii="GHEA Grapalat" w:hAnsi="GHEA Grapalat"/>
        </w:rPr>
        <w:t>ՙկոմպոզիտային՚</w:t>
      </w:r>
      <w:r w:rsidRPr="00E51F12">
        <w:rPr>
          <w:rFonts w:ascii="GHEA Grapalat" w:hAnsi="GHEA Grapalat"/>
          <w:lang w:val="ru-RU"/>
        </w:rPr>
        <w:t xml:space="preserve"> </w:t>
      </w:r>
      <w:r w:rsidRPr="00AB0736">
        <w:rPr>
          <w:rFonts w:ascii="GHEA Grapalat" w:hAnsi="GHEA Grapalat" w:cs="Sylfaen"/>
        </w:rPr>
        <w:t>կերամիկական</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Կերամիկական</w:t>
      </w:r>
      <w:r w:rsidRPr="00E51F12">
        <w:rPr>
          <w:rFonts w:ascii="GHEA Grapalat" w:hAnsi="GHEA Grapalat"/>
          <w:lang w:val="ru-RU"/>
        </w:rPr>
        <w:t xml:space="preserve"> </w:t>
      </w:r>
      <w:r w:rsidRPr="00AB0736">
        <w:rPr>
          <w:rFonts w:ascii="GHEA Grapalat" w:hAnsi="GHEA Grapalat"/>
        </w:rPr>
        <w:t>փոշիներ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բոլոր</w:t>
      </w:r>
      <w:r w:rsidRPr="00E51F12">
        <w:rPr>
          <w:rFonts w:ascii="GHEA Grapalat" w:hAnsi="GHEA Grapalat"/>
          <w:lang w:val="ru-RU"/>
        </w:rPr>
        <w:t xml:space="preserve"> </w:t>
      </w:r>
      <w:r w:rsidRPr="00AB0736">
        <w:rPr>
          <w:rFonts w:ascii="GHEA Grapalat" w:hAnsi="GHEA Grapalat" w:cs="Sylfaen"/>
        </w:rPr>
        <w:t>ստորև</w:t>
      </w:r>
      <w:r w:rsidRPr="00E51F12">
        <w:rPr>
          <w:rFonts w:ascii="GHEA Grapalat" w:hAnsi="GHEA Grapalat"/>
          <w:lang w:val="ru-RU"/>
        </w:rPr>
        <w:t xml:space="preserve"> </w:t>
      </w:r>
      <w:r w:rsidRPr="00AB0736">
        <w:rPr>
          <w:rFonts w:ascii="GHEA Grapalat" w:hAnsi="GHEA Grapalat" w:cs="Sylfaen"/>
        </w:rPr>
        <w:t>նշված</w:t>
      </w:r>
      <w:r w:rsidRPr="00E51F12">
        <w:rPr>
          <w:rFonts w:ascii="GHEA Grapalat" w:hAnsi="GHEA Grapalat" w:cs="Sylfaen"/>
          <w:lang w:val="ru-RU"/>
        </w:rPr>
        <w:t xml:space="preserve"> </w:t>
      </w:r>
      <w:r w:rsidRPr="00AB0736">
        <w:rPr>
          <w:rFonts w:ascii="GHEA Grapalat" w:hAnsi="GHEA Grapalat" w:cs="Sylfaen"/>
        </w:rPr>
        <w:t>բնութագրերը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կառուցվածքներից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1. </w:t>
      </w:r>
      <w:r w:rsidRPr="00AB0736">
        <w:rPr>
          <w:rFonts w:ascii="GHEA Grapalat" w:hAnsi="GHEA Grapalat" w:cs="Sylfaen"/>
        </w:rPr>
        <w:t>Ցիրկոնիումի</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օքսիդներ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սիլիցիումի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ալյումինի</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օքսիդներ</w:t>
      </w:r>
      <w:r w:rsidRPr="00E51F12">
        <w:rPr>
          <w:rFonts w:ascii="GHEA Grapalat" w:hAnsi="GHEA Grapalat" w:cs="Sylfaen"/>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 2. </w:t>
      </w:r>
      <w:r w:rsidRPr="00AB0736">
        <w:rPr>
          <w:rFonts w:ascii="GHEA Grapalat" w:hAnsi="GHEA Grapalat" w:cs="Sylfaen"/>
        </w:rPr>
        <w:t>Բորի</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նիտրիդներ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խորանարդաձև</w:t>
      </w:r>
      <w:r w:rsidRPr="00E51F12">
        <w:rPr>
          <w:rFonts w:ascii="GHEA Grapalat" w:hAnsi="GHEA Grapalat"/>
          <w:lang w:val="ru-RU"/>
        </w:rPr>
        <w:t xml:space="preserve"> </w:t>
      </w:r>
      <w:r w:rsidRPr="00AB0736">
        <w:rPr>
          <w:rFonts w:ascii="GHEA Grapalat" w:hAnsi="GHEA Grapalat" w:cs="Sylfaen"/>
        </w:rPr>
        <w:t>բյուրեղական</w:t>
      </w:r>
      <w:r w:rsidRPr="00E51F12">
        <w:rPr>
          <w:rFonts w:ascii="GHEA Grapalat" w:hAnsi="GHEA Grapalat"/>
          <w:lang w:val="ru-RU"/>
        </w:rPr>
        <w:t xml:space="preserve"> </w:t>
      </w:r>
      <w:r w:rsidRPr="00AB0736">
        <w:rPr>
          <w:rFonts w:ascii="GHEA Grapalat" w:hAnsi="GHEA Grapalat"/>
        </w:rPr>
        <w:t>ձևեր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 3. </w:t>
      </w:r>
      <w:r w:rsidRPr="00AB0736">
        <w:rPr>
          <w:rFonts w:ascii="GHEA Grapalat" w:hAnsi="GHEA Grapalat" w:cs="Sylfaen"/>
        </w:rPr>
        <w:t>Սիլիցիումի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բորի</w:t>
      </w:r>
      <w:r w:rsidRPr="00E51F12">
        <w:rPr>
          <w:rFonts w:ascii="GHEA Grapalat" w:hAnsi="GHEA Grapalat" w:cs="Sylfaen"/>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կարբիդներ</w:t>
      </w:r>
      <w:r w:rsidRPr="00E51F12">
        <w:rPr>
          <w:rFonts w:ascii="GHEA Grapalat" w:hAnsi="GHEA Grapalat"/>
          <w:lang w:val="ru-RU"/>
        </w:rPr>
        <w:t xml:space="preserve">, </w:t>
      </w:r>
      <w:r w:rsidRPr="00AB0736">
        <w:rPr>
          <w:rFonts w:ascii="GHEA Grapalat" w:hAnsi="GHEA Grapalat"/>
        </w:rPr>
        <w:t>կամ</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 4. </w:t>
      </w:r>
      <w:r w:rsidRPr="00AB0736">
        <w:rPr>
          <w:rFonts w:ascii="GHEA Grapalat" w:hAnsi="GHEA Grapalat" w:cs="Sylfaen"/>
        </w:rPr>
        <w:t>Սիլիցիումի</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նիտրիդներ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ընդհանուր</w:t>
      </w:r>
      <w:r w:rsidRPr="00E51F12">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ետաղական</w:t>
      </w:r>
      <w:r w:rsidRPr="00E51F12">
        <w:rPr>
          <w:rFonts w:ascii="GHEA Grapalat" w:hAnsi="GHEA Grapalat"/>
          <w:lang w:val="ru-RU"/>
        </w:rPr>
        <w:t xml:space="preserve"> </w:t>
      </w:r>
      <w:r w:rsidRPr="00AB0736">
        <w:rPr>
          <w:rFonts w:ascii="GHEA Grapalat" w:hAnsi="GHEA Grapalat" w:cs="Sylfaen"/>
        </w:rPr>
        <w:t>խառնուկներից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r w:rsidRPr="00AB0736">
        <w:rPr>
          <w:rFonts w:ascii="GHEA Grapalat" w:hAnsi="GHEA Grapalat" w:cs="Sylfaen"/>
        </w:rPr>
        <w:t>բացառությամբ</w:t>
      </w:r>
      <w:r w:rsidRPr="00E51F12">
        <w:rPr>
          <w:rFonts w:ascii="GHEA Grapalat" w:hAnsi="GHEA Grapalat"/>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ավելացված</w:t>
      </w:r>
      <w:r w:rsidRPr="00E51F12">
        <w:rPr>
          <w:rFonts w:ascii="GHEA Grapalat" w:hAnsi="GHEA Grapalat"/>
          <w:lang w:val="ru-RU"/>
        </w:rPr>
        <w:t xml:space="preserve"> </w:t>
      </w:r>
      <w:r w:rsidRPr="00AB0736">
        <w:rPr>
          <w:rFonts w:ascii="GHEA Grapalat" w:hAnsi="GHEA Grapalat" w:cs="Sylfaen"/>
        </w:rPr>
        <w:t>հավելանյութերի</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cs="Sylfaen"/>
          <w:lang w:val="ru-RU"/>
        </w:rPr>
      </w:pPr>
      <w:r w:rsidRPr="00E51F12">
        <w:rPr>
          <w:rFonts w:ascii="GHEA Grapalat" w:hAnsi="GHEA Grapalat"/>
          <w:lang w:val="ru-RU"/>
        </w:rPr>
        <w:t xml:space="preserve">1. 1000 </w:t>
      </w:r>
      <w:r w:rsidRPr="00AB0736">
        <w:rPr>
          <w:rFonts w:ascii="GHEA Grapalat" w:hAnsi="GHEA Grapalat"/>
        </w:rPr>
        <w:t>մաս</w:t>
      </w:r>
      <w:r w:rsidRPr="00E51F12">
        <w:rPr>
          <w:rFonts w:ascii="GHEA Grapalat" w:hAnsi="GHEA Grapalat"/>
          <w:lang w:val="ru-RU"/>
        </w:rPr>
        <w:t xml:space="preserve"> </w:t>
      </w:r>
      <w:r w:rsidRPr="00AB0736">
        <w:rPr>
          <w:rFonts w:ascii="GHEA Grapalat" w:hAnsi="GHEA Grapalat"/>
        </w:rPr>
        <w:t>միլիոնից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պարունակող</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օքսիդները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կարբիդները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cs="Sylfaen"/>
          <w:lang w:val="ru-RU"/>
        </w:rPr>
        <w:t>2.</w:t>
      </w:r>
      <w:r w:rsidRPr="00E51F12">
        <w:rPr>
          <w:rFonts w:ascii="GHEA Grapalat" w:hAnsi="GHEA Grapalat"/>
          <w:lang w:val="ru-RU"/>
        </w:rPr>
        <w:t xml:space="preserve"> 5000 </w:t>
      </w:r>
      <w:r w:rsidRPr="00AB0736">
        <w:rPr>
          <w:rFonts w:ascii="GHEA Grapalat" w:hAnsi="GHEA Grapalat"/>
        </w:rPr>
        <w:t>մաս</w:t>
      </w:r>
      <w:r w:rsidRPr="00E51F12">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իլիոնից</w:t>
      </w:r>
      <w:r w:rsidRPr="00E51F12">
        <w:rPr>
          <w:rFonts w:ascii="GHEA Grapalat" w:hAnsi="GHEA Grapalat" w:cs="Sylfaen"/>
          <w:lang w:val="ru-RU"/>
        </w:rPr>
        <w:t xml:space="preserve"> </w:t>
      </w:r>
      <w:r w:rsidRPr="00AB0736">
        <w:rPr>
          <w:rFonts w:ascii="GHEA Grapalat" w:hAnsi="GHEA Grapalat" w:cs="Sylfaen"/>
        </w:rPr>
        <w:t>պակաս</w:t>
      </w:r>
      <w:r w:rsidRPr="00E51F12">
        <w:rPr>
          <w:rFonts w:ascii="GHEA Grapalat" w:hAnsi="GHEA Grapalat" w:cs="Sylfaen"/>
          <w:lang w:val="ru-RU"/>
        </w:rPr>
        <w:t xml:space="preserve"> </w:t>
      </w:r>
      <w:r w:rsidRPr="00AB0736">
        <w:rPr>
          <w:rFonts w:ascii="GHEA Grapalat" w:hAnsi="GHEA Grapalat" w:cs="Sylfaen"/>
        </w:rPr>
        <w:t>պարունակող</w:t>
      </w:r>
      <w:r w:rsidRPr="00E51F12">
        <w:rPr>
          <w:rFonts w:ascii="GHEA Grapalat" w:hAnsi="GHEA Grapalat" w:cs="Sylfaen"/>
          <w:lang w:val="ru-RU"/>
        </w:rPr>
        <w:t xml:space="preserve"> </w:t>
      </w:r>
      <w:r w:rsidRPr="00AB0736">
        <w:rPr>
          <w:rFonts w:ascii="GHEA Grapalat" w:hAnsi="GHEA Grapalat" w:cs="Sylfaen"/>
        </w:rPr>
        <w:t>բարդ</w:t>
      </w:r>
      <w:r w:rsidRPr="00E51F12">
        <w:rPr>
          <w:rFonts w:ascii="GHEA Grapalat" w:hAnsi="GHEA Grapalat"/>
          <w:lang w:val="ru-RU"/>
        </w:rPr>
        <w:t xml:space="preserve"> </w:t>
      </w:r>
      <w:r w:rsidRPr="00AB0736">
        <w:rPr>
          <w:rFonts w:ascii="GHEA Grapalat" w:hAnsi="GHEA Grapalat" w:cs="Sylfaen"/>
        </w:rPr>
        <w:t>միացությունները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նիտրիդները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u w:val="single"/>
        </w:rPr>
        <w:t>և</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ետևյալներից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1. </w:t>
      </w:r>
      <w:r w:rsidRPr="00AB0736">
        <w:rPr>
          <w:rFonts w:ascii="GHEA Grapalat" w:hAnsi="GHEA Grapalat"/>
        </w:rPr>
        <w:t>Ցիրկոնիում</w:t>
      </w:r>
      <w:r w:rsidRPr="00E51F12">
        <w:rPr>
          <w:rFonts w:ascii="GHEA Grapalat" w:hAnsi="GHEA Grapalat"/>
          <w:lang w:val="ru-RU"/>
        </w:rPr>
        <w:t>, (</w:t>
      </w:r>
      <w:r w:rsidRPr="00AB0736">
        <w:rPr>
          <w:rFonts w:ascii="GHEA Grapalat" w:hAnsi="GHEA Grapalat"/>
        </w:rPr>
        <w:t>CAS</w:t>
      </w:r>
      <w:r w:rsidRPr="00E51F12">
        <w:rPr>
          <w:rFonts w:ascii="GHEA Grapalat" w:hAnsi="GHEA Grapalat"/>
          <w:lang w:val="ru-RU"/>
        </w:rPr>
        <w:t xml:space="preserve"> 1314-23-4), </w:t>
      </w:r>
      <w:r w:rsidRPr="00AB0736">
        <w:rPr>
          <w:rFonts w:ascii="GHEA Grapalat" w:hAnsi="GHEA Grapalat" w:cs="Sylfaen"/>
        </w:rPr>
        <w:t>որի</w:t>
      </w:r>
      <w:r w:rsidRPr="00E51F12">
        <w:rPr>
          <w:rFonts w:ascii="GHEA Grapalat" w:hAnsi="GHEA Grapalat"/>
          <w:lang w:val="ru-RU"/>
        </w:rPr>
        <w:t xml:space="preserve"> </w:t>
      </w:r>
      <w:r w:rsidRPr="00AB0736">
        <w:rPr>
          <w:rFonts w:ascii="GHEA Grapalat" w:hAnsi="GHEA Grapalat" w:cs="Sylfaen"/>
        </w:rPr>
        <w:t>մասնիկների</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չափը</w:t>
      </w:r>
      <w:r w:rsidRPr="00E51F12">
        <w:rPr>
          <w:rFonts w:ascii="GHEA Grapalat" w:hAnsi="GHEA Grapalat"/>
          <w:lang w:val="ru-RU"/>
        </w:rPr>
        <w:t xml:space="preserve"> </w:t>
      </w:r>
      <w:r w:rsidRPr="00AB0736">
        <w:rPr>
          <w:rFonts w:ascii="GHEA Grapalat" w:hAnsi="GHEA Grapalat" w:cs="Sylfaen"/>
        </w:rPr>
        <w:t>հավասար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1 </w:t>
      </w:r>
      <w:r w:rsidRPr="00AB0736">
        <w:rPr>
          <w:rFonts w:ascii="GHEA Grapalat" w:hAnsi="GHEA Grapalat" w:cs="Sylfaen"/>
        </w:rPr>
        <w:t>մկմ</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cs="Sylfaen"/>
        </w:rPr>
        <w:t>պարունակում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5 </w:t>
      </w:r>
      <w:r w:rsidRPr="00AB0736">
        <w:rPr>
          <w:rFonts w:ascii="GHEA Grapalat" w:hAnsi="GHEA Grapalat" w:cs="Sylfaen"/>
        </w:rPr>
        <w:t>մկմ</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չափի</w:t>
      </w:r>
      <w:r w:rsidRPr="00E51F12">
        <w:rPr>
          <w:rFonts w:ascii="GHEA Grapalat" w:hAnsi="GHEA Grapalat"/>
          <w:lang w:val="ru-RU"/>
        </w:rPr>
        <w:t xml:space="preserve"> </w:t>
      </w:r>
      <w:r w:rsidRPr="00AB0736">
        <w:rPr>
          <w:rFonts w:ascii="GHEA Grapalat" w:hAnsi="GHEA Grapalat" w:cs="Sylfaen"/>
        </w:rPr>
        <w:t>ոչ</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քան</w:t>
      </w:r>
      <w:r w:rsidRPr="00E51F12">
        <w:rPr>
          <w:rFonts w:ascii="GHEA Grapalat" w:hAnsi="GHEA Grapalat"/>
          <w:lang w:val="ru-RU"/>
        </w:rPr>
        <w:t xml:space="preserve"> 10% </w:t>
      </w:r>
      <w:r w:rsidRPr="00AB0736">
        <w:rPr>
          <w:rFonts w:ascii="GHEA Grapalat" w:hAnsi="GHEA Grapalat"/>
        </w:rPr>
        <w:t>մասնիկներ</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832"/>
        <w:rPr>
          <w:rFonts w:ascii="GHEA Grapalat" w:hAnsi="GHEA Grapalat"/>
          <w:lang w:val="ru-RU"/>
        </w:rPr>
      </w:pPr>
      <w:r w:rsidRPr="00E51F12">
        <w:rPr>
          <w:rFonts w:ascii="GHEA Grapalat" w:hAnsi="GHEA Grapalat"/>
          <w:lang w:val="ru-RU"/>
        </w:rPr>
        <w:t xml:space="preserve">2. </w:t>
      </w:r>
      <w:r w:rsidRPr="00AB0736">
        <w:rPr>
          <w:rFonts w:ascii="GHEA Grapalat" w:hAnsi="GHEA Grapalat" w:cs="Sylfaen"/>
        </w:rPr>
        <w:t>Այլ</w:t>
      </w:r>
      <w:r w:rsidRPr="00E51F12">
        <w:rPr>
          <w:rFonts w:ascii="GHEA Grapalat" w:hAnsi="GHEA Grapalat"/>
          <w:lang w:val="ru-RU"/>
        </w:rPr>
        <w:t xml:space="preserve"> </w:t>
      </w:r>
      <w:r w:rsidRPr="00AB0736">
        <w:rPr>
          <w:rFonts w:ascii="GHEA Grapalat" w:hAnsi="GHEA Grapalat"/>
        </w:rPr>
        <w:t>կերամիկական</w:t>
      </w:r>
      <w:r w:rsidRPr="00E51F12">
        <w:rPr>
          <w:rFonts w:ascii="GHEA Grapalat" w:hAnsi="GHEA Grapalat"/>
          <w:lang w:val="ru-RU"/>
        </w:rPr>
        <w:t xml:space="preserve"> </w:t>
      </w:r>
      <w:r w:rsidRPr="00AB0736">
        <w:rPr>
          <w:rFonts w:ascii="GHEA Grapalat" w:hAnsi="GHEA Grapalat"/>
        </w:rPr>
        <w:t>փոշիներ</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cs="Sylfaen"/>
          <w:lang w:val="ru-RU"/>
        </w:rPr>
        <w:t xml:space="preserve"> </w:t>
      </w:r>
      <w:r w:rsidRPr="00AB0736">
        <w:rPr>
          <w:rFonts w:ascii="GHEA Grapalat" w:hAnsi="GHEA Grapalat" w:cs="Sylfaen"/>
        </w:rPr>
        <w:t>մասնիկների</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չափը</w:t>
      </w:r>
      <w:r w:rsidRPr="00E51F12">
        <w:rPr>
          <w:rFonts w:ascii="GHEA Grapalat" w:hAnsi="GHEA Grapalat"/>
          <w:lang w:val="ru-RU"/>
        </w:rPr>
        <w:t xml:space="preserve"> </w:t>
      </w:r>
      <w:r w:rsidRPr="00AB0736">
        <w:rPr>
          <w:rFonts w:ascii="GHEA Grapalat" w:hAnsi="GHEA Grapalat" w:cs="Sylfaen"/>
        </w:rPr>
        <w:t>հավասար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5 </w:t>
      </w:r>
      <w:r w:rsidRPr="00AB0736">
        <w:rPr>
          <w:rFonts w:ascii="GHEA Grapalat" w:hAnsi="GHEA Grapalat" w:cs="Sylfaen"/>
        </w:rPr>
        <w:t>մկմ</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10 </w:t>
      </w:r>
      <w:r w:rsidRPr="00AB0736">
        <w:rPr>
          <w:rFonts w:ascii="GHEA Grapalat" w:hAnsi="GHEA Grapalat" w:cs="Sylfaen"/>
        </w:rPr>
        <w:t>մկմ</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չափ</w:t>
      </w:r>
      <w:r w:rsidRPr="00E51F12">
        <w:rPr>
          <w:rFonts w:ascii="GHEA Grapalat" w:hAnsi="GHEA Grapalat"/>
          <w:lang w:val="ru-RU"/>
        </w:rPr>
        <w:t xml:space="preserve"> </w:t>
      </w:r>
      <w:r w:rsidRPr="00AB0736">
        <w:rPr>
          <w:rFonts w:ascii="GHEA Grapalat" w:hAnsi="GHEA Grapalat" w:cs="Sylfaen"/>
        </w:rPr>
        <w:t>ունեցող</w:t>
      </w:r>
      <w:r w:rsidRPr="00E51F12">
        <w:rPr>
          <w:rFonts w:ascii="GHEA Grapalat" w:hAnsi="GHEA Grapalat"/>
          <w:lang w:val="ru-RU"/>
        </w:rPr>
        <w:t xml:space="preserve"> </w:t>
      </w:r>
      <w:r w:rsidRPr="00AB0736">
        <w:rPr>
          <w:rFonts w:ascii="GHEA Grapalat" w:hAnsi="GHEA Grapalat" w:cs="Sylfaen"/>
        </w:rPr>
        <w:t>մասնիկների</w:t>
      </w:r>
      <w:r w:rsidRPr="00E51F12">
        <w:rPr>
          <w:rFonts w:ascii="GHEA Grapalat" w:hAnsi="GHEA Grapalat"/>
          <w:lang w:val="ru-RU"/>
        </w:rPr>
        <w:t xml:space="preserve"> </w:t>
      </w:r>
      <w:r w:rsidRPr="00AB0736">
        <w:rPr>
          <w:rFonts w:ascii="GHEA Grapalat" w:hAnsi="GHEA Grapalat" w:cs="Sylfaen"/>
        </w:rPr>
        <w:t>պարունակությունը</w:t>
      </w:r>
      <w:r w:rsidRPr="00E51F12">
        <w:rPr>
          <w:rFonts w:ascii="GHEA Grapalat" w:hAnsi="GHEA Grapalat" w:cs="Sylfaen"/>
          <w:lang w:val="ru-RU"/>
        </w:rPr>
        <w:t xml:space="preserve"> </w:t>
      </w:r>
      <w:r w:rsidRPr="00AB0736">
        <w:rPr>
          <w:rFonts w:ascii="GHEA Grapalat" w:hAnsi="GHEA Grapalat" w:cs="Sylfaen"/>
        </w:rPr>
        <w:t>չի</w:t>
      </w:r>
      <w:r w:rsidRPr="00E51F12">
        <w:rPr>
          <w:rFonts w:ascii="GHEA Grapalat" w:hAnsi="GHEA Grapalat" w:cs="Sylfaen"/>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E51F12">
        <w:rPr>
          <w:rFonts w:ascii="GHEA Grapalat" w:hAnsi="GHEA Grapalat"/>
          <w:lang w:val="ru-RU"/>
        </w:rPr>
        <w:t xml:space="preserve">10%; </w:t>
      </w:r>
    </w:p>
    <w:p w:rsidR="003C6966" w:rsidRPr="00E51F12" w:rsidRDefault="003C6966" w:rsidP="003C6966">
      <w:pPr>
        <w:pStyle w:val="BodyText"/>
        <w:tabs>
          <w:tab w:val="left" w:pos="1276"/>
        </w:tabs>
        <w:autoSpaceDE w:val="0"/>
        <w:autoSpaceDN w:val="0"/>
        <w:adjustRightInd w:val="0"/>
        <w:spacing w:before="240" w:after="240" w:line="276" w:lineRule="auto"/>
        <w:ind w:left="1416"/>
        <w:rPr>
          <w:rFonts w:ascii="GHEA Grapalat" w:hAnsi="GHEA Grapalat"/>
          <w:lang w:val="ru-RU"/>
        </w:rPr>
      </w:pPr>
      <w:r w:rsidRPr="00E51F12">
        <w:rPr>
          <w:rFonts w:ascii="GHEA Grapalat" w:hAnsi="GHEA Grapalat"/>
          <w:lang w:val="ru-RU"/>
        </w:rPr>
        <w:t xml:space="preserve">2. </w:t>
      </w:r>
      <w:r w:rsidRPr="00AB0736">
        <w:rPr>
          <w:rFonts w:ascii="GHEA Grapalat" w:hAnsi="GHEA Grapalat" w:cs="Sylfaen"/>
        </w:rPr>
        <w:t>Ոչ</w:t>
      </w:r>
      <w:r w:rsidRPr="00E51F12">
        <w:rPr>
          <w:rFonts w:ascii="GHEA Grapalat" w:hAnsi="GHEA Grapalat"/>
          <w:lang w:val="ru-RU"/>
        </w:rPr>
        <w:t xml:space="preserve"> </w:t>
      </w:r>
      <w:r w:rsidRPr="00AB0736">
        <w:rPr>
          <w:rFonts w:ascii="GHEA Grapalat" w:hAnsi="GHEA Grapalat"/>
        </w:rPr>
        <w:t>կոմպոզիտային</w:t>
      </w:r>
      <w:r w:rsidRPr="00E51F12">
        <w:rPr>
          <w:rFonts w:ascii="GHEA Grapalat" w:hAnsi="GHEA Grapalat"/>
          <w:lang w:val="ru-RU"/>
        </w:rPr>
        <w:t xml:space="preserve"> </w:t>
      </w:r>
      <w:r w:rsidRPr="00AB0736">
        <w:rPr>
          <w:rFonts w:ascii="GHEA Grapalat" w:hAnsi="GHEA Grapalat" w:cs="Sylfaen"/>
        </w:rPr>
        <w:t>կերամիկական</w:t>
      </w:r>
      <w:r w:rsidRPr="00E51F12">
        <w:rPr>
          <w:rFonts w:ascii="GHEA Grapalat" w:hAnsi="GHEA Grapalat"/>
          <w:lang w:val="ru-RU"/>
        </w:rPr>
        <w:t xml:space="preserve"> </w:t>
      </w:r>
      <w:r w:rsidRPr="00AB0736">
        <w:rPr>
          <w:rFonts w:ascii="GHEA Grapalat" w:hAnsi="GHEA Grapalat" w:cs="Sylfaen"/>
        </w:rPr>
        <w:t>նյութեր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պատրաստված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1</w:t>
      </w:r>
      <w:r w:rsidRPr="00AB0736">
        <w:rPr>
          <w:rFonts w:ascii="GHEA Grapalat" w:hAnsi="GHEA Grapalat"/>
        </w:rPr>
        <w:t>E</w:t>
      </w:r>
      <w:r w:rsidRPr="00E51F12">
        <w:rPr>
          <w:rFonts w:ascii="GHEA Grapalat" w:hAnsi="GHEA Grapalat"/>
          <w:lang w:val="ru-RU"/>
        </w:rPr>
        <w:t xml:space="preserve">002. </w:t>
      </w:r>
      <w:r w:rsidRPr="00AB0736">
        <w:rPr>
          <w:rFonts w:ascii="GHEA Grapalat" w:hAnsi="GHEA Grapalat"/>
        </w:rPr>
        <w:t>c</w:t>
      </w:r>
      <w:r w:rsidRPr="00E51F12">
        <w:rPr>
          <w:rFonts w:ascii="GHEA Grapalat" w:hAnsi="GHEA Grapalat"/>
          <w:lang w:val="ru-RU"/>
        </w:rPr>
        <w:t xml:space="preserve">.1. </w:t>
      </w:r>
      <w:r w:rsidRPr="00AB0736">
        <w:rPr>
          <w:rFonts w:ascii="GHEA Grapalat" w:hAnsi="GHEA Grapalat" w:cs="Sylfaen"/>
        </w:rPr>
        <w:t>կետում</w:t>
      </w:r>
      <w:r w:rsidRPr="00E51F12">
        <w:rPr>
          <w:rFonts w:ascii="GHEA Grapalat" w:hAnsi="GHEA Grapalat"/>
          <w:lang w:val="ru-RU"/>
        </w:rPr>
        <w:t xml:space="preserve"> </w:t>
      </w:r>
      <w:r w:rsidRPr="00AB0736">
        <w:rPr>
          <w:rFonts w:ascii="GHEA Grapalat" w:hAnsi="GHEA Grapalat" w:cs="Sylfaen"/>
        </w:rPr>
        <w:t>նշված</w:t>
      </w:r>
      <w:r w:rsidRPr="00E51F12">
        <w:rPr>
          <w:rFonts w:ascii="GHEA Grapalat" w:hAnsi="GHEA Grapalat"/>
          <w:lang w:val="ru-RU"/>
        </w:rPr>
        <w:t xml:space="preserve"> </w:t>
      </w:r>
      <w:r w:rsidRPr="00AB0736">
        <w:rPr>
          <w:rFonts w:ascii="GHEA Grapalat" w:hAnsi="GHEA Grapalat" w:cs="Sylfaen"/>
        </w:rPr>
        <w:t>նյութերից</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1</w:t>
      </w:r>
      <w:r w:rsidRPr="00AB0736">
        <w:rPr>
          <w:rFonts w:ascii="GHEA Grapalat" w:hAnsi="GHEA Grapalat"/>
          <w:i/>
        </w:rPr>
        <w:t>E</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 xml:space="preserve">.2.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հղկանյութերի</w:t>
      </w:r>
      <w:r w:rsidRPr="00E51F12">
        <w:rPr>
          <w:rFonts w:ascii="GHEA Grapalat" w:hAnsi="GHEA Grapalat"/>
          <w:i/>
          <w:lang w:val="ru-RU"/>
        </w:rPr>
        <w:t xml:space="preserve"> </w:t>
      </w:r>
      <w:r w:rsidRPr="00AB0736">
        <w:rPr>
          <w:rFonts w:ascii="GHEA Grapalat" w:hAnsi="GHEA Grapalat" w:cs="Sylfaen"/>
          <w:i/>
        </w:rPr>
        <w:t>մշակման</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արտադրության</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տեխնոլոգիաները՚</w:t>
      </w:r>
      <w:r w:rsidRPr="00AB0736">
        <w:rPr>
          <w:rFonts w:ascii="GHEA Grapalat" w:hAnsi="GHEA Grapalat" w:cs="Times LatArm"/>
          <w:i/>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lastRenderedPageBreak/>
        <w:t>d</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e</w:t>
      </w:r>
      <w:r w:rsidRPr="00E51F12">
        <w:rPr>
          <w:rFonts w:ascii="GHEA Grapalat" w:hAnsi="GHEA Grapalat"/>
          <w:lang w:val="ru-RU"/>
        </w:rPr>
        <w:t xml:space="preserve">. </w:t>
      </w:r>
      <w:r w:rsidRPr="00AB0736">
        <w:rPr>
          <w:rFonts w:ascii="GHEA Grapalat" w:hAnsi="GHEA Grapalat"/>
        </w:rPr>
        <w:t>ՙՏեխնոլոգիա՚</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001 </w:t>
      </w:r>
      <w:r w:rsidRPr="00AB0736">
        <w:rPr>
          <w:rFonts w:ascii="GHEA Grapalat" w:hAnsi="GHEA Grapalat" w:cs="Sylfaen"/>
        </w:rPr>
        <w:t>կետով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cs="Sylfaen"/>
        </w:rPr>
        <w:t>հավաքման</w:t>
      </w:r>
      <w:r w:rsidRPr="00E51F12">
        <w:rPr>
          <w:rFonts w:ascii="GHEA Grapalat" w:hAnsi="GHEA Grapalat"/>
          <w:lang w:val="ru-RU"/>
        </w:rPr>
        <w:t xml:space="preserve">, </w:t>
      </w:r>
      <w:r w:rsidRPr="00AB0736">
        <w:rPr>
          <w:rFonts w:ascii="GHEA Grapalat" w:hAnsi="GHEA Grapalat" w:cs="Sylfaen"/>
        </w:rPr>
        <w:t>շահագործման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վերանորոգման</w:t>
      </w:r>
      <w:r w:rsidRPr="00E51F12">
        <w:rPr>
          <w:rFonts w:ascii="GHEA Grapalat" w:hAnsi="GHEA Grapalat" w:cs="Sylfaen"/>
          <w:lang w:val="ru-RU"/>
        </w:rPr>
        <w:t xml:space="preserve"> </w:t>
      </w:r>
      <w:r w:rsidRPr="00AB0736">
        <w:rPr>
          <w:rFonts w:ascii="GHEA Grapalat" w:hAnsi="GHEA Grapalat" w:cs="Sylfaen"/>
        </w:rPr>
        <w:t>համար</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f</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Տեխնոլոգիա՚</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 xml:space="preserve">002 </w:t>
      </w:r>
      <w:r w:rsidRPr="00AB0736">
        <w:rPr>
          <w:rFonts w:ascii="GHEA Grapalat" w:hAnsi="GHEA Grapalat"/>
        </w:rPr>
        <w:t>կամ</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007.</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ՙկոմպոզիտային՚</w:t>
      </w:r>
      <w:r w:rsidRPr="00E51F12">
        <w:rPr>
          <w:rFonts w:ascii="GHEA Grapalat" w:hAnsi="GHEA Grapalat"/>
          <w:lang w:val="ru-RU"/>
        </w:rPr>
        <w:t xml:space="preserve"> </w:t>
      </w:r>
      <w:r w:rsidRPr="00AB0736">
        <w:rPr>
          <w:rFonts w:ascii="GHEA Grapalat" w:hAnsi="GHEA Grapalat" w:cs="Sylfaen"/>
        </w:rPr>
        <w:t>կառուցվածքների</w:t>
      </w:r>
      <w:r w:rsidRPr="00E51F12">
        <w:rPr>
          <w:rFonts w:ascii="GHEA Grapalat" w:hAnsi="GHEA Grapalat" w:cs="Sylfaen"/>
          <w:lang w:val="ru-RU"/>
        </w:rPr>
        <w:t xml:space="preserve">, </w:t>
      </w:r>
      <w:r w:rsidRPr="00AB0736">
        <w:rPr>
          <w:rFonts w:ascii="GHEA Grapalat" w:hAnsi="GHEA Grapalat" w:cs="Sylfaen"/>
        </w:rPr>
        <w:t>լամինատների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cs="Sylfaen"/>
        </w:rPr>
        <w:t>վերանորոգման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276"/>
        </w:tabs>
        <w:autoSpaceDE w:val="0"/>
        <w:autoSpaceDN w:val="0"/>
        <w:adjustRightInd w:val="0"/>
        <w:spacing w:before="240" w:after="240" w:line="276" w:lineRule="auto"/>
        <w:ind w:left="1276"/>
        <w:rPr>
          <w:rFonts w:ascii="GHEA Grapalat" w:hAnsi="GHEA Grapalat" w:cs="Times LatArm"/>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1</w:t>
      </w:r>
      <w:r w:rsidRPr="00AB0736">
        <w:rPr>
          <w:rFonts w:ascii="GHEA Grapalat" w:hAnsi="GHEA Grapalat"/>
          <w:i/>
        </w:rPr>
        <w:t>E</w:t>
      </w:r>
      <w:r w:rsidRPr="00E51F12">
        <w:rPr>
          <w:rFonts w:ascii="GHEA Grapalat" w:hAnsi="GHEA Grapalat"/>
          <w:i/>
          <w:lang w:val="ru-RU"/>
        </w:rPr>
        <w:t>002.</w:t>
      </w:r>
      <w:r w:rsidRPr="00AB0736">
        <w:rPr>
          <w:rFonts w:ascii="GHEA Grapalat" w:hAnsi="GHEA Grapalat"/>
          <w:i/>
        </w:rPr>
        <w:t>f</w:t>
      </w:r>
      <w:r w:rsidRPr="00E51F12">
        <w:rPr>
          <w:rFonts w:ascii="GHEA Grapalat" w:hAnsi="GHEA Grapalat"/>
          <w:i/>
          <w:lang w:val="ru-RU"/>
        </w:rPr>
        <w:t xml:space="preserve">.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քաղաքացիական</w:t>
      </w:r>
      <w:r w:rsidRPr="00E51F12">
        <w:rPr>
          <w:rFonts w:ascii="GHEA Grapalat" w:hAnsi="GHEA Grapalat"/>
          <w:i/>
          <w:lang w:val="ru-RU"/>
        </w:rPr>
        <w:t xml:space="preserve"> </w:t>
      </w:r>
      <w:r w:rsidRPr="00AB0736">
        <w:rPr>
          <w:rFonts w:ascii="GHEA Grapalat" w:hAnsi="GHEA Grapalat" w:cs="Sylfaen"/>
          <w:i/>
        </w:rPr>
        <w:t>նշանակության</w:t>
      </w:r>
      <w:r w:rsidRPr="00E51F12">
        <w:rPr>
          <w:rFonts w:ascii="GHEA Grapalat" w:hAnsi="GHEA Grapalat"/>
          <w:i/>
          <w:lang w:val="ru-RU"/>
        </w:rPr>
        <w:t xml:space="preserve"> </w:t>
      </w:r>
      <w:r w:rsidRPr="00AB0736">
        <w:rPr>
          <w:rFonts w:ascii="GHEA Grapalat" w:hAnsi="GHEA Grapalat" w:cs="Sylfaen"/>
          <w:i/>
        </w:rPr>
        <w:t>թռչող</w:t>
      </w:r>
      <w:r w:rsidRPr="00E51F12">
        <w:rPr>
          <w:rFonts w:ascii="GHEA Grapalat" w:hAnsi="GHEA Grapalat"/>
          <w:i/>
          <w:lang w:val="ru-RU"/>
        </w:rPr>
        <w:t xml:space="preserve"> </w:t>
      </w:r>
      <w:r w:rsidRPr="00AB0736">
        <w:rPr>
          <w:rFonts w:ascii="GHEA Grapalat" w:hAnsi="GHEA Grapalat"/>
          <w:i/>
        </w:rPr>
        <w:t>սարքերի</w:t>
      </w:r>
      <w:r w:rsidRPr="00E51F12">
        <w:rPr>
          <w:rFonts w:ascii="GHEA Grapalat" w:hAnsi="GHEA Grapalat"/>
          <w:i/>
          <w:lang w:val="ru-RU"/>
        </w:rPr>
        <w:t xml:space="preserve"> </w:t>
      </w:r>
      <w:r w:rsidRPr="00AB0736">
        <w:rPr>
          <w:rFonts w:ascii="GHEA Grapalat" w:hAnsi="GHEA Grapalat"/>
          <w:i/>
        </w:rPr>
        <w:t>ՙկոմպոզիտային՚</w:t>
      </w:r>
      <w:r w:rsidRPr="00E51F12">
        <w:rPr>
          <w:rFonts w:ascii="GHEA Grapalat" w:hAnsi="GHEA Grapalat"/>
          <w:i/>
          <w:lang w:val="ru-RU"/>
        </w:rPr>
        <w:t xml:space="preserve"> </w:t>
      </w:r>
      <w:r w:rsidRPr="00AB0736">
        <w:rPr>
          <w:rFonts w:ascii="GHEA Grapalat" w:hAnsi="GHEA Grapalat" w:cs="Sylfaen"/>
          <w:i/>
        </w:rPr>
        <w:t>կառուցվածքների</w:t>
      </w:r>
      <w:r w:rsidRPr="00E51F12">
        <w:rPr>
          <w:rFonts w:ascii="GHEA Grapalat" w:hAnsi="GHEA Grapalat"/>
          <w:i/>
          <w:lang w:val="ru-RU"/>
        </w:rPr>
        <w:t xml:space="preserve"> </w:t>
      </w:r>
      <w:r w:rsidRPr="00AB0736">
        <w:rPr>
          <w:rFonts w:ascii="GHEA Grapalat" w:hAnsi="GHEA Grapalat" w:cs="Sylfaen"/>
          <w:i/>
        </w:rPr>
        <w:t>վերանորոգման</w:t>
      </w:r>
      <w:r w:rsidRPr="00E51F12">
        <w:rPr>
          <w:rFonts w:ascii="GHEA Grapalat" w:hAnsi="GHEA Grapalat"/>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cs="Sylfaen"/>
          <w:i/>
        </w:rPr>
        <w:t>նախագծված</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տեխնոլոգիաները՚</w:t>
      </w:r>
      <w:r w:rsidRPr="00E51F12">
        <w:rPr>
          <w:rFonts w:ascii="GHEA Grapalat" w:hAnsi="GHEA Grapalat"/>
          <w:i/>
          <w:lang w:val="ru-RU"/>
        </w:rPr>
        <w:t xml:space="preserve">, </w:t>
      </w:r>
      <w:r w:rsidRPr="00AB0736">
        <w:rPr>
          <w:rFonts w:ascii="GHEA Grapalat" w:hAnsi="GHEA Grapalat"/>
          <w:i/>
        </w:rPr>
        <w:t>լամինատները</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նյութերը</w:t>
      </w:r>
      <w:r w:rsidRPr="00E51F12">
        <w:rPr>
          <w:rFonts w:ascii="GHEA Grapalat" w:hAnsi="GHEA Grapalat"/>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օգտագործում</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i/>
        </w:rPr>
        <w:t>ՙթ</w:t>
      </w:r>
      <w:r w:rsidRPr="00AB0736">
        <w:rPr>
          <w:rFonts w:ascii="GHEA Grapalat" w:hAnsi="GHEA Grapalat" w:cs="Sylfaen"/>
          <w:i/>
        </w:rPr>
        <w:t>ռչող</w:t>
      </w:r>
      <w:r w:rsidRPr="00E51F12">
        <w:rPr>
          <w:rFonts w:ascii="GHEA Grapalat" w:hAnsi="GHEA Grapalat"/>
          <w:i/>
          <w:lang w:val="ru-RU"/>
        </w:rPr>
        <w:t xml:space="preserve"> </w:t>
      </w:r>
      <w:r w:rsidRPr="00AB0736">
        <w:rPr>
          <w:rFonts w:ascii="GHEA Grapalat" w:hAnsi="GHEA Grapalat" w:cs="Sylfaen"/>
          <w:i/>
        </w:rPr>
        <w:t>սարքերի</w:t>
      </w:r>
      <w:r w:rsidRPr="00E51F12">
        <w:rPr>
          <w:rFonts w:ascii="GHEA Grapalat" w:hAnsi="GHEA Grapalat"/>
          <w:i/>
          <w:lang w:val="ru-RU"/>
        </w:rPr>
        <w:t>»</w:t>
      </w:r>
      <w:r w:rsidRPr="00E51F12">
        <w:rPr>
          <w:rFonts w:ascii="GHEA Grapalat" w:hAnsi="GHEA Grapalat"/>
          <w:lang w:val="ru-RU"/>
        </w:rPr>
        <w:t xml:space="preserve"> </w:t>
      </w:r>
      <w:r w:rsidRPr="00AB0736">
        <w:rPr>
          <w:rFonts w:ascii="GHEA Grapalat" w:hAnsi="GHEA Grapalat" w:cs="Sylfaen"/>
          <w:i/>
        </w:rPr>
        <w:t>արտադրողների</w:t>
      </w:r>
      <w:r w:rsidRPr="00E51F12">
        <w:rPr>
          <w:rFonts w:ascii="GHEA Grapalat" w:hAnsi="GHEA Grapalat" w:cs="Sylfaen"/>
          <w:i/>
          <w:lang w:val="ru-RU"/>
        </w:rPr>
        <w:t xml:space="preserve"> </w:t>
      </w:r>
      <w:r w:rsidRPr="00AB0736">
        <w:rPr>
          <w:rFonts w:ascii="GHEA Grapalat" w:hAnsi="GHEA Grapalat" w:cs="Sylfaen"/>
          <w:i/>
        </w:rPr>
        <w:t>ձեռնարկներում</w:t>
      </w:r>
      <w:r w:rsidRPr="00E51F12">
        <w:rPr>
          <w:rFonts w:ascii="GHEA Grapalat" w:hAnsi="GHEA Grapalat"/>
          <w:i/>
          <w:lang w:val="ru-RU"/>
        </w:rPr>
        <w:t xml:space="preserve"> </w:t>
      </w:r>
      <w:r w:rsidRPr="00AB0736">
        <w:rPr>
          <w:rFonts w:ascii="GHEA Grapalat" w:hAnsi="GHEA Grapalat"/>
          <w:i/>
        </w:rPr>
        <w:t>նշված</w:t>
      </w:r>
      <w:r w:rsidRPr="00E51F12">
        <w:rPr>
          <w:rFonts w:ascii="GHEA Grapalat" w:hAnsi="GHEA Grapalat"/>
          <w:i/>
          <w:lang w:val="ru-RU"/>
        </w:rPr>
        <w:t xml:space="preserve"> </w:t>
      </w:r>
      <w:r w:rsidRPr="00AB0736">
        <w:rPr>
          <w:rFonts w:ascii="GHEA Grapalat" w:hAnsi="GHEA Grapalat" w:cs="Sylfaen"/>
          <w:i/>
        </w:rPr>
        <w:t>ածխածնային</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թելավոր</w:t>
      </w:r>
      <w:r w:rsidRPr="00E51F12">
        <w:rPr>
          <w:rFonts w:ascii="GHEA Grapalat" w:hAnsi="GHEA Grapalat" w:cs="Sylfaen"/>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cs="Sylfaen"/>
          <w:i/>
        </w:rPr>
        <w:t>թելանման</w:t>
      </w:r>
      <w:r w:rsidRPr="00E51F12">
        <w:rPr>
          <w:rFonts w:ascii="GHEA Grapalat" w:hAnsi="GHEA Grapalat"/>
          <w:i/>
          <w:lang w:val="ru-RU"/>
        </w:rPr>
        <w:t xml:space="preserve"> </w:t>
      </w:r>
      <w:r w:rsidRPr="00AB0736">
        <w:rPr>
          <w:rFonts w:ascii="GHEA Grapalat" w:hAnsi="GHEA Grapalat" w:cs="Sylfaen"/>
          <w:i/>
        </w:rPr>
        <w:t>նյութերը՚</w:t>
      </w:r>
      <w:r w:rsidRPr="00E51F12">
        <w:rPr>
          <w:rFonts w:ascii="GHEA Grapalat" w:hAnsi="GHEA Grapalat"/>
          <w:i/>
          <w:lang w:val="ru-RU"/>
        </w:rPr>
        <w:t xml:space="preserve"> </w:t>
      </w:r>
      <w:r w:rsidRPr="00AB0736">
        <w:rPr>
          <w:rFonts w:ascii="GHEA Grapalat" w:hAnsi="GHEA Grapalat" w:cs="Sylfaen"/>
          <w:i/>
        </w:rPr>
        <w:t>և</w:t>
      </w:r>
      <w:r w:rsidRPr="00E51F12">
        <w:rPr>
          <w:rFonts w:ascii="GHEA Grapalat" w:hAnsi="GHEA Grapalat"/>
          <w:i/>
          <w:lang w:val="ru-RU"/>
        </w:rPr>
        <w:t xml:space="preserve"> </w:t>
      </w:r>
      <w:r w:rsidRPr="00AB0736">
        <w:rPr>
          <w:rFonts w:ascii="GHEA Grapalat" w:hAnsi="GHEA Grapalat" w:cs="Sylfaen"/>
          <w:i/>
        </w:rPr>
        <w:t>էպոքսիդային</w:t>
      </w:r>
      <w:r w:rsidRPr="00E51F12">
        <w:rPr>
          <w:rFonts w:ascii="GHEA Grapalat" w:hAnsi="GHEA Grapalat"/>
          <w:i/>
          <w:lang w:val="ru-RU"/>
        </w:rPr>
        <w:t xml:space="preserve"> </w:t>
      </w:r>
      <w:r w:rsidRPr="00AB0736">
        <w:rPr>
          <w:rFonts w:ascii="GHEA Grapalat" w:hAnsi="GHEA Grapalat" w:cs="Sylfaen"/>
          <w:i/>
        </w:rPr>
        <w:t>խեժերը</w:t>
      </w:r>
      <w:r w:rsidRPr="00AB0736">
        <w:rPr>
          <w:rFonts w:ascii="GHEA Grapalat" w:hAnsi="GHEA Grapalat" w:cs="Times LatArm"/>
          <w:i/>
        </w:rPr>
        <w:t>։</w:t>
      </w:r>
    </w:p>
    <w:p w:rsidR="003C6966" w:rsidRPr="00E51F12" w:rsidRDefault="003C6966" w:rsidP="003C6966">
      <w:pPr>
        <w:pStyle w:val="BodyText"/>
        <w:tabs>
          <w:tab w:val="left" w:pos="1276"/>
        </w:tabs>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spacing w:val="-8"/>
        </w:rPr>
        <w:t>g</w:t>
      </w:r>
      <w:r w:rsidRPr="00E51F12">
        <w:rPr>
          <w:rFonts w:ascii="GHEA Grapalat" w:hAnsi="GHEA Grapalat"/>
          <w:spacing w:val="-8"/>
          <w:lang w:val="ru-RU"/>
        </w:rPr>
        <w:t>.</w:t>
      </w:r>
      <w:r w:rsidRPr="00E51F12">
        <w:rPr>
          <w:rFonts w:ascii="GHEA Grapalat" w:hAnsi="GHEA Grapalat"/>
          <w:lang w:val="ru-RU"/>
        </w:rPr>
        <w:tab/>
      </w:r>
      <w:r w:rsidRPr="00AB0736">
        <w:rPr>
          <w:rFonts w:ascii="GHEA Grapalat" w:hAnsi="GHEA Grapalat"/>
        </w:rPr>
        <w:t>ՙ</w:t>
      </w:r>
      <w:r w:rsidRPr="00AB0736">
        <w:rPr>
          <w:rFonts w:ascii="GHEA Grapalat" w:hAnsi="GHEA Grapalat" w:cs="Sylfaen"/>
        </w:rPr>
        <w:t>Գրադարանները՚</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հատուկ</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սարքավորմանը</w:t>
      </w:r>
      <w:r w:rsidRPr="00E51F12">
        <w:rPr>
          <w:rFonts w:ascii="GHEA Grapalat" w:hAnsi="GHEA Grapalat"/>
          <w:lang w:val="ru-RU"/>
        </w:rPr>
        <w:t xml:space="preserve"> </w:t>
      </w:r>
      <w:r w:rsidRPr="00AB0736">
        <w:rPr>
          <w:rFonts w:ascii="GHEA Grapalat" w:hAnsi="GHEA Grapalat" w:cs="Sylfaen"/>
        </w:rPr>
        <w:t>այնպիսի</w:t>
      </w:r>
      <w:r w:rsidRPr="00E51F12">
        <w:rPr>
          <w:rFonts w:ascii="GHEA Grapalat" w:hAnsi="GHEA Grapalat"/>
          <w:lang w:val="ru-RU"/>
        </w:rPr>
        <w:t xml:space="preserve"> </w:t>
      </w:r>
      <w:r w:rsidRPr="00AB0736">
        <w:rPr>
          <w:rFonts w:ascii="GHEA Grapalat" w:hAnsi="GHEA Grapalat" w:cs="Sylfaen"/>
        </w:rPr>
        <w:t>կարողություններ</w:t>
      </w:r>
      <w:r w:rsidRPr="00E51F12">
        <w:rPr>
          <w:rFonts w:ascii="GHEA Grapalat" w:hAnsi="GHEA Grapalat"/>
          <w:lang w:val="ru-RU"/>
        </w:rPr>
        <w:t xml:space="preserve"> </w:t>
      </w:r>
      <w:r w:rsidRPr="00AB0736">
        <w:rPr>
          <w:rFonts w:ascii="GHEA Grapalat" w:hAnsi="GHEA Grapalat" w:cs="Sylfaen"/>
        </w:rPr>
        <w:t>փոխանցելու</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հատկորոշված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004.</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004.</w:t>
      </w: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cs="Sylfaen"/>
        </w:rPr>
        <w:t>կետերում</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101</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համաձայն</w:t>
      </w:r>
      <w:r w:rsidRPr="00E51F12">
        <w:rPr>
          <w:rFonts w:ascii="GHEA Grapalat" w:hAnsi="GHEA Grapalat" w:cs="Sylfaen"/>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102, 1</w:t>
      </w:r>
      <w:r w:rsidRPr="00AB0736">
        <w:rPr>
          <w:rFonts w:ascii="GHEA Grapalat" w:hAnsi="GHEA Grapalat"/>
        </w:rPr>
        <w:t>B</w:t>
      </w:r>
      <w:r w:rsidRPr="00E51F12">
        <w:rPr>
          <w:rFonts w:ascii="GHEA Grapalat" w:hAnsi="GHEA Grapalat"/>
          <w:lang w:val="ru-RU"/>
        </w:rPr>
        <w:t>001, 1</w:t>
      </w:r>
      <w:r w:rsidRPr="00AB0736">
        <w:rPr>
          <w:rFonts w:ascii="GHEA Grapalat" w:hAnsi="GHEA Grapalat"/>
        </w:rPr>
        <w:t>B</w:t>
      </w:r>
      <w:r w:rsidRPr="00E51F12">
        <w:rPr>
          <w:rFonts w:ascii="GHEA Grapalat" w:hAnsi="GHEA Grapalat"/>
          <w:lang w:val="ru-RU"/>
        </w:rPr>
        <w:t>101, 1</w:t>
      </w:r>
      <w:r w:rsidRPr="00AB0736">
        <w:rPr>
          <w:rFonts w:ascii="GHEA Grapalat" w:hAnsi="GHEA Grapalat"/>
        </w:rPr>
        <w:t>B</w:t>
      </w:r>
      <w:r w:rsidRPr="00E51F12">
        <w:rPr>
          <w:rFonts w:ascii="GHEA Grapalat" w:hAnsi="GHEA Grapalat"/>
          <w:lang w:val="ru-RU"/>
        </w:rPr>
        <w:t>102, 1</w:t>
      </w:r>
      <w:r w:rsidRPr="00AB0736">
        <w:rPr>
          <w:rFonts w:ascii="GHEA Grapalat" w:hAnsi="GHEA Grapalat"/>
        </w:rPr>
        <w:t>B</w:t>
      </w:r>
      <w:r w:rsidRPr="00E51F12">
        <w:rPr>
          <w:rFonts w:ascii="GHEA Grapalat" w:hAnsi="GHEA Grapalat"/>
          <w:lang w:val="ru-RU"/>
        </w:rPr>
        <w:t>115-</w:t>
      </w:r>
      <w:r w:rsidRPr="00AB0736">
        <w:rPr>
          <w:rFonts w:ascii="GHEA Grapalat" w:hAnsi="GHEA Grapalat" w:cs="Sylfaen"/>
        </w:rPr>
        <w:t>ից</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119, 1</w:t>
      </w:r>
      <w:r w:rsidRPr="00AB0736">
        <w:rPr>
          <w:rFonts w:ascii="GHEA Grapalat" w:hAnsi="GHEA Grapalat"/>
        </w:rPr>
        <w:t>C</w:t>
      </w:r>
      <w:r w:rsidRPr="00E51F12">
        <w:rPr>
          <w:rFonts w:ascii="GHEA Grapalat" w:hAnsi="GHEA Grapalat"/>
          <w:lang w:val="ru-RU"/>
        </w:rPr>
        <w:t>001, 1</w:t>
      </w:r>
      <w:r w:rsidRPr="00AB0736">
        <w:rPr>
          <w:rFonts w:ascii="GHEA Grapalat" w:hAnsi="GHEA Grapalat"/>
        </w:rPr>
        <w:t>C</w:t>
      </w:r>
      <w:r w:rsidRPr="00E51F12">
        <w:rPr>
          <w:rFonts w:ascii="GHEA Grapalat" w:hAnsi="GHEA Grapalat"/>
          <w:lang w:val="ru-RU"/>
        </w:rPr>
        <w:t>101, 1</w:t>
      </w:r>
      <w:r w:rsidRPr="00AB0736">
        <w:rPr>
          <w:rFonts w:ascii="GHEA Grapalat" w:hAnsi="GHEA Grapalat"/>
        </w:rPr>
        <w:t>C</w:t>
      </w:r>
      <w:r w:rsidRPr="00E51F12">
        <w:rPr>
          <w:rFonts w:ascii="GHEA Grapalat" w:hAnsi="GHEA Grapalat"/>
          <w:lang w:val="ru-RU"/>
        </w:rPr>
        <w:t>107, 1</w:t>
      </w:r>
      <w:r w:rsidRPr="00AB0736">
        <w:rPr>
          <w:rFonts w:ascii="GHEA Grapalat" w:hAnsi="GHEA Grapalat"/>
        </w:rPr>
        <w:t>C</w:t>
      </w:r>
      <w:r w:rsidRPr="00E51F12">
        <w:rPr>
          <w:rFonts w:ascii="GHEA Grapalat" w:hAnsi="GHEA Grapalat"/>
          <w:lang w:val="ru-RU"/>
        </w:rPr>
        <w:t>111-1</w:t>
      </w:r>
      <w:r w:rsidRPr="00AB0736">
        <w:rPr>
          <w:rFonts w:ascii="GHEA Grapalat" w:hAnsi="GHEA Grapalat"/>
        </w:rPr>
        <w:t>C</w:t>
      </w:r>
      <w:r w:rsidRPr="00E51F12">
        <w:rPr>
          <w:rFonts w:ascii="GHEA Grapalat" w:hAnsi="GHEA Grapalat"/>
          <w:lang w:val="ru-RU"/>
        </w:rPr>
        <w:t>118, 1</w:t>
      </w:r>
      <w:r w:rsidRPr="00AB0736">
        <w:rPr>
          <w:rFonts w:ascii="GHEA Grapalat" w:hAnsi="GHEA Grapalat"/>
        </w:rPr>
        <w:t>D</w:t>
      </w:r>
      <w:r w:rsidRPr="00E51F12">
        <w:rPr>
          <w:rFonts w:ascii="GHEA Grapalat" w:hAnsi="GHEA Grapalat"/>
          <w:lang w:val="ru-RU"/>
        </w:rPr>
        <w:t xml:space="preserve">101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103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cs="Sylfaen"/>
        </w:rPr>
        <w:t>հսկվող</w:t>
      </w:r>
      <w:r w:rsidRPr="00E51F12">
        <w:rPr>
          <w:rFonts w:ascii="GHEA Grapalat" w:hAnsi="GHEA Grapalat"/>
          <w:lang w:val="ru-RU"/>
        </w:rPr>
        <w:t xml:space="preserve"> </w:t>
      </w:r>
      <w:r w:rsidRPr="00AB0736">
        <w:rPr>
          <w:rFonts w:ascii="GHEA Grapalat" w:hAnsi="GHEA Grapalat" w:cs="Sylfaen"/>
        </w:rPr>
        <w:t>արտադրանքների</w:t>
      </w:r>
      <w:r w:rsidRPr="00E51F12">
        <w:rPr>
          <w:rFonts w:ascii="GHEA Grapalat" w:hAnsi="GHEA Grapalat" w:cs="Sylfaen"/>
          <w:lang w:val="ru-RU"/>
        </w:rPr>
        <w:t xml:space="preserve"> </w:t>
      </w:r>
      <w:r w:rsidRPr="00AB0736">
        <w:rPr>
          <w:rFonts w:ascii="GHEA Grapalat" w:hAnsi="GHEA Grapalat" w:cs="Sylfaen"/>
        </w:rPr>
        <w:t>ՙօգտագործման՚</w:t>
      </w:r>
      <w:r w:rsidRPr="00E51F12">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102</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համաձայն</w:t>
      </w:r>
      <w:r w:rsidRPr="00E51F12">
        <w:rPr>
          <w:rFonts w:ascii="GHEA Grapalat" w:hAnsi="GHEA Grapalat" w:cs="Sylfaen"/>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նախագծված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001, 1</w:t>
      </w:r>
      <w:r w:rsidRPr="00AB0736">
        <w:rPr>
          <w:rFonts w:ascii="GHEA Grapalat" w:hAnsi="GHEA Grapalat"/>
        </w:rPr>
        <w:t>D</w:t>
      </w:r>
      <w:r w:rsidRPr="00E51F12">
        <w:rPr>
          <w:rFonts w:ascii="GHEA Grapalat" w:hAnsi="GHEA Grapalat"/>
          <w:lang w:val="ru-RU"/>
        </w:rPr>
        <w:t xml:space="preserve">101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103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ապահովման՚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103</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ավտոկլավներում</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հիդրոկլավներում</w:t>
      </w:r>
      <w:r w:rsidRPr="00E51F12">
        <w:rPr>
          <w:rFonts w:ascii="GHEA Grapalat" w:hAnsi="GHEA Grapalat"/>
          <w:lang w:val="ru-RU"/>
        </w:rPr>
        <w:t xml:space="preserve"> </w:t>
      </w:r>
      <w:r w:rsidRPr="00AB0736">
        <w:rPr>
          <w:rFonts w:ascii="GHEA Grapalat" w:hAnsi="GHEA Grapalat" w:cs="Sylfaen"/>
        </w:rPr>
        <w:t>ջերմաստիճանի</w:t>
      </w:r>
      <w:r w:rsidRPr="00E51F12">
        <w:rPr>
          <w:rFonts w:ascii="GHEA Grapalat" w:hAnsi="GHEA Grapalat"/>
          <w:lang w:val="ru-RU"/>
        </w:rPr>
        <w:t xml:space="preserve">, </w:t>
      </w:r>
      <w:r w:rsidRPr="00AB0736">
        <w:rPr>
          <w:rFonts w:ascii="GHEA Grapalat" w:hAnsi="GHEA Grapalat" w:cs="Sylfaen"/>
        </w:rPr>
        <w:t>ճնշման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մթնոլորտի</w:t>
      </w:r>
      <w:r w:rsidRPr="00E51F12">
        <w:rPr>
          <w:rFonts w:ascii="GHEA Grapalat" w:hAnsi="GHEA Grapalat"/>
          <w:lang w:val="ru-RU"/>
        </w:rPr>
        <w:t xml:space="preserve"> </w:t>
      </w:r>
      <w:r w:rsidRPr="00AB0736">
        <w:rPr>
          <w:rFonts w:ascii="GHEA Grapalat" w:hAnsi="GHEA Grapalat" w:cs="Sylfaen"/>
        </w:rPr>
        <w:t>կարգավորման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rPr>
        <w:t>երբ</w:t>
      </w:r>
      <w:r w:rsidRPr="00E51F12">
        <w:rPr>
          <w:rFonts w:ascii="GHEA Grapalat" w:hAnsi="GHEA Grapalat"/>
          <w:lang w:val="ru-RU"/>
        </w:rPr>
        <w:t xml:space="preserve"> </w:t>
      </w:r>
      <w:r w:rsidRPr="00AB0736">
        <w:rPr>
          <w:rFonts w:ascii="GHEA Grapalat" w:hAnsi="GHEA Grapalat"/>
        </w:rPr>
        <w:t>օգտագործվում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ՙկոմպոզիտների՚</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մասնակիորեն</w:t>
      </w:r>
      <w:r w:rsidRPr="00E51F12">
        <w:rPr>
          <w:rFonts w:ascii="GHEA Grapalat" w:hAnsi="GHEA Grapalat"/>
          <w:lang w:val="ru-RU"/>
        </w:rPr>
        <w:t xml:space="preserve"> </w:t>
      </w:r>
      <w:r w:rsidRPr="00AB0736">
        <w:rPr>
          <w:rFonts w:ascii="GHEA Grapalat" w:hAnsi="GHEA Grapalat" w:cs="Sylfaen"/>
        </w:rPr>
        <w:t>մշակված</w:t>
      </w:r>
      <w:r w:rsidRPr="00E51F12">
        <w:rPr>
          <w:rFonts w:ascii="GHEA Grapalat" w:hAnsi="GHEA Grapalat"/>
          <w:lang w:val="ru-RU"/>
        </w:rPr>
        <w:t xml:space="preserve"> </w:t>
      </w:r>
      <w:r w:rsidRPr="00AB0736">
        <w:rPr>
          <w:rFonts w:ascii="GHEA Grapalat" w:hAnsi="GHEA Grapalat"/>
        </w:rPr>
        <w:t>ՙկոմպոզիտների՚</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104</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rPr>
        <w:t>կապված</w:t>
      </w:r>
      <w:r w:rsidRPr="00E51F12">
        <w:rPr>
          <w:rFonts w:ascii="GHEA Grapalat" w:hAnsi="GHEA Grapalat"/>
          <w:lang w:val="ru-RU"/>
        </w:rPr>
        <w:t xml:space="preserve"> </w:t>
      </w:r>
      <w:r w:rsidRPr="00AB0736">
        <w:rPr>
          <w:rFonts w:ascii="GHEA Grapalat" w:hAnsi="GHEA Grapalat" w:cs="Sylfaen"/>
        </w:rPr>
        <w:t>պիրոլիզային</w:t>
      </w:r>
      <w:r w:rsidRPr="00E51F12">
        <w:rPr>
          <w:rFonts w:ascii="GHEA Grapalat" w:hAnsi="GHEA Grapalat"/>
          <w:lang w:val="ru-RU"/>
        </w:rPr>
        <w:t xml:space="preserve"> </w:t>
      </w:r>
      <w:r w:rsidRPr="00AB0736">
        <w:rPr>
          <w:rFonts w:ascii="GHEA Grapalat" w:hAnsi="GHEA Grapalat" w:cs="Sylfaen"/>
        </w:rPr>
        <w:t>եղանակով</w:t>
      </w:r>
      <w:r w:rsidRPr="00E51F12">
        <w:rPr>
          <w:rFonts w:ascii="GHEA Grapalat" w:hAnsi="GHEA Grapalat"/>
          <w:lang w:val="ru-RU"/>
        </w:rPr>
        <w:t xml:space="preserve"> </w:t>
      </w:r>
      <w:r w:rsidRPr="00AB0736">
        <w:rPr>
          <w:rFonts w:ascii="GHEA Grapalat" w:hAnsi="GHEA Grapalat" w:cs="Sylfaen"/>
        </w:rPr>
        <w:t>ստացվող</w:t>
      </w:r>
      <w:r w:rsidRPr="00E51F12">
        <w:rPr>
          <w:rFonts w:ascii="GHEA Grapalat" w:hAnsi="GHEA Grapalat"/>
          <w:lang w:val="ru-RU"/>
        </w:rPr>
        <w:t xml:space="preserve"> </w:t>
      </w:r>
      <w:r w:rsidRPr="00AB0736">
        <w:rPr>
          <w:rFonts w:ascii="GHEA Grapalat" w:hAnsi="GHEA Grapalat" w:cs="Sylfaen"/>
        </w:rPr>
        <w:t>նյութերի</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rPr>
        <w:t>հետ</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ձևավորվում</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ձուլման</w:t>
      </w:r>
      <w:r w:rsidRPr="00E51F12">
        <w:rPr>
          <w:rFonts w:ascii="GHEA Grapalat" w:hAnsi="GHEA Grapalat"/>
          <w:lang w:val="ru-RU"/>
        </w:rPr>
        <w:t xml:space="preserve"> </w:t>
      </w:r>
      <w:r w:rsidRPr="00AB0736">
        <w:rPr>
          <w:rFonts w:ascii="GHEA Grapalat" w:hAnsi="GHEA Grapalat" w:cs="Sylfaen"/>
        </w:rPr>
        <w:t>ձևանմուշով</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այլ</w:t>
      </w:r>
      <w:r w:rsidRPr="00E51F12">
        <w:rPr>
          <w:rFonts w:ascii="GHEA Grapalat" w:hAnsi="GHEA Grapalat" w:cs="Sylfaen"/>
          <w:lang w:val="ru-RU"/>
        </w:rPr>
        <w:t xml:space="preserve"> </w:t>
      </w:r>
      <w:r w:rsidRPr="00AB0736">
        <w:rPr>
          <w:rFonts w:ascii="GHEA Grapalat" w:hAnsi="GHEA Grapalat" w:cs="Sylfaen"/>
        </w:rPr>
        <w:t>սուբստրատի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cs="Sylfaen"/>
          <w:lang w:val="ru-RU"/>
        </w:rPr>
        <w:t xml:space="preserve"> </w:t>
      </w:r>
      <w:r w:rsidRPr="00AB0736">
        <w:rPr>
          <w:rFonts w:ascii="GHEA Grapalat" w:hAnsi="GHEA Grapalat" w:cs="Sylfaen"/>
        </w:rPr>
        <w:t>նախանյութային</w:t>
      </w:r>
      <w:r w:rsidRPr="00E51F12">
        <w:rPr>
          <w:rFonts w:ascii="GHEA Grapalat" w:hAnsi="GHEA Grapalat" w:cs="Sylfaen"/>
          <w:lang w:val="ru-RU"/>
        </w:rPr>
        <w:t>/</w:t>
      </w:r>
      <w:r w:rsidRPr="00AB0736">
        <w:rPr>
          <w:rFonts w:ascii="GHEA Grapalat" w:hAnsi="GHEA Grapalat" w:cs="Sylfaen"/>
        </w:rPr>
        <w:t>պրեկուրսորային</w:t>
      </w:r>
      <w:r w:rsidRPr="00E51F12">
        <w:rPr>
          <w:rFonts w:ascii="GHEA Grapalat" w:hAnsi="GHEA Grapalat" w:cs="Sylfaen"/>
          <w:lang w:val="ru-RU"/>
        </w:rPr>
        <w:t xml:space="preserve"> </w:t>
      </w:r>
      <w:r w:rsidRPr="00AB0736">
        <w:rPr>
          <w:rFonts w:ascii="GHEA Grapalat" w:hAnsi="GHEA Grapalat" w:cs="Sylfaen"/>
        </w:rPr>
        <w:t>գազերից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քայքայվում</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 xml:space="preserve">1573 </w:t>
      </w:r>
      <w:r w:rsidRPr="00AB0736">
        <w:rPr>
          <w:rFonts w:ascii="GHEA Grapalat" w:hAnsi="GHEA Grapalat"/>
        </w:rPr>
        <w:t>K</w:t>
      </w:r>
      <w:r w:rsidRPr="00E51F12">
        <w:rPr>
          <w:rFonts w:ascii="GHEA Grapalat" w:hAnsi="GHEA Grapalat"/>
          <w:lang w:val="ru-RU"/>
        </w:rPr>
        <w:t xml:space="preserve"> (1300</w:t>
      </w:r>
      <w:r w:rsidRPr="00AB0736">
        <w:rPr>
          <w:rFonts w:ascii="GHEA Grapalat" w:hAnsi="GHEA Grapalat"/>
          <w:vertAlign w:val="superscript"/>
        </w:rPr>
        <w:t>o</w:t>
      </w:r>
      <w:r w:rsidRPr="00AB0736">
        <w:rPr>
          <w:rFonts w:ascii="GHEA Grapalat" w:hAnsi="GHEA Grapalat"/>
        </w:rPr>
        <w:t>C</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3173 </w:t>
      </w:r>
      <w:r w:rsidRPr="00AB0736">
        <w:rPr>
          <w:rFonts w:ascii="GHEA Grapalat" w:hAnsi="GHEA Grapalat"/>
        </w:rPr>
        <w:t>K</w:t>
      </w:r>
      <w:r w:rsidRPr="00E51F12">
        <w:rPr>
          <w:rFonts w:ascii="GHEA Grapalat" w:hAnsi="GHEA Grapalat"/>
          <w:lang w:val="ru-RU"/>
        </w:rPr>
        <w:t>(2900</w:t>
      </w:r>
      <w:r w:rsidRPr="00AB0736">
        <w:rPr>
          <w:rFonts w:ascii="GHEA Grapalat" w:hAnsi="GHEA Grapalat"/>
          <w:vertAlign w:val="superscript"/>
        </w:rPr>
        <w:t>o</w:t>
      </w: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cs="Sylfaen"/>
        </w:rPr>
        <w:t>ջերմաստիճանում</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130 </w:t>
      </w:r>
      <w:r w:rsidRPr="00AB0736">
        <w:rPr>
          <w:rFonts w:ascii="GHEA Grapalat" w:hAnsi="GHEA Grapalat" w:cs="Sylfaen"/>
        </w:rPr>
        <w:t>Պա</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20 </w:t>
      </w:r>
      <w:r w:rsidRPr="00AB0736">
        <w:rPr>
          <w:rFonts w:ascii="GHEA Grapalat" w:hAnsi="GHEA Grapalat" w:cs="Sylfaen"/>
        </w:rPr>
        <w:t>կՊա</w:t>
      </w:r>
      <w:r w:rsidRPr="00E51F12">
        <w:rPr>
          <w:rFonts w:ascii="GHEA Grapalat" w:hAnsi="GHEA Grapalat"/>
          <w:lang w:val="ru-RU"/>
        </w:rPr>
        <w:t xml:space="preserve"> </w:t>
      </w:r>
      <w:r w:rsidRPr="00AB0736">
        <w:rPr>
          <w:rFonts w:ascii="GHEA Grapalat" w:hAnsi="GHEA Grapalat" w:cs="Sylfaen"/>
        </w:rPr>
        <w:t>ճնշման</w:t>
      </w:r>
      <w:r w:rsidRPr="00E51F12">
        <w:rPr>
          <w:rFonts w:ascii="GHEA Grapalat" w:hAnsi="GHEA Grapalat"/>
          <w:lang w:val="ru-RU"/>
        </w:rPr>
        <w:t xml:space="preserve"> </w:t>
      </w:r>
      <w:r w:rsidRPr="00AB0736">
        <w:rPr>
          <w:rFonts w:ascii="GHEA Grapalat" w:hAnsi="GHEA Grapalat" w:cs="Sylfaen"/>
        </w:rPr>
        <w:t>տակ</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708"/>
        <w:rPr>
          <w:rFonts w:ascii="GHEA Grapalat" w:hAnsi="GHEA Grapalat" w:cs="Times LatArm"/>
          <w:i/>
          <w:lang w:val="ru-RU"/>
        </w:rPr>
      </w:pPr>
      <w:r w:rsidRPr="00AB0736">
        <w:rPr>
          <w:rFonts w:ascii="GHEA Grapalat" w:hAnsi="GHEA Grapalat" w:cs="Sylfaen"/>
          <w:i/>
          <w:u w:val="single"/>
        </w:rPr>
        <w:lastRenderedPageBreak/>
        <w:t>Ծանոթագրություն</w:t>
      </w:r>
      <w:r w:rsidRPr="00E51F12">
        <w:rPr>
          <w:rFonts w:ascii="GHEA Grapalat" w:hAnsi="GHEA Grapalat"/>
          <w:i/>
          <w:u w:val="single"/>
          <w:lang w:val="ru-RU"/>
        </w:rPr>
        <w:t>.</w:t>
      </w:r>
      <w:r w:rsidRPr="00E51F12">
        <w:rPr>
          <w:rFonts w:ascii="GHEA Grapalat" w:hAnsi="GHEA Grapalat"/>
          <w:i/>
          <w:lang w:val="ru-RU"/>
        </w:rPr>
        <w:t xml:space="preserve"> 1</w:t>
      </w:r>
      <w:r w:rsidRPr="00AB0736">
        <w:rPr>
          <w:rFonts w:ascii="GHEA Grapalat" w:hAnsi="GHEA Grapalat"/>
          <w:i/>
        </w:rPr>
        <w:t>E</w:t>
      </w:r>
      <w:r w:rsidRPr="00E51F12">
        <w:rPr>
          <w:rFonts w:ascii="GHEA Grapalat" w:hAnsi="GHEA Grapalat"/>
          <w:i/>
          <w:lang w:val="ru-RU"/>
        </w:rPr>
        <w:t xml:space="preserve">104 </w:t>
      </w:r>
      <w:r w:rsidRPr="00AB0736">
        <w:rPr>
          <w:rFonts w:ascii="GHEA Grapalat" w:hAnsi="GHEA Grapalat" w:cs="Sylfaen"/>
          <w:i/>
        </w:rPr>
        <w:t>կետը</w:t>
      </w:r>
      <w:r w:rsidRPr="00E51F12">
        <w:rPr>
          <w:rFonts w:ascii="GHEA Grapalat" w:hAnsi="GHEA Grapalat"/>
          <w:i/>
          <w:lang w:val="ru-RU"/>
        </w:rPr>
        <w:t xml:space="preserve"> </w:t>
      </w:r>
      <w:r w:rsidRPr="00AB0736">
        <w:rPr>
          <w:rFonts w:ascii="GHEA Grapalat" w:hAnsi="GHEA Grapalat" w:cs="Sylfaen"/>
          <w:i/>
        </w:rPr>
        <w:t>ներառում</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i/>
        </w:rPr>
        <w:t>ՙտեխնոլոգիա՚</w:t>
      </w:r>
      <w:r w:rsidRPr="00E51F12">
        <w:rPr>
          <w:rFonts w:ascii="GHEA Grapalat" w:hAnsi="GHEA Grapalat"/>
          <w:i/>
          <w:lang w:val="ru-RU"/>
        </w:rPr>
        <w:t xml:space="preserve"> </w:t>
      </w:r>
      <w:r w:rsidRPr="00AB0736">
        <w:rPr>
          <w:rFonts w:ascii="GHEA Grapalat" w:hAnsi="GHEA Grapalat"/>
          <w:i/>
        </w:rPr>
        <w:t>նախանյութային</w:t>
      </w:r>
      <w:r w:rsidRPr="00E51F12">
        <w:rPr>
          <w:rFonts w:ascii="GHEA Grapalat" w:hAnsi="GHEA Grapalat"/>
          <w:i/>
          <w:lang w:val="ru-RU"/>
        </w:rPr>
        <w:t>/</w:t>
      </w:r>
      <w:r w:rsidRPr="00AB0736">
        <w:rPr>
          <w:rFonts w:ascii="GHEA Grapalat" w:hAnsi="GHEA Grapalat"/>
          <w:i/>
        </w:rPr>
        <w:t>պրեկուրսորային</w:t>
      </w:r>
      <w:r w:rsidRPr="00E51F12">
        <w:rPr>
          <w:rFonts w:ascii="GHEA Grapalat" w:hAnsi="GHEA Grapalat"/>
          <w:i/>
          <w:lang w:val="ru-RU"/>
        </w:rPr>
        <w:t xml:space="preserve"> </w:t>
      </w:r>
      <w:r w:rsidRPr="00AB0736">
        <w:rPr>
          <w:rFonts w:ascii="GHEA Grapalat" w:hAnsi="GHEA Grapalat" w:cs="Sylfaen"/>
          <w:i/>
        </w:rPr>
        <w:t>գազերի</w:t>
      </w:r>
      <w:r w:rsidRPr="00E51F12">
        <w:rPr>
          <w:rFonts w:ascii="GHEA Grapalat" w:hAnsi="GHEA Grapalat"/>
          <w:i/>
          <w:lang w:val="ru-RU"/>
        </w:rPr>
        <w:t xml:space="preserve"> </w:t>
      </w:r>
      <w:r w:rsidRPr="00AB0736">
        <w:rPr>
          <w:rFonts w:ascii="GHEA Grapalat" w:hAnsi="GHEA Grapalat" w:cs="Sylfaen"/>
          <w:i/>
        </w:rPr>
        <w:t>միացությունների</w:t>
      </w:r>
      <w:r w:rsidRPr="00E51F12">
        <w:rPr>
          <w:rFonts w:ascii="GHEA Grapalat" w:hAnsi="GHEA Grapalat" w:cs="Sylfaen"/>
          <w:i/>
          <w:lang w:val="ru-RU"/>
        </w:rPr>
        <w:t xml:space="preserve">, </w:t>
      </w:r>
      <w:r w:rsidRPr="00AB0736">
        <w:rPr>
          <w:rFonts w:ascii="GHEA Grapalat" w:hAnsi="GHEA Grapalat" w:cs="Sylfaen"/>
          <w:i/>
        </w:rPr>
        <w:t>հոսքերի</w:t>
      </w:r>
      <w:r w:rsidRPr="00E51F12">
        <w:rPr>
          <w:rFonts w:ascii="GHEA Grapalat" w:hAnsi="GHEA Grapalat"/>
          <w:i/>
          <w:lang w:val="ru-RU"/>
        </w:rPr>
        <w:t xml:space="preserve"> </w:t>
      </w:r>
      <w:r w:rsidRPr="00AB0736">
        <w:rPr>
          <w:rFonts w:ascii="GHEA Grapalat" w:hAnsi="GHEA Grapalat" w:cs="Sylfaen"/>
          <w:i/>
        </w:rPr>
        <w:t>արագությունների</w:t>
      </w:r>
      <w:r w:rsidRPr="00E51F12">
        <w:rPr>
          <w:rFonts w:ascii="GHEA Grapalat" w:hAnsi="GHEA Grapalat" w:cs="Sylfaen"/>
          <w:i/>
          <w:lang w:val="ru-RU"/>
        </w:rPr>
        <w:t xml:space="preserve"> </w:t>
      </w:r>
      <w:r w:rsidRPr="00AB0736">
        <w:rPr>
          <w:rFonts w:ascii="GHEA Grapalat" w:hAnsi="GHEA Grapalat" w:cs="Sylfaen"/>
          <w:i/>
        </w:rPr>
        <w:t>և</w:t>
      </w:r>
      <w:r w:rsidRPr="00E51F12">
        <w:rPr>
          <w:rFonts w:ascii="GHEA Grapalat" w:hAnsi="GHEA Grapalat" w:cs="Sylfaen"/>
          <w:i/>
          <w:lang w:val="ru-RU"/>
        </w:rPr>
        <w:t xml:space="preserve"> </w:t>
      </w:r>
      <w:r w:rsidRPr="00AB0736">
        <w:rPr>
          <w:rFonts w:ascii="GHEA Grapalat" w:hAnsi="GHEA Grapalat" w:cs="Sylfaen"/>
          <w:i/>
        </w:rPr>
        <w:t>ընթացքների</w:t>
      </w:r>
      <w:r w:rsidRPr="00E51F12">
        <w:rPr>
          <w:rFonts w:ascii="GHEA Grapalat" w:hAnsi="GHEA Grapalat" w:cs="Sylfaen"/>
          <w:i/>
          <w:lang w:val="ru-RU"/>
        </w:rPr>
        <w:t xml:space="preserve"> </w:t>
      </w:r>
      <w:r w:rsidRPr="00AB0736">
        <w:rPr>
          <w:rFonts w:ascii="GHEA Grapalat" w:hAnsi="GHEA Grapalat" w:cs="Sylfaen"/>
          <w:i/>
        </w:rPr>
        <w:t>վերահսկման</w:t>
      </w:r>
      <w:r w:rsidRPr="00E51F12">
        <w:rPr>
          <w:rFonts w:ascii="GHEA Grapalat" w:hAnsi="GHEA Grapalat" w:cs="Sylfaen"/>
          <w:i/>
          <w:lang w:val="ru-RU"/>
        </w:rPr>
        <w:t xml:space="preserve"> </w:t>
      </w:r>
      <w:r w:rsidRPr="00AB0736">
        <w:rPr>
          <w:rFonts w:ascii="GHEA Grapalat" w:hAnsi="GHEA Grapalat" w:cs="Sylfaen"/>
          <w:i/>
        </w:rPr>
        <w:t>ռեժիմների</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պարամետրերի</w:t>
      </w:r>
      <w:r w:rsidRPr="00E51F12">
        <w:rPr>
          <w:rFonts w:ascii="GHEA Grapalat" w:hAnsi="GHEA Grapalat"/>
          <w:i/>
          <w:lang w:val="ru-RU"/>
        </w:rPr>
        <w:t xml:space="preserve"> </w:t>
      </w:r>
      <w:r w:rsidRPr="00AB0736">
        <w:rPr>
          <w:rFonts w:ascii="GHEA Grapalat" w:hAnsi="GHEA Grapalat" w:cs="Sylfaen"/>
          <w:i/>
        </w:rPr>
        <w:t>համար</w:t>
      </w:r>
      <w:r w:rsidRPr="00E51F12">
        <w:rPr>
          <w:rFonts w:ascii="GHEA Grapalat" w:hAnsi="GHEA Grapalat" w:cs="Sylfaen"/>
          <w:i/>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cs="Times LatArm"/>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201</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lang w:val="ru-RU"/>
        </w:rPr>
        <w:t xml:space="preserve">, </w:t>
      </w:r>
      <w:r w:rsidRPr="00AB0736">
        <w:rPr>
          <w:rFonts w:ascii="GHEA Grapalat" w:hAnsi="GHEA Grapalat"/>
        </w:rPr>
        <w:t>համաձայն</w:t>
      </w:r>
      <w:r w:rsidRPr="00E51F12">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cs="Sylfaen"/>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002, 1</w:t>
      </w:r>
      <w:r w:rsidRPr="00AB0736">
        <w:rPr>
          <w:rFonts w:ascii="GHEA Grapalat" w:hAnsi="GHEA Grapalat"/>
        </w:rPr>
        <w:t>A</w:t>
      </w:r>
      <w:r w:rsidRPr="00E51F12">
        <w:rPr>
          <w:rFonts w:ascii="GHEA Grapalat" w:hAnsi="GHEA Grapalat"/>
          <w:lang w:val="ru-RU"/>
        </w:rPr>
        <w:t>007, 1</w:t>
      </w:r>
      <w:r w:rsidRPr="00AB0736">
        <w:rPr>
          <w:rFonts w:ascii="GHEA Grapalat" w:hAnsi="GHEA Grapalat"/>
        </w:rPr>
        <w:t>A</w:t>
      </w:r>
      <w:r w:rsidRPr="00E51F12">
        <w:rPr>
          <w:rFonts w:ascii="GHEA Grapalat" w:hAnsi="GHEA Grapalat"/>
          <w:lang w:val="ru-RU"/>
        </w:rPr>
        <w:t>202, 1</w:t>
      </w:r>
      <w:r w:rsidRPr="00AB0736">
        <w:rPr>
          <w:rFonts w:ascii="GHEA Grapalat" w:hAnsi="GHEA Grapalat"/>
        </w:rPr>
        <w:t>A</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227, 1</w:t>
      </w:r>
      <w:r w:rsidRPr="00AB0736">
        <w:rPr>
          <w:rFonts w:ascii="GHEA Grapalat" w:hAnsi="GHEA Grapalat"/>
        </w:rPr>
        <w:t>B</w:t>
      </w:r>
      <w:r w:rsidRPr="00E51F12">
        <w:rPr>
          <w:rFonts w:ascii="GHEA Grapalat" w:hAnsi="GHEA Grapalat"/>
          <w:lang w:val="ru-RU"/>
        </w:rPr>
        <w:t>201, 1</w:t>
      </w:r>
      <w:r w:rsidRPr="00AB0736">
        <w:rPr>
          <w:rFonts w:ascii="GHEA Grapalat" w:hAnsi="GHEA Grapalat"/>
        </w:rPr>
        <w:t>B</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B</w:t>
      </w:r>
      <w:r w:rsidRPr="00E51F12">
        <w:rPr>
          <w:rFonts w:ascii="GHEA Grapalat" w:hAnsi="GHEA Grapalat"/>
          <w:lang w:val="ru-RU"/>
        </w:rPr>
        <w:t>234, 1</w:t>
      </w:r>
      <w:r w:rsidRPr="00AB0736">
        <w:rPr>
          <w:rFonts w:ascii="GHEA Grapalat" w:hAnsi="GHEA Grapalat"/>
        </w:rPr>
        <w:t>C</w:t>
      </w:r>
      <w:r w:rsidRPr="00E51F12">
        <w:rPr>
          <w:rFonts w:ascii="GHEA Grapalat" w:hAnsi="GHEA Grapalat"/>
          <w:lang w:val="ru-RU"/>
        </w:rPr>
        <w:t>002.</w:t>
      </w:r>
      <w:r w:rsidRPr="00AB0736">
        <w:rPr>
          <w:rFonts w:ascii="GHEA Grapalat" w:hAnsi="GHEA Grapalat"/>
        </w:rPr>
        <w:t>b</w:t>
      </w:r>
      <w:r w:rsidRPr="00E51F12">
        <w:rPr>
          <w:rFonts w:ascii="GHEA Grapalat" w:hAnsi="GHEA Grapalat"/>
          <w:lang w:val="ru-RU"/>
        </w:rPr>
        <w:t xml:space="preserve">.3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b</w:t>
      </w:r>
      <w:r w:rsidRPr="00E51F12">
        <w:rPr>
          <w:rFonts w:ascii="GHEA Grapalat" w:hAnsi="GHEA Grapalat"/>
          <w:lang w:val="ru-RU"/>
        </w:rPr>
        <w:t>.4., 1</w:t>
      </w:r>
      <w:r w:rsidRPr="00AB0736">
        <w:rPr>
          <w:rFonts w:ascii="GHEA Grapalat" w:hAnsi="GHEA Grapalat"/>
        </w:rPr>
        <w:t>C</w:t>
      </w:r>
      <w:r w:rsidRPr="00E51F12">
        <w:rPr>
          <w:rFonts w:ascii="GHEA Grapalat" w:hAnsi="GHEA Grapalat"/>
          <w:lang w:val="ru-RU"/>
        </w:rPr>
        <w:t>010.</w:t>
      </w:r>
      <w:r w:rsidRPr="00AB0736">
        <w:rPr>
          <w:rFonts w:ascii="GHEA Grapalat" w:hAnsi="GHEA Grapalat"/>
        </w:rPr>
        <w:t>b</w:t>
      </w:r>
      <w:r w:rsidRPr="00E51F12">
        <w:rPr>
          <w:rFonts w:ascii="GHEA Grapalat" w:hAnsi="GHEA Grapalat"/>
          <w:lang w:val="ru-RU"/>
        </w:rPr>
        <w:t>., 1</w:t>
      </w:r>
      <w:r w:rsidRPr="00AB0736">
        <w:rPr>
          <w:rFonts w:ascii="GHEA Grapalat" w:hAnsi="GHEA Grapalat"/>
        </w:rPr>
        <w:t>C</w:t>
      </w:r>
      <w:r w:rsidRPr="00E51F12">
        <w:rPr>
          <w:rFonts w:ascii="GHEA Grapalat" w:hAnsi="GHEA Grapalat"/>
          <w:lang w:val="ru-RU"/>
        </w:rPr>
        <w:t>202, 1</w:t>
      </w:r>
      <w:r w:rsidRPr="00AB0736">
        <w:rPr>
          <w:rFonts w:ascii="GHEA Grapalat" w:hAnsi="GHEA Grapalat"/>
        </w:rPr>
        <w:t>C</w:t>
      </w:r>
      <w:r w:rsidRPr="00E51F12">
        <w:rPr>
          <w:rFonts w:ascii="GHEA Grapalat" w:hAnsi="GHEA Grapalat"/>
          <w:lang w:val="ru-RU"/>
        </w:rPr>
        <w:t>210, 1</w:t>
      </w:r>
      <w:r w:rsidRPr="00AB0736">
        <w:rPr>
          <w:rFonts w:ascii="GHEA Grapalat" w:hAnsi="GHEA Grapalat"/>
        </w:rPr>
        <w:t>C</w:t>
      </w:r>
      <w:r w:rsidRPr="00E51F12">
        <w:rPr>
          <w:rFonts w:ascii="GHEA Grapalat" w:hAnsi="GHEA Grapalat"/>
          <w:lang w:val="ru-RU"/>
        </w:rPr>
        <w:t>216, 1</w:t>
      </w:r>
      <w:r w:rsidRPr="00AB0736">
        <w:rPr>
          <w:rFonts w:ascii="GHEA Grapalat" w:hAnsi="GHEA Grapalat"/>
        </w:rPr>
        <w:t>C</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C</w:t>
      </w:r>
      <w:r w:rsidRPr="00E51F12">
        <w:rPr>
          <w:rFonts w:ascii="GHEA Grapalat" w:hAnsi="GHEA Grapalat"/>
          <w:lang w:val="ru-RU"/>
        </w:rPr>
        <w:t xml:space="preserve">241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201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cs="Sylfaen"/>
        </w:rPr>
        <w:t>սահմանված</w:t>
      </w:r>
      <w:r w:rsidRPr="00E51F12">
        <w:rPr>
          <w:rFonts w:ascii="GHEA Grapalat" w:hAnsi="GHEA Grapalat"/>
          <w:lang w:val="ru-RU"/>
        </w:rPr>
        <w:t xml:space="preserve"> </w:t>
      </w:r>
      <w:r w:rsidRPr="00AB0736">
        <w:rPr>
          <w:rFonts w:ascii="GHEA Grapalat" w:hAnsi="GHEA Grapalat" w:cs="Sylfaen"/>
        </w:rPr>
        <w:t>արտադրանքների</w:t>
      </w:r>
      <w:r w:rsidRPr="00E51F12">
        <w:rPr>
          <w:rFonts w:ascii="GHEA Grapalat" w:hAnsi="GHEA Grapalat"/>
          <w:lang w:val="ru-RU"/>
        </w:rPr>
        <w:t xml:space="preserve"> </w:t>
      </w:r>
      <w:r w:rsidRPr="00AB0736">
        <w:rPr>
          <w:rFonts w:ascii="GHEA Grapalat" w:hAnsi="GHEA Grapalat"/>
        </w:rPr>
        <w:t>ՙօգտագործման՚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202</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համաձայն</w:t>
      </w:r>
      <w:r w:rsidRPr="00E51F12">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cs="Sylfaen"/>
          <w:lang w:val="ru-RU"/>
        </w:rPr>
        <w:t xml:space="preserve"> </w:t>
      </w:r>
      <w:r w:rsidRPr="00AB0736">
        <w:rPr>
          <w:rFonts w:ascii="GHEA Grapalat" w:hAnsi="GHEA Grapalat" w:cs="Sylfaen"/>
        </w:rPr>
        <w:t>ծանոթագրության</w:t>
      </w:r>
      <w:r w:rsidRPr="00E51F12">
        <w:rPr>
          <w:rFonts w:ascii="GHEA Grapalat" w:hAnsi="GHEA Grapalat"/>
          <w:lang w:val="ru-RU"/>
        </w:rPr>
        <w:t xml:space="preserve">, </w:t>
      </w:r>
      <w:r w:rsidRPr="00AB0736">
        <w:rPr>
          <w:rFonts w:ascii="GHEA Grapalat" w:hAnsi="GHEA Grapalat" w:cs="Sylfaen"/>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007, 1</w:t>
      </w:r>
      <w:r w:rsidRPr="00AB0736">
        <w:rPr>
          <w:rFonts w:ascii="GHEA Grapalat" w:hAnsi="GHEA Grapalat"/>
        </w:rPr>
        <w:t>A</w:t>
      </w:r>
      <w:r w:rsidRPr="00E51F12">
        <w:rPr>
          <w:rFonts w:ascii="GHEA Grapalat" w:hAnsi="GHEA Grapalat"/>
          <w:lang w:val="ru-RU"/>
        </w:rPr>
        <w:t xml:space="preserve">202 </w:t>
      </w:r>
      <w:r w:rsidRPr="00AB0736">
        <w:rPr>
          <w:rFonts w:ascii="GHEA Grapalat" w:hAnsi="GHEA Grapalat" w:cs="Sylfaen"/>
        </w:rPr>
        <w:t>կամ</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225-</w:t>
      </w:r>
      <w:r w:rsidRPr="00AB0736">
        <w:rPr>
          <w:rFonts w:ascii="GHEA Grapalat" w:hAnsi="GHEA Grapalat"/>
        </w:rPr>
        <w:t>ից</w:t>
      </w:r>
      <w:r w:rsidRPr="00E51F12">
        <w:rPr>
          <w:rFonts w:ascii="GHEA Grapalat" w:hAnsi="GHEA Grapalat"/>
          <w:lang w:val="ru-RU"/>
        </w:rPr>
        <w:t xml:space="preserve"> 1</w:t>
      </w:r>
      <w:r w:rsidRPr="00AB0736">
        <w:rPr>
          <w:rFonts w:ascii="GHEA Grapalat" w:hAnsi="GHEA Grapalat"/>
        </w:rPr>
        <w:t>A</w:t>
      </w:r>
      <w:r w:rsidRPr="00E51F12">
        <w:rPr>
          <w:rFonts w:ascii="GHEA Grapalat" w:hAnsi="GHEA Grapalat"/>
          <w:lang w:val="ru-RU"/>
        </w:rPr>
        <w:t xml:space="preserve">227 </w:t>
      </w:r>
      <w:r w:rsidRPr="00AB0736">
        <w:rPr>
          <w:rFonts w:ascii="GHEA Grapalat" w:hAnsi="GHEA Grapalat" w:cs="Sylfaen"/>
        </w:rPr>
        <w:t>կետերով</w:t>
      </w:r>
      <w:r w:rsidRPr="00E51F12">
        <w:rPr>
          <w:rFonts w:ascii="GHEA Grapalat" w:hAnsi="GHEA Grapalat"/>
          <w:lang w:val="ru-RU"/>
        </w:rPr>
        <w:t xml:space="preserve"> </w:t>
      </w:r>
      <w:r w:rsidRPr="00AB0736">
        <w:rPr>
          <w:rFonts w:ascii="GHEA Grapalat" w:hAnsi="GHEA Grapalat"/>
        </w:rPr>
        <w:t>հատկորոշված</w:t>
      </w:r>
      <w:r w:rsidRPr="00E51F12">
        <w:rPr>
          <w:rFonts w:ascii="GHEA Grapalat" w:hAnsi="GHEA Grapalat"/>
          <w:lang w:val="ru-RU"/>
        </w:rPr>
        <w:t xml:space="preserve"> </w:t>
      </w:r>
      <w:r w:rsidRPr="00AB0736">
        <w:rPr>
          <w:rFonts w:ascii="GHEA Grapalat" w:hAnsi="GHEA Grapalat"/>
        </w:rPr>
        <w:t>ապրանքների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արտադրության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418" w:hanging="1418"/>
        <w:rPr>
          <w:rFonts w:ascii="GHEA Grapalat" w:hAnsi="GHEA Grapalat" w:cs="Times LatArm"/>
          <w:lang w:val="ru-RU"/>
        </w:rPr>
      </w:pPr>
      <w:r w:rsidRPr="00E51F12">
        <w:rPr>
          <w:rFonts w:ascii="GHEA Grapalat" w:hAnsi="GHEA Grapalat"/>
          <w:lang w:val="ru-RU"/>
        </w:rPr>
        <w:t>1</w:t>
      </w:r>
      <w:r w:rsidRPr="00AB0736">
        <w:rPr>
          <w:rFonts w:ascii="GHEA Grapalat" w:hAnsi="GHEA Grapalat"/>
        </w:rPr>
        <w:t>E</w:t>
      </w:r>
      <w:r w:rsidRPr="00E51F12">
        <w:rPr>
          <w:rFonts w:ascii="GHEA Grapalat" w:hAnsi="GHEA Grapalat"/>
          <w:lang w:val="ru-RU"/>
        </w:rPr>
        <w:t>203</w:t>
      </w:r>
      <w:r w:rsidRPr="00E51F12">
        <w:rPr>
          <w:rFonts w:ascii="GHEA Grapalat" w:hAnsi="GHEA Grapalat"/>
          <w:lang w:val="ru-RU"/>
        </w:rPr>
        <w:tab/>
        <w:t>«</w:t>
      </w:r>
      <w:r w:rsidRPr="00AB0736">
        <w:rPr>
          <w:rFonts w:ascii="GHEA Grapalat" w:hAnsi="GHEA Grapalat" w:cs="Sylfaen"/>
        </w:rPr>
        <w:t>Տեխնոլոգիա</w:t>
      </w:r>
      <w:r w:rsidRPr="00E51F12">
        <w:rPr>
          <w:rFonts w:ascii="GHEA Grapalat" w:hAnsi="GHEA Grapalat"/>
          <w:lang w:val="ru-RU"/>
        </w:rPr>
        <w:t xml:space="preserve">», </w:t>
      </w:r>
      <w:r w:rsidRPr="00AB0736">
        <w:rPr>
          <w:rFonts w:ascii="GHEA Grapalat" w:hAnsi="GHEA Grapalat" w:cs="Sylfaen"/>
        </w:rPr>
        <w:t>որը</w:t>
      </w:r>
      <w:r w:rsidRPr="00E51F12">
        <w:rPr>
          <w:rFonts w:ascii="GHEA Grapalat" w:hAnsi="GHEA Grapalat" w:cs="Sylfaen"/>
          <w:lang w:val="ru-RU"/>
        </w:rPr>
        <w:t xml:space="preserve"> </w:t>
      </w:r>
      <w:r w:rsidRPr="00AB0736">
        <w:rPr>
          <w:rFonts w:ascii="GHEA Grapalat" w:hAnsi="GHEA Grapalat" w:cs="Sylfaen"/>
        </w:rPr>
        <w:t>համաձայն</w:t>
      </w:r>
      <w:r w:rsidRPr="00E51F12">
        <w:rPr>
          <w:rFonts w:ascii="GHEA Grapalat" w:hAnsi="GHEA Grapalat" w:cs="Sylfaen"/>
          <w:lang w:val="ru-RU"/>
        </w:rPr>
        <w:t xml:space="preserve"> </w:t>
      </w:r>
      <w:r w:rsidRPr="00AB0736">
        <w:rPr>
          <w:rFonts w:ascii="GHEA Grapalat" w:hAnsi="GHEA Grapalat" w:cs="Sylfaen"/>
        </w:rPr>
        <w:t>Ընդհանուր</w:t>
      </w:r>
      <w:r w:rsidRPr="00E51F12">
        <w:rPr>
          <w:rFonts w:ascii="GHEA Grapalat" w:hAnsi="GHEA Grapalat"/>
          <w:lang w:val="ru-RU"/>
        </w:rPr>
        <w:t xml:space="preserve"> </w:t>
      </w:r>
      <w:r w:rsidRPr="00AB0736">
        <w:rPr>
          <w:rFonts w:ascii="GHEA Grapalat" w:hAnsi="GHEA Grapalat" w:cs="Sylfaen"/>
        </w:rPr>
        <w:t>տեխնոլոգիական</w:t>
      </w:r>
      <w:r w:rsidRPr="00E51F12">
        <w:rPr>
          <w:rFonts w:ascii="GHEA Grapalat" w:hAnsi="GHEA Grapalat"/>
          <w:lang w:val="ru-RU"/>
        </w:rPr>
        <w:t xml:space="preserve"> </w:t>
      </w:r>
      <w:r w:rsidRPr="00AB0736">
        <w:rPr>
          <w:rFonts w:ascii="GHEA Grapalat" w:hAnsi="GHEA Grapalat" w:cs="Sylfaen"/>
        </w:rPr>
        <w:t>ծանոթագրության</w:t>
      </w:r>
      <w:r w:rsidRPr="00E51F12">
        <w:rPr>
          <w:rFonts w:ascii="GHEA Grapalat" w:hAnsi="GHEA Grapalat" w:cs="Sylfaen"/>
          <w:lang w:val="ru-RU"/>
        </w:rPr>
        <w:t xml:space="preserve">, </w:t>
      </w:r>
      <w:r w:rsidRPr="00AB0736">
        <w:rPr>
          <w:rFonts w:ascii="GHEA Grapalat" w:hAnsi="GHEA Grapalat" w:cs="Sylfaen"/>
        </w:rPr>
        <w:t>նախատեսված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w:t>
      </w:r>
      <w:r w:rsidRPr="00AB0736">
        <w:rPr>
          <w:rFonts w:ascii="GHEA Grapalat" w:hAnsi="GHEA Grapalat"/>
        </w:rPr>
        <w:t>D</w:t>
      </w:r>
      <w:r w:rsidRPr="00E51F12">
        <w:rPr>
          <w:rFonts w:ascii="GHEA Grapalat" w:hAnsi="GHEA Grapalat"/>
          <w:lang w:val="ru-RU"/>
        </w:rPr>
        <w:t xml:space="preserve">201 </w:t>
      </w:r>
      <w:r w:rsidRPr="00AB0736">
        <w:rPr>
          <w:rFonts w:ascii="GHEA Grapalat" w:hAnsi="GHEA Grapalat" w:cs="Sylfaen"/>
        </w:rPr>
        <w:t>կետով</w:t>
      </w:r>
      <w:r w:rsidRPr="00E51F12">
        <w:rPr>
          <w:rFonts w:ascii="GHEA Grapalat" w:hAnsi="GHEA Grapalat"/>
          <w:lang w:val="ru-RU"/>
        </w:rPr>
        <w:t xml:space="preserve"> </w:t>
      </w:r>
      <w:r w:rsidRPr="00AB0736">
        <w:rPr>
          <w:rFonts w:ascii="GHEA Grapalat" w:hAnsi="GHEA Grapalat"/>
        </w:rPr>
        <w:t>հատկորոշվ</w:t>
      </w:r>
      <w:r w:rsidRPr="00AB0736">
        <w:rPr>
          <w:rFonts w:ascii="GHEA Grapalat" w:hAnsi="GHEA Grapalat" w:cs="Sylfaen"/>
        </w:rPr>
        <w:t>ած</w:t>
      </w:r>
      <w:r w:rsidRPr="00E51F12">
        <w:rPr>
          <w:rFonts w:ascii="GHEA Grapalat" w:hAnsi="GHEA Grapalat"/>
          <w:lang w:val="ru-RU"/>
        </w:rPr>
        <w:t xml:space="preserve"> «</w:t>
      </w:r>
      <w:r w:rsidRPr="00AB0736">
        <w:rPr>
          <w:rFonts w:ascii="GHEA Grapalat" w:hAnsi="GHEA Grapalat" w:cs="Sylfaen"/>
        </w:rPr>
        <w:t>ծրագրային</w:t>
      </w:r>
      <w:r w:rsidRPr="00E51F12">
        <w:rPr>
          <w:rFonts w:ascii="GHEA Grapalat" w:hAnsi="GHEA Grapalat"/>
          <w:lang w:val="ru-RU"/>
        </w:rPr>
        <w:t xml:space="preserve"> </w:t>
      </w:r>
      <w:r w:rsidRPr="00AB0736">
        <w:rPr>
          <w:rFonts w:ascii="GHEA Grapalat" w:hAnsi="GHEA Grapalat" w:cs="Sylfaen"/>
        </w:rPr>
        <w:t>ապահովման</w:t>
      </w:r>
      <w:r w:rsidRPr="00E51F12">
        <w:rPr>
          <w:rFonts w:ascii="GHEA Grapalat" w:hAnsi="GHEA Grapalat"/>
          <w:lang w:val="ru-RU"/>
        </w:rPr>
        <w:t>»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cs="Times LatArm"/>
          <w:lang w:val="ru-RU"/>
        </w:rPr>
      </w:pPr>
    </w:p>
    <w:p w:rsidR="003C6966" w:rsidRPr="00E51F12" w:rsidRDefault="003C6966" w:rsidP="003C6966">
      <w:pPr>
        <w:pStyle w:val="BodyText"/>
        <w:tabs>
          <w:tab w:val="left" w:pos="-1843"/>
        </w:tabs>
        <w:autoSpaceDE w:val="0"/>
        <w:autoSpaceDN w:val="0"/>
        <w:adjustRightInd w:val="0"/>
        <w:spacing w:before="240" w:after="240" w:line="276" w:lineRule="auto"/>
        <w:rPr>
          <w:rFonts w:ascii="GHEA Grapalat" w:hAnsi="GHEA Grapalat"/>
          <w:lang w:val="ru-RU"/>
        </w:rPr>
      </w:pPr>
    </w:p>
    <w:p w:rsidR="003C6966" w:rsidRDefault="003C6966" w:rsidP="003C6966">
      <w:pPr>
        <w:spacing w:before="240" w:after="240" w:line="276" w:lineRule="auto"/>
        <w:jc w:val="center"/>
        <w:rPr>
          <w:rFonts w:ascii="GHEA Grapalat" w:hAnsi="GHEA Grapalat" w:cs="Sylfaen"/>
          <w:b/>
          <w:lang w:val="hy-AM"/>
        </w:rPr>
      </w:pPr>
    </w:p>
    <w:p w:rsidR="003C6966" w:rsidRPr="00E1070C" w:rsidRDefault="003C6966" w:rsidP="003C6966">
      <w:pPr>
        <w:spacing w:before="240" w:after="240" w:line="276" w:lineRule="auto"/>
        <w:jc w:val="center"/>
        <w:rPr>
          <w:rFonts w:ascii="GHEA Grapalat" w:hAnsi="GHEA Grapalat" w:cs="Sylfaen"/>
          <w:b/>
          <w:lang w:val="hy-AM"/>
        </w:rPr>
      </w:pPr>
      <w:r w:rsidRPr="00E1070C">
        <w:rPr>
          <w:rFonts w:ascii="GHEA Grapalat" w:hAnsi="GHEA Grapalat" w:cs="Sylfaen"/>
          <w:b/>
          <w:lang w:val="hy-AM"/>
        </w:rPr>
        <w:lastRenderedPageBreak/>
        <w:t>ՀԱՎԵԼՎԱԾ I (ՄԱՍ IV – Կատեգորիա 2)</w:t>
      </w:r>
    </w:p>
    <w:p w:rsidR="003C6966" w:rsidRPr="00E1070C" w:rsidRDefault="003C6966" w:rsidP="003C6966">
      <w:pPr>
        <w:pStyle w:val="BodyText"/>
        <w:tabs>
          <w:tab w:val="left" w:pos="1276"/>
        </w:tabs>
        <w:autoSpaceDE w:val="0"/>
        <w:autoSpaceDN w:val="0"/>
        <w:adjustRightInd w:val="0"/>
        <w:spacing w:before="240" w:after="240" w:line="276" w:lineRule="auto"/>
        <w:jc w:val="center"/>
        <w:rPr>
          <w:rFonts w:ascii="GHEA Grapalat" w:hAnsi="GHEA Grapalat" w:cs="Sylfaen"/>
          <w:b/>
          <w:bCs/>
          <w:lang w:val="hy-AM"/>
        </w:rPr>
      </w:pPr>
    </w:p>
    <w:p w:rsidR="003C6966" w:rsidRPr="003C6966" w:rsidRDefault="003C6966" w:rsidP="003C6966">
      <w:pPr>
        <w:pStyle w:val="Heading1"/>
        <w:spacing w:before="240" w:after="240" w:line="276" w:lineRule="auto"/>
        <w:jc w:val="left"/>
        <w:rPr>
          <w:rFonts w:ascii="GHEA Grapalat" w:hAnsi="GHEA Grapalat" w:cs="Times Armenian"/>
          <w:lang w:val="hy-AM"/>
        </w:rPr>
      </w:pPr>
      <w:bookmarkStart w:id="8" w:name="_Toc520195227"/>
      <w:r w:rsidRPr="003C6966">
        <w:rPr>
          <w:rFonts w:ascii="GHEA Grapalat" w:hAnsi="GHEA Grapalat" w:cs="Sylfaen"/>
          <w:lang w:val="hy-AM"/>
        </w:rPr>
        <w:t>ԿԱՏԵԳՈՐԻԱ</w:t>
      </w:r>
      <w:r w:rsidRPr="003C6966">
        <w:rPr>
          <w:rFonts w:ascii="GHEA Grapalat" w:hAnsi="GHEA Grapalat" w:cs="Times Armenian"/>
          <w:lang w:val="hy-AM"/>
        </w:rPr>
        <w:t xml:space="preserve"> </w:t>
      </w:r>
      <w:r w:rsidRPr="003C6966">
        <w:rPr>
          <w:rFonts w:ascii="GHEA Grapalat" w:hAnsi="GHEA Grapalat"/>
          <w:lang w:val="hy-AM"/>
        </w:rPr>
        <w:t xml:space="preserve">2 - </w:t>
      </w:r>
      <w:r w:rsidRPr="003C6966">
        <w:rPr>
          <w:rFonts w:ascii="GHEA Grapalat" w:hAnsi="GHEA Grapalat" w:cs="Sylfaen"/>
          <w:lang w:val="hy-AM"/>
        </w:rPr>
        <w:t>ՆՅՈՒԹԵՐԻ</w:t>
      </w:r>
      <w:r w:rsidRPr="003C6966">
        <w:rPr>
          <w:rFonts w:ascii="GHEA Grapalat" w:hAnsi="GHEA Grapalat" w:cs="Times Armenian"/>
          <w:lang w:val="hy-AM"/>
        </w:rPr>
        <w:t xml:space="preserve"> </w:t>
      </w:r>
      <w:r w:rsidRPr="003C6966">
        <w:rPr>
          <w:rFonts w:ascii="GHEA Grapalat" w:hAnsi="GHEA Grapalat" w:cs="Sylfaen"/>
          <w:lang w:val="hy-AM"/>
        </w:rPr>
        <w:t>ՄՇԱԿՈՒՄ</w:t>
      </w:r>
      <w:bookmarkEnd w:id="8"/>
      <w:r w:rsidRPr="003C6966">
        <w:rPr>
          <w:rFonts w:ascii="GHEA Grapalat" w:hAnsi="GHEA Grapalat" w:cs="Times Armenian"/>
          <w:lang w:val="hy-AM"/>
        </w:rPr>
        <w:t xml:space="preserve"> </w:t>
      </w:r>
    </w:p>
    <w:p w:rsidR="003C6966" w:rsidRPr="003C6966" w:rsidRDefault="003C6966" w:rsidP="003C6966">
      <w:pPr>
        <w:pStyle w:val="BodyText"/>
        <w:tabs>
          <w:tab w:val="left" w:pos="1276"/>
        </w:tabs>
        <w:autoSpaceDE w:val="0"/>
        <w:autoSpaceDN w:val="0"/>
        <w:adjustRightInd w:val="0"/>
        <w:spacing w:before="240" w:after="240" w:line="276" w:lineRule="auto"/>
        <w:jc w:val="left"/>
        <w:rPr>
          <w:rFonts w:ascii="GHEA Grapalat" w:hAnsi="GHEA Grapalat"/>
          <w:lang w:val="hy-AM"/>
        </w:rPr>
      </w:pPr>
    </w:p>
    <w:p w:rsidR="003C6966" w:rsidRPr="003C696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lang w:val="hy-AM"/>
        </w:rPr>
      </w:pPr>
      <w:r w:rsidRPr="003C6966">
        <w:rPr>
          <w:rFonts w:ascii="GHEA Grapalat" w:hAnsi="GHEA Grapalat"/>
          <w:b/>
          <w:lang w:val="hy-AM"/>
        </w:rPr>
        <w:t>2A</w:t>
      </w:r>
      <w:r w:rsidRPr="003C6966">
        <w:rPr>
          <w:rFonts w:ascii="GHEA Grapalat" w:hAnsi="GHEA Grapalat"/>
          <w:b/>
          <w:lang w:val="hy-AM"/>
        </w:rPr>
        <w:tab/>
        <w:t xml:space="preserve">Համակարգեր, </w:t>
      </w:r>
      <w:r w:rsidRPr="003C6966">
        <w:rPr>
          <w:rFonts w:ascii="GHEA Grapalat" w:hAnsi="GHEA Grapalat" w:cs="Sylfaen"/>
          <w:b/>
          <w:lang w:val="hy-AM"/>
        </w:rPr>
        <w:t>սարքավորումներ</w:t>
      </w:r>
      <w:r w:rsidRPr="003C6966">
        <w:rPr>
          <w:rFonts w:ascii="GHEA Grapalat" w:hAnsi="GHEA Grapalat"/>
          <w:b/>
          <w:lang w:val="hy-AM"/>
        </w:rPr>
        <w:t xml:space="preserve"> </w:t>
      </w:r>
      <w:r w:rsidRPr="003C6966">
        <w:rPr>
          <w:rFonts w:ascii="GHEA Grapalat" w:hAnsi="GHEA Grapalat" w:cs="Sylfaen"/>
          <w:b/>
          <w:lang w:val="hy-AM"/>
        </w:rPr>
        <w:t>և</w:t>
      </w:r>
      <w:r w:rsidRPr="003C6966">
        <w:rPr>
          <w:rFonts w:ascii="GHEA Grapalat" w:hAnsi="GHEA Grapalat"/>
          <w:b/>
          <w:lang w:val="hy-AM"/>
        </w:rPr>
        <w:t xml:space="preserve"> </w:t>
      </w:r>
      <w:r w:rsidRPr="003C6966">
        <w:rPr>
          <w:rFonts w:ascii="GHEA Grapalat" w:hAnsi="GHEA Grapalat" w:cs="Sylfaen"/>
          <w:b/>
          <w:lang w:val="hy-AM"/>
        </w:rPr>
        <w:t>բաղադրամասեր</w:t>
      </w:r>
    </w:p>
    <w:p w:rsidR="003C6966" w:rsidRPr="003C6966"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i/>
          <w:lang w:val="hy-AM"/>
        </w:rPr>
      </w:pPr>
      <w:r w:rsidRPr="003C6966">
        <w:rPr>
          <w:rFonts w:ascii="GHEA Grapalat" w:hAnsi="GHEA Grapalat"/>
          <w:i/>
          <w:u w:val="single"/>
          <w:lang w:val="hy-AM"/>
        </w:rPr>
        <w:t>Հ.Ծ.</w:t>
      </w:r>
      <w:r w:rsidRPr="003C6966">
        <w:rPr>
          <w:rFonts w:ascii="GHEA Grapalat" w:hAnsi="GHEA Grapalat"/>
          <w:i/>
          <w:lang w:val="hy-AM"/>
        </w:rPr>
        <w:t xml:space="preserve"> Անաղմուկ առանցքակալների համար տես Ռազմական նշանակության ապրանքների վերահսկման ցանկը: </w:t>
      </w:r>
    </w:p>
    <w:p w:rsidR="003C6966" w:rsidRPr="003C696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hy-AM"/>
        </w:rPr>
      </w:pPr>
      <w:r w:rsidRPr="003C6966">
        <w:rPr>
          <w:rFonts w:ascii="GHEA Grapalat" w:hAnsi="GHEA Grapalat"/>
          <w:lang w:val="hy-AM"/>
        </w:rPr>
        <w:t>2A001</w:t>
      </w:r>
      <w:r w:rsidRPr="003C6966">
        <w:rPr>
          <w:rFonts w:ascii="GHEA Grapalat" w:hAnsi="GHEA Grapalat"/>
          <w:lang w:val="hy-AM"/>
        </w:rPr>
        <w:tab/>
        <w:t>Հակա-շփական առանցքակալներ կամ առանցքակալների համակարգեր և դրանց բաղադրամասերը, ինչպիսիք են.</w:t>
      </w:r>
    </w:p>
    <w:p w:rsidR="003C6966" w:rsidRPr="00AB0736" w:rsidRDefault="003C6966" w:rsidP="003C6966">
      <w:pPr>
        <w:pStyle w:val="BodyText"/>
        <w:tabs>
          <w:tab w:val="left" w:pos="-1276"/>
        </w:tabs>
        <w:autoSpaceDE w:val="0"/>
        <w:autoSpaceDN w:val="0"/>
        <w:adjustRightInd w:val="0"/>
        <w:spacing w:before="240" w:after="240" w:line="276" w:lineRule="auto"/>
        <w:ind w:left="2268" w:hanging="1134"/>
        <w:jc w:val="left"/>
        <w:rPr>
          <w:rFonts w:ascii="GHEA Grapalat" w:hAnsi="GHEA Grapalat"/>
        </w:rPr>
      </w:pPr>
      <w:r w:rsidRPr="00AB0736">
        <w:rPr>
          <w:rFonts w:ascii="GHEA Grapalat" w:hAnsi="GHEA Grapalat"/>
          <w:i/>
          <w:u w:val="single"/>
        </w:rPr>
        <w:t>Հ.Ծ.</w:t>
      </w:r>
      <w:r w:rsidRPr="00AB0736">
        <w:rPr>
          <w:rFonts w:ascii="GHEA Grapalat" w:hAnsi="GHEA Grapalat"/>
          <w:i/>
        </w:rPr>
        <w:t xml:space="preserve"> ՏԵՍ ՆԱԵՎ 2A101:</w:t>
      </w:r>
    </w:p>
    <w:p w:rsidR="003C6966" w:rsidRPr="00AB0736"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2A001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w:t>
      </w:r>
      <w:r w:rsidRPr="00AB0736">
        <w:rPr>
          <w:rFonts w:ascii="GHEA Grapalat" w:hAnsi="GHEA Grapalat" w:cs="Sylfaen"/>
          <w:i/>
        </w:rPr>
        <w:t>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առանցքակալները, որոնց գնդիկներն</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արտադրողի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5-</w:t>
      </w:r>
      <w:r w:rsidRPr="00AB0736">
        <w:rPr>
          <w:rFonts w:ascii="GHEA Grapalat" w:hAnsi="GHEA Grapalat" w:cs="Sylfaen"/>
          <w:i/>
        </w:rPr>
        <w:t>րդ</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կարգ՝</w:t>
      </w:r>
      <w:r w:rsidRPr="00AB0736">
        <w:rPr>
          <w:rFonts w:ascii="GHEA Grapalat" w:hAnsi="GHEA Grapalat"/>
          <w:i/>
        </w:rPr>
        <w:t xml:space="preserve"> </w:t>
      </w:r>
      <w:r w:rsidRPr="00AB0736">
        <w:rPr>
          <w:rFonts w:ascii="GHEA Grapalat" w:hAnsi="GHEA Grapalat" w:cs="Sylfaen"/>
          <w:i/>
        </w:rPr>
        <w:t>ըստ</w:t>
      </w:r>
      <w:r w:rsidRPr="00AB0736">
        <w:rPr>
          <w:rFonts w:ascii="GHEA Grapalat" w:hAnsi="GHEA Grapalat"/>
          <w:i/>
        </w:rPr>
        <w:t xml:space="preserve"> ISO 3290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ստանդարտների</w:t>
      </w:r>
      <w:r w:rsidRPr="00AB0736">
        <w:rPr>
          <w:rFonts w:ascii="GHEA Grapalat" w:hAnsi="GHEA Grapalat" w:cs="Times LatArm"/>
          <w:i/>
        </w:rPr>
        <w:t>։</w:t>
      </w:r>
    </w:p>
    <w:p w:rsidR="003C6966" w:rsidRPr="00AB0736" w:rsidRDefault="003C6966" w:rsidP="003C6966">
      <w:pPr>
        <w:pStyle w:val="BodyText"/>
        <w:tabs>
          <w:tab w:val="left" w:pos="-2127"/>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a. </w:t>
      </w:r>
      <w:r w:rsidRPr="00AB0736">
        <w:rPr>
          <w:rFonts w:ascii="GHEA Grapalat" w:hAnsi="GHEA Grapalat" w:cs="Sylfaen"/>
        </w:rPr>
        <w:t>Գնդիկային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հոլովակավոր</w:t>
      </w:r>
      <w:r w:rsidRPr="00AB0736">
        <w:rPr>
          <w:rFonts w:ascii="GHEA Grapalat" w:hAnsi="GHEA Grapalat"/>
        </w:rPr>
        <w:t xml:space="preserve"> </w:t>
      </w:r>
      <w:r w:rsidRPr="00AB0736">
        <w:rPr>
          <w:rFonts w:ascii="GHEA Grapalat" w:hAnsi="GHEA Grapalat" w:cs="Sylfaen"/>
        </w:rPr>
        <w:t>առանցքակալները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արտադրողի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հատկ</w:t>
      </w:r>
      <w:r w:rsidRPr="00AB0736">
        <w:rPr>
          <w:rFonts w:ascii="GHEA Grapalat" w:hAnsi="GHEA Grapalat" w:cs="Sylfaen"/>
        </w:rPr>
        <w:t>որոշված</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ISO 492 Թույլատրելիության դասակարգման 4-</w:t>
      </w:r>
      <w:r w:rsidRPr="00AB0736">
        <w:rPr>
          <w:rFonts w:ascii="GHEA Grapalat" w:hAnsi="GHEA Grapalat" w:cs="Sylfaen"/>
        </w:rPr>
        <w:t>րդ</w:t>
      </w:r>
      <w:r w:rsidRPr="00AB0736">
        <w:rPr>
          <w:rFonts w:ascii="GHEA Grapalat" w:hAnsi="GHEA Grapalat"/>
        </w:rPr>
        <w:t xml:space="preserve"> կարգ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w:t>
      </w:r>
      <w:r w:rsidRPr="00AB0736">
        <w:rPr>
          <w:rFonts w:ascii="GHEA Grapalat" w:hAnsi="GHEA Grapalat"/>
        </w:rPr>
        <w:t xml:space="preserve"> </w:t>
      </w:r>
      <w:r w:rsidRPr="00AB0736">
        <w:rPr>
          <w:rFonts w:ascii="GHEA Grapalat" w:hAnsi="GHEA Grapalat" w:cs="Sylfaen"/>
        </w:rPr>
        <w:t>ազգային</w:t>
      </w:r>
      <w:r w:rsidRPr="00AB0736">
        <w:rPr>
          <w:rFonts w:ascii="GHEA Grapalat" w:hAnsi="GHEA Grapalat"/>
        </w:rPr>
        <w:t xml:space="preserve"> </w:t>
      </w:r>
      <w:r w:rsidRPr="00AB0736">
        <w:rPr>
          <w:rFonts w:ascii="GHEA Grapalat" w:hAnsi="GHEA Grapalat" w:cs="Sylfaen"/>
        </w:rPr>
        <w:t>համարժեքը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կարգ</w:t>
      </w:r>
      <w:r w:rsidRPr="00AB0736">
        <w:rPr>
          <w:rFonts w:ascii="GHEA Grapalat" w:hAnsi="GHEA Grapalat"/>
        </w:rPr>
        <w:t xml:space="preserve"> և ունեն երկուստեք և ‘օ</w:t>
      </w:r>
      <w:r w:rsidRPr="00AB0736">
        <w:rPr>
          <w:rFonts w:ascii="GHEA Grapalat" w:hAnsi="GHEA Grapalat" w:cs="Sylfaen"/>
        </w:rPr>
        <w:t>ղակներ’, և</w:t>
      </w:r>
      <w:r w:rsidRPr="00AB0736">
        <w:rPr>
          <w:rFonts w:ascii="GHEA Grapalat" w:hAnsi="GHEA Grapalat"/>
        </w:rPr>
        <w:t xml:space="preserve"> ‘</w:t>
      </w:r>
      <w:r w:rsidRPr="00AB0736">
        <w:rPr>
          <w:rFonts w:ascii="GHEA Grapalat" w:hAnsi="GHEA Grapalat" w:cs="Sylfaen"/>
        </w:rPr>
        <w:t>պտտվող</w:t>
      </w:r>
      <w:r w:rsidRPr="00AB0736">
        <w:rPr>
          <w:rFonts w:ascii="GHEA Grapalat" w:hAnsi="GHEA Grapalat"/>
        </w:rPr>
        <w:t xml:space="preserve"> մասեր</w:t>
      </w:r>
      <w:r w:rsidRPr="00AB0736">
        <w:rPr>
          <w:rFonts w:ascii="GHEA Grapalat" w:hAnsi="GHEA Grapalat" w:cs="Sylfaen"/>
        </w:rPr>
        <w:t>’</w:t>
      </w:r>
      <w:r w:rsidRPr="00AB0736">
        <w:rPr>
          <w:rFonts w:ascii="GHEA Grapalat" w:hAnsi="GHEA Grapalat"/>
          <w:lang w:val="en-GB"/>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մոնելից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բերիլիումից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2A001.a.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կոնաձև</w:t>
      </w:r>
      <w:r w:rsidRPr="00AB0736">
        <w:rPr>
          <w:rFonts w:ascii="GHEA Grapalat" w:hAnsi="GHEA Grapalat"/>
          <w:i/>
        </w:rPr>
        <w:t xml:space="preserve"> </w:t>
      </w:r>
      <w:r w:rsidRPr="00AB0736">
        <w:rPr>
          <w:rFonts w:ascii="GHEA Grapalat" w:hAnsi="GHEA Grapalat" w:cs="Sylfaen"/>
          <w:i/>
        </w:rPr>
        <w:t>հոլովակավոր</w:t>
      </w:r>
      <w:r w:rsidRPr="00AB0736">
        <w:rPr>
          <w:rFonts w:ascii="GHEA Grapalat" w:hAnsi="GHEA Grapalat"/>
          <w:i/>
        </w:rPr>
        <w:t xml:space="preserve"> </w:t>
      </w:r>
      <w:r w:rsidRPr="00AB0736">
        <w:rPr>
          <w:rFonts w:ascii="GHEA Grapalat" w:hAnsi="GHEA Grapalat" w:cs="Sylfaen"/>
          <w:i/>
        </w:rPr>
        <w:t>առանցքակալները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cs="Times LatArm"/>
          <w:i/>
          <w:u w:val="single"/>
          <w:lang w:val="en-GB"/>
        </w:rPr>
      </w:pPr>
      <w:r w:rsidRPr="00AB0736">
        <w:rPr>
          <w:rFonts w:ascii="GHEA Grapalat" w:hAnsi="GHEA Grapalat" w:cs="Times LatArm"/>
          <w:i/>
          <w:u w:val="single"/>
          <w:lang w:val="en-GB"/>
        </w:rPr>
        <w:t>Տեխնիկական ծանոթագրություն</w:t>
      </w:r>
    </w:p>
    <w:p w:rsidR="003C6966" w:rsidRPr="00AB0736" w:rsidRDefault="003C6966" w:rsidP="003C6966">
      <w:pPr>
        <w:pStyle w:val="BodyText"/>
        <w:tabs>
          <w:tab w:val="left" w:pos="-1843"/>
        </w:tabs>
        <w:autoSpaceDE w:val="0"/>
        <w:autoSpaceDN w:val="0"/>
        <w:adjustRightInd w:val="0"/>
        <w:spacing w:before="240" w:after="240" w:line="276" w:lineRule="auto"/>
        <w:ind w:left="1701" w:hanging="285"/>
        <w:jc w:val="left"/>
        <w:rPr>
          <w:rFonts w:ascii="GHEA Grapalat" w:hAnsi="GHEA Grapalat"/>
          <w:i/>
          <w:lang w:val="en-GB"/>
        </w:rPr>
      </w:pPr>
      <w:r w:rsidRPr="00AB0736">
        <w:rPr>
          <w:rFonts w:ascii="GHEA Grapalat" w:hAnsi="GHEA Grapalat"/>
          <w:i/>
          <w:lang w:val="en-GB"/>
        </w:rPr>
        <w:t>1. ‘Օղակը’ կենտրոնախույս առանցքակալի շրջանակի օղակաձև մասն է, որն իր մեջ ունի շարժման մեկ կամ մի քանի հուներ (ISO 5593:1997).</w:t>
      </w:r>
    </w:p>
    <w:p w:rsidR="003C6966" w:rsidRPr="00AB0736" w:rsidRDefault="003C6966" w:rsidP="003C6966">
      <w:pPr>
        <w:pStyle w:val="BodyText"/>
        <w:tabs>
          <w:tab w:val="left" w:pos="-1843"/>
        </w:tabs>
        <w:autoSpaceDE w:val="0"/>
        <w:autoSpaceDN w:val="0"/>
        <w:adjustRightInd w:val="0"/>
        <w:spacing w:before="240" w:after="240" w:line="276" w:lineRule="auto"/>
        <w:ind w:left="1701" w:hanging="285"/>
        <w:jc w:val="left"/>
        <w:rPr>
          <w:rFonts w:ascii="GHEA Grapalat" w:hAnsi="GHEA Grapalat"/>
          <w:i/>
          <w:lang w:val="en-GB"/>
        </w:rPr>
      </w:pPr>
      <w:r w:rsidRPr="00AB0736">
        <w:rPr>
          <w:rFonts w:ascii="GHEA Grapalat" w:hAnsi="GHEA Grapalat"/>
          <w:i/>
          <w:lang w:val="en-GB"/>
        </w:rPr>
        <w:t xml:space="preserve">2. ‘Պտտվող մասերը’ – գնդակը կամ հոլովակը, որոնք շարժվում են շարժման ակոսների միջով (ISO 5593:1997): </w:t>
      </w:r>
    </w:p>
    <w:p w:rsidR="003C6966" w:rsidRPr="00AB0736" w:rsidRDefault="003C6966" w:rsidP="003C6966">
      <w:pPr>
        <w:pStyle w:val="BodyText"/>
        <w:tabs>
          <w:tab w:val="left" w:pos="-2127"/>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tabs>
          <w:tab w:val="left" w:pos="-2127"/>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Ակտիվ</w:t>
      </w:r>
      <w:r w:rsidRPr="00AB0736">
        <w:rPr>
          <w:rFonts w:ascii="GHEA Grapalat" w:hAnsi="GHEA Grapalat"/>
        </w:rPr>
        <w:t xml:space="preserve"> մագնիսական </w:t>
      </w:r>
      <w:r w:rsidRPr="00AB0736">
        <w:rPr>
          <w:rFonts w:ascii="GHEA Grapalat" w:hAnsi="GHEA Grapalat" w:cs="Sylfaen"/>
        </w:rPr>
        <w:t>առանցքակալների</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կիրառում են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268" w:hanging="286"/>
        <w:jc w:val="left"/>
        <w:rPr>
          <w:rFonts w:ascii="GHEA Grapalat" w:hAnsi="GHEA Grapalat"/>
        </w:rPr>
      </w:pPr>
      <w:r w:rsidRPr="00AB0736">
        <w:rPr>
          <w:rFonts w:ascii="GHEA Grapalat" w:hAnsi="GHEA Grapalat" w:cs="Sylfaen"/>
        </w:rPr>
        <w:lastRenderedPageBreak/>
        <w:t>1. Նյութեր՝</w:t>
      </w:r>
      <w:r w:rsidRPr="00AB0736">
        <w:rPr>
          <w:rFonts w:ascii="GHEA Grapalat" w:hAnsi="GHEA Grapalat"/>
        </w:rPr>
        <w:t xml:space="preserve"> 2,0T </w:t>
      </w:r>
      <w:r w:rsidRPr="00AB0736">
        <w:rPr>
          <w:rFonts w:ascii="GHEA Grapalat" w:hAnsi="GHEA Grapalat" w:cs="Sylfaen"/>
        </w:rPr>
        <w:t>կամ 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մագնիսական հոսանքի տեսակարար խտությամբ, </w:t>
      </w:r>
      <w:r w:rsidRPr="00AB0736">
        <w:rPr>
          <w:rFonts w:ascii="GHEA Grapalat" w:hAnsi="GHEA Grapalat" w:cs="Sylfaen"/>
        </w:rPr>
        <w:t>և</w:t>
      </w:r>
      <w:r w:rsidRPr="00AB0736">
        <w:rPr>
          <w:rFonts w:ascii="GHEA Grapalat" w:hAnsi="GHEA Grapalat"/>
        </w:rPr>
        <w:t xml:space="preserve"> 414 </w:t>
      </w:r>
      <w:r w:rsidRPr="00AB0736">
        <w:rPr>
          <w:rFonts w:ascii="GHEA Grapalat" w:hAnsi="GHEA Grapalat" w:cs="Sylfaen"/>
        </w:rPr>
        <w:t>ՄՊա-ից բարձր հոսելիության տեսակարար սահմանով;</w:t>
      </w:r>
    </w:p>
    <w:p w:rsidR="003C6966" w:rsidRPr="00AB0736" w:rsidRDefault="003C6966" w:rsidP="003C6966">
      <w:pPr>
        <w:pStyle w:val="BodyText"/>
        <w:autoSpaceDE w:val="0"/>
        <w:autoSpaceDN w:val="0"/>
        <w:adjustRightInd w:val="0"/>
        <w:spacing w:before="240" w:after="240" w:line="276" w:lineRule="auto"/>
        <w:ind w:left="2268" w:hanging="286"/>
        <w:jc w:val="left"/>
        <w:rPr>
          <w:rFonts w:ascii="GHEA Grapalat" w:hAnsi="GHEA Grapalat"/>
        </w:rPr>
      </w:pPr>
      <w:r w:rsidRPr="00AB0736">
        <w:rPr>
          <w:rFonts w:ascii="GHEA Grapalat" w:hAnsi="GHEA Grapalat" w:cs="Sylfaen"/>
        </w:rPr>
        <w:t>2. Բոլոր էլեկտրամագնիսական եռատարածաչափ/ 3D</w:t>
      </w:r>
      <w:r w:rsidRPr="00AB0736">
        <w:rPr>
          <w:rFonts w:ascii="GHEA Grapalat" w:hAnsi="GHEA Grapalat"/>
        </w:rPr>
        <w:t xml:space="preserve">, </w:t>
      </w:r>
      <w:r w:rsidRPr="00AB0736">
        <w:rPr>
          <w:rFonts w:ascii="GHEA Grapalat" w:hAnsi="GHEA Grapalat" w:cs="Sylfaen"/>
        </w:rPr>
        <w:t>միաբևեռ/կովալենտ շեղման դիզայնները`</w:t>
      </w:r>
      <w:r w:rsidRPr="00AB0736">
        <w:rPr>
          <w:rFonts w:ascii="GHEA Grapalat" w:hAnsi="GHEA Grapalat" w:cs="Sylfaen"/>
          <w:lang w:val="en-GB"/>
        </w:rPr>
        <w:t xml:space="preserve"> </w:t>
      </w:r>
      <w:r w:rsidRPr="00AB0736">
        <w:rPr>
          <w:rFonts w:ascii="GHEA Grapalat" w:hAnsi="GHEA Grapalat" w:cs="Sylfaen"/>
        </w:rPr>
        <w:t>սոլանոիդների/էլեկտրական շարժաբերների</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268" w:hanging="286"/>
        <w:jc w:val="left"/>
        <w:rPr>
          <w:rFonts w:ascii="GHEA Grapalat" w:hAnsi="GHEA Grapalat" w:cs="Sylfaen"/>
        </w:rPr>
      </w:pPr>
      <w:r w:rsidRPr="00AB0736">
        <w:rPr>
          <w:rFonts w:ascii="GHEA Grapalat" w:hAnsi="GHEA Grapalat" w:cs="Sylfaen"/>
        </w:rPr>
        <w:t>3. Բարձր</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450 K (177 </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դիրքային</w:t>
      </w:r>
      <w:r w:rsidRPr="00AB0736">
        <w:rPr>
          <w:rFonts w:ascii="GHEA Grapalat" w:hAnsi="GHEA Grapalat"/>
        </w:rPr>
        <w:t xml:space="preserve"> </w:t>
      </w:r>
      <w:r w:rsidRPr="00AB0736">
        <w:rPr>
          <w:rFonts w:ascii="GHEA Grapalat" w:hAnsi="GHEA Grapalat" w:cs="Sylfaen"/>
        </w:rPr>
        <w:t>տվիչները:</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2A101</w:t>
      </w:r>
      <w:r w:rsidRPr="00AB0736">
        <w:rPr>
          <w:rFonts w:ascii="GHEA Grapalat" w:hAnsi="GHEA Grapalat"/>
        </w:rPr>
        <w:tab/>
        <w:t xml:space="preserve">Արմատական-հենակային գնդիկավոր առանցքակալները, բացի նրանցից, որոնք հատկորոշված են 2A001 կետում, և ունեն թույլատրելիության բոլոր բնութագրերը, որոնք հատկորոշվում են համաձայն ISO 492 Թույլատրելիության թիվ 2 կարգի (կամ ANSI/ABMA Std 20 Թույլատրելիության ABEC-9 կարգի կամ այլ ազգային համարժեք ստանդարտների), կամ ավելի բարձր կարգի, որն ունի բոլոր հետևյալ բնութագրերը. </w:t>
      </w:r>
    </w:p>
    <w:p w:rsidR="003C6966" w:rsidRPr="00AB0736" w:rsidRDefault="003C6966" w:rsidP="003C6966">
      <w:pPr>
        <w:pStyle w:val="Default"/>
        <w:spacing w:before="240" w:after="240" w:line="276" w:lineRule="auto"/>
        <w:ind w:left="2124"/>
        <w:rPr>
          <w:rFonts w:ascii="GHEA Grapalat" w:hAnsi="GHEA Grapalat"/>
          <w:color w:val="auto"/>
          <w:lang w:val="en-US"/>
        </w:rPr>
      </w:pPr>
      <w:r w:rsidRPr="00AB0736">
        <w:rPr>
          <w:rFonts w:ascii="GHEA Grapalat" w:hAnsi="GHEA Grapalat"/>
          <w:color w:val="auto"/>
          <w:lang w:val="en-US"/>
        </w:rPr>
        <w:t xml:space="preserve">a. Ներքին օղակն ունի 12 մմ-ից մինչև 50 մմ տրամագիծ; </w:t>
      </w:r>
    </w:p>
    <w:p w:rsidR="003C6966" w:rsidRPr="00AB0736" w:rsidRDefault="003C6966" w:rsidP="003C6966">
      <w:pPr>
        <w:pStyle w:val="Default"/>
        <w:spacing w:before="240" w:after="240" w:line="276" w:lineRule="auto"/>
        <w:ind w:left="2124"/>
        <w:rPr>
          <w:rFonts w:ascii="GHEA Grapalat" w:hAnsi="GHEA Grapalat"/>
          <w:color w:val="auto"/>
          <w:u w:val="single"/>
          <w:lang w:val="en-US"/>
        </w:rPr>
      </w:pPr>
      <w:r w:rsidRPr="00AB0736">
        <w:rPr>
          <w:rFonts w:ascii="GHEA Grapalat" w:hAnsi="GHEA Grapalat"/>
          <w:color w:val="auto"/>
          <w:lang w:val="en-US"/>
        </w:rPr>
        <w:t xml:space="preserve">b. Արտաքին օղակն ունի 25 մմ-ից 100 մմ տրամագիծ; </w:t>
      </w:r>
      <w:r w:rsidRPr="00AB0736">
        <w:rPr>
          <w:rFonts w:ascii="GHEA Grapalat" w:hAnsi="GHEA Grapalat"/>
          <w:color w:val="auto"/>
          <w:u w:val="single"/>
          <w:lang w:val="en-US"/>
        </w:rPr>
        <w:t xml:space="preserve">և </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c. Լայնությունը 10 մմ-ից 20 մմ:</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2A225</w:t>
      </w:r>
      <w:r w:rsidRPr="00AB0736">
        <w:rPr>
          <w:rFonts w:ascii="GHEA Grapalat" w:hAnsi="GHEA Grapalat"/>
        </w:rPr>
        <w:tab/>
        <w:t>Հալքանոթներ</w:t>
      </w:r>
      <w:r w:rsidRPr="00AB0736">
        <w:rPr>
          <w:rFonts w:ascii="GHEA Grapalat" w:hAnsi="GHEA Grapalat" w:cs="Sylfaen"/>
        </w:rPr>
        <w:t>` պատրաստված</w:t>
      </w:r>
      <w:r w:rsidRPr="00AB0736">
        <w:rPr>
          <w:rFonts w:ascii="GHEA Grapalat" w:hAnsi="GHEA Grapalat"/>
        </w:rPr>
        <w:t xml:space="preserve"> հեղուկ </w:t>
      </w:r>
      <w:r w:rsidRPr="00AB0736">
        <w:rPr>
          <w:rFonts w:ascii="GHEA Grapalat" w:hAnsi="GHEA Grapalat" w:cs="Sylfaen"/>
        </w:rPr>
        <w:t>ակտինիդային</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ազդեցության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a. </w:t>
      </w:r>
      <w:r w:rsidRPr="00AB0736">
        <w:rPr>
          <w:rFonts w:ascii="GHEA Grapalat" w:hAnsi="GHEA Grapalat" w:cs="Sylfaen"/>
        </w:rPr>
        <w:t>Հալքանոթներ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1. 150 </w:t>
      </w:r>
      <w:r w:rsidRPr="00AB0736">
        <w:rPr>
          <w:rFonts w:ascii="GHEA Grapalat" w:hAnsi="GHEA Grapalat" w:cs="Sylfaen"/>
        </w:rPr>
        <w:t>սմ</w:t>
      </w:r>
      <w:r w:rsidRPr="00AB0736">
        <w:rPr>
          <w:rFonts w:ascii="GHEA Grapalat" w:hAnsi="GHEA Grapalat"/>
          <w:vertAlign w:val="superscript"/>
        </w:rPr>
        <w:t xml:space="preserve">3 </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8 000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ծավալ</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2. պ</w:t>
      </w:r>
      <w:r w:rsidRPr="00AB0736">
        <w:rPr>
          <w:rFonts w:ascii="GHEA Grapalat" w:hAnsi="GHEA Grapalat" w:cs="Sylfaen"/>
        </w:rPr>
        <w:t>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ծ</w:t>
      </w:r>
      <w:r w:rsidRPr="00AB0736">
        <w:rPr>
          <w:rFonts w:ascii="GHEA Grapalat" w:hAnsi="GHEA Grapalat" w:cs="Sylfaen"/>
        </w:rPr>
        <w:t>ածկույթապատված</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 xml:space="preserve">նյութերից որևէ մեկից կամ հետևյալ նյութերի համակցությունից, որոնց մեջ խառնուկների ընդհանուր </w:t>
      </w:r>
      <w:r w:rsidRPr="00AB0736">
        <w:rPr>
          <w:rFonts w:ascii="GHEA Grapalat" w:hAnsi="GHEA Grapalat"/>
        </w:rPr>
        <w:t>մակարդակը 2% է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դրանից պակաս. </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a. </w:t>
      </w:r>
      <w:r w:rsidRPr="00AB0736">
        <w:rPr>
          <w:rFonts w:ascii="GHEA Grapalat" w:hAnsi="GHEA Grapalat" w:cs="Sylfaen"/>
        </w:rPr>
        <w:t>Կալցիումի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(CaF</w:t>
      </w:r>
      <w:r w:rsidRPr="00AB0736">
        <w:rPr>
          <w:rFonts w:ascii="GHEA Grapalat" w:hAnsi="GHEA Grapalat"/>
          <w:vertAlign w:val="subscript"/>
        </w:rPr>
        <w:t>2</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b. </w:t>
      </w:r>
      <w:r w:rsidRPr="00AB0736">
        <w:rPr>
          <w:rFonts w:ascii="GHEA Grapalat" w:hAnsi="GHEA Grapalat" w:cs="Sylfaen"/>
        </w:rPr>
        <w:t>Կալցիումի</w:t>
      </w:r>
      <w:r w:rsidRPr="00AB0736">
        <w:rPr>
          <w:rFonts w:ascii="GHEA Grapalat" w:hAnsi="GHEA Grapalat"/>
        </w:rPr>
        <w:t xml:space="preserve"> </w:t>
      </w:r>
      <w:r w:rsidRPr="00AB0736">
        <w:rPr>
          <w:rFonts w:ascii="GHEA Grapalat" w:hAnsi="GHEA Grapalat" w:cs="Sylfaen"/>
        </w:rPr>
        <w:t>ցիրկոնատ</w:t>
      </w:r>
      <w:r w:rsidRPr="00AB0736">
        <w:rPr>
          <w:rFonts w:ascii="GHEA Grapalat" w:hAnsi="GHEA Grapalat"/>
        </w:rPr>
        <w:t xml:space="preserve"> (</w:t>
      </w:r>
      <w:r w:rsidRPr="00AB0736">
        <w:rPr>
          <w:rFonts w:ascii="GHEA Grapalat" w:hAnsi="GHEA Grapalat" w:cs="Sylfaen"/>
        </w:rPr>
        <w:t>մետացիրկոնատ</w:t>
      </w:r>
      <w:r w:rsidRPr="00AB0736">
        <w:rPr>
          <w:rFonts w:ascii="GHEA Grapalat" w:hAnsi="GHEA Grapalat"/>
        </w:rPr>
        <w:t>) (Ca</w:t>
      </w:r>
      <w:r w:rsidRPr="00AB0736">
        <w:rPr>
          <w:rFonts w:ascii="GHEA Grapalat" w:hAnsi="GHEA Grapalat"/>
          <w:vertAlign w:val="subscript"/>
        </w:rPr>
        <w:t>2</w:t>
      </w:r>
      <w:r w:rsidRPr="00AB0736">
        <w:rPr>
          <w:rFonts w:ascii="GHEA Grapalat" w:hAnsi="GHEA Grapalat"/>
        </w:rPr>
        <w:t>ZrO</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c. </w:t>
      </w:r>
      <w:r w:rsidRPr="00AB0736">
        <w:rPr>
          <w:rFonts w:ascii="GHEA Grapalat" w:hAnsi="GHEA Grapalat" w:cs="Sylfaen"/>
        </w:rPr>
        <w:t>Ցերիումի</w:t>
      </w:r>
      <w:r w:rsidRPr="00AB0736">
        <w:rPr>
          <w:rFonts w:ascii="GHEA Grapalat" w:hAnsi="GHEA Grapalat"/>
        </w:rPr>
        <w:t xml:space="preserve"> </w:t>
      </w:r>
      <w:r w:rsidRPr="00AB0736">
        <w:rPr>
          <w:rFonts w:ascii="GHEA Grapalat" w:hAnsi="GHEA Grapalat" w:cs="Sylfaen"/>
        </w:rPr>
        <w:t>սուլֆիդ</w:t>
      </w:r>
      <w:r w:rsidRPr="00AB0736">
        <w:rPr>
          <w:rFonts w:ascii="GHEA Grapalat" w:hAnsi="GHEA Grapalat"/>
        </w:rPr>
        <w:t xml:space="preserve"> (Ce</w:t>
      </w:r>
      <w:r w:rsidRPr="00AB0736">
        <w:rPr>
          <w:rFonts w:ascii="GHEA Grapalat" w:hAnsi="GHEA Grapalat"/>
          <w:vertAlign w:val="subscript"/>
        </w:rPr>
        <w:t>2</w:t>
      </w:r>
      <w:r w:rsidRPr="00AB0736">
        <w:rPr>
          <w:rFonts w:ascii="GHEA Grapalat" w:hAnsi="GHEA Grapalat"/>
        </w:rPr>
        <w:t>S</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d. </w:t>
      </w:r>
      <w:r w:rsidRPr="00AB0736">
        <w:rPr>
          <w:rFonts w:ascii="GHEA Grapalat" w:hAnsi="GHEA Grapalat" w:cs="Sylfaen"/>
        </w:rPr>
        <w:t>Էրբիումի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(էրբիա) (Er</w:t>
      </w:r>
      <w:r w:rsidRPr="00AB0736">
        <w:rPr>
          <w:rFonts w:ascii="GHEA Grapalat" w:hAnsi="GHEA Grapalat"/>
          <w:vertAlign w:val="subscript"/>
        </w:rPr>
        <w:t>2</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e. </w:t>
      </w:r>
      <w:r w:rsidRPr="00AB0736">
        <w:rPr>
          <w:rFonts w:ascii="GHEA Grapalat" w:hAnsi="GHEA Grapalat" w:cs="Sylfaen"/>
        </w:rPr>
        <w:t>Հաֆնիումի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(հաֆնիա) (HfO</w:t>
      </w:r>
      <w:r w:rsidRPr="00AB0736">
        <w:rPr>
          <w:rFonts w:ascii="GHEA Grapalat" w:hAnsi="GHEA Grapalat"/>
          <w:vertAlign w:val="subscript"/>
        </w:rPr>
        <w:t>2</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lastRenderedPageBreak/>
        <w:t xml:space="preserve">f. </w:t>
      </w:r>
      <w:r w:rsidRPr="00AB0736">
        <w:rPr>
          <w:rFonts w:ascii="GHEA Grapalat" w:hAnsi="GHEA Grapalat" w:cs="Sylfaen"/>
        </w:rPr>
        <w:t>Մագնեզիումի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(MgO);</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g. </w:t>
      </w:r>
      <w:r w:rsidRPr="00AB0736">
        <w:rPr>
          <w:rFonts w:ascii="GHEA Grapalat" w:hAnsi="GHEA Grapalat" w:cs="Sylfaen"/>
        </w:rPr>
        <w:t>Նիոբիումի-տիտան-վոլֆրամի</w:t>
      </w:r>
      <w:r w:rsidRPr="00AB0736">
        <w:rPr>
          <w:rFonts w:ascii="GHEA Grapalat" w:hAnsi="GHEA Grapalat"/>
        </w:rPr>
        <w:t xml:space="preserve"> ազոտացված </w:t>
      </w:r>
      <w:r w:rsidRPr="00AB0736">
        <w:rPr>
          <w:rFonts w:ascii="GHEA Grapalat" w:hAnsi="GHEA Grapalat" w:cs="Sylfaen"/>
        </w:rPr>
        <w:t xml:space="preserve">համաձուլվածք </w:t>
      </w:r>
      <w:r w:rsidRPr="00AB0736">
        <w:rPr>
          <w:rFonts w:ascii="GHEA Grapalat" w:hAnsi="GHEA Grapalat"/>
        </w:rPr>
        <w:t>(</w:t>
      </w:r>
      <w:r w:rsidRPr="00AB0736">
        <w:rPr>
          <w:rFonts w:ascii="GHEA Grapalat" w:hAnsi="GHEA Grapalat" w:cs="Sylfaen"/>
        </w:rPr>
        <w:t>մոտավորապես</w:t>
      </w:r>
      <w:r w:rsidRPr="00AB0736">
        <w:rPr>
          <w:rFonts w:ascii="GHEA Grapalat" w:hAnsi="GHEA Grapalat"/>
        </w:rPr>
        <w:t xml:space="preserve"> 50% Nb, 30% Ti, 20% W):</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h. </w:t>
      </w:r>
      <w:r w:rsidRPr="00AB0736">
        <w:rPr>
          <w:rFonts w:ascii="GHEA Grapalat" w:hAnsi="GHEA Grapalat" w:cs="Sylfaen"/>
        </w:rPr>
        <w:t>Իտրիումի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(իտրիա) (Y2O</w:t>
      </w:r>
      <w:r w:rsidRPr="00AB0736">
        <w:rPr>
          <w:rFonts w:ascii="GHEA Grapalat" w:hAnsi="GHEA Grapalat"/>
          <w:vertAlign w:val="subscript"/>
        </w:rPr>
        <w:t>3</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rPr>
      </w:pPr>
      <w:r w:rsidRPr="00AB0736">
        <w:rPr>
          <w:rFonts w:ascii="GHEA Grapalat" w:hAnsi="GHEA Grapalat"/>
        </w:rPr>
        <w:t xml:space="preserve">i.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օքսիդ</w:t>
      </w:r>
      <w:r w:rsidRPr="00AB0736">
        <w:rPr>
          <w:rFonts w:ascii="GHEA Grapalat" w:hAnsi="GHEA Grapalat"/>
        </w:rPr>
        <w:t xml:space="preserve"> (ZrO</w:t>
      </w:r>
      <w:r w:rsidRPr="00AB0736">
        <w:rPr>
          <w:rFonts w:ascii="GHEA Grapalat" w:hAnsi="GHEA Grapalat"/>
          <w:vertAlign w:val="subscript"/>
        </w:rPr>
        <w:t>2</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b. Հալքանոթներ, </w:t>
      </w:r>
      <w:r w:rsidRPr="00AB0736">
        <w:rPr>
          <w:rFonts w:ascii="GHEA Grapalat" w:hAnsi="GHEA Grapalat" w:cs="Sylfaen"/>
        </w:rPr>
        <w:t>որոնք</w:t>
      </w:r>
      <w:r w:rsidRPr="00AB0736">
        <w:rPr>
          <w:rFonts w:ascii="GHEA Grapalat" w:hAnsi="GHEA Grapalat"/>
        </w:rPr>
        <w:t xml:space="preserve"> ուն</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1. 50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2 000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ծավալ</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2. պ</w:t>
      </w:r>
      <w:r w:rsidRPr="00AB0736">
        <w:rPr>
          <w:rFonts w:ascii="GHEA Grapalat" w:hAnsi="GHEA Grapalat" w:cs="Sylfaen"/>
        </w:rPr>
        <w:t>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ծածկույթապատված տանտալով, որն ունի 99.9%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c. Հալքանոթներ,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50</w:t>
      </w:r>
      <w:r w:rsidRPr="00AB0736">
        <w:rPr>
          <w:rFonts w:ascii="GHEA Grapalat" w:hAnsi="GHEA Grapalat"/>
        </w:rPr>
        <w:t xml:space="preserve">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2 000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ծավալ</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2. պ</w:t>
      </w:r>
      <w:r w:rsidRPr="00AB0736">
        <w:rPr>
          <w:rFonts w:ascii="GHEA Grapalat" w:hAnsi="GHEA Grapalat" w:cs="Sylfaen"/>
        </w:rPr>
        <w:t>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ծածկույթապատված </w:t>
      </w:r>
      <w:r w:rsidRPr="00AB0736">
        <w:rPr>
          <w:rFonts w:ascii="GHEA Grapalat" w:hAnsi="GHEA Grapalat" w:cs="Sylfaen"/>
        </w:rPr>
        <w:t>տանտալով, որն ունի</w:t>
      </w:r>
      <w:r w:rsidRPr="00AB0736">
        <w:rPr>
          <w:rFonts w:ascii="GHEA Grapalat" w:hAnsi="GHEA Grapalat"/>
        </w:rPr>
        <w:t xml:space="preserve"> 98%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մաքրություն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986" w:hanging="285"/>
        <w:jc w:val="left"/>
        <w:rPr>
          <w:rFonts w:ascii="GHEA Grapalat" w:hAnsi="GHEA Grapalat" w:cs="Times LatArm"/>
        </w:rPr>
      </w:pPr>
      <w:r w:rsidRPr="00AB0736">
        <w:rPr>
          <w:rFonts w:ascii="GHEA Grapalat" w:hAnsi="GHEA Grapalat"/>
        </w:rPr>
        <w:t xml:space="preserve">3. </w:t>
      </w:r>
      <w:r w:rsidRPr="00AB0736">
        <w:rPr>
          <w:rFonts w:ascii="GHEA Grapalat" w:hAnsi="GHEA Grapalat" w:cs="Sylfaen"/>
        </w:rPr>
        <w:t>ծածկույթապատված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տանտալի</w:t>
      </w:r>
      <w:r w:rsidRPr="00AB0736">
        <w:rPr>
          <w:rFonts w:ascii="GHEA Grapalat" w:hAnsi="GHEA Grapalat"/>
        </w:rPr>
        <w:t xml:space="preserve"> </w:t>
      </w:r>
      <w:r w:rsidRPr="00AB0736">
        <w:rPr>
          <w:rFonts w:ascii="GHEA Grapalat" w:hAnsi="GHEA Grapalat" w:cs="Sylfaen"/>
        </w:rPr>
        <w:t>կարբիդով</w:t>
      </w:r>
      <w:r w:rsidRPr="00AB0736">
        <w:rPr>
          <w:rFonts w:ascii="GHEA Grapalat" w:hAnsi="GHEA Grapalat"/>
        </w:rPr>
        <w:t xml:space="preserve">, </w:t>
      </w:r>
      <w:r w:rsidRPr="00AB0736">
        <w:rPr>
          <w:rFonts w:ascii="GHEA Grapalat" w:hAnsi="GHEA Grapalat" w:cs="Sylfaen"/>
        </w:rPr>
        <w:t>նիտրիդով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բորիդով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համակցությունից</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2A226</w:t>
      </w:r>
      <w:r w:rsidRPr="00AB0736">
        <w:rPr>
          <w:rFonts w:ascii="GHEA Grapalat" w:hAnsi="GHEA Grapalat"/>
        </w:rPr>
        <w:tab/>
        <w:t xml:space="preserve">Կափույրներ,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rPr>
      </w:pPr>
      <w:r w:rsidRPr="00AB0736">
        <w:rPr>
          <w:rFonts w:ascii="GHEA Grapalat" w:hAnsi="GHEA Grapalat"/>
        </w:rPr>
        <w:t xml:space="preserve">a. 5 </w:t>
      </w:r>
      <w:r w:rsidRPr="00AB0736">
        <w:rPr>
          <w:rFonts w:ascii="GHEA Grapalat" w:hAnsi="GHEA Grapalat" w:cs="Sylfaen"/>
        </w:rPr>
        <w:t xml:space="preserve">մմ կամ ավելի մեծ </w:t>
      </w:r>
      <w:r w:rsidRPr="00AB0736">
        <w:rPr>
          <w:rFonts w:ascii="GHEA Grapalat" w:hAnsi="GHEA Grapalat"/>
        </w:rPr>
        <w:t xml:space="preserve">‘նոմինալ չափ’; </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rPr>
      </w:pPr>
      <w:r w:rsidRPr="00AB0736">
        <w:rPr>
          <w:rFonts w:ascii="GHEA Grapalat" w:hAnsi="GHEA Grapalat"/>
        </w:rPr>
        <w:t>b. ունեն ս</w:t>
      </w:r>
      <w:r w:rsidRPr="00AB0736">
        <w:rPr>
          <w:rFonts w:ascii="GHEA Grapalat" w:hAnsi="GHEA Grapalat" w:cs="Sylfaen"/>
        </w:rPr>
        <w:t>իլֆոնային</w:t>
      </w:r>
      <w:r w:rsidRPr="00AB0736">
        <w:rPr>
          <w:rFonts w:ascii="GHEA Grapalat" w:hAnsi="GHEA Grapalat"/>
        </w:rPr>
        <w:t xml:space="preserve"> </w:t>
      </w:r>
      <w:r w:rsidRPr="00AB0736">
        <w:rPr>
          <w:rFonts w:ascii="GHEA Grapalat" w:hAnsi="GHEA Grapalat" w:cs="Sylfaen"/>
        </w:rPr>
        <w:t>խտարար</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rPr>
      </w:pPr>
      <w:r w:rsidRPr="00AB0736">
        <w:rPr>
          <w:rFonts w:ascii="GHEA Grapalat" w:hAnsi="GHEA Grapalat"/>
        </w:rPr>
        <w:t>c. ա</w:t>
      </w:r>
      <w:r w:rsidRPr="00AB0736">
        <w:rPr>
          <w:rFonts w:ascii="GHEA Grapalat" w:hAnsi="GHEA Grapalat" w:cs="Sylfaen"/>
        </w:rPr>
        <w:t>մբողջությամբ 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ալյումինից</w:t>
      </w:r>
      <w:r w:rsidRPr="00AB0736">
        <w:rPr>
          <w:rFonts w:ascii="GHEA Grapalat" w:hAnsi="GHEA Grapalat"/>
        </w:rPr>
        <w:t xml:space="preserve">, </w:t>
      </w:r>
      <w:r w:rsidRPr="00AB0736">
        <w:rPr>
          <w:rFonts w:ascii="GHEA Grapalat" w:hAnsi="GHEA Grapalat" w:cs="Sylfaen"/>
        </w:rPr>
        <w:t>ալյումինային</w:t>
      </w:r>
      <w:r w:rsidRPr="00AB0736">
        <w:rPr>
          <w:rFonts w:ascii="GHEA Grapalat" w:hAnsi="GHEA Grapalat"/>
        </w:rPr>
        <w:t xml:space="preserve"> </w:t>
      </w:r>
      <w:r w:rsidRPr="00AB0736">
        <w:rPr>
          <w:rFonts w:ascii="GHEA Grapalat" w:hAnsi="GHEA Grapalat" w:cs="Sylfaen"/>
        </w:rPr>
        <w:t>համաձուլվածքից</w:t>
      </w:r>
      <w:r w:rsidRPr="00AB0736">
        <w:rPr>
          <w:rFonts w:ascii="GHEA Grapalat" w:hAnsi="GHEA Grapalat"/>
        </w:rPr>
        <w:t xml:space="preserve">, </w:t>
      </w:r>
      <w:r w:rsidRPr="00AB0736">
        <w:rPr>
          <w:rFonts w:ascii="GHEA Grapalat" w:hAnsi="GHEA Grapalat" w:cs="Sylfaen"/>
        </w:rPr>
        <w:t>նիկելից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60%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համաձուլվածքից</w:t>
      </w:r>
      <w:r w:rsidRPr="00AB0736">
        <w:rPr>
          <w:rFonts w:ascii="GHEA Grapalat" w:hAnsi="GHEA Grapalat"/>
        </w:rPr>
        <w:t xml:space="preserve"> կամ ծածկույթապատված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 xml:space="preserve">դրանցով. </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cs="Times LatArm"/>
          <w:i/>
        </w:rPr>
      </w:pPr>
      <w:r w:rsidRPr="00AB0736">
        <w:rPr>
          <w:rFonts w:ascii="GHEA Grapalat" w:hAnsi="GHEA Grapalat" w:cs="Sylfaen"/>
          <w:i/>
        </w:rPr>
        <w:t>Տարբեր</w:t>
      </w:r>
      <w:r w:rsidRPr="00AB0736">
        <w:rPr>
          <w:rFonts w:ascii="GHEA Grapalat" w:hAnsi="GHEA Grapalat"/>
          <w:i/>
        </w:rPr>
        <w:t xml:space="preserve"> </w:t>
      </w:r>
      <w:r w:rsidRPr="00AB0736">
        <w:rPr>
          <w:rFonts w:ascii="GHEA Grapalat" w:hAnsi="GHEA Grapalat" w:cs="Sylfaen"/>
          <w:i/>
        </w:rPr>
        <w:t>մուտքային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տրամագծեր</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կափույրների</w:t>
      </w:r>
      <w:r w:rsidRPr="00AB0736">
        <w:rPr>
          <w:rFonts w:ascii="GHEA Grapalat" w:hAnsi="GHEA Grapalat"/>
          <w:i/>
        </w:rPr>
        <w:t xml:space="preserve"> համար ‘նոմինալ չափ’ արտահայտությունը 2A226 կետում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ամենափոքր</w:t>
      </w:r>
      <w:r w:rsidRPr="00AB0736">
        <w:rPr>
          <w:rFonts w:ascii="GHEA Grapalat" w:hAnsi="GHEA Grapalat"/>
          <w:i/>
        </w:rPr>
        <w:t xml:space="preserve"> </w:t>
      </w:r>
      <w:r w:rsidRPr="00AB0736">
        <w:rPr>
          <w:rFonts w:ascii="GHEA Grapalat" w:hAnsi="GHEA Grapalat" w:cs="Sylfaen"/>
          <w:i/>
        </w:rPr>
        <w:t>տրամագծին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b/>
        </w:rPr>
      </w:pPr>
      <w:r w:rsidRPr="00AB0736">
        <w:rPr>
          <w:rFonts w:ascii="GHEA Grapalat" w:hAnsi="GHEA Grapalat"/>
          <w:b/>
        </w:rPr>
        <w:t>2B</w:t>
      </w:r>
      <w:r w:rsidRPr="00AB0736">
        <w:rPr>
          <w:rFonts w:ascii="GHEA Grapalat" w:hAnsi="GHEA Grapalat"/>
          <w:b/>
        </w:rPr>
        <w:tab/>
        <w:t>Փորձարկային, հսկիչ և արտադրական սարքավորումներ</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lastRenderedPageBreak/>
        <w:t xml:space="preserve">1. </w:t>
      </w:r>
      <w:r w:rsidRPr="00AB0736">
        <w:rPr>
          <w:rFonts w:ascii="GHEA Grapalat" w:hAnsi="GHEA Grapalat" w:cs="Sylfaen"/>
          <w:i/>
        </w:rPr>
        <w:t>Երկրորդային</w:t>
      </w:r>
      <w:r w:rsidRPr="00AB0736">
        <w:rPr>
          <w:rFonts w:ascii="GHEA Grapalat" w:hAnsi="GHEA Grapalat"/>
          <w:i/>
        </w:rPr>
        <w:t xml:space="preserve"> </w:t>
      </w:r>
      <w:r w:rsidRPr="00AB0736">
        <w:rPr>
          <w:rFonts w:ascii="GHEA Grapalat" w:hAnsi="GHEA Grapalat" w:cs="Sylfaen"/>
          <w:i/>
        </w:rPr>
        <w:t>զուգահեռ</w:t>
      </w:r>
      <w:r w:rsidRPr="00AB0736">
        <w:rPr>
          <w:rFonts w:ascii="GHEA Grapalat" w:hAnsi="GHEA Grapalat"/>
          <w:i/>
        </w:rPr>
        <w:t xml:space="preserve"> կոորդինատային </w:t>
      </w:r>
      <w:r w:rsidRPr="00AB0736">
        <w:rPr>
          <w:rFonts w:ascii="GHEA Grapalat" w:hAnsi="GHEA Grapalat" w:cs="Sylfaen"/>
          <w:i/>
        </w:rPr>
        <w:t>առանցքները</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w-</w:t>
      </w:r>
      <w:r w:rsidRPr="00AB0736">
        <w:rPr>
          <w:rFonts w:ascii="GHEA Grapalat" w:hAnsi="GHEA Grapalat" w:cs="Sylfaen"/>
          <w:i/>
        </w:rPr>
        <w:t>առանցքը</w:t>
      </w:r>
      <w:r w:rsidRPr="00AB0736">
        <w:rPr>
          <w:rFonts w:ascii="GHEA Grapalat" w:hAnsi="GHEA Grapalat"/>
          <w:i/>
        </w:rPr>
        <w:t xml:space="preserve"> </w:t>
      </w:r>
      <w:r w:rsidRPr="00AB0736">
        <w:rPr>
          <w:rFonts w:ascii="GHEA Grapalat" w:hAnsi="GHEA Grapalat" w:cs="Sylfaen"/>
          <w:i/>
        </w:rPr>
        <w:t>հորիզոնական</w:t>
      </w:r>
      <w:r w:rsidRPr="00AB0736">
        <w:rPr>
          <w:rFonts w:ascii="GHEA Grapalat" w:hAnsi="GHEA Grapalat"/>
          <w:i/>
        </w:rPr>
        <w:t xml:space="preserve"> </w:t>
      </w:r>
      <w:r w:rsidRPr="00AB0736">
        <w:rPr>
          <w:rFonts w:ascii="GHEA Grapalat" w:hAnsi="GHEA Grapalat" w:cs="Sylfaen"/>
          <w:i/>
        </w:rPr>
        <w:t>ներտաշման</w:t>
      </w:r>
      <w:r w:rsidRPr="00AB0736">
        <w:rPr>
          <w:rFonts w:ascii="GHEA Grapalat" w:hAnsi="GHEA Grapalat"/>
          <w:i/>
        </w:rPr>
        <w:t xml:space="preserve"> </w:t>
      </w:r>
      <w:r w:rsidRPr="00AB0736">
        <w:rPr>
          <w:rFonts w:ascii="GHEA Grapalat" w:hAnsi="GHEA Grapalat" w:cs="Sylfaen"/>
          <w:i/>
        </w:rPr>
        <w:t>ֆրեզների</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երկրորդային</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առանցքը</w:t>
      </w:r>
      <w:r w:rsidRPr="00AB0736">
        <w:rPr>
          <w:rFonts w:ascii="GHEA Grapalat" w:hAnsi="GHEA Grapalat"/>
          <w:i/>
        </w:rPr>
        <w:t xml:space="preserve">, </w:t>
      </w:r>
      <w:r w:rsidRPr="00AB0736">
        <w:rPr>
          <w:rFonts w:ascii="GHEA Grapalat" w:hAnsi="GHEA Grapalat" w:cs="Sylfaen"/>
          <w:i/>
        </w:rPr>
        <w:t>որի</w:t>
      </w:r>
      <w:r w:rsidRPr="00AB0736">
        <w:rPr>
          <w:rFonts w:ascii="GHEA Grapalat" w:hAnsi="GHEA Grapalat"/>
          <w:i/>
        </w:rPr>
        <w:t xml:space="preserve"> </w:t>
      </w:r>
      <w:r w:rsidRPr="00AB0736">
        <w:rPr>
          <w:rFonts w:ascii="GHEA Grapalat" w:hAnsi="GHEA Grapalat" w:cs="Sylfaen"/>
          <w:i/>
        </w:rPr>
        <w:t>կենտրոնական</w:t>
      </w:r>
      <w:r w:rsidRPr="00AB0736">
        <w:rPr>
          <w:rFonts w:ascii="GHEA Grapalat" w:hAnsi="GHEA Grapalat"/>
          <w:i/>
        </w:rPr>
        <w:t xml:space="preserve"> </w:t>
      </w:r>
      <w:r w:rsidRPr="00AB0736">
        <w:rPr>
          <w:rFonts w:ascii="GHEA Grapalat" w:hAnsi="GHEA Grapalat" w:cs="Sylfaen"/>
          <w:i/>
        </w:rPr>
        <w:t>գիծը</w:t>
      </w:r>
      <w:r w:rsidRPr="00AB0736">
        <w:rPr>
          <w:rFonts w:ascii="GHEA Grapalat" w:hAnsi="GHEA Grapalat"/>
          <w:i/>
        </w:rPr>
        <w:t xml:space="preserve"> </w:t>
      </w:r>
      <w:r w:rsidRPr="00AB0736">
        <w:rPr>
          <w:rFonts w:ascii="GHEA Grapalat" w:hAnsi="GHEA Grapalat" w:cs="Sylfaen"/>
          <w:i/>
        </w:rPr>
        <w:t>զուգահեռ</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առաջնային</w:t>
      </w:r>
      <w:r w:rsidRPr="00AB0736">
        <w:rPr>
          <w:rFonts w:ascii="GHEA Grapalat" w:hAnsi="GHEA Grapalat"/>
          <w:i/>
        </w:rPr>
        <w:t xml:space="preserve"> </w:t>
      </w:r>
      <w:r w:rsidRPr="00AB0736">
        <w:rPr>
          <w:rFonts w:ascii="GHEA Grapalat" w:hAnsi="GHEA Grapalat" w:cs="Sylfaen"/>
          <w:i/>
        </w:rPr>
        <w:t>առանցքին</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մտն</w:t>
      </w:r>
      <w:r w:rsidRPr="00AB0736">
        <w:rPr>
          <w:rFonts w:ascii="GHEA Grapalat" w:hAnsi="GHEA Grapalat" w:cs="Sylfaen"/>
          <w:i/>
        </w:rPr>
        <w:t>ում</w:t>
      </w:r>
      <w:r w:rsidRPr="00AB0736">
        <w:rPr>
          <w:rFonts w:ascii="GHEA Grapalat" w:hAnsi="GHEA Grapalat"/>
          <w:i/>
        </w:rPr>
        <w:t xml:space="preserve"> կոորդինատային </w:t>
      </w:r>
      <w:r w:rsidRPr="00AB0736">
        <w:rPr>
          <w:rFonts w:ascii="GHEA Grapalat" w:hAnsi="GHEA Grapalat" w:cs="Sylfaen"/>
          <w:i/>
        </w:rPr>
        <w:t>առանցքների</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թվի մեջ</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 xml:space="preserve">առանցքները </w:t>
      </w:r>
      <w:r w:rsidRPr="00AB0736">
        <w:rPr>
          <w:rFonts w:ascii="GHEA Grapalat" w:hAnsi="GHEA Grapalat"/>
          <w:i/>
        </w:rPr>
        <w:t>360</w:t>
      </w:r>
      <w:r w:rsidRPr="00AB0736">
        <w:rPr>
          <w:rFonts w:ascii="GHEA Grapalat" w:hAnsi="GHEA Grapalat" w:cs="Sylfaen"/>
          <w:i/>
          <w:vertAlign w:val="superscript"/>
        </w:rPr>
        <w:t>օ</w:t>
      </w:r>
      <w:r w:rsidRPr="00AB0736">
        <w:rPr>
          <w:rFonts w:ascii="GHEA Grapalat" w:hAnsi="GHEA Grapalat"/>
          <w:i/>
        </w:rPr>
        <w:t xml:space="preserve"> </w:t>
      </w:r>
      <w:r w:rsidRPr="00AB0736">
        <w:rPr>
          <w:rFonts w:ascii="GHEA Grapalat" w:hAnsi="GHEA Grapalat" w:cs="Sylfaen"/>
          <w:i/>
        </w:rPr>
        <w:t>աստիճան պտտվելու կարիք չունեն: Պտտման առանցքը կարող է կառավարվել</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hAnsi="GHEA Grapalat" w:cs="Sylfaen"/>
          <w:i/>
        </w:rPr>
        <w:t>տեղաշարժվող սարքով</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պտուտակահանով կամ</w:t>
      </w:r>
      <w:r w:rsidRPr="00AB0736">
        <w:rPr>
          <w:rFonts w:ascii="GHEA Grapalat" w:hAnsi="GHEA Grapalat"/>
          <w:i/>
        </w:rPr>
        <w:t xml:space="preserve"> ձողային ամբարձիչով/դոմկրատով).</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iCs/>
          <w:spacing w:val="-6"/>
        </w:rPr>
      </w:pPr>
      <w:r w:rsidRPr="00AB0736">
        <w:rPr>
          <w:rFonts w:ascii="GHEA Grapalat" w:hAnsi="GHEA Grapalat"/>
          <w:i/>
          <w:iCs/>
          <w:spacing w:val="-4"/>
        </w:rPr>
        <w:t xml:space="preserve">2. </w:t>
      </w:r>
      <w:r w:rsidRPr="00AB0736">
        <w:rPr>
          <w:rFonts w:ascii="GHEA Grapalat" w:hAnsi="GHEA Grapalat" w:cs="Sylfaen"/>
          <w:i/>
        </w:rPr>
        <w:t>2B</w:t>
      </w:r>
      <w:r w:rsidRPr="00AB0736">
        <w:rPr>
          <w:rFonts w:ascii="GHEA Grapalat" w:hAnsi="GHEA Grapalat"/>
          <w:i/>
          <w:iCs/>
          <w:spacing w:val="-4"/>
        </w:rPr>
        <w:t xml:space="preserve"> </w:t>
      </w:r>
      <w:r w:rsidRPr="00AB0736">
        <w:rPr>
          <w:rFonts w:ascii="GHEA Grapalat" w:hAnsi="GHEA Grapalat" w:cs="Sylfaen"/>
          <w:i/>
          <w:iCs/>
          <w:spacing w:val="-4"/>
        </w:rPr>
        <w:t>կետի</w:t>
      </w:r>
      <w:r w:rsidRPr="00AB0736">
        <w:rPr>
          <w:rFonts w:ascii="GHEA Grapalat" w:hAnsi="GHEA Grapalat"/>
          <w:i/>
          <w:iCs/>
          <w:spacing w:val="-4"/>
        </w:rPr>
        <w:t xml:space="preserve"> </w:t>
      </w:r>
      <w:r w:rsidRPr="00AB0736">
        <w:rPr>
          <w:rFonts w:ascii="GHEA Grapalat" w:hAnsi="GHEA Grapalat" w:cs="Sylfaen"/>
          <w:i/>
          <w:iCs/>
          <w:spacing w:val="-4"/>
        </w:rPr>
        <w:t>նպատակներով</w:t>
      </w:r>
      <w:r w:rsidRPr="00AB0736">
        <w:rPr>
          <w:rFonts w:ascii="GHEA Grapalat" w:hAnsi="GHEA Grapalat"/>
          <w:i/>
          <w:iCs/>
          <w:spacing w:val="-4"/>
        </w:rPr>
        <w:t xml:space="preserve"> </w:t>
      </w:r>
      <w:r w:rsidRPr="00AB0736">
        <w:rPr>
          <w:rFonts w:ascii="GHEA Grapalat" w:hAnsi="GHEA Grapalat" w:cs="Sylfaen"/>
          <w:i/>
          <w:iCs/>
          <w:spacing w:val="-4"/>
        </w:rPr>
        <w:t>առանցքների</w:t>
      </w:r>
      <w:r w:rsidRPr="00AB0736">
        <w:rPr>
          <w:rFonts w:ascii="GHEA Grapalat" w:hAnsi="GHEA Grapalat"/>
          <w:i/>
          <w:iCs/>
          <w:spacing w:val="-4"/>
        </w:rPr>
        <w:t xml:space="preserve"> </w:t>
      </w:r>
      <w:r w:rsidRPr="00AB0736">
        <w:rPr>
          <w:rFonts w:ascii="GHEA Grapalat" w:hAnsi="GHEA Grapalat" w:cs="Sylfaen"/>
          <w:i/>
          <w:iCs/>
          <w:spacing w:val="-4"/>
        </w:rPr>
        <w:t>թիվը</w:t>
      </w:r>
      <w:r w:rsidRPr="00AB0736">
        <w:rPr>
          <w:rFonts w:ascii="GHEA Grapalat" w:hAnsi="GHEA Grapalat"/>
          <w:i/>
          <w:iCs/>
          <w:spacing w:val="-4"/>
        </w:rPr>
        <w:t xml:space="preserve">,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կարող</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միաժամանակ</w:t>
      </w:r>
      <w:r w:rsidRPr="00AB0736">
        <w:rPr>
          <w:rFonts w:ascii="GHEA Grapalat" w:hAnsi="GHEA Grapalat"/>
          <w:i/>
          <w:iCs/>
          <w:spacing w:val="-4"/>
        </w:rPr>
        <w:t xml:space="preserve"> </w:t>
      </w:r>
      <w:r w:rsidRPr="00AB0736">
        <w:rPr>
          <w:rFonts w:ascii="GHEA Grapalat" w:hAnsi="GHEA Grapalat" w:cs="Sylfaen"/>
          <w:i/>
          <w:iCs/>
          <w:spacing w:val="-4"/>
        </w:rPr>
        <w:t>կոորդինացվել</w:t>
      </w:r>
      <w:r w:rsidRPr="00AB0736">
        <w:rPr>
          <w:rFonts w:ascii="GHEA Grapalat" w:hAnsi="GHEA Grapalat"/>
          <w:i/>
          <w:iCs/>
          <w:spacing w:val="-4"/>
        </w:rPr>
        <w:t xml:space="preserve"> «</w:t>
      </w:r>
      <w:r w:rsidRPr="00AB0736">
        <w:rPr>
          <w:rFonts w:ascii="GHEA Grapalat" w:hAnsi="GHEA Grapalat" w:cs="Sylfaen"/>
          <w:i/>
          <w:iCs/>
          <w:spacing w:val="-4"/>
        </w:rPr>
        <w:t>եզրագծային</w:t>
      </w:r>
      <w:r w:rsidRPr="00AB0736">
        <w:rPr>
          <w:rFonts w:ascii="GHEA Grapalat" w:hAnsi="GHEA Grapalat"/>
          <w:i/>
          <w:iCs/>
          <w:spacing w:val="-4"/>
        </w:rPr>
        <w:t xml:space="preserve"> </w:t>
      </w:r>
      <w:r w:rsidRPr="00AB0736">
        <w:rPr>
          <w:rFonts w:ascii="GHEA Grapalat" w:hAnsi="GHEA Grapalat" w:cs="Sylfaen"/>
          <w:i/>
          <w:iCs/>
          <w:spacing w:val="-4"/>
        </w:rPr>
        <w:t>կառավարման</w:t>
      </w:r>
      <w:r w:rsidRPr="00AB0736">
        <w:rPr>
          <w:rFonts w:ascii="GHEA Grapalat" w:hAnsi="GHEA Grapalat"/>
          <w:i/>
          <w:iCs/>
          <w:spacing w:val="-4"/>
        </w:rPr>
        <w:t xml:space="preserve">» </w:t>
      </w:r>
      <w:r w:rsidRPr="00AB0736">
        <w:rPr>
          <w:rFonts w:ascii="GHEA Grapalat" w:hAnsi="GHEA Grapalat" w:cs="Sylfaen"/>
          <w:i/>
          <w:iCs/>
          <w:spacing w:val="-4"/>
        </w:rPr>
        <w:t>համար</w:t>
      </w:r>
      <w:r w:rsidRPr="00AB0736">
        <w:rPr>
          <w:rFonts w:ascii="GHEA Grapalat" w:hAnsi="GHEA Grapalat"/>
          <w:i/>
          <w:iCs/>
          <w:spacing w:val="-4"/>
        </w:rPr>
        <w:t xml:space="preserve">, </w:t>
      </w:r>
      <w:r w:rsidRPr="00AB0736">
        <w:rPr>
          <w:rFonts w:ascii="GHEA Grapalat" w:hAnsi="GHEA Grapalat" w:cs="Sylfaen"/>
          <w:i/>
          <w:iCs/>
          <w:spacing w:val="-4"/>
        </w:rPr>
        <w:t>այն</w:t>
      </w:r>
      <w:r w:rsidRPr="00AB0736">
        <w:rPr>
          <w:rFonts w:ascii="GHEA Grapalat" w:hAnsi="GHEA Grapalat"/>
          <w:i/>
          <w:iCs/>
          <w:spacing w:val="-4"/>
        </w:rPr>
        <w:t xml:space="preserve"> </w:t>
      </w:r>
      <w:r w:rsidRPr="00AB0736">
        <w:rPr>
          <w:rFonts w:ascii="GHEA Grapalat" w:hAnsi="GHEA Grapalat" w:cs="Sylfaen"/>
          <w:i/>
          <w:iCs/>
          <w:spacing w:val="-4"/>
        </w:rPr>
        <w:t>առանցքների</w:t>
      </w:r>
      <w:r w:rsidRPr="00AB0736">
        <w:rPr>
          <w:rFonts w:ascii="GHEA Grapalat" w:hAnsi="GHEA Grapalat"/>
          <w:i/>
          <w:iCs/>
          <w:spacing w:val="-4"/>
        </w:rPr>
        <w:t xml:space="preserve"> </w:t>
      </w:r>
      <w:r w:rsidRPr="00AB0736">
        <w:rPr>
          <w:rFonts w:ascii="GHEA Grapalat" w:hAnsi="GHEA Grapalat" w:cs="Sylfaen"/>
          <w:i/>
          <w:iCs/>
          <w:spacing w:val="-4"/>
        </w:rPr>
        <w:t>թիվն</w:t>
      </w:r>
      <w:r w:rsidRPr="00AB0736">
        <w:rPr>
          <w:rFonts w:ascii="GHEA Grapalat" w:hAnsi="GHEA Grapalat"/>
          <w:i/>
          <w:iCs/>
          <w:spacing w:val="-4"/>
        </w:rPr>
        <w:t xml:space="preserve"> </w:t>
      </w:r>
      <w:r w:rsidRPr="00AB0736">
        <w:rPr>
          <w:rFonts w:ascii="GHEA Grapalat" w:hAnsi="GHEA Grapalat" w:cs="Sylfaen"/>
          <w:i/>
          <w:iCs/>
          <w:spacing w:val="-4"/>
        </w:rPr>
        <w:t>է</w:t>
      </w:r>
      <w:r w:rsidRPr="00AB0736">
        <w:rPr>
          <w:rFonts w:ascii="GHEA Grapalat" w:hAnsi="GHEA Grapalat"/>
          <w:i/>
          <w:iCs/>
          <w:spacing w:val="-4"/>
        </w:rPr>
        <w:t xml:space="preserve">, </w:t>
      </w:r>
      <w:r w:rsidRPr="00AB0736">
        <w:rPr>
          <w:rFonts w:ascii="GHEA Grapalat" w:hAnsi="GHEA Grapalat" w:cs="Sylfaen"/>
          <w:i/>
          <w:iCs/>
          <w:spacing w:val="-4"/>
        </w:rPr>
        <w:t>որոնց</w:t>
      </w:r>
      <w:r w:rsidRPr="00AB0736">
        <w:rPr>
          <w:rFonts w:ascii="GHEA Grapalat" w:hAnsi="GHEA Grapalat"/>
          <w:i/>
          <w:iCs/>
          <w:spacing w:val="-4"/>
        </w:rPr>
        <w:t xml:space="preserve"> </w:t>
      </w:r>
      <w:r w:rsidRPr="00AB0736">
        <w:rPr>
          <w:rFonts w:ascii="GHEA Grapalat" w:hAnsi="GHEA Grapalat" w:cs="Sylfaen"/>
          <w:i/>
          <w:iCs/>
          <w:spacing w:val="-4"/>
        </w:rPr>
        <w:t>երկայնքով</w:t>
      </w:r>
      <w:r w:rsidRPr="00AB0736">
        <w:rPr>
          <w:rFonts w:ascii="GHEA Grapalat" w:hAnsi="GHEA Grapalat"/>
          <w:i/>
          <w:iCs/>
          <w:spacing w:val="-4"/>
        </w:rPr>
        <w:t xml:space="preserve"> </w:t>
      </w:r>
      <w:r w:rsidRPr="00AB0736">
        <w:rPr>
          <w:rFonts w:ascii="GHEA Grapalat" w:hAnsi="GHEA Grapalat" w:cs="Sylfaen"/>
          <w:i/>
          <w:iCs/>
          <w:spacing w:val="-4"/>
        </w:rPr>
        <w:t>կամ</w:t>
      </w:r>
      <w:r w:rsidRPr="00AB0736">
        <w:rPr>
          <w:rFonts w:ascii="GHEA Grapalat" w:hAnsi="GHEA Grapalat"/>
          <w:i/>
          <w:iCs/>
          <w:spacing w:val="-4"/>
        </w:rPr>
        <w:t xml:space="preserve"> </w:t>
      </w:r>
      <w:r w:rsidRPr="00AB0736">
        <w:rPr>
          <w:rFonts w:ascii="GHEA Grapalat" w:hAnsi="GHEA Grapalat" w:cs="Sylfaen"/>
          <w:i/>
          <w:iCs/>
          <w:spacing w:val="-4"/>
        </w:rPr>
        <w:t>որոնց</w:t>
      </w:r>
      <w:r w:rsidRPr="00AB0736">
        <w:rPr>
          <w:rFonts w:ascii="GHEA Grapalat" w:hAnsi="GHEA Grapalat"/>
          <w:i/>
          <w:iCs/>
          <w:spacing w:val="-4"/>
        </w:rPr>
        <w:t xml:space="preserve"> </w:t>
      </w:r>
      <w:r w:rsidRPr="00AB0736">
        <w:rPr>
          <w:rFonts w:ascii="GHEA Grapalat" w:hAnsi="GHEA Grapalat" w:cs="Sylfaen"/>
          <w:i/>
          <w:iCs/>
          <w:spacing w:val="-4"/>
        </w:rPr>
        <w:t>շուրջը</w:t>
      </w:r>
      <w:r w:rsidRPr="00AB0736">
        <w:rPr>
          <w:rFonts w:ascii="GHEA Grapalat" w:hAnsi="GHEA Grapalat"/>
          <w:i/>
          <w:iCs/>
          <w:spacing w:val="-4"/>
        </w:rPr>
        <w:t xml:space="preserve">, </w:t>
      </w:r>
      <w:r w:rsidRPr="00AB0736">
        <w:rPr>
          <w:rFonts w:ascii="GHEA Grapalat" w:hAnsi="GHEA Grapalat" w:cs="Sylfaen"/>
          <w:i/>
          <w:iCs/>
          <w:spacing w:val="-4"/>
        </w:rPr>
        <w:t>մասի</w:t>
      </w:r>
      <w:r w:rsidRPr="00AB0736">
        <w:rPr>
          <w:rFonts w:ascii="GHEA Grapalat" w:hAnsi="GHEA Grapalat"/>
          <w:i/>
          <w:iCs/>
          <w:spacing w:val="-4"/>
        </w:rPr>
        <w:t xml:space="preserve"> </w:t>
      </w:r>
      <w:r w:rsidRPr="00AB0736">
        <w:rPr>
          <w:rFonts w:ascii="GHEA Grapalat" w:hAnsi="GHEA Grapalat" w:cs="Sylfaen"/>
          <w:i/>
          <w:iCs/>
          <w:spacing w:val="-4"/>
        </w:rPr>
        <w:t>մշակման</w:t>
      </w:r>
      <w:r w:rsidRPr="00AB0736">
        <w:rPr>
          <w:rFonts w:ascii="GHEA Grapalat" w:hAnsi="GHEA Grapalat"/>
          <w:i/>
          <w:iCs/>
          <w:spacing w:val="-4"/>
        </w:rPr>
        <w:t xml:space="preserve"> </w:t>
      </w:r>
      <w:r w:rsidRPr="00AB0736">
        <w:rPr>
          <w:rFonts w:ascii="GHEA Grapalat" w:hAnsi="GHEA Grapalat" w:cs="Sylfaen"/>
          <w:i/>
          <w:iCs/>
          <w:spacing w:val="-4"/>
        </w:rPr>
        <w:t>ընթացքում</w:t>
      </w:r>
      <w:r w:rsidRPr="00AB0736">
        <w:rPr>
          <w:rFonts w:ascii="GHEA Grapalat" w:hAnsi="GHEA Grapalat"/>
          <w:i/>
          <w:iCs/>
          <w:spacing w:val="-4"/>
        </w:rPr>
        <w:t xml:space="preserve"> </w:t>
      </w:r>
      <w:r w:rsidRPr="00AB0736">
        <w:rPr>
          <w:rFonts w:ascii="GHEA Grapalat" w:hAnsi="GHEA Grapalat" w:cs="Sylfaen"/>
          <w:i/>
          <w:iCs/>
          <w:spacing w:val="-4"/>
        </w:rPr>
        <w:t>միաժամանակյա</w:t>
      </w:r>
      <w:r w:rsidRPr="00AB0736">
        <w:rPr>
          <w:rFonts w:ascii="GHEA Grapalat" w:hAnsi="GHEA Grapalat"/>
          <w:i/>
          <w:iCs/>
          <w:spacing w:val="-4"/>
        </w:rPr>
        <w:t xml:space="preserve"> </w:t>
      </w:r>
      <w:r w:rsidRPr="00AB0736">
        <w:rPr>
          <w:rFonts w:ascii="GHEA Grapalat" w:hAnsi="GHEA Grapalat" w:cs="Sylfaen"/>
          <w:i/>
          <w:iCs/>
          <w:spacing w:val="-4"/>
        </w:rPr>
        <w:t>և</w:t>
      </w:r>
      <w:r w:rsidRPr="00AB0736">
        <w:rPr>
          <w:rFonts w:ascii="GHEA Grapalat" w:hAnsi="GHEA Grapalat"/>
          <w:i/>
          <w:iCs/>
          <w:spacing w:val="-4"/>
        </w:rPr>
        <w:t xml:space="preserve"> </w:t>
      </w:r>
      <w:r w:rsidRPr="00AB0736">
        <w:rPr>
          <w:rFonts w:ascii="GHEA Grapalat" w:hAnsi="GHEA Grapalat" w:cs="Sylfaen"/>
          <w:i/>
          <w:iCs/>
          <w:spacing w:val="-4"/>
        </w:rPr>
        <w:t>փոխկապակցված</w:t>
      </w:r>
      <w:r w:rsidRPr="00AB0736">
        <w:rPr>
          <w:rFonts w:ascii="GHEA Grapalat" w:hAnsi="GHEA Grapalat"/>
          <w:i/>
          <w:iCs/>
          <w:spacing w:val="-4"/>
        </w:rPr>
        <w:t xml:space="preserve"> </w:t>
      </w:r>
      <w:r w:rsidRPr="00AB0736">
        <w:rPr>
          <w:rFonts w:ascii="GHEA Grapalat" w:hAnsi="GHEA Grapalat" w:cs="Sylfaen"/>
          <w:i/>
          <w:iCs/>
          <w:spacing w:val="-4"/>
        </w:rPr>
        <w:t>շարժումները</w:t>
      </w:r>
      <w:r w:rsidRPr="00AB0736">
        <w:rPr>
          <w:rFonts w:ascii="GHEA Grapalat" w:hAnsi="GHEA Grapalat"/>
          <w:i/>
          <w:iCs/>
          <w:spacing w:val="-4"/>
        </w:rPr>
        <w:t xml:space="preserve"> </w:t>
      </w:r>
      <w:r w:rsidRPr="00AB0736">
        <w:rPr>
          <w:rFonts w:ascii="GHEA Grapalat" w:hAnsi="GHEA Grapalat" w:cs="Sylfaen"/>
          <w:i/>
          <w:iCs/>
          <w:spacing w:val="-4"/>
        </w:rPr>
        <w:t>կատարվում</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մշակվող</w:t>
      </w:r>
      <w:r w:rsidRPr="00AB0736">
        <w:rPr>
          <w:rFonts w:ascii="GHEA Grapalat" w:hAnsi="GHEA Grapalat"/>
          <w:i/>
          <w:iCs/>
          <w:spacing w:val="-4"/>
        </w:rPr>
        <w:t xml:space="preserve"> </w:t>
      </w:r>
      <w:r w:rsidRPr="00AB0736">
        <w:rPr>
          <w:rFonts w:ascii="GHEA Grapalat" w:hAnsi="GHEA Grapalat" w:cs="Sylfaen"/>
          <w:i/>
          <w:iCs/>
          <w:spacing w:val="-4"/>
        </w:rPr>
        <w:t>մասի</w:t>
      </w:r>
      <w:r w:rsidRPr="00AB0736">
        <w:rPr>
          <w:rFonts w:ascii="GHEA Grapalat" w:hAnsi="GHEA Grapalat"/>
          <w:i/>
          <w:iCs/>
          <w:spacing w:val="-4"/>
        </w:rPr>
        <w:t xml:space="preserve"> </w:t>
      </w:r>
      <w:r w:rsidRPr="00AB0736">
        <w:rPr>
          <w:rFonts w:ascii="GHEA Grapalat" w:hAnsi="GHEA Grapalat" w:cs="Sylfaen"/>
          <w:i/>
          <w:iCs/>
          <w:spacing w:val="-4"/>
        </w:rPr>
        <w:t>և</w:t>
      </w:r>
      <w:r w:rsidRPr="00AB0736">
        <w:rPr>
          <w:rFonts w:ascii="GHEA Grapalat" w:hAnsi="GHEA Grapalat"/>
          <w:i/>
          <w:iCs/>
          <w:spacing w:val="-4"/>
        </w:rPr>
        <w:t xml:space="preserve"> </w:t>
      </w:r>
      <w:r w:rsidRPr="00AB0736">
        <w:rPr>
          <w:rFonts w:ascii="GHEA Grapalat" w:hAnsi="GHEA Grapalat" w:cs="Sylfaen"/>
          <w:i/>
          <w:iCs/>
          <w:spacing w:val="-4"/>
        </w:rPr>
        <w:t>գործիքի</w:t>
      </w:r>
      <w:r w:rsidRPr="00AB0736">
        <w:rPr>
          <w:rFonts w:ascii="GHEA Grapalat" w:hAnsi="GHEA Grapalat"/>
          <w:i/>
          <w:iCs/>
          <w:spacing w:val="-4"/>
        </w:rPr>
        <w:t xml:space="preserve"> </w:t>
      </w:r>
      <w:r w:rsidRPr="00AB0736">
        <w:rPr>
          <w:rFonts w:ascii="GHEA Grapalat" w:hAnsi="GHEA Grapalat" w:cs="Sylfaen"/>
          <w:i/>
          <w:iCs/>
          <w:spacing w:val="-4"/>
        </w:rPr>
        <w:t>միջև</w:t>
      </w:r>
      <w:r w:rsidRPr="00AB0736">
        <w:rPr>
          <w:rFonts w:ascii="GHEA Grapalat" w:hAnsi="GHEA Grapalat" w:cs="Times LatArm"/>
          <w:i/>
          <w:iCs/>
          <w:spacing w:val="-4"/>
        </w:rPr>
        <w:t>։</w:t>
      </w:r>
      <w:r w:rsidRPr="00AB0736">
        <w:rPr>
          <w:rFonts w:ascii="GHEA Grapalat" w:hAnsi="GHEA Grapalat"/>
          <w:i/>
          <w:iCs/>
          <w:spacing w:val="-4"/>
        </w:rPr>
        <w:t xml:space="preserve"> </w:t>
      </w:r>
      <w:r w:rsidRPr="00AB0736">
        <w:rPr>
          <w:rFonts w:ascii="GHEA Grapalat" w:hAnsi="GHEA Grapalat" w:cs="Sylfaen"/>
          <w:i/>
          <w:iCs/>
          <w:spacing w:val="-4"/>
        </w:rPr>
        <w:t>Դա</w:t>
      </w:r>
      <w:r w:rsidRPr="00AB0736">
        <w:rPr>
          <w:rFonts w:ascii="GHEA Grapalat" w:hAnsi="GHEA Grapalat"/>
          <w:i/>
          <w:iCs/>
          <w:spacing w:val="-4"/>
        </w:rPr>
        <w:t xml:space="preserve"> </w:t>
      </w:r>
      <w:r w:rsidRPr="00AB0736">
        <w:rPr>
          <w:rFonts w:ascii="GHEA Grapalat" w:hAnsi="GHEA Grapalat" w:cs="Sylfaen"/>
          <w:i/>
          <w:iCs/>
          <w:spacing w:val="-4"/>
        </w:rPr>
        <w:t>չի</w:t>
      </w:r>
      <w:r w:rsidRPr="00AB0736">
        <w:rPr>
          <w:rFonts w:ascii="GHEA Grapalat" w:hAnsi="GHEA Grapalat"/>
          <w:i/>
          <w:iCs/>
          <w:spacing w:val="-4"/>
        </w:rPr>
        <w:t xml:space="preserve"> </w:t>
      </w:r>
      <w:r w:rsidRPr="00AB0736">
        <w:rPr>
          <w:rFonts w:ascii="GHEA Grapalat" w:hAnsi="GHEA Grapalat" w:cs="Sylfaen"/>
          <w:i/>
          <w:iCs/>
          <w:spacing w:val="-4"/>
        </w:rPr>
        <w:t>ներառում</w:t>
      </w:r>
      <w:r w:rsidRPr="00AB0736">
        <w:rPr>
          <w:rFonts w:ascii="GHEA Grapalat" w:hAnsi="GHEA Grapalat"/>
          <w:i/>
          <w:iCs/>
          <w:spacing w:val="-4"/>
        </w:rPr>
        <w:t xml:space="preserve"> </w:t>
      </w:r>
      <w:r w:rsidRPr="00AB0736">
        <w:rPr>
          <w:rFonts w:ascii="GHEA Grapalat" w:hAnsi="GHEA Grapalat" w:cs="Sylfaen"/>
          <w:i/>
          <w:iCs/>
          <w:spacing w:val="-4"/>
        </w:rPr>
        <w:t>որևէ</w:t>
      </w:r>
      <w:r w:rsidRPr="00AB0736">
        <w:rPr>
          <w:rFonts w:ascii="GHEA Grapalat" w:hAnsi="GHEA Grapalat"/>
          <w:i/>
          <w:iCs/>
          <w:spacing w:val="-4"/>
        </w:rPr>
        <w:t xml:space="preserve"> </w:t>
      </w:r>
      <w:r w:rsidRPr="00AB0736">
        <w:rPr>
          <w:rFonts w:ascii="GHEA Grapalat" w:hAnsi="GHEA Grapalat" w:cs="Sylfaen"/>
          <w:i/>
          <w:iCs/>
          <w:spacing w:val="-4"/>
        </w:rPr>
        <w:t>լրացուցիչ</w:t>
      </w:r>
      <w:r w:rsidRPr="00AB0736">
        <w:rPr>
          <w:rFonts w:ascii="GHEA Grapalat" w:hAnsi="GHEA Grapalat"/>
          <w:i/>
          <w:iCs/>
          <w:spacing w:val="-4"/>
        </w:rPr>
        <w:t xml:space="preserve"> </w:t>
      </w:r>
      <w:r w:rsidRPr="00AB0736">
        <w:rPr>
          <w:rFonts w:ascii="GHEA Grapalat" w:hAnsi="GHEA Grapalat" w:cs="Sylfaen"/>
          <w:i/>
          <w:iCs/>
          <w:spacing w:val="-4"/>
        </w:rPr>
        <w:t>առանցք</w:t>
      </w:r>
      <w:r w:rsidRPr="00AB0736">
        <w:rPr>
          <w:rFonts w:ascii="GHEA Grapalat" w:hAnsi="GHEA Grapalat"/>
          <w:i/>
          <w:iCs/>
          <w:spacing w:val="-4"/>
        </w:rPr>
        <w:t xml:space="preserve">, </w:t>
      </w:r>
      <w:r w:rsidRPr="00AB0736">
        <w:rPr>
          <w:rFonts w:ascii="GHEA Grapalat" w:hAnsi="GHEA Grapalat" w:cs="Sylfaen"/>
          <w:i/>
          <w:iCs/>
          <w:spacing w:val="-4"/>
        </w:rPr>
        <w:t>որի</w:t>
      </w:r>
      <w:r w:rsidRPr="00AB0736">
        <w:rPr>
          <w:rFonts w:ascii="GHEA Grapalat" w:hAnsi="GHEA Grapalat"/>
          <w:i/>
          <w:iCs/>
          <w:spacing w:val="-4"/>
        </w:rPr>
        <w:t xml:space="preserve"> </w:t>
      </w:r>
      <w:r w:rsidRPr="00AB0736">
        <w:rPr>
          <w:rFonts w:ascii="GHEA Grapalat" w:hAnsi="GHEA Grapalat" w:cs="Sylfaen"/>
          <w:i/>
          <w:iCs/>
          <w:spacing w:val="-4"/>
        </w:rPr>
        <w:t>երկայնքով</w:t>
      </w:r>
      <w:r w:rsidRPr="00AB0736">
        <w:rPr>
          <w:rFonts w:ascii="GHEA Grapalat" w:hAnsi="GHEA Grapalat"/>
          <w:i/>
          <w:iCs/>
          <w:spacing w:val="-4"/>
        </w:rPr>
        <w:t xml:space="preserve"> </w:t>
      </w:r>
      <w:r w:rsidRPr="00AB0736">
        <w:rPr>
          <w:rFonts w:ascii="GHEA Grapalat" w:hAnsi="GHEA Grapalat" w:cs="Sylfaen"/>
          <w:i/>
          <w:iCs/>
          <w:spacing w:val="-4"/>
        </w:rPr>
        <w:t>կամ</w:t>
      </w:r>
      <w:r w:rsidRPr="00AB0736">
        <w:rPr>
          <w:rFonts w:ascii="GHEA Grapalat" w:hAnsi="GHEA Grapalat"/>
          <w:i/>
          <w:iCs/>
          <w:spacing w:val="-4"/>
        </w:rPr>
        <w:t xml:space="preserve"> </w:t>
      </w:r>
      <w:r w:rsidRPr="00AB0736">
        <w:rPr>
          <w:rFonts w:ascii="GHEA Grapalat" w:hAnsi="GHEA Grapalat" w:cs="Sylfaen"/>
          <w:i/>
          <w:iCs/>
          <w:spacing w:val="-4"/>
        </w:rPr>
        <w:t>որի</w:t>
      </w:r>
      <w:r w:rsidRPr="00AB0736">
        <w:rPr>
          <w:rFonts w:ascii="GHEA Grapalat" w:hAnsi="GHEA Grapalat"/>
          <w:i/>
          <w:iCs/>
          <w:spacing w:val="-4"/>
        </w:rPr>
        <w:t xml:space="preserve"> </w:t>
      </w:r>
      <w:r w:rsidRPr="00AB0736">
        <w:rPr>
          <w:rFonts w:ascii="GHEA Grapalat" w:hAnsi="GHEA Grapalat" w:cs="Sylfaen"/>
          <w:i/>
          <w:iCs/>
          <w:spacing w:val="-4"/>
        </w:rPr>
        <w:t>շուրջը</w:t>
      </w:r>
      <w:r w:rsidRPr="00AB0736">
        <w:rPr>
          <w:rFonts w:ascii="GHEA Grapalat" w:hAnsi="GHEA Grapalat"/>
          <w:i/>
          <w:iCs/>
          <w:spacing w:val="-4"/>
        </w:rPr>
        <w:t xml:space="preserve"> </w:t>
      </w:r>
      <w:r w:rsidRPr="00AB0736">
        <w:rPr>
          <w:rFonts w:ascii="GHEA Grapalat" w:hAnsi="GHEA Grapalat" w:cs="Sylfaen"/>
          <w:i/>
          <w:iCs/>
          <w:spacing w:val="-4"/>
        </w:rPr>
        <w:t>այլ</w:t>
      </w:r>
      <w:r w:rsidRPr="00AB0736">
        <w:rPr>
          <w:rFonts w:ascii="GHEA Grapalat" w:hAnsi="GHEA Grapalat"/>
          <w:i/>
          <w:iCs/>
          <w:spacing w:val="-4"/>
        </w:rPr>
        <w:t xml:space="preserve"> </w:t>
      </w:r>
      <w:r w:rsidRPr="00AB0736">
        <w:rPr>
          <w:rFonts w:ascii="GHEA Grapalat" w:hAnsi="GHEA Grapalat" w:cs="Sylfaen"/>
          <w:i/>
          <w:iCs/>
          <w:spacing w:val="-4"/>
        </w:rPr>
        <w:t>հարակից</w:t>
      </w:r>
      <w:r w:rsidRPr="00AB0736">
        <w:rPr>
          <w:rFonts w:ascii="GHEA Grapalat" w:hAnsi="GHEA Grapalat"/>
          <w:i/>
          <w:iCs/>
          <w:spacing w:val="-4"/>
        </w:rPr>
        <w:t xml:space="preserve"> </w:t>
      </w:r>
      <w:r w:rsidRPr="00AB0736">
        <w:rPr>
          <w:rFonts w:ascii="GHEA Grapalat" w:hAnsi="GHEA Grapalat" w:cs="Sylfaen"/>
          <w:i/>
          <w:iCs/>
          <w:spacing w:val="-4"/>
        </w:rPr>
        <w:t>շարժումներ</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cs="Sylfaen"/>
          <w:i/>
          <w:iCs/>
          <w:spacing w:val="-4"/>
        </w:rPr>
        <w:t>կատարվում</w:t>
      </w:r>
      <w:r w:rsidRPr="00AB0736">
        <w:rPr>
          <w:rFonts w:ascii="GHEA Grapalat" w:hAnsi="GHEA Grapalat"/>
          <w:i/>
          <w:iCs/>
          <w:spacing w:val="-4"/>
        </w:rPr>
        <w:t xml:space="preserve"> </w:t>
      </w:r>
      <w:r w:rsidRPr="00AB0736">
        <w:rPr>
          <w:rFonts w:ascii="GHEA Grapalat" w:hAnsi="GHEA Grapalat" w:cs="Sylfaen"/>
          <w:i/>
          <w:iCs/>
          <w:spacing w:val="-4"/>
        </w:rPr>
        <w:t>մեքենայի</w:t>
      </w:r>
      <w:r w:rsidRPr="00AB0736">
        <w:rPr>
          <w:rFonts w:ascii="GHEA Grapalat" w:hAnsi="GHEA Grapalat"/>
          <w:i/>
          <w:iCs/>
          <w:spacing w:val="-4"/>
        </w:rPr>
        <w:t xml:space="preserve"> </w:t>
      </w:r>
      <w:r w:rsidRPr="00AB0736">
        <w:rPr>
          <w:rFonts w:ascii="GHEA Grapalat" w:hAnsi="GHEA Grapalat" w:cs="Sylfaen"/>
          <w:i/>
          <w:iCs/>
          <w:spacing w:val="-4"/>
        </w:rPr>
        <w:t>ներսում</w:t>
      </w:r>
      <w:r w:rsidRPr="00AB0736">
        <w:rPr>
          <w:rFonts w:ascii="GHEA Grapalat" w:hAnsi="GHEA Grapalat"/>
          <w:i/>
          <w:iCs/>
          <w:spacing w:val="-4"/>
        </w:rPr>
        <w:t xml:space="preserve">, </w:t>
      </w:r>
      <w:r w:rsidRPr="00AB0736">
        <w:rPr>
          <w:rFonts w:ascii="GHEA Grapalat" w:hAnsi="GHEA Grapalat" w:cs="Sylfaen"/>
          <w:i/>
          <w:iCs/>
          <w:spacing w:val="-4"/>
        </w:rPr>
        <w:t>ինչպես</w:t>
      </w:r>
      <w:r w:rsidRPr="00AB0736">
        <w:rPr>
          <w:rFonts w:ascii="GHEA Grapalat" w:hAnsi="GHEA Grapalat"/>
          <w:i/>
          <w:iCs/>
          <w:spacing w:val="-4"/>
        </w:rPr>
        <w:t xml:space="preserve"> </w:t>
      </w:r>
      <w:r w:rsidRPr="00AB0736">
        <w:rPr>
          <w:rFonts w:ascii="GHEA Grapalat" w:hAnsi="GHEA Grapalat" w:cs="Sylfaen"/>
          <w:i/>
          <w:iCs/>
          <w:spacing w:val="-4"/>
        </w:rPr>
        <w:t>օրինակ</w:t>
      </w:r>
      <w:r w:rsidRPr="00AB0736">
        <w:rPr>
          <w:rFonts w:ascii="GHEA Grapalat" w:hAnsi="GHEA Grapalat"/>
          <w:i/>
          <w:iCs/>
          <w:spacing w:val="-4"/>
        </w:rPr>
        <w:t xml:space="preserve">. </w:t>
      </w:r>
    </w:p>
    <w:p w:rsidR="003C6966" w:rsidRPr="00E51F12" w:rsidRDefault="003C6966" w:rsidP="003C6966">
      <w:pPr>
        <w:shd w:val="clear" w:color="auto" w:fill="FFFFFF"/>
        <w:tabs>
          <w:tab w:val="left" w:pos="-567"/>
        </w:tabs>
        <w:spacing w:before="240" w:after="240" w:line="276" w:lineRule="auto"/>
        <w:ind w:left="1701" w:hanging="192"/>
        <w:rPr>
          <w:rFonts w:ascii="GHEA Grapalat" w:hAnsi="GHEA Grapalat"/>
          <w:i/>
          <w:lang w:val="en-US"/>
        </w:rPr>
      </w:pPr>
      <w:r w:rsidRPr="00E51F12">
        <w:rPr>
          <w:rFonts w:ascii="GHEA Grapalat" w:hAnsi="GHEA Grapalat"/>
          <w:i/>
          <w:iCs/>
          <w:spacing w:val="-15"/>
          <w:lang w:val="en-US"/>
        </w:rPr>
        <w:t>a.</w:t>
      </w:r>
      <w:r w:rsidRPr="00E51F12">
        <w:rPr>
          <w:rFonts w:ascii="GHEA Grapalat" w:hAnsi="GHEA Grapalat"/>
          <w:i/>
          <w:iCs/>
          <w:lang w:val="en-US"/>
        </w:rPr>
        <w:tab/>
        <w:t xml:space="preserve"> </w:t>
      </w:r>
      <w:r w:rsidRPr="00AB0736">
        <w:rPr>
          <w:rFonts w:ascii="GHEA Grapalat" w:hAnsi="GHEA Grapalat" w:cs="Sylfaen"/>
          <w:i/>
          <w:iCs/>
        </w:rPr>
        <w:t>Հղկող</w:t>
      </w:r>
      <w:r w:rsidRPr="00E51F12">
        <w:rPr>
          <w:rFonts w:ascii="GHEA Grapalat" w:hAnsi="GHEA Grapalat" w:cs="Sylfaen"/>
          <w:i/>
          <w:iCs/>
          <w:lang w:val="en-US"/>
        </w:rPr>
        <w:t>-</w:t>
      </w:r>
      <w:r w:rsidRPr="00AB0736">
        <w:rPr>
          <w:rFonts w:ascii="GHEA Grapalat" w:hAnsi="GHEA Grapalat" w:cs="Sylfaen"/>
          <w:i/>
          <w:iCs/>
        </w:rPr>
        <w:t>անիվի</w:t>
      </w:r>
      <w:r w:rsidRPr="00E51F12">
        <w:rPr>
          <w:rFonts w:ascii="GHEA Grapalat" w:hAnsi="GHEA Grapalat"/>
          <w:i/>
          <w:iCs/>
          <w:lang w:val="en-US"/>
        </w:rPr>
        <w:t xml:space="preserve"> </w:t>
      </w:r>
      <w:r w:rsidRPr="00AB0736">
        <w:rPr>
          <w:rFonts w:ascii="GHEA Grapalat" w:hAnsi="GHEA Grapalat" w:cs="Sylfaen"/>
          <w:i/>
          <w:iCs/>
        </w:rPr>
        <w:t>համակարգերը</w:t>
      </w:r>
      <w:r w:rsidRPr="00E51F12">
        <w:rPr>
          <w:rFonts w:ascii="GHEA Grapalat" w:hAnsi="GHEA Grapalat" w:cs="Sylfaen"/>
          <w:i/>
          <w:iCs/>
          <w:lang w:val="en-US"/>
        </w:rPr>
        <w:t xml:space="preserve">` </w:t>
      </w:r>
      <w:r w:rsidRPr="00E51F12">
        <w:rPr>
          <w:rFonts w:ascii="GHEA Grapalat" w:hAnsi="GHEA Grapalat"/>
          <w:i/>
          <w:iCs/>
          <w:lang w:val="en-US"/>
        </w:rPr>
        <w:t xml:space="preserve"> </w:t>
      </w:r>
      <w:r w:rsidRPr="00AB0736">
        <w:rPr>
          <w:rFonts w:ascii="GHEA Grapalat" w:hAnsi="GHEA Grapalat" w:cs="Sylfaen"/>
          <w:i/>
          <w:iCs/>
        </w:rPr>
        <w:t>հղկող</w:t>
      </w:r>
      <w:r w:rsidRPr="00E51F12">
        <w:rPr>
          <w:rFonts w:ascii="GHEA Grapalat" w:hAnsi="GHEA Grapalat" w:cs="Sylfaen"/>
          <w:i/>
          <w:iCs/>
          <w:lang w:val="en-US"/>
        </w:rPr>
        <w:t xml:space="preserve"> </w:t>
      </w:r>
      <w:r w:rsidRPr="00AB0736">
        <w:rPr>
          <w:rFonts w:ascii="GHEA Grapalat" w:hAnsi="GHEA Grapalat" w:cs="Sylfaen"/>
          <w:i/>
          <w:iCs/>
        </w:rPr>
        <w:t>հաստոցներում</w:t>
      </w:r>
      <w:r w:rsidRPr="00E51F12">
        <w:rPr>
          <w:rFonts w:ascii="GHEA Grapalat" w:hAnsi="GHEA Grapalat"/>
          <w:i/>
          <w:iCs/>
          <w:spacing w:val="-5"/>
          <w:lang w:val="en-US"/>
        </w:rPr>
        <w:t>;</w:t>
      </w:r>
    </w:p>
    <w:p w:rsidR="003C6966" w:rsidRPr="00E51F12" w:rsidRDefault="003C6966" w:rsidP="003C6966">
      <w:pPr>
        <w:shd w:val="clear" w:color="auto" w:fill="FFFFFF"/>
        <w:tabs>
          <w:tab w:val="left" w:pos="-567"/>
        </w:tabs>
        <w:spacing w:before="240" w:after="240" w:line="276" w:lineRule="auto"/>
        <w:ind w:left="1701" w:hanging="192"/>
        <w:rPr>
          <w:rFonts w:ascii="GHEA Grapalat" w:hAnsi="GHEA Grapalat"/>
          <w:i/>
          <w:lang w:val="en-US"/>
        </w:rPr>
      </w:pPr>
      <w:r w:rsidRPr="00E51F12">
        <w:rPr>
          <w:rFonts w:ascii="GHEA Grapalat" w:hAnsi="GHEA Grapalat"/>
          <w:i/>
          <w:iCs/>
          <w:spacing w:val="-14"/>
          <w:lang w:val="en-US"/>
        </w:rPr>
        <w:t>b.</w:t>
      </w:r>
      <w:r w:rsidRPr="00E51F12">
        <w:rPr>
          <w:rFonts w:ascii="GHEA Grapalat" w:hAnsi="GHEA Grapalat"/>
          <w:i/>
          <w:iCs/>
          <w:lang w:val="en-US"/>
        </w:rPr>
        <w:tab/>
      </w:r>
      <w:r w:rsidRPr="00AB0736">
        <w:rPr>
          <w:rFonts w:ascii="GHEA Grapalat" w:hAnsi="GHEA Grapalat" w:cs="Sylfaen"/>
          <w:i/>
          <w:iCs/>
        </w:rPr>
        <w:t>Զուգահեռաբար</w:t>
      </w:r>
      <w:r w:rsidRPr="00E51F12">
        <w:rPr>
          <w:rFonts w:ascii="GHEA Grapalat" w:hAnsi="GHEA Grapalat"/>
          <w:i/>
          <w:iCs/>
          <w:lang w:val="en-US"/>
        </w:rPr>
        <w:t xml:space="preserve"> </w:t>
      </w:r>
      <w:r w:rsidRPr="00AB0736">
        <w:rPr>
          <w:rFonts w:ascii="GHEA Grapalat" w:hAnsi="GHEA Grapalat" w:cs="Sylfaen"/>
          <w:i/>
          <w:iCs/>
        </w:rPr>
        <w:t>պտտվող</w:t>
      </w:r>
      <w:r w:rsidRPr="00E51F12">
        <w:rPr>
          <w:rFonts w:ascii="GHEA Grapalat" w:hAnsi="GHEA Grapalat"/>
          <w:i/>
          <w:iCs/>
          <w:lang w:val="en-US"/>
        </w:rPr>
        <w:t xml:space="preserve"> </w:t>
      </w:r>
      <w:r w:rsidRPr="00AB0736">
        <w:rPr>
          <w:rFonts w:ascii="GHEA Grapalat" w:hAnsi="GHEA Grapalat" w:cs="Sylfaen"/>
          <w:i/>
          <w:iCs/>
        </w:rPr>
        <w:t>առանցքները</w:t>
      </w:r>
      <w:r w:rsidRPr="00E51F12">
        <w:rPr>
          <w:rFonts w:ascii="GHEA Grapalat" w:hAnsi="GHEA Grapalat" w:cs="Sylfaen"/>
          <w:i/>
          <w:iCs/>
          <w:lang w:val="en-US"/>
        </w:rPr>
        <w:t xml:space="preserve">` </w:t>
      </w:r>
      <w:r w:rsidRPr="00AB0736">
        <w:rPr>
          <w:rFonts w:ascii="GHEA Grapalat" w:hAnsi="GHEA Grapalat" w:cs="Sylfaen"/>
          <w:i/>
          <w:iCs/>
        </w:rPr>
        <w:t>նախագծված</w:t>
      </w:r>
      <w:r w:rsidRPr="00E51F12">
        <w:rPr>
          <w:rFonts w:ascii="GHEA Grapalat" w:hAnsi="GHEA Grapalat"/>
          <w:i/>
          <w:iCs/>
          <w:lang w:val="en-US"/>
        </w:rPr>
        <w:t xml:space="preserve"> </w:t>
      </w:r>
      <w:r w:rsidRPr="00AB0736">
        <w:rPr>
          <w:rFonts w:ascii="GHEA Grapalat" w:hAnsi="GHEA Grapalat" w:cs="Sylfaen"/>
          <w:i/>
          <w:iCs/>
        </w:rPr>
        <w:t>առանձին</w:t>
      </w:r>
      <w:r w:rsidRPr="00E51F12">
        <w:rPr>
          <w:rFonts w:ascii="GHEA Grapalat" w:hAnsi="GHEA Grapalat" w:cs="Sylfaen"/>
          <w:i/>
          <w:iCs/>
          <w:lang w:val="en-US"/>
        </w:rPr>
        <w:t xml:space="preserve"> </w:t>
      </w:r>
      <w:r w:rsidRPr="00AB0736">
        <w:rPr>
          <w:rFonts w:ascii="GHEA Grapalat" w:hAnsi="GHEA Grapalat" w:cs="Sylfaen"/>
          <w:i/>
          <w:iCs/>
        </w:rPr>
        <w:t>մասերի</w:t>
      </w:r>
      <w:r w:rsidRPr="00E51F12">
        <w:rPr>
          <w:rFonts w:ascii="GHEA Grapalat" w:hAnsi="GHEA Grapalat" w:cs="Sylfaen"/>
          <w:i/>
          <w:iCs/>
          <w:lang w:val="en-US"/>
        </w:rPr>
        <w:t xml:space="preserve"> </w:t>
      </w:r>
      <w:r w:rsidRPr="00AB0736">
        <w:rPr>
          <w:rFonts w:ascii="GHEA Grapalat" w:hAnsi="GHEA Grapalat" w:cs="Sylfaen"/>
          <w:i/>
          <w:iCs/>
        </w:rPr>
        <w:t>վրա</w:t>
      </w:r>
      <w:r w:rsidRPr="00E51F12">
        <w:rPr>
          <w:rFonts w:ascii="GHEA Grapalat" w:hAnsi="GHEA Grapalat" w:cs="Sylfaen"/>
          <w:i/>
          <w:iCs/>
          <w:lang w:val="en-US"/>
        </w:rPr>
        <w:t xml:space="preserve"> </w:t>
      </w:r>
      <w:r w:rsidRPr="00AB0736">
        <w:rPr>
          <w:rFonts w:ascii="GHEA Grapalat" w:hAnsi="GHEA Grapalat" w:cs="Sylfaen"/>
          <w:i/>
          <w:iCs/>
        </w:rPr>
        <w:t>հագցնելու</w:t>
      </w:r>
      <w:r w:rsidRPr="00E51F12">
        <w:rPr>
          <w:rFonts w:ascii="GHEA Grapalat" w:hAnsi="GHEA Grapalat"/>
          <w:i/>
          <w:iCs/>
          <w:lang w:val="en-US"/>
        </w:rPr>
        <w:t xml:space="preserve"> </w:t>
      </w:r>
      <w:r w:rsidRPr="00AB0736">
        <w:rPr>
          <w:rFonts w:ascii="GHEA Grapalat" w:hAnsi="GHEA Grapalat" w:cs="Sylfaen"/>
          <w:i/>
          <w:iCs/>
        </w:rPr>
        <w:t>համար</w:t>
      </w:r>
      <w:r w:rsidRPr="00E51F12">
        <w:rPr>
          <w:rFonts w:ascii="GHEA Grapalat" w:hAnsi="GHEA Grapalat"/>
          <w:i/>
          <w:iCs/>
          <w:spacing w:val="-5"/>
          <w:lang w:val="en-US"/>
        </w:rPr>
        <w:t>;</w:t>
      </w:r>
    </w:p>
    <w:p w:rsidR="003C6966" w:rsidRPr="00E51F12" w:rsidRDefault="003C6966" w:rsidP="003C6966">
      <w:pPr>
        <w:shd w:val="clear" w:color="auto" w:fill="FFFFFF"/>
        <w:tabs>
          <w:tab w:val="left" w:pos="-567"/>
        </w:tabs>
        <w:spacing w:before="240" w:after="240" w:line="276" w:lineRule="auto"/>
        <w:ind w:left="1701" w:hanging="192"/>
        <w:rPr>
          <w:rFonts w:ascii="GHEA Grapalat" w:hAnsi="GHEA Grapalat"/>
          <w:i/>
          <w:lang w:val="en-US"/>
        </w:rPr>
      </w:pPr>
      <w:r w:rsidRPr="00E51F12">
        <w:rPr>
          <w:rFonts w:ascii="GHEA Grapalat" w:hAnsi="GHEA Grapalat"/>
          <w:i/>
          <w:iCs/>
          <w:spacing w:val="-18"/>
          <w:lang w:val="en-US"/>
        </w:rPr>
        <w:t>c.</w:t>
      </w:r>
      <w:r w:rsidRPr="00E51F12">
        <w:rPr>
          <w:rFonts w:ascii="GHEA Grapalat" w:hAnsi="GHEA Grapalat"/>
          <w:i/>
          <w:iCs/>
          <w:lang w:val="en-US"/>
        </w:rPr>
        <w:tab/>
      </w:r>
      <w:r w:rsidRPr="00AB0736">
        <w:rPr>
          <w:rFonts w:ascii="GHEA Grapalat" w:hAnsi="GHEA Grapalat" w:cs="Sylfaen"/>
          <w:i/>
          <w:iCs/>
        </w:rPr>
        <w:t>Մի</w:t>
      </w:r>
      <w:r w:rsidRPr="00E51F12">
        <w:rPr>
          <w:rFonts w:ascii="GHEA Grapalat" w:hAnsi="GHEA Grapalat"/>
          <w:i/>
          <w:iCs/>
          <w:lang w:val="en-US"/>
        </w:rPr>
        <w:t xml:space="preserve"> </w:t>
      </w:r>
      <w:r w:rsidRPr="00AB0736">
        <w:rPr>
          <w:rFonts w:ascii="GHEA Grapalat" w:hAnsi="GHEA Grapalat" w:cs="Sylfaen"/>
          <w:i/>
          <w:iCs/>
        </w:rPr>
        <w:t>գծի</w:t>
      </w:r>
      <w:r w:rsidRPr="00E51F12">
        <w:rPr>
          <w:rFonts w:ascii="GHEA Grapalat" w:hAnsi="GHEA Grapalat"/>
          <w:i/>
          <w:iCs/>
          <w:lang w:val="en-US"/>
        </w:rPr>
        <w:t xml:space="preserve"> </w:t>
      </w:r>
      <w:r w:rsidRPr="00AB0736">
        <w:rPr>
          <w:rFonts w:ascii="GHEA Grapalat" w:hAnsi="GHEA Grapalat" w:cs="Sylfaen"/>
          <w:i/>
          <w:iCs/>
        </w:rPr>
        <w:t>վրա</w:t>
      </w:r>
      <w:r w:rsidRPr="00E51F12">
        <w:rPr>
          <w:rFonts w:ascii="GHEA Grapalat" w:hAnsi="GHEA Grapalat"/>
          <w:i/>
          <w:iCs/>
          <w:lang w:val="en-US"/>
        </w:rPr>
        <w:t xml:space="preserve"> </w:t>
      </w:r>
      <w:r w:rsidRPr="00AB0736">
        <w:rPr>
          <w:rFonts w:ascii="GHEA Grapalat" w:hAnsi="GHEA Grapalat" w:cs="Sylfaen"/>
          <w:i/>
          <w:iCs/>
        </w:rPr>
        <w:t>պտտվող</w:t>
      </w:r>
      <w:r w:rsidRPr="00E51F12">
        <w:rPr>
          <w:rFonts w:ascii="GHEA Grapalat" w:hAnsi="GHEA Grapalat"/>
          <w:i/>
          <w:iCs/>
          <w:lang w:val="en-US"/>
        </w:rPr>
        <w:t xml:space="preserve"> </w:t>
      </w:r>
      <w:r w:rsidRPr="00AB0736">
        <w:rPr>
          <w:rFonts w:ascii="GHEA Grapalat" w:hAnsi="GHEA Grapalat" w:cs="Sylfaen"/>
          <w:i/>
          <w:iCs/>
        </w:rPr>
        <w:t>առանցքները</w:t>
      </w:r>
      <w:r w:rsidRPr="00E51F12">
        <w:rPr>
          <w:rFonts w:ascii="GHEA Grapalat" w:hAnsi="GHEA Grapalat" w:cs="Sylfaen"/>
          <w:i/>
          <w:iCs/>
          <w:lang w:val="en-US"/>
        </w:rPr>
        <w:t xml:space="preserve">, </w:t>
      </w:r>
      <w:r w:rsidRPr="00AB0736">
        <w:rPr>
          <w:rFonts w:ascii="GHEA Grapalat" w:hAnsi="GHEA Grapalat" w:cs="Sylfaen"/>
          <w:i/>
          <w:iCs/>
        </w:rPr>
        <w:t>նախագծված</w:t>
      </w:r>
      <w:r w:rsidRPr="00E51F12">
        <w:rPr>
          <w:rFonts w:ascii="GHEA Grapalat" w:hAnsi="GHEA Grapalat" w:cs="Sylfaen"/>
          <w:i/>
          <w:iCs/>
          <w:lang w:val="en-US"/>
        </w:rPr>
        <w:t xml:space="preserve"> </w:t>
      </w:r>
      <w:r w:rsidRPr="00AB0736">
        <w:rPr>
          <w:rFonts w:ascii="GHEA Grapalat" w:hAnsi="GHEA Grapalat" w:cs="Sylfaen"/>
          <w:i/>
          <w:iCs/>
        </w:rPr>
        <w:t>նույն</w:t>
      </w:r>
      <w:r w:rsidRPr="00E51F12">
        <w:rPr>
          <w:rFonts w:ascii="GHEA Grapalat" w:hAnsi="GHEA Grapalat"/>
          <w:i/>
          <w:iCs/>
          <w:lang w:val="en-US"/>
        </w:rPr>
        <w:t xml:space="preserve"> </w:t>
      </w:r>
      <w:r w:rsidRPr="00AB0736">
        <w:rPr>
          <w:rFonts w:ascii="GHEA Grapalat" w:hAnsi="GHEA Grapalat" w:cs="Sylfaen"/>
          <w:i/>
          <w:iCs/>
        </w:rPr>
        <w:t>մասը</w:t>
      </w:r>
      <w:r w:rsidRPr="00E51F12">
        <w:rPr>
          <w:rFonts w:ascii="GHEA Grapalat" w:hAnsi="GHEA Grapalat" w:cs="Sylfaen"/>
          <w:i/>
          <w:iCs/>
          <w:lang w:val="en-US"/>
        </w:rPr>
        <w:t xml:space="preserve"> </w:t>
      </w:r>
      <w:r w:rsidRPr="00AB0736">
        <w:rPr>
          <w:rFonts w:ascii="GHEA Grapalat" w:hAnsi="GHEA Grapalat" w:cs="Sylfaen"/>
          <w:i/>
          <w:iCs/>
        </w:rPr>
        <w:t>պտտելու</w:t>
      </w:r>
      <w:r w:rsidRPr="00E51F12">
        <w:rPr>
          <w:rFonts w:ascii="GHEA Grapalat" w:hAnsi="GHEA Grapalat" w:cs="Sylfaen"/>
          <w:i/>
          <w:iCs/>
          <w:lang w:val="en-US"/>
        </w:rPr>
        <w:t xml:space="preserve"> </w:t>
      </w:r>
      <w:r w:rsidRPr="00AB0736">
        <w:rPr>
          <w:rFonts w:ascii="GHEA Grapalat" w:hAnsi="GHEA Grapalat" w:cs="Sylfaen"/>
          <w:i/>
          <w:iCs/>
        </w:rPr>
        <w:t>միջոցով</w:t>
      </w:r>
      <w:r w:rsidRPr="00E51F12">
        <w:rPr>
          <w:rFonts w:ascii="GHEA Grapalat" w:hAnsi="GHEA Grapalat" w:cs="Sylfaen"/>
          <w:i/>
          <w:iCs/>
          <w:lang w:val="en-US"/>
        </w:rPr>
        <w:t xml:space="preserve">` </w:t>
      </w:r>
      <w:r w:rsidRPr="00AB0736">
        <w:rPr>
          <w:rFonts w:ascii="GHEA Grapalat" w:hAnsi="GHEA Grapalat" w:cs="Sylfaen"/>
          <w:i/>
          <w:iCs/>
        </w:rPr>
        <w:t>դրա</w:t>
      </w:r>
      <w:r w:rsidRPr="00E51F12">
        <w:rPr>
          <w:rFonts w:ascii="GHEA Grapalat" w:hAnsi="GHEA Grapalat" w:cs="Sylfaen"/>
          <w:i/>
          <w:iCs/>
          <w:lang w:val="en-US"/>
        </w:rPr>
        <w:t xml:space="preserve"> </w:t>
      </w:r>
      <w:r w:rsidRPr="00AB0736">
        <w:rPr>
          <w:rFonts w:ascii="GHEA Grapalat" w:hAnsi="GHEA Grapalat" w:cs="Sylfaen"/>
          <w:i/>
          <w:iCs/>
        </w:rPr>
        <w:t>վրա</w:t>
      </w:r>
      <w:r w:rsidRPr="00E51F12">
        <w:rPr>
          <w:rFonts w:ascii="GHEA Grapalat" w:hAnsi="GHEA Grapalat" w:cs="Sylfaen"/>
          <w:i/>
          <w:iCs/>
          <w:lang w:val="en-US"/>
        </w:rPr>
        <w:t xml:space="preserve"> </w:t>
      </w:r>
      <w:r w:rsidRPr="00AB0736">
        <w:rPr>
          <w:rFonts w:ascii="GHEA Grapalat" w:hAnsi="GHEA Grapalat" w:cs="Sylfaen"/>
          <w:i/>
          <w:iCs/>
        </w:rPr>
        <w:t>տարբեր</w:t>
      </w:r>
      <w:r w:rsidRPr="00E51F12">
        <w:rPr>
          <w:rFonts w:ascii="GHEA Grapalat" w:hAnsi="GHEA Grapalat"/>
          <w:i/>
          <w:iCs/>
          <w:lang w:val="en-US"/>
        </w:rPr>
        <w:t xml:space="preserve"> </w:t>
      </w:r>
      <w:r w:rsidRPr="00AB0736">
        <w:rPr>
          <w:rFonts w:ascii="GHEA Grapalat" w:hAnsi="GHEA Grapalat" w:cs="Sylfaen"/>
          <w:i/>
          <w:iCs/>
        </w:rPr>
        <w:t>ծայրերից</w:t>
      </w:r>
      <w:r w:rsidRPr="00E51F12">
        <w:rPr>
          <w:rFonts w:ascii="GHEA Grapalat" w:hAnsi="GHEA Grapalat"/>
          <w:i/>
          <w:iCs/>
          <w:lang w:val="en-US"/>
        </w:rPr>
        <w:t xml:space="preserve"> </w:t>
      </w:r>
      <w:r w:rsidRPr="00AB0736">
        <w:rPr>
          <w:rFonts w:ascii="GHEA Grapalat" w:hAnsi="GHEA Grapalat" w:cs="Sylfaen"/>
          <w:i/>
          <w:iCs/>
        </w:rPr>
        <w:t>աշխատելու</w:t>
      </w:r>
      <w:r w:rsidRPr="00E51F12">
        <w:rPr>
          <w:rFonts w:ascii="GHEA Grapalat" w:hAnsi="GHEA Grapalat"/>
          <w:i/>
          <w:iCs/>
          <w:lang w:val="en-US"/>
        </w:rPr>
        <w:t xml:space="preserve"> </w:t>
      </w:r>
      <w:r w:rsidRPr="00AB0736">
        <w:rPr>
          <w:rFonts w:ascii="GHEA Grapalat" w:hAnsi="GHEA Grapalat" w:cs="Sylfaen"/>
          <w:i/>
          <w:iCs/>
        </w:rPr>
        <w:t>համար</w:t>
      </w:r>
      <w:r w:rsidRPr="00AB0736">
        <w:rPr>
          <w:rFonts w:ascii="GHEA Grapalat" w:hAnsi="GHEA Grapalat" w:cs="Times LatArm"/>
          <w:i/>
          <w:iCs/>
        </w:rPr>
        <w:t>։</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t xml:space="preserve">3. </w:t>
      </w:r>
      <w:r w:rsidRPr="00AB0736">
        <w:rPr>
          <w:rFonts w:ascii="GHEA Grapalat" w:hAnsi="GHEA Grapalat" w:cs="Sylfaen"/>
          <w:i/>
        </w:rPr>
        <w:t>Առանցքի</w:t>
      </w:r>
      <w:r w:rsidRPr="00AB0736">
        <w:rPr>
          <w:rFonts w:ascii="GHEA Grapalat" w:hAnsi="GHEA Grapalat"/>
          <w:i/>
        </w:rPr>
        <w:t xml:space="preserve"> տեխնիկական հատկորոշում</w:t>
      </w:r>
      <w:r w:rsidRPr="00AB0736">
        <w:rPr>
          <w:rFonts w:ascii="GHEA Grapalat" w:hAnsi="GHEA Grapalat" w:cs="Sylfaen"/>
          <w:i/>
        </w:rPr>
        <w:t xml:space="preserve">ը պետք է համապատասխանի </w:t>
      </w:r>
      <w:r w:rsidRPr="00AB0736">
        <w:rPr>
          <w:rFonts w:ascii="GHEA Grapalat" w:hAnsi="GHEA Grapalat"/>
          <w:i/>
        </w:rPr>
        <w:t xml:space="preserve">ISO 841:2001` Արդյունաբերական ավտոմատ համակարգեր և ինտեգրացիա -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iCs/>
          <w:spacing w:val="-4"/>
        </w:rPr>
        <w:t xml:space="preserve">կառավարում- կոորդինատների համակարգեր և </w:t>
      </w:r>
      <w:r w:rsidRPr="00AB0736">
        <w:rPr>
          <w:rFonts w:ascii="GHEA Grapalat" w:hAnsi="GHEA Grapalat" w:cs="Sylfaen"/>
          <w:i/>
        </w:rPr>
        <w:t>շարժման</w:t>
      </w:r>
      <w:r w:rsidRPr="00AB0736">
        <w:rPr>
          <w:rFonts w:ascii="GHEA Grapalat" w:hAnsi="GHEA Grapalat"/>
          <w:i/>
        </w:rPr>
        <w:t xml:space="preserve"> սպեցիֆիկացիաներ Միջազգային </w:t>
      </w:r>
      <w:r w:rsidRPr="00AB0736">
        <w:rPr>
          <w:rFonts w:ascii="GHEA Grapalat" w:hAnsi="GHEA Grapalat" w:cs="Sylfaen"/>
          <w:i/>
        </w:rPr>
        <w:t xml:space="preserve">ստանդարտին: </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t xml:space="preserve">4. </w:t>
      </w:r>
      <w:r w:rsidRPr="00AB0736">
        <w:rPr>
          <w:rFonts w:ascii="GHEA Grapalat" w:hAnsi="GHEA Grapalat" w:cs="Sylfaen"/>
          <w:i/>
        </w:rPr>
        <w:t>2B001</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iCs/>
          <w:spacing w:val="-4"/>
        </w:rPr>
        <w:t>մինչև</w:t>
      </w:r>
      <w:r w:rsidRPr="00AB0736">
        <w:rPr>
          <w:rFonts w:ascii="GHEA Grapalat" w:hAnsi="GHEA Grapalat"/>
          <w:i/>
        </w:rPr>
        <w:t xml:space="preserve"> 2B009 կետերի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թեքվող</w:t>
      </w:r>
      <w:r w:rsidRPr="00AB0736">
        <w:rPr>
          <w:rFonts w:ascii="GHEA Grapalat" w:hAnsi="GHEA Grapalat"/>
          <w:i/>
        </w:rPr>
        <w:t xml:space="preserve"> </w:t>
      </w:r>
      <w:r w:rsidRPr="00AB0736">
        <w:rPr>
          <w:rFonts w:ascii="GHEA Grapalat" w:hAnsi="GHEA Grapalat" w:cs="Sylfaen"/>
          <w:i/>
        </w:rPr>
        <w:t>իլը</w:t>
      </w:r>
      <w:r w:rsidRPr="00AB0736">
        <w:rPr>
          <w:rFonts w:ascii="GHEA Grapalat" w:hAnsi="GHEA Grapalat"/>
          <w:i/>
        </w:rPr>
        <w:t xml:space="preserve">» </w:t>
      </w:r>
      <w:r w:rsidRPr="00AB0736">
        <w:rPr>
          <w:rFonts w:ascii="GHEA Grapalat" w:hAnsi="GHEA Grapalat" w:cs="Sylfaen"/>
          <w:i/>
        </w:rPr>
        <w:t>դիտվում</w:t>
      </w:r>
      <w:r w:rsidRPr="00AB0736">
        <w:rPr>
          <w:rFonts w:ascii="GHEA Grapalat" w:hAnsi="GHEA Grapalat"/>
          <w:i/>
        </w:rPr>
        <w:t xml:space="preserve"> է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առանցք</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i/>
        </w:rPr>
      </w:pPr>
      <w:r w:rsidRPr="00AB0736">
        <w:rPr>
          <w:rFonts w:ascii="GHEA Grapalat" w:hAnsi="GHEA Grapalat"/>
          <w:i/>
        </w:rPr>
        <w:t>5. ‘</w:t>
      </w:r>
      <w:r w:rsidRPr="00AB0736">
        <w:rPr>
          <w:rFonts w:ascii="GHEA Grapalat" w:hAnsi="GHEA Grapalat" w:cs="Sylfaen"/>
          <w:i/>
        </w:rPr>
        <w:t>Հայտարարագրված ՙմիակողմանի դիրքավորման կրկնվողականությունը՚’ կարող է</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w:t>
      </w:r>
      <w:r w:rsidRPr="00AB0736">
        <w:rPr>
          <w:rFonts w:ascii="GHEA Grapalat" w:hAnsi="GHEA Grapalat" w:cs="Sylfaen"/>
          <w:i/>
        </w:rPr>
        <w:t>յուրաքանչյուր</w:t>
      </w:r>
      <w:r w:rsidRPr="00AB0736">
        <w:rPr>
          <w:rFonts w:ascii="GHEA Grapalat" w:hAnsi="GHEA Grapalat"/>
          <w:i/>
        </w:rPr>
        <w:t xml:space="preserve"> հաստոցային </w:t>
      </w:r>
      <w:r w:rsidRPr="00AB0736">
        <w:rPr>
          <w:rFonts w:ascii="GHEA Grapalat" w:hAnsi="GHEA Grapalat" w:cs="Sylfaen"/>
          <w:i/>
        </w:rPr>
        <w:t>մոդելի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որպես առանձին մեքենաների </w:t>
      </w:r>
      <w:r w:rsidRPr="00AB0736">
        <w:rPr>
          <w:rFonts w:ascii="GHEA Grapalat" w:hAnsi="GHEA Grapalat" w:cs="Sylfaen"/>
          <w:i/>
        </w:rPr>
        <w:t>փորձարկման</w:t>
      </w:r>
      <w:r w:rsidRPr="00AB0736">
        <w:rPr>
          <w:rFonts w:ascii="GHEA Grapalat" w:hAnsi="GHEA Grapalat"/>
          <w:i/>
        </w:rPr>
        <w:t xml:space="preserve"> այլընտրանք և որոշվում է հետևյալ կերպ.</w:t>
      </w:r>
    </w:p>
    <w:p w:rsidR="003C6966" w:rsidRPr="00E51F12" w:rsidRDefault="003C6966" w:rsidP="003C6966">
      <w:pPr>
        <w:shd w:val="clear" w:color="auto" w:fill="FFFFFF"/>
        <w:tabs>
          <w:tab w:val="left" w:pos="1509"/>
        </w:tabs>
        <w:spacing w:before="240" w:after="240" w:line="276" w:lineRule="auto"/>
        <w:ind w:left="1509"/>
        <w:rPr>
          <w:rFonts w:ascii="GHEA Grapalat" w:hAnsi="GHEA Grapalat"/>
          <w:i/>
          <w:lang w:val="en-US"/>
        </w:rPr>
      </w:pPr>
      <w:r w:rsidRPr="00E51F12">
        <w:rPr>
          <w:rFonts w:ascii="GHEA Grapalat" w:hAnsi="GHEA Grapalat"/>
          <w:i/>
          <w:lang w:val="en-US"/>
        </w:rPr>
        <w:t xml:space="preserve">a. </w:t>
      </w:r>
      <w:r w:rsidRPr="00AB0736">
        <w:rPr>
          <w:rFonts w:ascii="GHEA Grapalat" w:hAnsi="GHEA Grapalat" w:cs="Sylfaen"/>
          <w:i/>
        </w:rPr>
        <w:t>Ընտրել</w:t>
      </w:r>
      <w:r w:rsidRPr="00E51F12">
        <w:rPr>
          <w:rFonts w:ascii="GHEA Grapalat" w:hAnsi="GHEA Grapalat"/>
          <w:i/>
          <w:lang w:val="en-US"/>
        </w:rPr>
        <w:t xml:space="preserve"> </w:t>
      </w:r>
      <w:r w:rsidRPr="00AB0736">
        <w:rPr>
          <w:rFonts w:ascii="GHEA Grapalat" w:hAnsi="GHEA Grapalat" w:cs="Sylfaen"/>
          <w:i/>
          <w:iCs/>
        </w:rPr>
        <w:t>փորձարկվող</w:t>
      </w:r>
      <w:r w:rsidRPr="00E51F12">
        <w:rPr>
          <w:rFonts w:ascii="GHEA Grapalat" w:hAnsi="GHEA Grapalat"/>
          <w:i/>
          <w:lang w:val="en-US"/>
        </w:rPr>
        <w:t xml:space="preserve"> </w:t>
      </w:r>
      <w:r w:rsidRPr="00AB0736">
        <w:rPr>
          <w:rFonts w:ascii="GHEA Grapalat" w:hAnsi="GHEA Grapalat" w:cs="Sylfaen"/>
          <w:i/>
        </w:rPr>
        <w:t>մոդելի</w:t>
      </w:r>
      <w:r w:rsidRPr="00E51F12">
        <w:rPr>
          <w:rFonts w:ascii="GHEA Grapalat" w:hAnsi="GHEA Grapalat"/>
          <w:i/>
          <w:lang w:val="en-US"/>
        </w:rPr>
        <w:t xml:space="preserve"> </w:t>
      </w:r>
      <w:r w:rsidRPr="00AB0736">
        <w:rPr>
          <w:rFonts w:ascii="GHEA Grapalat" w:hAnsi="GHEA Grapalat" w:cs="Sylfaen"/>
          <w:i/>
        </w:rPr>
        <w:t>հինգ</w:t>
      </w:r>
      <w:r w:rsidRPr="00E51F12">
        <w:rPr>
          <w:rFonts w:ascii="GHEA Grapalat" w:hAnsi="GHEA Grapalat"/>
          <w:i/>
          <w:lang w:val="en-US"/>
        </w:rPr>
        <w:t xml:space="preserve"> </w:t>
      </w:r>
      <w:r w:rsidRPr="00AB0736">
        <w:rPr>
          <w:rFonts w:ascii="GHEA Grapalat" w:hAnsi="GHEA Grapalat" w:cs="Sylfaen"/>
          <w:i/>
        </w:rPr>
        <w:t>հաստոց</w:t>
      </w:r>
      <w:r w:rsidRPr="00E51F12">
        <w:rPr>
          <w:rFonts w:ascii="GHEA Grapalat" w:hAnsi="GHEA Grapalat"/>
          <w:i/>
          <w:lang w:val="en-US"/>
        </w:rPr>
        <w:t>;</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rPr>
        <w:t xml:space="preserve">b. </w:t>
      </w:r>
      <w:r w:rsidRPr="00AB0736">
        <w:rPr>
          <w:rFonts w:ascii="GHEA Grapalat" w:hAnsi="GHEA Grapalat" w:cs="Sylfaen"/>
          <w:i/>
        </w:rPr>
        <w:t>Չափել</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hAnsi="GHEA Grapalat" w:cs="Sylfaen"/>
          <w:i/>
        </w:rPr>
        <w:t>առանցքների</w:t>
      </w:r>
      <w:r w:rsidRPr="00AB0736">
        <w:rPr>
          <w:rFonts w:ascii="GHEA Grapalat" w:hAnsi="GHEA Grapalat"/>
          <w:i/>
        </w:rPr>
        <w:t xml:space="preserve"> </w:t>
      </w:r>
      <w:r w:rsidRPr="00AB0736">
        <w:rPr>
          <w:rFonts w:ascii="GHEA Grapalat" w:hAnsi="GHEA Grapalat" w:cs="Sylfaen"/>
          <w:i/>
        </w:rPr>
        <w:t>ճշգրտությունը</w:t>
      </w:r>
      <w:r w:rsidRPr="00AB0736">
        <w:rPr>
          <w:rFonts w:ascii="GHEA Grapalat" w:hAnsi="GHEA Grapalat"/>
          <w:i/>
        </w:rPr>
        <w:t xml:space="preserve"> </w:t>
      </w:r>
      <w:r w:rsidRPr="00AB0736">
        <w:rPr>
          <w:rFonts w:ascii="GHEA Grapalat" w:hAnsi="GHEA Grapalat" w:cs="Sylfaen"/>
          <w:i/>
        </w:rPr>
        <w:t>(R</w:t>
      </w:r>
      <w:r w:rsidRPr="00AB0736">
        <w:rPr>
          <w:rFonts w:ascii="Courier New" w:hAnsi="Courier New" w:cs="Courier New"/>
          <w:i/>
        </w:rPr>
        <w:t>↑</w:t>
      </w:r>
      <w:r w:rsidRPr="00AB0736">
        <w:rPr>
          <w:rFonts w:ascii="GHEA Grapalat" w:hAnsi="GHEA Grapalat" w:cs="Sylfaen"/>
          <w:i/>
        </w:rPr>
        <w:t>,R</w:t>
      </w:r>
      <w:r w:rsidRPr="00AB0736">
        <w:rPr>
          <w:rFonts w:ascii="Courier New" w:hAnsi="Courier New" w:cs="Courier New"/>
          <w:i/>
        </w:rPr>
        <w:t>↓</w:t>
      </w:r>
      <w:r w:rsidRPr="00AB0736">
        <w:rPr>
          <w:rFonts w:ascii="GHEA Grapalat" w:hAnsi="GHEA Grapalat" w:cs="Sylfaen"/>
          <w:i/>
        </w:rPr>
        <w:t xml:space="preserve">) </w:t>
      </w:r>
      <w:r w:rsidRPr="00AB0736">
        <w:rPr>
          <w:rFonts w:ascii="GHEA Grapalat" w:hAnsi="GHEA Grapalat" w:cs="GHEA Grapalat"/>
          <w:i/>
        </w:rPr>
        <w:t>համաձայն</w:t>
      </w:r>
      <w:r w:rsidRPr="00AB0736">
        <w:rPr>
          <w:rFonts w:ascii="GHEA Grapalat" w:hAnsi="GHEA Grapalat" w:cs="Sylfaen"/>
          <w:i/>
        </w:rPr>
        <w:t xml:space="preserve"> ISO</w:t>
      </w:r>
      <w:r w:rsidRPr="00AB0736">
        <w:rPr>
          <w:rFonts w:ascii="GHEA Grapalat" w:hAnsi="GHEA Grapalat"/>
          <w:i/>
        </w:rPr>
        <w:t xml:space="preserve"> 230/2 :2014 </w:t>
      </w:r>
      <w:r w:rsidRPr="00AB0736">
        <w:rPr>
          <w:rFonts w:ascii="GHEA Grapalat" w:hAnsi="GHEA Grapalat" w:cs="Sylfaen"/>
          <w:i/>
        </w:rPr>
        <w:t xml:space="preserve">ստանդարտի և գնահատել ՙմիակողմանի դիրքավորման կրկնվողականությունը՚ հինգ մեքենաներից յուրաքանչյուրի ամեն մի առանցքի համար; </w:t>
      </w:r>
    </w:p>
    <w:p w:rsidR="003C6966" w:rsidRPr="00E51F12" w:rsidRDefault="003C6966" w:rsidP="003C6966">
      <w:pPr>
        <w:spacing w:before="240" w:after="240" w:line="276" w:lineRule="auto"/>
        <w:ind w:left="1416"/>
        <w:rPr>
          <w:rFonts w:ascii="GHEA Grapalat" w:hAnsi="GHEA Grapalat" w:cs="Times LatArm"/>
          <w:i/>
          <w:lang w:val="en-US"/>
        </w:rPr>
      </w:pPr>
      <w:r w:rsidRPr="00E51F12">
        <w:rPr>
          <w:rFonts w:ascii="GHEA Grapalat" w:hAnsi="GHEA Grapalat"/>
          <w:i/>
          <w:lang w:val="en-US"/>
        </w:rPr>
        <w:lastRenderedPageBreak/>
        <w:t xml:space="preserve">c. </w:t>
      </w:r>
      <w:r w:rsidRPr="00AB0736">
        <w:rPr>
          <w:rFonts w:ascii="GHEA Grapalat" w:hAnsi="GHEA Grapalat" w:cs="Sylfaen"/>
          <w:i/>
        </w:rPr>
        <w:t>Որոշել</w:t>
      </w:r>
      <w:r w:rsidRPr="00E51F12">
        <w:rPr>
          <w:rFonts w:ascii="GHEA Grapalat" w:hAnsi="GHEA Grapalat"/>
          <w:i/>
          <w:lang w:val="en-US"/>
        </w:rPr>
        <w:t xml:space="preserve"> </w:t>
      </w:r>
      <w:r w:rsidRPr="00AB0736">
        <w:rPr>
          <w:rFonts w:ascii="GHEA Grapalat" w:hAnsi="GHEA Grapalat" w:cs="Sylfaen"/>
          <w:i/>
        </w:rPr>
        <w:t>ՙմիակողմանի</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կրկնվողականությունը՚</w:t>
      </w:r>
      <w:r w:rsidRPr="00E51F12">
        <w:rPr>
          <w:rFonts w:ascii="GHEA Grapalat" w:hAnsi="GHEA Grapalat" w:cs="Sylfaen"/>
          <w:i/>
          <w:lang w:val="en-US"/>
        </w:rPr>
        <w:t xml:space="preserve"> </w:t>
      </w:r>
      <w:r w:rsidRPr="00AB0736">
        <w:rPr>
          <w:rFonts w:ascii="GHEA Grapalat" w:hAnsi="GHEA Grapalat" w:cs="Sylfaen"/>
          <w:i/>
        </w:rPr>
        <w:t>արժեքների</w:t>
      </w:r>
      <w:r w:rsidRPr="00E51F12">
        <w:rPr>
          <w:rFonts w:ascii="GHEA Grapalat" w:hAnsi="GHEA Grapalat"/>
          <w:i/>
          <w:lang w:val="en-US"/>
        </w:rPr>
        <w:t xml:space="preserve"> </w:t>
      </w:r>
      <w:r w:rsidRPr="00AB0736">
        <w:rPr>
          <w:rFonts w:ascii="GHEA Grapalat" w:hAnsi="GHEA Grapalat"/>
          <w:i/>
        </w:rPr>
        <w:t>միջին</w:t>
      </w:r>
      <w:r w:rsidRPr="00E51F12">
        <w:rPr>
          <w:rFonts w:ascii="GHEA Grapalat" w:hAnsi="GHEA Grapalat"/>
          <w:i/>
          <w:lang w:val="en-US"/>
        </w:rPr>
        <w:t xml:space="preserve"> </w:t>
      </w:r>
      <w:r w:rsidRPr="00AB0736">
        <w:rPr>
          <w:rFonts w:ascii="GHEA Grapalat" w:hAnsi="GHEA Grapalat"/>
          <w:i/>
        </w:rPr>
        <w:t>թվաբանական</w:t>
      </w:r>
      <w:r w:rsidRPr="00E51F12">
        <w:rPr>
          <w:rFonts w:ascii="GHEA Grapalat" w:hAnsi="GHEA Grapalat"/>
          <w:i/>
          <w:lang w:val="en-US"/>
        </w:rPr>
        <w:t xml:space="preserve"> </w:t>
      </w:r>
      <w:r w:rsidRPr="00AB0736">
        <w:rPr>
          <w:rFonts w:ascii="GHEA Grapalat" w:hAnsi="GHEA Grapalat"/>
          <w:i/>
        </w:rPr>
        <w:t>արժեքը</w:t>
      </w:r>
      <w:r w:rsidRPr="00E51F12">
        <w:rPr>
          <w:rFonts w:ascii="GHEA Grapalat" w:hAnsi="GHEA Grapalat"/>
          <w:i/>
          <w:lang w:val="en-US"/>
        </w:rPr>
        <w:t xml:space="preserve"> </w:t>
      </w:r>
      <w:r w:rsidRPr="00AB0736">
        <w:rPr>
          <w:rFonts w:ascii="GHEA Grapalat" w:hAnsi="GHEA Grapalat"/>
          <w:i/>
        </w:rPr>
        <w:t>բոլոր</w:t>
      </w:r>
      <w:r w:rsidRPr="00E51F12">
        <w:rPr>
          <w:rFonts w:ascii="GHEA Grapalat" w:hAnsi="GHEA Grapalat"/>
          <w:i/>
          <w:lang w:val="en-US"/>
        </w:rPr>
        <w:t xml:space="preserve"> </w:t>
      </w:r>
      <w:r w:rsidRPr="00AB0736">
        <w:rPr>
          <w:rFonts w:ascii="GHEA Grapalat" w:hAnsi="GHEA Grapalat"/>
          <w:i/>
        </w:rPr>
        <w:t>հինգ</w:t>
      </w:r>
      <w:r w:rsidRPr="00E51F12">
        <w:rPr>
          <w:rFonts w:ascii="GHEA Grapalat" w:hAnsi="GHEA Grapalat"/>
          <w:i/>
          <w:lang w:val="en-US"/>
        </w:rPr>
        <w:t xml:space="preserve"> </w:t>
      </w:r>
      <w:r w:rsidRPr="00AB0736">
        <w:rPr>
          <w:rFonts w:ascii="GHEA Grapalat" w:hAnsi="GHEA Grapalat"/>
          <w:i/>
        </w:rPr>
        <w:t>հաստոցների</w:t>
      </w:r>
      <w:r w:rsidRPr="00E51F12">
        <w:rPr>
          <w:rFonts w:ascii="GHEA Grapalat" w:hAnsi="GHEA Grapalat"/>
          <w:i/>
          <w:lang w:val="en-US"/>
        </w:rPr>
        <w:t xml:space="preserve"> </w:t>
      </w:r>
      <w:r w:rsidRPr="00AB0736">
        <w:rPr>
          <w:rFonts w:ascii="GHEA Grapalat" w:hAnsi="GHEA Grapalat" w:cs="Sylfaen"/>
          <w:i/>
        </w:rPr>
        <w:t>յուրաքանչուր</w:t>
      </w:r>
      <w:r w:rsidRPr="00E51F12">
        <w:rPr>
          <w:rFonts w:ascii="GHEA Grapalat" w:hAnsi="GHEA Grapalat"/>
          <w:i/>
          <w:lang w:val="en-US"/>
        </w:rPr>
        <w:t xml:space="preserve"> </w:t>
      </w:r>
      <w:r w:rsidRPr="00AB0736">
        <w:rPr>
          <w:rFonts w:ascii="GHEA Grapalat" w:hAnsi="GHEA Grapalat" w:cs="Sylfaen"/>
          <w:i/>
        </w:rPr>
        <w:t>առանցքի</w:t>
      </w:r>
      <w:r w:rsidRPr="00E51F12">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imes LatArm"/>
          <w:i/>
        </w:rPr>
        <w:t>։</w:t>
      </w:r>
      <w:r w:rsidRPr="00E51F12">
        <w:rPr>
          <w:rFonts w:ascii="GHEA Grapalat" w:hAnsi="GHEA Grapalat" w:cs="Times LatArm"/>
          <w:i/>
          <w:lang w:val="en-US"/>
        </w:rPr>
        <w:t xml:space="preserve"> </w:t>
      </w:r>
      <w:r w:rsidRPr="00AB0736">
        <w:rPr>
          <w:rFonts w:ascii="GHEA Grapalat" w:hAnsi="GHEA Grapalat" w:cs="Sylfaen"/>
          <w:i/>
        </w:rPr>
        <w:t>ՙՄիակողմանի</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կրկնվողականության՚</w:t>
      </w:r>
      <w:r w:rsidRPr="00E51F12">
        <w:rPr>
          <w:rFonts w:ascii="GHEA Grapalat" w:hAnsi="GHEA Grapalat" w:cs="Sylfaen"/>
          <w:i/>
          <w:lang w:val="en-US"/>
        </w:rPr>
        <w:t xml:space="preserve"> </w:t>
      </w:r>
      <w:r w:rsidRPr="00E51F12">
        <w:rPr>
          <w:rFonts w:ascii="GHEA Grapalat" w:hAnsi="GHEA Grapalat"/>
          <w:lang w:val="en-US"/>
        </w:rPr>
        <w:t>(</w:t>
      </w:r>
      <m:oMath>
        <m:acc>
          <m:accPr>
            <m:chr m:val="̅"/>
            <m:ctrlPr>
              <w:rPr>
                <w:rFonts w:ascii="Cambria Math" w:eastAsia="Calibri" w:hAnsi="Cambria Math" w:cs="Sylfaen"/>
                <w:i/>
                <w:color w:val="002060"/>
                <w:sz w:val="22"/>
                <w:szCs w:val="22"/>
              </w:rPr>
            </m:ctrlPr>
          </m:accPr>
          <m:e>
            <m:r>
              <w:rPr>
                <w:rFonts w:ascii="Cambria Math" w:hAnsi="Cambria Math" w:cs="Sylfaen"/>
                <w:color w:val="002060"/>
              </w:rPr>
              <m:t>UPR</m:t>
            </m:r>
          </m:e>
        </m:acc>
      </m:oMath>
      <w:r w:rsidRPr="00E51F12">
        <w:rPr>
          <w:rFonts w:ascii="GHEA Grapalat" w:hAnsi="GHEA Grapalat"/>
          <w:lang w:val="en-US"/>
        </w:rPr>
        <w:t xml:space="preserve">)  </w:t>
      </w:r>
      <w:r w:rsidRPr="00AB0736">
        <w:rPr>
          <w:rFonts w:ascii="GHEA Grapalat" w:hAnsi="GHEA Grapalat" w:cs="Times LatArm"/>
          <w:i/>
        </w:rPr>
        <w:t>միջին</w:t>
      </w:r>
      <w:r w:rsidRPr="00E51F12">
        <w:rPr>
          <w:rFonts w:ascii="GHEA Grapalat" w:hAnsi="GHEA Grapalat" w:cs="Times LatArm"/>
          <w:i/>
          <w:lang w:val="en-US"/>
        </w:rPr>
        <w:t xml:space="preserve"> </w:t>
      </w:r>
      <w:r w:rsidRPr="00AB0736">
        <w:rPr>
          <w:rFonts w:ascii="GHEA Grapalat" w:hAnsi="GHEA Grapalat" w:cs="Times LatArm"/>
          <w:i/>
        </w:rPr>
        <w:t>թվաբանական</w:t>
      </w:r>
      <w:r w:rsidRPr="00E51F12">
        <w:rPr>
          <w:rFonts w:ascii="GHEA Grapalat" w:hAnsi="GHEA Grapalat" w:cs="Times LatArm"/>
          <w:i/>
          <w:lang w:val="en-US"/>
        </w:rPr>
        <w:t xml:space="preserve"> </w:t>
      </w:r>
      <w:r w:rsidRPr="00AB0736">
        <w:rPr>
          <w:rFonts w:ascii="GHEA Grapalat" w:hAnsi="GHEA Grapalat" w:cs="Times LatArm"/>
          <w:i/>
        </w:rPr>
        <w:t>արժեքները</w:t>
      </w:r>
      <w:r w:rsidRPr="00E51F12">
        <w:rPr>
          <w:rFonts w:ascii="GHEA Grapalat" w:hAnsi="GHEA Grapalat" w:cs="Times LatArm"/>
          <w:i/>
          <w:lang w:val="en-US"/>
        </w:rPr>
        <w:t xml:space="preserve"> </w:t>
      </w:r>
      <w:r w:rsidRPr="00AB0736">
        <w:rPr>
          <w:rFonts w:ascii="GHEA Grapalat" w:hAnsi="GHEA Grapalat" w:cs="Times LatArm"/>
          <w:i/>
        </w:rPr>
        <w:t>դառնում</w:t>
      </w:r>
      <w:r w:rsidRPr="00E51F12">
        <w:rPr>
          <w:rFonts w:ascii="GHEA Grapalat" w:hAnsi="GHEA Grapalat" w:cs="Times LatArm"/>
          <w:i/>
          <w:lang w:val="en-US"/>
        </w:rPr>
        <w:t xml:space="preserve"> </w:t>
      </w:r>
      <w:r w:rsidRPr="00AB0736">
        <w:rPr>
          <w:rFonts w:ascii="GHEA Grapalat" w:hAnsi="GHEA Grapalat" w:cs="Times LatArm"/>
          <w:i/>
        </w:rPr>
        <w:t>են</w:t>
      </w:r>
      <w:r w:rsidRPr="00E51F12">
        <w:rPr>
          <w:rFonts w:ascii="GHEA Grapalat" w:hAnsi="GHEA Grapalat" w:cs="Times LatArm"/>
          <w:i/>
          <w:lang w:val="en-US"/>
        </w:rPr>
        <w:t xml:space="preserve"> </w:t>
      </w:r>
      <w:r w:rsidRPr="00AB0736">
        <w:rPr>
          <w:rFonts w:ascii="GHEA Grapalat" w:hAnsi="GHEA Grapalat" w:cs="Times LatArm"/>
          <w:i/>
        </w:rPr>
        <w:t>մոդելի</w:t>
      </w:r>
      <w:r w:rsidRPr="00E51F12">
        <w:rPr>
          <w:rFonts w:ascii="GHEA Grapalat" w:hAnsi="GHEA Grapalat" w:cs="Times LatArm"/>
          <w:i/>
          <w:lang w:val="en-US"/>
        </w:rPr>
        <w:t xml:space="preserve"> </w:t>
      </w:r>
      <w:r w:rsidRPr="00AB0736">
        <w:rPr>
          <w:rFonts w:ascii="GHEA Grapalat" w:hAnsi="GHEA Grapalat" w:cs="Times LatArm"/>
          <w:i/>
        </w:rPr>
        <w:t>յուրաքանչյուր</w:t>
      </w:r>
      <w:r w:rsidRPr="00E51F12">
        <w:rPr>
          <w:rFonts w:ascii="GHEA Grapalat" w:hAnsi="GHEA Grapalat" w:cs="Times LatArm"/>
          <w:i/>
          <w:lang w:val="en-US"/>
        </w:rPr>
        <w:t xml:space="preserve"> </w:t>
      </w:r>
      <w:r w:rsidRPr="00AB0736">
        <w:rPr>
          <w:rFonts w:ascii="GHEA Grapalat" w:hAnsi="GHEA Grapalat" w:cs="Times LatArm"/>
          <w:i/>
        </w:rPr>
        <w:t>առանցքի</w:t>
      </w:r>
      <w:r w:rsidRPr="00E51F12">
        <w:rPr>
          <w:rFonts w:ascii="GHEA Grapalat" w:hAnsi="GHEA Grapalat" w:cs="Times LatArm"/>
          <w:i/>
          <w:lang w:val="en-US"/>
        </w:rPr>
        <w:t xml:space="preserve"> </w:t>
      </w:r>
      <w:r w:rsidRPr="00AB0736">
        <w:rPr>
          <w:rFonts w:ascii="GHEA Grapalat" w:hAnsi="GHEA Grapalat" w:cs="Times LatArm"/>
          <w:i/>
        </w:rPr>
        <w:t>համար</w:t>
      </w:r>
      <w:r w:rsidRPr="00E51F12">
        <w:rPr>
          <w:rFonts w:ascii="GHEA Grapalat" w:hAnsi="GHEA Grapalat" w:cs="Times LatArm"/>
          <w:i/>
          <w:lang w:val="en-US"/>
        </w:rPr>
        <w:t xml:space="preserve"> </w:t>
      </w:r>
      <w:r w:rsidRPr="00AB0736">
        <w:rPr>
          <w:rFonts w:ascii="GHEA Grapalat" w:hAnsi="GHEA Grapalat" w:cs="Times LatArm"/>
          <w:i/>
        </w:rPr>
        <w:t>հաստատագրված</w:t>
      </w:r>
      <w:r w:rsidRPr="00E51F12">
        <w:rPr>
          <w:rFonts w:ascii="GHEA Grapalat" w:hAnsi="GHEA Grapalat" w:cs="Times LatArm"/>
          <w:i/>
          <w:lang w:val="en-US"/>
        </w:rPr>
        <w:t xml:space="preserve"> </w:t>
      </w:r>
      <w:r w:rsidRPr="00AB0736">
        <w:rPr>
          <w:rFonts w:ascii="GHEA Grapalat" w:hAnsi="GHEA Grapalat" w:cs="Times LatArm"/>
          <w:i/>
        </w:rPr>
        <w:t>արժեքներ</w:t>
      </w:r>
      <w:r w:rsidRPr="00E51F12">
        <w:rPr>
          <w:rFonts w:ascii="GHEA Grapalat" w:hAnsi="GHEA Grapalat" w:cs="Times LatArm"/>
          <w:i/>
          <w:lang w:val="en-US"/>
        </w:rPr>
        <w:t xml:space="preserve">  </w:t>
      </w:r>
      <w:r w:rsidRPr="00E51F12">
        <w:rPr>
          <w:rFonts w:ascii="GHEA Grapalat" w:hAnsi="GHEA Grapalat"/>
          <w:lang w:val="en-US"/>
        </w:rPr>
        <w:t>(</w:t>
      </w:r>
      <m:oMath>
        <m:acc>
          <m:accPr>
            <m:chr m:val="̅"/>
            <m:ctrlPr>
              <w:rPr>
                <w:rFonts w:ascii="Cambria Math" w:eastAsia="Calibri" w:hAnsi="Cambria Math" w:cs="Sylfaen"/>
                <w:i/>
                <w:color w:val="002060"/>
                <w:sz w:val="22"/>
                <w:szCs w:val="22"/>
              </w:rPr>
            </m:ctrlPr>
          </m:accPr>
          <m:e>
            <m:r>
              <w:rPr>
                <w:rFonts w:ascii="Cambria Math" w:hAnsi="Cambria Math" w:cs="Sylfaen"/>
                <w:color w:val="002060"/>
              </w:rPr>
              <m:t>UPR</m:t>
            </m:r>
          </m:e>
        </m:acc>
      </m:oMath>
      <w:r w:rsidRPr="00E51F12">
        <w:rPr>
          <w:rFonts w:ascii="GHEA Grapalat" w:hAnsi="GHEA Grapalat"/>
          <w:lang w:val="en-US"/>
        </w:rPr>
        <w:t xml:space="preserve">x, </w:t>
      </w:r>
      <m:oMath>
        <m:acc>
          <m:accPr>
            <m:chr m:val="̅"/>
            <m:ctrlPr>
              <w:rPr>
                <w:rFonts w:ascii="Cambria Math" w:eastAsia="Calibri" w:hAnsi="Cambria Math" w:cs="Sylfaen"/>
                <w:i/>
                <w:color w:val="002060"/>
                <w:sz w:val="22"/>
                <w:szCs w:val="22"/>
              </w:rPr>
            </m:ctrlPr>
          </m:accPr>
          <m:e>
            <m:r>
              <w:rPr>
                <w:rFonts w:ascii="Cambria Math" w:hAnsi="Cambria Math" w:cs="Sylfaen"/>
                <w:color w:val="002060"/>
              </w:rPr>
              <m:t>UPR</m:t>
            </m:r>
          </m:e>
        </m:acc>
      </m:oMath>
      <w:r w:rsidRPr="00E51F12">
        <w:rPr>
          <w:rFonts w:ascii="GHEA Grapalat" w:hAnsi="GHEA Grapalat"/>
          <w:lang w:val="en-US"/>
        </w:rPr>
        <w:t>y …</w:t>
      </w:r>
      <w:r w:rsidRPr="00E51F12">
        <w:rPr>
          <w:rFonts w:ascii="GHEA Grapalat" w:hAnsi="GHEA Grapalat" w:cs="Times LatArm"/>
          <w:i/>
          <w:lang w:val="en-US"/>
        </w:rPr>
        <w:t xml:space="preserve">);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rPr>
        <w:t xml:space="preserve">d. </w:t>
      </w:r>
      <w:r w:rsidRPr="00AB0736">
        <w:rPr>
          <w:rFonts w:ascii="GHEA Grapalat" w:hAnsi="GHEA Grapalat" w:cs="Sylfaen"/>
          <w:i/>
        </w:rPr>
        <w:t>Քանի</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2-</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ցանկը</w:t>
      </w:r>
      <w:r w:rsidRPr="00AB0736">
        <w:rPr>
          <w:rFonts w:ascii="GHEA Grapalat" w:hAnsi="GHEA Grapalat"/>
          <w:i/>
        </w:rPr>
        <w:t xml:space="preserve">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գծային </w:t>
      </w:r>
      <w:r w:rsidRPr="00AB0736">
        <w:rPr>
          <w:rFonts w:ascii="GHEA Grapalat" w:hAnsi="GHEA Grapalat" w:cs="Sylfaen"/>
          <w:i/>
        </w:rPr>
        <w:t>առանցքներից յուրաքանչյուրին</w:t>
      </w:r>
      <w:r w:rsidRPr="00AB0736">
        <w:rPr>
          <w:rFonts w:ascii="GHEA Grapalat" w:hAnsi="GHEA Grapalat"/>
          <w:i/>
        </w:rPr>
        <w:t xml:space="preserve">, </w:t>
      </w:r>
      <w:r w:rsidRPr="00AB0736">
        <w:rPr>
          <w:rFonts w:ascii="GHEA Grapalat" w:hAnsi="GHEA Grapalat" w:cs="Sylfaen"/>
          <w:i/>
        </w:rPr>
        <w:t>ապա</w:t>
      </w:r>
      <w:r w:rsidRPr="00AB0736">
        <w:rPr>
          <w:rFonts w:ascii="GHEA Grapalat" w:hAnsi="GHEA Grapalat"/>
          <w:i/>
        </w:rPr>
        <w:t xml:space="preserve"> ‘հայտարարագրված’ </w:t>
      </w:r>
      <w:r w:rsidRPr="00AB0736">
        <w:rPr>
          <w:rFonts w:ascii="GHEA Grapalat" w:hAnsi="GHEA Grapalat" w:cs="Sylfaen"/>
          <w:i/>
        </w:rPr>
        <w:t>ՙմիակողմանի դիրքավորման կրկնվողականության՚ թիվը պետք է համապատասխանի</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hAnsi="GHEA Grapalat" w:cs="Sylfaen"/>
          <w:i/>
        </w:rPr>
        <w:t>առանցքների</w:t>
      </w:r>
      <w:r w:rsidRPr="00AB0736">
        <w:rPr>
          <w:rFonts w:ascii="GHEA Grapalat" w:hAnsi="GHEA Grapalat"/>
          <w:i/>
        </w:rPr>
        <w:t xml:space="preserve"> թվին;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i/>
        </w:rPr>
        <w:t xml:space="preserve">e. </w:t>
      </w:r>
      <w:r w:rsidRPr="00AB0736">
        <w:rPr>
          <w:rFonts w:ascii="GHEA Grapalat" w:hAnsi="GHEA Grapalat" w:cs="Sylfaen"/>
          <w:i/>
        </w:rPr>
        <w:t>Եթե</w:t>
      </w:r>
      <w:r w:rsidRPr="00AB0736">
        <w:rPr>
          <w:rFonts w:ascii="GHEA Grapalat" w:hAnsi="GHEA Grapalat"/>
          <w:i/>
        </w:rPr>
        <w:t xml:space="preserve"> 2B001.a.-</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2B001.c. </w:t>
      </w:r>
      <w:r w:rsidRPr="00AB0736">
        <w:rPr>
          <w:rFonts w:ascii="GHEA Grapalat" w:hAnsi="GHEA Grapalat" w:cs="Sylfaen"/>
          <w:i/>
        </w:rPr>
        <w:t>կետերով</w:t>
      </w:r>
      <w:r w:rsidRPr="00AB0736">
        <w:rPr>
          <w:rFonts w:ascii="GHEA Grapalat" w:hAnsi="GHEA Grapalat"/>
          <w:i/>
        </w:rPr>
        <w:t xml:space="preserve"> </w:t>
      </w:r>
      <w:r w:rsidRPr="00AB0736">
        <w:rPr>
          <w:rFonts w:ascii="GHEA Grapalat" w:hAnsi="GHEA Grapalat" w:cs="Sylfaen"/>
          <w:i/>
        </w:rPr>
        <w:t>չհսկվող</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հաստոցային մոդելի որևէ </w:t>
      </w:r>
      <w:r w:rsidRPr="00AB0736">
        <w:rPr>
          <w:rFonts w:ascii="GHEA Grapalat" w:hAnsi="GHEA Grapalat" w:cs="Sylfaen"/>
          <w:i/>
        </w:rPr>
        <w:t>առանցք</w:t>
      </w:r>
      <w:r w:rsidRPr="00AB0736">
        <w:rPr>
          <w:rFonts w:ascii="GHEA Grapalat" w:hAnsi="GHEA Grapalat"/>
          <w:i/>
        </w:rPr>
        <w:t xml:space="preserve"> </w:t>
      </w:r>
      <w:r w:rsidRPr="00AB0736">
        <w:rPr>
          <w:rFonts w:ascii="GHEA Grapalat" w:hAnsi="GHEA Grapalat" w:cs="Sylfaen"/>
          <w:i/>
        </w:rPr>
        <w:t xml:space="preserve">ունի </w:t>
      </w:r>
      <w:r w:rsidRPr="00AB0736">
        <w:rPr>
          <w:rFonts w:ascii="GHEA Grapalat" w:hAnsi="GHEA Grapalat"/>
          <w:i/>
        </w:rPr>
        <w:t xml:space="preserve">‘հայտարարագրված’ </w:t>
      </w:r>
      <w:r w:rsidRPr="00AB0736">
        <w:rPr>
          <w:rFonts w:ascii="GHEA Grapalat" w:hAnsi="GHEA Grapalat" w:cs="Sylfaen"/>
          <w:i/>
        </w:rPr>
        <w:t>ՙմիակողմանի  դիրքավորման կրկնվողականություն՚, որը հավասար է կամ պակաս է յուրաքանչյուր հաստոցի մոդելի համար հատկորոշված ՙմիակողմանի դիրքավորման կրկնվողականությունից՚, գումարած 0,</w:t>
      </w:r>
      <w:r w:rsidRPr="00AB0736">
        <w:rPr>
          <w:rFonts w:ascii="GHEA Grapalat" w:hAnsi="GHEA Grapalat"/>
          <w:i/>
        </w:rPr>
        <w:t xml:space="preserve">7 </w:t>
      </w:r>
      <w:r w:rsidRPr="00AB0736">
        <w:rPr>
          <w:rFonts w:ascii="GHEA Grapalat" w:hAnsi="GHEA Grapalat" w:cs="Sylfaen"/>
          <w:i/>
        </w:rPr>
        <w:t xml:space="preserve">մկմ, ապա կառուցողից պահանջվում է ճշգրտության մակարդակը վերաերաշխավորել ամեն տասնութ ամիսը մեկ անգամ: </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cs="Sylfaen"/>
          <w:i/>
        </w:rPr>
      </w:pPr>
      <w:r w:rsidRPr="00AB0736">
        <w:rPr>
          <w:rFonts w:ascii="GHEA Grapalat" w:hAnsi="GHEA Grapalat" w:cs="Sylfaen"/>
          <w:i/>
        </w:rPr>
        <w:t xml:space="preserve">6. 2B001.a.-ից մինչև 2B001.c. կետերի նպատակներով հաստոցային գործիքների ՙմիակողմանի դիրքավորման կրկնվողականության՚ չափման անորոշության աստիճանը, չի դիտարկվում, ինչպես հատկորոշված է ISO 230-2:2014 կամ համարժեք ազգային ստանդարտով: </w:t>
      </w:r>
    </w:p>
    <w:p w:rsidR="003C6966" w:rsidRPr="00AB0736" w:rsidRDefault="003C6966" w:rsidP="003C6966">
      <w:pPr>
        <w:pStyle w:val="BodyText"/>
        <w:autoSpaceDE w:val="0"/>
        <w:autoSpaceDN w:val="0"/>
        <w:adjustRightInd w:val="0"/>
        <w:spacing w:before="240" w:after="240" w:line="276" w:lineRule="auto"/>
        <w:ind w:left="992" w:hanging="284"/>
        <w:jc w:val="left"/>
        <w:rPr>
          <w:rFonts w:ascii="GHEA Grapalat" w:hAnsi="GHEA Grapalat" w:cs="Sylfaen"/>
          <w:i/>
        </w:rPr>
      </w:pPr>
      <w:r w:rsidRPr="00AB0736">
        <w:rPr>
          <w:rFonts w:ascii="GHEA Grapalat" w:hAnsi="GHEA Grapalat" w:cs="Sylfaen"/>
          <w:i/>
        </w:rPr>
        <w:t xml:space="preserve">7. 2B001.a.-ից մինչև 2B001.c. կետերի նպատակներով, առանցքների չափումը պետք է արվի ըստ փորձարկման գործընթացների, որոնք հատկորոշված են ISO 230-2:2014 ստանդարտի 5.3.2. կետում: Երկու (2) մետրից ավելի երկար առանցքների փորձարկումները պետք է արվեն 2 մետրանոց հատվածների վրա: Չորս (4) մետրից ավելի երկար առանցքները պահանջում են բազմակի փորձարկումներ (օրինակ, երկու փորձարկում 4 մետրից ավելի երկար և մինչև 8 մետր երկարությամբ առանցնքների համար, և երեք փորձարկումներ 8 մետրից ավելի երկար և մինչև 12 մետր երկարությամբ առանցքների համար), 2 մետրից ավելի երկար հատվածներից յուրաքնաչյուրի վրա և առանցքի երկայնքով հավասար բաշխված ինտերվալներով: Փորձարկման հատվածները հավասար են բաշխվում ամբողջ առանցքի երկայնքով, և որևէ ավելացած երկարություն հավասարապես բաշխվում է սկզբի և վերջի փորձարկային ինտերվալների միջև: Բոլոր փորձարկված հատվածների ամենափոքր ՙմիակողմանի դիրքավորման կրկնվողականության՚ արժեքը պետք է զեկուցվի: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2B001</w:t>
      </w:r>
      <w:r w:rsidRPr="00AB0736">
        <w:rPr>
          <w:rFonts w:ascii="GHEA Grapalat" w:hAnsi="GHEA Grapalat"/>
        </w:rPr>
        <w:tab/>
        <w:t xml:space="preserve">Մետաղական հաստոցներ, դրանց ցանկացած համակցությունը` մետաղներ, </w:t>
      </w:r>
      <w:r w:rsidRPr="00AB0736">
        <w:rPr>
          <w:rFonts w:ascii="GHEA Grapalat" w:hAnsi="GHEA Grapalat" w:cs="Sylfaen"/>
        </w:rPr>
        <w:t xml:space="preserve">կերամիկա կամ ՙկոմպոզիտներ՚ հղկելու/հեռացնելու (կամ հատելու) համար, որը </w:t>
      </w:r>
      <w:r w:rsidRPr="00AB0736">
        <w:rPr>
          <w:rFonts w:ascii="GHEA Grapalat" w:hAnsi="GHEA Grapalat" w:cs="Sylfaen"/>
        </w:rPr>
        <w:lastRenderedPageBreak/>
        <w:t>համաձայն արտադրողի տեխնիկական սպեցիֆիկացիայի կարող է զինվել էլեկտրոնային սարքերով ՙթվային վերահսկողության՚ համար, ինչպես օրինակ</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ՏԵՍ ՆԱԵՎ 2B201 </w:t>
      </w:r>
      <w:r w:rsidRPr="00AB0736">
        <w:rPr>
          <w:rFonts w:ascii="GHEA Grapalat" w:hAnsi="GHEA Grapalat" w:cs="Sylfaen"/>
          <w:i/>
        </w:rPr>
        <w:t>կետը</w:t>
      </w:r>
      <w:r w:rsidRPr="00AB0736">
        <w:rPr>
          <w:rFonts w:ascii="GHEA Grapalat" w:hAnsi="GHEA Grapalat" w:cs="Times LatArm"/>
          <w:i/>
        </w:rPr>
        <w:t>։</w:t>
      </w:r>
    </w:p>
    <w:p w:rsidR="003C6966" w:rsidRPr="00E51F12"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1.</w:t>
      </w:r>
      <w:r w:rsidRPr="00E51F12">
        <w:rPr>
          <w:rFonts w:ascii="GHEA Grapalat" w:hAnsi="GHEA Grapalat"/>
          <w:i/>
          <w:iCs/>
          <w:spacing w:val="-4"/>
          <w:lang w:val="en-US"/>
        </w:rPr>
        <w:t xml:space="preserve"> 2B001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հատուկ</w:t>
      </w:r>
      <w:r w:rsidRPr="00E51F12">
        <w:rPr>
          <w:rFonts w:ascii="GHEA Grapalat" w:hAnsi="GHEA Grapalat"/>
          <w:i/>
          <w:iCs/>
          <w:spacing w:val="-4"/>
          <w:lang w:val="en-US"/>
        </w:rPr>
        <w:t xml:space="preserve"> </w:t>
      </w:r>
      <w:r w:rsidRPr="00AB0736">
        <w:rPr>
          <w:rFonts w:ascii="GHEA Grapalat" w:hAnsi="GHEA Grapalat" w:cs="Sylfaen"/>
          <w:i/>
          <w:iCs/>
          <w:spacing w:val="-4"/>
        </w:rPr>
        <w:t>նպատակի</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ծառայող</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որոնց</w:t>
      </w:r>
      <w:r w:rsidRPr="00E51F12">
        <w:rPr>
          <w:rFonts w:ascii="GHEA Grapalat" w:hAnsi="GHEA Grapalat"/>
          <w:i/>
          <w:iCs/>
          <w:spacing w:val="-4"/>
          <w:lang w:val="en-US"/>
        </w:rPr>
        <w:t xml:space="preserve"> </w:t>
      </w:r>
      <w:r w:rsidRPr="00AB0736">
        <w:rPr>
          <w:rFonts w:ascii="GHEA Grapalat" w:hAnsi="GHEA Grapalat" w:cs="Sylfaen"/>
          <w:i/>
          <w:iCs/>
          <w:spacing w:val="-4"/>
        </w:rPr>
        <w:t>կիրառումը</w:t>
      </w:r>
      <w:r w:rsidRPr="00E51F12">
        <w:rPr>
          <w:rFonts w:ascii="GHEA Grapalat" w:hAnsi="GHEA Grapalat"/>
          <w:i/>
          <w:iCs/>
          <w:spacing w:val="-4"/>
          <w:lang w:val="en-US"/>
        </w:rPr>
        <w:t xml:space="preserve"> </w:t>
      </w:r>
      <w:r w:rsidRPr="00AB0736">
        <w:rPr>
          <w:rFonts w:ascii="GHEA Grapalat" w:hAnsi="GHEA Grapalat" w:cs="Sylfaen"/>
          <w:i/>
          <w:iCs/>
          <w:spacing w:val="-4"/>
        </w:rPr>
        <w:t>սահմանափակվում</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գործիքային</w:t>
      </w:r>
      <w:r w:rsidRPr="00E51F12">
        <w:rPr>
          <w:rFonts w:ascii="GHEA Grapalat" w:hAnsi="GHEA Grapalat"/>
          <w:i/>
          <w:iCs/>
          <w:spacing w:val="-4"/>
          <w:lang w:val="en-US"/>
        </w:rPr>
        <w:t xml:space="preserve"> </w:t>
      </w:r>
      <w:r w:rsidRPr="00AB0736">
        <w:rPr>
          <w:rFonts w:ascii="GHEA Grapalat" w:hAnsi="GHEA Grapalat" w:cs="Sylfaen"/>
          <w:i/>
          <w:iCs/>
          <w:spacing w:val="-4"/>
        </w:rPr>
        <w:t>արտադրությամբ</w:t>
      </w:r>
      <w:r w:rsidRPr="00AB0736">
        <w:rPr>
          <w:rFonts w:ascii="GHEA Grapalat" w:hAnsi="GHEA Grapalat" w:cs="Times LatArm"/>
          <w:i/>
          <w:iCs/>
          <w:spacing w:val="-4"/>
        </w:rPr>
        <w:t>։</w:t>
      </w:r>
      <w:r w:rsidRPr="00E51F12">
        <w:rPr>
          <w:rFonts w:ascii="GHEA Grapalat" w:hAnsi="GHEA Grapalat"/>
          <w:i/>
          <w:iCs/>
          <w:spacing w:val="-4"/>
          <w:lang w:val="en-US"/>
        </w:rPr>
        <w:t xml:space="preserve"> </w:t>
      </w:r>
      <w:r w:rsidRPr="00AB0736">
        <w:rPr>
          <w:rFonts w:ascii="GHEA Grapalat" w:hAnsi="GHEA Grapalat" w:cs="Sylfaen"/>
          <w:i/>
          <w:iCs/>
          <w:spacing w:val="-4"/>
        </w:rPr>
        <w:t>Այդ</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հաստոցների</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տես</w:t>
      </w:r>
      <w:r w:rsidRPr="00E51F12">
        <w:rPr>
          <w:rFonts w:ascii="GHEA Grapalat" w:hAnsi="GHEA Grapalat"/>
          <w:i/>
          <w:iCs/>
          <w:spacing w:val="-4"/>
          <w:lang w:val="en-US"/>
        </w:rPr>
        <w:t xml:space="preserve"> </w:t>
      </w:r>
      <w:r w:rsidRPr="00E51F12">
        <w:rPr>
          <w:rFonts w:ascii="GHEA Grapalat" w:hAnsi="GHEA Grapalat"/>
          <w:i/>
          <w:iCs/>
          <w:lang w:val="en-US"/>
        </w:rPr>
        <w:t>2B003.</w:t>
      </w:r>
    </w:p>
    <w:p w:rsidR="003C6966" w:rsidRPr="00E51F12"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2.</w:t>
      </w:r>
      <w:r w:rsidRPr="00E51F12">
        <w:rPr>
          <w:rFonts w:ascii="GHEA Grapalat" w:hAnsi="GHEA Grapalat"/>
          <w:i/>
          <w:iCs/>
          <w:spacing w:val="-4"/>
          <w:lang w:val="en-US"/>
        </w:rPr>
        <w:t xml:space="preserve"> 2B001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հատուկ</w:t>
      </w:r>
      <w:r w:rsidRPr="00E51F12">
        <w:rPr>
          <w:rFonts w:ascii="GHEA Grapalat" w:hAnsi="GHEA Grapalat"/>
          <w:i/>
          <w:iCs/>
          <w:spacing w:val="-4"/>
          <w:lang w:val="en-US"/>
        </w:rPr>
        <w:t xml:space="preserve"> </w:t>
      </w:r>
      <w:r w:rsidRPr="00AB0736">
        <w:rPr>
          <w:rFonts w:ascii="GHEA Grapalat" w:hAnsi="GHEA Grapalat" w:cs="Sylfaen"/>
          <w:i/>
          <w:iCs/>
          <w:spacing w:val="-4"/>
        </w:rPr>
        <w:t>նպատակի</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ծառայող</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որոնց</w:t>
      </w:r>
      <w:r w:rsidRPr="00E51F12">
        <w:rPr>
          <w:rFonts w:ascii="GHEA Grapalat" w:hAnsi="GHEA Grapalat"/>
          <w:i/>
          <w:iCs/>
          <w:spacing w:val="-4"/>
          <w:lang w:val="en-US"/>
        </w:rPr>
        <w:t xml:space="preserve"> </w:t>
      </w:r>
      <w:r w:rsidRPr="00AB0736">
        <w:rPr>
          <w:rFonts w:ascii="GHEA Grapalat" w:hAnsi="GHEA Grapalat" w:cs="Sylfaen"/>
          <w:i/>
          <w:iCs/>
          <w:spacing w:val="-4"/>
        </w:rPr>
        <w:t>կիրառումը</w:t>
      </w:r>
      <w:r w:rsidRPr="00E51F12">
        <w:rPr>
          <w:rFonts w:ascii="GHEA Grapalat" w:hAnsi="GHEA Grapalat"/>
          <w:i/>
          <w:iCs/>
          <w:spacing w:val="-4"/>
          <w:lang w:val="en-US"/>
        </w:rPr>
        <w:t xml:space="preserve"> </w:t>
      </w:r>
      <w:r w:rsidRPr="00AB0736">
        <w:rPr>
          <w:rFonts w:ascii="GHEA Grapalat" w:hAnsi="GHEA Grapalat" w:cs="Sylfaen"/>
          <w:i/>
          <w:iCs/>
          <w:spacing w:val="-4"/>
        </w:rPr>
        <w:t>սահմանափակվում</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հետևյալ</w:t>
      </w:r>
      <w:r w:rsidRPr="00E51F12">
        <w:rPr>
          <w:rFonts w:ascii="GHEA Grapalat" w:hAnsi="GHEA Grapalat"/>
          <w:i/>
          <w:iCs/>
          <w:spacing w:val="-4"/>
          <w:lang w:val="en-US"/>
        </w:rPr>
        <w:t xml:space="preserve"> </w:t>
      </w:r>
      <w:r w:rsidRPr="00AB0736">
        <w:rPr>
          <w:rFonts w:ascii="GHEA Grapalat" w:hAnsi="GHEA Grapalat" w:cs="Sylfaen"/>
          <w:i/>
          <w:iCs/>
          <w:spacing w:val="-4"/>
        </w:rPr>
        <w:t>գործիքների</w:t>
      </w:r>
      <w:r w:rsidRPr="00E51F12">
        <w:rPr>
          <w:rFonts w:ascii="GHEA Grapalat" w:hAnsi="GHEA Grapalat"/>
          <w:i/>
          <w:iCs/>
          <w:spacing w:val="-4"/>
          <w:lang w:val="en-US"/>
        </w:rPr>
        <w:t xml:space="preserve"> </w:t>
      </w:r>
      <w:r w:rsidRPr="00AB0736">
        <w:rPr>
          <w:rFonts w:ascii="GHEA Grapalat" w:hAnsi="GHEA Grapalat" w:cs="Sylfaen"/>
          <w:i/>
          <w:iCs/>
          <w:spacing w:val="-4"/>
        </w:rPr>
        <w:t>արտադրությամբ</w:t>
      </w:r>
      <w:r w:rsidRPr="00E51F12">
        <w:rPr>
          <w:rFonts w:ascii="GHEA Grapalat" w:hAnsi="GHEA Grapalat"/>
          <w:i/>
          <w:iCs/>
          <w:spacing w:val="-4"/>
          <w:lang w:val="en-US"/>
        </w:rPr>
        <w:t xml:space="preserve">. </w:t>
      </w:r>
    </w:p>
    <w:p w:rsidR="003C6966" w:rsidRPr="00E51F12" w:rsidRDefault="003C6966" w:rsidP="003C6966">
      <w:pPr>
        <w:numPr>
          <w:ilvl w:val="0"/>
          <w:numId w:val="26"/>
        </w:numPr>
        <w:shd w:val="clear" w:color="auto" w:fill="FFFFFF"/>
        <w:tabs>
          <w:tab w:val="left" w:pos="1689"/>
        </w:tabs>
        <w:spacing w:before="240" w:after="240" w:line="276" w:lineRule="auto"/>
        <w:ind w:left="1956"/>
        <w:rPr>
          <w:rFonts w:ascii="GHEA Grapalat" w:hAnsi="GHEA Grapalat"/>
          <w:lang w:val="en-US"/>
        </w:rPr>
      </w:pPr>
      <w:r w:rsidRPr="00AB0736">
        <w:rPr>
          <w:rFonts w:ascii="GHEA Grapalat" w:hAnsi="GHEA Grapalat"/>
          <w:i/>
          <w:iCs/>
        </w:rPr>
        <w:t>Արմունկավոր</w:t>
      </w:r>
      <w:r w:rsidRPr="00E51F12">
        <w:rPr>
          <w:rFonts w:ascii="GHEA Grapalat" w:hAnsi="GHEA Grapalat"/>
          <w:i/>
          <w:iCs/>
          <w:lang w:val="en-US"/>
        </w:rPr>
        <w:t xml:space="preserve"> </w:t>
      </w:r>
      <w:r w:rsidRPr="00AB0736">
        <w:rPr>
          <w:rFonts w:ascii="GHEA Grapalat" w:hAnsi="GHEA Grapalat"/>
          <w:i/>
          <w:iCs/>
        </w:rPr>
        <w:t>գլաններ</w:t>
      </w:r>
      <w:r w:rsidRPr="00E51F12">
        <w:rPr>
          <w:rFonts w:ascii="GHEA Grapalat" w:hAnsi="GHEA Grapalat"/>
          <w:i/>
          <w:iCs/>
          <w:lang w:val="en-US"/>
        </w:rPr>
        <w:t xml:space="preserve"> </w:t>
      </w:r>
      <w:r w:rsidRPr="00AB0736">
        <w:rPr>
          <w:rFonts w:ascii="GHEA Grapalat" w:hAnsi="GHEA Grapalat"/>
          <w:i/>
          <w:iCs/>
        </w:rPr>
        <w:t>կ</w:t>
      </w:r>
      <w:r w:rsidRPr="00AB0736">
        <w:rPr>
          <w:rFonts w:ascii="GHEA Grapalat" w:hAnsi="GHEA Grapalat" w:cs="Sylfaen"/>
          <w:i/>
          <w:iCs/>
        </w:rPr>
        <w:t>ամ</w:t>
      </w:r>
      <w:r w:rsidRPr="00E51F12">
        <w:rPr>
          <w:rFonts w:ascii="GHEA Grapalat" w:hAnsi="GHEA Grapalat"/>
          <w:i/>
          <w:iCs/>
          <w:lang w:val="en-US"/>
        </w:rPr>
        <w:t xml:space="preserve"> </w:t>
      </w:r>
      <w:r w:rsidRPr="00AB0736">
        <w:rPr>
          <w:rFonts w:ascii="GHEA Grapalat" w:hAnsi="GHEA Grapalat"/>
          <w:i/>
          <w:iCs/>
        </w:rPr>
        <w:t>ճանկավոր</w:t>
      </w:r>
      <w:r w:rsidRPr="00E51F12">
        <w:rPr>
          <w:rFonts w:ascii="GHEA Grapalat" w:hAnsi="GHEA Grapalat"/>
          <w:i/>
          <w:iCs/>
          <w:lang w:val="en-US"/>
        </w:rPr>
        <w:t>/</w:t>
      </w:r>
      <w:r w:rsidRPr="00AB0736">
        <w:rPr>
          <w:rFonts w:ascii="GHEA Grapalat" w:hAnsi="GHEA Grapalat"/>
          <w:i/>
          <w:iCs/>
        </w:rPr>
        <w:t>բաշխիչ</w:t>
      </w:r>
      <w:r w:rsidRPr="00E51F12">
        <w:rPr>
          <w:rFonts w:ascii="GHEA Grapalat" w:hAnsi="GHEA Grapalat"/>
          <w:i/>
          <w:iCs/>
          <w:lang w:val="en-US"/>
        </w:rPr>
        <w:t xml:space="preserve"> </w:t>
      </w:r>
      <w:r w:rsidRPr="00AB0736">
        <w:rPr>
          <w:rFonts w:ascii="GHEA Grapalat" w:hAnsi="GHEA Grapalat" w:cs="Sylfaen"/>
          <w:i/>
          <w:iCs/>
        </w:rPr>
        <w:t>գլաններ</w:t>
      </w:r>
      <w:r w:rsidRPr="00E51F12">
        <w:rPr>
          <w:rFonts w:ascii="GHEA Grapalat" w:hAnsi="GHEA Grapalat" w:cs="Sylfaen"/>
          <w:i/>
          <w:iCs/>
          <w:lang w:val="en-US"/>
        </w:rPr>
        <w:t xml:space="preserve">; </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lang w:val="en-US"/>
        </w:rPr>
      </w:pPr>
      <w:r w:rsidRPr="00E51F12">
        <w:rPr>
          <w:rFonts w:ascii="GHEA Grapalat" w:hAnsi="GHEA Grapalat"/>
          <w:i/>
          <w:iCs/>
          <w:spacing w:val="-14"/>
          <w:lang w:val="en-US"/>
        </w:rPr>
        <w:t>b.</w:t>
      </w:r>
      <w:r w:rsidRPr="00E51F12">
        <w:rPr>
          <w:rFonts w:ascii="GHEA Grapalat" w:hAnsi="GHEA Grapalat"/>
          <w:i/>
          <w:iCs/>
          <w:lang w:val="en-US"/>
        </w:rPr>
        <w:tab/>
      </w:r>
      <w:r w:rsidRPr="00AB0736">
        <w:rPr>
          <w:rFonts w:ascii="GHEA Grapalat" w:hAnsi="GHEA Grapalat" w:cs="Sylfaen"/>
          <w:i/>
          <w:iCs/>
        </w:rPr>
        <w:t>Գործիքներ</w:t>
      </w:r>
      <w:r w:rsidRPr="00E51F12">
        <w:rPr>
          <w:rFonts w:ascii="GHEA Grapalat" w:hAnsi="GHEA Grapalat"/>
          <w:i/>
          <w:iCs/>
          <w:lang w:val="en-US"/>
        </w:rPr>
        <w:t xml:space="preserve"> </w:t>
      </w:r>
      <w:r w:rsidRPr="00AB0736">
        <w:rPr>
          <w:rFonts w:ascii="GHEA Grapalat" w:hAnsi="GHEA Grapalat" w:cs="Sylfaen"/>
          <w:i/>
          <w:iCs/>
        </w:rPr>
        <w:t>կամ</w:t>
      </w:r>
      <w:r w:rsidRPr="00E51F12">
        <w:rPr>
          <w:rFonts w:ascii="GHEA Grapalat" w:hAnsi="GHEA Grapalat"/>
          <w:i/>
          <w:iCs/>
          <w:lang w:val="en-US"/>
        </w:rPr>
        <w:t xml:space="preserve"> </w:t>
      </w:r>
      <w:r w:rsidRPr="00AB0736">
        <w:rPr>
          <w:rFonts w:ascii="GHEA Grapalat" w:hAnsi="GHEA Grapalat" w:cs="Sylfaen"/>
          <w:i/>
          <w:iCs/>
        </w:rPr>
        <w:t>հատիչներ</w:t>
      </w:r>
      <w:r w:rsidRPr="00E51F12">
        <w:rPr>
          <w:rFonts w:ascii="GHEA Grapalat" w:hAnsi="GHEA Grapalat"/>
          <w:i/>
          <w:iCs/>
          <w:spacing w:val="-6"/>
          <w:lang w:val="en-US"/>
        </w:rPr>
        <w:t>;</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lang w:val="en-US"/>
        </w:rPr>
      </w:pPr>
      <w:r w:rsidRPr="00E51F12">
        <w:rPr>
          <w:rFonts w:ascii="GHEA Grapalat" w:hAnsi="GHEA Grapalat"/>
          <w:i/>
          <w:iCs/>
          <w:spacing w:val="-21"/>
          <w:lang w:val="en-US"/>
        </w:rPr>
        <w:t>c.</w:t>
      </w:r>
      <w:r w:rsidRPr="00E51F12">
        <w:rPr>
          <w:rFonts w:ascii="GHEA Grapalat" w:hAnsi="GHEA Grapalat"/>
          <w:i/>
          <w:iCs/>
          <w:lang w:val="en-US"/>
        </w:rPr>
        <w:tab/>
      </w:r>
      <w:r w:rsidRPr="00AB0736">
        <w:rPr>
          <w:rFonts w:ascii="GHEA Grapalat" w:hAnsi="GHEA Grapalat"/>
          <w:i/>
          <w:iCs/>
        </w:rPr>
        <w:t>Արտամղիչ</w:t>
      </w:r>
      <w:r w:rsidRPr="00E51F12">
        <w:rPr>
          <w:rFonts w:ascii="GHEA Grapalat" w:hAnsi="GHEA Grapalat"/>
          <w:i/>
          <w:iCs/>
          <w:lang w:val="en-US"/>
        </w:rPr>
        <w:t>/</w:t>
      </w:r>
      <w:r w:rsidRPr="00AB0736">
        <w:rPr>
          <w:rFonts w:ascii="GHEA Grapalat" w:hAnsi="GHEA Grapalat" w:cs="Sylfaen"/>
          <w:i/>
          <w:iCs/>
        </w:rPr>
        <w:t>էքստրուզիվ</w:t>
      </w:r>
      <w:r w:rsidRPr="00E51F12">
        <w:rPr>
          <w:rFonts w:ascii="GHEA Grapalat" w:hAnsi="GHEA Grapalat" w:cs="Sylfaen"/>
          <w:i/>
          <w:iCs/>
          <w:lang w:val="en-US"/>
        </w:rPr>
        <w:t xml:space="preserve"> </w:t>
      </w:r>
      <w:r w:rsidRPr="00AB0736">
        <w:rPr>
          <w:rFonts w:ascii="GHEA Grapalat" w:hAnsi="GHEA Grapalat" w:cs="Sylfaen"/>
          <w:i/>
          <w:iCs/>
        </w:rPr>
        <w:t>պրեսներ</w:t>
      </w:r>
      <w:r w:rsidRPr="00E51F12">
        <w:rPr>
          <w:rFonts w:ascii="GHEA Grapalat" w:hAnsi="GHEA Grapalat"/>
          <w:i/>
          <w:iCs/>
          <w:spacing w:val="-7"/>
          <w:lang w:val="en-US"/>
        </w:rPr>
        <w:t>;</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cs="Sylfaen"/>
          <w:i/>
          <w:iCs/>
          <w:u w:val="single"/>
          <w:lang w:val="en-US"/>
        </w:rPr>
      </w:pPr>
      <w:r w:rsidRPr="00E51F12">
        <w:rPr>
          <w:rFonts w:ascii="GHEA Grapalat" w:hAnsi="GHEA Grapalat"/>
          <w:i/>
          <w:iCs/>
          <w:spacing w:val="-15"/>
          <w:lang w:val="en-US"/>
        </w:rPr>
        <w:t>d.</w:t>
      </w:r>
      <w:r w:rsidRPr="00E51F12">
        <w:rPr>
          <w:rFonts w:ascii="GHEA Grapalat" w:hAnsi="GHEA Grapalat"/>
          <w:i/>
          <w:iCs/>
          <w:lang w:val="en-US"/>
        </w:rPr>
        <w:tab/>
      </w:r>
      <w:r w:rsidRPr="00AB0736">
        <w:rPr>
          <w:rFonts w:ascii="GHEA Grapalat" w:hAnsi="GHEA Grapalat" w:cs="Sylfaen"/>
          <w:i/>
          <w:iCs/>
        </w:rPr>
        <w:t>Փորագրված</w:t>
      </w:r>
      <w:r w:rsidRPr="00E51F12">
        <w:rPr>
          <w:rFonts w:ascii="GHEA Grapalat" w:hAnsi="GHEA Grapalat"/>
          <w:i/>
          <w:iCs/>
          <w:lang w:val="en-US"/>
        </w:rPr>
        <w:t xml:space="preserve"> </w:t>
      </w:r>
      <w:r w:rsidRPr="00AB0736">
        <w:rPr>
          <w:rFonts w:ascii="GHEA Grapalat" w:hAnsi="GHEA Grapalat" w:cs="Sylfaen"/>
          <w:i/>
          <w:iCs/>
        </w:rPr>
        <w:t>կամ</w:t>
      </w:r>
      <w:r w:rsidRPr="00E51F12">
        <w:rPr>
          <w:rFonts w:ascii="GHEA Grapalat" w:hAnsi="GHEA Grapalat"/>
          <w:i/>
          <w:iCs/>
          <w:lang w:val="en-US"/>
        </w:rPr>
        <w:t xml:space="preserve"> </w:t>
      </w:r>
      <w:r w:rsidRPr="00AB0736">
        <w:rPr>
          <w:rFonts w:ascii="GHEA Grapalat" w:hAnsi="GHEA Grapalat"/>
          <w:i/>
          <w:iCs/>
        </w:rPr>
        <w:t>նստակերտ</w:t>
      </w:r>
      <w:r w:rsidRPr="00E51F12">
        <w:rPr>
          <w:rFonts w:ascii="GHEA Grapalat" w:hAnsi="GHEA Grapalat"/>
          <w:i/>
          <w:iCs/>
          <w:lang w:val="en-US"/>
        </w:rPr>
        <w:t>/</w:t>
      </w:r>
      <w:r w:rsidRPr="00AB0736">
        <w:rPr>
          <w:rFonts w:ascii="GHEA Grapalat" w:hAnsi="GHEA Grapalat"/>
          <w:i/>
          <w:iCs/>
        </w:rPr>
        <w:t>թրաշավոր</w:t>
      </w:r>
      <w:r w:rsidRPr="00E51F12">
        <w:rPr>
          <w:rFonts w:ascii="GHEA Grapalat" w:hAnsi="GHEA Grapalat"/>
          <w:i/>
          <w:iCs/>
          <w:lang w:val="en-US"/>
        </w:rPr>
        <w:t xml:space="preserve"> </w:t>
      </w:r>
      <w:r w:rsidRPr="00AB0736">
        <w:rPr>
          <w:rFonts w:ascii="GHEA Grapalat" w:hAnsi="GHEA Grapalat" w:cs="Sylfaen"/>
          <w:i/>
          <w:iCs/>
        </w:rPr>
        <w:t>զարդամասեր</w:t>
      </w:r>
      <w:r w:rsidRPr="00E51F12">
        <w:rPr>
          <w:rFonts w:ascii="GHEA Grapalat" w:hAnsi="GHEA Grapalat" w:cs="Sylfaen"/>
          <w:i/>
          <w:iCs/>
          <w:lang w:val="en-US"/>
        </w:rPr>
        <w:t xml:space="preserve">; </w:t>
      </w:r>
      <w:r w:rsidRPr="00AB0736">
        <w:rPr>
          <w:rFonts w:ascii="GHEA Grapalat" w:hAnsi="GHEA Grapalat" w:cs="Sylfaen"/>
          <w:i/>
          <w:iCs/>
          <w:u w:val="single"/>
        </w:rPr>
        <w:t>կամ</w:t>
      </w:r>
    </w:p>
    <w:p w:rsidR="003C6966" w:rsidRPr="00E51F12" w:rsidRDefault="003C6966" w:rsidP="003C6966">
      <w:pPr>
        <w:shd w:val="clear" w:color="auto" w:fill="FFFFFF"/>
        <w:tabs>
          <w:tab w:val="left" w:pos="1689"/>
        </w:tabs>
        <w:spacing w:before="240" w:after="240" w:line="276" w:lineRule="auto"/>
        <w:ind w:left="1416"/>
        <w:rPr>
          <w:rFonts w:ascii="GHEA Grapalat" w:hAnsi="GHEA Grapalat"/>
          <w:i/>
          <w:iCs/>
          <w:lang w:val="en-US"/>
        </w:rPr>
      </w:pPr>
      <w:r w:rsidRPr="00E51F12">
        <w:rPr>
          <w:rFonts w:ascii="GHEA Grapalat" w:hAnsi="GHEA Grapalat"/>
          <w:i/>
          <w:iCs/>
          <w:spacing w:val="-15"/>
          <w:lang w:val="en-US"/>
        </w:rPr>
        <w:t>e.</w:t>
      </w:r>
      <w:r w:rsidRPr="00E51F12">
        <w:rPr>
          <w:rFonts w:ascii="GHEA Grapalat" w:hAnsi="GHEA Grapalat"/>
          <w:i/>
          <w:iCs/>
          <w:spacing w:val="-15"/>
          <w:lang w:val="en-US"/>
        </w:rPr>
        <w:tab/>
      </w:r>
      <w:r w:rsidRPr="00AB0736">
        <w:rPr>
          <w:rFonts w:ascii="GHEA Grapalat" w:hAnsi="GHEA Grapalat"/>
          <w:i/>
          <w:iCs/>
          <w:spacing w:val="-15"/>
        </w:rPr>
        <w:t>Ատամնաբուժական</w:t>
      </w:r>
      <w:r w:rsidRPr="00E51F12">
        <w:rPr>
          <w:rFonts w:ascii="GHEA Grapalat" w:hAnsi="GHEA Grapalat"/>
          <w:i/>
          <w:iCs/>
          <w:spacing w:val="-15"/>
          <w:lang w:val="en-US"/>
        </w:rPr>
        <w:t xml:space="preserve"> </w:t>
      </w:r>
      <w:r w:rsidRPr="00AB0736">
        <w:rPr>
          <w:rFonts w:ascii="GHEA Grapalat" w:hAnsi="GHEA Grapalat"/>
          <w:i/>
          <w:iCs/>
          <w:spacing w:val="-15"/>
        </w:rPr>
        <w:t>պրոտեզներ</w:t>
      </w:r>
      <w:r w:rsidRPr="00E51F12">
        <w:rPr>
          <w:rFonts w:ascii="GHEA Grapalat" w:hAnsi="GHEA Grapalat"/>
          <w:i/>
          <w:iCs/>
          <w:spacing w:val="-15"/>
          <w:lang w:val="en-US"/>
        </w:rPr>
        <w:t>:</w:t>
      </w:r>
      <w:r w:rsidRPr="00E51F12">
        <w:rPr>
          <w:rFonts w:ascii="GHEA Grapalat" w:hAnsi="GHEA Grapalat"/>
          <w:i/>
          <w:iCs/>
          <w:lang w:val="en-US"/>
        </w:rPr>
        <w:t xml:space="preserve"> </w:t>
      </w:r>
    </w:p>
    <w:p w:rsidR="003C6966" w:rsidRPr="00E51F12" w:rsidRDefault="003C6966" w:rsidP="003C6966">
      <w:pPr>
        <w:shd w:val="clear" w:color="auto" w:fill="FFFFFF"/>
        <w:tabs>
          <w:tab w:val="left" w:pos="1689"/>
        </w:tabs>
        <w:spacing w:before="240" w:after="240" w:line="276" w:lineRule="auto"/>
        <w:ind w:left="1149"/>
        <w:rPr>
          <w:rFonts w:ascii="GHEA Grapalat" w:hAnsi="GHEA Grapalat"/>
          <w:i/>
          <w:iCs/>
          <w:spacing w:val="-3"/>
          <w:lang w:val="en-US"/>
        </w:rPr>
      </w:pPr>
      <w:r w:rsidRPr="00E51F12">
        <w:rPr>
          <w:rFonts w:ascii="GHEA Grapalat" w:hAnsi="GHEA Grapalat"/>
          <w:i/>
          <w:iCs/>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 xml:space="preserve"> 3.</w:t>
      </w:r>
      <w:r w:rsidRPr="00E51F12">
        <w:rPr>
          <w:rFonts w:ascii="GHEA Grapalat" w:hAnsi="GHEA Grapalat"/>
          <w:i/>
          <w:iCs/>
          <w:spacing w:val="-4"/>
          <w:lang w:val="en-US"/>
        </w:rPr>
        <w:t xml:space="preserve"> </w:t>
      </w:r>
      <w:r w:rsidRPr="00AB0736">
        <w:rPr>
          <w:rFonts w:ascii="GHEA Grapalat" w:hAnsi="GHEA Grapalat" w:cs="Sylfaen"/>
          <w:i/>
          <w:iCs/>
          <w:spacing w:val="-4"/>
        </w:rPr>
        <w:t>Հաստոցը</w:t>
      </w:r>
      <w:r w:rsidRPr="00E51F12">
        <w:rPr>
          <w:rFonts w:ascii="GHEA Grapalat" w:hAnsi="GHEA Grapalat"/>
          <w:i/>
          <w:iCs/>
          <w:spacing w:val="-4"/>
          <w:lang w:val="en-US"/>
        </w:rPr>
        <w:t xml:space="preserve">, </w:t>
      </w:r>
      <w:r w:rsidRPr="00AB0736">
        <w:rPr>
          <w:rFonts w:ascii="GHEA Grapalat" w:hAnsi="GHEA Grapalat" w:cs="Sylfaen"/>
          <w:i/>
          <w:iCs/>
          <w:spacing w:val="-4"/>
        </w:rPr>
        <w:t>որն</w:t>
      </w:r>
      <w:r w:rsidRPr="00E51F12">
        <w:rPr>
          <w:rFonts w:ascii="GHEA Grapalat" w:hAnsi="GHEA Grapalat"/>
          <w:i/>
          <w:iCs/>
          <w:spacing w:val="-4"/>
          <w:lang w:val="en-US"/>
        </w:rPr>
        <w:t xml:space="preserve"> </w:t>
      </w:r>
      <w:r w:rsidRPr="00AB0736">
        <w:rPr>
          <w:rFonts w:ascii="GHEA Grapalat" w:hAnsi="GHEA Grapalat" w:cs="Sylfaen"/>
          <w:i/>
          <w:iCs/>
          <w:spacing w:val="-4"/>
        </w:rPr>
        <w:t>ունի</w:t>
      </w:r>
      <w:r w:rsidRPr="00E51F12">
        <w:rPr>
          <w:rFonts w:ascii="GHEA Grapalat" w:hAnsi="GHEA Grapalat"/>
          <w:i/>
          <w:iCs/>
          <w:spacing w:val="-4"/>
          <w:lang w:val="en-US"/>
        </w:rPr>
        <w:t xml:space="preserve"> </w:t>
      </w:r>
      <w:r w:rsidRPr="00AB0736">
        <w:rPr>
          <w:rFonts w:ascii="GHEA Grapalat" w:hAnsi="GHEA Grapalat" w:cs="Sylfaen"/>
          <w:i/>
          <w:iCs/>
          <w:spacing w:val="-4"/>
        </w:rPr>
        <w:t>խառատային</w:t>
      </w:r>
      <w:r w:rsidRPr="00E51F12">
        <w:rPr>
          <w:rFonts w:ascii="GHEA Grapalat" w:hAnsi="GHEA Grapalat"/>
          <w:i/>
          <w:iCs/>
          <w:spacing w:val="-4"/>
          <w:lang w:val="en-US"/>
        </w:rPr>
        <w:t xml:space="preserve">, </w:t>
      </w:r>
      <w:r w:rsidRPr="00AB0736">
        <w:rPr>
          <w:rFonts w:ascii="GHEA Grapalat" w:hAnsi="GHEA Grapalat" w:cs="Sylfaen"/>
          <w:i/>
          <w:iCs/>
          <w:spacing w:val="-4"/>
        </w:rPr>
        <w:t>ֆրեզերային</w:t>
      </w:r>
      <w:r w:rsidRPr="00E51F12">
        <w:rPr>
          <w:rFonts w:ascii="GHEA Grapalat" w:hAnsi="GHEA Grapalat"/>
          <w:i/>
          <w:iCs/>
          <w:spacing w:val="-4"/>
          <w:lang w:val="en-US"/>
        </w:rPr>
        <w:t xml:space="preserve"> </w:t>
      </w:r>
      <w:r w:rsidRPr="00AB0736">
        <w:rPr>
          <w:rFonts w:ascii="GHEA Grapalat" w:hAnsi="GHEA Grapalat" w:cs="Sylfaen"/>
          <w:i/>
          <w:iCs/>
          <w:spacing w:val="-4"/>
        </w:rPr>
        <w:t>կամ</w:t>
      </w:r>
      <w:r w:rsidRPr="00E51F12">
        <w:rPr>
          <w:rFonts w:ascii="GHEA Grapalat" w:hAnsi="GHEA Grapalat"/>
          <w:i/>
          <w:iCs/>
          <w:spacing w:val="-4"/>
          <w:lang w:val="en-US"/>
        </w:rPr>
        <w:t xml:space="preserve"> </w:t>
      </w:r>
      <w:r w:rsidRPr="00AB0736">
        <w:rPr>
          <w:rFonts w:ascii="GHEA Grapalat" w:hAnsi="GHEA Grapalat" w:cs="Sylfaen"/>
          <w:i/>
          <w:iCs/>
          <w:spacing w:val="-4"/>
        </w:rPr>
        <w:t>հարթեցնող</w:t>
      </w:r>
      <w:r w:rsidRPr="00E51F12">
        <w:rPr>
          <w:rFonts w:ascii="GHEA Grapalat" w:hAnsi="GHEA Grapalat"/>
          <w:i/>
          <w:iCs/>
          <w:spacing w:val="-4"/>
          <w:lang w:val="en-US"/>
        </w:rPr>
        <w:t xml:space="preserve"> </w:t>
      </w:r>
      <w:r w:rsidRPr="00AB0736">
        <w:rPr>
          <w:rFonts w:ascii="GHEA Grapalat" w:hAnsi="GHEA Grapalat" w:cs="Sylfaen"/>
          <w:i/>
          <w:iCs/>
          <w:spacing w:val="-4"/>
        </w:rPr>
        <w:t>կարողություններից</w:t>
      </w:r>
      <w:r w:rsidRPr="00E51F12">
        <w:rPr>
          <w:rFonts w:ascii="GHEA Grapalat" w:hAnsi="GHEA Grapalat"/>
          <w:i/>
          <w:iCs/>
          <w:spacing w:val="-4"/>
          <w:lang w:val="en-US"/>
        </w:rPr>
        <w:t xml:space="preserve"> </w:t>
      </w:r>
      <w:r w:rsidRPr="00AB0736">
        <w:rPr>
          <w:rFonts w:ascii="GHEA Grapalat" w:hAnsi="GHEA Grapalat" w:cs="Sylfaen"/>
          <w:i/>
          <w:iCs/>
          <w:spacing w:val="-4"/>
        </w:rPr>
        <w:t>առնվազն</w:t>
      </w:r>
      <w:r w:rsidRPr="00E51F12">
        <w:rPr>
          <w:rFonts w:ascii="GHEA Grapalat" w:hAnsi="GHEA Grapalat"/>
          <w:i/>
          <w:iCs/>
          <w:spacing w:val="-4"/>
          <w:lang w:val="en-US"/>
        </w:rPr>
        <w:t xml:space="preserve"> </w:t>
      </w:r>
      <w:r w:rsidRPr="00AB0736">
        <w:rPr>
          <w:rFonts w:ascii="GHEA Grapalat" w:hAnsi="GHEA Grapalat" w:cs="Sylfaen"/>
          <w:i/>
          <w:iCs/>
          <w:spacing w:val="-4"/>
        </w:rPr>
        <w:t>երկուսը</w:t>
      </w:r>
      <w:r w:rsidRPr="00E51F12">
        <w:rPr>
          <w:rFonts w:ascii="GHEA Grapalat" w:hAnsi="GHEA Grapalat"/>
          <w:i/>
          <w:iCs/>
          <w:spacing w:val="-4"/>
          <w:lang w:val="en-US"/>
        </w:rPr>
        <w:t xml:space="preserve"> </w:t>
      </w:r>
      <w:r w:rsidRPr="00E51F12">
        <w:rPr>
          <w:rFonts w:ascii="GHEA Grapalat" w:hAnsi="GHEA Grapalat"/>
          <w:i/>
          <w:iCs/>
          <w:spacing w:val="-5"/>
          <w:lang w:val="en-US"/>
        </w:rPr>
        <w:t>(</w:t>
      </w:r>
      <w:r w:rsidRPr="00AB0736">
        <w:rPr>
          <w:rFonts w:ascii="GHEA Grapalat" w:hAnsi="GHEA Grapalat" w:cs="Sylfaen"/>
          <w:i/>
          <w:iCs/>
          <w:spacing w:val="-5"/>
        </w:rPr>
        <w:t>օրինակ</w:t>
      </w:r>
      <w:r w:rsidRPr="00E51F12">
        <w:rPr>
          <w:rFonts w:ascii="GHEA Grapalat" w:hAnsi="GHEA Grapalat"/>
          <w:i/>
          <w:iCs/>
          <w:spacing w:val="-5"/>
          <w:lang w:val="en-US"/>
        </w:rPr>
        <w:t xml:space="preserve">, </w:t>
      </w:r>
      <w:r w:rsidRPr="00AB0736">
        <w:rPr>
          <w:rFonts w:ascii="GHEA Grapalat" w:hAnsi="GHEA Grapalat" w:cs="Sylfaen"/>
          <w:i/>
          <w:iCs/>
          <w:spacing w:val="-5"/>
        </w:rPr>
        <w:t>խառատային</w:t>
      </w:r>
      <w:r w:rsidRPr="00E51F12">
        <w:rPr>
          <w:rFonts w:ascii="GHEA Grapalat" w:hAnsi="GHEA Grapalat"/>
          <w:i/>
          <w:iCs/>
          <w:spacing w:val="-5"/>
          <w:lang w:val="en-US"/>
        </w:rPr>
        <w:t xml:space="preserve"> </w:t>
      </w:r>
      <w:r w:rsidRPr="00AB0736">
        <w:rPr>
          <w:rFonts w:ascii="GHEA Grapalat" w:hAnsi="GHEA Grapalat" w:cs="Sylfaen"/>
          <w:i/>
          <w:iCs/>
          <w:spacing w:val="-5"/>
        </w:rPr>
        <w:t>հաստո</w:t>
      </w:r>
      <w:r w:rsidRPr="00AB0736">
        <w:rPr>
          <w:rFonts w:ascii="GHEA Grapalat" w:hAnsi="GHEA Grapalat" w:cs="Sylfaen"/>
          <w:i/>
          <w:iCs/>
          <w:spacing w:val="-5"/>
          <w:lang w:val="en-GB"/>
        </w:rPr>
        <w:t>ց,</w:t>
      </w:r>
      <w:r w:rsidRPr="00E51F12">
        <w:rPr>
          <w:rFonts w:ascii="GHEA Grapalat" w:hAnsi="GHEA Grapalat"/>
          <w:i/>
          <w:iCs/>
          <w:spacing w:val="-5"/>
          <w:lang w:val="en-US"/>
        </w:rPr>
        <w:t xml:space="preserve"> </w:t>
      </w:r>
      <w:r w:rsidRPr="00AB0736">
        <w:rPr>
          <w:rFonts w:ascii="GHEA Grapalat" w:hAnsi="GHEA Grapalat" w:cs="Sylfaen"/>
          <w:i/>
          <w:iCs/>
          <w:spacing w:val="-5"/>
        </w:rPr>
        <w:t>ֆրեզերային</w:t>
      </w:r>
      <w:r w:rsidRPr="00E51F12">
        <w:rPr>
          <w:rFonts w:ascii="GHEA Grapalat" w:hAnsi="GHEA Grapalat"/>
          <w:i/>
          <w:iCs/>
          <w:spacing w:val="-5"/>
          <w:lang w:val="en-US"/>
        </w:rPr>
        <w:t xml:space="preserve"> </w:t>
      </w:r>
      <w:r w:rsidRPr="00AB0736">
        <w:rPr>
          <w:rFonts w:ascii="GHEA Grapalat" w:hAnsi="GHEA Grapalat" w:cs="Sylfaen"/>
          <w:i/>
          <w:iCs/>
          <w:spacing w:val="-5"/>
        </w:rPr>
        <w:t>կարողությամբ</w:t>
      </w:r>
      <w:r w:rsidRPr="00E51F12">
        <w:rPr>
          <w:rFonts w:ascii="GHEA Grapalat" w:hAnsi="GHEA Grapalat"/>
          <w:i/>
          <w:iCs/>
          <w:spacing w:val="-3"/>
          <w:lang w:val="en-US"/>
        </w:rPr>
        <w:t xml:space="preserve">) </w:t>
      </w:r>
      <w:r w:rsidRPr="00AB0736">
        <w:rPr>
          <w:rFonts w:ascii="GHEA Grapalat" w:hAnsi="GHEA Grapalat" w:cs="Sylfaen"/>
          <w:i/>
          <w:iCs/>
          <w:spacing w:val="-3"/>
        </w:rPr>
        <w:t>պետք</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i/>
          <w:iCs/>
          <w:spacing w:val="-3"/>
          <w:lang w:val="en-US"/>
        </w:rPr>
        <w:t xml:space="preserve"> </w:t>
      </w:r>
      <w:r w:rsidRPr="00AB0736">
        <w:rPr>
          <w:rFonts w:ascii="GHEA Grapalat" w:hAnsi="GHEA Grapalat" w:cs="Sylfaen"/>
          <w:i/>
          <w:iCs/>
          <w:spacing w:val="-3"/>
        </w:rPr>
        <w:t>գնահատվի</w:t>
      </w:r>
      <w:r w:rsidRPr="00E51F12">
        <w:rPr>
          <w:rFonts w:ascii="GHEA Grapalat" w:hAnsi="GHEA Grapalat"/>
          <w:i/>
          <w:iCs/>
          <w:spacing w:val="-3"/>
          <w:lang w:val="en-US"/>
        </w:rPr>
        <w:t xml:space="preserve"> </w:t>
      </w:r>
      <w:r w:rsidRPr="00AB0736">
        <w:rPr>
          <w:rFonts w:ascii="GHEA Grapalat" w:hAnsi="GHEA Grapalat" w:cs="Sylfaen"/>
          <w:i/>
          <w:iCs/>
          <w:spacing w:val="-3"/>
        </w:rPr>
        <w:t>ըստ</w:t>
      </w:r>
      <w:r w:rsidRPr="00E51F12">
        <w:rPr>
          <w:rFonts w:ascii="GHEA Grapalat" w:hAnsi="GHEA Grapalat"/>
          <w:i/>
          <w:iCs/>
          <w:spacing w:val="-3"/>
          <w:lang w:val="en-US"/>
        </w:rPr>
        <w:t xml:space="preserve"> </w:t>
      </w:r>
      <w:r w:rsidRPr="00AB0736">
        <w:rPr>
          <w:rFonts w:ascii="GHEA Grapalat" w:hAnsi="GHEA Grapalat" w:cs="Sylfaen"/>
          <w:i/>
          <w:iCs/>
          <w:spacing w:val="-3"/>
        </w:rPr>
        <w:t>կիրառելիության</w:t>
      </w:r>
      <w:r w:rsidRPr="00E51F12">
        <w:rPr>
          <w:rFonts w:ascii="GHEA Grapalat" w:hAnsi="GHEA Grapalat" w:cs="Sylfaen"/>
          <w:i/>
          <w:iCs/>
          <w:spacing w:val="-3"/>
          <w:lang w:val="en-US"/>
        </w:rPr>
        <w:t xml:space="preserve"> </w:t>
      </w:r>
      <w:r w:rsidRPr="00AB0736">
        <w:rPr>
          <w:rFonts w:ascii="GHEA Grapalat" w:hAnsi="GHEA Grapalat" w:cs="Sylfaen"/>
          <w:i/>
          <w:iCs/>
          <w:spacing w:val="-3"/>
        </w:rPr>
        <w:t>յուրաքանչյուր</w:t>
      </w:r>
      <w:r w:rsidRPr="00E51F12">
        <w:rPr>
          <w:rFonts w:ascii="GHEA Grapalat" w:hAnsi="GHEA Grapalat"/>
          <w:i/>
          <w:iCs/>
          <w:spacing w:val="-3"/>
          <w:lang w:val="en-US"/>
        </w:rPr>
        <w:t xml:space="preserve"> </w:t>
      </w:r>
      <w:r w:rsidRPr="00AB0736">
        <w:rPr>
          <w:rFonts w:ascii="GHEA Grapalat" w:hAnsi="GHEA Grapalat" w:cs="Sylfaen"/>
          <w:i/>
          <w:iCs/>
          <w:spacing w:val="-3"/>
        </w:rPr>
        <w:t>հոդվածի</w:t>
      </w:r>
      <w:r w:rsidRPr="00E51F12">
        <w:rPr>
          <w:rFonts w:ascii="GHEA Grapalat" w:hAnsi="GHEA Grapalat"/>
          <w:i/>
          <w:iCs/>
          <w:spacing w:val="-3"/>
          <w:lang w:val="en-US"/>
        </w:rPr>
        <w:t xml:space="preserve"> 2B001.a., .b. </w:t>
      </w:r>
      <w:r w:rsidRPr="00AB0736">
        <w:rPr>
          <w:rFonts w:ascii="GHEA Grapalat" w:hAnsi="GHEA Grapalat" w:cs="Sylfaen"/>
          <w:i/>
          <w:iCs/>
          <w:spacing w:val="-3"/>
        </w:rPr>
        <w:t>կամ</w:t>
      </w:r>
      <w:r w:rsidRPr="00E51F12">
        <w:rPr>
          <w:rFonts w:ascii="GHEA Grapalat" w:hAnsi="GHEA Grapalat"/>
          <w:i/>
          <w:iCs/>
          <w:spacing w:val="-3"/>
          <w:lang w:val="en-US"/>
        </w:rPr>
        <w:t xml:space="preserve"> .c. </w:t>
      </w:r>
      <w:r w:rsidRPr="00AB0736">
        <w:rPr>
          <w:rFonts w:ascii="GHEA Grapalat" w:hAnsi="GHEA Grapalat"/>
          <w:i/>
          <w:iCs/>
          <w:spacing w:val="-3"/>
        </w:rPr>
        <w:t>կետերով</w:t>
      </w:r>
      <w:r w:rsidRPr="00E51F12">
        <w:rPr>
          <w:rFonts w:ascii="GHEA Grapalat" w:hAnsi="GHEA Grapalat"/>
          <w:i/>
          <w:iCs/>
          <w:spacing w:val="-3"/>
          <w:lang w:val="en-US"/>
        </w:rPr>
        <w:t>:</w:t>
      </w:r>
    </w:p>
    <w:p w:rsidR="003C6966" w:rsidRPr="00E51F12" w:rsidRDefault="003C6966" w:rsidP="003C6966">
      <w:pPr>
        <w:shd w:val="clear" w:color="auto" w:fill="FFFFFF"/>
        <w:spacing w:before="240" w:after="240" w:line="276" w:lineRule="auto"/>
        <w:ind w:left="1134"/>
        <w:rPr>
          <w:rFonts w:ascii="GHEA Grapalat" w:hAnsi="GHEA Grapalat" w:cs="Times LatArm"/>
          <w:i/>
          <w:iCs/>
          <w:spacing w:val="-3"/>
          <w:lang w:val="en-US"/>
        </w:rPr>
      </w:pPr>
      <w:r w:rsidRPr="00AB0736">
        <w:rPr>
          <w:rFonts w:ascii="GHEA Grapalat" w:hAnsi="GHEA Grapalat" w:cs="Sylfaen"/>
          <w:i/>
          <w:iCs/>
          <w:spacing w:val="-3"/>
          <w:u w:val="single"/>
        </w:rPr>
        <w:t>Հ</w:t>
      </w:r>
      <w:r w:rsidRPr="00E51F12">
        <w:rPr>
          <w:rFonts w:ascii="GHEA Grapalat" w:hAnsi="GHEA Grapalat"/>
          <w:i/>
          <w:iCs/>
          <w:spacing w:val="-3"/>
          <w:u w:val="single"/>
          <w:lang w:val="en-US"/>
        </w:rPr>
        <w:t xml:space="preserve">. </w:t>
      </w:r>
      <w:r w:rsidRPr="00AB0736">
        <w:rPr>
          <w:rFonts w:ascii="GHEA Grapalat" w:hAnsi="GHEA Grapalat" w:cs="Sylfaen"/>
          <w:i/>
          <w:iCs/>
          <w:spacing w:val="-3"/>
          <w:u w:val="single"/>
        </w:rPr>
        <w:t>Ծ</w:t>
      </w:r>
      <w:r w:rsidRPr="00E51F12">
        <w:rPr>
          <w:rFonts w:ascii="GHEA Grapalat" w:hAnsi="GHEA Grapalat"/>
          <w:i/>
          <w:iCs/>
          <w:spacing w:val="-3"/>
          <w:u w:val="single"/>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Օպտիկական</w:t>
      </w:r>
      <w:r w:rsidRPr="00E51F12">
        <w:rPr>
          <w:rFonts w:ascii="GHEA Grapalat" w:hAnsi="GHEA Grapalat"/>
          <w:i/>
          <w:iCs/>
          <w:spacing w:val="-3"/>
          <w:lang w:val="en-US"/>
        </w:rPr>
        <w:t xml:space="preserve"> </w:t>
      </w:r>
      <w:r w:rsidRPr="00AB0736">
        <w:rPr>
          <w:rFonts w:ascii="GHEA Grapalat" w:hAnsi="GHEA Grapalat" w:cs="Sylfaen"/>
          <w:i/>
          <w:iCs/>
          <w:spacing w:val="-3"/>
        </w:rPr>
        <w:t>հղկման</w:t>
      </w:r>
      <w:r w:rsidRPr="00E51F12">
        <w:rPr>
          <w:rFonts w:ascii="GHEA Grapalat" w:hAnsi="GHEA Grapalat"/>
          <w:i/>
          <w:iCs/>
          <w:spacing w:val="-3"/>
          <w:lang w:val="en-US"/>
        </w:rPr>
        <w:t xml:space="preserve"> </w:t>
      </w:r>
      <w:r w:rsidRPr="00AB0736">
        <w:rPr>
          <w:rFonts w:ascii="GHEA Grapalat" w:hAnsi="GHEA Grapalat" w:cs="Sylfaen"/>
          <w:i/>
          <w:iCs/>
          <w:spacing w:val="-3"/>
        </w:rPr>
        <w:t>հաստոցների</w:t>
      </w:r>
      <w:r w:rsidRPr="00E51F12">
        <w:rPr>
          <w:rFonts w:ascii="GHEA Grapalat" w:hAnsi="GHEA Grapalat" w:cs="Sylfaen"/>
          <w:i/>
          <w:iCs/>
          <w:spacing w:val="-3"/>
          <w:lang w:val="en-US"/>
        </w:rPr>
        <w:t xml:space="preserve"> </w:t>
      </w:r>
      <w:r w:rsidRPr="00AB0736">
        <w:rPr>
          <w:rFonts w:ascii="GHEA Grapalat" w:hAnsi="GHEA Grapalat" w:cs="Sylfaen"/>
          <w:i/>
          <w:iCs/>
          <w:spacing w:val="-3"/>
        </w:rPr>
        <w:t>համար</w:t>
      </w:r>
      <w:r w:rsidRPr="00E51F12">
        <w:rPr>
          <w:rFonts w:ascii="GHEA Grapalat" w:hAnsi="GHEA Grapalat" w:cs="Sylfaen"/>
          <w:i/>
          <w:iCs/>
          <w:spacing w:val="-3"/>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տես</w:t>
      </w:r>
      <w:r w:rsidRPr="00E51F12">
        <w:rPr>
          <w:rFonts w:ascii="GHEA Grapalat" w:hAnsi="GHEA Grapalat"/>
          <w:i/>
          <w:iCs/>
          <w:spacing w:val="-3"/>
          <w:lang w:val="en-US"/>
        </w:rPr>
        <w:t xml:space="preserve"> 2B002 </w:t>
      </w:r>
      <w:r w:rsidRPr="00AB0736">
        <w:rPr>
          <w:rFonts w:ascii="GHEA Grapalat" w:hAnsi="GHEA Grapalat" w:cs="Sylfaen"/>
          <w:i/>
          <w:iCs/>
          <w:spacing w:val="-3"/>
        </w:rPr>
        <w:t>կետը</w:t>
      </w:r>
      <w:r w:rsidRPr="00AB0736">
        <w:rPr>
          <w:rFonts w:ascii="GHEA Grapalat" w:hAnsi="GHEA Grapalat" w:cs="Times LatArm"/>
          <w:i/>
          <w:iCs/>
          <w:spacing w:val="-3"/>
        </w:rPr>
        <w:t>։</w:t>
      </w:r>
    </w:p>
    <w:p w:rsidR="003C6966" w:rsidRPr="00E51F12" w:rsidRDefault="003C6966" w:rsidP="003C6966">
      <w:pPr>
        <w:shd w:val="clear" w:color="auto" w:fill="FFFFFF"/>
        <w:tabs>
          <w:tab w:val="left" w:pos="-2127"/>
        </w:tabs>
        <w:spacing w:before="240" w:after="240" w:line="276" w:lineRule="auto"/>
        <w:ind w:left="113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Խառատային</w:t>
      </w:r>
      <w:r w:rsidRPr="00E51F12">
        <w:rPr>
          <w:rFonts w:ascii="GHEA Grapalat" w:hAnsi="GHEA Grapalat"/>
          <w:lang w:val="en-US"/>
        </w:rPr>
        <w:t xml:space="preserve">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երկու</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xml:space="preserve"> </w:t>
      </w:r>
      <w:r w:rsidRPr="00AB0736">
        <w:rPr>
          <w:rFonts w:ascii="GHEA Grapalat" w:hAnsi="GHEA Grapalat"/>
        </w:rPr>
        <w:t>ՙեզրագծային</w:t>
      </w:r>
      <w:r w:rsidRPr="00E51F12">
        <w:rPr>
          <w:rFonts w:ascii="GHEA Grapalat" w:hAnsi="GHEA Grapalat"/>
          <w:lang w:val="en-US"/>
        </w:rPr>
        <w:t xml:space="preserve"> </w:t>
      </w:r>
      <w:r w:rsidRPr="00AB0736">
        <w:rPr>
          <w:rFonts w:ascii="GHEA Grapalat" w:hAnsi="GHEA Grapalat"/>
        </w:rPr>
        <w:t>կառավարման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cs="Sylfaen"/>
          <w:lang w:val="en-US"/>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9" w:hanging="285"/>
        <w:jc w:val="left"/>
        <w:rPr>
          <w:rFonts w:ascii="GHEA Grapalat" w:hAnsi="GHEA Grapalat" w:cs="Sylfaen"/>
        </w:rPr>
      </w:pPr>
      <w:r w:rsidRPr="00AB0736">
        <w:rPr>
          <w:rFonts w:ascii="GHEA Grapalat" w:hAnsi="GHEA Grapalat"/>
        </w:rPr>
        <w:t xml:space="preserve">1. </w:t>
      </w:r>
      <w:r w:rsidRPr="00AB0736">
        <w:rPr>
          <w:rFonts w:ascii="GHEA Grapalat" w:hAnsi="GHEA Grapalat" w:cs="Sylfaen"/>
        </w:rPr>
        <w:t xml:space="preserve">ՙՄիակլողմանի դիրքավորման կրկնվողականությունը՚ հավասար է կամ պակաս է (ավելի լավ է) 0.9 մկմ-ից, մեկ կամ ավելի գծային առանցքների երկայնքով` 1,0 մ-ից պակաս քայլքի երկարությամբ;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9" w:hanging="285"/>
        <w:jc w:val="left"/>
        <w:rPr>
          <w:rFonts w:ascii="GHEA Grapalat" w:hAnsi="GHEA Grapalat" w:cs="Sylfaen"/>
        </w:rPr>
      </w:pPr>
      <w:r w:rsidRPr="00AB0736">
        <w:rPr>
          <w:rFonts w:ascii="GHEA Grapalat" w:hAnsi="GHEA Grapalat" w:cs="Sylfaen"/>
        </w:rPr>
        <w:t xml:space="preserve">2. Միակողմանի դիրքավորման կրկնվողականությունը՚ հավասար է կամ պակաս է (ավելի լավ է) 1,1 մկմ-ից` մեկ կամ ավելի գծային առանցքների երկայնքով, 1,0 մ-ի հավասար կամ ավելի մեծ քայլքի երկարությամբ;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cs="Sylfaen"/>
          <w:i/>
          <w:u w:val="single"/>
        </w:rPr>
        <w:lastRenderedPageBreak/>
        <w:t>Ծանոթագրություն 1</w:t>
      </w:r>
      <w:r w:rsidRPr="00AB0736">
        <w:rPr>
          <w:rFonts w:ascii="GHEA Grapalat" w:hAnsi="GHEA Grapalat"/>
          <w:i/>
        </w:rPr>
        <w:t xml:space="preserve">. 2B001.a.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խառատային</w:t>
      </w:r>
      <w:r w:rsidRPr="00AB0736">
        <w:rPr>
          <w:rFonts w:ascii="GHEA Grapalat" w:hAnsi="GHEA Grapalat"/>
          <w:i/>
        </w:rPr>
        <w:t xml:space="preserve"> </w:t>
      </w:r>
      <w:r w:rsidRPr="00AB0736">
        <w:rPr>
          <w:rFonts w:ascii="GHEA Grapalat" w:hAnsi="GHEA Grapalat" w:cs="Sylfaen"/>
          <w:i/>
        </w:rPr>
        <w:t>հաստոցները, որոնք հատուկ նախագծված են կոնտակտային</w:t>
      </w:r>
      <w:r w:rsidRPr="00AB0736">
        <w:rPr>
          <w:rFonts w:ascii="GHEA Grapalat" w:hAnsi="GHEA Grapalat"/>
          <w:i/>
        </w:rPr>
        <w:t xml:space="preserve"> </w:t>
      </w:r>
      <w:r w:rsidRPr="00AB0736">
        <w:rPr>
          <w:rFonts w:ascii="GHEA Grapalat" w:hAnsi="GHEA Grapalat" w:cs="Sylfaen"/>
          <w:i/>
        </w:rPr>
        <w:t>ոսպնյակների</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և ունեն բոլոր հետևյալ բնութագրերը. </w:t>
      </w:r>
    </w:p>
    <w:p w:rsidR="003C6966" w:rsidRPr="00E51F12" w:rsidRDefault="003C6966" w:rsidP="003C6966">
      <w:pPr>
        <w:widowControl w:val="0"/>
        <w:shd w:val="clear" w:color="auto" w:fill="FFFFFF"/>
        <w:tabs>
          <w:tab w:val="left" w:pos="3101"/>
        </w:tabs>
        <w:autoSpaceDE w:val="0"/>
        <w:autoSpaceDN w:val="0"/>
        <w:adjustRightInd w:val="0"/>
        <w:spacing w:before="240" w:after="240" w:line="276" w:lineRule="auto"/>
        <w:ind w:left="2124"/>
        <w:rPr>
          <w:rFonts w:ascii="GHEA Grapalat" w:hAnsi="GHEA Grapalat"/>
          <w:i/>
          <w:spacing w:val="-12"/>
          <w:lang w:val="en-US"/>
        </w:rPr>
      </w:pPr>
      <w:r w:rsidRPr="00E51F12">
        <w:rPr>
          <w:rFonts w:ascii="GHEA Grapalat" w:hAnsi="GHEA Grapalat" w:cs="Sylfaen"/>
          <w:i/>
          <w:lang w:val="en-US"/>
        </w:rPr>
        <w:t xml:space="preserve">a. </w:t>
      </w:r>
      <w:r w:rsidRPr="00AB0736">
        <w:rPr>
          <w:rFonts w:ascii="GHEA Grapalat" w:hAnsi="GHEA Grapalat" w:cs="Sylfaen"/>
          <w:i/>
        </w:rPr>
        <w:t>Հաստոցային</w:t>
      </w:r>
      <w:r w:rsidRPr="00E51F12">
        <w:rPr>
          <w:rFonts w:ascii="GHEA Grapalat" w:hAnsi="GHEA Grapalat"/>
          <w:i/>
          <w:lang w:val="en-US"/>
        </w:rPr>
        <w:t xml:space="preserve"> </w:t>
      </w:r>
      <w:r w:rsidRPr="00AB0736">
        <w:rPr>
          <w:rFonts w:ascii="GHEA Grapalat" w:hAnsi="GHEA Grapalat" w:cs="Sylfaen"/>
          <w:i/>
        </w:rPr>
        <w:t>վերահսկիչ</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i/>
        </w:rPr>
        <w:t>որը</w:t>
      </w:r>
      <w:r w:rsidRPr="00E51F12">
        <w:rPr>
          <w:rFonts w:ascii="GHEA Grapalat" w:hAnsi="GHEA Grapalat"/>
          <w:i/>
          <w:lang w:val="en-US"/>
        </w:rPr>
        <w:t xml:space="preserve"> </w:t>
      </w:r>
      <w:r w:rsidRPr="00AB0736">
        <w:rPr>
          <w:rFonts w:ascii="GHEA Grapalat" w:hAnsi="GHEA Grapalat" w:cs="Sylfaen"/>
          <w:i/>
        </w:rPr>
        <w:t>սահմանափակված</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rPr>
        <w:t>օֆտալմիկ</w:t>
      </w:r>
      <w:r w:rsidRPr="00E51F12">
        <w:rPr>
          <w:rFonts w:ascii="GHEA Grapalat" w:hAnsi="GHEA Grapalat"/>
          <w:i/>
          <w:lang w:val="en-US"/>
        </w:rPr>
        <w:t xml:space="preserve"> </w:t>
      </w:r>
      <w:r w:rsidRPr="00AB0736">
        <w:rPr>
          <w:rFonts w:ascii="GHEA Grapalat" w:hAnsi="GHEA Grapalat" w:cs="Sylfaen"/>
          <w:i/>
        </w:rPr>
        <w:t>հիմքով</w:t>
      </w:r>
      <w:r w:rsidRPr="00E51F12">
        <w:rPr>
          <w:rFonts w:ascii="GHEA Grapalat" w:hAnsi="GHEA Grapalat"/>
          <w:i/>
          <w:lang w:val="en-US"/>
        </w:rPr>
        <w:t xml:space="preserve"> </w:t>
      </w:r>
      <w:r w:rsidRPr="00AB0736">
        <w:rPr>
          <w:rFonts w:ascii="GHEA Grapalat" w:hAnsi="GHEA Grapalat" w:cs="Sylfaen"/>
          <w:i/>
        </w:rPr>
        <w:t>ծրագրային</w:t>
      </w:r>
      <w:r w:rsidRPr="00E51F12">
        <w:rPr>
          <w:rFonts w:ascii="GHEA Grapalat" w:hAnsi="GHEA Grapalat"/>
          <w:i/>
          <w:lang w:val="en-US"/>
        </w:rPr>
        <w:t xml:space="preserve"> </w:t>
      </w:r>
      <w:r w:rsidRPr="00AB0736">
        <w:rPr>
          <w:rFonts w:ascii="GHEA Grapalat" w:hAnsi="GHEA Grapalat" w:cs="Sylfaen"/>
          <w:i/>
        </w:rPr>
        <w:t>ապահովումով</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մասնակի</w:t>
      </w:r>
      <w:r w:rsidRPr="00E51F12">
        <w:rPr>
          <w:rFonts w:ascii="GHEA Grapalat" w:hAnsi="GHEA Grapalat"/>
          <w:i/>
          <w:lang w:val="en-US"/>
        </w:rPr>
        <w:t xml:space="preserve"> </w:t>
      </w:r>
      <w:r w:rsidRPr="00AB0736">
        <w:rPr>
          <w:rFonts w:ascii="GHEA Grapalat" w:hAnsi="GHEA Grapalat" w:cs="Sylfaen"/>
          <w:i/>
        </w:rPr>
        <w:t>ծրագրավորված</w:t>
      </w:r>
      <w:r w:rsidRPr="00E51F12">
        <w:rPr>
          <w:rFonts w:ascii="GHEA Grapalat" w:hAnsi="GHEA Grapalat" w:cs="Sylfaen"/>
          <w:i/>
          <w:lang w:val="en-US"/>
        </w:rPr>
        <w:t xml:space="preserve"> </w:t>
      </w:r>
      <w:r w:rsidRPr="00AB0736">
        <w:rPr>
          <w:rFonts w:ascii="GHEA Grapalat" w:hAnsi="GHEA Grapalat" w:cs="Sylfaen"/>
          <w:i/>
        </w:rPr>
        <w:t>տվյալների</w:t>
      </w:r>
      <w:r w:rsidRPr="00E51F12">
        <w:rPr>
          <w:rFonts w:ascii="GHEA Grapalat" w:hAnsi="GHEA Grapalat"/>
          <w:i/>
          <w:lang w:val="en-US"/>
        </w:rPr>
        <w:t xml:space="preserve"> </w:t>
      </w:r>
      <w:r w:rsidRPr="00AB0736">
        <w:rPr>
          <w:rFonts w:ascii="GHEA Grapalat" w:hAnsi="GHEA Grapalat" w:cs="Sylfaen"/>
          <w:i/>
        </w:rPr>
        <w:t>մուտքագրման</w:t>
      </w:r>
      <w:r w:rsidRPr="00E51F12">
        <w:rPr>
          <w:rFonts w:ascii="GHEA Grapalat" w:hAnsi="GHEA Grapalat"/>
          <w:i/>
          <w:lang w:val="en-US"/>
        </w:rPr>
        <w:t xml:space="preserve"> </w:t>
      </w:r>
      <w:r w:rsidRPr="00AB0736">
        <w:rPr>
          <w:rFonts w:ascii="GHEA Grapalat" w:hAnsi="GHEA Grapalat" w:cs="Sylfaen"/>
          <w:i/>
        </w:rPr>
        <w:t>համար</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u w:val="single"/>
        </w:rPr>
        <w:t>և</w:t>
      </w:r>
      <w:r w:rsidRPr="00E51F12">
        <w:rPr>
          <w:rFonts w:ascii="GHEA Grapalat" w:hAnsi="GHEA Grapalat"/>
          <w:i/>
          <w:lang w:val="en-US"/>
        </w:rPr>
        <w:t xml:space="preserve"> </w:t>
      </w:r>
    </w:p>
    <w:p w:rsidR="003C6966" w:rsidRPr="00E51F12" w:rsidRDefault="003C6966" w:rsidP="003C6966">
      <w:pPr>
        <w:widowControl w:val="0"/>
        <w:shd w:val="clear" w:color="auto" w:fill="FFFFFF"/>
        <w:tabs>
          <w:tab w:val="left" w:pos="3101"/>
        </w:tabs>
        <w:autoSpaceDE w:val="0"/>
        <w:autoSpaceDN w:val="0"/>
        <w:adjustRightInd w:val="0"/>
        <w:spacing w:before="240" w:after="240" w:line="276" w:lineRule="auto"/>
        <w:ind w:left="2124"/>
        <w:rPr>
          <w:rFonts w:ascii="GHEA Grapalat" w:hAnsi="GHEA Grapalat"/>
          <w:i/>
          <w:lang w:val="en-US"/>
        </w:rPr>
      </w:pPr>
      <w:r w:rsidRPr="00E51F12">
        <w:rPr>
          <w:rFonts w:ascii="GHEA Grapalat" w:hAnsi="GHEA Grapalat" w:cs="Sylfaen"/>
          <w:i/>
          <w:lang w:val="en-US"/>
        </w:rPr>
        <w:t xml:space="preserve">b. </w:t>
      </w:r>
      <w:r w:rsidRPr="00AB0736">
        <w:rPr>
          <w:rFonts w:ascii="GHEA Grapalat" w:hAnsi="GHEA Grapalat" w:cs="Sylfaen"/>
          <w:i/>
        </w:rPr>
        <w:t>Առանց</w:t>
      </w:r>
      <w:r w:rsidRPr="00E51F12">
        <w:rPr>
          <w:rFonts w:ascii="GHEA Grapalat" w:hAnsi="GHEA Grapalat"/>
          <w:i/>
          <w:lang w:val="en-US"/>
        </w:rPr>
        <w:t xml:space="preserve"> </w:t>
      </w:r>
      <w:r w:rsidRPr="00AB0736">
        <w:rPr>
          <w:rFonts w:ascii="GHEA Grapalat" w:hAnsi="GHEA Grapalat"/>
          <w:i/>
        </w:rPr>
        <w:t>վ</w:t>
      </w:r>
      <w:r w:rsidRPr="00AB0736">
        <w:rPr>
          <w:rFonts w:ascii="GHEA Grapalat" w:hAnsi="GHEA Grapalat" w:cs="Sylfaen"/>
          <w:i/>
        </w:rPr>
        <w:t>ակուումի</w:t>
      </w:r>
      <w:r w:rsidRPr="00E51F12">
        <w:rPr>
          <w:rFonts w:ascii="GHEA Grapalat" w:hAnsi="GHEA Grapalat"/>
          <w:i/>
          <w:lang w:val="en-US"/>
        </w:rPr>
        <w:t xml:space="preserve"> </w:t>
      </w:r>
      <w:r w:rsidRPr="00AB0736">
        <w:rPr>
          <w:rFonts w:ascii="GHEA Grapalat" w:hAnsi="GHEA Grapalat" w:cs="Sylfaen"/>
          <w:i/>
        </w:rPr>
        <w:t>փամփուշտային</w:t>
      </w:r>
      <w:r w:rsidRPr="00E51F12">
        <w:rPr>
          <w:rFonts w:ascii="GHEA Grapalat" w:hAnsi="GHEA Grapalat"/>
          <w:i/>
          <w:lang w:val="en-US"/>
        </w:rPr>
        <w:t xml:space="preserve"> </w:t>
      </w:r>
      <w:r w:rsidRPr="00AB0736">
        <w:rPr>
          <w:rFonts w:ascii="GHEA Grapalat" w:hAnsi="GHEA Grapalat" w:cs="Sylfaen"/>
          <w:i/>
        </w:rPr>
        <w:t>մշակում</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rPr>
      </w:pPr>
      <w:r w:rsidRPr="00AB0736">
        <w:rPr>
          <w:rFonts w:ascii="GHEA Grapalat" w:hAnsi="GHEA Grapalat" w:cs="Sylfaen"/>
          <w:i/>
          <w:u w:val="single"/>
        </w:rPr>
        <w:t>Ծանոթագրություն 2.</w:t>
      </w:r>
      <w:r w:rsidRPr="00AB0736">
        <w:rPr>
          <w:rFonts w:ascii="GHEA Grapalat" w:hAnsi="GHEA Grapalat" w:cs="Sylfaen"/>
          <w:i/>
        </w:rPr>
        <w:t xml:space="preserve">  </w:t>
      </w:r>
      <w:r w:rsidRPr="00AB0736">
        <w:rPr>
          <w:rFonts w:ascii="GHEA Grapalat" w:hAnsi="GHEA Grapalat"/>
          <w:i/>
        </w:rPr>
        <w:t xml:space="preserve">2B001.a.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ձուլակտորների </w:t>
      </w:r>
      <w:r w:rsidRPr="00AB0736">
        <w:rPr>
          <w:rFonts w:ascii="GHEA Grapalat" w:hAnsi="GHEA Grapalat" w:cs="Sylfaen"/>
          <w:i/>
        </w:rPr>
        <w:t>խառատային</w:t>
      </w:r>
      <w:r w:rsidRPr="00AB0736">
        <w:rPr>
          <w:rFonts w:ascii="GHEA Grapalat" w:hAnsi="GHEA Grapalat"/>
          <w:i/>
        </w:rPr>
        <w:t xml:space="preserve"> </w:t>
      </w:r>
      <w:r w:rsidRPr="00AB0736">
        <w:rPr>
          <w:rFonts w:ascii="GHEA Grapalat" w:hAnsi="GHEA Grapalat" w:cs="Sylfaen"/>
          <w:i/>
        </w:rPr>
        <w:t>հաստոցները (Swissturn) , որոնք, սահմանափակվում են միայն ձուլակտորի միջեզրային էլեկտրական կոնտակտի ակոսների խառատմամբ, եթե ձուլակտորի առավելագույն տրամագիծը հավասար է կամ պակաս է 42 մմ-ից, և եթե հաստոցի վրա ձուլափամփուշտ տեղակայելու հնարավորություն չկա: Մեքենաները կարող են ունենալ շաղափող կամ ֆրեզերային կարողություններ` 42 մմ-ից պակաս տրամագիծ ունեցող մասեր մշակելու համար:</w:t>
      </w:r>
      <w:r w:rsidRPr="00AB0736">
        <w:rPr>
          <w:rFonts w:ascii="GHEA Grapalat" w:hAnsi="GHEA Grapalat"/>
          <w:i/>
          <w:iCs/>
        </w:rPr>
        <w:t xml:space="preserve"> </w:t>
      </w:r>
    </w:p>
    <w:p w:rsidR="003C6966" w:rsidRPr="00E51F12" w:rsidRDefault="003C6966" w:rsidP="003C6966">
      <w:pPr>
        <w:shd w:val="clear" w:color="auto" w:fill="FFFFFF"/>
        <w:tabs>
          <w:tab w:val="left" w:pos="-2127"/>
        </w:tabs>
        <w:spacing w:before="240" w:after="240" w:line="276" w:lineRule="auto"/>
        <w:ind w:left="113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Ֆրեզերային</w:t>
      </w:r>
      <w:r w:rsidRPr="00E51F12">
        <w:rPr>
          <w:rFonts w:ascii="GHEA Grapalat" w:hAnsi="GHEA Grapalat"/>
          <w:lang w:val="en-US"/>
        </w:rPr>
        <w:t xml:space="preserve">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t xml:space="preserve">1. Երեք գծային առանցքներ, գումարած մեկ պտտվող առանցք, որը կարող է կոորդինացվել միաժամանակ ՙեզրագծային կառավարման՚ համար, և ունի </w:t>
      </w:r>
      <w:r w:rsidRPr="00AB0736">
        <w:rPr>
          <w:rFonts w:ascii="GHEA Grapalat" w:hAnsi="GHEA Grapalat" w:cs="Sylfaen"/>
        </w:rPr>
        <w:t>հետևյալ</w:t>
      </w:r>
      <w:r w:rsidRPr="00AB0736">
        <w:rPr>
          <w:rFonts w:ascii="GHEA Grapalat" w:hAnsi="GHEA Grapalat"/>
        </w:rPr>
        <w:t xml:space="preserve"> բնութագրերից որևէ մեկը.</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ՙՄիակողմանի դիրքավորման կրկնվողականությունը՚ հավասար է կամ պակաս է (ավելի լավ է) 0,9 մկմ-ից` մեկ կամ ավելի գծային առանցքների երկայնքով` 1,0 մ-ից պակաս քայլքի երկարությամբ;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cs="Sylfaen"/>
        </w:rPr>
        <w:t xml:space="preserve">b. Միակողմանի դիրքավորման կրկնվողականությունը՚ հավասար է կամ պակաս է (ավելի լավ է) 1,1 մկմ-ից` մեկ կամ ավելի գծային առանցքների երկայնքով, 1,0 մ-ի հավասար կամ ավելի մեծ քայլքի երկարությամբ;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t xml:space="preserve">2. Հինգ կամ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w:t>
      </w:r>
      <w:r w:rsidRPr="00AB0736">
        <w:rPr>
          <w:rFonts w:ascii="GHEA Grapalat" w:hAnsi="GHEA Grapalat"/>
        </w:rPr>
        <w:t xml:space="preserve">ման» </w:t>
      </w:r>
      <w:r w:rsidRPr="00AB0736">
        <w:rPr>
          <w:rFonts w:ascii="GHEA Grapalat" w:hAnsi="GHEA Grapalat" w:cs="Sylfaen"/>
        </w:rPr>
        <w:t>համար և ունեն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ՙՄիակողմանի դիրքավորման կրկնվողականությունը՚ հավասար է կամ պակաս է (ավելի լավ է) 0,9 մկմ-ից` մեկ կամ ավելի գծային առանցքների երկայնքով` 1,0 մ-ից պակաս քայլքի երկարությամբ;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cs="Sylfaen"/>
        </w:rPr>
        <w:t xml:space="preserve">b. ՙՄիակողմանի դիրքավորման կրկնվողականությունը՚ հավասար է կամ պակաս է (ավելի լավ է) 1,4 մկմ-ից` մեկ կամ ավելի գծային առանցքների </w:t>
      </w:r>
      <w:r w:rsidRPr="00AB0736">
        <w:rPr>
          <w:rFonts w:ascii="GHEA Grapalat" w:hAnsi="GHEA Grapalat" w:cs="Sylfaen"/>
        </w:rPr>
        <w:lastRenderedPageBreak/>
        <w:t xml:space="preserve">երկայնքով, 1 մ-ի հավասար կամ ավելի մեծ և 4 մ-ից պակաս քայլքի երկարությամբ; </w:t>
      </w:r>
      <w:r w:rsidRPr="00AB0736">
        <w:rPr>
          <w:rFonts w:ascii="GHEA Grapalat" w:hAnsi="GHEA Grapalat" w:cs="Sylfaen"/>
          <w:u w:val="single"/>
        </w:rPr>
        <w:t xml:space="preserve">կամ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ՙՄիակողմանի դիրքավորման կրկնվողականությունը՚ հավասար է կամ պակաս է (ավելի լավ է) 6,0 մկմ-ից` մեկ կամ ավելի գծային առանցքների երկայնքով, 4 մ-ի հավասար կամ ավելի մեծ քայլքի երկարությամբ: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d. Չի </w:t>
      </w:r>
      <w:r w:rsidRPr="00AB0736">
        <w:rPr>
          <w:rFonts w:ascii="GHEA Grapalat" w:hAnsi="GHEA Grapalat" w:cs="Sylfaen"/>
        </w:rPr>
        <w:t>կիրառվում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t xml:space="preserve">3. </w:t>
      </w:r>
      <w:r w:rsidRPr="00AB0736">
        <w:rPr>
          <w:rFonts w:ascii="GHEA Grapalat" w:hAnsi="GHEA Grapalat" w:cs="Sylfaen"/>
        </w:rPr>
        <w:t xml:space="preserve">ՙՄիակողմանի դիրքավորման կրկնվողականությունը՚ կոորդինատային շաղափող հաստոցների համար հավասար է կամ պակաս է (ավելի լավ է) 1,1 մկմ-ից` մեկ կամ ավելի գծային առանցքների երկայնքով, կամ </w:t>
      </w:r>
    </w:p>
    <w:p w:rsidR="003C6966" w:rsidRPr="00AB0736" w:rsidRDefault="003C6966" w:rsidP="003C6966">
      <w:pPr>
        <w:pStyle w:val="BodyText"/>
        <w:autoSpaceDE w:val="0"/>
        <w:autoSpaceDN w:val="0"/>
        <w:adjustRightInd w:val="0"/>
        <w:spacing w:before="240" w:after="240" w:line="276" w:lineRule="auto"/>
        <w:ind w:left="1479" w:hanging="345"/>
        <w:jc w:val="left"/>
        <w:rPr>
          <w:rFonts w:ascii="GHEA Grapalat" w:hAnsi="GHEA Grapalat"/>
        </w:rPr>
      </w:pPr>
      <w:r w:rsidRPr="00AB0736">
        <w:rPr>
          <w:rFonts w:ascii="GHEA Grapalat" w:hAnsi="GHEA Grapalat"/>
        </w:rPr>
        <w:t xml:space="preserve">4. </w:t>
      </w:r>
      <w:r w:rsidRPr="00AB0736">
        <w:rPr>
          <w:rFonts w:ascii="GHEA Grapalat" w:hAnsi="GHEA Grapalat" w:cs="Sylfaen"/>
        </w:rPr>
        <w:t>Ֆրեզերային (ճոճանակավոր )</w:t>
      </w:r>
      <w:r w:rsidRPr="00AB0736">
        <w:rPr>
          <w:rFonts w:ascii="GHEA Grapalat" w:hAnsi="GHEA Grapalat"/>
        </w:rPr>
        <w:t xml:space="preserve"> խառատային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Շպինդելային</w:t>
      </w:r>
      <w:r w:rsidRPr="00AB0736">
        <w:rPr>
          <w:rFonts w:ascii="GHEA Grapalat" w:hAnsi="GHEA Grapalat"/>
        </w:rPr>
        <w:t xml:space="preserve"> (իլիկավոր) ՙդիֆուզորը՚ և </w:t>
      </w:r>
      <w:r w:rsidRPr="00AB0736">
        <w:rPr>
          <w:rFonts w:ascii="GHEA Grapalat" w:hAnsi="GHEA Grapalat" w:cs="Sylfaen"/>
        </w:rPr>
        <w:t xml:space="preserve">«ճանկավոր </w:t>
      </w:r>
      <w:r w:rsidRPr="00AB0736">
        <w:rPr>
          <w:rFonts w:ascii="GHEA Grapalat" w:hAnsi="GHEA Grapalat"/>
        </w:rPr>
        <w:t>բաշխումը</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էքսցենտրիսիտետ</w:t>
      </w:r>
      <w:r w:rsidRPr="00AB0736">
        <w:rPr>
          <w:rFonts w:ascii="GHEA Grapalat" w:hAnsi="GHEA Grapalat"/>
        </w:rPr>
        <w:t>) պակաս է (ավելի լավ է) քան 0,0004 մմ TIR; և</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b. </w:t>
      </w:r>
      <w:r w:rsidRPr="00AB0736">
        <w:rPr>
          <w:rFonts w:ascii="GHEA Grapalat" w:hAnsi="GHEA Grapalat" w:cs="Sylfaen"/>
        </w:rPr>
        <w:t>Անկյունային</w:t>
      </w:r>
      <w:r w:rsidRPr="00AB0736">
        <w:rPr>
          <w:rFonts w:ascii="GHEA Grapalat" w:hAnsi="GHEA Grapalat"/>
        </w:rPr>
        <w:t xml:space="preserve"> երկայնքով </w:t>
      </w:r>
      <w:r w:rsidRPr="00AB0736">
        <w:rPr>
          <w:rFonts w:ascii="GHEA Grapalat" w:hAnsi="GHEA Grapalat" w:cs="Sylfaen"/>
        </w:rPr>
        <w:t>դիրքորոշման</w:t>
      </w:r>
      <w:r w:rsidRPr="00AB0736">
        <w:rPr>
          <w:rFonts w:ascii="GHEA Grapalat" w:hAnsi="GHEA Grapalat"/>
        </w:rPr>
        <w:t xml:space="preserve"> </w:t>
      </w:r>
      <w:r w:rsidRPr="00AB0736">
        <w:rPr>
          <w:rFonts w:ascii="GHEA Grapalat" w:hAnsi="GHEA Grapalat" w:cs="Sylfaen"/>
        </w:rPr>
        <w:t>ճշգրտությունը (առանցքից շեղվելը) պակաս է (ավելի լավ է) քան</w:t>
      </w:r>
      <w:r w:rsidRPr="00AB0736">
        <w:rPr>
          <w:rFonts w:ascii="GHEA Grapalat" w:hAnsi="GHEA Grapalat"/>
        </w:rPr>
        <w:t xml:space="preserve"> 2 </w:t>
      </w:r>
      <w:r w:rsidRPr="00AB0736">
        <w:rPr>
          <w:rFonts w:ascii="GHEA Grapalat" w:hAnsi="GHEA Grapalat" w:cs="Sylfaen"/>
        </w:rPr>
        <w:t xml:space="preserve">վայրկյան կամարից TIR, ավելի քան </w:t>
      </w:r>
      <w:r w:rsidRPr="00AB0736">
        <w:rPr>
          <w:rFonts w:ascii="GHEA Grapalat" w:hAnsi="GHEA Grapalat"/>
        </w:rPr>
        <w:t xml:space="preserve">300 </w:t>
      </w:r>
      <w:r w:rsidRPr="00AB0736">
        <w:rPr>
          <w:rFonts w:ascii="GHEA Grapalat" w:hAnsi="GHEA Grapalat" w:cs="Sylfaen"/>
        </w:rPr>
        <w:t>մմ</w:t>
      </w:r>
      <w:r w:rsidRPr="00AB0736">
        <w:rPr>
          <w:rFonts w:ascii="GHEA Grapalat" w:hAnsi="GHEA Grapalat"/>
        </w:rPr>
        <w:t xml:space="preserve"> քայլքի ե</w:t>
      </w:r>
      <w:r w:rsidRPr="00AB0736">
        <w:rPr>
          <w:rFonts w:ascii="GHEA Grapalat" w:hAnsi="GHEA Grapalat" w:cs="Sylfaen"/>
        </w:rPr>
        <w:t>րկարությամբ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Հղկիչ</w:t>
      </w:r>
      <w:r w:rsidRPr="00AB0736">
        <w:rPr>
          <w:rFonts w:ascii="GHEA Grapalat" w:hAnsi="GHEA Grapalat"/>
        </w:rPr>
        <w:t xml:space="preserve"> հաստոցներ,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274"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Ֆրեզերային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ՙՄիակողմանի դիրքավորման կրկնվողականությունը՚ հավասար է կամ պակաս է (ավելի լավ է) 1,1 մկմ-ից` մեկ կամ ավելի գծային առանցքների</w:t>
      </w:r>
      <w:r w:rsidRPr="00AB0736">
        <w:rPr>
          <w:rFonts w:ascii="GHEA Grapalat" w:hAnsi="GHEA Grapalat"/>
        </w:rPr>
        <w:t xml:space="preserve"> </w:t>
      </w:r>
      <w:r w:rsidRPr="00AB0736">
        <w:rPr>
          <w:rFonts w:ascii="GHEA Grapalat" w:hAnsi="GHEA Grapalat" w:cs="Sylfaen"/>
        </w:rPr>
        <w:t xml:space="preserve">երկայնքով; և </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b. Ե</w:t>
      </w:r>
      <w:r w:rsidRPr="00AB0736">
        <w:rPr>
          <w:rFonts w:ascii="GHEA Grapalat" w:hAnsi="GHEA Grapalat" w:cs="Sylfaen"/>
        </w:rPr>
        <w:t>րեք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274" w:hanging="285"/>
        <w:jc w:val="left"/>
        <w:rPr>
          <w:rFonts w:ascii="GHEA Grapalat" w:hAnsi="GHEA Grapalat"/>
        </w:rPr>
      </w:pPr>
      <w:r w:rsidRPr="00AB0736">
        <w:rPr>
          <w:rFonts w:ascii="GHEA Grapalat" w:hAnsi="GHEA Grapalat"/>
        </w:rPr>
        <w:t xml:space="preserve">2. Հինգ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և ունեն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ՙՄիակողմանի դիրքավորման կրկնվողականությունը՚ հավասար կամ պակաս է (ավելի լավ է) 1,1 մկմ-ից` մեկ կամ ավելի գծային առանցքների երկայնքով,  1 մ-ից պակաս քայլքի երկարությամբ;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ՙՄիակողմանի դիրքավորման կրկնվողականությունը՚ հավասար է կամ պակաս է (ավելի լավ է) 1,4 մկմ-ից` մեկ կամ ավելի գծային առանցքների երկայնքով,  1 մ-ին հավասար կամ դրանից պակաս և 4 մ-ից պակաս քայլքի երկարությամբ;</w:t>
      </w:r>
      <w:r w:rsidRPr="00AB0736">
        <w:rPr>
          <w:rFonts w:ascii="GHEA Grapalat" w:hAnsi="GHEA Grapalat"/>
        </w:rPr>
        <w:t xml:space="preserve"> կամ </w:t>
      </w:r>
    </w:p>
    <w:p w:rsidR="003C6966" w:rsidRPr="00AB0736" w:rsidRDefault="003C6966" w:rsidP="003C6966">
      <w:pPr>
        <w:pStyle w:val="BodyText"/>
        <w:autoSpaceDE w:val="0"/>
        <w:autoSpaceDN w:val="0"/>
        <w:adjustRightInd w:val="0"/>
        <w:spacing w:before="240" w:after="240" w:line="276" w:lineRule="auto"/>
        <w:ind w:left="2559"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ՙՄիակողմանի դիրքավորման կրկնվողականությունը՚ հավասար է կամ պակաս է (ավելի լավ է) 6,0 մկմ-ից` մեկ կամ ավելի գծային առանցքների երկայնքով, 4 մ-ին հավասար կամ ավելի մեծ քայլքի երկարությամբ;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2B001.c.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հղկիչ</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409" w:hanging="285"/>
        <w:jc w:val="left"/>
        <w:rPr>
          <w:rFonts w:ascii="GHEA Grapalat" w:hAnsi="GHEA Grapalat"/>
          <w:i/>
        </w:rPr>
      </w:pPr>
      <w:r w:rsidRPr="00AB0736">
        <w:rPr>
          <w:rFonts w:ascii="GHEA Grapalat" w:hAnsi="GHEA Grapalat"/>
          <w:i/>
        </w:rPr>
        <w:t xml:space="preserve">a. Գլանաձև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հղկիչ</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694" w:hanging="285"/>
        <w:jc w:val="left"/>
        <w:rPr>
          <w:rFonts w:ascii="GHEA Grapalat" w:hAnsi="GHEA Grapalat"/>
          <w:i/>
        </w:rPr>
      </w:pPr>
      <w:r w:rsidRPr="00AB0736">
        <w:rPr>
          <w:rFonts w:ascii="GHEA Grapalat" w:hAnsi="GHEA Grapalat"/>
          <w:i/>
        </w:rPr>
        <w:t xml:space="preserve">1. Սահմանափակված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գլանաձև</w:t>
      </w:r>
      <w:r w:rsidRPr="00AB0736">
        <w:rPr>
          <w:rFonts w:ascii="GHEA Grapalat" w:hAnsi="GHEA Grapalat"/>
          <w:i/>
        </w:rPr>
        <w:t xml:space="preserve"> </w:t>
      </w:r>
      <w:r w:rsidRPr="00AB0736">
        <w:rPr>
          <w:rFonts w:ascii="GHEA Grapalat" w:hAnsi="GHEA Grapalat" w:cs="Sylfaen"/>
          <w:i/>
        </w:rPr>
        <w:t>հղկումով</w:t>
      </w:r>
      <w:r w:rsidRPr="00AB0736">
        <w:rPr>
          <w:rFonts w:ascii="GHEA Grapalat" w:hAnsi="GHEA Grapalat"/>
          <w:i/>
        </w:rPr>
        <w:t xml:space="preserve">,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694" w:hanging="285"/>
        <w:jc w:val="left"/>
        <w:rPr>
          <w:rFonts w:ascii="GHEA Grapalat" w:hAnsi="GHEA Grapalat"/>
          <w:i/>
        </w:rPr>
      </w:pPr>
      <w:r w:rsidRPr="00AB0736">
        <w:rPr>
          <w:rFonts w:ascii="GHEA Grapalat" w:hAnsi="GHEA Grapalat"/>
          <w:i/>
        </w:rPr>
        <w:t xml:space="preserve">2.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արտադրանքի՝</w:t>
      </w:r>
      <w:r w:rsidRPr="00AB0736">
        <w:rPr>
          <w:rFonts w:ascii="GHEA Grapalat" w:hAnsi="GHEA Grapalat"/>
          <w:i/>
        </w:rPr>
        <w:t xml:space="preserve"> </w:t>
      </w:r>
      <w:r w:rsidRPr="00AB0736">
        <w:rPr>
          <w:rFonts w:ascii="GHEA Grapalat" w:hAnsi="GHEA Grapalat" w:cs="Sylfaen"/>
          <w:i/>
        </w:rPr>
        <w:t>առավելագույնը</w:t>
      </w:r>
      <w:r w:rsidRPr="00AB0736">
        <w:rPr>
          <w:rFonts w:ascii="GHEA Grapalat" w:hAnsi="GHEA Grapalat"/>
          <w:i/>
        </w:rPr>
        <w:t xml:space="preserve"> 150 </w:t>
      </w:r>
      <w:r w:rsidRPr="00AB0736">
        <w:rPr>
          <w:rFonts w:ascii="GHEA Grapalat" w:hAnsi="GHEA Grapalat" w:cs="Sylfaen"/>
          <w:i/>
        </w:rPr>
        <w:t>մմ</w:t>
      </w:r>
      <w:r w:rsidRPr="00AB0736">
        <w:rPr>
          <w:rFonts w:ascii="GHEA Grapalat" w:hAnsi="GHEA Grapalat"/>
          <w:i/>
        </w:rPr>
        <w:t xml:space="preserve"> արտաքին </w:t>
      </w:r>
      <w:r w:rsidRPr="00AB0736">
        <w:rPr>
          <w:rFonts w:ascii="GHEA Grapalat" w:hAnsi="GHEA Grapalat" w:cs="Sylfaen"/>
          <w:i/>
        </w:rPr>
        <w:t>տրամագիծ կամ երկարություն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2409" w:hanging="285"/>
        <w:jc w:val="left"/>
        <w:rPr>
          <w:rFonts w:ascii="GHEA Grapalat" w:hAnsi="GHEA Grapalat"/>
          <w:i/>
        </w:rPr>
      </w:pPr>
      <w:r w:rsidRPr="00AB0736">
        <w:rPr>
          <w:rFonts w:ascii="GHEA Grapalat" w:hAnsi="GHEA Grapalat"/>
          <w:i/>
        </w:rPr>
        <w:t xml:space="preserve">b. Հաստոցներ,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ձուլակտորի կոորդինատային </w:t>
      </w:r>
      <w:r w:rsidRPr="00AB0736">
        <w:rPr>
          <w:rFonts w:ascii="GHEA Grapalat" w:hAnsi="GHEA Grapalat" w:cs="Sylfaen"/>
          <w:i/>
        </w:rPr>
        <w:t>հղկման համար</w:t>
      </w:r>
      <w:r w:rsidRPr="00AB0736">
        <w:rPr>
          <w:rFonts w:ascii="GHEA Grapalat" w:hAnsi="GHEA Grapalat"/>
          <w:i/>
        </w:rPr>
        <w:t xml:space="preserve">, և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չունեն</w:t>
      </w:r>
      <w:r w:rsidRPr="00AB0736">
        <w:rPr>
          <w:rFonts w:ascii="GHEA Grapalat" w:hAnsi="GHEA Grapalat"/>
          <w:i/>
        </w:rPr>
        <w:t xml:space="preserve"> z-</w:t>
      </w:r>
      <w:r w:rsidRPr="00AB0736">
        <w:rPr>
          <w:rFonts w:ascii="GHEA Grapalat" w:hAnsi="GHEA Grapalat" w:cs="Sylfaen"/>
          <w:i/>
        </w:rPr>
        <w:t>առանցք</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w:t>
      </w:r>
      <w:r w:rsidRPr="00AB0736">
        <w:rPr>
          <w:rFonts w:ascii="GHEA Grapalat" w:hAnsi="GHEA Grapalat" w:cs="Sylfaen"/>
          <w:i/>
        </w:rPr>
        <w:t>առանցք</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ՙմիակողմանի </w:t>
      </w:r>
      <w:r w:rsidRPr="00AB0736">
        <w:rPr>
          <w:rFonts w:ascii="GHEA Grapalat" w:hAnsi="GHEA Grapalat" w:cs="Sylfaen"/>
          <w:i/>
        </w:rPr>
        <w:t>դիրքավորման</w:t>
      </w:r>
      <w:r w:rsidRPr="00AB0736">
        <w:rPr>
          <w:rFonts w:ascii="GHEA Grapalat" w:hAnsi="GHEA Grapalat"/>
          <w:i/>
        </w:rPr>
        <w:t xml:space="preserve"> կրկնվողականություն</w:t>
      </w:r>
      <w:r w:rsidRPr="00AB0736">
        <w:rPr>
          <w:rFonts w:ascii="GHEA Grapalat" w:hAnsi="GHEA Grapalat" w:cs="Sylfaen"/>
          <w:i/>
        </w:rPr>
        <w:t>ը՚</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է </w:t>
      </w:r>
      <w:r w:rsidRPr="00AB0736">
        <w:rPr>
          <w:rFonts w:ascii="GHEA Grapalat" w:hAnsi="GHEA Grapalat"/>
          <w:i/>
          <w:spacing w:val="-5"/>
        </w:rPr>
        <w:t>(</w:t>
      </w:r>
      <w:r w:rsidRPr="00AB0736">
        <w:rPr>
          <w:rFonts w:ascii="GHEA Grapalat" w:hAnsi="GHEA Grapalat" w:cs="Sylfaen"/>
          <w:i/>
          <w:spacing w:val="-5"/>
        </w:rPr>
        <w:t>ավելի</w:t>
      </w:r>
      <w:r w:rsidRPr="00AB0736">
        <w:rPr>
          <w:rFonts w:ascii="GHEA Grapalat" w:hAnsi="GHEA Grapalat"/>
          <w:i/>
          <w:spacing w:val="-5"/>
        </w:rPr>
        <w:t xml:space="preserve"> </w:t>
      </w:r>
      <w:r w:rsidRPr="00AB0736">
        <w:rPr>
          <w:rFonts w:ascii="GHEA Grapalat" w:hAnsi="GHEA Grapalat" w:cs="Sylfaen"/>
          <w:i/>
          <w:spacing w:val="-5"/>
        </w:rPr>
        <w:t>լավ է</w:t>
      </w:r>
      <w:r w:rsidRPr="00AB0736">
        <w:rPr>
          <w:rFonts w:ascii="GHEA Grapalat" w:hAnsi="GHEA Grapalat"/>
          <w:i/>
          <w:spacing w:val="-5"/>
        </w:rPr>
        <w:t xml:space="preserve">) 1,1 </w:t>
      </w:r>
      <w:r w:rsidRPr="00AB0736">
        <w:rPr>
          <w:rFonts w:ascii="GHEA Grapalat" w:hAnsi="GHEA Grapalat" w:cs="Sylfaen"/>
          <w:i/>
        </w:rPr>
        <w:t>մկմ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409" w:hanging="285"/>
        <w:jc w:val="left"/>
        <w:rPr>
          <w:rFonts w:ascii="GHEA Grapalat" w:hAnsi="GHEA Grapalat"/>
          <w:i/>
        </w:rPr>
      </w:pPr>
      <w:r w:rsidRPr="00AB0736">
        <w:rPr>
          <w:rFonts w:ascii="GHEA Grapalat" w:hAnsi="GHEA Grapalat"/>
          <w:i/>
        </w:rPr>
        <w:t xml:space="preserve">c. Հարթահղկման </w:t>
      </w:r>
      <w:r w:rsidRPr="00AB0736">
        <w:rPr>
          <w:rFonts w:ascii="GHEA Grapalat" w:hAnsi="GHEA Grapalat" w:cs="Sylfaen"/>
          <w:i/>
        </w:rPr>
        <w:t>հաստոցներ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d. </w:t>
      </w:r>
      <w:r w:rsidRPr="00AB0736">
        <w:rPr>
          <w:rFonts w:ascii="GHEA Grapalat" w:hAnsi="GHEA Grapalat" w:cs="Sylfaen"/>
        </w:rPr>
        <w:t>Անհաղորդալար</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լիցքով </w:t>
      </w:r>
      <w:r w:rsidRPr="00AB0736">
        <w:rPr>
          <w:rFonts w:ascii="GHEA Grapalat" w:hAnsi="GHEA Grapalat" w:cs="Sylfaen"/>
        </w:rPr>
        <w:t>մեքենաներ՝</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կոորդինացվել</w:t>
      </w:r>
      <w:r w:rsidRPr="00AB0736">
        <w:rPr>
          <w:rFonts w:ascii="GHEA Grapalat" w:hAnsi="GHEA Grapalat"/>
        </w:rPr>
        <w:t xml:space="preserve"> «</w:t>
      </w:r>
      <w:r w:rsidRPr="00AB0736">
        <w:rPr>
          <w:rFonts w:ascii="GHEA Grapalat" w:hAnsi="GHEA Grapalat" w:cs="Sylfaen"/>
        </w:rPr>
        <w:t>եզրագծային 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rPr>
      </w:pPr>
      <w:r w:rsidRPr="00AB0736">
        <w:rPr>
          <w:rFonts w:ascii="GHEA Grapalat" w:hAnsi="GHEA Grapalat"/>
        </w:rPr>
        <w:t xml:space="preserve">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կերամիկայի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«կոմպոզիտների» հղկման </w:t>
      </w:r>
      <w:r w:rsidRPr="00AB0736">
        <w:rPr>
          <w:rFonts w:ascii="GHEA Grapalat" w:hAnsi="GHEA Grapalat" w:cs="Sylfaen"/>
        </w:rPr>
        <w:t>համար, որոնք ունեն հետևյալ բնութագրերից որևէ մեկը.՝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225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Հղկում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նյութերը</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եղանակներից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527"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Ջրային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այլ</w:t>
      </w:r>
      <w:r w:rsidRPr="00E51F12">
        <w:rPr>
          <w:rFonts w:ascii="GHEA Grapalat" w:hAnsi="GHEA Grapalat"/>
          <w:lang w:val="en-US"/>
        </w:rPr>
        <w:t xml:space="preserve">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շիթերի</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w:t>
      </w:r>
      <w:r w:rsidRPr="00AB0736">
        <w:rPr>
          <w:rFonts w:ascii="GHEA Grapalat" w:hAnsi="GHEA Grapalat" w:cs="Sylfaen"/>
        </w:rPr>
        <w:t>ներառյալ</w:t>
      </w:r>
      <w:r w:rsidRPr="00E51F12">
        <w:rPr>
          <w:rFonts w:ascii="GHEA Grapalat" w:hAnsi="GHEA Grapalat"/>
          <w:lang w:val="en-US"/>
        </w:rPr>
        <w:t xml:space="preserve"> </w:t>
      </w:r>
      <w:r w:rsidRPr="00AB0736">
        <w:rPr>
          <w:rFonts w:ascii="GHEA Grapalat" w:hAnsi="GHEA Grapalat" w:cs="Sylfaen"/>
        </w:rPr>
        <w:t>հղկանյութային</w:t>
      </w:r>
      <w:r w:rsidRPr="00E51F12">
        <w:rPr>
          <w:rFonts w:ascii="GHEA Grapalat" w:hAnsi="GHEA Grapalat"/>
          <w:lang w:val="en-US"/>
        </w:rPr>
        <w:t xml:space="preserve"> </w:t>
      </w:r>
      <w:r w:rsidRPr="00AB0736">
        <w:rPr>
          <w:rFonts w:ascii="GHEA Grapalat" w:hAnsi="GHEA Grapalat" w:cs="Sylfaen"/>
        </w:rPr>
        <w:t>խառնուրդներ</w:t>
      </w:r>
      <w:r w:rsidRPr="00E51F12">
        <w:rPr>
          <w:rFonts w:ascii="GHEA Grapalat" w:hAnsi="GHEA Grapalat" w:cs="Sylfaen"/>
          <w:lang w:val="en-US"/>
        </w:rPr>
        <w:t xml:space="preserve"> </w:t>
      </w:r>
      <w:r w:rsidRPr="00AB0736">
        <w:rPr>
          <w:rFonts w:ascii="GHEA Grapalat" w:hAnsi="GHEA Grapalat" w:cs="Sylfaen"/>
        </w:rPr>
        <w:t>պարունակող</w:t>
      </w:r>
      <w:r w:rsidRPr="00E51F12">
        <w:rPr>
          <w:rFonts w:ascii="GHEA Grapalat" w:hAnsi="GHEA Grapalat" w:cs="Sylfaen"/>
          <w:lang w:val="en-US"/>
        </w:rPr>
        <w:t xml:space="preserve"> </w:t>
      </w:r>
      <w:r w:rsidRPr="00AB0736">
        <w:rPr>
          <w:rFonts w:ascii="GHEA Grapalat" w:hAnsi="GHEA Grapalat" w:cs="Sylfaen"/>
        </w:rPr>
        <w:t>շիթերով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527"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Էլեկտրոնային</w:t>
      </w:r>
      <w:r w:rsidRPr="00E51F12">
        <w:rPr>
          <w:rFonts w:ascii="GHEA Grapalat" w:hAnsi="GHEA Grapalat"/>
          <w:lang w:val="en-US"/>
        </w:rPr>
        <w:t xml:space="preserve"> </w:t>
      </w:r>
      <w:r w:rsidRPr="00AB0736">
        <w:rPr>
          <w:rFonts w:ascii="GHEA Grapalat" w:hAnsi="GHEA Grapalat"/>
        </w:rPr>
        <w:t>ճառագայթով</w:t>
      </w:r>
      <w:r w:rsidRPr="00E51F12">
        <w:rPr>
          <w:rFonts w:ascii="GHEA Grapalat" w:hAnsi="GHEA Grapalat"/>
          <w:lang w:val="en-US"/>
        </w:rPr>
        <w:t xml:space="preserve">, </w:t>
      </w:r>
      <w:r w:rsidRPr="00AB0736">
        <w:rPr>
          <w:rFonts w:ascii="GHEA Grapalat" w:hAnsi="GHEA Grapalat"/>
        </w:rPr>
        <w:t>կամ</w:t>
      </w:r>
    </w:p>
    <w:p w:rsidR="003C6966" w:rsidRPr="00E51F12" w:rsidRDefault="003C6966" w:rsidP="003C6966">
      <w:pPr>
        <w:shd w:val="clear" w:color="auto" w:fill="FFFFFF"/>
        <w:tabs>
          <w:tab w:val="left" w:pos="-2127"/>
        </w:tabs>
        <w:spacing w:before="240" w:after="240" w:line="276" w:lineRule="auto"/>
        <w:ind w:left="2527" w:hanging="269"/>
        <w:rPr>
          <w:rFonts w:ascii="GHEA Grapalat" w:hAnsi="GHEA Grapalat"/>
          <w:lang w:val="en-US"/>
        </w:rPr>
      </w:pPr>
      <w:r w:rsidRPr="00E51F12">
        <w:rPr>
          <w:rFonts w:ascii="GHEA Grapalat" w:hAnsi="GHEA Grapalat"/>
          <w:lang w:val="en-US"/>
        </w:rPr>
        <w:t>c. «</w:t>
      </w:r>
      <w:r w:rsidRPr="00AB0736">
        <w:rPr>
          <w:rFonts w:ascii="GHEA Grapalat" w:hAnsi="GHEA Grapalat"/>
        </w:rPr>
        <w:t>Լազերային</w:t>
      </w:r>
      <w:r w:rsidRPr="00E51F12">
        <w:rPr>
          <w:rFonts w:ascii="GHEA Grapalat" w:hAnsi="GHEA Grapalat"/>
          <w:lang w:val="en-US"/>
        </w:rPr>
        <w:t xml:space="preserve">» </w:t>
      </w:r>
      <w:r w:rsidRPr="00AB0736">
        <w:rPr>
          <w:rFonts w:ascii="GHEA Grapalat" w:hAnsi="GHEA Grapalat" w:cs="Sylfaen"/>
        </w:rPr>
        <w:t>ճառագայթով</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58" w:hanging="269"/>
        <w:rPr>
          <w:rFonts w:ascii="GHEA Grapalat" w:hAnsi="GHEA Grapalat"/>
          <w:lang w:val="en-US"/>
        </w:rPr>
      </w:pPr>
      <w:r w:rsidRPr="00E51F12">
        <w:rPr>
          <w:rFonts w:ascii="GHEA Grapalat" w:hAnsi="GHEA Grapalat"/>
          <w:lang w:val="en-US"/>
        </w:rPr>
        <w:lastRenderedPageBreak/>
        <w:t xml:space="preserve">2.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cs="Sylfaen"/>
          <w:lang w:val="en-US"/>
        </w:rPr>
        <w:t xml:space="preserve"> </w:t>
      </w:r>
      <w:r w:rsidRPr="00AB0736">
        <w:rPr>
          <w:rFonts w:ascii="GHEA Grapalat" w:hAnsi="GHEA Grapalat" w:cs="Sylfaen"/>
        </w:rPr>
        <w:t>առնվազն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պտտման</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w:t>
      </w:r>
      <w:r w:rsidRPr="00AB0736">
        <w:rPr>
          <w:rFonts w:ascii="GHEA Grapalat" w:hAnsi="GHEA Grapalat"/>
        </w:rPr>
        <w:t>եզրագծային</w:t>
      </w:r>
      <w:r w:rsidRPr="00E51F12">
        <w:rPr>
          <w:rFonts w:ascii="GHEA Grapalat" w:hAnsi="GHEA Grapalat"/>
          <w:lang w:val="en-US"/>
        </w:rPr>
        <w:t xml:space="preserve"> </w:t>
      </w:r>
      <w:r w:rsidRPr="00AB0736">
        <w:rPr>
          <w:rFonts w:ascii="GHEA Grapalat" w:hAnsi="GHEA Grapalat"/>
        </w:rPr>
        <w:t>կառավարման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Ունեն</w:t>
      </w:r>
      <w:r w:rsidRPr="00E51F12">
        <w:rPr>
          <w:rFonts w:ascii="GHEA Grapalat" w:hAnsi="GHEA Grapalat"/>
          <w:lang w:val="en-US"/>
        </w:rPr>
        <w:t xml:space="preserve"> 0,003° </w:t>
      </w:r>
      <w:r w:rsidRPr="00AB0736">
        <w:rPr>
          <w:rFonts w:ascii="GHEA Grapalat" w:hAnsi="GHEA Grapalat"/>
        </w:rPr>
        <w:t>աստիճանից</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դիրքավորման</w:t>
      </w:r>
      <w:r w:rsidRPr="00E51F12">
        <w:rPr>
          <w:rFonts w:ascii="GHEA Grapalat" w:hAnsi="GHEA Grapalat"/>
          <w:lang w:val="en-US"/>
        </w:rPr>
        <w:t xml:space="preserve"> </w:t>
      </w:r>
      <w:r w:rsidRPr="00AB0736">
        <w:rPr>
          <w:rFonts w:ascii="GHEA Grapalat" w:hAnsi="GHEA Grapalat"/>
        </w:rPr>
        <w:t>ՙճշգրտություն՚</w:t>
      </w:r>
      <w:r w:rsidRPr="00E51F12">
        <w:rPr>
          <w:rFonts w:ascii="GHEA Grapalat" w:hAnsi="GHEA Grapalat"/>
          <w:lang w:val="en-US"/>
        </w:rPr>
        <w:t>:</w:t>
      </w:r>
    </w:p>
    <w:p w:rsidR="003C6966" w:rsidRPr="00AB0736" w:rsidRDefault="003C6966" w:rsidP="003C6966">
      <w:pPr>
        <w:pStyle w:val="BodyText"/>
        <w:autoSpaceDE w:val="0"/>
        <w:autoSpaceDN w:val="0"/>
        <w:adjustRightInd w:val="0"/>
        <w:spacing w:before="240" w:after="240" w:line="276" w:lineRule="auto"/>
        <w:ind w:left="1764" w:hanging="285"/>
        <w:jc w:val="left"/>
        <w:rPr>
          <w:rFonts w:ascii="GHEA Grapalat" w:hAnsi="GHEA Grapalat" w:cs="Sylfaen"/>
        </w:rPr>
      </w:pPr>
      <w:r w:rsidRPr="00AB0736">
        <w:rPr>
          <w:rFonts w:ascii="GHEA Grapalat" w:hAnsi="GHEA Grapalat"/>
        </w:rPr>
        <w:t xml:space="preserve">f. </w:t>
      </w:r>
      <w:r w:rsidRPr="00AB0736">
        <w:rPr>
          <w:rFonts w:ascii="GHEA Grapalat" w:hAnsi="GHEA Grapalat" w:cs="Sylfaen"/>
        </w:rPr>
        <w:t>Խոր</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w:t>
      </w:r>
      <w:r w:rsidRPr="00AB0736">
        <w:rPr>
          <w:rFonts w:ascii="GHEA Grapalat" w:hAnsi="GHEA Grapalat" w:cs="Sylfaen"/>
        </w:rPr>
        <w:t>գայլիկոնման/շաղափման 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խառատային </w:t>
      </w:r>
      <w:r w:rsidRPr="00AB0736">
        <w:rPr>
          <w:rFonts w:ascii="GHEA Grapalat" w:hAnsi="GHEA Grapalat" w:cs="Sylfaen"/>
        </w:rPr>
        <w:t>հաստոցներ</w:t>
      </w:r>
      <w:r w:rsidRPr="00AB0736">
        <w:rPr>
          <w:rFonts w:ascii="GHEA Grapalat" w:hAnsi="GHEA Grapalat"/>
        </w:rPr>
        <w:t xml:space="preserve"> և </w:t>
      </w:r>
      <w:r w:rsidRPr="00AB0736">
        <w:rPr>
          <w:rFonts w:ascii="GHEA Grapalat" w:hAnsi="GHEA Grapalat" w:cs="Sylfaen"/>
        </w:rPr>
        <w:t>խոր</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հղկման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խառատային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5 </w:t>
      </w:r>
      <w:r w:rsidRPr="00AB0736">
        <w:rPr>
          <w:rFonts w:ascii="GHEA Grapalat" w:hAnsi="GHEA Grapalat" w:cs="Sylfaen"/>
        </w:rPr>
        <w:t>մ-</w:t>
      </w:r>
      <w:r w:rsidRPr="00AB0736">
        <w:rPr>
          <w:rFonts w:ascii="GHEA Grapalat" w:hAnsi="GHEA Grapalat"/>
        </w:rPr>
        <w:t xml:space="preserve">ից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խորությամբ անցքեր</w:t>
      </w:r>
      <w:r w:rsidRPr="00AB0736">
        <w:rPr>
          <w:rFonts w:ascii="GHEA Grapalat" w:hAnsi="GHEA Grapalat"/>
        </w:rPr>
        <w:t xml:space="preserve"> </w:t>
      </w:r>
      <w:r w:rsidRPr="00AB0736">
        <w:rPr>
          <w:rFonts w:ascii="GHEA Grapalat" w:hAnsi="GHEA Grapalat" w:cs="Sylfaen"/>
        </w:rPr>
        <w:t xml:space="preserve">գայլիկոնելու կարողություն: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2B002</w:t>
      </w:r>
      <w:r w:rsidRPr="00AB0736">
        <w:rPr>
          <w:rFonts w:ascii="GHEA Grapalat" w:hAnsi="GHEA Grapalat"/>
        </w:rPr>
        <w:tab/>
        <w:t>ՙԹ</w:t>
      </w:r>
      <w:r w:rsidRPr="00AB0736">
        <w:rPr>
          <w:rFonts w:ascii="GHEA Grapalat" w:hAnsi="GHEA Grapalat" w:cs="Sylfaen"/>
        </w:rPr>
        <w:t>վային</w:t>
      </w:r>
      <w:r w:rsidRPr="00AB0736">
        <w:rPr>
          <w:rFonts w:ascii="GHEA Grapalat" w:hAnsi="GHEA Grapalat"/>
        </w:rPr>
        <w:t xml:space="preserve"> ծրագրային </w:t>
      </w:r>
      <w:r w:rsidRPr="00AB0736">
        <w:rPr>
          <w:rFonts w:ascii="GHEA Grapalat" w:hAnsi="GHEA Grapalat" w:cs="Sylfaen"/>
        </w:rPr>
        <w:t>կառավարմամբ՚ օպտիկական հղկման հ</w:t>
      </w:r>
      <w:r w:rsidRPr="00AB0736">
        <w:rPr>
          <w:rFonts w:ascii="GHEA Grapalat" w:hAnsi="GHEA Grapalat"/>
        </w:rPr>
        <w:t xml:space="preserve">աստոցներ, </w:t>
      </w:r>
      <w:r w:rsidRPr="00AB0736">
        <w:rPr>
          <w:rFonts w:ascii="GHEA Grapalat" w:hAnsi="GHEA Grapalat" w:cs="Sylfaen"/>
        </w:rPr>
        <w:t>որոնք</w:t>
      </w:r>
      <w:r w:rsidRPr="00AB0736">
        <w:rPr>
          <w:rFonts w:ascii="GHEA Grapalat" w:hAnsi="GHEA Grapalat"/>
        </w:rPr>
        <w:t xml:space="preserve"> ունեն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նյութեր հեռացնելու կարողություն` ոչ</w:t>
      </w:r>
      <w:r w:rsidRPr="00AB0736">
        <w:rPr>
          <w:rFonts w:ascii="GHEA Grapalat" w:hAnsi="GHEA Grapalat"/>
        </w:rPr>
        <w:t xml:space="preserve"> </w:t>
      </w:r>
      <w:r w:rsidRPr="00AB0736">
        <w:rPr>
          <w:rFonts w:ascii="GHEA Grapalat" w:hAnsi="GHEA Grapalat" w:cs="Sylfaen"/>
        </w:rPr>
        <w:t>գնդաձև</w:t>
      </w:r>
      <w:r w:rsidRPr="00AB0736">
        <w:rPr>
          <w:rFonts w:ascii="GHEA Grapalat" w:hAnsi="GHEA Grapalat"/>
        </w:rPr>
        <w:t xml:space="preserve"> օպտիկական </w:t>
      </w:r>
      <w:r w:rsidRPr="00AB0736">
        <w:rPr>
          <w:rFonts w:ascii="GHEA Grapalat" w:hAnsi="GHEA Grapalat" w:cs="Sylfaen"/>
        </w:rPr>
        <w:t>մակերևույթների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Մշակման</w:t>
      </w:r>
      <w:r w:rsidRPr="00E51F12">
        <w:rPr>
          <w:rFonts w:ascii="GHEA Grapalat" w:hAnsi="GHEA Grapalat"/>
          <w:lang w:val="en-US"/>
        </w:rPr>
        <w:t xml:space="preserve"> </w:t>
      </w:r>
      <w:r w:rsidRPr="00AB0736">
        <w:rPr>
          <w:rFonts w:ascii="GHEA Grapalat" w:hAnsi="GHEA Grapalat" w:cs="Sylfaen"/>
        </w:rPr>
        <w:t>ճշգրտությունը</w:t>
      </w:r>
      <w:r w:rsidRPr="00E51F12">
        <w:rPr>
          <w:rFonts w:ascii="GHEA Grapalat" w:hAnsi="GHEA Grapalat"/>
          <w:lang w:val="en-US"/>
        </w:rPr>
        <w:t xml:space="preserve"> 1,0 </w:t>
      </w:r>
      <w:r w:rsidRPr="00AB0736">
        <w:rPr>
          <w:rFonts w:ascii="GHEA Grapalat" w:hAnsi="GHEA Grapalat" w:cs="Sylfaen"/>
        </w:rPr>
        <w:t>մկմ</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միջին</w:t>
      </w:r>
      <w:r w:rsidRPr="00E51F12">
        <w:rPr>
          <w:rFonts w:ascii="GHEA Grapalat" w:hAnsi="GHEA Grapalat" w:cs="Sylfaen"/>
          <w:lang w:val="en-US"/>
        </w:rPr>
        <w:t xml:space="preserve"> </w:t>
      </w:r>
      <w:r w:rsidRPr="00AB0736">
        <w:rPr>
          <w:rFonts w:ascii="GHEA Grapalat" w:hAnsi="GHEA Grapalat" w:cs="Sylfaen"/>
        </w:rPr>
        <w:t>քառակուսու</w:t>
      </w:r>
      <w:r w:rsidRPr="00E51F12">
        <w:rPr>
          <w:rFonts w:ascii="GHEA Grapalat" w:hAnsi="GHEA Grapalat" w:cs="Sylfaen"/>
          <w:lang w:val="en-US"/>
        </w:rPr>
        <w:t xml:space="preserve"> </w:t>
      </w:r>
      <w:r w:rsidRPr="00AB0736">
        <w:rPr>
          <w:rFonts w:ascii="GHEA Grapalat" w:hAnsi="GHEA Grapalat" w:cs="Sylfaen"/>
        </w:rPr>
        <w:t>վրա</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Հղկման</w:t>
      </w:r>
      <w:r w:rsidRPr="00E51F12">
        <w:rPr>
          <w:rFonts w:ascii="GHEA Grapalat" w:hAnsi="GHEA Grapalat"/>
          <w:lang w:val="en-US"/>
        </w:rPr>
        <w:t xml:space="preserve"> </w:t>
      </w:r>
      <w:r w:rsidRPr="00AB0736">
        <w:rPr>
          <w:rFonts w:ascii="GHEA Grapalat" w:hAnsi="GHEA Grapalat" w:cs="Sylfaen"/>
        </w:rPr>
        <w:t>որակը</w:t>
      </w:r>
      <w:r w:rsidRPr="00E51F12">
        <w:rPr>
          <w:rFonts w:ascii="GHEA Grapalat" w:hAnsi="GHEA Grapalat"/>
          <w:lang w:val="en-US"/>
        </w:rPr>
        <w:t xml:space="preserve"> 100 </w:t>
      </w:r>
      <w:r w:rsidRPr="00AB0736">
        <w:rPr>
          <w:rFonts w:ascii="GHEA Grapalat" w:hAnsi="GHEA Grapalat" w:cs="Sylfaen"/>
        </w:rPr>
        <w:t>նանոմետր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ճշգրիտ</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spacing w:val="-10"/>
          <w:lang w:val="en-US"/>
        </w:rPr>
        <w:t xml:space="preserve">c. </w:t>
      </w:r>
      <w:r w:rsidRPr="00AB0736">
        <w:rPr>
          <w:rFonts w:ascii="GHEA Grapalat" w:hAnsi="GHEA Grapalat"/>
          <w:spacing w:val="-10"/>
        </w:rPr>
        <w:t>Ունեն</w:t>
      </w:r>
      <w:r w:rsidRPr="00E51F12">
        <w:rPr>
          <w:rFonts w:ascii="GHEA Grapalat" w:hAnsi="GHEA Grapalat"/>
          <w:spacing w:val="-10"/>
          <w:lang w:val="en-US"/>
        </w:rPr>
        <w:t xml:space="preserve"> </w:t>
      </w:r>
      <w:r w:rsidRPr="00AB0736">
        <w:rPr>
          <w:rFonts w:ascii="GHEA Grapalat" w:hAnsi="GHEA Grapalat"/>
          <w:spacing w:val="-10"/>
        </w:rPr>
        <w:t>չորս</w:t>
      </w:r>
      <w:r w:rsidRPr="00E51F12">
        <w:rPr>
          <w:rFonts w:ascii="GHEA Grapalat" w:hAnsi="GHEA Grapalat"/>
          <w:spacing w:val="-10"/>
          <w:lang w:val="en-US"/>
        </w:rPr>
        <w:t xml:space="preserve"> </w:t>
      </w:r>
      <w:r w:rsidRPr="00AB0736">
        <w:rPr>
          <w:rFonts w:ascii="GHEA Grapalat" w:hAnsi="GHEA Grapalat" w:cs="Sylfaen"/>
          <w:spacing w:val="-10"/>
        </w:rPr>
        <w:t>կամ</w:t>
      </w:r>
      <w:r w:rsidRPr="00E51F12">
        <w:rPr>
          <w:rFonts w:ascii="GHEA Grapalat" w:hAnsi="GHEA Grapalat"/>
          <w:spacing w:val="-10"/>
          <w:lang w:val="en-US"/>
        </w:rPr>
        <w:t xml:space="preserve"> </w:t>
      </w:r>
      <w:r w:rsidRPr="00AB0736">
        <w:rPr>
          <w:rFonts w:ascii="GHEA Grapalat" w:hAnsi="GHEA Grapalat" w:cs="Sylfaen"/>
          <w:spacing w:val="-10"/>
        </w:rPr>
        <w:t>ավելի</w:t>
      </w:r>
      <w:r w:rsidRPr="00E51F12">
        <w:rPr>
          <w:rFonts w:ascii="GHEA Grapalat" w:hAnsi="GHEA Grapalat"/>
          <w:spacing w:val="-10"/>
          <w:lang w:val="en-US"/>
        </w:rPr>
        <w:t xml:space="preserve"> </w:t>
      </w:r>
      <w:r w:rsidRPr="00AB0736">
        <w:rPr>
          <w:rFonts w:ascii="GHEA Grapalat" w:hAnsi="GHEA Grapalat" w:cs="Sylfaen"/>
          <w:spacing w:val="-10"/>
        </w:rPr>
        <w:t>առանցքներ</w:t>
      </w:r>
      <w:r w:rsidRPr="00E51F12">
        <w:rPr>
          <w:rFonts w:ascii="GHEA Grapalat" w:hAnsi="GHEA Grapalat"/>
          <w:spacing w:val="-10"/>
          <w:lang w:val="en-US"/>
        </w:rPr>
        <w:t xml:space="preserve">, </w:t>
      </w:r>
      <w:r w:rsidRPr="00AB0736">
        <w:rPr>
          <w:rFonts w:ascii="GHEA Grapalat" w:hAnsi="GHEA Grapalat" w:cs="Sylfaen"/>
          <w:spacing w:val="-10"/>
        </w:rPr>
        <w:t>որոնք</w:t>
      </w:r>
      <w:r w:rsidRPr="00E51F12">
        <w:rPr>
          <w:rFonts w:ascii="GHEA Grapalat" w:hAnsi="GHEA Grapalat"/>
          <w:spacing w:val="-10"/>
          <w:lang w:val="en-US"/>
        </w:rPr>
        <w:t xml:space="preserve"> </w:t>
      </w:r>
      <w:r w:rsidRPr="00AB0736">
        <w:rPr>
          <w:rFonts w:ascii="GHEA Grapalat" w:hAnsi="GHEA Grapalat" w:cs="Sylfaen"/>
          <w:spacing w:val="-10"/>
        </w:rPr>
        <w:t>կարող</w:t>
      </w:r>
      <w:r w:rsidRPr="00E51F12">
        <w:rPr>
          <w:rFonts w:ascii="GHEA Grapalat" w:hAnsi="GHEA Grapalat"/>
          <w:spacing w:val="-10"/>
          <w:lang w:val="en-US"/>
        </w:rPr>
        <w:t xml:space="preserve"> </w:t>
      </w:r>
      <w:r w:rsidRPr="00AB0736">
        <w:rPr>
          <w:rFonts w:ascii="GHEA Grapalat" w:hAnsi="GHEA Grapalat" w:cs="Sylfaen"/>
          <w:spacing w:val="-10"/>
        </w:rPr>
        <w:t>են</w:t>
      </w:r>
      <w:r w:rsidRPr="00E51F12">
        <w:rPr>
          <w:rFonts w:ascii="GHEA Grapalat" w:hAnsi="GHEA Grapalat"/>
          <w:spacing w:val="-10"/>
          <w:lang w:val="en-US"/>
        </w:rPr>
        <w:t xml:space="preserve"> </w:t>
      </w:r>
      <w:r w:rsidRPr="00AB0736">
        <w:rPr>
          <w:rFonts w:ascii="GHEA Grapalat" w:hAnsi="GHEA Grapalat" w:cs="Sylfaen"/>
          <w:spacing w:val="-10"/>
        </w:rPr>
        <w:t>միաժամանակ</w:t>
      </w:r>
      <w:r w:rsidRPr="00E51F12">
        <w:rPr>
          <w:rFonts w:ascii="GHEA Grapalat" w:hAnsi="GHEA Grapalat"/>
          <w:spacing w:val="-10"/>
          <w:lang w:val="en-US"/>
        </w:rPr>
        <w:t xml:space="preserve"> </w:t>
      </w:r>
      <w:r w:rsidRPr="00AB0736">
        <w:rPr>
          <w:rFonts w:ascii="GHEA Grapalat" w:hAnsi="GHEA Grapalat" w:cs="Sylfaen"/>
          <w:spacing w:val="-10"/>
        </w:rPr>
        <w:t>կոորդինացվել</w:t>
      </w:r>
      <w:r w:rsidRPr="00E51F12">
        <w:rPr>
          <w:rFonts w:ascii="GHEA Grapalat" w:hAnsi="GHEA Grapalat"/>
          <w:spacing w:val="-10"/>
          <w:lang w:val="en-US"/>
        </w:rPr>
        <w:t xml:space="preserve"> «</w:t>
      </w:r>
      <w:r w:rsidRPr="00AB0736">
        <w:rPr>
          <w:rFonts w:ascii="GHEA Grapalat" w:hAnsi="GHEA Grapalat" w:cs="Sylfaen"/>
          <w:spacing w:val="-10"/>
        </w:rPr>
        <w:t>եզրագծային</w:t>
      </w:r>
      <w:r w:rsidRPr="00E51F12">
        <w:rPr>
          <w:rFonts w:ascii="GHEA Grapalat" w:hAnsi="GHEA Grapalat" w:cs="Sylfaen"/>
          <w:spacing w:val="-10"/>
          <w:lang w:val="en-US"/>
        </w:rPr>
        <w:t xml:space="preserve"> </w:t>
      </w:r>
      <w:r w:rsidRPr="00AB0736">
        <w:rPr>
          <w:rFonts w:ascii="GHEA Grapalat" w:hAnsi="GHEA Grapalat" w:cs="Sylfaen"/>
          <w:spacing w:val="-10"/>
        </w:rPr>
        <w:t>կառավարման</w:t>
      </w:r>
      <w:r w:rsidRPr="00E51F12">
        <w:rPr>
          <w:rFonts w:ascii="GHEA Grapalat" w:hAnsi="GHEA Grapalat"/>
          <w:spacing w:val="-10"/>
          <w:lang w:val="en-US"/>
        </w:rPr>
        <w:t xml:space="preserve"> </w:t>
      </w:r>
      <w:r w:rsidRPr="00AB0736">
        <w:rPr>
          <w:rFonts w:ascii="GHEA Grapalat" w:hAnsi="GHEA Grapalat" w:cs="Sylfaen"/>
          <w:spacing w:val="-10"/>
        </w:rPr>
        <w:t>համար</w:t>
      </w:r>
      <w:r w:rsidRPr="00E51F12">
        <w:rPr>
          <w:rFonts w:ascii="GHEA Grapalat" w:hAnsi="GHEA Grapalat"/>
          <w:spacing w:val="-10"/>
          <w:lang w:val="en-US"/>
        </w:rPr>
        <w:t xml:space="preserve">»; </w:t>
      </w:r>
      <w:r w:rsidRPr="00AB0736">
        <w:rPr>
          <w:rFonts w:ascii="GHEA Grapalat" w:hAnsi="GHEA Grapalat" w:cs="Sylfaen"/>
          <w:spacing w:val="-10"/>
          <w:u w:val="single"/>
        </w:rPr>
        <w:t>և</w:t>
      </w:r>
      <w:r w:rsidRPr="00E51F12">
        <w:rPr>
          <w:rFonts w:ascii="GHEA Grapalat" w:hAnsi="GHEA Grapalat"/>
          <w:spacing w:val="-10"/>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spacing w:val="-7"/>
          <w:lang w:val="en-US"/>
        </w:rPr>
        <w:t xml:space="preserve">d. </w:t>
      </w:r>
      <w:r w:rsidRPr="00AB0736">
        <w:rPr>
          <w:rFonts w:ascii="GHEA Grapalat" w:hAnsi="GHEA Grapalat" w:cs="Sylfaen"/>
          <w:spacing w:val="-10"/>
        </w:rPr>
        <w:t>Կիրառում</w:t>
      </w:r>
      <w:r w:rsidRPr="00E51F12">
        <w:rPr>
          <w:rFonts w:ascii="GHEA Grapalat" w:hAnsi="GHEA Grapalat"/>
          <w:spacing w:val="-7"/>
          <w:lang w:val="en-US"/>
        </w:rPr>
        <w:t xml:space="preserve"> </w:t>
      </w:r>
      <w:r w:rsidRPr="00AB0736">
        <w:rPr>
          <w:rFonts w:ascii="GHEA Grapalat" w:hAnsi="GHEA Grapalat" w:cs="Sylfaen"/>
          <w:spacing w:val="-7"/>
        </w:rPr>
        <w:t>են</w:t>
      </w:r>
      <w:r w:rsidRPr="00E51F12">
        <w:rPr>
          <w:rFonts w:ascii="GHEA Grapalat" w:hAnsi="GHEA Grapalat"/>
          <w:spacing w:val="-7"/>
          <w:lang w:val="en-US"/>
        </w:rPr>
        <w:t xml:space="preserve"> </w:t>
      </w:r>
      <w:r w:rsidRPr="00AB0736">
        <w:rPr>
          <w:rFonts w:ascii="GHEA Grapalat" w:hAnsi="GHEA Grapalat" w:cs="Sylfaen"/>
          <w:spacing w:val="-7"/>
        </w:rPr>
        <w:t>հետևյալ</w:t>
      </w:r>
      <w:r w:rsidRPr="00E51F12">
        <w:rPr>
          <w:rFonts w:ascii="GHEA Grapalat" w:hAnsi="GHEA Grapalat"/>
          <w:spacing w:val="-7"/>
          <w:lang w:val="en-US"/>
        </w:rPr>
        <w:t xml:space="preserve"> </w:t>
      </w:r>
      <w:r w:rsidRPr="00AB0736">
        <w:rPr>
          <w:rFonts w:ascii="GHEA Grapalat" w:hAnsi="GHEA Grapalat" w:cs="Sylfaen"/>
          <w:spacing w:val="-7"/>
        </w:rPr>
        <w:t>գործընթացներից</w:t>
      </w:r>
      <w:r w:rsidRPr="00E51F12">
        <w:rPr>
          <w:rFonts w:ascii="GHEA Grapalat" w:hAnsi="GHEA Grapalat"/>
          <w:spacing w:val="-7"/>
          <w:lang w:val="en-US"/>
        </w:rPr>
        <w:t xml:space="preserve"> </w:t>
      </w:r>
      <w:r w:rsidRPr="00AB0736">
        <w:rPr>
          <w:rFonts w:ascii="GHEA Grapalat" w:hAnsi="GHEA Grapalat" w:cs="Sylfaen"/>
          <w:spacing w:val="-7"/>
        </w:rPr>
        <w:t>որևէ</w:t>
      </w:r>
      <w:r w:rsidRPr="00E51F12">
        <w:rPr>
          <w:rFonts w:ascii="GHEA Grapalat" w:hAnsi="GHEA Grapalat"/>
          <w:spacing w:val="-7"/>
          <w:lang w:val="en-US"/>
        </w:rPr>
        <w:t xml:space="preserve"> </w:t>
      </w:r>
      <w:r w:rsidRPr="00AB0736">
        <w:rPr>
          <w:rFonts w:ascii="GHEA Grapalat" w:hAnsi="GHEA Grapalat" w:cs="Sylfaen"/>
          <w:spacing w:val="-7"/>
        </w:rPr>
        <w:t>մեկը</w:t>
      </w:r>
      <w:r w:rsidRPr="00E51F12">
        <w:rPr>
          <w:rFonts w:ascii="GHEA Grapalat" w:hAnsi="GHEA Grapalat"/>
          <w:spacing w:val="-7"/>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spacing w:val="-10"/>
          <w:lang w:val="en-US"/>
        </w:rPr>
        <w:t xml:space="preserve">1. </w:t>
      </w:r>
      <w:r w:rsidRPr="00AB0736">
        <w:rPr>
          <w:rFonts w:ascii="GHEA Grapalat" w:hAnsi="GHEA Grapalat" w:cs="Sylfaen"/>
          <w:spacing w:val="-10"/>
        </w:rPr>
        <w:t>Մագնետոռեոլոգիական</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lang w:val="en-US"/>
        </w:rPr>
        <w:t xml:space="preserve"> ('MRF');</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lang w:val="en-US"/>
        </w:rPr>
        <w:t xml:space="preserve">2. </w:t>
      </w:r>
      <w:r w:rsidRPr="00AB0736">
        <w:rPr>
          <w:rFonts w:ascii="GHEA Grapalat" w:hAnsi="GHEA Grapalat" w:cs="Sylfaen"/>
        </w:rPr>
        <w:t>Էլեկտրոռելեոլոգիական</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lang w:val="en-US"/>
        </w:rPr>
        <w:t xml:space="preserve"> ('ERF');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cs="Sylfaen"/>
          <w:lang w:val="en-US"/>
        </w:rPr>
        <w:t>3. ‘</w:t>
      </w:r>
      <w:r w:rsidRPr="00AB0736">
        <w:rPr>
          <w:rFonts w:ascii="GHEA Grapalat" w:hAnsi="GHEA Grapalat" w:cs="Sylfaen"/>
        </w:rPr>
        <w:t>Էներգետիկ</w:t>
      </w:r>
      <w:r w:rsidRPr="00E51F12">
        <w:rPr>
          <w:rFonts w:ascii="GHEA Grapalat" w:hAnsi="GHEA Grapalat"/>
          <w:lang w:val="en-US"/>
        </w:rPr>
        <w:t xml:space="preserve"> </w:t>
      </w:r>
      <w:r w:rsidRPr="00AB0736">
        <w:rPr>
          <w:rFonts w:ascii="GHEA Grapalat" w:hAnsi="GHEA Grapalat" w:cs="Sylfaen"/>
        </w:rPr>
        <w:t>մասնիկներով</w:t>
      </w:r>
      <w:r w:rsidRPr="00E51F12">
        <w:rPr>
          <w:rFonts w:ascii="GHEA Grapalat" w:hAnsi="GHEA Grapalat"/>
          <w:lang w:val="en-US"/>
        </w:rPr>
        <w:t xml:space="preserve"> </w:t>
      </w:r>
      <w:r w:rsidRPr="00AB0736">
        <w:rPr>
          <w:rFonts w:ascii="GHEA Grapalat" w:hAnsi="GHEA Grapalat" w:cs="Sylfaen"/>
        </w:rPr>
        <w:t>ճառագայթային</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t>4. ‘</w:t>
      </w:r>
      <w:r w:rsidRPr="00AB0736">
        <w:rPr>
          <w:rFonts w:ascii="GHEA Grapalat" w:hAnsi="GHEA Grapalat" w:cs="Sylfaen"/>
        </w:rPr>
        <w:t>Փչովի</w:t>
      </w:r>
      <w:r w:rsidRPr="00E51F12">
        <w:rPr>
          <w:rFonts w:ascii="GHEA Grapalat" w:hAnsi="GHEA Grapalat"/>
          <w:lang w:val="en-US"/>
        </w:rPr>
        <w:t xml:space="preserve"> </w:t>
      </w:r>
      <w:r w:rsidRPr="00AB0736">
        <w:rPr>
          <w:rFonts w:ascii="GHEA Grapalat" w:hAnsi="GHEA Grapalat" w:cs="Sylfaen"/>
        </w:rPr>
        <w:t>թաղանթային</w:t>
      </w:r>
      <w:r w:rsidRPr="00E51F12">
        <w:rPr>
          <w:rFonts w:ascii="GHEA Grapalat" w:hAnsi="GHEA Grapalat"/>
          <w:lang w:val="en-US"/>
        </w:rPr>
        <w:t xml:space="preserve"> </w:t>
      </w:r>
      <w:r w:rsidRPr="00AB0736">
        <w:rPr>
          <w:rFonts w:ascii="GHEA Grapalat" w:hAnsi="GHEA Grapalat" w:cs="Sylfaen"/>
        </w:rPr>
        <w:t>գործիքային</w:t>
      </w:r>
      <w:r w:rsidRPr="00E51F12">
        <w:rPr>
          <w:rFonts w:ascii="GHEA Grapalat" w:hAnsi="GHEA Grapalat" w:cs="Sylfaen"/>
          <w:lang w:val="en-US"/>
        </w:rPr>
        <w:t xml:space="preserve"> </w:t>
      </w:r>
      <w:r w:rsidRPr="00AB0736">
        <w:rPr>
          <w:rFonts w:ascii="GHEA Grapalat" w:hAnsi="GHEA Grapalat" w:cs="Sylfaen"/>
        </w:rPr>
        <w:t>հղկում</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spacing w:val="-12"/>
          <w:lang w:val="en-US"/>
        </w:rPr>
      </w:pPr>
      <w:r w:rsidRPr="00E51F12">
        <w:rPr>
          <w:rFonts w:ascii="GHEA Grapalat" w:hAnsi="GHEA Grapalat"/>
          <w:lang w:val="en-US"/>
        </w:rPr>
        <w:t>5. ‘</w:t>
      </w:r>
      <w:r w:rsidRPr="00AB0736">
        <w:rPr>
          <w:rFonts w:ascii="GHEA Grapalat" w:hAnsi="GHEA Grapalat" w:cs="Sylfaen"/>
        </w:rPr>
        <w:t>Հեղուկ</w:t>
      </w:r>
      <w:r w:rsidRPr="00E51F12">
        <w:rPr>
          <w:rFonts w:ascii="GHEA Grapalat" w:hAnsi="GHEA Grapalat"/>
          <w:lang w:val="en-US"/>
        </w:rPr>
        <w:t xml:space="preserve"> </w:t>
      </w:r>
      <w:r w:rsidRPr="00AB0736">
        <w:rPr>
          <w:rFonts w:ascii="GHEA Grapalat" w:hAnsi="GHEA Grapalat" w:cs="Sylfaen"/>
        </w:rPr>
        <w:t>շիթով</w:t>
      </w:r>
      <w:r w:rsidRPr="00E51F12">
        <w:rPr>
          <w:rFonts w:ascii="GHEA Grapalat" w:hAnsi="GHEA Grapalat"/>
          <w:lang w:val="en-US"/>
        </w:rPr>
        <w:t xml:space="preserve"> </w:t>
      </w:r>
      <w:r w:rsidRPr="00AB0736">
        <w:rPr>
          <w:rFonts w:ascii="GHEA Grapalat" w:hAnsi="GHEA Grapalat" w:cs="Sylfaen"/>
        </w:rPr>
        <w:t>հղկում</w:t>
      </w:r>
      <w:r w:rsidRPr="00E51F12">
        <w:rPr>
          <w:rFonts w:ascii="GHEA Grapalat" w:hAnsi="GHEA Grapalat" w:cs="Sylfaen"/>
          <w:lang w:val="en-US"/>
        </w:rPr>
        <w:t>’</w:t>
      </w:r>
      <w:r w:rsidRPr="00AB0736">
        <w:rPr>
          <w:rFonts w:ascii="GHEA Grapalat" w:hAnsi="GHEA Grapalat" w:cs="Times LatArm"/>
        </w:rPr>
        <w:t>։</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E51F12" w:rsidRDefault="003C6966" w:rsidP="003C6966">
      <w:pPr>
        <w:shd w:val="clear" w:color="auto" w:fill="FFFFFF"/>
        <w:spacing w:before="240" w:after="240" w:line="276" w:lineRule="auto"/>
        <w:ind w:left="1416"/>
        <w:jc w:val="both"/>
        <w:rPr>
          <w:rFonts w:ascii="GHEA Grapalat" w:hAnsi="GHEA Grapalat"/>
          <w:i/>
          <w:iCs/>
          <w:spacing w:val="-5"/>
          <w:lang w:val="en-US"/>
        </w:rPr>
      </w:pPr>
      <w:r w:rsidRPr="00E51F12">
        <w:rPr>
          <w:rFonts w:ascii="GHEA Grapalat" w:hAnsi="GHEA Grapalat"/>
          <w:i/>
          <w:iCs/>
          <w:spacing w:val="-5"/>
          <w:lang w:val="en-US"/>
        </w:rPr>
        <w:t xml:space="preserve">2B002 </w:t>
      </w:r>
      <w:r w:rsidRPr="00AB0736">
        <w:rPr>
          <w:rFonts w:ascii="GHEA Grapalat" w:hAnsi="GHEA Grapalat" w:cs="Sylfaen"/>
          <w:i/>
          <w:iCs/>
          <w:spacing w:val="-5"/>
        </w:rPr>
        <w:t>կետի</w:t>
      </w:r>
      <w:r w:rsidRPr="00E51F12">
        <w:rPr>
          <w:rFonts w:ascii="GHEA Grapalat" w:hAnsi="GHEA Grapalat"/>
          <w:i/>
          <w:iCs/>
          <w:spacing w:val="-5"/>
          <w:lang w:val="en-US"/>
        </w:rPr>
        <w:t xml:space="preserve"> </w:t>
      </w:r>
      <w:r w:rsidRPr="00AB0736">
        <w:rPr>
          <w:rFonts w:ascii="GHEA Grapalat" w:hAnsi="GHEA Grapalat"/>
          <w:i/>
          <w:iCs/>
          <w:spacing w:val="-5"/>
        </w:rPr>
        <w:t>նպատակներով</w:t>
      </w:r>
      <w:r w:rsidRPr="00E51F12">
        <w:rPr>
          <w:rFonts w:ascii="GHEA Grapalat" w:hAnsi="GHEA Grapalat"/>
          <w:i/>
          <w:iCs/>
          <w:spacing w:val="-5"/>
          <w:lang w:val="en-US"/>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iCs/>
          <w:spacing w:val="-5"/>
          <w:lang w:val="en-US"/>
        </w:rPr>
      </w:pPr>
      <w:r w:rsidRPr="00E51F12">
        <w:rPr>
          <w:rFonts w:ascii="GHEA Grapalat" w:hAnsi="GHEA Grapalat"/>
          <w:i/>
          <w:iCs/>
          <w:spacing w:val="-5"/>
          <w:lang w:val="en-US"/>
        </w:rPr>
        <w:lastRenderedPageBreak/>
        <w:t>1. ‘</w:t>
      </w:r>
      <w:r w:rsidRPr="00AB0736">
        <w:rPr>
          <w:rFonts w:ascii="GHEA Grapalat" w:hAnsi="GHEA Grapalat"/>
          <w:i/>
        </w:rPr>
        <w:t>Մագնետոռեոլոգիական</w:t>
      </w:r>
      <w:r w:rsidRPr="00E51F12">
        <w:rPr>
          <w:rFonts w:ascii="GHEA Grapalat" w:hAnsi="GHEA Grapalat"/>
          <w:i/>
          <w:lang w:val="en-US"/>
        </w:rPr>
        <w:t xml:space="preserve"> </w:t>
      </w:r>
      <w:r w:rsidRPr="00AB0736">
        <w:rPr>
          <w:rFonts w:ascii="GHEA Grapalat" w:hAnsi="GHEA Grapalat" w:cs="Sylfaen"/>
          <w:i/>
        </w:rPr>
        <w:t>հղկումը</w:t>
      </w:r>
      <w:r w:rsidRPr="00E51F12">
        <w:rPr>
          <w:rFonts w:ascii="GHEA Grapalat" w:hAnsi="GHEA Grapalat" w:cs="Sylfaen"/>
          <w:i/>
          <w:lang w:val="en-US"/>
        </w:rPr>
        <w:t>’</w:t>
      </w:r>
      <w:r w:rsidRPr="00E51F12">
        <w:rPr>
          <w:rFonts w:ascii="GHEA Grapalat" w:hAnsi="GHEA Grapalat"/>
          <w:i/>
          <w:iCs/>
          <w:spacing w:val="-5"/>
          <w:lang w:val="en-US"/>
        </w:rPr>
        <w:t xml:space="preserve"> </w:t>
      </w:r>
      <w:r w:rsidRPr="00AB0736">
        <w:rPr>
          <w:rFonts w:ascii="GHEA Grapalat" w:hAnsi="GHEA Grapalat" w:cs="Sylfaen"/>
          <w:i/>
          <w:iCs/>
          <w:spacing w:val="-5"/>
        </w:rPr>
        <w:t>նշանակում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նյութերի</w:t>
      </w:r>
      <w:r w:rsidRPr="00E51F12">
        <w:rPr>
          <w:rFonts w:ascii="GHEA Grapalat" w:hAnsi="GHEA Grapalat"/>
          <w:i/>
          <w:iCs/>
          <w:spacing w:val="-5"/>
          <w:lang w:val="en-US"/>
        </w:rPr>
        <w:t xml:space="preserve"> </w:t>
      </w:r>
      <w:r w:rsidRPr="00AB0736">
        <w:rPr>
          <w:rFonts w:ascii="GHEA Grapalat" w:hAnsi="GHEA Grapalat" w:cs="Sylfaen"/>
          <w:i/>
          <w:iCs/>
          <w:spacing w:val="-5"/>
        </w:rPr>
        <w:t>հեռացման</w:t>
      </w:r>
      <w:r w:rsidRPr="00E51F12">
        <w:rPr>
          <w:rFonts w:ascii="GHEA Grapalat" w:hAnsi="GHEA Grapalat"/>
          <w:i/>
          <w:iCs/>
          <w:spacing w:val="-5"/>
          <w:lang w:val="en-US"/>
        </w:rPr>
        <w:t xml:space="preserve"> </w:t>
      </w:r>
      <w:r w:rsidRPr="00AB0736">
        <w:rPr>
          <w:rFonts w:ascii="GHEA Grapalat" w:hAnsi="GHEA Grapalat" w:cs="Sylfaen"/>
          <w:i/>
          <w:iCs/>
          <w:spacing w:val="-5"/>
        </w:rPr>
        <w:t>գործընթաց</w:t>
      </w:r>
      <w:r w:rsidRPr="00E51F12">
        <w:rPr>
          <w:rFonts w:ascii="GHEA Grapalat" w:hAnsi="GHEA Grapalat"/>
          <w:i/>
          <w:iCs/>
          <w:spacing w:val="-5"/>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կիրառում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հղկող</w:t>
      </w:r>
      <w:r w:rsidRPr="00E51F12">
        <w:rPr>
          <w:rFonts w:ascii="GHEA Grapalat" w:hAnsi="GHEA Grapalat"/>
          <w:i/>
          <w:iCs/>
          <w:spacing w:val="-5"/>
          <w:lang w:val="en-US"/>
        </w:rPr>
        <w:t xml:space="preserve"> </w:t>
      </w:r>
      <w:r w:rsidRPr="00AB0736">
        <w:rPr>
          <w:rFonts w:ascii="GHEA Grapalat" w:hAnsi="GHEA Grapalat" w:cs="Sylfaen"/>
          <w:i/>
          <w:iCs/>
          <w:spacing w:val="-5"/>
        </w:rPr>
        <w:t>մագնիսական</w:t>
      </w:r>
      <w:r w:rsidRPr="00E51F12">
        <w:rPr>
          <w:rFonts w:ascii="GHEA Grapalat" w:hAnsi="GHEA Grapalat"/>
          <w:i/>
          <w:iCs/>
          <w:spacing w:val="-5"/>
          <w:lang w:val="en-US"/>
        </w:rPr>
        <w:t xml:space="preserve"> </w:t>
      </w:r>
      <w:r w:rsidRPr="00AB0736">
        <w:rPr>
          <w:rFonts w:ascii="GHEA Grapalat" w:hAnsi="GHEA Grapalat" w:cs="Sylfaen"/>
          <w:i/>
          <w:iCs/>
          <w:spacing w:val="-5"/>
        </w:rPr>
        <w:t>հեղուկ</w:t>
      </w:r>
      <w:r w:rsidRPr="00E51F12">
        <w:rPr>
          <w:rFonts w:ascii="GHEA Grapalat" w:hAnsi="GHEA Grapalat"/>
          <w:i/>
          <w:iCs/>
          <w:spacing w:val="-5"/>
          <w:lang w:val="en-US"/>
        </w:rPr>
        <w:t xml:space="preserve">, </w:t>
      </w:r>
      <w:r w:rsidRPr="00AB0736">
        <w:rPr>
          <w:rFonts w:ascii="GHEA Grapalat" w:hAnsi="GHEA Grapalat" w:cs="Sylfaen"/>
          <w:i/>
          <w:iCs/>
          <w:spacing w:val="-5"/>
        </w:rPr>
        <w:t>որի</w:t>
      </w:r>
      <w:r w:rsidRPr="00E51F12">
        <w:rPr>
          <w:rFonts w:ascii="GHEA Grapalat" w:hAnsi="GHEA Grapalat"/>
          <w:i/>
          <w:iCs/>
          <w:spacing w:val="-5"/>
          <w:lang w:val="en-US"/>
        </w:rPr>
        <w:t xml:space="preserve"> </w:t>
      </w:r>
      <w:r w:rsidRPr="00AB0736">
        <w:rPr>
          <w:rFonts w:ascii="GHEA Grapalat" w:hAnsi="GHEA Grapalat" w:cs="Sylfaen"/>
          <w:i/>
          <w:iCs/>
          <w:spacing w:val="-5"/>
        </w:rPr>
        <w:t>կպչունությունը</w:t>
      </w:r>
      <w:r w:rsidRPr="00E51F12">
        <w:rPr>
          <w:rFonts w:ascii="GHEA Grapalat" w:hAnsi="GHEA Grapalat"/>
          <w:i/>
          <w:iCs/>
          <w:spacing w:val="-5"/>
          <w:lang w:val="en-US"/>
        </w:rPr>
        <w:t xml:space="preserve"> </w:t>
      </w:r>
      <w:r w:rsidRPr="00AB0736">
        <w:rPr>
          <w:rFonts w:ascii="GHEA Grapalat" w:hAnsi="GHEA Grapalat" w:cs="Sylfaen"/>
          <w:i/>
          <w:iCs/>
          <w:spacing w:val="-5"/>
        </w:rPr>
        <w:t>վերահսկվում</w:t>
      </w:r>
      <w:r w:rsidRPr="00E51F12">
        <w:rPr>
          <w:rFonts w:ascii="GHEA Grapalat" w:hAnsi="GHEA Grapalat"/>
          <w:i/>
          <w:iCs/>
          <w:spacing w:val="-5"/>
          <w:lang w:val="en-US"/>
        </w:rPr>
        <w:t xml:space="preserve"> </w:t>
      </w:r>
      <w:r w:rsidRPr="00AB0736">
        <w:rPr>
          <w:rFonts w:ascii="GHEA Grapalat" w:hAnsi="GHEA Grapalat"/>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մագնիսական</w:t>
      </w:r>
      <w:r w:rsidRPr="00E51F12">
        <w:rPr>
          <w:rFonts w:ascii="GHEA Grapalat" w:hAnsi="GHEA Grapalat"/>
          <w:i/>
          <w:iCs/>
          <w:spacing w:val="-5"/>
          <w:lang w:val="en-US"/>
        </w:rPr>
        <w:t xml:space="preserve"> </w:t>
      </w:r>
      <w:r w:rsidRPr="00AB0736">
        <w:rPr>
          <w:rFonts w:ascii="GHEA Grapalat" w:hAnsi="GHEA Grapalat" w:cs="Sylfaen"/>
          <w:i/>
          <w:iCs/>
          <w:spacing w:val="-5"/>
        </w:rPr>
        <w:t>դաշտով</w:t>
      </w:r>
      <w:r w:rsidRPr="00AB0736">
        <w:rPr>
          <w:rFonts w:ascii="GHEA Grapalat" w:hAnsi="GHEA Grapalat" w:cs="Times LatArm"/>
          <w:i/>
          <w:iCs/>
          <w:spacing w:val="-5"/>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i/>
          <w:iCs/>
          <w:spacing w:val="-5"/>
          <w:lang w:val="en-US"/>
        </w:rPr>
      </w:pPr>
      <w:r w:rsidRPr="00E51F12">
        <w:rPr>
          <w:rFonts w:ascii="GHEA Grapalat" w:hAnsi="GHEA Grapalat"/>
          <w:i/>
          <w:iCs/>
          <w:spacing w:val="-6"/>
          <w:lang w:val="en-US"/>
        </w:rPr>
        <w:t>2. ‘</w:t>
      </w:r>
      <w:r w:rsidRPr="00AB0736">
        <w:rPr>
          <w:rFonts w:ascii="GHEA Grapalat" w:hAnsi="GHEA Grapalat" w:cs="Sylfaen"/>
          <w:i/>
        </w:rPr>
        <w:t>Էլեկտրոռեոլոգիական</w:t>
      </w:r>
      <w:r w:rsidRPr="00E51F12">
        <w:rPr>
          <w:rFonts w:ascii="GHEA Grapalat" w:hAnsi="GHEA Grapalat"/>
          <w:i/>
          <w:lang w:val="en-US"/>
        </w:rPr>
        <w:t xml:space="preserve"> </w:t>
      </w:r>
      <w:r w:rsidRPr="00AB0736">
        <w:rPr>
          <w:rFonts w:ascii="GHEA Grapalat" w:hAnsi="GHEA Grapalat" w:cs="Sylfaen"/>
          <w:i/>
        </w:rPr>
        <w:t>հղկում</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iCs/>
          <w:spacing w:val="-6"/>
        </w:rPr>
        <w:t>նշանակում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հղկման</w:t>
      </w:r>
      <w:r w:rsidRPr="00E51F12">
        <w:rPr>
          <w:rFonts w:ascii="GHEA Grapalat" w:hAnsi="GHEA Grapalat"/>
          <w:i/>
          <w:iCs/>
          <w:spacing w:val="-6"/>
          <w:lang w:val="en-US"/>
        </w:rPr>
        <w:t xml:space="preserve"> </w:t>
      </w:r>
      <w:r w:rsidRPr="00AB0736">
        <w:rPr>
          <w:rFonts w:ascii="GHEA Grapalat" w:hAnsi="GHEA Grapalat" w:cs="Sylfaen"/>
          <w:i/>
          <w:iCs/>
          <w:spacing w:val="-6"/>
        </w:rPr>
        <w:t>գործընթաց</w:t>
      </w:r>
      <w:r w:rsidRPr="00E51F12">
        <w:rPr>
          <w:rFonts w:ascii="GHEA Grapalat" w:hAnsi="GHEA Grapalat"/>
          <w:i/>
          <w:iCs/>
          <w:spacing w:val="-6"/>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կիրառում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հղկող</w:t>
      </w:r>
      <w:r w:rsidRPr="00E51F12">
        <w:rPr>
          <w:rFonts w:ascii="GHEA Grapalat" w:hAnsi="GHEA Grapalat"/>
          <w:i/>
          <w:iCs/>
          <w:spacing w:val="-5"/>
          <w:lang w:val="en-US"/>
        </w:rPr>
        <w:t xml:space="preserve"> </w:t>
      </w:r>
      <w:r w:rsidRPr="00AB0736">
        <w:rPr>
          <w:rFonts w:ascii="GHEA Grapalat" w:hAnsi="GHEA Grapalat" w:cs="Sylfaen"/>
          <w:i/>
          <w:iCs/>
          <w:spacing w:val="-5"/>
        </w:rPr>
        <w:t>հեղուկ</w:t>
      </w:r>
      <w:r w:rsidRPr="00E51F12">
        <w:rPr>
          <w:rFonts w:ascii="GHEA Grapalat" w:hAnsi="GHEA Grapalat"/>
          <w:i/>
          <w:iCs/>
          <w:spacing w:val="-5"/>
          <w:lang w:val="en-US"/>
        </w:rPr>
        <w:t xml:space="preserve">, </w:t>
      </w:r>
      <w:r w:rsidRPr="00AB0736">
        <w:rPr>
          <w:rFonts w:ascii="GHEA Grapalat" w:hAnsi="GHEA Grapalat" w:cs="Sylfaen"/>
          <w:i/>
          <w:iCs/>
          <w:spacing w:val="-5"/>
        </w:rPr>
        <w:t>որի</w:t>
      </w:r>
      <w:r w:rsidRPr="00E51F12">
        <w:rPr>
          <w:rFonts w:ascii="GHEA Grapalat" w:hAnsi="GHEA Grapalat"/>
          <w:i/>
          <w:iCs/>
          <w:spacing w:val="-5"/>
          <w:lang w:val="en-US"/>
        </w:rPr>
        <w:t xml:space="preserve"> </w:t>
      </w:r>
      <w:r w:rsidRPr="00AB0736">
        <w:rPr>
          <w:rFonts w:ascii="GHEA Grapalat" w:hAnsi="GHEA Grapalat" w:cs="Sylfaen"/>
          <w:i/>
          <w:iCs/>
          <w:spacing w:val="-5"/>
        </w:rPr>
        <w:t>կպչունությունը</w:t>
      </w:r>
      <w:r w:rsidRPr="00E51F12">
        <w:rPr>
          <w:rFonts w:ascii="GHEA Grapalat" w:hAnsi="GHEA Grapalat"/>
          <w:i/>
          <w:iCs/>
          <w:spacing w:val="-5"/>
          <w:lang w:val="en-US"/>
        </w:rPr>
        <w:t xml:space="preserve"> </w:t>
      </w:r>
      <w:r w:rsidRPr="00AB0736">
        <w:rPr>
          <w:rFonts w:ascii="GHEA Grapalat" w:hAnsi="GHEA Grapalat" w:cs="Sylfaen"/>
          <w:i/>
          <w:iCs/>
          <w:spacing w:val="-5"/>
        </w:rPr>
        <w:t>վերահսկվում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էլեկտրական</w:t>
      </w:r>
      <w:r w:rsidRPr="00E51F12">
        <w:rPr>
          <w:rFonts w:ascii="GHEA Grapalat" w:hAnsi="GHEA Grapalat"/>
          <w:i/>
          <w:iCs/>
          <w:spacing w:val="-5"/>
          <w:lang w:val="en-US"/>
        </w:rPr>
        <w:t xml:space="preserve"> </w:t>
      </w:r>
      <w:r w:rsidRPr="00AB0736">
        <w:rPr>
          <w:rFonts w:ascii="GHEA Grapalat" w:hAnsi="GHEA Grapalat" w:cs="Sylfaen"/>
          <w:i/>
          <w:iCs/>
          <w:spacing w:val="-5"/>
        </w:rPr>
        <w:t>դաշտով</w:t>
      </w:r>
      <w:r w:rsidRPr="00AB0736">
        <w:rPr>
          <w:rFonts w:ascii="GHEA Grapalat" w:hAnsi="GHEA Grapalat" w:cs="Times LatArm"/>
          <w:i/>
          <w:iCs/>
          <w:spacing w:val="-5"/>
        </w:rPr>
        <w:t>։</w:t>
      </w:r>
      <w:r w:rsidRPr="00E51F12">
        <w:rPr>
          <w:rFonts w:ascii="GHEA Grapalat" w:hAnsi="GHEA Grapalat"/>
          <w:i/>
          <w:iCs/>
          <w:spacing w:val="-5"/>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spacing w:val="-5"/>
          <w:lang w:val="en-US"/>
        </w:rPr>
      </w:pPr>
      <w:r w:rsidRPr="00E51F12">
        <w:rPr>
          <w:rFonts w:ascii="GHEA Grapalat" w:hAnsi="GHEA Grapalat"/>
          <w:i/>
          <w:iCs/>
          <w:spacing w:val="-5"/>
          <w:lang w:val="en-US"/>
        </w:rPr>
        <w:t>3. ‘</w:t>
      </w:r>
      <w:r w:rsidRPr="00AB0736">
        <w:rPr>
          <w:rFonts w:ascii="GHEA Grapalat" w:hAnsi="GHEA Grapalat" w:cs="Sylfaen"/>
          <w:i/>
        </w:rPr>
        <w:t>Էներգետիկ</w:t>
      </w:r>
      <w:r w:rsidRPr="00E51F12">
        <w:rPr>
          <w:rFonts w:ascii="GHEA Grapalat" w:hAnsi="GHEA Grapalat"/>
          <w:i/>
          <w:lang w:val="en-US"/>
        </w:rPr>
        <w:t xml:space="preserve"> </w:t>
      </w:r>
      <w:r w:rsidRPr="00AB0736">
        <w:rPr>
          <w:rFonts w:ascii="GHEA Grapalat" w:hAnsi="GHEA Grapalat" w:cs="Sylfaen"/>
          <w:i/>
        </w:rPr>
        <w:t>մասնիկներով</w:t>
      </w:r>
      <w:r w:rsidRPr="00E51F12">
        <w:rPr>
          <w:rFonts w:ascii="GHEA Grapalat" w:hAnsi="GHEA Grapalat"/>
          <w:i/>
          <w:lang w:val="en-US"/>
        </w:rPr>
        <w:t xml:space="preserve"> </w:t>
      </w:r>
      <w:r w:rsidRPr="00AB0736">
        <w:rPr>
          <w:rFonts w:ascii="GHEA Grapalat" w:hAnsi="GHEA Grapalat" w:cs="Sylfaen"/>
          <w:i/>
        </w:rPr>
        <w:t>ճառագայթային</w:t>
      </w:r>
      <w:r w:rsidRPr="00E51F12">
        <w:rPr>
          <w:rFonts w:ascii="GHEA Grapalat" w:hAnsi="GHEA Grapalat"/>
          <w:i/>
          <w:lang w:val="en-US"/>
        </w:rPr>
        <w:t xml:space="preserve"> </w:t>
      </w:r>
      <w:r w:rsidRPr="00AB0736">
        <w:rPr>
          <w:rFonts w:ascii="GHEA Grapalat" w:hAnsi="GHEA Grapalat" w:cs="Sylfaen"/>
          <w:i/>
        </w:rPr>
        <w:t>հղկումը</w:t>
      </w:r>
      <w:r w:rsidRPr="00E51F12">
        <w:rPr>
          <w:rFonts w:ascii="GHEA Grapalat" w:hAnsi="GHEA Grapalat" w:cs="Sylfaen"/>
          <w:i/>
          <w:lang w:val="en-US"/>
        </w:rPr>
        <w:t>’</w:t>
      </w:r>
      <w:r w:rsidRPr="00E51F12">
        <w:rPr>
          <w:rFonts w:ascii="GHEA Grapalat" w:hAnsi="GHEA Grapalat"/>
          <w:i/>
          <w:iCs/>
          <w:spacing w:val="-5"/>
          <w:lang w:val="en-US"/>
        </w:rPr>
        <w:t xml:space="preserve"> </w:t>
      </w:r>
      <w:r w:rsidRPr="00AB0736">
        <w:rPr>
          <w:rFonts w:ascii="GHEA Grapalat" w:hAnsi="GHEA Grapalat" w:cs="Sylfaen"/>
          <w:i/>
          <w:iCs/>
          <w:spacing w:val="-5"/>
        </w:rPr>
        <w:t>կիրառում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i/>
          <w:iCs/>
          <w:spacing w:val="-5"/>
        </w:rPr>
        <w:t>ռ</w:t>
      </w:r>
      <w:r w:rsidRPr="00AB0736">
        <w:rPr>
          <w:rFonts w:ascii="GHEA Grapalat" w:hAnsi="GHEA Grapalat" w:cs="Sylfaen"/>
          <w:i/>
          <w:iCs/>
          <w:spacing w:val="-5"/>
        </w:rPr>
        <w:t>եակտիվ</w:t>
      </w:r>
      <w:r w:rsidRPr="00E51F12">
        <w:rPr>
          <w:rFonts w:ascii="GHEA Grapalat" w:hAnsi="GHEA Grapalat"/>
          <w:i/>
          <w:iCs/>
          <w:spacing w:val="-5"/>
          <w:lang w:val="en-US"/>
        </w:rPr>
        <w:t xml:space="preserve"> </w:t>
      </w:r>
      <w:r w:rsidRPr="00AB0736">
        <w:rPr>
          <w:rFonts w:ascii="GHEA Grapalat" w:hAnsi="GHEA Grapalat" w:cs="Sylfaen"/>
          <w:i/>
          <w:iCs/>
          <w:spacing w:val="-5"/>
        </w:rPr>
        <w:t>ատոմային</w:t>
      </w:r>
      <w:r w:rsidRPr="00E51F12">
        <w:rPr>
          <w:rFonts w:ascii="GHEA Grapalat" w:hAnsi="GHEA Grapalat"/>
          <w:i/>
          <w:iCs/>
          <w:spacing w:val="-5"/>
          <w:lang w:val="en-US"/>
        </w:rPr>
        <w:t xml:space="preserve"> </w:t>
      </w:r>
      <w:r w:rsidRPr="00AB0736">
        <w:rPr>
          <w:rFonts w:ascii="GHEA Grapalat" w:hAnsi="GHEA Grapalat" w:cs="Sylfaen"/>
          <w:i/>
          <w:iCs/>
          <w:spacing w:val="-5"/>
        </w:rPr>
        <w:t>պլազմա</w:t>
      </w:r>
      <w:r w:rsidRPr="00E51F12">
        <w:rPr>
          <w:rFonts w:ascii="GHEA Grapalat" w:hAnsi="GHEA Grapalat"/>
          <w:i/>
          <w:iCs/>
          <w:spacing w:val="-5"/>
          <w:lang w:val="en-US"/>
        </w:rPr>
        <w:t xml:space="preserve"> </w:t>
      </w:r>
      <w:r w:rsidRPr="00AB0736">
        <w:rPr>
          <w:rFonts w:ascii="GHEA Grapalat" w:hAnsi="GHEA Grapalat" w:cs="Sylfaen"/>
          <w:i/>
          <w:iCs/>
          <w:spacing w:val="-5"/>
        </w:rPr>
        <w:t>կամ</w:t>
      </w:r>
      <w:r w:rsidRPr="00E51F12">
        <w:rPr>
          <w:rFonts w:ascii="GHEA Grapalat" w:hAnsi="GHEA Grapalat"/>
          <w:i/>
          <w:iCs/>
          <w:spacing w:val="-5"/>
          <w:lang w:val="en-US"/>
        </w:rPr>
        <w:t xml:space="preserve"> </w:t>
      </w:r>
      <w:r w:rsidRPr="00E51F12">
        <w:rPr>
          <w:rFonts w:ascii="GHEA Grapalat" w:hAnsi="GHEA Grapalat"/>
          <w:i/>
          <w:spacing w:val="-5"/>
          <w:lang w:val="en-US"/>
        </w:rPr>
        <w:t xml:space="preserve">(RAP) </w:t>
      </w:r>
      <w:r w:rsidRPr="00AB0736">
        <w:rPr>
          <w:rFonts w:ascii="GHEA Grapalat" w:hAnsi="GHEA Grapalat" w:cs="Sylfaen"/>
          <w:i/>
          <w:spacing w:val="-5"/>
        </w:rPr>
        <w:t>կամ</w:t>
      </w:r>
      <w:r w:rsidRPr="00E51F12">
        <w:rPr>
          <w:rFonts w:ascii="GHEA Grapalat" w:hAnsi="GHEA Grapalat"/>
          <w:i/>
          <w:spacing w:val="-5"/>
          <w:lang w:val="en-US"/>
        </w:rPr>
        <w:t xml:space="preserve"> </w:t>
      </w:r>
      <w:r w:rsidRPr="00AB0736">
        <w:rPr>
          <w:rFonts w:ascii="GHEA Grapalat" w:hAnsi="GHEA Grapalat" w:cs="Sylfaen"/>
          <w:i/>
          <w:spacing w:val="-5"/>
        </w:rPr>
        <w:t>իոնային</w:t>
      </w:r>
      <w:r w:rsidRPr="00E51F12">
        <w:rPr>
          <w:rFonts w:ascii="GHEA Grapalat" w:hAnsi="GHEA Grapalat"/>
          <w:i/>
          <w:spacing w:val="-5"/>
          <w:lang w:val="en-US"/>
        </w:rPr>
        <w:t xml:space="preserve"> </w:t>
      </w:r>
      <w:r w:rsidRPr="00AB0736">
        <w:rPr>
          <w:rFonts w:ascii="GHEA Grapalat" w:hAnsi="GHEA Grapalat" w:cs="Sylfaen"/>
          <w:i/>
          <w:spacing w:val="-5"/>
        </w:rPr>
        <w:t>ճառագայթեր</w:t>
      </w:r>
      <w:r w:rsidRPr="00E51F12">
        <w:rPr>
          <w:rFonts w:ascii="GHEA Grapalat" w:hAnsi="GHEA Grapalat" w:cs="Sylfaen"/>
          <w:i/>
          <w:spacing w:val="-5"/>
          <w:lang w:val="en-US"/>
        </w:rPr>
        <w:t>`</w:t>
      </w:r>
      <w:r w:rsidRPr="00E51F12">
        <w:rPr>
          <w:rFonts w:ascii="GHEA Grapalat" w:hAnsi="GHEA Grapalat"/>
          <w:i/>
          <w:spacing w:val="-5"/>
          <w:lang w:val="en-US"/>
        </w:rPr>
        <w:t xml:space="preserve"> </w:t>
      </w:r>
      <w:r w:rsidRPr="00AB0736">
        <w:rPr>
          <w:rFonts w:ascii="GHEA Grapalat" w:hAnsi="GHEA Grapalat" w:cs="Sylfaen"/>
          <w:i/>
          <w:spacing w:val="-5"/>
        </w:rPr>
        <w:t>նյութը</w:t>
      </w:r>
      <w:r w:rsidRPr="00E51F12">
        <w:rPr>
          <w:rFonts w:ascii="GHEA Grapalat" w:hAnsi="GHEA Grapalat"/>
          <w:i/>
          <w:spacing w:val="-5"/>
          <w:lang w:val="en-US"/>
        </w:rPr>
        <w:t xml:space="preserve"> </w:t>
      </w:r>
      <w:r w:rsidRPr="00AB0736">
        <w:rPr>
          <w:rFonts w:ascii="GHEA Grapalat" w:hAnsi="GHEA Grapalat" w:cs="Sylfaen"/>
          <w:i/>
          <w:spacing w:val="-5"/>
        </w:rPr>
        <w:t>ընտրաբար</w:t>
      </w:r>
      <w:r w:rsidRPr="00E51F12">
        <w:rPr>
          <w:rFonts w:ascii="GHEA Grapalat" w:hAnsi="GHEA Grapalat"/>
          <w:i/>
          <w:spacing w:val="-5"/>
          <w:lang w:val="en-US"/>
        </w:rPr>
        <w:t xml:space="preserve"> </w:t>
      </w:r>
      <w:r w:rsidRPr="00AB0736">
        <w:rPr>
          <w:rFonts w:ascii="GHEA Grapalat" w:hAnsi="GHEA Grapalat" w:cs="Sylfaen"/>
          <w:i/>
          <w:spacing w:val="-5"/>
        </w:rPr>
        <w:t>հեռացնելու</w:t>
      </w:r>
      <w:r w:rsidRPr="00E51F12">
        <w:rPr>
          <w:rFonts w:ascii="GHEA Grapalat" w:hAnsi="GHEA Grapalat"/>
          <w:i/>
          <w:spacing w:val="-5"/>
          <w:lang w:val="en-US"/>
        </w:rPr>
        <w:t xml:space="preserve"> </w:t>
      </w:r>
      <w:r w:rsidRPr="00AB0736">
        <w:rPr>
          <w:rFonts w:ascii="GHEA Grapalat" w:hAnsi="GHEA Grapalat" w:cs="Sylfaen"/>
          <w:i/>
          <w:spacing w:val="-5"/>
        </w:rPr>
        <w:t>համար</w:t>
      </w:r>
      <w:r w:rsidRPr="00AB0736">
        <w:rPr>
          <w:rFonts w:ascii="GHEA Grapalat" w:hAnsi="GHEA Grapalat" w:cs="Times LatArm"/>
          <w:i/>
          <w:spacing w:val="-5"/>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lang w:val="en-US"/>
        </w:rPr>
      </w:pPr>
      <w:r w:rsidRPr="00E51F12">
        <w:rPr>
          <w:rFonts w:ascii="GHEA Grapalat" w:hAnsi="GHEA Grapalat"/>
          <w:i/>
          <w:spacing w:val="-5"/>
          <w:lang w:val="en-US"/>
        </w:rPr>
        <w:t>4. ‘</w:t>
      </w:r>
      <w:r w:rsidRPr="00AB0736">
        <w:rPr>
          <w:rFonts w:ascii="GHEA Grapalat" w:hAnsi="GHEA Grapalat" w:cs="Sylfaen"/>
          <w:i/>
        </w:rPr>
        <w:t>Փչովի</w:t>
      </w:r>
      <w:r w:rsidRPr="00E51F12">
        <w:rPr>
          <w:rFonts w:ascii="GHEA Grapalat" w:hAnsi="GHEA Grapalat"/>
          <w:i/>
          <w:lang w:val="en-US"/>
        </w:rPr>
        <w:t xml:space="preserve"> </w:t>
      </w:r>
      <w:r w:rsidRPr="00AB0736">
        <w:rPr>
          <w:rFonts w:ascii="GHEA Grapalat" w:hAnsi="GHEA Grapalat" w:cs="Sylfaen"/>
          <w:i/>
        </w:rPr>
        <w:t>թաղանթային</w:t>
      </w:r>
      <w:r w:rsidRPr="00E51F12">
        <w:rPr>
          <w:rFonts w:ascii="GHEA Grapalat" w:hAnsi="GHEA Grapalat"/>
          <w:i/>
          <w:lang w:val="en-US"/>
        </w:rPr>
        <w:t xml:space="preserve"> </w:t>
      </w:r>
      <w:r w:rsidRPr="00AB0736">
        <w:rPr>
          <w:rFonts w:ascii="GHEA Grapalat" w:hAnsi="GHEA Grapalat" w:cs="Sylfaen"/>
          <w:i/>
        </w:rPr>
        <w:t>գործիքներով</w:t>
      </w:r>
      <w:r w:rsidRPr="00E51F12">
        <w:rPr>
          <w:rFonts w:ascii="GHEA Grapalat" w:hAnsi="GHEA Grapalat"/>
          <w:i/>
          <w:lang w:val="en-US"/>
        </w:rPr>
        <w:t xml:space="preserve"> </w:t>
      </w:r>
      <w:r w:rsidRPr="00AB0736">
        <w:rPr>
          <w:rFonts w:ascii="GHEA Grapalat" w:hAnsi="GHEA Grapalat" w:cs="Sylfaen"/>
          <w:i/>
        </w:rPr>
        <w:t>հղկումը</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գործընթացն</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որի</w:t>
      </w:r>
      <w:r w:rsidRPr="00E51F12">
        <w:rPr>
          <w:rFonts w:ascii="GHEA Grapalat" w:hAnsi="GHEA Grapalat"/>
          <w:i/>
          <w:lang w:val="en-US"/>
        </w:rPr>
        <w:t xml:space="preserve"> </w:t>
      </w:r>
      <w:r w:rsidRPr="00AB0736">
        <w:rPr>
          <w:rFonts w:ascii="GHEA Grapalat" w:hAnsi="GHEA Grapalat" w:cs="Sylfaen"/>
          <w:i/>
        </w:rPr>
        <w:t>ժամանակ</w:t>
      </w:r>
      <w:r w:rsidRPr="00E51F12">
        <w:rPr>
          <w:rFonts w:ascii="GHEA Grapalat" w:hAnsi="GHEA Grapalat"/>
          <w:i/>
          <w:lang w:val="en-US"/>
        </w:rPr>
        <w:t xml:space="preserve"> </w:t>
      </w:r>
      <w:r w:rsidRPr="00AB0736">
        <w:rPr>
          <w:rFonts w:ascii="GHEA Grapalat" w:hAnsi="GHEA Grapalat" w:cs="Sylfaen"/>
          <w:i/>
        </w:rPr>
        <w:t>ճնշման</w:t>
      </w:r>
      <w:r w:rsidRPr="00E51F12">
        <w:rPr>
          <w:rFonts w:ascii="GHEA Grapalat" w:hAnsi="GHEA Grapalat"/>
          <w:i/>
          <w:lang w:val="en-US"/>
        </w:rPr>
        <w:t xml:space="preserve"> </w:t>
      </w:r>
      <w:r w:rsidRPr="00AB0736">
        <w:rPr>
          <w:rFonts w:ascii="GHEA Grapalat" w:hAnsi="GHEA Grapalat" w:cs="Sylfaen"/>
          <w:i/>
        </w:rPr>
        <w:t>տակ</w:t>
      </w:r>
      <w:r w:rsidRPr="00E51F12">
        <w:rPr>
          <w:rFonts w:ascii="GHEA Grapalat" w:hAnsi="GHEA Grapalat"/>
          <w:i/>
          <w:lang w:val="en-US"/>
        </w:rPr>
        <w:t xml:space="preserve"> </w:t>
      </w:r>
      <w:r w:rsidRPr="00AB0736">
        <w:rPr>
          <w:rFonts w:ascii="GHEA Grapalat" w:hAnsi="GHEA Grapalat" w:cs="Sylfaen"/>
          <w:i/>
        </w:rPr>
        <w:t>գտնվող</w:t>
      </w:r>
      <w:r w:rsidRPr="00E51F12">
        <w:rPr>
          <w:rFonts w:ascii="GHEA Grapalat" w:hAnsi="GHEA Grapalat"/>
          <w:i/>
          <w:lang w:val="en-US"/>
        </w:rPr>
        <w:t xml:space="preserve"> </w:t>
      </w:r>
      <w:r w:rsidRPr="00AB0736">
        <w:rPr>
          <w:rFonts w:ascii="GHEA Grapalat" w:hAnsi="GHEA Grapalat" w:cs="Sylfaen"/>
          <w:i/>
        </w:rPr>
        <w:t>թաղանթը</w:t>
      </w:r>
      <w:r w:rsidRPr="00E51F12">
        <w:rPr>
          <w:rFonts w:ascii="GHEA Grapalat" w:hAnsi="GHEA Grapalat"/>
          <w:i/>
          <w:lang w:val="en-US"/>
        </w:rPr>
        <w:t xml:space="preserve"> </w:t>
      </w:r>
      <w:r w:rsidRPr="00AB0736">
        <w:rPr>
          <w:rFonts w:ascii="GHEA Grapalat" w:hAnsi="GHEA Grapalat" w:cs="Sylfaen"/>
          <w:i/>
        </w:rPr>
        <w:t>դեֆորմացվում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փոքր</w:t>
      </w:r>
      <w:r w:rsidRPr="00E51F12">
        <w:rPr>
          <w:rFonts w:ascii="GHEA Grapalat" w:hAnsi="GHEA Grapalat"/>
          <w:i/>
          <w:lang w:val="en-US"/>
        </w:rPr>
        <w:t xml:space="preserve"> </w:t>
      </w:r>
      <w:r w:rsidRPr="00AB0736">
        <w:rPr>
          <w:rFonts w:ascii="GHEA Grapalat" w:hAnsi="GHEA Grapalat" w:cs="Sylfaen"/>
          <w:i/>
        </w:rPr>
        <w:t>հատվածի</w:t>
      </w:r>
      <w:r w:rsidRPr="00E51F12">
        <w:rPr>
          <w:rFonts w:ascii="GHEA Grapalat" w:hAnsi="GHEA Grapalat" w:cs="Sylfaen"/>
          <w:i/>
          <w:lang w:val="en-US"/>
        </w:rPr>
        <w:t xml:space="preserve"> </w:t>
      </w:r>
      <w:r w:rsidRPr="00AB0736">
        <w:rPr>
          <w:rFonts w:ascii="GHEA Grapalat" w:hAnsi="GHEA Grapalat" w:cs="Sylfaen"/>
          <w:i/>
        </w:rPr>
        <w:t>վրա</w:t>
      </w:r>
      <w:r w:rsidRPr="00E51F12">
        <w:rPr>
          <w:rFonts w:ascii="GHEA Grapalat" w:hAnsi="GHEA Grapalat" w:cs="Sylfaen"/>
          <w:i/>
          <w:lang w:val="en-US"/>
        </w:rPr>
        <w:t xml:space="preserve"> </w:t>
      </w:r>
      <w:r w:rsidRPr="00AB0736">
        <w:rPr>
          <w:rFonts w:ascii="GHEA Grapalat" w:hAnsi="GHEA Grapalat" w:cs="Sylfaen"/>
          <w:i/>
        </w:rPr>
        <w:t>հղկում</w:t>
      </w:r>
      <w:r w:rsidRPr="00E51F12">
        <w:rPr>
          <w:rFonts w:ascii="GHEA Grapalat" w:hAnsi="GHEA Grapalat" w:cs="Sylfaen"/>
          <w:i/>
          <w:lang w:val="en-US"/>
        </w:rPr>
        <w:t xml:space="preserve"> </w:t>
      </w:r>
      <w:r w:rsidRPr="00AB0736">
        <w:rPr>
          <w:rFonts w:ascii="GHEA Grapalat" w:hAnsi="GHEA Grapalat" w:cs="Sylfaen"/>
          <w:i/>
        </w:rPr>
        <w:t>կատարելու</w:t>
      </w:r>
      <w:r w:rsidRPr="00E51F12">
        <w:rPr>
          <w:rFonts w:ascii="GHEA Grapalat" w:hAnsi="GHEA Grapalat" w:cs="Sylfaen"/>
          <w:i/>
          <w:lang w:val="en-US"/>
        </w:rPr>
        <w:t xml:space="preserve"> </w:t>
      </w:r>
      <w:r w:rsidRPr="00AB0736">
        <w:rPr>
          <w:rFonts w:ascii="GHEA Grapalat" w:hAnsi="GHEA Grapalat" w:cs="Sylfaen"/>
          <w:i/>
        </w:rPr>
        <w:t>համար</w:t>
      </w:r>
      <w:r w:rsidRPr="00AB0736">
        <w:rPr>
          <w:rFonts w:ascii="GHEA Grapalat" w:hAnsi="GHEA Grapalat" w:cs="Times LatArm"/>
          <w:i/>
        </w:rPr>
        <w:t>։</w:t>
      </w:r>
      <w:r w:rsidRPr="00E51F12">
        <w:rPr>
          <w:rFonts w:ascii="GHEA Grapalat" w:hAnsi="GHEA Grapalat" w:cs="Times LatArm"/>
          <w:i/>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Times LatArm"/>
          <w:i/>
          <w:lang w:val="en-US"/>
        </w:rPr>
      </w:pPr>
      <w:r w:rsidRPr="00E51F12">
        <w:rPr>
          <w:rFonts w:ascii="GHEA Grapalat" w:hAnsi="GHEA Grapalat"/>
          <w:i/>
          <w:lang w:val="en-US"/>
        </w:rPr>
        <w:t>5. ‘</w:t>
      </w:r>
      <w:r w:rsidRPr="00AB0736">
        <w:rPr>
          <w:rFonts w:ascii="GHEA Grapalat" w:hAnsi="GHEA Grapalat" w:cs="Sylfaen"/>
          <w:i/>
        </w:rPr>
        <w:t>Հեղուկի</w:t>
      </w:r>
      <w:r w:rsidRPr="00E51F12">
        <w:rPr>
          <w:rFonts w:ascii="GHEA Grapalat" w:hAnsi="GHEA Grapalat"/>
          <w:i/>
          <w:lang w:val="en-US"/>
        </w:rPr>
        <w:t xml:space="preserve"> </w:t>
      </w:r>
      <w:r w:rsidRPr="00AB0736">
        <w:rPr>
          <w:rFonts w:ascii="GHEA Grapalat" w:hAnsi="GHEA Grapalat" w:cs="Sylfaen"/>
          <w:i/>
        </w:rPr>
        <w:t>շիթով</w:t>
      </w:r>
      <w:r w:rsidRPr="00E51F12">
        <w:rPr>
          <w:rFonts w:ascii="GHEA Grapalat" w:hAnsi="GHEA Grapalat"/>
          <w:i/>
          <w:lang w:val="en-US"/>
        </w:rPr>
        <w:t xml:space="preserve"> </w:t>
      </w:r>
      <w:r w:rsidRPr="00AB0736">
        <w:rPr>
          <w:rFonts w:ascii="GHEA Grapalat" w:hAnsi="GHEA Grapalat" w:cs="Sylfaen"/>
          <w:i/>
        </w:rPr>
        <w:t>հղկման</w:t>
      </w:r>
      <w:r w:rsidRPr="00E51F12">
        <w:rPr>
          <w:rFonts w:ascii="GHEA Grapalat" w:hAnsi="GHEA Grapalat" w:cs="Sylfaen"/>
          <w:i/>
          <w:lang w:val="en-US"/>
        </w:rPr>
        <w:t>’</w:t>
      </w:r>
      <w:r w:rsidRPr="00E51F12">
        <w:rPr>
          <w:rFonts w:ascii="GHEA Grapalat" w:hAnsi="GHEA Grapalat"/>
          <w:i/>
          <w:lang w:val="en-US"/>
        </w:rPr>
        <w:t xml:space="preserve"> </w:t>
      </w:r>
      <w:r w:rsidRPr="00AB0736">
        <w:rPr>
          <w:rFonts w:ascii="GHEA Grapalat" w:hAnsi="GHEA Grapalat" w:cs="Sylfaen"/>
          <w:i/>
        </w:rPr>
        <w:t>ժամանակ</w:t>
      </w:r>
      <w:r w:rsidRPr="00E51F12">
        <w:rPr>
          <w:rFonts w:ascii="GHEA Grapalat" w:hAnsi="GHEA Grapalat" w:cs="Sylfaen"/>
          <w:i/>
          <w:lang w:val="en-US"/>
        </w:rPr>
        <w:t xml:space="preserve"> </w:t>
      </w:r>
      <w:r w:rsidRPr="00AB0736">
        <w:rPr>
          <w:rFonts w:ascii="GHEA Grapalat" w:hAnsi="GHEA Grapalat" w:cs="Sylfaen"/>
          <w:i/>
        </w:rPr>
        <w:t>հղկվող</w:t>
      </w:r>
      <w:r w:rsidRPr="00E51F12">
        <w:rPr>
          <w:rFonts w:ascii="GHEA Grapalat" w:hAnsi="GHEA Grapalat" w:cs="Sylfaen"/>
          <w:i/>
          <w:lang w:val="en-US"/>
        </w:rPr>
        <w:t xml:space="preserve"> </w:t>
      </w:r>
      <w:r w:rsidRPr="00AB0736">
        <w:rPr>
          <w:rFonts w:ascii="GHEA Grapalat" w:hAnsi="GHEA Grapalat" w:cs="Sylfaen"/>
          <w:i/>
        </w:rPr>
        <w:t>նյութը</w:t>
      </w:r>
      <w:r w:rsidRPr="00E51F12">
        <w:rPr>
          <w:rFonts w:ascii="GHEA Grapalat" w:hAnsi="GHEA Grapalat" w:cs="Sylfaen"/>
          <w:i/>
          <w:lang w:val="en-US"/>
        </w:rPr>
        <w:t xml:space="preserve"> </w:t>
      </w:r>
      <w:r w:rsidRPr="00AB0736">
        <w:rPr>
          <w:rFonts w:ascii="GHEA Grapalat" w:hAnsi="GHEA Grapalat" w:cs="Sylfaen"/>
          <w:i/>
        </w:rPr>
        <w:t>հեռացվում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հեղուկի</w:t>
      </w:r>
      <w:r w:rsidRPr="00E51F12">
        <w:rPr>
          <w:rFonts w:ascii="GHEA Grapalat" w:hAnsi="GHEA Grapalat"/>
          <w:i/>
          <w:lang w:val="en-US"/>
        </w:rPr>
        <w:t xml:space="preserve"> </w:t>
      </w:r>
      <w:r w:rsidRPr="00AB0736">
        <w:rPr>
          <w:rFonts w:ascii="GHEA Grapalat" w:hAnsi="GHEA Grapalat" w:cs="Sylfaen"/>
          <w:i/>
        </w:rPr>
        <w:t>շիթի</w:t>
      </w:r>
      <w:r w:rsidRPr="00E51F12">
        <w:rPr>
          <w:rFonts w:ascii="GHEA Grapalat" w:hAnsi="GHEA Grapalat"/>
          <w:i/>
          <w:lang w:val="en-US"/>
        </w:rPr>
        <w:t xml:space="preserve"> </w:t>
      </w:r>
      <w:r w:rsidRPr="00AB0736">
        <w:rPr>
          <w:rFonts w:ascii="GHEA Grapalat" w:hAnsi="GHEA Grapalat" w:cs="Sylfaen"/>
          <w:i/>
        </w:rPr>
        <w:t>միջոցով</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cs="Times LatArm"/>
        </w:rPr>
      </w:pPr>
      <w:r w:rsidRPr="00AB0736">
        <w:rPr>
          <w:rFonts w:ascii="GHEA Grapalat" w:hAnsi="GHEA Grapalat"/>
        </w:rPr>
        <w:t>2B003</w:t>
      </w:r>
      <w:r w:rsidRPr="00AB0736">
        <w:rPr>
          <w:rFonts w:ascii="GHEA Grapalat" w:hAnsi="GHEA Grapalat"/>
        </w:rPr>
        <w:tab/>
        <w:t>«Թ</w:t>
      </w:r>
      <w:r w:rsidRPr="00AB0736">
        <w:rPr>
          <w:rFonts w:ascii="GHEA Grapalat" w:hAnsi="GHEA Grapalat" w:cs="Sylfaen"/>
        </w:rPr>
        <w:t>վային</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կառավարումով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ձեռքով</w:t>
      </w:r>
      <w:r w:rsidRPr="00AB0736">
        <w:rPr>
          <w:rFonts w:ascii="GHEA Grapalat" w:hAnsi="GHEA Grapalat"/>
        </w:rPr>
        <w:t xml:space="preserve"> </w:t>
      </w:r>
      <w:r w:rsidRPr="00AB0736">
        <w:rPr>
          <w:rFonts w:ascii="GHEA Grapalat" w:hAnsi="GHEA Grapalat" w:cs="Sylfaen"/>
        </w:rPr>
        <w:t>կառավարվող</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կառավարման հանգույցները </w:t>
      </w:r>
      <w:r w:rsidRPr="00AB0736">
        <w:rPr>
          <w:rFonts w:ascii="GHEA Grapalat" w:hAnsi="GHEA Grapalat" w:cs="Sylfaen"/>
        </w:rPr>
        <w:t>և հավելամասերը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1 250 </w:t>
      </w:r>
      <w:r w:rsidRPr="00AB0736">
        <w:rPr>
          <w:rFonts w:ascii="GHEA Grapalat" w:hAnsi="GHEA Grapalat" w:cs="Sylfaen"/>
        </w:rPr>
        <w:t>մմ-ից ավելի մեծ հաշվարկային տրամագծով  ուղիղատամնավոր</w:t>
      </w:r>
      <w:r w:rsidRPr="00AB0736">
        <w:rPr>
          <w:rFonts w:ascii="GHEA Grapalat" w:hAnsi="GHEA Grapalat"/>
        </w:rPr>
        <w:t xml:space="preserve">, </w:t>
      </w:r>
      <w:r w:rsidRPr="00AB0736">
        <w:rPr>
          <w:rFonts w:ascii="GHEA Grapalat" w:hAnsi="GHEA Grapalat" w:cs="Sylfaen"/>
        </w:rPr>
        <w:t>գլանային</w:t>
      </w:r>
      <w:r w:rsidRPr="00AB0736">
        <w:rPr>
          <w:rFonts w:ascii="GHEA Grapalat" w:hAnsi="GHEA Grapalat"/>
        </w:rPr>
        <w:t xml:space="preserve">, </w:t>
      </w:r>
      <w:r w:rsidRPr="00AB0736">
        <w:rPr>
          <w:rFonts w:ascii="GHEA Grapalat" w:hAnsi="GHEA Grapalat" w:cs="Sylfaen"/>
        </w:rPr>
        <w:t>միամուտք</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երկմուտք</w:t>
      </w:r>
      <w:r w:rsidRPr="00AB0736">
        <w:rPr>
          <w:rFonts w:ascii="GHEA Grapalat" w:hAnsi="GHEA Grapalat"/>
        </w:rPr>
        <w:t xml:space="preserve"> </w:t>
      </w:r>
      <w:r w:rsidRPr="00AB0736">
        <w:rPr>
          <w:rFonts w:ascii="GHEA Grapalat" w:hAnsi="GHEA Grapalat" w:cs="Sylfaen"/>
        </w:rPr>
        <w:t>պտուտակավոր</w:t>
      </w:r>
      <w:r w:rsidRPr="00AB0736">
        <w:rPr>
          <w:rFonts w:ascii="GHEA Grapalat" w:hAnsi="GHEA Grapalat"/>
        </w:rPr>
        <w:t xml:space="preserve"> </w:t>
      </w:r>
      <w:r w:rsidRPr="00AB0736">
        <w:rPr>
          <w:rFonts w:ascii="GHEA Grapalat" w:hAnsi="GHEA Grapalat" w:cs="Sylfaen"/>
        </w:rPr>
        <w:t>ժանանիվների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15% կամ ավելի մեծ </w:t>
      </w:r>
      <w:r w:rsidRPr="00AB0736">
        <w:rPr>
          <w:rFonts w:ascii="GHEA Grapalat" w:hAnsi="GHEA Grapalat" w:cs="Sylfaen"/>
        </w:rPr>
        <w:t>երեսակողմի</w:t>
      </w:r>
      <w:r w:rsidRPr="00AB0736">
        <w:rPr>
          <w:rFonts w:ascii="GHEA Grapalat" w:hAnsi="GHEA Grapalat"/>
        </w:rPr>
        <w:t xml:space="preserve"> </w:t>
      </w:r>
      <w:r w:rsidRPr="00AB0736">
        <w:rPr>
          <w:rFonts w:ascii="GHEA Grapalat" w:hAnsi="GHEA Grapalat" w:cs="Sylfaen"/>
        </w:rPr>
        <w:t xml:space="preserve">լայնությամբ մակերեսով, կոփված նյութից </w:t>
      </w:r>
      <w:r w:rsidRPr="00AB0736">
        <w:rPr>
          <w:rFonts w:ascii="GHEA Grapalat" w:hAnsi="GHEA Grapalat"/>
        </w:rPr>
        <w:t>(R</w:t>
      </w:r>
      <w:r w:rsidRPr="00AB0736">
        <w:rPr>
          <w:rFonts w:ascii="GHEA Grapalat" w:hAnsi="GHEA Grapalat"/>
          <w:position w:val="-4"/>
        </w:rPr>
        <w:t>c</w:t>
      </w:r>
      <w:r w:rsidRPr="00AB0736">
        <w:rPr>
          <w:rFonts w:ascii="GHEA Grapalat" w:hAnsi="GHEA Grapalat"/>
        </w:rPr>
        <w:t xml:space="preserve"> = 40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մեծ</w:t>
      </w:r>
      <w:r w:rsidRPr="00AB0736">
        <w:rPr>
          <w:rFonts w:ascii="GHEA Grapalat" w:hAnsi="GHEA Grapalat"/>
        </w:rPr>
        <w:t xml:space="preserve">) պատրաստված մասերի թրաշման, նիստահատման, </w:t>
      </w:r>
      <w:r w:rsidRPr="00AB0736">
        <w:rPr>
          <w:rFonts w:ascii="GHEA Grapalat" w:hAnsi="GHEA Grapalat" w:cs="Sylfaen"/>
        </w:rPr>
        <w:t>հղկման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ողորկման</w:t>
      </w:r>
      <w:r w:rsidRPr="00AB0736">
        <w:rPr>
          <w:rFonts w:ascii="GHEA Grapalat" w:hAnsi="GHEA Grapalat"/>
        </w:rPr>
        <w:t xml:space="preserve"> համար, այնպես որ </w:t>
      </w:r>
      <w:r w:rsidRPr="00AB0736">
        <w:rPr>
          <w:rFonts w:ascii="GHEA Grapalat" w:hAnsi="GHEA Grapalat" w:cs="Sylfaen"/>
        </w:rPr>
        <w:t>մշակումից</w:t>
      </w:r>
      <w:r w:rsidRPr="00AB0736">
        <w:rPr>
          <w:rFonts w:ascii="GHEA Grapalat" w:hAnsi="GHEA Grapalat"/>
        </w:rPr>
        <w:t xml:space="preserve"> </w:t>
      </w:r>
      <w:r w:rsidRPr="00AB0736">
        <w:rPr>
          <w:rFonts w:ascii="GHEA Grapalat" w:hAnsi="GHEA Grapalat" w:cs="Sylfaen"/>
        </w:rPr>
        <w:t>հետո</w:t>
      </w:r>
      <w:r w:rsidRPr="00AB0736">
        <w:rPr>
          <w:rFonts w:ascii="GHEA Grapalat" w:hAnsi="GHEA Grapalat"/>
        </w:rPr>
        <w:t xml:space="preserve"> </w:t>
      </w:r>
      <w:r w:rsidRPr="00AB0736">
        <w:rPr>
          <w:rFonts w:ascii="GHEA Grapalat" w:hAnsi="GHEA Grapalat" w:cs="Sylfaen"/>
        </w:rPr>
        <w:t xml:space="preserve">վերջնական որակը համապատասխանի  AGMA 14 կամ ավելի լավ որակի մակարդակի (ըստ </w:t>
      </w:r>
      <w:r w:rsidRPr="00AB0736">
        <w:rPr>
          <w:rFonts w:ascii="GHEA Grapalat" w:hAnsi="GHEA Grapalat"/>
        </w:rPr>
        <w:t xml:space="preserve">ISO 1328 3 րդ </w:t>
      </w:r>
      <w:r w:rsidRPr="00AB0736">
        <w:rPr>
          <w:rFonts w:ascii="GHEA Grapalat" w:hAnsi="GHEA Grapalat" w:cs="Sylfaen"/>
        </w:rPr>
        <w:t>կարգի միջազգային</w:t>
      </w:r>
      <w:r w:rsidRPr="00AB0736">
        <w:rPr>
          <w:rFonts w:ascii="GHEA Grapalat" w:hAnsi="GHEA Grapalat"/>
        </w:rPr>
        <w:t xml:space="preserve"> </w:t>
      </w:r>
      <w:r w:rsidRPr="00AB0736">
        <w:rPr>
          <w:rFonts w:ascii="GHEA Grapalat" w:hAnsi="GHEA Grapalat" w:cs="Sylfaen"/>
        </w:rPr>
        <w:t>ստանդարտի)</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2B004՜</w:t>
      </w:r>
      <w:r w:rsidRPr="00AB0736">
        <w:rPr>
          <w:rFonts w:ascii="GHEA Grapalat" w:hAnsi="GHEA Grapalat"/>
        </w:rPr>
        <w:tab/>
        <w:t>Տ</w:t>
      </w:r>
      <w:r w:rsidRPr="00AB0736">
        <w:rPr>
          <w:rFonts w:ascii="GHEA Grapalat" w:hAnsi="GHEA Grapalat" w:cs="Sylfaen"/>
        </w:rPr>
        <w:t>աք</w:t>
      </w:r>
      <w:r w:rsidRPr="00AB0736">
        <w:rPr>
          <w:rFonts w:ascii="GHEA Grapalat" w:hAnsi="GHEA Grapalat"/>
        </w:rPr>
        <w:t xml:space="preserve"> «</w:t>
      </w:r>
      <w:r w:rsidRPr="00AB0736">
        <w:rPr>
          <w:rFonts w:ascii="GHEA Grapalat" w:hAnsi="GHEA Grapalat" w:cs="Sylfaen"/>
        </w:rPr>
        <w:t>իզոստատիկ</w:t>
      </w:r>
      <w:r w:rsidRPr="00AB0736">
        <w:rPr>
          <w:rFonts w:ascii="GHEA Grapalat" w:hAnsi="GHEA Grapalat"/>
        </w:rPr>
        <w:t xml:space="preserve"> </w:t>
      </w:r>
      <w:r w:rsidRPr="00AB0736">
        <w:rPr>
          <w:rFonts w:ascii="GHEA Grapalat" w:hAnsi="GHEA Grapalat" w:cs="Sylfaen"/>
        </w:rPr>
        <w:t>մամլիչներ</w:t>
      </w:r>
      <w:r w:rsidRPr="00AB0736">
        <w:rPr>
          <w:rFonts w:ascii="GHEA Grapalat" w:hAnsi="GHEA Grapalat"/>
        </w:rPr>
        <w:t xml:space="preserve">», որոնք ունեն բոլոր </w:t>
      </w:r>
      <w:r w:rsidRPr="00AB0736">
        <w:rPr>
          <w:rFonts w:ascii="GHEA Grapalat" w:hAnsi="GHEA Grapalat" w:cs="Sylfaen"/>
        </w:rPr>
        <w:t>հետևյալ բնութագրերը և 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w:t>
      </w:r>
      <w:r w:rsidRPr="00AB0736">
        <w:rPr>
          <w:rFonts w:ascii="GHEA Grapalat" w:hAnsi="GHEA Grapalat" w:cs="Sylfaen"/>
        </w:rPr>
        <w:t>ծ</w:t>
      </w:r>
      <w:r w:rsidRPr="00AB0736">
        <w:rPr>
          <w:rFonts w:ascii="GHEA Grapalat" w:hAnsi="GHEA Grapalat"/>
        </w:rPr>
        <w:t xml:space="preserve"> բաղադրամասերը և հավելամասերը; </w:t>
      </w:r>
    </w:p>
    <w:p w:rsidR="003C6966" w:rsidRPr="00AB0736" w:rsidRDefault="003C6966" w:rsidP="003C6966">
      <w:pPr>
        <w:pStyle w:val="BodyText"/>
        <w:tabs>
          <w:tab w:val="left" w:pos="-1276"/>
        </w:tabs>
        <w:autoSpaceDE w:val="0"/>
        <w:autoSpaceDN w:val="0"/>
        <w:adjustRightInd w:val="0"/>
        <w:spacing w:before="240" w:after="240" w:line="276" w:lineRule="auto"/>
        <w:ind w:left="2268" w:hanging="1134"/>
        <w:rPr>
          <w:rFonts w:ascii="GHEA Grapalat" w:hAnsi="GHEA Grapalat"/>
        </w:rPr>
      </w:pPr>
      <w:r w:rsidRPr="00AB0736">
        <w:rPr>
          <w:rFonts w:ascii="GHEA Grapalat" w:hAnsi="GHEA Grapalat" w:cs="Sylfaen"/>
          <w:i/>
        </w:rPr>
        <w:t>Հ</w:t>
      </w:r>
      <w:r w:rsidRPr="00AB0736">
        <w:rPr>
          <w:rFonts w:ascii="GHEA Grapalat" w:hAnsi="GHEA Grapalat"/>
          <w:i/>
        </w:rPr>
        <w:t>.</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2B104 ԵՎ 2B204</w:t>
      </w:r>
      <w:r w:rsidRPr="00AB0736">
        <w:rPr>
          <w:rFonts w:ascii="GHEA Grapalat" w:hAnsi="GHEA Grapalat" w:cs="Sylfaen"/>
          <w:i/>
        </w:rPr>
        <w:t>:</w:t>
      </w:r>
    </w:p>
    <w:p w:rsidR="003C6966" w:rsidRPr="00E51F12" w:rsidRDefault="003C6966" w:rsidP="003C6966">
      <w:pPr>
        <w:shd w:val="clear" w:color="auto" w:fill="FFFFFF"/>
        <w:tabs>
          <w:tab w:val="left" w:pos="-2127"/>
        </w:tabs>
        <w:spacing w:before="240" w:after="240" w:line="276" w:lineRule="auto"/>
        <w:ind w:left="1531" w:hanging="269"/>
        <w:jc w:val="both"/>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Վերահսկվող</w:t>
      </w:r>
      <w:r w:rsidRPr="00E51F12">
        <w:rPr>
          <w:rFonts w:ascii="GHEA Grapalat" w:hAnsi="GHEA Grapalat"/>
          <w:lang w:val="en-US"/>
        </w:rPr>
        <w:t xml:space="preserve"> </w:t>
      </w:r>
      <w:r w:rsidRPr="00AB0736">
        <w:rPr>
          <w:rFonts w:ascii="GHEA Grapalat" w:hAnsi="GHEA Grapalat" w:cs="Sylfaen"/>
        </w:rPr>
        <w:t>ջերմային</w:t>
      </w:r>
      <w:r w:rsidRPr="00E51F12">
        <w:rPr>
          <w:rFonts w:ascii="GHEA Grapalat" w:hAnsi="GHEA Grapalat"/>
          <w:lang w:val="en-US"/>
        </w:rPr>
        <w:t xml:space="preserve"> </w:t>
      </w:r>
      <w:r w:rsidRPr="00AB0736">
        <w:rPr>
          <w:rFonts w:ascii="GHEA Grapalat" w:hAnsi="GHEA Grapalat"/>
        </w:rPr>
        <w:t>միջավայր</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cs="Sylfaen"/>
        </w:rPr>
        <w:t>խոռոչի</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rPr>
        <w:t>խցիկային</w:t>
      </w:r>
      <w:r w:rsidRPr="00E51F12">
        <w:rPr>
          <w:rFonts w:ascii="GHEA Grapalat" w:hAnsi="GHEA Grapalat"/>
          <w:lang w:val="en-US"/>
        </w:rPr>
        <w:t xml:space="preserve"> </w:t>
      </w:r>
      <w:r w:rsidRPr="00AB0736">
        <w:rPr>
          <w:rFonts w:ascii="GHEA Grapalat" w:hAnsi="GHEA Grapalat"/>
        </w:rPr>
        <w:t>խոռոչի</w:t>
      </w:r>
      <w:r w:rsidRPr="00E51F12">
        <w:rPr>
          <w:rFonts w:ascii="GHEA Grapalat" w:hAnsi="GHEA Grapalat"/>
          <w:lang w:val="en-US"/>
        </w:rPr>
        <w:t xml:space="preserve"> </w:t>
      </w:r>
      <w:r w:rsidRPr="00AB0736">
        <w:rPr>
          <w:rFonts w:ascii="GHEA Grapalat" w:hAnsi="GHEA Grapalat" w:cs="Sylfaen"/>
        </w:rPr>
        <w:t>ներսում</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cs="Sylfaen"/>
          <w:lang w:val="en-US"/>
        </w:rPr>
        <w:t xml:space="preserve"> </w:t>
      </w:r>
      <w:r w:rsidRPr="00AB0736">
        <w:rPr>
          <w:rFonts w:ascii="GHEA Grapalat" w:hAnsi="GHEA Grapalat" w:cs="Sylfaen"/>
        </w:rPr>
        <w:t>ներքին</w:t>
      </w:r>
      <w:r w:rsidRPr="00E51F12">
        <w:rPr>
          <w:rFonts w:ascii="GHEA Grapalat" w:hAnsi="GHEA Grapalat" w:cs="Sylfaen"/>
          <w:lang w:val="en-US"/>
        </w:rPr>
        <w:t xml:space="preserve"> </w:t>
      </w:r>
      <w:r w:rsidRPr="00AB0736">
        <w:rPr>
          <w:rFonts w:ascii="GHEA Grapalat" w:hAnsi="GHEA Grapalat" w:cs="Sylfaen"/>
        </w:rPr>
        <w:t>տրամագիծը</w:t>
      </w:r>
      <w:r w:rsidRPr="00E51F12">
        <w:rPr>
          <w:rFonts w:ascii="GHEA Grapalat" w:hAnsi="GHEA Grapalat" w:cs="Sylfaen"/>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406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u w:val="single"/>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jc w:val="both"/>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Ունի</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ճնշումը</w:t>
      </w:r>
      <w:r w:rsidRPr="00E51F12">
        <w:rPr>
          <w:rFonts w:ascii="GHEA Grapalat" w:hAnsi="GHEA Grapalat"/>
          <w:lang w:val="en-US"/>
        </w:rPr>
        <w:t xml:space="preserve"> 207 </w:t>
      </w:r>
      <w:r w:rsidRPr="00AB0736">
        <w:rPr>
          <w:rFonts w:ascii="GHEA Grapalat" w:hAnsi="GHEA Grapalat" w:cs="Sylfaen"/>
        </w:rPr>
        <w:t>ՄՊա</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cs="Sylfaen"/>
          <w:lang w:val="en-US"/>
        </w:rPr>
      </w:pPr>
      <w:r w:rsidRPr="00E51F12">
        <w:rPr>
          <w:rFonts w:ascii="GHEA Grapalat" w:hAnsi="GHEA Grapalat"/>
          <w:lang w:val="en-US"/>
        </w:rPr>
        <w:t xml:space="preserve">2. </w:t>
      </w:r>
      <w:r w:rsidRPr="00AB0736">
        <w:rPr>
          <w:rFonts w:ascii="GHEA Grapalat" w:hAnsi="GHEA Grapalat" w:cs="Sylfaen"/>
        </w:rPr>
        <w:t>Հսկվող</w:t>
      </w:r>
      <w:r w:rsidRPr="00E51F12">
        <w:rPr>
          <w:rFonts w:ascii="GHEA Grapalat" w:hAnsi="GHEA Grapalat"/>
          <w:lang w:val="en-US"/>
        </w:rPr>
        <w:t xml:space="preserve"> </w:t>
      </w:r>
      <w:r w:rsidRPr="00AB0736">
        <w:rPr>
          <w:rFonts w:ascii="GHEA Grapalat" w:hAnsi="GHEA Grapalat" w:cs="Sylfaen"/>
        </w:rPr>
        <w:t>ջերմային</w:t>
      </w:r>
      <w:r w:rsidRPr="00E51F12">
        <w:rPr>
          <w:rFonts w:ascii="GHEA Grapalat" w:hAnsi="GHEA Grapalat"/>
          <w:lang w:val="en-US"/>
        </w:rPr>
        <w:t xml:space="preserve"> </w:t>
      </w:r>
      <w:r w:rsidRPr="00AB0736">
        <w:rPr>
          <w:rFonts w:ascii="GHEA Grapalat" w:hAnsi="GHEA Grapalat"/>
        </w:rPr>
        <w:t>միջավայրը</w:t>
      </w:r>
      <w:r w:rsidRPr="00E51F12">
        <w:rPr>
          <w:rFonts w:ascii="GHEA Grapalat" w:hAnsi="GHEA Grapalat"/>
          <w:lang w:val="en-US"/>
        </w:rPr>
        <w:t xml:space="preserve"> </w:t>
      </w:r>
      <w:r w:rsidRPr="00AB0736">
        <w:rPr>
          <w:rFonts w:ascii="GHEA Grapalat" w:hAnsi="GHEA Grapalat" w:cs="Sylfaen"/>
        </w:rPr>
        <w:t>գերազանցում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1773 K (1500</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cs="Sylfaen"/>
          <w:u w:val="single"/>
        </w:rPr>
        <w:t>կամ</w:t>
      </w:r>
    </w:p>
    <w:p w:rsidR="003C6966" w:rsidRPr="00E51F12" w:rsidRDefault="003C6966" w:rsidP="003C6966">
      <w:pPr>
        <w:shd w:val="clear" w:color="auto" w:fill="FFFFFF"/>
        <w:tabs>
          <w:tab w:val="left" w:pos="-2127"/>
        </w:tabs>
        <w:spacing w:before="240" w:after="240" w:line="276" w:lineRule="auto"/>
        <w:ind w:left="2393" w:hanging="269"/>
        <w:jc w:val="both"/>
        <w:rPr>
          <w:rFonts w:ascii="GHEA Grapalat" w:hAnsi="GHEA Grapalat"/>
          <w:lang w:val="en-US"/>
        </w:rPr>
      </w:pPr>
      <w:r w:rsidRPr="00E51F12">
        <w:rPr>
          <w:rFonts w:ascii="GHEA Grapalat" w:hAnsi="GHEA Grapalat" w:cs="Sylfaen"/>
          <w:lang w:val="en-US"/>
        </w:rPr>
        <w:lastRenderedPageBreak/>
        <w:t xml:space="preserve">3. </w:t>
      </w:r>
      <w:r w:rsidRPr="00AB0736">
        <w:rPr>
          <w:rFonts w:ascii="GHEA Grapalat" w:hAnsi="GHEA Grapalat" w:cs="Sylfaen"/>
        </w:rPr>
        <w:t>Ունի</w:t>
      </w:r>
      <w:r w:rsidRPr="00E51F12">
        <w:rPr>
          <w:rFonts w:ascii="GHEA Grapalat" w:hAnsi="GHEA Grapalat" w:cs="Sylfaen"/>
          <w:lang w:val="en-US"/>
        </w:rPr>
        <w:t xml:space="preserve"> </w:t>
      </w:r>
      <w:r w:rsidRPr="00AB0736">
        <w:rPr>
          <w:rFonts w:ascii="GHEA Grapalat" w:hAnsi="GHEA Grapalat" w:cs="Sylfaen"/>
        </w:rPr>
        <w:t>հարմարանք</w:t>
      </w:r>
      <w:r w:rsidRPr="00E51F12">
        <w:rPr>
          <w:rFonts w:ascii="GHEA Grapalat" w:hAnsi="GHEA Grapalat" w:cs="Sylfaen"/>
          <w:lang w:val="en-US"/>
        </w:rPr>
        <w:t xml:space="preserve"> </w:t>
      </w:r>
      <w:r w:rsidRPr="00AB0736">
        <w:rPr>
          <w:rFonts w:ascii="GHEA Grapalat" w:hAnsi="GHEA Grapalat" w:cs="Sylfaen"/>
        </w:rPr>
        <w:t>ածխաջրածնով</w:t>
      </w:r>
      <w:r w:rsidRPr="00E51F12">
        <w:rPr>
          <w:rFonts w:ascii="GHEA Grapalat" w:hAnsi="GHEA Grapalat"/>
          <w:lang w:val="en-US"/>
        </w:rPr>
        <w:t xml:space="preserve"> </w:t>
      </w:r>
      <w:r w:rsidRPr="00AB0736">
        <w:rPr>
          <w:rFonts w:ascii="GHEA Grapalat" w:hAnsi="GHEA Grapalat" w:cs="Sylfaen"/>
        </w:rPr>
        <w:t>հագեցման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քայքայման</w:t>
      </w:r>
      <w:r w:rsidRPr="00E51F12">
        <w:rPr>
          <w:rFonts w:ascii="GHEA Grapalat" w:hAnsi="GHEA Grapalat"/>
          <w:lang w:val="en-US"/>
        </w:rPr>
        <w:t xml:space="preserve"> </w:t>
      </w:r>
      <w:r w:rsidRPr="00AB0736">
        <w:rPr>
          <w:rFonts w:ascii="GHEA Grapalat" w:hAnsi="GHEA Grapalat" w:cs="Sylfaen"/>
        </w:rPr>
        <w:t>արդյունքում</w:t>
      </w:r>
      <w:r w:rsidRPr="00E51F12">
        <w:rPr>
          <w:rFonts w:ascii="GHEA Grapalat" w:hAnsi="GHEA Grapalat"/>
          <w:lang w:val="en-US"/>
        </w:rPr>
        <w:t xml:space="preserve"> </w:t>
      </w:r>
      <w:r w:rsidRPr="00AB0736">
        <w:rPr>
          <w:rFonts w:ascii="GHEA Grapalat" w:hAnsi="GHEA Grapalat" w:cs="Sylfaen"/>
        </w:rPr>
        <w:t>ստացված</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հեռացման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տարածա</w:t>
      </w:r>
      <w:r w:rsidRPr="00AB0736">
        <w:rPr>
          <w:rFonts w:ascii="GHEA Grapalat" w:hAnsi="GHEA Grapalat" w:cs="Sylfaen"/>
          <w:i/>
        </w:rPr>
        <w:t>չափերը վերաբերում են այն խցիկին, որի մեջ ստացվում են և աշխատանքային</w:t>
      </w:r>
      <w:r w:rsidRPr="00AB0736">
        <w:rPr>
          <w:rFonts w:ascii="GHEA Grapalat" w:hAnsi="GHEA Grapalat"/>
          <w:i/>
        </w:rPr>
        <w:t xml:space="preserve"> </w:t>
      </w:r>
      <w:r w:rsidRPr="00AB0736">
        <w:rPr>
          <w:rFonts w:ascii="GHEA Grapalat" w:hAnsi="GHEA Grapalat" w:cs="Sylfaen"/>
          <w:i/>
        </w:rPr>
        <w:t>ճնշումը,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աշխատանքային </w:t>
      </w:r>
      <w:r w:rsidRPr="00AB0736">
        <w:rPr>
          <w:rFonts w:ascii="GHEA Grapalat" w:hAnsi="GHEA Grapalat" w:cs="Sylfaen"/>
          <w:i/>
        </w:rPr>
        <w:t>ջերմաստիճանը, և որը չի ներառում</w:t>
      </w:r>
      <w:r w:rsidRPr="00AB0736">
        <w:rPr>
          <w:rFonts w:ascii="GHEA Grapalat" w:hAnsi="GHEA Grapalat"/>
          <w:i/>
        </w:rPr>
        <w:t xml:space="preserve"> </w:t>
      </w:r>
      <w:r w:rsidRPr="00AB0736">
        <w:rPr>
          <w:rFonts w:ascii="GHEA Grapalat" w:hAnsi="GHEA Grapalat" w:cs="Sylfaen"/>
          <w:i/>
        </w:rPr>
        <w:t>սեղմիչ</w:t>
      </w:r>
      <w:r w:rsidRPr="00AB0736">
        <w:rPr>
          <w:rFonts w:ascii="GHEA Grapalat" w:hAnsi="GHEA Grapalat"/>
          <w:i/>
        </w:rPr>
        <w:t xml:space="preserve"> </w:t>
      </w:r>
      <w:r w:rsidRPr="00AB0736">
        <w:rPr>
          <w:rFonts w:ascii="GHEA Grapalat" w:hAnsi="GHEA Grapalat" w:cs="Sylfaen"/>
          <w:i/>
        </w:rPr>
        <w:t>հարմարանքի</w:t>
      </w:r>
      <w:r w:rsidRPr="00AB0736">
        <w:rPr>
          <w:rFonts w:ascii="GHEA Grapalat" w:hAnsi="GHEA Grapalat"/>
          <w:i/>
        </w:rPr>
        <w:t xml:space="preserve"> </w:t>
      </w:r>
      <w:r w:rsidRPr="00AB0736">
        <w:rPr>
          <w:rFonts w:ascii="GHEA Grapalat" w:hAnsi="GHEA Grapalat" w:cs="Sylfaen"/>
          <w:i/>
        </w:rPr>
        <w:t>չափերը</w:t>
      </w:r>
      <w:r w:rsidRPr="00AB0736">
        <w:rPr>
          <w:rFonts w:ascii="GHEA Grapalat" w:hAnsi="GHEA Grapalat" w:cs="Times LatArm"/>
          <w:i/>
        </w:rPr>
        <w:t>։</w:t>
      </w:r>
      <w:r w:rsidRPr="00AB0736">
        <w:rPr>
          <w:rFonts w:ascii="GHEA Grapalat" w:hAnsi="GHEA Grapalat"/>
          <w:i/>
        </w:rPr>
        <w:t xml:space="preserve"> Այդ տարածաչափերը կլինեն` ճնշումային խցիկի ներքին տրամագծի և </w:t>
      </w:r>
      <w:r w:rsidRPr="00AB0736">
        <w:rPr>
          <w:rFonts w:ascii="GHEA Grapalat" w:hAnsi="GHEA Grapalat" w:cs="Sylfaen"/>
          <w:i/>
        </w:rPr>
        <w:t>մեկուսացված</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ջերմաստիճանային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տրամագծային չափերից ամենափոքրերը</w:t>
      </w:r>
      <w:r w:rsidRPr="00AB0736">
        <w:rPr>
          <w:rFonts w:ascii="GHEA Grapalat" w:hAnsi="GHEA Grapalat"/>
          <w:i/>
        </w:rPr>
        <w:t xml:space="preserve">` կախված այն հանգամանքից, թե այդ երկու խցիկներից, որ մեկն է տեղակայված մյուսի մեջ: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Հատուկ նախագծված մամլամատերի, կաղապարների, ձևանմուշների համար տես` 1B003, 9B009 կետերը և Ռազմական նշանակության ապրանքների վերահսկման ցանկը: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2B005</w:t>
      </w:r>
      <w:r w:rsidRPr="00AB0736">
        <w:rPr>
          <w:rFonts w:ascii="GHEA Grapalat" w:hAnsi="GHEA Grapalat"/>
        </w:rPr>
        <w:tab/>
        <w:t xml:space="preserve">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ծածկույթների</w:t>
      </w:r>
      <w:r w:rsidRPr="00AB0736">
        <w:rPr>
          <w:rFonts w:ascii="GHEA Grapalat" w:hAnsi="GHEA Grapalat"/>
        </w:rPr>
        <w:t xml:space="preserve">, ծածկույթապատող </w:t>
      </w:r>
      <w:r w:rsidRPr="00AB0736">
        <w:rPr>
          <w:rFonts w:ascii="GHEA Grapalat" w:hAnsi="GHEA Grapalat" w:cs="Sylfaen"/>
        </w:rPr>
        <w:t>պաշտպանական</w:t>
      </w:r>
      <w:r w:rsidRPr="00AB0736">
        <w:rPr>
          <w:rFonts w:ascii="GHEA Grapalat" w:hAnsi="GHEA Grapalat"/>
        </w:rPr>
        <w:t xml:space="preserve"> </w:t>
      </w:r>
      <w:r w:rsidRPr="00AB0736">
        <w:rPr>
          <w:rFonts w:ascii="GHEA Grapalat" w:hAnsi="GHEA Grapalat" w:cs="Sylfaen"/>
        </w:rPr>
        <w:t>շերտերի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մակերեսային</w:t>
      </w:r>
      <w:r w:rsidRPr="00AB0736">
        <w:rPr>
          <w:rFonts w:ascii="GHEA Grapalat" w:hAnsi="GHEA Grapalat"/>
        </w:rPr>
        <w:t xml:space="preserve"> </w:t>
      </w:r>
      <w:r w:rsidRPr="00AB0736">
        <w:rPr>
          <w:rFonts w:ascii="GHEA Grapalat" w:hAnsi="GHEA Grapalat" w:cs="Sylfaen"/>
        </w:rPr>
        <w:t>ձևափոխումների</w:t>
      </w:r>
      <w:r w:rsidRPr="00AB0736">
        <w:rPr>
          <w:rFonts w:ascii="GHEA Grapalat" w:hAnsi="GHEA Grapalat"/>
        </w:rPr>
        <w:t xml:space="preserve"> ծածկույթապատման, մշակման և մշակման գործընթացների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կատարվում են  2E003.f. </w:t>
      </w:r>
      <w:r w:rsidRPr="00AB0736">
        <w:rPr>
          <w:rFonts w:ascii="GHEA Grapalat" w:hAnsi="GHEA Grapalat" w:cs="Sylfaen"/>
        </w:rPr>
        <w:t>կետին</w:t>
      </w:r>
      <w:r w:rsidRPr="00AB0736">
        <w:rPr>
          <w:rFonts w:ascii="GHEA Grapalat" w:hAnsi="GHEA Grapalat"/>
        </w:rPr>
        <w:t xml:space="preserve"> </w:t>
      </w:r>
      <w:r w:rsidRPr="00AB0736">
        <w:rPr>
          <w:rFonts w:ascii="GHEA Grapalat" w:hAnsi="GHEA Grapalat" w:cs="Sylfaen"/>
        </w:rPr>
        <w:t>հաջորդող</w:t>
      </w:r>
      <w:r w:rsidRPr="00AB0736">
        <w:rPr>
          <w:rFonts w:ascii="GHEA Grapalat" w:hAnsi="GHEA Grapalat"/>
        </w:rPr>
        <w:t xml:space="preserve"> Ա</w:t>
      </w:r>
      <w:r w:rsidRPr="00AB0736">
        <w:rPr>
          <w:rFonts w:ascii="GHEA Grapalat" w:hAnsi="GHEA Grapalat" w:cs="Sylfaen"/>
        </w:rPr>
        <w:t>ղյուսակի երկրորդ սյունակում ներկայացված</w:t>
      </w:r>
      <w:r w:rsidRPr="00AB0736">
        <w:rPr>
          <w:rFonts w:ascii="GHEA Grapalat" w:hAnsi="GHEA Grapalat"/>
        </w:rPr>
        <w:t xml:space="preserve"> սուբստրատների վրա, առաջին սյունակում ներկայացված գործընթացների միջոցով, և դրանց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տեղադրման, դիրքավորման, տեղաշարժման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 xml:space="preserve">կառավարման/վերահսկման բաղադրամասերը: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Ք</w:t>
      </w:r>
      <w:r w:rsidRPr="00AB0736">
        <w:rPr>
          <w:rFonts w:ascii="GHEA Grapalat" w:hAnsi="GHEA Grapalat" w:cs="Sylfaen"/>
        </w:rPr>
        <w:t>իմիական</w:t>
      </w:r>
      <w:r w:rsidRPr="00E51F12">
        <w:rPr>
          <w:rFonts w:ascii="GHEA Grapalat" w:hAnsi="GHEA Grapalat"/>
          <w:lang w:val="en-US"/>
        </w:rPr>
        <w:t xml:space="preserve"> </w:t>
      </w:r>
      <w:r w:rsidRPr="00AB0736">
        <w:rPr>
          <w:rFonts w:ascii="GHEA Grapalat" w:hAnsi="GHEA Grapalat"/>
        </w:rPr>
        <w:t>գազա</w:t>
      </w:r>
      <w:r w:rsidRPr="00AB0736">
        <w:rPr>
          <w:rFonts w:ascii="GHEA Grapalat" w:hAnsi="GHEA Grapalat" w:cs="Sylfaen"/>
        </w:rPr>
        <w:t>ֆազային</w:t>
      </w:r>
      <w:r w:rsidRPr="00E51F12">
        <w:rPr>
          <w:rFonts w:ascii="GHEA Grapalat" w:hAnsi="GHEA Grapalat" w:cs="Sylfaen"/>
          <w:lang w:val="en-US"/>
        </w:rPr>
        <w:t xml:space="preserve"> </w:t>
      </w:r>
      <w:r w:rsidRPr="00AB0736">
        <w:rPr>
          <w:rFonts w:ascii="GHEA Grapalat" w:hAnsi="GHEA Grapalat" w:cs="Sylfaen"/>
        </w:rPr>
        <w:t>ծածկույթապատման</w:t>
      </w:r>
      <w:r w:rsidRPr="00E51F12">
        <w:rPr>
          <w:rFonts w:ascii="GHEA Grapalat" w:hAnsi="GHEA Grapalat"/>
          <w:lang w:val="en-US"/>
        </w:rPr>
        <w:t xml:space="preserve"> (CVD)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նախատեսված՝</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ունի</w:t>
      </w:r>
      <w:r w:rsidRPr="00E51F12">
        <w:rPr>
          <w:rFonts w:ascii="GHEA Grapalat" w:hAnsi="GHEA Grapalat" w:cs="Sylfaen"/>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Հ</w:t>
      </w:r>
      <w:r w:rsidRPr="00AB0736">
        <w:rPr>
          <w:rFonts w:ascii="GHEA Grapalat" w:hAnsi="GHEA Grapalat"/>
          <w:i/>
        </w:rPr>
        <w:t>.</w:t>
      </w:r>
      <w:r w:rsidRPr="00AB0736">
        <w:rPr>
          <w:rFonts w:ascii="GHEA Grapalat" w:hAnsi="GHEA Grapalat" w:cs="Sylfaen"/>
          <w:i/>
        </w:rPr>
        <w:t>Ծ</w:t>
      </w:r>
      <w:r w:rsidRPr="00AB0736">
        <w:rPr>
          <w:rFonts w:ascii="GHEA Grapalat" w:hAnsi="GHEA Grapalat"/>
          <w:i/>
        </w:rPr>
        <w:t>. ՏԵՍ ՆԱԵՎ 2B105</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rPr>
        <w:t>մեթոդներից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w:t>
      </w:r>
      <w:r w:rsidRPr="00AB0736">
        <w:rPr>
          <w:rFonts w:ascii="GHEA Grapalat" w:hAnsi="GHEA Grapalat"/>
        </w:rPr>
        <w:t>գործընթացով</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Զարկառիթմով</w:t>
      </w:r>
      <w:r w:rsidRPr="00E51F12">
        <w:rPr>
          <w:rFonts w:ascii="GHEA Grapalat" w:hAnsi="GHEA Grapalat"/>
          <w:lang w:val="en-US"/>
        </w:rPr>
        <w:t xml:space="preserve"> </w:t>
      </w:r>
      <w:r w:rsidRPr="00AB0736">
        <w:rPr>
          <w:rFonts w:ascii="GHEA Grapalat" w:hAnsi="GHEA Grapalat"/>
        </w:rPr>
        <w:t>ԳՖՔՆ</w:t>
      </w:r>
      <w:r w:rsidRPr="00E51F12">
        <w:rPr>
          <w:rFonts w:ascii="GHEA Grapalat" w:hAnsi="GHEA Grapalat"/>
          <w:lang w:val="en-US"/>
        </w:rPr>
        <w:t xml:space="preserve"> (</w:t>
      </w:r>
      <w:r w:rsidRPr="00AB0736">
        <w:rPr>
          <w:rFonts w:ascii="GHEA Grapalat" w:hAnsi="GHEA Grapalat"/>
        </w:rPr>
        <w:t>գազաֆազային</w:t>
      </w:r>
      <w:r w:rsidRPr="00E51F12">
        <w:rPr>
          <w:rFonts w:ascii="GHEA Grapalat" w:hAnsi="GHEA Grapalat"/>
          <w:lang w:val="en-US"/>
        </w:rPr>
        <w:t xml:space="preserve"> </w:t>
      </w:r>
      <w:r w:rsidRPr="00AB0736">
        <w:rPr>
          <w:rFonts w:ascii="GHEA Grapalat" w:hAnsi="GHEA Grapalat"/>
        </w:rPr>
        <w:t>քիմիական</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u w:val="single"/>
          <w:lang w:val="en-US"/>
        </w:rPr>
      </w:pPr>
      <w:r w:rsidRPr="00E51F12">
        <w:rPr>
          <w:rFonts w:ascii="GHEA Grapalat" w:hAnsi="GHEA Grapalat"/>
          <w:lang w:val="en-US"/>
        </w:rPr>
        <w:t xml:space="preserve">b. </w:t>
      </w:r>
      <w:r w:rsidRPr="00AB0736">
        <w:rPr>
          <w:rFonts w:ascii="GHEA Grapalat" w:hAnsi="GHEA Grapalat"/>
        </w:rPr>
        <w:t>Վերահսկվող</w:t>
      </w:r>
      <w:r w:rsidRPr="00E51F12">
        <w:rPr>
          <w:rFonts w:ascii="GHEA Grapalat" w:hAnsi="GHEA Grapalat"/>
          <w:lang w:val="en-US"/>
        </w:rPr>
        <w:t xml:space="preserve"> </w:t>
      </w:r>
      <w:r w:rsidRPr="00AB0736">
        <w:rPr>
          <w:rFonts w:ascii="GHEA Grapalat" w:hAnsi="GHEA Grapalat"/>
        </w:rPr>
        <w:t>միջուկաստեղծմամբ</w:t>
      </w:r>
      <w:r w:rsidRPr="00E51F12">
        <w:rPr>
          <w:rFonts w:ascii="GHEA Grapalat" w:hAnsi="GHEA Grapalat"/>
          <w:lang w:val="en-US"/>
        </w:rPr>
        <w:t xml:space="preserve"> </w:t>
      </w:r>
      <w:r w:rsidRPr="00AB0736">
        <w:rPr>
          <w:rFonts w:ascii="GHEA Grapalat" w:hAnsi="GHEA Grapalat"/>
        </w:rPr>
        <w:t>ջերմային</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 xml:space="preserve"> (CNTD);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u w:val="single"/>
          <w:lang w:val="en-US"/>
        </w:rPr>
      </w:pPr>
      <w:r w:rsidRPr="00E51F12">
        <w:rPr>
          <w:rFonts w:ascii="GHEA Grapalat" w:hAnsi="GHEA Grapalat"/>
          <w:lang w:val="en-US"/>
        </w:rPr>
        <w:t xml:space="preserve">c. </w:t>
      </w:r>
      <w:r w:rsidRPr="00AB0736">
        <w:rPr>
          <w:rFonts w:ascii="GHEA Grapalat" w:hAnsi="GHEA Grapalat"/>
        </w:rPr>
        <w:t>Պլազմայով</w:t>
      </w:r>
      <w:r w:rsidRPr="00E51F12">
        <w:rPr>
          <w:rFonts w:ascii="GHEA Grapalat" w:hAnsi="GHEA Grapalat"/>
          <w:lang w:val="en-US"/>
        </w:rPr>
        <w:t xml:space="preserve"> </w:t>
      </w:r>
      <w:r w:rsidRPr="00AB0736">
        <w:rPr>
          <w:rFonts w:ascii="GHEA Grapalat" w:hAnsi="GHEA Grapalat"/>
        </w:rPr>
        <w:t>ամրացված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պլազմայի</w:t>
      </w:r>
      <w:r w:rsidRPr="00E51F12">
        <w:rPr>
          <w:rFonts w:ascii="GHEA Grapalat" w:hAnsi="GHEA Grapalat"/>
          <w:lang w:val="en-US"/>
        </w:rPr>
        <w:t xml:space="preserve"> </w:t>
      </w:r>
      <w:r w:rsidRPr="00AB0736">
        <w:rPr>
          <w:rFonts w:ascii="GHEA Grapalat" w:hAnsi="GHEA Grapalat"/>
        </w:rPr>
        <w:t>օգնությամբ</w:t>
      </w:r>
      <w:r w:rsidRPr="00E51F12">
        <w:rPr>
          <w:rFonts w:ascii="GHEA Grapalat" w:hAnsi="GHEA Grapalat"/>
          <w:lang w:val="en-US"/>
        </w:rPr>
        <w:t xml:space="preserve"> </w:t>
      </w:r>
      <w:r w:rsidRPr="00AB0736">
        <w:rPr>
          <w:rFonts w:ascii="GHEA Grapalat" w:hAnsi="GHEA Grapalat"/>
        </w:rPr>
        <w:t>կատարված</w:t>
      </w:r>
      <w:r w:rsidRPr="00E51F12">
        <w:rPr>
          <w:rFonts w:ascii="GHEA Grapalat" w:hAnsi="GHEA Grapalat"/>
          <w:lang w:val="en-US"/>
        </w:rPr>
        <w:t xml:space="preserve"> </w:t>
      </w:r>
      <w:r w:rsidRPr="00AB0736">
        <w:rPr>
          <w:rFonts w:ascii="GHEA Grapalat" w:hAnsi="GHEA Grapalat"/>
        </w:rPr>
        <w:t>քիմիական</w:t>
      </w:r>
      <w:r w:rsidRPr="00E51F12">
        <w:rPr>
          <w:rFonts w:ascii="GHEA Grapalat" w:hAnsi="GHEA Grapalat"/>
          <w:lang w:val="en-US"/>
        </w:rPr>
        <w:t xml:space="preserve"> </w:t>
      </w:r>
      <w:r w:rsidRPr="00AB0736">
        <w:rPr>
          <w:rFonts w:ascii="GHEA Grapalat" w:hAnsi="GHEA Grapalat"/>
        </w:rPr>
        <w:t>գազաֆազային</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lastRenderedPageBreak/>
        <w:t xml:space="preserve">2.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Օգտագործելով</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վակուումային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փոքր</w:t>
      </w:r>
      <w:r w:rsidRPr="00E51F12">
        <w:rPr>
          <w:rFonts w:ascii="GHEA Grapalat" w:hAnsi="GHEA Grapalat"/>
          <w:lang w:val="en-US"/>
        </w:rPr>
        <w:t xml:space="preserve"> 0.01 </w:t>
      </w:r>
      <w:r w:rsidRPr="00AB0736">
        <w:rPr>
          <w:rFonts w:ascii="GHEA Grapalat" w:hAnsi="GHEA Grapalat"/>
        </w:rPr>
        <w:t>Պա</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rPr>
        <w:t>խցաններ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Օգտագործելով</w:t>
      </w:r>
      <w:r w:rsidRPr="00E51F12">
        <w:rPr>
          <w:rFonts w:ascii="GHEA Grapalat" w:hAnsi="GHEA Grapalat"/>
          <w:lang w:val="en-US"/>
        </w:rPr>
        <w:t xml:space="preserve"> </w:t>
      </w:r>
      <w:r w:rsidRPr="00AB0736">
        <w:rPr>
          <w:rFonts w:ascii="GHEA Grapalat" w:hAnsi="GHEA Grapalat"/>
          <w:i/>
        </w:rPr>
        <w:t>տեղում</w:t>
      </w:r>
      <w:r w:rsidRPr="00E51F12">
        <w:rPr>
          <w:rFonts w:ascii="GHEA Grapalat" w:hAnsi="GHEA Grapalat"/>
          <w:i/>
          <w:lang w:val="en-US"/>
        </w:rPr>
        <w:t>/</w:t>
      </w:r>
      <w:r w:rsidRPr="00AB0736">
        <w:rPr>
          <w:rFonts w:ascii="GHEA Grapalat" w:hAnsi="GHEA Grapalat"/>
          <w:i/>
          <w:lang w:val="en-GB"/>
        </w:rPr>
        <w:t>in situ</w:t>
      </w:r>
      <w:r w:rsidRPr="00E51F12">
        <w:rPr>
          <w:rFonts w:ascii="GHEA Grapalat" w:hAnsi="GHEA Grapalat"/>
          <w:lang w:val="en-US"/>
        </w:rPr>
        <w:t xml:space="preserve"> </w:t>
      </w:r>
      <w:r w:rsidRPr="00AB0736">
        <w:rPr>
          <w:rFonts w:ascii="GHEA Grapalat" w:hAnsi="GHEA Grapalat"/>
        </w:rPr>
        <w:t>ծածկույթապատման</w:t>
      </w:r>
      <w:r w:rsidRPr="00E51F12">
        <w:rPr>
          <w:rFonts w:ascii="GHEA Grapalat" w:hAnsi="GHEA Grapalat"/>
          <w:lang w:val="en-US"/>
        </w:rPr>
        <w:t>/</w:t>
      </w:r>
      <w:r w:rsidRPr="00AB0736">
        <w:rPr>
          <w:rFonts w:ascii="GHEA Grapalat" w:hAnsi="GHEA Grapalat"/>
        </w:rPr>
        <w:t>ծածկույթի</w:t>
      </w:r>
      <w:r w:rsidRPr="00E51F12">
        <w:rPr>
          <w:rFonts w:ascii="GHEA Grapalat" w:hAnsi="GHEA Grapalat"/>
          <w:lang w:val="en-US"/>
        </w:rPr>
        <w:t xml:space="preserve"> </w:t>
      </w:r>
      <w:r w:rsidRPr="00AB0736">
        <w:rPr>
          <w:rFonts w:ascii="GHEA Grapalat" w:hAnsi="GHEA Grapalat"/>
        </w:rPr>
        <w:t>շերտի</w:t>
      </w:r>
      <w:r w:rsidRPr="00E51F12">
        <w:rPr>
          <w:rFonts w:ascii="GHEA Grapalat" w:hAnsi="GHEA Grapalat"/>
          <w:lang w:val="en-US"/>
        </w:rPr>
        <w:t xml:space="preserve"> </w:t>
      </w:r>
      <w:r w:rsidRPr="00AB0736">
        <w:rPr>
          <w:rFonts w:ascii="GHEA Grapalat" w:hAnsi="GHEA Grapalat"/>
        </w:rPr>
        <w:t>հաստության</w:t>
      </w:r>
      <w:r w:rsidRPr="00E51F12">
        <w:rPr>
          <w:rFonts w:ascii="GHEA Grapalat" w:hAnsi="GHEA Grapalat"/>
          <w:lang w:val="en-US"/>
        </w:rPr>
        <w:t xml:space="preserve"> </w:t>
      </w:r>
      <w:r w:rsidRPr="00AB0736">
        <w:rPr>
          <w:rFonts w:ascii="GHEA Grapalat" w:hAnsi="GHEA Grapalat"/>
        </w:rPr>
        <w:t>հսկողություն։</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իոնային</w:t>
      </w:r>
      <w:r w:rsidRPr="00E51F12">
        <w:rPr>
          <w:rFonts w:ascii="GHEA Grapalat" w:hAnsi="GHEA Grapalat"/>
          <w:lang w:val="en-US"/>
        </w:rPr>
        <w:t xml:space="preserve"> </w:t>
      </w:r>
      <w:r w:rsidRPr="00AB0736">
        <w:rPr>
          <w:rFonts w:ascii="GHEA Grapalat" w:hAnsi="GHEA Grapalat" w:cs="Sylfaen"/>
        </w:rPr>
        <w:t>իմպլանտացիայով</w:t>
      </w:r>
      <w:r w:rsidRPr="00E51F12">
        <w:rPr>
          <w:rFonts w:ascii="GHEA Grapalat" w:hAnsi="GHEA Grapalat" w:cs="Sylfaen"/>
          <w:lang w:val="en-US"/>
        </w:rPr>
        <w:t xml:space="preserve"> </w:t>
      </w:r>
      <w:r w:rsidRPr="00AB0736">
        <w:rPr>
          <w:rFonts w:ascii="GHEA Grapalat" w:hAnsi="GHEA Grapalat" w:cs="Sylfaen"/>
        </w:rPr>
        <w:t>արտադրական</w:t>
      </w:r>
      <w:r w:rsidRPr="00E51F12">
        <w:rPr>
          <w:rFonts w:ascii="GHEA Grapalat" w:hAnsi="GHEA Grapalat" w:cs="Sylfaen"/>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որն</w:t>
      </w:r>
      <w:r w:rsidRPr="00E51F12">
        <w:rPr>
          <w:rFonts w:ascii="GHEA Grapalat" w:hAnsi="GHEA Grapalat"/>
          <w:lang w:val="en-US"/>
        </w:rPr>
        <w:t xml:space="preserve"> </w:t>
      </w:r>
      <w:r w:rsidRPr="00AB0736">
        <w:rPr>
          <w:rFonts w:ascii="GHEA Grapalat" w:hAnsi="GHEA Grapalat"/>
        </w:rPr>
        <w:t>ունի</w:t>
      </w:r>
      <w:r w:rsidRPr="00E51F12">
        <w:rPr>
          <w:rFonts w:ascii="GHEA Grapalat" w:hAnsi="GHEA Grapalat"/>
          <w:lang w:val="en-US"/>
        </w:rPr>
        <w:t xml:space="preserve"> </w:t>
      </w:r>
      <w:r w:rsidRPr="00AB0736">
        <w:rPr>
          <w:rFonts w:ascii="GHEA Grapalat" w:hAnsi="GHEA Grapalat"/>
        </w:rPr>
        <w:t>ճառագայթի</w:t>
      </w:r>
      <w:r w:rsidRPr="00E51F12">
        <w:rPr>
          <w:rFonts w:ascii="GHEA Grapalat" w:hAnsi="GHEA Grapalat"/>
          <w:lang w:val="en-US"/>
        </w:rPr>
        <w:t xml:space="preserve"> 5 </w:t>
      </w:r>
      <w:r w:rsidRPr="00AB0736">
        <w:rPr>
          <w:rFonts w:ascii="GHEA Grapalat" w:hAnsi="GHEA Grapalat" w:cs="Sylfaen"/>
        </w:rPr>
        <w:t>մԱ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ուժեղ</w:t>
      </w:r>
      <w:r w:rsidRPr="00E51F12">
        <w:rPr>
          <w:rFonts w:ascii="GHEA Grapalat" w:hAnsi="GHEA Grapalat"/>
          <w:lang w:val="en-US"/>
        </w:rPr>
        <w:t xml:space="preserve"> </w:t>
      </w:r>
      <w:r w:rsidRPr="00AB0736">
        <w:rPr>
          <w:rFonts w:ascii="GHEA Grapalat" w:hAnsi="GHEA Grapalat" w:cs="Sylfaen"/>
        </w:rPr>
        <w:t>հոսանքներ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Է</w:t>
      </w:r>
      <w:r w:rsidRPr="00AB0736">
        <w:rPr>
          <w:rFonts w:ascii="GHEA Grapalat" w:hAnsi="GHEA Grapalat" w:cs="Sylfaen"/>
        </w:rPr>
        <w:t>լեկտրոնային</w:t>
      </w:r>
      <w:r w:rsidRPr="00E51F12">
        <w:rPr>
          <w:rFonts w:ascii="GHEA Grapalat" w:hAnsi="GHEA Grapalat"/>
          <w:lang w:val="en-US"/>
        </w:rPr>
        <w:t xml:space="preserve"> </w:t>
      </w:r>
      <w:r w:rsidRPr="00AB0736">
        <w:rPr>
          <w:rFonts w:ascii="GHEA Grapalat" w:hAnsi="GHEA Grapalat" w:cs="Sylfaen"/>
        </w:rPr>
        <w:t>ճառագայթով</w:t>
      </w:r>
      <w:r w:rsidRPr="00E51F12">
        <w:rPr>
          <w:rFonts w:ascii="GHEA Grapalat" w:hAnsi="GHEA Grapalat"/>
          <w:lang w:val="en-US"/>
        </w:rPr>
        <w:t xml:space="preserve"> </w:t>
      </w:r>
      <w:r w:rsidRPr="00AB0736">
        <w:rPr>
          <w:rFonts w:ascii="GHEA Grapalat" w:hAnsi="GHEA Grapalat" w:cs="Sylfaen"/>
        </w:rPr>
        <w:t>ֆիզիկական</w:t>
      </w:r>
      <w:r w:rsidRPr="00E51F12">
        <w:rPr>
          <w:rFonts w:ascii="GHEA Grapalat" w:hAnsi="GHEA Grapalat"/>
          <w:lang w:val="en-US"/>
        </w:rPr>
        <w:t xml:space="preserve"> </w:t>
      </w:r>
      <w:r w:rsidRPr="00AB0736">
        <w:rPr>
          <w:rFonts w:ascii="GHEA Grapalat" w:hAnsi="GHEA Grapalat" w:cs="Sylfaen"/>
        </w:rPr>
        <w:t>գազաֆազային</w:t>
      </w:r>
      <w:r w:rsidRPr="00E51F12">
        <w:rPr>
          <w:rFonts w:ascii="GHEA Grapalat" w:hAnsi="GHEA Grapalat" w:cs="Sylfaen"/>
          <w:lang w:val="en-US"/>
        </w:rPr>
        <w:t xml:space="preserve"> </w:t>
      </w:r>
      <w:r w:rsidRPr="00AB0736">
        <w:rPr>
          <w:rFonts w:ascii="GHEA Grapalat" w:hAnsi="GHEA Grapalat" w:cs="Sylfaen"/>
        </w:rPr>
        <w:t>ծածկույթապատում</w:t>
      </w:r>
      <w:r w:rsidRPr="00E51F12">
        <w:rPr>
          <w:rFonts w:ascii="GHEA Grapalat" w:hAnsi="GHEA Grapalat"/>
          <w:lang w:val="en-US"/>
        </w:rPr>
        <w:t xml:space="preserve"> </w:t>
      </w:r>
      <w:r w:rsidRPr="00AB0736">
        <w:rPr>
          <w:rFonts w:ascii="GHEA Grapalat" w:hAnsi="GHEA Grapalat"/>
        </w:rPr>
        <w:t>կատարող</w:t>
      </w:r>
      <w:r w:rsidRPr="00E51F12">
        <w:rPr>
          <w:rFonts w:ascii="GHEA Grapalat" w:hAnsi="GHEA Grapalat"/>
          <w:lang w:val="en-US"/>
        </w:rPr>
        <w:t xml:space="preserve"> (EB-PVD)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cs="Sylfaen"/>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օգտագործում</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E51F12">
        <w:rPr>
          <w:rFonts w:ascii="GHEA Grapalat" w:hAnsi="GHEA Grapalat"/>
          <w:lang w:val="en-US"/>
        </w:rPr>
        <w:t xml:space="preserve">80 </w:t>
      </w:r>
      <w:r w:rsidRPr="00AB0736">
        <w:rPr>
          <w:rFonts w:ascii="GHEA Grapalat" w:hAnsi="GHEA Grapalat" w:cs="Sylfaen"/>
        </w:rPr>
        <w:t>կՎտ</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հաշվարկային</w:t>
      </w:r>
      <w:r w:rsidRPr="00E51F12">
        <w:rPr>
          <w:rFonts w:ascii="GHEA Grapalat" w:hAnsi="GHEA Grapalat"/>
          <w:lang w:val="en-US"/>
        </w:rPr>
        <w:t xml:space="preserve"> </w:t>
      </w:r>
      <w:r w:rsidRPr="00AB0736">
        <w:rPr>
          <w:rFonts w:ascii="GHEA Grapalat" w:hAnsi="GHEA Grapalat" w:cs="Sylfaen"/>
        </w:rPr>
        <w:t>հզորություն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w:t>
      </w:r>
      <w:r w:rsidRPr="00AB0736">
        <w:rPr>
          <w:rFonts w:ascii="GHEA Grapalat" w:hAnsi="GHEA Grapalat"/>
        </w:rPr>
        <w:t>համակարգերով</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ունի</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Հեղուկի</w:t>
      </w:r>
      <w:r w:rsidRPr="00E51F12">
        <w:rPr>
          <w:rFonts w:ascii="GHEA Grapalat" w:hAnsi="GHEA Grapalat"/>
          <w:lang w:val="en-US"/>
        </w:rPr>
        <w:t xml:space="preserve"> </w:t>
      </w:r>
      <w:r w:rsidRPr="00AB0736">
        <w:rPr>
          <w:rFonts w:ascii="GHEA Grapalat" w:hAnsi="GHEA Grapalat"/>
        </w:rPr>
        <w:t>մակարդակը</w:t>
      </w:r>
      <w:r w:rsidRPr="00E51F12">
        <w:rPr>
          <w:rFonts w:ascii="GHEA Grapalat" w:hAnsi="GHEA Grapalat"/>
          <w:lang w:val="en-US"/>
        </w:rPr>
        <w:t xml:space="preserve"> </w:t>
      </w:r>
      <w:r w:rsidRPr="00AB0736">
        <w:rPr>
          <w:rFonts w:ascii="GHEA Grapalat" w:hAnsi="GHEA Grapalat"/>
        </w:rPr>
        <w:t>վաննայում</w:t>
      </w:r>
      <w:r w:rsidRPr="00E51F12">
        <w:rPr>
          <w:rFonts w:ascii="GHEA Grapalat" w:hAnsi="GHEA Grapalat"/>
          <w:lang w:val="en-US"/>
        </w:rPr>
        <w:t xml:space="preserve"> </w:t>
      </w:r>
      <w:r w:rsidRPr="00AB0736">
        <w:rPr>
          <w:rFonts w:ascii="GHEA Grapalat" w:hAnsi="GHEA Grapalat"/>
        </w:rPr>
        <w:t>կառավարող</w:t>
      </w:r>
      <w:r w:rsidRPr="00E51F12">
        <w:rPr>
          <w:rFonts w:ascii="GHEA Grapalat" w:hAnsi="GHEA Grapalat"/>
          <w:lang w:val="en-US"/>
        </w:rPr>
        <w:t xml:space="preserve"> «</w:t>
      </w:r>
      <w:r w:rsidRPr="00AB0736">
        <w:rPr>
          <w:rFonts w:ascii="GHEA Grapalat" w:hAnsi="GHEA Grapalat"/>
        </w:rPr>
        <w:t>լազերային</w:t>
      </w:r>
      <w:r w:rsidRPr="00E51F12">
        <w:rPr>
          <w:rFonts w:ascii="GHEA Grapalat" w:hAnsi="GHEA Grapalat"/>
          <w:lang w:val="en-US"/>
        </w:rPr>
        <w:t xml:space="preserve">» </w:t>
      </w:r>
      <w:r w:rsidRPr="00AB0736">
        <w:rPr>
          <w:rFonts w:ascii="GHEA Grapalat" w:hAnsi="GHEA Grapalat"/>
        </w:rPr>
        <w:t>համակարգ</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ճշգրտորեն</w:t>
      </w:r>
      <w:r w:rsidRPr="00E51F12">
        <w:rPr>
          <w:rFonts w:ascii="GHEA Grapalat" w:hAnsi="GHEA Grapalat"/>
          <w:lang w:val="en-US"/>
        </w:rPr>
        <w:t xml:space="preserve"> </w:t>
      </w:r>
      <w:r w:rsidRPr="00AB0736">
        <w:rPr>
          <w:rFonts w:ascii="GHEA Grapalat" w:hAnsi="GHEA Grapalat"/>
        </w:rPr>
        <w:t>կարգավորում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սկզբնական</w:t>
      </w:r>
      <w:r w:rsidRPr="00E51F12">
        <w:rPr>
          <w:rFonts w:ascii="GHEA Grapalat" w:hAnsi="GHEA Grapalat"/>
          <w:lang w:val="en-US"/>
        </w:rPr>
        <w:t xml:space="preserve"> </w:t>
      </w:r>
      <w:r w:rsidRPr="00AB0736">
        <w:rPr>
          <w:rFonts w:ascii="GHEA Grapalat" w:hAnsi="GHEA Grapalat"/>
        </w:rPr>
        <w:t>նյութի</w:t>
      </w:r>
      <w:r w:rsidRPr="00E51F12">
        <w:rPr>
          <w:rFonts w:ascii="GHEA Grapalat" w:hAnsi="GHEA Grapalat"/>
          <w:lang w:val="en-US"/>
        </w:rPr>
        <w:t xml:space="preserve"> </w:t>
      </w:r>
      <w:r w:rsidRPr="00AB0736">
        <w:rPr>
          <w:rFonts w:ascii="GHEA Grapalat" w:hAnsi="GHEA Grapalat"/>
        </w:rPr>
        <w:t>ձուլակտորների</w:t>
      </w:r>
      <w:r w:rsidRPr="00E51F12">
        <w:rPr>
          <w:rFonts w:ascii="GHEA Grapalat" w:hAnsi="GHEA Grapalat"/>
          <w:lang w:val="en-US"/>
        </w:rPr>
        <w:t xml:space="preserve"> </w:t>
      </w:r>
      <w:r w:rsidRPr="00AB0736">
        <w:rPr>
          <w:rFonts w:ascii="GHEA Grapalat" w:hAnsi="GHEA Grapalat"/>
        </w:rPr>
        <w:t>մատակարարման</w:t>
      </w:r>
      <w:r w:rsidRPr="00E51F12">
        <w:rPr>
          <w:rFonts w:ascii="GHEA Grapalat" w:hAnsi="GHEA Grapalat"/>
          <w:lang w:val="en-US"/>
        </w:rPr>
        <w:t xml:space="preserve"> </w:t>
      </w:r>
      <w:r w:rsidRPr="00AB0736">
        <w:rPr>
          <w:rFonts w:ascii="GHEA Grapalat" w:hAnsi="GHEA Grapalat"/>
        </w:rPr>
        <w:t>արագությունը</w:t>
      </w:r>
      <w:r w:rsidRPr="00E51F12">
        <w:rPr>
          <w:rFonts w:ascii="GHEA Grapalat" w:hAnsi="GHEA Grapalat"/>
          <w:lang w:val="en-US"/>
        </w:rPr>
        <w:t xml:space="preserve">;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Համակարգչով</w:t>
      </w:r>
      <w:r w:rsidRPr="00E51F12">
        <w:rPr>
          <w:rFonts w:ascii="GHEA Grapalat" w:hAnsi="GHEA Grapalat"/>
          <w:lang w:val="en-US"/>
        </w:rPr>
        <w:t xml:space="preserve"> </w:t>
      </w:r>
      <w:r w:rsidRPr="00AB0736">
        <w:rPr>
          <w:rFonts w:ascii="GHEA Grapalat" w:hAnsi="GHEA Grapalat"/>
        </w:rPr>
        <w:t>կառավարվող</w:t>
      </w:r>
      <w:r w:rsidRPr="00E51F12">
        <w:rPr>
          <w:rFonts w:ascii="GHEA Grapalat" w:hAnsi="GHEA Grapalat"/>
          <w:lang w:val="en-US"/>
        </w:rPr>
        <w:t xml:space="preserve"> </w:t>
      </w:r>
      <w:r w:rsidRPr="00AB0736">
        <w:rPr>
          <w:rFonts w:ascii="GHEA Grapalat" w:hAnsi="GHEA Grapalat"/>
        </w:rPr>
        <w:t>արագության</w:t>
      </w:r>
      <w:r w:rsidRPr="00E51F12">
        <w:rPr>
          <w:rFonts w:ascii="GHEA Grapalat" w:hAnsi="GHEA Grapalat"/>
          <w:lang w:val="en-US"/>
        </w:rPr>
        <w:t xml:space="preserve"> </w:t>
      </w:r>
      <w:r w:rsidRPr="00AB0736">
        <w:rPr>
          <w:rFonts w:ascii="GHEA Grapalat" w:hAnsi="GHEA Grapalat"/>
        </w:rPr>
        <w:t>հարադիտման</w:t>
      </w:r>
      <w:r w:rsidRPr="00E51F12">
        <w:rPr>
          <w:rFonts w:ascii="GHEA Grapalat" w:hAnsi="GHEA Grapalat"/>
          <w:lang w:val="en-US"/>
        </w:rPr>
        <w:t xml:space="preserve"> </w:t>
      </w:r>
      <w:r w:rsidRPr="00AB0736">
        <w:rPr>
          <w:rFonts w:ascii="GHEA Grapalat" w:hAnsi="GHEA Grapalat"/>
        </w:rPr>
        <w:t>սարք</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գործում</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գոլորշու</w:t>
      </w:r>
      <w:r w:rsidRPr="00E51F12">
        <w:rPr>
          <w:rFonts w:ascii="GHEA Grapalat" w:hAnsi="GHEA Grapalat"/>
          <w:lang w:val="en-US"/>
        </w:rPr>
        <w:t xml:space="preserve"> </w:t>
      </w:r>
      <w:r w:rsidRPr="00AB0736">
        <w:rPr>
          <w:rFonts w:ascii="GHEA Grapalat" w:hAnsi="GHEA Grapalat"/>
        </w:rPr>
        <w:t>հոսքում</w:t>
      </w:r>
      <w:r w:rsidRPr="00E51F12">
        <w:rPr>
          <w:rFonts w:ascii="GHEA Grapalat" w:hAnsi="GHEA Grapalat"/>
          <w:lang w:val="en-US"/>
        </w:rPr>
        <w:t xml:space="preserve"> </w:t>
      </w:r>
      <w:r w:rsidRPr="00AB0736">
        <w:rPr>
          <w:rFonts w:ascii="GHEA Grapalat" w:hAnsi="GHEA Grapalat"/>
        </w:rPr>
        <w:t>իոնացված</w:t>
      </w:r>
      <w:r w:rsidRPr="00E51F12">
        <w:rPr>
          <w:rFonts w:ascii="GHEA Grapalat" w:hAnsi="GHEA Grapalat"/>
          <w:lang w:val="en-US"/>
        </w:rPr>
        <w:t xml:space="preserve"> </w:t>
      </w:r>
      <w:r w:rsidRPr="00AB0736">
        <w:rPr>
          <w:rFonts w:ascii="GHEA Grapalat" w:hAnsi="GHEA Grapalat"/>
        </w:rPr>
        <w:t>ատոմների</w:t>
      </w:r>
      <w:r w:rsidRPr="00E51F12">
        <w:rPr>
          <w:rFonts w:ascii="GHEA Grapalat" w:hAnsi="GHEA Grapalat"/>
          <w:lang w:val="en-US"/>
        </w:rPr>
        <w:t xml:space="preserve"> </w:t>
      </w:r>
      <w:r w:rsidRPr="00AB0736">
        <w:rPr>
          <w:rFonts w:ascii="GHEA Grapalat" w:hAnsi="GHEA Grapalat"/>
        </w:rPr>
        <w:t>ֆոտոլյումինեսցենտման</w:t>
      </w:r>
      <w:r w:rsidRPr="00E51F12">
        <w:rPr>
          <w:rFonts w:ascii="GHEA Grapalat" w:hAnsi="GHEA Grapalat"/>
          <w:lang w:val="en-US"/>
        </w:rPr>
        <w:t xml:space="preserve"> </w:t>
      </w:r>
      <w:r w:rsidRPr="00AB0736">
        <w:rPr>
          <w:rFonts w:ascii="GHEA Grapalat" w:hAnsi="GHEA Grapalat"/>
        </w:rPr>
        <w:t>սկզբունքով</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անհրաժեշտ</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տարրեր</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rPr>
        <w:t>ծ</w:t>
      </w:r>
      <w:r w:rsidRPr="00AB0736">
        <w:rPr>
          <w:rFonts w:ascii="GHEA Grapalat" w:hAnsi="GHEA Grapalat" w:cs="Sylfaen"/>
        </w:rPr>
        <w:t>ածկույթապատման</w:t>
      </w:r>
      <w:r w:rsidRPr="00E51F12">
        <w:rPr>
          <w:rFonts w:ascii="GHEA Grapalat" w:hAnsi="GHEA Grapalat"/>
          <w:lang w:val="en-US"/>
        </w:rPr>
        <w:t xml:space="preserve"> </w:t>
      </w:r>
      <w:r w:rsidRPr="00AB0736">
        <w:rPr>
          <w:rFonts w:ascii="GHEA Grapalat" w:hAnsi="GHEA Grapalat" w:cs="Sylfaen"/>
        </w:rPr>
        <w:t>արագությունը</w:t>
      </w:r>
      <w:r w:rsidRPr="00E51F12">
        <w:rPr>
          <w:rFonts w:ascii="GHEA Grapalat" w:hAnsi="GHEA Grapalat"/>
          <w:lang w:val="en-US"/>
        </w:rPr>
        <w:t xml:space="preserve"> </w:t>
      </w:r>
      <w:r w:rsidRPr="00AB0736">
        <w:rPr>
          <w:rFonts w:ascii="GHEA Grapalat" w:hAnsi="GHEA Grapalat"/>
        </w:rPr>
        <w:t>կանոնավորե</w:t>
      </w:r>
      <w:r w:rsidRPr="00AB0736">
        <w:rPr>
          <w:rFonts w:ascii="GHEA Grapalat" w:hAnsi="GHEA Grapalat" w:cs="Sylfaen"/>
        </w:rPr>
        <w:t>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Պ</w:t>
      </w:r>
      <w:r w:rsidRPr="00AB0736">
        <w:rPr>
          <w:rFonts w:ascii="GHEA Grapalat" w:hAnsi="GHEA Grapalat" w:cs="Sylfaen"/>
        </w:rPr>
        <w:t>լազմային</w:t>
      </w:r>
      <w:r w:rsidRPr="00E51F12">
        <w:rPr>
          <w:rFonts w:ascii="GHEA Grapalat" w:hAnsi="GHEA Grapalat"/>
          <w:lang w:val="en-US"/>
        </w:rPr>
        <w:t xml:space="preserve"> </w:t>
      </w:r>
      <w:r w:rsidRPr="00AB0736">
        <w:rPr>
          <w:rFonts w:ascii="GHEA Grapalat" w:hAnsi="GHEA Grapalat" w:cs="Sylfaen"/>
        </w:rPr>
        <w:t>փոշեցրման</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rPr>
        <w:t>ունի</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Աշխատում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ճնշումով</w:t>
      </w:r>
      <w:r w:rsidRPr="00E51F12">
        <w:rPr>
          <w:rFonts w:ascii="GHEA Grapalat" w:hAnsi="GHEA Grapalat"/>
          <w:lang w:val="en-US"/>
        </w:rPr>
        <w:t xml:space="preserve"> </w:t>
      </w:r>
      <w:r w:rsidRPr="00AB0736">
        <w:rPr>
          <w:rFonts w:ascii="GHEA Grapalat" w:hAnsi="GHEA Grapalat"/>
        </w:rPr>
        <w:t>վերա</w:t>
      </w:r>
      <w:r w:rsidRPr="00AB0736">
        <w:rPr>
          <w:rFonts w:ascii="GHEA Grapalat" w:hAnsi="GHEA Grapalat" w:cs="Sylfaen"/>
        </w:rPr>
        <w:t>հսկվող</w:t>
      </w:r>
      <w:r w:rsidRPr="00E51F12">
        <w:rPr>
          <w:rFonts w:ascii="GHEA Grapalat" w:hAnsi="GHEA Grapalat"/>
          <w:lang w:val="en-US"/>
        </w:rPr>
        <w:t xml:space="preserve"> </w:t>
      </w:r>
      <w:r w:rsidRPr="00AB0736">
        <w:rPr>
          <w:rFonts w:ascii="GHEA Grapalat" w:hAnsi="GHEA Grapalat"/>
        </w:rPr>
        <w:t>միջավայրում</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պակաս</w:t>
      </w:r>
      <w:r w:rsidRPr="00E51F12">
        <w:rPr>
          <w:rFonts w:ascii="GHEA Grapalat" w:hAnsi="GHEA Grapalat"/>
          <w:lang w:val="en-US"/>
        </w:rPr>
        <w:t xml:space="preserve"> 10 </w:t>
      </w:r>
      <w:r w:rsidRPr="00AB0736">
        <w:rPr>
          <w:rFonts w:ascii="GHEA Grapalat" w:hAnsi="GHEA Grapalat" w:cs="Sylfaen"/>
        </w:rPr>
        <w:t>կՊա</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չափվում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պլազմային</w:t>
      </w:r>
      <w:r w:rsidRPr="00E51F12">
        <w:rPr>
          <w:rFonts w:ascii="GHEA Grapalat" w:hAnsi="GHEA Grapalat"/>
          <w:lang w:val="en-US"/>
        </w:rPr>
        <w:t xml:space="preserve"> </w:t>
      </w:r>
      <w:r w:rsidRPr="00AB0736">
        <w:rPr>
          <w:rFonts w:ascii="GHEA Grapalat" w:hAnsi="GHEA Grapalat" w:cs="Sylfaen"/>
        </w:rPr>
        <w:t>հրածորանի</w:t>
      </w:r>
      <w:r w:rsidRPr="00E51F12">
        <w:rPr>
          <w:rFonts w:ascii="GHEA Grapalat" w:hAnsi="GHEA Grapalat"/>
          <w:lang w:val="en-US"/>
        </w:rPr>
        <w:t xml:space="preserve"> </w:t>
      </w:r>
      <w:r w:rsidRPr="00AB0736">
        <w:rPr>
          <w:rFonts w:ascii="GHEA Grapalat" w:hAnsi="GHEA Grapalat" w:cs="Sylfaen"/>
        </w:rPr>
        <w:t>ծայրափողակի</w:t>
      </w:r>
      <w:r w:rsidRPr="00E51F12">
        <w:rPr>
          <w:rFonts w:ascii="GHEA Grapalat" w:hAnsi="GHEA Grapalat"/>
          <w:lang w:val="en-US"/>
        </w:rPr>
        <w:t xml:space="preserve"> </w:t>
      </w:r>
      <w:r w:rsidRPr="00AB0736">
        <w:rPr>
          <w:rFonts w:ascii="GHEA Grapalat" w:hAnsi="GHEA Grapalat" w:cs="Sylfaen"/>
        </w:rPr>
        <w:t>ելքային</w:t>
      </w:r>
      <w:r w:rsidRPr="00E51F12">
        <w:rPr>
          <w:rFonts w:ascii="GHEA Grapalat" w:hAnsi="GHEA Grapalat"/>
          <w:lang w:val="en-US"/>
        </w:rPr>
        <w:t xml:space="preserve"> </w:t>
      </w:r>
      <w:r w:rsidRPr="00AB0736">
        <w:rPr>
          <w:rFonts w:ascii="GHEA Grapalat" w:hAnsi="GHEA Grapalat" w:cs="Sylfaen"/>
        </w:rPr>
        <w:t>հատվածից</w:t>
      </w:r>
      <w:r w:rsidRPr="00E51F12">
        <w:rPr>
          <w:rFonts w:ascii="GHEA Grapalat" w:hAnsi="GHEA Grapalat"/>
          <w:lang w:val="en-US"/>
        </w:rPr>
        <w:t xml:space="preserve"> 300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վերև</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ներքև</w:t>
      </w:r>
      <w:r w:rsidRPr="00E51F12">
        <w:rPr>
          <w:rFonts w:ascii="GHEA Grapalat" w:hAnsi="GHEA Grapalat" w:cs="Sylfaen"/>
          <w:lang w:val="en-US"/>
        </w:rPr>
        <w:t xml:space="preserve"> </w:t>
      </w:r>
      <w:r w:rsidRPr="00AB0736">
        <w:rPr>
          <w:rFonts w:ascii="GHEA Grapalat" w:hAnsi="GHEA Grapalat" w:cs="Sylfaen"/>
        </w:rPr>
        <w:t>տարածքում</w:t>
      </w:r>
      <w:r w:rsidRPr="00E51F12">
        <w:rPr>
          <w:rFonts w:ascii="GHEA Grapalat" w:hAnsi="GHEA Grapalat"/>
          <w:lang w:val="en-US"/>
        </w:rPr>
        <w:t>)</w:t>
      </w:r>
      <w:r w:rsidRPr="00AB0736">
        <w:rPr>
          <w:rFonts w:ascii="GHEA Grapalat" w:hAnsi="GHEA Grapalat" w:cs="Sylfaen"/>
        </w:rPr>
        <w:t>՝</w:t>
      </w:r>
      <w:r w:rsidRPr="00E51F12">
        <w:rPr>
          <w:rFonts w:ascii="GHEA Grapalat" w:hAnsi="GHEA Grapalat"/>
          <w:lang w:val="en-US"/>
        </w:rPr>
        <w:t xml:space="preserve"> </w:t>
      </w:r>
      <w:r w:rsidRPr="00AB0736">
        <w:rPr>
          <w:rFonts w:ascii="GHEA Grapalat" w:hAnsi="GHEA Grapalat" w:cs="Sylfaen"/>
        </w:rPr>
        <w:t>վակուումային</w:t>
      </w:r>
      <w:r w:rsidRPr="00E51F12">
        <w:rPr>
          <w:rFonts w:ascii="GHEA Grapalat" w:hAnsi="GHEA Grapalat"/>
          <w:lang w:val="en-US"/>
        </w:rPr>
        <w:t xml:space="preserve"> </w:t>
      </w:r>
      <w:r w:rsidRPr="00AB0736">
        <w:rPr>
          <w:rFonts w:ascii="GHEA Grapalat" w:hAnsi="GHEA Grapalat" w:cs="Sylfaen"/>
        </w:rPr>
        <w:t>խցիկում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փոշեպատման</w:t>
      </w:r>
      <w:r w:rsidRPr="00E51F12">
        <w:rPr>
          <w:rFonts w:ascii="GHEA Grapalat" w:hAnsi="GHEA Grapalat"/>
          <w:lang w:val="en-US"/>
        </w:rPr>
        <w:t xml:space="preserve"> </w:t>
      </w:r>
      <w:r w:rsidRPr="00AB0736">
        <w:rPr>
          <w:rFonts w:ascii="GHEA Grapalat" w:hAnsi="GHEA Grapalat"/>
        </w:rPr>
        <w:t>գործընթացից</w:t>
      </w:r>
      <w:r w:rsidRPr="00E51F12">
        <w:rPr>
          <w:rFonts w:ascii="GHEA Grapalat" w:hAnsi="GHEA Grapalat"/>
          <w:lang w:val="en-US"/>
        </w:rPr>
        <w:t xml:space="preserve"> </w:t>
      </w:r>
      <w:r w:rsidRPr="00AB0736">
        <w:rPr>
          <w:rFonts w:ascii="GHEA Grapalat" w:hAnsi="GHEA Grapalat"/>
        </w:rPr>
        <w:t>առաջ</w:t>
      </w:r>
      <w:r w:rsidRPr="00E51F12">
        <w:rPr>
          <w:rFonts w:ascii="GHEA Grapalat" w:hAnsi="GHEA Grapalat"/>
          <w:lang w:val="en-US"/>
        </w:rPr>
        <w:t xml:space="preserve"> </w:t>
      </w:r>
      <w:r w:rsidRPr="00AB0736">
        <w:rPr>
          <w:rFonts w:ascii="GHEA Grapalat" w:hAnsi="GHEA Grapalat" w:cs="Sylfaen"/>
        </w:rPr>
        <w:t>ճնշումը</w:t>
      </w:r>
      <w:r w:rsidRPr="00E51F12">
        <w:rPr>
          <w:rFonts w:ascii="GHEA Grapalat" w:hAnsi="GHEA Grapalat" w:cs="Sylfaen"/>
          <w:lang w:val="en-US"/>
        </w:rPr>
        <w:t xml:space="preserve"> </w:t>
      </w:r>
      <w:r w:rsidRPr="00AB0736">
        <w:rPr>
          <w:rFonts w:ascii="GHEA Grapalat" w:hAnsi="GHEA Grapalat" w:cs="Sylfaen"/>
        </w:rPr>
        <w:t>նվազեցնել</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lang w:val="en-US"/>
        </w:rPr>
        <w:t xml:space="preserve"> 0.01 </w:t>
      </w:r>
      <w:r w:rsidRPr="00AB0736">
        <w:rPr>
          <w:rFonts w:ascii="GHEA Grapalat" w:hAnsi="GHEA Grapalat" w:cs="Sylfaen"/>
        </w:rPr>
        <w:t>Պա</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i/>
        </w:rPr>
        <w:t>տեղում</w:t>
      </w:r>
      <w:r w:rsidRPr="00E51F12">
        <w:rPr>
          <w:rFonts w:ascii="GHEA Grapalat" w:hAnsi="GHEA Grapalat" w:cs="Sylfaen"/>
          <w:i/>
          <w:lang w:val="en-US"/>
        </w:rPr>
        <w:t>/in situ</w:t>
      </w:r>
      <w:r w:rsidRPr="00E51F12">
        <w:rPr>
          <w:rFonts w:ascii="GHEA Grapalat" w:hAnsi="GHEA Grapalat"/>
          <w:lang w:val="en-US"/>
        </w:rPr>
        <w:t xml:space="preserve"> </w:t>
      </w:r>
      <w:r w:rsidRPr="00AB0736">
        <w:rPr>
          <w:rFonts w:ascii="GHEA Grapalat" w:hAnsi="GHEA Grapalat" w:cs="Sylfaen"/>
        </w:rPr>
        <w:t>ծածկույթապատման</w:t>
      </w:r>
      <w:r w:rsidRPr="00E51F12">
        <w:rPr>
          <w:rFonts w:ascii="GHEA Grapalat" w:hAnsi="GHEA Grapalat" w:cs="Sylfaen"/>
          <w:lang w:val="en-US"/>
        </w:rPr>
        <w:t xml:space="preserve"> </w:t>
      </w:r>
      <w:r w:rsidRPr="00AB0736">
        <w:rPr>
          <w:rFonts w:ascii="GHEA Grapalat" w:hAnsi="GHEA Grapalat" w:cs="Sylfaen"/>
        </w:rPr>
        <w:t>շերտի</w:t>
      </w:r>
      <w:r w:rsidRPr="00E51F12">
        <w:rPr>
          <w:rFonts w:ascii="GHEA Grapalat" w:hAnsi="GHEA Grapalat"/>
          <w:lang w:val="en-US"/>
        </w:rPr>
        <w:t xml:space="preserve"> </w:t>
      </w:r>
      <w:r w:rsidRPr="00AB0736">
        <w:rPr>
          <w:rFonts w:ascii="GHEA Grapalat" w:hAnsi="GHEA Grapalat" w:cs="Sylfaen"/>
        </w:rPr>
        <w:t>հաստության</w:t>
      </w:r>
      <w:r w:rsidRPr="00E51F12">
        <w:rPr>
          <w:rFonts w:ascii="GHEA Grapalat" w:hAnsi="GHEA Grapalat"/>
          <w:lang w:val="en-US"/>
        </w:rPr>
        <w:t xml:space="preserve"> </w:t>
      </w:r>
      <w:r w:rsidRPr="00AB0736">
        <w:rPr>
          <w:rFonts w:ascii="GHEA Grapalat" w:hAnsi="GHEA Grapalat" w:cs="Sylfaen"/>
        </w:rPr>
        <w:t>հսկողությունը</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e. </w:t>
      </w:r>
      <w:r w:rsidRPr="00AB0736">
        <w:rPr>
          <w:rFonts w:ascii="GHEA Grapalat" w:hAnsi="GHEA Grapalat"/>
        </w:rPr>
        <w:t>Կ</w:t>
      </w:r>
      <w:r w:rsidRPr="00AB0736">
        <w:rPr>
          <w:rFonts w:ascii="GHEA Grapalat" w:hAnsi="GHEA Grapalat" w:cs="Sylfaen"/>
        </w:rPr>
        <w:t>աթիլային</w:t>
      </w:r>
      <w:r w:rsidRPr="00E51F12">
        <w:rPr>
          <w:rFonts w:ascii="GHEA Grapalat" w:hAnsi="GHEA Grapalat"/>
          <w:lang w:val="en-US"/>
        </w:rPr>
        <w:t xml:space="preserve"> </w:t>
      </w:r>
      <w:r w:rsidRPr="00AB0736">
        <w:rPr>
          <w:rFonts w:ascii="GHEA Grapalat" w:hAnsi="GHEA Grapalat"/>
        </w:rPr>
        <w:t>ծ</w:t>
      </w:r>
      <w:r w:rsidRPr="00AB0736">
        <w:rPr>
          <w:rFonts w:ascii="GHEA Grapalat" w:hAnsi="GHEA Grapalat" w:cs="Sylfaen"/>
        </w:rPr>
        <w:t>ածկույթապատման</w:t>
      </w:r>
      <w:r w:rsidRPr="00E51F12">
        <w:rPr>
          <w:rFonts w:ascii="GHEA Grapalat" w:hAnsi="GHEA Grapalat"/>
          <w:lang w:val="en-US"/>
        </w:rPr>
        <w:t xml:space="preserve"> </w:t>
      </w:r>
      <w:r w:rsidRPr="00AB0736">
        <w:rPr>
          <w:rFonts w:ascii="GHEA Grapalat" w:hAnsi="GHEA Grapalat" w:cs="Sylfaen"/>
        </w:rPr>
        <w:t>եղանակով</w:t>
      </w:r>
      <w:r w:rsidRPr="00E51F12">
        <w:rPr>
          <w:rFonts w:ascii="GHEA Grapalat" w:hAnsi="GHEA Grapalat"/>
          <w:lang w:val="en-US"/>
        </w:rPr>
        <w:t xml:space="preserve"> </w:t>
      </w:r>
      <w:r w:rsidRPr="00AB0736">
        <w:rPr>
          <w:rFonts w:ascii="GHEA Grapalat" w:hAnsi="GHEA Grapalat"/>
        </w:rPr>
        <w:t>աշխատող</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ապահովել</w:t>
      </w:r>
      <w:r w:rsidRPr="00E51F12">
        <w:rPr>
          <w:rFonts w:ascii="GHEA Grapalat" w:hAnsi="GHEA Grapalat"/>
          <w:lang w:val="en-US"/>
        </w:rPr>
        <w:t xml:space="preserve"> </w:t>
      </w:r>
      <w:r w:rsidRPr="00AB0736">
        <w:rPr>
          <w:rFonts w:ascii="GHEA Grapalat" w:hAnsi="GHEA Grapalat" w:cs="Sylfaen"/>
        </w:rPr>
        <w:t>հոսանքի</w:t>
      </w:r>
      <w:r w:rsidRPr="00E51F12">
        <w:rPr>
          <w:rFonts w:ascii="GHEA Grapalat" w:hAnsi="GHEA Grapalat"/>
          <w:lang w:val="en-US"/>
        </w:rPr>
        <w:t xml:space="preserve"> 0.1 </w:t>
      </w:r>
      <w:r w:rsidRPr="00AB0736">
        <w:rPr>
          <w:rFonts w:ascii="GHEA Grapalat" w:hAnsi="GHEA Grapalat" w:cs="Sylfaen"/>
        </w:rPr>
        <w:t>մԱ</w:t>
      </w:r>
      <w:r w:rsidRPr="00E51F12">
        <w:rPr>
          <w:rFonts w:ascii="GHEA Grapalat" w:hAnsi="GHEA Grapalat"/>
          <w:lang w:val="en-US"/>
        </w:rPr>
        <w:t>/</w:t>
      </w:r>
      <w:r w:rsidRPr="00AB0736">
        <w:rPr>
          <w:rFonts w:ascii="GHEA Grapalat" w:hAnsi="GHEA Grapalat" w:cs="Sylfaen"/>
        </w:rPr>
        <w:t>մմ</w:t>
      </w:r>
      <w:r w:rsidRPr="00E51F12">
        <w:rPr>
          <w:rFonts w:ascii="GHEA Grapalat" w:hAnsi="GHEA Grapalat"/>
          <w:vertAlign w:val="superscript"/>
          <w:lang w:val="en-US"/>
        </w:rPr>
        <w:t>2</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խտություն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cs="Sylfaen"/>
          <w:lang w:val="en-US"/>
        </w:rPr>
        <w:t xml:space="preserve"> </w:t>
      </w:r>
      <w:r w:rsidRPr="00AB0736">
        <w:rPr>
          <w:rFonts w:ascii="GHEA Grapalat" w:hAnsi="GHEA Grapalat" w:cs="Sylfaen"/>
        </w:rPr>
        <w:t>փոշեպատման</w:t>
      </w:r>
      <w:r w:rsidRPr="00E51F12">
        <w:rPr>
          <w:rFonts w:ascii="GHEA Grapalat" w:hAnsi="GHEA Grapalat"/>
          <w:lang w:val="en-US"/>
        </w:rPr>
        <w:t xml:space="preserve"> </w:t>
      </w:r>
      <w:r w:rsidRPr="00AB0736">
        <w:rPr>
          <w:rFonts w:ascii="GHEA Grapalat" w:hAnsi="GHEA Grapalat" w:cs="Sylfaen"/>
        </w:rPr>
        <w:t>արտադրողականությունը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գերազանցում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15 </w:t>
      </w:r>
      <w:r w:rsidRPr="00AB0736">
        <w:rPr>
          <w:rFonts w:ascii="GHEA Grapalat" w:hAnsi="GHEA Grapalat" w:cs="Sylfaen"/>
        </w:rPr>
        <w:t>մկմ</w:t>
      </w:r>
      <w:r w:rsidRPr="00E51F12">
        <w:rPr>
          <w:rFonts w:ascii="GHEA Grapalat" w:hAnsi="GHEA Grapalat"/>
          <w:lang w:val="en-US"/>
        </w:rPr>
        <w:t>/</w:t>
      </w:r>
      <w:r w:rsidRPr="00AB0736">
        <w:rPr>
          <w:rFonts w:ascii="GHEA Grapalat" w:hAnsi="GHEA Grapalat" w:cs="Sylfaen"/>
        </w:rPr>
        <w:t>ժամ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lastRenderedPageBreak/>
        <w:t xml:space="preserve">f. </w:t>
      </w:r>
      <w:r w:rsidRPr="00AB0736">
        <w:rPr>
          <w:rFonts w:ascii="GHEA Grapalat" w:hAnsi="GHEA Grapalat"/>
        </w:rPr>
        <w:t>Կ</w:t>
      </w:r>
      <w:r w:rsidRPr="00AB0736">
        <w:rPr>
          <w:rFonts w:ascii="GHEA Grapalat" w:hAnsi="GHEA Grapalat" w:cs="Sylfaen"/>
        </w:rPr>
        <w:t>ատոդաաղեղային</w:t>
      </w:r>
      <w:r w:rsidRPr="00E51F12">
        <w:rPr>
          <w:rFonts w:ascii="GHEA Grapalat" w:hAnsi="GHEA Grapalat"/>
          <w:lang w:val="en-US"/>
        </w:rPr>
        <w:t xml:space="preserve"> </w:t>
      </w:r>
      <w:r w:rsidRPr="00AB0736">
        <w:rPr>
          <w:rFonts w:ascii="GHEA Grapalat" w:hAnsi="GHEA Grapalat" w:cs="Sylfaen"/>
        </w:rPr>
        <w:t>փոշեպատումով</w:t>
      </w:r>
      <w:r w:rsidRPr="00E51F12">
        <w:rPr>
          <w:rFonts w:ascii="GHEA Grapalat" w:hAnsi="GHEA Grapalat" w:cs="Sylfaen"/>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cs="Sylfaen"/>
          <w:lang w:val="en-US"/>
        </w:rPr>
        <w:t xml:space="preserve"> </w:t>
      </w:r>
      <w:r w:rsidRPr="00AB0736">
        <w:rPr>
          <w:rFonts w:ascii="GHEA Grapalat" w:hAnsi="GHEA Grapalat" w:cs="Sylfaen"/>
        </w:rPr>
        <w:t>օգտագործում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էլեկտրամագնիսների</w:t>
      </w:r>
      <w:r w:rsidRPr="00E51F12">
        <w:rPr>
          <w:rFonts w:ascii="GHEA Grapalat" w:hAnsi="GHEA Grapalat"/>
          <w:lang w:val="en-US"/>
        </w:rPr>
        <w:t xml:space="preserve"> </w:t>
      </w:r>
      <w:r w:rsidRPr="00AB0736">
        <w:rPr>
          <w:rFonts w:ascii="GHEA Grapalat" w:hAnsi="GHEA Grapalat"/>
        </w:rPr>
        <w:t>ճաղացանց</w:t>
      </w:r>
      <w:r w:rsidRPr="00E51F12">
        <w:rPr>
          <w:rFonts w:ascii="GHEA Grapalat" w:hAnsi="GHEA Grapalat"/>
          <w:lang w:val="en-US"/>
        </w:rPr>
        <w:t xml:space="preserve">` </w:t>
      </w:r>
      <w:r w:rsidRPr="00AB0736">
        <w:rPr>
          <w:rFonts w:ascii="GHEA Grapalat" w:hAnsi="GHEA Grapalat" w:cs="Sylfaen"/>
        </w:rPr>
        <w:t>կատոդի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rPr>
        <w:t>աղեղի</w:t>
      </w:r>
      <w:r w:rsidRPr="00E51F12">
        <w:rPr>
          <w:rFonts w:ascii="GHEA Grapalat" w:hAnsi="GHEA Grapalat"/>
          <w:lang w:val="en-US"/>
        </w:rPr>
        <w:t xml:space="preserve">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cs="Sylfaen"/>
        </w:rPr>
        <w:t>հոսքի</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531" w:hanging="269"/>
        <w:rPr>
          <w:rFonts w:ascii="GHEA Grapalat" w:hAnsi="GHEA Grapalat"/>
          <w:lang w:val="en-US"/>
        </w:rPr>
      </w:pPr>
      <w:r w:rsidRPr="00E51F12">
        <w:rPr>
          <w:rFonts w:ascii="GHEA Grapalat" w:hAnsi="GHEA Grapalat"/>
          <w:lang w:val="en-US"/>
        </w:rPr>
        <w:t xml:space="preserve">g. </w:t>
      </w:r>
      <w:r w:rsidRPr="00AB0736">
        <w:rPr>
          <w:rFonts w:ascii="GHEA Grapalat" w:hAnsi="GHEA Grapalat"/>
        </w:rPr>
        <w:t>Ի</w:t>
      </w:r>
      <w:r w:rsidRPr="00AB0736">
        <w:rPr>
          <w:rFonts w:ascii="GHEA Grapalat" w:hAnsi="GHEA Grapalat" w:cs="Sylfaen"/>
        </w:rPr>
        <w:t>ոնային</w:t>
      </w:r>
      <w:r w:rsidRPr="00E51F12">
        <w:rPr>
          <w:rFonts w:ascii="GHEA Grapalat" w:hAnsi="GHEA Grapalat"/>
          <w:lang w:val="en-US"/>
        </w:rPr>
        <w:t xml:space="preserve"> </w:t>
      </w:r>
      <w:r w:rsidRPr="00AB0736">
        <w:rPr>
          <w:rFonts w:ascii="GHEA Grapalat" w:hAnsi="GHEA Grapalat" w:cs="Sylfaen"/>
        </w:rPr>
        <w:t>մետաղապատման</w:t>
      </w:r>
      <w:r w:rsidRPr="00E51F12">
        <w:rPr>
          <w:rFonts w:ascii="GHEA Grapalat" w:hAnsi="GHEA Grapalat"/>
          <w:lang w:val="en-US"/>
        </w:rPr>
        <w:t xml:space="preserve"> </w:t>
      </w:r>
      <w:r w:rsidRPr="00AB0736">
        <w:rPr>
          <w:rFonts w:ascii="GHEA Grapalat" w:hAnsi="GHEA Grapalat" w:cs="Sylfaen"/>
        </w:rPr>
        <w:t>արտադրական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թույլ</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տալիս</w:t>
      </w:r>
      <w:r w:rsidRPr="00E51F12">
        <w:rPr>
          <w:rFonts w:ascii="GHEA Grapalat" w:hAnsi="GHEA Grapalat"/>
          <w:lang w:val="en-US"/>
        </w:rPr>
        <w:t xml:space="preserve"> </w:t>
      </w:r>
      <w:r w:rsidRPr="00AB0736">
        <w:rPr>
          <w:rFonts w:ascii="GHEA Grapalat" w:hAnsi="GHEA Grapalat" w:cs="Sylfaen"/>
        </w:rPr>
        <w:t>տեղում</w:t>
      </w:r>
      <w:r w:rsidRPr="00E51F12">
        <w:rPr>
          <w:rFonts w:ascii="GHEA Grapalat" w:hAnsi="GHEA Grapalat"/>
          <w:lang w:val="en-US"/>
        </w:rPr>
        <w:t xml:space="preserve"> </w:t>
      </w:r>
      <w:r w:rsidRPr="00AB0736">
        <w:rPr>
          <w:rFonts w:ascii="GHEA Grapalat" w:hAnsi="GHEA Grapalat" w:cs="Sylfaen"/>
        </w:rPr>
        <w:t>իրականացնել</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չափումներից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Սուբստրատի</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rPr>
        <w:t>ենթաշերտի</w:t>
      </w:r>
      <w:r w:rsidRPr="00E51F12">
        <w:rPr>
          <w:rFonts w:ascii="GHEA Grapalat" w:hAnsi="GHEA Grapalat"/>
          <w:lang w:val="en-US"/>
        </w:rPr>
        <w:t xml:space="preserve"> </w:t>
      </w:r>
      <w:r w:rsidRPr="00AB0736">
        <w:rPr>
          <w:rFonts w:ascii="GHEA Grapalat" w:hAnsi="GHEA Grapalat" w:cs="Sylfaen"/>
        </w:rPr>
        <w:t>ծածկույթի</w:t>
      </w:r>
      <w:r w:rsidRPr="00E51F12">
        <w:rPr>
          <w:rFonts w:ascii="GHEA Grapalat" w:hAnsi="GHEA Grapalat"/>
          <w:lang w:val="en-US"/>
        </w:rPr>
        <w:t xml:space="preserve"> </w:t>
      </w:r>
      <w:r w:rsidRPr="00AB0736">
        <w:rPr>
          <w:rFonts w:ascii="GHEA Grapalat" w:hAnsi="GHEA Grapalat" w:cs="Sylfaen"/>
        </w:rPr>
        <w:t>հաստության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դրա</w:t>
      </w:r>
      <w:r w:rsidRPr="00E51F12">
        <w:rPr>
          <w:rFonts w:ascii="GHEA Grapalat" w:hAnsi="GHEA Grapalat"/>
          <w:lang w:val="en-US"/>
        </w:rPr>
        <w:t xml:space="preserve"> </w:t>
      </w:r>
      <w:r w:rsidRPr="00AB0736">
        <w:rPr>
          <w:rFonts w:ascii="GHEA Grapalat" w:hAnsi="GHEA Grapalat" w:cs="Sylfaen"/>
        </w:rPr>
        <w:t>աճի</w:t>
      </w:r>
      <w:r w:rsidRPr="00E51F12">
        <w:rPr>
          <w:rFonts w:ascii="GHEA Grapalat" w:hAnsi="GHEA Grapalat"/>
          <w:lang w:val="en-US"/>
        </w:rPr>
        <w:t xml:space="preserve"> </w:t>
      </w:r>
      <w:r w:rsidRPr="00AB0736">
        <w:rPr>
          <w:rFonts w:ascii="GHEA Grapalat" w:hAnsi="GHEA Grapalat" w:cs="Sylfaen"/>
        </w:rPr>
        <w:t>արագության</w:t>
      </w:r>
      <w:r w:rsidRPr="00E51F12">
        <w:rPr>
          <w:rFonts w:ascii="GHEA Grapalat" w:hAnsi="GHEA Grapalat" w:cs="Sylfaen"/>
          <w:lang w:val="en-US"/>
        </w:rPr>
        <w:t xml:space="preserve"> </w:t>
      </w:r>
      <w:r w:rsidRPr="00AB0736">
        <w:rPr>
          <w:rFonts w:ascii="GHEA Grapalat" w:hAnsi="GHEA Grapalat" w:cs="Sylfaen"/>
        </w:rPr>
        <w:t>վերահսկումը</w:t>
      </w:r>
      <w:r w:rsidRPr="00E51F12">
        <w:rPr>
          <w:rFonts w:ascii="GHEA Grapalat" w:hAnsi="GHEA Grapalat"/>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rPr>
        <w:t>առանձնահատկությունները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գազաֆազային եղանակով</w:t>
      </w:r>
      <w:r w:rsidRPr="00AB0736">
        <w:rPr>
          <w:rFonts w:ascii="GHEA Grapalat" w:hAnsi="GHEA Grapalat"/>
          <w:i/>
        </w:rPr>
        <w:t xml:space="preserve">, </w:t>
      </w:r>
      <w:r w:rsidRPr="00AB0736">
        <w:rPr>
          <w:rFonts w:ascii="GHEA Grapalat" w:hAnsi="GHEA Grapalat" w:cs="Sylfaen"/>
          <w:i/>
        </w:rPr>
        <w:t>կատոդաաղեղային</w:t>
      </w:r>
      <w:r w:rsidRPr="00AB0736">
        <w:rPr>
          <w:rFonts w:ascii="GHEA Grapalat" w:hAnsi="GHEA Grapalat"/>
          <w:i/>
        </w:rPr>
        <w:t xml:space="preserve"> </w:t>
      </w:r>
      <w:r w:rsidRPr="00AB0736">
        <w:rPr>
          <w:rFonts w:ascii="GHEA Grapalat" w:hAnsi="GHEA Grapalat" w:cs="Sylfaen"/>
          <w:i/>
        </w:rPr>
        <w:t>փոշեպատման եղանակով</w:t>
      </w:r>
      <w:r w:rsidRPr="00AB0736">
        <w:rPr>
          <w:rFonts w:ascii="GHEA Grapalat" w:hAnsi="GHEA Grapalat"/>
          <w:i/>
        </w:rPr>
        <w:t>, մետաղա</w:t>
      </w:r>
      <w:r w:rsidRPr="00AB0736">
        <w:rPr>
          <w:rFonts w:ascii="GHEA Grapalat" w:hAnsi="GHEA Grapalat" w:cs="Sylfaen"/>
          <w:i/>
        </w:rPr>
        <w:t>կաթիլային</w:t>
      </w:r>
      <w:r w:rsidRPr="00AB0736">
        <w:rPr>
          <w:rFonts w:ascii="GHEA Grapalat" w:hAnsi="GHEA Grapalat"/>
          <w:i/>
        </w:rPr>
        <w:t xml:space="preserve"> եղանակով,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t>մետաղացման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t>իմպլանտացիայի</w:t>
      </w:r>
      <w:r w:rsidRPr="00AB0736">
        <w:rPr>
          <w:rFonts w:ascii="GHEA Grapalat" w:hAnsi="GHEA Grapalat"/>
          <w:i/>
        </w:rPr>
        <w:t xml:space="preserve"> եղանակով ծածկույթապատող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կտրող</w:t>
      </w:r>
      <w:r w:rsidRPr="00AB0736">
        <w:rPr>
          <w:rFonts w:ascii="GHEA Grapalat" w:hAnsi="GHEA Grapalat"/>
          <w:i/>
        </w:rPr>
        <w:t xml:space="preserve"> կամ մեքենաշինական </w:t>
      </w:r>
      <w:r w:rsidRPr="00AB0736">
        <w:rPr>
          <w:rFonts w:ascii="GHEA Grapalat" w:hAnsi="GHEA Grapalat" w:cs="Sylfaen"/>
          <w:i/>
        </w:rPr>
        <w:t>գործիքների համար</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2B006</w:t>
      </w:r>
      <w:r w:rsidRPr="00AB0736">
        <w:rPr>
          <w:rFonts w:ascii="GHEA Grapalat" w:hAnsi="GHEA Grapalat"/>
        </w:rPr>
        <w:tab/>
        <w:t>Տարածաչափային ստուգման կամ չափագրման համակարգեր, սարքավորումներ և «էլեկտրոնային հավաքվածքներ», ինչպիսիք են.</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Համակարգչով</w:t>
      </w:r>
      <w:r w:rsidRPr="00E51F12">
        <w:rPr>
          <w:rFonts w:ascii="GHEA Grapalat" w:hAnsi="GHEA Grapalat" w:cs="Sylfaen"/>
          <w:lang w:val="en-US"/>
        </w:rPr>
        <w:t xml:space="preserve"> </w:t>
      </w:r>
      <w:r w:rsidRPr="00AB0736">
        <w:rPr>
          <w:rFonts w:ascii="GHEA Grapalat" w:hAnsi="GHEA Grapalat"/>
        </w:rPr>
        <w:t>կառավարվող</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կառավարումով</w:t>
      </w:r>
      <w:r w:rsidRPr="00E51F12">
        <w:rPr>
          <w:rFonts w:ascii="GHEA Grapalat" w:hAnsi="GHEA Grapalat"/>
          <w:lang w:val="en-US"/>
        </w:rPr>
        <w:t xml:space="preserve">» </w:t>
      </w:r>
      <w:r w:rsidRPr="00AB0736">
        <w:rPr>
          <w:rFonts w:ascii="GHEA Grapalat" w:hAnsi="GHEA Grapalat"/>
        </w:rPr>
        <w:t>կոորդինատների</w:t>
      </w:r>
      <w:r w:rsidRPr="00E51F12">
        <w:rPr>
          <w:rFonts w:ascii="GHEA Grapalat" w:hAnsi="GHEA Grapalat"/>
          <w:lang w:val="en-US"/>
        </w:rPr>
        <w:t xml:space="preserve">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rPr>
        <w:t>մեքենաները</w:t>
      </w:r>
      <w:r w:rsidRPr="00E51F12">
        <w:rPr>
          <w:rFonts w:ascii="GHEA Grapalat" w:hAnsi="GHEA Grapalat"/>
          <w:lang w:val="en-US"/>
        </w:rPr>
        <w:t xml:space="preserve"> (CMM), </w:t>
      </w:r>
      <w:r w:rsidRPr="00AB0736">
        <w:rPr>
          <w:rFonts w:ascii="GHEA Grapalat" w:hAnsi="GHEA Grapalat"/>
        </w:rPr>
        <w:t>որոնց</w:t>
      </w:r>
      <w:r w:rsidRPr="00E51F12">
        <w:rPr>
          <w:rFonts w:ascii="GHEA Grapalat" w:hAnsi="GHEA Grapalat"/>
          <w:lang w:val="en-US"/>
        </w:rPr>
        <w:t xml:space="preserve"> </w:t>
      </w:r>
      <w:r w:rsidRPr="00AB0736">
        <w:rPr>
          <w:rFonts w:ascii="GHEA Grapalat" w:hAnsi="GHEA Grapalat"/>
        </w:rPr>
        <w:t>եռատարածաչափ</w:t>
      </w:r>
      <w:r w:rsidRPr="00E51F12">
        <w:rPr>
          <w:rFonts w:ascii="GHEA Grapalat" w:hAnsi="GHEA Grapalat"/>
          <w:lang w:val="en-US"/>
        </w:rPr>
        <w:t xml:space="preserve"> (</w:t>
      </w:r>
      <w:r w:rsidRPr="00AB0736">
        <w:rPr>
          <w:rFonts w:ascii="GHEA Grapalat" w:hAnsi="GHEA Grapalat"/>
        </w:rPr>
        <w:t>վոլումետրիկ</w:t>
      </w:r>
      <w:r w:rsidRPr="00E51F12">
        <w:rPr>
          <w:rFonts w:ascii="GHEA Grapalat" w:hAnsi="GHEA Grapalat"/>
          <w:lang w:val="en-US"/>
        </w:rPr>
        <w:t xml:space="preserve">) </w:t>
      </w:r>
      <w:r w:rsidRPr="00AB0736">
        <w:rPr>
          <w:rFonts w:ascii="GHEA Grapalat" w:hAnsi="GHEA Grapalat" w:cs="Sylfaen"/>
        </w:rPr>
        <w:t>երկարության</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rPr>
        <w:t>թույլատրելի</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cs="Sylfaen"/>
          <w:lang w:val="en-US"/>
        </w:rPr>
        <w:t xml:space="preserve"> (E</w:t>
      </w:r>
      <w:r w:rsidRPr="00E51F12">
        <w:rPr>
          <w:rFonts w:ascii="GHEA Grapalat" w:hAnsi="GHEA Grapalat" w:cs="Sylfaen"/>
          <w:vertAlign w:val="subscript"/>
          <w:lang w:val="en-US"/>
        </w:rPr>
        <w:t xml:space="preserve">0 </w:t>
      </w:r>
      <w:r w:rsidRPr="00AB0736">
        <w:rPr>
          <w:rFonts w:ascii="GHEA Grapalat" w:hAnsi="GHEA Grapalat" w:cs="Sylfaen"/>
          <w:vertAlign w:val="subscript"/>
        </w:rPr>
        <w:t>ԵՉՍ</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սարքի</w:t>
      </w:r>
      <w:r w:rsidRPr="00E51F12">
        <w:rPr>
          <w:rFonts w:ascii="GHEA Grapalat" w:hAnsi="GHEA Grapalat"/>
          <w:lang w:val="en-US"/>
        </w:rPr>
        <w:t xml:space="preserve">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rPr>
        <w:t>տիրույթի</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այսինքն</w:t>
      </w:r>
      <w:r w:rsidRPr="00E51F12">
        <w:rPr>
          <w:rFonts w:ascii="GHEA Grapalat" w:hAnsi="GHEA Grapalat"/>
          <w:lang w:val="en-US"/>
        </w:rPr>
        <w:t xml:space="preserve"> </w:t>
      </w:r>
      <w:r w:rsidRPr="00AB0736">
        <w:rPr>
          <w:rFonts w:ascii="GHEA Grapalat" w:hAnsi="GHEA Grapalat"/>
        </w:rPr>
        <w:t>առանցքների</w:t>
      </w:r>
      <w:r w:rsidRPr="00E51F12">
        <w:rPr>
          <w:rFonts w:ascii="GHEA Grapalat" w:hAnsi="GHEA Grapalat"/>
          <w:lang w:val="en-US"/>
        </w:rPr>
        <w:t xml:space="preserve"> </w:t>
      </w:r>
      <w:r w:rsidRPr="00AB0736">
        <w:rPr>
          <w:rFonts w:ascii="GHEA Grapalat" w:hAnsi="GHEA Grapalat"/>
        </w:rPr>
        <w:t>երկարությամբ</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(1,7 + L/1000) </w:t>
      </w:r>
      <w:r w:rsidRPr="00AB0736">
        <w:rPr>
          <w:rFonts w:ascii="GHEA Grapalat" w:hAnsi="GHEA Grapalat"/>
        </w:rPr>
        <w:t>մկ</w:t>
      </w:r>
      <w:r w:rsidRPr="00AB0736">
        <w:rPr>
          <w:rFonts w:ascii="GHEA Grapalat" w:hAnsi="GHEA Grapalat" w:cs="Sylfaen"/>
        </w:rPr>
        <w:t>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երկարությունն</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10360-2 (2009) </w:t>
      </w:r>
      <w:r w:rsidRPr="00AB0736">
        <w:rPr>
          <w:rFonts w:ascii="GHEA Grapalat" w:hAnsi="GHEA Grapalat"/>
        </w:rPr>
        <w:t>մ</w:t>
      </w:r>
      <w:r w:rsidRPr="00AB0736">
        <w:rPr>
          <w:rFonts w:ascii="GHEA Grapalat" w:hAnsi="GHEA Grapalat" w:cs="Sylfaen"/>
        </w:rPr>
        <w:t>իջազգային</w:t>
      </w:r>
      <w:r w:rsidRPr="00E51F12">
        <w:rPr>
          <w:rFonts w:ascii="GHEA Grapalat" w:hAnsi="GHEA Grapalat"/>
          <w:lang w:val="en-US"/>
        </w:rPr>
        <w:t xml:space="preserve"> </w:t>
      </w:r>
      <w:r w:rsidRPr="00AB0736">
        <w:rPr>
          <w:rFonts w:ascii="GHEA Grapalat" w:hAnsi="GHEA Grapalat" w:cs="Sylfaen"/>
        </w:rPr>
        <w:t>ստանդարտի</w:t>
      </w:r>
      <w:r w:rsidRPr="00AB0736">
        <w:rPr>
          <w:rFonts w:ascii="GHEA Grapalat" w:hAnsi="GHEA Grapalat" w:cs="Times LatArm"/>
        </w:rPr>
        <w:t>։</w:t>
      </w:r>
    </w:p>
    <w:p w:rsidR="003C6966" w:rsidRPr="00E51F12" w:rsidRDefault="003C6966" w:rsidP="003C6966">
      <w:pPr>
        <w:shd w:val="clear" w:color="auto" w:fill="FFFFFF"/>
        <w:tabs>
          <w:tab w:val="left" w:pos="2477"/>
        </w:tabs>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tabs>
          <w:tab w:val="left" w:pos="2477"/>
        </w:tabs>
        <w:spacing w:before="240" w:after="240" w:line="276" w:lineRule="auto"/>
        <w:ind w:left="1134"/>
        <w:rPr>
          <w:rFonts w:ascii="GHEA Grapalat" w:hAnsi="GHEA Grapalat" w:cs="Sylfaen"/>
          <w:i/>
          <w:lang w:val="en-US"/>
        </w:rPr>
      </w:pPr>
      <w:r w:rsidRPr="00AB0736">
        <w:rPr>
          <w:rFonts w:ascii="GHEA Grapalat" w:hAnsi="GHEA Grapalat"/>
          <w:i/>
        </w:rPr>
        <w:t>Կոորդինատների</w:t>
      </w:r>
      <w:r w:rsidRPr="00E51F12">
        <w:rPr>
          <w:rFonts w:ascii="GHEA Grapalat" w:hAnsi="GHEA Grapalat"/>
          <w:i/>
          <w:lang w:val="en-US"/>
        </w:rPr>
        <w:t xml:space="preserve"> </w:t>
      </w:r>
      <w:r w:rsidRPr="00AB0736">
        <w:rPr>
          <w:rFonts w:ascii="GHEA Grapalat" w:hAnsi="GHEA Grapalat"/>
          <w:i/>
        </w:rPr>
        <w:t>չափման</w:t>
      </w:r>
      <w:r w:rsidRPr="00E51F12">
        <w:rPr>
          <w:rFonts w:ascii="GHEA Grapalat" w:hAnsi="GHEA Grapalat"/>
          <w:i/>
          <w:lang w:val="en-US"/>
        </w:rPr>
        <w:t xml:space="preserve"> </w:t>
      </w:r>
      <w:r w:rsidRPr="00AB0736">
        <w:rPr>
          <w:rFonts w:ascii="GHEA Grapalat" w:hAnsi="GHEA Grapalat"/>
          <w:i/>
        </w:rPr>
        <w:t>մեքենաների</w:t>
      </w:r>
      <w:r w:rsidRPr="00E51F12">
        <w:rPr>
          <w:rFonts w:ascii="GHEA Grapalat" w:hAnsi="GHEA Grapalat"/>
          <w:i/>
          <w:lang w:val="en-US"/>
        </w:rPr>
        <w:t xml:space="preserve"> (CMM)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cs="Sylfaen"/>
          <w:i/>
        </w:rPr>
        <w:t>արտադրողի</w:t>
      </w:r>
      <w:r w:rsidRPr="00E51F12">
        <w:rPr>
          <w:rFonts w:ascii="GHEA Grapalat" w:hAnsi="GHEA Grapalat" w:cs="Sylfaen"/>
          <w:i/>
          <w:lang w:val="en-US"/>
        </w:rPr>
        <w:t xml:space="preserve"> </w:t>
      </w:r>
      <w:r w:rsidRPr="00AB0736">
        <w:rPr>
          <w:rFonts w:ascii="GHEA Grapalat" w:hAnsi="GHEA Grapalat" w:cs="Sylfaen"/>
          <w:i/>
        </w:rPr>
        <w:t>կողմից</w:t>
      </w:r>
      <w:r w:rsidRPr="00E51F12">
        <w:rPr>
          <w:rFonts w:ascii="GHEA Grapalat" w:hAnsi="GHEA Grapalat" w:cs="Sylfaen"/>
          <w:i/>
          <w:lang w:val="en-US"/>
        </w:rPr>
        <w:t xml:space="preserve"> </w:t>
      </w:r>
      <w:r w:rsidRPr="00AB0736">
        <w:rPr>
          <w:rFonts w:ascii="GHEA Grapalat" w:hAnsi="GHEA Grapalat" w:cs="Sylfaen"/>
          <w:i/>
        </w:rPr>
        <w:t>հատկորոշված</w:t>
      </w:r>
      <w:r w:rsidRPr="00E51F12">
        <w:rPr>
          <w:rFonts w:ascii="GHEA Grapalat" w:hAnsi="GHEA Grapalat" w:cs="Sylfaen"/>
          <w:i/>
          <w:lang w:val="en-US"/>
        </w:rPr>
        <w:t xml:space="preserve"> </w:t>
      </w:r>
      <w:r w:rsidRPr="00AB0736">
        <w:rPr>
          <w:rFonts w:ascii="GHEA Grapalat" w:hAnsi="GHEA Grapalat" w:cs="Sylfaen"/>
          <w:i/>
        </w:rPr>
        <w:t>չափումների</w:t>
      </w:r>
      <w:r w:rsidRPr="00E51F12">
        <w:rPr>
          <w:rFonts w:ascii="GHEA Grapalat" w:hAnsi="GHEA Grapalat" w:cs="Sylfaen"/>
          <w:i/>
          <w:lang w:val="en-US"/>
        </w:rPr>
        <w:t xml:space="preserve"> </w:t>
      </w:r>
      <w:r w:rsidRPr="00AB0736">
        <w:rPr>
          <w:rFonts w:ascii="GHEA Grapalat" w:hAnsi="GHEA Grapalat" w:cs="Sylfaen"/>
          <w:i/>
        </w:rPr>
        <w:t>ամենաճշգրիտ</w:t>
      </w:r>
      <w:r w:rsidRPr="00E51F12">
        <w:rPr>
          <w:rFonts w:ascii="GHEA Grapalat" w:hAnsi="GHEA Grapalat" w:cs="Sylfaen"/>
          <w:i/>
          <w:lang w:val="en-US"/>
        </w:rPr>
        <w:t xml:space="preserve"> </w:t>
      </w:r>
      <w:r w:rsidRPr="00AB0736">
        <w:rPr>
          <w:rFonts w:ascii="GHEA Grapalat" w:hAnsi="GHEA Grapalat" w:cs="Sylfaen"/>
          <w:i/>
        </w:rPr>
        <w:t>կոնֆիգուրացիան</w:t>
      </w:r>
      <w:r w:rsidRPr="00E51F12">
        <w:rPr>
          <w:rFonts w:ascii="GHEA Grapalat" w:hAnsi="GHEA Grapalat" w:cs="Sylfaen"/>
          <w:i/>
          <w:lang w:val="en-US"/>
        </w:rPr>
        <w:t>` E</w:t>
      </w:r>
      <w:r w:rsidRPr="00E51F12">
        <w:rPr>
          <w:rFonts w:ascii="GHEA Grapalat" w:hAnsi="GHEA Grapalat" w:cs="Sylfaen"/>
          <w:i/>
          <w:vertAlign w:val="subscript"/>
          <w:lang w:val="en-US"/>
        </w:rPr>
        <w:t>0,</w:t>
      </w:r>
      <w:r w:rsidRPr="00AB0736">
        <w:rPr>
          <w:rFonts w:ascii="GHEA Grapalat" w:hAnsi="GHEA Grapalat" w:cs="Sylfaen"/>
          <w:i/>
          <w:vertAlign w:val="subscript"/>
        </w:rPr>
        <w:t>ԵՉՍ</w:t>
      </w:r>
      <w:r w:rsidRPr="00E51F12">
        <w:rPr>
          <w:rFonts w:ascii="GHEA Grapalat" w:hAnsi="GHEA Grapalat" w:cs="Sylfaen"/>
          <w:i/>
          <w:lang w:val="en-US"/>
        </w:rPr>
        <w:t xml:space="preserve"> </w:t>
      </w:r>
      <w:r w:rsidRPr="00AB0736">
        <w:rPr>
          <w:rFonts w:ascii="GHEA Grapalat" w:hAnsi="GHEA Grapalat" w:cs="Sylfaen"/>
          <w:i/>
        </w:rPr>
        <w:t>չափումն</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օրինակ</w:t>
      </w:r>
      <w:r w:rsidRPr="00E51F12">
        <w:rPr>
          <w:rFonts w:ascii="GHEA Grapalat" w:hAnsi="GHEA Grapalat" w:cs="Sylfaen"/>
          <w:i/>
          <w:lang w:val="en-US"/>
        </w:rPr>
        <w:t xml:space="preserve"> </w:t>
      </w:r>
      <w:r w:rsidRPr="00AB0736">
        <w:rPr>
          <w:rFonts w:ascii="GHEA Grapalat" w:hAnsi="GHEA Grapalat" w:cs="Sylfaen"/>
          <w:i/>
        </w:rPr>
        <w:t>հետևյալների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ամենալավ</w:t>
      </w:r>
      <w:r w:rsidRPr="00E51F12">
        <w:rPr>
          <w:rFonts w:ascii="GHEA Grapalat" w:hAnsi="GHEA Grapalat" w:cs="Sylfaen"/>
          <w:i/>
          <w:lang w:val="en-US"/>
        </w:rPr>
        <w:t xml:space="preserve"> </w:t>
      </w:r>
      <w:r w:rsidRPr="00AB0736">
        <w:rPr>
          <w:rFonts w:ascii="GHEA Grapalat" w:hAnsi="GHEA Grapalat" w:cs="Sylfaen"/>
          <w:i/>
        </w:rPr>
        <w:t>ցուցանիշները</w:t>
      </w:r>
      <w:r w:rsidRPr="00E51F12">
        <w:rPr>
          <w:rFonts w:ascii="GHEA Grapalat" w:hAnsi="GHEA Grapalat" w:cs="Sylfaen"/>
          <w:i/>
          <w:lang w:val="en-US"/>
        </w:rPr>
        <w:t xml:space="preserve">. </w:t>
      </w:r>
      <w:r w:rsidRPr="00AB0736">
        <w:rPr>
          <w:rFonts w:ascii="GHEA Grapalat" w:hAnsi="GHEA Grapalat" w:cs="Sylfaen"/>
          <w:i/>
        </w:rPr>
        <w:t>զոնդ</w:t>
      </w:r>
      <w:r w:rsidRPr="00E51F12">
        <w:rPr>
          <w:rFonts w:ascii="GHEA Grapalat" w:hAnsi="GHEA Grapalat" w:cs="Sylfaen"/>
          <w:i/>
          <w:lang w:val="en-US"/>
        </w:rPr>
        <w:t xml:space="preserve">, </w:t>
      </w:r>
      <w:r w:rsidRPr="00AB0736">
        <w:rPr>
          <w:rFonts w:ascii="GHEA Grapalat" w:hAnsi="GHEA Grapalat" w:cs="Sylfaen"/>
          <w:i/>
        </w:rPr>
        <w:t>զոնդաձողի</w:t>
      </w:r>
      <w:r w:rsidRPr="00E51F12">
        <w:rPr>
          <w:rFonts w:ascii="GHEA Grapalat" w:hAnsi="GHEA Grapalat" w:cs="Sylfaen"/>
          <w:i/>
          <w:lang w:val="en-US"/>
        </w:rPr>
        <w:t xml:space="preserve"> </w:t>
      </w:r>
      <w:r w:rsidRPr="00AB0736">
        <w:rPr>
          <w:rFonts w:ascii="GHEA Grapalat" w:hAnsi="GHEA Grapalat" w:cs="Sylfaen"/>
          <w:i/>
        </w:rPr>
        <w:t>երկարություն</w:t>
      </w:r>
      <w:r w:rsidRPr="00E51F12">
        <w:rPr>
          <w:rFonts w:ascii="GHEA Grapalat" w:hAnsi="GHEA Grapalat" w:cs="Sylfaen"/>
          <w:i/>
          <w:lang w:val="en-US"/>
        </w:rPr>
        <w:t xml:space="preserve">, </w:t>
      </w:r>
      <w:r w:rsidRPr="00AB0736">
        <w:rPr>
          <w:rFonts w:ascii="GHEA Grapalat" w:hAnsi="GHEA Grapalat" w:cs="Sylfaen"/>
          <w:i/>
        </w:rPr>
        <w:t>շարժման</w:t>
      </w:r>
      <w:r w:rsidRPr="00E51F12">
        <w:rPr>
          <w:rFonts w:ascii="GHEA Grapalat" w:hAnsi="GHEA Grapalat" w:cs="Sylfaen"/>
          <w:i/>
          <w:lang w:val="en-US"/>
        </w:rPr>
        <w:t xml:space="preserve"> </w:t>
      </w:r>
      <w:r w:rsidRPr="00AB0736">
        <w:rPr>
          <w:rFonts w:ascii="GHEA Grapalat" w:hAnsi="GHEA Grapalat" w:cs="Sylfaen"/>
          <w:i/>
        </w:rPr>
        <w:t>սահմանների</w:t>
      </w:r>
      <w:r w:rsidRPr="00E51F12">
        <w:rPr>
          <w:rFonts w:ascii="GHEA Grapalat" w:hAnsi="GHEA Grapalat" w:cs="Sylfaen"/>
          <w:i/>
          <w:lang w:val="en-US"/>
        </w:rPr>
        <w:t xml:space="preserve"> </w:t>
      </w:r>
      <w:r w:rsidRPr="00AB0736">
        <w:rPr>
          <w:rFonts w:ascii="GHEA Grapalat" w:hAnsi="GHEA Grapalat" w:cs="Sylfaen"/>
          <w:i/>
        </w:rPr>
        <w:t>պարամետրեր</w:t>
      </w:r>
      <w:r w:rsidRPr="00E51F12">
        <w:rPr>
          <w:rFonts w:ascii="GHEA Grapalat" w:hAnsi="GHEA Grapalat" w:cs="Sylfaen"/>
          <w:i/>
          <w:lang w:val="en-US"/>
        </w:rPr>
        <w:t xml:space="preserve">, </w:t>
      </w:r>
      <w:r w:rsidRPr="00AB0736">
        <w:rPr>
          <w:rFonts w:ascii="GHEA Grapalat" w:hAnsi="GHEA Grapalat" w:cs="Sylfaen"/>
          <w:i/>
        </w:rPr>
        <w:t>միջավայրի</w:t>
      </w:r>
      <w:r w:rsidRPr="00E51F12">
        <w:rPr>
          <w:rFonts w:ascii="GHEA Grapalat" w:hAnsi="GHEA Grapalat" w:cs="Sylfaen"/>
          <w:i/>
          <w:lang w:val="en-US"/>
        </w:rPr>
        <w:t xml:space="preserve"> </w:t>
      </w:r>
      <w:r w:rsidRPr="00AB0736">
        <w:rPr>
          <w:rFonts w:ascii="GHEA Grapalat" w:hAnsi="GHEA Grapalat" w:cs="Sylfaen"/>
          <w:i/>
        </w:rPr>
        <w:t>ցուցանիշներ</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ՙմատչելի</w:t>
      </w:r>
      <w:r w:rsidRPr="00E51F12">
        <w:rPr>
          <w:rFonts w:ascii="GHEA Grapalat" w:hAnsi="GHEA Grapalat" w:cs="Sylfaen"/>
          <w:i/>
          <w:lang w:val="en-US"/>
        </w:rPr>
        <w:t xml:space="preserve"> </w:t>
      </w:r>
      <w:r w:rsidRPr="00AB0736">
        <w:rPr>
          <w:rFonts w:ascii="GHEA Grapalat" w:hAnsi="GHEA Grapalat" w:cs="Sylfaen"/>
          <w:i/>
        </w:rPr>
        <w:t>համակշռման</w:t>
      </w:r>
      <w:r w:rsidRPr="00E51F12">
        <w:rPr>
          <w:rFonts w:ascii="GHEA Grapalat" w:hAnsi="GHEA Grapalat" w:cs="Sylfaen"/>
          <w:i/>
          <w:lang w:val="en-US"/>
        </w:rPr>
        <w:t xml:space="preserve"> </w:t>
      </w:r>
      <w:r w:rsidRPr="00AB0736">
        <w:rPr>
          <w:rFonts w:ascii="GHEA Grapalat" w:hAnsi="GHEA Grapalat" w:cs="Sylfaen"/>
          <w:i/>
        </w:rPr>
        <w:t>բոլոր</w:t>
      </w:r>
      <w:r w:rsidRPr="00E51F12">
        <w:rPr>
          <w:rFonts w:ascii="GHEA Grapalat" w:hAnsi="GHEA Grapalat" w:cs="Sylfaen"/>
          <w:i/>
          <w:lang w:val="en-US"/>
        </w:rPr>
        <w:t xml:space="preserve"> </w:t>
      </w:r>
      <w:r w:rsidRPr="00AB0736">
        <w:rPr>
          <w:rFonts w:ascii="GHEA Grapalat" w:hAnsi="GHEA Grapalat" w:cs="Sylfaen"/>
          <w:i/>
        </w:rPr>
        <w:t>հնարավորություններով՚</w:t>
      </w:r>
      <w:r w:rsidRPr="00E51F12">
        <w:rPr>
          <w:rFonts w:ascii="GHEA Grapalat" w:hAnsi="GHEA Grapalat" w:cs="Sylfaen"/>
          <w:i/>
          <w:lang w:val="en-US"/>
        </w:rPr>
        <w:t xml:space="preserve"> </w:t>
      </w:r>
      <w:r w:rsidRPr="00AB0736">
        <w:rPr>
          <w:rFonts w:ascii="GHEA Grapalat" w:hAnsi="GHEA Grapalat" w:cs="Sylfaen"/>
          <w:i/>
        </w:rPr>
        <w:t>պետք</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համեմատվի</w:t>
      </w:r>
      <w:r w:rsidRPr="00E51F12">
        <w:rPr>
          <w:rFonts w:ascii="GHEA Grapalat" w:hAnsi="GHEA Grapalat" w:cs="Sylfaen"/>
          <w:i/>
          <w:lang w:val="en-US"/>
        </w:rPr>
        <w:t xml:space="preserve"> 1,7+L/1 000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սահմանային</w:t>
      </w:r>
      <w:r w:rsidRPr="00E51F12">
        <w:rPr>
          <w:rFonts w:ascii="GHEA Grapalat" w:hAnsi="GHEA Grapalat" w:cs="Sylfaen"/>
          <w:i/>
          <w:lang w:val="en-US"/>
        </w:rPr>
        <w:t xml:space="preserve"> </w:t>
      </w:r>
      <w:r w:rsidRPr="00AB0736">
        <w:rPr>
          <w:rFonts w:ascii="GHEA Grapalat" w:hAnsi="GHEA Grapalat" w:cs="Sylfaen"/>
          <w:i/>
        </w:rPr>
        <w:t>շեմի</w:t>
      </w:r>
      <w:r w:rsidRPr="00E51F12">
        <w:rPr>
          <w:rFonts w:ascii="GHEA Grapalat" w:hAnsi="GHEA Grapalat" w:cs="Sylfaen"/>
          <w:i/>
          <w:lang w:val="en-US"/>
        </w:rPr>
        <w:t xml:space="preserve"> </w:t>
      </w:r>
      <w:r w:rsidRPr="00AB0736">
        <w:rPr>
          <w:rFonts w:ascii="GHEA Grapalat" w:hAnsi="GHEA Grapalat" w:cs="Sylfaen"/>
          <w:i/>
        </w:rPr>
        <w:t>հետ</w:t>
      </w:r>
      <w:r w:rsidRPr="00E51F12">
        <w:rPr>
          <w:rFonts w:ascii="GHEA Grapalat" w:hAnsi="GHEA Grapalat" w:cs="Sylfaen"/>
          <w:i/>
          <w:lang w:val="en-US"/>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ՏԵՍ ՆԱԵՎ 2B206</w:t>
      </w:r>
      <w:r w:rsidRPr="00AB0736">
        <w:rPr>
          <w:rFonts w:ascii="GHEA Grapalat" w:hAnsi="GHEA Grapalat" w:cs="Times LatArm"/>
          <w:i/>
        </w:rPr>
        <w:t>։</w:t>
      </w:r>
    </w:p>
    <w:p w:rsidR="003C6966" w:rsidRPr="00E51F12" w:rsidRDefault="003C6966" w:rsidP="003C6966">
      <w:pPr>
        <w:shd w:val="clear" w:color="auto" w:fill="FFFFFF"/>
        <w:tabs>
          <w:tab w:val="left" w:pos="2477"/>
        </w:tabs>
        <w:spacing w:before="240" w:after="240" w:line="276" w:lineRule="auto"/>
        <w:ind w:left="113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134"/>
        <w:rPr>
          <w:rFonts w:ascii="GHEA Grapalat" w:hAnsi="GHEA Grapalat"/>
          <w:i/>
          <w:iCs/>
          <w:spacing w:val="-3"/>
          <w:lang w:val="en-US"/>
        </w:rPr>
      </w:pPr>
      <w:r w:rsidRPr="00E51F12">
        <w:rPr>
          <w:rFonts w:ascii="GHEA Grapalat" w:hAnsi="GHEA Grapalat"/>
          <w:i/>
          <w:iCs/>
          <w:spacing w:val="-3"/>
          <w:lang w:val="en-US"/>
        </w:rPr>
        <w:lastRenderedPageBreak/>
        <w:t xml:space="preserve"> 2B006.b.1. </w:t>
      </w:r>
      <w:r w:rsidRPr="00AB0736">
        <w:rPr>
          <w:rFonts w:ascii="GHEA Grapalat" w:hAnsi="GHEA Grapalat" w:cs="Sylfaen"/>
          <w:i/>
          <w:iCs/>
          <w:spacing w:val="-3"/>
        </w:rPr>
        <w:t>կետի</w:t>
      </w:r>
      <w:r w:rsidRPr="00E51F12">
        <w:rPr>
          <w:rFonts w:ascii="GHEA Grapalat" w:hAnsi="GHEA Grapalat"/>
          <w:i/>
          <w:iCs/>
          <w:spacing w:val="-3"/>
          <w:lang w:val="en-US"/>
        </w:rPr>
        <w:t xml:space="preserve"> </w:t>
      </w:r>
      <w:r w:rsidRPr="00AB0736">
        <w:rPr>
          <w:rFonts w:ascii="GHEA Grapalat" w:hAnsi="GHEA Grapalat" w:cs="Sylfaen"/>
          <w:i/>
          <w:iCs/>
          <w:spacing w:val="-3"/>
        </w:rPr>
        <w:t>նպատակներով</w:t>
      </w:r>
      <w:r w:rsidRPr="00E51F12">
        <w:rPr>
          <w:rFonts w:ascii="GHEA Grapalat" w:hAnsi="GHEA Grapalat"/>
          <w:i/>
          <w:iCs/>
          <w:spacing w:val="-3"/>
          <w:lang w:val="en-US"/>
        </w:rPr>
        <w:t xml:space="preserve"> «</w:t>
      </w:r>
      <w:r w:rsidRPr="00AB0736">
        <w:rPr>
          <w:rFonts w:ascii="GHEA Grapalat" w:hAnsi="GHEA Grapalat" w:cs="Sylfaen"/>
          <w:i/>
          <w:iCs/>
          <w:spacing w:val="-3"/>
        </w:rPr>
        <w:t>գծային</w:t>
      </w:r>
      <w:r w:rsidRPr="00E51F12">
        <w:rPr>
          <w:rFonts w:ascii="GHEA Grapalat" w:hAnsi="GHEA Grapalat"/>
          <w:i/>
          <w:iCs/>
          <w:spacing w:val="-3"/>
          <w:lang w:val="en-US"/>
        </w:rPr>
        <w:t xml:space="preserve"> </w:t>
      </w:r>
      <w:r w:rsidRPr="00AB0736">
        <w:rPr>
          <w:rFonts w:ascii="GHEA Grapalat" w:hAnsi="GHEA Grapalat" w:cs="Sylfaen"/>
          <w:i/>
          <w:iCs/>
          <w:spacing w:val="-3"/>
        </w:rPr>
        <w:t>տեղաշարժում</w:t>
      </w:r>
      <w:r w:rsidRPr="00E51F12">
        <w:rPr>
          <w:rFonts w:ascii="GHEA Grapalat" w:hAnsi="GHEA Grapalat"/>
          <w:i/>
          <w:iCs/>
          <w:spacing w:val="-3"/>
          <w:lang w:val="en-US"/>
        </w:rPr>
        <w:t xml:space="preserve">» </w:t>
      </w:r>
      <w:r w:rsidRPr="00AB0736">
        <w:rPr>
          <w:rFonts w:ascii="GHEA Grapalat" w:hAnsi="GHEA Grapalat" w:cs="Sylfaen"/>
          <w:i/>
          <w:iCs/>
          <w:spacing w:val="-3"/>
        </w:rPr>
        <w:t>նշանակում</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i/>
          <w:iCs/>
          <w:spacing w:val="-3"/>
          <w:lang w:val="en-US"/>
        </w:rPr>
        <w:t xml:space="preserve"> </w:t>
      </w:r>
      <w:r w:rsidRPr="00AB0736">
        <w:rPr>
          <w:rFonts w:ascii="GHEA Grapalat" w:hAnsi="GHEA Grapalat" w:cs="Sylfaen"/>
          <w:i/>
          <w:iCs/>
          <w:spacing w:val="-3"/>
        </w:rPr>
        <w:t>չափող</w:t>
      </w:r>
      <w:r w:rsidRPr="00E51F12">
        <w:rPr>
          <w:rFonts w:ascii="GHEA Grapalat" w:hAnsi="GHEA Grapalat"/>
          <w:i/>
          <w:iCs/>
          <w:spacing w:val="-3"/>
          <w:lang w:val="en-US"/>
        </w:rPr>
        <w:t xml:space="preserve"> </w:t>
      </w:r>
      <w:r w:rsidRPr="00AB0736">
        <w:rPr>
          <w:rFonts w:ascii="GHEA Grapalat" w:hAnsi="GHEA Grapalat" w:cs="Sylfaen"/>
          <w:i/>
          <w:iCs/>
          <w:spacing w:val="-3"/>
        </w:rPr>
        <w:t>զոնդի</w:t>
      </w:r>
      <w:r w:rsidRPr="00E51F12">
        <w:rPr>
          <w:rFonts w:ascii="GHEA Grapalat" w:hAnsi="GHEA Grapalat"/>
          <w:i/>
          <w:iCs/>
          <w:spacing w:val="-3"/>
          <w:lang w:val="en-US"/>
        </w:rPr>
        <w:t xml:space="preserve"> </w:t>
      </w:r>
      <w:r w:rsidRPr="00AB0736">
        <w:rPr>
          <w:rFonts w:ascii="GHEA Grapalat" w:hAnsi="GHEA Grapalat" w:cs="Sylfaen"/>
          <w:i/>
          <w:iCs/>
          <w:spacing w:val="-3"/>
        </w:rPr>
        <w:t>և</w:t>
      </w:r>
      <w:r w:rsidRPr="00E51F12">
        <w:rPr>
          <w:rFonts w:ascii="GHEA Grapalat" w:hAnsi="GHEA Grapalat"/>
          <w:i/>
          <w:iCs/>
          <w:spacing w:val="-3"/>
          <w:lang w:val="en-US"/>
        </w:rPr>
        <w:t xml:space="preserve"> </w:t>
      </w:r>
      <w:r w:rsidRPr="00AB0736">
        <w:rPr>
          <w:rFonts w:ascii="GHEA Grapalat" w:hAnsi="GHEA Grapalat" w:cs="Sylfaen"/>
          <w:i/>
          <w:iCs/>
          <w:spacing w:val="-3"/>
        </w:rPr>
        <w:t>չափվող</w:t>
      </w:r>
      <w:r w:rsidRPr="00E51F12">
        <w:rPr>
          <w:rFonts w:ascii="GHEA Grapalat" w:hAnsi="GHEA Grapalat"/>
          <w:i/>
          <w:iCs/>
          <w:spacing w:val="-3"/>
          <w:lang w:val="en-US"/>
        </w:rPr>
        <w:t xml:space="preserve"> </w:t>
      </w:r>
      <w:r w:rsidRPr="00AB0736">
        <w:rPr>
          <w:rFonts w:ascii="GHEA Grapalat" w:hAnsi="GHEA Grapalat" w:cs="Sylfaen"/>
          <w:i/>
          <w:iCs/>
          <w:spacing w:val="-3"/>
        </w:rPr>
        <w:t>առարկայի</w:t>
      </w:r>
      <w:r w:rsidRPr="00E51F12">
        <w:rPr>
          <w:rFonts w:ascii="GHEA Grapalat" w:hAnsi="GHEA Grapalat"/>
          <w:i/>
          <w:iCs/>
          <w:spacing w:val="-3"/>
          <w:lang w:val="en-US"/>
        </w:rPr>
        <w:t xml:space="preserve"> </w:t>
      </w:r>
      <w:r w:rsidRPr="00AB0736">
        <w:rPr>
          <w:rFonts w:ascii="GHEA Grapalat" w:hAnsi="GHEA Grapalat" w:cs="Sylfaen"/>
          <w:i/>
          <w:iCs/>
          <w:spacing w:val="-3"/>
        </w:rPr>
        <w:t>միջև</w:t>
      </w:r>
      <w:r w:rsidRPr="00E51F12">
        <w:rPr>
          <w:rFonts w:ascii="GHEA Grapalat" w:hAnsi="GHEA Grapalat"/>
          <w:i/>
          <w:iCs/>
          <w:spacing w:val="-3"/>
          <w:lang w:val="en-US"/>
        </w:rPr>
        <w:t xml:space="preserve"> </w:t>
      </w:r>
      <w:r w:rsidRPr="00AB0736">
        <w:rPr>
          <w:rFonts w:ascii="GHEA Grapalat" w:hAnsi="GHEA Grapalat" w:cs="Sylfaen"/>
          <w:i/>
          <w:iCs/>
          <w:spacing w:val="-3"/>
        </w:rPr>
        <w:t>հեռավորության</w:t>
      </w:r>
      <w:r w:rsidRPr="00E51F12">
        <w:rPr>
          <w:rFonts w:ascii="GHEA Grapalat" w:hAnsi="GHEA Grapalat"/>
          <w:i/>
          <w:iCs/>
          <w:spacing w:val="-3"/>
          <w:lang w:val="en-US"/>
        </w:rPr>
        <w:t xml:space="preserve"> </w:t>
      </w:r>
      <w:r w:rsidRPr="00AB0736">
        <w:rPr>
          <w:rFonts w:ascii="GHEA Grapalat" w:hAnsi="GHEA Grapalat" w:cs="Sylfaen"/>
          <w:i/>
          <w:iCs/>
          <w:spacing w:val="-3"/>
        </w:rPr>
        <w:t>փոփոխություն</w:t>
      </w:r>
      <w:r w:rsidRPr="00AB0736">
        <w:rPr>
          <w:rFonts w:ascii="GHEA Grapalat" w:hAnsi="GHEA Grapalat" w:cs="Times LatArm"/>
          <w:i/>
          <w:iCs/>
          <w:spacing w:val="-3"/>
        </w:rPr>
        <w:t>։</w:t>
      </w:r>
      <w:r w:rsidRPr="00E51F12">
        <w:rPr>
          <w:rFonts w:ascii="GHEA Grapalat" w:hAnsi="GHEA Grapalat"/>
          <w:i/>
          <w:iCs/>
          <w:spacing w:val="-3"/>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անկյունային</w:t>
      </w:r>
      <w:r w:rsidRPr="00E51F12">
        <w:rPr>
          <w:rFonts w:ascii="GHEA Grapalat" w:hAnsi="GHEA Grapalat"/>
          <w:lang w:val="en-US"/>
        </w:rPr>
        <w:t xml:space="preserve"> </w:t>
      </w:r>
      <w:r w:rsidRPr="00AB0736">
        <w:rPr>
          <w:rFonts w:ascii="GHEA Grapalat" w:hAnsi="GHEA Grapalat" w:cs="Sylfaen"/>
        </w:rPr>
        <w:t>տեղաշարժերի</w:t>
      </w:r>
      <w:r w:rsidRPr="00E51F12">
        <w:rPr>
          <w:rFonts w:ascii="GHEA Grapalat" w:hAnsi="GHEA Grapalat"/>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գործիքները</w:t>
      </w:r>
      <w:r w:rsidRPr="00E51F12">
        <w:rPr>
          <w:rFonts w:ascii="GHEA Grapalat" w:hAnsi="GHEA Grapalat"/>
          <w:lang w:val="en-US"/>
        </w:rPr>
        <w:t xml:space="preserve">, </w:t>
      </w:r>
      <w:r w:rsidRPr="00AB0736">
        <w:rPr>
          <w:rFonts w:ascii="GHEA Grapalat" w:hAnsi="GHEA Grapalat" w:cs="Sylfaen"/>
        </w:rPr>
        <w:t>ինչպիսիք</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1.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cs="Sylfaen"/>
        </w:rPr>
        <w:t>տեղաշարժի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գործիքները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spacing w:before="240" w:after="240" w:line="276" w:lineRule="auto"/>
        <w:ind w:left="1685"/>
        <w:rPr>
          <w:rFonts w:ascii="GHEA Grapalat" w:hAnsi="GHEA Grapalat"/>
          <w:i/>
          <w:iCs/>
          <w:spacing w:val="-3"/>
          <w:lang w:val="en-US"/>
        </w:rPr>
      </w:pPr>
      <w:r w:rsidRPr="00AB0736">
        <w:rPr>
          <w:rFonts w:ascii="GHEA Grapalat" w:hAnsi="GHEA Grapalat"/>
          <w:i/>
          <w:iCs/>
          <w:spacing w:val="-3"/>
          <w:u w:val="single"/>
        </w:rPr>
        <w:t>Ծանոթագրություն</w:t>
      </w:r>
      <w:r w:rsidRPr="00E51F12">
        <w:rPr>
          <w:rFonts w:ascii="GHEA Grapalat" w:hAnsi="GHEA Grapalat"/>
          <w:i/>
          <w:iCs/>
          <w:spacing w:val="-3"/>
          <w:u w:val="single"/>
          <w:lang w:val="en-US"/>
        </w:rPr>
        <w:t>.</w:t>
      </w:r>
      <w:r w:rsidRPr="00E51F12">
        <w:rPr>
          <w:rFonts w:ascii="GHEA Grapalat" w:hAnsi="GHEA Grapalat"/>
          <w:i/>
          <w:iCs/>
          <w:spacing w:val="-3"/>
          <w:lang w:val="en-US"/>
        </w:rPr>
        <w:t xml:space="preserve"> </w:t>
      </w:r>
      <w:r w:rsidRPr="00AB0736">
        <w:rPr>
          <w:rFonts w:ascii="GHEA Grapalat" w:hAnsi="GHEA Grapalat"/>
          <w:i/>
          <w:iCs/>
          <w:spacing w:val="-3"/>
        </w:rPr>
        <w:t>Ինտերֆերոմետրային</w:t>
      </w:r>
      <w:r w:rsidRPr="00E51F12">
        <w:rPr>
          <w:rFonts w:ascii="GHEA Grapalat" w:hAnsi="GHEA Grapalat"/>
          <w:i/>
          <w:iCs/>
          <w:spacing w:val="-3"/>
          <w:lang w:val="en-US"/>
        </w:rPr>
        <w:t xml:space="preserve"> </w:t>
      </w:r>
      <w:r w:rsidRPr="00AB0736">
        <w:rPr>
          <w:rFonts w:ascii="GHEA Grapalat" w:hAnsi="GHEA Grapalat"/>
          <w:i/>
          <w:iCs/>
          <w:spacing w:val="-3"/>
        </w:rPr>
        <w:t>և</w:t>
      </w:r>
      <w:r w:rsidRPr="00E51F12">
        <w:rPr>
          <w:rFonts w:ascii="GHEA Grapalat" w:hAnsi="GHEA Grapalat"/>
          <w:i/>
          <w:iCs/>
          <w:spacing w:val="-3"/>
          <w:lang w:val="en-US"/>
        </w:rPr>
        <w:t xml:space="preserve"> </w:t>
      </w:r>
      <w:r w:rsidRPr="00AB0736">
        <w:rPr>
          <w:rFonts w:ascii="GHEA Grapalat" w:hAnsi="GHEA Grapalat"/>
          <w:i/>
          <w:iCs/>
          <w:spacing w:val="-3"/>
        </w:rPr>
        <w:t>օպտիկական</w:t>
      </w:r>
      <w:r w:rsidRPr="00E51F12">
        <w:rPr>
          <w:rFonts w:ascii="GHEA Grapalat" w:hAnsi="GHEA Grapalat"/>
          <w:i/>
          <w:iCs/>
          <w:spacing w:val="-3"/>
          <w:lang w:val="en-US"/>
        </w:rPr>
        <w:t xml:space="preserve"> </w:t>
      </w:r>
      <w:r w:rsidRPr="00AB0736">
        <w:rPr>
          <w:rFonts w:ascii="GHEA Grapalat" w:hAnsi="GHEA Grapalat"/>
          <w:i/>
          <w:iCs/>
          <w:spacing w:val="-3"/>
        </w:rPr>
        <w:t>կոդավորման</w:t>
      </w:r>
      <w:r w:rsidRPr="00E51F12">
        <w:rPr>
          <w:rFonts w:ascii="GHEA Grapalat" w:hAnsi="GHEA Grapalat"/>
          <w:i/>
          <w:iCs/>
          <w:spacing w:val="-3"/>
          <w:lang w:val="en-US"/>
        </w:rPr>
        <w:t xml:space="preserve"> </w:t>
      </w:r>
      <w:r w:rsidRPr="00AB0736">
        <w:rPr>
          <w:rFonts w:ascii="GHEA Grapalat" w:hAnsi="GHEA Grapalat"/>
          <w:i/>
          <w:iCs/>
          <w:spacing w:val="-3"/>
        </w:rPr>
        <w:t>տեղաշարժերի</w:t>
      </w:r>
      <w:r w:rsidRPr="00E51F12">
        <w:rPr>
          <w:rFonts w:ascii="GHEA Grapalat" w:hAnsi="GHEA Grapalat"/>
          <w:i/>
          <w:iCs/>
          <w:spacing w:val="-3"/>
          <w:lang w:val="en-US"/>
        </w:rPr>
        <w:t xml:space="preserve"> </w:t>
      </w:r>
      <w:r w:rsidRPr="00AB0736">
        <w:rPr>
          <w:rFonts w:ascii="GHEA Grapalat" w:hAnsi="GHEA Grapalat"/>
          <w:i/>
          <w:iCs/>
          <w:spacing w:val="-3"/>
        </w:rPr>
        <w:t>չափագրման</w:t>
      </w:r>
      <w:r w:rsidRPr="00E51F12">
        <w:rPr>
          <w:rFonts w:ascii="GHEA Grapalat" w:hAnsi="GHEA Grapalat"/>
          <w:i/>
          <w:iCs/>
          <w:spacing w:val="-3"/>
          <w:lang w:val="en-US"/>
        </w:rPr>
        <w:t xml:space="preserve"> </w:t>
      </w:r>
      <w:r w:rsidRPr="00AB0736">
        <w:rPr>
          <w:rFonts w:ascii="GHEA Grapalat" w:hAnsi="GHEA Grapalat"/>
          <w:i/>
          <w:iCs/>
          <w:spacing w:val="-3"/>
        </w:rPr>
        <w:t>համակարգերը</w:t>
      </w:r>
      <w:r w:rsidRPr="00E51F12">
        <w:rPr>
          <w:rFonts w:ascii="GHEA Grapalat" w:hAnsi="GHEA Grapalat"/>
          <w:i/>
          <w:iCs/>
          <w:spacing w:val="-3"/>
          <w:lang w:val="en-US"/>
        </w:rPr>
        <w:t xml:space="preserve">, </w:t>
      </w:r>
      <w:r w:rsidRPr="00AB0736">
        <w:rPr>
          <w:rFonts w:ascii="GHEA Grapalat" w:hAnsi="GHEA Grapalat"/>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պարունակում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ՙլազեր՚</w:t>
      </w:r>
      <w:r w:rsidRPr="00E51F12">
        <w:rPr>
          <w:rFonts w:ascii="GHEA Grapalat" w:hAnsi="GHEA Grapalat"/>
          <w:i/>
          <w:iCs/>
          <w:spacing w:val="-3"/>
          <w:lang w:val="en-US"/>
        </w:rPr>
        <w:t xml:space="preserve">, </w:t>
      </w:r>
      <w:r w:rsidRPr="00AB0736">
        <w:rPr>
          <w:rFonts w:ascii="GHEA Grapalat" w:hAnsi="GHEA Grapalat"/>
          <w:i/>
          <w:iCs/>
          <w:spacing w:val="-3"/>
        </w:rPr>
        <w:t>վերահսկվում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միայն</w:t>
      </w:r>
      <w:r w:rsidRPr="00E51F12">
        <w:rPr>
          <w:rFonts w:ascii="GHEA Grapalat" w:hAnsi="GHEA Grapalat"/>
          <w:i/>
          <w:iCs/>
          <w:spacing w:val="-3"/>
          <w:lang w:val="en-US"/>
        </w:rPr>
        <w:t xml:space="preserve"> 2B006.b.1.c. </w:t>
      </w:r>
      <w:r w:rsidRPr="00AB0736">
        <w:rPr>
          <w:rFonts w:ascii="GHEA Grapalat" w:hAnsi="GHEA Grapalat"/>
          <w:i/>
          <w:iCs/>
          <w:spacing w:val="-3"/>
        </w:rPr>
        <w:t>և</w:t>
      </w:r>
      <w:r w:rsidRPr="00E51F12">
        <w:rPr>
          <w:rFonts w:ascii="GHEA Grapalat" w:hAnsi="GHEA Grapalat"/>
          <w:i/>
          <w:iCs/>
          <w:spacing w:val="-3"/>
          <w:lang w:val="en-US"/>
        </w:rPr>
        <w:t xml:space="preserve"> 2B206.c. </w:t>
      </w:r>
      <w:r w:rsidRPr="00AB0736">
        <w:rPr>
          <w:rFonts w:ascii="GHEA Grapalat" w:hAnsi="GHEA Grapalat"/>
          <w:i/>
          <w:iCs/>
          <w:spacing w:val="-3"/>
        </w:rPr>
        <w:t>կետերով</w:t>
      </w:r>
      <w:r w:rsidRPr="00E51F12">
        <w:rPr>
          <w:rFonts w:ascii="GHEA Grapalat" w:hAnsi="GHEA Grapalat"/>
          <w:i/>
          <w:iCs/>
          <w:spacing w:val="-3"/>
          <w:lang w:val="en-US"/>
        </w:rPr>
        <w:t>:</w:t>
      </w:r>
    </w:p>
    <w:p w:rsidR="003C6966" w:rsidRPr="00E51F12" w:rsidRDefault="003C6966" w:rsidP="003C6966">
      <w:pPr>
        <w:shd w:val="clear" w:color="auto" w:fill="FFFFFF"/>
        <w:tabs>
          <w:tab w:val="left" w:pos="2477"/>
        </w:tabs>
        <w:spacing w:before="240" w:after="240" w:line="276" w:lineRule="auto"/>
        <w:ind w:left="1685"/>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685"/>
        <w:rPr>
          <w:rFonts w:ascii="GHEA Grapalat" w:hAnsi="GHEA Grapalat"/>
          <w:i/>
          <w:iCs/>
          <w:spacing w:val="-3"/>
          <w:lang w:val="en-US"/>
        </w:rPr>
      </w:pPr>
      <w:r w:rsidRPr="00E51F12">
        <w:rPr>
          <w:rFonts w:ascii="GHEA Grapalat" w:hAnsi="GHEA Grapalat"/>
          <w:i/>
          <w:iCs/>
          <w:spacing w:val="-3"/>
          <w:lang w:val="en-US"/>
        </w:rPr>
        <w:t xml:space="preserve"> 2B006.b.1. </w:t>
      </w:r>
      <w:r w:rsidRPr="00AB0736">
        <w:rPr>
          <w:rFonts w:ascii="GHEA Grapalat" w:hAnsi="GHEA Grapalat"/>
          <w:i/>
          <w:iCs/>
          <w:spacing w:val="-3"/>
        </w:rPr>
        <w:t>կետի</w:t>
      </w:r>
      <w:r w:rsidRPr="00E51F12">
        <w:rPr>
          <w:rFonts w:ascii="GHEA Grapalat" w:hAnsi="GHEA Grapalat"/>
          <w:i/>
          <w:iCs/>
          <w:spacing w:val="-3"/>
          <w:lang w:val="en-US"/>
        </w:rPr>
        <w:t xml:space="preserve"> </w:t>
      </w:r>
      <w:r w:rsidRPr="00AB0736">
        <w:rPr>
          <w:rFonts w:ascii="GHEA Grapalat" w:hAnsi="GHEA Grapalat"/>
          <w:i/>
          <w:iCs/>
          <w:spacing w:val="-3"/>
        </w:rPr>
        <w:t>նպատակներով</w:t>
      </w:r>
      <w:r w:rsidRPr="00E51F12">
        <w:rPr>
          <w:rFonts w:ascii="GHEA Grapalat" w:hAnsi="GHEA Grapalat"/>
          <w:i/>
          <w:iCs/>
          <w:spacing w:val="-3"/>
          <w:lang w:val="en-US"/>
        </w:rPr>
        <w:t xml:space="preserve"> ‘</w:t>
      </w:r>
      <w:r w:rsidRPr="00AB0736">
        <w:rPr>
          <w:rFonts w:ascii="GHEA Grapalat" w:hAnsi="GHEA Grapalat"/>
          <w:i/>
          <w:iCs/>
          <w:spacing w:val="-3"/>
        </w:rPr>
        <w:t>գծային</w:t>
      </w:r>
      <w:r w:rsidRPr="00E51F12">
        <w:rPr>
          <w:rFonts w:ascii="GHEA Grapalat" w:hAnsi="GHEA Grapalat"/>
          <w:i/>
          <w:iCs/>
          <w:spacing w:val="-3"/>
          <w:lang w:val="en-US"/>
        </w:rPr>
        <w:t xml:space="preserve"> </w:t>
      </w:r>
      <w:r w:rsidRPr="00AB0736">
        <w:rPr>
          <w:rFonts w:ascii="GHEA Grapalat" w:hAnsi="GHEA Grapalat"/>
          <w:i/>
          <w:iCs/>
          <w:spacing w:val="-3"/>
        </w:rPr>
        <w:t>տեղաշարժ</w:t>
      </w:r>
      <w:r w:rsidRPr="00E51F12">
        <w:rPr>
          <w:rFonts w:ascii="GHEA Grapalat" w:hAnsi="GHEA Grapalat"/>
          <w:i/>
          <w:iCs/>
          <w:spacing w:val="-3"/>
          <w:lang w:val="en-US"/>
        </w:rPr>
        <w:t xml:space="preserve">’ </w:t>
      </w:r>
      <w:r w:rsidRPr="00AB0736">
        <w:rPr>
          <w:rFonts w:ascii="GHEA Grapalat" w:hAnsi="GHEA Grapalat"/>
          <w:i/>
          <w:iCs/>
          <w:spacing w:val="-3"/>
        </w:rPr>
        <w:t>նշանակում</w:t>
      </w:r>
      <w:r w:rsidRPr="00E51F12">
        <w:rPr>
          <w:rFonts w:ascii="GHEA Grapalat" w:hAnsi="GHEA Grapalat"/>
          <w:i/>
          <w:iCs/>
          <w:spacing w:val="-3"/>
          <w:lang w:val="en-US"/>
        </w:rPr>
        <w:t xml:space="preserve"> </w:t>
      </w:r>
      <w:r w:rsidRPr="00AB0736">
        <w:rPr>
          <w:rFonts w:ascii="GHEA Grapalat" w:hAnsi="GHEA Grapalat"/>
          <w:i/>
          <w:iCs/>
          <w:spacing w:val="-3"/>
        </w:rPr>
        <w:t>է</w:t>
      </w:r>
      <w:r w:rsidRPr="00E51F12">
        <w:rPr>
          <w:rFonts w:ascii="GHEA Grapalat" w:hAnsi="GHEA Grapalat"/>
          <w:i/>
          <w:iCs/>
          <w:spacing w:val="-3"/>
          <w:lang w:val="en-US"/>
        </w:rPr>
        <w:t xml:space="preserve"> </w:t>
      </w:r>
      <w:r w:rsidRPr="00AB0736">
        <w:rPr>
          <w:rFonts w:ascii="GHEA Grapalat" w:hAnsi="GHEA Grapalat"/>
          <w:i/>
          <w:iCs/>
          <w:spacing w:val="-3"/>
        </w:rPr>
        <w:t>տարածության</w:t>
      </w:r>
      <w:r w:rsidRPr="00E51F12">
        <w:rPr>
          <w:rFonts w:ascii="GHEA Grapalat" w:hAnsi="GHEA Grapalat"/>
          <w:i/>
          <w:iCs/>
          <w:spacing w:val="-3"/>
          <w:lang w:val="en-US"/>
        </w:rPr>
        <w:t xml:space="preserve"> </w:t>
      </w:r>
      <w:r w:rsidRPr="00AB0736">
        <w:rPr>
          <w:rFonts w:ascii="GHEA Grapalat" w:hAnsi="GHEA Grapalat"/>
          <w:i/>
          <w:iCs/>
          <w:spacing w:val="-3"/>
        </w:rPr>
        <w:t>այն</w:t>
      </w:r>
      <w:r w:rsidRPr="00E51F12">
        <w:rPr>
          <w:rFonts w:ascii="GHEA Grapalat" w:hAnsi="GHEA Grapalat"/>
          <w:i/>
          <w:iCs/>
          <w:spacing w:val="-3"/>
          <w:lang w:val="en-US"/>
        </w:rPr>
        <w:t xml:space="preserve"> </w:t>
      </w:r>
      <w:r w:rsidRPr="00AB0736">
        <w:rPr>
          <w:rFonts w:ascii="GHEA Grapalat" w:hAnsi="GHEA Grapalat"/>
          <w:i/>
          <w:iCs/>
          <w:spacing w:val="-3"/>
        </w:rPr>
        <w:t>փոփոխությունը</w:t>
      </w:r>
      <w:r w:rsidRPr="00E51F12">
        <w:rPr>
          <w:rFonts w:ascii="GHEA Grapalat" w:hAnsi="GHEA Grapalat"/>
          <w:i/>
          <w:iCs/>
          <w:spacing w:val="-3"/>
          <w:lang w:val="en-US"/>
        </w:rPr>
        <w:t xml:space="preserve">, </w:t>
      </w:r>
      <w:r w:rsidRPr="00AB0736">
        <w:rPr>
          <w:rFonts w:ascii="GHEA Grapalat" w:hAnsi="GHEA Grapalat"/>
          <w:i/>
          <w:iCs/>
          <w:spacing w:val="-3"/>
        </w:rPr>
        <w:t>որը</w:t>
      </w:r>
      <w:r w:rsidRPr="00E51F12">
        <w:rPr>
          <w:rFonts w:ascii="GHEA Grapalat" w:hAnsi="GHEA Grapalat"/>
          <w:i/>
          <w:iCs/>
          <w:spacing w:val="-3"/>
          <w:lang w:val="en-US"/>
        </w:rPr>
        <w:t xml:space="preserve"> </w:t>
      </w:r>
      <w:r w:rsidRPr="00AB0736">
        <w:rPr>
          <w:rFonts w:ascii="GHEA Grapalat" w:hAnsi="GHEA Grapalat"/>
          <w:i/>
          <w:iCs/>
          <w:spacing w:val="-3"/>
        </w:rPr>
        <w:t>կատարվում</w:t>
      </w:r>
      <w:r w:rsidRPr="00E51F12">
        <w:rPr>
          <w:rFonts w:ascii="GHEA Grapalat" w:hAnsi="GHEA Grapalat"/>
          <w:i/>
          <w:iCs/>
          <w:spacing w:val="-3"/>
          <w:lang w:val="en-US"/>
        </w:rPr>
        <w:t xml:space="preserve"> </w:t>
      </w:r>
      <w:r w:rsidRPr="00AB0736">
        <w:rPr>
          <w:rFonts w:ascii="GHEA Grapalat" w:hAnsi="GHEA Grapalat"/>
          <w:i/>
          <w:iCs/>
          <w:spacing w:val="-3"/>
        </w:rPr>
        <w:t>է</w:t>
      </w:r>
      <w:r w:rsidRPr="00E51F12">
        <w:rPr>
          <w:rFonts w:ascii="GHEA Grapalat" w:hAnsi="GHEA Grapalat"/>
          <w:i/>
          <w:iCs/>
          <w:spacing w:val="-3"/>
          <w:lang w:val="en-US"/>
        </w:rPr>
        <w:t xml:space="preserve"> </w:t>
      </w:r>
      <w:r w:rsidRPr="00AB0736">
        <w:rPr>
          <w:rFonts w:ascii="GHEA Grapalat" w:hAnsi="GHEA Grapalat"/>
          <w:i/>
          <w:iCs/>
          <w:spacing w:val="-3"/>
        </w:rPr>
        <w:t>չափագրող</w:t>
      </w:r>
      <w:r w:rsidRPr="00E51F12">
        <w:rPr>
          <w:rFonts w:ascii="GHEA Grapalat" w:hAnsi="GHEA Grapalat"/>
          <w:i/>
          <w:iCs/>
          <w:spacing w:val="-3"/>
          <w:lang w:val="en-US"/>
        </w:rPr>
        <w:t xml:space="preserve"> </w:t>
      </w:r>
      <w:r w:rsidRPr="00AB0736">
        <w:rPr>
          <w:rFonts w:ascii="GHEA Grapalat" w:hAnsi="GHEA Grapalat"/>
          <w:i/>
          <w:iCs/>
          <w:spacing w:val="-3"/>
        </w:rPr>
        <w:t>զոնդի</w:t>
      </w:r>
      <w:r w:rsidRPr="00E51F12">
        <w:rPr>
          <w:rFonts w:ascii="GHEA Grapalat" w:hAnsi="GHEA Grapalat"/>
          <w:i/>
          <w:iCs/>
          <w:spacing w:val="-3"/>
          <w:lang w:val="en-US"/>
        </w:rPr>
        <w:t xml:space="preserve"> </w:t>
      </w:r>
      <w:r w:rsidRPr="00AB0736">
        <w:rPr>
          <w:rFonts w:ascii="GHEA Grapalat" w:hAnsi="GHEA Grapalat"/>
          <w:i/>
          <w:iCs/>
          <w:spacing w:val="-3"/>
        </w:rPr>
        <w:t>և</w:t>
      </w:r>
      <w:r w:rsidRPr="00E51F12">
        <w:rPr>
          <w:rFonts w:ascii="GHEA Grapalat" w:hAnsi="GHEA Grapalat"/>
          <w:i/>
          <w:iCs/>
          <w:spacing w:val="-3"/>
          <w:lang w:val="en-US"/>
        </w:rPr>
        <w:t xml:space="preserve"> </w:t>
      </w:r>
      <w:r w:rsidRPr="00AB0736">
        <w:rPr>
          <w:rFonts w:ascii="GHEA Grapalat" w:hAnsi="GHEA Grapalat"/>
          <w:i/>
          <w:iCs/>
          <w:spacing w:val="-3"/>
        </w:rPr>
        <w:t>չափվող</w:t>
      </w:r>
      <w:r w:rsidRPr="00E51F12">
        <w:rPr>
          <w:rFonts w:ascii="GHEA Grapalat" w:hAnsi="GHEA Grapalat"/>
          <w:i/>
          <w:iCs/>
          <w:spacing w:val="-3"/>
          <w:lang w:val="en-US"/>
        </w:rPr>
        <w:t xml:space="preserve"> </w:t>
      </w:r>
      <w:r w:rsidRPr="00AB0736">
        <w:rPr>
          <w:rFonts w:ascii="GHEA Grapalat" w:hAnsi="GHEA Grapalat"/>
          <w:i/>
          <w:iCs/>
          <w:spacing w:val="-3"/>
        </w:rPr>
        <w:t>օբյեկտի</w:t>
      </w:r>
      <w:r w:rsidRPr="00E51F12">
        <w:rPr>
          <w:rFonts w:ascii="GHEA Grapalat" w:hAnsi="GHEA Grapalat"/>
          <w:i/>
          <w:iCs/>
          <w:spacing w:val="-3"/>
          <w:lang w:val="en-US"/>
        </w:rPr>
        <w:t xml:space="preserve"> </w:t>
      </w:r>
      <w:r w:rsidRPr="00AB0736">
        <w:rPr>
          <w:rFonts w:ascii="GHEA Grapalat" w:hAnsi="GHEA Grapalat"/>
          <w:i/>
          <w:iCs/>
          <w:spacing w:val="-3"/>
        </w:rPr>
        <w:t>միջև</w:t>
      </w:r>
      <w:r w:rsidRPr="00E51F12">
        <w:rPr>
          <w:rFonts w:ascii="GHEA Grapalat" w:hAnsi="GHEA Grapalat"/>
          <w:i/>
          <w:iCs/>
          <w:spacing w:val="-3"/>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Ոչ</w:t>
      </w:r>
      <w:r w:rsidRPr="00E51F12">
        <w:rPr>
          <w:rFonts w:ascii="GHEA Grapalat" w:hAnsi="GHEA Grapalat"/>
          <w:lang w:val="en-US"/>
        </w:rPr>
        <w:t xml:space="preserve"> </w:t>
      </w:r>
      <w:r w:rsidRPr="00AB0736">
        <w:rPr>
          <w:rFonts w:ascii="GHEA Grapalat" w:hAnsi="GHEA Grapalat"/>
        </w:rPr>
        <w:t>կոնտակտային</w:t>
      </w:r>
      <w:r w:rsidRPr="00E51F12">
        <w:rPr>
          <w:rFonts w:ascii="GHEA Grapalat" w:hAnsi="GHEA Grapalat"/>
          <w:lang w:val="en-US"/>
        </w:rPr>
        <w:t xml:space="preserve"> /</w:t>
      </w:r>
      <w:r w:rsidRPr="00AB0736">
        <w:rPr>
          <w:rFonts w:ascii="GHEA Grapalat" w:hAnsi="GHEA Grapalat" w:cs="Sylfaen"/>
        </w:rPr>
        <w:t>անհպում</w:t>
      </w:r>
      <w:r w:rsidRPr="00E51F12">
        <w:rPr>
          <w:rFonts w:ascii="GHEA Grapalat" w:hAnsi="GHEA Grapalat" w:cs="Sylfaen"/>
          <w:lang w:val="en-US"/>
        </w:rPr>
        <w:t xml:space="preserve"> </w:t>
      </w:r>
      <w:r w:rsidRPr="00AB0736">
        <w:rPr>
          <w:rFonts w:ascii="GHEA Grapalat" w:hAnsi="GHEA Grapalat" w:cs="Sylfaen"/>
        </w:rPr>
        <w:t>տեսակի</w:t>
      </w:r>
      <w:r w:rsidRPr="00E51F12">
        <w:rPr>
          <w:rFonts w:ascii="GHEA Grapalat" w:hAnsi="GHEA Grapalat"/>
          <w:lang w:val="en-US"/>
        </w:rPr>
        <w:t xml:space="preserve"> </w:t>
      </w:r>
      <w:r w:rsidRPr="00AB0736">
        <w:rPr>
          <w:rFonts w:ascii="GHEA Grapalat" w:hAnsi="GHEA Grapalat" w:cs="Sylfaen"/>
        </w:rPr>
        <w:t>չափագրող</w:t>
      </w:r>
      <w:r w:rsidRPr="00E51F12">
        <w:rPr>
          <w:rFonts w:ascii="GHEA Grapalat" w:hAnsi="GHEA Grapalat" w:cs="Sylfaen"/>
          <w:lang w:val="en-US"/>
        </w:rPr>
        <w:t xml:space="preserve"> </w:t>
      </w:r>
      <w:r w:rsidRPr="00AB0736">
        <w:rPr>
          <w:rFonts w:ascii="GHEA Grapalat" w:hAnsi="GHEA Grapalat" w:cs="Sylfaen"/>
        </w:rPr>
        <w:t>համակարգերը</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ՙռեզոլյուցիան՚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0,2 </w:t>
      </w:r>
      <w:r w:rsidRPr="00AB0736">
        <w:rPr>
          <w:rFonts w:ascii="GHEA Grapalat" w:hAnsi="GHEA Grapalat" w:cs="Sylfaen"/>
        </w:rPr>
        <w:t>մկմ</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E51F12">
        <w:rPr>
          <w:rFonts w:ascii="GHEA Grapalat" w:hAnsi="GHEA Grapalat"/>
          <w:lang w:val="en-US"/>
        </w:rPr>
        <w:t xml:space="preserve">0,2 </w:t>
      </w:r>
      <w:r w:rsidRPr="00AB0736">
        <w:rPr>
          <w:rFonts w:ascii="GHEA Grapalat" w:hAnsi="GHEA Grapalat" w:cs="Sylfaen"/>
        </w:rPr>
        <w:t>մմ</w:t>
      </w:r>
      <w:r w:rsidRPr="00E51F12">
        <w:rPr>
          <w:rFonts w:ascii="GHEA Grapalat" w:hAnsi="GHEA Grapalat" w:cs="Sylfaen"/>
          <w:lang w:val="en-US"/>
        </w:rPr>
        <w:t xml:space="preserve"> </w:t>
      </w:r>
      <w:r w:rsidRPr="00AB0736">
        <w:rPr>
          <w:rFonts w:ascii="GHEA Grapalat" w:hAnsi="GHEA Grapalat" w:cs="Sylfaen"/>
        </w:rPr>
        <w:t>չափագրման</w:t>
      </w:r>
      <w:r w:rsidRPr="00E51F12">
        <w:rPr>
          <w:rFonts w:ascii="GHEA Grapalat" w:hAnsi="GHEA Grapalat"/>
          <w:lang w:val="en-US"/>
        </w:rPr>
        <w:t xml:space="preserve"> </w:t>
      </w:r>
      <w:r w:rsidRPr="00AB0736">
        <w:rPr>
          <w:rFonts w:ascii="GHEA Grapalat" w:hAnsi="GHEA Grapalat" w:cs="Sylfaen"/>
        </w:rPr>
        <w:t>ընդգրկույթում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rPr>
        <w:t>փոփոխական</w:t>
      </w:r>
      <w:r w:rsidRPr="00E51F12">
        <w:rPr>
          <w:rFonts w:ascii="GHEA Grapalat" w:hAnsi="GHEA Grapalat"/>
          <w:lang w:val="en-US"/>
        </w:rPr>
        <w:t xml:space="preserve"> </w:t>
      </w:r>
      <w:r w:rsidRPr="00AB0736">
        <w:rPr>
          <w:rFonts w:ascii="GHEA Grapalat" w:hAnsi="GHEA Grapalat" w:cs="Sylfaen"/>
        </w:rPr>
        <w:t>դիֆերենցիալ</w:t>
      </w:r>
      <w:r w:rsidRPr="00E51F12">
        <w:rPr>
          <w:rFonts w:ascii="GHEA Grapalat" w:hAnsi="GHEA Grapalat"/>
          <w:lang w:val="en-US"/>
        </w:rPr>
        <w:t xml:space="preserve"> </w:t>
      </w:r>
      <w:r w:rsidRPr="00AB0736">
        <w:rPr>
          <w:rFonts w:ascii="GHEA Grapalat" w:hAnsi="GHEA Grapalat" w:cs="Sylfaen"/>
        </w:rPr>
        <w:t>փոխակերպիչ</w:t>
      </w:r>
      <w:r w:rsidRPr="00E51F12">
        <w:rPr>
          <w:rFonts w:ascii="GHEA Grapalat" w:hAnsi="GHEA Grapalat"/>
          <w:lang w:val="en-US"/>
        </w:rPr>
        <w:t xml:space="preserve"> </w:t>
      </w:r>
      <w:r w:rsidRPr="00E51F12">
        <w:rPr>
          <w:rFonts w:ascii="GHEA Grapalat" w:hAnsi="GHEA Grapalat" w:cs="Sylfaen"/>
          <w:lang w:val="en-US"/>
        </w:rPr>
        <w:t>(LVDT)</w:t>
      </w:r>
      <w:r w:rsidRPr="00E51F12">
        <w:rPr>
          <w:rFonts w:ascii="GHEA Grapalat" w:hAnsi="GHEA Grapalat"/>
          <w:lang w:val="en-US"/>
        </w:rPr>
        <w:t xml:space="preserve"> </w:t>
      </w:r>
      <w:r w:rsidRPr="00AB0736">
        <w:rPr>
          <w:rFonts w:ascii="GHEA Grapalat" w:hAnsi="GHEA Grapalat" w:cs="Sylfaen"/>
        </w:rPr>
        <w:t>համակարգերը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Sylfaen"/>
          <w:lang w:val="en-US"/>
        </w:rPr>
      </w:pPr>
      <w:r w:rsidRPr="00E51F12">
        <w:rPr>
          <w:rFonts w:ascii="GHEA Grapalat" w:hAnsi="GHEA Grapalat" w:cs="Sylfaen"/>
          <w:lang w:val="en-US"/>
        </w:rPr>
        <w:t xml:space="preserve">1. </w:t>
      </w:r>
      <w:r w:rsidRPr="00AB0736">
        <w:rPr>
          <w:rFonts w:ascii="GHEA Grapalat" w:hAnsi="GHEA Grapalat"/>
        </w:rPr>
        <w:t>Ունեն</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662" w:hanging="269"/>
        <w:rPr>
          <w:rFonts w:ascii="GHEA Grapalat" w:hAnsi="GHEA Grapalat" w:cs="Sylfaen"/>
          <w:u w:val="single"/>
          <w:lang w:val="en-US"/>
        </w:rPr>
      </w:pPr>
      <w:r w:rsidRPr="00E51F12">
        <w:rPr>
          <w:rFonts w:ascii="GHEA Grapalat" w:hAnsi="GHEA Grapalat" w:cs="Sylfaen"/>
          <w:lang w:val="en-US"/>
        </w:rPr>
        <w:t xml:space="preserve">a. </w:t>
      </w:r>
      <w:r w:rsidRPr="00AB0736">
        <w:rPr>
          <w:rFonts w:ascii="GHEA Grapalat" w:hAnsi="GHEA Grapalat" w:cs="Sylfaen"/>
        </w:rPr>
        <w:t>ՙԳծայնությունը՚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0,1%-</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0-</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cs="Sylfaen"/>
          <w:lang w:val="en-US"/>
        </w:rPr>
        <w:t xml:space="preserve"> ‘</w:t>
      </w:r>
      <w:r w:rsidRPr="00AB0736">
        <w:rPr>
          <w:rFonts w:ascii="GHEA Grapalat" w:hAnsi="GHEA Grapalat" w:cs="Sylfaen"/>
        </w:rPr>
        <w:t>լրիվ</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տիրույթի</w:t>
      </w:r>
      <w:r w:rsidRPr="00E51F12">
        <w:rPr>
          <w:rFonts w:ascii="GHEA Grapalat" w:hAnsi="GHEA Grapalat" w:cs="Sylfaen"/>
          <w:lang w:val="en-US"/>
        </w:rPr>
        <w:t xml:space="preserve">’ </w:t>
      </w:r>
      <w:r w:rsidRPr="00AB0736">
        <w:rPr>
          <w:rFonts w:ascii="GHEA Grapalat" w:hAnsi="GHEA Grapalat" w:cs="Sylfaen"/>
        </w:rPr>
        <w:t>շեմը</w:t>
      </w:r>
      <w:r w:rsidRPr="00E51F12">
        <w:rPr>
          <w:rFonts w:ascii="GHEA Grapalat" w:hAnsi="GHEA Grapalat" w:cs="Sylfaen"/>
          <w:lang w:val="en-US"/>
        </w:rPr>
        <w:t xml:space="preserve">,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rPr>
        <w:t>փոփոխական</w:t>
      </w:r>
      <w:r w:rsidRPr="00E51F12">
        <w:rPr>
          <w:rFonts w:ascii="GHEA Grapalat" w:hAnsi="GHEA Grapalat"/>
          <w:lang w:val="en-US"/>
        </w:rPr>
        <w:t xml:space="preserve"> </w:t>
      </w:r>
      <w:r w:rsidRPr="00AB0736">
        <w:rPr>
          <w:rFonts w:ascii="GHEA Grapalat" w:hAnsi="GHEA Grapalat" w:cs="Sylfaen"/>
        </w:rPr>
        <w:t>դիֆերենցիալ</w:t>
      </w:r>
      <w:r w:rsidRPr="00E51F12">
        <w:rPr>
          <w:rFonts w:ascii="GHEA Grapalat" w:hAnsi="GHEA Grapalat"/>
          <w:lang w:val="en-US"/>
        </w:rPr>
        <w:t xml:space="preserve"> </w:t>
      </w:r>
      <w:r w:rsidRPr="00AB0736">
        <w:rPr>
          <w:rFonts w:ascii="GHEA Grapalat" w:hAnsi="GHEA Grapalat" w:cs="Sylfaen"/>
        </w:rPr>
        <w:t>փոխակերպիչների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w:t>
      </w:r>
      <w:r w:rsidRPr="00AB0736">
        <w:rPr>
          <w:rFonts w:ascii="GHEA Grapalat" w:hAnsi="GHEA Grapalat" w:cs="Sylfaen"/>
        </w:rPr>
        <w:t>լրիվ</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տիրույթով</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ներառյալ</w:t>
      </w:r>
      <w:r w:rsidRPr="00E51F12">
        <w:rPr>
          <w:rFonts w:ascii="GHEA Grapalat" w:hAnsi="GHEA Grapalat" w:cs="Sylfaen"/>
          <w:lang w:val="en-US"/>
        </w:rPr>
        <w:t xml:space="preserve"> ± </w:t>
      </w:r>
      <w:r w:rsidRPr="00E51F12">
        <w:rPr>
          <w:rFonts w:ascii="GHEA Grapalat" w:hAnsi="GHEA Grapalat"/>
          <w:lang w:val="en-US"/>
        </w:rPr>
        <w:t xml:space="preserve">5 </w:t>
      </w:r>
      <w:r w:rsidRPr="00AB0736">
        <w:rPr>
          <w:rFonts w:ascii="GHEA Grapalat" w:hAnsi="GHEA Grapalat" w:cs="Sylfaen"/>
        </w:rPr>
        <w:t>մմ</w:t>
      </w:r>
      <w:r w:rsidRPr="00E51F12">
        <w:rPr>
          <w:rFonts w:ascii="GHEA Grapalat" w:hAnsi="GHEA Grapalat" w:cs="Sylfaen"/>
          <w:lang w:val="en-US"/>
        </w:rPr>
        <w:t xml:space="preserve">; </w:t>
      </w:r>
      <w:r w:rsidRPr="00AB0736">
        <w:rPr>
          <w:rFonts w:ascii="GHEA Grapalat" w:hAnsi="GHEA Grapalat" w:cs="Sylfaen"/>
          <w:u w:val="single"/>
        </w:rPr>
        <w:t>կամ</w:t>
      </w:r>
      <w:r w:rsidRPr="00E51F12">
        <w:rPr>
          <w:rFonts w:ascii="GHEA Grapalat" w:hAnsi="GHEA Grapalat" w:cs="Sylfaen"/>
          <w:u w:val="single"/>
          <w:lang w:val="en-US"/>
        </w:rPr>
        <w:t xml:space="preserve"> </w:t>
      </w:r>
    </w:p>
    <w:p w:rsidR="003C6966" w:rsidRPr="00E51F12" w:rsidRDefault="003C6966" w:rsidP="003C6966">
      <w:pPr>
        <w:shd w:val="clear" w:color="auto" w:fill="FFFFFF"/>
        <w:tabs>
          <w:tab w:val="left" w:pos="-2127"/>
        </w:tabs>
        <w:spacing w:before="240" w:after="240" w:line="276" w:lineRule="auto"/>
        <w:ind w:left="2662" w:hanging="269"/>
        <w:rPr>
          <w:rFonts w:ascii="GHEA Grapalat" w:hAnsi="GHEA Grapalat"/>
          <w:lang w:val="en-US"/>
        </w:rPr>
      </w:pPr>
      <w:r w:rsidRPr="00E51F12">
        <w:rPr>
          <w:rFonts w:ascii="GHEA Grapalat" w:hAnsi="GHEA Grapalat" w:cs="Sylfaen"/>
          <w:lang w:val="en-US"/>
        </w:rPr>
        <w:t>b.</w:t>
      </w:r>
      <w:r w:rsidRPr="00E51F12">
        <w:rPr>
          <w:rFonts w:ascii="GHEA Grapalat" w:hAnsi="GHEA Grapalat"/>
          <w:lang w:val="en-US"/>
        </w:rPr>
        <w:t xml:space="preserve"> </w:t>
      </w:r>
      <w:r w:rsidRPr="00AB0736">
        <w:rPr>
          <w:rFonts w:ascii="GHEA Grapalat" w:hAnsi="GHEA Grapalat" w:cs="Sylfaen"/>
        </w:rPr>
        <w:t>ՙԳծայնությունը՚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0,1%-</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0-</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մինչև</w:t>
      </w:r>
      <w:r w:rsidRPr="00E51F12">
        <w:rPr>
          <w:rFonts w:ascii="GHEA Grapalat" w:hAnsi="GHEA Grapalat" w:cs="Sylfaen"/>
          <w:lang w:val="en-US"/>
        </w:rPr>
        <w:t xml:space="preserve"> 5</w:t>
      </w:r>
      <w:r w:rsidRPr="00AB0736">
        <w:rPr>
          <w:rFonts w:ascii="GHEA Grapalat" w:hAnsi="GHEA Grapalat" w:cs="Sylfaen"/>
        </w:rPr>
        <w:t>մմ</w:t>
      </w:r>
      <w:r w:rsidRPr="00E51F12">
        <w:rPr>
          <w:rFonts w:ascii="GHEA Grapalat" w:hAnsi="GHEA Grapalat" w:cs="Sylfaen"/>
          <w:lang w:val="en-US"/>
        </w:rPr>
        <w:t xml:space="preserve">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rPr>
        <w:t>փոփոխական</w:t>
      </w:r>
      <w:r w:rsidRPr="00E51F12">
        <w:rPr>
          <w:rFonts w:ascii="GHEA Grapalat" w:hAnsi="GHEA Grapalat"/>
          <w:lang w:val="en-US"/>
        </w:rPr>
        <w:t xml:space="preserve"> </w:t>
      </w:r>
      <w:r w:rsidRPr="00AB0736">
        <w:rPr>
          <w:rFonts w:ascii="GHEA Grapalat" w:hAnsi="GHEA Grapalat" w:cs="Sylfaen"/>
        </w:rPr>
        <w:t>դիֆերենցիալ</w:t>
      </w:r>
      <w:r w:rsidRPr="00E51F12">
        <w:rPr>
          <w:rFonts w:ascii="GHEA Grapalat" w:hAnsi="GHEA Grapalat"/>
          <w:lang w:val="en-US"/>
        </w:rPr>
        <w:t xml:space="preserve"> </w:t>
      </w:r>
      <w:r w:rsidRPr="00AB0736">
        <w:rPr>
          <w:rFonts w:ascii="GHEA Grapalat" w:hAnsi="GHEA Grapalat" w:cs="Sylfaen"/>
        </w:rPr>
        <w:t>փոխակերպիչների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w:t>
      </w:r>
      <w:r w:rsidRPr="00AB0736">
        <w:rPr>
          <w:rFonts w:ascii="GHEA Grapalat" w:hAnsi="GHEA Grapalat" w:cs="Sylfaen"/>
        </w:rPr>
        <w:t>լրիվ</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տիրույթում</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 </w:t>
      </w:r>
      <w:r w:rsidRPr="00E51F12">
        <w:rPr>
          <w:rFonts w:ascii="GHEA Grapalat" w:hAnsi="GHEA Grapalat"/>
          <w:lang w:val="en-US"/>
        </w:rPr>
        <w:t xml:space="preserve">5 </w:t>
      </w:r>
      <w:r w:rsidRPr="00AB0736">
        <w:rPr>
          <w:rFonts w:ascii="GHEA Grapalat" w:hAnsi="GHEA Grapalat" w:cs="Sylfaen"/>
        </w:rPr>
        <w:t>մմ</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2.</w:t>
      </w:r>
      <w:r w:rsidRPr="00E51F12">
        <w:rPr>
          <w:rFonts w:ascii="GHEA Grapalat" w:hAnsi="GHEA Grapalat" w:cs="Sylfaen"/>
          <w:lang w:val="en-US"/>
        </w:rPr>
        <w:t xml:space="preserve"> </w:t>
      </w:r>
      <w:r w:rsidRPr="00AB0736">
        <w:rPr>
          <w:rFonts w:ascii="GHEA Grapalat" w:hAnsi="GHEA Grapalat" w:cs="Sylfaen"/>
        </w:rPr>
        <w:t>Տեղաշարժի</w:t>
      </w:r>
      <w:r w:rsidRPr="00E51F12">
        <w:rPr>
          <w:rFonts w:ascii="GHEA Grapalat" w:hAnsi="GHEA Grapalat" w:cs="Sylfaen"/>
          <w:lang w:val="en-US"/>
        </w:rPr>
        <w:t xml:space="preserve"> </w:t>
      </w:r>
      <w:r w:rsidRPr="00AB0736">
        <w:rPr>
          <w:rFonts w:ascii="GHEA Grapalat" w:hAnsi="GHEA Grapalat" w:cs="Sylfaen"/>
        </w:rPr>
        <w:t>շեղումը</w:t>
      </w:r>
      <w:r w:rsidRPr="00E51F12">
        <w:rPr>
          <w:rFonts w:ascii="GHEA Grapalat" w:hAnsi="GHEA Grapalat" w:cs="Sylfaen"/>
          <w:lang w:val="en-US"/>
        </w:rPr>
        <w:t xml:space="preserve"> </w:t>
      </w:r>
      <w:r w:rsidRPr="00AB0736">
        <w:rPr>
          <w:rFonts w:ascii="GHEA Grapalat" w:hAnsi="GHEA Grapalat" w:cs="Sylfaen"/>
        </w:rPr>
        <w:t>օրվա</w:t>
      </w:r>
      <w:r w:rsidRPr="00E51F12">
        <w:rPr>
          <w:rFonts w:ascii="GHEA Grapalat" w:hAnsi="GHEA Grapalat"/>
          <w:lang w:val="en-US"/>
        </w:rPr>
        <w:t xml:space="preserve"> </w:t>
      </w:r>
      <w:r w:rsidRPr="00AB0736">
        <w:rPr>
          <w:rFonts w:ascii="GHEA Grapalat" w:hAnsi="GHEA Grapalat" w:cs="Sylfaen"/>
        </w:rPr>
        <w:t>ընթացքում</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0,1% -</w:t>
      </w:r>
      <w:r w:rsidRPr="00AB0736">
        <w:rPr>
          <w:rFonts w:ascii="GHEA Grapalat" w:hAnsi="GHEA Grapalat" w:cs="Sylfaen"/>
        </w:rPr>
        <w:t>ից</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փորձարկման</w:t>
      </w:r>
      <w:r w:rsidRPr="00E51F12">
        <w:rPr>
          <w:rFonts w:ascii="GHEA Grapalat" w:hAnsi="GHEA Grapalat"/>
          <w:lang w:val="en-US"/>
        </w:rPr>
        <w:t xml:space="preserve"> </w:t>
      </w:r>
      <w:r w:rsidRPr="00AB0736">
        <w:rPr>
          <w:rFonts w:ascii="GHEA Grapalat" w:hAnsi="GHEA Grapalat"/>
        </w:rPr>
        <w:t>սենյակի</w:t>
      </w:r>
      <w:r w:rsidRPr="00E51F12">
        <w:rPr>
          <w:rFonts w:ascii="GHEA Grapalat" w:hAnsi="GHEA Grapalat"/>
          <w:lang w:val="en-US"/>
        </w:rPr>
        <w:t xml:space="preserve"> </w:t>
      </w:r>
      <w:r w:rsidRPr="00AB0736">
        <w:rPr>
          <w:rFonts w:ascii="GHEA Grapalat" w:hAnsi="GHEA Grapalat" w:cs="Sylfaen"/>
        </w:rPr>
        <w:t>ստանդարտ</w:t>
      </w:r>
      <w:r w:rsidRPr="00E51F12">
        <w:rPr>
          <w:rFonts w:ascii="GHEA Grapalat" w:hAnsi="GHEA Grapalat" w:cs="Sylfaen"/>
          <w:lang w:val="en-US"/>
        </w:rPr>
        <w:t xml:space="preserve"> </w:t>
      </w:r>
      <w:r w:rsidRPr="00AB0736">
        <w:rPr>
          <w:rFonts w:ascii="GHEA Grapalat" w:hAnsi="GHEA Grapalat" w:cs="Sylfaen"/>
        </w:rPr>
        <w:t>ջերմաստիճանում</w:t>
      </w:r>
      <w:r w:rsidRPr="00E51F12">
        <w:rPr>
          <w:rFonts w:ascii="GHEA Grapalat" w:hAnsi="GHEA Grapalat"/>
          <w:lang w:val="en-US"/>
        </w:rPr>
        <w:t xml:space="preserve"> ± 1 K</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800"/>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800"/>
        <w:rPr>
          <w:rFonts w:ascii="GHEA Grapalat" w:hAnsi="GHEA Grapalat" w:cs="Sylfaen"/>
          <w:i/>
        </w:rPr>
      </w:pPr>
      <w:r w:rsidRPr="00AB0736">
        <w:rPr>
          <w:rFonts w:ascii="GHEA Grapalat" w:hAnsi="GHEA Grapalat" w:cs="Sylfaen"/>
          <w:i/>
        </w:rPr>
        <w:lastRenderedPageBreak/>
        <w:t>2B006.b.1.b. կետի նպատակներով ‘լրիվ աշխատանքային տիրույթը’ գծային</w:t>
      </w:r>
      <w:r w:rsidRPr="00AB0736">
        <w:rPr>
          <w:rFonts w:ascii="GHEA Grapalat" w:hAnsi="GHEA Grapalat"/>
          <w:i/>
        </w:rPr>
        <w:t xml:space="preserve"> փոփոխական </w:t>
      </w:r>
      <w:r w:rsidRPr="00AB0736">
        <w:rPr>
          <w:rFonts w:ascii="GHEA Grapalat" w:hAnsi="GHEA Grapalat" w:cs="Sylfaen"/>
          <w:i/>
        </w:rPr>
        <w:t>դիֆերենցիալ</w:t>
      </w:r>
      <w:r w:rsidRPr="00AB0736">
        <w:rPr>
          <w:rFonts w:ascii="GHEA Grapalat" w:hAnsi="GHEA Grapalat"/>
          <w:i/>
        </w:rPr>
        <w:t xml:space="preserve"> </w:t>
      </w:r>
      <w:r w:rsidRPr="00AB0736">
        <w:rPr>
          <w:rFonts w:ascii="GHEA Grapalat" w:hAnsi="GHEA Grapalat" w:cs="Sylfaen"/>
          <w:i/>
        </w:rPr>
        <w:t>փոխակերպչի (LVDT) ընդհանուր հնարավոր գծային տեղաշարժի կեսն է: Օրինակ` գծային</w:t>
      </w:r>
      <w:r w:rsidRPr="00AB0736">
        <w:rPr>
          <w:rFonts w:ascii="GHEA Grapalat" w:hAnsi="GHEA Grapalat"/>
          <w:i/>
        </w:rPr>
        <w:t xml:space="preserve"> փոփոխական </w:t>
      </w:r>
      <w:r w:rsidRPr="00AB0736">
        <w:rPr>
          <w:rFonts w:ascii="GHEA Grapalat" w:hAnsi="GHEA Grapalat" w:cs="Sylfaen"/>
          <w:i/>
        </w:rPr>
        <w:t>դիֆերենցիալ</w:t>
      </w:r>
      <w:r w:rsidRPr="00AB0736">
        <w:rPr>
          <w:rFonts w:ascii="GHEA Grapalat" w:hAnsi="GHEA Grapalat"/>
          <w:i/>
        </w:rPr>
        <w:t xml:space="preserve"> </w:t>
      </w:r>
      <w:r w:rsidRPr="00AB0736">
        <w:rPr>
          <w:rFonts w:ascii="GHEA Grapalat" w:hAnsi="GHEA Grapalat" w:cs="Sylfaen"/>
          <w:i/>
        </w:rPr>
        <w:t xml:space="preserve">փոխակերպչի (LVDT) ‘լրիվ աշխատանքային տիրույթը’ մինչև և ± 5 մմ-ի հավասար չափով կարող է չափել 10մմ ընդհանուր հնարավոր գծային տեղաշարժ: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cs="Sylfaen"/>
          <w:lang w:val="en-US"/>
        </w:rPr>
        <w:t xml:space="preserve"> </w:t>
      </w:r>
      <w:r w:rsidRPr="00AB0736">
        <w:rPr>
          <w:rFonts w:ascii="GHEA Grapalat" w:hAnsi="GHEA Grapalat" w:cs="Sylfaen"/>
        </w:rPr>
        <w:t>բոլոր</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բնութագրերը</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լազեր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Ամբողջ</w:t>
      </w:r>
      <w:r w:rsidRPr="00E51F12">
        <w:rPr>
          <w:rFonts w:ascii="GHEA Grapalat" w:hAnsi="GHEA Grapalat"/>
          <w:lang w:val="en-US"/>
        </w:rPr>
        <w:t xml:space="preserve"> </w:t>
      </w:r>
      <w:r w:rsidRPr="00AB0736">
        <w:rPr>
          <w:rFonts w:ascii="GHEA Grapalat" w:hAnsi="GHEA Grapalat"/>
        </w:rPr>
        <w:t>տիրույթի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ՙռեզոլյուցիան՚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0,200 </w:t>
      </w:r>
      <w:r w:rsidRPr="00AB0736">
        <w:rPr>
          <w:rFonts w:ascii="GHEA Grapalat" w:hAnsi="GHEA Grapalat"/>
        </w:rPr>
        <w:t>նմ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լավը</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cs="Sylfaen"/>
          <w:lang w:val="en-US"/>
        </w:rPr>
        <w:t xml:space="preserve">3.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rPr>
        <w:t>ստանալ</w:t>
      </w:r>
      <w:r w:rsidRPr="00E51F12">
        <w:rPr>
          <w:rFonts w:ascii="GHEA Grapalat" w:hAnsi="GHEA Grapalat" w:cs="Sylfaen"/>
          <w:lang w:val="en-US"/>
        </w:rPr>
        <w:t xml:space="preserve"> </w:t>
      </w:r>
      <w:r w:rsidRPr="00AB0736">
        <w:rPr>
          <w:rFonts w:ascii="GHEA Grapalat" w:hAnsi="GHEA Grapalat" w:cs="Sylfaen"/>
        </w:rPr>
        <w:t>ՙչափման</w:t>
      </w:r>
      <w:r w:rsidRPr="00E51F12">
        <w:rPr>
          <w:rFonts w:ascii="GHEA Grapalat" w:hAnsi="GHEA Grapalat" w:cs="Sylfaen"/>
          <w:lang w:val="en-US"/>
        </w:rPr>
        <w:t xml:space="preserve"> </w:t>
      </w:r>
      <w:r w:rsidRPr="00AB0736">
        <w:rPr>
          <w:rFonts w:ascii="GHEA Grapalat" w:hAnsi="GHEA Grapalat" w:cs="Sylfaen"/>
        </w:rPr>
        <w:t>սխալանք՚</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E51F12">
        <w:rPr>
          <w:rFonts w:ascii="GHEA Grapalat" w:hAnsi="GHEA Grapalat"/>
          <w:lang w:val="en-US"/>
        </w:rPr>
        <w:t xml:space="preserve">(1,6 + L/2000) </w:t>
      </w:r>
      <w:r w:rsidRPr="00AB0736">
        <w:rPr>
          <w:rFonts w:ascii="GHEA Grapalat" w:hAnsi="GHEA Grapalat"/>
        </w:rPr>
        <w:t>ն</w:t>
      </w:r>
      <w:r w:rsidRPr="00AB0736">
        <w:rPr>
          <w:rFonts w:ascii="GHEA Grapalat" w:hAnsi="GHEA Grapalat" w:cs="Sylfaen"/>
        </w:rPr>
        <w:t>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cs="Sylfaen"/>
          <w:lang w:val="en-US"/>
        </w:rPr>
        <w:t xml:space="preserve"> </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երկարությունն</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rPr>
        <w:t>տիրությի</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հավասարակշռված</w:t>
      </w:r>
      <w:r w:rsidRPr="00E51F12">
        <w:rPr>
          <w:rFonts w:ascii="GHEA Grapalat" w:hAnsi="GHEA Grapalat"/>
          <w:lang w:val="en-US"/>
        </w:rPr>
        <w:t xml:space="preserve"> </w:t>
      </w:r>
      <w:r w:rsidRPr="00AB0736">
        <w:rPr>
          <w:rFonts w:ascii="GHEA Grapalat" w:hAnsi="GHEA Grapalat"/>
        </w:rPr>
        <w:t>օդի</w:t>
      </w:r>
      <w:r w:rsidRPr="00E51F12">
        <w:rPr>
          <w:rFonts w:ascii="GHEA Grapalat" w:hAnsi="GHEA Grapalat"/>
          <w:lang w:val="en-US"/>
        </w:rPr>
        <w:t xml:space="preserve"> </w:t>
      </w:r>
      <w:r w:rsidRPr="00AB0736">
        <w:rPr>
          <w:rFonts w:ascii="GHEA Grapalat" w:hAnsi="GHEA Grapalat"/>
        </w:rPr>
        <w:t>բեկման</w:t>
      </w:r>
      <w:r w:rsidRPr="00E51F12">
        <w:rPr>
          <w:rFonts w:ascii="GHEA Grapalat" w:hAnsi="GHEA Grapalat"/>
          <w:lang w:val="en-US"/>
        </w:rPr>
        <w:t xml:space="preserve"> </w:t>
      </w:r>
      <w:r w:rsidRPr="00AB0736">
        <w:rPr>
          <w:rFonts w:ascii="GHEA Grapalat" w:hAnsi="GHEA Grapalat"/>
        </w:rPr>
        <w:t>ցուցիչով</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չափված</w:t>
      </w:r>
      <w:r w:rsidRPr="00E51F12">
        <w:rPr>
          <w:rFonts w:ascii="GHEA Grapalat" w:hAnsi="GHEA Grapalat"/>
          <w:lang w:val="en-US"/>
        </w:rPr>
        <w:t xml:space="preserve"> 30 </w:t>
      </w:r>
      <w:r w:rsidRPr="00AB0736">
        <w:rPr>
          <w:rFonts w:ascii="GHEA Grapalat" w:hAnsi="GHEA Grapalat"/>
        </w:rPr>
        <w:t>վայրկյանի</w:t>
      </w:r>
      <w:r w:rsidRPr="00E51F12">
        <w:rPr>
          <w:rFonts w:ascii="GHEA Grapalat" w:hAnsi="GHEA Grapalat"/>
          <w:lang w:val="en-US"/>
        </w:rPr>
        <w:t xml:space="preserve"> </w:t>
      </w:r>
      <w:r w:rsidRPr="00AB0736">
        <w:rPr>
          <w:rFonts w:ascii="GHEA Grapalat" w:hAnsi="GHEA Grapalat"/>
        </w:rPr>
        <w:t>ընթացքում</w:t>
      </w:r>
      <w:r w:rsidRPr="00E51F12">
        <w:rPr>
          <w:rFonts w:ascii="GHEA Grapalat" w:hAnsi="GHEA Grapalat"/>
          <w:lang w:val="en-US"/>
        </w:rPr>
        <w:t xml:space="preserve"> 20 ±0,01 °C </w:t>
      </w:r>
      <w:r w:rsidRPr="00AB0736">
        <w:rPr>
          <w:rFonts w:ascii="GHEA Grapalat" w:hAnsi="GHEA Grapalat"/>
        </w:rPr>
        <w:t>ջ</w:t>
      </w:r>
      <w:r w:rsidRPr="00AB0736">
        <w:rPr>
          <w:rFonts w:ascii="GHEA Grapalat" w:hAnsi="GHEA Grapalat" w:cs="Sylfaen"/>
        </w:rPr>
        <w:t>երմաստիճանում</w:t>
      </w:r>
      <w:r w:rsidRPr="00E51F12">
        <w:rPr>
          <w:rFonts w:ascii="GHEA Grapalat" w:hAnsi="GHEA Grapalat" w:cs="Sylfaen"/>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spacing w:val="-11"/>
          <w:lang w:val="en-US"/>
        </w:rPr>
        <w:t>d. «</w:t>
      </w:r>
      <w:r w:rsidRPr="00AB0736">
        <w:rPr>
          <w:rFonts w:ascii="GHEA Grapalat" w:hAnsi="GHEA Grapalat"/>
        </w:rPr>
        <w:t>էլեկտրոնային</w:t>
      </w:r>
      <w:r w:rsidRPr="00E51F12">
        <w:rPr>
          <w:rFonts w:ascii="GHEA Grapalat" w:hAnsi="GHEA Grapalat"/>
          <w:spacing w:val="-11"/>
          <w:lang w:val="en-US"/>
        </w:rPr>
        <w:t xml:space="preserve"> </w:t>
      </w:r>
      <w:r w:rsidRPr="00AB0736">
        <w:rPr>
          <w:rFonts w:ascii="GHEA Grapalat" w:hAnsi="GHEA Grapalat"/>
        </w:rPr>
        <w:t>հավաքվածքները</w:t>
      </w:r>
      <w:r w:rsidRPr="00E51F12">
        <w:rPr>
          <w:rFonts w:ascii="GHEA Grapalat" w:hAnsi="GHEA Grapalat"/>
          <w:spacing w:val="-11"/>
          <w:lang w:val="en-US"/>
        </w:rPr>
        <w:t xml:space="preserve">», </w:t>
      </w:r>
      <w:r w:rsidRPr="00AB0736">
        <w:rPr>
          <w:rFonts w:ascii="GHEA Grapalat" w:hAnsi="GHEA Grapalat" w:cs="Sylfaen"/>
          <w:spacing w:val="-11"/>
        </w:rPr>
        <w:t>որոնք</w:t>
      </w:r>
      <w:r w:rsidRPr="00E51F12">
        <w:rPr>
          <w:rFonts w:ascii="GHEA Grapalat" w:hAnsi="GHEA Grapalat"/>
          <w:spacing w:val="-11"/>
          <w:lang w:val="en-US"/>
        </w:rPr>
        <w:t xml:space="preserve"> </w:t>
      </w:r>
      <w:r w:rsidRPr="00AB0736">
        <w:rPr>
          <w:rFonts w:ascii="GHEA Grapalat" w:hAnsi="GHEA Grapalat" w:cs="Sylfaen"/>
          <w:spacing w:val="-11"/>
        </w:rPr>
        <w:t>հատուկ</w:t>
      </w:r>
      <w:r w:rsidRPr="00E51F12">
        <w:rPr>
          <w:rFonts w:ascii="GHEA Grapalat" w:hAnsi="GHEA Grapalat"/>
          <w:spacing w:val="-11"/>
          <w:lang w:val="en-US"/>
        </w:rPr>
        <w:t xml:space="preserve"> </w:t>
      </w:r>
      <w:r w:rsidRPr="00AB0736">
        <w:rPr>
          <w:rFonts w:ascii="GHEA Grapalat" w:hAnsi="GHEA Grapalat" w:cs="Sylfaen"/>
          <w:spacing w:val="-11"/>
        </w:rPr>
        <w:t>նախագծված</w:t>
      </w:r>
      <w:r w:rsidRPr="00E51F12">
        <w:rPr>
          <w:rFonts w:ascii="GHEA Grapalat" w:hAnsi="GHEA Grapalat"/>
          <w:spacing w:val="-11"/>
          <w:lang w:val="en-US"/>
        </w:rPr>
        <w:t xml:space="preserve"> </w:t>
      </w:r>
      <w:r w:rsidRPr="00AB0736">
        <w:rPr>
          <w:rFonts w:ascii="GHEA Grapalat" w:hAnsi="GHEA Grapalat" w:cs="Sylfaen"/>
          <w:spacing w:val="-11"/>
        </w:rPr>
        <w:t>են</w:t>
      </w:r>
      <w:r w:rsidRPr="00E51F12">
        <w:rPr>
          <w:rFonts w:ascii="GHEA Grapalat" w:hAnsi="GHEA Grapalat"/>
          <w:spacing w:val="-11"/>
          <w:lang w:val="en-US"/>
        </w:rPr>
        <w:t xml:space="preserve"> </w:t>
      </w:r>
      <w:r w:rsidRPr="00E51F12">
        <w:rPr>
          <w:rFonts w:ascii="GHEA Grapalat" w:hAnsi="GHEA Grapalat"/>
          <w:lang w:val="en-US"/>
        </w:rPr>
        <w:t xml:space="preserve">2B006.b.1.c. </w:t>
      </w:r>
      <w:r w:rsidRPr="00AB0736">
        <w:rPr>
          <w:rFonts w:ascii="GHEA Grapalat" w:hAnsi="GHEA Grapalat" w:cs="Sylfaen"/>
          <w:spacing w:val="-11"/>
        </w:rPr>
        <w:t>կետով</w:t>
      </w:r>
      <w:r w:rsidRPr="00E51F12">
        <w:rPr>
          <w:rFonts w:ascii="GHEA Grapalat" w:hAnsi="GHEA Grapalat"/>
          <w:spacing w:val="-11"/>
          <w:lang w:val="en-US"/>
        </w:rPr>
        <w:t xml:space="preserve"> </w:t>
      </w:r>
      <w:r w:rsidRPr="00AB0736">
        <w:rPr>
          <w:rFonts w:ascii="GHEA Grapalat" w:hAnsi="GHEA Grapalat" w:cs="Sylfaen"/>
          <w:spacing w:val="-11"/>
        </w:rPr>
        <w:t>հատկորոշված</w:t>
      </w:r>
      <w:r w:rsidRPr="00E51F12">
        <w:rPr>
          <w:rFonts w:ascii="GHEA Grapalat" w:hAnsi="GHEA Grapalat"/>
          <w:spacing w:val="-11"/>
          <w:lang w:val="en-US"/>
        </w:rPr>
        <w:t xml:space="preserve"> </w:t>
      </w:r>
      <w:r w:rsidRPr="00AB0736">
        <w:rPr>
          <w:rFonts w:ascii="GHEA Grapalat" w:hAnsi="GHEA Grapalat" w:cs="Sylfaen"/>
          <w:spacing w:val="-11"/>
        </w:rPr>
        <w:t>համակարգերում</w:t>
      </w:r>
      <w:r w:rsidRPr="00E51F12">
        <w:rPr>
          <w:rFonts w:ascii="GHEA Grapalat" w:hAnsi="GHEA Grapalat"/>
          <w:spacing w:val="-11"/>
          <w:lang w:val="en-US"/>
        </w:rPr>
        <w:t xml:space="preserve"> </w:t>
      </w:r>
      <w:r w:rsidRPr="00AB0736">
        <w:rPr>
          <w:rFonts w:ascii="GHEA Grapalat" w:hAnsi="GHEA Grapalat" w:cs="Sylfaen"/>
          <w:spacing w:val="-11"/>
        </w:rPr>
        <w:t>հետառկա</w:t>
      </w:r>
      <w:r w:rsidRPr="00E51F12">
        <w:rPr>
          <w:rFonts w:ascii="GHEA Grapalat" w:hAnsi="GHEA Grapalat" w:cs="Sylfaen"/>
          <w:spacing w:val="-11"/>
          <w:lang w:val="en-US"/>
        </w:rPr>
        <w:t xml:space="preserve"> </w:t>
      </w:r>
      <w:r w:rsidRPr="00AB0736">
        <w:rPr>
          <w:rFonts w:ascii="GHEA Grapalat" w:hAnsi="GHEA Grapalat" w:cs="Sylfaen"/>
          <w:spacing w:val="-11"/>
        </w:rPr>
        <w:t>կապ</w:t>
      </w:r>
      <w:r w:rsidRPr="00E51F12">
        <w:rPr>
          <w:rFonts w:ascii="GHEA Grapalat" w:hAnsi="GHEA Grapalat" w:cs="Sylfaen"/>
          <w:spacing w:val="-11"/>
          <w:lang w:val="en-US"/>
        </w:rPr>
        <w:t xml:space="preserve"> </w:t>
      </w:r>
      <w:r w:rsidRPr="00AB0736">
        <w:rPr>
          <w:rFonts w:ascii="GHEA Grapalat" w:hAnsi="GHEA Grapalat" w:cs="Sylfaen"/>
          <w:spacing w:val="-11"/>
        </w:rPr>
        <w:t>ի</w:t>
      </w:r>
      <w:r w:rsidRPr="00E51F12">
        <w:rPr>
          <w:rFonts w:ascii="GHEA Grapalat" w:hAnsi="GHEA Grapalat"/>
          <w:spacing w:val="-11"/>
          <w:lang w:val="en-US"/>
        </w:rPr>
        <w:t xml:space="preserve"> </w:t>
      </w:r>
      <w:r w:rsidRPr="00AB0736">
        <w:rPr>
          <w:rFonts w:ascii="GHEA Grapalat" w:hAnsi="GHEA Grapalat" w:cs="Sylfaen"/>
          <w:spacing w:val="-11"/>
        </w:rPr>
        <w:t>կարողություն</w:t>
      </w:r>
      <w:r w:rsidRPr="00E51F12">
        <w:rPr>
          <w:rFonts w:ascii="GHEA Grapalat" w:hAnsi="GHEA Grapalat"/>
          <w:spacing w:val="-11"/>
          <w:lang w:val="en-US"/>
        </w:rPr>
        <w:t xml:space="preserve"> </w:t>
      </w:r>
      <w:r w:rsidRPr="00AB0736">
        <w:rPr>
          <w:rFonts w:ascii="GHEA Grapalat" w:hAnsi="GHEA Grapalat" w:cs="Sylfaen"/>
          <w:spacing w:val="-11"/>
        </w:rPr>
        <w:t>ստեղծելու</w:t>
      </w:r>
      <w:r w:rsidRPr="00E51F12">
        <w:rPr>
          <w:rFonts w:ascii="GHEA Grapalat" w:hAnsi="GHEA Grapalat"/>
          <w:spacing w:val="-11"/>
          <w:lang w:val="en-US"/>
        </w:rPr>
        <w:t xml:space="preserve"> </w:t>
      </w:r>
      <w:r w:rsidRPr="00AB0736">
        <w:rPr>
          <w:rFonts w:ascii="GHEA Grapalat" w:hAnsi="GHEA Grapalat" w:cs="Sylfaen"/>
          <w:spacing w:val="-11"/>
        </w:rPr>
        <w:t>համար</w:t>
      </w:r>
      <w:r w:rsidRPr="00AB0736">
        <w:rPr>
          <w:rFonts w:ascii="GHEA Grapalat" w:hAnsi="GHEA Grapalat" w:cs="Times LatArm"/>
          <w:spacing w:val="-11"/>
        </w:rPr>
        <w:t>։</w:t>
      </w:r>
      <w:r w:rsidRPr="00E51F12">
        <w:rPr>
          <w:rFonts w:ascii="GHEA Grapalat" w:hAnsi="GHEA Grapalat"/>
          <w:spacing w:val="-11"/>
          <w:lang w:val="en-US"/>
        </w:rPr>
        <w:t xml:space="preserve"> </w:t>
      </w:r>
    </w:p>
    <w:p w:rsidR="003C6966" w:rsidRPr="00AB0736" w:rsidRDefault="003C6966" w:rsidP="003C6966">
      <w:pPr>
        <w:pStyle w:val="BodyText"/>
        <w:autoSpaceDE w:val="0"/>
        <w:autoSpaceDN w:val="0"/>
        <w:adjustRightInd w:val="0"/>
        <w:spacing w:before="240" w:after="240" w:line="276" w:lineRule="auto"/>
        <w:ind w:left="195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2B006.b.1.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վերահսկվում </w:t>
      </w:r>
      <w:r w:rsidRPr="00AB0736">
        <w:rPr>
          <w:rFonts w:ascii="GHEA Grapalat" w:hAnsi="GHEA Grapalat" w:cs="Sylfaen"/>
          <w:i/>
        </w:rPr>
        <w:t>ինտերֆերաչափական</w:t>
      </w:r>
      <w:r w:rsidRPr="00AB0736">
        <w:rPr>
          <w:rFonts w:ascii="GHEA Grapalat" w:hAnsi="GHEA Grapalat"/>
          <w:i/>
        </w:rPr>
        <w:t xml:space="preserve"> </w:t>
      </w:r>
      <w:r w:rsidRPr="00AB0736">
        <w:rPr>
          <w:rFonts w:ascii="GHEA Grapalat" w:hAnsi="GHEA Grapalat" w:cs="Sylfaen"/>
          <w:i/>
        </w:rPr>
        <w:t>համակարգերի չափագրումը, որոնք ունեն ավտոմատ աշխատող վերահսկման համակարգ, որը նախագծված է առանց հետառկա կապի տեխնոլոգիաներ օգտագործելու աշխատելու համար, որոնք ունեն ՙլազեր՚`</w:t>
      </w:r>
      <w:r w:rsidRPr="00AB0736">
        <w:rPr>
          <w:rFonts w:ascii="GHEA Grapalat" w:hAnsi="GHEA Grapalat"/>
          <w:i/>
        </w:rPr>
        <w:t xml:space="preserve"> մեքենայական հաստոցների, տարածաչափային ստուգման մեքենաների կամ նմանատեսակ սարքավորման տեղաշարժի սխալանքները չափելու համար</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rPr>
        <w:t>տեղաշարժ</w:t>
      </w:r>
      <w:r w:rsidRPr="00E51F12">
        <w:rPr>
          <w:rFonts w:ascii="GHEA Grapalat" w:hAnsi="GHEA Grapalat"/>
          <w:lang w:val="en-US"/>
        </w:rPr>
        <w:t xml:space="preserve"> </w:t>
      </w:r>
      <w:r w:rsidRPr="00AB0736">
        <w:rPr>
          <w:rFonts w:ascii="GHEA Grapalat" w:hAnsi="GHEA Grapalat" w:cs="Sylfaen"/>
        </w:rPr>
        <w:t>չափագրող</w:t>
      </w:r>
      <w:r w:rsidRPr="00E51F12">
        <w:rPr>
          <w:rFonts w:ascii="GHEA Grapalat" w:hAnsi="GHEA Grapalat" w:cs="Sylfaen"/>
          <w:lang w:val="en-US"/>
        </w:rPr>
        <w:t xml:space="preserve"> </w:t>
      </w:r>
      <w:r w:rsidRPr="00AB0736">
        <w:rPr>
          <w:rFonts w:ascii="GHEA Grapalat" w:hAnsi="GHEA Grapalat" w:cs="Sylfaen"/>
        </w:rPr>
        <w:t>գործիքներ</w:t>
      </w:r>
      <w:r w:rsidRPr="00E51F12">
        <w:rPr>
          <w:rFonts w:ascii="GHEA Grapalat" w:hAnsi="GHEA Grapalat" w:cs="Sylfaen"/>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անկյունային</w:t>
      </w:r>
      <w:r w:rsidRPr="00E51F12">
        <w:rPr>
          <w:rFonts w:ascii="GHEA Grapalat" w:hAnsi="GHEA Grapalat"/>
          <w:lang w:val="en-US"/>
        </w:rPr>
        <w:t xml:space="preserve"> </w:t>
      </w:r>
      <w:r w:rsidRPr="00AB0736">
        <w:rPr>
          <w:rFonts w:ascii="GHEA Grapalat" w:hAnsi="GHEA Grapalat" w:cs="Sylfaen"/>
        </w:rPr>
        <w:t>դիրքի</w:t>
      </w:r>
      <w:r w:rsidRPr="00E51F12">
        <w:rPr>
          <w:rFonts w:ascii="GHEA Grapalat" w:hAnsi="GHEA Grapalat"/>
          <w:lang w:val="en-US"/>
        </w:rPr>
        <w:t xml:space="preserve"> </w:t>
      </w:r>
      <w:r w:rsidRPr="00AB0736">
        <w:rPr>
          <w:rFonts w:ascii="GHEA Grapalat" w:hAnsi="GHEA Grapalat"/>
        </w:rPr>
        <w:t>ՙճշգրտությունը՚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0,00025°- </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685"/>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2B006.b.2.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գործիքներ,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ավտոկոլիմատորները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օգտագործում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կոլիմացված</w:t>
      </w:r>
      <w:r w:rsidRPr="00AB0736">
        <w:rPr>
          <w:rFonts w:ascii="GHEA Grapalat" w:hAnsi="GHEA Grapalat"/>
          <w:i/>
        </w:rPr>
        <w:t xml:space="preserve"> </w:t>
      </w:r>
      <w:r w:rsidRPr="00AB0736">
        <w:rPr>
          <w:rFonts w:ascii="GHEA Grapalat" w:hAnsi="GHEA Grapalat" w:cs="Sylfaen"/>
          <w:i/>
        </w:rPr>
        <w:t>լույս (օրինակ</w:t>
      </w:r>
      <w:r w:rsidRPr="00AB0736">
        <w:rPr>
          <w:rFonts w:ascii="GHEA Grapalat" w:hAnsi="GHEA Grapalat"/>
          <w:i/>
        </w:rPr>
        <w:t xml:space="preserve"> ՙլազերային՚ լույս) </w:t>
      </w:r>
      <w:r w:rsidRPr="00AB0736">
        <w:rPr>
          <w:rFonts w:ascii="GHEA Grapalat" w:hAnsi="GHEA Grapalat" w:cs="Sylfaen"/>
          <w:i/>
        </w:rPr>
        <w:t>հայելու</w:t>
      </w:r>
      <w:r w:rsidRPr="00AB0736">
        <w:rPr>
          <w:rFonts w:ascii="GHEA Grapalat" w:hAnsi="GHEA Grapalat"/>
          <w:i/>
        </w:rPr>
        <w:t xml:space="preserve"> </w:t>
      </w:r>
      <w:r w:rsidRPr="00AB0736">
        <w:rPr>
          <w:rFonts w:ascii="GHEA Grapalat" w:hAnsi="GHEA Grapalat" w:cs="Sylfaen"/>
          <w:i/>
        </w:rPr>
        <w:t>անկյունային</w:t>
      </w:r>
      <w:r w:rsidRPr="00AB0736">
        <w:rPr>
          <w:rFonts w:ascii="GHEA Grapalat" w:hAnsi="GHEA Grapalat"/>
          <w:i/>
        </w:rPr>
        <w:t xml:space="preserve"> </w:t>
      </w:r>
      <w:r w:rsidRPr="00AB0736">
        <w:rPr>
          <w:rFonts w:ascii="GHEA Grapalat" w:hAnsi="GHEA Grapalat" w:cs="Sylfaen"/>
          <w:i/>
        </w:rPr>
        <w:t>շեղումը</w:t>
      </w:r>
      <w:r w:rsidRPr="00AB0736">
        <w:rPr>
          <w:rFonts w:ascii="GHEA Grapalat" w:hAnsi="GHEA Grapalat"/>
          <w:i/>
        </w:rPr>
        <w:t xml:space="preserve"> բացահայտելու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numPr>
          <w:ilvl w:val="0"/>
          <w:numId w:val="26"/>
        </w:numPr>
        <w:shd w:val="clear" w:color="auto" w:fill="FFFFFF"/>
        <w:tabs>
          <w:tab w:val="left" w:pos="-2127"/>
        </w:tabs>
        <w:spacing w:before="240" w:after="240" w:line="276" w:lineRule="auto"/>
        <w:rPr>
          <w:rFonts w:ascii="GHEA Grapalat" w:hAnsi="GHEA Grapalat" w:cs="Times LatArm"/>
          <w:lang w:val="en-US"/>
        </w:rPr>
      </w:pPr>
      <w:r w:rsidRPr="00AB0736">
        <w:rPr>
          <w:rFonts w:ascii="GHEA Grapalat" w:hAnsi="GHEA Grapalat"/>
          <w:spacing w:val="-11"/>
        </w:rPr>
        <w:lastRenderedPageBreak/>
        <w:t>Մակերևույթի</w:t>
      </w:r>
      <w:r w:rsidRPr="00E51F12">
        <w:rPr>
          <w:rFonts w:ascii="GHEA Grapalat" w:hAnsi="GHEA Grapalat"/>
          <w:lang w:val="en-US"/>
        </w:rPr>
        <w:t xml:space="preserve"> </w:t>
      </w:r>
      <w:r w:rsidRPr="00AB0736">
        <w:rPr>
          <w:rFonts w:ascii="GHEA Grapalat" w:hAnsi="GHEA Grapalat"/>
        </w:rPr>
        <w:t>անհարթությունները</w:t>
      </w:r>
      <w:r w:rsidRPr="00E51F12">
        <w:rPr>
          <w:rFonts w:ascii="GHEA Grapalat" w:hAnsi="GHEA Grapalat"/>
          <w:lang w:val="en-US"/>
        </w:rPr>
        <w:t xml:space="preserve"> </w:t>
      </w:r>
      <w:r w:rsidRPr="00AB0736">
        <w:rPr>
          <w:rFonts w:ascii="GHEA Grapalat" w:hAnsi="GHEA Grapalat" w:cs="Sylfaen"/>
        </w:rPr>
        <w:t>չափագրող</w:t>
      </w:r>
      <w:r w:rsidRPr="00E51F12">
        <w:rPr>
          <w:rFonts w:ascii="GHEA Grapalat" w:hAnsi="GHEA Grapalat" w:cs="Sylfaen"/>
          <w:lang w:val="en-US"/>
        </w:rPr>
        <w:t xml:space="preserve"> </w:t>
      </w:r>
      <w:r w:rsidRPr="00AB0736">
        <w:rPr>
          <w:rFonts w:ascii="GHEA Grapalat" w:hAnsi="GHEA Grapalat" w:cs="Sylfaen"/>
        </w:rPr>
        <w:t>սարքերը</w:t>
      </w:r>
      <w:r w:rsidRPr="00E51F12">
        <w:rPr>
          <w:rFonts w:ascii="GHEA Grapalat" w:hAnsi="GHEA Grapalat" w:cs="Sylfaen"/>
          <w:lang w:val="en-US"/>
        </w:rPr>
        <w:t xml:space="preserve"> (</w:t>
      </w:r>
      <w:r w:rsidRPr="00AB0736">
        <w:rPr>
          <w:rFonts w:ascii="GHEA Grapalat" w:hAnsi="GHEA Grapalat" w:cs="Sylfaen"/>
        </w:rPr>
        <w:t>ներառյալ</w:t>
      </w:r>
      <w:r w:rsidRPr="00E51F12">
        <w:rPr>
          <w:rFonts w:ascii="GHEA Grapalat" w:hAnsi="GHEA Grapalat" w:cs="Sylfaen"/>
          <w:lang w:val="en-US"/>
        </w:rPr>
        <w:t xml:space="preserve"> </w:t>
      </w:r>
      <w:r w:rsidRPr="00AB0736">
        <w:rPr>
          <w:rFonts w:ascii="GHEA Grapalat" w:hAnsi="GHEA Grapalat" w:cs="Sylfaen"/>
        </w:rPr>
        <w:t>մակերևույթի</w:t>
      </w:r>
      <w:r w:rsidRPr="00E51F12">
        <w:rPr>
          <w:rFonts w:ascii="GHEA Grapalat" w:hAnsi="GHEA Grapalat" w:cs="Sylfaen"/>
          <w:lang w:val="en-US"/>
        </w:rPr>
        <w:t xml:space="preserve"> </w:t>
      </w:r>
      <w:r w:rsidRPr="00AB0736">
        <w:rPr>
          <w:rFonts w:ascii="GHEA Grapalat" w:hAnsi="GHEA Grapalat" w:cs="Sylfaen"/>
        </w:rPr>
        <w:t>դեֆեկտները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օպտիկական</w:t>
      </w:r>
      <w:r w:rsidRPr="00E51F12">
        <w:rPr>
          <w:rFonts w:ascii="GHEA Grapalat" w:hAnsi="GHEA Grapalat"/>
          <w:lang w:val="en-US"/>
        </w:rPr>
        <w:t xml:space="preserve"> </w:t>
      </w:r>
      <w:r w:rsidRPr="00AB0736">
        <w:rPr>
          <w:rFonts w:ascii="GHEA Grapalat" w:hAnsi="GHEA Grapalat" w:cs="Sylfaen"/>
        </w:rPr>
        <w:t>ցրումը</w:t>
      </w:r>
      <w:r w:rsidRPr="00E51F12">
        <w:rPr>
          <w:rFonts w:ascii="GHEA Grapalat" w:hAnsi="GHEA Grapalat"/>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անկյան</w:t>
      </w:r>
      <w:r w:rsidRPr="00E51F12">
        <w:rPr>
          <w:rFonts w:ascii="GHEA Grapalat" w:hAnsi="GHEA Grapalat"/>
          <w:lang w:val="en-US"/>
        </w:rPr>
        <w:t xml:space="preserve"> </w:t>
      </w:r>
      <w:r w:rsidRPr="00AB0736">
        <w:rPr>
          <w:rFonts w:ascii="GHEA Grapalat" w:hAnsi="GHEA Grapalat" w:cs="Sylfaen"/>
        </w:rPr>
        <w:t>ֆունկցիա</w:t>
      </w:r>
      <w:r w:rsidRPr="00E51F12">
        <w:rPr>
          <w:rFonts w:ascii="GHEA Grapalat" w:hAnsi="GHEA Grapalat"/>
          <w:lang w:val="en-US"/>
        </w:rPr>
        <w:t xml:space="preserve"> </w:t>
      </w:r>
      <w:r w:rsidRPr="00AB0736">
        <w:rPr>
          <w:rFonts w:ascii="GHEA Grapalat" w:hAnsi="GHEA Grapalat" w:cs="Sylfaen"/>
        </w:rPr>
        <w:t>չափելու</w:t>
      </w:r>
      <w:r w:rsidRPr="00E51F12">
        <w:rPr>
          <w:rFonts w:ascii="GHEA Grapalat" w:hAnsi="GHEA Grapalat"/>
          <w:lang w:val="en-US"/>
        </w:rPr>
        <w:t xml:space="preserve"> </w:t>
      </w:r>
      <w:r w:rsidRPr="00AB0736">
        <w:rPr>
          <w:rFonts w:ascii="GHEA Grapalat" w:hAnsi="GHEA Grapalat" w:cs="Sylfaen"/>
        </w:rPr>
        <w:t>միջոցով</w:t>
      </w:r>
      <w:r w:rsidRPr="00E51F12">
        <w:rPr>
          <w:rFonts w:ascii="GHEA Grapalat" w:hAnsi="GHEA Grapalat"/>
          <w:lang w:val="en-US"/>
        </w:rPr>
        <w:t xml:space="preserve">, 0,5 </w:t>
      </w:r>
      <w:r w:rsidRPr="00AB0736">
        <w:rPr>
          <w:rFonts w:ascii="GHEA Grapalat" w:hAnsi="GHEA Grapalat" w:cs="Sylfaen"/>
        </w:rPr>
        <w:t>նմ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ա</w:t>
      </w:r>
      <w:r w:rsidRPr="00AB0736">
        <w:rPr>
          <w:rFonts w:ascii="GHEA Grapalat" w:hAnsi="GHEA Grapalat" w:cs="Sylfaen"/>
        </w:rPr>
        <w:t>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cs="Sylfaen"/>
        </w:rPr>
        <w:t>զգայունությամբ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685"/>
        <w:rPr>
          <w:rFonts w:ascii="GHEA Grapalat" w:hAnsi="GHEA Grapalat" w:cs="Times LatArm"/>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2B006 կետը ներառում է ա</w:t>
      </w:r>
      <w:r w:rsidRPr="00AB0736">
        <w:rPr>
          <w:rFonts w:ascii="GHEA Grapalat" w:hAnsi="GHEA Grapalat" w:cs="Sylfaen"/>
          <w:i/>
        </w:rPr>
        <w:t>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բացի նրանցից, որոնք հատկորոշված են 2B001 կետում,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չափագրման</w:t>
      </w:r>
      <w:r w:rsidRPr="00AB0736">
        <w:rPr>
          <w:rFonts w:ascii="GHEA Grapalat" w:hAnsi="GHEA Grapalat"/>
          <w:i/>
        </w:rPr>
        <w:t xml:space="preserve"> </w:t>
      </w:r>
      <w:r w:rsidRPr="00AB0736">
        <w:rPr>
          <w:rFonts w:ascii="GHEA Grapalat" w:hAnsi="GHEA Grapalat" w:cs="Sylfaen"/>
          <w:i/>
        </w:rPr>
        <w:t>մեքենաներ, եթե դրանք բավարարում են կամ գերազանցում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չափագրող մեքենաների համար հատկորոշված </w:t>
      </w:r>
      <w:r w:rsidRPr="00AB0736">
        <w:rPr>
          <w:rFonts w:ascii="GHEA Grapalat" w:hAnsi="GHEA Grapalat" w:cs="Sylfaen"/>
          <w:i/>
        </w:rPr>
        <w:t>չափանիշները</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2B007</w:t>
      </w:r>
      <w:r w:rsidRPr="00AB0736">
        <w:rPr>
          <w:rFonts w:ascii="GHEA Grapalat" w:hAnsi="GHEA Grapalat"/>
        </w:rPr>
        <w:tab/>
        <w:t xml:space="preserve">«Ռոբոտներ»,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հսկիչ</w:t>
      </w:r>
      <w:r w:rsidRPr="00AB0736">
        <w:rPr>
          <w:rFonts w:ascii="GHEA Grapalat" w:hAnsi="GHEA Grapalat"/>
        </w:rPr>
        <w:t xml:space="preserve"> </w:t>
      </w:r>
      <w:r w:rsidRPr="00AB0736">
        <w:rPr>
          <w:rFonts w:ascii="GHEA Grapalat" w:hAnsi="GHEA Grapalat" w:cs="Sylfaen"/>
        </w:rPr>
        <w:t>սարքերը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օրգանները</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2B207</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իրական</w:t>
      </w:r>
      <w:r w:rsidRPr="00E51F12">
        <w:rPr>
          <w:rFonts w:ascii="GHEA Grapalat" w:hAnsi="GHEA Grapalat"/>
          <w:lang w:val="en-US"/>
        </w:rPr>
        <w:t xml:space="preserve"> </w:t>
      </w:r>
      <w:r w:rsidRPr="00AB0736">
        <w:rPr>
          <w:rFonts w:ascii="GHEA Grapalat" w:hAnsi="GHEA Grapalat"/>
        </w:rPr>
        <w:t>ժամանակ</w:t>
      </w:r>
      <w:r w:rsidRPr="00AB0736">
        <w:rPr>
          <w:rFonts w:ascii="GHEA Grapalat" w:hAnsi="GHEA Grapalat" w:cs="Sylfaen"/>
        </w:rPr>
        <w:t>ում</w:t>
      </w:r>
      <w:r w:rsidRPr="00E51F12">
        <w:rPr>
          <w:rFonts w:ascii="GHEA Grapalat" w:hAnsi="GHEA Grapalat"/>
          <w:lang w:val="en-US"/>
        </w:rPr>
        <w:t xml:space="preserve"> </w:t>
      </w:r>
      <w:r w:rsidRPr="00AB0736">
        <w:rPr>
          <w:rFonts w:ascii="GHEA Grapalat" w:hAnsi="GHEA Grapalat"/>
        </w:rPr>
        <w:t>կատարել</w:t>
      </w:r>
      <w:r w:rsidRPr="00E51F12">
        <w:rPr>
          <w:rFonts w:ascii="GHEA Grapalat" w:hAnsi="GHEA Grapalat"/>
          <w:lang w:val="en-US"/>
        </w:rPr>
        <w:t xml:space="preserve"> </w:t>
      </w:r>
      <w:r w:rsidRPr="00AB0736">
        <w:rPr>
          <w:rFonts w:ascii="GHEA Grapalat" w:hAnsi="GHEA Grapalat" w:cs="Sylfaen"/>
        </w:rPr>
        <w:t>լիարժեք</w:t>
      </w:r>
      <w:r w:rsidRPr="00E51F12">
        <w:rPr>
          <w:rFonts w:ascii="GHEA Grapalat" w:hAnsi="GHEA Grapalat"/>
          <w:lang w:val="en-US"/>
        </w:rPr>
        <w:t xml:space="preserve"> </w:t>
      </w:r>
      <w:r w:rsidRPr="00AB0736">
        <w:rPr>
          <w:rFonts w:ascii="GHEA Grapalat" w:hAnsi="GHEA Grapalat" w:cs="Sylfaen"/>
        </w:rPr>
        <w:t>եռատարածաչափ</w:t>
      </w:r>
      <w:r w:rsidRPr="00E51F12">
        <w:rPr>
          <w:rFonts w:ascii="GHEA Grapalat" w:hAnsi="GHEA Grapalat"/>
          <w:lang w:val="en-US"/>
        </w:rPr>
        <w:t xml:space="preserve"> </w:t>
      </w:r>
      <w:r w:rsidRPr="00AB0736">
        <w:rPr>
          <w:rFonts w:ascii="GHEA Grapalat" w:hAnsi="GHEA Grapalat"/>
        </w:rPr>
        <w:t>պատկերային</w:t>
      </w:r>
      <w:r w:rsidRPr="00E51F12">
        <w:rPr>
          <w:rFonts w:ascii="GHEA Grapalat" w:hAnsi="GHEA Grapalat"/>
          <w:lang w:val="en-US"/>
        </w:rPr>
        <w:t xml:space="preserve"> </w:t>
      </w:r>
      <w:r w:rsidRPr="00AB0736">
        <w:rPr>
          <w:rFonts w:ascii="GHEA Grapalat" w:hAnsi="GHEA Grapalat"/>
        </w:rPr>
        <w:t>մշակում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լիարժեք</w:t>
      </w:r>
      <w:r w:rsidRPr="00E51F12">
        <w:rPr>
          <w:rFonts w:ascii="GHEA Grapalat" w:hAnsi="GHEA Grapalat" w:cs="Sylfaen"/>
          <w:lang w:val="en-US"/>
        </w:rPr>
        <w:t xml:space="preserve"> </w:t>
      </w:r>
      <w:r w:rsidRPr="00AB0736">
        <w:rPr>
          <w:rFonts w:ascii="GHEA Grapalat" w:hAnsi="GHEA Grapalat" w:cs="Sylfaen"/>
        </w:rPr>
        <w:t>եռատարածաչափ</w:t>
      </w:r>
      <w:r w:rsidRPr="00E51F12">
        <w:rPr>
          <w:rFonts w:ascii="GHEA Grapalat" w:hAnsi="GHEA Grapalat" w:cs="Sylfaen"/>
          <w:lang w:val="en-US"/>
        </w:rPr>
        <w:t xml:space="preserve"> ‘</w:t>
      </w:r>
      <w:r w:rsidRPr="00AB0736">
        <w:rPr>
          <w:rFonts w:ascii="GHEA Grapalat" w:hAnsi="GHEA Grapalat" w:cs="Sylfaen"/>
        </w:rPr>
        <w:t>պատկերային</w:t>
      </w:r>
      <w:r w:rsidRPr="00E51F12">
        <w:rPr>
          <w:rFonts w:ascii="GHEA Grapalat" w:hAnsi="GHEA Grapalat" w:cs="Sylfaen"/>
          <w:lang w:val="en-US"/>
        </w:rPr>
        <w:t xml:space="preserve"> </w:t>
      </w:r>
      <w:r w:rsidRPr="00AB0736">
        <w:rPr>
          <w:rFonts w:ascii="GHEA Grapalat" w:hAnsi="GHEA Grapalat" w:cs="Sylfaen"/>
        </w:rPr>
        <w:t>վերլուծություն</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ծրագրեր</w:t>
      </w:r>
      <w:r w:rsidRPr="00E51F12">
        <w:rPr>
          <w:rFonts w:ascii="GHEA Grapalat" w:hAnsi="GHEA Grapalat"/>
          <w:lang w:val="en-US"/>
        </w:rPr>
        <w:t xml:space="preserve">» </w:t>
      </w:r>
      <w:r w:rsidRPr="00AB0736">
        <w:rPr>
          <w:rFonts w:ascii="GHEA Grapalat" w:hAnsi="GHEA Grapalat" w:cs="Sylfaen"/>
        </w:rPr>
        <w:t>ստեղծելու</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ձևափոխելու</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ստեղծել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ձևափոխել</w:t>
      </w:r>
      <w:r w:rsidRPr="00E51F12">
        <w:rPr>
          <w:rFonts w:ascii="GHEA Grapalat" w:hAnsi="GHEA Grapalat" w:cs="Sylfaen"/>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տվյալներ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‘Պատկերային վերլուծության սահամանփակումը չի ներառում </w:t>
      </w:r>
      <w:r w:rsidRPr="00AB0736">
        <w:rPr>
          <w:rFonts w:ascii="GHEA Grapalat" w:hAnsi="GHEA Grapalat" w:cs="Sylfaen"/>
          <w:i/>
        </w:rPr>
        <w:t>երրորդ</w:t>
      </w:r>
      <w:r w:rsidRPr="00AB0736">
        <w:rPr>
          <w:rFonts w:ascii="GHEA Grapalat" w:hAnsi="GHEA Grapalat"/>
          <w:i/>
        </w:rPr>
        <w:t xml:space="preserve"> տարածա</w:t>
      </w:r>
      <w:r w:rsidRPr="00AB0736">
        <w:rPr>
          <w:rFonts w:ascii="GHEA Grapalat" w:hAnsi="GHEA Grapalat" w:cs="Sylfaen"/>
          <w:i/>
        </w:rPr>
        <w:t>չափի</w:t>
      </w:r>
      <w:r w:rsidRPr="00AB0736">
        <w:rPr>
          <w:rFonts w:ascii="GHEA Grapalat" w:hAnsi="GHEA Grapalat"/>
          <w:i/>
        </w:rPr>
        <w:t xml:space="preserve"> </w:t>
      </w:r>
      <w:r w:rsidRPr="00AB0736">
        <w:rPr>
          <w:rFonts w:ascii="GHEA Grapalat" w:hAnsi="GHEA Grapalat" w:cs="Sylfaen"/>
          <w:i/>
        </w:rPr>
        <w:t>մոտարկումը`՝</w:t>
      </w:r>
      <w:r w:rsidRPr="00AB0736">
        <w:rPr>
          <w:rFonts w:ascii="GHEA Grapalat" w:hAnsi="GHEA Grapalat"/>
          <w:i/>
        </w:rPr>
        <w:t xml:space="preserve"> հաստատված առաջադրանքների կատարման համար </w:t>
      </w:r>
      <w:r w:rsidRPr="00AB0736">
        <w:rPr>
          <w:rFonts w:ascii="GHEA Grapalat" w:hAnsi="GHEA Grapalat" w:cs="Sylfaen"/>
          <w:i/>
        </w:rPr>
        <w:t>ո</w:t>
      </w:r>
      <w:r w:rsidRPr="00AB0736">
        <w:rPr>
          <w:rFonts w:ascii="GHEA Grapalat" w:hAnsi="GHEA Grapalat"/>
          <w:i/>
        </w:rPr>
        <w:t xml:space="preserve">րևէ տրված </w:t>
      </w:r>
      <w:r w:rsidRPr="00AB0736">
        <w:rPr>
          <w:rFonts w:ascii="GHEA Grapalat" w:hAnsi="GHEA Grapalat" w:cs="Sylfaen"/>
          <w:i/>
        </w:rPr>
        <w:t>անկյան</w:t>
      </w:r>
      <w:r w:rsidRPr="00AB0736">
        <w:rPr>
          <w:rFonts w:ascii="GHEA Grapalat" w:hAnsi="GHEA Grapalat"/>
          <w:i/>
        </w:rPr>
        <w:t xml:space="preserve"> </w:t>
      </w:r>
      <w:r w:rsidRPr="00AB0736">
        <w:rPr>
          <w:rFonts w:ascii="GHEA Grapalat" w:hAnsi="GHEA Grapalat" w:cs="Sylfaen"/>
          <w:i/>
        </w:rPr>
        <w:t>տակ</w:t>
      </w:r>
      <w:r w:rsidRPr="00AB0736">
        <w:rPr>
          <w:rFonts w:ascii="GHEA Grapalat" w:hAnsi="GHEA Grapalat"/>
          <w:i/>
        </w:rPr>
        <w:t xml:space="preserve"> դիտելու կամ սահմանափակ կիսաստվերային գունային սանդղակով մեկնաբանելու միջոցով` խորության կամ նյութի տեքստուրայի ընկալման համար (2 1 / 2 D):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lang w:val="en-US"/>
        </w:rPr>
      </w:pPr>
      <w:r w:rsidRPr="00E51F12">
        <w:rPr>
          <w:rFonts w:ascii="GHEA Grapalat" w:hAnsi="GHEA Grapalat"/>
          <w:lang w:val="en-US"/>
        </w:rPr>
        <w:t xml:space="preserve">b.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ազգային</w:t>
      </w:r>
      <w:r w:rsidRPr="00E51F12">
        <w:rPr>
          <w:rFonts w:ascii="GHEA Grapalat" w:hAnsi="GHEA Grapalat"/>
          <w:lang w:val="en-US"/>
        </w:rPr>
        <w:t xml:space="preserve"> </w:t>
      </w:r>
      <w:r w:rsidRPr="00AB0736">
        <w:rPr>
          <w:rFonts w:ascii="GHEA Grapalat" w:hAnsi="GHEA Grapalat"/>
        </w:rPr>
        <w:t>անվտանգության</w:t>
      </w:r>
      <w:r w:rsidRPr="00E51F12">
        <w:rPr>
          <w:rFonts w:ascii="GHEA Grapalat" w:hAnsi="GHEA Grapalat"/>
          <w:lang w:val="en-US"/>
        </w:rPr>
        <w:t xml:space="preserve"> </w:t>
      </w:r>
      <w:r w:rsidRPr="00AB0736">
        <w:rPr>
          <w:rFonts w:ascii="GHEA Grapalat" w:hAnsi="GHEA Grapalat"/>
        </w:rPr>
        <w:t>ստանդարտների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համապատասխանելու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կիրառելի</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կարողական</w:t>
      </w:r>
      <w:r w:rsidRPr="00E51F12">
        <w:rPr>
          <w:rFonts w:ascii="GHEA Grapalat" w:hAnsi="GHEA Grapalat"/>
          <w:lang w:val="en-US"/>
        </w:rPr>
        <w:t xml:space="preserve"> </w:t>
      </w:r>
      <w:r w:rsidRPr="00AB0736">
        <w:rPr>
          <w:rFonts w:ascii="GHEA Grapalat" w:hAnsi="GHEA Grapalat" w:cs="Sylfaen"/>
        </w:rPr>
        <w:t>պայթուցիկ</w:t>
      </w:r>
      <w:r w:rsidRPr="00E51F12">
        <w:rPr>
          <w:rFonts w:ascii="GHEA Grapalat" w:hAnsi="GHEA Grapalat" w:cs="Sylfaen"/>
          <w:lang w:val="en-US"/>
        </w:rPr>
        <w:t xml:space="preserve"> </w:t>
      </w:r>
      <w:r w:rsidRPr="00AB0736">
        <w:rPr>
          <w:rFonts w:ascii="GHEA Grapalat" w:hAnsi="GHEA Grapalat" w:cs="Sylfaen"/>
        </w:rPr>
        <w:t>զինամթերային</w:t>
      </w:r>
      <w:r w:rsidRPr="00E51F12">
        <w:rPr>
          <w:rFonts w:ascii="GHEA Grapalat" w:hAnsi="GHEA Grapalat" w:cs="Sylfaen"/>
          <w:lang w:val="en-US"/>
        </w:rPr>
        <w:t xml:space="preserve"> </w:t>
      </w:r>
      <w:r w:rsidRPr="00AB0736">
        <w:rPr>
          <w:rFonts w:ascii="GHEA Grapalat" w:hAnsi="GHEA Grapalat" w:cs="Sylfaen"/>
        </w:rPr>
        <w:t>միջավայրերի</w:t>
      </w:r>
      <w:r w:rsidRPr="00E51F12">
        <w:rPr>
          <w:rFonts w:ascii="GHEA Grapalat" w:hAnsi="GHEA Grapalat" w:cs="Sylfaen"/>
          <w:lang w:val="en-US"/>
        </w:rPr>
        <w:t xml:space="preserve"> </w:t>
      </w:r>
      <w:r w:rsidRPr="00AB0736">
        <w:rPr>
          <w:rFonts w:ascii="GHEA Grapalat" w:hAnsi="GHEA Grapalat" w:cs="Sylfaen"/>
        </w:rPr>
        <w:t>նկատմամբ</w:t>
      </w:r>
      <w:r w:rsidRPr="00E51F12">
        <w:rPr>
          <w:rFonts w:ascii="GHEA Grapalat" w:hAnsi="GHEA Grapalat" w:cs="Sylfaen"/>
          <w:lang w:val="en-US"/>
        </w:rPr>
        <w:t xml:space="preserve">; </w:t>
      </w:r>
    </w:p>
    <w:p w:rsidR="003C6966" w:rsidRPr="00AB0736" w:rsidRDefault="003C6966" w:rsidP="003C6966">
      <w:pPr>
        <w:pStyle w:val="Default"/>
        <w:spacing w:before="240" w:after="240" w:line="276" w:lineRule="auto"/>
        <w:ind w:left="1403"/>
        <w:rPr>
          <w:rFonts w:ascii="GHEA Grapalat" w:eastAsia="Times New Roman" w:hAnsi="GHEA Grapalat" w:cs="Sylfaen"/>
          <w:i/>
          <w:color w:val="auto"/>
          <w:lang w:val="en-US" w:eastAsia="en-US"/>
        </w:rPr>
      </w:pPr>
      <w:r w:rsidRPr="00AB0736">
        <w:rPr>
          <w:rFonts w:ascii="GHEA Grapalat" w:hAnsi="GHEA Grapalat"/>
          <w:color w:val="auto"/>
          <w:lang w:val="en-US"/>
        </w:rPr>
        <w:t xml:space="preserve"> </w:t>
      </w:r>
      <w:r w:rsidRPr="00AB0736">
        <w:rPr>
          <w:rFonts w:ascii="GHEA Grapalat" w:hAnsi="GHEA Grapalat"/>
          <w:i/>
          <w:color w:val="auto"/>
          <w:u w:val="single"/>
          <w:lang w:val="en-US"/>
        </w:rPr>
        <w:t>Ծանոթագրություն.</w:t>
      </w:r>
      <w:r w:rsidRPr="00AB0736">
        <w:rPr>
          <w:rFonts w:ascii="GHEA Grapalat" w:hAnsi="GHEA Grapalat"/>
          <w:color w:val="auto"/>
          <w:lang w:val="en-US"/>
        </w:rPr>
        <w:t xml:space="preserve"> </w:t>
      </w:r>
      <w:r w:rsidRPr="00AB0736">
        <w:rPr>
          <w:rFonts w:ascii="GHEA Grapalat" w:eastAsia="Times New Roman" w:hAnsi="GHEA Grapalat" w:cs="Sylfaen"/>
          <w:i/>
          <w:color w:val="auto"/>
          <w:lang w:val="en-US" w:eastAsia="en-US"/>
        </w:rPr>
        <w:t xml:space="preserve">2B007.b. կետը չի վերահսկում այն ՙռոբոտներին՚, որոնք հատուկ նախագծված են ներկացրող խցիկներում օգտագործվելու համար: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u w:val="single"/>
          <w:lang w:val="en-US"/>
        </w:rPr>
      </w:pPr>
      <w:r w:rsidRPr="00E51F12">
        <w:rPr>
          <w:rFonts w:ascii="GHEA Grapalat" w:hAnsi="GHEA Grapalat"/>
          <w:lang w:val="en-US"/>
        </w:rPr>
        <w:t xml:space="preserve">c.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որակավորված</w:t>
      </w:r>
      <w:r w:rsidRPr="00E51F12">
        <w:rPr>
          <w:rFonts w:ascii="GHEA Grapalat" w:hAnsi="GHEA Grapalat"/>
          <w:lang w:val="en-US"/>
        </w:rPr>
        <w:t xml:space="preserve"> </w:t>
      </w:r>
      <w:r w:rsidRPr="00AB0736">
        <w:rPr>
          <w:rFonts w:ascii="GHEA Grapalat" w:hAnsi="GHEA Grapalat"/>
        </w:rPr>
        <w:t>ո</w:t>
      </w:r>
      <w:r w:rsidRPr="00AB0736">
        <w:rPr>
          <w:rFonts w:ascii="GHEA Grapalat" w:hAnsi="GHEA Grapalat" w:cs="Sylfaen"/>
        </w:rPr>
        <w:t>րպես</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նկատմամբ</w:t>
      </w:r>
      <w:r w:rsidRPr="00E51F12">
        <w:rPr>
          <w:rFonts w:ascii="GHEA Grapalat" w:hAnsi="GHEA Grapalat"/>
          <w:lang w:val="en-US"/>
        </w:rPr>
        <w:t xml:space="preserve"> </w:t>
      </w:r>
      <w:r w:rsidRPr="00AB0736">
        <w:rPr>
          <w:rFonts w:ascii="GHEA Grapalat" w:hAnsi="GHEA Grapalat"/>
        </w:rPr>
        <w:t>դիմացկուն</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դիմանալու</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5x10</w:t>
      </w:r>
      <w:r w:rsidRPr="00E51F12">
        <w:rPr>
          <w:rFonts w:ascii="GHEA Grapalat" w:hAnsi="GHEA Grapalat"/>
          <w:vertAlign w:val="subscript"/>
          <w:lang w:val="en-US"/>
        </w:rPr>
        <w:t>5</w:t>
      </w:r>
      <w:r w:rsidRPr="00E51F12">
        <w:rPr>
          <w:rFonts w:ascii="GHEA Grapalat" w:hAnsi="GHEA Grapalat"/>
          <w:lang w:val="en-US"/>
        </w:rPr>
        <w:t xml:space="preserve"> Gy (silicon)/ </w:t>
      </w:r>
      <w:r w:rsidRPr="00AB0736">
        <w:rPr>
          <w:rFonts w:ascii="GHEA Grapalat" w:hAnsi="GHEA Grapalat" w:cs="Sylfaen"/>
        </w:rPr>
        <w:t>ռադ</w:t>
      </w:r>
      <w:r w:rsidRPr="00E51F12">
        <w:rPr>
          <w:rFonts w:ascii="GHEA Grapalat" w:hAnsi="GHEA Grapalat"/>
          <w:lang w:val="en-US"/>
        </w:rPr>
        <w:t xml:space="preserve"> </w:t>
      </w:r>
      <w:r w:rsidRPr="00AB0736">
        <w:rPr>
          <w:rFonts w:ascii="GHEA Grapalat" w:hAnsi="GHEA Grapalat" w:cs="Sylfaen"/>
        </w:rPr>
        <w:t>ճառագայթման</w:t>
      </w:r>
      <w:r w:rsidRPr="00E51F12">
        <w:rPr>
          <w:rFonts w:ascii="GHEA Grapalat" w:hAnsi="GHEA Grapalat"/>
          <w:lang w:val="en-US"/>
        </w:rPr>
        <w:t xml:space="preserve"> </w:t>
      </w:r>
      <w:r w:rsidRPr="00AB0736">
        <w:rPr>
          <w:rFonts w:ascii="GHEA Grapalat" w:hAnsi="GHEA Grapalat" w:cs="Sylfaen"/>
        </w:rPr>
        <w:t>գումարային</w:t>
      </w:r>
      <w:r w:rsidRPr="00E51F12">
        <w:rPr>
          <w:rFonts w:ascii="GHEA Grapalat" w:hAnsi="GHEA Grapalat"/>
          <w:lang w:val="en-US"/>
        </w:rPr>
        <w:t xml:space="preserve"> </w:t>
      </w:r>
      <w:r w:rsidRPr="00AB0736">
        <w:rPr>
          <w:rFonts w:ascii="GHEA Grapalat" w:hAnsi="GHEA Grapalat"/>
        </w:rPr>
        <w:t>դ</w:t>
      </w:r>
      <w:r w:rsidRPr="00AB0736">
        <w:rPr>
          <w:rFonts w:ascii="GHEA Grapalat" w:hAnsi="GHEA Grapalat" w:cs="Sylfaen"/>
        </w:rPr>
        <w:t>ոզային՝</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cs="Sylfaen"/>
        </w:rPr>
        <w:t>բնութագրերի</w:t>
      </w:r>
      <w:r w:rsidRPr="00E51F12">
        <w:rPr>
          <w:rFonts w:ascii="GHEA Grapalat" w:hAnsi="GHEA Grapalat"/>
          <w:lang w:val="en-US"/>
        </w:rPr>
        <w:t xml:space="preserve"> </w:t>
      </w:r>
      <w:r w:rsidRPr="00AB0736">
        <w:rPr>
          <w:rFonts w:ascii="GHEA Grapalat" w:hAnsi="GHEA Grapalat" w:cs="Sylfaen"/>
        </w:rPr>
        <w:t>վատթարացման</w:t>
      </w:r>
      <w:r w:rsidRPr="00E51F12">
        <w:rPr>
          <w:rFonts w:ascii="GHEA Grapalat" w:hAnsi="GHEA Grapalat"/>
          <w:lang w:val="en-US"/>
        </w:rPr>
        <w:t xml:space="preserve">,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Gy (silicon) </w:t>
      </w:r>
      <w:r w:rsidRPr="00AB0736">
        <w:rPr>
          <w:rFonts w:ascii="GHEA Grapalat" w:hAnsi="GHEA Grapalat" w:cs="Sylfaen"/>
          <w:i/>
        </w:rPr>
        <w:t>ռադ</w:t>
      </w:r>
      <w:r w:rsidRPr="00AB0736">
        <w:rPr>
          <w:rFonts w:ascii="GHEA Grapalat" w:hAnsi="GHEA Grapalat"/>
          <w:i/>
        </w:rPr>
        <w:t xml:space="preserve"> արտահայտությունը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չէկրանավորված</w:t>
      </w:r>
      <w:r w:rsidRPr="00AB0736">
        <w:rPr>
          <w:rFonts w:ascii="GHEA Grapalat" w:hAnsi="GHEA Grapalat"/>
          <w:i/>
        </w:rPr>
        <w:t xml:space="preserve"> </w:t>
      </w:r>
      <w:r w:rsidRPr="00AB0736">
        <w:rPr>
          <w:rFonts w:ascii="GHEA Grapalat" w:hAnsi="GHEA Grapalat" w:cs="Sylfaen"/>
          <w:i/>
        </w:rPr>
        <w:t>սիլիցիումի</w:t>
      </w:r>
      <w:r w:rsidRPr="00AB0736">
        <w:rPr>
          <w:rFonts w:ascii="GHEA Grapalat" w:hAnsi="GHEA Grapalat"/>
          <w:i/>
        </w:rPr>
        <w:t xml:space="preserve"> </w:t>
      </w:r>
      <w:r w:rsidRPr="00AB0736">
        <w:rPr>
          <w:rFonts w:ascii="GHEA Grapalat" w:hAnsi="GHEA Grapalat" w:cs="Sylfaen"/>
          <w:i/>
        </w:rPr>
        <w:t>նմուշի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կլանված</w:t>
      </w:r>
      <w:r w:rsidRPr="00AB0736">
        <w:rPr>
          <w:rFonts w:ascii="GHEA Grapalat" w:hAnsi="GHEA Grapalat"/>
          <w:i/>
        </w:rPr>
        <w:t xml:space="preserve"> </w:t>
      </w:r>
      <w:r w:rsidRPr="00AB0736">
        <w:rPr>
          <w:rFonts w:ascii="GHEA Grapalat" w:hAnsi="GHEA Grapalat" w:cs="Sylfaen"/>
          <w:i/>
        </w:rPr>
        <w:t>իոնացնող</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w:t>
      </w:r>
      <w:r w:rsidRPr="00AB0736">
        <w:rPr>
          <w:rFonts w:ascii="GHEA Grapalat" w:hAnsi="GHEA Grapalat" w:cs="Sylfaen"/>
          <w:i/>
        </w:rPr>
        <w:t>էներգիային</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w:t>
      </w:r>
      <w:r w:rsidRPr="00AB0736">
        <w:rPr>
          <w:rFonts w:ascii="GHEA Grapalat" w:hAnsi="GHEA Grapalat" w:cs="Sylfaen"/>
          <w:i/>
        </w:rPr>
        <w:t>Ջ</w:t>
      </w:r>
      <w:r w:rsidRPr="00AB0736">
        <w:rPr>
          <w:rFonts w:ascii="GHEA Grapalat" w:hAnsi="GHEA Grapalat"/>
          <w:i/>
        </w:rPr>
        <w:t>/</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ով</w:t>
      </w:r>
      <w:r w:rsidRPr="00AB0736">
        <w:rPr>
          <w:rFonts w:ascii="GHEA Grapalat" w:hAnsi="GHEA Grapalat"/>
          <w:i/>
        </w:rPr>
        <w:t>)</w:t>
      </w:r>
      <w:r w:rsidRPr="00AB0736">
        <w:rPr>
          <w:rFonts w:ascii="GHEA Grapalat" w:hAnsi="GHEA Grapalat" w:cs="Times LatArm"/>
          <w:i/>
        </w:rPr>
        <w:t>։</w:t>
      </w:r>
    </w:p>
    <w:p w:rsidR="003C6966" w:rsidRPr="00E51F12" w:rsidRDefault="003C6966" w:rsidP="003C6966">
      <w:pPr>
        <w:numPr>
          <w:ilvl w:val="0"/>
          <w:numId w:val="26"/>
        </w:numPr>
        <w:shd w:val="clear" w:color="auto" w:fill="FFFFFF"/>
        <w:tabs>
          <w:tab w:val="left" w:pos="-2127"/>
        </w:tabs>
        <w:spacing w:before="240" w:after="240" w:line="276" w:lineRule="auto"/>
        <w:rPr>
          <w:rFonts w:ascii="GHEA Grapalat" w:hAnsi="GHEA Grapalat" w:cs="Times LatArm"/>
          <w:lang w:val="en-US"/>
        </w:rPr>
      </w:pPr>
      <w:r w:rsidRPr="00AB0736">
        <w:rPr>
          <w:rFonts w:ascii="GHEA Grapalat" w:hAnsi="GHEA Grapalat" w:cs="Sylfaen"/>
        </w:rPr>
        <w:lastRenderedPageBreak/>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30 000 </w:t>
      </w:r>
      <w:r w:rsidRPr="00AB0736">
        <w:rPr>
          <w:rFonts w:ascii="GHEA Grapalat" w:hAnsi="GHEA Grapalat" w:cs="Sylfaen"/>
        </w:rPr>
        <w:t>մ</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բարձրությունների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rPr>
        <w:t>աշխատելու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2B008</w:t>
      </w:r>
      <w:r w:rsidRPr="00AB0736">
        <w:rPr>
          <w:rFonts w:ascii="GHEA Grapalat" w:hAnsi="GHEA Grapalat"/>
        </w:rPr>
        <w:tab/>
        <w:t xml:space="preserve">Հաստոցների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հավաքվածքներ կամ </w:t>
      </w:r>
      <w:r w:rsidRPr="00AB0736">
        <w:rPr>
          <w:rFonts w:ascii="GHEA Grapalat" w:hAnsi="GHEA Grapalat" w:cs="Sylfaen"/>
        </w:rPr>
        <w:t>հատուկ</w:t>
      </w:r>
      <w:r w:rsidRPr="00AB0736">
        <w:rPr>
          <w:rFonts w:ascii="GHEA Grapalat" w:hAnsi="GHEA Grapalat"/>
        </w:rPr>
        <w:t xml:space="preserve"> նախագծվ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հանգույցներ</w:t>
      </w:r>
      <w:r w:rsidRPr="00AB0736">
        <w:rPr>
          <w:rFonts w:ascii="GHEA Grapalat" w:hAnsi="GHEA Grapalat"/>
        </w:rPr>
        <w:t xml:space="preserve">, մեքենայական գործիքների </w:t>
      </w:r>
      <w:r w:rsidRPr="00AB0736">
        <w:rPr>
          <w:rFonts w:ascii="GHEA Grapalat" w:hAnsi="GHEA Grapalat" w:cs="Sylfaen"/>
        </w:rPr>
        <w:t>հանգույցներ, կամ տարածաչափային ստուգման կամ չափագրման համակարգեր կամ 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cs="Sylfaen"/>
        </w:rPr>
        <w:t>դիրքի</w:t>
      </w:r>
      <w:r w:rsidRPr="00E51F12">
        <w:rPr>
          <w:rFonts w:ascii="GHEA Grapalat" w:hAnsi="GHEA Grapalat"/>
          <w:lang w:val="en-US"/>
        </w:rPr>
        <w:t xml:space="preserve"> </w:t>
      </w:r>
      <w:r w:rsidRPr="00AB0736">
        <w:rPr>
          <w:rFonts w:ascii="GHEA Grapalat" w:hAnsi="GHEA Grapalat"/>
        </w:rPr>
        <w:t>հետառկա</w:t>
      </w:r>
      <w:r w:rsidRPr="00E51F12">
        <w:rPr>
          <w:rFonts w:ascii="GHEA Grapalat" w:hAnsi="GHEA Grapalat"/>
          <w:lang w:val="en-US"/>
        </w:rPr>
        <w:t xml:space="preserve"> </w:t>
      </w:r>
      <w:r w:rsidRPr="00AB0736">
        <w:rPr>
          <w:rFonts w:ascii="GHEA Grapalat" w:hAnsi="GHEA Grapalat"/>
        </w:rPr>
        <w:t>կապով</w:t>
      </w:r>
      <w:r w:rsidRPr="00E51F12">
        <w:rPr>
          <w:rFonts w:ascii="GHEA Grapalat" w:hAnsi="GHEA Grapalat"/>
          <w:lang w:val="en-US"/>
        </w:rPr>
        <w:t xml:space="preserve"> </w:t>
      </w:r>
      <w:r w:rsidRPr="00AB0736">
        <w:rPr>
          <w:rFonts w:ascii="GHEA Grapalat" w:hAnsi="GHEA Grapalat" w:cs="Sylfaen"/>
        </w:rPr>
        <w:t>գնահատման</w:t>
      </w:r>
      <w:r w:rsidRPr="00E51F12">
        <w:rPr>
          <w:rFonts w:ascii="GHEA Grapalat" w:hAnsi="GHEA Grapalat"/>
          <w:lang w:val="en-US"/>
        </w:rPr>
        <w:t xml:space="preserve"> </w:t>
      </w:r>
      <w:r w:rsidRPr="00AB0736">
        <w:rPr>
          <w:rFonts w:ascii="GHEA Grapalat" w:hAnsi="GHEA Grapalat" w:cs="Sylfaen"/>
        </w:rPr>
        <w:t>հանգույցները</w:t>
      </w:r>
      <w:r w:rsidRPr="00E51F12">
        <w:rPr>
          <w:rFonts w:ascii="GHEA Grapalat" w:hAnsi="GHEA Grapalat" w:cs="Sylfaen"/>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ընդհանուր</w:t>
      </w:r>
      <w:r w:rsidRPr="00E51F12">
        <w:rPr>
          <w:rFonts w:ascii="GHEA Grapalat" w:hAnsi="GHEA Grapalat" w:cs="Sylfaen"/>
          <w:lang w:val="en-US"/>
        </w:rPr>
        <w:t xml:space="preserve"> </w:t>
      </w:r>
      <w:r w:rsidRPr="00AB0736">
        <w:rPr>
          <w:rFonts w:ascii="GHEA Grapalat" w:hAnsi="GHEA Grapalat" w:cs="Sylfaen"/>
        </w:rPr>
        <w:t>ՙճշգրտության՚</w:t>
      </w:r>
      <w:r w:rsidRPr="00E51F12">
        <w:rPr>
          <w:rFonts w:ascii="GHEA Grapalat" w:hAnsi="GHEA Grapalat" w:cs="Sylfaen"/>
          <w:lang w:val="en-US"/>
        </w:rPr>
        <w:t xml:space="preserve"> </w:t>
      </w:r>
      <w:r w:rsidRPr="00AB0736">
        <w:rPr>
          <w:rFonts w:ascii="GHEA Grapalat" w:hAnsi="GHEA Grapalat" w:cs="Sylfaen"/>
        </w:rPr>
        <w:t>աստիճանը</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ցածր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w:t>
      </w:r>
      <w:r w:rsidRPr="00E51F12">
        <w:rPr>
          <w:rFonts w:ascii="GHEA Grapalat" w:hAnsi="GHEA Grapalat"/>
          <w:lang w:val="en-US"/>
        </w:rPr>
        <w:t xml:space="preserve">(800 +(600 x L/1000)) </w:t>
      </w:r>
      <w:r w:rsidRPr="00AB0736">
        <w:rPr>
          <w:rFonts w:ascii="GHEA Grapalat" w:hAnsi="GHEA Grapalat" w:cs="Sylfaen"/>
        </w:rPr>
        <w:t>նմ</w:t>
      </w:r>
      <w:r w:rsidRPr="00E51F12">
        <w:rPr>
          <w:rFonts w:ascii="GHEA Grapalat" w:hAnsi="GHEA Grapalat" w:cs="Sylfaen"/>
          <w:lang w:val="en-US"/>
        </w:rPr>
        <w:t xml:space="preserve"> (</w:t>
      </w:r>
      <w:r w:rsidRPr="00AB0736">
        <w:rPr>
          <w:rFonts w:ascii="GHEA Grapalat" w:hAnsi="GHEA Grapalat" w:cs="Sylfaen"/>
        </w:rPr>
        <w:t>որտեղ</w:t>
      </w:r>
      <w:r w:rsidRPr="00E51F12">
        <w:rPr>
          <w:rFonts w:ascii="GHEA Grapalat" w:hAnsi="GHEA Grapalat" w:cs="Sylfaen"/>
          <w:lang w:val="en-US"/>
        </w:rPr>
        <w:t xml:space="preserve"> L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արդյունավետ</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երկարությանը</w:t>
      </w:r>
      <w:r w:rsidRPr="00E51F12">
        <w:rPr>
          <w:rFonts w:ascii="GHEA Grapalat" w:hAnsi="GHEA Grapalat" w:cs="Sylfaen"/>
          <w:lang w:val="en-US"/>
        </w:rPr>
        <w:t xml:space="preserve">` </w:t>
      </w:r>
      <w:r w:rsidRPr="00AB0736">
        <w:rPr>
          <w:rFonts w:ascii="GHEA Grapalat" w:hAnsi="GHEA Grapalat" w:cs="Sylfaen"/>
        </w:rPr>
        <w:t>հաշվարկված</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cs="Sylfaen"/>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Լազերային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տես </w:t>
      </w:r>
      <w:r w:rsidRPr="00AB0736">
        <w:rPr>
          <w:rFonts w:ascii="GHEA Grapalat" w:hAnsi="GHEA Grapalat" w:cs="Sylfaen"/>
          <w:i/>
        </w:rPr>
        <w:t>նաև</w:t>
      </w:r>
      <w:r w:rsidRPr="00AB0736">
        <w:rPr>
          <w:rFonts w:ascii="GHEA Grapalat" w:hAnsi="GHEA Grapalat"/>
          <w:i/>
        </w:rPr>
        <w:t xml:space="preserve"> 2B006.</w:t>
      </w:r>
      <w:r w:rsidRPr="00AB0736">
        <w:rPr>
          <w:rFonts w:ascii="GHEA Grapalat" w:hAnsi="GHEA Grapalat"/>
          <w:bCs/>
          <w:i/>
          <w:iCs/>
        </w:rPr>
        <w:t xml:space="preserve">b.1.c., </w:t>
      </w:r>
      <w:r w:rsidRPr="00AB0736">
        <w:rPr>
          <w:rFonts w:ascii="GHEA Grapalat" w:hAnsi="GHEA Grapalat"/>
          <w:i/>
        </w:rPr>
        <w:t>2B006.</w:t>
      </w:r>
      <w:r w:rsidRPr="00AB0736">
        <w:rPr>
          <w:rFonts w:ascii="GHEA Grapalat" w:hAnsi="GHEA Grapalat"/>
          <w:bCs/>
          <w:i/>
          <w:iCs/>
        </w:rPr>
        <w:t xml:space="preserve">b.d. և </w:t>
      </w:r>
      <w:r w:rsidRPr="00AB0736">
        <w:rPr>
          <w:rFonts w:ascii="GHEA Grapalat" w:hAnsi="GHEA Grapalat"/>
          <w:i/>
        </w:rPr>
        <w:t>2B206.</w:t>
      </w:r>
      <w:r w:rsidRPr="00AB0736">
        <w:rPr>
          <w:rFonts w:ascii="GHEA Grapalat" w:hAnsi="GHEA Grapalat"/>
          <w:bCs/>
          <w:i/>
          <w:iCs/>
        </w:rPr>
        <w:t xml:space="preserve">c. կետերը: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lang w:val="en-US"/>
        </w:rPr>
      </w:pPr>
      <w:r w:rsidRPr="00E51F12">
        <w:rPr>
          <w:rFonts w:ascii="GHEA Grapalat" w:hAnsi="GHEA Grapalat"/>
          <w:lang w:val="en-US"/>
        </w:rPr>
        <w:t xml:space="preserve">b. </w:t>
      </w:r>
      <w:r w:rsidRPr="00AB0736">
        <w:rPr>
          <w:rFonts w:ascii="GHEA Grapalat" w:hAnsi="GHEA Grapalat" w:cs="Sylfaen"/>
        </w:rPr>
        <w:t>Պտույտի</w:t>
      </w:r>
      <w:r w:rsidRPr="00E51F12">
        <w:rPr>
          <w:rFonts w:ascii="GHEA Grapalat" w:hAnsi="GHEA Grapalat"/>
          <w:lang w:val="en-US"/>
        </w:rPr>
        <w:t xml:space="preserve"> </w:t>
      </w:r>
      <w:r w:rsidRPr="00AB0736">
        <w:rPr>
          <w:rFonts w:ascii="GHEA Grapalat" w:hAnsi="GHEA Grapalat"/>
        </w:rPr>
        <w:t>դիրքի</w:t>
      </w:r>
      <w:r w:rsidRPr="00E51F12">
        <w:rPr>
          <w:rFonts w:ascii="GHEA Grapalat" w:hAnsi="GHEA Grapalat"/>
          <w:lang w:val="en-US"/>
        </w:rPr>
        <w:t xml:space="preserve"> </w:t>
      </w:r>
      <w:r w:rsidRPr="00AB0736">
        <w:rPr>
          <w:rFonts w:ascii="GHEA Grapalat" w:hAnsi="GHEA Grapalat" w:cs="Sylfaen"/>
        </w:rPr>
        <w:t>գնա</w:t>
      </w:r>
      <w:r w:rsidRPr="00E51F12">
        <w:rPr>
          <w:rFonts w:ascii="GHEA Grapalat" w:hAnsi="GHEA Grapalat"/>
          <w:lang w:val="en-US"/>
        </w:rPr>
        <w:t>h</w:t>
      </w:r>
      <w:r w:rsidRPr="00AB0736">
        <w:rPr>
          <w:rFonts w:ascii="GHEA Grapalat" w:hAnsi="GHEA Grapalat" w:cs="Sylfaen"/>
        </w:rPr>
        <w:t>ատման</w:t>
      </w:r>
      <w:r w:rsidRPr="00E51F12">
        <w:rPr>
          <w:rFonts w:ascii="GHEA Grapalat" w:hAnsi="GHEA Grapalat"/>
          <w:lang w:val="en-US"/>
        </w:rPr>
        <w:t xml:space="preserve"> </w:t>
      </w:r>
      <w:r w:rsidRPr="00AB0736">
        <w:rPr>
          <w:rFonts w:ascii="GHEA Grapalat" w:hAnsi="GHEA Grapalat"/>
        </w:rPr>
        <w:t>հետառկա</w:t>
      </w:r>
      <w:r w:rsidRPr="00E51F12">
        <w:rPr>
          <w:rFonts w:ascii="GHEA Grapalat" w:hAnsi="GHEA Grapalat"/>
          <w:lang w:val="en-US"/>
        </w:rPr>
        <w:t xml:space="preserve"> </w:t>
      </w:r>
      <w:r w:rsidRPr="00AB0736">
        <w:rPr>
          <w:rFonts w:ascii="GHEA Grapalat" w:hAnsi="GHEA Grapalat"/>
        </w:rPr>
        <w:t>կապի</w:t>
      </w:r>
      <w:r w:rsidRPr="00E51F12">
        <w:rPr>
          <w:rFonts w:ascii="GHEA Grapalat" w:hAnsi="GHEA Grapalat"/>
          <w:lang w:val="en-US"/>
        </w:rPr>
        <w:t xml:space="preserve"> </w:t>
      </w:r>
      <w:r w:rsidRPr="00AB0736">
        <w:rPr>
          <w:rFonts w:ascii="GHEA Grapalat" w:hAnsi="GHEA Grapalat"/>
        </w:rPr>
        <w:t>հանգույցները</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cs="Sylfaen"/>
          <w:lang w:val="en-US"/>
        </w:rPr>
        <w:t xml:space="preserve"> </w:t>
      </w:r>
      <w:r w:rsidRPr="00AB0736">
        <w:rPr>
          <w:rFonts w:ascii="GHEA Grapalat" w:hAnsi="GHEA Grapalat" w:cs="Sylfaen"/>
        </w:rPr>
        <w:t>ընդհանուր</w:t>
      </w:r>
      <w:r w:rsidRPr="00E51F12">
        <w:rPr>
          <w:rFonts w:ascii="GHEA Grapalat" w:hAnsi="GHEA Grapalat" w:cs="Sylfaen"/>
          <w:lang w:val="en-US"/>
        </w:rPr>
        <w:t xml:space="preserve"> </w:t>
      </w:r>
      <w:r w:rsidRPr="00AB0736">
        <w:rPr>
          <w:rFonts w:ascii="GHEA Grapalat" w:hAnsi="GHEA Grapalat" w:cs="Sylfaen"/>
        </w:rPr>
        <w:t>ՙճշգրտության՚</w:t>
      </w:r>
      <w:r w:rsidRPr="00E51F12">
        <w:rPr>
          <w:rFonts w:ascii="GHEA Grapalat" w:hAnsi="GHEA Grapalat" w:cs="Sylfaen"/>
          <w:lang w:val="en-US"/>
        </w:rPr>
        <w:t xml:space="preserve"> </w:t>
      </w:r>
      <w:r w:rsidRPr="00AB0736">
        <w:rPr>
          <w:rFonts w:ascii="GHEA Grapalat" w:hAnsi="GHEA Grapalat" w:cs="Sylfaen"/>
        </w:rPr>
        <w:t>աստիճանը</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ցածր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0,00025°;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Times LatArm"/>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w:t>
      </w:r>
      <w:r w:rsidRPr="00AB0736">
        <w:rPr>
          <w:rFonts w:ascii="GHEA Grapalat" w:hAnsi="GHEA Grapalat" w:cs="Sylfaen"/>
          <w:i/>
        </w:rPr>
        <w:t>Լազերային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տես ն</w:t>
      </w:r>
      <w:r w:rsidRPr="00AB0736">
        <w:rPr>
          <w:rFonts w:ascii="GHEA Grapalat" w:hAnsi="GHEA Grapalat" w:cs="Sylfaen"/>
          <w:i/>
        </w:rPr>
        <w:t>աև</w:t>
      </w:r>
      <w:r w:rsidRPr="00AB0736">
        <w:rPr>
          <w:rFonts w:ascii="GHEA Grapalat" w:hAnsi="GHEA Grapalat"/>
          <w:i/>
        </w:rPr>
        <w:t xml:space="preserve"> 2B006.b.2. </w:t>
      </w:r>
      <w:r w:rsidRPr="00AB0736">
        <w:rPr>
          <w:rFonts w:ascii="GHEA Grapalat" w:hAnsi="GHEA Grapalat" w:cs="Sylfaen"/>
          <w:i/>
        </w:rPr>
        <w:t xml:space="preserve">կետը: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2B008.a. և 2B008.b. կետերով վերահսկվում են այն հանգույցները, որոնք նախագծված են դիրքավորման տվյալները պարզելու համար հետառկա կապով վերահսկման/կառավարման նպատակով, ինչպիսիք են օրինակ, ինդուկցիոն տեսակի սարքերը, աստիճանակարգված սանդղակները, ինֆրակարմիր համակարգերը կամ ՙլազերային՚ համակարգերը: </w:t>
      </w:r>
    </w:p>
    <w:p w:rsidR="003C6966" w:rsidRPr="00E51F12" w:rsidRDefault="003C6966" w:rsidP="003C6966">
      <w:pPr>
        <w:numPr>
          <w:ilvl w:val="0"/>
          <w:numId w:val="26"/>
        </w:numPr>
        <w:shd w:val="clear" w:color="auto" w:fill="FFFFFF"/>
        <w:tabs>
          <w:tab w:val="left" w:pos="-2127"/>
        </w:tabs>
        <w:spacing w:before="240" w:after="240" w:line="276" w:lineRule="auto"/>
        <w:rPr>
          <w:rFonts w:ascii="GHEA Grapalat" w:hAnsi="GHEA Grapalat" w:cs="Sylfaen"/>
          <w:lang w:val="en-US"/>
        </w:rPr>
      </w:pPr>
      <w:r w:rsidRPr="00E51F12">
        <w:rPr>
          <w:rFonts w:ascii="GHEA Grapalat" w:hAnsi="GHEA Grapalat"/>
          <w:lang w:val="en-US"/>
        </w:rPr>
        <w:t>«</w:t>
      </w:r>
      <w:r w:rsidRPr="00AB0736">
        <w:rPr>
          <w:rFonts w:ascii="GHEA Grapalat" w:hAnsi="GHEA Grapalat"/>
        </w:rPr>
        <w:t>Բաղադրակազմ</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cs="Sylfaen"/>
        </w:rPr>
        <w:t>սեղանները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թեքվող</w:t>
      </w:r>
      <w:r w:rsidRPr="00E51F12">
        <w:rPr>
          <w:rFonts w:ascii="GHEA Grapalat" w:hAnsi="GHEA Grapalat"/>
          <w:lang w:val="en-US"/>
        </w:rPr>
        <w:t xml:space="preserve"> </w:t>
      </w:r>
      <w:r w:rsidRPr="00AB0736">
        <w:rPr>
          <w:rFonts w:ascii="GHEA Grapalat" w:hAnsi="GHEA Grapalat" w:cs="Sylfaen"/>
        </w:rPr>
        <w:t>իլերը</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lang w:val="en-US"/>
        </w:rPr>
        <w:t xml:space="preserve"> </w:t>
      </w:r>
      <w:r w:rsidRPr="00AB0736">
        <w:rPr>
          <w:rFonts w:ascii="GHEA Grapalat" w:hAnsi="GHEA Grapalat" w:cs="Sylfaen"/>
        </w:rPr>
        <w:t>կիրառումը՝</w:t>
      </w:r>
      <w:r w:rsidRPr="00E51F12">
        <w:rPr>
          <w:rFonts w:ascii="GHEA Grapalat" w:hAnsi="GHEA Grapalat"/>
          <w:lang w:val="en-US"/>
        </w:rPr>
        <w:t xml:space="preserve"> </w:t>
      </w:r>
      <w:r w:rsidRPr="00AB0736">
        <w:rPr>
          <w:rFonts w:ascii="GHEA Grapalat" w:hAnsi="GHEA Grapalat" w:cs="Sylfaen"/>
        </w:rPr>
        <w:t>արտադրողի</w:t>
      </w:r>
      <w:r w:rsidRPr="00E51F12">
        <w:rPr>
          <w:rFonts w:ascii="GHEA Grapalat" w:hAnsi="GHEA Grapalat"/>
          <w:lang w:val="en-US"/>
        </w:rPr>
        <w:t xml:space="preserve"> </w:t>
      </w:r>
      <w:r w:rsidRPr="00AB0736">
        <w:rPr>
          <w:rFonts w:ascii="GHEA Grapalat" w:hAnsi="GHEA Grapalat" w:cs="Sylfaen"/>
        </w:rPr>
        <w:t>հատկորոշումներին</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բարելավվել</w:t>
      </w:r>
      <w:r w:rsidRPr="00E51F12">
        <w:rPr>
          <w:rFonts w:ascii="GHEA Grapalat" w:hAnsi="GHEA Grapalat"/>
          <w:lang w:val="en-US"/>
        </w:rPr>
        <w:t xml:space="preserve">, </w:t>
      </w:r>
      <w:r w:rsidRPr="00AB0736">
        <w:rPr>
          <w:rFonts w:ascii="GHEA Grapalat" w:hAnsi="GHEA Grapalat" w:cs="Sylfaen"/>
        </w:rPr>
        <w:t>հաստոցներ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համապատասխանում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ավե</w:t>
      </w:r>
      <w:r w:rsidRPr="00AB0736">
        <w:rPr>
          <w:rFonts w:ascii="GHEA Grapalat" w:hAnsi="GHEA Grapalat" w:cs="Sylfaen"/>
          <w:lang w:val="en-GB"/>
        </w:rPr>
        <w:t>լ</w:t>
      </w:r>
      <w:r w:rsidRPr="00AB0736">
        <w:rPr>
          <w:rFonts w:ascii="GHEA Grapalat" w:hAnsi="GHEA Grapalat" w:cs="Sylfaen"/>
        </w:rPr>
        <w:t>ի</w:t>
      </w:r>
      <w:r w:rsidRPr="00E51F12">
        <w:rPr>
          <w:rFonts w:ascii="GHEA Grapalat" w:hAnsi="GHEA Grapalat" w:cs="Sylfaen"/>
          <w:lang w:val="en-US"/>
        </w:rPr>
        <w:t xml:space="preserve"> </w:t>
      </w:r>
      <w:r w:rsidRPr="00AB0736">
        <w:rPr>
          <w:rFonts w:ascii="GHEA Grapalat" w:hAnsi="GHEA Grapalat" w:cs="Sylfaen"/>
        </w:rPr>
        <w:t>բարձր</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E51F12">
        <w:rPr>
          <w:rFonts w:ascii="GHEA Grapalat" w:hAnsi="GHEA Grapalat"/>
          <w:lang w:val="en-US"/>
        </w:rPr>
        <w:t xml:space="preserve">2B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cs="Sylfaen"/>
        </w:rPr>
        <w:t>մակարդակից</w:t>
      </w:r>
      <w:r w:rsidRPr="00E51F12">
        <w:rPr>
          <w:rFonts w:ascii="GHEA Grapalat" w:hAnsi="GHEA Grapalat" w:cs="Sylfaen"/>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2B009</w:t>
      </w:r>
      <w:r w:rsidRPr="00AB0736">
        <w:rPr>
          <w:rFonts w:ascii="GHEA Grapalat" w:hAnsi="GHEA Grapalat"/>
        </w:rPr>
        <w:tab/>
        <w:t xml:space="preserve">Շրջագլման </w:t>
      </w:r>
      <w:r w:rsidRPr="00AB0736">
        <w:rPr>
          <w:rFonts w:ascii="GHEA Grapalat" w:hAnsi="GHEA Grapalat" w:cs="Sylfaen"/>
        </w:rPr>
        <w:t>գրտնակող և</w:t>
      </w:r>
      <w:r w:rsidRPr="00AB0736">
        <w:rPr>
          <w:rFonts w:ascii="GHEA Grapalat" w:hAnsi="GHEA Grapalat"/>
        </w:rPr>
        <w:t xml:space="preserve"> </w:t>
      </w:r>
      <w:r w:rsidRPr="00AB0736">
        <w:rPr>
          <w:rFonts w:ascii="GHEA Grapalat" w:hAnsi="GHEA Grapalat" w:cs="Sylfaen"/>
        </w:rPr>
        <w:t>ճկող հաստոցները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արտադրողի</w:t>
      </w:r>
      <w:r w:rsidRPr="00AB0736">
        <w:rPr>
          <w:rFonts w:ascii="GHEA Grapalat" w:hAnsi="GHEA Grapalat"/>
        </w:rPr>
        <w:t xml:space="preserve"> </w:t>
      </w:r>
      <w:r w:rsidRPr="00AB0736">
        <w:rPr>
          <w:rFonts w:ascii="GHEA Grapalat" w:hAnsi="GHEA Grapalat" w:cs="Sylfaen"/>
        </w:rPr>
        <w:t>տեխնիկական</w:t>
      </w:r>
      <w:r w:rsidRPr="00AB0736">
        <w:rPr>
          <w:rFonts w:ascii="GHEA Grapalat" w:hAnsi="GHEA Grapalat"/>
        </w:rPr>
        <w:t xml:space="preserve"> </w:t>
      </w:r>
      <w:r w:rsidRPr="00AB0736">
        <w:rPr>
          <w:rFonts w:ascii="GHEA Grapalat" w:hAnsi="GHEA Grapalat" w:cs="Sylfaen"/>
        </w:rPr>
        <w:t>հատկորոշումների</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զինված </w:t>
      </w:r>
      <w:r w:rsidRPr="00AB0736">
        <w:rPr>
          <w:rFonts w:ascii="GHEA Grapalat" w:hAnsi="GHEA Grapalat" w:cs="Sylfaen"/>
        </w:rPr>
        <w:t>լինել</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հանգույցներով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համակարգչային</w:t>
      </w:r>
      <w:r w:rsidRPr="00AB0736">
        <w:rPr>
          <w:rFonts w:ascii="GHEA Grapalat" w:hAnsi="GHEA Grapalat"/>
        </w:rPr>
        <w:t xml:space="preserve"> </w:t>
      </w:r>
      <w:r w:rsidRPr="00AB0736">
        <w:rPr>
          <w:rFonts w:ascii="GHEA Grapalat" w:hAnsi="GHEA Grapalat" w:cs="Sylfaen"/>
        </w:rPr>
        <w:t>կառավարմամբ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Հ.Ծ</w:t>
      </w:r>
      <w:r w:rsidRPr="00AB0736">
        <w:rPr>
          <w:rFonts w:ascii="GHEA Grapalat" w:hAnsi="GHEA Grapalat" w:cs="Sylfaen"/>
          <w:i/>
        </w:rPr>
        <w:t xml:space="preserve">. ՏԵՍ ՆԱԵՎ </w:t>
      </w:r>
      <w:r w:rsidRPr="00AB0736">
        <w:rPr>
          <w:rFonts w:ascii="GHEA Grapalat" w:hAnsi="GHEA Grapalat"/>
          <w:i/>
        </w:rPr>
        <w:t>2B109 ԵՎ 2B209</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Երեք</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միաժամանակ</w:t>
      </w:r>
      <w:r w:rsidRPr="00E51F12">
        <w:rPr>
          <w:rFonts w:ascii="GHEA Grapalat" w:hAnsi="GHEA Grapalat"/>
          <w:lang w:val="en-US"/>
        </w:rPr>
        <w:t xml:space="preserve"> </w:t>
      </w:r>
      <w:r w:rsidRPr="00AB0736">
        <w:rPr>
          <w:rFonts w:ascii="GHEA Grapalat" w:hAnsi="GHEA Grapalat" w:cs="Sylfaen"/>
        </w:rPr>
        <w:t>կոորդինացվել</w:t>
      </w:r>
      <w:r w:rsidRPr="00E51F12">
        <w:rPr>
          <w:rFonts w:ascii="GHEA Grapalat" w:hAnsi="GHEA Grapalat"/>
          <w:lang w:val="en-US"/>
        </w:rPr>
        <w:t xml:space="preserve"> «</w:t>
      </w:r>
      <w:r w:rsidRPr="00AB0736">
        <w:rPr>
          <w:rFonts w:ascii="GHEA Grapalat" w:hAnsi="GHEA Grapalat" w:cs="Sylfaen"/>
        </w:rPr>
        <w:t>եզրագծային</w:t>
      </w:r>
      <w:r w:rsidRPr="00E51F12">
        <w:rPr>
          <w:rFonts w:ascii="GHEA Grapalat" w:hAnsi="GHEA Grapalat" w:cs="Sylfaen"/>
          <w:lang w:val="en-US"/>
        </w:rPr>
        <w:t xml:space="preserve"> </w:t>
      </w:r>
      <w:r w:rsidRPr="00AB0736">
        <w:rPr>
          <w:rFonts w:ascii="GHEA Grapalat" w:hAnsi="GHEA Grapalat" w:cs="Sylfaen"/>
        </w:rPr>
        <w:t>կառավար</w:t>
      </w:r>
      <w:r w:rsidRPr="00AB0736">
        <w:rPr>
          <w:rFonts w:ascii="GHEA Grapalat" w:hAnsi="GHEA Grapalat"/>
        </w:rPr>
        <w:t>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b.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քան</w:t>
      </w:r>
      <w:r w:rsidRPr="00E51F12">
        <w:rPr>
          <w:rFonts w:ascii="GHEA Grapalat" w:hAnsi="GHEA Grapalat"/>
          <w:lang w:val="en-US"/>
        </w:rPr>
        <w:t xml:space="preserve"> 60 </w:t>
      </w:r>
      <w:r w:rsidRPr="00AB0736">
        <w:rPr>
          <w:rFonts w:ascii="GHEA Grapalat" w:hAnsi="GHEA Grapalat" w:cs="Sylfaen"/>
        </w:rPr>
        <w:t>կՆ</w:t>
      </w:r>
      <w:r w:rsidRPr="00E51F12">
        <w:rPr>
          <w:rFonts w:ascii="GHEA Grapalat" w:hAnsi="GHEA Grapalat"/>
          <w:lang w:val="en-US"/>
        </w:rPr>
        <w:t xml:space="preserve"> </w:t>
      </w:r>
      <w:r w:rsidRPr="00AB0736">
        <w:rPr>
          <w:rFonts w:ascii="GHEA Grapalat" w:hAnsi="GHEA Grapalat" w:cs="Sylfaen"/>
        </w:rPr>
        <w:t>պտտող</w:t>
      </w:r>
      <w:r w:rsidRPr="00E51F12">
        <w:rPr>
          <w:rFonts w:ascii="GHEA Grapalat" w:hAnsi="GHEA Grapalat"/>
          <w:lang w:val="en-US"/>
        </w:rPr>
        <w:t xml:space="preserve"> </w:t>
      </w:r>
      <w:r w:rsidRPr="00AB0736">
        <w:rPr>
          <w:rFonts w:ascii="GHEA Grapalat" w:hAnsi="GHEA Grapalat" w:cs="Sylfaen"/>
        </w:rPr>
        <w:t>ուժ</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2B009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նպատակների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շրջագլման</w:t>
      </w:r>
      <w:r w:rsidRPr="00AB0736">
        <w:rPr>
          <w:rFonts w:ascii="GHEA Grapalat" w:hAnsi="GHEA Grapalat"/>
          <w:i/>
        </w:rPr>
        <w:t xml:space="preserve"> </w:t>
      </w:r>
      <w:r w:rsidRPr="00AB0736">
        <w:rPr>
          <w:rFonts w:ascii="GHEA Grapalat" w:hAnsi="GHEA Grapalat" w:cs="Sylfaen"/>
          <w:i/>
        </w:rPr>
        <w:t>գրտնակավոր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ճկման</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գործառույթները</w:t>
      </w:r>
      <w:r w:rsidRPr="00AB0736">
        <w:rPr>
          <w:rFonts w:ascii="GHEA Grapalat" w:hAnsi="GHEA Grapalat"/>
          <w:i/>
        </w:rPr>
        <w:t xml:space="preserve"> </w:t>
      </w:r>
      <w:r w:rsidRPr="00AB0736">
        <w:rPr>
          <w:rFonts w:ascii="GHEA Grapalat" w:hAnsi="GHEA Grapalat" w:cs="Sylfaen"/>
          <w:i/>
        </w:rPr>
        <w:t>միավորող</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դիտվում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շրջագլման</w:t>
      </w:r>
      <w:r w:rsidRPr="00AB0736">
        <w:rPr>
          <w:rFonts w:ascii="GHEA Grapalat" w:hAnsi="GHEA Grapalat"/>
          <w:i/>
        </w:rPr>
        <w:t xml:space="preserve"> </w:t>
      </w:r>
      <w:r w:rsidRPr="00AB0736">
        <w:rPr>
          <w:rFonts w:ascii="GHEA Grapalat" w:hAnsi="GHEA Grapalat" w:cs="Sylfaen"/>
          <w:i/>
        </w:rPr>
        <w:t>գրտնակավոր</w:t>
      </w:r>
      <w:r w:rsidRPr="00AB0736">
        <w:rPr>
          <w:rFonts w:ascii="GHEA Grapalat" w:hAnsi="GHEA Grapalat"/>
          <w:i/>
        </w:rPr>
        <w:t xml:space="preserve"> </w:t>
      </w:r>
      <w:r w:rsidRPr="00AB0736">
        <w:rPr>
          <w:rFonts w:ascii="GHEA Grapalat" w:hAnsi="GHEA Grapalat" w:cs="Sylfaen"/>
          <w:i/>
        </w:rPr>
        <w:t>հաստոցներ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2B104</w:t>
      </w:r>
      <w:r w:rsidRPr="00AB0736">
        <w:rPr>
          <w:rFonts w:ascii="GHEA Grapalat" w:hAnsi="GHEA Grapalat"/>
        </w:rPr>
        <w:tab/>
        <w:t xml:space="preserve">«Իզոստատիկ </w:t>
      </w:r>
      <w:r w:rsidRPr="00AB0736">
        <w:rPr>
          <w:rFonts w:ascii="GHEA Grapalat" w:hAnsi="GHEA Grapalat" w:cs="Sylfaen"/>
        </w:rPr>
        <w:t>մամլիչներ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2B004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ՏԵՍ ՆԱԵՎ 2B204:</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Ունեն</w:t>
      </w:r>
      <w:r w:rsidRPr="00E51F12">
        <w:rPr>
          <w:rFonts w:ascii="GHEA Grapalat" w:hAnsi="GHEA Grapalat"/>
          <w:lang w:val="en-US"/>
        </w:rPr>
        <w:t xml:space="preserve"> 69 </w:t>
      </w:r>
      <w:r w:rsidRPr="00AB0736">
        <w:rPr>
          <w:rFonts w:ascii="GHEA Grapalat" w:hAnsi="GHEA Grapalat"/>
        </w:rPr>
        <w:t>ՄՊա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ճնշում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խցիկում</w:t>
      </w:r>
      <w:r w:rsidRPr="00E51F12">
        <w:rPr>
          <w:rFonts w:ascii="GHEA Grapalat" w:hAnsi="GHEA Grapalat"/>
          <w:lang w:val="en-US"/>
        </w:rPr>
        <w:t xml:space="preserve"> </w:t>
      </w:r>
      <w:r w:rsidRPr="00AB0736">
        <w:rPr>
          <w:rFonts w:ascii="GHEA Grapalat" w:hAnsi="GHEA Grapalat" w:cs="Sylfaen"/>
        </w:rPr>
        <w:t>առաջացնել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պահպանել</w:t>
      </w:r>
      <w:r w:rsidRPr="00E51F12">
        <w:rPr>
          <w:rFonts w:ascii="GHEA Grapalat" w:hAnsi="GHEA Grapalat"/>
          <w:lang w:val="en-US"/>
        </w:rPr>
        <w:t xml:space="preserve"> 873 K (600 </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դրանից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հսկվող</w:t>
      </w:r>
      <w:r w:rsidRPr="00E51F12">
        <w:rPr>
          <w:rFonts w:ascii="GHEA Grapalat" w:hAnsi="GHEA Grapalat"/>
          <w:lang w:val="en-US"/>
        </w:rPr>
        <w:t xml:space="preserve"> </w:t>
      </w:r>
      <w:r w:rsidRPr="00AB0736">
        <w:rPr>
          <w:rFonts w:ascii="GHEA Grapalat" w:hAnsi="GHEA Grapalat" w:cs="Sylfaen"/>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տրամագիծը</w:t>
      </w:r>
      <w:r w:rsidRPr="00E51F12">
        <w:rPr>
          <w:rFonts w:ascii="GHEA Grapalat" w:hAnsi="GHEA Grapalat"/>
          <w:lang w:val="en-US"/>
        </w:rPr>
        <w:t xml:space="preserve"> 254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է</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2B105</w:t>
      </w:r>
      <w:r w:rsidRPr="00AB0736">
        <w:rPr>
          <w:rFonts w:ascii="GHEA Grapalat" w:hAnsi="GHEA Grapalat"/>
        </w:rPr>
        <w:tab/>
        <w:t xml:space="preserve">Քիմիական գազաֆազային ծածկույթապատման (CVD) </w:t>
      </w:r>
      <w:r w:rsidRPr="00AB0736">
        <w:rPr>
          <w:rFonts w:ascii="GHEA Grapalat" w:hAnsi="GHEA Grapalat" w:cs="Sylfaen"/>
        </w:rPr>
        <w:t>վառարաններ</w:t>
      </w:r>
      <w:r w:rsidRPr="00AB0736">
        <w:rPr>
          <w:rFonts w:ascii="GHEA Grapalat" w:hAnsi="GHEA Grapalat"/>
        </w:rPr>
        <w:t xml:space="preserve">, </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լրումն</w:t>
      </w:r>
      <w:r w:rsidRPr="00AB0736">
        <w:rPr>
          <w:rFonts w:ascii="GHEA Grapalat" w:hAnsi="GHEA Grapalat"/>
        </w:rPr>
        <w:t xml:space="preserve"> 2B005.a.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նշվածների</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ածխածնա-ածխածնային</w:t>
      </w:r>
      <w:r w:rsidRPr="00AB0736">
        <w:rPr>
          <w:rFonts w:ascii="GHEA Grapalat" w:hAnsi="GHEA Grapalat"/>
        </w:rPr>
        <w:t xml:space="preserve"> </w:t>
      </w:r>
      <w:r w:rsidRPr="00AB0736">
        <w:rPr>
          <w:rFonts w:ascii="GHEA Grapalat" w:hAnsi="GHEA Grapalat" w:cs="Sylfaen"/>
        </w:rPr>
        <w:t>միացությունների</w:t>
      </w:r>
      <w:r w:rsidRPr="00AB0736">
        <w:rPr>
          <w:rFonts w:ascii="GHEA Grapalat" w:hAnsi="GHEA Grapalat"/>
        </w:rPr>
        <w:t xml:space="preserve"> </w:t>
      </w:r>
      <w:r w:rsidRPr="00AB0736">
        <w:rPr>
          <w:rFonts w:ascii="GHEA Grapalat" w:hAnsi="GHEA Grapalat" w:cs="Sylfaen"/>
        </w:rPr>
        <w:t>խտացման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2B109</w:t>
      </w:r>
      <w:r w:rsidRPr="00AB0736">
        <w:rPr>
          <w:rFonts w:ascii="GHEA Grapalat" w:hAnsi="GHEA Grapalat"/>
        </w:rPr>
        <w:tab/>
        <w:t xml:space="preserve">Շրջագլման </w:t>
      </w:r>
      <w:r w:rsidRPr="00AB0736">
        <w:rPr>
          <w:rFonts w:ascii="GHEA Grapalat" w:hAnsi="GHEA Grapalat" w:cs="Sylfaen"/>
        </w:rPr>
        <w:t>գրտնակող</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2B009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2B209</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Շրջագլման</w:t>
      </w:r>
      <w:r w:rsidRPr="00E51F12">
        <w:rPr>
          <w:rFonts w:ascii="GHEA Grapalat" w:hAnsi="GHEA Grapalat"/>
          <w:lang w:val="en-US"/>
        </w:rPr>
        <w:t xml:space="preserve"> </w:t>
      </w:r>
      <w:r w:rsidRPr="00AB0736">
        <w:rPr>
          <w:rFonts w:ascii="GHEA Grapalat" w:hAnsi="GHEA Grapalat"/>
        </w:rPr>
        <w:t>գրտնակող</w:t>
      </w:r>
      <w:r w:rsidRPr="00E51F12">
        <w:rPr>
          <w:rFonts w:ascii="GHEA Grapalat" w:hAnsi="GHEA Grapalat"/>
          <w:lang w:val="en-US"/>
        </w:rPr>
        <w:t xml:space="preserve"> </w:t>
      </w:r>
      <w:r w:rsidRPr="00AB0736">
        <w:rPr>
          <w:rFonts w:ascii="GHEA Grapalat" w:hAnsi="GHEA Grapalat" w:cs="Sylfaen"/>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u w:val="single"/>
          <w:lang w:val="en-US"/>
        </w:rPr>
      </w:pPr>
      <w:r w:rsidRPr="00E51F12">
        <w:rPr>
          <w:rFonts w:ascii="GHEA Grapalat" w:hAnsi="GHEA Grapalat" w:cs="Sylfaen"/>
          <w:lang w:val="en-US"/>
        </w:rPr>
        <w:t xml:space="preserve">1. </w:t>
      </w:r>
      <w:r w:rsidRPr="00AB0736">
        <w:rPr>
          <w:rFonts w:ascii="GHEA Grapalat" w:hAnsi="GHEA Grapalat" w:cs="Sylfaen"/>
        </w:rPr>
        <w:t>Համաձայն</w:t>
      </w:r>
      <w:r w:rsidRPr="00E51F12">
        <w:rPr>
          <w:rFonts w:ascii="GHEA Grapalat" w:hAnsi="GHEA Grapalat" w:cs="Sylfaen"/>
          <w:lang w:val="en-US"/>
        </w:rPr>
        <w:t xml:space="preserve"> </w:t>
      </w:r>
      <w:r w:rsidRPr="00AB0736">
        <w:rPr>
          <w:rFonts w:ascii="GHEA Grapalat" w:hAnsi="GHEA Grapalat" w:cs="Sylfaen"/>
        </w:rPr>
        <w:t>արտադրողի</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հատկորոշումների</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համալրվել</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rPr>
        <w:t>հանգույցներով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համակարգչային</w:t>
      </w:r>
      <w:r w:rsidRPr="00E51F12">
        <w:rPr>
          <w:rFonts w:ascii="GHEA Grapalat" w:hAnsi="GHEA Grapalat"/>
          <w:lang w:val="en-US"/>
        </w:rPr>
        <w:t xml:space="preserve"> </w:t>
      </w:r>
      <w:r w:rsidRPr="00AB0736">
        <w:rPr>
          <w:rFonts w:ascii="GHEA Grapalat" w:hAnsi="GHEA Grapalat" w:cs="Sylfaen"/>
        </w:rPr>
        <w:t>կառավարումով</w:t>
      </w:r>
      <w:r w:rsidRPr="00E51F12">
        <w:rPr>
          <w:rFonts w:ascii="GHEA Grapalat" w:hAnsi="GHEA Grapalat"/>
          <w:lang w:val="en-US"/>
        </w:rPr>
        <w:t xml:space="preserve">, </w:t>
      </w:r>
      <w:r w:rsidRPr="00AB0736">
        <w:rPr>
          <w:rFonts w:ascii="GHEA Grapalat" w:hAnsi="GHEA Grapalat"/>
        </w:rPr>
        <w:t>նույնիսկ</w:t>
      </w:r>
      <w:r w:rsidRPr="00E51F12">
        <w:rPr>
          <w:rFonts w:ascii="GHEA Grapalat" w:hAnsi="GHEA Grapalat"/>
          <w:lang w:val="en-US"/>
        </w:rPr>
        <w:t xml:space="preserve"> </w:t>
      </w:r>
      <w:r w:rsidRPr="00AB0736">
        <w:rPr>
          <w:rFonts w:ascii="GHEA Grapalat" w:hAnsi="GHEA Grapalat"/>
        </w:rPr>
        <w:t>երբ</w:t>
      </w:r>
      <w:r w:rsidRPr="00E51F12">
        <w:rPr>
          <w:rFonts w:ascii="GHEA Grapalat" w:hAnsi="GHEA Grapalat"/>
          <w:lang w:val="en-US"/>
        </w:rPr>
        <w:t xml:space="preserve"> </w:t>
      </w:r>
      <w:r w:rsidRPr="00AB0736">
        <w:rPr>
          <w:rFonts w:ascii="GHEA Grapalat" w:hAnsi="GHEA Grapalat"/>
        </w:rPr>
        <w:t>նման</w:t>
      </w:r>
      <w:r w:rsidRPr="00E51F12">
        <w:rPr>
          <w:rFonts w:ascii="GHEA Grapalat" w:hAnsi="GHEA Grapalat"/>
          <w:lang w:val="en-US"/>
        </w:rPr>
        <w:t xml:space="preserve"> </w:t>
      </w:r>
      <w:r w:rsidRPr="00AB0736">
        <w:rPr>
          <w:rFonts w:ascii="GHEA Grapalat" w:hAnsi="GHEA Grapalat"/>
        </w:rPr>
        <w:t>հանգույցներով</w:t>
      </w:r>
      <w:r w:rsidRPr="00E51F12">
        <w:rPr>
          <w:rFonts w:ascii="GHEA Grapalat" w:hAnsi="GHEA Grapalat"/>
          <w:lang w:val="en-US"/>
        </w:rPr>
        <w:t xml:space="preserve"> </w:t>
      </w:r>
      <w:r w:rsidRPr="00AB0736">
        <w:rPr>
          <w:rFonts w:ascii="GHEA Grapalat" w:hAnsi="GHEA Grapalat"/>
        </w:rPr>
        <w:t>համալրված</w:t>
      </w:r>
      <w:r w:rsidRPr="00E51F12">
        <w:rPr>
          <w:rFonts w:ascii="GHEA Grapalat" w:hAnsi="GHEA Grapalat"/>
          <w:lang w:val="en-US"/>
        </w:rPr>
        <w:t xml:space="preserve"> </w:t>
      </w:r>
      <w:r w:rsidRPr="00AB0736">
        <w:rPr>
          <w:rFonts w:ascii="GHEA Grapalat" w:hAnsi="GHEA Grapalat"/>
        </w:rPr>
        <w:t>չեն</w:t>
      </w:r>
      <w:r w:rsidRPr="00E51F12">
        <w:rPr>
          <w:rFonts w:ascii="GHEA Grapalat" w:hAnsi="GHEA Grapalat"/>
          <w:lang w:val="en-US"/>
        </w:rPr>
        <w:t xml:space="preserve">, </w:t>
      </w:r>
      <w:r w:rsidRPr="00AB0736">
        <w:rPr>
          <w:rFonts w:ascii="GHEA Grapalat" w:hAnsi="GHEA Grapalat" w:cs="Sylfaen"/>
          <w:u w:val="single"/>
        </w:rPr>
        <w:t>և</w:t>
      </w:r>
      <w:r w:rsidRPr="00E51F12">
        <w:rPr>
          <w:rFonts w:ascii="GHEA Grapalat" w:hAnsi="GHEA Grapalat" w:cs="Sylfaen"/>
          <w:u w:val="single"/>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Ունեն</w:t>
      </w:r>
      <w:r w:rsidRPr="00E51F12">
        <w:rPr>
          <w:rFonts w:ascii="GHEA Grapalat" w:hAnsi="GHEA Grapalat" w:cs="Sylfaen"/>
          <w:lang w:val="en-US"/>
        </w:rPr>
        <w:t xml:space="preserve"> </w:t>
      </w:r>
      <w:r w:rsidRPr="00AB0736">
        <w:rPr>
          <w:rFonts w:ascii="GHEA Grapalat" w:hAnsi="GHEA Grapalat" w:cs="Sylfaen"/>
        </w:rPr>
        <w:t>երկուսից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առանցքներ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միաժամանակ</w:t>
      </w:r>
      <w:r w:rsidRPr="00E51F12">
        <w:rPr>
          <w:rFonts w:ascii="GHEA Grapalat" w:hAnsi="GHEA Grapalat" w:cs="Sylfaen"/>
          <w:lang w:val="en-US"/>
        </w:rPr>
        <w:t xml:space="preserve"> </w:t>
      </w:r>
      <w:r w:rsidRPr="00AB0736">
        <w:rPr>
          <w:rFonts w:ascii="GHEA Grapalat" w:hAnsi="GHEA Grapalat" w:cs="Sylfaen"/>
        </w:rPr>
        <w:t>կոորդինացվել</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եզրագծային</w:t>
      </w:r>
      <w:r w:rsidRPr="00E51F12">
        <w:rPr>
          <w:rFonts w:ascii="GHEA Grapalat" w:hAnsi="GHEA Grapalat" w:cs="Sylfaen"/>
          <w:lang w:val="en-US"/>
        </w:rPr>
        <w:t xml:space="preserve"> </w:t>
      </w:r>
      <w:r w:rsidRPr="00AB0736">
        <w:rPr>
          <w:rFonts w:ascii="GHEA Grapalat" w:hAnsi="GHEA Grapalat" w:cs="Sylfaen"/>
        </w:rPr>
        <w:t>կառավար</w:t>
      </w:r>
      <w:r w:rsidRPr="00AB0736">
        <w:rPr>
          <w:rFonts w:ascii="GHEA Grapalat" w:hAnsi="GHEA Grapalat"/>
        </w:rPr>
        <w:t>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Շրջագլման</w:t>
      </w:r>
      <w:r w:rsidRPr="00E51F12">
        <w:rPr>
          <w:rFonts w:ascii="GHEA Grapalat" w:hAnsi="GHEA Grapalat"/>
          <w:lang w:val="en-US"/>
        </w:rPr>
        <w:t xml:space="preserve"> </w:t>
      </w:r>
      <w:r w:rsidRPr="00AB0736">
        <w:rPr>
          <w:rFonts w:ascii="GHEA Grapalat" w:hAnsi="GHEA Grapalat" w:cs="Sylfaen"/>
        </w:rPr>
        <w:t>գրտնակող</w:t>
      </w:r>
      <w:r w:rsidRPr="00E51F12">
        <w:rPr>
          <w:rFonts w:ascii="GHEA Grapalat" w:hAnsi="GHEA Grapalat" w:cs="Sylfaen"/>
          <w:lang w:val="en-US"/>
        </w:rPr>
        <w:t xml:space="preserve"> </w:t>
      </w:r>
      <w:r w:rsidRPr="00AB0736">
        <w:rPr>
          <w:rFonts w:ascii="GHEA Grapalat" w:hAnsi="GHEA Grapalat" w:cs="Sylfaen"/>
        </w:rPr>
        <w:t>հաստոցների</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բաղադրամասեր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E51F12">
        <w:rPr>
          <w:rFonts w:ascii="GHEA Grapalat" w:hAnsi="GHEA Grapalat"/>
          <w:lang w:val="en-US"/>
        </w:rPr>
        <w:t xml:space="preserve">2B009 </w:t>
      </w:r>
      <w:r w:rsidRPr="00AB0736">
        <w:rPr>
          <w:rFonts w:ascii="GHEA Grapalat" w:hAnsi="GHEA Grapalat" w:cs="Sylfaen"/>
        </w:rPr>
        <w:t>կամ</w:t>
      </w:r>
      <w:r w:rsidRPr="00E51F12">
        <w:rPr>
          <w:rFonts w:ascii="GHEA Grapalat" w:hAnsi="GHEA Grapalat"/>
          <w:lang w:val="en-US"/>
        </w:rPr>
        <w:t xml:space="preserve"> 2B009. a. </w:t>
      </w:r>
      <w:r w:rsidRPr="00AB0736">
        <w:rPr>
          <w:rFonts w:ascii="GHEA Grapalat" w:hAnsi="GHEA Grapalat" w:cs="Sylfaen"/>
        </w:rPr>
        <w:t>կետերում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2B109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կիրառվել</w:t>
      </w:r>
      <w:r w:rsidRPr="00AB0736">
        <w:rPr>
          <w:rFonts w:ascii="GHEA Grapalat" w:hAnsi="GHEA Grapalat"/>
          <w:i/>
        </w:rPr>
        <w:t xml:space="preserve"> 9A005, 9A007.a. </w:t>
      </w:r>
      <w:r w:rsidRPr="00AB0736">
        <w:rPr>
          <w:rFonts w:ascii="GHEA Grapalat" w:hAnsi="GHEA Grapalat" w:cs="Sylfaen"/>
          <w:i/>
        </w:rPr>
        <w:t>կամ</w:t>
      </w:r>
      <w:r w:rsidRPr="00AB0736">
        <w:rPr>
          <w:rFonts w:ascii="GHEA Grapalat" w:hAnsi="GHEA Grapalat"/>
          <w:i/>
        </w:rPr>
        <w:t xml:space="preserve"> 9A105.a.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lastRenderedPageBreak/>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շարժական</w:t>
      </w:r>
      <w:r w:rsidRPr="00AB0736">
        <w:rPr>
          <w:rFonts w:ascii="GHEA Grapalat" w:hAnsi="GHEA Grapalat"/>
          <w:i/>
        </w:rPr>
        <w:t xml:space="preserve"> </w:t>
      </w:r>
      <w:r w:rsidRPr="00AB0736">
        <w:rPr>
          <w:rFonts w:ascii="GHEA Grapalat" w:hAnsi="GHEA Grapalat" w:cs="Sylfaen"/>
          <w:i/>
        </w:rPr>
        <w:t>տեղակայանքների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շարժիչների</w:t>
      </w:r>
      <w:r w:rsidRPr="00AB0736">
        <w:rPr>
          <w:rFonts w:ascii="GHEA Grapalat" w:hAnsi="GHEA Grapalat"/>
          <w:i/>
        </w:rPr>
        <w:t xml:space="preserve"> և շարժիչների միջաստիճանական հատվածների </w:t>
      </w:r>
      <w:r w:rsidRPr="00AB0736">
        <w:rPr>
          <w:rFonts w:ascii="GHEA Grapalat" w:hAnsi="GHEA Grapalat" w:cs="Sylfaen"/>
          <w:i/>
        </w:rPr>
        <w:t>իրանները</w:t>
      </w:r>
      <w:r w:rsidRPr="00AB0736">
        <w:rPr>
          <w:rFonts w:ascii="GHEA Grapalat" w:hAnsi="GHEA Grapalat"/>
          <w:i/>
        </w:rPr>
        <w:t xml:space="preserve">) </w:t>
      </w:r>
      <w:r w:rsidRPr="00AB0736">
        <w:rPr>
          <w:rFonts w:ascii="GHEA Grapalat" w:hAnsi="GHEA Grapalat" w:cs="Sylfaen"/>
          <w:i/>
        </w:rPr>
        <w:t>արտադրության</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rPr>
        <w:t>Գրտնակման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ճկման</w:t>
      </w:r>
      <w:r w:rsidRPr="00AB0736">
        <w:rPr>
          <w:rFonts w:ascii="GHEA Grapalat" w:hAnsi="GHEA Grapalat"/>
          <w:i/>
        </w:rPr>
        <w:t xml:space="preserve"> </w:t>
      </w:r>
      <w:r w:rsidRPr="00AB0736">
        <w:rPr>
          <w:rFonts w:ascii="GHEA Grapalat" w:hAnsi="GHEA Grapalat" w:cs="Sylfaen"/>
          <w:i/>
        </w:rPr>
        <w:t>գործառույթները</w:t>
      </w:r>
      <w:r w:rsidRPr="00AB0736">
        <w:rPr>
          <w:rFonts w:ascii="GHEA Grapalat" w:hAnsi="GHEA Grapalat"/>
          <w:i/>
        </w:rPr>
        <w:t xml:space="preserve"> </w:t>
      </w:r>
      <w:r w:rsidRPr="00AB0736">
        <w:rPr>
          <w:rFonts w:ascii="GHEA Grapalat" w:hAnsi="GHEA Grapalat" w:cs="Sylfaen"/>
          <w:i/>
        </w:rPr>
        <w:t>միավորող</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2B109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նպատակների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դիտվում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գրտնակող</w:t>
      </w:r>
      <w:r w:rsidRPr="00AB0736">
        <w:rPr>
          <w:rFonts w:ascii="GHEA Grapalat" w:hAnsi="GHEA Grapalat"/>
          <w:i/>
        </w:rPr>
        <w:t xml:space="preserve"> </w:t>
      </w:r>
      <w:r w:rsidRPr="00AB0736">
        <w:rPr>
          <w:rFonts w:ascii="GHEA Grapalat" w:hAnsi="GHEA Grapalat" w:cs="Sylfaen"/>
          <w:i/>
        </w:rPr>
        <w:t>հաստոցներ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2B116</w:t>
      </w:r>
      <w:r w:rsidRPr="00AB0736">
        <w:rPr>
          <w:rFonts w:ascii="GHEA Grapalat" w:hAnsi="GHEA Grapalat"/>
        </w:rPr>
        <w:tab/>
        <w:t xml:space="preserve">Վիբրացիայով </w:t>
      </w:r>
      <w:r w:rsidRPr="00AB0736">
        <w:rPr>
          <w:rFonts w:ascii="GHEA Grapalat" w:hAnsi="GHEA Grapalat" w:cs="Sylfaen"/>
        </w:rPr>
        <w:t>փորձարկումների</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բաղադրամասերը, ինչպիսիք 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Վիբրացիայով</w:t>
      </w:r>
      <w:r w:rsidRPr="00E51F12">
        <w:rPr>
          <w:rFonts w:ascii="GHEA Grapalat" w:hAnsi="GHEA Grapalat"/>
          <w:lang w:val="en-US"/>
        </w:rPr>
        <w:t xml:space="preserve"> </w:t>
      </w:r>
      <w:r w:rsidRPr="00AB0736">
        <w:rPr>
          <w:rFonts w:ascii="GHEA Grapalat" w:hAnsi="GHEA Grapalat" w:cs="Sylfaen"/>
        </w:rPr>
        <w:t>փորձարկումների</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օգտագործում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հետառկա</w:t>
      </w:r>
      <w:r w:rsidRPr="00E51F12">
        <w:rPr>
          <w:rFonts w:ascii="GHEA Grapalat" w:hAnsi="GHEA Grapalat"/>
          <w:lang w:val="en-US"/>
        </w:rPr>
        <w:t xml:space="preserve"> </w:t>
      </w:r>
      <w:r w:rsidRPr="00AB0736">
        <w:rPr>
          <w:rFonts w:ascii="GHEA Grapalat" w:hAnsi="GHEA Grapalat" w:cs="Sylfaen"/>
        </w:rPr>
        <w:t>կապով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փակ</w:t>
      </w:r>
      <w:r w:rsidRPr="00E51F12">
        <w:rPr>
          <w:rFonts w:ascii="GHEA Grapalat" w:hAnsi="GHEA Grapalat"/>
          <w:lang w:val="en-US"/>
        </w:rPr>
        <w:t xml:space="preserve"> </w:t>
      </w:r>
      <w:r w:rsidRPr="00AB0736">
        <w:rPr>
          <w:rFonts w:ascii="GHEA Grapalat" w:hAnsi="GHEA Grapalat" w:cs="Sylfaen"/>
        </w:rPr>
        <w:t>հաղորդաշղթայով</w:t>
      </w:r>
      <w:r w:rsidRPr="00E51F12">
        <w:rPr>
          <w:rFonts w:ascii="GHEA Grapalat" w:hAnsi="GHEA Grapalat"/>
          <w:lang w:val="en-US"/>
        </w:rPr>
        <w:t xml:space="preserve"> </w:t>
      </w:r>
      <w:r w:rsidRPr="00AB0736">
        <w:rPr>
          <w:rFonts w:ascii="GHEA Grapalat" w:hAnsi="GHEA Grapalat"/>
        </w:rPr>
        <w:t>տեխնիկաներ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հսկիչներ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ստեղծել</w:t>
      </w:r>
      <w:r w:rsidRPr="00E51F12">
        <w:rPr>
          <w:rFonts w:ascii="GHEA Grapalat" w:hAnsi="GHEA Grapalat"/>
          <w:lang w:val="en-US"/>
        </w:rPr>
        <w:t xml:space="preserve"> </w:t>
      </w:r>
      <w:r w:rsidRPr="00AB0736">
        <w:rPr>
          <w:rFonts w:ascii="GHEA Grapalat" w:hAnsi="GHEA Grapalat"/>
        </w:rPr>
        <w:t>վիբրացիոն</w:t>
      </w:r>
      <w:r w:rsidRPr="00E51F12">
        <w:rPr>
          <w:rFonts w:ascii="GHEA Grapalat" w:hAnsi="GHEA Grapalat"/>
          <w:lang w:val="en-US"/>
        </w:rPr>
        <w:t xml:space="preserve"> </w:t>
      </w:r>
      <w:r w:rsidRPr="00AB0736">
        <w:rPr>
          <w:rFonts w:ascii="GHEA Grapalat" w:hAnsi="GHEA Grapalat"/>
        </w:rPr>
        <w:t>համակարգ</w:t>
      </w:r>
      <w:r w:rsidRPr="00E51F12">
        <w:rPr>
          <w:rFonts w:ascii="GHEA Grapalat" w:hAnsi="GHEA Grapalat"/>
          <w:lang w:val="en-US"/>
        </w:rPr>
        <w:t xml:space="preserve">, </w:t>
      </w:r>
      <w:r w:rsidRPr="00AB0736">
        <w:rPr>
          <w:rFonts w:ascii="GHEA Grapalat" w:hAnsi="GHEA Grapalat"/>
        </w:rPr>
        <w:t>որի</w:t>
      </w:r>
      <w:r w:rsidRPr="00E51F12">
        <w:rPr>
          <w:rFonts w:ascii="GHEA Grapalat" w:hAnsi="GHEA Grapalat"/>
          <w:lang w:val="en-US"/>
        </w:rPr>
        <w:t xml:space="preserve"> </w:t>
      </w:r>
      <w:r w:rsidRPr="00AB0736">
        <w:rPr>
          <w:rFonts w:ascii="GHEA Grapalat" w:hAnsi="GHEA Grapalat" w:cs="Sylfaen"/>
        </w:rPr>
        <w:t>վիբրացիայի</w:t>
      </w:r>
      <w:r w:rsidRPr="00E51F12">
        <w:rPr>
          <w:rFonts w:ascii="GHEA Grapalat" w:hAnsi="GHEA Grapalat"/>
          <w:lang w:val="en-US"/>
        </w:rPr>
        <w:t xml:space="preserve"> </w:t>
      </w:r>
      <w:r w:rsidRPr="00AB0736">
        <w:rPr>
          <w:rFonts w:ascii="GHEA Grapalat" w:hAnsi="GHEA Grapalat"/>
        </w:rPr>
        <w:t>արագացումը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10</w:t>
      </w:r>
      <w:r w:rsidRPr="00AB0736">
        <w:rPr>
          <w:rFonts w:ascii="GHEA Grapalat" w:hAnsi="GHEA Grapalat"/>
        </w:rPr>
        <w:t>գ</w:t>
      </w:r>
      <w:r w:rsidRPr="00E51F12">
        <w:rPr>
          <w:rFonts w:ascii="GHEA Grapalat" w:hAnsi="GHEA Grapalat"/>
          <w:lang w:val="en-US"/>
        </w:rPr>
        <w:t xml:space="preserve"> </w:t>
      </w:r>
      <w:r w:rsidRPr="00AB0736">
        <w:rPr>
          <w:rFonts w:ascii="GHEA Grapalat" w:hAnsi="GHEA Grapalat"/>
        </w:rPr>
        <w:t>մքմ</w:t>
      </w:r>
      <w:r w:rsidRPr="00E51F12">
        <w:rPr>
          <w:rFonts w:ascii="GHEA Grapalat" w:hAnsi="GHEA Grapalat"/>
          <w:lang w:val="en-US"/>
        </w:rPr>
        <w:t xml:space="preserve"> (</w:t>
      </w:r>
      <w:r w:rsidRPr="00AB0736">
        <w:rPr>
          <w:rFonts w:ascii="GHEA Grapalat" w:hAnsi="GHEA Grapalat" w:cs="Sylfaen"/>
        </w:rPr>
        <w:t>միջին</w:t>
      </w:r>
      <w:r w:rsidRPr="00E51F12">
        <w:rPr>
          <w:rFonts w:ascii="GHEA Grapalat" w:hAnsi="GHEA Grapalat"/>
          <w:lang w:val="en-US"/>
        </w:rPr>
        <w:t xml:space="preserve"> </w:t>
      </w:r>
      <w:r w:rsidRPr="00AB0736">
        <w:rPr>
          <w:rFonts w:ascii="GHEA Grapalat" w:hAnsi="GHEA Grapalat" w:cs="Sylfaen"/>
        </w:rPr>
        <w:t>քառակուսի</w:t>
      </w:r>
      <w:r w:rsidRPr="00E51F12">
        <w:rPr>
          <w:rFonts w:ascii="GHEA Grapalat" w:hAnsi="GHEA Grapalat" w:cs="Sylfaen"/>
          <w:lang w:val="en-US"/>
        </w:rPr>
        <w:t xml:space="preserve"> </w:t>
      </w:r>
      <w:r w:rsidRPr="00AB0736">
        <w:rPr>
          <w:rFonts w:ascii="GHEA Grapalat" w:hAnsi="GHEA Grapalat" w:cs="Sylfaen"/>
        </w:rPr>
        <w:t>մակերեսին</w:t>
      </w:r>
      <w:r w:rsidRPr="00E51F12">
        <w:rPr>
          <w:rFonts w:ascii="GHEA Grapalat" w:hAnsi="GHEA Grapalat"/>
          <w:lang w:val="en-US"/>
        </w:rPr>
        <w:t xml:space="preserve">) 20 </w:t>
      </w:r>
      <w:r w:rsidRPr="00AB0736">
        <w:rPr>
          <w:rFonts w:ascii="GHEA Grapalat" w:hAnsi="GHEA Grapalat" w:cs="Sylfaen"/>
        </w:rPr>
        <w:t>Հց</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2000 </w:t>
      </w:r>
      <w:r w:rsidRPr="00AB0736">
        <w:rPr>
          <w:rFonts w:ascii="GHEA Grapalat" w:hAnsi="GHEA Grapalat" w:cs="Sylfaen"/>
        </w:rPr>
        <w:t>Հց</w:t>
      </w:r>
      <w:r w:rsidRPr="00E51F12">
        <w:rPr>
          <w:rFonts w:ascii="GHEA Grapalat" w:hAnsi="GHEA Grapalat"/>
          <w:lang w:val="en-US"/>
        </w:rPr>
        <w:t xml:space="preserve"> </w:t>
      </w:r>
      <w:r w:rsidRPr="00AB0736">
        <w:rPr>
          <w:rFonts w:ascii="GHEA Grapalat" w:hAnsi="GHEA Grapalat"/>
        </w:rPr>
        <w:t>ուժով</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ստեղծելով</w:t>
      </w:r>
      <w:r w:rsidRPr="00E51F12">
        <w:rPr>
          <w:rFonts w:ascii="GHEA Grapalat" w:hAnsi="GHEA Grapalat"/>
          <w:lang w:val="en-US"/>
        </w:rPr>
        <w:t xml:space="preserve"> </w:t>
      </w:r>
      <w:r w:rsidRPr="00AB0736">
        <w:rPr>
          <w:rFonts w:ascii="GHEA Grapalat" w:hAnsi="GHEA Grapalat"/>
        </w:rPr>
        <w:t>հրման</w:t>
      </w:r>
      <w:r w:rsidRPr="00E51F12">
        <w:rPr>
          <w:rFonts w:ascii="GHEA Grapalat" w:hAnsi="GHEA Grapalat"/>
          <w:lang w:val="en-US"/>
        </w:rPr>
        <w:t xml:space="preserve"> </w:t>
      </w:r>
      <w:r w:rsidRPr="00AB0736">
        <w:rPr>
          <w:rFonts w:ascii="GHEA Grapalat" w:hAnsi="GHEA Grapalat"/>
        </w:rPr>
        <w:t>ուժեր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50 </w:t>
      </w:r>
      <w:r w:rsidRPr="00AB0736">
        <w:rPr>
          <w:rFonts w:ascii="GHEA Grapalat" w:hAnsi="GHEA Grapalat" w:cs="Sylfaen"/>
        </w:rPr>
        <w:t>կՆ</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չափված՝</w:t>
      </w:r>
      <w:r w:rsidRPr="00E51F12">
        <w:rPr>
          <w:rFonts w:ascii="GHEA Grapalat" w:hAnsi="GHEA Grapalat"/>
          <w:lang w:val="en-US"/>
        </w:rPr>
        <w:t xml:space="preserve"> ‘</w:t>
      </w:r>
      <w:r w:rsidRPr="00AB0736">
        <w:rPr>
          <w:rFonts w:ascii="GHEA Grapalat" w:hAnsi="GHEA Grapalat" w:cs="Sylfaen"/>
        </w:rPr>
        <w:t>մաքուր</w:t>
      </w:r>
      <w:r w:rsidRPr="00E51F12">
        <w:rPr>
          <w:rFonts w:ascii="GHEA Grapalat" w:hAnsi="GHEA Grapalat"/>
          <w:lang w:val="en-US"/>
        </w:rPr>
        <w:t xml:space="preserve"> </w:t>
      </w:r>
      <w:r w:rsidRPr="00AB0736">
        <w:rPr>
          <w:rFonts w:ascii="GHEA Grapalat" w:hAnsi="GHEA Grapalat" w:cs="Sylfaen"/>
        </w:rPr>
        <w:t>սեղանի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ռեժիմում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Թ</w:t>
      </w:r>
      <w:r w:rsidRPr="00AB0736">
        <w:rPr>
          <w:rFonts w:ascii="GHEA Grapalat" w:hAnsi="GHEA Grapalat" w:cs="Sylfaen"/>
        </w:rPr>
        <w:t>վային</w:t>
      </w:r>
      <w:r w:rsidRPr="00E51F12">
        <w:rPr>
          <w:rFonts w:ascii="GHEA Grapalat" w:hAnsi="GHEA Grapalat"/>
          <w:lang w:val="en-US"/>
        </w:rPr>
        <w:t xml:space="preserve"> </w:t>
      </w:r>
      <w:r w:rsidRPr="00AB0736">
        <w:rPr>
          <w:rFonts w:ascii="GHEA Grapalat" w:hAnsi="GHEA Grapalat" w:cs="Sylfaen"/>
        </w:rPr>
        <w:t>հսկիչներ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միակցված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հատուկ</w:t>
      </w:r>
      <w:r w:rsidRPr="00E51F12">
        <w:rPr>
          <w:rFonts w:ascii="GHEA Grapalat" w:hAnsi="GHEA Grapalat" w:cs="Sylfaen"/>
          <w:lang w:val="en-US"/>
        </w:rPr>
        <w:t xml:space="preserve"> </w:t>
      </w:r>
      <w:r w:rsidRPr="00AB0736">
        <w:rPr>
          <w:rFonts w:ascii="GHEA Grapalat" w:hAnsi="GHEA Grapalat" w:cs="Sylfaen"/>
        </w:rPr>
        <w:t>վիբրացիայով</w:t>
      </w:r>
      <w:r w:rsidRPr="00E51F12">
        <w:rPr>
          <w:rFonts w:ascii="GHEA Grapalat" w:hAnsi="GHEA Grapalat" w:cs="Sylfaen"/>
          <w:lang w:val="en-US"/>
        </w:rPr>
        <w:t xml:space="preserve"> </w:t>
      </w:r>
      <w:r w:rsidRPr="00AB0736">
        <w:rPr>
          <w:rFonts w:ascii="GHEA Grapalat" w:hAnsi="GHEA Grapalat" w:cs="Sylfaen"/>
        </w:rPr>
        <w:t>փորձարկման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ծրագրային</w:t>
      </w:r>
      <w:r w:rsidRPr="00E51F12">
        <w:rPr>
          <w:rFonts w:ascii="GHEA Grapalat" w:hAnsi="GHEA Grapalat" w:cs="Sylfaen"/>
          <w:lang w:val="en-US"/>
        </w:rPr>
        <w:t xml:space="preserve"> </w:t>
      </w:r>
      <w:r w:rsidRPr="00AB0736">
        <w:rPr>
          <w:rFonts w:ascii="GHEA Grapalat" w:hAnsi="GHEA Grapalat" w:cs="Sylfaen"/>
        </w:rPr>
        <w:t>ապահովման</w:t>
      </w:r>
      <w:r w:rsidRPr="00E51F12">
        <w:rPr>
          <w:rFonts w:ascii="GHEA Grapalat" w:hAnsi="GHEA Grapalat" w:cs="Sylfaen"/>
          <w:lang w:val="en-US"/>
        </w:rPr>
        <w:t xml:space="preserve"> </w:t>
      </w:r>
      <w:r w:rsidRPr="00AB0736">
        <w:rPr>
          <w:rFonts w:ascii="GHEA Grapalat" w:hAnsi="GHEA Grapalat" w:cs="Sylfaen"/>
        </w:rPr>
        <w:t>հետ</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cs="Sylfaen"/>
          <w:lang w:val="en-US"/>
        </w:rPr>
        <w:t xml:space="preserve"> ‘</w:t>
      </w:r>
      <w:r w:rsidRPr="00AB0736">
        <w:rPr>
          <w:rFonts w:ascii="GHEA Grapalat" w:hAnsi="GHEA Grapalat" w:cs="Sylfaen"/>
        </w:rPr>
        <w:t>իրական</w:t>
      </w:r>
      <w:r w:rsidRPr="00E51F12">
        <w:rPr>
          <w:rFonts w:ascii="GHEA Grapalat" w:hAnsi="GHEA Grapalat" w:cs="Sylfaen"/>
          <w:lang w:val="en-US"/>
        </w:rPr>
        <w:t xml:space="preserve"> </w:t>
      </w:r>
      <w:r w:rsidRPr="00AB0736">
        <w:rPr>
          <w:rFonts w:ascii="GHEA Grapalat" w:hAnsi="GHEA Grapalat" w:cs="Sylfaen"/>
        </w:rPr>
        <w:t>ժամանակում</w:t>
      </w:r>
      <w:r w:rsidRPr="00E51F12">
        <w:rPr>
          <w:rFonts w:ascii="GHEA Grapalat" w:hAnsi="GHEA Grapalat" w:cs="Sylfaen"/>
          <w:lang w:val="en-US"/>
        </w:rPr>
        <w:t xml:space="preserve"> </w:t>
      </w:r>
      <w:r w:rsidRPr="00AB0736">
        <w:rPr>
          <w:rFonts w:ascii="GHEA Grapalat" w:hAnsi="GHEA Grapalat" w:cs="Sylfaen"/>
        </w:rPr>
        <w:t>թողանցման</w:t>
      </w:r>
      <w:r w:rsidRPr="00E51F12">
        <w:rPr>
          <w:rFonts w:ascii="GHEA Grapalat" w:hAnsi="GHEA Grapalat" w:cs="Sylfaen"/>
          <w:lang w:val="en-US"/>
        </w:rPr>
        <w:t xml:space="preserve"> </w:t>
      </w:r>
      <w:r w:rsidRPr="00AB0736">
        <w:rPr>
          <w:rFonts w:ascii="GHEA Grapalat" w:hAnsi="GHEA Grapalat" w:cs="Sylfaen"/>
        </w:rPr>
        <w:t>հատվածի</w:t>
      </w:r>
      <w:r w:rsidRPr="00E51F12">
        <w:rPr>
          <w:rFonts w:ascii="GHEA Grapalat" w:hAnsi="GHEA Grapalat" w:cs="Sylfaen"/>
          <w:lang w:val="en-US"/>
        </w:rPr>
        <w:t xml:space="preserve"> </w:t>
      </w:r>
      <w:r w:rsidRPr="00AB0736">
        <w:rPr>
          <w:rFonts w:ascii="GHEA Grapalat" w:hAnsi="GHEA Grapalat" w:cs="Sylfaen"/>
        </w:rPr>
        <w:t>վերահսկման</w:t>
      </w:r>
      <w:r w:rsidRPr="00E51F12">
        <w:rPr>
          <w:rFonts w:ascii="GHEA Grapalat" w:hAnsi="GHEA Grapalat" w:cs="Sylfaen"/>
          <w:lang w:val="en-US"/>
        </w:rPr>
        <w:t xml:space="preserve"> </w:t>
      </w:r>
      <w:r w:rsidRPr="00AB0736">
        <w:rPr>
          <w:rFonts w:ascii="GHEA Grapalat" w:hAnsi="GHEA Grapalat" w:cs="Sylfaen"/>
        </w:rPr>
        <w:t>լայնությունը</w:t>
      </w:r>
      <w:r w:rsidRPr="00E51F12">
        <w:rPr>
          <w:rFonts w:ascii="GHEA Grapalat" w:hAnsi="GHEA Grapalat" w:cs="Sylfaen"/>
          <w:lang w:val="en-US"/>
        </w:rPr>
        <w:t xml:space="preserve">’  </w:t>
      </w:r>
      <w:r w:rsidRPr="00E51F12">
        <w:rPr>
          <w:rFonts w:ascii="GHEA Grapalat" w:hAnsi="GHEA Grapalat"/>
          <w:lang w:val="en-US"/>
        </w:rPr>
        <w:t xml:space="preserve">5 </w:t>
      </w:r>
      <w:r w:rsidRPr="00AB0736">
        <w:rPr>
          <w:rFonts w:ascii="GHEA Grapalat" w:hAnsi="GHEA Grapalat" w:cs="Sylfaen"/>
        </w:rPr>
        <w:t>կՀց</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2B116.a.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հատկորոշվա</w:t>
      </w:r>
      <w:r w:rsidRPr="00AB0736">
        <w:rPr>
          <w:rFonts w:ascii="GHEA Grapalat" w:hAnsi="GHEA Grapalat" w:cs="Sylfaen"/>
        </w:rPr>
        <w:t>ծ</w:t>
      </w:r>
      <w:r w:rsidRPr="00E51F12">
        <w:rPr>
          <w:rFonts w:ascii="GHEA Grapalat" w:hAnsi="GHEA Grapalat"/>
          <w:lang w:val="en-US"/>
        </w:rPr>
        <w:t xml:space="preserve"> </w:t>
      </w:r>
      <w:r w:rsidRPr="00AB0736">
        <w:rPr>
          <w:rFonts w:ascii="GHEA Grapalat" w:hAnsi="GHEA Grapalat" w:cs="Sylfaen"/>
        </w:rPr>
        <w:t>վիբրացիայով</w:t>
      </w:r>
      <w:r w:rsidRPr="00E51F12">
        <w:rPr>
          <w:rFonts w:ascii="GHEA Grapalat" w:hAnsi="GHEA Grapalat" w:cs="Sylfaen"/>
          <w:lang w:val="en-US"/>
        </w:rPr>
        <w:t xml:space="preserve"> </w:t>
      </w:r>
      <w:r w:rsidRPr="00AB0736">
        <w:rPr>
          <w:rFonts w:ascii="GHEA Grapalat" w:hAnsi="GHEA Grapalat" w:cs="Sylfaen"/>
        </w:rPr>
        <w:t>փորձարկման</w:t>
      </w:r>
      <w:r w:rsidRPr="00E51F12">
        <w:rPr>
          <w:rFonts w:ascii="GHEA Grapalat" w:hAnsi="GHEA Grapalat" w:cs="Sylfaen"/>
          <w:lang w:val="en-US"/>
        </w:rPr>
        <w:t xml:space="preserve"> </w:t>
      </w:r>
      <w:r w:rsidRPr="00AB0736">
        <w:rPr>
          <w:rFonts w:ascii="GHEA Grapalat" w:hAnsi="GHEA Grapalat" w:cs="Sylfaen"/>
        </w:rPr>
        <w:t>համակարգերի</w:t>
      </w:r>
      <w:r w:rsidRPr="00E51F12">
        <w:rPr>
          <w:rFonts w:ascii="GHEA Grapalat" w:hAnsi="GHEA Grapalat" w:cs="Sylfaen"/>
          <w:lang w:val="en-US"/>
        </w:rPr>
        <w:t xml:space="preserve"> </w:t>
      </w:r>
      <w:r w:rsidRPr="00AB0736">
        <w:rPr>
          <w:rFonts w:ascii="GHEA Grapalat" w:hAnsi="GHEA Grapalat" w:cs="Sylfaen"/>
        </w:rPr>
        <w:t>հետ</w:t>
      </w:r>
      <w:r w:rsidRPr="00E51F12">
        <w:rPr>
          <w:rFonts w:ascii="GHEA Grapalat" w:hAnsi="GHEA Grapalat" w:cs="Sylfaen"/>
          <w:lang w:val="en-US"/>
        </w:rPr>
        <w:t xml:space="preserve"> </w:t>
      </w:r>
      <w:r w:rsidRPr="00AB0736">
        <w:rPr>
          <w:rFonts w:ascii="GHEA Grapalat" w:hAnsi="GHEA Grapalat" w:cs="Sylfaen"/>
        </w:rPr>
        <w:t>օգտագործվելու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pacing w:before="240" w:after="240" w:line="276" w:lineRule="auto"/>
        <w:ind w:left="1403"/>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w:t>
      </w:r>
    </w:p>
    <w:p w:rsidR="003C6966" w:rsidRPr="00E51F12" w:rsidRDefault="003C6966" w:rsidP="003C6966">
      <w:pPr>
        <w:spacing w:before="240" w:after="240" w:line="276" w:lineRule="auto"/>
        <w:ind w:left="1403"/>
        <w:jc w:val="both"/>
        <w:rPr>
          <w:rFonts w:ascii="GHEA Grapalat" w:hAnsi="GHEA Grapalat"/>
          <w:i/>
          <w:lang w:val="en-US"/>
        </w:rPr>
      </w:pPr>
      <w:r w:rsidRPr="00E51F12">
        <w:rPr>
          <w:rFonts w:ascii="GHEA Grapalat" w:hAnsi="GHEA Grapalat"/>
          <w:i/>
          <w:lang w:val="en-US"/>
        </w:rPr>
        <w:t xml:space="preserve">2B116.b.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i/>
        </w:rPr>
        <w:t>իրական</w:t>
      </w:r>
      <w:r w:rsidRPr="00E51F12">
        <w:rPr>
          <w:rFonts w:ascii="GHEA Grapalat" w:hAnsi="GHEA Grapalat"/>
          <w:i/>
          <w:lang w:val="en-US"/>
        </w:rPr>
        <w:t xml:space="preserve"> </w:t>
      </w:r>
      <w:r w:rsidRPr="00AB0736">
        <w:rPr>
          <w:rFonts w:ascii="GHEA Grapalat" w:hAnsi="GHEA Grapalat" w:cs="Sylfaen"/>
          <w:i/>
        </w:rPr>
        <w:t>ժամանակում</w:t>
      </w:r>
      <w:r w:rsidRPr="00E51F12">
        <w:rPr>
          <w:rFonts w:ascii="GHEA Grapalat" w:hAnsi="GHEA Grapalat"/>
          <w:i/>
          <w:lang w:val="en-US"/>
        </w:rPr>
        <w:t xml:space="preserve"> </w:t>
      </w:r>
      <w:r w:rsidRPr="00AB0736">
        <w:rPr>
          <w:rFonts w:ascii="GHEA Grapalat" w:hAnsi="GHEA Grapalat" w:cs="Sylfaen"/>
          <w:i/>
        </w:rPr>
        <w:t>թողանցման</w:t>
      </w:r>
      <w:r w:rsidRPr="00E51F12">
        <w:rPr>
          <w:rFonts w:ascii="GHEA Grapalat" w:hAnsi="GHEA Grapalat"/>
          <w:i/>
          <w:lang w:val="en-US"/>
        </w:rPr>
        <w:t xml:space="preserve"> </w:t>
      </w:r>
      <w:r w:rsidRPr="00AB0736">
        <w:rPr>
          <w:rFonts w:ascii="GHEA Grapalat" w:hAnsi="GHEA Grapalat"/>
          <w:i/>
        </w:rPr>
        <w:t>հատվածի</w:t>
      </w:r>
      <w:r w:rsidRPr="00E51F12">
        <w:rPr>
          <w:rFonts w:ascii="GHEA Grapalat" w:hAnsi="GHEA Grapalat"/>
          <w:i/>
          <w:lang w:val="en-US"/>
        </w:rPr>
        <w:t xml:space="preserve"> </w:t>
      </w:r>
      <w:r w:rsidRPr="00AB0736">
        <w:rPr>
          <w:rFonts w:ascii="GHEA Grapalat" w:hAnsi="GHEA Grapalat" w:cs="Sylfaen"/>
          <w:i/>
        </w:rPr>
        <w:t>լայնություն</w:t>
      </w:r>
      <w:r w:rsidRPr="00E51F12">
        <w:rPr>
          <w:rFonts w:ascii="GHEA Grapalat" w:hAnsi="GHEA Grapalat" w:cs="Sylfaen"/>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այն</w:t>
      </w:r>
      <w:r w:rsidRPr="00E51F12">
        <w:rPr>
          <w:rFonts w:ascii="GHEA Grapalat" w:hAnsi="GHEA Grapalat"/>
          <w:i/>
          <w:lang w:val="en-US"/>
        </w:rPr>
        <w:t xml:space="preserve"> </w:t>
      </w:r>
      <w:r w:rsidRPr="00AB0736">
        <w:rPr>
          <w:rFonts w:ascii="GHEA Grapalat" w:hAnsi="GHEA Grapalat" w:cs="Sylfaen"/>
          <w:i/>
        </w:rPr>
        <w:t>առավելագույն</w:t>
      </w:r>
      <w:r w:rsidRPr="00E51F12">
        <w:rPr>
          <w:rFonts w:ascii="GHEA Grapalat" w:hAnsi="GHEA Grapalat"/>
          <w:i/>
          <w:lang w:val="en-US"/>
        </w:rPr>
        <w:t xml:space="preserve"> </w:t>
      </w:r>
      <w:r w:rsidRPr="00AB0736">
        <w:rPr>
          <w:rFonts w:ascii="GHEA Grapalat" w:hAnsi="GHEA Grapalat" w:cs="Sylfaen"/>
          <w:i/>
        </w:rPr>
        <w:t>արագությունը</w:t>
      </w:r>
      <w:r w:rsidRPr="00E51F12">
        <w:rPr>
          <w:rFonts w:ascii="GHEA Grapalat" w:hAnsi="GHEA Grapalat"/>
          <w:i/>
          <w:lang w:val="en-US"/>
        </w:rPr>
        <w:t xml:space="preserve">, </w:t>
      </w:r>
      <w:r w:rsidRPr="00AB0736">
        <w:rPr>
          <w:rFonts w:ascii="GHEA Grapalat" w:hAnsi="GHEA Grapalat" w:cs="Sylfaen"/>
          <w:i/>
        </w:rPr>
        <w:t>որով</w:t>
      </w:r>
      <w:r w:rsidRPr="00E51F12">
        <w:rPr>
          <w:rFonts w:ascii="GHEA Grapalat" w:hAnsi="GHEA Grapalat"/>
          <w:i/>
          <w:lang w:val="en-US"/>
        </w:rPr>
        <w:t xml:space="preserve"> </w:t>
      </w:r>
      <w:r w:rsidRPr="00AB0736">
        <w:rPr>
          <w:rFonts w:ascii="GHEA Grapalat" w:hAnsi="GHEA Grapalat" w:cs="Sylfaen"/>
          <w:i/>
        </w:rPr>
        <w:t>օպերատորը</w:t>
      </w:r>
      <w:r w:rsidRPr="00E51F12">
        <w:rPr>
          <w:rFonts w:ascii="GHEA Grapalat" w:hAnsi="GHEA Grapalat"/>
          <w:i/>
          <w:lang w:val="en-US"/>
        </w:rPr>
        <w:t xml:space="preserve"> </w:t>
      </w:r>
      <w:r w:rsidRPr="00AB0736">
        <w:rPr>
          <w:rFonts w:ascii="GHEA Grapalat" w:hAnsi="GHEA Grapalat" w:cs="Sylfaen"/>
          <w:i/>
        </w:rPr>
        <w:t>կարող</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կատարել</w:t>
      </w:r>
      <w:r w:rsidRPr="00E51F12">
        <w:rPr>
          <w:rFonts w:ascii="GHEA Grapalat" w:hAnsi="GHEA Grapalat"/>
          <w:i/>
          <w:lang w:val="en-US"/>
        </w:rPr>
        <w:t xml:space="preserve"> </w:t>
      </w:r>
      <w:r w:rsidRPr="00AB0736">
        <w:rPr>
          <w:rFonts w:ascii="GHEA Grapalat" w:hAnsi="GHEA Grapalat" w:cs="Sylfaen"/>
          <w:i/>
        </w:rPr>
        <w:t>ընտրանքի</w:t>
      </w:r>
      <w:r w:rsidRPr="00E51F12">
        <w:rPr>
          <w:rFonts w:ascii="GHEA Grapalat" w:hAnsi="GHEA Grapalat"/>
          <w:i/>
          <w:lang w:val="en-US"/>
        </w:rPr>
        <w:t xml:space="preserve"> </w:t>
      </w:r>
      <w:r w:rsidRPr="00AB0736">
        <w:rPr>
          <w:rFonts w:ascii="GHEA Grapalat" w:hAnsi="GHEA Grapalat" w:cs="Sylfaen"/>
          <w:i/>
        </w:rPr>
        <w:t>որոշման</w:t>
      </w:r>
      <w:r w:rsidRPr="00E51F12">
        <w:rPr>
          <w:rFonts w:ascii="GHEA Grapalat" w:hAnsi="GHEA Grapalat"/>
          <w:i/>
          <w:lang w:val="en-US"/>
        </w:rPr>
        <w:t xml:space="preserve">, </w:t>
      </w:r>
      <w:r w:rsidRPr="00AB0736">
        <w:rPr>
          <w:rFonts w:ascii="GHEA Grapalat" w:hAnsi="GHEA Grapalat" w:cs="Sylfaen"/>
          <w:i/>
        </w:rPr>
        <w:t>տվյալների</w:t>
      </w:r>
      <w:r w:rsidRPr="00E51F12">
        <w:rPr>
          <w:rFonts w:ascii="GHEA Grapalat" w:hAnsi="GHEA Grapalat"/>
          <w:i/>
          <w:lang w:val="en-US"/>
        </w:rPr>
        <w:t xml:space="preserve"> </w:t>
      </w:r>
      <w:r w:rsidRPr="00AB0736">
        <w:rPr>
          <w:rFonts w:ascii="GHEA Grapalat" w:hAnsi="GHEA Grapalat" w:cs="Sylfaen"/>
          <w:i/>
        </w:rPr>
        <w:t>վերլուծության</w:t>
      </w:r>
      <w:r w:rsidRPr="00E51F12">
        <w:rPr>
          <w:rFonts w:ascii="GHEA Grapalat" w:hAnsi="GHEA Grapalat"/>
          <w:i/>
          <w:lang w:val="en-US"/>
        </w:rPr>
        <w:t xml:space="preserve"> </w:t>
      </w:r>
      <w:r w:rsidRPr="00AB0736">
        <w:rPr>
          <w:rFonts w:ascii="GHEA Grapalat" w:hAnsi="GHEA Grapalat" w:cs="Sylfaen"/>
          <w:i/>
        </w:rPr>
        <w:t>և</w:t>
      </w:r>
      <w:r w:rsidRPr="00E51F12">
        <w:rPr>
          <w:rFonts w:ascii="GHEA Grapalat" w:hAnsi="GHEA Grapalat"/>
          <w:i/>
          <w:lang w:val="en-US"/>
        </w:rPr>
        <w:t xml:space="preserve"> </w:t>
      </w:r>
      <w:r w:rsidRPr="00AB0736">
        <w:rPr>
          <w:rFonts w:ascii="GHEA Grapalat" w:hAnsi="GHEA Grapalat" w:cs="Sylfaen"/>
          <w:i/>
        </w:rPr>
        <w:t>կառավարող</w:t>
      </w:r>
      <w:r w:rsidRPr="00E51F12">
        <w:rPr>
          <w:rFonts w:ascii="GHEA Grapalat" w:hAnsi="GHEA Grapalat"/>
          <w:i/>
          <w:lang w:val="en-US"/>
        </w:rPr>
        <w:t xml:space="preserve"> </w:t>
      </w:r>
      <w:r w:rsidRPr="00AB0736">
        <w:rPr>
          <w:rFonts w:ascii="GHEA Grapalat" w:hAnsi="GHEA Grapalat" w:cs="Sylfaen"/>
          <w:i/>
        </w:rPr>
        <w:t>ազդանշանների</w:t>
      </w:r>
      <w:r w:rsidRPr="00E51F12">
        <w:rPr>
          <w:rFonts w:ascii="GHEA Grapalat" w:hAnsi="GHEA Grapalat"/>
          <w:i/>
          <w:lang w:val="en-US"/>
        </w:rPr>
        <w:t xml:space="preserve"> </w:t>
      </w:r>
      <w:r w:rsidRPr="00AB0736">
        <w:rPr>
          <w:rFonts w:ascii="GHEA Grapalat" w:hAnsi="GHEA Grapalat" w:cs="Sylfaen"/>
          <w:i/>
        </w:rPr>
        <w:t>հաղորդման</w:t>
      </w:r>
      <w:r w:rsidRPr="00E51F12">
        <w:rPr>
          <w:rFonts w:ascii="GHEA Grapalat" w:hAnsi="GHEA Grapalat"/>
          <w:i/>
          <w:lang w:val="en-US"/>
        </w:rPr>
        <w:t xml:space="preserve"> </w:t>
      </w:r>
      <w:r w:rsidRPr="00AB0736">
        <w:rPr>
          <w:rFonts w:ascii="GHEA Grapalat" w:hAnsi="GHEA Grapalat"/>
          <w:i/>
        </w:rPr>
        <w:t>ամբողջական</w:t>
      </w:r>
      <w:r w:rsidRPr="00E51F12">
        <w:rPr>
          <w:rFonts w:ascii="GHEA Grapalat" w:hAnsi="GHEA Grapalat"/>
          <w:i/>
          <w:lang w:val="en-US"/>
        </w:rPr>
        <w:t xml:space="preserve"> </w:t>
      </w:r>
      <w:r w:rsidRPr="00AB0736">
        <w:rPr>
          <w:rFonts w:ascii="GHEA Grapalat" w:hAnsi="GHEA Grapalat"/>
          <w:i/>
        </w:rPr>
        <w:t>ցիկլային</w:t>
      </w:r>
      <w:r w:rsidRPr="00E51F12">
        <w:rPr>
          <w:rFonts w:ascii="GHEA Grapalat" w:hAnsi="GHEA Grapalat"/>
          <w:i/>
          <w:lang w:val="en-US"/>
        </w:rPr>
        <w:t xml:space="preserve"> </w:t>
      </w:r>
      <w:r w:rsidRPr="00AB0736">
        <w:rPr>
          <w:rFonts w:ascii="GHEA Grapalat" w:hAnsi="GHEA Grapalat" w:cs="Sylfaen"/>
          <w:i/>
        </w:rPr>
        <w:t>գործողությունները</w:t>
      </w:r>
      <w:r w:rsidRPr="00AB0736">
        <w:rPr>
          <w:rFonts w:ascii="GHEA Grapalat" w:hAnsi="GHEA Grapalat" w:cs="Tahoma"/>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Վիբրացիայի</w:t>
      </w:r>
      <w:r w:rsidRPr="00E51F12">
        <w:rPr>
          <w:rFonts w:ascii="GHEA Grapalat" w:hAnsi="GHEA Grapalat"/>
          <w:lang w:val="en-US"/>
        </w:rPr>
        <w:t xml:space="preserve"> </w:t>
      </w:r>
      <w:r w:rsidRPr="00AB0736">
        <w:rPr>
          <w:rFonts w:ascii="GHEA Grapalat" w:hAnsi="GHEA Grapalat"/>
        </w:rPr>
        <w:t>պարպիչներ</w:t>
      </w:r>
      <w:r w:rsidRPr="00E51F12">
        <w:rPr>
          <w:rFonts w:ascii="GHEA Grapalat" w:hAnsi="GHEA Grapalat"/>
          <w:lang w:val="en-US"/>
        </w:rPr>
        <w:t xml:space="preserve"> </w:t>
      </w:r>
      <w:r w:rsidRPr="00E51F12">
        <w:rPr>
          <w:rFonts w:ascii="GHEA Grapalat" w:hAnsi="GHEA Grapalat" w:cs="Sylfaen"/>
          <w:lang w:val="en-US"/>
        </w:rPr>
        <w:t>(</w:t>
      </w:r>
      <w:r w:rsidRPr="00AB0736">
        <w:rPr>
          <w:rFonts w:ascii="GHEA Grapalat" w:hAnsi="GHEA Grapalat" w:cs="Sylfaen"/>
        </w:rPr>
        <w:t>ցնցում</w:t>
      </w:r>
      <w:r w:rsidRPr="00E51F12">
        <w:rPr>
          <w:rFonts w:ascii="GHEA Grapalat" w:hAnsi="GHEA Grapalat" w:cs="Sylfaen"/>
          <w:lang w:val="en-US"/>
        </w:rPr>
        <w:t xml:space="preserve"> </w:t>
      </w:r>
      <w:r w:rsidRPr="00AB0736">
        <w:rPr>
          <w:rFonts w:ascii="GHEA Grapalat" w:hAnsi="GHEA Grapalat" w:cs="Sylfaen"/>
        </w:rPr>
        <w:t>առաջացնող</w:t>
      </w:r>
      <w:r w:rsidRPr="00E51F12">
        <w:rPr>
          <w:rFonts w:ascii="GHEA Grapalat" w:hAnsi="GHEA Grapalat" w:cs="Sylfaen"/>
          <w:lang w:val="en-US"/>
        </w:rPr>
        <w:t xml:space="preserve"> </w:t>
      </w:r>
      <w:r w:rsidRPr="00AB0736">
        <w:rPr>
          <w:rFonts w:ascii="GHEA Grapalat" w:hAnsi="GHEA Grapalat" w:cs="Sylfaen"/>
        </w:rPr>
        <w:t>հանգույցներ</w:t>
      </w:r>
      <w:r w:rsidRPr="00E51F12">
        <w:rPr>
          <w:rFonts w:ascii="GHEA Grapalat" w:hAnsi="GHEA Grapalat" w:cs="Sylfaen"/>
          <w:lang w:val="en-US"/>
        </w:rPr>
        <w:t xml:space="preserve">) </w:t>
      </w:r>
      <w:r w:rsidRPr="00AB0736">
        <w:rPr>
          <w:rFonts w:ascii="GHEA Grapalat" w:hAnsi="GHEA Grapalat" w:cs="Sylfaen"/>
        </w:rPr>
        <w:t>հարակից</w:t>
      </w:r>
      <w:r w:rsidRPr="00E51F12">
        <w:rPr>
          <w:rFonts w:ascii="GHEA Grapalat" w:hAnsi="GHEA Grapalat" w:cs="Sylfaen"/>
          <w:lang w:val="en-US"/>
        </w:rPr>
        <w:t xml:space="preserve"> </w:t>
      </w:r>
      <w:r w:rsidRPr="00AB0736">
        <w:rPr>
          <w:rFonts w:ascii="GHEA Grapalat" w:hAnsi="GHEA Grapalat" w:cs="Sylfaen"/>
        </w:rPr>
        <w:t>ուժեղացուցիչներով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դրանց</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50 </w:t>
      </w:r>
      <w:r w:rsidRPr="00AB0736">
        <w:rPr>
          <w:rFonts w:ascii="GHEA Grapalat" w:hAnsi="GHEA Grapalat" w:cs="Sylfaen"/>
        </w:rPr>
        <w:t>կՆ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rPr>
        <w:t>հրման</w:t>
      </w:r>
      <w:r w:rsidRPr="00E51F12">
        <w:rPr>
          <w:rFonts w:ascii="GHEA Grapalat" w:hAnsi="GHEA Grapalat"/>
          <w:lang w:val="en-US"/>
        </w:rPr>
        <w:t xml:space="preserve"> </w:t>
      </w:r>
      <w:r w:rsidRPr="00AB0736">
        <w:rPr>
          <w:rFonts w:ascii="GHEA Grapalat" w:hAnsi="GHEA Grapalat"/>
        </w:rPr>
        <w:t>ուժ</w:t>
      </w:r>
      <w:r w:rsidRPr="00E51F12">
        <w:rPr>
          <w:rFonts w:ascii="GHEA Grapalat" w:hAnsi="GHEA Grapalat"/>
          <w:lang w:val="en-US"/>
        </w:rPr>
        <w:t xml:space="preserve">` </w:t>
      </w:r>
      <w:r w:rsidRPr="00AB0736">
        <w:rPr>
          <w:rFonts w:ascii="GHEA Grapalat" w:hAnsi="GHEA Grapalat" w:cs="Sylfaen"/>
        </w:rPr>
        <w:t>չափված</w:t>
      </w:r>
      <w:r w:rsidRPr="00E51F12">
        <w:rPr>
          <w:rFonts w:ascii="GHEA Grapalat" w:hAnsi="GHEA Grapalat"/>
          <w:lang w:val="en-US"/>
        </w:rPr>
        <w:t xml:space="preserve"> ‘</w:t>
      </w:r>
      <w:r w:rsidRPr="00AB0736">
        <w:rPr>
          <w:rFonts w:ascii="GHEA Grapalat" w:hAnsi="GHEA Grapalat" w:cs="Sylfaen"/>
        </w:rPr>
        <w:t>մաքուր</w:t>
      </w:r>
      <w:r w:rsidRPr="00E51F12">
        <w:rPr>
          <w:rFonts w:ascii="GHEA Grapalat" w:hAnsi="GHEA Grapalat"/>
          <w:lang w:val="en-US"/>
        </w:rPr>
        <w:t xml:space="preserve"> </w:t>
      </w:r>
      <w:r w:rsidRPr="00AB0736">
        <w:rPr>
          <w:rFonts w:ascii="GHEA Grapalat" w:hAnsi="GHEA Grapalat" w:cs="Sylfaen"/>
        </w:rPr>
        <w:t>սեղանի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ռեժիմում</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կիրառվել</w:t>
      </w:r>
      <w:r w:rsidRPr="00E51F12">
        <w:rPr>
          <w:rFonts w:ascii="GHEA Grapalat" w:hAnsi="GHEA Grapalat"/>
          <w:lang w:val="en-US"/>
        </w:rPr>
        <w:t xml:space="preserve"> 2B116.a.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cs="Sylfaen"/>
        </w:rPr>
        <w:t>նշված</w:t>
      </w:r>
      <w:r w:rsidRPr="00E51F12">
        <w:rPr>
          <w:rFonts w:ascii="GHEA Grapalat" w:hAnsi="GHEA Grapalat"/>
          <w:lang w:val="en-US"/>
        </w:rPr>
        <w:t xml:space="preserve"> </w:t>
      </w:r>
      <w:r w:rsidRPr="00AB0736">
        <w:rPr>
          <w:rFonts w:ascii="GHEA Grapalat" w:hAnsi="GHEA Grapalat"/>
        </w:rPr>
        <w:t>վիբրացիայով</w:t>
      </w:r>
      <w:r w:rsidRPr="00E51F12">
        <w:rPr>
          <w:rFonts w:ascii="GHEA Grapalat" w:hAnsi="GHEA Grapalat"/>
          <w:lang w:val="en-US"/>
        </w:rPr>
        <w:t xml:space="preserve"> </w:t>
      </w:r>
      <w:r w:rsidRPr="00AB0736">
        <w:rPr>
          <w:rFonts w:ascii="GHEA Grapalat" w:hAnsi="GHEA Grapalat" w:cs="Sylfaen"/>
        </w:rPr>
        <w:t>փորձարկման</w:t>
      </w:r>
      <w:r w:rsidRPr="00E51F12">
        <w:rPr>
          <w:rFonts w:ascii="GHEA Grapalat" w:hAnsi="GHEA Grapalat" w:cs="Sylfaen"/>
          <w:lang w:val="en-US"/>
        </w:rPr>
        <w:t xml:space="preserve"> </w:t>
      </w:r>
      <w:r w:rsidRPr="00AB0736">
        <w:rPr>
          <w:rFonts w:ascii="GHEA Grapalat" w:hAnsi="GHEA Grapalat" w:cs="Sylfaen"/>
        </w:rPr>
        <w:t>համակարգերում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Փորձարկվող</w:t>
      </w:r>
      <w:r w:rsidRPr="00E51F12">
        <w:rPr>
          <w:rFonts w:ascii="GHEA Grapalat" w:hAnsi="GHEA Grapalat"/>
          <w:lang w:val="en-US"/>
        </w:rPr>
        <w:t xml:space="preserve"> </w:t>
      </w:r>
      <w:r w:rsidRPr="00AB0736">
        <w:rPr>
          <w:rFonts w:ascii="GHEA Grapalat" w:hAnsi="GHEA Grapalat"/>
        </w:rPr>
        <w:t>առարկան</w:t>
      </w:r>
      <w:r w:rsidRPr="00E51F12">
        <w:rPr>
          <w:rFonts w:ascii="GHEA Grapalat" w:hAnsi="GHEA Grapalat"/>
          <w:lang w:val="en-US"/>
        </w:rPr>
        <w:t xml:space="preserve"> </w:t>
      </w:r>
      <w:r w:rsidRPr="00AB0736">
        <w:rPr>
          <w:rFonts w:ascii="GHEA Grapalat" w:hAnsi="GHEA Grapalat"/>
        </w:rPr>
        <w:t>պահող</w:t>
      </w:r>
      <w:r w:rsidRPr="00E51F12">
        <w:rPr>
          <w:rFonts w:ascii="GHEA Grapalat" w:hAnsi="GHEA Grapalat"/>
          <w:lang w:val="en-US"/>
        </w:rPr>
        <w:t xml:space="preserve"> </w:t>
      </w:r>
      <w:r w:rsidRPr="00AB0736">
        <w:rPr>
          <w:rFonts w:ascii="GHEA Grapalat" w:hAnsi="GHEA Grapalat"/>
        </w:rPr>
        <w:t>կառուցվածքներ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էլեկտրոնային</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rPr>
        <w:t>նախագծվ</w:t>
      </w:r>
      <w:r w:rsidRPr="00AB0736">
        <w:rPr>
          <w:rFonts w:ascii="GHEA Grapalat" w:hAnsi="GHEA Grapalat" w:cs="Sylfaen"/>
        </w:rPr>
        <w:t>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մեկ</w:t>
      </w:r>
      <w:r w:rsidRPr="00E51F12">
        <w:rPr>
          <w:rFonts w:ascii="GHEA Grapalat" w:hAnsi="GHEA Grapalat" w:cs="Sylfaen"/>
          <w:lang w:val="en-US"/>
        </w:rPr>
        <w:t xml:space="preserve"> </w:t>
      </w:r>
      <w:r w:rsidRPr="00AB0736">
        <w:rPr>
          <w:rFonts w:ascii="GHEA Grapalat" w:hAnsi="GHEA Grapalat" w:cs="Sylfaen"/>
        </w:rPr>
        <w:t>համակարգում</w:t>
      </w:r>
      <w:r w:rsidRPr="00E51F12">
        <w:rPr>
          <w:rFonts w:ascii="GHEA Grapalat" w:hAnsi="GHEA Grapalat"/>
          <w:lang w:val="en-US"/>
        </w:rPr>
        <w:t xml:space="preserve"> </w:t>
      </w:r>
      <w:r w:rsidRPr="00AB0736">
        <w:rPr>
          <w:rFonts w:ascii="GHEA Grapalat" w:hAnsi="GHEA Grapalat"/>
        </w:rPr>
        <w:t>ցնցում</w:t>
      </w:r>
      <w:r w:rsidRPr="00E51F12">
        <w:rPr>
          <w:rFonts w:ascii="GHEA Grapalat" w:hAnsi="GHEA Grapalat"/>
          <w:lang w:val="en-US"/>
        </w:rPr>
        <w:t xml:space="preserve"> </w:t>
      </w:r>
      <w:r w:rsidRPr="00AB0736">
        <w:rPr>
          <w:rFonts w:ascii="GHEA Grapalat" w:hAnsi="GHEA Grapalat"/>
        </w:rPr>
        <w:t>առաջացնող</w:t>
      </w:r>
      <w:r w:rsidRPr="00E51F12">
        <w:rPr>
          <w:rFonts w:ascii="GHEA Grapalat" w:hAnsi="GHEA Grapalat"/>
          <w:lang w:val="en-US"/>
        </w:rPr>
        <w:t xml:space="preserve"> </w:t>
      </w:r>
      <w:r w:rsidRPr="00AB0736">
        <w:rPr>
          <w:rFonts w:ascii="GHEA Grapalat" w:hAnsi="GHEA Grapalat" w:cs="Sylfaen"/>
        </w:rPr>
        <w:t>բազմաթիվ</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rPr>
        <w:t>միակցելու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w:t>
      </w:r>
      <w:r w:rsidRPr="00AB0736">
        <w:rPr>
          <w:rFonts w:ascii="GHEA Grapalat" w:hAnsi="GHEA Grapalat" w:cs="Sylfaen"/>
        </w:rPr>
        <w:t>մաքուր</w:t>
      </w:r>
      <w:r w:rsidRPr="00E51F12">
        <w:rPr>
          <w:rFonts w:ascii="GHEA Grapalat" w:hAnsi="GHEA Grapalat"/>
          <w:lang w:val="en-US"/>
        </w:rPr>
        <w:t xml:space="preserve"> </w:t>
      </w:r>
      <w:r w:rsidRPr="00AB0736">
        <w:rPr>
          <w:rFonts w:ascii="GHEA Grapalat" w:hAnsi="GHEA Grapalat" w:cs="Sylfaen"/>
        </w:rPr>
        <w:lastRenderedPageBreak/>
        <w:t>սեղանի</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ռեժիմում</w:t>
      </w:r>
      <w:r w:rsidRPr="00E51F12">
        <w:rPr>
          <w:rFonts w:ascii="GHEA Grapalat" w:hAnsi="GHEA Grapalat"/>
          <w:lang w:val="en-US"/>
        </w:rPr>
        <w:t xml:space="preserve"> </w:t>
      </w:r>
      <w:r w:rsidRPr="00AB0736">
        <w:rPr>
          <w:rFonts w:ascii="GHEA Grapalat" w:hAnsi="GHEA Grapalat" w:cs="Sylfaen"/>
        </w:rPr>
        <w:t>չափված</w:t>
      </w:r>
      <w:r w:rsidRPr="00E51F12">
        <w:rPr>
          <w:rFonts w:ascii="GHEA Grapalat" w:hAnsi="GHEA Grapalat"/>
          <w:lang w:val="en-US"/>
        </w:rPr>
        <w:t xml:space="preserve"> 50 </w:t>
      </w:r>
      <w:r w:rsidRPr="00AB0736">
        <w:rPr>
          <w:rFonts w:ascii="GHEA Grapalat" w:hAnsi="GHEA Grapalat" w:cs="Sylfaen"/>
        </w:rPr>
        <w:t>կՆ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rPr>
        <w:t>միավորված</w:t>
      </w:r>
      <w:r w:rsidRPr="00E51F12">
        <w:rPr>
          <w:rFonts w:ascii="GHEA Grapalat" w:hAnsi="GHEA Grapalat"/>
          <w:lang w:val="en-US"/>
        </w:rPr>
        <w:t xml:space="preserve">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rPr>
        <w:t>հրման</w:t>
      </w:r>
      <w:r w:rsidRPr="00E51F12">
        <w:rPr>
          <w:rFonts w:ascii="GHEA Grapalat" w:hAnsi="GHEA Grapalat"/>
          <w:lang w:val="en-US"/>
        </w:rPr>
        <w:t xml:space="preserve"> </w:t>
      </w:r>
      <w:r w:rsidRPr="00AB0736">
        <w:rPr>
          <w:rFonts w:ascii="GHEA Grapalat" w:hAnsi="GHEA Grapalat"/>
        </w:rPr>
        <w:t>ուժ</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կիրառվել</w:t>
      </w:r>
      <w:r w:rsidRPr="00E51F12">
        <w:rPr>
          <w:rFonts w:ascii="GHEA Grapalat" w:hAnsi="GHEA Grapalat"/>
          <w:lang w:val="en-US"/>
        </w:rPr>
        <w:t xml:space="preserve"> 2B116.a.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w:t>
      </w:r>
      <w:r w:rsidRPr="00AB0736">
        <w:rPr>
          <w:rFonts w:ascii="GHEA Grapalat" w:hAnsi="GHEA Grapalat" w:cs="Sylfaen"/>
        </w:rPr>
        <w:t>ված</w:t>
      </w:r>
      <w:r w:rsidRPr="00E51F12">
        <w:rPr>
          <w:rFonts w:ascii="GHEA Grapalat" w:hAnsi="GHEA Grapalat"/>
          <w:lang w:val="en-US"/>
        </w:rPr>
        <w:t xml:space="preserve"> </w:t>
      </w:r>
      <w:r w:rsidRPr="00AB0736">
        <w:rPr>
          <w:rFonts w:ascii="GHEA Grapalat" w:hAnsi="GHEA Grapalat"/>
        </w:rPr>
        <w:t>վիբրացիայով</w:t>
      </w:r>
      <w:r w:rsidRPr="00E51F12">
        <w:rPr>
          <w:rFonts w:ascii="GHEA Grapalat" w:hAnsi="GHEA Grapalat"/>
          <w:lang w:val="en-US"/>
        </w:rPr>
        <w:t xml:space="preserve"> </w:t>
      </w:r>
      <w:r w:rsidRPr="00AB0736">
        <w:rPr>
          <w:rFonts w:ascii="GHEA Grapalat" w:hAnsi="GHEA Grapalat" w:cs="Sylfaen"/>
        </w:rPr>
        <w:t>փորձարկման</w:t>
      </w:r>
      <w:r w:rsidRPr="00E51F12">
        <w:rPr>
          <w:rFonts w:ascii="GHEA Grapalat" w:hAnsi="GHEA Grapalat"/>
          <w:lang w:val="en-US"/>
        </w:rPr>
        <w:t xml:space="preserve"> </w:t>
      </w:r>
      <w:r w:rsidRPr="00AB0736">
        <w:rPr>
          <w:rFonts w:ascii="GHEA Grapalat" w:hAnsi="GHEA Grapalat" w:cs="Sylfaen"/>
        </w:rPr>
        <w:t>համակարգերում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Sylfaen"/>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2B116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մաքուր</w:t>
      </w:r>
      <w:r w:rsidRPr="00AB0736">
        <w:rPr>
          <w:rFonts w:ascii="GHEA Grapalat" w:hAnsi="GHEA Grapalat"/>
          <w:i/>
        </w:rPr>
        <w:t xml:space="preserve"> </w:t>
      </w:r>
      <w:r w:rsidRPr="00AB0736">
        <w:rPr>
          <w:rFonts w:ascii="GHEA Grapalat" w:hAnsi="GHEA Grapalat" w:cs="Sylfaen"/>
          <w:i/>
        </w:rPr>
        <w:t>սեղան’</w:t>
      </w:r>
      <w:r w:rsidRPr="00AB0736">
        <w:rPr>
          <w:rFonts w:ascii="GHEA Grapalat" w:hAnsi="GHEA Grapalat"/>
          <w:i/>
        </w:rPr>
        <w:t xml:space="preserve"> արտհայտությունը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սեղան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մակերևույթ, որը չունի ամրակապեր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պահող </w:t>
      </w:r>
      <w:r w:rsidRPr="00AB0736">
        <w:rPr>
          <w:rFonts w:ascii="GHEA Grapalat" w:hAnsi="GHEA Grapalat" w:cs="Sylfaen"/>
          <w:i/>
        </w:rPr>
        <w:t>կցվածքներ: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2B117</w:t>
      </w:r>
      <w:r w:rsidRPr="00AB0736">
        <w:rPr>
          <w:rFonts w:ascii="GHEA Grapalat" w:hAnsi="GHEA Grapalat"/>
        </w:rPr>
        <w:tab/>
        <w:t xml:space="preserve">Սարքավորումներ </w:t>
      </w:r>
      <w:r w:rsidRPr="00AB0736">
        <w:rPr>
          <w:rFonts w:ascii="GHEA Grapalat" w:hAnsi="GHEA Grapalat" w:cs="Sylfaen"/>
        </w:rPr>
        <w:t>և</w:t>
      </w:r>
      <w:r w:rsidRPr="00AB0736">
        <w:rPr>
          <w:rFonts w:ascii="GHEA Grapalat" w:hAnsi="GHEA Grapalat"/>
        </w:rPr>
        <w:t xml:space="preserve"> գործընթացի վերա</w:t>
      </w:r>
      <w:r w:rsidRPr="00AB0736">
        <w:rPr>
          <w:rFonts w:ascii="GHEA Grapalat" w:hAnsi="GHEA Grapalat" w:cs="Sylfaen"/>
        </w:rPr>
        <w:t>հսկիչ</w:t>
      </w:r>
      <w:r w:rsidRPr="00AB0736">
        <w:rPr>
          <w:rFonts w:ascii="GHEA Grapalat" w:hAnsi="GHEA Grapalat"/>
        </w:rPr>
        <w:t xml:space="preserve"> հանգույցներ, բացի նրանցից, որոնք հատկորոշված են 2B004, 2B005.a., 2B104 </w:t>
      </w:r>
      <w:r w:rsidRPr="00AB0736">
        <w:rPr>
          <w:rFonts w:ascii="GHEA Grapalat" w:hAnsi="GHEA Grapalat" w:cs="Sylfaen"/>
        </w:rPr>
        <w:t>կամ</w:t>
      </w:r>
      <w:r w:rsidRPr="00AB0736">
        <w:rPr>
          <w:rFonts w:ascii="GHEA Grapalat" w:hAnsi="GHEA Grapalat"/>
        </w:rPr>
        <w:t xml:space="preserve"> 2B105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բարդ կառուցվածքային հրթիռների բոցամուղերի և </w:t>
      </w:r>
      <w:r w:rsidRPr="00AB0736">
        <w:rPr>
          <w:rFonts w:ascii="GHEA Grapalat" w:hAnsi="GHEA Grapalat" w:cs="Sylfaen"/>
        </w:rPr>
        <w:t>վերադարձող</w:t>
      </w:r>
      <w:r w:rsidRPr="00AB0736">
        <w:rPr>
          <w:rFonts w:ascii="GHEA Grapalat" w:hAnsi="GHEA Grapalat"/>
        </w:rPr>
        <w:t xml:space="preserve"> </w:t>
      </w:r>
      <w:r w:rsidRPr="00AB0736">
        <w:rPr>
          <w:rFonts w:ascii="GHEA Grapalat" w:hAnsi="GHEA Grapalat" w:cs="Sylfaen"/>
        </w:rPr>
        <w:t>տիեզերական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քթամասերի</w:t>
      </w:r>
      <w:r w:rsidRPr="00AB0736">
        <w:rPr>
          <w:rFonts w:ascii="GHEA Grapalat" w:hAnsi="GHEA Grapalat"/>
        </w:rPr>
        <w:t xml:space="preserve"> </w:t>
      </w:r>
      <w:r w:rsidRPr="00AB0736">
        <w:rPr>
          <w:rFonts w:ascii="GHEA Grapalat" w:hAnsi="GHEA Grapalat" w:cs="Sylfaen"/>
        </w:rPr>
        <w:t>խտացման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հրաքայքայման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B119</w:t>
      </w:r>
      <w:r w:rsidRPr="00AB0736">
        <w:rPr>
          <w:rFonts w:ascii="GHEA Grapalat" w:hAnsi="GHEA Grapalat"/>
        </w:rPr>
        <w:tab/>
        <w:t xml:space="preserve">Հավասարակշռող </w:t>
      </w:r>
      <w:r w:rsidRPr="00AB0736">
        <w:rPr>
          <w:rFonts w:ascii="GHEA Grapalat" w:hAnsi="GHEA Grapalat" w:cs="Sylfaen"/>
        </w:rPr>
        <w:t>մեքենաներ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հարակից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2B119</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Հավասարակշռող</w:t>
      </w:r>
      <w:r w:rsidRPr="00E51F12">
        <w:rPr>
          <w:rFonts w:ascii="GHEA Grapalat" w:hAnsi="GHEA Grapalat"/>
          <w:lang w:val="en-US"/>
        </w:rPr>
        <w:t xml:space="preserve"> </w:t>
      </w:r>
      <w:r w:rsidRPr="00AB0736">
        <w:rPr>
          <w:rFonts w:ascii="GHEA Grapalat" w:hAnsi="GHEA Grapalat" w:cs="Sylfaen"/>
        </w:rPr>
        <w:t>մեքենաներ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Նախատեսված</w:t>
      </w:r>
      <w:r w:rsidRPr="00E51F12">
        <w:rPr>
          <w:rFonts w:ascii="GHEA Grapalat" w:hAnsi="GHEA Grapalat"/>
          <w:lang w:val="en-US"/>
        </w:rPr>
        <w:t xml:space="preserve"> </w:t>
      </w:r>
      <w:r w:rsidRPr="00AB0736">
        <w:rPr>
          <w:rFonts w:ascii="GHEA Grapalat" w:hAnsi="GHEA Grapalat" w:cs="Sylfaen"/>
        </w:rPr>
        <w:t>չեն</w:t>
      </w:r>
      <w:r w:rsidRPr="00E51F12">
        <w:rPr>
          <w:rFonts w:ascii="GHEA Grapalat" w:hAnsi="GHEA Grapalat"/>
          <w:lang w:val="en-US"/>
        </w:rPr>
        <w:t xml:space="preserve"> 3 </w:t>
      </w:r>
      <w:r w:rsidRPr="00AB0736">
        <w:rPr>
          <w:rFonts w:ascii="GHEA Grapalat" w:hAnsi="GHEA Grapalat" w:cs="Sylfaen"/>
        </w:rPr>
        <w:t>կգ</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քաշ</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ռոտորների</w:t>
      </w:r>
      <w:r w:rsidRPr="00E51F12">
        <w:rPr>
          <w:rFonts w:ascii="GHEA Grapalat" w:hAnsi="GHEA Grapalat"/>
          <w:lang w:val="en-US"/>
        </w:rPr>
        <w:t>/</w:t>
      </w:r>
      <w:r w:rsidRPr="00AB0736">
        <w:rPr>
          <w:rFonts w:ascii="GHEA Grapalat" w:hAnsi="GHEA Grapalat" w:cs="Sylfaen"/>
        </w:rPr>
        <w:t>հավաքվածքների</w:t>
      </w:r>
      <w:r w:rsidRPr="00E51F12">
        <w:rPr>
          <w:rFonts w:ascii="GHEA Grapalat" w:hAnsi="GHEA Grapalat" w:cs="Sylfaen"/>
          <w:lang w:val="en-US"/>
        </w:rPr>
        <w:t xml:space="preserve"> </w:t>
      </w:r>
      <w:r w:rsidRPr="00AB0736">
        <w:rPr>
          <w:rFonts w:ascii="GHEA Grapalat" w:hAnsi="GHEA Grapalat" w:cs="Sylfaen"/>
        </w:rPr>
        <w:t>հավասարակշռման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հավասարակշռել</w:t>
      </w:r>
      <w:r w:rsidRPr="00E51F12">
        <w:rPr>
          <w:rFonts w:ascii="GHEA Grapalat" w:hAnsi="GHEA Grapalat"/>
          <w:lang w:val="en-US"/>
        </w:rPr>
        <w:t xml:space="preserve"> </w:t>
      </w:r>
      <w:r w:rsidRPr="00AB0736">
        <w:rPr>
          <w:rFonts w:ascii="GHEA Grapalat" w:hAnsi="GHEA Grapalat" w:cs="Sylfaen"/>
        </w:rPr>
        <w:t>ռոտորներ</w:t>
      </w:r>
      <w:r w:rsidRPr="00E51F12">
        <w:rPr>
          <w:rFonts w:ascii="GHEA Grapalat" w:hAnsi="GHEA Grapalat"/>
          <w:lang w:val="en-US"/>
        </w:rPr>
        <w:t>/</w:t>
      </w:r>
      <w:r w:rsidRPr="00AB0736">
        <w:rPr>
          <w:rFonts w:ascii="GHEA Grapalat" w:hAnsi="GHEA Grapalat" w:cs="Sylfaen"/>
        </w:rPr>
        <w:t>հավաքվածքներ</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12 500 </w:t>
      </w:r>
      <w:r w:rsidRPr="00AB0736">
        <w:rPr>
          <w:rFonts w:ascii="GHEA Grapalat" w:hAnsi="GHEA Grapalat" w:cs="Sylfaen"/>
        </w:rPr>
        <w:t>պտույտ</w:t>
      </w:r>
      <w:r w:rsidRPr="00E51F12">
        <w:rPr>
          <w:rFonts w:ascii="GHEA Grapalat" w:hAnsi="GHEA Grapalat"/>
          <w:lang w:val="en-US"/>
        </w:rPr>
        <w:t>/</w:t>
      </w:r>
      <w:r w:rsidRPr="00AB0736">
        <w:rPr>
          <w:rFonts w:ascii="GHEA Grapalat" w:hAnsi="GHEA Grapalat" w:cs="Sylfaen"/>
        </w:rPr>
        <w:t>րոպե</w:t>
      </w:r>
      <w:r w:rsidRPr="00E51F12">
        <w:rPr>
          <w:rFonts w:ascii="GHEA Grapalat" w:hAnsi="GHEA Grapalat"/>
          <w:lang w:val="en-US"/>
        </w:rPr>
        <w:t xml:space="preserve"> </w:t>
      </w:r>
      <w:r w:rsidRPr="00AB0736">
        <w:rPr>
          <w:rFonts w:ascii="GHEA Grapalat" w:hAnsi="GHEA Grapalat" w:cs="Sylfaen"/>
        </w:rPr>
        <w:t>արագություններում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ճշտել</w:t>
      </w:r>
      <w:r w:rsidRPr="00E51F12">
        <w:rPr>
          <w:rFonts w:ascii="GHEA Grapalat" w:hAnsi="GHEA Grapalat"/>
          <w:lang w:val="en-US"/>
        </w:rPr>
        <w:t xml:space="preserve"> </w:t>
      </w:r>
      <w:r w:rsidRPr="00AB0736">
        <w:rPr>
          <w:rFonts w:ascii="GHEA Grapalat" w:hAnsi="GHEA Grapalat" w:cs="Sylfaen"/>
        </w:rPr>
        <w:t>հավասարակշռության</w:t>
      </w:r>
      <w:r w:rsidRPr="00E51F12">
        <w:rPr>
          <w:rFonts w:ascii="GHEA Grapalat" w:hAnsi="GHEA Grapalat" w:cs="Sylfaen"/>
          <w:lang w:val="en-US"/>
        </w:rPr>
        <w:t xml:space="preserve"> </w:t>
      </w:r>
      <w:r w:rsidRPr="00AB0736">
        <w:rPr>
          <w:rFonts w:ascii="GHEA Grapalat" w:hAnsi="GHEA Grapalat" w:cs="Sylfaen"/>
        </w:rPr>
        <w:t>խախտումը</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հարթություններում</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հավասարակշռել</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0,2 </w:t>
      </w:r>
      <w:r w:rsidRPr="00AB0736">
        <w:rPr>
          <w:rFonts w:ascii="GHEA Grapalat" w:hAnsi="GHEA Grapalat" w:cs="Sylfaen"/>
        </w:rPr>
        <w:t>գ</w:t>
      </w:r>
      <w:r w:rsidRPr="00E51F12">
        <w:rPr>
          <w:rFonts w:ascii="GHEA Grapalat" w:hAnsi="GHEA Grapalat"/>
          <w:lang w:val="en-US"/>
        </w:rPr>
        <w:t>/</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զանգվածի</w:t>
      </w:r>
      <w:r w:rsidRPr="00E51F12">
        <w:rPr>
          <w:rFonts w:ascii="GHEA Grapalat" w:hAnsi="GHEA Grapalat"/>
          <w:lang w:val="en-US"/>
        </w:rPr>
        <w:t xml:space="preserve"> </w:t>
      </w:r>
      <w:r w:rsidRPr="00AB0736">
        <w:rPr>
          <w:rFonts w:ascii="GHEA Grapalat" w:hAnsi="GHEA Grapalat" w:cs="Sylfaen"/>
        </w:rPr>
        <w:t>յուրաքանչյուր</w:t>
      </w:r>
      <w:r w:rsidRPr="00E51F12">
        <w:rPr>
          <w:rFonts w:ascii="GHEA Grapalat" w:hAnsi="GHEA Grapalat"/>
          <w:lang w:val="en-US"/>
        </w:rPr>
        <w:t xml:space="preserve"> </w:t>
      </w:r>
      <w:r w:rsidRPr="00AB0736">
        <w:rPr>
          <w:rFonts w:ascii="GHEA Grapalat" w:hAnsi="GHEA Grapalat"/>
        </w:rPr>
        <w:t>մեկ</w:t>
      </w:r>
      <w:r w:rsidRPr="00E51F12">
        <w:rPr>
          <w:rFonts w:ascii="GHEA Grapalat" w:hAnsi="GHEA Grapalat"/>
          <w:lang w:val="en-US"/>
        </w:rPr>
        <w:t xml:space="preserve"> </w:t>
      </w:r>
      <w:r w:rsidRPr="00AB0736">
        <w:rPr>
          <w:rFonts w:ascii="GHEA Grapalat" w:hAnsi="GHEA Grapalat" w:cs="Sylfaen"/>
        </w:rPr>
        <w:t>կիլոգրամում</w:t>
      </w:r>
      <w:r w:rsidRPr="00E51F12">
        <w:rPr>
          <w:rFonts w:ascii="GHEA Grapalat" w:hAnsi="GHEA Grapalat"/>
          <w:lang w:val="en-US"/>
        </w:rPr>
        <w:t xml:space="preserve"> </w:t>
      </w:r>
      <w:r w:rsidRPr="00AB0736">
        <w:rPr>
          <w:rFonts w:ascii="GHEA Grapalat" w:hAnsi="GHEA Grapalat" w:cs="Sylfaen"/>
        </w:rPr>
        <w:t>մնացորդային</w:t>
      </w:r>
      <w:r w:rsidRPr="00E51F12">
        <w:rPr>
          <w:rFonts w:ascii="GHEA Grapalat" w:hAnsi="GHEA Grapalat"/>
          <w:lang w:val="en-US"/>
        </w:rPr>
        <w:t xml:space="preserve"> </w:t>
      </w:r>
      <w:r w:rsidRPr="00AB0736">
        <w:rPr>
          <w:rFonts w:ascii="GHEA Grapalat" w:hAnsi="GHEA Grapalat" w:cs="Sylfaen"/>
        </w:rPr>
        <w:t>անհավասարակշռության՝</w:t>
      </w:r>
      <w:r w:rsidRPr="00E51F12">
        <w:rPr>
          <w:rFonts w:ascii="GHEA Grapalat" w:hAnsi="GHEA Grapalat" w:cs="Sylfaen"/>
          <w:lang w:val="en-US"/>
        </w:rPr>
        <w:t xml:space="preserve"> </w:t>
      </w:r>
      <w:r w:rsidRPr="00AB0736">
        <w:rPr>
          <w:rFonts w:ascii="GHEA Grapalat" w:hAnsi="GHEA Grapalat" w:cs="Sylfaen"/>
        </w:rPr>
        <w:t>աստիճանի</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2B119.a.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այն </w:t>
      </w:r>
      <w:r w:rsidRPr="00AB0736">
        <w:rPr>
          <w:rFonts w:ascii="GHEA Grapalat" w:hAnsi="GHEA Grapalat" w:cs="Sylfaen"/>
          <w:i/>
        </w:rPr>
        <w:t>հատուկ 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ձևափոխված</w:t>
      </w:r>
      <w:r w:rsidRPr="00AB0736">
        <w:rPr>
          <w:rFonts w:ascii="GHEA Grapalat" w:hAnsi="GHEA Grapalat"/>
          <w:i/>
        </w:rPr>
        <w:t xml:space="preserve"> </w:t>
      </w:r>
      <w:r w:rsidRPr="00AB0736">
        <w:rPr>
          <w:rFonts w:ascii="GHEA Grapalat" w:hAnsi="GHEA Grapalat" w:cs="Sylfaen"/>
          <w:i/>
        </w:rPr>
        <w:t>հավասարակշռող</w:t>
      </w:r>
      <w:r w:rsidRPr="00AB0736">
        <w:rPr>
          <w:rFonts w:ascii="GHEA Grapalat" w:hAnsi="GHEA Grapalat"/>
          <w:i/>
        </w:rPr>
        <w:t xml:space="preserve"> </w:t>
      </w:r>
      <w:r w:rsidRPr="00AB0736">
        <w:rPr>
          <w:rFonts w:ascii="GHEA Grapalat" w:hAnsi="GHEA Grapalat" w:cs="Sylfaen"/>
          <w:i/>
        </w:rPr>
        <w:t>մեքենաները, որոնք կիրառվում են ատամնաբուժական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այլ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Ցուցիչների</w:t>
      </w:r>
      <w:r w:rsidRPr="00E51F12">
        <w:rPr>
          <w:rFonts w:ascii="GHEA Grapalat" w:hAnsi="GHEA Grapalat"/>
          <w:lang w:val="en-US"/>
        </w:rPr>
        <w:t xml:space="preserve"> </w:t>
      </w:r>
      <w:r w:rsidRPr="00AB0736">
        <w:rPr>
          <w:rFonts w:ascii="GHEA Grapalat" w:hAnsi="GHEA Grapalat" w:cs="Sylfaen"/>
        </w:rPr>
        <w:t>գլխիկները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rPr>
        <w:t>նախագծ</w:t>
      </w:r>
      <w:r w:rsidRPr="00AB0736">
        <w:rPr>
          <w:rFonts w:ascii="GHEA Grapalat" w:hAnsi="GHEA Grapalat" w:cs="Sylfaen"/>
        </w:rPr>
        <w:t>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2B119.a.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rPr>
        <w:t>հատկորոշվ</w:t>
      </w:r>
      <w:r w:rsidRPr="00AB0736">
        <w:rPr>
          <w:rFonts w:ascii="GHEA Grapalat" w:hAnsi="GHEA Grapalat" w:cs="Sylfaen"/>
        </w:rPr>
        <w:t>ած</w:t>
      </w:r>
      <w:r w:rsidRPr="00E51F12">
        <w:rPr>
          <w:rFonts w:ascii="GHEA Grapalat" w:hAnsi="GHEA Grapalat"/>
          <w:lang w:val="en-US"/>
        </w:rPr>
        <w:t xml:space="preserve"> </w:t>
      </w:r>
      <w:r w:rsidRPr="00AB0736">
        <w:rPr>
          <w:rFonts w:ascii="GHEA Grapalat" w:hAnsi="GHEA Grapalat" w:cs="Sylfaen"/>
        </w:rPr>
        <w:t>հաստոցների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օգտագործվելու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Ցուցիչների</w:t>
      </w:r>
      <w:r w:rsidRPr="00AB0736">
        <w:rPr>
          <w:rFonts w:ascii="GHEA Grapalat" w:hAnsi="GHEA Grapalat"/>
          <w:i/>
        </w:rPr>
        <w:t xml:space="preserve"> </w:t>
      </w:r>
      <w:r w:rsidRPr="00AB0736">
        <w:rPr>
          <w:rFonts w:ascii="GHEA Grapalat" w:hAnsi="GHEA Grapalat" w:cs="Sylfaen"/>
          <w:i/>
        </w:rPr>
        <w:t>գլխիկները</w:t>
      </w:r>
      <w:r w:rsidRPr="00AB0736">
        <w:rPr>
          <w:rFonts w:ascii="GHEA Grapalat" w:hAnsi="GHEA Grapalat"/>
          <w:i/>
        </w:rPr>
        <w:t xml:space="preserve"> երբեմն </w:t>
      </w:r>
      <w:r w:rsidRPr="00AB0736">
        <w:rPr>
          <w:rFonts w:ascii="GHEA Grapalat" w:hAnsi="GHEA Grapalat" w:cs="Sylfaen"/>
          <w:i/>
        </w:rPr>
        <w:t>հայտնի</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հավասարակշռող</w:t>
      </w:r>
      <w:r w:rsidRPr="00AB0736">
        <w:rPr>
          <w:rFonts w:ascii="GHEA Grapalat" w:hAnsi="GHEA Grapalat"/>
          <w:i/>
        </w:rPr>
        <w:t xml:space="preserve"> գործիքակազմ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lastRenderedPageBreak/>
        <w:t>2B120</w:t>
      </w:r>
      <w:r w:rsidRPr="00AB0736">
        <w:rPr>
          <w:rFonts w:ascii="GHEA Grapalat" w:hAnsi="GHEA Grapalat"/>
        </w:rPr>
        <w:tab/>
        <w:t xml:space="preserve">Շարժման </w:t>
      </w:r>
      <w:r w:rsidRPr="00AB0736">
        <w:rPr>
          <w:rFonts w:ascii="GHEA Grapalat" w:hAnsi="GHEA Grapalat" w:cs="Sylfaen"/>
        </w:rPr>
        <w:t>նմանակիչներ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սեղաններ</w:t>
      </w:r>
      <w:r w:rsidRPr="00AB0736">
        <w:rPr>
          <w:rFonts w:ascii="GHEA Grapalat" w:hAnsi="GHEA Grapalat"/>
        </w:rPr>
        <w:t xml:space="preserve"> (rate tables),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առանցք</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փոփոխված</w:t>
      </w:r>
      <w:r w:rsidRPr="00E51F12">
        <w:rPr>
          <w:rFonts w:ascii="GHEA Grapalat" w:hAnsi="GHEA Grapalat"/>
          <w:lang w:val="en-US"/>
        </w:rPr>
        <w:t xml:space="preserve"> </w:t>
      </w:r>
      <w:r w:rsidRPr="00AB0736">
        <w:rPr>
          <w:rFonts w:ascii="GHEA Grapalat" w:hAnsi="GHEA Grapalat"/>
        </w:rPr>
        <w:t>հոսանքահան</w:t>
      </w:r>
      <w:r w:rsidRPr="00E51F12">
        <w:rPr>
          <w:rFonts w:ascii="GHEA Grapalat" w:hAnsi="GHEA Grapalat"/>
          <w:lang w:val="en-US"/>
        </w:rPr>
        <w:t xml:space="preserve"> (</w:t>
      </w:r>
      <w:r w:rsidRPr="00AB0736">
        <w:rPr>
          <w:rFonts w:ascii="GHEA Grapalat" w:hAnsi="GHEA Grapalat"/>
        </w:rPr>
        <w:t>կոնտակտային</w:t>
      </w:r>
      <w:r w:rsidRPr="00E51F12">
        <w:rPr>
          <w:rFonts w:ascii="GHEA Grapalat" w:hAnsi="GHEA Grapalat"/>
          <w:lang w:val="en-US"/>
        </w:rPr>
        <w:t xml:space="preserve">) </w:t>
      </w:r>
      <w:r w:rsidRPr="00AB0736">
        <w:rPr>
          <w:rFonts w:ascii="GHEA Grapalat" w:hAnsi="GHEA Grapalat" w:cs="Sylfaen"/>
        </w:rPr>
        <w:t>օղակներ</w:t>
      </w:r>
      <w:r w:rsidRPr="00E51F12">
        <w:rPr>
          <w:rFonts w:ascii="GHEA Grapalat" w:hAnsi="GHEA Grapalat"/>
          <w:lang w:val="en-US"/>
        </w:rPr>
        <w:t xml:space="preserve"> (slip rings)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ինտեգրված</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կոնտակտային</w:t>
      </w:r>
      <w:r w:rsidRPr="00E51F12">
        <w:rPr>
          <w:rFonts w:ascii="GHEA Grapalat" w:hAnsi="GHEA Grapalat"/>
          <w:lang w:val="en-US"/>
        </w:rPr>
        <w:t xml:space="preserve"> </w:t>
      </w:r>
      <w:r w:rsidRPr="00AB0736">
        <w:rPr>
          <w:rFonts w:ascii="GHEA Grapalat" w:hAnsi="GHEA Grapalat" w:cs="Sylfaen"/>
        </w:rPr>
        <w:t>սարքեր</w:t>
      </w:r>
      <w:r w:rsidRPr="00E51F12">
        <w:rPr>
          <w:rFonts w:ascii="GHEA Grapalat" w:hAnsi="GHEA Grapalat"/>
          <w:lang w:val="en-US"/>
        </w:rPr>
        <w:t xml:space="preserve"> </w:t>
      </w:r>
      <w:r w:rsidRPr="00AB0736">
        <w:rPr>
          <w:rFonts w:ascii="GHEA Grapalat" w:hAnsi="GHEA Grapalat" w:cs="Sylfaen"/>
        </w:rPr>
        <w:t>ներառելու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էլեկտրական</w:t>
      </w:r>
      <w:r w:rsidRPr="00E51F12">
        <w:rPr>
          <w:rFonts w:ascii="GHEA Grapalat" w:hAnsi="GHEA Grapalat"/>
          <w:lang w:val="en-US"/>
        </w:rPr>
        <w:t xml:space="preserve"> </w:t>
      </w:r>
      <w:r w:rsidRPr="00AB0736">
        <w:rPr>
          <w:rFonts w:ascii="GHEA Grapalat" w:hAnsi="GHEA Grapalat" w:cs="Sylfaen"/>
        </w:rPr>
        <w:t>հոսանք</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ազդանշանային</w:t>
      </w:r>
      <w:r w:rsidRPr="00E51F12">
        <w:rPr>
          <w:rFonts w:ascii="GHEA Grapalat" w:hAnsi="GHEA Grapalat"/>
          <w:lang w:val="en-US"/>
        </w:rPr>
        <w:t xml:space="preserve"> </w:t>
      </w:r>
      <w:r w:rsidRPr="00AB0736">
        <w:rPr>
          <w:rFonts w:ascii="GHEA Grapalat" w:hAnsi="GHEA Grapalat" w:cs="Sylfaen"/>
        </w:rPr>
        <w:t>ինֆորմացիա</w:t>
      </w:r>
      <w:r w:rsidRPr="00E51F12">
        <w:rPr>
          <w:rFonts w:ascii="GHEA Grapalat" w:hAnsi="GHEA Grapalat" w:cs="Sylfaen"/>
          <w:lang w:val="en-US"/>
        </w:rPr>
        <w:t xml:space="preserve"> </w:t>
      </w:r>
      <w:r w:rsidRPr="00AB0736">
        <w:rPr>
          <w:rFonts w:ascii="GHEA Grapalat" w:hAnsi="GHEA Grapalat" w:cs="Sylfaen"/>
        </w:rPr>
        <w:t>հաղորդել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մյուսը</w:t>
      </w:r>
      <w:r w:rsidRPr="00E51F12">
        <w:rPr>
          <w:rFonts w:ascii="GHEA Grapalat" w:hAnsi="GHEA Grapalat" w:cs="Sylfaen"/>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1. </w:t>
      </w:r>
      <w:r w:rsidRPr="00AB0736">
        <w:rPr>
          <w:rFonts w:ascii="GHEA Grapalat" w:hAnsi="GHEA Grapalat" w:cs="Sylfaen"/>
        </w:rPr>
        <w:t>Յուրաքանչյուր</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զարգացնել</w:t>
      </w:r>
      <w:r w:rsidRPr="00E51F12">
        <w:rPr>
          <w:rFonts w:ascii="GHEA Grapalat" w:hAnsi="GHEA Grapalat"/>
          <w:lang w:val="en-US"/>
        </w:rPr>
        <w:t xml:space="preserve"> 400 </w:t>
      </w:r>
      <w:r w:rsidRPr="00AB0736">
        <w:rPr>
          <w:rFonts w:ascii="GHEA Grapalat" w:hAnsi="GHEA Grapalat" w:cs="Sylfaen"/>
        </w:rPr>
        <w:t>աստիճան</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30 </w:t>
      </w:r>
      <w:r w:rsidRPr="00AB0736">
        <w:rPr>
          <w:rFonts w:ascii="GHEA Grapalat" w:hAnsi="GHEA Grapalat" w:cs="Sylfaen"/>
        </w:rPr>
        <w:t>աստիճան</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ցածր</w:t>
      </w:r>
      <w:r w:rsidRPr="00E51F12">
        <w:rPr>
          <w:rFonts w:ascii="GHEA Grapalat" w:hAnsi="GHEA Grapalat"/>
          <w:lang w:val="en-US"/>
        </w:rPr>
        <w:t xml:space="preserve"> </w:t>
      </w:r>
      <w:r w:rsidRPr="00AB0736">
        <w:rPr>
          <w:rFonts w:ascii="GHEA Grapalat" w:hAnsi="GHEA Grapalat" w:cs="Sylfaen"/>
        </w:rPr>
        <w:t>արագություններ</w:t>
      </w:r>
      <w:r w:rsidRPr="00E51F12">
        <w:rPr>
          <w:rFonts w:ascii="GHEA Grapalat" w:hAnsi="GHEA Grapalat" w:cs="Sylfaen"/>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Արագության</w:t>
      </w:r>
      <w:r w:rsidRPr="00E51F12">
        <w:rPr>
          <w:rFonts w:ascii="GHEA Grapalat" w:hAnsi="GHEA Grapalat"/>
          <w:lang w:val="en-US"/>
        </w:rPr>
        <w:t xml:space="preserve"> </w:t>
      </w:r>
      <w:r w:rsidRPr="00AB0736">
        <w:rPr>
          <w:rFonts w:ascii="GHEA Grapalat" w:hAnsi="GHEA Grapalat"/>
        </w:rPr>
        <w:t>թույլատվության</w:t>
      </w:r>
      <w:r w:rsidRPr="00E51F12">
        <w:rPr>
          <w:rFonts w:ascii="GHEA Grapalat" w:hAnsi="GHEA Grapalat"/>
          <w:lang w:val="en-US"/>
        </w:rPr>
        <w:t xml:space="preserve"> </w:t>
      </w:r>
      <w:r w:rsidRPr="00AB0736">
        <w:rPr>
          <w:rFonts w:ascii="GHEA Grapalat" w:hAnsi="GHEA Grapalat"/>
        </w:rPr>
        <w:t>կարողությունը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6 </w:t>
      </w:r>
      <w:r w:rsidRPr="00AB0736">
        <w:rPr>
          <w:rFonts w:ascii="GHEA Grapalat" w:hAnsi="GHEA Grapalat" w:cs="Sylfaen"/>
        </w:rPr>
        <w:t>աստիճան</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cs="Sylfaen"/>
          <w:lang w:val="en-US"/>
        </w:rPr>
        <w:t xml:space="preserve">, </w:t>
      </w:r>
      <w:r w:rsidRPr="00AB0736">
        <w:rPr>
          <w:rFonts w:ascii="GHEA Grapalat" w:hAnsi="GHEA Grapalat" w:cs="Sylfaen"/>
        </w:rPr>
        <w:t>իսկ</w:t>
      </w:r>
      <w:r w:rsidRPr="00E51F12">
        <w:rPr>
          <w:rFonts w:ascii="GHEA Grapalat" w:hAnsi="GHEA Grapalat" w:cs="Sylfaen"/>
          <w:lang w:val="en-US"/>
        </w:rPr>
        <w:t xml:space="preserve"> </w:t>
      </w:r>
      <w:r w:rsidRPr="00AB0736">
        <w:rPr>
          <w:rFonts w:ascii="GHEA Grapalat" w:hAnsi="GHEA Grapalat" w:cs="Sylfaen"/>
        </w:rPr>
        <w:t>ճշգրտությունը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0,6 </w:t>
      </w:r>
      <w:r w:rsidRPr="00AB0736">
        <w:rPr>
          <w:rFonts w:ascii="GHEA Grapalat" w:hAnsi="GHEA Grapalat" w:cs="Sylfaen"/>
        </w:rPr>
        <w:t>աստիճան</w:t>
      </w:r>
      <w:r w:rsidRPr="00E51F12">
        <w:rPr>
          <w:rFonts w:ascii="GHEA Grapalat" w:hAnsi="GHEA Grapalat" w:cs="Sylfaen"/>
          <w:lang w:val="en-US"/>
        </w:rPr>
        <w:t>/</w:t>
      </w:r>
      <w:r w:rsidRPr="00AB0736">
        <w:rPr>
          <w:rFonts w:ascii="GHEA Grapalat" w:hAnsi="GHEA Grapalat" w:cs="Sylfaen"/>
        </w:rPr>
        <w:t>վրկ</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2. </w:t>
      </w:r>
      <w:r w:rsidRPr="00AB0736">
        <w:rPr>
          <w:rFonts w:ascii="GHEA Grapalat" w:hAnsi="GHEA Grapalat" w:cs="Sylfaen"/>
        </w:rPr>
        <w:t>Արագության</w:t>
      </w:r>
      <w:r w:rsidRPr="00E51F12">
        <w:rPr>
          <w:rFonts w:ascii="GHEA Grapalat" w:hAnsi="GHEA Grapalat"/>
          <w:lang w:val="en-US"/>
        </w:rPr>
        <w:t xml:space="preserve"> </w:t>
      </w:r>
      <w:r w:rsidRPr="00AB0736">
        <w:rPr>
          <w:rFonts w:ascii="GHEA Grapalat" w:hAnsi="GHEA Grapalat" w:cs="Sylfaen"/>
        </w:rPr>
        <w:t>կայունության</w:t>
      </w:r>
      <w:r w:rsidRPr="00E51F12">
        <w:rPr>
          <w:rFonts w:ascii="GHEA Grapalat" w:hAnsi="GHEA Grapalat"/>
          <w:lang w:val="en-US"/>
        </w:rPr>
        <w:t xml:space="preserve"> </w:t>
      </w:r>
      <w:r w:rsidRPr="00AB0736">
        <w:rPr>
          <w:rFonts w:ascii="GHEA Grapalat" w:hAnsi="GHEA Grapalat" w:cs="Sylfaen"/>
        </w:rPr>
        <w:t>ստորին</w:t>
      </w:r>
      <w:r w:rsidRPr="00E51F12">
        <w:rPr>
          <w:rFonts w:ascii="GHEA Grapalat" w:hAnsi="GHEA Grapalat"/>
          <w:lang w:val="en-US"/>
        </w:rPr>
        <w:t xml:space="preserve"> </w:t>
      </w:r>
      <w:r w:rsidRPr="00AB0736">
        <w:rPr>
          <w:rFonts w:ascii="GHEA Grapalat" w:hAnsi="GHEA Grapalat" w:cs="Sylfaen"/>
        </w:rPr>
        <w:t>սահմանը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պլյուս</w:t>
      </w:r>
      <w:r w:rsidRPr="00E51F12">
        <w:rPr>
          <w:rFonts w:ascii="GHEA Grapalat" w:hAnsi="GHEA Grapalat"/>
          <w:lang w:val="en-US"/>
        </w:rPr>
        <w:t>-</w:t>
      </w:r>
      <w:r w:rsidRPr="00AB0736">
        <w:rPr>
          <w:rFonts w:ascii="GHEA Grapalat" w:hAnsi="GHEA Grapalat" w:cs="Sylfaen"/>
        </w:rPr>
        <w:t>մինուս</w:t>
      </w:r>
      <w:r w:rsidRPr="00E51F12">
        <w:rPr>
          <w:rFonts w:ascii="GHEA Grapalat" w:hAnsi="GHEA Grapalat"/>
          <w:lang w:val="en-US"/>
        </w:rPr>
        <w:t xml:space="preserve"> 0,05%-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միջինում</w:t>
      </w:r>
      <w:r w:rsidRPr="00E51F12">
        <w:rPr>
          <w:rFonts w:ascii="GHEA Grapalat" w:hAnsi="GHEA Grapalat"/>
          <w:lang w:val="en-US"/>
        </w:rPr>
        <w:t xml:space="preserve"> 10 </w:t>
      </w:r>
      <w:r w:rsidRPr="00AB0736">
        <w:rPr>
          <w:rFonts w:ascii="GHEA Grapalat" w:hAnsi="GHEA Grapalat" w:cs="Sylfaen"/>
        </w:rPr>
        <w:t>աստիճանից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3.</w:t>
      </w:r>
      <w:r w:rsidRPr="00AB0736">
        <w:rPr>
          <w:rFonts w:ascii="GHEA Grapalat" w:hAnsi="GHEA Grapalat" w:cs="Sylfaen"/>
        </w:rPr>
        <w:t>Դիրքավորման</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ճշգրտությունը՚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ցածր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5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rPr>
        <w:t>վայրկյանից</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2B120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ձևափոխված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սեղանները</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սեղանների</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w:t>
      </w:r>
      <w:r w:rsidRPr="00AB0736">
        <w:rPr>
          <w:rFonts w:ascii="GHEA Grapalat" w:hAnsi="GHEA Grapalat" w:cs="Sylfaen"/>
          <w:i/>
        </w:rPr>
        <w:t>վերաբերյալ</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2B008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u w:val="single"/>
        </w:rPr>
        <w:t>.</w:t>
      </w:r>
      <w:r w:rsidRPr="00AB0736">
        <w:rPr>
          <w:rFonts w:ascii="GHEA Grapalat" w:hAnsi="GHEA Grapalat"/>
        </w:rPr>
        <w:t xml:space="preserve"> </w:t>
      </w:r>
      <w:r w:rsidRPr="00AB0736">
        <w:rPr>
          <w:rFonts w:ascii="GHEA Grapalat" w:hAnsi="GHEA Grapalat"/>
          <w:i/>
        </w:rPr>
        <w:t>Շա</w:t>
      </w:r>
      <w:r w:rsidRPr="00AB0736">
        <w:rPr>
          <w:rFonts w:ascii="GHEA Grapalat" w:hAnsi="GHEA Grapalat" w:cs="Sylfaen"/>
          <w:i/>
        </w:rPr>
        <w:t>րժման</w:t>
      </w:r>
      <w:r w:rsidRPr="00AB0736">
        <w:rPr>
          <w:rFonts w:ascii="GHEA Grapalat" w:hAnsi="GHEA Grapalat"/>
          <w:i/>
        </w:rPr>
        <w:t xml:space="preserve"> </w:t>
      </w:r>
      <w:r w:rsidRPr="00AB0736">
        <w:rPr>
          <w:rFonts w:ascii="GHEA Grapalat" w:hAnsi="GHEA Grapalat" w:cs="Sylfaen"/>
          <w:i/>
        </w:rPr>
        <w:t>նմանակողները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սեղանները, որոնք հատոկորշված են 2B120 կետում, մնում են վերահսկողության</w:t>
      </w:r>
      <w:r w:rsidRPr="00AB0736">
        <w:rPr>
          <w:rFonts w:ascii="GHEA Grapalat" w:hAnsi="GHEA Grapalat"/>
          <w:i/>
        </w:rPr>
        <w:t xml:space="preserve"> տա</w:t>
      </w:r>
      <w:r w:rsidRPr="00AB0736">
        <w:rPr>
          <w:rFonts w:ascii="GHEA Grapalat" w:hAnsi="GHEA Grapalat" w:cs="Sylfaen"/>
          <w:i/>
        </w:rPr>
        <w:t>կ, անկախ</w:t>
      </w:r>
      <w:r w:rsidRPr="00AB0736">
        <w:rPr>
          <w:rFonts w:ascii="GHEA Grapalat" w:hAnsi="GHEA Grapalat"/>
          <w:i/>
        </w:rPr>
        <w:t xml:space="preserve"> այն բան</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արտահանման</w:t>
      </w:r>
      <w:r w:rsidRPr="00AB0736">
        <w:rPr>
          <w:rFonts w:ascii="GHEA Grapalat" w:hAnsi="GHEA Grapalat"/>
          <w:i/>
        </w:rPr>
        <w:t xml:space="preserve"> </w:t>
      </w:r>
      <w:r w:rsidRPr="00AB0736">
        <w:rPr>
          <w:rFonts w:ascii="GHEA Grapalat" w:hAnsi="GHEA Grapalat" w:cs="Sylfaen"/>
          <w:i/>
        </w:rPr>
        <w:t>պահին</w:t>
      </w:r>
      <w:r w:rsidRPr="00AB0736">
        <w:rPr>
          <w:rFonts w:ascii="GHEA Grapalat" w:hAnsi="GHEA Grapalat"/>
          <w:i/>
        </w:rPr>
        <w:t xml:space="preserve"> հոսանքահան (կոնտակտային) </w:t>
      </w:r>
      <w:r w:rsidRPr="00AB0736">
        <w:rPr>
          <w:rFonts w:ascii="GHEA Grapalat" w:hAnsi="GHEA Grapalat" w:cs="Sylfaen"/>
          <w:i/>
        </w:rPr>
        <w:t>օղակները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ինտեգրված</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կոնտակտային</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i/>
        </w:rPr>
        <w:t xml:space="preserve"> </w:t>
      </w:r>
      <w:r w:rsidRPr="00AB0736">
        <w:rPr>
          <w:rFonts w:ascii="GHEA Grapalat" w:hAnsi="GHEA Grapalat" w:cs="Sylfaen"/>
          <w:i/>
        </w:rPr>
        <w:t>ներկառուցված</w:t>
      </w:r>
      <w:r w:rsidRPr="00AB0736">
        <w:rPr>
          <w:rFonts w:ascii="GHEA Grapalat" w:hAnsi="GHEA Grapalat"/>
          <w:i/>
        </w:rPr>
        <w:t xml:space="preserve"> </w:t>
      </w:r>
      <w:r w:rsidRPr="00AB0736">
        <w:rPr>
          <w:rFonts w:ascii="GHEA Grapalat" w:hAnsi="GHEA Grapalat" w:cs="Sylfaen"/>
          <w:i/>
        </w:rPr>
        <w:t>են դրանցում</w:t>
      </w:r>
      <w:r w:rsidRPr="00AB0736">
        <w:rPr>
          <w:rFonts w:ascii="GHEA Grapalat" w:hAnsi="GHEA Grapalat"/>
          <w:i/>
        </w:rPr>
        <w:t xml:space="preserve">, </w:t>
      </w:r>
      <w:r w:rsidRPr="00AB0736">
        <w:rPr>
          <w:rFonts w:ascii="GHEA Grapalat" w:hAnsi="GHEA Grapalat" w:cs="Sylfaen"/>
          <w:i/>
        </w:rPr>
        <w:t>թե</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2B121</w:t>
      </w:r>
      <w:r w:rsidRPr="00AB0736">
        <w:rPr>
          <w:rFonts w:ascii="GHEA Grapalat" w:hAnsi="GHEA Grapalat"/>
        </w:rPr>
        <w:tab/>
        <w:t xml:space="preserve">Դիրքավորող </w:t>
      </w:r>
      <w:r w:rsidRPr="00AB0736">
        <w:rPr>
          <w:rFonts w:ascii="GHEA Grapalat" w:hAnsi="GHEA Grapalat" w:cs="Sylfaen"/>
        </w:rPr>
        <w:t>սեղաններ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առանցքով</w:t>
      </w:r>
      <w:r w:rsidRPr="00AB0736">
        <w:rPr>
          <w:rFonts w:ascii="GHEA Grapalat" w:hAnsi="GHEA Grapalat"/>
        </w:rPr>
        <w:t xml:space="preserve"> </w:t>
      </w:r>
      <w:r w:rsidRPr="00AB0736">
        <w:rPr>
          <w:rFonts w:ascii="GHEA Grapalat" w:hAnsi="GHEA Grapalat" w:cs="Sylfaen"/>
        </w:rPr>
        <w:t>ճշգրիտ</w:t>
      </w:r>
      <w:r w:rsidRPr="00AB0736">
        <w:rPr>
          <w:rFonts w:ascii="GHEA Grapalat" w:hAnsi="GHEA Grapalat"/>
        </w:rPr>
        <w:t xml:space="preserve"> </w:t>
      </w:r>
      <w:r w:rsidRPr="00AB0736">
        <w:rPr>
          <w:rFonts w:ascii="GHEA Grapalat" w:hAnsi="GHEA Grapalat" w:cs="Sylfaen"/>
        </w:rPr>
        <w:t>պտտական</w:t>
      </w:r>
      <w:r w:rsidRPr="00AB0736">
        <w:rPr>
          <w:rFonts w:ascii="GHEA Grapalat" w:hAnsi="GHEA Grapalat"/>
        </w:rPr>
        <w:t xml:space="preserve"> </w:t>
      </w:r>
      <w:r w:rsidRPr="00AB0736">
        <w:rPr>
          <w:rFonts w:ascii="GHEA Grapalat" w:hAnsi="GHEA Grapalat" w:cs="Sylfaen"/>
        </w:rPr>
        <w:t>դիրքավորման</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բացի նրանցից, որոնք հատկանշված են 2B120 </w:t>
      </w:r>
      <w:r w:rsidRPr="00AB0736">
        <w:rPr>
          <w:rFonts w:ascii="GHEA Grapalat" w:hAnsi="GHEA Grapalat" w:cs="Sylfaen"/>
        </w:rPr>
        <w:t>կետում</w:t>
      </w:r>
      <w:r w:rsidRPr="00AB0736">
        <w:rPr>
          <w:rFonts w:ascii="GHEA Grapalat" w:hAnsi="GHEA Grapalat"/>
        </w:rPr>
        <w:t xml:space="preserve">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a.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առանցք</w:t>
      </w:r>
      <w:r w:rsidRPr="00E51F12">
        <w:rPr>
          <w:rFonts w:ascii="GHEA Grapalat" w:hAnsi="GHEA Grapalat" w:cs="Sylfaen"/>
          <w:lang w:val="en-US"/>
        </w:rPr>
        <w:t xml:space="preserve">; </w:t>
      </w:r>
      <w:r w:rsidRPr="00AB0736">
        <w:rPr>
          <w:rFonts w:ascii="GHEA Grapalat" w:hAnsi="GHEA Grapalat" w:cs="Sylfaen"/>
          <w:u w:val="single"/>
        </w:rPr>
        <w:t>և</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դիրքավորման</w:t>
      </w:r>
      <w:r w:rsidRPr="00E51F12">
        <w:rPr>
          <w:rFonts w:ascii="GHEA Grapalat" w:hAnsi="GHEA Grapalat"/>
          <w:lang w:val="en-US"/>
        </w:rPr>
        <w:t xml:space="preserve"> </w:t>
      </w:r>
      <w:r w:rsidRPr="00AB0736">
        <w:rPr>
          <w:rFonts w:ascii="GHEA Grapalat" w:hAnsi="GHEA Grapalat"/>
        </w:rPr>
        <w:t>ՙճշգրտություն՚</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5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rPr>
        <w:t>վայրկյանից</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rPr>
        <w:t xml:space="preserve">2B121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ձևավոխված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սեղանները</w:t>
      </w:r>
      <w:r w:rsidRPr="00AB0736">
        <w:rPr>
          <w:rFonts w:ascii="GHEA Grapalat" w:hAnsi="GHEA Grapalat" w:cs="Times LatArm"/>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սեղանների</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2B008 </w:t>
      </w:r>
      <w:r w:rsidRPr="00AB0736">
        <w:rPr>
          <w:rFonts w:ascii="GHEA Grapalat" w:hAnsi="GHEA Grapalat" w:cs="Sylfaen"/>
          <w:i/>
        </w:rPr>
        <w:t>կետը</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2B122</w:t>
      </w:r>
      <w:r w:rsidRPr="00AB0736">
        <w:rPr>
          <w:rFonts w:ascii="GHEA Grapalat" w:hAnsi="GHEA Grapalat"/>
        </w:rPr>
        <w:tab/>
        <w:t xml:space="preserve">Կենտրոնախուսիչներ,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զարգացնել</w:t>
      </w:r>
      <w:r w:rsidRPr="00AB0736">
        <w:rPr>
          <w:rFonts w:ascii="GHEA Grapalat" w:hAnsi="GHEA Grapalat"/>
        </w:rPr>
        <w:t xml:space="preserve"> 100 Ջ</w:t>
      </w:r>
      <w:r w:rsidRPr="00AB0736">
        <w:rPr>
          <w:rFonts w:ascii="GHEA Grapalat" w:hAnsi="GHEA Grapalat"/>
          <w:lang w:val="en-GB"/>
        </w:rPr>
        <w:t xml:space="preserve"> </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արագացումներ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փոփոխված</w:t>
      </w:r>
      <w:r w:rsidRPr="00AB0736">
        <w:rPr>
          <w:rFonts w:ascii="GHEA Grapalat" w:hAnsi="GHEA Grapalat"/>
        </w:rPr>
        <w:t xml:space="preserve"> հոսանքահան (կոնտակտային) </w:t>
      </w:r>
      <w:r w:rsidRPr="00AB0736">
        <w:rPr>
          <w:rFonts w:ascii="GHEA Grapalat" w:hAnsi="GHEA Grapalat" w:cs="Sylfaen"/>
        </w:rPr>
        <w:t>օղակներ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ինտեգրված</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կոնտակտային</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ներառելու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հաղորդել</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հոսանք</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ազդանշանային</w:t>
      </w:r>
      <w:r w:rsidRPr="00AB0736">
        <w:rPr>
          <w:rFonts w:ascii="GHEA Grapalat" w:hAnsi="GHEA Grapalat"/>
        </w:rPr>
        <w:t xml:space="preserve"> </w:t>
      </w:r>
      <w:r w:rsidRPr="00AB0736">
        <w:rPr>
          <w:rFonts w:ascii="GHEA Grapalat" w:hAnsi="GHEA Grapalat" w:cs="Sylfaen"/>
        </w:rPr>
        <w:t>ինֆորմացիա</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pacing w:before="240" w:after="240" w:line="276" w:lineRule="auto"/>
        <w:ind w:left="1134"/>
        <w:rPr>
          <w:rFonts w:ascii="GHEA Grapalat" w:hAnsi="GHEA Grapalat" w:cs="Tahoma"/>
          <w:i/>
          <w:lang w:val="en-US"/>
        </w:rPr>
      </w:pPr>
      <w:r w:rsidRPr="00AB0736">
        <w:rPr>
          <w:rFonts w:ascii="GHEA Grapalat" w:hAnsi="GHEA Grapalat" w:cs="Sylfaen"/>
          <w:i/>
          <w:u w:val="single"/>
        </w:rPr>
        <w:t>Ծանոթագրություն</w:t>
      </w:r>
      <w:r w:rsidRPr="00E51F12">
        <w:rPr>
          <w:rFonts w:ascii="GHEA Grapalat" w:hAnsi="GHEA Grapalat" w:cs="Sylfaen"/>
          <w:i/>
          <w:u w:val="single"/>
          <w:lang w:val="en-US"/>
        </w:rPr>
        <w:t>.</w:t>
      </w:r>
      <w:r w:rsidRPr="00E51F12">
        <w:rPr>
          <w:rFonts w:ascii="GHEA Grapalat" w:hAnsi="GHEA Grapalat" w:cs="Sylfaen"/>
          <w:i/>
          <w:lang w:val="en-US"/>
        </w:rPr>
        <w:t xml:space="preserve"> 2B122</w:t>
      </w:r>
      <w:r w:rsidRPr="00E51F12">
        <w:rPr>
          <w:rFonts w:ascii="GHEA Grapalat" w:hAnsi="GHEA Grapalat"/>
          <w:i/>
          <w:lang w:val="en-US"/>
        </w:rPr>
        <w:t xml:space="preserve"> </w:t>
      </w:r>
      <w:r w:rsidRPr="00AB0736">
        <w:rPr>
          <w:rFonts w:ascii="GHEA Grapalat" w:hAnsi="GHEA Grapalat" w:cs="Sylfaen"/>
          <w:i/>
        </w:rPr>
        <w:t>կետում</w:t>
      </w:r>
      <w:r w:rsidRPr="00E51F12">
        <w:rPr>
          <w:rFonts w:ascii="GHEA Grapalat" w:hAnsi="GHEA Grapalat"/>
          <w:i/>
          <w:lang w:val="en-US"/>
        </w:rPr>
        <w:t xml:space="preserve"> </w:t>
      </w:r>
      <w:r w:rsidRPr="00AB0736">
        <w:rPr>
          <w:rFonts w:ascii="GHEA Grapalat" w:hAnsi="GHEA Grapalat" w:cs="Sylfaen"/>
          <w:i/>
        </w:rPr>
        <w:t>նշվող</w:t>
      </w:r>
      <w:r w:rsidRPr="00E51F12">
        <w:rPr>
          <w:rFonts w:ascii="GHEA Grapalat" w:hAnsi="GHEA Grapalat"/>
          <w:i/>
          <w:lang w:val="en-US"/>
        </w:rPr>
        <w:t xml:space="preserve"> </w:t>
      </w:r>
      <w:r w:rsidRPr="00AB0736">
        <w:rPr>
          <w:rFonts w:ascii="GHEA Grapalat" w:hAnsi="GHEA Grapalat" w:cs="Sylfaen"/>
          <w:i/>
        </w:rPr>
        <w:t>կենտրոնախուսիչները</w:t>
      </w:r>
      <w:r w:rsidRPr="00E51F12">
        <w:rPr>
          <w:rFonts w:ascii="GHEA Grapalat" w:hAnsi="GHEA Grapalat"/>
          <w:i/>
          <w:lang w:val="en-US"/>
        </w:rPr>
        <w:t xml:space="preserve"> </w:t>
      </w:r>
      <w:r w:rsidRPr="00AB0736">
        <w:rPr>
          <w:rFonts w:ascii="GHEA Grapalat" w:hAnsi="GHEA Grapalat"/>
          <w:i/>
        </w:rPr>
        <w:t>մ</w:t>
      </w:r>
      <w:r w:rsidRPr="00AB0736">
        <w:rPr>
          <w:rFonts w:ascii="GHEA Grapalat" w:hAnsi="GHEA Grapalat" w:cs="Sylfaen"/>
          <w:i/>
        </w:rPr>
        <w:t>նում</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վերահսկողության</w:t>
      </w:r>
      <w:r w:rsidRPr="00E51F12">
        <w:rPr>
          <w:rFonts w:ascii="GHEA Grapalat" w:hAnsi="GHEA Grapalat"/>
          <w:i/>
          <w:lang w:val="en-US"/>
        </w:rPr>
        <w:t xml:space="preserve"> </w:t>
      </w:r>
      <w:r w:rsidRPr="00AB0736">
        <w:rPr>
          <w:rFonts w:ascii="GHEA Grapalat" w:hAnsi="GHEA Grapalat"/>
          <w:i/>
        </w:rPr>
        <w:t>տակ</w:t>
      </w:r>
      <w:r w:rsidRPr="00E51F12">
        <w:rPr>
          <w:rFonts w:ascii="GHEA Grapalat" w:hAnsi="GHEA Grapalat"/>
          <w:i/>
          <w:lang w:val="en-US"/>
        </w:rPr>
        <w:t xml:space="preserve"> </w:t>
      </w:r>
      <w:r w:rsidRPr="00AB0736">
        <w:rPr>
          <w:rFonts w:ascii="GHEA Grapalat" w:hAnsi="GHEA Grapalat" w:cs="Sylfaen"/>
          <w:i/>
        </w:rPr>
        <w:t>անկախ</w:t>
      </w:r>
      <w:r w:rsidRPr="00E51F12">
        <w:rPr>
          <w:rFonts w:ascii="GHEA Grapalat" w:hAnsi="GHEA Grapalat"/>
          <w:i/>
          <w:lang w:val="en-US"/>
        </w:rPr>
        <w:t xml:space="preserve"> </w:t>
      </w:r>
      <w:r w:rsidRPr="00AB0736">
        <w:rPr>
          <w:rFonts w:ascii="GHEA Grapalat" w:hAnsi="GHEA Grapalat"/>
          <w:i/>
        </w:rPr>
        <w:t>այն</w:t>
      </w:r>
      <w:r w:rsidRPr="00E51F12">
        <w:rPr>
          <w:rFonts w:ascii="GHEA Grapalat" w:hAnsi="GHEA Grapalat"/>
          <w:i/>
          <w:lang w:val="en-US"/>
        </w:rPr>
        <w:t xml:space="preserve"> </w:t>
      </w:r>
      <w:r w:rsidRPr="00AB0736">
        <w:rPr>
          <w:rFonts w:ascii="GHEA Grapalat" w:hAnsi="GHEA Grapalat"/>
          <w:i/>
        </w:rPr>
        <w:t>բան</w:t>
      </w:r>
      <w:r w:rsidRPr="00AB0736">
        <w:rPr>
          <w:rFonts w:ascii="GHEA Grapalat" w:hAnsi="GHEA Grapalat" w:cs="Sylfaen"/>
          <w:i/>
        </w:rPr>
        <w:t>ից</w:t>
      </w:r>
      <w:r w:rsidRPr="00E51F12">
        <w:rPr>
          <w:rFonts w:ascii="GHEA Grapalat" w:hAnsi="GHEA Grapalat"/>
          <w:i/>
          <w:lang w:val="en-US"/>
        </w:rPr>
        <w:t xml:space="preserve">, </w:t>
      </w:r>
      <w:r w:rsidRPr="00AB0736">
        <w:rPr>
          <w:rFonts w:ascii="GHEA Grapalat" w:hAnsi="GHEA Grapalat" w:cs="Sylfaen"/>
          <w:i/>
        </w:rPr>
        <w:t>թե</w:t>
      </w:r>
      <w:r w:rsidRPr="00E51F12">
        <w:rPr>
          <w:rFonts w:ascii="GHEA Grapalat" w:hAnsi="GHEA Grapalat"/>
          <w:i/>
          <w:lang w:val="en-US"/>
        </w:rPr>
        <w:t xml:space="preserve"> </w:t>
      </w:r>
      <w:r w:rsidRPr="00AB0736">
        <w:rPr>
          <w:rFonts w:ascii="GHEA Grapalat" w:hAnsi="GHEA Grapalat" w:cs="Sylfaen"/>
          <w:i/>
        </w:rPr>
        <w:t>արտահանման</w:t>
      </w:r>
      <w:r w:rsidRPr="00E51F12">
        <w:rPr>
          <w:rFonts w:ascii="GHEA Grapalat" w:hAnsi="GHEA Grapalat"/>
          <w:i/>
          <w:lang w:val="en-US"/>
        </w:rPr>
        <w:t xml:space="preserve"> </w:t>
      </w:r>
      <w:r w:rsidRPr="00AB0736">
        <w:rPr>
          <w:rFonts w:ascii="GHEA Grapalat" w:hAnsi="GHEA Grapalat" w:cs="Sylfaen"/>
          <w:i/>
        </w:rPr>
        <w:t>պահին</w:t>
      </w:r>
      <w:r w:rsidRPr="00E51F12">
        <w:rPr>
          <w:rFonts w:ascii="GHEA Grapalat" w:hAnsi="GHEA Grapalat"/>
          <w:i/>
          <w:lang w:val="en-US"/>
        </w:rPr>
        <w:t xml:space="preserve"> </w:t>
      </w:r>
      <w:r w:rsidRPr="00AB0736">
        <w:rPr>
          <w:rFonts w:ascii="GHEA Grapalat" w:hAnsi="GHEA Grapalat"/>
          <w:i/>
        </w:rPr>
        <w:t>հոսանքահան</w:t>
      </w:r>
      <w:r w:rsidRPr="00E51F12">
        <w:rPr>
          <w:rFonts w:ascii="GHEA Grapalat" w:hAnsi="GHEA Grapalat"/>
          <w:i/>
          <w:lang w:val="en-US"/>
        </w:rPr>
        <w:t xml:space="preserve"> (</w:t>
      </w:r>
      <w:r w:rsidRPr="00AB0736">
        <w:rPr>
          <w:rFonts w:ascii="GHEA Grapalat" w:hAnsi="GHEA Grapalat"/>
          <w:i/>
        </w:rPr>
        <w:t>կոնտակտային</w:t>
      </w:r>
      <w:r w:rsidRPr="00E51F12">
        <w:rPr>
          <w:rFonts w:ascii="GHEA Grapalat" w:hAnsi="GHEA Grapalat"/>
          <w:i/>
          <w:lang w:val="en-US"/>
        </w:rPr>
        <w:t xml:space="preserve">) </w:t>
      </w:r>
      <w:r w:rsidRPr="00AB0736">
        <w:rPr>
          <w:rFonts w:ascii="GHEA Grapalat" w:hAnsi="GHEA Grapalat" w:cs="Sylfaen"/>
          <w:i/>
        </w:rPr>
        <w:t>օղակները</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ինտեգրված</w:t>
      </w:r>
      <w:r w:rsidRPr="00E51F12">
        <w:rPr>
          <w:rFonts w:ascii="GHEA Grapalat" w:hAnsi="GHEA Grapalat"/>
          <w:i/>
          <w:lang w:val="en-US"/>
        </w:rPr>
        <w:t xml:space="preserve"> </w:t>
      </w:r>
      <w:r w:rsidRPr="00AB0736">
        <w:rPr>
          <w:rFonts w:ascii="GHEA Grapalat" w:hAnsi="GHEA Grapalat" w:cs="Sylfaen"/>
          <w:i/>
        </w:rPr>
        <w:t>ոչ</w:t>
      </w:r>
      <w:r w:rsidRPr="00E51F12">
        <w:rPr>
          <w:rFonts w:ascii="GHEA Grapalat" w:hAnsi="GHEA Grapalat"/>
          <w:i/>
          <w:lang w:val="en-US"/>
        </w:rPr>
        <w:t xml:space="preserve"> </w:t>
      </w:r>
      <w:r w:rsidRPr="00AB0736">
        <w:rPr>
          <w:rFonts w:ascii="GHEA Grapalat" w:hAnsi="GHEA Grapalat" w:cs="Sylfaen"/>
          <w:i/>
        </w:rPr>
        <w:t>կոնտակտային</w:t>
      </w:r>
      <w:r w:rsidRPr="00E51F12">
        <w:rPr>
          <w:rFonts w:ascii="GHEA Grapalat" w:hAnsi="GHEA Grapalat"/>
          <w:i/>
          <w:lang w:val="en-US"/>
        </w:rPr>
        <w:t xml:space="preserve"> </w:t>
      </w:r>
      <w:r w:rsidRPr="00AB0736">
        <w:rPr>
          <w:rFonts w:ascii="GHEA Grapalat" w:hAnsi="GHEA Grapalat" w:cs="Sylfaen"/>
          <w:i/>
        </w:rPr>
        <w:t>սարքերը</w:t>
      </w:r>
      <w:r w:rsidRPr="00E51F12">
        <w:rPr>
          <w:rFonts w:ascii="GHEA Grapalat" w:hAnsi="GHEA Grapalat"/>
          <w:i/>
          <w:lang w:val="en-US"/>
        </w:rPr>
        <w:t xml:space="preserve"> </w:t>
      </w:r>
      <w:r w:rsidRPr="00AB0736">
        <w:rPr>
          <w:rFonts w:ascii="GHEA Grapalat" w:hAnsi="GHEA Grapalat" w:cs="Sylfaen"/>
          <w:i/>
        </w:rPr>
        <w:t>դրանցում</w:t>
      </w:r>
      <w:r w:rsidRPr="00E51F12">
        <w:rPr>
          <w:rFonts w:ascii="GHEA Grapalat" w:hAnsi="GHEA Grapalat"/>
          <w:i/>
          <w:lang w:val="en-US"/>
        </w:rPr>
        <w:t xml:space="preserve"> </w:t>
      </w:r>
      <w:r w:rsidRPr="00AB0736">
        <w:rPr>
          <w:rFonts w:ascii="GHEA Grapalat" w:hAnsi="GHEA Grapalat" w:cs="Sylfaen"/>
          <w:i/>
        </w:rPr>
        <w:t>ներկառուցված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թե</w:t>
      </w:r>
      <w:r w:rsidRPr="00E51F12">
        <w:rPr>
          <w:rFonts w:ascii="GHEA Grapalat" w:hAnsi="GHEA Grapalat"/>
          <w:i/>
          <w:lang w:val="en-US"/>
        </w:rPr>
        <w:t xml:space="preserve"> </w:t>
      </w:r>
      <w:r w:rsidRPr="00AB0736">
        <w:rPr>
          <w:rFonts w:ascii="GHEA Grapalat" w:hAnsi="GHEA Grapalat" w:cs="Sylfaen"/>
          <w:i/>
        </w:rPr>
        <w:t>ոչ</w:t>
      </w:r>
      <w:r w:rsidRPr="00AB0736">
        <w:rPr>
          <w:rFonts w:ascii="GHEA Grapalat" w:hAnsi="GHEA Grapalat" w:cs="Tahoma"/>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2B201</w:t>
      </w:r>
      <w:r w:rsidRPr="00AB0736">
        <w:rPr>
          <w:rFonts w:ascii="GHEA Grapalat" w:hAnsi="GHEA Grapalat"/>
        </w:rPr>
        <w:tab/>
        <w:t xml:space="preserve">Հաստոցներ, </w:t>
      </w:r>
      <w:r w:rsidRPr="00AB0736">
        <w:rPr>
          <w:rFonts w:ascii="GHEA Grapalat" w:hAnsi="GHEA Grapalat" w:cs="Sylfaen"/>
        </w:rPr>
        <w:t>բացի</w:t>
      </w:r>
      <w:r w:rsidRPr="00AB0736">
        <w:rPr>
          <w:rFonts w:ascii="GHEA Grapalat" w:hAnsi="GHEA Grapalat"/>
        </w:rPr>
        <w:t xml:space="preserve"> 2B001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նշվածներից</w:t>
      </w:r>
      <w:r w:rsidRPr="00AB0736">
        <w:rPr>
          <w:rFonts w:ascii="GHEA Grapalat" w:hAnsi="GHEA Grapalat"/>
        </w:rPr>
        <w:t xml:space="preserve">, </w:t>
      </w:r>
      <w:r w:rsidRPr="00AB0736">
        <w:rPr>
          <w:rFonts w:ascii="GHEA Grapalat" w:hAnsi="GHEA Grapalat" w:cs="Sylfaen"/>
        </w:rPr>
        <w:t>մետաղներ</w:t>
      </w:r>
      <w:r w:rsidRPr="00AB0736">
        <w:rPr>
          <w:rFonts w:ascii="GHEA Grapalat" w:hAnsi="GHEA Grapalat"/>
        </w:rPr>
        <w:t xml:space="preserve">, </w:t>
      </w:r>
      <w:r w:rsidRPr="00AB0736">
        <w:rPr>
          <w:rFonts w:ascii="GHEA Grapalat" w:hAnsi="GHEA Grapalat" w:cs="Sylfaen"/>
        </w:rPr>
        <w:t>կերամիկա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«կոմպոզիտներ» </w:t>
      </w:r>
      <w:r w:rsidRPr="00AB0736">
        <w:rPr>
          <w:rFonts w:ascii="GHEA Grapalat" w:hAnsi="GHEA Grapalat" w:cs="Sylfaen"/>
        </w:rPr>
        <w:t>կտրելու կամ</w:t>
      </w:r>
      <w:r w:rsidRPr="00AB0736">
        <w:rPr>
          <w:rFonts w:ascii="GHEA Grapalat" w:hAnsi="GHEA Grapalat"/>
        </w:rPr>
        <w:t xml:space="preserve"> հղկելու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ըստ </w:t>
      </w:r>
      <w:r w:rsidRPr="00AB0736">
        <w:rPr>
          <w:rFonts w:ascii="GHEA Grapalat" w:hAnsi="GHEA Grapalat" w:cs="Sylfaen"/>
        </w:rPr>
        <w:t>արտադրողի</w:t>
      </w:r>
      <w:r w:rsidRPr="00AB0736">
        <w:rPr>
          <w:rFonts w:ascii="GHEA Grapalat" w:hAnsi="GHEA Grapalat"/>
        </w:rPr>
        <w:t xml:space="preserve"> </w:t>
      </w:r>
      <w:r w:rsidRPr="00AB0736">
        <w:rPr>
          <w:rFonts w:ascii="GHEA Grapalat" w:hAnsi="GHEA Grapalat" w:cs="Sylfaen"/>
        </w:rPr>
        <w:t>տեխնիկական</w:t>
      </w:r>
      <w:r w:rsidRPr="00AB0736">
        <w:rPr>
          <w:rFonts w:ascii="GHEA Grapalat" w:hAnsi="GHEA Grapalat"/>
        </w:rPr>
        <w:t xml:space="preserve"> </w:t>
      </w:r>
      <w:r w:rsidRPr="00AB0736">
        <w:rPr>
          <w:rFonts w:ascii="GHEA Grapalat" w:hAnsi="GHEA Grapalat" w:cs="Sylfaen"/>
        </w:rPr>
        <w:t>հատկորոշումների</w:t>
      </w:r>
      <w:r w:rsidRPr="00AB0736">
        <w:rPr>
          <w:rFonts w:ascii="GHEA Grapalat" w:hAnsi="GHEA Grapalat"/>
        </w:rPr>
        <w:t xml:space="preserve"> կարող են </w:t>
      </w:r>
      <w:r w:rsidRPr="00AB0736">
        <w:rPr>
          <w:rFonts w:ascii="GHEA Grapalat" w:hAnsi="GHEA Grapalat" w:cs="Sylfaen"/>
        </w:rPr>
        <w:t>զինված լինել էլեկտրոնային</w:t>
      </w:r>
      <w:r w:rsidRPr="00AB0736">
        <w:rPr>
          <w:rFonts w:ascii="GHEA Grapalat" w:hAnsi="GHEA Grapalat"/>
        </w:rPr>
        <w:t xml:space="preserve"> </w:t>
      </w:r>
      <w:r w:rsidRPr="00AB0736">
        <w:rPr>
          <w:rFonts w:ascii="GHEA Grapalat" w:hAnsi="GHEA Grapalat" w:cs="Sylfaen"/>
        </w:rPr>
        <w:t>սարքավորումներով`</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միաժամանակյա</w:t>
      </w:r>
      <w:r w:rsidRPr="00AB0736">
        <w:rPr>
          <w:rFonts w:ascii="GHEA Grapalat" w:hAnsi="GHEA Grapalat"/>
        </w:rPr>
        <w:t xml:space="preserve"> «</w:t>
      </w:r>
      <w:r w:rsidRPr="00AB0736">
        <w:rPr>
          <w:rFonts w:ascii="GHEA Grapalat" w:hAnsi="GHEA Grapalat" w:cs="Sylfaen"/>
        </w:rPr>
        <w:t>եզրագծային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Default"/>
        <w:spacing w:before="240" w:after="240" w:line="276" w:lineRule="auto"/>
        <w:ind w:left="1134"/>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 xml:space="preserve">Տեխնիկական ծանոթագրություն </w:t>
      </w:r>
    </w:p>
    <w:p w:rsidR="003C6966" w:rsidRPr="00E51F12" w:rsidRDefault="003C6966" w:rsidP="003C6966">
      <w:pPr>
        <w:spacing w:before="240" w:after="240" w:line="276" w:lineRule="auto"/>
        <w:ind w:left="1134"/>
        <w:rPr>
          <w:rFonts w:ascii="GHEA Grapalat" w:hAnsi="GHEA Grapalat" w:cs="Sylfaen"/>
          <w:i/>
          <w:lang w:val="en-US"/>
        </w:rPr>
      </w:pP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մակարդակները</w:t>
      </w:r>
      <w:r w:rsidRPr="00E51F12">
        <w:rPr>
          <w:rFonts w:ascii="GHEA Grapalat" w:hAnsi="GHEA Grapalat" w:cs="Sylfaen"/>
          <w:i/>
          <w:lang w:val="en-US"/>
        </w:rPr>
        <w:t xml:space="preserve">, </w:t>
      </w:r>
      <w:r w:rsidRPr="00AB0736">
        <w:rPr>
          <w:rFonts w:ascii="GHEA Grapalat" w:hAnsi="GHEA Grapalat" w:cs="Sylfaen"/>
          <w:i/>
        </w:rPr>
        <w:t>որոնք</w:t>
      </w:r>
      <w:r w:rsidRPr="00E51F12">
        <w:rPr>
          <w:rFonts w:ascii="GHEA Grapalat" w:hAnsi="GHEA Grapalat" w:cs="Sylfaen"/>
          <w:i/>
          <w:lang w:val="en-US"/>
        </w:rPr>
        <w:t xml:space="preserve"> </w:t>
      </w:r>
      <w:r w:rsidRPr="00AB0736">
        <w:rPr>
          <w:rFonts w:ascii="GHEA Grapalat" w:hAnsi="GHEA Grapalat" w:cs="Sylfaen"/>
          <w:i/>
        </w:rPr>
        <w:t>բխում</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հետևյալ</w:t>
      </w:r>
      <w:r w:rsidRPr="00E51F12">
        <w:rPr>
          <w:rFonts w:ascii="GHEA Grapalat" w:hAnsi="GHEA Grapalat" w:cs="Sylfaen"/>
          <w:i/>
          <w:lang w:val="en-US"/>
        </w:rPr>
        <w:t xml:space="preserve"> </w:t>
      </w:r>
      <w:r w:rsidRPr="00AB0736">
        <w:rPr>
          <w:rFonts w:ascii="GHEA Grapalat" w:hAnsi="GHEA Grapalat" w:cs="Sylfaen"/>
          <w:i/>
        </w:rPr>
        <w:t>գործընթացներով</w:t>
      </w:r>
      <w:r w:rsidRPr="00E51F12">
        <w:rPr>
          <w:rFonts w:ascii="GHEA Grapalat" w:hAnsi="GHEA Grapalat" w:cs="Sylfaen"/>
          <w:i/>
          <w:lang w:val="en-US"/>
        </w:rPr>
        <w:t xml:space="preserve"> </w:t>
      </w:r>
      <w:r w:rsidRPr="00AB0736">
        <w:rPr>
          <w:rFonts w:ascii="GHEA Grapalat" w:hAnsi="GHEA Grapalat" w:cs="Sylfaen"/>
          <w:i/>
        </w:rPr>
        <w:t>համաձայն</w:t>
      </w:r>
      <w:r w:rsidRPr="00E51F12">
        <w:rPr>
          <w:rFonts w:ascii="GHEA Grapalat" w:hAnsi="GHEA Grapalat" w:cs="Sylfaen"/>
          <w:i/>
          <w:lang w:val="en-US"/>
        </w:rPr>
        <w:t xml:space="preserve"> ISO 230-2:19883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համարժեք</w:t>
      </w:r>
      <w:r w:rsidRPr="00E51F12">
        <w:rPr>
          <w:rFonts w:ascii="GHEA Grapalat" w:hAnsi="GHEA Grapalat" w:cs="Sylfaen"/>
          <w:i/>
          <w:lang w:val="en-US"/>
        </w:rPr>
        <w:t xml:space="preserve"> </w:t>
      </w:r>
      <w:r w:rsidRPr="00AB0736">
        <w:rPr>
          <w:rFonts w:ascii="GHEA Grapalat" w:hAnsi="GHEA Grapalat" w:cs="Sylfaen"/>
          <w:i/>
        </w:rPr>
        <w:t>ազգային</w:t>
      </w:r>
      <w:r w:rsidRPr="00E51F12">
        <w:rPr>
          <w:rFonts w:ascii="GHEA Grapalat" w:hAnsi="GHEA Grapalat" w:cs="Sylfaen"/>
          <w:i/>
          <w:lang w:val="en-US"/>
        </w:rPr>
        <w:t xml:space="preserve"> </w:t>
      </w:r>
      <w:r w:rsidRPr="00AB0736">
        <w:rPr>
          <w:rFonts w:ascii="GHEA Grapalat" w:hAnsi="GHEA Grapalat" w:cs="Sylfaen"/>
          <w:i/>
        </w:rPr>
        <w:t>ստանդարտի</w:t>
      </w:r>
      <w:r w:rsidRPr="00E51F12">
        <w:rPr>
          <w:rFonts w:ascii="GHEA Grapalat" w:hAnsi="GHEA Grapalat" w:cs="Sylfaen"/>
          <w:i/>
          <w:lang w:val="en-US"/>
        </w:rPr>
        <w:t xml:space="preserve"> </w:t>
      </w:r>
      <w:r w:rsidRPr="00AB0736">
        <w:rPr>
          <w:rFonts w:ascii="GHEA Grapalat" w:hAnsi="GHEA Grapalat" w:cs="Sylfaen"/>
          <w:i/>
        </w:rPr>
        <w:t>կատարված</w:t>
      </w:r>
      <w:r w:rsidRPr="00E51F12">
        <w:rPr>
          <w:rFonts w:ascii="GHEA Grapalat" w:hAnsi="GHEA Grapalat" w:cs="Sylfaen"/>
          <w:i/>
          <w:lang w:val="en-US"/>
        </w:rPr>
        <w:t xml:space="preserve"> </w:t>
      </w:r>
      <w:r w:rsidRPr="00AB0736">
        <w:rPr>
          <w:rFonts w:ascii="GHEA Grapalat" w:hAnsi="GHEA Grapalat" w:cs="Sylfaen"/>
          <w:i/>
        </w:rPr>
        <w:t>չափագրումներից</w:t>
      </w:r>
      <w:r w:rsidRPr="00E51F12">
        <w:rPr>
          <w:rFonts w:ascii="GHEA Grapalat" w:hAnsi="GHEA Grapalat" w:cs="Sylfaen"/>
          <w:i/>
          <w:lang w:val="en-US"/>
        </w:rPr>
        <w:t xml:space="preserve"> </w:t>
      </w:r>
      <w:r w:rsidRPr="00AB0736">
        <w:rPr>
          <w:rFonts w:ascii="GHEA Grapalat" w:hAnsi="GHEA Grapalat" w:cs="Sylfaen"/>
          <w:i/>
        </w:rPr>
        <w:t>կարող</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օգտագործվել</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հաստոցային</w:t>
      </w:r>
      <w:r w:rsidRPr="00E51F12">
        <w:rPr>
          <w:rFonts w:ascii="GHEA Grapalat" w:hAnsi="GHEA Grapalat" w:cs="Sylfaen"/>
          <w:i/>
          <w:lang w:val="en-US"/>
        </w:rPr>
        <w:t xml:space="preserve"> </w:t>
      </w:r>
      <w:r w:rsidRPr="00AB0736">
        <w:rPr>
          <w:rFonts w:ascii="GHEA Grapalat" w:hAnsi="GHEA Grapalat" w:cs="Sylfaen"/>
          <w:i/>
        </w:rPr>
        <w:t>մոդելի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այդպիսիք</w:t>
      </w:r>
      <w:r w:rsidRPr="00E51F12">
        <w:rPr>
          <w:rFonts w:ascii="GHEA Grapalat" w:hAnsi="GHEA Grapalat" w:cs="Sylfaen"/>
          <w:i/>
          <w:lang w:val="en-US"/>
        </w:rPr>
        <w:t xml:space="preserve"> </w:t>
      </w:r>
      <w:r w:rsidRPr="00AB0736">
        <w:rPr>
          <w:rFonts w:ascii="GHEA Grapalat" w:hAnsi="GHEA Grapalat" w:cs="Sylfaen"/>
          <w:i/>
        </w:rPr>
        <w:t>լինեն</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ընդունվել</w:t>
      </w:r>
      <w:r w:rsidRPr="00E51F12">
        <w:rPr>
          <w:rFonts w:ascii="GHEA Grapalat" w:hAnsi="GHEA Grapalat" w:cs="Sylfaen"/>
          <w:i/>
          <w:lang w:val="en-US"/>
        </w:rPr>
        <w:t xml:space="preserve"> </w:t>
      </w:r>
      <w:r w:rsidRPr="00AB0736">
        <w:rPr>
          <w:rFonts w:ascii="GHEA Grapalat" w:hAnsi="GHEA Grapalat" w:cs="Sylfaen"/>
          <w:i/>
        </w:rPr>
        <w:t>ազգային</w:t>
      </w:r>
      <w:r w:rsidRPr="00E51F12">
        <w:rPr>
          <w:rFonts w:ascii="GHEA Grapalat" w:hAnsi="GHEA Grapalat" w:cs="Sylfaen"/>
          <w:i/>
          <w:lang w:val="en-US"/>
        </w:rPr>
        <w:t xml:space="preserve"> </w:t>
      </w:r>
      <w:r w:rsidRPr="00AB0736">
        <w:rPr>
          <w:rFonts w:ascii="GHEA Grapalat" w:hAnsi="GHEA Grapalat" w:cs="Sylfaen"/>
          <w:i/>
        </w:rPr>
        <w:t>վերահսկող</w:t>
      </w:r>
      <w:r w:rsidRPr="00E51F12">
        <w:rPr>
          <w:rFonts w:ascii="GHEA Grapalat" w:hAnsi="GHEA Grapalat" w:cs="Sylfaen"/>
          <w:i/>
          <w:lang w:val="en-US"/>
        </w:rPr>
        <w:t xml:space="preserve"> </w:t>
      </w:r>
      <w:r w:rsidRPr="00AB0736">
        <w:rPr>
          <w:rFonts w:ascii="GHEA Grapalat" w:hAnsi="GHEA Grapalat" w:cs="Sylfaen"/>
          <w:i/>
        </w:rPr>
        <w:t>մարմինների</w:t>
      </w:r>
      <w:r w:rsidRPr="00E51F12">
        <w:rPr>
          <w:rFonts w:ascii="GHEA Grapalat" w:hAnsi="GHEA Grapalat" w:cs="Sylfaen"/>
          <w:i/>
          <w:lang w:val="en-US"/>
        </w:rPr>
        <w:t xml:space="preserve"> </w:t>
      </w:r>
      <w:r w:rsidRPr="00AB0736">
        <w:rPr>
          <w:rFonts w:ascii="GHEA Grapalat" w:hAnsi="GHEA Grapalat" w:cs="Sylfaen"/>
          <w:i/>
        </w:rPr>
        <w:t>կողմից</w:t>
      </w:r>
      <w:r w:rsidRPr="00E51F12">
        <w:rPr>
          <w:rFonts w:ascii="GHEA Grapalat" w:hAnsi="GHEA Grapalat" w:cs="Sylfaen"/>
          <w:i/>
          <w:lang w:val="en-US"/>
        </w:rPr>
        <w:t xml:space="preserve">` </w:t>
      </w:r>
      <w:r w:rsidRPr="00AB0736">
        <w:rPr>
          <w:rFonts w:ascii="GHEA Grapalat" w:hAnsi="GHEA Grapalat" w:cs="Sylfaen"/>
          <w:i/>
        </w:rPr>
        <w:t>անհատական</w:t>
      </w:r>
      <w:r w:rsidRPr="00E51F12">
        <w:rPr>
          <w:rFonts w:ascii="GHEA Grapalat" w:hAnsi="GHEA Grapalat" w:cs="Sylfaen"/>
          <w:i/>
          <w:lang w:val="en-US"/>
        </w:rPr>
        <w:t xml:space="preserve"> </w:t>
      </w:r>
      <w:r w:rsidRPr="00AB0736">
        <w:rPr>
          <w:rFonts w:ascii="GHEA Grapalat" w:hAnsi="GHEA Grapalat" w:cs="Sylfaen"/>
          <w:i/>
        </w:rPr>
        <w:t>հաստոցային</w:t>
      </w:r>
      <w:r w:rsidRPr="00E51F12">
        <w:rPr>
          <w:rFonts w:ascii="GHEA Grapalat" w:hAnsi="GHEA Grapalat" w:cs="Sylfaen"/>
          <w:i/>
          <w:lang w:val="en-US"/>
        </w:rPr>
        <w:t xml:space="preserve"> </w:t>
      </w:r>
      <w:r w:rsidRPr="00AB0736">
        <w:rPr>
          <w:rFonts w:ascii="GHEA Grapalat" w:hAnsi="GHEA Grapalat" w:cs="Sylfaen"/>
          <w:i/>
        </w:rPr>
        <w:t>փորձարկումների</w:t>
      </w:r>
      <w:r w:rsidRPr="00E51F12">
        <w:rPr>
          <w:rFonts w:ascii="GHEA Grapalat" w:hAnsi="GHEA Grapalat" w:cs="Sylfaen"/>
          <w:i/>
          <w:lang w:val="en-US"/>
        </w:rPr>
        <w:t xml:space="preserve"> </w:t>
      </w:r>
      <w:r w:rsidRPr="00AB0736">
        <w:rPr>
          <w:rFonts w:ascii="GHEA Grapalat" w:hAnsi="GHEA Grapalat" w:cs="Sylfaen"/>
          <w:i/>
        </w:rPr>
        <w:t>փոխարեն</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որոշումը</w:t>
      </w:r>
      <w:r w:rsidRPr="00E51F12">
        <w:rPr>
          <w:rFonts w:ascii="GHEA Grapalat" w:hAnsi="GHEA Grapalat" w:cs="Sylfaen"/>
          <w:i/>
          <w:lang w:val="en-US"/>
        </w:rPr>
        <w:t xml:space="preserve"> </w:t>
      </w:r>
      <w:r w:rsidRPr="00AB0736">
        <w:rPr>
          <w:rFonts w:ascii="GHEA Grapalat" w:hAnsi="GHEA Grapalat" w:cs="Sylfaen"/>
          <w:i/>
        </w:rPr>
        <w:t>կատարվում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այսպես</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a. </w:t>
      </w:r>
      <w:r w:rsidRPr="00AB0736">
        <w:rPr>
          <w:rFonts w:ascii="GHEA Grapalat" w:hAnsi="GHEA Grapalat" w:cs="Sylfaen"/>
          <w:i/>
        </w:rPr>
        <w:t>Ընտրել</w:t>
      </w:r>
      <w:r w:rsidRPr="00E51F12">
        <w:rPr>
          <w:rFonts w:ascii="GHEA Grapalat" w:hAnsi="GHEA Grapalat" w:cs="Sylfaen"/>
          <w:i/>
          <w:lang w:val="en-US"/>
        </w:rPr>
        <w:t xml:space="preserve"> </w:t>
      </w:r>
      <w:r w:rsidRPr="00AB0736">
        <w:rPr>
          <w:rFonts w:ascii="GHEA Grapalat" w:hAnsi="GHEA Grapalat" w:cs="Sylfaen"/>
          <w:i/>
        </w:rPr>
        <w:t>գնահատման</w:t>
      </w:r>
      <w:r w:rsidRPr="00E51F12">
        <w:rPr>
          <w:rFonts w:ascii="GHEA Grapalat" w:hAnsi="GHEA Grapalat" w:cs="Sylfaen"/>
          <w:i/>
          <w:lang w:val="en-US"/>
        </w:rPr>
        <w:t xml:space="preserve"> </w:t>
      </w:r>
      <w:r w:rsidRPr="00AB0736">
        <w:rPr>
          <w:rFonts w:ascii="GHEA Grapalat" w:hAnsi="GHEA Grapalat" w:cs="Sylfaen"/>
          <w:i/>
        </w:rPr>
        <w:t>ենթակա</w:t>
      </w:r>
      <w:r w:rsidRPr="00E51F12">
        <w:rPr>
          <w:rFonts w:ascii="GHEA Grapalat" w:hAnsi="GHEA Grapalat" w:cs="Sylfaen"/>
          <w:i/>
          <w:lang w:val="en-US"/>
        </w:rPr>
        <w:t xml:space="preserve"> </w:t>
      </w:r>
      <w:r w:rsidRPr="00AB0736">
        <w:rPr>
          <w:rFonts w:ascii="GHEA Grapalat" w:hAnsi="GHEA Grapalat" w:cs="Sylfaen"/>
          <w:i/>
        </w:rPr>
        <w:t>մոդելի</w:t>
      </w:r>
      <w:r w:rsidRPr="00E51F12">
        <w:rPr>
          <w:rFonts w:ascii="GHEA Grapalat" w:hAnsi="GHEA Grapalat" w:cs="Sylfaen"/>
          <w:i/>
          <w:lang w:val="en-US"/>
        </w:rPr>
        <w:t xml:space="preserve"> </w:t>
      </w:r>
      <w:r w:rsidRPr="00AB0736">
        <w:rPr>
          <w:rFonts w:ascii="GHEA Grapalat" w:hAnsi="GHEA Grapalat" w:cs="Sylfaen"/>
          <w:i/>
        </w:rPr>
        <w:t>հինգ</w:t>
      </w:r>
      <w:r w:rsidRPr="00E51F12">
        <w:rPr>
          <w:rFonts w:ascii="GHEA Grapalat" w:hAnsi="GHEA Grapalat" w:cs="Sylfaen"/>
          <w:i/>
          <w:lang w:val="en-US"/>
        </w:rPr>
        <w:t xml:space="preserve"> </w:t>
      </w:r>
      <w:r w:rsidRPr="00AB0736">
        <w:rPr>
          <w:rFonts w:ascii="GHEA Grapalat" w:hAnsi="GHEA Grapalat" w:cs="Sylfaen"/>
          <w:i/>
        </w:rPr>
        <w:t>հաստոց</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lastRenderedPageBreak/>
        <w:t xml:space="preserve">b. </w:t>
      </w:r>
      <w:r w:rsidRPr="00AB0736">
        <w:rPr>
          <w:rFonts w:ascii="GHEA Grapalat" w:hAnsi="GHEA Grapalat" w:cs="Sylfaen"/>
          <w:i/>
        </w:rPr>
        <w:t>Չափել</w:t>
      </w:r>
      <w:r w:rsidRPr="00E51F12">
        <w:rPr>
          <w:rFonts w:ascii="GHEA Grapalat" w:hAnsi="GHEA Grapalat" w:cs="Sylfaen"/>
          <w:i/>
          <w:lang w:val="en-US"/>
        </w:rPr>
        <w:t xml:space="preserve"> </w:t>
      </w:r>
      <w:r w:rsidRPr="00AB0736">
        <w:rPr>
          <w:rFonts w:ascii="GHEA Grapalat" w:hAnsi="GHEA Grapalat" w:cs="Sylfaen"/>
          <w:i/>
        </w:rPr>
        <w:t>գծային</w:t>
      </w:r>
      <w:r w:rsidRPr="00E51F12">
        <w:rPr>
          <w:rFonts w:ascii="GHEA Grapalat" w:hAnsi="GHEA Grapalat" w:cs="Sylfaen"/>
          <w:i/>
          <w:lang w:val="en-US"/>
        </w:rPr>
        <w:t xml:space="preserve"> </w:t>
      </w:r>
      <w:r w:rsidRPr="00AB0736">
        <w:rPr>
          <w:rFonts w:ascii="GHEA Grapalat" w:hAnsi="GHEA Grapalat" w:cs="Sylfaen"/>
          <w:i/>
        </w:rPr>
        <w:t>առանցքների</w:t>
      </w:r>
      <w:r w:rsidRPr="00E51F12">
        <w:rPr>
          <w:rFonts w:ascii="GHEA Grapalat" w:hAnsi="GHEA Grapalat" w:cs="Sylfaen"/>
          <w:i/>
          <w:lang w:val="en-US"/>
        </w:rPr>
        <w:t xml:space="preserve"> </w:t>
      </w:r>
      <w:r w:rsidRPr="00AB0736">
        <w:rPr>
          <w:rFonts w:ascii="GHEA Grapalat" w:hAnsi="GHEA Grapalat" w:cs="Sylfaen"/>
          <w:i/>
        </w:rPr>
        <w:t>ճշգրտությունը</w:t>
      </w:r>
      <w:r w:rsidRPr="00E51F12">
        <w:rPr>
          <w:rFonts w:ascii="GHEA Grapalat" w:hAnsi="GHEA Grapalat" w:cs="Sylfaen"/>
          <w:i/>
          <w:lang w:val="en-US"/>
        </w:rPr>
        <w:t xml:space="preserve"> </w:t>
      </w:r>
      <w:r w:rsidRPr="00AB0736">
        <w:rPr>
          <w:rFonts w:ascii="GHEA Grapalat" w:hAnsi="GHEA Grapalat" w:cs="Sylfaen"/>
          <w:i/>
        </w:rPr>
        <w:t>համաձայն</w:t>
      </w:r>
      <w:r w:rsidRPr="00E51F12">
        <w:rPr>
          <w:rFonts w:ascii="GHEA Grapalat" w:hAnsi="GHEA Grapalat" w:cs="Sylfaen"/>
          <w:i/>
          <w:lang w:val="en-US"/>
        </w:rPr>
        <w:t xml:space="preserve"> ISO 230-2:19881 </w:t>
      </w:r>
      <w:r w:rsidRPr="00AB0736">
        <w:rPr>
          <w:rFonts w:ascii="GHEA Grapalat" w:hAnsi="GHEA Grapalat" w:cs="Sylfaen"/>
          <w:i/>
        </w:rPr>
        <w:t>ստանդարտի</w:t>
      </w:r>
      <w:r w:rsidRPr="00AB0736">
        <w:rPr>
          <w:rStyle w:val="FootnoteReference"/>
          <w:rFonts w:ascii="GHEA Grapalat" w:hAnsi="GHEA Grapalat" w:cs="Sylfaen"/>
          <w:i/>
        </w:rPr>
        <w:footnoteReference w:id="1"/>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c. </w:t>
      </w:r>
      <w:r w:rsidRPr="00AB0736">
        <w:rPr>
          <w:rFonts w:ascii="GHEA Grapalat" w:hAnsi="GHEA Grapalat" w:cs="Sylfaen"/>
          <w:i/>
        </w:rPr>
        <w:t>Որոշել</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արժեքները</w:t>
      </w:r>
      <w:r w:rsidRPr="00E51F12">
        <w:rPr>
          <w:rFonts w:ascii="GHEA Grapalat" w:hAnsi="GHEA Grapalat" w:cs="Sylfaen"/>
          <w:i/>
          <w:lang w:val="en-US"/>
        </w:rPr>
        <w:t xml:space="preserve"> (A)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յուրաքանչյուիր</w:t>
      </w:r>
      <w:r w:rsidRPr="00E51F12">
        <w:rPr>
          <w:rFonts w:ascii="GHEA Grapalat" w:hAnsi="GHEA Grapalat" w:cs="Sylfaen"/>
          <w:i/>
          <w:lang w:val="en-US"/>
        </w:rPr>
        <w:t xml:space="preserve"> </w:t>
      </w:r>
      <w:r w:rsidRPr="00AB0736">
        <w:rPr>
          <w:rFonts w:ascii="GHEA Grapalat" w:hAnsi="GHEA Grapalat" w:cs="Sylfaen"/>
          <w:i/>
        </w:rPr>
        <w:t>առանցքի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արժեքի</w:t>
      </w:r>
      <w:r w:rsidRPr="00E51F12">
        <w:rPr>
          <w:rFonts w:ascii="GHEA Grapalat" w:hAnsi="GHEA Grapalat" w:cs="Sylfaen"/>
          <w:i/>
          <w:lang w:val="en-US"/>
        </w:rPr>
        <w:t xml:space="preserve"> </w:t>
      </w:r>
      <w:r w:rsidRPr="00AB0736">
        <w:rPr>
          <w:rFonts w:ascii="GHEA Grapalat" w:hAnsi="GHEA Grapalat" w:cs="Sylfaen"/>
          <w:i/>
        </w:rPr>
        <w:t>հաշվարկի</w:t>
      </w:r>
      <w:r w:rsidRPr="00E51F12">
        <w:rPr>
          <w:rFonts w:ascii="GHEA Grapalat" w:hAnsi="GHEA Grapalat" w:cs="Sylfaen"/>
          <w:i/>
          <w:lang w:val="en-US"/>
        </w:rPr>
        <w:t xml:space="preserve"> </w:t>
      </w:r>
      <w:r w:rsidRPr="00AB0736">
        <w:rPr>
          <w:rFonts w:ascii="GHEA Grapalat" w:hAnsi="GHEA Grapalat" w:cs="Sylfaen"/>
          <w:i/>
        </w:rPr>
        <w:t>մեթոդը</w:t>
      </w:r>
      <w:r w:rsidRPr="00E51F12">
        <w:rPr>
          <w:rFonts w:ascii="GHEA Grapalat" w:hAnsi="GHEA Grapalat" w:cs="Sylfaen"/>
          <w:i/>
          <w:lang w:val="en-US"/>
        </w:rPr>
        <w:t xml:space="preserve"> </w:t>
      </w:r>
      <w:r w:rsidRPr="00AB0736">
        <w:rPr>
          <w:rFonts w:ascii="GHEA Grapalat" w:hAnsi="GHEA Grapalat" w:cs="Sylfaen"/>
          <w:i/>
        </w:rPr>
        <w:t>նկարագրված</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ISO 230-2:19881 </w:t>
      </w:r>
      <w:r w:rsidRPr="00AB0736">
        <w:rPr>
          <w:rFonts w:ascii="GHEA Grapalat" w:hAnsi="GHEA Grapalat" w:cs="Sylfaen"/>
          <w:i/>
        </w:rPr>
        <w:t>ստանդարտում</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d. </w:t>
      </w:r>
      <w:r w:rsidRPr="00AB0736">
        <w:rPr>
          <w:rFonts w:ascii="GHEA Grapalat" w:hAnsi="GHEA Grapalat" w:cs="Sylfaen"/>
          <w:i/>
        </w:rPr>
        <w:t>Որոշել</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առանցքի</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միջին</w:t>
      </w:r>
      <w:r w:rsidRPr="00E51F12">
        <w:rPr>
          <w:rFonts w:ascii="GHEA Grapalat" w:hAnsi="GHEA Grapalat" w:cs="Sylfaen"/>
          <w:i/>
          <w:lang w:val="en-US"/>
        </w:rPr>
        <w:t xml:space="preserve"> </w:t>
      </w:r>
      <w:r w:rsidRPr="00AB0736">
        <w:rPr>
          <w:rFonts w:ascii="GHEA Grapalat" w:hAnsi="GHEA Grapalat" w:cs="Sylfaen"/>
          <w:i/>
        </w:rPr>
        <w:t>արժեքը</w:t>
      </w:r>
      <w:r w:rsidRPr="00E51F12">
        <w:rPr>
          <w:rFonts w:ascii="GHEA Grapalat" w:hAnsi="GHEA Grapalat" w:cs="Sylfaen"/>
          <w:i/>
          <w:lang w:val="en-US"/>
        </w:rPr>
        <w:t xml:space="preserve">: </w:t>
      </w:r>
      <w:r w:rsidRPr="00AB0736">
        <w:rPr>
          <w:rFonts w:ascii="GHEA Grapalat" w:hAnsi="GHEA Grapalat" w:cs="Sylfaen"/>
          <w:i/>
        </w:rPr>
        <w:t>Միջին</w:t>
      </w:r>
      <w:r w:rsidRPr="00E51F12">
        <w:rPr>
          <w:rFonts w:ascii="GHEA Grapalat" w:hAnsi="GHEA Grapalat" w:cs="Sylfaen"/>
          <w:i/>
          <w:lang w:val="en-US"/>
        </w:rPr>
        <w:t xml:space="preserve"> </w:t>
      </w:r>
      <w:r w:rsidRPr="00AB0736">
        <w:rPr>
          <w:rFonts w:ascii="GHEA Grapalat" w:hAnsi="GHEA Grapalat" w:cs="Sylfaen"/>
          <w:i/>
        </w:rPr>
        <w:t>արժեքը</w:t>
      </w:r>
      <w:r w:rsidRPr="00E51F12">
        <w:rPr>
          <w:rFonts w:ascii="GHEA Grapalat" w:hAnsi="GHEA Grapalat" w:cs="Sylfaen"/>
          <w:i/>
          <w:lang w:val="en-US"/>
        </w:rPr>
        <w:t xml:space="preserve"> </w:t>
      </w:r>
      <w:r w:rsidRPr="00AB0736">
        <w:rPr>
          <w:rFonts w:ascii="GHEA Grapalat" w:hAnsi="GHEA Grapalat" w:cs="Sylfaen"/>
          <w:i/>
        </w:rPr>
        <w:t>դառնում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ճշգրտությունը</w:t>
      </w:r>
      <w:r w:rsidRPr="00E51F12">
        <w:rPr>
          <w:rFonts w:ascii="GHEA Grapalat" w:hAnsi="GHEA Grapalat" w:cs="Sylfaen"/>
          <w:i/>
          <w:lang w:val="en-US"/>
        </w:rPr>
        <w:t xml:space="preserve"> </w:t>
      </w:r>
      <w:r w:rsidRPr="00AB0736">
        <w:rPr>
          <w:rFonts w:ascii="GHEA Grapalat" w:hAnsi="GHEA Grapalat" w:cs="Sylfaen"/>
          <w:i/>
        </w:rPr>
        <w:t>մոդելի</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առանցքի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(Âx Ây...);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e. </w:t>
      </w:r>
      <w:r w:rsidRPr="00AB0736">
        <w:rPr>
          <w:rFonts w:ascii="GHEA Grapalat" w:hAnsi="GHEA Grapalat" w:cs="Sylfaen"/>
          <w:i/>
        </w:rPr>
        <w:t>Քանի</w:t>
      </w:r>
      <w:r w:rsidRPr="00E51F12">
        <w:rPr>
          <w:rFonts w:ascii="GHEA Grapalat" w:hAnsi="GHEA Grapalat" w:cs="Sylfaen"/>
          <w:i/>
          <w:lang w:val="en-US"/>
        </w:rPr>
        <w:t xml:space="preserve"> </w:t>
      </w:r>
      <w:r w:rsidRPr="00AB0736">
        <w:rPr>
          <w:rFonts w:ascii="GHEA Grapalat" w:hAnsi="GHEA Grapalat" w:cs="Sylfaen"/>
          <w:i/>
        </w:rPr>
        <w:t>որ</w:t>
      </w:r>
      <w:r w:rsidRPr="00E51F12">
        <w:rPr>
          <w:rFonts w:ascii="GHEA Grapalat" w:hAnsi="GHEA Grapalat" w:cs="Sylfaen"/>
          <w:i/>
          <w:lang w:val="en-US"/>
        </w:rPr>
        <w:t xml:space="preserve"> </w:t>
      </w:r>
      <w:r w:rsidRPr="00AB0736">
        <w:rPr>
          <w:rFonts w:ascii="GHEA Grapalat" w:hAnsi="GHEA Grapalat" w:cs="Sylfaen"/>
          <w:i/>
        </w:rPr>
        <w:t>հոդված</w:t>
      </w:r>
      <w:r w:rsidRPr="00E51F12">
        <w:rPr>
          <w:rFonts w:ascii="GHEA Grapalat" w:hAnsi="GHEA Grapalat" w:cs="Sylfaen"/>
          <w:i/>
          <w:lang w:val="en-US"/>
        </w:rPr>
        <w:t xml:space="preserve"> 2B201-</w:t>
      </w:r>
      <w:r w:rsidRPr="00AB0736">
        <w:rPr>
          <w:rFonts w:ascii="GHEA Grapalat" w:hAnsi="GHEA Grapalat" w:cs="Sylfaen"/>
          <w:i/>
        </w:rPr>
        <w:t>ը</w:t>
      </w:r>
      <w:r w:rsidRPr="00E51F12">
        <w:rPr>
          <w:rFonts w:ascii="GHEA Grapalat" w:hAnsi="GHEA Grapalat" w:cs="Sylfaen"/>
          <w:i/>
          <w:lang w:val="en-US"/>
        </w:rPr>
        <w:t xml:space="preserve"> </w:t>
      </w:r>
      <w:r w:rsidRPr="00AB0736">
        <w:rPr>
          <w:rFonts w:ascii="GHEA Grapalat" w:hAnsi="GHEA Grapalat" w:cs="Sylfaen"/>
          <w:i/>
        </w:rPr>
        <w:t>վերաբերում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յուրաքանչյուր</w:t>
      </w:r>
      <w:r w:rsidRPr="00E51F12">
        <w:rPr>
          <w:rFonts w:ascii="GHEA Grapalat" w:hAnsi="GHEA Grapalat" w:cs="Sylfaen"/>
          <w:i/>
          <w:lang w:val="en-US"/>
        </w:rPr>
        <w:t xml:space="preserve"> </w:t>
      </w:r>
      <w:r w:rsidRPr="00AB0736">
        <w:rPr>
          <w:rFonts w:ascii="GHEA Grapalat" w:hAnsi="GHEA Grapalat" w:cs="Sylfaen"/>
          <w:i/>
        </w:rPr>
        <w:t>գծային</w:t>
      </w:r>
      <w:r w:rsidRPr="00E51F12">
        <w:rPr>
          <w:rFonts w:ascii="GHEA Grapalat" w:hAnsi="GHEA Grapalat" w:cs="Sylfaen"/>
          <w:i/>
          <w:lang w:val="en-US"/>
        </w:rPr>
        <w:t xml:space="preserve"> </w:t>
      </w:r>
      <w:r w:rsidRPr="00AB0736">
        <w:rPr>
          <w:rFonts w:ascii="GHEA Grapalat" w:hAnsi="GHEA Grapalat" w:cs="Sylfaen"/>
          <w:i/>
        </w:rPr>
        <w:t>առանցքին</w:t>
      </w:r>
      <w:r w:rsidRPr="00E51F12">
        <w:rPr>
          <w:rFonts w:ascii="GHEA Grapalat" w:hAnsi="GHEA Grapalat" w:cs="Sylfaen"/>
          <w:i/>
          <w:lang w:val="en-US"/>
        </w:rPr>
        <w:t xml:space="preserve">, </w:t>
      </w:r>
      <w:r w:rsidRPr="00AB0736">
        <w:rPr>
          <w:rFonts w:ascii="GHEA Grapalat" w:hAnsi="GHEA Grapalat" w:cs="Sylfaen"/>
          <w:i/>
        </w:rPr>
        <w:t>ուրեմն</w:t>
      </w:r>
      <w:r w:rsidRPr="00E51F12">
        <w:rPr>
          <w:rFonts w:ascii="GHEA Grapalat" w:hAnsi="GHEA Grapalat" w:cs="Sylfaen"/>
          <w:i/>
          <w:lang w:val="en-US"/>
        </w:rPr>
        <w:t xml:space="preserve"> </w:t>
      </w:r>
      <w:r w:rsidRPr="00AB0736">
        <w:rPr>
          <w:rFonts w:ascii="GHEA Grapalat" w:hAnsi="GHEA Grapalat" w:cs="Sylfaen"/>
          <w:i/>
        </w:rPr>
        <w:t>կլինեն</w:t>
      </w:r>
      <w:r w:rsidRPr="00E51F12">
        <w:rPr>
          <w:rFonts w:ascii="GHEA Grapalat" w:hAnsi="GHEA Grapalat" w:cs="Sylfaen"/>
          <w:i/>
          <w:lang w:val="en-US"/>
        </w:rPr>
        <w:t xml:space="preserve"> </w:t>
      </w:r>
      <w:r w:rsidRPr="00AB0736">
        <w:rPr>
          <w:rFonts w:ascii="GHEA Grapalat" w:hAnsi="GHEA Grapalat" w:cs="Sylfaen"/>
          <w:i/>
        </w:rPr>
        <w:t>այնքան</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արժեքներ</w:t>
      </w:r>
      <w:r w:rsidRPr="00E51F12">
        <w:rPr>
          <w:rFonts w:ascii="GHEA Grapalat" w:hAnsi="GHEA Grapalat" w:cs="Sylfaen"/>
          <w:i/>
          <w:lang w:val="en-US"/>
        </w:rPr>
        <w:t xml:space="preserve">, </w:t>
      </w:r>
      <w:r w:rsidRPr="00AB0736">
        <w:rPr>
          <w:rFonts w:ascii="GHEA Grapalat" w:hAnsi="GHEA Grapalat" w:cs="Sylfaen"/>
          <w:i/>
        </w:rPr>
        <w:t>որքան</w:t>
      </w:r>
      <w:r w:rsidRPr="00E51F12">
        <w:rPr>
          <w:rFonts w:ascii="GHEA Grapalat" w:hAnsi="GHEA Grapalat" w:cs="Sylfaen"/>
          <w:i/>
          <w:lang w:val="en-US"/>
        </w:rPr>
        <w:t xml:space="preserve"> </w:t>
      </w:r>
      <w:r w:rsidRPr="00AB0736">
        <w:rPr>
          <w:rFonts w:ascii="GHEA Grapalat" w:hAnsi="GHEA Grapalat" w:cs="Sylfaen"/>
          <w:i/>
        </w:rPr>
        <w:t>գծային</w:t>
      </w:r>
      <w:r w:rsidRPr="00E51F12">
        <w:rPr>
          <w:rFonts w:ascii="GHEA Grapalat" w:hAnsi="GHEA Grapalat" w:cs="Sylfaen"/>
          <w:i/>
          <w:lang w:val="en-US"/>
        </w:rPr>
        <w:t xml:space="preserve"> </w:t>
      </w:r>
      <w:r w:rsidRPr="00AB0736">
        <w:rPr>
          <w:rFonts w:ascii="GHEA Grapalat" w:hAnsi="GHEA Grapalat" w:cs="Sylfaen"/>
          <w:i/>
        </w:rPr>
        <w:t>առանցքներ</w:t>
      </w:r>
      <w:r w:rsidRPr="00E51F12">
        <w:rPr>
          <w:rFonts w:ascii="GHEA Grapalat" w:hAnsi="GHEA Grapalat" w:cs="Sylfaen"/>
          <w:i/>
          <w:lang w:val="en-US"/>
        </w:rPr>
        <w:t xml:space="preserve"> </w:t>
      </w:r>
      <w:r w:rsidRPr="00AB0736">
        <w:rPr>
          <w:rFonts w:ascii="GHEA Grapalat" w:hAnsi="GHEA Grapalat" w:cs="Sylfaen"/>
          <w:i/>
        </w:rPr>
        <w:t>կան</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i/>
          <w:lang w:val="en-US"/>
        </w:rPr>
      </w:pPr>
      <w:r w:rsidRPr="00E51F12">
        <w:rPr>
          <w:rFonts w:ascii="GHEA Grapalat" w:hAnsi="GHEA Grapalat" w:cs="Sylfaen"/>
          <w:i/>
          <w:lang w:val="en-US"/>
        </w:rPr>
        <w:t xml:space="preserve">f.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որևէ</w:t>
      </w:r>
      <w:r w:rsidRPr="00E51F12">
        <w:rPr>
          <w:rFonts w:ascii="GHEA Grapalat" w:hAnsi="GHEA Grapalat" w:cs="Sylfaen"/>
          <w:i/>
          <w:lang w:val="en-US"/>
        </w:rPr>
        <w:t xml:space="preserve"> </w:t>
      </w:r>
      <w:r w:rsidRPr="00AB0736">
        <w:rPr>
          <w:rFonts w:ascii="GHEA Grapalat" w:hAnsi="GHEA Grapalat" w:cs="Sylfaen"/>
          <w:i/>
        </w:rPr>
        <w:t>առանցք</w:t>
      </w:r>
      <w:r w:rsidRPr="00E51F12">
        <w:rPr>
          <w:rFonts w:ascii="GHEA Grapalat" w:hAnsi="GHEA Grapalat" w:cs="Sylfaen"/>
          <w:i/>
          <w:lang w:val="en-US"/>
        </w:rPr>
        <w:t xml:space="preserve">, </w:t>
      </w:r>
      <w:r w:rsidRPr="00AB0736">
        <w:rPr>
          <w:rFonts w:ascii="GHEA Grapalat" w:hAnsi="GHEA Grapalat" w:cs="Sylfaen"/>
          <w:i/>
        </w:rPr>
        <w:t>որը</w:t>
      </w:r>
      <w:r w:rsidRPr="00E51F12">
        <w:rPr>
          <w:rFonts w:ascii="GHEA Grapalat" w:hAnsi="GHEA Grapalat" w:cs="Sylfaen"/>
          <w:i/>
          <w:lang w:val="en-US"/>
        </w:rPr>
        <w:t xml:space="preserve"> </w:t>
      </w:r>
      <w:r w:rsidRPr="00AB0736">
        <w:rPr>
          <w:rFonts w:ascii="GHEA Grapalat" w:hAnsi="GHEA Grapalat" w:cs="Sylfaen"/>
          <w:i/>
        </w:rPr>
        <w:t>չի</w:t>
      </w:r>
      <w:r w:rsidRPr="00E51F12">
        <w:rPr>
          <w:rFonts w:ascii="GHEA Grapalat" w:hAnsi="GHEA Grapalat" w:cs="Sylfaen"/>
          <w:i/>
          <w:lang w:val="en-US"/>
        </w:rPr>
        <w:t xml:space="preserve"> </w:t>
      </w:r>
      <w:r w:rsidRPr="00AB0736">
        <w:rPr>
          <w:rFonts w:ascii="GHEA Grapalat" w:hAnsi="GHEA Grapalat" w:cs="Sylfaen"/>
          <w:i/>
        </w:rPr>
        <w:t>վերահսկվում</w:t>
      </w:r>
      <w:r w:rsidRPr="00E51F12">
        <w:rPr>
          <w:rFonts w:ascii="GHEA Grapalat" w:hAnsi="GHEA Grapalat" w:cs="Sylfaen"/>
          <w:i/>
          <w:lang w:val="en-US"/>
        </w:rPr>
        <w:t xml:space="preserve"> 2B201.a., 2B201.b. </w:t>
      </w:r>
      <w:r w:rsidRPr="00AB0736">
        <w:rPr>
          <w:rFonts w:ascii="GHEA Grapalat" w:hAnsi="GHEA Grapalat" w:cs="Sylfaen"/>
          <w:i/>
        </w:rPr>
        <w:t>կամ</w:t>
      </w:r>
      <w:r w:rsidRPr="00E51F12">
        <w:rPr>
          <w:rFonts w:ascii="GHEA Grapalat" w:hAnsi="GHEA Grapalat" w:cs="Sylfaen"/>
          <w:i/>
          <w:lang w:val="en-US"/>
        </w:rPr>
        <w:t xml:space="preserve"> 2B201.c. </w:t>
      </w:r>
      <w:r w:rsidRPr="00AB0736">
        <w:rPr>
          <w:rFonts w:ascii="GHEA Grapalat" w:hAnsi="GHEA Grapalat" w:cs="Sylfaen"/>
          <w:i/>
        </w:rPr>
        <w:t>կետերով</w:t>
      </w:r>
      <w:r w:rsidRPr="00E51F12">
        <w:rPr>
          <w:rFonts w:ascii="GHEA Grapalat" w:hAnsi="GHEA Grapalat" w:cs="Sylfaen"/>
          <w:i/>
          <w:lang w:val="en-US"/>
        </w:rPr>
        <w:t xml:space="preserve">, </w:t>
      </w:r>
      <w:r w:rsidRPr="00AB0736">
        <w:rPr>
          <w:rFonts w:ascii="GHEA Grapalat" w:hAnsi="GHEA Grapalat" w:cs="Sylfaen"/>
          <w:i/>
        </w:rPr>
        <w:t>ունի</w:t>
      </w:r>
      <w:r w:rsidRPr="00E51F12">
        <w:rPr>
          <w:rFonts w:ascii="GHEA Grapalat" w:hAnsi="GHEA Grapalat" w:cs="Sylfaen"/>
          <w:i/>
          <w:lang w:val="en-US"/>
        </w:rPr>
        <w:t xml:space="preserve"> 6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հայտարարված</w:t>
      </w:r>
      <w:r w:rsidRPr="00E51F12">
        <w:rPr>
          <w:rFonts w:ascii="GHEA Grapalat" w:hAnsi="GHEA Grapalat" w:cs="Sylfaen"/>
          <w:i/>
          <w:lang w:val="en-US"/>
        </w:rPr>
        <w:t xml:space="preserve"> </w:t>
      </w:r>
      <w:r w:rsidRPr="00AB0736">
        <w:rPr>
          <w:rFonts w:ascii="GHEA Grapalat" w:hAnsi="GHEA Grapalat" w:cs="Sylfaen"/>
          <w:i/>
        </w:rPr>
        <w:t>դիրքավորման</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լավ</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փոքր</w:t>
      </w:r>
      <w:r w:rsidRPr="00E51F12">
        <w:rPr>
          <w:rFonts w:ascii="GHEA Grapalat" w:hAnsi="GHEA Grapalat" w:cs="Sylfaen"/>
          <w:i/>
          <w:lang w:val="en-US"/>
        </w:rPr>
        <w:t xml:space="preserve">) </w:t>
      </w:r>
      <w:r w:rsidRPr="00AB0736">
        <w:rPr>
          <w:rFonts w:ascii="GHEA Grapalat" w:hAnsi="GHEA Grapalat" w:cs="Sylfaen"/>
          <w:i/>
        </w:rPr>
        <w:t>արժեք</w:t>
      </w:r>
      <w:r w:rsidRPr="00E51F12">
        <w:rPr>
          <w:rFonts w:ascii="GHEA Grapalat" w:hAnsi="GHEA Grapalat" w:cs="Sylfaen"/>
          <w:i/>
          <w:lang w:val="en-US"/>
        </w:rPr>
        <w:t xml:space="preserve"> </w:t>
      </w:r>
      <w:r w:rsidRPr="00AB0736">
        <w:rPr>
          <w:rFonts w:ascii="GHEA Grapalat" w:hAnsi="GHEA Grapalat" w:cs="Sylfaen"/>
          <w:i/>
        </w:rPr>
        <w:t>հղկող</w:t>
      </w:r>
      <w:r w:rsidRPr="00E51F12">
        <w:rPr>
          <w:rFonts w:ascii="GHEA Grapalat" w:hAnsi="GHEA Grapalat" w:cs="Sylfaen"/>
          <w:i/>
          <w:lang w:val="en-US"/>
        </w:rPr>
        <w:t xml:space="preserve"> </w:t>
      </w:r>
      <w:r w:rsidRPr="00AB0736">
        <w:rPr>
          <w:rFonts w:ascii="GHEA Grapalat" w:hAnsi="GHEA Grapalat" w:cs="Sylfaen"/>
          <w:i/>
        </w:rPr>
        <w:t>հաստոցների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8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լավ</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փոքր</w:t>
      </w:r>
      <w:r w:rsidRPr="00E51F12">
        <w:rPr>
          <w:rFonts w:ascii="GHEA Grapalat" w:hAnsi="GHEA Grapalat" w:cs="Sylfaen"/>
          <w:i/>
          <w:lang w:val="en-US"/>
        </w:rPr>
        <w:t xml:space="preserve">) </w:t>
      </w:r>
      <w:r w:rsidRPr="00AB0736">
        <w:rPr>
          <w:rFonts w:ascii="GHEA Grapalat" w:hAnsi="GHEA Grapalat" w:cs="Sylfaen"/>
          <w:i/>
        </w:rPr>
        <w:t>արժեք</w:t>
      </w:r>
      <w:r w:rsidRPr="00E51F12">
        <w:rPr>
          <w:rFonts w:ascii="GHEA Grapalat" w:hAnsi="GHEA Grapalat" w:cs="Sylfaen"/>
          <w:i/>
          <w:lang w:val="en-US"/>
        </w:rPr>
        <w:t xml:space="preserve"> </w:t>
      </w:r>
      <w:r w:rsidRPr="00AB0736">
        <w:rPr>
          <w:rFonts w:ascii="GHEA Grapalat" w:hAnsi="GHEA Grapalat" w:cs="Sylfaen"/>
          <w:i/>
        </w:rPr>
        <w:t>ֆրեզերային</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խառատային</w:t>
      </w:r>
      <w:r w:rsidRPr="00E51F12">
        <w:rPr>
          <w:rFonts w:ascii="GHEA Grapalat" w:hAnsi="GHEA Grapalat" w:cs="Sylfaen"/>
          <w:i/>
          <w:lang w:val="en-US"/>
        </w:rPr>
        <w:t xml:space="preserve"> </w:t>
      </w:r>
      <w:r w:rsidRPr="00AB0736">
        <w:rPr>
          <w:rFonts w:ascii="GHEA Grapalat" w:hAnsi="GHEA Grapalat" w:cs="Sylfaen"/>
          <w:i/>
        </w:rPr>
        <w:t>հաստոցների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երկուսն</w:t>
      </w:r>
      <w:r w:rsidRPr="00E51F12">
        <w:rPr>
          <w:rFonts w:ascii="GHEA Grapalat" w:hAnsi="GHEA Grapalat" w:cs="Sylfaen"/>
          <w:i/>
          <w:lang w:val="en-US"/>
        </w:rPr>
        <w:t xml:space="preserve"> </w:t>
      </w:r>
      <w:r w:rsidRPr="00AB0736">
        <w:rPr>
          <w:rFonts w:ascii="GHEA Grapalat" w:hAnsi="GHEA Grapalat" w:cs="Sylfaen"/>
          <w:i/>
        </w:rPr>
        <w:t>էլ</w:t>
      </w:r>
      <w:r w:rsidRPr="00E51F12">
        <w:rPr>
          <w:rFonts w:ascii="GHEA Grapalat" w:hAnsi="GHEA Grapalat" w:cs="Sylfaen"/>
          <w:i/>
          <w:lang w:val="en-US"/>
        </w:rPr>
        <w:t xml:space="preserve"> </w:t>
      </w:r>
      <w:r w:rsidRPr="00AB0736">
        <w:rPr>
          <w:rFonts w:ascii="GHEA Grapalat" w:hAnsi="GHEA Grapalat" w:cs="Sylfaen"/>
          <w:i/>
        </w:rPr>
        <w:t>համաձայն</w:t>
      </w:r>
      <w:r w:rsidRPr="00E51F12">
        <w:rPr>
          <w:rFonts w:ascii="GHEA Grapalat" w:hAnsi="GHEA Grapalat" w:cs="Sylfaen"/>
          <w:i/>
          <w:lang w:val="en-US"/>
        </w:rPr>
        <w:t xml:space="preserve"> ISO 230-2:19881 </w:t>
      </w:r>
      <w:r w:rsidRPr="00AB0736">
        <w:rPr>
          <w:rFonts w:ascii="GHEA Grapalat" w:hAnsi="GHEA Grapalat" w:cs="Sylfaen"/>
          <w:i/>
        </w:rPr>
        <w:t>ստանդարտի</w:t>
      </w:r>
      <w:r w:rsidRPr="00E51F12">
        <w:rPr>
          <w:rFonts w:ascii="GHEA Grapalat" w:hAnsi="GHEA Grapalat" w:cs="Sylfaen"/>
          <w:i/>
          <w:lang w:val="en-US"/>
        </w:rPr>
        <w:t xml:space="preserve">, </w:t>
      </w:r>
      <w:r w:rsidRPr="00AB0736">
        <w:rPr>
          <w:rFonts w:ascii="GHEA Grapalat" w:hAnsi="GHEA Grapalat" w:cs="Sylfaen"/>
          <w:i/>
        </w:rPr>
        <w:t>ապա</w:t>
      </w:r>
      <w:r w:rsidRPr="00E51F12">
        <w:rPr>
          <w:rFonts w:ascii="GHEA Grapalat" w:hAnsi="GHEA Grapalat" w:cs="Sylfaen"/>
          <w:i/>
          <w:lang w:val="en-US"/>
        </w:rPr>
        <w:t xml:space="preserve"> </w:t>
      </w:r>
      <w:r w:rsidRPr="00AB0736">
        <w:rPr>
          <w:rFonts w:ascii="GHEA Grapalat" w:hAnsi="GHEA Grapalat" w:cs="Sylfaen"/>
          <w:i/>
        </w:rPr>
        <w:t>արտադրողից</w:t>
      </w:r>
      <w:r w:rsidRPr="00E51F12">
        <w:rPr>
          <w:rFonts w:ascii="GHEA Grapalat" w:hAnsi="GHEA Grapalat" w:cs="Sylfaen"/>
          <w:i/>
          <w:lang w:val="en-US"/>
        </w:rPr>
        <w:t xml:space="preserve"> </w:t>
      </w:r>
      <w:r w:rsidRPr="00AB0736">
        <w:rPr>
          <w:rFonts w:ascii="GHEA Grapalat" w:hAnsi="GHEA Grapalat" w:cs="Sylfaen"/>
          <w:i/>
        </w:rPr>
        <w:t>պետք</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պահանջվի</w:t>
      </w:r>
      <w:r w:rsidRPr="00E51F12">
        <w:rPr>
          <w:rFonts w:ascii="GHEA Grapalat" w:hAnsi="GHEA Grapalat" w:cs="Sylfaen"/>
          <w:i/>
          <w:lang w:val="en-US"/>
        </w:rPr>
        <w:t xml:space="preserve"> </w:t>
      </w:r>
      <w:r w:rsidRPr="00AB0736">
        <w:rPr>
          <w:rFonts w:ascii="GHEA Grapalat" w:hAnsi="GHEA Grapalat" w:cs="Sylfaen"/>
          <w:i/>
        </w:rPr>
        <w:t>վերահաստատել</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ճշգրտության</w:t>
      </w:r>
      <w:r w:rsidRPr="00E51F12">
        <w:rPr>
          <w:rFonts w:ascii="GHEA Grapalat" w:hAnsi="GHEA Grapalat" w:cs="Sylfaen"/>
          <w:i/>
          <w:lang w:val="en-US"/>
        </w:rPr>
        <w:t xml:space="preserve"> </w:t>
      </w:r>
      <w:r w:rsidRPr="00AB0736">
        <w:rPr>
          <w:rFonts w:ascii="GHEA Grapalat" w:hAnsi="GHEA Grapalat" w:cs="Sylfaen"/>
          <w:i/>
        </w:rPr>
        <w:t>մակարդակը</w:t>
      </w:r>
      <w:r w:rsidRPr="00E51F12">
        <w:rPr>
          <w:rFonts w:ascii="GHEA Grapalat" w:hAnsi="GHEA Grapalat" w:cs="Sylfaen"/>
          <w:i/>
          <w:lang w:val="en-US"/>
        </w:rPr>
        <w:t xml:space="preserve"> </w:t>
      </w:r>
      <w:r w:rsidRPr="00AB0736">
        <w:rPr>
          <w:rFonts w:ascii="GHEA Grapalat" w:hAnsi="GHEA Grapalat" w:cs="Sylfaen"/>
          <w:i/>
        </w:rPr>
        <w:t>ամեն</w:t>
      </w:r>
      <w:r w:rsidRPr="00E51F12">
        <w:rPr>
          <w:rFonts w:ascii="GHEA Grapalat" w:hAnsi="GHEA Grapalat" w:cs="Sylfaen"/>
          <w:i/>
          <w:lang w:val="en-US"/>
        </w:rPr>
        <w:t xml:space="preserve"> </w:t>
      </w:r>
      <w:r w:rsidRPr="00AB0736">
        <w:rPr>
          <w:rFonts w:ascii="GHEA Grapalat" w:hAnsi="GHEA Grapalat" w:cs="Sylfaen"/>
          <w:i/>
        </w:rPr>
        <w:t>տասնութ</w:t>
      </w:r>
      <w:r w:rsidRPr="00E51F12">
        <w:rPr>
          <w:rFonts w:ascii="GHEA Grapalat" w:hAnsi="GHEA Grapalat" w:cs="Sylfaen"/>
          <w:i/>
          <w:lang w:val="en-US"/>
        </w:rPr>
        <w:t xml:space="preserve"> </w:t>
      </w:r>
      <w:r w:rsidRPr="00AB0736">
        <w:rPr>
          <w:rFonts w:ascii="GHEA Grapalat" w:hAnsi="GHEA Grapalat" w:cs="Sylfaen"/>
          <w:i/>
        </w:rPr>
        <w:t>ամիսը</w:t>
      </w:r>
      <w:r w:rsidRPr="00E51F12">
        <w:rPr>
          <w:rFonts w:ascii="GHEA Grapalat" w:hAnsi="GHEA Grapalat" w:cs="Sylfaen"/>
          <w:i/>
          <w:lang w:val="en-US"/>
        </w:rPr>
        <w:t xml:space="preserve"> </w:t>
      </w:r>
      <w:r w:rsidRPr="00AB0736">
        <w:rPr>
          <w:rFonts w:ascii="GHEA Grapalat" w:hAnsi="GHEA Grapalat" w:cs="Sylfaen"/>
          <w:i/>
        </w:rPr>
        <w:t>մեկ</w:t>
      </w:r>
      <w:r w:rsidRPr="00E51F12">
        <w:rPr>
          <w:rFonts w:ascii="GHEA Grapalat" w:hAnsi="GHEA Grapalat" w:cs="Sylfaen"/>
          <w:i/>
          <w:lang w:val="en-US"/>
        </w:rPr>
        <w:t xml:space="preserve"> </w:t>
      </w:r>
      <w:r w:rsidRPr="00AB0736">
        <w:rPr>
          <w:rFonts w:ascii="GHEA Grapalat" w:hAnsi="GHEA Grapalat" w:cs="Sylfaen"/>
          <w:i/>
        </w:rPr>
        <w:t>անգամ</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Ֆրեզերային</w:t>
      </w:r>
      <w:r w:rsidRPr="00E51F12">
        <w:rPr>
          <w:rFonts w:ascii="GHEA Grapalat" w:hAnsi="GHEA Grapalat"/>
          <w:lang w:val="en-US"/>
        </w:rPr>
        <w:t xml:space="preserve"> </w:t>
      </w:r>
      <w:r w:rsidRPr="00AB0736">
        <w:rPr>
          <w:rFonts w:ascii="GHEA Grapalat" w:hAnsi="GHEA Grapalat" w:cs="Sylfaen"/>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Դ</w:t>
      </w:r>
      <w:r w:rsidRPr="00AB0736">
        <w:rPr>
          <w:rFonts w:ascii="GHEA Grapalat" w:hAnsi="GHEA Grapalat" w:cs="Sylfaen"/>
        </w:rPr>
        <w:t>իրքավորման</w:t>
      </w:r>
      <w:r w:rsidRPr="00E51F12">
        <w:rPr>
          <w:rFonts w:ascii="GHEA Grapalat" w:hAnsi="GHEA Grapalat"/>
          <w:lang w:val="en-US"/>
        </w:rPr>
        <w:t xml:space="preserve"> </w:t>
      </w:r>
      <w:r w:rsidRPr="00AB0736">
        <w:rPr>
          <w:rFonts w:ascii="GHEA Grapalat" w:hAnsi="GHEA Grapalat" w:cs="Sylfaen"/>
        </w:rPr>
        <w:t>ճշգրտությունը</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մատչելի</w:t>
      </w:r>
      <w:r w:rsidRPr="00E51F12">
        <w:rPr>
          <w:rFonts w:ascii="GHEA Grapalat" w:hAnsi="GHEA Grapalat"/>
          <w:lang w:val="en-US"/>
        </w:rPr>
        <w:t xml:space="preserve"> </w:t>
      </w:r>
      <w:r w:rsidRPr="00AB0736">
        <w:rPr>
          <w:rFonts w:ascii="GHEA Grapalat" w:hAnsi="GHEA Grapalat" w:cs="Sylfaen"/>
        </w:rPr>
        <w:t>համակշռման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հնարավորություններով՚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պակաս</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6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230/2-1988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համարժեք</w:t>
      </w:r>
      <w:r w:rsidRPr="00E51F12">
        <w:rPr>
          <w:rFonts w:ascii="GHEA Grapalat" w:hAnsi="GHEA Grapalat"/>
          <w:lang w:val="en-US"/>
        </w:rPr>
        <w:t xml:space="preserve"> </w:t>
      </w:r>
      <w:r w:rsidRPr="00AB0736">
        <w:rPr>
          <w:rFonts w:ascii="GHEA Grapalat" w:hAnsi="GHEA Grapalat"/>
        </w:rPr>
        <w:t>ազգային</w:t>
      </w:r>
      <w:r w:rsidRPr="00E51F12">
        <w:rPr>
          <w:rFonts w:ascii="GHEA Grapalat" w:hAnsi="GHEA Grapalat"/>
          <w:lang w:val="en-US"/>
        </w:rPr>
        <w:t xml:space="preserve"> </w:t>
      </w:r>
      <w:r w:rsidRPr="00AB0736">
        <w:rPr>
          <w:rFonts w:ascii="GHEA Grapalat" w:hAnsi="GHEA Grapalat" w:cs="Sylfaen"/>
        </w:rPr>
        <w:t>ստանդարտով</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lang w:val="en-US"/>
        </w:rPr>
      </w:pPr>
      <w:r w:rsidRPr="00E51F12">
        <w:rPr>
          <w:rFonts w:ascii="GHEA Grapalat" w:hAnsi="GHEA Grapalat"/>
          <w:lang w:val="en-US"/>
        </w:rPr>
        <w:t xml:space="preserve">2.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կոնտուրային</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cs="Sylfaen"/>
          <w:lang w:val="en-US"/>
        </w:rPr>
        <w:t xml:space="preserve">; </w:t>
      </w:r>
      <w:r w:rsidRPr="00AB0736">
        <w:rPr>
          <w:rFonts w:ascii="GHEA Grapalat" w:hAnsi="GHEA Grapalat" w:cs="Sylfaen"/>
          <w:u w:val="single"/>
        </w:rPr>
        <w:t>կամ</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lang w:val="en-US"/>
        </w:rPr>
      </w:pPr>
      <w:r w:rsidRPr="00E51F12">
        <w:rPr>
          <w:rFonts w:ascii="GHEA Grapalat" w:hAnsi="GHEA Grapalat"/>
          <w:lang w:val="en-US"/>
        </w:rPr>
        <w:t xml:space="preserve">3.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հինգ</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xml:space="preserve"> </w:t>
      </w:r>
      <w:r w:rsidRPr="00AB0736">
        <w:rPr>
          <w:rFonts w:ascii="GHEA Grapalat" w:hAnsi="GHEA Grapalat"/>
        </w:rPr>
        <w:t>ՙեզրագծային</w:t>
      </w:r>
      <w:r w:rsidRPr="00E51F12">
        <w:rPr>
          <w:rFonts w:ascii="GHEA Grapalat" w:hAnsi="GHEA Grapalat"/>
          <w:lang w:val="en-US"/>
        </w:rPr>
        <w:t xml:space="preserve"> </w:t>
      </w:r>
      <w:r w:rsidRPr="00AB0736">
        <w:rPr>
          <w:rFonts w:ascii="GHEA Grapalat" w:hAnsi="GHEA Grapalat"/>
        </w:rPr>
        <w:t>կառավարման՚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149"/>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2B201.a.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ֆրեզերային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t xml:space="preserve">a. X </w:t>
      </w:r>
      <w:r w:rsidRPr="00AB0736">
        <w:rPr>
          <w:rFonts w:ascii="GHEA Grapalat" w:hAnsi="GHEA Grapalat" w:cs="Sylfaen"/>
          <w:i/>
        </w:rPr>
        <w:t>առանցքով</w:t>
      </w:r>
      <w:r w:rsidRPr="00AB0736">
        <w:rPr>
          <w:rFonts w:ascii="GHEA Grapalat" w:hAnsi="GHEA Grapalat"/>
          <w:i/>
        </w:rPr>
        <w:t xml:space="preserve"> </w:t>
      </w:r>
      <w:r w:rsidRPr="00AB0736">
        <w:rPr>
          <w:rFonts w:ascii="GHEA Grapalat" w:hAnsi="GHEA Grapalat" w:cs="Sylfaen"/>
          <w:i/>
        </w:rPr>
        <w:t>տեղաշարժը</w:t>
      </w:r>
      <w:r w:rsidRPr="00AB0736">
        <w:rPr>
          <w:rFonts w:ascii="GHEA Grapalat" w:hAnsi="GHEA Grapalat"/>
          <w:i/>
        </w:rPr>
        <w:t xml:space="preserve"> 2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մեծ </w:t>
      </w:r>
      <w:r w:rsidRPr="00AB0736">
        <w:rPr>
          <w:rFonts w:ascii="GHEA Grapalat" w:hAnsi="GHEA Grapalat" w:cs="Sylfaen"/>
          <w:i/>
        </w:rPr>
        <w:t xml:space="preserve">է;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lastRenderedPageBreak/>
        <w:t xml:space="preserve">b. X </w:t>
      </w:r>
      <w:r w:rsidRPr="00AB0736">
        <w:rPr>
          <w:rFonts w:ascii="GHEA Grapalat" w:hAnsi="GHEA Grapalat" w:cs="Sylfaen"/>
          <w:i/>
        </w:rPr>
        <w:t>առանցքով</w:t>
      </w:r>
      <w:r w:rsidRPr="00AB0736">
        <w:rPr>
          <w:rFonts w:ascii="GHEA Grapalat" w:hAnsi="GHEA Grapalat"/>
          <w:i/>
        </w:rPr>
        <w:t xml:space="preserve"> </w:t>
      </w:r>
      <w:r w:rsidRPr="00AB0736">
        <w:rPr>
          <w:rFonts w:ascii="GHEA Grapalat" w:hAnsi="GHEA Grapalat" w:cs="Sylfaen"/>
          <w:i/>
        </w:rPr>
        <w:t xml:space="preserve">դիրքավորման </w:t>
      </w:r>
      <w:r w:rsidRPr="00AB0736">
        <w:rPr>
          <w:rFonts w:ascii="GHEA Grapalat" w:hAnsi="GHEA Grapalat"/>
          <w:i/>
        </w:rPr>
        <w:t xml:space="preserve">ընդհանուր </w:t>
      </w:r>
      <w:r w:rsidRPr="00AB0736">
        <w:rPr>
          <w:rFonts w:ascii="GHEA Grapalat" w:hAnsi="GHEA Grapalat" w:cs="Sylfaen"/>
          <w:i/>
        </w:rPr>
        <w:t>ճշգրտությունը</w:t>
      </w:r>
      <w:r w:rsidRPr="00AB0736">
        <w:rPr>
          <w:rFonts w:ascii="GHEA Grapalat" w:hAnsi="GHEA Grapalat"/>
          <w:i/>
        </w:rPr>
        <w:t xml:space="preserve"> 30 մկմ-</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 մեծ է (ավելի վատն է)</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Հղկիչ</w:t>
      </w:r>
      <w:r w:rsidRPr="00E51F12">
        <w:rPr>
          <w:rFonts w:ascii="GHEA Grapalat" w:hAnsi="GHEA Grapalat"/>
          <w:lang w:val="en-US"/>
        </w:rPr>
        <w:t xml:space="preserve">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u w:val="single"/>
          <w:lang w:val="en-US"/>
        </w:rPr>
      </w:pPr>
      <w:r w:rsidRPr="00E51F12">
        <w:rPr>
          <w:rFonts w:ascii="GHEA Grapalat" w:hAnsi="GHEA Grapalat"/>
          <w:lang w:val="en-US"/>
        </w:rPr>
        <w:t xml:space="preserve">1. </w:t>
      </w:r>
      <w:r w:rsidRPr="00AB0736">
        <w:rPr>
          <w:rFonts w:ascii="GHEA Grapalat" w:hAnsi="GHEA Grapalat"/>
        </w:rPr>
        <w:t>Դ</w:t>
      </w:r>
      <w:r w:rsidRPr="00AB0736">
        <w:rPr>
          <w:rFonts w:ascii="GHEA Grapalat" w:hAnsi="GHEA Grapalat" w:cs="Sylfaen"/>
        </w:rPr>
        <w:t>իրքավորման</w:t>
      </w:r>
      <w:r w:rsidRPr="00E51F12">
        <w:rPr>
          <w:rFonts w:ascii="GHEA Grapalat" w:hAnsi="GHEA Grapalat"/>
          <w:lang w:val="en-US"/>
        </w:rPr>
        <w:t xml:space="preserve"> </w:t>
      </w:r>
      <w:r w:rsidRPr="00AB0736">
        <w:rPr>
          <w:rFonts w:ascii="GHEA Grapalat" w:hAnsi="GHEA Grapalat" w:cs="Sylfaen"/>
        </w:rPr>
        <w:t>ճշգրտությունը</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մատչելի</w:t>
      </w:r>
      <w:r w:rsidRPr="00E51F12">
        <w:rPr>
          <w:rFonts w:ascii="GHEA Grapalat" w:hAnsi="GHEA Grapalat"/>
          <w:lang w:val="en-US"/>
        </w:rPr>
        <w:t xml:space="preserve"> </w:t>
      </w:r>
      <w:r w:rsidRPr="00AB0736">
        <w:rPr>
          <w:rFonts w:ascii="GHEA Grapalat" w:hAnsi="GHEA Grapalat" w:cs="Sylfaen"/>
        </w:rPr>
        <w:t>համակշռման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հնարավորություններով՚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պակաս</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4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230/2-1988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համարժեք</w:t>
      </w:r>
      <w:r w:rsidRPr="00E51F12">
        <w:rPr>
          <w:rFonts w:ascii="GHEA Grapalat" w:hAnsi="GHEA Grapalat"/>
          <w:lang w:val="en-US"/>
        </w:rPr>
        <w:t xml:space="preserve"> </w:t>
      </w:r>
      <w:r w:rsidRPr="00AB0736">
        <w:rPr>
          <w:rFonts w:ascii="GHEA Grapalat" w:hAnsi="GHEA Grapalat"/>
        </w:rPr>
        <w:t>ազգային</w:t>
      </w:r>
      <w:r w:rsidRPr="00E51F12">
        <w:rPr>
          <w:rFonts w:ascii="GHEA Grapalat" w:hAnsi="GHEA Grapalat"/>
          <w:lang w:val="en-US"/>
        </w:rPr>
        <w:t xml:space="preserve"> </w:t>
      </w:r>
      <w:r w:rsidRPr="00AB0736">
        <w:rPr>
          <w:rFonts w:ascii="GHEA Grapalat" w:hAnsi="GHEA Grapalat" w:cs="Sylfaen"/>
        </w:rPr>
        <w:t>ստանդարտի</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կոնտուրային</w:t>
      </w:r>
      <w:r w:rsidRPr="00E51F12">
        <w:rPr>
          <w:rFonts w:ascii="GHEA Grapalat" w:hAnsi="GHEA Grapalat"/>
          <w:lang w:val="en-US"/>
        </w:rPr>
        <w:t xml:space="preserve"> </w:t>
      </w:r>
      <w:r w:rsidRPr="00AB0736">
        <w:rPr>
          <w:rFonts w:ascii="GHEA Grapalat" w:hAnsi="GHEA Grapalat"/>
        </w:rPr>
        <w:t>պտտվող</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cs="Sylfaen"/>
          <w:lang w:val="en-US"/>
        </w:rPr>
        <w:t xml:space="preserve">; </w:t>
      </w:r>
      <w:r w:rsidRPr="00AB0736">
        <w:rPr>
          <w:rFonts w:ascii="GHEA Grapalat" w:hAnsi="GHEA Grapalat" w:cs="Sylfaen"/>
          <w:u w:val="single"/>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lang w:val="en-US"/>
        </w:rPr>
      </w:pPr>
      <w:r w:rsidRPr="00E51F12">
        <w:rPr>
          <w:rFonts w:ascii="GHEA Grapalat" w:hAnsi="GHEA Grapalat"/>
          <w:lang w:val="en-US"/>
        </w:rPr>
        <w:t xml:space="preserve">3.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հինգ</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միաժամանակ</w:t>
      </w:r>
      <w:r w:rsidRPr="00E51F12">
        <w:rPr>
          <w:rFonts w:ascii="GHEA Grapalat" w:hAnsi="GHEA Grapalat"/>
          <w:lang w:val="en-US"/>
        </w:rPr>
        <w:t xml:space="preserve"> </w:t>
      </w:r>
      <w:r w:rsidRPr="00AB0736">
        <w:rPr>
          <w:rFonts w:ascii="GHEA Grapalat" w:hAnsi="GHEA Grapalat"/>
        </w:rPr>
        <w:t>կոորդինացվել</w:t>
      </w:r>
      <w:r w:rsidRPr="00E51F12">
        <w:rPr>
          <w:rFonts w:ascii="GHEA Grapalat" w:hAnsi="GHEA Grapalat"/>
          <w:lang w:val="en-US"/>
        </w:rPr>
        <w:t xml:space="preserve"> </w:t>
      </w:r>
      <w:r w:rsidRPr="00AB0736">
        <w:rPr>
          <w:rFonts w:ascii="GHEA Grapalat" w:hAnsi="GHEA Grapalat"/>
        </w:rPr>
        <w:t>ՙեզրագծային</w:t>
      </w:r>
      <w:r w:rsidRPr="00E51F12">
        <w:rPr>
          <w:rFonts w:ascii="GHEA Grapalat" w:hAnsi="GHEA Grapalat"/>
          <w:lang w:val="en-US"/>
        </w:rPr>
        <w:t xml:space="preserve"> </w:t>
      </w:r>
      <w:r w:rsidRPr="00AB0736">
        <w:rPr>
          <w:rFonts w:ascii="GHEA Grapalat" w:hAnsi="GHEA Grapalat"/>
        </w:rPr>
        <w:t>կառավարումը՚</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03"/>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2B201.b.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բնութագրերով հղկող հաստոցները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t xml:space="preserve">a.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միաժամանակ</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w:t>
      </w:r>
      <w:r w:rsidRPr="00AB0736">
        <w:rPr>
          <w:rFonts w:ascii="GHEA Grapalat" w:hAnsi="GHEA Grapalat" w:cs="Sylfaen"/>
          <w:i/>
        </w:rPr>
        <w:t>ներքին</w:t>
      </w:r>
      <w:r w:rsidRPr="00AB0736">
        <w:rPr>
          <w:rFonts w:ascii="GHEA Grapalat" w:hAnsi="GHEA Grapalat"/>
          <w:i/>
        </w:rPr>
        <w:t xml:space="preserve"> գլանաձև </w:t>
      </w:r>
      <w:r w:rsidRPr="00AB0736">
        <w:rPr>
          <w:rFonts w:ascii="GHEA Grapalat" w:hAnsi="GHEA Grapalat" w:cs="Sylfaen"/>
          <w:i/>
        </w:rPr>
        <w:t>հղկման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832"/>
        <w:jc w:val="left"/>
        <w:rPr>
          <w:rFonts w:ascii="GHEA Grapalat" w:hAnsi="GHEA Grapalat"/>
          <w:i/>
        </w:rPr>
      </w:pPr>
      <w:r w:rsidRPr="00AB0736">
        <w:rPr>
          <w:rFonts w:ascii="GHEA Grapalat" w:hAnsi="GHEA Grapalat"/>
          <w:i/>
        </w:rPr>
        <w:t xml:space="preserve">1. </w:t>
      </w:r>
      <w:r w:rsidRPr="00AB0736">
        <w:rPr>
          <w:rFonts w:ascii="GHEA Grapalat" w:hAnsi="GHEA Grapalat" w:cs="Sylfaen"/>
          <w:i/>
        </w:rPr>
        <w:t>Մշակվող</w:t>
      </w:r>
      <w:r w:rsidRPr="00AB0736">
        <w:rPr>
          <w:rFonts w:ascii="GHEA Grapalat" w:hAnsi="GHEA Grapalat"/>
          <w:i/>
        </w:rPr>
        <w:t xml:space="preserve"> </w:t>
      </w:r>
      <w:r w:rsidRPr="00AB0736">
        <w:rPr>
          <w:rFonts w:ascii="GHEA Grapalat" w:hAnsi="GHEA Grapalat" w:cs="Sylfaen"/>
          <w:i/>
        </w:rPr>
        <w:t>մասի</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երկարությունը</w:t>
      </w:r>
      <w:r w:rsidRPr="00AB0736">
        <w:rPr>
          <w:rFonts w:ascii="GHEA Grapalat" w:hAnsi="GHEA Grapalat"/>
          <w:i/>
        </w:rPr>
        <w:t xml:space="preserve"> 150 </w:t>
      </w:r>
      <w:r w:rsidRPr="00AB0736">
        <w:rPr>
          <w:rFonts w:ascii="GHEA Grapalat" w:hAnsi="GHEA Grapalat" w:cs="Sylfaen"/>
          <w:i/>
        </w:rPr>
        <w:t>մմ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i/>
          <w:u w:val="single"/>
        </w:rPr>
        <w:t>և</w:t>
      </w:r>
    </w:p>
    <w:p w:rsidR="003C6966" w:rsidRPr="00AB0736" w:rsidRDefault="003C6966" w:rsidP="003C6966">
      <w:pPr>
        <w:pStyle w:val="BodyText"/>
        <w:autoSpaceDE w:val="0"/>
        <w:autoSpaceDN w:val="0"/>
        <w:adjustRightInd w:val="0"/>
        <w:spacing w:before="240" w:after="240" w:line="276" w:lineRule="auto"/>
        <w:ind w:left="2832"/>
        <w:jc w:val="left"/>
        <w:rPr>
          <w:rFonts w:ascii="GHEA Grapalat" w:hAnsi="GHEA Grapalat"/>
          <w:i/>
        </w:rPr>
      </w:pPr>
      <w:r w:rsidRPr="00AB0736">
        <w:rPr>
          <w:rFonts w:ascii="GHEA Grapalat" w:hAnsi="GHEA Grapalat"/>
          <w:i/>
        </w:rPr>
        <w:t xml:space="preserve">2. </w:t>
      </w:r>
      <w:r w:rsidRPr="00AB0736">
        <w:rPr>
          <w:rFonts w:ascii="GHEA Grapalat" w:hAnsi="GHEA Grapalat" w:cs="Sylfaen"/>
          <w:i/>
        </w:rPr>
        <w:t>Առանցքները</w:t>
      </w:r>
      <w:r w:rsidRPr="00AB0736">
        <w:rPr>
          <w:rFonts w:ascii="GHEA Grapalat" w:hAnsi="GHEA Grapalat"/>
          <w:i/>
        </w:rPr>
        <w:t xml:space="preserve"> </w:t>
      </w:r>
      <w:r w:rsidRPr="00AB0736">
        <w:rPr>
          <w:rFonts w:ascii="GHEA Grapalat" w:hAnsi="GHEA Grapalat" w:cs="Sylfaen"/>
          <w:i/>
        </w:rPr>
        <w:t>սահմանափակվում են</w:t>
      </w:r>
      <w:r w:rsidRPr="00AB0736">
        <w:rPr>
          <w:rFonts w:ascii="GHEA Grapalat" w:hAnsi="GHEA Grapalat"/>
          <w:i/>
        </w:rPr>
        <w:t xml:space="preserve"> </w:t>
      </w:r>
      <w:r w:rsidRPr="00AB0736">
        <w:rPr>
          <w:rFonts w:ascii="GHEA Grapalat" w:hAnsi="GHEA Grapalat"/>
          <w:i/>
          <w:iCs/>
          <w:spacing w:val="-3"/>
        </w:rPr>
        <w:t xml:space="preserve">x, </w:t>
      </w:r>
      <w:r w:rsidRPr="00AB0736">
        <w:rPr>
          <w:rFonts w:ascii="GHEA Grapalat" w:hAnsi="GHEA Grapalat"/>
          <w:i/>
          <w:spacing w:val="-3"/>
        </w:rPr>
        <w:t xml:space="preserve">z </w:t>
      </w:r>
      <w:r w:rsidRPr="00AB0736">
        <w:rPr>
          <w:rFonts w:ascii="GHEA Grapalat" w:hAnsi="GHEA Grapalat" w:cs="Sylfaen"/>
          <w:i/>
          <w:spacing w:val="-3"/>
        </w:rPr>
        <w:t>և</w:t>
      </w:r>
      <w:r w:rsidRPr="00AB0736">
        <w:rPr>
          <w:rFonts w:ascii="GHEA Grapalat" w:hAnsi="GHEA Grapalat"/>
          <w:i/>
          <w:iCs/>
          <w:spacing w:val="-3"/>
        </w:rPr>
        <w:t xml:space="preserve"> c –</w:t>
      </w:r>
      <w:r w:rsidRPr="00AB0736">
        <w:rPr>
          <w:rFonts w:ascii="GHEA Grapalat" w:hAnsi="GHEA Grapalat" w:cs="Sylfaen"/>
          <w:i/>
          <w:iCs/>
          <w:spacing w:val="-3"/>
        </w:rPr>
        <w:t>ով</w:t>
      </w:r>
      <w:r w:rsidRPr="00AB0736">
        <w:rPr>
          <w:rFonts w:ascii="GHEA Grapalat" w:hAnsi="GHEA Grapalat" w:cs="Times LatArm"/>
          <w:i/>
          <w:iCs/>
          <w:spacing w:val="-3"/>
        </w:rPr>
        <w:t>։</w:t>
      </w:r>
    </w:p>
    <w:p w:rsidR="003C6966" w:rsidRPr="00AB0736" w:rsidRDefault="003C6966" w:rsidP="003C6966">
      <w:pPr>
        <w:pStyle w:val="BodyText"/>
        <w:autoSpaceDE w:val="0"/>
        <w:autoSpaceDN w:val="0"/>
        <w:adjustRightInd w:val="0"/>
        <w:spacing w:before="240" w:after="240" w:line="276" w:lineRule="auto"/>
        <w:ind w:left="2124"/>
        <w:jc w:val="left"/>
        <w:rPr>
          <w:rFonts w:ascii="GHEA Grapalat" w:hAnsi="GHEA Grapalat"/>
          <w:i/>
        </w:rPr>
      </w:pPr>
      <w:r w:rsidRPr="00AB0736">
        <w:rPr>
          <w:rFonts w:ascii="GHEA Grapalat" w:hAnsi="GHEA Grapalat"/>
          <w:i/>
        </w:rPr>
        <w:t xml:space="preserve"> b. Z-առանցք կամ W-առանցք չունեցող </w:t>
      </w:r>
      <w:r w:rsidRPr="00AB0736">
        <w:rPr>
          <w:rFonts w:ascii="GHEA Grapalat" w:hAnsi="GHEA Grapalat" w:cs="Sylfaen"/>
          <w:i/>
        </w:rPr>
        <w:t>կոորդինատային</w:t>
      </w:r>
      <w:r w:rsidRPr="00AB0736">
        <w:rPr>
          <w:rFonts w:ascii="GHEA Grapalat" w:hAnsi="GHEA Grapalat"/>
          <w:i/>
        </w:rPr>
        <w:t xml:space="preserve"> </w:t>
      </w:r>
      <w:r w:rsidRPr="00AB0736">
        <w:rPr>
          <w:rFonts w:ascii="GHEA Grapalat" w:hAnsi="GHEA Grapalat" w:cs="Sylfaen"/>
          <w:i/>
        </w:rPr>
        <w:t>հղկող հաստոցները, որոնց</w:t>
      </w:r>
      <w:r w:rsidRPr="00AB0736">
        <w:rPr>
          <w:rFonts w:ascii="GHEA Grapalat" w:hAnsi="GHEA Grapalat"/>
          <w:i/>
        </w:rPr>
        <w:t xml:space="preserve"> դիրքավորման ընդհանուր </w:t>
      </w:r>
      <w:r w:rsidRPr="00AB0736">
        <w:rPr>
          <w:rFonts w:ascii="GHEA Grapalat" w:hAnsi="GHEA Grapalat" w:cs="Sylfaen"/>
          <w:i/>
        </w:rPr>
        <w:t>ճշգրտությունը փոքր է</w:t>
      </w:r>
      <w:r w:rsidRPr="00AB0736">
        <w:rPr>
          <w:rFonts w:ascii="GHEA Grapalat" w:hAnsi="GHEA Grapalat"/>
          <w:i/>
        </w:rPr>
        <w:t xml:space="preserve"> (ավելի լավն է) 6 մկմ-ից համաձայն ISO 230/2 </w:t>
      </w:r>
      <w:r w:rsidRPr="00AB0736">
        <w:rPr>
          <w:rFonts w:ascii="GHEA Grapalat" w:hAnsi="GHEA Grapalat"/>
          <w:i/>
          <w:iCs/>
        </w:rPr>
        <w:t xml:space="preserve">(1988)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ստանդարտի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w:t>
      </w:r>
      <w:r w:rsidRPr="00AB0736">
        <w:rPr>
          <w:rFonts w:ascii="GHEA Grapalat" w:hAnsi="GHEA Grapalat"/>
          <w:i/>
        </w:rPr>
        <w:t xml:space="preserve"> </w:t>
      </w:r>
      <w:r w:rsidRPr="00AB0736">
        <w:rPr>
          <w:rFonts w:ascii="GHEA Grapalat" w:hAnsi="GHEA Grapalat" w:cs="Sylfaen"/>
          <w:i/>
        </w:rPr>
        <w:t>համարժեք</w:t>
      </w:r>
      <w:r w:rsidRPr="00AB0736">
        <w:rPr>
          <w:rFonts w:ascii="GHEA Grapalat" w:hAnsi="GHEA Grapalat"/>
          <w:i/>
        </w:rPr>
        <w:t xml:space="preserve"> </w:t>
      </w:r>
      <w:r w:rsidRPr="00AB0736">
        <w:rPr>
          <w:rFonts w:ascii="GHEA Grapalat" w:hAnsi="GHEA Grapalat" w:cs="Sylfaen"/>
          <w:i/>
        </w:rPr>
        <w:t>ազգային</w:t>
      </w:r>
      <w:r w:rsidRPr="00AB0736">
        <w:rPr>
          <w:rFonts w:ascii="GHEA Grapalat" w:hAnsi="GHEA Grapalat"/>
          <w:i/>
        </w:rPr>
        <w:t xml:space="preserve"> </w:t>
      </w:r>
      <w:r w:rsidRPr="00AB0736">
        <w:rPr>
          <w:rFonts w:ascii="GHEA Grapalat" w:hAnsi="GHEA Grapalat" w:cs="Sylfaen"/>
          <w:i/>
        </w:rPr>
        <w:t>ստանդարտի</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Խառատային</w:t>
      </w:r>
      <w:r w:rsidRPr="00E51F12">
        <w:rPr>
          <w:rFonts w:ascii="GHEA Grapalat" w:hAnsi="GHEA Grapalat"/>
          <w:lang w:val="en-US"/>
        </w:rPr>
        <w:t xml:space="preserve"> </w:t>
      </w:r>
      <w:r w:rsidRPr="00AB0736">
        <w:rPr>
          <w:rFonts w:ascii="GHEA Grapalat" w:hAnsi="GHEA Grapalat"/>
        </w:rPr>
        <w:t>հաստոցները</w:t>
      </w:r>
      <w:r w:rsidRPr="00E51F12">
        <w:rPr>
          <w:rFonts w:ascii="GHEA Grapalat" w:hAnsi="GHEA Grapalat"/>
          <w:lang w:val="en-US"/>
        </w:rPr>
        <w:t xml:space="preserve">, </w:t>
      </w:r>
      <w:r w:rsidRPr="00AB0736">
        <w:rPr>
          <w:rFonts w:ascii="GHEA Grapalat" w:hAnsi="GHEA Grapalat"/>
        </w:rPr>
        <w:t>որոնց</w:t>
      </w:r>
      <w:r w:rsidRPr="00E51F12">
        <w:rPr>
          <w:rFonts w:ascii="GHEA Grapalat" w:hAnsi="GHEA Grapalat"/>
          <w:lang w:val="en-US"/>
        </w:rPr>
        <w:t xml:space="preserve"> </w:t>
      </w:r>
      <w:r w:rsidRPr="00AB0736">
        <w:rPr>
          <w:rFonts w:ascii="GHEA Grapalat" w:hAnsi="GHEA Grapalat"/>
        </w:rPr>
        <w:t>դիրքավորման</w:t>
      </w:r>
      <w:r w:rsidRPr="00E51F12">
        <w:rPr>
          <w:rFonts w:ascii="GHEA Grapalat" w:hAnsi="GHEA Grapalat"/>
          <w:lang w:val="en-US"/>
        </w:rPr>
        <w:t xml:space="preserve"> </w:t>
      </w:r>
      <w:r w:rsidRPr="00AB0736">
        <w:rPr>
          <w:rFonts w:ascii="GHEA Grapalat" w:hAnsi="GHEA Grapalat"/>
        </w:rPr>
        <w:t>ճշգրտությունը</w:t>
      </w:r>
      <w:r w:rsidRPr="00E51F12">
        <w:rPr>
          <w:rFonts w:ascii="GHEA Grapalat" w:hAnsi="GHEA Grapalat"/>
          <w:lang w:val="en-US"/>
        </w:rPr>
        <w:t xml:space="preserve"> «</w:t>
      </w:r>
      <w:r w:rsidRPr="00AB0736">
        <w:rPr>
          <w:rFonts w:ascii="GHEA Grapalat" w:hAnsi="GHEA Grapalat" w:cs="Sylfaen"/>
        </w:rPr>
        <w:t>համակշռման</w:t>
      </w:r>
      <w:r w:rsidRPr="00E51F12">
        <w:rPr>
          <w:rFonts w:ascii="GHEA Grapalat" w:hAnsi="GHEA Grapalat" w:cs="Sylfaen"/>
          <w:lang w:val="en-US"/>
        </w:rPr>
        <w:t xml:space="preserve"> </w:t>
      </w:r>
      <w:r w:rsidRPr="00AB0736">
        <w:rPr>
          <w:rFonts w:ascii="GHEA Grapalat" w:hAnsi="GHEA Grapalat" w:cs="Sylfaen"/>
        </w:rPr>
        <w:t>բոլոր</w:t>
      </w:r>
      <w:r w:rsidRPr="00E51F12">
        <w:rPr>
          <w:rFonts w:ascii="GHEA Grapalat" w:hAnsi="GHEA Grapalat" w:cs="Sylfaen"/>
          <w:lang w:val="en-US"/>
        </w:rPr>
        <w:t xml:space="preserve"> </w:t>
      </w:r>
      <w:r w:rsidRPr="00AB0736">
        <w:rPr>
          <w:rFonts w:ascii="GHEA Grapalat" w:hAnsi="GHEA Grapalat" w:cs="Sylfaen"/>
        </w:rPr>
        <w:t>հնարավորություններով՚</w:t>
      </w:r>
      <w:r w:rsidRPr="00E51F12">
        <w:rPr>
          <w:rFonts w:ascii="GHEA Grapalat" w:hAnsi="GHEA Grapalat" w:cs="Sylfaen"/>
          <w:lang w:val="en-US"/>
        </w:rPr>
        <w:t xml:space="preserve"> </w:t>
      </w:r>
      <w:r w:rsidRPr="00AB0736">
        <w:rPr>
          <w:rFonts w:ascii="GHEA Grapalat" w:hAnsi="GHEA Grapalat"/>
        </w:rPr>
        <w:t>ունի</w:t>
      </w:r>
      <w:r w:rsidRPr="00E51F12">
        <w:rPr>
          <w:rFonts w:ascii="GHEA Grapalat" w:hAnsi="GHEA Grapalat"/>
          <w:lang w:val="en-US"/>
        </w:rPr>
        <w:t xml:space="preserve"> 6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ճշգրտություն</w:t>
      </w:r>
      <w:r w:rsidRPr="00E51F12">
        <w:rPr>
          <w:rFonts w:ascii="GHEA Grapalat" w:hAnsi="GHEA Grapalat"/>
          <w:lang w:val="en-US"/>
        </w:rPr>
        <w:t xml:space="preserve"> </w:t>
      </w:r>
      <w:r w:rsidRPr="00AB0736">
        <w:rPr>
          <w:rFonts w:ascii="GHEA Grapalat" w:hAnsi="GHEA Grapalat"/>
        </w:rPr>
        <w:t>համաձայն</w:t>
      </w:r>
      <w:r w:rsidRPr="00E51F12">
        <w:rPr>
          <w:rFonts w:ascii="GHEA Grapalat" w:hAnsi="GHEA Grapalat"/>
          <w:lang w:val="en-US"/>
        </w:rPr>
        <w:t xml:space="preserve"> ISO 230-2:19881 </w:t>
      </w:r>
      <w:r w:rsidRPr="00AB0736">
        <w:rPr>
          <w:rFonts w:ascii="GHEA Grapalat" w:hAnsi="GHEA Grapalat"/>
        </w:rPr>
        <w:t>ստանդարտի</w:t>
      </w:r>
      <w:r w:rsidRPr="00E51F12">
        <w:rPr>
          <w:rFonts w:ascii="GHEA Grapalat" w:hAnsi="GHEA Grapalat"/>
          <w:lang w:val="en-US"/>
        </w:rPr>
        <w:t xml:space="preserve">, </w:t>
      </w:r>
      <w:r w:rsidRPr="00AB0736">
        <w:rPr>
          <w:rFonts w:ascii="GHEA Grapalat" w:hAnsi="GHEA Grapalat"/>
        </w:rPr>
        <w:t>ցանկացած</w:t>
      </w:r>
      <w:r w:rsidRPr="00E51F12">
        <w:rPr>
          <w:rFonts w:ascii="GHEA Grapalat" w:hAnsi="GHEA Grapalat"/>
          <w:lang w:val="en-US"/>
        </w:rPr>
        <w:t xml:space="preserve">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rPr>
        <w:t>առանցքի</w:t>
      </w:r>
      <w:r w:rsidRPr="00E51F12">
        <w:rPr>
          <w:rFonts w:ascii="GHEA Grapalat" w:hAnsi="GHEA Grapalat"/>
          <w:lang w:val="en-US"/>
        </w:rPr>
        <w:t xml:space="preserve"> </w:t>
      </w:r>
      <w:r w:rsidRPr="00AB0736">
        <w:rPr>
          <w:rFonts w:ascii="GHEA Grapalat" w:hAnsi="GHEA Grapalat"/>
        </w:rPr>
        <w:t>երկայնքով</w:t>
      </w:r>
      <w:r w:rsidRPr="00E51F12">
        <w:rPr>
          <w:rFonts w:ascii="GHEA Grapalat" w:hAnsi="GHEA Grapalat"/>
          <w:lang w:val="en-US"/>
        </w:rPr>
        <w:t xml:space="preserve"> (</w:t>
      </w:r>
      <w:r w:rsidRPr="00AB0736">
        <w:rPr>
          <w:rFonts w:ascii="GHEA Grapalat" w:hAnsi="GHEA Grapalat"/>
        </w:rPr>
        <w:t>ընդհանուր</w:t>
      </w:r>
      <w:r w:rsidRPr="00E51F12">
        <w:rPr>
          <w:rFonts w:ascii="GHEA Grapalat" w:hAnsi="GHEA Grapalat"/>
          <w:lang w:val="en-US"/>
        </w:rPr>
        <w:t xml:space="preserve"> </w:t>
      </w:r>
      <w:r w:rsidRPr="00AB0736">
        <w:rPr>
          <w:rFonts w:ascii="GHEA Grapalat" w:hAnsi="GHEA Grapalat"/>
        </w:rPr>
        <w:t>դիրքավորում</w:t>
      </w:r>
      <w:r w:rsidRPr="00E51F12">
        <w:rPr>
          <w:rFonts w:ascii="GHEA Grapalat" w:hAnsi="GHEA Grapalat"/>
          <w:lang w:val="en-US"/>
        </w:rPr>
        <w:t xml:space="preserve">) </w:t>
      </w:r>
      <w:r w:rsidRPr="00AB0736">
        <w:rPr>
          <w:rFonts w:ascii="GHEA Grapalat" w:hAnsi="GHEA Grapalat"/>
        </w:rPr>
        <w:t>այն</w:t>
      </w:r>
      <w:r w:rsidRPr="00E51F12">
        <w:rPr>
          <w:rFonts w:ascii="GHEA Grapalat" w:hAnsi="GHEA Grapalat"/>
          <w:lang w:val="en-US"/>
        </w:rPr>
        <w:t xml:space="preserve"> </w:t>
      </w:r>
      <w:r w:rsidRPr="00AB0736">
        <w:rPr>
          <w:rFonts w:ascii="GHEA Grapalat" w:hAnsi="GHEA Grapalat"/>
        </w:rPr>
        <w:t>հաստոցների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մշակել</w:t>
      </w:r>
      <w:r w:rsidRPr="00E51F12">
        <w:rPr>
          <w:rFonts w:ascii="GHEA Grapalat" w:hAnsi="GHEA Grapalat"/>
          <w:lang w:val="en-US"/>
        </w:rPr>
        <w:t xml:space="preserve"> 35 </w:t>
      </w:r>
      <w:r w:rsidRPr="00AB0736">
        <w:rPr>
          <w:rFonts w:ascii="GHEA Grapalat" w:hAnsi="GHEA Grapalat"/>
        </w:rPr>
        <w:t>մմ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ավլեի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տրամագիծ</w:t>
      </w:r>
      <w:r w:rsidRPr="00E51F12">
        <w:rPr>
          <w:rFonts w:ascii="GHEA Grapalat" w:hAnsi="GHEA Grapalat"/>
          <w:lang w:val="en-US"/>
        </w:rPr>
        <w:t xml:space="preserve"> </w:t>
      </w:r>
      <w:r w:rsidRPr="00AB0736">
        <w:rPr>
          <w:rFonts w:ascii="GHEA Grapalat" w:hAnsi="GHEA Grapalat"/>
        </w:rPr>
        <w:t>ունեցող</w:t>
      </w:r>
      <w:r w:rsidRPr="00E51F12">
        <w:rPr>
          <w:rFonts w:ascii="GHEA Grapalat" w:hAnsi="GHEA Grapalat"/>
          <w:lang w:val="en-US"/>
        </w:rPr>
        <w:t xml:space="preserve"> </w:t>
      </w:r>
      <w:r w:rsidRPr="00AB0736">
        <w:rPr>
          <w:rFonts w:ascii="GHEA Grapalat" w:hAnsi="GHEA Grapalat"/>
        </w:rPr>
        <w:t>մասեր</w:t>
      </w:r>
      <w:r w:rsidRPr="00E51F12">
        <w:rPr>
          <w:rFonts w:ascii="GHEA Grapalat" w:hAnsi="GHEA Grapalat"/>
          <w:lang w:val="en-US"/>
        </w:rPr>
        <w:t xml:space="preserve">: </w:t>
      </w:r>
    </w:p>
    <w:p w:rsidR="003C6966" w:rsidRPr="00E51F12" w:rsidRDefault="003C6966" w:rsidP="003C6966">
      <w:pPr>
        <w:shd w:val="clear" w:color="auto" w:fill="FFFFFF"/>
        <w:spacing w:before="240" w:after="240" w:line="276" w:lineRule="auto"/>
        <w:ind w:left="1416"/>
        <w:jc w:val="both"/>
        <w:rPr>
          <w:rFonts w:ascii="GHEA Grapalat" w:hAnsi="GHEA Grapalat" w:cs="Sylfaen"/>
          <w:i/>
          <w:lang w:val="en-US"/>
        </w:rPr>
      </w:pPr>
      <w:r w:rsidRPr="00AB0736">
        <w:rPr>
          <w:rFonts w:ascii="GHEA Grapalat" w:hAnsi="GHEA Grapalat" w:cs="Sylfaen"/>
          <w:i/>
          <w:u w:val="single"/>
        </w:rPr>
        <w:t>Ծանոթագրություն</w:t>
      </w:r>
      <w:r w:rsidRPr="00E51F12">
        <w:rPr>
          <w:rFonts w:ascii="GHEA Grapalat" w:hAnsi="GHEA Grapalat" w:cs="Sylfaen"/>
          <w:i/>
          <w:lang w:val="en-US"/>
        </w:rPr>
        <w:t xml:space="preserve"> 2B201.c. </w:t>
      </w:r>
      <w:r w:rsidRPr="00AB0736">
        <w:rPr>
          <w:rFonts w:ascii="GHEA Grapalat" w:hAnsi="GHEA Grapalat" w:cs="Sylfaen"/>
          <w:i/>
        </w:rPr>
        <w:t>կետով</w:t>
      </w:r>
      <w:r w:rsidRPr="00E51F12">
        <w:rPr>
          <w:rFonts w:ascii="GHEA Grapalat" w:hAnsi="GHEA Grapalat"/>
          <w:i/>
          <w:lang w:val="en-US"/>
        </w:rPr>
        <w:t xml:space="preserve"> </w:t>
      </w:r>
      <w:r w:rsidRPr="00AB0736">
        <w:rPr>
          <w:rFonts w:ascii="GHEA Grapalat" w:hAnsi="GHEA Grapalat" w:cs="Sylfaen"/>
          <w:i/>
        </w:rPr>
        <w:t>չեն</w:t>
      </w:r>
      <w:r w:rsidRPr="00E51F12">
        <w:rPr>
          <w:rFonts w:ascii="GHEA Grapalat" w:hAnsi="GHEA Grapalat"/>
          <w:i/>
          <w:lang w:val="en-US"/>
        </w:rPr>
        <w:t xml:space="preserve"> </w:t>
      </w:r>
      <w:r w:rsidRPr="00AB0736">
        <w:rPr>
          <w:rFonts w:ascii="GHEA Grapalat" w:hAnsi="GHEA Grapalat" w:cs="Sylfaen"/>
          <w:i/>
        </w:rPr>
        <w:t>վերահսկվում</w:t>
      </w:r>
      <w:r w:rsidRPr="00E51F12">
        <w:rPr>
          <w:rFonts w:ascii="GHEA Grapalat" w:hAnsi="GHEA Grapalat"/>
          <w:i/>
          <w:lang w:val="en-US"/>
        </w:rPr>
        <w:t xml:space="preserve"> </w:t>
      </w:r>
      <w:r w:rsidRPr="00AB0736">
        <w:rPr>
          <w:rFonts w:ascii="GHEA Grapalat" w:hAnsi="GHEA Grapalat"/>
          <w:i/>
        </w:rPr>
        <w:t>ձուլակտորների</w:t>
      </w:r>
      <w:r w:rsidRPr="00E51F12">
        <w:rPr>
          <w:rFonts w:ascii="GHEA Grapalat" w:hAnsi="GHEA Grapalat"/>
          <w:i/>
          <w:lang w:val="en-US"/>
        </w:rPr>
        <w:t xml:space="preserve"> </w:t>
      </w:r>
      <w:r w:rsidRPr="00AB0736">
        <w:rPr>
          <w:rFonts w:ascii="GHEA Grapalat" w:hAnsi="GHEA Grapalat" w:cs="Sylfaen"/>
          <w:i/>
        </w:rPr>
        <w:t>խառատային</w:t>
      </w:r>
      <w:r w:rsidRPr="00E51F12">
        <w:rPr>
          <w:rFonts w:ascii="GHEA Grapalat" w:hAnsi="GHEA Grapalat"/>
          <w:i/>
          <w:lang w:val="en-US"/>
        </w:rPr>
        <w:t xml:space="preserve"> </w:t>
      </w:r>
      <w:r w:rsidRPr="00AB0736">
        <w:rPr>
          <w:rFonts w:ascii="GHEA Grapalat" w:hAnsi="GHEA Grapalat" w:cs="Sylfaen"/>
          <w:i/>
        </w:rPr>
        <w:t>հաստոցները</w:t>
      </w:r>
      <w:r w:rsidRPr="00E51F12">
        <w:rPr>
          <w:rFonts w:ascii="GHEA Grapalat" w:hAnsi="GHEA Grapalat" w:cs="Sylfaen"/>
          <w:i/>
          <w:lang w:val="en-US"/>
        </w:rPr>
        <w:t xml:space="preserve"> (Swissturn), </w:t>
      </w:r>
      <w:r w:rsidRPr="00AB0736">
        <w:rPr>
          <w:rFonts w:ascii="GHEA Grapalat" w:hAnsi="GHEA Grapalat" w:cs="Sylfaen"/>
          <w:i/>
        </w:rPr>
        <w:t>որոնք</w:t>
      </w:r>
      <w:r w:rsidRPr="00E51F12">
        <w:rPr>
          <w:rFonts w:ascii="GHEA Grapalat" w:hAnsi="GHEA Grapalat" w:cs="Sylfaen"/>
          <w:i/>
          <w:lang w:val="en-US"/>
        </w:rPr>
        <w:t xml:space="preserve">, </w:t>
      </w:r>
      <w:r w:rsidRPr="00AB0736">
        <w:rPr>
          <w:rFonts w:ascii="GHEA Grapalat" w:hAnsi="GHEA Grapalat" w:cs="Sylfaen"/>
          <w:i/>
        </w:rPr>
        <w:t>սահմանափակվում</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միայն</w:t>
      </w:r>
      <w:r w:rsidRPr="00E51F12">
        <w:rPr>
          <w:rFonts w:ascii="GHEA Grapalat" w:hAnsi="GHEA Grapalat" w:cs="Sylfaen"/>
          <w:i/>
          <w:lang w:val="en-US"/>
        </w:rPr>
        <w:t xml:space="preserve"> </w:t>
      </w:r>
      <w:r w:rsidRPr="00AB0736">
        <w:rPr>
          <w:rFonts w:ascii="GHEA Grapalat" w:hAnsi="GHEA Grapalat" w:cs="Sylfaen"/>
          <w:i/>
        </w:rPr>
        <w:t>ձուլակտորի</w:t>
      </w:r>
      <w:r w:rsidRPr="00E51F12">
        <w:rPr>
          <w:rFonts w:ascii="GHEA Grapalat" w:hAnsi="GHEA Grapalat" w:cs="Sylfaen"/>
          <w:i/>
          <w:lang w:val="en-US"/>
        </w:rPr>
        <w:t xml:space="preserve"> </w:t>
      </w:r>
      <w:r w:rsidRPr="00AB0736">
        <w:rPr>
          <w:rFonts w:ascii="GHEA Grapalat" w:hAnsi="GHEA Grapalat" w:cs="Sylfaen"/>
          <w:i/>
        </w:rPr>
        <w:t>միջեզրային</w:t>
      </w:r>
      <w:r w:rsidRPr="00E51F12">
        <w:rPr>
          <w:rFonts w:ascii="GHEA Grapalat" w:hAnsi="GHEA Grapalat" w:cs="Sylfaen"/>
          <w:i/>
          <w:lang w:val="en-US"/>
        </w:rPr>
        <w:t xml:space="preserve"> </w:t>
      </w:r>
      <w:r w:rsidRPr="00AB0736">
        <w:rPr>
          <w:rFonts w:ascii="GHEA Grapalat" w:hAnsi="GHEA Grapalat" w:cs="Sylfaen"/>
          <w:i/>
        </w:rPr>
        <w:t>էլեկտրական</w:t>
      </w:r>
      <w:r w:rsidRPr="00E51F12">
        <w:rPr>
          <w:rFonts w:ascii="GHEA Grapalat" w:hAnsi="GHEA Grapalat" w:cs="Sylfaen"/>
          <w:i/>
          <w:lang w:val="en-US"/>
        </w:rPr>
        <w:t xml:space="preserve"> </w:t>
      </w:r>
      <w:r w:rsidRPr="00AB0736">
        <w:rPr>
          <w:rFonts w:ascii="GHEA Grapalat" w:hAnsi="GHEA Grapalat" w:cs="Sylfaen"/>
          <w:i/>
        </w:rPr>
        <w:t>կոնտակտի</w:t>
      </w:r>
      <w:r w:rsidRPr="00E51F12">
        <w:rPr>
          <w:rFonts w:ascii="GHEA Grapalat" w:hAnsi="GHEA Grapalat" w:cs="Sylfaen"/>
          <w:i/>
          <w:lang w:val="en-US"/>
        </w:rPr>
        <w:t xml:space="preserve"> </w:t>
      </w:r>
      <w:r w:rsidRPr="00AB0736">
        <w:rPr>
          <w:rFonts w:ascii="GHEA Grapalat" w:hAnsi="GHEA Grapalat" w:cs="Sylfaen"/>
          <w:i/>
        </w:rPr>
        <w:t>ակոսների</w:t>
      </w:r>
      <w:r w:rsidRPr="00E51F12">
        <w:rPr>
          <w:rFonts w:ascii="GHEA Grapalat" w:hAnsi="GHEA Grapalat" w:cs="Sylfaen"/>
          <w:i/>
          <w:lang w:val="en-US"/>
        </w:rPr>
        <w:t xml:space="preserve"> </w:t>
      </w:r>
      <w:r w:rsidRPr="00AB0736">
        <w:rPr>
          <w:rFonts w:ascii="GHEA Grapalat" w:hAnsi="GHEA Grapalat" w:cs="Sylfaen"/>
          <w:i/>
        </w:rPr>
        <w:t>խառատմամբ</w:t>
      </w:r>
      <w:r w:rsidRPr="00E51F12">
        <w:rPr>
          <w:rFonts w:ascii="GHEA Grapalat" w:hAnsi="GHEA Grapalat" w:cs="Sylfaen"/>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ձուլակտորի</w:t>
      </w:r>
      <w:r w:rsidRPr="00E51F12">
        <w:rPr>
          <w:rFonts w:ascii="GHEA Grapalat" w:hAnsi="GHEA Grapalat" w:cs="Sylfaen"/>
          <w:i/>
          <w:lang w:val="en-US"/>
        </w:rPr>
        <w:t xml:space="preserve"> </w:t>
      </w:r>
      <w:r w:rsidRPr="00AB0736">
        <w:rPr>
          <w:rFonts w:ascii="GHEA Grapalat" w:hAnsi="GHEA Grapalat" w:cs="Sylfaen"/>
          <w:i/>
        </w:rPr>
        <w:t>առավելագույն</w:t>
      </w:r>
      <w:r w:rsidRPr="00E51F12">
        <w:rPr>
          <w:rFonts w:ascii="GHEA Grapalat" w:hAnsi="GHEA Grapalat" w:cs="Sylfaen"/>
          <w:i/>
          <w:lang w:val="en-US"/>
        </w:rPr>
        <w:t xml:space="preserve"> </w:t>
      </w:r>
      <w:r w:rsidRPr="00AB0736">
        <w:rPr>
          <w:rFonts w:ascii="GHEA Grapalat" w:hAnsi="GHEA Grapalat" w:cs="Sylfaen"/>
          <w:i/>
        </w:rPr>
        <w:t>տրամագիծը</w:t>
      </w:r>
      <w:r w:rsidRPr="00E51F12">
        <w:rPr>
          <w:rFonts w:ascii="GHEA Grapalat" w:hAnsi="GHEA Grapalat" w:cs="Sylfaen"/>
          <w:i/>
          <w:lang w:val="en-US"/>
        </w:rPr>
        <w:t xml:space="preserve"> </w:t>
      </w:r>
      <w:r w:rsidRPr="00AB0736">
        <w:rPr>
          <w:rFonts w:ascii="GHEA Grapalat" w:hAnsi="GHEA Grapalat" w:cs="Sylfaen"/>
          <w:i/>
        </w:rPr>
        <w:t>հավասար</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պակաս</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42 </w:t>
      </w:r>
      <w:r w:rsidRPr="00AB0736">
        <w:rPr>
          <w:rFonts w:ascii="GHEA Grapalat" w:hAnsi="GHEA Grapalat" w:cs="Sylfaen"/>
          <w:i/>
        </w:rPr>
        <w:t>մմ</w:t>
      </w:r>
      <w:r w:rsidRPr="00E51F12">
        <w:rPr>
          <w:rFonts w:ascii="GHEA Grapalat" w:hAnsi="GHEA Grapalat" w:cs="Sylfaen"/>
          <w:i/>
          <w:lang w:val="en-US"/>
        </w:rPr>
        <w:t>-</w:t>
      </w:r>
      <w:r w:rsidRPr="00AB0736">
        <w:rPr>
          <w:rFonts w:ascii="GHEA Grapalat" w:hAnsi="GHEA Grapalat" w:cs="Sylfaen"/>
          <w:i/>
        </w:rPr>
        <w:lastRenderedPageBreak/>
        <w:t>ից</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եթե</w:t>
      </w:r>
      <w:r w:rsidRPr="00E51F12">
        <w:rPr>
          <w:rFonts w:ascii="GHEA Grapalat" w:hAnsi="GHEA Grapalat" w:cs="Sylfaen"/>
          <w:i/>
          <w:lang w:val="en-US"/>
        </w:rPr>
        <w:t xml:space="preserve"> </w:t>
      </w:r>
      <w:r w:rsidRPr="00AB0736">
        <w:rPr>
          <w:rFonts w:ascii="GHEA Grapalat" w:hAnsi="GHEA Grapalat" w:cs="Sylfaen"/>
          <w:i/>
        </w:rPr>
        <w:t>հաստոցի</w:t>
      </w:r>
      <w:r w:rsidRPr="00E51F12">
        <w:rPr>
          <w:rFonts w:ascii="GHEA Grapalat" w:hAnsi="GHEA Grapalat" w:cs="Sylfaen"/>
          <w:i/>
          <w:lang w:val="en-US"/>
        </w:rPr>
        <w:t xml:space="preserve"> </w:t>
      </w:r>
      <w:r w:rsidRPr="00AB0736">
        <w:rPr>
          <w:rFonts w:ascii="GHEA Grapalat" w:hAnsi="GHEA Grapalat" w:cs="Sylfaen"/>
          <w:i/>
        </w:rPr>
        <w:t>վրա</w:t>
      </w:r>
      <w:r w:rsidRPr="00E51F12">
        <w:rPr>
          <w:rFonts w:ascii="GHEA Grapalat" w:hAnsi="GHEA Grapalat" w:cs="Sylfaen"/>
          <w:i/>
          <w:lang w:val="en-US"/>
        </w:rPr>
        <w:t xml:space="preserve"> </w:t>
      </w:r>
      <w:r w:rsidRPr="00AB0736">
        <w:rPr>
          <w:rFonts w:ascii="GHEA Grapalat" w:hAnsi="GHEA Grapalat" w:cs="Sylfaen"/>
          <w:i/>
        </w:rPr>
        <w:t>ձուլափամփուշտ</w:t>
      </w:r>
      <w:r w:rsidRPr="00E51F12">
        <w:rPr>
          <w:rFonts w:ascii="GHEA Grapalat" w:hAnsi="GHEA Grapalat" w:cs="Sylfaen"/>
          <w:i/>
          <w:lang w:val="en-US"/>
        </w:rPr>
        <w:t xml:space="preserve"> </w:t>
      </w:r>
      <w:r w:rsidRPr="00AB0736">
        <w:rPr>
          <w:rFonts w:ascii="GHEA Grapalat" w:hAnsi="GHEA Grapalat" w:cs="Sylfaen"/>
          <w:i/>
        </w:rPr>
        <w:t>տեղակայելու</w:t>
      </w:r>
      <w:r w:rsidRPr="00E51F12">
        <w:rPr>
          <w:rFonts w:ascii="GHEA Grapalat" w:hAnsi="GHEA Grapalat" w:cs="Sylfaen"/>
          <w:i/>
          <w:lang w:val="en-US"/>
        </w:rPr>
        <w:t xml:space="preserve"> </w:t>
      </w:r>
      <w:r w:rsidRPr="00AB0736">
        <w:rPr>
          <w:rFonts w:ascii="GHEA Grapalat" w:hAnsi="GHEA Grapalat" w:cs="Sylfaen"/>
          <w:i/>
        </w:rPr>
        <w:t>հնարավորություն</w:t>
      </w:r>
      <w:r w:rsidRPr="00E51F12">
        <w:rPr>
          <w:rFonts w:ascii="GHEA Grapalat" w:hAnsi="GHEA Grapalat" w:cs="Sylfaen"/>
          <w:i/>
          <w:lang w:val="en-US"/>
        </w:rPr>
        <w:t xml:space="preserve"> </w:t>
      </w:r>
      <w:r w:rsidRPr="00AB0736">
        <w:rPr>
          <w:rFonts w:ascii="GHEA Grapalat" w:hAnsi="GHEA Grapalat" w:cs="Sylfaen"/>
          <w:i/>
        </w:rPr>
        <w:t>չկա</w:t>
      </w:r>
      <w:r w:rsidRPr="00E51F12">
        <w:rPr>
          <w:rFonts w:ascii="GHEA Grapalat" w:hAnsi="GHEA Grapalat" w:cs="Sylfaen"/>
          <w:i/>
          <w:lang w:val="en-US"/>
        </w:rPr>
        <w:t xml:space="preserve">: </w:t>
      </w:r>
      <w:r w:rsidRPr="00AB0736">
        <w:rPr>
          <w:rFonts w:ascii="GHEA Grapalat" w:hAnsi="GHEA Grapalat" w:cs="Sylfaen"/>
          <w:i/>
        </w:rPr>
        <w:t>Մեքենաները</w:t>
      </w:r>
      <w:r w:rsidRPr="00E51F12">
        <w:rPr>
          <w:rFonts w:ascii="GHEA Grapalat" w:hAnsi="GHEA Grapalat" w:cs="Sylfaen"/>
          <w:i/>
          <w:lang w:val="en-US"/>
        </w:rPr>
        <w:t xml:space="preserve"> </w:t>
      </w:r>
      <w:r w:rsidRPr="00AB0736">
        <w:rPr>
          <w:rFonts w:ascii="GHEA Grapalat" w:hAnsi="GHEA Grapalat" w:cs="Sylfaen"/>
          <w:i/>
        </w:rPr>
        <w:t>կարող</w:t>
      </w:r>
      <w:r w:rsidRPr="00E51F12">
        <w:rPr>
          <w:rFonts w:ascii="GHEA Grapalat" w:hAnsi="GHEA Grapalat" w:cs="Sylfaen"/>
          <w:i/>
          <w:lang w:val="en-US"/>
        </w:rPr>
        <w:t xml:space="preserve"> </w:t>
      </w:r>
      <w:r w:rsidRPr="00AB0736">
        <w:rPr>
          <w:rFonts w:ascii="GHEA Grapalat" w:hAnsi="GHEA Grapalat" w:cs="Sylfaen"/>
          <w:i/>
        </w:rPr>
        <w:t>են</w:t>
      </w:r>
      <w:r w:rsidRPr="00E51F12">
        <w:rPr>
          <w:rFonts w:ascii="GHEA Grapalat" w:hAnsi="GHEA Grapalat" w:cs="Sylfaen"/>
          <w:i/>
          <w:lang w:val="en-US"/>
        </w:rPr>
        <w:t xml:space="preserve"> </w:t>
      </w:r>
      <w:r w:rsidRPr="00AB0736">
        <w:rPr>
          <w:rFonts w:ascii="GHEA Grapalat" w:hAnsi="GHEA Grapalat" w:cs="Sylfaen"/>
          <w:i/>
        </w:rPr>
        <w:t>ունենալ</w:t>
      </w:r>
      <w:r w:rsidRPr="00E51F12">
        <w:rPr>
          <w:rFonts w:ascii="GHEA Grapalat" w:hAnsi="GHEA Grapalat" w:cs="Sylfaen"/>
          <w:i/>
          <w:lang w:val="en-US"/>
        </w:rPr>
        <w:t xml:space="preserve"> </w:t>
      </w:r>
      <w:r w:rsidRPr="00AB0736">
        <w:rPr>
          <w:rFonts w:ascii="GHEA Grapalat" w:hAnsi="GHEA Grapalat" w:cs="Sylfaen"/>
          <w:i/>
        </w:rPr>
        <w:t>շաղափող</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cs="Sylfaen"/>
          <w:i/>
          <w:lang w:val="en-US"/>
        </w:rPr>
        <w:t xml:space="preserve"> </w:t>
      </w:r>
      <w:r w:rsidRPr="00AB0736">
        <w:rPr>
          <w:rFonts w:ascii="GHEA Grapalat" w:hAnsi="GHEA Grapalat" w:cs="Sylfaen"/>
          <w:i/>
        </w:rPr>
        <w:t>ֆրեզերային</w:t>
      </w:r>
      <w:r w:rsidRPr="00E51F12">
        <w:rPr>
          <w:rFonts w:ascii="GHEA Grapalat" w:hAnsi="GHEA Grapalat" w:cs="Sylfaen"/>
          <w:i/>
          <w:lang w:val="en-US"/>
        </w:rPr>
        <w:t xml:space="preserve"> </w:t>
      </w:r>
      <w:r w:rsidRPr="00AB0736">
        <w:rPr>
          <w:rFonts w:ascii="GHEA Grapalat" w:hAnsi="GHEA Grapalat" w:cs="Sylfaen"/>
          <w:i/>
        </w:rPr>
        <w:t>կարողություններ</w:t>
      </w:r>
      <w:r w:rsidRPr="00E51F12">
        <w:rPr>
          <w:rFonts w:ascii="GHEA Grapalat" w:hAnsi="GHEA Grapalat" w:cs="Sylfaen"/>
          <w:i/>
          <w:lang w:val="en-US"/>
        </w:rPr>
        <w:t xml:space="preserve"> 42 </w:t>
      </w:r>
      <w:r w:rsidRPr="00AB0736">
        <w:rPr>
          <w:rFonts w:ascii="GHEA Grapalat" w:hAnsi="GHEA Grapalat" w:cs="Sylfaen"/>
          <w:i/>
        </w:rPr>
        <w:t>մմ</w:t>
      </w:r>
      <w:r w:rsidRPr="00E51F12">
        <w:rPr>
          <w:rFonts w:ascii="GHEA Grapalat" w:hAnsi="GHEA Grapalat" w:cs="Sylfaen"/>
          <w:i/>
          <w:lang w:val="en-US"/>
        </w:rPr>
        <w:t>-</w:t>
      </w:r>
      <w:r w:rsidRPr="00AB0736">
        <w:rPr>
          <w:rFonts w:ascii="GHEA Grapalat" w:hAnsi="GHEA Grapalat" w:cs="Sylfaen"/>
          <w:i/>
        </w:rPr>
        <w:t>ից</w:t>
      </w:r>
      <w:r w:rsidRPr="00E51F12">
        <w:rPr>
          <w:rFonts w:ascii="GHEA Grapalat" w:hAnsi="GHEA Grapalat" w:cs="Sylfaen"/>
          <w:i/>
          <w:lang w:val="en-US"/>
        </w:rPr>
        <w:t xml:space="preserve"> </w:t>
      </w:r>
      <w:r w:rsidRPr="00AB0736">
        <w:rPr>
          <w:rFonts w:ascii="GHEA Grapalat" w:hAnsi="GHEA Grapalat" w:cs="Sylfaen"/>
          <w:i/>
        </w:rPr>
        <w:t>պակաս</w:t>
      </w:r>
      <w:r w:rsidRPr="00E51F12">
        <w:rPr>
          <w:rFonts w:ascii="GHEA Grapalat" w:hAnsi="GHEA Grapalat" w:cs="Sylfaen"/>
          <w:i/>
          <w:lang w:val="en-US"/>
        </w:rPr>
        <w:t xml:space="preserve"> </w:t>
      </w:r>
      <w:r w:rsidRPr="00AB0736">
        <w:rPr>
          <w:rFonts w:ascii="GHEA Grapalat" w:hAnsi="GHEA Grapalat" w:cs="Sylfaen"/>
          <w:i/>
        </w:rPr>
        <w:t>տրամագիծ</w:t>
      </w:r>
      <w:r w:rsidRPr="00E51F12">
        <w:rPr>
          <w:rFonts w:ascii="GHEA Grapalat" w:hAnsi="GHEA Grapalat" w:cs="Sylfaen"/>
          <w:i/>
          <w:lang w:val="en-US"/>
        </w:rPr>
        <w:t xml:space="preserve"> </w:t>
      </w:r>
      <w:r w:rsidRPr="00AB0736">
        <w:rPr>
          <w:rFonts w:ascii="GHEA Grapalat" w:hAnsi="GHEA Grapalat" w:cs="Sylfaen"/>
          <w:i/>
        </w:rPr>
        <w:t>ունեցող</w:t>
      </w:r>
      <w:r w:rsidRPr="00E51F12">
        <w:rPr>
          <w:rFonts w:ascii="GHEA Grapalat" w:hAnsi="GHEA Grapalat" w:cs="Sylfaen"/>
          <w:i/>
          <w:lang w:val="en-US"/>
        </w:rPr>
        <w:t xml:space="preserve"> </w:t>
      </w:r>
      <w:r w:rsidRPr="00AB0736">
        <w:rPr>
          <w:rFonts w:ascii="GHEA Grapalat" w:hAnsi="GHEA Grapalat" w:cs="Sylfaen"/>
          <w:i/>
        </w:rPr>
        <w:t>մասեր</w:t>
      </w:r>
      <w:r w:rsidRPr="00E51F12">
        <w:rPr>
          <w:rFonts w:ascii="GHEA Grapalat" w:hAnsi="GHEA Grapalat" w:cs="Sylfaen"/>
          <w:i/>
          <w:lang w:val="en-US"/>
        </w:rPr>
        <w:t xml:space="preserve"> </w:t>
      </w:r>
      <w:r w:rsidRPr="00AB0736">
        <w:rPr>
          <w:rFonts w:ascii="GHEA Grapalat" w:hAnsi="GHEA Grapalat" w:cs="Sylfaen"/>
          <w:i/>
        </w:rPr>
        <w:t>մշակելու</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w:t>
      </w:r>
    </w:p>
    <w:p w:rsidR="003C6966" w:rsidRPr="00E51F12" w:rsidRDefault="003C6966" w:rsidP="003C6966">
      <w:pPr>
        <w:shd w:val="clear" w:color="auto" w:fill="FFFFFF"/>
        <w:tabs>
          <w:tab w:val="left" w:pos="2477"/>
        </w:tabs>
        <w:spacing w:before="240" w:after="240" w:line="276" w:lineRule="auto"/>
        <w:ind w:left="1329"/>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1.</w:t>
      </w:r>
      <w:r w:rsidRPr="00E51F12">
        <w:rPr>
          <w:rFonts w:ascii="GHEA Grapalat" w:hAnsi="GHEA Grapalat"/>
          <w:i/>
          <w:lang w:val="en-US"/>
        </w:rPr>
        <w:t xml:space="preserve">  </w:t>
      </w:r>
      <w:r w:rsidRPr="00E51F12">
        <w:rPr>
          <w:rFonts w:ascii="GHEA Grapalat" w:hAnsi="GHEA Grapalat"/>
          <w:i/>
          <w:iCs/>
          <w:spacing w:val="-4"/>
          <w:lang w:val="en-US"/>
        </w:rPr>
        <w:t xml:space="preserve">2B201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հատուկ</w:t>
      </w:r>
      <w:r w:rsidRPr="00E51F12">
        <w:rPr>
          <w:rFonts w:ascii="GHEA Grapalat" w:hAnsi="GHEA Grapalat"/>
          <w:i/>
          <w:iCs/>
          <w:spacing w:val="-4"/>
          <w:lang w:val="en-US"/>
        </w:rPr>
        <w:t xml:space="preserve"> </w:t>
      </w:r>
      <w:r w:rsidRPr="00AB0736">
        <w:rPr>
          <w:rFonts w:ascii="GHEA Grapalat" w:hAnsi="GHEA Grapalat" w:cs="Sylfaen"/>
          <w:i/>
          <w:iCs/>
          <w:spacing w:val="-4"/>
        </w:rPr>
        <w:t>նպատակների</w:t>
      </w:r>
      <w:r w:rsidRPr="00E51F12">
        <w:rPr>
          <w:rFonts w:ascii="GHEA Grapalat" w:hAnsi="GHEA Grapalat"/>
          <w:i/>
          <w:iCs/>
          <w:spacing w:val="-4"/>
          <w:lang w:val="en-US"/>
        </w:rPr>
        <w:t xml:space="preserve"> </w:t>
      </w:r>
      <w:r w:rsidRPr="00AB0736">
        <w:rPr>
          <w:rFonts w:ascii="GHEA Grapalat" w:hAnsi="GHEA Grapalat"/>
          <w:i/>
          <w:iCs/>
          <w:spacing w:val="-4"/>
        </w:rPr>
        <w:t>համար</w:t>
      </w:r>
      <w:r w:rsidRPr="00E51F12">
        <w:rPr>
          <w:rFonts w:ascii="GHEA Grapalat" w:hAnsi="GHEA Grapalat"/>
          <w:i/>
          <w:iCs/>
          <w:spacing w:val="-4"/>
          <w:lang w:val="en-US"/>
        </w:rPr>
        <w:t xml:space="preserve"> </w:t>
      </w:r>
      <w:r w:rsidRPr="00AB0736">
        <w:rPr>
          <w:rFonts w:ascii="GHEA Grapalat" w:hAnsi="GHEA Grapalat" w:cs="Sylfaen"/>
          <w:i/>
          <w:iCs/>
          <w:spacing w:val="-4"/>
        </w:rPr>
        <w:t>ծառայող</w:t>
      </w:r>
      <w:r w:rsidRPr="00E51F12">
        <w:rPr>
          <w:rFonts w:ascii="GHEA Grapalat" w:hAnsi="GHEA Grapalat"/>
          <w:i/>
          <w:iCs/>
          <w:spacing w:val="-4"/>
          <w:lang w:val="en-US"/>
        </w:rPr>
        <w:t xml:space="preserve"> </w:t>
      </w:r>
      <w:r w:rsidRPr="00AB0736">
        <w:rPr>
          <w:rFonts w:ascii="GHEA Grapalat" w:hAnsi="GHEA Grapalat" w:cs="Sylfaen"/>
          <w:i/>
          <w:iCs/>
          <w:spacing w:val="-4"/>
        </w:rPr>
        <w:t>հաստոցները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որոնց</w:t>
      </w:r>
      <w:r w:rsidRPr="00E51F12">
        <w:rPr>
          <w:rFonts w:ascii="GHEA Grapalat" w:hAnsi="GHEA Grapalat" w:cs="Sylfaen"/>
          <w:i/>
          <w:iCs/>
          <w:spacing w:val="-4"/>
          <w:lang w:val="en-US"/>
        </w:rPr>
        <w:t xml:space="preserve"> </w:t>
      </w:r>
      <w:r w:rsidRPr="00AB0736">
        <w:rPr>
          <w:rFonts w:ascii="GHEA Grapalat" w:hAnsi="GHEA Grapalat" w:cs="Sylfaen"/>
          <w:i/>
          <w:iCs/>
          <w:spacing w:val="-4"/>
        </w:rPr>
        <w:t>գործողությունները</w:t>
      </w:r>
      <w:r w:rsidRPr="00E51F12">
        <w:rPr>
          <w:rFonts w:ascii="GHEA Grapalat" w:hAnsi="GHEA Grapalat" w:cs="Sylfaen"/>
          <w:i/>
          <w:iCs/>
          <w:spacing w:val="-4"/>
          <w:lang w:val="en-US"/>
        </w:rPr>
        <w:t xml:space="preserve"> </w:t>
      </w:r>
      <w:r w:rsidRPr="00AB0736">
        <w:rPr>
          <w:rFonts w:ascii="GHEA Grapalat" w:hAnsi="GHEA Grapalat" w:cs="Sylfaen"/>
          <w:i/>
          <w:iCs/>
          <w:spacing w:val="-4"/>
        </w:rPr>
        <w:t>սահմանափակված</w:t>
      </w:r>
      <w:r w:rsidRPr="00E51F12">
        <w:rPr>
          <w:rFonts w:ascii="GHEA Grapalat" w:hAnsi="GHEA Grapalat"/>
          <w:i/>
          <w:iCs/>
          <w:spacing w:val="-4"/>
          <w:lang w:val="en-US"/>
        </w:rPr>
        <w:t xml:space="preserve"> </w:t>
      </w:r>
      <w:r w:rsidRPr="00AB0736">
        <w:rPr>
          <w:rFonts w:ascii="GHEA Grapalat" w:hAnsi="GHEA Grapalat" w:cs="Sylfaen"/>
          <w:i/>
          <w:iCs/>
          <w:spacing w:val="-4"/>
        </w:rPr>
        <w:t>են</w:t>
      </w:r>
      <w:r w:rsidRPr="00E51F12">
        <w:rPr>
          <w:rFonts w:ascii="GHEA Grapalat" w:hAnsi="GHEA Grapalat"/>
          <w:i/>
          <w:iCs/>
          <w:spacing w:val="-4"/>
          <w:lang w:val="en-US"/>
        </w:rPr>
        <w:t xml:space="preserve"> </w:t>
      </w:r>
      <w:r w:rsidRPr="00AB0736">
        <w:rPr>
          <w:rFonts w:ascii="GHEA Grapalat" w:hAnsi="GHEA Grapalat" w:cs="Sylfaen"/>
          <w:i/>
          <w:iCs/>
          <w:spacing w:val="-4"/>
        </w:rPr>
        <w:t>հետևյալ</w:t>
      </w:r>
      <w:r w:rsidRPr="00E51F12">
        <w:rPr>
          <w:rFonts w:ascii="GHEA Grapalat" w:hAnsi="GHEA Grapalat"/>
          <w:i/>
          <w:iCs/>
          <w:spacing w:val="-4"/>
          <w:lang w:val="en-US"/>
        </w:rPr>
        <w:t xml:space="preserve"> </w:t>
      </w:r>
      <w:r w:rsidRPr="00AB0736">
        <w:rPr>
          <w:rFonts w:ascii="GHEA Grapalat" w:hAnsi="GHEA Grapalat" w:cs="Sylfaen"/>
          <w:i/>
          <w:iCs/>
          <w:spacing w:val="-4"/>
        </w:rPr>
        <w:t>մասերից</w:t>
      </w:r>
      <w:r w:rsidRPr="00E51F12">
        <w:rPr>
          <w:rFonts w:ascii="GHEA Grapalat" w:hAnsi="GHEA Grapalat"/>
          <w:i/>
          <w:iCs/>
          <w:spacing w:val="-4"/>
          <w:lang w:val="en-US"/>
        </w:rPr>
        <w:t xml:space="preserve"> </w:t>
      </w:r>
      <w:r w:rsidRPr="00AB0736">
        <w:rPr>
          <w:rFonts w:ascii="GHEA Grapalat" w:hAnsi="GHEA Grapalat" w:cs="Sylfaen"/>
          <w:i/>
          <w:iCs/>
          <w:spacing w:val="-4"/>
        </w:rPr>
        <w:t>որևէ</w:t>
      </w:r>
      <w:r w:rsidRPr="00E51F12">
        <w:rPr>
          <w:rFonts w:ascii="GHEA Grapalat" w:hAnsi="GHEA Grapalat"/>
          <w:i/>
          <w:iCs/>
          <w:spacing w:val="-4"/>
          <w:lang w:val="en-US"/>
        </w:rPr>
        <w:t xml:space="preserve"> </w:t>
      </w:r>
      <w:r w:rsidRPr="00AB0736">
        <w:rPr>
          <w:rFonts w:ascii="GHEA Grapalat" w:hAnsi="GHEA Grapalat" w:cs="Sylfaen"/>
          <w:i/>
          <w:iCs/>
          <w:spacing w:val="-4"/>
        </w:rPr>
        <w:t>մեկի</w:t>
      </w:r>
      <w:r w:rsidRPr="00E51F12">
        <w:rPr>
          <w:rFonts w:ascii="GHEA Grapalat" w:hAnsi="GHEA Grapalat"/>
          <w:i/>
          <w:iCs/>
          <w:spacing w:val="-4"/>
          <w:lang w:val="en-US"/>
        </w:rPr>
        <w:t xml:space="preserve"> </w:t>
      </w:r>
      <w:r w:rsidRPr="00AB0736">
        <w:rPr>
          <w:rFonts w:ascii="GHEA Grapalat" w:hAnsi="GHEA Grapalat" w:cs="Sylfaen"/>
          <w:i/>
          <w:iCs/>
          <w:spacing w:val="-4"/>
        </w:rPr>
        <w:t>արտադրությամբ</w:t>
      </w:r>
      <w:r w:rsidRPr="00E51F12">
        <w:rPr>
          <w:rFonts w:ascii="GHEA Grapalat" w:hAnsi="GHEA Grapalat"/>
          <w:i/>
          <w:iCs/>
          <w:spacing w:val="-4"/>
          <w:lang w:val="en-US"/>
        </w:rPr>
        <w:t xml:space="preserve">. </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lang w:val="en-US"/>
        </w:rPr>
      </w:pPr>
      <w:r w:rsidRPr="00E51F12">
        <w:rPr>
          <w:rFonts w:ascii="GHEA Grapalat" w:hAnsi="GHEA Grapalat"/>
          <w:i/>
          <w:iCs/>
          <w:spacing w:val="-15"/>
          <w:lang w:val="en-US"/>
        </w:rPr>
        <w:t>a.</w:t>
      </w:r>
      <w:r w:rsidRPr="00E51F12">
        <w:rPr>
          <w:rFonts w:ascii="GHEA Grapalat" w:hAnsi="GHEA Grapalat"/>
          <w:i/>
          <w:iCs/>
          <w:lang w:val="en-US"/>
        </w:rPr>
        <w:tab/>
      </w:r>
      <w:r w:rsidRPr="00AB0736">
        <w:rPr>
          <w:rFonts w:ascii="GHEA Grapalat" w:hAnsi="GHEA Grapalat" w:cs="Sylfaen"/>
          <w:i/>
          <w:iCs/>
        </w:rPr>
        <w:t>Գործիքային</w:t>
      </w:r>
      <w:r w:rsidRPr="00E51F12">
        <w:rPr>
          <w:rFonts w:ascii="GHEA Grapalat" w:hAnsi="GHEA Grapalat"/>
          <w:i/>
          <w:iCs/>
          <w:lang w:val="en-US"/>
        </w:rPr>
        <w:t xml:space="preserve"> </w:t>
      </w:r>
      <w:r w:rsidRPr="00AB0736">
        <w:rPr>
          <w:rFonts w:ascii="GHEA Grapalat" w:hAnsi="GHEA Grapalat" w:cs="Sylfaen"/>
          <w:i/>
          <w:iCs/>
        </w:rPr>
        <w:t>սարքավորումներ</w:t>
      </w:r>
      <w:r w:rsidRPr="00E51F12">
        <w:rPr>
          <w:rFonts w:ascii="GHEA Grapalat" w:hAnsi="GHEA Grapalat"/>
          <w:i/>
          <w:iCs/>
          <w:spacing w:val="-9"/>
          <w:lang w:val="en-US"/>
        </w:rPr>
        <w:t>;</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lang w:val="en-US"/>
        </w:rPr>
      </w:pPr>
      <w:r w:rsidRPr="00E51F12">
        <w:rPr>
          <w:rFonts w:ascii="GHEA Grapalat" w:hAnsi="GHEA Grapalat"/>
          <w:i/>
          <w:iCs/>
          <w:spacing w:val="-14"/>
          <w:lang w:val="en-US"/>
        </w:rPr>
        <w:t>b.</w:t>
      </w:r>
      <w:r w:rsidRPr="00E51F12">
        <w:rPr>
          <w:rFonts w:ascii="GHEA Grapalat" w:hAnsi="GHEA Grapalat"/>
          <w:i/>
          <w:iCs/>
          <w:lang w:val="en-US"/>
        </w:rPr>
        <w:tab/>
      </w:r>
      <w:r w:rsidRPr="00AB0736">
        <w:rPr>
          <w:rFonts w:ascii="GHEA Grapalat" w:hAnsi="GHEA Grapalat"/>
          <w:i/>
          <w:iCs/>
        </w:rPr>
        <w:t>Արմունկավոր</w:t>
      </w:r>
      <w:r w:rsidRPr="00E51F12">
        <w:rPr>
          <w:rFonts w:ascii="GHEA Grapalat" w:hAnsi="GHEA Grapalat"/>
          <w:i/>
          <w:iCs/>
          <w:lang w:val="en-US"/>
        </w:rPr>
        <w:t xml:space="preserve"> </w:t>
      </w:r>
      <w:r w:rsidRPr="00AB0736">
        <w:rPr>
          <w:rFonts w:ascii="GHEA Grapalat" w:hAnsi="GHEA Grapalat" w:cs="Sylfaen"/>
          <w:i/>
          <w:iCs/>
        </w:rPr>
        <w:t>կամ</w:t>
      </w:r>
      <w:r w:rsidRPr="00E51F12">
        <w:rPr>
          <w:rFonts w:ascii="GHEA Grapalat" w:hAnsi="GHEA Grapalat"/>
          <w:i/>
          <w:iCs/>
          <w:lang w:val="en-US"/>
        </w:rPr>
        <w:t xml:space="preserve"> </w:t>
      </w:r>
      <w:r w:rsidRPr="00AB0736">
        <w:rPr>
          <w:rFonts w:ascii="GHEA Grapalat" w:hAnsi="GHEA Grapalat" w:cs="Sylfaen"/>
          <w:i/>
          <w:iCs/>
        </w:rPr>
        <w:t>ճանկավոր</w:t>
      </w:r>
      <w:r w:rsidRPr="00E51F12">
        <w:rPr>
          <w:rFonts w:ascii="GHEA Grapalat" w:hAnsi="GHEA Grapalat" w:cs="Sylfaen"/>
          <w:i/>
          <w:iCs/>
          <w:lang w:val="en-US"/>
        </w:rPr>
        <w:t xml:space="preserve"> </w:t>
      </w:r>
      <w:r w:rsidRPr="00AB0736">
        <w:rPr>
          <w:rFonts w:ascii="GHEA Grapalat" w:hAnsi="GHEA Grapalat" w:cs="Sylfaen"/>
          <w:i/>
          <w:iCs/>
        </w:rPr>
        <w:t>բաշխիչ</w:t>
      </w:r>
      <w:r w:rsidRPr="00E51F12">
        <w:rPr>
          <w:rFonts w:ascii="GHEA Grapalat" w:hAnsi="GHEA Grapalat" w:cs="Sylfaen"/>
          <w:i/>
          <w:iCs/>
          <w:lang w:val="en-US"/>
        </w:rPr>
        <w:t xml:space="preserve"> </w:t>
      </w:r>
      <w:r w:rsidRPr="00AB0736">
        <w:rPr>
          <w:rFonts w:ascii="GHEA Grapalat" w:hAnsi="GHEA Grapalat" w:cs="Sylfaen"/>
          <w:i/>
          <w:iCs/>
        </w:rPr>
        <w:t>գլաններ</w:t>
      </w:r>
      <w:r w:rsidRPr="00E51F12">
        <w:rPr>
          <w:rFonts w:ascii="GHEA Grapalat" w:hAnsi="GHEA Grapalat"/>
          <w:i/>
          <w:iCs/>
          <w:spacing w:val="-5"/>
          <w:lang w:val="en-US"/>
        </w:rPr>
        <w:t>;</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lang w:val="en-US"/>
        </w:rPr>
      </w:pPr>
      <w:r w:rsidRPr="00E51F12">
        <w:rPr>
          <w:rFonts w:ascii="GHEA Grapalat" w:hAnsi="GHEA Grapalat"/>
          <w:i/>
          <w:iCs/>
          <w:spacing w:val="-21"/>
          <w:lang w:val="en-US"/>
        </w:rPr>
        <w:t>c.</w:t>
      </w:r>
      <w:r w:rsidRPr="00E51F12">
        <w:rPr>
          <w:rFonts w:ascii="GHEA Grapalat" w:hAnsi="GHEA Grapalat"/>
          <w:i/>
          <w:iCs/>
          <w:lang w:val="en-US"/>
        </w:rPr>
        <w:tab/>
      </w:r>
      <w:r w:rsidRPr="00AB0736">
        <w:rPr>
          <w:rFonts w:ascii="GHEA Grapalat" w:hAnsi="GHEA Grapalat" w:cs="Sylfaen"/>
          <w:i/>
          <w:iCs/>
        </w:rPr>
        <w:t>Գործիքներ</w:t>
      </w:r>
      <w:r w:rsidRPr="00E51F12">
        <w:rPr>
          <w:rFonts w:ascii="GHEA Grapalat" w:hAnsi="GHEA Grapalat"/>
          <w:i/>
          <w:iCs/>
          <w:lang w:val="en-US"/>
        </w:rPr>
        <w:t xml:space="preserve"> </w:t>
      </w:r>
      <w:r w:rsidRPr="00AB0736">
        <w:rPr>
          <w:rFonts w:ascii="GHEA Grapalat" w:hAnsi="GHEA Grapalat" w:cs="Sylfaen"/>
          <w:i/>
          <w:iCs/>
        </w:rPr>
        <w:t>կան</w:t>
      </w:r>
      <w:r w:rsidRPr="00E51F12">
        <w:rPr>
          <w:rFonts w:ascii="GHEA Grapalat" w:hAnsi="GHEA Grapalat"/>
          <w:i/>
          <w:iCs/>
          <w:lang w:val="en-US"/>
        </w:rPr>
        <w:t xml:space="preserve"> </w:t>
      </w:r>
      <w:r w:rsidRPr="00AB0736">
        <w:rPr>
          <w:rFonts w:ascii="GHEA Grapalat" w:hAnsi="GHEA Grapalat" w:cs="Sylfaen"/>
          <w:i/>
          <w:iCs/>
        </w:rPr>
        <w:t>հատիչներ</w:t>
      </w:r>
      <w:r w:rsidRPr="00E51F12">
        <w:rPr>
          <w:rFonts w:ascii="GHEA Grapalat" w:hAnsi="GHEA Grapalat"/>
          <w:i/>
          <w:iCs/>
          <w:spacing w:val="-6"/>
          <w:lang w:val="en-US"/>
        </w:rPr>
        <w:t>;</w:t>
      </w:r>
    </w:p>
    <w:p w:rsidR="003C6966" w:rsidRPr="00E51F12" w:rsidRDefault="003C6966" w:rsidP="003C6966">
      <w:pPr>
        <w:shd w:val="clear" w:color="auto" w:fill="FFFFFF"/>
        <w:tabs>
          <w:tab w:val="left" w:pos="1689"/>
        </w:tabs>
        <w:spacing w:before="240" w:after="240" w:line="276" w:lineRule="auto"/>
        <w:ind w:left="1689"/>
        <w:rPr>
          <w:rFonts w:ascii="GHEA Grapalat" w:hAnsi="GHEA Grapalat"/>
          <w:i/>
          <w:iCs/>
          <w:spacing w:val="-7"/>
          <w:lang w:val="en-US"/>
        </w:rPr>
      </w:pPr>
      <w:r w:rsidRPr="00E51F12">
        <w:rPr>
          <w:rFonts w:ascii="GHEA Grapalat" w:hAnsi="GHEA Grapalat"/>
          <w:i/>
          <w:iCs/>
          <w:spacing w:val="-15"/>
          <w:lang w:val="en-US"/>
        </w:rPr>
        <w:t>d.</w:t>
      </w:r>
      <w:r w:rsidRPr="00E51F12">
        <w:rPr>
          <w:rFonts w:ascii="GHEA Grapalat" w:hAnsi="GHEA Grapalat"/>
          <w:i/>
          <w:iCs/>
          <w:lang w:val="en-US"/>
        </w:rPr>
        <w:tab/>
      </w:r>
      <w:r w:rsidRPr="00AB0736">
        <w:rPr>
          <w:rFonts w:ascii="GHEA Grapalat" w:hAnsi="GHEA Grapalat"/>
          <w:i/>
          <w:iCs/>
        </w:rPr>
        <w:t>Արտամղիչ</w:t>
      </w:r>
      <w:r w:rsidRPr="00E51F12">
        <w:rPr>
          <w:rFonts w:ascii="GHEA Grapalat" w:hAnsi="GHEA Grapalat"/>
          <w:i/>
          <w:iCs/>
          <w:lang w:val="en-US"/>
        </w:rPr>
        <w:t>/</w:t>
      </w:r>
      <w:r w:rsidRPr="00AB0736">
        <w:rPr>
          <w:rFonts w:ascii="GHEA Grapalat" w:hAnsi="GHEA Grapalat" w:cs="Sylfaen"/>
          <w:i/>
          <w:iCs/>
        </w:rPr>
        <w:t>էքստրուզիվ</w:t>
      </w:r>
      <w:r w:rsidRPr="00E51F12">
        <w:rPr>
          <w:rFonts w:ascii="GHEA Grapalat" w:hAnsi="GHEA Grapalat" w:cs="Sylfaen"/>
          <w:i/>
          <w:iCs/>
          <w:lang w:val="en-US"/>
        </w:rPr>
        <w:t xml:space="preserve"> </w:t>
      </w:r>
      <w:r w:rsidRPr="00AB0736">
        <w:rPr>
          <w:rFonts w:ascii="GHEA Grapalat" w:hAnsi="GHEA Grapalat" w:cs="Sylfaen"/>
          <w:i/>
          <w:iCs/>
        </w:rPr>
        <w:t>պրեսներ</w:t>
      </w:r>
      <w:r w:rsidRPr="00E51F12">
        <w:rPr>
          <w:rFonts w:ascii="GHEA Grapalat" w:hAnsi="GHEA Grapalat" w:cs="Sylfaen"/>
          <w:i/>
          <w:iCs/>
          <w:lang w:val="en-US"/>
        </w:rPr>
        <w:t>/</w:t>
      </w:r>
      <w:r w:rsidRPr="00AB0736">
        <w:rPr>
          <w:rFonts w:ascii="GHEA Grapalat" w:hAnsi="GHEA Grapalat" w:cs="Sylfaen"/>
          <w:i/>
          <w:iCs/>
        </w:rPr>
        <w:t>մամլիչներ</w:t>
      </w:r>
      <w:r w:rsidRPr="00E51F12">
        <w:rPr>
          <w:rFonts w:ascii="GHEA Grapalat" w:hAnsi="GHEA Grapalat"/>
          <w:i/>
          <w:iCs/>
          <w:spacing w:val="-7"/>
          <w:lang w:val="en-US"/>
        </w:rPr>
        <w:t xml:space="preserve">; </w:t>
      </w:r>
    </w:p>
    <w:p w:rsidR="003C6966" w:rsidRPr="00E51F12" w:rsidRDefault="003C6966" w:rsidP="003C6966">
      <w:pPr>
        <w:shd w:val="clear" w:color="auto" w:fill="FFFFFF"/>
        <w:spacing w:before="240" w:after="240" w:line="276" w:lineRule="auto"/>
        <w:ind w:left="1416"/>
        <w:rPr>
          <w:rFonts w:ascii="GHEA Grapalat" w:hAnsi="GHEA Grapalat"/>
          <w:i/>
          <w:iCs/>
          <w:spacing w:val="-3"/>
          <w:lang w:val="en-US"/>
        </w:rPr>
      </w:pPr>
      <w:r w:rsidRPr="00AB0736">
        <w:rPr>
          <w:rFonts w:ascii="GHEA Grapalat" w:hAnsi="GHEA Grapalat" w:cs="Sylfaen"/>
          <w:i/>
          <w:u w:val="single"/>
        </w:rPr>
        <w:t>Ծանոթագրություն</w:t>
      </w:r>
      <w:r w:rsidRPr="00E51F12">
        <w:rPr>
          <w:rFonts w:ascii="GHEA Grapalat" w:hAnsi="GHEA Grapalat"/>
          <w:i/>
          <w:iCs/>
          <w:spacing w:val="-4"/>
          <w:u w:val="single"/>
          <w:lang w:val="en-US"/>
        </w:rPr>
        <w:t xml:space="preserve"> 2.</w:t>
      </w:r>
      <w:r w:rsidRPr="00E51F12">
        <w:rPr>
          <w:rFonts w:ascii="GHEA Grapalat" w:hAnsi="GHEA Grapalat"/>
          <w:i/>
          <w:iCs/>
          <w:spacing w:val="-4"/>
          <w:lang w:val="en-US"/>
        </w:rPr>
        <w:t xml:space="preserve"> </w:t>
      </w:r>
      <w:r w:rsidRPr="00AB0736">
        <w:rPr>
          <w:rFonts w:ascii="GHEA Grapalat" w:hAnsi="GHEA Grapalat" w:cs="Sylfaen"/>
          <w:i/>
          <w:iCs/>
          <w:spacing w:val="-4"/>
        </w:rPr>
        <w:t>Հաստոց</w:t>
      </w:r>
      <w:r w:rsidRPr="00E51F12">
        <w:rPr>
          <w:rFonts w:ascii="GHEA Grapalat" w:hAnsi="GHEA Grapalat"/>
          <w:i/>
          <w:iCs/>
          <w:spacing w:val="-4"/>
          <w:lang w:val="en-US"/>
        </w:rPr>
        <w:t xml:space="preserve">, </w:t>
      </w:r>
      <w:r w:rsidRPr="00AB0736">
        <w:rPr>
          <w:rFonts w:ascii="GHEA Grapalat" w:hAnsi="GHEA Grapalat" w:cs="Sylfaen"/>
          <w:i/>
          <w:iCs/>
          <w:spacing w:val="-4"/>
        </w:rPr>
        <w:t>որն</w:t>
      </w:r>
      <w:r w:rsidRPr="00E51F12">
        <w:rPr>
          <w:rFonts w:ascii="GHEA Grapalat" w:hAnsi="GHEA Grapalat"/>
          <w:i/>
          <w:iCs/>
          <w:spacing w:val="-4"/>
          <w:lang w:val="en-US"/>
        </w:rPr>
        <w:t xml:space="preserve"> </w:t>
      </w:r>
      <w:r w:rsidRPr="00AB0736">
        <w:rPr>
          <w:rFonts w:ascii="GHEA Grapalat" w:hAnsi="GHEA Grapalat" w:cs="Sylfaen"/>
          <w:i/>
          <w:iCs/>
          <w:spacing w:val="-4"/>
        </w:rPr>
        <w:t>ունի</w:t>
      </w:r>
      <w:r w:rsidRPr="00E51F12">
        <w:rPr>
          <w:rFonts w:ascii="GHEA Grapalat" w:hAnsi="GHEA Grapalat"/>
          <w:i/>
          <w:iCs/>
          <w:spacing w:val="-4"/>
          <w:lang w:val="en-US"/>
        </w:rPr>
        <w:t xml:space="preserve"> </w:t>
      </w:r>
      <w:r w:rsidRPr="00AB0736">
        <w:rPr>
          <w:rFonts w:ascii="GHEA Grapalat" w:hAnsi="GHEA Grapalat" w:cs="Sylfaen"/>
          <w:i/>
          <w:iCs/>
          <w:spacing w:val="-4"/>
        </w:rPr>
        <w:t>առնվազն</w:t>
      </w:r>
      <w:r w:rsidRPr="00E51F12">
        <w:rPr>
          <w:rFonts w:ascii="GHEA Grapalat" w:hAnsi="GHEA Grapalat"/>
          <w:i/>
          <w:iCs/>
          <w:spacing w:val="-4"/>
          <w:lang w:val="en-US"/>
        </w:rPr>
        <w:t xml:space="preserve"> </w:t>
      </w:r>
      <w:r w:rsidRPr="00AB0736">
        <w:rPr>
          <w:rFonts w:ascii="GHEA Grapalat" w:hAnsi="GHEA Grapalat" w:cs="Sylfaen"/>
          <w:i/>
          <w:iCs/>
          <w:spacing w:val="-4"/>
        </w:rPr>
        <w:t>երկու</w:t>
      </w:r>
      <w:r w:rsidRPr="00E51F12">
        <w:rPr>
          <w:rFonts w:ascii="GHEA Grapalat" w:hAnsi="GHEA Grapalat" w:cs="Sylfaen"/>
          <w:i/>
          <w:iCs/>
          <w:spacing w:val="-4"/>
          <w:lang w:val="en-US"/>
        </w:rPr>
        <w:t xml:space="preserve"> </w:t>
      </w:r>
      <w:r w:rsidRPr="00AB0736">
        <w:rPr>
          <w:rFonts w:ascii="GHEA Grapalat" w:hAnsi="GHEA Grapalat" w:cs="Sylfaen"/>
          <w:i/>
          <w:iCs/>
          <w:spacing w:val="-4"/>
        </w:rPr>
        <w:t>խառատային</w:t>
      </w:r>
      <w:r w:rsidRPr="00E51F12">
        <w:rPr>
          <w:rFonts w:ascii="GHEA Grapalat" w:hAnsi="GHEA Grapalat"/>
          <w:i/>
          <w:iCs/>
          <w:spacing w:val="-4"/>
          <w:lang w:val="en-US"/>
        </w:rPr>
        <w:t xml:space="preserve">, </w:t>
      </w:r>
      <w:r w:rsidRPr="00AB0736">
        <w:rPr>
          <w:rFonts w:ascii="GHEA Grapalat" w:hAnsi="GHEA Grapalat" w:cs="Sylfaen"/>
          <w:i/>
          <w:iCs/>
          <w:spacing w:val="-4"/>
        </w:rPr>
        <w:t>ֆրեզերային</w:t>
      </w:r>
      <w:r w:rsidRPr="00E51F12">
        <w:rPr>
          <w:rFonts w:ascii="GHEA Grapalat" w:hAnsi="GHEA Grapalat"/>
          <w:i/>
          <w:iCs/>
          <w:spacing w:val="-4"/>
          <w:lang w:val="en-US"/>
        </w:rPr>
        <w:t xml:space="preserve"> </w:t>
      </w:r>
      <w:r w:rsidRPr="00AB0736">
        <w:rPr>
          <w:rFonts w:ascii="GHEA Grapalat" w:hAnsi="GHEA Grapalat" w:cs="Sylfaen"/>
          <w:i/>
          <w:iCs/>
          <w:spacing w:val="-4"/>
        </w:rPr>
        <w:t>կամ</w:t>
      </w:r>
      <w:r w:rsidRPr="00E51F12">
        <w:rPr>
          <w:rFonts w:ascii="GHEA Grapalat" w:hAnsi="GHEA Grapalat"/>
          <w:i/>
          <w:iCs/>
          <w:spacing w:val="-4"/>
          <w:lang w:val="en-US"/>
        </w:rPr>
        <w:t xml:space="preserve"> </w:t>
      </w:r>
      <w:r w:rsidRPr="00AB0736">
        <w:rPr>
          <w:rFonts w:ascii="GHEA Grapalat" w:hAnsi="GHEA Grapalat" w:cs="Sylfaen"/>
          <w:i/>
          <w:iCs/>
          <w:spacing w:val="-4"/>
        </w:rPr>
        <w:t>հարթեցնող</w:t>
      </w:r>
      <w:r w:rsidRPr="00E51F12">
        <w:rPr>
          <w:rFonts w:ascii="GHEA Grapalat" w:hAnsi="GHEA Grapalat"/>
          <w:i/>
          <w:iCs/>
          <w:spacing w:val="-4"/>
          <w:lang w:val="en-US"/>
        </w:rPr>
        <w:t xml:space="preserve"> </w:t>
      </w:r>
      <w:r w:rsidRPr="00AB0736">
        <w:rPr>
          <w:rFonts w:ascii="GHEA Grapalat" w:hAnsi="GHEA Grapalat" w:cs="Sylfaen"/>
          <w:i/>
          <w:iCs/>
          <w:spacing w:val="-4"/>
        </w:rPr>
        <w:t>կարողություններ</w:t>
      </w:r>
      <w:r w:rsidRPr="00E51F12">
        <w:rPr>
          <w:rFonts w:ascii="GHEA Grapalat" w:hAnsi="GHEA Grapalat"/>
          <w:i/>
          <w:iCs/>
          <w:spacing w:val="-4"/>
          <w:lang w:val="en-US"/>
        </w:rPr>
        <w:t xml:space="preserve"> </w:t>
      </w:r>
      <w:r w:rsidRPr="00E51F12">
        <w:rPr>
          <w:rFonts w:ascii="GHEA Grapalat" w:hAnsi="GHEA Grapalat"/>
          <w:i/>
          <w:iCs/>
          <w:spacing w:val="-5"/>
          <w:lang w:val="en-US"/>
        </w:rPr>
        <w:t>(</w:t>
      </w:r>
      <w:r w:rsidRPr="00AB0736">
        <w:rPr>
          <w:rFonts w:ascii="GHEA Grapalat" w:hAnsi="GHEA Grapalat" w:cs="Sylfaen"/>
          <w:i/>
          <w:iCs/>
          <w:spacing w:val="-5"/>
        </w:rPr>
        <w:t>օրինակ</w:t>
      </w:r>
      <w:r w:rsidRPr="00E51F12">
        <w:rPr>
          <w:rFonts w:ascii="GHEA Grapalat" w:hAnsi="GHEA Grapalat"/>
          <w:i/>
          <w:iCs/>
          <w:spacing w:val="-5"/>
          <w:lang w:val="en-US"/>
        </w:rPr>
        <w:t xml:space="preserve">, </w:t>
      </w:r>
      <w:r w:rsidRPr="00AB0736">
        <w:rPr>
          <w:rFonts w:ascii="GHEA Grapalat" w:hAnsi="GHEA Grapalat" w:cs="Sylfaen"/>
          <w:i/>
          <w:iCs/>
          <w:spacing w:val="-5"/>
        </w:rPr>
        <w:t>խառատային</w:t>
      </w:r>
      <w:r w:rsidRPr="00E51F12">
        <w:rPr>
          <w:rFonts w:ascii="GHEA Grapalat" w:hAnsi="GHEA Grapalat"/>
          <w:i/>
          <w:iCs/>
          <w:spacing w:val="-5"/>
          <w:lang w:val="en-US"/>
        </w:rPr>
        <w:t xml:space="preserve"> </w:t>
      </w:r>
      <w:r w:rsidRPr="00AB0736">
        <w:rPr>
          <w:rFonts w:ascii="GHEA Grapalat" w:hAnsi="GHEA Grapalat" w:cs="Sylfaen"/>
          <w:i/>
          <w:iCs/>
          <w:spacing w:val="-5"/>
        </w:rPr>
        <w:t>հաստոց</w:t>
      </w:r>
      <w:r w:rsidRPr="00E51F12">
        <w:rPr>
          <w:rFonts w:ascii="GHEA Grapalat" w:hAnsi="GHEA Grapalat"/>
          <w:i/>
          <w:iCs/>
          <w:spacing w:val="-5"/>
          <w:lang w:val="en-US"/>
        </w:rPr>
        <w:t xml:space="preserve"> </w:t>
      </w:r>
      <w:r w:rsidRPr="00AB0736">
        <w:rPr>
          <w:rFonts w:ascii="GHEA Grapalat" w:hAnsi="GHEA Grapalat" w:cs="Sylfaen"/>
          <w:i/>
          <w:iCs/>
          <w:spacing w:val="-5"/>
        </w:rPr>
        <w:t>ֆրեզերային</w:t>
      </w:r>
      <w:r w:rsidRPr="00E51F12">
        <w:rPr>
          <w:rFonts w:ascii="GHEA Grapalat" w:hAnsi="GHEA Grapalat"/>
          <w:i/>
          <w:iCs/>
          <w:spacing w:val="-5"/>
          <w:lang w:val="en-US"/>
        </w:rPr>
        <w:t xml:space="preserve"> </w:t>
      </w:r>
      <w:r w:rsidRPr="00AB0736">
        <w:rPr>
          <w:rFonts w:ascii="GHEA Grapalat" w:hAnsi="GHEA Grapalat" w:cs="Sylfaen"/>
          <w:i/>
          <w:iCs/>
          <w:spacing w:val="-5"/>
        </w:rPr>
        <w:t>կարողությամբ</w:t>
      </w:r>
      <w:r w:rsidRPr="00E51F12">
        <w:rPr>
          <w:rFonts w:ascii="GHEA Grapalat" w:hAnsi="GHEA Grapalat"/>
          <w:i/>
          <w:iCs/>
          <w:spacing w:val="-3"/>
          <w:lang w:val="en-US"/>
        </w:rPr>
        <w:t xml:space="preserve">), </w:t>
      </w:r>
      <w:r w:rsidRPr="00AB0736">
        <w:rPr>
          <w:rFonts w:ascii="GHEA Grapalat" w:hAnsi="GHEA Grapalat" w:cs="Sylfaen"/>
          <w:i/>
          <w:iCs/>
          <w:spacing w:val="-3"/>
        </w:rPr>
        <w:t>պետք</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i/>
          <w:iCs/>
          <w:spacing w:val="-3"/>
          <w:lang w:val="en-US"/>
        </w:rPr>
        <w:t xml:space="preserve"> </w:t>
      </w:r>
      <w:r w:rsidRPr="00AB0736">
        <w:rPr>
          <w:rFonts w:ascii="GHEA Grapalat" w:hAnsi="GHEA Grapalat" w:cs="Sylfaen"/>
          <w:i/>
          <w:iCs/>
          <w:spacing w:val="-3"/>
        </w:rPr>
        <w:t>գնահատվի</w:t>
      </w:r>
      <w:r w:rsidRPr="00E51F12">
        <w:rPr>
          <w:rFonts w:ascii="GHEA Grapalat" w:hAnsi="GHEA Grapalat"/>
          <w:i/>
          <w:iCs/>
          <w:spacing w:val="-3"/>
          <w:lang w:val="en-US"/>
        </w:rPr>
        <w:t xml:space="preserve"> </w:t>
      </w:r>
      <w:r w:rsidRPr="00AB0736">
        <w:rPr>
          <w:rFonts w:ascii="GHEA Grapalat" w:hAnsi="GHEA Grapalat" w:cs="Sylfaen"/>
          <w:i/>
          <w:iCs/>
          <w:spacing w:val="-3"/>
        </w:rPr>
        <w:t>ըստ</w:t>
      </w:r>
      <w:r w:rsidRPr="00E51F12">
        <w:rPr>
          <w:rFonts w:ascii="GHEA Grapalat" w:hAnsi="GHEA Grapalat"/>
          <w:i/>
          <w:iCs/>
          <w:spacing w:val="-3"/>
          <w:lang w:val="en-US"/>
        </w:rPr>
        <w:t xml:space="preserve"> </w:t>
      </w:r>
      <w:r w:rsidRPr="00AB0736">
        <w:rPr>
          <w:rFonts w:ascii="GHEA Grapalat" w:hAnsi="GHEA Grapalat" w:cs="Sylfaen"/>
          <w:i/>
          <w:iCs/>
          <w:spacing w:val="-3"/>
        </w:rPr>
        <w:t>կիրառելիության</w:t>
      </w:r>
      <w:r w:rsidRPr="00E51F12">
        <w:rPr>
          <w:rFonts w:ascii="GHEA Grapalat" w:hAnsi="GHEA Grapalat" w:cs="Sylfaen"/>
          <w:i/>
          <w:iCs/>
          <w:spacing w:val="-3"/>
          <w:lang w:val="en-US"/>
        </w:rPr>
        <w:t xml:space="preserve"> </w:t>
      </w:r>
      <w:r w:rsidRPr="00AB0736">
        <w:rPr>
          <w:rFonts w:ascii="GHEA Grapalat" w:hAnsi="GHEA Grapalat" w:cs="Sylfaen"/>
          <w:i/>
          <w:iCs/>
          <w:spacing w:val="-3"/>
        </w:rPr>
        <w:t>յուրաքանչյուր</w:t>
      </w:r>
      <w:r w:rsidRPr="00E51F12">
        <w:rPr>
          <w:rFonts w:ascii="GHEA Grapalat" w:hAnsi="GHEA Grapalat"/>
          <w:i/>
          <w:iCs/>
          <w:spacing w:val="-3"/>
          <w:lang w:val="en-US"/>
        </w:rPr>
        <w:t xml:space="preserve"> </w:t>
      </w:r>
      <w:r w:rsidRPr="00AB0736">
        <w:rPr>
          <w:rFonts w:ascii="GHEA Grapalat" w:hAnsi="GHEA Grapalat" w:cs="Sylfaen"/>
          <w:i/>
          <w:iCs/>
          <w:spacing w:val="-3"/>
        </w:rPr>
        <w:t>հոդվածի</w:t>
      </w:r>
      <w:r w:rsidRPr="00E51F12">
        <w:rPr>
          <w:rFonts w:ascii="GHEA Grapalat" w:hAnsi="GHEA Grapalat"/>
          <w:i/>
          <w:iCs/>
          <w:spacing w:val="-3"/>
          <w:lang w:val="en-US"/>
        </w:rPr>
        <w:t xml:space="preserve"> 2B201.a., .b. </w:t>
      </w:r>
      <w:r w:rsidRPr="00AB0736">
        <w:rPr>
          <w:rFonts w:ascii="GHEA Grapalat" w:hAnsi="GHEA Grapalat" w:cs="Sylfaen"/>
          <w:i/>
          <w:iCs/>
          <w:spacing w:val="-3"/>
        </w:rPr>
        <w:t>կամ</w:t>
      </w:r>
      <w:r w:rsidRPr="00E51F12">
        <w:rPr>
          <w:rFonts w:ascii="GHEA Grapalat" w:hAnsi="GHEA Grapalat"/>
          <w:i/>
          <w:iCs/>
          <w:spacing w:val="-3"/>
          <w:lang w:val="en-US"/>
        </w:rPr>
        <w:t xml:space="preserve"> .c. </w:t>
      </w:r>
      <w:r w:rsidRPr="00AB0736">
        <w:rPr>
          <w:rFonts w:ascii="GHEA Grapalat" w:hAnsi="GHEA Grapalat"/>
          <w:i/>
          <w:iCs/>
          <w:spacing w:val="-3"/>
        </w:rPr>
        <w:t>կետերով</w:t>
      </w:r>
      <w:r w:rsidRPr="00E51F12">
        <w:rPr>
          <w:rFonts w:ascii="GHEA Grapalat" w:hAnsi="GHEA Grapalat"/>
          <w:i/>
          <w:iCs/>
          <w:spacing w:val="-3"/>
          <w:lang w:val="en-US"/>
        </w:rPr>
        <w:t>:</w:t>
      </w:r>
    </w:p>
    <w:p w:rsidR="003C6966" w:rsidRPr="00E51F12" w:rsidRDefault="003C6966" w:rsidP="003C6966">
      <w:pPr>
        <w:shd w:val="clear" w:color="auto" w:fill="FFFFFF"/>
        <w:spacing w:before="240" w:after="240" w:line="276" w:lineRule="auto"/>
        <w:ind w:left="1416"/>
        <w:rPr>
          <w:rFonts w:ascii="GHEA Grapalat" w:hAnsi="GHEA Grapalat"/>
          <w:i/>
          <w:iCs/>
          <w:spacing w:val="-3"/>
          <w:lang w:val="en-US"/>
        </w:rPr>
      </w:pPr>
      <w:r w:rsidRPr="00AB0736">
        <w:rPr>
          <w:rFonts w:ascii="GHEA Grapalat" w:hAnsi="GHEA Grapalat" w:cs="Sylfaen"/>
          <w:i/>
          <w:u w:val="single"/>
        </w:rPr>
        <w:t>Ծանոթագրություն</w:t>
      </w:r>
      <w:r w:rsidRPr="00E51F12">
        <w:rPr>
          <w:rFonts w:ascii="GHEA Grapalat" w:hAnsi="GHEA Grapalat"/>
          <w:i/>
          <w:iCs/>
          <w:spacing w:val="-4"/>
          <w:u w:val="single"/>
          <w:lang w:val="en-US"/>
        </w:rPr>
        <w:t xml:space="preserve"> 2. </w:t>
      </w:r>
      <w:r w:rsidRPr="00E51F12">
        <w:rPr>
          <w:rFonts w:ascii="GHEA Grapalat" w:hAnsi="GHEA Grapalat"/>
          <w:i/>
          <w:iCs/>
          <w:spacing w:val="-3"/>
          <w:lang w:val="en-US"/>
        </w:rPr>
        <w:t xml:space="preserve">2B201.a.3., </w:t>
      </w:r>
      <w:r w:rsidRPr="00AB0736">
        <w:rPr>
          <w:rFonts w:ascii="GHEA Grapalat" w:hAnsi="GHEA Grapalat"/>
          <w:i/>
          <w:iCs/>
          <w:spacing w:val="-3"/>
        </w:rPr>
        <w:t>և</w:t>
      </w:r>
      <w:r w:rsidRPr="00E51F12">
        <w:rPr>
          <w:rFonts w:ascii="GHEA Grapalat" w:hAnsi="GHEA Grapalat"/>
          <w:i/>
          <w:iCs/>
          <w:spacing w:val="-3"/>
          <w:lang w:val="en-US"/>
        </w:rPr>
        <w:t xml:space="preserve"> 2B201.b.3 </w:t>
      </w:r>
      <w:r w:rsidRPr="00AB0736">
        <w:rPr>
          <w:rFonts w:ascii="GHEA Grapalat" w:hAnsi="GHEA Grapalat" w:cs="Sylfaen"/>
          <w:i/>
          <w:iCs/>
          <w:spacing w:val="-3"/>
        </w:rPr>
        <w:t>կամ</w:t>
      </w:r>
      <w:r w:rsidRPr="00E51F12">
        <w:rPr>
          <w:rFonts w:ascii="GHEA Grapalat" w:hAnsi="GHEA Grapalat"/>
          <w:i/>
          <w:iCs/>
          <w:spacing w:val="-3"/>
          <w:lang w:val="en-US"/>
        </w:rPr>
        <w:t xml:space="preserve"> .c. </w:t>
      </w:r>
      <w:r w:rsidRPr="00AB0736">
        <w:rPr>
          <w:rFonts w:ascii="GHEA Grapalat" w:hAnsi="GHEA Grapalat"/>
          <w:i/>
          <w:iCs/>
          <w:spacing w:val="-3"/>
        </w:rPr>
        <w:t>կետերը</w:t>
      </w:r>
      <w:r w:rsidRPr="00E51F12">
        <w:rPr>
          <w:rFonts w:ascii="GHEA Grapalat" w:hAnsi="GHEA Grapalat"/>
          <w:i/>
          <w:iCs/>
          <w:spacing w:val="-3"/>
          <w:lang w:val="en-US"/>
        </w:rPr>
        <w:t xml:space="preserve"> </w:t>
      </w:r>
      <w:r w:rsidRPr="00AB0736">
        <w:rPr>
          <w:rFonts w:ascii="GHEA Grapalat" w:hAnsi="GHEA Grapalat"/>
          <w:i/>
          <w:iCs/>
          <w:spacing w:val="-3"/>
        </w:rPr>
        <w:t>ներառում</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մեքենաներ</w:t>
      </w:r>
      <w:r w:rsidRPr="00E51F12">
        <w:rPr>
          <w:rFonts w:ascii="GHEA Grapalat" w:hAnsi="GHEA Grapalat"/>
          <w:i/>
          <w:iCs/>
          <w:spacing w:val="-3"/>
          <w:lang w:val="en-US"/>
        </w:rPr>
        <w:t xml:space="preserve">, </w:t>
      </w:r>
      <w:r w:rsidRPr="00AB0736">
        <w:rPr>
          <w:rFonts w:ascii="GHEA Grapalat" w:hAnsi="GHEA Grapalat"/>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կառուցված</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զուգահեռ</w:t>
      </w:r>
      <w:r w:rsidRPr="00E51F12">
        <w:rPr>
          <w:rFonts w:ascii="GHEA Grapalat" w:hAnsi="GHEA Grapalat"/>
          <w:i/>
          <w:iCs/>
          <w:spacing w:val="-3"/>
          <w:lang w:val="en-US"/>
        </w:rPr>
        <w:t xml:space="preserve"> </w:t>
      </w:r>
      <w:r w:rsidRPr="00AB0736">
        <w:rPr>
          <w:rFonts w:ascii="GHEA Grapalat" w:hAnsi="GHEA Grapalat"/>
          <w:i/>
          <w:iCs/>
          <w:spacing w:val="-3"/>
        </w:rPr>
        <w:t>գծային</w:t>
      </w:r>
      <w:r w:rsidRPr="00E51F12">
        <w:rPr>
          <w:rFonts w:ascii="GHEA Grapalat" w:hAnsi="GHEA Grapalat"/>
          <w:i/>
          <w:iCs/>
          <w:spacing w:val="-3"/>
          <w:lang w:val="en-US"/>
        </w:rPr>
        <w:t xml:space="preserve"> </w:t>
      </w:r>
      <w:r w:rsidRPr="00AB0736">
        <w:rPr>
          <w:rFonts w:ascii="GHEA Grapalat" w:hAnsi="GHEA Grapalat"/>
          <w:i/>
          <w:iCs/>
          <w:spacing w:val="-3"/>
        </w:rPr>
        <w:t>կինեմատիկական</w:t>
      </w:r>
      <w:r w:rsidRPr="00E51F12">
        <w:rPr>
          <w:rFonts w:ascii="GHEA Grapalat" w:hAnsi="GHEA Grapalat"/>
          <w:i/>
          <w:iCs/>
          <w:spacing w:val="-3"/>
          <w:lang w:val="en-US"/>
        </w:rPr>
        <w:t xml:space="preserve"> </w:t>
      </w:r>
      <w:r w:rsidRPr="00AB0736">
        <w:rPr>
          <w:rFonts w:ascii="GHEA Grapalat" w:hAnsi="GHEA Grapalat"/>
          <w:i/>
          <w:iCs/>
          <w:spacing w:val="-3"/>
        </w:rPr>
        <w:t>դիզայնով</w:t>
      </w:r>
      <w:r w:rsidRPr="00E51F12">
        <w:rPr>
          <w:rFonts w:ascii="GHEA Grapalat" w:hAnsi="GHEA Grapalat"/>
          <w:i/>
          <w:iCs/>
          <w:spacing w:val="-3"/>
          <w:lang w:val="en-US"/>
        </w:rPr>
        <w:t xml:space="preserve"> (</w:t>
      </w:r>
      <w:r w:rsidRPr="00AB0736">
        <w:rPr>
          <w:rFonts w:ascii="GHEA Grapalat" w:hAnsi="GHEA Grapalat"/>
          <w:i/>
          <w:iCs/>
          <w:spacing w:val="-3"/>
        </w:rPr>
        <w:t>այսինքն</w:t>
      </w:r>
      <w:r w:rsidRPr="00E51F12">
        <w:rPr>
          <w:rFonts w:ascii="GHEA Grapalat" w:hAnsi="GHEA Grapalat"/>
          <w:i/>
          <w:iCs/>
          <w:spacing w:val="-3"/>
          <w:lang w:val="en-US"/>
        </w:rPr>
        <w:t xml:space="preserve"> </w:t>
      </w:r>
      <w:r w:rsidRPr="00AB0736">
        <w:rPr>
          <w:rFonts w:ascii="GHEA Grapalat" w:hAnsi="GHEA Grapalat"/>
          <w:i/>
          <w:iCs/>
          <w:spacing w:val="-3"/>
        </w:rPr>
        <w:t>հեքսապոդներ</w:t>
      </w:r>
      <w:r w:rsidRPr="00E51F12">
        <w:rPr>
          <w:rFonts w:ascii="GHEA Grapalat" w:hAnsi="GHEA Grapalat"/>
          <w:i/>
          <w:iCs/>
          <w:spacing w:val="-3"/>
          <w:lang w:val="en-US"/>
        </w:rPr>
        <w:t xml:space="preserve"> </w:t>
      </w:r>
      <w:r w:rsidRPr="00AB0736">
        <w:rPr>
          <w:rFonts w:ascii="GHEA Grapalat" w:hAnsi="GHEA Grapalat"/>
          <w:i/>
          <w:iCs/>
          <w:spacing w:val="-3"/>
        </w:rPr>
        <w:t>են</w:t>
      </w:r>
      <w:r w:rsidRPr="00E51F12">
        <w:rPr>
          <w:rFonts w:ascii="GHEA Grapalat" w:hAnsi="GHEA Grapalat"/>
          <w:i/>
          <w:iCs/>
          <w:spacing w:val="-3"/>
          <w:lang w:val="en-US"/>
        </w:rPr>
        <w:t xml:space="preserve">), </w:t>
      </w:r>
      <w:r w:rsidRPr="00AB0736">
        <w:rPr>
          <w:rFonts w:ascii="GHEA Grapalat" w:hAnsi="GHEA Grapalat"/>
          <w:i/>
          <w:iCs/>
          <w:spacing w:val="-3"/>
        </w:rPr>
        <w:t>որոնք</w:t>
      </w:r>
      <w:r w:rsidRPr="00E51F12">
        <w:rPr>
          <w:rFonts w:ascii="GHEA Grapalat" w:hAnsi="GHEA Grapalat"/>
          <w:i/>
          <w:iCs/>
          <w:spacing w:val="-3"/>
          <w:lang w:val="en-US"/>
        </w:rPr>
        <w:t xml:space="preserve"> </w:t>
      </w:r>
      <w:r w:rsidRPr="00AB0736">
        <w:rPr>
          <w:rFonts w:ascii="GHEA Grapalat" w:hAnsi="GHEA Grapalat"/>
          <w:i/>
          <w:iCs/>
          <w:spacing w:val="-3"/>
        </w:rPr>
        <w:t>ունեն</w:t>
      </w:r>
      <w:r w:rsidRPr="00E51F12">
        <w:rPr>
          <w:rFonts w:ascii="GHEA Grapalat" w:hAnsi="GHEA Grapalat"/>
          <w:i/>
          <w:iCs/>
          <w:spacing w:val="-3"/>
          <w:lang w:val="en-US"/>
        </w:rPr>
        <w:t xml:space="preserve"> 5 </w:t>
      </w:r>
      <w:r w:rsidRPr="00AB0736">
        <w:rPr>
          <w:rFonts w:ascii="GHEA Grapalat" w:hAnsi="GHEA Grapalat"/>
          <w:i/>
          <w:iCs/>
          <w:spacing w:val="-3"/>
        </w:rPr>
        <w:t>կամ</w:t>
      </w:r>
      <w:r w:rsidRPr="00E51F12">
        <w:rPr>
          <w:rFonts w:ascii="GHEA Grapalat" w:hAnsi="GHEA Grapalat"/>
          <w:i/>
          <w:iCs/>
          <w:spacing w:val="-3"/>
          <w:lang w:val="en-US"/>
        </w:rPr>
        <w:t xml:space="preserve"> </w:t>
      </w:r>
      <w:r w:rsidRPr="00AB0736">
        <w:rPr>
          <w:rFonts w:ascii="GHEA Grapalat" w:hAnsi="GHEA Grapalat"/>
          <w:i/>
          <w:iCs/>
          <w:spacing w:val="-3"/>
        </w:rPr>
        <w:t>ավելի</w:t>
      </w:r>
      <w:r w:rsidRPr="00E51F12">
        <w:rPr>
          <w:rFonts w:ascii="GHEA Grapalat" w:hAnsi="GHEA Grapalat"/>
          <w:i/>
          <w:iCs/>
          <w:spacing w:val="-3"/>
          <w:lang w:val="en-US"/>
        </w:rPr>
        <w:t xml:space="preserve"> </w:t>
      </w:r>
      <w:r w:rsidRPr="00AB0736">
        <w:rPr>
          <w:rFonts w:ascii="GHEA Grapalat" w:hAnsi="GHEA Grapalat"/>
          <w:i/>
          <w:iCs/>
          <w:spacing w:val="-3"/>
        </w:rPr>
        <w:t>առանցքներ</w:t>
      </w:r>
      <w:r w:rsidRPr="00E51F12">
        <w:rPr>
          <w:rFonts w:ascii="GHEA Grapalat" w:hAnsi="GHEA Grapalat"/>
          <w:i/>
          <w:iCs/>
          <w:spacing w:val="-3"/>
          <w:lang w:val="en-US"/>
        </w:rPr>
        <w:t xml:space="preserve">, </w:t>
      </w:r>
      <w:r w:rsidRPr="00AB0736">
        <w:rPr>
          <w:rFonts w:ascii="GHEA Grapalat" w:hAnsi="GHEA Grapalat"/>
          <w:i/>
          <w:iCs/>
          <w:spacing w:val="-3"/>
        </w:rPr>
        <w:t>որոնցից</w:t>
      </w:r>
      <w:r w:rsidRPr="00E51F12">
        <w:rPr>
          <w:rFonts w:ascii="GHEA Grapalat" w:hAnsi="GHEA Grapalat"/>
          <w:i/>
          <w:iCs/>
          <w:spacing w:val="-3"/>
          <w:lang w:val="en-US"/>
        </w:rPr>
        <w:t xml:space="preserve"> </w:t>
      </w:r>
      <w:r w:rsidRPr="00AB0736">
        <w:rPr>
          <w:rFonts w:ascii="GHEA Grapalat" w:hAnsi="GHEA Grapalat"/>
          <w:i/>
          <w:iCs/>
          <w:spacing w:val="-3"/>
        </w:rPr>
        <w:t>ոչ</w:t>
      </w:r>
      <w:r w:rsidRPr="00E51F12">
        <w:rPr>
          <w:rFonts w:ascii="GHEA Grapalat" w:hAnsi="GHEA Grapalat"/>
          <w:i/>
          <w:iCs/>
          <w:spacing w:val="-3"/>
          <w:lang w:val="en-US"/>
        </w:rPr>
        <w:t xml:space="preserve"> </w:t>
      </w:r>
      <w:r w:rsidRPr="00AB0736">
        <w:rPr>
          <w:rFonts w:ascii="GHEA Grapalat" w:hAnsi="GHEA Grapalat"/>
          <w:i/>
          <w:iCs/>
          <w:spacing w:val="-3"/>
        </w:rPr>
        <w:t>մեկը</w:t>
      </w:r>
      <w:r w:rsidRPr="00E51F12">
        <w:rPr>
          <w:rFonts w:ascii="GHEA Grapalat" w:hAnsi="GHEA Grapalat"/>
          <w:i/>
          <w:iCs/>
          <w:spacing w:val="-3"/>
          <w:lang w:val="en-US"/>
        </w:rPr>
        <w:t xml:space="preserve"> </w:t>
      </w:r>
      <w:r w:rsidRPr="00AB0736">
        <w:rPr>
          <w:rFonts w:ascii="GHEA Grapalat" w:hAnsi="GHEA Grapalat"/>
          <w:i/>
          <w:iCs/>
          <w:spacing w:val="-3"/>
        </w:rPr>
        <w:t>պտտվող</w:t>
      </w:r>
      <w:r w:rsidRPr="00E51F12">
        <w:rPr>
          <w:rFonts w:ascii="GHEA Grapalat" w:hAnsi="GHEA Grapalat"/>
          <w:i/>
          <w:iCs/>
          <w:spacing w:val="-3"/>
          <w:lang w:val="en-US"/>
        </w:rPr>
        <w:t xml:space="preserve"> </w:t>
      </w:r>
      <w:r w:rsidRPr="00AB0736">
        <w:rPr>
          <w:rFonts w:ascii="GHEA Grapalat" w:hAnsi="GHEA Grapalat"/>
          <w:i/>
          <w:iCs/>
          <w:spacing w:val="-3"/>
        </w:rPr>
        <w:t>չէ</w:t>
      </w:r>
      <w:r w:rsidRPr="00E51F12">
        <w:rPr>
          <w:rFonts w:ascii="GHEA Grapalat" w:hAnsi="GHEA Grapalat"/>
          <w:i/>
          <w:iCs/>
          <w:spacing w:val="-3"/>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2B204</w:t>
      </w:r>
      <w:r w:rsidRPr="00AB0736">
        <w:rPr>
          <w:rFonts w:ascii="GHEA Grapalat" w:hAnsi="GHEA Grapalat"/>
        </w:rPr>
        <w:tab/>
        <w:t xml:space="preserve">«Իզոստատիկ </w:t>
      </w:r>
      <w:r w:rsidRPr="00AB0736">
        <w:rPr>
          <w:rFonts w:ascii="GHEA Grapalat" w:hAnsi="GHEA Grapalat" w:cs="Sylfaen"/>
        </w:rPr>
        <w:t>մամլիչներ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2B004 կամ 2B104 </w:t>
      </w:r>
      <w:r w:rsidRPr="00AB0736">
        <w:rPr>
          <w:rFonts w:ascii="GHEA Grapalat" w:hAnsi="GHEA Grapalat" w:cs="Sylfaen"/>
        </w:rPr>
        <w:t>կետերով</w:t>
      </w:r>
      <w:r w:rsidRPr="00AB0736">
        <w:rPr>
          <w:rFonts w:ascii="GHEA Grapalat" w:hAnsi="GHEA Grapalat"/>
        </w:rPr>
        <w:t xml:space="preserve"> հատկորոշվածն</w:t>
      </w:r>
      <w:r w:rsidRPr="00AB0736">
        <w:rPr>
          <w:rFonts w:ascii="GHEA Grapalat" w:hAnsi="GHEA Grapalat" w:cs="Sylfaen"/>
        </w:rPr>
        <w:t>երից</w:t>
      </w:r>
      <w:r w:rsidRPr="00AB0736">
        <w:rPr>
          <w:rFonts w:ascii="GHEA Grapalat" w:hAnsi="GHEA Grapalat"/>
        </w:rPr>
        <w:t xml:space="preserve">, և դրանց հետ առնչվող սարքավորումը,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a. «</w:t>
      </w:r>
      <w:r w:rsidRPr="00AB0736">
        <w:rPr>
          <w:rFonts w:ascii="GHEA Grapalat" w:hAnsi="GHEA Grapalat"/>
        </w:rPr>
        <w:t>Իզոստատիկ</w:t>
      </w:r>
      <w:r w:rsidRPr="00E51F12">
        <w:rPr>
          <w:rFonts w:ascii="GHEA Grapalat" w:hAnsi="GHEA Grapalat"/>
          <w:lang w:val="en-US"/>
        </w:rPr>
        <w:t xml:space="preserve"> </w:t>
      </w:r>
      <w:r w:rsidRPr="00AB0736">
        <w:rPr>
          <w:rFonts w:ascii="GHEA Grapalat" w:hAnsi="GHEA Grapalat" w:cs="Sylfaen"/>
        </w:rPr>
        <w:t>մամլիչներ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cs="Sylfaen"/>
        </w:rPr>
        <w:t>Ունեն</w:t>
      </w:r>
      <w:r w:rsidRPr="00E51F12">
        <w:rPr>
          <w:rFonts w:ascii="GHEA Grapalat" w:hAnsi="GHEA Grapalat"/>
          <w:lang w:val="en-US"/>
        </w:rPr>
        <w:t xml:space="preserve"> 69 </w:t>
      </w:r>
      <w:r w:rsidRPr="00AB0736">
        <w:rPr>
          <w:rFonts w:ascii="GHEA Grapalat" w:hAnsi="GHEA Grapalat" w:cs="Sylfaen"/>
        </w:rPr>
        <w:t>ՄՊա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ճնշում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Աշխատանքային</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տրամագիծը</w:t>
      </w:r>
      <w:r w:rsidRPr="00E51F12">
        <w:rPr>
          <w:rFonts w:ascii="GHEA Grapalat" w:hAnsi="GHEA Grapalat"/>
          <w:lang w:val="en-US"/>
        </w:rPr>
        <w:t xml:space="preserve"> 152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է</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b. «</w:t>
      </w:r>
      <w:r w:rsidRPr="00AB0736">
        <w:rPr>
          <w:rFonts w:ascii="GHEA Grapalat" w:hAnsi="GHEA Grapalat"/>
        </w:rPr>
        <w:t>Ի</w:t>
      </w:r>
      <w:r w:rsidRPr="00AB0736">
        <w:rPr>
          <w:rFonts w:ascii="GHEA Grapalat" w:hAnsi="GHEA Grapalat" w:cs="Sylfaen"/>
        </w:rPr>
        <w:t>զոստատիկ</w:t>
      </w:r>
      <w:r w:rsidRPr="00E51F12">
        <w:rPr>
          <w:rFonts w:ascii="GHEA Grapalat" w:hAnsi="GHEA Grapalat"/>
          <w:lang w:val="en-US"/>
        </w:rPr>
        <w:t xml:space="preserve"> </w:t>
      </w:r>
      <w:r w:rsidRPr="00AB0736">
        <w:rPr>
          <w:rFonts w:ascii="GHEA Grapalat" w:hAnsi="GHEA Grapalat" w:cs="Sylfaen"/>
        </w:rPr>
        <w:t>մամլիչների</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մամլամատեր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մատրիցաներ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2B204.a. </w:t>
      </w:r>
      <w:r w:rsidRPr="00AB0736">
        <w:rPr>
          <w:rFonts w:ascii="GHEA Grapalat" w:hAnsi="GHEA Grapalat" w:cs="Sylfaen"/>
        </w:rPr>
        <w:t>կետով</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iCs/>
          <w:spacing w:val="-4"/>
        </w:rPr>
        <w:t xml:space="preserve">2B204 </w:t>
      </w:r>
      <w:r w:rsidRPr="00AB0736">
        <w:rPr>
          <w:rFonts w:ascii="GHEA Grapalat" w:hAnsi="GHEA Grapalat" w:cs="Sylfaen"/>
          <w:i/>
          <w:iCs/>
          <w:spacing w:val="-4"/>
        </w:rPr>
        <w:t>կետում</w:t>
      </w:r>
      <w:r w:rsidRPr="00AB0736">
        <w:rPr>
          <w:rFonts w:ascii="GHEA Grapalat" w:hAnsi="GHEA Grapalat" w:cs="Sylfaen"/>
          <w:i/>
        </w:rPr>
        <w:t xml:space="preserve"> 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տարածա</w:t>
      </w:r>
      <w:r w:rsidRPr="00AB0736">
        <w:rPr>
          <w:rFonts w:ascii="GHEA Grapalat" w:hAnsi="GHEA Grapalat" w:cs="Sylfaen"/>
          <w:i/>
        </w:rPr>
        <w:t>չափերը վերաբերում են այն խցիկին, որի մեջ ստացվում են և աշխատանքային</w:t>
      </w:r>
      <w:r w:rsidRPr="00AB0736">
        <w:rPr>
          <w:rFonts w:ascii="GHEA Grapalat" w:hAnsi="GHEA Grapalat"/>
          <w:i/>
        </w:rPr>
        <w:t xml:space="preserve"> </w:t>
      </w:r>
      <w:r w:rsidRPr="00AB0736">
        <w:rPr>
          <w:rFonts w:ascii="GHEA Grapalat" w:hAnsi="GHEA Grapalat" w:cs="Sylfaen"/>
          <w:i/>
        </w:rPr>
        <w:t>ճնշումը,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աշխատանքային </w:t>
      </w:r>
      <w:r w:rsidRPr="00AB0736">
        <w:rPr>
          <w:rFonts w:ascii="GHEA Grapalat" w:hAnsi="GHEA Grapalat" w:cs="Sylfaen"/>
          <w:i/>
        </w:rPr>
        <w:t>ջերմաստիճանը, և որը չի ներառում</w:t>
      </w:r>
      <w:r w:rsidRPr="00AB0736">
        <w:rPr>
          <w:rFonts w:ascii="GHEA Grapalat" w:hAnsi="GHEA Grapalat"/>
          <w:i/>
        </w:rPr>
        <w:t xml:space="preserve"> </w:t>
      </w:r>
      <w:r w:rsidRPr="00AB0736">
        <w:rPr>
          <w:rFonts w:ascii="GHEA Grapalat" w:hAnsi="GHEA Grapalat" w:cs="Sylfaen"/>
          <w:i/>
        </w:rPr>
        <w:t>սեղմիչ</w:t>
      </w:r>
      <w:r w:rsidRPr="00AB0736">
        <w:rPr>
          <w:rFonts w:ascii="GHEA Grapalat" w:hAnsi="GHEA Grapalat"/>
          <w:i/>
        </w:rPr>
        <w:t xml:space="preserve"> </w:t>
      </w:r>
      <w:r w:rsidRPr="00AB0736">
        <w:rPr>
          <w:rFonts w:ascii="GHEA Grapalat" w:hAnsi="GHEA Grapalat" w:cs="Sylfaen"/>
          <w:i/>
        </w:rPr>
        <w:t>հարմարանքի</w:t>
      </w:r>
      <w:r w:rsidRPr="00AB0736">
        <w:rPr>
          <w:rFonts w:ascii="GHEA Grapalat" w:hAnsi="GHEA Grapalat"/>
          <w:i/>
        </w:rPr>
        <w:t xml:space="preserve"> </w:t>
      </w:r>
      <w:r w:rsidRPr="00AB0736">
        <w:rPr>
          <w:rFonts w:ascii="GHEA Grapalat" w:hAnsi="GHEA Grapalat" w:cs="Sylfaen"/>
          <w:i/>
        </w:rPr>
        <w:t>չափերը</w:t>
      </w:r>
      <w:r w:rsidRPr="00AB0736">
        <w:rPr>
          <w:rFonts w:ascii="GHEA Grapalat" w:hAnsi="GHEA Grapalat" w:cs="Times LatArm"/>
          <w:i/>
        </w:rPr>
        <w:t>։</w:t>
      </w:r>
      <w:r w:rsidRPr="00AB0736">
        <w:rPr>
          <w:rFonts w:ascii="GHEA Grapalat" w:hAnsi="GHEA Grapalat"/>
          <w:i/>
        </w:rPr>
        <w:t xml:space="preserve"> Այդ տարածաչափը կլինի` ճնշումային խցիկի ներքին տրամագծի և </w:t>
      </w:r>
      <w:r w:rsidRPr="00AB0736">
        <w:rPr>
          <w:rFonts w:ascii="GHEA Grapalat" w:hAnsi="GHEA Grapalat" w:cs="Sylfaen"/>
          <w:i/>
        </w:rPr>
        <w:t>մեկուսացված</w:t>
      </w:r>
      <w:r w:rsidRPr="00AB0736">
        <w:rPr>
          <w:rFonts w:ascii="GHEA Grapalat" w:hAnsi="GHEA Grapalat"/>
          <w:i/>
        </w:rPr>
        <w:t xml:space="preserve"> </w:t>
      </w:r>
      <w:r w:rsidRPr="00AB0736">
        <w:rPr>
          <w:rFonts w:ascii="GHEA Grapalat" w:hAnsi="GHEA Grapalat" w:cs="Sylfaen"/>
          <w:i/>
        </w:rPr>
        <w:lastRenderedPageBreak/>
        <w:t>բարձր</w:t>
      </w:r>
      <w:r w:rsidRPr="00AB0736">
        <w:rPr>
          <w:rFonts w:ascii="GHEA Grapalat" w:hAnsi="GHEA Grapalat"/>
          <w:i/>
        </w:rPr>
        <w:t xml:space="preserve"> </w:t>
      </w:r>
      <w:r w:rsidRPr="00AB0736">
        <w:rPr>
          <w:rFonts w:ascii="GHEA Grapalat" w:hAnsi="GHEA Grapalat" w:cs="Sylfaen"/>
          <w:i/>
        </w:rPr>
        <w:t>ջերմաստիճանային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տրամագծային չափերից ամենափոքրը</w:t>
      </w:r>
      <w:r w:rsidRPr="00AB0736">
        <w:rPr>
          <w:rFonts w:ascii="GHEA Grapalat" w:hAnsi="GHEA Grapalat"/>
          <w:i/>
        </w:rPr>
        <w:t xml:space="preserve">` կախված այն հանգամանքից, թե այդ երկու խցիկներից, որ մեկն է տեղակայված մյուսի մեջ: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2B206</w:t>
      </w:r>
      <w:r w:rsidRPr="00AB0736">
        <w:rPr>
          <w:rFonts w:ascii="GHEA Grapalat" w:hAnsi="GHEA Grapalat"/>
        </w:rPr>
        <w:tab/>
        <w:t xml:space="preserve">Տարածաչափային ստուգման </w:t>
      </w:r>
      <w:r w:rsidRPr="00AB0736">
        <w:rPr>
          <w:rFonts w:ascii="GHEA Grapalat" w:hAnsi="GHEA Grapalat" w:cs="Sylfaen"/>
        </w:rPr>
        <w:t>մեքենաները, գործիքները կամ համակարգերը,</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2B006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Համակարգչով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հանգույցով</w:t>
      </w:r>
      <w:r w:rsidRPr="00E51F12">
        <w:rPr>
          <w:rFonts w:ascii="GHEA Grapalat" w:hAnsi="GHEA Grapalat"/>
          <w:lang w:val="en-US"/>
        </w:rPr>
        <w:t xml:space="preserve"> </w:t>
      </w:r>
      <w:r w:rsidRPr="00AB0736">
        <w:rPr>
          <w:rFonts w:ascii="GHEA Grapalat" w:hAnsi="GHEA Grapalat" w:cs="Sylfaen"/>
        </w:rPr>
        <w:t>կառավարվող</w:t>
      </w:r>
      <w:r w:rsidRPr="00E51F12">
        <w:rPr>
          <w:rFonts w:ascii="GHEA Grapalat" w:hAnsi="GHEA Grapalat"/>
          <w:lang w:val="en-US"/>
        </w:rPr>
        <w:t xml:space="preserve"> </w:t>
      </w:r>
      <w:r w:rsidRPr="00AB0736">
        <w:rPr>
          <w:rFonts w:ascii="GHEA Grapalat" w:hAnsi="GHEA Grapalat"/>
        </w:rPr>
        <w:t>կոորդինատներ</w:t>
      </w:r>
      <w:r w:rsidRPr="00E51F12">
        <w:rPr>
          <w:rFonts w:ascii="GHEA Grapalat" w:hAnsi="GHEA Grapalat"/>
          <w:lang w:val="en-US"/>
        </w:rPr>
        <w:t xml:space="preserve"> </w:t>
      </w:r>
      <w:r w:rsidRPr="00AB0736">
        <w:rPr>
          <w:rFonts w:ascii="GHEA Grapalat" w:hAnsi="GHEA Grapalat" w:cs="Sylfaen"/>
        </w:rPr>
        <w:t>չափող</w:t>
      </w:r>
      <w:r w:rsidRPr="00E51F12">
        <w:rPr>
          <w:rFonts w:ascii="GHEA Grapalat" w:hAnsi="GHEA Grapalat" w:cs="Sylfaen"/>
          <w:lang w:val="en-US"/>
        </w:rPr>
        <w:t xml:space="preserve"> </w:t>
      </w:r>
      <w:r w:rsidRPr="00AB0736">
        <w:rPr>
          <w:rFonts w:ascii="GHEA Grapalat" w:hAnsi="GHEA Grapalat" w:cs="Sylfaen"/>
        </w:rPr>
        <w:t>մեքենաները</w:t>
      </w:r>
      <w:r w:rsidRPr="00E51F12">
        <w:rPr>
          <w:rFonts w:ascii="GHEA Grapalat" w:hAnsi="GHEA Grapalat" w:cs="Sylfaen"/>
          <w:lang w:val="en-US"/>
        </w:rPr>
        <w:t xml:space="preserve"> (CMM)</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lang w:val="en-US"/>
        </w:rPr>
      </w:pPr>
      <w:r w:rsidRPr="00E51F12">
        <w:rPr>
          <w:rFonts w:ascii="GHEA Grapalat" w:hAnsi="GHEA Grapalat"/>
          <w:lang w:val="en-US"/>
        </w:rPr>
        <w:t xml:space="preserve">1.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միայն</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կոորդինատային</w:t>
      </w:r>
      <w:r w:rsidRPr="00E51F12">
        <w:rPr>
          <w:rFonts w:ascii="GHEA Grapalat" w:hAnsi="GHEA Grapalat"/>
          <w:lang w:val="en-US"/>
        </w:rPr>
        <w:t xml:space="preserve"> </w:t>
      </w:r>
      <w:r w:rsidRPr="00AB0736">
        <w:rPr>
          <w:rFonts w:ascii="GHEA Grapalat" w:hAnsi="GHEA Grapalat" w:cs="Sylfaen"/>
        </w:rPr>
        <w:t>առանցքներ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cs="Sylfaen"/>
          <w:lang w:val="en-US"/>
        </w:rPr>
        <w:t xml:space="preserve"> </w:t>
      </w:r>
      <w:r w:rsidRPr="00AB0736">
        <w:rPr>
          <w:rFonts w:ascii="GHEA Grapalat" w:hAnsi="GHEA Grapalat" w:cs="Sylfaen"/>
        </w:rPr>
        <w:t>երկարության</w:t>
      </w:r>
      <w:r w:rsidRPr="00E51F12">
        <w:rPr>
          <w:rFonts w:ascii="GHEA Grapalat" w:hAnsi="GHEA Grapalat" w:cs="Sylfaen"/>
          <w:lang w:val="en-US"/>
        </w:rPr>
        <w:t xml:space="preserve"> </w:t>
      </w:r>
      <w:r w:rsidRPr="00AB0736">
        <w:rPr>
          <w:rFonts w:ascii="GHEA Grapalat" w:hAnsi="GHEA Grapalat" w:cs="Sylfaen"/>
        </w:rPr>
        <w:t>չափման</w:t>
      </w:r>
      <w:r w:rsidRPr="00E51F12">
        <w:rPr>
          <w:rFonts w:ascii="GHEA Grapalat" w:hAnsi="GHEA Grapalat" w:cs="Sylfaen"/>
          <w:lang w:val="en-US"/>
        </w:rPr>
        <w:t xml:space="preserve"> </w:t>
      </w:r>
      <w:r w:rsidRPr="00AB0736">
        <w:rPr>
          <w:rFonts w:ascii="GHEA Grapalat" w:hAnsi="GHEA Grapalat" w:cs="Sylfaen"/>
        </w:rPr>
        <w:t>առավելագույն</w:t>
      </w:r>
      <w:r w:rsidRPr="00E51F12">
        <w:rPr>
          <w:rFonts w:ascii="GHEA Grapalat" w:hAnsi="GHEA Grapalat" w:cs="Sylfaen"/>
          <w:lang w:val="en-US"/>
        </w:rPr>
        <w:t xml:space="preserve"> </w:t>
      </w:r>
      <w:r w:rsidRPr="00AB0736">
        <w:rPr>
          <w:rFonts w:ascii="GHEA Grapalat" w:hAnsi="GHEA Grapalat" w:cs="Sylfaen"/>
        </w:rPr>
        <w:t>սխալանքը</w:t>
      </w:r>
      <w:r w:rsidRPr="00E51F12">
        <w:rPr>
          <w:rFonts w:ascii="GHEA Grapalat" w:hAnsi="GHEA Grapalat" w:cs="Sylfaen"/>
          <w:lang w:val="en-US"/>
        </w:rPr>
        <w:t xml:space="preserve"> (</w:t>
      </w:r>
      <w:r w:rsidRPr="00AB0736">
        <w:rPr>
          <w:rFonts w:ascii="GHEA Grapalat" w:hAnsi="GHEA Grapalat" w:cs="Sylfaen"/>
        </w:rPr>
        <w:t>մեկ</w:t>
      </w:r>
      <w:r w:rsidRPr="00E51F12">
        <w:rPr>
          <w:rFonts w:ascii="GHEA Grapalat" w:hAnsi="GHEA Grapalat" w:cs="Sylfaen"/>
          <w:lang w:val="en-US"/>
        </w:rPr>
        <w:t xml:space="preserve"> </w:t>
      </w:r>
      <w:r w:rsidRPr="00AB0736">
        <w:rPr>
          <w:rFonts w:ascii="GHEA Grapalat" w:hAnsi="GHEA Grapalat" w:cs="Sylfaen"/>
        </w:rPr>
        <w:t>տարածաչափով</w:t>
      </w:r>
      <w:r w:rsidRPr="00E51F12">
        <w:rPr>
          <w:rFonts w:ascii="GHEA Grapalat" w:hAnsi="GHEA Grapalat" w:cs="Sylfaen"/>
          <w:lang w:val="en-US"/>
        </w:rPr>
        <w:t xml:space="preserve">), </w:t>
      </w:r>
      <w:r w:rsidRPr="00AB0736">
        <w:rPr>
          <w:rFonts w:ascii="GHEA Grapalat" w:hAnsi="GHEA Grapalat" w:cs="Sylfaen"/>
        </w:rPr>
        <w:t>հաշվարկված</w:t>
      </w:r>
      <w:r w:rsidRPr="00E51F12">
        <w:rPr>
          <w:rFonts w:ascii="GHEA Grapalat" w:hAnsi="GHEA Grapalat" w:cs="Sylfaen"/>
          <w:lang w:val="en-US"/>
        </w:rPr>
        <w:t>` E</w:t>
      </w:r>
      <w:r w:rsidRPr="00E51F12">
        <w:rPr>
          <w:rFonts w:ascii="GHEA Grapalat" w:hAnsi="GHEA Grapalat" w:cs="Sylfaen"/>
          <w:vertAlign w:val="subscript"/>
          <w:lang w:val="en-US"/>
        </w:rPr>
        <w:t>0x,</w:t>
      </w:r>
      <w:r w:rsidRPr="00AB0736">
        <w:rPr>
          <w:rFonts w:ascii="GHEA Grapalat" w:hAnsi="GHEA Grapalat" w:cs="Sylfaen"/>
          <w:vertAlign w:val="subscript"/>
        </w:rPr>
        <w:t>ԵՉՍ</w:t>
      </w:r>
      <w:r w:rsidRPr="00E51F12">
        <w:rPr>
          <w:rFonts w:ascii="GHEA Grapalat" w:hAnsi="GHEA Grapalat" w:cs="Sylfaen"/>
          <w:lang w:val="en-US"/>
        </w:rPr>
        <w:t>, E</w:t>
      </w:r>
      <w:r w:rsidRPr="00E51F12">
        <w:rPr>
          <w:rFonts w:ascii="GHEA Grapalat" w:hAnsi="GHEA Grapalat" w:cs="Sylfaen"/>
          <w:vertAlign w:val="subscript"/>
          <w:lang w:val="en-US"/>
        </w:rPr>
        <w:t>0y,</w:t>
      </w:r>
      <w:r w:rsidRPr="00AB0736">
        <w:rPr>
          <w:rFonts w:ascii="GHEA Grapalat" w:hAnsi="GHEA Grapalat" w:cs="Sylfaen"/>
          <w:vertAlign w:val="subscript"/>
        </w:rPr>
        <w:t>ԵՉՍ</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E</w:t>
      </w:r>
      <w:r w:rsidRPr="00E51F12">
        <w:rPr>
          <w:rFonts w:ascii="GHEA Grapalat" w:hAnsi="GHEA Grapalat" w:cs="Sylfaen"/>
          <w:vertAlign w:val="subscript"/>
          <w:lang w:val="en-US"/>
        </w:rPr>
        <w:t>0z,</w:t>
      </w:r>
      <w:r w:rsidRPr="00AB0736">
        <w:rPr>
          <w:rFonts w:ascii="GHEA Grapalat" w:hAnsi="GHEA Grapalat" w:cs="Sylfaen"/>
          <w:vertAlign w:val="subscript"/>
        </w:rPr>
        <w:t>ԵՉՍ</w:t>
      </w:r>
      <w:r w:rsidRPr="00E51F12">
        <w:rPr>
          <w:rFonts w:ascii="GHEA Grapalat" w:hAnsi="GHEA Grapalat" w:cs="Sylfaen"/>
          <w:vertAlign w:val="subscript"/>
          <w:lang w:val="en-US"/>
        </w:rPr>
        <w:t xml:space="preserve"> </w:t>
      </w:r>
      <w:r w:rsidRPr="00AB0736">
        <w:rPr>
          <w:rFonts w:ascii="GHEA Grapalat" w:hAnsi="GHEA Grapalat" w:cs="Sylfaen"/>
        </w:rPr>
        <w:t>կոմբինացիաներից</w:t>
      </w:r>
      <w:r w:rsidRPr="00E51F12">
        <w:rPr>
          <w:rFonts w:ascii="GHEA Grapalat" w:hAnsi="GHEA Grapalat" w:cs="Sylfaen"/>
          <w:lang w:val="en-US"/>
        </w:rPr>
        <w:t xml:space="preserve"> </w:t>
      </w:r>
      <w:r w:rsidRPr="00AB0736">
        <w:rPr>
          <w:rFonts w:ascii="GHEA Grapalat" w:hAnsi="GHEA Grapalat" w:cs="Sylfaen"/>
        </w:rPr>
        <w:t>որևէ</w:t>
      </w:r>
      <w:r w:rsidRPr="00E51F12">
        <w:rPr>
          <w:rFonts w:ascii="GHEA Grapalat" w:hAnsi="GHEA Grapalat" w:cs="Sylfaen"/>
          <w:lang w:val="en-US"/>
        </w:rPr>
        <w:t xml:space="preserve"> </w:t>
      </w:r>
      <w:r w:rsidRPr="00AB0736">
        <w:rPr>
          <w:rFonts w:ascii="GHEA Grapalat" w:hAnsi="GHEA Grapalat" w:cs="Sylfaen"/>
        </w:rPr>
        <w:t>մեկով</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(1,25 + L/1 000) </w:t>
      </w:r>
      <w:r w:rsidRPr="00AB0736">
        <w:rPr>
          <w:rFonts w:ascii="GHEA Grapalat" w:hAnsi="GHEA Grapalat" w:cs="Sylfaen"/>
        </w:rPr>
        <w:t>մկմ</w:t>
      </w:r>
      <w:r w:rsidRPr="00E51F12">
        <w:rPr>
          <w:rFonts w:ascii="GHEA Grapalat" w:hAnsi="GHEA Grapalat" w:cs="Sylfaen"/>
          <w:lang w:val="en-US"/>
        </w:rPr>
        <w:t xml:space="preserve"> (</w:t>
      </w:r>
      <w:r w:rsidRPr="00AB0736">
        <w:rPr>
          <w:rFonts w:ascii="GHEA Grapalat" w:hAnsi="GHEA Grapalat" w:cs="Sylfaen"/>
        </w:rPr>
        <w:t>որտեղ</w:t>
      </w:r>
      <w:r w:rsidRPr="00E51F12">
        <w:rPr>
          <w:rFonts w:ascii="GHEA Grapalat" w:hAnsi="GHEA Grapalat" w:cs="Sylfaen"/>
          <w:lang w:val="en-US"/>
        </w:rPr>
        <w:t xml:space="preserve"> L-</w:t>
      </w:r>
      <w:r w:rsidRPr="00AB0736">
        <w:rPr>
          <w:rFonts w:ascii="GHEA Grapalat" w:hAnsi="GHEA Grapalat" w:cs="Sylfaen"/>
        </w:rPr>
        <w:t>ը</w:t>
      </w:r>
      <w:r w:rsidRPr="00E51F12">
        <w:rPr>
          <w:rFonts w:ascii="GHEA Grapalat" w:hAnsi="GHEA Grapalat" w:cs="Sylfaen"/>
          <w:lang w:val="en-US"/>
        </w:rPr>
        <w:t xml:space="preserve"> </w:t>
      </w:r>
      <w:r w:rsidRPr="00AB0736">
        <w:rPr>
          <w:rFonts w:ascii="GHEA Grapalat" w:hAnsi="GHEA Grapalat" w:cs="Sylfaen"/>
        </w:rPr>
        <w:t>երկարության</w:t>
      </w:r>
      <w:r w:rsidRPr="00E51F12">
        <w:rPr>
          <w:rFonts w:ascii="GHEA Grapalat" w:hAnsi="GHEA Grapalat" w:cs="Sylfaen"/>
          <w:lang w:val="en-US"/>
        </w:rPr>
        <w:t xml:space="preserve"> </w:t>
      </w:r>
      <w:r w:rsidRPr="00AB0736">
        <w:rPr>
          <w:rFonts w:ascii="GHEA Grapalat" w:hAnsi="GHEA Grapalat" w:cs="Sylfaen"/>
        </w:rPr>
        <w:t>չափն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cs="Sylfaen"/>
          <w:lang w:val="en-US"/>
        </w:rPr>
        <w:t xml:space="preserve">) </w:t>
      </w:r>
      <w:r w:rsidRPr="00AB0736">
        <w:rPr>
          <w:rFonts w:ascii="GHEA Grapalat" w:hAnsi="GHEA Grapalat" w:cs="Sylfaen"/>
        </w:rPr>
        <w:t>մեքենայի</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տարածության</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cs="Sylfaen"/>
          <w:lang w:val="en-US"/>
        </w:rPr>
        <w:t xml:space="preserve">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այսինքն</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cs="Sylfaen"/>
          <w:lang w:val="en-US"/>
        </w:rPr>
        <w:t xml:space="preserve"> </w:t>
      </w:r>
      <w:r w:rsidRPr="00AB0736">
        <w:rPr>
          <w:rFonts w:ascii="GHEA Grapalat" w:hAnsi="GHEA Grapalat" w:cs="Sylfaen"/>
        </w:rPr>
        <w:t>երկարությամբ</w:t>
      </w:r>
      <w:r w:rsidRPr="00E51F12">
        <w:rPr>
          <w:rFonts w:ascii="GHEA Grapalat" w:hAnsi="GHEA Grapalat" w:cs="Sylfaen"/>
          <w:lang w:val="en-US"/>
        </w:rPr>
        <w:t xml:space="preserve">), </w:t>
      </w:r>
      <w:r w:rsidRPr="00AB0736">
        <w:rPr>
          <w:rFonts w:ascii="GHEA Grapalat" w:hAnsi="GHEA Grapalat" w:cs="Sylfaen"/>
        </w:rPr>
        <w:t>համաձայն</w:t>
      </w:r>
      <w:r w:rsidRPr="00E51F12">
        <w:rPr>
          <w:rFonts w:ascii="GHEA Grapalat" w:hAnsi="GHEA Grapalat" w:cs="Sylfaen"/>
          <w:lang w:val="en-US"/>
        </w:rPr>
        <w:t xml:space="preserve"> ISO 10360-2(2009); </w:t>
      </w:r>
      <w:r w:rsidRPr="00AB0736">
        <w:rPr>
          <w:rFonts w:ascii="GHEA Grapalat" w:hAnsi="GHEA Grapalat" w:cs="Sylfaen"/>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երեք</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առանցքներ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եռատարածաչափ</w:t>
      </w:r>
      <w:r w:rsidRPr="00E51F12">
        <w:rPr>
          <w:rFonts w:ascii="GHEA Grapalat" w:hAnsi="GHEA Grapalat"/>
          <w:lang w:val="en-US"/>
        </w:rPr>
        <w:t xml:space="preserve"> (</w:t>
      </w:r>
      <w:r w:rsidRPr="00AB0736">
        <w:rPr>
          <w:rFonts w:ascii="GHEA Grapalat" w:hAnsi="GHEA Grapalat"/>
        </w:rPr>
        <w:t>վոլումետրիկ</w:t>
      </w:r>
      <w:r w:rsidRPr="00E51F12">
        <w:rPr>
          <w:rFonts w:ascii="GHEA Grapalat" w:hAnsi="GHEA Grapalat"/>
          <w:lang w:val="en-US"/>
        </w:rPr>
        <w:t xml:space="preserve">) </w:t>
      </w:r>
      <w:r w:rsidRPr="00AB0736">
        <w:rPr>
          <w:rFonts w:ascii="GHEA Grapalat" w:hAnsi="GHEA Grapalat"/>
        </w:rPr>
        <w:t>առավելագույն</w:t>
      </w:r>
      <w:r w:rsidRPr="00E51F12">
        <w:rPr>
          <w:rFonts w:ascii="GHEA Grapalat" w:hAnsi="GHEA Grapalat"/>
          <w:lang w:val="en-US"/>
        </w:rPr>
        <w:t xml:space="preserve"> </w:t>
      </w:r>
      <w:r w:rsidRPr="00AB0736">
        <w:rPr>
          <w:rFonts w:ascii="GHEA Grapalat" w:hAnsi="GHEA Grapalat"/>
        </w:rPr>
        <w:t>թույլատրելի</w:t>
      </w:r>
      <w:r w:rsidRPr="00E51F12">
        <w:rPr>
          <w:rFonts w:ascii="GHEA Grapalat" w:hAnsi="GHEA Grapalat"/>
          <w:lang w:val="en-US"/>
        </w:rPr>
        <w:t xml:space="preserve"> </w:t>
      </w:r>
      <w:r w:rsidRPr="00AB0736">
        <w:rPr>
          <w:rFonts w:ascii="GHEA Grapalat" w:hAnsi="GHEA Grapalat"/>
        </w:rPr>
        <w:t>երկարության</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սխալանք</w:t>
      </w:r>
      <w:r w:rsidRPr="00E51F12">
        <w:rPr>
          <w:rFonts w:ascii="GHEA Grapalat" w:hAnsi="GHEA Grapalat" w:cs="Sylfaen"/>
          <w:lang w:val="en-US"/>
        </w:rPr>
        <w:t xml:space="preserve"> (E</w:t>
      </w:r>
      <w:r w:rsidRPr="00E51F12">
        <w:rPr>
          <w:rFonts w:ascii="GHEA Grapalat" w:hAnsi="GHEA Grapalat" w:cs="Sylfaen"/>
          <w:vertAlign w:val="subscript"/>
          <w:lang w:val="en-US"/>
        </w:rPr>
        <w:t>0,</w:t>
      </w:r>
      <w:r w:rsidRPr="00AB0736">
        <w:rPr>
          <w:rFonts w:ascii="GHEA Grapalat" w:hAnsi="GHEA Grapalat" w:cs="Sylfaen"/>
          <w:vertAlign w:val="subscript"/>
        </w:rPr>
        <w:t>ԵՉՍ</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հավասար</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պակաս</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w:t>
      </w:r>
      <w:r w:rsidRPr="00E51F12">
        <w:rPr>
          <w:rFonts w:ascii="GHEA Grapalat" w:hAnsi="GHEA Grapalat"/>
          <w:lang w:val="en-US"/>
        </w:rPr>
        <w:t xml:space="preserve">(1,7 + L/800) </w:t>
      </w:r>
      <w:r w:rsidRPr="00AB0736">
        <w:rPr>
          <w:rFonts w:ascii="GHEA Grapalat" w:hAnsi="GHEA Grapalat" w:cs="Sylfaen"/>
        </w:rPr>
        <w:t>մկմ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երկարության</w:t>
      </w:r>
      <w:r w:rsidRPr="00E51F12">
        <w:rPr>
          <w:rFonts w:ascii="GHEA Grapalat" w:hAnsi="GHEA Grapalat" w:cs="Sylfaen"/>
          <w:lang w:val="en-US"/>
        </w:rPr>
        <w:t xml:space="preserve"> </w:t>
      </w:r>
      <w:r w:rsidRPr="00AB0736">
        <w:rPr>
          <w:rFonts w:ascii="GHEA Grapalat" w:hAnsi="GHEA Grapalat" w:cs="Sylfaen"/>
        </w:rPr>
        <w:t>չափն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ստուգված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0,2 </w:t>
      </w:r>
      <w:r w:rsidRPr="00AB0736">
        <w:rPr>
          <w:rFonts w:ascii="GHEA Grapalat" w:hAnsi="GHEA Grapalat" w:cs="Sylfaen"/>
        </w:rPr>
        <w:t>մկմ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ցածր</w:t>
      </w:r>
      <w:r w:rsidRPr="00E51F12">
        <w:rPr>
          <w:rFonts w:ascii="GHEA Grapalat" w:hAnsi="GHEA Grapalat"/>
          <w:lang w:val="en-US"/>
        </w:rPr>
        <w:t xml:space="preserve"> «</w:t>
      </w:r>
      <w:r w:rsidRPr="00AB0736">
        <w:rPr>
          <w:rFonts w:ascii="GHEA Grapalat" w:hAnsi="GHEA Grapalat" w:cs="Sylfaen"/>
        </w:rPr>
        <w:t>ճշգրտություն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սարքով</w:t>
      </w:r>
      <w:r w:rsidRPr="00E51F12">
        <w:rPr>
          <w:rFonts w:ascii="GHEA Grapalat" w:hAnsi="GHEA Grapalat"/>
          <w:lang w:val="en-US"/>
        </w:rPr>
        <w:t xml:space="preserve"> (</w:t>
      </w:r>
      <w:r w:rsidRPr="00AB0736">
        <w:rPr>
          <w:rFonts w:ascii="GHEA Grapalat" w:hAnsi="GHEA Grapalat" w:cs="Sylfaen"/>
        </w:rPr>
        <w:t>որտեղ</w:t>
      </w:r>
      <w:r w:rsidRPr="00E51F12">
        <w:rPr>
          <w:rFonts w:ascii="GHEA Grapalat" w:hAnsi="GHEA Grapalat"/>
          <w:lang w:val="en-US"/>
        </w:rPr>
        <w:t xml:space="preserve"> L-</w:t>
      </w:r>
      <w:r w:rsidRPr="00AB0736">
        <w:rPr>
          <w:rFonts w:ascii="GHEA Grapalat" w:hAnsi="GHEA Grapalat" w:cs="Sylfaen"/>
        </w:rPr>
        <w:t>ը</w:t>
      </w:r>
      <w:r w:rsidRPr="00E51F12">
        <w:rPr>
          <w:rFonts w:ascii="GHEA Grapalat" w:hAnsi="GHEA Grapalat"/>
          <w:lang w:val="en-US"/>
        </w:rPr>
        <w:t xml:space="preserve"> </w:t>
      </w:r>
      <w:r w:rsidRPr="00AB0736">
        <w:rPr>
          <w:rFonts w:ascii="GHEA Grapalat" w:hAnsi="GHEA Grapalat" w:cs="Sylfaen"/>
        </w:rPr>
        <w:t>միլիմետրերով</w:t>
      </w:r>
      <w:r w:rsidRPr="00E51F12">
        <w:rPr>
          <w:rFonts w:ascii="GHEA Grapalat" w:hAnsi="GHEA Grapalat"/>
          <w:lang w:val="en-US"/>
        </w:rPr>
        <w:t xml:space="preserve"> </w:t>
      </w:r>
      <w:r w:rsidRPr="00AB0736">
        <w:rPr>
          <w:rFonts w:ascii="GHEA Grapalat" w:hAnsi="GHEA Grapalat" w:cs="Sylfaen"/>
        </w:rPr>
        <w:t>չափվող</w:t>
      </w:r>
      <w:r w:rsidRPr="00E51F12">
        <w:rPr>
          <w:rFonts w:ascii="GHEA Grapalat" w:hAnsi="GHEA Grapalat"/>
          <w:lang w:val="en-US"/>
        </w:rPr>
        <w:t xml:space="preserve"> </w:t>
      </w:r>
      <w:r w:rsidRPr="00AB0736">
        <w:rPr>
          <w:rFonts w:ascii="GHEA Grapalat" w:hAnsi="GHEA Grapalat" w:cs="Sylfaen"/>
        </w:rPr>
        <w:t>երկարությունն</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մեքենայի</w:t>
      </w:r>
      <w:r w:rsidRPr="00E51F12">
        <w:rPr>
          <w:rFonts w:ascii="GHEA Grapalat" w:hAnsi="GHEA Grapalat" w:cs="Sylfaen"/>
          <w:lang w:val="en-US"/>
        </w:rPr>
        <w:t xml:space="preserve"> </w:t>
      </w:r>
      <w:r w:rsidRPr="00AB0736">
        <w:rPr>
          <w:rFonts w:ascii="GHEA Grapalat" w:hAnsi="GHEA Grapalat" w:cs="Sylfaen"/>
        </w:rPr>
        <w:t>աշխատանքային</w:t>
      </w:r>
      <w:r w:rsidRPr="00E51F12">
        <w:rPr>
          <w:rFonts w:ascii="GHEA Grapalat" w:hAnsi="GHEA Grapalat" w:cs="Sylfaen"/>
          <w:lang w:val="en-US"/>
        </w:rPr>
        <w:t xml:space="preserve"> </w:t>
      </w:r>
      <w:r w:rsidRPr="00AB0736">
        <w:rPr>
          <w:rFonts w:ascii="GHEA Grapalat" w:hAnsi="GHEA Grapalat" w:cs="Sylfaen"/>
        </w:rPr>
        <w:t>տարածության</w:t>
      </w:r>
      <w:r w:rsidRPr="00E51F12">
        <w:rPr>
          <w:rFonts w:ascii="GHEA Grapalat" w:hAnsi="GHEA Grapalat" w:cs="Sylfaen"/>
          <w:lang w:val="en-US"/>
        </w:rPr>
        <w:t xml:space="preserve"> </w:t>
      </w:r>
      <w:r w:rsidRPr="00AB0736">
        <w:rPr>
          <w:rFonts w:ascii="GHEA Grapalat" w:hAnsi="GHEA Grapalat" w:cs="Sylfaen"/>
        </w:rPr>
        <w:t>ցանկացած</w:t>
      </w:r>
      <w:r w:rsidRPr="00E51F12">
        <w:rPr>
          <w:rFonts w:ascii="GHEA Grapalat" w:hAnsi="GHEA Grapalat" w:cs="Sylfaen"/>
          <w:lang w:val="en-US"/>
        </w:rPr>
        <w:t xml:space="preserve">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այսինքն</w:t>
      </w:r>
      <w:r w:rsidRPr="00E51F12">
        <w:rPr>
          <w:rFonts w:ascii="GHEA Grapalat" w:hAnsi="GHEA Grapalat" w:cs="Sylfaen"/>
          <w:lang w:val="en-US"/>
        </w:rPr>
        <w:t xml:space="preserve">, </w:t>
      </w:r>
      <w:r w:rsidRPr="00AB0736">
        <w:rPr>
          <w:rFonts w:ascii="GHEA Grapalat" w:hAnsi="GHEA Grapalat" w:cs="Sylfaen"/>
        </w:rPr>
        <w:t>առանցքի</w:t>
      </w:r>
      <w:r w:rsidRPr="00E51F12">
        <w:rPr>
          <w:rFonts w:ascii="GHEA Grapalat" w:hAnsi="GHEA Grapalat" w:cs="Sylfaen"/>
          <w:lang w:val="en-US"/>
        </w:rPr>
        <w:t xml:space="preserve"> </w:t>
      </w:r>
      <w:r w:rsidRPr="00AB0736">
        <w:rPr>
          <w:rFonts w:ascii="GHEA Grapalat" w:hAnsi="GHEA Grapalat" w:cs="Sylfaen"/>
        </w:rPr>
        <w:t>երկարությամբ</w:t>
      </w:r>
      <w:r w:rsidRPr="00E51F12">
        <w:rPr>
          <w:rFonts w:ascii="GHEA Grapalat" w:hAnsi="GHEA Grapalat" w:cs="Sylfaen"/>
          <w:lang w:val="en-US"/>
        </w:rPr>
        <w:t xml:space="preserve">), </w:t>
      </w:r>
      <w:r w:rsidRPr="00AB0736">
        <w:rPr>
          <w:rFonts w:ascii="GHEA Grapalat" w:hAnsi="GHEA Grapalat" w:cs="Sylfaen"/>
        </w:rPr>
        <w:t>համաձայն</w:t>
      </w:r>
      <w:r w:rsidRPr="00E51F12">
        <w:rPr>
          <w:rFonts w:ascii="GHEA Grapalat" w:hAnsi="GHEA Grapalat" w:cs="Sylfaen"/>
          <w:lang w:val="en-US"/>
        </w:rPr>
        <w:t xml:space="preserve"> ISO 10360-2(2009) </w:t>
      </w:r>
      <w:r w:rsidRPr="00AB0736">
        <w:rPr>
          <w:rFonts w:ascii="GHEA Grapalat" w:hAnsi="GHEA Grapalat" w:cs="Sylfaen"/>
        </w:rPr>
        <w:t>կետի</w:t>
      </w:r>
      <w:r w:rsidRPr="00E51F12">
        <w:rPr>
          <w:rFonts w:ascii="GHEA Grapalat" w:hAnsi="GHEA Grapalat" w:cs="Sylfaen"/>
          <w:lang w:val="en-US"/>
        </w:rPr>
        <w:t>:</w:t>
      </w:r>
    </w:p>
    <w:p w:rsidR="003C6966" w:rsidRPr="00AB0736" w:rsidRDefault="003C6966" w:rsidP="003C6966">
      <w:pPr>
        <w:pStyle w:val="Default"/>
        <w:spacing w:before="240" w:after="240" w:line="276" w:lineRule="auto"/>
        <w:ind w:left="1403"/>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 xml:space="preserve">Տեխնիկական ծանոթագրություն </w:t>
      </w:r>
    </w:p>
    <w:p w:rsidR="003C6966" w:rsidRPr="00E51F12" w:rsidRDefault="003C6966" w:rsidP="003C6966">
      <w:pPr>
        <w:shd w:val="clear" w:color="auto" w:fill="FFFFFF"/>
        <w:tabs>
          <w:tab w:val="left" w:pos="2477"/>
        </w:tabs>
        <w:spacing w:before="240" w:after="240" w:line="276" w:lineRule="auto"/>
        <w:ind w:left="1403"/>
        <w:rPr>
          <w:rFonts w:ascii="GHEA Grapalat" w:hAnsi="GHEA Grapalat" w:cs="Sylfaen"/>
          <w:i/>
          <w:lang w:val="en-US"/>
        </w:rPr>
      </w:pPr>
      <w:r w:rsidRPr="00AB0736">
        <w:rPr>
          <w:rFonts w:ascii="GHEA Grapalat" w:hAnsi="GHEA Grapalat"/>
          <w:i/>
        </w:rPr>
        <w:t>Կոորդինատների</w:t>
      </w:r>
      <w:r w:rsidRPr="00E51F12">
        <w:rPr>
          <w:rFonts w:ascii="GHEA Grapalat" w:hAnsi="GHEA Grapalat"/>
          <w:i/>
          <w:lang w:val="en-US"/>
        </w:rPr>
        <w:t xml:space="preserve"> </w:t>
      </w:r>
      <w:r w:rsidRPr="00AB0736">
        <w:rPr>
          <w:rFonts w:ascii="GHEA Grapalat" w:hAnsi="GHEA Grapalat"/>
          <w:i/>
        </w:rPr>
        <w:t>չափման</w:t>
      </w:r>
      <w:r w:rsidRPr="00E51F12">
        <w:rPr>
          <w:rFonts w:ascii="GHEA Grapalat" w:hAnsi="GHEA Grapalat"/>
          <w:i/>
          <w:lang w:val="en-US"/>
        </w:rPr>
        <w:t xml:space="preserve"> </w:t>
      </w:r>
      <w:r w:rsidRPr="00AB0736">
        <w:rPr>
          <w:rFonts w:ascii="GHEA Grapalat" w:hAnsi="GHEA Grapalat"/>
          <w:i/>
        </w:rPr>
        <w:t>մեքենաների</w:t>
      </w:r>
      <w:r w:rsidRPr="00E51F12">
        <w:rPr>
          <w:rFonts w:ascii="GHEA Grapalat" w:hAnsi="GHEA Grapalat"/>
          <w:i/>
          <w:lang w:val="en-US"/>
        </w:rPr>
        <w:t xml:space="preserve"> (CMM) </w:t>
      </w:r>
      <w:r w:rsidRPr="00AB0736">
        <w:rPr>
          <w:rFonts w:ascii="GHEA Grapalat" w:hAnsi="GHEA Grapalat"/>
          <w:i/>
        </w:rPr>
        <w:t>համար</w:t>
      </w:r>
      <w:r w:rsidRPr="00E51F12">
        <w:rPr>
          <w:rFonts w:ascii="GHEA Grapalat" w:hAnsi="GHEA Grapalat"/>
          <w:i/>
          <w:lang w:val="en-US"/>
        </w:rPr>
        <w:t xml:space="preserve"> </w:t>
      </w:r>
      <w:r w:rsidRPr="00AB0736">
        <w:rPr>
          <w:rFonts w:ascii="GHEA Grapalat" w:hAnsi="GHEA Grapalat" w:cs="Sylfaen"/>
          <w:i/>
        </w:rPr>
        <w:t>արտադրողի</w:t>
      </w:r>
      <w:r w:rsidRPr="00E51F12">
        <w:rPr>
          <w:rFonts w:ascii="GHEA Grapalat" w:hAnsi="GHEA Grapalat" w:cs="Sylfaen"/>
          <w:i/>
          <w:lang w:val="en-US"/>
        </w:rPr>
        <w:t xml:space="preserve"> </w:t>
      </w:r>
      <w:r w:rsidRPr="00AB0736">
        <w:rPr>
          <w:rFonts w:ascii="GHEA Grapalat" w:hAnsi="GHEA Grapalat" w:cs="Sylfaen"/>
          <w:i/>
        </w:rPr>
        <w:t>կողմից</w:t>
      </w:r>
      <w:r w:rsidRPr="00E51F12">
        <w:rPr>
          <w:rFonts w:ascii="GHEA Grapalat" w:hAnsi="GHEA Grapalat" w:cs="Sylfaen"/>
          <w:i/>
          <w:lang w:val="en-US"/>
        </w:rPr>
        <w:t xml:space="preserve"> </w:t>
      </w:r>
      <w:r w:rsidRPr="00AB0736">
        <w:rPr>
          <w:rFonts w:ascii="GHEA Grapalat" w:hAnsi="GHEA Grapalat" w:cs="Sylfaen"/>
          <w:i/>
        </w:rPr>
        <w:t>հատկորոշված</w:t>
      </w:r>
      <w:r w:rsidRPr="00E51F12">
        <w:rPr>
          <w:rFonts w:ascii="GHEA Grapalat" w:hAnsi="GHEA Grapalat" w:cs="Sylfaen"/>
          <w:i/>
          <w:lang w:val="en-US"/>
        </w:rPr>
        <w:t xml:space="preserve"> </w:t>
      </w:r>
      <w:r w:rsidRPr="00AB0736">
        <w:rPr>
          <w:rFonts w:ascii="GHEA Grapalat" w:hAnsi="GHEA Grapalat" w:cs="Sylfaen"/>
          <w:i/>
        </w:rPr>
        <w:t>չափումների</w:t>
      </w:r>
      <w:r w:rsidRPr="00E51F12">
        <w:rPr>
          <w:rFonts w:ascii="GHEA Grapalat" w:hAnsi="GHEA Grapalat" w:cs="Sylfaen"/>
          <w:i/>
          <w:lang w:val="en-US"/>
        </w:rPr>
        <w:t xml:space="preserve"> </w:t>
      </w:r>
      <w:r w:rsidRPr="00AB0736">
        <w:rPr>
          <w:rFonts w:ascii="GHEA Grapalat" w:hAnsi="GHEA Grapalat" w:cs="Sylfaen"/>
          <w:i/>
        </w:rPr>
        <w:t>ամենաճշգրիտ</w:t>
      </w:r>
      <w:r w:rsidRPr="00E51F12">
        <w:rPr>
          <w:rFonts w:ascii="GHEA Grapalat" w:hAnsi="GHEA Grapalat" w:cs="Sylfaen"/>
          <w:i/>
          <w:lang w:val="en-US"/>
        </w:rPr>
        <w:t xml:space="preserve"> </w:t>
      </w:r>
      <w:r w:rsidRPr="00AB0736">
        <w:rPr>
          <w:rFonts w:ascii="GHEA Grapalat" w:hAnsi="GHEA Grapalat" w:cs="Sylfaen"/>
          <w:i/>
        </w:rPr>
        <w:t>կոնֆիգուրացիան</w:t>
      </w:r>
      <w:r w:rsidRPr="00E51F12">
        <w:rPr>
          <w:rFonts w:ascii="GHEA Grapalat" w:hAnsi="GHEA Grapalat" w:cs="Sylfaen"/>
          <w:i/>
          <w:lang w:val="en-US"/>
        </w:rPr>
        <w:t xml:space="preserve"> E</w:t>
      </w:r>
      <w:r w:rsidRPr="00E51F12">
        <w:rPr>
          <w:rFonts w:ascii="GHEA Grapalat" w:hAnsi="GHEA Grapalat" w:cs="Sylfaen"/>
          <w:i/>
          <w:vertAlign w:val="subscript"/>
          <w:lang w:val="en-US"/>
        </w:rPr>
        <w:t>0,</w:t>
      </w:r>
      <w:r w:rsidRPr="00AB0736">
        <w:rPr>
          <w:rFonts w:ascii="GHEA Grapalat" w:hAnsi="GHEA Grapalat" w:cs="Sylfaen"/>
          <w:i/>
          <w:vertAlign w:val="subscript"/>
        </w:rPr>
        <w:t>ԵՉՍ</w:t>
      </w:r>
      <w:r w:rsidRPr="00E51F12">
        <w:rPr>
          <w:rFonts w:ascii="GHEA Grapalat" w:hAnsi="GHEA Grapalat" w:cs="Sylfaen"/>
          <w:i/>
          <w:lang w:val="en-US"/>
        </w:rPr>
        <w:t xml:space="preserve"> </w:t>
      </w:r>
      <w:r w:rsidRPr="00AB0736">
        <w:rPr>
          <w:rFonts w:ascii="GHEA Grapalat" w:hAnsi="GHEA Grapalat" w:cs="Sylfaen"/>
          <w:i/>
        </w:rPr>
        <w:t>չափումն</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օրինակ</w:t>
      </w:r>
      <w:r w:rsidRPr="00E51F12">
        <w:rPr>
          <w:rFonts w:ascii="GHEA Grapalat" w:hAnsi="GHEA Grapalat" w:cs="Sylfaen"/>
          <w:i/>
          <w:lang w:val="en-US"/>
        </w:rPr>
        <w:t xml:space="preserve"> </w:t>
      </w:r>
      <w:r w:rsidRPr="00AB0736">
        <w:rPr>
          <w:rFonts w:ascii="GHEA Grapalat" w:hAnsi="GHEA Grapalat" w:cs="Sylfaen"/>
          <w:i/>
        </w:rPr>
        <w:t>հետևյալների</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 xml:space="preserve"> </w:t>
      </w:r>
      <w:r w:rsidRPr="00AB0736">
        <w:rPr>
          <w:rFonts w:ascii="GHEA Grapalat" w:hAnsi="GHEA Grapalat" w:cs="Sylfaen"/>
          <w:i/>
        </w:rPr>
        <w:t>ամենալավ</w:t>
      </w:r>
      <w:r w:rsidRPr="00E51F12">
        <w:rPr>
          <w:rFonts w:ascii="GHEA Grapalat" w:hAnsi="GHEA Grapalat" w:cs="Sylfaen"/>
          <w:i/>
          <w:lang w:val="en-US"/>
        </w:rPr>
        <w:t xml:space="preserve"> </w:t>
      </w:r>
      <w:r w:rsidRPr="00AB0736">
        <w:rPr>
          <w:rFonts w:ascii="GHEA Grapalat" w:hAnsi="GHEA Grapalat" w:cs="Sylfaen"/>
          <w:i/>
        </w:rPr>
        <w:t>ցուցանիշները</w:t>
      </w:r>
      <w:r w:rsidRPr="00E51F12">
        <w:rPr>
          <w:rFonts w:ascii="GHEA Grapalat" w:hAnsi="GHEA Grapalat" w:cs="Sylfaen"/>
          <w:i/>
          <w:lang w:val="en-US"/>
        </w:rPr>
        <w:t xml:space="preserve">. </w:t>
      </w:r>
      <w:r w:rsidRPr="00AB0736">
        <w:rPr>
          <w:rFonts w:ascii="GHEA Grapalat" w:hAnsi="GHEA Grapalat" w:cs="Sylfaen"/>
          <w:i/>
        </w:rPr>
        <w:t>զոնդ</w:t>
      </w:r>
      <w:r w:rsidRPr="00E51F12">
        <w:rPr>
          <w:rFonts w:ascii="GHEA Grapalat" w:hAnsi="GHEA Grapalat" w:cs="Sylfaen"/>
          <w:i/>
          <w:lang w:val="en-US"/>
        </w:rPr>
        <w:t xml:space="preserve">, </w:t>
      </w:r>
      <w:r w:rsidRPr="00AB0736">
        <w:rPr>
          <w:rFonts w:ascii="GHEA Grapalat" w:hAnsi="GHEA Grapalat" w:cs="Sylfaen"/>
          <w:i/>
        </w:rPr>
        <w:t>զոնդաձողի</w:t>
      </w:r>
      <w:r w:rsidRPr="00E51F12">
        <w:rPr>
          <w:rFonts w:ascii="GHEA Grapalat" w:hAnsi="GHEA Grapalat" w:cs="Sylfaen"/>
          <w:i/>
          <w:lang w:val="en-US"/>
        </w:rPr>
        <w:t xml:space="preserve"> </w:t>
      </w:r>
      <w:r w:rsidRPr="00AB0736">
        <w:rPr>
          <w:rFonts w:ascii="GHEA Grapalat" w:hAnsi="GHEA Grapalat" w:cs="Sylfaen"/>
          <w:i/>
        </w:rPr>
        <w:t>երկարություն</w:t>
      </w:r>
      <w:r w:rsidRPr="00E51F12">
        <w:rPr>
          <w:rFonts w:ascii="GHEA Grapalat" w:hAnsi="GHEA Grapalat" w:cs="Sylfaen"/>
          <w:i/>
          <w:lang w:val="en-US"/>
        </w:rPr>
        <w:t xml:space="preserve">, </w:t>
      </w:r>
      <w:r w:rsidRPr="00AB0736">
        <w:rPr>
          <w:rFonts w:ascii="GHEA Grapalat" w:hAnsi="GHEA Grapalat" w:cs="Sylfaen"/>
          <w:i/>
        </w:rPr>
        <w:t>շարժման</w:t>
      </w:r>
      <w:r w:rsidRPr="00E51F12">
        <w:rPr>
          <w:rFonts w:ascii="GHEA Grapalat" w:hAnsi="GHEA Grapalat" w:cs="Sylfaen"/>
          <w:i/>
          <w:lang w:val="en-US"/>
        </w:rPr>
        <w:t xml:space="preserve"> </w:t>
      </w:r>
      <w:r w:rsidRPr="00AB0736">
        <w:rPr>
          <w:rFonts w:ascii="GHEA Grapalat" w:hAnsi="GHEA Grapalat" w:cs="Sylfaen"/>
          <w:i/>
        </w:rPr>
        <w:t>սահմանների</w:t>
      </w:r>
      <w:r w:rsidRPr="00E51F12">
        <w:rPr>
          <w:rFonts w:ascii="GHEA Grapalat" w:hAnsi="GHEA Grapalat" w:cs="Sylfaen"/>
          <w:i/>
          <w:lang w:val="en-US"/>
        </w:rPr>
        <w:t xml:space="preserve"> </w:t>
      </w:r>
      <w:r w:rsidRPr="00AB0736">
        <w:rPr>
          <w:rFonts w:ascii="GHEA Grapalat" w:hAnsi="GHEA Grapalat" w:cs="Sylfaen"/>
          <w:i/>
        </w:rPr>
        <w:t>պարամետրեր</w:t>
      </w:r>
      <w:r w:rsidRPr="00E51F12">
        <w:rPr>
          <w:rFonts w:ascii="GHEA Grapalat" w:hAnsi="GHEA Grapalat" w:cs="Sylfaen"/>
          <w:i/>
          <w:lang w:val="en-US"/>
        </w:rPr>
        <w:t xml:space="preserve">, </w:t>
      </w:r>
      <w:r w:rsidRPr="00AB0736">
        <w:rPr>
          <w:rFonts w:ascii="GHEA Grapalat" w:hAnsi="GHEA Grapalat" w:cs="Sylfaen"/>
          <w:i/>
        </w:rPr>
        <w:t>միջավայրի</w:t>
      </w:r>
      <w:r w:rsidRPr="00E51F12">
        <w:rPr>
          <w:rFonts w:ascii="GHEA Grapalat" w:hAnsi="GHEA Grapalat" w:cs="Sylfaen"/>
          <w:i/>
          <w:lang w:val="en-US"/>
        </w:rPr>
        <w:t xml:space="preserve"> </w:t>
      </w:r>
      <w:r w:rsidRPr="00AB0736">
        <w:rPr>
          <w:rFonts w:ascii="GHEA Grapalat" w:hAnsi="GHEA Grapalat" w:cs="Sylfaen"/>
          <w:i/>
        </w:rPr>
        <w:t>ցուցանիշներ</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ՙմատչելի</w:t>
      </w:r>
      <w:r w:rsidRPr="00E51F12">
        <w:rPr>
          <w:rFonts w:ascii="GHEA Grapalat" w:hAnsi="GHEA Grapalat" w:cs="Sylfaen"/>
          <w:i/>
          <w:lang w:val="en-US"/>
        </w:rPr>
        <w:t xml:space="preserve"> </w:t>
      </w:r>
      <w:r w:rsidRPr="00AB0736">
        <w:rPr>
          <w:rFonts w:ascii="GHEA Grapalat" w:hAnsi="GHEA Grapalat" w:cs="Sylfaen"/>
          <w:i/>
        </w:rPr>
        <w:t>համակշռման</w:t>
      </w:r>
      <w:r w:rsidRPr="00E51F12">
        <w:rPr>
          <w:rFonts w:ascii="GHEA Grapalat" w:hAnsi="GHEA Grapalat" w:cs="Sylfaen"/>
          <w:i/>
          <w:lang w:val="en-US"/>
        </w:rPr>
        <w:t xml:space="preserve"> </w:t>
      </w:r>
      <w:r w:rsidRPr="00AB0736">
        <w:rPr>
          <w:rFonts w:ascii="GHEA Grapalat" w:hAnsi="GHEA Grapalat" w:cs="Sylfaen"/>
          <w:i/>
        </w:rPr>
        <w:t>բոլոր</w:t>
      </w:r>
      <w:r w:rsidRPr="00E51F12">
        <w:rPr>
          <w:rFonts w:ascii="GHEA Grapalat" w:hAnsi="GHEA Grapalat" w:cs="Sylfaen"/>
          <w:i/>
          <w:lang w:val="en-US"/>
        </w:rPr>
        <w:t xml:space="preserve"> </w:t>
      </w:r>
      <w:r w:rsidRPr="00AB0736">
        <w:rPr>
          <w:rFonts w:ascii="GHEA Grapalat" w:hAnsi="GHEA Grapalat" w:cs="Sylfaen"/>
          <w:i/>
        </w:rPr>
        <w:t>հնարավորություններով՚</w:t>
      </w:r>
      <w:r w:rsidRPr="00E51F12">
        <w:rPr>
          <w:rFonts w:ascii="GHEA Grapalat" w:hAnsi="GHEA Grapalat" w:cs="Sylfaen"/>
          <w:i/>
          <w:lang w:val="en-US"/>
        </w:rPr>
        <w:t xml:space="preserve"> </w:t>
      </w:r>
      <w:r w:rsidRPr="00AB0736">
        <w:rPr>
          <w:rFonts w:ascii="GHEA Grapalat" w:hAnsi="GHEA Grapalat" w:cs="Sylfaen"/>
          <w:i/>
        </w:rPr>
        <w:t>պետք</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համեմատվի</w:t>
      </w:r>
      <w:r w:rsidRPr="00E51F12">
        <w:rPr>
          <w:rFonts w:ascii="GHEA Grapalat" w:hAnsi="GHEA Grapalat" w:cs="Sylfaen"/>
          <w:i/>
          <w:lang w:val="en-US"/>
        </w:rPr>
        <w:t xml:space="preserve"> 1,7+L/800 </w:t>
      </w:r>
      <w:r w:rsidRPr="00AB0736">
        <w:rPr>
          <w:rFonts w:ascii="GHEA Grapalat" w:hAnsi="GHEA Grapalat" w:cs="Sylfaen"/>
          <w:i/>
        </w:rPr>
        <w:t>մկմ</w:t>
      </w:r>
      <w:r w:rsidRPr="00E51F12">
        <w:rPr>
          <w:rFonts w:ascii="GHEA Grapalat" w:hAnsi="GHEA Grapalat" w:cs="Sylfaen"/>
          <w:i/>
          <w:lang w:val="en-US"/>
        </w:rPr>
        <w:t xml:space="preserve"> </w:t>
      </w:r>
      <w:r w:rsidRPr="00AB0736">
        <w:rPr>
          <w:rFonts w:ascii="GHEA Grapalat" w:hAnsi="GHEA Grapalat" w:cs="Sylfaen"/>
          <w:i/>
        </w:rPr>
        <w:t>սահմանային</w:t>
      </w:r>
      <w:r w:rsidRPr="00E51F12">
        <w:rPr>
          <w:rFonts w:ascii="GHEA Grapalat" w:hAnsi="GHEA Grapalat" w:cs="Sylfaen"/>
          <w:i/>
          <w:lang w:val="en-US"/>
        </w:rPr>
        <w:t xml:space="preserve"> </w:t>
      </w:r>
      <w:r w:rsidRPr="00AB0736">
        <w:rPr>
          <w:rFonts w:ascii="GHEA Grapalat" w:hAnsi="GHEA Grapalat" w:cs="Sylfaen"/>
          <w:i/>
        </w:rPr>
        <w:t>շեմի</w:t>
      </w:r>
      <w:r w:rsidRPr="00E51F12">
        <w:rPr>
          <w:rFonts w:ascii="GHEA Grapalat" w:hAnsi="GHEA Grapalat" w:cs="Sylfaen"/>
          <w:i/>
          <w:lang w:val="en-US"/>
        </w:rPr>
        <w:t xml:space="preserve"> </w:t>
      </w:r>
      <w:r w:rsidRPr="00AB0736">
        <w:rPr>
          <w:rFonts w:ascii="GHEA Grapalat" w:hAnsi="GHEA Grapalat" w:cs="Sylfaen"/>
          <w:i/>
        </w:rPr>
        <w:t>հետ</w:t>
      </w:r>
      <w:r w:rsidRPr="00E51F12">
        <w:rPr>
          <w:rFonts w:ascii="GHEA Grapalat" w:hAnsi="GHEA Grapalat" w:cs="Sylfaen"/>
          <w:i/>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Հ</w:t>
      </w:r>
      <w:r w:rsidRPr="00AB0736">
        <w:rPr>
          <w:rFonts w:ascii="GHEA Grapalat" w:hAnsi="GHEA Grapalat" w:cs="Sylfaen"/>
        </w:rPr>
        <w:t>ամակարգեր</w:t>
      </w:r>
      <w:r w:rsidRPr="00E51F12">
        <w:rPr>
          <w:rFonts w:ascii="GHEA Grapalat" w:hAnsi="GHEA Grapalat"/>
          <w:lang w:val="en-US"/>
        </w:rPr>
        <w:t xml:space="preserve"> </w:t>
      </w:r>
      <w:r w:rsidRPr="00AB0736">
        <w:rPr>
          <w:rFonts w:ascii="GHEA Grapalat" w:hAnsi="GHEA Grapalat"/>
        </w:rPr>
        <w:t>կիսագնդերի</w:t>
      </w:r>
      <w:r w:rsidRPr="00E51F12">
        <w:rPr>
          <w:rFonts w:ascii="GHEA Grapalat" w:hAnsi="GHEA Grapalat"/>
          <w:lang w:val="en-US"/>
        </w:rPr>
        <w:t xml:space="preserve"> </w:t>
      </w:r>
      <w:r w:rsidRPr="00AB0736">
        <w:rPr>
          <w:rFonts w:ascii="GHEA Grapalat" w:hAnsi="GHEA Grapalat"/>
        </w:rPr>
        <w:t>գծային</w:t>
      </w:r>
      <w:r w:rsidRPr="00E51F12">
        <w:rPr>
          <w:rFonts w:ascii="GHEA Grapalat" w:hAnsi="GHEA Grapalat"/>
          <w:lang w:val="en-US"/>
        </w:rPr>
        <w:t>-</w:t>
      </w:r>
      <w:r w:rsidRPr="00AB0736">
        <w:rPr>
          <w:rFonts w:ascii="GHEA Grapalat" w:hAnsi="GHEA Grapalat" w:cs="Sylfaen"/>
        </w:rPr>
        <w:t>անկյունային</w:t>
      </w:r>
      <w:r w:rsidRPr="00E51F12">
        <w:rPr>
          <w:rFonts w:ascii="GHEA Grapalat" w:hAnsi="GHEA Grapalat"/>
          <w:lang w:val="en-US"/>
        </w:rPr>
        <w:t xml:space="preserve"> </w:t>
      </w:r>
      <w:r w:rsidRPr="00AB0736">
        <w:rPr>
          <w:rFonts w:ascii="GHEA Grapalat" w:hAnsi="GHEA Grapalat" w:cs="Sylfaen"/>
        </w:rPr>
        <w:t>պարամետրերի</w:t>
      </w:r>
      <w:r w:rsidRPr="00E51F12">
        <w:rPr>
          <w:rFonts w:ascii="GHEA Grapalat" w:hAnsi="GHEA Grapalat"/>
          <w:lang w:val="en-US"/>
        </w:rPr>
        <w:t xml:space="preserve"> </w:t>
      </w:r>
      <w:r w:rsidRPr="00AB0736">
        <w:rPr>
          <w:rFonts w:ascii="GHEA Grapalat" w:hAnsi="GHEA Grapalat" w:cs="Sylfaen"/>
        </w:rPr>
        <w:t>միաժամանակյա</w:t>
      </w:r>
      <w:r w:rsidRPr="00E51F12">
        <w:rPr>
          <w:rFonts w:ascii="GHEA Grapalat" w:hAnsi="GHEA Grapalat"/>
          <w:lang w:val="en-US"/>
        </w:rPr>
        <w:t xml:space="preserve"> </w:t>
      </w:r>
      <w:r w:rsidRPr="00AB0736">
        <w:rPr>
          <w:rFonts w:ascii="GHEA Grapalat" w:hAnsi="GHEA Grapalat" w:cs="Sylfaen"/>
        </w:rPr>
        <w:t>ստուգման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1.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lang w:val="en-US"/>
        </w:rPr>
        <w:t xml:space="preserve">» </w:t>
      </w:r>
      <w:r w:rsidRPr="00AB0736">
        <w:rPr>
          <w:rFonts w:ascii="GHEA Grapalat" w:hAnsi="GHEA Grapalat" w:cs="Sylfaen"/>
        </w:rPr>
        <w:t>ցանկացած</w:t>
      </w:r>
      <w:r w:rsidRPr="00E51F12">
        <w:rPr>
          <w:rFonts w:ascii="GHEA Grapalat" w:hAnsi="GHEA Grapalat"/>
          <w:lang w:val="en-US"/>
        </w:rPr>
        <w:t xml:space="preserve"> </w:t>
      </w:r>
      <w:r w:rsidRPr="00AB0736">
        <w:rPr>
          <w:rFonts w:ascii="GHEA Grapalat" w:hAnsi="GHEA Grapalat" w:cs="Sylfaen"/>
        </w:rPr>
        <w:t>գծային</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լավն</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քան</w:t>
      </w:r>
      <w:r w:rsidRPr="00E51F12">
        <w:rPr>
          <w:rFonts w:ascii="GHEA Grapalat" w:hAnsi="GHEA Grapalat" w:cs="Sylfaen"/>
          <w:lang w:val="en-US"/>
        </w:rPr>
        <w:t xml:space="preserve"> </w:t>
      </w:r>
      <w:r w:rsidRPr="00E51F12">
        <w:rPr>
          <w:rFonts w:ascii="GHEA Grapalat" w:hAnsi="GHEA Grapalat"/>
          <w:lang w:val="en-US"/>
        </w:rPr>
        <w:t xml:space="preserve">3,5 </w:t>
      </w:r>
      <w:r w:rsidRPr="00AB0736">
        <w:rPr>
          <w:rFonts w:ascii="GHEA Grapalat" w:hAnsi="GHEA Grapalat" w:cs="Sylfaen"/>
        </w:rPr>
        <w:t>մկմ</w:t>
      </w:r>
      <w:r w:rsidRPr="00E51F12">
        <w:rPr>
          <w:rFonts w:ascii="GHEA Grapalat" w:hAnsi="GHEA Grapalat" w:cs="Sylfaen"/>
          <w:lang w:val="en-US"/>
        </w:rPr>
        <w:t xml:space="preserve"> </w:t>
      </w:r>
      <w:r w:rsidRPr="00AB0736">
        <w:rPr>
          <w:rFonts w:ascii="GHEA Grapalat" w:hAnsi="GHEA Grapalat" w:cs="Sylfaen"/>
        </w:rPr>
        <w:t>ամեն՝</w:t>
      </w:r>
      <w:r w:rsidRPr="00E51F12">
        <w:rPr>
          <w:rFonts w:ascii="GHEA Grapalat" w:hAnsi="GHEA Grapalat"/>
          <w:lang w:val="en-US"/>
        </w:rPr>
        <w:t xml:space="preserve"> 5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lastRenderedPageBreak/>
        <w:t>2. «</w:t>
      </w:r>
      <w:r w:rsidRPr="00AB0736">
        <w:rPr>
          <w:rFonts w:ascii="GHEA Grapalat" w:hAnsi="GHEA Grapalat"/>
        </w:rPr>
        <w:t>Անկյունային</w:t>
      </w:r>
      <w:r w:rsidRPr="00E51F12">
        <w:rPr>
          <w:rFonts w:ascii="GHEA Grapalat" w:hAnsi="GHEA Grapalat"/>
          <w:lang w:val="en-US"/>
        </w:rPr>
        <w:t xml:space="preserve"> </w:t>
      </w:r>
      <w:r w:rsidRPr="00AB0736">
        <w:rPr>
          <w:rFonts w:ascii="GHEA Grapalat" w:hAnsi="GHEA Grapalat" w:cs="Sylfaen"/>
        </w:rPr>
        <w:t>չափման</w:t>
      </w:r>
      <w:r w:rsidRPr="00E51F12">
        <w:rPr>
          <w:rFonts w:ascii="GHEA Grapalat" w:hAnsi="GHEA Grapalat"/>
          <w:lang w:val="en-US"/>
        </w:rPr>
        <w:t xml:space="preserve"> </w:t>
      </w:r>
      <w:r w:rsidRPr="00AB0736">
        <w:rPr>
          <w:rFonts w:ascii="GHEA Grapalat" w:hAnsi="GHEA Grapalat" w:cs="Sylfaen"/>
        </w:rPr>
        <w:t>սխալանքը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փոքր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E51F12">
        <w:rPr>
          <w:rFonts w:ascii="GHEA Grapalat" w:hAnsi="GHEA Grapalat"/>
          <w:lang w:val="en-US"/>
        </w:rPr>
        <w:t xml:space="preserve">0,02 </w:t>
      </w:r>
      <w:r w:rsidRPr="00AB0736">
        <w:rPr>
          <w:rFonts w:ascii="GHEA Grapalat" w:hAnsi="GHEA Grapalat" w:cs="Sylfaen"/>
        </w:rPr>
        <w:t>աստիճանից</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Հ</w:t>
      </w:r>
      <w:r w:rsidRPr="00AB0736">
        <w:rPr>
          <w:rFonts w:ascii="GHEA Grapalat" w:hAnsi="GHEA Grapalat" w:cs="Sylfaen"/>
        </w:rPr>
        <w:t>ամակարգեր</w:t>
      </w:r>
      <w:r w:rsidRPr="00E51F12">
        <w:rPr>
          <w:rFonts w:ascii="GHEA Grapalat" w:hAnsi="GHEA Grapalat"/>
          <w:lang w:val="en-US"/>
        </w:rPr>
        <w:t xml:space="preserve"> ‘</w:t>
      </w:r>
      <w:r w:rsidRPr="00AB0736">
        <w:rPr>
          <w:rFonts w:ascii="GHEA Grapalat" w:hAnsi="GHEA Grapalat"/>
        </w:rPr>
        <w:t>գծային</w:t>
      </w:r>
      <w:r w:rsidRPr="00E51F12">
        <w:rPr>
          <w:rFonts w:ascii="GHEA Grapalat" w:hAnsi="GHEA Grapalat"/>
          <w:lang w:val="en-US"/>
        </w:rPr>
        <w:t xml:space="preserve"> </w:t>
      </w:r>
      <w:r w:rsidRPr="00AB0736">
        <w:rPr>
          <w:rFonts w:ascii="GHEA Grapalat" w:hAnsi="GHEA Grapalat"/>
        </w:rPr>
        <w:t>շեղումի</w:t>
      </w:r>
      <w:r w:rsidRPr="00E51F12">
        <w:rPr>
          <w:rFonts w:ascii="GHEA Grapalat" w:hAnsi="GHEA Grapalat"/>
          <w:lang w:val="en-US"/>
        </w:rPr>
        <w:t xml:space="preserve">’ </w:t>
      </w:r>
      <w:r w:rsidRPr="00AB0736">
        <w:rPr>
          <w:rFonts w:ascii="GHEA Grapalat" w:hAnsi="GHEA Grapalat"/>
        </w:rPr>
        <w:t>չափման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cs="Sylfaen"/>
          <w:i/>
        </w:rPr>
      </w:pPr>
      <w:r w:rsidRPr="00AB0736">
        <w:rPr>
          <w:rFonts w:ascii="GHEA Grapalat" w:hAnsi="GHEA Grapalat" w:cs="Sylfaen"/>
          <w:i/>
        </w:rPr>
        <w:t xml:space="preserve">2B206.c. կետում ‘գծային շեղում’ նշանակում է չափող զոնդի և չափվող առարկայի միջև հեռավորության փոփոխությունը: </w:t>
      </w:r>
    </w:p>
    <w:p w:rsidR="003C6966" w:rsidRPr="00AB0736" w:rsidRDefault="003C6966" w:rsidP="003C6966">
      <w:pPr>
        <w:pStyle w:val="NoSpacing"/>
        <w:spacing w:before="240" w:after="240" w:line="276" w:lineRule="auto"/>
        <w:ind w:left="1416"/>
        <w:rPr>
          <w:rFonts w:ascii="GHEA Grapalat" w:hAnsi="GHEA Grapalat"/>
        </w:rPr>
      </w:pPr>
      <w:r w:rsidRPr="00AB0736">
        <w:rPr>
          <w:rFonts w:ascii="GHEA Grapalat" w:hAnsi="GHEA Grapalat"/>
        </w:rPr>
        <w:t xml:space="preserve">1.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ՙլազեր՚</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Առնվազն</w:t>
      </w:r>
      <w:r w:rsidRPr="00E51F12">
        <w:rPr>
          <w:rFonts w:ascii="GHEA Grapalat" w:hAnsi="GHEA Grapalat"/>
          <w:lang w:val="en-US"/>
        </w:rPr>
        <w:t xml:space="preserve"> 12 </w:t>
      </w:r>
      <w:r w:rsidRPr="00AB0736">
        <w:rPr>
          <w:rFonts w:ascii="GHEA Grapalat" w:hAnsi="GHEA Grapalat"/>
        </w:rPr>
        <w:t>ժամ</w:t>
      </w:r>
      <w:r w:rsidRPr="00E51F12">
        <w:rPr>
          <w:rFonts w:ascii="GHEA Grapalat" w:hAnsi="GHEA Grapalat"/>
          <w:lang w:val="en-US"/>
        </w:rPr>
        <w:t xml:space="preserve"> ± 1 K </w:t>
      </w:r>
      <w:r w:rsidRPr="00AB0736">
        <w:rPr>
          <w:rFonts w:ascii="GHEA Grapalat" w:hAnsi="GHEA Grapalat"/>
        </w:rPr>
        <w:t>ստանդարտ</w:t>
      </w:r>
      <w:r w:rsidRPr="00E51F12">
        <w:rPr>
          <w:rFonts w:ascii="GHEA Grapalat" w:hAnsi="GHEA Grapalat"/>
          <w:lang w:val="en-US"/>
        </w:rPr>
        <w:t xml:space="preserve"> </w:t>
      </w:r>
      <w:r w:rsidRPr="00AB0736">
        <w:rPr>
          <w:rFonts w:ascii="GHEA Grapalat" w:hAnsi="GHEA Grapalat"/>
        </w:rPr>
        <w:t>ջերմաստիճանի</w:t>
      </w:r>
      <w:r w:rsidRPr="00E51F12">
        <w:rPr>
          <w:rFonts w:ascii="GHEA Grapalat" w:hAnsi="GHEA Grapalat"/>
          <w:lang w:val="en-US"/>
        </w:rPr>
        <w:t xml:space="preserve"> </w:t>
      </w:r>
      <w:r w:rsidRPr="00AB0736">
        <w:rPr>
          <w:rFonts w:ascii="GHEA Grapalat" w:hAnsi="GHEA Grapalat"/>
        </w:rPr>
        <w:t>մոտ</w:t>
      </w:r>
      <w:r w:rsidRPr="00E51F12">
        <w:rPr>
          <w:rFonts w:ascii="GHEA Grapalat" w:hAnsi="GHEA Grapalat"/>
          <w:lang w:val="en-US"/>
        </w:rPr>
        <w:t xml:space="preserve"> </w:t>
      </w:r>
      <w:r w:rsidRPr="00AB0736">
        <w:rPr>
          <w:rFonts w:ascii="GHEA Grapalat" w:hAnsi="GHEA Grapalat"/>
        </w:rPr>
        <w:t>պայմաններում</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ստանդարտ</w:t>
      </w:r>
      <w:r w:rsidRPr="00E51F12">
        <w:rPr>
          <w:rFonts w:ascii="GHEA Grapalat" w:hAnsi="GHEA Grapalat"/>
          <w:lang w:val="en-US"/>
        </w:rPr>
        <w:t xml:space="preserve"> </w:t>
      </w:r>
      <w:r w:rsidRPr="00AB0736">
        <w:rPr>
          <w:rFonts w:ascii="GHEA Grapalat" w:hAnsi="GHEA Grapalat"/>
        </w:rPr>
        <w:t>ճնշման</w:t>
      </w:r>
      <w:r w:rsidRPr="00E51F12">
        <w:rPr>
          <w:rFonts w:ascii="GHEA Grapalat" w:hAnsi="GHEA Grapalat"/>
          <w:lang w:val="en-US"/>
        </w:rPr>
        <w:t xml:space="preserve"> </w:t>
      </w:r>
      <w:r w:rsidRPr="00AB0736">
        <w:rPr>
          <w:rFonts w:ascii="GHEA Grapalat" w:hAnsi="GHEA Grapalat"/>
        </w:rPr>
        <w:t>տակ</w:t>
      </w:r>
      <w:r w:rsidRPr="00E51F12">
        <w:rPr>
          <w:rFonts w:ascii="GHEA Grapalat" w:hAnsi="GHEA Grapalat"/>
          <w:lang w:val="en-US"/>
        </w:rPr>
        <w:t xml:space="preserve"> </w:t>
      </w:r>
      <w:r w:rsidRPr="00AB0736">
        <w:rPr>
          <w:rFonts w:ascii="GHEA Grapalat" w:hAnsi="GHEA Grapalat"/>
        </w:rPr>
        <w:t>պահպանում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Ամբողջ</w:t>
      </w:r>
      <w:r w:rsidRPr="00E51F12">
        <w:rPr>
          <w:rFonts w:ascii="GHEA Grapalat" w:hAnsi="GHEA Grapalat"/>
          <w:lang w:val="en-US"/>
        </w:rPr>
        <w:t xml:space="preserve"> </w:t>
      </w:r>
      <w:r w:rsidRPr="00AB0736">
        <w:rPr>
          <w:rFonts w:ascii="GHEA Grapalat" w:hAnsi="GHEA Grapalat"/>
        </w:rPr>
        <w:t>տիրույթում</w:t>
      </w:r>
      <w:r w:rsidRPr="00E51F12">
        <w:rPr>
          <w:rFonts w:ascii="GHEA Grapalat" w:hAnsi="GHEA Grapalat"/>
          <w:lang w:val="en-US"/>
        </w:rPr>
        <w:t xml:space="preserve"> </w:t>
      </w:r>
      <w:r w:rsidRPr="00AB0736">
        <w:rPr>
          <w:rFonts w:ascii="GHEA Grapalat" w:hAnsi="GHEA Grapalat"/>
        </w:rPr>
        <w:t>ՙռեզոլյուցիան՚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0,1 </w:t>
      </w:r>
      <w:r w:rsidRPr="00AB0736">
        <w:rPr>
          <w:rFonts w:ascii="GHEA Grapalat" w:hAnsi="GHEA Grapalat"/>
        </w:rPr>
        <w:t>մկմ</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ՙՉափագրման</w:t>
      </w:r>
      <w:r w:rsidRPr="00E51F12">
        <w:rPr>
          <w:rFonts w:ascii="GHEA Grapalat" w:hAnsi="GHEA Grapalat"/>
          <w:lang w:val="en-US"/>
        </w:rPr>
        <w:t xml:space="preserve"> </w:t>
      </w:r>
      <w:r w:rsidRPr="00AB0736">
        <w:rPr>
          <w:rFonts w:ascii="GHEA Grapalat" w:hAnsi="GHEA Grapalat"/>
        </w:rPr>
        <w:t>անորոշությունը՚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լավն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քան</w:t>
      </w:r>
      <w:r w:rsidRPr="00E51F12">
        <w:rPr>
          <w:rFonts w:ascii="GHEA Grapalat" w:hAnsi="GHEA Grapalat"/>
          <w:lang w:val="en-US"/>
        </w:rPr>
        <w:t xml:space="preserve"> (0,2 + L/2 000) </w:t>
      </w:r>
      <w:r w:rsidRPr="00AB0736">
        <w:rPr>
          <w:rFonts w:ascii="GHEA Grapalat" w:hAnsi="GHEA Grapalat"/>
        </w:rPr>
        <w:t>մկմ</w:t>
      </w:r>
      <w:r w:rsidRPr="00E51F12">
        <w:rPr>
          <w:rFonts w:ascii="GHEA Grapalat" w:hAnsi="GHEA Grapalat"/>
          <w:lang w:val="en-US"/>
        </w:rPr>
        <w:t xml:space="preserve"> (</w:t>
      </w:r>
      <w:r w:rsidRPr="00AB0736">
        <w:rPr>
          <w:rFonts w:ascii="GHEA Grapalat" w:hAnsi="GHEA Grapalat"/>
        </w:rPr>
        <w:t>որտեղ</w:t>
      </w:r>
      <w:r w:rsidRPr="00E51F12">
        <w:rPr>
          <w:rFonts w:ascii="GHEA Grapalat" w:hAnsi="GHEA Grapalat"/>
          <w:lang w:val="en-US"/>
        </w:rPr>
        <w:t xml:space="preserve"> L-</w:t>
      </w:r>
      <w:r w:rsidRPr="00AB0736">
        <w:rPr>
          <w:rFonts w:ascii="GHEA Grapalat" w:hAnsi="GHEA Grapalat"/>
        </w:rPr>
        <w:t>ը</w:t>
      </w:r>
      <w:r w:rsidRPr="00E51F12">
        <w:rPr>
          <w:rFonts w:ascii="GHEA Grapalat" w:hAnsi="GHEA Grapalat"/>
          <w:lang w:val="en-US"/>
        </w:rPr>
        <w:t xml:space="preserve"> </w:t>
      </w:r>
      <w:r w:rsidRPr="00AB0736">
        <w:rPr>
          <w:rFonts w:ascii="GHEA Grapalat" w:hAnsi="GHEA Grapalat"/>
        </w:rPr>
        <w:t>միլիմետրերով</w:t>
      </w:r>
      <w:r w:rsidRPr="00E51F12">
        <w:rPr>
          <w:rFonts w:ascii="GHEA Grapalat" w:hAnsi="GHEA Grapalat"/>
          <w:lang w:val="en-US"/>
        </w:rPr>
        <w:t xml:space="preserve"> </w:t>
      </w:r>
      <w:r w:rsidRPr="00AB0736">
        <w:rPr>
          <w:rFonts w:ascii="GHEA Grapalat" w:hAnsi="GHEA Grapalat"/>
        </w:rPr>
        <w:t>չափագրված</w:t>
      </w:r>
      <w:r w:rsidRPr="00E51F12">
        <w:rPr>
          <w:rFonts w:ascii="GHEA Grapalat" w:hAnsi="GHEA Grapalat"/>
          <w:lang w:val="en-US"/>
        </w:rPr>
        <w:t xml:space="preserve"> </w:t>
      </w:r>
      <w:r w:rsidRPr="00AB0736">
        <w:rPr>
          <w:rFonts w:ascii="GHEA Grapalat" w:hAnsi="GHEA Grapalat"/>
        </w:rPr>
        <w:t>երկարությունն</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i/>
          <w:iCs/>
          <w:spacing w:val="-4"/>
        </w:rPr>
        <w:t xml:space="preserve">2B206.c. </w:t>
      </w:r>
      <w:r w:rsidRPr="00AB0736">
        <w:rPr>
          <w:rFonts w:ascii="GHEA Grapalat" w:hAnsi="GHEA Grapalat" w:cs="Sylfaen"/>
          <w:i/>
          <w:iCs/>
          <w:spacing w:val="-4"/>
        </w:rPr>
        <w:t xml:space="preserve">կետով չի վերահսկում </w:t>
      </w:r>
      <w:r w:rsidRPr="00AB0736">
        <w:rPr>
          <w:rFonts w:ascii="GHEA Grapalat" w:hAnsi="GHEA Grapalat" w:cs="Sylfaen"/>
          <w:i/>
        </w:rPr>
        <w:t>ինտերֆերաչափական</w:t>
      </w:r>
      <w:r w:rsidRPr="00AB0736">
        <w:rPr>
          <w:rFonts w:ascii="GHEA Grapalat" w:hAnsi="GHEA Grapalat"/>
          <w:i/>
        </w:rPr>
        <w:t xml:space="preserve"> </w:t>
      </w:r>
      <w:r w:rsidRPr="00AB0736">
        <w:rPr>
          <w:rFonts w:ascii="GHEA Grapalat" w:hAnsi="GHEA Grapalat" w:cs="Sylfaen"/>
          <w:i/>
        </w:rPr>
        <w:t>համակարգերի չափագրումը, որոնք չունեն փակ կամ բաց կոնտուրով աշխատող հետառկա կապ, որը ՙլազեր՚ է պարունակում`</w:t>
      </w:r>
      <w:r w:rsidRPr="00AB0736">
        <w:rPr>
          <w:rFonts w:ascii="GHEA Grapalat" w:hAnsi="GHEA Grapalat"/>
          <w:i/>
        </w:rPr>
        <w:t xml:space="preserve"> մեքենայական հաստոցների, տարածաչափային ստուգման մեքենաների կամ նմանատեսակ սարքավորման տեղաշարժի սխալանքները չափելու 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չափագրող մեքենաներ</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w:t>
      </w:r>
      <w:r w:rsidRPr="00AB0736">
        <w:rPr>
          <w:rFonts w:ascii="GHEA Grapalat" w:hAnsi="GHEA Grapalat" w:cs="Sylfaen"/>
          <w:i/>
        </w:rPr>
        <w:t>եթե</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պարամետրերը</w:t>
      </w:r>
      <w:r w:rsidRPr="00AB0736">
        <w:rPr>
          <w:rFonts w:ascii="GHEA Grapalat" w:hAnsi="GHEA Grapalat"/>
          <w:i/>
        </w:rPr>
        <w:t xml:space="preserve"> </w:t>
      </w:r>
      <w:r w:rsidRPr="00AB0736">
        <w:rPr>
          <w:rFonts w:ascii="GHEA Grapalat" w:hAnsi="GHEA Grapalat" w:cs="Sylfaen"/>
          <w:i/>
        </w:rPr>
        <w:t>համապատասխանում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հաստոցների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չափիչ</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2B206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նկարագրված</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արտահանման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եթե</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ընդգրկույթի</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w:t>
      </w:r>
      <w:r w:rsidRPr="00AB0736">
        <w:rPr>
          <w:rFonts w:ascii="GHEA Grapalat" w:hAnsi="GHEA Grapalat" w:cs="Sylfaen"/>
          <w:i/>
        </w:rPr>
        <w:t>տեղում</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իրենց</w:t>
      </w:r>
      <w:r w:rsidRPr="00AB0736">
        <w:rPr>
          <w:rFonts w:ascii="GHEA Grapalat" w:hAnsi="GHEA Grapalat"/>
          <w:i/>
        </w:rPr>
        <w:t xml:space="preserve"> </w:t>
      </w:r>
      <w:r w:rsidRPr="00AB0736">
        <w:rPr>
          <w:rFonts w:ascii="GHEA Grapalat" w:hAnsi="GHEA Grapalat" w:cs="Sylfaen"/>
          <w:i/>
        </w:rPr>
        <w:t>բնութագրերով</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արտահանման</w:t>
      </w:r>
      <w:r w:rsidRPr="00AB0736">
        <w:rPr>
          <w:rFonts w:ascii="GHEA Grapalat" w:hAnsi="GHEA Grapalat"/>
          <w:i/>
        </w:rPr>
        <w:t xml:space="preserve"> </w:t>
      </w:r>
      <w:r w:rsidRPr="00AB0736">
        <w:rPr>
          <w:rFonts w:ascii="GHEA Grapalat" w:hAnsi="GHEA Grapalat" w:cs="Sylfaen"/>
          <w:i/>
        </w:rPr>
        <w:t>վերահսկողության</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սահմանը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i/>
        </w:rPr>
        <w:lastRenderedPageBreak/>
        <w:t xml:space="preserve">2B206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 xml:space="preserve">չափումների արժեքները </w:t>
      </w:r>
      <w:r w:rsidRPr="00AB0736">
        <w:rPr>
          <w:rFonts w:ascii="GHEA Grapalat" w:hAnsi="GHEA Grapalat"/>
          <w:i/>
        </w:rPr>
        <w:t xml:space="preserve">ներկայացնում են </w:t>
      </w:r>
      <w:r w:rsidRPr="00AB0736">
        <w:rPr>
          <w:rFonts w:ascii="GHEA Grapalat" w:hAnsi="GHEA Grapalat" w:cs="Sylfaen"/>
          <w:i/>
        </w:rPr>
        <w:t>պլյուս</w:t>
      </w:r>
      <w:r w:rsidRPr="00AB0736">
        <w:rPr>
          <w:rFonts w:ascii="GHEA Grapalat" w:hAnsi="GHEA Grapalat"/>
          <w:i/>
        </w:rPr>
        <w:t>/</w:t>
      </w:r>
      <w:r w:rsidRPr="00AB0736">
        <w:rPr>
          <w:rFonts w:ascii="GHEA Grapalat" w:hAnsi="GHEA Grapalat" w:cs="Sylfaen"/>
          <w:i/>
        </w:rPr>
        <w:t>մինուս, այսինքն ոչ ամբողջ սանդղակը:</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2B207</w:t>
      </w:r>
      <w:r w:rsidRPr="00AB0736">
        <w:rPr>
          <w:rFonts w:ascii="GHEA Grapalat" w:hAnsi="GHEA Grapalat"/>
        </w:rPr>
        <w:tab/>
        <w:t>Հետևյալ «</w:t>
      </w:r>
      <w:r w:rsidRPr="00AB0736">
        <w:rPr>
          <w:rFonts w:ascii="GHEA Grapalat" w:hAnsi="GHEA Grapalat" w:cs="Sylfaen"/>
        </w:rPr>
        <w:t>ռոբոտները</w:t>
      </w:r>
      <w:r w:rsidRPr="00AB0736">
        <w:rPr>
          <w:rFonts w:ascii="GHEA Grapalat" w:hAnsi="GHEA Grapalat"/>
        </w:rPr>
        <w:t>»,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օրգանները</w:t>
      </w:r>
      <w:r w:rsidRPr="00AB0736">
        <w:rPr>
          <w:rFonts w:ascii="GHEA Grapalat" w:hAnsi="GHEA Grapalat"/>
        </w:rPr>
        <w:t xml:space="preserve">» և վերահսկման հանգույցները, </w:t>
      </w:r>
      <w:r w:rsidRPr="00AB0736">
        <w:rPr>
          <w:rFonts w:ascii="GHEA Grapalat" w:hAnsi="GHEA Grapalat" w:cs="Sylfaen"/>
        </w:rPr>
        <w:t>բացի</w:t>
      </w:r>
      <w:r w:rsidRPr="00AB0736">
        <w:rPr>
          <w:rFonts w:ascii="GHEA Grapalat" w:hAnsi="GHEA Grapalat"/>
        </w:rPr>
        <w:t xml:space="preserve"> նրանցից, որոնք հատկորոշված են 2B007 </w:t>
      </w:r>
      <w:r w:rsidRPr="00AB0736">
        <w:rPr>
          <w:rFonts w:ascii="GHEA Grapalat" w:hAnsi="GHEA Grapalat" w:cs="Sylfaen"/>
        </w:rPr>
        <w:t xml:space="preserve">կետում, ինչպիսիք են.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a. «</w:t>
      </w:r>
      <w:r w:rsidRPr="00AB0736">
        <w:rPr>
          <w:rFonts w:ascii="GHEA Grapalat" w:hAnsi="GHEA Grapalat" w:cs="Sylfaen"/>
        </w:rPr>
        <w:t>Ռոբոտներ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օրգաններ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անվտանգության</w:t>
      </w:r>
      <w:r w:rsidRPr="00E51F12">
        <w:rPr>
          <w:rFonts w:ascii="GHEA Grapalat" w:hAnsi="GHEA Grapalat"/>
          <w:lang w:val="en-US"/>
        </w:rPr>
        <w:t xml:space="preserve"> </w:t>
      </w:r>
      <w:r w:rsidRPr="00AB0736">
        <w:rPr>
          <w:rFonts w:ascii="GHEA Grapalat" w:hAnsi="GHEA Grapalat" w:cs="Sylfaen"/>
        </w:rPr>
        <w:t>ազգային</w:t>
      </w:r>
      <w:r w:rsidRPr="00E51F12">
        <w:rPr>
          <w:rFonts w:ascii="GHEA Grapalat" w:hAnsi="GHEA Grapalat"/>
          <w:lang w:val="en-US"/>
        </w:rPr>
        <w:t xml:space="preserve"> </w:t>
      </w:r>
      <w:r w:rsidRPr="00AB0736">
        <w:rPr>
          <w:rFonts w:ascii="GHEA Grapalat" w:hAnsi="GHEA Grapalat" w:cs="Sylfaen"/>
        </w:rPr>
        <w:t>ստանդարտներին</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կիրառվում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պայթյունավտանգ</w:t>
      </w:r>
      <w:r w:rsidRPr="00E51F12">
        <w:rPr>
          <w:rFonts w:ascii="GHEA Grapalat" w:hAnsi="GHEA Grapalat"/>
          <w:lang w:val="en-US"/>
        </w:rPr>
        <w:t xml:space="preserve"> </w:t>
      </w:r>
      <w:r w:rsidRPr="00AB0736">
        <w:rPr>
          <w:rFonts w:ascii="GHEA Grapalat" w:hAnsi="GHEA Grapalat"/>
        </w:rPr>
        <w:t>նյութերի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cs="Sylfaen"/>
        </w:rPr>
        <w:t>աշխատելու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rPr>
        <w:t>բավարարում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պայթուցիկ</w:t>
      </w:r>
      <w:r w:rsidRPr="00E51F12">
        <w:rPr>
          <w:rFonts w:ascii="GHEA Grapalat" w:hAnsi="GHEA Grapalat"/>
          <w:lang w:val="en-US"/>
        </w:rPr>
        <w:t xml:space="preserve"> </w:t>
      </w:r>
      <w:r w:rsidRPr="00AB0736">
        <w:rPr>
          <w:rFonts w:ascii="GHEA Grapalat" w:hAnsi="GHEA Grapalat"/>
        </w:rPr>
        <w:t>նյութերի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ա</w:t>
      </w:r>
      <w:r w:rsidRPr="00AB0736">
        <w:rPr>
          <w:rFonts w:ascii="GHEA Grapalat" w:hAnsi="GHEA Grapalat" w:cs="Sylfaen"/>
        </w:rPr>
        <w:t>շխատելու</w:t>
      </w:r>
      <w:r w:rsidRPr="00E51F12">
        <w:rPr>
          <w:rFonts w:ascii="GHEA Grapalat" w:hAnsi="GHEA Grapalat"/>
          <w:lang w:val="en-US"/>
        </w:rPr>
        <w:t xml:space="preserve"> </w:t>
      </w:r>
      <w:r w:rsidRPr="00AB0736">
        <w:rPr>
          <w:rFonts w:ascii="GHEA Grapalat" w:hAnsi="GHEA Grapalat"/>
        </w:rPr>
        <w:t>էլեկտրական</w:t>
      </w:r>
      <w:r w:rsidRPr="00E51F12">
        <w:rPr>
          <w:rFonts w:ascii="GHEA Grapalat" w:hAnsi="GHEA Grapalat"/>
          <w:lang w:val="en-US"/>
        </w:rPr>
        <w:t xml:space="preserve"> </w:t>
      </w:r>
      <w:r w:rsidRPr="00AB0736">
        <w:rPr>
          <w:rFonts w:ascii="GHEA Grapalat" w:hAnsi="GHEA Grapalat"/>
        </w:rPr>
        <w:t>կոդերի</w:t>
      </w:r>
      <w:r w:rsidRPr="00E51F12">
        <w:rPr>
          <w:rFonts w:ascii="GHEA Grapalat" w:hAnsi="GHEA Grapalat"/>
          <w:lang w:val="en-US"/>
        </w:rPr>
        <w:t xml:space="preserve"> </w:t>
      </w:r>
      <w:r w:rsidRPr="00AB0736">
        <w:rPr>
          <w:rFonts w:ascii="GHEA Grapalat" w:hAnsi="GHEA Grapalat"/>
        </w:rPr>
        <w:t>կարգերին</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Վերահսկում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այն</w:t>
      </w:r>
      <w:r w:rsidRPr="00E51F12">
        <w:rPr>
          <w:rFonts w:ascii="GHEA Grapalat" w:hAnsi="GHEA Grapalat"/>
          <w:lang w:val="en-US"/>
        </w:rPr>
        <w:t xml:space="preserve"> </w:t>
      </w:r>
      <w:r w:rsidRPr="00AB0736">
        <w:rPr>
          <w:rFonts w:ascii="GHEA Grapalat" w:hAnsi="GHEA Grapalat"/>
        </w:rPr>
        <w:t>հանգույցները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2B207.a. </w:t>
      </w:r>
      <w:r w:rsidRPr="00AB0736">
        <w:rPr>
          <w:rFonts w:ascii="GHEA Grapalat" w:hAnsi="GHEA Grapalat"/>
        </w:rPr>
        <w:t>կետով</w:t>
      </w:r>
      <w:r w:rsidRPr="00E51F12">
        <w:rPr>
          <w:rFonts w:ascii="GHEA Grapalat" w:hAnsi="GHEA Grapalat"/>
          <w:lang w:val="en-US"/>
        </w:rPr>
        <w:t xml:space="preserve"> </w:t>
      </w:r>
      <w:r w:rsidRPr="00AB0736">
        <w:rPr>
          <w:rFonts w:ascii="GHEA Grapalat" w:hAnsi="GHEA Grapalat" w:cs="Sylfaen"/>
        </w:rPr>
        <w:t>կարգավորվող</w:t>
      </w:r>
      <w:r w:rsidRPr="00E51F12">
        <w:rPr>
          <w:rFonts w:ascii="GHEA Grapalat" w:hAnsi="GHEA Grapalat"/>
          <w:lang w:val="en-US"/>
        </w:rPr>
        <w:t xml:space="preserve"> «</w:t>
      </w:r>
      <w:r w:rsidRPr="00AB0736">
        <w:rPr>
          <w:rFonts w:ascii="GHEA Grapalat" w:hAnsi="GHEA Grapalat" w:cs="Sylfaen"/>
        </w:rPr>
        <w:t>ռոբոտների</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աշխատանքային</w:t>
      </w:r>
      <w:r w:rsidRPr="00E51F12">
        <w:rPr>
          <w:rFonts w:ascii="GHEA Grapalat" w:hAnsi="GHEA Grapalat"/>
          <w:lang w:val="en-US"/>
        </w:rPr>
        <w:t xml:space="preserve"> </w:t>
      </w:r>
      <w:r w:rsidRPr="00AB0736">
        <w:rPr>
          <w:rFonts w:ascii="GHEA Grapalat" w:hAnsi="GHEA Grapalat" w:cs="Sylfaen"/>
        </w:rPr>
        <w:t>օրգանների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2B209</w:t>
      </w:r>
      <w:r w:rsidRPr="00AB0736">
        <w:rPr>
          <w:rFonts w:ascii="GHEA Grapalat" w:hAnsi="GHEA Grapalat"/>
        </w:rPr>
        <w:tab/>
        <w:t xml:space="preserve">Շրջագլման, </w:t>
      </w:r>
      <w:r w:rsidRPr="00AB0736">
        <w:rPr>
          <w:rFonts w:ascii="GHEA Grapalat" w:hAnsi="GHEA Grapalat" w:cs="Sylfaen"/>
        </w:rPr>
        <w:t>գրտնակման</w:t>
      </w:r>
      <w:r w:rsidRPr="00AB0736">
        <w:rPr>
          <w:rFonts w:ascii="GHEA Grapalat" w:hAnsi="GHEA Grapalat"/>
        </w:rPr>
        <w:t xml:space="preserve"> </w:t>
      </w:r>
      <w:r w:rsidRPr="00AB0736">
        <w:rPr>
          <w:rFonts w:ascii="GHEA Grapalat" w:hAnsi="GHEA Grapalat" w:cs="Sylfaen"/>
        </w:rPr>
        <w:t>գործառույթներ</w:t>
      </w:r>
      <w:r w:rsidRPr="00AB0736">
        <w:rPr>
          <w:rFonts w:ascii="GHEA Grapalat" w:hAnsi="GHEA Grapalat"/>
        </w:rPr>
        <w:t xml:space="preserve"> </w:t>
      </w:r>
      <w:r w:rsidRPr="00AB0736">
        <w:rPr>
          <w:rFonts w:ascii="GHEA Grapalat" w:hAnsi="GHEA Grapalat" w:cs="Sylfaen"/>
        </w:rPr>
        <w:t>իրականացնող</w:t>
      </w:r>
      <w:r w:rsidRPr="00AB0736">
        <w:rPr>
          <w:rFonts w:ascii="GHEA Grapalat" w:hAnsi="GHEA Grapalat"/>
        </w:rPr>
        <w:t xml:space="preserve"> </w:t>
      </w:r>
      <w:r w:rsidRPr="00AB0736">
        <w:rPr>
          <w:rFonts w:ascii="GHEA Grapalat" w:hAnsi="GHEA Grapalat" w:cs="Sylfaen"/>
        </w:rPr>
        <w:t>շրջագլման</w:t>
      </w:r>
      <w:r w:rsidRPr="00AB0736">
        <w:rPr>
          <w:rFonts w:ascii="GHEA Grapalat" w:hAnsi="GHEA Grapalat"/>
        </w:rPr>
        <w:t xml:space="preserve"> </w:t>
      </w:r>
      <w:r w:rsidRPr="00AB0736">
        <w:rPr>
          <w:rFonts w:ascii="GHEA Grapalat" w:hAnsi="GHEA Grapalat" w:cs="Sylfaen"/>
        </w:rPr>
        <w:t>գրտնակող և</w:t>
      </w:r>
      <w:r w:rsidRPr="00AB0736">
        <w:rPr>
          <w:rFonts w:ascii="GHEA Grapalat" w:hAnsi="GHEA Grapalat"/>
        </w:rPr>
        <w:t xml:space="preserve"> </w:t>
      </w:r>
      <w:r w:rsidRPr="00AB0736">
        <w:rPr>
          <w:rFonts w:ascii="GHEA Grapalat" w:hAnsi="GHEA Grapalat" w:cs="Sylfaen"/>
        </w:rPr>
        <w:t>ճկման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2B009 </w:t>
      </w:r>
      <w:r w:rsidRPr="00AB0736">
        <w:rPr>
          <w:rFonts w:ascii="GHEA Grapalat" w:hAnsi="GHEA Grapalat" w:cs="Sylfaen"/>
        </w:rPr>
        <w:t>կամ</w:t>
      </w:r>
      <w:r w:rsidRPr="00AB0736">
        <w:rPr>
          <w:rFonts w:ascii="GHEA Grapalat" w:hAnsi="GHEA Grapalat"/>
        </w:rPr>
        <w:t xml:space="preserve"> 2B109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առանցքահատե</w:t>
      </w:r>
      <w:r w:rsidRPr="00AB0736">
        <w:rPr>
          <w:rFonts w:ascii="GHEA Grapalat" w:hAnsi="GHEA Grapalat" w:cs="Sylfaen"/>
        </w:rPr>
        <w:t>ր, ինչպիսիք 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Հաստոցներ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w:t>
      </w:r>
      <w:r w:rsidRPr="00AB0736">
        <w:rPr>
          <w:rFonts w:ascii="GHEA Grapalat" w:hAnsi="GHEA Grapalat" w:cs="Sylfaen"/>
        </w:rPr>
        <w:t>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cs="Sylfaen"/>
        </w:rPr>
        <w:t>երեք</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քարշուղիներ</w:t>
      </w:r>
      <w:r w:rsidRPr="00E51F12">
        <w:rPr>
          <w:rFonts w:ascii="GHEA Grapalat" w:hAnsi="GHEA Grapalat"/>
          <w:lang w:val="en-US"/>
        </w:rPr>
        <w:t xml:space="preserve"> (</w:t>
      </w:r>
      <w:r w:rsidRPr="00AB0736">
        <w:rPr>
          <w:rFonts w:ascii="GHEA Grapalat" w:hAnsi="GHEA Grapalat" w:cs="Sylfaen"/>
        </w:rPr>
        <w:t>ակտիվ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ուղղորդող</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Համաձայն</w:t>
      </w:r>
      <w:r w:rsidRPr="00E51F12">
        <w:rPr>
          <w:rFonts w:ascii="GHEA Grapalat" w:hAnsi="GHEA Grapalat"/>
          <w:lang w:val="en-US"/>
        </w:rPr>
        <w:t xml:space="preserve"> </w:t>
      </w:r>
      <w:r w:rsidRPr="00AB0736">
        <w:rPr>
          <w:rFonts w:ascii="GHEA Grapalat" w:hAnsi="GHEA Grapalat" w:cs="Sylfaen"/>
        </w:rPr>
        <w:t>արտադրողի</w:t>
      </w:r>
      <w:r w:rsidRPr="00E51F12">
        <w:rPr>
          <w:rFonts w:ascii="GHEA Grapalat" w:hAnsi="GHEA Grapalat"/>
          <w:lang w:val="en-US"/>
        </w:rPr>
        <w:t xml:space="preserve">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հատկորոշումների</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զինվե</w:t>
      </w:r>
      <w:r w:rsidRPr="00AB0736">
        <w:rPr>
          <w:rFonts w:ascii="GHEA Grapalat" w:hAnsi="GHEA Grapalat" w:cs="Sylfaen"/>
        </w:rPr>
        <w:t>լ</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համակարգչային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հանգույցներով</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Times LatArm"/>
          <w:lang w:val="en-US"/>
        </w:rPr>
      </w:pPr>
      <w:r w:rsidRPr="00E51F12">
        <w:rPr>
          <w:rFonts w:ascii="GHEA Grapalat" w:hAnsi="GHEA Grapalat"/>
          <w:lang w:val="en-US"/>
        </w:rPr>
        <w:t xml:space="preserve">b. </w:t>
      </w:r>
      <w:r w:rsidRPr="00AB0736">
        <w:rPr>
          <w:rFonts w:ascii="GHEA Grapalat" w:hAnsi="GHEA Grapalat" w:cs="Sylfaen"/>
        </w:rPr>
        <w:t>Ռոտորային</w:t>
      </w:r>
      <w:r w:rsidRPr="00E51F12">
        <w:rPr>
          <w:rFonts w:ascii="GHEA Grapalat" w:hAnsi="GHEA Grapalat"/>
          <w:lang w:val="en-US"/>
        </w:rPr>
        <w:t xml:space="preserve"> </w:t>
      </w:r>
      <w:r w:rsidRPr="00AB0736">
        <w:rPr>
          <w:rFonts w:ascii="GHEA Grapalat" w:hAnsi="GHEA Grapalat" w:cs="Sylfaen"/>
        </w:rPr>
        <w:t>շրջագլանման</w:t>
      </w:r>
      <w:r w:rsidRPr="00E51F12">
        <w:rPr>
          <w:rFonts w:ascii="GHEA Grapalat" w:hAnsi="GHEA Grapalat"/>
          <w:lang w:val="en-US"/>
        </w:rPr>
        <w:t xml:space="preserve"> </w:t>
      </w:r>
      <w:r w:rsidRPr="00AB0736">
        <w:rPr>
          <w:rFonts w:ascii="GHEA Grapalat" w:hAnsi="GHEA Grapalat"/>
        </w:rPr>
        <w:t>առանցքահատեր</w:t>
      </w:r>
      <w:r w:rsidRPr="00E51F12">
        <w:rPr>
          <w:rFonts w:ascii="GHEA Grapalat" w:hAnsi="GHEA Grapalat"/>
          <w:lang w:val="en-US"/>
        </w:rPr>
        <w:t xml:space="preserve">` 75-400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գլանային</w:t>
      </w:r>
      <w:r w:rsidRPr="00E51F12">
        <w:rPr>
          <w:rFonts w:ascii="GHEA Grapalat" w:hAnsi="GHEA Grapalat"/>
          <w:lang w:val="en-US"/>
        </w:rPr>
        <w:t xml:space="preserve"> </w:t>
      </w:r>
      <w:r w:rsidRPr="00AB0736">
        <w:rPr>
          <w:rFonts w:ascii="GHEA Grapalat" w:hAnsi="GHEA Grapalat" w:cs="Sylfaen"/>
        </w:rPr>
        <w:t>ձևերի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cs="Times LatArm"/>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2B209.a. </w:t>
      </w:r>
      <w:r w:rsidRPr="00AB0736">
        <w:rPr>
          <w:rFonts w:ascii="GHEA Grapalat" w:hAnsi="GHEA Grapalat" w:cs="Sylfaen"/>
          <w:i/>
        </w:rPr>
        <w:t>կետը ներառում է այն</w:t>
      </w:r>
      <w:r w:rsidRPr="00AB0736">
        <w:rPr>
          <w:rFonts w:ascii="GHEA Grapalat" w:hAnsi="GHEA Grapalat"/>
          <w:i/>
        </w:rPr>
        <w:t xml:space="preserve"> </w:t>
      </w:r>
      <w:r w:rsidRPr="00AB0736">
        <w:rPr>
          <w:rFonts w:ascii="GHEA Grapalat" w:hAnsi="GHEA Grapalat" w:cs="Sylfaen"/>
          <w:i/>
        </w:rPr>
        <w:t>հաստոցները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մետաղի</w:t>
      </w:r>
      <w:r w:rsidRPr="00AB0736">
        <w:rPr>
          <w:rFonts w:ascii="GHEA Grapalat" w:hAnsi="GHEA Grapalat"/>
          <w:i/>
        </w:rPr>
        <w:t xml:space="preserve"> </w:t>
      </w:r>
      <w:r w:rsidRPr="00AB0736">
        <w:rPr>
          <w:rFonts w:ascii="GHEA Grapalat" w:hAnsi="GHEA Grapalat" w:cs="Sylfaen"/>
          <w:i/>
        </w:rPr>
        <w:t>ձևավորման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քարշուղի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օժանդակ</w:t>
      </w:r>
      <w:r w:rsidRPr="00AB0736">
        <w:rPr>
          <w:rFonts w:ascii="GHEA Grapalat" w:hAnsi="GHEA Grapalat"/>
          <w:i/>
        </w:rPr>
        <w:t xml:space="preserve"> </w:t>
      </w:r>
      <w:r w:rsidRPr="00AB0736">
        <w:rPr>
          <w:rFonts w:ascii="GHEA Grapalat" w:hAnsi="GHEA Grapalat" w:cs="Sylfaen"/>
          <w:i/>
        </w:rPr>
        <w:t>քարշուղիներ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առանցքահատը </w:t>
      </w:r>
      <w:r w:rsidRPr="00AB0736">
        <w:rPr>
          <w:rFonts w:ascii="GHEA Grapalat" w:hAnsi="GHEA Grapalat" w:cs="Sylfaen"/>
          <w:i/>
        </w:rPr>
        <w:t>պահելու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սակայն</w:t>
      </w:r>
      <w:r w:rsidRPr="00AB0736">
        <w:rPr>
          <w:rFonts w:ascii="GHEA Grapalat" w:hAnsi="GHEA Grapalat"/>
          <w:i/>
        </w:rPr>
        <w:t xml:space="preserve"> </w:t>
      </w:r>
      <w:r w:rsidRPr="00AB0736">
        <w:rPr>
          <w:rFonts w:ascii="GHEA Grapalat" w:hAnsi="GHEA Grapalat" w:cs="Sylfaen"/>
          <w:i/>
        </w:rPr>
        <w:t>անմիջականորեն</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մասնակցում</w:t>
      </w:r>
      <w:r w:rsidRPr="00AB0736">
        <w:rPr>
          <w:rFonts w:ascii="GHEA Grapalat" w:hAnsi="GHEA Grapalat"/>
          <w:i/>
        </w:rPr>
        <w:t xml:space="preserve"> ձևափոխման </w:t>
      </w:r>
      <w:r w:rsidRPr="00AB0736">
        <w:rPr>
          <w:rFonts w:ascii="GHEA Grapalat" w:hAnsi="GHEA Grapalat" w:cs="Sylfaen"/>
          <w:i/>
        </w:rPr>
        <w:t>գործընթացին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2B219</w:t>
      </w:r>
      <w:r w:rsidRPr="00AB0736">
        <w:rPr>
          <w:rFonts w:ascii="GHEA Grapalat" w:hAnsi="GHEA Grapalat"/>
        </w:rPr>
        <w:tab/>
        <w:t>Կ</w:t>
      </w:r>
      <w:r w:rsidRPr="00AB0736">
        <w:rPr>
          <w:rFonts w:ascii="GHEA Grapalat" w:hAnsi="GHEA Grapalat" w:cs="Sylfaen"/>
        </w:rPr>
        <w:t>ենտրոնախույս</w:t>
      </w:r>
      <w:r w:rsidRPr="00AB0736">
        <w:rPr>
          <w:rFonts w:ascii="GHEA Grapalat" w:hAnsi="GHEA Grapalat"/>
        </w:rPr>
        <w:t xml:space="preserve"> </w:t>
      </w:r>
      <w:r w:rsidRPr="00AB0736">
        <w:rPr>
          <w:rFonts w:ascii="GHEA Grapalat" w:hAnsi="GHEA Grapalat" w:cs="Sylfaen"/>
        </w:rPr>
        <w:t>հավասարակշռող</w:t>
      </w:r>
      <w:r w:rsidRPr="00AB0736">
        <w:rPr>
          <w:rFonts w:ascii="GHEA Grapalat" w:hAnsi="GHEA Grapalat"/>
        </w:rPr>
        <w:t xml:space="preserve"> </w:t>
      </w:r>
      <w:r w:rsidRPr="00AB0736">
        <w:rPr>
          <w:rFonts w:ascii="GHEA Grapalat" w:hAnsi="GHEA Grapalat" w:cs="Sylfaen"/>
        </w:rPr>
        <w:t>մեքենաներ` ա</w:t>
      </w:r>
      <w:r w:rsidRPr="00AB0736">
        <w:rPr>
          <w:rFonts w:ascii="GHEA Grapalat" w:hAnsi="GHEA Grapalat"/>
        </w:rPr>
        <w:t xml:space="preserve">նշարժ կամ </w:t>
      </w:r>
      <w:r w:rsidRPr="00AB0736">
        <w:rPr>
          <w:rFonts w:ascii="GHEA Grapalat" w:hAnsi="GHEA Grapalat" w:cs="Sylfaen"/>
        </w:rPr>
        <w:t>շարժական</w:t>
      </w:r>
      <w:r w:rsidRPr="00AB0736">
        <w:rPr>
          <w:rFonts w:ascii="GHEA Grapalat" w:hAnsi="GHEA Grapalat"/>
        </w:rPr>
        <w:t xml:space="preserve">, </w:t>
      </w:r>
      <w:r w:rsidRPr="00AB0736">
        <w:rPr>
          <w:rFonts w:ascii="GHEA Grapalat" w:hAnsi="GHEA Grapalat" w:cs="Sylfaen"/>
        </w:rPr>
        <w:t>հորիզոնական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ուղղաձիգ</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a. </w:t>
      </w:r>
      <w:r w:rsidRPr="00AB0736">
        <w:rPr>
          <w:rFonts w:ascii="GHEA Grapalat" w:hAnsi="GHEA Grapalat"/>
        </w:rPr>
        <w:t>Կ</w:t>
      </w:r>
      <w:r w:rsidRPr="00AB0736">
        <w:rPr>
          <w:rFonts w:ascii="GHEA Grapalat" w:hAnsi="GHEA Grapalat" w:cs="Sylfaen"/>
        </w:rPr>
        <w:t>ենտրոնախույս</w:t>
      </w:r>
      <w:r w:rsidRPr="00E51F12">
        <w:rPr>
          <w:rFonts w:ascii="GHEA Grapalat" w:hAnsi="GHEA Grapalat"/>
          <w:lang w:val="en-US"/>
        </w:rPr>
        <w:t xml:space="preserve"> </w:t>
      </w:r>
      <w:r w:rsidRPr="00AB0736">
        <w:rPr>
          <w:rFonts w:ascii="GHEA Grapalat" w:hAnsi="GHEA Grapalat" w:cs="Sylfaen"/>
        </w:rPr>
        <w:t>հավասարակշռող</w:t>
      </w:r>
      <w:r w:rsidRPr="00E51F12">
        <w:rPr>
          <w:rFonts w:ascii="GHEA Grapalat" w:hAnsi="GHEA Grapalat"/>
          <w:lang w:val="en-US"/>
        </w:rPr>
        <w:t xml:space="preserve"> </w:t>
      </w:r>
      <w:r w:rsidRPr="00AB0736">
        <w:rPr>
          <w:rFonts w:ascii="GHEA Grapalat" w:hAnsi="GHEA Grapalat" w:cs="Sylfaen"/>
        </w:rPr>
        <w:t>մեքենաներ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եմ</w:t>
      </w:r>
      <w:r w:rsidRPr="00E51F12">
        <w:rPr>
          <w:rFonts w:ascii="GHEA Grapalat" w:hAnsi="GHEA Grapalat" w:cs="Sylfaen"/>
          <w:lang w:val="en-US"/>
        </w:rPr>
        <w:t xml:space="preserve"> </w:t>
      </w:r>
      <w:r w:rsidRPr="00AB0736">
        <w:rPr>
          <w:rFonts w:ascii="GHEA Grapalat" w:hAnsi="GHEA Grapalat" w:cs="Sylfaen"/>
        </w:rPr>
        <w:t>Ճկուն</w:t>
      </w:r>
      <w:r w:rsidRPr="00E51F12">
        <w:rPr>
          <w:rFonts w:ascii="GHEA Grapalat" w:hAnsi="GHEA Grapalat"/>
          <w:lang w:val="en-US"/>
        </w:rPr>
        <w:t xml:space="preserve"> </w:t>
      </w:r>
      <w:r w:rsidRPr="00AB0736">
        <w:rPr>
          <w:rFonts w:ascii="GHEA Grapalat" w:hAnsi="GHEA Grapalat"/>
        </w:rPr>
        <w:t>ռոտորների</w:t>
      </w:r>
      <w:r w:rsidRPr="00E51F12">
        <w:rPr>
          <w:rFonts w:ascii="GHEA Grapalat" w:hAnsi="GHEA Grapalat"/>
          <w:lang w:val="en-US"/>
        </w:rPr>
        <w:t xml:space="preserve"> </w:t>
      </w:r>
      <w:r w:rsidRPr="00AB0736">
        <w:rPr>
          <w:rFonts w:ascii="GHEA Grapalat" w:hAnsi="GHEA Grapalat" w:cs="Sylfaen"/>
        </w:rPr>
        <w:t>հավասարակշռման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600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cs="Sylfaen"/>
        </w:rPr>
        <w:t>երկարություն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1. 75 </w:t>
      </w:r>
      <w:r w:rsidRPr="00AB0736">
        <w:rPr>
          <w:rFonts w:ascii="GHEA Grapalat" w:hAnsi="GHEA Grapalat"/>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հոդակապ</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լիսեռ</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2. 0,9-</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23 </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cs="Sylfaen"/>
        </w:rPr>
        <w:t>զանգված</w:t>
      </w:r>
      <w:r w:rsidRPr="00E51F12">
        <w:rPr>
          <w:rFonts w:ascii="GHEA Grapalat" w:hAnsi="GHEA Grapalat"/>
          <w:lang w:val="en-US"/>
        </w:rPr>
        <w:t xml:space="preserve"> </w:t>
      </w:r>
      <w:r w:rsidRPr="00AB0736">
        <w:rPr>
          <w:rFonts w:ascii="GHEA Grapalat" w:hAnsi="GHEA Grapalat" w:cs="Sylfaen"/>
        </w:rPr>
        <w:t>հավասարակշռելու</w:t>
      </w:r>
      <w:r w:rsidRPr="00E51F12">
        <w:rPr>
          <w:rFonts w:ascii="GHEA Grapalat" w:hAnsi="GHEA Grapalat" w:cs="Sylfaen"/>
          <w:lang w:val="en-US"/>
        </w:rPr>
        <w:t xml:space="preserve"> </w:t>
      </w:r>
      <w:r w:rsidRPr="00AB0736">
        <w:rPr>
          <w:rFonts w:ascii="GHEA Grapalat" w:hAnsi="GHEA Grapalat" w:cs="Sylfaen"/>
        </w:rPr>
        <w:t>ունակություն</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հավասարակշռել</w:t>
      </w:r>
      <w:r w:rsidRPr="00E51F12">
        <w:rPr>
          <w:rFonts w:ascii="GHEA Grapalat" w:hAnsi="GHEA Grapalat"/>
          <w:lang w:val="en-US"/>
        </w:rPr>
        <w:t xml:space="preserve"> 5 000 </w:t>
      </w:r>
      <w:r w:rsidRPr="00AB0736">
        <w:rPr>
          <w:rFonts w:ascii="GHEA Grapalat" w:hAnsi="GHEA Grapalat" w:cs="Sylfaen"/>
        </w:rPr>
        <w:t>պտույտ</w:t>
      </w:r>
      <w:r w:rsidRPr="00E51F12">
        <w:rPr>
          <w:rFonts w:ascii="GHEA Grapalat" w:hAnsi="GHEA Grapalat"/>
          <w:lang w:val="en-US"/>
        </w:rPr>
        <w:t>/</w:t>
      </w:r>
      <w:r w:rsidRPr="00AB0736">
        <w:rPr>
          <w:rFonts w:ascii="GHEA Grapalat" w:hAnsi="GHEA Grapalat" w:cs="Sylfaen"/>
        </w:rPr>
        <w:t>րոպե</w:t>
      </w:r>
      <w:r w:rsidRPr="00E51F12">
        <w:rPr>
          <w:rFonts w:ascii="GHEA Grapalat" w:hAnsi="GHEA Grapalat"/>
          <w:lang w:val="en-US"/>
        </w:rPr>
        <w:t xml:space="preserve"> </w:t>
      </w:r>
      <w:r w:rsidRPr="00AB0736">
        <w:rPr>
          <w:rFonts w:ascii="GHEA Grapalat" w:hAnsi="GHEA Grapalat" w:cs="Sylfaen"/>
        </w:rPr>
        <w:t>պտույտից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բարձր</w:t>
      </w:r>
      <w:r w:rsidRPr="00E51F12">
        <w:rPr>
          <w:rFonts w:ascii="GHEA Grapalat" w:hAnsi="GHEA Grapalat" w:cs="Sylfaen"/>
          <w:lang w:val="en-US"/>
        </w:rPr>
        <w:t xml:space="preserve"> </w:t>
      </w:r>
      <w:r w:rsidRPr="00AB0736">
        <w:rPr>
          <w:rFonts w:ascii="GHEA Grapalat" w:hAnsi="GHEA Grapalat" w:cs="Sylfaen"/>
        </w:rPr>
        <w:t>արագություն</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 b. </w:t>
      </w:r>
      <w:r w:rsidRPr="00AB0736">
        <w:rPr>
          <w:rFonts w:ascii="GHEA Grapalat" w:hAnsi="GHEA Grapalat"/>
        </w:rPr>
        <w:t>Կենտրոնախույս</w:t>
      </w:r>
      <w:r w:rsidRPr="00E51F12">
        <w:rPr>
          <w:rFonts w:ascii="GHEA Grapalat" w:hAnsi="GHEA Grapalat"/>
          <w:lang w:val="en-US"/>
        </w:rPr>
        <w:t xml:space="preserve"> </w:t>
      </w:r>
      <w:r w:rsidRPr="00AB0736">
        <w:rPr>
          <w:rFonts w:ascii="GHEA Grapalat" w:hAnsi="GHEA Grapalat" w:cs="Sylfaen"/>
        </w:rPr>
        <w:t>հավասարակշռող</w:t>
      </w:r>
      <w:r w:rsidRPr="00E51F12">
        <w:rPr>
          <w:rFonts w:ascii="GHEA Grapalat" w:hAnsi="GHEA Grapalat"/>
          <w:lang w:val="en-US"/>
        </w:rPr>
        <w:t xml:space="preserve"> </w:t>
      </w:r>
      <w:r w:rsidRPr="00AB0736">
        <w:rPr>
          <w:rFonts w:ascii="GHEA Grapalat" w:hAnsi="GHEA Grapalat" w:cs="Sylfaen"/>
        </w:rPr>
        <w:t>մեքենաներ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սնամեջ</w:t>
      </w:r>
      <w:r w:rsidRPr="00E51F12">
        <w:rPr>
          <w:rFonts w:ascii="GHEA Grapalat" w:hAnsi="GHEA Grapalat"/>
          <w:lang w:val="en-US"/>
        </w:rPr>
        <w:t xml:space="preserve"> </w:t>
      </w:r>
      <w:r w:rsidRPr="00AB0736">
        <w:rPr>
          <w:rFonts w:ascii="GHEA Grapalat" w:hAnsi="GHEA Grapalat" w:cs="Sylfaen"/>
        </w:rPr>
        <w:t>գլանաձև</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մասերի</w:t>
      </w:r>
      <w:r w:rsidRPr="00E51F12">
        <w:rPr>
          <w:rFonts w:ascii="GHEA Grapalat" w:hAnsi="GHEA Grapalat"/>
          <w:lang w:val="en-US"/>
        </w:rPr>
        <w:t xml:space="preserve"> </w:t>
      </w:r>
      <w:r w:rsidRPr="00AB0736">
        <w:rPr>
          <w:rFonts w:ascii="GHEA Grapalat" w:hAnsi="GHEA Grapalat" w:cs="Sylfaen"/>
        </w:rPr>
        <w:t>հավասարակշռման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lang w:val="en-US"/>
        </w:rPr>
      </w:pPr>
      <w:r w:rsidRPr="00E51F12">
        <w:rPr>
          <w:rFonts w:ascii="GHEA Grapalat" w:hAnsi="GHEA Grapalat"/>
          <w:lang w:val="en-US"/>
        </w:rPr>
        <w:t xml:space="preserve">1. 75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տրամագծով</w:t>
      </w:r>
      <w:r w:rsidRPr="00E51F12">
        <w:rPr>
          <w:rFonts w:ascii="GHEA Grapalat" w:hAnsi="GHEA Grapalat"/>
          <w:lang w:val="en-US"/>
        </w:rPr>
        <w:t xml:space="preserve"> </w:t>
      </w:r>
      <w:r w:rsidRPr="00AB0736">
        <w:rPr>
          <w:rFonts w:ascii="GHEA Grapalat" w:hAnsi="GHEA Grapalat" w:cs="Sylfaen"/>
        </w:rPr>
        <w:t>լիսեռ</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lang w:val="en-US"/>
        </w:rPr>
      </w:pPr>
      <w:r w:rsidRPr="00E51F12">
        <w:rPr>
          <w:rFonts w:ascii="GHEA Grapalat" w:hAnsi="GHEA Grapalat"/>
          <w:lang w:val="en-US"/>
        </w:rPr>
        <w:t>2. 0,9-</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23 </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cs="Sylfaen"/>
        </w:rPr>
        <w:t>զանգված</w:t>
      </w:r>
      <w:r w:rsidRPr="00E51F12">
        <w:rPr>
          <w:rFonts w:ascii="GHEA Grapalat" w:hAnsi="GHEA Grapalat"/>
          <w:lang w:val="en-US"/>
        </w:rPr>
        <w:t xml:space="preserve"> </w:t>
      </w:r>
      <w:r w:rsidRPr="00AB0736">
        <w:rPr>
          <w:rFonts w:ascii="GHEA Grapalat" w:hAnsi="GHEA Grapalat" w:cs="Sylfaen"/>
        </w:rPr>
        <w:t>հավասարակշռելու</w:t>
      </w:r>
      <w:r w:rsidRPr="00E51F12">
        <w:rPr>
          <w:rFonts w:ascii="GHEA Grapalat" w:hAnsi="GHEA Grapalat" w:cs="Sylfaen"/>
          <w:lang w:val="en-US"/>
        </w:rPr>
        <w:t xml:space="preserve"> </w:t>
      </w:r>
      <w:r w:rsidRPr="00AB0736">
        <w:rPr>
          <w:rFonts w:ascii="GHEA Grapalat" w:hAnsi="GHEA Grapalat" w:cs="Sylfaen"/>
        </w:rPr>
        <w:t>ունակություն</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Ամենաքիչը</w:t>
      </w:r>
      <w:r w:rsidRPr="00E51F12">
        <w:rPr>
          <w:rFonts w:ascii="GHEA Grapalat" w:hAnsi="GHEA Grapalat"/>
          <w:lang w:val="en-US"/>
        </w:rPr>
        <w:t xml:space="preserve"> 10</w:t>
      </w:r>
      <w:r w:rsidRPr="00AB0736">
        <w:rPr>
          <w:rFonts w:ascii="GHEA Grapalat" w:hAnsi="GHEA Grapalat" w:cs="Sylfaen"/>
        </w:rPr>
        <w:t>գ</w:t>
      </w:r>
      <w:r w:rsidRPr="00E51F12">
        <w:rPr>
          <w:rFonts w:ascii="GHEA Grapalat" w:hAnsi="GHEA Grapalat"/>
          <w:lang w:val="en-US"/>
        </w:rPr>
        <w:t xml:space="preserve">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rPr>
        <w:t>հարթության</w:t>
      </w:r>
      <w:r w:rsidRPr="00E51F12">
        <w:rPr>
          <w:rFonts w:ascii="GHEA Grapalat" w:hAnsi="GHEA Grapalat"/>
          <w:lang w:val="en-US"/>
        </w:rPr>
        <w:t xml:space="preserve"> </w:t>
      </w:r>
      <w:r w:rsidRPr="00AB0736">
        <w:rPr>
          <w:rFonts w:ascii="GHEA Grapalat" w:hAnsi="GHEA Grapalat"/>
        </w:rPr>
        <w:t>վրա</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ցածր</w:t>
      </w:r>
      <w:r w:rsidRPr="00E51F12">
        <w:rPr>
          <w:rFonts w:ascii="GHEA Grapalat" w:hAnsi="GHEA Grapalat"/>
          <w:lang w:val="en-US"/>
        </w:rPr>
        <w:t xml:space="preserve"> </w:t>
      </w:r>
      <w:r w:rsidRPr="00AB0736">
        <w:rPr>
          <w:rFonts w:ascii="GHEA Grapalat" w:hAnsi="GHEA Grapalat"/>
        </w:rPr>
        <w:t>հասանելի</w:t>
      </w:r>
      <w:r w:rsidRPr="00E51F12">
        <w:rPr>
          <w:rFonts w:ascii="GHEA Grapalat" w:hAnsi="GHEA Grapalat"/>
          <w:lang w:val="en-US"/>
        </w:rPr>
        <w:t xml:space="preserve"> </w:t>
      </w:r>
      <w:r w:rsidRPr="00AB0736">
        <w:rPr>
          <w:rFonts w:ascii="GHEA Grapalat" w:hAnsi="GHEA Grapalat" w:cs="Sylfaen"/>
        </w:rPr>
        <w:t>մնացորդային</w:t>
      </w:r>
      <w:r w:rsidRPr="00E51F12">
        <w:rPr>
          <w:rFonts w:ascii="GHEA Grapalat" w:hAnsi="GHEA Grapalat"/>
          <w:lang w:val="en-US"/>
        </w:rPr>
        <w:t xml:space="preserve"> </w:t>
      </w:r>
      <w:r w:rsidRPr="00AB0736">
        <w:rPr>
          <w:rFonts w:ascii="GHEA Grapalat" w:hAnsi="GHEA Grapalat" w:cs="Sylfaen"/>
        </w:rPr>
        <w:t>անհավասարակշռությամբ</w:t>
      </w:r>
      <w:r w:rsidRPr="00E51F12">
        <w:rPr>
          <w:rFonts w:ascii="GHEA Grapalat" w:hAnsi="GHEA Grapalat" w:cs="Sylfaen"/>
          <w:lang w:val="en-US"/>
        </w:rPr>
        <w:t xml:space="preserve"> </w:t>
      </w:r>
      <w:r w:rsidRPr="00AB0736">
        <w:rPr>
          <w:rFonts w:ascii="GHEA Grapalat" w:hAnsi="GHEA Grapalat" w:cs="Sylfaen"/>
        </w:rPr>
        <w:t>հավասարակշռելու</w:t>
      </w:r>
      <w:r w:rsidRPr="00E51F12">
        <w:rPr>
          <w:rFonts w:ascii="GHEA Grapalat" w:hAnsi="GHEA Grapalat"/>
          <w:lang w:val="en-US"/>
        </w:rPr>
        <w:t xml:space="preserve"> </w:t>
      </w:r>
      <w:r w:rsidRPr="00AB0736">
        <w:rPr>
          <w:rFonts w:ascii="GHEA Grapalat" w:hAnsi="GHEA Grapalat" w:cs="Sylfaen"/>
        </w:rPr>
        <w:t>ունակություն</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cs="Times LatArm"/>
          <w:lang w:val="en-US"/>
        </w:rPr>
      </w:pPr>
      <w:r w:rsidRPr="00E51F12">
        <w:rPr>
          <w:rFonts w:ascii="GHEA Grapalat" w:hAnsi="GHEA Grapalat"/>
          <w:lang w:val="en-US"/>
        </w:rPr>
        <w:t xml:space="preserve">4. </w:t>
      </w:r>
      <w:r w:rsidRPr="00AB0736">
        <w:rPr>
          <w:rFonts w:ascii="GHEA Grapalat" w:hAnsi="GHEA Grapalat" w:cs="Sylfaen"/>
        </w:rPr>
        <w:t>Փոկավոր</w:t>
      </w:r>
      <w:r w:rsidRPr="00E51F12">
        <w:rPr>
          <w:rFonts w:ascii="GHEA Grapalat" w:hAnsi="GHEA Grapalat"/>
          <w:lang w:val="en-US"/>
        </w:rPr>
        <w:t xml:space="preserve"> </w:t>
      </w:r>
      <w:r w:rsidRPr="00AB0736">
        <w:rPr>
          <w:rFonts w:ascii="GHEA Grapalat" w:hAnsi="GHEA Grapalat" w:cs="Sylfaen"/>
        </w:rPr>
        <w:t>տեսակի</w:t>
      </w:r>
      <w:r w:rsidRPr="00E51F12">
        <w:rPr>
          <w:rFonts w:ascii="GHEA Grapalat" w:hAnsi="GHEA Grapalat"/>
          <w:lang w:val="en-US"/>
        </w:rPr>
        <w:t xml:space="preserve"> </w:t>
      </w:r>
      <w:r w:rsidRPr="00AB0736">
        <w:rPr>
          <w:rFonts w:ascii="GHEA Grapalat" w:hAnsi="GHEA Grapalat" w:cs="Sylfaen"/>
        </w:rPr>
        <w:t>շարժաբեր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2B225</w:t>
      </w:r>
      <w:r w:rsidRPr="00AB0736">
        <w:rPr>
          <w:rFonts w:ascii="GHEA Grapalat" w:hAnsi="GHEA Grapalat"/>
        </w:rPr>
        <w:tab/>
        <w:t xml:space="preserve">Հեռակառավարվող </w:t>
      </w:r>
      <w:r w:rsidRPr="00AB0736">
        <w:rPr>
          <w:rFonts w:ascii="GHEA Grapalat" w:hAnsi="GHEA Grapalat" w:cs="Sylfaen"/>
        </w:rPr>
        <w:t>մանիպուլյատորներ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օգտագործվել՝ճառագայթաքիմիական</w:t>
      </w:r>
      <w:r w:rsidRPr="00AB0736">
        <w:rPr>
          <w:rFonts w:ascii="GHEA Grapalat" w:hAnsi="GHEA Grapalat"/>
        </w:rPr>
        <w:t xml:space="preserve"> </w:t>
      </w:r>
      <w:r w:rsidRPr="00AB0736">
        <w:rPr>
          <w:rFonts w:ascii="GHEA Grapalat" w:hAnsi="GHEA Grapalat" w:cs="Sylfaen"/>
        </w:rPr>
        <w:t>բաժանման</w:t>
      </w:r>
      <w:r w:rsidRPr="00AB0736">
        <w:rPr>
          <w:rFonts w:ascii="GHEA Grapalat" w:hAnsi="GHEA Grapalat"/>
        </w:rPr>
        <w:t xml:space="preserve"> </w:t>
      </w:r>
      <w:r w:rsidRPr="00AB0736">
        <w:rPr>
          <w:rFonts w:ascii="GHEA Grapalat" w:hAnsi="GHEA Grapalat" w:cs="Sylfaen"/>
        </w:rPr>
        <w:t>օպերացիաներում</w:t>
      </w:r>
      <w:r w:rsidRPr="00AB0736">
        <w:rPr>
          <w:rFonts w:ascii="GHEA Grapalat" w:hAnsi="GHEA Grapalat"/>
        </w:rPr>
        <w:t xml:space="preserve"> կամ տաք </w:t>
      </w:r>
      <w:r w:rsidRPr="00AB0736">
        <w:rPr>
          <w:rFonts w:ascii="GHEA Grapalat" w:hAnsi="GHEA Grapalat" w:cs="Sylfaen"/>
        </w:rPr>
        <w:t>խցիկներում հեռակառավարվող</w:t>
      </w:r>
      <w:r w:rsidRPr="00AB0736">
        <w:rPr>
          <w:rFonts w:ascii="GHEA Grapalat" w:hAnsi="GHEA Grapalat"/>
        </w:rPr>
        <w:t xml:space="preserve"> </w:t>
      </w:r>
      <w:r w:rsidRPr="00AB0736">
        <w:rPr>
          <w:rFonts w:ascii="GHEA Grapalat" w:hAnsi="GHEA Grapalat" w:cs="Sylfaen"/>
        </w:rPr>
        <w:t>գործողությունների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օպերատորի</w:t>
      </w:r>
      <w:r w:rsidRPr="00E51F12">
        <w:rPr>
          <w:rFonts w:ascii="GHEA Grapalat" w:hAnsi="GHEA Grapalat"/>
          <w:lang w:val="en-US"/>
        </w:rPr>
        <w:t xml:space="preserve"> </w:t>
      </w:r>
      <w:r w:rsidRPr="00AB0736">
        <w:rPr>
          <w:rFonts w:ascii="GHEA Grapalat" w:hAnsi="GHEA Grapalat" w:cs="Sylfaen"/>
        </w:rPr>
        <w:t>գործողությունները</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0.6 </w:t>
      </w:r>
      <w:r w:rsidRPr="00AB0736">
        <w:rPr>
          <w:rFonts w:ascii="GHEA Grapalat" w:hAnsi="GHEA Grapalat" w:cs="Sylfaen"/>
        </w:rPr>
        <w:t>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հաստություն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պատի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 xml:space="preserve"> (</w:t>
      </w:r>
      <w:r w:rsidRPr="00AB0736">
        <w:rPr>
          <w:rFonts w:ascii="GHEA Grapalat" w:hAnsi="GHEA Grapalat"/>
        </w:rPr>
        <w:t>գործողություն</w:t>
      </w:r>
      <w:r w:rsidRPr="00E51F12">
        <w:rPr>
          <w:rFonts w:ascii="GHEA Grapalat" w:hAnsi="GHEA Grapalat"/>
          <w:lang w:val="en-US"/>
        </w:rPr>
        <w:t xml:space="preserve"> «</w:t>
      </w:r>
      <w:r w:rsidRPr="00AB0736">
        <w:rPr>
          <w:rFonts w:ascii="GHEA Grapalat" w:hAnsi="GHEA Grapalat" w:cs="Sylfaen"/>
        </w:rPr>
        <w:t>պատի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 xml:space="preserve">»),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cs="Sylfaen"/>
        </w:rPr>
        <w:t>Ընդունակ</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օպերատորի</w:t>
      </w:r>
      <w:r w:rsidRPr="00E51F12">
        <w:rPr>
          <w:rFonts w:ascii="GHEA Grapalat" w:hAnsi="GHEA Grapalat"/>
          <w:lang w:val="en-US"/>
        </w:rPr>
        <w:t xml:space="preserve"> </w:t>
      </w:r>
      <w:r w:rsidRPr="00AB0736">
        <w:rPr>
          <w:rFonts w:ascii="GHEA Grapalat" w:hAnsi="GHEA Grapalat" w:cs="Sylfaen"/>
        </w:rPr>
        <w:t>գործողությունները</w:t>
      </w:r>
      <w:r w:rsidRPr="00E51F12">
        <w:rPr>
          <w:rFonts w:ascii="GHEA Grapalat" w:hAnsi="GHEA Grapalat"/>
          <w:lang w:val="en-US"/>
        </w:rPr>
        <w:t xml:space="preserve"> </w:t>
      </w:r>
      <w:r w:rsidRPr="00AB0736">
        <w:rPr>
          <w:rFonts w:ascii="GHEA Grapalat" w:hAnsi="GHEA Grapalat" w:cs="Sylfaen"/>
        </w:rPr>
        <w:t>փոխանցել</w:t>
      </w:r>
      <w:r w:rsidRPr="00E51F12">
        <w:rPr>
          <w:rFonts w:ascii="GHEA Grapalat" w:hAnsi="GHEA Grapalat"/>
          <w:lang w:val="en-US"/>
        </w:rPr>
        <w:t xml:space="preserve">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խցիկի՝</w:t>
      </w:r>
      <w:r w:rsidRPr="00E51F12">
        <w:rPr>
          <w:rFonts w:ascii="GHEA Grapalat" w:hAnsi="GHEA Grapalat"/>
          <w:lang w:val="en-US"/>
        </w:rPr>
        <w:t xml:space="preserve"> 0,6 </w:t>
      </w:r>
      <w:r w:rsidRPr="00AB0736">
        <w:rPr>
          <w:rFonts w:ascii="GHEA Grapalat" w:hAnsi="GHEA Grapalat" w:cs="Sylfaen"/>
        </w:rPr>
        <w:t>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հաստություն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կափարիչի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 xml:space="preserve"> (</w:t>
      </w:r>
      <w:r w:rsidRPr="00AB0736">
        <w:rPr>
          <w:rFonts w:ascii="GHEA Grapalat" w:hAnsi="GHEA Grapalat"/>
        </w:rPr>
        <w:t>գործողություն</w:t>
      </w:r>
      <w:r w:rsidRPr="00E51F12">
        <w:rPr>
          <w:rFonts w:ascii="GHEA Grapalat" w:hAnsi="GHEA Grapalat"/>
          <w:lang w:val="en-US"/>
        </w:rPr>
        <w:t xml:space="preserve"> «</w:t>
      </w:r>
      <w:r w:rsidRPr="00AB0736">
        <w:rPr>
          <w:rFonts w:ascii="GHEA Grapalat" w:hAnsi="GHEA Grapalat" w:cs="Sylfaen"/>
        </w:rPr>
        <w:t>կափարիչի</w:t>
      </w:r>
      <w:r w:rsidRPr="00E51F12">
        <w:rPr>
          <w:rFonts w:ascii="GHEA Grapalat" w:hAnsi="GHEA Grapalat"/>
          <w:lang w:val="en-US"/>
        </w:rPr>
        <w:t xml:space="preserve"> </w:t>
      </w:r>
      <w:r w:rsidRPr="00AB0736">
        <w:rPr>
          <w:rFonts w:ascii="GHEA Grapalat" w:hAnsi="GHEA Grapalat" w:cs="Sylfaen"/>
        </w:rPr>
        <w:t>միջով</w:t>
      </w:r>
      <w:r w:rsidRPr="00E51F12">
        <w:rPr>
          <w:rFonts w:ascii="GHEA Grapalat" w:hAnsi="GHEA Grapalat"/>
          <w:lang w:val="en-U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Հեռակառավարվող</w:t>
      </w:r>
      <w:r w:rsidRPr="00AB0736">
        <w:rPr>
          <w:rFonts w:ascii="GHEA Grapalat" w:hAnsi="GHEA Grapalat"/>
          <w:i/>
        </w:rPr>
        <w:t xml:space="preserve"> </w:t>
      </w:r>
      <w:r w:rsidRPr="00AB0736">
        <w:rPr>
          <w:rFonts w:ascii="GHEA Grapalat" w:hAnsi="GHEA Grapalat" w:cs="Sylfaen"/>
          <w:i/>
        </w:rPr>
        <w:t>մանիպուլյատորները</w:t>
      </w:r>
      <w:r w:rsidRPr="00AB0736">
        <w:rPr>
          <w:rFonts w:ascii="GHEA Grapalat" w:hAnsi="GHEA Grapalat"/>
          <w:i/>
        </w:rPr>
        <w:t xml:space="preserve"> </w:t>
      </w:r>
      <w:r w:rsidRPr="00AB0736">
        <w:rPr>
          <w:rFonts w:ascii="GHEA Grapalat" w:hAnsi="GHEA Grapalat" w:cs="Sylfaen"/>
          <w:i/>
        </w:rPr>
        <w:t>ապահովում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մարդ</w:t>
      </w:r>
      <w:r w:rsidRPr="00AB0736">
        <w:rPr>
          <w:rFonts w:ascii="GHEA Grapalat" w:hAnsi="GHEA Grapalat"/>
          <w:i/>
        </w:rPr>
        <w:t>-</w:t>
      </w:r>
      <w:r w:rsidRPr="00AB0736">
        <w:rPr>
          <w:rFonts w:ascii="GHEA Grapalat" w:hAnsi="GHEA Grapalat" w:cs="Sylfaen"/>
          <w:i/>
        </w:rPr>
        <w:t>օպերատորի</w:t>
      </w:r>
      <w:r w:rsidRPr="00AB0736">
        <w:rPr>
          <w:rFonts w:ascii="GHEA Grapalat" w:hAnsi="GHEA Grapalat"/>
          <w:i/>
        </w:rPr>
        <w:t xml:space="preserve"> </w:t>
      </w:r>
      <w:r w:rsidRPr="00AB0736">
        <w:rPr>
          <w:rFonts w:ascii="GHEA Grapalat" w:hAnsi="GHEA Grapalat" w:cs="Sylfaen"/>
          <w:i/>
        </w:rPr>
        <w:t>գործողությունների</w:t>
      </w:r>
      <w:r w:rsidRPr="00AB0736">
        <w:rPr>
          <w:rFonts w:ascii="GHEA Grapalat" w:hAnsi="GHEA Grapalat"/>
          <w:i/>
        </w:rPr>
        <w:t xml:space="preserve"> </w:t>
      </w:r>
      <w:r w:rsidRPr="00AB0736">
        <w:rPr>
          <w:rFonts w:ascii="GHEA Grapalat" w:hAnsi="GHEA Grapalat" w:cs="Sylfaen"/>
          <w:i/>
        </w:rPr>
        <w:t>փոխանցումը</w:t>
      </w:r>
      <w:r w:rsidRPr="00AB0736">
        <w:rPr>
          <w:rFonts w:ascii="GHEA Grapalat" w:hAnsi="GHEA Grapalat"/>
          <w:i/>
        </w:rPr>
        <w:t xml:space="preserve"> </w:t>
      </w:r>
      <w:r w:rsidRPr="00AB0736">
        <w:rPr>
          <w:rFonts w:ascii="GHEA Grapalat" w:hAnsi="GHEA Grapalat" w:cs="Sylfaen"/>
          <w:i/>
        </w:rPr>
        <w:t>հեռակառավարմամբ</w:t>
      </w:r>
      <w:r w:rsidRPr="00AB0736">
        <w:rPr>
          <w:rFonts w:ascii="GHEA Grapalat" w:hAnsi="GHEA Grapalat"/>
          <w:i/>
        </w:rPr>
        <w:t xml:space="preserve"> </w:t>
      </w:r>
      <w:r w:rsidRPr="00AB0736">
        <w:rPr>
          <w:rFonts w:ascii="GHEA Grapalat" w:hAnsi="GHEA Grapalat" w:cs="Sylfaen"/>
          <w:i/>
        </w:rPr>
        <w:t>գործող</w:t>
      </w:r>
      <w:r w:rsidRPr="00AB0736">
        <w:rPr>
          <w:rFonts w:ascii="GHEA Grapalat" w:hAnsi="GHEA Grapalat"/>
          <w:i/>
        </w:rPr>
        <w:t xml:space="preserve"> ռոբոտային </w:t>
      </w:r>
      <w:r w:rsidRPr="00AB0736">
        <w:rPr>
          <w:rFonts w:ascii="GHEA Grapalat" w:hAnsi="GHEA Grapalat" w:cs="Sylfaen"/>
          <w:i/>
        </w:rPr>
        <w:t>ձեռքին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եզրային ֆիքսատորին</w:t>
      </w:r>
      <w:r w:rsidRPr="00AB0736">
        <w:rPr>
          <w:rFonts w:ascii="GHEA Grapalat" w:hAnsi="GHEA Grapalat"/>
          <w:i/>
        </w:rPr>
        <w:t xml:space="preserve"> (</w:t>
      </w:r>
      <w:r w:rsidRPr="00AB0736">
        <w:rPr>
          <w:rFonts w:ascii="GHEA Grapalat" w:hAnsi="GHEA Grapalat" w:cs="Sylfaen"/>
          <w:i/>
        </w:rPr>
        <w:t>սևեռակին)</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լինել</w:t>
      </w:r>
      <w:r w:rsidRPr="00AB0736">
        <w:rPr>
          <w:rFonts w:ascii="GHEA Grapalat" w:hAnsi="GHEA Grapalat"/>
          <w:i/>
        </w:rPr>
        <w:t xml:space="preserve"> </w:t>
      </w:r>
      <w:r w:rsidRPr="00AB0736">
        <w:rPr>
          <w:rFonts w:ascii="GHEA Grapalat" w:hAnsi="GHEA Grapalat"/>
          <w:i/>
        </w:rPr>
        <w:lastRenderedPageBreak/>
        <w:t>«</w:t>
      </w:r>
      <w:r w:rsidRPr="00AB0736">
        <w:rPr>
          <w:rFonts w:ascii="GHEA Grapalat" w:hAnsi="GHEA Grapalat" w:cs="Sylfaen"/>
          <w:i/>
        </w:rPr>
        <w:t>տեր</w:t>
      </w:r>
      <w:r w:rsidRPr="00AB0736">
        <w:rPr>
          <w:rFonts w:ascii="GHEA Grapalat" w:hAnsi="GHEA Grapalat"/>
          <w:i/>
        </w:rPr>
        <w:t>/</w:t>
      </w:r>
      <w:r w:rsidRPr="00AB0736">
        <w:rPr>
          <w:rFonts w:ascii="GHEA Grapalat" w:hAnsi="GHEA Grapalat" w:cs="Sylfaen"/>
          <w:i/>
        </w:rPr>
        <w:t>ծառա</w:t>
      </w:r>
      <w:r w:rsidRPr="00AB0736">
        <w:rPr>
          <w:rFonts w:ascii="GHEA Grapalat" w:hAnsi="GHEA Grapalat"/>
          <w:i/>
        </w:rPr>
        <w:t xml:space="preserve">» </w:t>
      </w:r>
      <w:r w:rsidRPr="00AB0736">
        <w:rPr>
          <w:rFonts w:ascii="GHEA Grapalat" w:hAnsi="GHEA Grapalat" w:cs="Sylfaen"/>
          <w:i/>
        </w:rPr>
        <w:t>տեսակի</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օպերատորի</w:t>
      </w:r>
      <w:r w:rsidRPr="00AB0736">
        <w:rPr>
          <w:rFonts w:ascii="GHEA Grapalat" w:hAnsi="GHEA Grapalat"/>
          <w:i/>
        </w:rPr>
        <w:t xml:space="preserve"> </w:t>
      </w:r>
      <w:r w:rsidRPr="00AB0736">
        <w:rPr>
          <w:rFonts w:ascii="GHEA Grapalat" w:hAnsi="GHEA Grapalat" w:cs="Sylfaen"/>
          <w:i/>
        </w:rPr>
        <w:t>շարժումները</w:t>
      </w:r>
      <w:r w:rsidRPr="00AB0736">
        <w:rPr>
          <w:rFonts w:ascii="GHEA Grapalat" w:hAnsi="GHEA Grapalat"/>
          <w:i/>
        </w:rPr>
        <w:t xml:space="preserve"> </w:t>
      </w:r>
      <w:r w:rsidRPr="00AB0736">
        <w:rPr>
          <w:rFonts w:ascii="GHEA Grapalat" w:hAnsi="GHEA Grapalat" w:cs="Sylfaen"/>
          <w:i/>
        </w:rPr>
        <w:t>պատճենող</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ջոյսթիքով</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ստեղնաշարով</w:t>
      </w:r>
      <w:r w:rsidRPr="00AB0736">
        <w:rPr>
          <w:rFonts w:ascii="GHEA Grapalat" w:hAnsi="GHEA Grapalat"/>
          <w:i/>
        </w:rPr>
        <w:t xml:space="preserve"> </w:t>
      </w:r>
      <w:r w:rsidRPr="00AB0736">
        <w:rPr>
          <w:rFonts w:ascii="GHEA Grapalat" w:hAnsi="GHEA Grapalat" w:cs="Sylfaen"/>
          <w:i/>
        </w:rPr>
        <w:t>կառավարվող</w:t>
      </w:r>
      <w:r w:rsidRPr="00AB0736">
        <w:rPr>
          <w:rFonts w:ascii="GHEA Grapalat" w:hAnsi="GHEA Grapalat"/>
          <w:i/>
        </w:rPr>
        <w:t xml:space="preserve"> </w:t>
      </w:r>
      <w:r w:rsidRPr="00AB0736">
        <w:rPr>
          <w:rFonts w:ascii="GHEA Grapalat" w:hAnsi="GHEA Grapalat" w:cs="Sylfaen"/>
          <w:i/>
        </w:rPr>
        <w:t>մանիպուլյատորներ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2B226</w:t>
      </w:r>
      <w:r w:rsidRPr="00AB0736">
        <w:rPr>
          <w:rFonts w:ascii="GHEA Grapalat" w:hAnsi="GHEA Grapalat"/>
        </w:rPr>
        <w:tab/>
        <w:t xml:space="preserve">Հսկվող </w:t>
      </w:r>
      <w:r w:rsidRPr="00AB0736">
        <w:rPr>
          <w:rFonts w:ascii="GHEA Grapalat" w:hAnsi="GHEA Grapalat" w:cs="Sylfaen"/>
        </w:rPr>
        <w:t>միջավայրով</w:t>
      </w:r>
      <w:r w:rsidRPr="00AB0736">
        <w:rPr>
          <w:rFonts w:ascii="GHEA Grapalat" w:hAnsi="GHEA Grapalat"/>
        </w:rPr>
        <w:t xml:space="preserve"> (վակուումային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իներտ</w:t>
      </w:r>
      <w:r w:rsidRPr="00AB0736">
        <w:rPr>
          <w:rFonts w:ascii="GHEA Grapalat" w:hAnsi="GHEA Grapalat"/>
        </w:rPr>
        <w:t xml:space="preserve"> </w:t>
      </w:r>
      <w:r w:rsidRPr="00AB0736">
        <w:rPr>
          <w:rFonts w:ascii="GHEA Grapalat" w:hAnsi="GHEA Grapalat" w:cs="Sylfaen"/>
        </w:rPr>
        <w:t>գազով</w:t>
      </w:r>
      <w:r w:rsidRPr="00AB0736">
        <w:rPr>
          <w:rFonts w:ascii="GHEA Grapalat" w:hAnsi="GHEA Grapalat"/>
        </w:rPr>
        <w:t xml:space="preserve">) </w:t>
      </w:r>
      <w:r w:rsidRPr="00AB0736">
        <w:rPr>
          <w:rFonts w:ascii="GHEA Grapalat" w:hAnsi="GHEA Grapalat" w:cs="Sylfaen"/>
        </w:rPr>
        <w:t>ինդուկցիոն</w:t>
      </w:r>
      <w:r w:rsidRPr="00AB0736">
        <w:rPr>
          <w:rFonts w:ascii="GHEA Grapalat" w:hAnsi="GHEA Grapalat"/>
        </w:rPr>
        <w:t xml:space="preserve"> </w:t>
      </w:r>
      <w:r w:rsidRPr="00AB0736">
        <w:rPr>
          <w:rFonts w:ascii="GHEA Grapalat" w:hAnsi="GHEA Grapalat" w:cs="Sylfaen"/>
        </w:rPr>
        <w:t>վառարաններ, բացի նրանցից, որոնք կառավարվում են 9B001 և 3B001</w:t>
      </w:r>
      <w:r w:rsidRPr="00AB0736">
        <w:rPr>
          <w:rFonts w:ascii="GHEA Grapalat" w:hAnsi="GHEA Grapalat"/>
        </w:rPr>
        <w:t xml:space="preserve"> </w:t>
      </w:r>
      <w:r w:rsidRPr="00AB0736">
        <w:rPr>
          <w:rFonts w:ascii="GHEA Grapalat" w:hAnsi="GHEA Grapalat" w:cs="Sylfaen"/>
        </w:rPr>
        <w:t>կետերով և դրանց</w:t>
      </w:r>
      <w:r w:rsidRPr="00AB0736">
        <w:rPr>
          <w:rFonts w:ascii="GHEA Grapalat" w:hAnsi="GHEA Grapalat"/>
        </w:rPr>
        <w:t xml:space="preserve"> </w:t>
      </w:r>
      <w:r w:rsidRPr="00AB0736">
        <w:rPr>
          <w:rFonts w:ascii="GHEA Grapalat" w:hAnsi="GHEA Grapalat" w:cs="Sylfaen"/>
        </w:rPr>
        <w:t>ուժային</w:t>
      </w:r>
      <w:r w:rsidRPr="00AB0736">
        <w:rPr>
          <w:rFonts w:ascii="GHEA Grapalat" w:hAnsi="GHEA Grapalat"/>
        </w:rPr>
        <w:t xml:space="preserve"> </w:t>
      </w:r>
      <w:r w:rsidRPr="00AB0736">
        <w:rPr>
          <w:rFonts w:ascii="GHEA Grapalat" w:hAnsi="GHEA Grapalat" w:cs="Sylfaen"/>
        </w:rPr>
        <w:t>սնուցման</w:t>
      </w:r>
      <w:r w:rsidRPr="00AB0736">
        <w:rPr>
          <w:rFonts w:ascii="GHEA Grapalat" w:hAnsi="GHEA Grapalat"/>
        </w:rPr>
        <w:t xml:space="preserve"> </w:t>
      </w:r>
      <w:r w:rsidRPr="00AB0736">
        <w:rPr>
          <w:rFonts w:ascii="GHEA Grapalat" w:hAnsi="GHEA Grapalat" w:cs="Sylfaen"/>
        </w:rPr>
        <w:t>սարքավորումը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3B001 ԵՎ 9B001</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Վառարաններ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1123 K (850</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ջերմաստիճանում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Սարքավորված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600 </w:t>
      </w:r>
      <w:r w:rsidRPr="00AB0736">
        <w:rPr>
          <w:rFonts w:ascii="GHEA Grapalat" w:hAnsi="GHEA Grapalat" w:cs="Sylfaen"/>
        </w:rPr>
        <w:t>մմ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տրամագիծ</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ինդուկցիոն</w:t>
      </w:r>
      <w:r w:rsidRPr="00E51F12">
        <w:rPr>
          <w:rFonts w:ascii="GHEA Grapalat" w:hAnsi="GHEA Grapalat"/>
          <w:lang w:val="en-US"/>
        </w:rPr>
        <w:t xml:space="preserve"> </w:t>
      </w:r>
      <w:r w:rsidRPr="00AB0736">
        <w:rPr>
          <w:rFonts w:ascii="GHEA Grapalat" w:hAnsi="GHEA Grapalat" w:cs="Sylfaen"/>
        </w:rPr>
        <w:t>կոճերով</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5 </w:t>
      </w:r>
      <w:r w:rsidRPr="00AB0736">
        <w:rPr>
          <w:rFonts w:ascii="GHEA Grapalat" w:hAnsi="GHEA Grapalat" w:cs="Sylfaen"/>
        </w:rPr>
        <w:t>կվտ</w:t>
      </w:r>
      <w:r w:rsidRPr="00E51F12">
        <w:rPr>
          <w:rFonts w:ascii="GHEA Grapalat" w:hAnsi="GHEA Grapalat"/>
          <w:lang w:val="en-US"/>
        </w:rPr>
        <w:t>-</w:t>
      </w:r>
      <w:r w:rsidRPr="00AB0736">
        <w:rPr>
          <w:rFonts w:ascii="GHEA Grapalat" w:hAnsi="GHEA Grapalat" w:cs="Sylfaen"/>
        </w:rPr>
        <w:t>ին</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մուտքային</w:t>
      </w:r>
      <w:r w:rsidRPr="00E51F12">
        <w:rPr>
          <w:rFonts w:ascii="GHEA Grapalat" w:hAnsi="GHEA Grapalat"/>
          <w:lang w:val="en-US"/>
        </w:rPr>
        <w:t xml:space="preserve"> </w:t>
      </w:r>
      <w:r w:rsidRPr="00AB0736">
        <w:rPr>
          <w:rFonts w:ascii="GHEA Grapalat" w:hAnsi="GHEA Grapalat" w:cs="Sylfaen"/>
        </w:rPr>
        <w:t>հզորությամբ</w:t>
      </w:r>
      <w:r w:rsidRPr="00E51F12">
        <w:rPr>
          <w:rFonts w:ascii="GHEA Grapalat" w:hAnsi="GHEA Grapalat" w:cs="Sylfaen"/>
          <w:lang w:val="en-US"/>
        </w:rPr>
        <w:t xml:space="preserve"> </w:t>
      </w:r>
      <w:r w:rsidRPr="00AB0736">
        <w:rPr>
          <w:rFonts w:ascii="GHEA Grapalat" w:hAnsi="GHEA Grapalat" w:cs="Sylfaen"/>
        </w:rPr>
        <w:t>հոսանքով</w:t>
      </w:r>
      <w:r w:rsidRPr="00E51F12">
        <w:rPr>
          <w:rFonts w:ascii="GHEA Grapalat" w:hAnsi="GHEA Grapalat" w:cs="Sylfaen"/>
          <w:lang w:val="en-US"/>
        </w:rPr>
        <w:t xml:space="preserve"> </w:t>
      </w:r>
      <w:r w:rsidRPr="00AB0736">
        <w:rPr>
          <w:rFonts w:ascii="GHEA Grapalat" w:hAnsi="GHEA Grapalat" w:cs="Sylfaen"/>
        </w:rPr>
        <w:t>աշխատելու</w:t>
      </w:r>
      <w:r w:rsidRPr="00E51F12">
        <w:rPr>
          <w:rFonts w:ascii="GHEA Grapalat" w:hAnsi="GHEA Grapalat" w:cs="Sylfaen"/>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5 </w:t>
      </w:r>
      <w:r w:rsidRPr="00AB0736">
        <w:rPr>
          <w:rFonts w:ascii="GHEA Grapalat" w:hAnsi="GHEA Grapalat" w:cs="Sylfaen"/>
        </w:rPr>
        <w:t>կվտ</w:t>
      </w:r>
      <w:r w:rsidRPr="00E51F12">
        <w:rPr>
          <w:rFonts w:ascii="GHEA Grapalat" w:hAnsi="GHEA Grapalat"/>
          <w:lang w:val="en-US"/>
        </w:rPr>
        <w:t>-</w:t>
      </w:r>
      <w:r w:rsidRPr="00AB0736">
        <w:rPr>
          <w:rFonts w:ascii="GHEA Grapalat" w:hAnsi="GHEA Grapalat" w:cs="Sylfaen"/>
        </w:rPr>
        <w:t>ին</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անվանական</w:t>
      </w:r>
      <w:r w:rsidRPr="00E51F12">
        <w:rPr>
          <w:rFonts w:ascii="GHEA Grapalat" w:hAnsi="GHEA Grapalat"/>
          <w:lang w:val="en-US"/>
        </w:rPr>
        <w:t xml:space="preserve"> </w:t>
      </w:r>
      <w:r w:rsidRPr="00AB0736">
        <w:rPr>
          <w:rFonts w:ascii="GHEA Grapalat" w:hAnsi="GHEA Grapalat" w:cs="Sylfaen"/>
        </w:rPr>
        <w:t>մուտքային</w:t>
      </w:r>
      <w:r w:rsidRPr="00E51F12">
        <w:rPr>
          <w:rFonts w:ascii="GHEA Grapalat" w:hAnsi="GHEA Grapalat"/>
          <w:lang w:val="en-US"/>
        </w:rPr>
        <w:t xml:space="preserve"> </w:t>
      </w:r>
      <w:r w:rsidRPr="00AB0736">
        <w:rPr>
          <w:rFonts w:ascii="GHEA Grapalat" w:hAnsi="GHEA Grapalat" w:cs="Sylfaen"/>
        </w:rPr>
        <w:t>հզորություն</w:t>
      </w:r>
      <w:r w:rsidRPr="00E51F12">
        <w:rPr>
          <w:rFonts w:ascii="GHEA Grapalat" w:hAnsi="GHEA Grapalat"/>
          <w:lang w:val="en-US"/>
        </w:rPr>
        <w:t xml:space="preserve"> </w:t>
      </w:r>
      <w:r w:rsidRPr="00AB0736">
        <w:rPr>
          <w:rFonts w:ascii="GHEA Grapalat" w:hAnsi="GHEA Grapalat" w:cs="Sylfaen"/>
        </w:rPr>
        <w:t>ունեցող</w:t>
      </w:r>
      <w:r w:rsidRPr="00E51F12">
        <w:rPr>
          <w:rFonts w:ascii="GHEA Grapalat" w:hAnsi="GHEA Grapalat"/>
          <w:lang w:val="en-US"/>
        </w:rPr>
        <w:t xml:space="preserve"> </w:t>
      </w:r>
      <w:r w:rsidRPr="00AB0736">
        <w:rPr>
          <w:rFonts w:ascii="GHEA Grapalat" w:hAnsi="GHEA Grapalat" w:cs="Sylfaen"/>
        </w:rPr>
        <w:t>ուժային</w:t>
      </w:r>
      <w:r w:rsidRPr="00E51F12">
        <w:rPr>
          <w:rFonts w:ascii="GHEA Grapalat" w:hAnsi="GHEA Grapalat"/>
          <w:lang w:val="en-US"/>
        </w:rPr>
        <w:t xml:space="preserve"> </w:t>
      </w:r>
      <w:r w:rsidRPr="00AB0736">
        <w:rPr>
          <w:rFonts w:ascii="GHEA Grapalat" w:hAnsi="GHEA Grapalat" w:cs="Sylfaen"/>
        </w:rPr>
        <w:t>սարքավորումը</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2B226.a. </w:t>
      </w:r>
      <w:r w:rsidRPr="00AB0736">
        <w:rPr>
          <w:rFonts w:ascii="GHEA Grapalat" w:hAnsi="GHEA Grapalat" w:cs="Sylfaen"/>
        </w:rPr>
        <w:t>կետով</w:t>
      </w:r>
      <w:r w:rsidRPr="00E51F12">
        <w:rPr>
          <w:rFonts w:ascii="GHEA Grapalat" w:hAnsi="GHEA Grapalat"/>
          <w:lang w:val="en-US"/>
        </w:rPr>
        <w:t xml:space="preserve"> </w:t>
      </w:r>
      <w:r w:rsidRPr="00AB0736">
        <w:rPr>
          <w:rFonts w:ascii="GHEA Grapalat" w:hAnsi="GHEA Grapalat" w:cs="Sylfaen"/>
        </w:rPr>
        <w:t>վերահսկվող</w:t>
      </w:r>
      <w:r w:rsidRPr="00E51F12">
        <w:rPr>
          <w:rFonts w:ascii="GHEA Grapalat" w:hAnsi="GHEA Grapalat"/>
          <w:lang w:val="en-US"/>
        </w:rPr>
        <w:t xml:space="preserve"> </w:t>
      </w:r>
      <w:r w:rsidRPr="00AB0736">
        <w:rPr>
          <w:rFonts w:ascii="GHEA Grapalat" w:hAnsi="GHEA Grapalat" w:cs="Sylfaen"/>
        </w:rPr>
        <w:t>վառարանների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shd w:val="clear" w:color="auto" w:fill="FFFFFF"/>
        <w:spacing w:before="240" w:after="240" w:line="276" w:lineRule="auto"/>
        <w:ind w:left="1403"/>
        <w:rPr>
          <w:rFonts w:ascii="GHEA Grapalat" w:hAnsi="GHEA Grapalat"/>
          <w:i/>
          <w:iCs/>
          <w:spacing w:val="-4"/>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r w:rsidRPr="00E51F12">
        <w:rPr>
          <w:rFonts w:ascii="GHEA Grapalat" w:hAnsi="GHEA Grapalat"/>
          <w:i/>
          <w:iCs/>
          <w:spacing w:val="-4"/>
          <w:lang w:val="en-US"/>
        </w:rPr>
        <w:t xml:space="preserve">2B226.a. </w:t>
      </w:r>
      <w:r w:rsidRPr="00AB0736">
        <w:rPr>
          <w:rFonts w:ascii="GHEA Grapalat" w:hAnsi="GHEA Grapalat" w:cs="Sylfaen"/>
          <w:i/>
          <w:iCs/>
          <w:spacing w:val="-4"/>
        </w:rPr>
        <w:t>կետով</w:t>
      </w:r>
      <w:r w:rsidRPr="00E51F12">
        <w:rPr>
          <w:rFonts w:ascii="GHEA Grapalat" w:hAnsi="GHEA Grapalat"/>
          <w:i/>
          <w:iCs/>
          <w:spacing w:val="-4"/>
          <w:lang w:val="en-US"/>
        </w:rPr>
        <w:t xml:space="preserve"> </w:t>
      </w:r>
      <w:r w:rsidRPr="00AB0736">
        <w:rPr>
          <w:rFonts w:ascii="GHEA Grapalat" w:hAnsi="GHEA Grapalat" w:cs="Sylfaen"/>
          <w:i/>
          <w:iCs/>
          <w:spacing w:val="-4"/>
        </w:rPr>
        <w:t>չեն</w:t>
      </w:r>
      <w:r w:rsidRPr="00E51F12">
        <w:rPr>
          <w:rFonts w:ascii="GHEA Grapalat" w:hAnsi="GHEA Grapalat"/>
          <w:i/>
          <w:iCs/>
          <w:spacing w:val="-4"/>
          <w:lang w:val="en-US"/>
        </w:rPr>
        <w:t xml:space="preserve"> </w:t>
      </w:r>
      <w:r w:rsidRPr="00AB0736">
        <w:rPr>
          <w:rFonts w:ascii="GHEA Grapalat" w:hAnsi="GHEA Grapalat" w:cs="Sylfaen"/>
          <w:i/>
          <w:iCs/>
          <w:spacing w:val="-4"/>
        </w:rPr>
        <w:t>վերահսկվում</w:t>
      </w:r>
      <w:r w:rsidRPr="00E51F12">
        <w:rPr>
          <w:rFonts w:ascii="GHEA Grapalat" w:hAnsi="GHEA Grapalat"/>
          <w:i/>
          <w:iCs/>
          <w:spacing w:val="-4"/>
          <w:lang w:val="en-US"/>
        </w:rPr>
        <w:t xml:space="preserve"> </w:t>
      </w:r>
      <w:r w:rsidRPr="00AB0736">
        <w:rPr>
          <w:rFonts w:ascii="GHEA Grapalat" w:hAnsi="GHEA Grapalat" w:cs="Sylfaen"/>
          <w:i/>
          <w:iCs/>
          <w:spacing w:val="-4"/>
        </w:rPr>
        <w:t>այն</w:t>
      </w:r>
      <w:r w:rsidRPr="00E51F12">
        <w:rPr>
          <w:rFonts w:ascii="GHEA Grapalat" w:hAnsi="GHEA Grapalat"/>
          <w:i/>
          <w:iCs/>
          <w:spacing w:val="-4"/>
          <w:lang w:val="en-US"/>
        </w:rPr>
        <w:t xml:space="preserve"> </w:t>
      </w:r>
      <w:r w:rsidRPr="00AB0736">
        <w:rPr>
          <w:rFonts w:ascii="GHEA Grapalat" w:hAnsi="GHEA Grapalat" w:cs="Sylfaen"/>
          <w:i/>
          <w:iCs/>
          <w:spacing w:val="-4"/>
        </w:rPr>
        <w:t>հնոցները</w:t>
      </w:r>
      <w:r w:rsidRPr="00E51F12">
        <w:rPr>
          <w:rFonts w:ascii="GHEA Grapalat" w:hAnsi="GHEA Grapalat"/>
          <w:i/>
          <w:iCs/>
          <w:spacing w:val="-4"/>
          <w:lang w:val="en-US"/>
        </w:rPr>
        <w:t xml:space="preserve">, </w:t>
      </w:r>
      <w:r w:rsidRPr="00AB0736">
        <w:rPr>
          <w:rFonts w:ascii="GHEA Grapalat" w:hAnsi="GHEA Grapalat" w:cs="Sylfaen"/>
          <w:i/>
          <w:iCs/>
          <w:spacing w:val="-4"/>
        </w:rPr>
        <w:t>որոնք</w:t>
      </w:r>
      <w:r w:rsidRPr="00E51F12">
        <w:rPr>
          <w:rFonts w:ascii="GHEA Grapalat" w:hAnsi="GHEA Grapalat"/>
          <w:i/>
          <w:iCs/>
          <w:spacing w:val="-4"/>
          <w:lang w:val="en-US"/>
        </w:rPr>
        <w:t xml:space="preserve"> </w:t>
      </w:r>
      <w:r w:rsidRPr="00AB0736">
        <w:rPr>
          <w:rFonts w:ascii="GHEA Grapalat" w:hAnsi="GHEA Grapalat" w:cs="Sylfaen"/>
          <w:i/>
          <w:iCs/>
          <w:spacing w:val="-4"/>
        </w:rPr>
        <w:t>նախագծված</w:t>
      </w:r>
      <w:r w:rsidRPr="00E51F12">
        <w:rPr>
          <w:rFonts w:ascii="GHEA Grapalat" w:hAnsi="GHEA Grapalat"/>
          <w:i/>
          <w:iCs/>
          <w:spacing w:val="-4"/>
          <w:lang w:val="en-US"/>
        </w:rPr>
        <w:t xml:space="preserve"> </w:t>
      </w:r>
      <w:r w:rsidRPr="00AB0736">
        <w:rPr>
          <w:rFonts w:ascii="GHEA Grapalat" w:hAnsi="GHEA Grapalat" w:cs="Sylfaen"/>
          <w:i/>
          <w:iCs/>
          <w:spacing w:val="-4"/>
        </w:rPr>
        <w:t>են</w:t>
      </w:r>
      <w:r w:rsidRPr="00E51F12">
        <w:rPr>
          <w:rFonts w:ascii="GHEA Grapalat" w:hAnsi="GHEA Grapalat"/>
          <w:i/>
          <w:iCs/>
          <w:spacing w:val="-4"/>
          <w:lang w:val="en-US"/>
        </w:rPr>
        <w:t xml:space="preserve"> </w:t>
      </w:r>
      <w:r w:rsidRPr="00AB0736">
        <w:rPr>
          <w:rFonts w:ascii="GHEA Grapalat" w:hAnsi="GHEA Grapalat" w:cs="Sylfaen"/>
          <w:i/>
          <w:iCs/>
          <w:spacing w:val="-4"/>
        </w:rPr>
        <w:t>կիսահաղորդչային</w:t>
      </w:r>
      <w:r w:rsidRPr="00E51F12">
        <w:rPr>
          <w:rFonts w:ascii="GHEA Grapalat" w:hAnsi="GHEA Grapalat"/>
          <w:i/>
          <w:iCs/>
          <w:spacing w:val="-4"/>
          <w:lang w:val="en-US"/>
        </w:rPr>
        <w:t xml:space="preserve"> </w:t>
      </w:r>
      <w:r w:rsidRPr="00AB0736">
        <w:rPr>
          <w:rFonts w:ascii="GHEA Grapalat" w:hAnsi="GHEA Grapalat" w:cs="Sylfaen"/>
          <w:i/>
          <w:iCs/>
          <w:spacing w:val="-4"/>
        </w:rPr>
        <w:t>թիթեղների</w:t>
      </w:r>
      <w:r w:rsidRPr="00E51F12">
        <w:rPr>
          <w:rFonts w:ascii="GHEA Grapalat" w:hAnsi="GHEA Grapalat"/>
          <w:i/>
          <w:iCs/>
          <w:spacing w:val="-4"/>
          <w:lang w:val="en-US"/>
        </w:rPr>
        <w:t xml:space="preserve"> </w:t>
      </w:r>
      <w:r w:rsidRPr="00AB0736">
        <w:rPr>
          <w:rFonts w:ascii="GHEA Grapalat" w:hAnsi="GHEA Grapalat" w:cs="Sylfaen"/>
          <w:i/>
          <w:iCs/>
          <w:spacing w:val="-4"/>
        </w:rPr>
        <w:t>մշակման</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E51F12">
        <w:rPr>
          <w:rFonts w:ascii="GHEA Grapalat" w:hAnsi="GHEA Grapalat"/>
          <w:i/>
          <w:iCs/>
          <w:spacing w:val="-4"/>
          <w:lang w:val="en-US"/>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2B227</w:t>
      </w:r>
      <w:r w:rsidRPr="00AB0736">
        <w:rPr>
          <w:rFonts w:ascii="GHEA Grapalat" w:hAnsi="GHEA Grapalat"/>
        </w:rPr>
        <w:tab/>
        <w:t xml:space="preserve">Վակուումային կամ այլ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մթնոլորտով</w:t>
      </w:r>
      <w:r w:rsidRPr="00AB0736">
        <w:rPr>
          <w:rFonts w:ascii="GHEA Grapalat" w:hAnsi="GHEA Grapalat"/>
        </w:rPr>
        <w:t xml:space="preserve"> </w:t>
      </w:r>
      <w:r w:rsidRPr="00AB0736">
        <w:rPr>
          <w:rFonts w:ascii="GHEA Grapalat" w:hAnsi="GHEA Grapalat" w:cs="Sylfaen"/>
        </w:rPr>
        <w:t>մետաղագործական</w:t>
      </w:r>
      <w:r w:rsidRPr="00AB0736">
        <w:rPr>
          <w:rFonts w:ascii="GHEA Grapalat" w:hAnsi="GHEA Grapalat"/>
        </w:rPr>
        <w:t xml:space="preserve"> </w:t>
      </w:r>
      <w:r w:rsidRPr="00AB0736">
        <w:rPr>
          <w:rFonts w:ascii="GHEA Grapalat" w:hAnsi="GHEA Grapalat" w:cs="Sylfaen"/>
        </w:rPr>
        <w:t>հալոցային</w:t>
      </w:r>
      <w:r w:rsidRPr="00AB0736">
        <w:rPr>
          <w:rFonts w:ascii="GHEA Grapalat" w:hAnsi="GHEA Grapalat"/>
        </w:rPr>
        <w:t xml:space="preserve"> և ձուլման </w:t>
      </w:r>
      <w:r w:rsidRPr="00AB0736">
        <w:rPr>
          <w:rFonts w:ascii="GHEA Grapalat" w:hAnsi="GHEA Grapalat" w:cs="Sylfaen"/>
        </w:rPr>
        <w:t>վառարանները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հարակից սարքավորումները,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Էլեկտրաաղեղանային</w:t>
      </w:r>
      <w:r w:rsidRPr="00E51F12">
        <w:rPr>
          <w:rFonts w:ascii="GHEA Grapalat" w:hAnsi="GHEA Grapalat"/>
          <w:lang w:val="en-US"/>
        </w:rPr>
        <w:t xml:space="preserve"> </w:t>
      </w:r>
      <w:r w:rsidRPr="00AB0736">
        <w:rPr>
          <w:rFonts w:ascii="GHEA Grapalat" w:hAnsi="GHEA Grapalat" w:cs="Sylfaen"/>
        </w:rPr>
        <w:t>հալման</w:t>
      </w:r>
      <w:r w:rsidRPr="00E51F12">
        <w:rPr>
          <w:rFonts w:ascii="GHEA Grapalat" w:hAnsi="GHEA Grapalat"/>
          <w:lang w:val="en-US"/>
        </w:rPr>
        <w:t xml:space="preserve"> </w:t>
      </w:r>
      <w:r w:rsidRPr="00AB0736">
        <w:rPr>
          <w:rFonts w:ascii="GHEA Grapalat" w:hAnsi="GHEA Grapalat" w:cs="Sylfaen"/>
        </w:rPr>
        <w:t>վառարանները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Օգտագործում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1000-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2000 </w:t>
      </w:r>
      <w:r w:rsidRPr="00AB0736">
        <w:rPr>
          <w:rFonts w:ascii="GHEA Grapalat" w:hAnsi="GHEA Grapalat" w:cs="Sylfaen"/>
        </w:rPr>
        <w:t>սմ</w:t>
      </w:r>
      <w:r w:rsidRPr="00E51F12">
        <w:rPr>
          <w:rFonts w:ascii="GHEA Grapalat" w:hAnsi="GHEA Grapalat" w:cs="Sylfaen"/>
          <w:vertAlign w:val="superscript"/>
          <w:lang w:val="en-US"/>
        </w:rPr>
        <w:t>3</w:t>
      </w:r>
      <w:r w:rsidRPr="00E51F12">
        <w:rPr>
          <w:rFonts w:ascii="GHEA Grapalat" w:hAnsi="GHEA Grapalat"/>
          <w:lang w:val="en-US"/>
        </w:rPr>
        <w:t xml:space="preserve"> </w:t>
      </w:r>
      <w:r w:rsidRPr="00AB0736">
        <w:rPr>
          <w:rFonts w:ascii="GHEA Grapalat" w:hAnsi="GHEA Grapalat" w:cs="Sylfaen"/>
        </w:rPr>
        <w:t>ծավալով</w:t>
      </w:r>
      <w:r w:rsidRPr="00E51F12">
        <w:rPr>
          <w:rFonts w:ascii="GHEA Grapalat" w:hAnsi="GHEA Grapalat"/>
          <w:lang w:val="en-US"/>
        </w:rPr>
        <w:t xml:space="preserve"> </w:t>
      </w:r>
      <w:r w:rsidRPr="00AB0736">
        <w:rPr>
          <w:rFonts w:ascii="GHEA Grapalat" w:hAnsi="GHEA Grapalat" w:cs="Sylfaen"/>
        </w:rPr>
        <w:t>էլեկտրոդներ</w:t>
      </w:r>
      <w:r w:rsidRPr="00E51F12">
        <w:rPr>
          <w:rFonts w:ascii="GHEA Grapalat" w:hAnsi="GHEA Grapalat"/>
          <w:lang w:val="en-US"/>
        </w:rPr>
        <w:t xml:space="preserve">, </w:t>
      </w:r>
      <w:r w:rsidRPr="00AB0736">
        <w:rPr>
          <w:rFonts w:ascii="GHEA Grapalat" w:hAnsi="GHEA Grapalat" w:cs="Sylfaen"/>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1973 K (1700 </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հալման</w:t>
      </w:r>
      <w:r w:rsidRPr="00E51F12">
        <w:rPr>
          <w:rFonts w:ascii="GHEA Grapalat" w:hAnsi="GHEA Grapalat"/>
          <w:lang w:val="en-US"/>
        </w:rPr>
        <w:t xml:space="preserve"> </w:t>
      </w:r>
      <w:r w:rsidRPr="00AB0736">
        <w:rPr>
          <w:rFonts w:ascii="GHEA Grapalat" w:hAnsi="GHEA Grapalat" w:cs="Sylfaen"/>
        </w:rPr>
        <w:t>ջերմաստիճաններում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Էլեկտրոնաճառագայթային</w:t>
      </w:r>
      <w:r w:rsidRPr="00E51F12">
        <w:rPr>
          <w:rFonts w:ascii="GHEA Grapalat" w:hAnsi="GHEA Grapalat"/>
          <w:lang w:val="en-US"/>
        </w:rPr>
        <w:t xml:space="preserve"> </w:t>
      </w:r>
      <w:r w:rsidRPr="00AB0736">
        <w:rPr>
          <w:rFonts w:ascii="GHEA Grapalat" w:hAnsi="GHEA Grapalat" w:cs="Sylfaen"/>
        </w:rPr>
        <w:t>հալոցային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պլազմաաղեղային</w:t>
      </w:r>
      <w:r w:rsidRPr="00E51F12">
        <w:rPr>
          <w:rFonts w:ascii="GHEA Grapalat" w:hAnsi="GHEA Grapalat"/>
          <w:lang w:val="en-US"/>
        </w:rPr>
        <w:t xml:space="preserve"> </w:t>
      </w:r>
      <w:r w:rsidRPr="00AB0736">
        <w:rPr>
          <w:rFonts w:ascii="GHEA Grapalat" w:hAnsi="GHEA Grapalat" w:cs="Sylfaen"/>
        </w:rPr>
        <w:t>վառարանները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երկու</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cs="Sylfaen"/>
        </w:rPr>
        <w:t>Ունեն</w:t>
      </w:r>
      <w:r w:rsidRPr="00E51F12">
        <w:rPr>
          <w:rFonts w:ascii="GHEA Grapalat" w:hAnsi="GHEA Grapalat"/>
          <w:lang w:val="en-US"/>
        </w:rPr>
        <w:t xml:space="preserve"> 50 </w:t>
      </w:r>
      <w:r w:rsidRPr="00AB0736">
        <w:rPr>
          <w:rFonts w:ascii="GHEA Grapalat" w:hAnsi="GHEA Grapalat" w:cs="Sylfaen"/>
        </w:rPr>
        <w:t>կՎտ</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հզորություն</w:t>
      </w:r>
      <w:r w:rsidRPr="00E51F12">
        <w:rPr>
          <w:rFonts w:ascii="GHEA Grapalat" w:hAnsi="GHEA Grapalat"/>
          <w:lang w:val="en-US"/>
        </w:rPr>
        <w:t xml:space="preserve">, </w:t>
      </w:r>
      <w:r w:rsidRPr="00AB0736">
        <w:rPr>
          <w:rFonts w:ascii="GHEA Grapalat" w:hAnsi="GHEA Grapalat"/>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lastRenderedPageBreak/>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1 473 K (1200 </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հալման</w:t>
      </w:r>
      <w:r w:rsidRPr="00E51F12">
        <w:rPr>
          <w:rFonts w:ascii="GHEA Grapalat" w:hAnsi="GHEA Grapalat"/>
          <w:lang w:val="en-US"/>
        </w:rPr>
        <w:t xml:space="preserve"> </w:t>
      </w:r>
      <w:r w:rsidRPr="00AB0736">
        <w:rPr>
          <w:rFonts w:ascii="GHEA Grapalat" w:hAnsi="GHEA Grapalat" w:cs="Sylfaen"/>
        </w:rPr>
        <w:t>ջերմաստիճաններում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Հանակարգչային</w:t>
      </w:r>
      <w:r w:rsidRPr="00E51F12">
        <w:rPr>
          <w:rFonts w:ascii="GHEA Grapalat" w:hAnsi="GHEA Grapalat"/>
          <w:lang w:val="en-US"/>
        </w:rPr>
        <w:t xml:space="preserve"> </w:t>
      </w:r>
      <w:r w:rsidRPr="00AB0736">
        <w:rPr>
          <w:rFonts w:ascii="GHEA Grapalat" w:hAnsi="GHEA Grapalat"/>
        </w:rPr>
        <w:t>հսկողության</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հարադիտման</w:t>
      </w:r>
      <w:r w:rsidRPr="00E51F12">
        <w:rPr>
          <w:rFonts w:ascii="GHEA Grapalat" w:hAnsi="GHEA Grapalat"/>
          <w:lang w:val="en-US"/>
        </w:rPr>
        <w:t>/</w:t>
      </w:r>
      <w:r w:rsidRPr="00AB0736">
        <w:rPr>
          <w:rFonts w:ascii="GHEA Grapalat" w:hAnsi="GHEA Grapalat" w:cs="Sylfaen"/>
        </w:rPr>
        <w:t>մոնիտորինգի</w:t>
      </w:r>
      <w:r w:rsidRPr="00E51F12">
        <w:rPr>
          <w:rFonts w:ascii="GHEA Grapalat" w:hAnsi="GHEA Grapalat"/>
          <w:lang w:val="en-US"/>
        </w:rPr>
        <w:t xml:space="preserve"> </w:t>
      </w:r>
      <w:r w:rsidRPr="00AB0736">
        <w:rPr>
          <w:rFonts w:ascii="GHEA Grapalat" w:hAnsi="GHEA Grapalat" w:cs="Sylfaen"/>
        </w:rPr>
        <w:t>համակարգերը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սարքաբերված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2B227.a. </w:t>
      </w:r>
      <w:r w:rsidRPr="00AB0736">
        <w:rPr>
          <w:rFonts w:ascii="GHEA Grapalat" w:hAnsi="GHEA Grapalat" w:cs="Sylfaen"/>
        </w:rPr>
        <w:t>կամ</w:t>
      </w:r>
      <w:r w:rsidRPr="00E51F12">
        <w:rPr>
          <w:rFonts w:ascii="GHEA Grapalat" w:hAnsi="GHEA Grapalat"/>
          <w:lang w:val="en-US"/>
        </w:rPr>
        <w:t xml:space="preserve"> 2B227.b. </w:t>
      </w:r>
      <w:r w:rsidRPr="00AB0736">
        <w:rPr>
          <w:rFonts w:ascii="GHEA Grapalat" w:hAnsi="GHEA Grapalat" w:cs="Sylfaen"/>
        </w:rPr>
        <w:t>կետերով</w:t>
      </w:r>
      <w:r w:rsidRPr="00E51F12">
        <w:rPr>
          <w:rFonts w:ascii="GHEA Grapalat" w:hAnsi="GHEA Grapalat"/>
          <w:lang w:val="en-US"/>
        </w:rPr>
        <w:t xml:space="preserve"> </w:t>
      </w:r>
      <w:r w:rsidRPr="00AB0736">
        <w:rPr>
          <w:rFonts w:ascii="GHEA Grapalat" w:hAnsi="GHEA Grapalat" w:cs="Sylfaen"/>
        </w:rPr>
        <w:t>կարգավորվող</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cs="Sylfaen"/>
        </w:rPr>
        <w:t>վառարանների</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d.</w:t>
      </w:r>
      <w:r w:rsidRPr="00AB0736">
        <w:rPr>
          <w:rFonts w:ascii="GHEA Grapalat" w:hAnsi="GHEA Grapalat"/>
        </w:rPr>
        <w:t>Պլազմային</w:t>
      </w:r>
      <w:r w:rsidRPr="00E51F12">
        <w:rPr>
          <w:rFonts w:ascii="GHEA Grapalat" w:hAnsi="GHEA Grapalat"/>
          <w:lang w:val="en-US"/>
        </w:rPr>
        <w:t xml:space="preserve"> </w:t>
      </w:r>
      <w:r w:rsidRPr="00AB0736">
        <w:rPr>
          <w:rFonts w:ascii="GHEA Grapalat" w:hAnsi="GHEA Grapalat"/>
        </w:rPr>
        <w:t>բոցամուղերը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2B227.b.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վառարանների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երկու</w:t>
      </w:r>
      <w:r w:rsidRPr="00E51F12">
        <w:rPr>
          <w:rFonts w:ascii="GHEA Grapalat" w:hAnsi="GHEA Grapalat"/>
          <w:lang w:val="en-US"/>
        </w:rPr>
        <w:t xml:space="preserve"> </w:t>
      </w:r>
      <w:r w:rsidRPr="00AB0736">
        <w:rPr>
          <w:rFonts w:ascii="GHEA Grapalat" w:hAnsi="GHEA Grapalat"/>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Գործում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50 </w:t>
      </w:r>
      <w:r w:rsidRPr="00AB0736">
        <w:rPr>
          <w:rFonts w:ascii="GHEA Grapalat" w:hAnsi="GHEA Grapalat"/>
        </w:rPr>
        <w:t>կՎ</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w:t>
      </w:r>
      <w:r w:rsidRPr="00AB0736">
        <w:rPr>
          <w:rFonts w:ascii="GHEA Grapalat" w:hAnsi="GHEA Grapalat"/>
        </w:rPr>
        <w:t>ուժով</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աշխատել</w:t>
      </w:r>
      <w:r w:rsidRPr="00E51F12">
        <w:rPr>
          <w:rFonts w:ascii="GHEA Grapalat" w:hAnsi="GHEA Grapalat"/>
          <w:lang w:val="en-US"/>
        </w:rPr>
        <w:t xml:space="preserve"> 1 473 K (1 200</w:t>
      </w:r>
      <w:r w:rsidRPr="00E51F12">
        <w:rPr>
          <w:rFonts w:ascii="GHEA Grapalat" w:hAnsi="GHEA Grapalat"/>
          <w:vertAlign w:val="superscript"/>
          <w:lang w:val="en-US"/>
        </w:rPr>
        <w:t>o</w:t>
      </w:r>
      <w:r w:rsidRPr="00E51F12">
        <w:rPr>
          <w:rFonts w:ascii="GHEA Grapalat" w:hAnsi="GHEA Grapalat"/>
          <w:lang w:val="en-US"/>
        </w:rPr>
        <w:t xml:space="preserve">C)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ջերմաստիճանում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e. </w:t>
      </w:r>
      <w:r w:rsidRPr="00AB0736">
        <w:rPr>
          <w:rFonts w:ascii="GHEA Grapalat" w:hAnsi="GHEA Grapalat"/>
        </w:rPr>
        <w:t>Էլեկտրոնային</w:t>
      </w:r>
      <w:r w:rsidRPr="00E51F12">
        <w:rPr>
          <w:rFonts w:ascii="GHEA Grapalat" w:hAnsi="GHEA Grapalat"/>
          <w:lang w:val="en-US"/>
        </w:rPr>
        <w:t xml:space="preserve"> </w:t>
      </w:r>
      <w:r w:rsidRPr="00AB0736">
        <w:rPr>
          <w:rFonts w:ascii="GHEA Grapalat" w:hAnsi="GHEA Grapalat"/>
        </w:rPr>
        <w:t>ճառագայթային</w:t>
      </w:r>
      <w:r w:rsidRPr="00E51F12">
        <w:rPr>
          <w:rFonts w:ascii="GHEA Grapalat" w:hAnsi="GHEA Grapalat"/>
          <w:lang w:val="en-US"/>
        </w:rPr>
        <w:t xml:space="preserve"> </w:t>
      </w:r>
      <w:r w:rsidRPr="00AB0736">
        <w:rPr>
          <w:rFonts w:ascii="GHEA Grapalat" w:hAnsi="GHEA Grapalat"/>
        </w:rPr>
        <w:t>հրանոթները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հատուկ</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2B227.b. </w:t>
      </w:r>
      <w:r w:rsidRPr="00AB0736">
        <w:rPr>
          <w:rFonts w:ascii="GHEA Grapalat" w:hAnsi="GHEA Grapalat"/>
        </w:rPr>
        <w:t>կետում</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վառարանների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գործում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50 </w:t>
      </w:r>
      <w:r w:rsidRPr="00AB0736">
        <w:rPr>
          <w:rFonts w:ascii="GHEA Grapalat" w:hAnsi="GHEA Grapalat"/>
        </w:rPr>
        <w:t>կՎ</w:t>
      </w:r>
      <w:r w:rsidRPr="00E51F12">
        <w:rPr>
          <w:rFonts w:ascii="GHEA Grapalat" w:hAnsi="GHEA Grapalat"/>
          <w:lang w:val="en-US"/>
        </w:rPr>
        <w:t>-</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հոսանքի</w:t>
      </w:r>
      <w:r w:rsidRPr="00E51F12">
        <w:rPr>
          <w:rFonts w:ascii="GHEA Grapalat" w:hAnsi="GHEA Grapalat"/>
          <w:lang w:val="en-US"/>
        </w:rPr>
        <w:t xml:space="preserve"> </w:t>
      </w:r>
      <w:r w:rsidRPr="00AB0736">
        <w:rPr>
          <w:rFonts w:ascii="GHEA Grapalat" w:hAnsi="GHEA Grapalat"/>
        </w:rPr>
        <w:t>ուժով</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2B228</w:t>
      </w:r>
      <w:r w:rsidRPr="00AB0736">
        <w:rPr>
          <w:rFonts w:ascii="GHEA Grapalat" w:hAnsi="GHEA Grapalat"/>
        </w:rPr>
        <w:tab/>
        <w:t xml:space="preserve">Ռոտորների </w:t>
      </w:r>
      <w:r w:rsidRPr="00AB0736">
        <w:rPr>
          <w:rFonts w:ascii="GHEA Grapalat" w:hAnsi="GHEA Grapalat" w:cs="Sylfaen"/>
        </w:rPr>
        <w:t>պատրաստման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կարգաբեր</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առանցքահատ</w:t>
      </w:r>
      <w:r w:rsidRPr="00AB0736">
        <w:rPr>
          <w:rFonts w:ascii="GHEA Grapalat" w:hAnsi="GHEA Grapalat" w:cs="Sylfaen"/>
        </w:rPr>
        <w:t>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ձևավոր</w:t>
      </w:r>
      <w:r w:rsidRPr="00AB0736">
        <w:rPr>
          <w:rFonts w:ascii="GHEA Grapalat" w:hAnsi="GHEA Grapalat"/>
        </w:rPr>
        <w:t xml:space="preserve"> </w:t>
      </w:r>
      <w:r w:rsidRPr="00AB0736">
        <w:rPr>
          <w:rFonts w:ascii="GHEA Grapalat" w:hAnsi="GHEA Grapalat" w:cs="Sylfaen"/>
        </w:rPr>
        <w:t>դրոշմաձևերը`</w:t>
      </w:r>
      <w:r w:rsidRPr="00AB0736">
        <w:rPr>
          <w:rFonts w:ascii="GHEA Grapalat" w:hAnsi="GHEA Grapalat"/>
        </w:rPr>
        <w:t xml:space="preserve"> </w:t>
      </w:r>
      <w:r w:rsidRPr="00AB0736">
        <w:rPr>
          <w:rFonts w:ascii="GHEA Grapalat" w:hAnsi="GHEA Grapalat" w:cs="Sylfaen"/>
        </w:rPr>
        <w:t>սիլֆոնների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Մոնտաժային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կենտրոնախուսիչի</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խողովակային</w:t>
      </w:r>
      <w:r w:rsidRPr="00E51F12">
        <w:rPr>
          <w:rFonts w:ascii="GHEA Grapalat" w:hAnsi="GHEA Grapalat"/>
          <w:lang w:val="en-US"/>
        </w:rPr>
        <w:t xml:space="preserve"> </w:t>
      </w:r>
      <w:r w:rsidRPr="00AB0736">
        <w:rPr>
          <w:rFonts w:ascii="GHEA Grapalat" w:hAnsi="GHEA Grapalat" w:cs="Sylfaen"/>
        </w:rPr>
        <w:t>հատվածամասերի</w:t>
      </w:r>
      <w:r w:rsidRPr="00E51F12">
        <w:rPr>
          <w:rFonts w:ascii="GHEA Grapalat" w:hAnsi="GHEA Grapalat"/>
          <w:lang w:val="en-US"/>
        </w:rPr>
        <w:t xml:space="preserve">, </w:t>
      </w:r>
      <w:r w:rsidRPr="00AB0736">
        <w:rPr>
          <w:rFonts w:ascii="GHEA Grapalat" w:hAnsi="GHEA Grapalat" w:cs="Sylfaen"/>
        </w:rPr>
        <w:t>դիաֆրագմերի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կափարիչների</w:t>
      </w:r>
      <w:r w:rsidRPr="00E51F12">
        <w:rPr>
          <w:rFonts w:ascii="GHEA Grapalat" w:hAnsi="GHEA Grapalat"/>
          <w:lang w:val="en-US"/>
        </w:rPr>
        <w:t xml:space="preserve"> </w:t>
      </w:r>
      <w:r w:rsidRPr="00AB0736">
        <w:rPr>
          <w:rFonts w:ascii="GHEA Grapalat" w:hAnsi="GHEA Grapalat" w:cs="Sylfaen"/>
        </w:rPr>
        <w:t>հավաքման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2B228.a.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ճշգրտության</w:t>
      </w:r>
      <w:r w:rsidRPr="00AB0736">
        <w:rPr>
          <w:rFonts w:ascii="GHEA Grapalat" w:hAnsi="GHEA Grapalat"/>
          <w:i/>
        </w:rPr>
        <w:t xml:space="preserve"> առանցքահատերը, </w:t>
      </w:r>
      <w:r w:rsidRPr="00AB0736">
        <w:rPr>
          <w:rFonts w:ascii="GHEA Grapalat" w:hAnsi="GHEA Grapalat" w:cs="Sylfaen"/>
          <w:i/>
        </w:rPr>
        <w:t>դրոշմաձևերը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սեղմիչները</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Ռոտորների</w:t>
      </w:r>
      <w:r w:rsidRPr="00E51F12">
        <w:rPr>
          <w:rFonts w:ascii="GHEA Grapalat" w:hAnsi="GHEA Grapalat"/>
          <w:lang w:val="en-US"/>
        </w:rPr>
        <w:t xml:space="preserve"> </w:t>
      </w:r>
      <w:r w:rsidRPr="00AB0736">
        <w:rPr>
          <w:rFonts w:ascii="GHEA Grapalat" w:hAnsi="GHEA Grapalat"/>
        </w:rPr>
        <w:t>կարգաբերման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գազային</w:t>
      </w:r>
      <w:r w:rsidRPr="00E51F12">
        <w:rPr>
          <w:rFonts w:ascii="GHEA Grapalat" w:hAnsi="GHEA Grapalat"/>
          <w:lang w:val="en-US"/>
        </w:rPr>
        <w:t xml:space="preserve"> </w:t>
      </w:r>
      <w:r w:rsidRPr="00AB0736">
        <w:rPr>
          <w:rFonts w:ascii="GHEA Grapalat" w:hAnsi="GHEA Grapalat" w:cs="Sylfaen"/>
        </w:rPr>
        <w:t>կենտրոնախուսիչի</w:t>
      </w:r>
      <w:r w:rsidRPr="00E51F12">
        <w:rPr>
          <w:rFonts w:ascii="GHEA Grapalat" w:hAnsi="GHEA Grapalat"/>
          <w:lang w:val="en-US"/>
        </w:rPr>
        <w:t xml:space="preserve"> </w:t>
      </w:r>
      <w:r w:rsidRPr="00AB0736">
        <w:rPr>
          <w:rFonts w:ascii="GHEA Grapalat" w:hAnsi="GHEA Grapalat" w:cs="Sylfaen"/>
        </w:rPr>
        <w:t>ռոտորի</w:t>
      </w:r>
      <w:r w:rsidRPr="00E51F12">
        <w:rPr>
          <w:rFonts w:ascii="GHEA Grapalat" w:hAnsi="GHEA Grapalat"/>
          <w:lang w:val="en-US"/>
        </w:rPr>
        <w:t xml:space="preserve"> </w:t>
      </w:r>
      <w:r w:rsidRPr="00AB0736">
        <w:rPr>
          <w:rFonts w:ascii="GHEA Grapalat" w:hAnsi="GHEA Grapalat" w:cs="Sylfaen"/>
        </w:rPr>
        <w:t>խողովակային</w:t>
      </w:r>
      <w:r w:rsidRPr="00E51F12">
        <w:rPr>
          <w:rFonts w:ascii="GHEA Grapalat" w:hAnsi="GHEA Grapalat"/>
          <w:lang w:val="en-US"/>
        </w:rPr>
        <w:t xml:space="preserve"> </w:t>
      </w:r>
      <w:r w:rsidRPr="00AB0736">
        <w:rPr>
          <w:rFonts w:ascii="GHEA Grapalat" w:hAnsi="GHEA Grapalat" w:cs="Sylfaen"/>
        </w:rPr>
        <w:t>հատվածամասերը</w:t>
      </w:r>
      <w:r w:rsidRPr="00E51F12">
        <w:rPr>
          <w:rFonts w:ascii="GHEA Grapalat" w:hAnsi="GHEA Grapalat"/>
          <w:lang w:val="en-US"/>
        </w:rPr>
        <w:t xml:space="preserve"> </w:t>
      </w:r>
      <w:r w:rsidRPr="00AB0736">
        <w:rPr>
          <w:rFonts w:ascii="GHEA Grapalat" w:hAnsi="GHEA Grapalat" w:cs="Sylfaen"/>
        </w:rPr>
        <w:t>ընդհանուր</w:t>
      </w:r>
      <w:r w:rsidRPr="00E51F12">
        <w:rPr>
          <w:rFonts w:ascii="GHEA Grapalat" w:hAnsi="GHEA Grapalat"/>
          <w:lang w:val="en-US"/>
        </w:rPr>
        <w:t xml:space="preserve"> </w:t>
      </w:r>
      <w:r w:rsidRPr="00AB0736">
        <w:rPr>
          <w:rFonts w:ascii="GHEA Grapalat" w:hAnsi="GHEA Grapalat" w:cs="Sylfaen"/>
        </w:rPr>
        <w:t>առանցքի</w:t>
      </w:r>
      <w:r w:rsidRPr="00E51F12">
        <w:rPr>
          <w:rFonts w:ascii="GHEA Grapalat" w:hAnsi="GHEA Grapalat"/>
          <w:lang w:val="en-US"/>
        </w:rPr>
        <w:t xml:space="preserve"> </w:t>
      </w:r>
      <w:r w:rsidRPr="00AB0736">
        <w:rPr>
          <w:rFonts w:ascii="GHEA Grapalat" w:hAnsi="GHEA Grapalat" w:cs="Sylfaen"/>
        </w:rPr>
        <w:t>երկայնքով</w:t>
      </w:r>
      <w:r w:rsidRPr="00E51F12">
        <w:rPr>
          <w:rFonts w:ascii="GHEA Grapalat" w:hAnsi="GHEA Grapalat"/>
          <w:lang w:val="en-US"/>
        </w:rPr>
        <w:t xml:space="preserve"> </w:t>
      </w:r>
      <w:r w:rsidRPr="00AB0736">
        <w:rPr>
          <w:rFonts w:ascii="GHEA Grapalat" w:hAnsi="GHEA Grapalat" w:cs="Sylfaen"/>
        </w:rPr>
        <w:t>կենտրոնադրելու</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iCs/>
          <w:spacing w:val="-3"/>
        </w:rPr>
        <w:t xml:space="preserve">2B228.b. </w:t>
      </w:r>
      <w:r w:rsidRPr="00AB0736">
        <w:rPr>
          <w:rFonts w:ascii="GHEA Grapalat" w:hAnsi="GHEA Grapalat" w:cs="Sylfaen"/>
          <w:i/>
          <w:iCs/>
          <w:spacing w:val="-3"/>
        </w:rPr>
        <w:t>կետում</w:t>
      </w:r>
      <w:r w:rsidRPr="00AB0736">
        <w:rPr>
          <w:rFonts w:ascii="GHEA Grapalat" w:hAnsi="GHEA Grapalat"/>
          <w:i/>
          <w:iCs/>
          <w:spacing w:val="-3"/>
        </w:rPr>
        <w:t xml:space="preserve"> </w:t>
      </w:r>
      <w:r w:rsidRPr="00AB0736">
        <w:rPr>
          <w:rFonts w:ascii="GHEA Grapalat" w:hAnsi="GHEA Grapalat" w:cs="Sylfaen"/>
          <w:i/>
        </w:rPr>
        <w:t>նման</w:t>
      </w:r>
      <w:r w:rsidRPr="00AB0736">
        <w:rPr>
          <w:rFonts w:ascii="GHEA Grapalat" w:hAnsi="GHEA Grapalat"/>
          <w:i/>
        </w:rPr>
        <w:t xml:space="preserve"> </w:t>
      </w:r>
      <w:r w:rsidRPr="00AB0736">
        <w:rPr>
          <w:rFonts w:ascii="GHEA Grapalat" w:hAnsi="GHEA Grapalat" w:cs="Sylfaen"/>
          <w:i/>
        </w:rPr>
        <w:t>սարքավորումը</w:t>
      </w:r>
      <w:r w:rsidRPr="00AB0736">
        <w:rPr>
          <w:rFonts w:ascii="GHEA Grapalat" w:hAnsi="GHEA Grapalat"/>
          <w:i/>
        </w:rPr>
        <w:t xml:space="preserve"> սովորաբար </w:t>
      </w:r>
      <w:r w:rsidRPr="00AB0736">
        <w:rPr>
          <w:rFonts w:ascii="GHEA Grapalat" w:hAnsi="GHEA Grapalat" w:cs="Sylfaen"/>
          <w:i/>
        </w:rPr>
        <w:t>կազմված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լինում</w:t>
      </w:r>
      <w:r w:rsidRPr="00AB0736">
        <w:rPr>
          <w:rFonts w:ascii="GHEA Grapalat" w:hAnsi="GHEA Grapalat"/>
          <w:i/>
        </w:rPr>
        <w:t xml:space="preserve"> </w:t>
      </w:r>
      <w:r w:rsidRPr="00AB0736">
        <w:rPr>
          <w:rFonts w:ascii="GHEA Grapalat" w:hAnsi="GHEA Grapalat" w:cs="Sylfaen"/>
          <w:i/>
        </w:rPr>
        <w:t>համակարգչին</w:t>
      </w:r>
      <w:r w:rsidRPr="00AB0736">
        <w:rPr>
          <w:rFonts w:ascii="GHEA Grapalat" w:hAnsi="GHEA Grapalat"/>
          <w:i/>
        </w:rPr>
        <w:t xml:space="preserve"> </w:t>
      </w:r>
      <w:r w:rsidRPr="00AB0736">
        <w:rPr>
          <w:rFonts w:ascii="GHEA Grapalat" w:hAnsi="GHEA Grapalat" w:cs="Sylfaen"/>
          <w:i/>
        </w:rPr>
        <w:t>միացած</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ճշգրտություն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չափման</w:t>
      </w:r>
      <w:r w:rsidRPr="00AB0736">
        <w:rPr>
          <w:rFonts w:ascii="GHEA Grapalat" w:hAnsi="GHEA Grapalat"/>
          <w:i/>
        </w:rPr>
        <w:t xml:space="preserve"> </w:t>
      </w:r>
      <w:r w:rsidRPr="00AB0736">
        <w:rPr>
          <w:rFonts w:ascii="GHEA Grapalat" w:hAnsi="GHEA Grapalat" w:cs="Sylfaen"/>
          <w:i/>
        </w:rPr>
        <w:t>տվիչներից</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կառավարում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գործընթացը</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ռոտորի</w:t>
      </w:r>
      <w:r w:rsidRPr="00AB0736">
        <w:rPr>
          <w:rFonts w:ascii="GHEA Grapalat" w:hAnsi="GHEA Grapalat"/>
          <w:i/>
        </w:rPr>
        <w:t xml:space="preserve"> </w:t>
      </w:r>
      <w:r w:rsidRPr="00AB0736">
        <w:rPr>
          <w:rFonts w:ascii="GHEA Grapalat" w:hAnsi="GHEA Grapalat" w:cs="Sylfaen"/>
          <w:i/>
        </w:rPr>
        <w:t>խողովակային</w:t>
      </w:r>
      <w:r w:rsidRPr="00AB0736">
        <w:rPr>
          <w:rFonts w:ascii="GHEA Grapalat" w:hAnsi="GHEA Grapalat"/>
          <w:i/>
        </w:rPr>
        <w:t xml:space="preserve"> </w:t>
      </w:r>
      <w:r w:rsidRPr="00AB0736">
        <w:rPr>
          <w:rFonts w:ascii="GHEA Grapalat" w:hAnsi="GHEA Grapalat" w:cs="Sylfaen"/>
          <w:i/>
        </w:rPr>
        <w:t>հատվածամասերի</w:t>
      </w:r>
      <w:r w:rsidRPr="00AB0736">
        <w:rPr>
          <w:rFonts w:ascii="GHEA Grapalat" w:hAnsi="GHEA Grapalat"/>
          <w:i/>
        </w:rPr>
        <w:t xml:space="preserve"> </w:t>
      </w:r>
      <w:r w:rsidRPr="00AB0736">
        <w:rPr>
          <w:rFonts w:ascii="GHEA Grapalat" w:hAnsi="GHEA Grapalat" w:cs="Sylfaen"/>
          <w:i/>
        </w:rPr>
        <w:t>կենտրոնադրման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օգտագործվող</w:t>
      </w:r>
      <w:r w:rsidRPr="00AB0736">
        <w:rPr>
          <w:rFonts w:ascii="GHEA Grapalat" w:hAnsi="GHEA Grapalat"/>
          <w:i/>
        </w:rPr>
        <w:t xml:space="preserve"> </w:t>
      </w:r>
      <w:r w:rsidRPr="00AB0736">
        <w:rPr>
          <w:rFonts w:ascii="GHEA Grapalat" w:hAnsi="GHEA Grapalat" w:cs="Sylfaen"/>
          <w:i/>
        </w:rPr>
        <w:t>պնևմատիկ</w:t>
      </w:r>
      <w:r w:rsidRPr="00AB0736">
        <w:rPr>
          <w:rFonts w:ascii="GHEA Grapalat" w:hAnsi="GHEA Grapalat"/>
          <w:i/>
        </w:rPr>
        <w:t xml:space="preserve"> </w:t>
      </w:r>
      <w:r w:rsidRPr="00AB0736">
        <w:rPr>
          <w:rFonts w:ascii="GHEA Grapalat" w:hAnsi="GHEA Grapalat" w:cs="Sylfaen"/>
          <w:i/>
        </w:rPr>
        <w:t>ուժային</w:t>
      </w:r>
      <w:r w:rsidRPr="00AB0736">
        <w:rPr>
          <w:rFonts w:ascii="GHEA Grapalat" w:hAnsi="GHEA Grapalat"/>
          <w:i/>
        </w:rPr>
        <w:t xml:space="preserve"> </w:t>
      </w:r>
      <w:r w:rsidRPr="00AB0736">
        <w:rPr>
          <w:rFonts w:ascii="GHEA Grapalat" w:hAnsi="GHEA Grapalat" w:cs="Sylfaen"/>
          <w:i/>
        </w:rPr>
        <w:t>գլանները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Առանցքահատեր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դրոշմաձևեր</w:t>
      </w:r>
      <w:r w:rsidRPr="00E51F12">
        <w:rPr>
          <w:rFonts w:ascii="GHEA Grapalat" w:hAnsi="GHEA Grapalat"/>
          <w:lang w:val="en-US"/>
        </w:rPr>
        <w:t xml:space="preserve">` </w:t>
      </w:r>
      <w:r w:rsidRPr="00AB0736">
        <w:rPr>
          <w:rFonts w:ascii="GHEA Grapalat" w:hAnsi="GHEA Grapalat" w:cs="Sylfaen"/>
        </w:rPr>
        <w:t>ծալքավոր</w:t>
      </w:r>
      <w:r w:rsidRPr="00E51F12">
        <w:rPr>
          <w:rFonts w:ascii="GHEA Grapalat" w:hAnsi="GHEA Grapalat"/>
          <w:lang w:val="en-US"/>
        </w:rPr>
        <w:t xml:space="preserve"> </w:t>
      </w:r>
      <w:r w:rsidRPr="00AB0736">
        <w:rPr>
          <w:rFonts w:ascii="GHEA Grapalat" w:hAnsi="GHEA Grapalat" w:cs="Sylfaen"/>
        </w:rPr>
        <w:t>սիլֆոնների</w:t>
      </w:r>
      <w:r w:rsidRPr="00E51F12">
        <w:rPr>
          <w:rFonts w:ascii="GHEA Grapalat" w:hAnsi="GHEA Grapalat"/>
          <w:lang w:val="en-US"/>
        </w:rPr>
        <w:t xml:space="preserve"> </w:t>
      </w:r>
      <w:r w:rsidRPr="00AB0736">
        <w:rPr>
          <w:rFonts w:ascii="GHEA Grapalat" w:hAnsi="GHEA Grapalat" w:cs="Sylfaen"/>
        </w:rPr>
        <w:t>պատրաստման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lastRenderedPageBreak/>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2B228.c.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սիլֆոններն</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i/>
          <w:lang w:val="en-US"/>
        </w:rPr>
      </w:pPr>
      <w:r w:rsidRPr="00E51F12">
        <w:rPr>
          <w:rFonts w:ascii="GHEA Grapalat" w:hAnsi="GHEA Grapalat"/>
          <w:i/>
          <w:lang w:val="en-US"/>
        </w:rPr>
        <w:t xml:space="preserve">1. 75-400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cs="Sylfaen"/>
          <w:i/>
        </w:rPr>
        <w:t>ներքին</w:t>
      </w:r>
      <w:r w:rsidRPr="00E51F12">
        <w:rPr>
          <w:rFonts w:ascii="GHEA Grapalat" w:hAnsi="GHEA Grapalat"/>
          <w:i/>
          <w:lang w:val="en-US"/>
        </w:rPr>
        <w:t xml:space="preserve"> </w:t>
      </w:r>
      <w:r w:rsidRPr="00AB0736">
        <w:rPr>
          <w:rFonts w:ascii="GHEA Grapalat" w:hAnsi="GHEA Grapalat" w:cs="Sylfaen"/>
          <w:i/>
        </w:rPr>
        <w:t>տրամագիծ</w:t>
      </w:r>
      <w:r w:rsidRPr="00E51F12">
        <w:rPr>
          <w:rFonts w:ascii="GHEA Grapalat" w:hAnsi="GHEA Grapalat" w:cs="Sylfaen"/>
          <w:i/>
          <w:lang w:val="en-US"/>
        </w:rPr>
        <w:t>;</w:t>
      </w:r>
      <w:r w:rsidRPr="00E51F12">
        <w:rPr>
          <w:rFonts w:ascii="GHEA Grapalat" w:hAnsi="GHEA Grapalat"/>
          <w:i/>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i/>
          <w:lang w:val="en-US"/>
        </w:rPr>
      </w:pPr>
      <w:r w:rsidRPr="00E51F12">
        <w:rPr>
          <w:rFonts w:ascii="GHEA Grapalat" w:hAnsi="GHEA Grapalat"/>
          <w:i/>
          <w:lang w:val="en-US"/>
        </w:rPr>
        <w:t xml:space="preserve">2. 12,7 </w:t>
      </w:r>
      <w:r w:rsidRPr="00AB0736">
        <w:rPr>
          <w:rFonts w:ascii="GHEA Grapalat" w:hAnsi="GHEA Grapalat" w:cs="Sylfaen"/>
          <w:i/>
        </w:rPr>
        <w:t>մմ</w:t>
      </w:r>
      <w:r w:rsidRPr="00E51F12">
        <w:rPr>
          <w:rFonts w:ascii="GHEA Grapalat" w:hAnsi="GHEA Grapalat"/>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ավելի</w:t>
      </w:r>
      <w:r w:rsidRPr="00E51F12">
        <w:rPr>
          <w:rFonts w:ascii="GHEA Grapalat" w:hAnsi="GHEA Grapalat"/>
          <w:i/>
          <w:lang w:val="en-US"/>
        </w:rPr>
        <w:t xml:space="preserve"> </w:t>
      </w:r>
      <w:r w:rsidRPr="00AB0736">
        <w:rPr>
          <w:rFonts w:ascii="GHEA Grapalat" w:hAnsi="GHEA Grapalat"/>
          <w:i/>
        </w:rPr>
        <w:t>մեծ</w:t>
      </w:r>
      <w:r w:rsidRPr="00E51F12">
        <w:rPr>
          <w:rFonts w:ascii="GHEA Grapalat" w:hAnsi="GHEA Grapalat"/>
          <w:i/>
          <w:lang w:val="en-US"/>
        </w:rPr>
        <w:t xml:space="preserve"> </w:t>
      </w:r>
      <w:r w:rsidRPr="00AB0736">
        <w:rPr>
          <w:rFonts w:ascii="GHEA Grapalat" w:hAnsi="GHEA Grapalat" w:cs="Sylfaen"/>
          <w:i/>
        </w:rPr>
        <w:t>երկարություն</w:t>
      </w:r>
      <w:r w:rsidRPr="00E51F12">
        <w:rPr>
          <w:rFonts w:ascii="GHEA Grapalat" w:hAnsi="GHEA Grapalat" w:cs="Sylfaen"/>
          <w:i/>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i/>
          <w:lang w:val="en-US"/>
        </w:rPr>
      </w:pPr>
      <w:r w:rsidRPr="00E51F12">
        <w:rPr>
          <w:rFonts w:ascii="GHEA Grapalat" w:hAnsi="GHEA Grapalat"/>
          <w:i/>
          <w:lang w:val="en-US"/>
        </w:rPr>
        <w:t xml:space="preserve">3. </w:t>
      </w:r>
      <w:r w:rsidRPr="00AB0736">
        <w:rPr>
          <w:rFonts w:ascii="GHEA Grapalat" w:hAnsi="GHEA Grapalat"/>
          <w:i/>
        </w:rPr>
        <w:t>Մեկ</w:t>
      </w:r>
      <w:r w:rsidRPr="00E51F12">
        <w:rPr>
          <w:rFonts w:ascii="GHEA Grapalat" w:hAnsi="GHEA Grapalat"/>
          <w:i/>
          <w:lang w:val="en-US"/>
        </w:rPr>
        <w:t xml:space="preserve"> </w:t>
      </w:r>
      <w:r w:rsidRPr="00AB0736">
        <w:rPr>
          <w:rFonts w:ascii="GHEA Grapalat" w:hAnsi="GHEA Grapalat" w:cs="Sylfaen"/>
          <w:i/>
        </w:rPr>
        <w:t>ծալքի</w:t>
      </w:r>
      <w:r w:rsidRPr="00E51F12">
        <w:rPr>
          <w:rFonts w:ascii="GHEA Grapalat" w:hAnsi="GHEA Grapalat"/>
          <w:i/>
          <w:lang w:val="en-US"/>
        </w:rPr>
        <w:t xml:space="preserve"> </w:t>
      </w:r>
      <w:r w:rsidRPr="00AB0736">
        <w:rPr>
          <w:rFonts w:ascii="GHEA Grapalat" w:hAnsi="GHEA Grapalat" w:cs="Sylfaen"/>
          <w:i/>
        </w:rPr>
        <w:t>խորությունը</w:t>
      </w:r>
      <w:r w:rsidRPr="00E51F12">
        <w:rPr>
          <w:rFonts w:ascii="GHEA Grapalat" w:hAnsi="GHEA Grapalat"/>
          <w:i/>
          <w:lang w:val="en-US"/>
        </w:rPr>
        <w:t xml:space="preserve"> 2 </w:t>
      </w:r>
      <w:r w:rsidRPr="00AB0736">
        <w:rPr>
          <w:rFonts w:ascii="GHEA Grapalat" w:hAnsi="GHEA Grapalat" w:cs="Sylfaen"/>
          <w:i/>
        </w:rPr>
        <w:t>մմ</w:t>
      </w:r>
      <w:r w:rsidRPr="00E51F12">
        <w:rPr>
          <w:rFonts w:ascii="GHEA Grapalat" w:hAnsi="GHEA Grapalat" w:cs="Sylfaen"/>
          <w:i/>
          <w:lang w:val="en-US"/>
        </w:rPr>
        <w:t xml:space="preserve"> </w:t>
      </w:r>
      <w:r w:rsidRPr="00AB0736">
        <w:rPr>
          <w:rFonts w:ascii="GHEA Grapalat" w:hAnsi="GHEA Grapalat" w:cs="Sylfaen"/>
          <w:i/>
        </w:rPr>
        <w:t>և</w:t>
      </w:r>
      <w:r w:rsidRPr="00E51F12">
        <w:rPr>
          <w:rFonts w:ascii="GHEA Grapalat" w:hAnsi="GHEA Grapalat" w:cs="Sylfaen"/>
          <w:i/>
          <w:lang w:val="en-US"/>
        </w:rPr>
        <w:t xml:space="preserve"> </w:t>
      </w:r>
      <w:r w:rsidRPr="00AB0736">
        <w:rPr>
          <w:rFonts w:ascii="GHEA Grapalat" w:hAnsi="GHEA Grapalat" w:cs="Sylfaen"/>
          <w:i/>
        </w:rPr>
        <w:t>ավելի</w:t>
      </w:r>
      <w:r w:rsidRPr="00E51F12">
        <w:rPr>
          <w:rFonts w:ascii="GHEA Grapalat" w:hAnsi="GHEA Grapalat" w:cs="Sylfaen"/>
          <w:i/>
          <w:lang w:val="en-US"/>
        </w:rPr>
        <w:t xml:space="preserve"> </w:t>
      </w:r>
      <w:r w:rsidRPr="00AB0736">
        <w:rPr>
          <w:rFonts w:ascii="GHEA Grapalat" w:hAnsi="GHEA Grapalat" w:cs="Sylfaen"/>
          <w:i/>
        </w:rPr>
        <w:t>մեծ</w:t>
      </w:r>
      <w:r w:rsidRPr="00E51F12">
        <w:rPr>
          <w:rFonts w:ascii="GHEA Grapalat" w:hAnsi="GHEA Grapalat" w:cs="Sylfaen"/>
          <w:i/>
          <w:lang w:val="en-US"/>
        </w:rPr>
        <w:t xml:space="preserve">; </w:t>
      </w:r>
      <w:r w:rsidRPr="00AB0736">
        <w:rPr>
          <w:rFonts w:ascii="GHEA Grapalat" w:hAnsi="GHEA Grapalat" w:cs="Sylfaen"/>
          <w:i/>
          <w:u w:val="single"/>
        </w:rPr>
        <w:t>և</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Times LatArm"/>
          <w:i/>
          <w:lang w:val="en-US"/>
        </w:rPr>
      </w:pPr>
      <w:r w:rsidRPr="00E51F12">
        <w:rPr>
          <w:rFonts w:ascii="GHEA Grapalat" w:hAnsi="GHEA Grapalat"/>
          <w:i/>
          <w:lang w:val="en-US"/>
        </w:rPr>
        <w:t xml:space="preserve">4. </w:t>
      </w:r>
      <w:r w:rsidRPr="00AB0736">
        <w:rPr>
          <w:rFonts w:ascii="GHEA Grapalat" w:hAnsi="GHEA Grapalat" w:cs="Sylfaen"/>
          <w:i/>
        </w:rPr>
        <w:t>Պատրաստված</w:t>
      </w:r>
      <w:r w:rsidRPr="00E51F12">
        <w:rPr>
          <w:rFonts w:ascii="GHEA Grapalat" w:hAnsi="GHEA Grapalat"/>
          <w:i/>
          <w:lang w:val="en-US"/>
        </w:rPr>
        <w:t xml:space="preserve"> </w:t>
      </w:r>
      <w:r w:rsidRPr="00AB0736">
        <w:rPr>
          <w:rFonts w:ascii="GHEA Grapalat" w:hAnsi="GHEA Grapalat" w:cs="Sylfaen"/>
          <w:i/>
        </w:rPr>
        <w:t>են</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ամրությամբ</w:t>
      </w:r>
      <w:r w:rsidRPr="00E51F12">
        <w:rPr>
          <w:rFonts w:ascii="GHEA Grapalat" w:hAnsi="GHEA Grapalat" w:cs="Sylfaen"/>
          <w:i/>
          <w:lang w:val="en-US"/>
        </w:rPr>
        <w:t xml:space="preserve"> </w:t>
      </w:r>
      <w:r w:rsidRPr="00AB0736">
        <w:rPr>
          <w:rFonts w:ascii="GHEA Grapalat" w:hAnsi="GHEA Grapalat" w:cs="Sylfaen"/>
          <w:i/>
        </w:rPr>
        <w:t>ալյումինի</w:t>
      </w:r>
      <w:r w:rsidRPr="00E51F12">
        <w:rPr>
          <w:rFonts w:ascii="GHEA Grapalat" w:hAnsi="GHEA Grapalat"/>
          <w:i/>
          <w:lang w:val="en-US"/>
        </w:rPr>
        <w:t xml:space="preserve"> </w:t>
      </w:r>
      <w:r w:rsidRPr="00AB0736">
        <w:rPr>
          <w:rFonts w:ascii="GHEA Grapalat" w:hAnsi="GHEA Grapalat" w:cs="Sylfaen"/>
          <w:i/>
        </w:rPr>
        <w:t>համաձուլվածքներից</w:t>
      </w:r>
      <w:r w:rsidRPr="00E51F12">
        <w:rPr>
          <w:rFonts w:ascii="GHEA Grapalat" w:hAnsi="GHEA Grapalat"/>
          <w:i/>
          <w:lang w:val="en-US"/>
        </w:rPr>
        <w:t xml:space="preserve">, </w:t>
      </w:r>
      <w:r w:rsidRPr="00AB0736">
        <w:rPr>
          <w:rFonts w:ascii="GHEA Grapalat" w:hAnsi="GHEA Grapalat" w:cs="Sylfaen"/>
          <w:i/>
        </w:rPr>
        <w:t>մարտենսիտային</w:t>
      </w:r>
      <w:r w:rsidRPr="00E51F12">
        <w:rPr>
          <w:rFonts w:ascii="GHEA Grapalat" w:hAnsi="GHEA Grapalat"/>
          <w:i/>
          <w:lang w:val="en-US"/>
        </w:rPr>
        <w:t>-</w:t>
      </w:r>
      <w:r w:rsidRPr="00AB0736">
        <w:rPr>
          <w:rFonts w:ascii="GHEA Grapalat" w:hAnsi="GHEA Grapalat" w:cs="Sylfaen"/>
          <w:i/>
        </w:rPr>
        <w:t>հնացող</w:t>
      </w:r>
      <w:r w:rsidRPr="00E51F12">
        <w:rPr>
          <w:rFonts w:ascii="GHEA Grapalat" w:hAnsi="GHEA Grapalat"/>
          <w:i/>
          <w:lang w:val="en-US"/>
        </w:rPr>
        <w:t xml:space="preserve"> </w:t>
      </w:r>
      <w:r w:rsidRPr="00AB0736">
        <w:rPr>
          <w:rFonts w:ascii="GHEA Grapalat" w:hAnsi="GHEA Grapalat" w:cs="Sylfaen"/>
          <w:i/>
        </w:rPr>
        <w:t>պողպատից</w:t>
      </w:r>
      <w:r w:rsidRPr="00E51F12">
        <w:rPr>
          <w:rFonts w:ascii="GHEA Grapalat" w:hAnsi="GHEA Grapalat"/>
          <w:i/>
          <w:lang w:val="en-US"/>
        </w:rPr>
        <w:t xml:space="preserve"> </w:t>
      </w:r>
      <w:r w:rsidRPr="00AB0736">
        <w:rPr>
          <w:rFonts w:ascii="GHEA Grapalat" w:hAnsi="GHEA Grapalat"/>
          <w:i/>
        </w:rPr>
        <w:t>կամ</w:t>
      </w:r>
      <w:r w:rsidRPr="00E51F12">
        <w:rPr>
          <w:rFonts w:ascii="GHEA Grapalat" w:hAnsi="GHEA Grapalat"/>
          <w:i/>
          <w:lang w:val="en-US"/>
        </w:rPr>
        <w:t xml:space="preserve"> </w:t>
      </w:r>
      <w:r w:rsidRPr="00AB0736">
        <w:rPr>
          <w:rFonts w:ascii="GHEA Grapalat" w:hAnsi="GHEA Grapalat" w:cs="Sylfaen"/>
          <w:i/>
        </w:rPr>
        <w:t>բարձր</w:t>
      </w:r>
      <w:r w:rsidRPr="00E51F12">
        <w:rPr>
          <w:rFonts w:ascii="GHEA Grapalat" w:hAnsi="GHEA Grapalat"/>
          <w:i/>
          <w:lang w:val="en-US"/>
        </w:rPr>
        <w:t xml:space="preserve"> </w:t>
      </w:r>
      <w:r w:rsidRPr="00AB0736">
        <w:rPr>
          <w:rFonts w:ascii="GHEA Grapalat" w:hAnsi="GHEA Grapalat" w:cs="Sylfaen"/>
          <w:i/>
        </w:rPr>
        <w:t>ամրության</w:t>
      </w:r>
      <w:r w:rsidRPr="00E51F12">
        <w:rPr>
          <w:rFonts w:ascii="GHEA Grapalat" w:hAnsi="GHEA Grapalat"/>
          <w:i/>
          <w:lang w:val="en-US"/>
        </w:rPr>
        <w:t xml:space="preserve"> </w:t>
      </w:r>
      <w:r w:rsidRPr="00AB0736">
        <w:rPr>
          <w:rFonts w:ascii="GHEA Grapalat" w:hAnsi="GHEA Grapalat"/>
          <w:i/>
        </w:rPr>
        <w:t>ՙ</w:t>
      </w:r>
      <w:r w:rsidRPr="00AB0736">
        <w:rPr>
          <w:rFonts w:ascii="GHEA Grapalat" w:hAnsi="GHEA Grapalat" w:cs="Sylfaen"/>
          <w:i/>
        </w:rPr>
        <w:t>թելավոր</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թելանման</w:t>
      </w:r>
      <w:r w:rsidRPr="00E51F12">
        <w:rPr>
          <w:rFonts w:ascii="GHEA Grapalat" w:hAnsi="GHEA Grapalat"/>
          <w:i/>
          <w:lang w:val="en-US"/>
        </w:rPr>
        <w:t xml:space="preserve"> </w:t>
      </w:r>
      <w:r w:rsidRPr="00AB0736">
        <w:rPr>
          <w:rFonts w:ascii="GHEA Grapalat" w:hAnsi="GHEA Grapalat" w:cs="Sylfaen"/>
          <w:i/>
        </w:rPr>
        <w:t>նյութերից՚</w:t>
      </w:r>
      <w:r w:rsidRPr="00AB0736">
        <w:rPr>
          <w:rFonts w:ascii="GHEA Grapalat" w:hAnsi="GHEA Grapalat" w:cs="Times LatArm"/>
          <w:i/>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2B230</w:t>
      </w:r>
      <w:r w:rsidRPr="00AB0736">
        <w:rPr>
          <w:rFonts w:ascii="GHEA Grapalat" w:hAnsi="GHEA Grapalat"/>
        </w:rPr>
        <w:tab/>
        <w:t xml:space="preserve">Բոլոր տեսակների ‘ճնշման տվիչները’,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չափել</w:t>
      </w:r>
      <w:r w:rsidRPr="00AB0736">
        <w:rPr>
          <w:rFonts w:ascii="GHEA Grapalat" w:hAnsi="GHEA Grapalat"/>
        </w:rPr>
        <w:t xml:space="preserve"> </w:t>
      </w:r>
      <w:r w:rsidRPr="00AB0736">
        <w:rPr>
          <w:rFonts w:ascii="GHEA Grapalat" w:hAnsi="GHEA Grapalat" w:cs="Sylfaen"/>
        </w:rPr>
        <w:t>բացարձակ</w:t>
      </w:r>
      <w:r w:rsidRPr="00AB0736">
        <w:rPr>
          <w:rFonts w:ascii="GHEA Grapalat" w:hAnsi="GHEA Grapalat"/>
        </w:rPr>
        <w:t xml:space="preserve"> </w:t>
      </w:r>
      <w:r w:rsidRPr="00AB0736">
        <w:rPr>
          <w:rFonts w:ascii="GHEA Grapalat" w:hAnsi="GHEA Grapalat" w:cs="Sylfaen"/>
        </w:rPr>
        <w:t>ճնշումը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ճնշումային</w:t>
      </w:r>
      <w:r w:rsidRPr="00E51F12">
        <w:rPr>
          <w:rFonts w:ascii="GHEA Grapalat" w:hAnsi="GHEA Grapalat"/>
          <w:lang w:val="en-US"/>
        </w:rPr>
        <w:t xml:space="preserve"> </w:t>
      </w:r>
      <w:r w:rsidRPr="00AB0736">
        <w:rPr>
          <w:rFonts w:ascii="GHEA Grapalat" w:hAnsi="GHEA Grapalat"/>
        </w:rPr>
        <w:t>տվիչների</w:t>
      </w:r>
      <w:r w:rsidRPr="00E51F12">
        <w:rPr>
          <w:rFonts w:ascii="GHEA Grapalat" w:hAnsi="GHEA Grapalat"/>
          <w:lang w:val="en-US"/>
        </w:rPr>
        <w:t xml:space="preserve"> </w:t>
      </w:r>
      <w:r w:rsidRPr="00AB0736">
        <w:rPr>
          <w:rFonts w:ascii="GHEA Grapalat" w:hAnsi="GHEA Grapalat"/>
        </w:rPr>
        <w:t>բաղադրամասերը</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պատրաստված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ծածկույթապատված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ալյումինից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համաձուլվածքներից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օքսիդից</w:t>
      </w:r>
      <w:r w:rsidRPr="00E51F12">
        <w:rPr>
          <w:rFonts w:ascii="GHEA Grapalat" w:hAnsi="GHEA Grapalat"/>
          <w:lang w:val="en-US"/>
        </w:rPr>
        <w:t xml:space="preserve"> (</w:t>
      </w:r>
      <w:r w:rsidRPr="00AB0736">
        <w:rPr>
          <w:rFonts w:ascii="GHEA Grapalat" w:hAnsi="GHEA Grapalat"/>
        </w:rPr>
        <w:t>ալյումին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սապֆիր</w:t>
      </w:r>
      <w:r w:rsidRPr="00E51F12">
        <w:rPr>
          <w:rFonts w:ascii="GHEA Grapalat" w:hAnsi="GHEA Grapalat"/>
          <w:lang w:val="en-US"/>
        </w:rPr>
        <w:t>/</w:t>
      </w:r>
      <w:r w:rsidRPr="00AB0736">
        <w:rPr>
          <w:rFonts w:ascii="GHEA Grapalat" w:hAnsi="GHEA Grapalat"/>
        </w:rPr>
        <w:t>շափյուղա</w:t>
      </w:r>
      <w:r w:rsidRPr="00E51F12">
        <w:rPr>
          <w:rFonts w:ascii="GHEA Grapalat" w:hAnsi="GHEA Grapalat"/>
          <w:lang w:val="en-US"/>
        </w:rPr>
        <w:t xml:space="preserve">), </w:t>
      </w:r>
      <w:r w:rsidRPr="00AB0736">
        <w:rPr>
          <w:rFonts w:ascii="GHEA Grapalat" w:hAnsi="GHEA Grapalat" w:cs="Sylfaen"/>
        </w:rPr>
        <w:t>նիկելից</w:t>
      </w:r>
      <w:r w:rsidRPr="00E51F12">
        <w:rPr>
          <w:rFonts w:ascii="GHEA Grapalat" w:hAnsi="GHEA Grapalat"/>
          <w:lang w:val="en-US"/>
        </w:rPr>
        <w:t>, 60%-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r w:rsidRPr="00AB0736">
        <w:rPr>
          <w:rFonts w:ascii="GHEA Grapalat" w:hAnsi="GHEA Grapalat" w:cs="Sylfaen"/>
        </w:rPr>
        <w:t>նիկել</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cs="Sylfaen"/>
        </w:rPr>
        <w:t>համաձուլվածքներից</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լրիվ</w:t>
      </w:r>
      <w:r w:rsidRPr="00E51F12">
        <w:rPr>
          <w:rFonts w:ascii="GHEA Grapalat" w:hAnsi="GHEA Grapalat"/>
          <w:lang w:val="en-US"/>
        </w:rPr>
        <w:t xml:space="preserve"> </w:t>
      </w:r>
      <w:r w:rsidRPr="00AB0736">
        <w:rPr>
          <w:rFonts w:ascii="GHEA Grapalat" w:hAnsi="GHEA Grapalat"/>
        </w:rPr>
        <w:t>ֆտորացված</w:t>
      </w:r>
      <w:r w:rsidRPr="00E51F12">
        <w:rPr>
          <w:rFonts w:ascii="GHEA Grapalat" w:hAnsi="GHEA Grapalat"/>
          <w:lang w:val="en-US"/>
        </w:rPr>
        <w:t xml:space="preserve"> </w:t>
      </w:r>
      <w:r w:rsidRPr="00AB0736">
        <w:rPr>
          <w:rFonts w:ascii="GHEA Grapalat" w:hAnsi="GHEA Grapalat"/>
        </w:rPr>
        <w:t>հիդրոածխածնային</w:t>
      </w:r>
      <w:r w:rsidRPr="00E51F12">
        <w:rPr>
          <w:rFonts w:ascii="GHEA Grapalat" w:hAnsi="GHEA Grapalat"/>
          <w:lang w:val="en-US"/>
        </w:rPr>
        <w:t xml:space="preserve"> </w:t>
      </w:r>
      <w:r w:rsidRPr="00AB0736">
        <w:rPr>
          <w:rFonts w:ascii="GHEA Grapalat" w:hAnsi="GHEA Grapalat"/>
        </w:rPr>
        <w:t>պոլիմերներից</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Խցանները</w:t>
      </w:r>
      <w:r w:rsidRPr="00E51F12">
        <w:rPr>
          <w:rFonts w:ascii="GHEA Grapalat" w:hAnsi="GHEA Grapalat"/>
          <w:lang w:val="en-US"/>
        </w:rPr>
        <w:t xml:space="preserve">, </w:t>
      </w:r>
      <w:r w:rsidRPr="00AB0736">
        <w:rPr>
          <w:rFonts w:ascii="GHEA Grapalat" w:hAnsi="GHEA Grapalat"/>
        </w:rPr>
        <w:t>եթե</w:t>
      </w:r>
      <w:r w:rsidRPr="00E51F12">
        <w:rPr>
          <w:rFonts w:ascii="GHEA Grapalat" w:hAnsi="GHEA Grapalat"/>
          <w:lang w:val="en-US"/>
        </w:rPr>
        <w:t xml:space="preserve"> </w:t>
      </w:r>
      <w:r w:rsidRPr="00AB0736">
        <w:rPr>
          <w:rFonts w:ascii="GHEA Grapalat" w:hAnsi="GHEA Grapalat"/>
        </w:rPr>
        <w:t>այդպիսիք</w:t>
      </w:r>
      <w:r w:rsidRPr="00E51F12">
        <w:rPr>
          <w:rFonts w:ascii="GHEA Grapalat" w:hAnsi="GHEA Grapalat"/>
          <w:lang w:val="en-US"/>
        </w:rPr>
        <w:t xml:space="preserve"> </w:t>
      </w:r>
      <w:r w:rsidRPr="00AB0736">
        <w:rPr>
          <w:rFonts w:ascii="GHEA Grapalat" w:hAnsi="GHEA Grapalat"/>
        </w:rPr>
        <w:t>կան</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կարևոր</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ճնշումային</w:t>
      </w:r>
      <w:r w:rsidRPr="00E51F12">
        <w:rPr>
          <w:rFonts w:ascii="GHEA Grapalat" w:hAnsi="GHEA Grapalat"/>
          <w:lang w:val="en-US"/>
        </w:rPr>
        <w:t xml:space="preserve"> </w:t>
      </w:r>
      <w:r w:rsidRPr="00AB0736">
        <w:rPr>
          <w:rFonts w:ascii="GHEA Grapalat" w:hAnsi="GHEA Grapalat"/>
        </w:rPr>
        <w:t>տվիչների</w:t>
      </w:r>
      <w:r w:rsidRPr="00E51F12">
        <w:rPr>
          <w:rFonts w:ascii="GHEA Grapalat" w:hAnsi="GHEA Grapalat"/>
          <w:lang w:val="en-US"/>
        </w:rPr>
        <w:t xml:space="preserve"> </w:t>
      </w:r>
      <w:r w:rsidRPr="00AB0736">
        <w:rPr>
          <w:rFonts w:ascii="GHEA Grapalat" w:hAnsi="GHEA Grapalat"/>
        </w:rPr>
        <w:t>բաղադրամասերը</w:t>
      </w:r>
      <w:r w:rsidRPr="00E51F12">
        <w:rPr>
          <w:rFonts w:ascii="GHEA Grapalat" w:hAnsi="GHEA Grapalat"/>
          <w:lang w:val="en-US"/>
        </w:rPr>
        <w:t xml:space="preserve"> </w:t>
      </w:r>
      <w:r w:rsidRPr="00AB0736">
        <w:rPr>
          <w:rFonts w:ascii="GHEA Grapalat" w:hAnsi="GHEA Grapalat"/>
        </w:rPr>
        <w:t>խցանելու</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անմիջական</w:t>
      </w:r>
      <w:r w:rsidRPr="00E51F12">
        <w:rPr>
          <w:rFonts w:ascii="GHEA Grapalat" w:hAnsi="GHEA Grapalat"/>
          <w:lang w:val="en-US"/>
        </w:rPr>
        <w:t xml:space="preserve"> </w:t>
      </w:r>
      <w:r w:rsidRPr="00AB0736">
        <w:rPr>
          <w:rFonts w:ascii="GHEA Grapalat" w:hAnsi="GHEA Grapalat"/>
        </w:rPr>
        <w:t>կոնտակտի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ընթացող</w:t>
      </w:r>
      <w:r w:rsidRPr="00E51F12">
        <w:rPr>
          <w:rFonts w:ascii="GHEA Grapalat" w:hAnsi="GHEA Grapalat"/>
          <w:lang w:val="en-US"/>
        </w:rPr>
        <w:t xml:space="preserve"> </w:t>
      </w:r>
      <w:r w:rsidRPr="00AB0736">
        <w:rPr>
          <w:rFonts w:ascii="GHEA Grapalat" w:hAnsi="GHEA Grapalat"/>
        </w:rPr>
        <w:t>գործընթացի</w:t>
      </w:r>
      <w:r w:rsidRPr="00E51F12">
        <w:rPr>
          <w:rFonts w:ascii="GHEA Grapalat" w:hAnsi="GHEA Grapalat"/>
          <w:lang w:val="en-US"/>
        </w:rPr>
        <w:t xml:space="preserve"> </w:t>
      </w:r>
      <w:r w:rsidRPr="00AB0736">
        <w:rPr>
          <w:rFonts w:ascii="GHEA Grapalat" w:hAnsi="GHEA Grapalat"/>
        </w:rPr>
        <w:t>միջավայրի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պատրաստված</w:t>
      </w:r>
      <w:r w:rsidRPr="00E51F12">
        <w:rPr>
          <w:rFonts w:ascii="GHEA Grapalat" w:hAnsi="GHEA Grapalat"/>
          <w:lang w:val="en-US"/>
        </w:rPr>
        <w:t xml:space="preserve"> </w:t>
      </w:r>
      <w:r w:rsidRPr="00AB0736">
        <w:rPr>
          <w:rFonts w:ascii="GHEA Grapalat" w:hAnsi="GHEA Grapalat"/>
        </w:rPr>
        <w:t>եմ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ծածկույթապատված</w:t>
      </w:r>
      <w:r w:rsidRPr="00E51F12">
        <w:rPr>
          <w:rFonts w:ascii="GHEA Grapalat" w:hAnsi="GHEA Grapalat"/>
          <w:lang w:val="en-US"/>
        </w:rPr>
        <w:t xml:space="preserve"> </w:t>
      </w:r>
      <w:r w:rsidRPr="00AB0736">
        <w:rPr>
          <w:rFonts w:ascii="GHEA Grapalat" w:hAnsi="GHEA Grapalat"/>
        </w:rPr>
        <w:t>ալյումինից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համաձուլվածքներից</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օքսիդից</w:t>
      </w:r>
      <w:r w:rsidRPr="00E51F12">
        <w:rPr>
          <w:rFonts w:ascii="GHEA Grapalat" w:hAnsi="GHEA Grapalat"/>
          <w:lang w:val="en-US"/>
        </w:rPr>
        <w:t xml:space="preserve"> (</w:t>
      </w:r>
      <w:r w:rsidRPr="00AB0736">
        <w:rPr>
          <w:rFonts w:ascii="GHEA Grapalat" w:hAnsi="GHEA Grapalat"/>
        </w:rPr>
        <w:t>ալյումին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սապֆիր</w:t>
      </w:r>
      <w:r w:rsidRPr="00E51F12">
        <w:rPr>
          <w:rFonts w:ascii="GHEA Grapalat" w:hAnsi="GHEA Grapalat"/>
          <w:lang w:val="en-US"/>
        </w:rPr>
        <w:t>/</w:t>
      </w:r>
      <w:r w:rsidRPr="00AB0736">
        <w:rPr>
          <w:rFonts w:ascii="GHEA Grapalat" w:hAnsi="GHEA Grapalat"/>
        </w:rPr>
        <w:t>շափյուղա</w:t>
      </w:r>
      <w:r w:rsidRPr="00E51F12">
        <w:rPr>
          <w:rFonts w:ascii="GHEA Grapalat" w:hAnsi="GHEA Grapalat"/>
          <w:lang w:val="en-US"/>
        </w:rPr>
        <w:t xml:space="preserve">), </w:t>
      </w:r>
      <w:r w:rsidRPr="00AB0736">
        <w:rPr>
          <w:rFonts w:ascii="GHEA Grapalat" w:hAnsi="GHEA Grapalat" w:cs="Sylfaen"/>
        </w:rPr>
        <w:t>նիկելից</w:t>
      </w:r>
      <w:r w:rsidRPr="00E51F12">
        <w:rPr>
          <w:rFonts w:ascii="GHEA Grapalat" w:hAnsi="GHEA Grapalat"/>
          <w:lang w:val="en-US"/>
        </w:rPr>
        <w:t>, 60%-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r w:rsidRPr="00AB0736">
        <w:rPr>
          <w:rFonts w:ascii="GHEA Grapalat" w:hAnsi="GHEA Grapalat" w:cs="Sylfaen"/>
        </w:rPr>
        <w:t>նիկել</w:t>
      </w:r>
      <w:r w:rsidRPr="00E51F12">
        <w:rPr>
          <w:rFonts w:ascii="GHEA Grapalat" w:hAnsi="GHEA Grapalat"/>
          <w:lang w:val="en-US"/>
        </w:rPr>
        <w:t xml:space="preserve"> </w:t>
      </w:r>
      <w:r w:rsidRPr="00AB0736">
        <w:rPr>
          <w:rFonts w:ascii="GHEA Grapalat" w:hAnsi="GHEA Grapalat" w:cs="Sylfaen"/>
        </w:rPr>
        <w:t>պարունակող</w:t>
      </w:r>
      <w:r w:rsidRPr="00E51F12">
        <w:rPr>
          <w:rFonts w:ascii="GHEA Grapalat" w:hAnsi="GHEA Grapalat"/>
          <w:lang w:val="en-US"/>
        </w:rPr>
        <w:t xml:space="preserve"> </w:t>
      </w:r>
      <w:r w:rsidRPr="00AB0736">
        <w:rPr>
          <w:rFonts w:ascii="GHEA Grapalat" w:hAnsi="GHEA Grapalat" w:cs="Sylfaen"/>
        </w:rPr>
        <w:t>համաձուլվածքներից</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լրիվ</w:t>
      </w:r>
      <w:r w:rsidRPr="00E51F12">
        <w:rPr>
          <w:rFonts w:ascii="GHEA Grapalat" w:hAnsi="GHEA Grapalat"/>
          <w:lang w:val="en-US"/>
        </w:rPr>
        <w:t xml:space="preserve"> </w:t>
      </w:r>
      <w:r w:rsidRPr="00AB0736">
        <w:rPr>
          <w:rFonts w:ascii="GHEA Grapalat" w:hAnsi="GHEA Grapalat"/>
        </w:rPr>
        <w:t>ֆտորացված</w:t>
      </w:r>
      <w:r w:rsidRPr="00E51F12">
        <w:rPr>
          <w:rFonts w:ascii="GHEA Grapalat" w:hAnsi="GHEA Grapalat"/>
          <w:lang w:val="en-US"/>
        </w:rPr>
        <w:t xml:space="preserve"> </w:t>
      </w:r>
      <w:r w:rsidRPr="00AB0736">
        <w:rPr>
          <w:rFonts w:ascii="GHEA Grapalat" w:hAnsi="GHEA Grapalat"/>
        </w:rPr>
        <w:t>հիդրոածխածնային</w:t>
      </w:r>
      <w:r w:rsidRPr="00E51F12">
        <w:rPr>
          <w:rFonts w:ascii="GHEA Grapalat" w:hAnsi="GHEA Grapalat"/>
          <w:lang w:val="en-US"/>
        </w:rPr>
        <w:t xml:space="preserve"> </w:t>
      </w:r>
      <w:r w:rsidRPr="00AB0736">
        <w:rPr>
          <w:rFonts w:ascii="GHEA Grapalat" w:hAnsi="GHEA Grapalat"/>
        </w:rPr>
        <w:t>պոլիմերներից</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cs="Sylfaen"/>
        </w:rPr>
        <w:t>բնութագրերից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մեկը</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ճնշման</w:t>
      </w:r>
      <w:r w:rsidRPr="00E51F12">
        <w:rPr>
          <w:rFonts w:ascii="GHEA Grapalat" w:hAnsi="GHEA Grapalat"/>
          <w:lang w:val="en-US"/>
        </w:rPr>
        <w:t xml:space="preserve"> </w:t>
      </w:r>
      <w:r w:rsidRPr="00AB0736">
        <w:rPr>
          <w:rFonts w:ascii="GHEA Grapalat" w:hAnsi="GHEA Grapalat" w:cs="Sylfaen"/>
        </w:rPr>
        <w:t>տվիչներ</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13 </w:t>
      </w:r>
      <w:r w:rsidRPr="00AB0736">
        <w:rPr>
          <w:rFonts w:ascii="GHEA Grapalat" w:hAnsi="GHEA Grapalat" w:cs="Sylfaen"/>
        </w:rPr>
        <w:t>կՊա</w:t>
      </w:r>
      <w:r w:rsidRPr="00E51F12">
        <w:rPr>
          <w:rFonts w:ascii="GHEA Grapalat" w:hAnsi="GHEA Grapalat" w:cs="Sylfaen"/>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սանդղակով</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սանդղակի</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քան</w:t>
      </w:r>
      <w:r w:rsidRPr="00E51F12">
        <w:rPr>
          <w:rFonts w:ascii="GHEA Grapalat" w:hAnsi="GHEA Grapalat"/>
          <w:lang w:val="en-US"/>
        </w:rPr>
        <w:t xml:space="preserve"> ±1% «</w:t>
      </w:r>
      <w:r w:rsidRPr="00AB0736">
        <w:rPr>
          <w:rFonts w:ascii="GHEA Grapalat" w:hAnsi="GHEA Grapalat" w:cs="Sylfaen"/>
        </w:rPr>
        <w:t>ճշգրտությամբ</w:t>
      </w:r>
      <w:r w:rsidRPr="00E51F12">
        <w:rPr>
          <w:rFonts w:ascii="GHEA Grapalat" w:hAnsi="GHEA Grapalat"/>
          <w:lang w:val="en-US"/>
        </w:rPr>
        <w:t xml:space="preserve">», </w:t>
      </w:r>
      <w:r w:rsidRPr="00AB0736">
        <w:rPr>
          <w:rFonts w:ascii="GHEA Grapalat" w:hAnsi="GHEA Grapalat"/>
          <w:u w:val="single"/>
        </w:rPr>
        <w:t>կամ</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Ճնշման</w:t>
      </w:r>
      <w:r w:rsidRPr="00E51F12">
        <w:rPr>
          <w:rFonts w:ascii="GHEA Grapalat" w:hAnsi="GHEA Grapalat"/>
          <w:lang w:val="en-US"/>
        </w:rPr>
        <w:t xml:space="preserve"> </w:t>
      </w:r>
      <w:r w:rsidRPr="00AB0736">
        <w:rPr>
          <w:rFonts w:ascii="GHEA Grapalat" w:hAnsi="GHEA Grapalat" w:cs="Sylfaen"/>
        </w:rPr>
        <w:t>տվիչներ</w:t>
      </w:r>
      <w:r w:rsidRPr="00E51F12">
        <w:rPr>
          <w:rFonts w:ascii="GHEA Grapalat" w:hAnsi="GHEA Grapalat"/>
          <w:lang w:val="en-US"/>
        </w:rPr>
        <w:t xml:space="preserve"> 13 </w:t>
      </w:r>
      <w:r w:rsidRPr="00AB0736">
        <w:rPr>
          <w:rFonts w:ascii="GHEA Grapalat" w:hAnsi="GHEA Grapalat" w:cs="Sylfaen"/>
        </w:rPr>
        <w:t>կՊա</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սանդղակով</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±130 </w:t>
      </w:r>
      <w:r w:rsidRPr="00AB0736">
        <w:rPr>
          <w:rFonts w:ascii="GHEA Grapalat" w:hAnsi="GHEA Grapalat" w:cs="Sylfaen"/>
        </w:rPr>
        <w:t>Պա</w:t>
      </w:r>
      <w:r w:rsidRPr="00E51F12">
        <w:rPr>
          <w:rFonts w:ascii="GHEA Grapalat" w:hAnsi="GHEA Grapalat"/>
          <w:lang w:val="en-US"/>
        </w:rPr>
        <w:t xml:space="preserve"> </w:t>
      </w:r>
      <w:r w:rsidRPr="00AB0736">
        <w:rPr>
          <w:rFonts w:ascii="GHEA Grapalat" w:hAnsi="GHEA Grapalat" w:cs="Sylfaen"/>
        </w:rPr>
        <w:t>գերազանցող</w:t>
      </w:r>
      <w:r w:rsidRPr="00E51F12">
        <w:rPr>
          <w:rFonts w:ascii="GHEA Grapalat" w:hAnsi="GHEA Grapalat"/>
          <w:lang w:val="en-US"/>
        </w:rPr>
        <w:t xml:space="preserve"> «</w:t>
      </w:r>
      <w:r w:rsidRPr="00AB0736">
        <w:rPr>
          <w:rFonts w:ascii="GHEA Grapalat" w:hAnsi="GHEA Grapalat" w:cs="Sylfaen"/>
        </w:rPr>
        <w:t>ճշգրտությամբ</w:t>
      </w:r>
      <w:r w:rsidRPr="00E51F12">
        <w:rPr>
          <w:rFonts w:ascii="GHEA Grapalat" w:hAnsi="GHEA Grapalat"/>
          <w:lang w:val="en-U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numPr>
          <w:ilvl w:val="0"/>
          <w:numId w:val="27"/>
        </w:numPr>
        <w:autoSpaceDE w:val="0"/>
        <w:autoSpaceDN w:val="0"/>
        <w:adjustRightInd w:val="0"/>
        <w:spacing w:before="240" w:after="240" w:line="276" w:lineRule="auto"/>
        <w:rPr>
          <w:rFonts w:ascii="GHEA Grapalat" w:hAnsi="GHEA Grapalat"/>
          <w:i/>
        </w:rPr>
      </w:pPr>
      <w:r w:rsidRPr="00AB0736">
        <w:rPr>
          <w:rFonts w:ascii="GHEA Grapalat" w:hAnsi="GHEA Grapalat"/>
          <w:i/>
        </w:rPr>
        <w:t xml:space="preserve">2B230 </w:t>
      </w:r>
      <w:r w:rsidRPr="00AB0736">
        <w:rPr>
          <w:rFonts w:ascii="GHEA Grapalat" w:hAnsi="GHEA Grapalat" w:cs="Sylfaen"/>
          <w:i/>
        </w:rPr>
        <w:t xml:space="preserve">կետում ‘ճնշումային տվիչներ’ նշանակում է սարք որը ճնշումի չափագրումը փոխակերպում է ազդանշանի: </w:t>
      </w:r>
    </w:p>
    <w:p w:rsidR="003C6966" w:rsidRPr="00AB0736" w:rsidRDefault="003C6966" w:rsidP="003C6966">
      <w:pPr>
        <w:pStyle w:val="BodyText"/>
        <w:numPr>
          <w:ilvl w:val="0"/>
          <w:numId w:val="27"/>
        </w:numPr>
        <w:autoSpaceDE w:val="0"/>
        <w:autoSpaceDN w:val="0"/>
        <w:adjustRightInd w:val="0"/>
        <w:spacing w:before="240" w:after="240" w:line="276" w:lineRule="auto"/>
        <w:rPr>
          <w:rFonts w:ascii="GHEA Grapalat" w:hAnsi="GHEA Grapalat"/>
          <w:i/>
        </w:rPr>
      </w:pPr>
      <w:r w:rsidRPr="00AB0736">
        <w:rPr>
          <w:rFonts w:ascii="GHEA Grapalat" w:hAnsi="GHEA Grapalat" w:cs="Sylfaen"/>
          <w:i/>
        </w:rPr>
        <w:lastRenderedPageBreak/>
        <w:t xml:space="preserve"> </w:t>
      </w:r>
      <w:r w:rsidRPr="00AB0736">
        <w:rPr>
          <w:rFonts w:ascii="GHEA Grapalat" w:hAnsi="GHEA Grapalat"/>
          <w:i/>
        </w:rPr>
        <w:t>2B230 կետի նպատակով ‘</w:t>
      </w:r>
      <w:r w:rsidRPr="00AB0736">
        <w:rPr>
          <w:rFonts w:ascii="GHEA Grapalat" w:hAnsi="GHEA Grapalat" w:cs="Sylfaen"/>
          <w:i/>
        </w:rPr>
        <w:t>ճշգրտությունը’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ոչ </w:t>
      </w:r>
      <w:r w:rsidRPr="00AB0736">
        <w:rPr>
          <w:rFonts w:ascii="GHEA Grapalat" w:hAnsi="GHEA Grapalat" w:cs="Sylfaen"/>
          <w:i/>
        </w:rPr>
        <w:t>գծայնությունը</w:t>
      </w:r>
      <w:r w:rsidRPr="00AB0736">
        <w:rPr>
          <w:rFonts w:ascii="GHEA Grapalat" w:hAnsi="GHEA Grapalat"/>
          <w:i/>
        </w:rPr>
        <w:t xml:space="preserve">, </w:t>
      </w:r>
      <w:r w:rsidRPr="00AB0736">
        <w:rPr>
          <w:rFonts w:ascii="GHEA Grapalat" w:hAnsi="GHEA Grapalat" w:cs="Sylfaen"/>
          <w:i/>
        </w:rPr>
        <w:t>հիստերեզիսը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վերարտադրելիությունը՝</w:t>
      </w:r>
      <w:r w:rsidRPr="00AB0736">
        <w:rPr>
          <w:rFonts w:ascii="GHEA Grapalat" w:hAnsi="GHEA Grapalat"/>
          <w:i/>
        </w:rPr>
        <w:t xml:space="preserve"> </w:t>
      </w:r>
      <w:r w:rsidRPr="00AB0736">
        <w:rPr>
          <w:rFonts w:ascii="GHEA Grapalat" w:hAnsi="GHEA Grapalat" w:cs="Sylfaen"/>
          <w:i/>
        </w:rPr>
        <w:t>տարբեր</w:t>
      </w:r>
      <w:r w:rsidRPr="00AB0736">
        <w:rPr>
          <w:rFonts w:ascii="GHEA Grapalat" w:hAnsi="GHEA Grapalat"/>
          <w:i/>
        </w:rPr>
        <w:t xml:space="preserve"> </w:t>
      </w:r>
      <w:r w:rsidRPr="00AB0736">
        <w:rPr>
          <w:rFonts w:ascii="GHEA Grapalat" w:hAnsi="GHEA Grapalat" w:cs="Sylfaen"/>
          <w:i/>
        </w:rPr>
        <w:t>ջերմաստիճանների</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2B231</w:t>
      </w:r>
      <w:r w:rsidRPr="00AB0736">
        <w:rPr>
          <w:rFonts w:ascii="GHEA Grapalat" w:hAnsi="GHEA Grapalat"/>
        </w:rPr>
        <w:tab/>
        <w:t xml:space="preserve">Վակուումային </w:t>
      </w:r>
      <w:r w:rsidRPr="00AB0736">
        <w:rPr>
          <w:rFonts w:ascii="GHEA Grapalat" w:hAnsi="GHEA Grapalat" w:cs="Sylfaen"/>
        </w:rPr>
        <w:t>պոմպեր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Մուտքի</w:t>
      </w:r>
      <w:r w:rsidRPr="00E51F12">
        <w:rPr>
          <w:rFonts w:ascii="GHEA Grapalat" w:hAnsi="GHEA Grapalat"/>
          <w:lang w:val="en-US"/>
        </w:rPr>
        <w:t xml:space="preserve"> </w:t>
      </w:r>
      <w:r w:rsidRPr="00AB0736">
        <w:rPr>
          <w:rFonts w:ascii="GHEA Grapalat" w:hAnsi="GHEA Grapalat"/>
        </w:rPr>
        <w:t>տրամագիծը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380 </w:t>
      </w:r>
      <w:r w:rsidRPr="00AB0736">
        <w:rPr>
          <w:rFonts w:ascii="GHEA Grapalat" w:hAnsi="GHEA Grapalat" w:cs="Sylfaen"/>
        </w:rPr>
        <w:t>մմ</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Պոմպահանման</w:t>
      </w:r>
      <w:r w:rsidRPr="00E51F12">
        <w:rPr>
          <w:rFonts w:ascii="GHEA Grapalat" w:hAnsi="GHEA Grapalat"/>
          <w:lang w:val="en-US"/>
        </w:rPr>
        <w:t xml:space="preserve"> </w:t>
      </w:r>
      <w:r w:rsidRPr="00AB0736">
        <w:rPr>
          <w:rFonts w:ascii="GHEA Grapalat" w:hAnsi="GHEA Grapalat" w:cs="Sylfaen"/>
        </w:rPr>
        <w:t>արագությունը</w:t>
      </w:r>
      <w:r w:rsidRPr="00E51F12">
        <w:rPr>
          <w:rFonts w:ascii="GHEA Grapalat" w:hAnsi="GHEA Grapalat"/>
          <w:lang w:val="en-US"/>
        </w:rPr>
        <w:t xml:space="preserve"> </w:t>
      </w:r>
      <w:r w:rsidRPr="00AB0736">
        <w:rPr>
          <w:rFonts w:ascii="GHEA Grapalat" w:hAnsi="GHEA Grapalat"/>
        </w:rPr>
        <w:t>հավասար</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15 </w:t>
      </w:r>
      <w:r w:rsidRPr="00AB0736">
        <w:rPr>
          <w:rFonts w:ascii="GHEA Grapalat" w:hAnsi="GHEA Grapalat"/>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վրկ</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Ընդունակ</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ստեղծել</w:t>
      </w:r>
      <w:r w:rsidRPr="00E51F12">
        <w:rPr>
          <w:rFonts w:ascii="GHEA Grapalat" w:hAnsi="GHEA Grapalat"/>
          <w:lang w:val="en-US"/>
        </w:rPr>
        <w:t xml:space="preserve"> 13 </w:t>
      </w:r>
      <w:r w:rsidRPr="00AB0736">
        <w:rPr>
          <w:rFonts w:ascii="GHEA Grapalat" w:hAnsi="GHEA Grapalat" w:cs="Sylfaen"/>
        </w:rPr>
        <w:t>ՄՊա</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rPr>
        <w:t>սահմանային</w:t>
      </w:r>
      <w:r w:rsidRPr="00E51F12">
        <w:rPr>
          <w:rFonts w:ascii="GHEA Grapalat" w:hAnsi="GHEA Grapalat"/>
          <w:lang w:val="en-US"/>
        </w:rPr>
        <w:t xml:space="preserve"> </w:t>
      </w:r>
      <w:r w:rsidRPr="00AB0736">
        <w:rPr>
          <w:rFonts w:ascii="GHEA Grapalat" w:hAnsi="GHEA Grapalat"/>
        </w:rPr>
        <w:t>վ</w:t>
      </w:r>
      <w:r w:rsidRPr="00AB0736">
        <w:rPr>
          <w:rFonts w:ascii="GHEA Grapalat" w:hAnsi="GHEA Grapalat" w:cs="Sylfaen"/>
        </w:rPr>
        <w:t>ակուում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Times LatArm"/>
          <w:i/>
          <w:lang w:val="en-US"/>
        </w:rPr>
      </w:pPr>
      <w:r w:rsidRPr="00E51F12">
        <w:rPr>
          <w:rFonts w:ascii="GHEA Grapalat" w:hAnsi="GHEA Grapalat"/>
          <w:i/>
          <w:lang w:val="en-US"/>
        </w:rPr>
        <w:t xml:space="preserve">1. </w:t>
      </w:r>
      <w:r w:rsidRPr="00AB0736">
        <w:rPr>
          <w:rFonts w:ascii="GHEA Grapalat" w:hAnsi="GHEA Grapalat"/>
          <w:i/>
        </w:rPr>
        <w:t>Պոմպահանման</w:t>
      </w:r>
      <w:r w:rsidRPr="00E51F12">
        <w:rPr>
          <w:rFonts w:ascii="GHEA Grapalat" w:hAnsi="GHEA Grapalat"/>
          <w:i/>
          <w:lang w:val="en-US"/>
        </w:rPr>
        <w:t xml:space="preserve"> </w:t>
      </w:r>
      <w:r w:rsidRPr="00AB0736">
        <w:rPr>
          <w:rFonts w:ascii="GHEA Grapalat" w:hAnsi="GHEA Grapalat" w:cs="Sylfaen"/>
          <w:i/>
        </w:rPr>
        <w:t>արագությունը</w:t>
      </w:r>
      <w:r w:rsidRPr="00E51F12">
        <w:rPr>
          <w:rFonts w:ascii="GHEA Grapalat" w:hAnsi="GHEA Grapalat"/>
          <w:i/>
          <w:lang w:val="en-US"/>
        </w:rPr>
        <w:t xml:space="preserve"> </w:t>
      </w:r>
      <w:r w:rsidRPr="00AB0736">
        <w:rPr>
          <w:rFonts w:ascii="GHEA Grapalat" w:hAnsi="GHEA Grapalat"/>
          <w:i/>
        </w:rPr>
        <w:t>որոշվում</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cs="Sylfaen"/>
          <w:i/>
        </w:rPr>
        <w:t>չափման</w:t>
      </w:r>
      <w:r w:rsidRPr="00E51F12">
        <w:rPr>
          <w:rFonts w:ascii="GHEA Grapalat" w:hAnsi="GHEA Grapalat"/>
          <w:i/>
          <w:lang w:val="en-US"/>
        </w:rPr>
        <w:t xml:space="preserve"> </w:t>
      </w:r>
      <w:r w:rsidRPr="00AB0736">
        <w:rPr>
          <w:rFonts w:ascii="GHEA Grapalat" w:hAnsi="GHEA Grapalat"/>
          <w:i/>
        </w:rPr>
        <w:t>պահին</w:t>
      </w:r>
      <w:r w:rsidRPr="00E51F12">
        <w:rPr>
          <w:rFonts w:ascii="GHEA Grapalat" w:hAnsi="GHEA Grapalat"/>
          <w:i/>
          <w:lang w:val="en-US"/>
        </w:rPr>
        <w:t xml:space="preserve"> </w:t>
      </w:r>
      <w:r w:rsidRPr="00AB0736">
        <w:rPr>
          <w:rFonts w:ascii="GHEA Grapalat" w:hAnsi="GHEA Grapalat" w:cs="Sylfaen"/>
          <w:i/>
        </w:rPr>
        <w:t>ազոտ</w:t>
      </w:r>
      <w:r w:rsidRPr="00E51F12">
        <w:rPr>
          <w:rFonts w:ascii="GHEA Grapalat" w:hAnsi="GHEA Grapalat" w:cs="Sylfaen"/>
          <w:i/>
          <w:lang w:val="en-US"/>
        </w:rPr>
        <w:t xml:space="preserve"> </w:t>
      </w:r>
      <w:r w:rsidRPr="00AB0736">
        <w:rPr>
          <w:rFonts w:ascii="GHEA Grapalat" w:hAnsi="GHEA Grapalat" w:cs="Sylfaen"/>
          <w:i/>
        </w:rPr>
        <w:t>գազով</w:t>
      </w:r>
      <w:r w:rsidRPr="00E51F12">
        <w:rPr>
          <w:rFonts w:ascii="GHEA Grapalat" w:hAnsi="GHEA Grapalat" w:cs="Sylfaen"/>
          <w:i/>
          <w:lang w:val="en-US"/>
        </w:rPr>
        <w:t xml:space="preserve"> </w:t>
      </w:r>
      <w:r w:rsidRPr="00AB0736">
        <w:rPr>
          <w:rFonts w:ascii="GHEA Grapalat" w:hAnsi="GHEA Grapalat" w:cs="Sylfaen"/>
          <w:i/>
        </w:rPr>
        <w:t>կամ</w:t>
      </w:r>
      <w:r w:rsidRPr="00E51F12">
        <w:rPr>
          <w:rFonts w:ascii="GHEA Grapalat" w:hAnsi="GHEA Grapalat"/>
          <w:i/>
          <w:lang w:val="en-US"/>
        </w:rPr>
        <w:t xml:space="preserve"> </w:t>
      </w:r>
      <w:r w:rsidRPr="00AB0736">
        <w:rPr>
          <w:rFonts w:ascii="GHEA Grapalat" w:hAnsi="GHEA Grapalat" w:cs="Sylfaen"/>
          <w:i/>
        </w:rPr>
        <w:t>օդով</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i/>
          <w:lang w:val="en-US"/>
        </w:rPr>
      </w:pPr>
      <w:r w:rsidRPr="00E51F12">
        <w:rPr>
          <w:rFonts w:ascii="GHEA Grapalat" w:hAnsi="GHEA Grapalat"/>
          <w:i/>
          <w:lang w:val="en-US"/>
        </w:rPr>
        <w:t xml:space="preserve">2. </w:t>
      </w:r>
      <w:r w:rsidRPr="00AB0736">
        <w:rPr>
          <w:rFonts w:ascii="GHEA Grapalat" w:hAnsi="GHEA Grapalat" w:cs="Sylfaen"/>
          <w:i/>
        </w:rPr>
        <w:t>Սահմանային</w:t>
      </w:r>
      <w:r w:rsidRPr="00E51F12">
        <w:rPr>
          <w:rFonts w:ascii="GHEA Grapalat" w:hAnsi="GHEA Grapalat"/>
          <w:i/>
          <w:lang w:val="en-US"/>
        </w:rPr>
        <w:t xml:space="preserve"> </w:t>
      </w:r>
      <w:r w:rsidRPr="00AB0736">
        <w:rPr>
          <w:rFonts w:ascii="GHEA Grapalat" w:hAnsi="GHEA Grapalat" w:cs="Sylfaen"/>
          <w:i/>
        </w:rPr>
        <w:t>վակուումը</w:t>
      </w:r>
      <w:r w:rsidRPr="00E51F12">
        <w:rPr>
          <w:rFonts w:ascii="GHEA Grapalat" w:hAnsi="GHEA Grapalat"/>
          <w:i/>
          <w:lang w:val="en-US"/>
        </w:rPr>
        <w:t xml:space="preserve"> </w:t>
      </w:r>
      <w:r w:rsidRPr="00AB0736">
        <w:rPr>
          <w:rFonts w:ascii="GHEA Grapalat" w:hAnsi="GHEA Grapalat"/>
          <w:i/>
        </w:rPr>
        <w:t>որոշվում</w:t>
      </w:r>
      <w:r w:rsidRPr="00E51F12">
        <w:rPr>
          <w:rFonts w:ascii="GHEA Grapalat" w:hAnsi="GHEA Grapalat"/>
          <w:i/>
          <w:lang w:val="en-US"/>
        </w:rPr>
        <w:t xml:space="preserve"> </w:t>
      </w:r>
      <w:r w:rsidRPr="00AB0736">
        <w:rPr>
          <w:rFonts w:ascii="GHEA Grapalat" w:hAnsi="GHEA Grapalat"/>
          <w:i/>
        </w:rPr>
        <w:t>է</w:t>
      </w:r>
      <w:r w:rsidRPr="00E51F12">
        <w:rPr>
          <w:rFonts w:ascii="GHEA Grapalat" w:hAnsi="GHEA Grapalat"/>
          <w:i/>
          <w:lang w:val="en-US"/>
        </w:rPr>
        <w:t xml:space="preserve"> </w:t>
      </w:r>
      <w:r w:rsidRPr="00AB0736">
        <w:rPr>
          <w:rFonts w:ascii="GHEA Grapalat" w:hAnsi="GHEA Grapalat"/>
          <w:i/>
        </w:rPr>
        <w:t>պոմպի</w:t>
      </w:r>
      <w:r w:rsidRPr="00E51F12">
        <w:rPr>
          <w:rFonts w:ascii="GHEA Grapalat" w:hAnsi="GHEA Grapalat"/>
          <w:i/>
          <w:lang w:val="en-US"/>
        </w:rPr>
        <w:t xml:space="preserve"> </w:t>
      </w:r>
      <w:r w:rsidRPr="00AB0736">
        <w:rPr>
          <w:rFonts w:ascii="GHEA Grapalat" w:hAnsi="GHEA Grapalat"/>
          <w:i/>
        </w:rPr>
        <w:t>մուտքի</w:t>
      </w:r>
      <w:r w:rsidRPr="00E51F12">
        <w:rPr>
          <w:rFonts w:ascii="GHEA Grapalat" w:hAnsi="GHEA Grapalat"/>
          <w:i/>
          <w:lang w:val="en-US"/>
        </w:rPr>
        <w:t xml:space="preserve"> </w:t>
      </w:r>
      <w:r w:rsidRPr="00AB0736">
        <w:rPr>
          <w:rFonts w:ascii="GHEA Grapalat" w:hAnsi="GHEA Grapalat"/>
          <w:i/>
        </w:rPr>
        <w:t>մոտ</w:t>
      </w:r>
      <w:r w:rsidRPr="00E51F12">
        <w:rPr>
          <w:rFonts w:ascii="GHEA Grapalat" w:hAnsi="GHEA Grapalat"/>
          <w:i/>
          <w:lang w:val="en-US"/>
        </w:rPr>
        <w:t xml:space="preserve">, </w:t>
      </w:r>
      <w:r w:rsidRPr="00AB0736">
        <w:rPr>
          <w:rFonts w:ascii="GHEA Grapalat" w:hAnsi="GHEA Grapalat" w:cs="Sylfaen"/>
          <w:i/>
        </w:rPr>
        <w:t>պոմպի</w:t>
      </w:r>
      <w:r w:rsidRPr="00E51F12">
        <w:rPr>
          <w:rFonts w:ascii="GHEA Grapalat" w:hAnsi="GHEA Grapalat"/>
          <w:i/>
          <w:lang w:val="en-US"/>
        </w:rPr>
        <w:t xml:space="preserve"> </w:t>
      </w:r>
      <w:r w:rsidRPr="00AB0736">
        <w:rPr>
          <w:rFonts w:ascii="GHEA Grapalat" w:hAnsi="GHEA Grapalat" w:cs="Sylfaen"/>
          <w:i/>
        </w:rPr>
        <w:t>մուտքը</w:t>
      </w:r>
      <w:r w:rsidRPr="00E51F12">
        <w:rPr>
          <w:rFonts w:ascii="GHEA Grapalat" w:hAnsi="GHEA Grapalat"/>
          <w:i/>
          <w:lang w:val="en-US"/>
        </w:rPr>
        <w:t xml:space="preserve"> </w:t>
      </w:r>
      <w:r w:rsidRPr="00AB0736">
        <w:rPr>
          <w:rFonts w:ascii="GHEA Grapalat" w:hAnsi="GHEA Grapalat" w:cs="Sylfaen"/>
          <w:i/>
        </w:rPr>
        <w:t>փակ</w:t>
      </w:r>
      <w:r w:rsidRPr="00E51F12">
        <w:rPr>
          <w:rFonts w:ascii="GHEA Grapalat" w:hAnsi="GHEA Grapalat" w:cs="Sylfaen"/>
          <w:i/>
          <w:lang w:val="en-US"/>
        </w:rPr>
        <w:t xml:space="preserve"> </w:t>
      </w:r>
      <w:r w:rsidRPr="00AB0736">
        <w:rPr>
          <w:rFonts w:ascii="GHEA Grapalat" w:hAnsi="GHEA Grapalat" w:cs="Sylfaen"/>
          <w:i/>
        </w:rPr>
        <w:t>վիճակում</w:t>
      </w:r>
      <w:r w:rsidRPr="00AB0736">
        <w:rPr>
          <w:rFonts w:ascii="GHEA Grapalat" w:hAnsi="GHEA Grapalat" w:cs="Times LatArm"/>
          <w:i/>
        </w:rPr>
        <w:t>։</w:t>
      </w:r>
      <w:r w:rsidRPr="00E51F12">
        <w:rPr>
          <w:rFonts w:ascii="GHEA Grapalat" w:hAnsi="GHEA Grapalat"/>
          <w:i/>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2B232</w:t>
      </w:r>
      <w:r w:rsidRPr="00AB0736">
        <w:rPr>
          <w:rFonts w:ascii="GHEA Grapalat" w:hAnsi="GHEA Grapalat"/>
        </w:rPr>
        <w:tab/>
        <w:t>Բ</w:t>
      </w:r>
      <w:r w:rsidRPr="00AB0736">
        <w:rPr>
          <w:rFonts w:ascii="GHEA Grapalat" w:hAnsi="GHEA Grapalat" w:cs="Sylfaen"/>
        </w:rPr>
        <w:t>արձր</w:t>
      </w:r>
      <w:r w:rsidRPr="00AB0736">
        <w:rPr>
          <w:rFonts w:ascii="GHEA Grapalat" w:hAnsi="GHEA Grapalat"/>
        </w:rPr>
        <w:t xml:space="preserve"> </w:t>
      </w:r>
      <w:r w:rsidRPr="00AB0736">
        <w:rPr>
          <w:rFonts w:ascii="GHEA Grapalat" w:hAnsi="GHEA Grapalat" w:cs="Sylfaen"/>
        </w:rPr>
        <w:t xml:space="preserve">արագության հրանոթային համակարգեր </w:t>
      </w:r>
      <w:r w:rsidRPr="00AB0736">
        <w:rPr>
          <w:rFonts w:ascii="GHEA Grapalat" w:hAnsi="GHEA Grapalat"/>
        </w:rPr>
        <w:t xml:space="preserve">(հրթիռային վառելիք, գազ, </w:t>
      </w:r>
      <w:r w:rsidRPr="00AB0736">
        <w:rPr>
          <w:rFonts w:ascii="GHEA Grapalat" w:hAnsi="GHEA Grapalat" w:cs="Sylfaen"/>
        </w:rPr>
        <w:t>կոճային</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էլեկտրաջերմային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են նետված առարկային հաղորդել 1,5 </w:t>
      </w:r>
      <w:r w:rsidRPr="00AB0736">
        <w:rPr>
          <w:rFonts w:ascii="GHEA Grapalat" w:hAnsi="GHEA Grapalat" w:cs="Sylfaen"/>
        </w:rPr>
        <w:t>կմ</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արագացում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ՌԱԶՄԱԿԱՆ ՆՇԱՆԱԿՈՒԹՅԱՆ ԱՊՐԱՆՔՆԵՐԻ ՎԵՐԱՀՍԿՈՒՄԸ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2B233</w:t>
      </w:r>
      <w:r w:rsidRPr="00AB0736">
        <w:rPr>
          <w:rFonts w:ascii="GHEA Grapalat" w:hAnsi="GHEA Grapalat"/>
        </w:rPr>
        <w:tab/>
        <w:t>Սիլֆոնային կենտրոնախույս կոմպրեսորներ և սիլֆոնային կենտրոնախույս վակուումային պոմպեր, որոնք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1134"/>
        <w:jc w:val="left"/>
        <w:rPr>
          <w:rFonts w:ascii="GHEA Grapalat" w:hAnsi="GHEA Grapalat" w:cs="Times LatArm"/>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 2B350.i.</w:t>
      </w:r>
      <w:r w:rsidRPr="00AB0736">
        <w:rPr>
          <w:rFonts w:ascii="GHEA Grapalat" w:hAnsi="GHEA Grapalat"/>
          <w:i/>
          <w:iCs/>
        </w:rPr>
        <w:t xml:space="preserve"> </w:t>
      </w:r>
      <w:r w:rsidRPr="00AB0736">
        <w:rPr>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ունենալ</w:t>
      </w:r>
      <w:r w:rsidRPr="00E51F12">
        <w:rPr>
          <w:rFonts w:ascii="GHEA Grapalat" w:hAnsi="GHEA Grapalat"/>
          <w:lang w:val="en-US"/>
        </w:rPr>
        <w:t xml:space="preserve"> </w:t>
      </w:r>
      <w:r w:rsidRPr="00AB0736">
        <w:rPr>
          <w:rFonts w:ascii="GHEA Grapalat" w:hAnsi="GHEA Grapalat"/>
        </w:rPr>
        <w:t>ներհոսքի</w:t>
      </w:r>
      <w:r w:rsidRPr="00E51F12">
        <w:rPr>
          <w:rFonts w:ascii="GHEA Grapalat" w:hAnsi="GHEA Grapalat"/>
          <w:lang w:val="en-US"/>
        </w:rPr>
        <w:t xml:space="preserve"> </w:t>
      </w:r>
      <w:r w:rsidRPr="00AB0736">
        <w:rPr>
          <w:rFonts w:ascii="GHEA Grapalat" w:hAnsi="GHEA Grapalat"/>
        </w:rPr>
        <w:t>մինչև</w:t>
      </w:r>
      <w:r w:rsidRPr="00E51F12">
        <w:rPr>
          <w:rFonts w:ascii="GHEA Grapalat" w:hAnsi="GHEA Grapalat"/>
          <w:lang w:val="en-US"/>
        </w:rPr>
        <w:t xml:space="preserve"> 50 </w:t>
      </w:r>
      <w:r w:rsidRPr="00AB0736">
        <w:rPr>
          <w:rFonts w:ascii="GHEA Grapalat" w:hAnsi="GHEA Grapalat"/>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rPr>
        <w:t>ժամ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բարձր</w:t>
      </w:r>
      <w:r w:rsidRPr="00E51F12">
        <w:rPr>
          <w:rFonts w:ascii="GHEA Grapalat" w:hAnsi="GHEA Grapalat"/>
          <w:lang w:val="en-US"/>
        </w:rPr>
        <w:t xml:space="preserve"> </w:t>
      </w:r>
      <w:r w:rsidRPr="00AB0736">
        <w:rPr>
          <w:rFonts w:ascii="GHEA Grapalat" w:hAnsi="GHEA Grapalat"/>
        </w:rPr>
        <w:t>ծավալային</w:t>
      </w:r>
      <w:r w:rsidRPr="00E51F12">
        <w:rPr>
          <w:rFonts w:ascii="GHEA Grapalat" w:hAnsi="GHEA Grapalat"/>
          <w:lang w:val="en-US"/>
        </w:rPr>
        <w:t xml:space="preserve"> </w:t>
      </w:r>
      <w:r w:rsidRPr="00AB0736">
        <w:rPr>
          <w:rFonts w:ascii="GHEA Grapalat" w:hAnsi="GHEA Grapalat"/>
        </w:rPr>
        <w:t>ծախս</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ունենալ</w:t>
      </w:r>
      <w:r w:rsidRPr="00E51F12">
        <w:rPr>
          <w:rFonts w:ascii="GHEA Grapalat" w:hAnsi="GHEA Grapalat"/>
          <w:lang w:val="en-US"/>
        </w:rPr>
        <w:t xml:space="preserve"> </w:t>
      </w:r>
      <w:r w:rsidRPr="00AB0736">
        <w:rPr>
          <w:rFonts w:ascii="GHEA Grapalat" w:hAnsi="GHEA Grapalat"/>
        </w:rPr>
        <w:t>ճնշումի</w:t>
      </w:r>
      <w:r w:rsidRPr="00E51F12">
        <w:rPr>
          <w:rFonts w:ascii="GHEA Grapalat" w:hAnsi="GHEA Grapalat"/>
          <w:lang w:val="en-US"/>
        </w:rPr>
        <w:t xml:space="preserve"> 2:1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հարաբերակցություն</w:t>
      </w:r>
      <w:r w:rsidRPr="00E51F12">
        <w:rPr>
          <w:rFonts w:ascii="GHEA Grapalat" w:hAnsi="GHEA Grapalat"/>
          <w:lang w:val="en-US"/>
        </w:rPr>
        <w:t xml:space="preserve">; </w:t>
      </w:r>
      <w:r w:rsidRPr="00AB0736">
        <w:rPr>
          <w:rFonts w:ascii="GHEA Grapalat" w:hAnsi="GHEA Grapalat"/>
          <w:u w:val="single"/>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Գործընթացի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t>մասնակցող</w:t>
      </w:r>
      <w:r w:rsidRPr="00E51F12">
        <w:rPr>
          <w:rFonts w:ascii="GHEA Grapalat" w:hAnsi="GHEA Grapalat"/>
          <w:lang w:val="en-US"/>
        </w:rPr>
        <w:t xml:space="preserve"> </w:t>
      </w:r>
      <w:r w:rsidRPr="00AB0736">
        <w:rPr>
          <w:rFonts w:ascii="GHEA Grapalat" w:hAnsi="GHEA Grapalat"/>
        </w:rPr>
        <w:t>գազի</w:t>
      </w:r>
      <w:r w:rsidRPr="00E51F12">
        <w:rPr>
          <w:rFonts w:ascii="GHEA Grapalat" w:hAnsi="GHEA Grapalat"/>
          <w:lang w:val="en-US"/>
        </w:rPr>
        <w:t xml:space="preserve"> </w:t>
      </w:r>
      <w:r w:rsidRPr="00AB0736">
        <w:rPr>
          <w:rFonts w:ascii="GHEA Grapalat" w:hAnsi="GHEA Grapalat"/>
        </w:rPr>
        <w:t>հետ</w:t>
      </w:r>
      <w:r w:rsidRPr="00E51F12">
        <w:rPr>
          <w:rFonts w:ascii="GHEA Grapalat" w:hAnsi="GHEA Grapalat"/>
          <w:lang w:val="en-US"/>
        </w:rPr>
        <w:t xml:space="preserve"> </w:t>
      </w:r>
      <w:r w:rsidRPr="00AB0736">
        <w:rPr>
          <w:rFonts w:ascii="GHEA Grapalat" w:hAnsi="GHEA Grapalat"/>
        </w:rPr>
        <w:t>կոնտակտի</w:t>
      </w:r>
      <w:r w:rsidRPr="00E51F12">
        <w:rPr>
          <w:rFonts w:ascii="GHEA Grapalat" w:hAnsi="GHEA Grapalat"/>
          <w:lang w:val="en-US"/>
        </w:rPr>
        <w:t xml:space="preserve"> </w:t>
      </w:r>
      <w:r w:rsidRPr="00AB0736">
        <w:rPr>
          <w:rFonts w:ascii="GHEA Grapalat" w:hAnsi="GHEA Grapalat"/>
        </w:rPr>
        <w:t>մեջ</w:t>
      </w:r>
      <w:r w:rsidRPr="00E51F12">
        <w:rPr>
          <w:rFonts w:ascii="GHEA Grapalat" w:hAnsi="GHEA Grapalat"/>
          <w:lang w:val="en-US"/>
        </w:rPr>
        <w:t xml:space="preserve"> </w:t>
      </w:r>
      <w:r w:rsidRPr="00AB0736">
        <w:rPr>
          <w:rFonts w:ascii="GHEA Grapalat" w:hAnsi="GHEA Grapalat"/>
        </w:rPr>
        <w:t>մտնող</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մակերեսները</w:t>
      </w:r>
      <w:r w:rsidRPr="00E51F12">
        <w:rPr>
          <w:rFonts w:ascii="GHEA Grapalat" w:hAnsi="GHEA Grapalat"/>
          <w:lang w:val="en-US"/>
        </w:rPr>
        <w:t xml:space="preserve"> </w:t>
      </w:r>
      <w:r w:rsidRPr="00AB0736">
        <w:rPr>
          <w:rFonts w:ascii="GHEA Grapalat" w:hAnsi="GHEA Grapalat"/>
        </w:rPr>
        <w:t>պատրաստված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նյութերից</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մեկից</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Ալյումինիում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համաձուլվածք</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Ալյումինի</w:t>
      </w:r>
      <w:r w:rsidRPr="00E51F12">
        <w:rPr>
          <w:rFonts w:ascii="GHEA Grapalat" w:hAnsi="GHEA Grapalat"/>
          <w:lang w:val="en-US"/>
        </w:rPr>
        <w:t xml:space="preserve"> </w:t>
      </w:r>
      <w:r w:rsidRPr="00AB0736">
        <w:rPr>
          <w:rFonts w:ascii="GHEA Grapalat" w:hAnsi="GHEA Grapalat"/>
        </w:rPr>
        <w:t>օքսիդ</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lastRenderedPageBreak/>
        <w:t xml:space="preserve">3. </w:t>
      </w:r>
      <w:r w:rsidRPr="00AB0736">
        <w:rPr>
          <w:rFonts w:ascii="GHEA Grapalat" w:hAnsi="GHEA Grapalat"/>
        </w:rPr>
        <w:t>Չժանգոտող</w:t>
      </w:r>
      <w:r w:rsidRPr="00E51F12">
        <w:rPr>
          <w:rFonts w:ascii="GHEA Grapalat" w:hAnsi="GHEA Grapalat"/>
          <w:lang w:val="en-US"/>
        </w:rPr>
        <w:t xml:space="preserve"> </w:t>
      </w:r>
      <w:r w:rsidRPr="00AB0736">
        <w:rPr>
          <w:rFonts w:ascii="GHEA Grapalat" w:hAnsi="GHEA Grapalat"/>
        </w:rPr>
        <w:t>պողպատ</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նիկելի</w:t>
      </w:r>
      <w:r w:rsidRPr="00E51F12">
        <w:rPr>
          <w:rFonts w:ascii="GHEA Grapalat" w:hAnsi="GHEA Grapalat"/>
          <w:lang w:val="en-US"/>
        </w:rPr>
        <w:t xml:space="preserve"> </w:t>
      </w:r>
      <w:r w:rsidRPr="00AB0736">
        <w:rPr>
          <w:rFonts w:ascii="GHEA Grapalat" w:hAnsi="GHEA Grapalat"/>
        </w:rPr>
        <w:t>համաձուլվածք</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Ֆոսֆորային</w:t>
      </w:r>
      <w:r w:rsidRPr="00E51F12">
        <w:rPr>
          <w:rFonts w:ascii="GHEA Grapalat" w:hAnsi="GHEA Grapalat"/>
          <w:lang w:val="en-US"/>
        </w:rPr>
        <w:t xml:space="preserve"> </w:t>
      </w:r>
      <w:r w:rsidRPr="00AB0736">
        <w:rPr>
          <w:rFonts w:ascii="GHEA Grapalat" w:hAnsi="GHEA Grapalat"/>
        </w:rPr>
        <w:t>բրոնզ</w:t>
      </w:r>
      <w:r w:rsidRPr="00E51F12">
        <w:rPr>
          <w:rFonts w:ascii="GHEA Grapalat" w:hAnsi="GHEA Grapalat"/>
          <w:lang w:val="en-US"/>
        </w:rPr>
        <w:t xml:space="preserve">; </w:t>
      </w:r>
      <w:r w:rsidRPr="00AB0736">
        <w:rPr>
          <w:rFonts w:ascii="GHEA Grapalat" w:hAnsi="GHEA Grapalat"/>
          <w:u w:val="single"/>
        </w:rPr>
        <w:t>կամ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Ֆտորոպոլիմեր</w:t>
      </w:r>
      <w:r w:rsidRPr="00E51F12">
        <w:rPr>
          <w:rFonts w:ascii="GHEA Grapalat" w:hAnsi="GHEA Grapalat"/>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2B350</w:t>
      </w:r>
      <w:r w:rsidRPr="00AB0736">
        <w:rPr>
          <w:rFonts w:ascii="GHEA Grapalat" w:hAnsi="GHEA Grapalat"/>
        </w:rPr>
        <w:tab/>
        <w:t xml:space="preserve">Քիմիական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տեղակայանքներ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սարքավորումներ և բաղադրամասեր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Ռեակտորներ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ռեակցիայի</w:t>
      </w:r>
      <w:r w:rsidRPr="00E51F12">
        <w:rPr>
          <w:rFonts w:ascii="GHEA Grapalat" w:hAnsi="GHEA Grapalat"/>
          <w:lang w:val="en-US"/>
        </w:rPr>
        <w:t xml:space="preserve"> </w:t>
      </w:r>
      <w:r w:rsidRPr="00AB0736">
        <w:rPr>
          <w:rFonts w:ascii="GHEA Grapalat" w:hAnsi="GHEA Grapalat" w:cs="Sylfaen"/>
        </w:rPr>
        <w:t>անոթներ՝</w:t>
      </w:r>
      <w:r w:rsidRPr="00E51F12">
        <w:rPr>
          <w:rFonts w:ascii="GHEA Grapalat" w:hAnsi="GHEA Grapalat"/>
          <w:lang w:val="en-US"/>
        </w:rPr>
        <w:t xml:space="preserve"> </w:t>
      </w:r>
      <w:r w:rsidRPr="00AB0736">
        <w:rPr>
          <w:rFonts w:ascii="GHEA Grapalat" w:hAnsi="GHEA Grapalat" w:cs="Sylfaen"/>
        </w:rPr>
        <w:t>խառնիչներով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rPr>
        <w:t>խառնիչների</w:t>
      </w:r>
      <w:r w:rsidRPr="00E51F12">
        <w:rPr>
          <w:rFonts w:ascii="GHEA Grapalat" w:hAnsi="GHEA Grapalat"/>
          <w:lang w:val="en-US"/>
        </w:rPr>
        <w:t>, 0,1</w:t>
      </w:r>
      <w:r w:rsidRPr="00AB0736">
        <w:rPr>
          <w:rFonts w:ascii="GHEA Grapalat" w:hAnsi="GHEA Grapalat" w:cs="Sylfaen"/>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(100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(20 000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երկրաչափական</w:t>
      </w:r>
      <w:r w:rsidRPr="00E51F12">
        <w:rPr>
          <w:rFonts w:ascii="GHEA Grapalat" w:hAnsi="GHEA Grapalat"/>
          <w:lang w:val="en-US"/>
        </w:rPr>
        <w:t xml:space="preserve">) </w:t>
      </w:r>
      <w:r w:rsidRPr="00AB0736">
        <w:rPr>
          <w:rFonts w:ascii="GHEA Grapalat" w:hAnsi="GHEA Grapalat" w:cs="Sylfaen"/>
        </w:rPr>
        <w:t>ծավալով</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մակերևույթները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գտնվում</w:t>
      </w:r>
      <w:r w:rsidRPr="00E51F12">
        <w:rPr>
          <w:rFonts w:ascii="GHEA Grapalat" w:hAnsi="GHEA Grapalat"/>
          <w:lang w:val="en-US"/>
        </w:rPr>
        <w:t xml:space="preserve"> </w:t>
      </w:r>
      <w:r w:rsidRPr="00AB0736">
        <w:rPr>
          <w:rFonts w:ascii="GHEA Grapalat" w:hAnsi="GHEA Grapalat" w:cs="Sylfaen"/>
        </w:rPr>
        <w:t>մշակվող</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պարունակվող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1.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20%-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քրոմ</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8. </w:t>
      </w:r>
      <w:r w:rsidRPr="00AB0736">
        <w:rPr>
          <w:rFonts w:ascii="GHEA Grapalat" w:hAnsi="GHEA Grapalat"/>
        </w:rPr>
        <w:t>Նիոբիում</w:t>
      </w:r>
      <w:r w:rsidRPr="00E51F12">
        <w:rPr>
          <w:rFonts w:ascii="GHEA Grapalat" w:hAnsi="GHEA Grapalat"/>
          <w:lang w:val="en-US"/>
        </w:rPr>
        <w:t xml:space="preserve"> (</w:t>
      </w:r>
      <w:r w:rsidRPr="00AB0736">
        <w:rPr>
          <w:rFonts w:ascii="GHEA Grapalat" w:hAnsi="GHEA Grapalat"/>
        </w:rPr>
        <w:t>կոլումբիում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նիոբիումի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Ռեակտորներում</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ռեակցիայի</w:t>
      </w:r>
      <w:r w:rsidRPr="00E51F12">
        <w:rPr>
          <w:rFonts w:ascii="GHEA Grapalat" w:hAnsi="GHEA Grapalat"/>
          <w:lang w:val="en-US"/>
        </w:rPr>
        <w:t xml:space="preserve"> </w:t>
      </w:r>
      <w:r w:rsidRPr="00AB0736">
        <w:rPr>
          <w:rFonts w:ascii="GHEA Grapalat" w:hAnsi="GHEA Grapalat" w:cs="Sylfaen"/>
        </w:rPr>
        <w:t>անոթներում</w:t>
      </w:r>
      <w:r w:rsidRPr="00E51F12">
        <w:rPr>
          <w:rFonts w:ascii="GHEA Grapalat" w:hAnsi="GHEA Grapalat"/>
          <w:lang w:val="en-US"/>
        </w:rPr>
        <w:t xml:space="preserve"> </w:t>
      </w:r>
      <w:r w:rsidRPr="00AB0736">
        <w:rPr>
          <w:rFonts w:ascii="GHEA Grapalat" w:hAnsi="GHEA Grapalat" w:cs="Sylfaen"/>
        </w:rPr>
        <w:t>օգտագործվող</w:t>
      </w:r>
      <w:r w:rsidRPr="00E51F12">
        <w:rPr>
          <w:rFonts w:ascii="GHEA Grapalat" w:hAnsi="GHEA Grapalat"/>
          <w:lang w:val="en-US"/>
        </w:rPr>
        <w:t xml:space="preserve"> </w:t>
      </w:r>
      <w:r w:rsidRPr="00AB0736">
        <w:rPr>
          <w:rFonts w:ascii="GHEA Grapalat" w:hAnsi="GHEA Grapalat" w:cs="Sylfaen"/>
        </w:rPr>
        <w:t>խառնիչներ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հատկորոշված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2B350.a. </w:t>
      </w:r>
      <w:r w:rsidRPr="00AB0736">
        <w:rPr>
          <w:rFonts w:ascii="GHEA Grapalat" w:hAnsi="GHEA Grapalat" w:cs="Sylfaen"/>
        </w:rPr>
        <w:t>կետում</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խառնիչի</w:t>
      </w:r>
      <w:r w:rsidRPr="00E51F12">
        <w:rPr>
          <w:rFonts w:ascii="GHEA Grapalat" w:hAnsi="GHEA Grapalat"/>
          <w:lang w:val="en-US"/>
        </w:rPr>
        <w:t xml:space="preserve"> </w:t>
      </w:r>
      <w:r w:rsidRPr="00AB0736">
        <w:rPr>
          <w:rFonts w:ascii="GHEA Grapalat" w:hAnsi="GHEA Grapalat" w:cs="Sylfaen"/>
        </w:rPr>
        <w:t>ամբողջ</w:t>
      </w:r>
      <w:r w:rsidRPr="00E51F12">
        <w:rPr>
          <w:rFonts w:ascii="GHEA Grapalat" w:hAnsi="GHEA Grapalat"/>
          <w:lang w:val="en-US"/>
        </w:rPr>
        <w:t xml:space="preserve"> </w:t>
      </w:r>
      <w:r w:rsidRPr="00AB0736">
        <w:rPr>
          <w:rFonts w:ascii="GHEA Grapalat" w:hAnsi="GHEA Grapalat" w:cs="Sylfaen"/>
        </w:rPr>
        <w:t>մակերեսը</w:t>
      </w:r>
      <w:r w:rsidRPr="00E51F12">
        <w:rPr>
          <w:rFonts w:ascii="GHEA Grapalat" w:hAnsi="GHEA Grapalat"/>
          <w:lang w:val="en-US"/>
        </w:rPr>
        <w:t xml:space="preserve">, </w:t>
      </w:r>
      <w:r w:rsidRPr="00AB0736">
        <w:rPr>
          <w:rFonts w:ascii="GHEA Grapalat" w:hAnsi="GHEA Grapalat" w:cs="Sylfaen"/>
        </w:rPr>
        <w:t>որն</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մտնում</w:t>
      </w:r>
      <w:r w:rsidRPr="00E51F12">
        <w:rPr>
          <w:rFonts w:ascii="GHEA Grapalat" w:hAnsi="GHEA Grapalat"/>
          <w:lang w:val="en-US"/>
        </w:rPr>
        <w:t xml:space="preserve"> </w:t>
      </w:r>
      <w:r w:rsidRPr="00AB0736">
        <w:rPr>
          <w:rFonts w:ascii="GHEA Grapalat" w:hAnsi="GHEA Grapalat" w:cs="Sylfaen"/>
        </w:rPr>
        <w:t>ռեակտորում</w:t>
      </w:r>
      <w:r w:rsidRPr="00E51F12">
        <w:rPr>
          <w:rFonts w:ascii="GHEA Grapalat" w:hAnsi="GHEA Grapalat"/>
          <w:lang w:val="en-US"/>
        </w:rPr>
        <w:t xml:space="preserve"> </w:t>
      </w:r>
      <w:r w:rsidRPr="00AB0736">
        <w:rPr>
          <w:rFonts w:ascii="GHEA Grapalat" w:hAnsi="GHEA Grapalat" w:cs="Sylfaen"/>
        </w:rPr>
        <w:t>մշակվող</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պարունակվող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մեկով</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lastRenderedPageBreak/>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8. </w:t>
      </w:r>
      <w:r w:rsidRPr="00AB0736">
        <w:rPr>
          <w:rFonts w:ascii="GHEA Grapalat" w:hAnsi="GHEA Grapalat"/>
        </w:rPr>
        <w:t>Նիոբիում</w:t>
      </w:r>
      <w:r w:rsidRPr="00E51F12">
        <w:rPr>
          <w:rFonts w:ascii="GHEA Grapalat" w:hAnsi="GHEA Grapalat"/>
          <w:lang w:val="en-US"/>
        </w:rPr>
        <w:t xml:space="preserve"> (</w:t>
      </w:r>
      <w:r w:rsidRPr="00AB0736">
        <w:rPr>
          <w:rFonts w:ascii="GHEA Grapalat" w:hAnsi="GHEA Grapalat"/>
        </w:rPr>
        <w:t>կոլումբիում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նիոբիումի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Պ</w:t>
      </w:r>
      <w:r w:rsidRPr="00AB0736">
        <w:rPr>
          <w:rFonts w:ascii="GHEA Grapalat" w:hAnsi="GHEA Grapalat" w:cs="Sylfaen"/>
        </w:rPr>
        <w:t>ահեստարաններ</w:t>
      </w:r>
      <w:r w:rsidRPr="00E51F12">
        <w:rPr>
          <w:rFonts w:ascii="GHEA Grapalat" w:hAnsi="GHEA Grapalat"/>
          <w:lang w:val="en-US"/>
        </w:rPr>
        <w:t xml:space="preserve">, </w:t>
      </w:r>
      <w:r w:rsidRPr="00AB0736">
        <w:rPr>
          <w:rFonts w:ascii="GHEA Grapalat" w:hAnsi="GHEA Grapalat"/>
        </w:rPr>
        <w:t>մեծածավալ</w:t>
      </w:r>
      <w:r w:rsidRPr="00E51F12">
        <w:rPr>
          <w:rFonts w:ascii="GHEA Grapalat" w:hAnsi="GHEA Grapalat"/>
          <w:lang w:val="en-US"/>
        </w:rPr>
        <w:t xml:space="preserve"> </w:t>
      </w:r>
      <w:r w:rsidRPr="00AB0736">
        <w:rPr>
          <w:rFonts w:ascii="GHEA Grapalat" w:hAnsi="GHEA Grapalat"/>
        </w:rPr>
        <w:t>անոթներ</w:t>
      </w:r>
      <w:r w:rsidRPr="00E51F12">
        <w:rPr>
          <w:rFonts w:ascii="GHEA Grapalat" w:hAnsi="GHEA Grapalat"/>
          <w:lang w:val="en-US"/>
        </w:rPr>
        <w:t xml:space="preserve">, </w:t>
      </w:r>
      <w:r w:rsidRPr="00AB0736">
        <w:rPr>
          <w:rFonts w:ascii="GHEA Grapalat" w:hAnsi="GHEA Grapalat" w:cs="Sylfaen"/>
        </w:rPr>
        <w:t>բեռնարկղեր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ընդունիչներ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cs="Sylfaen"/>
          <w:lang w:val="en-US"/>
        </w:rPr>
        <w:t xml:space="preserve"> </w:t>
      </w:r>
      <w:r w:rsidRPr="00E51F12">
        <w:rPr>
          <w:rFonts w:ascii="GHEA Grapalat" w:hAnsi="GHEA Grapalat"/>
          <w:lang w:val="en-US"/>
        </w:rPr>
        <w:t>0,1</w:t>
      </w:r>
      <w:r w:rsidRPr="00AB0736">
        <w:rPr>
          <w:rFonts w:ascii="GHEA Grapalat" w:hAnsi="GHEA Grapalat" w:cs="Sylfaen"/>
        </w:rPr>
        <w:t>մ</w:t>
      </w:r>
      <w:r w:rsidRPr="00E51F12">
        <w:rPr>
          <w:rFonts w:ascii="GHEA Grapalat" w:hAnsi="GHEA Grapalat"/>
          <w:vertAlign w:val="superscript"/>
          <w:lang w:val="en-US"/>
        </w:rPr>
        <w:t>3</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(100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ներքին</w:t>
      </w:r>
      <w:r w:rsidRPr="00E51F12">
        <w:rPr>
          <w:rFonts w:ascii="GHEA Grapalat" w:hAnsi="GHEA Grapalat"/>
          <w:lang w:val="en-US"/>
        </w:rPr>
        <w:t xml:space="preserve"> (</w:t>
      </w:r>
      <w:r w:rsidRPr="00AB0736">
        <w:rPr>
          <w:rFonts w:ascii="GHEA Grapalat" w:hAnsi="GHEA Grapalat" w:cs="Sylfaen"/>
        </w:rPr>
        <w:t>երկրաչափական</w:t>
      </w:r>
      <w:r w:rsidRPr="00E51F12">
        <w:rPr>
          <w:rFonts w:ascii="GHEA Grapalat" w:hAnsi="GHEA Grapalat"/>
          <w:lang w:val="en-US"/>
        </w:rPr>
        <w:t xml:space="preserve">) </w:t>
      </w:r>
      <w:r w:rsidRPr="00AB0736">
        <w:rPr>
          <w:rFonts w:ascii="GHEA Grapalat" w:hAnsi="GHEA Grapalat" w:cs="Sylfaen"/>
        </w:rPr>
        <w:t>ծավալ</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մակերևույթները</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մ</w:t>
      </w:r>
      <w:r w:rsidRPr="00AB0736">
        <w:rPr>
          <w:rFonts w:ascii="GHEA Grapalat" w:hAnsi="GHEA Grapalat" w:cs="Sylfaen"/>
        </w:rPr>
        <w:t>տնում</w:t>
      </w:r>
      <w:r w:rsidRPr="00E51F12">
        <w:rPr>
          <w:rFonts w:ascii="GHEA Grapalat" w:hAnsi="GHEA Grapalat"/>
          <w:lang w:val="en-US"/>
        </w:rPr>
        <w:t xml:space="preserve"> </w:t>
      </w:r>
      <w:r w:rsidRPr="00AB0736">
        <w:rPr>
          <w:rFonts w:ascii="GHEA Grapalat" w:hAnsi="GHEA Grapalat" w:cs="Sylfaen"/>
        </w:rPr>
        <w:t>դրանց</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պարունակվող</w:t>
      </w:r>
      <w:r w:rsidRPr="00E51F12">
        <w:rPr>
          <w:rFonts w:ascii="GHEA Grapalat" w:hAnsi="GHEA Grapalat"/>
          <w:lang w:val="en-US"/>
        </w:rPr>
        <w:t xml:space="preserve"> </w:t>
      </w:r>
      <w:r w:rsidRPr="00AB0736">
        <w:rPr>
          <w:rFonts w:ascii="GHEA Grapalat" w:hAnsi="GHEA Grapalat" w:cs="Sylfaen"/>
        </w:rPr>
        <w:t>քիմիական</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4.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lastRenderedPageBreak/>
        <w:t xml:space="preserve">8. </w:t>
      </w:r>
      <w:r w:rsidRPr="00AB0736">
        <w:rPr>
          <w:rFonts w:ascii="GHEA Grapalat" w:hAnsi="GHEA Grapalat"/>
        </w:rPr>
        <w:t>Նիոբիում</w:t>
      </w:r>
      <w:r w:rsidRPr="00E51F12">
        <w:rPr>
          <w:rFonts w:ascii="GHEA Grapalat" w:hAnsi="GHEA Grapalat"/>
          <w:lang w:val="en-US"/>
        </w:rPr>
        <w:t xml:space="preserve"> (</w:t>
      </w:r>
      <w:r w:rsidRPr="00AB0736">
        <w:rPr>
          <w:rFonts w:ascii="GHEA Grapalat" w:hAnsi="GHEA Grapalat"/>
        </w:rPr>
        <w:t>կոլումբիում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նիոբիումի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Ջերմափոխանակիչներ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կոնդենսատորներ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cs="Sylfaen"/>
          <w:lang w:val="en-US"/>
        </w:rPr>
        <w:t xml:space="preserve"> 0,15</w:t>
      </w:r>
      <w:r w:rsidRPr="00AB0736">
        <w:rPr>
          <w:rFonts w:ascii="GHEA Grapalat" w:hAnsi="GHEA Grapalat" w:cs="Sylfaen"/>
        </w:rPr>
        <w:t>մ</w:t>
      </w:r>
      <w:r w:rsidRPr="00E51F12">
        <w:rPr>
          <w:rFonts w:ascii="GHEA Grapalat" w:hAnsi="GHEA Grapalat" w:cs="Sylfaen"/>
          <w:vertAlign w:val="superscript"/>
          <w:lang w:val="en-US"/>
        </w:rPr>
        <w:t>2</w:t>
      </w:r>
      <w:r w:rsidRPr="00AB0736">
        <w:rPr>
          <w:rFonts w:ascii="GHEA Grapalat" w:hAnsi="GHEA Grapalat" w:cs="Sylfaen"/>
        </w:rPr>
        <w:t>՝</w:t>
      </w:r>
      <w:r w:rsidRPr="00E51F12">
        <w:rPr>
          <w:rFonts w:ascii="GHEA Grapalat" w:hAnsi="GHEA Grapalat" w:cs="Sylfaen"/>
          <w:lang w:val="en-US"/>
        </w:rPr>
        <w:t>-</w:t>
      </w:r>
      <w:r w:rsidRPr="00AB0736">
        <w:rPr>
          <w:rFonts w:ascii="GHEA Grapalat" w:hAnsi="GHEA Grapalat" w:cs="Sylfaen"/>
        </w:rPr>
        <w:t>ից</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մեծ</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E51F12">
        <w:rPr>
          <w:rFonts w:ascii="GHEA Grapalat" w:hAnsi="GHEA Grapalat"/>
          <w:lang w:val="en-US"/>
        </w:rPr>
        <w:t>20</w:t>
      </w:r>
      <w:r w:rsidRPr="00AB0736">
        <w:rPr>
          <w:rFonts w:ascii="GHEA Grapalat" w:hAnsi="GHEA Grapalat" w:cs="Sylfaen"/>
        </w:rPr>
        <w:t>մ</w:t>
      </w:r>
      <w:r w:rsidRPr="00E51F12">
        <w:rPr>
          <w:rFonts w:ascii="GHEA Grapalat" w:hAnsi="GHEA Grapalat"/>
          <w:vertAlign w:val="superscript"/>
          <w:lang w:val="en-US"/>
        </w:rPr>
        <w:t>2</w:t>
      </w:r>
      <w:r w:rsidRPr="00E51F12">
        <w:rPr>
          <w:rFonts w:ascii="GHEA Grapalat" w:hAnsi="GHEA Grapalat"/>
          <w:lang w:val="en-US"/>
        </w:rPr>
        <w:t>-</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cs="Sylfaen"/>
        </w:rPr>
        <w:t>փոքր</w:t>
      </w:r>
      <w:r w:rsidRPr="00E51F12">
        <w:rPr>
          <w:rFonts w:ascii="GHEA Grapalat" w:hAnsi="GHEA Grapalat"/>
          <w:lang w:val="en-US"/>
        </w:rPr>
        <w:t xml:space="preserve"> </w:t>
      </w:r>
      <w:r w:rsidRPr="00AB0736">
        <w:rPr>
          <w:rFonts w:ascii="GHEA Grapalat" w:hAnsi="GHEA Grapalat" w:cs="Sylfaen"/>
        </w:rPr>
        <w:t>ջերմափոխանակման</w:t>
      </w:r>
      <w:r w:rsidRPr="00E51F12">
        <w:rPr>
          <w:rFonts w:ascii="GHEA Grapalat" w:hAnsi="GHEA Grapalat"/>
          <w:lang w:val="en-US"/>
        </w:rPr>
        <w:t xml:space="preserve"> </w:t>
      </w:r>
      <w:r w:rsidRPr="00AB0736">
        <w:rPr>
          <w:rFonts w:ascii="GHEA Grapalat" w:hAnsi="GHEA Grapalat" w:cs="Sylfaen"/>
        </w:rPr>
        <w:t>մակերևույթ</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խողովակներ</w:t>
      </w:r>
      <w:r w:rsidRPr="00E51F12">
        <w:rPr>
          <w:rFonts w:ascii="GHEA Grapalat" w:hAnsi="GHEA Grapalat"/>
          <w:lang w:val="en-US"/>
        </w:rPr>
        <w:t xml:space="preserve">, </w:t>
      </w:r>
      <w:r w:rsidRPr="00AB0736">
        <w:rPr>
          <w:rFonts w:ascii="GHEA Grapalat" w:hAnsi="GHEA Grapalat"/>
        </w:rPr>
        <w:t>դարակներ</w:t>
      </w:r>
      <w:r w:rsidRPr="00E51F12">
        <w:rPr>
          <w:rFonts w:ascii="GHEA Grapalat" w:hAnsi="GHEA Grapalat"/>
          <w:lang w:val="en-US"/>
        </w:rPr>
        <w:t xml:space="preserve">, </w:t>
      </w:r>
      <w:r w:rsidRPr="00AB0736">
        <w:rPr>
          <w:rFonts w:ascii="GHEA Grapalat" w:hAnsi="GHEA Grapalat"/>
        </w:rPr>
        <w:t>պարույրներ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lang w:val="en-GB"/>
        </w:rPr>
        <w:t>միջուկներ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նման</w:t>
      </w:r>
      <w:r w:rsidRPr="00E51F12">
        <w:rPr>
          <w:rFonts w:ascii="GHEA Grapalat" w:hAnsi="GHEA Grapalat"/>
          <w:lang w:val="en-US"/>
        </w:rPr>
        <w:t xml:space="preserve"> </w:t>
      </w:r>
      <w:r w:rsidRPr="00AB0736">
        <w:rPr>
          <w:rFonts w:ascii="GHEA Grapalat" w:hAnsi="GHEA Grapalat"/>
        </w:rPr>
        <w:t>ջերմափոխանակիչների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կոնդենսատորների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մշակվող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մակերեսները</w:t>
      </w:r>
      <w:r w:rsidRPr="00E51F12">
        <w:rPr>
          <w:rFonts w:ascii="GHEA Grapalat" w:hAnsi="GHEA Grapalat" w:cs="Sylfaen"/>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25%-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Ֆտորպոլիմերներ</w:t>
      </w:r>
      <w:r w:rsidRPr="00E51F12">
        <w:rPr>
          <w:rFonts w:ascii="GHEA Grapalat" w:hAnsi="GHEA Grapalat"/>
          <w:lang w:val="en-US"/>
        </w:rPr>
        <w:t>, (</w:t>
      </w:r>
      <w:r w:rsidRPr="00AB0736">
        <w:rPr>
          <w:rFonts w:ascii="GHEA Grapalat" w:hAnsi="GHEA Grapalat"/>
        </w:rPr>
        <w:t>պոլիմերային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էլաստոմերային</w:t>
      </w:r>
      <w:r w:rsidRPr="00E51F12">
        <w:rPr>
          <w:rFonts w:ascii="GHEA Grapalat" w:hAnsi="GHEA Grapalat"/>
          <w:lang w:val="en-US"/>
        </w:rPr>
        <w:t xml:space="preserve"> </w:t>
      </w:r>
      <w:r w:rsidRPr="00AB0736">
        <w:rPr>
          <w:rFonts w:ascii="GHEA Grapalat" w:hAnsi="GHEA Grapalat"/>
        </w:rPr>
        <w:t>նյութեր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 xml:space="preserve"> 35%-</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ֆտորին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Ապակիներ</w:t>
      </w:r>
      <w:r w:rsidRPr="00E51F12">
        <w:rPr>
          <w:rFonts w:ascii="GHEA Grapalat" w:hAnsi="GHEA Grapalat"/>
          <w:lang w:val="en-US"/>
        </w:rPr>
        <w:t xml:space="preserve"> (</w:t>
      </w:r>
      <w:r w:rsidRPr="00AB0736">
        <w:rPr>
          <w:rFonts w:ascii="GHEA Grapalat" w:hAnsi="GHEA Grapalat"/>
        </w:rPr>
        <w:t>ներառյալ</w:t>
      </w:r>
      <w:r w:rsidRPr="00E51F12">
        <w:rPr>
          <w:rFonts w:ascii="GHEA Grapalat" w:hAnsi="GHEA Grapalat"/>
          <w:lang w:val="en-US"/>
        </w:rPr>
        <w:t xml:space="preserve"> </w:t>
      </w:r>
      <w:r w:rsidRPr="00AB0736">
        <w:rPr>
          <w:rFonts w:ascii="GHEA Grapalat" w:hAnsi="GHEA Grapalat"/>
        </w:rPr>
        <w:t>ապակիացված</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արծնապատ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էմալային</w:t>
      </w:r>
      <w:r w:rsidRPr="00E51F12">
        <w:rPr>
          <w:rFonts w:ascii="GHEA Grapalat" w:hAnsi="GHEA Grapalat"/>
          <w:lang w:val="en-US"/>
        </w:rPr>
        <w:t xml:space="preserve"> </w:t>
      </w:r>
      <w:r w:rsidRPr="00AB0736">
        <w:rPr>
          <w:rFonts w:ascii="GHEA Grapalat" w:hAnsi="GHEA Grapalat"/>
        </w:rPr>
        <w:t>ծածկույթներ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ապակե</w:t>
      </w:r>
      <w:r w:rsidRPr="00E51F12">
        <w:rPr>
          <w:rFonts w:ascii="GHEA Grapalat" w:hAnsi="GHEA Grapalat"/>
          <w:lang w:val="en-US"/>
        </w:rPr>
        <w:t xml:space="preserve"> </w:t>
      </w:r>
      <w:r w:rsidRPr="00AB0736">
        <w:rPr>
          <w:rFonts w:ascii="GHEA Grapalat" w:hAnsi="GHEA Grapalat"/>
        </w:rPr>
        <w:t>ծածկույթապատում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4. ‘</w:t>
      </w:r>
      <w:r w:rsidRPr="00AB0736">
        <w:rPr>
          <w:rFonts w:ascii="GHEA Grapalat" w:hAnsi="GHEA Grapalat"/>
        </w:rPr>
        <w:t>Գրաֆիտ</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ածխածնային</w:t>
      </w:r>
      <w:r w:rsidRPr="00E51F12">
        <w:rPr>
          <w:rFonts w:ascii="GHEA Grapalat" w:hAnsi="GHEA Grapalat"/>
          <w:lang w:val="en-US"/>
        </w:rPr>
        <w:t xml:space="preserve"> </w:t>
      </w:r>
      <w:r w:rsidRPr="00AB0736">
        <w:rPr>
          <w:rFonts w:ascii="GHEA Grapalat" w:hAnsi="GHEA Grapalat"/>
        </w:rPr>
        <w:t>գրաֆիտ</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5.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պարունակում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40%-</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rPr>
        <w:t>նիկել</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կշռի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6. </w:t>
      </w:r>
      <w:r w:rsidRPr="00AB0736">
        <w:rPr>
          <w:rFonts w:ascii="GHEA Grapalat" w:hAnsi="GHEA Grapalat"/>
        </w:rPr>
        <w:t>Տանտալ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տանտալի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7. </w:t>
      </w:r>
      <w:r w:rsidRPr="00AB0736">
        <w:rPr>
          <w:rFonts w:ascii="GHEA Grapalat" w:hAnsi="GHEA Grapalat"/>
        </w:rPr>
        <w:t>Տիտան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տիտանի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8. </w:t>
      </w:r>
      <w:r w:rsidRPr="00AB0736">
        <w:rPr>
          <w:rFonts w:ascii="GHEA Grapalat" w:hAnsi="GHEA Grapalat"/>
        </w:rPr>
        <w:t>Ցիրկոնիում</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ցիրկոնիումի</w:t>
      </w:r>
      <w:r w:rsidRPr="00E51F12">
        <w:rPr>
          <w:rFonts w:ascii="GHEA Grapalat" w:hAnsi="GHEA Grapalat"/>
          <w:lang w:val="en-US"/>
        </w:rPr>
        <w:t xml:space="preserve"> ‘</w:t>
      </w:r>
      <w:r w:rsidRPr="00AB0736">
        <w:rPr>
          <w:rFonts w:ascii="GHEA Grapalat" w:hAnsi="GHEA Grapalat"/>
        </w:rPr>
        <w:t>համաձուլվածքներ</w:t>
      </w:r>
      <w:r w:rsidRPr="00E51F12">
        <w:rPr>
          <w:rFonts w:ascii="GHEA Grapalat" w:hAnsi="GHEA Grapalat"/>
          <w:lang w:val="en-US"/>
        </w:rPr>
        <w:t xml:space="preserve">’; </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US"/>
        </w:rPr>
        <w:t xml:space="preserve">9. </w:t>
      </w:r>
      <w:r w:rsidRPr="00AB0736">
        <w:rPr>
          <w:rFonts w:ascii="GHEA Grapalat" w:hAnsi="GHEA Grapalat"/>
          <w:lang w:val="en-GB"/>
        </w:rPr>
        <w:t>Սիլիցիում կարբիդ;</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AB0736">
        <w:rPr>
          <w:rFonts w:ascii="GHEA Grapalat" w:hAnsi="GHEA Grapalat"/>
          <w:lang w:val="en-GB"/>
        </w:rPr>
        <w:t>10. Տիտանի կարբիդ; 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11.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e. </w:t>
      </w:r>
      <w:r w:rsidRPr="00AB0736">
        <w:rPr>
          <w:rFonts w:ascii="GHEA Grapalat" w:hAnsi="GHEA Grapalat"/>
        </w:rPr>
        <w:t>Թորման</w:t>
      </w:r>
      <w:r w:rsidRPr="00E51F12">
        <w:rPr>
          <w:rFonts w:ascii="GHEA Grapalat" w:hAnsi="GHEA Grapalat"/>
          <w:lang w:val="en-GB"/>
        </w:rPr>
        <w:t xml:space="preserve"> </w:t>
      </w:r>
      <w:r w:rsidRPr="00AB0736">
        <w:rPr>
          <w:rFonts w:ascii="GHEA Grapalat" w:hAnsi="GHEA Grapalat" w:cs="Sylfaen"/>
        </w:rPr>
        <w:t>կամ</w:t>
      </w:r>
      <w:r w:rsidRPr="00E51F12">
        <w:rPr>
          <w:rFonts w:ascii="GHEA Grapalat" w:hAnsi="GHEA Grapalat"/>
          <w:lang w:val="en-GB"/>
        </w:rPr>
        <w:t xml:space="preserve"> </w:t>
      </w:r>
      <w:r w:rsidRPr="00AB0736">
        <w:rPr>
          <w:rFonts w:ascii="GHEA Grapalat" w:hAnsi="GHEA Grapalat" w:cs="Sylfaen"/>
        </w:rPr>
        <w:t>կլանման</w:t>
      </w:r>
      <w:r w:rsidRPr="00E51F12">
        <w:rPr>
          <w:rFonts w:ascii="GHEA Grapalat" w:hAnsi="GHEA Grapalat"/>
          <w:lang w:val="en-GB"/>
        </w:rPr>
        <w:t xml:space="preserve"> </w:t>
      </w:r>
      <w:r w:rsidRPr="00AB0736">
        <w:rPr>
          <w:rFonts w:ascii="GHEA Grapalat" w:hAnsi="GHEA Grapalat" w:cs="Sylfaen"/>
        </w:rPr>
        <w:t>աշտարակներ</w:t>
      </w:r>
      <w:r w:rsidRPr="00E51F12">
        <w:rPr>
          <w:rFonts w:ascii="GHEA Grapalat" w:hAnsi="GHEA Grapalat" w:cs="Sylfaen"/>
          <w:lang w:val="en-GB"/>
        </w:rPr>
        <w:t xml:space="preserve">, </w:t>
      </w:r>
      <w:r w:rsidRPr="00AB0736">
        <w:rPr>
          <w:rFonts w:ascii="GHEA Grapalat" w:hAnsi="GHEA Grapalat" w:cs="Sylfaen"/>
        </w:rPr>
        <w:t>որոնց</w:t>
      </w:r>
      <w:r w:rsidRPr="00E51F12">
        <w:rPr>
          <w:rFonts w:ascii="GHEA Grapalat" w:hAnsi="GHEA Grapalat" w:cs="Sylfaen"/>
          <w:lang w:val="en-GB"/>
        </w:rPr>
        <w:t xml:space="preserve"> </w:t>
      </w:r>
      <w:r w:rsidRPr="00AB0736">
        <w:rPr>
          <w:rFonts w:ascii="GHEA Grapalat" w:hAnsi="GHEA Grapalat" w:cs="Sylfaen"/>
        </w:rPr>
        <w:t>ներքին</w:t>
      </w:r>
      <w:r w:rsidRPr="00E51F12">
        <w:rPr>
          <w:rFonts w:ascii="GHEA Grapalat" w:hAnsi="GHEA Grapalat"/>
          <w:lang w:val="en-GB"/>
        </w:rPr>
        <w:t xml:space="preserve"> </w:t>
      </w:r>
      <w:r w:rsidRPr="00AB0736">
        <w:rPr>
          <w:rFonts w:ascii="GHEA Grapalat" w:hAnsi="GHEA Grapalat" w:cs="Sylfaen"/>
        </w:rPr>
        <w:t>տրամագիծը</w:t>
      </w:r>
      <w:r w:rsidRPr="00E51F12">
        <w:rPr>
          <w:rFonts w:ascii="GHEA Grapalat" w:hAnsi="GHEA Grapalat" w:cs="Sylfaen"/>
          <w:lang w:val="en-GB"/>
        </w:rPr>
        <w:t xml:space="preserve"> </w:t>
      </w:r>
      <w:r w:rsidRPr="00AB0736">
        <w:rPr>
          <w:rFonts w:ascii="GHEA Grapalat" w:hAnsi="GHEA Grapalat" w:cs="Sylfaen"/>
        </w:rPr>
        <w:t>մեծ</w:t>
      </w:r>
      <w:r w:rsidRPr="00E51F12">
        <w:rPr>
          <w:rFonts w:ascii="GHEA Grapalat" w:hAnsi="GHEA Grapalat" w:cs="Sylfaen"/>
          <w:lang w:val="en-GB"/>
        </w:rPr>
        <w:t xml:space="preserve"> </w:t>
      </w:r>
      <w:r w:rsidRPr="00AB0736">
        <w:rPr>
          <w:rFonts w:ascii="GHEA Grapalat" w:hAnsi="GHEA Grapalat" w:cs="Sylfaen"/>
        </w:rPr>
        <w:t>է</w:t>
      </w:r>
      <w:r w:rsidRPr="00E51F12">
        <w:rPr>
          <w:rFonts w:ascii="GHEA Grapalat" w:hAnsi="GHEA Grapalat" w:cs="Sylfaen"/>
          <w:lang w:val="en-GB"/>
        </w:rPr>
        <w:t xml:space="preserve"> </w:t>
      </w:r>
      <w:r w:rsidRPr="00E51F12">
        <w:rPr>
          <w:rFonts w:ascii="GHEA Grapalat" w:hAnsi="GHEA Grapalat"/>
          <w:lang w:val="en-GB"/>
        </w:rPr>
        <w:t>0,1</w:t>
      </w:r>
      <w:r w:rsidRPr="00AB0736">
        <w:rPr>
          <w:rFonts w:ascii="GHEA Grapalat" w:hAnsi="GHEA Grapalat" w:cs="Sylfaen"/>
        </w:rPr>
        <w:t>մ</w:t>
      </w:r>
      <w:r w:rsidRPr="00E51F12">
        <w:rPr>
          <w:rFonts w:ascii="GHEA Grapalat" w:hAnsi="GHEA Grapalat" w:cs="Sylfaen"/>
          <w:lang w:val="en-GB"/>
        </w:rPr>
        <w:t>-</w:t>
      </w:r>
      <w:r w:rsidRPr="00AB0736">
        <w:rPr>
          <w:rFonts w:ascii="GHEA Grapalat" w:hAnsi="GHEA Grapalat" w:cs="Sylfaen"/>
        </w:rPr>
        <w:t>ից</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և</w:t>
      </w:r>
      <w:r w:rsidRPr="00E51F12">
        <w:rPr>
          <w:rFonts w:ascii="GHEA Grapalat" w:hAnsi="GHEA Grapalat"/>
          <w:lang w:val="en-GB"/>
        </w:rPr>
        <w:t xml:space="preserve"> </w:t>
      </w:r>
      <w:r w:rsidRPr="00AB0736">
        <w:rPr>
          <w:rFonts w:ascii="GHEA Grapalat" w:hAnsi="GHEA Grapalat"/>
        </w:rPr>
        <w:t>հեղուկի</w:t>
      </w:r>
      <w:r w:rsidRPr="00E51F12">
        <w:rPr>
          <w:rFonts w:ascii="GHEA Grapalat" w:hAnsi="GHEA Grapalat"/>
          <w:lang w:val="en-GB"/>
        </w:rPr>
        <w:t xml:space="preserve"> </w:t>
      </w:r>
      <w:r w:rsidRPr="00AB0736">
        <w:rPr>
          <w:rFonts w:ascii="GHEA Grapalat" w:hAnsi="GHEA Grapalat"/>
        </w:rPr>
        <w:t>բաշխիչներ</w:t>
      </w:r>
      <w:r w:rsidRPr="00E51F12">
        <w:rPr>
          <w:rFonts w:ascii="GHEA Grapalat" w:hAnsi="GHEA Grapalat"/>
          <w:lang w:val="en-GB"/>
        </w:rPr>
        <w:t xml:space="preserve">, </w:t>
      </w:r>
      <w:r w:rsidRPr="00AB0736">
        <w:rPr>
          <w:rFonts w:ascii="GHEA Grapalat" w:hAnsi="GHEA Grapalat"/>
        </w:rPr>
        <w:t>գոլորշու</w:t>
      </w:r>
      <w:r w:rsidRPr="00E51F12">
        <w:rPr>
          <w:rFonts w:ascii="GHEA Grapalat" w:hAnsi="GHEA Grapalat"/>
          <w:lang w:val="en-GB"/>
        </w:rPr>
        <w:t xml:space="preserve"> </w:t>
      </w:r>
      <w:r w:rsidRPr="00AB0736">
        <w:rPr>
          <w:rFonts w:ascii="GHEA Grapalat" w:hAnsi="GHEA Grapalat"/>
        </w:rPr>
        <w:t>բաշխիչներ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հեղուկի</w:t>
      </w:r>
      <w:r w:rsidRPr="00E51F12">
        <w:rPr>
          <w:rFonts w:ascii="GHEA Grapalat" w:hAnsi="GHEA Grapalat"/>
          <w:lang w:val="en-GB"/>
        </w:rPr>
        <w:t xml:space="preserve"> </w:t>
      </w:r>
      <w:r w:rsidRPr="00AB0736">
        <w:rPr>
          <w:rFonts w:ascii="GHEA Grapalat" w:hAnsi="GHEA Grapalat"/>
        </w:rPr>
        <w:t>կուտակիչներ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նախագծված</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նմանատեսակ</w:t>
      </w:r>
      <w:r w:rsidRPr="00E51F12">
        <w:rPr>
          <w:rFonts w:ascii="GHEA Grapalat" w:hAnsi="GHEA Grapalat"/>
          <w:lang w:val="en-GB"/>
        </w:rPr>
        <w:t xml:space="preserve"> </w:t>
      </w:r>
      <w:r w:rsidRPr="00AB0736">
        <w:rPr>
          <w:rFonts w:ascii="GHEA Grapalat" w:hAnsi="GHEA Grapalat"/>
        </w:rPr>
        <w:t>թորման</w:t>
      </w:r>
      <w:r w:rsidRPr="00E51F12">
        <w:rPr>
          <w:rFonts w:ascii="GHEA Grapalat" w:hAnsi="GHEA Grapalat"/>
          <w:lang w:val="en-GB"/>
        </w:rPr>
        <w:t xml:space="preserve"> </w:t>
      </w:r>
      <w:r w:rsidRPr="00AB0736">
        <w:rPr>
          <w:rFonts w:ascii="GHEA Grapalat" w:hAnsi="GHEA Grapalat" w:cs="Sylfaen"/>
        </w:rPr>
        <w:t>կամ</w:t>
      </w:r>
      <w:r w:rsidRPr="00E51F12">
        <w:rPr>
          <w:rFonts w:ascii="GHEA Grapalat" w:hAnsi="GHEA Grapalat"/>
          <w:lang w:val="en-GB"/>
        </w:rPr>
        <w:t xml:space="preserve"> </w:t>
      </w:r>
      <w:r w:rsidRPr="00AB0736">
        <w:rPr>
          <w:rFonts w:ascii="GHEA Grapalat" w:hAnsi="GHEA Grapalat" w:cs="Sylfaen"/>
        </w:rPr>
        <w:t>կլանման</w:t>
      </w:r>
      <w:r w:rsidRPr="00E51F12">
        <w:rPr>
          <w:rFonts w:ascii="GHEA Grapalat" w:hAnsi="GHEA Grapalat"/>
          <w:lang w:val="en-GB"/>
        </w:rPr>
        <w:t xml:space="preserve"> </w:t>
      </w:r>
      <w:r w:rsidRPr="00AB0736">
        <w:rPr>
          <w:rFonts w:ascii="GHEA Grapalat" w:hAnsi="GHEA Grapalat" w:cs="Sylfaen"/>
        </w:rPr>
        <w:t>աշտարակների</w:t>
      </w:r>
      <w:r w:rsidRPr="00E51F12">
        <w:rPr>
          <w:rFonts w:ascii="GHEA Grapalat" w:hAnsi="GHEA Grapalat" w:cs="Sylfaen"/>
          <w:lang w:val="en-GB"/>
        </w:rPr>
        <w:t xml:space="preserve"> </w:t>
      </w:r>
      <w:r w:rsidRPr="00AB0736">
        <w:rPr>
          <w:rFonts w:ascii="GHEA Grapalat" w:hAnsi="GHEA Grapalat" w:cs="Sylfaen"/>
        </w:rPr>
        <w:t>համար</w:t>
      </w:r>
      <w:r w:rsidRPr="00E51F12">
        <w:rPr>
          <w:rFonts w:ascii="GHEA Grapalat" w:hAnsi="GHEA Grapalat" w:cs="Sylfaen"/>
          <w:lang w:val="en-GB"/>
        </w:rPr>
        <w:t xml:space="preserve">, </w:t>
      </w:r>
      <w:r w:rsidRPr="00AB0736">
        <w:rPr>
          <w:rFonts w:ascii="GHEA Grapalat" w:hAnsi="GHEA Grapalat" w:cs="Sylfaen"/>
        </w:rPr>
        <w:t>և</w:t>
      </w:r>
      <w:r w:rsidRPr="00E51F12">
        <w:rPr>
          <w:rFonts w:ascii="GHEA Grapalat" w:hAnsi="GHEA Grapalat" w:cs="Sylfaen"/>
          <w:lang w:val="en-GB"/>
        </w:rPr>
        <w:t xml:space="preserve"> </w:t>
      </w:r>
      <w:r w:rsidRPr="00AB0736">
        <w:rPr>
          <w:rFonts w:ascii="GHEA Grapalat" w:hAnsi="GHEA Grapalat" w:cs="Sylfaen"/>
        </w:rPr>
        <w:t>որոնցում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գտնվող</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lastRenderedPageBreak/>
        <w:t xml:space="preserve">2. </w:t>
      </w:r>
      <w:r w:rsidRPr="00AB0736">
        <w:rPr>
          <w:rFonts w:ascii="GHEA Grapalat" w:hAnsi="GHEA Grapalat"/>
        </w:rPr>
        <w:t>Ֆտորպոլիմերներ</w:t>
      </w:r>
      <w:r w:rsidRPr="00E51F12">
        <w:rPr>
          <w:rFonts w:ascii="GHEA Grapalat" w:hAnsi="GHEA Grapalat"/>
          <w:lang w:val="en-GB"/>
        </w:rPr>
        <w:t>, (</w:t>
      </w:r>
      <w:r w:rsidRPr="00AB0736">
        <w:rPr>
          <w:rFonts w:ascii="GHEA Grapalat" w:hAnsi="GHEA Grapalat"/>
        </w:rPr>
        <w:t>պոլիմերային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էլաստոմերային</w:t>
      </w:r>
      <w:r w:rsidRPr="00E51F12">
        <w:rPr>
          <w:rFonts w:ascii="GHEA Grapalat" w:hAnsi="GHEA Grapalat"/>
          <w:lang w:val="en-GB"/>
        </w:rPr>
        <w:t xml:space="preserve"> </w:t>
      </w:r>
      <w:r w:rsidRPr="00AB0736">
        <w:rPr>
          <w:rFonts w:ascii="GHEA Grapalat" w:hAnsi="GHEA Grapalat"/>
        </w:rPr>
        <w:t>նյութեր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35%-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ֆտորին</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3. </w:t>
      </w:r>
      <w:r w:rsidRPr="00AB0736">
        <w:rPr>
          <w:rFonts w:ascii="GHEA Grapalat" w:hAnsi="GHEA Grapalat"/>
        </w:rPr>
        <w:t>Ապակիներ</w:t>
      </w:r>
      <w:r w:rsidRPr="00E51F12">
        <w:rPr>
          <w:rFonts w:ascii="GHEA Grapalat" w:hAnsi="GHEA Grapalat"/>
          <w:lang w:val="en-GB"/>
        </w:rPr>
        <w:t xml:space="preserve"> (</w:t>
      </w:r>
      <w:r w:rsidRPr="00AB0736">
        <w:rPr>
          <w:rFonts w:ascii="GHEA Grapalat" w:hAnsi="GHEA Grapalat"/>
        </w:rPr>
        <w:t>ներառյալ</w:t>
      </w:r>
      <w:r w:rsidRPr="00E51F12">
        <w:rPr>
          <w:rFonts w:ascii="GHEA Grapalat" w:hAnsi="GHEA Grapalat"/>
          <w:lang w:val="en-GB"/>
        </w:rPr>
        <w:t xml:space="preserve"> </w:t>
      </w:r>
      <w:r w:rsidRPr="00AB0736">
        <w:rPr>
          <w:rFonts w:ascii="GHEA Grapalat" w:hAnsi="GHEA Grapalat"/>
        </w:rPr>
        <w:t>ապակիացված</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արծնապատ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էմալային</w:t>
      </w:r>
      <w:r w:rsidRPr="00E51F12">
        <w:rPr>
          <w:rFonts w:ascii="GHEA Grapalat" w:hAnsi="GHEA Grapalat"/>
          <w:lang w:val="en-GB"/>
        </w:rPr>
        <w:t xml:space="preserve"> </w:t>
      </w:r>
      <w:r w:rsidRPr="00AB0736">
        <w:rPr>
          <w:rFonts w:ascii="GHEA Grapalat" w:hAnsi="GHEA Grapalat"/>
        </w:rPr>
        <w:t>ծածկույթներ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ապակե</w:t>
      </w:r>
      <w:r w:rsidRPr="00E51F12">
        <w:rPr>
          <w:rFonts w:ascii="GHEA Grapalat" w:hAnsi="GHEA Grapalat"/>
          <w:lang w:val="en-GB"/>
        </w:rPr>
        <w:t xml:space="preserve"> </w:t>
      </w:r>
      <w:r w:rsidRPr="00AB0736">
        <w:rPr>
          <w:rFonts w:ascii="GHEA Grapalat" w:hAnsi="GHEA Grapalat"/>
        </w:rPr>
        <w:t>ծածկույթապատում</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4. ‘</w:t>
      </w:r>
      <w:r w:rsidRPr="00AB0736">
        <w:rPr>
          <w:rFonts w:ascii="GHEA Grapalat" w:hAnsi="GHEA Grapalat"/>
        </w:rPr>
        <w:t>Գրաֆիտ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ածխածնային</w:t>
      </w:r>
      <w:r w:rsidRPr="00E51F12">
        <w:rPr>
          <w:rFonts w:ascii="GHEA Grapalat" w:hAnsi="GHEA Grapalat"/>
          <w:lang w:val="en-GB"/>
        </w:rPr>
        <w:t xml:space="preserve"> </w:t>
      </w:r>
      <w:r w:rsidRPr="00AB0736">
        <w:rPr>
          <w:rFonts w:ascii="GHEA Grapalat" w:hAnsi="GHEA Grapalat"/>
        </w:rPr>
        <w:t>գրաֆիտ</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5.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6. </w:t>
      </w:r>
      <w:r w:rsidRPr="00AB0736">
        <w:rPr>
          <w:rFonts w:ascii="GHEA Grapalat" w:hAnsi="GHEA Grapalat"/>
        </w:rPr>
        <w:t>Տանտալ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տանտալի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7. </w:t>
      </w:r>
      <w:r w:rsidRPr="00AB0736">
        <w:rPr>
          <w:rFonts w:ascii="GHEA Grapalat" w:hAnsi="GHEA Grapalat"/>
        </w:rPr>
        <w:t>Տիտան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տիտանի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8. </w:t>
      </w:r>
      <w:r w:rsidRPr="00AB0736">
        <w:rPr>
          <w:rFonts w:ascii="GHEA Grapalat" w:hAnsi="GHEA Grapalat"/>
        </w:rPr>
        <w:t>Ցիրկոնիում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ցիրկոնիումի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9.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f. </w:t>
      </w:r>
      <w:r w:rsidRPr="00AB0736">
        <w:rPr>
          <w:rFonts w:ascii="GHEA Grapalat" w:hAnsi="GHEA Grapalat"/>
        </w:rPr>
        <w:t>Հեռակառավարվող</w:t>
      </w:r>
      <w:r w:rsidRPr="00E51F12">
        <w:rPr>
          <w:rFonts w:ascii="GHEA Grapalat" w:hAnsi="GHEA Grapalat"/>
          <w:lang w:val="en-GB"/>
        </w:rPr>
        <w:t xml:space="preserve"> </w:t>
      </w:r>
      <w:r w:rsidRPr="00AB0736">
        <w:rPr>
          <w:rFonts w:ascii="GHEA Grapalat" w:hAnsi="GHEA Grapalat" w:cs="Sylfaen"/>
        </w:rPr>
        <w:t>լցման</w:t>
      </w:r>
      <w:r w:rsidRPr="00E51F12">
        <w:rPr>
          <w:rFonts w:ascii="GHEA Grapalat" w:hAnsi="GHEA Grapalat"/>
          <w:lang w:val="en-GB"/>
        </w:rPr>
        <w:t xml:space="preserve"> </w:t>
      </w:r>
      <w:r w:rsidRPr="00AB0736">
        <w:rPr>
          <w:rFonts w:ascii="GHEA Grapalat" w:hAnsi="GHEA Grapalat" w:cs="Sylfaen"/>
        </w:rPr>
        <w:t>սարքավորում</w:t>
      </w:r>
      <w:r w:rsidRPr="00E51F12">
        <w:rPr>
          <w:rFonts w:ascii="GHEA Grapalat" w:hAnsi="GHEA Grapalat"/>
          <w:lang w:val="en-GB"/>
        </w:rPr>
        <w:t xml:space="preserve">, </w:t>
      </w:r>
      <w:r w:rsidRPr="00AB0736">
        <w:rPr>
          <w:rFonts w:ascii="GHEA Grapalat" w:hAnsi="GHEA Grapalat" w:cs="Sylfaen"/>
        </w:rPr>
        <w:t>որում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գտնվող</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g. </w:t>
      </w:r>
      <w:r w:rsidRPr="00AB0736">
        <w:rPr>
          <w:rFonts w:ascii="GHEA Grapalat" w:hAnsi="GHEA Grapalat"/>
        </w:rPr>
        <w:t>Կափույրներ</w:t>
      </w:r>
      <w:r w:rsidRPr="00AB0736">
        <w:rPr>
          <w:rFonts w:ascii="GHEA Grapalat" w:hAnsi="GHEA Grapalat"/>
          <w:lang w:val="en-GB"/>
        </w:rPr>
        <w:t xml:space="preserve"> և բաղադրամասեր, ինչպիսիք են.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1. </w:t>
      </w:r>
      <w:r w:rsidRPr="00AB0736">
        <w:rPr>
          <w:rFonts w:ascii="GHEA Grapalat" w:hAnsi="GHEA Grapalat"/>
        </w:rPr>
        <w:t>կափույրներ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ունեն</w:t>
      </w:r>
      <w:r w:rsidRPr="00E51F12">
        <w:rPr>
          <w:rFonts w:ascii="GHEA Grapalat" w:hAnsi="GHEA Grapalat"/>
          <w:lang w:val="en-GB"/>
        </w:rPr>
        <w:t xml:space="preserve"> </w:t>
      </w:r>
      <w:r w:rsidRPr="00AB0736">
        <w:rPr>
          <w:rFonts w:ascii="GHEA Grapalat" w:hAnsi="GHEA Grapalat"/>
        </w:rPr>
        <w:t>հետևյալ</w:t>
      </w:r>
      <w:r w:rsidRPr="00E51F12">
        <w:rPr>
          <w:rFonts w:ascii="GHEA Grapalat" w:hAnsi="GHEA Grapalat"/>
          <w:lang w:val="en-GB"/>
        </w:rPr>
        <w:t xml:space="preserve"> </w:t>
      </w:r>
      <w:r w:rsidRPr="00AB0736">
        <w:rPr>
          <w:rFonts w:ascii="GHEA Grapalat" w:hAnsi="GHEA Grapalat"/>
        </w:rPr>
        <w:t>երկու</w:t>
      </w:r>
      <w:r w:rsidRPr="00E51F12">
        <w:rPr>
          <w:rFonts w:ascii="GHEA Grapalat" w:hAnsi="GHEA Grapalat"/>
          <w:lang w:val="en-GB"/>
        </w:rPr>
        <w:t xml:space="preserve"> </w:t>
      </w:r>
      <w:r w:rsidRPr="00AB0736">
        <w:rPr>
          <w:rFonts w:ascii="GHEA Grapalat" w:hAnsi="GHEA Grapalat"/>
        </w:rPr>
        <w:t>բնութագրերը</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AB0736">
        <w:rPr>
          <w:rFonts w:ascii="GHEA Grapalat" w:hAnsi="GHEA Grapalat"/>
        </w:rPr>
        <w:t>а</w:t>
      </w:r>
      <w:r w:rsidRPr="00E51F12">
        <w:rPr>
          <w:rFonts w:ascii="GHEA Grapalat" w:hAnsi="GHEA Grapalat"/>
          <w:lang w:val="en-GB"/>
        </w:rPr>
        <w:t>.</w:t>
      </w:r>
      <w:r w:rsidRPr="00AB0736">
        <w:rPr>
          <w:rFonts w:ascii="GHEA Grapalat" w:hAnsi="GHEA Grapalat"/>
          <w:lang w:val="en-GB"/>
        </w:rPr>
        <w:t xml:space="preserve"> ‘</w:t>
      </w:r>
      <w:r w:rsidRPr="00AB0736">
        <w:rPr>
          <w:rFonts w:ascii="GHEA Grapalat" w:hAnsi="GHEA Grapalat"/>
        </w:rPr>
        <w:t>նոմինալ</w:t>
      </w:r>
      <w:r w:rsidRPr="00E51F12">
        <w:rPr>
          <w:rFonts w:ascii="GHEA Grapalat" w:hAnsi="GHEA Grapalat"/>
          <w:lang w:val="en-GB"/>
        </w:rPr>
        <w:t xml:space="preserve"> </w:t>
      </w:r>
      <w:r w:rsidRPr="00AB0736">
        <w:rPr>
          <w:rFonts w:ascii="GHEA Grapalat" w:hAnsi="GHEA Grapalat"/>
        </w:rPr>
        <w:t>չափը</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10</w:t>
      </w:r>
      <w:r w:rsidRPr="00AB0736">
        <w:rPr>
          <w:rFonts w:ascii="GHEA Grapalat" w:hAnsi="GHEA Grapalat"/>
        </w:rPr>
        <w:t>մմ</w:t>
      </w:r>
      <w:r w:rsidRPr="00E51F12">
        <w:rPr>
          <w:rFonts w:ascii="GHEA Grapalat" w:hAnsi="GHEA Grapalat"/>
          <w:lang w:val="en-GB"/>
        </w:rPr>
        <w:t>-</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lang w:val="en-GB"/>
        </w:rPr>
        <w:t>3/8</w:t>
      </w:r>
      <w:r w:rsidRPr="00E51F12">
        <w:rPr>
          <w:rFonts w:ascii="GHEA Grapalat" w:hAnsi="GHEA Grapalat"/>
          <w:lang w:val="en-GB"/>
        </w:rPr>
        <w:t>’’);</w:t>
      </w:r>
      <w:r w:rsidRPr="00AB0736">
        <w:rPr>
          <w:rFonts w:ascii="GHEA Grapalat" w:hAnsi="GHEA Grapalat"/>
          <w:lang w:val="en-GB"/>
        </w:rPr>
        <w:t xml:space="preserve"> և</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t xml:space="preserve">b. </w:t>
      </w:r>
      <w:r w:rsidRPr="00AB0736">
        <w:rPr>
          <w:rFonts w:ascii="GHEA Grapalat" w:hAnsi="GHEA Grapalat"/>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cs="Sylfaen"/>
          <w:lang w:val="en-GB"/>
        </w:rPr>
        <w:t xml:space="preserve">, </w:t>
      </w:r>
      <w:r w:rsidRPr="00AB0736">
        <w:rPr>
          <w:rFonts w:ascii="GHEA Grapalat" w:hAnsi="GHEA Grapalat" w:cs="Sylfaen"/>
        </w:rPr>
        <w:t>որոնք</w:t>
      </w:r>
      <w:r w:rsidRPr="00E51F12">
        <w:rPr>
          <w:rFonts w:ascii="GHEA Grapalat" w:hAnsi="GHEA Grapalat" w:cs="Sylfaen"/>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cs="Sylfaen"/>
          <w:lang w:val="en-GB"/>
        </w:rPr>
        <w:t xml:space="preserve"> </w:t>
      </w:r>
      <w:r w:rsidRPr="00AB0736">
        <w:rPr>
          <w:rFonts w:ascii="GHEA Grapalat" w:hAnsi="GHEA Grapalat" w:cs="Sylfaen"/>
        </w:rPr>
        <w:t>են</w:t>
      </w:r>
      <w:r w:rsidRPr="00E51F12">
        <w:rPr>
          <w:rFonts w:ascii="GHEA Grapalat" w:hAnsi="GHEA Grapalat" w:cs="Sylfaen"/>
          <w:lang w:val="en-GB"/>
        </w:rPr>
        <w:t xml:space="preserve"> </w:t>
      </w:r>
      <w:r w:rsidRPr="00AB0736">
        <w:rPr>
          <w:rFonts w:ascii="GHEA Grapalat" w:hAnsi="GHEA Grapalat" w:cs="Sylfaen"/>
        </w:rPr>
        <w:t>մտնում</w:t>
      </w:r>
      <w:r w:rsidRPr="00E51F12">
        <w:rPr>
          <w:rFonts w:ascii="GHEA Grapalat" w:hAnsi="GHEA Grapalat" w:cs="Sylfaen"/>
          <w:lang w:val="en-GB"/>
        </w:rPr>
        <w:t xml:space="preserve"> </w:t>
      </w:r>
      <w:r w:rsidRPr="00AB0736">
        <w:rPr>
          <w:rFonts w:ascii="GHEA Grapalat" w:hAnsi="GHEA Grapalat" w:cs="Sylfaen"/>
        </w:rPr>
        <w:t>արտադրվող</w:t>
      </w:r>
      <w:r w:rsidRPr="00E51F12">
        <w:rPr>
          <w:rFonts w:ascii="GHEA Grapalat" w:hAnsi="GHEA Grapalat" w:cs="Sylfaen"/>
          <w:lang w:val="en-GB"/>
        </w:rPr>
        <w:t xml:space="preserve">, </w:t>
      </w:r>
      <w:r w:rsidRPr="00AB0736">
        <w:rPr>
          <w:rFonts w:ascii="GHEA Grapalat" w:hAnsi="GHEA Grapalat" w:cs="Sylfaen"/>
        </w:rPr>
        <w:t>մշակվող</w:t>
      </w:r>
      <w:r w:rsidRPr="00E51F12">
        <w:rPr>
          <w:rFonts w:ascii="GHEA Grapalat" w:hAnsi="GHEA Grapalat" w:cs="Sylfaen"/>
          <w:lang w:val="en-GB"/>
        </w:rPr>
        <w:t xml:space="preserve"> </w:t>
      </w:r>
      <w:r w:rsidRPr="00AB0736">
        <w:rPr>
          <w:rFonts w:ascii="GHEA Grapalat" w:hAnsi="GHEA Grapalat" w:cs="Sylfaen"/>
        </w:rPr>
        <w:t>կամ</w:t>
      </w:r>
      <w:r w:rsidRPr="00E51F12">
        <w:rPr>
          <w:rFonts w:ascii="GHEA Grapalat" w:hAnsi="GHEA Grapalat" w:cs="Sylfaen"/>
          <w:lang w:val="en-GB"/>
        </w:rPr>
        <w:t xml:space="preserve"> </w:t>
      </w:r>
      <w:r w:rsidRPr="00AB0736">
        <w:rPr>
          <w:rFonts w:ascii="GHEA Grapalat" w:hAnsi="GHEA Grapalat" w:cs="Sylfaen"/>
        </w:rPr>
        <w:t>պարունակվող</w:t>
      </w:r>
      <w:r w:rsidRPr="00E51F12">
        <w:rPr>
          <w:rFonts w:ascii="GHEA Grapalat" w:hAnsi="GHEA Grapalat" w:cs="Sylfaen"/>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lang w:val="en-GB"/>
        </w:rPr>
        <w:t>կոռոզիադիմացկուն նյութերից</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կափույրներ</w:t>
      </w:r>
      <w:r w:rsidRPr="00E51F12">
        <w:rPr>
          <w:rFonts w:ascii="GHEA Grapalat" w:hAnsi="GHEA Grapalat"/>
          <w:lang w:val="en-GB"/>
        </w:rPr>
        <w:t xml:space="preserve">, </w:t>
      </w:r>
      <w:r w:rsidRPr="00AB0736">
        <w:rPr>
          <w:rFonts w:ascii="GHEA Grapalat" w:hAnsi="GHEA Grapalat"/>
        </w:rPr>
        <w:t>բացի</w:t>
      </w:r>
      <w:r w:rsidRPr="00E51F12">
        <w:rPr>
          <w:rFonts w:ascii="GHEA Grapalat" w:hAnsi="GHEA Grapalat"/>
          <w:lang w:val="en-GB"/>
        </w:rPr>
        <w:t xml:space="preserve"> </w:t>
      </w:r>
      <w:r w:rsidRPr="00AB0736">
        <w:rPr>
          <w:rFonts w:ascii="GHEA Grapalat" w:hAnsi="GHEA Grapalat"/>
        </w:rPr>
        <w:t>նրանցից</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հատկորոշված</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2B</w:t>
      </w:r>
      <w:r w:rsidRPr="00AB0736">
        <w:rPr>
          <w:rFonts w:ascii="GHEA Grapalat" w:hAnsi="GHEA Grapalat"/>
          <w:lang w:val="en-GB"/>
        </w:rPr>
        <w:t>350.</w:t>
      </w:r>
      <w:r w:rsidRPr="00E51F12">
        <w:rPr>
          <w:rFonts w:ascii="GHEA Grapalat" w:hAnsi="GHEA Grapalat"/>
          <w:lang w:val="en-GB"/>
        </w:rPr>
        <w:t xml:space="preserve">g.1. </w:t>
      </w:r>
      <w:r w:rsidRPr="00AB0736">
        <w:rPr>
          <w:rFonts w:ascii="GHEA Grapalat" w:hAnsi="GHEA Grapalat"/>
          <w:lang w:val="en-GB"/>
        </w:rPr>
        <w:t>կետում և ունեն բոլոր հետևյալ բնութագրերը.</w:t>
      </w:r>
    </w:p>
    <w:p w:rsidR="003C6966" w:rsidRPr="00AB0736"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AB0736">
        <w:rPr>
          <w:rFonts w:ascii="GHEA Grapalat" w:hAnsi="GHEA Grapalat"/>
        </w:rPr>
        <w:t>а</w:t>
      </w:r>
      <w:r w:rsidRPr="00E51F12">
        <w:rPr>
          <w:rFonts w:ascii="GHEA Grapalat" w:hAnsi="GHEA Grapalat"/>
          <w:lang w:val="en-GB"/>
        </w:rPr>
        <w:t>.</w:t>
      </w:r>
      <w:r w:rsidRPr="00AB0736">
        <w:rPr>
          <w:rFonts w:ascii="GHEA Grapalat" w:hAnsi="GHEA Grapalat"/>
          <w:lang w:val="en-GB"/>
        </w:rPr>
        <w:t xml:space="preserve"> ‘</w:t>
      </w:r>
      <w:r w:rsidRPr="00AB0736">
        <w:rPr>
          <w:rFonts w:ascii="GHEA Grapalat" w:hAnsi="GHEA Grapalat"/>
        </w:rPr>
        <w:t>նոմինալ</w:t>
      </w:r>
      <w:r w:rsidRPr="00E51F12">
        <w:rPr>
          <w:rFonts w:ascii="GHEA Grapalat" w:hAnsi="GHEA Grapalat"/>
          <w:lang w:val="en-GB"/>
        </w:rPr>
        <w:t xml:space="preserve"> </w:t>
      </w:r>
      <w:r w:rsidRPr="00AB0736">
        <w:rPr>
          <w:rFonts w:ascii="GHEA Grapalat" w:hAnsi="GHEA Grapalat"/>
        </w:rPr>
        <w:t>չափը</w:t>
      </w:r>
      <w:r w:rsidRPr="00E51F12">
        <w:rPr>
          <w:rFonts w:ascii="GHEA Grapalat" w:hAnsi="GHEA Grapalat"/>
          <w:lang w:val="en-GB"/>
        </w:rPr>
        <w:t xml:space="preserve">’ </w:t>
      </w:r>
      <w:r w:rsidRPr="00AB0736">
        <w:rPr>
          <w:rFonts w:ascii="GHEA Grapalat" w:hAnsi="GHEA Grapalat"/>
        </w:rPr>
        <w:t>հավասար</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25,4</w:t>
      </w:r>
      <w:r w:rsidRPr="00AB0736">
        <w:rPr>
          <w:rFonts w:ascii="GHEA Grapalat" w:hAnsi="GHEA Grapalat"/>
        </w:rPr>
        <w:t>մմ</w:t>
      </w:r>
      <w:r w:rsidRPr="00E51F12">
        <w:rPr>
          <w:rFonts w:ascii="GHEA Grapalat" w:hAnsi="GHEA Grapalat"/>
          <w:lang w:val="en-GB"/>
        </w:rPr>
        <w:t>-</w:t>
      </w:r>
      <w:r w:rsidRPr="00AB0736">
        <w:rPr>
          <w:rFonts w:ascii="GHEA Grapalat" w:hAnsi="GHEA Grapalat"/>
        </w:rPr>
        <w:t>ից</w:t>
      </w:r>
      <w:r w:rsidRPr="00E51F12">
        <w:rPr>
          <w:rFonts w:ascii="GHEA Grapalat" w:hAnsi="GHEA Grapalat"/>
          <w:lang w:val="en-GB"/>
        </w:rPr>
        <w:t xml:space="preserve"> (1’’);</w:t>
      </w:r>
      <w:r w:rsidRPr="00AB0736">
        <w:rPr>
          <w:rFonts w:ascii="GHEA Grapalat" w:hAnsi="GHEA Grapalat"/>
          <w:lang w:val="en-GB"/>
        </w:rPr>
        <w:t xml:space="preserve"> և հավասար է կամ փոքր է 101,6մմ </w:t>
      </w:r>
      <w:r w:rsidRPr="00E51F12">
        <w:rPr>
          <w:rFonts w:ascii="GHEA Grapalat" w:hAnsi="GHEA Grapalat"/>
          <w:lang w:val="en-GB"/>
        </w:rPr>
        <w:t>(4’’);</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lastRenderedPageBreak/>
        <w:t xml:space="preserve">b. </w:t>
      </w:r>
      <w:r w:rsidRPr="00AB0736">
        <w:rPr>
          <w:rFonts w:ascii="GHEA Grapalat" w:hAnsi="GHEA Grapalat"/>
          <w:lang w:val="en-GB"/>
        </w:rPr>
        <w:t xml:space="preserve">Երեսվածք </w:t>
      </w:r>
      <w:r w:rsidRPr="00E51F12">
        <w:rPr>
          <w:rFonts w:ascii="GHEA Grapalat" w:hAnsi="GHEA Grapalat"/>
          <w:lang w:val="en-GB"/>
        </w:rPr>
        <w:t>(</w:t>
      </w:r>
      <w:r w:rsidRPr="00AB0736">
        <w:rPr>
          <w:rFonts w:ascii="GHEA Grapalat" w:hAnsi="GHEA Grapalat"/>
          <w:lang w:val="en-GB"/>
        </w:rPr>
        <w:t>կ</w:t>
      </w:r>
      <w:r w:rsidRPr="00AB0736">
        <w:rPr>
          <w:rFonts w:ascii="GHEA Grapalat" w:hAnsi="GHEA Grapalat"/>
        </w:rPr>
        <w:t>ափույրների</w:t>
      </w:r>
      <w:r w:rsidRPr="00E51F12">
        <w:rPr>
          <w:rFonts w:ascii="GHEA Grapalat" w:hAnsi="GHEA Grapalat"/>
          <w:lang w:val="en-GB"/>
        </w:rPr>
        <w:t xml:space="preserve"> </w:t>
      </w:r>
      <w:r w:rsidRPr="00AB0736">
        <w:rPr>
          <w:rFonts w:ascii="GHEA Grapalat" w:hAnsi="GHEA Grapalat"/>
        </w:rPr>
        <w:t>իրաններ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նախաձևված</w:t>
      </w:r>
      <w:r w:rsidRPr="00E51F12">
        <w:rPr>
          <w:rFonts w:ascii="GHEA Grapalat" w:hAnsi="GHEA Grapalat"/>
          <w:lang w:val="en-GB"/>
        </w:rPr>
        <w:t xml:space="preserve"> </w:t>
      </w:r>
      <w:r w:rsidRPr="00AB0736">
        <w:rPr>
          <w:rFonts w:ascii="GHEA Grapalat" w:hAnsi="GHEA Grapalat"/>
        </w:rPr>
        <w:t>երեսվածքի</w:t>
      </w:r>
      <w:r w:rsidRPr="00E51F12">
        <w:rPr>
          <w:rFonts w:ascii="GHEA Grapalat" w:hAnsi="GHEA Grapalat"/>
          <w:lang w:val="en-GB"/>
        </w:rPr>
        <w:t xml:space="preserve"> </w:t>
      </w:r>
      <w:r w:rsidRPr="00AB0736">
        <w:rPr>
          <w:rFonts w:ascii="GHEA Grapalat" w:hAnsi="GHEA Grapalat"/>
        </w:rPr>
        <w:t>շերտեր</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t>c.</w:t>
      </w:r>
      <w:r w:rsidRPr="00AB0736">
        <w:rPr>
          <w:rFonts w:ascii="GHEA Grapalat" w:hAnsi="GHEA Grapalat"/>
          <w:lang w:val="en-GB"/>
        </w:rPr>
        <w:t xml:space="preserve"> Ծածկող բաղադրամաս, որն այնպես է նախագծված, որ կարող է փոխվել; և</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GB"/>
        </w:rPr>
      </w:pPr>
      <w:r w:rsidRPr="00E51F12">
        <w:rPr>
          <w:rFonts w:ascii="GHEA Grapalat" w:hAnsi="GHEA Grapalat"/>
          <w:lang w:val="en-GB"/>
        </w:rPr>
        <w:t>d.</w:t>
      </w:r>
      <w:r w:rsidRPr="00AB0736">
        <w:rPr>
          <w:rFonts w:ascii="GHEA Grapalat" w:hAnsi="GHEA Grapalat"/>
          <w:lang w:val="en-GB"/>
        </w:rPr>
        <w:t xml:space="preserve"> Երեսվածքի </w:t>
      </w:r>
      <w:r w:rsidRPr="00E51F12">
        <w:rPr>
          <w:rFonts w:ascii="GHEA Grapalat" w:hAnsi="GHEA Grapalat"/>
          <w:lang w:val="en-GB"/>
        </w:rPr>
        <w:t>(</w:t>
      </w:r>
      <w:r w:rsidRPr="00AB0736">
        <w:rPr>
          <w:rFonts w:ascii="GHEA Grapalat" w:hAnsi="GHEA Grapalat"/>
          <w:lang w:val="en-GB"/>
        </w:rPr>
        <w:t>կ</w:t>
      </w:r>
      <w:r w:rsidRPr="00AB0736">
        <w:rPr>
          <w:rFonts w:ascii="GHEA Grapalat" w:hAnsi="GHEA Grapalat"/>
        </w:rPr>
        <w:t>ափույրների</w:t>
      </w:r>
      <w:r w:rsidRPr="00E51F12">
        <w:rPr>
          <w:rFonts w:ascii="GHEA Grapalat" w:hAnsi="GHEA Grapalat"/>
          <w:lang w:val="en-GB"/>
        </w:rPr>
        <w:t xml:space="preserve"> </w:t>
      </w:r>
      <w:r w:rsidRPr="00AB0736">
        <w:rPr>
          <w:rFonts w:ascii="GHEA Grapalat" w:hAnsi="GHEA Grapalat"/>
        </w:rPr>
        <w:t>իրանների</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նախաձևված</w:t>
      </w:r>
      <w:r w:rsidRPr="00E51F12">
        <w:rPr>
          <w:rFonts w:ascii="GHEA Grapalat" w:hAnsi="GHEA Grapalat"/>
          <w:lang w:val="en-GB"/>
        </w:rPr>
        <w:t xml:space="preserve"> </w:t>
      </w:r>
      <w:r w:rsidRPr="00AB0736">
        <w:rPr>
          <w:rFonts w:ascii="GHEA Grapalat" w:hAnsi="GHEA Grapalat"/>
        </w:rPr>
        <w:t>երեսվածքի</w:t>
      </w:r>
      <w:r w:rsidRPr="00E51F12">
        <w:rPr>
          <w:rFonts w:ascii="GHEA Grapalat" w:hAnsi="GHEA Grapalat"/>
          <w:lang w:val="en-GB"/>
        </w:rPr>
        <w:t xml:space="preserve"> </w:t>
      </w:r>
      <w:r w:rsidRPr="00AB0736">
        <w:rPr>
          <w:rFonts w:ascii="GHEA Grapalat" w:hAnsi="GHEA Grapalat"/>
        </w:rPr>
        <w:t>շերտերի</w:t>
      </w:r>
      <w:r w:rsidRPr="00E51F12">
        <w:rPr>
          <w:rFonts w:ascii="GHEA Grapalat" w:hAnsi="GHEA Grapalat"/>
          <w:lang w:val="en-GB"/>
        </w:rPr>
        <w:t xml:space="preserve"> </w:t>
      </w:r>
      <w:r w:rsidRPr="00AB0736">
        <w:rPr>
          <w:rFonts w:ascii="GHEA Grapalat" w:hAnsi="GHEA Grapalat"/>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cs="Sylfaen"/>
          <w:lang w:val="en-GB"/>
        </w:rPr>
        <w:t xml:space="preserve">, </w:t>
      </w:r>
      <w:r w:rsidRPr="00AB0736">
        <w:rPr>
          <w:rFonts w:ascii="GHEA Grapalat" w:hAnsi="GHEA Grapalat" w:cs="Sylfaen"/>
        </w:rPr>
        <w:t>որոնք</w:t>
      </w:r>
      <w:r w:rsidRPr="00E51F12">
        <w:rPr>
          <w:rFonts w:ascii="GHEA Grapalat" w:hAnsi="GHEA Grapalat" w:cs="Sylfaen"/>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cs="Sylfaen"/>
          <w:lang w:val="en-GB"/>
        </w:rPr>
        <w:t xml:space="preserve"> </w:t>
      </w:r>
      <w:r w:rsidRPr="00AB0736">
        <w:rPr>
          <w:rFonts w:ascii="GHEA Grapalat" w:hAnsi="GHEA Grapalat" w:cs="Sylfaen"/>
        </w:rPr>
        <w:t>են</w:t>
      </w:r>
      <w:r w:rsidRPr="00E51F12">
        <w:rPr>
          <w:rFonts w:ascii="GHEA Grapalat" w:hAnsi="GHEA Grapalat" w:cs="Sylfaen"/>
          <w:lang w:val="en-GB"/>
        </w:rPr>
        <w:t xml:space="preserve"> </w:t>
      </w:r>
      <w:r w:rsidRPr="00AB0736">
        <w:rPr>
          <w:rFonts w:ascii="GHEA Grapalat" w:hAnsi="GHEA Grapalat" w:cs="Sylfaen"/>
        </w:rPr>
        <w:t>մտնում</w:t>
      </w:r>
      <w:r w:rsidRPr="00E51F12">
        <w:rPr>
          <w:rFonts w:ascii="GHEA Grapalat" w:hAnsi="GHEA Grapalat" w:cs="Sylfaen"/>
          <w:lang w:val="en-GB"/>
        </w:rPr>
        <w:t xml:space="preserve"> </w:t>
      </w:r>
      <w:r w:rsidRPr="00AB0736">
        <w:rPr>
          <w:rFonts w:ascii="GHEA Grapalat" w:hAnsi="GHEA Grapalat" w:cs="Sylfaen"/>
        </w:rPr>
        <w:t>արտադրվող</w:t>
      </w:r>
      <w:r w:rsidRPr="00E51F12">
        <w:rPr>
          <w:rFonts w:ascii="GHEA Grapalat" w:hAnsi="GHEA Grapalat" w:cs="Sylfaen"/>
          <w:lang w:val="en-GB"/>
        </w:rPr>
        <w:t xml:space="preserve">, </w:t>
      </w:r>
      <w:r w:rsidRPr="00AB0736">
        <w:rPr>
          <w:rFonts w:ascii="GHEA Grapalat" w:hAnsi="GHEA Grapalat" w:cs="Sylfaen"/>
        </w:rPr>
        <w:t>մշակվող</w:t>
      </w:r>
      <w:r w:rsidRPr="00E51F12">
        <w:rPr>
          <w:rFonts w:ascii="GHEA Grapalat" w:hAnsi="GHEA Grapalat" w:cs="Sylfaen"/>
          <w:lang w:val="en-GB"/>
        </w:rPr>
        <w:t xml:space="preserve"> </w:t>
      </w:r>
      <w:r w:rsidRPr="00AB0736">
        <w:rPr>
          <w:rFonts w:ascii="GHEA Grapalat" w:hAnsi="GHEA Grapalat" w:cs="Sylfaen"/>
        </w:rPr>
        <w:t>կամ</w:t>
      </w:r>
      <w:r w:rsidRPr="00E51F12">
        <w:rPr>
          <w:rFonts w:ascii="GHEA Grapalat" w:hAnsi="GHEA Grapalat" w:cs="Sylfaen"/>
          <w:lang w:val="en-GB"/>
        </w:rPr>
        <w:t xml:space="preserve"> </w:t>
      </w:r>
      <w:r w:rsidRPr="00AB0736">
        <w:rPr>
          <w:rFonts w:ascii="GHEA Grapalat" w:hAnsi="GHEA Grapalat" w:cs="Sylfaen"/>
        </w:rPr>
        <w:t>պարունակվող</w:t>
      </w:r>
      <w:r w:rsidRPr="00E51F12">
        <w:rPr>
          <w:rFonts w:ascii="GHEA Grapalat" w:hAnsi="GHEA Grapalat" w:cs="Sylfaen"/>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lang w:val="en-GB"/>
        </w:rPr>
        <w:t>կոռոզիադիմացկուն նյութերից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 3. </w:t>
      </w:r>
      <w:r w:rsidRPr="00AB0736">
        <w:rPr>
          <w:rFonts w:ascii="GHEA Grapalat" w:hAnsi="GHEA Grapalat"/>
        </w:rPr>
        <w:t>Բաղադրամասերը</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հատուկ</w:t>
      </w:r>
      <w:r w:rsidRPr="00E51F12">
        <w:rPr>
          <w:rFonts w:ascii="GHEA Grapalat" w:hAnsi="GHEA Grapalat"/>
          <w:lang w:val="en-GB"/>
        </w:rPr>
        <w:t xml:space="preserve"> </w:t>
      </w:r>
      <w:r w:rsidRPr="00AB0736">
        <w:rPr>
          <w:rFonts w:ascii="GHEA Grapalat" w:hAnsi="GHEA Grapalat"/>
        </w:rPr>
        <w:t>նախագծված</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2B</w:t>
      </w:r>
      <w:r w:rsidRPr="00AB0736">
        <w:rPr>
          <w:rFonts w:ascii="GHEA Grapalat" w:hAnsi="GHEA Grapalat"/>
          <w:lang w:val="en-GB"/>
        </w:rPr>
        <w:t>350.</w:t>
      </w:r>
      <w:r w:rsidRPr="00E51F12">
        <w:rPr>
          <w:rFonts w:ascii="GHEA Grapalat" w:hAnsi="GHEA Grapalat"/>
          <w:lang w:val="en-GB"/>
        </w:rPr>
        <w:t xml:space="preserve">g.1. </w:t>
      </w:r>
      <w:r w:rsidRPr="00AB0736">
        <w:rPr>
          <w:rFonts w:ascii="GHEA Grapalat" w:hAnsi="GHEA Grapalat"/>
          <w:lang w:val="en-GB"/>
        </w:rPr>
        <w:t xml:space="preserve">և </w:t>
      </w:r>
      <w:r w:rsidRPr="00E51F12">
        <w:rPr>
          <w:rFonts w:ascii="GHEA Grapalat" w:hAnsi="GHEA Grapalat"/>
          <w:lang w:val="en-GB"/>
        </w:rPr>
        <w:t>2B</w:t>
      </w:r>
      <w:r w:rsidRPr="00AB0736">
        <w:rPr>
          <w:rFonts w:ascii="GHEA Grapalat" w:hAnsi="GHEA Grapalat"/>
          <w:lang w:val="en-GB"/>
        </w:rPr>
        <w:t>350.</w:t>
      </w:r>
      <w:r w:rsidRPr="00E51F12">
        <w:rPr>
          <w:rFonts w:ascii="GHEA Grapalat" w:hAnsi="GHEA Grapalat"/>
          <w:lang w:val="en-GB"/>
        </w:rPr>
        <w:t xml:space="preserve">g.2. </w:t>
      </w:r>
      <w:r w:rsidRPr="00AB0736">
        <w:rPr>
          <w:rFonts w:ascii="GHEA Grapalat" w:hAnsi="GHEA Grapalat"/>
          <w:lang w:val="en-GB"/>
        </w:rPr>
        <w:t xml:space="preserve">կետերում </w:t>
      </w:r>
      <w:r w:rsidRPr="00AB0736">
        <w:rPr>
          <w:rFonts w:ascii="GHEA Grapalat" w:hAnsi="GHEA Grapalat"/>
        </w:rPr>
        <w:t>հատկորոշված</w:t>
      </w:r>
      <w:r w:rsidRPr="00E51F12">
        <w:rPr>
          <w:rFonts w:ascii="GHEA Grapalat" w:hAnsi="GHEA Grapalat"/>
          <w:lang w:val="en-GB"/>
        </w:rPr>
        <w:t xml:space="preserve"> </w:t>
      </w:r>
      <w:r w:rsidRPr="00AB0736">
        <w:rPr>
          <w:rFonts w:ascii="GHEA Grapalat" w:hAnsi="GHEA Grapalat"/>
        </w:rPr>
        <w:t>կափույրների</w:t>
      </w:r>
      <w:r w:rsidRPr="00E51F12">
        <w:rPr>
          <w:rFonts w:ascii="GHEA Grapalat" w:hAnsi="GHEA Grapalat"/>
          <w:lang w:val="en-GB"/>
        </w:rPr>
        <w:t xml:space="preserve"> </w:t>
      </w:r>
      <w:r w:rsidRPr="00AB0736">
        <w:rPr>
          <w:rFonts w:ascii="GHEA Grapalat" w:hAnsi="GHEA Grapalat"/>
        </w:rPr>
        <w:t>համար</w:t>
      </w:r>
      <w:r w:rsidRPr="00E51F12">
        <w:rPr>
          <w:rFonts w:ascii="GHEA Grapalat" w:hAnsi="GHEA Grapalat"/>
          <w:lang w:val="en-GB"/>
        </w:rPr>
        <w:t xml:space="preserve">, </w:t>
      </w:r>
      <w:r w:rsidRPr="00AB0736">
        <w:rPr>
          <w:rFonts w:ascii="GHEA Grapalat" w:hAnsi="GHEA Grapalat"/>
        </w:rPr>
        <w:t>որոնց</w:t>
      </w:r>
      <w:r w:rsidRPr="00E51F12">
        <w:rPr>
          <w:rFonts w:ascii="GHEA Grapalat" w:hAnsi="GHEA Grapalat"/>
          <w:lang w:val="en-GB"/>
        </w:rPr>
        <w:t xml:space="preserve"> </w:t>
      </w:r>
      <w:r w:rsidRPr="00AB0736">
        <w:rPr>
          <w:rFonts w:ascii="GHEA Grapalat" w:hAnsi="GHEA Grapalat"/>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cs="Sylfaen"/>
          <w:lang w:val="en-GB"/>
        </w:rPr>
        <w:t xml:space="preserve">, </w:t>
      </w:r>
      <w:r w:rsidRPr="00AB0736">
        <w:rPr>
          <w:rFonts w:ascii="GHEA Grapalat" w:hAnsi="GHEA Grapalat" w:cs="Sylfaen"/>
        </w:rPr>
        <w:t>որոնք</w:t>
      </w:r>
      <w:r w:rsidRPr="00E51F12">
        <w:rPr>
          <w:rFonts w:ascii="GHEA Grapalat" w:hAnsi="GHEA Grapalat" w:cs="Sylfaen"/>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cs="Sylfaen"/>
          <w:lang w:val="en-GB"/>
        </w:rPr>
        <w:t xml:space="preserve"> </w:t>
      </w:r>
      <w:r w:rsidRPr="00AB0736">
        <w:rPr>
          <w:rFonts w:ascii="GHEA Grapalat" w:hAnsi="GHEA Grapalat" w:cs="Sylfaen"/>
        </w:rPr>
        <w:t>են</w:t>
      </w:r>
      <w:r w:rsidRPr="00E51F12">
        <w:rPr>
          <w:rFonts w:ascii="GHEA Grapalat" w:hAnsi="GHEA Grapalat" w:cs="Sylfaen"/>
          <w:lang w:val="en-GB"/>
        </w:rPr>
        <w:t xml:space="preserve"> </w:t>
      </w:r>
      <w:r w:rsidRPr="00AB0736">
        <w:rPr>
          <w:rFonts w:ascii="GHEA Grapalat" w:hAnsi="GHEA Grapalat" w:cs="Sylfaen"/>
        </w:rPr>
        <w:t>մտնում</w:t>
      </w:r>
      <w:r w:rsidRPr="00E51F12">
        <w:rPr>
          <w:rFonts w:ascii="GHEA Grapalat" w:hAnsi="GHEA Grapalat" w:cs="Sylfaen"/>
          <w:lang w:val="en-GB"/>
        </w:rPr>
        <w:t xml:space="preserve"> </w:t>
      </w:r>
      <w:r w:rsidRPr="00AB0736">
        <w:rPr>
          <w:rFonts w:ascii="GHEA Grapalat" w:hAnsi="GHEA Grapalat" w:cs="Sylfaen"/>
        </w:rPr>
        <w:t>արտադրվող</w:t>
      </w:r>
      <w:r w:rsidRPr="00E51F12">
        <w:rPr>
          <w:rFonts w:ascii="GHEA Grapalat" w:hAnsi="GHEA Grapalat" w:cs="Sylfaen"/>
          <w:lang w:val="en-GB"/>
        </w:rPr>
        <w:t xml:space="preserve">, </w:t>
      </w:r>
      <w:r w:rsidRPr="00AB0736">
        <w:rPr>
          <w:rFonts w:ascii="GHEA Grapalat" w:hAnsi="GHEA Grapalat" w:cs="Sylfaen"/>
        </w:rPr>
        <w:t>մշակվող</w:t>
      </w:r>
      <w:r w:rsidRPr="00E51F12">
        <w:rPr>
          <w:rFonts w:ascii="GHEA Grapalat" w:hAnsi="GHEA Grapalat" w:cs="Sylfaen"/>
          <w:lang w:val="en-GB"/>
        </w:rPr>
        <w:t xml:space="preserve"> </w:t>
      </w:r>
      <w:r w:rsidRPr="00AB0736">
        <w:rPr>
          <w:rFonts w:ascii="GHEA Grapalat" w:hAnsi="GHEA Grapalat" w:cs="Sylfaen"/>
        </w:rPr>
        <w:t>կամ</w:t>
      </w:r>
      <w:r w:rsidRPr="00E51F12">
        <w:rPr>
          <w:rFonts w:ascii="GHEA Grapalat" w:hAnsi="GHEA Grapalat" w:cs="Sylfaen"/>
          <w:lang w:val="en-GB"/>
        </w:rPr>
        <w:t xml:space="preserve"> </w:t>
      </w:r>
      <w:r w:rsidRPr="00AB0736">
        <w:rPr>
          <w:rFonts w:ascii="GHEA Grapalat" w:hAnsi="GHEA Grapalat" w:cs="Sylfaen"/>
        </w:rPr>
        <w:t>պարունակվող</w:t>
      </w:r>
      <w:r w:rsidRPr="00E51F12">
        <w:rPr>
          <w:rFonts w:ascii="GHEA Grapalat" w:hAnsi="GHEA Grapalat" w:cs="Sylfaen"/>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lang w:val="en-GB"/>
        </w:rPr>
        <w:t>կոռոզիադիմացկուն նյութերից</w:t>
      </w:r>
      <w:r w:rsidRPr="00E51F12">
        <w:rPr>
          <w:rFonts w:ascii="GHEA Grapalat" w:hAnsi="GHEA Grapalat"/>
          <w:lang w:val="en-GB"/>
        </w:rPr>
        <w:t xml:space="preserve">’ </w:t>
      </w:r>
      <w:r w:rsidRPr="00AB0736">
        <w:rPr>
          <w:rFonts w:ascii="GHEA Grapalat" w:hAnsi="GHEA Grapalat"/>
        </w:rPr>
        <w:t>ինչպիսիք</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3101" w:hanging="269"/>
        <w:rPr>
          <w:rFonts w:ascii="GHEA Grapalat" w:hAnsi="GHEA Grapalat"/>
          <w:lang w:val="en-GB"/>
        </w:rPr>
      </w:pPr>
      <w:r w:rsidRPr="00E51F12">
        <w:rPr>
          <w:rFonts w:ascii="GHEA Grapalat" w:hAnsi="GHEA Grapalat"/>
          <w:lang w:val="en-GB"/>
        </w:rPr>
        <w:t xml:space="preserve">a. </w:t>
      </w:r>
      <w:r w:rsidRPr="00AB0736">
        <w:rPr>
          <w:rFonts w:ascii="GHEA Grapalat" w:hAnsi="GHEA Grapalat"/>
          <w:lang w:val="en-GB"/>
        </w:rPr>
        <w:t xml:space="preserve">Երեսվածք </w:t>
      </w:r>
      <w:r w:rsidRPr="00E51F12">
        <w:rPr>
          <w:rFonts w:ascii="GHEA Grapalat" w:hAnsi="GHEA Grapalat"/>
          <w:lang w:val="en-GB"/>
        </w:rPr>
        <w:t>(</w:t>
      </w:r>
      <w:r w:rsidRPr="00AB0736">
        <w:rPr>
          <w:rFonts w:ascii="GHEA Grapalat" w:hAnsi="GHEA Grapalat"/>
          <w:lang w:val="en-GB"/>
        </w:rPr>
        <w:t>կ</w:t>
      </w:r>
      <w:r w:rsidRPr="00AB0736">
        <w:rPr>
          <w:rFonts w:ascii="GHEA Grapalat" w:hAnsi="GHEA Grapalat"/>
        </w:rPr>
        <w:t>ափույրների</w:t>
      </w:r>
      <w:r w:rsidRPr="00E51F12">
        <w:rPr>
          <w:rFonts w:ascii="GHEA Grapalat" w:hAnsi="GHEA Grapalat"/>
          <w:lang w:val="en-GB"/>
        </w:rPr>
        <w:t xml:space="preserve"> </w:t>
      </w:r>
      <w:r w:rsidRPr="00AB0736">
        <w:rPr>
          <w:rFonts w:ascii="GHEA Grapalat" w:hAnsi="GHEA Grapalat"/>
        </w:rPr>
        <w:t>իրաններ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3101" w:hanging="269"/>
        <w:rPr>
          <w:rFonts w:ascii="GHEA Grapalat" w:hAnsi="GHEA Grapalat"/>
          <w:lang w:val="en-GB"/>
        </w:rPr>
      </w:pPr>
      <w:r w:rsidRPr="00E51F12">
        <w:rPr>
          <w:rFonts w:ascii="GHEA Grapalat" w:hAnsi="GHEA Grapalat"/>
          <w:lang w:val="en-GB"/>
        </w:rPr>
        <w:t xml:space="preserve">b. </w:t>
      </w:r>
      <w:r w:rsidRPr="00AB0736">
        <w:rPr>
          <w:rFonts w:ascii="GHEA Grapalat" w:hAnsi="GHEA Grapalat"/>
          <w:lang w:val="en-GB"/>
        </w:rPr>
        <w:t>Ն</w:t>
      </w:r>
      <w:r w:rsidRPr="00AB0736">
        <w:rPr>
          <w:rFonts w:ascii="GHEA Grapalat" w:hAnsi="GHEA Grapalat"/>
        </w:rPr>
        <w:t>ախաձևված</w:t>
      </w:r>
      <w:r w:rsidRPr="00E51F12">
        <w:rPr>
          <w:rFonts w:ascii="GHEA Grapalat" w:hAnsi="GHEA Grapalat"/>
          <w:lang w:val="en-GB"/>
        </w:rPr>
        <w:t xml:space="preserve"> </w:t>
      </w:r>
      <w:r w:rsidRPr="00AB0736">
        <w:rPr>
          <w:rFonts w:ascii="GHEA Grapalat" w:hAnsi="GHEA Grapalat"/>
        </w:rPr>
        <w:t>երեսվածքի</w:t>
      </w:r>
      <w:r w:rsidRPr="00E51F12">
        <w:rPr>
          <w:rFonts w:ascii="GHEA Grapalat" w:hAnsi="GHEA Grapalat"/>
          <w:lang w:val="en-GB"/>
        </w:rPr>
        <w:t xml:space="preserve"> </w:t>
      </w:r>
      <w:r w:rsidRPr="00AB0736">
        <w:rPr>
          <w:rFonts w:ascii="GHEA Grapalat" w:hAnsi="GHEA Grapalat"/>
        </w:rPr>
        <w:t>շերտեր</w:t>
      </w:r>
      <w:r w:rsidRPr="00E51F12">
        <w:rPr>
          <w:rFonts w:ascii="GHEA Grapalat" w:hAnsi="GHEA Grapalat"/>
          <w:lang w:val="en-GB"/>
        </w:rPr>
        <w:t xml:space="preserve">: </w:t>
      </w:r>
    </w:p>
    <w:p w:rsidR="003C6966" w:rsidRPr="00E51F12" w:rsidRDefault="003C6966" w:rsidP="003C6966">
      <w:pPr>
        <w:shd w:val="clear" w:color="auto" w:fill="FFFFFF"/>
        <w:tabs>
          <w:tab w:val="left" w:pos="2477"/>
        </w:tabs>
        <w:spacing w:before="240" w:after="240" w:line="276" w:lineRule="auto"/>
        <w:ind w:left="1403"/>
        <w:rPr>
          <w:rFonts w:ascii="GHEA Grapalat" w:hAnsi="GHEA Grapalat"/>
          <w:i/>
          <w:u w:val="single"/>
          <w:lang w:val="en-GB"/>
        </w:rPr>
      </w:pPr>
      <w:r w:rsidRPr="00AB0736">
        <w:rPr>
          <w:rFonts w:ascii="GHEA Grapalat" w:hAnsi="GHEA Grapalat" w:cs="Sylfaen"/>
          <w:i/>
          <w:u w:val="single"/>
        </w:rPr>
        <w:t>Տեխնիկական</w:t>
      </w:r>
      <w:r w:rsidRPr="00E51F12">
        <w:rPr>
          <w:rFonts w:ascii="GHEA Grapalat" w:hAnsi="GHEA Grapalat"/>
          <w:i/>
          <w:u w:val="single"/>
          <w:lang w:val="en-GB"/>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i/>
          <w:iCs/>
          <w:lang w:val="en-GB"/>
        </w:rPr>
      </w:pPr>
      <w:r w:rsidRPr="00E51F12">
        <w:rPr>
          <w:rFonts w:ascii="GHEA Grapalat" w:hAnsi="GHEA Grapalat" w:cs="Sylfaen"/>
          <w:i/>
          <w:iCs/>
          <w:spacing w:val="-5"/>
          <w:lang w:val="en-GB"/>
        </w:rPr>
        <w:t xml:space="preserve">1. </w:t>
      </w:r>
      <w:r w:rsidRPr="00E51F12">
        <w:rPr>
          <w:rFonts w:ascii="GHEA Grapalat" w:hAnsi="GHEA Grapalat"/>
          <w:i/>
          <w:lang w:val="en-GB"/>
        </w:rPr>
        <w:t>2B</w:t>
      </w:r>
      <w:r w:rsidRPr="00AB0736">
        <w:rPr>
          <w:rFonts w:ascii="GHEA Grapalat" w:hAnsi="GHEA Grapalat"/>
          <w:i/>
          <w:lang w:val="en-GB"/>
        </w:rPr>
        <w:t>350.</w:t>
      </w:r>
      <w:r w:rsidRPr="00E51F12">
        <w:rPr>
          <w:rFonts w:ascii="GHEA Grapalat" w:hAnsi="GHEA Grapalat"/>
          <w:i/>
          <w:lang w:val="en-GB"/>
        </w:rPr>
        <w:t xml:space="preserve">g. </w:t>
      </w:r>
      <w:r w:rsidRPr="00AB0736">
        <w:rPr>
          <w:rFonts w:ascii="GHEA Grapalat" w:hAnsi="GHEA Grapalat"/>
          <w:i/>
          <w:lang w:val="en-GB"/>
        </w:rPr>
        <w:t xml:space="preserve">կետի նպատակներով </w:t>
      </w:r>
      <w:r w:rsidRPr="00E51F12">
        <w:rPr>
          <w:rFonts w:ascii="GHEA Grapalat" w:hAnsi="GHEA Grapalat"/>
          <w:i/>
          <w:lang w:val="en-GB"/>
        </w:rPr>
        <w:t>‘</w:t>
      </w:r>
      <w:r w:rsidRPr="00AB0736">
        <w:rPr>
          <w:rFonts w:ascii="GHEA Grapalat" w:hAnsi="GHEA Grapalat"/>
          <w:i/>
          <w:lang w:val="en-GB"/>
        </w:rPr>
        <w:t>կոռոզիադիմացկուն նյութեր</w:t>
      </w:r>
      <w:r w:rsidRPr="00E51F12">
        <w:rPr>
          <w:rFonts w:ascii="GHEA Grapalat" w:hAnsi="GHEA Grapalat"/>
          <w:i/>
          <w:lang w:val="en-GB"/>
        </w:rPr>
        <w:t xml:space="preserve">’ </w:t>
      </w:r>
      <w:r w:rsidRPr="00AB0736">
        <w:rPr>
          <w:rFonts w:ascii="GHEA Grapalat" w:hAnsi="GHEA Grapalat"/>
          <w:i/>
        </w:rPr>
        <w:t>նշանակում</w:t>
      </w:r>
      <w:r w:rsidRPr="00E51F12">
        <w:rPr>
          <w:rFonts w:ascii="GHEA Grapalat" w:hAnsi="GHEA Grapalat"/>
          <w:i/>
          <w:lang w:val="en-GB"/>
        </w:rPr>
        <w:t xml:space="preserve"> </w:t>
      </w:r>
      <w:r w:rsidRPr="00AB0736">
        <w:rPr>
          <w:rFonts w:ascii="GHEA Grapalat" w:hAnsi="GHEA Grapalat"/>
          <w:i/>
        </w:rPr>
        <w:t>է</w:t>
      </w:r>
      <w:r w:rsidRPr="00E51F12">
        <w:rPr>
          <w:rFonts w:ascii="GHEA Grapalat" w:hAnsi="GHEA Grapalat"/>
          <w:i/>
          <w:lang w:val="en-GB"/>
        </w:rPr>
        <w:t xml:space="preserve"> </w:t>
      </w:r>
      <w:r w:rsidRPr="00AB0736">
        <w:rPr>
          <w:rFonts w:ascii="GHEA Grapalat" w:hAnsi="GHEA Grapalat"/>
          <w:i/>
        </w:rPr>
        <w:t>հետևյալ</w:t>
      </w:r>
      <w:r w:rsidRPr="00E51F12">
        <w:rPr>
          <w:rFonts w:ascii="GHEA Grapalat" w:hAnsi="GHEA Grapalat"/>
          <w:i/>
          <w:lang w:val="en-GB"/>
        </w:rPr>
        <w:t xml:space="preserve"> </w:t>
      </w:r>
      <w:r w:rsidRPr="00AB0736">
        <w:rPr>
          <w:rFonts w:ascii="GHEA Grapalat" w:hAnsi="GHEA Grapalat"/>
          <w:i/>
        </w:rPr>
        <w:t>նյութերից</w:t>
      </w:r>
      <w:r w:rsidRPr="00E51F12">
        <w:rPr>
          <w:rFonts w:ascii="GHEA Grapalat" w:hAnsi="GHEA Grapalat"/>
          <w:i/>
          <w:lang w:val="en-GB"/>
        </w:rPr>
        <w:t xml:space="preserve"> </w:t>
      </w:r>
      <w:r w:rsidRPr="00AB0736">
        <w:rPr>
          <w:rFonts w:ascii="GHEA Grapalat" w:hAnsi="GHEA Grapalat"/>
          <w:i/>
        </w:rPr>
        <w:t>որևէ</w:t>
      </w:r>
      <w:r w:rsidRPr="00E51F12">
        <w:rPr>
          <w:rFonts w:ascii="GHEA Grapalat" w:hAnsi="GHEA Grapalat"/>
          <w:i/>
          <w:lang w:val="en-GB"/>
        </w:rPr>
        <w:t xml:space="preserve"> </w:t>
      </w:r>
      <w:r w:rsidRPr="00AB0736">
        <w:rPr>
          <w:rFonts w:ascii="GHEA Grapalat" w:hAnsi="GHEA Grapalat"/>
          <w:i/>
        </w:rPr>
        <w:t>մեկը</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a. </w:t>
      </w:r>
      <w:r w:rsidRPr="00AB0736">
        <w:rPr>
          <w:rFonts w:ascii="GHEA Grapalat" w:hAnsi="GHEA Grapalat"/>
          <w:i/>
        </w:rPr>
        <w:t>Նիկել</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r w:rsidRPr="00AB0736">
        <w:rPr>
          <w:rFonts w:ascii="GHEA Grapalat" w:hAnsi="GHEA Grapalat"/>
          <w:i/>
        </w:rPr>
        <w:t>որոնք</w:t>
      </w:r>
      <w:r w:rsidRPr="00E51F12">
        <w:rPr>
          <w:rFonts w:ascii="GHEA Grapalat" w:hAnsi="GHEA Grapalat"/>
          <w:i/>
          <w:lang w:val="en-GB"/>
        </w:rPr>
        <w:t xml:space="preserve"> </w:t>
      </w:r>
      <w:r w:rsidRPr="00AB0736">
        <w:rPr>
          <w:rFonts w:ascii="GHEA Grapalat" w:hAnsi="GHEA Grapalat"/>
          <w:i/>
        </w:rPr>
        <w:t>պարունակում</w:t>
      </w:r>
      <w:r w:rsidRPr="00E51F12">
        <w:rPr>
          <w:rFonts w:ascii="GHEA Grapalat" w:hAnsi="GHEA Grapalat"/>
          <w:i/>
          <w:lang w:val="en-GB"/>
        </w:rPr>
        <w:t xml:space="preserve"> </w:t>
      </w:r>
      <w:r w:rsidRPr="00AB0736">
        <w:rPr>
          <w:rFonts w:ascii="GHEA Grapalat" w:hAnsi="GHEA Grapalat"/>
          <w:i/>
        </w:rPr>
        <w:t>են</w:t>
      </w:r>
      <w:r w:rsidRPr="00E51F12">
        <w:rPr>
          <w:rFonts w:ascii="GHEA Grapalat" w:hAnsi="GHEA Grapalat"/>
          <w:i/>
          <w:lang w:val="en-GB"/>
        </w:rPr>
        <w:t xml:space="preserve"> 40%-</w:t>
      </w:r>
      <w:r w:rsidRPr="00AB0736">
        <w:rPr>
          <w:rFonts w:ascii="GHEA Grapalat" w:hAnsi="GHEA Grapalat"/>
          <w:i/>
        </w:rPr>
        <w:t>ից</w:t>
      </w:r>
      <w:r w:rsidRPr="00E51F12">
        <w:rPr>
          <w:rFonts w:ascii="GHEA Grapalat" w:hAnsi="GHEA Grapalat"/>
          <w:i/>
          <w:lang w:val="en-GB"/>
        </w:rPr>
        <w:t xml:space="preserve"> </w:t>
      </w:r>
      <w:r w:rsidRPr="00AB0736">
        <w:rPr>
          <w:rFonts w:ascii="GHEA Grapalat" w:hAnsi="GHEA Grapalat"/>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i/>
        </w:rPr>
        <w:t>նիկել</w:t>
      </w:r>
      <w:r w:rsidRPr="00E51F12">
        <w:rPr>
          <w:rFonts w:ascii="GHEA Grapalat" w:hAnsi="GHEA Grapalat"/>
          <w:i/>
          <w:lang w:val="en-GB"/>
        </w:rPr>
        <w:t xml:space="preserve"> (</w:t>
      </w:r>
      <w:r w:rsidRPr="00AB0736">
        <w:rPr>
          <w:rFonts w:ascii="GHEA Grapalat" w:hAnsi="GHEA Grapalat"/>
          <w:i/>
        </w:rPr>
        <w:t>ըստ</w:t>
      </w:r>
      <w:r w:rsidRPr="00E51F12">
        <w:rPr>
          <w:rFonts w:ascii="GHEA Grapalat" w:hAnsi="GHEA Grapalat"/>
          <w:i/>
          <w:lang w:val="en-GB"/>
        </w:rPr>
        <w:t xml:space="preserve"> </w:t>
      </w:r>
      <w:r w:rsidRPr="00AB0736">
        <w:rPr>
          <w:rFonts w:ascii="GHEA Grapalat" w:hAnsi="GHEA Grapalat"/>
          <w:i/>
        </w:rPr>
        <w:t>կշռի</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b. ‘</w:t>
      </w:r>
      <w:r w:rsidRPr="00AB0736">
        <w:rPr>
          <w:rFonts w:ascii="GHEA Grapalat" w:hAnsi="GHEA Grapalat"/>
          <w:i/>
        </w:rPr>
        <w:t>Հ</w:t>
      </w:r>
      <w:r w:rsidRPr="00AB0736">
        <w:rPr>
          <w:rFonts w:ascii="GHEA Grapalat" w:hAnsi="GHEA Grapalat" w:cs="Sylfaen"/>
          <w:i/>
        </w:rPr>
        <w:t>ամաձուլվածքներ</w:t>
      </w:r>
      <w:r w:rsidRPr="00E51F12">
        <w:rPr>
          <w:rFonts w:ascii="GHEA Grapalat" w:hAnsi="GHEA Grapalat" w:cs="Sylfaen"/>
          <w:i/>
          <w:lang w:val="en-GB"/>
        </w:rPr>
        <w:t>’</w:t>
      </w:r>
      <w:r w:rsidRPr="00E51F12">
        <w:rPr>
          <w:rFonts w:ascii="GHEA Grapalat" w:hAnsi="GHEA Grapalat"/>
          <w:i/>
          <w:lang w:val="en-GB"/>
        </w:rPr>
        <w:t xml:space="preserve"> </w:t>
      </w:r>
      <w:r w:rsidRPr="00AB0736">
        <w:rPr>
          <w:rFonts w:ascii="GHEA Grapalat" w:hAnsi="GHEA Grapalat"/>
          <w:i/>
        </w:rPr>
        <w:t>որոնք</w:t>
      </w:r>
      <w:r w:rsidRPr="00E51F12">
        <w:rPr>
          <w:rFonts w:ascii="GHEA Grapalat" w:hAnsi="GHEA Grapalat"/>
          <w:i/>
          <w:lang w:val="en-GB"/>
        </w:rPr>
        <w:t xml:space="preserve"> </w:t>
      </w:r>
      <w:r w:rsidRPr="00AB0736">
        <w:rPr>
          <w:rFonts w:ascii="GHEA Grapalat" w:hAnsi="GHEA Grapalat"/>
          <w:i/>
        </w:rPr>
        <w:t>պարունակում</w:t>
      </w:r>
      <w:r w:rsidRPr="00E51F12">
        <w:rPr>
          <w:rFonts w:ascii="GHEA Grapalat" w:hAnsi="GHEA Grapalat"/>
          <w:i/>
          <w:lang w:val="en-GB"/>
        </w:rPr>
        <w:t xml:space="preserve"> </w:t>
      </w:r>
      <w:r w:rsidRPr="00AB0736">
        <w:rPr>
          <w:rFonts w:ascii="GHEA Grapalat" w:hAnsi="GHEA Grapalat"/>
          <w:i/>
        </w:rPr>
        <w:t>են</w:t>
      </w:r>
      <w:r w:rsidRPr="00E51F12">
        <w:rPr>
          <w:rFonts w:ascii="GHEA Grapalat" w:hAnsi="GHEA Grapalat"/>
          <w:i/>
          <w:lang w:val="en-GB"/>
        </w:rPr>
        <w:t xml:space="preserve"> 25%-</w:t>
      </w:r>
      <w:r w:rsidRPr="00AB0736">
        <w:rPr>
          <w:rFonts w:ascii="GHEA Grapalat" w:hAnsi="GHEA Grapalat"/>
          <w:i/>
        </w:rPr>
        <w:t>ից</w:t>
      </w:r>
      <w:r w:rsidRPr="00E51F12">
        <w:rPr>
          <w:rFonts w:ascii="GHEA Grapalat" w:hAnsi="GHEA Grapalat"/>
          <w:i/>
          <w:lang w:val="en-GB"/>
        </w:rPr>
        <w:t xml:space="preserve"> </w:t>
      </w:r>
      <w:r w:rsidRPr="00AB0736">
        <w:rPr>
          <w:rFonts w:ascii="GHEA Grapalat" w:hAnsi="GHEA Grapalat"/>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i/>
        </w:rPr>
        <w:t>նիկել</w:t>
      </w:r>
      <w:r w:rsidRPr="00E51F12">
        <w:rPr>
          <w:rFonts w:ascii="GHEA Grapalat" w:hAnsi="GHEA Grapalat"/>
          <w:i/>
          <w:lang w:val="en-GB"/>
        </w:rPr>
        <w:t xml:space="preserve"> (</w:t>
      </w:r>
      <w:r w:rsidRPr="00AB0736">
        <w:rPr>
          <w:rFonts w:ascii="GHEA Grapalat" w:hAnsi="GHEA Grapalat"/>
          <w:i/>
        </w:rPr>
        <w:t>ըստ</w:t>
      </w:r>
      <w:r w:rsidRPr="00E51F12">
        <w:rPr>
          <w:rFonts w:ascii="GHEA Grapalat" w:hAnsi="GHEA Grapalat"/>
          <w:i/>
          <w:lang w:val="en-GB"/>
        </w:rPr>
        <w:t xml:space="preserve"> </w:t>
      </w:r>
      <w:r w:rsidRPr="00AB0736">
        <w:rPr>
          <w:rFonts w:ascii="GHEA Grapalat" w:hAnsi="GHEA Grapalat"/>
          <w:i/>
        </w:rPr>
        <w:t>կշռի</w:t>
      </w:r>
      <w:r w:rsidRPr="00E51F12">
        <w:rPr>
          <w:rFonts w:ascii="GHEA Grapalat" w:hAnsi="GHEA Grapalat"/>
          <w:i/>
          <w:lang w:val="en-GB"/>
        </w:rPr>
        <w:t xml:space="preserve">) </w:t>
      </w:r>
      <w:r w:rsidRPr="00AB0736">
        <w:rPr>
          <w:rFonts w:ascii="GHEA Grapalat" w:hAnsi="GHEA Grapalat" w:cs="Sylfaen"/>
          <w:i/>
        </w:rPr>
        <w:t>և</w:t>
      </w:r>
      <w:r w:rsidRPr="00E51F12">
        <w:rPr>
          <w:rFonts w:ascii="GHEA Grapalat" w:hAnsi="GHEA Grapalat"/>
          <w:i/>
          <w:lang w:val="en-GB"/>
        </w:rPr>
        <w:t xml:space="preserve"> 20%-</w:t>
      </w:r>
      <w:r w:rsidRPr="00AB0736">
        <w:rPr>
          <w:rFonts w:ascii="GHEA Grapalat" w:hAnsi="GHEA Grapalat" w:cs="Sylfaen"/>
          <w:i/>
        </w:rPr>
        <w:t>ից</w:t>
      </w:r>
      <w:r w:rsidRPr="00E51F12">
        <w:rPr>
          <w:rFonts w:ascii="GHEA Grapalat" w:hAnsi="GHEA Grapalat"/>
          <w:i/>
          <w:lang w:val="en-GB"/>
        </w:rPr>
        <w:t xml:space="preserve"> </w:t>
      </w:r>
      <w:r w:rsidRPr="00AB0736">
        <w:rPr>
          <w:rFonts w:ascii="GHEA Grapalat" w:hAnsi="GHEA Grapalat" w:cs="Sylfaen"/>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cs="Sylfaen"/>
          <w:i/>
        </w:rPr>
        <w:t>քրոմ</w:t>
      </w:r>
      <w:r w:rsidRPr="00E51F12">
        <w:rPr>
          <w:rFonts w:ascii="GHEA Grapalat" w:hAnsi="GHEA Grapalat"/>
          <w:i/>
          <w:lang w:val="en-GB"/>
        </w:rPr>
        <w:t xml:space="preserve"> (</w:t>
      </w:r>
      <w:r w:rsidRPr="00AB0736">
        <w:rPr>
          <w:rFonts w:ascii="GHEA Grapalat" w:hAnsi="GHEA Grapalat" w:cs="Sylfaen"/>
          <w:i/>
        </w:rPr>
        <w:t>ըստ</w:t>
      </w:r>
      <w:r w:rsidRPr="00E51F12">
        <w:rPr>
          <w:rFonts w:ascii="GHEA Grapalat" w:hAnsi="GHEA Grapalat"/>
          <w:i/>
          <w:lang w:val="en-GB"/>
        </w:rPr>
        <w:t xml:space="preserve"> </w:t>
      </w:r>
      <w:r w:rsidRPr="00AB0736">
        <w:rPr>
          <w:rFonts w:ascii="GHEA Grapalat" w:hAnsi="GHEA Grapalat" w:cs="Sylfaen"/>
          <w:i/>
        </w:rPr>
        <w:t>կշռի</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c. </w:t>
      </w:r>
      <w:r w:rsidRPr="00AB0736">
        <w:rPr>
          <w:rFonts w:ascii="GHEA Grapalat" w:hAnsi="GHEA Grapalat"/>
          <w:i/>
        </w:rPr>
        <w:t>Ֆտորպոլիմերներ</w:t>
      </w:r>
      <w:r w:rsidRPr="00E51F12">
        <w:rPr>
          <w:rFonts w:ascii="GHEA Grapalat" w:hAnsi="GHEA Grapalat"/>
          <w:i/>
          <w:lang w:val="en-GB"/>
        </w:rPr>
        <w:t>, (</w:t>
      </w:r>
      <w:r w:rsidRPr="00AB0736">
        <w:rPr>
          <w:rFonts w:ascii="GHEA Grapalat" w:hAnsi="GHEA Grapalat"/>
          <w:i/>
        </w:rPr>
        <w:t>պոլիմերային</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էլաստոմերային</w:t>
      </w:r>
      <w:r w:rsidRPr="00E51F12">
        <w:rPr>
          <w:rFonts w:ascii="GHEA Grapalat" w:hAnsi="GHEA Grapalat"/>
          <w:i/>
          <w:lang w:val="en-GB"/>
        </w:rPr>
        <w:t xml:space="preserve"> </w:t>
      </w:r>
      <w:r w:rsidRPr="00AB0736">
        <w:rPr>
          <w:rFonts w:ascii="GHEA Grapalat" w:hAnsi="GHEA Grapalat"/>
          <w:i/>
        </w:rPr>
        <w:t>նյութեր</w:t>
      </w:r>
      <w:r w:rsidRPr="00E51F12">
        <w:rPr>
          <w:rFonts w:ascii="GHEA Grapalat" w:hAnsi="GHEA Grapalat"/>
          <w:i/>
          <w:lang w:val="en-GB"/>
        </w:rPr>
        <w:t xml:space="preserve">, </w:t>
      </w:r>
      <w:r w:rsidRPr="00AB0736">
        <w:rPr>
          <w:rFonts w:ascii="GHEA Grapalat" w:hAnsi="GHEA Grapalat"/>
          <w:i/>
        </w:rPr>
        <w:t>որոնք</w:t>
      </w:r>
      <w:r w:rsidRPr="00E51F12">
        <w:rPr>
          <w:rFonts w:ascii="GHEA Grapalat" w:hAnsi="GHEA Grapalat"/>
          <w:i/>
          <w:lang w:val="en-GB"/>
        </w:rPr>
        <w:t xml:space="preserve"> </w:t>
      </w:r>
      <w:r w:rsidRPr="00AB0736">
        <w:rPr>
          <w:rFonts w:ascii="GHEA Grapalat" w:hAnsi="GHEA Grapalat"/>
          <w:i/>
        </w:rPr>
        <w:t>պարունակում</w:t>
      </w:r>
      <w:r w:rsidRPr="00E51F12">
        <w:rPr>
          <w:rFonts w:ascii="GHEA Grapalat" w:hAnsi="GHEA Grapalat"/>
          <w:i/>
          <w:lang w:val="en-GB"/>
        </w:rPr>
        <w:t xml:space="preserve"> </w:t>
      </w:r>
      <w:r w:rsidRPr="00AB0736">
        <w:rPr>
          <w:rFonts w:ascii="GHEA Grapalat" w:hAnsi="GHEA Grapalat"/>
          <w:i/>
        </w:rPr>
        <w:t>են</w:t>
      </w:r>
      <w:r w:rsidRPr="00E51F12">
        <w:rPr>
          <w:rFonts w:ascii="GHEA Grapalat" w:hAnsi="GHEA Grapalat"/>
          <w:i/>
          <w:lang w:val="en-GB"/>
        </w:rPr>
        <w:t xml:space="preserve"> </w:t>
      </w:r>
      <w:r w:rsidRPr="00AB0736">
        <w:rPr>
          <w:rFonts w:ascii="GHEA Grapalat" w:hAnsi="GHEA Grapalat"/>
          <w:i/>
        </w:rPr>
        <w:t>ըստ</w:t>
      </w:r>
      <w:r w:rsidRPr="00E51F12">
        <w:rPr>
          <w:rFonts w:ascii="GHEA Grapalat" w:hAnsi="GHEA Grapalat"/>
          <w:i/>
          <w:lang w:val="en-GB"/>
        </w:rPr>
        <w:t xml:space="preserve"> </w:t>
      </w:r>
      <w:r w:rsidRPr="00AB0736">
        <w:rPr>
          <w:rFonts w:ascii="GHEA Grapalat" w:hAnsi="GHEA Grapalat"/>
          <w:i/>
        </w:rPr>
        <w:t>կշռի</w:t>
      </w:r>
      <w:r w:rsidRPr="00E51F12">
        <w:rPr>
          <w:rFonts w:ascii="GHEA Grapalat" w:hAnsi="GHEA Grapalat"/>
          <w:i/>
          <w:lang w:val="en-GB"/>
        </w:rPr>
        <w:t xml:space="preserve"> 35%-</w:t>
      </w:r>
      <w:r w:rsidRPr="00AB0736">
        <w:rPr>
          <w:rFonts w:ascii="GHEA Grapalat" w:hAnsi="GHEA Grapalat"/>
          <w:i/>
        </w:rPr>
        <w:t>ից</w:t>
      </w:r>
      <w:r w:rsidRPr="00E51F12">
        <w:rPr>
          <w:rFonts w:ascii="GHEA Grapalat" w:hAnsi="GHEA Grapalat"/>
          <w:i/>
          <w:lang w:val="en-GB"/>
        </w:rPr>
        <w:t xml:space="preserve"> </w:t>
      </w:r>
      <w:r w:rsidRPr="00AB0736">
        <w:rPr>
          <w:rFonts w:ascii="GHEA Grapalat" w:hAnsi="GHEA Grapalat"/>
          <w:i/>
        </w:rPr>
        <w:t>ավելի</w:t>
      </w:r>
      <w:r w:rsidRPr="00E51F12">
        <w:rPr>
          <w:rFonts w:ascii="GHEA Grapalat" w:hAnsi="GHEA Grapalat"/>
          <w:i/>
          <w:lang w:val="en-GB"/>
        </w:rPr>
        <w:t xml:space="preserve"> </w:t>
      </w:r>
      <w:r w:rsidRPr="00AB0736">
        <w:rPr>
          <w:rFonts w:ascii="GHEA Grapalat" w:hAnsi="GHEA Grapalat"/>
          <w:i/>
        </w:rPr>
        <w:t>շատ</w:t>
      </w:r>
      <w:r w:rsidRPr="00E51F12">
        <w:rPr>
          <w:rFonts w:ascii="GHEA Grapalat" w:hAnsi="GHEA Grapalat"/>
          <w:i/>
          <w:lang w:val="en-GB"/>
        </w:rPr>
        <w:t xml:space="preserve"> </w:t>
      </w:r>
      <w:r w:rsidRPr="00AB0736">
        <w:rPr>
          <w:rFonts w:ascii="GHEA Grapalat" w:hAnsi="GHEA Grapalat"/>
          <w:i/>
        </w:rPr>
        <w:t>ֆտորին</w:t>
      </w:r>
      <w:r w:rsidRPr="00E51F12">
        <w:rPr>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d. </w:t>
      </w:r>
      <w:r w:rsidRPr="00AB0736">
        <w:rPr>
          <w:rFonts w:ascii="GHEA Grapalat" w:hAnsi="GHEA Grapalat"/>
          <w:i/>
        </w:rPr>
        <w:t>Ապակիներ</w:t>
      </w:r>
      <w:r w:rsidRPr="00E51F12">
        <w:rPr>
          <w:rFonts w:ascii="GHEA Grapalat" w:hAnsi="GHEA Grapalat"/>
          <w:i/>
          <w:lang w:val="en-GB"/>
        </w:rPr>
        <w:t xml:space="preserve"> (</w:t>
      </w:r>
      <w:r w:rsidRPr="00AB0736">
        <w:rPr>
          <w:rFonts w:ascii="GHEA Grapalat" w:hAnsi="GHEA Grapalat"/>
          <w:i/>
        </w:rPr>
        <w:t>ներառյալ</w:t>
      </w:r>
      <w:r w:rsidRPr="00E51F12">
        <w:rPr>
          <w:rFonts w:ascii="GHEA Grapalat" w:hAnsi="GHEA Grapalat"/>
          <w:i/>
          <w:lang w:val="en-GB"/>
        </w:rPr>
        <w:t xml:space="preserve"> </w:t>
      </w:r>
      <w:r w:rsidRPr="00AB0736">
        <w:rPr>
          <w:rFonts w:ascii="GHEA Grapalat" w:hAnsi="GHEA Grapalat"/>
          <w:i/>
        </w:rPr>
        <w:t>ապակիացված</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արծնապատ</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էմալային</w:t>
      </w:r>
      <w:r w:rsidRPr="00E51F12">
        <w:rPr>
          <w:rFonts w:ascii="GHEA Grapalat" w:hAnsi="GHEA Grapalat"/>
          <w:i/>
          <w:lang w:val="en-GB"/>
        </w:rPr>
        <w:t xml:space="preserve"> </w:t>
      </w:r>
      <w:r w:rsidRPr="00AB0736">
        <w:rPr>
          <w:rFonts w:ascii="GHEA Grapalat" w:hAnsi="GHEA Grapalat"/>
          <w:i/>
        </w:rPr>
        <w:t>ծածկույթներ</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ապակե</w:t>
      </w:r>
      <w:r w:rsidRPr="00E51F12">
        <w:rPr>
          <w:rFonts w:ascii="GHEA Grapalat" w:hAnsi="GHEA Grapalat"/>
          <w:i/>
          <w:lang w:val="en-GB"/>
        </w:rPr>
        <w:t xml:space="preserve"> </w:t>
      </w:r>
      <w:r w:rsidRPr="00AB0736">
        <w:rPr>
          <w:rFonts w:ascii="GHEA Grapalat" w:hAnsi="GHEA Grapalat"/>
          <w:i/>
        </w:rPr>
        <w:t>ծածկույթապատում</w:t>
      </w:r>
      <w:r w:rsidRPr="00E51F12">
        <w:rPr>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e. </w:t>
      </w:r>
      <w:r w:rsidRPr="00AB0736">
        <w:rPr>
          <w:rFonts w:ascii="GHEA Grapalat" w:hAnsi="GHEA Grapalat"/>
          <w:i/>
        </w:rPr>
        <w:t>Տանտալ</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տանտալի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f. </w:t>
      </w:r>
      <w:r w:rsidRPr="00AB0736">
        <w:rPr>
          <w:rFonts w:ascii="GHEA Grapalat" w:hAnsi="GHEA Grapalat"/>
          <w:i/>
        </w:rPr>
        <w:t>Տիտան</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տիտանի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t xml:space="preserve">g. </w:t>
      </w:r>
      <w:r w:rsidRPr="00AB0736">
        <w:rPr>
          <w:rFonts w:ascii="GHEA Grapalat" w:hAnsi="GHEA Grapalat"/>
          <w:i/>
        </w:rPr>
        <w:t>Ցիրկոնիում</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ցիրկոնիումի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i/>
          <w:lang w:val="en-GB"/>
        </w:rPr>
      </w:pPr>
      <w:r w:rsidRPr="00E51F12">
        <w:rPr>
          <w:rFonts w:ascii="GHEA Grapalat" w:hAnsi="GHEA Grapalat"/>
          <w:i/>
          <w:lang w:val="en-GB"/>
        </w:rPr>
        <w:lastRenderedPageBreak/>
        <w:t xml:space="preserve">h. </w:t>
      </w:r>
      <w:r w:rsidRPr="00AB0736">
        <w:rPr>
          <w:rFonts w:ascii="GHEA Grapalat" w:hAnsi="GHEA Grapalat"/>
          <w:i/>
        </w:rPr>
        <w:t>Նիոբիում</w:t>
      </w:r>
      <w:r w:rsidRPr="00E51F12">
        <w:rPr>
          <w:rFonts w:ascii="GHEA Grapalat" w:hAnsi="GHEA Grapalat"/>
          <w:i/>
          <w:lang w:val="en-GB"/>
        </w:rPr>
        <w:t xml:space="preserve"> (</w:t>
      </w:r>
      <w:r w:rsidRPr="00AB0736">
        <w:rPr>
          <w:rFonts w:ascii="GHEA Grapalat" w:hAnsi="GHEA Grapalat"/>
          <w:i/>
        </w:rPr>
        <w:t>կոլումբիում</w:t>
      </w:r>
      <w:r w:rsidRPr="00E51F12">
        <w:rPr>
          <w:rFonts w:ascii="GHEA Grapalat" w:hAnsi="GHEA Grapalat"/>
          <w:i/>
          <w:lang w:val="en-GB"/>
        </w:rPr>
        <w:t xml:space="preserve">) </w:t>
      </w:r>
      <w:r w:rsidRPr="00AB0736">
        <w:rPr>
          <w:rFonts w:ascii="GHEA Grapalat" w:hAnsi="GHEA Grapalat"/>
          <w:i/>
        </w:rPr>
        <w:t>կամ</w:t>
      </w:r>
      <w:r w:rsidRPr="00E51F12">
        <w:rPr>
          <w:rFonts w:ascii="GHEA Grapalat" w:hAnsi="GHEA Grapalat"/>
          <w:i/>
          <w:lang w:val="en-GB"/>
        </w:rPr>
        <w:t xml:space="preserve"> </w:t>
      </w:r>
      <w:r w:rsidRPr="00AB0736">
        <w:rPr>
          <w:rFonts w:ascii="GHEA Grapalat" w:hAnsi="GHEA Grapalat"/>
          <w:i/>
        </w:rPr>
        <w:t>նիոբիումի</w:t>
      </w:r>
      <w:r w:rsidRPr="00E51F12">
        <w:rPr>
          <w:rFonts w:ascii="GHEA Grapalat" w:hAnsi="GHEA Grapalat"/>
          <w:i/>
          <w:lang w:val="en-GB"/>
        </w:rPr>
        <w:t xml:space="preserve"> ‘</w:t>
      </w:r>
      <w:r w:rsidRPr="00AB0736">
        <w:rPr>
          <w:rFonts w:ascii="GHEA Grapalat" w:hAnsi="GHEA Grapalat"/>
          <w:i/>
        </w:rPr>
        <w:t>համաձուլվածքներ</w:t>
      </w:r>
      <w:r w:rsidRPr="00E51F12">
        <w:rPr>
          <w:rFonts w:ascii="GHEA Grapalat" w:hAnsi="GHEA Grapalat"/>
          <w:i/>
          <w:lang w:val="en-GB"/>
        </w:rPr>
        <w:t xml:space="preserve">’; </w:t>
      </w:r>
      <w:r w:rsidRPr="00AB0736">
        <w:rPr>
          <w:rFonts w:ascii="GHEA Grapalat" w:hAnsi="GHEA Grapalat"/>
          <w:i/>
          <w:lang w:val="en-GB"/>
        </w:rPr>
        <w:t>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Times LatArm"/>
          <w:i/>
          <w:lang w:val="en-GB"/>
        </w:rPr>
      </w:pPr>
      <w:r w:rsidRPr="00E51F12">
        <w:rPr>
          <w:rFonts w:ascii="GHEA Grapalat" w:hAnsi="GHEA Grapalat" w:cs="Times LatArm"/>
          <w:i/>
          <w:lang w:val="en-GB"/>
        </w:rPr>
        <w:t xml:space="preserve">i. </w:t>
      </w:r>
      <w:r w:rsidRPr="00AB0736">
        <w:rPr>
          <w:rFonts w:ascii="GHEA Grapalat" w:hAnsi="GHEA Grapalat" w:cs="Times LatArm"/>
          <w:i/>
        </w:rPr>
        <w:t>Կերամիկական</w:t>
      </w:r>
      <w:r w:rsidRPr="00E51F12">
        <w:rPr>
          <w:rFonts w:ascii="GHEA Grapalat" w:hAnsi="GHEA Grapalat" w:cs="Times LatArm"/>
          <w:i/>
          <w:lang w:val="en-GB"/>
        </w:rPr>
        <w:t xml:space="preserve"> </w:t>
      </w:r>
      <w:r w:rsidRPr="00AB0736">
        <w:rPr>
          <w:rFonts w:ascii="GHEA Grapalat" w:hAnsi="GHEA Grapalat" w:cs="Times LatArm"/>
          <w:i/>
        </w:rPr>
        <w:t>նյութեր</w:t>
      </w:r>
      <w:r w:rsidRPr="00E51F12">
        <w:rPr>
          <w:rFonts w:ascii="GHEA Grapalat" w:hAnsi="GHEA Grapalat" w:cs="Times LatArm"/>
          <w:i/>
          <w:lang w:val="en-GB"/>
        </w:rPr>
        <w:t xml:space="preserve">, </w:t>
      </w:r>
      <w:r w:rsidRPr="00AB0736">
        <w:rPr>
          <w:rFonts w:ascii="GHEA Grapalat" w:hAnsi="GHEA Grapalat" w:cs="Times LatArm"/>
          <w:i/>
        </w:rPr>
        <w:t>ինչպիսիք</w:t>
      </w:r>
      <w:r w:rsidRPr="00E51F12">
        <w:rPr>
          <w:rFonts w:ascii="GHEA Grapalat" w:hAnsi="GHEA Grapalat" w:cs="Times LatArm"/>
          <w:i/>
          <w:lang w:val="en-GB"/>
        </w:rPr>
        <w:t xml:space="preserve"> </w:t>
      </w:r>
      <w:r w:rsidRPr="00AB0736">
        <w:rPr>
          <w:rFonts w:ascii="GHEA Grapalat" w:hAnsi="GHEA Grapalat" w:cs="Times LatArm"/>
          <w:i/>
        </w:rPr>
        <w:t>են</w:t>
      </w:r>
      <w:r w:rsidRPr="00E51F12">
        <w:rPr>
          <w:rFonts w:ascii="GHEA Grapalat" w:hAnsi="GHEA Grapalat" w:cs="Times LatArm"/>
          <w:i/>
          <w:lang w:val="en-GB"/>
        </w:rPr>
        <w:t xml:space="preserve">. </w:t>
      </w:r>
    </w:p>
    <w:p w:rsidR="003C6966" w:rsidRPr="00E51F12" w:rsidRDefault="003C6966" w:rsidP="003C6966">
      <w:pPr>
        <w:shd w:val="clear" w:color="auto" w:fill="FFFFFF"/>
        <w:tabs>
          <w:tab w:val="left" w:pos="-2127"/>
        </w:tabs>
        <w:spacing w:before="240" w:after="240" w:line="276" w:lineRule="auto"/>
        <w:ind w:left="2393" w:hanging="269"/>
        <w:rPr>
          <w:rFonts w:ascii="GHEA Grapalat" w:hAnsi="GHEA Grapalat" w:cs="Times LatArm"/>
          <w:i/>
          <w:lang w:val="en-GB"/>
        </w:rPr>
      </w:pPr>
      <w:r w:rsidRPr="00E51F12">
        <w:rPr>
          <w:rFonts w:ascii="GHEA Grapalat" w:hAnsi="GHEA Grapalat" w:cs="Times LatArm"/>
          <w:i/>
          <w:lang w:val="en-GB"/>
        </w:rPr>
        <w:t xml:space="preserve">1. </w:t>
      </w:r>
      <w:r w:rsidRPr="00AB0736">
        <w:rPr>
          <w:rFonts w:ascii="GHEA Grapalat" w:hAnsi="GHEA Grapalat" w:cs="Times LatArm"/>
          <w:i/>
        </w:rPr>
        <w:t>Սիլիցիում</w:t>
      </w:r>
      <w:r w:rsidRPr="00E51F12">
        <w:rPr>
          <w:rFonts w:ascii="GHEA Grapalat" w:hAnsi="GHEA Grapalat" w:cs="Times LatArm"/>
          <w:i/>
          <w:lang w:val="en-GB"/>
        </w:rPr>
        <w:t xml:space="preserve"> </w:t>
      </w:r>
      <w:r w:rsidRPr="00AB0736">
        <w:rPr>
          <w:rFonts w:ascii="GHEA Grapalat" w:hAnsi="GHEA Grapalat" w:cs="Times LatArm"/>
          <w:i/>
        </w:rPr>
        <w:t>կարբիդ</w:t>
      </w:r>
      <w:r w:rsidRPr="00E51F12">
        <w:rPr>
          <w:rFonts w:ascii="GHEA Grapalat" w:hAnsi="GHEA Grapalat" w:cs="Times LatArm"/>
          <w:i/>
          <w:lang w:val="en-GB"/>
        </w:rPr>
        <w:t xml:space="preserve">` </w:t>
      </w:r>
      <w:r w:rsidRPr="00AB0736">
        <w:rPr>
          <w:rFonts w:ascii="GHEA Grapalat" w:hAnsi="GHEA Grapalat" w:cs="Times LatArm"/>
          <w:i/>
        </w:rPr>
        <w:t>ըստ</w:t>
      </w:r>
      <w:r w:rsidRPr="00E51F12">
        <w:rPr>
          <w:rFonts w:ascii="GHEA Grapalat" w:hAnsi="GHEA Grapalat" w:cs="Times LatArm"/>
          <w:i/>
          <w:lang w:val="en-GB"/>
        </w:rPr>
        <w:t xml:space="preserve"> </w:t>
      </w:r>
      <w:r w:rsidRPr="00AB0736">
        <w:rPr>
          <w:rFonts w:ascii="GHEA Grapalat" w:hAnsi="GHEA Grapalat" w:cs="Times LatArm"/>
          <w:i/>
        </w:rPr>
        <w:t>քաշի</w:t>
      </w:r>
      <w:r w:rsidRPr="00E51F12">
        <w:rPr>
          <w:rFonts w:ascii="GHEA Grapalat" w:hAnsi="GHEA Grapalat" w:cs="Times LatArm"/>
          <w:i/>
          <w:lang w:val="en-GB"/>
        </w:rPr>
        <w:t xml:space="preserve"> 80% </w:t>
      </w:r>
      <w:r w:rsidRPr="00AB0736">
        <w:rPr>
          <w:rFonts w:ascii="GHEA Grapalat" w:hAnsi="GHEA Grapalat" w:cs="Times LatArm"/>
          <w:i/>
        </w:rPr>
        <w:t>կամ</w:t>
      </w:r>
      <w:r w:rsidRPr="00E51F12">
        <w:rPr>
          <w:rFonts w:ascii="GHEA Grapalat" w:hAnsi="GHEA Grapalat" w:cs="Times LatArm"/>
          <w:i/>
          <w:lang w:val="en-GB"/>
        </w:rPr>
        <w:t xml:space="preserve"> </w:t>
      </w:r>
      <w:r w:rsidRPr="00AB0736">
        <w:rPr>
          <w:rFonts w:ascii="GHEA Grapalat" w:hAnsi="GHEA Grapalat" w:cs="Times LatArm"/>
          <w:i/>
        </w:rPr>
        <w:t>ավելի</w:t>
      </w:r>
      <w:r w:rsidRPr="00E51F12">
        <w:rPr>
          <w:rFonts w:ascii="GHEA Grapalat" w:hAnsi="GHEA Grapalat" w:cs="Times LatArm"/>
          <w:i/>
          <w:lang w:val="en-GB"/>
        </w:rPr>
        <w:t xml:space="preserve"> </w:t>
      </w:r>
      <w:r w:rsidRPr="00AB0736">
        <w:rPr>
          <w:rFonts w:ascii="GHEA Grapalat" w:hAnsi="GHEA Grapalat" w:cs="Times LatArm"/>
          <w:i/>
        </w:rPr>
        <w:t>բարձր</w:t>
      </w:r>
      <w:r w:rsidRPr="00E51F12">
        <w:rPr>
          <w:rFonts w:ascii="GHEA Grapalat" w:hAnsi="GHEA Grapalat" w:cs="Times LatArm"/>
          <w:i/>
          <w:lang w:val="en-GB"/>
        </w:rPr>
        <w:t xml:space="preserve"> </w:t>
      </w:r>
      <w:r w:rsidRPr="00AB0736">
        <w:rPr>
          <w:rFonts w:ascii="GHEA Grapalat" w:hAnsi="GHEA Grapalat" w:cs="Times LatArm"/>
          <w:i/>
        </w:rPr>
        <w:t>մաքրությամբ</w:t>
      </w:r>
      <w:r w:rsidRPr="00E51F12">
        <w:rPr>
          <w:rFonts w:ascii="GHEA Grapalat" w:hAnsi="GHEA Grapalat" w:cs="Times LatArm"/>
          <w:i/>
          <w:lang w:val="en-GB"/>
        </w:rPr>
        <w:t xml:space="preserve">; </w:t>
      </w:r>
    </w:p>
    <w:p w:rsidR="003C6966" w:rsidRPr="00E51F12" w:rsidRDefault="003C6966" w:rsidP="003C6966">
      <w:pPr>
        <w:shd w:val="clear" w:color="auto" w:fill="FFFFFF"/>
        <w:tabs>
          <w:tab w:val="left" w:pos="-2127"/>
        </w:tabs>
        <w:spacing w:before="240" w:after="240" w:line="276" w:lineRule="auto"/>
        <w:ind w:left="2393" w:hanging="269"/>
        <w:rPr>
          <w:rStyle w:val="FontStyle144"/>
          <w:rFonts w:ascii="GHEA Grapalat" w:hAnsi="GHEA Grapalat"/>
          <w:i/>
          <w:lang w:val="en-GB"/>
        </w:rPr>
      </w:pPr>
      <w:r w:rsidRPr="00E51F12">
        <w:rPr>
          <w:rFonts w:ascii="GHEA Grapalat" w:hAnsi="GHEA Grapalat" w:cs="Times LatArm"/>
          <w:i/>
          <w:lang w:val="en-GB"/>
        </w:rPr>
        <w:t>2</w:t>
      </w:r>
      <w:r w:rsidRPr="00E51F12">
        <w:rPr>
          <w:rStyle w:val="FontStyle144"/>
          <w:rFonts w:ascii="GHEA Grapalat" w:hAnsi="GHEA Grapalat"/>
          <w:i/>
          <w:lang w:val="en-GB"/>
        </w:rPr>
        <w:t>.</w:t>
      </w:r>
      <w:r w:rsidRPr="00E51F12">
        <w:rPr>
          <w:rStyle w:val="FontStyle144"/>
          <w:rFonts w:ascii="GHEA Grapalat" w:hAnsi="GHEA Grapalat"/>
          <w:i/>
          <w:lang w:val="en-GB"/>
        </w:rPr>
        <w:tab/>
      </w:r>
      <w:r w:rsidRPr="00AB0736">
        <w:rPr>
          <w:rStyle w:val="FontStyle144"/>
          <w:rFonts w:ascii="GHEA Grapalat" w:hAnsi="GHEA Grapalat" w:cs="Sylfaen"/>
          <w:i/>
        </w:rPr>
        <w:t>Ալյումինի</w:t>
      </w:r>
      <w:r w:rsidRPr="00E51F12">
        <w:rPr>
          <w:rStyle w:val="FontStyle144"/>
          <w:rFonts w:ascii="GHEA Grapalat" w:hAnsi="GHEA Grapalat"/>
          <w:i/>
          <w:lang w:val="en-GB"/>
        </w:rPr>
        <w:t xml:space="preserve"> </w:t>
      </w:r>
      <w:r w:rsidRPr="00AB0736">
        <w:rPr>
          <w:rStyle w:val="FontStyle144"/>
          <w:rFonts w:ascii="GHEA Grapalat" w:hAnsi="GHEA Grapalat" w:cs="Sylfaen"/>
          <w:i/>
        </w:rPr>
        <w:t>օքսիդ</w:t>
      </w:r>
      <w:r w:rsidRPr="00E51F12">
        <w:rPr>
          <w:rStyle w:val="FontStyle144"/>
          <w:rFonts w:ascii="GHEA Grapalat" w:hAnsi="GHEA Grapalat"/>
          <w:i/>
          <w:lang w:val="en-GB"/>
        </w:rPr>
        <w:t xml:space="preserve"> (</w:t>
      </w:r>
      <w:r w:rsidRPr="00AB0736">
        <w:rPr>
          <w:rStyle w:val="FontStyle144"/>
          <w:rFonts w:ascii="GHEA Grapalat" w:hAnsi="GHEA Grapalat" w:cs="Sylfaen"/>
          <w:i/>
        </w:rPr>
        <w:t>ալյումինա</w:t>
      </w:r>
      <w:r w:rsidRPr="00E51F12">
        <w:rPr>
          <w:rStyle w:val="FontStyle144"/>
          <w:rFonts w:ascii="GHEA Grapalat" w:hAnsi="GHEA Grapalat"/>
          <w:i/>
          <w:lang w:val="en-GB"/>
        </w:rPr>
        <w:t xml:space="preserve">)` </w:t>
      </w:r>
      <w:r w:rsidRPr="00AB0736">
        <w:rPr>
          <w:rStyle w:val="FontStyle144"/>
          <w:rFonts w:ascii="GHEA Grapalat" w:hAnsi="GHEA Grapalat"/>
          <w:i/>
        </w:rPr>
        <w:t>ըստ</w:t>
      </w:r>
      <w:r w:rsidRPr="00E51F12">
        <w:rPr>
          <w:rStyle w:val="FontStyle144"/>
          <w:rFonts w:ascii="GHEA Grapalat" w:hAnsi="GHEA Grapalat"/>
          <w:i/>
          <w:lang w:val="en-GB"/>
        </w:rPr>
        <w:t xml:space="preserve"> </w:t>
      </w:r>
      <w:r w:rsidRPr="00AB0736">
        <w:rPr>
          <w:rStyle w:val="FontStyle144"/>
          <w:rFonts w:ascii="GHEA Grapalat" w:hAnsi="GHEA Grapalat" w:cs="Sylfaen"/>
          <w:i/>
        </w:rPr>
        <w:t>քաշի</w:t>
      </w:r>
      <w:r w:rsidRPr="00E51F12">
        <w:rPr>
          <w:rStyle w:val="FontStyle144"/>
          <w:rFonts w:ascii="GHEA Grapalat" w:hAnsi="GHEA Grapalat"/>
          <w:i/>
          <w:lang w:val="en-GB"/>
        </w:rPr>
        <w:t xml:space="preserve"> 99,9 % </w:t>
      </w:r>
      <w:r w:rsidRPr="00AB0736">
        <w:rPr>
          <w:rStyle w:val="FontStyle144"/>
          <w:rFonts w:ascii="GHEA Grapalat" w:hAnsi="GHEA Grapalat" w:cs="Sylfaen"/>
          <w:i/>
        </w:rPr>
        <w:t>կամ</w:t>
      </w:r>
      <w:r w:rsidRPr="00E51F12">
        <w:rPr>
          <w:rStyle w:val="FontStyle144"/>
          <w:rFonts w:ascii="GHEA Grapalat" w:hAnsi="GHEA Grapalat"/>
          <w:i/>
          <w:lang w:val="en-GB"/>
        </w:rPr>
        <w:t xml:space="preserve"> </w:t>
      </w:r>
      <w:r w:rsidRPr="00AB0736">
        <w:rPr>
          <w:rStyle w:val="FontStyle144"/>
          <w:rFonts w:ascii="GHEA Grapalat" w:hAnsi="GHEA Grapalat" w:cs="Sylfaen"/>
          <w:i/>
        </w:rPr>
        <w:t>ավելի</w:t>
      </w:r>
      <w:r w:rsidRPr="00E51F12">
        <w:rPr>
          <w:rStyle w:val="FontStyle144"/>
          <w:rFonts w:ascii="GHEA Grapalat" w:hAnsi="GHEA Grapalat"/>
          <w:i/>
          <w:lang w:val="en-GB"/>
        </w:rPr>
        <w:t xml:space="preserve"> </w:t>
      </w:r>
      <w:r w:rsidRPr="00AB0736">
        <w:rPr>
          <w:rStyle w:val="FontStyle144"/>
          <w:rFonts w:ascii="GHEA Grapalat" w:hAnsi="GHEA Grapalat"/>
          <w:i/>
        </w:rPr>
        <w:t>բարձր</w:t>
      </w:r>
      <w:r w:rsidRPr="00E51F12">
        <w:rPr>
          <w:rStyle w:val="FontStyle144"/>
          <w:rFonts w:ascii="GHEA Grapalat" w:hAnsi="GHEA Grapalat"/>
          <w:i/>
          <w:lang w:val="en-GB"/>
        </w:rPr>
        <w:t xml:space="preserve"> </w:t>
      </w:r>
      <w:r w:rsidRPr="00AB0736">
        <w:rPr>
          <w:rStyle w:val="FontStyle144"/>
          <w:rFonts w:ascii="GHEA Grapalat" w:hAnsi="GHEA Grapalat" w:cs="Sylfaen"/>
          <w:i/>
        </w:rPr>
        <w:t>մաքրությամբ</w:t>
      </w:r>
      <w:r w:rsidRPr="00E51F12">
        <w:rPr>
          <w:rStyle w:val="FontStyle144"/>
          <w:rFonts w:ascii="GHEA Grapalat" w:hAnsi="GHEA Grapalat"/>
          <w:i/>
          <w:lang w:val="en-GB"/>
        </w:rPr>
        <w:t>,</w:t>
      </w:r>
    </w:p>
    <w:p w:rsidR="003C6966" w:rsidRPr="00E51F12" w:rsidRDefault="003C6966" w:rsidP="003C6966">
      <w:pPr>
        <w:shd w:val="clear" w:color="auto" w:fill="FFFFFF"/>
        <w:tabs>
          <w:tab w:val="left" w:pos="-2127"/>
        </w:tabs>
        <w:spacing w:before="240" w:after="240" w:line="276" w:lineRule="auto"/>
        <w:ind w:left="2393" w:hanging="269"/>
        <w:rPr>
          <w:rStyle w:val="FontStyle144"/>
          <w:rFonts w:ascii="GHEA Grapalat" w:hAnsi="GHEA Grapalat"/>
          <w:i/>
          <w:lang w:val="en-GB"/>
        </w:rPr>
      </w:pPr>
      <w:r w:rsidRPr="00E51F12">
        <w:rPr>
          <w:rFonts w:ascii="GHEA Grapalat" w:hAnsi="GHEA Grapalat" w:cs="Times LatArm"/>
          <w:i/>
          <w:lang w:val="en-GB"/>
        </w:rPr>
        <w:t>3</w:t>
      </w:r>
      <w:r w:rsidRPr="00E51F12">
        <w:rPr>
          <w:rStyle w:val="FontStyle144"/>
          <w:rFonts w:ascii="GHEA Grapalat" w:hAnsi="GHEA Grapalat"/>
          <w:i/>
          <w:lang w:val="en-GB"/>
        </w:rPr>
        <w:t xml:space="preserve">. </w:t>
      </w:r>
      <w:r w:rsidRPr="00AB0736">
        <w:rPr>
          <w:rStyle w:val="FontStyle144"/>
          <w:rFonts w:ascii="GHEA Grapalat" w:hAnsi="GHEA Grapalat" w:cs="Sylfaen"/>
          <w:i/>
        </w:rPr>
        <w:t>Ցիրկոնիումի</w:t>
      </w:r>
      <w:r w:rsidRPr="00E51F12">
        <w:rPr>
          <w:rStyle w:val="FontStyle144"/>
          <w:rFonts w:ascii="GHEA Grapalat" w:hAnsi="GHEA Grapalat"/>
          <w:i/>
          <w:lang w:val="en-GB"/>
        </w:rPr>
        <w:t xml:space="preserve"> </w:t>
      </w:r>
      <w:r w:rsidRPr="00AB0736">
        <w:rPr>
          <w:rStyle w:val="FontStyle144"/>
          <w:rFonts w:ascii="GHEA Grapalat" w:hAnsi="GHEA Grapalat" w:cs="Sylfaen"/>
          <w:i/>
        </w:rPr>
        <w:t>օքսիդ</w:t>
      </w:r>
      <w:r w:rsidRPr="00E51F12">
        <w:rPr>
          <w:rStyle w:val="FontStyle144"/>
          <w:rFonts w:ascii="GHEA Grapalat" w:hAnsi="GHEA Grapalat"/>
          <w:i/>
          <w:lang w:val="en-GB"/>
        </w:rPr>
        <w:t xml:space="preserve"> (</w:t>
      </w:r>
      <w:r w:rsidRPr="00AB0736">
        <w:rPr>
          <w:rStyle w:val="FontStyle144"/>
          <w:rFonts w:ascii="GHEA Grapalat" w:hAnsi="GHEA Grapalat" w:cs="Sylfaen"/>
          <w:i/>
        </w:rPr>
        <w:t>ցիրկոնիա</w:t>
      </w:r>
      <w:r w:rsidRPr="00E51F12">
        <w:rPr>
          <w:rStyle w:val="FontStyle144"/>
          <w:rFonts w:ascii="GHEA Grapalat" w:hAnsi="GHEA Grapalat"/>
          <w:i/>
          <w:lang w:val="en-GB"/>
        </w:rPr>
        <w:t>)</w:t>
      </w:r>
      <w:r w:rsidRPr="00AB0736">
        <w:rPr>
          <w:rStyle w:val="FontStyle144"/>
          <w:rFonts w:ascii="GHEA Grapalat" w:hAnsi="GHEA Grapalat" w:cs="Times LatArm"/>
          <w:i/>
        </w:rPr>
        <w:t>։</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i/>
          <w:lang w:val="en-GB"/>
        </w:rPr>
      </w:pPr>
      <w:r w:rsidRPr="00E51F12">
        <w:rPr>
          <w:rFonts w:ascii="GHEA Grapalat" w:hAnsi="GHEA Grapalat" w:cs="Times LatArm"/>
          <w:i/>
          <w:lang w:val="en-GB"/>
        </w:rPr>
        <w:t xml:space="preserve">2. </w:t>
      </w:r>
      <w:r w:rsidRPr="00AB0736">
        <w:rPr>
          <w:rFonts w:ascii="GHEA Grapalat" w:hAnsi="GHEA Grapalat"/>
          <w:i/>
          <w:lang w:val="en-GB"/>
        </w:rPr>
        <w:t>‘Ն</w:t>
      </w:r>
      <w:r w:rsidRPr="00AB0736">
        <w:rPr>
          <w:rFonts w:ascii="GHEA Grapalat" w:hAnsi="GHEA Grapalat"/>
          <w:i/>
        </w:rPr>
        <w:t>ոմինալ</w:t>
      </w:r>
      <w:r w:rsidRPr="00E51F12">
        <w:rPr>
          <w:rFonts w:ascii="GHEA Grapalat" w:hAnsi="GHEA Grapalat"/>
          <w:i/>
          <w:lang w:val="en-GB"/>
        </w:rPr>
        <w:t xml:space="preserve"> </w:t>
      </w:r>
      <w:r w:rsidRPr="00AB0736">
        <w:rPr>
          <w:rFonts w:ascii="GHEA Grapalat" w:hAnsi="GHEA Grapalat"/>
          <w:i/>
        </w:rPr>
        <w:t>չափը</w:t>
      </w:r>
      <w:r w:rsidRPr="00E51F12">
        <w:rPr>
          <w:rFonts w:ascii="GHEA Grapalat" w:hAnsi="GHEA Grapalat"/>
          <w:i/>
          <w:lang w:val="en-GB"/>
        </w:rPr>
        <w:t xml:space="preserve">’ </w:t>
      </w:r>
      <w:r w:rsidRPr="00AB0736">
        <w:rPr>
          <w:rFonts w:ascii="GHEA Grapalat" w:hAnsi="GHEA Grapalat"/>
          <w:i/>
        </w:rPr>
        <w:t>համարվում</w:t>
      </w:r>
      <w:r w:rsidRPr="00E51F12">
        <w:rPr>
          <w:rFonts w:ascii="GHEA Grapalat" w:hAnsi="GHEA Grapalat"/>
          <w:i/>
          <w:lang w:val="en-GB"/>
        </w:rPr>
        <w:t xml:space="preserve"> </w:t>
      </w:r>
      <w:r w:rsidRPr="00AB0736">
        <w:rPr>
          <w:rFonts w:ascii="GHEA Grapalat" w:hAnsi="GHEA Grapalat"/>
          <w:i/>
        </w:rPr>
        <w:t>է</w:t>
      </w:r>
      <w:r w:rsidRPr="00E51F12">
        <w:rPr>
          <w:rFonts w:ascii="GHEA Grapalat" w:hAnsi="GHEA Grapalat"/>
          <w:i/>
          <w:lang w:val="en-GB"/>
        </w:rPr>
        <w:t xml:space="preserve"> </w:t>
      </w:r>
      <w:r w:rsidRPr="00AB0736">
        <w:rPr>
          <w:rFonts w:ascii="GHEA Grapalat" w:hAnsi="GHEA Grapalat"/>
          <w:i/>
        </w:rPr>
        <w:t>մուտքի</w:t>
      </w:r>
      <w:r w:rsidRPr="00E51F12">
        <w:rPr>
          <w:rFonts w:ascii="GHEA Grapalat" w:hAnsi="GHEA Grapalat"/>
          <w:i/>
          <w:lang w:val="en-GB"/>
        </w:rPr>
        <w:t xml:space="preserve"> </w:t>
      </w:r>
      <w:r w:rsidRPr="00AB0736">
        <w:rPr>
          <w:rFonts w:ascii="GHEA Grapalat" w:hAnsi="GHEA Grapalat"/>
          <w:i/>
        </w:rPr>
        <w:t>և</w:t>
      </w:r>
      <w:r w:rsidRPr="00E51F12">
        <w:rPr>
          <w:rFonts w:ascii="GHEA Grapalat" w:hAnsi="GHEA Grapalat"/>
          <w:i/>
          <w:lang w:val="en-GB"/>
        </w:rPr>
        <w:t xml:space="preserve"> </w:t>
      </w:r>
      <w:r w:rsidRPr="00AB0736">
        <w:rPr>
          <w:rFonts w:ascii="GHEA Grapalat" w:hAnsi="GHEA Grapalat"/>
          <w:i/>
        </w:rPr>
        <w:t>ելքի</w:t>
      </w:r>
      <w:r w:rsidRPr="00E51F12">
        <w:rPr>
          <w:rFonts w:ascii="GHEA Grapalat" w:hAnsi="GHEA Grapalat"/>
          <w:i/>
          <w:lang w:val="en-GB"/>
        </w:rPr>
        <w:t xml:space="preserve"> </w:t>
      </w:r>
      <w:r w:rsidRPr="00AB0736">
        <w:rPr>
          <w:rFonts w:ascii="GHEA Grapalat" w:hAnsi="GHEA Grapalat"/>
          <w:i/>
        </w:rPr>
        <w:t>ուղիներից</w:t>
      </w:r>
      <w:r w:rsidRPr="00E51F12">
        <w:rPr>
          <w:rFonts w:ascii="GHEA Grapalat" w:hAnsi="GHEA Grapalat"/>
          <w:i/>
          <w:lang w:val="en-GB"/>
        </w:rPr>
        <w:t xml:space="preserve"> </w:t>
      </w:r>
      <w:r w:rsidRPr="00AB0736">
        <w:rPr>
          <w:rFonts w:ascii="GHEA Grapalat" w:hAnsi="GHEA Grapalat"/>
          <w:i/>
        </w:rPr>
        <w:t>տրամագծով</w:t>
      </w:r>
      <w:r w:rsidRPr="00E51F12">
        <w:rPr>
          <w:rFonts w:ascii="GHEA Grapalat" w:hAnsi="GHEA Grapalat"/>
          <w:i/>
          <w:lang w:val="en-GB"/>
        </w:rPr>
        <w:t xml:space="preserve"> </w:t>
      </w:r>
      <w:r w:rsidRPr="00AB0736">
        <w:rPr>
          <w:rFonts w:ascii="GHEA Grapalat" w:hAnsi="GHEA Grapalat"/>
          <w:i/>
        </w:rPr>
        <w:t>առավել</w:t>
      </w:r>
      <w:r w:rsidRPr="00E51F12">
        <w:rPr>
          <w:rFonts w:ascii="GHEA Grapalat" w:hAnsi="GHEA Grapalat"/>
          <w:i/>
          <w:lang w:val="en-GB"/>
        </w:rPr>
        <w:t xml:space="preserve"> </w:t>
      </w:r>
      <w:r w:rsidRPr="00AB0736">
        <w:rPr>
          <w:rFonts w:ascii="GHEA Grapalat" w:hAnsi="GHEA Grapalat"/>
          <w:i/>
        </w:rPr>
        <w:t>փոքրը</w:t>
      </w:r>
      <w:r w:rsidRPr="00E51F12">
        <w:rPr>
          <w:rFonts w:ascii="GHEA Grapalat" w:hAnsi="GHEA Grapalat"/>
          <w:i/>
          <w:lang w:val="en-GB"/>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h. </w:t>
      </w:r>
      <w:r w:rsidRPr="00AB0736">
        <w:rPr>
          <w:rFonts w:ascii="GHEA Grapalat" w:hAnsi="GHEA Grapalat" w:cs="Sylfaen"/>
        </w:rPr>
        <w:t>Բազմապատ</w:t>
      </w:r>
      <w:r w:rsidRPr="00E51F12">
        <w:rPr>
          <w:rFonts w:ascii="GHEA Grapalat" w:hAnsi="GHEA Grapalat"/>
          <w:lang w:val="en-GB"/>
        </w:rPr>
        <w:t xml:space="preserve"> </w:t>
      </w:r>
      <w:r w:rsidRPr="00AB0736">
        <w:rPr>
          <w:rFonts w:ascii="GHEA Grapalat" w:hAnsi="GHEA Grapalat"/>
        </w:rPr>
        <w:t>խողովակաշարեր</w:t>
      </w:r>
      <w:r w:rsidRPr="00E51F12">
        <w:rPr>
          <w:rFonts w:ascii="GHEA Grapalat" w:hAnsi="GHEA Grapalat"/>
          <w:lang w:val="en-GB"/>
        </w:rPr>
        <w:t xml:space="preserve">, </w:t>
      </w:r>
      <w:r w:rsidRPr="00AB0736">
        <w:rPr>
          <w:rFonts w:ascii="GHEA Grapalat" w:hAnsi="GHEA Grapalat"/>
          <w:lang w:val="en-GB"/>
        </w:rPr>
        <w:t>որոնք ունեն</w:t>
      </w:r>
      <w:r w:rsidRPr="00AB0736">
        <w:rPr>
          <w:rFonts w:ascii="GHEA Grapalat" w:hAnsi="GHEA Grapalat" w:cs="Sylfaen"/>
        </w:rPr>
        <w:t>՝</w:t>
      </w:r>
      <w:r w:rsidRPr="00E51F12">
        <w:rPr>
          <w:rFonts w:ascii="GHEA Grapalat" w:hAnsi="GHEA Grapalat"/>
          <w:lang w:val="en-GB"/>
        </w:rPr>
        <w:t xml:space="preserve"> </w:t>
      </w:r>
      <w:r w:rsidRPr="00AB0736">
        <w:rPr>
          <w:rFonts w:ascii="GHEA Grapalat" w:hAnsi="GHEA Grapalat" w:cs="Sylfaen"/>
        </w:rPr>
        <w:t>ծորումը</w:t>
      </w:r>
      <w:r w:rsidRPr="00E51F12">
        <w:rPr>
          <w:rFonts w:ascii="GHEA Grapalat" w:hAnsi="GHEA Grapalat"/>
          <w:lang w:val="en-GB"/>
        </w:rPr>
        <w:t xml:space="preserve"> /</w:t>
      </w:r>
      <w:r w:rsidRPr="00AB0736">
        <w:rPr>
          <w:rFonts w:ascii="GHEA Grapalat" w:hAnsi="GHEA Grapalat" w:cs="Sylfaen"/>
        </w:rPr>
        <w:t>հոսաթողումը</w:t>
      </w:r>
      <w:r w:rsidRPr="00E51F12">
        <w:rPr>
          <w:rFonts w:ascii="GHEA Grapalat" w:hAnsi="GHEA Grapalat"/>
          <w:lang w:val="en-GB"/>
        </w:rPr>
        <w:t xml:space="preserve">/ </w:t>
      </w:r>
      <w:r w:rsidRPr="00AB0736">
        <w:rPr>
          <w:rFonts w:ascii="GHEA Grapalat" w:hAnsi="GHEA Grapalat" w:cs="Sylfaen"/>
        </w:rPr>
        <w:t>հայտնաբերելու</w:t>
      </w:r>
      <w:r w:rsidRPr="00E51F12">
        <w:rPr>
          <w:rFonts w:ascii="GHEA Grapalat" w:hAnsi="GHEA Grapalat"/>
          <w:lang w:val="en-GB"/>
        </w:rPr>
        <w:t xml:space="preserve"> </w:t>
      </w:r>
      <w:r w:rsidRPr="00AB0736">
        <w:rPr>
          <w:rFonts w:ascii="GHEA Grapalat" w:hAnsi="GHEA Grapalat" w:cs="Sylfaen"/>
        </w:rPr>
        <w:t>համար</w:t>
      </w:r>
      <w:r w:rsidRPr="00E51F12">
        <w:rPr>
          <w:rFonts w:ascii="GHEA Grapalat" w:hAnsi="GHEA Grapalat"/>
          <w:lang w:val="en-GB"/>
        </w:rPr>
        <w:t xml:space="preserve"> </w:t>
      </w:r>
      <w:r w:rsidRPr="00AB0736">
        <w:rPr>
          <w:rFonts w:ascii="GHEA Grapalat" w:hAnsi="GHEA Grapalat" w:cs="Sylfaen"/>
        </w:rPr>
        <w:t>նախատեսված</w:t>
      </w:r>
      <w:r w:rsidRPr="00E51F12">
        <w:rPr>
          <w:rFonts w:ascii="GHEA Grapalat" w:hAnsi="GHEA Grapalat"/>
          <w:lang w:val="en-GB"/>
        </w:rPr>
        <w:t xml:space="preserve"> </w:t>
      </w:r>
      <w:r w:rsidRPr="00AB0736">
        <w:rPr>
          <w:rFonts w:ascii="GHEA Grapalat" w:hAnsi="GHEA Grapalat" w:cs="Sylfaen"/>
        </w:rPr>
        <w:t>անցքեր</w:t>
      </w:r>
      <w:r w:rsidRPr="00E51F12">
        <w:rPr>
          <w:rFonts w:ascii="GHEA Grapalat" w:hAnsi="GHEA Grapalat"/>
          <w:lang w:val="en-GB"/>
        </w:rPr>
        <w:t xml:space="preserve">, </w:t>
      </w:r>
      <w:r w:rsidRPr="00AB0736">
        <w:rPr>
          <w:rFonts w:ascii="GHEA Grapalat" w:hAnsi="GHEA Grapalat" w:cs="Sylfaen"/>
        </w:rPr>
        <w:t>որոնցում</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որոնք</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գտնվում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կամ</w:t>
      </w:r>
      <w:r w:rsidRPr="00E51F12">
        <w:rPr>
          <w:rFonts w:ascii="GHEA Grapalat" w:hAnsi="GHEA Grapalat"/>
          <w:lang w:val="en-GB"/>
        </w:rPr>
        <w:t xml:space="preserve"> </w:t>
      </w:r>
      <w:r w:rsidRPr="00AB0736">
        <w:rPr>
          <w:rFonts w:ascii="GHEA Grapalat" w:hAnsi="GHEA Grapalat" w:cs="Sylfaen"/>
        </w:rPr>
        <w:t>պարունակվող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Ֆտորպոլիմերներ</w:t>
      </w:r>
      <w:r w:rsidRPr="00E51F12">
        <w:rPr>
          <w:rFonts w:ascii="GHEA Grapalat" w:hAnsi="GHEA Grapalat"/>
          <w:lang w:val="en-GB"/>
        </w:rPr>
        <w:t>, (</w:t>
      </w:r>
      <w:r w:rsidRPr="00AB0736">
        <w:rPr>
          <w:rFonts w:ascii="GHEA Grapalat" w:hAnsi="GHEA Grapalat"/>
        </w:rPr>
        <w:t>պոլիմերային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էլաստոմերային</w:t>
      </w:r>
      <w:r w:rsidRPr="00E51F12">
        <w:rPr>
          <w:rFonts w:ascii="GHEA Grapalat" w:hAnsi="GHEA Grapalat"/>
          <w:lang w:val="en-GB"/>
        </w:rPr>
        <w:t xml:space="preserve"> </w:t>
      </w:r>
      <w:r w:rsidRPr="00AB0736">
        <w:rPr>
          <w:rFonts w:ascii="GHEA Grapalat" w:hAnsi="GHEA Grapalat"/>
        </w:rPr>
        <w:t>նյութեր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35%-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ֆտորին</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3. </w:t>
      </w:r>
      <w:r w:rsidRPr="00AB0736">
        <w:rPr>
          <w:rFonts w:ascii="GHEA Grapalat" w:hAnsi="GHEA Grapalat"/>
        </w:rPr>
        <w:t>Ապակիներ</w:t>
      </w:r>
      <w:r w:rsidRPr="00E51F12">
        <w:rPr>
          <w:rFonts w:ascii="GHEA Grapalat" w:hAnsi="GHEA Grapalat"/>
          <w:lang w:val="en-GB"/>
        </w:rPr>
        <w:t xml:space="preserve"> (</w:t>
      </w:r>
      <w:r w:rsidRPr="00AB0736">
        <w:rPr>
          <w:rFonts w:ascii="GHEA Grapalat" w:hAnsi="GHEA Grapalat"/>
        </w:rPr>
        <w:t>ներառյալ</w:t>
      </w:r>
      <w:r w:rsidRPr="00E51F12">
        <w:rPr>
          <w:rFonts w:ascii="GHEA Grapalat" w:hAnsi="GHEA Grapalat"/>
          <w:lang w:val="en-GB"/>
        </w:rPr>
        <w:t xml:space="preserve"> </w:t>
      </w:r>
      <w:r w:rsidRPr="00AB0736">
        <w:rPr>
          <w:rFonts w:ascii="GHEA Grapalat" w:hAnsi="GHEA Grapalat"/>
        </w:rPr>
        <w:t>ապակիացված</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արծնապատ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էմալային</w:t>
      </w:r>
      <w:r w:rsidRPr="00E51F12">
        <w:rPr>
          <w:rFonts w:ascii="GHEA Grapalat" w:hAnsi="GHEA Grapalat"/>
          <w:lang w:val="en-GB"/>
        </w:rPr>
        <w:t xml:space="preserve"> </w:t>
      </w:r>
      <w:r w:rsidRPr="00AB0736">
        <w:rPr>
          <w:rFonts w:ascii="GHEA Grapalat" w:hAnsi="GHEA Grapalat"/>
        </w:rPr>
        <w:t>ծածկույթներ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ապակե</w:t>
      </w:r>
      <w:r w:rsidRPr="00E51F12">
        <w:rPr>
          <w:rFonts w:ascii="GHEA Grapalat" w:hAnsi="GHEA Grapalat"/>
          <w:lang w:val="en-GB"/>
        </w:rPr>
        <w:t xml:space="preserve"> </w:t>
      </w:r>
      <w:r w:rsidRPr="00AB0736">
        <w:rPr>
          <w:rFonts w:ascii="GHEA Grapalat" w:hAnsi="GHEA Grapalat"/>
        </w:rPr>
        <w:t>ծածկույթապատում</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4. ‘</w:t>
      </w:r>
      <w:r w:rsidRPr="00AB0736">
        <w:rPr>
          <w:rFonts w:ascii="GHEA Grapalat" w:hAnsi="GHEA Grapalat"/>
        </w:rPr>
        <w:t>Գրաֆիտ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ածխածնային</w:t>
      </w:r>
      <w:r w:rsidRPr="00E51F12">
        <w:rPr>
          <w:rFonts w:ascii="GHEA Grapalat" w:hAnsi="GHEA Grapalat"/>
          <w:lang w:val="en-GB"/>
        </w:rPr>
        <w:t xml:space="preserve"> </w:t>
      </w:r>
      <w:r w:rsidRPr="00AB0736">
        <w:rPr>
          <w:rFonts w:ascii="GHEA Grapalat" w:hAnsi="GHEA Grapalat"/>
        </w:rPr>
        <w:t>գրաֆիտ</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5.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6. </w:t>
      </w:r>
      <w:r w:rsidRPr="00AB0736">
        <w:rPr>
          <w:rFonts w:ascii="GHEA Grapalat" w:hAnsi="GHEA Grapalat"/>
        </w:rPr>
        <w:t>Տանտալ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տանտալի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7. </w:t>
      </w:r>
      <w:r w:rsidRPr="00AB0736">
        <w:rPr>
          <w:rFonts w:ascii="GHEA Grapalat" w:hAnsi="GHEA Grapalat"/>
        </w:rPr>
        <w:t>Տիտան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տիտանի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8. </w:t>
      </w:r>
      <w:r w:rsidRPr="00AB0736">
        <w:rPr>
          <w:rFonts w:ascii="GHEA Grapalat" w:hAnsi="GHEA Grapalat"/>
        </w:rPr>
        <w:t>Ցիրկոնիում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ցիրկոնիումի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9.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GB"/>
        </w:rPr>
      </w:pPr>
      <w:r w:rsidRPr="00E51F12">
        <w:rPr>
          <w:rFonts w:ascii="GHEA Grapalat" w:hAnsi="GHEA Grapalat"/>
          <w:lang w:val="en-GB"/>
        </w:rPr>
        <w:t xml:space="preserve">i. </w:t>
      </w:r>
      <w:r w:rsidRPr="00AB0736">
        <w:rPr>
          <w:rFonts w:ascii="GHEA Grapalat" w:hAnsi="GHEA Grapalat"/>
        </w:rPr>
        <w:t>Բազմակի</w:t>
      </w:r>
      <w:r w:rsidRPr="00E51F12">
        <w:rPr>
          <w:rFonts w:ascii="GHEA Grapalat" w:hAnsi="GHEA Grapalat"/>
          <w:lang w:val="en-GB"/>
        </w:rPr>
        <w:t xml:space="preserve"> </w:t>
      </w:r>
      <w:r w:rsidRPr="00AB0736">
        <w:rPr>
          <w:rFonts w:ascii="GHEA Grapalat" w:hAnsi="GHEA Grapalat" w:cs="Sylfaen"/>
        </w:rPr>
        <w:t>խցաններով</w:t>
      </w:r>
      <w:r w:rsidRPr="00E51F12">
        <w:rPr>
          <w:rFonts w:ascii="GHEA Grapalat" w:hAnsi="GHEA Grapalat" w:cs="Sylfaen"/>
          <w:lang w:val="en-GB"/>
        </w:rPr>
        <w:t xml:space="preserve"> </w:t>
      </w:r>
      <w:r w:rsidRPr="00AB0736">
        <w:rPr>
          <w:rFonts w:ascii="GHEA Grapalat" w:hAnsi="GHEA Grapalat" w:cs="Sylfaen"/>
        </w:rPr>
        <w:t>և</w:t>
      </w:r>
      <w:r w:rsidRPr="00E51F12">
        <w:rPr>
          <w:rFonts w:ascii="GHEA Grapalat" w:hAnsi="GHEA Grapalat" w:cs="Sylfaen"/>
          <w:lang w:val="en-GB"/>
        </w:rPr>
        <w:t xml:space="preserve"> </w:t>
      </w:r>
      <w:r w:rsidRPr="00AB0736">
        <w:rPr>
          <w:rFonts w:ascii="GHEA Grapalat" w:hAnsi="GHEA Grapalat" w:cs="Sylfaen"/>
        </w:rPr>
        <w:t>անխցան</w:t>
      </w:r>
      <w:r w:rsidRPr="00E51F12">
        <w:rPr>
          <w:rFonts w:ascii="GHEA Grapalat" w:hAnsi="GHEA Grapalat" w:cs="Sylfaen"/>
          <w:lang w:val="en-GB"/>
        </w:rPr>
        <w:t xml:space="preserve"> </w:t>
      </w:r>
      <w:r w:rsidRPr="00AB0736">
        <w:rPr>
          <w:rFonts w:ascii="GHEA Grapalat" w:hAnsi="GHEA Grapalat" w:cs="Sylfaen"/>
        </w:rPr>
        <w:t>պոմպեր</w:t>
      </w:r>
      <w:r w:rsidRPr="00E51F12">
        <w:rPr>
          <w:rFonts w:ascii="GHEA Grapalat" w:hAnsi="GHEA Grapalat"/>
          <w:lang w:val="en-GB"/>
        </w:rPr>
        <w:t xml:space="preserve">, </w:t>
      </w:r>
      <w:r w:rsidRPr="00AB0736">
        <w:rPr>
          <w:rFonts w:ascii="GHEA Grapalat" w:hAnsi="GHEA Grapalat"/>
        </w:rPr>
        <w:t>որոնցում</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արտադրողի</w:t>
      </w:r>
      <w:r w:rsidRPr="00E51F12">
        <w:rPr>
          <w:rFonts w:ascii="GHEA Grapalat" w:hAnsi="GHEA Grapalat"/>
          <w:lang w:val="en-GB"/>
        </w:rPr>
        <w:t xml:space="preserve"> </w:t>
      </w:r>
      <w:r w:rsidRPr="00AB0736">
        <w:rPr>
          <w:rFonts w:ascii="GHEA Grapalat" w:hAnsi="GHEA Grapalat"/>
        </w:rPr>
        <w:t>հատկորոշման</w:t>
      </w:r>
      <w:r w:rsidRPr="00E51F12">
        <w:rPr>
          <w:rFonts w:ascii="GHEA Grapalat" w:hAnsi="GHEA Grapalat"/>
          <w:lang w:val="en-GB"/>
        </w:rPr>
        <w:t xml:space="preserve"> </w:t>
      </w:r>
      <w:r w:rsidRPr="00AB0736">
        <w:rPr>
          <w:rFonts w:ascii="GHEA Grapalat" w:hAnsi="GHEA Grapalat"/>
        </w:rPr>
        <w:t>առավելագույն</w:t>
      </w:r>
      <w:r w:rsidRPr="00E51F12">
        <w:rPr>
          <w:rFonts w:ascii="GHEA Grapalat" w:hAnsi="GHEA Grapalat"/>
          <w:lang w:val="en-GB"/>
        </w:rPr>
        <w:t xml:space="preserve"> </w:t>
      </w:r>
      <w:r w:rsidRPr="00AB0736">
        <w:rPr>
          <w:rFonts w:ascii="GHEA Grapalat" w:hAnsi="GHEA Grapalat" w:cs="Sylfaen"/>
        </w:rPr>
        <w:t>ծորումը</w:t>
      </w:r>
      <w:r w:rsidRPr="00E51F12">
        <w:rPr>
          <w:rFonts w:ascii="GHEA Grapalat" w:hAnsi="GHEA Grapalat"/>
          <w:lang w:val="en-GB"/>
        </w:rPr>
        <w:t xml:space="preserve"> /</w:t>
      </w:r>
      <w:r w:rsidRPr="00AB0736">
        <w:rPr>
          <w:rFonts w:ascii="GHEA Grapalat" w:hAnsi="GHEA Grapalat" w:cs="Sylfaen"/>
        </w:rPr>
        <w:t>հոսաթողումը</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0,6</w:t>
      </w:r>
      <w:r w:rsidRPr="00AB0736">
        <w:rPr>
          <w:rFonts w:ascii="GHEA Grapalat" w:hAnsi="GHEA Grapalat"/>
        </w:rPr>
        <w:t>մ</w:t>
      </w:r>
      <w:r w:rsidRPr="00E51F12">
        <w:rPr>
          <w:rFonts w:ascii="GHEA Grapalat" w:hAnsi="GHEA Grapalat"/>
          <w:vertAlign w:val="superscript"/>
          <w:lang w:val="en-GB"/>
        </w:rPr>
        <w:t>3</w:t>
      </w:r>
      <w:r w:rsidRPr="00E51F12">
        <w:rPr>
          <w:rFonts w:ascii="GHEA Grapalat" w:hAnsi="GHEA Grapalat"/>
          <w:lang w:val="en-GB"/>
        </w:rPr>
        <w:t>/</w:t>
      </w:r>
      <w:r w:rsidRPr="00AB0736">
        <w:rPr>
          <w:rFonts w:ascii="GHEA Grapalat" w:hAnsi="GHEA Grapalat"/>
        </w:rPr>
        <w:t>ժամից</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որոնցում</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արտադրողի</w:t>
      </w:r>
      <w:r w:rsidRPr="00E51F12">
        <w:rPr>
          <w:rFonts w:ascii="GHEA Grapalat" w:hAnsi="GHEA Grapalat"/>
          <w:lang w:val="en-GB"/>
        </w:rPr>
        <w:t xml:space="preserve"> </w:t>
      </w:r>
      <w:r w:rsidRPr="00AB0736">
        <w:rPr>
          <w:rFonts w:ascii="GHEA Grapalat" w:hAnsi="GHEA Grapalat"/>
        </w:rPr>
        <w:t>հատկորոշման</w:t>
      </w:r>
      <w:r w:rsidRPr="00E51F12">
        <w:rPr>
          <w:rFonts w:ascii="GHEA Grapalat" w:hAnsi="GHEA Grapalat"/>
          <w:lang w:val="en-GB"/>
        </w:rPr>
        <w:t xml:space="preserve"> </w:t>
      </w:r>
      <w:r w:rsidRPr="00AB0736">
        <w:rPr>
          <w:rFonts w:ascii="GHEA Grapalat" w:hAnsi="GHEA Grapalat"/>
        </w:rPr>
        <w:t>վակուումային</w:t>
      </w:r>
      <w:r w:rsidRPr="00E51F12">
        <w:rPr>
          <w:rFonts w:ascii="GHEA Grapalat" w:hAnsi="GHEA Grapalat"/>
          <w:lang w:val="en-GB"/>
        </w:rPr>
        <w:t xml:space="preserve"> </w:t>
      </w:r>
      <w:r w:rsidRPr="00AB0736">
        <w:rPr>
          <w:rFonts w:ascii="GHEA Grapalat" w:hAnsi="GHEA Grapalat"/>
        </w:rPr>
        <w:lastRenderedPageBreak/>
        <w:t>պոմպերի</w:t>
      </w:r>
      <w:r w:rsidRPr="00E51F12">
        <w:rPr>
          <w:rFonts w:ascii="GHEA Grapalat" w:hAnsi="GHEA Grapalat"/>
          <w:lang w:val="en-GB"/>
        </w:rPr>
        <w:t xml:space="preserve"> </w:t>
      </w:r>
      <w:r w:rsidRPr="00AB0736">
        <w:rPr>
          <w:rFonts w:ascii="GHEA Grapalat" w:hAnsi="GHEA Grapalat" w:cs="Sylfaen"/>
        </w:rPr>
        <w:t>ծորումը</w:t>
      </w:r>
      <w:r w:rsidRPr="00E51F12">
        <w:rPr>
          <w:rFonts w:ascii="GHEA Grapalat" w:hAnsi="GHEA Grapalat"/>
          <w:lang w:val="en-GB"/>
        </w:rPr>
        <w:t xml:space="preserve"> /</w:t>
      </w:r>
      <w:r w:rsidRPr="00AB0736">
        <w:rPr>
          <w:rFonts w:ascii="GHEA Grapalat" w:hAnsi="GHEA Grapalat" w:cs="Sylfaen"/>
        </w:rPr>
        <w:t>հոսաթողումը</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մեծ</w:t>
      </w:r>
      <w:r w:rsidRPr="00E51F12">
        <w:rPr>
          <w:rFonts w:ascii="GHEA Grapalat" w:hAnsi="GHEA Grapalat"/>
          <w:lang w:val="en-GB"/>
        </w:rPr>
        <w:t xml:space="preserve"> </w:t>
      </w:r>
      <w:r w:rsidRPr="00AB0736">
        <w:rPr>
          <w:rFonts w:ascii="GHEA Grapalat" w:hAnsi="GHEA Grapalat"/>
        </w:rPr>
        <w:t>է</w:t>
      </w:r>
      <w:r w:rsidRPr="00E51F12">
        <w:rPr>
          <w:rFonts w:ascii="GHEA Grapalat" w:hAnsi="GHEA Grapalat"/>
          <w:lang w:val="en-GB"/>
        </w:rPr>
        <w:t xml:space="preserve"> 5</w:t>
      </w:r>
      <w:r w:rsidRPr="00AB0736">
        <w:rPr>
          <w:rFonts w:ascii="GHEA Grapalat" w:hAnsi="GHEA Grapalat"/>
        </w:rPr>
        <w:t>մ</w:t>
      </w:r>
      <w:r w:rsidRPr="00E51F12">
        <w:rPr>
          <w:rFonts w:ascii="GHEA Grapalat" w:hAnsi="GHEA Grapalat"/>
          <w:vertAlign w:val="superscript"/>
          <w:lang w:val="en-GB"/>
        </w:rPr>
        <w:t>3</w:t>
      </w:r>
      <w:r w:rsidRPr="00E51F12">
        <w:rPr>
          <w:rFonts w:ascii="GHEA Grapalat" w:hAnsi="GHEA Grapalat"/>
          <w:lang w:val="en-GB"/>
        </w:rPr>
        <w:t>/</w:t>
      </w:r>
      <w:r w:rsidRPr="00AB0736">
        <w:rPr>
          <w:rFonts w:ascii="GHEA Grapalat" w:hAnsi="GHEA Grapalat"/>
        </w:rPr>
        <w:t>ժամից</w:t>
      </w:r>
      <w:r w:rsidRPr="00E51F12">
        <w:rPr>
          <w:rFonts w:ascii="GHEA Grapalat" w:hAnsi="GHEA Grapalat"/>
          <w:lang w:val="en-GB"/>
        </w:rPr>
        <w:t xml:space="preserve"> (</w:t>
      </w:r>
      <w:r w:rsidRPr="00AB0736">
        <w:rPr>
          <w:rFonts w:ascii="GHEA Grapalat" w:hAnsi="GHEA Grapalat"/>
          <w:lang w:val="en-GB"/>
        </w:rPr>
        <w:t xml:space="preserve">ստանդարտ ջերմաստիճանի </w:t>
      </w:r>
      <w:r w:rsidRPr="00E51F12">
        <w:rPr>
          <w:rFonts w:ascii="GHEA Grapalat" w:hAnsi="GHEA Grapalat"/>
          <w:lang w:val="en-GB"/>
        </w:rPr>
        <w:t xml:space="preserve">(273K (0°C)) </w:t>
      </w:r>
      <w:r w:rsidRPr="00AB0736">
        <w:rPr>
          <w:rFonts w:ascii="GHEA Grapalat" w:hAnsi="GHEA Grapalat"/>
        </w:rPr>
        <w:t>և</w:t>
      </w:r>
      <w:r w:rsidRPr="00E51F12">
        <w:rPr>
          <w:rFonts w:ascii="GHEA Grapalat" w:hAnsi="GHEA Grapalat"/>
          <w:lang w:val="en-GB"/>
        </w:rPr>
        <w:t xml:space="preserve"> </w:t>
      </w:r>
      <w:r w:rsidRPr="00AB0736">
        <w:rPr>
          <w:rFonts w:ascii="GHEA Grapalat" w:hAnsi="GHEA Grapalat"/>
        </w:rPr>
        <w:t>ճնշումը</w:t>
      </w:r>
      <w:r w:rsidRPr="00E51F12">
        <w:rPr>
          <w:rFonts w:ascii="GHEA Grapalat" w:hAnsi="GHEA Grapalat"/>
          <w:lang w:val="en-GB"/>
        </w:rPr>
        <w:t xml:space="preserve"> (</w:t>
      </w:r>
      <w:r w:rsidRPr="00AB0736">
        <w:rPr>
          <w:rFonts w:ascii="GHEA Grapalat" w:hAnsi="GHEA Grapalat"/>
          <w:lang w:val="en-GB"/>
        </w:rPr>
        <w:t>101,3 կՊա</w:t>
      </w:r>
      <w:r w:rsidRPr="00E51F12">
        <w:rPr>
          <w:rFonts w:ascii="GHEA Grapalat" w:hAnsi="GHEA Grapalat"/>
          <w:lang w:val="en-GB"/>
        </w:rPr>
        <w:t xml:space="preserve">) </w:t>
      </w:r>
      <w:r w:rsidRPr="00AB0736">
        <w:rPr>
          <w:rFonts w:ascii="GHEA Grapalat" w:hAnsi="GHEA Grapalat"/>
          <w:lang w:val="en-GB"/>
        </w:rPr>
        <w:t>պայմաններում</w:t>
      </w:r>
      <w:r w:rsidRPr="00E51F12">
        <w:rPr>
          <w:rFonts w:ascii="GHEA Grapalat" w:hAnsi="GHEA Grapalat"/>
          <w:lang w:val="en-GB"/>
        </w:rPr>
        <w:t xml:space="preserve">), </w:t>
      </w:r>
      <w:r w:rsidRPr="00AB0736">
        <w:rPr>
          <w:rFonts w:ascii="GHEA Grapalat" w:hAnsi="GHEA Grapalat"/>
          <w:lang w:val="en-GB"/>
        </w:rPr>
        <w:t>բացի նրանցից, որոնք հատկորոշված են 2</w:t>
      </w:r>
      <w:r w:rsidRPr="00E51F12">
        <w:rPr>
          <w:rFonts w:ascii="GHEA Grapalat" w:hAnsi="GHEA Grapalat"/>
          <w:lang w:val="en-GB"/>
        </w:rPr>
        <w:t xml:space="preserve">B233 </w:t>
      </w:r>
      <w:r w:rsidRPr="00AB0736">
        <w:rPr>
          <w:rFonts w:ascii="GHEA Grapalat" w:hAnsi="GHEA Grapalat"/>
        </w:rPr>
        <w:t>կետում</w:t>
      </w:r>
      <w:r w:rsidRPr="00E51F12">
        <w:rPr>
          <w:rFonts w:ascii="GHEA Grapalat" w:hAnsi="GHEA Grapalat"/>
          <w:lang w:val="en-GB"/>
        </w:rPr>
        <w:t xml:space="preserve">, </w:t>
      </w:r>
      <w:r w:rsidRPr="00AB0736">
        <w:rPr>
          <w:rFonts w:ascii="GHEA Grapalat" w:hAnsi="GHEA Grapalat"/>
        </w:rPr>
        <w:t>և</w:t>
      </w:r>
      <w:r w:rsidRPr="00E51F12">
        <w:rPr>
          <w:rFonts w:ascii="GHEA Grapalat" w:hAnsi="GHEA Grapalat"/>
          <w:lang w:val="en-GB"/>
        </w:rPr>
        <w:t xml:space="preserve"> </w:t>
      </w:r>
      <w:r w:rsidRPr="00AB0736">
        <w:rPr>
          <w:rFonts w:ascii="GHEA Grapalat" w:hAnsi="GHEA Grapalat"/>
        </w:rPr>
        <w:t>երեսվածքներ</w:t>
      </w:r>
      <w:r w:rsidRPr="00E51F12">
        <w:rPr>
          <w:rFonts w:ascii="GHEA Grapalat" w:hAnsi="GHEA Grapalat"/>
          <w:lang w:val="en-GB"/>
        </w:rPr>
        <w:t xml:space="preserve"> (</w:t>
      </w:r>
      <w:r w:rsidRPr="00AB0736">
        <w:rPr>
          <w:rFonts w:ascii="GHEA Grapalat" w:hAnsi="GHEA Grapalat"/>
        </w:rPr>
        <w:t>պոմպի</w:t>
      </w:r>
      <w:r w:rsidRPr="00E51F12">
        <w:rPr>
          <w:rFonts w:ascii="GHEA Grapalat" w:hAnsi="GHEA Grapalat"/>
          <w:lang w:val="en-GB"/>
        </w:rPr>
        <w:t xml:space="preserve"> </w:t>
      </w:r>
      <w:r w:rsidRPr="00AB0736">
        <w:rPr>
          <w:rFonts w:ascii="GHEA Grapalat" w:hAnsi="GHEA Grapalat"/>
        </w:rPr>
        <w:t>իրաններ</w:t>
      </w:r>
      <w:r w:rsidRPr="00E51F12">
        <w:rPr>
          <w:rFonts w:ascii="GHEA Grapalat" w:hAnsi="GHEA Grapalat"/>
          <w:lang w:val="en-GB"/>
        </w:rPr>
        <w:t xml:space="preserve">), </w:t>
      </w:r>
      <w:r w:rsidRPr="00AB0736">
        <w:rPr>
          <w:rFonts w:ascii="GHEA Grapalat" w:hAnsi="GHEA Grapalat"/>
        </w:rPr>
        <w:t>նախաձևված</w:t>
      </w:r>
      <w:r w:rsidRPr="00E51F12">
        <w:rPr>
          <w:rFonts w:ascii="GHEA Grapalat" w:hAnsi="GHEA Grapalat"/>
          <w:lang w:val="en-GB"/>
        </w:rPr>
        <w:t xml:space="preserve"> </w:t>
      </w:r>
      <w:r w:rsidRPr="00AB0736">
        <w:rPr>
          <w:rFonts w:ascii="GHEA Grapalat" w:hAnsi="GHEA Grapalat"/>
        </w:rPr>
        <w:t>երեսվածքային</w:t>
      </w:r>
      <w:r w:rsidRPr="00E51F12">
        <w:rPr>
          <w:rFonts w:ascii="GHEA Grapalat" w:hAnsi="GHEA Grapalat"/>
          <w:lang w:val="en-GB"/>
        </w:rPr>
        <w:t xml:space="preserve"> </w:t>
      </w:r>
      <w:r w:rsidRPr="00AB0736">
        <w:rPr>
          <w:rFonts w:ascii="GHEA Grapalat" w:hAnsi="GHEA Grapalat"/>
        </w:rPr>
        <w:t>շերտեր</w:t>
      </w:r>
      <w:r w:rsidRPr="00E51F12">
        <w:rPr>
          <w:rFonts w:ascii="GHEA Grapalat" w:hAnsi="GHEA Grapalat"/>
          <w:lang w:val="en-GB"/>
        </w:rPr>
        <w:t xml:space="preserve">, </w:t>
      </w:r>
      <w:r w:rsidRPr="00AB0736">
        <w:rPr>
          <w:rFonts w:ascii="GHEA Grapalat" w:hAnsi="GHEA Grapalat"/>
        </w:rPr>
        <w:t>պոմպային</w:t>
      </w:r>
      <w:r w:rsidRPr="00E51F12">
        <w:rPr>
          <w:rFonts w:ascii="GHEA Grapalat" w:hAnsi="GHEA Grapalat"/>
          <w:lang w:val="en-GB"/>
        </w:rPr>
        <w:t xml:space="preserve"> </w:t>
      </w:r>
      <w:r w:rsidRPr="00AB0736">
        <w:rPr>
          <w:rFonts w:ascii="GHEA Grapalat" w:hAnsi="GHEA Grapalat"/>
        </w:rPr>
        <w:t>անիվներ</w:t>
      </w:r>
      <w:r w:rsidRPr="00E51F12">
        <w:rPr>
          <w:rFonts w:ascii="GHEA Grapalat" w:hAnsi="GHEA Grapalat"/>
          <w:lang w:val="en-GB"/>
        </w:rPr>
        <w:t xml:space="preserve">, </w:t>
      </w:r>
      <w:r w:rsidRPr="00AB0736">
        <w:rPr>
          <w:rFonts w:ascii="GHEA Grapalat" w:hAnsi="GHEA Grapalat"/>
        </w:rPr>
        <w:t>ռոտորներ</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ճնշումային</w:t>
      </w:r>
      <w:r w:rsidRPr="00E51F12">
        <w:rPr>
          <w:rFonts w:ascii="GHEA Grapalat" w:hAnsi="GHEA Grapalat"/>
          <w:lang w:val="en-GB"/>
        </w:rPr>
        <w:t xml:space="preserve"> </w:t>
      </w:r>
      <w:r w:rsidRPr="00AB0736">
        <w:rPr>
          <w:rFonts w:ascii="GHEA Grapalat" w:hAnsi="GHEA Grapalat"/>
        </w:rPr>
        <w:t>պոմպերի</w:t>
      </w:r>
      <w:r w:rsidRPr="00E51F12">
        <w:rPr>
          <w:rFonts w:ascii="GHEA Grapalat" w:hAnsi="GHEA Grapalat"/>
          <w:lang w:val="en-GB"/>
        </w:rPr>
        <w:t xml:space="preserve"> </w:t>
      </w:r>
      <w:r w:rsidRPr="00AB0736">
        <w:rPr>
          <w:rFonts w:ascii="GHEA Grapalat" w:hAnsi="GHEA Grapalat"/>
        </w:rPr>
        <w:t>գլխիկներ</w:t>
      </w:r>
      <w:r w:rsidRPr="00E51F12">
        <w:rPr>
          <w:rFonts w:ascii="GHEA Grapalat" w:hAnsi="GHEA Grapalat"/>
          <w:lang w:val="en-GB"/>
        </w:rPr>
        <w:t xml:space="preserve">` </w:t>
      </w:r>
      <w:r w:rsidRPr="00AB0736">
        <w:rPr>
          <w:rFonts w:ascii="GHEA Grapalat" w:hAnsi="GHEA Grapalat"/>
        </w:rPr>
        <w:t>նախագծված</w:t>
      </w:r>
      <w:r w:rsidRPr="00E51F12">
        <w:rPr>
          <w:rFonts w:ascii="GHEA Grapalat" w:hAnsi="GHEA Grapalat"/>
          <w:lang w:val="en-GB"/>
        </w:rPr>
        <w:t xml:space="preserve"> </w:t>
      </w:r>
      <w:r w:rsidRPr="00AB0736">
        <w:rPr>
          <w:rFonts w:ascii="GHEA Grapalat" w:hAnsi="GHEA Grapalat"/>
        </w:rPr>
        <w:t>այդ</w:t>
      </w:r>
      <w:r w:rsidRPr="00E51F12">
        <w:rPr>
          <w:rFonts w:ascii="GHEA Grapalat" w:hAnsi="GHEA Grapalat"/>
          <w:lang w:val="en-GB"/>
        </w:rPr>
        <w:t xml:space="preserve"> </w:t>
      </w:r>
      <w:r w:rsidRPr="00AB0736">
        <w:rPr>
          <w:rFonts w:ascii="GHEA Grapalat" w:hAnsi="GHEA Grapalat"/>
        </w:rPr>
        <w:t>պոմպերի</w:t>
      </w:r>
      <w:r w:rsidRPr="00E51F12">
        <w:rPr>
          <w:rFonts w:ascii="GHEA Grapalat" w:hAnsi="GHEA Grapalat"/>
          <w:lang w:val="en-GB"/>
        </w:rPr>
        <w:t xml:space="preserve"> </w:t>
      </w:r>
      <w:r w:rsidRPr="00AB0736">
        <w:rPr>
          <w:rFonts w:ascii="GHEA Grapalat" w:hAnsi="GHEA Grapalat"/>
        </w:rPr>
        <w:t>համար</w:t>
      </w:r>
      <w:r w:rsidRPr="00E51F12">
        <w:rPr>
          <w:rFonts w:ascii="GHEA Grapalat" w:hAnsi="GHEA Grapalat"/>
          <w:lang w:val="en-GB"/>
        </w:rPr>
        <w:t xml:space="preserve">, </w:t>
      </w:r>
      <w:r w:rsidRPr="00AB0736">
        <w:rPr>
          <w:rFonts w:ascii="GHEA Grapalat" w:hAnsi="GHEA Grapalat"/>
        </w:rPr>
        <w:t>որոնցում</w:t>
      </w:r>
      <w:r w:rsidRPr="00E51F12">
        <w:rPr>
          <w:rFonts w:ascii="GHEA Grapalat" w:hAnsi="GHEA Grapalat"/>
          <w:lang w:val="en-GB"/>
        </w:rPr>
        <w:t xml:space="preserve"> </w:t>
      </w:r>
      <w:r w:rsidRPr="00AB0736">
        <w:rPr>
          <w:rFonts w:ascii="GHEA Grapalat" w:hAnsi="GHEA Grapalat" w:cs="Sylfaen"/>
        </w:rPr>
        <w:t>բոլոր</w:t>
      </w:r>
      <w:r w:rsidRPr="00E51F12">
        <w:rPr>
          <w:rFonts w:ascii="GHEA Grapalat" w:hAnsi="GHEA Grapalat"/>
          <w:lang w:val="en-GB"/>
        </w:rPr>
        <w:t xml:space="preserve"> </w:t>
      </w:r>
      <w:r w:rsidRPr="00AB0736">
        <w:rPr>
          <w:rFonts w:ascii="GHEA Grapalat" w:hAnsi="GHEA Grapalat" w:cs="Sylfaen"/>
        </w:rPr>
        <w:t>մակերևույթները</w:t>
      </w:r>
      <w:r w:rsidRPr="00E51F12">
        <w:rPr>
          <w:rFonts w:ascii="GHEA Grapalat" w:hAnsi="GHEA Grapalat"/>
          <w:lang w:val="en-GB"/>
        </w:rPr>
        <w:t xml:space="preserve">, </w:t>
      </w:r>
      <w:r w:rsidRPr="00AB0736">
        <w:rPr>
          <w:rFonts w:ascii="GHEA Grapalat" w:hAnsi="GHEA Grapalat" w:cs="Sylfaen"/>
        </w:rPr>
        <w:t>որոնք</w:t>
      </w:r>
      <w:r w:rsidRPr="00E51F12">
        <w:rPr>
          <w:rFonts w:ascii="GHEA Grapalat" w:hAnsi="GHEA Grapalat"/>
          <w:lang w:val="en-GB"/>
        </w:rPr>
        <w:t xml:space="preserve"> </w:t>
      </w:r>
      <w:r w:rsidRPr="00AB0736">
        <w:rPr>
          <w:rFonts w:ascii="GHEA Grapalat" w:hAnsi="GHEA Grapalat" w:cs="Sylfaen"/>
        </w:rPr>
        <w:t>անմիջական</w:t>
      </w:r>
      <w:r w:rsidRPr="00E51F12">
        <w:rPr>
          <w:rFonts w:ascii="GHEA Grapalat" w:hAnsi="GHEA Grapalat"/>
          <w:lang w:val="en-GB"/>
        </w:rPr>
        <w:t xml:space="preserve"> </w:t>
      </w:r>
      <w:r w:rsidRPr="00AB0736">
        <w:rPr>
          <w:rFonts w:ascii="GHEA Grapalat" w:hAnsi="GHEA Grapalat" w:cs="Sylfaen"/>
        </w:rPr>
        <w:t>շփման</w:t>
      </w:r>
      <w:r w:rsidRPr="00E51F12">
        <w:rPr>
          <w:rFonts w:ascii="GHEA Grapalat" w:hAnsi="GHEA Grapalat"/>
          <w:lang w:val="en-GB"/>
        </w:rPr>
        <w:t xml:space="preserve"> </w:t>
      </w:r>
      <w:r w:rsidRPr="00AB0736">
        <w:rPr>
          <w:rFonts w:ascii="GHEA Grapalat" w:hAnsi="GHEA Grapalat" w:cs="Sylfaen"/>
        </w:rPr>
        <w:t>մեջ</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rPr>
        <w:t>մ</w:t>
      </w:r>
      <w:r w:rsidRPr="00AB0736">
        <w:rPr>
          <w:rFonts w:ascii="GHEA Grapalat" w:hAnsi="GHEA Grapalat" w:cs="Sylfaen"/>
        </w:rPr>
        <w:t>տնում</w:t>
      </w:r>
      <w:r w:rsidRPr="00E51F12">
        <w:rPr>
          <w:rFonts w:ascii="GHEA Grapalat" w:hAnsi="GHEA Grapalat"/>
          <w:lang w:val="en-GB"/>
        </w:rPr>
        <w:t xml:space="preserve"> </w:t>
      </w:r>
      <w:r w:rsidRPr="00AB0736">
        <w:rPr>
          <w:rFonts w:ascii="GHEA Grapalat" w:hAnsi="GHEA Grapalat" w:cs="Sylfaen"/>
        </w:rPr>
        <w:t>մշակվող</w:t>
      </w:r>
      <w:r w:rsidRPr="00E51F12">
        <w:rPr>
          <w:rFonts w:ascii="GHEA Grapalat" w:hAnsi="GHEA Grapalat"/>
          <w:lang w:val="en-GB"/>
        </w:rPr>
        <w:t xml:space="preserve"> </w:t>
      </w:r>
      <w:r w:rsidRPr="00AB0736">
        <w:rPr>
          <w:rFonts w:ascii="GHEA Grapalat" w:hAnsi="GHEA Grapalat" w:cs="Sylfaen"/>
        </w:rPr>
        <w:t>քիմիկատների</w:t>
      </w:r>
      <w:r w:rsidRPr="00E51F12">
        <w:rPr>
          <w:rFonts w:ascii="GHEA Grapalat" w:hAnsi="GHEA Grapalat"/>
          <w:lang w:val="en-GB"/>
        </w:rPr>
        <w:t xml:space="preserve"> </w:t>
      </w:r>
      <w:r w:rsidRPr="00AB0736">
        <w:rPr>
          <w:rFonts w:ascii="GHEA Grapalat" w:hAnsi="GHEA Grapalat" w:cs="Sylfaen"/>
        </w:rPr>
        <w:t>հետ</w:t>
      </w:r>
      <w:r w:rsidRPr="00E51F12">
        <w:rPr>
          <w:rFonts w:ascii="GHEA Grapalat" w:hAnsi="GHEA Grapalat"/>
          <w:lang w:val="en-GB"/>
        </w:rPr>
        <w:t xml:space="preserve">, </w:t>
      </w:r>
      <w:r w:rsidRPr="00AB0736">
        <w:rPr>
          <w:rFonts w:ascii="GHEA Grapalat" w:hAnsi="GHEA Grapalat" w:cs="Sylfaen"/>
        </w:rPr>
        <w:t>պատրաստված</w:t>
      </w:r>
      <w:r w:rsidRPr="00E51F12">
        <w:rPr>
          <w:rFonts w:ascii="GHEA Grapalat" w:hAnsi="GHEA Grapalat"/>
          <w:lang w:val="en-GB"/>
        </w:rPr>
        <w:t xml:space="preserve"> </w:t>
      </w:r>
      <w:r w:rsidRPr="00AB0736">
        <w:rPr>
          <w:rFonts w:ascii="GHEA Grapalat" w:hAnsi="GHEA Grapalat" w:cs="Sylfaen"/>
        </w:rPr>
        <w:t>են</w:t>
      </w:r>
      <w:r w:rsidRPr="00E51F12">
        <w:rPr>
          <w:rFonts w:ascii="GHEA Grapalat" w:hAnsi="GHEA Grapalat"/>
          <w:lang w:val="en-GB"/>
        </w:rPr>
        <w:t xml:space="preserve"> </w:t>
      </w:r>
      <w:r w:rsidRPr="00AB0736">
        <w:rPr>
          <w:rFonts w:ascii="GHEA Grapalat" w:hAnsi="GHEA Grapalat" w:cs="Sylfaen"/>
        </w:rPr>
        <w:t>հետևյալ</w:t>
      </w:r>
      <w:r w:rsidRPr="00E51F12">
        <w:rPr>
          <w:rFonts w:ascii="GHEA Grapalat" w:hAnsi="GHEA Grapalat"/>
          <w:lang w:val="en-GB"/>
        </w:rPr>
        <w:t xml:space="preserve"> </w:t>
      </w:r>
      <w:r w:rsidRPr="00AB0736">
        <w:rPr>
          <w:rFonts w:ascii="GHEA Grapalat" w:hAnsi="GHEA Grapalat" w:cs="Sylfaen"/>
        </w:rPr>
        <w:t>նյութերից</w:t>
      </w:r>
      <w:r w:rsidRPr="00E51F12">
        <w:rPr>
          <w:rFonts w:ascii="GHEA Grapalat" w:hAnsi="GHEA Grapalat"/>
          <w:lang w:val="en-GB"/>
        </w:rPr>
        <w:t xml:space="preserve"> </w:t>
      </w:r>
      <w:r w:rsidRPr="00AB0736">
        <w:rPr>
          <w:rFonts w:ascii="GHEA Grapalat" w:hAnsi="GHEA Grapalat" w:cs="Sylfaen"/>
        </w:rPr>
        <w:t>որևէ</w:t>
      </w:r>
      <w:r w:rsidRPr="00E51F12">
        <w:rPr>
          <w:rFonts w:ascii="GHEA Grapalat" w:hAnsi="GHEA Grapalat"/>
          <w:lang w:val="en-GB"/>
        </w:rPr>
        <w:t xml:space="preserve"> </w:t>
      </w:r>
      <w:r w:rsidRPr="00AB0736">
        <w:rPr>
          <w:rFonts w:ascii="GHEA Grapalat" w:hAnsi="GHEA Grapalat" w:cs="Sylfaen"/>
        </w:rPr>
        <w:t>մեկից</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1. ‘</w:t>
      </w:r>
      <w:r w:rsidRPr="00AB0736">
        <w:rPr>
          <w:rFonts w:ascii="GHEA Grapalat" w:hAnsi="GHEA Grapalat"/>
        </w:rPr>
        <w:t>Հ</w:t>
      </w:r>
      <w:r w:rsidRPr="00AB0736">
        <w:rPr>
          <w:rFonts w:ascii="GHEA Grapalat" w:hAnsi="GHEA Grapalat" w:cs="Sylfaen"/>
        </w:rPr>
        <w:t>ամաձուլվածքներ</w:t>
      </w:r>
      <w:r w:rsidRPr="00E51F12">
        <w:rPr>
          <w:rFonts w:ascii="GHEA Grapalat" w:hAnsi="GHEA Grapalat" w:cs="Sylfaen"/>
          <w:lang w:val="en-GB"/>
        </w:rPr>
        <w:t>’</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25%-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w:t>
      </w:r>
      <w:r w:rsidRPr="00AB0736">
        <w:rPr>
          <w:rFonts w:ascii="GHEA Grapalat" w:hAnsi="GHEA Grapalat" w:cs="Sylfaen"/>
        </w:rPr>
        <w:t>և</w:t>
      </w:r>
      <w:r w:rsidRPr="00E51F12">
        <w:rPr>
          <w:rFonts w:ascii="GHEA Grapalat" w:hAnsi="GHEA Grapalat"/>
          <w:lang w:val="en-GB"/>
        </w:rPr>
        <w:t xml:space="preserve"> 20%-</w:t>
      </w:r>
      <w:r w:rsidRPr="00AB0736">
        <w:rPr>
          <w:rFonts w:ascii="GHEA Grapalat" w:hAnsi="GHEA Grapalat" w:cs="Sylfaen"/>
        </w:rPr>
        <w:t>ից</w:t>
      </w:r>
      <w:r w:rsidRPr="00E51F12">
        <w:rPr>
          <w:rFonts w:ascii="GHEA Grapalat" w:hAnsi="GHEA Grapalat"/>
          <w:lang w:val="en-GB"/>
        </w:rPr>
        <w:t xml:space="preserve"> </w:t>
      </w:r>
      <w:r w:rsidRPr="00AB0736">
        <w:rPr>
          <w:rFonts w:ascii="GHEA Grapalat" w:hAnsi="GHEA Grapalat" w:cs="Sylfaen"/>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cs="Sylfaen"/>
        </w:rPr>
        <w:t>քրոմ</w:t>
      </w:r>
      <w:r w:rsidRPr="00E51F12">
        <w:rPr>
          <w:rFonts w:ascii="GHEA Grapalat" w:hAnsi="GHEA Grapalat"/>
          <w:lang w:val="en-GB"/>
        </w:rPr>
        <w:t xml:space="preserve"> (</w:t>
      </w:r>
      <w:r w:rsidRPr="00AB0736">
        <w:rPr>
          <w:rFonts w:ascii="GHEA Grapalat" w:hAnsi="GHEA Grapalat" w:cs="Sylfaen"/>
        </w:rPr>
        <w:t>ըստ</w:t>
      </w:r>
      <w:r w:rsidRPr="00E51F12">
        <w:rPr>
          <w:rFonts w:ascii="GHEA Grapalat" w:hAnsi="GHEA Grapalat"/>
          <w:lang w:val="en-GB"/>
        </w:rPr>
        <w:t xml:space="preserve"> </w:t>
      </w:r>
      <w:r w:rsidRPr="00AB0736">
        <w:rPr>
          <w:rFonts w:ascii="GHEA Grapalat" w:hAnsi="GHEA Grapalat" w:cs="Sylfaen"/>
        </w:rPr>
        <w:t>կշռի</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2. </w:t>
      </w:r>
      <w:r w:rsidRPr="00AB0736">
        <w:rPr>
          <w:rFonts w:ascii="GHEA Grapalat" w:hAnsi="GHEA Grapalat"/>
        </w:rPr>
        <w:t>Կերամիկաներ</w:t>
      </w:r>
      <w:r w:rsidRPr="00E51F12">
        <w:rPr>
          <w:rFonts w:ascii="GHEA Grapalat" w:hAnsi="GHEA Grapalat"/>
          <w:lang w:val="en-GB"/>
        </w:rPr>
        <w:t>;</w:t>
      </w:r>
    </w:p>
    <w:p w:rsidR="003C6966" w:rsidRPr="00AB0736"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3. </w:t>
      </w:r>
      <w:r w:rsidRPr="00AB0736">
        <w:rPr>
          <w:rFonts w:ascii="GHEA Grapalat" w:hAnsi="GHEA Grapalat"/>
        </w:rPr>
        <w:t>Ֆերոսիլիցիում</w:t>
      </w:r>
      <w:r w:rsidRPr="00E51F12">
        <w:rPr>
          <w:rFonts w:ascii="GHEA Grapalat" w:hAnsi="GHEA Grapalat"/>
          <w:lang w:val="en-GB"/>
        </w:rPr>
        <w:t xml:space="preserve"> </w:t>
      </w:r>
      <w:r w:rsidRPr="00AB0736">
        <w:rPr>
          <w:rFonts w:ascii="GHEA Grapalat" w:hAnsi="GHEA Grapalat"/>
          <w:lang w:val="en-GB"/>
        </w:rPr>
        <w:t>(սիլիցիումի բարձր պարունակությամբ երկաթի համաձուլվածքներ);</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4. </w:t>
      </w:r>
      <w:r w:rsidRPr="00AB0736">
        <w:rPr>
          <w:rFonts w:ascii="GHEA Grapalat" w:hAnsi="GHEA Grapalat"/>
        </w:rPr>
        <w:t>Ֆտորպոլիմերներ</w:t>
      </w:r>
      <w:r w:rsidRPr="00E51F12">
        <w:rPr>
          <w:rFonts w:ascii="GHEA Grapalat" w:hAnsi="GHEA Grapalat"/>
          <w:lang w:val="en-GB"/>
        </w:rPr>
        <w:t>, (</w:t>
      </w:r>
      <w:r w:rsidRPr="00AB0736">
        <w:rPr>
          <w:rFonts w:ascii="GHEA Grapalat" w:hAnsi="GHEA Grapalat"/>
        </w:rPr>
        <w:t>պոլիմերային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էլաստոմերային</w:t>
      </w:r>
      <w:r w:rsidRPr="00E51F12">
        <w:rPr>
          <w:rFonts w:ascii="GHEA Grapalat" w:hAnsi="GHEA Grapalat"/>
          <w:lang w:val="en-GB"/>
        </w:rPr>
        <w:t xml:space="preserve"> </w:t>
      </w:r>
      <w:r w:rsidRPr="00AB0736">
        <w:rPr>
          <w:rFonts w:ascii="GHEA Grapalat" w:hAnsi="GHEA Grapalat"/>
        </w:rPr>
        <w:t>նյութեր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 xml:space="preserve"> 35%-</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ֆտորին</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5. </w:t>
      </w:r>
      <w:r w:rsidRPr="00AB0736">
        <w:rPr>
          <w:rFonts w:ascii="GHEA Grapalat" w:hAnsi="GHEA Grapalat"/>
        </w:rPr>
        <w:t>Ապակիներ</w:t>
      </w:r>
      <w:r w:rsidRPr="00E51F12">
        <w:rPr>
          <w:rFonts w:ascii="GHEA Grapalat" w:hAnsi="GHEA Grapalat"/>
          <w:lang w:val="en-GB"/>
        </w:rPr>
        <w:t xml:space="preserve"> (</w:t>
      </w:r>
      <w:r w:rsidRPr="00AB0736">
        <w:rPr>
          <w:rFonts w:ascii="GHEA Grapalat" w:hAnsi="GHEA Grapalat"/>
        </w:rPr>
        <w:t>ներառյալ</w:t>
      </w:r>
      <w:r w:rsidRPr="00E51F12">
        <w:rPr>
          <w:rFonts w:ascii="GHEA Grapalat" w:hAnsi="GHEA Grapalat"/>
          <w:lang w:val="en-GB"/>
        </w:rPr>
        <w:t xml:space="preserve"> </w:t>
      </w:r>
      <w:r w:rsidRPr="00AB0736">
        <w:rPr>
          <w:rFonts w:ascii="GHEA Grapalat" w:hAnsi="GHEA Grapalat"/>
        </w:rPr>
        <w:t>ապակիացված</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արծնապատ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էմալային</w:t>
      </w:r>
      <w:r w:rsidRPr="00E51F12">
        <w:rPr>
          <w:rFonts w:ascii="GHEA Grapalat" w:hAnsi="GHEA Grapalat"/>
          <w:lang w:val="en-GB"/>
        </w:rPr>
        <w:t xml:space="preserve"> </w:t>
      </w:r>
      <w:r w:rsidRPr="00AB0736">
        <w:rPr>
          <w:rFonts w:ascii="GHEA Grapalat" w:hAnsi="GHEA Grapalat"/>
        </w:rPr>
        <w:t>ծածկույթներմ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ապակե</w:t>
      </w:r>
      <w:r w:rsidRPr="00E51F12">
        <w:rPr>
          <w:rFonts w:ascii="GHEA Grapalat" w:hAnsi="GHEA Grapalat"/>
          <w:lang w:val="en-GB"/>
        </w:rPr>
        <w:t xml:space="preserve"> </w:t>
      </w:r>
      <w:r w:rsidRPr="00AB0736">
        <w:rPr>
          <w:rFonts w:ascii="GHEA Grapalat" w:hAnsi="GHEA Grapalat"/>
        </w:rPr>
        <w:t>ծածկույթապատում</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6. ‘</w:t>
      </w:r>
      <w:r w:rsidRPr="00AB0736">
        <w:rPr>
          <w:rFonts w:ascii="GHEA Grapalat" w:hAnsi="GHEA Grapalat"/>
        </w:rPr>
        <w:t>Գրաֆիտ</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ածխածնային</w:t>
      </w:r>
      <w:r w:rsidRPr="00E51F12">
        <w:rPr>
          <w:rFonts w:ascii="GHEA Grapalat" w:hAnsi="GHEA Grapalat"/>
          <w:lang w:val="en-GB"/>
        </w:rPr>
        <w:t xml:space="preserve"> </w:t>
      </w:r>
      <w:r w:rsidRPr="00AB0736">
        <w:rPr>
          <w:rFonts w:ascii="GHEA Grapalat" w:hAnsi="GHEA Grapalat"/>
        </w:rPr>
        <w:t>գրաֆիտ</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7.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որոնք</w:t>
      </w:r>
      <w:r w:rsidRPr="00E51F12">
        <w:rPr>
          <w:rFonts w:ascii="GHEA Grapalat" w:hAnsi="GHEA Grapalat"/>
          <w:lang w:val="en-GB"/>
        </w:rPr>
        <w:t xml:space="preserve"> </w:t>
      </w:r>
      <w:r w:rsidRPr="00AB0736">
        <w:rPr>
          <w:rFonts w:ascii="GHEA Grapalat" w:hAnsi="GHEA Grapalat"/>
        </w:rPr>
        <w:t>պարունակում</w:t>
      </w:r>
      <w:r w:rsidRPr="00E51F12">
        <w:rPr>
          <w:rFonts w:ascii="GHEA Grapalat" w:hAnsi="GHEA Grapalat"/>
          <w:lang w:val="en-GB"/>
        </w:rPr>
        <w:t xml:space="preserve"> </w:t>
      </w:r>
      <w:r w:rsidRPr="00AB0736">
        <w:rPr>
          <w:rFonts w:ascii="GHEA Grapalat" w:hAnsi="GHEA Grapalat"/>
        </w:rPr>
        <w:t>են</w:t>
      </w:r>
      <w:r w:rsidRPr="00E51F12">
        <w:rPr>
          <w:rFonts w:ascii="GHEA Grapalat" w:hAnsi="GHEA Grapalat"/>
          <w:lang w:val="en-GB"/>
        </w:rPr>
        <w:t xml:space="preserve"> 40%-</w:t>
      </w:r>
      <w:r w:rsidRPr="00AB0736">
        <w:rPr>
          <w:rFonts w:ascii="GHEA Grapalat" w:hAnsi="GHEA Grapalat"/>
        </w:rPr>
        <w:t>ից</w:t>
      </w:r>
      <w:r w:rsidRPr="00E51F12">
        <w:rPr>
          <w:rFonts w:ascii="GHEA Grapalat" w:hAnsi="GHEA Grapalat"/>
          <w:lang w:val="en-GB"/>
        </w:rPr>
        <w:t xml:space="preserve"> </w:t>
      </w:r>
      <w:r w:rsidRPr="00AB0736">
        <w:rPr>
          <w:rFonts w:ascii="GHEA Grapalat" w:hAnsi="GHEA Grapalat"/>
        </w:rPr>
        <w:t>ավելի</w:t>
      </w:r>
      <w:r w:rsidRPr="00E51F12">
        <w:rPr>
          <w:rFonts w:ascii="GHEA Grapalat" w:hAnsi="GHEA Grapalat"/>
          <w:lang w:val="en-GB"/>
        </w:rPr>
        <w:t xml:space="preserve"> </w:t>
      </w:r>
      <w:r w:rsidRPr="00AB0736">
        <w:rPr>
          <w:rFonts w:ascii="GHEA Grapalat" w:hAnsi="GHEA Grapalat"/>
        </w:rPr>
        <w:t>շատ</w:t>
      </w:r>
      <w:r w:rsidRPr="00E51F12">
        <w:rPr>
          <w:rFonts w:ascii="GHEA Grapalat" w:hAnsi="GHEA Grapalat"/>
          <w:lang w:val="en-GB"/>
        </w:rPr>
        <w:t xml:space="preserve"> </w:t>
      </w:r>
      <w:r w:rsidRPr="00AB0736">
        <w:rPr>
          <w:rFonts w:ascii="GHEA Grapalat" w:hAnsi="GHEA Grapalat"/>
        </w:rPr>
        <w:t>նիկել</w:t>
      </w:r>
      <w:r w:rsidRPr="00E51F12">
        <w:rPr>
          <w:rFonts w:ascii="GHEA Grapalat" w:hAnsi="GHEA Grapalat"/>
          <w:lang w:val="en-GB"/>
        </w:rPr>
        <w:t xml:space="preserve"> (</w:t>
      </w:r>
      <w:r w:rsidRPr="00AB0736">
        <w:rPr>
          <w:rFonts w:ascii="GHEA Grapalat" w:hAnsi="GHEA Grapalat"/>
        </w:rPr>
        <w:t>ըստ</w:t>
      </w:r>
      <w:r w:rsidRPr="00E51F12">
        <w:rPr>
          <w:rFonts w:ascii="GHEA Grapalat" w:hAnsi="GHEA Grapalat"/>
          <w:lang w:val="en-GB"/>
        </w:rPr>
        <w:t xml:space="preserve"> </w:t>
      </w:r>
      <w:r w:rsidRPr="00AB0736">
        <w:rPr>
          <w:rFonts w:ascii="GHEA Grapalat" w:hAnsi="GHEA Grapalat"/>
        </w:rPr>
        <w:t>կշռի</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8. </w:t>
      </w:r>
      <w:r w:rsidRPr="00AB0736">
        <w:rPr>
          <w:rFonts w:ascii="GHEA Grapalat" w:hAnsi="GHEA Grapalat"/>
        </w:rPr>
        <w:t>Տանտալ</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տանտալի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9. </w:t>
      </w:r>
      <w:r w:rsidRPr="00AB0736">
        <w:rPr>
          <w:rFonts w:ascii="GHEA Grapalat" w:hAnsi="GHEA Grapalat"/>
        </w:rPr>
        <w:t>Տիտան</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տիտանի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r w:rsidRPr="00E51F12">
        <w:rPr>
          <w:rFonts w:ascii="GHEA Grapalat" w:hAnsi="GHEA Grapalat"/>
          <w:lang w:val="en-GB"/>
        </w:rPr>
        <w:t xml:space="preserve">10. </w:t>
      </w:r>
      <w:r w:rsidRPr="00AB0736">
        <w:rPr>
          <w:rFonts w:ascii="GHEA Grapalat" w:hAnsi="GHEA Grapalat"/>
        </w:rPr>
        <w:t>Ցիրկոնիում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ցիրկոնիումի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 xml:space="preserve">’; </w:t>
      </w:r>
      <w:r w:rsidRPr="00AB0736">
        <w:rPr>
          <w:rFonts w:ascii="GHEA Grapalat" w:hAnsi="GHEA Grapalat"/>
        </w:rPr>
        <w:t>կամ</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Times LatArm"/>
          <w:lang w:val="en-GB"/>
        </w:rPr>
      </w:pPr>
      <w:r w:rsidRPr="00E51F12">
        <w:rPr>
          <w:rFonts w:ascii="GHEA Grapalat" w:hAnsi="GHEA Grapalat"/>
          <w:lang w:val="en-GB"/>
        </w:rPr>
        <w:t xml:space="preserve">11. </w:t>
      </w:r>
      <w:r w:rsidRPr="00AB0736">
        <w:rPr>
          <w:rFonts w:ascii="GHEA Grapalat" w:hAnsi="GHEA Grapalat"/>
        </w:rPr>
        <w:t>Նիոբիում</w:t>
      </w:r>
      <w:r w:rsidRPr="00E51F12">
        <w:rPr>
          <w:rFonts w:ascii="GHEA Grapalat" w:hAnsi="GHEA Grapalat"/>
          <w:lang w:val="en-GB"/>
        </w:rPr>
        <w:t xml:space="preserve"> (</w:t>
      </w:r>
      <w:r w:rsidRPr="00AB0736">
        <w:rPr>
          <w:rFonts w:ascii="GHEA Grapalat" w:hAnsi="GHEA Grapalat"/>
        </w:rPr>
        <w:t>կոլումբիում</w:t>
      </w:r>
      <w:r w:rsidRPr="00E51F12">
        <w:rPr>
          <w:rFonts w:ascii="GHEA Grapalat" w:hAnsi="GHEA Grapalat"/>
          <w:lang w:val="en-GB"/>
        </w:rPr>
        <w:t xml:space="preserve">) </w:t>
      </w:r>
      <w:r w:rsidRPr="00AB0736">
        <w:rPr>
          <w:rFonts w:ascii="GHEA Grapalat" w:hAnsi="GHEA Grapalat"/>
        </w:rPr>
        <w:t>կամ</w:t>
      </w:r>
      <w:r w:rsidRPr="00E51F12">
        <w:rPr>
          <w:rFonts w:ascii="GHEA Grapalat" w:hAnsi="GHEA Grapalat"/>
          <w:lang w:val="en-GB"/>
        </w:rPr>
        <w:t xml:space="preserve"> </w:t>
      </w:r>
      <w:r w:rsidRPr="00AB0736">
        <w:rPr>
          <w:rFonts w:ascii="GHEA Grapalat" w:hAnsi="GHEA Grapalat"/>
        </w:rPr>
        <w:t>նիոբիումի</w:t>
      </w:r>
      <w:r w:rsidRPr="00E51F12">
        <w:rPr>
          <w:rFonts w:ascii="GHEA Grapalat" w:hAnsi="GHEA Grapalat"/>
          <w:lang w:val="en-GB"/>
        </w:rPr>
        <w:t xml:space="preserve"> ‘</w:t>
      </w:r>
      <w:r w:rsidRPr="00AB0736">
        <w:rPr>
          <w:rFonts w:ascii="GHEA Grapalat" w:hAnsi="GHEA Grapalat"/>
        </w:rPr>
        <w:t>համաձուլվածքներ</w:t>
      </w:r>
      <w:r w:rsidRPr="00E51F12">
        <w:rPr>
          <w:rFonts w:ascii="GHEA Grapalat" w:hAnsi="GHEA Grapalat"/>
          <w:lang w:val="en-GB"/>
        </w:rPr>
        <w:t>’</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GB"/>
        </w:rPr>
      </w:pPr>
    </w:p>
    <w:p w:rsidR="003C6966" w:rsidRPr="00E51F12" w:rsidRDefault="003C6966" w:rsidP="003C6966">
      <w:pPr>
        <w:shd w:val="clear" w:color="auto" w:fill="FFFFFF"/>
        <w:tabs>
          <w:tab w:val="left" w:pos="2477"/>
        </w:tabs>
        <w:spacing w:before="240" w:after="240" w:line="276" w:lineRule="auto"/>
        <w:ind w:left="1416"/>
        <w:rPr>
          <w:rFonts w:ascii="GHEA Grapalat" w:hAnsi="GHEA Grapalat"/>
          <w:lang w:val="en-GB"/>
        </w:rPr>
      </w:pPr>
      <w:r w:rsidRPr="00AB0736">
        <w:rPr>
          <w:rFonts w:ascii="GHEA Grapalat" w:hAnsi="GHEA Grapalat" w:cs="Sylfaen"/>
          <w:i/>
          <w:u w:val="single"/>
        </w:rPr>
        <w:t>Տեխնիկական</w:t>
      </w:r>
      <w:r w:rsidRPr="00E51F12">
        <w:rPr>
          <w:rFonts w:ascii="GHEA Grapalat" w:hAnsi="GHEA Grapalat" w:cs="Sylfaen"/>
          <w:i/>
          <w:u w:val="single"/>
          <w:lang w:val="en-GB"/>
        </w:rPr>
        <w:t xml:space="preserve"> </w:t>
      </w:r>
      <w:r w:rsidRPr="00AB0736">
        <w:rPr>
          <w:rFonts w:ascii="GHEA Grapalat" w:hAnsi="GHEA Grapalat" w:cs="Sylfaen"/>
          <w:i/>
          <w:u w:val="single"/>
        </w:rPr>
        <w:t>ծանոթագրություն</w:t>
      </w:r>
      <w:r w:rsidRPr="00E51F12">
        <w:rPr>
          <w:rFonts w:ascii="GHEA Grapalat" w:hAnsi="GHEA Grapalat"/>
          <w:i/>
          <w:iCs/>
          <w:lang w:val="en-GB"/>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iCs/>
          <w:spacing w:val="-5"/>
        </w:rPr>
      </w:pPr>
      <w:r w:rsidRPr="00AB0736">
        <w:rPr>
          <w:rFonts w:ascii="GHEA Grapalat" w:hAnsi="GHEA Grapalat" w:cs="Sylfaen"/>
          <w:i/>
          <w:iCs/>
          <w:spacing w:val="-5"/>
        </w:rPr>
        <w:t>2B350.i. կետում խցան բառը վերաբերում է միայն այն խցաններին, որոնք անմիջական կոնտակտի մեջ են մտնում մշակվող կերամիկա(</w:t>
      </w:r>
      <w:r w:rsidRPr="00AB0736">
        <w:rPr>
          <w:rFonts w:ascii="GHEA Grapalat" w:hAnsi="GHEA Grapalat" w:cs="Sylfaen"/>
          <w:i/>
          <w:iCs/>
          <w:spacing w:val="-5"/>
          <w:lang w:val="en-GB"/>
        </w:rPr>
        <w:t>ների</w:t>
      </w:r>
      <w:r w:rsidRPr="00AB0736">
        <w:rPr>
          <w:rFonts w:ascii="GHEA Grapalat" w:hAnsi="GHEA Grapalat" w:cs="Sylfaen"/>
          <w:i/>
          <w:iCs/>
          <w:spacing w:val="-5"/>
        </w:rPr>
        <w:t xml:space="preserve">) հետ (կամ նախագծված են դրանց համար), և խցանման ֆունկցիա են կատարում, այնտեղ, </w:t>
      </w:r>
      <w:r w:rsidRPr="00AB0736">
        <w:rPr>
          <w:rFonts w:ascii="GHEA Grapalat" w:hAnsi="GHEA Grapalat" w:cs="Sylfaen"/>
          <w:i/>
          <w:iCs/>
          <w:spacing w:val="-5"/>
        </w:rPr>
        <w:lastRenderedPageBreak/>
        <w:t>որտեղ պտտվող լիսեռը կամ հակադարձ շարժման լիսեռը անցնում են պոմպի միջով:</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j. </w:t>
      </w:r>
      <w:r w:rsidRPr="00AB0736">
        <w:rPr>
          <w:rFonts w:ascii="GHEA Grapalat" w:hAnsi="GHEA Grapalat"/>
        </w:rPr>
        <w:t>Վառարաններ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1C350 </w:t>
      </w:r>
      <w:r w:rsidRPr="00AB0736">
        <w:rPr>
          <w:rFonts w:ascii="GHEA Grapalat" w:hAnsi="GHEA Grapalat" w:cs="Sylfaen"/>
        </w:rPr>
        <w:t>կետով</w:t>
      </w:r>
      <w:r w:rsidRPr="00E51F12">
        <w:rPr>
          <w:rFonts w:ascii="GHEA Grapalat" w:hAnsi="GHEA Grapalat"/>
          <w:lang w:val="en-US"/>
        </w:rPr>
        <w:t xml:space="preserve"> </w:t>
      </w:r>
      <w:r w:rsidRPr="00AB0736">
        <w:rPr>
          <w:rFonts w:ascii="GHEA Grapalat" w:hAnsi="GHEA Grapalat" w:cs="Sylfaen"/>
        </w:rPr>
        <w:t>վերահսկվող</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այրման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թափոնների</w:t>
      </w:r>
      <w:r w:rsidRPr="00E51F12">
        <w:rPr>
          <w:rFonts w:ascii="GHEA Grapalat" w:hAnsi="GHEA Grapalat"/>
          <w:lang w:val="en-US"/>
        </w:rPr>
        <w:t xml:space="preserve"> </w:t>
      </w:r>
      <w:r w:rsidRPr="00AB0736">
        <w:rPr>
          <w:rFonts w:ascii="GHEA Grapalat" w:hAnsi="GHEA Grapalat" w:cs="Sylfaen"/>
        </w:rPr>
        <w:t>մատակարարման</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համակարգ</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բեռնման</w:t>
      </w:r>
      <w:r w:rsidRPr="00E51F12">
        <w:rPr>
          <w:rFonts w:ascii="GHEA Grapalat" w:hAnsi="GHEA Grapalat"/>
          <w:lang w:val="en-US"/>
        </w:rPr>
        <w:t>-</w:t>
      </w:r>
      <w:r w:rsidRPr="00AB0736">
        <w:rPr>
          <w:rFonts w:ascii="GHEA Grapalat" w:hAnsi="GHEA Grapalat" w:cs="Sylfaen"/>
        </w:rPr>
        <w:t>բեռնաթափման</w:t>
      </w:r>
      <w:r w:rsidRPr="00E51F12">
        <w:rPr>
          <w:rFonts w:ascii="GHEA Grapalat" w:hAnsi="GHEA Grapalat"/>
          <w:lang w:val="en-US"/>
        </w:rPr>
        <w:t xml:space="preserve">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մեխանիզմ</w:t>
      </w:r>
      <w:r w:rsidRPr="00E51F12">
        <w:rPr>
          <w:rFonts w:ascii="GHEA Grapalat" w:hAnsi="GHEA Grapalat"/>
          <w:lang w:val="en-US"/>
        </w:rPr>
        <w:t xml:space="preserve">, </w:t>
      </w:r>
      <w:r w:rsidRPr="00AB0736">
        <w:rPr>
          <w:rFonts w:ascii="GHEA Grapalat" w:hAnsi="GHEA Grapalat" w:cs="Sylfaen"/>
        </w:rPr>
        <w:t>խցիկում</w:t>
      </w:r>
      <w:r w:rsidRPr="00E51F12">
        <w:rPr>
          <w:rFonts w:ascii="GHEA Grapalat" w:hAnsi="GHEA Grapalat"/>
          <w:lang w:val="en-US"/>
        </w:rPr>
        <w:t xml:space="preserve"> 1273 K (1000</w:t>
      </w:r>
      <w:r w:rsidRPr="00E51F12">
        <w:rPr>
          <w:rFonts w:ascii="GHEA Grapalat" w:hAnsi="GHEA Grapalat"/>
          <w:vertAlign w:val="superscript"/>
          <w:lang w:val="en-US"/>
        </w:rPr>
        <w:t>o</w:t>
      </w:r>
      <w:r w:rsidRPr="00E51F12">
        <w:rPr>
          <w:rFonts w:ascii="GHEA Grapalat" w:hAnsi="GHEA Grapalat"/>
          <w:lang w:val="en-US"/>
        </w:rPr>
        <w:t>C)-</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ջերմաստիճան</w:t>
      </w:r>
      <w:r w:rsidRPr="00E51F12">
        <w:rPr>
          <w:rFonts w:ascii="GHEA Grapalat" w:hAnsi="GHEA Grapalat"/>
          <w:lang w:val="en-US"/>
        </w:rPr>
        <w:t xml:space="preserve">, </w:t>
      </w:r>
      <w:r w:rsidRPr="00AB0736">
        <w:rPr>
          <w:rFonts w:ascii="GHEA Grapalat" w:hAnsi="GHEA Grapalat" w:cs="Sylfaen"/>
        </w:rPr>
        <w:t>որոնցում</w:t>
      </w:r>
      <w:r w:rsidRPr="00E51F12">
        <w:rPr>
          <w:rFonts w:ascii="GHEA Grapalat" w:hAnsi="GHEA Grapalat"/>
          <w:lang w:val="en-US"/>
        </w:rPr>
        <w:t xml:space="preserve"> </w:t>
      </w:r>
      <w:r w:rsidRPr="00AB0736">
        <w:rPr>
          <w:rFonts w:ascii="GHEA Grapalat" w:hAnsi="GHEA Grapalat" w:cs="Sylfaen"/>
        </w:rPr>
        <w:t>թափոնային</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հետ</w:t>
      </w:r>
      <w:r w:rsidRPr="00E51F12">
        <w:rPr>
          <w:rFonts w:ascii="GHEA Grapalat" w:hAnsi="GHEA Grapalat"/>
          <w:lang w:val="en-US"/>
        </w:rPr>
        <w:t xml:space="preserve"> </w:t>
      </w:r>
      <w:r w:rsidRPr="00AB0736">
        <w:rPr>
          <w:rFonts w:ascii="GHEA Grapalat" w:hAnsi="GHEA Grapalat" w:cs="Sylfaen"/>
        </w:rPr>
        <w:t>անմիջական</w:t>
      </w:r>
      <w:r w:rsidRPr="00E51F12">
        <w:rPr>
          <w:rFonts w:ascii="GHEA Grapalat" w:hAnsi="GHEA Grapalat"/>
          <w:lang w:val="en-US"/>
        </w:rPr>
        <w:t xml:space="preserve"> </w:t>
      </w:r>
      <w:r w:rsidRPr="00AB0736">
        <w:rPr>
          <w:rFonts w:ascii="GHEA Grapalat" w:hAnsi="GHEA Grapalat" w:cs="Sylfaen"/>
        </w:rPr>
        <w:t>շփման</w:t>
      </w:r>
      <w:r w:rsidRPr="00E51F12">
        <w:rPr>
          <w:rFonts w:ascii="GHEA Grapalat" w:hAnsi="GHEA Grapalat"/>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cs="Sylfaen"/>
        </w:rPr>
        <w:t>գտնվող</w:t>
      </w:r>
      <w:r w:rsidRPr="00E51F12">
        <w:rPr>
          <w:rFonts w:ascii="GHEA Grapalat" w:hAnsi="GHEA Grapalat"/>
          <w:lang w:val="en-US"/>
        </w:rPr>
        <w:t xml:space="preserve"> </w:t>
      </w:r>
      <w:r w:rsidRPr="00AB0736">
        <w:rPr>
          <w:rFonts w:ascii="GHEA Grapalat" w:hAnsi="GHEA Grapalat" w:cs="Sylfaen"/>
        </w:rPr>
        <w:t>թափոնների</w:t>
      </w:r>
      <w:r w:rsidRPr="00E51F12">
        <w:rPr>
          <w:rFonts w:ascii="GHEA Grapalat" w:hAnsi="GHEA Grapalat"/>
          <w:lang w:val="en-US"/>
        </w:rPr>
        <w:t xml:space="preserve"> </w:t>
      </w:r>
      <w:r w:rsidRPr="00AB0736">
        <w:rPr>
          <w:rFonts w:ascii="GHEA Grapalat" w:hAnsi="GHEA Grapalat" w:cs="Sylfaen"/>
        </w:rPr>
        <w:t>մատակարարման</w:t>
      </w:r>
      <w:r w:rsidRPr="00E51F12">
        <w:rPr>
          <w:rFonts w:ascii="GHEA Grapalat" w:hAnsi="GHEA Grapalat"/>
          <w:lang w:val="en-US"/>
        </w:rPr>
        <w:t xml:space="preserve"> </w:t>
      </w:r>
      <w:r w:rsidRPr="00AB0736">
        <w:rPr>
          <w:rFonts w:ascii="GHEA Grapalat" w:hAnsi="GHEA Grapalat" w:cs="Sylfaen"/>
        </w:rPr>
        <w:t>համակարգի</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մակերևույթները</w:t>
      </w:r>
      <w:r w:rsidRPr="00E51F12">
        <w:rPr>
          <w:rFonts w:ascii="GHEA Grapalat" w:hAnsi="GHEA Grapalat"/>
          <w:lang w:val="en-US"/>
        </w:rPr>
        <w:t xml:space="preserve"> </w:t>
      </w:r>
      <w:r w:rsidRPr="00AB0736">
        <w:rPr>
          <w:rFonts w:ascii="GHEA Grapalat" w:hAnsi="GHEA Grapalat" w:cs="Sylfaen"/>
        </w:rPr>
        <w:t>կազմված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նյութերից</w:t>
      </w:r>
      <w:r w:rsidRPr="00E51F12">
        <w:rPr>
          <w:rFonts w:ascii="GHEA Grapalat" w:hAnsi="GHEA Grapalat"/>
          <w:lang w:val="en-US"/>
        </w:rPr>
        <w:t xml:space="preserve"> </w:t>
      </w:r>
      <w:r w:rsidRPr="00AB0736">
        <w:rPr>
          <w:rFonts w:ascii="GHEA Grapalat" w:hAnsi="GHEA Grapalat" w:cs="Sylfaen"/>
        </w:rPr>
        <w:t>որևէ</w:t>
      </w:r>
      <w:r w:rsidRPr="00E51F12">
        <w:rPr>
          <w:rFonts w:ascii="GHEA Grapalat" w:hAnsi="GHEA Grapalat"/>
          <w:lang w:val="en-US"/>
        </w:rPr>
        <w:t xml:space="preserve"> </w:t>
      </w:r>
      <w:r w:rsidRPr="00AB0736">
        <w:rPr>
          <w:rFonts w:ascii="GHEA Grapalat" w:hAnsi="GHEA Grapalat" w:cs="Sylfaen"/>
        </w:rPr>
        <w:t>մեկից</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պատված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դրանցով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lang w:val="en-GB"/>
        </w:rPr>
        <w:t>‘Հ</w:t>
      </w:r>
      <w:r w:rsidRPr="00AB0736">
        <w:rPr>
          <w:rFonts w:ascii="GHEA Grapalat" w:hAnsi="GHEA Grapalat" w:cs="Sylfaen"/>
        </w:rPr>
        <w:t>ամաձուլվածքներ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ունեն</w:t>
      </w:r>
      <w:r w:rsidRPr="00E51F12">
        <w:rPr>
          <w:rFonts w:ascii="GHEA Grapalat" w:hAnsi="GHEA Grapalat"/>
          <w:lang w:val="en-US"/>
        </w:rPr>
        <w:t xml:space="preserve"> 25%-</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նիկել</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20%-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rPr>
        <w:t>շատ</w:t>
      </w:r>
      <w:r w:rsidRPr="00E51F12">
        <w:rPr>
          <w:rFonts w:ascii="GHEA Grapalat" w:hAnsi="GHEA Grapalat"/>
          <w:lang w:val="en-US"/>
        </w:rPr>
        <w:t xml:space="preserve"> </w:t>
      </w:r>
      <w:r w:rsidRPr="00AB0736">
        <w:rPr>
          <w:rFonts w:ascii="GHEA Grapalat" w:hAnsi="GHEA Grapalat" w:cs="Sylfaen"/>
        </w:rPr>
        <w:t>քրոմ</w:t>
      </w:r>
      <w:r w:rsidRPr="00E51F12">
        <w:rPr>
          <w:rFonts w:ascii="GHEA Grapalat" w:hAnsi="GHEA Grapalat"/>
          <w:lang w:val="en-US"/>
        </w:rPr>
        <w:t xml:space="preserve">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lang w:val="en-US"/>
        </w:rPr>
        <w:t xml:space="preserve">2. </w:t>
      </w:r>
      <w:r w:rsidRPr="00AB0736">
        <w:rPr>
          <w:rFonts w:ascii="GHEA Grapalat" w:hAnsi="GHEA Grapalat" w:cs="Sylfaen"/>
        </w:rPr>
        <w:t>Կերամիկա</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lang w:val="en-US"/>
        </w:rPr>
      </w:pPr>
      <w:r w:rsidRPr="00E51F12">
        <w:rPr>
          <w:rFonts w:ascii="GHEA Grapalat" w:hAnsi="GHEA Grapalat" w:cs="Sylfaen"/>
          <w:lang w:val="en-US"/>
        </w:rPr>
        <w:t xml:space="preserve">3. </w:t>
      </w:r>
      <w:r w:rsidRPr="00AB0736">
        <w:rPr>
          <w:rFonts w:ascii="GHEA Grapalat" w:hAnsi="GHEA Grapalat" w:cs="Sylfaen"/>
        </w:rPr>
        <w:t>Նիկել</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համաձուլվածքներ</w:t>
      </w:r>
      <w:r w:rsidRPr="00E51F12">
        <w:rPr>
          <w:rFonts w:ascii="GHEA Grapalat" w:hAnsi="GHEA Grapalat" w:cs="Sylfaen"/>
          <w:lang w:val="en-US"/>
        </w:rPr>
        <w:t xml:space="preserve">’ </w:t>
      </w:r>
      <w:r w:rsidRPr="00AB0736">
        <w:rPr>
          <w:rFonts w:ascii="GHEA Grapalat" w:hAnsi="GHEA Grapalat" w:cs="Sylfaen"/>
        </w:rPr>
        <w:t>նիկելի</w:t>
      </w:r>
      <w:r w:rsidRPr="00E51F12">
        <w:rPr>
          <w:rFonts w:ascii="GHEA Grapalat" w:hAnsi="GHEA Grapalat" w:cs="Sylfaen"/>
          <w:lang w:val="en-US"/>
        </w:rPr>
        <w:t xml:space="preserve"> </w:t>
      </w:r>
      <w:r w:rsidRPr="00E51F12">
        <w:rPr>
          <w:rFonts w:ascii="GHEA Grapalat" w:hAnsi="GHEA Grapalat"/>
          <w:lang w:val="en-US"/>
        </w:rPr>
        <w:t>40% (</w:t>
      </w:r>
      <w:r w:rsidRPr="00AB0736">
        <w:rPr>
          <w:rFonts w:ascii="GHEA Grapalat" w:hAnsi="GHEA Grapalat" w:cs="Sylfaen"/>
        </w:rPr>
        <w:t>ըստ</w:t>
      </w:r>
      <w:r w:rsidRPr="00E51F12">
        <w:rPr>
          <w:rFonts w:ascii="GHEA Grapalat" w:hAnsi="GHEA Grapalat"/>
          <w:lang w:val="en-US"/>
        </w:rPr>
        <w:t xml:space="preserve"> </w:t>
      </w:r>
      <w:r w:rsidRPr="00AB0736">
        <w:rPr>
          <w:rFonts w:ascii="GHEA Grapalat" w:hAnsi="GHEA Grapalat" w:cs="Sylfaen"/>
        </w:rPr>
        <w:t>կշռի</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cs="Sylfaen"/>
        </w:rPr>
        <w:t>պարունակությամբ</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iCs/>
          <w:spacing w:val="-5"/>
        </w:rPr>
      </w:pPr>
      <w:r w:rsidRPr="00AB0736">
        <w:rPr>
          <w:rFonts w:ascii="GHEA Grapalat" w:hAnsi="GHEA Grapalat" w:cs="Sylfaen"/>
          <w:i/>
          <w:iCs/>
          <w:spacing w:val="-5"/>
          <w:u w:val="single"/>
        </w:rPr>
        <w:t>Ծանոթագրություն.</w:t>
      </w:r>
      <w:r w:rsidRPr="00AB0736">
        <w:rPr>
          <w:rFonts w:ascii="GHEA Grapalat" w:hAnsi="GHEA Grapalat" w:cs="Sylfaen"/>
          <w:i/>
          <w:iCs/>
          <w:spacing w:val="-5"/>
        </w:rPr>
        <w:t xml:space="preserve"> 2B350 կետի նպատակներով, խցանող գործառույթ կատարող նյութերը, որոնք օգտագործվում են խցուկների, փաթեթավորման, խցանների, պտուտակների, տափօղակների կամ այլ նյութերի համար, որոնք խցանող գործառույթ են կատարում, չեն պահանջում վերահսկման կարգավիճակ, եթե այդ բաղադրամասերը նախագծված են այնպես, որ կարող են փոխարինվել: </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iCs/>
        </w:rPr>
      </w:pPr>
      <w:r w:rsidRPr="00AB0736">
        <w:rPr>
          <w:rFonts w:ascii="GHEA Grapalat" w:hAnsi="GHEA Grapalat" w:cs="Sylfaen"/>
          <w:i/>
          <w:iCs/>
          <w:spacing w:val="-5"/>
        </w:rPr>
        <w:t>1. ‘Ածխածնային</w:t>
      </w:r>
      <w:r w:rsidRPr="00AB0736">
        <w:rPr>
          <w:rFonts w:ascii="GHEA Grapalat" w:hAnsi="GHEA Grapalat"/>
          <w:i/>
          <w:iCs/>
          <w:spacing w:val="-5"/>
        </w:rPr>
        <w:t xml:space="preserve"> </w:t>
      </w:r>
      <w:r w:rsidRPr="00AB0736">
        <w:rPr>
          <w:rFonts w:ascii="GHEA Grapalat" w:hAnsi="GHEA Grapalat" w:cs="Sylfaen"/>
          <w:i/>
          <w:iCs/>
          <w:spacing w:val="-5"/>
        </w:rPr>
        <w:t>գրաֆիտը’</w:t>
      </w:r>
      <w:r w:rsidRPr="00AB0736">
        <w:rPr>
          <w:rFonts w:ascii="GHEA Grapalat" w:hAnsi="GHEA Grapalat"/>
          <w:i/>
          <w:iCs/>
          <w:spacing w:val="-5"/>
        </w:rPr>
        <w:t xml:space="preserve"> </w:t>
      </w:r>
      <w:r w:rsidRPr="00AB0736">
        <w:rPr>
          <w:rFonts w:ascii="GHEA Grapalat" w:hAnsi="GHEA Grapalat" w:cs="Sylfaen"/>
          <w:i/>
          <w:iCs/>
          <w:spacing w:val="-5"/>
        </w:rPr>
        <w:t>բաղադրանյութ</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բաղկացած</w:t>
      </w:r>
      <w:r w:rsidRPr="00AB0736">
        <w:rPr>
          <w:rFonts w:ascii="GHEA Grapalat" w:hAnsi="GHEA Grapalat"/>
          <w:i/>
          <w:iCs/>
          <w:spacing w:val="-5"/>
        </w:rPr>
        <w:t xml:space="preserve"> </w:t>
      </w:r>
      <w:r w:rsidRPr="00AB0736">
        <w:rPr>
          <w:rFonts w:ascii="GHEA Grapalat" w:hAnsi="GHEA Grapalat" w:cs="Sylfaen"/>
          <w:i/>
          <w:iCs/>
          <w:spacing w:val="-5"/>
        </w:rPr>
        <w:t>ամորֆ</w:t>
      </w:r>
      <w:r w:rsidRPr="00AB0736">
        <w:rPr>
          <w:rFonts w:ascii="GHEA Grapalat" w:hAnsi="GHEA Grapalat"/>
          <w:i/>
          <w:iCs/>
          <w:spacing w:val="-5"/>
        </w:rPr>
        <w:t xml:space="preserve"> </w:t>
      </w:r>
      <w:r w:rsidRPr="00AB0736">
        <w:rPr>
          <w:rFonts w:ascii="GHEA Grapalat" w:hAnsi="GHEA Grapalat" w:cs="Sylfaen"/>
          <w:i/>
          <w:iCs/>
          <w:spacing w:val="-5"/>
        </w:rPr>
        <w:t>ածխածնից</w:t>
      </w:r>
      <w:r w:rsidRPr="00AB0736">
        <w:rPr>
          <w:rFonts w:ascii="GHEA Grapalat" w:hAnsi="GHEA Grapalat"/>
          <w:i/>
          <w:iCs/>
          <w:spacing w:val="-5"/>
        </w:rPr>
        <w:t xml:space="preserve"> </w:t>
      </w:r>
      <w:r w:rsidRPr="00AB0736">
        <w:rPr>
          <w:rFonts w:ascii="GHEA Grapalat" w:hAnsi="GHEA Grapalat" w:cs="Sylfaen"/>
          <w:i/>
          <w:iCs/>
          <w:spacing w:val="-5"/>
        </w:rPr>
        <w:t>և</w:t>
      </w:r>
      <w:r w:rsidRPr="00AB0736">
        <w:rPr>
          <w:rFonts w:ascii="GHEA Grapalat" w:hAnsi="GHEA Grapalat"/>
          <w:i/>
          <w:iCs/>
          <w:spacing w:val="-5"/>
        </w:rPr>
        <w:t xml:space="preserve"> </w:t>
      </w:r>
      <w:r w:rsidRPr="00AB0736">
        <w:rPr>
          <w:rFonts w:ascii="GHEA Grapalat" w:hAnsi="GHEA Grapalat" w:cs="Sylfaen"/>
          <w:i/>
          <w:iCs/>
          <w:spacing w:val="-5"/>
        </w:rPr>
        <w:t>գրաֆիտից</w:t>
      </w:r>
      <w:r w:rsidRPr="00AB0736">
        <w:rPr>
          <w:rFonts w:ascii="GHEA Grapalat" w:hAnsi="GHEA Grapalat"/>
          <w:i/>
          <w:iCs/>
          <w:spacing w:val="-5"/>
        </w:rPr>
        <w:t xml:space="preserve">, </w:t>
      </w:r>
      <w:r w:rsidRPr="00AB0736">
        <w:rPr>
          <w:rFonts w:ascii="GHEA Grapalat" w:hAnsi="GHEA Grapalat" w:cs="Sylfaen"/>
          <w:i/>
          <w:iCs/>
          <w:spacing w:val="-5"/>
        </w:rPr>
        <w:t>որի մեջ գրաֆիտի</w:t>
      </w:r>
      <w:r w:rsidRPr="00AB0736">
        <w:rPr>
          <w:rFonts w:ascii="GHEA Grapalat" w:hAnsi="GHEA Grapalat"/>
          <w:i/>
          <w:iCs/>
          <w:spacing w:val="-5"/>
        </w:rPr>
        <w:t xml:space="preserve"> </w:t>
      </w:r>
      <w:r w:rsidRPr="00AB0736">
        <w:rPr>
          <w:rFonts w:ascii="GHEA Grapalat" w:hAnsi="GHEA Grapalat" w:cs="Sylfaen"/>
          <w:i/>
          <w:iCs/>
          <w:spacing w:val="-5"/>
        </w:rPr>
        <w:t>պարունակությունը</w:t>
      </w:r>
      <w:r w:rsidRPr="00AB0736">
        <w:rPr>
          <w:rFonts w:ascii="GHEA Grapalat" w:hAnsi="GHEA Grapalat"/>
          <w:i/>
          <w:iCs/>
          <w:spacing w:val="-5"/>
        </w:rPr>
        <w:t xml:space="preserve"> կազմում է 8 </w:t>
      </w:r>
      <w:r w:rsidRPr="00AB0736">
        <w:rPr>
          <w:rFonts w:ascii="GHEA Grapalat" w:hAnsi="GHEA Grapalat" w:cs="Sylfaen"/>
          <w:i/>
          <w:iCs/>
          <w:spacing w:val="-5"/>
        </w:rPr>
        <w:t>տոկոս</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ավելի</w:t>
      </w:r>
      <w:r w:rsidRPr="00AB0736">
        <w:rPr>
          <w:rFonts w:ascii="GHEA Grapalat" w:hAnsi="GHEA Grapalat"/>
          <w:i/>
          <w:iCs/>
          <w:spacing w:val="-5"/>
        </w:rPr>
        <w:t xml:space="preserve"> շատ ըստ քաշի</w:t>
      </w:r>
      <w:r w:rsidRPr="00AB0736">
        <w:rPr>
          <w:rFonts w:ascii="GHEA Grapalat" w:hAnsi="GHEA Grapalat" w:cs="Times LatArm"/>
          <w:i/>
          <w:iCs/>
          <w:spacing w:val="-5"/>
        </w:rPr>
        <w:t>։</w:t>
      </w:r>
      <w:r w:rsidRPr="00AB0736">
        <w:rPr>
          <w:rFonts w:ascii="GHEA Grapalat" w:hAnsi="GHEA Grapalat"/>
          <w:i/>
          <w:iCs/>
          <w:spacing w:val="-5"/>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iCs/>
          <w:spacing w:val="-5"/>
        </w:rPr>
      </w:pPr>
      <w:r w:rsidRPr="00AB0736">
        <w:rPr>
          <w:rFonts w:ascii="GHEA Grapalat" w:hAnsi="GHEA Grapalat" w:cs="Sylfaen"/>
          <w:i/>
          <w:iCs/>
          <w:spacing w:val="-5"/>
        </w:rPr>
        <w:t>2. Վերը նշված հոդվածներում թվարկված նյութերի համար, ‘</w:t>
      </w:r>
      <w:r w:rsidRPr="00AB0736">
        <w:rPr>
          <w:rFonts w:ascii="GHEA Grapalat" w:hAnsi="GHEA Grapalat" w:cs="Sylfaen"/>
          <w:i/>
          <w:iCs/>
          <w:spacing w:val="-5"/>
          <w:lang w:val="en-GB"/>
        </w:rPr>
        <w:t>համաձուլվածք</w:t>
      </w:r>
      <w:r w:rsidRPr="00AB0736">
        <w:rPr>
          <w:rFonts w:ascii="GHEA Grapalat" w:hAnsi="GHEA Grapalat" w:cs="Sylfaen"/>
          <w:i/>
          <w:iCs/>
          <w:spacing w:val="-5"/>
        </w:rPr>
        <w:t>’ տերմինը եթե չի ուղղորդվում որևէ հատկորոշ բաղադրանյութի կոնցենտրացիայի պարամետրով, ընկալվում է որպես այդ 'համաձուլվածքների' հատկորոշիչ, երբ հատկորոշված մետաղի պարունակությունը ավելի բարձր է ըստ քաշի` համեմատած ուրիշ նյութերի հետ:</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2B351</w:t>
      </w:r>
      <w:r w:rsidRPr="00AB0736">
        <w:rPr>
          <w:rFonts w:ascii="GHEA Grapalat" w:hAnsi="GHEA Grapalat"/>
        </w:rPr>
        <w:tab/>
        <w:t xml:space="preserve">Թունավոր </w:t>
      </w:r>
      <w:r w:rsidRPr="00AB0736">
        <w:rPr>
          <w:rFonts w:ascii="GHEA Grapalat" w:hAnsi="GHEA Grapalat" w:cs="Sylfaen"/>
        </w:rPr>
        <w:t>գազերի</w:t>
      </w:r>
      <w:r w:rsidRPr="00AB0736">
        <w:rPr>
          <w:rFonts w:ascii="GHEA Grapalat" w:hAnsi="GHEA Grapalat"/>
        </w:rPr>
        <w:t xml:space="preserve"> </w:t>
      </w:r>
      <w:r w:rsidRPr="00AB0736">
        <w:rPr>
          <w:rFonts w:ascii="GHEA Grapalat" w:hAnsi="GHEA Grapalat" w:cs="Sylfaen"/>
        </w:rPr>
        <w:t>հարադիտման համակարգեր և դրանց համար հատկացված բաղադրամասերը</w:t>
      </w:r>
      <w:r w:rsidRPr="00AB0736">
        <w:rPr>
          <w:rFonts w:ascii="GHEA Grapalat" w:hAnsi="GHEA Grapalat"/>
        </w:rPr>
        <w:t xml:space="preserve">, </w:t>
      </w:r>
      <w:r w:rsidRPr="00AB0736">
        <w:rPr>
          <w:rFonts w:ascii="GHEA Grapalat" w:hAnsi="GHEA Grapalat" w:cs="Sylfaen"/>
        </w:rPr>
        <w:t xml:space="preserve">բացի </w:t>
      </w:r>
      <w:r w:rsidRPr="00AB0736">
        <w:rPr>
          <w:rFonts w:ascii="GHEA Grapalat" w:hAnsi="GHEA Grapalat"/>
        </w:rPr>
        <w:t xml:space="preserve">նրանցից, որոնք հատկորոշված են 1A004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համապատասխան</w:t>
      </w:r>
      <w:r w:rsidRPr="00AB0736">
        <w:rPr>
          <w:rFonts w:ascii="GHEA Grapalat" w:hAnsi="GHEA Grapalat"/>
        </w:rPr>
        <w:t xml:space="preserve"> </w:t>
      </w:r>
      <w:r w:rsidRPr="00AB0736">
        <w:rPr>
          <w:rFonts w:ascii="GHEA Grapalat" w:hAnsi="GHEA Grapalat" w:cs="Sylfaen"/>
        </w:rPr>
        <w:t>դետեկտորները</w:t>
      </w:r>
      <w:r w:rsidRPr="00AB0736">
        <w:rPr>
          <w:rFonts w:ascii="GHEA Grapalat" w:hAnsi="GHEA Grapalat"/>
        </w:rPr>
        <w:t>, տվիչները և փոխարինելի տվիչային լիցքերը.</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a.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w:t>
      </w:r>
      <w:r w:rsidRPr="00AB0736">
        <w:rPr>
          <w:rFonts w:ascii="GHEA Grapalat" w:hAnsi="GHEA Grapalat" w:cs="Sylfaen"/>
        </w:rPr>
        <w:t>նընդհատ</w:t>
      </w:r>
      <w:r w:rsidRPr="00E51F12">
        <w:rPr>
          <w:rFonts w:ascii="GHEA Grapalat" w:hAnsi="GHEA Grapalat"/>
          <w:lang w:val="en-US"/>
        </w:rPr>
        <w:t xml:space="preserve"> </w:t>
      </w:r>
      <w:r w:rsidRPr="00AB0736">
        <w:rPr>
          <w:rFonts w:ascii="GHEA Grapalat" w:hAnsi="GHEA Grapalat"/>
        </w:rPr>
        <w:t>գործողության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կիրառելի</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1C350 </w:t>
      </w:r>
      <w:r w:rsidRPr="00AB0736">
        <w:rPr>
          <w:rFonts w:ascii="GHEA Grapalat" w:hAnsi="GHEA Grapalat" w:cs="Sylfaen"/>
        </w:rPr>
        <w:t>բաժնում</w:t>
      </w:r>
      <w:r w:rsidRPr="00E51F12">
        <w:rPr>
          <w:rFonts w:ascii="GHEA Grapalat" w:hAnsi="GHEA Grapalat"/>
          <w:lang w:val="en-US"/>
        </w:rPr>
        <w:t xml:space="preserve"> </w:t>
      </w:r>
      <w:r w:rsidRPr="00AB0736">
        <w:rPr>
          <w:rFonts w:ascii="GHEA Grapalat" w:hAnsi="GHEA Grapalat"/>
        </w:rPr>
        <w:t>հատկորո</w:t>
      </w:r>
      <w:r w:rsidRPr="00AB0736">
        <w:rPr>
          <w:rFonts w:ascii="GHEA Grapalat" w:hAnsi="GHEA Grapalat" w:cs="Sylfaen"/>
        </w:rPr>
        <w:t>շված</w:t>
      </w:r>
      <w:r w:rsidRPr="00E51F12">
        <w:rPr>
          <w:rFonts w:ascii="GHEA Grapalat" w:hAnsi="GHEA Grapalat"/>
          <w:lang w:val="en-US"/>
        </w:rPr>
        <w:t xml:space="preserve"> </w:t>
      </w:r>
      <w:r w:rsidRPr="00AB0736">
        <w:rPr>
          <w:rFonts w:ascii="GHEA Grapalat" w:hAnsi="GHEA Grapalat" w:cs="Sylfaen"/>
        </w:rPr>
        <w:t>մարտական</w:t>
      </w:r>
      <w:r w:rsidRPr="00E51F12">
        <w:rPr>
          <w:rFonts w:ascii="GHEA Grapalat" w:hAnsi="GHEA Grapalat"/>
          <w:lang w:val="en-US"/>
        </w:rPr>
        <w:t xml:space="preserve"> </w:t>
      </w:r>
      <w:r w:rsidRPr="00AB0736">
        <w:rPr>
          <w:rFonts w:ascii="GHEA Grapalat" w:hAnsi="GHEA Grapalat" w:cs="Sylfaen"/>
        </w:rPr>
        <w:t>թունավոր</w:t>
      </w:r>
      <w:r w:rsidRPr="00E51F12">
        <w:rPr>
          <w:rFonts w:ascii="GHEA Grapalat" w:hAnsi="GHEA Grapalat"/>
          <w:lang w:val="en-US"/>
        </w:rPr>
        <w:t xml:space="preserve"> </w:t>
      </w:r>
      <w:r w:rsidRPr="00AB0736">
        <w:rPr>
          <w:rFonts w:ascii="GHEA Grapalat" w:hAnsi="GHEA Grapalat" w:cs="Sylfaen"/>
        </w:rPr>
        <w:t>ազդանյութերի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քիմիկատների</w:t>
      </w:r>
      <w:r w:rsidRPr="00E51F12">
        <w:rPr>
          <w:rFonts w:ascii="GHEA Grapalat" w:hAnsi="GHEA Grapalat"/>
          <w:lang w:val="en-US"/>
        </w:rPr>
        <w:t xml:space="preserve"> </w:t>
      </w:r>
      <w:r w:rsidRPr="00AB0736">
        <w:rPr>
          <w:rFonts w:ascii="GHEA Grapalat" w:hAnsi="GHEA Grapalat" w:cs="Sylfaen"/>
        </w:rPr>
        <w:t>հայտնաբերման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երբ</w:t>
      </w:r>
      <w:r w:rsidRPr="00E51F12">
        <w:rPr>
          <w:rFonts w:ascii="GHEA Grapalat" w:hAnsi="GHEA Grapalat"/>
          <w:lang w:val="en-US"/>
        </w:rPr>
        <w:t xml:space="preserve"> </w:t>
      </w:r>
      <w:r w:rsidRPr="00AB0736">
        <w:rPr>
          <w:rFonts w:ascii="GHEA Grapalat" w:hAnsi="GHEA Grapalat" w:cs="Sylfaen"/>
        </w:rPr>
        <w:t>նշված</w:t>
      </w:r>
      <w:r w:rsidRPr="00E51F12">
        <w:rPr>
          <w:rFonts w:ascii="GHEA Grapalat" w:hAnsi="GHEA Grapalat"/>
          <w:lang w:val="en-US"/>
        </w:rPr>
        <w:t xml:space="preserve"> </w:t>
      </w:r>
      <w:r w:rsidRPr="00AB0736">
        <w:rPr>
          <w:rFonts w:ascii="GHEA Grapalat" w:hAnsi="GHEA Grapalat" w:cs="Sylfaen"/>
        </w:rPr>
        <w:t>նյութերի</w:t>
      </w:r>
      <w:r w:rsidRPr="00E51F12">
        <w:rPr>
          <w:rFonts w:ascii="GHEA Grapalat" w:hAnsi="GHEA Grapalat"/>
          <w:lang w:val="en-US"/>
        </w:rPr>
        <w:t xml:space="preserve"> </w:t>
      </w:r>
      <w:r w:rsidRPr="00AB0736">
        <w:rPr>
          <w:rFonts w:ascii="GHEA Grapalat" w:hAnsi="GHEA Grapalat" w:cs="Sylfaen"/>
        </w:rPr>
        <w:t>խտությունը</w:t>
      </w:r>
      <w:r w:rsidRPr="00E51F12">
        <w:rPr>
          <w:rFonts w:ascii="GHEA Grapalat" w:hAnsi="GHEA Grapalat"/>
          <w:lang w:val="en-US"/>
        </w:rPr>
        <w:t xml:space="preserve"> 0,3 </w:t>
      </w:r>
      <w:r w:rsidRPr="00AB0736">
        <w:rPr>
          <w:rFonts w:ascii="GHEA Grapalat" w:hAnsi="GHEA Grapalat" w:cs="Sylfaen"/>
        </w:rPr>
        <w:t>մգ</w:t>
      </w:r>
      <w:r w:rsidRPr="00E51F12">
        <w:rPr>
          <w:rFonts w:ascii="GHEA Grapalat" w:hAnsi="GHEA Grapalat"/>
          <w:lang w:val="en-US"/>
        </w:rPr>
        <w:t>/</w:t>
      </w:r>
      <w:r w:rsidRPr="00AB0736">
        <w:rPr>
          <w:rFonts w:ascii="GHEA Grapalat" w:hAnsi="GHEA Grapalat" w:cs="Sylfaen"/>
        </w:rPr>
        <w:t>մ</w:t>
      </w:r>
      <w:r w:rsidRPr="00E51F12">
        <w:rPr>
          <w:rFonts w:ascii="GHEA Grapalat" w:hAnsi="GHEA Grapalat" w:cs="Sylfaen"/>
          <w:vertAlign w:val="superscript"/>
          <w:lang w:val="en-US"/>
        </w:rPr>
        <w:t>3</w:t>
      </w:r>
      <w:r w:rsidRPr="00E51F12">
        <w:rPr>
          <w:rFonts w:ascii="GHEA Grapalat" w:hAnsi="GHEA Grapalat"/>
          <w:lang w:val="en-US"/>
        </w:rPr>
        <w:t xml:space="preserve"> -</w:t>
      </w:r>
      <w:r w:rsidRPr="00AB0736">
        <w:rPr>
          <w:rFonts w:ascii="GHEA Grapalat" w:hAnsi="GHEA Grapalat"/>
        </w:rPr>
        <w:t>ից</w:t>
      </w:r>
      <w:r w:rsidRPr="00E51F12">
        <w:rPr>
          <w:rFonts w:ascii="GHEA Grapalat" w:hAnsi="GHEA Grapalat"/>
          <w:lang w:val="en-US"/>
        </w:rPr>
        <w:t xml:space="preserve"> </w:t>
      </w:r>
      <w:r w:rsidRPr="00AB0736">
        <w:rPr>
          <w:rFonts w:ascii="GHEA Grapalat" w:hAnsi="GHEA Grapalat"/>
        </w:rPr>
        <w:t>պակաս</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cs="Sylfaen"/>
        </w:rPr>
        <w:t>դրանցում</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Times LatArm"/>
          <w:lang w:val="en-US"/>
        </w:rPr>
      </w:pPr>
      <w:r w:rsidRPr="00E51F12">
        <w:rPr>
          <w:rFonts w:ascii="GHEA Grapalat" w:hAnsi="GHEA Grapalat"/>
          <w:lang w:val="en-US"/>
        </w:rPr>
        <w:t xml:space="preserve">b.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rPr>
        <w:t>խ</w:t>
      </w:r>
      <w:r w:rsidRPr="00AB0736">
        <w:rPr>
          <w:rFonts w:ascii="GHEA Grapalat" w:hAnsi="GHEA Grapalat" w:cs="Sylfaen"/>
        </w:rPr>
        <w:t>ոլինեստերազային</w:t>
      </w:r>
      <w:r w:rsidRPr="00E51F12">
        <w:rPr>
          <w:rFonts w:ascii="GHEA Grapalat" w:hAnsi="GHEA Grapalat"/>
          <w:lang w:val="en-US"/>
        </w:rPr>
        <w:t xml:space="preserve"> </w:t>
      </w:r>
      <w:r w:rsidRPr="00AB0736">
        <w:rPr>
          <w:rFonts w:ascii="GHEA Grapalat" w:hAnsi="GHEA Grapalat" w:cs="Sylfaen"/>
        </w:rPr>
        <w:t>խմբի</w:t>
      </w:r>
      <w:r w:rsidRPr="00E51F12">
        <w:rPr>
          <w:rFonts w:ascii="GHEA Grapalat" w:hAnsi="GHEA Grapalat"/>
          <w:lang w:val="en-US"/>
        </w:rPr>
        <w:t xml:space="preserve"> </w:t>
      </w:r>
      <w:r w:rsidRPr="00AB0736">
        <w:rPr>
          <w:rFonts w:ascii="GHEA Grapalat" w:hAnsi="GHEA Grapalat"/>
        </w:rPr>
        <w:t>նյութերի</w:t>
      </w:r>
      <w:r w:rsidRPr="00E51F12">
        <w:rPr>
          <w:rFonts w:ascii="GHEA Grapalat" w:hAnsi="GHEA Grapalat"/>
          <w:lang w:val="en-US"/>
        </w:rPr>
        <w:t xml:space="preserve"> </w:t>
      </w:r>
      <w:r w:rsidRPr="00AB0736">
        <w:rPr>
          <w:rFonts w:ascii="GHEA Grapalat" w:hAnsi="GHEA Grapalat" w:cs="Sylfaen"/>
        </w:rPr>
        <w:t>հայտնաբերման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2B352</w:t>
      </w:r>
      <w:r w:rsidRPr="00AB0736">
        <w:rPr>
          <w:rFonts w:ascii="GHEA Grapalat" w:hAnsi="GHEA Grapalat"/>
        </w:rPr>
        <w:tab/>
      </w:r>
      <w:r w:rsidRPr="00AB0736">
        <w:rPr>
          <w:rFonts w:ascii="GHEA Grapalat" w:hAnsi="GHEA Grapalat" w:cs="Sylfaen"/>
        </w:rPr>
        <w:t>Կենսաբանական</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rPr>
        <w:t>Կ</w:t>
      </w:r>
      <w:r w:rsidRPr="00AB0736">
        <w:rPr>
          <w:rFonts w:ascii="GHEA Grapalat" w:hAnsi="GHEA Grapalat" w:cs="Sylfaen"/>
        </w:rPr>
        <w:t>ենսաբանական</w:t>
      </w:r>
      <w:r w:rsidRPr="00E51F12">
        <w:rPr>
          <w:rFonts w:ascii="GHEA Grapalat" w:hAnsi="GHEA Grapalat"/>
          <w:lang w:val="en-US"/>
        </w:rPr>
        <w:t xml:space="preserve"> </w:t>
      </w:r>
      <w:r w:rsidRPr="00AB0736">
        <w:rPr>
          <w:rFonts w:ascii="GHEA Grapalat" w:hAnsi="GHEA Grapalat" w:cs="Sylfaen"/>
        </w:rPr>
        <w:t>պաշտպանության</w:t>
      </w:r>
      <w:r w:rsidRPr="00E51F12">
        <w:rPr>
          <w:rFonts w:ascii="GHEA Grapalat" w:hAnsi="GHEA Grapalat"/>
          <w:lang w:val="en-US"/>
        </w:rPr>
        <w:t xml:space="preserve"> </w:t>
      </w:r>
      <w:r w:rsidRPr="00AB0736">
        <w:rPr>
          <w:rFonts w:ascii="GHEA Grapalat" w:hAnsi="GHEA Grapalat" w:cs="Sylfaen"/>
        </w:rPr>
        <w:t>բարձր</w:t>
      </w:r>
      <w:r w:rsidRPr="00E51F12">
        <w:rPr>
          <w:rFonts w:ascii="GHEA Grapalat" w:hAnsi="GHEA Grapalat"/>
          <w:lang w:val="en-US"/>
        </w:rPr>
        <w:t xml:space="preserve"> </w:t>
      </w:r>
      <w:r w:rsidRPr="00AB0736">
        <w:rPr>
          <w:rFonts w:ascii="GHEA Grapalat" w:hAnsi="GHEA Grapalat" w:cs="Sylfaen"/>
        </w:rPr>
        <w:t>մակարդակ</w:t>
      </w:r>
      <w:r w:rsidRPr="00E51F12">
        <w:rPr>
          <w:rFonts w:ascii="GHEA Grapalat" w:hAnsi="GHEA Grapalat"/>
          <w:lang w:val="en-US"/>
        </w:rPr>
        <w:t xml:space="preserve"> </w:t>
      </w:r>
      <w:r w:rsidRPr="00AB0736">
        <w:rPr>
          <w:rFonts w:ascii="GHEA Grapalat" w:hAnsi="GHEA Grapalat"/>
        </w:rPr>
        <w:t>ապահովող</w:t>
      </w:r>
      <w:r w:rsidRPr="00E51F12">
        <w:rPr>
          <w:rFonts w:ascii="GHEA Grapalat" w:hAnsi="GHEA Grapalat"/>
          <w:lang w:val="en-US"/>
        </w:rPr>
        <w:t xml:space="preserve"> </w:t>
      </w:r>
      <w:r w:rsidRPr="00AB0736">
        <w:rPr>
          <w:rFonts w:ascii="GHEA Grapalat" w:hAnsi="GHEA Grapalat"/>
        </w:rPr>
        <w:t>մեկուսիչ</w:t>
      </w:r>
      <w:r w:rsidRPr="00E51F12">
        <w:rPr>
          <w:rFonts w:ascii="GHEA Grapalat" w:hAnsi="GHEA Grapalat"/>
          <w:lang w:val="en-US"/>
        </w:rPr>
        <w:t xml:space="preserve"> </w:t>
      </w:r>
      <w:r w:rsidRPr="00AB0736">
        <w:rPr>
          <w:rFonts w:ascii="GHEA Grapalat" w:hAnsi="GHEA Grapalat"/>
        </w:rPr>
        <w:t>կարողությունները</w:t>
      </w:r>
      <w:r w:rsidRPr="00E51F12">
        <w:rPr>
          <w:rFonts w:ascii="GHEA Grapalat" w:hAnsi="GHEA Grapalat"/>
          <w:lang w:val="en-US"/>
        </w:rPr>
        <w:t>/</w:t>
      </w:r>
      <w:r w:rsidRPr="00AB0736">
        <w:rPr>
          <w:rFonts w:ascii="GHEA Grapalat" w:hAnsi="GHEA Grapalat"/>
        </w:rPr>
        <w:t>տարաները</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հարակից</w:t>
      </w:r>
      <w:r w:rsidRPr="00E51F12">
        <w:rPr>
          <w:rFonts w:ascii="GHEA Grapalat" w:hAnsi="GHEA Grapalat"/>
          <w:lang w:val="en-US"/>
        </w:rPr>
        <w:t xml:space="preserve"> </w:t>
      </w:r>
      <w:r w:rsidRPr="00AB0736">
        <w:rPr>
          <w:rFonts w:ascii="GHEA Grapalat" w:hAnsi="GHEA Grapalat"/>
        </w:rPr>
        <w:t>սարքավորումները</w:t>
      </w:r>
      <w:r w:rsidRPr="00E51F12">
        <w:rPr>
          <w:rFonts w:ascii="GHEA Grapalat" w:hAnsi="GHEA Grapalat"/>
          <w:lang w:val="en-US"/>
        </w:rPr>
        <w:t xml:space="preserve">, </w:t>
      </w:r>
      <w:r w:rsidRPr="00AB0736">
        <w:rPr>
          <w:rFonts w:ascii="GHEA Grapalat" w:hAnsi="GHEA Grapalat"/>
        </w:rPr>
        <w:t>ինչպիսիք</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cs="Sylfaen"/>
          <w:lang w:val="en-US"/>
        </w:rPr>
        <w:t xml:space="preserve">1. </w:t>
      </w:r>
      <w:r w:rsidRPr="00AB0736">
        <w:rPr>
          <w:rFonts w:ascii="GHEA Grapalat" w:hAnsi="GHEA Grapalat" w:cs="Sylfaen"/>
        </w:rPr>
        <w:t>ամբողջական</w:t>
      </w:r>
      <w:r w:rsidRPr="00E51F12">
        <w:rPr>
          <w:rFonts w:ascii="GHEA Grapalat" w:hAnsi="GHEA Grapalat" w:cs="Sylfaen"/>
          <w:lang w:val="en-US"/>
        </w:rPr>
        <w:t xml:space="preserve"> </w:t>
      </w:r>
      <w:r w:rsidRPr="00AB0736">
        <w:rPr>
          <w:rFonts w:ascii="GHEA Grapalat" w:hAnsi="GHEA Grapalat" w:cs="Sylfaen"/>
        </w:rPr>
        <w:t>մեկուսիչ</w:t>
      </w:r>
      <w:r w:rsidRPr="00E51F12">
        <w:rPr>
          <w:rFonts w:ascii="GHEA Grapalat" w:hAnsi="GHEA Grapalat" w:cs="Sylfaen"/>
          <w:lang w:val="en-US"/>
        </w:rPr>
        <w:t xml:space="preserve"> </w:t>
      </w:r>
      <w:r w:rsidRPr="00AB0736">
        <w:rPr>
          <w:rFonts w:ascii="GHEA Grapalat" w:hAnsi="GHEA Grapalat" w:cs="Sylfaen"/>
        </w:rPr>
        <w:t>կարողությունները</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բավարարում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E51F12">
        <w:rPr>
          <w:rFonts w:ascii="GHEA Grapalat" w:hAnsi="GHEA Grapalat"/>
          <w:lang w:val="en-US"/>
        </w:rPr>
        <w:t xml:space="preserve">P3, P4 (BL3,BL4. L3, L4) </w:t>
      </w:r>
      <w:r w:rsidRPr="00AB0736">
        <w:rPr>
          <w:rFonts w:ascii="GHEA Grapalat" w:hAnsi="GHEA Grapalat"/>
        </w:rPr>
        <w:t>մեկուսիչ</w:t>
      </w:r>
      <w:r w:rsidRPr="00E51F12">
        <w:rPr>
          <w:rFonts w:ascii="GHEA Grapalat" w:hAnsi="GHEA Grapalat"/>
          <w:lang w:val="en-US"/>
        </w:rPr>
        <w:t xml:space="preserve"> </w:t>
      </w:r>
      <w:r w:rsidRPr="00AB0736">
        <w:rPr>
          <w:rFonts w:ascii="GHEA Grapalat" w:hAnsi="GHEA Grapalat"/>
        </w:rPr>
        <w:t>կարողությունների</w:t>
      </w:r>
      <w:r w:rsidRPr="00E51F12">
        <w:rPr>
          <w:rFonts w:ascii="GHEA Grapalat" w:hAnsi="GHEA Grapalat"/>
          <w:lang w:val="en-US"/>
        </w:rPr>
        <w:t xml:space="preserve"> </w:t>
      </w:r>
      <w:r w:rsidRPr="00AB0736">
        <w:rPr>
          <w:rFonts w:ascii="GHEA Grapalat" w:hAnsi="GHEA Grapalat"/>
        </w:rPr>
        <w:t>չափանիշներին</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Առողջապահության</w:t>
      </w:r>
      <w:r w:rsidRPr="00E51F12">
        <w:rPr>
          <w:rFonts w:ascii="GHEA Grapalat" w:hAnsi="GHEA Grapalat"/>
          <w:lang w:val="en-US"/>
        </w:rPr>
        <w:t xml:space="preserve"> </w:t>
      </w:r>
      <w:r w:rsidRPr="00AB0736">
        <w:rPr>
          <w:rFonts w:ascii="GHEA Grapalat" w:hAnsi="GHEA Grapalat"/>
        </w:rPr>
        <w:t>համաշխարհային</w:t>
      </w:r>
      <w:r w:rsidRPr="00E51F12">
        <w:rPr>
          <w:rFonts w:ascii="GHEA Grapalat" w:hAnsi="GHEA Grapalat"/>
          <w:lang w:val="en-US"/>
        </w:rPr>
        <w:t xml:space="preserve"> </w:t>
      </w:r>
      <w:r w:rsidRPr="00AB0736">
        <w:rPr>
          <w:rFonts w:ascii="GHEA Grapalat" w:hAnsi="GHEA Grapalat"/>
        </w:rPr>
        <w:t>կազմակերպության</w:t>
      </w:r>
      <w:r w:rsidRPr="00E51F12">
        <w:rPr>
          <w:rFonts w:ascii="GHEA Grapalat" w:hAnsi="GHEA Grapalat"/>
          <w:lang w:val="en-US"/>
        </w:rPr>
        <w:t xml:space="preserve"> </w:t>
      </w:r>
      <w:r w:rsidRPr="00AB0736">
        <w:rPr>
          <w:rFonts w:ascii="GHEA Grapalat" w:hAnsi="GHEA Grapalat"/>
        </w:rPr>
        <w:t>Լաբորատորիաների</w:t>
      </w:r>
      <w:r w:rsidRPr="00E51F12">
        <w:rPr>
          <w:rFonts w:ascii="GHEA Grapalat" w:hAnsi="GHEA Grapalat"/>
          <w:lang w:val="en-US"/>
        </w:rPr>
        <w:t xml:space="preserve"> </w:t>
      </w:r>
      <w:r w:rsidRPr="00AB0736">
        <w:rPr>
          <w:rFonts w:ascii="GHEA Grapalat" w:hAnsi="GHEA Grapalat"/>
        </w:rPr>
        <w:t>կենսաբանական</w:t>
      </w:r>
      <w:r w:rsidRPr="00E51F12">
        <w:rPr>
          <w:rFonts w:ascii="GHEA Grapalat" w:hAnsi="GHEA Grapalat"/>
          <w:lang w:val="en-US"/>
        </w:rPr>
        <w:t xml:space="preserve"> </w:t>
      </w:r>
      <w:r w:rsidRPr="00AB0736">
        <w:rPr>
          <w:rFonts w:ascii="GHEA Grapalat" w:hAnsi="GHEA Grapalat"/>
        </w:rPr>
        <w:t>անվտանգության</w:t>
      </w:r>
      <w:r w:rsidRPr="00E51F12">
        <w:rPr>
          <w:rFonts w:ascii="GHEA Grapalat" w:hAnsi="GHEA Grapalat"/>
          <w:lang w:val="en-US"/>
        </w:rPr>
        <w:t xml:space="preserve"> </w:t>
      </w:r>
      <w:r w:rsidRPr="00AB0736">
        <w:rPr>
          <w:rFonts w:ascii="GHEA Grapalat" w:hAnsi="GHEA Grapalat"/>
        </w:rPr>
        <w:t>ձեռնարկում</w:t>
      </w:r>
      <w:r w:rsidRPr="00E51F12">
        <w:rPr>
          <w:rFonts w:ascii="GHEA Grapalat" w:hAnsi="GHEA Grapalat"/>
          <w:lang w:val="en-US"/>
        </w:rPr>
        <w:t xml:space="preserve"> </w:t>
      </w:r>
      <w:r w:rsidRPr="00AB0736">
        <w:rPr>
          <w:rFonts w:ascii="GHEA Grapalat" w:hAnsi="GHEA Grapalat"/>
          <w:lang w:val="en-GB"/>
        </w:rPr>
        <w:t>(3</w:t>
      </w:r>
      <w:r w:rsidRPr="00AB0736">
        <w:rPr>
          <w:rFonts w:ascii="GHEA Grapalat" w:hAnsi="GHEA Grapalat"/>
        </w:rPr>
        <w:t>րդ</w:t>
      </w:r>
      <w:r w:rsidRPr="00E51F12">
        <w:rPr>
          <w:rFonts w:ascii="GHEA Grapalat" w:hAnsi="GHEA Grapalat"/>
          <w:lang w:val="en-US"/>
        </w:rPr>
        <w:t xml:space="preserve"> </w:t>
      </w:r>
      <w:r w:rsidRPr="00AB0736">
        <w:rPr>
          <w:rFonts w:ascii="GHEA Grapalat" w:hAnsi="GHEA Grapalat"/>
        </w:rPr>
        <w:t>հրատարակություն</w:t>
      </w:r>
      <w:r w:rsidRPr="00E51F12">
        <w:rPr>
          <w:rFonts w:ascii="GHEA Grapalat" w:hAnsi="GHEA Grapalat"/>
          <w:lang w:val="en-US"/>
        </w:rPr>
        <w:t xml:space="preserve">, </w:t>
      </w:r>
      <w:r w:rsidRPr="00AB0736">
        <w:rPr>
          <w:rFonts w:ascii="GHEA Grapalat" w:hAnsi="GHEA Grapalat"/>
        </w:rPr>
        <w:t>Ժնև</w:t>
      </w:r>
      <w:r w:rsidRPr="00E51F12">
        <w:rPr>
          <w:rFonts w:ascii="GHEA Grapalat" w:hAnsi="GHEA Grapalat"/>
          <w:lang w:val="en-US"/>
        </w:rPr>
        <w:t>, 2004</w:t>
      </w:r>
      <w:r w:rsidRPr="00AB0736">
        <w:rPr>
          <w:rFonts w:ascii="GHEA Grapalat" w:hAnsi="GHEA Grapalat"/>
          <w:lang w:val="en-GB"/>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lang w:val="en-US"/>
        </w:rPr>
      </w:pPr>
      <w:r w:rsidRPr="00E51F12">
        <w:rPr>
          <w:rFonts w:ascii="GHEA Grapalat" w:hAnsi="GHEA Grapalat" w:cs="Sylfaen"/>
          <w:lang w:val="en-US"/>
        </w:rPr>
        <w:t xml:space="preserve">2. </w:t>
      </w:r>
      <w:r w:rsidRPr="00AB0736">
        <w:rPr>
          <w:rFonts w:ascii="GHEA Grapalat" w:hAnsi="GHEA Grapalat" w:cs="Sylfaen"/>
        </w:rPr>
        <w:t>Սարքավորում</w:t>
      </w:r>
      <w:r w:rsidRPr="00E51F12">
        <w:rPr>
          <w:rFonts w:ascii="GHEA Grapalat" w:hAnsi="GHEA Grapalat" w:cs="Sylfaen"/>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ֆիքսված</w:t>
      </w:r>
      <w:r w:rsidRPr="00E51F12">
        <w:rPr>
          <w:rFonts w:ascii="GHEA Grapalat" w:hAnsi="GHEA Grapalat" w:cs="Sylfaen"/>
          <w:lang w:val="en-US"/>
        </w:rPr>
        <w:t xml:space="preserve"> </w:t>
      </w:r>
      <w:r w:rsidRPr="00AB0736">
        <w:rPr>
          <w:rFonts w:ascii="GHEA Grapalat" w:hAnsi="GHEA Grapalat" w:cs="Sylfaen"/>
        </w:rPr>
        <w:t>տեղակայանումների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մեկուսիչ</w:t>
      </w:r>
      <w:r w:rsidRPr="00E51F12">
        <w:rPr>
          <w:rFonts w:ascii="GHEA Grapalat" w:hAnsi="GHEA Grapalat" w:cs="Sylfaen"/>
          <w:lang w:val="en-US"/>
        </w:rPr>
        <w:t xml:space="preserve"> </w:t>
      </w:r>
      <w:r w:rsidRPr="00AB0736">
        <w:rPr>
          <w:rFonts w:ascii="GHEA Grapalat" w:hAnsi="GHEA Grapalat" w:cs="Sylfaen"/>
        </w:rPr>
        <w:t>կարողություններում</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վերահսկվում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2B352.a.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cs="Sylfaen"/>
          <w:lang w:val="en-US"/>
        </w:rPr>
        <w:t xml:space="preserve">a. </w:t>
      </w:r>
      <w:r w:rsidRPr="00AB0736">
        <w:rPr>
          <w:rFonts w:ascii="GHEA Grapalat" w:hAnsi="GHEA Grapalat" w:cs="Sylfaen"/>
        </w:rPr>
        <w:t>Երկդուռ</w:t>
      </w:r>
      <w:r w:rsidRPr="00E51F12">
        <w:rPr>
          <w:rFonts w:ascii="GHEA Grapalat" w:hAnsi="GHEA Grapalat" w:cs="Sylfaen"/>
          <w:lang w:val="en-US"/>
        </w:rPr>
        <w:t xml:space="preserve"> </w:t>
      </w:r>
      <w:r w:rsidRPr="00AB0736">
        <w:rPr>
          <w:rFonts w:ascii="GHEA Grapalat" w:hAnsi="GHEA Grapalat" w:cs="Sylfaen"/>
        </w:rPr>
        <w:t>անցումներ</w:t>
      </w:r>
      <w:r w:rsidRPr="00E51F12">
        <w:rPr>
          <w:rFonts w:ascii="GHEA Grapalat" w:hAnsi="GHEA Grapalat" w:cs="Sylfaen"/>
          <w:lang w:val="en-US"/>
        </w:rPr>
        <w:t xml:space="preserve">` </w:t>
      </w:r>
      <w:r w:rsidRPr="00AB0736">
        <w:rPr>
          <w:rFonts w:ascii="GHEA Grapalat" w:hAnsi="GHEA Grapalat" w:cs="Sylfaen"/>
        </w:rPr>
        <w:t>վարակազերծման</w:t>
      </w:r>
      <w:r w:rsidRPr="00E51F12">
        <w:rPr>
          <w:rFonts w:ascii="GHEA Grapalat" w:hAnsi="GHEA Grapalat" w:cs="Sylfaen"/>
          <w:lang w:val="en-US"/>
        </w:rPr>
        <w:t xml:space="preserve"> </w:t>
      </w:r>
      <w:r w:rsidRPr="00AB0736">
        <w:rPr>
          <w:rFonts w:ascii="GHEA Grapalat" w:hAnsi="GHEA Grapalat" w:cs="Sylfaen"/>
        </w:rPr>
        <w:t>ավտոկլավների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cs="Sylfaen"/>
          <w:lang w:val="en-US"/>
        </w:rPr>
        <w:t xml:space="preserve">b. </w:t>
      </w:r>
      <w:r w:rsidRPr="00AB0736">
        <w:rPr>
          <w:rFonts w:ascii="GHEA Grapalat" w:hAnsi="GHEA Grapalat" w:cs="Sylfaen"/>
        </w:rPr>
        <w:t>Շնչող</w:t>
      </w:r>
      <w:r w:rsidRPr="00E51F12">
        <w:rPr>
          <w:rFonts w:ascii="GHEA Grapalat" w:hAnsi="GHEA Grapalat" w:cs="Sylfaen"/>
          <w:lang w:val="en-US"/>
        </w:rPr>
        <w:t xml:space="preserve"> </w:t>
      </w:r>
      <w:r w:rsidRPr="00AB0736">
        <w:rPr>
          <w:rFonts w:ascii="GHEA Grapalat" w:hAnsi="GHEA Grapalat" w:cs="Sylfaen"/>
        </w:rPr>
        <w:t>համազգեստների</w:t>
      </w:r>
      <w:r w:rsidRPr="00E51F12">
        <w:rPr>
          <w:rFonts w:ascii="GHEA Grapalat" w:hAnsi="GHEA Grapalat" w:cs="Sylfaen"/>
          <w:lang w:val="en-US"/>
        </w:rPr>
        <w:t xml:space="preserve"> </w:t>
      </w:r>
      <w:r w:rsidRPr="00AB0736">
        <w:rPr>
          <w:rFonts w:ascii="GHEA Grapalat" w:hAnsi="GHEA Grapalat" w:cs="Sylfaen"/>
        </w:rPr>
        <w:t>վարակազերծման</w:t>
      </w:r>
      <w:r w:rsidRPr="00E51F12">
        <w:rPr>
          <w:rFonts w:ascii="GHEA Grapalat" w:hAnsi="GHEA Grapalat" w:cs="Sylfaen"/>
          <w:lang w:val="en-US"/>
        </w:rPr>
        <w:t xml:space="preserve"> </w:t>
      </w:r>
      <w:r w:rsidRPr="00AB0736">
        <w:rPr>
          <w:rFonts w:ascii="GHEA Grapalat" w:hAnsi="GHEA Grapalat" w:cs="Sylfaen"/>
        </w:rPr>
        <w:t>ցնցուղներ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954" w:hanging="269"/>
        <w:rPr>
          <w:rFonts w:ascii="GHEA Grapalat" w:hAnsi="GHEA Grapalat" w:cs="Sylfaen"/>
          <w:lang w:val="en-US"/>
        </w:rPr>
      </w:pPr>
      <w:r w:rsidRPr="00E51F12">
        <w:rPr>
          <w:rFonts w:ascii="GHEA Grapalat" w:hAnsi="GHEA Grapalat" w:cs="Sylfaen"/>
          <w:lang w:val="en-US"/>
        </w:rPr>
        <w:t xml:space="preserve">c. </w:t>
      </w:r>
      <w:r w:rsidRPr="00AB0736">
        <w:rPr>
          <w:rFonts w:ascii="GHEA Grapalat" w:hAnsi="GHEA Grapalat" w:cs="Sylfaen"/>
        </w:rPr>
        <w:t>Մեխանիկական</w:t>
      </w:r>
      <w:r w:rsidRPr="00E51F12">
        <w:rPr>
          <w:rFonts w:ascii="GHEA Grapalat" w:hAnsi="GHEA Grapalat" w:cs="Sylfaen"/>
          <w:lang w:val="en-US"/>
        </w:rPr>
        <w:t xml:space="preserve"> </w:t>
      </w:r>
      <w:r w:rsidRPr="00AB0736">
        <w:rPr>
          <w:rFonts w:ascii="GHEA Grapalat" w:hAnsi="GHEA Grapalat" w:cs="Sylfaen"/>
        </w:rPr>
        <w:t>փականներ</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օդային</w:t>
      </w:r>
      <w:r w:rsidRPr="00E51F12">
        <w:rPr>
          <w:rFonts w:ascii="GHEA Grapalat" w:hAnsi="GHEA Grapalat" w:cs="Sylfaen"/>
          <w:lang w:val="en-US"/>
        </w:rPr>
        <w:t xml:space="preserve"> </w:t>
      </w:r>
      <w:r w:rsidRPr="00AB0736">
        <w:rPr>
          <w:rFonts w:ascii="GHEA Grapalat" w:hAnsi="GHEA Grapalat" w:cs="Sylfaen"/>
        </w:rPr>
        <w:t>փականներով</w:t>
      </w:r>
      <w:r w:rsidRPr="00E51F12">
        <w:rPr>
          <w:rFonts w:ascii="GHEA Grapalat" w:hAnsi="GHEA Grapalat" w:cs="Sylfaen"/>
          <w:lang w:val="en-US"/>
        </w:rPr>
        <w:t xml:space="preserve"> </w:t>
      </w:r>
      <w:r w:rsidRPr="00AB0736">
        <w:rPr>
          <w:rFonts w:ascii="GHEA Grapalat" w:hAnsi="GHEA Grapalat" w:cs="Sylfaen"/>
        </w:rPr>
        <w:t>անցումային</w:t>
      </w:r>
      <w:r w:rsidRPr="00E51F12">
        <w:rPr>
          <w:rFonts w:ascii="GHEA Grapalat" w:hAnsi="GHEA Grapalat" w:cs="Sylfaen"/>
          <w:lang w:val="en-US"/>
        </w:rPr>
        <w:t xml:space="preserve"> </w:t>
      </w:r>
      <w:r w:rsidRPr="00AB0736">
        <w:rPr>
          <w:rFonts w:ascii="GHEA Grapalat" w:hAnsi="GHEA Grapalat" w:cs="Sylfaen"/>
        </w:rPr>
        <w:t>դռներ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b. </w:t>
      </w:r>
      <w:r w:rsidRPr="00AB0736">
        <w:rPr>
          <w:rFonts w:ascii="GHEA Grapalat" w:hAnsi="GHEA Grapalat"/>
        </w:rPr>
        <w:t>Ֆերմենտորներ</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բաղադրամասեր</w:t>
      </w:r>
      <w:r w:rsidRPr="00E51F12">
        <w:rPr>
          <w:rFonts w:ascii="GHEA Grapalat" w:hAnsi="GHEA Grapalat"/>
          <w:lang w:val="en-US"/>
        </w:rPr>
        <w:t xml:space="preserve">, </w:t>
      </w:r>
      <w:r w:rsidRPr="00AB0736">
        <w:rPr>
          <w:rFonts w:ascii="GHEA Grapalat" w:hAnsi="GHEA Grapalat"/>
        </w:rPr>
        <w:t>ինչպիսիք</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lang w:val="en-US"/>
        </w:rPr>
      </w:pPr>
      <w:r w:rsidRPr="00E51F12">
        <w:rPr>
          <w:rFonts w:ascii="GHEA Grapalat" w:hAnsi="GHEA Grapalat" w:cs="Sylfaen"/>
          <w:lang w:val="en-US"/>
        </w:rPr>
        <w:t xml:space="preserve">1. </w:t>
      </w:r>
      <w:r w:rsidRPr="00AB0736">
        <w:rPr>
          <w:rFonts w:ascii="GHEA Grapalat" w:hAnsi="GHEA Grapalat" w:cs="Sylfaen"/>
        </w:rPr>
        <w:t>Ֆերմենտորներ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կարող</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օգտագործվել</w:t>
      </w:r>
      <w:r w:rsidRPr="00E51F12">
        <w:rPr>
          <w:rFonts w:ascii="GHEA Grapalat" w:hAnsi="GHEA Grapalat"/>
          <w:lang w:val="en-US"/>
        </w:rPr>
        <w:t xml:space="preserve"> </w:t>
      </w:r>
      <w:r w:rsidRPr="00AB0736">
        <w:rPr>
          <w:rFonts w:ascii="GHEA Grapalat" w:hAnsi="GHEA Grapalat" w:cs="Sylfaen"/>
        </w:rPr>
        <w:t>պաթոգենային</w:t>
      </w:r>
      <w:r w:rsidRPr="00E51F12">
        <w:rPr>
          <w:rFonts w:ascii="GHEA Grapalat" w:hAnsi="GHEA Grapalat"/>
          <w:lang w:val="en-US"/>
        </w:rPr>
        <w:t xml:space="preserve"> «</w:t>
      </w:r>
      <w:r w:rsidRPr="00AB0736">
        <w:rPr>
          <w:rFonts w:ascii="GHEA Grapalat" w:hAnsi="GHEA Grapalat" w:cs="Sylfaen"/>
        </w:rPr>
        <w:t>միկրոօրգանիզների</w:t>
      </w:r>
      <w:r w:rsidRPr="00E51F12">
        <w:rPr>
          <w:rFonts w:ascii="GHEA Grapalat" w:hAnsi="GHEA Grapalat"/>
          <w:lang w:val="en-US"/>
        </w:rPr>
        <w:t xml:space="preserve">», </w:t>
      </w:r>
      <w:r w:rsidRPr="00AB0736">
        <w:rPr>
          <w:rFonts w:ascii="GHEA Grapalat" w:hAnsi="GHEA Grapalat" w:cs="Sylfaen"/>
        </w:rPr>
        <w:t>վիրուսների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տոքսինների</w:t>
      </w:r>
      <w:r w:rsidRPr="00E51F12">
        <w:rPr>
          <w:rFonts w:ascii="GHEA Grapalat" w:hAnsi="GHEA Grapalat"/>
          <w:lang w:val="en-US"/>
        </w:rPr>
        <w:t xml:space="preserve"> </w:t>
      </w:r>
      <w:r w:rsidRPr="00AB0736">
        <w:rPr>
          <w:rFonts w:ascii="GHEA Grapalat" w:hAnsi="GHEA Grapalat" w:cs="Sylfaen"/>
        </w:rPr>
        <w:t>անընդհատ</w:t>
      </w:r>
      <w:r w:rsidRPr="00E51F12">
        <w:rPr>
          <w:rFonts w:ascii="GHEA Grapalat" w:hAnsi="GHEA Grapalat"/>
          <w:lang w:val="en-US"/>
        </w:rPr>
        <w:t xml:space="preserve"> </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աերոզոլների</w:t>
      </w:r>
      <w:r w:rsidRPr="00E51F12">
        <w:rPr>
          <w:rFonts w:ascii="GHEA Grapalat" w:hAnsi="GHEA Grapalat"/>
          <w:lang w:val="en-US"/>
        </w:rPr>
        <w:t xml:space="preserve"> </w:t>
      </w:r>
      <w:r w:rsidRPr="00AB0736">
        <w:rPr>
          <w:rFonts w:ascii="GHEA Grapalat" w:hAnsi="GHEA Grapalat" w:cs="Sylfaen"/>
        </w:rPr>
        <w:t>առաջացման</w:t>
      </w:r>
      <w:r w:rsidRPr="00E51F12">
        <w:rPr>
          <w:rFonts w:ascii="GHEA Grapalat" w:hAnsi="GHEA Grapalat"/>
          <w:lang w:val="en-US"/>
        </w:rPr>
        <w:t xml:space="preserve"> </w:t>
      </w:r>
      <w:r w:rsidRPr="00AB0736">
        <w:rPr>
          <w:rFonts w:ascii="GHEA Grapalat" w:hAnsi="GHEA Grapalat" w:cs="Sylfaen"/>
        </w:rPr>
        <w:t>ռիսկի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20 </w:t>
      </w:r>
      <w:r w:rsidRPr="00AB0736">
        <w:rPr>
          <w:rFonts w:ascii="GHEA Grapalat" w:hAnsi="GHEA Grapalat" w:cs="Sylfaen"/>
        </w:rPr>
        <w:t>լիտր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տարողություն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cs="Sylfaen"/>
          <w:lang w:val="en-US"/>
        </w:rPr>
      </w:pPr>
      <w:r w:rsidRPr="00E51F12">
        <w:rPr>
          <w:rFonts w:ascii="GHEA Grapalat" w:hAnsi="GHEA Grapalat" w:cs="Sylfaen"/>
          <w:lang w:val="en-US"/>
        </w:rPr>
        <w:t xml:space="preserve">2. </w:t>
      </w:r>
      <w:r w:rsidRPr="00AB0736">
        <w:rPr>
          <w:rFonts w:ascii="GHEA Grapalat" w:hAnsi="GHEA Grapalat" w:cs="Sylfaen"/>
        </w:rPr>
        <w:t>Բաղադրիչներ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2B352.b.1. </w:t>
      </w:r>
      <w:r w:rsidRPr="00AB0736">
        <w:rPr>
          <w:rFonts w:ascii="GHEA Grapalat" w:hAnsi="GHEA Grapalat" w:cs="Sylfaen"/>
        </w:rPr>
        <w:t>կետում</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ֆերմենտորների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cs="Sylfaen"/>
          <w:lang w:val="en-US"/>
        </w:rPr>
      </w:pPr>
      <w:r w:rsidRPr="00E51F12">
        <w:rPr>
          <w:rFonts w:ascii="GHEA Grapalat" w:hAnsi="GHEA Grapalat" w:cs="Sylfaen"/>
          <w:lang w:val="en-US"/>
        </w:rPr>
        <w:t xml:space="preserve">a. </w:t>
      </w:r>
      <w:r w:rsidRPr="00AB0736">
        <w:rPr>
          <w:rFonts w:ascii="GHEA Grapalat" w:hAnsi="GHEA Grapalat" w:cs="Sylfaen"/>
        </w:rPr>
        <w:t>Կուլտիվացման</w:t>
      </w:r>
      <w:r w:rsidRPr="00E51F12">
        <w:rPr>
          <w:rFonts w:ascii="GHEA Grapalat" w:hAnsi="GHEA Grapalat" w:cs="Sylfaen"/>
          <w:lang w:val="en-US"/>
        </w:rPr>
        <w:t xml:space="preserve"> </w:t>
      </w:r>
      <w:r w:rsidRPr="00AB0736">
        <w:rPr>
          <w:rFonts w:ascii="GHEA Grapalat" w:hAnsi="GHEA Grapalat" w:cs="Sylfaen"/>
        </w:rPr>
        <w:t>խցիկները</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նախագծված</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տեղում</w:t>
      </w:r>
      <w:r w:rsidRPr="00E51F12">
        <w:rPr>
          <w:rFonts w:ascii="GHEA Grapalat" w:hAnsi="GHEA Grapalat" w:cs="Sylfaen"/>
          <w:lang w:val="en-US"/>
        </w:rPr>
        <w:t xml:space="preserve"> </w:t>
      </w:r>
      <w:r w:rsidRPr="00AB0736">
        <w:rPr>
          <w:rFonts w:ascii="GHEA Grapalat" w:hAnsi="GHEA Grapalat" w:cs="Sylfaen"/>
        </w:rPr>
        <w:t>ստերիլացվելու</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վարակազերծվելու</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cs="Sylfaen"/>
          <w:lang w:val="en-US"/>
        </w:rPr>
      </w:pPr>
      <w:r w:rsidRPr="00E51F12">
        <w:rPr>
          <w:rFonts w:ascii="GHEA Grapalat" w:hAnsi="GHEA Grapalat" w:cs="Sylfaen"/>
          <w:lang w:val="en-US"/>
        </w:rPr>
        <w:lastRenderedPageBreak/>
        <w:t xml:space="preserve">b. </w:t>
      </w:r>
      <w:r w:rsidRPr="00AB0736">
        <w:rPr>
          <w:rFonts w:ascii="GHEA Grapalat" w:hAnsi="GHEA Grapalat" w:cs="Sylfaen"/>
        </w:rPr>
        <w:t>Կուլտիվացման</w:t>
      </w:r>
      <w:r w:rsidRPr="00E51F12">
        <w:rPr>
          <w:rFonts w:ascii="GHEA Grapalat" w:hAnsi="GHEA Grapalat" w:cs="Sylfaen"/>
          <w:lang w:val="en-US"/>
        </w:rPr>
        <w:t xml:space="preserve"> </w:t>
      </w:r>
      <w:r w:rsidRPr="00AB0736">
        <w:rPr>
          <w:rFonts w:ascii="GHEA Grapalat" w:hAnsi="GHEA Grapalat" w:cs="Sylfaen"/>
        </w:rPr>
        <w:t>խցիկներ</w:t>
      </w:r>
      <w:r w:rsidRPr="00E51F12">
        <w:rPr>
          <w:rFonts w:ascii="GHEA Grapalat" w:hAnsi="GHEA Grapalat" w:cs="Sylfaen"/>
          <w:lang w:val="en-US"/>
        </w:rPr>
        <w:t xml:space="preserve"> </w:t>
      </w:r>
      <w:r w:rsidRPr="00AB0736">
        <w:rPr>
          <w:rFonts w:ascii="GHEA Grapalat" w:hAnsi="GHEA Grapalat" w:cs="Sylfaen"/>
        </w:rPr>
        <w:t>պահող</w:t>
      </w:r>
      <w:r w:rsidRPr="00E51F12">
        <w:rPr>
          <w:rFonts w:ascii="GHEA Grapalat" w:hAnsi="GHEA Grapalat" w:cs="Sylfaen"/>
          <w:lang w:val="en-US"/>
        </w:rPr>
        <w:t xml:space="preserve"> </w:t>
      </w:r>
      <w:r w:rsidRPr="00AB0736">
        <w:rPr>
          <w:rFonts w:ascii="GHEA Grapalat" w:hAnsi="GHEA Grapalat" w:cs="Sylfaen"/>
        </w:rPr>
        <w:t>սարքերը</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cs="Sylfaen"/>
          <w:lang w:val="en-US"/>
        </w:rPr>
      </w:pPr>
      <w:r w:rsidRPr="00E51F12">
        <w:rPr>
          <w:rFonts w:ascii="GHEA Grapalat" w:hAnsi="GHEA Grapalat" w:cs="Sylfaen"/>
          <w:lang w:val="en-US"/>
        </w:rPr>
        <w:t xml:space="preserve">c. </w:t>
      </w:r>
      <w:r w:rsidRPr="00AB0736">
        <w:rPr>
          <w:rFonts w:ascii="GHEA Grapalat" w:hAnsi="GHEA Grapalat" w:cs="Sylfaen"/>
        </w:rPr>
        <w:t>Գործընթացի</w:t>
      </w:r>
      <w:r w:rsidRPr="00E51F12">
        <w:rPr>
          <w:rFonts w:ascii="GHEA Grapalat" w:hAnsi="GHEA Grapalat" w:cs="Sylfaen"/>
          <w:lang w:val="en-US"/>
        </w:rPr>
        <w:t xml:space="preserve"> </w:t>
      </w:r>
      <w:r w:rsidRPr="00AB0736">
        <w:rPr>
          <w:rFonts w:ascii="GHEA Grapalat" w:hAnsi="GHEA Grapalat" w:cs="Sylfaen"/>
        </w:rPr>
        <w:t>վերահսկման</w:t>
      </w:r>
      <w:r w:rsidRPr="00E51F12">
        <w:rPr>
          <w:rFonts w:ascii="GHEA Grapalat" w:hAnsi="GHEA Grapalat" w:cs="Sylfaen"/>
          <w:lang w:val="en-US"/>
        </w:rPr>
        <w:t xml:space="preserve"> </w:t>
      </w:r>
      <w:r w:rsidRPr="00AB0736">
        <w:rPr>
          <w:rFonts w:ascii="GHEA Grapalat" w:hAnsi="GHEA Grapalat" w:cs="Sylfaen"/>
        </w:rPr>
        <w:t>հանգույցներ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միաժամանակ</w:t>
      </w:r>
      <w:r w:rsidRPr="00E51F12">
        <w:rPr>
          <w:rFonts w:ascii="GHEA Grapalat" w:hAnsi="GHEA Grapalat" w:cs="Sylfaen"/>
          <w:lang w:val="en-US"/>
        </w:rPr>
        <w:t xml:space="preserve"> </w:t>
      </w:r>
      <w:r w:rsidRPr="00AB0736">
        <w:rPr>
          <w:rFonts w:ascii="GHEA Grapalat" w:hAnsi="GHEA Grapalat" w:cs="Sylfaen"/>
        </w:rPr>
        <w:t>հարադիտել</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վերահսկել</w:t>
      </w:r>
      <w:r w:rsidRPr="00E51F12">
        <w:rPr>
          <w:rFonts w:ascii="GHEA Grapalat" w:hAnsi="GHEA Grapalat" w:cs="Sylfaen"/>
          <w:lang w:val="en-US"/>
        </w:rPr>
        <w:t xml:space="preserve"> </w:t>
      </w:r>
      <w:r w:rsidRPr="00AB0736">
        <w:rPr>
          <w:rFonts w:ascii="GHEA Grapalat" w:hAnsi="GHEA Grapalat" w:cs="Sylfaen"/>
        </w:rPr>
        <w:t>երկու</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ավելի</w:t>
      </w:r>
      <w:r w:rsidRPr="00E51F12">
        <w:rPr>
          <w:rFonts w:ascii="GHEA Grapalat" w:hAnsi="GHEA Grapalat" w:cs="Sylfaen"/>
          <w:lang w:val="en-US"/>
        </w:rPr>
        <w:t xml:space="preserve"> </w:t>
      </w:r>
      <w:r w:rsidRPr="00AB0736">
        <w:rPr>
          <w:rFonts w:ascii="GHEA Grapalat" w:hAnsi="GHEA Grapalat" w:cs="Sylfaen"/>
        </w:rPr>
        <w:t>ֆերմենտացման</w:t>
      </w:r>
      <w:r w:rsidRPr="00E51F12">
        <w:rPr>
          <w:rFonts w:ascii="GHEA Grapalat" w:hAnsi="GHEA Grapalat" w:cs="Sylfaen"/>
          <w:lang w:val="en-US"/>
        </w:rPr>
        <w:t xml:space="preserve"> </w:t>
      </w:r>
      <w:r w:rsidRPr="00AB0736">
        <w:rPr>
          <w:rFonts w:ascii="GHEA Grapalat" w:hAnsi="GHEA Grapalat" w:cs="Sylfaen"/>
        </w:rPr>
        <w:t>համակարգի</w:t>
      </w:r>
      <w:r w:rsidRPr="00E51F12">
        <w:rPr>
          <w:rFonts w:ascii="GHEA Grapalat" w:hAnsi="GHEA Grapalat" w:cs="Sylfaen"/>
          <w:lang w:val="en-US"/>
        </w:rPr>
        <w:t xml:space="preserve"> </w:t>
      </w:r>
      <w:r w:rsidRPr="00AB0736">
        <w:rPr>
          <w:rFonts w:ascii="GHEA Grapalat" w:hAnsi="GHEA Grapalat" w:cs="Sylfaen"/>
        </w:rPr>
        <w:t>պարամետրեր</w:t>
      </w:r>
      <w:r w:rsidRPr="00E51F12">
        <w:rPr>
          <w:rFonts w:ascii="GHEA Grapalat" w:hAnsi="GHEA Grapalat" w:cs="Sylfaen"/>
          <w:lang w:val="en-US"/>
        </w:rPr>
        <w:t xml:space="preserve"> (</w:t>
      </w:r>
      <w:r w:rsidRPr="00AB0736">
        <w:rPr>
          <w:rFonts w:ascii="GHEA Grapalat" w:hAnsi="GHEA Grapalat" w:cs="Sylfaen"/>
        </w:rPr>
        <w:t>օրինակ</w:t>
      </w:r>
      <w:r w:rsidRPr="00E51F12">
        <w:rPr>
          <w:rFonts w:ascii="GHEA Grapalat" w:hAnsi="GHEA Grapalat" w:cs="Sylfaen"/>
          <w:lang w:val="en-US"/>
        </w:rPr>
        <w:t xml:space="preserve">, </w:t>
      </w:r>
      <w:r w:rsidRPr="00AB0736">
        <w:rPr>
          <w:rFonts w:ascii="GHEA Grapalat" w:hAnsi="GHEA Grapalat" w:cs="Sylfaen"/>
        </w:rPr>
        <w:t>ջերմաստիճան</w:t>
      </w:r>
      <w:r w:rsidRPr="00E51F12">
        <w:rPr>
          <w:rFonts w:ascii="GHEA Grapalat" w:hAnsi="GHEA Grapalat" w:cs="Sylfaen"/>
          <w:lang w:val="en-US"/>
        </w:rPr>
        <w:t xml:space="preserve">, pH, </w:t>
      </w:r>
      <w:r w:rsidRPr="00AB0736">
        <w:rPr>
          <w:rFonts w:ascii="GHEA Grapalat" w:hAnsi="GHEA Grapalat" w:cs="Sylfaen"/>
        </w:rPr>
        <w:t>սնուցիչներ</w:t>
      </w:r>
      <w:r w:rsidRPr="00E51F12">
        <w:rPr>
          <w:rFonts w:ascii="GHEA Grapalat" w:hAnsi="GHEA Grapalat" w:cs="Sylfaen"/>
          <w:lang w:val="en-US"/>
        </w:rPr>
        <w:t xml:space="preserve">, </w:t>
      </w:r>
      <w:r w:rsidRPr="00AB0736">
        <w:rPr>
          <w:rFonts w:ascii="GHEA Grapalat" w:hAnsi="GHEA Grapalat" w:cs="Sylfaen"/>
        </w:rPr>
        <w:t>ագիտատորներ</w:t>
      </w:r>
      <w:r w:rsidRPr="00E51F12">
        <w:rPr>
          <w:rFonts w:ascii="GHEA Grapalat" w:hAnsi="GHEA Grapalat" w:cs="Sylfaen"/>
          <w:lang w:val="en-US"/>
        </w:rPr>
        <w:t xml:space="preserve">, </w:t>
      </w:r>
      <w:r w:rsidRPr="00AB0736">
        <w:rPr>
          <w:rFonts w:ascii="GHEA Grapalat" w:hAnsi="GHEA Grapalat" w:cs="Sylfaen"/>
        </w:rPr>
        <w:t>տարալուծված</w:t>
      </w:r>
      <w:r w:rsidRPr="00E51F12">
        <w:rPr>
          <w:rFonts w:ascii="GHEA Grapalat" w:hAnsi="GHEA Grapalat" w:cs="Sylfaen"/>
          <w:lang w:val="en-US"/>
        </w:rPr>
        <w:t xml:space="preserve"> </w:t>
      </w:r>
      <w:r w:rsidRPr="00AB0736">
        <w:rPr>
          <w:rFonts w:ascii="GHEA Grapalat" w:hAnsi="GHEA Grapalat" w:cs="Sylfaen"/>
        </w:rPr>
        <w:t>թթվածին</w:t>
      </w:r>
      <w:r w:rsidRPr="00E51F12">
        <w:rPr>
          <w:rFonts w:ascii="GHEA Grapalat" w:hAnsi="GHEA Grapalat" w:cs="Sylfaen"/>
          <w:lang w:val="en-US"/>
        </w:rPr>
        <w:t xml:space="preserve">, </w:t>
      </w:r>
      <w:r w:rsidRPr="00AB0736">
        <w:rPr>
          <w:rFonts w:ascii="GHEA Grapalat" w:hAnsi="GHEA Grapalat" w:cs="Sylfaen"/>
        </w:rPr>
        <w:t>օդի</w:t>
      </w:r>
      <w:r w:rsidRPr="00E51F12">
        <w:rPr>
          <w:rFonts w:ascii="GHEA Grapalat" w:hAnsi="GHEA Grapalat" w:cs="Sylfaen"/>
          <w:lang w:val="en-US"/>
        </w:rPr>
        <w:t xml:space="preserve"> </w:t>
      </w:r>
      <w:r w:rsidRPr="00AB0736">
        <w:rPr>
          <w:rFonts w:ascii="GHEA Grapalat" w:hAnsi="GHEA Grapalat" w:cs="Sylfaen"/>
        </w:rPr>
        <w:t>հոսանք</w:t>
      </w:r>
      <w:r w:rsidRPr="00E51F12">
        <w:rPr>
          <w:rFonts w:ascii="GHEA Grapalat" w:hAnsi="GHEA Grapalat" w:cs="Sylfaen"/>
          <w:lang w:val="en-US"/>
        </w:rPr>
        <w:t xml:space="preserve">, </w:t>
      </w:r>
      <w:r w:rsidRPr="00AB0736">
        <w:rPr>
          <w:rFonts w:ascii="GHEA Grapalat" w:hAnsi="GHEA Grapalat" w:cs="Sylfaen"/>
        </w:rPr>
        <w:t>փրփուրային</w:t>
      </w:r>
      <w:r w:rsidRPr="00E51F12">
        <w:rPr>
          <w:rFonts w:ascii="GHEA Grapalat" w:hAnsi="GHEA Grapalat" w:cs="Sylfaen"/>
          <w:lang w:val="en-US"/>
        </w:rPr>
        <w:t xml:space="preserve"> </w:t>
      </w:r>
      <w:r w:rsidRPr="00AB0736">
        <w:rPr>
          <w:rFonts w:ascii="GHEA Grapalat" w:hAnsi="GHEA Grapalat" w:cs="Sylfaen"/>
        </w:rPr>
        <w:t>վերահսկում</w:t>
      </w:r>
      <w:r w:rsidRPr="00E51F12">
        <w:rPr>
          <w:rFonts w:ascii="GHEA Grapalat" w:hAnsi="GHEA Grapalat" w:cs="Sylfaen"/>
          <w:lang w:val="en-US"/>
        </w:rPr>
        <w:t xml:space="preserve">): </w:t>
      </w:r>
    </w:p>
    <w:p w:rsidR="003C6966" w:rsidRPr="00AB0736" w:rsidRDefault="003C6966" w:rsidP="003C6966">
      <w:pPr>
        <w:pStyle w:val="Default"/>
        <w:spacing w:before="240" w:after="240" w:line="276" w:lineRule="auto"/>
        <w:ind w:left="1954"/>
        <w:rPr>
          <w:rFonts w:ascii="GHEA Grapalat" w:hAnsi="GHEA Grapalat"/>
          <w:color w:val="auto"/>
          <w:lang w:val="en-US"/>
        </w:rPr>
      </w:pPr>
      <w:r w:rsidRPr="00AB0736">
        <w:rPr>
          <w:rFonts w:ascii="GHEA Grapalat" w:hAnsi="GHEA Grapalat" w:cs="Sylfaen"/>
          <w:i/>
          <w:color w:val="auto"/>
          <w:u w:val="single"/>
        </w:rPr>
        <w:t>Տեխնիկական</w:t>
      </w:r>
      <w:r w:rsidRPr="00AB0736">
        <w:rPr>
          <w:rFonts w:ascii="GHEA Grapalat" w:hAnsi="GHEA Grapalat"/>
          <w:i/>
          <w:color w:val="auto"/>
          <w:u w:val="single"/>
          <w:lang w:val="en-US"/>
        </w:rPr>
        <w:t xml:space="preserve"> </w:t>
      </w:r>
      <w:r w:rsidRPr="00AB0736">
        <w:rPr>
          <w:rFonts w:ascii="GHEA Grapalat" w:hAnsi="GHEA Grapalat" w:cs="Sylfaen"/>
          <w:i/>
          <w:color w:val="auto"/>
          <w:u w:val="single"/>
        </w:rPr>
        <w:t>ծանոթագրություն</w:t>
      </w:r>
      <w:r w:rsidRPr="00AB0736">
        <w:rPr>
          <w:rFonts w:ascii="GHEA Grapalat" w:hAnsi="GHEA Grapalat"/>
          <w:i/>
          <w:iCs/>
          <w:color w:val="auto"/>
          <w:lang w:val="en-US"/>
        </w:rPr>
        <w:t xml:space="preserve"> </w:t>
      </w:r>
    </w:p>
    <w:p w:rsidR="003C6966" w:rsidRPr="00AB0736" w:rsidRDefault="003C6966" w:rsidP="003C6966">
      <w:pPr>
        <w:pStyle w:val="Default"/>
        <w:spacing w:before="240" w:after="240" w:line="276" w:lineRule="auto"/>
        <w:ind w:left="1954"/>
        <w:rPr>
          <w:rFonts w:ascii="GHEA Grapalat" w:hAnsi="GHEA Grapalat"/>
          <w:i/>
          <w:iCs/>
          <w:color w:val="auto"/>
          <w:lang w:val="en-US"/>
        </w:rPr>
      </w:pPr>
      <w:r w:rsidRPr="00AB0736">
        <w:rPr>
          <w:rFonts w:ascii="GHEA Grapalat" w:hAnsi="GHEA Grapalat" w:cs="Sylfaen"/>
          <w:i/>
          <w:color w:val="auto"/>
          <w:lang w:val="en-US"/>
        </w:rPr>
        <w:t xml:space="preserve">2B352.b. </w:t>
      </w:r>
      <w:r w:rsidRPr="00AB0736">
        <w:rPr>
          <w:rFonts w:ascii="GHEA Grapalat" w:hAnsi="GHEA Grapalat" w:cs="Sylfaen"/>
          <w:i/>
          <w:color w:val="auto"/>
        </w:rPr>
        <w:t>կետ</w:t>
      </w:r>
      <w:r w:rsidRPr="00AB0736">
        <w:rPr>
          <w:rFonts w:ascii="GHEA Grapalat" w:hAnsi="GHEA Grapalat" w:cs="Sylfaen"/>
          <w:i/>
          <w:color w:val="auto"/>
          <w:lang w:val="en-GB"/>
        </w:rPr>
        <w:t>ի նպատակներով ֆերմենտորները ներառում են բիորեակտորներ, մեկ անգամ օգտագործվող բիորեակտորներ, քեմոստատներ և անընդհատ շրջանառման համակարգեր:</w:t>
      </w:r>
      <w:r w:rsidRPr="00AB0736">
        <w:rPr>
          <w:rFonts w:ascii="GHEA Grapalat" w:hAnsi="GHEA Grapalat"/>
          <w:i/>
          <w:iCs/>
          <w:color w:val="auto"/>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rPr>
        <w:t>Կենտրոնախուսիչ</w:t>
      </w:r>
      <w:r w:rsidRPr="00E51F12">
        <w:rPr>
          <w:rFonts w:ascii="GHEA Grapalat" w:hAnsi="GHEA Grapalat" w:cs="Sylfaen"/>
          <w:lang w:val="en-US"/>
        </w:rPr>
        <w:t xml:space="preserve"> </w:t>
      </w:r>
      <w:r w:rsidRPr="00AB0736">
        <w:rPr>
          <w:rFonts w:ascii="GHEA Grapalat" w:hAnsi="GHEA Grapalat" w:cs="Sylfaen"/>
        </w:rPr>
        <w:t>սեպարատորներ</w:t>
      </w:r>
      <w:r w:rsidRPr="00E51F12">
        <w:rPr>
          <w:rFonts w:ascii="GHEA Grapalat" w:hAnsi="GHEA Grapalat" w:cs="Sylfaen"/>
          <w:lang w:val="en-US"/>
        </w:rPr>
        <w:t xml:space="preserve"> /</w:t>
      </w:r>
      <w:r w:rsidRPr="00AB0736">
        <w:rPr>
          <w:rFonts w:ascii="GHEA Grapalat" w:hAnsi="GHEA Grapalat" w:cs="Sylfaen"/>
        </w:rPr>
        <w:t>զտիչներ</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ապահովում</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ախտածին</w:t>
      </w:r>
      <w:r w:rsidRPr="00E51F12">
        <w:rPr>
          <w:rFonts w:ascii="GHEA Grapalat" w:hAnsi="GHEA Grapalat" w:cs="Sylfaen"/>
          <w:lang w:val="en-US"/>
        </w:rPr>
        <w:t xml:space="preserve"> </w:t>
      </w:r>
      <w:r w:rsidRPr="00AB0736">
        <w:rPr>
          <w:rFonts w:ascii="GHEA Grapalat" w:hAnsi="GHEA Grapalat" w:cs="Sylfaen"/>
        </w:rPr>
        <w:t>մանրէների</w:t>
      </w:r>
      <w:r w:rsidRPr="00E51F12">
        <w:rPr>
          <w:rFonts w:ascii="GHEA Grapalat" w:hAnsi="GHEA Grapalat" w:cs="Sylfaen"/>
          <w:lang w:val="en-US"/>
        </w:rPr>
        <w:t xml:space="preserve"> </w:t>
      </w:r>
      <w:r w:rsidRPr="00AB0736">
        <w:rPr>
          <w:rFonts w:ascii="GHEA Grapalat" w:hAnsi="GHEA Grapalat" w:cs="Sylfaen"/>
        </w:rPr>
        <w:t>անընդհատ</w:t>
      </w:r>
      <w:r w:rsidRPr="00E51F12">
        <w:rPr>
          <w:rFonts w:ascii="GHEA Grapalat" w:hAnsi="GHEA Grapalat"/>
          <w:lang w:val="en-US"/>
        </w:rPr>
        <w:t xml:space="preserve"> </w:t>
      </w:r>
      <w:r w:rsidRPr="00AB0736">
        <w:rPr>
          <w:rFonts w:ascii="GHEA Grapalat" w:hAnsi="GHEA Grapalat" w:cs="Sylfaen"/>
        </w:rPr>
        <w:t>զտումը՝</w:t>
      </w:r>
      <w:r w:rsidRPr="00E51F12">
        <w:rPr>
          <w:rFonts w:ascii="GHEA Grapalat" w:hAnsi="GHEA Grapalat"/>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աերոզոլների</w:t>
      </w:r>
      <w:r w:rsidRPr="00E51F12">
        <w:rPr>
          <w:rFonts w:ascii="GHEA Grapalat" w:hAnsi="GHEA Grapalat"/>
          <w:lang w:val="en-US"/>
        </w:rPr>
        <w:t xml:space="preserve"> </w:t>
      </w:r>
      <w:r w:rsidRPr="00AB0736">
        <w:rPr>
          <w:rFonts w:ascii="GHEA Grapalat" w:hAnsi="GHEA Grapalat" w:cs="Sylfaen"/>
        </w:rPr>
        <w:t>առաջացման</w:t>
      </w:r>
      <w:r w:rsidRPr="00E51F12">
        <w:rPr>
          <w:rFonts w:ascii="GHEA Grapalat" w:hAnsi="GHEA Grapalat"/>
          <w:lang w:val="en-US"/>
        </w:rPr>
        <w:t xml:space="preserve"> </w:t>
      </w:r>
      <w:r w:rsidRPr="00AB0736">
        <w:rPr>
          <w:rFonts w:ascii="GHEA Grapalat" w:hAnsi="GHEA Grapalat" w:cs="Sylfaen"/>
        </w:rPr>
        <w:t>ռիսկի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ունեն</w:t>
      </w:r>
      <w:r w:rsidRPr="00E51F12">
        <w:rPr>
          <w:rFonts w:ascii="GHEA Grapalat" w:hAnsi="GHEA Grapalat"/>
          <w:lang w:val="en-US"/>
        </w:rPr>
        <w:t xml:space="preserve"> </w:t>
      </w:r>
      <w:r w:rsidRPr="00AB0736">
        <w:rPr>
          <w:rFonts w:ascii="GHEA Grapalat" w:hAnsi="GHEA Grapalat" w:cs="Sylfaen"/>
        </w:rPr>
        <w:t>բոլոր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cs="Sylfaen"/>
          <w:lang w:val="en-US"/>
        </w:rPr>
        <w:t xml:space="preserve">1. </w:t>
      </w:r>
      <w:r w:rsidRPr="00AB0736">
        <w:rPr>
          <w:rFonts w:ascii="GHEA Grapalat" w:hAnsi="GHEA Grapalat"/>
        </w:rPr>
        <w:t>Արտադրողականությունը</w:t>
      </w:r>
      <w:r w:rsidRPr="00AB0736">
        <w:rPr>
          <w:rFonts w:ascii="GHEA Grapalat" w:hAnsi="GHEA Grapalat" w:cs="Sylfaen"/>
        </w:rPr>
        <w:t>՝</w:t>
      </w:r>
      <w:r w:rsidRPr="00E51F12">
        <w:rPr>
          <w:rFonts w:ascii="GHEA Grapalat" w:hAnsi="GHEA Grapalat"/>
          <w:lang w:val="en-US"/>
        </w:rPr>
        <w:t xml:space="preserve"> 100 </w:t>
      </w:r>
      <w:r w:rsidRPr="00AB0736">
        <w:rPr>
          <w:rFonts w:ascii="GHEA Grapalat" w:hAnsi="GHEA Grapalat" w:cs="Sylfaen"/>
        </w:rPr>
        <w:t>լիտր</w:t>
      </w:r>
      <w:r w:rsidRPr="00E51F12">
        <w:rPr>
          <w:rFonts w:ascii="GHEA Grapalat" w:hAnsi="GHEA Grapalat" w:cs="Sylfaen"/>
          <w:lang w:val="en-US"/>
        </w:rPr>
        <w:t>/</w:t>
      </w:r>
      <w:r w:rsidRPr="00AB0736">
        <w:rPr>
          <w:rFonts w:ascii="GHEA Grapalat" w:hAnsi="GHEA Grapalat" w:cs="Sylfaen"/>
        </w:rPr>
        <w:t>ժամից</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Սարքավորումը</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մասնակիորեն</w:t>
      </w:r>
      <w:r w:rsidRPr="00E51F12">
        <w:rPr>
          <w:rFonts w:ascii="GHEA Grapalat" w:hAnsi="GHEA Grapalat"/>
          <w:lang w:val="en-US"/>
        </w:rPr>
        <w:t xml:space="preserve"> </w:t>
      </w:r>
      <w:r w:rsidRPr="00AB0736">
        <w:rPr>
          <w:rFonts w:ascii="GHEA Grapalat" w:hAnsi="GHEA Grapalat" w:cs="Sylfaen"/>
        </w:rPr>
        <w:t>պատրաստված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ողորկված</w:t>
      </w:r>
      <w:r w:rsidRPr="00E51F12">
        <w:rPr>
          <w:rFonts w:ascii="GHEA Grapalat" w:hAnsi="GHEA Grapalat"/>
          <w:lang w:val="en-US"/>
        </w:rPr>
        <w:t xml:space="preserve"> </w:t>
      </w:r>
      <w:r w:rsidRPr="00AB0736">
        <w:rPr>
          <w:rFonts w:ascii="GHEA Grapalat" w:hAnsi="GHEA Grapalat" w:cs="Sylfaen"/>
        </w:rPr>
        <w:t>չժանգոտվող</w:t>
      </w:r>
      <w:r w:rsidRPr="00E51F12">
        <w:rPr>
          <w:rFonts w:ascii="GHEA Grapalat" w:hAnsi="GHEA Grapalat"/>
          <w:lang w:val="en-US"/>
        </w:rPr>
        <w:t xml:space="preserve"> </w:t>
      </w:r>
      <w:r w:rsidRPr="00AB0736">
        <w:rPr>
          <w:rFonts w:ascii="GHEA Grapalat" w:hAnsi="GHEA Grapalat" w:cs="Sylfaen"/>
        </w:rPr>
        <w:t>պողպատից</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rPr>
        <w:t>տիտանից</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cs="Sylfaen"/>
          <w:lang w:val="en-US"/>
        </w:rPr>
      </w:pPr>
      <w:r w:rsidRPr="00E51F12">
        <w:rPr>
          <w:rFonts w:ascii="GHEA Grapalat" w:hAnsi="GHEA Grapalat"/>
          <w:lang w:val="en-US"/>
        </w:rPr>
        <w:t xml:space="preserve">3. </w:t>
      </w:r>
      <w:r w:rsidRPr="00AB0736">
        <w:rPr>
          <w:rFonts w:ascii="GHEA Grapalat" w:hAnsi="GHEA Grapalat"/>
        </w:rPr>
        <w:t>Երկշերտ</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բազմաշերտ</w:t>
      </w:r>
      <w:r w:rsidRPr="00E51F12">
        <w:rPr>
          <w:rFonts w:ascii="GHEA Grapalat" w:hAnsi="GHEA Grapalat"/>
          <w:lang w:val="en-US"/>
        </w:rPr>
        <w:t xml:space="preserve"> </w:t>
      </w:r>
      <w:r w:rsidRPr="00AB0736">
        <w:rPr>
          <w:rFonts w:ascii="GHEA Grapalat" w:hAnsi="GHEA Grapalat" w:cs="Sylfaen"/>
        </w:rPr>
        <w:t>խցումային</w:t>
      </w:r>
      <w:r w:rsidRPr="00E51F12">
        <w:rPr>
          <w:rFonts w:ascii="GHEA Grapalat" w:hAnsi="GHEA Grapalat"/>
          <w:lang w:val="en-US"/>
        </w:rPr>
        <w:t xml:space="preserve"> </w:t>
      </w:r>
      <w:r w:rsidRPr="00AB0736">
        <w:rPr>
          <w:rFonts w:ascii="GHEA Grapalat" w:hAnsi="GHEA Grapalat"/>
        </w:rPr>
        <w:t>հանգույցներ</w:t>
      </w:r>
      <w:r w:rsidRPr="00E51F12">
        <w:rPr>
          <w:rFonts w:ascii="GHEA Grapalat" w:hAnsi="GHEA Grapalat"/>
          <w:lang w:val="en-US"/>
        </w:rPr>
        <w:t xml:space="preserve"> </w:t>
      </w:r>
      <w:r w:rsidRPr="00AB0736">
        <w:rPr>
          <w:rFonts w:ascii="GHEA Grapalat" w:hAnsi="GHEA Grapalat" w:cs="Sylfaen"/>
        </w:rPr>
        <w:t>գոլորշու</w:t>
      </w:r>
      <w:r w:rsidRPr="00E51F12">
        <w:rPr>
          <w:rFonts w:ascii="GHEA Grapalat" w:hAnsi="GHEA Grapalat" w:cs="Sylfaen"/>
          <w:lang w:val="en-US"/>
        </w:rPr>
        <w:t xml:space="preserve"> </w:t>
      </w:r>
      <w:r w:rsidRPr="00AB0736">
        <w:rPr>
          <w:rFonts w:ascii="GHEA Grapalat" w:hAnsi="GHEA Grapalat" w:cs="Sylfaen"/>
        </w:rPr>
        <w:t>պարունակման</w:t>
      </w:r>
      <w:r w:rsidRPr="00E51F12">
        <w:rPr>
          <w:rFonts w:ascii="GHEA Grapalat" w:hAnsi="GHEA Grapalat" w:cs="Sylfaen"/>
          <w:lang w:val="en-US"/>
        </w:rPr>
        <w:t xml:space="preserve"> </w:t>
      </w:r>
      <w:r w:rsidRPr="00AB0736">
        <w:rPr>
          <w:rFonts w:ascii="GHEA Grapalat" w:hAnsi="GHEA Grapalat" w:cs="Sylfaen"/>
        </w:rPr>
        <w:t>միջավայրում</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cs="Sylfaen"/>
          <w:lang w:val="en-US"/>
        </w:rPr>
        <w:t xml:space="preserve">4. </w:t>
      </w:r>
      <w:r w:rsidRPr="00AB0736">
        <w:rPr>
          <w:rFonts w:ascii="GHEA Grapalat" w:hAnsi="GHEA Grapalat"/>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գոլորշով</w:t>
      </w:r>
      <w:r w:rsidRPr="00E51F12">
        <w:rPr>
          <w:rFonts w:ascii="GHEA Grapalat" w:hAnsi="GHEA Grapalat"/>
          <w:lang w:val="en-US"/>
        </w:rPr>
        <w:t xml:space="preserve"> </w:t>
      </w:r>
      <w:r w:rsidRPr="00AB0736">
        <w:rPr>
          <w:rFonts w:ascii="GHEA Grapalat" w:hAnsi="GHEA Grapalat" w:cs="Sylfaen"/>
        </w:rPr>
        <w:t>ախտահանում</w:t>
      </w:r>
      <w:r w:rsidRPr="00E51F12">
        <w:rPr>
          <w:rFonts w:ascii="GHEA Grapalat" w:hAnsi="GHEA Grapalat" w:cs="Sylfaen"/>
          <w:lang w:val="en-US"/>
        </w:rPr>
        <w:t xml:space="preserve"> </w:t>
      </w:r>
      <w:r w:rsidRPr="00AB0736">
        <w:rPr>
          <w:rFonts w:ascii="GHEA Grapalat" w:hAnsi="GHEA Grapalat" w:cs="Sylfaen"/>
        </w:rPr>
        <w:t>կատարել</w:t>
      </w:r>
      <w:r w:rsidRPr="00E51F12">
        <w:rPr>
          <w:rFonts w:ascii="GHEA Grapalat" w:hAnsi="GHEA Grapalat" w:cs="Sylfaen"/>
          <w:lang w:val="en-US"/>
        </w:rPr>
        <w:t xml:space="preserve"> </w:t>
      </w:r>
      <w:r w:rsidRPr="00AB0736">
        <w:rPr>
          <w:rFonts w:ascii="GHEA Grapalat" w:hAnsi="GHEA Grapalat" w:cs="Sylfaen"/>
        </w:rPr>
        <w:t>ներսից</w:t>
      </w:r>
      <w:r w:rsidRPr="00E51F12">
        <w:rPr>
          <w:rFonts w:ascii="GHEA Grapalat" w:hAnsi="GHEA Grapalat" w:cs="Sylfaen"/>
          <w:lang w:val="en-US"/>
        </w:rPr>
        <w:t xml:space="preserve"> </w:t>
      </w:r>
      <w:r w:rsidRPr="00AB0736">
        <w:rPr>
          <w:rFonts w:ascii="GHEA Grapalat" w:hAnsi="GHEA Grapalat" w:cs="Sylfaen"/>
        </w:rPr>
        <w:t>առանց</w:t>
      </w:r>
      <w:r w:rsidRPr="00E51F12">
        <w:rPr>
          <w:rFonts w:ascii="GHEA Grapalat" w:hAnsi="GHEA Grapalat"/>
          <w:lang w:val="en-US"/>
        </w:rPr>
        <w:t xml:space="preserve"> </w:t>
      </w:r>
      <w:r w:rsidRPr="00AB0736">
        <w:rPr>
          <w:rFonts w:ascii="GHEA Grapalat" w:hAnsi="GHEA Grapalat" w:cs="Sylfaen"/>
        </w:rPr>
        <w:t>նախնական</w:t>
      </w:r>
      <w:r w:rsidRPr="00E51F12">
        <w:rPr>
          <w:rFonts w:ascii="GHEA Grapalat" w:hAnsi="GHEA Grapalat"/>
          <w:lang w:val="en-US"/>
        </w:rPr>
        <w:t xml:space="preserve"> </w:t>
      </w:r>
      <w:r w:rsidRPr="00AB0736">
        <w:rPr>
          <w:rFonts w:ascii="GHEA Grapalat" w:hAnsi="GHEA Grapalat" w:cs="Sylfaen"/>
        </w:rPr>
        <w:t>քանդման</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Կենտրոնախուսիչ</w:t>
      </w:r>
      <w:r w:rsidRPr="00AB0736">
        <w:rPr>
          <w:rFonts w:ascii="GHEA Grapalat" w:hAnsi="GHEA Grapalat"/>
          <w:i/>
        </w:rPr>
        <w:t xml:space="preserve"> </w:t>
      </w:r>
      <w:r w:rsidRPr="00AB0736">
        <w:rPr>
          <w:rFonts w:ascii="GHEA Grapalat" w:hAnsi="GHEA Grapalat" w:cs="Sylfaen"/>
          <w:i/>
        </w:rPr>
        <w:t>սեպարատորները (զտիչները)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ախտահանող </w:t>
      </w:r>
      <w:r w:rsidRPr="00AB0736">
        <w:rPr>
          <w:rFonts w:ascii="GHEA Grapalat" w:hAnsi="GHEA Grapalat" w:cs="Sylfaen"/>
          <w:i/>
        </w:rPr>
        <w:t>սարքավորումը</w:t>
      </w:r>
      <w:r w:rsidRPr="00AB0736">
        <w:rPr>
          <w:rFonts w:ascii="GHEA Grapalat" w:hAnsi="GHEA Grapalat" w:cs="Times LatArm"/>
          <w:i/>
        </w:rPr>
        <w:t>։</w:t>
      </w:r>
      <w:r w:rsidRPr="00AB0736">
        <w:rPr>
          <w:rFonts w:ascii="GHEA Grapalat" w:hAnsi="GHEA Grapalat"/>
          <w:i/>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rPr>
        <w:t>Խաչաձև</w:t>
      </w:r>
      <w:r w:rsidRPr="00E51F12">
        <w:rPr>
          <w:rFonts w:ascii="GHEA Grapalat" w:hAnsi="GHEA Grapalat"/>
          <w:lang w:val="en-US"/>
        </w:rPr>
        <w:t xml:space="preserve"> (</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հոսքում</w:t>
      </w:r>
      <w:r w:rsidRPr="00E51F12">
        <w:rPr>
          <w:rFonts w:ascii="GHEA Grapalat" w:hAnsi="GHEA Grapalat"/>
          <w:lang w:val="en-US"/>
        </w:rPr>
        <w:t xml:space="preserve"> </w:t>
      </w:r>
      <w:r w:rsidRPr="00AB0736">
        <w:rPr>
          <w:rFonts w:ascii="GHEA Grapalat" w:hAnsi="GHEA Grapalat"/>
        </w:rPr>
        <w:t>ֆիլտրման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դրանց</w:t>
      </w:r>
      <w:r w:rsidRPr="00E51F12">
        <w:rPr>
          <w:rFonts w:ascii="GHEA Grapalat" w:hAnsi="GHEA Grapalat" w:cs="Sylfaen"/>
          <w:lang w:val="en-US"/>
        </w:rPr>
        <w:t xml:space="preserve"> </w:t>
      </w:r>
      <w:r w:rsidRPr="00AB0736">
        <w:rPr>
          <w:rFonts w:ascii="GHEA Grapalat" w:hAnsi="GHEA Grapalat" w:cs="Sylfaen"/>
        </w:rPr>
        <w:t>բաղադրամասերը</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Խաչաձև</w:t>
      </w:r>
      <w:r w:rsidRPr="00E51F12">
        <w:rPr>
          <w:rFonts w:ascii="GHEA Grapalat" w:hAnsi="GHEA Grapalat"/>
          <w:lang w:val="en-US"/>
        </w:rPr>
        <w:t xml:space="preserve"> (</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հոսքում</w:t>
      </w:r>
      <w:r w:rsidRPr="00E51F12">
        <w:rPr>
          <w:rFonts w:ascii="GHEA Grapalat" w:hAnsi="GHEA Grapalat"/>
          <w:lang w:val="en-US"/>
        </w:rPr>
        <w:t xml:space="preserve"> </w:t>
      </w:r>
      <w:r w:rsidRPr="00AB0736">
        <w:rPr>
          <w:rFonts w:ascii="GHEA Grapalat" w:hAnsi="GHEA Grapalat" w:cs="Sylfaen"/>
        </w:rPr>
        <w:t>զտման</w:t>
      </w:r>
      <w:r w:rsidRPr="00E51F12">
        <w:rPr>
          <w:rFonts w:ascii="GHEA Grapalat" w:hAnsi="GHEA Grapalat"/>
          <w:lang w:val="en-US"/>
        </w:rPr>
        <w:t xml:space="preserve"> </w:t>
      </w:r>
      <w:r w:rsidRPr="00AB0736">
        <w:rPr>
          <w:rFonts w:ascii="GHEA Grapalat" w:hAnsi="GHEA Grapalat" w:cs="Sylfaen"/>
        </w:rPr>
        <w:t>սարքավորումները</w:t>
      </w:r>
      <w:r w:rsidRPr="00E51F12">
        <w:rPr>
          <w:rFonts w:ascii="GHEA Grapalat" w:hAnsi="GHEA Grapalat" w:cs="Sylfaen"/>
          <w:lang w:val="en-US"/>
        </w:rPr>
        <w:t xml:space="preserve">, </w:t>
      </w:r>
      <w:r w:rsidRPr="00AB0736">
        <w:rPr>
          <w:rFonts w:ascii="GHEA Grapalat" w:hAnsi="GHEA Grapalat" w:cs="Sylfaen"/>
        </w:rPr>
        <w:t>որոնք</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r w:rsidRPr="00AB0736">
        <w:rPr>
          <w:rFonts w:ascii="GHEA Grapalat" w:hAnsi="GHEA Grapalat" w:cs="Sylfaen"/>
        </w:rPr>
        <w:t>կատարել</w:t>
      </w:r>
      <w:r w:rsidRPr="00E51F12">
        <w:rPr>
          <w:rFonts w:ascii="GHEA Grapalat" w:hAnsi="GHEA Grapalat" w:cs="Sylfaen"/>
          <w:lang w:val="en-US"/>
        </w:rPr>
        <w:t xml:space="preserve"> </w:t>
      </w:r>
      <w:r w:rsidRPr="00AB0736">
        <w:rPr>
          <w:rFonts w:ascii="GHEA Grapalat" w:hAnsi="GHEA Grapalat" w:cs="Sylfaen"/>
        </w:rPr>
        <w:t>ՙմիկրոօրգանիզմների՚</w:t>
      </w:r>
      <w:r w:rsidRPr="00E51F12">
        <w:rPr>
          <w:rFonts w:ascii="GHEA Grapalat" w:hAnsi="GHEA Grapalat" w:cs="Sylfaen"/>
          <w:lang w:val="en-US"/>
        </w:rPr>
        <w:t xml:space="preserve">, </w:t>
      </w:r>
      <w:r w:rsidRPr="00AB0736">
        <w:rPr>
          <w:rFonts w:ascii="GHEA Grapalat" w:hAnsi="GHEA Grapalat" w:cs="Sylfaen"/>
        </w:rPr>
        <w:t>վիրուսների</w:t>
      </w:r>
      <w:r w:rsidRPr="00E51F12">
        <w:rPr>
          <w:rFonts w:ascii="GHEA Grapalat" w:hAnsi="GHEA Grapalat" w:cs="Sylfaen"/>
          <w:lang w:val="en-US"/>
        </w:rPr>
        <w:t xml:space="preserve">, </w:t>
      </w:r>
      <w:r w:rsidRPr="00AB0736">
        <w:rPr>
          <w:rFonts w:ascii="GHEA Grapalat" w:hAnsi="GHEA Grapalat" w:cs="Sylfaen"/>
        </w:rPr>
        <w:t>տոքսինների</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բջջային</w:t>
      </w:r>
      <w:r w:rsidRPr="00E51F12">
        <w:rPr>
          <w:rFonts w:ascii="GHEA Grapalat" w:hAnsi="GHEA Grapalat" w:cs="Sylfaen"/>
          <w:lang w:val="en-US"/>
        </w:rPr>
        <w:t xml:space="preserve"> </w:t>
      </w:r>
      <w:r w:rsidRPr="00AB0736">
        <w:rPr>
          <w:rFonts w:ascii="GHEA Grapalat" w:hAnsi="GHEA Grapalat" w:cs="Sylfaen"/>
        </w:rPr>
        <w:t>կուլտուրաների</w:t>
      </w:r>
      <w:r w:rsidRPr="00E51F12">
        <w:rPr>
          <w:rFonts w:ascii="GHEA Grapalat" w:hAnsi="GHEA Grapalat"/>
          <w:lang w:val="en-US"/>
        </w:rPr>
        <w:t xml:space="preserve"> </w:t>
      </w:r>
      <w:r w:rsidRPr="00AB0736">
        <w:rPr>
          <w:rFonts w:ascii="GHEA Grapalat" w:hAnsi="GHEA Grapalat"/>
        </w:rPr>
        <w:t>զտում</w:t>
      </w:r>
      <w:r w:rsidRPr="00E51F12">
        <w:rPr>
          <w:rFonts w:ascii="GHEA Grapalat" w:hAnsi="GHEA Grapalat"/>
          <w:lang w:val="en-US"/>
        </w:rPr>
        <w:t>/</w:t>
      </w:r>
      <w:r w:rsidRPr="00AB0736">
        <w:rPr>
          <w:rFonts w:ascii="GHEA Grapalat" w:hAnsi="GHEA Grapalat"/>
        </w:rPr>
        <w:t>անջատում</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w:t>
      </w:r>
      <w:r w:rsidRPr="00AB0736">
        <w:rPr>
          <w:rFonts w:ascii="GHEA Grapalat" w:hAnsi="GHEA Grapalat" w:cs="Sylfaen"/>
        </w:rPr>
        <w:t>ետևյալ</w:t>
      </w:r>
      <w:r w:rsidRPr="00E51F12">
        <w:rPr>
          <w:rFonts w:ascii="GHEA Grapalat" w:hAnsi="GHEA Grapalat"/>
          <w:lang w:val="en-US"/>
        </w:rPr>
        <w:t xml:space="preserve"> </w:t>
      </w:r>
      <w:r w:rsidRPr="00AB0736">
        <w:rPr>
          <w:rFonts w:ascii="GHEA Grapalat" w:hAnsi="GHEA Grapalat" w:cs="Sylfaen"/>
        </w:rPr>
        <w:t>բնութագրերը</w:t>
      </w:r>
      <w:r w:rsidRPr="00E51F12">
        <w:rPr>
          <w:rFonts w:ascii="GHEA Grapalat" w:hAnsi="GHEA Grapalat" w:cs="Sylfaen"/>
          <w:lang w:val="en-US"/>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672"/>
        <w:rPr>
          <w:rFonts w:ascii="GHEA Grapalat" w:hAnsi="GHEA Grapalat"/>
        </w:rPr>
      </w:pPr>
      <w:r w:rsidRPr="00AB0736">
        <w:rPr>
          <w:rFonts w:ascii="GHEA Grapalat" w:hAnsi="GHEA Grapalat"/>
        </w:rPr>
        <w:t xml:space="preserve">a. </w:t>
      </w:r>
      <w:r w:rsidRPr="00AB0736">
        <w:rPr>
          <w:rFonts w:ascii="GHEA Grapalat" w:hAnsi="GHEA Grapalat" w:cs="Sylfaen"/>
        </w:rPr>
        <w:t>Զտման/ֆիլտրման</w:t>
      </w:r>
      <w:r w:rsidRPr="00AB0736">
        <w:rPr>
          <w:rFonts w:ascii="GHEA Grapalat" w:hAnsi="GHEA Grapalat"/>
        </w:rPr>
        <w:t xml:space="preserve"> ընդհանուր </w:t>
      </w:r>
      <w:r w:rsidRPr="00AB0736">
        <w:rPr>
          <w:rFonts w:ascii="GHEA Grapalat" w:hAnsi="GHEA Grapalat" w:cs="Sylfaen"/>
        </w:rPr>
        <w:t>մակերեսը՝հավասար է կամ մեծ է</w:t>
      </w:r>
      <w:r w:rsidRPr="00AB0736">
        <w:rPr>
          <w:rFonts w:ascii="GHEA Grapalat" w:hAnsi="GHEA Grapalat"/>
        </w:rPr>
        <w:t xml:space="preserve"> 1</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rPr>
        <w:t>-</w:t>
      </w:r>
      <w:r w:rsidRPr="00AB0736">
        <w:rPr>
          <w:rFonts w:ascii="GHEA Grapalat" w:hAnsi="GHEA Grapalat" w:cs="Sylfaen"/>
        </w:rPr>
        <w:t>ից;</w:t>
      </w:r>
    </w:p>
    <w:p w:rsidR="003C6966" w:rsidRPr="00AB0736" w:rsidRDefault="003C6966" w:rsidP="003C6966">
      <w:pPr>
        <w:pStyle w:val="BodyText"/>
        <w:autoSpaceDE w:val="0"/>
        <w:autoSpaceDN w:val="0"/>
        <w:adjustRightInd w:val="0"/>
        <w:spacing w:before="240" w:after="240" w:line="276" w:lineRule="auto"/>
        <w:ind w:left="1672"/>
        <w:rPr>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հետևյալ բնութագրերից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lastRenderedPageBreak/>
        <w:t xml:space="preserve">1. կարող են </w:t>
      </w:r>
      <w:r w:rsidRPr="00AB0736">
        <w:rPr>
          <w:rFonts w:ascii="GHEA Grapalat" w:hAnsi="GHEA Grapalat" w:cs="Sylfaen"/>
        </w:rPr>
        <w:t xml:space="preserve">ախտահանվել կամ մանրէազերծվել </w:t>
      </w:r>
      <w:r w:rsidRPr="00AB0736">
        <w:rPr>
          <w:rFonts w:ascii="GHEA Grapalat" w:hAnsi="GHEA Grapalat"/>
        </w:rPr>
        <w:t>գոլորշիով</w:t>
      </w:r>
      <w:r w:rsidRPr="00AB0736">
        <w:rPr>
          <w:rFonts w:ascii="GHEA Grapalat" w:hAnsi="GHEA Grapalat" w:cs="Sylfaen"/>
        </w:rPr>
        <w:t xml:space="preserve"> տեղում/առանց</w:t>
      </w:r>
      <w:r w:rsidRPr="00AB0736">
        <w:rPr>
          <w:rFonts w:ascii="GHEA Grapalat" w:hAnsi="GHEA Grapalat"/>
        </w:rPr>
        <w:t xml:space="preserve">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 xml:space="preserve">քանդման;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2.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մեկանգամյա օգտագործման</w:t>
      </w:r>
      <w:r w:rsidRPr="00AB0736">
        <w:rPr>
          <w:rFonts w:ascii="GHEA Grapalat" w:hAnsi="GHEA Grapalat"/>
        </w:rPr>
        <w:t xml:space="preserve"> </w:t>
      </w:r>
      <w:r w:rsidRPr="00AB0736">
        <w:rPr>
          <w:rFonts w:ascii="GHEA Grapalat" w:hAnsi="GHEA Grapalat" w:cs="Sylfaen"/>
        </w:rPr>
        <w:t>ֆիլտրող</w:t>
      </w:r>
      <w:r w:rsidRPr="00AB0736">
        <w:rPr>
          <w:rFonts w:ascii="GHEA Grapalat" w:hAnsi="GHEA Grapalat"/>
        </w:rPr>
        <w:t xml:space="preserve"> բաղադրամասեր</w:t>
      </w:r>
      <w:r w:rsidRPr="00AB0736">
        <w:rPr>
          <w:rFonts w:ascii="GHEA Grapalat" w:hAnsi="GHEA Grapalat" w:cs="Times LatArm"/>
        </w:rPr>
        <w:t>։</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416"/>
        <w:jc w:val="both"/>
        <w:rPr>
          <w:rFonts w:ascii="GHEA Grapalat" w:hAnsi="GHEA Grapalat"/>
          <w:i/>
          <w:iCs/>
          <w:lang w:val="en-US"/>
        </w:rPr>
      </w:pPr>
      <w:r w:rsidRPr="00E51F12">
        <w:rPr>
          <w:rFonts w:ascii="GHEA Grapalat" w:hAnsi="GHEA Grapalat"/>
          <w:i/>
          <w:iCs/>
          <w:spacing w:val="-5"/>
          <w:lang w:val="en-US"/>
        </w:rPr>
        <w:t xml:space="preserve">2B352.d.1.b. </w:t>
      </w:r>
      <w:r w:rsidRPr="00AB0736">
        <w:rPr>
          <w:rFonts w:ascii="GHEA Grapalat" w:hAnsi="GHEA Grapalat" w:cs="Sylfaen"/>
          <w:i/>
          <w:iCs/>
          <w:spacing w:val="-5"/>
        </w:rPr>
        <w:t>կետում</w:t>
      </w:r>
      <w:r w:rsidRPr="00E51F12">
        <w:rPr>
          <w:rFonts w:ascii="GHEA Grapalat" w:hAnsi="GHEA Grapalat"/>
          <w:i/>
          <w:iCs/>
          <w:spacing w:val="-5"/>
          <w:lang w:val="en-US"/>
        </w:rPr>
        <w:t xml:space="preserve"> </w:t>
      </w:r>
      <w:r w:rsidRPr="00AB0736">
        <w:rPr>
          <w:rFonts w:ascii="GHEA Grapalat" w:hAnsi="GHEA Grapalat" w:cs="Sylfaen"/>
          <w:i/>
          <w:iCs/>
          <w:spacing w:val="-5"/>
        </w:rPr>
        <w:t>մանրէազերծումը</w:t>
      </w:r>
      <w:r w:rsidRPr="00E51F12">
        <w:rPr>
          <w:rFonts w:ascii="GHEA Grapalat" w:hAnsi="GHEA Grapalat" w:cs="Sylfaen"/>
          <w:i/>
          <w:iCs/>
          <w:spacing w:val="-5"/>
          <w:lang w:val="en-US"/>
        </w:rPr>
        <w:t xml:space="preserve"> </w:t>
      </w:r>
      <w:r w:rsidRPr="00AB0736">
        <w:rPr>
          <w:rFonts w:ascii="GHEA Grapalat" w:hAnsi="GHEA Grapalat" w:cs="Sylfaen"/>
          <w:i/>
          <w:iCs/>
          <w:spacing w:val="-5"/>
        </w:rPr>
        <w:t>նշանակում</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սարքավորումից</w:t>
      </w:r>
      <w:r w:rsidRPr="00E51F12">
        <w:rPr>
          <w:rFonts w:ascii="GHEA Grapalat" w:hAnsi="GHEA Grapalat"/>
          <w:i/>
          <w:iCs/>
          <w:spacing w:val="-5"/>
          <w:lang w:val="en-US"/>
        </w:rPr>
        <w:t xml:space="preserve"> </w:t>
      </w:r>
      <w:r w:rsidRPr="00AB0736">
        <w:rPr>
          <w:rFonts w:ascii="GHEA Grapalat" w:hAnsi="GHEA Grapalat" w:cs="Sylfaen"/>
          <w:i/>
          <w:iCs/>
          <w:spacing w:val="-5"/>
        </w:rPr>
        <w:t>հեռացնել</w:t>
      </w:r>
      <w:r w:rsidRPr="00E51F12">
        <w:rPr>
          <w:rFonts w:ascii="GHEA Grapalat" w:hAnsi="GHEA Grapalat"/>
          <w:i/>
          <w:iCs/>
          <w:spacing w:val="-5"/>
          <w:lang w:val="en-US"/>
        </w:rPr>
        <w:t xml:space="preserve"> </w:t>
      </w:r>
      <w:r w:rsidRPr="00AB0736">
        <w:rPr>
          <w:rFonts w:ascii="GHEA Grapalat" w:hAnsi="GHEA Grapalat" w:cs="Sylfaen"/>
          <w:i/>
          <w:iCs/>
          <w:spacing w:val="-5"/>
        </w:rPr>
        <w:t>բոլոր</w:t>
      </w:r>
      <w:r w:rsidRPr="00E51F12">
        <w:rPr>
          <w:rFonts w:ascii="GHEA Grapalat" w:hAnsi="GHEA Grapalat"/>
          <w:i/>
          <w:iCs/>
          <w:spacing w:val="-5"/>
          <w:lang w:val="en-US"/>
        </w:rPr>
        <w:t xml:space="preserve"> </w:t>
      </w:r>
      <w:r w:rsidRPr="00AB0736">
        <w:rPr>
          <w:rFonts w:ascii="GHEA Grapalat" w:hAnsi="GHEA Grapalat" w:cs="Sylfaen"/>
          <w:i/>
          <w:iCs/>
          <w:spacing w:val="-5"/>
        </w:rPr>
        <w:t>կենսունակ</w:t>
      </w:r>
      <w:r w:rsidRPr="00E51F12">
        <w:rPr>
          <w:rFonts w:ascii="GHEA Grapalat" w:hAnsi="GHEA Grapalat"/>
          <w:i/>
          <w:iCs/>
          <w:spacing w:val="-5"/>
          <w:lang w:val="en-US"/>
        </w:rPr>
        <w:t xml:space="preserve"> </w:t>
      </w:r>
      <w:r w:rsidRPr="00AB0736">
        <w:rPr>
          <w:rFonts w:ascii="GHEA Grapalat" w:hAnsi="GHEA Grapalat" w:cs="Sylfaen"/>
          <w:i/>
          <w:iCs/>
          <w:spacing w:val="-5"/>
        </w:rPr>
        <w:t>բացիլները</w:t>
      </w:r>
      <w:r w:rsidRPr="00E51F12">
        <w:rPr>
          <w:rFonts w:ascii="GHEA Grapalat" w:hAnsi="GHEA Grapalat"/>
          <w:i/>
          <w:iCs/>
          <w:spacing w:val="-5"/>
          <w:lang w:val="en-US"/>
        </w:rPr>
        <w:t xml:space="preserve">` </w:t>
      </w:r>
      <w:r w:rsidRPr="00AB0736">
        <w:rPr>
          <w:rFonts w:ascii="GHEA Grapalat" w:hAnsi="GHEA Grapalat" w:cs="Sylfaen"/>
          <w:i/>
          <w:iCs/>
          <w:spacing w:val="-5"/>
        </w:rPr>
        <w:t>ֆիզիկական</w:t>
      </w:r>
      <w:r w:rsidRPr="00E51F12">
        <w:rPr>
          <w:rFonts w:ascii="GHEA Grapalat" w:hAnsi="GHEA Grapalat"/>
          <w:i/>
          <w:iCs/>
          <w:spacing w:val="-5"/>
          <w:lang w:val="en-US"/>
        </w:rPr>
        <w:t xml:space="preserve"> </w:t>
      </w:r>
      <w:r w:rsidRPr="00E51F12">
        <w:rPr>
          <w:rFonts w:ascii="GHEA Grapalat" w:hAnsi="GHEA Grapalat"/>
          <w:i/>
          <w:iCs/>
          <w:spacing w:val="-6"/>
          <w:lang w:val="en-US"/>
        </w:rPr>
        <w:t>(</w:t>
      </w:r>
      <w:r w:rsidRPr="00AB0736">
        <w:rPr>
          <w:rFonts w:ascii="GHEA Grapalat" w:hAnsi="GHEA Grapalat" w:cs="Sylfaen"/>
          <w:i/>
          <w:iCs/>
          <w:spacing w:val="-6"/>
        </w:rPr>
        <w:t>օրինակ</w:t>
      </w:r>
      <w:r w:rsidRPr="00E51F12">
        <w:rPr>
          <w:rFonts w:ascii="GHEA Grapalat" w:hAnsi="GHEA Grapalat"/>
          <w:i/>
          <w:iCs/>
          <w:spacing w:val="-6"/>
          <w:lang w:val="en-US"/>
        </w:rPr>
        <w:t xml:space="preserve"> </w:t>
      </w:r>
      <w:r w:rsidRPr="00AB0736">
        <w:rPr>
          <w:rFonts w:ascii="GHEA Grapalat" w:hAnsi="GHEA Grapalat" w:cs="Sylfaen"/>
          <w:i/>
          <w:iCs/>
          <w:spacing w:val="-6"/>
        </w:rPr>
        <w:t>գոլորշի</w:t>
      </w:r>
      <w:r w:rsidRPr="00E51F12">
        <w:rPr>
          <w:rFonts w:ascii="GHEA Grapalat" w:hAnsi="GHEA Grapalat"/>
          <w:i/>
          <w:iCs/>
          <w:spacing w:val="-6"/>
          <w:lang w:val="en-US"/>
        </w:rPr>
        <w:t xml:space="preserve">), </w:t>
      </w:r>
      <w:r w:rsidRPr="00AB0736">
        <w:rPr>
          <w:rFonts w:ascii="GHEA Grapalat" w:hAnsi="GHEA Grapalat" w:cs="Sylfaen"/>
          <w:i/>
          <w:iCs/>
          <w:spacing w:val="-6"/>
        </w:rPr>
        <w:t>կամ</w:t>
      </w:r>
      <w:r w:rsidRPr="00E51F12">
        <w:rPr>
          <w:rFonts w:ascii="GHEA Grapalat" w:hAnsi="GHEA Grapalat"/>
          <w:i/>
          <w:iCs/>
          <w:spacing w:val="-6"/>
          <w:lang w:val="en-US"/>
        </w:rPr>
        <w:t xml:space="preserve"> </w:t>
      </w:r>
      <w:r w:rsidRPr="00AB0736">
        <w:rPr>
          <w:rFonts w:ascii="GHEA Grapalat" w:hAnsi="GHEA Grapalat" w:cs="Sylfaen"/>
          <w:i/>
          <w:iCs/>
          <w:spacing w:val="-6"/>
        </w:rPr>
        <w:t>քիմիական</w:t>
      </w:r>
      <w:r w:rsidRPr="00E51F12">
        <w:rPr>
          <w:rFonts w:ascii="GHEA Grapalat" w:hAnsi="GHEA Grapalat"/>
          <w:i/>
          <w:iCs/>
          <w:spacing w:val="-6"/>
          <w:lang w:val="en-US"/>
        </w:rPr>
        <w:t xml:space="preserve"> </w:t>
      </w:r>
      <w:r w:rsidRPr="00AB0736">
        <w:rPr>
          <w:rFonts w:ascii="GHEA Grapalat" w:hAnsi="GHEA Grapalat" w:cs="Sylfaen"/>
          <w:i/>
          <w:iCs/>
          <w:spacing w:val="-6"/>
        </w:rPr>
        <w:t>ներգործիչ</w:t>
      </w:r>
      <w:r w:rsidRPr="00E51F12">
        <w:rPr>
          <w:rFonts w:ascii="GHEA Grapalat" w:hAnsi="GHEA Grapalat"/>
          <w:i/>
          <w:iCs/>
          <w:spacing w:val="-6"/>
          <w:lang w:val="en-US"/>
        </w:rPr>
        <w:t xml:space="preserve"> </w:t>
      </w:r>
      <w:r w:rsidRPr="00AB0736">
        <w:rPr>
          <w:rFonts w:ascii="GHEA Grapalat" w:hAnsi="GHEA Grapalat" w:cs="Sylfaen"/>
          <w:i/>
          <w:iCs/>
          <w:spacing w:val="-6"/>
        </w:rPr>
        <w:t>նյութերի</w:t>
      </w:r>
      <w:r w:rsidRPr="00E51F12">
        <w:rPr>
          <w:rFonts w:ascii="GHEA Grapalat" w:hAnsi="GHEA Grapalat"/>
          <w:i/>
          <w:iCs/>
          <w:spacing w:val="-6"/>
          <w:lang w:val="en-US"/>
        </w:rPr>
        <w:t xml:space="preserve"> </w:t>
      </w:r>
      <w:r w:rsidRPr="00AB0736">
        <w:rPr>
          <w:rFonts w:ascii="GHEA Grapalat" w:hAnsi="GHEA Grapalat" w:cs="Sylfaen"/>
          <w:i/>
          <w:iCs/>
          <w:spacing w:val="-6"/>
        </w:rPr>
        <w:t>միջոցով</w:t>
      </w:r>
      <w:r w:rsidRPr="00AB0736">
        <w:rPr>
          <w:rFonts w:ascii="GHEA Grapalat" w:hAnsi="GHEA Grapalat" w:cs="Times LatArm"/>
          <w:i/>
          <w:iCs/>
          <w:spacing w:val="-6"/>
        </w:rPr>
        <w:t>։</w:t>
      </w:r>
      <w:r w:rsidRPr="00E51F12">
        <w:rPr>
          <w:rFonts w:ascii="GHEA Grapalat" w:hAnsi="GHEA Grapalat"/>
          <w:i/>
          <w:iCs/>
          <w:spacing w:val="-6"/>
          <w:lang w:val="en-US"/>
        </w:rPr>
        <w:t xml:space="preserve"> </w:t>
      </w:r>
      <w:r w:rsidRPr="00AB0736">
        <w:rPr>
          <w:rFonts w:ascii="GHEA Grapalat" w:hAnsi="GHEA Grapalat" w:cs="Sylfaen"/>
          <w:i/>
          <w:iCs/>
          <w:spacing w:val="-6"/>
        </w:rPr>
        <w:t>Վարակազերծել</w:t>
      </w:r>
      <w:r w:rsidRPr="00E51F12">
        <w:rPr>
          <w:rFonts w:ascii="GHEA Grapalat" w:hAnsi="GHEA Grapalat"/>
          <w:i/>
          <w:iCs/>
          <w:spacing w:val="-6"/>
          <w:lang w:val="en-US"/>
        </w:rPr>
        <w:t xml:space="preserve"> </w:t>
      </w:r>
      <w:r w:rsidRPr="00AB0736">
        <w:rPr>
          <w:rFonts w:ascii="GHEA Grapalat" w:hAnsi="GHEA Grapalat" w:cs="Sylfaen"/>
          <w:i/>
          <w:iCs/>
          <w:spacing w:val="-6"/>
        </w:rPr>
        <w:t>նշանակում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ոչնչացննել</w:t>
      </w:r>
      <w:r w:rsidRPr="00E51F12">
        <w:rPr>
          <w:rFonts w:ascii="GHEA Grapalat" w:hAnsi="GHEA Grapalat"/>
          <w:i/>
          <w:iCs/>
          <w:spacing w:val="-6"/>
          <w:lang w:val="en-US"/>
        </w:rPr>
        <w:t xml:space="preserve"> </w:t>
      </w:r>
      <w:r w:rsidRPr="00AB0736">
        <w:rPr>
          <w:rFonts w:ascii="GHEA Grapalat" w:hAnsi="GHEA Grapalat" w:cs="Sylfaen"/>
          <w:i/>
          <w:iCs/>
          <w:spacing w:val="-6"/>
        </w:rPr>
        <w:t>հնարավոր</w:t>
      </w:r>
      <w:r w:rsidRPr="00E51F12">
        <w:rPr>
          <w:rFonts w:ascii="GHEA Grapalat" w:hAnsi="GHEA Grapalat"/>
          <w:i/>
          <w:iCs/>
          <w:spacing w:val="-6"/>
          <w:lang w:val="en-US"/>
        </w:rPr>
        <w:t xml:space="preserve"> </w:t>
      </w:r>
      <w:r w:rsidRPr="00AB0736">
        <w:rPr>
          <w:rFonts w:ascii="GHEA Grapalat" w:hAnsi="GHEA Grapalat" w:cs="Sylfaen"/>
          <w:i/>
          <w:iCs/>
          <w:spacing w:val="-6"/>
        </w:rPr>
        <w:t>բացիլային</w:t>
      </w:r>
      <w:r w:rsidRPr="00E51F12">
        <w:rPr>
          <w:rFonts w:ascii="GHEA Grapalat" w:hAnsi="GHEA Grapalat"/>
          <w:i/>
          <w:iCs/>
          <w:spacing w:val="-6"/>
          <w:lang w:val="en-US"/>
        </w:rPr>
        <w:t xml:space="preserve"> </w:t>
      </w:r>
      <w:r w:rsidRPr="00AB0736">
        <w:rPr>
          <w:rFonts w:ascii="GHEA Grapalat" w:hAnsi="GHEA Grapalat" w:cs="Sylfaen"/>
          <w:i/>
          <w:iCs/>
          <w:spacing w:val="-6"/>
        </w:rPr>
        <w:t>վարակը</w:t>
      </w:r>
      <w:r w:rsidRPr="00E51F12">
        <w:rPr>
          <w:rFonts w:ascii="GHEA Grapalat" w:hAnsi="GHEA Grapalat"/>
          <w:i/>
          <w:iCs/>
          <w:spacing w:val="-6"/>
          <w:lang w:val="en-US"/>
        </w:rPr>
        <w:t xml:space="preserve"> </w:t>
      </w:r>
      <w:r w:rsidRPr="00AB0736">
        <w:rPr>
          <w:rFonts w:ascii="GHEA Grapalat" w:hAnsi="GHEA Grapalat" w:cs="Sylfaen"/>
          <w:i/>
          <w:iCs/>
          <w:spacing w:val="-6"/>
        </w:rPr>
        <w:t>սարքավորման</w:t>
      </w:r>
      <w:r w:rsidRPr="00E51F12">
        <w:rPr>
          <w:rFonts w:ascii="GHEA Grapalat" w:hAnsi="GHEA Grapalat"/>
          <w:i/>
          <w:iCs/>
          <w:spacing w:val="-6"/>
          <w:lang w:val="en-US"/>
        </w:rPr>
        <w:t xml:space="preserve"> </w:t>
      </w:r>
      <w:r w:rsidRPr="00AB0736">
        <w:rPr>
          <w:rFonts w:ascii="GHEA Grapalat" w:hAnsi="GHEA Grapalat" w:cs="Sylfaen"/>
          <w:i/>
          <w:iCs/>
          <w:spacing w:val="-6"/>
        </w:rPr>
        <w:t>մեջ</w:t>
      </w:r>
      <w:r w:rsidRPr="00E51F12">
        <w:rPr>
          <w:rFonts w:ascii="GHEA Grapalat" w:hAnsi="GHEA Grapalat"/>
          <w:i/>
          <w:iCs/>
          <w:spacing w:val="-6"/>
          <w:lang w:val="en-US"/>
        </w:rPr>
        <w:t xml:space="preserve"> </w:t>
      </w:r>
      <w:r w:rsidRPr="00AB0736">
        <w:rPr>
          <w:rFonts w:ascii="GHEA Grapalat" w:hAnsi="GHEA Grapalat" w:cs="Sylfaen"/>
          <w:i/>
          <w:iCs/>
          <w:spacing w:val="-6"/>
        </w:rPr>
        <w:t>քիմիական</w:t>
      </w:r>
      <w:r w:rsidRPr="00E51F12">
        <w:rPr>
          <w:rFonts w:ascii="GHEA Grapalat" w:hAnsi="GHEA Grapalat"/>
          <w:i/>
          <w:iCs/>
          <w:spacing w:val="-6"/>
          <w:lang w:val="en-US"/>
        </w:rPr>
        <w:t xml:space="preserve"> </w:t>
      </w:r>
      <w:r w:rsidRPr="00AB0736">
        <w:rPr>
          <w:rFonts w:ascii="GHEA Grapalat" w:hAnsi="GHEA Grapalat" w:cs="Sylfaen"/>
          <w:i/>
          <w:iCs/>
          <w:spacing w:val="-6"/>
        </w:rPr>
        <w:t>նյութերի</w:t>
      </w:r>
      <w:r w:rsidRPr="00E51F12">
        <w:rPr>
          <w:rFonts w:ascii="GHEA Grapalat" w:hAnsi="GHEA Grapalat" w:cs="Sylfaen"/>
          <w:i/>
          <w:iCs/>
          <w:spacing w:val="-6"/>
          <w:lang w:val="en-US"/>
        </w:rPr>
        <w:t>,</w:t>
      </w:r>
      <w:r w:rsidRPr="00E51F12">
        <w:rPr>
          <w:rFonts w:ascii="GHEA Grapalat" w:hAnsi="GHEA Grapalat"/>
          <w:i/>
          <w:iCs/>
          <w:spacing w:val="-6"/>
          <w:lang w:val="en-US"/>
        </w:rPr>
        <w:t xml:space="preserve"> </w:t>
      </w:r>
      <w:r w:rsidRPr="00AB0736">
        <w:rPr>
          <w:rFonts w:ascii="GHEA Grapalat" w:hAnsi="GHEA Grapalat" w:cs="Sylfaen"/>
          <w:i/>
          <w:iCs/>
          <w:spacing w:val="-6"/>
        </w:rPr>
        <w:t>կամ</w:t>
      </w:r>
      <w:r w:rsidRPr="00E51F12">
        <w:rPr>
          <w:rFonts w:ascii="GHEA Grapalat" w:hAnsi="GHEA Grapalat"/>
          <w:i/>
          <w:iCs/>
          <w:spacing w:val="-6"/>
          <w:lang w:val="en-US"/>
        </w:rPr>
        <w:t xml:space="preserve"> </w:t>
      </w:r>
      <w:r w:rsidRPr="00AB0736">
        <w:rPr>
          <w:rFonts w:ascii="GHEA Grapalat" w:hAnsi="GHEA Grapalat" w:cs="Sylfaen"/>
          <w:i/>
          <w:iCs/>
          <w:spacing w:val="-6"/>
        </w:rPr>
        <w:t>մանրէասպան</w:t>
      </w:r>
      <w:r w:rsidRPr="00E51F12">
        <w:rPr>
          <w:rFonts w:ascii="GHEA Grapalat" w:hAnsi="GHEA Grapalat"/>
          <w:i/>
          <w:iCs/>
          <w:spacing w:val="-6"/>
          <w:lang w:val="en-US"/>
        </w:rPr>
        <w:t xml:space="preserve"> </w:t>
      </w:r>
      <w:r w:rsidRPr="00AB0736">
        <w:rPr>
          <w:rFonts w:ascii="GHEA Grapalat" w:hAnsi="GHEA Grapalat" w:cs="Sylfaen"/>
          <w:i/>
          <w:iCs/>
          <w:spacing w:val="-6"/>
        </w:rPr>
        <w:t>ազդեցության</w:t>
      </w:r>
      <w:r w:rsidRPr="00E51F12">
        <w:rPr>
          <w:rFonts w:ascii="GHEA Grapalat" w:hAnsi="GHEA Grapalat"/>
          <w:i/>
          <w:iCs/>
          <w:spacing w:val="-6"/>
          <w:lang w:val="en-US"/>
        </w:rPr>
        <w:t xml:space="preserve"> </w:t>
      </w:r>
      <w:r w:rsidRPr="00AB0736">
        <w:rPr>
          <w:rFonts w:ascii="GHEA Grapalat" w:hAnsi="GHEA Grapalat" w:cs="Sylfaen"/>
          <w:i/>
          <w:iCs/>
          <w:spacing w:val="-6"/>
        </w:rPr>
        <w:t>միջոցով</w:t>
      </w:r>
      <w:r w:rsidRPr="00AB0736">
        <w:rPr>
          <w:rFonts w:ascii="GHEA Grapalat" w:hAnsi="GHEA Grapalat" w:cs="Times LatArm"/>
          <w:i/>
          <w:iCs/>
          <w:spacing w:val="-6"/>
        </w:rPr>
        <w:t>։</w:t>
      </w:r>
      <w:r w:rsidRPr="00E51F12">
        <w:rPr>
          <w:rFonts w:ascii="GHEA Grapalat" w:hAnsi="GHEA Grapalat"/>
          <w:i/>
          <w:iCs/>
          <w:spacing w:val="-6"/>
          <w:lang w:val="en-US"/>
        </w:rPr>
        <w:t xml:space="preserve"> </w:t>
      </w:r>
      <w:r w:rsidRPr="00AB0736">
        <w:rPr>
          <w:rFonts w:ascii="GHEA Grapalat" w:hAnsi="GHEA Grapalat" w:cs="Sylfaen"/>
          <w:i/>
          <w:iCs/>
          <w:spacing w:val="-6"/>
        </w:rPr>
        <w:t>Վարակազերծումը</w:t>
      </w:r>
      <w:r w:rsidRPr="00E51F12">
        <w:rPr>
          <w:rFonts w:ascii="GHEA Grapalat" w:hAnsi="GHEA Grapalat"/>
          <w:i/>
          <w:iCs/>
          <w:spacing w:val="-6"/>
          <w:lang w:val="en-US"/>
        </w:rPr>
        <w:t xml:space="preserve"> </w:t>
      </w:r>
      <w:r w:rsidRPr="00AB0736">
        <w:rPr>
          <w:rFonts w:ascii="GHEA Grapalat" w:hAnsi="GHEA Grapalat" w:cs="Sylfaen"/>
          <w:i/>
          <w:iCs/>
          <w:spacing w:val="-6"/>
        </w:rPr>
        <w:t>և</w:t>
      </w:r>
      <w:r w:rsidRPr="00E51F12">
        <w:rPr>
          <w:rFonts w:ascii="GHEA Grapalat" w:hAnsi="GHEA Grapalat"/>
          <w:i/>
          <w:iCs/>
          <w:spacing w:val="-6"/>
          <w:lang w:val="en-US"/>
        </w:rPr>
        <w:t xml:space="preserve"> </w:t>
      </w:r>
      <w:r w:rsidRPr="00AB0736">
        <w:rPr>
          <w:rFonts w:ascii="GHEA Grapalat" w:hAnsi="GHEA Grapalat" w:cs="Sylfaen"/>
          <w:i/>
          <w:iCs/>
          <w:spacing w:val="-6"/>
        </w:rPr>
        <w:t>մանրէազերծումը</w:t>
      </w:r>
      <w:r w:rsidRPr="00E51F12">
        <w:rPr>
          <w:rFonts w:ascii="GHEA Grapalat" w:hAnsi="GHEA Grapalat"/>
          <w:i/>
          <w:iCs/>
          <w:spacing w:val="-6"/>
          <w:lang w:val="en-US"/>
        </w:rPr>
        <w:t xml:space="preserve"> </w:t>
      </w:r>
      <w:r w:rsidRPr="00AB0736">
        <w:rPr>
          <w:rFonts w:ascii="GHEA Grapalat" w:hAnsi="GHEA Grapalat" w:cs="Sylfaen"/>
          <w:i/>
          <w:iCs/>
          <w:spacing w:val="-6"/>
        </w:rPr>
        <w:t>տարբերվում</w:t>
      </w:r>
      <w:r w:rsidRPr="00E51F12">
        <w:rPr>
          <w:rFonts w:ascii="GHEA Grapalat" w:hAnsi="GHEA Grapalat"/>
          <w:i/>
          <w:iCs/>
          <w:spacing w:val="-6"/>
          <w:lang w:val="en-US"/>
        </w:rPr>
        <w:t xml:space="preserve"> </w:t>
      </w:r>
      <w:r w:rsidRPr="00AB0736">
        <w:rPr>
          <w:rFonts w:ascii="GHEA Grapalat" w:hAnsi="GHEA Grapalat" w:cs="Sylfaen"/>
          <w:i/>
          <w:iCs/>
          <w:spacing w:val="-6"/>
        </w:rPr>
        <w:t>են</w:t>
      </w:r>
      <w:r w:rsidRPr="00E51F12">
        <w:rPr>
          <w:rFonts w:ascii="GHEA Grapalat" w:hAnsi="GHEA Grapalat"/>
          <w:i/>
          <w:iCs/>
          <w:spacing w:val="-6"/>
          <w:lang w:val="en-US"/>
        </w:rPr>
        <w:t xml:space="preserve"> </w:t>
      </w:r>
      <w:r w:rsidRPr="00AB0736">
        <w:rPr>
          <w:rFonts w:ascii="GHEA Grapalat" w:hAnsi="GHEA Grapalat" w:cs="Sylfaen"/>
          <w:i/>
          <w:iCs/>
          <w:spacing w:val="-6"/>
        </w:rPr>
        <w:t>սանիզացումից</w:t>
      </w:r>
      <w:r w:rsidRPr="00E51F12">
        <w:rPr>
          <w:rFonts w:ascii="GHEA Grapalat" w:hAnsi="GHEA Grapalat"/>
          <w:i/>
          <w:iCs/>
          <w:spacing w:val="-6"/>
          <w:lang w:val="en-US"/>
        </w:rPr>
        <w:t xml:space="preserve">, </w:t>
      </w:r>
      <w:r w:rsidRPr="00AB0736">
        <w:rPr>
          <w:rFonts w:ascii="GHEA Grapalat" w:hAnsi="GHEA Grapalat" w:cs="Sylfaen"/>
          <w:i/>
          <w:iCs/>
          <w:spacing w:val="-6"/>
        </w:rPr>
        <w:t>վերջինս</w:t>
      </w:r>
      <w:r w:rsidRPr="00E51F12">
        <w:rPr>
          <w:rFonts w:ascii="GHEA Grapalat" w:hAnsi="GHEA Grapalat"/>
          <w:i/>
          <w:iCs/>
          <w:spacing w:val="-6"/>
          <w:lang w:val="en-US"/>
        </w:rPr>
        <w:t xml:space="preserve"> </w:t>
      </w:r>
      <w:r w:rsidRPr="00AB0736">
        <w:rPr>
          <w:rFonts w:ascii="GHEA Grapalat" w:hAnsi="GHEA Grapalat" w:cs="Sylfaen"/>
          <w:i/>
          <w:iCs/>
          <w:spacing w:val="-6"/>
        </w:rPr>
        <w:t>վերաբերում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մաքրման</w:t>
      </w:r>
      <w:r w:rsidRPr="00E51F12">
        <w:rPr>
          <w:rFonts w:ascii="GHEA Grapalat" w:hAnsi="GHEA Grapalat"/>
          <w:i/>
          <w:iCs/>
          <w:spacing w:val="-6"/>
          <w:lang w:val="en-US"/>
        </w:rPr>
        <w:t xml:space="preserve"> </w:t>
      </w:r>
      <w:r w:rsidRPr="00AB0736">
        <w:rPr>
          <w:rFonts w:ascii="GHEA Grapalat" w:hAnsi="GHEA Grapalat" w:cs="Sylfaen"/>
          <w:i/>
          <w:iCs/>
          <w:spacing w:val="-6"/>
        </w:rPr>
        <w:t>գործընթացներին</w:t>
      </w:r>
      <w:r w:rsidRPr="00E51F12">
        <w:rPr>
          <w:rFonts w:ascii="GHEA Grapalat" w:hAnsi="GHEA Grapalat"/>
          <w:i/>
          <w:iCs/>
          <w:spacing w:val="-6"/>
          <w:lang w:val="en-US"/>
        </w:rPr>
        <w:t xml:space="preserve">, </w:t>
      </w:r>
      <w:r w:rsidRPr="00AB0736">
        <w:rPr>
          <w:rFonts w:ascii="GHEA Grapalat" w:hAnsi="GHEA Grapalat" w:cs="Sylfaen"/>
          <w:i/>
          <w:iCs/>
          <w:spacing w:val="-6"/>
        </w:rPr>
        <w:t>որոնք</w:t>
      </w:r>
      <w:r w:rsidRPr="00E51F12">
        <w:rPr>
          <w:rFonts w:ascii="GHEA Grapalat" w:hAnsi="GHEA Grapalat"/>
          <w:i/>
          <w:iCs/>
          <w:spacing w:val="-6"/>
          <w:lang w:val="en-US"/>
        </w:rPr>
        <w:t xml:space="preserve"> </w:t>
      </w:r>
      <w:r w:rsidRPr="00AB0736">
        <w:rPr>
          <w:rFonts w:ascii="GHEA Grapalat" w:hAnsi="GHEA Grapalat" w:cs="Sylfaen"/>
          <w:i/>
          <w:iCs/>
          <w:spacing w:val="-6"/>
        </w:rPr>
        <w:t>նպատակ</w:t>
      </w:r>
      <w:r w:rsidRPr="00E51F12">
        <w:rPr>
          <w:rFonts w:ascii="GHEA Grapalat" w:hAnsi="GHEA Grapalat"/>
          <w:i/>
          <w:iCs/>
          <w:spacing w:val="-6"/>
          <w:lang w:val="en-US"/>
        </w:rPr>
        <w:t xml:space="preserve"> </w:t>
      </w:r>
      <w:r w:rsidRPr="00AB0736">
        <w:rPr>
          <w:rFonts w:ascii="GHEA Grapalat" w:hAnsi="GHEA Grapalat" w:cs="Sylfaen"/>
          <w:i/>
          <w:iCs/>
          <w:spacing w:val="-6"/>
        </w:rPr>
        <w:t>ունեն</w:t>
      </w:r>
      <w:r w:rsidRPr="00E51F12">
        <w:rPr>
          <w:rFonts w:ascii="GHEA Grapalat" w:hAnsi="GHEA Grapalat"/>
          <w:i/>
          <w:iCs/>
          <w:spacing w:val="-6"/>
          <w:lang w:val="en-US"/>
        </w:rPr>
        <w:t xml:space="preserve"> </w:t>
      </w:r>
      <w:r w:rsidRPr="00AB0736">
        <w:rPr>
          <w:rFonts w:ascii="GHEA Grapalat" w:hAnsi="GHEA Grapalat" w:cs="Sylfaen"/>
          <w:i/>
          <w:iCs/>
          <w:spacing w:val="-6"/>
        </w:rPr>
        <w:t>պակասեցնել</w:t>
      </w:r>
      <w:r w:rsidRPr="00E51F12">
        <w:rPr>
          <w:rFonts w:ascii="GHEA Grapalat" w:hAnsi="GHEA Grapalat"/>
          <w:i/>
          <w:iCs/>
          <w:spacing w:val="-6"/>
          <w:lang w:val="en-US"/>
        </w:rPr>
        <w:t xml:space="preserve"> </w:t>
      </w:r>
      <w:r w:rsidRPr="00AB0736">
        <w:rPr>
          <w:rFonts w:ascii="GHEA Grapalat" w:hAnsi="GHEA Grapalat" w:cs="Sylfaen"/>
          <w:i/>
          <w:iCs/>
          <w:spacing w:val="-6"/>
        </w:rPr>
        <w:t>սարքավորումների</w:t>
      </w:r>
      <w:r w:rsidRPr="00E51F12">
        <w:rPr>
          <w:rFonts w:ascii="GHEA Grapalat" w:hAnsi="GHEA Grapalat"/>
          <w:i/>
          <w:iCs/>
          <w:spacing w:val="-6"/>
          <w:lang w:val="en-US"/>
        </w:rPr>
        <w:t xml:space="preserve"> </w:t>
      </w:r>
      <w:r w:rsidRPr="00AB0736">
        <w:rPr>
          <w:rFonts w:ascii="GHEA Grapalat" w:hAnsi="GHEA Grapalat" w:cs="Sylfaen"/>
          <w:i/>
          <w:iCs/>
          <w:spacing w:val="-6"/>
        </w:rPr>
        <w:t>բացիլային</w:t>
      </w:r>
      <w:r w:rsidRPr="00E51F12">
        <w:rPr>
          <w:rFonts w:ascii="GHEA Grapalat" w:hAnsi="GHEA Grapalat"/>
          <w:i/>
          <w:iCs/>
          <w:spacing w:val="-6"/>
          <w:lang w:val="en-US"/>
        </w:rPr>
        <w:t xml:space="preserve"> </w:t>
      </w:r>
      <w:r w:rsidRPr="00AB0736">
        <w:rPr>
          <w:rFonts w:ascii="GHEA Grapalat" w:hAnsi="GHEA Grapalat" w:cs="Sylfaen"/>
          <w:i/>
          <w:iCs/>
          <w:spacing w:val="-6"/>
        </w:rPr>
        <w:t>պարունակությունը</w:t>
      </w:r>
      <w:r w:rsidRPr="00E51F12">
        <w:rPr>
          <w:rFonts w:ascii="GHEA Grapalat" w:hAnsi="GHEA Grapalat"/>
          <w:i/>
          <w:iCs/>
          <w:spacing w:val="-6"/>
          <w:lang w:val="en-US"/>
        </w:rPr>
        <w:t xml:space="preserve"> </w:t>
      </w:r>
      <w:r w:rsidRPr="00AB0736">
        <w:rPr>
          <w:rFonts w:ascii="GHEA Grapalat" w:hAnsi="GHEA Grapalat" w:cs="Sylfaen"/>
          <w:i/>
          <w:iCs/>
          <w:spacing w:val="-6"/>
        </w:rPr>
        <w:t>առանց</w:t>
      </w:r>
      <w:r w:rsidRPr="00E51F12">
        <w:rPr>
          <w:rFonts w:ascii="GHEA Grapalat" w:hAnsi="GHEA Grapalat"/>
          <w:i/>
          <w:iCs/>
          <w:spacing w:val="-6"/>
          <w:lang w:val="en-US"/>
        </w:rPr>
        <w:t xml:space="preserve"> </w:t>
      </w:r>
      <w:r w:rsidRPr="00AB0736">
        <w:rPr>
          <w:rFonts w:ascii="GHEA Grapalat" w:hAnsi="GHEA Grapalat" w:cs="Sylfaen"/>
          <w:i/>
          <w:iCs/>
          <w:spacing w:val="-6"/>
        </w:rPr>
        <w:t>անպայմանորեն</w:t>
      </w:r>
      <w:r w:rsidRPr="00E51F12">
        <w:rPr>
          <w:rFonts w:ascii="GHEA Grapalat" w:hAnsi="GHEA Grapalat"/>
          <w:i/>
          <w:iCs/>
          <w:spacing w:val="-6"/>
          <w:lang w:val="en-US"/>
        </w:rPr>
        <w:t xml:space="preserve"> </w:t>
      </w:r>
      <w:r w:rsidRPr="00AB0736">
        <w:rPr>
          <w:rFonts w:ascii="GHEA Grapalat" w:hAnsi="GHEA Grapalat" w:cs="Sylfaen"/>
          <w:i/>
          <w:iCs/>
          <w:spacing w:val="-6"/>
        </w:rPr>
        <w:t>վերացնելու</w:t>
      </w:r>
      <w:r w:rsidRPr="00E51F12">
        <w:rPr>
          <w:rFonts w:ascii="GHEA Grapalat" w:hAnsi="GHEA Grapalat"/>
          <w:i/>
          <w:iCs/>
          <w:spacing w:val="-6"/>
          <w:lang w:val="en-US"/>
        </w:rPr>
        <w:t xml:space="preserve"> </w:t>
      </w:r>
      <w:r w:rsidRPr="00AB0736">
        <w:rPr>
          <w:rFonts w:ascii="GHEA Grapalat" w:hAnsi="GHEA Grapalat" w:cs="Sylfaen"/>
          <w:i/>
          <w:iCs/>
          <w:spacing w:val="-6"/>
        </w:rPr>
        <w:t>բոլոր</w:t>
      </w:r>
      <w:r w:rsidRPr="00E51F12">
        <w:rPr>
          <w:rFonts w:ascii="GHEA Grapalat" w:hAnsi="GHEA Grapalat"/>
          <w:i/>
          <w:iCs/>
          <w:spacing w:val="-6"/>
          <w:lang w:val="en-US"/>
        </w:rPr>
        <w:t xml:space="preserve"> </w:t>
      </w:r>
      <w:r w:rsidRPr="00AB0736">
        <w:rPr>
          <w:rFonts w:ascii="GHEA Grapalat" w:hAnsi="GHEA Grapalat" w:cs="Sylfaen"/>
          <w:i/>
          <w:iCs/>
          <w:spacing w:val="-6"/>
        </w:rPr>
        <w:t>միկրոբների</w:t>
      </w:r>
      <w:r w:rsidRPr="00E51F12">
        <w:rPr>
          <w:rFonts w:ascii="GHEA Grapalat" w:hAnsi="GHEA Grapalat"/>
          <w:i/>
          <w:iCs/>
          <w:spacing w:val="-6"/>
          <w:lang w:val="en-US"/>
        </w:rPr>
        <w:t xml:space="preserve"> </w:t>
      </w:r>
      <w:r w:rsidRPr="00AB0736">
        <w:rPr>
          <w:rFonts w:ascii="GHEA Grapalat" w:hAnsi="GHEA Grapalat" w:cs="Sylfaen"/>
          <w:i/>
          <w:iCs/>
          <w:spacing w:val="-6"/>
        </w:rPr>
        <w:t>վարակայնությունը</w:t>
      </w:r>
      <w:r w:rsidRPr="00E51F12">
        <w:rPr>
          <w:rFonts w:ascii="GHEA Grapalat" w:hAnsi="GHEA Grapalat"/>
          <w:i/>
          <w:iCs/>
          <w:spacing w:val="-6"/>
          <w:lang w:val="en-US"/>
        </w:rPr>
        <w:t xml:space="preserve"> </w:t>
      </w:r>
      <w:r w:rsidRPr="00AB0736">
        <w:rPr>
          <w:rFonts w:ascii="GHEA Grapalat" w:hAnsi="GHEA Grapalat" w:cs="Sylfaen"/>
          <w:i/>
          <w:iCs/>
          <w:spacing w:val="-6"/>
        </w:rPr>
        <w:t>և</w:t>
      </w:r>
      <w:r w:rsidRPr="00E51F12">
        <w:rPr>
          <w:rFonts w:ascii="GHEA Grapalat" w:hAnsi="GHEA Grapalat"/>
          <w:i/>
          <w:iCs/>
          <w:spacing w:val="-6"/>
          <w:lang w:val="en-US"/>
        </w:rPr>
        <w:t xml:space="preserve"> </w:t>
      </w:r>
      <w:r w:rsidRPr="00AB0736">
        <w:rPr>
          <w:rFonts w:ascii="GHEA Grapalat" w:hAnsi="GHEA Grapalat" w:cs="Sylfaen"/>
          <w:i/>
          <w:iCs/>
          <w:spacing w:val="-6"/>
        </w:rPr>
        <w:t>կենսունակությունը</w:t>
      </w:r>
      <w:r w:rsidRPr="00AB0736">
        <w:rPr>
          <w:rFonts w:ascii="GHEA Grapalat" w:hAnsi="GHEA Grapalat" w:cs="Times LatArm"/>
          <w:i/>
          <w:iCs/>
          <w:spacing w:val="-6"/>
        </w:rPr>
        <w:t>։</w:t>
      </w:r>
      <w:r w:rsidRPr="00E51F12">
        <w:rPr>
          <w:rFonts w:ascii="GHEA Grapalat" w:hAnsi="GHEA Grapalat"/>
          <w:i/>
          <w:iCs/>
          <w:spacing w:val="-6"/>
          <w:lang w:val="en-US"/>
        </w:rPr>
        <w:t xml:space="preserve"> </w:t>
      </w:r>
    </w:p>
    <w:p w:rsidR="003C6966" w:rsidRPr="00E51F12" w:rsidRDefault="003C6966" w:rsidP="003C6966">
      <w:pPr>
        <w:shd w:val="clear" w:color="auto" w:fill="FFFFFF"/>
        <w:spacing w:before="240" w:after="240" w:line="276" w:lineRule="auto"/>
        <w:ind w:left="1416"/>
        <w:jc w:val="both"/>
        <w:rPr>
          <w:rFonts w:ascii="GHEA Grapalat" w:hAnsi="GHEA Grapalat"/>
          <w:i/>
          <w:iCs/>
          <w:spacing w:val="-5"/>
          <w:lang w:val="en-US"/>
        </w:rPr>
      </w:pPr>
      <w:r w:rsidRPr="00AB0736">
        <w:rPr>
          <w:rFonts w:ascii="GHEA Grapalat" w:hAnsi="GHEA Grapalat"/>
          <w:i/>
          <w:iCs/>
          <w:spacing w:val="-5"/>
          <w:u w:val="single"/>
        </w:rPr>
        <w:t>Ծանոթագրություն</w:t>
      </w:r>
      <w:r w:rsidRPr="00E51F12">
        <w:rPr>
          <w:rFonts w:ascii="GHEA Grapalat" w:hAnsi="GHEA Grapalat"/>
          <w:i/>
          <w:iCs/>
          <w:spacing w:val="-5"/>
          <w:lang w:val="en-US"/>
        </w:rPr>
        <w:t xml:space="preserve">. 2B352.d. </w:t>
      </w:r>
      <w:r w:rsidRPr="00AB0736">
        <w:rPr>
          <w:rFonts w:ascii="GHEA Grapalat" w:hAnsi="GHEA Grapalat"/>
          <w:i/>
          <w:iCs/>
          <w:spacing w:val="-5"/>
        </w:rPr>
        <w:t>կետով</w:t>
      </w:r>
      <w:r w:rsidRPr="00E51F12">
        <w:rPr>
          <w:rFonts w:ascii="GHEA Grapalat" w:hAnsi="GHEA Grapalat"/>
          <w:i/>
          <w:iCs/>
          <w:spacing w:val="-5"/>
          <w:lang w:val="en-US"/>
        </w:rPr>
        <w:t xml:space="preserve"> </w:t>
      </w:r>
      <w:r w:rsidRPr="00AB0736">
        <w:rPr>
          <w:rFonts w:ascii="GHEA Grapalat" w:hAnsi="GHEA Grapalat"/>
          <w:i/>
          <w:iCs/>
          <w:spacing w:val="-5"/>
        </w:rPr>
        <w:t>չեն</w:t>
      </w:r>
      <w:r w:rsidRPr="00E51F12">
        <w:rPr>
          <w:rFonts w:ascii="GHEA Grapalat" w:hAnsi="GHEA Grapalat"/>
          <w:i/>
          <w:iCs/>
          <w:spacing w:val="-5"/>
          <w:lang w:val="en-US"/>
        </w:rPr>
        <w:t xml:space="preserve"> </w:t>
      </w:r>
      <w:r w:rsidRPr="00AB0736">
        <w:rPr>
          <w:rFonts w:ascii="GHEA Grapalat" w:hAnsi="GHEA Grapalat"/>
          <w:i/>
          <w:iCs/>
          <w:spacing w:val="-5"/>
        </w:rPr>
        <w:t>վերահսկվում</w:t>
      </w:r>
      <w:r w:rsidRPr="00E51F12">
        <w:rPr>
          <w:rFonts w:ascii="GHEA Grapalat" w:hAnsi="GHEA Grapalat"/>
          <w:i/>
          <w:iCs/>
          <w:spacing w:val="-5"/>
          <w:lang w:val="en-US"/>
        </w:rPr>
        <w:t xml:space="preserve"> </w:t>
      </w:r>
      <w:r w:rsidRPr="00AB0736">
        <w:rPr>
          <w:rFonts w:ascii="GHEA Grapalat" w:hAnsi="GHEA Grapalat"/>
          <w:i/>
          <w:iCs/>
          <w:spacing w:val="-5"/>
        </w:rPr>
        <w:t>հակադարձ</w:t>
      </w:r>
      <w:r w:rsidRPr="00E51F12">
        <w:rPr>
          <w:rFonts w:ascii="GHEA Grapalat" w:hAnsi="GHEA Grapalat"/>
          <w:i/>
          <w:iCs/>
          <w:spacing w:val="-5"/>
          <w:lang w:val="en-US"/>
        </w:rPr>
        <w:t xml:space="preserve"> </w:t>
      </w:r>
      <w:r w:rsidRPr="00AB0736">
        <w:rPr>
          <w:rFonts w:ascii="GHEA Grapalat" w:hAnsi="GHEA Grapalat"/>
          <w:i/>
          <w:iCs/>
          <w:spacing w:val="-5"/>
        </w:rPr>
        <w:t>օսմոսային</w:t>
      </w:r>
      <w:r w:rsidRPr="00E51F12">
        <w:rPr>
          <w:rFonts w:ascii="GHEA Grapalat" w:hAnsi="GHEA Grapalat"/>
          <w:i/>
          <w:iCs/>
          <w:spacing w:val="-5"/>
          <w:lang w:val="en-US"/>
        </w:rPr>
        <w:t xml:space="preserve"> </w:t>
      </w:r>
      <w:r w:rsidRPr="00AB0736">
        <w:rPr>
          <w:rFonts w:ascii="GHEA Grapalat" w:hAnsi="GHEA Grapalat"/>
          <w:i/>
          <w:iCs/>
          <w:spacing w:val="-5"/>
        </w:rPr>
        <w:t>և</w:t>
      </w:r>
      <w:r w:rsidRPr="00E51F12">
        <w:rPr>
          <w:rFonts w:ascii="GHEA Grapalat" w:hAnsi="GHEA Grapalat"/>
          <w:i/>
          <w:iCs/>
          <w:spacing w:val="-5"/>
          <w:lang w:val="en-US"/>
        </w:rPr>
        <w:t xml:space="preserve"> </w:t>
      </w:r>
      <w:r w:rsidRPr="00AB0736">
        <w:rPr>
          <w:rFonts w:ascii="GHEA Grapalat" w:hAnsi="GHEA Grapalat"/>
          <w:i/>
          <w:iCs/>
          <w:spacing w:val="-5"/>
        </w:rPr>
        <w:t>հեմոդիալիզի</w:t>
      </w:r>
      <w:r w:rsidRPr="00E51F12">
        <w:rPr>
          <w:rFonts w:ascii="GHEA Grapalat" w:hAnsi="GHEA Grapalat"/>
          <w:i/>
          <w:iCs/>
          <w:spacing w:val="-5"/>
          <w:lang w:val="en-US"/>
        </w:rPr>
        <w:t xml:space="preserve"> </w:t>
      </w:r>
      <w:r w:rsidRPr="00AB0736">
        <w:rPr>
          <w:rFonts w:ascii="GHEA Grapalat" w:hAnsi="GHEA Grapalat"/>
          <w:i/>
          <w:iCs/>
          <w:spacing w:val="-5"/>
        </w:rPr>
        <w:t>սարքավորումները</w:t>
      </w:r>
      <w:r w:rsidRPr="00E51F12">
        <w:rPr>
          <w:rFonts w:ascii="GHEA Grapalat" w:hAnsi="GHEA Grapalat"/>
          <w:i/>
          <w:iCs/>
          <w:spacing w:val="-5"/>
          <w:lang w:val="en-US"/>
        </w:rPr>
        <w:t xml:space="preserve">, </w:t>
      </w:r>
      <w:r w:rsidRPr="00AB0736">
        <w:rPr>
          <w:rFonts w:ascii="GHEA Grapalat" w:hAnsi="GHEA Grapalat"/>
          <w:i/>
          <w:iCs/>
          <w:spacing w:val="-5"/>
        </w:rPr>
        <w:t>եթե</w:t>
      </w:r>
      <w:r w:rsidRPr="00E51F12">
        <w:rPr>
          <w:rFonts w:ascii="GHEA Grapalat" w:hAnsi="GHEA Grapalat"/>
          <w:i/>
          <w:iCs/>
          <w:spacing w:val="-5"/>
          <w:lang w:val="en-US"/>
        </w:rPr>
        <w:t xml:space="preserve"> </w:t>
      </w:r>
      <w:r w:rsidRPr="00AB0736">
        <w:rPr>
          <w:rFonts w:ascii="GHEA Grapalat" w:hAnsi="GHEA Grapalat"/>
          <w:i/>
          <w:iCs/>
          <w:spacing w:val="-5"/>
        </w:rPr>
        <w:t>դրանք</w:t>
      </w:r>
      <w:r w:rsidRPr="00E51F12">
        <w:rPr>
          <w:rFonts w:ascii="GHEA Grapalat" w:hAnsi="GHEA Grapalat"/>
          <w:i/>
          <w:iCs/>
          <w:spacing w:val="-5"/>
          <w:lang w:val="en-US"/>
        </w:rPr>
        <w:t xml:space="preserve"> </w:t>
      </w:r>
      <w:r w:rsidRPr="00AB0736">
        <w:rPr>
          <w:rFonts w:ascii="GHEA Grapalat" w:hAnsi="GHEA Grapalat"/>
          <w:i/>
          <w:iCs/>
          <w:spacing w:val="-5"/>
        </w:rPr>
        <w:t>այդպես</w:t>
      </w:r>
      <w:r w:rsidRPr="00E51F12">
        <w:rPr>
          <w:rFonts w:ascii="GHEA Grapalat" w:hAnsi="GHEA Grapalat"/>
          <w:i/>
          <w:iCs/>
          <w:spacing w:val="-5"/>
          <w:lang w:val="en-US"/>
        </w:rPr>
        <w:t xml:space="preserve"> </w:t>
      </w:r>
      <w:r w:rsidRPr="00AB0736">
        <w:rPr>
          <w:rFonts w:ascii="GHEA Grapalat" w:hAnsi="GHEA Grapalat"/>
          <w:i/>
          <w:iCs/>
          <w:spacing w:val="-5"/>
        </w:rPr>
        <w:t>են</w:t>
      </w:r>
      <w:r w:rsidRPr="00E51F12">
        <w:rPr>
          <w:rFonts w:ascii="GHEA Grapalat" w:hAnsi="GHEA Grapalat"/>
          <w:i/>
          <w:iCs/>
          <w:spacing w:val="-5"/>
          <w:lang w:val="en-US"/>
        </w:rPr>
        <w:t xml:space="preserve"> </w:t>
      </w:r>
      <w:r w:rsidRPr="00AB0736">
        <w:rPr>
          <w:rFonts w:ascii="GHEA Grapalat" w:hAnsi="GHEA Grapalat"/>
          <w:i/>
          <w:iCs/>
          <w:spacing w:val="-5"/>
        </w:rPr>
        <w:t>հատկորոշված</w:t>
      </w:r>
      <w:r w:rsidRPr="00E51F12">
        <w:rPr>
          <w:rFonts w:ascii="GHEA Grapalat" w:hAnsi="GHEA Grapalat"/>
          <w:i/>
          <w:iCs/>
          <w:spacing w:val="-5"/>
          <w:lang w:val="en-US"/>
        </w:rPr>
        <w:t xml:space="preserve"> </w:t>
      </w:r>
      <w:r w:rsidRPr="00AB0736">
        <w:rPr>
          <w:rFonts w:ascii="GHEA Grapalat" w:hAnsi="GHEA Grapalat"/>
          <w:i/>
          <w:iCs/>
          <w:spacing w:val="-5"/>
        </w:rPr>
        <w:t>արտադրողի</w:t>
      </w:r>
      <w:r w:rsidRPr="00E51F12">
        <w:rPr>
          <w:rFonts w:ascii="GHEA Grapalat" w:hAnsi="GHEA Grapalat"/>
          <w:i/>
          <w:iCs/>
          <w:spacing w:val="-5"/>
          <w:lang w:val="en-US"/>
        </w:rPr>
        <w:t xml:space="preserve"> </w:t>
      </w:r>
      <w:r w:rsidRPr="00AB0736">
        <w:rPr>
          <w:rFonts w:ascii="GHEA Grapalat" w:hAnsi="GHEA Grapalat"/>
          <w:i/>
          <w:iCs/>
          <w:spacing w:val="-5"/>
        </w:rPr>
        <w:t>կողմից</w:t>
      </w:r>
      <w:r w:rsidRPr="00E51F12">
        <w:rPr>
          <w:rFonts w:ascii="GHEA Grapalat" w:hAnsi="GHEA Grapalat"/>
          <w:i/>
          <w:iCs/>
          <w:spacing w:val="-5"/>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iCs/>
          <w:lang w:val="en-US"/>
        </w:rPr>
        <w:t>2</w:t>
      </w:r>
      <w:r w:rsidRPr="00E51F12">
        <w:rPr>
          <w:rFonts w:ascii="GHEA Grapalat" w:hAnsi="GHEA Grapalat"/>
          <w:i/>
          <w:iCs/>
          <w:lang w:val="en-US"/>
        </w:rPr>
        <w:t xml:space="preserve">. </w:t>
      </w:r>
      <w:r w:rsidRPr="00AB0736">
        <w:rPr>
          <w:rFonts w:ascii="GHEA Grapalat" w:hAnsi="GHEA Grapalat"/>
        </w:rPr>
        <w:t>Խաչաձև</w:t>
      </w:r>
      <w:r w:rsidRPr="00E51F12">
        <w:rPr>
          <w:rFonts w:ascii="GHEA Grapalat" w:hAnsi="GHEA Grapalat"/>
          <w:lang w:val="en-US"/>
        </w:rPr>
        <w:t xml:space="preserve"> (</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հոսքի</w:t>
      </w:r>
      <w:r w:rsidRPr="00E51F12">
        <w:rPr>
          <w:rFonts w:ascii="GHEA Grapalat" w:hAnsi="GHEA Grapalat"/>
          <w:lang w:val="en-US"/>
        </w:rPr>
        <w:t xml:space="preserve"> </w:t>
      </w:r>
      <w:r w:rsidRPr="00AB0736">
        <w:rPr>
          <w:rFonts w:ascii="GHEA Grapalat" w:hAnsi="GHEA Grapalat" w:cs="Sylfaen"/>
        </w:rPr>
        <w:t>ֆիլտրման</w:t>
      </w:r>
      <w:r w:rsidRPr="00E51F12">
        <w:rPr>
          <w:rFonts w:ascii="GHEA Grapalat" w:hAnsi="GHEA Grapalat"/>
          <w:lang w:val="en-US"/>
        </w:rPr>
        <w:t xml:space="preserve"> </w:t>
      </w:r>
      <w:r w:rsidRPr="00AB0736">
        <w:rPr>
          <w:rFonts w:ascii="GHEA Grapalat" w:hAnsi="GHEA Grapalat" w:cs="Sylfaen"/>
        </w:rPr>
        <w:t>բաղադրիչները</w:t>
      </w:r>
      <w:r w:rsidRPr="00E51F12">
        <w:rPr>
          <w:rFonts w:ascii="GHEA Grapalat" w:hAnsi="GHEA Grapalat"/>
          <w:lang w:val="en-US"/>
        </w:rPr>
        <w:t xml:space="preserve"> (</w:t>
      </w:r>
      <w:r w:rsidRPr="00AB0736">
        <w:rPr>
          <w:rFonts w:ascii="GHEA Grapalat" w:hAnsi="GHEA Grapalat"/>
        </w:rPr>
        <w:t>օ</w:t>
      </w:r>
      <w:r w:rsidRPr="00AB0736">
        <w:rPr>
          <w:rFonts w:ascii="GHEA Grapalat" w:hAnsi="GHEA Grapalat" w:cs="Sylfaen"/>
        </w:rPr>
        <w:t>րինակ</w:t>
      </w:r>
      <w:r w:rsidRPr="00E51F12">
        <w:rPr>
          <w:rFonts w:ascii="GHEA Grapalat" w:hAnsi="GHEA Grapalat"/>
          <w:lang w:val="en-US"/>
        </w:rPr>
        <w:t xml:space="preserve"> </w:t>
      </w:r>
      <w:r w:rsidRPr="00AB0736">
        <w:rPr>
          <w:rFonts w:ascii="GHEA Grapalat" w:hAnsi="GHEA Grapalat" w:cs="Sylfaen"/>
        </w:rPr>
        <w:t>մոդուլներ</w:t>
      </w:r>
      <w:r w:rsidRPr="00E51F12">
        <w:rPr>
          <w:rFonts w:ascii="GHEA Grapalat" w:hAnsi="GHEA Grapalat"/>
          <w:lang w:val="en-US"/>
        </w:rPr>
        <w:t xml:space="preserve">, </w:t>
      </w:r>
      <w:r w:rsidRPr="00AB0736">
        <w:rPr>
          <w:rFonts w:ascii="GHEA Grapalat" w:hAnsi="GHEA Grapalat" w:cs="Sylfaen"/>
        </w:rPr>
        <w:t>տարրեր</w:t>
      </w:r>
      <w:r w:rsidRPr="00E51F12">
        <w:rPr>
          <w:rFonts w:ascii="GHEA Grapalat" w:hAnsi="GHEA Grapalat"/>
          <w:lang w:val="en-US"/>
        </w:rPr>
        <w:t xml:space="preserve">, </w:t>
      </w:r>
      <w:r w:rsidRPr="00AB0736">
        <w:rPr>
          <w:rFonts w:ascii="GHEA Grapalat" w:hAnsi="GHEA Grapalat" w:cs="Sylfaen"/>
        </w:rPr>
        <w:t>կասետներ</w:t>
      </w:r>
      <w:r w:rsidRPr="00E51F12">
        <w:rPr>
          <w:rFonts w:ascii="GHEA Grapalat" w:hAnsi="GHEA Grapalat"/>
          <w:lang w:val="en-US"/>
        </w:rPr>
        <w:t xml:space="preserve">, </w:t>
      </w:r>
      <w:r w:rsidRPr="00AB0736">
        <w:rPr>
          <w:rFonts w:ascii="GHEA Grapalat" w:hAnsi="GHEA Grapalat" w:cs="Sylfaen"/>
        </w:rPr>
        <w:t>փամփուշտներ</w:t>
      </w:r>
      <w:r w:rsidRPr="00E51F12">
        <w:rPr>
          <w:rFonts w:ascii="GHEA Grapalat" w:hAnsi="GHEA Grapalat"/>
          <w:lang w:val="en-US"/>
        </w:rPr>
        <w:t xml:space="preserve">, </w:t>
      </w:r>
      <w:r w:rsidRPr="00AB0736">
        <w:rPr>
          <w:rFonts w:ascii="GHEA Grapalat" w:hAnsi="GHEA Grapalat" w:cs="Sylfaen"/>
        </w:rPr>
        <w:t>հանգույցներ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թիթեղներ</w:t>
      </w:r>
      <w:r w:rsidRPr="00E51F12">
        <w:rPr>
          <w:rFonts w:ascii="GHEA Grapalat" w:hAnsi="GHEA Grapalat"/>
          <w:lang w:val="en-US"/>
        </w:rPr>
        <w:t xml:space="preserve">), </w:t>
      </w:r>
      <w:r w:rsidRPr="00AB0736">
        <w:rPr>
          <w:rFonts w:ascii="GHEA Grapalat" w:hAnsi="GHEA Grapalat" w:cs="Sylfaen"/>
        </w:rPr>
        <w:t>որոնց</w:t>
      </w:r>
      <w:r w:rsidRPr="00E51F12">
        <w:rPr>
          <w:rFonts w:ascii="GHEA Grapalat" w:hAnsi="GHEA Grapalat"/>
          <w:lang w:val="en-US"/>
        </w:rPr>
        <w:t xml:space="preserve"> </w:t>
      </w:r>
      <w:r w:rsidRPr="00AB0736">
        <w:rPr>
          <w:rFonts w:ascii="GHEA Grapalat" w:hAnsi="GHEA Grapalat" w:cs="Sylfaen"/>
        </w:rPr>
        <w:t>ֆիլտրման</w:t>
      </w:r>
      <w:r w:rsidRPr="00E51F12">
        <w:rPr>
          <w:rFonts w:ascii="GHEA Grapalat" w:hAnsi="GHEA Grapalat"/>
          <w:lang w:val="en-US"/>
        </w:rPr>
        <w:t xml:space="preserve"> </w:t>
      </w:r>
      <w:r w:rsidRPr="00AB0736">
        <w:rPr>
          <w:rFonts w:ascii="GHEA Grapalat" w:hAnsi="GHEA Grapalat" w:cs="Sylfaen"/>
        </w:rPr>
        <w:t>տարածքը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ավելի</w:t>
      </w:r>
      <w:r w:rsidRPr="00E51F12">
        <w:rPr>
          <w:rFonts w:ascii="GHEA Grapalat" w:hAnsi="GHEA Grapalat"/>
          <w:lang w:val="en-US"/>
        </w:rPr>
        <w:t xml:space="preserve"> </w:t>
      </w:r>
      <w:r w:rsidRPr="00AB0736">
        <w:rPr>
          <w:rFonts w:ascii="GHEA Grapalat" w:hAnsi="GHEA Grapalat" w:cs="Sylfaen"/>
        </w:rPr>
        <w:t>մեծ</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0,2 </w:t>
      </w:r>
      <w:r w:rsidRPr="00AB0736">
        <w:rPr>
          <w:rFonts w:ascii="GHEA Grapalat" w:hAnsi="GHEA Grapalat" w:cs="Sylfaen"/>
        </w:rPr>
        <w:t>մ</w:t>
      </w:r>
      <w:r w:rsidRPr="00E51F12">
        <w:rPr>
          <w:rFonts w:ascii="GHEA Grapalat" w:hAnsi="GHEA Grapalat"/>
          <w:vertAlign w:val="superscript"/>
          <w:lang w:val="en-US"/>
        </w:rPr>
        <w:t>2</w:t>
      </w:r>
      <w:r w:rsidRPr="00E51F12">
        <w:rPr>
          <w:rFonts w:ascii="GHEA Grapalat" w:hAnsi="GHEA Grapalat"/>
          <w:lang w:val="en-US"/>
        </w:rPr>
        <w:t xml:space="preserve"> </w:t>
      </w:r>
      <w:r w:rsidRPr="00AB0736">
        <w:rPr>
          <w:rFonts w:ascii="GHEA Grapalat" w:hAnsi="GHEA Grapalat" w:cs="Sylfaen"/>
        </w:rPr>
        <w:t>յուրաքանչյուր</w:t>
      </w:r>
      <w:r w:rsidRPr="00E51F12">
        <w:rPr>
          <w:rFonts w:ascii="GHEA Grapalat" w:hAnsi="GHEA Grapalat"/>
          <w:lang w:val="en-US"/>
        </w:rPr>
        <w:t xml:space="preserve"> </w:t>
      </w:r>
      <w:r w:rsidRPr="00AB0736">
        <w:rPr>
          <w:rFonts w:ascii="GHEA Grapalat" w:hAnsi="GHEA Grapalat" w:cs="Sylfaen"/>
        </w:rPr>
        <w:t>բաղադրիչի</w:t>
      </w:r>
      <w:r w:rsidRPr="00E51F12">
        <w:rPr>
          <w:rFonts w:ascii="GHEA Grapalat" w:hAnsi="GHEA Grapalat"/>
          <w:lang w:val="en-US"/>
        </w:rPr>
        <w:t xml:space="preserve"> </w:t>
      </w:r>
      <w:r w:rsidRPr="00AB0736">
        <w:rPr>
          <w:rFonts w:ascii="GHEA Grapalat" w:hAnsi="GHEA Grapalat" w:cs="Sylfaen"/>
        </w:rPr>
        <w:t>վրա</w:t>
      </w:r>
      <w:r w:rsidRPr="00E51F12">
        <w:rPr>
          <w:rFonts w:ascii="GHEA Grapalat" w:hAnsi="GHEA Grapalat" w:cs="Sylfaen"/>
          <w:lang w:val="en-US"/>
        </w:rPr>
        <w:t>,</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խաչաձև</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տանգենսային</w:t>
      </w:r>
      <w:r w:rsidRPr="00E51F12">
        <w:rPr>
          <w:rFonts w:ascii="GHEA Grapalat" w:hAnsi="GHEA Grapalat"/>
          <w:lang w:val="en-US"/>
        </w:rPr>
        <w:t xml:space="preserve">) </w:t>
      </w:r>
      <w:r w:rsidRPr="00AB0736">
        <w:rPr>
          <w:rFonts w:ascii="GHEA Grapalat" w:hAnsi="GHEA Grapalat" w:cs="Sylfaen"/>
        </w:rPr>
        <w:t>հոսքի</w:t>
      </w:r>
      <w:r w:rsidRPr="00E51F12">
        <w:rPr>
          <w:rFonts w:ascii="GHEA Grapalat" w:hAnsi="GHEA Grapalat"/>
          <w:lang w:val="en-US"/>
        </w:rPr>
        <w:t xml:space="preserve"> </w:t>
      </w:r>
      <w:r w:rsidRPr="00AB0736">
        <w:rPr>
          <w:rFonts w:ascii="GHEA Grapalat" w:hAnsi="GHEA Grapalat" w:cs="Sylfaen"/>
        </w:rPr>
        <w:t>ֆիլտրման</w:t>
      </w:r>
      <w:r w:rsidRPr="00E51F12">
        <w:rPr>
          <w:rFonts w:ascii="GHEA Grapalat" w:hAnsi="GHEA Grapalat"/>
          <w:lang w:val="en-US"/>
        </w:rPr>
        <w:t xml:space="preserve"> </w:t>
      </w:r>
      <w:r w:rsidRPr="00AB0736">
        <w:rPr>
          <w:rFonts w:ascii="GHEA Grapalat" w:hAnsi="GHEA Grapalat" w:cs="Sylfaen"/>
        </w:rPr>
        <w:t>սարքավորումների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հատկորոշված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2B352.d. </w:t>
      </w:r>
      <w:r w:rsidRPr="00AB0736">
        <w:rPr>
          <w:rFonts w:ascii="GHEA Grapalat" w:hAnsi="GHEA Grapalat" w:cs="Sylfaen"/>
        </w:rPr>
        <w:t>կետում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e. </w:t>
      </w:r>
      <w:r w:rsidRPr="00AB0736">
        <w:rPr>
          <w:rFonts w:ascii="GHEA Grapalat" w:hAnsi="GHEA Grapalat" w:cs="Sylfaen"/>
        </w:rPr>
        <w:t>Լիոֆիլային</w:t>
      </w:r>
      <w:r w:rsidRPr="00E51F12">
        <w:rPr>
          <w:rFonts w:ascii="GHEA Grapalat" w:hAnsi="GHEA Grapalat"/>
          <w:lang w:val="en-US"/>
        </w:rPr>
        <w:t xml:space="preserve"> /</w:t>
      </w:r>
      <w:r w:rsidRPr="00AB0736">
        <w:rPr>
          <w:rFonts w:ascii="GHEA Grapalat" w:hAnsi="GHEA Grapalat"/>
        </w:rPr>
        <w:t>լուծամետ</w:t>
      </w:r>
      <w:r w:rsidRPr="00E51F12">
        <w:rPr>
          <w:rFonts w:ascii="GHEA Grapalat" w:hAnsi="GHEA Grapalat"/>
          <w:lang w:val="en-US"/>
        </w:rPr>
        <w:t xml:space="preserve">/ </w:t>
      </w:r>
      <w:r w:rsidRPr="00AB0736">
        <w:rPr>
          <w:rFonts w:ascii="GHEA Grapalat" w:hAnsi="GHEA Grapalat" w:cs="Sylfaen"/>
        </w:rPr>
        <w:t>չորացման</w:t>
      </w:r>
      <w:r w:rsidRPr="00E51F12">
        <w:rPr>
          <w:rFonts w:ascii="GHEA Grapalat" w:hAnsi="GHEA Grapalat"/>
          <w:lang w:val="en-US"/>
        </w:rPr>
        <w:t xml:space="preserve"> </w:t>
      </w:r>
      <w:r w:rsidRPr="00AB0736">
        <w:rPr>
          <w:rFonts w:ascii="GHEA Grapalat" w:hAnsi="GHEA Grapalat" w:cs="Sylfaen"/>
        </w:rPr>
        <w:t>սարքավորում</w:t>
      </w:r>
      <w:r w:rsidRPr="00E51F12">
        <w:rPr>
          <w:rFonts w:ascii="GHEA Grapalat" w:hAnsi="GHEA Grapalat"/>
          <w:lang w:val="en-US"/>
        </w:rPr>
        <w:t xml:space="preserve">, </w:t>
      </w:r>
      <w:r w:rsidRPr="00AB0736">
        <w:rPr>
          <w:rFonts w:ascii="GHEA Grapalat" w:hAnsi="GHEA Grapalat" w:cs="Sylfaen"/>
        </w:rPr>
        <w:t>որը</w:t>
      </w:r>
      <w:r w:rsidRPr="00E51F12">
        <w:rPr>
          <w:rFonts w:ascii="GHEA Grapalat" w:hAnsi="GHEA Grapalat" w:cs="Sylfaen"/>
          <w:lang w:val="en-US"/>
        </w:rPr>
        <w:t xml:space="preserve"> </w:t>
      </w:r>
      <w:r w:rsidRPr="00AB0736">
        <w:rPr>
          <w:rFonts w:ascii="GHEA Grapalat" w:hAnsi="GHEA Grapalat" w:cs="Sylfaen"/>
        </w:rPr>
        <w:t>կարող</w:t>
      </w:r>
      <w:r w:rsidRPr="00E51F12">
        <w:rPr>
          <w:rFonts w:ascii="GHEA Grapalat" w:hAnsi="GHEA Grapalat" w:cs="Sylfaen"/>
          <w:lang w:val="en-US"/>
        </w:rPr>
        <w:t xml:space="preserve"> </w:t>
      </w:r>
      <w:r w:rsidRPr="00AB0736">
        <w:rPr>
          <w:rFonts w:ascii="GHEA Grapalat" w:hAnsi="GHEA Grapalat" w:cs="Sylfaen"/>
        </w:rPr>
        <w:t>է</w:t>
      </w:r>
      <w:r w:rsidRPr="00E51F12">
        <w:rPr>
          <w:rFonts w:ascii="GHEA Grapalat" w:hAnsi="GHEA Grapalat" w:cs="Sylfaen"/>
          <w:lang w:val="en-US"/>
        </w:rPr>
        <w:t xml:space="preserve"> </w:t>
      </w:r>
      <w:r w:rsidRPr="00AB0736">
        <w:rPr>
          <w:rFonts w:ascii="GHEA Grapalat" w:hAnsi="GHEA Grapalat" w:cs="Sylfaen"/>
        </w:rPr>
        <w:t>մանրէազերծվել</w:t>
      </w:r>
      <w:r w:rsidRPr="00E51F12">
        <w:rPr>
          <w:rFonts w:ascii="GHEA Grapalat" w:hAnsi="GHEA Grapalat" w:cs="Sylfaen"/>
          <w:lang w:val="en-US"/>
        </w:rPr>
        <w:t xml:space="preserve"> </w:t>
      </w:r>
      <w:r w:rsidRPr="00AB0736">
        <w:rPr>
          <w:rFonts w:ascii="GHEA Grapalat" w:hAnsi="GHEA Grapalat" w:cs="Sylfaen"/>
        </w:rPr>
        <w:t>շոգիով</w:t>
      </w:r>
      <w:r w:rsidRPr="00E51F12">
        <w:rPr>
          <w:rFonts w:ascii="GHEA Grapalat" w:hAnsi="GHEA Grapalat" w:cs="Sylfaen"/>
          <w:lang w:val="en-US"/>
        </w:rPr>
        <w:t xml:space="preserve">, </w:t>
      </w:r>
      <w:r w:rsidRPr="00AB0736">
        <w:rPr>
          <w:rFonts w:ascii="GHEA Grapalat" w:hAnsi="GHEA Grapalat" w:cs="Sylfaen"/>
        </w:rPr>
        <w:t>գազով</w:t>
      </w:r>
      <w:r w:rsidRPr="00E51F12">
        <w:rPr>
          <w:rFonts w:ascii="GHEA Grapalat" w:hAnsi="GHEA Grapalat" w:cs="Sylfaen"/>
          <w:lang w:val="en-US"/>
        </w:rPr>
        <w:t xml:space="preserve"> </w:t>
      </w:r>
      <w:r w:rsidRPr="00AB0736">
        <w:rPr>
          <w:rFonts w:ascii="GHEA Grapalat" w:hAnsi="GHEA Grapalat" w:cs="Sylfaen"/>
        </w:rPr>
        <w:t>կամ</w:t>
      </w:r>
      <w:r w:rsidRPr="00E51F12">
        <w:rPr>
          <w:rFonts w:ascii="GHEA Grapalat" w:hAnsi="GHEA Grapalat" w:cs="Sylfaen"/>
          <w:lang w:val="en-US"/>
        </w:rPr>
        <w:t xml:space="preserve"> </w:t>
      </w:r>
      <w:r w:rsidRPr="00AB0736">
        <w:rPr>
          <w:rFonts w:ascii="GHEA Grapalat" w:hAnsi="GHEA Grapalat" w:cs="Sylfaen"/>
        </w:rPr>
        <w:t>գոլորշիներով</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որի</w:t>
      </w:r>
      <w:r w:rsidRPr="00E51F12">
        <w:rPr>
          <w:rFonts w:ascii="GHEA Grapalat" w:hAnsi="GHEA Grapalat"/>
          <w:lang w:val="en-US"/>
        </w:rPr>
        <w:t xml:space="preserve"> </w:t>
      </w:r>
      <w:r w:rsidRPr="00AB0736">
        <w:rPr>
          <w:rFonts w:ascii="GHEA Grapalat" w:hAnsi="GHEA Grapalat" w:cs="Sylfaen"/>
        </w:rPr>
        <w:t>արտադրողականությունը</w:t>
      </w:r>
      <w:r w:rsidRPr="00E51F12">
        <w:rPr>
          <w:rFonts w:ascii="GHEA Grapalat" w:hAnsi="GHEA Grapalat"/>
          <w:lang w:val="en-US"/>
        </w:rPr>
        <w:t xml:space="preserve"> </w:t>
      </w:r>
      <w:r w:rsidRPr="00AB0736">
        <w:rPr>
          <w:rFonts w:ascii="GHEA Grapalat" w:hAnsi="GHEA Grapalat" w:cs="Sylfaen"/>
        </w:rPr>
        <w:t>կազմում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10-</w:t>
      </w:r>
      <w:r w:rsidRPr="00AB0736">
        <w:rPr>
          <w:rFonts w:ascii="GHEA Grapalat" w:hAnsi="GHEA Grapalat" w:cs="Sylfaen"/>
        </w:rPr>
        <w:t>ից</w:t>
      </w:r>
      <w:r w:rsidRPr="00E51F12">
        <w:rPr>
          <w:rFonts w:ascii="GHEA Grapalat" w:hAnsi="GHEA Grapalat"/>
          <w:lang w:val="en-US"/>
        </w:rPr>
        <w:t xml:space="preserve"> </w:t>
      </w:r>
      <w:r w:rsidRPr="00AB0736">
        <w:rPr>
          <w:rFonts w:ascii="GHEA Grapalat" w:hAnsi="GHEA Grapalat" w:cs="Sylfaen"/>
        </w:rPr>
        <w:t>մինչև</w:t>
      </w:r>
      <w:r w:rsidRPr="00E51F12">
        <w:rPr>
          <w:rFonts w:ascii="GHEA Grapalat" w:hAnsi="GHEA Grapalat"/>
          <w:lang w:val="en-US"/>
        </w:rPr>
        <w:t xml:space="preserve"> 1 000 </w:t>
      </w:r>
      <w:r w:rsidRPr="00AB0736">
        <w:rPr>
          <w:rFonts w:ascii="GHEA Grapalat" w:hAnsi="GHEA Grapalat" w:cs="Sylfaen"/>
        </w:rPr>
        <w:t>կգ</w:t>
      </w:r>
      <w:r w:rsidRPr="00E51F12">
        <w:rPr>
          <w:rFonts w:ascii="GHEA Grapalat" w:hAnsi="GHEA Grapalat"/>
          <w:lang w:val="en-US"/>
        </w:rPr>
        <w:t xml:space="preserve"> </w:t>
      </w:r>
      <w:r w:rsidRPr="00AB0736">
        <w:rPr>
          <w:rFonts w:ascii="GHEA Grapalat" w:hAnsi="GHEA Grapalat" w:cs="Sylfaen"/>
        </w:rPr>
        <w:t>սառույց՝</w:t>
      </w:r>
      <w:r w:rsidRPr="00E51F12">
        <w:rPr>
          <w:rFonts w:ascii="GHEA Grapalat" w:hAnsi="GHEA Grapalat"/>
          <w:lang w:val="en-US"/>
        </w:rPr>
        <w:t xml:space="preserve"> 24 </w:t>
      </w:r>
      <w:r w:rsidRPr="00AB0736">
        <w:rPr>
          <w:rFonts w:ascii="GHEA Grapalat" w:hAnsi="GHEA Grapalat" w:cs="Sylfaen"/>
        </w:rPr>
        <w:t>ժամվա</w:t>
      </w:r>
      <w:r w:rsidRPr="00E51F12">
        <w:rPr>
          <w:rFonts w:ascii="GHEA Grapalat" w:hAnsi="GHEA Grapalat"/>
          <w:lang w:val="en-US"/>
        </w:rPr>
        <w:t xml:space="preserve"> </w:t>
      </w:r>
      <w:r w:rsidRPr="00AB0736">
        <w:rPr>
          <w:rFonts w:ascii="GHEA Grapalat" w:hAnsi="GHEA Grapalat" w:cs="Sylfaen"/>
        </w:rPr>
        <w:t>ընթացքում</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f. </w:t>
      </w:r>
      <w:r w:rsidRPr="00AB0736">
        <w:rPr>
          <w:rFonts w:ascii="GHEA Grapalat" w:hAnsi="GHEA Grapalat"/>
        </w:rPr>
        <w:t>Պ</w:t>
      </w:r>
      <w:r w:rsidRPr="00AB0736">
        <w:rPr>
          <w:rFonts w:ascii="GHEA Grapalat" w:hAnsi="GHEA Grapalat" w:cs="Sylfaen"/>
        </w:rPr>
        <w:t>աշտպանական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cs="Sylfaen"/>
          <w:lang w:val="en-US"/>
        </w:rPr>
        <w:t xml:space="preserve"> </w:t>
      </w:r>
      <w:r w:rsidRPr="00AB0736">
        <w:rPr>
          <w:rFonts w:ascii="GHEA Grapalat" w:hAnsi="GHEA Grapalat" w:cs="Sylfaen"/>
        </w:rPr>
        <w:t>մեկուսիչ</w:t>
      </w:r>
      <w:r w:rsidRPr="00E51F12">
        <w:rPr>
          <w:rFonts w:ascii="GHEA Grapalat" w:hAnsi="GHEA Grapalat" w:cs="Sylfaen"/>
          <w:lang w:val="en-US"/>
        </w:rPr>
        <w:t xml:space="preserve"> </w:t>
      </w:r>
      <w:r w:rsidRPr="00AB0736">
        <w:rPr>
          <w:rFonts w:ascii="GHEA Grapalat" w:hAnsi="GHEA Grapalat" w:cs="Sylfaen"/>
        </w:rPr>
        <w:t>սարքավորումներ</w:t>
      </w:r>
      <w:r w:rsidRPr="00E51F12">
        <w:rPr>
          <w:rFonts w:ascii="GHEA Grapalat" w:hAnsi="GHEA Grapalat"/>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cs="Sylfaen"/>
        </w:rPr>
        <w:t>տեսակի</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spacing w:val="-12"/>
          <w:lang w:val="en-US"/>
        </w:rPr>
        <w:t>1.</w:t>
      </w:r>
      <w:r w:rsidRPr="00E51F12">
        <w:rPr>
          <w:rFonts w:ascii="GHEA Grapalat" w:hAnsi="GHEA Grapalat"/>
          <w:spacing w:val="-12"/>
          <w:lang w:val="en-US"/>
        </w:rPr>
        <w:tab/>
      </w:r>
      <w:r w:rsidRPr="00AB0736">
        <w:rPr>
          <w:rFonts w:ascii="GHEA Grapalat" w:hAnsi="GHEA Grapalat"/>
          <w:spacing w:val="-12"/>
        </w:rPr>
        <w:t>Պ</w:t>
      </w:r>
      <w:r w:rsidRPr="00AB0736">
        <w:rPr>
          <w:rFonts w:ascii="GHEA Grapalat" w:hAnsi="GHEA Grapalat"/>
        </w:rPr>
        <w:t>աշտպանական</w:t>
      </w:r>
      <w:r w:rsidRPr="00E51F12">
        <w:rPr>
          <w:rFonts w:ascii="GHEA Grapalat" w:hAnsi="GHEA Grapalat"/>
          <w:lang w:val="en-US"/>
        </w:rPr>
        <w:t xml:space="preserve"> </w:t>
      </w:r>
      <w:r w:rsidRPr="00AB0736">
        <w:rPr>
          <w:rFonts w:ascii="GHEA Grapalat" w:hAnsi="GHEA Grapalat" w:cs="Sylfaen"/>
        </w:rPr>
        <w:t>լրիվ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կիսա</w:t>
      </w:r>
      <w:r w:rsidRPr="00E51F12">
        <w:rPr>
          <w:rFonts w:ascii="GHEA Grapalat" w:hAnsi="GHEA Grapalat"/>
          <w:lang w:val="en-US"/>
        </w:rPr>
        <w:t xml:space="preserve"> </w:t>
      </w:r>
      <w:r w:rsidRPr="00AB0736">
        <w:rPr>
          <w:rFonts w:ascii="GHEA Grapalat" w:hAnsi="GHEA Grapalat" w:cs="Sylfaen"/>
        </w:rPr>
        <w:t>համազգեստներ</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կնգուղներ</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օդ</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ստանում</w:t>
      </w:r>
      <w:r w:rsidRPr="00E51F12">
        <w:rPr>
          <w:rFonts w:ascii="GHEA Grapalat" w:hAnsi="GHEA Grapalat"/>
          <w:lang w:val="en-US"/>
        </w:rPr>
        <w:t xml:space="preserve"> </w:t>
      </w:r>
      <w:r w:rsidRPr="00AB0736">
        <w:rPr>
          <w:rFonts w:ascii="GHEA Grapalat" w:hAnsi="GHEA Grapalat" w:cs="Sylfaen"/>
        </w:rPr>
        <w:t>կապովի</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օդի</w:t>
      </w:r>
      <w:r w:rsidRPr="00E51F12">
        <w:rPr>
          <w:rFonts w:ascii="GHEA Grapalat" w:hAnsi="GHEA Grapalat"/>
          <w:lang w:val="en-US"/>
        </w:rPr>
        <w:t xml:space="preserve"> </w:t>
      </w:r>
      <w:r w:rsidRPr="00AB0736">
        <w:rPr>
          <w:rFonts w:ascii="GHEA Grapalat" w:hAnsi="GHEA Grapalat" w:cs="Sylfaen"/>
        </w:rPr>
        <w:t>մատուցման</w:t>
      </w:r>
      <w:r w:rsidRPr="00E51F12">
        <w:rPr>
          <w:rFonts w:ascii="GHEA Grapalat" w:hAnsi="GHEA Grapalat"/>
          <w:lang w:val="en-US"/>
        </w:rPr>
        <w:t xml:space="preserve"> </w:t>
      </w:r>
      <w:r w:rsidRPr="00AB0736">
        <w:rPr>
          <w:rFonts w:ascii="GHEA Grapalat" w:hAnsi="GHEA Grapalat" w:cs="Sylfaen"/>
        </w:rPr>
        <w:t>ուղիով</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գործում</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դրական</w:t>
      </w:r>
      <w:r w:rsidRPr="00E51F12">
        <w:rPr>
          <w:rFonts w:ascii="GHEA Grapalat" w:hAnsi="GHEA Grapalat"/>
          <w:lang w:val="en-US"/>
        </w:rPr>
        <w:t xml:space="preserve"> </w:t>
      </w:r>
      <w:r w:rsidRPr="00AB0736">
        <w:rPr>
          <w:rFonts w:ascii="GHEA Grapalat" w:hAnsi="GHEA Grapalat" w:cs="Sylfaen"/>
        </w:rPr>
        <w:t>ճնշման</w:t>
      </w:r>
      <w:r w:rsidRPr="00E51F12">
        <w:rPr>
          <w:rFonts w:ascii="GHEA Grapalat" w:hAnsi="GHEA Grapalat"/>
          <w:lang w:val="en-US"/>
        </w:rPr>
        <w:t xml:space="preserve"> </w:t>
      </w:r>
      <w:r w:rsidRPr="00AB0736">
        <w:rPr>
          <w:rFonts w:ascii="GHEA Grapalat" w:hAnsi="GHEA Grapalat" w:cs="Sylfaen"/>
        </w:rPr>
        <w:t>տակ</w:t>
      </w:r>
      <w:r w:rsidRPr="00AB0736">
        <w:rPr>
          <w:rFonts w:ascii="GHEA Grapalat" w:hAnsi="GHEA Grapalat" w:cs="Times LatArm"/>
        </w:rPr>
        <w:t>։</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672"/>
        <w:rPr>
          <w:rFonts w:ascii="GHEA Grapalat" w:hAnsi="GHEA Grapalat"/>
          <w:i/>
        </w:rPr>
      </w:pPr>
      <w:r w:rsidRPr="00AB0736">
        <w:rPr>
          <w:rFonts w:ascii="GHEA Grapalat" w:hAnsi="GHEA Grapalat"/>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2B352.f.1.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մեկուսացնող</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չ</w:t>
      </w:r>
      <w:r w:rsidRPr="00AB0736">
        <w:rPr>
          <w:rFonts w:ascii="GHEA Grapalat" w:hAnsi="GHEA Grapalat" w:cs="Sylfaen"/>
          <w:i/>
        </w:rPr>
        <w:t>են</w:t>
      </w:r>
      <w:r w:rsidRPr="00AB0736">
        <w:rPr>
          <w:rFonts w:ascii="GHEA Grapalat" w:hAnsi="GHEA Grapalat"/>
          <w:i/>
        </w:rPr>
        <w:t xml:space="preserve"> ներառում այն համազգեստները, որոնք նախատեսված են ինքնուրույն շնչառական սարքերի հետ կրելու համար: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spacing w:val="-12"/>
          <w:lang w:val="en-US"/>
        </w:rPr>
      </w:pPr>
      <w:r w:rsidRPr="00E51F12">
        <w:rPr>
          <w:rFonts w:ascii="GHEA Grapalat" w:hAnsi="GHEA Grapalat"/>
          <w:spacing w:val="-12"/>
          <w:lang w:val="en-US"/>
        </w:rPr>
        <w:lastRenderedPageBreak/>
        <w:t xml:space="preserve">2. </w:t>
      </w:r>
      <w:r w:rsidRPr="00AB0736">
        <w:rPr>
          <w:rFonts w:ascii="GHEA Grapalat" w:hAnsi="GHEA Grapalat"/>
          <w:spacing w:val="-12"/>
        </w:rPr>
        <w:t>Կենսամեկուսիչ</w:t>
      </w:r>
      <w:r w:rsidRPr="00E51F12">
        <w:rPr>
          <w:rFonts w:ascii="GHEA Grapalat" w:hAnsi="GHEA Grapalat"/>
          <w:spacing w:val="-12"/>
          <w:lang w:val="en-US"/>
        </w:rPr>
        <w:t xml:space="preserve">  </w:t>
      </w:r>
      <w:r w:rsidRPr="00AB0736">
        <w:rPr>
          <w:rFonts w:ascii="GHEA Grapalat" w:hAnsi="GHEA Grapalat"/>
          <w:spacing w:val="-12"/>
        </w:rPr>
        <w:t>խցիկներ</w:t>
      </w:r>
      <w:r w:rsidRPr="00E51F12">
        <w:rPr>
          <w:rFonts w:ascii="GHEA Grapalat" w:hAnsi="GHEA Grapalat"/>
          <w:spacing w:val="-12"/>
          <w:lang w:val="en-US"/>
        </w:rPr>
        <w:t xml:space="preserve">, </w:t>
      </w:r>
      <w:r w:rsidRPr="00AB0736">
        <w:rPr>
          <w:rFonts w:ascii="GHEA Grapalat" w:hAnsi="GHEA Grapalat"/>
          <w:spacing w:val="-12"/>
        </w:rPr>
        <w:t>մեկուսարաններ</w:t>
      </w:r>
      <w:r w:rsidRPr="00E51F12">
        <w:rPr>
          <w:rFonts w:ascii="GHEA Grapalat" w:hAnsi="GHEA Grapalat"/>
          <w:spacing w:val="-12"/>
          <w:lang w:val="en-US"/>
        </w:rPr>
        <w:t xml:space="preserve">, </w:t>
      </w:r>
      <w:r w:rsidRPr="00AB0736">
        <w:rPr>
          <w:rFonts w:ascii="GHEA Grapalat" w:hAnsi="GHEA Grapalat"/>
          <w:spacing w:val="-12"/>
        </w:rPr>
        <w:t>կամ</w:t>
      </w:r>
      <w:r w:rsidRPr="00E51F12">
        <w:rPr>
          <w:rFonts w:ascii="GHEA Grapalat" w:hAnsi="GHEA Grapalat"/>
          <w:spacing w:val="-12"/>
          <w:lang w:val="en-US"/>
        </w:rPr>
        <w:t xml:space="preserve"> </w:t>
      </w:r>
      <w:r w:rsidRPr="00AB0736">
        <w:rPr>
          <w:rFonts w:ascii="GHEA Grapalat" w:hAnsi="GHEA Grapalat"/>
          <w:spacing w:val="-12"/>
        </w:rPr>
        <w:t>կենսաբանական</w:t>
      </w:r>
      <w:r w:rsidRPr="00E51F12">
        <w:rPr>
          <w:rFonts w:ascii="GHEA Grapalat" w:hAnsi="GHEA Grapalat"/>
          <w:spacing w:val="-12"/>
          <w:lang w:val="en-US"/>
        </w:rPr>
        <w:t xml:space="preserve"> </w:t>
      </w:r>
      <w:r w:rsidRPr="00AB0736">
        <w:rPr>
          <w:rFonts w:ascii="GHEA Grapalat" w:hAnsi="GHEA Grapalat"/>
          <w:spacing w:val="-12"/>
        </w:rPr>
        <w:t>անվտանգության</w:t>
      </w:r>
      <w:r w:rsidRPr="00E51F12">
        <w:rPr>
          <w:rFonts w:ascii="GHEA Grapalat" w:hAnsi="GHEA Grapalat"/>
          <w:spacing w:val="-12"/>
          <w:lang w:val="en-US"/>
        </w:rPr>
        <w:t xml:space="preserve"> </w:t>
      </w:r>
      <w:r w:rsidRPr="00AB0736">
        <w:rPr>
          <w:rFonts w:ascii="GHEA Grapalat" w:hAnsi="GHEA Grapalat"/>
          <w:spacing w:val="-12"/>
        </w:rPr>
        <w:t>կաբինետներ</w:t>
      </w:r>
      <w:r w:rsidRPr="00E51F12">
        <w:rPr>
          <w:rFonts w:ascii="GHEA Grapalat" w:hAnsi="GHEA Grapalat"/>
          <w:spacing w:val="-12"/>
          <w:lang w:val="en-US"/>
        </w:rPr>
        <w:t xml:space="preserve">, </w:t>
      </w:r>
      <w:r w:rsidRPr="00AB0736">
        <w:rPr>
          <w:rFonts w:ascii="GHEA Grapalat" w:hAnsi="GHEA Grapalat"/>
          <w:spacing w:val="-12"/>
        </w:rPr>
        <w:t>որոնք</w:t>
      </w:r>
      <w:r w:rsidRPr="00E51F12">
        <w:rPr>
          <w:rFonts w:ascii="GHEA Grapalat" w:hAnsi="GHEA Grapalat"/>
          <w:spacing w:val="-12"/>
          <w:lang w:val="en-US"/>
        </w:rPr>
        <w:t xml:space="preserve">  </w:t>
      </w:r>
      <w:r w:rsidRPr="00AB0736">
        <w:rPr>
          <w:rFonts w:ascii="GHEA Grapalat" w:hAnsi="GHEA Grapalat"/>
          <w:spacing w:val="-12"/>
        </w:rPr>
        <w:t>ունեն</w:t>
      </w:r>
      <w:r w:rsidRPr="00E51F12">
        <w:rPr>
          <w:rFonts w:ascii="GHEA Grapalat" w:hAnsi="GHEA Grapalat"/>
          <w:spacing w:val="-12"/>
          <w:lang w:val="en-US"/>
        </w:rPr>
        <w:t xml:space="preserve"> </w:t>
      </w:r>
      <w:r w:rsidRPr="00AB0736">
        <w:rPr>
          <w:rFonts w:ascii="GHEA Grapalat" w:hAnsi="GHEA Grapalat"/>
          <w:spacing w:val="-12"/>
        </w:rPr>
        <w:t>բոլոր</w:t>
      </w:r>
      <w:r w:rsidRPr="00E51F12">
        <w:rPr>
          <w:rFonts w:ascii="GHEA Grapalat" w:hAnsi="GHEA Grapalat"/>
          <w:spacing w:val="-12"/>
          <w:lang w:val="en-US"/>
        </w:rPr>
        <w:t xml:space="preserve"> </w:t>
      </w:r>
      <w:r w:rsidRPr="00AB0736">
        <w:rPr>
          <w:rFonts w:ascii="GHEA Grapalat" w:hAnsi="GHEA Grapalat"/>
          <w:spacing w:val="-12"/>
        </w:rPr>
        <w:t>հետևյալ</w:t>
      </w:r>
      <w:r w:rsidRPr="00E51F12">
        <w:rPr>
          <w:rFonts w:ascii="GHEA Grapalat" w:hAnsi="GHEA Grapalat"/>
          <w:spacing w:val="-12"/>
          <w:lang w:val="en-US"/>
        </w:rPr>
        <w:t xml:space="preserve"> </w:t>
      </w:r>
      <w:r w:rsidRPr="00AB0736">
        <w:rPr>
          <w:rFonts w:ascii="GHEA Grapalat" w:hAnsi="GHEA Grapalat"/>
          <w:spacing w:val="-12"/>
        </w:rPr>
        <w:t>բնութագրերը</w:t>
      </w:r>
      <w:r w:rsidRPr="00E51F12">
        <w:rPr>
          <w:rFonts w:ascii="GHEA Grapalat" w:hAnsi="GHEA Grapalat"/>
          <w:spacing w:val="-12"/>
          <w:lang w:val="en-US"/>
        </w:rPr>
        <w:t xml:space="preserve"> </w:t>
      </w:r>
      <w:r w:rsidRPr="00AB0736">
        <w:rPr>
          <w:rFonts w:ascii="GHEA Grapalat" w:hAnsi="GHEA Grapalat"/>
          <w:spacing w:val="-12"/>
        </w:rPr>
        <w:t>նորմալ</w:t>
      </w:r>
      <w:r w:rsidRPr="00E51F12">
        <w:rPr>
          <w:rFonts w:ascii="GHEA Grapalat" w:hAnsi="GHEA Grapalat"/>
          <w:spacing w:val="-12"/>
          <w:lang w:val="en-US"/>
        </w:rPr>
        <w:t xml:space="preserve">  </w:t>
      </w:r>
      <w:r w:rsidRPr="00AB0736">
        <w:rPr>
          <w:rFonts w:ascii="GHEA Grapalat" w:hAnsi="GHEA Grapalat"/>
          <w:spacing w:val="-12"/>
        </w:rPr>
        <w:t>աշխատանքային</w:t>
      </w:r>
      <w:r w:rsidRPr="00E51F12">
        <w:rPr>
          <w:rFonts w:ascii="GHEA Grapalat" w:hAnsi="GHEA Grapalat"/>
          <w:spacing w:val="-12"/>
          <w:lang w:val="en-US"/>
        </w:rPr>
        <w:t xml:space="preserve"> </w:t>
      </w:r>
      <w:r w:rsidRPr="00AB0736">
        <w:rPr>
          <w:rFonts w:ascii="GHEA Grapalat" w:hAnsi="GHEA Grapalat"/>
          <w:spacing w:val="-12"/>
        </w:rPr>
        <w:t>պայմանների</w:t>
      </w:r>
      <w:r w:rsidRPr="00E51F12">
        <w:rPr>
          <w:rFonts w:ascii="GHEA Grapalat" w:hAnsi="GHEA Grapalat"/>
          <w:spacing w:val="-12"/>
          <w:lang w:val="en-US"/>
        </w:rPr>
        <w:t xml:space="preserve"> </w:t>
      </w:r>
      <w:r w:rsidRPr="00AB0736">
        <w:rPr>
          <w:rFonts w:ascii="GHEA Grapalat" w:hAnsi="GHEA Grapalat"/>
          <w:spacing w:val="-12"/>
        </w:rPr>
        <w:t>համար</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a. </w:t>
      </w:r>
      <w:r w:rsidRPr="00AB0736">
        <w:rPr>
          <w:rFonts w:ascii="GHEA Grapalat" w:hAnsi="GHEA Grapalat"/>
          <w:spacing w:val="-12"/>
        </w:rPr>
        <w:t>Լրիվ</w:t>
      </w:r>
      <w:r w:rsidRPr="00E51F12">
        <w:rPr>
          <w:rFonts w:ascii="GHEA Grapalat" w:hAnsi="GHEA Grapalat"/>
          <w:spacing w:val="-12"/>
          <w:lang w:val="en-US"/>
        </w:rPr>
        <w:t xml:space="preserve"> </w:t>
      </w:r>
      <w:r w:rsidRPr="00AB0736">
        <w:rPr>
          <w:rFonts w:ascii="GHEA Grapalat" w:hAnsi="GHEA Grapalat"/>
          <w:spacing w:val="-12"/>
        </w:rPr>
        <w:t>փակ</w:t>
      </w:r>
      <w:r w:rsidRPr="00E51F12">
        <w:rPr>
          <w:rFonts w:ascii="GHEA Grapalat" w:hAnsi="GHEA Grapalat"/>
          <w:spacing w:val="-12"/>
          <w:lang w:val="en-US"/>
        </w:rPr>
        <w:t xml:space="preserve"> </w:t>
      </w:r>
      <w:r w:rsidRPr="00AB0736">
        <w:rPr>
          <w:rFonts w:ascii="GHEA Grapalat" w:hAnsi="GHEA Grapalat"/>
          <w:spacing w:val="-12"/>
        </w:rPr>
        <w:t>աշխատանքային</w:t>
      </w:r>
      <w:r w:rsidRPr="00E51F12">
        <w:rPr>
          <w:rFonts w:ascii="GHEA Grapalat" w:hAnsi="GHEA Grapalat"/>
          <w:spacing w:val="-12"/>
          <w:lang w:val="en-US"/>
        </w:rPr>
        <w:t xml:space="preserve"> </w:t>
      </w:r>
      <w:r w:rsidRPr="00AB0736">
        <w:rPr>
          <w:rFonts w:ascii="GHEA Grapalat" w:hAnsi="GHEA Grapalat"/>
          <w:spacing w:val="-12"/>
        </w:rPr>
        <w:t>տարածք</w:t>
      </w:r>
      <w:r w:rsidRPr="00E51F12">
        <w:rPr>
          <w:rFonts w:ascii="GHEA Grapalat" w:hAnsi="GHEA Grapalat"/>
          <w:spacing w:val="-12"/>
          <w:lang w:val="en-US"/>
        </w:rPr>
        <w:t xml:space="preserve">, </w:t>
      </w:r>
      <w:r w:rsidRPr="00AB0736">
        <w:rPr>
          <w:rFonts w:ascii="GHEA Grapalat" w:hAnsi="GHEA Grapalat"/>
          <w:spacing w:val="-12"/>
        </w:rPr>
        <w:t>որտեղ</w:t>
      </w:r>
      <w:r w:rsidRPr="00E51F12">
        <w:rPr>
          <w:rFonts w:ascii="GHEA Grapalat" w:hAnsi="GHEA Grapalat"/>
          <w:spacing w:val="-12"/>
          <w:lang w:val="en-US"/>
        </w:rPr>
        <w:t xml:space="preserve"> </w:t>
      </w:r>
      <w:r w:rsidRPr="00AB0736">
        <w:rPr>
          <w:rFonts w:ascii="GHEA Grapalat" w:hAnsi="GHEA Grapalat"/>
          <w:spacing w:val="-12"/>
        </w:rPr>
        <w:t>օպերատորը</w:t>
      </w:r>
      <w:r w:rsidRPr="00E51F12">
        <w:rPr>
          <w:rFonts w:ascii="GHEA Grapalat" w:hAnsi="GHEA Grapalat"/>
          <w:spacing w:val="-12"/>
          <w:lang w:val="en-US"/>
        </w:rPr>
        <w:t xml:space="preserve"> </w:t>
      </w:r>
      <w:r w:rsidRPr="00AB0736">
        <w:rPr>
          <w:rFonts w:ascii="GHEA Grapalat" w:hAnsi="GHEA Grapalat"/>
          <w:spacing w:val="-12"/>
        </w:rPr>
        <w:t>մեկուսացվում</w:t>
      </w:r>
      <w:r w:rsidRPr="00E51F12">
        <w:rPr>
          <w:rFonts w:ascii="GHEA Grapalat" w:hAnsi="GHEA Grapalat"/>
          <w:spacing w:val="-12"/>
          <w:lang w:val="en-US"/>
        </w:rPr>
        <w:t xml:space="preserve"> </w:t>
      </w:r>
      <w:r w:rsidRPr="00AB0736">
        <w:rPr>
          <w:rFonts w:ascii="GHEA Grapalat" w:hAnsi="GHEA Grapalat"/>
          <w:spacing w:val="-12"/>
        </w:rPr>
        <w:t>է</w:t>
      </w:r>
      <w:r w:rsidRPr="00E51F12">
        <w:rPr>
          <w:rFonts w:ascii="GHEA Grapalat" w:hAnsi="GHEA Grapalat"/>
          <w:spacing w:val="-12"/>
          <w:lang w:val="en-US"/>
        </w:rPr>
        <w:t xml:space="preserve"> </w:t>
      </w:r>
      <w:r w:rsidRPr="00AB0736">
        <w:rPr>
          <w:rFonts w:ascii="GHEA Grapalat" w:hAnsi="GHEA Grapalat"/>
          <w:spacing w:val="-12"/>
        </w:rPr>
        <w:t>գործողությունից</w:t>
      </w:r>
      <w:r w:rsidRPr="00E51F12">
        <w:rPr>
          <w:rFonts w:ascii="GHEA Grapalat" w:hAnsi="GHEA Grapalat"/>
          <w:spacing w:val="-12"/>
          <w:lang w:val="en-US"/>
        </w:rPr>
        <w:t xml:space="preserve"> </w:t>
      </w:r>
      <w:r w:rsidRPr="00AB0736">
        <w:rPr>
          <w:rFonts w:ascii="GHEA Grapalat" w:hAnsi="GHEA Grapalat"/>
          <w:spacing w:val="-12"/>
        </w:rPr>
        <w:t>ֆիզիկական</w:t>
      </w:r>
      <w:r w:rsidRPr="00E51F12">
        <w:rPr>
          <w:rFonts w:ascii="GHEA Grapalat" w:hAnsi="GHEA Grapalat"/>
          <w:spacing w:val="-12"/>
          <w:lang w:val="en-US"/>
        </w:rPr>
        <w:t xml:space="preserve"> </w:t>
      </w:r>
      <w:r w:rsidRPr="00AB0736">
        <w:rPr>
          <w:rFonts w:ascii="GHEA Grapalat" w:hAnsi="GHEA Grapalat"/>
          <w:spacing w:val="-12"/>
        </w:rPr>
        <w:t>պատնեշով</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b. </w:t>
      </w:r>
      <w:r w:rsidRPr="00AB0736">
        <w:rPr>
          <w:rFonts w:ascii="GHEA Grapalat" w:hAnsi="GHEA Grapalat"/>
          <w:spacing w:val="-12"/>
        </w:rPr>
        <w:t>Կարող</w:t>
      </w:r>
      <w:r w:rsidRPr="00E51F12">
        <w:rPr>
          <w:rFonts w:ascii="GHEA Grapalat" w:hAnsi="GHEA Grapalat"/>
          <w:spacing w:val="-12"/>
          <w:lang w:val="en-US"/>
        </w:rPr>
        <w:t xml:space="preserve"> </w:t>
      </w:r>
      <w:r w:rsidRPr="00AB0736">
        <w:rPr>
          <w:rFonts w:ascii="GHEA Grapalat" w:hAnsi="GHEA Grapalat"/>
          <w:spacing w:val="-12"/>
        </w:rPr>
        <w:t>են</w:t>
      </w:r>
      <w:r w:rsidRPr="00E51F12">
        <w:rPr>
          <w:rFonts w:ascii="GHEA Grapalat" w:hAnsi="GHEA Grapalat"/>
          <w:spacing w:val="-12"/>
          <w:lang w:val="en-US"/>
        </w:rPr>
        <w:t xml:space="preserve"> </w:t>
      </w:r>
      <w:r w:rsidRPr="00AB0736">
        <w:rPr>
          <w:rFonts w:ascii="GHEA Grapalat" w:hAnsi="GHEA Grapalat"/>
          <w:spacing w:val="-12"/>
        </w:rPr>
        <w:t>գործել</w:t>
      </w:r>
      <w:r w:rsidRPr="00E51F12">
        <w:rPr>
          <w:rFonts w:ascii="GHEA Grapalat" w:hAnsi="GHEA Grapalat"/>
          <w:spacing w:val="-12"/>
          <w:lang w:val="en-US"/>
        </w:rPr>
        <w:t xml:space="preserve"> </w:t>
      </w:r>
      <w:r w:rsidRPr="00AB0736">
        <w:rPr>
          <w:rFonts w:ascii="GHEA Grapalat" w:hAnsi="GHEA Grapalat"/>
          <w:spacing w:val="-12"/>
        </w:rPr>
        <w:t>բացասական</w:t>
      </w:r>
      <w:r w:rsidRPr="00E51F12">
        <w:rPr>
          <w:rFonts w:ascii="GHEA Grapalat" w:hAnsi="GHEA Grapalat"/>
          <w:spacing w:val="-12"/>
          <w:lang w:val="en-US"/>
        </w:rPr>
        <w:t xml:space="preserve"> </w:t>
      </w:r>
      <w:r w:rsidRPr="00AB0736">
        <w:rPr>
          <w:rFonts w:ascii="GHEA Grapalat" w:hAnsi="GHEA Grapalat"/>
          <w:spacing w:val="-12"/>
        </w:rPr>
        <w:t>ճնշման</w:t>
      </w:r>
      <w:r w:rsidRPr="00E51F12">
        <w:rPr>
          <w:rFonts w:ascii="GHEA Grapalat" w:hAnsi="GHEA Grapalat"/>
          <w:spacing w:val="-12"/>
          <w:lang w:val="en-US"/>
        </w:rPr>
        <w:t xml:space="preserve"> </w:t>
      </w:r>
      <w:r w:rsidRPr="00AB0736">
        <w:rPr>
          <w:rFonts w:ascii="GHEA Grapalat" w:hAnsi="GHEA Grapalat"/>
          <w:spacing w:val="-12"/>
        </w:rPr>
        <w:t>պայմաններում</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c. </w:t>
      </w:r>
      <w:r w:rsidRPr="00AB0736">
        <w:rPr>
          <w:rFonts w:ascii="GHEA Grapalat" w:hAnsi="GHEA Grapalat"/>
          <w:spacing w:val="-12"/>
        </w:rPr>
        <w:t>Հնարավորություն</w:t>
      </w:r>
      <w:r w:rsidRPr="00E51F12">
        <w:rPr>
          <w:rFonts w:ascii="GHEA Grapalat" w:hAnsi="GHEA Grapalat"/>
          <w:spacing w:val="-12"/>
          <w:lang w:val="en-US"/>
        </w:rPr>
        <w:t xml:space="preserve"> </w:t>
      </w:r>
      <w:r w:rsidRPr="00AB0736">
        <w:rPr>
          <w:rFonts w:ascii="GHEA Grapalat" w:hAnsi="GHEA Grapalat"/>
          <w:spacing w:val="-12"/>
        </w:rPr>
        <w:t>են</w:t>
      </w:r>
      <w:r w:rsidRPr="00E51F12">
        <w:rPr>
          <w:rFonts w:ascii="GHEA Grapalat" w:hAnsi="GHEA Grapalat"/>
          <w:spacing w:val="-12"/>
          <w:lang w:val="en-US"/>
        </w:rPr>
        <w:t xml:space="preserve"> </w:t>
      </w:r>
      <w:r w:rsidRPr="00AB0736">
        <w:rPr>
          <w:rFonts w:ascii="GHEA Grapalat" w:hAnsi="GHEA Grapalat"/>
          <w:spacing w:val="-12"/>
        </w:rPr>
        <w:t>տալիս</w:t>
      </w:r>
      <w:r w:rsidRPr="00E51F12">
        <w:rPr>
          <w:rFonts w:ascii="GHEA Grapalat" w:hAnsi="GHEA Grapalat"/>
          <w:spacing w:val="-12"/>
          <w:lang w:val="en-US"/>
        </w:rPr>
        <w:t xml:space="preserve"> </w:t>
      </w:r>
      <w:r w:rsidRPr="00AB0736">
        <w:rPr>
          <w:rFonts w:ascii="GHEA Grapalat" w:hAnsi="GHEA Grapalat"/>
          <w:spacing w:val="-12"/>
        </w:rPr>
        <w:t>աշխատանքային</w:t>
      </w:r>
      <w:r w:rsidRPr="00E51F12">
        <w:rPr>
          <w:rFonts w:ascii="GHEA Grapalat" w:hAnsi="GHEA Grapalat"/>
          <w:spacing w:val="-12"/>
          <w:lang w:val="en-US"/>
        </w:rPr>
        <w:t xml:space="preserve"> </w:t>
      </w:r>
      <w:r w:rsidRPr="00AB0736">
        <w:rPr>
          <w:rFonts w:ascii="GHEA Grapalat" w:hAnsi="GHEA Grapalat"/>
          <w:spacing w:val="-12"/>
        </w:rPr>
        <w:t>տեղում</w:t>
      </w:r>
      <w:r w:rsidRPr="00E51F12">
        <w:rPr>
          <w:rFonts w:ascii="GHEA Grapalat" w:hAnsi="GHEA Grapalat"/>
          <w:spacing w:val="-12"/>
          <w:lang w:val="en-US"/>
        </w:rPr>
        <w:t xml:space="preserve"> </w:t>
      </w:r>
      <w:r w:rsidRPr="00AB0736">
        <w:rPr>
          <w:rFonts w:ascii="GHEA Grapalat" w:hAnsi="GHEA Grapalat"/>
          <w:spacing w:val="-12"/>
        </w:rPr>
        <w:t>անվտանգ</w:t>
      </w:r>
      <w:r w:rsidRPr="00E51F12">
        <w:rPr>
          <w:rFonts w:ascii="GHEA Grapalat" w:hAnsi="GHEA Grapalat"/>
          <w:spacing w:val="-12"/>
          <w:lang w:val="en-US"/>
        </w:rPr>
        <w:t xml:space="preserve"> </w:t>
      </w:r>
      <w:r w:rsidRPr="00AB0736">
        <w:rPr>
          <w:rFonts w:ascii="GHEA Grapalat" w:hAnsi="GHEA Grapalat"/>
          <w:spacing w:val="-12"/>
        </w:rPr>
        <w:t>աշխատել</w:t>
      </w:r>
      <w:r w:rsidRPr="00E51F12">
        <w:rPr>
          <w:rFonts w:ascii="GHEA Grapalat" w:hAnsi="GHEA Grapalat"/>
          <w:spacing w:val="-12"/>
          <w:lang w:val="en-US"/>
        </w:rPr>
        <w:t xml:space="preserve"> </w:t>
      </w:r>
      <w:r w:rsidRPr="00AB0736">
        <w:rPr>
          <w:rFonts w:ascii="GHEA Grapalat" w:hAnsi="GHEA Grapalat"/>
          <w:spacing w:val="-12"/>
        </w:rPr>
        <w:t>տարբեր</w:t>
      </w:r>
      <w:r w:rsidRPr="00E51F12">
        <w:rPr>
          <w:rFonts w:ascii="GHEA Grapalat" w:hAnsi="GHEA Grapalat"/>
          <w:spacing w:val="-12"/>
          <w:lang w:val="en-US"/>
        </w:rPr>
        <w:t xml:space="preserve"> </w:t>
      </w:r>
      <w:r w:rsidRPr="00AB0736">
        <w:rPr>
          <w:rFonts w:ascii="GHEA Grapalat" w:hAnsi="GHEA Grapalat"/>
          <w:spacing w:val="-12"/>
        </w:rPr>
        <w:t>առարկաների</w:t>
      </w:r>
      <w:r w:rsidRPr="00E51F12">
        <w:rPr>
          <w:rFonts w:ascii="GHEA Grapalat" w:hAnsi="GHEA Grapalat"/>
          <w:spacing w:val="-12"/>
          <w:lang w:val="en-US"/>
        </w:rPr>
        <w:t xml:space="preserve"> </w:t>
      </w:r>
      <w:r w:rsidRPr="00AB0736">
        <w:rPr>
          <w:rFonts w:ascii="GHEA Grapalat" w:hAnsi="GHEA Grapalat"/>
          <w:spacing w:val="-12"/>
        </w:rPr>
        <w:t>հետ</w:t>
      </w:r>
      <w:r w:rsidRPr="00E51F12">
        <w:rPr>
          <w:rFonts w:ascii="GHEA Grapalat" w:hAnsi="GHEA Grapalat"/>
          <w:spacing w:val="-12"/>
          <w:lang w:val="en-US"/>
        </w:rPr>
        <w:t xml:space="preserve">; </w:t>
      </w:r>
    </w:p>
    <w:p w:rsidR="003C6966" w:rsidRPr="00E51F12" w:rsidRDefault="003C6966" w:rsidP="003C6966">
      <w:pPr>
        <w:shd w:val="clear" w:color="auto" w:fill="FFFFFF"/>
        <w:tabs>
          <w:tab w:val="left" w:pos="-2127"/>
        </w:tabs>
        <w:spacing w:before="240" w:after="240" w:line="276" w:lineRule="auto"/>
        <w:ind w:left="1941" w:hanging="269"/>
        <w:rPr>
          <w:rFonts w:ascii="GHEA Grapalat" w:hAnsi="GHEA Grapalat"/>
          <w:spacing w:val="-12"/>
          <w:lang w:val="en-US"/>
        </w:rPr>
      </w:pPr>
      <w:r w:rsidRPr="00E51F12">
        <w:rPr>
          <w:rFonts w:ascii="GHEA Grapalat" w:hAnsi="GHEA Grapalat"/>
          <w:spacing w:val="-12"/>
          <w:lang w:val="en-US"/>
        </w:rPr>
        <w:t xml:space="preserve">d. </w:t>
      </w:r>
      <w:r w:rsidRPr="00AB0736">
        <w:rPr>
          <w:rFonts w:ascii="GHEA Grapalat" w:hAnsi="GHEA Grapalat"/>
          <w:spacing w:val="-12"/>
        </w:rPr>
        <w:t>Աշխատատեզի</w:t>
      </w:r>
      <w:r w:rsidRPr="00E51F12">
        <w:rPr>
          <w:rFonts w:ascii="GHEA Grapalat" w:hAnsi="GHEA Grapalat"/>
          <w:spacing w:val="-12"/>
          <w:lang w:val="en-US"/>
        </w:rPr>
        <w:t xml:space="preserve"> </w:t>
      </w:r>
      <w:r w:rsidRPr="00AB0736">
        <w:rPr>
          <w:rFonts w:ascii="GHEA Grapalat" w:hAnsi="GHEA Grapalat"/>
          <w:spacing w:val="-12"/>
        </w:rPr>
        <w:t>մատակարարվող</w:t>
      </w:r>
      <w:r w:rsidRPr="00E51F12">
        <w:rPr>
          <w:rFonts w:ascii="GHEA Grapalat" w:hAnsi="GHEA Grapalat"/>
          <w:spacing w:val="-12"/>
          <w:lang w:val="en-US"/>
        </w:rPr>
        <w:t xml:space="preserve"> </w:t>
      </w:r>
      <w:r w:rsidRPr="00AB0736">
        <w:rPr>
          <w:rFonts w:ascii="GHEA Grapalat" w:hAnsi="GHEA Grapalat"/>
          <w:spacing w:val="-12"/>
        </w:rPr>
        <w:t>և</w:t>
      </w:r>
      <w:r w:rsidRPr="00E51F12">
        <w:rPr>
          <w:rFonts w:ascii="GHEA Grapalat" w:hAnsi="GHEA Grapalat"/>
          <w:spacing w:val="-12"/>
          <w:lang w:val="en-US"/>
        </w:rPr>
        <w:t xml:space="preserve"> </w:t>
      </w:r>
      <w:r w:rsidRPr="00AB0736">
        <w:rPr>
          <w:rFonts w:ascii="GHEA Grapalat" w:hAnsi="GHEA Grapalat"/>
          <w:spacing w:val="-12"/>
        </w:rPr>
        <w:t>օգտագործված</w:t>
      </w:r>
      <w:r w:rsidRPr="00E51F12">
        <w:rPr>
          <w:rFonts w:ascii="GHEA Grapalat" w:hAnsi="GHEA Grapalat"/>
          <w:spacing w:val="-12"/>
          <w:lang w:val="en-US"/>
        </w:rPr>
        <w:t xml:space="preserve"> (</w:t>
      </w:r>
      <w:r w:rsidRPr="00AB0736">
        <w:rPr>
          <w:rFonts w:ascii="GHEA Grapalat" w:hAnsi="GHEA Grapalat"/>
          <w:spacing w:val="-12"/>
        </w:rPr>
        <w:t>մուտքի</w:t>
      </w:r>
      <w:r w:rsidRPr="00E51F12">
        <w:rPr>
          <w:rFonts w:ascii="GHEA Grapalat" w:hAnsi="GHEA Grapalat"/>
          <w:spacing w:val="-12"/>
          <w:lang w:val="en-US"/>
        </w:rPr>
        <w:t xml:space="preserve"> </w:t>
      </w:r>
      <w:r w:rsidRPr="00AB0736">
        <w:rPr>
          <w:rFonts w:ascii="GHEA Grapalat" w:hAnsi="GHEA Grapalat"/>
          <w:spacing w:val="-12"/>
        </w:rPr>
        <w:t>և</w:t>
      </w:r>
      <w:r w:rsidRPr="00E51F12">
        <w:rPr>
          <w:rFonts w:ascii="GHEA Grapalat" w:hAnsi="GHEA Grapalat"/>
          <w:spacing w:val="-12"/>
          <w:lang w:val="en-US"/>
        </w:rPr>
        <w:t xml:space="preserve"> </w:t>
      </w:r>
      <w:r w:rsidRPr="00AB0736">
        <w:rPr>
          <w:rFonts w:ascii="GHEA Grapalat" w:hAnsi="GHEA Grapalat"/>
          <w:spacing w:val="-12"/>
        </w:rPr>
        <w:t>ելքի</w:t>
      </w:r>
      <w:r w:rsidRPr="00E51F12">
        <w:rPr>
          <w:rFonts w:ascii="GHEA Grapalat" w:hAnsi="GHEA Grapalat"/>
          <w:spacing w:val="-12"/>
          <w:lang w:val="en-US"/>
        </w:rPr>
        <w:t xml:space="preserve"> ) </w:t>
      </w:r>
      <w:r w:rsidRPr="00AB0736">
        <w:rPr>
          <w:rFonts w:ascii="GHEA Grapalat" w:hAnsi="GHEA Grapalat"/>
          <w:spacing w:val="-12"/>
        </w:rPr>
        <w:t>օդը</w:t>
      </w:r>
      <w:r w:rsidRPr="00E51F12">
        <w:rPr>
          <w:rFonts w:ascii="GHEA Grapalat" w:hAnsi="GHEA Grapalat"/>
          <w:spacing w:val="-12"/>
          <w:lang w:val="en-US"/>
        </w:rPr>
        <w:t xml:space="preserve"> </w:t>
      </w:r>
      <w:r w:rsidRPr="00AB0736">
        <w:rPr>
          <w:rFonts w:ascii="GHEA Grapalat" w:hAnsi="GHEA Grapalat"/>
          <w:spacing w:val="-12"/>
        </w:rPr>
        <w:t>անցնում</w:t>
      </w:r>
      <w:r w:rsidRPr="00E51F12">
        <w:rPr>
          <w:rFonts w:ascii="GHEA Grapalat" w:hAnsi="GHEA Grapalat"/>
          <w:spacing w:val="-12"/>
          <w:lang w:val="en-US"/>
        </w:rPr>
        <w:t xml:space="preserve"> </w:t>
      </w:r>
      <w:r w:rsidRPr="00AB0736">
        <w:rPr>
          <w:rFonts w:ascii="GHEA Grapalat" w:hAnsi="GHEA Grapalat"/>
          <w:spacing w:val="-12"/>
        </w:rPr>
        <w:t>է</w:t>
      </w:r>
      <w:r w:rsidRPr="00E51F12">
        <w:rPr>
          <w:rFonts w:ascii="GHEA Grapalat" w:hAnsi="GHEA Grapalat"/>
          <w:spacing w:val="-12"/>
          <w:lang w:val="en-US"/>
        </w:rPr>
        <w:t xml:space="preserve"> </w:t>
      </w:r>
      <w:r w:rsidRPr="00AB0736">
        <w:rPr>
          <w:rFonts w:ascii="GHEA Grapalat" w:hAnsi="GHEA Grapalat"/>
          <w:spacing w:val="-12"/>
        </w:rPr>
        <w:t>բարձր</w:t>
      </w:r>
      <w:r w:rsidRPr="00E51F12">
        <w:rPr>
          <w:rFonts w:ascii="GHEA Grapalat" w:hAnsi="GHEA Grapalat"/>
          <w:spacing w:val="-12"/>
          <w:lang w:val="en-US"/>
        </w:rPr>
        <w:t xml:space="preserve"> </w:t>
      </w:r>
      <w:r w:rsidRPr="00AB0736">
        <w:rPr>
          <w:rFonts w:ascii="GHEA Grapalat" w:hAnsi="GHEA Grapalat"/>
          <w:spacing w:val="-12"/>
        </w:rPr>
        <w:t>արդյունավետությամբ</w:t>
      </w:r>
      <w:r w:rsidRPr="00E51F12">
        <w:rPr>
          <w:rFonts w:ascii="GHEA Grapalat" w:hAnsi="GHEA Grapalat"/>
          <w:spacing w:val="-12"/>
          <w:lang w:val="en-US"/>
        </w:rPr>
        <w:t xml:space="preserve"> </w:t>
      </w:r>
      <w:r w:rsidRPr="00AB0736">
        <w:rPr>
          <w:rFonts w:ascii="GHEA Grapalat" w:hAnsi="GHEA Grapalat"/>
          <w:spacing w:val="-12"/>
        </w:rPr>
        <w:t>մասնիկային</w:t>
      </w:r>
      <w:r w:rsidRPr="00E51F12">
        <w:rPr>
          <w:rFonts w:ascii="GHEA Grapalat" w:hAnsi="GHEA Grapalat"/>
          <w:spacing w:val="-12"/>
          <w:lang w:val="en-US"/>
        </w:rPr>
        <w:t xml:space="preserve"> </w:t>
      </w:r>
      <w:r w:rsidRPr="00AB0736">
        <w:rPr>
          <w:rFonts w:ascii="GHEA Grapalat" w:hAnsi="GHEA Grapalat"/>
          <w:spacing w:val="-12"/>
        </w:rPr>
        <w:t>ֆիլտրացիա</w:t>
      </w:r>
      <w:r w:rsidRPr="00E51F12">
        <w:rPr>
          <w:rFonts w:ascii="GHEA Grapalat" w:hAnsi="GHEA Grapalat"/>
          <w:spacing w:val="-12"/>
          <w:lang w:val="en-US"/>
        </w:rPr>
        <w:t xml:space="preserve"> :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i/>
          <w:u w:val="single"/>
        </w:rPr>
        <w:t>Ծանոթագրություն 1</w:t>
      </w:r>
      <w:r w:rsidRPr="00AB0736">
        <w:rPr>
          <w:rFonts w:ascii="GHEA Grapalat" w:hAnsi="GHEA Grapalat"/>
          <w:i/>
        </w:rPr>
        <w:t xml:space="preserve">. 2B352.f.2. կետը ներառում է III </w:t>
      </w:r>
      <w:r w:rsidRPr="00AB0736">
        <w:rPr>
          <w:rFonts w:ascii="GHEA Grapalat" w:hAnsi="GHEA Grapalat"/>
          <w:i/>
          <w:lang w:val="en-GB"/>
        </w:rPr>
        <w:t xml:space="preserve">Կարգի կինսաանվտանգ կաբինետները, ինչպես նկարագրված է </w:t>
      </w:r>
      <w:r w:rsidRPr="00AB0736">
        <w:rPr>
          <w:rFonts w:ascii="GHEA Grapalat" w:hAnsi="GHEA Grapalat"/>
          <w:i/>
        </w:rPr>
        <w:t>Առողջապահության համաշխարհային կազմակերպության (</w:t>
      </w:r>
      <w:r w:rsidRPr="00AB0736">
        <w:rPr>
          <w:rFonts w:ascii="GHEA Grapalat" w:hAnsi="GHEA Grapalat"/>
          <w:i/>
          <w:lang w:val="en-GB"/>
        </w:rPr>
        <w:t>ԱՀԿ</w:t>
      </w:r>
      <w:r w:rsidRPr="00AB0736">
        <w:rPr>
          <w:rFonts w:ascii="GHEA Grapalat" w:hAnsi="GHEA Grapalat"/>
          <w:i/>
        </w:rPr>
        <w:t xml:space="preserve">) լաբորատորիաների կենսաբանական անվտանգության ձեռնարկում </w:t>
      </w:r>
      <w:r w:rsidRPr="00AB0736">
        <w:rPr>
          <w:rFonts w:ascii="GHEA Grapalat" w:hAnsi="GHEA Grapalat"/>
          <w:i/>
          <w:lang w:val="en-GB"/>
        </w:rPr>
        <w:t xml:space="preserve">կամ պահանջվում է համաձայն ազգային ստանդարտի, կանոնակարգման կամ ուղեցույցի: </w:t>
      </w:r>
    </w:p>
    <w:p w:rsidR="003C6966" w:rsidRPr="00AB0736" w:rsidRDefault="003C6966" w:rsidP="003C6966">
      <w:pPr>
        <w:pStyle w:val="BodyText"/>
        <w:autoSpaceDE w:val="0"/>
        <w:autoSpaceDN w:val="0"/>
        <w:adjustRightInd w:val="0"/>
        <w:spacing w:before="240" w:after="240" w:line="276" w:lineRule="auto"/>
        <w:ind w:left="1403"/>
        <w:rPr>
          <w:rFonts w:ascii="GHEA Grapalat" w:hAnsi="GHEA Grapalat"/>
          <w:i/>
        </w:rPr>
      </w:pPr>
      <w:r w:rsidRPr="00AB0736">
        <w:rPr>
          <w:rFonts w:ascii="GHEA Grapalat" w:hAnsi="GHEA Grapalat"/>
          <w:i/>
          <w:u w:val="single"/>
        </w:rPr>
        <w:t>Ծանոթագրություն 2.</w:t>
      </w:r>
      <w:r w:rsidRPr="00AB0736">
        <w:rPr>
          <w:rFonts w:ascii="GHEA Grapalat" w:hAnsi="GHEA Grapalat"/>
          <w:i/>
        </w:rPr>
        <w:t xml:space="preserve"> 2B352.f.2. կետը չի ներառում մեկուսարաններ, որոնք հատուկ նախագծված են մեկուսացված առողջապահական խնամքի կամ վարակված հիվանդների տեղափոխման համար: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 xml:space="preserve">g. </w:t>
      </w:r>
      <w:r w:rsidRPr="00AB0736">
        <w:rPr>
          <w:rFonts w:ascii="GHEA Grapalat" w:hAnsi="GHEA Grapalat"/>
        </w:rPr>
        <w:t>Աերոզոլային</w:t>
      </w:r>
      <w:r w:rsidRPr="00E51F12">
        <w:rPr>
          <w:rFonts w:ascii="GHEA Grapalat" w:hAnsi="GHEA Grapalat"/>
          <w:lang w:val="en-US"/>
        </w:rPr>
        <w:t xml:space="preserve"> (</w:t>
      </w:r>
      <w:r w:rsidRPr="00AB0736">
        <w:rPr>
          <w:rFonts w:ascii="GHEA Grapalat" w:hAnsi="GHEA Grapalat" w:cs="Sylfaen"/>
        </w:rPr>
        <w:t>ինհալիացիոն</w:t>
      </w:r>
      <w:r w:rsidRPr="00E51F12">
        <w:rPr>
          <w:rFonts w:ascii="GHEA Grapalat" w:hAnsi="GHEA Grapalat"/>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նախագծված</w:t>
      </w:r>
      <w:r w:rsidRPr="00E51F12">
        <w:rPr>
          <w:rFonts w:ascii="GHEA Grapalat" w:hAnsi="GHEA Grapalat"/>
          <w:lang w:val="en-US"/>
        </w:rPr>
        <w:t xml:space="preserve"> </w:t>
      </w:r>
      <w:r w:rsidRPr="00AB0736">
        <w:rPr>
          <w:rFonts w:ascii="GHEA Grapalat" w:hAnsi="GHEA Grapalat"/>
        </w:rPr>
        <w:t>ՙմիկրոօրգանիզմներով՚</w:t>
      </w:r>
      <w:r w:rsidRPr="00E51F12">
        <w:rPr>
          <w:rFonts w:ascii="GHEA Grapalat" w:hAnsi="GHEA Grapalat"/>
          <w:lang w:val="en-US"/>
        </w:rPr>
        <w:t xml:space="preserve">, </w:t>
      </w:r>
      <w:r w:rsidRPr="00AB0736">
        <w:rPr>
          <w:rFonts w:ascii="GHEA Grapalat" w:hAnsi="GHEA Grapalat" w:cs="Sylfaen"/>
        </w:rPr>
        <w:t>վիրուսներով</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տոքսիններով</w:t>
      </w:r>
      <w:r w:rsidRPr="00E51F12">
        <w:rPr>
          <w:rFonts w:ascii="GHEA Grapalat" w:hAnsi="GHEA Grapalat"/>
          <w:lang w:val="en-US"/>
        </w:rPr>
        <w:t xml:space="preserve"> </w:t>
      </w:r>
      <w:r w:rsidRPr="00AB0736">
        <w:rPr>
          <w:rFonts w:ascii="GHEA Grapalat" w:hAnsi="GHEA Grapalat" w:cs="Sylfaen"/>
        </w:rPr>
        <w:t>աերոզոլային</w:t>
      </w:r>
      <w:r w:rsidRPr="00E51F12">
        <w:rPr>
          <w:rFonts w:ascii="GHEA Grapalat" w:hAnsi="GHEA Grapalat"/>
          <w:lang w:val="en-US"/>
        </w:rPr>
        <w:t xml:space="preserve"> </w:t>
      </w:r>
      <w:r w:rsidRPr="00AB0736">
        <w:rPr>
          <w:rFonts w:ascii="GHEA Grapalat" w:hAnsi="GHEA Grapalat"/>
        </w:rPr>
        <w:t>փորձարկման</w:t>
      </w:r>
      <w:r w:rsidRPr="00E51F12">
        <w:rPr>
          <w:rFonts w:ascii="GHEA Grapalat" w:hAnsi="GHEA Grapalat"/>
          <w:lang w:val="en-US"/>
        </w:rPr>
        <w:t xml:space="preserve"> </w:t>
      </w:r>
      <w:r w:rsidRPr="00AB0736">
        <w:rPr>
          <w:rFonts w:ascii="GHEA Grapalat" w:hAnsi="GHEA Grapalat"/>
        </w:rPr>
        <w:t>հ</w:t>
      </w:r>
      <w:r w:rsidRPr="00AB0736">
        <w:rPr>
          <w:rFonts w:ascii="GHEA Grapalat" w:hAnsi="GHEA Grapalat" w:cs="Sylfaen"/>
        </w:rPr>
        <w:t>ամար՝</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Ամբողջական</w:t>
      </w:r>
      <w:r w:rsidRPr="00E51F12">
        <w:rPr>
          <w:rFonts w:ascii="GHEA Grapalat" w:hAnsi="GHEA Grapalat"/>
          <w:lang w:val="en-US"/>
        </w:rPr>
        <w:t xml:space="preserve"> </w:t>
      </w:r>
      <w:r w:rsidRPr="00AB0736">
        <w:rPr>
          <w:rFonts w:ascii="GHEA Grapalat" w:hAnsi="GHEA Grapalat"/>
        </w:rPr>
        <w:t>մարմնով</w:t>
      </w:r>
      <w:r w:rsidRPr="00E51F12">
        <w:rPr>
          <w:rFonts w:ascii="GHEA Grapalat" w:hAnsi="GHEA Grapalat"/>
          <w:lang w:val="en-US"/>
        </w:rPr>
        <w:t xml:space="preserve"> </w:t>
      </w:r>
      <w:r w:rsidRPr="00AB0736">
        <w:rPr>
          <w:rFonts w:ascii="GHEA Grapalat" w:hAnsi="GHEA Grapalat"/>
        </w:rPr>
        <w:t>տեղավորման</w:t>
      </w:r>
      <w:r w:rsidRPr="00E51F12">
        <w:rPr>
          <w:rFonts w:ascii="GHEA Grapalat" w:hAnsi="GHEA Grapalat"/>
          <w:lang w:val="en-US"/>
        </w:rPr>
        <w:t xml:space="preserve"> </w:t>
      </w:r>
      <w:r w:rsidRPr="00AB0736">
        <w:rPr>
          <w:rFonts w:ascii="GHEA Grapalat" w:hAnsi="GHEA Grapalat"/>
        </w:rPr>
        <w:t>խցիկներ</w:t>
      </w:r>
      <w:r w:rsidRPr="00E51F12">
        <w:rPr>
          <w:rFonts w:ascii="GHEA Grapalat" w:hAnsi="GHEA Grapalat"/>
          <w:lang w:val="en-US"/>
        </w:rPr>
        <w:t>` 1</w:t>
      </w:r>
      <w:r w:rsidRPr="00AB0736">
        <w:rPr>
          <w:rFonts w:ascii="GHEA Grapalat" w:hAnsi="GHEA Grapalat"/>
        </w:rPr>
        <w:t>մ</w:t>
      </w:r>
      <w:r w:rsidRPr="00E51F12">
        <w:rPr>
          <w:rFonts w:ascii="GHEA Grapalat" w:hAnsi="GHEA Grapalat"/>
          <w:vertAlign w:val="superscript"/>
          <w:lang w:val="en-US"/>
        </w:rPr>
        <w:t>3</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մեծ</w:t>
      </w:r>
      <w:r w:rsidRPr="00E51F12">
        <w:rPr>
          <w:rFonts w:ascii="GHEA Grapalat" w:hAnsi="GHEA Grapalat"/>
          <w:lang w:val="en-US"/>
        </w:rPr>
        <w:t xml:space="preserve"> </w:t>
      </w:r>
      <w:r w:rsidRPr="00AB0736">
        <w:rPr>
          <w:rFonts w:ascii="GHEA Grapalat" w:hAnsi="GHEA Grapalat"/>
        </w:rPr>
        <w:t>տարողությամբ</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Միայն</w:t>
      </w:r>
      <w:r w:rsidRPr="00E51F12">
        <w:rPr>
          <w:rFonts w:ascii="GHEA Grapalat" w:hAnsi="GHEA Grapalat"/>
          <w:lang w:val="en-US"/>
        </w:rPr>
        <w:t xml:space="preserve"> </w:t>
      </w:r>
      <w:r w:rsidRPr="00AB0736">
        <w:rPr>
          <w:rFonts w:ascii="GHEA Grapalat" w:hAnsi="GHEA Grapalat"/>
        </w:rPr>
        <w:t>քթամաս</w:t>
      </w:r>
      <w:r w:rsidRPr="00E51F12">
        <w:rPr>
          <w:rFonts w:ascii="GHEA Grapalat" w:hAnsi="GHEA Grapalat"/>
          <w:lang w:val="en-US"/>
        </w:rPr>
        <w:t xml:space="preserve"> </w:t>
      </w:r>
      <w:r w:rsidRPr="00AB0736">
        <w:rPr>
          <w:rFonts w:ascii="GHEA Grapalat" w:hAnsi="GHEA Grapalat"/>
        </w:rPr>
        <w:t>տեղավորող</w:t>
      </w:r>
      <w:r w:rsidRPr="00E51F12">
        <w:rPr>
          <w:rFonts w:ascii="GHEA Grapalat" w:hAnsi="GHEA Grapalat"/>
          <w:lang w:val="en-US"/>
        </w:rPr>
        <w:t xml:space="preserve"> </w:t>
      </w:r>
      <w:r w:rsidRPr="00AB0736">
        <w:rPr>
          <w:rFonts w:ascii="GHEA Grapalat" w:hAnsi="GHEA Grapalat"/>
        </w:rPr>
        <w:t>սարքեր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օգտագործում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ուղղորդված</w:t>
      </w:r>
      <w:r w:rsidRPr="00E51F12">
        <w:rPr>
          <w:rFonts w:ascii="GHEA Grapalat" w:hAnsi="GHEA Grapalat"/>
          <w:lang w:val="en-US"/>
        </w:rPr>
        <w:t xml:space="preserve"> </w:t>
      </w:r>
      <w:r w:rsidRPr="00AB0736">
        <w:rPr>
          <w:rFonts w:ascii="GHEA Grapalat" w:hAnsi="GHEA Grapalat"/>
        </w:rPr>
        <w:t>աերոզոլային</w:t>
      </w:r>
      <w:r w:rsidRPr="00E51F12">
        <w:rPr>
          <w:rFonts w:ascii="GHEA Grapalat" w:hAnsi="GHEA Grapalat"/>
          <w:lang w:val="en-US"/>
        </w:rPr>
        <w:t xml:space="preserve"> </w:t>
      </w:r>
      <w:r w:rsidRPr="00AB0736">
        <w:rPr>
          <w:rFonts w:ascii="GHEA Grapalat" w:hAnsi="GHEA Grapalat"/>
        </w:rPr>
        <w:t>հոսանք</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կարողություն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ազդեցություններից</w:t>
      </w:r>
      <w:r w:rsidRPr="00E51F12">
        <w:rPr>
          <w:rFonts w:ascii="GHEA Grapalat" w:hAnsi="GHEA Grapalat"/>
          <w:lang w:val="en-US"/>
        </w:rPr>
        <w:t xml:space="preserve"> </w:t>
      </w:r>
      <w:r w:rsidRPr="00AB0736">
        <w:rPr>
          <w:rFonts w:ascii="GHEA Grapalat" w:hAnsi="GHEA Grapalat"/>
        </w:rPr>
        <w:t>մեկի</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US"/>
        </w:rPr>
      </w:pPr>
      <w:r w:rsidRPr="00E51F12">
        <w:rPr>
          <w:rFonts w:ascii="GHEA Grapalat" w:hAnsi="GHEA Grapalat"/>
          <w:lang w:val="en-US"/>
        </w:rPr>
        <w:t xml:space="preserve">a. 12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կրծող</w:t>
      </w:r>
      <w:r w:rsidRPr="00E51F12">
        <w:rPr>
          <w:rFonts w:ascii="GHEA Grapalat" w:hAnsi="GHEA Grapalat"/>
          <w:lang w:val="en-US"/>
        </w:rPr>
        <w:t xml:space="preserve"> </w:t>
      </w:r>
      <w:r w:rsidRPr="00AB0736">
        <w:rPr>
          <w:rFonts w:ascii="GHEA Grapalat" w:hAnsi="GHEA Grapalat"/>
        </w:rPr>
        <w:t>կենդանիներ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223" w:hanging="269"/>
        <w:rPr>
          <w:rFonts w:ascii="GHEA Grapalat" w:hAnsi="GHEA Grapalat"/>
          <w:lang w:val="en-US"/>
        </w:rPr>
      </w:pPr>
      <w:r w:rsidRPr="00E51F12">
        <w:rPr>
          <w:rFonts w:ascii="GHEA Grapalat" w:hAnsi="GHEA Grapalat"/>
          <w:lang w:val="en-US"/>
        </w:rPr>
        <w:t xml:space="preserve">b. 2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ավելի</w:t>
      </w:r>
      <w:r w:rsidRPr="00E51F12">
        <w:rPr>
          <w:rFonts w:ascii="GHEA Grapalat" w:hAnsi="GHEA Grapalat"/>
          <w:lang w:val="en-US"/>
        </w:rPr>
        <w:t xml:space="preserve"> </w:t>
      </w:r>
      <w:r w:rsidRPr="00AB0736">
        <w:rPr>
          <w:rFonts w:ascii="GHEA Grapalat" w:hAnsi="GHEA Grapalat"/>
        </w:rPr>
        <w:t>կենդանիներ</w:t>
      </w:r>
      <w:r w:rsidRPr="00E51F12">
        <w:rPr>
          <w:rFonts w:ascii="GHEA Grapalat" w:hAnsi="GHEA Grapalat"/>
          <w:lang w:val="en-US"/>
        </w:rPr>
        <w:t xml:space="preserve">, </w:t>
      </w:r>
      <w:r w:rsidRPr="00AB0736">
        <w:rPr>
          <w:rFonts w:ascii="GHEA Grapalat" w:hAnsi="GHEA Grapalat"/>
        </w:rPr>
        <w:t>բացի</w:t>
      </w:r>
      <w:r w:rsidRPr="00E51F12">
        <w:rPr>
          <w:rFonts w:ascii="GHEA Grapalat" w:hAnsi="GHEA Grapalat"/>
          <w:lang w:val="en-US"/>
        </w:rPr>
        <w:t xml:space="preserve"> </w:t>
      </w:r>
      <w:r w:rsidRPr="00AB0736">
        <w:rPr>
          <w:rFonts w:ascii="GHEA Grapalat" w:hAnsi="GHEA Grapalat"/>
        </w:rPr>
        <w:t>կրծողներից</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85"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Փակ</w:t>
      </w:r>
      <w:r w:rsidRPr="00E51F12">
        <w:rPr>
          <w:rFonts w:ascii="GHEA Grapalat" w:hAnsi="GHEA Grapalat"/>
          <w:lang w:val="en-US"/>
        </w:rPr>
        <w:t xml:space="preserve"> </w:t>
      </w:r>
      <w:r w:rsidRPr="00AB0736">
        <w:rPr>
          <w:rFonts w:ascii="GHEA Grapalat" w:hAnsi="GHEA Grapalat"/>
        </w:rPr>
        <w:t>տարածքում</w:t>
      </w:r>
      <w:r w:rsidRPr="00E51F12">
        <w:rPr>
          <w:rFonts w:ascii="GHEA Grapalat" w:hAnsi="GHEA Grapalat"/>
          <w:lang w:val="en-US"/>
        </w:rPr>
        <w:t xml:space="preserve"> </w:t>
      </w:r>
      <w:r w:rsidRPr="00AB0736">
        <w:rPr>
          <w:rFonts w:ascii="GHEA Grapalat" w:hAnsi="GHEA Grapalat"/>
        </w:rPr>
        <w:t>մեկուսացման</w:t>
      </w:r>
      <w:r w:rsidRPr="00E51F12">
        <w:rPr>
          <w:rFonts w:ascii="GHEA Grapalat" w:hAnsi="GHEA Grapalat"/>
          <w:lang w:val="en-US"/>
        </w:rPr>
        <w:t xml:space="preserve"> </w:t>
      </w:r>
      <w:r w:rsidRPr="00AB0736">
        <w:rPr>
          <w:rFonts w:ascii="GHEA Grapalat" w:hAnsi="GHEA Grapalat"/>
        </w:rPr>
        <w:t>խողովակներ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օգտագործվում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միայն</w:t>
      </w:r>
      <w:r w:rsidRPr="00E51F12">
        <w:rPr>
          <w:rFonts w:ascii="GHEA Grapalat" w:hAnsi="GHEA Grapalat"/>
          <w:lang w:val="en-US"/>
        </w:rPr>
        <w:t xml:space="preserve"> </w:t>
      </w:r>
      <w:r w:rsidRPr="00AB0736">
        <w:rPr>
          <w:rFonts w:ascii="GHEA Grapalat" w:hAnsi="GHEA Grapalat"/>
        </w:rPr>
        <w:t>քթից</w:t>
      </w:r>
      <w:r w:rsidRPr="00E51F12">
        <w:rPr>
          <w:rFonts w:ascii="GHEA Grapalat" w:hAnsi="GHEA Grapalat"/>
          <w:lang w:val="en-US"/>
        </w:rPr>
        <w:t xml:space="preserve"> </w:t>
      </w:r>
      <w:r w:rsidRPr="00AB0736">
        <w:rPr>
          <w:rFonts w:ascii="GHEA Grapalat" w:hAnsi="GHEA Grapalat"/>
        </w:rPr>
        <w:t>ուղիղ</w:t>
      </w:r>
      <w:r w:rsidRPr="00E51F12">
        <w:rPr>
          <w:rFonts w:ascii="GHEA Grapalat" w:hAnsi="GHEA Grapalat"/>
          <w:lang w:val="en-US"/>
        </w:rPr>
        <w:t xml:space="preserve"> </w:t>
      </w:r>
      <w:r w:rsidRPr="00AB0736">
        <w:rPr>
          <w:rFonts w:ascii="GHEA Grapalat" w:hAnsi="GHEA Grapalat"/>
        </w:rPr>
        <w:t>աերոզոլային</w:t>
      </w:r>
      <w:r w:rsidRPr="00E51F12">
        <w:rPr>
          <w:rFonts w:ascii="GHEA Grapalat" w:hAnsi="GHEA Grapalat"/>
          <w:lang w:val="en-US"/>
        </w:rPr>
        <w:t xml:space="preserve"> </w:t>
      </w:r>
      <w:r w:rsidRPr="00AB0736">
        <w:rPr>
          <w:rFonts w:ascii="GHEA Grapalat" w:hAnsi="GHEA Grapalat"/>
        </w:rPr>
        <w:t>հոսքով</w:t>
      </w:r>
      <w:r w:rsidRPr="00E51F12">
        <w:rPr>
          <w:rFonts w:ascii="GHEA Grapalat" w:hAnsi="GHEA Grapalat"/>
          <w:lang w:val="en-US"/>
        </w:rPr>
        <w:t xml:space="preserve"> </w:t>
      </w:r>
      <w:r w:rsidRPr="00AB0736">
        <w:rPr>
          <w:rFonts w:ascii="GHEA Grapalat" w:hAnsi="GHEA Grapalat"/>
        </w:rPr>
        <w:t>ներազդեցության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lastRenderedPageBreak/>
        <w:t xml:space="preserve">h. </w:t>
      </w:r>
      <w:r w:rsidRPr="00AB0736">
        <w:rPr>
          <w:rFonts w:ascii="GHEA Grapalat" w:hAnsi="GHEA Grapalat"/>
        </w:rPr>
        <w:t>Փոշեցրման</w:t>
      </w:r>
      <w:r w:rsidRPr="00E51F12">
        <w:rPr>
          <w:rFonts w:ascii="GHEA Grapalat" w:hAnsi="GHEA Grapalat"/>
          <w:lang w:val="en-US"/>
        </w:rPr>
        <w:t xml:space="preserve"> </w:t>
      </w:r>
      <w:r w:rsidRPr="00AB0736">
        <w:rPr>
          <w:rFonts w:ascii="GHEA Grapalat" w:hAnsi="GHEA Grapalat"/>
        </w:rPr>
        <w:t>եղանակով</w:t>
      </w:r>
      <w:r w:rsidRPr="00E51F12">
        <w:rPr>
          <w:rFonts w:ascii="GHEA Grapalat" w:hAnsi="GHEA Grapalat"/>
          <w:lang w:val="en-US"/>
        </w:rPr>
        <w:t xml:space="preserve"> </w:t>
      </w:r>
      <w:r w:rsidRPr="00AB0736">
        <w:rPr>
          <w:rFonts w:ascii="GHEA Grapalat" w:hAnsi="GHEA Grapalat"/>
        </w:rPr>
        <w:t>չորացնող</w:t>
      </w:r>
      <w:r w:rsidRPr="00E51F12">
        <w:rPr>
          <w:rFonts w:ascii="GHEA Grapalat" w:hAnsi="GHEA Grapalat"/>
          <w:lang w:val="en-US"/>
        </w:rPr>
        <w:t xml:space="preserve"> </w:t>
      </w:r>
      <w:r w:rsidRPr="00AB0736">
        <w:rPr>
          <w:rFonts w:ascii="GHEA Grapalat" w:hAnsi="GHEA Grapalat"/>
        </w:rPr>
        <w:t>սարքավորում</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չորացնել</w:t>
      </w:r>
      <w:r w:rsidRPr="00E51F12">
        <w:rPr>
          <w:rFonts w:ascii="GHEA Grapalat" w:hAnsi="GHEA Grapalat"/>
          <w:lang w:val="en-US"/>
        </w:rPr>
        <w:t xml:space="preserve"> </w:t>
      </w:r>
      <w:r w:rsidRPr="00AB0736">
        <w:rPr>
          <w:rFonts w:ascii="GHEA Grapalat" w:hAnsi="GHEA Grapalat"/>
        </w:rPr>
        <w:t>տոքսիններ</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ախտածին</w:t>
      </w:r>
      <w:r w:rsidRPr="00E51F12">
        <w:rPr>
          <w:rFonts w:ascii="GHEA Grapalat" w:hAnsi="GHEA Grapalat"/>
          <w:lang w:val="en-US"/>
        </w:rPr>
        <w:t xml:space="preserve"> </w:t>
      </w:r>
      <w:r w:rsidRPr="00AB0736">
        <w:rPr>
          <w:rFonts w:ascii="GHEA Grapalat" w:hAnsi="GHEA Grapalat"/>
        </w:rPr>
        <w:t>ՙմիկրոօրգանիզմներ՚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ունեն</w:t>
      </w:r>
      <w:r w:rsidRPr="00E51F12">
        <w:rPr>
          <w:rFonts w:ascii="GHEA Grapalat" w:hAnsi="GHEA Grapalat"/>
          <w:lang w:val="en-US"/>
        </w:rPr>
        <w:t xml:space="preserve"> </w:t>
      </w:r>
      <w:r w:rsidRPr="00AB0736">
        <w:rPr>
          <w:rFonts w:ascii="GHEA Grapalat" w:hAnsi="GHEA Grapalat"/>
        </w:rPr>
        <w:t>բոլոր</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բնութագրերը</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Ջրի</w:t>
      </w:r>
      <w:r w:rsidRPr="00E51F12">
        <w:rPr>
          <w:rFonts w:ascii="GHEA Grapalat" w:hAnsi="GHEA Grapalat"/>
          <w:lang w:val="en-US"/>
        </w:rPr>
        <w:t xml:space="preserve"> </w:t>
      </w:r>
      <w:r w:rsidRPr="00AB0736">
        <w:rPr>
          <w:rFonts w:ascii="GHEA Grapalat" w:hAnsi="GHEA Grapalat"/>
        </w:rPr>
        <w:t>գոլորշիացման</w:t>
      </w:r>
      <w:r w:rsidRPr="00E51F12">
        <w:rPr>
          <w:rFonts w:ascii="GHEA Grapalat" w:hAnsi="GHEA Grapalat"/>
          <w:lang w:val="en-US"/>
        </w:rPr>
        <w:t xml:space="preserve"> </w:t>
      </w:r>
      <w:r w:rsidRPr="00AB0736">
        <w:rPr>
          <w:rFonts w:ascii="GHEA Grapalat" w:hAnsi="GHEA Grapalat"/>
        </w:rPr>
        <w:t>կարողություն</w:t>
      </w:r>
      <w:r w:rsidRPr="00E51F12">
        <w:rPr>
          <w:rFonts w:ascii="GHEA Grapalat" w:hAnsi="GHEA Grapalat"/>
          <w:lang w:val="en-US"/>
        </w:rPr>
        <w:t xml:space="preserve"> ≥ 0,4 </w:t>
      </w:r>
      <w:r w:rsidRPr="00AB0736">
        <w:rPr>
          <w:rFonts w:ascii="GHEA Grapalat" w:hAnsi="GHEA Grapalat"/>
        </w:rPr>
        <w:t>կգ</w:t>
      </w:r>
      <w:r w:rsidRPr="00E51F12">
        <w:rPr>
          <w:rFonts w:ascii="GHEA Grapalat" w:hAnsi="GHEA Grapalat"/>
          <w:lang w:val="en-US"/>
        </w:rPr>
        <w:t>/</w:t>
      </w:r>
      <w:r w:rsidRPr="00AB0736">
        <w:rPr>
          <w:rFonts w:ascii="GHEA Grapalat" w:hAnsi="GHEA Grapalat"/>
        </w:rPr>
        <w:t>Ժամ</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 400 </w:t>
      </w:r>
      <w:r w:rsidRPr="00AB0736">
        <w:rPr>
          <w:rFonts w:ascii="GHEA Grapalat" w:hAnsi="GHEA Grapalat"/>
        </w:rPr>
        <w:t>կգ</w:t>
      </w:r>
      <w:r w:rsidRPr="00E51F12">
        <w:rPr>
          <w:rFonts w:ascii="GHEA Grapalat" w:hAnsi="GHEA Grapalat"/>
          <w:lang w:val="en-US"/>
        </w:rPr>
        <w:t>/</w:t>
      </w:r>
      <w:r w:rsidRPr="00AB0736">
        <w:rPr>
          <w:rFonts w:ascii="GHEA Grapalat" w:hAnsi="GHEA Grapalat"/>
        </w:rPr>
        <w:t>Ժամ</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Տիպական</w:t>
      </w:r>
      <w:r w:rsidRPr="00E51F12">
        <w:rPr>
          <w:rFonts w:ascii="GHEA Grapalat" w:hAnsi="GHEA Grapalat"/>
          <w:lang w:val="en-US"/>
        </w:rPr>
        <w:t xml:space="preserve"> </w:t>
      </w:r>
      <w:r w:rsidRPr="00AB0736">
        <w:rPr>
          <w:rFonts w:ascii="GHEA Grapalat" w:hAnsi="GHEA Grapalat"/>
        </w:rPr>
        <w:t>միջին</w:t>
      </w:r>
      <w:r w:rsidRPr="00E51F12">
        <w:rPr>
          <w:rFonts w:ascii="GHEA Grapalat" w:hAnsi="GHEA Grapalat"/>
          <w:lang w:val="en-US"/>
        </w:rPr>
        <w:t xml:space="preserve"> </w:t>
      </w:r>
      <w:r w:rsidRPr="00AB0736">
        <w:rPr>
          <w:rFonts w:ascii="GHEA Grapalat" w:hAnsi="GHEA Grapalat"/>
        </w:rPr>
        <w:t>մասնիկի</w:t>
      </w:r>
      <w:r w:rsidRPr="00E51F12">
        <w:rPr>
          <w:rFonts w:ascii="GHEA Grapalat" w:hAnsi="GHEA Grapalat"/>
          <w:lang w:val="en-US"/>
        </w:rPr>
        <w:t xml:space="preserve"> </w:t>
      </w:r>
      <w:r w:rsidRPr="00AB0736">
        <w:rPr>
          <w:rFonts w:ascii="GHEA Grapalat" w:hAnsi="GHEA Grapalat"/>
        </w:rPr>
        <w:t>չափը</w:t>
      </w:r>
      <w:r w:rsidRPr="00E51F12">
        <w:rPr>
          <w:rFonts w:ascii="GHEA Grapalat" w:hAnsi="GHEA Grapalat"/>
          <w:lang w:val="en-US"/>
        </w:rPr>
        <w:t xml:space="preserve"> ≤10 </w:t>
      </w:r>
      <w:r w:rsidRPr="00AB0736">
        <w:rPr>
          <w:rFonts w:ascii="GHEA Grapalat" w:hAnsi="GHEA Grapalat"/>
        </w:rPr>
        <w:t>մկմ</w:t>
      </w:r>
      <w:r w:rsidRPr="00E51F12">
        <w:rPr>
          <w:rFonts w:ascii="GHEA Grapalat" w:hAnsi="GHEA Grapalat"/>
          <w:lang w:val="en-US"/>
        </w:rPr>
        <w:t xml:space="preserve"> </w:t>
      </w:r>
      <w:r w:rsidRPr="00AB0736">
        <w:rPr>
          <w:rFonts w:ascii="GHEA Grapalat" w:hAnsi="GHEA Grapalat"/>
        </w:rPr>
        <w:t>փոշի</w:t>
      </w:r>
      <w:r w:rsidRPr="00E51F12">
        <w:rPr>
          <w:rFonts w:ascii="GHEA Grapalat" w:hAnsi="GHEA Grapalat"/>
          <w:lang w:val="en-US"/>
        </w:rPr>
        <w:t xml:space="preserve"> </w:t>
      </w:r>
      <w:r w:rsidRPr="00AB0736">
        <w:rPr>
          <w:rFonts w:ascii="GHEA Grapalat" w:hAnsi="GHEA Grapalat"/>
        </w:rPr>
        <w:t>արտադրելու</w:t>
      </w:r>
      <w:r w:rsidRPr="00E51F12">
        <w:rPr>
          <w:rFonts w:ascii="GHEA Grapalat" w:hAnsi="GHEA Grapalat"/>
          <w:lang w:val="en-US"/>
        </w:rPr>
        <w:t xml:space="preserve"> </w:t>
      </w:r>
      <w:r w:rsidRPr="00AB0736">
        <w:rPr>
          <w:rFonts w:ascii="GHEA Grapalat" w:hAnsi="GHEA Grapalat"/>
        </w:rPr>
        <w:t>կարողություն</w:t>
      </w:r>
      <w:r w:rsidRPr="00E51F12">
        <w:rPr>
          <w:rFonts w:ascii="GHEA Grapalat" w:hAnsi="GHEA Grapalat"/>
          <w:lang w:val="en-US"/>
        </w:rPr>
        <w:t xml:space="preserve"> </w:t>
      </w:r>
      <w:r w:rsidRPr="00AB0736">
        <w:rPr>
          <w:rFonts w:ascii="GHEA Grapalat" w:hAnsi="GHEA Grapalat"/>
        </w:rPr>
        <w:t>իր</w:t>
      </w:r>
      <w:r w:rsidRPr="00E51F12">
        <w:rPr>
          <w:rFonts w:ascii="GHEA Grapalat" w:hAnsi="GHEA Grapalat"/>
          <w:lang w:val="en-US"/>
        </w:rPr>
        <w:t xml:space="preserve"> </w:t>
      </w:r>
      <w:r w:rsidRPr="00AB0736">
        <w:rPr>
          <w:rFonts w:ascii="GHEA Grapalat" w:hAnsi="GHEA Grapalat"/>
        </w:rPr>
        <w:t>ունեցած</w:t>
      </w:r>
      <w:r w:rsidRPr="00E51F12">
        <w:rPr>
          <w:rFonts w:ascii="GHEA Grapalat" w:hAnsi="GHEA Grapalat"/>
          <w:lang w:val="en-US"/>
        </w:rPr>
        <w:t xml:space="preserve"> </w:t>
      </w:r>
      <w:r w:rsidRPr="00AB0736">
        <w:rPr>
          <w:rFonts w:ascii="GHEA Grapalat" w:hAnsi="GHEA Grapalat"/>
        </w:rPr>
        <w:t>հարմարանքներով</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փոշեցրման</w:t>
      </w:r>
      <w:r w:rsidRPr="00E51F12">
        <w:rPr>
          <w:rFonts w:ascii="GHEA Grapalat" w:hAnsi="GHEA Grapalat"/>
          <w:lang w:val="en-US"/>
        </w:rPr>
        <w:t xml:space="preserve"> </w:t>
      </w:r>
      <w:r w:rsidRPr="00AB0736">
        <w:rPr>
          <w:rFonts w:ascii="GHEA Grapalat" w:hAnsi="GHEA Grapalat"/>
        </w:rPr>
        <w:t>եղանակով</w:t>
      </w:r>
      <w:r w:rsidRPr="00E51F12">
        <w:rPr>
          <w:rFonts w:ascii="GHEA Grapalat" w:hAnsi="GHEA Grapalat"/>
          <w:lang w:val="en-US"/>
        </w:rPr>
        <w:t xml:space="preserve"> </w:t>
      </w:r>
      <w:r w:rsidRPr="00AB0736">
        <w:rPr>
          <w:rFonts w:ascii="GHEA Grapalat" w:hAnsi="GHEA Grapalat"/>
        </w:rPr>
        <w:t>չորացնող</w:t>
      </w:r>
      <w:r w:rsidRPr="00E51F12">
        <w:rPr>
          <w:rFonts w:ascii="GHEA Grapalat" w:hAnsi="GHEA Grapalat"/>
          <w:lang w:val="en-US"/>
        </w:rPr>
        <w:t xml:space="preserve"> </w:t>
      </w:r>
      <w:r w:rsidRPr="00AB0736">
        <w:rPr>
          <w:rFonts w:ascii="GHEA Grapalat" w:hAnsi="GHEA Grapalat"/>
        </w:rPr>
        <w:t>սարքի</w:t>
      </w:r>
      <w:r w:rsidRPr="00E51F12">
        <w:rPr>
          <w:rFonts w:ascii="GHEA Grapalat" w:hAnsi="GHEA Grapalat"/>
          <w:lang w:val="en-US"/>
        </w:rPr>
        <w:t xml:space="preserve"> </w:t>
      </w:r>
      <w:r w:rsidRPr="00AB0736">
        <w:rPr>
          <w:rFonts w:ascii="GHEA Grapalat" w:hAnsi="GHEA Grapalat"/>
        </w:rPr>
        <w:t>նվազագույն</w:t>
      </w:r>
      <w:r w:rsidRPr="00E51F12">
        <w:rPr>
          <w:rFonts w:ascii="GHEA Grapalat" w:hAnsi="GHEA Grapalat"/>
          <w:lang w:val="en-US"/>
        </w:rPr>
        <w:t xml:space="preserve"> </w:t>
      </w:r>
      <w:r w:rsidRPr="00AB0736">
        <w:rPr>
          <w:rFonts w:ascii="GHEA Grapalat" w:hAnsi="GHEA Grapalat"/>
        </w:rPr>
        <w:t>փոփոխությամբ</w:t>
      </w:r>
      <w:r w:rsidRPr="00E51F12">
        <w:rPr>
          <w:rFonts w:ascii="GHEA Grapalat" w:hAnsi="GHEA Grapalat"/>
          <w:lang w:val="en-US"/>
        </w:rPr>
        <w:t xml:space="preserve">, </w:t>
      </w:r>
      <w:r w:rsidRPr="00AB0736">
        <w:rPr>
          <w:rFonts w:ascii="GHEA Grapalat" w:hAnsi="GHEA Grapalat"/>
        </w:rPr>
        <w:t>օդամուղների</w:t>
      </w:r>
      <w:r w:rsidRPr="00E51F12">
        <w:rPr>
          <w:rFonts w:ascii="GHEA Grapalat" w:hAnsi="GHEA Grapalat"/>
          <w:lang w:val="en-US"/>
        </w:rPr>
        <w:t xml:space="preserve"> </w:t>
      </w:r>
      <w:r w:rsidRPr="00AB0736">
        <w:rPr>
          <w:rFonts w:ascii="GHEA Grapalat" w:hAnsi="GHEA Grapalat"/>
        </w:rPr>
        <w:t>ավտոմատացումով</w:t>
      </w:r>
      <w:r w:rsidRPr="00E51F12">
        <w:rPr>
          <w:rFonts w:ascii="GHEA Grapalat" w:hAnsi="GHEA Grapalat"/>
          <w:lang w:val="en-US"/>
        </w:rPr>
        <w:t xml:space="preserve">, </w:t>
      </w:r>
      <w:r w:rsidRPr="00AB0736">
        <w:rPr>
          <w:rFonts w:ascii="GHEA Grapalat" w:hAnsi="GHEA Grapalat"/>
        </w:rPr>
        <w:t>որը</w:t>
      </w:r>
      <w:r w:rsidRPr="00E51F12">
        <w:rPr>
          <w:rFonts w:ascii="GHEA Grapalat" w:hAnsi="GHEA Grapalat"/>
          <w:lang w:val="en-US"/>
        </w:rPr>
        <w:t xml:space="preserve"> </w:t>
      </w:r>
      <w:r w:rsidRPr="00AB0736">
        <w:rPr>
          <w:rFonts w:ascii="GHEA Grapalat" w:hAnsi="GHEA Grapalat"/>
        </w:rPr>
        <w:t>թուլ</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տալիս</w:t>
      </w:r>
      <w:r w:rsidRPr="00E51F12">
        <w:rPr>
          <w:rFonts w:ascii="GHEA Grapalat" w:hAnsi="GHEA Grapalat"/>
          <w:lang w:val="en-US"/>
        </w:rPr>
        <w:t xml:space="preserve"> </w:t>
      </w:r>
      <w:r w:rsidRPr="00AB0736">
        <w:rPr>
          <w:rFonts w:ascii="GHEA Grapalat" w:hAnsi="GHEA Grapalat"/>
        </w:rPr>
        <w:t>արտադրել</w:t>
      </w:r>
      <w:r w:rsidRPr="00E51F12">
        <w:rPr>
          <w:rFonts w:ascii="GHEA Grapalat" w:hAnsi="GHEA Grapalat"/>
          <w:lang w:val="en-US"/>
        </w:rPr>
        <w:t xml:space="preserve"> </w:t>
      </w:r>
      <w:r w:rsidRPr="00AB0736">
        <w:rPr>
          <w:rFonts w:ascii="GHEA Grapalat" w:hAnsi="GHEA Grapalat"/>
        </w:rPr>
        <w:t>պահանջվող</w:t>
      </w:r>
      <w:r w:rsidRPr="00E51F12">
        <w:rPr>
          <w:rFonts w:ascii="GHEA Grapalat" w:hAnsi="GHEA Grapalat"/>
          <w:lang w:val="en-US"/>
        </w:rPr>
        <w:t xml:space="preserve"> </w:t>
      </w:r>
      <w:r w:rsidRPr="00AB0736">
        <w:rPr>
          <w:rFonts w:ascii="GHEA Grapalat" w:hAnsi="GHEA Grapalat"/>
        </w:rPr>
        <w:t>մասնիկի</w:t>
      </w:r>
      <w:r w:rsidRPr="00E51F12">
        <w:rPr>
          <w:rFonts w:ascii="GHEA Grapalat" w:hAnsi="GHEA Grapalat"/>
          <w:lang w:val="en-US"/>
        </w:rPr>
        <w:t xml:space="preserve"> </w:t>
      </w:r>
      <w:r w:rsidRPr="00AB0736">
        <w:rPr>
          <w:rFonts w:ascii="GHEA Grapalat" w:hAnsi="GHEA Grapalat"/>
        </w:rPr>
        <w:t>մեծությամբ</w:t>
      </w:r>
      <w:r w:rsidRPr="00E51F12">
        <w:rPr>
          <w:rFonts w:ascii="GHEA Grapalat" w:hAnsi="GHEA Grapalat"/>
          <w:lang w:val="en-US"/>
        </w:rPr>
        <w:t xml:space="preserve"> </w:t>
      </w:r>
      <w:r w:rsidRPr="00AB0736">
        <w:rPr>
          <w:rFonts w:ascii="GHEA Grapalat" w:hAnsi="GHEA Grapalat"/>
        </w:rPr>
        <w:t>փոշի</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Կարող</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AB0736">
        <w:rPr>
          <w:rFonts w:ascii="GHEA Grapalat" w:hAnsi="GHEA Grapalat"/>
        </w:rPr>
        <w:t>մանրէազերծվել</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rPr>
        <w:t>ախտահանվել</w:t>
      </w:r>
      <w:r w:rsidRPr="00E51F12">
        <w:rPr>
          <w:rFonts w:ascii="GHEA Grapalat" w:hAnsi="GHEA Grapalat"/>
          <w:lang w:val="en-US"/>
        </w:rPr>
        <w:t xml:space="preserve"> </w:t>
      </w:r>
      <w:r w:rsidRPr="00AB0736">
        <w:rPr>
          <w:rFonts w:ascii="GHEA Grapalat" w:hAnsi="GHEA Grapalat"/>
        </w:rPr>
        <w:t>տեղում</w:t>
      </w:r>
      <w:r w:rsidRPr="00E51F12">
        <w:rPr>
          <w:rFonts w:ascii="GHEA Grapalat" w:hAnsi="GHEA Grapalat"/>
          <w:lang w:val="en-US"/>
        </w:rPr>
        <w:t>/</w:t>
      </w:r>
      <w:r w:rsidRPr="00AB0736">
        <w:rPr>
          <w:rFonts w:ascii="GHEA Grapalat" w:hAnsi="GHEA Grapalat"/>
        </w:rPr>
        <w:t>առանց</w:t>
      </w:r>
      <w:r w:rsidRPr="00E51F12">
        <w:rPr>
          <w:rFonts w:ascii="GHEA Grapalat" w:hAnsi="GHEA Grapalat"/>
          <w:lang w:val="en-US"/>
        </w:rPr>
        <w:t xml:space="preserve"> </w:t>
      </w:r>
      <w:r w:rsidRPr="00AB0736">
        <w:rPr>
          <w:rFonts w:ascii="GHEA Grapalat" w:hAnsi="GHEA Grapalat"/>
        </w:rPr>
        <w:t>քանդվելու</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b/>
        </w:rPr>
      </w:pPr>
      <w:r w:rsidRPr="00AB0736">
        <w:rPr>
          <w:rFonts w:ascii="GHEA Grapalat" w:hAnsi="GHEA Grapalat"/>
          <w:b/>
        </w:rPr>
        <w:t>2C</w:t>
      </w:r>
      <w:r w:rsidRPr="00AB0736">
        <w:rPr>
          <w:rFonts w:ascii="GHEA Grapalat" w:hAnsi="GHEA Grapalat"/>
          <w:b/>
        </w:rPr>
        <w:tab/>
        <w:t>Նյութեր</w:t>
      </w:r>
    </w:p>
    <w:p w:rsidR="003C6966" w:rsidRPr="00AB0736" w:rsidRDefault="003C6966" w:rsidP="003C6966">
      <w:pPr>
        <w:pStyle w:val="BodyText"/>
        <w:tabs>
          <w:tab w:val="left" w:pos="1413"/>
        </w:tabs>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Բացակայում</w:t>
      </w:r>
      <w:r w:rsidRPr="00AB0736">
        <w:rPr>
          <w:rFonts w:ascii="GHEA Grapalat" w:hAnsi="GHEA Grapalat"/>
        </w:rPr>
        <w:t xml:space="preserve"> </w:t>
      </w:r>
      <w:r w:rsidRPr="00AB0736">
        <w:rPr>
          <w:rFonts w:ascii="GHEA Grapalat" w:hAnsi="GHEA Grapalat" w:cs="Sylfaen"/>
        </w:rPr>
        <w:t>են</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rPr>
      </w:pPr>
      <w:r w:rsidRPr="00AB0736">
        <w:rPr>
          <w:rFonts w:ascii="GHEA Grapalat" w:hAnsi="GHEA Grapalat"/>
          <w:b/>
        </w:rPr>
        <w:t>2D</w:t>
      </w:r>
      <w:r w:rsidRPr="00AB0736">
        <w:rPr>
          <w:rFonts w:ascii="GHEA Grapalat" w:hAnsi="GHEA Grapalat"/>
          <w:b/>
        </w:rPr>
        <w:tab/>
        <w:t xml:space="preserve">Ծրագրային </w:t>
      </w:r>
      <w:r w:rsidRPr="00AB0736">
        <w:rPr>
          <w:rFonts w:ascii="GHEA Grapalat" w:hAnsi="GHEA Grapalat" w:cs="Sylfaen"/>
          <w:b/>
        </w:rPr>
        <w:t>ապահովում</w:t>
      </w:r>
      <w:r w:rsidRPr="00AB0736">
        <w:rPr>
          <w:rFonts w:ascii="GHEA Grapalat" w:hAnsi="GHEA Grapalat"/>
          <w:b/>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2D001</w:t>
      </w:r>
      <w:r w:rsidRPr="00AB0736">
        <w:rPr>
          <w:rFonts w:ascii="GHEA Grapalat" w:hAnsi="GHEA Grapalat"/>
        </w:rPr>
        <w:tab/>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բացի 2A002 </w:t>
      </w:r>
      <w:r w:rsidRPr="00AB0736">
        <w:rPr>
          <w:rFonts w:ascii="GHEA Grapalat" w:hAnsi="GHEA Grapalat" w:cs="Sylfaen"/>
        </w:rPr>
        <w:t>կետով</w:t>
      </w:r>
      <w:r w:rsidRPr="00AB0736">
        <w:rPr>
          <w:rFonts w:ascii="GHEA Grapalat" w:hAnsi="GHEA Grapalat"/>
        </w:rPr>
        <w:t xml:space="preserve"> հատկորոշվածներից, ինչպիսիք են.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cs="Sylfaen"/>
          <w:lang w:val="en-US"/>
        </w:rPr>
        <w:t xml:space="preserve">a. </w:t>
      </w:r>
      <w:r w:rsidRPr="00E51F12">
        <w:rPr>
          <w:rFonts w:ascii="GHEA Grapalat" w:hAnsi="GHEA Grapalat"/>
          <w:lang w:val="en-US"/>
        </w:rPr>
        <w:t>«</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lang w:val="en-GB"/>
        </w:rPr>
        <w:t xml:space="preserve">որը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2A001 </w:t>
      </w:r>
      <w:r w:rsidRPr="00AB0736">
        <w:rPr>
          <w:rFonts w:ascii="GHEA Grapalat" w:hAnsi="GHEA Grapalat"/>
        </w:rPr>
        <w:t>կամ</w:t>
      </w:r>
      <w:r w:rsidRPr="00E51F12">
        <w:rPr>
          <w:rFonts w:ascii="GHEA Grapalat" w:hAnsi="GHEA Grapalat"/>
          <w:lang w:val="en-US"/>
        </w:rPr>
        <w:t xml:space="preserve"> 2B001 </w:t>
      </w:r>
      <w:r w:rsidRPr="00AB0736">
        <w:rPr>
          <w:rFonts w:ascii="GHEA Grapalat" w:hAnsi="GHEA Grapalat"/>
          <w:lang w:val="en-GB"/>
        </w:rPr>
        <w:t xml:space="preserve">կետերով </w:t>
      </w:r>
      <w:r w:rsidRPr="00AB0736">
        <w:rPr>
          <w:rFonts w:ascii="GHEA Grapalat" w:hAnsi="GHEA Grapalat"/>
        </w:rPr>
        <w:t>հատկորոշված</w:t>
      </w:r>
      <w:r w:rsidRPr="00E51F12">
        <w:rPr>
          <w:rFonts w:ascii="GHEA Grapalat" w:hAnsi="GHEA Grapalat"/>
          <w:lang w:val="en-US"/>
        </w:rPr>
        <w:t xml:space="preserve"> </w:t>
      </w:r>
      <w:r w:rsidRPr="00AB0736">
        <w:rPr>
          <w:rFonts w:ascii="GHEA Grapalat" w:hAnsi="GHEA Grapalat"/>
        </w:rPr>
        <w:t>ս</w:t>
      </w:r>
      <w:r w:rsidRPr="00AB0736">
        <w:rPr>
          <w:rFonts w:ascii="GHEA Grapalat" w:hAnsi="GHEA Grapalat" w:cs="Sylfaen"/>
        </w:rPr>
        <w:t>արքավորումների</w:t>
      </w:r>
      <w:r w:rsidRPr="00E51F12">
        <w:rPr>
          <w:rFonts w:ascii="GHEA Grapalat" w:hAnsi="GHEA Grapalat"/>
          <w:lang w:val="en-US"/>
        </w:rPr>
        <w:t xml:space="preserve"> «</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արտադրության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cs="Sylfaen"/>
          <w:lang w:val="en-US"/>
        </w:rPr>
      </w:pPr>
      <w:r w:rsidRPr="00E51F12">
        <w:rPr>
          <w:rFonts w:ascii="GHEA Grapalat" w:hAnsi="GHEA Grapalat" w:cs="Sylfaen"/>
          <w:lang w:val="en-US"/>
        </w:rPr>
        <w:t xml:space="preserve">b. </w:t>
      </w:r>
      <w:r w:rsidRPr="00E51F12">
        <w:rPr>
          <w:rFonts w:ascii="GHEA Grapalat" w:hAnsi="GHEA Grapalat"/>
          <w:lang w:val="en-US"/>
        </w:rPr>
        <w:t>«</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ապահովում</w:t>
      </w:r>
      <w:r w:rsidRPr="00E51F12">
        <w:rPr>
          <w:rFonts w:ascii="GHEA Grapalat" w:hAnsi="GHEA Grapalat"/>
          <w:lang w:val="en-US"/>
        </w:rPr>
        <w:t xml:space="preserve">», </w:t>
      </w:r>
      <w:r w:rsidRPr="00AB0736">
        <w:rPr>
          <w:rFonts w:ascii="GHEA Grapalat" w:hAnsi="GHEA Grapalat"/>
          <w:lang w:val="en-GB"/>
        </w:rPr>
        <w:t xml:space="preserve">որը </w:t>
      </w:r>
      <w:r w:rsidRPr="00AB0736">
        <w:rPr>
          <w:rFonts w:ascii="GHEA Grapalat" w:hAnsi="GHEA Grapalat" w:cs="Sylfaen"/>
        </w:rPr>
        <w:t>հատուկ</w:t>
      </w:r>
      <w:r w:rsidRPr="00E51F12">
        <w:rPr>
          <w:rFonts w:ascii="GHEA Grapalat" w:hAnsi="GHEA Grapalat"/>
          <w:lang w:val="en-US"/>
        </w:rPr>
        <w:t xml:space="preserve"> </w:t>
      </w:r>
      <w:r w:rsidRPr="00AB0736">
        <w:rPr>
          <w:rFonts w:ascii="GHEA Grapalat" w:hAnsi="GHEA Grapalat" w:cs="Sylfaen"/>
        </w:rPr>
        <w:t>նախագծված</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ձևափոխված</w:t>
      </w:r>
      <w:r w:rsidRPr="00E51F12">
        <w:rPr>
          <w:rFonts w:ascii="GHEA Grapalat" w:hAnsi="GHEA Grapalat"/>
          <w:lang w:val="en-US"/>
        </w:rPr>
        <w:t xml:space="preserve"> </w:t>
      </w:r>
      <w:r w:rsidRPr="00AB0736">
        <w:rPr>
          <w:rFonts w:ascii="GHEA Grapalat" w:hAnsi="GHEA Grapalat"/>
        </w:rPr>
        <w:t>է</w:t>
      </w:r>
      <w:r w:rsidRPr="00E51F12">
        <w:rPr>
          <w:rFonts w:ascii="GHEA Grapalat" w:hAnsi="GHEA Grapalat"/>
          <w:lang w:val="en-US"/>
        </w:rPr>
        <w:t xml:space="preserve"> </w:t>
      </w:r>
      <w:r w:rsidRPr="00E51F12">
        <w:rPr>
          <w:rFonts w:ascii="GHEA Grapalat" w:hAnsi="GHEA Grapalat" w:cs="Sylfaen"/>
          <w:lang w:val="en-US"/>
        </w:rPr>
        <w:t xml:space="preserve">2A001.c, 2B001 </w:t>
      </w:r>
      <w:r w:rsidRPr="00AB0736">
        <w:rPr>
          <w:rFonts w:ascii="GHEA Grapalat" w:hAnsi="GHEA Grapalat" w:cs="Sylfaen"/>
        </w:rPr>
        <w:t>կամ</w:t>
      </w:r>
      <w:r w:rsidRPr="00E51F12">
        <w:rPr>
          <w:rFonts w:ascii="GHEA Grapalat" w:hAnsi="GHEA Grapalat" w:cs="Sylfaen"/>
          <w:lang w:val="en-US"/>
        </w:rPr>
        <w:t xml:space="preserve"> 2B003-</w:t>
      </w:r>
      <w:r w:rsidRPr="00AB0736">
        <w:rPr>
          <w:rFonts w:ascii="GHEA Grapalat" w:hAnsi="GHEA Grapalat" w:cs="Sylfaen"/>
        </w:rPr>
        <w:t>ից</w:t>
      </w:r>
      <w:r w:rsidRPr="00E51F12">
        <w:rPr>
          <w:rFonts w:ascii="GHEA Grapalat" w:hAnsi="GHEA Grapalat" w:cs="Sylfaen"/>
          <w:lang w:val="en-US"/>
        </w:rPr>
        <w:t xml:space="preserve"> 2B009 </w:t>
      </w:r>
      <w:r w:rsidRPr="00AB0736">
        <w:rPr>
          <w:rFonts w:ascii="GHEA Grapalat" w:hAnsi="GHEA Grapalat" w:cs="Sylfaen"/>
        </w:rPr>
        <w:t>կետերում</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սարքավորումների</w:t>
      </w:r>
      <w:r w:rsidRPr="00E51F12">
        <w:rPr>
          <w:rFonts w:ascii="GHEA Grapalat" w:hAnsi="GHEA Grapalat" w:cs="Sylfaen"/>
          <w:lang w:val="en-US"/>
        </w:rPr>
        <w:t xml:space="preserve"> </w:t>
      </w:r>
      <w:r w:rsidRPr="00AB0736">
        <w:rPr>
          <w:rFonts w:ascii="GHEA Grapalat" w:hAnsi="GHEA Grapalat" w:cs="Sylfaen"/>
        </w:rPr>
        <w:t>ՙօգտագործման՚</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418" w:hanging="15"/>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cs="Sylfaen"/>
          <w:i/>
          <w:lang w:val="en-US"/>
        </w:rPr>
        <w:t xml:space="preserve">. 2D001 </w:t>
      </w:r>
      <w:r w:rsidRPr="00AB0736">
        <w:rPr>
          <w:rFonts w:ascii="GHEA Grapalat" w:hAnsi="GHEA Grapalat" w:cs="Sylfaen"/>
          <w:i/>
        </w:rPr>
        <w:t>կետով</w:t>
      </w:r>
      <w:r w:rsidRPr="00E51F12">
        <w:rPr>
          <w:rFonts w:ascii="GHEA Grapalat" w:hAnsi="GHEA Grapalat" w:cs="Sylfaen"/>
          <w:i/>
          <w:lang w:val="en-US"/>
        </w:rPr>
        <w:t xml:space="preserve"> </w:t>
      </w:r>
      <w:r w:rsidRPr="00AB0736">
        <w:rPr>
          <w:rFonts w:ascii="GHEA Grapalat" w:hAnsi="GHEA Grapalat" w:cs="Sylfaen"/>
          <w:i/>
        </w:rPr>
        <w:t>չի</w:t>
      </w:r>
      <w:r w:rsidRPr="00E51F12">
        <w:rPr>
          <w:rFonts w:ascii="GHEA Grapalat" w:hAnsi="GHEA Grapalat" w:cs="Sylfaen"/>
          <w:i/>
          <w:lang w:val="en-US"/>
        </w:rPr>
        <w:t xml:space="preserve"> </w:t>
      </w:r>
      <w:r w:rsidRPr="00AB0736">
        <w:rPr>
          <w:rFonts w:ascii="GHEA Grapalat" w:hAnsi="GHEA Grapalat" w:cs="Sylfaen"/>
          <w:i/>
        </w:rPr>
        <w:t>վերահսկվում</w:t>
      </w:r>
      <w:r w:rsidRPr="00E51F12">
        <w:rPr>
          <w:rFonts w:ascii="GHEA Grapalat" w:hAnsi="GHEA Grapalat" w:cs="Sylfaen"/>
          <w:i/>
          <w:lang w:val="en-US"/>
        </w:rPr>
        <w:t xml:space="preserve"> </w:t>
      </w:r>
      <w:r w:rsidRPr="00AB0736">
        <w:rPr>
          <w:rFonts w:ascii="GHEA Grapalat" w:hAnsi="GHEA Grapalat" w:cs="Sylfaen"/>
          <w:i/>
        </w:rPr>
        <w:t>մասնակի</w:t>
      </w:r>
      <w:r w:rsidRPr="00E51F12">
        <w:rPr>
          <w:rFonts w:ascii="GHEA Grapalat" w:hAnsi="GHEA Grapalat" w:cs="Sylfaen"/>
          <w:i/>
          <w:lang w:val="en-US"/>
        </w:rPr>
        <w:t xml:space="preserve"> </w:t>
      </w:r>
      <w:r w:rsidRPr="00AB0736">
        <w:rPr>
          <w:rFonts w:ascii="GHEA Grapalat" w:hAnsi="GHEA Grapalat" w:cs="Sylfaen"/>
          <w:i/>
        </w:rPr>
        <w:t>ծրագրավորմամբ</w:t>
      </w:r>
      <w:r w:rsidRPr="00E51F12">
        <w:rPr>
          <w:rFonts w:ascii="GHEA Grapalat" w:hAnsi="GHEA Grapalat" w:cs="Sylfaen"/>
          <w:i/>
          <w:lang w:val="en-US"/>
        </w:rPr>
        <w:t xml:space="preserve"> </w:t>
      </w:r>
      <w:r w:rsidRPr="00AB0736">
        <w:rPr>
          <w:rFonts w:ascii="GHEA Grapalat" w:hAnsi="GHEA Grapalat" w:cs="Sylfaen"/>
          <w:i/>
        </w:rPr>
        <w:t>ՙծրագրային</w:t>
      </w:r>
      <w:r w:rsidRPr="00E51F12">
        <w:rPr>
          <w:rFonts w:ascii="GHEA Grapalat" w:hAnsi="GHEA Grapalat" w:cs="Sylfaen"/>
          <w:i/>
          <w:lang w:val="en-US"/>
        </w:rPr>
        <w:t xml:space="preserve"> </w:t>
      </w:r>
      <w:r w:rsidRPr="00AB0736">
        <w:rPr>
          <w:rFonts w:ascii="GHEA Grapalat" w:hAnsi="GHEA Grapalat" w:cs="Sylfaen"/>
          <w:i/>
        </w:rPr>
        <w:t>ապահովումը՚</w:t>
      </w:r>
      <w:r w:rsidRPr="00E51F12">
        <w:rPr>
          <w:rFonts w:ascii="GHEA Grapalat" w:hAnsi="GHEA Grapalat" w:cs="Sylfaen"/>
          <w:i/>
          <w:lang w:val="en-US"/>
        </w:rPr>
        <w:t xml:space="preserve">, </w:t>
      </w:r>
      <w:r w:rsidRPr="00AB0736">
        <w:rPr>
          <w:rFonts w:ascii="GHEA Grapalat" w:hAnsi="GHEA Grapalat" w:cs="Sylfaen"/>
          <w:i/>
        </w:rPr>
        <w:t>որը</w:t>
      </w:r>
      <w:r w:rsidRPr="00E51F12">
        <w:rPr>
          <w:rFonts w:ascii="GHEA Grapalat" w:hAnsi="GHEA Grapalat" w:cs="Sylfaen"/>
          <w:i/>
          <w:lang w:val="en-US"/>
        </w:rPr>
        <w:t xml:space="preserve"> </w:t>
      </w:r>
      <w:r w:rsidRPr="00AB0736">
        <w:rPr>
          <w:rFonts w:ascii="GHEA Grapalat" w:hAnsi="GHEA Grapalat" w:cs="Sylfaen"/>
          <w:i/>
        </w:rPr>
        <w:t>ստեղծում</w:t>
      </w:r>
      <w:r w:rsidRPr="00E51F12">
        <w:rPr>
          <w:rFonts w:ascii="GHEA Grapalat" w:hAnsi="GHEA Grapalat" w:cs="Sylfaen"/>
          <w:i/>
          <w:lang w:val="en-US"/>
        </w:rPr>
        <w:t xml:space="preserve"> </w:t>
      </w:r>
      <w:r w:rsidRPr="00AB0736">
        <w:rPr>
          <w:rFonts w:ascii="GHEA Grapalat" w:hAnsi="GHEA Grapalat" w:cs="Sylfaen"/>
          <w:i/>
        </w:rPr>
        <w:t>է</w:t>
      </w:r>
      <w:r w:rsidRPr="00E51F12">
        <w:rPr>
          <w:rFonts w:ascii="GHEA Grapalat" w:hAnsi="GHEA Grapalat" w:cs="Sylfaen"/>
          <w:i/>
          <w:lang w:val="en-US"/>
        </w:rPr>
        <w:t xml:space="preserve"> </w:t>
      </w:r>
      <w:r w:rsidRPr="00AB0736">
        <w:rPr>
          <w:rFonts w:ascii="GHEA Grapalat" w:hAnsi="GHEA Grapalat" w:cs="Sylfaen"/>
          <w:i/>
        </w:rPr>
        <w:t>ՙթվային</w:t>
      </w:r>
      <w:r w:rsidRPr="00E51F12">
        <w:rPr>
          <w:rFonts w:ascii="GHEA Grapalat" w:hAnsi="GHEA Grapalat" w:cs="Sylfaen"/>
          <w:i/>
          <w:lang w:val="en-US"/>
        </w:rPr>
        <w:t xml:space="preserve"> </w:t>
      </w:r>
      <w:r w:rsidRPr="00AB0736">
        <w:rPr>
          <w:rFonts w:ascii="GHEA Grapalat" w:hAnsi="GHEA Grapalat" w:cs="Sylfaen"/>
          <w:i/>
        </w:rPr>
        <w:t>վերահսկման՚</w:t>
      </w:r>
      <w:r w:rsidRPr="00E51F12">
        <w:rPr>
          <w:rFonts w:ascii="GHEA Grapalat" w:hAnsi="GHEA Grapalat" w:cs="Sylfaen"/>
          <w:i/>
          <w:lang w:val="en-US"/>
        </w:rPr>
        <w:t xml:space="preserve"> </w:t>
      </w:r>
      <w:r w:rsidRPr="00AB0736">
        <w:rPr>
          <w:rFonts w:ascii="GHEA Grapalat" w:hAnsi="GHEA Grapalat" w:cs="Sylfaen"/>
          <w:i/>
        </w:rPr>
        <w:t>կոդեր</w:t>
      </w:r>
      <w:r w:rsidRPr="00E51F12">
        <w:rPr>
          <w:rFonts w:ascii="GHEA Grapalat" w:hAnsi="GHEA Grapalat" w:cs="Sylfaen"/>
          <w:i/>
          <w:lang w:val="en-US"/>
        </w:rPr>
        <w:t xml:space="preserve"> </w:t>
      </w:r>
      <w:r w:rsidRPr="00AB0736">
        <w:rPr>
          <w:rFonts w:ascii="GHEA Grapalat" w:hAnsi="GHEA Grapalat" w:cs="Sylfaen"/>
          <w:i/>
        </w:rPr>
        <w:t>տարբեր</w:t>
      </w:r>
      <w:r w:rsidRPr="00E51F12">
        <w:rPr>
          <w:rFonts w:ascii="GHEA Grapalat" w:hAnsi="GHEA Grapalat" w:cs="Sylfaen"/>
          <w:i/>
          <w:lang w:val="en-US"/>
        </w:rPr>
        <w:t xml:space="preserve"> </w:t>
      </w:r>
      <w:r w:rsidRPr="00AB0736">
        <w:rPr>
          <w:rFonts w:ascii="GHEA Grapalat" w:hAnsi="GHEA Grapalat" w:cs="Sylfaen"/>
          <w:i/>
        </w:rPr>
        <w:t>մասերի</w:t>
      </w:r>
      <w:r w:rsidRPr="00E51F12">
        <w:rPr>
          <w:rFonts w:ascii="GHEA Grapalat" w:hAnsi="GHEA Grapalat" w:cs="Sylfaen"/>
          <w:i/>
          <w:lang w:val="en-US"/>
        </w:rPr>
        <w:t xml:space="preserve"> </w:t>
      </w:r>
      <w:r w:rsidRPr="00AB0736">
        <w:rPr>
          <w:rFonts w:ascii="GHEA Grapalat" w:hAnsi="GHEA Grapalat" w:cs="Sylfaen"/>
          <w:i/>
        </w:rPr>
        <w:t>մեքենայական</w:t>
      </w:r>
      <w:r w:rsidRPr="00E51F12">
        <w:rPr>
          <w:rFonts w:ascii="GHEA Grapalat" w:hAnsi="GHEA Grapalat" w:cs="Sylfaen"/>
          <w:i/>
          <w:lang w:val="en-US"/>
        </w:rPr>
        <w:t xml:space="preserve"> </w:t>
      </w:r>
      <w:r w:rsidRPr="00AB0736">
        <w:rPr>
          <w:rFonts w:ascii="GHEA Grapalat" w:hAnsi="GHEA Grapalat" w:cs="Sylfaen"/>
          <w:i/>
        </w:rPr>
        <w:t>մշակման</w:t>
      </w:r>
      <w:r w:rsidRPr="00E51F12">
        <w:rPr>
          <w:rFonts w:ascii="GHEA Grapalat" w:hAnsi="GHEA Grapalat" w:cs="Sylfaen"/>
          <w:i/>
          <w:lang w:val="en-US"/>
        </w:rPr>
        <w:t xml:space="preserve"> </w:t>
      </w:r>
      <w:r w:rsidRPr="00AB0736">
        <w:rPr>
          <w:rFonts w:ascii="GHEA Grapalat" w:hAnsi="GHEA Grapalat" w:cs="Sylfaen"/>
          <w:i/>
        </w:rPr>
        <w:t>համար</w:t>
      </w:r>
      <w:r w:rsidRPr="00E51F12">
        <w:rPr>
          <w:rFonts w:ascii="GHEA Grapalat" w:hAnsi="GHEA Grapalat" w:cs="Sylfaen"/>
          <w:i/>
          <w:lang w:val="en-US"/>
        </w:rPr>
        <w:t>:</w:t>
      </w:r>
      <w:r w:rsidRPr="00E51F12">
        <w:rPr>
          <w:rFonts w:ascii="GHEA Grapalat" w:hAnsi="GHEA Grapalat"/>
          <w:i/>
          <w:iCs/>
          <w:lang w:val="en-US"/>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2D002</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նունիսկ</w:t>
      </w:r>
      <w:r w:rsidRPr="00AB0736">
        <w:rPr>
          <w:rFonts w:ascii="GHEA Grapalat" w:hAnsi="GHEA Grapalat"/>
        </w:rPr>
        <w:t xml:space="preserve"> </w:t>
      </w:r>
      <w:r w:rsidRPr="00AB0736">
        <w:rPr>
          <w:rFonts w:ascii="GHEA Grapalat" w:hAnsi="GHEA Grapalat" w:cs="Sylfaen"/>
        </w:rPr>
        <w:t>երբ դրանք</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համակարգի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նման</w:t>
      </w:r>
      <w:r w:rsidRPr="00AB0736">
        <w:rPr>
          <w:rFonts w:ascii="GHEA Grapalat" w:hAnsi="GHEA Grapalat"/>
        </w:rPr>
        <w:t xml:space="preserve"> </w:t>
      </w:r>
      <w:r w:rsidRPr="00AB0736">
        <w:rPr>
          <w:rFonts w:ascii="GHEA Grapalat" w:hAnsi="GHEA Grapalat" w:cs="Sylfaen"/>
        </w:rPr>
        <w:t>սարքերին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համակարգերին</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գործել</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հանգույցներ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կոորդինացնել</w:t>
      </w:r>
      <w:r w:rsidRPr="00AB0736">
        <w:rPr>
          <w:rFonts w:ascii="GHEA Grapalat" w:hAnsi="GHEA Grapalat"/>
        </w:rPr>
        <w:t xml:space="preserve"> «</w:t>
      </w:r>
      <w:r w:rsidRPr="00AB0736">
        <w:rPr>
          <w:rFonts w:ascii="GHEA Grapalat" w:hAnsi="GHEA Grapalat" w:cs="Sylfaen"/>
        </w:rPr>
        <w:t>եզրագծային</w:t>
      </w:r>
      <w:r w:rsidRPr="00AB0736">
        <w:rPr>
          <w:rFonts w:ascii="GHEA Grapalat" w:hAnsi="GHEA Grapalat"/>
        </w:rPr>
        <w:t xml:space="preserve"> կառավարման» չորսից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առանցքներ</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spacing w:before="240" w:after="240" w:line="276" w:lineRule="auto"/>
        <w:ind w:left="1134"/>
        <w:rPr>
          <w:rFonts w:ascii="GHEA Grapalat" w:hAnsi="GHEA Grapalat"/>
          <w:i/>
          <w:iCs/>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r w:rsidRPr="00E51F12">
        <w:rPr>
          <w:rFonts w:ascii="GHEA Grapalat" w:hAnsi="GHEA Grapalat"/>
          <w:i/>
          <w:iCs/>
          <w:spacing w:val="-5"/>
          <w:u w:val="single"/>
          <w:lang w:val="en-US"/>
        </w:rPr>
        <w:t>1.</w:t>
      </w:r>
      <w:r w:rsidRPr="00E51F12">
        <w:rPr>
          <w:rFonts w:ascii="GHEA Grapalat" w:hAnsi="GHEA Grapalat"/>
          <w:i/>
          <w:iCs/>
          <w:spacing w:val="-5"/>
          <w:lang w:val="en-US"/>
        </w:rPr>
        <w:t xml:space="preserve"> 2D002 </w:t>
      </w:r>
      <w:r w:rsidRPr="00AB0736">
        <w:rPr>
          <w:rFonts w:ascii="GHEA Grapalat" w:hAnsi="GHEA Grapalat" w:cs="Sylfaen"/>
          <w:i/>
          <w:iCs/>
          <w:spacing w:val="-5"/>
        </w:rPr>
        <w:t>կետով</w:t>
      </w:r>
      <w:r w:rsidRPr="00E51F12">
        <w:rPr>
          <w:rFonts w:ascii="GHEA Grapalat" w:hAnsi="GHEA Grapalat"/>
          <w:i/>
          <w:iCs/>
          <w:spacing w:val="-5"/>
          <w:lang w:val="en-US"/>
        </w:rPr>
        <w:t xml:space="preserve"> </w:t>
      </w:r>
      <w:r w:rsidRPr="00AB0736">
        <w:rPr>
          <w:rFonts w:ascii="GHEA Grapalat" w:hAnsi="GHEA Grapalat" w:cs="Sylfaen"/>
          <w:i/>
          <w:iCs/>
          <w:spacing w:val="-5"/>
        </w:rPr>
        <w:t>չի</w:t>
      </w:r>
      <w:r w:rsidRPr="00E51F12">
        <w:rPr>
          <w:rFonts w:ascii="GHEA Grapalat" w:hAnsi="GHEA Grapalat"/>
          <w:i/>
          <w:iCs/>
          <w:spacing w:val="-5"/>
          <w:lang w:val="en-US"/>
        </w:rPr>
        <w:t xml:space="preserve"> </w:t>
      </w:r>
      <w:r w:rsidRPr="00AB0736">
        <w:rPr>
          <w:rFonts w:ascii="GHEA Grapalat" w:hAnsi="GHEA Grapalat" w:cs="Sylfaen"/>
          <w:i/>
          <w:iCs/>
          <w:spacing w:val="-5"/>
        </w:rPr>
        <w:t>վերահսկվում</w:t>
      </w:r>
      <w:r w:rsidRPr="00E51F12">
        <w:rPr>
          <w:rFonts w:ascii="GHEA Grapalat" w:hAnsi="GHEA Grapalat"/>
          <w:i/>
          <w:iCs/>
          <w:spacing w:val="-5"/>
          <w:lang w:val="en-US"/>
        </w:rPr>
        <w:t xml:space="preserve"> </w:t>
      </w:r>
      <w:r w:rsidRPr="00AB0736">
        <w:rPr>
          <w:rFonts w:ascii="GHEA Grapalat" w:hAnsi="GHEA Grapalat" w:cs="Sylfaen"/>
          <w:i/>
          <w:iCs/>
          <w:spacing w:val="-5"/>
        </w:rPr>
        <w:t>այն</w:t>
      </w:r>
      <w:r w:rsidRPr="00E51F12">
        <w:rPr>
          <w:rFonts w:ascii="GHEA Grapalat" w:hAnsi="GHEA Grapalat"/>
          <w:i/>
          <w:iCs/>
          <w:spacing w:val="-5"/>
          <w:lang w:val="en-US"/>
        </w:rPr>
        <w:t xml:space="preserve"> «</w:t>
      </w:r>
      <w:r w:rsidRPr="00AB0736">
        <w:rPr>
          <w:rFonts w:ascii="GHEA Grapalat" w:hAnsi="GHEA Grapalat" w:cs="Sylfaen"/>
          <w:i/>
          <w:iCs/>
          <w:spacing w:val="-5"/>
        </w:rPr>
        <w:t>ծրագրային</w:t>
      </w:r>
      <w:r w:rsidRPr="00E51F12">
        <w:rPr>
          <w:rFonts w:ascii="GHEA Grapalat" w:hAnsi="GHEA Grapalat"/>
          <w:i/>
          <w:iCs/>
          <w:spacing w:val="-5"/>
          <w:lang w:val="en-US"/>
        </w:rPr>
        <w:t xml:space="preserve"> </w:t>
      </w:r>
      <w:r w:rsidRPr="00AB0736">
        <w:rPr>
          <w:rFonts w:ascii="GHEA Grapalat" w:hAnsi="GHEA Grapalat" w:cs="Sylfaen"/>
          <w:i/>
          <w:iCs/>
          <w:spacing w:val="-5"/>
        </w:rPr>
        <w:t>ապահովումը</w:t>
      </w:r>
      <w:r w:rsidRPr="00E51F12">
        <w:rPr>
          <w:rFonts w:ascii="GHEA Grapalat" w:hAnsi="GHEA Grapalat"/>
          <w:i/>
          <w:iCs/>
          <w:spacing w:val="-5"/>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հատուկ</w:t>
      </w:r>
      <w:r w:rsidRPr="00E51F12">
        <w:rPr>
          <w:rFonts w:ascii="GHEA Grapalat" w:hAnsi="GHEA Grapalat"/>
          <w:i/>
          <w:iCs/>
          <w:spacing w:val="-5"/>
          <w:lang w:val="en-US"/>
        </w:rPr>
        <w:t xml:space="preserve"> </w:t>
      </w:r>
      <w:r w:rsidRPr="00AB0736">
        <w:rPr>
          <w:rFonts w:ascii="GHEA Grapalat" w:hAnsi="GHEA Grapalat" w:cs="Sylfaen"/>
          <w:i/>
          <w:iCs/>
          <w:spacing w:val="-5"/>
        </w:rPr>
        <w:t>նախագծված</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կամ</w:t>
      </w:r>
      <w:r w:rsidRPr="00E51F12">
        <w:rPr>
          <w:rFonts w:ascii="GHEA Grapalat" w:hAnsi="GHEA Grapalat"/>
          <w:i/>
          <w:iCs/>
          <w:spacing w:val="-5"/>
          <w:lang w:val="en-US"/>
        </w:rPr>
        <w:t xml:space="preserve"> </w:t>
      </w:r>
      <w:r w:rsidRPr="00AB0736">
        <w:rPr>
          <w:rFonts w:ascii="GHEA Grapalat" w:hAnsi="GHEA Grapalat" w:cs="Sylfaen"/>
          <w:i/>
          <w:iCs/>
          <w:spacing w:val="-5"/>
        </w:rPr>
        <w:t>փոփոխված</w:t>
      </w:r>
      <w:r w:rsidRPr="00E51F12">
        <w:rPr>
          <w:rFonts w:ascii="GHEA Grapalat" w:hAnsi="GHEA Grapalat"/>
          <w:i/>
          <w:iCs/>
          <w:spacing w:val="-5"/>
          <w:lang w:val="en-US"/>
        </w:rPr>
        <w:t xml:space="preserve"> </w:t>
      </w:r>
      <w:r w:rsidRPr="00AB0736">
        <w:rPr>
          <w:rFonts w:ascii="GHEA Grapalat" w:hAnsi="GHEA Grapalat" w:cs="Sylfaen"/>
          <w:i/>
          <w:iCs/>
          <w:spacing w:val="-5"/>
        </w:rPr>
        <w:t>այնպիսի</w:t>
      </w:r>
      <w:r w:rsidRPr="00E51F12">
        <w:rPr>
          <w:rFonts w:ascii="GHEA Grapalat" w:hAnsi="GHEA Grapalat"/>
          <w:i/>
          <w:iCs/>
          <w:spacing w:val="-5"/>
          <w:lang w:val="en-US"/>
        </w:rPr>
        <w:t xml:space="preserve"> </w:t>
      </w:r>
      <w:r w:rsidRPr="00AB0736">
        <w:rPr>
          <w:rFonts w:ascii="GHEA Grapalat" w:hAnsi="GHEA Grapalat" w:cs="Sylfaen"/>
          <w:i/>
          <w:iCs/>
          <w:spacing w:val="-5"/>
        </w:rPr>
        <w:t>սարքեր</w:t>
      </w:r>
      <w:r w:rsidRPr="00E51F12">
        <w:rPr>
          <w:rFonts w:ascii="GHEA Grapalat" w:hAnsi="GHEA Grapalat"/>
          <w:i/>
          <w:iCs/>
          <w:spacing w:val="-5"/>
          <w:lang w:val="en-US"/>
        </w:rPr>
        <w:t xml:space="preserve"> </w:t>
      </w:r>
      <w:r w:rsidRPr="00AB0736">
        <w:rPr>
          <w:rFonts w:ascii="GHEA Grapalat" w:hAnsi="GHEA Grapalat" w:cs="Sylfaen"/>
          <w:i/>
          <w:iCs/>
          <w:spacing w:val="-5"/>
        </w:rPr>
        <w:t>աշխատացնելու</w:t>
      </w:r>
      <w:r w:rsidRPr="00E51F12">
        <w:rPr>
          <w:rFonts w:ascii="GHEA Grapalat" w:hAnsi="GHEA Grapalat"/>
          <w:i/>
          <w:iCs/>
          <w:spacing w:val="-5"/>
          <w:lang w:val="en-US"/>
        </w:rPr>
        <w:t xml:space="preserve"> </w:t>
      </w:r>
      <w:r w:rsidRPr="00AB0736">
        <w:rPr>
          <w:rFonts w:ascii="GHEA Grapalat" w:hAnsi="GHEA Grapalat" w:cs="Sylfaen"/>
          <w:i/>
          <w:iCs/>
          <w:spacing w:val="-5"/>
        </w:rPr>
        <w:t>համար</w:t>
      </w:r>
      <w:r w:rsidRPr="00E51F12">
        <w:rPr>
          <w:rFonts w:ascii="GHEA Grapalat" w:hAnsi="GHEA Grapalat"/>
          <w:i/>
          <w:iCs/>
          <w:spacing w:val="-5"/>
          <w:lang w:val="en-US"/>
        </w:rPr>
        <w:t xml:space="preserve">, </w:t>
      </w:r>
      <w:r w:rsidRPr="00AB0736">
        <w:rPr>
          <w:rFonts w:ascii="GHEA Grapalat" w:hAnsi="GHEA Grapalat" w:cs="Sylfaen"/>
          <w:i/>
          <w:iCs/>
          <w:spacing w:val="-5"/>
        </w:rPr>
        <w:t>որոնք</w:t>
      </w:r>
      <w:r w:rsidRPr="00E51F12">
        <w:rPr>
          <w:rFonts w:ascii="GHEA Grapalat" w:hAnsi="GHEA Grapalat"/>
          <w:i/>
          <w:iCs/>
          <w:spacing w:val="-5"/>
          <w:lang w:val="en-US"/>
        </w:rPr>
        <w:t xml:space="preserve"> </w:t>
      </w:r>
      <w:r w:rsidRPr="00AB0736">
        <w:rPr>
          <w:rFonts w:ascii="GHEA Grapalat" w:hAnsi="GHEA Grapalat" w:cs="Sylfaen"/>
          <w:i/>
          <w:iCs/>
          <w:spacing w:val="-5"/>
        </w:rPr>
        <w:t>հատկորոշված</w:t>
      </w:r>
      <w:r w:rsidRPr="00E51F12">
        <w:rPr>
          <w:rFonts w:ascii="GHEA Grapalat" w:hAnsi="GHEA Grapalat"/>
          <w:i/>
          <w:iCs/>
          <w:spacing w:val="-5"/>
          <w:lang w:val="en-US"/>
        </w:rPr>
        <w:t xml:space="preserve"> </w:t>
      </w:r>
      <w:r w:rsidRPr="00AB0736">
        <w:rPr>
          <w:rFonts w:ascii="GHEA Grapalat" w:hAnsi="GHEA Grapalat" w:cs="Sylfaen"/>
          <w:i/>
          <w:iCs/>
          <w:spacing w:val="-5"/>
        </w:rPr>
        <w:t>չեն</w:t>
      </w:r>
      <w:r w:rsidRPr="00E51F12">
        <w:rPr>
          <w:rFonts w:ascii="GHEA Grapalat" w:hAnsi="GHEA Grapalat"/>
          <w:i/>
          <w:iCs/>
          <w:spacing w:val="-5"/>
          <w:lang w:val="en-US"/>
        </w:rPr>
        <w:t xml:space="preserve"> </w:t>
      </w:r>
      <w:r w:rsidRPr="00AB0736">
        <w:rPr>
          <w:rFonts w:ascii="GHEA Grapalat" w:hAnsi="GHEA Grapalat" w:cs="Sylfaen"/>
          <w:i/>
          <w:iCs/>
          <w:spacing w:val="-5"/>
        </w:rPr>
        <w:t>Կատեգորիա</w:t>
      </w:r>
      <w:r w:rsidRPr="00E51F12">
        <w:rPr>
          <w:rFonts w:ascii="GHEA Grapalat" w:hAnsi="GHEA Grapalat" w:cs="Sylfaen"/>
          <w:i/>
          <w:iCs/>
          <w:spacing w:val="-5"/>
          <w:lang w:val="en-US"/>
        </w:rPr>
        <w:t xml:space="preserve"> </w:t>
      </w:r>
      <w:r w:rsidRPr="00E51F12">
        <w:rPr>
          <w:rFonts w:ascii="GHEA Grapalat" w:hAnsi="GHEA Grapalat"/>
          <w:i/>
          <w:iCs/>
          <w:spacing w:val="-5"/>
          <w:lang w:val="en-US"/>
        </w:rPr>
        <w:t>2-</w:t>
      </w:r>
      <w:r w:rsidRPr="00AB0736">
        <w:rPr>
          <w:rFonts w:ascii="GHEA Grapalat" w:hAnsi="GHEA Grapalat"/>
          <w:i/>
          <w:iCs/>
          <w:spacing w:val="-5"/>
        </w:rPr>
        <w:t>ով</w:t>
      </w:r>
      <w:r w:rsidRPr="00E51F12">
        <w:rPr>
          <w:rFonts w:ascii="GHEA Grapalat" w:hAnsi="GHEA Grapalat"/>
          <w:i/>
          <w:iCs/>
          <w:spacing w:val="-5"/>
          <w:lang w:val="en-US"/>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Times LatArm"/>
          <w:i/>
          <w:iCs/>
        </w:rPr>
      </w:pPr>
      <w:r w:rsidRPr="00AB0736">
        <w:rPr>
          <w:rFonts w:ascii="GHEA Grapalat" w:hAnsi="GHEA Grapalat" w:cs="Sylfaen"/>
          <w:i/>
          <w:u w:val="single"/>
        </w:rPr>
        <w:lastRenderedPageBreak/>
        <w:t>Ծանոթագրություն</w:t>
      </w:r>
      <w:r w:rsidRPr="00AB0736">
        <w:rPr>
          <w:rFonts w:ascii="GHEA Grapalat" w:hAnsi="GHEA Grapalat"/>
          <w:i/>
          <w:u w:val="single"/>
        </w:rPr>
        <w:t xml:space="preserve"> </w:t>
      </w:r>
      <w:r w:rsidRPr="00AB0736">
        <w:rPr>
          <w:rFonts w:ascii="GHEA Grapalat" w:hAnsi="GHEA Grapalat"/>
          <w:i/>
          <w:iCs/>
          <w:spacing w:val="-4"/>
          <w:u w:val="single"/>
        </w:rPr>
        <w:t>2.</w:t>
      </w:r>
      <w:r w:rsidRPr="00AB0736">
        <w:rPr>
          <w:rFonts w:ascii="GHEA Grapalat" w:hAnsi="GHEA Grapalat"/>
          <w:i/>
          <w:iCs/>
          <w:spacing w:val="-4"/>
        </w:rPr>
        <w:t xml:space="preserve"> 2D002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ծրագրային</w:t>
      </w:r>
      <w:r w:rsidRPr="00AB0736">
        <w:rPr>
          <w:rFonts w:ascii="GHEA Grapalat" w:hAnsi="GHEA Grapalat"/>
          <w:i/>
          <w:iCs/>
          <w:spacing w:val="-5"/>
        </w:rPr>
        <w:t xml:space="preserve"> </w:t>
      </w:r>
      <w:r w:rsidRPr="00AB0736">
        <w:rPr>
          <w:rFonts w:ascii="GHEA Grapalat" w:hAnsi="GHEA Grapalat" w:cs="Sylfaen"/>
          <w:i/>
          <w:iCs/>
          <w:spacing w:val="-5"/>
        </w:rPr>
        <w:t>ապահովումը</w:t>
      </w:r>
      <w:r w:rsidRPr="00AB0736">
        <w:rPr>
          <w:rFonts w:ascii="GHEA Grapalat" w:hAnsi="GHEA Grapalat"/>
          <w:i/>
          <w:iCs/>
          <w:spacing w:val="-5"/>
        </w:rPr>
        <w:t xml:space="preserve">», </w:t>
      </w:r>
      <w:r w:rsidRPr="00AB0736">
        <w:rPr>
          <w:rFonts w:ascii="GHEA Grapalat" w:hAnsi="GHEA Grapalat" w:cs="Sylfaen"/>
          <w:i/>
          <w:iCs/>
          <w:spacing w:val="-5"/>
        </w:rPr>
        <w:t>որը</w:t>
      </w:r>
      <w:r w:rsidRPr="00AB0736">
        <w:rPr>
          <w:rFonts w:ascii="GHEA Grapalat" w:hAnsi="GHEA Grapalat"/>
          <w:i/>
          <w:iCs/>
          <w:spacing w:val="-5"/>
        </w:rPr>
        <w:t xml:space="preserve"> </w:t>
      </w:r>
      <w:r w:rsidRPr="00AB0736">
        <w:rPr>
          <w:rFonts w:ascii="GHEA Grapalat" w:hAnsi="GHEA Grapalat" w:cs="Sylfaen"/>
          <w:i/>
          <w:iCs/>
          <w:spacing w:val="-5"/>
        </w:rPr>
        <w:t>նախատեսված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i/>
          <w:iCs/>
          <w:spacing w:val="-4"/>
        </w:rPr>
        <w:t xml:space="preserve">2B002 </w:t>
      </w:r>
      <w:r w:rsidRPr="00AB0736">
        <w:rPr>
          <w:rFonts w:ascii="GHEA Grapalat" w:hAnsi="GHEA Grapalat" w:cs="Sylfaen"/>
          <w:i/>
          <w:iCs/>
          <w:spacing w:val="-4"/>
        </w:rPr>
        <w:t>կետով</w:t>
      </w:r>
      <w:r w:rsidRPr="00AB0736">
        <w:rPr>
          <w:rFonts w:ascii="GHEA Grapalat" w:hAnsi="GHEA Grapalat"/>
          <w:i/>
          <w:iCs/>
          <w:spacing w:val="-4"/>
        </w:rPr>
        <w:t xml:space="preserve"> </w:t>
      </w:r>
      <w:r w:rsidRPr="00AB0736">
        <w:rPr>
          <w:rFonts w:ascii="GHEA Grapalat" w:hAnsi="GHEA Grapalat" w:cs="Sylfaen"/>
          <w:i/>
          <w:iCs/>
          <w:spacing w:val="-4"/>
        </w:rPr>
        <w:t>հատկորոշված</w:t>
      </w:r>
      <w:r w:rsidRPr="00AB0736">
        <w:rPr>
          <w:rFonts w:ascii="GHEA Grapalat" w:hAnsi="GHEA Grapalat"/>
          <w:i/>
          <w:iCs/>
          <w:spacing w:val="-4"/>
        </w:rPr>
        <w:t xml:space="preserve"> </w:t>
      </w:r>
      <w:r w:rsidRPr="00AB0736">
        <w:rPr>
          <w:rFonts w:ascii="GHEA Grapalat" w:hAnsi="GHEA Grapalat" w:cs="Sylfaen"/>
          <w:i/>
          <w:iCs/>
          <w:spacing w:val="-4"/>
        </w:rPr>
        <w:t>սարքավորման</w:t>
      </w:r>
      <w:r w:rsidRPr="00AB0736">
        <w:rPr>
          <w:rFonts w:ascii="GHEA Grapalat" w:hAnsi="GHEA Grapalat"/>
          <w:i/>
          <w:iCs/>
          <w:spacing w:val="-4"/>
        </w:rPr>
        <w:t xml:space="preserve"> </w:t>
      </w:r>
      <w:r w:rsidRPr="00AB0736">
        <w:rPr>
          <w:rFonts w:ascii="GHEA Grapalat" w:hAnsi="GHEA Grapalat" w:cs="Sylfaen"/>
          <w:i/>
          <w:iCs/>
          <w:spacing w:val="-4"/>
        </w:rPr>
        <w:t>համար</w:t>
      </w:r>
      <w:r w:rsidRPr="00AB0736">
        <w:rPr>
          <w:rFonts w:ascii="GHEA Grapalat" w:hAnsi="GHEA Grapalat" w:cs="Times LatArm"/>
          <w:i/>
          <w:iCs/>
          <w:spacing w:val="-4"/>
        </w:rPr>
        <w:t>։</w:t>
      </w:r>
      <w:r w:rsidRPr="00AB0736">
        <w:rPr>
          <w:rFonts w:ascii="GHEA Grapalat" w:hAnsi="GHEA Grapalat"/>
          <w:i/>
          <w:iCs/>
          <w:spacing w:val="-4"/>
        </w:rPr>
        <w:t xml:space="preserve"> </w:t>
      </w:r>
      <w:r w:rsidRPr="00AB0736">
        <w:rPr>
          <w:rFonts w:ascii="GHEA Grapalat" w:hAnsi="GHEA Grapalat" w:cs="Sylfaen"/>
          <w:i/>
          <w:iCs/>
          <w:spacing w:val="-4"/>
        </w:rPr>
        <w:t>Տես</w:t>
      </w:r>
      <w:r w:rsidRPr="00AB0736">
        <w:rPr>
          <w:rFonts w:ascii="GHEA Grapalat" w:hAnsi="GHEA Grapalat"/>
          <w:i/>
          <w:iCs/>
          <w:spacing w:val="-4"/>
        </w:rPr>
        <w:t xml:space="preserve"> 2D001 և 2D003 </w:t>
      </w:r>
      <w:r w:rsidRPr="00AB0736">
        <w:rPr>
          <w:rFonts w:ascii="GHEA Grapalat" w:hAnsi="GHEA Grapalat" w:cs="Sylfaen"/>
          <w:i/>
          <w:iCs/>
          <w:spacing w:val="-4"/>
        </w:rPr>
        <w:t>կետերը</w:t>
      </w:r>
      <w:r w:rsidRPr="00AB0736">
        <w:rPr>
          <w:rFonts w:ascii="GHEA Grapalat" w:hAnsi="GHEA Grapalat"/>
          <w:i/>
          <w:iCs/>
          <w:spacing w:val="-4"/>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ծրագրային</w:t>
      </w:r>
      <w:r w:rsidRPr="00AB0736">
        <w:rPr>
          <w:rFonts w:ascii="GHEA Grapalat" w:hAnsi="GHEA Grapalat"/>
          <w:i/>
          <w:iCs/>
          <w:spacing w:val="-5"/>
        </w:rPr>
        <w:t xml:space="preserve"> </w:t>
      </w:r>
      <w:r w:rsidRPr="00AB0736">
        <w:rPr>
          <w:rFonts w:ascii="GHEA Grapalat" w:hAnsi="GHEA Grapalat" w:cs="Sylfaen"/>
          <w:i/>
          <w:iCs/>
          <w:spacing w:val="-5"/>
        </w:rPr>
        <w:t>ապահովման</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i/>
          <w:iCs/>
          <w:spacing w:val="-5"/>
        </w:rPr>
        <w:t xml:space="preserve">, </w:t>
      </w:r>
      <w:r w:rsidRPr="00AB0736">
        <w:rPr>
          <w:rFonts w:ascii="GHEA Grapalat" w:hAnsi="GHEA Grapalat" w:cs="Sylfaen"/>
          <w:i/>
          <w:iCs/>
          <w:spacing w:val="-5"/>
        </w:rPr>
        <w:t xml:space="preserve">որոնք </w:t>
      </w:r>
      <w:r w:rsidRPr="00AB0736">
        <w:rPr>
          <w:rFonts w:ascii="GHEA Grapalat" w:hAnsi="GHEA Grapalat" w:cs="Sylfaen"/>
          <w:i/>
          <w:iCs/>
          <w:spacing w:val="-4"/>
        </w:rPr>
        <w:t>հատկորոշված</w:t>
      </w:r>
      <w:r w:rsidRPr="00AB0736">
        <w:rPr>
          <w:rFonts w:ascii="GHEA Grapalat" w:hAnsi="GHEA Grapalat"/>
          <w:i/>
          <w:iCs/>
          <w:spacing w:val="-4"/>
        </w:rPr>
        <w:t xml:space="preserve"> են </w:t>
      </w:r>
      <w:r w:rsidRPr="00AB0736">
        <w:rPr>
          <w:rFonts w:ascii="GHEA Grapalat" w:hAnsi="GHEA Grapalat"/>
          <w:i/>
          <w:iCs/>
        </w:rPr>
        <w:t xml:space="preserve">2B002 </w:t>
      </w:r>
      <w:r w:rsidRPr="00AB0736">
        <w:rPr>
          <w:rFonts w:ascii="GHEA Grapalat" w:hAnsi="GHEA Grapalat" w:cs="Sylfaen"/>
          <w:i/>
          <w:iCs/>
        </w:rPr>
        <w:t>կետով</w:t>
      </w:r>
      <w:r w:rsidRPr="00AB0736">
        <w:rPr>
          <w:rFonts w:ascii="GHEA Grapalat" w:hAnsi="GHEA Grapalat" w:cs="Times LatArm"/>
          <w:i/>
          <w:iCs/>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Ծանոթագրություն 3</w:t>
      </w:r>
      <w:r w:rsidRPr="00AB0736">
        <w:rPr>
          <w:rFonts w:ascii="GHEA Grapalat" w:hAnsi="GHEA Grapalat" w:cs="Sylfaen"/>
          <w:i/>
        </w:rPr>
        <w:t xml:space="preserve">. 2D002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չի</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ծրագրային</w:t>
      </w:r>
      <w:r w:rsidRPr="00AB0736">
        <w:rPr>
          <w:rFonts w:ascii="GHEA Grapalat" w:hAnsi="GHEA Grapalat"/>
          <w:i/>
          <w:iCs/>
          <w:spacing w:val="-5"/>
        </w:rPr>
        <w:t xml:space="preserve"> </w:t>
      </w:r>
      <w:r w:rsidRPr="00AB0736">
        <w:rPr>
          <w:rFonts w:ascii="GHEA Grapalat" w:hAnsi="GHEA Grapalat" w:cs="Sylfaen"/>
          <w:i/>
          <w:iCs/>
          <w:spacing w:val="-5"/>
        </w:rPr>
        <w:t>ապահովումը</w:t>
      </w:r>
      <w:r w:rsidRPr="00AB0736">
        <w:rPr>
          <w:rFonts w:ascii="GHEA Grapalat" w:hAnsi="GHEA Grapalat"/>
          <w:i/>
          <w:iCs/>
          <w:spacing w:val="-5"/>
        </w:rPr>
        <w:t xml:space="preserve">», </w:t>
      </w:r>
      <w:r w:rsidRPr="00AB0736">
        <w:rPr>
          <w:rFonts w:ascii="GHEA Grapalat" w:hAnsi="GHEA Grapalat" w:cs="Sylfaen"/>
          <w:i/>
          <w:iCs/>
          <w:spacing w:val="-5"/>
        </w:rPr>
        <w:t>որը</w:t>
      </w:r>
      <w:r w:rsidRPr="00AB0736">
        <w:rPr>
          <w:rFonts w:ascii="GHEA Grapalat" w:hAnsi="GHEA Grapalat"/>
          <w:i/>
          <w:iCs/>
          <w:spacing w:val="-5"/>
        </w:rPr>
        <w:t xml:space="preserve"> արտահանվում է այն ապրանքների հետ և մտնում է դրանց գործաղության համար նվազագույն անհրաժեշտ պարագեների մեջ</w:t>
      </w:r>
      <w:r w:rsidRPr="00AB0736">
        <w:rPr>
          <w:rFonts w:ascii="GHEA Grapalat" w:hAnsi="GHEA Grapalat" w:cs="Sylfaen"/>
          <w:i/>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հատկորոշված</w:t>
      </w:r>
      <w:r w:rsidRPr="00AB0736">
        <w:rPr>
          <w:rFonts w:ascii="GHEA Grapalat" w:hAnsi="GHEA Grapalat"/>
          <w:i/>
          <w:iCs/>
          <w:spacing w:val="-5"/>
        </w:rPr>
        <w:t xml:space="preserve"> </w:t>
      </w:r>
      <w:r w:rsidRPr="00AB0736">
        <w:rPr>
          <w:rFonts w:ascii="GHEA Grapalat" w:hAnsi="GHEA Grapalat" w:cs="Sylfaen"/>
          <w:i/>
          <w:iCs/>
          <w:spacing w:val="-5"/>
        </w:rPr>
        <w:t>չեն</w:t>
      </w:r>
      <w:r w:rsidRPr="00AB0736">
        <w:rPr>
          <w:rFonts w:ascii="GHEA Grapalat" w:hAnsi="GHEA Grapalat"/>
          <w:i/>
          <w:iCs/>
          <w:spacing w:val="-5"/>
        </w:rPr>
        <w:t xml:space="preserve"> </w:t>
      </w:r>
      <w:r w:rsidRPr="00AB0736">
        <w:rPr>
          <w:rFonts w:ascii="GHEA Grapalat" w:hAnsi="GHEA Grapalat" w:cs="Sylfaen"/>
          <w:i/>
          <w:iCs/>
          <w:spacing w:val="-5"/>
        </w:rPr>
        <w:t xml:space="preserve">Կատեգորիա </w:t>
      </w:r>
      <w:r w:rsidRPr="00AB0736">
        <w:rPr>
          <w:rFonts w:ascii="GHEA Grapalat" w:hAnsi="GHEA Grapalat"/>
          <w:i/>
          <w:iCs/>
          <w:spacing w:val="-5"/>
        </w:rPr>
        <w:t>2-ով:</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2D003</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որը նախագծված է կամ </w:t>
      </w:r>
      <w:r w:rsidRPr="00AB0736">
        <w:rPr>
          <w:rFonts w:ascii="GHEA Grapalat" w:hAnsi="GHEA Grapalat" w:cs="Sylfaen"/>
        </w:rPr>
        <w:t>ձևա</w:t>
      </w:r>
      <w:r w:rsidRPr="00AB0736">
        <w:rPr>
          <w:rFonts w:ascii="GHEA Grapalat" w:hAnsi="GHEA Grapalat"/>
        </w:rPr>
        <w:t>փոխված 2B002 կետում հատկորոշված սարքավորման աշխատանքի համար, որը փոխակերպում է օպտիկական դիզայնը, մշակվող մասի չափերը և նյութի հեռացման ֆունկցիաները` ՙթվային վերահսկողությամբ՚ հրամանների, մշակվող մասի ցանկալի ձևը ստանալու համար:</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2D101</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որը նախագծված է կամ </w:t>
      </w:r>
      <w:r w:rsidRPr="00AB0736">
        <w:rPr>
          <w:rFonts w:ascii="GHEA Grapalat" w:hAnsi="GHEA Grapalat" w:cs="Sylfaen"/>
        </w:rPr>
        <w:t>ձևա</w:t>
      </w:r>
      <w:r w:rsidRPr="00AB0736">
        <w:rPr>
          <w:rFonts w:ascii="GHEA Grapalat" w:hAnsi="GHEA Grapalat"/>
        </w:rPr>
        <w:t xml:space="preserve">փոխված` 2B104, 2B105, 2B109, 2B116, 2B117 </w:t>
      </w:r>
      <w:r w:rsidRPr="00AB0736">
        <w:rPr>
          <w:rFonts w:ascii="GHEA Grapalat" w:hAnsi="GHEA Grapalat" w:cs="Sylfaen"/>
        </w:rPr>
        <w:t>կամ</w:t>
      </w:r>
      <w:r w:rsidRPr="00AB0736">
        <w:rPr>
          <w:rFonts w:ascii="GHEA Grapalat" w:hAnsi="GHEA Grapalat"/>
        </w:rPr>
        <w:t xml:space="preserve"> 2B119 - 2B122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սարքավորումներում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9D004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2D201</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նախագծված է</w:t>
      </w:r>
      <w:r w:rsidRPr="00AB0736">
        <w:rPr>
          <w:rFonts w:ascii="GHEA Grapalat" w:hAnsi="GHEA Grapalat" w:cs="Sylfaen"/>
        </w:rPr>
        <w:t xml:space="preserve"> </w:t>
      </w:r>
      <w:r w:rsidRPr="00AB0736">
        <w:rPr>
          <w:rFonts w:ascii="GHEA Grapalat" w:hAnsi="GHEA Grapalat"/>
        </w:rPr>
        <w:t xml:space="preserve">2B204, 2B206, 2B207, 2B209, 2B219 </w:t>
      </w:r>
      <w:r w:rsidRPr="00AB0736">
        <w:rPr>
          <w:rFonts w:ascii="GHEA Grapalat" w:hAnsi="GHEA Grapalat" w:cs="Sylfaen"/>
        </w:rPr>
        <w:t>կամ</w:t>
      </w:r>
      <w:r w:rsidRPr="00AB0736">
        <w:rPr>
          <w:rFonts w:ascii="GHEA Grapalat" w:hAnsi="GHEA Grapalat"/>
        </w:rPr>
        <w:t xml:space="preserve"> 2B227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սարքավորումներում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2D202</w:t>
      </w:r>
      <w:r w:rsidRPr="00AB0736">
        <w:rPr>
          <w:rFonts w:ascii="GHEA Grapalat" w:hAnsi="GHEA Grapalat"/>
        </w:rPr>
        <w:tab/>
        <w:t xml:space="preserve">«Ծրագրային </w:t>
      </w:r>
      <w:r w:rsidRPr="00AB0736">
        <w:rPr>
          <w:rFonts w:ascii="GHEA Grapalat" w:hAnsi="GHEA Grapalat" w:cs="Sylfaen"/>
        </w:rPr>
        <w:t>ապահովում</w:t>
      </w:r>
      <w:r w:rsidRPr="00AB0736">
        <w:rPr>
          <w:rFonts w:ascii="GHEA Grapalat" w:hAnsi="GHEA Grapalat"/>
        </w:rPr>
        <w:t xml:space="preserve">», որը նախագծված է կամ </w:t>
      </w:r>
      <w:r w:rsidRPr="00AB0736">
        <w:rPr>
          <w:rFonts w:ascii="GHEA Grapalat" w:hAnsi="GHEA Grapalat" w:cs="Sylfaen"/>
        </w:rPr>
        <w:t>ձևա</w:t>
      </w:r>
      <w:r w:rsidRPr="00AB0736">
        <w:rPr>
          <w:rFonts w:ascii="GHEA Grapalat" w:hAnsi="GHEA Grapalat"/>
        </w:rPr>
        <w:t xml:space="preserve">փոխված` 2B201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w:t>
      </w:r>
      <w:r w:rsidRPr="00AB0736">
        <w:rPr>
          <w:rFonts w:ascii="GHEA Grapalat" w:hAnsi="GHEA Grapalat" w:cs="Sylfaen"/>
        </w:rPr>
        <w:t>արտադրություն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413"/>
        </w:tabs>
        <w:autoSpaceDE w:val="0"/>
        <w:autoSpaceDN w:val="0"/>
        <w:adjustRightInd w:val="0"/>
        <w:spacing w:before="240" w:after="240" w:line="276" w:lineRule="auto"/>
        <w:ind w:left="1134"/>
        <w:jc w:val="left"/>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2D202 կետով չի վերահսկվում մասամբ ծրագրագվորված </w:t>
      </w:r>
      <w:r w:rsidRPr="00AB0736">
        <w:rPr>
          <w:rFonts w:ascii="GHEA Grapalat" w:hAnsi="GHEA Grapalat"/>
          <w:i/>
        </w:rPr>
        <w:t xml:space="preserve">«ծրագրային </w:t>
      </w:r>
      <w:r w:rsidRPr="00AB0736">
        <w:rPr>
          <w:rFonts w:ascii="GHEA Grapalat" w:hAnsi="GHEA Grapalat" w:cs="Sylfaen"/>
          <w:i/>
        </w:rPr>
        <w:t>ապահովումը</w:t>
      </w:r>
      <w:r w:rsidRPr="00AB0736">
        <w:rPr>
          <w:rFonts w:ascii="GHEA Grapalat" w:hAnsi="GHEA Grapalat"/>
          <w:i/>
        </w:rPr>
        <w:t>», որը ստեղծում է ՙթվային վերահսկողությամբ՚ հրամանների կոդեր, բայց թույլ չի տալիս անմիջականորեն օգտագործել սարքավորումը տարբեր մասերի մեքենայական մ</w:t>
      </w:r>
      <w:r w:rsidRPr="00AB0736">
        <w:rPr>
          <w:rFonts w:ascii="GHEA Grapalat" w:hAnsi="GHEA Grapalat" w:cs="Sylfaen"/>
          <w:i/>
        </w:rPr>
        <w:t>շակման համար:</w:t>
      </w:r>
      <w:r w:rsidRPr="00AB0736">
        <w:rPr>
          <w:rFonts w:ascii="GHEA Grapalat" w:hAnsi="GHEA Grapalat" w:cs="Sylfaen"/>
          <w:i/>
          <w:u w:val="single"/>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Style w:val="FontStyle144"/>
          <w:rFonts w:ascii="GHEA Grapalat" w:hAnsi="GHEA Grapalat"/>
        </w:rPr>
        <w:t>2D351</w:t>
      </w:r>
      <w:r w:rsidRPr="00AB0736">
        <w:rPr>
          <w:rFonts w:ascii="GHEA Grapalat" w:hAnsi="GHEA Grapalat"/>
        </w:rPr>
        <w:tab/>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 xml:space="preserve">բացի նրանցից, որոնք հատկորոշված են </w:t>
      </w:r>
      <w:r w:rsidRPr="00AB0736">
        <w:rPr>
          <w:rFonts w:ascii="GHEA Grapalat" w:hAnsi="GHEA Grapalat"/>
        </w:rPr>
        <w:t xml:space="preserve">1D003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2B351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շահագործման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240" w:after="240" w:line="276" w:lineRule="auto"/>
        <w:rPr>
          <w:rFonts w:ascii="GHEA Grapalat" w:hAnsi="GHEA Grapalat"/>
          <w:b/>
          <w:lang w:val="en-US"/>
        </w:rPr>
      </w:pPr>
      <w:r w:rsidRPr="00AB0736">
        <w:rPr>
          <w:rFonts w:ascii="GHEA Grapalat" w:hAnsi="GHEA Grapalat"/>
          <w:b/>
          <w:color w:val="auto"/>
          <w:lang w:val="en-US"/>
        </w:rPr>
        <w:t>2E</w:t>
      </w:r>
      <w:r w:rsidRPr="00AB0736">
        <w:rPr>
          <w:rFonts w:ascii="GHEA Grapalat" w:hAnsi="GHEA Grapalat"/>
          <w:b/>
          <w:color w:val="auto"/>
          <w:lang w:val="en-US"/>
        </w:rPr>
        <w:tab/>
      </w:r>
      <w:r w:rsidRPr="00AB0736">
        <w:rPr>
          <w:rFonts w:ascii="GHEA Grapalat" w:hAnsi="GHEA Grapalat" w:cs="Sylfaen"/>
          <w:b/>
          <w:color w:val="auto"/>
        </w:rPr>
        <w:t>Տեխնոլոգիա</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rPr>
      </w:pPr>
      <w:r w:rsidRPr="00AB0736">
        <w:rPr>
          <w:rFonts w:ascii="GHEA Grapalat" w:hAnsi="GHEA Grapalat"/>
        </w:rPr>
        <w:lastRenderedPageBreak/>
        <w:t>2E001</w:t>
      </w:r>
      <w:r w:rsidRPr="00AB0736">
        <w:rPr>
          <w:rFonts w:ascii="GHEA Grapalat" w:hAnsi="GHEA Grapalat"/>
        </w:rPr>
        <w:tab/>
        <w:t>«</w:t>
      </w:r>
      <w:r w:rsidRPr="00AB0736">
        <w:rPr>
          <w:rFonts w:ascii="GHEA Grapalat" w:hAnsi="GHEA Grapalat" w:cs="Sylfaen"/>
        </w:rPr>
        <w:t>Տեխնոլոգիաներ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ծանոթագրությունների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2A, 2B </w:t>
      </w:r>
      <w:r w:rsidRPr="00AB0736">
        <w:rPr>
          <w:rFonts w:ascii="GHEA Grapalat" w:hAnsi="GHEA Grapalat" w:cs="Sylfaen"/>
        </w:rPr>
        <w:t>կամ</w:t>
      </w:r>
      <w:r w:rsidRPr="00AB0736">
        <w:rPr>
          <w:rFonts w:ascii="GHEA Grapalat" w:hAnsi="GHEA Grapalat"/>
        </w:rPr>
        <w:t xml:space="preserve"> 2D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ՙմշակման՚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413"/>
        </w:tabs>
        <w:autoSpaceDE w:val="0"/>
        <w:autoSpaceDN w:val="0"/>
        <w:adjustRightInd w:val="0"/>
        <w:spacing w:before="240" w:after="240" w:line="276" w:lineRule="auto"/>
        <w:ind w:left="1134"/>
        <w:jc w:val="left"/>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cs="Sylfaen"/>
          <w:i/>
        </w:rPr>
        <w:t xml:space="preserve">. 2E001 կետը ներառում է </w:t>
      </w:r>
      <w:r w:rsidRPr="00AB0736">
        <w:rPr>
          <w:rFonts w:ascii="GHEA Grapalat" w:hAnsi="GHEA Grapalat"/>
          <w:i/>
        </w:rPr>
        <w:t xml:space="preserve">«տեխնոլոգիա» զոնդային համակարգերը կոորդինատների չափագրման մեքենաների հետ ինտեգրելու համար, որոնք հատկորոշված են 2B006.a. կետում: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2E002</w:t>
      </w:r>
      <w:r w:rsidRPr="00AB0736">
        <w:rPr>
          <w:rFonts w:ascii="GHEA Grapalat" w:hAnsi="GHEA Grapalat"/>
        </w:rPr>
        <w:tab/>
        <w:t>«</w:t>
      </w:r>
      <w:r w:rsidRPr="00AB0736">
        <w:rPr>
          <w:rFonts w:ascii="GHEA Grapalat" w:hAnsi="GHEA Grapalat" w:cs="Sylfaen"/>
        </w:rPr>
        <w:t>Տեխնոլոգիաներ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ծանոթագրությունների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2A </w:t>
      </w:r>
      <w:r w:rsidRPr="00AB0736">
        <w:rPr>
          <w:rFonts w:ascii="GHEA Grapalat" w:hAnsi="GHEA Grapalat" w:cs="Sylfaen"/>
        </w:rPr>
        <w:t>կամ</w:t>
      </w:r>
      <w:r w:rsidRPr="00AB0736">
        <w:rPr>
          <w:rFonts w:ascii="GHEA Grapalat" w:hAnsi="GHEA Grapalat"/>
        </w:rPr>
        <w:t xml:space="preserve"> 2B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2E003</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«տեխնոլոգիաներ»,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a.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lang w:val="en-US"/>
        </w:rPr>
        <w:t>»</w:t>
      </w:r>
      <w:r w:rsidRPr="00AB0736">
        <w:rPr>
          <w:rFonts w:ascii="GHEA Grapalat" w:hAnsi="GHEA Grapalat" w:cs="Sylfaen"/>
        </w:rPr>
        <w:t>՝ի</w:t>
      </w:r>
      <w:r w:rsidRPr="00AB0736">
        <w:rPr>
          <w:rFonts w:ascii="GHEA Grapalat" w:hAnsi="GHEA Grapalat"/>
        </w:rPr>
        <w:t>նտերակտիվ</w:t>
      </w:r>
      <w:r w:rsidRPr="00E51F12">
        <w:rPr>
          <w:rFonts w:ascii="GHEA Grapalat" w:hAnsi="GHEA Grapalat"/>
          <w:lang w:val="en-US"/>
        </w:rPr>
        <w:t xml:space="preserve"> </w:t>
      </w:r>
      <w:r w:rsidRPr="00AB0736">
        <w:rPr>
          <w:rFonts w:ascii="GHEA Grapalat" w:hAnsi="GHEA Grapalat" w:cs="Sylfaen"/>
        </w:rPr>
        <w:t>գրաֆիկաների</w:t>
      </w:r>
      <w:r w:rsidRPr="00E51F12">
        <w:rPr>
          <w:rFonts w:ascii="GHEA Grapalat" w:hAnsi="GHEA Grapalat" w:cs="Sylfaen"/>
          <w:lang w:val="en-US"/>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r w:rsidRPr="00AB0736">
        <w:rPr>
          <w:rFonts w:ascii="GHEA Grapalat" w:hAnsi="GHEA Grapalat" w:cs="Sylfaen"/>
        </w:rPr>
        <w:t>որպես</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rPr>
        <w:t>հանգույցների</w:t>
      </w:r>
      <w:r w:rsidRPr="00E51F12">
        <w:rPr>
          <w:rFonts w:ascii="GHEA Grapalat" w:hAnsi="GHEA Grapalat"/>
          <w:lang w:val="en-US"/>
        </w:rPr>
        <w:t xml:space="preserve"> </w:t>
      </w:r>
      <w:r w:rsidRPr="00AB0736">
        <w:rPr>
          <w:rFonts w:ascii="GHEA Grapalat" w:hAnsi="GHEA Grapalat" w:cs="Sylfaen"/>
        </w:rPr>
        <w:t>անբաժանելի</w:t>
      </w:r>
      <w:r w:rsidRPr="00E51F12">
        <w:rPr>
          <w:rFonts w:ascii="GHEA Grapalat" w:hAnsi="GHEA Grapalat"/>
          <w:lang w:val="en-US"/>
        </w:rPr>
        <w:t xml:space="preserve"> </w:t>
      </w:r>
      <w:r w:rsidRPr="00AB0736">
        <w:rPr>
          <w:rFonts w:ascii="GHEA Grapalat" w:hAnsi="GHEA Grapalat" w:cs="Sylfaen"/>
        </w:rPr>
        <w:t>մաս</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նախատեսված</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cs="Sylfaen"/>
          <w:lang w:val="en-US"/>
        </w:rPr>
        <w:t xml:space="preserve"> </w:t>
      </w:r>
      <w:r w:rsidRPr="00AB0736">
        <w:rPr>
          <w:rFonts w:ascii="GHEA Grapalat" w:hAnsi="GHEA Grapalat" w:cs="Sylfaen"/>
        </w:rPr>
        <w:t>ապահովումների</w:t>
      </w:r>
      <w:r w:rsidRPr="00E51F12">
        <w:rPr>
          <w:rFonts w:ascii="GHEA Grapalat" w:hAnsi="GHEA Grapalat" w:cs="Sylfaen"/>
          <w:lang w:val="en-US"/>
        </w:rPr>
        <w:t xml:space="preserve"> </w:t>
      </w:r>
      <w:r w:rsidRPr="00AB0736">
        <w:rPr>
          <w:rFonts w:ascii="GHEA Grapalat" w:hAnsi="GHEA Grapalat" w:cs="Sylfaen"/>
        </w:rPr>
        <w:t>տարրերի</w:t>
      </w:r>
      <w:r w:rsidRPr="00E51F12">
        <w:rPr>
          <w:rFonts w:ascii="GHEA Grapalat" w:hAnsi="GHEA Grapalat"/>
          <w:lang w:val="en-US"/>
        </w:rPr>
        <w:t xml:space="preserve"> </w:t>
      </w:r>
      <w:r w:rsidRPr="00AB0736">
        <w:rPr>
          <w:rFonts w:ascii="GHEA Grapalat" w:hAnsi="GHEA Grapalat" w:cs="Sylfaen"/>
        </w:rPr>
        <w:t>նախապատրաստման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ձևափոխման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b.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lang w:val="en-US"/>
        </w:rPr>
        <w:t>»</w:t>
      </w:r>
      <w:r w:rsidRPr="00AB0736">
        <w:rPr>
          <w:rFonts w:ascii="GHEA Grapalat" w:hAnsi="GHEA Grapalat" w:cs="Sylfaen"/>
        </w:rPr>
        <w:t>՝մետաղամշակման</w:t>
      </w:r>
      <w:r w:rsidRPr="00E51F12">
        <w:rPr>
          <w:rFonts w:ascii="GHEA Grapalat" w:hAnsi="GHEA Grapalat"/>
          <w:lang w:val="en-US"/>
        </w:rPr>
        <w:t xml:space="preserve"> </w:t>
      </w:r>
      <w:r w:rsidRPr="00AB0736">
        <w:rPr>
          <w:rFonts w:ascii="GHEA Grapalat" w:hAnsi="GHEA Grapalat" w:cs="Sylfaen"/>
        </w:rPr>
        <w:t>արտադրման</w:t>
      </w:r>
      <w:r w:rsidRPr="00E51F12">
        <w:rPr>
          <w:rFonts w:ascii="GHEA Grapalat" w:hAnsi="GHEA Grapalat"/>
          <w:lang w:val="en-US"/>
        </w:rPr>
        <w:t xml:space="preserve"> </w:t>
      </w:r>
      <w:r w:rsidRPr="00AB0736">
        <w:rPr>
          <w:rFonts w:ascii="GHEA Grapalat" w:hAnsi="GHEA Grapalat" w:cs="Sylfaen"/>
        </w:rPr>
        <w:t>տեխնոլոգիական</w:t>
      </w:r>
      <w:r w:rsidRPr="00E51F12">
        <w:rPr>
          <w:rFonts w:ascii="GHEA Grapalat" w:hAnsi="GHEA Grapalat" w:cs="Sylfaen"/>
          <w:lang w:val="en-US"/>
        </w:rPr>
        <w:t xml:space="preserve"> </w:t>
      </w:r>
      <w:r w:rsidRPr="00AB0736">
        <w:rPr>
          <w:rFonts w:ascii="GHEA Grapalat" w:hAnsi="GHEA Grapalat" w:cs="Sylfaen"/>
        </w:rPr>
        <w:t>գործընթացների</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ինչպիսիք</w:t>
      </w:r>
      <w:r w:rsidRPr="00E51F12">
        <w:rPr>
          <w:rFonts w:ascii="GHEA Grapalat" w:hAnsi="GHEA Grapalat" w:cs="Sylfaen"/>
          <w:lang w:val="en-US"/>
        </w:rPr>
        <w:t xml:space="preserve"> </w:t>
      </w:r>
      <w:r w:rsidRPr="00AB0736">
        <w:rPr>
          <w:rFonts w:ascii="GHEA Grapalat" w:hAnsi="GHEA Grapalat" w:cs="Sylfaen"/>
        </w:rPr>
        <w:t>են</w:t>
      </w:r>
      <w:r w:rsidRPr="00E51F12">
        <w:rPr>
          <w:rFonts w:ascii="GHEA Grapalat" w:hAnsi="GHEA Grapalat" w:cs="Sylfaen"/>
          <w:lang w:val="en-US"/>
        </w:rPr>
        <w:t xml:space="preserve">. </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1.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lang w:val="en-US"/>
        </w:rPr>
        <w:t xml:space="preserve">» </w:t>
      </w:r>
      <w:r w:rsidRPr="00AB0736">
        <w:rPr>
          <w:rFonts w:ascii="GHEA Grapalat" w:hAnsi="GHEA Grapalat" w:cs="Sylfaen"/>
        </w:rPr>
        <w:t>գործիքների</w:t>
      </w:r>
      <w:r w:rsidRPr="00E51F12">
        <w:rPr>
          <w:rFonts w:ascii="GHEA Grapalat" w:hAnsi="GHEA Grapalat"/>
          <w:lang w:val="en-US"/>
        </w:rPr>
        <w:t xml:space="preserve">, </w:t>
      </w:r>
      <w:r w:rsidRPr="00AB0736">
        <w:rPr>
          <w:rFonts w:ascii="GHEA Grapalat" w:hAnsi="GHEA Grapalat" w:cs="Sylfaen"/>
        </w:rPr>
        <w:t>մամլակաղապարների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սեղմիչ</w:t>
      </w:r>
      <w:r w:rsidRPr="00E51F12">
        <w:rPr>
          <w:rFonts w:ascii="GHEA Grapalat" w:hAnsi="GHEA Grapalat"/>
          <w:lang w:val="en-US"/>
        </w:rPr>
        <w:t xml:space="preserve"> </w:t>
      </w:r>
      <w:r w:rsidRPr="00AB0736">
        <w:rPr>
          <w:rFonts w:ascii="GHEA Grapalat" w:hAnsi="GHEA Grapalat" w:cs="Sylfaen"/>
        </w:rPr>
        <w:t>հարմարանքների</w:t>
      </w:r>
      <w:r w:rsidRPr="00E51F12">
        <w:rPr>
          <w:rFonts w:ascii="GHEA Grapalat" w:hAnsi="GHEA Grapalat"/>
          <w:lang w:val="en-US"/>
        </w:rPr>
        <w:t xml:space="preserve"> </w:t>
      </w:r>
      <w:r w:rsidRPr="00AB0736">
        <w:rPr>
          <w:rFonts w:ascii="GHEA Grapalat" w:hAnsi="GHEA Grapalat" w:cs="Sylfaen"/>
        </w:rPr>
        <w:t>նախագծման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lang w:val="en-US"/>
        </w:rPr>
        <w:t xml:space="preserve"> </w:t>
      </w:r>
      <w:r w:rsidRPr="00AB0736">
        <w:rPr>
          <w:rFonts w:ascii="GHEA Grapalat" w:hAnsi="GHEA Grapalat"/>
        </w:rPr>
        <w:t>գործընթացներից</w:t>
      </w:r>
      <w:r w:rsidRPr="00E51F12">
        <w:rPr>
          <w:rFonts w:ascii="GHEA Grapalat" w:hAnsi="GHEA Grapalat"/>
          <w:lang w:val="en-US"/>
        </w:rPr>
        <w:t xml:space="preserve"> </w:t>
      </w:r>
      <w:r w:rsidRPr="00AB0736">
        <w:rPr>
          <w:rFonts w:ascii="GHEA Grapalat" w:hAnsi="GHEA Grapalat"/>
        </w:rPr>
        <w:t>որևէ</w:t>
      </w:r>
      <w:r w:rsidRPr="00E51F12">
        <w:rPr>
          <w:rFonts w:ascii="GHEA Grapalat" w:hAnsi="GHEA Grapalat"/>
          <w:lang w:val="en-US"/>
        </w:rPr>
        <w:t xml:space="preserve"> </w:t>
      </w:r>
      <w:r w:rsidRPr="00AB0736">
        <w:rPr>
          <w:rFonts w:ascii="GHEA Grapalat" w:hAnsi="GHEA Grapalat"/>
        </w:rPr>
        <w:t>մեկում</w:t>
      </w:r>
      <w:r w:rsidRPr="00E51F12">
        <w:rPr>
          <w:rFonts w:ascii="GHEA Grapalat" w:hAnsi="GHEA Grapalat"/>
          <w:lang w:val="en-US"/>
        </w:rPr>
        <w:t xml:space="preserve"> </w:t>
      </w:r>
      <w:r w:rsidRPr="00AB0736">
        <w:rPr>
          <w:rFonts w:ascii="GHEA Grapalat" w:hAnsi="GHEA Grapalat"/>
        </w:rPr>
        <w:t>օգտագործվելու</w:t>
      </w:r>
      <w:r w:rsidRPr="00E51F12">
        <w:rPr>
          <w:rFonts w:ascii="GHEA Grapalat" w:hAnsi="GHEA Grapalat"/>
          <w:lang w:val="en-US"/>
        </w:rPr>
        <w:t xml:space="preserve"> </w:t>
      </w:r>
      <w:r w:rsidRPr="00AB0736">
        <w:rPr>
          <w:rFonts w:ascii="GHEA Grapalat" w:hAnsi="GHEA Grapalat"/>
        </w:rPr>
        <w:t>նպատակով</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cs="Sylfaen"/>
          <w:lang w:val="en-US"/>
        </w:rPr>
      </w:pPr>
      <w:r w:rsidRPr="00E51F12">
        <w:rPr>
          <w:rFonts w:ascii="GHEA Grapalat" w:hAnsi="GHEA Grapalat"/>
          <w:lang w:val="en-US"/>
        </w:rPr>
        <w:t>a. «</w:t>
      </w:r>
      <w:r w:rsidRPr="00AB0736">
        <w:rPr>
          <w:rFonts w:ascii="GHEA Grapalat" w:hAnsi="GHEA Grapalat" w:cs="Sylfaen"/>
        </w:rPr>
        <w:t>Գերպլաստիկ</w:t>
      </w:r>
      <w:r w:rsidRPr="00E51F12">
        <w:rPr>
          <w:rFonts w:ascii="GHEA Grapalat" w:hAnsi="GHEA Grapalat" w:cs="Sylfaen"/>
          <w:lang w:val="en-US"/>
        </w:rPr>
        <w:t xml:space="preserve"> </w:t>
      </w:r>
      <w:r w:rsidRPr="00AB0736">
        <w:rPr>
          <w:rFonts w:ascii="GHEA Grapalat" w:hAnsi="GHEA Grapalat" w:cs="Sylfaen"/>
        </w:rPr>
        <w:t>ձևավորում</w:t>
      </w:r>
      <w:r w:rsidRPr="00E51F12">
        <w:rPr>
          <w:rFonts w:ascii="GHEA Grapalat" w:hAnsi="GHEA Grapalat" w:cs="Sylfaen"/>
          <w:lang w:val="en-US"/>
        </w:rPr>
        <w:t>»;</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cs="Sylfaen"/>
          <w:lang w:val="en-US"/>
        </w:rPr>
      </w:pPr>
      <w:r w:rsidRPr="00E51F12">
        <w:rPr>
          <w:rFonts w:ascii="GHEA Grapalat" w:hAnsi="GHEA Grapalat" w:cs="Sylfaen"/>
          <w:lang w:val="en-US"/>
        </w:rPr>
        <w:t>b. «</w:t>
      </w:r>
      <w:r w:rsidRPr="00AB0736">
        <w:rPr>
          <w:rFonts w:ascii="GHEA Grapalat" w:hAnsi="GHEA Grapalat" w:cs="Sylfaen"/>
        </w:rPr>
        <w:t>Դիֆուզիոն</w:t>
      </w:r>
      <w:r w:rsidRPr="00E51F12">
        <w:rPr>
          <w:rFonts w:ascii="GHEA Grapalat" w:hAnsi="GHEA Grapalat" w:cs="Sylfaen"/>
          <w:lang w:val="en-US"/>
        </w:rPr>
        <w:t xml:space="preserve"> </w:t>
      </w:r>
      <w:r w:rsidRPr="00AB0736">
        <w:rPr>
          <w:rFonts w:ascii="GHEA Grapalat" w:hAnsi="GHEA Grapalat" w:cs="Sylfaen"/>
        </w:rPr>
        <w:t>եռակցում</w:t>
      </w:r>
      <w:r w:rsidRPr="00E51F12">
        <w:rPr>
          <w:rFonts w:ascii="GHEA Grapalat" w:hAnsi="GHEA Grapalat" w:cs="Sylfaen"/>
          <w:lang w:val="en-US"/>
        </w:rPr>
        <w:t xml:space="preserve">»; </w:t>
      </w:r>
      <w:r w:rsidRPr="00AB0736">
        <w:rPr>
          <w:rFonts w:ascii="GHEA Grapalat" w:hAnsi="GHEA Grapalat" w:cs="Sylfaen"/>
        </w:rPr>
        <w:t>կամ</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cs="Sylfaen"/>
          <w:lang w:val="en-US"/>
        </w:rPr>
      </w:pPr>
      <w:r w:rsidRPr="00E51F12">
        <w:rPr>
          <w:rFonts w:ascii="GHEA Grapalat" w:hAnsi="GHEA Grapalat" w:cs="Sylfaen"/>
          <w:lang w:val="en-US"/>
        </w:rPr>
        <w:t>c. «</w:t>
      </w:r>
      <w:r w:rsidRPr="00AB0736">
        <w:rPr>
          <w:rFonts w:ascii="GHEA Grapalat" w:hAnsi="GHEA Grapalat" w:cs="Sylfaen"/>
        </w:rPr>
        <w:t>Անմիջական</w:t>
      </w:r>
      <w:r w:rsidRPr="00E51F12">
        <w:rPr>
          <w:rFonts w:ascii="GHEA Grapalat" w:hAnsi="GHEA Grapalat" w:cs="Sylfaen"/>
          <w:lang w:val="en-US"/>
        </w:rPr>
        <w:t xml:space="preserve"> </w:t>
      </w:r>
      <w:r w:rsidRPr="00AB0736">
        <w:rPr>
          <w:rFonts w:ascii="GHEA Grapalat" w:hAnsi="GHEA Grapalat" w:cs="Sylfaen"/>
        </w:rPr>
        <w:t>գործողությամբ</w:t>
      </w:r>
      <w:r w:rsidRPr="00E51F12">
        <w:rPr>
          <w:rFonts w:ascii="GHEA Grapalat" w:hAnsi="GHEA Grapalat" w:cs="Sylfaen"/>
          <w:lang w:val="en-US"/>
        </w:rPr>
        <w:t xml:space="preserve"> </w:t>
      </w:r>
      <w:r w:rsidRPr="00AB0736">
        <w:rPr>
          <w:rFonts w:ascii="GHEA Grapalat" w:hAnsi="GHEA Grapalat" w:cs="Sylfaen"/>
        </w:rPr>
        <w:t>հիդրավլիկ</w:t>
      </w:r>
      <w:r w:rsidRPr="00E51F12">
        <w:rPr>
          <w:rFonts w:ascii="GHEA Grapalat" w:hAnsi="GHEA Grapalat" w:cs="Sylfaen"/>
          <w:lang w:val="en-US"/>
        </w:rPr>
        <w:t xml:space="preserve"> </w:t>
      </w:r>
      <w:r w:rsidRPr="00AB0736">
        <w:rPr>
          <w:rFonts w:ascii="GHEA Grapalat" w:hAnsi="GHEA Grapalat" w:cs="Sylfaen"/>
        </w:rPr>
        <w:t>մամլում</w:t>
      </w:r>
      <w:r w:rsidRPr="00E51F12">
        <w:rPr>
          <w:rFonts w:ascii="GHEA Grapalat" w:hAnsi="GHEA Grapalat" w:cs="Sylfaen"/>
          <w:lang w:val="en-US"/>
        </w:rPr>
        <w:t>»</w:t>
      </w:r>
      <w:r w:rsidRPr="00AB0736">
        <w:rPr>
          <w:rFonts w:ascii="GHEA Grapalat" w:hAnsi="GHEA Grapalat" w:cs="Sylfaen"/>
        </w:rPr>
        <w:t>։</w:t>
      </w:r>
    </w:p>
    <w:p w:rsidR="003C6966" w:rsidRPr="00E51F12" w:rsidRDefault="003C6966" w:rsidP="003C6966">
      <w:pPr>
        <w:shd w:val="clear" w:color="auto" w:fill="FFFFFF"/>
        <w:tabs>
          <w:tab w:val="left" w:pos="-2127"/>
        </w:tabs>
        <w:spacing w:before="240" w:after="240" w:line="276" w:lineRule="auto"/>
        <w:ind w:left="1672"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cs="Sylfaen"/>
        </w:rPr>
        <w:t>Տեխնիկական</w:t>
      </w:r>
      <w:r w:rsidRPr="00E51F12">
        <w:rPr>
          <w:rFonts w:ascii="GHEA Grapalat" w:hAnsi="GHEA Grapalat"/>
          <w:lang w:val="en-US"/>
        </w:rPr>
        <w:t xml:space="preserve"> </w:t>
      </w:r>
      <w:r w:rsidRPr="00AB0736">
        <w:rPr>
          <w:rFonts w:ascii="GHEA Grapalat" w:hAnsi="GHEA Grapalat" w:cs="Sylfaen"/>
        </w:rPr>
        <w:t>տվյալներ</w:t>
      </w:r>
      <w:r w:rsidRPr="00E51F12">
        <w:rPr>
          <w:rFonts w:ascii="GHEA Grapalat" w:hAnsi="GHEA Grapalat"/>
          <w:lang w:val="en-US"/>
        </w:rPr>
        <w:t xml:space="preserve">, </w:t>
      </w:r>
      <w:r w:rsidRPr="00AB0736">
        <w:rPr>
          <w:rFonts w:ascii="GHEA Grapalat" w:hAnsi="GHEA Grapalat"/>
        </w:rPr>
        <w:t>որոնք</w:t>
      </w:r>
      <w:r w:rsidRPr="00E51F12">
        <w:rPr>
          <w:rFonts w:ascii="GHEA Grapalat" w:hAnsi="GHEA Grapalat"/>
          <w:lang w:val="en-US"/>
        </w:rPr>
        <w:t xml:space="preserve"> </w:t>
      </w:r>
      <w:r w:rsidRPr="00AB0736">
        <w:rPr>
          <w:rFonts w:ascii="GHEA Grapalat" w:hAnsi="GHEA Grapalat"/>
        </w:rPr>
        <w:t>կազմված</w:t>
      </w:r>
      <w:r w:rsidRPr="00E51F12">
        <w:rPr>
          <w:rFonts w:ascii="GHEA Grapalat" w:hAnsi="GHEA Grapalat"/>
          <w:lang w:val="en-US"/>
        </w:rPr>
        <w:t xml:space="preserve"> </w:t>
      </w:r>
      <w:r w:rsidRPr="00AB0736">
        <w:rPr>
          <w:rFonts w:ascii="GHEA Grapalat" w:hAnsi="GHEA Grapalat"/>
        </w:rPr>
        <w:t>եմ</w:t>
      </w:r>
      <w:r w:rsidRPr="00E51F12">
        <w:rPr>
          <w:rFonts w:ascii="GHEA Grapalat" w:hAnsi="GHEA Grapalat"/>
          <w:lang w:val="en-US"/>
        </w:rPr>
        <w:t xml:space="preserve"> </w:t>
      </w:r>
      <w:r w:rsidRPr="00AB0736">
        <w:rPr>
          <w:rFonts w:ascii="GHEA Grapalat" w:hAnsi="GHEA Grapalat"/>
        </w:rPr>
        <w:t>գործընթացի</w:t>
      </w:r>
      <w:r w:rsidRPr="00E51F12">
        <w:rPr>
          <w:rFonts w:ascii="GHEA Grapalat" w:hAnsi="GHEA Grapalat"/>
          <w:lang w:val="en-US"/>
        </w:rPr>
        <w:t xml:space="preserve"> </w:t>
      </w:r>
      <w:r w:rsidRPr="00AB0736">
        <w:rPr>
          <w:rFonts w:ascii="GHEA Grapalat" w:hAnsi="GHEA Grapalat"/>
        </w:rPr>
        <w:t>այնպիսի</w:t>
      </w:r>
      <w:r w:rsidRPr="00E51F12">
        <w:rPr>
          <w:rFonts w:ascii="GHEA Grapalat" w:hAnsi="GHEA Grapalat"/>
          <w:lang w:val="en-US"/>
        </w:rPr>
        <w:t xml:space="preserve"> </w:t>
      </w:r>
      <w:r w:rsidRPr="00AB0736">
        <w:rPr>
          <w:rFonts w:ascii="GHEA Grapalat" w:hAnsi="GHEA Grapalat"/>
        </w:rPr>
        <w:t>մեթոդներից</w:t>
      </w:r>
      <w:r w:rsidRPr="00E51F12">
        <w:rPr>
          <w:rFonts w:ascii="GHEA Grapalat" w:hAnsi="GHEA Grapalat"/>
          <w:lang w:val="en-US"/>
        </w:rPr>
        <w:t xml:space="preserve"> </w:t>
      </w:r>
      <w:r w:rsidRPr="00AB0736">
        <w:rPr>
          <w:rFonts w:ascii="GHEA Grapalat" w:hAnsi="GHEA Grapalat"/>
        </w:rPr>
        <w:t>կամ</w:t>
      </w:r>
      <w:r w:rsidRPr="00E51F12">
        <w:rPr>
          <w:rFonts w:ascii="GHEA Grapalat" w:hAnsi="GHEA Grapalat"/>
          <w:lang w:val="en-US"/>
        </w:rPr>
        <w:t xml:space="preserve"> </w:t>
      </w:r>
      <w:r w:rsidRPr="00AB0736">
        <w:rPr>
          <w:rFonts w:ascii="GHEA Grapalat" w:hAnsi="GHEA Grapalat" w:cs="Sylfaen"/>
        </w:rPr>
        <w:t>պարամետրերից</w:t>
      </w:r>
      <w:r w:rsidRPr="00E51F12">
        <w:rPr>
          <w:rFonts w:ascii="GHEA Grapalat" w:hAnsi="GHEA Grapalat"/>
          <w:lang w:val="en-US"/>
        </w:rPr>
        <w:t xml:space="preserve">, </w:t>
      </w:r>
      <w:r w:rsidRPr="00AB0736">
        <w:rPr>
          <w:rFonts w:ascii="GHEA Grapalat" w:hAnsi="GHEA Grapalat" w:cs="Sylfaen"/>
        </w:rPr>
        <w:t>որոնք</w:t>
      </w:r>
      <w:r w:rsidRPr="00E51F12">
        <w:rPr>
          <w:rFonts w:ascii="GHEA Grapalat" w:hAnsi="GHEA Grapalat"/>
          <w:lang w:val="en-US"/>
        </w:rPr>
        <w:t xml:space="preserve"> </w:t>
      </w:r>
      <w:r w:rsidRPr="00AB0736">
        <w:rPr>
          <w:rFonts w:ascii="GHEA Grapalat" w:hAnsi="GHEA Grapalat" w:cs="Sylfaen"/>
        </w:rPr>
        <w:t>թվարկված</w:t>
      </w:r>
      <w:r w:rsidRPr="00E51F12">
        <w:rPr>
          <w:rFonts w:ascii="GHEA Grapalat" w:hAnsi="GHEA Grapalat"/>
          <w:lang w:val="en-US"/>
        </w:rPr>
        <w:t xml:space="preserve"> </w:t>
      </w:r>
      <w:r w:rsidRPr="00AB0736">
        <w:rPr>
          <w:rFonts w:ascii="GHEA Grapalat" w:hAnsi="GHEA Grapalat" w:cs="Sylfaen"/>
        </w:rPr>
        <w:t>են</w:t>
      </w:r>
      <w:r w:rsidRPr="00E51F12">
        <w:rPr>
          <w:rFonts w:ascii="GHEA Grapalat" w:hAnsi="GHEA Grapalat"/>
          <w:lang w:val="en-US"/>
        </w:rPr>
        <w:t xml:space="preserve"> </w:t>
      </w:r>
      <w:r w:rsidRPr="00AB0736">
        <w:rPr>
          <w:rFonts w:ascii="GHEA Grapalat" w:hAnsi="GHEA Grapalat" w:cs="Sylfaen"/>
        </w:rPr>
        <w:t>ստորև</w:t>
      </w:r>
      <w:r w:rsidRPr="00E51F12">
        <w:rPr>
          <w:rFonts w:ascii="GHEA Grapalat" w:hAnsi="GHEA Grapalat"/>
          <w:lang w:val="en-US"/>
        </w:rPr>
        <w:t xml:space="preserve"> </w:t>
      </w:r>
      <w:r w:rsidRPr="00AB0736">
        <w:rPr>
          <w:rFonts w:ascii="GHEA Grapalat" w:hAnsi="GHEA Grapalat"/>
        </w:rPr>
        <w:t>և</w:t>
      </w:r>
      <w:r w:rsidRPr="00E51F12">
        <w:rPr>
          <w:rFonts w:ascii="GHEA Grapalat" w:hAnsi="GHEA Grapalat"/>
          <w:lang w:val="en-US"/>
        </w:rPr>
        <w:t xml:space="preserve"> </w:t>
      </w:r>
      <w:r w:rsidRPr="00AB0736">
        <w:rPr>
          <w:rFonts w:ascii="GHEA Grapalat" w:hAnsi="GHEA Grapalat"/>
        </w:rPr>
        <w:t>կիրառվում</w:t>
      </w:r>
      <w:r w:rsidRPr="00E51F12">
        <w:rPr>
          <w:rFonts w:ascii="GHEA Grapalat" w:hAnsi="GHEA Grapalat"/>
          <w:lang w:val="en-US"/>
        </w:rPr>
        <w:t xml:space="preserve"> </w:t>
      </w:r>
      <w:r w:rsidRPr="00AB0736">
        <w:rPr>
          <w:rFonts w:ascii="GHEA Grapalat" w:hAnsi="GHEA Grapalat"/>
        </w:rPr>
        <w:t>են</w:t>
      </w:r>
      <w:r w:rsidRPr="00E51F12">
        <w:rPr>
          <w:rFonts w:ascii="GHEA Grapalat" w:hAnsi="GHEA Grapalat"/>
          <w:lang w:val="en-US"/>
        </w:rPr>
        <w:t xml:space="preserve"> </w:t>
      </w:r>
      <w:r w:rsidRPr="00AB0736">
        <w:rPr>
          <w:rFonts w:ascii="GHEA Grapalat" w:hAnsi="GHEA Grapalat"/>
        </w:rPr>
        <w:t>հետևյալ</w:t>
      </w:r>
      <w:r w:rsidRPr="00E51F12">
        <w:rPr>
          <w:rFonts w:ascii="GHEA Grapalat" w:hAnsi="GHEA Grapalat"/>
          <w:lang w:val="en-US"/>
        </w:rPr>
        <w:t xml:space="preserve"> </w:t>
      </w:r>
      <w:r w:rsidRPr="00AB0736">
        <w:rPr>
          <w:rFonts w:ascii="GHEA Grapalat" w:hAnsi="GHEA Grapalat"/>
        </w:rPr>
        <w:t>հսկողության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 xml:space="preserve">a. </w:t>
      </w:r>
      <w:r w:rsidRPr="00AB0736">
        <w:rPr>
          <w:rFonts w:ascii="GHEA Grapalat" w:hAnsi="GHEA Grapalat" w:cs="Sylfaen"/>
        </w:rPr>
        <w:t>Ալյումինային</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տիտանային</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գերհամաձուլվածքների</w:t>
      </w:r>
      <w:r w:rsidRPr="00E51F12">
        <w:rPr>
          <w:rFonts w:ascii="GHEA Grapalat" w:hAnsi="GHEA Grapalat"/>
          <w:lang w:val="en-US"/>
        </w:rPr>
        <w:t>» «</w:t>
      </w:r>
      <w:r w:rsidRPr="00AB0736">
        <w:rPr>
          <w:rFonts w:ascii="GHEA Grapalat" w:hAnsi="GHEA Grapalat" w:cs="Sylfaen"/>
        </w:rPr>
        <w:t>գերպլաստիկ</w:t>
      </w:r>
      <w:r w:rsidRPr="00E51F12">
        <w:rPr>
          <w:rFonts w:ascii="GHEA Grapalat" w:hAnsi="GHEA Grapalat"/>
          <w:lang w:val="en-US"/>
        </w:rPr>
        <w:t xml:space="preserve"> </w:t>
      </w:r>
      <w:r w:rsidRPr="00AB0736">
        <w:rPr>
          <w:rFonts w:ascii="GHEA Grapalat" w:hAnsi="GHEA Grapalat" w:cs="Sylfaen"/>
        </w:rPr>
        <w:t>ձևավորում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Մակերևույթի</w:t>
      </w:r>
      <w:r w:rsidRPr="00E51F12">
        <w:rPr>
          <w:rFonts w:ascii="GHEA Grapalat" w:hAnsi="GHEA Grapalat"/>
          <w:lang w:val="en-US"/>
        </w:rPr>
        <w:t xml:space="preserve"> </w:t>
      </w:r>
      <w:r w:rsidRPr="00AB0736">
        <w:rPr>
          <w:rFonts w:ascii="GHEA Grapalat" w:hAnsi="GHEA Grapalat"/>
        </w:rPr>
        <w:t>նախապատրաստում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Դեֆորմացիայի</w:t>
      </w:r>
      <w:r w:rsidRPr="00E51F12">
        <w:rPr>
          <w:rFonts w:ascii="GHEA Grapalat" w:hAnsi="GHEA Grapalat"/>
          <w:lang w:val="en-US"/>
        </w:rPr>
        <w:t xml:space="preserve"> </w:t>
      </w:r>
      <w:r w:rsidRPr="00AB0736">
        <w:rPr>
          <w:rFonts w:ascii="GHEA Grapalat" w:hAnsi="GHEA Grapalat"/>
        </w:rPr>
        <w:t>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lastRenderedPageBreak/>
        <w:t xml:space="preserve">4. </w:t>
      </w:r>
      <w:r w:rsidRPr="00AB0736">
        <w:rPr>
          <w:rFonts w:ascii="GHEA Grapalat" w:hAnsi="GHEA Grapalat"/>
        </w:rPr>
        <w:t>Ճնշում։</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b. «</w:t>
      </w:r>
      <w:r w:rsidRPr="00AB0736">
        <w:rPr>
          <w:rFonts w:ascii="GHEA Grapalat" w:hAnsi="GHEA Grapalat" w:cs="Sylfaen"/>
        </w:rPr>
        <w:t>Գերհամաձուլվածքների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տիտանի</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դիֆուզիոն</w:t>
      </w:r>
      <w:r w:rsidRPr="00E51F12">
        <w:rPr>
          <w:rFonts w:ascii="GHEA Grapalat" w:hAnsi="GHEA Grapalat"/>
          <w:lang w:val="en-US"/>
        </w:rPr>
        <w:t xml:space="preserve"> </w:t>
      </w:r>
      <w:r w:rsidRPr="00AB0736">
        <w:rPr>
          <w:rFonts w:ascii="GHEA Grapalat" w:hAnsi="GHEA Grapalat" w:cs="Sylfaen"/>
        </w:rPr>
        <w:t>եռակցում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Մակերևույթի</w:t>
      </w:r>
      <w:r w:rsidRPr="00E51F12">
        <w:rPr>
          <w:rFonts w:ascii="GHEA Grapalat" w:hAnsi="GHEA Grapalat"/>
          <w:lang w:val="en-US"/>
        </w:rPr>
        <w:t xml:space="preserve"> </w:t>
      </w:r>
      <w:r w:rsidRPr="00AB0736">
        <w:rPr>
          <w:rFonts w:ascii="GHEA Grapalat" w:hAnsi="GHEA Grapalat"/>
        </w:rPr>
        <w:t>նախապատրաստում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Ճնշում։</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 xml:space="preserve">c. </w:t>
      </w:r>
      <w:r w:rsidRPr="00AB0736">
        <w:rPr>
          <w:rFonts w:ascii="GHEA Grapalat" w:hAnsi="GHEA Grapalat" w:cs="Sylfaen"/>
        </w:rPr>
        <w:t>Ալյումինի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տիտանի</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ուղղակի</w:t>
      </w:r>
      <w:r w:rsidRPr="00E51F12">
        <w:rPr>
          <w:rFonts w:ascii="GHEA Grapalat" w:hAnsi="GHEA Grapalat"/>
          <w:lang w:val="en-US"/>
        </w:rPr>
        <w:t xml:space="preserve"> </w:t>
      </w:r>
      <w:r w:rsidRPr="00AB0736">
        <w:rPr>
          <w:rFonts w:ascii="GHEA Grapalat" w:hAnsi="GHEA Grapalat" w:cs="Sylfaen"/>
        </w:rPr>
        <w:t>գործողության</w:t>
      </w:r>
      <w:r w:rsidRPr="00E51F12">
        <w:rPr>
          <w:rFonts w:ascii="GHEA Grapalat" w:hAnsi="GHEA Grapalat"/>
          <w:lang w:val="en-US"/>
        </w:rPr>
        <w:t xml:space="preserve"> </w:t>
      </w:r>
      <w:r w:rsidRPr="00AB0736">
        <w:rPr>
          <w:rFonts w:ascii="GHEA Grapalat" w:hAnsi="GHEA Grapalat" w:cs="Sylfaen"/>
        </w:rPr>
        <w:t>հիդրավլիկ</w:t>
      </w:r>
      <w:r w:rsidRPr="00E51F12">
        <w:rPr>
          <w:rFonts w:ascii="GHEA Grapalat" w:hAnsi="GHEA Grapalat"/>
          <w:lang w:val="en-US"/>
        </w:rPr>
        <w:t xml:space="preserve"> </w:t>
      </w:r>
      <w:r w:rsidRPr="00AB0736">
        <w:rPr>
          <w:rFonts w:ascii="GHEA Grapalat" w:hAnsi="GHEA Grapalat" w:cs="Sylfaen"/>
        </w:rPr>
        <w:t>մամլում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Ճնշում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Ցիկլի</w:t>
      </w:r>
      <w:r w:rsidRPr="00E51F12">
        <w:rPr>
          <w:rFonts w:ascii="GHEA Grapalat" w:hAnsi="GHEA Grapalat"/>
          <w:lang w:val="en-US"/>
        </w:rPr>
        <w:t xml:space="preserve"> </w:t>
      </w:r>
      <w:r w:rsidRPr="00AB0736">
        <w:rPr>
          <w:rFonts w:ascii="GHEA Grapalat" w:hAnsi="GHEA Grapalat"/>
        </w:rPr>
        <w:t>տևողություն։</w:t>
      </w:r>
    </w:p>
    <w:p w:rsidR="003C6966" w:rsidRPr="00E51F12" w:rsidRDefault="003C6966" w:rsidP="003C6966">
      <w:pPr>
        <w:shd w:val="clear" w:color="auto" w:fill="FFFFFF"/>
        <w:tabs>
          <w:tab w:val="left" w:pos="-2127"/>
        </w:tabs>
        <w:spacing w:before="240" w:after="240" w:line="276" w:lineRule="auto"/>
        <w:ind w:left="2210" w:hanging="269"/>
        <w:rPr>
          <w:rFonts w:ascii="GHEA Grapalat" w:hAnsi="GHEA Grapalat"/>
          <w:lang w:val="en-US"/>
        </w:rPr>
      </w:pPr>
      <w:r w:rsidRPr="00E51F12">
        <w:rPr>
          <w:rFonts w:ascii="GHEA Grapalat" w:hAnsi="GHEA Grapalat"/>
          <w:lang w:val="en-US"/>
        </w:rPr>
        <w:t xml:space="preserve">d. </w:t>
      </w:r>
      <w:r w:rsidRPr="00AB0736">
        <w:rPr>
          <w:rFonts w:ascii="GHEA Grapalat" w:hAnsi="GHEA Grapalat" w:cs="Sylfaen"/>
        </w:rPr>
        <w:t>Ալյումինի</w:t>
      </w:r>
      <w:r w:rsidRPr="00E51F12">
        <w:rPr>
          <w:rFonts w:ascii="GHEA Grapalat" w:hAnsi="GHEA Grapalat"/>
          <w:lang w:val="en-US"/>
        </w:rPr>
        <w:t xml:space="preserve">, </w:t>
      </w:r>
      <w:r w:rsidRPr="00AB0736">
        <w:rPr>
          <w:rFonts w:ascii="GHEA Grapalat" w:hAnsi="GHEA Grapalat" w:cs="Sylfaen"/>
        </w:rPr>
        <w:t>տիտանի</w:t>
      </w:r>
      <w:r w:rsidRPr="00E51F12">
        <w:rPr>
          <w:rFonts w:ascii="GHEA Grapalat" w:hAnsi="GHEA Grapalat"/>
          <w:lang w:val="en-US"/>
        </w:rPr>
        <w:t xml:space="preserve"> </w:t>
      </w:r>
      <w:r w:rsidRPr="00AB0736">
        <w:rPr>
          <w:rFonts w:ascii="GHEA Grapalat" w:hAnsi="GHEA Grapalat" w:cs="Sylfaen"/>
        </w:rPr>
        <w:t>համաձուլվածքների</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գերհամաձուլվածքների</w:t>
      </w:r>
      <w:r w:rsidRPr="00E51F12">
        <w:rPr>
          <w:rFonts w:ascii="GHEA Grapalat" w:hAnsi="GHEA Grapalat"/>
          <w:lang w:val="en-US"/>
        </w:rPr>
        <w:t>» «</w:t>
      </w:r>
      <w:r w:rsidRPr="00AB0736">
        <w:rPr>
          <w:rFonts w:ascii="GHEA Grapalat" w:hAnsi="GHEA Grapalat" w:cs="Sylfaen"/>
        </w:rPr>
        <w:t>տաք</w:t>
      </w:r>
      <w:r w:rsidRPr="00E51F12">
        <w:rPr>
          <w:rFonts w:ascii="GHEA Grapalat" w:hAnsi="GHEA Grapalat"/>
          <w:lang w:val="en-US"/>
        </w:rPr>
        <w:t xml:space="preserve"> </w:t>
      </w:r>
      <w:r w:rsidRPr="00AB0736">
        <w:rPr>
          <w:rFonts w:ascii="GHEA Grapalat" w:hAnsi="GHEA Grapalat" w:cs="Sylfaen"/>
        </w:rPr>
        <w:t>իզոստատիկ</w:t>
      </w:r>
      <w:r w:rsidRPr="00E51F12">
        <w:rPr>
          <w:rFonts w:ascii="GHEA Grapalat" w:hAnsi="GHEA Grapalat"/>
          <w:lang w:val="en-US"/>
        </w:rPr>
        <w:t xml:space="preserve"> </w:t>
      </w:r>
      <w:r w:rsidRPr="00AB0736">
        <w:rPr>
          <w:rFonts w:ascii="GHEA Grapalat" w:hAnsi="GHEA Grapalat" w:cs="Sylfaen"/>
        </w:rPr>
        <w:t>խտացում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1. </w:t>
      </w:r>
      <w:r w:rsidRPr="00AB0736">
        <w:rPr>
          <w:rFonts w:ascii="GHEA Grapalat" w:hAnsi="GHEA Grapalat"/>
        </w:rPr>
        <w:t>Ջերմաստիճան</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2. </w:t>
      </w:r>
      <w:r w:rsidRPr="00AB0736">
        <w:rPr>
          <w:rFonts w:ascii="GHEA Grapalat" w:hAnsi="GHEA Grapalat"/>
        </w:rPr>
        <w:t>Ճնշում</w:t>
      </w:r>
      <w:r w:rsidRPr="00E51F12">
        <w:rPr>
          <w:rFonts w:ascii="GHEA Grapalat" w:hAnsi="GHEA Grapalat"/>
          <w:lang w:val="en-US"/>
        </w:rPr>
        <w:t>;</w:t>
      </w:r>
    </w:p>
    <w:p w:rsidR="003C6966" w:rsidRPr="00E51F12" w:rsidRDefault="003C6966" w:rsidP="003C6966">
      <w:pPr>
        <w:shd w:val="clear" w:color="auto" w:fill="FFFFFF"/>
        <w:tabs>
          <w:tab w:val="left" w:pos="-2127"/>
        </w:tabs>
        <w:spacing w:before="240" w:after="240" w:line="276" w:lineRule="auto"/>
        <w:ind w:left="2748" w:hanging="269"/>
        <w:rPr>
          <w:rFonts w:ascii="GHEA Grapalat" w:hAnsi="GHEA Grapalat"/>
          <w:lang w:val="en-US"/>
        </w:rPr>
      </w:pPr>
      <w:r w:rsidRPr="00E51F12">
        <w:rPr>
          <w:rFonts w:ascii="GHEA Grapalat" w:hAnsi="GHEA Grapalat"/>
          <w:lang w:val="en-US"/>
        </w:rPr>
        <w:t xml:space="preserve">3. </w:t>
      </w:r>
      <w:r w:rsidRPr="00AB0736">
        <w:rPr>
          <w:rFonts w:ascii="GHEA Grapalat" w:hAnsi="GHEA Grapalat"/>
        </w:rPr>
        <w:t>Ցիկլի</w:t>
      </w:r>
      <w:r w:rsidRPr="00E51F12">
        <w:rPr>
          <w:rFonts w:ascii="GHEA Grapalat" w:hAnsi="GHEA Grapalat"/>
          <w:lang w:val="en-US"/>
        </w:rPr>
        <w:t xml:space="preserve"> </w:t>
      </w:r>
      <w:r w:rsidRPr="00AB0736">
        <w:rPr>
          <w:rFonts w:ascii="GHEA Grapalat" w:hAnsi="GHEA Grapalat"/>
        </w:rPr>
        <w:t>տևողություն։</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c. «</w:t>
      </w:r>
      <w:r w:rsidRPr="00AB0736">
        <w:rPr>
          <w:rFonts w:ascii="GHEA Grapalat" w:hAnsi="GHEA Grapalat"/>
        </w:rPr>
        <w:t>Տ</w:t>
      </w:r>
      <w:r w:rsidRPr="00AB0736">
        <w:rPr>
          <w:rFonts w:ascii="GHEA Grapalat" w:hAnsi="GHEA Grapalat" w:cs="Sylfaen"/>
        </w:rPr>
        <w:t>եխնոլոգիաներ՚</w:t>
      </w:r>
      <w:r w:rsidRPr="00E51F12">
        <w:rPr>
          <w:rFonts w:ascii="GHEA Grapalat" w:hAnsi="GHEA Grapalat" w:cs="Sylfaen"/>
          <w:lang w:val="en-US"/>
        </w:rPr>
        <w:t xml:space="preserve">` </w:t>
      </w:r>
      <w:r w:rsidRPr="00E51F12">
        <w:rPr>
          <w:rFonts w:ascii="GHEA Grapalat" w:hAnsi="GHEA Grapalat"/>
          <w:lang w:val="en-US"/>
        </w:rPr>
        <w:t>«</w:t>
      </w:r>
      <w:r w:rsidRPr="00AB0736">
        <w:rPr>
          <w:rFonts w:ascii="GHEA Grapalat" w:hAnsi="GHEA Grapalat" w:cs="Sylfaen"/>
        </w:rPr>
        <w:t>թռչող</w:t>
      </w:r>
      <w:r w:rsidRPr="00E51F12">
        <w:rPr>
          <w:rFonts w:ascii="GHEA Grapalat" w:hAnsi="GHEA Grapalat"/>
          <w:lang w:val="en-US"/>
        </w:rPr>
        <w:t xml:space="preserve"> </w:t>
      </w:r>
      <w:r w:rsidRPr="00AB0736">
        <w:rPr>
          <w:rFonts w:ascii="GHEA Grapalat" w:hAnsi="GHEA Grapalat"/>
        </w:rPr>
        <w:t>սարքերի</w:t>
      </w:r>
      <w:r w:rsidRPr="00E51F12">
        <w:rPr>
          <w:rFonts w:ascii="GHEA Grapalat" w:hAnsi="GHEA Grapalat"/>
          <w:lang w:val="en-US"/>
        </w:rPr>
        <w:t xml:space="preserve">» </w:t>
      </w:r>
      <w:r w:rsidRPr="00AB0736">
        <w:rPr>
          <w:rFonts w:ascii="GHEA Grapalat" w:hAnsi="GHEA Grapalat" w:cs="Sylfaen"/>
        </w:rPr>
        <w:t>իրանային</w:t>
      </w:r>
      <w:r w:rsidRPr="00E51F12">
        <w:rPr>
          <w:rFonts w:ascii="GHEA Grapalat" w:hAnsi="GHEA Grapalat"/>
          <w:lang w:val="en-US"/>
        </w:rPr>
        <w:t xml:space="preserve"> </w:t>
      </w:r>
      <w:r w:rsidRPr="00AB0736">
        <w:rPr>
          <w:rFonts w:ascii="GHEA Grapalat" w:hAnsi="GHEA Grapalat" w:cs="Sylfaen"/>
        </w:rPr>
        <w:t>կոնստրուկցիաների</w:t>
      </w:r>
      <w:r w:rsidRPr="00E51F12">
        <w:rPr>
          <w:rFonts w:ascii="GHEA Grapalat" w:hAnsi="GHEA Grapalat"/>
          <w:lang w:val="en-US"/>
        </w:rPr>
        <w:t xml:space="preserve"> </w:t>
      </w:r>
      <w:r w:rsidRPr="00AB0736">
        <w:rPr>
          <w:rFonts w:ascii="GHEA Grapalat" w:hAnsi="GHEA Grapalat"/>
        </w:rPr>
        <w:t>արտադրության</w:t>
      </w:r>
      <w:r w:rsidRPr="00E51F12">
        <w:rPr>
          <w:rFonts w:ascii="GHEA Grapalat" w:hAnsi="GHEA Grapalat"/>
          <w:lang w:val="en-US"/>
        </w:rPr>
        <w:t xml:space="preserve"> </w:t>
      </w:r>
      <w:r w:rsidRPr="00AB0736">
        <w:rPr>
          <w:rFonts w:ascii="GHEA Grapalat" w:hAnsi="GHEA Grapalat"/>
        </w:rPr>
        <w:t>համար</w:t>
      </w:r>
      <w:r w:rsidRPr="00E51F12">
        <w:rPr>
          <w:rFonts w:ascii="GHEA Grapalat" w:hAnsi="GHEA Grapalat"/>
          <w:lang w:val="en-US"/>
        </w:rPr>
        <w:t xml:space="preserve"> </w:t>
      </w:r>
      <w:r w:rsidRPr="00AB0736">
        <w:rPr>
          <w:rFonts w:ascii="GHEA Grapalat" w:hAnsi="GHEA Grapalat"/>
        </w:rPr>
        <w:t>հիդրավլիկ</w:t>
      </w:r>
      <w:r w:rsidRPr="00E51F12">
        <w:rPr>
          <w:rFonts w:ascii="GHEA Grapalat" w:hAnsi="GHEA Grapalat"/>
          <w:lang w:val="en-US"/>
        </w:rPr>
        <w:t xml:space="preserve"> </w:t>
      </w:r>
      <w:r w:rsidRPr="00AB0736">
        <w:rPr>
          <w:rFonts w:ascii="GHEA Grapalat" w:hAnsi="GHEA Grapalat" w:cs="Sylfaen"/>
        </w:rPr>
        <w:t>արտաձգիչ</w:t>
      </w:r>
      <w:r w:rsidRPr="00E51F12">
        <w:rPr>
          <w:rFonts w:ascii="GHEA Grapalat" w:hAnsi="GHEA Grapalat"/>
          <w:lang w:val="en-US"/>
        </w:rPr>
        <w:t xml:space="preserve"> </w:t>
      </w:r>
      <w:r w:rsidRPr="00AB0736">
        <w:rPr>
          <w:rFonts w:ascii="GHEA Grapalat" w:hAnsi="GHEA Grapalat" w:cs="Sylfaen"/>
        </w:rPr>
        <w:t>կաղապարման</w:t>
      </w:r>
      <w:r w:rsidRPr="00E51F12">
        <w:rPr>
          <w:rFonts w:ascii="GHEA Grapalat" w:hAnsi="GHEA Grapalat"/>
          <w:lang w:val="en-US"/>
        </w:rPr>
        <w:t xml:space="preserve"> </w:t>
      </w:r>
      <w:r w:rsidRPr="00AB0736">
        <w:rPr>
          <w:rFonts w:ascii="GHEA Grapalat" w:hAnsi="GHEA Grapalat" w:cs="Sylfaen"/>
        </w:rPr>
        <w:t>մեքենաների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համապատասխան</w:t>
      </w:r>
      <w:r w:rsidRPr="00E51F12">
        <w:rPr>
          <w:rFonts w:ascii="GHEA Grapalat" w:hAnsi="GHEA Grapalat"/>
          <w:lang w:val="en-US"/>
        </w:rPr>
        <w:t xml:space="preserve"> </w:t>
      </w:r>
      <w:r w:rsidRPr="00AB0736">
        <w:rPr>
          <w:rFonts w:ascii="GHEA Grapalat" w:hAnsi="GHEA Grapalat" w:cs="Sylfaen"/>
        </w:rPr>
        <w:t>մատրիցաների</w:t>
      </w:r>
      <w:r w:rsidRPr="00E51F12">
        <w:rPr>
          <w:rFonts w:ascii="GHEA Grapalat" w:hAnsi="GHEA Grapalat" w:cs="Sylfaen"/>
          <w:lang w:val="en-US"/>
        </w:rPr>
        <w:t>/</w:t>
      </w:r>
      <w:r w:rsidRPr="00AB0736">
        <w:rPr>
          <w:rFonts w:ascii="GHEA Grapalat" w:hAnsi="GHEA Grapalat" w:cs="Sylfaen"/>
        </w:rPr>
        <w:t>մամլամատերի</w:t>
      </w:r>
      <w:r w:rsidRPr="00E51F12">
        <w:rPr>
          <w:rFonts w:ascii="GHEA Grapalat" w:hAnsi="GHEA Grapalat"/>
          <w:lang w:val="en-US"/>
        </w:rPr>
        <w:t xml:space="preserve"> «</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արտադրության</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lang w:val="en-US"/>
        </w:rPr>
        <w:t xml:space="preserve"> </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d. «</w:t>
      </w:r>
      <w:r w:rsidRPr="00AB0736">
        <w:rPr>
          <w:rFonts w:ascii="GHEA Grapalat" w:hAnsi="GHEA Grapalat"/>
        </w:rPr>
        <w:t>Տեխնոլոգիաներ</w:t>
      </w:r>
      <w:r w:rsidRPr="00E51F12">
        <w:rPr>
          <w:rFonts w:ascii="GHEA Grapalat" w:hAnsi="GHEA Grapalat"/>
          <w:lang w:val="en-US"/>
        </w:rPr>
        <w:t>»`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հանգույցների</w:t>
      </w:r>
      <w:r w:rsidRPr="00E51F12">
        <w:rPr>
          <w:rFonts w:ascii="GHEA Grapalat" w:hAnsi="GHEA Grapalat"/>
          <w:lang w:val="en-US"/>
        </w:rPr>
        <w:t xml:space="preserve"> </w:t>
      </w:r>
      <w:r w:rsidRPr="00AB0736">
        <w:rPr>
          <w:rFonts w:ascii="GHEA Grapalat" w:hAnsi="GHEA Grapalat" w:cs="Sylfaen"/>
        </w:rPr>
        <w:t>ներսի</w:t>
      </w:r>
      <w:r w:rsidRPr="00E51F12">
        <w:rPr>
          <w:rFonts w:ascii="GHEA Grapalat" w:hAnsi="GHEA Grapalat"/>
          <w:lang w:val="en-US"/>
        </w:rPr>
        <w:t xml:space="preserve"> </w:t>
      </w:r>
      <w:r w:rsidRPr="00AB0736">
        <w:rPr>
          <w:rFonts w:ascii="GHEA Grapalat" w:hAnsi="GHEA Grapalat" w:cs="Sylfaen"/>
        </w:rPr>
        <w:t>նախագծային</w:t>
      </w:r>
      <w:r w:rsidRPr="00E51F12">
        <w:rPr>
          <w:rFonts w:ascii="GHEA Grapalat" w:hAnsi="GHEA Grapalat"/>
          <w:lang w:val="en-US"/>
        </w:rPr>
        <w:t xml:space="preserve"> </w:t>
      </w:r>
      <w:r w:rsidRPr="00AB0736">
        <w:rPr>
          <w:rFonts w:ascii="GHEA Grapalat" w:hAnsi="GHEA Grapalat" w:cs="Sylfaen"/>
        </w:rPr>
        <w:t>տվյալներից</w:t>
      </w:r>
      <w:r w:rsidRPr="00E51F12">
        <w:rPr>
          <w:rFonts w:ascii="GHEA Grapalat" w:hAnsi="GHEA Grapalat"/>
          <w:lang w:val="en-US"/>
        </w:rPr>
        <w:t xml:space="preserve"> </w:t>
      </w:r>
      <w:r w:rsidRPr="00AB0736">
        <w:rPr>
          <w:rFonts w:ascii="GHEA Grapalat" w:hAnsi="GHEA Grapalat" w:cs="Sylfaen"/>
        </w:rPr>
        <w:t>մեքենայական</w:t>
      </w:r>
      <w:r w:rsidRPr="00E51F12">
        <w:rPr>
          <w:rFonts w:ascii="GHEA Grapalat" w:hAnsi="GHEA Grapalat"/>
          <w:lang w:val="en-US"/>
        </w:rPr>
        <w:t xml:space="preserve"> </w:t>
      </w:r>
      <w:r w:rsidRPr="00AB0736">
        <w:rPr>
          <w:rFonts w:ascii="GHEA Grapalat" w:hAnsi="GHEA Grapalat" w:cs="Sylfaen"/>
        </w:rPr>
        <w:t>հրամանների</w:t>
      </w:r>
      <w:r w:rsidRPr="00E51F12">
        <w:rPr>
          <w:rFonts w:ascii="GHEA Grapalat" w:hAnsi="GHEA Grapalat"/>
          <w:lang w:val="en-US"/>
        </w:rPr>
        <w:t xml:space="preserve"> </w:t>
      </w:r>
      <w:r w:rsidRPr="00AB0736">
        <w:rPr>
          <w:rFonts w:ascii="GHEA Grapalat" w:hAnsi="GHEA Grapalat" w:cs="Sylfaen"/>
        </w:rPr>
        <w:t>գեներատորների</w:t>
      </w:r>
      <w:r w:rsidRPr="00E51F12">
        <w:rPr>
          <w:rFonts w:ascii="GHEA Grapalat" w:hAnsi="GHEA Grapalat"/>
          <w:lang w:val="en-US"/>
        </w:rPr>
        <w:t xml:space="preserve"> (</w:t>
      </w:r>
      <w:r w:rsidRPr="00AB0736">
        <w:rPr>
          <w:rFonts w:ascii="GHEA Grapalat" w:hAnsi="GHEA Grapalat" w:cs="Sylfaen"/>
        </w:rPr>
        <w:t>օրինակ՝</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cs="Sylfaen"/>
          <w:lang w:val="en-US"/>
        </w:rPr>
        <w:t xml:space="preserve"> </w:t>
      </w:r>
      <w:r w:rsidRPr="00AB0736">
        <w:rPr>
          <w:rFonts w:ascii="GHEA Grapalat" w:hAnsi="GHEA Grapalat" w:cs="Sylfaen"/>
        </w:rPr>
        <w:t>տարրերի</w:t>
      </w:r>
      <w:r w:rsidRPr="00E51F12">
        <w:rPr>
          <w:rFonts w:ascii="GHEA Grapalat" w:hAnsi="GHEA Grapalat"/>
          <w:lang w:val="en-US"/>
        </w:rPr>
        <w:t xml:space="preserve">) </w:t>
      </w:r>
      <w:r w:rsidRPr="00AB0736">
        <w:rPr>
          <w:rFonts w:ascii="GHEA Grapalat" w:hAnsi="GHEA Grapalat"/>
        </w:rPr>
        <w:t>ՙ</w:t>
      </w:r>
      <w:r w:rsidRPr="00AB0736">
        <w:rPr>
          <w:rFonts w:ascii="GHEA Grapalat" w:hAnsi="GHEA Grapalat" w:cs="Sylfaen"/>
        </w:rPr>
        <w:t>մշակման՚</w:t>
      </w:r>
      <w:r w:rsidRPr="00E51F12">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e. «</w:t>
      </w:r>
      <w:r w:rsidRPr="00AB0736">
        <w:rPr>
          <w:rFonts w:ascii="GHEA Grapalat" w:hAnsi="GHEA Grapalat"/>
        </w:rPr>
        <w:t>Տեխնոլոգիաներ</w:t>
      </w:r>
      <w:r w:rsidRPr="00E51F12">
        <w:rPr>
          <w:rFonts w:ascii="GHEA Grapalat" w:hAnsi="GHEA Grapalat"/>
          <w:lang w:val="en-US"/>
        </w:rPr>
        <w:t xml:space="preserve">»` </w:t>
      </w:r>
      <w:r w:rsidRPr="00AB0736">
        <w:rPr>
          <w:rFonts w:ascii="GHEA Grapalat" w:hAnsi="GHEA Grapalat"/>
        </w:rPr>
        <w:t>ինտեգրման</w:t>
      </w:r>
      <w:r w:rsidRPr="00E51F12">
        <w:rPr>
          <w:rFonts w:ascii="GHEA Grapalat" w:hAnsi="GHEA Grapalat"/>
          <w:lang w:val="en-US"/>
        </w:rPr>
        <w:t xml:space="preserve"> «</w:t>
      </w:r>
      <w:r w:rsidRPr="00AB0736">
        <w:rPr>
          <w:rFonts w:ascii="GHEA Grapalat" w:hAnsi="GHEA Grapalat" w:cs="Sylfaen"/>
        </w:rPr>
        <w:t>ծրագրային</w:t>
      </w:r>
      <w:r w:rsidRPr="00E51F12">
        <w:rPr>
          <w:rFonts w:ascii="GHEA Grapalat" w:hAnsi="GHEA Grapalat"/>
          <w:lang w:val="en-US"/>
        </w:rPr>
        <w:t xml:space="preserve"> </w:t>
      </w:r>
      <w:r w:rsidRPr="00AB0736">
        <w:rPr>
          <w:rFonts w:ascii="GHEA Grapalat" w:hAnsi="GHEA Grapalat" w:cs="Sylfaen"/>
        </w:rPr>
        <w:t>ապահովում</w:t>
      </w:r>
      <w:r w:rsidRPr="00E51F12">
        <w:rPr>
          <w:rFonts w:ascii="GHEA Grapalat" w:hAnsi="GHEA Grapalat"/>
          <w:lang w:val="en-US"/>
        </w:rPr>
        <w:t>» «</w:t>
      </w:r>
      <w:r w:rsidRPr="00AB0736">
        <w:rPr>
          <w:rFonts w:ascii="GHEA Grapalat" w:hAnsi="GHEA Grapalat" w:cs="Sylfaen"/>
        </w:rPr>
        <w:t>մշակելու</w:t>
      </w:r>
      <w:r w:rsidRPr="00E51F12">
        <w:rPr>
          <w:rFonts w:ascii="GHEA Grapalat" w:hAnsi="GHEA Grapalat"/>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գործարանային</w:t>
      </w:r>
      <w:r w:rsidRPr="00E51F12">
        <w:rPr>
          <w:rFonts w:ascii="GHEA Grapalat" w:hAnsi="GHEA Grapalat"/>
          <w:lang w:val="en-US"/>
        </w:rPr>
        <w:t xml:space="preserve"> </w:t>
      </w:r>
      <w:r w:rsidRPr="00AB0736">
        <w:rPr>
          <w:rFonts w:ascii="GHEA Grapalat" w:hAnsi="GHEA Grapalat"/>
        </w:rPr>
        <w:t>արտադրամասերում</w:t>
      </w:r>
      <w:r w:rsidRPr="00E51F12">
        <w:rPr>
          <w:rFonts w:ascii="GHEA Grapalat" w:hAnsi="GHEA Grapalat"/>
          <w:lang w:val="en-US"/>
        </w:rPr>
        <w:t xml:space="preserve"> «</w:t>
      </w:r>
      <w:r w:rsidRPr="00AB0736">
        <w:rPr>
          <w:rFonts w:ascii="GHEA Grapalat" w:hAnsi="GHEA Grapalat" w:cs="Sylfaen"/>
        </w:rPr>
        <w:t>թվային</w:t>
      </w:r>
      <w:r w:rsidRPr="00E51F12">
        <w:rPr>
          <w:rFonts w:ascii="GHEA Grapalat" w:hAnsi="GHEA Grapalat"/>
          <w:lang w:val="en-US"/>
        </w:rPr>
        <w:t xml:space="preserve"> </w:t>
      </w:r>
      <w:r w:rsidRPr="00AB0736">
        <w:rPr>
          <w:rFonts w:ascii="GHEA Grapalat" w:hAnsi="GHEA Grapalat" w:cs="Sylfaen"/>
        </w:rPr>
        <w:t>կառավարման</w:t>
      </w:r>
      <w:r w:rsidRPr="00E51F12">
        <w:rPr>
          <w:rFonts w:ascii="GHEA Grapalat" w:hAnsi="GHEA Grapalat"/>
          <w:lang w:val="en-US"/>
        </w:rPr>
        <w:t xml:space="preserve">» </w:t>
      </w:r>
      <w:r w:rsidRPr="00AB0736">
        <w:rPr>
          <w:rFonts w:ascii="GHEA Grapalat" w:hAnsi="GHEA Grapalat" w:cs="Sylfaen"/>
        </w:rPr>
        <w:t>հանգույցների</w:t>
      </w:r>
      <w:r w:rsidRPr="00E51F12">
        <w:rPr>
          <w:rFonts w:ascii="GHEA Grapalat" w:hAnsi="GHEA Grapalat" w:cs="Sylfaen"/>
          <w:lang w:val="en-US"/>
        </w:rPr>
        <w:t xml:space="preserve"> </w:t>
      </w:r>
      <w:r w:rsidRPr="00AB0736">
        <w:rPr>
          <w:rFonts w:ascii="GHEA Grapalat" w:hAnsi="GHEA Grapalat" w:cs="Sylfaen"/>
        </w:rPr>
        <w:t>մեջ</w:t>
      </w:r>
      <w:r w:rsidRPr="00E51F12">
        <w:rPr>
          <w:rFonts w:ascii="GHEA Grapalat" w:hAnsi="GHEA Grapalat"/>
          <w:lang w:val="en-US"/>
        </w:rPr>
        <w:t xml:space="preserve"> </w:t>
      </w:r>
      <w:r w:rsidRPr="00AB0736">
        <w:rPr>
          <w:rFonts w:ascii="GHEA Grapalat" w:hAnsi="GHEA Grapalat"/>
        </w:rPr>
        <w:t>գործողությունների</w:t>
      </w:r>
      <w:r w:rsidRPr="00E51F12">
        <w:rPr>
          <w:rFonts w:ascii="GHEA Grapalat" w:hAnsi="GHEA Grapalat"/>
          <w:lang w:val="en-US"/>
        </w:rPr>
        <w:t xml:space="preserve"> </w:t>
      </w:r>
      <w:r w:rsidRPr="00AB0736">
        <w:rPr>
          <w:rFonts w:ascii="GHEA Grapalat" w:hAnsi="GHEA Grapalat"/>
        </w:rPr>
        <w:t>հերթականության</w:t>
      </w:r>
      <w:r w:rsidRPr="00E51F12">
        <w:rPr>
          <w:rFonts w:ascii="GHEA Grapalat" w:hAnsi="GHEA Grapalat"/>
          <w:lang w:val="en-US"/>
        </w:rPr>
        <w:t xml:space="preserve"> </w:t>
      </w:r>
      <w:r w:rsidRPr="00AB0736">
        <w:rPr>
          <w:rFonts w:ascii="GHEA Grapalat" w:hAnsi="GHEA Grapalat"/>
        </w:rPr>
        <w:t>մասին</w:t>
      </w:r>
      <w:r w:rsidRPr="00E51F12">
        <w:rPr>
          <w:rFonts w:ascii="GHEA Grapalat" w:hAnsi="GHEA Grapalat"/>
          <w:lang w:val="en-US"/>
        </w:rPr>
        <w:t xml:space="preserve"> </w:t>
      </w:r>
      <w:r w:rsidRPr="00AB0736">
        <w:rPr>
          <w:rFonts w:ascii="GHEA Grapalat" w:hAnsi="GHEA Grapalat"/>
        </w:rPr>
        <w:t>բարդ</w:t>
      </w:r>
      <w:r w:rsidRPr="00E51F12">
        <w:rPr>
          <w:rFonts w:ascii="GHEA Grapalat" w:hAnsi="GHEA Grapalat"/>
          <w:lang w:val="en-US"/>
        </w:rPr>
        <w:t xml:space="preserve"> </w:t>
      </w:r>
      <w:r w:rsidRPr="00AB0736">
        <w:rPr>
          <w:rFonts w:ascii="GHEA Grapalat" w:hAnsi="GHEA Grapalat"/>
        </w:rPr>
        <w:t>որոշումներին</w:t>
      </w:r>
      <w:r w:rsidRPr="00E51F12">
        <w:rPr>
          <w:rFonts w:ascii="GHEA Grapalat" w:hAnsi="GHEA Grapalat"/>
          <w:lang w:val="en-US"/>
        </w:rPr>
        <w:t xml:space="preserve"> </w:t>
      </w:r>
      <w:r w:rsidRPr="00AB0736">
        <w:rPr>
          <w:rFonts w:ascii="GHEA Grapalat" w:hAnsi="GHEA Grapalat"/>
        </w:rPr>
        <w:t>օժանդակող</w:t>
      </w:r>
      <w:r w:rsidRPr="00E51F12">
        <w:rPr>
          <w:rFonts w:ascii="GHEA Grapalat" w:hAnsi="GHEA Grapalat"/>
          <w:lang w:val="en-US"/>
        </w:rPr>
        <w:t xml:space="preserve"> </w:t>
      </w:r>
      <w:r w:rsidRPr="00AB0736">
        <w:rPr>
          <w:rFonts w:ascii="GHEA Grapalat" w:hAnsi="GHEA Grapalat" w:cs="Sylfaen"/>
        </w:rPr>
        <w:t>փորձագիտական</w:t>
      </w:r>
      <w:r w:rsidRPr="00E51F12">
        <w:rPr>
          <w:rFonts w:ascii="GHEA Grapalat" w:hAnsi="GHEA Grapalat"/>
          <w:lang w:val="en-US"/>
        </w:rPr>
        <w:t xml:space="preserve"> </w:t>
      </w:r>
      <w:r w:rsidRPr="00AB0736">
        <w:rPr>
          <w:rFonts w:ascii="GHEA Grapalat" w:hAnsi="GHEA Grapalat" w:cs="Sylfaen"/>
        </w:rPr>
        <w:t>համակարգեր</w:t>
      </w:r>
      <w:r w:rsidRPr="00E51F12">
        <w:rPr>
          <w:rFonts w:ascii="GHEA Grapalat" w:hAnsi="GHEA Grapalat" w:cs="Sylfaen"/>
          <w:lang w:val="en-US"/>
        </w:rPr>
        <w:t xml:space="preserve"> </w:t>
      </w:r>
      <w:r w:rsidRPr="00AB0736">
        <w:rPr>
          <w:rFonts w:ascii="GHEA Grapalat" w:hAnsi="GHEA Grapalat" w:cs="Sylfaen"/>
        </w:rPr>
        <w:t>ներկառուցելու</w:t>
      </w:r>
      <w:r w:rsidRPr="00E51F12">
        <w:rPr>
          <w:rFonts w:ascii="GHEA Grapalat" w:hAnsi="GHEA Grapalat" w:cs="Sylfaen"/>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E51F12" w:rsidRDefault="003C6966" w:rsidP="003C6966">
      <w:pPr>
        <w:shd w:val="clear" w:color="auto" w:fill="FFFFFF"/>
        <w:tabs>
          <w:tab w:val="left" w:pos="-2127"/>
        </w:tabs>
        <w:spacing w:before="240" w:after="240" w:line="276" w:lineRule="auto"/>
        <w:ind w:left="1403" w:hanging="269"/>
        <w:rPr>
          <w:rFonts w:ascii="GHEA Grapalat" w:hAnsi="GHEA Grapalat"/>
          <w:lang w:val="en-US"/>
        </w:rPr>
      </w:pPr>
      <w:r w:rsidRPr="00E51F12">
        <w:rPr>
          <w:rFonts w:ascii="GHEA Grapalat" w:hAnsi="GHEA Grapalat"/>
          <w:lang w:val="en-US"/>
        </w:rPr>
        <w:t>f. «</w:t>
      </w:r>
      <w:r w:rsidRPr="00AB0736">
        <w:rPr>
          <w:rFonts w:ascii="GHEA Grapalat" w:hAnsi="GHEA Grapalat"/>
        </w:rPr>
        <w:t>Տեխնոլոգիաներ</w:t>
      </w:r>
      <w:r w:rsidRPr="00E51F12">
        <w:rPr>
          <w:rFonts w:ascii="GHEA Grapalat" w:hAnsi="GHEA Grapalat"/>
          <w:lang w:val="en-US"/>
        </w:rPr>
        <w:t xml:space="preserve">»` </w:t>
      </w:r>
      <w:r w:rsidRPr="00AB0736">
        <w:rPr>
          <w:rFonts w:ascii="GHEA Grapalat" w:hAnsi="GHEA Grapalat" w:cs="Sylfaen"/>
        </w:rPr>
        <w:t>մակերևույթների</w:t>
      </w:r>
      <w:r w:rsidRPr="00E51F12">
        <w:rPr>
          <w:rFonts w:ascii="GHEA Grapalat" w:hAnsi="GHEA Grapalat" w:cs="Sylfaen"/>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օրգանական</w:t>
      </w:r>
      <w:r w:rsidRPr="00E51F12">
        <w:rPr>
          <w:rFonts w:ascii="GHEA Grapalat" w:hAnsi="GHEA Grapalat"/>
          <w:lang w:val="en-US"/>
        </w:rPr>
        <w:t xml:space="preserve"> </w:t>
      </w:r>
      <w:r w:rsidRPr="00AB0736">
        <w:rPr>
          <w:rFonts w:ascii="GHEA Grapalat" w:hAnsi="GHEA Grapalat"/>
        </w:rPr>
        <w:t>ծածկույթապատումները</w:t>
      </w:r>
      <w:r w:rsidRPr="00E51F12">
        <w:rPr>
          <w:rFonts w:ascii="GHEA Grapalat" w:hAnsi="GHEA Grapalat"/>
          <w:lang w:val="en-US"/>
        </w:rPr>
        <w:t xml:space="preserve"> </w:t>
      </w:r>
      <w:r w:rsidRPr="00AB0736">
        <w:rPr>
          <w:rFonts w:ascii="GHEA Grapalat" w:hAnsi="GHEA Grapalat" w:cs="Sylfaen"/>
        </w:rPr>
        <w:t>կամ</w:t>
      </w:r>
      <w:r w:rsidRPr="00E51F12">
        <w:rPr>
          <w:rFonts w:ascii="GHEA Grapalat" w:hAnsi="GHEA Grapalat"/>
          <w:lang w:val="en-US"/>
        </w:rPr>
        <w:t xml:space="preserve"> </w:t>
      </w:r>
      <w:r w:rsidRPr="00AB0736">
        <w:rPr>
          <w:rFonts w:ascii="GHEA Grapalat" w:hAnsi="GHEA Grapalat" w:cs="Sylfaen"/>
        </w:rPr>
        <w:t>մակերևույթների</w:t>
      </w:r>
      <w:r w:rsidRPr="00E51F12">
        <w:rPr>
          <w:rFonts w:ascii="GHEA Grapalat" w:hAnsi="GHEA Grapalat"/>
          <w:lang w:val="en-US"/>
        </w:rPr>
        <w:t xml:space="preserve"> </w:t>
      </w:r>
      <w:r w:rsidRPr="00AB0736">
        <w:rPr>
          <w:rFonts w:ascii="GHEA Grapalat" w:hAnsi="GHEA Grapalat" w:cs="Sylfaen"/>
        </w:rPr>
        <w:t>ոչ</w:t>
      </w:r>
      <w:r w:rsidRPr="00E51F12">
        <w:rPr>
          <w:rFonts w:ascii="GHEA Grapalat" w:hAnsi="GHEA Grapalat"/>
          <w:lang w:val="en-US"/>
        </w:rPr>
        <w:t xml:space="preserve"> </w:t>
      </w:r>
      <w:r w:rsidRPr="00AB0736">
        <w:rPr>
          <w:rFonts w:ascii="GHEA Grapalat" w:hAnsi="GHEA Grapalat" w:cs="Sylfaen"/>
        </w:rPr>
        <w:t>օրգանական</w:t>
      </w:r>
      <w:r w:rsidRPr="00E51F12">
        <w:rPr>
          <w:rFonts w:ascii="GHEA Grapalat" w:hAnsi="GHEA Grapalat"/>
          <w:lang w:val="en-US"/>
        </w:rPr>
        <w:t xml:space="preserve"> </w:t>
      </w:r>
      <w:r w:rsidRPr="00AB0736">
        <w:rPr>
          <w:rFonts w:ascii="GHEA Grapalat" w:hAnsi="GHEA Grapalat"/>
        </w:rPr>
        <w:t>ծածկույթապատումների</w:t>
      </w:r>
      <w:r w:rsidRPr="00E51F12">
        <w:rPr>
          <w:rFonts w:ascii="GHEA Grapalat" w:hAnsi="GHEA Grapalat"/>
          <w:lang w:val="en-US"/>
        </w:rPr>
        <w:t xml:space="preserve"> </w:t>
      </w:r>
      <w:r w:rsidRPr="00AB0736">
        <w:rPr>
          <w:rFonts w:ascii="GHEA Grapalat" w:hAnsi="GHEA Grapalat" w:cs="Sylfaen"/>
        </w:rPr>
        <w:t>փոփոխությունը</w:t>
      </w:r>
      <w:r w:rsidRPr="00E51F12">
        <w:rPr>
          <w:rFonts w:ascii="GHEA Grapalat" w:hAnsi="GHEA Grapalat" w:cs="Sylfaen"/>
          <w:lang w:val="en-US"/>
        </w:rPr>
        <w:t xml:space="preserve"> (</w:t>
      </w:r>
      <w:r w:rsidRPr="00AB0736">
        <w:rPr>
          <w:rFonts w:ascii="GHEA Grapalat" w:hAnsi="GHEA Grapalat" w:cs="Sylfaen"/>
          <w:lang w:val="en-GB"/>
        </w:rPr>
        <w:t>ինչպես հատկորոշված է հետևյալ աղյուսակի 3րդ սյունակում</w:t>
      </w:r>
      <w:r w:rsidRPr="00E51F12">
        <w:rPr>
          <w:rFonts w:ascii="GHEA Grapalat" w:hAnsi="GHEA Grapalat" w:cs="Sylfaen"/>
          <w:lang w:val="en-US"/>
        </w:rPr>
        <w:t xml:space="preserve">) </w:t>
      </w:r>
      <w:r w:rsidRPr="00AB0736">
        <w:rPr>
          <w:rFonts w:ascii="GHEA Grapalat" w:hAnsi="GHEA Grapalat" w:cs="Sylfaen"/>
        </w:rPr>
        <w:t>ոչ</w:t>
      </w:r>
      <w:r w:rsidRPr="00E51F12">
        <w:rPr>
          <w:rFonts w:ascii="GHEA Grapalat" w:hAnsi="GHEA Grapalat" w:cs="Sylfaen"/>
          <w:lang w:val="en-US"/>
        </w:rPr>
        <w:t>-</w:t>
      </w:r>
      <w:r w:rsidRPr="00AB0736">
        <w:rPr>
          <w:rFonts w:ascii="GHEA Grapalat" w:hAnsi="GHEA Grapalat" w:cs="Sylfaen"/>
        </w:rPr>
        <w:lastRenderedPageBreak/>
        <w:t>էլեկտրոնային</w:t>
      </w:r>
      <w:r w:rsidRPr="00E51F12">
        <w:rPr>
          <w:rFonts w:ascii="GHEA Grapalat" w:hAnsi="GHEA Grapalat" w:cs="Sylfaen"/>
          <w:lang w:val="en-US"/>
        </w:rPr>
        <w:t xml:space="preserve"> </w:t>
      </w:r>
      <w:r w:rsidRPr="00AB0736">
        <w:rPr>
          <w:rFonts w:ascii="GHEA Grapalat" w:hAnsi="GHEA Grapalat" w:cs="Sylfaen"/>
        </w:rPr>
        <w:t>սուբստրատների</w:t>
      </w:r>
      <w:r w:rsidRPr="00E51F12">
        <w:rPr>
          <w:rFonts w:ascii="GHEA Grapalat" w:hAnsi="GHEA Grapalat" w:cs="Sylfaen"/>
          <w:lang w:val="en-US"/>
        </w:rPr>
        <w:t xml:space="preserve"> </w:t>
      </w:r>
      <w:r w:rsidRPr="00AB0736">
        <w:rPr>
          <w:rFonts w:ascii="GHEA Grapalat" w:hAnsi="GHEA Grapalat" w:cs="Sylfaen"/>
        </w:rPr>
        <w:t>վրա</w:t>
      </w:r>
      <w:r w:rsidRPr="00E51F12">
        <w:rPr>
          <w:rFonts w:ascii="GHEA Grapalat" w:hAnsi="GHEA Grapalat" w:cs="Sylfaen"/>
          <w:lang w:val="en-US"/>
        </w:rPr>
        <w:t xml:space="preserve"> (</w:t>
      </w:r>
      <w:r w:rsidRPr="00AB0736">
        <w:rPr>
          <w:rFonts w:ascii="GHEA Grapalat" w:hAnsi="GHEA Grapalat" w:cs="Sylfaen"/>
          <w:lang w:val="en-GB"/>
        </w:rPr>
        <w:t>ինչպես հատկորոշված է հետևյալ աղյուսակի 2րդ սյունակում</w:t>
      </w:r>
      <w:r w:rsidRPr="00E51F12">
        <w:rPr>
          <w:rFonts w:ascii="GHEA Grapalat" w:hAnsi="GHEA Grapalat" w:cs="Sylfaen"/>
          <w:lang w:val="en-US"/>
        </w:rPr>
        <w:t xml:space="preserve">) </w:t>
      </w:r>
      <w:r w:rsidRPr="00AB0736">
        <w:rPr>
          <w:rFonts w:ascii="GHEA Grapalat" w:hAnsi="GHEA Grapalat" w:cs="Sylfaen"/>
        </w:rPr>
        <w:t>իրականացնելու</w:t>
      </w:r>
      <w:r w:rsidRPr="00E51F12">
        <w:rPr>
          <w:rFonts w:ascii="GHEA Grapalat" w:hAnsi="GHEA Grapalat" w:cs="Sylfaen"/>
          <w:lang w:val="en-US"/>
        </w:rPr>
        <w:t xml:space="preserve"> </w:t>
      </w:r>
      <w:r w:rsidRPr="00AB0736">
        <w:rPr>
          <w:rFonts w:ascii="GHEA Grapalat" w:hAnsi="GHEA Grapalat" w:cs="Sylfaen"/>
        </w:rPr>
        <w:t>համար</w:t>
      </w:r>
      <w:r w:rsidRPr="00E51F12">
        <w:rPr>
          <w:rFonts w:ascii="GHEA Grapalat" w:hAnsi="GHEA Grapalat" w:cs="Sylfaen"/>
          <w:lang w:val="en-US"/>
        </w:rPr>
        <w:t xml:space="preserve">, </w:t>
      </w:r>
      <w:r w:rsidRPr="00AB0736">
        <w:rPr>
          <w:rFonts w:ascii="GHEA Grapalat" w:hAnsi="GHEA Grapalat" w:cs="Sylfaen"/>
        </w:rPr>
        <w:t>հետևյալ</w:t>
      </w:r>
      <w:r w:rsidRPr="00E51F12">
        <w:rPr>
          <w:rFonts w:ascii="GHEA Grapalat" w:hAnsi="GHEA Grapalat" w:cs="Sylfaen"/>
          <w:lang w:val="en-US"/>
        </w:rPr>
        <w:t xml:space="preserve"> </w:t>
      </w:r>
      <w:r w:rsidRPr="00AB0736">
        <w:rPr>
          <w:rFonts w:ascii="GHEA Grapalat" w:hAnsi="GHEA Grapalat" w:cs="Sylfaen"/>
        </w:rPr>
        <w:t>աղյուսակի</w:t>
      </w:r>
      <w:r w:rsidRPr="00E51F12">
        <w:rPr>
          <w:rFonts w:ascii="GHEA Grapalat" w:hAnsi="GHEA Grapalat" w:cs="Sylfaen"/>
          <w:lang w:val="en-US"/>
        </w:rPr>
        <w:t xml:space="preserve"> </w:t>
      </w:r>
      <w:r w:rsidRPr="00AB0736">
        <w:rPr>
          <w:rFonts w:ascii="GHEA Grapalat" w:hAnsi="GHEA Grapalat" w:cs="Sylfaen"/>
        </w:rPr>
        <w:t>առաջին</w:t>
      </w:r>
      <w:r w:rsidRPr="00E51F12">
        <w:rPr>
          <w:rFonts w:ascii="GHEA Grapalat" w:hAnsi="GHEA Grapalat" w:cs="Sylfaen"/>
          <w:lang w:val="en-US"/>
        </w:rPr>
        <w:t xml:space="preserve"> </w:t>
      </w:r>
      <w:r w:rsidRPr="00AB0736">
        <w:rPr>
          <w:rFonts w:ascii="GHEA Grapalat" w:hAnsi="GHEA Grapalat" w:cs="Sylfaen"/>
        </w:rPr>
        <w:t>սյունակում</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cs="Sylfaen"/>
          <w:lang w:val="en-US"/>
        </w:rPr>
        <w:t xml:space="preserve"> </w:t>
      </w:r>
      <w:r w:rsidRPr="00AB0736">
        <w:rPr>
          <w:rFonts w:ascii="GHEA Grapalat" w:hAnsi="GHEA Grapalat" w:cs="Sylfaen"/>
        </w:rPr>
        <w:t>գործընթացների</w:t>
      </w:r>
      <w:r w:rsidRPr="00E51F12">
        <w:rPr>
          <w:rFonts w:ascii="GHEA Grapalat" w:hAnsi="GHEA Grapalat" w:cs="Sylfaen"/>
          <w:lang w:val="en-US"/>
        </w:rPr>
        <w:t xml:space="preserve"> </w:t>
      </w:r>
      <w:r w:rsidRPr="00AB0736">
        <w:rPr>
          <w:rFonts w:ascii="GHEA Grapalat" w:hAnsi="GHEA Grapalat" w:cs="Sylfaen"/>
        </w:rPr>
        <w:t>միջոցով</w:t>
      </w:r>
      <w:r w:rsidRPr="00E51F12">
        <w:rPr>
          <w:rFonts w:ascii="GHEA Grapalat" w:hAnsi="GHEA Grapalat" w:cs="Sylfaen"/>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rPr>
        <w:t>ըստ</w:t>
      </w:r>
      <w:r w:rsidRPr="00E51F12">
        <w:rPr>
          <w:rFonts w:ascii="GHEA Grapalat" w:hAnsi="GHEA Grapalat"/>
          <w:lang w:val="en-US"/>
        </w:rPr>
        <w:t xml:space="preserve"> </w:t>
      </w:r>
      <w:r w:rsidRPr="00AB0736">
        <w:rPr>
          <w:rFonts w:ascii="GHEA Grapalat" w:hAnsi="GHEA Grapalat"/>
        </w:rPr>
        <w:t>Տ</w:t>
      </w:r>
      <w:r w:rsidRPr="00AB0736">
        <w:rPr>
          <w:rFonts w:ascii="GHEA Grapalat" w:hAnsi="GHEA Grapalat" w:cs="Sylfaen"/>
        </w:rPr>
        <w:t>եխնիկական</w:t>
      </w:r>
      <w:r w:rsidRPr="00E51F12">
        <w:rPr>
          <w:rFonts w:ascii="GHEA Grapalat" w:hAnsi="GHEA Grapalat"/>
          <w:lang w:val="en-US"/>
        </w:rPr>
        <w:t xml:space="preserve"> </w:t>
      </w:r>
      <w:r w:rsidRPr="00AB0736">
        <w:rPr>
          <w:rFonts w:ascii="GHEA Grapalat" w:hAnsi="GHEA Grapalat" w:cs="Sylfaen"/>
        </w:rPr>
        <w:t>ծանոթագրության</w:t>
      </w:r>
      <w:r w:rsidRPr="00E51F12">
        <w:rPr>
          <w:rFonts w:ascii="GHEA Grapalat" w:hAnsi="GHEA Grapalat" w:cs="Sylfaen"/>
          <w:lang w:val="en-US"/>
        </w:rPr>
        <w:t xml:space="preserve"> </w:t>
      </w:r>
      <w:r w:rsidRPr="00AB0736">
        <w:rPr>
          <w:rFonts w:ascii="GHEA Grapalat" w:hAnsi="GHEA Grapalat" w:cs="Sylfaen"/>
        </w:rPr>
        <w:t>մեջ</w:t>
      </w:r>
      <w:r w:rsidRPr="00E51F12">
        <w:rPr>
          <w:rFonts w:ascii="GHEA Grapalat" w:hAnsi="GHEA Grapalat" w:cs="Sylfaen"/>
          <w:lang w:val="en-US"/>
        </w:rPr>
        <w:t xml:space="preserve"> </w:t>
      </w:r>
      <w:r w:rsidRPr="00AB0736">
        <w:rPr>
          <w:rFonts w:ascii="GHEA Grapalat" w:hAnsi="GHEA Grapalat" w:cs="Sylfaen"/>
        </w:rPr>
        <w:t>հատկորոշված</w:t>
      </w:r>
      <w:r w:rsidRPr="00E51F12">
        <w:rPr>
          <w:rFonts w:ascii="GHEA Grapalat" w:hAnsi="GHEA Grapalat"/>
          <w:lang w:val="en-US"/>
        </w:rPr>
        <w:t xml:space="preserve"> </w:t>
      </w:r>
      <w:r w:rsidRPr="00AB0736">
        <w:rPr>
          <w:rFonts w:ascii="GHEA Grapalat" w:hAnsi="GHEA Grapalat"/>
        </w:rPr>
        <w:t>հանգամանքների</w:t>
      </w:r>
      <w:r w:rsidRPr="00E51F12">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Աղյուսակը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տեխնիկական</w:t>
      </w:r>
      <w:r w:rsidRPr="00AB0736">
        <w:rPr>
          <w:rFonts w:ascii="GHEA Grapalat" w:hAnsi="GHEA Grapalat"/>
          <w:i/>
        </w:rPr>
        <w:t xml:space="preserve"> </w:t>
      </w:r>
      <w:r w:rsidRPr="00AB0736">
        <w:rPr>
          <w:rFonts w:ascii="GHEA Grapalat" w:hAnsi="GHEA Grapalat" w:cs="Sylfaen"/>
          <w:i/>
        </w:rPr>
        <w:t>ծանոթագրությունը</w:t>
      </w:r>
      <w:r w:rsidRPr="00AB0736">
        <w:rPr>
          <w:rFonts w:ascii="GHEA Grapalat" w:hAnsi="GHEA Grapalat"/>
          <w:i/>
        </w:rPr>
        <w:t xml:space="preserve"> </w:t>
      </w:r>
      <w:r w:rsidRPr="00AB0736">
        <w:rPr>
          <w:rFonts w:ascii="GHEA Grapalat" w:hAnsi="GHEA Grapalat" w:cs="Sylfaen"/>
          <w:i/>
        </w:rPr>
        <w:t>ներկայացված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2E301 </w:t>
      </w:r>
      <w:r w:rsidRPr="00AB0736">
        <w:rPr>
          <w:rFonts w:ascii="GHEA Grapalat" w:hAnsi="GHEA Grapalat" w:cs="Sylfaen"/>
          <w:i/>
        </w:rPr>
        <w:t>կետից</w:t>
      </w:r>
      <w:r w:rsidRPr="00AB0736">
        <w:rPr>
          <w:rFonts w:ascii="GHEA Grapalat" w:hAnsi="GHEA Grapalat"/>
          <w:i/>
        </w:rPr>
        <w:t xml:space="preserve"> </w:t>
      </w:r>
      <w:r w:rsidRPr="00AB0736">
        <w:rPr>
          <w:rFonts w:ascii="GHEA Grapalat" w:hAnsi="GHEA Grapalat" w:cs="Sylfaen"/>
          <w:i/>
        </w:rPr>
        <w:t>հետո</w:t>
      </w:r>
      <w:r w:rsidRPr="00AB0736">
        <w:rPr>
          <w:rFonts w:ascii="GHEA Grapalat" w:hAnsi="GHEA Grapalat" w:cs="Times LatArm"/>
          <w:i/>
        </w:rPr>
        <w:t>։</w:t>
      </w:r>
    </w:p>
    <w:p w:rsidR="003C6966" w:rsidRPr="00AB0736" w:rsidRDefault="003C6966" w:rsidP="003C6966">
      <w:pPr>
        <w:pStyle w:val="BodyText"/>
        <w:tabs>
          <w:tab w:val="left" w:pos="2694"/>
        </w:tabs>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Հ.Ծ.</w:t>
      </w:r>
      <w:r w:rsidRPr="00AB0736">
        <w:rPr>
          <w:rFonts w:ascii="GHEA Grapalat" w:hAnsi="GHEA Grapalat" w:cs="Sylfaen"/>
          <w:i/>
        </w:rPr>
        <w:t xml:space="preserve"> Այս աղյուսակը կարելի է ընթերցել որևէ առանձին ծածկույթապատման գործընթացի համար օգտագործվող ՙտեխնոլոգիան՚ հատկորոշելու համար, միայն երբ արդյունքում ստացված երեսապատող ծածկույթը, 3րդ սյունակում գրված է 2րդ սյունակում համապատասխան պարբերության անմիջապես դիմաց, որում հատկորոշված է տեխնիկական սուբստրատը: Օրինակ քիմիական գոլորշիով գազաֆազային ծածկույթապատումով (CVD) ծածկույթապատման գործընթացի մասին տեխնիկական տվյալները ներառված են ածխածին-ածխածին, կերամիկայի և մետաղական ՙմատրիցաների՚ ՙկոմպոզիտային՚ սուբստրատների վրա սիլիցիդային կիրառումների համար, բայց չեն ներառված ‘</w:t>
      </w:r>
      <w:r w:rsidRPr="00AB0736">
        <w:rPr>
          <w:rFonts w:ascii="GHEA Grapalat" w:hAnsi="GHEA Grapalat" w:cs="Sylfaen"/>
          <w:i/>
          <w:lang w:val="en-GB"/>
        </w:rPr>
        <w:t>ցեմենտավորված վոլֆրամ կարբիդի</w:t>
      </w:r>
      <w:r w:rsidRPr="00AB0736">
        <w:rPr>
          <w:rFonts w:ascii="GHEA Grapalat" w:hAnsi="GHEA Grapalat" w:cs="Sylfaen"/>
          <w:i/>
        </w:rPr>
        <w:t>’ (16), ‘սիլիցիումային կարբիդի’ (18) սուբստրատների վրա սիլիցիդների կիրառման համար: Երկրորդ դեպքում արդյունքում ստացվող ծածկույթապատումը չի թվարկվում 3րդ սյունակի տակ անմիջապես 2րդ սյունակի ‘</w:t>
      </w:r>
      <w:r w:rsidRPr="00AB0736">
        <w:rPr>
          <w:rFonts w:ascii="GHEA Grapalat" w:hAnsi="GHEA Grapalat" w:cs="Sylfaen"/>
          <w:i/>
          <w:lang w:val="en-GB"/>
        </w:rPr>
        <w:t>ցեմենտավորված վոլֆրամ կարբիդի</w:t>
      </w:r>
      <w:r w:rsidRPr="00AB0736">
        <w:rPr>
          <w:rFonts w:ascii="GHEA Grapalat" w:hAnsi="GHEA Grapalat" w:cs="Sylfaen"/>
          <w:i/>
        </w:rPr>
        <w:t>’ (16), ‘սիլիցիումային կարբիդի’ (18) դիմաց:</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2E101</w:t>
      </w:r>
      <w:r w:rsidRPr="00AB0736">
        <w:rPr>
          <w:rFonts w:ascii="GHEA Grapalat" w:hAnsi="GHEA Grapalat"/>
        </w:rPr>
        <w:tab/>
        <w:t>«</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2B004, 2B009, 2B104, 2B109, 2B116 2B119-</w:t>
      </w:r>
      <w:r w:rsidRPr="00AB0736">
        <w:rPr>
          <w:rFonts w:ascii="GHEA Grapalat" w:hAnsi="GHEA Grapalat" w:cs="Sylfaen"/>
        </w:rPr>
        <w:t>ից</w:t>
      </w:r>
      <w:r w:rsidRPr="00AB0736">
        <w:rPr>
          <w:rFonts w:ascii="GHEA Grapalat" w:hAnsi="GHEA Grapalat"/>
        </w:rPr>
        <w:t xml:space="preserve"> 2B122 </w:t>
      </w:r>
      <w:r w:rsidRPr="00AB0736">
        <w:rPr>
          <w:rFonts w:ascii="GHEA Grapalat" w:hAnsi="GHEA Grapalat" w:cs="Sylfaen"/>
        </w:rPr>
        <w:t>կամ</w:t>
      </w:r>
      <w:r w:rsidRPr="00AB0736">
        <w:rPr>
          <w:rFonts w:ascii="GHEA Grapalat" w:hAnsi="GHEA Grapalat"/>
        </w:rPr>
        <w:t xml:space="preserve"> 2D101 կետերում հատկորո</w:t>
      </w:r>
      <w:r w:rsidRPr="00AB0736">
        <w:rPr>
          <w:rFonts w:ascii="GHEA Grapalat" w:hAnsi="GHEA Grapalat" w:cs="Sylfaen"/>
        </w:rPr>
        <w:t>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2E201</w:t>
      </w:r>
      <w:r w:rsidRPr="00AB0736">
        <w:rPr>
          <w:rFonts w:ascii="GHEA Grapalat" w:hAnsi="GHEA Grapalat"/>
        </w:rPr>
        <w:tab/>
        <w:t>«</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2A225, 2A226, 2B001, 2B006, 2B007.b., 2B007.c., 2B008, 2B009, 2B201, 2B204, 2B206, 2B207, 2B209, 2B225-ից 2B233, 2D201 </w:t>
      </w:r>
      <w:r w:rsidRPr="00AB0736">
        <w:rPr>
          <w:rFonts w:ascii="GHEA Grapalat" w:hAnsi="GHEA Grapalat" w:cs="Sylfaen"/>
        </w:rPr>
        <w:t>կամ</w:t>
      </w:r>
      <w:r w:rsidRPr="00AB0736">
        <w:rPr>
          <w:rFonts w:ascii="GHEA Grapalat" w:hAnsi="GHEA Grapalat"/>
        </w:rPr>
        <w:t xml:space="preserve"> 2D202 </w:t>
      </w:r>
      <w:r w:rsidRPr="00AB0736">
        <w:rPr>
          <w:rFonts w:ascii="GHEA Grapalat" w:hAnsi="GHEA Grapalat" w:cs="Sylfaen"/>
        </w:rPr>
        <w:t>կետերում</w:t>
      </w:r>
      <w:r w:rsidRPr="00AB0736">
        <w:rPr>
          <w:rFonts w:ascii="GHEA Grapalat" w:hAnsi="GHEA Grapalat"/>
        </w:rPr>
        <w:t xml:space="preserve"> հատկորո</w:t>
      </w:r>
      <w:r w:rsidRPr="00AB0736">
        <w:rPr>
          <w:rFonts w:ascii="GHEA Grapalat" w:hAnsi="GHEA Grapalat" w:cs="Sylfaen"/>
        </w:rPr>
        <w:t>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r w:rsidRPr="00AB0736">
        <w:rPr>
          <w:rFonts w:ascii="GHEA Grapalat" w:hAnsi="GHEA Grapalat"/>
        </w:rPr>
        <w:t>2E301</w:t>
      </w:r>
      <w:r w:rsidRPr="00AB0736">
        <w:rPr>
          <w:rFonts w:ascii="GHEA Grapalat" w:hAnsi="GHEA Grapalat"/>
        </w:rPr>
        <w:tab/>
        <w:t>«</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2B350-ից 2B352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b/>
          <w:bCs/>
        </w:rPr>
      </w:pPr>
      <w:r w:rsidRPr="00AB0736">
        <w:rPr>
          <w:rFonts w:ascii="GHEA Grapalat" w:hAnsi="GHEA Grapalat"/>
          <w:b/>
          <w:bCs/>
        </w:rPr>
        <w:br w:type="page"/>
      </w:r>
      <w:r w:rsidRPr="00AB0736">
        <w:rPr>
          <w:rFonts w:ascii="GHEA Grapalat" w:hAnsi="GHEA Grapalat" w:cs="Sylfaen"/>
          <w:b/>
          <w:bCs/>
        </w:rPr>
        <w:lastRenderedPageBreak/>
        <w:t xml:space="preserve">ԾԱԾԿՈՒՅԹԱՊԱՏՄԱՆ ՏԵԽՆՈԼՈԳԻԱՆԵՐԻ ԱՂՅՈՒՍԱԿԸ </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tbl>
      <w:tblPr>
        <w:tblW w:w="4704"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5"/>
        <w:gridCol w:w="3632"/>
        <w:gridCol w:w="3049"/>
      </w:tblGrid>
      <w:tr w:rsidR="003C6966" w:rsidRPr="00AB0736" w:rsidTr="003044C4">
        <w:trPr>
          <w:tblHeader/>
        </w:trPr>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b/>
                <w:bCs/>
                <w:sz w:val="22"/>
                <w:szCs w:val="22"/>
              </w:rPr>
            </w:pPr>
            <w:r w:rsidRPr="00AB0736">
              <w:rPr>
                <w:rFonts w:ascii="GHEA Grapalat" w:hAnsi="GHEA Grapalat"/>
                <w:b/>
                <w:bCs/>
                <w:sz w:val="22"/>
                <w:szCs w:val="22"/>
              </w:rPr>
              <w:t xml:space="preserve">1. </w:t>
            </w:r>
            <w:r w:rsidRPr="00AB0736">
              <w:rPr>
                <w:rFonts w:ascii="GHEA Grapalat" w:hAnsi="GHEA Grapalat"/>
                <w:b/>
                <w:bCs/>
                <w:sz w:val="22"/>
                <w:szCs w:val="22"/>
                <w:u w:val="single"/>
              </w:rPr>
              <w:t>Ծածկույթապատ</w:t>
            </w:r>
            <w:r w:rsidRPr="00AB0736">
              <w:rPr>
                <w:rFonts w:ascii="GHEA Grapalat" w:hAnsi="GHEA Grapalat" w:cs="Sylfaen"/>
                <w:b/>
                <w:bCs/>
                <w:sz w:val="22"/>
                <w:szCs w:val="22"/>
                <w:u w:val="single"/>
              </w:rPr>
              <w:t>ման</w:t>
            </w:r>
            <w:r w:rsidRPr="00AB0736">
              <w:rPr>
                <w:rFonts w:ascii="GHEA Grapalat" w:hAnsi="GHEA Grapalat"/>
                <w:b/>
                <w:bCs/>
                <w:sz w:val="22"/>
                <w:szCs w:val="22"/>
                <w:u w:val="single"/>
              </w:rPr>
              <w:t xml:space="preserve"> գործընթացի </w:t>
            </w:r>
            <w:r w:rsidRPr="00AB0736">
              <w:rPr>
                <w:rFonts w:ascii="GHEA Grapalat" w:hAnsi="GHEA Grapalat" w:cs="Sylfaen"/>
                <w:b/>
                <w:bCs/>
                <w:sz w:val="22"/>
                <w:szCs w:val="22"/>
                <w:u w:val="single"/>
              </w:rPr>
              <w:t>անվանումը</w:t>
            </w:r>
            <w:r w:rsidRPr="00AB0736">
              <w:rPr>
                <w:rFonts w:ascii="GHEA Grapalat" w:hAnsi="GHEA Grapalat"/>
                <w:b/>
                <w:bCs/>
                <w:sz w:val="22"/>
                <w:szCs w:val="22"/>
              </w:rPr>
              <w:t xml:space="preserve"> (1)*</w:t>
            </w:r>
            <w:r w:rsidRPr="00AB0736">
              <w:rPr>
                <w:rStyle w:val="FootnoteReference"/>
                <w:rFonts w:ascii="GHEA Grapalat" w:hAnsi="GHEA Grapalat"/>
                <w:b/>
                <w:bCs/>
                <w:sz w:val="22"/>
                <w:szCs w:val="22"/>
              </w:rPr>
              <w:footnoteReference w:id="2"/>
            </w:r>
          </w:p>
        </w:tc>
        <w:tc>
          <w:tcPr>
            <w:tcW w:w="3335" w:type="dxa"/>
          </w:tcPr>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
                <w:bCs/>
                <w:sz w:val="22"/>
                <w:szCs w:val="22"/>
              </w:rPr>
            </w:pPr>
            <w:r w:rsidRPr="00AB0736">
              <w:rPr>
                <w:rFonts w:ascii="GHEA Grapalat" w:hAnsi="GHEA Grapalat"/>
                <w:b/>
                <w:bCs/>
                <w:sz w:val="22"/>
                <w:szCs w:val="22"/>
              </w:rPr>
              <w:t xml:space="preserve">2. </w:t>
            </w:r>
            <w:r w:rsidRPr="00AB0736">
              <w:rPr>
                <w:rFonts w:ascii="GHEA Grapalat" w:hAnsi="GHEA Grapalat"/>
                <w:b/>
                <w:bCs/>
                <w:sz w:val="22"/>
                <w:szCs w:val="22"/>
                <w:u w:val="single"/>
              </w:rPr>
              <w:t xml:space="preserve">Հիմքային </w:t>
            </w:r>
            <w:r w:rsidRPr="00AB0736">
              <w:rPr>
                <w:rFonts w:ascii="GHEA Grapalat" w:hAnsi="GHEA Grapalat" w:cs="Sylfaen"/>
                <w:b/>
                <w:bCs/>
                <w:sz w:val="22"/>
                <w:szCs w:val="22"/>
                <w:u w:val="single"/>
              </w:rPr>
              <w:t>շերտը / սուբստրատը</w:t>
            </w:r>
          </w:p>
        </w:tc>
        <w:tc>
          <w:tcPr>
            <w:tcW w:w="2800" w:type="dxa"/>
          </w:tcPr>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
                <w:bCs/>
                <w:sz w:val="22"/>
                <w:szCs w:val="22"/>
              </w:rPr>
            </w:pPr>
            <w:r w:rsidRPr="00AB0736">
              <w:rPr>
                <w:rFonts w:ascii="GHEA Grapalat" w:hAnsi="GHEA Grapalat"/>
                <w:b/>
                <w:bCs/>
                <w:sz w:val="22"/>
                <w:szCs w:val="22"/>
              </w:rPr>
              <w:t xml:space="preserve">3. </w:t>
            </w:r>
            <w:r w:rsidRPr="00AB0736">
              <w:rPr>
                <w:rFonts w:ascii="GHEA Grapalat" w:hAnsi="GHEA Grapalat" w:cs="Sylfaen"/>
                <w:b/>
                <w:bCs/>
                <w:sz w:val="22"/>
                <w:szCs w:val="22"/>
                <w:u w:val="single"/>
              </w:rPr>
              <w:t>Վերջնական</w:t>
            </w:r>
            <w:r w:rsidRPr="00AB0736">
              <w:rPr>
                <w:rFonts w:ascii="GHEA Grapalat" w:hAnsi="GHEA Grapalat"/>
                <w:b/>
                <w:bCs/>
                <w:sz w:val="22"/>
                <w:szCs w:val="22"/>
                <w:u w:val="single"/>
              </w:rPr>
              <w:t xml:space="preserve"> ծածկույթապատվածքը</w:t>
            </w:r>
          </w:p>
        </w:tc>
      </w:tr>
      <w:tr w:rsidR="003C6966" w:rsidRPr="00AB0736" w:rsidTr="003044C4">
        <w:tc>
          <w:tcPr>
            <w:tcW w:w="2869"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Քիմիական</w:t>
            </w:r>
            <w:r w:rsidRPr="00E51F12">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ոլորշիով</w:t>
            </w:r>
            <w:r w:rsidRPr="00E51F12">
              <w:rPr>
                <w:rFonts w:ascii="GHEA Grapalat" w:hAnsi="GHEA Grapalat" w:cs="Sylfaen"/>
                <w:lang w:val="ru-RU"/>
              </w:rPr>
              <w:t xml:space="preserve"> </w:t>
            </w:r>
            <w:r w:rsidRPr="00AB0736">
              <w:rPr>
                <w:rFonts w:ascii="GHEA Grapalat" w:hAnsi="GHEA Grapalat" w:cs="Sylfaen"/>
              </w:rPr>
              <w:t>գազա</w:t>
            </w:r>
            <w:r w:rsidRPr="00E51F12">
              <w:rPr>
                <w:rFonts w:ascii="GHEA Grapalat" w:hAnsi="GHEA Grapalat" w:cs="Sylfaen"/>
                <w:lang w:val="ru-RU"/>
              </w:rPr>
              <w:t>-</w:t>
            </w:r>
            <w:r w:rsidRPr="00AB0736">
              <w:rPr>
                <w:rFonts w:ascii="GHEA Grapalat" w:hAnsi="GHEA Grapalat" w:cs="Sylfaen"/>
              </w:rPr>
              <w:t>ֆազային</w:t>
            </w:r>
            <w:r w:rsidRPr="00E51F12">
              <w:rPr>
                <w:rFonts w:ascii="GHEA Grapalat" w:hAnsi="GHEA Grapalat"/>
                <w:lang w:val="ru-RU"/>
              </w:rPr>
              <w:t xml:space="preserve"> </w:t>
            </w:r>
            <w:r w:rsidRPr="00AB0736">
              <w:rPr>
                <w:rFonts w:ascii="GHEA Grapalat" w:hAnsi="GHEA Grapalat" w:cs="Sylfaen"/>
              </w:rPr>
              <w:t>ծածկույթապատում</w:t>
            </w:r>
            <w:r w:rsidRPr="00E51F12">
              <w:rPr>
                <w:rFonts w:ascii="GHEA Grapalat" w:hAnsi="GHEA Grapalat"/>
                <w:lang w:val="ru-RU"/>
              </w:rPr>
              <w:t xml:space="preserve"> (</w:t>
            </w:r>
            <w:r w:rsidRPr="00AB0736">
              <w:rPr>
                <w:rFonts w:ascii="GHEA Grapalat" w:hAnsi="GHEA Grapalat"/>
              </w:rPr>
              <w:t>CVD</w:t>
            </w:r>
            <w:r w:rsidRPr="00E51F12">
              <w:rPr>
                <w:rFonts w:ascii="GHEA Grapalat" w:hAnsi="GHEA Grapalat"/>
                <w:lang w:val="ru-RU"/>
              </w:rPr>
              <w:t>)</w:t>
            </w: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Ալյումինիդներ</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անցումների </w:t>
            </w:r>
            <w:r w:rsidRPr="00AB0736">
              <w:rPr>
                <w:rFonts w:ascii="GHEA Grapalat" w:hAnsi="GHEA Grapalat" w:cs="Sylfaen"/>
              </w:rPr>
              <w:t>համար</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Կերամիկաներ</w:t>
            </w:r>
            <w:r w:rsidRPr="00AB0736">
              <w:rPr>
                <w:rFonts w:ascii="GHEA Grapalat" w:hAnsi="GHEA Grapalat"/>
              </w:rPr>
              <w:t xml:space="preserve"> (19)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գործակցով</w:t>
            </w:r>
            <w:r w:rsidRPr="00AB0736">
              <w:rPr>
                <w:rFonts w:ascii="GHEA Grapalat" w:hAnsi="GHEA Grapalat"/>
              </w:rPr>
              <w:t xml:space="preserve"> </w:t>
            </w:r>
            <w:r w:rsidRPr="00AB0736">
              <w:rPr>
                <w:rFonts w:ascii="GHEA Grapalat" w:hAnsi="GHEA Grapalat" w:cs="Sylfaen"/>
              </w:rPr>
              <w:t>ապակիներ՝</w:t>
            </w:r>
            <w:r w:rsidRPr="00AB0736">
              <w:rPr>
                <w:rFonts w:ascii="GHEA Grapalat" w:hAnsi="GHEA Grapalat"/>
              </w:rPr>
              <w:t xml:space="preserve"> (14)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2800" w:type="dxa"/>
          </w:tcPr>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Սիլիցիդներ</w:t>
            </w:r>
          </w:p>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jc w:val="left"/>
              <w:rPr>
                <w:rFonts w:ascii="GHEA Grapalat" w:hAnsi="GHEA Grapalat"/>
              </w:rPr>
            </w:pPr>
            <w:r w:rsidRPr="00AB0736">
              <w:rPr>
                <w:rFonts w:ascii="GHEA Grapalat" w:hAnsi="GHEA Grapalat" w:cs="Sylfaen"/>
              </w:rPr>
              <w:t>Ալմաստ</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jc w:val="left"/>
              <w:rPr>
                <w:rFonts w:ascii="GHEA Grapalat" w:hAnsi="GHEA Grapalat" w:cs="Sylfaen"/>
              </w:rPr>
            </w:pPr>
            <w:r w:rsidRPr="00AB0736">
              <w:rPr>
                <w:rFonts w:ascii="GHEA Grapalat" w:hAnsi="GHEA Grapalat" w:cs="Sylfaen"/>
              </w:rPr>
              <w:t>Ալմաստանման</w:t>
            </w:r>
            <w:r w:rsidRPr="00AB0736">
              <w:rPr>
                <w:rFonts w:ascii="GHEA Grapalat" w:hAnsi="GHEA Grapalat"/>
              </w:rPr>
              <w:t xml:space="preserve"> </w:t>
            </w:r>
            <w:r w:rsidRPr="00AB0736">
              <w:rPr>
                <w:rFonts w:ascii="GHEA Grapalat" w:hAnsi="GHEA Grapalat" w:cs="Sylfaen"/>
              </w:rPr>
              <w:t>ածխածին</w:t>
            </w:r>
            <w:r w:rsidRPr="00AB0736">
              <w:rPr>
                <w:rFonts w:ascii="GHEA Grapalat" w:hAnsi="GHEA Grapalat"/>
              </w:rPr>
              <w:t xml:space="preserve"> (17)</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«կոմպոզիտներ»</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Դժվարահալ</w:t>
            </w:r>
            <w:r w:rsidRPr="00AB0736">
              <w:rPr>
                <w:rFonts w:ascii="GHEA Grapalat" w:hAnsi="GHEA Grapalat"/>
              </w:rPr>
              <w:t xml:space="preserve"> </w:t>
            </w:r>
            <w:r w:rsidRPr="00AB0736">
              <w:rPr>
                <w:rFonts w:ascii="GHEA Grapalat" w:hAnsi="GHEA Grapalat" w:cs="Sylfaen"/>
              </w:rPr>
              <w:t>մետաղներ</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Ալյումինիդներ</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 xml:space="preserve">Համաձուլված ալյումինիդներ </w:t>
            </w:r>
            <w:r w:rsidRPr="00AB0736">
              <w:rPr>
                <w:rFonts w:ascii="GHEA Grapalat" w:hAnsi="GHEA Grapalat"/>
              </w:rPr>
              <w:t xml:space="preserve">(2),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lastRenderedPageBreak/>
              <w:t>Բորի</w:t>
            </w:r>
            <w:r w:rsidRPr="00AB0736">
              <w:rPr>
                <w:rFonts w:ascii="GHEA Grapalat" w:hAnsi="GHEA Grapalat"/>
              </w:rPr>
              <w:t xml:space="preserve"> </w:t>
            </w:r>
            <w:r w:rsidRPr="00AB0736">
              <w:rPr>
                <w:rFonts w:ascii="GHEA Grapalat" w:hAnsi="GHEA Grapalat" w:cs="Sylfaen"/>
              </w:rPr>
              <w:t>նիտրիդ</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Վոլֆրամ</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(4),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tc>
      </w:tr>
      <w:tr w:rsidR="003C6966" w:rsidRPr="00202E62"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Ալմաստ</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Ալմաստանման</w:t>
            </w:r>
            <w:r w:rsidRPr="00AB0736">
              <w:rPr>
                <w:rFonts w:ascii="GHEA Grapalat" w:hAnsi="GHEA Grapalat"/>
              </w:rPr>
              <w:t xml:space="preserve"> </w:t>
            </w:r>
            <w:r w:rsidRPr="00AB0736">
              <w:rPr>
                <w:rFonts w:ascii="GHEA Grapalat" w:hAnsi="GHEA Grapalat" w:cs="Sylfaen"/>
              </w:rPr>
              <w:t>ածխածին</w:t>
            </w:r>
            <w:r w:rsidRPr="00AB0736">
              <w:rPr>
                <w:rFonts w:ascii="GHEA Grapalat" w:hAnsi="GHEA Grapalat"/>
              </w:rPr>
              <w:t xml:space="preserve"> (17)</w:t>
            </w:r>
          </w:p>
        </w:tc>
      </w:tr>
      <w:tr w:rsidR="003C6966" w:rsidRPr="00202E62"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Ալմաստ</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Ալմաստանման</w:t>
            </w:r>
            <w:r w:rsidRPr="00AB0736">
              <w:rPr>
                <w:rFonts w:ascii="GHEA Grapalat" w:hAnsi="GHEA Grapalat"/>
              </w:rPr>
              <w:t xml:space="preserve"> </w:t>
            </w:r>
            <w:r w:rsidRPr="00AB0736">
              <w:rPr>
                <w:rFonts w:ascii="GHEA Grapalat" w:hAnsi="GHEA Grapalat" w:cs="Sylfaen"/>
              </w:rPr>
              <w:t>ածխածին</w:t>
            </w:r>
            <w:r w:rsidRPr="00AB0736">
              <w:rPr>
                <w:rFonts w:ascii="GHEA Grapalat" w:hAnsi="GHEA Grapalat"/>
              </w:rPr>
              <w:t xml:space="preserve"> (17)</w:t>
            </w:r>
          </w:p>
        </w:tc>
      </w:tr>
      <w:tr w:rsidR="003C6966" w:rsidRPr="00202E62" w:rsidTr="003044C4">
        <w:tc>
          <w:tcPr>
            <w:tcW w:w="2869"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Ջերմային-գոլորշիացմամբ ֆիզիկական գազաֆազային ծածկույթապատում (TE-PVD)</w:t>
            </w: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2800" w:type="dxa"/>
          </w:tcPr>
          <w:p w:rsidR="003C6966" w:rsidRPr="00AB0736" w:rsidRDefault="003C6966" w:rsidP="003044C4">
            <w:pPr>
              <w:pStyle w:val="Default"/>
              <w:spacing w:before="240" w:after="240" w:line="276" w:lineRule="auto"/>
              <w:rPr>
                <w:rFonts w:ascii="GHEA Grapalat" w:hAnsi="GHEA Grapalat"/>
                <w:color w:val="auto"/>
                <w:lang w:val="en-US"/>
              </w:rPr>
            </w:pPr>
          </w:p>
        </w:tc>
      </w:tr>
      <w:tr w:rsidR="003C6966" w:rsidRPr="00202E62" w:rsidTr="003044C4">
        <w:tc>
          <w:tcPr>
            <w:tcW w:w="2869"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lastRenderedPageBreak/>
              <w:t>B. 1. Ֆ</w:t>
            </w:r>
            <w:r w:rsidRPr="00AB0736">
              <w:rPr>
                <w:rFonts w:ascii="GHEA Grapalat" w:hAnsi="GHEA Grapalat" w:cs="Sylfaen"/>
                <w:color w:val="auto"/>
              </w:rPr>
              <w:t>իզիկական</w:t>
            </w:r>
            <w:r w:rsidRPr="00AB0736">
              <w:rPr>
                <w:rFonts w:ascii="GHEA Grapalat" w:hAnsi="GHEA Grapalat"/>
                <w:color w:val="auto"/>
                <w:lang w:val="en-US"/>
              </w:rPr>
              <w:t xml:space="preserve"> գոլորշիով/գազա-ֆազային </w:t>
            </w:r>
            <w:r w:rsidRPr="00AB0736">
              <w:rPr>
                <w:rFonts w:ascii="GHEA Grapalat" w:hAnsi="GHEA Grapalat" w:cs="Sylfaen"/>
                <w:color w:val="auto"/>
              </w:rPr>
              <w:t>ծածկույթապատում</w:t>
            </w:r>
            <w:r w:rsidRPr="00AB0736">
              <w:rPr>
                <w:rFonts w:ascii="GHEA Grapalat" w:hAnsi="GHEA Grapalat"/>
                <w:color w:val="auto"/>
                <w:lang w:val="en-US"/>
              </w:rPr>
              <w:t xml:space="preserve"> (PVD); </w:t>
            </w:r>
            <w:r w:rsidRPr="00AB0736">
              <w:rPr>
                <w:rFonts w:ascii="GHEA Grapalat" w:hAnsi="GHEA Grapalat" w:cs="Sylfaen"/>
                <w:color w:val="auto"/>
              </w:rPr>
              <w:t>Էլեկտրոնային</w:t>
            </w:r>
            <w:r w:rsidRPr="00AB0736">
              <w:rPr>
                <w:rFonts w:ascii="GHEA Grapalat" w:hAnsi="GHEA Grapalat"/>
                <w:color w:val="auto"/>
                <w:lang w:val="en-US"/>
              </w:rPr>
              <w:t xml:space="preserve"> </w:t>
            </w:r>
            <w:r w:rsidRPr="00AB0736">
              <w:rPr>
                <w:rFonts w:ascii="GHEA Grapalat" w:hAnsi="GHEA Grapalat" w:cs="Sylfaen"/>
                <w:color w:val="auto"/>
              </w:rPr>
              <w:t>ճառագայթով</w:t>
            </w:r>
            <w:r w:rsidRPr="00AB0736">
              <w:rPr>
                <w:rFonts w:ascii="GHEA Grapalat" w:hAnsi="GHEA Grapalat"/>
                <w:color w:val="auto"/>
                <w:lang w:val="en-US"/>
              </w:rPr>
              <w:t xml:space="preserve"> </w:t>
            </w:r>
            <w:r w:rsidRPr="00AB0736">
              <w:rPr>
                <w:rFonts w:ascii="GHEA Grapalat" w:hAnsi="GHEA Grapalat" w:cs="Sylfaen"/>
                <w:color w:val="auto"/>
              </w:rPr>
              <w:t>ծածկույթապատում</w:t>
            </w:r>
            <w:r w:rsidRPr="00AB0736">
              <w:rPr>
                <w:rFonts w:ascii="GHEA Grapalat" w:hAnsi="GHEA Grapalat"/>
                <w:color w:val="auto"/>
                <w:lang w:val="en-US"/>
              </w:rPr>
              <w:t xml:space="preserve"> (EB-PVD)</w:t>
            </w: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ալյումինիդներ (2)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 xml:space="preserve">Դրանց խառնուրդները (4)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Կերամիկաներ</w:t>
            </w:r>
            <w:r w:rsidRPr="00AB0736">
              <w:rPr>
                <w:rFonts w:ascii="GHEA Grapalat" w:hAnsi="GHEA Grapalat"/>
              </w:rPr>
              <w:t xml:space="preserve"> (19)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գործակցով</w:t>
            </w:r>
            <w:r w:rsidRPr="00AB0736">
              <w:rPr>
                <w:rFonts w:ascii="GHEA Grapalat" w:hAnsi="GHEA Grapalat"/>
              </w:rPr>
              <w:t xml:space="preserve"> </w:t>
            </w:r>
            <w:r w:rsidRPr="00AB0736">
              <w:rPr>
                <w:rFonts w:ascii="GHEA Grapalat" w:hAnsi="GHEA Grapalat" w:cs="Sylfaen"/>
              </w:rPr>
              <w:t>ապակիներ՝</w:t>
            </w:r>
            <w:r w:rsidRPr="00AB0736">
              <w:rPr>
                <w:rFonts w:ascii="GHEA Grapalat" w:hAnsi="GHEA Grapalat"/>
              </w:rPr>
              <w:t xml:space="preserve"> (14)</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202E62"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Չժանգոտվող պողպատ (7)</w:t>
            </w:r>
          </w:p>
        </w:tc>
        <w:tc>
          <w:tcPr>
            <w:tcW w:w="2800" w:type="dxa"/>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Դրանց խառնուրդները (4)</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«կոմպոզիտներ»</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Դժվարահալ</w:t>
            </w:r>
            <w:r w:rsidRPr="00AB0736">
              <w:rPr>
                <w:rFonts w:ascii="GHEA Grapalat" w:hAnsi="GHEA Grapalat"/>
              </w:rPr>
              <w:t xml:space="preserve"> </w:t>
            </w:r>
            <w:r w:rsidRPr="00AB0736">
              <w:rPr>
                <w:rFonts w:ascii="GHEA Grapalat" w:hAnsi="GHEA Grapalat" w:cs="Sylfaen"/>
              </w:rPr>
              <w:t>մետաղներ</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թվարկվածների</w:t>
            </w:r>
            <w:r w:rsidRPr="00AB0736">
              <w:rPr>
                <w:rFonts w:ascii="GHEA Grapalat" w:hAnsi="GHEA Grapalat"/>
              </w:rPr>
              <w:t xml:space="preserve"> </w:t>
            </w:r>
            <w:r w:rsidRPr="00AB0736">
              <w:rPr>
                <w:rFonts w:ascii="GHEA Grapalat" w:hAnsi="GHEA Grapalat" w:cs="Sylfaen"/>
              </w:rPr>
              <w:lastRenderedPageBreak/>
              <w:t>խառնուրդները</w:t>
            </w:r>
            <w:r w:rsidRPr="00AB0736">
              <w:rPr>
                <w:rFonts w:ascii="GHEA Grapalat" w:hAnsi="GHEA Grapalat"/>
              </w:rPr>
              <w:t xml:space="preserve">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Բորի</w:t>
            </w:r>
            <w:r w:rsidRPr="00AB0736">
              <w:rPr>
                <w:rFonts w:ascii="GHEA Grapalat" w:hAnsi="GHEA Grapalat"/>
              </w:rPr>
              <w:t xml:space="preserve"> </w:t>
            </w:r>
            <w:r w:rsidRPr="00AB0736">
              <w:rPr>
                <w:rFonts w:ascii="GHEA Grapalat" w:hAnsi="GHEA Grapalat" w:cs="Sylfaen"/>
              </w:rPr>
              <w:t>նիտրիդ</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 xml:space="preserve">կարբիդ </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Կարբիդներ</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Վոլֆրամ</w:t>
            </w:r>
            <w:r w:rsidRPr="00AB0736">
              <w:rPr>
                <w:rFonts w:ascii="GHEA Grapalat" w:hAnsi="GHEA Grapalat"/>
              </w:rPr>
              <w:t xml:space="preserve">,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Վերը</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խառնուրդները</w:t>
            </w:r>
            <w:r w:rsidRPr="00AB0736">
              <w:rPr>
                <w:rFonts w:ascii="GHEA Grapalat" w:hAnsi="GHEA Grapalat"/>
              </w:rPr>
              <w:t xml:space="preserve"> (4),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w:t>
            </w:r>
            <w:r w:rsidRPr="00AB0736">
              <w:rPr>
                <w:rFonts w:ascii="GHEA Grapalat" w:hAnsi="GHEA Grapalat"/>
              </w:rPr>
              <w:t xml:space="preserve"> (15)</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Բորիդներ</w:t>
            </w:r>
            <w:r w:rsidRPr="00AB0736">
              <w:rPr>
                <w:rFonts w:ascii="GHEA Grapalat" w:hAnsi="GHEA Grapalat"/>
              </w:rPr>
              <w:t>,</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 </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համաձուլվածքներ</w:t>
            </w:r>
            <w:r w:rsidRPr="00AB0736">
              <w:rPr>
                <w:rFonts w:ascii="GHEA Grapalat" w:hAnsi="GHEA Grapalat"/>
              </w:rPr>
              <w:t xml:space="preserve"> (13)</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Նիտրիդներ</w:t>
            </w:r>
          </w:p>
        </w:tc>
      </w:tr>
      <w:tr w:rsidR="003C6966" w:rsidRPr="00AB0736" w:rsidTr="003044C4">
        <w:tc>
          <w:tcPr>
            <w:tcW w:w="2869"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.2 </w:t>
            </w:r>
            <w:r w:rsidRPr="00AB0736">
              <w:rPr>
                <w:rFonts w:ascii="GHEA Grapalat" w:hAnsi="GHEA Grapalat"/>
              </w:rPr>
              <w:t>Ի</w:t>
            </w:r>
            <w:r w:rsidRPr="00AB0736">
              <w:rPr>
                <w:rFonts w:ascii="GHEA Grapalat" w:hAnsi="GHEA Grapalat" w:cs="Sylfaen"/>
              </w:rPr>
              <w:t>ոնա</w:t>
            </w:r>
            <w:r w:rsidRPr="00E51F12">
              <w:rPr>
                <w:rFonts w:ascii="GHEA Grapalat" w:hAnsi="GHEA Grapalat"/>
                <w:lang w:val="ru-RU"/>
              </w:rPr>
              <w:t>-</w:t>
            </w:r>
            <w:r w:rsidRPr="00AB0736">
              <w:rPr>
                <w:rFonts w:ascii="GHEA Grapalat" w:hAnsi="GHEA Grapalat" w:cs="Sylfaen"/>
              </w:rPr>
              <w:t>դիմադրողական</w:t>
            </w:r>
            <w:r w:rsidRPr="00E51F12">
              <w:rPr>
                <w:rFonts w:ascii="GHEA Grapalat" w:hAnsi="GHEA Grapalat"/>
                <w:lang w:val="ru-RU"/>
              </w:rPr>
              <w:t xml:space="preserve"> </w:t>
            </w:r>
            <w:r w:rsidRPr="00AB0736">
              <w:rPr>
                <w:rFonts w:ascii="GHEA Grapalat" w:hAnsi="GHEA Grapalat" w:cs="Sylfaen"/>
              </w:rPr>
              <w:t>տաքացման</w:t>
            </w:r>
            <w:r w:rsidRPr="00E51F12">
              <w:rPr>
                <w:rFonts w:ascii="GHEA Grapalat" w:hAnsi="GHEA Grapalat"/>
                <w:lang w:val="ru-RU"/>
              </w:rPr>
              <w:t xml:space="preserve"> </w:t>
            </w:r>
            <w:r w:rsidRPr="00AB0736">
              <w:rPr>
                <w:rFonts w:ascii="GHEA Grapalat" w:hAnsi="GHEA Grapalat" w:cs="Sylfaen"/>
              </w:rPr>
              <w:t>միջոցով</w:t>
            </w:r>
            <w:r w:rsidRPr="00E51F12">
              <w:rPr>
                <w:rFonts w:ascii="GHEA Grapalat" w:hAnsi="GHEA Grapalat"/>
                <w:lang w:val="ru-RU"/>
              </w:rPr>
              <w:t xml:space="preserve"> </w:t>
            </w:r>
            <w:r w:rsidRPr="00AB0736">
              <w:rPr>
                <w:rFonts w:ascii="GHEA Grapalat" w:hAnsi="GHEA Grapalat" w:cs="Sylfaen"/>
              </w:rPr>
              <w:lastRenderedPageBreak/>
              <w:t>ֆիզիկական</w:t>
            </w:r>
            <w:r w:rsidRPr="00E51F12">
              <w:rPr>
                <w:rFonts w:ascii="GHEA Grapalat" w:hAnsi="GHEA Grapalat" w:cs="Sylfaen"/>
                <w:lang w:val="ru-RU"/>
              </w:rPr>
              <w:t xml:space="preserve"> </w:t>
            </w:r>
            <w:r w:rsidRPr="00AB0736">
              <w:rPr>
                <w:rFonts w:ascii="GHEA Grapalat" w:hAnsi="GHEA Grapalat" w:cs="Sylfaen"/>
              </w:rPr>
              <w:t>գազաֆազային</w:t>
            </w:r>
            <w:r w:rsidRPr="00E51F12">
              <w:rPr>
                <w:rFonts w:ascii="GHEA Grapalat" w:hAnsi="GHEA Grapalat" w:cs="Sylfaen"/>
                <w:lang w:val="ru-RU"/>
              </w:rPr>
              <w:t xml:space="preserve"> </w:t>
            </w:r>
            <w:r w:rsidRPr="00AB0736">
              <w:rPr>
                <w:rFonts w:ascii="GHEA Grapalat" w:hAnsi="GHEA Grapalat" w:cs="Sylfaen"/>
              </w:rPr>
              <w:t>ծածկույթապատում</w:t>
            </w:r>
            <w:r w:rsidRPr="00E51F12">
              <w:rPr>
                <w:rFonts w:ascii="GHEA Grapalat" w:hAnsi="GHEA Grapalat" w:cs="Sylfaen"/>
                <w:lang w:val="ru-RU"/>
              </w:rPr>
              <w:t xml:space="preserve"> (</w:t>
            </w:r>
            <w:r w:rsidRPr="00AB0736">
              <w:rPr>
                <w:rFonts w:ascii="GHEA Grapalat" w:hAnsi="GHEA Grapalat" w:cs="Sylfaen"/>
              </w:rPr>
              <w:t>PVD</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իոնային</w:t>
            </w:r>
            <w:r w:rsidRPr="00E51F12">
              <w:rPr>
                <w:rFonts w:ascii="GHEA Grapalat" w:hAnsi="GHEA Grapalat"/>
                <w:lang w:val="ru-RU"/>
              </w:rPr>
              <w:t xml:space="preserve"> </w:t>
            </w:r>
            <w:r w:rsidRPr="00AB0736">
              <w:rPr>
                <w:rFonts w:ascii="GHEA Grapalat" w:hAnsi="GHEA Grapalat" w:cs="Sylfaen"/>
              </w:rPr>
              <w:t>գալվանական</w:t>
            </w:r>
            <w:r w:rsidRPr="00E51F12">
              <w:rPr>
                <w:rFonts w:ascii="GHEA Grapalat" w:hAnsi="GHEA Grapalat"/>
                <w:lang w:val="ru-RU"/>
              </w:rPr>
              <w:t xml:space="preserve"> </w:t>
            </w:r>
            <w:r w:rsidRPr="00AB0736">
              <w:rPr>
                <w:rFonts w:ascii="GHEA Grapalat" w:hAnsi="GHEA Grapalat" w:cs="Sylfaen"/>
              </w:rPr>
              <w:t>ծածկույթ</w:t>
            </w:r>
            <w:r w:rsidRPr="00E51F12">
              <w:rPr>
                <w:rFonts w:ascii="GHEA Grapalat" w:hAnsi="GHEA Grapalat"/>
                <w:lang w:val="ru-RU"/>
              </w:rPr>
              <w:t>)</w:t>
            </w:r>
          </w:p>
        </w:tc>
        <w:tc>
          <w:tcPr>
            <w:tcW w:w="3335"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cs="Sylfaen"/>
              </w:rPr>
              <w:lastRenderedPageBreak/>
              <w:t>Կերամիկաներ</w:t>
            </w:r>
            <w:r w:rsidRPr="00E51F12">
              <w:rPr>
                <w:rFonts w:ascii="GHEA Grapalat" w:hAnsi="GHEA Grapalat" w:cs="Sylfaen"/>
                <w:lang w:val="ru-RU"/>
              </w:rPr>
              <w:t xml:space="preserve"> (19)</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լայնացման</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գործակցով</w:t>
            </w:r>
            <w:r w:rsidRPr="00E51F12">
              <w:rPr>
                <w:rFonts w:ascii="GHEA Grapalat" w:hAnsi="GHEA Grapalat"/>
                <w:lang w:val="ru-RU"/>
              </w:rPr>
              <w:t xml:space="preserve"> </w:t>
            </w:r>
            <w:r w:rsidRPr="00AB0736">
              <w:rPr>
                <w:rFonts w:ascii="GHEA Grapalat" w:hAnsi="GHEA Grapalat" w:cs="Sylfaen"/>
              </w:rPr>
              <w:t>ապակիներ</w:t>
            </w:r>
            <w:r w:rsidRPr="00E51F12">
              <w:rPr>
                <w:rFonts w:ascii="GHEA Grapalat" w:hAnsi="GHEA Grapalat" w:cs="Sylfaen"/>
                <w:lang w:val="ru-RU"/>
              </w:rPr>
              <w:t xml:space="preserve"> </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cs="Sylfaen"/>
                <w:lang w:val="ru-RU"/>
              </w:rPr>
            </w:pP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lastRenderedPageBreak/>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b/>
              </w:rPr>
            </w:pPr>
            <w:r w:rsidRPr="00AB0736">
              <w:rPr>
                <w:rFonts w:ascii="GHEA Grapalat" w:hAnsi="GHEA Grapalat"/>
              </w:rPr>
              <w:t xml:space="preserve">Ալմաստանման </w:t>
            </w:r>
            <w:r w:rsidRPr="00AB0736">
              <w:rPr>
                <w:rFonts w:ascii="GHEA Grapalat" w:hAnsi="GHEA Grapalat"/>
              </w:rPr>
              <w:lastRenderedPageBreak/>
              <w:t>ածխածին (17)</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 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ՙկոմպոզիտներ՚</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Cs/>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Մետաղակերամիկական վոլֆրամի կարբիդ (16)</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Սիլիցիումային կարբիդ</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Cs/>
              </w:rPr>
            </w:pP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հ</w:t>
            </w:r>
            <w:r w:rsidRPr="00AB0736">
              <w:rPr>
                <w:rFonts w:ascii="GHEA Grapalat" w:hAnsi="GHEA Grapalat" w:cs="Sylfaen"/>
              </w:rPr>
              <w:t>ամաձուլվածքները</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tc>
        <w:tc>
          <w:tcPr>
            <w:tcW w:w="2800" w:type="dxa"/>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Ալմաստանման ածխածին (17)</w:t>
            </w:r>
          </w:p>
        </w:tc>
      </w:tr>
      <w:tr w:rsidR="003C6966" w:rsidRPr="00AB0736" w:rsidTr="003044C4">
        <w:tc>
          <w:tcPr>
            <w:tcW w:w="2869"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.3 </w:t>
            </w:r>
            <w:r w:rsidRPr="00AB0736">
              <w:rPr>
                <w:rFonts w:ascii="GHEA Grapalat" w:hAnsi="GHEA Grapalat"/>
              </w:rPr>
              <w:t>Ֆ</w:t>
            </w:r>
            <w:r w:rsidRPr="00AB0736">
              <w:rPr>
                <w:rFonts w:ascii="GHEA Grapalat" w:hAnsi="GHEA Grapalat" w:cs="Sylfaen"/>
              </w:rPr>
              <w:t>իզիկական</w:t>
            </w:r>
            <w:r w:rsidRPr="00E51F12">
              <w:rPr>
                <w:rFonts w:ascii="GHEA Grapalat" w:hAnsi="GHEA Grapalat"/>
                <w:lang w:val="ru-RU"/>
              </w:rPr>
              <w:t xml:space="preserve"> </w:t>
            </w:r>
            <w:r w:rsidRPr="00AB0736">
              <w:rPr>
                <w:rFonts w:ascii="GHEA Grapalat" w:hAnsi="GHEA Grapalat"/>
              </w:rPr>
              <w:t>գազաֆազային</w:t>
            </w:r>
            <w:r w:rsidRPr="00E51F12">
              <w:rPr>
                <w:rFonts w:ascii="GHEA Grapalat" w:hAnsi="GHEA Grapalat"/>
                <w:lang w:val="ru-RU"/>
              </w:rPr>
              <w:t xml:space="preserve"> </w:t>
            </w:r>
            <w:r w:rsidRPr="00AB0736">
              <w:rPr>
                <w:rFonts w:ascii="GHEA Grapalat" w:hAnsi="GHEA Grapalat" w:cs="Sylfaen"/>
              </w:rPr>
              <w:t>ծածկույթապատում</w:t>
            </w:r>
            <w:r w:rsidRPr="00E51F12">
              <w:rPr>
                <w:rFonts w:ascii="GHEA Grapalat" w:hAnsi="GHEA Grapalat"/>
                <w:lang w:val="ru-RU"/>
              </w:rPr>
              <w:t>. (</w:t>
            </w:r>
            <w:r w:rsidRPr="00AB0736">
              <w:rPr>
                <w:rFonts w:ascii="GHEA Grapalat" w:hAnsi="GHEA Grapalat"/>
              </w:rPr>
              <w:t>PVD</w:t>
            </w:r>
            <w:r w:rsidRPr="00E51F12">
              <w:rPr>
                <w:rFonts w:ascii="GHEA Grapalat" w:hAnsi="GHEA Grapalat"/>
                <w:lang w:val="ru-RU"/>
              </w:rPr>
              <w:t xml:space="preserve">) </w:t>
            </w:r>
            <w:r w:rsidRPr="00AB0736">
              <w:rPr>
                <w:rFonts w:ascii="GHEA Grapalat" w:hAnsi="GHEA Grapalat"/>
              </w:rPr>
              <w:t>ՙԼազերային՚</w:t>
            </w:r>
            <w:r w:rsidRPr="00E51F12">
              <w:rPr>
                <w:rFonts w:ascii="GHEA Grapalat" w:hAnsi="GHEA Grapalat"/>
                <w:lang w:val="ru-RU"/>
              </w:rPr>
              <w:t xml:space="preserve"> </w:t>
            </w:r>
            <w:r w:rsidRPr="00AB0736">
              <w:rPr>
                <w:rFonts w:ascii="GHEA Grapalat" w:hAnsi="GHEA Grapalat" w:cs="Sylfaen"/>
              </w:rPr>
              <w:t>գազածածկույթապատում</w:t>
            </w:r>
            <w:r w:rsidRPr="00E51F12">
              <w:rPr>
                <w:rFonts w:ascii="GHEA Grapalat" w:hAnsi="GHEA Grapalat" w:cs="Sylfaen"/>
                <w:lang w:val="ru-RU"/>
              </w:rPr>
              <w:t xml:space="preserve"> </w:t>
            </w:r>
          </w:p>
        </w:tc>
        <w:tc>
          <w:tcPr>
            <w:tcW w:w="3335"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cs="Sylfaen"/>
              </w:rPr>
              <w:t>Կերամիկաներ</w:t>
            </w:r>
            <w:r w:rsidRPr="00E51F12">
              <w:rPr>
                <w:rFonts w:ascii="GHEA Grapalat" w:hAnsi="GHEA Grapalat" w:cs="Sylfaen"/>
                <w:lang w:val="ru-RU"/>
              </w:rPr>
              <w:t xml:space="preserve"> (19)</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լայնացման</w:t>
            </w:r>
            <w:r w:rsidRPr="00E51F12">
              <w:rPr>
                <w:rFonts w:ascii="GHEA Grapalat" w:hAnsi="GHEA Grapalat"/>
                <w:lang w:val="ru-RU"/>
              </w:rPr>
              <w:t xml:space="preserve"> </w:t>
            </w:r>
            <w:r w:rsidRPr="00AB0736">
              <w:rPr>
                <w:rFonts w:ascii="GHEA Grapalat" w:hAnsi="GHEA Grapalat" w:cs="Sylfaen"/>
              </w:rPr>
              <w:t>փոքր</w:t>
            </w:r>
            <w:r w:rsidRPr="00E51F12">
              <w:rPr>
                <w:rFonts w:ascii="GHEA Grapalat" w:hAnsi="GHEA Grapalat"/>
                <w:lang w:val="ru-RU"/>
              </w:rPr>
              <w:t xml:space="preserve"> </w:t>
            </w:r>
            <w:r w:rsidRPr="00AB0736">
              <w:rPr>
                <w:rFonts w:ascii="GHEA Grapalat" w:hAnsi="GHEA Grapalat" w:cs="Sylfaen"/>
              </w:rPr>
              <w:t>գործակցով</w:t>
            </w:r>
            <w:r w:rsidRPr="00E51F12">
              <w:rPr>
                <w:rFonts w:ascii="GHEA Grapalat" w:hAnsi="GHEA Grapalat"/>
                <w:lang w:val="ru-RU"/>
              </w:rPr>
              <w:t xml:space="preserve"> </w:t>
            </w:r>
            <w:r w:rsidRPr="00AB0736">
              <w:rPr>
                <w:rFonts w:ascii="GHEA Grapalat" w:hAnsi="GHEA Grapalat" w:cs="Sylfaen"/>
              </w:rPr>
              <w:t>ապակիներ</w:t>
            </w:r>
            <w:r w:rsidRPr="00E51F12">
              <w:rPr>
                <w:rFonts w:ascii="GHEA Grapalat" w:hAnsi="GHEA Grapalat" w:cs="Sylfaen"/>
                <w:lang w:val="ru-RU"/>
              </w:rPr>
              <w:t xml:space="preserve"> (14)</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p>
        </w:tc>
        <w:tc>
          <w:tcPr>
            <w:tcW w:w="2800" w:type="dxa"/>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Սիլիցիդներ</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cs="Sylfaen"/>
              </w:rPr>
              <w:t>Դիէլեկտրիկ</w:t>
            </w:r>
            <w:r w:rsidRPr="00E51F12">
              <w:rPr>
                <w:rFonts w:ascii="GHEA Grapalat" w:hAnsi="GHEA Grapalat" w:cs="Sylfaen"/>
                <w:lang w:val="ru-RU"/>
              </w:rPr>
              <w:t xml:space="preserve"> </w:t>
            </w:r>
            <w:r w:rsidRPr="00AB0736">
              <w:rPr>
                <w:rFonts w:ascii="GHEA Grapalat" w:hAnsi="GHEA Grapalat" w:cs="Sylfaen"/>
              </w:rPr>
              <w:t>շերտեր</w:t>
            </w:r>
            <w:r w:rsidRPr="00E51F12">
              <w:rPr>
                <w:rFonts w:ascii="GHEA Grapalat" w:hAnsi="GHEA Grapalat"/>
                <w:lang w:val="ru-RU"/>
              </w:rPr>
              <w:t xml:space="preserve"> (15)</w:t>
            </w:r>
          </w:p>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Ալմաստանման</w:t>
            </w:r>
            <w:r w:rsidRPr="00E51F12">
              <w:rPr>
                <w:rFonts w:ascii="GHEA Grapalat" w:hAnsi="GHEA Grapalat"/>
                <w:lang w:val="ru-RU"/>
              </w:rPr>
              <w:t xml:space="preserve"> </w:t>
            </w:r>
            <w:r w:rsidRPr="00AB0736">
              <w:rPr>
                <w:rFonts w:ascii="GHEA Grapalat" w:hAnsi="GHEA Grapalat"/>
              </w:rPr>
              <w:t>ածխածին</w:t>
            </w:r>
            <w:r w:rsidRPr="00E51F12">
              <w:rPr>
                <w:rFonts w:ascii="GHEA Grapalat" w:hAnsi="GHEA Grapalat"/>
                <w:lang w:val="ru-RU"/>
              </w:rPr>
              <w:t xml:space="preserve">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E51F12" w:rsidRDefault="003C6966" w:rsidP="003044C4">
            <w:pPr>
              <w:pStyle w:val="BodyText"/>
              <w:autoSpaceDE w:val="0"/>
              <w:autoSpaceDN w:val="0"/>
              <w:adjustRightInd w:val="0"/>
              <w:spacing w:before="240" w:after="240" w:line="276" w:lineRule="auto"/>
              <w:jc w:val="center"/>
              <w:rPr>
                <w:rFonts w:ascii="GHEA Grapalat" w:hAnsi="GHEA Grapalat"/>
                <w:bCs/>
                <w:lang w:val="ru-RU"/>
              </w:rPr>
            </w:pPr>
          </w:p>
        </w:tc>
        <w:tc>
          <w:tcPr>
            <w:tcW w:w="3335" w:type="dxa"/>
            <w:tcBorders>
              <w:top w:val="single" w:sz="4" w:space="0" w:color="auto"/>
              <w:left w:val="single" w:sz="4" w:space="0" w:color="auto"/>
              <w:bottom w:val="single" w:sz="4" w:space="0" w:color="auto"/>
              <w:right w:val="single" w:sz="4" w:space="0" w:color="auto"/>
            </w:tcBorders>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bCs/>
                <w:lang w:val="ru-RU"/>
              </w:rPr>
            </w:pPr>
            <w:r w:rsidRPr="00AB0736">
              <w:rPr>
                <w:rFonts w:ascii="GHEA Grapalat" w:hAnsi="GHEA Grapalat" w:cs="Sylfaen"/>
              </w:rPr>
              <w:t>Ածխածին</w:t>
            </w:r>
            <w:r w:rsidRPr="00E51F12">
              <w:rPr>
                <w:rFonts w:ascii="GHEA Grapalat" w:hAnsi="GHEA Grapalat"/>
                <w:lang w:val="ru-RU"/>
              </w:rPr>
              <w:t>-</w:t>
            </w:r>
            <w:r w:rsidRPr="00AB0736">
              <w:rPr>
                <w:rFonts w:ascii="GHEA Grapalat" w:hAnsi="GHEA Grapalat" w:cs="Sylfaen"/>
              </w:rPr>
              <w:t>ածխածին</w:t>
            </w:r>
            <w:r w:rsidRPr="00E51F12">
              <w:rPr>
                <w:rFonts w:ascii="GHEA Grapalat" w:hAnsi="GHEA Grapalat"/>
                <w:lang w:val="ru-RU"/>
              </w:rPr>
              <w:t xml:space="preserve">, </w:t>
            </w:r>
            <w:r w:rsidRPr="00AB0736">
              <w:rPr>
                <w:rFonts w:ascii="GHEA Grapalat" w:hAnsi="GHEA Grapalat" w:cs="Sylfaen"/>
              </w:rPr>
              <w:t>կերամիկական</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մետաղական</w:t>
            </w:r>
            <w:r w:rsidRPr="00E51F12">
              <w:rPr>
                <w:rFonts w:ascii="GHEA Grapalat" w:hAnsi="GHEA Grapalat"/>
                <w:lang w:val="ru-RU"/>
              </w:rPr>
              <w:t xml:space="preserve"> «</w:t>
            </w:r>
            <w:r w:rsidRPr="00AB0736">
              <w:rPr>
                <w:rFonts w:ascii="GHEA Grapalat" w:hAnsi="GHEA Grapalat" w:cs="Sylfaen"/>
              </w:rPr>
              <w:t>մատրիցա</w:t>
            </w:r>
            <w:r w:rsidRPr="00E51F12">
              <w:rPr>
                <w:rFonts w:ascii="GHEA Grapalat" w:hAnsi="GHEA Grapalat"/>
                <w:lang w:val="ru-RU"/>
              </w:rPr>
              <w:t xml:space="preserve">» </w:t>
            </w:r>
            <w:r w:rsidRPr="00AB0736">
              <w:rPr>
                <w:rFonts w:ascii="GHEA Grapalat" w:hAnsi="GHEA Grapalat"/>
              </w:rPr>
              <w:t>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center"/>
              <w:rPr>
                <w:rFonts w:ascii="GHEA Grapalat" w:hAnsi="GHEA Grapalat"/>
                <w:bCs/>
              </w:rPr>
            </w:pP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 xml:space="preserve">կարբիդ </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Ալմաստանման ածխածին (17)</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E51F12" w:rsidRDefault="003C6966" w:rsidP="003044C4">
            <w:pPr>
              <w:pStyle w:val="BodyText"/>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.4. </w:t>
            </w:r>
            <w:r w:rsidRPr="00AB0736">
              <w:rPr>
                <w:rFonts w:ascii="GHEA Grapalat" w:hAnsi="GHEA Grapalat" w:cs="Sylfaen"/>
              </w:rPr>
              <w:t>Ֆիզիկական</w:t>
            </w:r>
            <w:r w:rsidRPr="00E51F12">
              <w:rPr>
                <w:rFonts w:ascii="GHEA Grapalat" w:hAnsi="GHEA Grapalat"/>
                <w:lang w:val="ru-RU"/>
              </w:rPr>
              <w:t xml:space="preserve"> </w:t>
            </w:r>
            <w:r w:rsidRPr="00AB0736">
              <w:rPr>
                <w:rFonts w:ascii="GHEA Grapalat" w:hAnsi="GHEA Grapalat"/>
              </w:rPr>
              <w:t>գազա</w:t>
            </w:r>
            <w:r w:rsidRPr="00AB0736">
              <w:rPr>
                <w:rFonts w:ascii="GHEA Grapalat" w:hAnsi="GHEA Grapalat" w:cs="Sylfaen"/>
              </w:rPr>
              <w:t>ֆազային</w:t>
            </w:r>
            <w:r w:rsidRPr="00E51F12">
              <w:rPr>
                <w:rFonts w:ascii="GHEA Grapalat" w:hAnsi="GHEA Grapalat" w:cs="Sylfaen"/>
                <w:lang w:val="ru-RU"/>
              </w:rPr>
              <w:t xml:space="preserve"> </w:t>
            </w:r>
            <w:r w:rsidRPr="00AB0736">
              <w:rPr>
                <w:rFonts w:ascii="GHEA Grapalat" w:hAnsi="GHEA Grapalat" w:cs="Sylfaen"/>
              </w:rPr>
              <w:t>ծածկույթապատում</w:t>
            </w:r>
            <w:r w:rsidRPr="00E51F12">
              <w:rPr>
                <w:rFonts w:ascii="GHEA Grapalat" w:hAnsi="GHEA Grapalat" w:cs="Sylfaen"/>
                <w:lang w:val="ru-RU"/>
              </w:rPr>
              <w:t xml:space="preserve"> (</w:t>
            </w:r>
            <w:r w:rsidRPr="00AB0736">
              <w:rPr>
                <w:rFonts w:ascii="GHEA Grapalat" w:hAnsi="GHEA Grapalat" w:cs="Sylfaen"/>
              </w:rPr>
              <w:t>PVD</w:t>
            </w:r>
            <w:r w:rsidRPr="00E51F12">
              <w:rPr>
                <w:rFonts w:ascii="GHEA Grapalat" w:hAnsi="GHEA Grapalat" w:cs="Sylfaen"/>
                <w:lang w:val="ru-RU"/>
              </w:rPr>
              <w:t xml:space="preserve">) </w:t>
            </w:r>
            <w:r w:rsidRPr="00AB0736">
              <w:rPr>
                <w:rFonts w:ascii="GHEA Grapalat" w:hAnsi="GHEA Grapalat" w:cs="Sylfaen"/>
              </w:rPr>
              <w:t>կատոդա</w:t>
            </w:r>
            <w:r w:rsidRPr="00E51F12">
              <w:rPr>
                <w:rFonts w:ascii="GHEA Grapalat" w:hAnsi="GHEA Grapalat"/>
                <w:lang w:val="ru-RU"/>
              </w:rPr>
              <w:t>-</w:t>
            </w:r>
            <w:r w:rsidRPr="00AB0736">
              <w:rPr>
                <w:rFonts w:ascii="GHEA Grapalat" w:hAnsi="GHEA Grapalat" w:cs="Sylfaen"/>
              </w:rPr>
              <w:t>աղեղային</w:t>
            </w:r>
            <w:r w:rsidRPr="00E51F12">
              <w:rPr>
                <w:rFonts w:ascii="GHEA Grapalat" w:hAnsi="GHEA Grapalat"/>
                <w:lang w:val="ru-RU"/>
              </w:rPr>
              <w:t xml:space="preserve"> </w:t>
            </w:r>
            <w:r w:rsidRPr="00AB0736">
              <w:rPr>
                <w:rFonts w:ascii="GHEA Grapalat" w:hAnsi="GHEA Grapalat" w:cs="Sylfaen"/>
              </w:rPr>
              <w:t>պարպումով</w:t>
            </w:r>
            <w:r w:rsidRPr="00E51F12">
              <w:rPr>
                <w:rFonts w:ascii="GHEA Grapalat" w:hAnsi="GHEA Grapalat" w:cs="Sylfaen"/>
                <w:lang w:val="ru-RU"/>
              </w:rPr>
              <w:t xml:space="preserve"> </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ալյումինիդներ (2)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Պոլիմերներ (11) և Օրգանական ՙմատրիցա՚ 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Նիտրիդներ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Ալմաստանման ածխածին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 xml:space="preserve">C. Պաթեթային ցեմենտացում (տես A վերը փաթեթային </w:t>
            </w:r>
            <w:r w:rsidRPr="00AB0736">
              <w:rPr>
                <w:rFonts w:ascii="GHEA Grapalat" w:hAnsi="GHEA Grapalat" w:cs="Sylfaen"/>
              </w:rPr>
              <w:t>ցեմենտացման</w:t>
            </w:r>
            <w:r w:rsidRPr="00AB0736">
              <w:rPr>
                <w:rFonts w:ascii="GHEA Grapalat" w:hAnsi="GHEA Grapalat"/>
              </w:rPr>
              <w:t xml:space="preserve"> մասին) (10) </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Տիտանիումի համաձուլվածքներ (13)</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Ալյումինիդներ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Համաձուլված ալումինիդներ (2)</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Օքսիդներ</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D. </w:t>
            </w:r>
            <w:r w:rsidRPr="00AB0736">
              <w:rPr>
                <w:rFonts w:ascii="GHEA Grapalat" w:hAnsi="GHEA Grapalat" w:cs="Sylfaen"/>
              </w:rPr>
              <w:t>Պլազմային</w:t>
            </w:r>
            <w:r w:rsidRPr="00AB0736">
              <w:rPr>
                <w:rFonts w:ascii="GHEA Grapalat" w:hAnsi="GHEA Grapalat"/>
              </w:rPr>
              <w:t xml:space="preserve"> </w:t>
            </w:r>
            <w:r w:rsidRPr="00AB0736">
              <w:rPr>
                <w:rFonts w:ascii="GHEA Grapalat" w:hAnsi="GHEA Grapalat" w:cs="Sylfaen"/>
              </w:rPr>
              <w:t>փոշեպատում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Հղկելի/մաշելի նիկել գրաֆիտ</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rPr>
              <w:t>Հղկելի</w:t>
            </w:r>
            <w:r w:rsidRPr="00AB0736">
              <w:rPr>
                <w:rFonts w:ascii="GHEA Grapalat" w:hAnsi="GHEA Grapalat"/>
                <w:color w:val="auto"/>
                <w:lang w:val="en-US"/>
              </w:rPr>
              <w:t>/</w:t>
            </w:r>
            <w:r w:rsidRPr="00AB0736">
              <w:rPr>
                <w:rFonts w:ascii="GHEA Grapalat" w:hAnsi="GHEA Grapalat"/>
                <w:color w:val="auto"/>
              </w:rPr>
              <w:t>մաշելի</w:t>
            </w:r>
            <w:r w:rsidRPr="00AB0736">
              <w:rPr>
                <w:rFonts w:ascii="GHEA Grapalat" w:hAnsi="GHEA Grapalat"/>
                <w:color w:val="auto"/>
                <w:lang w:val="en-US"/>
              </w:rPr>
              <w:t xml:space="preserve"> </w:t>
            </w:r>
            <w:r w:rsidRPr="00AB0736">
              <w:rPr>
                <w:rFonts w:ascii="GHEA Grapalat" w:hAnsi="GHEA Grapalat"/>
                <w:color w:val="auto"/>
              </w:rPr>
              <w:t>նյութեր</w:t>
            </w:r>
            <w:r w:rsidRPr="00AB0736">
              <w:rPr>
                <w:rFonts w:ascii="GHEA Grapalat" w:hAnsi="GHEA Grapalat"/>
                <w:color w:val="auto"/>
                <w:lang w:val="en-US"/>
              </w:rPr>
              <w:t xml:space="preserve">, </w:t>
            </w:r>
            <w:r w:rsidRPr="00AB0736">
              <w:rPr>
                <w:rFonts w:ascii="GHEA Grapalat" w:hAnsi="GHEA Grapalat"/>
                <w:color w:val="auto"/>
              </w:rPr>
              <w:t>որոնք</w:t>
            </w:r>
            <w:r w:rsidRPr="00AB0736">
              <w:rPr>
                <w:rFonts w:ascii="GHEA Grapalat" w:hAnsi="GHEA Grapalat"/>
                <w:color w:val="auto"/>
                <w:lang w:val="en-US"/>
              </w:rPr>
              <w:t xml:space="preserve"> </w:t>
            </w:r>
            <w:r w:rsidRPr="00AB0736">
              <w:rPr>
                <w:rFonts w:ascii="GHEA Grapalat" w:hAnsi="GHEA Grapalat"/>
                <w:color w:val="auto"/>
              </w:rPr>
              <w:t>պարունակում</w:t>
            </w:r>
            <w:r w:rsidRPr="00AB0736">
              <w:rPr>
                <w:rFonts w:ascii="GHEA Grapalat" w:hAnsi="GHEA Grapalat"/>
                <w:color w:val="auto"/>
                <w:lang w:val="en-US"/>
              </w:rPr>
              <w:t xml:space="preserve"> են Ni-Cr-Al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Հղկելի/մաշելի Al-Si-</w:t>
            </w:r>
            <w:r w:rsidRPr="00AB0736">
              <w:rPr>
                <w:rFonts w:ascii="GHEA Grapalat" w:hAnsi="GHEA Grapalat"/>
                <w:color w:val="auto"/>
                <w:lang w:val="en-US"/>
              </w:rPr>
              <w:lastRenderedPageBreak/>
              <w:t xml:space="preserve">պոլիէսթեր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Համաձուլված ալյումինիդներ (2)</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Ալյումինիումի համաձուլվածքներ (6)</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Կարբիդներ </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Չժանգոտվող/կոռոզիադիմացկուն պողպատ (7)</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Փոփոխված ցիրկոնիում (12)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Default"/>
              <w:spacing w:before="240" w:after="240" w:line="276" w:lineRule="auto"/>
              <w:rPr>
                <w:rFonts w:ascii="GHEA Grapalat" w:hAnsi="GHEA Grapalat" w:cs="Sylfaen"/>
                <w:color w:val="auto"/>
                <w:lang w:val="en-US"/>
              </w:rPr>
            </w:pPr>
            <w:r w:rsidRPr="00AB0736">
              <w:rPr>
                <w:rFonts w:ascii="GHEA Grapalat" w:hAnsi="GHEA Grapalat"/>
                <w:color w:val="auto"/>
              </w:rPr>
              <w:t>Դրանց</w:t>
            </w:r>
            <w:r w:rsidRPr="00AB0736">
              <w:rPr>
                <w:rFonts w:ascii="GHEA Grapalat" w:hAnsi="GHEA Grapalat"/>
                <w:color w:val="auto"/>
                <w:lang w:val="en-US"/>
              </w:rPr>
              <w:t xml:space="preserve"> </w:t>
            </w:r>
            <w:r w:rsidRPr="00AB0736">
              <w:rPr>
                <w:rFonts w:ascii="GHEA Grapalat" w:hAnsi="GHEA Grapalat"/>
                <w:color w:val="auto"/>
              </w:rPr>
              <w:t>խառնուրդները</w:t>
            </w:r>
            <w:r w:rsidRPr="00AB0736">
              <w:rPr>
                <w:rFonts w:ascii="GHEA Grapalat" w:hAnsi="GHEA Grapalat"/>
                <w:color w:val="auto"/>
                <w:lang w:val="en-US"/>
              </w:rPr>
              <w:t xml:space="preserve"> (4)</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 xml:space="preserve">Տիտանիումի համաձուլվածքներ (13) </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Կարբիդներ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Ալյումինիդներ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Սիլիցիդներ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Համաձուլված </w:t>
            </w:r>
            <w:r w:rsidRPr="00AB0736">
              <w:rPr>
                <w:rFonts w:ascii="GHEA Grapalat" w:hAnsi="GHEA Grapalat"/>
              </w:rPr>
              <w:lastRenderedPageBreak/>
              <w:t>ալյումինիդներ (2)</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Հղկելի/մաշելի նիկել գրաֆիտ</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Հղկելի/մաշելի նյութեր, որոնք պարունակում են Ni-Cr-Al </w:t>
            </w:r>
          </w:p>
          <w:p w:rsidR="003C6966" w:rsidRPr="00AB0736" w:rsidRDefault="003C6966" w:rsidP="003044C4">
            <w:pPr>
              <w:pStyle w:val="Default"/>
              <w:spacing w:before="240" w:after="240" w:line="276" w:lineRule="auto"/>
              <w:rPr>
                <w:rFonts w:ascii="GHEA Grapalat" w:hAnsi="GHEA Grapalat" w:cs="Sylfaen"/>
                <w:color w:val="auto"/>
                <w:lang w:val="en-US"/>
              </w:rPr>
            </w:pPr>
            <w:r w:rsidRPr="00AB0736">
              <w:rPr>
                <w:rFonts w:ascii="GHEA Grapalat" w:hAnsi="GHEA Grapalat"/>
                <w:color w:val="auto"/>
                <w:lang w:val="en-US"/>
              </w:rPr>
              <w:t xml:space="preserve">Հղկելի/մաշելի Al-Si-պոլիեսթեր </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E. Ս</w:t>
            </w:r>
            <w:r w:rsidRPr="00AB0736">
              <w:rPr>
                <w:rFonts w:ascii="GHEA Grapalat" w:hAnsi="GHEA Grapalat" w:cs="Sylfaen"/>
              </w:rPr>
              <w:t>ուսպենզիա</w:t>
            </w:r>
            <w:r w:rsidRPr="00AB0736">
              <w:rPr>
                <w:rFonts w:ascii="GHEA Grapalat" w:hAnsi="GHEA Grapalat"/>
              </w:rPr>
              <w:t xml:space="preserve">/ </w:t>
            </w:r>
            <w:r w:rsidRPr="00AB0736">
              <w:rPr>
                <w:rFonts w:ascii="GHEA Grapalat" w:hAnsi="GHEA Grapalat" w:cs="Sylfaen"/>
              </w:rPr>
              <w:t>ապարախյուսի</w:t>
            </w:r>
            <w:r w:rsidRPr="00AB0736">
              <w:rPr>
                <w:rFonts w:ascii="GHEA Grapalat" w:hAnsi="GHEA Grapalat"/>
              </w:rPr>
              <w:t xml:space="preserve"> /</w:t>
            </w:r>
            <w:r w:rsidRPr="00AB0736">
              <w:rPr>
                <w:rFonts w:ascii="GHEA Grapalat" w:hAnsi="GHEA Grapalat" w:cs="Sylfaen"/>
              </w:rPr>
              <w:t>շլամային ծածկույթապատում</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Հալված սիլիցիդներ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Հալված ալյումինիդներ բացի ջերմադիմացկուն տարրերից </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կերամիկա</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F. Մետաղական փ</w:t>
            </w:r>
            <w:r w:rsidRPr="00AB0736">
              <w:rPr>
                <w:rFonts w:ascii="GHEA Grapalat" w:hAnsi="GHEA Grapalat" w:cs="Sylfaen"/>
              </w:rPr>
              <w:t xml:space="preserve">ոշեցրման միջոցով ծածկույթապատում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w:t>
            </w:r>
            <w:r w:rsidRPr="00AB0736">
              <w:rPr>
                <w:rFonts w:ascii="GHEA Grapalat" w:hAnsi="GHEA Grapalat" w:cs="Sylfaen"/>
              </w:rPr>
              <w:t>Գերհամաձուլվածքներ</w:t>
            </w:r>
            <w:r w:rsidRPr="00AB0736">
              <w:rPr>
                <w:rFonts w:ascii="GHEA Grapalat" w:hAnsi="GHEA Grapalat"/>
              </w:rPr>
              <w:t>»</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Համաձուլված 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Համաձուլված ալյումինիդներ (2)</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Ազնիվ մետաղների փոխված ալյումինիդներ (3)</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MCrAlX (5)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lastRenderedPageBreak/>
              <w:t xml:space="preserve">Փոփոխված ցիրկոնիում (12)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Պլատինում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Կերամիկաներ և</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գործակցով</w:t>
            </w:r>
            <w:r w:rsidRPr="00AB0736">
              <w:rPr>
                <w:rFonts w:ascii="GHEA Grapalat" w:hAnsi="GHEA Grapalat"/>
              </w:rPr>
              <w:t xml:space="preserve"> </w:t>
            </w:r>
            <w:r w:rsidRPr="00AB0736">
              <w:rPr>
                <w:rFonts w:ascii="GHEA Grapalat" w:hAnsi="GHEA Grapalat" w:cs="Sylfaen"/>
              </w:rPr>
              <w:t>ապակիներ (14)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Պլատինում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Դրանց խառնուրդները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Ալմաստանման ածխածին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 xml:space="preserve">Տիտանիումի համաձուլվածքներ (13) </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Բորիդներ</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Նիտրիդներ</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Օքսիդներ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Սիլիցիդներ </w:t>
            </w:r>
          </w:p>
          <w:p w:rsidR="003C6966" w:rsidRPr="00AB0736" w:rsidRDefault="003C6966" w:rsidP="003044C4">
            <w:pPr>
              <w:pStyle w:val="Default"/>
              <w:spacing w:before="240" w:after="240" w:line="276" w:lineRule="auto"/>
              <w:rPr>
                <w:rFonts w:ascii="GHEA Grapalat" w:hAnsi="GHEA Grapalat"/>
                <w:color w:val="auto"/>
                <w:lang w:val="en-US"/>
              </w:rPr>
            </w:pPr>
            <w:r w:rsidRPr="00AB0736">
              <w:rPr>
                <w:rFonts w:ascii="GHEA Grapalat" w:hAnsi="GHEA Grapalat"/>
                <w:color w:val="auto"/>
                <w:lang w:val="en-US"/>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Համաձուլված ալյումինիդներ (2)</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rPr>
              <w:t>Կարբիդներ</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bCs/>
              </w:rPr>
            </w:pP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Կ</w:t>
            </w:r>
            <w:r w:rsidRPr="00AB0736">
              <w:rPr>
                <w:rFonts w:ascii="GHEA Grapalat" w:hAnsi="GHEA Grapalat" w:cs="Sylfaen"/>
              </w:rPr>
              <w:t>երամիկական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w:t>
            </w:r>
            <w:r w:rsidRPr="00AB0736">
              <w:rPr>
                <w:rFonts w:ascii="GHEA Grapalat" w:hAnsi="GHEA Grapalat"/>
              </w:rPr>
              <w:t xml:space="preserve">» </w:t>
            </w:r>
            <w:r w:rsidRPr="00AB0736">
              <w:rPr>
                <w:rFonts w:ascii="GHEA Grapalat" w:hAnsi="GHEA Grapalat"/>
              </w:rPr>
              <w:lastRenderedPageBreak/>
              <w:t>ՙկոմպոզիտներ՚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lastRenderedPageBreak/>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lastRenderedPageBreak/>
              <w:t>Դժվարահալ մետաղներ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Դրանց խառնուրդները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bCs/>
              </w:rPr>
            </w:pPr>
            <w:r w:rsidRPr="00AB0736">
              <w:rPr>
                <w:rFonts w:ascii="GHEA Grapalat" w:hAnsi="GHEA Grapalat"/>
              </w:rPr>
              <w:t>Բորի նիտրիդ</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Մետաղակերամիկական վոլֆրամի</w:t>
            </w:r>
            <w:r w:rsidRPr="00AB0736">
              <w:rPr>
                <w:rFonts w:ascii="GHEA Grapalat" w:hAnsi="GHEA Grapalat"/>
              </w:rPr>
              <w:t xml:space="preserve"> </w:t>
            </w:r>
            <w:r w:rsidRPr="00AB0736">
              <w:rPr>
                <w:rFonts w:ascii="GHEA Grapalat" w:hAnsi="GHEA Grapalat" w:cs="Sylfaen"/>
              </w:rPr>
              <w:t xml:space="preserve">կարբիդ </w:t>
            </w:r>
            <w:r w:rsidRPr="00AB0736">
              <w:rPr>
                <w:rFonts w:ascii="GHEA Grapalat" w:hAnsi="GHEA Grapalat"/>
              </w:rPr>
              <w:t xml:space="preserve">(16),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w:t>
            </w:r>
            <w:r w:rsidRPr="00AB0736">
              <w:rPr>
                <w:rFonts w:ascii="GHEA Grapalat" w:hAnsi="GHEA Grapalat"/>
              </w:rPr>
              <w:t xml:space="preserve"> (18)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Կարբիդներ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Վոլֆրամ</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Դրանց խառնուդրները (4)</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Բորի նիտրիդ</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մոլիբդենի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Բերիլիում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բերիլիումի </w:t>
            </w:r>
            <w:r w:rsidRPr="00AB0736">
              <w:rPr>
                <w:rFonts w:ascii="GHEA Grapalat" w:hAnsi="GHEA Grapalat" w:cs="Sylfaen"/>
              </w:rPr>
              <w:t>համաձուլվածքները</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Բերիլիում</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Տվիչային պատուհանների</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(9)</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Դիէլեկտրիկ շերտեր</w:t>
            </w:r>
            <w:r w:rsidRPr="00AB0736">
              <w:rPr>
                <w:rFonts w:ascii="GHEA Grapalat" w:hAnsi="GHEA Grapalat"/>
              </w:rPr>
              <w:t xml:space="preserve"> (15)</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Ալմաստանման ածխածին (17)</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Դժվարահալ մետաղներ և համաձուլվածքներ (8)</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Ալյումինիդներ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Սիլիցիդներ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Օքսիդներ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Կարբիդներ </w:t>
            </w:r>
          </w:p>
        </w:tc>
      </w:tr>
      <w:tr w:rsidR="003C6966" w:rsidRPr="00202E62"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 xml:space="preserve">G.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իմպլանտացիա</w:t>
            </w:r>
            <w:r w:rsidRPr="00AB0736">
              <w:rPr>
                <w:rFonts w:ascii="GHEA Grapalat" w:hAnsi="GHEA Grapalat"/>
              </w:rPr>
              <w:t xml:space="preserve"> </w:t>
            </w: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Բարձր ջերմադիմացկուն պողպատներ</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Քրոմ տանտալումի կամ նիոբիումի (Կոլումբիումի) հավելումներ </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Տիտանիումի համաձուլվածքներ (13)</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Բորիդներ</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Նիտրիդներ</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Բերիլիում և բերիլիումի համաձուլվածքներ </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Բորիդներ</w:t>
            </w:r>
          </w:p>
        </w:tc>
      </w:tr>
      <w:tr w:rsidR="003C6966" w:rsidRPr="00AB0736" w:rsidTr="003044C4">
        <w:tc>
          <w:tcPr>
            <w:tcW w:w="2869"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p>
        </w:tc>
        <w:tc>
          <w:tcPr>
            <w:tcW w:w="3335"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Մետաղակերամիկական վոլֆրամի կարբիդ (16)</w:t>
            </w:r>
          </w:p>
        </w:tc>
        <w:tc>
          <w:tcPr>
            <w:tcW w:w="2800" w:type="dxa"/>
            <w:tcBorders>
              <w:top w:val="single" w:sz="4" w:space="0" w:color="auto"/>
              <w:left w:val="single" w:sz="4" w:space="0" w:color="auto"/>
              <w:bottom w:val="single" w:sz="4" w:space="0" w:color="auto"/>
              <w:right w:val="single" w:sz="4" w:space="0" w:color="auto"/>
            </w:tcBorders>
          </w:tcPr>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 xml:space="preserve">Կարբիդների </w:t>
            </w:r>
          </w:p>
          <w:p w:rsidR="003C6966" w:rsidRPr="00AB0736" w:rsidRDefault="003C6966" w:rsidP="003044C4">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rPr>
              <w:t>Նիտրիդներ</w:t>
            </w:r>
          </w:p>
        </w:tc>
      </w:tr>
    </w:tbl>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cs="Sylfaen"/>
          <w:b/>
          <w:bCs/>
        </w:rPr>
      </w:pPr>
      <w:r w:rsidRPr="00AB0736">
        <w:rPr>
          <w:rFonts w:ascii="GHEA Grapalat" w:hAnsi="GHEA Grapalat"/>
        </w:rPr>
        <w:br w:type="page"/>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lastRenderedPageBreak/>
        <w:t xml:space="preserve">ԾԱԾԿՈՒՅԹԱՊԱՏՄԱՆ ՏԵԽՆՈԼՈԳԻԱՆԵՐԻ ԱՂՅՈՒԱՍԱԿ </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t xml:space="preserve">ԾԱՆՈԹԱԳՐՈՒԹՅՈՒՆՆԵՐ </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b/>
          <w:bCs/>
        </w:rPr>
      </w:pP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1. </w:t>
      </w:r>
      <w:r w:rsidRPr="00AB0736">
        <w:rPr>
          <w:rFonts w:ascii="GHEA Grapalat" w:hAnsi="GHEA Grapalat"/>
          <w:lang w:val="en-GB"/>
        </w:rPr>
        <w:t>‘</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արտահայտությունը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առաջին </w:t>
      </w:r>
      <w:r w:rsidRPr="00AB0736">
        <w:rPr>
          <w:rFonts w:ascii="GHEA Grapalat" w:hAnsi="GHEA Grapalat" w:cs="Sylfaen"/>
        </w:rPr>
        <w:t>սկզբնական</w:t>
      </w:r>
      <w:r w:rsidRPr="00AB0736">
        <w:rPr>
          <w:rFonts w:ascii="GHEA Grapalat" w:hAnsi="GHEA Grapalat"/>
        </w:rPr>
        <w:t xml:space="preserve"> </w:t>
      </w:r>
      <w:r w:rsidRPr="00AB0736">
        <w:rPr>
          <w:rFonts w:ascii="GHEA Grapalat" w:hAnsi="GHEA Grapalat" w:cs="Sylfaen"/>
        </w:rPr>
        <w:t>ծածկույթապատումը</w:t>
      </w:r>
      <w:r w:rsidRPr="00AB0736">
        <w:rPr>
          <w:rFonts w:ascii="GHEA Grapalat" w:hAnsi="GHEA Grapalat"/>
        </w:rPr>
        <w:t xml:space="preserve">, </w:t>
      </w:r>
      <w:r w:rsidRPr="00AB0736">
        <w:rPr>
          <w:rFonts w:ascii="GHEA Grapalat" w:hAnsi="GHEA Grapalat" w:cs="Sylfaen"/>
        </w:rPr>
        <w:t>այնպես</w:t>
      </w:r>
      <w:r w:rsidRPr="00AB0736">
        <w:rPr>
          <w:rFonts w:ascii="GHEA Grapalat" w:hAnsi="GHEA Grapalat"/>
        </w:rPr>
        <w:t xml:space="preserve"> </w:t>
      </w:r>
      <w:r w:rsidRPr="00AB0736">
        <w:rPr>
          <w:rFonts w:ascii="GHEA Grapalat" w:hAnsi="GHEA Grapalat" w:cs="Sylfaen"/>
        </w:rPr>
        <w:t>էլ</w:t>
      </w:r>
      <w:r w:rsidRPr="00AB0736">
        <w:rPr>
          <w:rFonts w:ascii="GHEA Grapalat" w:hAnsi="GHEA Grapalat"/>
        </w:rPr>
        <w:t xml:space="preserve"> </w:t>
      </w:r>
      <w:r w:rsidRPr="00AB0736">
        <w:rPr>
          <w:rFonts w:ascii="GHEA Grapalat" w:hAnsi="GHEA Grapalat" w:cs="Sylfaen"/>
        </w:rPr>
        <w:t>արդեն</w:t>
      </w:r>
      <w:r w:rsidRPr="00AB0736">
        <w:rPr>
          <w:rFonts w:ascii="GHEA Grapalat" w:hAnsi="GHEA Grapalat"/>
        </w:rPr>
        <w:t xml:space="preserve"> եղ</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թերությունների</w:t>
      </w:r>
      <w:r w:rsidRPr="00AB0736">
        <w:rPr>
          <w:rFonts w:ascii="GHEA Grapalat" w:hAnsi="GHEA Grapalat"/>
        </w:rPr>
        <w:t xml:space="preserve"> վերացումը </w:t>
      </w:r>
      <w:r w:rsidRPr="00AB0736">
        <w:rPr>
          <w:rFonts w:ascii="GHEA Grapalat" w:hAnsi="GHEA Grapalat" w:cs="Sylfaen"/>
        </w:rPr>
        <w:t>և</w:t>
      </w:r>
      <w:r w:rsidRPr="00AB0736">
        <w:rPr>
          <w:rFonts w:ascii="GHEA Grapalat" w:hAnsi="GHEA Grapalat"/>
        </w:rPr>
        <w:t xml:space="preserve"> թարմացումը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2. ‘Ծածկույթապատում </w:t>
      </w:r>
      <w:r w:rsidRPr="00AB0736">
        <w:rPr>
          <w:rFonts w:ascii="GHEA Grapalat" w:hAnsi="GHEA Grapalat" w:cs="Sylfaen"/>
        </w:rPr>
        <w:t>ալյումինիդային</w:t>
      </w:r>
      <w:r w:rsidRPr="00AB0736">
        <w:rPr>
          <w:rFonts w:ascii="GHEA Grapalat" w:hAnsi="GHEA Grapalat"/>
        </w:rPr>
        <w:t xml:space="preserve"> </w:t>
      </w:r>
      <w:r w:rsidRPr="00AB0736">
        <w:rPr>
          <w:rFonts w:ascii="GHEA Grapalat" w:hAnsi="GHEA Grapalat" w:cs="Sylfaen"/>
        </w:rPr>
        <w:t>համաձուլվածքներով’</w:t>
      </w:r>
      <w:r w:rsidRPr="00AB0736">
        <w:rPr>
          <w:rFonts w:ascii="GHEA Grapalat" w:hAnsi="GHEA Grapalat"/>
        </w:rPr>
        <w:t xml:space="preserve"> արտահայտությունը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մեկանգամյա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բազմաքայլ/ բազմաշերտ ծածկույթապատումներ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տարրը կամ </w:t>
      </w:r>
      <w:r w:rsidRPr="00AB0736">
        <w:rPr>
          <w:rFonts w:ascii="GHEA Grapalat" w:hAnsi="GHEA Grapalat" w:cs="Sylfaen"/>
        </w:rPr>
        <w:t>տարրերը</w:t>
      </w:r>
      <w:r w:rsidRPr="00AB0736">
        <w:rPr>
          <w:rFonts w:ascii="GHEA Grapalat" w:hAnsi="GHEA Grapalat"/>
        </w:rPr>
        <w:t xml:space="preserve"> </w:t>
      </w:r>
      <w:r w:rsidRPr="00AB0736">
        <w:rPr>
          <w:rFonts w:ascii="GHEA Grapalat" w:hAnsi="GHEA Grapalat" w:cs="Sylfaen"/>
        </w:rPr>
        <w:t>նստեցվում</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մինչև ա</w:t>
      </w:r>
      <w:r w:rsidRPr="00AB0736">
        <w:rPr>
          <w:rFonts w:ascii="GHEA Grapalat" w:hAnsi="GHEA Grapalat" w:cs="Sylfaen"/>
        </w:rPr>
        <w:t>լյումինիդային ծածկույթապատումը կամ ալյումինիդային ծածկույթապտման ընթացքում</w:t>
      </w:r>
      <w:r w:rsidRPr="00AB0736">
        <w:rPr>
          <w:rFonts w:ascii="GHEA Grapalat" w:hAnsi="GHEA Grapalat"/>
        </w:rPr>
        <w:t xml:space="preserve">, </w:t>
      </w:r>
      <w:r w:rsidRPr="00AB0736">
        <w:rPr>
          <w:rFonts w:ascii="GHEA Grapalat" w:hAnsi="GHEA Grapalat" w:cs="Sylfaen"/>
        </w:rPr>
        <w:t>անգամ</w:t>
      </w:r>
      <w:r w:rsidRPr="00AB0736">
        <w:rPr>
          <w:rFonts w:ascii="GHEA Grapalat" w:hAnsi="GHEA Grapalat"/>
        </w:rPr>
        <w:t xml:space="preserve"> </w:t>
      </w:r>
      <w:r w:rsidRPr="00AB0736">
        <w:rPr>
          <w:rFonts w:ascii="GHEA Grapalat" w:hAnsi="GHEA Grapalat" w:cs="Sylfaen"/>
        </w:rPr>
        <w:t>եթե</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տարրերով ծածկույթները նստեցվել</w:t>
      </w:r>
      <w:r w:rsidRPr="00AB0736">
        <w:rPr>
          <w:rFonts w:ascii="GHEA Grapalat" w:hAnsi="GHEA Grapalat"/>
        </w:rPr>
        <w:t xml:space="preserve"> են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տեխնիկական գործընթաց</w:t>
      </w:r>
      <w:r w:rsidRPr="00AB0736">
        <w:rPr>
          <w:rFonts w:ascii="GHEA Grapalat" w:hAnsi="GHEA Grapalat" w:cs="Sylfaen"/>
        </w:rPr>
        <w:t>ով</w:t>
      </w:r>
      <w:r w:rsidRPr="00AB0736">
        <w:rPr>
          <w:rFonts w:ascii="GHEA Grapalat" w:hAnsi="GHEA Grapalat" w:cs="Times LatArm"/>
        </w:rPr>
        <w:t>։</w:t>
      </w:r>
      <w:r w:rsidRPr="00AB0736">
        <w:rPr>
          <w:rFonts w:ascii="GHEA Grapalat" w:hAnsi="GHEA Grapalat"/>
        </w:rPr>
        <w:t xml:space="preserve"> Սակայն, այն չի ներա</w:t>
      </w:r>
      <w:r w:rsidRPr="00AB0736">
        <w:rPr>
          <w:rFonts w:ascii="GHEA Grapalat" w:hAnsi="GHEA Grapalat" w:cs="Sylfaen"/>
        </w:rPr>
        <w:t>ռում</w:t>
      </w:r>
      <w:r w:rsidRPr="00AB0736">
        <w:rPr>
          <w:rFonts w:ascii="GHEA Grapalat" w:hAnsi="GHEA Grapalat"/>
        </w:rPr>
        <w:t xml:space="preserve">  </w:t>
      </w:r>
      <w:r w:rsidRPr="00AB0736">
        <w:rPr>
          <w:rFonts w:ascii="GHEA Grapalat" w:hAnsi="GHEA Grapalat" w:cs="Sylfaen"/>
        </w:rPr>
        <w:t>փաթեթային</w:t>
      </w:r>
      <w:r w:rsidRPr="00AB0736">
        <w:rPr>
          <w:rFonts w:ascii="GHEA Grapalat" w:hAnsi="GHEA Grapalat"/>
        </w:rPr>
        <w:t xml:space="preserve"> </w:t>
      </w:r>
      <w:r w:rsidRPr="00AB0736">
        <w:rPr>
          <w:rFonts w:ascii="GHEA Grapalat" w:hAnsi="GHEA Grapalat" w:cs="Sylfaen"/>
        </w:rPr>
        <w:t>ցեմենտավորման</w:t>
      </w:r>
      <w:r w:rsidRPr="00AB0736">
        <w:rPr>
          <w:rFonts w:ascii="GHEA Grapalat" w:hAnsi="GHEA Grapalat"/>
        </w:rPr>
        <w:t xml:space="preserve"> </w:t>
      </w:r>
      <w:r w:rsidRPr="00AB0736">
        <w:rPr>
          <w:rFonts w:ascii="GHEA Grapalat" w:hAnsi="GHEA Grapalat" w:cs="Sylfaen"/>
        </w:rPr>
        <w:t>միաքայլ</w:t>
      </w:r>
      <w:r w:rsidRPr="00AB0736">
        <w:rPr>
          <w:rFonts w:ascii="GHEA Grapalat" w:hAnsi="GHEA Grapalat"/>
        </w:rPr>
        <w:t xml:space="preserve"> </w:t>
      </w:r>
      <w:r w:rsidRPr="00AB0736">
        <w:rPr>
          <w:rFonts w:ascii="GHEA Grapalat" w:hAnsi="GHEA Grapalat" w:cs="Sylfaen"/>
        </w:rPr>
        <w:t>գործընթացի</w:t>
      </w:r>
      <w:r w:rsidRPr="00AB0736">
        <w:rPr>
          <w:rFonts w:ascii="GHEA Grapalat" w:hAnsi="GHEA Grapalat"/>
        </w:rPr>
        <w:t xml:space="preserve"> </w:t>
      </w:r>
      <w:r w:rsidRPr="00AB0736">
        <w:rPr>
          <w:rFonts w:ascii="GHEA Grapalat" w:hAnsi="GHEA Grapalat" w:cs="Sylfaen"/>
        </w:rPr>
        <w:t>բազմակի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ալյումինիդային համաձուլված ծածկույթային շերտեր ստանալու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3. ‘Ծածկույթապատում </w:t>
      </w:r>
      <w:r w:rsidRPr="00AB0736">
        <w:rPr>
          <w:rFonts w:ascii="GHEA Grapalat" w:hAnsi="GHEA Grapalat" w:cs="Sylfaen"/>
        </w:rPr>
        <w:t>ազնիվ</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ալյումինիդներով’</w:t>
      </w:r>
      <w:r w:rsidRPr="00AB0736">
        <w:rPr>
          <w:rFonts w:ascii="GHEA Grapalat" w:hAnsi="GHEA Grapalat"/>
        </w:rPr>
        <w:t xml:space="preserve"> արտահայտությունը</w:t>
      </w:r>
      <w:r w:rsidRPr="00AB0736">
        <w:rPr>
          <w:rFonts w:ascii="GHEA Grapalat" w:hAnsi="GHEA Grapalat" w:cs="Sylfaen"/>
        </w:rPr>
        <w:t xml:space="preserve"> ներառում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բազմաքայլ</w:t>
      </w:r>
      <w:r w:rsidRPr="00AB0736">
        <w:rPr>
          <w:rFonts w:ascii="GHEA Grapalat" w:hAnsi="GHEA Grapalat"/>
        </w:rPr>
        <w:t xml:space="preserve"> ծածկույթապատում, </w:t>
      </w:r>
      <w:r w:rsidRPr="00AB0736">
        <w:rPr>
          <w:rFonts w:ascii="GHEA Grapalat" w:hAnsi="GHEA Grapalat" w:cs="Sylfaen"/>
        </w:rPr>
        <w:t>որտեղ</w:t>
      </w:r>
      <w:r w:rsidRPr="00AB0736">
        <w:rPr>
          <w:rFonts w:ascii="GHEA Grapalat" w:hAnsi="GHEA Grapalat"/>
        </w:rPr>
        <w:t xml:space="preserve"> </w:t>
      </w:r>
      <w:r w:rsidRPr="00AB0736">
        <w:rPr>
          <w:rFonts w:ascii="GHEA Grapalat" w:hAnsi="GHEA Grapalat" w:cs="Sylfaen"/>
        </w:rPr>
        <w:t>ազնիվ</w:t>
      </w:r>
      <w:r w:rsidRPr="00AB0736">
        <w:rPr>
          <w:rFonts w:ascii="GHEA Grapalat" w:hAnsi="GHEA Grapalat"/>
        </w:rPr>
        <w:t xml:space="preserve"> </w:t>
      </w:r>
      <w:r w:rsidRPr="00AB0736">
        <w:rPr>
          <w:rFonts w:ascii="GHEA Grapalat" w:hAnsi="GHEA Grapalat" w:cs="Sylfaen"/>
        </w:rPr>
        <w:t>մետաղը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ազնիվ </w:t>
      </w:r>
      <w:r w:rsidRPr="00AB0736">
        <w:rPr>
          <w:rFonts w:ascii="GHEA Grapalat" w:hAnsi="GHEA Grapalat" w:cs="Sylfaen"/>
        </w:rPr>
        <w:t>մետաղները</w:t>
      </w:r>
      <w:r w:rsidRPr="00AB0736">
        <w:rPr>
          <w:rFonts w:ascii="GHEA Grapalat" w:hAnsi="GHEA Grapalat"/>
        </w:rPr>
        <w:t xml:space="preserve"> նստեցվում են սուբստրատի վրա մեկ ուրիշ ծածկույթապատման գործընթացով </w:t>
      </w:r>
      <w:r w:rsidRPr="00AB0736">
        <w:rPr>
          <w:rFonts w:ascii="GHEA Grapalat" w:hAnsi="GHEA Grapalat" w:cs="Sylfaen"/>
        </w:rPr>
        <w:t>մինչև ալյումինիդային ծածկույթապատման</w:t>
      </w:r>
      <w:r w:rsidRPr="00AB0736">
        <w:rPr>
          <w:rFonts w:ascii="GHEA Grapalat" w:hAnsi="GHEA Grapalat"/>
        </w:rPr>
        <w:t xml:space="preserve"> </w:t>
      </w:r>
      <w:r w:rsidRPr="00AB0736">
        <w:rPr>
          <w:rFonts w:ascii="GHEA Grapalat" w:hAnsi="GHEA Grapalat" w:cs="Sylfaen"/>
        </w:rPr>
        <w:t>մեթոդի</w:t>
      </w:r>
      <w:r w:rsidRPr="00AB0736">
        <w:rPr>
          <w:rFonts w:ascii="GHEA Grapalat" w:hAnsi="GHEA Grapalat"/>
        </w:rPr>
        <w:t xml:space="preserve"> </w:t>
      </w:r>
      <w:r w:rsidRPr="00AB0736">
        <w:rPr>
          <w:rFonts w:ascii="GHEA Grapalat" w:hAnsi="GHEA Grapalat" w:cs="Sylfaen"/>
        </w:rPr>
        <w:t>կիրառումը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Sylfaen"/>
        </w:rPr>
        <w:t>4. ‘Դրանց խառնուրդները’ արտահայտությունը ներառում</w:t>
      </w:r>
      <w:r w:rsidRPr="00AB0736">
        <w:rPr>
          <w:rFonts w:ascii="GHEA Grapalat" w:hAnsi="GHEA Grapalat"/>
        </w:rPr>
        <w:t xml:space="preserve"> է </w:t>
      </w:r>
      <w:r w:rsidRPr="00AB0736">
        <w:rPr>
          <w:rFonts w:ascii="GHEA Grapalat" w:hAnsi="GHEA Grapalat" w:cs="Sylfaen"/>
        </w:rPr>
        <w:t>ներծծված</w:t>
      </w:r>
      <w:r w:rsidRPr="00AB0736">
        <w:rPr>
          <w:rFonts w:ascii="GHEA Grapalat" w:hAnsi="GHEA Grapalat"/>
        </w:rPr>
        <w:t xml:space="preserve"> </w:t>
      </w:r>
      <w:r w:rsidRPr="00AB0736">
        <w:rPr>
          <w:rFonts w:ascii="GHEA Grapalat" w:hAnsi="GHEA Grapalat" w:cs="Sylfaen"/>
        </w:rPr>
        <w:t>նյութը</w:t>
      </w:r>
      <w:r w:rsidRPr="00AB0736">
        <w:rPr>
          <w:rFonts w:ascii="GHEA Grapalat" w:hAnsi="GHEA Grapalat"/>
        </w:rPr>
        <w:t>, հավասարակշռված</w:t>
      </w:r>
      <w:r w:rsidRPr="00AB0736">
        <w:rPr>
          <w:rFonts w:ascii="GHEA Grapalat" w:hAnsi="GHEA Grapalat" w:cs="Sylfaen"/>
        </w:rPr>
        <w:t xml:space="preserve"> բաղադրանյութերը</w:t>
      </w:r>
      <w:r w:rsidRPr="00AB0736">
        <w:rPr>
          <w:rFonts w:ascii="GHEA Grapalat" w:hAnsi="GHEA Grapalat"/>
        </w:rPr>
        <w:t xml:space="preserve">, </w:t>
      </w:r>
      <w:r w:rsidRPr="00AB0736">
        <w:rPr>
          <w:rFonts w:ascii="GHEA Grapalat" w:hAnsi="GHEA Grapalat" w:cs="Sylfaen"/>
        </w:rPr>
        <w:t>համատեղ-ծածկույթները և բազմաշերտ</w:t>
      </w:r>
      <w:r w:rsidRPr="00AB0736">
        <w:rPr>
          <w:rFonts w:ascii="GHEA Grapalat" w:hAnsi="GHEA Grapalat"/>
        </w:rPr>
        <w:t xml:space="preserve"> ծածկ</w:t>
      </w:r>
      <w:r w:rsidRPr="00AB0736">
        <w:rPr>
          <w:rFonts w:ascii="GHEA Grapalat" w:hAnsi="GHEA Grapalat" w:cs="Sylfaen"/>
        </w:rPr>
        <w:t>ույթները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ստացվում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աղյուսակում</w:t>
      </w:r>
      <w:r w:rsidRPr="00AB0736">
        <w:rPr>
          <w:rFonts w:ascii="GHEA Grapalat" w:hAnsi="GHEA Grapalat"/>
        </w:rPr>
        <w:t xml:space="preserve"> հատկորոշվա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w:t>
      </w:r>
      <w:r w:rsidRPr="00AB0736">
        <w:rPr>
          <w:rFonts w:ascii="GHEA Grapalat" w:hAnsi="GHEA Grapalat"/>
        </w:rPr>
        <w:t xml:space="preserve"> </w:t>
      </w:r>
      <w:r w:rsidRPr="00AB0736">
        <w:rPr>
          <w:rFonts w:ascii="GHEA Grapalat" w:hAnsi="GHEA Grapalat" w:cs="Sylfaen"/>
        </w:rPr>
        <w:t>քանի</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գործընթացներով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5. ‘MCrAlX’ արտահայտությունը վերաբերում </w:t>
      </w:r>
      <w:r w:rsidRPr="00AB0736">
        <w:rPr>
          <w:rFonts w:ascii="GHEA Grapalat" w:hAnsi="GHEA Grapalat" w:cs="Sylfaen"/>
        </w:rPr>
        <w:t xml:space="preserve">ծածկույթապատման համաձուլվածքին, որտեղ </w:t>
      </w:r>
      <w:r w:rsidRPr="00AB0736">
        <w:rPr>
          <w:rFonts w:ascii="GHEA Grapalat" w:hAnsi="GHEA Grapalat"/>
        </w:rPr>
        <w:t>M-</w:t>
      </w:r>
      <w:r w:rsidRPr="00AB0736">
        <w:rPr>
          <w:rFonts w:ascii="GHEA Grapalat" w:hAnsi="GHEA Grapalat" w:cs="Sylfaen"/>
        </w:rPr>
        <w:t>ը</w:t>
      </w:r>
      <w:r w:rsidRPr="00AB0736">
        <w:rPr>
          <w:rFonts w:ascii="GHEA Grapalat" w:hAnsi="GHEA Grapalat"/>
        </w:rPr>
        <w:t xml:space="preserve"> հավասար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կոբալտ</w:t>
      </w:r>
      <w:r w:rsidRPr="00AB0736">
        <w:rPr>
          <w:rFonts w:ascii="GHEA Grapalat" w:hAnsi="GHEA Grapalat"/>
        </w:rPr>
        <w:t xml:space="preserve">, </w:t>
      </w:r>
      <w:r w:rsidRPr="00AB0736">
        <w:rPr>
          <w:rFonts w:ascii="GHEA Grapalat" w:hAnsi="GHEA Grapalat" w:cs="Sylfaen"/>
        </w:rPr>
        <w:t>երկաթ</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համադրություններին</w:t>
      </w:r>
      <w:r w:rsidRPr="00AB0736">
        <w:rPr>
          <w:rFonts w:ascii="GHEA Grapalat" w:hAnsi="GHEA Grapalat"/>
        </w:rPr>
        <w:t>, և X-</w:t>
      </w:r>
      <w:r w:rsidRPr="00AB0736">
        <w:rPr>
          <w:rFonts w:ascii="GHEA Grapalat" w:hAnsi="GHEA Grapalat" w:cs="Sylfaen"/>
        </w:rPr>
        <w:t>ը</w:t>
      </w:r>
      <w:r w:rsidRPr="00AB0736">
        <w:rPr>
          <w:rFonts w:ascii="GHEA Grapalat" w:hAnsi="GHEA Grapalat"/>
        </w:rPr>
        <w:t xml:space="preserve"> հավասար է </w:t>
      </w:r>
      <w:r w:rsidRPr="00AB0736">
        <w:rPr>
          <w:rFonts w:ascii="GHEA Grapalat" w:hAnsi="GHEA Grapalat" w:cs="Sylfaen"/>
        </w:rPr>
        <w:t>հաֆնիում</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տանտալ՝</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քանակությամբ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այլ </w:t>
      </w:r>
      <w:r w:rsidRPr="00AB0736">
        <w:rPr>
          <w:rFonts w:ascii="GHEA Grapalat" w:hAnsi="GHEA Grapalat" w:cs="Sylfaen"/>
        </w:rPr>
        <w:t>հատուկ</w:t>
      </w:r>
      <w:r w:rsidRPr="00AB0736">
        <w:rPr>
          <w:rFonts w:ascii="GHEA Grapalat" w:hAnsi="GHEA Grapalat"/>
        </w:rPr>
        <w:t xml:space="preserve"> ավելացվ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 xml:space="preserve">հավելանյութերի, որոնց պարունակությունը ըստ կշռի գերազանցում է </w:t>
      </w:r>
      <w:r w:rsidRPr="00AB0736">
        <w:rPr>
          <w:rFonts w:ascii="GHEA Grapalat" w:hAnsi="GHEA Grapalat"/>
        </w:rPr>
        <w:t xml:space="preserve">0,01% տարբեր </w:t>
      </w:r>
      <w:r w:rsidRPr="00AB0736">
        <w:rPr>
          <w:rFonts w:ascii="GHEA Grapalat" w:hAnsi="GHEA Grapalat" w:cs="Sylfaen"/>
        </w:rPr>
        <w:t>համամասնություններով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համադրություններով</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w:t>
      </w:r>
    </w:p>
    <w:p w:rsidR="003C6966" w:rsidRPr="00AB0736" w:rsidRDefault="003C6966" w:rsidP="003C6966">
      <w:pPr>
        <w:pStyle w:val="BodyText"/>
        <w:tabs>
          <w:tab w:val="num" w:pos="249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a. CoCrAlY – </w:t>
      </w:r>
      <w:r w:rsidRPr="00AB0736">
        <w:rPr>
          <w:rFonts w:ascii="GHEA Grapalat" w:hAnsi="GHEA Grapalat" w:cs="Sylfaen"/>
        </w:rPr>
        <w:t>ծածկույթներից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7%-</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rPr>
        <w:t xml:space="preserve"> </w:t>
      </w:r>
    </w:p>
    <w:p w:rsidR="003C6966" w:rsidRPr="00AB0736" w:rsidRDefault="003C6966" w:rsidP="003C6966">
      <w:pPr>
        <w:pStyle w:val="BodyText"/>
        <w:tabs>
          <w:tab w:val="num" w:pos="900"/>
          <w:tab w:val="num" w:pos="2496"/>
        </w:tabs>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b. CoCrAlY – </w:t>
      </w:r>
      <w:r w:rsidRPr="00AB0736">
        <w:rPr>
          <w:rFonts w:ascii="GHEA Grapalat" w:hAnsi="GHEA Grapalat" w:cs="Sylfaen"/>
        </w:rPr>
        <w:t>ծածկույթներից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22-24%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xml:space="preserve">, 10-12%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0,5-0,7%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num" w:pos="900"/>
          <w:tab w:val="num" w:pos="2496"/>
        </w:tabs>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 xml:space="preserve">c. NiCrAlY – </w:t>
      </w:r>
      <w:r w:rsidRPr="00AB0736">
        <w:rPr>
          <w:rFonts w:ascii="GHEA Grapalat" w:hAnsi="GHEA Grapalat" w:cs="Sylfaen"/>
        </w:rPr>
        <w:t>ծածկույթներից</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21-23%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xml:space="preserve">, 10-12%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0,9-1,1%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իտրիում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6. ‘</w:t>
      </w:r>
      <w:r w:rsidRPr="00AB0736">
        <w:rPr>
          <w:rFonts w:ascii="GHEA Grapalat" w:hAnsi="GHEA Grapalat" w:cs="Sylfaen"/>
        </w:rPr>
        <w:t>Ալյումինի համաձուլվածքներ’</w:t>
      </w:r>
      <w:r w:rsidRPr="00AB0736">
        <w:rPr>
          <w:rFonts w:ascii="GHEA Grapalat" w:hAnsi="GHEA Grapalat"/>
        </w:rPr>
        <w:t xml:space="preserve"> արտահայտությունը վերաբերում է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համաձուլվածքներին</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խզման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w:t>
      </w:r>
      <w:r w:rsidRPr="00AB0736">
        <w:rPr>
          <w:rFonts w:ascii="GHEA Grapalat" w:hAnsi="GHEA Grapalat" w:cs="Sylfaen"/>
        </w:rPr>
        <w:t>սահմանային</w:t>
      </w:r>
      <w:r w:rsidRPr="00AB0736">
        <w:rPr>
          <w:rFonts w:ascii="GHEA Grapalat" w:hAnsi="GHEA Grapalat"/>
        </w:rPr>
        <w:t xml:space="preserve"> </w:t>
      </w:r>
      <w:r w:rsidRPr="00AB0736">
        <w:rPr>
          <w:rFonts w:ascii="GHEA Grapalat" w:hAnsi="GHEA Grapalat" w:cs="Sylfaen"/>
        </w:rPr>
        <w:t>արժեքը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190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rPr>
        <w:t xml:space="preserve">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7. ‘Կոռոզիադիմացկուն </w:t>
      </w:r>
      <w:r w:rsidRPr="00AB0736">
        <w:rPr>
          <w:rFonts w:ascii="GHEA Grapalat" w:hAnsi="GHEA Grapalat" w:cs="Sylfaen"/>
        </w:rPr>
        <w:t>պողպատ’</w:t>
      </w:r>
      <w:r w:rsidRPr="00AB0736">
        <w:rPr>
          <w:rFonts w:ascii="GHEA Grapalat" w:hAnsi="GHEA Grapalat"/>
        </w:rPr>
        <w:t xml:space="preserve"> արտահայտությունը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Երկաթի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պողպատի</w:t>
      </w:r>
      <w:r w:rsidRPr="00AB0736">
        <w:rPr>
          <w:rFonts w:ascii="GHEA Grapalat" w:hAnsi="GHEA Grapalat"/>
        </w:rPr>
        <w:t xml:space="preserve"> </w:t>
      </w:r>
      <w:r w:rsidRPr="00AB0736">
        <w:rPr>
          <w:rFonts w:ascii="GHEA Grapalat" w:hAnsi="GHEA Grapalat" w:cs="Sylfaen"/>
        </w:rPr>
        <w:t>ամերիկյան</w:t>
      </w:r>
      <w:r w:rsidRPr="00AB0736">
        <w:rPr>
          <w:rFonts w:ascii="GHEA Grapalat" w:hAnsi="GHEA Grapalat"/>
        </w:rPr>
        <w:t xml:space="preserve"> </w:t>
      </w:r>
      <w:r w:rsidRPr="00AB0736">
        <w:rPr>
          <w:rFonts w:ascii="GHEA Grapalat" w:hAnsi="GHEA Grapalat" w:cs="Sylfaen"/>
        </w:rPr>
        <w:t>ինստիտուտի</w:t>
      </w:r>
      <w:r w:rsidRPr="00AB0736">
        <w:rPr>
          <w:rFonts w:ascii="GHEA Grapalat" w:hAnsi="GHEA Grapalat"/>
        </w:rPr>
        <w:t xml:space="preserve"> (American Iron and Steel Institute (AISI)) 300</w:t>
      </w:r>
      <w:r w:rsidRPr="00AB0736">
        <w:rPr>
          <w:rFonts w:ascii="GHEA Grapalat" w:hAnsi="GHEA Grapalat" w:cs="Sylfaen"/>
        </w:rPr>
        <w:t xml:space="preserve"> ստանդարտին կամ</w:t>
      </w:r>
      <w:r w:rsidRPr="00AB0736">
        <w:rPr>
          <w:rFonts w:ascii="GHEA Grapalat" w:hAnsi="GHEA Grapalat"/>
        </w:rPr>
        <w:t xml:space="preserve"> համարժեք </w:t>
      </w:r>
      <w:r w:rsidRPr="00AB0736">
        <w:rPr>
          <w:rFonts w:ascii="GHEA Grapalat" w:hAnsi="GHEA Grapalat" w:cs="Sylfaen"/>
        </w:rPr>
        <w:t>ազգային</w:t>
      </w:r>
      <w:r w:rsidRPr="00AB0736">
        <w:rPr>
          <w:rFonts w:ascii="GHEA Grapalat" w:hAnsi="GHEA Grapalat"/>
        </w:rPr>
        <w:t xml:space="preserve"> </w:t>
      </w:r>
      <w:r w:rsidRPr="00AB0736">
        <w:rPr>
          <w:rFonts w:ascii="GHEA Grapalat" w:hAnsi="GHEA Grapalat" w:cs="Sylfaen"/>
        </w:rPr>
        <w:t xml:space="preserve">ստանդարտով </w:t>
      </w:r>
      <w:r w:rsidRPr="00AB0736">
        <w:rPr>
          <w:rFonts w:ascii="GHEA Grapalat" w:hAnsi="GHEA Grapalat"/>
        </w:rPr>
        <w:t>պողպատներին</w:t>
      </w:r>
      <w:r w:rsidRPr="00AB0736">
        <w:rPr>
          <w:rFonts w:ascii="GHEA Grapalat" w:hAnsi="GHEA Grapalat" w:cs="Sylfaen"/>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8. ‘Դժվարահալ </w:t>
      </w:r>
      <w:r w:rsidRPr="00AB0736">
        <w:rPr>
          <w:rFonts w:ascii="GHEA Grapalat" w:hAnsi="GHEA Grapalat" w:cs="Sylfaen"/>
        </w:rPr>
        <w:t>մետաղներ և համաձուլվածքներ’ արտահայտությունը ներառում է հետևյալ մետաղները և դրանց</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նիոբիում</w:t>
      </w:r>
      <w:r w:rsidRPr="00AB0736">
        <w:rPr>
          <w:rFonts w:ascii="GHEA Grapalat" w:hAnsi="GHEA Grapalat"/>
        </w:rPr>
        <w:t>, (</w:t>
      </w:r>
      <w:r w:rsidRPr="00AB0736">
        <w:rPr>
          <w:rFonts w:ascii="GHEA Grapalat" w:hAnsi="GHEA Grapalat" w:cs="Sylfaen"/>
        </w:rPr>
        <w:t>կոլումբիում)</w:t>
      </w:r>
      <w:r w:rsidRPr="00AB0736">
        <w:rPr>
          <w:rFonts w:ascii="GHEA Grapalat" w:hAnsi="GHEA Grapalat"/>
        </w:rPr>
        <w:t xml:space="preserve">, </w:t>
      </w:r>
      <w:r w:rsidRPr="00AB0736">
        <w:rPr>
          <w:rFonts w:ascii="GHEA Grapalat" w:hAnsi="GHEA Grapalat" w:cs="Sylfaen"/>
        </w:rPr>
        <w:t>մոլիբդեն</w:t>
      </w:r>
      <w:r w:rsidRPr="00AB0736">
        <w:rPr>
          <w:rFonts w:ascii="GHEA Grapalat" w:hAnsi="GHEA Grapalat"/>
        </w:rPr>
        <w:t xml:space="preserve">, </w:t>
      </w:r>
      <w:r w:rsidRPr="00AB0736">
        <w:rPr>
          <w:rFonts w:ascii="GHEA Grapalat" w:hAnsi="GHEA Grapalat" w:cs="Sylfaen"/>
        </w:rPr>
        <w:t>վոլֆրամ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տանտալ</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9. ‘Տվիչների </w:t>
      </w:r>
      <w:r w:rsidRPr="00AB0736">
        <w:rPr>
          <w:rFonts w:ascii="GHEA Grapalat" w:hAnsi="GHEA Grapalat" w:cs="Sylfaen"/>
        </w:rPr>
        <w:t>պատուհանների</w:t>
      </w:r>
      <w:r w:rsidRPr="00AB0736">
        <w:rPr>
          <w:rFonts w:ascii="GHEA Grapalat" w:hAnsi="GHEA Grapalat"/>
        </w:rPr>
        <w:t xml:space="preserve"> </w:t>
      </w:r>
      <w:r w:rsidRPr="00AB0736">
        <w:rPr>
          <w:rFonts w:ascii="GHEA Grapalat" w:hAnsi="GHEA Grapalat" w:cs="Sylfaen"/>
        </w:rPr>
        <w:t>նյութերը’ հետևյալներն են</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գերմանիում</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սուլֆիդ</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սելենիդ</w:t>
      </w:r>
      <w:r w:rsidRPr="00AB0736">
        <w:rPr>
          <w:rFonts w:ascii="GHEA Grapalat" w:hAnsi="GHEA Grapalat"/>
        </w:rPr>
        <w:t>, գ</w:t>
      </w:r>
      <w:r w:rsidRPr="00AB0736">
        <w:rPr>
          <w:rFonts w:ascii="GHEA Grapalat" w:hAnsi="GHEA Grapalat" w:cs="Sylfaen"/>
        </w:rPr>
        <w:t>ալիումի</w:t>
      </w:r>
      <w:r w:rsidRPr="00AB0736">
        <w:rPr>
          <w:rFonts w:ascii="GHEA Grapalat" w:hAnsi="GHEA Grapalat"/>
        </w:rPr>
        <w:t xml:space="preserve"> </w:t>
      </w:r>
      <w:r w:rsidRPr="00AB0736">
        <w:rPr>
          <w:rFonts w:ascii="GHEA Grapalat" w:hAnsi="GHEA Grapalat" w:cs="Sylfaen"/>
        </w:rPr>
        <w:t>արսենիդ</w:t>
      </w:r>
      <w:r w:rsidRPr="00AB0736">
        <w:rPr>
          <w:rFonts w:ascii="GHEA Grapalat" w:hAnsi="GHEA Grapalat"/>
        </w:rPr>
        <w:t xml:space="preserve">, </w:t>
      </w:r>
      <w:r w:rsidRPr="00AB0736">
        <w:rPr>
          <w:rFonts w:ascii="GHEA Grapalat" w:hAnsi="GHEA Grapalat" w:cs="Sylfaen"/>
        </w:rPr>
        <w:t>ալմաստ</w:t>
      </w:r>
      <w:r w:rsidRPr="00AB0736">
        <w:rPr>
          <w:rFonts w:ascii="GHEA Grapalat" w:hAnsi="GHEA Grapalat"/>
        </w:rPr>
        <w:t>, գ</w:t>
      </w:r>
      <w:r w:rsidRPr="00AB0736">
        <w:rPr>
          <w:rFonts w:ascii="GHEA Grapalat" w:hAnsi="GHEA Grapalat" w:cs="Sylfaen"/>
        </w:rPr>
        <w:t>ալիումի</w:t>
      </w:r>
      <w:r w:rsidRPr="00AB0736">
        <w:rPr>
          <w:rFonts w:ascii="GHEA Grapalat" w:hAnsi="GHEA Grapalat"/>
        </w:rPr>
        <w:t xml:space="preserve"> </w:t>
      </w:r>
      <w:r w:rsidRPr="00AB0736">
        <w:rPr>
          <w:rFonts w:ascii="GHEA Grapalat" w:hAnsi="GHEA Grapalat" w:cs="Sylfaen"/>
        </w:rPr>
        <w:t>ֆոսֆիդ</w:t>
      </w:r>
      <w:r w:rsidRPr="00AB0736">
        <w:rPr>
          <w:rFonts w:ascii="GHEA Grapalat" w:hAnsi="GHEA Grapalat"/>
        </w:rPr>
        <w:t xml:space="preserve">, </w:t>
      </w:r>
      <w:r w:rsidRPr="00AB0736">
        <w:rPr>
          <w:rFonts w:ascii="GHEA Grapalat" w:hAnsi="GHEA Grapalat" w:cs="Sylfaen"/>
        </w:rPr>
        <w:t>շափյուղա</w:t>
      </w:r>
      <w:r w:rsidRPr="00AB0736">
        <w:rPr>
          <w:rFonts w:ascii="GHEA Grapalat" w:hAnsi="GHEA Grapalat"/>
        </w:rPr>
        <w:t xml:space="preserve">, և հետևյալ մետաղական հալիդները. </w:t>
      </w:r>
      <w:r w:rsidRPr="00AB0736">
        <w:rPr>
          <w:rFonts w:ascii="GHEA Grapalat" w:hAnsi="GHEA Grapalat" w:cs="Sylfaen"/>
        </w:rPr>
        <w:t>տվիչների</w:t>
      </w:r>
      <w:r w:rsidRPr="00AB0736">
        <w:rPr>
          <w:rFonts w:ascii="GHEA Grapalat" w:hAnsi="GHEA Grapalat"/>
        </w:rPr>
        <w:t xml:space="preserve"> </w:t>
      </w:r>
      <w:r w:rsidRPr="00AB0736">
        <w:rPr>
          <w:rFonts w:ascii="GHEA Grapalat" w:hAnsi="GHEA Grapalat" w:cs="Sylfaen"/>
        </w:rPr>
        <w:t>պատուհանների</w:t>
      </w:r>
      <w:r w:rsidRPr="00AB0736">
        <w:rPr>
          <w:rFonts w:ascii="GHEA Grapalat" w:hAnsi="GHEA Grapalat"/>
        </w:rPr>
        <w:t xml:space="preserve"> նյութեր, որոնք ունեն 40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 xml:space="preserve">տրամագծով ցիրկոնիում ֆտորիդ և հաֆնիում ֆտորիդ: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10. </w:t>
      </w:r>
      <w:r w:rsidRPr="00AB0736">
        <w:rPr>
          <w:rFonts w:ascii="GHEA Grapalat" w:hAnsi="GHEA Grapalat" w:cs="Sylfaen"/>
        </w:rPr>
        <w:t>Կատեգորիա</w:t>
      </w:r>
      <w:r w:rsidRPr="00AB0736">
        <w:rPr>
          <w:rFonts w:ascii="GHEA Grapalat" w:hAnsi="GHEA Grapalat"/>
        </w:rPr>
        <w:t xml:space="preserve"> 2-ը չի ներառում «</w:t>
      </w:r>
      <w:r w:rsidRPr="00AB0736">
        <w:rPr>
          <w:rFonts w:ascii="GHEA Grapalat" w:hAnsi="GHEA Grapalat" w:cs="Sylfaen"/>
        </w:rPr>
        <w:t>տեխնոլոգիա</w:t>
      </w:r>
      <w:r w:rsidRPr="00AB0736">
        <w:rPr>
          <w:rFonts w:ascii="GHEA Grapalat" w:hAnsi="GHEA Grapalat"/>
        </w:rPr>
        <w:t xml:space="preserve">» պինդ </w:t>
      </w:r>
      <w:r w:rsidRPr="00AB0736">
        <w:rPr>
          <w:rFonts w:ascii="GHEA Grapalat" w:hAnsi="GHEA Grapalat"/>
          <w:lang w:val="en-GB"/>
        </w:rPr>
        <w:t xml:space="preserve">աերոդինամիկ թևերի </w:t>
      </w:r>
      <w:r w:rsidRPr="00AB0736">
        <w:rPr>
          <w:rFonts w:ascii="GHEA Grapalat" w:hAnsi="GHEA Grapalat" w:cs="Sylfaen"/>
        </w:rPr>
        <w:t>միաքայլ</w:t>
      </w:r>
      <w:r w:rsidRPr="00AB0736">
        <w:rPr>
          <w:rFonts w:ascii="GHEA Grapalat" w:hAnsi="GHEA Grapalat"/>
        </w:rPr>
        <w:t xml:space="preserve"> </w:t>
      </w:r>
      <w:r w:rsidRPr="00AB0736">
        <w:rPr>
          <w:rFonts w:ascii="GHEA Grapalat" w:hAnsi="GHEA Grapalat" w:cs="Sylfaen"/>
        </w:rPr>
        <w:t>փաթեթային</w:t>
      </w:r>
      <w:r w:rsidRPr="00AB0736">
        <w:rPr>
          <w:rFonts w:ascii="GHEA Grapalat" w:hAnsi="GHEA Grapalat"/>
        </w:rPr>
        <w:t xml:space="preserve"> </w:t>
      </w:r>
      <w:r w:rsidRPr="00AB0736">
        <w:rPr>
          <w:rFonts w:ascii="GHEA Grapalat" w:hAnsi="GHEA Grapalat" w:cs="Sylfaen"/>
        </w:rPr>
        <w:t xml:space="preserve">ցեմենտավորման </w:t>
      </w:r>
      <w:r w:rsidRPr="00AB0736">
        <w:rPr>
          <w:rFonts w:ascii="GHEA Grapalat" w:hAnsi="GHEA Grapalat"/>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rPr>
        <w:t xml:space="preserve">11. ‘Պոլիմերները’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cs="Sylfaen"/>
          <w:lang w:val="en-GB"/>
        </w:rPr>
        <w:t>.</w:t>
      </w:r>
      <w:r w:rsidRPr="00AB0736">
        <w:rPr>
          <w:rFonts w:ascii="GHEA Grapalat" w:hAnsi="GHEA Grapalat"/>
        </w:rPr>
        <w:t xml:space="preserve"> </w:t>
      </w:r>
      <w:r w:rsidRPr="00AB0736">
        <w:rPr>
          <w:rFonts w:ascii="GHEA Grapalat" w:hAnsi="GHEA Grapalat" w:cs="Sylfaen"/>
        </w:rPr>
        <w:t>պոլիիմիդ</w:t>
      </w:r>
      <w:r w:rsidRPr="00AB0736">
        <w:rPr>
          <w:rFonts w:ascii="GHEA Grapalat" w:hAnsi="GHEA Grapalat"/>
        </w:rPr>
        <w:t xml:space="preserve">, </w:t>
      </w:r>
      <w:r w:rsidRPr="00AB0736">
        <w:rPr>
          <w:rFonts w:ascii="GHEA Grapalat" w:hAnsi="GHEA Grapalat" w:cs="Sylfaen"/>
        </w:rPr>
        <w:t>պոլիեթեր</w:t>
      </w:r>
      <w:r w:rsidRPr="00AB0736">
        <w:rPr>
          <w:rFonts w:ascii="GHEA Grapalat" w:hAnsi="GHEA Grapalat"/>
        </w:rPr>
        <w:t xml:space="preserve">, </w:t>
      </w:r>
      <w:r w:rsidRPr="00AB0736">
        <w:rPr>
          <w:rFonts w:ascii="GHEA Grapalat" w:hAnsi="GHEA Grapalat" w:cs="Sylfaen"/>
        </w:rPr>
        <w:t>պոլիսուլֆիդ</w:t>
      </w:r>
      <w:r w:rsidRPr="00AB0736">
        <w:rPr>
          <w:rFonts w:ascii="GHEA Grapalat" w:hAnsi="GHEA Grapalat"/>
        </w:rPr>
        <w:t xml:space="preserve">, </w:t>
      </w:r>
      <w:r w:rsidRPr="00AB0736">
        <w:rPr>
          <w:rFonts w:ascii="GHEA Grapalat" w:hAnsi="GHEA Grapalat" w:cs="Sylfaen"/>
        </w:rPr>
        <w:t>պոլիկարբոնատներ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պոլիուրետաններ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rPr>
        <w:t>12. ‘</w:t>
      </w:r>
      <w:r w:rsidRPr="00AB0736">
        <w:rPr>
          <w:rFonts w:ascii="GHEA Grapalat" w:hAnsi="GHEA Grapalat" w:cs="Sylfaen"/>
        </w:rPr>
        <w:t>Ձևափոխված</w:t>
      </w:r>
      <w:r w:rsidRPr="00AB0736">
        <w:rPr>
          <w:rFonts w:ascii="GHEA Grapalat" w:hAnsi="GHEA Grapalat"/>
        </w:rPr>
        <w:t xml:space="preserve"> ց</w:t>
      </w:r>
      <w:r w:rsidRPr="00AB0736">
        <w:rPr>
          <w:rFonts w:ascii="GHEA Grapalat" w:hAnsi="GHEA Grapalat" w:cs="Sylfaen"/>
        </w:rPr>
        <w:t>իրկոնիում’</w:t>
      </w:r>
      <w:r w:rsidRPr="00AB0736">
        <w:rPr>
          <w:rFonts w:ascii="GHEA Grapalat" w:hAnsi="GHEA Grapalat"/>
        </w:rPr>
        <w:t xml:space="preserve"> վերաբերում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մետաղների</w:t>
      </w:r>
      <w:r w:rsidRPr="00AB0736">
        <w:rPr>
          <w:rFonts w:ascii="GHEA Grapalat" w:hAnsi="GHEA Grapalat"/>
        </w:rPr>
        <w:t xml:space="preserve"> </w:t>
      </w:r>
      <w:r w:rsidRPr="00AB0736">
        <w:rPr>
          <w:rFonts w:ascii="GHEA Grapalat" w:hAnsi="GHEA Grapalat" w:cs="Sylfaen"/>
        </w:rPr>
        <w:t>օքսիդների</w:t>
      </w:r>
      <w:r w:rsidRPr="00AB0736">
        <w:rPr>
          <w:rFonts w:ascii="GHEA Grapalat" w:hAnsi="GHEA Grapalat"/>
        </w:rPr>
        <w:t xml:space="preserve"> </w:t>
      </w:r>
      <w:r w:rsidRPr="00AB0736">
        <w:rPr>
          <w:rFonts w:ascii="GHEA Grapalat" w:hAnsi="GHEA Grapalat" w:cs="Sylfaen"/>
        </w:rPr>
        <w:t xml:space="preserve">հավելանյութերին </w:t>
      </w:r>
      <w:r w:rsidRPr="00AB0736">
        <w:rPr>
          <w:rFonts w:ascii="GHEA Grapalat" w:hAnsi="GHEA Grapalat"/>
        </w:rPr>
        <w:t xml:space="preserve">(օրինակ </w:t>
      </w:r>
      <w:r w:rsidRPr="00AB0736">
        <w:rPr>
          <w:rFonts w:ascii="GHEA Grapalat" w:hAnsi="GHEA Grapalat" w:cs="Sylfaen"/>
        </w:rPr>
        <w:t>կալցիումային</w:t>
      </w:r>
      <w:r w:rsidRPr="00AB0736">
        <w:rPr>
          <w:rFonts w:ascii="GHEA Grapalat" w:hAnsi="GHEA Grapalat"/>
        </w:rPr>
        <w:t xml:space="preserve">, </w:t>
      </w:r>
      <w:r w:rsidRPr="00AB0736">
        <w:rPr>
          <w:rFonts w:ascii="GHEA Grapalat" w:hAnsi="GHEA Grapalat" w:cs="Sylfaen"/>
        </w:rPr>
        <w:t>մագնեզիումային,</w:t>
      </w:r>
      <w:r w:rsidRPr="00AB0736">
        <w:rPr>
          <w:rFonts w:ascii="GHEA Grapalat" w:hAnsi="GHEA Grapalat"/>
        </w:rPr>
        <w:t xml:space="preserve"> </w:t>
      </w:r>
      <w:r w:rsidRPr="00AB0736">
        <w:rPr>
          <w:rFonts w:ascii="GHEA Grapalat" w:hAnsi="GHEA Grapalat" w:cs="Sylfaen"/>
        </w:rPr>
        <w:t>իտրիումային</w:t>
      </w:r>
      <w:r w:rsidRPr="00AB0736">
        <w:rPr>
          <w:rFonts w:ascii="GHEA Grapalat" w:hAnsi="GHEA Grapalat"/>
        </w:rPr>
        <w:t xml:space="preserve">, </w:t>
      </w:r>
      <w:r w:rsidRPr="00AB0736">
        <w:rPr>
          <w:rFonts w:ascii="GHEA Grapalat" w:hAnsi="GHEA Grapalat" w:cs="Sylfaen"/>
        </w:rPr>
        <w:t>հաֆնիումային</w:t>
      </w:r>
      <w:r w:rsidRPr="00AB0736">
        <w:rPr>
          <w:rFonts w:ascii="GHEA Grapalat" w:hAnsi="GHEA Grapalat"/>
        </w:rPr>
        <w:t xml:space="preserve">, </w:t>
      </w:r>
      <w:r w:rsidRPr="00AB0736">
        <w:rPr>
          <w:rFonts w:ascii="GHEA Grapalat" w:hAnsi="GHEA Grapalat" w:cs="Sylfaen"/>
        </w:rPr>
        <w:t>հազվագյուտ</w:t>
      </w:r>
      <w:r w:rsidRPr="00AB0736">
        <w:rPr>
          <w:rFonts w:ascii="GHEA Grapalat" w:hAnsi="GHEA Grapalat"/>
        </w:rPr>
        <w:t xml:space="preserve"> </w:t>
      </w:r>
      <w:r w:rsidRPr="00AB0736">
        <w:rPr>
          <w:rFonts w:ascii="GHEA Grapalat" w:hAnsi="GHEA Grapalat" w:cs="Sylfaen"/>
        </w:rPr>
        <w:t>հողերի</w:t>
      </w:r>
      <w:r w:rsidRPr="00AB0736">
        <w:rPr>
          <w:rFonts w:ascii="GHEA Grapalat" w:hAnsi="GHEA Grapalat"/>
        </w:rPr>
        <w:t xml:space="preserve"> </w:t>
      </w:r>
      <w:r w:rsidRPr="00AB0736">
        <w:rPr>
          <w:rFonts w:ascii="GHEA Grapalat" w:hAnsi="GHEA Grapalat" w:cs="Sylfaen"/>
        </w:rPr>
        <w:t>օքսիդներին</w:t>
      </w:r>
      <w:r w:rsidRPr="00AB0736">
        <w:rPr>
          <w:rFonts w:ascii="GHEA Grapalat" w:hAnsi="GHEA Grapalat"/>
        </w:rPr>
        <w:t xml:space="preserve">) խառնված ցիրկոնիումի մեջ` </w:t>
      </w:r>
      <w:r w:rsidRPr="00AB0736">
        <w:rPr>
          <w:rFonts w:ascii="GHEA Grapalat" w:hAnsi="GHEA Grapalat" w:cs="Sylfaen"/>
        </w:rPr>
        <w:t>որոշակի</w:t>
      </w:r>
      <w:r w:rsidRPr="00AB0736">
        <w:rPr>
          <w:rFonts w:ascii="GHEA Grapalat" w:hAnsi="GHEA Grapalat"/>
        </w:rPr>
        <w:t xml:space="preserve"> </w:t>
      </w:r>
      <w:r w:rsidRPr="00AB0736">
        <w:rPr>
          <w:rFonts w:ascii="GHEA Grapalat" w:hAnsi="GHEA Grapalat" w:cs="Sylfaen"/>
        </w:rPr>
        <w:t>բյուրեղագրաֆիկական ֆազերի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ֆազային կոմպոզիտների</w:t>
      </w:r>
      <w:r w:rsidRPr="00AB0736">
        <w:rPr>
          <w:rFonts w:ascii="GHEA Grapalat" w:hAnsi="GHEA Grapalat"/>
        </w:rPr>
        <w:t xml:space="preserve"> </w:t>
      </w:r>
      <w:r w:rsidRPr="00AB0736">
        <w:rPr>
          <w:rFonts w:ascii="GHEA Grapalat" w:hAnsi="GHEA Grapalat" w:cs="Sylfaen"/>
        </w:rPr>
        <w:t>կայունացման</w:t>
      </w:r>
      <w:r w:rsidRPr="00AB0736">
        <w:rPr>
          <w:rFonts w:ascii="GHEA Grapalat" w:hAnsi="GHEA Grapalat"/>
        </w:rPr>
        <w:t xml:space="preserve"> համար: Ջերմային պաշտպանիչ ծածկույթները պատրաստված զիրկոնիումից, ձևափոխված կալցիումով կամ մագնեզիումով խառնման կամ միաձուլման միջոցով, չեն վերահսկվում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cs="Times LatArm"/>
        </w:rPr>
        <w:t>13. ‘</w:t>
      </w: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համաձուլվածքները’</w:t>
      </w:r>
      <w:r w:rsidRPr="00AB0736">
        <w:rPr>
          <w:rFonts w:ascii="GHEA Grapalat" w:hAnsi="GHEA Grapalat"/>
        </w:rPr>
        <w:t xml:space="preserve"> </w:t>
      </w:r>
      <w:r w:rsidRPr="00AB0736">
        <w:rPr>
          <w:rFonts w:ascii="GHEA Grapalat" w:hAnsi="GHEA Grapalat" w:cs="Sylfaen"/>
        </w:rPr>
        <w:t>վերաբերում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միայն </w:t>
      </w:r>
      <w:r w:rsidRPr="00AB0736">
        <w:rPr>
          <w:rFonts w:ascii="GHEA Grapalat" w:hAnsi="GHEA Grapalat" w:cs="Sylfaen"/>
        </w:rPr>
        <w:t>օդատիեզերական</w:t>
      </w:r>
      <w:r w:rsidRPr="00AB0736">
        <w:rPr>
          <w:rFonts w:ascii="GHEA Grapalat" w:hAnsi="GHEA Grapalat"/>
        </w:rPr>
        <w:t xml:space="preserve"> </w:t>
      </w:r>
      <w:r w:rsidRPr="00AB0736">
        <w:rPr>
          <w:rFonts w:ascii="GHEA Grapalat" w:hAnsi="GHEA Grapalat" w:cs="Sylfaen"/>
        </w:rPr>
        <w:t>նպատակների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օգտագործվող</w:t>
      </w:r>
      <w:r w:rsidRPr="00AB0736">
        <w:rPr>
          <w:rFonts w:ascii="GHEA Grapalat" w:hAnsi="GHEA Grapalat"/>
        </w:rPr>
        <w:t xml:space="preserve"> </w:t>
      </w:r>
      <w:r w:rsidRPr="00AB0736">
        <w:rPr>
          <w:rFonts w:ascii="GHEA Grapalat" w:hAnsi="GHEA Grapalat" w:cs="Sylfaen"/>
        </w:rPr>
        <w:t>համաձուլվածքներին</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խզման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ամրության</w:t>
      </w:r>
      <w:r w:rsidRPr="00AB0736">
        <w:rPr>
          <w:rFonts w:ascii="GHEA Grapalat" w:hAnsi="GHEA Grapalat"/>
        </w:rPr>
        <w:t xml:space="preserve"> </w:t>
      </w:r>
      <w:r w:rsidRPr="00AB0736">
        <w:rPr>
          <w:rFonts w:ascii="GHEA Grapalat" w:hAnsi="GHEA Grapalat" w:cs="Sylfaen"/>
        </w:rPr>
        <w:t>սահմանային</w:t>
      </w:r>
      <w:r w:rsidRPr="00AB0736">
        <w:rPr>
          <w:rFonts w:ascii="GHEA Grapalat" w:hAnsi="GHEA Grapalat"/>
        </w:rPr>
        <w:t xml:space="preserve"> </w:t>
      </w:r>
      <w:r w:rsidRPr="00AB0736">
        <w:rPr>
          <w:rFonts w:ascii="GHEA Grapalat" w:hAnsi="GHEA Grapalat" w:cs="Sylfaen"/>
        </w:rPr>
        <w:t>արժեքը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900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rPr>
        <w:t xml:space="preserve">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cs="Times LatArm"/>
        </w:rPr>
        <w:lastRenderedPageBreak/>
        <w:t xml:space="preserve">14. ‘Լայնացման ցածր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գործակից</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ապակիները’ վերաբերում է այն</w:t>
      </w:r>
      <w:r w:rsidRPr="00AB0736">
        <w:rPr>
          <w:rFonts w:ascii="GHEA Grapalat" w:hAnsi="GHEA Grapalat"/>
        </w:rPr>
        <w:t xml:space="preserve"> </w:t>
      </w:r>
      <w:r w:rsidRPr="00AB0736">
        <w:rPr>
          <w:rFonts w:ascii="GHEA Grapalat" w:hAnsi="GHEA Grapalat" w:cs="Sylfaen"/>
        </w:rPr>
        <w:t>ապակիներին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1x10</w:t>
      </w:r>
      <w:r w:rsidRPr="00AB0736">
        <w:rPr>
          <w:rFonts w:ascii="GHEA Grapalat" w:hAnsi="GHEA Grapalat"/>
          <w:vertAlign w:val="superscript"/>
        </w:rPr>
        <w:t>–7</w:t>
      </w:r>
      <w:r w:rsidRPr="00AB0736">
        <w:rPr>
          <w:rFonts w:ascii="GHEA Grapalat" w:hAnsi="GHEA Grapalat"/>
        </w:rPr>
        <w:t xml:space="preserve"> K</w:t>
      </w:r>
      <w:r w:rsidRPr="00AB0736">
        <w:rPr>
          <w:rFonts w:ascii="GHEA Grapalat" w:hAnsi="GHEA Grapalat"/>
          <w:vertAlign w:val="superscript"/>
        </w:rPr>
        <w:t>–1</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ջերմաստիճանային</w:t>
      </w:r>
      <w:r w:rsidRPr="00AB0736">
        <w:rPr>
          <w:rFonts w:ascii="GHEA Grapalat" w:hAnsi="GHEA Grapalat"/>
        </w:rPr>
        <w:t xml:space="preserve"> </w:t>
      </w:r>
      <w:r w:rsidRPr="00AB0736">
        <w:rPr>
          <w:rFonts w:ascii="GHEA Grapalat" w:hAnsi="GHEA Grapalat" w:cs="Sylfaen"/>
        </w:rPr>
        <w:t>լայնացման</w:t>
      </w:r>
      <w:r w:rsidRPr="00AB0736">
        <w:rPr>
          <w:rFonts w:ascii="GHEA Grapalat" w:hAnsi="GHEA Grapalat"/>
        </w:rPr>
        <w:t xml:space="preserve"> </w:t>
      </w:r>
      <w:r w:rsidRPr="00AB0736">
        <w:rPr>
          <w:rFonts w:ascii="GHEA Grapalat" w:hAnsi="GHEA Grapalat" w:cs="Sylfaen"/>
        </w:rPr>
        <w:t>գործակից`</w:t>
      </w:r>
      <w:r w:rsidRPr="00AB0736">
        <w:rPr>
          <w:rFonts w:ascii="GHEA Grapalat" w:hAnsi="GHEA Grapalat"/>
        </w:rPr>
        <w:t xml:space="preserve"> </w:t>
      </w:r>
      <w:r w:rsidRPr="00AB0736">
        <w:rPr>
          <w:rFonts w:ascii="GHEA Grapalat" w:hAnsi="GHEA Grapalat" w:cs="Sylfaen"/>
        </w:rPr>
        <w:t>չափված</w:t>
      </w:r>
      <w:r w:rsidRPr="00AB0736">
        <w:rPr>
          <w:rFonts w:ascii="GHEA Grapalat" w:hAnsi="GHEA Grapalat"/>
        </w:rPr>
        <w:t xml:space="preserve"> 293 K (20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ջերմաստիճանում</w:t>
      </w:r>
      <w:r w:rsidRPr="00AB0736">
        <w:rPr>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cs="Times LatArm"/>
        </w:rPr>
        <w:t>15. ‘</w:t>
      </w: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շերտերը’ այն</w:t>
      </w:r>
      <w:r w:rsidRPr="00AB0736">
        <w:rPr>
          <w:rFonts w:ascii="GHEA Grapalat" w:hAnsi="GHEA Grapalat"/>
        </w:rPr>
        <w:t xml:space="preserve"> </w:t>
      </w:r>
      <w:r w:rsidRPr="00AB0736">
        <w:rPr>
          <w:rFonts w:ascii="GHEA Grapalat" w:hAnsi="GHEA Grapalat" w:cs="Sylfaen"/>
        </w:rPr>
        <w:t>բազմաշերտ</w:t>
      </w:r>
      <w:r w:rsidRPr="00AB0736">
        <w:rPr>
          <w:rFonts w:ascii="GHEA Grapalat" w:hAnsi="GHEA Grapalat"/>
        </w:rPr>
        <w:t xml:space="preserve"> ծածկույթապատման </w:t>
      </w:r>
      <w:r w:rsidRPr="00AB0736">
        <w:rPr>
          <w:rFonts w:ascii="GHEA Grapalat" w:hAnsi="GHEA Grapalat" w:cs="Sylfaen"/>
        </w:rPr>
        <w:t>նյութերն են</w:t>
      </w:r>
      <w:r w:rsidRPr="00AB0736">
        <w:rPr>
          <w:rFonts w:ascii="GHEA Grapalat" w:hAnsi="GHEA Grapalat"/>
        </w:rPr>
        <w:t xml:space="preserve">, </w:t>
      </w:r>
      <w:r w:rsidRPr="00AB0736">
        <w:rPr>
          <w:rFonts w:ascii="GHEA Grapalat" w:hAnsi="GHEA Grapalat" w:cs="Sylfaen"/>
        </w:rPr>
        <w:t>որոնք կազմված են մեկուսացնող նյութերի բազմակի շերտերից, որոնցում տարբեր ռեֆրակտիվ</w:t>
      </w:r>
      <w:r w:rsidRPr="00AB0736">
        <w:rPr>
          <w:rFonts w:ascii="GHEA Grapalat" w:hAnsi="GHEA Grapalat"/>
        </w:rPr>
        <w:t xml:space="preserve"> </w:t>
      </w:r>
      <w:r w:rsidRPr="00AB0736">
        <w:rPr>
          <w:rFonts w:ascii="GHEA Grapalat" w:hAnsi="GHEA Grapalat" w:cs="Sylfaen"/>
        </w:rPr>
        <w:t>ինդեքսներով նյութերից կազմված կառուցվածքի ինտերֆերենցային</w:t>
      </w:r>
      <w:r w:rsidRPr="00AB0736">
        <w:rPr>
          <w:rFonts w:ascii="GHEA Grapalat" w:hAnsi="GHEA Grapalat"/>
        </w:rPr>
        <w:t xml:space="preserve"> </w:t>
      </w:r>
      <w:r w:rsidRPr="00AB0736">
        <w:rPr>
          <w:rFonts w:ascii="GHEA Grapalat" w:hAnsi="GHEA Grapalat" w:cs="Sylfaen"/>
        </w:rPr>
        <w:t>հատկություններն օգտագործվում են տարբեր</w:t>
      </w:r>
      <w:r w:rsidRPr="00AB0736">
        <w:rPr>
          <w:rFonts w:ascii="GHEA Grapalat" w:hAnsi="GHEA Grapalat"/>
        </w:rPr>
        <w:t xml:space="preserve"> </w:t>
      </w:r>
      <w:r w:rsidRPr="00AB0736">
        <w:rPr>
          <w:rFonts w:ascii="GHEA Grapalat" w:hAnsi="GHEA Grapalat" w:cs="Sylfaen"/>
        </w:rPr>
        <w:t>ընդգրկույթային ալիքների</w:t>
      </w:r>
      <w:r w:rsidRPr="00AB0736">
        <w:rPr>
          <w:rFonts w:ascii="GHEA Grapalat" w:hAnsi="GHEA Grapalat"/>
        </w:rPr>
        <w:t xml:space="preserve"> </w:t>
      </w:r>
      <w:r w:rsidRPr="00AB0736">
        <w:rPr>
          <w:rFonts w:ascii="GHEA Grapalat" w:hAnsi="GHEA Grapalat" w:cs="Sylfaen"/>
        </w:rPr>
        <w:t>անդրադարձի</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կլանման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Դիէլեկտիկ</w:t>
      </w:r>
      <w:r w:rsidRPr="00AB0736">
        <w:rPr>
          <w:rFonts w:ascii="GHEA Grapalat" w:hAnsi="GHEA Grapalat"/>
        </w:rPr>
        <w:t xml:space="preserve"> </w:t>
      </w:r>
      <w:r w:rsidRPr="00AB0736">
        <w:rPr>
          <w:rFonts w:ascii="GHEA Grapalat" w:hAnsi="GHEA Grapalat" w:cs="Sylfaen"/>
        </w:rPr>
        <w:t>շերտերը</w:t>
      </w:r>
      <w:r w:rsidRPr="00AB0736">
        <w:rPr>
          <w:rFonts w:ascii="GHEA Grapalat" w:hAnsi="GHEA Grapalat"/>
        </w:rPr>
        <w:t xml:space="preserve"> վերաբերում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չորս</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դիէլեկտրիկ շերտերին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դիելեկտրիկ/մետաղական</w:t>
      </w:r>
      <w:r w:rsidRPr="00AB0736">
        <w:rPr>
          <w:rFonts w:ascii="GHEA Grapalat" w:hAnsi="GHEA Grapalat"/>
        </w:rPr>
        <w:t xml:space="preserve"> «կոմպոզիտային» </w:t>
      </w:r>
      <w:r w:rsidRPr="00AB0736">
        <w:rPr>
          <w:rFonts w:ascii="GHEA Grapalat" w:hAnsi="GHEA Grapalat" w:cs="Sylfaen"/>
        </w:rPr>
        <w:t>շերտերին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Times LatArm"/>
        </w:rPr>
        <w:t>16. ‘</w:t>
      </w:r>
      <w:r w:rsidRPr="00AB0736">
        <w:rPr>
          <w:rFonts w:ascii="GHEA Grapalat" w:hAnsi="GHEA Grapalat" w:cs="Sylfaen"/>
        </w:rPr>
        <w:t>Ցեմենտավորված</w:t>
      </w:r>
      <w:r w:rsidRPr="00AB0736">
        <w:rPr>
          <w:rFonts w:ascii="GHEA Grapalat" w:hAnsi="GHEA Grapalat"/>
        </w:rPr>
        <w:t xml:space="preserve"> </w:t>
      </w:r>
      <w:r w:rsidRPr="00AB0736">
        <w:rPr>
          <w:rFonts w:ascii="GHEA Grapalat" w:hAnsi="GHEA Grapalat" w:cs="Sylfaen"/>
        </w:rPr>
        <w:t>վոլֆրամի</w:t>
      </w:r>
      <w:r w:rsidRPr="00AB0736">
        <w:rPr>
          <w:rFonts w:ascii="GHEA Grapalat" w:hAnsi="GHEA Grapalat"/>
        </w:rPr>
        <w:t xml:space="preserve"> </w:t>
      </w:r>
      <w:r w:rsidRPr="00AB0736">
        <w:rPr>
          <w:rFonts w:ascii="GHEA Grapalat" w:hAnsi="GHEA Grapalat" w:cs="Sylfaen"/>
        </w:rPr>
        <w:t>կարբիդը’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lang w:val="en-GB"/>
        </w:rPr>
        <w:t>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կտրման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ձևակաղապարման</w:t>
      </w:r>
      <w:r w:rsidRPr="00AB0736">
        <w:rPr>
          <w:rFonts w:ascii="GHEA Grapalat" w:hAnsi="GHEA Grapalat"/>
        </w:rPr>
        <w:t xml:space="preserve"> գործիքների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կիրառվող</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վոլֆրամի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կոբալտ</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տիտանի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կոբալտ</w:t>
      </w:r>
      <w:r w:rsidRPr="00AB0736">
        <w:rPr>
          <w:rFonts w:ascii="GHEA Grapalat" w:hAnsi="GHEA Grapalat"/>
        </w:rPr>
        <w:t xml:space="preserve">, </w:t>
      </w:r>
      <w:r w:rsidRPr="00AB0736">
        <w:rPr>
          <w:rFonts w:ascii="GHEA Grapalat" w:hAnsi="GHEA Grapalat" w:cs="Sylfaen"/>
        </w:rPr>
        <w:t>նիկել</w:t>
      </w:r>
      <w:r w:rsidRPr="00AB0736">
        <w:rPr>
          <w:rFonts w:ascii="GHEA Grapalat" w:hAnsi="GHEA Grapalat"/>
        </w:rPr>
        <w:t xml:space="preserve">), </w:t>
      </w:r>
      <w:r w:rsidRPr="00AB0736">
        <w:rPr>
          <w:rFonts w:ascii="GHEA Grapalat" w:hAnsi="GHEA Grapalat" w:cs="Sylfaen"/>
        </w:rPr>
        <w:t>քրոմի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նիկել</w:t>
      </w:r>
      <w:r w:rsidRPr="00AB0736">
        <w:rPr>
          <w:rFonts w:ascii="GHEA Grapalat" w:hAnsi="GHEA Grapalat"/>
        </w:rPr>
        <w:t>-</w:t>
      </w:r>
      <w:r w:rsidRPr="00AB0736">
        <w:rPr>
          <w:rFonts w:ascii="GHEA Grapalat" w:hAnsi="GHEA Grapalat" w:cs="Sylfaen"/>
        </w:rPr>
        <w:t>քրոմ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քրոմի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w:t>
      </w:r>
      <w:r w:rsidRPr="00AB0736">
        <w:rPr>
          <w:rFonts w:ascii="GHEA Grapalat" w:hAnsi="GHEA Grapalat" w:cs="Sylfaen"/>
        </w:rPr>
        <w:t>նիկել</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Times LatArm"/>
        </w:rPr>
        <w:t xml:space="preserve">17. </w:t>
      </w:r>
      <w:r w:rsidRPr="00AB0736">
        <w:rPr>
          <w:rFonts w:ascii="GHEA Grapalat" w:hAnsi="GHEA Grapalat"/>
        </w:rPr>
        <w:t>«Տ</w:t>
      </w:r>
      <w:r w:rsidRPr="00AB0736">
        <w:rPr>
          <w:rFonts w:ascii="GHEA Grapalat" w:hAnsi="GHEA Grapalat" w:cs="Sylfaen"/>
        </w:rPr>
        <w:t>եխնոլոգիան</w:t>
      </w:r>
      <w:r w:rsidRPr="00AB0736">
        <w:rPr>
          <w:rFonts w:ascii="GHEA Grapalat" w:hAnsi="GHEA Grapalat"/>
        </w:rPr>
        <w:t>», որը կիրառվում է հ</w:t>
      </w:r>
      <w:r w:rsidRPr="00AB0736">
        <w:rPr>
          <w:rFonts w:ascii="GHEA Grapalat" w:hAnsi="GHEA Grapalat" w:cs="Sylfaen"/>
        </w:rPr>
        <w:t>ետևյալ</w:t>
      </w:r>
      <w:r w:rsidRPr="00AB0736">
        <w:rPr>
          <w:rFonts w:ascii="GHEA Grapalat" w:hAnsi="GHEA Grapalat"/>
        </w:rPr>
        <w:t xml:space="preserve"> սուբստրատներից </w:t>
      </w:r>
      <w:r w:rsidRPr="00AB0736">
        <w:rPr>
          <w:rFonts w:ascii="GHEA Grapalat" w:hAnsi="GHEA Grapalat" w:cs="Sylfaen"/>
        </w:rPr>
        <w:t>որևէ մեկի վրա ալմաստանման</w:t>
      </w:r>
      <w:r w:rsidRPr="00AB0736">
        <w:rPr>
          <w:rFonts w:ascii="GHEA Grapalat" w:hAnsi="GHEA Grapalat"/>
        </w:rPr>
        <w:t xml:space="preserve"> </w:t>
      </w:r>
      <w:r w:rsidRPr="00AB0736">
        <w:rPr>
          <w:rFonts w:ascii="GHEA Grapalat" w:hAnsi="GHEA Grapalat" w:cs="Sylfaen"/>
        </w:rPr>
        <w:t>ածխածնով</w:t>
      </w:r>
      <w:r w:rsidRPr="00AB0736">
        <w:rPr>
          <w:rFonts w:ascii="GHEA Grapalat" w:hAnsi="GHEA Grapalat"/>
        </w:rPr>
        <w:t xml:space="preserve"> </w:t>
      </w:r>
      <w:r w:rsidRPr="00AB0736">
        <w:rPr>
          <w:rFonts w:ascii="GHEA Grapalat" w:hAnsi="GHEA Grapalat" w:cs="Sylfaen"/>
        </w:rPr>
        <w:t xml:space="preserve">ծածկույթապատման համար, </w:t>
      </w:r>
      <w:r w:rsidRPr="00AB0736">
        <w:rPr>
          <w:rFonts w:ascii="GHEA Grapalat" w:hAnsi="GHEA Grapalat"/>
        </w:rPr>
        <w:t xml:space="preserve">չի վերահսկվում. </w:t>
      </w:r>
    </w:p>
    <w:p w:rsidR="003C6966" w:rsidRPr="00AB0736" w:rsidRDefault="003C6966" w:rsidP="003C6966">
      <w:pPr>
        <w:pStyle w:val="BodyText"/>
        <w:autoSpaceDE w:val="0"/>
        <w:autoSpaceDN w:val="0"/>
        <w:adjustRightInd w:val="0"/>
        <w:spacing w:before="240" w:after="240" w:line="276" w:lineRule="auto"/>
        <w:ind w:left="1560"/>
        <w:rPr>
          <w:rFonts w:ascii="GHEA Grapalat" w:hAnsi="GHEA Grapalat"/>
        </w:rPr>
      </w:pP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սկավառակների դրայվերներ և գլխիկներ</w:t>
      </w:r>
      <w:r w:rsidRPr="00AB0736">
        <w:rPr>
          <w:rFonts w:ascii="GHEA Grapalat" w:hAnsi="GHEA Grapalat"/>
        </w:rPr>
        <w:t>,</w:t>
      </w:r>
      <w:r w:rsidRPr="00AB0736">
        <w:rPr>
          <w:rFonts w:ascii="GHEA Grapalat" w:hAnsi="GHEA Grapalat" w:cs="Sylfaen"/>
        </w:rPr>
        <w:t xml:space="preserve"> սարքավորում մեկանգամյա</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համա</w:t>
      </w:r>
      <w:r w:rsidRPr="00AB0736">
        <w:rPr>
          <w:rFonts w:ascii="GHEA Grapalat" w:hAnsi="GHEA Grapalat" w:cs="Sylfaen"/>
        </w:rPr>
        <w:t>ր</w:t>
      </w:r>
      <w:r w:rsidRPr="00AB0736">
        <w:rPr>
          <w:rFonts w:ascii="GHEA Grapalat" w:hAnsi="GHEA Grapalat"/>
        </w:rPr>
        <w:t xml:space="preserve">, </w:t>
      </w:r>
      <w:r w:rsidRPr="00AB0736">
        <w:rPr>
          <w:rFonts w:ascii="GHEA Grapalat" w:hAnsi="GHEA Grapalat" w:cs="Sylfaen"/>
        </w:rPr>
        <w:t>ծորակների</w:t>
      </w:r>
      <w:r w:rsidRPr="00AB0736">
        <w:rPr>
          <w:rFonts w:ascii="GHEA Grapalat" w:hAnsi="GHEA Grapalat"/>
        </w:rPr>
        <w:t xml:space="preserve"> </w:t>
      </w:r>
      <w:r w:rsidRPr="00AB0736">
        <w:rPr>
          <w:rFonts w:ascii="GHEA Grapalat" w:hAnsi="GHEA Grapalat" w:cs="Sylfaen"/>
        </w:rPr>
        <w:t>փականներ</w:t>
      </w:r>
      <w:r w:rsidRPr="00AB0736">
        <w:rPr>
          <w:rFonts w:ascii="GHEA Grapalat" w:hAnsi="GHEA Grapalat"/>
        </w:rPr>
        <w:t xml:space="preserve">, </w:t>
      </w:r>
      <w:r w:rsidRPr="00AB0736">
        <w:rPr>
          <w:rFonts w:ascii="GHEA Grapalat" w:hAnsi="GHEA Grapalat" w:cs="Sylfaen"/>
        </w:rPr>
        <w:t>բարձրախոսների</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ակուստիկական</w:t>
      </w:r>
      <w:r w:rsidRPr="00AB0736">
        <w:rPr>
          <w:rFonts w:ascii="GHEA Grapalat" w:hAnsi="GHEA Grapalat"/>
        </w:rPr>
        <w:t xml:space="preserve">/ </w:t>
      </w:r>
      <w:r w:rsidRPr="00AB0736">
        <w:rPr>
          <w:rFonts w:ascii="GHEA Grapalat" w:hAnsi="GHEA Grapalat" w:cs="Sylfaen"/>
        </w:rPr>
        <w:t>դիաֆրագմեր</w:t>
      </w:r>
      <w:r w:rsidRPr="00AB0736">
        <w:rPr>
          <w:rFonts w:ascii="GHEA Grapalat" w:hAnsi="GHEA Grapalat"/>
        </w:rPr>
        <w:t>, ավտո</w:t>
      </w:r>
      <w:r w:rsidRPr="00AB0736">
        <w:rPr>
          <w:rFonts w:ascii="GHEA Grapalat" w:hAnsi="GHEA Grapalat" w:cs="Sylfaen"/>
        </w:rPr>
        <w:t>մեքենայի</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մասեր</w:t>
      </w:r>
      <w:r w:rsidRPr="00AB0736">
        <w:rPr>
          <w:rFonts w:ascii="GHEA Grapalat" w:hAnsi="GHEA Grapalat"/>
        </w:rPr>
        <w:t xml:space="preserve">, կտրող գործիքներ, անցքահատող-մամլող մամլահատեր, </w:t>
      </w:r>
      <w:r w:rsidRPr="00AB0736">
        <w:rPr>
          <w:rFonts w:ascii="GHEA Grapalat" w:hAnsi="GHEA Grapalat" w:cs="Sylfaen"/>
        </w:rPr>
        <w:t>գր</w:t>
      </w:r>
      <w:r w:rsidRPr="00AB0736">
        <w:rPr>
          <w:rFonts w:ascii="GHEA Grapalat" w:hAnsi="GHEA Grapalat" w:cs="Sylfaen"/>
          <w:lang w:val="en-GB"/>
        </w:rPr>
        <w:t xml:space="preserve">ասենյակային </w:t>
      </w:r>
      <w:r w:rsidRPr="00AB0736">
        <w:rPr>
          <w:rFonts w:ascii="GHEA Grapalat" w:hAnsi="GHEA Grapalat" w:cs="Sylfaen"/>
        </w:rPr>
        <w:t>ավտոմատացված սարքավորումներ</w:t>
      </w:r>
      <w:r w:rsidRPr="00AB0736">
        <w:rPr>
          <w:rFonts w:ascii="GHEA Grapalat" w:hAnsi="GHEA Grapalat"/>
        </w:rPr>
        <w:t xml:space="preserve">, խոսափողեր կամ </w:t>
      </w:r>
      <w:r w:rsidRPr="00AB0736">
        <w:rPr>
          <w:rFonts w:ascii="GHEA Grapalat" w:hAnsi="GHEA Grapalat" w:cs="Sylfaen"/>
        </w:rPr>
        <w:t>բժշկական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cs="Sylfaen"/>
          <w:lang w:val="en-GB"/>
        </w:rPr>
        <w:t xml:space="preserve"> կամ </w:t>
      </w:r>
      <w:r w:rsidRPr="00AB0736">
        <w:rPr>
          <w:rFonts w:ascii="GHEA Grapalat" w:hAnsi="GHEA Grapalat" w:cs="Sylfaen"/>
        </w:rPr>
        <w:t>դրոշմաձևեր</w:t>
      </w:r>
      <w:r w:rsidRPr="00AB0736">
        <w:rPr>
          <w:rFonts w:ascii="GHEA Grapalat" w:hAnsi="GHEA Grapalat"/>
        </w:rPr>
        <w:t xml:space="preserve">, պլաստիկ նյութերի մամլման կամ դրոշմաձևման համար, որոնք պատրաստված են 5%-ից պակաս բերիլիում պարունակող համաձուլվածքներից: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cs="Times LatArm"/>
        </w:rPr>
      </w:pPr>
      <w:r w:rsidRPr="00AB0736">
        <w:rPr>
          <w:rFonts w:ascii="GHEA Grapalat" w:hAnsi="GHEA Grapalat"/>
        </w:rPr>
        <w:t>18. ‘</w:t>
      </w:r>
      <w:r w:rsidRPr="00AB0736">
        <w:rPr>
          <w:rFonts w:ascii="GHEA Grapalat" w:hAnsi="GHEA Grapalat" w:cs="Sylfaen"/>
        </w:rPr>
        <w:t>Սիլիցիումի</w:t>
      </w:r>
      <w:r w:rsidRPr="00AB0736">
        <w:rPr>
          <w:rFonts w:ascii="GHEA Grapalat" w:hAnsi="GHEA Grapalat"/>
        </w:rPr>
        <w:t xml:space="preserve"> </w:t>
      </w:r>
      <w:r w:rsidRPr="00AB0736">
        <w:rPr>
          <w:rFonts w:ascii="GHEA Grapalat" w:hAnsi="GHEA Grapalat" w:cs="Sylfaen"/>
        </w:rPr>
        <w:t>կարբիդը’</w:t>
      </w:r>
      <w:r w:rsidRPr="00AB0736">
        <w:rPr>
          <w:rFonts w:ascii="GHEA Grapalat" w:hAnsi="GHEA Grapalat"/>
        </w:rPr>
        <w:t xml:space="preserve"> </w:t>
      </w:r>
      <w:r w:rsidRPr="00AB0736">
        <w:rPr>
          <w:rFonts w:ascii="GHEA Grapalat" w:hAnsi="GHEA Grapalat" w:cs="Sylfaen"/>
        </w:rPr>
        <w:t>չի</w:t>
      </w:r>
      <w:r w:rsidRPr="00AB0736">
        <w:rPr>
          <w:rFonts w:ascii="GHEA Grapalat" w:hAnsi="GHEA Grapalat"/>
        </w:rPr>
        <w:t xml:space="preserve"> ներառ</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կտրող և դրոշմամամլող գործիքների նյութերը</w:t>
      </w:r>
      <w:r w:rsidRPr="00AB0736">
        <w:rPr>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1134" w:hanging="426"/>
        <w:rPr>
          <w:rFonts w:ascii="GHEA Grapalat" w:hAnsi="GHEA Grapalat"/>
        </w:rPr>
      </w:pPr>
      <w:r w:rsidRPr="00AB0736">
        <w:rPr>
          <w:rFonts w:ascii="GHEA Grapalat" w:hAnsi="GHEA Grapalat" w:cs="Times LatArm"/>
        </w:rPr>
        <w:t>19. Կ</w:t>
      </w:r>
      <w:r w:rsidRPr="00AB0736">
        <w:rPr>
          <w:rFonts w:ascii="GHEA Grapalat" w:hAnsi="GHEA Grapalat" w:cs="Sylfaen"/>
        </w:rPr>
        <w:t>երամիկական</w:t>
      </w:r>
      <w:r w:rsidRPr="00AB0736">
        <w:rPr>
          <w:rFonts w:ascii="GHEA Grapalat" w:hAnsi="GHEA Grapalat"/>
        </w:rPr>
        <w:t xml:space="preserve"> սուբստրատները, ինչպիսիք նշված են այս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չեն</w:t>
      </w:r>
      <w:r w:rsidRPr="00AB0736">
        <w:rPr>
          <w:rFonts w:ascii="GHEA Grapalat" w:hAnsi="GHEA Grapalat"/>
        </w:rPr>
        <w:t xml:space="preserve"> ներառում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նյութերը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 </w:t>
      </w:r>
      <w:r w:rsidRPr="00AB0736">
        <w:rPr>
          <w:rFonts w:ascii="GHEA Grapalat" w:hAnsi="GHEA Grapalat" w:cs="Sylfaen"/>
        </w:rPr>
        <w:t>ըստ</w:t>
      </w:r>
      <w:r w:rsidRPr="00AB0736">
        <w:rPr>
          <w:rFonts w:ascii="GHEA Grapalat" w:hAnsi="GHEA Grapalat"/>
        </w:rPr>
        <w:t xml:space="preserve"> </w:t>
      </w:r>
      <w:r w:rsidRPr="00AB0736">
        <w:rPr>
          <w:rFonts w:ascii="GHEA Grapalat" w:hAnsi="GHEA Grapalat" w:cs="Sylfaen"/>
        </w:rPr>
        <w:t>կշռի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շատ</w:t>
      </w:r>
      <w:r w:rsidRPr="00AB0736">
        <w:rPr>
          <w:rFonts w:ascii="GHEA Grapalat" w:hAnsi="GHEA Grapalat"/>
        </w:rPr>
        <w:t xml:space="preserve"> </w:t>
      </w:r>
      <w:r w:rsidRPr="00AB0736">
        <w:rPr>
          <w:rFonts w:ascii="GHEA Grapalat" w:hAnsi="GHEA Grapalat" w:cs="Sylfaen"/>
        </w:rPr>
        <w:t>կավահող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ցեմենտ,</w:t>
      </w:r>
      <w:r w:rsidRPr="00AB0736">
        <w:rPr>
          <w:rFonts w:ascii="GHEA Grapalat" w:hAnsi="GHEA Grapalat"/>
        </w:rPr>
        <w:t xml:space="preserve"> </w:t>
      </w:r>
      <w:r w:rsidRPr="00AB0736">
        <w:rPr>
          <w:rFonts w:ascii="GHEA Grapalat" w:hAnsi="GHEA Grapalat" w:cs="Sylfaen"/>
        </w:rPr>
        <w:t>թե</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ինքնուրույն</w:t>
      </w:r>
      <w:r w:rsidRPr="00AB0736">
        <w:rPr>
          <w:rFonts w:ascii="GHEA Grapalat" w:hAnsi="GHEA Grapalat"/>
        </w:rPr>
        <w:t xml:space="preserve"> </w:t>
      </w:r>
      <w:r w:rsidRPr="00AB0736">
        <w:rPr>
          <w:rFonts w:ascii="GHEA Grapalat" w:hAnsi="GHEA Grapalat" w:cs="Sylfaen"/>
        </w:rPr>
        <w:t>բաղադրատարրեր</w:t>
      </w:r>
      <w:r w:rsidRPr="00AB0736">
        <w:rPr>
          <w:rFonts w:ascii="GHEA Grapalat" w:hAnsi="GHEA Grapalat"/>
        </w:rPr>
        <w:t xml:space="preserve">, </w:t>
      </w:r>
      <w:r w:rsidRPr="00AB0736">
        <w:rPr>
          <w:rFonts w:ascii="GHEA Grapalat" w:hAnsi="GHEA Grapalat" w:cs="Sylfaen"/>
        </w:rPr>
        <w:t>թե</w:t>
      </w:r>
      <w:r w:rsidRPr="00AB0736">
        <w:rPr>
          <w:rFonts w:ascii="GHEA Grapalat" w:hAnsi="GHEA Grapalat"/>
        </w:rPr>
        <w:t xml:space="preserve"> </w:t>
      </w:r>
      <w:r w:rsidRPr="00AB0736">
        <w:rPr>
          <w:rFonts w:ascii="GHEA Grapalat" w:hAnsi="GHEA Grapalat" w:cs="Sylfaen"/>
        </w:rPr>
        <w:t>համակցությունների մեջ</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before="240" w:after="240" w:line="276" w:lineRule="auto"/>
        <w:rPr>
          <w:rFonts w:ascii="GHEA Grapalat" w:hAnsi="GHEA Grapalat" w:cs="Sylfaen"/>
          <w:b/>
          <w:bCs/>
          <w:color w:val="auto"/>
          <w:lang w:val="en-US"/>
        </w:rPr>
      </w:pPr>
      <w:r w:rsidRPr="00AB0736">
        <w:rPr>
          <w:rFonts w:ascii="GHEA Grapalat" w:hAnsi="GHEA Grapalat"/>
          <w:color w:val="auto"/>
          <w:lang w:val="en-US"/>
        </w:rPr>
        <w:br w:type="page"/>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lastRenderedPageBreak/>
        <w:t>ԾԱԾԿՈՒՅԹԱՊԱՏՄԱՆ ՏԵԽՆՈԼՈԳԻԱՆԵՐԻ ԱՂՅՈՒՍԱԿ</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r w:rsidRPr="00AB0736">
        <w:rPr>
          <w:rFonts w:ascii="GHEA Grapalat" w:hAnsi="GHEA Grapalat" w:cs="Sylfaen"/>
          <w:b/>
          <w:bCs/>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rPr>
      </w:pP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Աղյուսակի</w:t>
      </w:r>
      <w:r w:rsidRPr="00AB0736">
        <w:rPr>
          <w:rFonts w:ascii="GHEA Grapalat" w:hAnsi="GHEA Grapalat"/>
        </w:rPr>
        <w:t xml:space="preserve"> 1-ին </w:t>
      </w:r>
      <w:r w:rsidRPr="00AB0736">
        <w:rPr>
          <w:rFonts w:ascii="GHEA Grapalat" w:hAnsi="GHEA Grapalat" w:cs="Sylfaen"/>
        </w:rPr>
        <w:t>սյունակում</w:t>
      </w:r>
      <w:r w:rsidRPr="00AB0736">
        <w:rPr>
          <w:rFonts w:ascii="GHEA Grapalat" w:hAnsi="GHEA Grapalat"/>
        </w:rPr>
        <w:t xml:space="preserve"> հատկորոշ</w:t>
      </w:r>
      <w:r w:rsidRPr="00AB0736">
        <w:rPr>
          <w:rFonts w:ascii="GHEA Grapalat" w:hAnsi="GHEA Grapalat" w:cs="Sylfaen"/>
        </w:rPr>
        <w:t>ված</w:t>
      </w:r>
      <w:r w:rsidRPr="00AB0736">
        <w:rPr>
          <w:rFonts w:ascii="GHEA Grapalat" w:hAnsi="GHEA Grapalat"/>
        </w:rPr>
        <w:t xml:space="preserve"> գործընթացները.</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a. Ք</w:t>
      </w:r>
      <w:r w:rsidRPr="00AB0736">
        <w:rPr>
          <w:rFonts w:ascii="GHEA Grapalat" w:hAnsi="GHEA Grapalat" w:cs="Sylfaen"/>
        </w:rPr>
        <w:t>իմիական</w:t>
      </w:r>
      <w:r w:rsidRPr="00AB0736">
        <w:rPr>
          <w:rFonts w:ascii="GHEA Grapalat" w:hAnsi="GHEA Grapalat" w:cs="Times LatArm"/>
        </w:rPr>
        <w:t xml:space="preserve"> գոլորշիով </w:t>
      </w:r>
      <w:r w:rsidRPr="00AB0736">
        <w:rPr>
          <w:rFonts w:ascii="GHEA Grapalat" w:hAnsi="GHEA Grapalat"/>
        </w:rPr>
        <w:t xml:space="preserve">գազաֆազային ծածկույթապատումը (CVD) վերին շերտով </w:t>
      </w:r>
      <w:r w:rsidRPr="00AB0736">
        <w:rPr>
          <w:rFonts w:ascii="GHEA Grapalat" w:hAnsi="GHEA Grapalat" w:cs="Sylfaen"/>
        </w:rPr>
        <w:t>ծածկույթապատում է կամ</w:t>
      </w:r>
      <w:r w:rsidRPr="00AB0736">
        <w:rPr>
          <w:rFonts w:ascii="GHEA Grapalat" w:hAnsi="GHEA Grapalat"/>
        </w:rPr>
        <w:t xml:space="preserve">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ձևափոխման ծածկույթապատման գործընթաց</w:t>
      </w:r>
      <w:r w:rsidRPr="00AB0736">
        <w:rPr>
          <w:rFonts w:ascii="GHEA Grapalat" w:hAnsi="GHEA Grapalat"/>
        </w:rPr>
        <w:t xml:space="preserve">, որտեղ </w:t>
      </w:r>
      <w:r w:rsidRPr="00AB0736">
        <w:rPr>
          <w:rFonts w:ascii="GHEA Grapalat" w:hAnsi="GHEA Grapalat" w:cs="Sylfaen"/>
        </w:rPr>
        <w:t>մետաղ</w:t>
      </w:r>
      <w:r w:rsidRPr="00AB0736">
        <w:rPr>
          <w:rFonts w:ascii="GHEA Grapalat" w:hAnsi="GHEA Grapalat"/>
        </w:rPr>
        <w:t xml:space="preserve">, </w:t>
      </w:r>
      <w:r w:rsidRPr="00AB0736">
        <w:rPr>
          <w:rFonts w:ascii="GHEA Grapalat" w:hAnsi="GHEA Grapalat" w:cs="Sylfaen"/>
        </w:rPr>
        <w:t>համաձուլվածք</w:t>
      </w:r>
      <w:r w:rsidRPr="00AB0736">
        <w:rPr>
          <w:rFonts w:ascii="GHEA Grapalat" w:hAnsi="GHEA Grapalat"/>
        </w:rPr>
        <w:t xml:space="preserve">, ՙկոմպոզիտ՚, </w:t>
      </w: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կերամիկա է նստեցվում տաքացված</w:t>
      </w:r>
      <w:r w:rsidRPr="00AB0736">
        <w:rPr>
          <w:rFonts w:ascii="GHEA Grapalat" w:hAnsi="GHEA Grapalat"/>
        </w:rPr>
        <w:t xml:space="preserve"> սուբստրատի </w:t>
      </w:r>
      <w:r w:rsidRPr="00AB0736">
        <w:rPr>
          <w:rFonts w:ascii="GHEA Grapalat" w:hAnsi="GHEA Grapalat" w:cs="Sylfaen"/>
        </w:rPr>
        <w:t>վրա</w:t>
      </w:r>
      <w:r w:rsidRPr="00AB0736">
        <w:rPr>
          <w:rFonts w:ascii="GHEA Grapalat" w:hAnsi="GHEA Grapalat" w:cs="Times LatArm"/>
        </w:rPr>
        <w:t xml:space="preserve">։ Գազային ռեակտիվները անջատվում են կամ միակցվում սուբստրատի շուրջը արդյունքում հանգեցնելով ցանկալի նյութի, համաձուլվածքի </w:t>
      </w:r>
      <w:r w:rsidRPr="00AB0736">
        <w:rPr>
          <w:rFonts w:ascii="GHEA Grapalat" w:hAnsi="GHEA Grapalat"/>
        </w:rPr>
        <w:t xml:space="preserve">կամ բաղադրյալ նյութի նստեցմանը սուբստրատի վրա: Քիմիական ռեակցիայի այս գործընթացի համար էներգիայի աղբյուր կարող է լինել տաքացված սուբստրատի տաքությունը, անբոց այրվող </w:t>
      </w:r>
      <w:r w:rsidRPr="00AB0736">
        <w:rPr>
          <w:rFonts w:ascii="GHEA Grapalat" w:hAnsi="GHEA Grapalat" w:cs="Sylfaen"/>
        </w:rPr>
        <w:t>պլազման, կամ</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ճառագայթումը: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540"/>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1</w:t>
      </w:r>
      <w:r w:rsidRPr="00AB0736">
        <w:rPr>
          <w:rFonts w:ascii="GHEA Grapalat" w:hAnsi="GHEA Grapalat"/>
          <w:i/>
        </w:rPr>
        <w:t>. Ք</w:t>
      </w:r>
      <w:r w:rsidRPr="00AB0736">
        <w:rPr>
          <w:rFonts w:ascii="GHEA Grapalat" w:hAnsi="GHEA Grapalat" w:cs="Sylfaen"/>
          <w:i/>
        </w:rPr>
        <w:t>իմիական</w:t>
      </w:r>
      <w:r w:rsidRPr="00AB0736">
        <w:rPr>
          <w:rFonts w:ascii="GHEA Grapalat" w:hAnsi="GHEA Grapalat"/>
          <w:i/>
        </w:rPr>
        <w:t xml:space="preserve"> գ</w:t>
      </w:r>
      <w:r w:rsidRPr="00AB0736">
        <w:rPr>
          <w:rFonts w:ascii="GHEA Grapalat" w:hAnsi="GHEA Grapalat" w:cs="Sylfaen"/>
          <w:i/>
        </w:rPr>
        <w:t>ոլորշիով գազաֆազային ծածկույթապատումը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գործընթաց</w:t>
      </w:r>
      <w:r w:rsidRPr="00AB0736">
        <w:rPr>
          <w:rFonts w:ascii="GHEA Grapalat" w:hAnsi="GHEA Grapalat" w:cs="Sylfaen"/>
          <w:i/>
        </w:rPr>
        <w:t>ները</w:t>
      </w:r>
      <w:r w:rsidRPr="00AB0736">
        <w:rPr>
          <w:rFonts w:ascii="GHEA Grapalat" w:hAnsi="GHEA Grapalat"/>
          <w:i/>
        </w:rPr>
        <w:t xml:space="preserve">. </w:t>
      </w:r>
      <w:r w:rsidRPr="00AB0736">
        <w:rPr>
          <w:rFonts w:ascii="GHEA Grapalat" w:hAnsi="GHEA Grapalat" w:cs="Sylfaen"/>
          <w:i/>
        </w:rPr>
        <w:t>ուղղորդված</w:t>
      </w:r>
      <w:r w:rsidRPr="00AB0736">
        <w:rPr>
          <w:rFonts w:ascii="GHEA Grapalat" w:hAnsi="GHEA Grapalat"/>
          <w:i/>
        </w:rPr>
        <w:t xml:space="preserve"> </w:t>
      </w:r>
      <w:r w:rsidRPr="00AB0736">
        <w:rPr>
          <w:rFonts w:ascii="GHEA Grapalat" w:hAnsi="GHEA Grapalat" w:cs="Sylfaen"/>
          <w:i/>
        </w:rPr>
        <w:t>գազային</w:t>
      </w:r>
      <w:r w:rsidRPr="00AB0736">
        <w:rPr>
          <w:rFonts w:ascii="GHEA Grapalat" w:hAnsi="GHEA Grapalat"/>
          <w:i/>
        </w:rPr>
        <w:t xml:space="preserve"> </w:t>
      </w:r>
      <w:r w:rsidRPr="00AB0736">
        <w:rPr>
          <w:rFonts w:ascii="GHEA Grapalat" w:hAnsi="GHEA Grapalat" w:cs="Sylfaen"/>
          <w:i/>
        </w:rPr>
        <w:t>հոսքով փաթեթից դուրս ծածկույթապատումը, պուլսային փոշեցրմամբ քիմիական</w:t>
      </w:r>
      <w:r w:rsidRPr="00AB0736">
        <w:rPr>
          <w:rFonts w:ascii="GHEA Grapalat" w:hAnsi="GHEA Grapalat"/>
          <w:i/>
        </w:rPr>
        <w:t xml:space="preserve"> գ</w:t>
      </w:r>
      <w:r w:rsidRPr="00AB0736">
        <w:rPr>
          <w:rFonts w:ascii="GHEA Grapalat" w:hAnsi="GHEA Grapalat" w:cs="Sylfaen"/>
          <w:i/>
        </w:rPr>
        <w:t>ոլորշիով գազաֆազային ծածկույթապատումը</w:t>
      </w:r>
      <w:r w:rsidRPr="00AB0736">
        <w:rPr>
          <w:rFonts w:ascii="GHEA Grapalat" w:hAnsi="GHEA Grapalat"/>
          <w:i/>
        </w:rPr>
        <w:t xml:space="preserve">, </w:t>
      </w:r>
      <w:r w:rsidRPr="00AB0736">
        <w:rPr>
          <w:rFonts w:ascii="GHEA Grapalat" w:hAnsi="GHEA Grapalat" w:cs="Sylfaen"/>
          <w:i/>
        </w:rPr>
        <w:t>կառավարվող միջուկային</w:t>
      </w:r>
      <w:r w:rsidRPr="00AB0736">
        <w:rPr>
          <w:rFonts w:ascii="GHEA Grapalat" w:hAnsi="GHEA Grapalat"/>
          <w:i/>
        </w:rPr>
        <w:t xml:space="preserve"> </w:t>
      </w:r>
      <w:r w:rsidRPr="00AB0736">
        <w:rPr>
          <w:rFonts w:ascii="GHEA Grapalat" w:hAnsi="GHEA Grapalat" w:cs="Sylfaen"/>
          <w:i/>
        </w:rPr>
        <w:t>տրոհմամբ ջերմային ծածկույթապատումը</w:t>
      </w:r>
      <w:r w:rsidRPr="00AB0736">
        <w:rPr>
          <w:rFonts w:ascii="GHEA Grapalat" w:hAnsi="GHEA Grapalat"/>
          <w:i/>
        </w:rPr>
        <w:t>, պ</w:t>
      </w:r>
      <w:r w:rsidRPr="00AB0736">
        <w:rPr>
          <w:rFonts w:ascii="GHEA Grapalat" w:hAnsi="GHEA Grapalat" w:cs="Sylfaen"/>
          <w:i/>
        </w:rPr>
        <w:t>լազմային ուժեղացումով կամ</w:t>
      </w:r>
      <w:r w:rsidRPr="00AB0736">
        <w:rPr>
          <w:rFonts w:ascii="GHEA Grapalat" w:hAnsi="GHEA Grapalat"/>
          <w:i/>
        </w:rPr>
        <w:t xml:space="preserve"> պլազմային օժանդակությամբ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գոլորշու գազաֆազային ծածկույթապատումը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540"/>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2.</w:t>
      </w:r>
      <w:r w:rsidRPr="00AB0736">
        <w:rPr>
          <w:rFonts w:ascii="GHEA Grapalat" w:hAnsi="GHEA Grapalat"/>
          <w:i/>
        </w:rPr>
        <w:t xml:space="preserve"> </w:t>
      </w:r>
      <w:r w:rsidRPr="00AB0736">
        <w:rPr>
          <w:rFonts w:ascii="GHEA Grapalat" w:hAnsi="GHEA Grapalat" w:cs="Sylfaen"/>
          <w:i/>
        </w:rPr>
        <w:t>Փաթեթ</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սուբստրատ` </w:t>
      </w:r>
      <w:r w:rsidRPr="00AB0736">
        <w:rPr>
          <w:rFonts w:ascii="GHEA Grapalat" w:hAnsi="GHEA Grapalat" w:cs="Sylfaen"/>
          <w:i/>
        </w:rPr>
        <w:t>ընկղմված մի</w:t>
      </w:r>
      <w:r w:rsidRPr="00AB0736">
        <w:rPr>
          <w:rFonts w:ascii="GHEA Grapalat" w:hAnsi="GHEA Grapalat"/>
          <w:i/>
        </w:rPr>
        <w:t xml:space="preserve"> </w:t>
      </w:r>
      <w:r w:rsidRPr="00AB0736">
        <w:rPr>
          <w:rFonts w:ascii="GHEA Grapalat" w:hAnsi="GHEA Grapalat" w:cs="Sylfaen"/>
          <w:i/>
        </w:rPr>
        <w:t>փոշե խառնորդի մեջ</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540"/>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.3.</w:t>
      </w:r>
      <w:r w:rsidRPr="00AB0736">
        <w:rPr>
          <w:rFonts w:ascii="GHEA Grapalat" w:hAnsi="GHEA Grapalat"/>
          <w:i/>
        </w:rPr>
        <w:t xml:space="preserve"> Փ</w:t>
      </w:r>
      <w:r w:rsidRPr="00AB0736">
        <w:rPr>
          <w:rFonts w:ascii="GHEA Grapalat" w:hAnsi="GHEA Grapalat" w:cs="Sylfaen"/>
          <w:i/>
        </w:rPr>
        <w:t>աթեթից դուրս գործընթացում</w:t>
      </w:r>
      <w:r w:rsidRPr="00AB0736">
        <w:rPr>
          <w:rFonts w:ascii="GHEA Grapalat" w:hAnsi="GHEA Grapalat"/>
          <w:i/>
        </w:rPr>
        <w:t xml:space="preserve"> </w:t>
      </w:r>
      <w:r w:rsidRPr="00AB0736">
        <w:rPr>
          <w:rFonts w:ascii="GHEA Grapalat" w:hAnsi="GHEA Grapalat" w:cs="Sylfaen"/>
          <w:i/>
        </w:rPr>
        <w:t>օգտագործվող</w:t>
      </w:r>
      <w:r w:rsidRPr="00AB0736">
        <w:rPr>
          <w:rFonts w:ascii="GHEA Grapalat" w:hAnsi="GHEA Grapalat"/>
          <w:i/>
        </w:rPr>
        <w:t xml:space="preserve"> </w:t>
      </w:r>
      <w:r w:rsidRPr="00AB0736">
        <w:rPr>
          <w:rFonts w:ascii="GHEA Grapalat" w:hAnsi="GHEA Grapalat" w:cs="Sylfaen"/>
          <w:i/>
        </w:rPr>
        <w:t>գազային</w:t>
      </w:r>
      <w:r w:rsidRPr="00AB0736">
        <w:rPr>
          <w:rFonts w:ascii="GHEA Grapalat" w:hAnsi="GHEA Grapalat"/>
          <w:i/>
        </w:rPr>
        <w:t xml:space="preserve"> ռեակտանտները արտադրվում են օգտագործելով նույն հիմնական ռեակցիաները և պարամետրերը, ինչ օգտագործվում են փաթեթային ցեմենտավորման գործընթացում, </w:t>
      </w:r>
      <w:r w:rsidRPr="00AB0736">
        <w:rPr>
          <w:rFonts w:ascii="GHEA Grapalat" w:hAnsi="GHEA Grapalat" w:cs="Sylfaen"/>
          <w:i/>
        </w:rPr>
        <w:t>բացի</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դեպքից</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ծածկույթապատման ենթակա սուբստրատը </w:t>
      </w:r>
      <w:r w:rsidRPr="00AB0736">
        <w:rPr>
          <w:rFonts w:ascii="GHEA Grapalat" w:hAnsi="GHEA Grapalat" w:cs="Sylfaen"/>
          <w:i/>
        </w:rPr>
        <w:t>շփման մեջ չի մտնում փոշե</w:t>
      </w:r>
      <w:r w:rsidRPr="00AB0736">
        <w:rPr>
          <w:rFonts w:ascii="GHEA Grapalat" w:hAnsi="GHEA Grapalat"/>
          <w:i/>
        </w:rPr>
        <w:t xml:space="preserve"> </w:t>
      </w:r>
      <w:r w:rsidRPr="00AB0736">
        <w:rPr>
          <w:rFonts w:ascii="GHEA Grapalat" w:hAnsi="GHEA Grapalat" w:cs="Sylfaen"/>
          <w:i/>
        </w:rPr>
        <w:t>խառնուրդի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 xml:space="preserve">b. Ջերմային-գոլորշիացմամբ ֆիզիկական գազաֆազային ծածկույթապատումը (TE-PVD).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 որն իրականացվում է</w:t>
      </w:r>
      <w:r w:rsidRPr="00AB0736">
        <w:rPr>
          <w:rFonts w:ascii="GHEA Grapalat" w:hAnsi="GHEA Grapalat"/>
        </w:rPr>
        <w:t xml:space="preserve"> 0.1 </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ճնշումով վակուումի մեջ</w:t>
      </w:r>
      <w:r w:rsidRPr="00AB0736">
        <w:rPr>
          <w:rFonts w:ascii="GHEA Grapalat" w:hAnsi="GHEA Grapalat"/>
        </w:rPr>
        <w:t xml:space="preserve">, որտեղ </w:t>
      </w:r>
      <w:r w:rsidRPr="00AB0736">
        <w:rPr>
          <w:rFonts w:ascii="GHEA Grapalat" w:hAnsi="GHEA Grapalat" w:cs="Sylfaen"/>
        </w:rPr>
        <w:t>ջերմային</w:t>
      </w:r>
      <w:r w:rsidRPr="00AB0736">
        <w:rPr>
          <w:rFonts w:ascii="GHEA Grapalat" w:hAnsi="GHEA Grapalat"/>
        </w:rPr>
        <w:t xml:space="preserve"> </w:t>
      </w:r>
      <w:r w:rsidRPr="00AB0736">
        <w:rPr>
          <w:rFonts w:ascii="GHEA Grapalat" w:hAnsi="GHEA Grapalat" w:cs="Sylfaen"/>
        </w:rPr>
        <w:t>էներգիայի</w:t>
      </w:r>
      <w:r w:rsidRPr="00AB0736">
        <w:rPr>
          <w:rFonts w:ascii="GHEA Grapalat" w:hAnsi="GHEA Grapalat"/>
        </w:rPr>
        <w:t xml:space="preserve"> </w:t>
      </w:r>
      <w:r w:rsidRPr="00AB0736">
        <w:rPr>
          <w:rFonts w:ascii="GHEA Grapalat" w:hAnsi="GHEA Grapalat" w:cs="Sylfaen"/>
        </w:rPr>
        <w:t>աղբյուր</w:t>
      </w:r>
      <w:r w:rsidRPr="00AB0736">
        <w:rPr>
          <w:rFonts w:ascii="GHEA Grapalat" w:hAnsi="GHEA Grapalat"/>
        </w:rPr>
        <w:t xml:space="preserve"> է </w:t>
      </w:r>
      <w:r w:rsidRPr="00AB0736">
        <w:rPr>
          <w:rFonts w:ascii="GHEA Grapalat" w:hAnsi="GHEA Grapalat" w:cs="Sylfaen"/>
        </w:rPr>
        <w:t>օգտագործվում</w:t>
      </w:r>
      <w:r w:rsidRPr="00AB0736">
        <w:rPr>
          <w:rFonts w:ascii="GHEA Grapalat" w:hAnsi="GHEA Grapalat"/>
        </w:rPr>
        <w:t xml:space="preserve"> ծածկույթապատող </w:t>
      </w:r>
      <w:r w:rsidRPr="00AB0736">
        <w:rPr>
          <w:rFonts w:ascii="GHEA Grapalat" w:hAnsi="GHEA Grapalat" w:cs="Sylfaen"/>
        </w:rPr>
        <w:t>նյութը</w:t>
      </w:r>
      <w:r w:rsidRPr="00AB0736">
        <w:rPr>
          <w:rFonts w:ascii="GHEA Grapalat" w:hAnsi="GHEA Grapalat"/>
        </w:rPr>
        <w:t xml:space="preserve"> </w:t>
      </w:r>
      <w:r w:rsidRPr="00AB0736">
        <w:rPr>
          <w:rFonts w:ascii="GHEA Grapalat" w:hAnsi="GHEA Grapalat" w:cs="Sylfaen"/>
        </w:rPr>
        <w:t>գոլորշիացմամբ չորացնելու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Այս գ</w:t>
      </w:r>
      <w:r w:rsidRPr="00AB0736">
        <w:rPr>
          <w:rFonts w:ascii="GHEA Grapalat" w:hAnsi="GHEA Grapalat" w:cs="Sylfaen"/>
        </w:rPr>
        <w:t>ործընթացը</w:t>
      </w:r>
      <w:r w:rsidRPr="00AB0736">
        <w:rPr>
          <w:rFonts w:ascii="GHEA Grapalat" w:hAnsi="GHEA Grapalat"/>
        </w:rPr>
        <w:t xml:space="preserve"> </w:t>
      </w:r>
      <w:r w:rsidRPr="00AB0736">
        <w:rPr>
          <w:rFonts w:ascii="GHEA Grapalat" w:hAnsi="GHEA Grapalat" w:cs="Sylfaen"/>
        </w:rPr>
        <w:t>արդյունքում</w:t>
      </w:r>
      <w:r w:rsidRPr="00AB0736">
        <w:rPr>
          <w:rFonts w:ascii="GHEA Grapalat" w:hAnsi="GHEA Grapalat"/>
        </w:rPr>
        <w:t xml:space="preserve"> հանգեցնում է գոլորշիացած նյութի մասնիկների խտացմանը կամ նստեցմանը` </w:t>
      </w:r>
      <w:r w:rsidRPr="00AB0736">
        <w:rPr>
          <w:rFonts w:ascii="GHEA Grapalat" w:hAnsi="GHEA Grapalat" w:cs="Sylfaen"/>
        </w:rPr>
        <w:t>համապատասխանաբար դիրքավորված սուբստրատների վրա</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cs="Sylfaen"/>
        </w:rPr>
        <w:lastRenderedPageBreak/>
        <w:t>Ծածկույթապատման գործընթացի</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գազերի</w:t>
      </w:r>
      <w:r w:rsidRPr="00AB0736">
        <w:rPr>
          <w:rFonts w:ascii="GHEA Grapalat" w:hAnsi="GHEA Grapalat"/>
        </w:rPr>
        <w:t xml:space="preserve"> </w:t>
      </w:r>
      <w:r w:rsidRPr="00AB0736">
        <w:rPr>
          <w:rFonts w:ascii="GHEA Grapalat" w:hAnsi="GHEA Grapalat" w:cs="Sylfaen"/>
        </w:rPr>
        <w:t>ավելացումը</w:t>
      </w:r>
      <w:r w:rsidRPr="00AB0736">
        <w:rPr>
          <w:rFonts w:ascii="GHEA Grapalat" w:hAnsi="GHEA Grapalat"/>
        </w:rPr>
        <w:t xml:space="preserve"> </w:t>
      </w:r>
      <w:r w:rsidRPr="00AB0736">
        <w:rPr>
          <w:rFonts w:ascii="GHEA Grapalat" w:hAnsi="GHEA Grapalat" w:cs="Sylfaen"/>
        </w:rPr>
        <w:t>վակուումային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բարդ ծ</w:t>
      </w:r>
      <w:r w:rsidRPr="00AB0736">
        <w:rPr>
          <w:rFonts w:ascii="GHEA Grapalat" w:hAnsi="GHEA Grapalat" w:cs="Sylfaen"/>
        </w:rPr>
        <w:t>ածկույթային շերտեր սինթեզելու համար գործընթացի</w:t>
      </w:r>
      <w:r w:rsidRPr="00AB0736">
        <w:rPr>
          <w:rFonts w:ascii="GHEA Grapalat" w:hAnsi="GHEA Grapalat"/>
        </w:rPr>
        <w:t xml:space="preserve"> սովորական տարբերակ </w:t>
      </w:r>
      <w:r w:rsidRPr="00AB0736">
        <w:rPr>
          <w:rFonts w:ascii="GHEA Grapalat" w:hAnsi="GHEA Grapalat" w:cs="Sylfaen"/>
        </w:rPr>
        <w:t>է</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ճառագայթների կամ</w:t>
      </w:r>
      <w:r w:rsidRPr="00AB0736">
        <w:rPr>
          <w:rFonts w:ascii="GHEA Grapalat" w:hAnsi="GHEA Grapalat"/>
        </w:rPr>
        <w:t xml:space="preserve"> </w:t>
      </w:r>
      <w:r w:rsidRPr="00AB0736">
        <w:rPr>
          <w:rFonts w:ascii="GHEA Grapalat" w:hAnsi="GHEA Grapalat" w:cs="Sylfaen"/>
        </w:rPr>
        <w:t>պլազմայի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հեշտացման հ</w:t>
      </w:r>
      <w:r w:rsidRPr="00AB0736">
        <w:rPr>
          <w:rFonts w:ascii="GHEA Grapalat" w:hAnsi="GHEA Grapalat" w:cs="Sylfaen"/>
        </w:rPr>
        <w:t>ամար նույնպես այս տեխնոլոգիայի տարածված տարբերակ է: Մոնիտորների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w:t>
      </w:r>
      <w:r w:rsidRPr="00AB0736">
        <w:rPr>
          <w:rFonts w:ascii="GHEA Grapalat" w:hAnsi="GHEA Grapalat" w:cs="Sylfaen"/>
        </w:rPr>
        <w:t>գործընթացի</w:t>
      </w:r>
      <w:r w:rsidRPr="00AB0736">
        <w:rPr>
          <w:rFonts w:ascii="GHEA Grapalat" w:hAnsi="GHEA Grapalat"/>
        </w:rPr>
        <w:t xml:space="preserve">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հաստության</w:t>
      </w:r>
      <w:r w:rsidRPr="00AB0736">
        <w:rPr>
          <w:rFonts w:ascii="GHEA Grapalat" w:hAnsi="GHEA Grapalat"/>
        </w:rPr>
        <w:t xml:space="preserve"> </w:t>
      </w:r>
      <w:r w:rsidRPr="00AB0736">
        <w:rPr>
          <w:rFonts w:ascii="GHEA Grapalat" w:hAnsi="GHEA Grapalat" w:cs="Sylfaen"/>
        </w:rPr>
        <w:t>չափման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լինել </w:t>
      </w:r>
      <w:r w:rsidRPr="00AB0736">
        <w:rPr>
          <w:rFonts w:ascii="GHEA Grapalat" w:hAnsi="GHEA Grapalat" w:cs="Sylfaen"/>
        </w:rPr>
        <w:t>տվյալ</w:t>
      </w:r>
      <w:r w:rsidRPr="00AB0736">
        <w:rPr>
          <w:rFonts w:ascii="GHEA Grapalat" w:hAnsi="GHEA Grapalat"/>
        </w:rPr>
        <w:t xml:space="preserve"> </w:t>
      </w:r>
      <w:r w:rsidRPr="00AB0736">
        <w:rPr>
          <w:rFonts w:ascii="GHEA Grapalat" w:hAnsi="GHEA Grapalat" w:cs="Sylfaen"/>
        </w:rPr>
        <w:t>գործընթացին</w:t>
      </w:r>
      <w:r w:rsidRPr="00AB0736">
        <w:rPr>
          <w:rFonts w:ascii="GHEA Grapalat" w:hAnsi="GHEA Grapalat"/>
        </w:rPr>
        <w:t xml:space="preserve"> </w:t>
      </w:r>
      <w:r w:rsidRPr="00AB0736">
        <w:rPr>
          <w:rFonts w:ascii="GHEA Grapalat" w:hAnsi="GHEA Grapalat" w:cs="Sylfaen"/>
        </w:rPr>
        <w:t>բնորոշ</w:t>
      </w:r>
      <w:r w:rsidRPr="00AB0736">
        <w:rPr>
          <w:rFonts w:ascii="GHEA Grapalat" w:hAnsi="GHEA Grapalat"/>
        </w:rPr>
        <w:t xml:space="preserve"> </w:t>
      </w:r>
      <w:r w:rsidRPr="00AB0736">
        <w:rPr>
          <w:rFonts w:ascii="GHEA Grapalat" w:hAnsi="GHEA Grapalat" w:cs="Sylfaen"/>
        </w:rPr>
        <w:t>հատկություն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rPr>
        <w:t>Ջերմային գոլորշիացմամբ ֆիզիկական գազաֆազային   ծածկույթապատման հ</w:t>
      </w:r>
      <w:r w:rsidRPr="00AB0736">
        <w:rPr>
          <w:rFonts w:ascii="GHEA Grapalat" w:hAnsi="GHEA Grapalat" w:cs="Sylfaen"/>
        </w:rPr>
        <w:t xml:space="preserve">ատուկ գործընթացները </w:t>
      </w:r>
      <w:r w:rsidRPr="00AB0736">
        <w:rPr>
          <w:rFonts w:ascii="GHEA Grapalat" w:hAnsi="GHEA Grapalat"/>
        </w:rPr>
        <w:t>(TE-PVD)</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rPr>
        <w:t xml:space="preserve">1. Էլեկտրոնային </w:t>
      </w:r>
      <w:r w:rsidRPr="00AB0736">
        <w:rPr>
          <w:rFonts w:ascii="GHEA Grapalat" w:hAnsi="GHEA Grapalat" w:cs="Sylfaen"/>
        </w:rPr>
        <w:t>ճառագայթով</w:t>
      </w:r>
      <w:r w:rsidRPr="00AB0736">
        <w:rPr>
          <w:rFonts w:ascii="GHEA Grapalat" w:hAnsi="GHEA Grapalat"/>
        </w:rPr>
        <w:t xml:space="preserve"> </w:t>
      </w:r>
      <w:r w:rsidRPr="00AB0736">
        <w:rPr>
          <w:rFonts w:ascii="GHEA Grapalat" w:hAnsi="GHEA Grapalat" w:cs="Sylfaen"/>
        </w:rPr>
        <w:t>ծածկույթապատումը</w:t>
      </w:r>
      <w:r w:rsidRPr="00AB0736">
        <w:rPr>
          <w:rFonts w:ascii="GHEA Grapalat" w:hAnsi="GHEA Grapalat"/>
        </w:rPr>
        <w:t xml:space="preserve"> (EB-PVD) </w:t>
      </w:r>
      <w:r w:rsidRPr="00AB0736">
        <w:rPr>
          <w:rFonts w:ascii="GHEA Grapalat" w:hAnsi="GHEA Grapalat" w:cs="Sylfaen"/>
        </w:rPr>
        <w:t>Էլեկտրոնային ճառագայթ է օգտագործում ծածկույթաշերտը կազմող նյութը</w:t>
      </w:r>
      <w:r w:rsidRPr="00AB0736">
        <w:rPr>
          <w:rFonts w:ascii="GHEA Grapalat" w:hAnsi="GHEA Grapalat"/>
        </w:rPr>
        <w:t xml:space="preserve"> </w:t>
      </w:r>
      <w:r w:rsidRPr="00AB0736">
        <w:rPr>
          <w:rFonts w:ascii="GHEA Grapalat" w:hAnsi="GHEA Grapalat" w:cs="Sylfaen"/>
        </w:rPr>
        <w:t>տաքացնելու և</w:t>
      </w:r>
      <w:r w:rsidRPr="00AB0736">
        <w:rPr>
          <w:rFonts w:ascii="GHEA Grapalat" w:hAnsi="GHEA Grapalat"/>
        </w:rPr>
        <w:t xml:space="preserve"> </w:t>
      </w:r>
      <w:r w:rsidRPr="00AB0736">
        <w:rPr>
          <w:rFonts w:ascii="GHEA Grapalat" w:hAnsi="GHEA Grapalat" w:cs="Sylfaen"/>
        </w:rPr>
        <w:t>գոլորշիացնելու 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rPr>
        <w:t>2. Ի</w:t>
      </w:r>
      <w:r w:rsidRPr="00AB0736">
        <w:rPr>
          <w:rFonts w:ascii="GHEA Grapalat" w:hAnsi="GHEA Grapalat" w:cs="Sylfaen"/>
        </w:rPr>
        <w:t>ոնա</w:t>
      </w:r>
      <w:r w:rsidRPr="00AB0736">
        <w:rPr>
          <w:rFonts w:ascii="GHEA Grapalat" w:hAnsi="GHEA Grapalat"/>
        </w:rPr>
        <w:t>-</w:t>
      </w:r>
      <w:r w:rsidRPr="00AB0736">
        <w:rPr>
          <w:rFonts w:ascii="GHEA Grapalat" w:hAnsi="GHEA Grapalat" w:cs="Sylfaen"/>
        </w:rPr>
        <w:t>դիմադրողական</w:t>
      </w:r>
      <w:r w:rsidRPr="00AB0736">
        <w:rPr>
          <w:rFonts w:ascii="GHEA Grapalat" w:hAnsi="GHEA Grapalat"/>
        </w:rPr>
        <w:t xml:space="preserve"> </w:t>
      </w:r>
      <w:r w:rsidRPr="00AB0736">
        <w:rPr>
          <w:rFonts w:ascii="GHEA Grapalat" w:hAnsi="GHEA Grapalat" w:cs="Sylfaen"/>
        </w:rPr>
        <w:t>տաքացման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t>ֆիզիկական գազաֆազային ծածկույթապատումը (PVD)</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էլեկտրականորեն դիմակայուն ջերմային աղբյուրները</w:t>
      </w:r>
      <w:r w:rsidRPr="00AB0736">
        <w:rPr>
          <w:rFonts w:ascii="GHEA Grapalat" w:hAnsi="GHEA Grapalat"/>
        </w:rPr>
        <w:t xml:space="preserve"> հարվածող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փնջերի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միասին` գոլորշիացվող </w:t>
      </w:r>
      <w:r w:rsidRPr="00AB0736">
        <w:rPr>
          <w:rFonts w:ascii="GHEA Grapalat" w:hAnsi="GHEA Grapalat" w:cs="Sylfaen"/>
        </w:rPr>
        <w:t>ծածկույթապատման նյութի</w:t>
      </w:r>
      <w:r w:rsidRPr="00AB0736">
        <w:rPr>
          <w:rFonts w:ascii="GHEA Grapalat" w:hAnsi="GHEA Grapalat"/>
        </w:rPr>
        <w:t xml:space="preserve"> վերա</w:t>
      </w:r>
      <w:r w:rsidRPr="00AB0736">
        <w:rPr>
          <w:rFonts w:ascii="GHEA Grapalat" w:hAnsi="GHEA Grapalat" w:cs="Sylfaen"/>
        </w:rPr>
        <w:t>հսկելի և միատարր հոսք</w:t>
      </w:r>
      <w:r w:rsidRPr="00AB0736">
        <w:rPr>
          <w:rFonts w:ascii="GHEA Grapalat" w:hAnsi="GHEA Grapalat"/>
        </w:rPr>
        <w:t xml:space="preserve"> </w:t>
      </w:r>
      <w:r w:rsidRPr="00AB0736">
        <w:rPr>
          <w:rFonts w:ascii="GHEA Grapalat" w:hAnsi="GHEA Grapalat" w:cs="Sylfaen"/>
        </w:rPr>
        <w:t>առաջացնելու նպատակով</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cs="Sylfaen"/>
        </w:rPr>
        <w:t>3. ՙ</w:t>
      </w:r>
      <w:r w:rsidRPr="00AB0736">
        <w:rPr>
          <w:rFonts w:ascii="GHEA Grapalat" w:hAnsi="GHEA Grapalat"/>
        </w:rPr>
        <w:t>Լազերային</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գոլորշիացումն</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կամ </w:t>
      </w:r>
      <w:r w:rsidRPr="00AB0736">
        <w:rPr>
          <w:rFonts w:ascii="GHEA Grapalat" w:hAnsi="GHEA Grapalat" w:cs="Sylfaen"/>
        </w:rPr>
        <w:t>իմպուլսային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ալիքով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ճառագայթներ` ծածկույթապատման նյութը</w:t>
      </w:r>
      <w:r w:rsidRPr="00AB0736">
        <w:rPr>
          <w:rFonts w:ascii="GHEA Grapalat" w:hAnsi="GHEA Grapalat"/>
        </w:rPr>
        <w:t xml:space="preserve"> գոլորշիացնելու 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cs="Sylfaen"/>
        </w:rPr>
        <w:t>4. Կատոդա</w:t>
      </w:r>
      <w:r w:rsidRPr="00AB0736">
        <w:rPr>
          <w:rFonts w:ascii="GHEA Grapalat" w:hAnsi="GHEA Grapalat"/>
        </w:rPr>
        <w:t>-</w:t>
      </w:r>
      <w:r w:rsidRPr="00AB0736">
        <w:rPr>
          <w:rFonts w:ascii="GHEA Grapalat" w:hAnsi="GHEA Grapalat" w:cs="Sylfaen"/>
        </w:rPr>
        <w:t>աղեղային</w:t>
      </w:r>
      <w:r w:rsidRPr="00AB0736">
        <w:rPr>
          <w:rFonts w:ascii="GHEA Grapalat" w:hAnsi="GHEA Grapalat"/>
        </w:rPr>
        <w:t xml:space="preserve"> </w:t>
      </w:r>
      <w:r w:rsidRPr="00AB0736">
        <w:rPr>
          <w:rFonts w:ascii="GHEA Grapalat" w:hAnsi="GHEA Grapalat" w:cs="Sylfaen"/>
        </w:rPr>
        <w:t>պարպումով ծածկույթապատումը օգտագործում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այն նյութի </w:t>
      </w:r>
      <w:r w:rsidRPr="00AB0736">
        <w:rPr>
          <w:rFonts w:ascii="GHEA Grapalat" w:hAnsi="GHEA Grapalat" w:cs="Sylfaen"/>
        </w:rPr>
        <w:t>ծախսվող կատոդը, որը ծածկույթը</w:t>
      </w:r>
      <w:r w:rsidRPr="00AB0736">
        <w:rPr>
          <w:rFonts w:ascii="GHEA Grapalat" w:hAnsi="GHEA Grapalat"/>
        </w:rPr>
        <w:t xml:space="preserve"> </w:t>
      </w:r>
      <w:r w:rsidRPr="00AB0736">
        <w:rPr>
          <w:rFonts w:ascii="GHEA Grapalat" w:hAnsi="GHEA Grapalat" w:cs="Sylfaen"/>
        </w:rPr>
        <w:t>ձևավորում է մակերևույթի</w:t>
      </w:r>
      <w:r w:rsidRPr="00AB0736">
        <w:rPr>
          <w:rFonts w:ascii="GHEA Grapalat" w:hAnsi="GHEA Grapalat"/>
        </w:rPr>
        <w:t xml:space="preserve"> հետ </w:t>
      </w:r>
      <w:r w:rsidRPr="00AB0736">
        <w:rPr>
          <w:rFonts w:ascii="GHEA Grapalat" w:hAnsi="GHEA Grapalat" w:cs="Sylfaen"/>
        </w:rPr>
        <w:t>հողակցված</w:t>
      </w:r>
      <w:r w:rsidRPr="00AB0736">
        <w:rPr>
          <w:rFonts w:ascii="GHEA Grapalat" w:hAnsi="GHEA Grapalat"/>
        </w:rPr>
        <w:t xml:space="preserve"> պարպիչի (</w:t>
      </w:r>
      <w:r w:rsidRPr="00AB0736">
        <w:rPr>
          <w:rFonts w:ascii="GHEA Grapalat" w:hAnsi="GHEA Grapalat" w:cs="Sylfaen"/>
        </w:rPr>
        <w:t>տրիգերի</w:t>
      </w:r>
      <w:r w:rsidRPr="00AB0736">
        <w:rPr>
          <w:rFonts w:ascii="GHEA Grapalat" w:hAnsi="GHEA Grapalat"/>
        </w:rPr>
        <w:t xml:space="preserve">) </w:t>
      </w:r>
      <w:r w:rsidRPr="00AB0736">
        <w:rPr>
          <w:rFonts w:ascii="GHEA Grapalat" w:hAnsi="GHEA Grapalat" w:cs="Sylfaen"/>
        </w:rPr>
        <w:t>վայրկյանական</w:t>
      </w:r>
      <w:r w:rsidRPr="00AB0736">
        <w:rPr>
          <w:rFonts w:ascii="GHEA Grapalat" w:hAnsi="GHEA Grapalat"/>
        </w:rPr>
        <w:t xml:space="preserve"> </w:t>
      </w:r>
      <w:r w:rsidRPr="00AB0736">
        <w:rPr>
          <w:rFonts w:ascii="GHEA Grapalat" w:hAnsi="GHEA Grapalat" w:cs="Sylfaen"/>
        </w:rPr>
        <w:t>շփումով կատարված աղեղային</w:t>
      </w:r>
      <w:r w:rsidRPr="00AB0736">
        <w:rPr>
          <w:rFonts w:ascii="GHEA Grapalat" w:hAnsi="GHEA Grapalat"/>
        </w:rPr>
        <w:t xml:space="preserve"> </w:t>
      </w:r>
      <w:r w:rsidRPr="00AB0736">
        <w:rPr>
          <w:rFonts w:ascii="GHEA Grapalat" w:hAnsi="GHEA Grapalat" w:cs="Sylfaen"/>
        </w:rPr>
        <w:t>պարպումով</w:t>
      </w:r>
      <w:r w:rsidRPr="00AB0736">
        <w:rPr>
          <w:rFonts w:ascii="GHEA Grapalat" w:hAnsi="GHEA Grapalat" w:cs="Times LatArm"/>
        </w:rPr>
        <w:t>։</w:t>
      </w:r>
      <w:r w:rsidRPr="00AB0736">
        <w:rPr>
          <w:rFonts w:ascii="GHEA Grapalat" w:hAnsi="GHEA Grapalat"/>
        </w:rPr>
        <w:t xml:space="preserve"> Ա</w:t>
      </w:r>
      <w:r w:rsidRPr="00AB0736">
        <w:rPr>
          <w:rFonts w:ascii="GHEA Grapalat" w:hAnsi="GHEA Grapalat" w:cs="Sylfaen"/>
        </w:rPr>
        <w:t>ղեղային</w:t>
      </w:r>
      <w:r w:rsidRPr="00AB0736">
        <w:rPr>
          <w:rFonts w:ascii="GHEA Grapalat" w:hAnsi="GHEA Grapalat"/>
        </w:rPr>
        <w:t xml:space="preserve"> պարպման վերա</w:t>
      </w:r>
      <w:r w:rsidRPr="00AB0736">
        <w:rPr>
          <w:rFonts w:ascii="GHEA Grapalat" w:hAnsi="GHEA Grapalat" w:cs="Sylfaen"/>
        </w:rPr>
        <w:t>հսկվող</w:t>
      </w:r>
      <w:r w:rsidRPr="00AB0736">
        <w:rPr>
          <w:rFonts w:ascii="GHEA Grapalat" w:hAnsi="GHEA Grapalat"/>
        </w:rPr>
        <w:t xml:space="preserve"> շարժումը </w:t>
      </w:r>
      <w:r w:rsidRPr="00AB0736">
        <w:rPr>
          <w:rFonts w:ascii="GHEA Grapalat" w:hAnsi="GHEA Grapalat" w:cs="Sylfaen"/>
        </w:rPr>
        <w:t>քայքայում է</w:t>
      </w:r>
      <w:r w:rsidRPr="00AB0736">
        <w:rPr>
          <w:rFonts w:ascii="GHEA Grapalat" w:hAnsi="GHEA Grapalat"/>
        </w:rPr>
        <w:t xml:space="preserve"> կատոդի մակերեսը` ստեղծելով ուժեղ </w:t>
      </w:r>
      <w:r w:rsidRPr="00AB0736">
        <w:rPr>
          <w:rFonts w:ascii="GHEA Grapalat" w:hAnsi="GHEA Grapalat" w:cs="Sylfaen"/>
        </w:rPr>
        <w:t>իոնացված</w:t>
      </w:r>
      <w:r w:rsidRPr="00AB0736">
        <w:rPr>
          <w:rFonts w:ascii="GHEA Grapalat" w:hAnsi="GHEA Grapalat"/>
        </w:rPr>
        <w:t xml:space="preserve"> </w:t>
      </w:r>
      <w:r w:rsidRPr="00AB0736">
        <w:rPr>
          <w:rFonts w:ascii="GHEA Grapalat" w:hAnsi="GHEA Grapalat" w:cs="Sylfaen"/>
        </w:rPr>
        <w:t>պլազմա</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Անոդը</w:t>
      </w:r>
      <w:r w:rsidRPr="00AB0736">
        <w:rPr>
          <w:rFonts w:ascii="GHEA Grapalat" w:hAnsi="GHEA Grapalat"/>
        </w:rPr>
        <w:t xml:space="preserve"> կամ</w:t>
      </w:r>
      <w:r w:rsidRPr="00AB0736">
        <w:rPr>
          <w:rFonts w:ascii="GHEA Grapalat" w:hAnsi="GHEA Grapalat" w:cs="Sylfaen"/>
        </w:rPr>
        <w:t xml:space="preserve"> 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լինել</w:t>
      </w:r>
      <w:r w:rsidRPr="00AB0736">
        <w:rPr>
          <w:rFonts w:ascii="GHEA Grapalat" w:hAnsi="GHEA Grapalat"/>
        </w:rPr>
        <w:t xml:space="preserve"> </w:t>
      </w:r>
      <w:r w:rsidRPr="00AB0736">
        <w:rPr>
          <w:rFonts w:ascii="GHEA Grapalat" w:hAnsi="GHEA Grapalat" w:cs="Sylfaen"/>
        </w:rPr>
        <w:t>կոնաձև</w:t>
      </w:r>
      <w:r w:rsidRPr="00AB0736">
        <w:rPr>
          <w:rFonts w:ascii="GHEA Grapalat" w:hAnsi="GHEA Grapalat"/>
        </w:rPr>
        <w:t xml:space="preserve"> որևէ </w:t>
      </w:r>
      <w:r w:rsidRPr="00AB0736">
        <w:rPr>
          <w:rFonts w:ascii="GHEA Grapalat" w:hAnsi="GHEA Grapalat" w:cs="Sylfaen"/>
        </w:rPr>
        <w:t>մեկուսիչի</w:t>
      </w:r>
      <w:r w:rsidRPr="00AB0736">
        <w:rPr>
          <w:rFonts w:ascii="GHEA Grapalat" w:hAnsi="GHEA Grapalat"/>
        </w:rPr>
        <w:t xml:space="preserve"> </w:t>
      </w:r>
      <w:r w:rsidRPr="00AB0736">
        <w:rPr>
          <w:rFonts w:ascii="GHEA Grapalat" w:hAnsi="GHEA Grapalat" w:cs="Sylfaen"/>
        </w:rPr>
        <w:t xml:space="preserve">միջով </w:t>
      </w:r>
      <w:r w:rsidRPr="00AB0736">
        <w:rPr>
          <w:rFonts w:ascii="GHEA Grapalat" w:hAnsi="GHEA Grapalat"/>
        </w:rPr>
        <w:t>միացած</w:t>
      </w:r>
      <w:r w:rsidRPr="00AB0736">
        <w:rPr>
          <w:rFonts w:ascii="GHEA Grapalat" w:hAnsi="GHEA Grapalat" w:cs="Sylfaen"/>
        </w:rPr>
        <w:t xml:space="preserve"> կատոդի</w:t>
      </w:r>
      <w:r w:rsidRPr="00AB0736">
        <w:rPr>
          <w:rFonts w:ascii="GHEA Grapalat" w:hAnsi="GHEA Grapalat"/>
        </w:rPr>
        <w:t xml:space="preserve"> ծայրամասին, </w:t>
      </w:r>
      <w:r w:rsidRPr="00AB0736">
        <w:rPr>
          <w:rFonts w:ascii="GHEA Grapalat" w:hAnsi="GHEA Grapalat" w:cs="Sylfaen"/>
        </w:rPr>
        <w:t>կամ</w:t>
      </w:r>
      <w:r w:rsidRPr="00AB0736">
        <w:rPr>
          <w:rFonts w:ascii="GHEA Grapalat" w:hAnsi="GHEA Grapalat"/>
        </w:rPr>
        <w:t xml:space="preserve"> հենց </w:t>
      </w:r>
      <w:r w:rsidRPr="00AB0736">
        <w:rPr>
          <w:rFonts w:ascii="GHEA Grapalat" w:hAnsi="GHEA Grapalat" w:cs="Sylfaen"/>
        </w:rPr>
        <w:t>խցիկը</w:t>
      </w:r>
      <w:r w:rsidRPr="00AB0736">
        <w:rPr>
          <w:rFonts w:ascii="GHEA Grapalat" w:hAnsi="GHEA Grapalat" w:cs="Times LatArm"/>
        </w:rPr>
        <w:t>։</w:t>
      </w:r>
      <w:r w:rsidRPr="00AB0736">
        <w:rPr>
          <w:rFonts w:ascii="GHEA Grapalat" w:hAnsi="GHEA Grapalat"/>
        </w:rPr>
        <w:t xml:space="preserve"> Տեսադաշտից դուրս գտնվող </w:t>
      </w:r>
      <w:r w:rsidRPr="00AB0736">
        <w:rPr>
          <w:rFonts w:ascii="GHEA Grapalat" w:hAnsi="GHEA Grapalat" w:cs="Sylfaen"/>
        </w:rPr>
        <w:t>ծածկույթապատման համար</w:t>
      </w:r>
      <w:r w:rsidRPr="00AB0736">
        <w:rPr>
          <w:rFonts w:ascii="GHEA Grapalat" w:hAnsi="GHEA Grapalat"/>
        </w:rPr>
        <w:t xml:space="preserve"> օգտագործվում է սուբստրատի դիրքի տեղաշարժը</w:t>
      </w:r>
      <w:r w:rsidRPr="00AB0736">
        <w:rPr>
          <w:rFonts w:ascii="GHEA Grapalat" w:hAnsi="GHEA Grapalat" w:cs="Sylfaen"/>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277"/>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Այս սահմանումը չի ներառում պատահական </w:t>
      </w:r>
      <w:r w:rsidRPr="00AB0736">
        <w:rPr>
          <w:rFonts w:ascii="GHEA Grapalat" w:hAnsi="GHEA Grapalat" w:cs="Sylfaen"/>
          <w:i/>
        </w:rPr>
        <w:t>կատոդային</w:t>
      </w:r>
      <w:r w:rsidRPr="00AB0736">
        <w:rPr>
          <w:rFonts w:ascii="GHEA Grapalat" w:hAnsi="GHEA Grapalat"/>
          <w:i/>
        </w:rPr>
        <w:t xml:space="preserve"> </w:t>
      </w:r>
      <w:r w:rsidRPr="00AB0736">
        <w:rPr>
          <w:rFonts w:ascii="GHEA Grapalat" w:hAnsi="GHEA Grapalat" w:cs="Sylfaen"/>
          <w:i/>
        </w:rPr>
        <w:t>աղեղով</w:t>
      </w:r>
      <w:r w:rsidRPr="00AB0736">
        <w:rPr>
          <w:rFonts w:ascii="GHEA Grapalat" w:hAnsi="GHEA Grapalat"/>
          <w:i/>
        </w:rPr>
        <w:t xml:space="preserve"> </w:t>
      </w:r>
      <w:r w:rsidRPr="00AB0736">
        <w:rPr>
          <w:rFonts w:ascii="GHEA Grapalat" w:hAnsi="GHEA Grapalat" w:cs="Sylfaen"/>
          <w:i/>
        </w:rPr>
        <w:t>ծածկույթապատումը</w:t>
      </w:r>
      <w:r w:rsidRPr="00AB0736">
        <w:rPr>
          <w:rFonts w:ascii="GHEA Grapalat" w:hAnsi="GHEA Grapalat"/>
          <w:i/>
        </w:rPr>
        <w:t xml:space="preserve">, չտեղաշարժված սուբստրատների վրա: </w:t>
      </w:r>
    </w:p>
    <w:p w:rsidR="003C6966" w:rsidRPr="00AB0736" w:rsidRDefault="003C6966" w:rsidP="003C6966">
      <w:pPr>
        <w:pStyle w:val="BodyText"/>
        <w:autoSpaceDE w:val="0"/>
        <w:autoSpaceDN w:val="0"/>
        <w:adjustRightInd w:val="0"/>
        <w:spacing w:before="240" w:after="240" w:line="276" w:lineRule="auto"/>
        <w:ind w:left="1277" w:hanging="284"/>
        <w:rPr>
          <w:rFonts w:ascii="GHEA Grapalat" w:hAnsi="GHEA Grapalat"/>
        </w:rPr>
      </w:pPr>
      <w:r w:rsidRPr="00AB0736">
        <w:rPr>
          <w:rFonts w:ascii="GHEA Grapalat" w:hAnsi="GHEA Grapalat" w:cs="Sylfaen"/>
        </w:rPr>
        <w:t>5. Իոնային</w:t>
      </w:r>
      <w:r w:rsidRPr="00AB0736">
        <w:rPr>
          <w:rFonts w:ascii="GHEA Grapalat" w:hAnsi="GHEA Grapalat"/>
        </w:rPr>
        <w:t xml:space="preserve"> ծածկույթապատումը ընդհանուր Ջերմային-գոլորշիացմամբ ֆիզիկական գազաֆազային ծածկույթապատման (TE-PVD)</w:t>
      </w:r>
      <w:r w:rsidRPr="00AB0736">
        <w:rPr>
          <w:rFonts w:ascii="GHEA Grapalat" w:hAnsi="GHEA Grapalat" w:cs="Sylfaen"/>
        </w:rPr>
        <w:t xml:space="preserve"> հատուկ տարբերակն է, որում պլազմային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աղբյուր է օգտագործվում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ծածկույթների</w:t>
      </w:r>
      <w:r w:rsidRPr="00AB0736">
        <w:rPr>
          <w:rFonts w:ascii="GHEA Grapalat" w:hAnsi="GHEA Grapalat"/>
        </w:rPr>
        <w:t xml:space="preserve"> </w:t>
      </w:r>
      <w:r w:rsidRPr="00AB0736">
        <w:rPr>
          <w:rFonts w:ascii="GHEA Grapalat" w:hAnsi="GHEA Grapalat" w:cs="Sylfaen"/>
        </w:rPr>
        <w:lastRenderedPageBreak/>
        <w:t>նյութի</w:t>
      </w:r>
      <w:r w:rsidRPr="00AB0736">
        <w:rPr>
          <w:rFonts w:ascii="GHEA Grapalat" w:hAnsi="GHEA Grapalat"/>
        </w:rPr>
        <w:t xml:space="preserve"> </w:t>
      </w:r>
      <w:r w:rsidRPr="00AB0736">
        <w:rPr>
          <w:rFonts w:ascii="GHEA Grapalat" w:hAnsi="GHEA Grapalat" w:cs="Sylfaen"/>
        </w:rPr>
        <w:t>իոնացման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հակառակ տեղաշարժ է կիրառվում սուբստրատի նկատմամբ` </w:t>
      </w:r>
      <w:r w:rsidRPr="00AB0736">
        <w:rPr>
          <w:rFonts w:ascii="GHEA Grapalat" w:hAnsi="GHEA Grapalat" w:cs="Sylfaen"/>
        </w:rPr>
        <w:t>պլազմայից</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բաղադրամասերի</w:t>
      </w:r>
      <w:r w:rsidRPr="00AB0736">
        <w:rPr>
          <w:rFonts w:ascii="GHEA Grapalat" w:hAnsi="GHEA Grapalat"/>
        </w:rPr>
        <w:t xml:space="preserve"> արտազատումը հեշտացնելու համար: Ռեակտիվ </w:t>
      </w:r>
      <w:r w:rsidRPr="00AB0736">
        <w:rPr>
          <w:rFonts w:ascii="GHEA Grapalat" w:hAnsi="GHEA Grapalat" w:cs="Sylfaen"/>
        </w:rPr>
        <w:t>նյութերի</w:t>
      </w:r>
      <w:r w:rsidRPr="00AB0736">
        <w:rPr>
          <w:rFonts w:ascii="GHEA Grapalat" w:hAnsi="GHEA Grapalat"/>
        </w:rPr>
        <w:t xml:space="preserve"> կիրառ</w:t>
      </w:r>
      <w:r w:rsidRPr="00AB0736">
        <w:rPr>
          <w:rFonts w:ascii="GHEA Grapalat" w:hAnsi="GHEA Grapalat" w:cs="Sylfaen"/>
        </w:rPr>
        <w:t>ումը</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գոլորշիացումը գործընթացի խցիկում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մոնիտորների</w:t>
      </w:r>
      <w:r w:rsidRPr="00AB0736">
        <w:rPr>
          <w:rFonts w:ascii="GHEA Grapalat" w:hAnsi="GHEA Grapalat"/>
        </w:rPr>
        <w:t xml:space="preserve"> </w:t>
      </w:r>
      <w:r w:rsidRPr="00AB0736">
        <w:rPr>
          <w:rFonts w:ascii="GHEA Grapalat" w:hAnsi="GHEA Grapalat" w:cs="Sylfaen"/>
        </w:rPr>
        <w:t>օգտագործումը`</w:t>
      </w:r>
      <w:r w:rsidRPr="00AB0736">
        <w:rPr>
          <w:rFonts w:ascii="GHEA Grapalat" w:hAnsi="GHEA Grapalat"/>
        </w:rPr>
        <w:t xml:space="preserve"> գործողության ընթացքում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և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հաստության</w:t>
      </w:r>
      <w:r w:rsidRPr="00AB0736">
        <w:rPr>
          <w:rFonts w:ascii="GHEA Grapalat" w:hAnsi="GHEA Grapalat"/>
        </w:rPr>
        <w:t xml:space="preserve"> չափագրման</w:t>
      </w:r>
      <w:r w:rsidRPr="00AB0736">
        <w:rPr>
          <w:rFonts w:ascii="GHEA Grapalat" w:hAnsi="GHEA Grapalat" w:cs="Sylfaen"/>
        </w:rPr>
        <w:t xml:space="preserve"> համար այս գործընթացի</w:t>
      </w:r>
      <w:r w:rsidRPr="00AB0736">
        <w:rPr>
          <w:rFonts w:ascii="GHEA Grapalat" w:hAnsi="GHEA Grapalat"/>
        </w:rPr>
        <w:t xml:space="preserve"> </w:t>
      </w:r>
      <w:r w:rsidRPr="00AB0736">
        <w:rPr>
          <w:rFonts w:ascii="GHEA Grapalat" w:hAnsi="GHEA Grapalat" w:cs="Sylfaen"/>
        </w:rPr>
        <w:t>սովորական</w:t>
      </w:r>
      <w:r w:rsidRPr="00AB0736">
        <w:rPr>
          <w:rFonts w:ascii="GHEA Grapalat" w:hAnsi="GHEA Grapalat"/>
        </w:rPr>
        <w:t xml:space="preserve"> տարբերակներ են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 xml:space="preserve">c. Պաթեթային ցեմենտավորումը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 xml:space="preserve">ձևափոխման </w:t>
      </w:r>
      <w:r w:rsidRPr="00AB0736">
        <w:rPr>
          <w:rFonts w:ascii="GHEA Grapalat" w:hAnsi="GHEA Grapalat"/>
        </w:rPr>
        <w:t>ծածկույթապատման</w:t>
      </w:r>
      <w:r w:rsidRPr="00AB0736">
        <w:rPr>
          <w:rFonts w:ascii="GHEA Grapalat" w:hAnsi="GHEA Grapalat" w:cs="Sylfaen"/>
        </w:rPr>
        <w:t xml:space="preserve"> </w:t>
      </w:r>
      <w:r w:rsidRPr="00AB0736">
        <w:rPr>
          <w:rFonts w:ascii="GHEA Grapalat" w:hAnsi="GHEA Grapalat"/>
        </w:rPr>
        <w:t>կամ հավելյալ</w:t>
      </w:r>
      <w:r w:rsidRPr="00AB0736">
        <w:rPr>
          <w:rFonts w:ascii="GHEA Grapalat" w:hAnsi="GHEA Grapalat" w:cs="Sylfaen"/>
        </w:rPr>
        <w:t xml:space="preserve"> </w:t>
      </w:r>
      <w:r w:rsidRPr="00AB0736">
        <w:rPr>
          <w:rFonts w:ascii="GHEA Grapalat" w:hAnsi="GHEA Grapalat"/>
        </w:rPr>
        <w:t>ծածկույթապատման գործընթացն է</w:t>
      </w:r>
      <w:r w:rsidRPr="00AB0736">
        <w:rPr>
          <w:rFonts w:ascii="GHEA Grapalat" w:hAnsi="GHEA Grapalat" w:cs="Sylfaen"/>
        </w:rPr>
        <w:t>, որի ժամանակ սուբստրատը ընկղմվում է փոշե խառնուրդի</w:t>
      </w:r>
      <w:r w:rsidRPr="00AB0736">
        <w:rPr>
          <w:rFonts w:ascii="GHEA Grapalat" w:hAnsi="GHEA Grapalat"/>
        </w:rPr>
        <w:t xml:space="preserve"> (փաթեթ</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1. Մ</w:t>
      </w:r>
      <w:r w:rsidRPr="00AB0736">
        <w:rPr>
          <w:rFonts w:ascii="GHEA Grapalat" w:hAnsi="GHEA Grapalat" w:cs="Sylfaen"/>
        </w:rPr>
        <w:t>ետաղական</w:t>
      </w:r>
      <w:r w:rsidRPr="00AB0736">
        <w:rPr>
          <w:rFonts w:ascii="GHEA Grapalat" w:hAnsi="GHEA Grapalat"/>
        </w:rPr>
        <w:t xml:space="preserve"> </w:t>
      </w:r>
      <w:r w:rsidRPr="00AB0736">
        <w:rPr>
          <w:rFonts w:ascii="GHEA Grapalat" w:hAnsi="GHEA Grapalat" w:cs="Sylfaen"/>
        </w:rPr>
        <w:t>փոշիներից, որոնք պետք է օգտագործվեն ծ</w:t>
      </w:r>
      <w:r w:rsidRPr="00AB0736">
        <w:rPr>
          <w:rFonts w:ascii="GHEA Grapalat" w:hAnsi="GHEA Grapalat"/>
        </w:rPr>
        <w:t>ածկույթապատման համար (</w:t>
      </w:r>
      <w:r w:rsidRPr="00AB0736">
        <w:rPr>
          <w:rFonts w:ascii="GHEA Grapalat" w:hAnsi="GHEA Grapalat" w:cs="Sylfaen"/>
        </w:rPr>
        <w:t>սովորաբար՝</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rPr>
        <w:t xml:space="preserve">, </w:t>
      </w:r>
      <w:r w:rsidRPr="00AB0736">
        <w:rPr>
          <w:rFonts w:ascii="GHEA Grapalat" w:hAnsi="GHEA Grapalat" w:cs="Sylfaen"/>
        </w:rPr>
        <w:t>քրոմ</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համակցությունները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cs="Sylfaen"/>
        </w:rPr>
      </w:pPr>
      <w:r w:rsidRPr="00AB0736">
        <w:rPr>
          <w:rFonts w:ascii="GHEA Grapalat" w:hAnsi="GHEA Grapalat"/>
        </w:rPr>
        <w:t xml:space="preserve">2. </w:t>
      </w:r>
      <w:r w:rsidRPr="00AB0736">
        <w:rPr>
          <w:rFonts w:ascii="GHEA Grapalat" w:hAnsi="GHEA Grapalat" w:cs="Sylfaen"/>
        </w:rPr>
        <w:t>Ակտիվարարից</w:t>
      </w:r>
      <w:r w:rsidRPr="00AB0736">
        <w:rPr>
          <w:rFonts w:ascii="GHEA Grapalat" w:hAnsi="GHEA Grapalat"/>
        </w:rPr>
        <w:t xml:space="preserve"> (սովորաբար </w:t>
      </w:r>
      <w:r w:rsidRPr="00AB0736">
        <w:rPr>
          <w:rFonts w:ascii="GHEA Grapalat" w:hAnsi="GHEA Grapalat" w:cs="Sylfaen"/>
        </w:rPr>
        <w:t>հալիդային</w:t>
      </w:r>
      <w:r w:rsidRPr="00AB0736">
        <w:rPr>
          <w:rFonts w:ascii="GHEA Grapalat" w:hAnsi="GHEA Grapalat"/>
        </w:rPr>
        <w:t xml:space="preserve"> </w:t>
      </w:r>
      <w:r w:rsidRPr="00AB0736">
        <w:rPr>
          <w:rFonts w:ascii="GHEA Grapalat" w:hAnsi="GHEA Grapalat" w:cs="Sylfaen"/>
        </w:rPr>
        <w:t>աղ</w:t>
      </w:r>
      <w:r w:rsidRPr="00AB0736">
        <w:rPr>
          <w:rFonts w:ascii="GHEA Grapalat" w:hAnsi="GHEA Grapalat"/>
        </w:rPr>
        <w:t xml:space="preserve">); </w:t>
      </w:r>
      <w:r w:rsidRPr="00AB0736">
        <w:rPr>
          <w:rFonts w:ascii="GHEA Grapalat" w:hAnsi="GHEA Grapalat" w:cs="Sylfaen"/>
        </w:rPr>
        <w:t xml:space="preserve">և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cs="Sylfaen"/>
        </w:rPr>
        <w:t>3. Իներտ</w:t>
      </w:r>
      <w:r w:rsidRPr="00AB0736">
        <w:rPr>
          <w:rFonts w:ascii="GHEA Grapalat" w:hAnsi="GHEA Grapalat"/>
        </w:rPr>
        <w:t xml:space="preserve"> </w:t>
      </w:r>
      <w:r w:rsidRPr="00AB0736">
        <w:rPr>
          <w:rFonts w:ascii="GHEA Grapalat" w:hAnsi="GHEA Grapalat" w:cs="Sylfaen"/>
        </w:rPr>
        <w:t>փոշուց</w:t>
      </w:r>
      <w:r w:rsidRPr="00AB0736">
        <w:rPr>
          <w:rFonts w:ascii="GHEA Grapalat" w:hAnsi="GHEA Grapalat"/>
        </w:rPr>
        <w:t xml:space="preserve">, </w:t>
      </w:r>
      <w:r w:rsidRPr="00AB0736">
        <w:rPr>
          <w:rFonts w:ascii="GHEA Grapalat" w:hAnsi="GHEA Grapalat" w:cs="Sylfaen"/>
        </w:rPr>
        <w:t>ավելի հաճախ՝</w:t>
      </w:r>
      <w:r w:rsidRPr="00AB0736">
        <w:rPr>
          <w:rFonts w:ascii="GHEA Grapalat" w:hAnsi="GHEA Grapalat"/>
        </w:rPr>
        <w:t xml:space="preserve"> </w:t>
      </w:r>
      <w:r w:rsidRPr="00AB0736">
        <w:rPr>
          <w:rFonts w:ascii="GHEA Grapalat" w:hAnsi="GHEA Grapalat" w:cs="Sylfaen"/>
        </w:rPr>
        <w:t>ալյումին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rPr>
      </w:pPr>
      <w:r w:rsidRPr="00AB0736">
        <w:rPr>
          <w:rFonts w:ascii="GHEA Grapalat" w:hAnsi="GHEA Grapalat" w:cs="Sylfaen"/>
        </w:rPr>
        <w:t>Սուբստրատը և փոշե</w:t>
      </w:r>
      <w:r w:rsidRPr="00AB0736">
        <w:rPr>
          <w:rFonts w:ascii="GHEA Grapalat" w:hAnsi="GHEA Grapalat"/>
        </w:rPr>
        <w:t xml:space="preserve"> </w:t>
      </w:r>
      <w:r w:rsidRPr="00AB0736">
        <w:rPr>
          <w:rFonts w:ascii="GHEA Grapalat" w:hAnsi="GHEA Grapalat" w:cs="Sylfaen"/>
        </w:rPr>
        <w:t>խառնուրդը</w:t>
      </w:r>
      <w:r w:rsidRPr="00AB0736">
        <w:rPr>
          <w:rFonts w:ascii="GHEA Grapalat" w:hAnsi="GHEA Grapalat"/>
        </w:rPr>
        <w:t xml:space="preserve"> </w:t>
      </w:r>
      <w:r w:rsidRPr="00AB0736">
        <w:rPr>
          <w:rFonts w:ascii="GHEA Grapalat" w:hAnsi="GHEA Grapalat" w:cs="Sylfaen"/>
        </w:rPr>
        <w:t>գտնվում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թորանոթի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տաքացվում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1030 K (757</w:t>
      </w:r>
      <w:r w:rsidRPr="00AB0736">
        <w:rPr>
          <w:rFonts w:ascii="GHEA Grapalat" w:hAnsi="GHEA Grapalat"/>
          <w:vertAlign w:val="superscript"/>
        </w:rPr>
        <w:t>o</w:t>
      </w:r>
      <w:r w:rsidRPr="00AB0736">
        <w:rPr>
          <w:rFonts w:ascii="GHEA Grapalat" w:hAnsi="GHEA Grapalat"/>
        </w:rPr>
        <w:t>C)-ից մինչ</w:t>
      </w:r>
      <w:r w:rsidRPr="00AB0736">
        <w:rPr>
          <w:rFonts w:ascii="GHEA Grapalat" w:hAnsi="GHEA Grapalat" w:cs="Sylfaen"/>
        </w:rPr>
        <w:t>և</w:t>
      </w:r>
      <w:r w:rsidRPr="00AB0736">
        <w:rPr>
          <w:rFonts w:ascii="GHEA Grapalat" w:hAnsi="GHEA Grapalat"/>
        </w:rPr>
        <w:t xml:space="preserve"> 1375 K (1102</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 այնքան ժամանակ, մինչև ծածկույթապատումը կատարվի</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 xml:space="preserve">d. </w:t>
      </w:r>
      <w:r w:rsidRPr="00AB0736">
        <w:rPr>
          <w:rFonts w:ascii="GHEA Grapalat" w:hAnsi="GHEA Grapalat" w:cs="Sylfaen"/>
        </w:rPr>
        <w:t>Պլազմային</w:t>
      </w:r>
      <w:r w:rsidRPr="00AB0736">
        <w:rPr>
          <w:rFonts w:ascii="GHEA Grapalat" w:hAnsi="GHEA Grapalat"/>
        </w:rPr>
        <w:t xml:space="preserve"> փոշեպատումը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 է</w:t>
      </w:r>
      <w:r w:rsidRPr="00AB0736">
        <w:rPr>
          <w:rFonts w:ascii="GHEA Grapalat" w:hAnsi="GHEA Grapalat"/>
        </w:rPr>
        <w:t xml:space="preserve">, որի ժանանակ օգտագործվում է փոշեմուղ </w:t>
      </w:r>
      <w:r w:rsidRPr="00AB0736">
        <w:rPr>
          <w:rFonts w:ascii="GHEA Grapalat" w:hAnsi="GHEA Grapalat" w:cs="Sylfaen"/>
        </w:rPr>
        <w:t>թնդանոթ</w:t>
      </w:r>
      <w:r w:rsidRPr="00AB0736">
        <w:rPr>
          <w:rFonts w:ascii="GHEA Grapalat" w:hAnsi="GHEA Grapalat"/>
        </w:rPr>
        <w:t xml:space="preserve"> (</w:t>
      </w:r>
      <w:r w:rsidRPr="00AB0736">
        <w:rPr>
          <w:rFonts w:ascii="GHEA Grapalat" w:hAnsi="GHEA Grapalat" w:cs="Sylfaen"/>
        </w:rPr>
        <w:t>փոշեցրման</w:t>
      </w:r>
      <w:r w:rsidRPr="00AB0736">
        <w:rPr>
          <w:rFonts w:ascii="GHEA Grapalat" w:hAnsi="GHEA Grapalat"/>
        </w:rPr>
        <w:t xml:space="preserve"> շթամուղ), </w:t>
      </w:r>
      <w:r w:rsidRPr="00AB0736">
        <w:rPr>
          <w:rFonts w:ascii="GHEA Grapalat" w:hAnsi="GHEA Grapalat" w:cs="Sylfaen"/>
        </w:rPr>
        <w:t>որը արատդրում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կառավարում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պլազման, ընդունում է փոշին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ծածկույթապատող նյութերը</w:t>
      </w:r>
      <w:r w:rsidRPr="00AB0736">
        <w:rPr>
          <w:rFonts w:ascii="GHEA Grapalat" w:hAnsi="GHEA Grapalat"/>
        </w:rPr>
        <w:t xml:space="preserve">, </w:t>
      </w:r>
      <w:r w:rsidRPr="00AB0736">
        <w:rPr>
          <w:rFonts w:ascii="GHEA Grapalat" w:hAnsi="GHEA Grapalat" w:cs="Sylfaen"/>
        </w:rPr>
        <w:t>հալեցնում է</w:t>
      </w:r>
      <w:r w:rsidRPr="00AB0736">
        <w:rPr>
          <w:rFonts w:ascii="GHEA Grapalat" w:hAnsi="GHEA Grapalat"/>
        </w:rPr>
        <w:t xml:space="preserve"> </w:t>
      </w:r>
      <w:r w:rsidRPr="00AB0736">
        <w:rPr>
          <w:rFonts w:ascii="GHEA Grapalat" w:hAnsi="GHEA Grapalat" w:cs="Sylfaen"/>
        </w:rPr>
        <w:t>դրանք</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ուղղում</w:t>
      </w:r>
      <w:r w:rsidRPr="00AB0736">
        <w:rPr>
          <w:rFonts w:ascii="GHEA Grapalat" w:hAnsi="GHEA Grapalat"/>
        </w:rPr>
        <w:t xml:space="preserve"> սուբստրատի վրա, </w:t>
      </w:r>
      <w:r w:rsidRPr="00AB0736">
        <w:rPr>
          <w:rFonts w:ascii="GHEA Grapalat" w:hAnsi="GHEA Grapalat" w:cs="Sylfaen"/>
        </w:rPr>
        <w:t>որտեղ ձևավորվում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ամբողջականորեն միակցված </w:t>
      </w:r>
      <w:r w:rsidRPr="00AB0736">
        <w:rPr>
          <w:rFonts w:ascii="GHEA Grapalat" w:hAnsi="GHEA Grapalat" w:cs="Sylfaen"/>
        </w:rPr>
        <w:t>ծածկույթը: Պլազմային</w:t>
      </w:r>
      <w:r w:rsidRPr="00AB0736">
        <w:rPr>
          <w:rFonts w:ascii="GHEA Grapalat" w:hAnsi="GHEA Grapalat"/>
        </w:rPr>
        <w:t xml:space="preserve"> </w:t>
      </w:r>
      <w:r w:rsidRPr="00AB0736">
        <w:rPr>
          <w:rFonts w:ascii="GHEA Grapalat" w:hAnsi="GHEA Grapalat" w:cs="Sylfaen"/>
        </w:rPr>
        <w:t>փոշեպատումը</w:t>
      </w:r>
      <w:r w:rsidRPr="00AB0736">
        <w:rPr>
          <w:rFonts w:ascii="GHEA Grapalat" w:hAnsi="GHEA Grapalat"/>
        </w:rPr>
        <w:t xml:space="preserve"> </w:t>
      </w:r>
      <w:r w:rsidRPr="00AB0736">
        <w:rPr>
          <w:rFonts w:ascii="GHEA Grapalat" w:hAnsi="GHEA Grapalat" w:cs="Sylfaen"/>
        </w:rPr>
        <w:t>իրականացվում է կամ պլազմայի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ճնշումով փոշեցրման կամ</w:t>
      </w:r>
      <w:r w:rsidRPr="00AB0736">
        <w:rPr>
          <w:rFonts w:ascii="GHEA Grapalat" w:hAnsi="GHEA Grapalat"/>
        </w:rPr>
        <w:t xml:space="preserve"> </w:t>
      </w:r>
      <w:r w:rsidRPr="00AB0736">
        <w:rPr>
          <w:rFonts w:ascii="GHEA Grapalat" w:hAnsi="GHEA Grapalat" w:cs="Sylfaen"/>
        </w:rPr>
        <w:t>պլազմայի բարձր</w:t>
      </w:r>
      <w:r w:rsidRPr="00AB0736">
        <w:rPr>
          <w:rFonts w:ascii="GHEA Grapalat" w:hAnsi="GHEA Grapalat"/>
        </w:rPr>
        <w:t xml:space="preserve"> </w:t>
      </w:r>
      <w:r w:rsidRPr="00AB0736">
        <w:rPr>
          <w:rFonts w:ascii="GHEA Grapalat" w:hAnsi="GHEA Grapalat" w:cs="Sylfaen"/>
        </w:rPr>
        <w:t>արագությամբ փոշեցրման միջոցով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1.</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ճնշում</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մթնոլորտային ճնշումից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արագությունը վերաբերում է փոշեպատման</w:t>
      </w:r>
      <w:r w:rsidRPr="00AB0736">
        <w:rPr>
          <w:rFonts w:ascii="GHEA Grapalat" w:hAnsi="GHEA Grapalat"/>
          <w:i/>
        </w:rPr>
        <w:t xml:space="preserve"> շթամուղի</w:t>
      </w:r>
      <w:r w:rsidRPr="00AB0736">
        <w:rPr>
          <w:rFonts w:ascii="GHEA Grapalat" w:hAnsi="GHEA Grapalat" w:cs="Sylfaen"/>
          <w:i/>
        </w:rPr>
        <w:t xml:space="preserve">ց ելնող գազի արագությանը </w:t>
      </w:r>
      <w:r w:rsidRPr="00AB0736">
        <w:rPr>
          <w:rFonts w:ascii="GHEA Grapalat" w:hAnsi="GHEA Grapalat"/>
          <w:i/>
        </w:rPr>
        <w:t xml:space="preserve">750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վրկ</w:t>
      </w:r>
      <w:r w:rsidRPr="00AB0736">
        <w:rPr>
          <w:rFonts w:ascii="GHEA Grapalat" w:hAnsi="GHEA Grapalat"/>
          <w:i/>
        </w:rPr>
        <w:t>` հաշվարկված 293 K (20</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ջերմաստիճանի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0,1 </w:t>
      </w:r>
      <w:r w:rsidRPr="00AB0736">
        <w:rPr>
          <w:rFonts w:ascii="GHEA Grapalat" w:hAnsi="GHEA Grapalat" w:cs="Sylfaen"/>
          <w:i/>
        </w:rPr>
        <w:t>ՄՊա</w:t>
      </w:r>
      <w:r w:rsidRPr="00AB0736">
        <w:rPr>
          <w:rFonts w:ascii="GHEA Grapalat" w:hAnsi="GHEA Grapalat"/>
          <w:i/>
        </w:rPr>
        <w:t xml:space="preserve">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պայմաններում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e. Ս</w:t>
      </w:r>
      <w:r w:rsidRPr="00AB0736">
        <w:rPr>
          <w:rFonts w:ascii="GHEA Grapalat" w:hAnsi="GHEA Grapalat" w:cs="Sylfaen"/>
        </w:rPr>
        <w:t xml:space="preserve">ուսպենզիայի </w:t>
      </w:r>
      <w:r w:rsidRPr="00AB0736">
        <w:rPr>
          <w:rFonts w:ascii="GHEA Grapalat" w:hAnsi="GHEA Grapalat"/>
        </w:rPr>
        <w:t xml:space="preserve">/ </w:t>
      </w:r>
      <w:r w:rsidRPr="00AB0736">
        <w:rPr>
          <w:rFonts w:ascii="GHEA Grapalat" w:hAnsi="GHEA Grapalat" w:cs="Sylfaen"/>
        </w:rPr>
        <w:t>ապարախյուսի</w:t>
      </w:r>
      <w:r w:rsidRPr="00AB0736">
        <w:rPr>
          <w:rFonts w:ascii="GHEA Grapalat" w:hAnsi="GHEA Grapalat"/>
        </w:rPr>
        <w:t xml:space="preserve"> /</w:t>
      </w:r>
      <w:r w:rsidRPr="00AB0736">
        <w:rPr>
          <w:rFonts w:ascii="GHEA Grapalat" w:hAnsi="GHEA Grapalat" w:cs="Sylfaen"/>
        </w:rPr>
        <w:t>շլամային ծածկույթապատումը մակերևույթի</w:t>
      </w:r>
      <w:r w:rsidRPr="00AB0736">
        <w:rPr>
          <w:rFonts w:ascii="GHEA Grapalat" w:hAnsi="GHEA Grapalat"/>
        </w:rPr>
        <w:t xml:space="preserve"> </w:t>
      </w:r>
      <w:r w:rsidRPr="00AB0736">
        <w:rPr>
          <w:rFonts w:ascii="GHEA Grapalat" w:hAnsi="GHEA Grapalat" w:cs="Sylfaen"/>
        </w:rPr>
        <w:t>ձևափոխման</w:t>
      </w:r>
      <w:r w:rsidRPr="00AB0736">
        <w:rPr>
          <w:rFonts w:ascii="GHEA Grapalat" w:hAnsi="GHEA Grapalat"/>
        </w:rPr>
        <w:t xml:space="preserve"> </w:t>
      </w:r>
      <w:r w:rsidRPr="00AB0736">
        <w:rPr>
          <w:rFonts w:ascii="GHEA Grapalat" w:hAnsi="GHEA Grapalat" w:cs="Sylfaen"/>
        </w:rPr>
        <w:t>ծածկույթապատման կամ</w:t>
      </w:r>
      <w:r w:rsidRPr="00AB0736">
        <w:rPr>
          <w:rFonts w:ascii="GHEA Grapalat" w:hAnsi="GHEA Grapalat"/>
        </w:rPr>
        <w:t xml:space="preserve">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կերամիկական փոշին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կապակցող</w:t>
      </w:r>
      <w:r w:rsidRPr="00AB0736">
        <w:rPr>
          <w:rFonts w:ascii="GHEA Grapalat" w:hAnsi="GHEA Grapalat"/>
        </w:rPr>
        <w:t xml:space="preserve"> </w:t>
      </w:r>
      <w:r w:rsidRPr="00AB0736">
        <w:rPr>
          <w:rFonts w:ascii="GHEA Grapalat" w:hAnsi="GHEA Grapalat" w:cs="Sylfaen"/>
        </w:rPr>
        <w:t>նյութի հետ միասին սուսպենզավորվում է հեղուկի մեջ և կիրառվում սուբստրատի մակերևույթի վրա փոշեցրման</w:t>
      </w:r>
      <w:r w:rsidRPr="00AB0736">
        <w:rPr>
          <w:rFonts w:ascii="GHEA Grapalat" w:hAnsi="GHEA Grapalat"/>
        </w:rPr>
        <w:t xml:space="preserve">, </w:t>
      </w:r>
      <w:r w:rsidRPr="00AB0736">
        <w:rPr>
          <w:rFonts w:ascii="GHEA Grapalat" w:hAnsi="GHEA Grapalat" w:cs="Sylfaen"/>
        </w:rPr>
        <w:t>ընկղմման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ներկման</w:t>
      </w:r>
      <w:r w:rsidRPr="00AB0736">
        <w:rPr>
          <w:rFonts w:ascii="GHEA Grapalat" w:hAnsi="GHEA Grapalat"/>
        </w:rPr>
        <w:t xml:space="preserve"> </w:t>
      </w:r>
      <w:r w:rsidRPr="00AB0736">
        <w:rPr>
          <w:rFonts w:ascii="GHEA Grapalat" w:hAnsi="GHEA Grapalat" w:cs="Sylfaen"/>
        </w:rPr>
        <w:t>միջոցով</w:t>
      </w:r>
      <w:r w:rsidRPr="00AB0736">
        <w:rPr>
          <w:rFonts w:ascii="GHEA Grapalat" w:hAnsi="GHEA Grapalat"/>
        </w:rPr>
        <w:t xml:space="preserve">, </w:t>
      </w:r>
      <w:r w:rsidRPr="00AB0736">
        <w:rPr>
          <w:rFonts w:ascii="GHEA Grapalat" w:hAnsi="GHEA Grapalat" w:cs="Sylfaen"/>
        </w:rPr>
        <w:lastRenderedPageBreak/>
        <w:t>որին</w:t>
      </w:r>
      <w:r w:rsidRPr="00AB0736">
        <w:rPr>
          <w:rFonts w:ascii="GHEA Grapalat" w:hAnsi="GHEA Grapalat"/>
        </w:rPr>
        <w:t xml:space="preserve"> </w:t>
      </w:r>
      <w:r w:rsidRPr="00AB0736">
        <w:rPr>
          <w:rFonts w:ascii="GHEA Grapalat" w:hAnsi="GHEA Grapalat" w:cs="Sylfaen"/>
        </w:rPr>
        <w:t>հետևում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վառարանային</w:t>
      </w:r>
      <w:r w:rsidRPr="00AB0736">
        <w:rPr>
          <w:rFonts w:ascii="GHEA Grapalat" w:hAnsi="GHEA Grapalat"/>
        </w:rPr>
        <w:t xml:space="preserve"> </w:t>
      </w:r>
      <w:r w:rsidRPr="00AB0736">
        <w:rPr>
          <w:rFonts w:ascii="GHEA Grapalat" w:hAnsi="GHEA Grapalat" w:cs="Sylfaen"/>
        </w:rPr>
        <w:t>չորացումը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ջերմամշակումը՝</w:t>
      </w:r>
      <w:r w:rsidRPr="00AB0736">
        <w:rPr>
          <w:rFonts w:ascii="GHEA Grapalat" w:hAnsi="GHEA Grapalat"/>
        </w:rPr>
        <w:t xml:space="preserve"> </w:t>
      </w:r>
      <w:r w:rsidRPr="00AB0736">
        <w:rPr>
          <w:rFonts w:ascii="GHEA Grapalat" w:hAnsi="GHEA Grapalat" w:cs="Sylfaen"/>
        </w:rPr>
        <w:t>ծածկույթի</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հատկություններին</w:t>
      </w:r>
      <w:r w:rsidRPr="00AB0736">
        <w:rPr>
          <w:rFonts w:ascii="GHEA Grapalat" w:hAnsi="GHEA Grapalat"/>
        </w:rPr>
        <w:t xml:space="preserve"> </w:t>
      </w:r>
      <w:r w:rsidRPr="00AB0736">
        <w:rPr>
          <w:rFonts w:ascii="GHEA Grapalat" w:hAnsi="GHEA Grapalat" w:cs="Sylfaen"/>
        </w:rPr>
        <w:t>հասնելու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rPr>
      </w:pPr>
      <w:r w:rsidRPr="00AB0736">
        <w:rPr>
          <w:rFonts w:ascii="GHEA Grapalat" w:hAnsi="GHEA Grapalat"/>
        </w:rPr>
        <w:t>f. Մետաղական փ</w:t>
      </w:r>
      <w:r w:rsidRPr="00AB0736">
        <w:rPr>
          <w:rFonts w:ascii="GHEA Grapalat" w:hAnsi="GHEA Grapalat" w:cs="Sylfaen"/>
        </w:rPr>
        <w:t>ոշեցրման միջոցով ծածկույթապատումը արտաքին</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հիմնված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ակնթարթային փոշեցրման երևույթի վրա, </w:t>
      </w:r>
      <w:r w:rsidRPr="00AB0736">
        <w:rPr>
          <w:rFonts w:ascii="GHEA Grapalat" w:hAnsi="GHEA Grapalat" w:cs="Sylfaen"/>
        </w:rPr>
        <w:t>երբ</w:t>
      </w:r>
      <w:r w:rsidRPr="00AB0736">
        <w:rPr>
          <w:rFonts w:ascii="GHEA Grapalat" w:hAnsi="GHEA Grapalat"/>
        </w:rPr>
        <w:t xml:space="preserve"> </w:t>
      </w:r>
      <w:r w:rsidRPr="00AB0736">
        <w:rPr>
          <w:rFonts w:ascii="GHEA Grapalat" w:hAnsi="GHEA Grapalat" w:cs="Sylfaen"/>
        </w:rPr>
        <w:t>դրական</w:t>
      </w:r>
      <w:r w:rsidRPr="00AB0736">
        <w:rPr>
          <w:rFonts w:ascii="GHEA Grapalat" w:hAnsi="GHEA Grapalat"/>
        </w:rPr>
        <w:t xml:space="preserve"> </w:t>
      </w:r>
      <w:r w:rsidRPr="00AB0736">
        <w:rPr>
          <w:rFonts w:ascii="GHEA Grapalat" w:hAnsi="GHEA Grapalat" w:cs="Sylfaen"/>
        </w:rPr>
        <w:t>լիցք</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իոններն</w:t>
      </w:r>
      <w:r w:rsidRPr="00AB0736">
        <w:rPr>
          <w:rFonts w:ascii="GHEA Grapalat" w:hAnsi="GHEA Grapalat"/>
        </w:rPr>
        <w:t xml:space="preserve"> </w:t>
      </w:r>
      <w:r w:rsidRPr="00AB0736">
        <w:rPr>
          <w:rFonts w:ascii="GHEA Grapalat" w:hAnsi="GHEA Grapalat" w:cs="Sylfaen"/>
        </w:rPr>
        <w:t>արագացում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ստանում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 xml:space="preserve">դաշտի միջոցով դեպի թիրախային </w:t>
      </w:r>
      <w:r w:rsidRPr="00AB0736">
        <w:rPr>
          <w:rFonts w:ascii="GHEA Grapalat" w:hAnsi="GHEA Grapalat"/>
        </w:rPr>
        <w:t>(</w:t>
      </w:r>
      <w:r w:rsidRPr="00AB0736">
        <w:rPr>
          <w:rFonts w:ascii="GHEA Grapalat" w:hAnsi="GHEA Grapalat" w:cs="Sylfaen"/>
        </w:rPr>
        <w:t>ծածկույթապատվող նյութի</w:t>
      </w:r>
      <w:r w:rsidRPr="00AB0736">
        <w:rPr>
          <w:rFonts w:ascii="GHEA Grapalat" w:hAnsi="GHEA Grapalat"/>
        </w:rPr>
        <w:t xml:space="preserve">) </w:t>
      </w:r>
      <w:r w:rsidRPr="00AB0736">
        <w:rPr>
          <w:rFonts w:ascii="GHEA Grapalat" w:hAnsi="GHEA Grapalat" w:cs="Sylfaen"/>
        </w:rPr>
        <w:t>մակերևույթը</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w:t>
      </w:r>
      <w:r w:rsidRPr="00AB0736">
        <w:rPr>
          <w:rFonts w:ascii="GHEA Grapalat" w:hAnsi="GHEA Grapalat" w:cs="Sylfaen"/>
        </w:rPr>
        <w:t>հարվածներից</w:t>
      </w:r>
      <w:r w:rsidRPr="00AB0736">
        <w:rPr>
          <w:rFonts w:ascii="GHEA Grapalat" w:hAnsi="GHEA Grapalat"/>
        </w:rPr>
        <w:t xml:space="preserve"> </w:t>
      </w:r>
      <w:r w:rsidRPr="00AB0736">
        <w:rPr>
          <w:rFonts w:ascii="GHEA Grapalat" w:hAnsi="GHEA Grapalat" w:cs="Sylfaen"/>
        </w:rPr>
        <w:t>առաջացող</w:t>
      </w:r>
      <w:r w:rsidRPr="00AB0736">
        <w:rPr>
          <w:rFonts w:ascii="GHEA Grapalat" w:hAnsi="GHEA Grapalat"/>
        </w:rPr>
        <w:t xml:space="preserve"> </w:t>
      </w:r>
      <w:r w:rsidRPr="00AB0736">
        <w:rPr>
          <w:rFonts w:ascii="GHEA Grapalat" w:hAnsi="GHEA Grapalat" w:cs="Sylfaen"/>
        </w:rPr>
        <w:t>կինետիկ</w:t>
      </w:r>
      <w:r w:rsidRPr="00AB0736">
        <w:rPr>
          <w:rFonts w:ascii="GHEA Grapalat" w:hAnsi="GHEA Grapalat"/>
        </w:rPr>
        <w:t xml:space="preserve"> </w:t>
      </w:r>
      <w:r w:rsidRPr="00AB0736">
        <w:rPr>
          <w:rFonts w:ascii="GHEA Grapalat" w:hAnsi="GHEA Grapalat" w:cs="Sylfaen"/>
        </w:rPr>
        <w:t>էներգիան</w:t>
      </w:r>
      <w:r w:rsidRPr="00AB0736">
        <w:rPr>
          <w:rFonts w:ascii="GHEA Grapalat" w:hAnsi="GHEA Grapalat"/>
        </w:rPr>
        <w:t xml:space="preserve"> բավարար է, որպեսզի թիրախային մակերևույթի ատոմներն առանձնանան և նստեն համապատասխանաբար դիրքավորված սուբստրատի մակերևույթի վրա: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1.</w:t>
      </w:r>
      <w:r w:rsidRPr="00AB0736">
        <w:rPr>
          <w:rFonts w:ascii="GHEA Grapalat" w:hAnsi="GHEA Grapalat"/>
          <w:i/>
        </w:rPr>
        <w:t xml:space="preserve"> </w:t>
      </w:r>
      <w:r w:rsidRPr="00AB0736">
        <w:rPr>
          <w:rFonts w:ascii="GHEA Grapalat" w:hAnsi="GHEA Grapalat" w:cs="Sylfaen"/>
          <w:i/>
        </w:rPr>
        <w:t>Աղյուսակը վերաբերում է միայն</w:t>
      </w:r>
      <w:r w:rsidRPr="00AB0736">
        <w:rPr>
          <w:rFonts w:ascii="GHEA Grapalat" w:hAnsi="GHEA Grapalat"/>
          <w:i/>
        </w:rPr>
        <w:t xml:space="preserve"> </w:t>
      </w:r>
      <w:r w:rsidRPr="00AB0736">
        <w:rPr>
          <w:rFonts w:ascii="GHEA Grapalat" w:hAnsi="GHEA Grapalat" w:cs="Sylfaen"/>
          <w:i/>
        </w:rPr>
        <w:t>տրիոդային</w:t>
      </w:r>
      <w:r w:rsidRPr="00AB0736">
        <w:rPr>
          <w:rFonts w:ascii="GHEA Grapalat" w:hAnsi="GHEA Grapalat"/>
          <w:i/>
        </w:rPr>
        <w:t xml:space="preserve">, </w:t>
      </w:r>
      <w:r w:rsidRPr="00AB0736">
        <w:rPr>
          <w:rFonts w:ascii="GHEA Grapalat" w:hAnsi="GHEA Grapalat" w:cs="Sylfaen"/>
          <w:i/>
        </w:rPr>
        <w:t>մագնետրոնային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ռեակտիվ</w:t>
      </w:r>
      <w:r w:rsidRPr="00AB0736">
        <w:rPr>
          <w:rFonts w:ascii="GHEA Grapalat" w:hAnsi="GHEA Grapalat"/>
          <w:i/>
        </w:rPr>
        <w:t xml:space="preserve"> </w:t>
      </w:r>
      <w:r w:rsidRPr="00AB0736">
        <w:rPr>
          <w:rFonts w:ascii="GHEA Grapalat" w:hAnsi="GHEA Grapalat" w:cs="Sylfaen"/>
          <w:i/>
        </w:rPr>
        <w:t>փոշեցրման եղանակով ծածկույթապատմանը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կիրառվում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ծածկույթի</w:t>
      </w:r>
      <w:r w:rsidRPr="00AB0736">
        <w:rPr>
          <w:rFonts w:ascii="GHEA Grapalat" w:hAnsi="GHEA Grapalat"/>
          <w:i/>
        </w:rPr>
        <w:t xml:space="preserve"> կպչունությունը ուժեղացնելու և </w:t>
      </w:r>
      <w:r w:rsidRPr="00AB0736">
        <w:rPr>
          <w:rFonts w:ascii="GHEA Grapalat" w:hAnsi="GHEA Grapalat" w:cs="Sylfaen"/>
          <w:i/>
        </w:rPr>
        <w:t>ծածկույթապատման</w:t>
      </w:r>
      <w:r w:rsidRPr="00AB0736">
        <w:rPr>
          <w:rFonts w:ascii="GHEA Grapalat" w:hAnsi="GHEA Grapalat"/>
          <w:i/>
        </w:rPr>
        <w:t xml:space="preserve"> </w:t>
      </w:r>
      <w:r w:rsidRPr="00AB0736">
        <w:rPr>
          <w:rFonts w:ascii="GHEA Grapalat" w:hAnsi="GHEA Grapalat" w:cs="Sylfaen"/>
          <w:i/>
        </w:rPr>
        <w:t>արագությունը</w:t>
      </w:r>
      <w:r w:rsidRPr="00AB0736">
        <w:rPr>
          <w:rFonts w:ascii="GHEA Grapalat" w:hAnsi="GHEA Grapalat"/>
          <w:i/>
        </w:rPr>
        <w:t xml:space="preserve"> </w:t>
      </w:r>
      <w:r w:rsidRPr="00AB0736">
        <w:rPr>
          <w:rFonts w:ascii="GHEA Grapalat" w:hAnsi="GHEA Grapalat" w:cs="Sylfaen"/>
          <w:i/>
        </w:rPr>
        <w:t>բարձրացնելու</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նաև</w:t>
      </w:r>
      <w:r w:rsidRPr="00AB0736">
        <w:rPr>
          <w:rFonts w:ascii="GHEA Grapalat" w:hAnsi="GHEA Grapalat"/>
          <w:i/>
        </w:rPr>
        <w:t xml:space="preserve"> </w:t>
      </w:r>
      <w:r w:rsidRPr="00AB0736">
        <w:rPr>
          <w:rFonts w:ascii="GHEA Grapalat" w:hAnsi="GHEA Grapalat" w:cs="Sylfaen"/>
          <w:i/>
        </w:rPr>
        <w:t>ռադիոհաճախականությամբ</w:t>
      </w:r>
      <w:r w:rsidRPr="00AB0736">
        <w:rPr>
          <w:rFonts w:ascii="GHEA Grapalat" w:hAnsi="GHEA Grapalat"/>
          <w:i/>
        </w:rPr>
        <w:t xml:space="preserve"> </w:t>
      </w:r>
      <w:r w:rsidRPr="00AB0736">
        <w:rPr>
          <w:rFonts w:ascii="GHEA Grapalat" w:hAnsi="GHEA Grapalat" w:cs="Sylfaen"/>
          <w:i/>
        </w:rPr>
        <w:t>ուժեղացված ծածկույթի փոշեցրման միջոցով</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կիրառվում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w:t>
      </w: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ծածկույթապատող նյութերի</w:t>
      </w:r>
      <w:r w:rsidRPr="00AB0736">
        <w:rPr>
          <w:rFonts w:ascii="GHEA Grapalat" w:hAnsi="GHEA Grapalat"/>
          <w:i/>
        </w:rPr>
        <w:t xml:space="preserve"> չորացման </w:t>
      </w:r>
      <w:r w:rsidRPr="00AB0736">
        <w:rPr>
          <w:rFonts w:ascii="GHEA Grapalat" w:hAnsi="GHEA Grapalat" w:cs="Sylfaen"/>
          <w:i/>
        </w:rPr>
        <w:t>գոլորշիացումը հեշտացնելու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 2.</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էներգետիկ</w:t>
      </w:r>
      <w:r w:rsidRPr="00AB0736">
        <w:rPr>
          <w:rFonts w:ascii="GHEA Grapalat" w:hAnsi="GHEA Grapalat"/>
          <w:i/>
        </w:rPr>
        <w:t xml:space="preserve"> </w:t>
      </w:r>
      <w:r w:rsidRPr="00AB0736">
        <w:rPr>
          <w:rFonts w:ascii="GHEA Grapalat" w:hAnsi="GHEA Grapalat" w:cs="Sylfaen"/>
          <w:i/>
        </w:rPr>
        <w:t>իոնային</w:t>
      </w:r>
      <w:r w:rsidRPr="00AB0736">
        <w:rPr>
          <w:rFonts w:ascii="GHEA Grapalat" w:hAnsi="GHEA Grapalat"/>
          <w:i/>
        </w:rPr>
        <w:t xml:space="preserve"> </w:t>
      </w:r>
      <w:r w:rsidRPr="00AB0736">
        <w:rPr>
          <w:rFonts w:ascii="GHEA Grapalat" w:hAnsi="GHEA Grapalat" w:cs="Sylfaen"/>
          <w:i/>
        </w:rPr>
        <w:t>ճառագայթները</w:t>
      </w:r>
      <w:r w:rsidRPr="00AB0736">
        <w:rPr>
          <w:rFonts w:ascii="GHEA Grapalat" w:hAnsi="GHEA Grapalat"/>
          <w:i/>
        </w:rPr>
        <w:t xml:space="preserve"> (5 </w:t>
      </w:r>
      <w:r w:rsidRPr="00AB0736">
        <w:rPr>
          <w:rFonts w:ascii="GHEA Grapalat" w:hAnsi="GHEA Grapalat" w:cs="Sylfaen"/>
          <w:i/>
        </w:rPr>
        <w:t>ԿէՎ</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ծածկույթապատման</w:t>
      </w:r>
      <w:r w:rsidRPr="00AB0736">
        <w:rPr>
          <w:rFonts w:ascii="GHEA Grapalat" w:hAnsi="GHEA Grapalat"/>
          <w:i/>
        </w:rPr>
        <w:t xml:space="preserve"> </w:t>
      </w:r>
      <w:r w:rsidRPr="00AB0736">
        <w:rPr>
          <w:rFonts w:ascii="GHEA Grapalat" w:hAnsi="GHEA Grapalat" w:cs="Sylfaen"/>
          <w:i/>
        </w:rPr>
        <w:t>գործընթացի</w:t>
      </w:r>
      <w:r w:rsidRPr="00AB0736">
        <w:rPr>
          <w:rFonts w:ascii="GHEA Grapalat" w:hAnsi="GHEA Grapalat"/>
          <w:i/>
        </w:rPr>
        <w:t xml:space="preserve"> </w:t>
      </w:r>
      <w:r w:rsidRPr="00AB0736">
        <w:rPr>
          <w:rFonts w:ascii="GHEA Grapalat" w:hAnsi="GHEA Grapalat" w:cs="Sylfaen"/>
          <w:i/>
        </w:rPr>
        <w:t>ակտիվացման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993" w:hanging="284"/>
        <w:rPr>
          <w:rFonts w:ascii="GHEA Grapalat" w:hAnsi="GHEA Grapalat" w:cs="Times LatArm"/>
        </w:rPr>
      </w:pPr>
      <w:r w:rsidRPr="00AB0736">
        <w:rPr>
          <w:rFonts w:ascii="GHEA Grapalat" w:hAnsi="GHEA Grapalat"/>
        </w:rPr>
        <w:t xml:space="preserve">g. </w:t>
      </w:r>
      <w:r w:rsidRPr="00AB0736">
        <w:rPr>
          <w:rFonts w:ascii="GHEA Grapalat" w:hAnsi="GHEA Grapalat" w:cs="Sylfaen"/>
        </w:rPr>
        <w:t>Իոնային</w:t>
      </w:r>
      <w:r w:rsidRPr="00AB0736">
        <w:rPr>
          <w:rFonts w:ascii="GHEA Grapalat" w:hAnsi="GHEA Grapalat"/>
        </w:rPr>
        <w:t xml:space="preserve"> իմպլանտացիան </w:t>
      </w:r>
      <w:r w:rsidRPr="00AB0736">
        <w:rPr>
          <w:rFonts w:ascii="GHEA Grapalat" w:hAnsi="GHEA Grapalat" w:cs="Sylfaen"/>
        </w:rPr>
        <w:t>պատրաստվածքի</w:t>
      </w:r>
      <w:r w:rsidRPr="00AB0736">
        <w:rPr>
          <w:rFonts w:ascii="GHEA Grapalat" w:hAnsi="GHEA Grapalat"/>
        </w:rPr>
        <w:t xml:space="preserve"> </w:t>
      </w:r>
      <w:r w:rsidRPr="00AB0736">
        <w:rPr>
          <w:rFonts w:ascii="GHEA Grapalat" w:hAnsi="GHEA Grapalat" w:cs="Sylfaen"/>
        </w:rPr>
        <w:t>ձևափոխված մակերևույթի</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գործընթաց</w:t>
      </w:r>
      <w:r w:rsidRPr="00AB0736">
        <w:rPr>
          <w:rFonts w:ascii="GHEA Grapalat" w:hAnsi="GHEA Grapalat"/>
        </w:rPr>
        <w:t xml:space="preserve"> </w:t>
      </w:r>
      <w:r w:rsidRPr="00AB0736">
        <w:rPr>
          <w:rFonts w:ascii="GHEA Grapalat" w:hAnsi="GHEA Grapalat" w:cs="Sylfaen"/>
        </w:rPr>
        <w:t>է, որի ընթացքում ՝ծածկույթային համաձուլման նյութը</w:t>
      </w:r>
      <w:r w:rsidRPr="00AB0736">
        <w:rPr>
          <w:rFonts w:ascii="GHEA Grapalat" w:hAnsi="GHEA Grapalat"/>
        </w:rPr>
        <w:t xml:space="preserve"> </w:t>
      </w:r>
      <w:r w:rsidRPr="00AB0736">
        <w:rPr>
          <w:rFonts w:ascii="GHEA Grapalat" w:hAnsi="GHEA Grapalat" w:cs="Sylfaen"/>
        </w:rPr>
        <w:t>իոնացվում</w:t>
      </w:r>
      <w:r w:rsidRPr="00AB0736">
        <w:rPr>
          <w:rFonts w:ascii="GHEA Grapalat" w:hAnsi="GHEA Grapalat"/>
        </w:rPr>
        <w:t xml:space="preserve"> է, </w:t>
      </w:r>
      <w:r w:rsidRPr="00AB0736">
        <w:rPr>
          <w:rFonts w:ascii="GHEA Grapalat" w:hAnsi="GHEA Grapalat" w:cs="Sylfaen"/>
        </w:rPr>
        <w:t>արագացվում</w:t>
      </w:r>
      <w:r w:rsidRPr="00AB0736">
        <w:rPr>
          <w:rFonts w:ascii="GHEA Grapalat" w:hAnsi="GHEA Grapalat"/>
        </w:rPr>
        <w:t xml:space="preserve"> </w:t>
      </w:r>
      <w:r w:rsidRPr="00AB0736">
        <w:rPr>
          <w:rFonts w:ascii="GHEA Grapalat" w:hAnsi="GHEA Grapalat" w:cs="Sylfaen"/>
        </w:rPr>
        <w:t>պոտենցիալ</w:t>
      </w:r>
      <w:r w:rsidRPr="00AB0736">
        <w:rPr>
          <w:rFonts w:ascii="GHEA Grapalat" w:hAnsi="GHEA Grapalat"/>
        </w:rPr>
        <w:t xml:space="preserve"> </w:t>
      </w:r>
      <w:r w:rsidRPr="00AB0736">
        <w:rPr>
          <w:rFonts w:ascii="GHEA Grapalat" w:hAnsi="GHEA Grapalat" w:cs="Sylfaen"/>
        </w:rPr>
        <w:t>գրադիենտով</w:t>
      </w:r>
      <w:r w:rsidRPr="00AB0736">
        <w:rPr>
          <w:rFonts w:ascii="GHEA Grapalat" w:hAnsi="GHEA Grapalat"/>
        </w:rPr>
        <w:t xml:space="preserve">, և </w:t>
      </w:r>
      <w:r w:rsidRPr="00AB0736">
        <w:rPr>
          <w:rFonts w:ascii="GHEA Grapalat" w:hAnsi="GHEA Grapalat" w:cs="Sylfaen"/>
        </w:rPr>
        <w:t>իմպլանտվում</w:t>
      </w:r>
      <w:r w:rsidRPr="00AB0736">
        <w:rPr>
          <w:rFonts w:ascii="GHEA Grapalat" w:hAnsi="GHEA Grapalat"/>
        </w:rPr>
        <w:t xml:space="preserve"> սուբստրատի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հատվածի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cs="Times LatArm"/>
        </w:rPr>
        <w:t>։</w:t>
      </w:r>
      <w:r w:rsidRPr="00AB0736">
        <w:rPr>
          <w:rFonts w:ascii="GHEA Grapalat" w:hAnsi="GHEA Grapalat"/>
        </w:rPr>
        <w:t xml:space="preserve"> Դա ներառում է գործընթացներ, որոնցում ի</w:t>
      </w:r>
      <w:r w:rsidRPr="00AB0736">
        <w:rPr>
          <w:rFonts w:ascii="GHEA Grapalat" w:hAnsi="GHEA Grapalat" w:cs="Sylfaen"/>
        </w:rPr>
        <w:t>ոնային</w:t>
      </w:r>
      <w:r w:rsidRPr="00AB0736">
        <w:rPr>
          <w:rFonts w:ascii="GHEA Grapalat" w:hAnsi="GHEA Grapalat"/>
        </w:rPr>
        <w:t xml:space="preserve"> </w:t>
      </w:r>
      <w:r w:rsidRPr="00AB0736">
        <w:rPr>
          <w:rFonts w:ascii="GHEA Grapalat" w:hAnsi="GHEA Grapalat" w:cs="Sylfaen"/>
        </w:rPr>
        <w:t>իմպլանտացիա է կատարվում միաժամանակ էլեկտրոնային ճառագայթի ֆիզիկական գազաֆազային ծածկույթապատման կամ</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փոշեցրման միջոցով ծածկույթապատման հետ</w:t>
      </w:r>
      <w:r w:rsidRPr="00AB0736">
        <w:rPr>
          <w:rFonts w:ascii="GHEA Grapalat" w:hAnsi="GHEA Grapalat"/>
        </w:rPr>
        <w:t xml:space="preserve"> միասին: </w:t>
      </w:r>
    </w:p>
    <w:p w:rsidR="003C6966" w:rsidRPr="00E51F12" w:rsidRDefault="003C6966" w:rsidP="003C6966">
      <w:pPr>
        <w:spacing w:before="240" w:after="240" w:line="276" w:lineRule="auto"/>
        <w:rPr>
          <w:rFonts w:ascii="GHEA Grapalat" w:hAnsi="GHEA Grapalat"/>
          <w:lang w:val="en-US"/>
        </w:rPr>
      </w:pPr>
      <w:r w:rsidRPr="00E51F12">
        <w:rPr>
          <w:rFonts w:ascii="GHEA Grapalat" w:hAnsi="GHEA Grapalat"/>
          <w:lang w:val="en-US"/>
        </w:rPr>
        <w:br w:type="page"/>
      </w:r>
    </w:p>
    <w:p w:rsidR="003C6966" w:rsidRPr="00AB0736" w:rsidRDefault="003C6966" w:rsidP="003C6966">
      <w:pPr>
        <w:pStyle w:val="Title"/>
        <w:spacing w:before="240" w:after="240" w:line="276" w:lineRule="auto"/>
        <w:rPr>
          <w:rFonts w:ascii="GHEA Grapalat" w:hAnsi="GHEA Grapalat" w:cs="Sylfaen"/>
          <w:sz w:val="32"/>
          <w:szCs w:val="32"/>
        </w:rPr>
      </w:pPr>
      <w:r w:rsidRPr="00AB0736">
        <w:rPr>
          <w:rFonts w:ascii="GHEA Grapalat" w:hAnsi="GHEA Grapalat" w:cs="Sylfaen"/>
          <w:sz w:val="32"/>
          <w:szCs w:val="32"/>
        </w:rPr>
        <w:lastRenderedPageBreak/>
        <w:t>ՀԱՎԵԼՎԱԾ I (ՄԱՍ V – Կատեգորիա 3)</w:t>
      </w:r>
    </w:p>
    <w:p w:rsidR="003C6966" w:rsidRPr="00AB0736" w:rsidRDefault="003C6966" w:rsidP="003C6966">
      <w:pPr>
        <w:pStyle w:val="Title"/>
        <w:spacing w:before="240" w:after="240" w:line="276" w:lineRule="auto"/>
        <w:rPr>
          <w:rFonts w:ascii="GHEA Grapalat" w:hAnsi="GHEA Grapalat" w:cs="Sylfaen"/>
        </w:rPr>
      </w:pPr>
    </w:p>
    <w:p w:rsidR="003C6966" w:rsidRPr="00AB0736" w:rsidRDefault="003C6966" w:rsidP="003C6966">
      <w:pPr>
        <w:pStyle w:val="Heading1"/>
        <w:spacing w:before="240" w:after="240" w:line="276" w:lineRule="auto"/>
        <w:jc w:val="left"/>
        <w:rPr>
          <w:rFonts w:ascii="GHEA Grapalat" w:hAnsi="GHEA Grapalat"/>
        </w:rPr>
      </w:pPr>
      <w:bookmarkStart w:id="9" w:name="_Toc520195228"/>
      <w:r w:rsidRPr="00AB0736">
        <w:rPr>
          <w:rFonts w:ascii="GHEA Grapalat" w:hAnsi="GHEA Grapalat" w:cs="Sylfaen"/>
        </w:rPr>
        <w:t>ԿԱՏԵԳՈՐԻԱ</w:t>
      </w:r>
      <w:r w:rsidRPr="00AB0736">
        <w:rPr>
          <w:rFonts w:ascii="GHEA Grapalat" w:hAnsi="GHEA Grapalat"/>
        </w:rPr>
        <w:t xml:space="preserve"> 3 - ԷԼԵԿՏՐՈՆԻԿԱ</w:t>
      </w:r>
      <w:bookmarkEnd w:id="9"/>
      <w:r w:rsidRPr="00AB0736">
        <w:rPr>
          <w:rFonts w:ascii="GHEA Grapalat" w:hAnsi="GHEA Grapalat"/>
        </w:rPr>
        <w:t xml:space="preserve"> </w:t>
      </w:r>
    </w:p>
    <w:p w:rsidR="003C6966" w:rsidRPr="00AB0736" w:rsidRDefault="003C6966" w:rsidP="003C6966">
      <w:pPr>
        <w:pStyle w:val="Title"/>
        <w:spacing w:before="240" w:after="240" w:line="276" w:lineRule="auto"/>
        <w:rPr>
          <w:rFonts w:ascii="GHEA Grapalat" w:hAnsi="GHEA Grapalat"/>
        </w:rPr>
      </w:pP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Sylfaen"/>
          <w:b/>
        </w:rPr>
      </w:pPr>
      <w:r w:rsidRPr="00AB0736">
        <w:rPr>
          <w:rFonts w:ascii="GHEA Grapalat" w:hAnsi="GHEA Grapalat"/>
          <w:b/>
        </w:rPr>
        <w:t>3A</w:t>
      </w:r>
      <w:r w:rsidRPr="00AB0736">
        <w:rPr>
          <w:rFonts w:ascii="GHEA Grapalat" w:hAnsi="GHEA Grapalat"/>
          <w:b/>
        </w:rPr>
        <w:tab/>
        <w:t xml:space="preserve">Համակարգեր,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բաղադրամասեր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3A001 </w:t>
      </w:r>
      <w:r w:rsidRPr="00AB0736">
        <w:rPr>
          <w:rFonts w:ascii="GHEA Grapalat" w:hAnsi="GHEA Grapalat" w:cs="Sylfaen"/>
          <w:i/>
        </w:rPr>
        <w:t>կամ</w:t>
      </w:r>
      <w:r w:rsidRPr="00AB0736">
        <w:rPr>
          <w:rFonts w:ascii="GHEA Grapalat" w:hAnsi="GHEA Grapalat"/>
          <w:i/>
        </w:rPr>
        <w:t xml:space="preserve"> 3A002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i/>
          <w:lang w:val="en-GB"/>
        </w:rPr>
        <w:t xml:space="preserve">նկարագրված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բաղադամասերի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բացի</w:t>
      </w:r>
      <w:r w:rsidRPr="00AB0736">
        <w:rPr>
          <w:rFonts w:ascii="GHEA Grapalat" w:hAnsi="GHEA Grapalat"/>
          <w:i/>
        </w:rPr>
        <w:t xml:space="preserve"> 3A001.a.3.-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3A001.a.10., 3A001.a.12 կամ </w:t>
      </w:r>
      <w:r w:rsidRPr="00AB0736">
        <w:rPr>
          <w:rFonts w:ascii="GHEA Grapalat" w:hAnsi="GHEA Grapalat"/>
          <w:i/>
          <w:iCs/>
        </w:rPr>
        <w:t xml:space="preserve">3A001.a.14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նկարագրվածներից</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միևնույն</w:t>
      </w:r>
      <w:r w:rsidRPr="00AB0736">
        <w:rPr>
          <w:rFonts w:ascii="GHEA Grapalat" w:hAnsi="GHEA Grapalat"/>
          <w:i/>
        </w:rPr>
        <w:t xml:space="preserve"> </w:t>
      </w:r>
      <w:r w:rsidRPr="00AB0736">
        <w:rPr>
          <w:rFonts w:ascii="GHEA Grapalat" w:hAnsi="GHEA Grapalat" w:cs="Sylfaen"/>
          <w:i/>
        </w:rPr>
        <w:t>գործառույթային</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 xml:space="preserve">, </w:t>
      </w:r>
      <w:r w:rsidRPr="00AB0736">
        <w:rPr>
          <w:rFonts w:ascii="GHEA Grapalat" w:hAnsi="GHEA Grapalat" w:cs="Sylfaen"/>
          <w:i/>
        </w:rPr>
        <w:t>ինչ այլ</w:t>
      </w:r>
      <w:r w:rsidRPr="00AB0736">
        <w:rPr>
          <w:rFonts w:ascii="GHEA Grapalat" w:hAnsi="GHEA Grapalat"/>
          <w:i/>
        </w:rPr>
        <w:t xml:space="preserve"> </w:t>
      </w:r>
      <w:r w:rsidRPr="00AB0736">
        <w:rPr>
          <w:rFonts w:ascii="GHEA Grapalat" w:hAnsi="GHEA Grapalat" w:cs="Sylfaen"/>
          <w:i/>
        </w:rPr>
        <w:t>սարքավորումներ</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մյուս</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վերահ</w:t>
      </w:r>
      <w:r w:rsidRPr="00AB0736">
        <w:rPr>
          <w:rFonts w:ascii="GHEA Grapalat" w:hAnsi="GHEA Grapalat" w:cs="Sylfaen"/>
          <w:i/>
        </w:rPr>
        <w:t>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3A001.a.3.-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3A001.a.9., 3A001.a.12 կամ </w:t>
      </w:r>
      <w:r w:rsidRPr="00AB0736">
        <w:rPr>
          <w:rFonts w:ascii="GHEA Grapalat" w:hAnsi="GHEA Grapalat"/>
          <w:i/>
          <w:iCs/>
        </w:rPr>
        <w:t xml:space="preserve">3A001.a.14 </w:t>
      </w:r>
      <w:r w:rsidRPr="00AB0736">
        <w:rPr>
          <w:rFonts w:ascii="GHEA Grapalat" w:hAnsi="GHEA Grapalat" w:cs="Sylfaen"/>
          <w:i/>
        </w:rPr>
        <w:t>կետերում</w:t>
      </w:r>
      <w:r w:rsidRPr="00AB0736">
        <w:rPr>
          <w:rFonts w:ascii="GHEA Grapalat" w:hAnsi="GHEA Grapalat"/>
          <w:i/>
        </w:rPr>
        <w:t xml:space="preserve"> </w:t>
      </w:r>
      <w:r w:rsidRPr="00AB0736">
        <w:rPr>
          <w:rFonts w:ascii="GHEA Grapalat" w:hAnsi="GHEA Grapalat" w:cs="Sylfaen"/>
          <w:i/>
        </w:rPr>
        <w:t>նկարագրված</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ծրագրերը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փոփոխվել,</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մեկ ուրիշ </w:t>
      </w:r>
      <w:r w:rsidRPr="00AB0736">
        <w:rPr>
          <w:rFonts w:ascii="GHEA Grapalat" w:hAnsi="GHEA Grapalat" w:cs="Sylfaen"/>
          <w:i/>
        </w:rPr>
        <w:t>սարքավորման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կոնկրետ</w:t>
      </w:r>
      <w:r w:rsidRPr="00AB0736">
        <w:rPr>
          <w:rFonts w:ascii="GHEA Grapalat" w:hAnsi="GHEA Grapalat"/>
          <w:i/>
        </w:rPr>
        <w:t xml:space="preserve"> </w:t>
      </w:r>
      <w:r w:rsidRPr="00AB0736">
        <w:rPr>
          <w:rFonts w:ascii="GHEA Grapalat" w:hAnsi="GHEA Grapalat" w:cs="Sylfaen"/>
          <w:i/>
        </w:rPr>
        <w:t>գործառույթներ</w:t>
      </w:r>
      <w:r w:rsidRPr="00AB0736">
        <w:rPr>
          <w:rFonts w:ascii="GHEA Grapalat" w:hAnsi="GHEA Grapalat"/>
          <w:i/>
        </w:rPr>
        <w:t xml:space="preserve"> </w:t>
      </w:r>
      <w:r w:rsidRPr="00AB0736">
        <w:rPr>
          <w:rFonts w:ascii="GHEA Grapalat" w:hAnsi="GHEA Grapalat" w:cs="Sylfaen"/>
          <w:i/>
        </w:rPr>
        <w:t>կատարելու</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այդ </w:t>
      </w:r>
      <w:r w:rsidRPr="00AB0736">
        <w:rPr>
          <w:rFonts w:ascii="GHEA Grapalat" w:hAnsi="GHEA Grapalat" w:cs="Sylfaen"/>
          <w:i/>
        </w:rPr>
        <w:t>մյուս</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արտադրողը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դիմողը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կարողանում</w:t>
      </w:r>
      <w:r w:rsidRPr="00AB0736">
        <w:rPr>
          <w:rFonts w:ascii="GHEA Grapalat" w:hAnsi="GHEA Grapalat"/>
          <w:i/>
        </w:rPr>
        <w:t xml:space="preserve"> </w:t>
      </w:r>
      <w:r w:rsidRPr="00AB0736">
        <w:rPr>
          <w:rFonts w:ascii="GHEA Grapalat" w:hAnsi="GHEA Grapalat" w:cs="Sylfaen"/>
          <w:i/>
        </w:rPr>
        <w:t>որոշել</w:t>
      </w:r>
      <w:r w:rsidRPr="00AB0736">
        <w:rPr>
          <w:rFonts w:ascii="GHEA Grapalat" w:hAnsi="GHEA Grapalat"/>
          <w:i/>
        </w:rPr>
        <w:t xml:space="preserve"> </w:t>
      </w:r>
      <w:r w:rsidRPr="00AB0736">
        <w:rPr>
          <w:rFonts w:ascii="GHEA Grapalat" w:hAnsi="GHEA Grapalat" w:cs="Sylfaen"/>
          <w:i/>
        </w:rPr>
        <w:t>մյուս</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ապա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այնպես, ինչպես նշված է 3A001.a.3.-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3A001.a.9., 3A001.a.12 և </w:t>
      </w:r>
      <w:r w:rsidRPr="00AB0736">
        <w:rPr>
          <w:rFonts w:ascii="GHEA Grapalat" w:hAnsi="GHEA Grapalat"/>
          <w:i/>
          <w:iCs/>
        </w:rPr>
        <w:t xml:space="preserve">3A001.a.14. </w:t>
      </w:r>
      <w:r w:rsidRPr="00AB0736">
        <w:rPr>
          <w:rFonts w:ascii="GHEA Grapalat" w:hAnsi="GHEA Grapalat" w:cs="Sylfaen"/>
          <w:i/>
        </w:rPr>
        <w:t xml:space="preserve">կետերում: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3A001</w:t>
      </w:r>
      <w:r w:rsidRPr="00AB0736">
        <w:rPr>
          <w:rFonts w:ascii="GHEA Grapalat" w:hAnsi="GHEA Grapalat"/>
        </w:rPr>
        <w:tab/>
        <w:t xml:space="preserve">Էլեկտրոնային </w:t>
      </w:r>
      <w:r w:rsidRPr="00AB0736">
        <w:rPr>
          <w:rFonts w:ascii="GHEA Grapalat" w:hAnsi="GHEA Grapalat" w:cs="Sylfaen"/>
        </w:rPr>
        <w:t>բաղադրամասեր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rPr>
      </w:pPr>
      <w:r w:rsidRPr="00AB0736">
        <w:rPr>
          <w:rFonts w:ascii="GHEA Grapalat" w:hAnsi="GHEA Grapalat"/>
        </w:rPr>
        <w:t>a. Ընդհանուր նշանակության ինտեգրալային միկրոսխեմաները, ինչպիսիք են.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1.</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Ինտեգրալային սխեմաների այն </w:t>
      </w:r>
      <w:r w:rsidRPr="00AB0736">
        <w:rPr>
          <w:rFonts w:ascii="GHEA Grapalat" w:hAnsi="GHEA Grapalat" w:cs="Sylfaen"/>
          <w:i/>
        </w:rPr>
        <w:t>թիթեղների</w:t>
      </w:r>
      <w:r w:rsidRPr="00AB0736">
        <w:rPr>
          <w:rFonts w:ascii="GHEA Grapalat" w:hAnsi="GHEA Grapalat"/>
          <w:i/>
        </w:rPr>
        <w:t xml:space="preserve"> (</w:t>
      </w:r>
      <w:r w:rsidRPr="00AB0736">
        <w:rPr>
          <w:rFonts w:ascii="GHEA Grapalat" w:hAnsi="GHEA Grapalat" w:cs="Sylfaen"/>
          <w:i/>
        </w:rPr>
        <w:t>պատրաստի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կիսապատրաստի</w:t>
      </w:r>
      <w:r w:rsidRPr="00AB0736">
        <w:rPr>
          <w:rFonts w:ascii="GHEA Grapalat" w:hAnsi="GHEA Grapalat"/>
          <w:i/>
        </w:rPr>
        <w:t>) վերա</w:t>
      </w:r>
      <w:r w:rsidRPr="00AB0736">
        <w:rPr>
          <w:rFonts w:ascii="GHEA Grapalat" w:hAnsi="GHEA Grapalat" w:cs="Sylfaen"/>
          <w:i/>
        </w:rPr>
        <w:t>հսման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վերագրված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որոշակի</w:t>
      </w:r>
      <w:r w:rsidRPr="00AB0736">
        <w:rPr>
          <w:rFonts w:ascii="GHEA Grapalat" w:hAnsi="GHEA Grapalat"/>
          <w:i/>
        </w:rPr>
        <w:t xml:space="preserve"> </w:t>
      </w:r>
      <w:r w:rsidRPr="00AB0736">
        <w:rPr>
          <w:rFonts w:ascii="GHEA Grapalat" w:hAnsi="GHEA Grapalat" w:cs="Sylfaen"/>
          <w:i/>
        </w:rPr>
        <w:t>գործառույթ</w:t>
      </w:r>
      <w:r w:rsidRPr="00AB0736">
        <w:rPr>
          <w:rFonts w:ascii="GHEA Grapalat" w:hAnsi="GHEA Grapalat"/>
          <w:i/>
        </w:rPr>
        <w:t xml:space="preserve">, </w:t>
      </w:r>
      <w:r w:rsidRPr="00AB0736">
        <w:rPr>
          <w:rFonts w:ascii="GHEA Grapalat" w:hAnsi="GHEA Grapalat" w:cs="Sylfaen"/>
          <w:i/>
        </w:rPr>
        <w:t>գնահատվում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3A001.a.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պարամետրերով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lastRenderedPageBreak/>
        <w:t>Ինտեգրալային</w:t>
      </w:r>
      <w:r w:rsidRPr="00AB0736">
        <w:rPr>
          <w:rFonts w:ascii="GHEA Grapalat" w:hAnsi="GHEA Grapalat"/>
          <w:i/>
        </w:rPr>
        <w:t xml:space="preserve"> </w:t>
      </w:r>
      <w:r w:rsidRPr="00AB0736">
        <w:rPr>
          <w:rFonts w:ascii="GHEA Grapalat" w:hAnsi="GHEA Grapalat" w:cs="Sylfaen"/>
          <w:i/>
        </w:rPr>
        <w:t>սխեմաները ներառում</w:t>
      </w:r>
      <w:r w:rsidRPr="00AB0736">
        <w:rPr>
          <w:rFonts w:ascii="GHEA Grapalat" w:hAnsi="GHEA Grapalat"/>
          <w:i/>
        </w:rPr>
        <w:t xml:space="preserve"> են </w:t>
      </w:r>
      <w:r w:rsidRPr="00AB0736">
        <w:rPr>
          <w:rFonts w:ascii="GHEA Grapalat" w:hAnsi="GHEA Grapalat" w:cs="Sylfaen"/>
          <w:i/>
        </w:rPr>
        <w:t>սխեմաների</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տեսակները</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xml:space="preserve">– «Պինդ մարմնային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«Հիբրիդային ինտեգրալային սխեմաներ»;</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w:t>
      </w:r>
      <w:r w:rsidRPr="00AB0736">
        <w:rPr>
          <w:rFonts w:ascii="GHEA Grapalat" w:hAnsi="GHEA Grapalat" w:cs="Sylfaen"/>
          <w:i/>
        </w:rPr>
        <w:t>Բազմաբյուրեղային 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w:t>
      </w:r>
      <w:r w:rsidRPr="00AB0736">
        <w:rPr>
          <w:rFonts w:ascii="GHEA Grapalat" w:hAnsi="GHEA Grapalat" w:cs="Sylfaen"/>
          <w:i/>
        </w:rPr>
        <w:t>Թաղանթային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շափյուղայի</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սիլիցիումով</w:t>
      </w:r>
      <w:r w:rsidRPr="00AB0736">
        <w:rPr>
          <w:rFonts w:ascii="GHEA Grapalat" w:hAnsi="GHEA Grapalat"/>
          <w:i/>
        </w:rPr>
        <w:t xml:space="preserve"> սարքված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i/>
        </w:rPr>
        <w:t>–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i/>
        </w:rPr>
      </w:pPr>
      <w:r w:rsidRPr="00AB0736">
        <w:rPr>
          <w:rFonts w:ascii="GHEA Grapalat" w:hAnsi="GHEA Grapalat"/>
          <w:i/>
        </w:rPr>
        <w:t>– ՙ</w:t>
      </w:r>
      <w:r w:rsidRPr="00AB0736">
        <w:rPr>
          <w:rFonts w:ascii="GHEA Grapalat" w:hAnsi="GHEA Grapalat" w:cs="Sylfaen"/>
          <w:i/>
        </w:rPr>
        <w:t>Եռատարածաչափ</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 xml:space="preserve">սխեմաներ;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 </w:t>
      </w:r>
      <w:r w:rsidRPr="00AB0736">
        <w:rPr>
          <w:rFonts w:ascii="GHEA Grapalat" w:hAnsi="GHEA Grapalat"/>
          <w:i/>
        </w:rPr>
        <w:t>ՙ</w:t>
      </w:r>
      <w:r w:rsidRPr="00AB0736">
        <w:rPr>
          <w:rFonts w:ascii="GHEA Grapalat" w:hAnsi="GHEA Grapalat" w:cs="Sylfaen"/>
          <w:i/>
        </w:rPr>
        <w:t>Մոնոլիթիկ</w:t>
      </w:r>
      <w:r w:rsidRPr="00AB0736">
        <w:rPr>
          <w:rFonts w:ascii="GHEA Grapalat" w:hAnsi="GHEA Grapalat"/>
          <w:i/>
        </w:rPr>
        <w:t xml:space="preserve"> կարճալիքային՚</w:t>
      </w:r>
      <w:r w:rsidRPr="00AB0736">
        <w:rPr>
          <w:rFonts w:ascii="GHEA Grapalat" w:hAnsi="GHEA Grapalat"/>
          <w:i/>
          <w:iCs/>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w:t>
      </w:r>
      <w:r w:rsidRPr="00AB0736">
        <w:rPr>
          <w:rFonts w:ascii="GHEA Grapalat" w:hAnsi="GHEA Grapalat"/>
          <w:i/>
          <w:iCs/>
        </w:rPr>
        <w:t xml:space="preserve"> ("MMICs"):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1. Ինտեգրալային </w:t>
      </w:r>
      <w:r w:rsidRPr="00AB0736">
        <w:rPr>
          <w:rFonts w:ascii="GHEA Grapalat" w:hAnsi="GHEA Grapalat" w:cs="Sylfaen"/>
        </w:rPr>
        <w:t>սխեմաները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որակավորվ</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w:t>
      </w:r>
      <w:r w:rsidRPr="00AB0736">
        <w:rPr>
          <w:rFonts w:ascii="GHEA Grapalat" w:hAnsi="GHEA Grapalat" w:cs="Sylfaen"/>
        </w:rPr>
        <w:t>ճառագայթահարման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դիմանալ</w:t>
      </w:r>
      <w:r w:rsidRPr="00AB0736">
        <w:rPr>
          <w:rFonts w:ascii="GHEA Grapalat" w:hAnsi="GHEA Grapalat"/>
        </w:rPr>
        <w:t xml:space="preserve"> </w:t>
      </w:r>
      <w:r w:rsidRPr="00AB0736">
        <w:rPr>
          <w:rFonts w:ascii="GHEA Grapalat" w:hAnsi="GHEA Grapalat" w:cs="Sylfaen"/>
        </w:rPr>
        <w:t>հետևյալներից որևէ մէկին</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a. 5 x10</w:t>
      </w:r>
      <w:r w:rsidRPr="00AB0736">
        <w:rPr>
          <w:rFonts w:ascii="GHEA Grapalat" w:hAnsi="GHEA Grapalat"/>
          <w:vertAlign w:val="superscript"/>
        </w:rPr>
        <w:t>3</w:t>
      </w:r>
      <w:r w:rsidRPr="00AB0736">
        <w:rPr>
          <w:rFonts w:ascii="GHEA Grapalat" w:hAnsi="GHEA Grapalat"/>
        </w:rPr>
        <w:t xml:space="preserve"> գրեյ Gy {իոնացնող ճառագայթման կլանման դոզա} (սիլիցիում)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b. 5 x 10</w:t>
      </w:r>
      <w:r w:rsidRPr="00AB0736">
        <w:rPr>
          <w:rFonts w:ascii="GHEA Grapalat" w:hAnsi="GHEA Grapalat"/>
          <w:vertAlign w:val="superscript"/>
        </w:rPr>
        <w:t>6</w:t>
      </w:r>
      <w:r w:rsidRPr="00AB0736">
        <w:rPr>
          <w:rFonts w:ascii="GHEA Grapalat" w:hAnsi="GHEA Grapalat"/>
        </w:rPr>
        <w:t xml:space="preserve"> գրեյ Gy {իոնացնող ճառագայթման կլանման դոզա} (սիլիցիում)/վայրկյան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 xml:space="preserve">բարձր; </w:t>
      </w:r>
      <w:r w:rsidRPr="00AB0736">
        <w:rPr>
          <w:rFonts w:ascii="GHEA Grapalat" w:hAnsi="GHEA Grapalat" w:cs="Sylfaen"/>
          <w:u w:val="single"/>
        </w:rPr>
        <w:t>կամ</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c. Նեյտրոնային հոսք (համարժեք 1 Մէվ-ի ) 5 x 10</w:t>
      </w:r>
      <w:r w:rsidRPr="00AB0736">
        <w:rPr>
          <w:rFonts w:ascii="GHEA Grapalat" w:hAnsi="GHEA Grapalat"/>
          <w:vertAlign w:val="superscript"/>
        </w:rPr>
        <w:t xml:space="preserve">13 </w:t>
      </w:r>
      <w:r w:rsidRPr="00AB0736">
        <w:rPr>
          <w:rFonts w:ascii="GHEA Grapalat" w:hAnsi="GHEA Grapalat" w:cs="Sylfaen"/>
        </w:rPr>
        <w:t>նեյտրոն</w:t>
      </w:r>
      <w:r w:rsidRPr="00AB0736">
        <w:rPr>
          <w:rFonts w:ascii="GHEA Grapalat" w:hAnsi="GHEA Grapalat"/>
        </w:rPr>
        <w:t>/</w:t>
      </w:r>
      <w:r w:rsidRPr="00AB0736">
        <w:rPr>
          <w:rFonts w:ascii="GHEA Grapalat" w:hAnsi="GHEA Grapalat" w:cs="Sylfaen"/>
        </w:rPr>
        <w:t>սմ</w:t>
      </w:r>
      <w:r w:rsidRPr="00AB0736">
        <w:rPr>
          <w:rFonts w:ascii="GHEA Grapalat" w:hAnsi="GHEA Grapalat"/>
          <w:vertAlign w:val="superscript"/>
        </w:rPr>
        <w:t xml:space="preserve">2 </w:t>
      </w:r>
      <w:r w:rsidRPr="00AB0736">
        <w:rPr>
          <w:rFonts w:ascii="GHEA Grapalat" w:hAnsi="GHEA Grapalat" w:cs="Sylfaen"/>
        </w:rPr>
        <w:t>կամ ավելի բարձր սիլիցիումի վրա, կամ դրա համարժեքը այլ նյութերի վրա;</w:t>
      </w:r>
      <w:r w:rsidRPr="00AB0736">
        <w:rPr>
          <w:rFonts w:ascii="GHEA Grapalat" w:hAnsi="GHEA Grapalat"/>
        </w:rPr>
        <w:t xml:space="preserve"> </w:t>
      </w:r>
    </w:p>
    <w:p w:rsidR="003C6966" w:rsidRPr="00E51F12" w:rsidRDefault="003C6966" w:rsidP="003C6966">
      <w:pPr>
        <w:shd w:val="clear" w:color="auto" w:fill="FFFFFF"/>
        <w:spacing w:before="240" w:after="240" w:line="276" w:lineRule="auto"/>
        <w:ind w:left="212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spacing w:val="-2"/>
          <w:lang w:val="en-US"/>
        </w:rPr>
        <w:t xml:space="preserve"> </w:t>
      </w:r>
      <w:r w:rsidRPr="00E51F12">
        <w:rPr>
          <w:rFonts w:ascii="GHEA Grapalat" w:hAnsi="GHEA Grapalat"/>
          <w:i/>
          <w:iCs/>
          <w:spacing w:val="-2"/>
          <w:lang w:val="en-US"/>
        </w:rPr>
        <w:t xml:space="preserve">3A001.a.1.c. </w:t>
      </w:r>
      <w:r w:rsidRPr="00AB0736">
        <w:rPr>
          <w:rFonts w:ascii="GHEA Grapalat" w:hAnsi="GHEA Grapalat" w:cs="Sylfaen"/>
          <w:i/>
          <w:iCs/>
          <w:spacing w:val="-2"/>
        </w:rPr>
        <w:t>կետը</w:t>
      </w:r>
      <w:r w:rsidRPr="00E51F12">
        <w:rPr>
          <w:rFonts w:ascii="GHEA Grapalat" w:hAnsi="GHEA Grapalat"/>
          <w:i/>
          <w:iCs/>
          <w:spacing w:val="-2"/>
          <w:lang w:val="en-US"/>
        </w:rPr>
        <w:t xml:space="preserve"> </w:t>
      </w:r>
      <w:r w:rsidRPr="00AB0736">
        <w:rPr>
          <w:rFonts w:ascii="GHEA Grapalat" w:hAnsi="GHEA Grapalat" w:cs="Sylfaen"/>
          <w:i/>
          <w:iCs/>
          <w:spacing w:val="-2"/>
        </w:rPr>
        <w:t>չի</w:t>
      </w:r>
      <w:r w:rsidRPr="00E51F12">
        <w:rPr>
          <w:rFonts w:ascii="GHEA Grapalat" w:hAnsi="GHEA Grapalat"/>
          <w:i/>
          <w:iCs/>
          <w:spacing w:val="-2"/>
          <w:lang w:val="en-US"/>
        </w:rPr>
        <w:t xml:space="preserve"> </w:t>
      </w:r>
      <w:r w:rsidRPr="00AB0736">
        <w:rPr>
          <w:rFonts w:ascii="GHEA Grapalat" w:hAnsi="GHEA Grapalat" w:cs="Sylfaen"/>
          <w:i/>
          <w:iCs/>
          <w:spacing w:val="-2"/>
        </w:rPr>
        <w:t>վերահսկում</w:t>
      </w:r>
      <w:r w:rsidRPr="00E51F12">
        <w:rPr>
          <w:rFonts w:ascii="GHEA Grapalat" w:hAnsi="GHEA Grapalat"/>
          <w:i/>
          <w:iCs/>
          <w:spacing w:val="-2"/>
          <w:lang w:val="en-US"/>
        </w:rPr>
        <w:t xml:space="preserve"> </w:t>
      </w:r>
      <w:r w:rsidRPr="00AB0736">
        <w:rPr>
          <w:rFonts w:ascii="GHEA Grapalat" w:hAnsi="GHEA Grapalat"/>
          <w:i/>
          <w:iCs/>
          <w:spacing w:val="-2"/>
        </w:rPr>
        <w:t>մ</w:t>
      </w:r>
      <w:r w:rsidRPr="00AB0736">
        <w:rPr>
          <w:rFonts w:ascii="GHEA Grapalat" w:hAnsi="GHEA Grapalat" w:cs="Sylfaen"/>
          <w:i/>
          <w:iCs/>
          <w:spacing w:val="-2"/>
        </w:rPr>
        <w:t>ետաղական</w:t>
      </w:r>
      <w:r w:rsidRPr="00E51F12">
        <w:rPr>
          <w:rFonts w:ascii="GHEA Grapalat" w:hAnsi="GHEA Grapalat"/>
          <w:i/>
          <w:iCs/>
          <w:spacing w:val="-2"/>
          <w:lang w:val="en-US"/>
        </w:rPr>
        <w:t xml:space="preserve"> </w:t>
      </w:r>
      <w:r w:rsidRPr="00AB0736">
        <w:rPr>
          <w:rFonts w:ascii="GHEA Grapalat" w:hAnsi="GHEA Grapalat" w:cs="Sylfaen"/>
          <w:i/>
          <w:iCs/>
          <w:spacing w:val="-2"/>
        </w:rPr>
        <w:t>մեկուսիչ</w:t>
      </w:r>
      <w:r w:rsidRPr="00E51F12">
        <w:rPr>
          <w:rFonts w:ascii="GHEA Grapalat" w:hAnsi="GHEA Grapalat" w:cs="Sylfaen"/>
          <w:i/>
          <w:iCs/>
          <w:spacing w:val="-2"/>
          <w:lang w:val="en-US"/>
        </w:rPr>
        <w:t xml:space="preserve"> </w:t>
      </w:r>
      <w:r w:rsidRPr="00AB0736">
        <w:rPr>
          <w:rFonts w:ascii="GHEA Grapalat" w:hAnsi="GHEA Grapalat" w:cs="Sylfaen"/>
          <w:i/>
          <w:iCs/>
          <w:spacing w:val="-2"/>
        </w:rPr>
        <w:t>կիսահաղորդիչները</w:t>
      </w:r>
      <w:r w:rsidRPr="00E51F12">
        <w:rPr>
          <w:rFonts w:ascii="GHEA Grapalat" w:hAnsi="GHEA Grapalat"/>
          <w:i/>
          <w:iCs/>
          <w:spacing w:val="-2"/>
          <w:lang w:val="en-US"/>
        </w:rPr>
        <w:t xml:space="preserve"> (MIS):</w:t>
      </w:r>
      <w:r w:rsidRPr="00E51F12">
        <w:rPr>
          <w:rFonts w:ascii="GHEA Grapalat" w:hAnsi="GHEA Grapalat"/>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2. «Միկրոպրոցեսորային </w:t>
      </w:r>
      <w:r w:rsidRPr="00AB0736">
        <w:rPr>
          <w:rFonts w:ascii="GHEA Grapalat" w:hAnsi="GHEA Grapalat" w:cs="Sylfaen"/>
        </w:rPr>
        <w:t>միկրոսխեմաները</w:t>
      </w:r>
      <w:r w:rsidRPr="00AB0736">
        <w:rPr>
          <w:rFonts w:ascii="GHEA Grapalat" w:hAnsi="GHEA Grapalat"/>
        </w:rPr>
        <w:t>», «</w:t>
      </w:r>
      <w:r w:rsidRPr="00AB0736">
        <w:rPr>
          <w:rFonts w:ascii="GHEA Grapalat" w:hAnsi="GHEA Grapalat" w:cs="Sylfaen"/>
        </w:rPr>
        <w:t>միկրո համակարգչային միկրոսխեմաները</w:t>
      </w:r>
      <w:r w:rsidRPr="00AB0736">
        <w:rPr>
          <w:rFonts w:ascii="GHEA Grapalat" w:hAnsi="GHEA Grapalat"/>
        </w:rPr>
        <w:t xml:space="preserve">», </w:t>
      </w:r>
      <w:r w:rsidRPr="00AB0736">
        <w:rPr>
          <w:rFonts w:ascii="GHEA Grapalat" w:hAnsi="GHEA Grapalat" w:cs="Sylfaen"/>
        </w:rPr>
        <w:t>միկրովերահսկիչ միկրոսխեմաները</w:t>
      </w:r>
      <w:r w:rsidRPr="00AB0736">
        <w:rPr>
          <w:rFonts w:ascii="GHEA Grapalat" w:hAnsi="GHEA Grapalat"/>
        </w:rPr>
        <w:t xml:space="preserve">, </w:t>
      </w:r>
      <w:r w:rsidRPr="00AB0736">
        <w:rPr>
          <w:rFonts w:ascii="GHEA Grapalat" w:hAnsi="GHEA Grapalat" w:cs="Sylfaen"/>
        </w:rPr>
        <w:t>հիշողության</w:t>
      </w:r>
      <w:r w:rsidRPr="00AB0736">
        <w:rPr>
          <w:rFonts w:ascii="GHEA Grapalat" w:hAnsi="GHEA Grapalat"/>
        </w:rPr>
        <w:t xml:space="preserve"> ինտեգրալային </w:t>
      </w:r>
      <w:r w:rsidRPr="00AB0736">
        <w:rPr>
          <w:rFonts w:ascii="GHEA Grapalat" w:hAnsi="GHEA Grapalat" w:cs="Sylfaen"/>
        </w:rPr>
        <w:t>սխեմաները, որոնք արտադրվել են կոմպոզիտային</w:t>
      </w:r>
      <w:r w:rsidRPr="00AB0736">
        <w:rPr>
          <w:rFonts w:ascii="GHEA Grapalat" w:hAnsi="GHEA Grapalat"/>
        </w:rPr>
        <w:t xml:space="preserve"> </w:t>
      </w:r>
      <w:r w:rsidRPr="00AB0736">
        <w:rPr>
          <w:rFonts w:ascii="GHEA Grapalat" w:hAnsi="GHEA Grapalat" w:cs="Sylfaen"/>
        </w:rPr>
        <w:t>կիսահաղորդիչներից</w:t>
      </w:r>
      <w:r w:rsidRPr="00AB0736">
        <w:rPr>
          <w:rFonts w:ascii="GHEA Grapalat" w:hAnsi="GHEA Grapalat"/>
        </w:rPr>
        <w:t xml:space="preserve">, </w:t>
      </w:r>
      <w:r w:rsidRPr="00AB0736">
        <w:rPr>
          <w:rFonts w:ascii="GHEA Grapalat" w:hAnsi="GHEA Grapalat" w:cs="Sylfaen"/>
        </w:rPr>
        <w:t>անալոգա</w:t>
      </w:r>
      <w:r w:rsidRPr="00AB0736">
        <w:rPr>
          <w:rFonts w:ascii="GHEA Grapalat" w:hAnsi="GHEA Grapalat"/>
        </w:rPr>
        <w:t>-</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փոխակերպիչները, ինտեգրալային սխեմաները, որոնք պարունակում են անալոգա-թվային փոխակերպիչներ և կուտակում կամ մշակում են թվայնացված տվյալներ</w:t>
      </w:r>
      <w:r w:rsidRPr="00AB0736">
        <w:rPr>
          <w:rFonts w:ascii="GHEA Grapalat" w:hAnsi="GHEA Grapalat"/>
        </w:rPr>
        <w:t xml:space="preserve">, </w:t>
      </w:r>
      <w:r w:rsidRPr="00AB0736">
        <w:rPr>
          <w:rFonts w:ascii="GHEA Grapalat" w:hAnsi="GHEA Grapalat" w:cs="Sylfaen"/>
        </w:rPr>
        <w:t>թվայինից-անալոգային փոխակերպիչները, էլեկտրա</w:t>
      </w:r>
      <w:r w:rsidRPr="00AB0736">
        <w:rPr>
          <w:rFonts w:ascii="GHEA Grapalat" w:hAnsi="GHEA Grapalat"/>
        </w:rPr>
        <w:t>-</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ինտեգրալային</w:t>
      </w:r>
      <w:r w:rsidRPr="00AB0736">
        <w:rPr>
          <w:rFonts w:ascii="GHEA Grapalat" w:hAnsi="GHEA Grapalat"/>
        </w:rPr>
        <w:t xml:space="preserve"> </w:t>
      </w:r>
      <w:r w:rsidRPr="00AB0736">
        <w:rPr>
          <w:rFonts w:ascii="GHEA Grapalat" w:hAnsi="GHEA Grapalat" w:cs="Sylfaen"/>
        </w:rPr>
        <w:t>սխեմաները</w:t>
      </w:r>
      <w:r w:rsidRPr="00AB0736">
        <w:rPr>
          <w:rFonts w:ascii="GHEA Grapalat" w:hAnsi="GHEA Grapalat"/>
        </w:rPr>
        <w:t>», որոնք նախագծված են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օգտագործողի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w:t>
      </w:r>
      <w:r w:rsidRPr="00AB0736">
        <w:rPr>
          <w:rFonts w:ascii="GHEA Grapalat" w:hAnsi="GHEA Grapalat" w:cs="Sylfaen"/>
        </w:rPr>
        <w:t>ծրագրավորելի տրամաբանական</w:t>
      </w:r>
      <w:r w:rsidRPr="00AB0736">
        <w:rPr>
          <w:rFonts w:ascii="GHEA Grapalat" w:hAnsi="GHEA Grapalat"/>
        </w:rPr>
        <w:t xml:space="preserve"> սարքերը, կոնկրետ </w:t>
      </w:r>
      <w:r w:rsidRPr="00AB0736">
        <w:rPr>
          <w:rFonts w:ascii="GHEA Grapalat" w:hAnsi="GHEA Grapalat" w:cs="Sylfaen"/>
        </w:rPr>
        <w:t>օգտագործողի</w:t>
      </w:r>
      <w:r w:rsidRPr="00AB0736">
        <w:rPr>
          <w:rFonts w:ascii="GHEA Grapalat" w:hAnsi="GHEA Grapalat"/>
        </w:rPr>
        <w:t xml:space="preserve"> համար ծրագրավորված ինտեգրալային սխեմաները, որոնց </w:t>
      </w:r>
      <w:r w:rsidRPr="00AB0736">
        <w:rPr>
          <w:rFonts w:ascii="GHEA Grapalat" w:hAnsi="GHEA Grapalat"/>
        </w:rPr>
        <w:lastRenderedPageBreak/>
        <w:t xml:space="preserve">կամ գործառույթն է անհայտ կամ անհայտ է այն սարքավորման վերահսկման կարգավիճակը, որի մեջ այդ ինտեգրալային սխեման պետք է օգտագործվի, </w:t>
      </w:r>
      <w:r w:rsidRPr="00AB0736">
        <w:rPr>
          <w:rFonts w:ascii="GHEA Grapalat" w:hAnsi="GHEA Grapalat" w:cs="Sylfaen"/>
          <w:lang w:eastAsia="ru-RU"/>
        </w:rPr>
        <w:t>արագ</w:t>
      </w:r>
      <w:r w:rsidRPr="00AB0736">
        <w:rPr>
          <w:rFonts w:ascii="GHEA Grapalat" w:hAnsi="GHEA Grapalat"/>
          <w:lang w:eastAsia="ru-RU"/>
        </w:rPr>
        <w:t xml:space="preserve"> </w:t>
      </w:r>
      <w:r w:rsidRPr="00AB0736">
        <w:rPr>
          <w:rFonts w:ascii="GHEA Grapalat" w:hAnsi="GHEA Grapalat" w:cs="Sylfaen"/>
          <w:lang w:eastAsia="ru-RU"/>
        </w:rPr>
        <w:t xml:space="preserve">փոխակերպման Ֆուրիեի ալգորիթմի </w:t>
      </w:r>
      <w:r w:rsidRPr="00AB0736">
        <w:rPr>
          <w:rFonts w:ascii="GHEA Grapalat" w:hAnsi="GHEA Grapalat"/>
        </w:rPr>
        <w:t xml:space="preserve">(FFT) պրոցեսորները, Էլեկտրականորեն ջնջելի, ծրագրավորելի, անընդհատ հիշող սարքերը (Electrical Erasable Programmable Read-Only Memories (EEPROMs), ֆլեշ հիշողությունները, անընդհատ գործող օպերատիվ հիշողության սարքերը (Static Random-Access Memories (SRAMs), կամ մագնիսական օպերատիվ հիշողության սարքերը (Magnetic Random Access Memories (MRAMs),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 xml:space="preserve">a.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398K (125</w:t>
      </w:r>
      <w:r w:rsidRPr="00AB0736">
        <w:rPr>
          <w:rFonts w:ascii="GHEA Grapalat" w:hAnsi="GHEA Grapalat"/>
          <w:vertAlign w:val="superscript"/>
        </w:rPr>
        <w:t>o</w:t>
      </w:r>
      <w:r w:rsidRPr="00AB0736">
        <w:rPr>
          <w:rFonts w:ascii="GHEA Grapalat" w:hAnsi="GHEA Grapalat"/>
        </w:rPr>
        <w:t xml:space="preserve">C)-ից բարձր </w:t>
      </w:r>
      <w:r w:rsidRPr="00AB0736">
        <w:rPr>
          <w:rFonts w:ascii="GHEA Grapalat" w:hAnsi="GHEA Grapalat" w:cs="Sylfaen"/>
        </w:rPr>
        <w:t>ջերմաստիճանում;</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 xml:space="preserve">b.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218K (-55</w:t>
      </w:r>
      <w:r w:rsidRPr="00AB0736">
        <w:rPr>
          <w:rFonts w:ascii="GHEA Grapalat" w:hAnsi="GHEA Grapalat"/>
          <w:vertAlign w:val="superscript"/>
        </w:rPr>
        <w:t>o</w:t>
      </w:r>
      <w:r w:rsidRPr="00AB0736">
        <w:rPr>
          <w:rFonts w:ascii="GHEA Grapalat" w:hAnsi="GHEA Grapalat"/>
        </w:rPr>
        <w:t xml:space="preserve">C) –ից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ջերմաստիճանում;</w:t>
      </w:r>
    </w:p>
    <w:p w:rsidR="003C6966" w:rsidRPr="00AB0736" w:rsidRDefault="003C6966" w:rsidP="003C6966">
      <w:pPr>
        <w:pStyle w:val="BodyText"/>
        <w:tabs>
          <w:tab w:val="left" w:pos="-1276"/>
        </w:tabs>
        <w:autoSpaceDE w:val="0"/>
        <w:autoSpaceDN w:val="0"/>
        <w:adjustRightInd w:val="0"/>
        <w:spacing w:before="240" w:after="240" w:line="276" w:lineRule="auto"/>
        <w:ind w:left="2128" w:hanging="284"/>
        <w:jc w:val="left"/>
        <w:rPr>
          <w:rFonts w:ascii="GHEA Grapalat" w:hAnsi="GHEA Grapalat"/>
        </w:rPr>
      </w:pPr>
      <w:r w:rsidRPr="00AB0736">
        <w:rPr>
          <w:rFonts w:ascii="GHEA Grapalat" w:hAnsi="GHEA Grapalat"/>
        </w:rPr>
        <w:t xml:space="preserve">c.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218K (-55</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398 K (125</w:t>
      </w:r>
      <w:r w:rsidRPr="00AB0736">
        <w:rPr>
          <w:rFonts w:ascii="GHEA Grapalat" w:hAnsi="GHEA Grapalat"/>
          <w:vertAlign w:val="superscript"/>
        </w:rPr>
        <w:t>o</w:t>
      </w:r>
      <w:r w:rsidRPr="00AB0736">
        <w:rPr>
          <w:rFonts w:ascii="GHEA Grapalat" w:hAnsi="GHEA Grapalat"/>
        </w:rPr>
        <w:t>C) ջե</w:t>
      </w:r>
      <w:r w:rsidRPr="00AB0736">
        <w:rPr>
          <w:rFonts w:ascii="GHEA Grapalat" w:hAnsi="GHEA Grapalat" w:cs="Sylfaen"/>
        </w:rPr>
        <w:t>րմաստիճանների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3A001.a.2.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վերահսկում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նշանակության</w:t>
      </w:r>
      <w:r w:rsidRPr="00AB0736">
        <w:rPr>
          <w:rFonts w:ascii="GHEA Grapalat" w:hAnsi="GHEA Grapalat"/>
          <w:i/>
        </w:rPr>
        <w:t xml:space="preserve"> </w:t>
      </w:r>
      <w:r w:rsidRPr="00AB0736">
        <w:rPr>
          <w:rFonts w:ascii="GHEA Grapalat" w:hAnsi="GHEA Grapalat" w:cs="Sylfaen"/>
          <w:i/>
        </w:rPr>
        <w:t>ավտոմեքենաների</w:t>
      </w:r>
      <w:r w:rsidRPr="00AB0736">
        <w:rPr>
          <w:rFonts w:ascii="GHEA Grapalat" w:hAnsi="GHEA Grapalat"/>
          <w:i/>
        </w:rPr>
        <w:t xml:space="preserve"> կամ </w:t>
      </w:r>
      <w:r w:rsidRPr="00AB0736">
        <w:rPr>
          <w:rFonts w:ascii="GHEA Grapalat" w:hAnsi="GHEA Grapalat" w:cs="Sylfaen"/>
          <w:i/>
        </w:rPr>
        <w:t>երկաթուղային</w:t>
      </w:r>
      <w:r w:rsidRPr="00AB0736">
        <w:rPr>
          <w:rFonts w:ascii="GHEA Grapalat" w:hAnsi="GHEA Grapalat"/>
          <w:i/>
        </w:rPr>
        <w:t xml:space="preserve"> գնացքների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rPr>
        <w:t xml:space="preserve"> </w:t>
      </w:r>
      <w:r w:rsidRPr="00AB0736">
        <w:rPr>
          <w:rFonts w:ascii="GHEA Grapalat" w:hAnsi="GHEA Grapalat" w:cs="Sylfaen"/>
          <w:i/>
        </w:rPr>
        <w:t>սխեմաները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3. «Միկրոպրոցեսորային </w:t>
      </w:r>
      <w:r w:rsidRPr="00AB0736">
        <w:rPr>
          <w:rFonts w:ascii="GHEA Grapalat" w:hAnsi="GHEA Grapalat" w:cs="Sylfaen"/>
        </w:rPr>
        <w:t>միկրոսխեմաները</w:t>
      </w:r>
      <w:r w:rsidRPr="00AB0736">
        <w:rPr>
          <w:rFonts w:ascii="GHEA Grapalat" w:hAnsi="GHEA Grapalat"/>
        </w:rPr>
        <w:t>», «</w:t>
      </w:r>
      <w:r w:rsidRPr="00AB0736">
        <w:rPr>
          <w:rFonts w:ascii="GHEA Grapalat" w:hAnsi="GHEA Grapalat" w:cs="Sylfaen"/>
        </w:rPr>
        <w:t>միկրոհամակարգչային</w:t>
      </w:r>
      <w:r w:rsidRPr="00AB0736">
        <w:rPr>
          <w:rFonts w:ascii="GHEA Grapalat" w:hAnsi="GHEA Grapalat"/>
        </w:rPr>
        <w:t xml:space="preserve"> </w:t>
      </w:r>
      <w:r w:rsidRPr="00AB0736">
        <w:rPr>
          <w:rFonts w:ascii="GHEA Grapalat" w:hAnsi="GHEA Grapalat" w:cs="Sylfaen"/>
        </w:rPr>
        <w:t>միկրոսխեմաները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միկրովերահսկիչ միկրոսխեմաները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արտադրվ</w:t>
      </w:r>
      <w:r w:rsidRPr="00AB0736">
        <w:rPr>
          <w:rFonts w:ascii="GHEA Grapalat" w:hAnsi="GHEA Grapalat" w:cs="Sylfaen"/>
        </w:rPr>
        <w:t>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կոմպոզիտային </w:t>
      </w:r>
      <w:r w:rsidRPr="00AB0736">
        <w:rPr>
          <w:rFonts w:ascii="GHEA Grapalat" w:hAnsi="GHEA Grapalat" w:cs="Sylfaen"/>
        </w:rPr>
        <w:t>կիսահաղորդիչներից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40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տակտային</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3A001.a.3. </w:t>
      </w:r>
      <w:r w:rsidRPr="00AB0736">
        <w:rPr>
          <w:rFonts w:ascii="GHEA Grapalat" w:hAnsi="GHEA Grapalat" w:cs="Sylfaen"/>
          <w:i/>
        </w:rPr>
        <w:t>կետը ներառում</w:t>
      </w:r>
      <w:r w:rsidRPr="00AB0736">
        <w:rPr>
          <w:rFonts w:ascii="GHEA Grapalat" w:hAnsi="GHEA Grapalat"/>
          <w:i/>
        </w:rPr>
        <w:t xml:space="preserve"> է </w:t>
      </w:r>
      <w:r w:rsidRPr="00AB0736">
        <w:rPr>
          <w:rFonts w:ascii="GHEA Grapalat" w:hAnsi="GHEA Grapalat" w:cs="Sylfaen"/>
          <w:i/>
        </w:rPr>
        <w:t>ազդանշանի մշակման թվային պրոցեսորները</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մատրիցային</w:t>
      </w:r>
      <w:r w:rsidRPr="00AB0736">
        <w:rPr>
          <w:rFonts w:ascii="GHEA Grapalat" w:hAnsi="GHEA Grapalat"/>
          <w:i/>
        </w:rPr>
        <w:t xml:space="preserve"> </w:t>
      </w:r>
      <w:r w:rsidRPr="00AB0736">
        <w:rPr>
          <w:rFonts w:ascii="GHEA Grapalat" w:hAnsi="GHEA Grapalat" w:cs="Sylfaen"/>
          <w:i/>
        </w:rPr>
        <w:t>պրոցեսորները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համապրոցեսորները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4.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5. Ա</w:t>
      </w:r>
      <w:r w:rsidRPr="00AB0736">
        <w:rPr>
          <w:rFonts w:ascii="GHEA Grapalat" w:hAnsi="GHEA Grapalat" w:cs="Sylfaen"/>
        </w:rPr>
        <w:t>նալոգա-թվային (ԱԹՓ)</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թվայինից-անալոգի (ԹԱՓ)</w:t>
      </w:r>
      <w:r w:rsidRPr="00AB0736">
        <w:rPr>
          <w:rFonts w:ascii="GHEA Grapalat" w:hAnsi="GHEA Grapalat"/>
        </w:rPr>
        <w:t xml:space="preserve"> </w:t>
      </w:r>
      <w:r w:rsidRPr="00AB0736">
        <w:rPr>
          <w:rFonts w:ascii="GHEA Grapalat" w:hAnsi="GHEA Grapalat" w:cs="Sylfaen"/>
        </w:rPr>
        <w:t>փոխակերպիչների</w:t>
      </w:r>
      <w:r w:rsidRPr="00AB0736">
        <w:rPr>
          <w:rFonts w:ascii="GHEA Grapalat" w:hAnsi="GHEA Grapalat"/>
        </w:rPr>
        <w:t xml:space="preserve"> ինտեգրալային </w:t>
      </w:r>
      <w:r w:rsidRPr="00AB0736">
        <w:rPr>
          <w:rFonts w:ascii="GHEA Grapalat" w:hAnsi="GHEA Grapalat" w:cs="Sylfaen"/>
        </w:rPr>
        <w:t>սխեմաները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a. Անալոգա-թվային </w:t>
      </w:r>
      <w:r w:rsidRPr="00AB0736">
        <w:rPr>
          <w:rFonts w:ascii="GHEA Grapalat" w:hAnsi="GHEA Grapalat" w:cs="Sylfaen"/>
        </w:rPr>
        <w:t>փոխակերպիչները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որևէ մեկը.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3A101</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1. 8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ավելի մեծ, </w:t>
      </w:r>
      <w:r w:rsidRPr="00AB0736">
        <w:rPr>
          <w:rFonts w:ascii="GHEA Grapalat" w:hAnsi="GHEA Grapalat" w:cs="Sylfaen"/>
        </w:rPr>
        <w:t>բայց</w:t>
      </w:r>
      <w:r w:rsidRPr="00AB0736">
        <w:rPr>
          <w:rFonts w:ascii="GHEA Grapalat" w:hAnsi="GHEA Grapalat"/>
        </w:rPr>
        <w:t xml:space="preserve"> 10 </w:t>
      </w:r>
      <w:r w:rsidRPr="00AB0736">
        <w:rPr>
          <w:rFonts w:ascii="GHEA Grapalat" w:hAnsi="GHEA Grapalat" w:cs="Sylfaen"/>
        </w:rPr>
        <w:t>բիտից</w:t>
      </w:r>
      <w:r w:rsidRPr="00AB0736">
        <w:rPr>
          <w:rFonts w:ascii="GHEA Grapalat" w:hAnsi="GHEA Grapalat"/>
        </w:rPr>
        <w:t xml:space="preserve"> </w:t>
      </w:r>
      <w:r w:rsidRPr="00AB0736">
        <w:rPr>
          <w:rFonts w:ascii="GHEA Grapalat" w:hAnsi="GHEA Grapalat" w:cs="Sylfaen"/>
        </w:rPr>
        <w:t>պակաս թողունակություն, երբ ելքային կարողությունը մեծ է մեկ վայրկյանում 1,3 գիգա նմուշից (GSPS)</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lastRenderedPageBreak/>
        <w:t xml:space="preserve">2. 10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12 </w:t>
      </w:r>
      <w:r w:rsidRPr="00AB0736">
        <w:rPr>
          <w:rFonts w:ascii="GHEA Grapalat" w:hAnsi="GHEA Grapalat" w:cs="Sylfaen"/>
        </w:rPr>
        <w:t>բիտից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թողունակություն, երբ ելքային կարողությունը մեծ է մեկ վայրկյանում 600 մեգա նմուշից (MSPS)</w:t>
      </w:r>
      <w:r w:rsidRPr="00AB0736">
        <w:rPr>
          <w:rFonts w:ascii="GHEA Grapalat" w:hAnsi="GHEA Grapalat" w:cs="Times LatArm"/>
        </w:rPr>
        <w:t>։</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cs="Sylfaen"/>
        </w:rPr>
      </w:pPr>
      <w:r w:rsidRPr="00AB0736">
        <w:rPr>
          <w:rFonts w:ascii="GHEA Grapalat" w:hAnsi="GHEA Grapalat" w:cs="Sylfaen"/>
        </w:rPr>
        <w:t xml:space="preserve"> </w:t>
      </w:r>
      <w:r w:rsidRPr="00AB0736">
        <w:rPr>
          <w:rFonts w:ascii="GHEA Grapalat" w:hAnsi="GHEA Grapalat"/>
        </w:rPr>
        <w:t xml:space="preserve">3. 12 </w:t>
      </w:r>
      <w:r w:rsidRPr="00AB0736">
        <w:rPr>
          <w:rFonts w:ascii="GHEA Grapalat" w:hAnsi="GHEA Grapalat" w:cs="Sylfaen"/>
        </w:rPr>
        <w:t xml:space="preserve">բիտ կամ ավելի բարձր, բայց 14 բիտից ցածր թողունակություն, երբ ելքային կարողությունը մեծ է մեկ վայրկյանում 400 մեգա նմուշից (MSPS);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cs="Sylfaen"/>
        </w:rPr>
      </w:pPr>
      <w:r w:rsidRPr="00AB0736">
        <w:rPr>
          <w:rFonts w:ascii="GHEA Grapalat" w:hAnsi="GHEA Grapalat"/>
        </w:rPr>
        <w:t xml:space="preserve">4. 14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16 </w:t>
      </w:r>
      <w:r w:rsidRPr="00AB0736">
        <w:rPr>
          <w:rFonts w:ascii="GHEA Grapalat" w:hAnsi="GHEA Grapalat" w:cs="Sylfaen"/>
        </w:rPr>
        <w:t>բիտից</w:t>
      </w:r>
      <w:r w:rsidRPr="00AB0736">
        <w:rPr>
          <w:rFonts w:ascii="GHEA Grapalat" w:hAnsi="GHEA Grapalat"/>
        </w:rPr>
        <w:t xml:space="preserve"> </w:t>
      </w:r>
      <w:r w:rsidRPr="00AB0736">
        <w:rPr>
          <w:rFonts w:ascii="GHEA Grapalat" w:hAnsi="GHEA Grapalat" w:cs="Sylfaen"/>
        </w:rPr>
        <w:t xml:space="preserve">ցածր թողունակություն, երբ ելքային կարողությունը մեծ է մեկ վայրկյանում 250 մեգա նմուշից (MSPS);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highlight w:val="yellow"/>
        </w:rPr>
      </w:pPr>
      <w:r w:rsidRPr="00AB0736">
        <w:rPr>
          <w:rFonts w:ascii="GHEA Grapalat" w:hAnsi="GHEA Grapalat"/>
        </w:rPr>
        <w:t xml:space="preserve">5. 16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ավելի բարձր թողունակություն, երբ ելքային կարողությունը մեծ է մեկ վայրկյանում 65 մեգա նմուշից (MSPS); </w:t>
      </w:r>
    </w:p>
    <w:p w:rsidR="003C6966" w:rsidRPr="00AB0736" w:rsidRDefault="003C6966" w:rsidP="003C6966">
      <w:pPr>
        <w:pStyle w:val="Default"/>
        <w:spacing w:before="240" w:after="240" w:line="276" w:lineRule="auto"/>
        <w:ind w:left="1416"/>
        <w:rPr>
          <w:rFonts w:ascii="GHEA Grapalat" w:hAnsi="GHEA Grapalat"/>
          <w:i/>
          <w:iCs/>
          <w:color w:val="auto"/>
          <w:lang w:val="en-US"/>
        </w:rPr>
      </w:pPr>
      <w:r w:rsidRPr="00AB0736">
        <w:rPr>
          <w:rFonts w:ascii="GHEA Grapalat" w:hAnsi="GHEA Grapalat"/>
          <w:i/>
          <w:iCs/>
          <w:color w:val="auto"/>
          <w:u w:val="single"/>
          <w:lang w:val="en-US"/>
        </w:rPr>
        <w:t>Հ.Ծ</w:t>
      </w:r>
      <w:r w:rsidRPr="00AB0736">
        <w:rPr>
          <w:rFonts w:ascii="GHEA Grapalat" w:hAnsi="GHEA Grapalat"/>
          <w:i/>
          <w:iCs/>
          <w:color w:val="auto"/>
          <w:lang w:val="en-US"/>
        </w:rPr>
        <w:t>. Այն ինտեգրալային սխեմաների համար, որոնք պարունակում են անալոգա-թվային փոխակերպիչներ և կուտակում կամ մշակում են թվայնացված տվյալներ, տես 3A001.a.14 կետը:</w:t>
      </w:r>
    </w:p>
    <w:p w:rsidR="003C6966" w:rsidRPr="00AB0736" w:rsidRDefault="003C6966" w:rsidP="003C6966">
      <w:pPr>
        <w:pStyle w:val="Default"/>
        <w:spacing w:before="240" w:after="240" w:line="276" w:lineRule="auto"/>
        <w:ind w:left="1416"/>
        <w:rPr>
          <w:rFonts w:ascii="GHEA Grapalat" w:hAnsi="GHEA Grapalat"/>
          <w:color w:val="auto"/>
          <w:u w:val="single"/>
          <w:lang w:val="en-US"/>
        </w:rPr>
      </w:pPr>
      <w:r w:rsidRPr="00AB0736">
        <w:rPr>
          <w:rFonts w:ascii="GHEA Grapalat" w:hAnsi="GHEA Grapalat"/>
          <w:i/>
          <w:iCs/>
          <w:color w:val="auto"/>
          <w:u w:val="single"/>
          <w:lang w:val="en-US"/>
        </w:rPr>
        <w:t xml:space="preserve">Տեխնիկական ծանոթագրություններ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1. N բիտ </w:t>
      </w:r>
      <w:r w:rsidRPr="00AB0736">
        <w:rPr>
          <w:rFonts w:ascii="GHEA Grapalat" w:hAnsi="GHEA Grapalat" w:cs="Sylfaen"/>
          <w:i/>
        </w:rPr>
        <w:t>թողունակությունը համապատասխանում է 2րդ մակարդակի քվանտայնացմանը:</w:t>
      </w:r>
      <w:r w:rsidRPr="00AB0736">
        <w:rPr>
          <w:rFonts w:ascii="GHEA Grapalat" w:hAnsi="GHEA Grapalat"/>
          <w:i/>
          <w:iC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2. Ելքային բառում բիտերի թիվը հավասար է ԱԹՓ թողունակությանը: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3. Արտադրողականության աստիճանը փոխակերպիչի առավելագույն </w:t>
      </w:r>
      <w:r w:rsidRPr="00AB0736">
        <w:rPr>
          <w:rFonts w:ascii="GHEA Grapalat" w:hAnsi="GHEA Grapalat" w:cs="Sylfaen"/>
          <w:i/>
        </w:rPr>
        <w:t>ելքային կարողությունն</w:t>
      </w:r>
      <w:r w:rsidRPr="00AB0736">
        <w:rPr>
          <w:rFonts w:ascii="GHEA Grapalat" w:hAnsi="GHEA Grapalat"/>
          <w:i/>
          <w:iCs/>
        </w:rPr>
        <w:t xml:space="preserve"> է, անկախ ճարտարապետությունից կամ հավելուրդության դիսկրետացումից: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4. ‘Բազմակի կապուղիներով ԱԹՓ-ների', </w:t>
      </w:r>
      <w:r w:rsidRPr="00AB0736">
        <w:rPr>
          <w:rFonts w:ascii="GHEA Grapalat" w:hAnsi="GHEA Grapalat" w:cs="Sylfaen"/>
          <w:i/>
        </w:rPr>
        <w:t>ելքային կարողությունը</w:t>
      </w:r>
      <w:r w:rsidRPr="00AB0736">
        <w:rPr>
          <w:rFonts w:ascii="GHEA Grapalat" w:hAnsi="GHEA Grapalat"/>
          <w:i/>
          <w:iCs/>
        </w:rPr>
        <w:t xml:space="preserve"> չի ագրեգացվում և արտադրողականության աստիճանը հավասար է բոլոր առանձին կապուղիների առավելագույն </w:t>
      </w:r>
      <w:r w:rsidRPr="00AB0736">
        <w:rPr>
          <w:rFonts w:ascii="GHEA Grapalat" w:hAnsi="GHEA Grapalat" w:cs="Sylfaen"/>
          <w:i/>
        </w:rPr>
        <w:t xml:space="preserve">ելքային կարողության </w:t>
      </w:r>
      <w:r w:rsidRPr="00AB0736">
        <w:rPr>
          <w:rFonts w:ascii="GHEA Grapalat" w:hAnsi="GHEA Grapalat"/>
          <w:i/>
          <w:iCs/>
        </w:rPr>
        <w:t xml:space="preserve">աստիճանին: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5. 'Մեկընդմիջված ԱԹՓ-ների' կամ 'բազմակի կապուղիներով ԱԹՓ-ների' համար, որոնք հատկորոշվում են որպես մեկընդմիջված աշխատանքային ռեժիմ ունեցող, </w:t>
      </w:r>
      <w:r w:rsidRPr="00AB0736">
        <w:rPr>
          <w:rFonts w:ascii="GHEA Grapalat" w:hAnsi="GHEA Grapalat" w:cs="Sylfaen"/>
          <w:i/>
        </w:rPr>
        <w:t>ելքային կարողություն</w:t>
      </w:r>
      <w:r w:rsidRPr="00AB0736">
        <w:rPr>
          <w:rFonts w:ascii="GHEA Grapalat" w:hAnsi="GHEA Grapalat"/>
          <w:i/>
          <w:iCs/>
        </w:rPr>
        <w:t xml:space="preserve">ները ագրեգացվում են և արտադրողականության աստիճանը հավասար է բոլոր </w:t>
      </w:r>
      <w:r w:rsidRPr="00AB0736">
        <w:rPr>
          <w:rFonts w:ascii="GHEA Grapalat" w:hAnsi="GHEA Grapalat" w:cs="Sylfaen"/>
          <w:i/>
        </w:rPr>
        <w:t>ելքային կարողություն</w:t>
      </w:r>
      <w:r w:rsidRPr="00AB0736">
        <w:rPr>
          <w:rFonts w:ascii="GHEA Grapalat" w:hAnsi="GHEA Grapalat"/>
          <w:i/>
          <w:iCs/>
        </w:rPr>
        <w:t xml:space="preserve">ների առավելագույն համակցված ընդհանուր </w:t>
      </w:r>
      <w:r w:rsidRPr="00AB0736">
        <w:rPr>
          <w:rFonts w:ascii="GHEA Grapalat" w:hAnsi="GHEA Grapalat" w:cs="Sylfaen"/>
          <w:i/>
        </w:rPr>
        <w:t xml:space="preserve">ելքային կարողության </w:t>
      </w:r>
      <w:r w:rsidRPr="00AB0736">
        <w:rPr>
          <w:rFonts w:ascii="GHEA Grapalat" w:hAnsi="GHEA Grapalat"/>
          <w:i/>
          <w:iCs/>
        </w:rPr>
        <w:t>աստիճանին:</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6. Վաճառողները կարող են նաև հղում անել արտադրողականության աստիճանին որպես դիսկրետացման արագություն, փոխակերպման </w:t>
      </w:r>
      <w:r w:rsidRPr="00AB0736">
        <w:rPr>
          <w:rFonts w:ascii="GHEA Grapalat" w:hAnsi="GHEA Grapalat"/>
          <w:i/>
          <w:iCs/>
        </w:rPr>
        <w:lastRenderedPageBreak/>
        <w:t xml:space="preserve">արագություն կամ բացթողման արագություն: Այն հաճախ հատկորոշվում է մեգահերցերով (MHz), մեկ վայրկյան / մեգաբառերով կամ մեկ վայրկյան/ մեգանմուշներով (MSPS):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7. Արտադրողականության աստիճանի չափման նպատակով, մեկ նմուշը մեկ վայրկյանում համարժեք է մեկ Հերց կամ մեկ ելքային բառ մեկ վայրկյանում: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rPr>
      </w:pPr>
      <w:r w:rsidRPr="00AB0736">
        <w:rPr>
          <w:rFonts w:ascii="GHEA Grapalat" w:hAnsi="GHEA Grapalat"/>
          <w:i/>
          <w:iCs/>
        </w:rPr>
        <w:t xml:space="preserve">8. 'Բազմակի կապուղիներով ԱԹՓ-ները' հատկորոշվում են որպես սարքեր, որոնք ինտեգրում են մեկից ավելի ԱԹՓ, և այնպես են նախագծված, որ յուրաքանչյուր ԱԹՓ ունենա իր առանձին անալոգային մուտքը: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i/>
          <w:iCs/>
        </w:rPr>
        <w:t xml:space="preserve">9. 'Մեկընդմիջված ԱԹՓ-ները' հատկորոշվում են որպես սարքեր, որոնք ունեն բազմակի ԱԹՓ հանգույցներ, որոնք դիսկրետացնում են միևնույն անալոգային մուտքը տարբեր ժամանակներում, այնպես, որ ելքերի ագրեգացման ժամանակ անալոգային մուտքը լինի արդյունավետորեն դիսկրետացված և փոխակերպված դիսկրետացման առավելագույն արագությամբ: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 b. Թ</w:t>
      </w:r>
      <w:r w:rsidRPr="00AB0736">
        <w:rPr>
          <w:rFonts w:ascii="GHEA Grapalat" w:hAnsi="GHEA Grapalat" w:cs="Sylfaen"/>
        </w:rPr>
        <w:t>վայինից-անալոգային</w:t>
      </w:r>
      <w:r w:rsidRPr="00AB0736">
        <w:rPr>
          <w:rFonts w:ascii="GHEA Grapalat" w:hAnsi="GHEA Grapalat"/>
        </w:rPr>
        <w:t xml:space="preserve"> </w:t>
      </w:r>
      <w:r w:rsidRPr="00AB0736">
        <w:rPr>
          <w:rFonts w:ascii="GHEA Grapalat" w:hAnsi="GHEA Grapalat" w:cs="Sylfaen"/>
        </w:rPr>
        <w:t xml:space="preserve">փոխակերպիչներ (ԹԱՓ), որոնք ունեն հետևյալ բնութագրերից որևէ մեկը.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1. 10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ավելի մեծ</w:t>
      </w:r>
      <w:r w:rsidRPr="00AB0736">
        <w:rPr>
          <w:rFonts w:ascii="GHEA Grapalat" w:hAnsi="GHEA Grapalat" w:cs="Sylfaen"/>
        </w:rPr>
        <w:t xml:space="preserve"> թողունակություն</w:t>
      </w:r>
      <w:r w:rsidRPr="00AB0736">
        <w:rPr>
          <w:rFonts w:ascii="GHEA Grapalat" w:hAnsi="GHEA Grapalat"/>
        </w:rPr>
        <w:t xml:space="preserve"> և ‘տվյալների թարմացման ճշգրտված հաճախականություն’, որը ավելի մեծ է քան 3 500 մե</w:t>
      </w:r>
      <w:r w:rsidRPr="00AB0736">
        <w:rPr>
          <w:rFonts w:ascii="GHEA Grapalat" w:hAnsi="GHEA Grapalat" w:cs="Sylfaen"/>
        </w:rPr>
        <w:t xml:space="preserve">գա նմուշ/ մեկ վայրկյանում (MSPS); </w:t>
      </w:r>
      <w:r w:rsidRPr="00AB0736">
        <w:rPr>
          <w:rFonts w:ascii="GHEA Grapalat" w:hAnsi="GHEA Grapalat" w:cs="Sylfaen"/>
          <w:u w:val="single"/>
        </w:rPr>
        <w:t>կամ</w:t>
      </w:r>
      <w:r w:rsidRPr="00AB0736">
        <w:rPr>
          <w:rFonts w:ascii="GHEA Grapalat" w:hAnsi="GHEA Grapalat" w:cs="Times LatArm"/>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2. 12 </w:t>
      </w:r>
      <w:r w:rsidRPr="00AB0736">
        <w:rPr>
          <w:rFonts w:ascii="GHEA Grapalat" w:hAnsi="GHEA Grapalat" w:cs="Sylfaen"/>
        </w:rPr>
        <w:t>բիտ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թողունակություն</w:t>
      </w:r>
      <w:r w:rsidRPr="00AB0736">
        <w:rPr>
          <w:rFonts w:ascii="GHEA Grapalat" w:hAnsi="GHEA Grapalat"/>
        </w:rPr>
        <w:t>, և ‘տվյալների թարմացման ճշգրտված հաճախականությունը’ ավելի մեծ է քան1250 մե</w:t>
      </w:r>
      <w:r w:rsidRPr="00AB0736">
        <w:rPr>
          <w:rFonts w:ascii="GHEA Grapalat" w:hAnsi="GHEA Grapalat" w:cs="Sylfaen"/>
        </w:rPr>
        <w:t>գա նմուշ/ մեկ վայրկյանում (MSPS) և ունի հետևյալ բնութագրերից որևէ մեկը.</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a. Հանգստացման տևողությունը պակաս է 9 նանո-վրկ-ից մինչև լրիվ չափի 0,024%-ը, մեկ լրիվ չափի քայլով;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b. 'Առանց պարազիտային բաղադրիչների դինամիկ տիրութը' (SFDR) ավելի մեծ է 68 դԲ-ից (կրող), երբ սինթեզվում է 100 ՄՀց լրիվ չափի անալոգային ազդանշան կամ 100 ՄՀց-ից ցածր հատկորոշված ամենաբարձր լրիվ չափի անալոգային ազդանշանի հաճախականությունը. </w:t>
      </w:r>
    </w:p>
    <w:p w:rsidR="003C6966" w:rsidRPr="00AB0736" w:rsidRDefault="003C6966" w:rsidP="003C6966">
      <w:pPr>
        <w:shd w:val="clear" w:color="auto" w:fill="FFFFFF"/>
        <w:tabs>
          <w:tab w:val="left" w:pos="2477"/>
        </w:tabs>
        <w:spacing w:before="240" w:after="240" w:line="276" w:lineRule="auto"/>
        <w:ind w:left="1416"/>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12"/>
        </w:rPr>
      </w:pPr>
      <w:r w:rsidRPr="00AB0736">
        <w:rPr>
          <w:rFonts w:ascii="GHEA Grapalat" w:hAnsi="GHEA Grapalat"/>
          <w:i/>
        </w:rPr>
        <w:t xml:space="preserve">'Առանց պարազիտային բաղադրիչների դինամիկ տիրույթը' (SFDR) սահմանվում է որպես ԹԱՓ մուտքի վրա կրող հաճախականության RMS </w:t>
      </w:r>
      <w:r w:rsidRPr="00AB0736">
        <w:rPr>
          <w:rFonts w:ascii="GHEA Grapalat" w:hAnsi="GHEA Grapalat"/>
          <w:i/>
        </w:rPr>
        <w:lastRenderedPageBreak/>
        <w:t>արժեքի (առավելագույն ազդանշանի բաղադրիչի) և ելքի վրա հաջորդ ամենաուժեղ աղմուկի կամ հարմոնիկ խանգարման բաղադրիչի հարաբերակցությունը.</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6"/>
        </w:rPr>
      </w:pPr>
      <w:r w:rsidRPr="00AB0736">
        <w:rPr>
          <w:rFonts w:ascii="GHEA Grapalat" w:hAnsi="GHEA Grapalat"/>
          <w:i/>
        </w:rPr>
        <w:t>'Առանց պարազիտային բաղադրիչների դինամիկ տիրույթը' (SFDR) անմիջականորեն որոշվում է հատկորոշումների աղյուսակից կամ 'Առանց պարազիտային բաղադրիչների դինամիկ տիրույթի' (SFDR ) բնութագրերի և հաճախականության հետ համեմատության աղյուսակներից</w:t>
      </w:r>
      <w:r w:rsidRPr="00AB0736">
        <w:rPr>
          <w:rFonts w:ascii="GHEA Grapalat" w:hAnsi="GHEA Grapalat" w:cs="Times LatArm"/>
          <w:i/>
        </w:rPr>
        <w:t xml:space="preserve">։ </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6"/>
        </w:rPr>
      </w:pPr>
      <w:r w:rsidRPr="00AB0736">
        <w:rPr>
          <w:rFonts w:ascii="GHEA Grapalat" w:hAnsi="GHEA Grapalat"/>
          <w:i/>
          <w:iCs/>
          <w:spacing w:val="-6"/>
        </w:rPr>
        <w:t>Ազդանշանը համարվում է լրիվ ուժով, երբ դրա ամպլիտուդը ավելի մեծ է  -3 դԲ լրիվ չափից:</w:t>
      </w:r>
    </w:p>
    <w:p w:rsidR="003C6966" w:rsidRPr="00AB0736" w:rsidRDefault="003C6966" w:rsidP="003C6966">
      <w:pPr>
        <w:widowControl w:val="0"/>
        <w:numPr>
          <w:ilvl w:val="0"/>
          <w:numId w:val="29"/>
        </w:numPr>
        <w:shd w:val="clear" w:color="auto" w:fill="FFFFFF"/>
        <w:tabs>
          <w:tab w:val="left" w:pos="2995"/>
        </w:tabs>
        <w:autoSpaceDE w:val="0"/>
        <w:autoSpaceDN w:val="0"/>
        <w:adjustRightInd w:val="0"/>
        <w:spacing w:before="240" w:after="240" w:line="276" w:lineRule="auto"/>
        <w:ind w:left="1636" w:hanging="360"/>
        <w:rPr>
          <w:rFonts w:ascii="GHEA Grapalat" w:hAnsi="GHEA Grapalat"/>
          <w:i/>
          <w:iCs/>
          <w:spacing w:val="-6"/>
        </w:rPr>
      </w:pPr>
      <w:r w:rsidRPr="00AB0736">
        <w:rPr>
          <w:rFonts w:ascii="GHEA Grapalat" w:hAnsi="GHEA Grapalat" w:cs="Times LatArm"/>
          <w:i/>
          <w:iCs/>
          <w:spacing w:val="-7"/>
        </w:rPr>
        <w:t xml:space="preserve">ԹԱՓ-երի համար </w:t>
      </w:r>
      <w:r w:rsidRPr="00AB0736">
        <w:rPr>
          <w:rFonts w:ascii="GHEA Grapalat" w:hAnsi="GHEA Grapalat"/>
          <w:i/>
        </w:rPr>
        <w:t>‘տվյալների թարմացման ճշգրտված հաճախականությունները’.</w:t>
      </w:r>
      <w:r w:rsidRPr="00AB0736">
        <w:rPr>
          <w:rFonts w:ascii="GHEA Grapalat" w:hAnsi="GHEA Grapalat"/>
          <w:i/>
          <w:iCs/>
          <w:spacing w:val="-4"/>
        </w:rPr>
        <w:t xml:space="preserve"> </w:t>
      </w:r>
    </w:p>
    <w:p w:rsidR="003C6966" w:rsidRPr="00E51F12" w:rsidRDefault="003C6966" w:rsidP="003C6966">
      <w:pPr>
        <w:pStyle w:val="Default"/>
        <w:spacing w:before="240" w:after="240" w:line="276" w:lineRule="auto"/>
        <w:ind w:left="1986" w:hanging="285"/>
        <w:rPr>
          <w:rFonts w:ascii="GHEA Grapalat" w:hAnsi="GHEA Grapalat"/>
          <w:i/>
          <w:iCs/>
          <w:color w:val="auto"/>
        </w:rPr>
      </w:pPr>
      <w:r w:rsidRPr="00AB0736">
        <w:rPr>
          <w:rFonts w:ascii="GHEA Grapalat" w:hAnsi="GHEA Grapalat"/>
          <w:i/>
          <w:iCs/>
          <w:color w:val="auto"/>
          <w:lang w:val="en-US"/>
        </w:rPr>
        <w:t>a</w:t>
      </w:r>
      <w:r w:rsidRPr="00E51F12">
        <w:rPr>
          <w:rFonts w:ascii="GHEA Grapalat" w:hAnsi="GHEA Grapalat"/>
          <w:i/>
          <w:iCs/>
          <w:color w:val="auto"/>
        </w:rPr>
        <w:t xml:space="preserve">. </w:t>
      </w:r>
      <w:r w:rsidRPr="00AB0736">
        <w:rPr>
          <w:rFonts w:ascii="GHEA Grapalat" w:hAnsi="GHEA Grapalat"/>
          <w:i/>
          <w:iCs/>
          <w:color w:val="auto"/>
          <w:lang w:val="en-US"/>
        </w:rPr>
        <w:t>Սովորական</w:t>
      </w:r>
      <w:r w:rsidRPr="00E51F12">
        <w:rPr>
          <w:rFonts w:ascii="GHEA Grapalat" w:hAnsi="GHEA Grapalat"/>
          <w:i/>
          <w:iCs/>
          <w:color w:val="auto"/>
        </w:rPr>
        <w:t xml:space="preserve"> (</w:t>
      </w:r>
      <w:r w:rsidRPr="00AB0736">
        <w:rPr>
          <w:rFonts w:ascii="GHEA Grapalat" w:hAnsi="GHEA Grapalat"/>
          <w:i/>
          <w:iCs/>
          <w:color w:val="auto"/>
          <w:lang w:val="en-US"/>
        </w:rPr>
        <w:t>ոչ</w:t>
      </w:r>
      <w:r w:rsidRPr="00E51F12">
        <w:rPr>
          <w:rFonts w:ascii="GHEA Grapalat" w:hAnsi="GHEA Grapalat"/>
          <w:i/>
          <w:iCs/>
          <w:color w:val="auto"/>
        </w:rPr>
        <w:t>-</w:t>
      </w:r>
      <w:r w:rsidRPr="00AB0736">
        <w:rPr>
          <w:rFonts w:ascii="GHEA Grapalat" w:hAnsi="GHEA Grapalat"/>
          <w:i/>
          <w:iCs/>
          <w:color w:val="auto"/>
          <w:lang w:val="en-US"/>
        </w:rPr>
        <w:t>ինտերպոլացվող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w:t>
      </w:r>
      <w:r w:rsidRPr="00E51F12">
        <w:rPr>
          <w:rFonts w:ascii="GHEA Grapalat" w:hAnsi="GHEA Grapalat"/>
          <w:i/>
          <w:color w:val="auto"/>
        </w:rPr>
        <w:t xml:space="preserve"> </w:t>
      </w:r>
      <w:r w:rsidRPr="00AB0736">
        <w:rPr>
          <w:rFonts w:ascii="GHEA Grapalat" w:hAnsi="GHEA Grapalat"/>
          <w:i/>
          <w:color w:val="auto"/>
        </w:rPr>
        <w:t>տվյալների</w:t>
      </w:r>
      <w:r w:rsidRPr="00E51F12">
        <w:rPr>
          <w:rFonts w:ascii="GHEA Grapalat" w:hAnsi="GHEA Grapalat"/>
          <w:i/>
          <w:color w:val="auto"/>
        </w:rPr>
        <w:t xml:space="preserve"> </w:t>
      </w:r>
      <w:r w:rsidRPr="00AB0736">
        <w:rPr>
          <w:rFonts w:ascii="GHEA Grapalat" w:hAnsi="GHEA Grapalat"/>
          <w:i/>
          <w:color w:val="auto"/>
        </w:rPr>
        <w:t>թարմացման</w:t>
      </w:r>
      <w:r w:rsidRPr="00E51F12">
        <w:rPr>
          <w:rFonts w:ascii="GHEA Grapalat" w:hAnsi="GHEA Grapalat"/>
          <w:i/>
          <w:color w:val="auto"/>
        </w:rPr>
        <w:t xml:space="preserve"> </w:t>
      </w:r>
      <w:r w:rsidRPr="00AB0736">
        <w:rPr>
          <w:rFonts w:ascii="GHEA Grapalat" w:hAnsi="GHEA Grapalat"/>
          <w:i/>
          <w:color w:val="auto"/>
        </w:rPr>
        <w:t>ճշգրտված</w:t>
      </w:r>
      <w:r w:rsidRPr="00E51F12">
        <w:rPr>
          <w:rFonts w:ascii="GHEA Grapalat" w:hAnsi="GHEA Grapalat"/>
          <w:i/>
          <w:color w:val="auto"/>
        </w:rPr>
        <w:t xml:space="preserve"> </w:t>
      </w:r>
      <w:r w:rsidRPr="00AB0736">
        <w:rPr>
          <w:rFonts w:ascii="GHEA Grapalat" w:hAnsi="GHEA Grapalat"/>
          <w:i/>
          <w:color w:val="auto"/>
        </w:rPr>
        <w:t>հաճախականություն</w:t>
      </w:r>
      <w:r w:rsidRPr="00AB0736">
        <w:rPr>
          <w:rFonts w:ascii="GHEA Grapalat" w:hAnsi="GHEA Grapalat"/>
          <w:i/>
          <w:color w:val="auto"/>
          <w:lang w:val="en-GB"/>
        </w:rPr>
        <w:t>ը</w:t>
      </w:r>
      <w:r w:rsidRPr="00E51F12">
        <w:rPr>
          <w:rFonts w:ascii="GHEA Grapalat" w:hAnsi="GHEA Grapalat"/>
          <w:i/>
          <w:color w:val="auto"/>
        </w:rPr>
        <w:t xml:space="preserve"> </w:t>
      </w:r>
      <w:r w:rsidRPr="00AB0736">
        <w:rPr>
          <w:rFonts w:ascii="GHEA Grapalat" w:hAnsi="GHEA Grapalat"/>
          <w:i/>
          <w:color w:val="auto"/>
          <w:lang w:val="en-GB"/>
        </w:rPr>
        <w:t>այն</w:t>
      </w:r>
      <w:r w:rsidRPr="00E51F12">
        <w:rPr>
          <w:rFonts w:ascii="GHEA Grapalat" w:hAnsi="GHEA Grapalat"/>
          <w:i/>
          <w:color w:val="auto"/>
        </w:rPr>
        <w:t xml:space="preserve"> </w:t>
      </w:r>
      <w:r w:rsidRPr="00AB0736">
        <w:rPr>
          <w:rFonts w:ascii="GHEA Grapalat" w:hAnsi="GHEA Grapalat"/>
          <w:i/>
          <w:color w:val="auto"/>
          <w:lang w:val="en-GB"/>
        </w:rPr>
        <w:t>արագությունն</w:t>
      </w:r>
      <w:r w:rsidRPr="00E51F12">
        <w:rPr>
          <w:rFonts w:ascii="GHEA Grapalat" w:hAnsi="GHEA Grapalat"/>
          <w:i/>
          <w:color w:val="auto"/>
        </w:rPr>
        <w:t xml:space="preserve"> </w:t>
      </w:r>
      <w:r w:rsidRPr="00AB0736">
        <w:rPr>
          <w:rFonts w:ascii="GHEA Grapalat" w:hAnsi="GHEA Grapalat"/>
          <w:i/>
          <w:color w:val="auto"/>
          <w:lang w:val="en-GB"/>
        </w:rPr>
        <w:t>է</w:t>
      </w:r>
      <w:r w:rsidRPr="00E51F12">
        <w:rPr>
          <w:rFonts w:ascii="GHEA Grapalat" w:hAnsi="GHEA Grapalat"/>
          <w:i/>
          <w:color w:val="auto"/>
        </w:rPr>
        <w:t xml:space="preserve">, </w:t>
      </w:r>
      <w:r w:rsidRPr="00AB0736">
        <w:rPr>
          <w:rFonts w:ascii="GHEA Grapalat" w:hAnsi="GHEA Grapalat"/>
          <w:i/>
          <w:color w:val="auto"/>
          <w:lang w:val="en-GB"/>
        </w:rPr>
        <w:t>որով</w:t>
      </w:r>
      <w:r w:rsidRPr="00E51F12">
        <w:rPr>
          <w:rFonts w:ascii="GHEA Grapalat" w:hAnsi="GHEA Grapalat"/>
          <w:i/>
          <w:color w:val="auto"/>
        </w:rPr>
        <w:t xml:space="preserve"> </w:t>
      </w:r>
      <w:r w:rsidRPr="00AB0736">
        <w:rPr>
          <w:rFonts w:ascii="GHEA Grapalat" w:hAnsi="GHEA Grapalat"/>
          <w:i/>
          <w:color w:val="auto"/>
          <w:lang w:val="en-GB"/>
        </w:rPr>
        <w:t>թվային</w:t>
      </w:r>
      <w:r w:rsidRPr="00E51F12">
        <w:rPr>
          <w:rFonts w:ascii="GHEA Grapalat" w:hAnsi="GHEA Grapalat"/>
          <w:i/>
          <w:color w:val="auto"/>
        </w:rPr>
        <w:t xml:space="preserve"> </w:t>
      </w:r>
      <w:r w:rsidRPr="00AB0736">
        <w:rPr>
          <w:rFonts w:ascii="GHEA Grapalat" w:hAnsi="GHEA Grapalat"/>
          <w:i/>
          <w:color w:val="auto"/>
          <w:lang w:val="en-GB"/>
        </w:rPr>
        <w:t>ազդանշանը</w:t>
      </w:r>
      <w:r w:rsidRPr="00E51F12">
        <w:rPr>
          <w:rFonts w:ascii="GHEA Grapalat" w:hAnsi="GHEA Grapalat"/>
          <w:i/>
          <w:color w:val="auto"/>
        </w:rPr>
        <w:t xml:space="preserve"> </w:t>
      </w:r>
      <w:r w:rsidRPr="00AB0736">
        <w:rPr>
          <w:rFonts w:ascii="GHEA Grapalat" w:hAnsi="GHEA Grapalat"/>
          <w:i/>
          <w:color w:val="auto"/>
          <w:lang w:val="en-GB"/>
        </w:rPr>
        <w:t>փոխակերպվում</w:t>
      </w:r>
      <w:r w:rsidRPr="00E51F12">
        <w:rPr>
          <w:rFonts w:ascii="GHEA Grapalat" w:hAnsi="GHEA Grapalat"/>
          <w:i/>
          <w:color w:val="auto"/>
        </w:rPr>
        <w:t xml:space="preserve"> </w:t>
      </w:r>
      <w:r w:rsidRPr="00AB0736">
        <w:rPr>
          <w:rFonts w:ascii="GHEA Grapalat" w:hAnsi="GHEA Grapalat"/>
          <w:i/>
          <w:color w:val="auto"/>
          <w:lang w:val="en-GB"/>
        </w:rPr>
        <w:t>է</w:t>
      </w:r>
      <w:r w:rsidRPr="00E51F12">
        <w:rPr>
          <w:rFonts w:ascii="GHEA Grapalat" w:hAnsi="GHEA Grapalat"/>
          <w:i/>
          <w:color w:val="auto"/>
        </w:rPr>
        <w:t xml:space="preserve"> </w:t>
      </w:r>
      <w:r w:rsidRPr="00AB0736">
        <w:rPr>
          <w:rFonts w:ascii="GHEA Grapalat" w:hAnsi="GHEA Grapalat"/>
          <w:i/>
          <w:color w:val="auto"/>
          <w:lang w:val="en-GB"/>
        </w:rPr>
        <w:t>անալոգային</w:t>
      </w:r>
      <w:r w:rsidRPr="00E51F12">
        <w:rPr>
          <w:rFonts w:ascii="GHEA Grapalat" w:hAnsi="GHEA Grapalat"/>
          <w:i/>
          <w:color w:val="auto"/>
        </w:rPr>
        <w:t xml:space="preserve"> </w:t>
      </w:r>
      <w:r w:rsidRPr="00AB0736">
        <w:rPr>
          <w:rFonts w:ascii="GHEA Grapalat" w:hAnsi="GHEA Grapalat"/>
          <w:i/>
          <w:color w:val="auto"/>
          <w:lang w:val="en-GB"/>
        </w:rPr>
        <w:t>ազդանշանի</w:t>
      </w:r>
      <w:r w:rsidRPr="00E51F12">
        <w:rPr>
          <w:rFonts w:ascii="GHEA Grapalat" w:hAnsi="GHEA Grapalat"/>
          <w:i/>
          <w:color w:val="auto"/>
        </w:rPr>
        <w:t xml:space="preserve"> </w:t>
      </w:r>
      <w:r w:rsidRPr="00AB0736">
        <w:rPr>
          <w:rFonts w:ascii="GHEA Grapalat" w:hAnsi="GHEA Grapalat"/>
          <w:i/>
          <w:color w:val="auto"/>
          <w:lang w:val="en-GB"/>
        </w:rPr>
        <w:t>և</w:t>
      </w:r>
      <w:r w:rsidRPr="00E51F12">
        <w:rPr>
          <w:rFonts w:ascii="GHEA Grapalat" w:hAnsi="GHEA Grapalat"/>
          <w:i/>
          <w:color w:val="auto"/>
        </w:rPr>
        <w:t xml:space="preserve"> </w:t>
      </w:r>
      <w:r w:rsidRPr="00AB0736">
        <w:rPr>
          <w:rFonts w:ascii="GHEA Grapalat" w:hAnsi="GHEA Grapalat"/>
          <w:i/>
          <w:color w:val="auto"/>
          <w:lang w:val="en-GB"/>
        </w:rPr>
        <w:t>ելքային</w:t>
      </w:r>
      <w:r w:rsidRPr="00E51F12">
        <w:rPr>
          <w:rFonts w:ascii="GHEA Grapalat" w:hAnsi="GHEA Grapalat"/>
          <w:i/>
          <w:color w:val="auto"/>
        </w:rPr>
        <w:t xml:space="preserve"> </w:t>
      </w:r>
      <w:r w:rsidRPr="00AB0736">
        <w:rPr>
          <w:rFonts w:ascii="GHEA Grapalat" w:hAnsi="GHEA Grapalat"/>
          <w:i/>
          <w:color w:val="auto"/>
          <w:lang w:val="en-GB"/>
        </w:rPr>
        <w:t>անալոգային</w:t>
      </w:r>
      <w:r w:rsidRPr="00E51F12">
        <w:rPr>
          <w:rFonts w:ascii="GHEA Grapalat" w:hAnsi="GHEA Grapalat"/>
          <w:i/>
          <w:color w:val="auto"/>
        </w:rPr>
        <w:t xml:space="preserve"> </w:t>
      </w:r>
      <w:r w:rsidRPr="00AB0736">
        <w:rPr>
          <w:rFonts w:ascii="GHEA Grapalat" w:hAnsi="GHEA Grapalat"/>
          <w:i/>
          <w:color w:val="auto"/>
          <w:lang w:val="en-GB"/>
        </w:rPr>
        <w:t>արժեքները</w:t>
      </w:r>
      <w:r w:rsidRPr="00E51F12">
        <w:rPr>
          <w:rFonts w:ascii="GHEA Grapalat" w:hAnsi="GHEA Grapalat"/>
          <w:i/>
          <w:color w:val="auto"/>
        </w:rPr>
        <w:t xml:space="preserve"> </w:t>
      </w:r>
      <w:r w:rsidRPr="00AB0736">
        <w:rPr>
          <w:rFonts w:ascii="GHEA Grapalat" w:hAnsi="GHEA Grapalat"/>
          <w:i/>
          <w:color w:val="auto"/>
          <w:lang w:val="en-GB"/>
        </w:rPr>
        <w:t>փոխակերպվում</w:t>
      </w:r>
      <w:r w:rsidRPr="00E51F12">
        <w:rPr>
          <w:rFonts w:ascii="GHEA Grapalat" w:hAnsi="GHEA Grapalat"/>
          <w:i/>
          <w:color w:val="auto"/>
        </w:rPr>
        <w:t xml:space="preserve"> </w:t>
      </w:r>
      <w:r w:rsidRPr="00AB0736">
        <w:rPr>
          <w:rFonts w:ascii="GHEA Grapalat" w:hAnsi="GHEA Grapalat"/>
          <w:i/>
          <w:color w:val="auto"/>
          <w:lang w:val="en-GB"/>
        </w:rPr>
        <w:t>են</w:t>
      </w:r>
      <w:r w:rsidRPr="00E51F12">
        <w:rPr>
          <w:rFonts w:ascii="GHEA Grapalat" w:hAnsi="GHEA Grapalat"/>
          <w:i/>
          <w:color w:val="auto"/>
        </w:rPr>
        <w:t xml:space="preserve"> </w:t>
      </w:r>
      <w:r w:rsidRPr="00AB0736">
        <w:rPr>
          <w:rFonts w:ascii="GHEA Grapalat" w:hAnsi="GHEA Grapalat"/>
          <w:i/>
          <w:color w:val="auto"/>
          <w:lang w:val="en-GB"/>
        </w:rPr>
        <w:t>ԹԱՓ</w:t>
      </w:r>
      <w:r w:rsidRPr="00E51F12">
        <w:rPr>
          <w:rFonts w:ascii="GHEA Grapalat" w:hAnsi="GHEA Grapalat"/>
          <w:i/>
          <w:iCs/>
          <w:color w:val="auto"/>
        </w:rPr>
        <w:t>-</w:t>
      </w:r>
      <w:r w:rsidRPr="00AB0736">
        <w:rPr>
          <w:rFonts w:ascii="GHEA Grapalat" w:hAnsi="GHEA Grapalat"/>
          <w:i/>
          <w:iCs/>
          <w:color w:val="auto"/>
          <w:lang w:val="en-US"/>
        </w:rPr>
        <w:t>ի</w:t>
      </w:r>
      <w:r w:rsidRPr="00E51F12">
        <w:rPr>
          <w:rFonts w:ascii="GHEA Grapalat" w:hAnsi="GHEA Grapalat"/>
          <w:i/>
          <w:iCs/>
          <w:color w:val="auto"/>
        </w:rPr>
        <w:t xml:space="preserve"> </w:t>
      </w:r>
      <w:r w:rsidRPr="00AB0736">
        <w:rPr>
          <w:rFonts w:ascii="GHEA Grapalat" w:hAnsi="GHEA Grapalat"/>
          <w:i/>
          <w:iCs/>
          <w:color w:val="auto"/>
          <w:lang w:val="en-US"/>
        </w:rPr>
        <w:t>միջոցով</w:t>
      </w:r>
      <w:r w:rsidRPr="00E51F12">
        <w:rPr>
          <w:rFonts w:ascii="GHEA Grapalat" w:hAnsi="GHEA Grapalat"/>
          <w:i/>
          <w:iCs/>
          <w:color w:val="auto"/>
        </w:rPr>
        <w:t xml:space="preserve">: </w:t>
      </w:r>
      <w:r w:rsidRPr="00AB0736">
        <w:rPr>
          <w:rFonts w:ascii="GHEA Grapalat" w:hAnsi="GHEA Grapalat"/>
          <w:i/>
          <w:iCs/>
          <w:color w:val="auto"/>
          <w:lang w:val="en-US"/>
        </w:rPr>
        <w:t>Այն</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xml:space="preserve">, </w:t>
      </w:r>
      <w:r w:rsidRPr="00AB0736">
        <w:rPr>
          <w:rFonts w:ascii="GHEA Grapalat" w:hAnsi="GHEA Grapalat"/>
          <w:i/>
          <w:iCs/>
          <w:color w:val="auto"/>
          <w:lang w:val="en-US"/>
        </w:rPr>
        <w:t>որտեղ</w:t>
      </w:r>
      <w:r w:rsidRPr="00E51F12">
        <w:rPr>
          <w:rFonts w:ascii="GHEA Grapalat" w:hAnsi="GHEA Grapalat"/>
          <w:i/>
          <w:iCs/>
          <w:color w:val="auto"/>
        </w:rPr>
        <w:t xml:space="preserve"> </w:t>
      </w:r>
      <w:r w:rsidRPr="00AB0736">
        <w:rPr>
          <w:rFonts w:ascii="GHEA Grapalat" w:hAnsi="GHEA Grapalat"/>
          <w:i/>
          <w:iCs/>
          <w:color w:val="auto"/>
          <w:lang w:val="en-US"/>
        </w:rPr>
        <w:t>ինտերպոլացման</w:t>
      </w:r>
      <w:r w:rsidRPr="00E51F12">
        <w:rPr>
          <w:rFonts w:ascii="GHEA Grapalat" w:hAnsi="GHEA Grapalat"/>
          <w:i/>
          <w:iCs/>
          <w:color w:val="auto"/>
        </w:rPr>
        <w:t xml:space="preserve"> </w:t>
      </w:r>
      <w:r w:rsidRPr="00AB0736">
        <w:rPr>
          <w:rFonts w:ascii="GHEA Grapalat" w:hAnsi="GHEA Grapalat"/>
          <w:i/>
          <w:iCs/>
          <w:color w:val="auto"/>
          <w:lang w:val="en-US"/>
        </w:rPr>
        <w:t>ռեժիմը</w:t>
      </w:r>
      <w:r w:rsidRPr="00E51F12">
        <w:rPr>
          <w:rFonts w:ascii="GHEA Grapalat" w:hAnsi="GHEA Grapalat"/>
          <w:i/>
          <w:iCs/>
          <w:color w:val="auto"/>
        </w:rPr>
        <w:t xml:space="preserve"> </w:t>
      </w:r>
      <w:r w:rsidRPr="00AB0736">
        <w:rPr>
          <w:rFonts w:ascii="GHEA Grapalat" w:hAnsi="GHEA Grapalat"/>
          <w:i/>
          <w:iCs/>
          <w:color w:val="auto"/>
          <w:lang w:val="en-US"/>
        </w:rPr>
        <w:t>կարող</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շրջանցվել</w:t>
      </w:r>
      <w:r w:rsidRPr="00E51F12">
        <w:rPr>
          <w:rFonts w:ascii="GHEA Grapalat" w:hAnsi="GHEA Grapalat"/>
          <w:i/>
          <w:iCs/>
          <w:color w:val="auto"/>
        </w:rPr>
        <w:t xml:space="preserve"> (</w:t>
      </w:r>
      <w:r w:rsidRPr="00AB0736">
        <w:rPr>
          <w:rFonts w:ascii="GHEA Grapalat" w:hAnsi="GHEA Grapalat"/>
          <w:i/>
          <w:iCs/>
          <w:color w:val="auto"/>
          <w:lang w:val="en-US"/>
        </w:rPr>
        <w:t>մեկի</w:t>
      </w:r>
      <w:r w:rsidRPr="00E51F12">
        <w:rPr>
          <w:rFonts w:ascii="GHEA Grapalat" w:hAnsi="GHEA Grapalat"/>
          <w:i/>
          <w:iCs/>
          <w:color w:val="auto"/>
        </w:rPr>
        <w:t xml:space="preserve"> </w:t>
      </w:r>
      <w:r w:rsidRPr="00AB0736">
        <w:rPr>
          <w:rFonts w:ascii="GHEA Grapalat" w:hAnsi="GHEA Grapalat"/>
          <w:i/>
          <w:iCs/>
          <w:color w:val="auto"/>
          <w:lang w:val="en-US"/>
        </w:rPr>
        <w:t>ինտերպոլացման</w:t>
      </w:r>
      <w:r w:rsidRPr="00E51F12">
        <w:rPr>
          <w:rFonts w:ascii="GHEA Grapalat" w:hAnsi="GHEA Grapalat"/>
          <w:i/>
          <w:iCs/>
          <w:color w:val="auto"/>
        </w:rPr>
        <w:t xml:space="preserve"> </w:t>
      </w:r>
      <w:r w:rsidRPr="00AB0736">
        <w:rPr>
          <w:rFonts w:ascii="GHEA Grapalat" w:hAnsi="GHEA Grapalat"/>
          <w:i/>
          <w:iCs/>
          <w:color w:val="auto"/>
          <w:lang w:val="en-US"/>
        </w:rPr>
        <w:t>ֆակտոր</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ը</w:t>
      </w:r>
      <w:r w:rsidRPr="00E51F12">
        <w:rPr>
          <w:rFonts w:ascii="GHEA Grapalat" w:hAnsi="GHEA Grapalat"/>
          <w:i/>
          <w:iCs/>
          <w:color w:val="auto"/>
        </w:rPr>
        <w:t xml:space="preserve"> </w:t>
      </w:r>
      <w:r w:rsidRPr="00AB0736">
        <w:rPr>
          <w:rFonts w:ascii="GHEA Grapalat" w:hAnsi="GHEA Grapalat"/>
          <w:i/>
          <w:iCs/>
          <w:color w:val="auto"/>
          <w:lang w:val="en-US"/>
        </w:rPr>
        <w:t>պետք</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դիտվի</w:t>
      </w:r>
      <w:r w:rsidRPr="00E51F12">
        <w:rPr>
          <w:rFonts w:ascii="GHEA Grapalat" w:hAnsi="GHEA Grapalat"/>
          <w:i/>
          <w:iCs/>
          <w:color w:val="auto"/>
        </w:rPr>
        <w:t xml:space="preserve"> </w:t>
      </w:r>
      <w:r w:rsidRPr="00AB0736">
        <w:rPr>
          <w:rFonts w:ascii="GHEA Grapalat" w:hAnsi="GHEA Grapalat"/>
          <w:i/>
          <w:iCs/>
          <w:color w:val="auto"/>
          <w:lang w:val="en-US"/>
        </w:rPr>
        <w:t>որպես</w:t>
      </w:r>
      <w:r w:rsidRPr="00E51F12">
        <w:rPr>
          <w:rFonts w:ascii="GHEA Grapalat" w:hAnsi="GHEA Grapalat"/>
          <w:i/>
          <w:iCs/>
          <w:color w:val="auto"/>
        </w:rPr>
        <w:t xml:space="preserve"> </w:t>
      </w:r>
      <w:r w:rsidRPr="00AB0736">
        <w:rPr>
          <w:rFonts w:ascii="GHEA Grapalat" w:hAnsi="GHEA Grapalat"/>
          <w:i/>
          <w:iCs/>
          <w:color w:val="auto"/>
          <w:lang w:val="en-US"/>
        </w:rPr>
        <w:t>սովորական</w:t>
      </w:r>
      <w:r w:rsidRPr="00E51F12">
        <w:rPr>
          <w:rFonts w:ascii="GHEA Grapalat" w:hAnsi="GHEA Grapalat"/>
          <w:i/>
          <w:iCs/>
          <w:color w:val="auto"/>
        </w:rPr>
        <w:t xml:space="preserve"> (</w:t>
      </w:r>
      <w:r w:rsidRPr="00AB0736">
        <w:rPr>
          <w:rFonts w:ascii="GHEA Grapalat" w:hAnsi="GHEA Grapalat"/>
          <w:i/>
          <w:iCs/>
          <w:color w:val="auto"/>
          <w:lang w:val="en-US"/>
        </w:rPr>
        <w:t>ոչ</w:t>
      </w:r>
      <w:r w:rsidRPr="00E51F12">
        <w:rPr>
          <w:rFonts w:ascii="GHEA Grapalat" w:hAnsi="GHEA Grapalat"/>
          <w:i/>
          <w:iCs/>
          <w:color w:val="auto"/>
        </w:rPr>
        <w:t>-</w:t>
      </w:r>
      <w:r w:rsidRPr="00AB0736">
        <w:rPr>
          <w:rFonts w:ascii="GHEA Grapalat" w:hAnsi="GHEA Grapalat"/>
          <w:i/>
          <w:iCs/>
          <w:color w:val="auto"/>
          <w:lang w:val="en-US"/>
        </w:rPr>
        <w:t>ինտերպոլացվող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p>
    <w:p w:rsidR="003C6966" w:rsidRPr="00E51F12" w:rsidRDefault="003C6966" w:rsidP="003C6966">
      <w:pPr>
        <w:pStyle w:val="Default"/>
        <w:spacing w:before="240" w:after="240" w:line="276" w:lineRule="auto"/>
        <w:ind w:left="1986" w:hanging="285"/>
        <w:rPr>
          <w:rFonts w:ascii="GHEA Grapalat" w:hAnsi="GHEA Grapalat"/>
          <w:i/>
          <w:iCs/>
          <w:color w:val="auto"/>
        </w:rPr>
      </w:pPr>
      <w:r w:rsidRPr="00E51F12">
        <w:rPr>
          <w:rFonts w:ascii="GHEA Grapalat" w:hAnsi="GHEA Grapalat"/>
          <w:i/>
          <w:iCs/>
          <w:color w:val="auto"/>
        </w:rPr>
        <w:t xml:space="preserve"> </w:t>
      </w:r>
      <w:r w:rsidRPr="00AB0736">
        <w:rPr>
          <w:rFonts w:ascii="GHEA Grapalat" w:hAnsi="GHEA Grapalat"/>
          <w:i/>
          <w:iCs/>
          <w:color w:val="auto"/>
          <w:lang w:val="en-US"/>
        </w:rPr>
        <w:t>b</w:t>
      </w:r>
      <w:r w:rsidRPr="00E51F12">
        <w:rPr>
          <w:rFonts w:ascii="GHEA Grapalat" w:hAnsi="GHEA Grapalat"/>
          <w:i/>
          <w:iCs/>
          <w:color w:val="auto"/>
        </w:rPr>
        <w:t xml:space="preserve">. </w:t>
      </w:r>
      <w:r w:rsidRPr="00AB0736">
        <w:rPr>
          <w:rFonts w:ascii="GHEA Grapalat" w:hAnsi="GHEA Grapalat"/>
          <w:i/>
          <w:iCs/>
          <w:color w:val="auto"/>
          <w:lang w:val="en-US"/>
        </w:rPr>
        <w:t>Ինտերպելացվող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xml:space="preserve"> (</w:t>
      </w:r>
      <w:r w:rsidRPr="00AB0736">
        <w:rPr>
          <w:rFonts w:ascii="GHEA Grapalat" w:hAnsi="GHEA Grapalat"/>
          <w:i/>
          <w:iCs/>
          <w:color w:val="auto"/>
          <w:lang w:val="en-US"/>
        </w:rPr>
        <w:t>գերհավելուրդացնող</w:t>
      </w:r>
      <w:r w:rsidRPr="00E51F12">
        <w:rPr>
          <w:rFonts w:ascii="GHEA Grapalat" w:hAnsi="GHEA Grapalat"/>
          <w:i/>
          <w:iCs/>
          <w:color w:val="auto"/>
        </w:rPr>
        <w:t>/</w:t>
      </w:r>
      <w:r w:rsidRPr="00AB0736">
        <w:rPr>
          <w:rFonts w:ascii="GHEA Grapalat" w:hAnsi="GHEA Grapalat"/>
          <w:i/>
          <w:iCs/>
          <w:color w:val="auto"/>
          <w:lang w:val="en-US"/>
        </w:rPr>
        <w:t>գերդիսկրետացնող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w:t>
      </w:r>
      <w:r w:rsidRPr="00E51F12">
        <w:rPr>
          <w:rFonts w:ascii="GHEA Grapalat" w:hAnsi="GHEA Grapalat"/>
          <w:i/>
          <w:iCs/>
          <w:color w:val="auto"/>
        </w:rPr>
        <w:t>), '</w:t>
      </w:r>
      <w:r w:rsidRPr="00AB0736">
        <w:rPr>
          <w:rFonts w:ascii="GHEA Grapalat" w:hAnsi="GHEA Grapalat"/>
          <w:i/>
          <w:color w:val="auto"/>
        </w:rPr>
        <w:t>տվյալների</w:t>
      </w:r>
      <w:r w:rsidRPr="00E51F12">
        <w:rPr>
          <w:rFonts w:ascii="GHEA Grapalat" w:hAnsi="GHEA Grapalat"/>
          <w:i/>
          <w:color w:val="auto"/>
        </w:rPr>
        <w:t xml:space="preserve"> </w:t>
      </w:r>
      <w:r w:rsidRPr="00AB0736">
        <w:rPr>
          <w:rFonts w:ascii="GHEA Grapalat" w:hAnsi="GHEA Grapalat"/>
          <w:i/>
          <w:color w:val="auto"/>
        </w:rPr>
        <w:t>թարմացման</w:t>
      </w:r>
      <w:r w:rsidRPr="00E51F12">
        <w:rPr>
          <w:rFonts w:ascii="GHEA Grapalat" w:hAnsi="GHEA Grapalat"/>
          <w:i/>
          <w:color w:val="auto"/>
        </w:rPr>
        <w:t xml:space="preserve"> </w:t>
      </w:r>
      <w:r w:rsidRPr="00AB0736">
        <w:rPr>
          <w:rFonts w:ascii="GHEA Grapalat" w:hAnsi="GHEA Grapalat"/>
          <w:i/>
          <w:color w:val="auto"/>
        </w:rPr>
        <w:t>ճշգրտված</w:t>
      </w:r>
      <w:r w:rsidRPr="00E51F12">
        <w:rPr>
          <w:rFonts w:ascii="GHEA Grapalat" w:hAnsi="GHEA Grapalat"/>
          <w:i/>
          <w:color w:val="auto"/>
        </w:rPr>
        <w:t xml:space="preserve"> </w:t>
      </w:r>
      <w:r w:rsidRPr="00AB0736">
        <w:rPr>
          <w:rFonts w:ascii="GHEA Grapalat" w:hAnsi="GHEA Grapalat"/>
          <w:i/>
          <w:color w:val="auto"/>
        </w:rPr>
        <w:t>հաճախականությունը</w:t>
      </w:r>
      <w:r w:rsidRPr="00E51F12">
        <w:rPr>
          <w:rFonts w:ascii="GHEA Grapalat" w:hAnsi="GHEA Grapalat"/>
          <w:i/>
          <w:iCs/>
          <w:color w:val="auto"/>
        </w:rPr>
        <w:t xml:space="preserve">' </w:t>
      </w:r>
      <w:r w:rsidRPr="00AB0736">
        <w:rPr>
          <w:rFonts w:ascii="GHEA Grapalat" w:hAnsi="GHEA Grapalat"/>
          <w:i/>
          <w:iCs/>
          <w:color w:val="auto"/>
          <w:lang w:val="en-US"/>
        </w:rPr>
        <w:t>սահմանվում</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որպես</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ի</w:t>
      </w:r>
      <w:r w:rsidRPr="00E51F12">
        <w:rPr>
          <w:rFonts w:ascii="GHEA Grapalat" w:hAnsi="GHEA Grapalat"/>
          <w:i/>
          <w:iCs/>
          <w:color w:val="auto"/>
        </w:rPr>
        <w:t xml:space="preserve"> </w:t>
      </w:r>
      <w:r w:rsidRPr="00AB0736">
        <w:rPr>
          <w:rFonts w:ascii="GHEA Grapalat" w:hAnsi="GHEA Grapalat"/>
          <w:i/>
          <w:iCs/>
          <w:color w:val="auto"/>
          <w:lang w:val="en-US"/>
        </w:rPr>
        <w:t>թարմացման</w:t>
      </w:r>
      <w:r w:rsidRPr="00E51F12">
        <w:rPr>
          <w:rFonts w:ascii="GHEA Grapalat" w:hAnsi="GHEA Grapalat"/>
          <w:i/>
          <w:iCs/>
          <w:color w:val="auto"/>
        </w:rPr>
        <w:t xml:space="preserve"> </w:t>
      </w:r>
      <w:r w:rsidRPr="00AB0736">
        <w:rPr>
          <w:rFonts w:ascii="GHEA Grapalat" w:hAnsi="GHEA Grapalat"/>
          <w:i/>
          <w:iCs/>
          <w:color w:val="auto"/>
          <w:lang w:val="en-US"/>
        </w:rPr>
        <w:t>հաճախականությունը</w:t>
      </w:r>
      <w:r w:rsidRPr="00E51F12">
        <w:rPr>
          <w:rFonts w:ascii="GHEA Grapalat" w:hAnsi="GHEA Grapalat"/>
          <w:i/>
          <w:iCs/>
          <w:color w:val="auto"/>
        </w:rPr>
        <w:t xml:space="preserve">` </w:t>
      </w:r>
      <w:r w:rsidRPr="00AB0736">
        <w:rPr>
          <w:rFonts w:ascii="GHEA Grapalat" w:hAnsi="GHEA Grapalat"/>
          <w:i/>
          <w:iCs/>
          <w:color w:val="auto"/>
          <w:lang w:val="en-US"/>
        </w:rPr>
        <w:t>բաժանած</w:t>
      </w:r>
      <w:r w:rsidRPr="00E51F12">
        <w:rPr>
          <w:rFonts w:ascii="GHEA Grapalat" w:hAnsi="GHEA Grapalat"/>
          <w:i/>
          <w:iCs/>
          <w:color w:val="auto"/>
        </w:rPr>
        <w:t xml:space="preserve"> </w:t>
      </w:r>
      <w:r w:rsidRPr="00AB0736">
        <w:rPr>
          <w:rFonts w:ascii="GHEA Grapalat" w:hAnsi="GHEA Grapalat"/>
          <w:i/>
          <w:iCs/>
          <w:color w:val="auto"/>
          <w:lang w:val="en-US"/>
        </w:rPr>
        <w:t>ամենափոքր</w:t>
      </w:r>
      <w:r w:rsidRPr="00E51F12">
        <w:rPr>
          <w:rFonts w:ascii="GHEA Grapalat" w:hAnsi="GHEA Grapalat"/>
          <w:i/>
          <w:iCs/>
          <w:color w:val="auto"/>
        </w:rPr>
        <w:t xml:space="preserve"> </w:t>
      </w:r>
      <w:r w:rsidRPr="00AB0736">
        <w:rPr>
          <w:rFonts w:ascii="GHEA Grapalat" w:hAnsi="GHEA Grapalat"/>
          <w:i/>
          <w:iCs/>
          <w:color w:val="auto"/>
          <w:lang w:val="en-US"/>
        </w:rPr>
        <w:t>ինտերպոլացվող</w:t>
      </w:r>
      <w:r w:rsidRPr="00E51F12">
        <w:rPr>
          <w:rFonts w:ascii="GHEA Grapalat" w:hAnsi="GHEA Grapalat"/>
          <w:i/>
          <w:iCs/>
          <w:color w:val="auto"/>
        </w:rPr>
        <w:t xml:space="preserve"> </w:t>
      </w:r>
      <w:r w:rsidRPr="00AB0736">
        <w:rPr>
          <w:rFonts w:ascii="GHEA Grapalat" w:hAnsi="GHEA Grapalat"/>
          <w:i/>
          <w:iCs/>
          <w:color w:val="auto"/>
          <w:lang w:val="en-US"/>
        </w:rPr>
        <w:t>ֆակտորի</w:t>
      </w:r>
      <w:r w:rsidRPr="00E51F12">
        <w:rPr>
          <w:rFonts w:ascii="GHEA Grapalat" w:hAnsi="GHEA Grapalat"/>
          <w:i/>
          <w:iCs/>
          <w:color w:val="auto"/>
        </w:rPr>
        <w:t xml:space="preserve"> </w:t>
      </w:r>
      <w:r w:rsidRPr="00AB0736">
        <w:rPr>
          <w:rFonts w:ascii="GHEA Grapalat" w:hAnsi="GHEA Grapalat"/>
          <w:i/>
          <w:iCs/>
          <w:color w:val="auto"/>
          <w:lang w:val="en-US"/>
        </w:rPr>
        <w:t>վրա</w:t>
      </w:r>
      <w:r w:rsidRPr="00E51F12">
        <w:rPr>
          <w:rFonts w:ascii="GHEA Grapalat" w:hAnsi="GHEA Grapalat"/>
          <w:i/>
          <w:iCs/>
          <w:color w:val="auto"/>
        </w:rPr>
        <w:t xml:space="preserve">: </w:t>
      </w:r>
      <w:r w:rsidRPr="00AB0736">
        <w:rPr>
          <w:rFonts w:ascii="GHEA Grapalat" w:hAnsi="GHEA Grapalat"/>
          <w:i/>
          <w:iCs/>
          <w:color w:val="auto"/>
          <w:lang w:val="en-US"/>
        </w:rPr>
        <w:t>Ինտերպոլացնող</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w:t>
      </w:r>
      <w:r w:rsidRPr="00AB0736">
        <w:rPr>
          <w:rFonts w:ascii="GHEA Grapalat" w:hAnsi="GHEA Grapalat"/>
          <w:i/>
          <w:iCs/>
          <w:color w:val="auto"/>
          <w:lang w:val="en-US"/>
        </w:rPr>
        <w:t>երի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 '</w:t>
      </w:r>
      <w:r w:rsidRPr="00E51F12">
        <w:rPr>
          <w:rFonts w:ascii="GHEA Grapalat" w:hAnsi="GHEA Grapalat"/>
          <w:i/>
          <w:color w:val="auto"/>
        </w:rPr>
        <w:t xml:space="preserve"> </w:t>
      </w:r>
      <w:r w:rsidRPr="00AB0736">
        <w:rPr>
          <w:rFonts w:ascii="GHEA Grapalat" w:hAnsi="GHEA Grapalat"/>
          <w:i/>
          <w:color w:val="auto"/>
        </w:rPr>
        <w:t>տվյալների</w:t>
      </w:r>
      <w:r w:rsidRPr="00E51F12">
        <w:rPr>
          <w:rFonts w:ascii="GHEA Grapalat" w:hAnsi="GHEA Grapalat"/>
          <w:i/>
          <w:color w:val="auto"/>
        </w:rPr>
        <w:t xml:space="preserve"> </w:t>
      </w:r>
      <w:r w:rsidRPr="00AB0736">
        <w:rPr>
          <w:rFonts w:ascii="GHEA Grapalat" w:hAnsi="GHEA Grapalat"/>
          <w:i/>
          <w:color w:val="auto"/>
        </w:rPr>
        <w:t>թարմացման</w:t>
      </w:r>
      <w:r w:rsidRPr="00E51F12">
        <w:rPr>
          <w:rFonts w:ascii="GHEA Grapalat" w:hAnsi="GHEA Grapalat"/>
          <w:i/>
          <w:color w:val="auto"/>
        </w:rPr>
        <w:t xml:space="preserve"> </w:t>
      </w:r>
      <w:r w:rsidRPr="00AB0736">
        <w:rPr>
          <w:rFonts w:ascii="GHEA Grapalat" w:hAnsi="GHEA Grapalat"/>
          <w:i/>
          <w:color w:val="auto"/>
        </w:rPr>
        <w:t>ճշգրտված</w:t>
      </w:r>
      <w:r w:rsidRPr="00E51F12">
        <w:rPr>
          <w:rFonts w:ascii="GHEA Grapalat" w:hAnsi="GHEA Grapalat"/>
          <w:i/>
          <w:color w:val="auto"/>
        </w:rPr>
        <w:t xml:space="preserve"> </w:t>
      </w:r>
      <w:r w:rsidRPr="00AB0736">
        <w:rPr>
          <w:rFonts w:ascii="GHEA Grapalat" w:hAnsi="GHEA Grapalat"/>
          <w:i/>
          <w:color w:val="auto"/>
        </w:rPr>
        <w:t>հաճախականություն</w:t>
      </w:r>
      <w:r w:rsidRPr="00AB0736">
        <w:rPr>
          <w:rFonts w:ascii="GHEA Grapalat" w:hAnsi="GHEA Grapalat"/>
          <w:i/>
          <w:color w:val="auto"/>
          <w:lang w:val="en-GB"/>
        </w:rPr>
        <w:t>ը</w:t>
      </w:r>
      <w:r w:rsidRPr="00E51F12">
        <w:rPr>
          <w:rFonts w:ascii="GHEA Grapalat" w:hAnsi="GHEA Grapalat"/>
          <w:i/>
          <w:iCs/>
          <w:color w:val="auto"/>
        </w:rPr>
        <w:t xml:space="preserve">' </w:t>
      </w:r>
      <w:r w:rsidRPr="00AB0736">
        <w:rPr>
          <w:rFonts w:ascii="GHEA Grapalat" w:hAnsi="GHEA Grapalat"/>
          <w:i/>
          <w:iCs/>
          <w:color w:val="auto"/>
          <w:lang w:val="en-US"/>
        </w:rPr>
        <w:t>կարող</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ունենալ</w:t>
      </w:r>
      <w:r w:rsidRPr="00E51F12">
        <w:rPr>
          <w:rFonts w:ascii="GHEA Grapalat" w:hAnsi="GHEA Grapalat"/>
          <w:i/>
          <w:iCs/>
          <w:color w:val="auto"/>
        </w:rPr>
        <w:t xml:space="preserve"> </w:t>
      </w:r>
      <w:r w:rsidRPr="00AB0736">
        <w:rPr>
          <w:rFonts w:ascii="GHEA Grapalat" w:hAnsi="GHEA Grapalat"/>
          <w:i/>
          <w:iCs/>
          <w:color w:val="auto"/>
          <w:lang w:val="en-US"/>
        </w:rPr>
        <w:t>տարբեր</w:t>
      </w:r>
      <w:r w:rsidRPr="00E51F12">
        <w:rPr>
          <w:rFonts w:ascii="GHEA Grapalat" w:hAnsi="GHEA Grapalat"/>
          <w:i/>
          <w:iCs/>
          <w:color w:val="auto"/>
        </w:rPr>
        <w:t xml:space="preserve"> </w:t>
      </w:r>
      <w:r w:rsidRPr="00AB0736">
        <w:rPr>
          <w:rFonts w:ascii="GHEA Grapalat" w:hAnsi="GHEA Grapalat"/>
          <w:i/>
          <w:iCs/>
          <w:color w:val="auto"/>
          <w:lang w:val="en-US"/>
        </w:rPr>
        <w:t>անվանումներ</w:t>
      </w:r>
      <w:r w:rsidRPr="00E51F12">
        <w:rPr>
          <w:rFonts w:ascii="GHEA Grapalat" w:hAnsi="GHEA Grapalat"/>
          <w:i/>
          <w:iCs/>
          <w:color w:val="auto"/>
        </w:rPr>
        <w:t xml:space="preserve">, </w:t>
      </w:r>
      <w:r w:rsidRPr="00AB0736">
        <w:rPr>
          <w:rFonts w:ascii="GHEA Grapalat" w:hAnsi="GHEA Grapalat"/>
          <w:i/>
          <w:iCs/>
          <w:color w:val="auto"/>
          <w:lang w:val="en-US"/>
        </w:rPr>
        <w:t>այդ</w:t>
      </w:r>
      <w:r w:rsidRPr="00E51F12">
        <w:rPr>
          <w:rFonts w:ascii="GHEA Grapalat" w:hAnsi="GHEA Grapalat"/>
          <w:i/>
          <w:iCs/>
          <w:color w:val="auto"/>
        </w:rPr>
        <w:t xml:space="preserve"> </w:t>
      </w:r>
      <w:r w:rsidRPr="00AB0736">
        <w:rPr>
          <w:rFonts w:ascii="GHEA Grapalat" w:hAnsi="GHEA Grapalat"/>
          <w:i/>
          <w:iCs/>
          <w:color w:val="auto"/>
          <w:lang w:val="en-US"/>
        </w:rPr>
        <w:t>թվում</w:t>
      </w:r>
      <w:r w:rsidRPr="00E51F12">
        <w:rPr>
          <w:rFonts w:ascii="GHEA Grapalat" w:hAnsi="GHEA Grapalat"/>
          <w:i/>
          <w:iCs/>
          <w:color w:val="auto"/>
        </w:rPr>
        <w:t xml:space="preserve">. </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t xml:space="preserve"> -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տվյալների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 xml:space="preserve">; </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t xml:space="preserve"> -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բառերի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t xml:space="preserve"> -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նմուշների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 xml:space="preserve">; </w:t>
      </w:r>
    </w:p>
    <w:p w:rsidR="003C6966" w:rsidRPr="00E51F12" w:rsidRDefault="003C6966" w:rsidP="003C6966">
      <w:pPr>
        <w:pStyle w:val="Default"/>
        <w:spacing w:before="240" w:after="240" w:line="276" w:lineRule="auto"/>
        <w:ind w:left="2409" w:hanging="285"/>
        <w:rPr>
          <w:rFonts w:ascii="GHEA Grapalat" w:hAnsi="GHEA Grapalat"/>
          <w:i/>
          <w:iCs/>
          <w:color w:val="auto"/>
        </w:rPr>
      </w:pPr>
      <w:r w:rsidRPr="00E51F12">
        <w:rPr>
          <w:rFonts w:ascii="GHEA Grapalat" w:hAnsi="GHEA Grapalat"/>
          <w:i/>
          <w:iCs/>
          <w:color w:val="auto"/>
        </w:rPr>
        <w:t xml:space="preserve"> - </w:t>
      </w:r>
      <w:r w:rsidRPr="00AB0736">
        <w:rPr>
          <w:rFonts w:ascii="GHEA Grapalat" w:hAnsi="GHEA Grapalat"/>
          <w:i/>
          <w:iCs/>
          <w:color w:val="auto"/>
          <w:lang w:val="en-US"/>
        </w:rPr>
        <w:t>առավելագույն</w:t>
      </w:r>
      <w:r w:rsidRPr="00E51F12">
        <w:rPr>
          <w:rFonts w:ascii="GHEA Grapalat" w:hAnsi="GHEA Grapalat"/>
          <w:i/>
          <w:iCs/>
          <w:color w:val="auto"/>
        </w:rPr>
        <w:t xml:space="preserve"> </w:t>
      </w:r>
      <w:r w:rsidRPr="00AB0736">
        <w:rPr>
          <w:rFonts w:ascii="GHEA Grapalat" w:hAnsi="GHEA Grapalat"/>
          <w:i/>
          <w:iCs/>
          <w:color w:val="auto"/>
          <w:lang w:val="en-US"/>
        </w:rPr>
        <w:t>ընդհանուր</w:t>
      </w:r>
      <w:r w:rsidRPr="00E51F12">
        <w:rPr>
          <w:rFonts w:ascii="GHEA Grapalat" w:hAnsi="GHEA Grapalat"/>
          <w:i/>
          <w:iCs/>
          <w:color w:val="auto"/>
        </w:rPr>
        <w:t xml:space="preserve"> </w:t>
      </w:r>
      <w:r w:rsidRPr="00AB0736">
        <w:rPr>
          <w:rFonts w:ascii="GHEA Grapalat" w:hAnsi="GHEA Grapalat"/>
          <w:i/>
          <w:iCs/>
          <w:color w:val="auto"/>
          <w:lang w:val="en-US"/>
        </w:rPr>
        <w:t>մուտքային</w:t>
      </w:r>
      <w:r w:rsidRPr="00E51F12">
        <w:rPr>
          <w:rFonts w:ascii="GHEA Grapalat" w:hAnsi="GHEA Grapalat"/>
          <w:i/>
          <w:iCs/>
          <w:color w:val="auto"/>
        </w:rPr>
        <w:t xml:space="preserve"> </w:t>
      </w:r>
      <w:r w:rsidRPr="00AB0736">
        <w:rPr>
          <w:rFonts w:ascii="GHEA Grapalat" w:hAnsi="GHEA Grapalat"/>
          <w:i/>
          <w:iCs/>
          <w:color w:val="auto"/>
          <w:lang w:val="en-US"/>
        </w:rPr>
        <w:t>շարքի</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w:t>
      </w:r>
    </w:p>
    <w:p w:rsidR="003C6966" w:rsidRPr="00E51F12" w:rsidRDefault="003C6966" w:rsidP="003C6966">
      <w:pPr>
        <w:pStyle w:val="Default"/>
        <w:spacing w:before="240" w:after="240" w:line="276" w:lineRule="auto"/>
        <w:ind w:left="2409" w:hanging="285"/>
        <w:rPr>
          <w:rFonts w:ascii="GHEA Grapalat" w:hAnsi="GHEA Grapalat"/>
          <w:color w:val="auto"/>
        </w:rPr>
      </w:pPr>
      <w:r w:rsidRPr="00E51F12">
        <w:rPr>
          <w:rFonts w:ascii="GHEA Grapalat" w:hAnsi="GHEA Grapalat"/>
          <w:i/>
          <w:iCs/>
          <w:color w:val="auto"/>
        </w:rPr>
        <w:t xml:space="preserve"> - </w:t>
      </w:r>
      <w:r w:rsidRPr="00AB0736">
        <w:rPr>
          <w:rFonts w:ascii="GHEA Grapalat" w:hAnsi="GHEA Grapalat"/>
          <w:i/>
          <w:iCs/>
          <w:color w:val="auto"/>
          <w:lang w:val="en-US"/>
        </w:rPr>
        <w:t>առավելագույն</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 xml:space="preserve"> </w:t>
      </w:r>
      <w:r w:rsidRPr="00AB0736">
        <w:rPr>
          <w:rFonts w:ascii="GHEA Grapalat" w:hAnsi="GHEA Grapalat"/>
          <w:i/>
          <w:iCs/>
          <w:color w:val="auto"/>
          <w:lang w:val="en-US"/>
        </w:rPr>
        <w:t>տակտային</w:t>
      </w:r>
      <w:r w:rsidRPr="00E51F12">
        <w:rPr>
          <w:rFonts w:ascii="GHEA Grapalat" w:hAnsi="GHEA Grapalat"/>
          <w:i/>
          <w:iCs/>
          <w:color w:val="auto"/>
        </w:rPr>
        <w:t xml:space="preserve"> </w:t>
      </w:r>
      <w:r w:rsidRPr="00AB0736">
        <w:rPr>
          <w:rFonts w:ascii="GHEA Grapalat" w:hAnsi="GHEA Grapalat"/>
          <w:i/>
          <w:iCs/>
          <w:color w:val="auto"/>
          <w:lang w:val="en-US"/>
        </w:rPr>
        <w:t>արագություն</w:t>
      </w:r>
      <w:r w:rsidRPr="00E51F12">
        <w:rPr>
          <w:rFonts w:ascii="GHEA Grapalat" w:hAnsi="GHEA Grapalat"/>
          <w:i/>
          <w:iCs/>
          <w:color w:val="auto"/>
        </w:rPr>
        <w:t xml:space="preserve">` </w:t>
      </w:r>
      <w:r w:rsidRPr="00AB0736">
        <w:rPr>
          <w:rFonts w:ascii="GHEA Grapalat" w:hAnsi="GHEA Grapalat"/>
          <w:i/>
          <w:iCs/>
          <w:color w:val="auto"/>
          <w:lang w:val="en-US"/>
        </w:rPr>
        <w:t>ԹԱՓ</w:t>
      </w:r>
      <w:r w:rsidRPr="00E51F12">
        <w:rPr>
          <w:rFonts w:ascii="GHEA Grapalat" w:hAnsi="GHEA Grapalat"/>
          <w:i/>
          <w:iCs/>
          <w:color w:val="auto"/>
        </w:rPr>
        <w:t xml:space="preserve"> </w:t>
      </w:r>
      <w:r w:rsidRPr="00AB0736">
        <w:rPr>
          <w:rFonts w:ascii="GHEA Grapalat" w:hAnsi="GHEA Grapalat"/>
          <w:i/>
          <w:iCs/>
          <w:color w:val="auto"/>
          <w:lang w:val="en-US"/>
        </w:rPr>
        <w:t>տակտային</w:t>
      </w:r>
      <w:r w:rsidRPr="00E51F12">
        <w:rPr>
          <w:rFonts w:ascii="GHEA Grapalat" w:hAnsi="GHEA Grapalat"/>
          <w:i/>
          <w:iCs/>
          <w:color w:val="auto"/>
        </w:rPr>
        <w:t xml:space="preserve"> </w:t>
      </w:r>
      <w:r w:rsidRPr="00AB0736">
        <w:rPr>
          <w:rFonts w:ascii="GHEA Grapalat" w:hAnsi="GHEA Grapalat"/>
          <w:i/>
          <w:iCs/>
          <w:color w:val="auto"/>
          <w:lang w:val="en-US"/>
        </w:rPr>
        <w:t>մուտքի</w:t>
      </w:r>
      <w:r w:rsidRPr="00E51F12">
        <w:rPr>
          <w:rFonts w:ascii="GHEA Grapalat" w:hAnsi="GHEA Grapalat"/>
          <w:i/>
          <w:iCs/>
          <w:color w:val="auto"/>
        </w:rPr>
        <w:t xml:space="preserve"> </w:t>
      </w:r>
      <w:r w:rsidRPr="00AB0736">
        <w:rPr>
          <w:rFonts w:ascii="GHEA Grapalat" w:hAnsi="GHEA Grapalat"/>
          <w:i/>
          <w:iCs/>
          <w:color w:val="auto"/>
          <w:lang w:val="en-US"/>
        </w:rPr>
        <w:t>համար</w:t>
      </w:r>
      <w:r w:rsidRPr="00E51F12">
        <w:rPr>
          <w:rFonts w:ascii="GHEA Grapalat" w:hAnsi="GHEA Grapalat"/>
          <w:i/>
          <w:iCs/>
          <w:color w:val="auto"/>
        </w:rPr>
        <w:t>:</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lastRenderedPageBreak/>
        <w:t xml:space="preserve">6. </w:t>
      </w:r>
      <w:r w:rsidRPr="00AB0736">
        <w:rPr>
          <w:rFonts w:ascii="GHEA Grapalat" w:hAnsi="GHEA Grapalat"/>
        </w:rPr>
        <w:t>Էլեկտրա</w:t>
      </w:r>
      <w:r w:rsidRPr="00E51F12">
        <w:rPr>
          <w:rFonts w:ascii="GHEA Grapalat" w:hAnsi="GHEA Grapalat"/>
          <w:lang w:val="ru-RU"/>
        </w:rPr>
        <w:t>-</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օպտիկական</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նախագծված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cs="Sylfaen"/>
        </w:rPr>
        <w:t>ազդանշանների</w:t>
      </w:r>
      <w:r w:rsidRPr="00E51F12">
        <w:rPr>
          <w:rFonts w:ascii="GHEA Grapalat" w:hAnsi="GHEA Grapalat"/>
          <w:lang w:val="ru-RU"/>
        </w:rPr>
        <w:t xml:space="preserve"> </w:t>
      </w:r>
      <w:r w:rsidRPr="00AB0736">
        <w:rPr>
          <w:rFonts w:ascii="GHEA Grapalat" w:hAnsi="GHEA Grapalat" w:cs="Sylfaen"/>
        </w:rPr>
        <w:t>մշակման</w:t>
      </w:r>
      <w:r w:rsidRPr="00E51F12">
        <w:rPr>
          <w:rFonts w:ascii="GHEA Grapalat" w:hAnsi="GHEA Grapalat"/>
          <w:lang w:val="ru-RU"/>
        </w:rPr>
        <w:t xml:space="preserve">» </w:t>
      </w:r>
      <w:r w:rsidRPr="00AB0736">
        <w:rPr>
          <w:rFonts w:ascii="GHEA Grapalat" w:hAnsi="GHEA Grapalat" w:cs="Sylfaen"/>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բոլոր</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մեկից</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cs="Sylfaen"/>
        </w:rPr>
        <w:t>ներքին</w:t>
      </w:r>
      <w:r w:rsidRPr="00E51F12">
        <w:rPr>
          <w:rFonts w:ascii="GHEA Grapalat" w:hAnsi="GHEA Grapalat"/>
          <w:lang w:val="ru-RU"/>
        </w:rPr>
        <w:t xml:space="preserve"> «</w:t>
      </w:r>
      <w:r w:rsidRPr="00AB0736">
        <w:rPr>
          <w:rFonts w:ascii="GHEA Grapalat" w:hAnsi="GHEA Grapalat" w:cs="Sylfaen"/>
        </w:rPr>
        <w:t>լազերային</w:t>
      </w:r>
      <w:r w:rsidRPr="00E51F12">
        <w:rPr>
          <w:rFonts w:ascii="GHEA Grapalat" w:hAnsi="GHEA Grapalat"/>
          <w:lang w:val="ru-RU"/>
        </w:rPr>
        <w:t xml:space="preserve">» </w:t>
      </w:r>
      <w:r w:rsidRPr="00AB0736">
        <w:rPr>
          <w:rFonts w:ascii="GHEA Grapalat" w:hAnsi="GHEA Grapalat" w:cs="Sylfaen"/>
        </w:rPr>
        <w:t>դիոդ</w:t>
      </w:r>
      <w:r w:rsidRPr="00E51F12">
        <w:rPr>
          <w:rFonts w:ascii="GHEA Grapalat" w:hAnsi="GHEA Grapalat" w:cs="Sylfaen"/>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մեկից</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ներքին</w:t>
      </w:r>
      <w:r w:rsidRPr="00E51F12">
        <w:rPr>
          <w:rFonts w:ascii="GHEA Grapalat" w:hAnsi="GHEA Grapalat"/>
          <w:lang w:val="ru-RU"/>
        </w:rPr>
        <w:t xml:space="preserve"> </w:t>
      </w:r>
      <w:r w:rsidRPr="00AB0736">
        <w:rPr>
          <w:rFonts w:ascii="GHEA Grapalat" w:hAnsi="GHEA Grapalat" w:cs="Sylfaen"/>
        </w:rPr>
        <w:t>լուսազգայուն</w:t>
      </w:r>
      <w:r w:rsidRPr="00E51F12">
        <w:rPr>
          <w:rFonts w:ascii="GHEA Grapalat" w:hAnsi="GHEA Grapalat"/>
          <w:lang w:val="ru-RU"/>
        </w:rPr>
        <w:t xml:space="preserve"> </w:t>
      </w:r>
      <w:r w:rsidRPr="00AB0736">
        <w:rPr>
          <w:rFonts w:ascii="GHEA Grapalat" w:hAnsi="GHEA Grapalat" w:cs="Sylfaen"/>
        </w:rPr>
        <w:t>տարր</w:t>
      </w:r>
      <w:r w:rsidRPr="00E51F12">
        <w:rPr>
          <w:rFonts w:ascii="GHEA Grapalat" w:hAnsi="GHEA Grapalat"/>
          <w:lang w:val="ru-RU"/>
        </w:rPr>
        <w:t xml:space="preserve">, </w:t>
      </w:r>
      <w:r w:rsidRPr="00AB0736">
        <w:rPr>
          <w:rFonts w:ascii="GHEA Grapalat" w:hAnsi="GHEA Grapalat" w:cs="Sylfaen"/>
          <w:u w:val="single"/>
        </w:rPr>
        <w:t>և</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Օպտիկական</w:t>
      </w:r>
      <w:r w:rsidRPr="00E51F12">
        <w:rPr>
          <w:rFonts w:ascii="GHEA Grapalat" w:hAnsi="GHEA Grapalat"/>
          <w:lang w:val="ru-RU"/>
        </w:rPr>
        <w:t xml:space="preserve"> </w:t>
      </w:r>
      <w:r w:rsidRPr="00AB0736">
        <w:rPr>
          <w:rFonts w:ascii="GHEA Grapalat" w:hAnsi="GHEA Grapalat" w:cs="Sylfaen"/>
        </w:rPr>
        <w:t>ալեուղղորդիչներ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7. </w:t>
      </w:r>
      <w:r w:rsidRPr="00AB0736">
        <w:rPr>
          <w:rFonts w:ascii="GHEA Grapalat" w:hAnsi="GHEA Grapalat"/>
        </w:rPr>
        <w:t>Օգտագործողի</w:t>
      </w:r>
      <w:r w:rsidRPr="00E51F12">
        <w:rPr>
          <w:rFonts w:ascii="GHEA Grapalat" w:hAnsi="GHEA Grapalat"/>
          <w:lang w:val="ru-RU"/>
        </w:rPr>
        <w:t xml:space="preserve"> </w:t>
      </w:r>
      <w:r w:rsidRPr="00AB0736">
        <w:rPr>
          <w:rFonts w:ascii="GHEA Grapalat" w:hAnsi="GHEA Grapalat" w:cs="Sylfaen"/>
        </w:rPr>
        <w:t>կողմից</w:t>
      </w:r>
      <w:r w:rsidRPr="00E51F12">
        <w:rPr>
          <w:rFonts w:ascii="GHEA Grapalat" w:hAnsi="GHEA Grapalat"/>
          <w:lang w:val="ru-RU"/>
        </w:rPr>
        <w:t xml:space="preserve"> </w:t>
      </w:r>
      <w:r w:rsidRPr="00AB0736">
        <w:rPr>
          <w:rFonts w:ascii="GHEA Grapalat" w:hAnsi="GHEA Grapalat" w:cs="Sylfaen"/>
        </w:rPr>
        <w:t>ծրագրվող</w:t>
      </w:r>
      <w:r w:rsidRPr="00E51F12">
        <w:rPr>
          <w:rFonts w:ascii="GHEA Grapalat" w:hAnsi="GHEA Grapalat"/>
          <w:lang w:val="ru-RU"/>
        </w:rPr>
        <w:t xml:space="preserve"> </w:t>
      </w:r>
      <w:r w:rsidRPr="00AB0736">
        <w:rPr>
          <w:rFonts w:ascii="GHEA Grapalat" w:hAnsi="GHEA Grapalat" w:cs="Sylfaen"/>
        </w:rPr>
        <w:t>տրամաբանական</w:t>
      </w:r>
      <w:r w:rsidRPr="00E51F12">
        <w:rPr>
          <w:rFonts w:ascii="GHEA Grapalat" w:hAnsi="GHEA Grapalat"/>
          <w:lang w:val="ru-RU"/>
        </w:rPr>
        <w:t xml:space="preserve"> </w:t>
      </w:r>
      <w:r w:rsidRPr="00AB0736">
        <w:rPr>
          <w:rFonts w:ascii="GHEA Grapalat" w:hAnsi="GHEA Grapalat" w:cs="Sylfaen"/>
        </w:rPr>
        <w:t>սարքեր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Մի</w:t>
      </w:r>
      <w:r w:rsidRPr="00E51F12">
        <w:rPr>
          <w:rFonts w:ascii="GHEA Grapalat" w:hAnsi="GHEA Grapalat"/>
          <w:lang w:val="ru-RU"/>
        </w:rPr>
        <w:t xml:space="preserve"> </w:t>
      </w:r>
      <w:r w:rsidRPr="00AB0736">
        <w:rPr>
          <w:rFonts w:ascii="GHEA Grapalat" w:hAnsi="GHEA Grapalat"/>
        </w:rPr>
        <w:t>ելքանի</w:t>
      </w:r>
      <w:r w:rsidRPr="00E51F12">
        <w:rPr>
          <w:rFonts w:ascii="GHEA Grapalat" w:hAnsi="GHEA Grapalat"/>
          <w:lang w:val="ru-RU"/>
        </w:rPr>
        <w:t xml:space="preserve"> </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cs="Sylfaen"/>
        </w:rPr>
        <w:t>մուտք</w:t>
      </w:r>
      <w:r w:rsidRPr="00E51F12">
        <w:rPr>
          <w:rFonts w:ascii="GHEA Grapalat" w:hAnsi="GHEA Grapalat" w:cs="Sylfaen"/>
          <w:lang w:val="ru-RU"/>
        </w:rPr>
        <w:t>/</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իմպուլսների</w:t>
      </w:r>
      <w:r w:rsidRPr="00E51F12">
        <w:rPr>
          <w:rFonts w:ascii="GHEA Grapalat" w:hAnsi="GHEA Grapalat" w:cs="Sylfaen"/>
          <w:lang w:val="ru-RU"/>
        </w:rPr>
        <w:t xml:space="preserve"> </w:t>
      </w:r>
      <w:r w:rsidRPr="00AB0736">
        <w:rPr>
          <w:rFonts w:ascii="GHEA Grapalat" w:hAnsi="GHEA Grapalat" w:cs="Sylfaen"/>
        </w:rPr>
        <w:t>առավելագույն</w:t>
      </w:r>
      <w:r w:rsidRPr="00E51F12">
        <w:rPr>
          <w:rFonts w:ascii="GHEA Grapalat" w:hAnsi="GHEA Grapalat" w:cs="Sylfaen"/>
          <w:lang w:val="ru-RU"/>
        </w:rPr>
        <w:t xml:space="preserve"> </w:t>
      </w:r>
      <w:r w:rsidRPr="00AB0736">
        <w:rPr>
          <w:rFonts w:ascii="GHEA Grapalat" w:hAnsi="GHEA Grapalat" w:cs="Sylfaen"/>
        </w:rPr>
        <w:t>թիվը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7</w:t>
      </w:r>
      <w:r w:rsidRPr="00E51F12">
        <w:rPr>
          <w:rFonts w:ascii="GHEA Grapalat" w:hAnsi="GHEA Grapalat"/>
          <w:lang w:val="ru-RU"/>
        </w:rPr>
        <w:t>00-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u w:val="single"/>
        </w:rPr>
        <w:t>կամ</w:t>
      </w:r>
    </w:p>
    <w:p w:rsidR="003C6966" w:rsidRPr="00E51F12" w:rsidRDefault="003C6966" w:rsidP="003C6966">
      <w:pPr>
        <w:pStyle w:val="BodyText"/>
        <w:tabs>
          <w:tab w:val="left" w:pos="-1843"/>
        </w:tabs>
        <w:autoSpaceDE w:val="0"/>
        <w:autoSpaceDN w:val="0"/>
        <w:adjustRightInd w:val="0"/>
        <w:spacing w:before="240" w:after="240" w:line="276" w:lineRule="auto"/>
        <w:ind w:left="1986"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Ընդհանուր</w:t>
      </w:r>
      <w:r w:rsidRPr="00E51F12">
        <w:rPr>
          <w:rFonts w:ascii="GHEA Grapalat" w:hAnsi="GHEA Grapalat"/>
          <w:lang w:val="ru-RU"/>
        </w:rPr>
        <w:t xml:space="preserve"> ‘</w:t>
      </w:r>
      <w:r w:rsidRPr="00AB0736">
        <w:rPr>
          <w:rFonts w:ascii="GHEA Grapalat" w:hAnsi="GHEA Grapalat"/>
        </w:rPr>
        <w:t>ագրեգացված</w:t>
      </w:r>
      <w:r w:rsidRPr="00E51F12">
        <w:rPr>
          <w:rFonts w:ascii="GHEA Grapalat" w:hAnsi="GHEA Grapalat"/>
          <w:lang w:val="ru-RU"/>
        </w:rPr>
        <w:t xml:space="preserve"> </w:t>
      </w:r>
      <w:r w:rsidRPr="00AB0736">
        <w:rPr>
          <w:rFonts w:ascii="GHEA Grapalat" w:hAnsi="GHEA Grapalat"/>
        </w:rPr>
        <w:t>միաուղղություն</w:t>
      </w:r>
      <w:r w:rsidRPr="00E51F12">
        <w:rPr>
          <w:rFonts w:ascii="GHEA Grapalat" w:hAnsi="GHEA Grapalat"/>
          <w:lang w:val="ru-RU"/>
        </w:rPr>
        <w:t xml:space="preserve">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սերիական</w:t>
      </w:r>
      <w:r w:rsidRPr="00E51F12">
        <w:rPr>
          <w:rFonts w:ascii="GHEA Grapalat" w:hAnsi="GHEA Grapalat"/>
          <w:lang w:val="ru-RU"/>
        </w:rPr>
        <w:t xml:space="preserve"> </w:t>
      </w:r>
      <w:r w:rsidRPr="00AB0736">
        <w:rPr>
          <w:rFonts w:ascii="GHEA Grapalat" w:hAnsi="GHEA Grapalat"/>
        </w:rPr>
        <w:t>տվյալների</w:t>
      </w:r>
      <w:r w:rsidRPr="00E51F12">
        <w:rPr>
          <w:rFonts w:ascii="GHEA Grapalat" w:hAnsi="GHEA Grapalat"/>
          <w:lang w:val="ru-RU"/>
        </w:rPr>
        <w:t xml:space="preserve"> </w:t>
      </w:r>
      <w:r w:rsidRPr="00AB0736">
        <w:rPr>
          <w:rFonts w:ascii="GHEA Grapalat" w:hAnsi="GHEA Grapalat"/>
        </w:rPr>
        <w:t>ընդունման</w:t>
      </w:r>
      <w:r w:rsidRPr="00E51F12">
        <w:rPr>
          <w:rFonts w:ascii="GHEA Grapalat" w:hAnsi="GHEA Grapalat"/>
          <w:lang w:val="ru-RU"/>
        </w:rPr>
        <w:t>/</w:t>
      </w:r>
      <w:r w:rsidRPr="00AB0736">
        <w:rPr>
          <w:rFonts w:ascii="GHEA Grapalat" w:hAnsi="GHEA Grapalat"/>
        </w:rPr>
        <w:t>թողարկման</w:t>
      </w:r>
      <w:r w:rsidRPr="00E51F12">
        <w:rPr>
          <w:rFonts w:ascii="GHEA Grapalat" w:hAnsi="GHEA Grapalat"/>
          <w:lang w:val="ru-RU"/>
        </w:rPr>
        <w:t xml:space="preserve"> </w:t>
      </w:r>
      <w:r w:rsidRPr="00AB0736">
        <w:rPr>
          <w:rFonts w:ascii="GHEA Grapalat" w:hAnsi="GHEA Grapalat"/>
        </w:rPr>
        <w:t>արագությունը</w:t>
      </w:r>
      <w:r w:rsidRPr="00E51F12">
        <w:rPr>
          <w:rFonts w:ascii="GHEA Grapalat" w:hAnsi="GHEA Grapalat"/>
          <w:lang w:val="ru-RU"/>
        </w:rPr>
        <w:t xml:space="preserve">’ </w:t>
      </w:r>
      <w:r w:rsidRPr="00AB0736">
        <w:rPr>
          <w:rFonts w:ascii="GHEA Grapalat" w:hAnsi="GHEA Grapalat"/>
        </w:rPr>
        <w:t>հավասար</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cs="Sylfaen"/>
        </w:rPr>
        <w:t>գերազանցում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500 </w:t>
      </w:r>
      <w:r w:rsidRPr="00AB0736">
        <w:rPr>
          <w:rFonts w:ascii="GHEA Grapalat" w:hAnsi="GHEA Grapalat"/>
        </w:rPr>
        <w:t>Գբ</w:t>
      </w:r>
      <w:r w:rsidRPr="00E51F12">
        <w:rPr>
          <w:rFonts w:ascii="GHEA Grapalat" w:hAnsi="GHEA Grapalat"/>
          <w:lang w:val="ru-RU"/>
        </w:rPr>
        <w:t>/</w:t>
      </w:r>
      <w:r w:rsidRPr="00AB0736">
        <w:rPr>
          <w:rFonts w:ascii="GHEA Grapalat" w:hAnsi="GHEA Grapalat"/>
        </w:rPr>
        <w:t>վայրկյանում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a</w:t>
      </w:r>
      <w:r w:rsidRPr="00E51F12">
        <w:rPr>
          <w:rFonts w:ascii="GHEA Grapalat" w:hAnsi="GHEA Grapalat"/>
          <w:i/>
          <w:lang w:val="ru-RU"/>
        </w:rPr>
        <w:t xml:space="preserve">.7. </w:t>
      </w:r>
      <w:r w:rsidRPr="00AB0736">
        <w:rPr>
          <w:rFonts w:ascii="GHEA Grapalat" w:hAnsi="GHEA Grapalat" w:cs="Sylfaen"/>
          <w:i/>
        </w:rPr>
        <w:t>կետը</w:t>
      </w:r>
      <w:r w:rsidRPr="00E51F12">
        <w:rPr>
          <w:rFonts w:ascii="GHEA Grapalat" w:hAnsi="GHEA Grapalat" w:cs="Sylfaen"/>
          <w:i/>
          <w:lang w:val="ru-RU"/>
        </w:rPr>
        <w:t xml:space="preserve"> </w:t>
      </w:r>
      <w:r w:rsidRPr="00AB0736">
        <w:rPr>
          <w:rFonts w:ascii="GHEA Grapalat" w:hAnsi="GHEA Grapalat" w:cs="Sylfaen"/>
          <w:i/>
        </w:rPr>
        <w:t>ներառում</w:t>
      </w:r>
      <w:r w:rsidRPr="00E51F12">
        <w:rPr>
          <w:rFonts w:ascii="GHEA Grapalat" w:hAnsi="GHEA Grapalat" w:cs="Sylfaen"/>
          <w:i/>
          <w:lang w:val="ru-RU"/>
        </w:rPr>
        <w:t xml:space="preserve"> </w:t>
      </w:r>
      <w:r w:rsidRPr="00AB0736">
        <w:rPr>
          <w:rFonts w:ascii="GHEA Grapalat" w:hAnsi="GHEA Grapalat" w:cs="Sylfaen"/>
          <w:i/>
        </w:rPr>
        <w:t>է</w:t>
      </w:r>
      <w:r w:rsidRPr="00E51F12">
        <w:rPr>
          <w:rFonts w:ascii="GHEA Grapalat" w:hAnsi="GHEA Grapalat"/>
          <w:i/>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i/>
          <w:lang w:val="ru-RU"/>
        </w:rPr>
      </w:pPr>
      <w:r w:rsidRPr="00E51F12">
        <w:rPr>
          <w:rFonts w:ascii="GHEA Grapalat" w:hAnsi="GHEA Grapalat" w:cs="Sylfaen"/>
          <w:i/>
          <w:lang w:val="ru-RU"/>
        </w:rPr>
        <w:t xml:space="preserve"> – </w:t>
      </w:r>
      <w:r w:rsidRPr="00AB0736">
        <w:rPr>
          <w:rFonts w:ascii="GHEA Grapalat" w:hAnsi="GHEA Grapalat"/>
          <w:i/>
        </w:rPr>
        <w:t>Պարզ</w:t>
      </w:r>
      <w:r w:rsidRPr="00E51F12">
        <w:rPr>
          <w:rFonts w:ascii="GHEA Grapalat" w:hAnsi="GHEA Grapalat"/>
          <w:i/>
          <w:lang w:val="ru-RU"/>
        </w:rPr>
        <w:t xml:space="preserve"> </w:t>
      </w:r>
      <w:r w:rsidRPr="00AB0736">
        <w:rPr>
          <w:rFonts w:ascii="GHEA Grapalat" w:hAnsi="GHEA Grapalat" w:cs="Sylfaen"/>
          <w:i/>
        </w:rPr>
        <w:t>ծրագրավորելի</w:t>
      </w:r>
      <w:r w:rsidRPr="00E51F12">
        <w:rPr>
          <w:rFonts w:ascii="GHEA Grapalat" w:hAnsi="GHEA Grapalat"/>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սարքերը</w:t>
      </w:r>
      <w:r w:rsidRPr="00E51F12">
        <w:rPr>
          <w:rFonts w:ascii="GHEA Grapalat" w:hAnsi="GHEA Grapalat" w:cs="Sylfaen"/>
          <w:i/>
          <w:lang w:val="ru-RU"/>
        </w:rPr>
        <w:t xml:space="preserve"> (</w:t>
      </w:r>
      <w:r w:rsidRPr="00AB0736">
        <w:rPr>
          <w:rFonts w:ascii="GHEA Grapalat" w:hAnsi="GHEA Grapalat" w:cs="Sylfaen"/>
          <w:i/>
        </w:rPr>
        <w:t>SPLD</w:t>
      </w:r>
      <w:r w:rsidRPr="00E51F12">
        <w:rPr>
          <w:rFonts w:ascii="GHEA Grapalat" w:hAnsi="GHEA Grapalat" w:cs="Sylfaen"/>
          <w:i/>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Բարդ</w:t>
      </w:r>
      <w:r w:rsidRPr="00E51F12">
        <w:rPr>
          <w:rFonts w:ascii="GHEA Grapalat" w:hAnsi="GHEA Grapalat"/>
          <w:i/>
          <w:lang w:val="ru-RU"/>
        </w:rPr>
        <w:t xml:space="preserve"> </w:t>
      </w:r>
      <w:r w:rsidRPr="00AB0736">
        <w:rPr>
          <w:rFonts w:ascii="GHEA Grapalat" w:hAnsi="GHEA Grapalat" w:cs="Sylfaen"/>
          <w:i/>
        </w:rPr>
        <w:t>ծրագրավորելի</w:t>
      </w:r>
      <w:r w:rsidRPr="00E51F12">
        <w:rPr>
          <w:rFonts w:ascii="GHEA Grapalat" w:hAnsi="GHEA Grapalat"/>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սարքերը</w:t>
      </w:r>
      <w:r w:rsidRPr="00E51F12">
        <w:rPr>
          <w:rFonts w:ascii="GHEA Grapalat" w:hAnsi="GHEA Grapalat" w:cs="Sylfaen"/>
          <w:i/>
          <w:lang w:val="ru-RU"/>
        </w:rPr>
        <w:t xml:space="preserve"> (</w:t>
      </w:r>
      <w:r w:rsidRPr="00AB0736">
        <w:rPr>
          <w:rFonts w:ascii="GHEA Grapalat" w:hAnsi="GHEA Grapalat" w:cs="Sylfaen"/>
          <w:i/>
        </w:rPr>
        <w:t>CPLD</w:t>
      </w:r>
      <w:r w:rsidRPr="00E51F12">
        <w:rPr>
          <w:rFonts w:ascii="GHEA Grapalat" w:hAnsi="GHEA Grapalat" w:cs="Sylfaen"/>
          <w:i/>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270" w:hanging="284"/>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մատրիցաները</w:t>
      </w:r>
      <w:r w:rsidRPr="00E51F12">
        <w:rPr>
          <w:rFonts w:ascii="GHEA Grapalat" w:hAnsi="GHEA Grapalat" w:cs="Sylfaen"/>
          <w:i/>
          <w:lang w:val="ru-RU"/>
        </w:rPr>
        <w:t xml:space="preserve"> (</w:t>
      </w:r>
      <w:r w:rsidRPr="00AB0736">
        <w:rPr>
          <w:rFonts w:ascii="GHEA Grapalat" w:hAnsi="GHEA Grapalat" w:cs="Sylfaen"/>
          <w:i/>
        </w:rPr>
        <w:t>FPGA</w:t>
      </w:r>
      <w:r w:rsidRPr="00E51F12">
        <w:rPr>
          <w:rFonts w:ascii="GHEA Grapalat" w:hAnsi="GHEA Grapalat" w:cs="Sylfaen"/>
          <w:i/>
          <w:lang w:val="ru-RU"/>
        </w:rPr>
        <w:t>);</w:t>
      </w:r>
    </w:p>
    <w:p w:rsidR="003C6966" w:rsidRPr="00E51F12" w:rsidRDefault="003C6966" w:rsidP="003C6966">
      <w:pPr>
        <w:pStyle w:val="BodyText"/>
        <w:numPr>
          <w:ilvl w:val="0"/>
          <w:numId w:val="32"/>
        </w:numPr>
        <w:tabs>
          <w:tab w:val="left" w:pos="-1843"/>
        </w:tabs>
        <w:autoSpaceDE w:val="0"/>
        <w:autoSpaceDN w:val="0"/>
        <w:adjustRightInd w:val="0"/>
        <w:spacing w:before="240" w:after="240" w:line="276" w:lineRule="auto"/>
        <w:ind w:left="2346"/>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տրամաբանական</w:t>
      </w:r>
      <w:r w:rsidRPr="00E51F12">
        <w:rPr>
          <w:rFonts w:ascii="GHEA Grapalat" w:hAnsi="GHEA Grapalat"/>
          <w:i/>
          <w:lang w:val="ru-RU"/>
        </w:rPr>
        <w:t xml:space="preserve"> </w:t>
      </w:r>
      <w:r w:rsidRPr="00AB0736">
        <w:rPr>
          <w:rFonts w:ascii="GHEA Grapalat" w:hAnsi="GHEA Grapalat" w:cs="Sylfaen"/>
          <w:i/>
        </w:rPr>
        <w:t>մատրիցաները</w:t>
      </w:r>
      <w:r w:rsidRPr="00E51F12">
        <w:rPr>
          <w:rFonts w:ascii="GHEA Grapalat" w:hAnsi="GHEA Grapalat" w:cs="Sylfaen"/>
          <w:i/>
          <w:lang w:val="ru-RU"/>
        </w:rPr>
        <w:t xml:space="preserve"> (</w:t>
      </w:r>
      <w:r w:rsidRPr="00AB0736">
        <w:rPr>
          <w:rFonts w:ascii="GHEA Grapalat" w:hAnsi="GHEA Grapalat" w:cs="Sylfaen"/>
          <w:i/>
        </w:rPr>
        <w:t>FPLA</w:t>
      </w:r>
      <w:r w:rsidRPr="00E51F12">
        <w:rPr>
          <w:rFonts w:ascii="GHEA Grapalat" w:hAnsi="GHEA Grapalat" w:cs="Sylfaen"/>
          <w:i/>
          <w:lang w:val="ru-RU"/>
        </w:rPr>
        <w:t xml:space="preserve">); </w:t>
      </w:r>
    </w:p>
    <w:p w:rsidR="003C6966" w:rsidRPr="00E51F12" w:rsidRDefault="003C6966" w:rsidP="003C6966">
      <w:pPr>
        <w:pStyle w:val="BodyText"/>
        <w:numPr>
          <w:ilvl w:val="0"/>
          <w:numId w:val="32"/>
        </w:numPr>
        <w:autoSpaceDE w:val="0"/>
        <w:autoSpaceDN w:val="0"/>
        <w:adjustRightInd w:val="0"/>
        <w:spacing w:before="240" w:after="240" w:line="276" w:lineRule="auto"/>
        <w:ind w:left="2346"/>
        <w:rPr>
          <w:rFonts w:ascii="GHEA Grapalat" w:hAnsi="GHEA Grapalat"/>
          <w:i/>
          <w:lang w:val="ru-RU"/>
        </w:rPr>
      </w:pP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փոխադարձ</w:t>
      </w:r>
      <w:r w:rsidRPr="00E51F12">
        <w:rPr>
          <w:rFonts w:ascii="GHEA Grapalat" w:hAnsi="GHEA Grapalat" w:cs="Sylfaen"/>
          <w:i/>
          <w:lang w:val="ru-RU"/>
        </w:rPr>
        <w:t xml:space="preserve"> </w:t>
      </w:r>
      <w:r w:rsidRPr="00AB0736">
        <w:rPr>
          <w:rFonts w:ascii="GHEA Grapalat" w:hAnsi="GHEA Grapalat" w:cs="Sylfaen"/>
          <w:i/>
        </w:rPr>
        <w:t>կապերը</w:t>
      </w:r>
      <w:r w:rsidRPr="00E51F12">
        <w:rPr>
          <w:rFonts w:ascii="GHEA Grapalat" w:hAnsi="GHEA Grapalat" w:cs="Sylfaen"/>
          <w:i/>
          <w:lang w:val="ru-RU"/>
        </w:rPr>
        <w:t xml:space="preserve"> (</w:t>
      </w:r>
      <w:r w:rsidRPr="00AB0736">
        <w:rPr>
          <w:rFonts w:ascii="GHEA Grapalat" w:hAnsi="GHEA Grapalat" w:cs="Sylfaen"/>
          <w:i/>
        </w:rPr>
        <w:t>FPIC</w:t>
      </w:r>
      <w:r w:rsidRPr="00E51F12">
        <w:rPr>
          <w:rFonts w:ascii="GHEA Grapalat" w:hAnsi="GHEA Grapalat" w:cs="Sylfaen"/>
          <w:i/>
          <w:lang w:val="ru-RU"/>
        </w:rPr>
        <w:t xml:space="preserve">): </w:t>
      </w:r>
    </w:p>
    <w:p w:rsidR="003C6966" w:rsidRPr="00E51F12" w:rsidRDefault="003C6966" w:rsidP="003C6966">
      <w:pPr>
        <w:pStyle w:val="BodyText"/>
        <w:autoSpaceDE w:val="0"/>
        <w:autoSpaceDN w:val="0"/>
        <w:adjustRightInd w:val="0"/>
        <w:spacing w:before="240" w:after="240" w:line="276" w:lineRule="auto"/>
        <w:ind w:left="1418"/>
        <w:rPr>
          <w:rFonts w:ascii="GHEA Grapalat" w:hAnsi="GHEA Grapalat" w:cs="Sylfaen"/>
          <w:i/>
          <w:lang w:val="ru-RU"/>
        </w:rPr>
      </w:pPr>
      <w:r w:rsidRPr="00AB0736">
        <w:rPr>
          <w:rFonts w:ascii="GHEA Grapalat" w:hAnsi="GHEA Grapalat" w:cs="Sylfaen"/>
          <w:i/>
          <w:u w:val="single"/>
        </w:rPr>
        <w:t>Հ</w:t>
      </w:r>
      <w:r w:rsidRPr="00E51F12">
        <w:rPr>
          <w:rFonts w:ascii="GHEA Grapalat" w:hAnsi="GHEA Grapalat" w:cs="Sylfaen"/>
          <w:i/>
          <w:u w:val="single"/>
          <w:lang w:val="ru-RU"/>
        </w:rPr>
        <w:t>.</w:t>
      </w:r>
      <w:r w:rsidRPr="00AB0736">
        <w:rPr>
          <w:rFonts w:ascii="GHEA Grapalat" w:hAnsi="GHEA Grapalat" w:cs="Sylfaen"/>
          <w:i/>
          <w:u w:val="single"/>
        </w:rPr>
        <w:t>Ծ</w:t>
      </w:r>
      <w:r w:rsidRPr="00E51F12">
        <w:rPr>
          <w:rFonts w:ascii="GHEA Grapalat" w:hAnsi="GHEA Grapalat" w:cs="Sylfaen"/>
          <w:i/>
          <w:u w:val="single"/>
          <w:lang w:val="ru-RU"/>
        </w:rPr>
        <w:t>.</w:t>
      </w:r>
      <w:r w:rsidRPr="00E51F12">
        <w:rPr>
          <w:rFonts w:ascii="GHEA Grapalat" w:hAnsi="GHEA Grapalat" w:cs="Sylfaen"/>
          <w:i/>
          <w:lang w:val="ru-RU"/>
        </w:rPr>
        <w:t xml:space="preserve"> </w:t>
      </w:r>
      <w:r w:rsidRPr="00AB0736">
        <w:rPr>
          <w:rFonts w:ascii="GHEA Grapalat" w:hAnsi="GHEA Grapalat" w:cs="Sylfaen"/>
          <w:i/>
        </w:rPr>
        <w:t>Ինտեգրալային</w:t>
      </w:r>
      <w:r w:rsidRPr="00E51F12">
        <w:rPr>
          <w:rFonts w:ascii="GHEA Grapalat" w:hAnsi="GHEA Grapalat" w:cs="Sylfaen"/>
          <w:i/>
          <w:lang w:val="ru-RU"/>
        </w:rPr>
        <w:t xml:space="preserve"> </w:t>
      </w:r>
      <w:r w:rsidRPr="00AB0736">
        <w:rPr>
          <w:rFonts w:ascii="GHEA Grapalat" w:hAnsi="GHEA Grapalat" w:cs="Sylfaen"/>
          <w:i/>
        </w:rPr>
        <w:t>սխեմաների</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cs="Sylfaen"/>
          <w:i/>
          <w:lang w:val="ru-RU"/>
        </w:rPr>
        <w:t xml:space="preserve">, </w:t>
      </w:r>
      <w:r w:rsidRPr="00AB0736">
        <w:rPr>
          <w:rFonts w:ascii="GHEA Grapalat" w:hAnsi="GHEA Grapalat" w:cs="Sylfaen"/>
          <w:i/>
        </w:rPr>
        <w:t>որոնք</w:t>
      </w:r>
      <w:r w:rsidRPr="00E51F12">
        <w:rPr>
          <w:rFonts w:ascii="GHEA Grapalat" w:hAnsi="GHEA Grapalat" w:cs="Sylfaen"/>
          <w:i/>
          <w:lang w:val="ru-RU"/>
        </w:rPr>
        <w:t xml:space="preserve"> </w:t>
      </w:r>
      <w:r w:rsidRPr="00AB0736">
        <w:rPr>
          <w:rFonts w:ascii="GHEA Grapalat" w:hAnsi="GHEA Grapalat" w:cs="Sylfaen"/>
          <w:i/>
        </w:rPr>
        <w:t>ունեն</w:t>
      </w:r>
      <w:r w:rsidRPr="00E51F12">
        <w:rPr>
          <w:rFonts w:ascii="GHEA Grapalat" w:hAnsi="GHEA Grapalat" w:cs="Sylfaen"/>
          <w:i/>
          <w:lang w:val="ru-RU"/>
        </w:rPr>
        <w:t xml:space="preserve"> </w:t>
      </w:r>
      <w:r w:rsidRPr="00AB0736">
        <w:rPr>
          <w:rFonts w:ascii="GHEA Grapalat" w:hAnsi="GHEA Grapalat" w:cs="Sylfaen"/>
          <w:i/>
        </w:rPr>
        <w:t>օգտագործողի</w:t>
      </w:r>
      <w:r w:rsidRPr="00E51F12">
        <w:rPr>
          <w:rFonts w:ascii="GHEA Grapalat" w:hAnsi="GHEA Grapalat" w:cs="Sylfaen"/>
          <w:i/>
          <w:lang w:val="ru-RU"/>
        </w:rPr>
        <w:t xml:space="preserve"> </w:t>
      </w:r>
      <w:r w:rsidRPr="00AB0736">
        <w:rPr>
          <w:rFonts w:ascii="GHEA Grapalat" w:hAnsi="GHEA Grapalat" w:cs="Sylfaen"/>
          <w:i/>
        </w:rPr>
        <w:t>կողմից</w:t>
      </w:r>
      <w:r w:rsidRPr="00E51F12">
        <w:rPr>
          <w:rFonts w:ascii="GHEA Grapalat" w:hAnsi="GHEA Grapalat" w:cs="Sylfaen"/>
          <w:i/>
          <w:lang w:val="ru-RU"/>
        </w:rPr>
        <w:t xml:space="preserve"> </w:t>
      </w:r>
      <w:r w:rsidRPr="00AB0736">
        <w:rPr>
          <w:rFonts w:ascii="GHEA Grapalat" w:hAnsi="GHEA Grapalat" w:cs="Sylfaen"/>
          <w:i/>
        </w:rPr>
        <w:t>ծրագրավորելի</w:t>
      </w:r>
      <w:r w:rsidRPr="00E51F12">
        <w:rPr>
          <w:rFonts w:ascii="GHEA Grapalat" w:hAnsi="GHEA Grapalat" w:cs="Sylfaen"/>
          <w:i/>
          <w:lang w:val="ru-RU"/>
        </w:rPr>
        <w:t xml:space="preserve"> </w:t>
      </w:r>
      <w:r w:rsidRPr="00AB0736">
        <w:rPr>
          <w:rFonts w:ascii="GHEA Grapalat" w:hAnsi="GHEA Grapalat" w:cs="Sylfaen"/>
          <w:i/>
        </w:rPr>
        <w:t>տրամաբական</w:t>
      </w:r>
      <w:r w:rsidRPr="00E51F12">
        <w:rPr>
          <w:rFonts w:ascii="GHEA Grapalat" w:hAnsi="GHEA Grapalat" w:cs="Sylfaen"/>
          <w:i/>
          <w:lang w:val="ru-RU"/>
        </w:rPr>
        <w:t xml:space="preserve"> </w:t>
      </w:r>
      <w:r w:rsidRPr="00AB0736">
        <w:rPr>
          <w:rFonts w:ascii="GHEA Grapalat" w:hAnsi="GHEA Grapalat" w:cs="Sylfaen"/>
          <w:i/>
        </w:rPr>
        <w:t>սարքեր</w:t>
      </w:r>
      <w:r w:rsidRPr="00E51F12">
        <w:rPr>
          <w:rFonts w:ascii="GHEA Grapalat" w:hAnsi="GHEA Grapalat" w:cs="Sylfaen"/>
          <w:i/>
          <w:lang w:val="ru-RU"/>
        </w:rPr>
        <w:t xml:space="preserve">, </w:t>
      </w:r>
      <w:r w:rsidRPr="00AB0736">
        <w:rPr>
          <w:rFonts w:ascii="GHEA Grapalat" w:hAnsi="GHEA Grapalat" w:cs="Sylfaen"/>
          <w:i/>
        </w:rPr>
        <w:t>որոնք</w:t>
      </w:r>
      <w:r w:rsidRPr="00E51F12">
        <w:rPr>
          <w:rFonts w:ascii="GHEA Grapalat" w:hAnsi="GHEA Grapalat" w:cs="Sylfaen"/>
          <w:i/>
          <w:lang w:val="ru-RU"/>
        </w:rPr>
        <w:t xml:space="preserve"> </w:t>
      </w:r>
      <w:r w:rsidRPr="00AB0736">
        <w:rPr>
          <w:rFonts w:ascii="GHEA Grapalat" w:hAnsi="GHEA Grapalat" w:cs="Sylfaen"/>
          <w:i/>
        </w:rPr>
        <w:t>համակցված</w:t>
      </w:r>
      <w:r w:rsidRPr="00E51F12">
        <w:rPr>
          <w:rFonts w:ascii="GHEA Grapalat" w:hAnsi="GHEA Grapalat" w:cs="Sylfaen"/>
          <w:i/>
          <w:lang w:val="ru-RU"/>
        </w:rPr>
        <w:t xml:space="preserve"> </w:t>
      </w:r>
      <w:r w:rsidRPr="00AB0736">
        <w:rPr>
          <w:rFonts w:ascii="GHEA Grapalat" w:hAnsi="GHEA Grapalat" w:cs="Sylfaen"/>
          <w:i/>
        </w:rPr>
        <w:t>են</w:t>
      </w:r>
      <w:r w:rsidRPr="00E51F12">
        <w:rPr>
          <w:rFonts w:ascii="GHEA Grapalat" w:hAnsi="GHEA Grapalat" w:cs="Sylfaen"/>
          <w:i/>
          <w:lang w:val="ru-RU"/>
        </w:rPr>
        <w:t xml:space="preserve"> </w:t>
      </w:r>
      <w:r w:rsidRPr="00AB0736">
        <w:rPr>
          <w:rFonts w:ascii="GHEA Grapalat" w:hAnsi="GHEA Grapalat" w:cs="Sylfaen"/>
          <w:i/>
        </w:rPr>
        <w:t>անալոգա</w:t>
      </w:r>
      <w:r w:rsidRPr="00E51F12">
        <w:rPr>
          <w:rFonts w:ascii="GHEA Grapalat" w:hAnsi="GHEA Grapalat" w:cs="Sylfaen"/>
          <w:i/>
          <w:lang w:val="ru-RU"/>
        </w:rPr>
        <w:t>-</w:t>
      </w:r>
      <w:r w:rsidRPr="00AB0736">
        <w:rPr>
          <w:rFonts w:ascii="GHEA Grapalat" w:hAnsi="GHEA Grapalat" w:cs="Sylfaen"/>
          <w:i/>
        </w:rPr>
        <w:t>թվային</w:t>
      </w:r>
      <w:r w:rsidRPr="00E51F12">
        <w:rPr>
          <w:rFonts w:ascii="GHEA Grapalat" w:hAnsi="GHEA Grapalat" w:cs="Sylfaen"/>
          <w:i/>
          <w:lang w:val="ru-RU"/>
        </w:rPr>
        <w:t xml:space="preserve"> </w:t>
      </w:r>
      <w:r w:rsidRPr="00AB0736">
        <w:rPr>
          <w:rFonts w:ascii="GHEA Grapalat" w:hAnsi="GHEA Grapalat" w:cs="Sylfaen"/>
          <w:i/>
        </w:rPr>
        <w:t>փոխակերպիչի</w:t>
      </w:r>
      <w:r w:rsidRPr="00E51F12">
        <w:rPr>
          <w:rFonts w:ascii="GHEA Grapalat" w:hAnsi="GHEA Grapalat" w:cs="Sylfaen"/>
          <w:i/>
          <w:lang w:val="ru-RU"/>
        </w:rPr>
        <w:t xml:space="preserve"> </w:t>
      </w:r>
      <w:r w:rsidRPr="00AB0736">
        <w:rPr>
          <w:rFonts w:ascii="GHEA Grapalat" w:hAnsi="GHEA Grapalat" w:cs="Sylfaen"/>
          <w:i/>
        </w:rPr>
        <w:t>հետ</w:t>
      </w:r>
      <w:r w:rsidRPr="00E51F12">
        <w:rPr>
          <w:rFonts w:ascii="GHEA Grapalat" w:hAnsi="GHEA Grapalat" w:cs="Sylfaen"/>
          <w:i/>
          <w:lang w:val="ru-RU"/>
        </w:rPr>
        <w:t xml:space="preserve"> </w:t>
      </w:r>
      <w:r w:rsidRPr="00AB0736">
        <w:rPr>
          <w:rFonts w:ascii="GHEA Grapalat" w:hAnsi="GHEA Grapalat" w:cs="Sylfaen"/>
          <w:i/>
        </w:rPr>
        <w:t>տես</w:t>
      </w:r>
      <w:r w:rsidRPr="00E51F12">
        <w:rPr>
          <w:rFonts w:ascii="GHEA Grapalat" w:hAnsi="GHEA Grapalat" w:cs="Sylfaen"/>
          <w:i/>
          <w:lang w:val="ru-RU"/>
        </w:rPr>
        <w:t xml:space="preserve"> 3</w:t>
      </w:r>
      <w:r w:rsidRPr="00AB0736">
        <w:rPr>
          <w:rFonts w:ascii="GHEA Grapalat" w:hAnsi="GHEA Grapalat" w:cs="Sylfaen"/>
          <w:i/>
        </w:rPr>
        <w:t>A</w:t>
      </w:r>
      <w:r w:rsidRPr="00E51F12">
        <w:rPr>
          <w:rFonts w:ascii="GHEA Grapalat" w:hAnsi="GHEA Grapalat" w:cs="Sylfaen"/>
          <w:i/>
          <w:lang w:val="ru-RU"/>
        </w:rPr>
        <w:t>001.</w:t>
      </w:r>
      <w:r w:rsidRPr="00AB0736">
        <w:rPr>
          <w:rFonts w:ascii="GHEA Grapalat" w:hAnsi="GHEA Grapalat" w:cs="Sylfaen"/>
          <w:i/>
        </w:rPr>
        <w:t>a</w:t>
      </w:r>
      <w:r w:rsidRPr="00E51F12">
        <w:rPr>
          <w:rFonts w:ascii="GHEA Grapalat" w:hAnsi="GHEA Grapalat" w:cs="Sylfaen"/>
          <w:i/>
          <w:lang w:val="ru-RU"/>
        </w:rPr>
        <w:t xml:space="preserve">.14. </w:t>
      </w:r>
      <w:r w:rsidRPr="00AB0736">
        <w:rPr>
          <w:rFonts w:ascii="GHEA Grapalat" w:hAnsi="GHEA Grapalat" w:cs="Sylfaen"/>
          <w:i/>
        </w:rPr>
        <w:t>կետը</w:t>
      </w:r>
      <w:r w:rsidRPr="00E51F12">
        <w:rPr>
          <w:rFonts w:ascii="GHEA Grapalat" w:hAnsi="GHEA Grapalat" w:cs="Sylfaen"/>
          <w:i/>
          <w:lang w:val="ru-RU"/>
        </w:rPr>
        <w:t>:</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Տեխնիկական</w:t>
      </w:r>
      <w:r w:rsidRPr="00E51F12">
        <w:rPr>
          <w:rFonts w:ascii="GHEA Grapalat" w:hAnsi="GHEA Grapalat" w:cs="Sylfaen"/>
          <w:i/>
          <w:u w:val="single"/>
          <w:lang w:val="ru-RU"/>
        </w:rPr>
        <w:t xml:space="preserve"> </w:t>
      </w:r>
      <w:r w:rsidRPr="00AB0736">
        <w:rPr>
          <w:rFonts w:ascii="GHEA Grapalat" w:hAnsi="GHEA Grapalat" w:cs="Sylfaen"/>
          <w:i/>
          <w:u w:val="single"/>
        </w:rPr>
        <w:t>ծանոթագրություններ</w:t>
      </w:r>
      <w:r w:rsidRPr="00E51F12">
        <w:rPr>
          <w:rFonts w:ascii="GHEA Grapalat" w:hAnsi="GHEA Grapalat"/>
          <w:i/>
          <w:lang w:val="ru-RU"/>
        </w:rPr>
        <w:t>.</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E51F12">
        <w:rPr>
          <w:rFonts w:ascii="GHEA Grapalat" w:hAnsi="GHEA Grapalat"/>
          <w:i/>
          <w:lang w:val="ru-RU"/>
        </w:rPr>
        <w:t>1. 3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a</w:t>
      </w:r>
      <w:r w:rsidRPr="00E51F12">
        <w:rPr>
          <w:rFonts w:ascii="GHEA Grapalat" w:hAnsi="GHEA Grapalat"/>
          <w:i/>
          <w:lang w:val="ru-RU"/>
        </w:rPr>
        <w:t>.7</w:t>
      </w: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i/>
        </w:rPr>
        <w:t>կետում</w:t>
      </w:r>
      <w:r w:rsidRPr="00E51F12">
        <w:rPr>
          <w:rFonts w:ascii="GHEA Grapalat" w:hAnsi="GHEA Grapalat"/>
          <w:i/>
          <w:lang w:val="ru-RU"/>
        </w:rPr>
        <w:t xml:space="preserve"> </w:t>
      </w:r>
      <w:r w:rsidRPr="00AB0736">
        <w:rPr>
          <w:rFonts w:ascii="GHEA Grapalat" w:hAnsi="GHEA Grapalat"/>
          <w:i/>
        </w:rPr>
        <w:t>թվային</w:t>
      </w:r>
      <w:r w:rsidRPr="00E51F12">
        <w:rPr>
          <w:rFonts w:ascii="GHEA Grapalat" w:hAnsi="GHEA Grapalat"/>
          <w:i/>
          <w:lang w:val="ru-RU"/>
        </w:rPr>
        <w:t xml:space="preserve"> </w:t>
      </w:r>
      <w:r w:rsidRPr="00AB0736">
        <w:rPr>
          <w:rFonts w:ascii="GHEA Grapalat" w:hAnsi="GHEA Grapalat"/>
          <w:i/>
        </w:rPr>
        <w:t>մուտքերի</w:t>
      </w:r>
      <w:r w:rsidRPr="00E51F12">
        <w:rPr>
          <w:rFonts w:ascii="GHEA Grapalat" w:hAnsi="GHEA Grapalat"/>
          <w:i/>
          <w:lang w:val="ru-RU"/>
        </w:rPr>
        <w:t>/</w:t>
      </w:r>
      <w:r w:rsidRPr="00AB0736">
        <w:rPr>
          <w:rFonts w:ascii="GHEA Grapalat" w:hAnsi="GHEA Grapalat"/>
          <w:i/>
        </w:rPr>
        <w:t>ելքերի</w:t>
      </w:r>
      <w:r w:rsidRPr="00E51F12">
        <w:rPr>
          <w:rFonts w:ascii="GHEA Grapalat" w:hAnsi="GHEA Grapalat"/>
          <w:i/>
          <w:lang w:val="ru-RU"/>
        </w:rPr>
        <w:t xml:space="preserve"> </w:t>
      </w:r>
      <w:r w:rsidRPr="00AB0736">
        <w:rPr>
          <w:rFonts w:ascii="GHEA Grapalat" w:hAnsi="GHEA Grapalat"/>
          <w:i/>
        </w:rPr>
        <w:t>առավելագույն</w:t>
      </w:r>
      <w:r w:rsidRPr="00E51F12">
        <w:rPr>
          <w:rFonts w:ascii="GHEA Grapalat" w:hAnsi="GHEA Grapalat"/>
          <w:i/>
          <w:lang w:val="ru-RU"/>
        </w:rPr>
        <w:t xml:space="preserve"> </w:t>
      </w:r>
      <w:r w:rsidRPr="00AB0736">
        <w:rPr>
          <w:rFonts w:ascii="GHEA Grapalat" w:hAnsi="GHEA Grapalat"/>
          <w:i/>
        </w:rPr>
        <w:t>թիվը</w:t>
      </w:r>
      <w:r w:rsidRPr="00E51F12">
        <w:rPr>
          <w:rFonts w:ascii="GHEA Grapalat" w:hAnsi="GHEA Grapalat"/>
          <w:i/>
          <w:lang w:val="ru-RU"/>
        </w:rPr>
        <w:t xml:space="preserve"> </w:t>
      </w:r>
      <w:r w:rsidRPr="00AB0736">
        <w:rPr>
          <w:rFonts w:ascii="GHEA Grapalat" w:hAnsi="GHEA Grapalat" w:cs="Sylfaen"/>
          <w:i/>
        </w:rPr>
        <w:t>հայտնի</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cs="Sylfaen"/>
          <w:i/>
        </w:rPr>
        <w:t>նաև</w:t>
      </w:r>
      <w:r w:rsidRPr="00E51F12">
        <w:rPr>
          <w:rFonts w:ascii="GHEA Grapalat" w:hAnsi="GHEA Grapalat"/>
          <w:i/>
          <w:lang w:val="ru-RU"/>
        </w:rPr>
        <w:t xml:space="preserve"> </w:t>
      </w:r>
      <w:r w:rsidRPr="00AB0736">
        <w:rPr>
          <w:rFonts w:ascii="GHEA Grapalat" w:hAnsi="GHEA Grapalat" w:cs="Sylfaen"/>
          <w:i/>
        </w:rPr>
        <w:t>որպես</w:t>
      </w:r>
      <w:r w:rsidRPr="00E51F12">
        <w:rPr>
          <w:rFonts w:ascii="GHEA Grapalat" w:hAnsi="GHEA Grapalat"/>
          <w:i/>
          <w:lang w:val="ru-RU"/>
        </w:rPr>
        <w:t xml:space="preserve"> </w:t>
      </w:r>
      <w:r w:rsidRPr="00AB0736">
        <w:rPr>
          <w:rFonts w:ascii="GHEA Grapalat" w:hAnsi="GHEA Grapalat"/>
          <w:i/>
        </w:rPr>
        <w:t>օգտագործողի</w:t>
      </w:r>
      <w:r w:rsidRPr="00E51F12">
        <w:rPr>
          <w:rFonts w:ascii="GHEA Grapalat" w:hAnsi="GHEA Grapalat"/>
          <w:i/>
          <w:lang w:val="ru-RU"/>
        </w:rPr>
        <w:t xml:space="preserve"> </w:t>
      </w:r>
      <w:r w:rsidRPr="00AB0736">
        <w:rPr>
          <w:rFonts w:ascii="GHEA Grapalat" w:hAnsi="GHEA Grapalat"/>
          <w:i/>
        </w:rPr>
        <w:t>առավելագույն</w:t>
      </w:r>
      <w:r w:rsidRPr="00E51F12">
        <w:rPr>
          <w:rFonts w:ascii="GHEA Grapalat" w:hAnsi="GHEA Grapalat"/>
          <w:i/>
          <w:lang w:val="ru-RU"/>
        </w:rPr>
        <w:t xml:space="preserve"> </w:t>
      </w:r>
      <w:r w:rsidRPr="00AB0736">
        <w:rPr>
          <w:rFonts w:ascii="GHEA Grapalat" w:hAnsi="GHEA Grapalat"/>
          <w:i/>
        </w:rPr>
        <w:t>մուտք</w:t>
      </w:r>
      <w:r w:rsidRPr="00E51F12">
        <w:rPr>
          <w:rFonts w:ascii="GHEA Grapalat" w:hAnsi="GHEA Grapalat"/>
          <w:i/>
          <w:lang w:val="ru-RU"/>
        </w:rPr>
        <w:t>/</w:t>
      </w:r>
      <w:r w:rsidRPr="00AB0736">
        <w:rPr>
          <w:rFonts w:ascii="GHEA Grapalat" w:hAnsi="GHEA Grapalat"/>
          <w:i/>
        </w:rPr>
        <w:t>ելք</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առավելագույն</w:t>
      </w:r>
      <w:r w:rsidRPr="00E51F12">
        <w:rPr>
          <w:rFonts w:ascii="GHEA Grapalat" w:hAnsi="GHEA Grapalat"/>
          <w:i/>
          <w:lang w:val="ru-RU"/>
        </w:rPr>
        <w:t xml:space="preserve"> </w:t>
      </w:r>
      <w:r w:rsidRPr="00AB0736">
        <w:rPr>
          <w:rFonts w:ascii="GHEA Grapalat" w:hAnsi="GHEA Grapalat"/>
          <w:i/>
        </w:rPr>
        <w:t>մատչելի</w:t>
      </w:r>
      <w:r w:rsidRPr="00E51F12">
        <w:rPr>
          <w:rFonts w:ascii="GHEA Grapalat" w:hAnsi="GHEA Grapalat"/>
          <w:i/>
          <w:lang w:val="ru-RU"/>
        </w:rPr>
        <w:t xml:space="preserve"> </w:t>
      </w:r>
      <w:r w:rsidRPr="00AB0736">
        <w:rPr>
          <w:rFonts w:ascii="GHEA Grapalat" w:hAnsi="GHEA Grapalat"/>
          <w:i/>
        </w:rPr>
        <w:t>մուտք</w:t>
      </w:r>
      <w:r w:rsidRPr="00E51F12">
        <w:rPr>
          <w:rFonts w:ascii="GHEA Grapalat" w:hAnsi="GHEA Grapalat"/>
          <w:i/>
          <w:lang w:val="ru-RU"/>
        </w:rPr>
        <w:t>/</w:t>
      </w:r>
      <w:r w:rsidRPr="00AB0736">
        <w:rPr>
          <w:rFonts w:ascii="GHEA Grapalat" w:hAnsi="GHEA Grapalat"/>
          <w:i/>
        </w:rPr>
        <w:t>ելք</w:t>
      </w:r>
      <w:r w:rsidRPr="00E51F12">
        <w:rPr>
          <w:rFonts w:ascii="GHEA Grapalat" w:hAnsi="GHEA Grapalat"/>
          <w:i/>
          <w:lang w:val="ru-RU"/>
        </w:rPr>
        <w:t xml:space="preserve">, </w:t>
      </w:r>
      <w:r w:rsidRPr="00AB0736">
        <w:rPr>
          <w:rFonts w:ascii="GHEA Grapalat" w:hAnsi="GHEA Grapalat"/>
          <w:i/>
        </w:rPr>
        <w:t>անկախ</w:t>
      </w:r>
      <w:r w:rsidRPr="00E51F12">
        <w:rPr>
          <w:rFonts w:ascii="GHEA Grapalat" w:hAnsi="GHEA Grapalat"/>
          <w:i/>
          <w:lang w:val="ru-RU"/>
        </w:rPr>
        <w:t xml:space="preserve"> </w:t>
      </w:r>
      <w:r w:rsidRPr="00AB0736">
        <w:rPr>
          <w:rFonts w:ascii="GHEA Grapalat" w:hAnsi="GHEA Grapalat"/>
          <w:i/>
        </w:rPr>
        <w:t>այն</w:t>
      </w:r>
      <w:r w:rsidRPr="00E51F12">
        <w:rPr>
          <w:rFonts w:ascii="GHEA Grapalat" w:hAnsi="GHEA Grapalat"/>
          <w:i/>
          <w:lang w:val="ru-RU"/>
        </w:rPr>
        <w:t xml:space="preserve"> </w:t>
      </w:r>
      <w:r w:rsidRPr="00AB0736">
        <w:rPr>
          <w:rFonts w:ascii="GHEA Grapalat" w:hAnsi="GHEA Grapalat"/>
          <w:i/>
        </w:rPr>
        <w:t>բանից</w:t>
      </w:r>
      <w:r w:rsidRPr="00E51F12">
        <w:rPr>
          <w:rFonts w:ascii="GHEA Grapalat" w:hAnsi="GHEA Grapalat"/>
          <w:i/>
          <w:lang w:val="ru-RU"/>
        </w:rPr>
        <w:t xml:space="preserve">, </w:t>
      </w:r>
      <w:r w:rsidRPr="00AB0736">
        <w:rPr>
          <w:rFonts w:ascii="GHEA Grapalat" w:hAnsi="GHEA Grapalat"/>
          <w:i/>
        </w:rPr>
        <w:t>թե</w:t>
      </w:r>
      <w:r w:rsidRPr="00E51F12">
        <w:rPr>
          <w:rFonts w:ascii="GHEA Grapalat" w:hAnsi="GHEA Grapalat"/>
          <w:i/>
          <w:lang w:val="ru-RU"/>
        </w:rPr>
        <w:t xml:space="preserve"> </w:t>
      </w:r>
      <w:r w:rsidRPr="00AB0736">
        <w:rPr>
          <w:rFonts w:ascii="GHEA Grapalat" w:hAnsi="GHEA Grapalat"/>
          <w:i/>
        </w:rPr>
        <w:t>ինտեգրալային</w:t>
      </w:r>
      <w:r w:rsidRPr="00E51F12">
        <w:rPr>
          <w:rFonts w:ascii="GHEA Grapalat" w:hAnsi="GHEA Grapalat"/>
          <w:i/>
          <w:lang w:val="ru-RU"/>
        </w:rPr>
        <w:t xml:space="preserve"> </w:t>
      </w:r>
      <w:r w:rsidRPr="00AB0736">
        <w:rPr>
          <w:rFonts w:ascii="GHEA Grapalat" w:hAnsi="GHEA Grapalat"/>
          <w:i/>
        </w:rPr>
        <w:t>սխեման</w:t>
      </w:r>
      <w:r w:rsidRPr="00E51F12">
        <w:rPr>
          <w:rFonts w:ascii="GHEA Grapalat" w:hAnsi="GHEA Grapalat"/>
          <w:i/>
          <w:lang w:val="ru-RU"/>
        </w:rPr>
        <w:t xml:space="preserve"> </w:t>
      </w:r>
      <w:r w:rsidRPr="00AB0736">
        <w:rPr>
          <w:rFonts w:ascii="GHEA Grapalat" w:hAnsi="GHEA Grapalat"/>
          <w:i/>
        </w:rPr>
        <w:t>արդեն</w:t>
      </w:r>
      <w:r w:rsidRPr="00E51F12">
        <w:rPr>
          <w:rFonts w:ascii="GHEA Grapalat" w:hAnsi="GHEA Grapalat"/>
          <w:i/>
          <w:lang w:val="ru-RU"/>
        </w:rPr>
        <w:t xml:space="preserve"> </w:t>
      </w:r>
      <w:r w:rsidRPr="00AB0736">
        <w:rPr>
          <w:rFonts w:ascii="GHEA Grapalat" w:hAnsi="GHEA Grapalat"/>
          <w:i/>
        </w:rPr>
        <w:t>փաթեթավորված</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թե</w:t>
      </w:r>
      <w:r w:rsidRPr="00E51F12">
        <w:rPr>
          <w:rFonts w:ascii="GHEA Grapalat" w:hAnsi="GHEA Grapalat"/>
          <w:i/>
          <w:lang w:val="ru-RU"/>
        </w:rPr>
        <w:t xml:space="preserve"> </w:t>
      </w:r>
      <w:r w:rsidRPr="00AB0736">
        <w:rPr>
          <w:rFonts w:ascii="GHEA Grapalat" w:hAnsi="GHEA Grapalat"/>
          <w:i/>
        </w:rPr>
        <w:t>միայն</w:t>
      </w:r>
      <w:r w:rsidRPr="00E51F12">
        <w:rPr>
          <w:rFonts w:ascii="GHEA Grapalat" w:hAnsi="GHEA Grapalat"/>
          <w:i/>
          <w:lang w:val="ru-RU"/>
        </w:rPr>
        <w:t xml:space="preserve"> </w:t>
      </w:r>
      <w:r w:rsidRPr="00AB0736">
        <w:rPr>
          <w:rFonts w:ascii="GHEA Grapalat" w:hAnsi="GHEA Grapalat"/>
          <w:i/>
        </w:rPr>
        <w:t>մոդել</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p>
    <w:p w:rsidR="003C6966" w:rsidRPr="00AB0736" w:rsidRDefault="003C6966" w:rsidP="003C6966">
      <w:pPr>
        <w:spacing w:before="240" w:after="240" w:line="276" w:lineRule="auto"/>
        <w:ind w:left="1416"/>
        <w:jc w:val="both"/>
        <w:rPr>
          <w:rFonts w:ascii="GHEA Grapalat" w:hAnsi="GHEA Grapalat"/>
          <w:i/>
        </w:rPr>
      </w:pPr>
      <w:r w:rsidRPr="00AB0736">
        <w:rPr>
          <w:rFonts w:ascii="GHEA Grapalat" w:hAnsi="GHEA Grapalat"/>
          <w:i/>
        </w:rPr>
        <w:lastRenderedPageBreak/>
        <w:t>2. ‘Ագրեգացված միաուղղություն պիկային սերիական տվյալների ընդունման/թողարկման արագությունը’ հավասար է պիկային սերիական տվյալների անջատ/ամբողջական մուտքային/ելքային ընդունիչների ընդունման/թողարկման արագությունը բազմապատկած` օ</w:t>
      </w:r>
      <w:r w:rsidRPr="00AB0736">
        <w:rPr>
          <w:rFonts w:ascii="GHEA Grapalat" w:hAnsi="GHEA Grapalat" w:cs="Sylfaen"/>
          <w:i/>
        </w:rPr>
        <w:t>գտագործողի կողմից ծրագրավորելի տրամաբանական</w:t>
      </w:r>
      <w:r w:rsidRPr="00AB0736">
        <w:rPr>
          <w:rFonts w:ascii="GHEA Grapalat" w:hAnsi="GHEA Grapalat"/>
          <w:i/>
        </w:rPr>
        <w:t xml:space="preserve"> </w:t>
      </w:r>
      <w:r w:rsidRPr="00AB0736">
        <w:rPr>
          <w:rFonts w:ascii="GHEA Grapalat" w:hAnsi="GHEA Grapalat" w:cs="Sylfaen"/>
          <w:i/>
        </w:rPr>
        <w:t xml:space="preserve">մատրիցաների (FPGA) վրա </w:t>
      </w:r>
      <w:r w:rsidRPr="00AB0736">
        <w:rPr>
          <w:rFonts w:ascii="GHEA Grapalat" w:hAnsi="GHEA Grapalat"/>
          <w:i/>
        </w:rPr>
        <w:t xml:space="preserve">անջատ/ամբողջական մուտքային/ելքային ընդունիչների թվով: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8.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9. </w:t>
      </w:r>
      <w:r w:rsidRPr="00AB0736">
        <w:rPr>
          <w:rFonts w:ascii="GHEA Grapalat" w:hAnsi="GHEA Grapalat"/>
        </w:rPr>
        <w:t>Ն</w:t>
      </w:r>
      <w:r w:rsidRPr="00AB0736">
        <w:rPr>
          <w:rFonts w:ascii="GHEA Grapalat" w:hAnsi="GHEA Grapalat" w:cs="Sylfaen"/>
        </w:rPr>
        <w:t>եյրոնային</w:t>
      </w:r>
      <w:r w:rsidRPr="00E51F12">
        <w:rPr>
          <w:rFonts w:ascii="GHEA Grapalat" w:hAnsi="GHEA Grapalat"/>
          <w:lang w:val="ru-RU"/>
        </w:rPr>
        <w:t xml:space="preserve"> </w:t>
      </w:r>
      <w:r w:rsidRPr="00AB0736">
        <w:rPr>
          <w:rFonts w:ascii="GHEA Grapalat" w:hAnsi="GHEA Grapalat" w:cs="Sylfaen"/>
        </w:rPr>
        <w:t>ցանցերի</w:t>
      </w:r>
      <w:r w:rsidRPr="00E51F12">
        <w:rPr>
          <w:rFonts w:ascii="GHEA Grapalat" w:hAnsi="GHEA Grapalat"/>
          <w:lang w:val="ru-RU"/>
        </w:rPr>
        <w:t xml:space="preserve"> </w:t>
      </w:r>
      <w:r w:rsidRPr="00AB0736">
        <w:rPr>
          <w:rFonts w:ascii="GHEA Grapalat" w:hAnsi="GHEA Grapalat"/>
        </w:rPr>
        <w:t>ինտեգրալային</w:t>
      </w:r>
      <w:r w:rsidRPr="00E51F12">
        <w:rPr>
          <w:rFonts w:ascii="GHEA Grapalat" w:hAnsi="GHEA Grapalat"/>
          <w:lang w:val="ru-RU"/>
        </w:rPr>
        <w:t xml:space="preserve"> </w:t>
      </w:r>
      <w:r w:rsidRPr="00AB0736">
        <w:rPr>
          <w:rFonts w:ascii="GHEA Grapalat" w:hAnsi="GHEA Grapalat" w:cs="Sylfaen"/>
        </w:rPr>
        <w:t>սխեմաներ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10. </w:t>
      </w:r>
      <w:r w:rsidRPr="00AB0736">
        <w:rPr>
          <w:rFonts w:ascii="GHEA Grapalat" w:hAnsi="GHEA Grapalat"/>
        </w:rPr>
        <w:t>Անհատական</w:t>
      </w:r>
      <w:r w:rsidRPr="00E51F12">
        <w:rPr>
          <w:rFonts w:ascii="GHEA Grapalat" w:hAnsi="GHEA Grapalat"/>
          <w:lang w:val="ru-RU"/>
        </w:rPr>
        <w:t xml:space="preserve"> </w:t>
      </w:r>
      <w:r w:rsidRPr="00AB0736">
        <w:rPr>
          <w:rFonts w:ascii="GHEA Grapalat" w:hAnsi="GHEA Grapalat" w:cs="Sylfaen"/>
        </w:rPr>
        <w:t>պատվերներով</w:t>
      </w:r>
      <w:r w:rsidRPr="00E51F12">
        <w:rPr>
          <w:rFonts w:ascii="GHEA Grapalat" w:hAnsi="GHEA Grapalat"/>
          <w:lang w:val="ru-RU"/>
        </w:rPr>
        <w:t xml:space="preserve"> </w:t>
      </w:r>
      <w:r w:rsidRPr="00AB0736">
        <w:rPr>
          <w:rFonts w:ascii="GHEA Grapalat" w:hAnsi="GHEA Grapalat" w:cs="Sylfaen"/>
        </w:rPr>
        <w:t>պատրաստված</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lang w:val="ru-RU"/>
        </w:rPr>
        <w:t xml:space="preserve"> </w:t>
      </w:r>
      <w:r w:rsidRPr="00AB0736">
        <w:rPr>
          <w:rFonts w:ascii="GHEA Grapalat" w:hAnsi="GHEA Grapalat" w:cs="Sylfaen"/>
        </w:rPr>
        <w:t>գործառույթը</w:t>
      </w:r>
      <w:r w:rsidRPr="00E51F12">
        <w:rPr>
          <w:rFonts w:ascii="GHEA Grapalat" w:hAnsi="GHEA Grapalat"/>
          <w:lang w:val="ru-RU"/>
        </w:rPr>
        <w:t xml:space="preserve"> </w:t>
      </w:r>
      <w:r w:rsidRPr="00AB0736">
        <w:rPr>
          <w:rFonts w:ascii="GHEA Grapalat" w:hAnsi="GHEA Grapalat" w:cs="Sylfaen"/>
        </w:rPr>
        <w:t>պարզ</w:t>
      </w:r>
      <w:r w:rsidRPr="00E51F12">
        <w:rPr>
          <w:rFonts w:ascii="GHEA Grapalat" w:hAnsi="GHEA Grapalat"/>
          <w:lang w:val="ru-RU"/>
        </w:rPr>
        <w:t xml:space="preserve"> </w:t>
      </w:r>
      <w:r w:rsidRPr="00AB0736">
        <w:rPr>
          <w:rFonts w:ascii="GHEA Grapalat" w:hAnsi="GHEA Grapalat" w:cs="Sylfaen"/>
        </w:rPr>
        <w:t>չէ</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lang w:val="ru-RU"/>
        </w:rPr>
        <w:t xml:space="preserve"> </w:t>
      </w:r>
      <w:r w:rsidRPr="00AB0736">
        <w:rPr>
          <w:rFonts w:ascii="GHEA Grapalat" w:hAnsi="GHEA Grapalat" w:cs="Sylfaen"/>
        </w:rPr>
        <w:t>արտադրողին</w:t>
      </w:r>
      <w:r w:rsidRPr="00E51F12">
        <w:rPr>
          <w:rFonts w:ascii="GHEA Grapalat" w:hAnsi="GHEA Grapalat"/>
          <w:lang w:val="ru-RU"/>
        </w:rPr>
        <w:t xml:space="preserve"> </w:t>
      </w:r>
      <w:r w:rsidRPr="00AB0736">
        <w:rPr>
          <w:rFonts w:ascii="GHEA Grapalat" w:hAnsi="GHEA Grapalat" w:cs="Sylfaen"/>
        </w:rPr>
        <w:t>հայտնի</w:t>
      </w:r>
      <w:r w:rsidRPr="00E51F12">
        <w:rPr>
          <w:rFonts w:ascii="GHEA Grapalat" w:hAnsi="GHEA Grapalat"/>
          <w:lang w:val="ru-RU"/>
        </w:rPr>
        <w:t xml:space="preserve"> </w:t>
      </w:r>
      <w:r w:rsidRPr="00AB0736">
        <w:rPr>
          <w:rFonts w:ascii="GHEA Grapalat" w:hAnsi="GHEA Grapalat" w:cs="Sylfaen"/>
        </w:rPr>
        <w:t>չէ</w:t>
      </w:r>
      <w:r w:rsidRPr="00E51F12">
        <w:rPr>
          <w:rFonts w:ascii="GHEA Grapalat" w:hAnsi="GHEA Grapalat"/>
          <w:lang w:val="ru-RU"/>
        </w:rPr>
        <w:t xml:space="preserve">, </w:t>
      </w:r>
      <w:r w:rsidRPr="00AB0736">
        <w:rPr>
          <w:rFonts w:ascii="GHEA Grapalat" w:hAnsi="GHEA Grapalat" w:cs="Sylfaen"/>
        </w:rPr>
        <w:t>թե</w:t>
      </w:r>
      <w:r w:rsidRPr="00E51F12">
        <w:rPr>
          <w:rFonts w:ascii="GHEA Grapalat" w:hAnsi="GHEA Grapalat"/>
          <w:lang w:val="ru-RU"/>
        </w:rPr>
        <w:t xml:space="preserve"> </w:t>
      </w:r>
      <w:r w:rsidRPr="00AB0736">
        <w:rPr>
          <w:rFonts w:ascii="GHEA Grapalat" w:hAnsi="GHEA Grapalat"/>
        </w:rPr>
        <w:t>ինչ</w:t>
      </w:r>
      <w:r w:rsidRPr="00E51F12">
        <w:rPr>
          <w:rFonts w:ascii="GHEA Grapalat" w:hAnsi="GHEA Grapalat"/>
          <w:lang w:val="ru-RU"/>
        </w:rPr>
        <w:t xml:space="preserve"> </w:t>
      </w:r>
      <w:r w:rsidRPr="00AB0736">
        <w:rPr>
          <w:rFonts w:ascii="GHEA Grapalat" w:hAnsi="GHEA Grapalat" w:cs="Sylfaen"/>
        </w:rPr>
        <w:t>վերահսկողության</w:t>
      </w:r>
      <w:r w:rsidRPr="00E51F12">
        <w:rPr>
          <w:rFonts w:ascii="GHEA Grapalat" w:hAnsi="GHEA Grapalat"/>
          <w:lang w:val="ru-RU"/>
        </w:rPr>
        <w:t xml:space="preserve"> </w:t>
      </w:r>
      <w:r w:rsidRPr="00AB0736">
        <w:rPr>
          <w:rFonts w:ascii="GHEA Grapalat" w:hAnsi="GHEA Grapalat" w:cs="Sylfaen"/>
        </w:rPr>
        <w:t>կարգավիճակ</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տարածվում</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այն</w:t>
      </w:r>
      <w:r w:rsidRPr="00E51F12">
        <w:rPr>
          <w:rFonts w:ascii="GHEA Grapalat" w:hAnsi="GHEA Grapalat"/>
          <w:lang w:val="ru-RU"/>
        </w:rPr>
        <w:t xml:space="preserve"> </w:t>
      </w:r>
      <w:r w:rsidRPr="00AB0736">
        <w:rPr>
          <w:rFonts w:ascii="GHEA Grapalat" w:hAnsi="GHEA Grapalat" w:cs="Sylfaen"/>
        </w:rPr>
        <w:t>սարքավորման</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որում</w:t>
      </w:r>
      <w:r w:rsidRPr="00E51F12">
        <w:rPr>
          <w:rFonts w:ascii="GHEA Grapalat" w:hAnsi="GHEA Grapalat"/>
          <w:lang w:val="ru-RU"/>
        </w:rPr>
        <w:t xml:space="preserve"> </w:t>
      </w:r>
      <w:r w:rsidRPr="00AB0736">
        <w:rPr>
          <w:rFonts w:ascii="GHEA Grapalat" w:hAnsi="GHEA Grapalat" w:cs="Sylfaen"/>
        </w:rPr>
        <w:t>օգտագործվելու</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տվյալ</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սխեմաները</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a</w:t>
      </w:r>
      <w:r w:rsidRPr="00E51F12">
        <w:rPr>
          <w:rFonts w:ascii="GHEA Grapalat" w:hAnsi="GHEA Grapalat"/>
          <w:lang w:val="ru-RU"/>
        </w:rPr>
        <w:t>. 1 500-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վելի</w:t>
      </w:r>
      <w:r w:rsidRPr="00E51F12">
        <w:rPr>
          <w:rFonts w:ascii="GHEA Grapalat" w:hAnsi="GHEA Grapalat"/>
          <w:lang w:val="ru-RU"/>
        </w:rPr>
        <w:t xml:space="preserve"> </w:t>
      </w:r>
      <w:r w:rsidRPr="00AB0736">
        <w:rPr>
          <w:rFonts w:ascii="GHEA Grapalat" w:hAnsi="GHEA Grapalat"/>
        </w:rPr>
        <w:t>կապի</w:t>
      </w:r>
      <w:r w:rsidRPr="00E51F12">
        <w:rPr>
          <w:rFonts w:ascii="GHEA Grapalat" w:hAnsi="GHEA Grapalat"/>
          <w:lang w:val="ru-RU"/>
        </w:rPr>
        <w:t xml:space="preserve"> </w:t>
      </w:r>
      <w:r w:rsidRPr="00AB0736">
        <w:rPr>
          <w:rFonts w:ascii="GHEA Grapalat" w:hAnsi="GHEA Grapalat" w:cs="Sylfaen"/>
        </w:rPr>
        <w:t>ելուստներ</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410" w:hanging="286"/>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Տ</w:t>
      </w:r>
      <w:r w:rsidRPr="00AB0736">
        <w:rPr>
          <w:rFonts w:ascii="GHEA Grapalat" w:hAnsi="GHEA Grapalat" w:cs="Sylfaen"/>
        </w:rPr>
        <w:t>իպական</w:t>
      </w:r>
      <w:r w:rsidRPr="00E51F12">
        <w:rPr>
          <w:rFonts w:ascii="GHEA Grapalat" w:hAnsi="GHEA Grapalat"/>
          <w:lang w:val="ru-RU"/>
        </w:rPr>
        <w:t xml:space="preserve"> «</w:t>
      </w:r>
      <w:r w:rsidRPr="00AB0736">
        <w:rPr>
          <w:rFonts w:ascii="GHEA Grapalat" w:hAnsi="GHEA Grapalat"/>
        </w:rPr>
        <w:t>պարզ</w:t>
      </w:r>
      <w:r w:rsidRPr="00E51F12">
        <w:rPr>
          <w:rFonts w:ascii="GHEA Grapalat" w:hAnsi="GHEA Grapalat"/>
          <w:lang w:val="ru-RU"/>
        </w:rPr>
        <w:t xml:space="preserve">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rPr>
        <w:t>տարածման</w:t>
      </w:r>
      <w:r w:rsidRPr="00E51F12">
        <w:rPr>
          <w:rFonts w:ascii="GHEA Grapalat" w:hAnsi="GHEA Grapalat"/>
          <w:lang w:val="ru-RU"/>
        </w:rPr>
        <w:t xml:space="preserve"> </w:t>
      </w:r>
      <w:r w:rsidRPr="00AB0736">
        <w:rPr>
          <w:rFonts w:ascii="GHEA Grapalat" w:hAnsi="GHEA Grapalat"/>
        </w:rPr>
        <w:t>հապաղման</w:t>
      </w:r>
      <w:r w:rsidRPr="00E51F12">
        <w:rPr>
          <w:rFonts w:ascii="GHEA Grapalat" w:hAnsi="GHEA Grapalat"/>
          <w:lang w:val="ru-RU"/>
        </w:rPr>
        <w:t xml:space="preserve"> </w:t>
      </w:r>
      <w:r w:rsidRPr="00AB0736">
        <w:rPr>
          <w:rFonts w:ascii="GHEA Grapalat" w:hAnsi="GHEA Grapalat" w:cs="Sylfaen"/>
        </w:rPr>
        <w:t>ժամանակ</w:t>
      </w:r>
      <w:r w:rsidRPr="00E51F12">
        <w:rPr>
          <w:rFonts w:ascii="GHEA Grapalat" w:hAnsi="GHEA Grapalat" w:cs="Sylfaen"/>
          <w:lang w:val="ru-RU"/>
        </w:rPr>
        <w:t xml:space="preserve">», </w:t>
      </w:r>
      <w:r w:rsidRPr="00AB0736">
        <w:rPr>
          <w:rFonts w:ascii="GHEA Grapalat" w:hAnsi="GHEA Grapalat" w:cs="Sylfaen"/>
        </w:rPr>
        <w:t>որը</w:t>
      </w:r>
      <w:r w:rsidRPr="00E51F12">
        <w:rPr>
          <w:rFonts w:ascii="GHEA Grapalat" w:hAnsi="GHEA Grapalat" w:cs="Sylfaen"/>
          <w:lang w:val="ru-RU"/>
        </w:rPr>
        <w:t xml:space="preserve"> 0,02 </w:t>
      </w:r>
      <w:r w:rsidRPr="00AB0736">
        <w:rPr>
          <w:rFonts w:ascii="GHEA Grapalat" w:hAnsi="GHEA Grapalat" w:cs="Sylfaen"/>
        </w:rPr>
        <w:t>նանո</w:t>
      </w:r>
      <w:r w:rsidRPr="00E51F12">
        <w:rPr>
          <w:rFonts w:ascii="GHEA Grapalat" w:hAnsi="GHEA Grapalat" w:cs="Sylfaen"/>
          <w:lang w:val="ru-RU"/>
        </w:rPr>
        <w:t>-</w:t>
      </w:r>
      <w:r w:rsidRPr="00AB0736">
        <w:rPr>
          <w:rFonts w:ascii="GHEA Grapalat" w:hAnsi="GHEA Grapalat" w:cs="Sylfaen"/>
        </w:rPr>
        <w:t>վրկ</w:t>
      </w:r>
      <w:r w:rsidRPr="00E51F12">
        <w:rPr>
          <w:rFonts w:ascii="GHEA Grapalat" w:hAnsi="GHEA Grapalat" w:cs="Sylfaen"/>
          <w:lang w:val="ru-RU"/>
        </w:rPr>
        <w:t>-</w:t>
      </w:r>
      <w:r w:rsidRPr="00AB0736">
        <w:rPr>
          <w:rFonts w:ascii="GHEA Grapalat" w:hAnsi="GHEA Grapalat" w:cs="Sylfaen"/>
        </w:rPr>
        <w:t>ից</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պակաս</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u w:val="single"/>
        </w:rPr>
        <w:t>կամ</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շխատանքային</w:t>
      </w:r>
      <w:r w:rsidRPr="00E51F12">
        <w:rPr>
          <w:rFonts w:ascii="GHEA Grapalat" w:hAnsi="GHEA Grapalat"/>
          <w:lang w:val="ru-RU"/>
        </w:rPr>
        <w:t xml:space="preserve"> </w:t>
      </w:r>
      <w:r w:rsidRPr="00AB0736">
        <w:rPr>
          <w:rFonts w:ascii="GHEA Grapalat" w:hAnsi="GHEA Grapalat" w:cs="Sylfaen"/>
        </w:rPr>
        <w:t>հաճախականությունը</w:t>
      </w:r>
      <w:r w:rsidRPr="00E51F12">
        <w:rPr>
          <w:rFonts w:ascii="GHEA Grapalat" w:hAnsi="GHEA Grapalat" w:cs="Sylfaen"/>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 </w:t>
      </w:r>
      <w:r w:rsidRPr="00AB0736">
        <w:rPr>
          <w:rFonts w:ascii="GHEA Grapalat" w:hAnsi="GHEA Grapalat" w:cs="Sylfaen"/>
        </w:rPr>
        <w:t>ԳՀց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11. </w:t>
      </w:r>
      <w:r w:rsidRPr="00AB0736">
        <w:rPr>
          <w:rFonts w:ascii="GHEA Grapalat" w:hAnsi="GHEA Grapalat"/>
        </w:rPr>
        <w:t>Թ</w:t>
      </w:r>
      <w:r w:rsidRPr="00AB0736">
        <w:rPr>
          <w:rFonts w:ascii="GHEA Grapalat" w:hAnsi="GHEA Grapalat" w:cs="Sylfaen"/>
        </w:rPr>
        <w:t>վային</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սխեմաները</w:t>
      </w:r>
      <w:r w:rsidRPr="00E51F12">
        <w:rPr>
          <w:rFonts w:ascii="GHEA Grapalat" w:hAnsi="GHEA Grapalat" w:cs="Sylfaen"/>
          <w:lang w:val="ru-RU"/>
        </w:rPr>
        <w:t xml:space="preserve">, </w:t>
      </w:r>
      <w:r w:rsidRPr="00AB0736">
        <w:rPr>
          <w:rFonts w:ascii="GHEA Grapalat" w:hAnsi="GHEA Grapalat" w:cs="Sylfaen"/>
        </w:rPr>
        <w:t>բացի</w:t>
      </w:r>
      <w:r w:rsidRPr="00E51F12">
        <w:rPr>
          <w:rFonts w:ascii="GHEA Grapalat" w:hAnsi="GHEA Grapalat" w:cs="Sylfaen"/>
          <w:lang w:val="ru-RU"/>
        </w:rPr>
        <w:t xml:space="preserve"> </w:t>
      </w:r>
      <w:r w:rsidRPr="00AB0736">
        <w:rPr>
          <w:rFonts w:ascii="GHEA Grapalat" w:hAnsi="GHEA Grapalat" w:cs="Sylfaen"/>
        </w:rPr>
        <w:t>նրանցից</w:t>
      </w:r>
      <w:r w:rsidRPr="00E51F12">
        <w:rPr>
          <w:rFonts w:ascii="GHEA Grapalat" w:hAnsi="GHEA Grapalat" w:cs="Sylfaen"/>
          <w:lang w:val="ru-RU"/>
        </w:rPr>
        <w:t xml:space="preserve">, </w:t>
      </w:r>
      <w:r w:rsidRPr="00AB0736">
        <w:rPr>
          <w:rFonts w:ascii="GHEA Grapalat" w:hAnsi="GHEA Grapalat" w:cs="Sylfaen"/>
        </w:rPr>
        <w:t>որոնք</w:t>
      </w:r>
      <w:r w:rsidRPr="00E51F12">
        <w:rPr>
          <w:rFonts w:ascii="GHEA Grapalat" w:hAnsi="GHEA Grapalat" w:cs="Sylfaen"/>
          <w:lang w:val="ru-RU"/>
        </w:rPr>
        <w:t xml:space="preserve"> </w:t>
      </w:r>
      <w:r w:rsidRPr="00AB0736">
        <w:rPr>
          <w:rFonts w:ascii="GHEA Grapalat" w:hAnsi="GHEA Grapalat" w:cs="Sylfaen"/>
        </w:rPr>
        <w:t>հատկորոշված</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r w:rsidRPr="00E51F12">
        <w:rPr>
          <w:rFonts w:ascii="GHEA Grapalat" w:hAnsi="GHEA Grapalat"/>
          <w:lang w:val="ru-RU"/>
        </w:rPr>
        <w:t>3</w:t>
      </w:r>
      <w:r w:rsidRPr="00AB0736">
        <w:rPr>
          <w:rFonts w:ascii="GHEA Grapalat" w:hAnsi="GHEA Grapalat"/>
        </w:rPr>
        <w:t>A</w:t>
      </w:r>
      <w:r w:rsidRPr="00E51F12">
        <w:rPr>
          <w:rFonts w:ascii="GHEA Grapalat" w:hAnsi="GHEA Grapalat"/>
          <w:lang w:val="ru-RU"/>
        </w:rPr>
        <w:t>001.</w:t>
      </w:r>
      <w:r w:rsidRPr="00AB0736">
        <w:rPr>
          <w:rFonts w:ascii="GHEA Grapalat" w:hAnsi="GHEA Grapalat"/>
        </w:rPr>
        <w:t>a</w:t>
      </w:r>
      <w:r w:rsidRPr="00E51F12">
        <w:rPr>
          <w:rFonts w:ascii="GHEA Grapalat" w:hAnsi="GHEA Grapalat"/>
          <w:lang w:val="ru-RU"/>
        </w:rPr>
        <w:t>.3.-</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3</w:t>
      </w:r>
      <w:r w:rsidRPr="00AB0736">
        <w:rPr>
          <w:rFonts w:ascii="GHEA Grapalat" w:hAnsi="GHEA Grapalat"/>
        </w:rPr>
        <w:t>A</w:t>
      </w:r>
      <w:r w:rsidRPr="00E51F12">
        <w:rPr>
          <w:rFonts w:ascii="GHEA Grapalat" w:hAnsi="GHEA Grapalat"/>
          <w:lang w:val="ru-RU"/>
        </w:rPr>
        <w:t>001.</w:t>
      </w:r>
      <w:r w:rsidRPr="00AB0736">
        <w:rPr>
          <w:rFonts w:ascii="GHEA Grapalat" w:hAnsi="GHEA Grapalat"/>
        </w:rPr>
        <w:t>a</w:t>
      </w:r>
      <w:r w:rsidRPr="00E51F12">
        <w:rPr>
          <w:rFonts w:ascii="GHEA Grapalat" w:hAnsi="GHEA Grapalat"/>
          <w:lang w:val="ru-RU"/>
        </w:rPr>
        <w:t xml:space="preserve">.10 </w:t>
      </w:r>
      <w:r w:rsidRPr="00AB0736">
        <w:rPr>
          <w:rFonts w:ascii="GHEA Grapalat" w:hAnsi="GHEA Grapalat"/>
        </w:rPr>
        <w:t>և</w:t>
      </w:r>
      <w:r w:rsidRPr="00E51F12">
        <w:rPr>
          <w:rFonts w:ascii="GHEA Grapalat" w:hAnsi="GHEA Grapalat"/>
          <w:lang w:val="ru-RU"/>
        </w:rPr>
        <w:t xml:space="preserve"> 3</w:t>
      </w:r>
      <w:r w:rsidRPr="00AB0736">
        <w:rPr>
          <w:rFonts w:ascii="GHEA Grapalat" w:hAnsi="GHEA Grapalat"/>
        </w:rPr>
        <w:t>A</w:t>
      </w:r>
      <w:r w:rsidRPr="00E51F12">
        <w:rPr>
          <w:rFonts w:ascii="GHEA Grapalat" w:hAnsi="GHEA Grapalat"/>
          <w:lang w:val="ru-RU"/>
        </w:rPr>
        <w:t>001.</w:t>
      </w:r>
      <w:r w:rsidRPr="00AB0736">
        <w:rPr>
          <w:rFonts w:ascii="GHEA Grapalat" w:hAnsi="GHEA Grapalat"/>
        </w:rPr>
        <w:t>a</w:t>
      </w:r>
      <w:r w:rsidRPr="00E51F12">
        <w:rPr>
          <w:rFonts w:ascii="GHEA Grapalat" w:hAnsi="GHEA Grapalat"/>
          <w:lang w:val="ru-RU"/>
        </w:rPr>
        <w:t xml:space="preserve">.12 </w:t>
      </w:r>
      <w:r w:rsidRPr="00AB0736">
        <w:rPr>
          <w:rFonts w:ascii="GHEA Grapalat" w:hAnsi="GHEA Grapalat" w:cs="Sylfaen"/>
        </w:rPr>
        <w:t>կետերում</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ստեղծված</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rPr>
        <w:t>կոմպոզիտային</w:t>
      </w:r>
      <w:r w:rsidRPr="00E51F12">
        <w:rPr>
          <w:rFonts w:ascii="GHEA Grapalat" w:hAnsi="GHEA Grapalat"/>
          <w:lang w:val="ru-RU"/>
        </w:rPr>
        <w:t xml:space="preserve"> </w:t>
      </w:r>
      <w:r w:rsidRPr="00AB0736">
        <w:rPr>
          <w:rFonts w:ascii="GHEA Grapalat" w:hAnsi="GHEA Grapalat" w:cs="Sylfaen"/>
        </w:rPr>
        <w:t>կիսահաղորդչից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Համարժեք</w:t>
      </w:r>
      <w:r w:rsidRPr="00E51F12">
        <w:rPr>
          <w:rFonts w:ascii="GHEA Grapalat" w:hAnsi="GHEA Grapalat"/>
          <w:lang w:val="ru-RU"/>
        </w:rPr>
        <w:t xml:space="preserve"> </w:t>
      </w:r>
      <w:r w:rsidRPr="00AB0736">
        <w:rPr>
          <w:rFonts w:ascii="GHEA Grapalat" w:hAnsi="GHEA Grapalat"/>
        </w:rPr>
        <w:t>ի</w:t>
      </w:r>
      <w:r w:rsidRPr="00AB0736">
        <w:rPr>
          <w:rFonts w:ascii="GHEA Grapalat" w:hAnsi="GHEA Grapalat" w:cs="Sylfaen"/>
        </w:rPr>
        <w:t>մպուլսային</w:t>
      </w:r>
      <w:r w:rsidRPr="00E51F12">
        <w:rPr>
          <w:rFonts w:ascii="GHEA Grapalat" w:hAnsi="GHEA Grapalat"/>
          <w:lang w:val="ru-RU"/>
        </w:rPr>
        <w:t xml:space="preserve"> </w:t>
      </w:r>
      <w:r w:rsidRPr="00AB0736">
        <w:rPr>
          <w:rFonts w:ascii="GHEA Grapalat" w:hAnsi="GHEA Grapalat"/>
        </w:rPr>
        <w:t>մուտք</w:t>
      </w:r>
      <w:r w:rsidRPr="00E51F12">
        <w:rPr>
          <w:rFonts w:ascii="GHEA Grapalat" w:hAnsi="GHEA Grapalat"/>
          <w:lang w:val="ru-RU"/>
        </w:rPr>
        <w:t>/</w:t>
      </w:r>
      <w:r w:rsidRPr="00AB0736">
        <w:rPr>
          <w:rFonts w:ascii="GHEA Grapalat" w:hAnsi="GHEA Grapalat"/>
        </w:rPr>
        <w:t>ելքերի</w:t>
      </w:r>
      <w:r w:rsidRPr="00E51F12">
        <w:rPr>
          <w:rFonts w:ascii="GHEA Grapalat" w:hAnsi="GHEA Grapalat"/>
          <w:lang w:val="ru-RU"/>
        </w:rPr>
        <w:t xml:space="preserve"> </w:t>
      </w:r>
      <w:r w:rsidRPr="00AB0736">
        <w:rPr>
          <w:rFonts w:ascii="GHEA Grapalat" w:hAnsi="GHEA Grapalat"/>
        </w:rPr>
        <w:t>թիվը</w:t>
      </w:r>
      <w:r w:rsidRPr="00E51F12">
        <w:rPr>
          <w:rFonts w:ascii="GHEA Grapalat" w:hAnsi="GHEA Grapalat"/>
          <w:lang w:val="ru-RU"/>
        </w:rPr>
        <w:t xml:space="preserve"> 3 000-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երկու</w:t>
      </w:r>
      <w:r w:rsidRPr="00E51F12">
        <w:rPr>
          <w:rFonts w:ascii="GHEA Grapalat" w:hAnsi="GHEA Grapalat"/>
          <w:lang w:val="ru-RU"/>
        </w:rPr>
        <w:t xml:space="preserve"> </w:t>
      </w:r>
      <w:r w:rsidRPr="00AB0736">
        <w:rPr>
          <w:rFonts w:ascii="GHEA Grapalat" w:hAnsi="GHEA Grapalat"/>
        </w:rPr>
        <w:t>մուտքեր</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Փ</w:t>
      </w:r>
      <w:r w:rsidRPr="00AB0736">
        <w:rPr>
          <w:rFonts w:ascii="GHEA Grapalat" w:hAnsi="GHEA Grapalat" w:cs="Sylfaen"/>
        </w:rPr>
        <w:t>ոխարկման</w:t>
      </w:r>
      <w:r w:rsidRPr="00E51F12">
        <w:rPr>
          <w:rFonts w:ascii="GHEA Grapalat" w:hAnsi="GHEA Grapalat"/>
          <w:lang w:val="ru-RU"/>
        </w:rPr>
        <w:t xml:space="preserve"> </w:t>
      </w:r>
      <w:r w:rsidRPr="00AB0736">
        <w:rPr>
          <w:rFonts w:ascii="GHEA Grapalat" w:hAnsi="GHEA Grapalat" w:cs="Sylfaen"/>
        </w:rPr>
        <w:t>հաճախականությունը</w:t>
      </w:r>
      <w:r w:rsidRPr="00E51F12">
        <w:rPr>
          <w:rFonts w:ascii="GHEA Grapalat" w:hAnsi="GHEA Grapalat" w:cs="Sylfaen"/>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 xml:space="preserve">1,2 </w:t>
      </w:r>
      <w:r w:rsidRPr="00AB0736">
        <w:rPr>
          <w:rFonts w:ascii="GHEA Grapalat" w:hAnsi="GHEA Grapalat" w:cs="Sylfaen"/>
        </w:rPr>
        <w:t>ԳՀց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12. </w:t>
      </w:r>
      <w:r w:rsidRPr="00AB0736">
        <w:rPr>
          <w:rFonts w:ascii="GHEA Grapalat" w:hAnsi="GHEA Grapalat" w:cs="Sylfaen"/>
        </w:rPr>
        <w:t>Ա</w:t>
      </w:r>
      <w:r w:rsidRPr="00AB0736">
        <w:rPr>
          <w:rFonts w:ascii="GHEA Grapalat" w:hAnsi="GHEA Grapalat" w:cs="Sylfaen"/>
          <w:lang w:eastAsia="ru-RU"/>
        </w:rPr>
        <w:t>րագ</w:t>
      </w:r>
      <w:r w:rsidRPr="00E51F12">
        <w:rPr>
          <w:rFonts w:ascii="GHEA Grapalat" w:hAnsi="GHEA Grapalat"/>
          <w:lang w:val="ru-RU" w:eastAsia="ru-RU"/>
        </w:rPr>
        <w:t xml:space="preserve"> </w:t>
      </w:r>
      <w:r w:rsidRPr="00AB0736">
        <w:rPr>
          <w:rFonts w:ascii="GHEA Grapalat" w:hAnsi="GHEA Grapalat" w:cs="Sylfaen"/>
          <w:lang w:eastAsia="ru-RU"/>
        </w:rPr>
        <w:t>փոխակերպման</w:t>
      </w:r>
      <w:r w:rsidRPr="00E51F12">
        <w:rPr>
          <w:rFonts w:ascii="GHEA Grapalat" w:hAnsi="GHEA Grapalat" w:cs="Sylfaen"/>
          <w:lang w:val="ru-RU" w:eastAsia="ru-RU"/>
        </w:rPr>
        <w:t xml:space="preserve"> </w:t>
      </w:r>
      <w:r w:rsidRPr="00AB0736">
        <w:rPr>
          <w:rFonts w:ascii="GHEA Grapalat" w:hAnsi="GHEA Grapalat" w:cs="Sylfaen"/>
          <w:lang w:eastAsia="ru-RU"/>
        </w:rPr>
        <w:t>Ֆուրիեի</w:t>
      </w:r>
      <w:r w:rsidRPr="00E51F12">
        <w:rPr>
          <w:rFonts w:ascii="GHEA Grapalat" w:hAnsi="GHEA Grapalat" w:cs="Sylfaen"/>
          <w:lang w:val="ru-RU" w:eastAsia="ru-RU"/>
        </w:rPr>
        <w:t xml:space="preserve"> </w:t>
      </w:r>
      <w:r w:rsidRPr="00AB0736">
        <w:rPr>
          <w:rFonts w:ascii="GHEA Grapalat" w:hAnsi="GHEA Grapalat" w:cs="Sylfaen"/>
          <w:lang w:eastAsia="ru-RU"/>
        </w:rPr>
        <w:t>ալգորիթմի</w:t>
      </w:r>
      <w:r w:rsidRPr="00E51F12">
        <w:rPr>
          <w:rFonts w:ascii="GHEA Grapalat" w:hAnsi="GHEA Grapalat" w:cs="Sylfaen"/>
          <w:lang w:val="ru-RU"/>
        </w:rPr>
        <w:t xml:space="preserve"> </w:t>
      </w:r>
      <w:r w:rsidRPr="00AB0736">
        <w:rPr>
          <w:rFonts w:ascii="GHEA Grapalat" w:hAnsi="GHEA Grapalat" w:cs="Sylfaen"/>
        </w:rPr>
        <w:t>փոխակերպման</w:t>
      </w:r>
      <w:r w:rsidRPr="00E51F12">
        <w:rPr>
          <w:rFonts w:ascii="GHEA Grapalat" w:hAnsi="GHEA Grapalat"/>
          <w:lang w:val="ru-RU"/>
        </w:rPr>
        <w:t xml:space="preserve"> </w:t>
      </w:r>
      <w:r w:rsidRPr="00AB0736">
        <w:rPr>
          <w:rFonts w:ascii="GHEA Grapalat" w:hAnsi="GHEA Grapalat" w:cs="Sylfaen"/>
        </w:rPr>
        <w:t>պրոցեսորներ</w:t>
      </w:r>
      <w:r w:rsidRPr="00E51F12">
        <w:rPr>
          <w:rFonts w:ascii="GHEA Grapalat" w:hAnsi="GHEA Grapalat"/>
          <w:lang w:val="ru-RU"/>
        </w:rPr>
        <w:t xml:space="preserve"> (</w:t>
      </w:r>
      <w:r w:rsidRPr="00AB0736">
        <w:rPr>
          <w:rFonts w:ascii="GHEA Grapalat" w:hAnsi="GHEA Grapalat"/>
        </w:rPr>
        <w:t>FFT</w:t>
      </w:r>
      <w:r w:rsidRPr="00E51F12">
        <w:rPr>
          <w:rFonts w:ascii="GHEA Grapalat" w:hAnsi="GHEA Grapalat"/>
          <w:lang w:val="ru-RU"/>
        </w:rPr>
        <w:t xml:space="preserve">), </w:t>
      </w:r>
      <w:r w:rsidRPr="00AB0736">
        <w:rPr>
          <w:rFonts w:ascii="GHEA Grapalat" w:hAnsi="GHEA Grapalat" w:cs="Sylfaen"/>
        </w:rPr>
        <w:t>որտեղ</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cs="Sylfaen"/>
        </w:rPr>
        <w:t>կետանի</w:t>
      </w:r>
      <w:r w:rsidRPr="00E51F12">
        <w:rPr>
          <w:rFonts w:ascii="GHEA Grapalat" w:hAnsi="GHEA Grapalat"/>
          <w:lang w:val="ru-RU"/>
        </w:rPr>
        <w:t xml:space="preserve"> </w:t>
      </w:r>
      <w:r w:rsidRPr="00AB0736">
        <w:rPr>
          <w:rFonts w:ascii="GHEA Grapalat" w:hAnsi="GHEA Grapalat" w:cs="Sylfaen"/>
        </w:rPr>
        <w:t>արագ</w:t>
      </w:r>
      <w:r w:rsidRPr="00E51F12">
        <w:rPr>
          <w:rFonts w:ascii="GHEA Grapalat" w:hAnsi="GHEA Grapalat"/>
          <w:lang w:val="ru-RU"/>
        </w:rPr>
        <w:t xml:space="preserve"> </w:t>
      </w:r>
      <w:r w:rsidRPr="00AB0736">
        <w:rPr>
          <w:rFonts w:ascii="GHEA Grapalat" w:hAnsi="GHEA Grapalat" w:cs="Sylfaen"/>
        </w:rPr>
        <w:t>փոխակերպման</w:t>
      </w:r>
      <w:r w:rsidRPr="00E51F12">
        <w:rPr>
          <w:rFonts w:ascii="GHEA Grapalat" w:hAnsi="GHEA Grapalat"/>
          <w:lang w:val="ru-RU"/>
        </w:rPr>
        <w:t xml:space="preserve"> </w:t>
      </w:r>
      <w:r w:rsidRPr="00AB0736">
        <w:rPr>
          <w:rFonts w:ascii="GHEA Grapalat" w:hAnsi="GHEA Grapalat" w:cs="Sylfaen"/>
        </w:rPr>
        <w:t>հաշվարկային</w:t>
      </w:r>
      <w:r w:rsidRPr="00E51F12">
        <w:rPr>
          <w:rFonts w:ascii="GHEA Grapalat" w:hAnsi="GHEA Grapalat"/>
          <w:lang w:val="ru-RU"/>
        </w:rPr>
        <w:t xml:space="preserve"> </w:t>
      </w:r>
      <w:r w:rsidRPr="00AB0736">
        <w:rPr>
          <w:rFonts w:ascii="GHEA Grapalat" w:hAnsi="GHEA Grapalat" w:cs="Sylfaen"/>
        </w:rPr>
        <w:t>ժամանակը</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lang w:val="ru-RU"/>
        </w:rPr>
        <w:t xml:space="preserve"> </w:t>
      </w:r>
      <w:r w:rsidRPr="00AB0736">
        <w:rPr>
          <w:rFonts w:ascii="GHEA Grapalat" w:hAnsi="GHEA Grapalat" w:cs="Sylfaen"/>
        </w:rPr>
        <w:t>քան</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 xml:space="preserve"> </w:t>
      </w:r>
      <w:r w:rsidRPr="00AB0736">
        <w:rPr>
          <w:rFonts w:ascii="GHEA Grapalat" w:hAnsi="GHEA Grapalat"/>
        </w:rPr>
        <w:t>log</w:t>
      </w:r>
      <w:r w:rsidRPr="00E51F12">
        <w:rPr>
          <w:rFonts w:ascii="GHEA Grapalat" w:hAnsi="GHEA Grapalat"/>
          <w:vertAlign w:val="subscript"/>
          <w:lang w:val="ru-RU"/>
        </w:rPr>
        <w:t>2</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 xml:space="preserve">) /20 480 </w:t>
      </w:r>
      <w:r w:rsidRPr="00AB0736">
        <w:rPr>
          <w:rFonts w:ascii="GHEA Grapalat" w:hAnsi="GHEA Grapalat" w:cs="Sylfaen"/>
        </w:rPr>
        <w:t>մ</w:t>
      </w:r>
      <w:r w:rsidRPr="00E51F12">
        <w:rPr>
          <w:rFonts w:ascii="GHEA Grapalat" w:hAnsi="GHEA Grapalat" w:cs="Sylfaen"/>
          <w:lang w:val="ru-RU"/>
        </w:rPr>
        <w:t>/</w:t>
      </w:r>
      <w:r w:rsidRPr="00AB0736">
        <w:rPr>
          <w:rFonts w:ascii="GHEA Grapalat" w:hAnsi="GHEA Grapalat" w:cs="Sylfaen"/>
        </w:rPr>
        <w:t>վրկ</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որտեղ</w:t>
      </w:r>
      <w:r w:rsidRPr="00E51F12">
        <w:rPr>
          <w:rFonts w:ascii="GHEA Grapalat" w:hAnsi="GHEA Grapalat"/>
          <w:lang w:val="ru-RU"/>
        </w:rPr>
        <w:t xml:space="preserve"> </w:t>
      </w:r>
      <w:r w:rsidRPr="00AB0736">
        <w:rPr>
          <w:rFonts w:ascii="GHEA Grapalat" w:hAnsi="GHEA Grapalat"/>
        </w:rPr>
        <w:t>N</w:t>
      </w:r>
      <w:r w:rsidRPr="00E51F12">
        <w:rPr>
          <w:rFonts w:ascii="GHEA Grapalat" w:hAnsi="GHEA Grapalat"/>
          <w:lang w:val="ru-RU"/>
        </w:rPr>
        <w:t>-</w:t>
      </w:r>
      <w:r w:rsidRPr="00AB0736">
        <w:rPr>
          <w:rFonts w:ascii="GHEA Grapalat" w:hAnsi="GHEA Grapalat" w:cs="Sylfaen"/>
        </w:rPr>
        <w:t>ը</w:t>
      </w:r>
      <w:r w:rsidRPr="00E51F12">
        <w:rPr>
          <w:rFonts w:ascii="GHEA Grapalat" w:hAnsi="GHEA Grapalat"/>
          <w:lang w:val="ru-RU"/>
        </w:rPr>
        <w:t xml:space="preserve"> </w:t>
      </w:r>
      <w:r w:rsidRPr="00AB0736">
        <w:rPr>
          <w:rFonts w:ascii="GHEA Grapalat" w:hAnsi="GHEA Grapalat" w:cs="Sylfaen"/>
        </w:rPr>
        <w:t>կետերի</w:t>
      </w:r>
      <w:r w:rsidRPr="00E51F12">
        <w:rPr>
          <w:rFonts w:ascii="GHEA Grapalat" w:hAnsi="GHEA Grapalat"/>
          <w:lang w:val="ru-RU"/>
        </w:rPr>
        <w:t xml:space="preserve"> </w:t>
      </w:r>
      <w:r w:rsidRPr="00AB0736">
        <w:rPr>
          <w:rFonts w:ascii="GHEA Grapalat" w:hAnsi="GHEA Grapalat" w:cs="Sylfaen"/>
        </w:rPr>
        <w:t>թիվն</w:t>
      </w:r>
      <w:r w:rsidRPr="00E51F12">
        <w:rPr>
          <w:rFonts w:ascii="GHEA Grapalat" w:hAnsi="GHEA Grapalat"/>
          <w:lang w:val="ru-RU"/>
        </w:rPr>
        <w:t xml:space="preserve"> </w:t>
      </w:r>
      <w:r w:rsidRPr="00AB0736">
        <w:rPr>
          <w:rFonts w:ascii="GHEA Grapalat" w:hAnsi="GHEA Grapalat" w:cs="Sylfaen"/>
        </w:rPr>
        <w:t>է</w:t>
      </w:r>
      <w:r w:rsidRPr="00AB0736">
        <w:rPr>
          <w:rFonts w:ascii="GHEA Grapalat" w:hAnsi="GHEA Grapalat" w:cs="Times LatArm"/>
        </w:rPr>
        <w:t>։</w:t>
      </w:r>
      <w:r w:rsidRPr="00E51F12">
        <w:rPr>
          <w:rFonts w:ascii="GHEA Grapalat" w:hAnsi="GHEA Grapalat"/>
          <w:lang w:val="ru-RU"/>
        </w:rPr>
        <w:t xml:space="preserve"> </w:t>
      </w:r>
    </w:p>
    <w:p w:rsidR="003C6966" w:rsidRPr="00AB0736" w:rsidRDefault="003C6966" w:rsidP="003C6966">
      <w:pPr>
        <w:shd w:val="clear" w:color="auto" w:fill="FFFFFF"/>
        <w:tabs>
          <w:tab w:val="left" w:pos="2477"/>
        </w:tabs>
        <w:spacing w:before="240" w:after="240" w:line="276" w:lineRule="auto"/>
        <w:ind w:left="1560"/>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E51F12" w:rsidRDefault="003C6966" w:rsidP="003C6966">
      <w:pPr>
        <w:pStyle w:val="BodyText"/>
        <w:autoSpaceDE w:val="0"/>
        <w:autoSpaceDN w:val="0"/>
        <w:adjustRightInd w:val="0"/>
        <w:spacing w:before="240" w:after="240" w:line="276" w:lineRule="auto"/>
        <w:ind w:left="1560"/>
        <w:rPr>
          <w:rFonts w:ascii="GHEA Grapalat" w:hAnsi="GHEA Grapalat"/>
          <w:lang w:val="ru-RU"/>
        </w:rPr>
      </w:pPr>
      <w:r w:rsidRPr="00AB0736">
        <w:rPr>
          <w:rFonts w:ascii="GHEA Grapalat" w:hAnsi="GHEA Grapalat" w:cs="Sylfaen"/>
          <w:i/>
          <w:iCs/>
        </w:rPr>
        <w:t>Երբ</w:t>
      </w:r>
      <w:r w:rsidRPr="00E51F12">
        <w:rPr>
          <w:rFonts w:ascii="GHEA Grapalat" w:hAnsi="GHEA Grapalat"/>
          <w:i/>
          <w:iCs/>
          <w:lang w:val="ru-RU"/>
        </w:rPr>
        <w:t xml:space="preserve"> </w:t>
      </w:r>
      <w:r w:rsidRPr="00AB0736">
        <w:rPr>
          <w:rFonts w:ascii="GHEA Grapalat" w:hAnsi="GHEA Grapalat"/>
          <w:i/>
          <w:iCs/>
        </w:rPr>
        <w:t>N</w:t>
      </w:r>
      <w:r w:rsidRPr="00E51F12">
        <w:rPr>
          <w:rFonts w:ascii="GHEA Grapalat" w:hAnsi="GHEA Grapalat"/>
          <w:i/>
          <w:iCs/>
          <w:lang w:val="ru-RU"/>
        </w:rPr>
        <w:t>-</w:t>
      </w:r>
      <w:r w:rsidRPr="00AB0736">
        <w:rPr>
          <w:rFonts w:ascii="GHEA Grapalat" w:hAnsi="GHEA Grapalat" w:cs="Sylfaen"/>
          <w:i/>
          <w:iCs/>
        </w:rPr>
        <w:t>ը</w:t>
      </w:r>
      <w:r w:rsidRPr="00E51F12">
        <w:rPr>
          <w:rFonts w:ascii="GHEA Grapalat" w:hAnsi="GHEA Grapalat"/>
          <w:i/>
          <w:iCs/>
          <w:lang w:val="ru-RU"/>
        </w:rPr>
        <w:t xml:space="preserve"> </w:t>
      </w:r>
      <w:r w:rsidRPr="00AB0736">
        <w:rPr>
          <w:rFonts w:ascii="GHEA Grapalat" w:hAnsi="GHEA Grapalat" w:cs="Sylfaen"/>
          <w:i/>
          <w:iCs/>
        </w:rPr>
        <w:t>հավասար</w:t>
      </w:r>
      <w:r w:rsidRPr="00E51F12">
        <w:rPr>
          <w:rFonts w:ascii="GHEA Grapalat" w:hAnsi="GHEA Grapalat"/>
          <w:i/>
          <w:iCs/>
          <w:lang w:val="ru-RU"/>
        </w:rPr>
        <w:t xml:space="preserve"> </w:t>
      </w:r>
      <w:r w:rsidRPr="00AB0736">
        <w:rPr>
          <w:rFonts w:ascii="GHEA Grapalat" w:hAnsi="GHEA Grapalat" w:cs="Sylfaen"/>
          <w:i/>
          <w:iCs/>
        </w:rPr>
        <w:t>է</w:t>
      </w:r>
      <w:r w:rsidRPr="00E51F12">
        <w:rPr>
          <w:rFonts w:ascii="GHEA Grapalat" w:hAnsi="GHEA Grapalat"/>
          <w:i/>
          <w:iCs/>
          <w:lang w:val="ru-RU"/>
        </w:rPr>
        <w:t xml:space="preserve"> 1 024 </w:t>
      </w:r>
      <w:r w:rsidRPr="00AB0736">
        <w:rPr>
          <w:rFonts w:ascii="GHEA Grapalat" w:hAnsi="GHEA Grapalat" w:cs="Sylfaen"/>
          <w:i/>
          <w:iCs/>
        </w:rPr>
        <w:t>կետի</w:t>
      </w:r>
      <w:r w:rsidRPr="00E51F12">
        <w:rPr>
          <w:rFonts w:ascii="GHEA Grapalat" w:hAnsi="GHEA Grapalat"/>
          <w:i/>
          <w:iCs/>
          <w:lang w:val="ru-RU"/>
        </w:rPr>
        <w:t>, 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a</w:t>
      </w:r>
      <w:r w:rsidRPr="00E51F12">
        <w:rPr>
          <w:rFonts w:ascii="GHEA Grapalat" w:hAnsi="GHEA Grapalat"/>
          <w:i/>
          <w:iCs/>
          <w:lang w:val="ru-RU"/>
        </w:rPr>
        <w:t>.12.-</w:t>
      </w:r>
      <w:r w:rsidRPr="00AB0736">
        <w:rPr>
          <w:rFonts w:ascii="GHEA Grapalat" w:hAnsi="GHEA Grapalat" w:cs="Sylfaen"/>
          <w:i/>
          <w:iCs/>
        </w:rPr>
        <w:t>ի</w:t>
      </w:r>
      <w:r w:rsidRPr="00E51F12">
        <w:rPr>
          <w:rFonts w:ascii="GHEA Grapalat" w:hAnsi="GHEA Grapalat"/>
          <w:i/>
          <w:iCs/>
          <w:lang w:val="ru-RU"/>
        </w:rPr>
        <w:t xml:space="preserve"> </w:t>
      </w:r>
      <w:r w:rsidRPr="00AB0736">
        <w:rPr>
          <w:rFonts w:ascii="GHEA Grapalat" w:hAnsi="GHEA Grapalat" w:cs="Sylfaen"/>
          <w:i/>
          <w:iCs/>
        </w:rPr>
        <w:t>բանաձևը</w:t>
      </w:r>
      <w:r w:rsidRPr="00E51F12">
        <w:rPr>
          <w:rFonts w:ascii="GHEA Grapalat" w:hAnsi="GHEA Grapalat"/>
          <w:i/>
          <w:iCs/>
          <w:lang w:val="ru-RU"/>
        </w:rPr>
        <w:t xml:space="preserve"> </w:t>
      </w:r>
      <w:r w:rsidRPr="00AB0736">
        <w:rPr>
          <w:rFonts w:ascii="GHEA Grapalat" w:hAnsi="GHEA Grapalat" w:cs="Sylfaen"/>
          <w:i/>
          <w:iCs/>
        </w:rPr>
        <w:t>տալիս</w:t>
      </w:r>
      <w:r w:rsidRPr="00E51F12">
        <w:rPr>
          <w:rFonts w:ascii="GHEA Grapalat" w:hAnsi="GHEA Grapalat"/>
          <w:i/>
          <w:iCs/>
          <w:lang w:val="ru-RU"/>
        </w:rPr>
        <w:t xml:space="preserve"> </w:t>
      </w:r>
      <w:r w:rsidRPr="00AB0736">
        <w:rPr>
          <w:rFonts w:ascii="GHEA Grapalat" w:hAnsi="GHEA Grapalat" w:cs="Sylfaen"/>
          <w:i/>
          <w:iCs/>
        </w:rPr>
        <w:t>է</w:t>
      </w:r>
      <w:r w:rsidRPr="00E51F12">
        <w:rPr>
          <w:rFonts w:ascii="GHEA Grapalat" w:hAnsi="GHEA Grapalat"/>
          <w:i/>
          <w:iCs/>
          <w:lang w:val="ru-RU"/>
        </w:rPr>
        <w:t xml:space="preserve"> 500 </w:t>
      </w:r>
      <w:r w:rsidRPr="00AB0736">
        <w:rPr>
          <w:rFonts w:ascii="GHEA Grapalat" w:hAnsi="GHEA Grapalat" w:cs="Sylfaen"/>
          <w:i/>
          <w:iCs/>
        </w:rPr>
        <w:t>մկ</w:t>
      </w:r>
      <w:r w:rsidRPr="00E51F12">
        <w:rPr>
          <w:rFonts w:ascii="GHEA Grapalat" w:hAnsi="GHEA Grapalat" w:cs="Sylfaen"/>
          <w:i/>
          <w:iCs/>
          <w:lang w:val="ru-RU"/>
        </w:rPr>
        <w:t>/</w:t>
      </w:r>
      <w:r w:rsidRPr="00AB0736">
        <w:rPr>
          <w:rFonts w:ascii="GHEA Grapalat" w:hAnsi="GHEA Grapalat" w:cs="Sylfaen"/>
          <w:i/>
          <w:iCs/>
        </w:rPr>
        <w:t>վրկ</w:t>
      </w:r>
      <w:r w:rsidRPr="00E51F12">
        <w:rPr>
          <w:rFonts w:ascii="GHEA Grapalat" w:hAnsi="GHEA Grapalat"/>
          <w:i/>
          <w:iCs/>
          <w:lang w:val="ru-RU"/>
        </w:rPr>
        <w:t xml:space="preserve"> </w:t>
      </w:r>
      <w:r w:rsidRPr="00AB0736">
        <w:rPr>
          <w:rFonts w:ascii="GHEA Grapalat" w:hAnsi="GHEA Grapalat" w:cs="Sylfaen"/>
          <w:i/>
          <w:iCs/>
        </w:rPr>
        <w:t>կատարման</w:t>
      </w:r>
      <w:r w:rsidRPr="00E51F12">
        <w:rPr>
          <w:rFonts w:ascii="GHEA Grapalat" w:hAnsi="GHEA Grapalat"/>
          <w:i/>
          <w:iCs/>
          <w:lang w:val="ru-RU"/>
        </w:rPr>
        <w:t xml:space="preserve"> </w:t>
      </w:r>
      <w:r w:rsidRPr="00AB0736">
        <w:rPr>
          <w:rFonts w:ascii="GHEA Grapalat" w:hAnsi="GHEA Grapalat" w:cs="Sylfaen"/>
          <w:i/>
          <w:iCs/>
        </w:rPr>
        <w:t>ժամանակ</w:t>
      </w:r>
      <w:r w:rsidRPr="00AB0736">
        <w:rPr>
          <w:rFonts w:ascii="GHEA Grapalat" w:hAnsi="GHEA Grapalat" w:cs="Times LatArm"/>
          <w:i/>
          <w:iCs/>
        </w:rPr>
        <w:t>։</w:t>
      </w:r>
      <w:r w:rsidRPr="00E51F12">
        <w:rPr>
          <w:rFonts w:ascii="GHEA Grapalat" w:hAnsi="GHEA Grapalat"/>
          <w:i/>
          <w:iCs/>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lastRenderedPageBreak/>
        <w:t xml:space="preserve">13. </w:t>
      </w:r>
      <w:r w:rsidRPr="00AB0736">
        <w:rPr>
          <w:rFonts w:ascii="GHEA Grapalat" w:hAnsi="GHEA Grapalat"/>
        </w:rPr>
        <w:t>Ուղիղ</w:t>
      </w:r>
      <w:r w:rsidRPr="00E51F12">
        <w:rPr>
          <w:rFonts w:ascii="GHEA Grapalat" w:hAnsi="GHEA Grapalat"/>
          <w:lang w:val="ru-RU"/>
        </w:rPr>
        <w:t xml:space="preserve"> </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rPr>
        <w:t>սինթեզատորների</w:t>
      </w:r>
      <w:r w:rsidRPr="00E51F12">
        <w:rPr>
          <w:rFonts w:ascii="GHEA Grapalat" w:hAnsi="GHEA Grapalat"/>
          <w:lang w:val="ru-RU"/>
        </w:rPr>
        <w:t xml:space="preserve"> (</w:t>
      </w:r>
      <w:r w:rsidRPr="00AB0736">
        <w:rPr>
          <w:rFonts w:ascii="GHEA Grapalat" w:hAnsi="GHEA Grapalat"/>
        </w:rPr>
        <w:t>DDS</w:t>
      </w:r>
      <w:r w:rsidRPr="00E51F12">
        <w:rPr>
          <w:rFonts w:ascii="GHEA Grapalat" w:hAnsi="GHEA Grapalat"/>
          <w:lang w:val="ru-RU"/>
        </w:rPr>
        <w:t xml:space="preserve">) </w:t>
      </w:r>
      <w:r w:rsidRPr="00AB0736">
        <w:rPr>
          <w:rFonts w:ascii="GHEA Grapalat" w:hAnsi="GHEA Grapalat"/>
        </w:rPr>
        <w:t>ինտեգրալային</w:t>
      </w:r>
      <w:r w:rsidRPr="00E51F12">
        <w:rPr>
          <w:rFonts w:ascii="GHEA Grapalat" w:hAnsi="GHEA Grapalat"/>
          <w:lang w:val="ru-RU"/>
        </w:rPr>
        <w:t xml:space="preserve"> </w:t>
      </w:r>
      <w:r w:rsidRPr="00AB0736">
        <w:rPr>
          <w:rFonts w:ascii="GHEA Grapalat" w:hAnsi="GHEA Grapalat"/>
        </w:rPr>
        <w:t>սխեմաները</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Թվայինից</w:t>
      </w:r>
      <w:r w:rsidRPr="00E51F12">
        <w:rPr>
          <w:rFonts w:ascii="GHEA Grapalat" w:hAnsi="GHEA Grapalat"/>
          <w:lang w:val="ru-RU"/>
        </w:rPr>
        <w:t>-</w:t>
      </w:r>
      <w:r w:rsidRPr="00AB0736">
        <w:rPr>
          <w:rFonts w:ascii="GHEA Grapalat" w:hAnsi="GHEA Grapalat"/>
        </w:rPr>
        <w:t>անալոգ</w:t>
      </w:r>
      <w:r w:rsidRPr="00E51F12">
        <w:rPr>
          <w:rFonts w:ascii="GHEA Grapalat" w:hAnsi="GHEA Grapalat"/>
          <w:lang w:val="ru-RU"/>
        </w:rPr>
        <w:t xml:space="preserve"> </w:t>
      </w:r>
      <w:r w:rsidRPr="00AB0736">
        <w:rPr>
          <w:rFonts w:ascii="GHEA Grapalat" w:hAnsi="GHEA Grapalat"/>
        </w:rPr>
        <w:t>փոխակերպիչի</w:t>
      </w:r>
      <w:r w:rsidRPr="00E51F12">
        <w:rPr>
          <w:rFonts w:ascii="GHEA Grapalat" w:hAnsi="GHEA Grapalat"/>
          <w:lang w:val="ru-RU"/>
        </w:rPr>
        <w:t xml:space="preserve"> (</w:t>
      </w:r>
      <w:r w:rsidRPr="00AB0736">
        <w:rPr>
          <w:rFonts w:ascii="GHEA Grapalat" w:hAnsi="GHEA Grapalat"/>
        </w:rPr>
        <w:t>ԹԱՓ</w:t>
      </w:r>
      <w:r w:rsidRPr="00E51F12">
        <w:rPr>
          <w:rFonts w:ascii="GHEA Grapalat" w:hAnsi="GHEA Grapalat"/>
          <w:lang w:val="ru-RU"/>
        </w:rPr>
        <w:t xml:space="preserve">) </w:t>
      </w:r>
      <w:r w:rsidRPr="00AB0736">
        <w:rPr>
          <w:rFonts w:ascii="GHEA Grapalat" w:hAnsi="GHEA Grapalat"/>
        </w:rPr>
        <w:t>տակտային</w:t>
      </w:r>
      <w:r w:rsidRPr="00E51F12">
        <w:rPr>
          <w:rFonts w:ascii="GHEA Grapalat" w:hAnsi="GHEA Grapalat"/>
          <w:lang w:val="ru-RU"/>
        </w:rPr>
        <w:t xml:space="preserve"> </w:t>
      </w:r>
      <w:r w:rsidRPr="00AB0736">
        <w:rPr>
          <w:rFonts w:ascii="GHEA Grapalat" w:hAnsi="GHEA Grapalat"/>
        </w:rPr>
        <w:t>հաճախականությունը</w:t>
      </w:r>
      <w:r w:rsidRPr="00E51F12">
        <w:rPr>
          <w:rFonts w:ascii="GHEA Grapalat" w:hAnsi="GHEA Grapalat"/>
          <w:lang w:val="ru-RU"/>
        </w:rPr>
        <w:t xml:space="preserve"> 3,5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10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բայց</w:t>
      </w:r>
      <w:r w:rsidRPr="00E51F12">
        <w:rPr>
          <w:rFonts w:ascii="GHEA Grapalat" w:hAnsi="GHEA Grapalat"/>
          <w:lang w:val="ru-RU"/>
        </w:rPr>
        <w:t xml:space="preserve"> 12 </w:t>
      </w:r>
      <w:r w:rsidRPr="00AB0736">
        <w:rPr>
          <w:rFonts w:ascii="GHEA Grapalat" w:hAnsi="GHEA Grapalat"/>
        </w:rPr>
        <w:t>բիտից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թողունակություն</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ԹԱՓ</w:t>
      </w:r>
      <w:r w:rsidRPr="00E51F12">
        <w:rPr>
          <w:rFonts w:ascii="GHEA Grapalat" w:hAnsi="GHEA Grapalat"/>
          <w:lang w:val="ru-RU"/>
        </w:rPr>
        <w:t xml:space="preserve"> </w:t>
      </w:r>
      <w:r w:rsidRPr="00AB0736">
        <w:rPr>
          <w:rFonts w:ascii="GHEA Grapalat" w:hAnsi="GHEA Grapalat"/>
        </w:rPr>
        <w:t>տակտային</w:t>
      </w:r>
      <w:r w:rsidRPr="00E51F12">
        <w:rPr>
          <w:rFonts w:ascii="GHEA Grapalat" w:hAnsi="GHEA Grapalat"/>
          <w:lang w:val="ru-RU"/>
        </w:rPr>
        <w:t xml:space="preserve"> </w:t>
      </w:r>
      <w:r w:rsidRPr="00AB0736">
        <w:rPr>
          <w:rFonts w:ascii="GHEA Grapalat" w:hAnsi="GHEA Grapalat"/>
        </w:rPr>
        <w:t>հաճախականությունը</w:t>
      </w:r>
      <w:r w:rsidRPr="00E51F12">
        <w:rPr>
          <w:rFonts w:ascii="GHEA Grapalat" w:hAnsi="GHEA Grapalat"/>
          <w:lang w:val="ru-RU"/>
        </w:rPr>
        <w:t xml:space="preserve"> 1,25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12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ԹԱՓ</w:t>
      </w:r>
      <w:r w:rsidRPr="00E51F12">
        <w:rPr>
          <w:rFonts w:ascii="GHEA Grapalat" w:hAnsi="GHEA Grapalat"/>
          <w:lang w:val="ru-RU"/>
        </w:rPr>
        <w:t xml:space="preserve"> </w:t>
      </w:r>
      <w:r w:rsidRPr="00AB0736">
        <w:rPr>
          <w:rFonts w:ascii="GHEA Grapalat" w:hAnsi="GHEA Grapalat"/>
        </w:rPr>
        <w:t>թողունակություն</w:t>
      </w:r>
      <w:r w:rsidRPr="00E51F12">
        <w:rPr>
          <w:rFonts w:ascii="GHEA Grapalat" w:hAnsi="GHEA Grapalat"/>
          <w:lang w:val="ru-RU"/>
        </w:rPr>
        <w:t xml:space="preserve">; </w:t>
      </w:r>
    </w:p>
    <w:p w:rsidR="003C6966" w:rsidRPr="00AB0736" w:rsidRDefault="003C6966" w:rsidP="003C6966">
      <w:pPr>
        <w:shd w:val="clear" w:color="auto" w:fill="FFFFFF"/>
        <w:tabs>
          <w:tab w:val="left" w:pos="2477"/>
        </w:tabs>
        <w:spacing w:before="240" w:after="240" w:line="276" w:lineRule="auto"/>
        <w:ind w:left="2124"/>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cs="Sylfaen"/>
          <w:i/>
          <w:iCs/>
          <w:lang w:val="ru-RU"/>
        </w:rPr>
      </w:pPr>
      <w:r w:rsidRPr="00AB0736">
        <w:rPr>
          <w:rFonts w:ascii="GHEA Grapalat" w:hAnsi="GHEA Grapalat" w:cs="Sylfaen"/>
          <w:i/>
          <w:iCs/>
        </w:rPr>
        <w:t>ԹԱՓ</w:t>
      </w:r>
      <w:r w:rsidRPr="00E51F12">
        <w:rPr>
          <w:rFonts w:ascii="GHEA Grapalat" w:hAnsi="GHEA Grapalat" w:cs="Sylfaen"/>
          <w:i/>
          <w:iCs/>
          <w:lang w:val="ru-RU"/>
        </w:rPr>
        <w:t xml:space="preserve"> </w:t>
      </w:r>
      <w:r w:rsidRPr="00AB0736">
        <w:rPr>
          <w:rFonts w:ascii="GHEA Grapalat" w:hAnsi="GHEA Grapalat" w:cs="Sylfaen"/>
          <w:i/>
          <w:iCs/>
        </w:rPr>
        <w:t>տակտային</w:t>
      </w:r>
      <w:r w:rsidRPr="00E51F12">
        <w:rPr>
          <w:rFonts w:ascii="GHEA Grapalat" w:hAnsi="GHEA Grapalat" w:cs="Sylfaen"/>
          <w:i/>
          <w:iCs/>
          <w:lang w:val="ru-RU"/>
        </w:rPr>
        <w:t xml:space="preserve"> </w:t>
      </w:r>
      <w:r w:rsidRPr="00AB0736">
        <w:rPr>
          <w:rFonts w:ascii="GHEA Grapalat" w:hAnsi="GHEA Grapalat" w:cs="Sylfaen"/>
          <w:i/>
          <w:iCs/>
        </w:rPr>
        <w:t>հաճախականությունը</w:t>
      </w:r>
      <w:r w:rsidRPr="00E51F12">
        <w:rPr>
          <w:rFonts w:ascii="GHEA Grapalat" w:hAnsi="GHEA Grapalat" w:cs="Sylfaen"/>
          <w:i/>
          <w:iCs/>
          <w:lang w:val="ru-RU"/>
        </w:rPr>
        <w:t xml:space="preserve"> </w:t>
      </w:r>
      <w:r w:rsidRPr="00AB0736">
        <w:rPr>
          <w:rFonts w:ascii="GHEA Grapalat" w:hAnsi="GHEA Grapalat" w:cs="Sylfaen"/>
          <w:i/>
          <w:iCs/>
        </w:rPr>
        <w:t>կարող</w:t>
      </w:r>
      <w:r w:rsidRPr="00E51F12">
        <w:rPr>
          <w:rFonts w:ascii="GHEA Grapalat" w:hAnsi="GHEA Grapalat" w:cs="Sylfaen"/>
          <w:i/>
          <w:iCs/>
          <w:lang w:val="ru-RU"/>
        </w:rPr>
        <w:t xml:space="preserve"> </w:t>
      </w:r>
      <w:r w:rsidRPr="00AB0736">
        <w:rPr>
          <w:rFonts w:ascii="GHEA Grapalat" w:hAnsi="GHEA Grapalat" w:cs="Sylfaen"/>
          <w:i/>
          <w:iCs/>
        </w:rPr>
        <w:t>է</w:t>
      </w:r>
      <w:r w:rsidRPr="00E51F12">
        <w:rPr>
          <w:rFonts w:ascii="GHEA Grapalat" w:hAnsi="GHEA Grapalat" w:cs="Sylfaen"/>
          <w:i/>
          <w:iCs/>
          <w:lang w:val="ru-RU"/>
        </w:rPr>
        <w:t xml:space="preserve"> </w:t>
      </w:r>
      <w:r w:rsidRPr="00AB0736">
        <w:rPr>
          <w:rFonts w:ascii="GHEA Grapalat" w:hAnsi="GHEA Grapalat" w:cs="Sylfaen"/>
          <w:i/>
          <w:iCs/>
        </w:rPr>
        <w:t>հատկորոշվել</w:t>
      </w:r>
      <w:r w:rsidRPr="00E51F12">
        <w:rPr>
          <w:rFonts w:ascii="GHEA Grapalat" w:hAnsi="GHEA Grapalat" w:cs="Sylfaen"/>
          <w:i/>
          <w:iCs/>
          <w:lang w:val="ru-RU"/>
        </w:rPr>
        <w:t xml:space="preserve"> </w:t>
      </w:r>
      <w:r w:rsidRPr="00AB0736">
        <w:rPr>
          <w:rFonts w:ascii="GHEA Grapalat" w:hAnsi="GHEA Grapalat" w:cs="Sylfaen"/>
          <w:i/>
          <w:iCs/>
        </w:rPr>
        <w:t>որպես</w:t>
      </w:r>
      <w:r w:rsidRPr="00E51F12">
        <w:rPr>
          <w:rFonts w:ascii="GHEA Grapalat" w:hAnsi="GHEA Grapalat" w:cs="Sylfaen"/>
          <w:i/>
          <w:iCs/>
          <w:lang w:val="ru-RU"/>
        </w:rPr>
        <w:t xml:space="preserve"> </w:t>
      </w:r>
      <w:r w:rsidRPr="00AB0736">
        <w:rPr>
          <w:rFonts w:ascii="GHEA Grapalat" w:hAnsi="GHEA Grapalat" w:cs="Sylfaen"/>
          <w:i/>
          <w:iCs/>
        </w:rPr>
        <w:t>գլխավոր</w:t>
      </w:r>
      <w:r w:rsidRPr="00E51F12">
        <w:rPr>
          <w:rFonts w:ascii="GHEA Grapalat" w:hAnsi="GHEA Grapalat" w:cs="Sylfaen"/>
          <w:i/>
          <w:iCs/>
          <w:lang w:val="ru-RU"/>
        </w:rPr>
        <w:t xml:space="preserve"> </w:t>
      </w:r>
      <w:r w:rsidRPr="00AB0736">
        <w:rPr>
          <w:rFonts w:ascii="GHEA Grapalat" w:hAnsi="GHEA Grapalat" w:cs="Sylfaen"/>
          <w:i/>
          <w:iCs/>
        </w:rPr>
        <w:t>տակտային</w:t>
      </w:r>
      <w:r w:rsidRPr="00E51F12">
        <w:rPr>
          <w:rFonts w:ascii="GHEA Grapalat" w:hAnsi="GHEA Grapalat" w:cs="Sylfaen"/>
          <w:i/>
          <w:iCs/>
          <w:lang w:val="ru-RU"/>
        </w:rPr>
        <w:t xml:space="preserve"> </w:t>
      </w:r>
      <w:r w:rsidRPr="00AB0736">
        <w:rPr>
          <w:rFonts w:ascii="GHEA Grapalat" w:hAnsi="GHEA Grapalat" w:cs="Sylfaen"/>
          <w:i/>
          <w:iCs/>
        </w:rPr>
        <w:t>հաճախականություն</w:t>
      </w:r>
      <w:r w:rsidRPr="00E51F12">
        <w:rPr>
          <w:rFonts w:ascii="GHEA Grapalat" w:hAnsi="GHEA Grapalat" w:cs="Sylfaen"/>
          <w:i/>
          <w:iCs/>
          <w:lang w:val="ru-RU"/>
        </w:rPr>
        <w:t xml:space="preserve"> </w:t>
      </w:r>
      <w:r w:rsidRPr="00AB0736">
        <w:rPr>
          <w:rFonts w:ascii="GHEA Grapalat" w:hAnsi="GHEA Grapalat" w:cs="Sylfaen"/>
          <w:i/>
          <w:iCs/>
        </w:rPr>
        <w:t>կամ</w:t>
      </w:r>
      <w:r w:rsidRPr="00E51F12">
        <w:rPr>
          <w:rFonts w:ascii="GHEA Grapalat" w:hAnsi="GHEA Grapalat" w:cs="Sylfaen"/>
          <w:i/>
          <w:iCs/>
          <w:lang w:val="ru-RU"/>
        </w:rPr>
        <w:t xml:space="preserve"> </w:t>
      </w:r>
      <w:r w:rsidRPr="00AB0736">
        <w:rPr>
          <w:rFonts w:ascii="GHEA Grapalat" w:hAnsi="GHEA Grapalat" w:cs="Sylfaen"/>
          <w:i/>
          <w:iCs/>
        </w:rPr>
        <w:t>մուտքային</w:t>
      </w:r>
      <w:r w:rsidRPr="00E51F12">
        <w:rPr>
          <w:rFonts w:ascii="GHEA Grapalat" w:hAnsi="GHEA Grapalat" w:cs="Sylfaen"/>
          <w:i/>
          <w:iCs/>
          <w:lang w:val="ru-RU"/>
        </w:rPr>
        <w:t xml:space="preserve"> </w:t>
      </w:r>
      <w:r w:rsidRPr="00AB0736">
        <w:rPr>
          <w:rFonts w:ascii="GHEA Grapalat" w:hAnsi="GHEA Grapalat" w:cs="Sylfaen"/>
          <w:i/>
          <w:iCs/>
        </w:rPr>
        <w:t>տակտային</w:t>
      </w:r>
      <w:r w:rsidRPr="00E51F12">
        <w:rPr>
          <w:rFonts w:ascii="GHEA Grapalat" w:hAnsi="GHEA Grapalat" w:cs="Sylfaen"/>
          <w:i/>
          <w:iCs/>
          <w:lang w:val="ru-RU"/>
        </w:rPr>
        <w:t xml:space="preserve"> </w:t>
      </w:r>
      <w:r w:rsidRPr="00AB0736">
        <w:rPr>
          <w:rFonts w:ascii="GHEA Grapalat" w:hAnsi="GHEA Grapalat" w:cs="Sylfaen"/>
          <w:i/>
          <w:iCs/>
        </w:rPr>
        <w:t>հաճախականություն</w:t>
      </w:r>
      <w:r w:rsidRPr="00E51F12">
        <w:rPr>
          <w:rFonts w:ascii="GHEA Grapalat" w:hAnsi="GHEA Grapalat" w:cs="Sylfaen"/>
          <w:i/>
          <w:iCs/>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lang w:val="ru-RU"/>
        </w:rPr>
      </w:pPr>
      <w:r w:rsidRPr="00E51F12">
        <w:rPr>
          <w:rFonts w:ascii="GHEA Grapalat" w:hAnsi="GHEA Grapalat"/>
          <w:lang w:val="ru-RU"/>
        </w:rPr>
        <w:t xml:space="preserve">14. </w:t>
      </w:r>
      <w:r w:rsidRPr="00AB0736">
        <w:rPr>
          <w:rFonts w:ascii="GHEA Grapalat" w:hAnsi="GHEA Grapalat"/>
        </w:rPr>
        <w:t>Ինտեգրալային</w:t>
      </w:r>
      <w:r w:rsidRPr="00E51F12">
        <w:rPr>
          <w:rFonts w:ascii="GHEA Grapalat" w:hAnsi="GHEA Grapalat"/>
          <w:lang w:val="ru-RU"/>
        </w:rPr>
        <w:t xml:space="preserve"> </w:t>
      </w:r>
      <w:r w:rsidRPr="00AB0736">
        <w:rPr>
          <w:rFonts w:ascii="GHEA Grapalat" w:hAnsi="GHEA Grapalat"/>
        </w:rPr>
        <w:t>սխեմաները</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կատարում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բոլոր</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գործողությունները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Անալոգա</w:t>
      </w:r>
      <w:r w:rsidRPr="00E51F12">
        <w:rPr>
          <w:rFonts w:ascii="GHEA Grapalat" w:hAnsi="GHEA Grapalat"/>
          <w:lang w:val="ru-RU"/>
        </w:rPr>
        <w:t>-</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rPr>
        <w:t>փոխակերպումներ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բավարարում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պահանջներից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մեկին</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1. 8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10 </w:t>
      </w:r>
      <w:r w:rsidRPr="00AB0736">
        <w:rPr>
          <w:rFonts w:ascii="GHEA Grapalat" w:hAnsi="GHEA Grapalat" w:cs="Sylfaen"/>
        </w:rPr>
        <w:t>բիտից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cs="Sylfaen"/>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1,3 </w:t>
      </w:r>
      <w:r w:rsidRPr="00AB0736">
        <w:rPr>
          <w:rFonts w:ascii="GHEA Grapalat" w:hAnsi="GHEA Grapalat" w:cs="Sylfaen"/>
        </w:rPr>
        <w:t>գիգա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GSPS</w:t>
      </w:r>
      <w:r w:rsidRPr="00E51F12">
        <w:rPr>
          <w:rFonts w:ascii="GHEA Grapalat" w:hAnsi="GHEA Grapalat" w:cs="Sylfaen"/>
          <w:lang w:val="ru-RU"/>
        </w:rPr>
        <w:t>)</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2. 10 </w:t>
      </w:r>
      <w:r w:rsidRPr="00AB0736">
        <w:rPr>
          <w:rFonts w:ascii="GHEA Grapalat" w:hAnsi="GHEA Grapalat"/>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12 </w:t>
      </w:r>
      <w:r w:rsidRPr="00AB0736">
        <w:rPr>
          <w:rFonts w:ascii="GHEA Grapalat" w:hAnsi="GHEA Grapalat" w:cs="Sylfaen"/>
        </w:rPr>
        <w:t>բիտից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1,0 </w:t>
      </w:r>
      <w:r w:rsidRPr="00AB0736">
        <w:rPr>
          <w:rFonts w:ascii="GHEA Grapalat" w:hAnsi="GHEA Grapalat" w:cs="Sylfaen"/>
        </w:rPr>
        <w:t>գիգա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GSPS</w:t>
      </w:r>
      <w:r w:rsidRPr="00E51F12">
        <w:rPr>
          <w:rFonts w:ascii="GHEA Grapalat" w:hAnsi="GHEA Grapalat" w:cs="Sylfaen"/>
          <w:lang w:val="ru-RU"/>
        </w:rPr>
        <w:t>)</w:t>
      </w:r>
      <w:r w:rsidRPr="00AB0736">
        <w:rPr>
          <w:rFonts w:ascii="GHEA Grapalat" w:hAnsi="GHEA Grapalat" w:cs="Times LatArm"/>
        </w:rPr>
        <w:t>։</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cs="Sylfaen"/>
          <w:lang w:val="ru-RU"/>
        </w:rPr>
      </w:pPr>
      <w:r w:rsidRPr="00E51F12">
        <w:rPr>
          <w:rFonts w:ascii="GHEA Grapalat" w:hAnsi="GHEA Grapalat" w:cs="Sylfaen"/>
          <w:lang w:val="ru-RU"/>
        </w:rPr>
        <w:t xml:space="preserve"> </w:t>
      </w:r>
      <w:r w:rsidRPr="00E51F12">
        <w:rPr>
          <w:rFonts w:ascii="GHEA Grapalat" w:hAnsi="GHEA Grapalat"/>
          <w:lang w:val="ru-RU"/>
        </w:rPr>
        <w:t xml:space="preserve">3. 12 </w:t>
      </w:r>
      <w:r w:rsidRPr="00AB0736">
        <w:rPr>
          <w:rFonts w:ascii="GHEA Grapalat" w:hAnsi="GHEA Grapalat"/>
        </w:rPr>
        <w:t>բիտ</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բայց</w:t>
      </w:r>
      <w:r w:rsidRPr="00E51F12">
        <w:rPr>
          <w:rFonts w:ascii="GHEA Grapalat" w:hAnsi="GHEA Grapalat" w:cs="Sylfaen"/>
          <w:lang w:val="ru-RU"/>
        </w:rPr>
        <w:t xml:space="preserve"> 14 </w:t>
      </w:r>
      <w:r w:rsidRPr="00AB0736">
        <w:rPr>
          <w:rFonts w:ascii="GHEA Grapalat" w:hAnsi="GHEA Grapalat" w:cs="Sylfaen"/>
        </w:rPr>
        <w:t>բիտից</w:t>
      </w:r>
      <w:r w:rsidRPr="00E51F12">
        <w:rPr>
          <w:rFonts w:ascii="GHEA Grapalat" w:hAnsi="GHEA Grapalat" w:cs="Sylfaen"/>
          <w:lang w:val="ru-RU"/>
        </w:rPr>
        <w:t xml:space="preserve"> </w:t>
      </w:r>
      <w:r w:rsidRPr="00AB0736">
        <w:rPr>
          <w:rFonts w:ascii="GHEA Grapalat" w:hAnsi="GHEA Grapalat" w:cs="Sylfaen"/>
        </w:rPr>
        <w:t>ցածր</w:t>
      </w:r>
      <w:r w:rsidRPr="00E51F12">
        <w:rPr>
          <w:rFonts w:ascii="GHEA Grapalat" w:hAnsi="GHEA Grapalat" w:cs="Sylfaen"/>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1,0 </w:t>
      </w:r>
      <w:r w:rsidRPr="00AB0736">
        <w:rPr>
          <w:rFonts w:ascii="GHEA Grapalat" w:hAnsi="GHEA Grapalat" w:cs="Sylfaen"/>
        </w:rPr>
        <w:t>գիգա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GSPS</w:t>
      </w:r>
      <w:r w:rsidRPr="00E51F12">
        <w:rPr>
          <w:rFonts w:ascii="GHEA Grapalat" w:hAnsi="GHEA Grapalat" w:cs="Sylfaen"/>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cs="Sylfaen"/>
          <w:lang w:val="ru-RU"/>
        </w:rPr>
      </w:pPr>
      <w:r w:rsidRPr="00E51F12">
        <w:rPr>
          <w:rFonts w:ascii="GHEA Grapalat" w:hAnsi="GHEA Grapalat"/>
          <w:lang w:val="ru-RU"/>
        </w:rPr>
        <w:t xml:space="preserve">4. 14 </w:t>
      </w:r>
      <w:r w:rsidRPr="00AB0736">
        <w:rPr>
          <w:rFonts w:ascii="GHEA Grapalat" w:hAnsi="GHEA Grapalat" w:cs="Sylfaen"/>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16 </w:t>
      </w:r>
      <w:r w:rsidRPr="00AB0736">
        <w:rPr>
          <w:rFonts w:ascii="GHEA Grapalat" w:hAnsi="GHEA Grapalat" w:cs="Sylfaen"/>
        </w:rPr>
        <w:t>բիտից</w:t>
      </w:r>
      <w:r w:rsidRPr="00E51F12">
        <w:rPr>
          <w:rFonts w:ascii="GHEA Grapalat" w:hAnsi="GHEA Grapalat"/>
          <w:lang w:val="ru-RU"/>
        </w:rPr>
        <w:t xml:space="preserve"> </w:t>
      </w:r>
      <w:r w:rsidRPr="00AB0736">
        <w:rPr>
          <w:rFonts w:ascii="GHEA Grapalat" w:hAnsi="GHEA Grapalat" w:cs="Sylfaen"/>
        </w:rPr>
        <w:t>ցածր</w:t>
      </w:r>
      <w:r w:rsidRPr="00E51F12">
        <w:rPr>
          <w:rFonts w:ascii="GHEA Grapalat" w:hAnsi="GHEA Grapalat" w:cs="Sylfaen"/>
          <w:lang w:val="ru-RU"/>
        </w:rPr>
        <w:t xml:space="preserve"> </w:t>
      </w:r>
      <w:r w:rsidRPr="00AB0736">
        <w:rPr>
          <w:rFonts w:ascii="GHEA Grapalat" w:hAnsi="GHEA Grapalat"/>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400 </w:t>
      </w:r>
      <w:r w:rsidRPr="00AB0736">
        <w:rPr>
          <w:rFonts w:ascii="GHEA Grapalat" w:hAnsi="GHEA Grapalat" w:cs="Sylfaen"/>
        </w:rPr>
        <w:t>մեգա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MSPS</w:t>
      </w:r>
      <w:r w:rsidRPr="00E51F12">
        <w:rPr>
          <w:rFonts w:ascii="GHEA Grapalat" w:hAnsi="GHEA Grapalat" w:cs="Sylfaen"/>
          <w:lang w:val="ru-RU"/>
        </w:rPr>
        <w:t xml:space="preserve">); </w:t>
      </w:r>
      <w:r w:rsidRPr="00AB0736">
        <w:rPr>
          <w:rFonts w:ascii="GHEA Grapalat" w:hAnsi="GHEA Grapalat" w:cs="Sylfaen"/>
          <w:u w:val="single"/>
        </w:rPr>
        <w:t>կամ</w:t>
      </w:r>
      <w:r w:rsidRPr="00E51F12">
        <w:rPr>
          <w:rFonts w:ascii="GHEA Grapalat" w:hAnsi="GHEA Grapalat" w:cs="Sylfaen"/>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5. 16 </w:t>
      </w:r>
      <w:r w:rsidRPr="00AB0736">
        <w:rPr>
          <w:rFonts w:ascii="GHEA Grapalat" w:hAnsi="GHEA Grapalat" w:cs="Sylfaen"/>
        </w:rPr>
        <w:t>բիտ</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թողունակություն</w:t>
      </w:r>
      <w:r w:rsidRPr="00E51F12">
        <w:rPr>
          <w:rFonts w:ascii="GHEA Grapalat" w:hAnsi="GHEA Grapalat" w:cs="Sylfaen"/>
          <w:lang w:val="ru-RU"/>
        </w:rPr>
        <w:t xml:space="preserve">, </w:t>
      </w:r>
      <w:r w:rsidRPr="00AB0736">
        <w:rPr>
          <w:rFonts w:ascii="GHEA Grapalat" w:hAnsi="GHEA Grapalat" w:cs="Sylfaen"/>
        </w:rPr>
        <w:t>երբ</w:t>
      </w:r>
      <w:r w:rsidRPr="00E51F12">
        <w:rPr>
          <w:rFonts w:ascii="GHEA Grapalat" w:hAnsi="GHEA Grapalat" w:cs="Sylfaen"/>
          <w:lang w:val="ru-RU"/>
        </w:rPr>
        <w:t xml:space="preserve"> </w:t>
      </w:r>
      <w:r w:rsidRPr="00AB0736">
        <w:rPr>
          <w:rFonts w:ascii="GHEA Grapalat" w:hAnsi="GHEA Grapalat" w:cs="Sylfaen"/>
        </w:rPr>
        <w:t>մուտքային</w:t>
      </w:r>
      <w:r w:rsidRPr="00E51F12">
        <w:rPr>
          <w:rFonts w:ascii="GHEA Grapalat" w:hAnsi="GHEA Grapalat" w:cs="Sylfaen"/>
          <w:lang w:val="ru-RU"/>
        </w:rPr>
        <w:t xml:space="preserve"> </w:t>
      </w:r>
      <w:r w:rsidRPr="00AB0736">
        <w:rPr>
          <w:rFonts w:ascii="GHEA Grapalat" w:hAnsi="GHEA Grapalat" w:cs="Sylfaen"/>
        </w:rPr>
        <w:t>կարողությունը</w:t>
      </w:r>
      <w:r w:rsidRPr="00E51F12">
        <w:rPr>
          <w:rFonts w:ascii="GHEA Grapalat" w:hAnsi="GHEA Grapalat" w:cs="Sylfaen"/>
          <w:lang w:val="ru-RU"/>
        </w:rPr>
        <w:t xml:space="preserve"> </w:t>
      </w:r>
      <w:r w:rsidRPr="00AB0736">
        <w:rPr>
          <w:rFonts w:ascii="GHEA Grapalat" w:hAnsi="GHEA Grapalat" w:cs="Sylfaen"/>
        </w:rPr>
        <w:t>մեծ</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AB0736">
        <w:rPr>
          <w:rFonts w:ascii="GHEA Grapalat" w:hAnsi="GHEA Grapalat" w:cs="Sylfaen"/>
        </w:rPr>
        <w:t>մեկ</w:t>
      </w:r>
      <w:r w:rsidRPr="00E51F12">
        <w:rPr>
          <w:rFonts w:ascii="GHEA Grapalat" w:hAnsi="GHEA Grapalat" w:cs="Sylfaen"/>
          <w:lang w:val="ru-RU"/>
        </w:rPr>
        <w:t xml:space="preserve"> </w:t>
      </w:r>
      <w:r w:rsidRPr="00AB0736">
        <w:rPr>
          <w:rFonts w:ascii="GHEA Grapalat" w:hAnsi="GHEA Grapalat" w:cs="Sylfaen"/>
        </w:rPr>
        <w:t>վայրկյանում</w:t>
      </w:r>
      <w:r w:rsidRPr="00E51F12">
        <w:rPr>
          <w:rFonts w:ascii="GHEA Grapalat" w:hAnsi="GHEA Grapalat" w:cs="Sylfaen"/>
          <w:lang w:val="ru-RU"/>
        </w:rPr>
        <w:t xml:space="preserve"> 180 </w:t>
      </w:r>
      <w:r w:rsidRPr="00AB0736">
        <w:rPr>
          <w:rFonts w:ascii="GHEA Grapalat" w:hAnsi="GHEA Grapalat" w:cs="Sylfaen"/>
        </w:rPr>
        <w:t>մեգա</w:t>
      </w:r>
      <w:r w:rsidRPr="00E51F12">
        <w:rPr>
          <w:rFonts w:ascii="GHEA Grapalat" w:hAnsi="GHEA Grapalat" w:cs="Sylfaen"/>
          <w:lang w:val="ru-RU"/>
        </w:rPr>
        <w:t xml:space="preserve"> </w:t>
      </w:r>
      <w:r w:rsidRPr="00AB0736">
        <w:rPr>
          <w:rFonts w:ascii="GHEA Grapalat" w:hAnsi="GHEA Grapalat" w:cs="Sylfaen"/>
        </w:rPr>
        <w:t>նմուշից</w:t>
      </w:r>
      <w:r w:rsidRPr="00E51F12">
        <w:rPr>
          <w:rFonts w:ascii="GHEA Grapalat" w:hAnsi="GHEA Grapalat" w:cs="Sylfaen"/>
          <w:lang w:val="ru-RU"/>
        </w:rPr>
        <w:t xml:space="preserve"> (</w:t>
      </w:r>
      <w:r w:rsidRPr="00AB0736">
        <w:rPr>
          <w:rFonts w:ascii="GHEA Grapalat" w:hAnsi="GHEA Grapalat" w:cs="Sylfaen"/>
        </w:rPr>
        <w:t>MSPS</w:t>
      </w:r>
      <w:r w:rsidRPr="00E51F12">
        <w:rPr>
          <w:rFonts w:ascii="GHEA Grapalat" w:hAnsi="GHEA Grapalat" w:cs="Sylfaen"/>
          <w:lang w:val="ru-RU"/>
        </w:rPr>
        <w:t xml:space="preserve">); </w:t>
      </w:r>
      <w:r w:rsidRPr="00AB0736">
        <w:rPr>
          <w:rFonts w:ascii="GHEA Grapalat" w:hAnsi="GHEA Grapalat"/>
        </w:rPr>
        <w:t>և</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lastRenderedPageBreak/>
        <w:t xml:space="preserve">1. </w:t>
      </w:r>
      <w:r w:rsidRPr="00AB0736">
        <w:rPr>
          <w:rFonts w:ascii="GHEA Grapalat" w:hAnsi="GHEA Grapalat"/>
        </w:rPr>
        <w:t>Թվայնացված</w:t>
      </w:r>
      <w:r w:rsidRPr="00E51F12">
        <w:rPr>
          <w:rFonts w:ascii="GHEA Grapalat" w:hAnsi="GHEA Grapalat"/>
          <w:lang w:val="ru-RU"/>
        </w:rPr>
        <w:t xml:space="preserve"> </w:t>
      </w:r>
      <w:r w:rsidRPr="00AB0736">
        <w:rPr>
          <w:rFonts w:ascii="GHEA Grapalat" w:hAnsi="GHEA Grapalat"/>
        </w:rPr>
        <w:t>տվյալների</w:t>
      </w:r>
      <w:r w:rsidRPr="00E51F12">
        <w:rPr>
          <w:rFonts w:ascii="GHEA Grapalat" w:hAnsi="GHEA Grapalat"/>
          <w:lang w:val="ru-RU"/>
        </w:rPr>
        <w:t xml:space="preserve"> </w:t>
      </w:r>
      <w:r w:rsidRPr="00AB0736">
        <w:rPr>
          <w:rFonts w:ascii="GHEA Grapalat" w:hAnsi="GHEA Grapalat"/>
        </w:rPr>
        <w:t>հիշողություն</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692" w:hanging="28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Թվայնացված</w:t>
      </w:r>
      <w:r w:rsidRPr="00E51F12">
        <w:rPr>
          <w:rFonts w:ascii="GHEA Grapalat" w:hAnsi="GHEA Grapalat"/>
          <w:lang w:val="ru-RU"/>
        </w:rPr>
        <w:t xml:space="preserve"> </w:t>
      </w:r>
      <w:r w:rsidRPr="00AB0736">
        <w:rPr>
          <w:rFonts w:ascii="GHEA Grapalat" w:hAnsi="GHEA Grapalat"/>
        </w:rPr>
        <w:t>տվյալների</w:t>
      </w:r>
      <w:r w:rsidRPr="00E51F12">
        <w:rPr>
          <w:rFonts w:ascii="GHEA Grapalat" w:hAnsi="GHEA Grapalat"/>
          <w:lang w:val="ru-RU"/>
        </w:rPr>
        <w:t xml:space="preserve"> </w:t>
      </w:r>
      <w:r w:rsidRPr="00AB0736">
        <w:rPr>
          <w:rFonts w:ascii="GHEA Grapalat" w:hAnsi="GHEA Grapalat"/>
        </w:rPr>
        <w:t>մշակում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692"/>
        <w:rPr>
          <w:rFonts w:ascii="GHEA Grapalat" w:hAnsi="GHEA Grapalat" w:cs="Sylfaen"/>
          <w:i/>
          <w:iCs/>
          <w:lang w:val="ru-RU"/>
        </w:rPr>
      </w:pPr>
      <w:r w:rsidRPr="00AB0736">
        <w:rPr>
          <w:rFonts w:ascii="GHEA Grapalat" w:hAnsi="GHEA Grapalat" w:cs="Sylfaen"/>
          <w:i/>
          <w:iCs/>
          <w:u w:val="single"/>
        </w:rPr>
        <w:t>Հ</w:t>
      </w:r>
      <w:r w:rsidRPr="00E51F12">
        <w:rPr>
          <w:rFonts w:ascii="GHEA Grapalat" w:hAnsi="GHEA Grapalat" w:cs="Sylfaen"/>
          <w:i/>
          <w:iCs/>
          <w:u w:val="single"/>
          <w:lang w:val="ru-RU"/>
        </w:rPr>
        <w:t>.</w:t>
      </w:r>
      <w:r w:rsidRPr="00AB0736">
        <w:rPr>
          <w:rFonts w:ascii="GHEA Grapalat" w:hAnsi="GHEA Grapalat" w:cs="Sylfaen"/>
          <w:i/>
          <w:iCs/>
          <w:u w:val="single"/>
        </w:rPr>
        <w:t>Ծ</w:t>
      </w:r>
      <w:r w:rsidRPr="00E51F12">
        <w:rPr>
          <w:rFonts w:ascii="GHEA Grapalat" w:hAnsi="GHEA Grapalat" w:cs="Sylfaen"/>
          <w:i/>
          <w:iCs/>
          <w:u w:val="single"/>
          <w:lang w:val="ru-RU"/>
        </w:rPr>
        <w:t>.1.</w:t>
      </w:r>
      <w:r w:rsidRPr="00E51F12">
        <w:rPr>
          <w:rFonts w:ascii="GHEA Grapalat" w:hAnsi="GHEA Grapalat" w:cs="Sylfaen"/>
          <w:i/>
          <w:iCs/>
          <w:lang w:val="ru-RU"/>
        </w:rPr>
        <w:t xml:space="preserve"> </w:t>
      </w:r>
      <w:r w:rsidRPr="00AB0736">
        <w:rPr>
          <w:rFonts w:ascii="GHEA Grapalat" w:hAnsi="GHEA Grapalat" w:cs="Sylfaen"/>
          <w:i/>
          <w:iCs/>
        </w:rPr>
        <w:t>Անալոգա</w:t>
      </w:r>
      <w:r w:rsidRPr="00E51F12">
        <w:rPr>
          <w:rFonts w:ascii="GHEA Grapalat" w:hAnsi="GHEA Grapalat" w:cs="Sylfaen"/>
          <w:i/>
          <w:iCs/>
          <w:lang w:val="ru-RU"/>
        </w:rPr>
        <w:t>-</w:t>
      </w:r>
      <w:r w:rsidRPr="00AB0736">
        <w:rPr>
          <w:rFonts w:ascii="GHEA Grapalat" w:hAnsi="GHEA Grapalat" w:cs="Sylfaen"/>
          <w:i/>
          <w:iCs/>
        </w:rPr>
        <w:t>թվային</w:t>
      </w:r>
      <w:r w:rsidRPr="00E51F12">
        <w:rPr>
          <w:rFonts w:ascii="GHEA Grapalat" w:hAnsi="GHEA Grapalat" w:cs="Sylfaen"/>
          <w:i/>
          <w:iCs/>
          <w:lang w:val="ru-RU"/>
        </w:rPr>
        <w:t xml:space="preserve"> </w:t>
      </w:r>
      <w:r w:rsidRPr="00AB0736">
        <w:rPr>
          <w:rFonts w:ascii="GHEA Grapalat" w:hAnsi="GHEA Grapalat" w:cs="Sylfaen"/>
          <w:i/>
          <w:iCs/>
        </w:rPr>
        <w:t>փոխակերպիչ</w:t>
      </w:r>
      <w:r w:rsidRPr="00E51F12">
        <w:rPr>
          <w:rFonts w:ascii="GHEA Grapalat" w:hAnsi="GHEA Grapalat" w:cs="Sylfaen"/>
          <w:i/>
          <w:iCs/>
          <w:lang w:val="ru-RU"/>
        </w:rPr>
        <w:t xml:space="preserve"> </w:t>
      </w:r>
      <w:r w:rsidRPr="00AB0736">
        <w:rPr>
          <w:rFonts w:ascii="GHEA Grapalat" w:hAnsi="GHEA Grapalat" w:cs="Sylfaen"/>
          <w:i/>
          <w:iCs/>
        </w:rPr>
        <w:t>ինտեգրալային</w:t>
      </w:r>
      <w:r w:rsidRPr="00E51F12">
        <w:rPr>
          <w:rFonts w:ascii="GHEA Grapalat" w:hAnsi="GHEA Grapalat" w:cs="Sylfaen"/>
          <w:i/>
          <w:iCs/>
          <w:lang w:val="ru-RU"/>
        </w:rPr>
        <w:t xml:space="preserve"> </w:t>
      </w:r>
      <w:r w:rsidRPr="00AB0736">
        <w:rPr>
          <w:rFonts w:ascii="GHEA Grapalat" w:hAnsi="GHEA Grapalat" w:cs="Sylfaen"/>
          <w:i/>
          <w:iCs/>
        </w:rPr>
        <w:t>սխեմաների</w:t>
      </w:r>
      <w:r w:rsidRPr="00E51F12">
        <w:rPr>
          <w:rFonts w:ascii="GHEA Grapalat" w:hAnsi="GHEA Grapalat" w:cs="Sylfaen"/>
          <w:i/>
          <w:iCs/>
          <w:lang w:val="ru-RU"/>
        </w:rPr>
        <w:t xml:space="preserve"> </w:t>
      </w:r>
      <w:r w:rsidRPr="00AB0736">
        <w:rPr>
          <w:rFonts w:ascii="GHEA Grapalat" w:hAnsi="GHEA Grapalat" w:cs="Sylfaen"/>
          <w:i/>
          <w:iCs/>
        </w:rPr>
        <w:t>համար</w:t>
      </w:r>
      <w:r w:rsidRPr="00E51F12">
        <w:rPr>
          <w:rFonts w:ascii="GHEA Grapalat" w:hAnsi="GHEA Grapalat" w:cs="Sylfaen"/>
          <w:i/>
          <w:iCs/>
          <w:lang w:val="ru-RU"/>
        </w:rPr>
        <w:t xml:space="preserve"> </w:t>
      </w:r>
      <w:r w:rsidRPr="00AB0736">
        <w:rPr>
          <w:rFonts w:ascii="GHEA Grapalat" w:hAnsi="GHEA Grapalat" w:cs="Sylfaen"/>
          <w:i/>
          <w:iCs/>
        </w:rPr>
        <w:t>տես</w:t>
      </w:r>
      <w:r w:rsidRPr="00E51F12">
        <w:rPr>
          <w:rFonts w:ascii="GHEA Grapalat" w:hAnsi="GHEA Grapalat" w:cs="Sylfaen"/>
          <w:i/>
          <w:iCs/>
          <w:lang w:val="ru-RU"/>
        </w:rPr>
        <w:t xml:space="preserve"> 3</w:t>
      </w:r>
      <w:r w:rsidRPr="00AB0736">
        <w:rPr>
          <w:rFonts w:ascii="GHEA Grapalat" w:hAnsi="GHEA Grapalat" w:cs="Sylfaen"/>
          <w:i/>
          <w:iCs/>
        </w:rPr>
        <w:t>A</w:t>
      </w:r>
      <w:r w:rsidRPr="00E51F12">
        <w:rPr>
          <w:rFonts w:ascii="GHEA Grapalat" w:hAnsi="GHEA Grapalat" w:cs="Sylfaen"/>
          <w:i/>
          <w:iCs/>
          <w:lang w:val="ru-RU"/>
        </w:rPr>
        <w:t>001.</w:t>
      </w:r>
      <w:r w:rsidRPr="00AB0736">
        <w:rPr>
          <w:rFonts w:ascii="GHEA Grapalat" w:hAnsi="GHEA Grapalat" w:cs="Sylfaen"/>
          <w:i/>
          <w:iCs/>
        </w:rPr>
        <w:t>a</w:t>
      </w:r>
      <w:r w:rsidRPr="00E51F12">
        <w:rPr>
          <w:rFonts w:ascii="GHEA Grapalat" w:hAnsi="GHEA Grapalat" w:cs="Sylfaen"/>
          <w:i/>
          <w:iCs/>
          <w:lang w:val="ru-RU"/>
        </w:rPr>
        <w:t>.5.</w:t>
      </w:r>
      <w:r w:rsidRPr="00AB0736">
        <w:rPr>
          <w:rFonts w:ascii="GHEA Grapalat" w:hAnsi="GHEA Grapalat" w:cs="Sylfaen"/>
          <w:i/>
          <w:iCs/>
        </w:rPr>
        <w:t>a</w:t>
      </w:r>
      <w:r w:rsidRPr="00E51F12">
        <w:rPr>
          <w:rFonts w:ascii="GHEA Grapalat" w:hAnsi="GHEA Grapalat" w:cs="Sylfaen"/>
          <w:i/>
          <w:iCs/>
          <w:lang w:val="ru-RU"/>
        </w:rPr>
        <w:t xml:space="preserve"> </w:t>
      </w:r>
      <w:r w:rsidRPr="00AB0736">
        <w:rPr>
          <w:rFonts w:ascii="GHEA Grapalat" w:hAnsi="GHEA Grapalat" w:cs="Sylfaen"/>
          <w:i/>
          <w:iCs/>
        </w:rPr>
        <w:t>կետը</w:t>
      </w:r>
      <w:r w:rsidRPr="00E51F12">
        <w:rPr>
          <w:rFonts w:ascii="GHEA Grapalat" w:hAnsi="GHEA Grapalat" w:cs="Sylfaen"/>
          <w:i/>
          <w:iCs/>
          <w:lang w:val="ru-RU"/>
        </w:rPr>
        <w:t xml:space="preserve">: </w:t>
      </w:r>
    </w:p>
    <w:p w:rsidR="003C6966" w:rsidRPr="00E51F12" w:rsidRDefault="003C6966" w:rsidP="003C6966">
      <w:pPr>
        <w:pStyle w:val="BodyText"/>
        <w:autoSpaceDE w:val="0"/>
        <w:autoSpaceDN w:val="0"/>
        <w:adjustRightInd w:val="0"/>
        <w:spacing w:before="240" w:after="240" w:line="276" w:lineRule="auto"/>
        <w:ind w:left="2692"/>
        <w:rPr>
          <w:rFonts w:ascii="GHEA Grapalat" w:hAnsi="GHEA Grapalat" w:cs="Sylfaen"/>
          <w:i/>
          <w:iCs/>
          <w:lang w:val="ru-RU"/>
        </w:rPr>
      </w:pPr>
      <w:r w:rsidRPr="00AB0736">
        <w:rPr>
          <w:rFonts w:ascii="GHEA Grapalat" w:hAnsi="GHEA Grapalat" w:cs="Sylfaen"/>
          <w:i/>
          <w:iCs/>
          <w:u w:val="single"/>
        </w:rPr>
        <w:t>Հ</w:t>
      </w:r>
      <w:r w:rsidRPr="00E51F12">
        <w:rPr>
          <w:rFonts w:ascii="GHEA Grapalat" w:hAnsi="GHEA Grapalat" w:cs="Sylfaen"/>
          <w:i/>
          <w:iCs/>
          <w:u w:val="single"/>
          <w:lang w:val="ru-RU"/>
        </w:rPr>
        <w:t>.</w:t>
      </w:r>
      <w:r w:rsidRPr="00AB0736">
        <w:rPr>
          <w:rFonts w:ascii="GHEA Grapalat" w:hAnsi="GHEA Grapalat" w:cs="Sylfaen"/>
          <w:i/>
          <w:iCs/>
          <w:u w:val="single"/>
        </w:rPr>
        <w:t>Ծ</w:t>
      </w:r>
      <w:r w:rsidRPr="00E51F12">
        <w:rPr>
          <w:rFonts w:ascii="GHEA Grapalat" w:hAnsi="GHEA Grapalat" w:cs="Sylfaen"/>
          <w:i/>
          <w:iCs/>
          <w:u w:val="single"/>
          <w:lang w:val="ru-RU"/>
        </w:rPr>
        <w:t>.2.</w:t>
      </w:r>
      <w:r w:rsidRPr="00E51F12">
        <w:rPr>
          <w:rFonts w:ascii="GHEA Grapalat" w:hAnsi="GHEA Grapalat" w:cs="Sylfaen"/>
          <w:i/>
          <w:iCs/>
          <w:lang w:val="ru-RU"/>
        </w:rPr>
        <w:t xml:space="preserve"> </w:t>
      </w:r>
      <w:r w:rsidRPr="00AB0736">
        <w:rPr>
          <w:rFonts w:ascii="GHEA Grapalat" w:hAnsi="GHEA Grapalat" w:cs="Sylfaen"/>
          <w:i/>
          <w:iCs/>
        </w:rPr>
        <w:t>Օգտագործողի</w:t>
      </w:r>
      <w:r w:rsidRPr="00E51F12">
        <w:rPr>
          <w:rFonts w:ascii="GHEA Grapalat" w:hAnsi="GHEA Grapalat" w:cs="Sylfaen"/>
          <w:i/>
          <w:iCs/>
          <w:lang w:val="ru-RU"/>
        </w:rPr>
        <w:t xml:space="preserve"> </w:t>
      </w:r>
      <w:r w:rsidRPr="00AB0736">
        <w:rPr>
          <w:rFonts w:ascii="GHEA Grapalat" w:hAnsi="GHEA Grapalat" w:cs="Sylfaen"/>
          <w:i/>
          <w:iCs/>
        </w:rPr>
        <w:t>կողմից</w:t>
      </w:r>
      <w:r w:rsidRPr="00E51F12">
        <w:rPr>
          <w:rFonts w:ascii="GHEA Grapalat" w:hAnsi="GHEA Grapalat" w:cs="Sylfaen"/>
          <w:i/>
          <w:iCs/>
          <w:lang w:val="ru-RU"/>
        </w:rPr>
        <w:t xml:space="preserve"> </w:t>
      </w:r>
      <w:r w:rsidRPr="00AB0736">
        <w:rPr>
          <w:rFonts w:ascii="GHEA Grapalat" w:hAnsi="GHEA Grapalat" w:cs="Sylfaen"/>
          <w:i/>
          <w:iCs/>
        </w:rPr>
        <w:t>ծրագրավորելի</w:t>
      </w:r>
      <w:r w:rsidRPr="00E51F12">
        <w:rPr>
          <w:rFonts w:ascii="GHEA Grapalat" w:hAnsi="GHEA Grapalat" w:cs="Sylfaen"/>
          <w:i/>
          <w:iCs/>
          <w:lang w:val="ru-RU"/>
        </w:rPr>
        <w:t xml:space="preserve"> </w:t>
      </w:r>
      <w:r w:rsidRPr="00AB0736">
        <w:rPr>
          <w:rFonts w:ascii="GHEA Grapalat" w:hAnsi="GHEA Grapalat" w:cs="Sylfaen"/>
          <w:i/>
          <w:iCs/>
        </w:rPr>
        <w:t>տրամաբանական</w:t>
      </w:r>
      <w:r w:rsidRPr="00E51F12">
        <w:rPr>
          <w:rFonts w:ascii="GHEA Grapalat" w:hAnsi="GHEA Grapalat" w:cs="Sylfaen"/>
          <w:i/>
          <w:iCs/>
          <w:lang w:val="ru-RU"/>
        </w:rPr>
        <w:t xml:space="preserve"> </w:t>
      </w:r>
      <w:r w:rsidRPr="00AB0736">
        <w:rPr>
          <w:rFonts w:ascii="GHEA Grapalat" w:hAnsi="GHEA Grapalat" w:cs="Sylfaen"/>
          <w:i/>
          <w:iCs/>
        </w:rPr>
        <w:t>սարքերի</w:t>
      </w:r>
      <w:r w:rsidRPr="00E51F12">
        <w:rPr>
          <w:rFonts w:ascii="GHEA Grapalat" w:hAnsi="GHEA Grapalat" w:cs="Sylfaen"/>
          <w:i/>
          <w:iCs/>
          <w:lang w:val="ru-RU"/>
        </w:rPr>
        <w:t xml:space="preserve"> </w:t>
      </w:r>
      <w:r w:rsidRPr="00AB0736">
        <w:rPr>
          <w:rFonts w:ascii="GHEA Grapalat" w:hAnsi="GHEA Grapalat" w:cs="Sylfaen"/>
          <w:i/>
          <w:iCs/>
        </w:rPr>
        <w:t>համար</w:t>
      </w:r>
      <w:r w:rsidRPr="00E51F12">
        <w:rPr>
          <w:rFonts w:ascii="GHEA Grapalat" w:hAnsi="GHEA Grapalat" w:cs="Sylfaen"/>
          <w:i/>
          <w:iCs/>
          <w:lang w:val="ru-RU"/>
        </w:rPr>
        <w:t xml:space="preserve"> </w:t>
      </w:r>
      <w:r w:rsidRPr="00AB0736">
        <w:rPr>
          <w:rFonts w:ascii="GHEA Grapalat" w:hAnsi="GHEA Grapalat" w:cs="Sylfaen"/>
          <w:i/>
          <w:iCs/>
        </w:rPr>
        <w:t>տես</w:t>
      </w:r>
      <w:r w:rsidRPr="00E51F12">
        <w:rPr>
          <w:rFonts w:ascii="GHEA Grapalat" w:hAnsi="GHEA Grapalat" w:cs="Sylfaen"/>
          <w:i/>
          <w:iCs/>
          <w:lang w:val="ru-RU"/>
        </w:rPr>
        <w:t xml:space="preserve"> 3</w:t>
      </w:r>
      <w:r w:rsidRPr="00AB0736">
        <w:rPr>
          <w:rFonts w:ascii="GHEA Grapalat" w:hAnsi="GHEA Grapalat" w:cs="Sylfaen"/>
          <w:i/>
          <w:iCs/>
        </w:rPr>
        <w:t>A</w:t>
      </w:r>
      <w:r w:rsidRPr="00E51F12">
        <w:rPr>
          <w:rFonts w:ascii="GHEA Grapalat" w:hAnsi="GHEA Grapalat" w:cs="Sylfaen"/>
          <w:i/>
          <w:iCs/>
          <w:lang w:val="ru-RU"/>
        </w:rPr>
        <w:t>001.</w:t>
      </w:r>
      <w:r w:rsidRPr="00AB0736">
        <w:rPr>
          <w:rFonts w:ascii="GHEA Grapalat" w:hAnsi="GHEA Grapalat" w:cs="Sylfaen"/>
          <w:i/>
          <w:iCs/>
        </w:rPr>
        <w:t>a</w:t>
      </w:r>
      <w:r w:rsidRPr="00E51F12">
        <w:rPr>
          <w:rFonts w:ascii="GHEA Grapalat" w:hAnsi="GHEA Grapalat" w:cs="Sylfaen"/>
          <w:i/>
          <w:iCs/>
          <w:lang w:val="ru-RU"/>
        </w:rPr>
        <w:t xml:space="preserve">.7. </w:t>
      </w:r>
      <w:r w:rsidRPr="00AB0736">
        <w:rPr>
          <w:rFonts w:ascii="GHEA Grapalat" w:hAnsi="GHEA Grapalat" w:cs="Sylfaen"/>
          <w:i/>
          <w:iCs/>
        </w:rPr>
        <w:t>կետը</w:t>
      </w:r>
      <w:r w:rsidRPr="00E51F12">
        <w:rPr>
          <w:rFonts w:ascii="GHEA Grapalat" w:hAnsi="GHEA Grapalat" w:cs="Sylfaen"/>
          <w:i/>
          <w:iCs/>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միլիմետրային</w:t>
      </w:r>
      <w:r w:rsidRPr="00E51F12">
        <w:rPr>
          <w:rFonts w:ascii="GHEA Grapalat" w:hAnsi="GHEA Grapalat"/>
          <w:lang w:val="ru-RU"/>
        </w:rPr>
        <w:t xml:space="preserve"> </w:t>
      </w:r>
      <w:r w:rsidRPr="00AB0736">
        <w:rPr>
          <w:rFonts w:ascii="GHEA Grapalat" w:hAnsi="GHEA Grapalat" w:cs="Sylfaen"/>
        </w:rPr>
        <w:t>ալիքային</w:t>
      </w:r>
      <w:r w:rsidRPr="00E51F12">
        <w:rPr>
          <w:rFonts w:ascii="GHEA Grapalat" w:hAnsi="GHEA Grapalat"/>
          <w:lang w:val="ru-RU"/>
        </w:rPr>
        <w:t xml:space="preserve"> </w:t>
      </w:r>
      <w:r w:rsidRPr="00AB0736">
        <w:rPr>
          <w:rFonts w:ascii="GHEA Grapalat" w:hAnsi="GHEA Grapalat" w:cs="Sylfaen"/>
        </w:rPr>
        <w:t>ընդգրկույթի</w:t>
      </w:r>
      <w:r w:rsidRPr="00E51F12">
        <w:rPr>
          <w:rFonts w:ascii="GHEA Grapalat" w:hAnsi="GHEA Grapalat"/>
          <w:lang w:val="ru-RU"/>
        </w:rPr>
        <w:t xml:space="preserve"> </w:t>
      </w:r>
      <w:r w:rsidRPr="00AB0736">
        <w:rPr>
          <w:rFonts w:ascii="GHEA Grapalat" w:hAnsi="GHEA Grapalat" w:cs="Sylfaen"/>
        </w:rPr>
        <w:t>բաղադրիչներ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Default"/>
        <w:spacing w:before="240" w:after="240" w:line="276" w:lineRule="auto"/>
        <w:ind w:left="1416"/>
        <w:rPr>
          <w:rFonts w:ascii="GHEA Grapalat" w:hAnsi="GHEA Grapalat"/>
          <w:color w:val="auto"/>
          <w:u w:val="single"/>
        </w:rPr>
      </w:pPr>
      <w:r w:rsidRPr="00AB0736">
        <w:rPr>
          <w:rFonts w:ascii="GHEA Grapalat" w:hAnsi="GHEA Grapalat"/>
          <w:i/>
          <w:iCs/>
          <w:color w:val="auto"/>
          <w:u w:val="single"/>
          <w:lang w:val="en-US"/>
        </w:rPr>
        <w:t>Տեխնիկական</w:t>
      </w:r>
      <w:r w:rsidRPr="00E51F12">
        <w:rPr>
          <w:rFonts w:ascii="GHEA Grapalat" w:hAnsi="GHEA Grapalat"/>
          <w:i/>
          <w:iCs/>
          <w:color w:val="auto"/>
          <w:u w:val="single"/>
        </w:rPr>
        <w:t xml:space="preserve"> </w:t>
      </w:r>
      <w:r w:rsidRPr="00AB0736">
        <w:rPr>
          <w:rFonts w:ascii="GHEA Grapalat" w:hAnsi="GHEA Grapalat"/>
          <w:i/>
          <w:iCs/>
          <w:color w:val="auto"/>
          <w:u w:val="single"/>
          <w:lang w:val="en-US"/>
        </w:rPr>
        <w:t>ծանոթագրություններ</w:t>
      </w:r>
      <w:r w:rsidRPr="00E51F12">
        <w:rPr>
          <w:rFonts w:ascii="GHEA Grapalat" w:hAnsi="GHEA Grapalat"/>
          <w:i/>
          <w:iCs/>
          <w:color w:val="auto"/>
          <w:u w:val="single"/>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i/>
          <w:iCs/>
          <w:lang w:val="ru-RU"/>
        </w:rPr>
        <w:t>1. 3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b</w:t>
      </w:r>
      <w:r w:rsidRPr="00E51F12">
        <w:rPr>
          <w:rFonts w:ascii="GHEA Grapalat" w:hAnsi="GHEA Grapalat"/>
          <w:i/>
          <w:iCs/>
          <w:lang w:val="ru-RU"/>
        </w:rPr>
        <w:t xml:space="preserve">. </w:t>
      </w:r>
      <w:r w:rsidRPr="00AB0736">
        <w:rPr>
          <w:rFonts w:ascii="GHEA Grapalat" w:hAnsi="GHEA Grapalat"/>
          <w:i/>
          <w:iCs/>
        </w:rPr>
        <w:t>կետի</w:t>
      </w:r>
      <w:r w:rsidRPr="00E51F12">
        <w:rPr>
          <w:rFonts w:ascii="GHEA Grapalat" w:hAnsi="GHEA Grapalat"/>
          <w:i/>
          <w:iCs/>
          <w:lang w:val="ru-RU"/>
        </w:rPr>
        <w:t xml:space="preserve"> </w:t>
      </w:r>
      <w:r w:rsidRPr="00AB0736">
        <w:rPr>
          <w:rFonts w:ascii="GHEA Grapalat" w:hAnsi="GHEA Grapalat"/>
          <w:i/>
          <w:iCs/>
        </w:rPr>
        <w:t>նպատակների</w:t>
      </w:r>
      <w:r w:rsidRPr="00E51F12">
        <w:rPr>
          <w:rFonts w:ascii="GHEA Grapalat" w:hAnsi="GHEA Grapalat"/>
          <w:i/>
          <w:iCs/>
          <w:lang w:val="ru-RU"/>
        </w:rPr>
        <w:t xml:space="preserve"> </w:t>
      </w:r>
      <w:r w:rsidRPr="00AB0736">
        <w:rPr>
          <w:rFonts w:ascii="GHEA Grapalat" w:hAnsi="GHEA Grapalat"/>
          <w:i/>
          <w:iCs/>
        </w:rPr>
        <w:t>համար</w:t>
      </w:r>
      <w:r w:rsidRPr="00E51F12">
        <w:rPr>
          <w:rFonts w:ascii="GHEA Grapalat" w:hAnsi="GHEA Grapalat"/>
          <w:i/>
          <w:iCs/>
          <w:lang w:val="ru-RU"/>
        </w:rPr>
        <w:t xml:space="preserve"> </w:t>
      </w:r>
      <w:r w:rsidRPr="00AB0736">
        <w:rPr>
          <w:rFonts w:ascii="GHEA Grapalat" w:hAnsi="GHEA Grapalat"/>
          <w:i/>
          <w:iCs/>
        </w:rPr>
        <w:t>մինչև</w:t>
      </w:r>
      <w:r w:rsidRPr="00E51F12">
        <w:rPr>
          <w:rFonts w:ascii="GHEA Grapalat" w:hAnsi="GHEA Grapalat"/>
          <w:i/>
          <w:iCs/>
          <w:lang w:val="ru-RU"/>
        </w:rPr>
        <w:t xml:space="preserve"> </w:t>
      </w:r>
      <w:r w:rsidRPr="00AB0736">
        <w:rPr>
          <w:rFonts w:ascii="GHEA Grapalat" w:hAnsi="GHEA Grapalat"/>
          <w:i/>
          <w:iCs/>
        </w:rPr>
        <w:t>պիկային</w:t>
      </w:r>
      <w:r w:rsidRPr="00E51F12">
        <w:rPr>
          <w:rFonts w:ascii="GHEA Grapalat" w:hAnsi="GHEA Grapalat"/>
          <w:i/>
          <w:iCs/>
          <w:lang w:val="ru-RU"/>
        </w:rPr>
        <w:t xml:space="preserve"> </w:t>
      </w:r>
      <w:r w:rsidRPr="00AB0736">
        <w:rPr>
          <w:rFonts w:ascii="GHEA Grapalat" w:hAnsi="GHEA Grapalat"/>
          <w:i/>
          <w:iCs/>
        </w:rPr>
        <w:t>պարամետր</w:t>
      </w:r>
      <w:r w:rsidRPr="00E51F12">
        <w:rPr>
          <w:rFonts w:ascii="GHEA Grapalat" w:hAnsi="GHEA Grapalat"/>
          <w:i/>
          <w:iCs/>
          <w:lang w:val="ru-RU"/>
        </w:rPr>
        <w:t xml:space="preserve"> </w:t>
      </w:r>
      <w:r w:rsidRPr="00AB0736">
        <w:rPr>
          <w:rFonts w:ascii="GHEA Grapalat" w:hAnsi="GHEA Grapalat"/>
          <w:i/>
          <w:iCs/>
        </w:rPr>
        <w:t>հագեցած</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ելքը</w:t>
      </w:r>
      <w:r w:rsidRPr="00E51F12">
        <w:rPr>
          <w:rFonts w:ascii="GHEA Grapalat" w:hAnsi="GHEA Grapalat"/>
          <w:i/>
          <w:iCs/>
          <w:lang w:val="ru-RU"/>
        </w:rPr>
        <w:t xml:space="preserve"> </w:t>
      </w:r>
      <w:r w:rsidRPr="00AB0736">
        <w:rPr>
          <w:rFonts w:ascii="GHEA Grapalat" w:hAnsi="GHEA Grapalat"/>
          <w:i/>
          <w:iCs/>
        </w:rPr>
        <w:t>կարող</w:t>
      </w:r>
      <w:r w:rsidRPr="00E51F12">
        <w:rPr>
          <w:rFonts w:ascii="GHEA Grapalat" w:hAnsi="GHEA Grapalat"/>
          <w:i/>
          <w:iCs/>
          <w:lang w:val="ru-RU"/>
        </w:rPr>
        <w:t xml:space="preserve"> </w:t>
      </w:r>
      <w:r w:rsidRPr="00AB0736">
        <w:rPr>
          <w:rFonts w:ascii="GHEA Grapalat" w:hAnsi="GHEA Grapalat"/>
          <w:i/>
          <w:iCs/>
        </w:rPr>
        <w:t>է</w:t>
      </w:r>
      <w:r w:rsidRPr="00E51F12">
        <w:rPr>
          <w:rFonts w:ascii="GHEA Grapalat" w:hAnsi="GHEA Grapalat"/>
          <w:i/>
          <w:iCs/>
          <w:lang w:val="ru-RU"/>
        </w:rPr>
        <w:t xml:space="preserve"> </w:t>
      </w:r>
      <w:r w:rsidRPr="00AB0736">
        <w:rPr>
          <w:rFonts w:ascii="GHEA Grapalat" w:hAnsi="GHEA Grapalat"/>
          <w:i/>
          <w:iCs/>
        </w:rPr>
        <w:t>հիշատակվել</w:t>
      </w:r>
      <w:r w:rsidRPr="00E51F12">
        <w:rPr>
          <w:rFonts w:ascii="GHEA Grapalat" w:hAnsi="GHEA Grapalat"/>
          <w:i/>
          <w:iCs/>
          <w:lang w:val="ru-RU"/>
        </w:rPr>
        <w:t xml:space="preserve"> </w:t>
      </w:r>
      <w:r w:rsidRPr="00AB0736">
        <w:rPr>
          <w:rFonts w:ascii="GHEA Grapalat" w:hAnsi="GHEA Grapalat"/>
          <w:i/>
          <w:iCs/>
        </w:rPr>
        <w:t>նաև</w:t>
      </w:r>
      <w:r w:rsidRPr="00E51F12">
        <w:rPr>
          <w:rFonts w:ascii="GHEA Grapalat" w:hAnsi="GHEA Grapalat"/>
          <w:i/>
          <w:iCs/>
          <w:lang w:val="ru-RU"/>
        </w:rPr>
        <w:t xml:space="preserve"> </w:t>
      </w:r>
      <w:r w:rsidRPr="00AB0736">
        <w:rPr>
          <w:rFonts w:ascii="GHEA Grapalat" w:hAnsi="GHEA Grapalat"/>
          <w:i/>
          <w:iCs/>
        </w:rPr>
        <w:t>ապրանքի</w:t>
      </w:r>
      <w:r w:rsidRPr="00E51F12">
        <w:rPr>
          <w:rFonts w:ascii="GHEA Grapalat" w:hAnsi="GHEA Grapalat"/>
          <w:i/>
          <w:iCs/>
          <w:lang w:val="ru-RU"/>
        </w:rPr>
        <w:t xml:space="preserve"> </w:t>
      </w:r>
      <w:r w:rsidRPr="00AB0736">
        <w:rPr>
          <w:rFonts w:ascii="GHEA Grapalat" w:hAnsi="GHEA Grapalat"/>
          <w:i/>
          <w:iCs/>
        </w:rPr>
        <w:t>մասին</w:t>
      </w:r>
      <w:r w:rsidRPr="00E51F12">
        <w:rPr>
          <w:rFonts w:ascii="GHEA Grapalat" w:hAnsi="GHEA Grapalat"/>
          <w:i/>
          <w:iCs/>
          <w:lang w:val="ru-RU"/>
        </w:rPr>
        <w:t xml:space="preserve"> </w:t>
      </w:r>
      <w:r w:rsidRPr="00AB0736">
        <w:rPr>
          <w:rFonts w:ascii="GHEA Grapalat" w:hAnsi="GHEA Grapalat"/>
          <w:i/>
          <w:iCs/>
        </w:rPr>
        <w:t>տվյալների</w:t>
      </w:r>
      <w:r w:rsidRPr="00E51F12">
        <w:rPr>
          <w:rFonts w:ascii="GHEA Grapalat" w:hAnsi="GHEA Grapalat"/>
          <w:i/>
          <w:iCs/>
          <w:lang w:val="ru-RU"/>
        </w:rPr>
        <w:t xml:space="preserve"> </w:t>
      </w:r>
      <w:r w:rsidRPr="00AB0736">
        <w:rPr>
          <w:rFonts w:ascii="GHEA Grapalat" w:hAnsi="GHEA Grapalat"/>
          <w:i/>
          <w:iCs/>
        </w:rPr>
        <w:t>թերթիկներում</w:t>
      </w:r>
      <w:r w:rsidRPr="00E51F12">
        <w:rPr>
          <w:rFonts w:ascii="GHEA Grapalat" w:hAnsi="GHEA Grapalat"/>
          <w:i/>
          <w:iCs/>
          <w:lang w:val="ru-RU"/>
        </w:rPr>
        <w:t xml:space="preserve"> </w:t>
      </w:r>
      <w:r w:rsidRPr="00AB0736">
        <w:rPr>
          <w:rFonts w:ascii="GHEA Grapalat" w:hAnsi="GHEA Grapalat"/>
          <w:i/>
          <w:iCs/>
        </w:rPr>
        <w:t>որպես</w:t>
      </w:r>
      <w:r w:rsidRPr="00E51F12">
        <w:rPr>
          <w:rFonts w:ascii="GHEA Grapalat" w:hAnsi="GHEA Grapalat"/>
          <w:i/>
          <w:iCs/>
          <w:lang w:val="ru-RU"/>
        </w:rPr>
        <w:t xml:space="preserve">` </w:t>
      </w:r>
      <w:r w:rsidRPr="00AB0736">
        <w:rPr>
          <w:rFonts w:ascii="GHEA Grapalat" w:hAnsi="GHEA Grapalat"/>
          <w:i/>
          <w:iCs/>
        </w:rPr>
        <w:t>ելքային</w:t>
      </w:r>
      <w:r w:rsidRPr="00E51F12">
        <w:rPr>
          <w:rFonts w:ascii="GHEA Grapalat" w:hAnsi="GHEA Grapalat"/>
          <w:i/>
          <w:iCs/>
          <w:lang w:val="ru-RU"/>
        </w:rPr>
        <w:t xml:space="preserve"> </w:t>
      </w:r>
      <w:r w:rsidRPr="00AB0736">
        <w:rPr>
          <w:rFonts w:ascii="GHEA Grapalat" w:hAnsi="GHEA Grapalat"/>
          <w:i/>
          <w:iCs/>
        </w:rPr>
        <w:t>հզորություն</w:t>
      </w:r>
      <w:r w:rsidRPr="00E51F12">
        <w:rPr>
          <w:rFonts w:ascii="GHEA Grapalat" w:hAnsi="GHEA Grapalat"/>
          <w:i/>
          <w:iCs/>
          <w:lang w:val="ru-RU"/>
        </w:rPr>
        <w:t xml:space="preserve">, </w:t>
      </w:r>
      <w:r w:rsidRPr="00AB0736">
        <w:rPr>
          <w:rFonts w:ascii="GHEA Grapalat" w:hAnsi="GHEA Grapalat"/>
          <w:i/>
          <w:iCs/>
        </w:rPr>
        <w:t>հագեցած</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r w:rsidRPr="00AB0736">
        <w:rPr>
          <w:rFonts w:ascii="GHEA Grapalat" w:hAnsi="GHEA Grapalat"/>
          <w:i/>
          <w:iCs/>
        </w:rPr>
        <w:t>առավելագույն</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r w:rsidRPr="00AB0736">
        <w:rPr>
          <w:rFonts w:ascii="GHEA Grapalat" w:hAnsi="GHEA Grapalat"/>
          <w:i/>
          <w:iCs/>
        </w:rPr>
        <w:t>պիկային</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պիկային</w:t>
      </w:r>
      <w:r w:rsidRPr="00E51F12">
        <w:rPr>
          <w:rFonts w:ascii="GHEA Grapalat" w:hAnsi="GHEA Grapalat"/>
          <w:i/>
          <w:iCs/>
          <w:lang w:val="ru-RU"/>
        </w:rPr>
        <w:t xml:space="preserve"> </w:t>
      </w:r>
      <w:r w:rsidRPr="00AB0736">
        <w:rPr>
          <w:rFonts w:ascii="GHEA Grapalat" w:hAnsi="GHEA Grapalat"/>
          <w:i/>
          <w:iCs/>
        </w:rPr>
        <w:t>փաթեթային</w:t>
      </w:r>
      <w:r w:rsidRPr="00E51F12">
        <w:rPr>
          <w:rFonts w:ascii="GHEA Grapalat" w:hAnsi="GHEA Grapalat"/>
          <w:i/>
          <w:iCs/>
          <w:lang w:val="ru-RU"/>
        </w:rPr>
        <w:t xml:space="preserve"> </w:t>
      </w:r>
      <w:r w:rsidRPr="00AB0736">
        <w:rPr>
          <w:rFonts w:ascii="GHEA Grapalat" w:hAnsi="GHEA Grapalat"/>
          <w:i/>
          <w:iCs/>
        </w:rPr>
        <w:t>հզորությամբ</w:t>
      </w:r>
      <w:r w:rsidRPr="00E51F12">
        <w:rPr>
          <w:rFonts w:ascii="GHEA Grapalat" w:hAnsi="GHEA Grapalat"/>
          <w:i/>
          <w:iCs/>
          <w:lang w:val="ru-RU"/>
        </w:rPr>
        <w:t xml:space="preserve"> </w:t>
      </w:r>
      <w:r w:rsidRPr="00AB0736">
        <w:rPr>
          <w:rFonts w:ascii="GHEA Grapalat" w:hAnsi="GHEA Grapalat"/>
          <w:i/>
          <w:iCs/>
        </w:rPr>
        <w:t>ելք</w:t>
      </w:r>
      <w:r w:rsidRPr="00E51F12">
        <w:rPr>
          <w:rFonts w:ascii="GHEA Grapalat" w:hAnsi="GHEA Grapalat"/>
          <w:i/>
          <w:iCs/>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i/>
          <w:iCs/>
          <w:lang w:val="ru-RU"/>
        </w:rPr>
      </w:pPr>
      <w:r w:rsidRPr="00E51F12">
        <w:rPr>
          <w:rFonts w:ascii="GHEA Grapalat" w:hAnsi="GHEA Grapalat"/>
          <w:i/>
          <w:iCs/>
          <w:lang w:val="ru-RU"/>
        </w:rPr>
        <w:t>2. 3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b</w:t>
      </w:r>
      <w:r w:rsidRPr="00E51F12">
        <w:rPr>
          <w:rFonts w:ascii="GHEA Grapalat" w:hAnsi="GHEA Grapalat"/>
          <w:i/>
          <w:iCs/>
          <w:lang w:val="ru-RU"/>
        </w:rPr>
        <w:t xml:space="preserve">.1. </w:t>
      </w:r>
      <w:r w:rsidRPr="00AB0736">
        <w:rPr>
          <w:rFonts w:ascii="GHEA Grapalat" w:hAnsi="GHEA Grapalat"/>
          <w:i/>
          <w:iCs/>
        </w:rPr>
        <w:t>կետի</w:t>
      </w:r>
      <w:r w:rsidRPr="00E51F12">
        <w:rPr>
          <w:rFonts w:ascii="GHEA Grapalat" w:hAnsi="GHEA Grapalat"/>
          <w:i/>
          <w:iCs/>
          <w:lang w:val="ru-RU"/>
        </w:rPr>
        <w:t xml:space="preserve"> </w:t>
      </w:r>
      <w:r w:rsidRPr="00AB0736">
        <w:rPr>
          <w:rFonts w:ascii="GHEA Grapalat" w:hAnsi="GHEA Grapalat"/>
          <w:i/>
          <w:iCs/>
        </w:rPr>
        <w:t>նպատակներով</w:t>
      </w:r>
      <w:r w:rsidRPr="00E51F12">
        <w:rPr>
          <w:rFonts w:ascii="GHEA Grapalat" w:hAnsi="GHEA Grapalat"/>
          <w:i/>
          <w:iCs/>
          <w:lang w:val="ru-RU"/>
        </w:rPr>
        <w:t xml:space="preserve">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սարքերը</w:t>
      </w:r>
      <w:r w:rsidRPr="00E51F12">
        <w:rPr>
          <w:rFonts w:ascii="GHEA Grapalat" w:hAnsi="GHEA Grapalat"/>
          <w:i/>
          <w:iCs/>
          <w:lang w:val="ru-RU"/>
        </w:rPr>
        <w:t xml:space="preserve">' </w:t>
      </w:r>
      <w:r w:rsidRPr="00AB0736">
        <w:rPr>
          <w:rFonts w:ascii="GHEA Grapalat" w:hAnsi="GHEA Grapalat"/>
          <w:i/>
          <w:iCs/>
        </w:rPr>
        <w:t>այն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սարքերն</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որոնք</w:t>
      </w:r>
      <w:r w:rsidRPr="00E51F12">
        <w:rPr>
          <w:rFonts w:ascii="GHEA Grapalat" w:hAnsi="GHEA Grapalat"/>
          <w:i/>
          <w:iCs/>
          <w:lang w:val="ru-RU"/>
        </w:rPr>
        <w:t xml:space="preserve"> </w:t>
      </w:r>
      <w:r w:rsidRPr="00AB0736">
        <w:rPr>
          <w:rFonts w:ascii="GHEA Grapalat" w:hAnsi="GHEA Grapalat"/>
          <w:i/>
          <w:iCs/>
        </w:rPr>
        <w:t>հիմնված</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ճառագայթի</w:t>
      </w:r>
      <w:r w:rsidRPr="00E51F12">
        <w:rPr>
          <w:rFonts w:ascii="GHEA Grapalat" w:hAnsi="GHEA Grapalat"/>
          <w:i/>
          <w:iCs/>
          <w:lang w:val="ru-RU"/>
        </w:rPr>
        <w:t xml:space="preserve"> </w:t>
      </w:r>
      <w:r w:rsidRPr="00AB0736">
        <w:rPr>
          <w:rFonts w:ascii="GHEA Grapalat" w:hAnsi="GHEA Grapalat"/>
          <w:i/>
          <w:iCs/>
        </w:rPr>
        <w:t>և</w:t>
      </w:r>
      <w:r w:rsidRPr="00E51F12">
        <w:rPr>
          <w:rFonts w:ascii="GHEA Grapalat" w:hAnsi="GHEA Grapalat"/>
          <w:i/>
          <w:iCs/>
          <w:lang w:val="ru-RU"/>
        </w:rPr>
        <w:t xml:space="preserve">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սխեմայի</w:t>
      </w:r>
      <w:r w:rsidRPr="00E51F12">
        <w:rPr>
          <w:rFonts w:ascii="GHEA Grapalat" w:hAnsi="GHEA Grapalat"/>
          <w:i/>
          <w:iCs/>
          <w:lang w:val="ru-RU"/>
        </w:rPr>
        <w:t xml:space="preserve"> </w:t>
      </w:r>
      <w:r w:rsidRPr="00AB0736">
        <w:rPr>
          <w:rFonts w:ascii="GHEA Grapalat" w:hAnsi="GHEA Grapalat"/>
          <w:i/>
          <w:iCs/>
        </w:rPr>
        <w:t>վրա</w:t>
      </w:r>
      <w:r w:rsidRPr="00E51F12">
        <w:rPr>
          <w:rFonts w:ascii="GHEA Grapalat" w:hAnsi="GHEA Grapalat"/>
          <w:i/>
          <w:iCs/>
          <w:lang w:val="ru-RU"/>
        </w:rPr>
        <w:t xml:space="preserve"> </w:t>
      </w:r>
      <w:r w:rsidRPr="00AB0736">
        <w:rPr>
          <w:rFonts w:ascii="GHEA Grapalat" w:hAnsi="GHEA Grapalat"/>
          <w:i/>
          <w:iCs/>
        </w:rPr>
        <w:t>արձակված</w:t>
      </w:r>
      <w:r w:rsidRPr="00E51F12">
        <w:rPr>
          <w:rFonts w:ascii="GHEA Grapalat" w:hAnsi="GHEA Grapalat"/>
          <w:i/>
          <w:iCs/>
          <w:lang w:val="ru-RU"/>
        </w:rPr>
        <w:t xml:space="preserve"> </w:t>
      </w:r>
      <w:r w:rsidRPr="00AB0736">
        <w:rPr>
          <w:rFonts w:ascii="GHEA Grapalat" w:hAnsi="GHEA Grapalat"/>
          <w:i/>
          <w:iCs/>
        </w:rPr>
        <w:t>էլոկտրամագնիսական</w:t>
      </w:r>
      <w:r w:rsidRPr="00E51F12">
        <w:rPr>
          <w:rFonts w:ascii="GHEA Grapalat" w:hAnsi="GHEA Grapalat"/>
          <w:i/>
          <w:iCs/>
          <w:lang w:val="ru-RU"/>
        </w:rPr>
        <w:t xml:space="preserve"> </w:t>
      </w:r>
      <w:r w:rsidRPr="00AB0736">
        <w:rPr>
          <w:rFonts w:ascii="GHEA Grapalat" w:hAnsi="GHEA Grapalat"/>
          <w:i/>
          <w:iCs/>
        </w:rPr>
        <w:t>ալիքի</w:t>
      </w:r>
      <w:r w:rsidRPr="00E51F12">
        <w:rPr>
          <w:rFonts w:ascii="GHEA Grapalat" w:hAnsi="GHEA Grapalat"/>
          <w:i/>
          <w:iCs/>
          <w:lang w:val="ru-RU"/>
        </w:rPr>
        <w:t xml:space="preserve"> </w:t>
      </w:r>
      <w:r w:rsidRPr="00AB0736">
        <w:rPr>
          <w:rFonts w:ascii="GHEA Grapalat" w:hAnsi="GHEA Grapalat"/>
          <w:i/>
          <w:iCs/>
        </w:rPr>
        <w:t>փոխներգործության</w:t>
      </w:r>
      <w:r w:rsidRPr="00E51F12">
        <w:rPr>
          <w:rFonts w:ascii="GHEA Grapalat" w:hAnsi="GHEA Grapalat"/>
          <w:i/>
          <w:iCs/>
          <w:lang w:val="ru-RU"/>
        </w:rPr>
        <w:t xml:space="preserve"> </w:t>
      </w:r>
      <w:r w:rsidRPr="00AB0736">
        <w:rPr>
          <w:rFonts w:ascii="GHEA Grapalat" w:hAnsi="GHEA Grapalat"/>
          <w:i/>
          <w:iCs/>
        </w:rPr>
        <w:t>վրա</w:t>
      </w:r>
      <w:r w:rsidRPr="00E51F12">
        <w:rPr>
          <w:rFonts w:ascii="GHEA Grapalat" w:hAnsi="GHEA Grapalat"/>
          <w:i/>
          <w:iCs/>
          <w:lang w:val="ru-RU"/>
        </w:rPr>
        <w:t xml:space="preserve">, </w:t>
      </w:r>
      <w:r w:rsidRPr="00AB0736">
        <w:rPr>
          <w:rFonts w:ascii="GHEA Grapalat" w:hAnsi="GHEA Grapalat"/>
          <w:i/>
          <w:iCs/>
        </w:rPr>
        <w:t>կամ</w:t>
      </w:r>
      <w:r w:rsidRPr="00E51F12">
        <w:rPr>
          <w:rFonts w:ascii="GHEA Grapalat" w:hAnsi="GHEA Grapalat"/>
          <w:i/>
          <w:iCs/>
          <w:lang w:val="ru-RU"/>
        </w:rPr>
        <w:t xml:space="preserve"> </w:t>
      </w:r>
      <w:r w:rsidRPr="00AB0736">
        <w:rPr>
          <w:rFonts w:ascii="GHEA Grapalat" w:hAnsi="GHEA Grapalat"/>
          <w:i/>
          <w:iCs/>
        </w:rPr>
        <w:t>որոնք</w:t>
      </w:r>
      <w:r w:rsidRPr="00E51F12">
        <w:rPr>
          <w:rFonts w:ascii="GHEA Grapalat" w:hAnsi="GHEA Grapalat"/>
          <w:i/>
          <w:iCs/>
          <w:lang w:val="ru-RU"/>
        </w:rPr>
        <w:t xml:space="preserve"> </w:t>
      </w:r>
      <w:r w:rsidRPr="00AB0736">
        <w:rPr>
          <w:rFonts w:ascii="GHEA Grapalat" w:hAnsi="GHEA Grapalat"/>
          <w:i/>
          <w:iCs/>
        </w:rPr>
        <w:t>փոխներգործում</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ռադիո</w:t>
      </w:r>
      <w:r w:rsidRPr="00E51F12">
        <w:rPr>
          <w:rFonts w:ascii="GHEA Grapalat" w:hAnsi="GHEA Grapalat"/>
          <w:i/>
          <w:iCs/>
          <w:lang w:val="ru-RU"/>
        </w:rPr>
        <w:t>-</w:t>
      </w:r>
      <w:r w:rsidRPr="00AB0736">
        <w:rPr>
          <w:rFonts w:ascii="GHEA Grapalat" w:hAnsi="GHEA Grapalat"/>
          <w:i/>
          <w:iCs/>
        </w:rPr>
        <w:t>հաճախականության</w:t>
      </w:r>
      <w:r w:rsidRPr="00E51F12">
        <w:rPr>
          <w:rFonts w:ascii="GHEA Grapalat" w:hAnsi="GHEA Grapalat"/>
          <w:i/>
          <w:iCs/>
          <w:lang w:val="ru-RU"/>
        </w:rPr>
        <w:t xml:space="preserve">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խոռոչի</w:t>
      </w:r>
      <w:r w:rsidRPr="00E51F12">
        <w:rPr>
          <w:rFonts w:ascii="GHEA Grapalat" w:hAnsi="GHEA Grapalat"/>
          <w:i/>
          <w:iCs/>
          <w:lang w:val="ru-RU"/>
        </w:rPr>
        <w:t xml:space="preserve"> </w:t>
      </w:r>
      <w:r w:rsidRPr="00AB0736">
        <w:rPr>
          <w:rFonts w:ascii="GHEA Grapalat" w:hAnsi="GHEA Grapalat"/>
          <w:i/>
          <w:iCs/>
        </w:rPr>
        <w:t>ռեզոնատորների</w:t>
      </w:r>
      <w:r w:rsidRPr="00E51F12">
        <w:rPr>
          <w:rFonts w:ascii="GHEA Grapalat" w:hAnsi="GHEA Grapalat"/>
          <w:i/>
          <w:iCs/>
          <w:lang w:val="ru-RU"/>
        </w:rPr>
        <w:t xml:space="preserve"> </w:t>
      </w:r>
      <w:r w:rsidRPr="00AB0736">
        <w:rPr>
          <w:rFonts w:ascii="GHEA Grapalat" w:hAnsi="GHEA Grapalat"/>
          <w:i/>
          <w:iCs/>
        </w:rPr>
        <w:t>հետ</w:t>
      </w:r>
      <w:r w:rsidRPr="00E51F12">
        <w:rPr>
          <w:rFonts w:ascii="GHEA Grapalat" w:hAnsi="GHEA Grapalat"/>
          <w:i/>
          <w:iCs/>
          <w:lang w:val="ru-RU"/>
        </w:rPr>
        <w:t>: '</w:t>
      </w:r>
      <w:r w:rsidRPr="00AB0736">
        <w:rPr>
          <w:rFonts w:ascii="GHEA Grapalat" w:hAnsi="GHEA Grapalat"/>
          <w:i/>
          <w:iCs/>
        </w:rPr>
        <w:t>Վակուումային</w:t>
      </w:r>
      <w:r w:rsidRPr="00E51F12">
        <w:rPr>
          <w:rFonts w:ascii="GHEA Grapalat" w:hAnsi="GHEA Grapalat"/>
          <w:i/>
          <w:iCs/>
          <w:lang w:val="ru-RU"/>
        </w:rPr>
        <w:t xml:space="preserve"> </w:t>
      </w:r>
      <w:r w:rsidRPr="00AB0736">
        <w:rPr>
          <w:rFonts w:ascii="GHEA Grapalat" w:hAnsi="GHEA Grapalat"/>
          <w:i/>
          <w:iCs/>
        </w:rPr>
        <w:t>էլեկտրոնային</w:t>
      </w:r>
      <w:r w:rsidRPr="00E51F12">
        <w:rPr>
          <w:rFonts w:ascii="GHEA Grapalat" w:hAnsi="GHEA Grapalat"/>
          <w:i/>
          <w:iCs/>
          <w:lang w:val="ru-RU"/>
        </w:rPr>
        <w:t xml:space="preserve"> </w:t>
      </w:r>
      <w:r w:rsidRPr="00AB0736">
        <w:rPr>
          <w:rFonts w:ascii="GHEA Grapalat" w:hAnsi="GHEA Grapalat"/>
          <w:i/>
          <w:iCs/>
        </w:rPr>
        <w:t>սարքերը</w:t>
      </w:r>
      <w:r w:rsidRPr="00E51F12">
        <w:rPr>
          <w:rFonts w:ascii="GHEA Grapalat" w:hAnsi="GHEA Grapalat"/>
          <w:i/>
          <w:iCs/>
          <w:lang w:val="ru-RU"/>
        </w:rPr>
        <w:t xml:space="preserve">' </w:t>
      </w:r>
      <w:r w:rsidRPr="00AB0736">
        <w:rPr>
          <w:rFonts w:ascii="GHEA Grapalat" w:hAnsi="GHEA Grapalat"/>
          <w:i/>
          <w:iCs/>
        </w:rPr>
        <w:t>ներառում</w:t>
      </w:r>
      <w:r w:rsidRPr="00E51F12">
        <w:rPr>
          <w:rFonts w:ascii="GHEA Grapalat" w:hAnsi="GHEA Grapalat"/>
          <w:i/>
          <w:iCs/>
          <w:lang w:val="ru-RU"/>
        </w:rPr>
        <w:t xml:space="preserve"> </w:t>
      </w:r>
      <w:r w:rsidRPr="00AB0736">
        <w:rPr>
          <w:rFonts w:ascii="GHEA Grapalat" w:hAnsi="GHEA Grapalat"/>
          <w:i/>
          <w:iCs/>
        </w:rPr>
        <w:t>են</w:t>
      </w:r>
      <w:r w:rsidRPr="00E51F12">
        <w:rPr>
          <w:rFonts w:ascii="GHEA Grapalat" w:hAnsi="GHEA Grapalat"/>
          <w:i/>
          <w:iCs/>
          <w:lang w:val="ru-RU"/>
        </w:rPr>
        <w:t xml:space="preserve"> </w:t>
      </w:r>
      <w:r w:rsidRPr="00AB0736">
        <w:rPr>
          <w:rFonts w:ascii="GHEA Grapalat" w:hAnsi="GHEA Grapalat"/>
          <w:i/>
          <w:iCs/>
        </w:rPr>
        <w:t>կլիստրոնները</w:t>
      </w:r>
      <w:r w:rsidRPr="00E51F12">
        <w:rPr>
          <w:rFonts w:ascii="GHEA Grapalat" w:hAnsi="GHEA Grapalat"/>
          <w:i/>
          <w:iCs/>
          <w:lang w:val="ru-RU"/>
        </w:rPr>
        <w:t xml:space="preserve">, </w:t>
      </w:r>
      <w:r w:rsidRPr="00AB0736">
        <w:rPr>
          <w:rFonts w:ascii="GHEA Grapalat" w:hAnsi="GHEA Grapalat"/>
          <w:i/>
          <w:iCs/>
        </w:rPr>
        <w:t>թափառող</w:t>
      </w:r>
      <w:r w:rsidRPr="00E51F12">
        <w:rPr>
          <w:rFonts w:ascii="GHEA Grapalat" w:hAnsi="GHEA Grapalat"/>
          <w:i/>
          <w:iCs/>
          <w:lang w:val="ru-RU"/>
        </w:rPr>
        <w:t xml:space="preserve"> </w:t>
      </w:r>
      <w:r w:rsidRPr="00AB0736">
        <w:rPr>
          <w:rFonts w:ascii="GHEA Grapalat" w:hAnsi="GHEA Grapalat"/>
          <w:i/>
          <w:iCs/>
        </w:rPr>
        <w:t>ալիքի</w:t>
      </w:r>
      <w:r w:rsidRPr="00E51F12">
        <w:rPr>
          <w:rFonts w:ascii="GHEA Grapalat" w:hAnsi="GHEA Grapalat"/>
          <w:i/>
          <w:iCs/>
          <w:lang w:val="ru-RU"/>
        </w:rPr>
        <w:t xml:space="preserve"> </w:t>
      </w:r>
      <w:r w:rsidRPr="00AB0736">
        <w:rPr>
          <w:rFonts w:ascii="GHEA Grapalat" w:hAnsi="GHEA Grapalat"/>
          <w:i/>
          <w:iCs/>
        </w:rPr>
        <w:t>լամպերը</w:t>
      </w:r>
      <w:r w:rsidRPr="00E51F12">
        <w:rPr>
          <w:rFonts w:ascii="GHEA Grapalat" w:hAnsi="GHEA Grapalat"/>
          <w:i/>
          <w:iCs/>
          <w:lang w:val="ru-RU"/>
        </w:rPr>
        <w:t xml:space="preserve">, </w:t>
      </w:r>
      <w:r w:rsidRPr="00AB0736">
        <w:rPr>
          <w:rFonts w:ascii="GHEA Grapalat" w:hAnsi="GHEA Grapalat"/>
          <w:i/>
          <w:iCs/>
        </w:rPr>
        <w:t>և</w:t>
      </w:r>
      <w:r w:rsidRPr="00E51F12">
        <w:rPr>
          <w:rFonts w:ascii="GHEA Grapalat" w:hAnsi="GHEA Grapalat"/>
          <w:i/>
          <w:iCs/>
          <w:lang w:val="ru-RU"/>
        </w:rPr>
        <w:t xml:space="preserve"> </w:t>
      </w:r>
      <w:r w:rsidRPr="00AB0736">
        <w:rPr>
          <w:rFonts w:ascii="GHEA Grapalat" w:hAnsi="GHEA Grapalat"/>
          <w:i/>
          <w:iCs/>
        </w:rPr>
        <w:t>այլ</w:t>
      </w:r>
      <w:r w:rsidRPr="00E51F12">
        <w:rPr>
          <w:rFonts w:ascii="GHEA Grapalat" w:hAnsi="GHEA Grapalat"/>
          <w:i/>
          <w:iCs/>
          <w:lang w:val="ru-RU"/>
        </w:rPr>
        <w:t xml:space="preserve"> </w:t>
      </w:r>
      <w:r w:rsidRPr="00AB0736">
        <w:rPr>
          <w:rFonts w:ascii="GHEA Grapalat" w:hAnsi="GHEA Grapalat"/>
          <w:i/>
          <w:iCs/>
        </w:rPr>
        <w:t>ածանցյալները</w:t>
      </w:r>
      <w:r w:rsidRPr="00E51F12">
        <w:rPr>
          <w:rFonts w:ascii="GHEA Grapalat" w:hAnsi="GHEA Grapalat"/>
          <w:i/>
          <w:iCs/>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t>1. ‘</w:t>
      </w:r>
      <w:r w:rsidRPr="00AB0736">
        <w:rPr>
          <w:rFonts w:ascii="GHEA Grapalat" w:hAnsi="GHEA Grapalat"/>
        </w:rPr>
        <w:t>Վ</w:t>
      </w:r>
      <w:r w:rsidRPr="00AB0736">
        <w:rPr>
          <w:rFonts w:ascii="GHEA Grapalat" w:hAnsi="GHEA Grapalat" w:cs="Sylfaen"/>
        </w:rPr>
        <w:t>ակուումային</w:t>
      </w:r>
      <w:r w:rsidRPr="00E51F12">
        <w:rPr>
          <w:rFonts w:ascii="GHEA Grapalat" w:hAnsi="GHEA Grapalat"/>
          <w:lang w:val="ru-RU"/>
        </w:rPr>
        <w:t xml:space="preserve"> </w:t>
      </w:r>
      <w:r w:rsidRPr="00AB0736">
        <w:rPr>
          <w:rFonts w:ascii="GHEA Grapalat" w:hAnsi="GHEA Grapalat" w:cs="Sylfaen"/>
        </w:rPr>
        <w:t>էլեկտրոնային</w:t>
      </w:r>
      <w:r w:rsidRPr="00E51F12">
        <w:rPr>
          <w:rFonts w:ascii="GHEA Grapalat" w:hAnsi="GHEA Grapalat" w:cs="Sylfaen"/>
          <w:lang w:val="ru-RU"/>
        </w:rPr>
        <w:t xml:space="preserve"> </w:t>
      </w:r>
      <w:r w:rsidRPr="00AB0736">
        <w:rPr>
          <w:rFonts w:ascii="GHEA Grapalat" w:hAnsi="GHEA Grapalat" w:cs="Sylfaen"/>
        </w:rPr>
        <w:t>լամպերը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կատոդները</w:t>
      </w:r>
      <w:r w:rsidRPr="00E51F12">
        <w:rPr>
          <w:rFonts w:ascii="GHEA Grapalat" w:hAnsi="GHEA Grapalat" w:cs="Sylfaen"/>
          <w:lang w:val="ru-RU"/>
        </w:rPr>
        <w:t xml:space="preserve">, </w:t>
      </w:r>
      <w:r w:rsidRPr="00AB0736">
        <w:rPr>
          <w:rFonts w:ascii="GHEA Grapalat" w:hAnsi="GHEA Grapalat" w:cs="Sylfaen"/>
        </w:rPr>
        <w:t>ինչպիսիք</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 xml:space="preserve"> 1</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E51F12">
        <w:rPr>
          <w:rFonts w:ascii="GHEA Grapalat" w:hAnsi="GHEA Grapalat"/>
          <w:i/>
          <w:lang w:val="ru-RU"/>
        </w:rPr>
        <w:t>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i/>
        </w:rPr>
        <w:t>վերահսկվում</w:t>
      </w:r>
      <w:r w:rsidRPr="00E51F12">
        <w:rPr>
          <w:rFonts w:ascii="GHEA Grapalat" w:hAnsi="GHEA Grapalat"/>
          <w:i/>
          <w:lang w:val="ru-RU"/>
        </w:rPr>
        <w:t xml:space="preserve"> ‘</w:t>
      </w:r>
      <w:r w:rsidRPr="00AB0736">
        <w:rPr>
          <w:rFonts w:ascii="GHEA Grapalat" w:hAnsi="GHEA Grapalat"/>
          <w:i/>
        </w:rPr>
        <w:t>Վ</w:t>
      </w:r>
      <w:r w:rsidRPr="00AB0736">
        <w:rPr>
          <w:rFonts w:ascii="GHEA Grapalat" w:hAnsi="GHEA Grapalat" w:cs="Sylfaen"/>
          <w:i/>
        </w:rPr>
        <w:t>ակուումային</w:t>
      </w:r>
      <w:r w:rsidRPr="00E51F12">
        <w:rPr>
          <w:rFonts w:ascii="GHEA Grapalat" w:hAnsi="GHEA Grapalat"/>
          <w:i/>
          <w:lang w:val="ru-RU"/>
        </w:rPr>
        <w:t xml:space="preserve"> </w:t>
      </w:r>
      <w:r w:rsidRPr="00AB0736">
        <w:rPr>
          <w:rFonts w:ascii="GHEA Grapalat" w:hAnsi="GHEA Grapalat" w:cs="Sylfaen"/>
          <w:i/>
        </w:rPr>
        <w:t>էլեկտրոնային</w:t>
      </w:r>
      <w:r w:rsidRPr="00E51F12">
        <w:rPr>
          <w:rFonts w:ascii="GHEA Grapalat" w:hAnsi="GHEA Grapalat" w:cs="Sylfaen"/>
          <w:i/>
          <w:lang w:val="ru-RU"/>
        </w:rPr>
        <w:t xml:space="preserve"> </w:t>
      </w:r>
      <w:r w:rsidRPr="00AB0736">
        <w:rPr>
          <w:rFonts w:ascii="GHEA Grapalat" w:hAnsi="GHEA Grapalat" w:cs="Sylfaen"/>
          <w:i/>
        </w:rPr>
        <w:t>լամպերը</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հատուկ</w:t>
      </w:r>
      <w:r w:rsidRPr="00E51F12">
        <w:rPr>
          <w:rFonts w:ascii="GHEA Grapalat" w:hAnsi="GHEA Grapalat"/>
          <w:i/>
          <w:lang w:val="ru-RU"/>
        </w:rPr>
        <w:t xml:space="preserve"> </w:t>
      </w:r>
      <w:r w:rsidRPr="00AB0736">
        <w:rPr>
          <w:rFonts w:ascii="GHEA Grapalat" w:hAnsi="GHEA Grapalat" w:cs="Sylfaen"/>
          <w:i/>
        </w:rPr>
        <w:t>նախագծված</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որակավորված</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w:t>
      </w:r>
      <w:r w:rsidRPr="00AB0736">
        <w:rPr>
          <w:rFonts w:ascii="GHEA Grapalat" w:hAnsi="GHEA Grapalat"/>
          <w:i/>
        </w:rPr>
        <w:t>որևէ</w:t>
      </w:r>
      <w:r w:rsidRPr="00E51F12">
        <w:rPr>
          <w:rFonts w:ascii="GHEA Grapalat" w:hAnsi="GHEA Grapalat"/>
          <w:i/>
          <w:lang w:val="ru-RU"/>
        </w:rPr>
        <w:t xml:space="preserve"> </w:t>
      </w:r>
      <w:r w:rsidRPr="00AB0736">
        <w:rPr>
          <w:rFonts w:ascii="GHEA Grapalat" w:hAnsi="GHEA Grapalat" w:cs="Sylfaen"/>
          <w:i/>
        </w:rPr>
        <w:t>հաճախականության</w:t>
      </w:r>
      <w:r w:rsidRPr="00E51F12">
        <w:rPr>
          <w:rFonts w:ascii="GHEA Grapalat" w:hAnsi="GHEA Grapalat" w:cs="Sylfaen"/>
          <w:i/>
          <w:lang w:val="ru-RU"/>
        </w:rPr>
        <w:t xml:space="preserve"> </w:t>
      </w:r>
      <w:r w:rsidRPr="00AB0736">
        <w:rPr>
          <w:rFonts w:ascii="GHEA Grapalat" w:hAnsi="GHEA Grapalat" w:cs="Sylfaen"/>
          <w:i/>
        </w:rPr>
        <w:t>ընդգրկույթում</w:t>
      </w:r>
      <w:r w:rsidRPr="00E51F12">
        <w:rPr>
          <w:rFonts w:ascii="GHEA Grapalat" w:hAnsi="GHEA Grapalat" w:cs="Sylfaen"/>
          <w:i/>
          <w:lang w:val="ru-RU"/>
        </w:rPr>
        <w:t xml:space="preserve"> </w:t>
      </w:r>
      <w:r w:rsidRPr="00AB0736">
        <w:rPr>
          <w:rFonts w:ascii="GHEA Grapalat" w:hAnsi="GHEA Grapalat" w:cs="Sylfaen"/>
          <w:i/>
        </w:rPr>
        <w:t>գործելու</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cs="Sylfaen"/>
          <w:i/>
        </w:rPr>
        <w:t>ունեն</w:t>
      </w:r>
      <w:r w:rsidRPr="00E51F12">
        <w:rPr>
          <w:rFonts w:ascii="GHEA Grapalat" w:hAnsi="GHEA Grapalat"/>
          <w:i/>
          <w:lang w:val="ru-RU"/>
        </w:rPr>
        <w:t xml:space="preserve"> </w:t>
      </w:r>
      <w:r w:rsidRPr="00AB0736">
        <w:rPr>
          <w:rFonts w:ascii="GHEA Grapalat" w:hAnsi="GHEA Grapalat"/>
          <w:i/>
        </w:rPr>
        <w:t>բոլոր</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բնութագրերը</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գերազանցում</w:t>
      </w:r>
      <w:r w:rsidRPr="00E51F12">
        <w:rPr>
          <w:rFonts w:ascii="GHEA Grapalat" w:hAnsi="GHEA Grapalat"/>
          <w:i/>
          <w:lang w:val="ru-RU"/>
        </w:rPr>
        <w:t xml:space="preserve"> 31,8 </w:t>
      </w:r>
      <w:r w:rsidRPr="00AB0736">
        <w:rPr>
          <w:rFonts w:ascii="GHEA Grapalat" w:hAnsi="GHEA Grapalat" w:cs="Sylfaen"/>
          <w:i/>
        </w:rPr>
        <w:t>ԳՀց</w:t>
      </w:r>
      <w:r w:rsidRPr="00E51F12">
        <w:rPr>
          <w:rFonts w:ascii="GHEA Grapalat" w:hAnsi="GHEA Grapalat" w:cs="Sylfaen"/>
          <w:i/>
          <w:lang w:val="ru-RU"/>
        </w:rPr>
        <w:t xml:space="preserve">; </w:t>
      </w:r>
      <w:r w:rsidRPr="00AB0736">
        <w:rPr>
          <w:rFonts w:ascii="GHEA Grapalat" w:hAnsi="GHEA Grapalat" w:cs="Sylfaen"/>
          <w:i/>
          <w:u w:val="single"/>
        </w:rPr>
        <w:t>և</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410" w:hanging="286"/>
        <w:rPr>
          <w:rFonts w:ascii="GHEA Grapalat" w:hAnsi="GHEA Grapalat"/>
          <w:i/>
          <w:lang w:val="ru-RU"/>
        </w:rPr>
      </w:pPr>
      <w:r w:rsidRPr="00AB0736">
        <w:rPr>
          <w:rFonts w:ascii="GHEA Grapalat" w:hAnsi="GHEA Grapalat"/>
          <w:i/>
        </w:rPr>
        <w:t>b</w:t>
      </w:r>
      <w:r w:rsidRPr="00E51F12">
        <w:rPr>
          <w:rFonts w:ascii="GHEA Grapalat" w:hAnsi="GHEA Grapalat"/>
          <w:i/>
          <w:lang w:val="ru-RU"/>
        </w:rPr>
        <w:t>. «</w:t>
      </w:r>
      <w:r w:rsidRPr="00AB0736">
        <w:rPr>
          <w:rFonts w:ascii="GHEA Grapalat" w:hAnsi="GHEA Grapalat" w:cs="Sylfaen"/>
          <w:i/>
        </w:rPr>
        <w:t>Հատկացված</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Միջազգային</w:t>
      </w:r>
      <w:r w:rsidRPr="00E51F12">
        <w:rPr>
          <w:rFonts w:ascii="GHEA Grapalat" w:hAnsi="GHEA Grapalat"/>
          <w:i/>
          <w:lang w:val="ru-RU"/>
        </w:rPr>
        <w:t xml:space="preserve"> </w:t>
      </w:r>
      <w:r w:rsidRPr="00AB0736">
        <w:rPr>
          <w:rFonts w:ascii="GHEA Grapalat" w:hAnsi="GHEA Grapalat" w:cs="Sylfaen"/>
          <w:i/>
        </w:rPr>
        <w:t>հեռահաղորդակցման</w:t>
      </w:r>
      <w:r w:rsidRPr="00E51F12">
        <w:rPr>
          <w:rFonts w:ascii="GHEA Grapalat" w:hAnsi="GHEA Grapalat"/>
          <w:i/>
          <w:lang w:val="ru-RU"/>
        </w:rPr>
        <w:t xml:space="preserve"> </w:t>
      </w:r>
      <w:r w:rsidRPr="00AB0736">
        <w:rPr>
          <w:rFonts w:ascii="GHEA Grapalat" w:hAnsi="GHEA Grapalat" w:cs="Sylfaen"/>
          <w:i/>
        </w:rPr>
        <w:t>միության</w:t>
      </w:r>
      <w:r w:rsidRPr="00E51F12">
        <w:rPr>
          <w:rFonts w:ascii="GHEA Grapalat" w:hAnsi="GHEA Grapalat"/>
          <w:i/>
          <w:lang w:val="ru-RU"/>
        </w:rPr>
        <w:t xml:space="preserve"> (</w:t>
      </w:r>
      <w:r w:rsidRPr="00AB0736">
        <w:rPr>
          <w:rFonts w:ascii="GHEA Grapalat" w:hAnsi="GHEA Grapalat"/>
          <w:i/>
        </w:rPr>
        <w:t>ITU</w:t>
      </w:r>
      <w:r w:rsidRPr="00E51F12">
        <w:rPr>
          <w:rFonts w:ascii="GHEA Grapalat" w:hAnsi="GHEA Grapalat"/>
          <w:i/>
          <w:lang w:val="ru-RU"/>
        </w:rPr>
        <w:t xml:space="preserve">) </w:t>
      </w:r>
      <w:r w:rsidRPr="00AB0736">
        <w:rPr>
          <w:rFonts w:ascii="GHEA Grapalat" w:hAnsi="GHEA Grapalat" w:cs="Sylfaen"/>
          <w:i/>
        </w:rPr>
        <w:t>կողմից</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cs="Sylfaen"/>
          <w:i/>
        </w:rPr>
        <w:t>հաղորդակցման</w:t>
      </w:r>
      <w:r w:rsidRPr="00E51F12">
        <w:rPr>
          <w:rFonts w:ascii="GHEA Grapalat" w:hAnsi="GHEA Grapalat"/>
          <w:i/>
          <w:lang w:val="ru-RU"/>
        </w:rPr>
        <w:t xml:space="preserve"> </w:t>
      </w:r>
      <w:r w:rsidRPr="00AB0736">
        <w:rPr>
          <w:rFonts w:ascii="GHEA Grapalat" w:hAnsi="GHEA Grapalat" w:cs="Sylfaen"/>
          <w:i/>
        </w:rPr>
        <w:t>ծառայությունների</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բայց</w:t>
      </w:r>
      <w:r w:rsidRPr="00E51F12">
        <w:rPr>
          <w:rFonts w:ascii="GHEA Grapalat" w:hAnsi="GHEA Grapalat"/>
          <w:i/>
          <w:lang w:val="ru-RU"/>
        </w:rPr>
        <w:t xml:space="preserve"> </w:t>
      </w:r>
      <w:r w:rsidRPr="00AB0736">
        <w:rPr>
          <w:rFonts w:ascii="GHEA Grapalat" w:hAnsi="GHEA Grapalat" w:cs="Sylfaen"/>
          <w:i/>
        </w:rPr>
        <w:t>ոչ</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i/>
        </w:rPr>
        <w:t>բացահայտման</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cs="Sylfaen"/>
          <w:i/>
          <w:u w:val="single"/>
          <w:lang w:val="ru-RU"/>
        </w:rPr>
      </w:pPr>
      <w:r w:rsidRPr="00AB0736">
        <w:rPr>
          <w:rFonts w:ascii="GHEA Grapalat" w:hAnsi="GHEA Grapalat" w:cs="Sylfaen"/>
          <w:i/>
          <w:u w:val="single"/>
        </w:rPr>
        <w:lastRenderedPageBreak/>
        <w:t>Ծանոթագրություն</w:t>
      </w:r>
      <w:r w:rsidRPr="00E51F12">
        <w:rPr>
          <w:rFonts w:ascii="GHEA Grapalat" w:hAnsi="GHEA Grapalat" w:cs="Sylfaen"/>
          <w:i/>
          <w:u w:val="single"/>
          <w:lang w:val="ru-RU"/>
        </w:rPr>
        <w:t xml:space="preserve"> 2.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E51F12">
        <w:rPr>
          <w:rFonts w:ascii="GHEA Grapalat" w:hAnsi="GHEA Grapalat"/>
          <w:i/>
          <w:lang w:val="ru-RU"/>
        </w:rPr>
        <w:t>3</w:t>
      </w:r>
      <w:r w:rsidRPr="00AB0736">
        <w:rPr>
          <w:rFonts w:ascii="GHEA Grapalat" w:hAnsi="GHEA Grapalat"/>
          <w:i/>
        </w:rPr>
        <w:t>A</w:t>
      </w:r>
      <w:r w:rsidRPr="00E51F12">
        <w:rPr>
          <w:rFonts w:ascii="GHEA Grapalat" w:hAnsi="GHEA Grapalat"/>
          <w:i/>
          <w:lang w:val="ru-RU"/>
        </w:rPr>
        <w:t>001.</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cs="Sylfaen"/>
          <w:i/>
        </w:rPr>
        <w:t>վերահսկվում</w:t>
      </w:r>
      <w:r w:rsidRPr="00E51F12">
        <w:rPr>
          <w:rFonts w:ascii="GHEA Grapalat" w:hAnsi="GHEA Grapalat"/>
          <w:i/>
          <w:lang w:val="ru-RU"/>
        </w:rPr>
        <w:t xml:space="preserve"> «</w:t>
      </w:r>
      <w:r w:rsidRPr="00AB0736">
        <w:rPr>
          <w:rFonts w:ascii="GHEA Grapalat" w:hAnsi="GHEA Grapalat" w:cs="Sylfaen"/>
          <w:i/>
        </w:rPr>
        <w:t>տիեզերքում</w:t>
      </w:r>
      <w:r w:rsidRPr="00E51F12">
        <w:rPr>
          <w:rFonts w:ascii="GHEA Grapalat" w:hAnsi="GHEA Grapalat"/>
          <w:i/>
          <w:lang w:val="ru-RU"/>
        </w:rPr>
        <w:t xml:space="preserve"> </w:t>
      </w:r>
      <w:r w:rsidRPr="00AB0736">
        <w:rPr>
          <w:rFonts w:ascii="GHEA Grapalat" w:hAnsi="GHEA Grapalat"/>
          <w:i/>
        </w:rPr>
        <w:t>ոչ</w:t>
      </w:r>
      <w:r w:rsidRPr="00E51F12">
        <w:rPr>
          <w:rFonts w:ascii="GHEA Grapalat" w:hAnsi="GHEA Grapalat"/>
          <w:i/>
          <w:lang w:val="ru-RU"/>
        </w:rPr>
        <w:t xml:space="preserve"> </w:t>
      </w:r>
      <w:r w:rsidRPr="00AB0736">
        <w:rPr>
          <w:rFonts w:ascii="GHEA Grapalat" w:hAnsi="GHEA Grapalat" w:cs="Sylfaen"/>
          <w:i/>
        </w:rPr>
        <w:t>կիրառելի</w:t>
      </w:r>
      <w:r w:rsidRPr="00E51F12">
        <w:rPr>
          <w:rFonts w:ascii="GHEA Grapalat" w:hAnsi="GHEA Grapalat"/>
          <w:i/>
          <w:lang w:val="ru-RU"/>
        </w:rPr>
        <w:t>» ‘</w:t>
      </w:r>
      <w:r w:rsidRPr="00AB0736">
        <w:rPr>
          <w:rFonts w:ascii="GHEA Grapalat" w:hAnsi="GHEA Grapalat"/>
          <w:i/>
        </w:rPr>
        <w:t>վ</w:t>
      </w:r>
      <w:r w:rsidRPr="00AB0736">
        <w:rPr>
          <w:rFonts w:ascii="GHEA Grapalat" w:hAnsi="GHEA Grapalat" w:cs="Sylfaen"/>
          <w:i/>
        </w:rPr>
        <w:t>ակուումային</w:t>
      </w:r>
      <w:r w:rsidRPr="00E51F12">
        <w:rPr>
          <w:rFonts w:ascii="GHEA Grapalat" w:hAnsi="GHEA Grapalat"/>
          <w:i/>
          <w:lang w:val="ru-RU"/>
        </w:rPr>
        <w:t xml:space="preserve"> </w:t>
      </w:r>
      <w:r w:rsidRPr="00AB0736">
        <w:rPr>
          <w:rFonts w:ascii="GHEA Grapalat" w:hAnsi="GHEA Grapalat" w:cs="Sylfaen"/>
          <w:i/>
        </w:rPr>
        <w:t>էլեկտրոնային</w:t>
      </w:r>
      <w:r w:rsidRPr="00E51F12">
        <w:rPr>
          <w:rFonts w:ascii="GHEA Grapalat" w:hAnsi="GHEA Grapalat" w:cs="Sylfaen"/>
          <w:i/>
          <w:lang w:val="ru-RU"/>
        </w:rPr>
        <w:t xml:space="preserve"> </w:t>
      </w:r>
      <w:r w:rsidRPr="00AB0736">
        <w:rPr>
          <w:rFonts w:ascii="GHEA Grapalat" w:hAnsi="GHEA Grapalat" w:cs="Sylfaen"/>
          <w:i/>
        </w:rPr>
        <w:t>սարքերը</w:t>
      </w:r>
      <w:r w:rsidRPr="00E51F12">
        <w:rPr>
          <w:rFonts w:ascii="GHEA Grapalat" w:hAnsi="GHEA Grapalat" w:cs="Sylfaen"/>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ունեն</w:t>
      </w:r>
      <w:r w:rsidRPr="00E51F12">
        <w:rPr>
          <w:rFonts w:ascii="GHEA Grapalat" w:hAnsi="GHEA Grapalat"/>
          <w:i/>
          <w:lang w:val="ru-RU"/>
        </w:rPr>
        <w:t xml:space="preserve"> </w:t>
      </w:r>
      <w:r w:rsidRPr="00AB0736">
        <w:rPr>
          <w:rFonts w:ascii="GHEA Grapalat" w:hAnsi="GHEA Grapalat"/>
          <w:i/>
        </w:rPr>
        <w:t>բոլոր</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բնութագրերը</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E51F12">
        <w:rPr>
          <w:rFonts w:ascii="GHEA Grapalat" w:hAnsi="GHEA Grapalat"/>
          <w:i/>
          <w:lang w:val="ru-RU"/>
        </w:rPr>
        <w:t xml:space="preserve">. </w:t>
      </w:r>
      <w:r w:rsidRPr="00AB0736">
        <w:rPr>
          <w:rFonts w:ascii="GHEA Grapalat" w:hAnsi="GHEA Grapalat"/>
          <w:i/>
        </w:rPr>
        <w:t>Հ</w:t>
      </w:r>
      <w:r w:rsidRPr="00AB0736">
        <w:rPr>
          <w:rFonts w:ascii="GHEA Grapalat" w:hAnsi="GHEA Grapalat" w:cs="Sylfaen"/>
          <w:i/>
        </w:rPr>
        <w:t>զորությունը</w:t>
      </w:r>
      <w:r w:rsidRPr="00E51F12">
        <w:rPr>
          <w:rFonts w:ascii="GHEA Grapalat" w:hAnsi="GHEA Grapalat"/>
          <w:i/>
          <w:lang w:val="ru-RU"/>
        </w:rPr>
        <w:t xml:space="preserve"> </w:t>
      </w:r>
      <w:r w:rsidRPr="00AB0736">
        <w:rPr>
          <w:rFonts w:ascii="GHEA Grapalat" w:hAnsi="GHEA Grapalat"/>
          <w:i/>
        </w:rPr>
        <w:t>չի</w:t>
      </w:r>
      <w:r w:rsidRPr="00E51F12">
        <w:rPr>
          <w:rFonts w:ascii="GHEA Grapalat" w:hAnsi="GHEA Grapalat"/>
          <w:i/>
          <w:lang w:val="ru-RU"/>
        </w:rPr>
        <w:t xml:space="preserve"> </w:t>
      </w:r>
      <w:r w:rsidRPr="00AB0736">
        <w:rPr>
          <w:rFonts w:ascii="GHEA Grapalat" w:hAnsi="GHEA Grapalat"/>
          <w:i/>
        </w:rPr>
        <w:t>գերազանցում</w:t>
      </w:r>
      <w:r w:rsidRPr="00E51F12">
        <w:rPr>
          <w:rFonts w:ascii="GHEA Grapalat" w:hAnsi="GHEA Grapalat"/>
          <w:i/>
          <w:lang w:val="ru-RU"/>
        </w:rPr>
        <w:t xml:space="preserve"> 50 </w:t>
      </w:r>
      <w:r w:rsidRPr="00AB0736">
        <w:rPr>
          <w:rFonts w:ascii="GHEA Grapalat" w:hAnsi="GHEA Grapalat"/>
          <w:i/>
        </w:rPr>
        <w:t>Վտ</w:t>
      </w:r>
      <w:r w:rsidRPr="00E51F12">
        <w:rPr>
          <w:rFonts w:ascii="GHEA Grapalat" w:hAnsi="GHEA Grapalat" w:cs="Sylfaen"/>
          <w:i/>
          <w:lang w:val="ru-RU"/>
        </w:rPr>
        <w:t>;</w:t>
      </w:r>
      <w:r w:rsidRPr="00E51F12">
        <w:rPr>
          <w:rFonts w:ascii="GHEA Grapalat" w:hAnsi="GHEA Grapalat"/>
          <w:i/>
          <w:lang w:val="ru-RU"/>
        </w:rPr>
        <w:t xml:space="preserve"> </w:t>
      </w:r>
      <w:r w:rsidRPr="00AB0736">
        <w:rPr>
          <w:rFonts w:ascii="GHEA Grapalat" w:hAnsi="GHEA Grapalat" w:cs="Sylfaen"/>
          <w:i/>
          <w:u w:val="single"/>
        </w:rPr>
        <w:t>և</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b</w:t>
      </w:r>
      <w:r w:rsidRPr="00E51F12">
        <w:rPr>
          <w:rFonts w:ascii="GHEA Grapalat" w:hAnsi="GHEA Grapalat"/>
          <w:i/>
          <w:lang w:val="ru-RU"/>
        </w:rPr>
        <w:t xml:space="preserve">. </w:t>
      </w:r>
      <w:r w:rsidRPr="00AB0736">
        <w:rPr>
          <w:rFonts w:ascii="GHEA Grapalat" w:hAnsi="GHEA Grapalat" w:cs="Sylfaen"/>
          <w:i/>
        </w:rPr>
        <w:t>Հատուկ</w:t>
      </w:r>
      <w:r w:rsidRPr="00E51F12">
        <w:rPr>
          <w:rFonts w:ascii="GHEA Grapalat" w:hAnsi="GHEA Grapalat"/>
          <w:i/>
          <w:lang w:val="ru-RU"/>
        </w:rPr>
        <w:t xml:space="preserve"> </w:t>
      </w:r>
      <w:r w:rsidRPr="00AB0736">
        <w:rPr>
          <w:rFonts w:ascii="GHEA Grapalat" w:hAnsi="GHEA Grapalat" w:cs="Sylfaen"/>
          <w:i/>
        </w:rPr>
        <w:t>նախագծված</w:t>
      </w:r>
      <w:r w:rsidRPr="00E51F12">
        <w:rPr>
          <w:rFonts w:ascii="GHEA Grapalat" w:hAnsi="GHEA Grapalat"/>
          <w:i/>
          <w:lang w:val="ru-RU"/>
        </w:rPr>
        <w:t xml:space="preserve"> </w:t>
      </w:r>
      <w:r w:rsidRPr="00AB0736">
        <w:rPr>
          <w:rFonts w:ascii="GHEA Grapalat" w:hAnsi="GHEA Grapalat" w:cs="Sylfaen"/>
          <w:i/>
        </w:rPr>
        <w:t>կամ</w:t>
      </w:r>
      <w:r w:rsidRPr="00E51F12">
        <w:rPr>
          <w:rFonts w:ascii="GHEA Grapalat" w:hAnsi="GHEA Grapalat"/>
          <w:i/>
          <w:lang w:val="ru-RU"/>
        </w:rPr>
        <w:t xml:space="preserve"> </w:t>
      </w:r>
      <w:r w:rsidRPr="00AB0736">
        <w:rPr>
          <w:rFonts w:ascii="GHEA Grapalat" w:hAnsi="GHEA Grapalat"/>
          <w:i/>
        </w:rPr>
        <w:t>որակավորված</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cs="Sylfaen"/>
          <w:i/>
        </w:rPr>
        <w:t>որևէ</w:t>
      </w:r>
      <w:r w:rsidRPr="00E51F12">
        <w:rPr>
          <w:rFonts w:ascii="GHEA Grapalat" w:hAnsi="GHEA Grapalat"/>
          <w:i/>
          <w:lang w:val="ru-RU"/>
        </w:rPr>
        <w:t xml:space="preserve"> </w:t>
      </w:r>
      <w:r w:rsidRPr="00AB0736">
        <w:rPr>
          <w:rFonts w:ascii="GHEA Grapalat" w:hAnsi="GHEA Grapalat" w:cs="Sylfaen"/>
          <w:i/>
        </w:rPr>
        <w:t>հաճախականության</w:t>
      </w:r>
      <w:r w:rsidRPr="00E51F12">
        <w:rPr>
          <w:rFonts w:ascii="GHEA Grapalat" w:hAnsi="GHEA Grapalat" w:cs="Sylfaen"/>
          <w:i/>
          <w:lang w:val="ru-RU"/>
        </w:rPr>
        <w:t xml:space="preserve"> </w:t>
      </w:r>
      <w:r w:rsidRPr="00AB0736">
        <w:rPr>
          <w:rFonts w:ascii="GHEA Grapalat" w:hAnsi="GHEA Grapalat" w:cs="Sylfaen"/>
          <w:i/>
        </w:rPr>
        <w:t>ընդգրկույթում</w:t>
      </w:r>
      <w:r w:rsidRPr="00E51F12">
        <w:rPr>
          <w:rFonts w:ascii="GHEA Grapalat" w:hAnsi="GHEA Grapalat" w:cs="Sylfaen"/>
          <w:i/>
          <w:lang w:val="ru-RU"/>
        </w:rPr>
        <w:t xml:space="preserve"> </w:t>
      </w:r>
      <w:r w:rsidRPr="00AB0736">
        <w:rPr>
          <w:rFonts w:ascii="GHEA Grapalat" w:hAnsi="GHEA Grapalat" w:cs="Sylfaen"/>
          <w:i/>
        </w:rPr>
        <w:t>աշխատելու</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cs="Sylfaen"/>
          <w:i/>
        </w:rPr>
        <w:t>ունեն</w:t>
      </w:r>
      <w:r w:rsidRPr="00E51F12">
        <w:rPr>
          <w:rFonts w:ascii="GHEA Grapalat" w:hAnsi="GHEA Grapalat"/>
          <w:i/>
          <w:lang w:val="ru-RU"/>
        </w:rPr>
        <w:t xml:space="preserve"> </w:t>
      </w:r>
      <w:r w:rsidRPr="00AB0736">
        <w:rPr>
          <w:rFonts w:ascii="GHEA Grapalat" w:hAnsi="GHEA Grapalat"/>
          <w:i/>
        </w:rPr>
        <w:t>բոլոր</w:t>
      </w:r>
      <w:r w:rsidRPr="00E51F12">
        <w:rPr>
          <w:rFonts w:ascii="GHEA Grapalat" w:hAnsi="GHEA Grapalat"/>
          <w:i/>
          <w:lang w:val="ru-RU"/>
        </w:rPr>
        <w:t xml:space="preserve"> </w:t>
      </w:r>
      <w:r w:rsidRPr="00AB0736">
        <w:rPr>
          <w:rFonts w:ascii="GHEA Grapalat" w:hAnsi="GHEA Grapalat" w:cs="Sylfaen"/>
          <w:i/>
        </w:rPr>
        <w:t>հետևյալ</w:t>
      </w:r>
      <w:r w:rsidRPr="00E51F12">
        <w:rPr>
          <w:rFonts w:ascii="GHEA Grapalat" w:hAnsi="GHEA Grapalat"/>
          <w:i/>
          <w:lang w:val="ru-RU"/>
        </w:rPr>
        <w:t xml:space="preserve"> </w:t>
      </w:r>
      <w:r w:rsidRPr="00AB0736">
        <w:rPr>
          <w:rFonts w:ascii="GHEA Grapalat" w:hAnsi="GHEA Grapalat" w:cs="Sylfaen"/>
          <w:i/>
        </w:rPr>
        <w:t>բնութագրերը</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2832"/>
        <w:rPr>
          <w:rFonts w:ascii="GHEA Grapalat" w:hAnsi="GHEA Grapalat"/>
          <w:i/>
          <w:lang w:val="ru-RU"/>
        </w:rPr>
      </w:pPr>
      <w:r w:rsidRPr="00E51F12">
        <w:rPr>
          <w:rFonts w:ascii="GHEA Grapalat" w:hAnsi="GHEA Grapalat"/>
          <w:i/>
          <w:lang w:val="ru-RU"/>
        </w:rPr>
        <w:t xml:space="preserve">1. </w:t>
      </w:r>
      <w:r w:rsidRPr="00AB0736">
        <w:rPr>
          <w:rFonts w:ascii="GHEA Grapalat" w:hAnsi="GHEA Grapalat"/>
          <w:i/>
        </w:rPr>
        <w:t>Գերազանցում</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31,8 </w:t>
      </w:r>
      <w:r w:rsidRPr="00AB0736">
        <w:rPr>
          <w:rFonts w:ascii="GHEA Grapalat" w:hAnsi="GHEA Grapalat" w:cs="Sylfaen"/>
          <w:i/>
        </w:rPr>
        <w:t>ԳՀց</w:t>
      </w:r>
      <w:r w:rsidRPr="00E51F12">
        <w:rPr>
          <w:rFonts w:ascii="GHEA Grapalat" w:hAnsi="GHEA Grapalat"/>
          <w:i/>
          <w:lang w:val="ru-RU"/>
        </w:rPr>
        <w:t xml:space="preserve">, </w:t>
      </w:r>
      <w:r w:rsidRPr="00AB0736">
        <w:rPr>
          <w:rFonts w:ascii="GHEA Grapalat" w:hAnsi="GHEA Grapalat" w:cs="Sylfaen"/>
          <w:i/>
        </w:rPr>
        <w:t>բայց</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cs="Sylfaen"/>
          <w:i/>
          <w:lang w:val="ru-RU"/>
        </w:rPr>
        <w:t xml:space="preserve"> </w:t>
      </w:r>
      <w:r w:rsidRPr="00AB0736">
        <w:rPr>
          <w:rFonts w:ascii="GHEA Grapalat" w:hAnsi="GHEA Grapalat" w:cs="Sylfaen"/>
          <w:i/>
        </w:rPr>
        <w:t>գերազանցում</w:t>
      </w:r>
      <w:r w:rsidRPr="00E51F12">
        <w:rPr>
          <w:rFonts w:ascii="GHEA Grapalat" w:hAnsi="GHEA Grapalat"/>
          <w:i/>
          <w:lang w:val="ru-RU"/>
        </w:rPr>
        <w:t xml:space="preserve">  43,5 </w:t>
      </w:r>
      <w:r w:rsidRPr="00AB0736">
        <w:rPr>
          <w:rFonts w:ascii="GHEA Grapalat" w:hAnsi="GHEA Grapalat" w:cs="Sylfaen"/>
          <w:i/>
        </w:rPr>
        <w:t>ԳՀց</w:t>
      </w:r>
      <w:r w:rsidRPr="00E51F12">
        <w:rPr>
          <w:rFonts w:ascii="GHEA Grapalat" w:hAnsi="GHEA Grapalat"/>
          <w:i/>
          <w:lang w:val="ru-RU"/>
        </w:rPr>
        <w:t>-</w:t>
      </w:r>
      <w:r w:rsidRPr="00AB0736">
        <w:rPr>
          <w:rFonts w:ascii="GHEA Grapalat" w:hAnsi="GHEA Grapalat" w:cs="Sylfaen"/>
          <w:i/>
        </w:rPr>
        <w:t>ը</w:t>
      </w:r>
      <w:r w:rsidRPr="00E51F12">
        <w:rPr>
          <w:rFonts w:ascii="GHEA Grapalat" w:hAnsi="GHEA Grapalat" w:cs="Sylfaen"/>
          <w:i/>
          <w:lang w:val="ru-RU"/>
        </w:rPr>
        <w:t xml:space="preserve">; </w:t>
      </w:r>
      <w:r w:rsidRPr="00AB0736">
        <w:rPr>
          <w:rFonts w:ascii="GHEA Grapalat" w:hAnsi="GHEA Grapalat" w:cs="Sylfaen"/>
          <w:i/>
          <w:u w:val="single"/>
        </w:rPr>
        <w:t>և</w:t>
      </w:r>
    </w:p>
    <w:p w:rsidR="003C6966" w:rsidRPr="00E51F12" w:rsidRDefault="003C6966" w:rsidP="003C6966">
      <w:pPr>
        <w:pStyle w:val="BodyText"/>
        <w:autoSpaceDE w:val="0"/>
        <w:autoSpaceDN w:val="0"/>
        <w:adjustRightInd w:val="0"/>
        <w:spacing w:before="240" w:after="240" w:line="276" w:lineRule="auto"/>
        <w:ind w:left="3118" w:hanging="286"/>
        <w:rPr>
          <w:rFonts w:ascii="GHEA Grapalat" w:hAnsi="GHEA Grapalat"/>
          <w:i/>
          <w:lang w:val="ru-RU"/>
        </w:rPr>
      </w:pPr>
      <w:r w:rsidRPr="00E51F12">
        <w:rPr>
          <w:rFonts w:ascii="GHEA Grapalat" w:hAnsi="GHEA Grapalat"/>
          <w:i/>
          <w:lang w:val="ru-RU"/>
        </w:rPr>
        <w:t>2. «</w:t>
      </w:r>
      <w:r w:rsidRPr="00AB0736">
        <w:rPr>
          <w:rFonts w:ascii="GHEA Grapalat" w:hAnsi="GHEA Grapalat" w:cs="Sylfaen"/>
          <w:i/>
        </w:rPr>
        <w:t>Հատկացված</w:t>
      </w:r>
      <w:r w:rsidRPr="00E51F12">
        <w:rPr>
          <w:rFonts w:ascii="GHEA Grapalat" w:hAnsi="GHEA Grapalat"/>
          <w:i/>
          <w:lang w:val="ru-RU"/>
        </w:rPr>
        <w:t xml:space="preserve"> </w:t>
      </w:r>
      <w:r w:rsidRPr="00AB0736">
        <w:rPr>
          <w:rFonts w:ascii="GHEA Grapalat" w:hAnsi="GHEA Grapalat" w:cs="Sylfaen"/>
          <w:i/>
        </w:rPr>
        <w:t>է</w:t>
      </w:r>
      <w:r w:rsidRPr="00E51F12">
        <w:rPr>
          <w:rFonts w:ascii="GHEA Grapalat" w:hAnsi="GHEA Grapalat"/>
          <w:i/>
          <w:lang w:val="ru-RU"/>
        </w:rPr>
        <w:t xml:space="preserve"> </w:t>
      </w:r>
      <w:r w:rsidRPr="00AB0736">
        <w:rPr>
          <w:rFonts w:ascii="GHEA Grapalat" w:hAnsi="GHEA Grapalat" w:cs="Sylfaen"/>
          <w:i/>
        </w:rPr>
        <w:t>Միջազգային</w:t>
      </w:r>
      <w:r w:rsidRPr="00E51F12">
        <w:rPr>
          <w:rFonts w:ascii="GHEA Grapalat" w:hAnsi="GHEA Grapalat"/>
          <w:i/>
          <w:lang w:val="ru-RU"/>
        </w:rPr>
        <w:t xml:space="preserve"> </w:t>
      </w:r>
      <w:r w:rsidRPr="00AB0736">
        <w:rPr>
          <w:rFonts w:ascii="GHEA Grapalat" w:hAnsi="GHEA Grapalat" w:cs="Sylfaen"/>
          <w:i/>
        </w:rPr>
        <w:t>հեռահաղորդակցման</w:t>
      </w:r>
      <w:r w:rsidRPr="00E51F12">
        <w:rPr>
          <w:rFonts w:ascii="GHEA Grapalat" w:hAnsi="GHEA Grapalat"/>
          <w:i/>
          <w:lang w:val="ru-RU"/>
        </w:rPr>
        <w:t xml:space="preserve"> </w:t>
      </w:r>
      <w:r w:rsidRPr="00AB0736">
        <w:rPr>
          <w:rFonts w:ascii="GHEA Grapalat" w:hAnsi="GHEA Grapalat" w:cs="Sylfaen"/>
          <w:i/>
        </w:rPr>
        <w:t>միության</w:t>
      </w:r>
      <w:r w:rsidRPr="00E51F12">
        <w:rPr>
          <w:rFonts w:ascii="GHEA Grapalat" w:hAnsi="GHEA Grapalat"/>
          <w:i/>
          <w:lang w:val="ru-RU"/>
        </w:rPr>
        <w:t xml:space="preserve"> (</w:t>
      </w:r>
      <w:r w:rsidRPr="00AB0736">
        <w:rPr>
          <w:rFonts w:ascii="GHEA Grapalat" w:hAnsi="GHEA Grapalat"/>
          <w:i/>
        </w:rPr>
        <w:t>ITU</w:t>
      </w:r>
      <w:r w:rsidRPr="00E51F12">
        <w:rPr>
          <w:rFonts w:ascii="GHEA Grapalat" w:hAnsi="GHEA Grapalat"/>
          <w:i/>
          <w:lang w:val="ru-RU"/>
        </w:rPr>
        <w:t xml:space="preserve">) </w:t>
      </w:r>
      <w:r w:rsidRPr="00AB0736">
        <w:rPr>
          <w:rFonts w:ascii="GHEA Grapalat" w:hAnsi="GHEA Grapalat" w:cs="Sylfaen"/>
          <w:i/>
        </w:rPr>
        <w:t>կողմից</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cs="Sylfaen"/>
          <w:i/>
        </w:rPr>
        <w:t>հաղորդակցման</w:t>
      </w:r>
      <w:r w:rsidRPr="00E51F12">
        <w:rPr>
          <w:rFonts w:ascii="GHEA Grapalat" w:hAnsi="GHEA Grapalat"/>
          <w:i/>
          <w:lang w:val="ru-RU"/>
        </w:rPr>
        <w:t xml:space="preserve"> </w:t>
      </w:r>
      <w:r w:rsidRPr="00AB0736">
        <w:rPr>
          <w:rFonts w:ascii="GHEA Grapalat" w:hAnsi="GHEA Grapalat" w:cs="Sylfaen"/>
          <w:i/>
        </w:rPr>
        <w:t>ծառայությունների</w:t>
      </w:r>
      <w:r w:rsidRPr="00E51F12">
        <w:rPr>
          <w:rFonts w:ascii="GHEA Grapalat" w:hAnsi="GHEA Grapalat" w:cs="Sylfaen"/>
          <w:i/>
          <w:lang w:val="ru-RU"/>
        </w:rPr>
        <w:t xml:space="preserve"> </w:t>
      </w:r>
      <w:r w:rsidRPr="00AB0736">
        <w:rPr>
          <w:rFonts w:ascii="GHEA Grapalat" w:hAnsi="GHEA Grapalat" w:cs="Sylfaen"/>
          <w:i/>
        </w:rPr>
        <w:t>համար</w:t>
      </w:r>
      <w:r w:rsidRPr="00E51F12">
        <w:rPr>
          <w:rFonts w:ascii="GHEA Grapalat" w:hAnsi="GHEA Grapalat"/>
          <w:i/>
          <w:lang w:val="ru-RU"/>
        </w:rPr>
        <w:t xml:space="preserve">, </w:t>
      </w:r>
      <w:r w:rsidRPr="00AB0736">
        <w:rPr>
          <w:rFonts w:ascii="GHEA Grapalat" w:hAnsi="GHEA Grapalat"/>
          <w:i/>
        </w:rPr>
        <w:t>բայց</w:t>
      </w:r>
      <w:r w:rsidRPr="00E51F12">
        <w:rPr>
          <w:rFonts w:ascii="GHEA Grapalat" w:hAnsi="GHEA Grapalat"/>
          <w:i/>
          <w:lang w:val="ru-RU"/>
        </w:rPr>
        <w:t xml:space="preserve"> </w:t>
      </w:r>
      <w:r w:rsidRPr="00AB0736">
        <w:rPr>
          <w:rFonts w:ascii="GHEA Grapalat" w:hAnsi="GHEA Grapalat" w:cs="Sylfaen"/>
          <w:i/>
        </w:rPr>
        <w:t>ոչ</w:t>
      </w:r>
      <w:r w:rsidRPr="00E51F12">
        <w:rPr>
          <w:rFonts w:ascii="GHEA Grapalat" w:hAnsi="GHEA Grapalat"/>
          <w:i/>
          <w:lang w:val="ru-RU"/>
        </w:rPr>
        <w:t xml:space="preserve">` </w:t>
      </w:r>
      <w:r w:rsidRPr="00AB0736">
        <w:rPr>
          <w:rFonts w:ascii="GHEA Grapalat" w:hAnsi="GHEA Grapalat" w:cs="Sylfaen"/>
          <w:i/>
        </w:rPr>
        <w:t>ռադիո</w:t>
      </w:r>
      <w:r w:rsidRPr="00E51F12">
        <w:rPr>
          <w:rFonts w:ascii="GHEA Grapalat" w:hAnsi="GHEA Grapalat"/>
          <w:i/>
          <w:lang w:val="ru-RU"/>
        </w:rPr>
        <w:t xml:space="preserve"> </w:t>
      </w:r>
      <w:r w:rsidRPr="00AB0736">
        <w:rPr>
          <w:rFonts w:ascii="GHEA Grapalat" w:hAnsi="GHEA Grapalat"/>
          <w:i/>
        </w:rPr>
        <w:t>բացահայտման</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Իմպուլսային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անընդհատ</w:t>
      </w:r>
      <w:r w:rsidRPr="00E51F12">
        <w:rPr>
          <w:rFonts w:ascii="GHEA Grapalat" w:hAnsi="GHEA Grapalat"/>
          <w:lang w:val="ru-RU"/>
        </w:rPr>
        <w:t xml:space="preserve"> </w:t>
      </w:r>
      <w:r w:rsidRPr="00AB0736">
        <w:rPr>
          <w:rFonts w:ascii="GHEA Grapalat" w:hAnsi="GHEA Grapalat"/>
        </w:rPr>
        <w:t>թափառող</w:t>
      </w:r>
      <w:r w:rsidRPr="00E51F12">
        <w:rPr>
          <w:rFonts w:ascii="GHEA Grapalat" w:hAnsi="GHEA Grapalat" w:cs="Sylfaen"/>
          <w:lang w:val="ru-RU"/>
        </w:rPr>
        <w:t xml:space="preserve"> </w:t>
      </w:r>
      <w:r w:rsidRPr="00AB0736">
        <w:rPr>
          <w:rFonts w:ascii="GHEA Grapalat" w:hAnsi="GHEA Grapalat" w:cs="Sylfaen"/>
        </w:rPr>
        <w:t>գործողության՝</w:t>
      </w:r>
      <w:r w:rsidRPr="00E51F12">
        <w:rPr>
          <w:rFonts w:ascii="GHEA Grapalat" w:hAnsi="GHEA Grapalat"/>
          <w:lang w:val="ru-RU"/>
        </w:rPr>
        <w:t xml:space="preserve"> ‘</w:t>
      </w:r>
      <w:r w:rsidRPr="00AB0736">
        <w:rPr>
          <w:rFonts w:ascii="GHEA Grapalat" w:hAnsi="GHEA Grapalat"/>
        </w:rPr>
        <w:t>վ</w:t>
      </w:r>
      <w:r w:rsidRPr="00AB0736">
        <w:rPr>
          <w:rFonts w:ascii="GHEA Grapalat" w:hAnsi="GHEA Grapalat" w:cs="Sylfaen"/>
        </w:rPr>
        <w:t>ակուումային</w:t>
      </w:r>
      <w:r w:rsidRPr="00E51F12">
        <w:rPr>
          <w:rFonts w:ascii="GHEA Grapalat" w:hAnsi="GHEA Grapalat"/>
          <w:lang w:val="ru-RU"/>
        </w:rPr>
        <w:t xml:space="preserve"> </w:t>
      </w:r>
      <w:r w:rsidRPr="00AB0736">
        <w:rPr>
          <w:rFonts w:ascii="GHEA Grapalat" w:hAnsi="GHEA Grapalat" w:cs="Sylfaen"/>
        </w:rPr>
        <w:t>էլեկտրոնային</w:t>
      </w:r>
      <w:r w:rsidRPr="00E51F12">
        <w:rPr>
          <w:rFonts w:ascii="GHEA Grapalat" w:hAnsi="GHEA Grapalat" w:cs="Sylfaen"/>
          <w:lang w:val="ru-RU"/>
        </w:rPr>
        <w:t xml:space="preserve"> </w:t>
      </w:r>
      <w:r w:rsidRPr="00AB0736">
        <w:rPr>
          <w:rFonts w:ascii="GHEA Grapalat" w:hAnsi="GHEA Grapalat" w:cs="Sylfaen"/>
        </w:rPr>
        <w:t>սարքերը</w:t>
      </w:r>
      <w:r w:rsidRPr="00E51F12">
        <w:rPr>
          <w:rFonts w:ascii="GHEA Grapalat" w:hAnsi="GHEA Grapalat" w:cs="Sylfaen"/>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1. 31,8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հաճախականությունների</w:t>
      </w:r>
      <w:r w:rsidRPr="00E51F12">
        <w:rPr>
          <w:rFonts w:ascii="GHEA Grapalat" w:hAnsi="GHEA Grapalat"/>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cs="Sylfaen"/>
        </w:rPr>
        <w:t>աշխատող</w:t>
      </w:r>
      <w:r w:rsidRPr="00E51F12">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րը</w:t>
      </w:r>
      <w:r w:rsidRPr="00E51F12">
        <w:rPr>
          <w:rFonts w:ascii="GHEA Grapalat" w:hAnsi="GHEA Grapalat" w:cs="Sylfaen"/>
          <w:lang w:val="ru-RU"/>
        </w:rPr>
        <w:t xml:space="preserve">; </w:t>
      </w:r>
      <w:r w:rsidRPr="00AB0736">
        <w:rPr>
          <w:rFonts w:ascii="GHEA Grapalat" w:hAnsi="GHEA Grapalat" w:cs="Sylfaen"/>
          <w:u w:val="single"/>
        </w:rPr>
        <w:t>և</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2. </w:t>
      </w:r>
      <w:r w:rsidRPr="00AB0736">
        <w:rPr>
          <w:rFonts w:ascii="GHEA Grapalat" w:hAnsi="GHEA Grapalat" w:cs="Sylfaen"/>
        </w:rPr>
        <w:t>Կատոդի</w:t>
      </w:r>
      <w:r w:rsidRPr="00E51F12">
        <w:rPr>
          <w:rFonts w:ascii="GHEA Grapalat" w:hAnsi="GHEA Grapalat"/>
          <w:lang w:val="ru-RU"/>
        </w:rPr>
        <w:t xml:space="preserve"> </w:t>
      </w:r>
      <w:r w:rsidRPr="00AB0736">
        <w:rPr>
          <w:rFonts w:ascii="GHEA Grapalat" w:hAnsi="GHEA Grapalat" w:cs="Sylfaen"/>
        </w:rPr>
        <w:t>տաքացուցիչ</w:t>
      </w:r>
      <w:r w:rsidRPr="00E51F12">
        <w:rPr>
          <w:rFonts w:ascii="GHEA Grapalat" w:hAnsi="GHEA Grapalat" w:cs="Sylfaen"/>
          <w:lang w:val="ru-RU"/>
        </w:rPr>
        <w:t xml:space="preserve"> </w:t>
      </w:r>
      <w:r w:rsidRPr="00AB0736">
        <w:rPr>
          <w:rFonts w:ascii="GHEA Grapalat" w:hAnsi="GHEA Grapalat" w:cs="Sylfaen"/>
        </w:rPr>
        <w:t>ունեցող</w:t>
      </w:r>
      <w:r w:rsidRPr="00E51F12">
        <w:rPr>
          <w:rFonts w:ascii="GHEA Grapalat" w:hAnsi="GHEA Grapalat"/>
          <w:lang w:val="ru-RU"/>
        </w:rPr>
        <w:t xml:space="preserve"> </w:t>
      </w:r>
      <w:r w:rsidRPr="00AB0736">
        <w:rPr>
          <w:rFonts w:ascii="GHEA Grapalat" w:hAnsi="GHEA Grapalat"/>
        </w:rPr>
        <w:t>սարքեր</w:t>
      </w:r>
      <w:r w:rsidRPr="00AB0736">
        <w:rPr>
          <w:rFonts w:ascii="GHEA Grapalat" w:hAnsi="GHEA Grapalat" w:cs="Sylfaen"/>
        </w:rPr>
        <w:t>ը</w:t>
      </w:r>
      <w:r w:rsidRPr="00E51F12">
        <w:rPr>
          <w:rFonts w:ascii="GHEA Grapalat" w:hAnsi="GHEA Grapalat"/>
          <w:lang w:val="ru-RU"/>
        </w:rPr>
        <w:t xml:space="preserve">, </w:t>
      </w:r>
      <w:r w:rsidRPr="00AB0736">
        <w:rPr>
          <w:rFonts w:ascii="GHEA Grapalat" w:hAnsi="GHEA Grapalat" w:cs="Sylfaen"/>
        </w:rPr>
        <w:t>որոնց՝</w:t>
      </w:r>
      <w:r w:rsidRPr="00E51F12">
        <w:rPr>
          <w:rFonts w:ascii="GHEA Grapalat" w:hAnsi="GHEA Grapalat"/>
          <w:lang w:val="ru-RU"/>
        </w:rPr>
        <w:t xml:space="preserve"> </w:t>
      </w:r>
      <w:r w:rsidRPr="00AB0736">
        <w:rPr>
          <w:rFonts w:ascii="GHEA Grapalat" w:hAnsi="GHEA Grapalat" w:cs="Sylfaen"/>
        </w:rPr>
        <w:t>միացումից</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cs="Sylfaen"/>
        </w:rPr>
        <w:t>ռադիոհաճախականության</w:t>
      </w:r>
      <w:r w:rsidRPr="00E51F12">
        <w:rPr>
          <w:rFonts w:ascii="GHEA Grapalat" w:hAnsi="GHEA Grapalat"/>
          <w:lang w:val="ru-RU"/>
        </w:rPr>
        <w:t xml:space="preserve"> </w:t>
      </w:r>
      <w:r w:rsidRPr="00AB0736">
        <w:rPr>
          <w:rFonts w:ascii="GHEA Grapalat" w:hAnsi="GHEA Grapalat" w:cs="Sylfaen"/>
        </w:rPr>
        <w:t>սահմանային</w:t>
      </w:r>
      <w:r w:rsidRPr="00E51F12">
        <w:rPr>
          <w:rFonts w:ascii="GHEA Grapalat" w:hAnsi="GHEA Grapalat"/>
          <w:lang w:val="ru-RU"/>
        </w:rPr>
        <w:t xml:space="preserve"> </w:t>
      </w:r>
      <w:r w:rsidRPr="00AB0736">
        <w:rPr>
          <w:rFonts w:ascii="GHEA Grapalat" w:hAnsi="GHEA Grapalat" w:cs="Sylfaen"/>
        </w:rPr>
        <w:t>հզորության</w:t>
      </w:r>
      <w:r w:rsidRPr="00E51F12">
        <w:rPr>
          <w:rFonts w:ascii="GHEA Grapalat" w:hAnsi="GHEA Grapalat"/>
          <w:lang w:val="ru-RU"/>
        </w:rPr>
        <w:t xml:space="preserve"> </w:t>
      </w:r>
      <w:r w:rsidRPr="00AB0736">
        <w:rPr>
          <w:rFonts w:ascii="GHEA Grapalat" w:hAnsi="GHEA Grapalat" w:cs="Sylfaen"/>
        </w:rPr>
        <w:t>հասնելու</w:t>
      </w:r>
      <w:r w:rsidRPr="00E51F12">
        <w:rPr>
          <w:rFonts w:ascii="GHEA Grapalat" w:hAnsi="GHEA Grapalat"/>
          <w:lang w:val="ru-RU"/>
        </w:rPr>
        <w:t xml:space="preserve"> </w:t>
      </w:r>
      <w:r w:rsidRPr="00AB0736">
        <w:rPr>
          <w:rFonts w:ascii="GHEA Grapalat" w:hAnsi="GHEA Grapalat" w:cs="Sylfaen"/>
        </w:rPr>
        <w:t>ժամանակը</w:t>
      </w:r>
      <w:r w:rsidRPr="00E51F12">
        <w:rPr>
          <w:rFonts w:ascii="GHEA Grapalat" w:hAnsi="GHEA Grapalat"/>
          <w:lang w:val="ru-RU"/>
        </w:rPr>
        <w:t xml:space="preserve"> 3 </w:t>
      </w:r>
      <w:r w:rsidRPr="00AB0736">
        <w:rPr>
          <w:rFonts w:ascii="GHEA Grapalat" w:hAnsi="GHEA Grapalat" w:cs="Sylfaen"/>
        </w:rPr>
        <w:t>վայրկյանից</w:t>
      </w:r>
      <w:r w:rsidRPr="00E51F12">
        <w:rPr>
          <w:rFonts w:ascii="GHEA Grapalat" w:hAnsi="GHEA Grapalat"/>
          <w:lang w:val="ru-RU"/>
        </w:rPr>
        <w:t xml:space="preserve"> </w:t>
      </w:r>
      <w:r w:rsidRPr="00AB0736">
        <w:rPr>
          <w:rFonts w:ascii="GHEA Grapalat" w:hAnsi="GHEA Grapalat" w:cs="Sylfaen"/>
        </w:rPr>
        <w:t>պակաս</w:t>
      </w:r>
      <w:r w:rsidRPr="00E51F12">
        <w:rPr>
          <w:rFonts w:ascii="GHEA Grapalat" w:hAnsi="GHEA Grapalat"/>
          <w:lang w:val="ru-RU"/>
        </w:rPr>
        <w:t xml:space="preserve"> </w:t>
      </w:r>
      <w:r w:rsidRPr="00AB0736">
        <w:rPr>
          <w:rFonts w:ascii="GHEA Grapalat" w:hAnsi="GHEA Grapalat" w:cs="Sylfaen"/>
        </w:rPr>
        <w:t>է</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cs="Sylfaen"/>
          <w:lang w:val="ru-RU"/>
        </w:rPr>
      </w:pPr>
      <w:r w:rsidRPr="00E51F12">
        <w:rPr>
          <w:rFonts w:ascii="GHEA Grapalat" w:hAnsi="GHEA Grapalat"/>
          <w:lang w:val="ru-RU"/>
        </w:rPr>
        <w:t xml:space="preserve">3. </w:t>
      </w:r>
      <w:r w:rsidRPr="00AB0736">
        <w:rPr>
          <w:rFonts w:ascii="GHEA Grapalat" w:hAnsi="GHEA Grapalat" w:cs="Sylfaen"/>
        </w:rPr>
        <w:t>Կցորդված</w:t>
      </w:r>
      <w:r w:rsidRPr="00E51F12">
        <w:rPr>
          <w:rFonts w:ascii="GHEA Grapalat" w:hAnsi="GHEA Grapalat"/>
          <w:lang w:val="ru-RU"/>
        </w:rPr>
        <w:t xml:space="preserve"> </w:t>
      </w:r>
      <w:r w:rsidRPr="00AB0736">
        <w:rPr>
          <w:rFonts w:ascii="GHEA Grapalat" w:hAnsi="GHEA Grapalat"/>
        </w:rPr>
        <w:t>ռեզոնատորով</w:t>
      </w:r>
      <w:r w:rsidRPr="00E51F12">
        <w:rPr>
          <w:rFonts w:ascii="GHEA Grapalat" w:hAnsi="GHEA Grapalat"/>
          <w:lang w:val="ru-RU"/>
        </w:rPr>
        <w:t xml:space="preserve"> </w:t>
      </w:r>
      <w:r w:rsidRPr="00AB0736">
        <w:rPr>
          <w:rFonts w:ascii="GHEA Grapalat" w:hAnsi="GHEA Grapalat"/>
        </w:rPr>
        <w:t>սարքերը</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դրանց</w:t>
      </w:r>
      <w:r w:rsidRPr="00E51F12">
        <w:rPr>
          <w:rFonts w:ascii="GHEA Grapalat" w:hAnsi="GHEA Grapalat"/>
          <w:lang w:val="ru-RU"/>
        </w:rPr>
        <w:t xml:space="preserve"> </w:t>
      </w:r>
      <w:r w:rsidRPr="00AB0736">
        <w:rPr>
          <w:rFonts w:ascii="GHEA Grapalat" w:hAnsi="GHEA Grapalat" w:cs="Sylfaen"/>
        </w:rPr>
        <w:t>ձևափոխությունները</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ընդգրկույթի՚</w:t>
      </w:r>
      <w:r w:rsidRPr="00E51F12">
        <w:rPr>
          <w:rFonts w:ascii="GHEA Grapalat" w:hAnsi="GHEA Grapalat"/>
          <w:lang w:val="ru-RU"/>
        </w:rPr>
        <w:t xml:space="preserve"> 7%-</w:t>
      </w:r>
      <w:r w:rsidRPr="00AB0736">
        <w:rPr>
          <w:rFonts w:ascii="GHEA Grapalat" w:hAnsi="GHEA Grapalat" w:cs="Sylfaen"/>
        </w:rPr>
        <w:t>ից</w:t>
      </w:r>
      <w:r w:rsidRPr="00E51F12">
        <w:rPr>
          <w:rFonts w:ascii="GHEA Grapalat" w:hAnsi="GHEA Grapalat"/>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cs="Sylfaen"/>
        </w:rPr>
        <w:t>լայնությամբ</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 xml:space="preserve">2,5 </w:t>
      </w:r>
      <w:r w:rsidRPr="00AB0736">
        <w:rPr>
          <w:rFonts w:ascii="GHEA Grapalat" w:hAnsi="GHEA Grapalat" w:cs="Sylfaen"/>
        </w:rPr>
        <w:t>կՎտ</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հիմնված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պիրալային</w:t>
      </w:r>
      <w:r w:rsidRPr="00E51F12">
        <w:rPr>
          <w:rFonts w:ascii="GHEA Grapalat" w:hAnsi="GHEA Grapalat" w:cs="Sylfaen"/>
          <w:lang w:val="ru-RU"/>
        </w:rPr>
        <w:t xml:space="preserve">, </w:t>
      </w:r>
      <w:r w:rsidRPr="00AB0736">
        <w:rPr>
          <w:rFonts w:ascii="GHEA Grapalat" w:hAnsi="GHEA Grapalat" w:cs="Sylfaen"/>
        </w:rPr>
        <w:t>ծալված</w:t>
      </w:r>
      <w:r w:rsidRPr="00E51F12">
        <w:rPr>
          <w:rFonts w:ascii="GHEA Grapalat" w:hAnsi="GHEA Grapalat" w:cs="Sylfaen"/>
          <w:lang w:val="ru-RU"/>
        </w:rPr>
        <w:t xml:space="preserve"> </w:t>
      </w:r>
      <w:r w:rsidRPr="00AB0736">
        <w:rPr>
          <w:rFonts w:ascii="GHEA Grapalat" w:hAnsi="GHEA Grapalat" w:cs="Sylfaen"/>
        </w:rPr>
        <w:t>ալեուղորդիչ</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սերպենտինային</w:t>
      </w:r>
      <w:r w:rsidRPr="00E51F12">
        <w:rPr>
          <w:rFonts w:ascii="GHEA Grapalat" w:hAnsi="GHEA Grapalat" w:cs="Sylfaen"/>
          <w:lang w:val="ru-RU"/>
        </w:rPr>
        <w:t xml:space="preserve"> </w:t>
      </w:r>
      <w:r w:rsidRPr="00AB0736">
        <w:rPr>
          <w:rFonts w:ascii="GHEA Grapalat" w:hAnsi="GHEA Grapalat" w:cs="Sylfaen"/>
        </w:rPr>
        <w:t>ալեուղղորդիչ</w:t>
      </w:r>
      <w:r w:rsidRPr="00E51F12">
        <w:rPr>
          <w:rFonts w:ascii="GHEA Grapalat" w:hAnsi="GHEA Grapalat" w:cs="Sylfaen"/>
          <w:lang w:val="ru-RU"/>
        </w:rPr>
        <w:t xml:space="preserve"> </w:t>
      </w:r>
      <w:r w:rsidRPr="00AB0736">
        <w:rPr>
          <w:rFonts w:ascii="GHEA Grapalat" w:hAnsi="GHEA Grapalat" w:cs="Sylfaen"/>
        </w:rPr>
        <w:t>սխեմաների</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դրանց</w:t>
      </w:r>
      <w:r w:rsidRPr="00E51F12">
        <w:rPr>
          <w:rFonts w:ascii="GHEA Grapalat" w:hAnsi="GHEA Grapalat" w:cs="Sylfaen"/>
          <w:lang w:val="ru-RU"/>
        </w:rPr>
        <w:t xml:space="preserve"> </w:t>
      </w:r>
      <w:r w:rsidRPr="00AB0736">
        <w:rPr>
          <w:rFonts w:ascii="GHEA Grapalat" w:hAnsi="GHEA Grapalat" w:cs="Sylfaen"/>
        </w:rPr>
        <w:t>ձևափոխությունների</w:t>
      </w:r>
      <w:r w:rsidRPr="00E51F12">
        <w:rPr>
          <w:rFonts w:ascii="GHEA Grapalat" w:hAnsi="GHEA Grapalat" w:cs="Sylfaen"/>
          <w:lang w:val="ru-RU"/>
        </w:rPr>
        <w:t xml:space="preserve"> </w:t>
      </w:r>
      <w:r w:rsidRPr="00AB0736">
        <w:rPr>
          <w:rFonts w:ascii="GHEA Grapalat" w:hAnsi="GHEA Grapalat" w:cs="Sylfaen"/>
        </w:rPr>
        <w:t>վրա</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a</w:t>
      </w:r>
      <w:r w:rsidRPr="00E51F12">
        <w:rPr>
          <w:rFonts w:ascii="GHEA Grapalat" w:hAnsi="GHEA Grapalat"/>
          <w:lang w:val="ru-RU"/>
        </w:rPr>
        <w:t>.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ընդգրկույթի՚</w:t>
      </w:r>
      <w:r w:rsidRPr="00E51F12">
        <w:rPr>
          <w:rFonts w:ascii="GHEA Grapalat" w:hAnsi="GHEA Grapalat"/>
          <w:lang w:val="ru-RU"/>
        </w:rPr>
        <w:t xml:space="preserve"> </w:t>
      </w:r>
      <w:r w:rsidRPr="00AB0736">
        <w:rPr>
          <w:rFonts w:ascii="GHEA Grapalat" w:hAnsi="GHEA Grapalat" w:cs="Sylfaen"/>
        </w:rPr>
        <w:t>լայնությունը</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օկտավա</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cs="Sylfaen"/>
        </w:rPr>
        <w:t>իսկ</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հզորությունը</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կՎտ</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բազմապատկված</w:t>
      </w:r>
      <w:r w:rsidRPr="00E51F12">
        <w:rPr>
          <w:rFonts w:ascii="GHEA Grapalat" w:hAnsi="GHEA Grapalat"/>
          <w:lang w:val="ru-RU"/>
        </w:rPr>
        <w:t xml:space="preserve"> </w:t>
      </w:r>
      <w:r w:rsidRPr="00AB0736">
        <w:rPr>
          <w:rFonts w:ascii="GHEA Grapalat" w:hAnsi="GHEA Grapalat"/>
        </w:rPr>
        <w:t>հաճախականությամբ</w:t>
      </w:r>
      <w:r w:rsidRPr="00E51F12">
        <w:rPr>
          <w:rFonts w:ascii="GHEA Grapalat" w:hAnsi="GHEA Grapalat"/>
          <w:lang w:val="ru-RU"/>
        </w:rPr>
        <w:t xml:space="preserve"> (</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0,5:</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lastRenderedPageBreak/>
        <w:t>b</w:t>
      </w:r>
      <w:r w:rsidRPr="00E51F12">
        <w:rPr>
          <w:rFonts w:ascii="GHEA Grapalat" w:hAnsi="GHEA Grapalat"/>
          <w:lang w:val="ru-RU"/>
        </w:rPr>
        <w:t>.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ընդգրկույթի՚</w:t>
      </w:r>
      <w:r w:rsidRPr="00E51F12">
        <w:rPr>
          <w:rFonts w:ascii="GHEA Grapalat" w:hAnsi="GHEA Grapalat"/>
          <w:lang w:val="ru-RU"/>
        </w:rPr>
        <w:t xml:space="preserve"> </w:t>
      </w:r>
      <w:r w:rsidRPr="00AB0736">
        <w:rPr>
          <w:rFonts w:ascii="GHEA Grapalat" w:hAnsi="GHEA Grapalat" w:cs="Sylfaen"/>
        </w:rPr>
        <w:t>լայնությունը</w:t>
      </w:r>
      <w:r w:rsidRPr="00E51F12">
        <w:rPr>
          <w:rFonts w:ascii="GHEA Grapalat" w:hAnsi="GHEA Grapalat"/>
          <w:lang w:val="ru-RU"/>
        </w:rPr>
        <w:t xml:space="preserve"> </w:t>
      </w:r>
      <w:r w:rsidRPr="00AB0736">
        <w:rPr>
          <w:rFonts w:ascii="GHEA Grapalat" w:hAnsi="GHEA Grapalat" w:cs="Sylfaen"/>
        </w:rPr>
        <w:t>մեկ</w:t>
      </w:r>
      <w:r w:rsidRPr="00E51F12">
        <w:rPr>
          <w:rFonts w:ascii="GHEA Grapalat" w:hAnsi="GHEA Grapalat"/>
          <w:lang w:val="ru-RU"/>
        </w:rPr>
        <w:t xml:space="preserve"> </w:t>
      </w:r>
      <w:r w:rsidRPr="00AB0736">
        <w:rPr>
          <w:rFonts w:ascii="GHEA Grapalat" w:hAnsi="GHEA Grapalat" w:cs="Sylfaen"/>
        </w:rPr>
        <w:t>օկտավա</w:t>
      </w:r>
      <w:r w:rsidRPr="00E51F12">
        <w:rPr>
          <w:rFonts w:ascii="GHEA Grapalat" w:hAnsi="GHEA Grapalat" w:cs="Sylfaen"/>
          <w:lang w:val="ru-RU"/>
        </w:rPr>
        <w:t xml:space="preserve"> </w:t>
      </w:r>
      <w:r w:rsidRPr="00AB0736">
        <w:rPr>
          <w:rFonts w:ascii="GHEA Grapalat" w:hAnsi="GHEA Grapalat" w:cs="Sylfaen"/>
        </w:rPr>
        <w:t>կամ</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rPr>
        <w:t>փոքր</w:t>
      </w:r>
      <w:r w:rsidRPr="00E51F12">
        <w:rPr>
          <w:rFonts w:ascii="GHEA Grapalat" w:hAnsi="GHEA Grapalat"/>
          <w:lang w:val="ru-RU"/>
        </w:rPr>
        <w:t xml:space="preserve">, </w:t>
      </w:r>
      <w:r w:rsidRPr="00AB0736">
        <w:rPr>
          <w:rFonts w:ascii="GHEA Grapalat" w:hAnsi="GHEA Grapalat" w:cs="Sylfaen"/>
        </w:rPr>
        <w:t>իսկ</w:t>
      </w:r>
      <w:r w:rsidRPr="00E51F12">
        <w:rPr>
          <w:rFonts w:ascii="GHEA Grapalat" w:hAnsi="GHEA Grapalat"/>
          <w:lang w:val="ru-RU"/>
        </w:rPr>
        <w:t xml:space="preserve"> </w:t>
      </w:r>
      <w:r w:rsidRPr="00AB0736">
        <w:rPr>
          <w:rFonts w:ascii="GHEA Grapalat" w:hAnsi="GHEA Grapalat" w:cs="Sylfaen"/>
        </w:rPr>
        <w:t>միջին</w:t>
      </w:r>
      <w:r w:rsidRPr="00E51F12">
        <w:rPr>
          <w:rFonts w:ascii="GHEA Grapalat" w:hAnsi="GHEA Grapalat"/>
          <w:lang w:val="ru-RU"/>
        </w:rPr>
        <w:t xml:space="preserve"> </w:t>
      </w:r>
      <w:r w:rsidRPr="00AB0736">
        <w:rPr>
          <w:rFonts w:ascii="GHEA Grapalat" w:hAnsi="GHEA Grapalat" w:cs="Sylfaen"/>
        </w:rPr>
        <w:t>հզորությունը</w:t>
      </w:r>
      <w:r w:rsidRPr="00E51F12">
        <w:rPr>
          <w:rFonts w:ascii="GHEA Grapalat" w:hAnsi="GHEA Grapalat" w:cs="Sylfaen"/>
          <w:lang w:val="ru-RU"/>
        </w:rPr>
        <w:t xml:space="preserve"> </w:t>
      </w:r>
      <w:r w:rsidRPr="00E51F12">
        <w:rPr>
          <w:rFonts w:ascii="GHEA Grapalat" w:hAnsi="GHEA Grapalat"/>
          <w:lang w:val="ru-RU"/>
        </w:rPr>
        <w:t>(</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կՎտ</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xml:space="preserve">) </w:t>
      </w:r>
      <w:r w:rsidRPr="00AB0736">
        <w:rPr>
          <w:rFonts w:ascii="GHEA Grapalat" w:hAnsi="GHEA Grapalat"/>
        </w:rPr>
        <w:t>բազմապատկված</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cs="Sylfaen"/>
        </w:rPr>
        <w:t>արտահայտված</w:t>
      </w:r>
      <w:r w:rsidRPr="00E51F12">
        <w:rPr>
          <w:rFonts w:ascii="GHEA Grapalat" w:hAnsi="GHEA Grapalat"/>
          <w:lang w:val="ru-RU"/>
        </w:rPr>
        <w:t xml:space="preserve">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երով</w:t>
      </w:r>
      <w:r w:rsidRPr="00E51F12">
        <w:rPr>
          <w:rFonts w:ascii="GHEA Grapalat" w:hAnsi="GHEA Grapalat"/>
          <w:lang w:val="ru-RU"/>
        </w:rPr>
        <w:t>), 1-</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Որակավորված</w:t>
      </w:r>
      <w:r w:rsidRPr="00E51F12">
        <w:rPr>
          <w:rFonts w:ascii="GHEA Grapalat" w:hAnsi="GHEA Grapalat"/>
          <w:lang w:val="ru-RU"/>
        </w:rPr>
        <w:t xml:space="preserve"> </w:t>
      </w:r>
      <w:r w:rsidRPr="00AB0736">
        <w:rPr>
          <w:rFonts w:ascii="GHEA Grapalat" w:hAnsi="GHEA Grapalat"/>
        </w:rPr>
        <w:t>որպես</w:t>
      </w:r>
      <w:r w:rsidRPr="00E51F12">
        <w:rPr>
          <w:rFonts w:ascii="GHEA Grapalat" w:hAnsi="GHEA Grapalat"/>
          <w:lang w:val="ru-RU"/>
        </w:rPr>
        <w:t xml:space="preserve"> «</w:t>
      </w:r>
      <w:r w:rsidRPr="00AB0736">
        <w:rPr>
          <w:rFonts w:ascii="GHEA Grapalat" w:hAnsi="GHEA Grapalat" w:cs="Sylfaen"/>
        </w:rPr>
        <w:t>տիեզերքում</w:t>
      </w:r>
      <w:r w:rsidRPr="00E51F12">
        <w:rPr>
          <w:rFonts w:ascii="GHEA Grapalat" w:hAnsi="GHEA Grapalat"/>
          <w:lang w:val="ru-RU"/>
        </w:rPr>
        <w:t xml:space="preserve"> </w:t>
      </w:r>
      <w:r w:rsidRPr="00AB0736">
        <w:rPr>
          <w:rFonts w:ascii="GHEA Grapalat" w:hAnsi="GHEA Grapalat" w:cs="Sylfaen"/>
        </w:rPr>
        <w:t>կիրառելի</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ստվերային</w:t>
      </w:r>
      <w:r w:rsidRPr="00E51F12">
        <w:rPr>
          <w:rFonts w:ascii="GHEA Grapalat" w:hAnsi="GHEA Grapalat"/>
          <w:lang w:val="ru-RU"/>
        </w:rPr>
        <w:t xml:space="preserve"> </w:t>
      </w:r>
      <w:r w:rsidRPr="00AB0736">
        <w:rPr>
          <w:rFonts w:ascii="GHEA Grapalat" w:hAnsi="GHEA Grapalat"/>
        </w:rPr>
        <w:t>դիմակով</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շիթամուղ</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2408"/>
        <w:rPr>
          <w:rFonts w:ascii="GHEA Grapalat" w:hAnsi="GHEA Grapalat"/>
          <w:lang w:val="ru-RU"/>
        </w:rPr>
      </w:pPr>
      <w:r w:rsidRPr="00E51F12">
        <w:rPr>
          <w:rFonts w:ascii="GHEA Grapalat" w:hAnsi="GHEA Grapalat"/>
          <w:lang w:val="ru-RU"/>
        </w:rPr>
        <w:t xml:space="preserve">5.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հարաբերական</w:t>
      </w:r>
      <w:r w:rsidRPr="00E51F12">
        <w:rPr>
          <w:rFonts w:ascii="GHEA Grapalat" w:hAnsi="GHEA Grapalat"/>
          <w:lang w:val="ru-RU"/>
        </w:rPr>
        <w:t xml:space="preserve"> (</w:t>
      </w:r>
      <w:r w:rsidRPr="00AB0736">
        <w:rPr>
          <w:rFonts w:ascii="GHEA Grapalat" w:hAnsi="GHEA Grapalat"/>
        </w:rPr>
        <w:t>կոտորակային</w:t>
      </w:r>
      <w:r w:rsidRPr="00E51F12">
        <w:rPr>
          <w:rFonts w:ascii="GHEA Grapalat" w:hAnsi="GHEA Grapalat"/>
          <w:lang w:val="ru-RU"/>
        </w:rPr>
        <w:t xml:space="preserve">) </w:t>
      </w:r>
      <w:r w:rsidRPr="00AB0736">
        <w:rPr>
          <w:rFonts w:ascii="GHEA Grapalat" w:hAnsi="GHEA Grapalat"/>
        </w:rPr>
        <w:t>գոտին</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հավասար</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Օղակաձև</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ճառագայթ</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Ոչ</w:t>
      </w:r>
      <w:r w:rsidRPr="00E51F12">
        <w:rPr>
          <w:rFonts w:ascii="GHEA Grapalat" w:hAnsi="GHEA Grapalat"/>
          <w:lang w:val="ru-RU"/>
        </w:rPr>
        <w:t xml:space="preserve"> </w:t>
      </w:r>
      <w:r w:rsidRPr="00AB0736">
        <w:rPr>
          <w:rFonts w:ascii="GHEA Grapalat" w:hAnsi="GHEA Grapalat"/>
        </w:rPr>
        <w:t>ասիմետրիկ</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ճառագայթ</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980" w:hanging="286"/>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Բազմակի</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ճառագայթներ</w:t>
      </w:r>
      <w:r w:rsidRPr="00E51F12">
        <w:rPr>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Մագնետրոնային</w:t>
      </w:r>
      <w:r w:rsidRPr="00E51F12">
        <w:rPr>
          <w:rFonts w:ascii="GHEA Grapalat" w:hAnsi="GHEA Grapalat"/>
          <w:lang w:val="ru-RU"/>
        </w:rPr>
        <w:t xml:space="preserve"> </w:t>
      </w:r>
      <w:r w:rsidRPr="00AB0736">
        <w:rPr>
          <w:rFonts w:ascii="GHEA Grapalat" w:hAnsi="GHEA Grapalat" w:cs="Sylfaen"/>
        </w:rPr>
        <w:t>տեսակի</w:t>
      </w:r>
      <w:r w:rsidRPr="00E51F12">
        <w:rPr>
          <w:rFonts w:ascii="GHEA Grapalat" w:hAnsi="GHEA Grapalat"/>
          <w:lang w:val="ru-RU"/>
        </w:rPr>
        <w:t xml:space="preserve"> </w:t>
      </w:r>
      <w:r w:rsidRPr="00AB0736">
        <w:rPr>
          <w:rFonts w:ascii="GHEA Grapalat" w:hAnsi="GHEA Grapalat"/>
        </w:rPr>
        <w:t>ուժեղարար</w:t>
      </w:r>
      <w:r w:rsidRPr="00E51F12">
        <w:rPr>
          <w:rFonts w:ascii="GHEA Grapalat" w:hAnsi="GHEA Grapalat"/>
          <w:lang w:val="ru-RU"/>
        </w:rPr>
        <w:t xml:space="preserve"> ‘</w:t>
      </w:r>
      <w:r w:rsidRPr="00AB0736">
        <w:rPr>
          <w:rFonts w:ascii="GHEA Grapalat" w:hAnsi="GHEA Grapalat"/>
        </w:rPr>
        <w:t>վակուումային</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cs="Sylfaen"/>
        </w:rPr>
        <w:t>շիթամուղի</w:t>
      </w:r>
      <w:r w:rsidRPr="00E51F12">
        <w:rPr>
          <w:rFonts w:ascii="GHEA Grapalat" w:hAnsi="GHEA Grapalat" w:cs="Sylfaen"/>
          <w:lang w:val="ru-RU"/>
        </w:rPr>
        <w:t xml:space="preserve"> </w:t>
      </w:r>
      <w:r w:rsidRPr="00AB0736">
        <w:rPr>
          <w:rFonts w:ascii="GHEA Grapalat" w:hAnsi="GHEA Grapalat" w:cs="Sylfaen"/>
        </w:rPr>
        <w:t>հզորությունը</w:t>
      </w:r>
      <w:r w:rsidRPr="00E51F12">
        <w:rPr>
          <w:rFonts w:ascii="GHEA Grapalat" w:hAnsi="GHEA Grapalat" w:cs="Sylfaen"/>
          <w:lang w:val="ru-RU"/>
        </w:rPr>
        <w:t xml:space="preserve"> </w:t>
      </w:r>
      <w:r w:rsidRPr="00AB0736">
        <w:rPr>
          <w:rFonts w:ascii="GHEA Grapalat" w:hAnsi="GHEA Grapalat" w:cs="Sylfaen"/>
        </w:rPr>
        <w:t>գերազանցում</w:t>
      </w:r>
      <w:r w:rsidRPr="00E51F12">
        <w:rPr>
          <w:rFonts w:ascii="GHEA Grapalat" w:hAnsi="GHEA Grapalat" w:cs="Sylfaen"/>
          <w:lang w:val="ru-RU"/>
        </w:rPr>
        <w:t xml:space="preserve"> </w:t>
      </w:r>
      <w:r w:rsidRPr="00AB0736">
        <w:rPr>
          <w:rFonts w:ascii="GHEA Grapalat" w:hAnsi="GHEA Grapalat" w:cs="Sylfaen"/>
        </w:rPr>
        <w:t>է</w:t>
      </w:r>
      <w:r w:rsidRPr="00E51F12">
        <w:rPr>
          <w:rFonts w:ascii="GHEA Grapalat" w:hAnsi="GHEA Grapalat" w:cs="Sylfaen"/>
          <w:lang w:val="ru-RU"/>
        </w:rPr>
        <w:t xml:space="preserve"> </w:t>
      </w:r>
      <w:r w:rsidRPr="00E51F12">
        <w:rPr>
          <w:rFonts w:ascii="GHEA Grapalat" w:hAnsi="GHEA Grapalat"/>
          <w:lang w:val="ru-RU"/>
        </w:rPr>
        <w:t xml:space="preserve">17 </w:t>
      </w:r>
      <w:r w:rsidRPr="00AB0736">
        <w:rPr>
          <w:rFonts w:ascii="GHEA Grapalat" w:hAnsi="GHEA Grapalat" w:cs="Sylfaen"/>
        </w:rPr>
        <w:t>դԲ</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Թերմիոնային</w:t>
      </w:r>
      <w:r w:rsidRPr="00E51F12">
        <w:rPr>
          <w:rFonts w:ascii="GHEA Grapalat" w:hAnsi="GHEA Grapalat"/>
          <w:lang w:val="ru-RU"/>
        </w:rPr>
        <w:t xml:space="preserve"> </w:t>
      </w:r>
      <w:r w:rsidRPr="00AB0736">
        <w:rPr>
          <w:rFonts w:ascii="GHEA Grapalat" w:hAnsi="GHEA Grapalat"/>
        </w:rPr>
        <w:t>կատոդներ</w:t>
      </w:r>
      <w:r w:rsidRPr="00E51F12">
        <w:rPr>
          <w:rFonts w:ascii="GHEA Grapalat" w:hAnsi="GHEA Grapalat"/>
          <w:lang w:val="ru-RU"/>
        </w:rPr>
        <w:t xml:space="preserve"> </w:t>
      </w:r>
      <w:r w:rsidRPr="00AB0736">
        <w:rPr>
          <w:rFonts w:ascii="GHEA Grapalat" w:hAnsi="GHEA Grapalat"/>
        </w:rPr>
        <w:t>նախագծված</w:t>
      </w:r>
      <w:r w:rsidRPr="00E51F12">
        <w:rPr>
          <w:rFonts w:ascii="GHEA Grapalat" w:hAnsi="GHEA Grapalat"/>
          <w:lang w:val="ru-RU"/>
        </w:rPr>
        <w:t xml:space="preserve"> ‘</w:t>
      </w:r>
      <w:r w:rsidRPr="00AB0736">
        <w:rPr>
          <w:rFonts w:ascii="GHEA Grapalat" w:hAnsi="GHEA Grapalat"/>
        </w:rPr>
        <w:t>վակուումային</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սարքերի</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ճառագայթման</w:t>
      </w:r>
      <w:r w:rsidRPr="00E51F12">
        <w:rPr>
          <w:rFonts w:ascii="GHEA Grapalat" w:hAnsi="GHEA Grapalat"/>
          <w:lang w:val="ru-RU"/>
        </w:rPr>
        <w:t xml:space="preserve"> </w:t>
      </w:r>
      <w:r w:rsidRPr="00AB0736">
        <w:rPr>
          <w:rFonts w:ascii="GHEA Grapalat" w:hAnsi="GHEA Grapalat"/>
        </w:rPr>
        <w:t>հոսանքի</w:t>
      </w:r>
      <w:r w:rsidRPr="00E51F12">
        <w:rPr>
          <w:rFonts w:ascii="GHEA Grapalat" w:hAnsi="GHEA Grapalat"/>
          <w:lang w:val="ru-RU"/>
        </w:rPr>
        <w:t xml:space="preserve"> </w:t>
      </w:r>
      <w:r w:rsidRPr="00AB0736">
        <w:rPr>
          <w:rFonts w:ascii="GHEA Grapalat" w:hAnsi="GHEA Grapalat"/>
        </w:rPr>
        <w:t>խտությունը</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աշխատանքային</w:t>
      </w:r>
      <w:r w:rsidRPr="00E51F12">
        <w:rPr>
          <w:rFonts w:ascii="GHEA Grapalat" w:hAnsi="GHEA Grapalat"/>
          <w:lang w:val="ru-RU"/>
        </w:rPr>
        <w:t xml:space="preserve"> </w:t>
      </w:r>
      <w:r w:rsidRPr="00AB0736">
        <w:rPr>
          <w:rFonts w:ascii="GHEA Grapalat" w:hAnsi="GHEA Grapalat"/>
        </w:rPr>
        <w:t>պայմաններում</w:t>
      </w:r>
      <w:r w:rsidRPr="00E51F12">
        <w:rPr>
          <w:rFonts w:ascii="GHEA Grapalat" w:hAnsi="GHEA Grapalat"/>
          <w:lang w:val="ru-RU"/>
        </w:rPr>
        <w:t xml:space="preserve"> </w:t>
      </w:r>
      <w:r w:rsidRPr="00AB0736">
        <w:rPr>
          <w:rFonts w:ascii="GHEA Grapalat" w:hAnsi="GHEA Grapalat"/>
        </w:rPr>
        <w:t>գերազամցում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5 </w:t>
      </w:r>
      <w:r w:rsidRPr="00AB0736">
        <w:rPr>
          <w:rFonts w:ascii="GHEA Grapalat" w:hAnsi="GHEA Grapalat"/>
        </w:rPr>
        <w:t>Ա</w:t>
      </w:r>
      <w:r w:rsidRPr="00E51F12">
        <w:rPr>
          <w:rFonts w:ascii="GHEA Grapalat" w:hAnsi="GHEA Grapalat"/>
          <w:lang w:val="ru-RU"/>
        </w:rPr>
        <w:t>/</w:t>
      </w:r>
      <w:r w:rsidRPr="00AB0736">
        <w:rPr>
          <w:rFonts w:ascii="GHEA Grapalat" w:hAnsi="GHEA Grapalat"/>
        </w:rPr>
        <w:t>սմ</w:t>
      </w:r>
      <w:r w:rsidRPr="00E51F12">
        <w:rPr>
          <w:rFonts w:ascii="GHEA Grapalat" w:hAnsi="GHEA Grapalat"/>
          <w:vertAlign w:val="superscript"/>
          <w:lang w:val="ru-RU"/>
        </w:rPr>
        <w:t>2</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պուլսային</w:t>
      </w:r>
      <w:r w:rsidRPr="00E51F12">
        <w:rPr>
          <w:rFonts w:ascii="GHEA Grapalat" w:hAnsi="GHEA Grapalat"/>
          <w:lang w:val="ru-RU"/>
        </w:rPr>
        <w:t xml:space="preserve"> (</w:t>
      </w:r>
      <w:r w:rsidRPr="00AB0736">
        <w:rPr>
          <w:rFonts w:ascii="GHEA Grapalat" w:hAnsi="GHEA Grapalat"/>
        </w:rPr>
        <w:t>ընդհատվող</w:t>
      </w:r>
      <w:r w:rsidRPr="00E51F12">
        <w:rPr>
          <w:rFonts w:ascii="GHEA Grapalat" w:hAnsi="GHEA Grapalat"/>
          <w:lang w:val="ru-RU"/>
        </w:rPr>
        <w:t xml:space="preserve">) </w:t>
      </w:r>
      <w:r w:rsidRPr="00AB0736">
        <w:rPr>
          <w:rFonts w:ascii="GHEA Grapalat" w:hAnsi="GHEA Grapalat"/>
        </w:rPr>
        <w:t>հոսանքի</w:t>
      </w:r>
      <w:r w:rsidRPr="00E51F12">
        <w:rPr>
          <w:rFonts w:ascii="GHEA Grapalat" w:hAnsi="GHEA Grapalat"/>
          <w:lang w:val="ru-RU"/>
        </w:rPr>
        <w:t xml:space="preserve"> </w:t>
      </w:r>
      <w:r w:rsidRPr="00AB0736">
        <w:rPr>
          <w:rFonts w:ascii="GHEA Grapalat" w:hAnsi="GHEA Grapalat"/>
        </w:rPr>
        <w:t>խտությունը</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աշխատանքային</w:t>
      </w:r>
      <w:r w:rsidRPr="00E51F12">
        <w:rPr>
          <w:rFonts w:ascii="GHEA Grapalat" w:hAnsi="GHEA Grapalat"/>
          <w:lang w:val="ru-RU"/>
        </w:rPr>
        <w:t xml:space="preserve"> </w:t>
      </w:r>
      <w:r w:rsidRPr="00AB0736">
        <w:rPr>
          <w:rFonts w:ascii="GHEA Grapalat" w:hAnsi="GHEA Grapalat"/>
        </w:rPr>
        <w:t>պայմաններում</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 </w:t>
      </w:r>
      <w:r w:rsidRPr="00AB0736">
        <w:rPr>
          <w:rFonts w:ascii="GHEA Grapalat" w:hAnsi="GHEA Grapalat"/>
        </w:rPr>
        <w:t>Ա</w:t>
      </w:r>
      <w:r w:rsidRPr="00E51F12">
        <w:rPr>
          <w:rFonts w:ascii="GHEA Grapalat" w:hAnsi="GHEA Grapalat"/>
          <w:lang w:val="ru-RU"/>
        </w:rPr>
        <w:t>/</w:t>
      </w:r>
      <w:r w:rsidRPr="00AB0736">
        <w:rPr>
          <w:rFonts w:ascii="GHEA Grapalat" w:hAnsi="GHEA Grapalat"/>
        </w:rPr>
        <w:t>սմ</w:t>
      </w:r>
      <w:r w:rsidRPr="00E51F12">
        <w:rPr>
          <w:rFonts w:ascii="GHEA Grapalat" w:hAnsi="GHEA Grapalat"/>
          <w:vertAlign w:val="superscript"/>
          <w:lang w:val="ru-RU"/>
        </w:rPr>
        <w:t>2</w:t>
      </w:r>
      <w:r w:rsidRPr="00E51F12">
        <w:rPr>
          <w:rFonts w:ascii="GHEA Grapalat" w:hAnsi="GHEA Grapalat"/>
          <w:lang w:val="ru-RU"/>
        </w:rPr>
        <w:t xml:space="preserve"> </w:t>
      </w:r>
      <w:r w:rsidRPr="00AB0736">
        <w:rPr>
          <w:rFonts w:ascii="GHEA Grapalat" w:hAnsi="GHEA Grapalat"/>
        </w:rPr>
        <w:t>։</w:t>
      </w:r>
      <w:r w:rsidRPr="00E51F12">
        <w:rPr>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lang w:val="ru-RU"/>
        </w:rPr>
      </w:pPr>
      <w:r w:rsidRPr="00AB0736">
        <w:rPr>
          <w:rFonts w:ascii="GHEA Grapalat" w:hAnsi="GHEA Grapalat"/>
        </w:rPr>
        <w:t>d</w:t>
      </w:r>
      <w:r w:rsidRPr="00E51F12">
        <w:rPr>
          <w:rFonts w:ascii="GHEA Grapalat" w:hAnsi="GHEA Grapalat"/>
          <w:lang w:val="ru-RU"/>
        </w:rPr>
        <w:t>. ‘</w:t>
      </w:r>
      <w:r w:rsidRPr="00AB0736">
        <w:rPr>
          <w:rFonts w:ascii="GHEA Grapalat" w:hAnsi="GHEA Grapalat"/>
        </w:rPr>
        <w:t>Վակուումային</w:t>
      </w:r>
      <w:r w:rsidRPr="00E51F12">
        <w:rPr>
          <w:rFonts w:ascii="GHEA Grapalat" w:hAnsi="GHEA Grapalat"/>
          <w:lang w:val="ru-RU"/>
        </w:rPr>
        <w:t xml:space="preserve">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երկակի</w:t>
      </w:r>
      <w:r w:rsidRPr="00E51F12">
        <w:rPr>
          <w:rFonts w:ascii="GHEA Grapalat" w:hAnsi="GHEA Grapalat"/>
          <w:lang w:val="ru-RU"/>
        </w:rPr>
        <w:t xml:space="preserve"> </w:t>
      </w:r>
      <w:r w:rsidRPr="00AB0736">
        <w:rPr>
          <w:rFonts w:ascii="GHEA Grapalat" w:hAnsi="GHEA Grapalat"/>
        </w:rPr>
        <w:t>ռեժիմում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կարողություն</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u w:val="single"/>
          <w:lang w:val="ru-RU"/>
        </w:rPr>
      </w:pPr>
      <w:r w:rsidRPr="00AB0736">
        <w:rPr>
          <w:rFonts w:ascii="GHEA Grapalat" w:hAnsi="GHEA Grapalat"/>
          <w:i/>
          <w:u w:val="single"/>
        </w:rPr>
        <w:t>Տեխնիկական</w:t>
      </w:r>
      <w:r w:rsidRPr="00E51F12">
        <w:rPr>
          <w:rFonts w:ascii="GHEA Grapalat" w:hAnsi="GHEA Grapalat"/>
          <w:i/>
          <w:u w:val="single"/>
          <w:lang w:val="ru-RU"/>
        </w:rPr>
        <w:t xml:space="preserve"> </w:t>
      </w:r>
      <w:r w:rsidRPr="00AB0736">
        <w:rPr>
          <w:rFonts w:ascii="GHEA Grapalat" w:hAnsi="GHEA Grapalat"/>
          <w:i/>
          <w:u w:val="single"/>
        </w:rPr>
        <w:t>ծանոթագրությւուն</w:t>
      </w:r>
      <w:r w:rsidRPr="00E51F12">
        <w:rPr>
          <w:rFonts w:ascii="GHEA Grapalat" w:hAnsi="GHEA Grapalat"/>
          <w:i/>
          <w:u w:val="single"/>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E51F12">
        <w:rPr>
          <w:rFonts w:ascii="GHEA Grapalat" w:hAnsi="GHEA Grapalat"/>
          <w:i/>
          <w:lang w:val="ru-RU"/>
        </w:rPr>
        <w:t>'</w:t>
      </w:r>
      <w:r w:rsidRPr="00AB0736">
        <w:rPr>
          <w:rFonts w:ascii="GHEA Grapalat" w:hAnsi="GHEA Grapalat"/>
          <w:i/>
        </w:rPr>
        <w:t>Երկակի</w:t>
      </w:r>
      <w:r w:rsidRPr="00E51F12">
        <w:rPr>
          <w:rFonts w:ascii="GHEA Grapalat" w:hAnsi="GHEA Grapalat"/>
          <w:i/>
          <w:lang w:val="ru-RU"/>
        </w:rPr>
        <w:t xml:space="preserve"> </w:t>
      </w:r>
      <w:r w:rsidRPr="00AB0736">
        <w:rPr>
          <w:rFonts w:ascii="GHEA Grapalat" w:hAnsi="GHEA Grapalat"/>
          <w:i/>
        </w:rPr>
        <w:t>ռեժիմ</w:t>
      </w:r>
      <w:r w:rsidRPr="00E51F12">
        <w:rPr>
          <w:rFonts w:ascii="GHEA Grapalat" w:hAnsi="GHEA Grapalat"/>
          <w:i/>
          <w:lang w:val="ru-RU"/>
        </w:rPr>
        <w:t xml:space="preserve">' </w:t>
      </w:r>
      <w:r w:rsidRPr="00AB0736">
        <w:rPr>
          <w:rFonts w:ascii="GHEA Grapalat" w:hAnsi="GHEA Grapalat"/>
          <w:i/>
        </w:rPr>
        <w:t>նշանակում</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որ</w:t>
      </w:r>
      <w:r w:rsidRPr="00E51F12">
        <w:rPr>
          <w:rFonts w:ascii="GHEA Grapalat" w:hAnsi="GHEA Grapalat"/>
          <w:i/>
          <w:lang w:val="ru-RU"/>
        </w:rPr>
        <w:t xml:space="preserve"> '</w:t>
      </w:r>
      <w:r w:rsidRPr="00AB0736">
        <w:rPr>
          <w:rFonts w:ascii="GHEA Grapalat" w:hAnsi="GHEA Grapalat"/>
          <w:i/>
        </w:rPr>
        <w:t>վակուումային</w:t>
      </w:r>
      <w:r w:rsidRPr="00E51F12">
        <w:rPr>
          <w:rFonts w:ascii="GHEA Grapalat" w:hAnsi="GHEA Grapalat"/>
          <w:i/>
          <w:lang w:val="ru-RU"/>
        </w:rPr>
        <w:t xml:space="preserve"> </w:t>
      </w:r>
      <w:r w:rsidRPr="00AB0736">
        <w:rPr>
          <w:rFonts w:ascii="GHEA Grapalat" w:hAnsi="GHEA Grapalat"/>
          <w:i/>
        </w:rPr>
        <w:t>Էլեկտրոնային</w:t>
      </w:r>
      <w:r w:rsidRPr="00E51F12">
        <w:rPr>
          <w:rFonts w:ascii="GHEA Grapalat" w:hAnsi="GHEA Grapalat"/>
          <w:i/>
          <w:lang w:val="ru-RU"/>
        </w:rPr>
        <w:t xml:space="preserve"> </w:t>
      </w:r>
      <w:r w:rsidRPr="00AB0736">
        <w:rPr>
          <w:rFonts w:ascii="GHEA Grapalat" w:hAnsi="GHEA Grapalat"/>
          <w:i/>
        </w:rPr>
        <w:t>սարքի</w:t>
      </w:r>
      <w:r w:rsidRPr="00E51F12">
        <w:rPr>
          <w:rFonts w:ascii="GHEA Grapalat" w:hAnsi="GHEA Grapalat"/>
          <w:i/>
          <w:lang w:val="ru-RU"/>
        </w:rPr>
        <w:t xml:space="preserve">’ </w:t>
      </w:r>
      <w:r w:rsidRPr="00AB0736">
        <w:rPr>
          <w:rFonts w:ascii="GHEA Grapalat" w:hAnsi="GHEA Grapalat"/>
          <w:i/>
        </w:rPr>
        <w:t>ճառագայթի</w:t>
      </w:r>
      <w:r w:rsidRPr="00E51F12">
        <w:rPr>
          <w:rFonts w:ascii="GHEA Grapalat" w:hAnsi="GHEA Grapalat"/>
          <w:i/>
          <w:lang w:val="ru-RU"/>
        </w:rPr>
        <w:t xml:space="preserve"> </w:t>
      </w:r>
      <w:r w:rsidRPr="00AB0736">
        <w:rPr>
          <w:rFonts w:ascii="GHEA Grapalat" w:hAnsi="GHEA Grapalat"/>
          <w:i/>
        </w:rPr>
        <w:t>հոսանքը</w:t>
      </w:r>
      <w:r w:rsidRPr="00E51F12">
        <w:rPr>
          <w:rFonts w:ascii="GHEA Grapalat" w:hAnsi="GHEA Grapalat"/>
          <w:i/>
          <w:lang w:val="ru-RU"/>
        </w:rPr>
        <w:t xml:space="preserve"> </w:t>
      </w:r>
      <w:r w:rsidRPr="00AB0736">
        <w:rPr>
          <w:rFonts w:ascii="GHEA Grapalat" w:hAnsi="GHEA Grapalat"/>
          <w:i/>
        </w:rPr>
        <w:t>կարող</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ըստ</w:t>
      </w:r>
      <w:r w:rsidRPr="00E51F12">
        <w:rPr>
          <w:rFonts w:ascii="GHEA Grapalat" w:hAnsi="GHEA Grapalat"/>
          <w:i/>
          <w:lang w:val="ru-RU"/>
        </w:rPr>
        <w:t xml:space="preserve"> </w:t>
      </w:r>
      <w:r w:rsidRPr="00AB0736">
        <w:rPr>
          <w:rFonts w:ascii="GHEA Grapalat" w:hAnsi="GHEA Grapalat"/>
          <w:i/>
        </w:rPr>
        <w:t>ցանկության</w:t>
      </w:r>
      <w:r w:rsidRPr="00E51F12">
        <w:rPr>
          <w:rFonts w:ascii="GHEA Grapalat" w:hAnsi="GHEA Grapalat"/>
          <w:i/>
          <w:lang w:val="ru-RU"/>
        </w:rPr>
        <w:t xml:space="preserve"> </w:t>
      </w:r>
      <w:r w:rsidRPr="00AB0736">
        <w:rPr>
          <w:rFonts w:ascii="GHEA Grapalat" w:hAnsi="GHEA Grapalat"/>
          <w:i/>
        </w:rPr>
        <w:t>փոխվել</w:t>
      </w:r>
      <w:r w:rsidRPr="00E51F12">
        <w:rPr>
          <w:rFonts w:ascii="GHEA Grapalat" w:hAnsi="GHEA Grapalat"/>
          <w:i/>
          <w:lang w:val="ru-RU"/>
        </w:rPr>
        <w:t xml:space="preserve"> </w:t>
      </w:r>
      <w:r w:rsidRPr="00AB0736">
        <w:rPr>
          <w:rFonts w:ascii="GHEA Grapalat" w:hAnsi="GHEA Grapalat"/>
          <w:i/>
        </w:rPr>
        <w:t>շարունակական</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պուլսային</w:t>
      </w:r>
      <w:r w:rsidRPr="00E51F12">
        <w:rPr>
          <w:rFonts w:ascii="GHEA Grapalat" w:hAnsi="GHEA Grapalat"/>
          <w:i/>
          <w:lang w:val="ru-RU"/>
        </w:rPr>
        <w:t xml:space="preserve"> </w:t>
      </w:r>
      <w:r w:rsidRPr="00AB0736">
        <w:rPr>
          <w:rFonts w:ascii="GHEA Grapalat" w:hAnsi="GHEA Grapalat"/>
          <w:i/>
        </w:rPr>
        <w:t>ալիքների</w:t>
      </w:r>
      <w:r w:rsidRPr="00E51F12">
        <w:rPr>
          <w:rFonts w:ascii="GHEA Grapalat" w:hAnsi="GHEA Grapalat"/>
          <w:i/>
          <w:lang w:val="ru-RU"/>
        </w:rPr>
        <w:t xml:space="preserve"> </w:t>
      </w:r>
      <w:r w:rsidRPr="00AB0736">
        <w:rPr>
          <w:rFonts w:ascii="GHEA Grapalat" w:hAnsi="GHEA Grapalat"/>
          <w:i/>
        </w:rPr>
        <w:t>ռեժիմների</w:t>
      </w:r>
      <w:r w:rsidRPr="00E51F12">
        <w:rPr>
          <w:rFonts w:ascii="GHEA Grapalat" w:hAnsi="GHEA Grapalat"/>
          <w:i/>
          <w:lang w:val="ru-RU"/>
        </w:rPr>
        <w:t xml:space="preserve"> </w:t>
      </w:r>
      <w:r w:rsidRPr="00AB0736">
        <w:rPr>
          <w:rFonts w:ascii="GHEA Grapalat" w:hAnsi="GHEA Grapalat"/>
          <w:i/>
        </w:rPr>
        <w:t>միջև</w:t>
      </w:r>
      <w:r w:rsidRPr="00E51F12">
        <w:rPr>
          <w:rFonts w:ascii="GHEA Grapalat" w:hAnsi="GHEA Grapalat"/>
          <w:i/>
          <w:lang w:val="ru-RU"/>
        </w:rPr>
        <w:t xml:space="preserve">` </w:t>
      </w:r>
      <w:r w:rsidRPr="00AB0736">
        <w:rPr>
          <w:rFonts w:ascii="GHEA Grapalat" w:hAnsi="GHEA Grapalat"/>
          <w:i/>
        </w:rPr>
        <w:t>ցանցի</w:t>
      </w:r>
      <w:r w:rsidRPr="00E51F12">
        <w:rPr>
          <w:rFonts w:ascii="GHEA Grapalat" w:hAnsi="GHEA Grapalat"/>
          <w:i/>
          <w:lang w:val="ru-RU"/>
        </w:rPr>
        <w:t xml:space="preserve"> </w:t>
      </w:r>
      <w:r w:rsidRPr="00AB0736">
        <w:rPr>
          <w:rFonts w:ascii="GHEA Grapalat" w:hAnsi="GHEA Grapalat"/>
          <w:i/>
        </w:rPr>
        <w:t>օգտագործման</w:t>
      </w:r>
      <w:r w:rsidRPr="00E51F12">
        <w:rPr>
          <w:rFonts w:ascii="GHEA Grapalat" w:hAnsi="GHEA Grapalat"/>
          <w:i/>
          <w:lang w:val="ru-RU"/>
        </w:rPr>
        <w:t xml:space="preserve"> </w:t>
      </w:r>
      <w:r w:rsidRPr="00AB0736">
        <w:rPr>
          <w:rFonts w:ascii="GHEA Grapalat" w:hAnsi="GHEA Grapalat"/>
          <w:i/>
        </w:rPr>
        <w:t>միջոցով</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տալիս</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այնպիսի</w:t>
      </w:r>
      <w:r w:rsidRPr="00E51F12">
        <w:rPr>
          <w:rFonts w:ascii="GHEA Grapalat" w:hAnsi="GHEA Grapalat"/>
          <w:i/>
          <w:lang w:val="ru-RU"/>
        </w:rPr>
        <w:t xml:space="preserve"> </w:t>
      </w:r>
      <w:r w:rsidRPr="00AB0736">
        <w:rPr>
          <w:rFonts w:ascii="GHEA Grapalat" w:hAnsi="GHEA Grapalat"/>
          <w:i/>
        </w:rPr>
        <w:t>պիկային</w:t>
      </w:r>
      <w:r w:rsidRPr="00E51F12">
        <w:rPr>
          <w:rFonts w:ascii="GHEA Grapalat" w:hAnsi="GHEA Grapalat"/>
          <w:i/>
          <w:lang w:val="ru-RU"/>
        </w:rPr>
        <w:t xml:space="preserve"> </w:t>
      </w:r>
      <w:r w:rsidRPr="00AB0736">
        <w:rPr>
          <w:rFonts w:ascii="GHEA Grapalat" w:hAnsi="GHEA Grapalat"/>
          <w:i/>
        </w:rPr>
        <w:t>ելքային</w:t>
      </w:r>
      <w:r w:rsidRPr="00E51F12">
        <w:rPr>
          <w:rFonts w:ascii="GHEA Grapalat" w:hAnsi="GHEA Grapalat"/>
          <w:i/>
          <w:lang w:val="ru-RU"/>
        </w:rPr>
        <w:t xml:space="preserve"> </w:t>
      </w:r>
      <w:r w:rsidRPr="00AB0736">
        <w:rPr>
          <w:rFonts w:ascii="GHEA Grapalat" w:hAnsi="GHEA Grapalat"/>
          <w:i/>
        </w:rPr>
        <w:t>հզորություն</w:t>
      </w:r>
      <w:r w:rsidRPr="00E51F12">
        <w:rPr>
          <w:rFonts w:ascii="GHEA Grapalat" w:hAnsi="GHEA Grapalat"/>
          <w:i/>
          <w:lang w:val="ru-RU"/>
        </w:rPr>
        <w:t xml:space="preserve">, </w:t>
      </w:r>
      <w:r w:rsidRPr="00AB0736">
        <w:rPr>
          <w:rFonts w:ascii="GHEA Grapalat" w:hAnsi="GHEA Grapalat"/>
          <w:i/>
        </w:rPr>
        <w:t>որն</w:t>
      </w:r>
      <w:r w:rsidRPr="00E51F12">
        <w:rPr>
          <w:rFonts w:ascii="GHEA Grapalat" w:hAnsi="GHEA Grapalat"/>
          <w:i/>
          <w:lang w:val="ru-RU"/>
        </w:rPr>
        <w:t xml:space="preserve"> </w:t>
      </w:r>
      <w:r w:rsidRPr="00AB0736">
        <w:rPr>
          <w:rFonts w:ascii="GHEA Grapalat" w:hAnsi="GHEA Grapalat"/>
          <w:i/>
        </w:rPr>
        <w:t>ավելի</w:t>
      </w:r>
      <w:r w:rsidRPr="00E51F12">
        <w:rPr>
          <w:rFonts w:ascii="GHEA Grapalat" w:hAnsi="GHEA Grapalat"/>
          <w:i/>
          <w:lang w:val="ru-RU"/>
        </w:rPr>
        <w:t xml:space="preserve"> </w:t>
      </w:r>
      <w:r w:rsidRPr="00AB0736">
        <w:rPr>
          <w:rFonts w:ascii="GHEA Grapalat" w:hAnsi="GHEA Grapalat"/>
          <w:i/>
        </w:rPr>
        <w:t>մեծ</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շարունակական</w:t>
      </w:r>
      <w:r w:rsidRPr="00E51F12">
        <w:rPr>
          <w:rFonts w:ascii="GHEA Grapalat" w:hAnsi="GHEA Grapalat"/>
          <w:i/>
          <w:lang w:val="ru-RU"/>
        </w:rPr>
        <w:t xml:space="preserve"> </w:t>
      </w:r>
      <w:r w:rsidRPr="00AB0736">
        <w:rPr>
          <w:rFonts w:ascii="GHEA Grapalat" w:hAnsi="GHEA Grapalat"/>
          <w:i/>
        </w:rPr>
        <w:t>ալիքի</w:t>
      </w:r>
      <w:r w:rsidRPr="00E51F12">
        <w:rPr>
          <w:rFonts w:ascii="GHEA Grapalat" w:hAnsi="GHEA Grapalat"/>
          <w:i/>
          <w:lang w:val="ru-RU"/>
        </w:rPr>
        <w:t xml:space="preserve"> </w:t>
      </w:r>
      <w:r w:rsidRPr="00AB0736">
        <w:rPr>
          <w:rFonts w:ascii="GHEA Grapalat" w:hAnsi="GHEA Grapalat"/>
          <w:i/>
        </w:rPr>
        <w:t>ելքային</w:t>
      </w:r>
      <w:r w:rsidRPr="00E51F12">
        <w:rPr>
          <w:rFonts w:ascii="GHEA Grapalat" w:hAnsi="GHEA Grapalat"/>
          <w:i/>
          <w:lang w:val="ru-RU"/>
        </w:rPr>
        <w:t xml:space="preserve"> </w:t>
      </w:r>
      <w:r w:rsidRPr="00AB0736">
        <w:rPr>
          <w:rFonts w:ascii="GHEA Grapalat" w:hAnsi="GHEA Grapalat"/>
          <w:i/>
        </w:rPr>
        <w:t>հզորությունից</w:t>
      </w:r>
      <w:r w:rsidRPr="00E51F12">
        <w:rPr>
          <w:rFonts w:ascii="GHEA Grapalat" w:hAnsi="GHEA Grapalat"/>
          <w:i/>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lastRenderedPageBreak/>
        <w:t xml:space="preserve">2. </w:t>
      </w:r>
      <w:r w:rsidRPr="00AB0736">
        <w:rPr>
          <w:rFonts w:ascii="GHEA Grapalat" w:hAnsi="GHEA Grapalat"/>
        </w:rPr>
        <w:t>ՙՄիակտոր</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ինտեգրալային</w:t>
      </w:r>
      <w:r w:rsidRPr="00E51F12">
        <w:rPr>
          <w:rFonts w:ascii="GHEA Grapalat" w:hAnsi="GHEA Grapalat"/>
          <w:lang w:val="ru-RU"/>
        </w:rPr>
        <w:t xml:space="preserve"> </w:t>
      </w:r>
      <w:r w:rsidRPr="00AB0736">
        <w:rPr>
          <w:rFonts w:ascii="GHEA Grapalat" w:hAnsi="GHEA Grapalat" w:cs="Sylfaen"/>
        </w:rPr>
        <w:t>սխեմաների՚</w:t>
      </w:r>
      <w:r w:rsidRPr="00E51F12">
        <w:rPr>
          <w:rFonts w:ascii="GHEA Grapalat" w:hAnsi="GHEA Grapalat"/>
          <w:lang w:val="ru-RU"/>
        </w:rPr>
        <w:t xml:space="preserve"> (</w:t>
      </w:r>
      <w:r w:rsidRPr="00AB0736">
        <w:rPr>
          <w:rFonts w:ascii="GHEA Grapalat" w:hAnsi="GHEA Grapalat"/>
        </w:rPr>
        <w:t>ՙMMIC՚</w:t>
      </w:r>
      <w:r w:rsidRPr="00E51F12">
        <w:rPr>
          <w:rFonts w:ascii="GHEA Grapalat" w:hAnsi="GHEA Grapalat"/>
          <w:lang w:val="ru-RU"/>
        </w:rPr>
        <w:t xml:space="preserve">) </w:t>
      </w:r>
      <w:r w:rsidRPr="00AB0736">
        <w:rPr>
          <w:rFonts w:ascii="GHEA Grapalat" w:hAnsi="GHEA Grapalat"/>
        </w:rPr>
        <w:t>ուժեղարարներ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i/>
          <w:iCs/>
          <w:u w:val="single"/>
        </w:rPr>
        <w:t>Հ</w:t>
      </w:r>
      <w:r w:rsidRPr="00E51F12">
        <w:rPr>
          <w:rFonts w:ascii="GHEA Grapalat" w:hAnsi="GHEA Grapalat"/>
          <w:i/>
          <w:iCs/>
          <w:u w:val="single"/>
          <w:lang w:val="ru-RU"/>
        </w:rPr>
        <w:t>.</w:t>
      </w:r>
      <w:r w:rsidRPr="00AB0736">
        <w:rPr>
          <w:rFonts w:ascii="GHEA Grapalat" w:hAnsi="GHEA Grapalat"/>
          <w:i/>
          <w:iCs/>
          <w:u w:val="single"/>
        </w:rPr>
        <w:t>Ծ</w:t>
      </w:r>
      <w:r w:rsidRPr="00E51F12">
        <w:rPr>
          <w:rFonts w:ascii="GHEA Grapalat" w:hAnsi="GHEA Grapalat"/>
          <w:i/>
          <w:iCs/>
          <w:lang w:val="ru-RU"/>
        </w:rPr>
        <w:t xml:space="preserve">. </w:t>
      </w:r>
      <w:r w:rsidRPr="00AB0736">
        <w:rPr>
          <w:rFonts w:ascii="GHEA Grapalat" w:hAnsi="GHEA Grapalat"/>
          <w:i/>
        </w:rPr>
        <w:t>ՙՄիակտոր</w:t>
      </w:r>
      <w:r w:rsidRPr="00E51F12">
        <w:rPr>
          <w:rFonts w:ascii="GHEA Grapalat" w:hAnsi="GHEA Grapalat"/>
          <w:i/>
          <w:lang w:val="ru-RU"/>
        </w:rPr>
        <w:t xml:space="preserve"> </w:t>
      </w:r>
      <w:r w:rsidRPr="00AB0736">
        <w:rPr>
          <w:rFonts w:ascii="GHEA Grapalat" w:hAnsi="GHEA Grapalat"/>
          <w:i/>
        </w:rPr>
        <w:t>միկրոալիքային</w:t>
      </w:r>
      <w:r w:rsidRPr="00E51F12">
        <w:rPr>
          <w:rFonts w:ascii="GHEA Grapalat" w:hAnsi="GHEA Grapalat"/>
          <w:i/>
          <w:lang w:val="ru-RU"/>
        </w:rPr>
        <w:t xml:space="preserve"> </w:t>
      </w:r>
      <w:r w:rsidRPr="00AB0736">
        <w:rPr>
          <w:rFonts w:ascii="GHEA Grapalat" w:hAnsi="GHEA Grapalat" w:cs="Sylfaen"/>
          <w:i/>
        </w:rPr>
        <w:t>ինտեգրալային</w:t>
      </w:r>
      <w:r w:rsidRPr="00E51F12">
        <w:rPr>
          <w:rFonts w:ascii="GHEA Grapalat" w:hAnsi="GHEA Grapalat"/>
          <w:i/>
          <w:lang w:val="ru-RU"/>
        </w:rPr>
        <w:t xml:space="preserve"> </w:t>
      </w:r>
      <w:r w:rsidRPr="00AB0736">
        <w:rPr>
          <w:rFonts w:ascii="GHEA Grapalat" w:hAnsi="GHEA Grapalat" w:cs="Sylfaen"/>
          <w:i/>
        </w:rPr>
        <w:t>սխեմաների՚</w:t>
      </w:r>
      <w:r w:rsidRPr="00E51F12">
        <w:rPr>
          <w:rFonts w:ascii="GHEA Grapalat" w:hAnsi="GHEA Grapalat"/>
          <w:i/>
          <w:lang w:val="ru-RU"/>
        </w:rPr>
        <w:t xml:space="preserve"> </w:t>
      </w:r>
      <w:r w:rsidRPr="00AB0736">
        <w:rPr>
          <w:rFonts w:ascii="GHEA Grapalat" w:hAnsi="GHEA Grapalat"/>
          <w:i/>
        </w:rPr>
        <w:t>ուժեղարարների</w:t>
      </w:r>
      <w:r w:rsidRPr="00E51F12">
        <w:rPr>
          <w:rFonts w:ascii="GHEA Grapalat" w:hAnsi="GHEA Grapalat"/>
          <w:i/>
          <w:lang w:val="ru-RU"/>
        </w:rPr>
        <w:t xml:space="preserve"> </w:t>
      </w:r>
      <w:r w:rsidRPr="00AB0736">
        <w:rPr>
          <w:rFonts w:ascii="GHEA Grapalat" w:hAnsi="GHEA Grapalat"/>
          <w:i/>
        </w:rPr>
        <w:t>համար</w:t>
      </w:r>
      <w:r w:rsidRPr="00E51F12">
        <w:rPr>
          <w:rFonts w:ascii="GHEA Grapalat" w:hAnsi="GHEA Grapalat"/>
          <w:i/>
          <w:lang w:val="ru-RU"/>
        </w:rPr>
        <w:t xml:space="preserve">, </w:t>
      </w:r>
      <w:r w:rsidRPr="00AB0736">
        <w:rPr>
          <w:rFonts w:ascii="GHEA Grapalat" w:hAnsi="GHEA Grapalat"/>
          <w:i/>
        </w:rPr>
        <w:t>որոնք</w:t>
      </w:r>
      <w:r w:rsidRPr="00E51F12">
        <w:rPr>
          <w:rFonts w:ascii="GHEA Grapalat" w:hAnsi="GHEA Grapalat"/>
          <w:i/>
          <w:lang w:val="ru-RU"/>
        </w:rPr>
        <w:t xml:space="preserve"> </w:t>
      </w:r>
      <w:r w:rsidRPr="00AB0736">
        <w:rPr>
          <w:rFonts w:ascii="GHEA Grapalat" w:hAnsi="GHEA Grapalat"/>
          <w:i/>
        </w:rPr>
        <w:t>ունեն</w:t>
      </w:r>
      <w:r w:rsidRPr="00E51F12">
        <w:rPr>
          <w:rFonts w:ascii="GHEA Grapalat" w:hAnsi="GHEA Grapalat"/>
          <w:i/>
          <w:lang w:val="ru-RU"/>
        </w:rPr>
        <w:t xml:space="preserve"> </w:t>
      </w:r>
      <w:r w:rsidRPr="00AB0736">
        <w:rPr>
          <w:rFonts w:ascii="GHEA Grapalat" w:hAnsi="GHEA Grapalat"/>
          <w:i/>
        </w:rPr>
        <w:t>ինտեգրված</w:t>
      </w:r>
      <w:r w:rsidRPr="00E51F12">
        <w:rPr>
          <w:rFonts w:ascii="GHEA Grapalat" w:hAnsi="GHEA Grapalat"/>
          <w:i/>
          <w:lang w:val="ru-RU"/>
        </w:rPr>
        <w:t xml:space="preserve"> </w:t>
      </w:r>
      <w:r w:rsidRPr="00AB0736">
        <w:rPr>
          <w:rFonts w:ascii="GHEA Grapalat" w:hAnsi="GHEA Grapalat"/>
          <w:i/>
        </w:rPr>
        <w:t>ֆազային</w:t>
      </w:r>
      <w:r w:rsidRPr="00E51F12">
        <w:rPr>
          <w:rFonts w:ascii="GHEA Grapalat" w:hAnsi="GHEA Grapalat"/>
          <w:i/>
          <w:lang w:val="ru-RU"/>
        </w:rPr>
        <w:t xml:space="preserve"> </w:t>
      </w:r>
      <w:r w:rsidRPr="00AB0736">
        <w:rPr>
          <w:rFonts w:ascii="GHEA Grapalat" w:hAnsi="GHEA Grapalat"/>
          <w:i/>
        </w:rPr>
        <w:t>փոխարկիչ</w:t>
      </w:r>
      <w:r w:rsidRPr="00E51F12">
        <w:rPr>
          <w:rFonts w:ascii="GHEA Grapalat" w:hAnsi="GHEA Grapalat"/>
          <w:i/>
          <w:lang w:val="ru-RU"/>
        </w:rPr>
        <w:t xml:space="preserve"> </w:t>
      </w:r>
      <w:r w:rsidRPr="00AB0736">
        <w:rPr>
          <w:rFonts w:ascii="GHEA Grapalat" w:hAnsi="GHEA Grapalat"/>
          <w:i/>
        </w:rPr>
        <w:t>տես</w:t>
      </w:r>
      <w:r w:rsidRPr="00E51F12">
        <w:rPr>
          <w:rFonts w:ascii="GHEA Grapalat" w:hAnsi="GHEA Grapalat"/>
          <w:i/>
          <w:lang w:val="ru-RU"/>
        </w:rPr>
        <w:t xml:space="preserve"> </w:t>
      </w:r>
      <w:r w:rsidRPr="00E51F12">
        <w:rPr>
          <w:rFonts w:ascii="GHEA Grapalat" w:hAnsi="GHEA Grapalat"/>
          <w:i/>
          <w:iCs/>
          <w:lang w:val="ru-RU"/>
        </w:rPr>
        <w:t>3</w:t>
      </w:r>
      <w:r w:rsidRPr="00AB0736">
        <w:rPr>
          <w:rFonts w:ascii="GHEA Grapalat" w:hAnsi="GHEA Grapalat"/>
          <w:i/>
          <w:iCs/>
        </w:rPr>
        <w:t>A</w:t>
      </w:r>
      <w:r w:rsidRPr="00E51F12">
        <w:rPr>
          <w:rFonts w:ascii="GHEA Grapalat" w:hAnsi="GHEA Grapalat"/>
          <w:i/>
          <w:iCs/>
          <w:lang w:val="ru-RU"/>
        </w:rPr>
        <w:t>001.</w:t>
      </w:r>
      <w:r w:rsidRPr="00AB0736">
        <w:rPr>
          <w:rFonts w:ascii="GHEA Grapalat" w:hAnsi="GHEA Grapalat"/>
          <w:i/>
          <w:iCs/>
        </w:rPr>
        <w:t>b</w:t>
      </w:r>
      <w:r w:rsidRPr="00E51F12">
        <w:rPr>
          <w:rFonts w:ascii="GHEA Grapalat" w:hAnsi="GHEA Grapalat"/>
          <w:i/>
          <w:iCs/>
          <w:lang w:val="ru-RU"/>
        </w:rPr>
        <w:t xml:space="preserve">.12. </w:t>
      </w:r>
      <w:r w:rsidRPr="00AB0736">
        <w:rPr>
          <w:rFonts w:ascii="GHEA Grapalat" w:hAnsi="GHEA Grapalat"/>
          <w:i/>
          <w:iCs/>
        </w:rPr>
        <w:t>կետը</w:t>
      </w:r>
      <w:r w:rsidRPr="00E51F12">
        <w:rPr>
          <w:rFonts w:ascii="GHEA Grapalat" w:hAnsi="GHEA Grapalat"/>
          <w:i/>
          <w:iCs/>
          <w:lang w:val="ru-RU"/>
        </w:rPr>
        <w:t>:</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2,7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հաճախականությունների</w:t>
      </w:r>
      <w:r w:rsidRPr="00E51F12">
        <w:rPr>
          <w:rFonts w:ascii="GHEA Grapalat" w:hAnsi="GHEA Grapalat"/>
          <w:lang w:val="ru-RU"/>
        </w:rPr>
        <w:t xml:space="preserve"> </w:t>
      </w:r>
      <w:r w:rsidRPr="00AB0736">
        <w:rPr>
          <w:rFonts w:ascii="GHEA Grapalat" w:hAnsi="GHEA Grapalat"/>
        </w:rPr>
        <w:t>ընդգրկույթում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երազանցում</w:t>
      </w:r>
      <w:r w:rsidRPr="00E51F12">
        <w:rPr>
          <w:rFonts w:ascii="GHEA Grapalat" w:hAnsi="GHEA Grapalat"/>
          <w:lang w:val="ru-RU"/>
        </w:rPr>
        <w:t xml:space="preserve"> 15%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75 </w:t>
      </w:r>
      <w:r w:rsidRPr="00AB0736">
        <w:rPr>
          <w:rFonts w:ascii="GHEA Grapalat" w:hAnsi="GHEA Grapalat"/>
        </w:rPr>
        <w:t>Վտ</w:t>
      </w:r>
      <w:r w:rsidRPr="00E51F12">
        <w:rPr>
          <w:rFonts w:ascii="GHEA Grapalat" w:hAnsi="GHEA Grapalat"/>
          <w:lang w:val="ru-RU"/>
        </w:rPr>
        <w:t xml:space="preserve"> (48,75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55 </w:t>
      </w:r>
      <w:r w:rsidRPr="00AB0736">
        <w:rPr>
          <w:rFonts w:ascii="GHEA Grapalat" w:hAnsi="GHEA Grapalat"/>
        </w:rPr>
        <w:t>Վտ</w:t>
      </w:r>
      <w:r w:rsidRPr="00E51F12">
        <w:rPr>
          <w:rFonts w:ascii="GHEA Grapalat" w:hAnsi="GHEA Grapalat"/>
          <w:lang w:val="ru-RU"/>
        </w:rPr>
        <w:t xml:space="preserve"> (47,4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40 </w:t>
      </w:r>
      <w:r w:rsidRPr="00AB0736">
        <w:rPr>
          <w:rFonts w:ascii="GHEA Grapalat" w:hAnsi="GHEA Grapalat"/>
        </w:rPr>
        <w:t>Վտ</w:t>
      </w:r>
      <w:r w:rsidRPr="00E51F12">
        <w:rPr>
          <w:rFonts w:ascii="GHEA Grapalat" w:hAnsi="GHEA Grapalat"/>
          <w:lang w:val="ru-RU"/>
        </w:rPr>
        <w:t xml:space="preserve"> (46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 </w:t>
      </w:r>
      <w:r w:rsidRPr="00AB0736">
        <w:rPr>
          <w:rFonts w:ascii="GHEA Grapalat" w:hAnsi="GHEA Grapalat"/>
        </w:rPr>
        <w:t>Վտ</w:t>
      </w:r>
      <w:r w:rsidRPr="00E51F12">
        <w:rPr>
          <w:rFonts w:ascii="GHEA Grapalat" w:hAnsi="GHEA Grapalat"/>
          <w:lang w:val="ru-RU"/>
        </w:rPr>
        <w:t xml:space="preserve"> (43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6,8 </w:t>
      </w:r>
      <w:r w:rsidRPr="00AB0736">
        <w:rPr>
          <w:rFonts w:ascii="GHEA Grapalat" w:hAnsi="GHEA Grapalat" w:cs="Sylfaen"/>
        </w:rPr>
        <w:t>ԳՀց</w:t>
      </w:r>
      <w:r w:rsidRPr="00E51F12">
        <w:rPr>
          <w:rFonts w:ascii="GHEA Grapalat" w:hAnsi="GHEA Grapalat"/>
          <w:lang w:val="ru-RU"/>
        </w:rPr>
        <w:t>-</w:t>
      </w:r>
      <w:r w:rsidRPr="00AB0736">
        <w:rPr>
          <w:rFonts w:ascii="GHEA Grapalat" w:hAnsi="GHEA Grapalat" w:cs="Sylfaen"/>
        </w:rPr>
        <w:t>ից</w:t>
      </w:r>
      <w:r w:rsidRPr="00E51F12">
        <w:rPr>
          <w:rFonts w:ascii="GHEA Grapalat" w:hAnsi="GHEA Grapalat" w:cs="Sylfaen"/>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հաճախականությունների</w:t>
      </w:r>
      <w:r w:rsidRPr="00E51F12">
        <w:rPr>
          <w:rFonts w:ascii="GHEA Grapalat" w:hAnsi="GHEA Grapalat"/>
          <w:lang w:val="ru-RU"/>
        </w:rPr>
        <w:t xml:space="preserve"> </w:t>
      </w:r>
      <w:r w:rsidRPr="00AB0736">
        <w:rPr>
          <w:rFonts w:ascii="GHEA Grapalat" w:hAnsi="GHEA Grapalat"/>
        </w:rPr>
        <w:t>ըմդգրկույթում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ակնթարթային</w:t>
      </w:r>
      <w:r w:rsidRPr="00E51F12">
        <w:rPr>
          <w:rFonts w:ascii="GHEA Grapalat" w:hAnsi="GHEA Grapalat"/>
          <w:lang w:val="ru-RU"/>
        </w:rPr>
        <w:t xml:space="preserve">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երազանցում</w:t>
      </w:r>
      <w:r w:rsidRPr="00E51F12">
        <w:rPr>
          <w:rFonts w:ascii="GHEA Grapalat" w:hAnsi="GHEA Grapalat"/>
          <w:lang w:val="ru-RU"/>
        </w:rPr>
        <w:t xml:space="preserve"> 10%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ունի</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10 </w:t>
      </w:r>
      <w:r w:rsidRPr="00AB0736">
        <w:rPr>
          <w:rFonts w:ascii="GHEA Grapalat" w:hAnsi="GHEA Grapalat"/>
        </w:rPr>
        <w:t>Վտ</w:t>
      </w:r>
      <w:r w:rsidRPr="00E51F12">
        <w:rPr>
          <w:rFonts w:ascii="GHEA Grapalat" w:hAnsi="GHEA Grapalat"/>
          <w:lang w:val="ru-RU"/>
        </w:rPr>
        <w:t xml:space="preserve"> (40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 </w:t>
      </w:r>
      <w:r w:rsidRPr="00AB0736">
        <w:rPr>
          <w:rFonts w:ascii="GHEA Grapalat" w:hAnsi="GHEA Grapalat"/>
        </w:rPr>
        <w:t>Վտ</w:t>
      </w:r>
      <w:r w:rsidRPr="00E51F12">
        <w:rPr>
          <w:rFonts w:ascii="GHEA Grapalat" w:hAnsi="GHEA Grapalat"/>
          <w:lang w:val="ru-RU"/>
        </w:rPr>
        <w:t xml:space="preserve"> (37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lastRenderedPageBreak/>
        <w:t>c</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(34,77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0.1 </w:t>
      </w:r>
      <w:r w:rsidRPr="00AB0736">
        <w:rPr>
          <w:rFonts w:ascii="GHEA Grapalat" w:hAnsi="GHEA Grapalat"/>
        </w:rPr>
        <w:t>նՎտ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(-70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e</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f</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31,62 </w:t>
      </w:r>
      <w:r w:rsidRPr="00AB0736">
        <w:rPr>
          <w:rFonts w:ascii="GHEA Grapalat" w:hAnsi="GHEA Grapalat"/>
        </w:rPr>
        <w:t>մՎտ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(15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43,5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75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g</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10 </w:t>
      </w:r>
      <w:r w:rsidRPr="00AB0736">
        <w:rPr>
          <w:rFonts w:ascii="GHEA Grapalat" w:hAnsi="GHEA Grapalat"/>
        </w:rPr>
        <w:t>մՎտ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(10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75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90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5%-</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4"/>
        <w:rPr>
          <w:rFonts w:ascii="GHEA Grapalat" w:hAnsi="GHEA Grapalat"/>
          <w:lang w:val="ru-RU"/>
        </w:rPr>
      </w:pPr>
      <w:r w:rsidRPr="00AB0736">
        <w:rPr>
          <w:rFonts w:ascii="GHEA Grapalat" w:hAnsi="GHEA Grapalat"/>
        </w:rPr>
        <w:t>h</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0,1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(-70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90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 xml:space="preserve"> 1.</w:t>
      </w:r>
      <w:r w:rsidRPr="00E51F12">
        <w:rPr>
          <w:rFonts w:ascii="GHEA Grapalat" w:hAnsi="GHEA Grapalat"/>
          <w:i/>
          <w:lang w:val="ru-RU"/>
        </w:rPr>
        <w:t xml:space="preserve"> </w:t>
      </w:r>
      <w:r w:rsidRPr="00AB0736">
        <w:rPr>
          <w:rFonts w:ascii="GHEA Grapalat" w:hAnsi="GHEA Grapalat"/>
          <w:i/>
        </w:rPr>
        <w:t>Չի</w:t>
      </w:r>
      <w:r w:rsidRPr="00E51F12">
        <w:rPr>
          <w:rFonts w:ascii="GHEA Grapalat" w:hAnsi="GHEA Grapalat"/>
          <w:i/>
          <w:lang w:val="ru-RU"/>
        </w:rPr>
        <w:t xml:space="preserve"> </w:t>
      </w:r>
      <w:r w:rsidRPr="00AB0736">
        <w:rPr>
          <w:rFonts w:ascii="GHEA Grapalat" w:hAnsi="GHEA Grapalat"/>
          <w:i/>
        </w:rPr>
        <w:t>կիրառվում</w:t>
      </w:r>
      <w:r w:rsidRPr="00E51F12">
        <w:rPr>
          <w:rFonts w:ascii="GHEA Grapalat" w:hAnsi="GHEA Grapalat"/>
          <w:i/>
          <w:lang w:val="ru-RU"/>
        </w:rPr>
        <w:t xml:space="preserve">: </w:t>
      </w:r>
    </w:p>
    <w:p w:rsidR="003C6966" w:rsidRPr="00AB0736" w:rsidRDefault="003C6966" w:rsidP="003C6966">
      <w:pPr>
        <w:shd w:val="clear" w:color="auto" w:fill="FFFFFF"/>
        <w:tabs>
          <w:tab w:val="left" w:pos="2477"/>
        </w:tabs>
        <w:spacing w:before="240" w:after="240" w:line="276" w:lineRule="auto"/>
        <w:ind w:left="1985"/>
        <w:jc w:val="both"/>
        <w:rPr>
          <w:rFonts w:ascii="GHEA Grapalat" w:hAnsi="GHEA Grapalat"/>
          <w:i/>
          <w:iCs/>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5"/>
          <w:u w:val="single"/>
        </w:rPr>
        <w:t>2.</w:t>
      </w:r>
      <w:r w:rsidRPr="00AB0736">
        <w:rPr>
          <w:rFonts w:ascii="GHEA Grapalat" w:hAnsi="GHEA Grapalat"/>
          <w:i/>
          <w:iCs/>
          <w:spacing w:val="-5"/>
        </w:rPr>
        <w:t xml:space="preserve"> Ս</w:t>
      </w:r>
      <w:r w:rsidRPr="00AB0736">
        <w:rPr>
          <w:rFonts w:ascii="GHEA Grapalat" w:hAnsi="GHEA Grapalat" w:cs="Sylfaen"/>
          <w:i/>
          <w:iCs/>
          <w:spacing w:val="-5"/>
        </w:rPr>
        <w:t>յն</w:t>
      </w:r>
      <w:r w:rsidRPr="00AB0736">
        <w:rPr>
          <w:rFonts w:ascii="GHEA Grapalat" w:hAnsi="GHEA Grapalat"/>
          <w:i/>
          <w:iCs/>
          <w:spacing w:val="-5"/>
        </w:rPr>
        <w:t xml:space="preserve"> միակտոր </w:t>
      </w:r>
      <w:r w:rsidRPr="00AB0736">
        <w:rPr>
          <w:rFonts w:ascii="GHEA Grapalat" w:hAnsi="GHEA Grapalat" w:cs="Sylfaen"/>
          <w:i/>
          <w:iCs/>
          <w:spacing w:val="-5"/>
        </w:rPr>
        <w:t>մ</w:t>
      </w:r>
      <w:r w:rsidRPr="00AB0736">
        <w:rPr>
          <w:rFonts w:ascii="GHEA Grapalat" w:hAnsi="GHEA Grapalat" w:cs="Sylfaen"/>
          <w:i/>
        </w:rPr>
        <w:t>իկրոալիքային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iCs/>
          <w:spacing w:val="-5"/>
        </w:rPr>
        <w:t xml:space="preserve"> սխեմաների </w:t>
      </w:r>
      <w:r w:rsidRPr="00AB0736">
        <w:rPr>
          <w:rFonts w:ascii="GHEA Grapalat" w:hAnsi="GHEA Grapalat" w:cs="Sylfaen"/>
          <w:i/>
          <w:iCs/>
          <w:spacing w:val="-5"/>
        </w:rPr>
        <w:t>հսկողության</w:t>
      </w:r>
      <w:r w:rsidRPr="00AB0736">
        <w:rPr>
          <w:rFonts w:ascii="GHEA Grapalat" w:hAnsi="GHEA Grapalat"/>
          <w:i/>
          <w:iCs/>
          <w:spacing w:val="-5"/>
        </w:rPr>
        <w:t xml:space="preserve"> </w:t>
      </w:r>
      <w:r w:rsidRPr="00AB0736">
        <w:rPr>
          <w:rFonts w:ascii="GHEA Grapalat" w:hAnsi="GHEA Grapalat" w:cs="Sylfaen"/>
          <w:i/>
          <w:iCs/>
          <w:spacing w:val="-5"/>
        </w:rPr>
        <w:t>կարգավիճակը</w:t>
      </w:r>
      <w:r w:rsidRPr="00AB0736">
        <w:rPr>
          <w:rFonts w:ascii="GHEA Grapalat" w:hAnsi="GHEA Grapalat"/>
          <w:i/>
          <w:iCs/>
          <w:spacing w:val="-5"/>
        </w:rPr>
        <w:t xml:space="preserve">, </w:t>
      </w:r>
      <w:r w:rsidRPr="00AB0736">
        <w:rPr>
          <w:rFonts w:ascii="GHEA Grapalat" w:hAnsi="GHEA Grapalat" w:cs="Sylfaen"/>
          <w:i/>
          <w:iCs/>
          <w:spacing w:val="-5"/>
        </w:rPr>
        <w:t>որոնց</w:t>
      </w:r>
      <w:r w:rsidRPr="00AB0736">
        <w:rPr>
          <w:rFonts w:ascii="GHEA Grapalat" w:hAnsi="GHEA Grapalat"/>
          <w:i/>
          <w:iCs/>
          <w:spacing w:val="-5"/>
        </w:rPr>
        <w:t xml:space="preserve"> </w:t>
      </w:r>
      <w:r w:rsidRPr="00AB0736">
        <w:rPr>
          <w:rFonts w:ascii="GHEA Grapalat" w:hAnsi="GHEA Grapalat" w:cs="Sylfaen"/>
          <w:i/>
          <w:iCs/>
          <w:spacing w:val="-5"/>
        </w:rPr>
        <w:t>հաշվարկային</w:t>
      </w:r>
      <w:r w:rsidRPr="00AB0736">
        <w:rPr>
          <w:rFonts w:ascii="GHEA Grapalat" w:hAnsi="GHEA Grapalat"/>
          <w:i/>
          <w:iCs/>
          <w:spacing w:val="-5"/>
        </w:rPr>
        <w:t xml:space="preserve"> </w:t>
      </w:r>
      <w:r w:rsidRPr="00AB0736">
        <w:rPr>
          <w:rFonts w:ascii="GHEA Grapalat" w:hAnsi="GHEA Grapalat" w:cs="Sylfaen"/>
          <w:i/>
          <w:iCs/>
          <w:spacing w:val="-5"/>
        </w:rPr>
        <w:t>աշխատանքային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հաճախականությունները</w:t>
      </w:r>
      <w:r w:rsidRPr="00AB0736">
        <w:rPr>
          <w:rFonts w:ascii="GHEA Grapalat" w:hAnsi="GHEA Grapalat"/>
          <w:i/>
          <w:iCs/>
          <w:spacing w:val="-5"/>
        </w:rPr>
        <w:t xml:space="preserve"> ներառում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հաճախականություններ, որոնք թվարկված եմ մեկից ավելի</w:t>
      </w:r>
      <w:r w:rsidRPr="00AB0736">
        <w:rPr>
          <w:rFonts w:ascii="GHEA Grapalat" w:hAnsi="GHEA Grapalat"/>
          <w:i/>
          <w:iCs/>
          <w:spacing w:val="-5"/>
        </w:rPr>
        <w:t xml:space="preserve"> հաճախականությունների ընդգրկույթներում, </w:t>
      </w:r>
      <w:r w:rsidRPr="00AB0736">
        <w:rPr>
          <w:rFonts w:ascii="GHEA Grapalat" w:hAnsi="GHEA Grapalat" w:cs="Sylfaen"/>
          <w:i/>
          <w:iCs/>
          <w:spacing w:val="-5"/>
        </w:rPr>
        <w:t>ինչպես</w:t>
      </w:r>
      <w:r w:rsidRPr="00AB0736">
        <w:rPr>
          <w:rFonts w:ascii="GHEA Grapalat" w:hAnsi="GHEA Grapalat"/>
          <w:i/>
          <w:iCs/>
          <w:spacing w:val="-5"/>
        </w:rPr>
        <w:t xml:space="preserve"> </w:t>
      </w:r>
      <w:r w:rsidRPr="00AB0736">
        <w:rPr>
          <w:rFonts w:ascii="GHEA Grapalat" w:hAnsi="GHEA Grapalat" w:cs="Sylfaen"/>
          <w:i/>
          <w:iCs/>
          <w:spacing w:val="-5"/>
        </w:rPr>
        <w:t>բնութագրված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i/>
          <w:iCs/>
          <w:spacing w:val="-4"/>
        </w:rPr>
        <w:t xml:space="preserve">3A001.b.2.a.-ից մինչև 3A001.b.2.h, </w:t>
      </w:r>
      <w:r w:rsidRPr="00AB0736">
        <w:rPr>
          <w:rFonts w:ascii="GHEA Grapalat" w:hAnsi="GHEA Grapalat" w:cs="Sylfaen"/>
          <w:i/>
          <w:iCs/>
          <w:spacing w:val="-4"/>
        </w:rPr>
        <w:t>կետերում</w:t>
      </w:r>
      <w:r w:rsidRPr="00AB0736">
        <w:rPr>
          <w:rFonts w:ascii="GHEA Grapalat" w:hAnsi="GHEA Grapalat"/>
          <w:i/>
          <w:iCs/>
          <w:spacing w:val="-4"/>
        </w:rPr>
        <w:t xml:space="preserve"> </w:t>
      </w:r>
      <w:r w:rsidRPr="00AB0736">
        <w:rPr>
          <w:rFonts w:ascii="GHEA Grapalat" w:hAnsi="GHEA Grapalat" w:cs="Sylfaen"/>
          <w:i/>
          <w:iCs/>
          <w:spacing w:val="-4"/>
        </w:rPr>
        <w:t>որոշվում</w:t>
      </w:r>
      <w:r w:rsidRPr="00AB0736">
        <w:rPr>
          <w:rFonts w:ascii="GHEA Grapalat" w:hAnsi="GHEA Grapalat"/>
          <w:i/>
          <w:iCs/>
          <w:spacing w:val="-4"/>
        </w:rPr>
        <w:t xml:space="preserve"> </w:t>
      </w:r>
      <w:r w:rsidRPr="00AB0736">
        <w:rPr>
          <w:rFonts w:ascii="GHEA Grapalat" w:hAnsi="GHEA Grapalat" w:cs="Sylfaen"/>
          <w:i/>
          <w:iCs/>
          <w:spacing w:val="-4"/>
        </w:rPr>
        <w:t>է</w:t>
      </w:r>
      <w:r w:rsidRPr="00AB0736">
        <w:rPr>
          <w:rFonts w:ascii="GHEA Grapalat" w:hAnsi="GHEA Grapalat"/>
          <w:i/>
          <w:iCs/>
          <w:spacing w:val="-4"/>
        </w:rPr>
        <w:t xml:space="preserve"> </w:t>
      </w:r>
      <w:r w:rsidRPr="00AB0736">
        <w:rPr>
          <w:rFonts w:ascii="GHEA Grapalat" w:hAnsi="GHEA Grapalat" w:cs="Sylfaen"/>
          <w:i/>
          <w:iCs/>
          <w:spacing w:val="-4"/>
        </w:rPr>
        <w:t>նվազագույն</w:t>
      </w:r>
      <w:r w:rsidRPr="00AB0736">
        <w:rPr>
          <w:rFonts w:ascii="GHEA Grapalat" w:hAnsi="GHEA Grapalat"/>
          <w:i/>
          <w:iCs/>
          <w:spacing w:val="-4"/>
        </w:rPr>
        <w:t xml:space="preserve"> </w:t>
      </w:r>
      <w:r w:rsidRPr="00AB0736">
        <w:rPr>
          <w:rFonts w:ascii="GHEA Grapalat" w:hAnsi="GHEA Grapalat" w:cs="Sylfaen"/>
          <w:i/>
          <w:iCs/>
          <w:spacing w:val="-4"/>
        </w:rPr>
        <w:t>ելքային</w:t>
      </w:r>
      <w:r w:rsidRPr="00AB0736">
        <w:rPr>
          <w:rFonts w:ascii="GHEA Grapalat" w:hAnsi="GHEA Grapalat"/>
          <w:i/>
          <w:iCs/>
          <w:spacing w:val="-4"/>
        </w:rPr>
        <w:t xml:space="preserve"> </w:t>
      </w:r>
      <w:r w:rsidRPr="00AB0736">
        <w:rPr>
          <w:rFonts w:ascii="GHEA Grapalat" w:hAnsi="GHEA Grapalat" w:cs="Sylfaen"/>
          <w:i/>
          <w:iCs/>
          <w:spacing w:val="-4"/>
        </w:rPr>
        <w:t>հզորության</w:t>
      </w:r>
      <w:r w:rsidRPr="00AB0736">
        <w:rPr>
          <w:rFonts w:ascii="GHEA Grapalat" w:hAnsi="GHEA Grapalat"/>
          <w:i/>
          <w:iCs/>
          <w:spacing w:val="-4"/>
        </w:rPr>
        <w:t xml:space="preserve"> </w:t>
      </w:r>
      <w:r w:rsidRPr="00AB0736">
        <w:rPr>
          <w:rFonts w:ascii="GHEA Grapalat" w:hAnsi="GHEA Grapalat" w:cs="Sylfaen"/>
          <w:i/>
          <w:iCs/>
          <w:spacing w:val="-4"/>
        </w:rPr>
        <w:t>շեմի նվազագույն պիկային ելքի չափով:</w:t>
      </w:r>
      <w:r w:rsidRPr="00AB0736">
        <w:rPr>
          <w:rFonts w:ascii="GHEA Grapalat" w:hAnsi="GHEA Grapalat"/>
          <w:i/>
          <w:iCs/>
          <w:spacing w:val="-4"/>
        </w:rPr>
        <w:t xml:space="preserve"> </w:t>
      </w:r>
    </w:p>
    <w:p w:rsidR="003C6966" w:rsidRPr="00AB0736" w:rsidRDefault="003C6966" w:rsidP="003C6966">
      <w:pPr>
        <w:shd w:val="clear" w:color="auto" w:fill="FFFFFF"/>
        <w:tabs>
          <w:tab w:val="left" w:pos="2477"/>
        </w:tabs>
        <w:spacing w:before="240" w:after="240" w:line="276" w:lineRule="auto"/>
        <w:ind w:left="1985"/>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u w:val="single"/>
        </w:rPr>
        <w:t>3.</w:t>
      </w:r>
      <w:r w:rsidRPr="00AB0736">
        <w:rPr>
          <w:rFonts w:ascii="GHEA Grapalat" w:hAnsi="GHEA Grapalat"/>
          <w:i/>
          <w:iCs/>
        </w:rPr>
        <w:t xml:space="preserve"> 3A-ի </w:t>
      </w:r>
      <w:r w:rsidRPr="00AB0736">
        <w:rPr>
          <w:rFonts w:ascii="GHEA Grapalat" w:hAnsi="GHEA Grapalat" w:cs="Sylfaen"/>
          <w:i/>
        </w:rPr>
        <w:t>Ծանոթագրություններ</w:t>
      </w:r>
      <w:r w:rsidRPr="00AB0736">
        <w:rPr>
          <w:rFonts w:ascii="GHEA Grapalat" w:hAnsi="GHEA Grapalat"/>
          <w:i/>
        </w:rPr>
        <w:t xml:space="preserve"> </w:t>
      </w:r>
      <w:r w:rsidRPr="00AB0736">
        <w:rPr>
          <w:rFonts w:ascii="GHEA Grapalat" w:hAnsi="GHEA Grapalat"/>
          <w:i/>
          <w:iCs/>
        </w:rPr>
        <w:t xml:space="preserve">1-ը </w:t>
      </w:r>
      <w:r w:rsidRPr="00AB0736">
        <w:rPr>
          <w:rFonts w:ascii="GHEA Grapalat" w:hAnsi="GHEA Grapalat" w:cs="Sylfaen"/>
          <w:i/>
          <w:iCs/>
        </w:rPr>
        <w:t>և</w:t>
      </w:r>
      <w:r w:rsidRPr="00AB0736">
        <w:rPr>
          <w:rFonts w:ascii="GHEA Grapalat" w:hAnsi="GHEA Grapalat"/>
          <w:i/>
          <w:iCs/>
        </w:rPr>
        <w:t xml:space="preserve"> 2-ը նշանակում են, որ 3A001.b.2. </w:t>
      </w:r>
      <w:r w:rsidRPr="00AB0736">
        <w:rPr>
          <w:rFonts w:ascii="GHEA Grapalat" w:hAnsi="GHEA Grapalat" w:cs="Sylfaen"/>
          <w:i/>
          <w:iCs/>
        </w:rPr>
        <w:t>կետով</w:t>
      </w:r>
      <w:r w:rsidRPr="00AB0736">
        <w:rPr>
          <w:rFonts w:ascii="GHEA Grapalat" w:hAnsi="GHEA Grapalat"/>
          <w:i/>
          <w:iCs/>
        </w:rPr>
        <w:t xml:space="preserve"> </w:t>
      </w:r>
      <w:r w:rsidRPr="00AB0736">
        <w:rPr>
          <w:rFonts w:ascii="GHEA Grapalat" w:hAnsi="GHEA Grapalat" w:cs="Sylfaen"/>
          <w:i/>
          <w:iCs/>
        </w:rPr>
        <w:t>չեն</w:t>
      </w:r>
      <w:r w:rsidRPr="00AB0736">
        <w:rPr>
          <w:rFonts w:ascii="GHEA Grapalat" w:hAnsi="GHEA Grapalat"/>
          <w:i/>
          <w:iCs/>
        </w:rPr>
        <w:t xml:space="preserve"> </w:t>
      </w:r>
      <w:r w:rsidRPr="00AB0736">
        <w:rPr>
          <w:rFonts w:ascii="GHEA Grapalat" w:hAnsi="GHEA Grapalat" w:cs="Sylfaen"/>
          <w:i/>
          <w:iCs/>
        </w:rPr>
        <w:t>վերահսկվում</w:t>
      </w:r>
      <w:r w:rsidRPr="00AB0736">
        <w:rPr>
          <w:rFonts w:ascii="GHEA Grapalat" w:hAnsi="GHEA Grapalat"/>
          <w:i/>
          <w:iCs/>
        </w:rPr>
        <w:t xml:space="preserve"> միակտոր </w:t>
      </w:r>
      <w:r w:rsidRPr="00AB0736">
        <w:rPr>
          <w:rFonts w:ascii="GHEA Grapalat" w:hAnsi="GHEA Grapalat" w:cs="Sylfaen"/>
          <w:i/>
          <w:iCs/>
          <w:spacing w:val="-5"/>
        </w:rPr>
        <w:t>մ</w:t>
      </w:r>
      <w:r w:rsidRPr="00AB0736">
        <w:rPr>
          <w:rFonts w:ascii="GHEA Grapalat" w:hAnsi="GHEA Grapalat" w:cs="Sylfaen"/>
          <w:i/>
        </w:rPr>
        <w:t>իկրոալիքային</w:t>
      </w:r>
      <w:r w:rsidRPr="00AB0736">
        <w:rPr>
          <w:rFonts w:ascii="GHEA Grapalat" w:hAnsi="GHEA Grapalat"/>
          <w:i/>
        </w:rPr>
        <w:t xml:space="preserve"> </w:t>
      </w:r>
      <w:r w:rsidRPr="00AB0736">
        <w:rPr>
          <w:rFonts w:ascii="GHEA Grapalat" w:hAnsi="GHEA Grapalat" w:cs="Sylfaen"/>
          <w:i/>
        </w:rPr>
        <w:t>ինտեգրալային</w:t>
      </w:r>
      <w:r w:rsidRPr="00AB0736">
        <w:rPr>
          <w:rFonts w:ascii="GHEA Grapalat" w:hAnsi="GHEA Grapalat"/>
          <w:i/>
          <w:iCs/>
          <w:spacing w:val="-5"/>
        </w:rPr>
        <w:t xml:space="preserve"> սխեմաները, </w:t>
      </w:r>
      <w:r w:rsidRPr="00AB0736">
        <w:rPr>
          <w:rFonts w:ascii="GHEA Grapalat" w:hAnsi="GHEA Grapalat" w:cs="Sylfaen"/>
          <w:i/>
          <w:iCs/>
        </w:rPr>
        <w:t>եթե</w:t>
      </w:r>
      <w:r w:rsidRPr="00AB0736">
        <w:rPr>
          <w:rFonts w:ascii="GHEA Grapalat" w:hAnsi="GHEA Grapalat"/>
          <w:i/>
          <w:iCs/>
        </w:rPr>
        <w:t xml:space="preserve"> </w:t>
      </w:r>
      <w:r w:rsidRPr="00AB0736">
        <w:rPr>
          <w:rFonts w:ascii="GHEA Grapalat" w:hAnsi="GHEA Grapalat" w:cs="Sylfaen"/>
          <w:i/>
          <w:iCs/>
        </w:rPr>
        <w:t>դրանք</w:t>
      </w:r>
      <w:r w:rsidRPr="00AB0736">
        <w:rPr>
          <w:rFonts w:ascii="GHEA Grapalat" w:hAnsi="GHEA Grapalat"/>
          <w:i/>
          <w:iCs/>
        </w:rPr>
        <w:t xml:space="preserve"> </w:t>
      </w:r>
      <w:r w:rsidRPr="00AB0736">
        <w:rPr>
          <w:rFonts w:ascii="GHEA Grapalat" w:hAnsi="GHEA Grapalat" w:cs="Sylfaen"/>
          <w:i/>
          <w:iCs/>
        </w:rPr>
        <w:t>հատուկ</w:t>
      </w:r>
      <w:r w:rsidRPr="00AB0736">
        <w:rPr>
          <w:rFonts w:ascii="GHEA Grapalat" w:hAnsi="GHEA Grapalat"/>
          <w:i/>
          <w:iCs/>
        </w:rPr>
        <w:t xml:space="preserve"> </w:t>
      </w:r>
      <w:r w:rsidRPr="00AB0736">
        <w:rPr>
          <w:rFonts w:ascii="GHEA Grapalat" w:hAnsi="GHEA Grapalat" w:cs="Sylfaen"/>
          <w:i/>
          <w:iCs/>
        </w:rPr>
        <w:t>նախագծված</w:t>
      </w:r>
      <w:r w:rsidRPr="00AB0736">
        <w:rPr>
          <w:rFonts w:ascii="GHEA Grapalat" w:hAnsi="GHEA Grapalat"/>
          <w:i/>
          <w:iCs/>
        </w:rPr>
        <w:t xml:space="preserve"> </w:t>
      </w:r>
      <w:r w:rsidRPr="00AB0736">
        <w:rPr>
          <w:rFonts w:ascii="GHEA Grapalat" w:hAnsi="GHEA Grapalat" w:cs="Sylfaen"/>
          <w:i/>
          <w:iCs/>
        </w:rPr>
        <w:t>են</w:t>
      </w:r>
      <w:r w:rsidRPr="00AB0736">
        <w:rPr>
          <w:rFonts w:ascii="GHEA Grapalat" w:hAnsi="GHEA Grapalat"/>
          <w:i/>
          <w:iCs/>
        </w:rPr>
        <w:t xml:space="preserve"> այլ </w:t>
      </w:r>
      <w:r w:rsidRPr="00AB0736">
        <w:rPr>
          <w:rFonts w:ascii="GHEA Grapalat" w:hAnsi="GHEA Grapalat"/>
          <w:i/>
          <w:iCs/>
        </w:rPr>
        <w:lastRenderedPageBreak/>
        <w:t xml:space="preserve">կիրառումների համար, օրինակ` </w:t>
      </w:r>
      <w:r w:rsidRPr="00AB0736">
        <w:rPr>
          <w:rFonts w:ascii="GHEA Grapalat" w:hAnsi="GHEA Grapalat" w:cs="Sylfaen"/>
          <w:i/>
          <w:iCs/>
        </w:rPr>
        <w:t>հեռահաղորդակցում</w:t>
      </w:r>
      <w:r w:rsidRPr="00AB0736">
        <w:rPr>
          <w:rFonts w:ascii="GHEA Grapalat" w:hAnsi="GHEA Grapalat"/>
          <w:i/>
          <w:iCs/>
        </w:rPr>
        <w:t xml:space="preserve">, </w:t>
      </w:r>
      <w:r w:rsidRPr="00AB0736">
        <w:rPr>
          <w:rFonts w:ascii="GHEA Grapalat" w:hAnsi="GHEA Grapalat" w:cs="Sylfaen"/>
          <w:i/>
          <w:iCs/>
        </w:rPr>
        <w:t>ռադարներ</w:t>
      </w:r>
      <w:r w:rsidRPr="00AB0736">
        <w:rPr>
          <w:rFonts w:ascii="GHEA Grapalat" w:hAnsi="GHEA Grapalat"/>
          <w:i/>
          <w:iCs/>
          <w:spacing w:val="-5"/>
        </w:rPr>
        <w:t xml:space="preserve">, </w:t>
      </w:r>
      <w:r w:rsidRPr="00AB0736">
        <w:rPr>
          <w:rFonts w:ascii="GHEA Grapalat" w:hAnsi="GHEA Grapalat" w:cs="Sylfaen"/>
          <w:i/>
          <w:iCs/>
          <w:spacing w:val="-5"/>
        </w:rPr>
        <w:t xml:space="preserve">ավտոմեքենաներ: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Առանձին</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տրանզիստորներ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cs="Sylfaen"/>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400 </w:t>
      </w:r>
      <w:r w:rsidRPr="00AB0736">
        <w:rPr>
          <w:rFonts w:ascii="GHEA Grapalat" w:hAnsi="GHEA Grapalat"/>
        </w:rPr>
        <w:t>Վտ</w:t>
      </w:r>
      <w:r w:rsidRPr="00E51F12">
        <w:rPr>
          <w:rFonts w:ascii="GHEA Grapalat" w:hAnsi="GHEA Grapalat"/>
          <w:lang w:val="ru-RU"/>
        </w:rPr>
        <w:t xml:space="preserve"> (56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205 </w:t>
      </w:r>
      <w:r w:rsidRPr="00AB0736">
        <w:rPr>
          <w:rFonts w:ascii="GHEA Grapalat" w:hAnsi="GHEA Grapalat"/>
        </w:rPr>
        <w:t>Վտ</w:t>
      </w:r>
      <w:r w:rsidRPr="00E51F12">
        <w:rPr>
          <w:rFonts w:ascii="GHEA Grapalat" w:hAnsi="GHEA Grapalat"/>
          <w:lang w:val="ru-RU"/>
        </w:rPr>
        <w:t xml:space="preserve"> (53,12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115 </w:t>
      </w:r>
      <w:r w:rsidRPr="00AB0736">
        <w:rPr>
          <w:rFonts w:ascii="GHEA Grapalat" w:hAnsi="GHEA Grapalat"/>
        </w:rPr>
        <w:t>Վտ</w:t>
      </w:r>
      <w:r w:rsidRPr="00E51F12">
        <w:rPr>
          <w:rFonts w:ascii="GHEA Grapalat" w:hAnsi="GHEA Grapalat"/>
          <w:lang w:val="ru-RU"/>
        </w:rPr>
        <w:t xml:space="preserve"> (50,61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60 </w:t>
      </w:r>
      <w:r w:rsidRPr="00AB0736">
        <w:rPr>
          <w:rFonts w:ascii="GHEA Grapalat" w:hAnsi="GHEA Grapalat"/>
        </w:rPr>
        <w:t>Վտ</w:t>
      </w:r>
      <w:r w:rsidRPr="00E51F12">
        <w:rPr>
          <w:rFonts w:ascii="GHEA Grapalat" w:hAnsi="GHEA Grapalat"/>
          <w:lang w:val="ru-RU"/>
        </w:rPr>
        <w:t xml:space="preserve"> (47,78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50 </w:t>
      </w:r>
      <w:r w:rsidRPr="00AB0736">
        <w:rPr>
          <w:rFonts w:ascii="GHEA Grapalat" w:hAnsi="GHEA Grapalat"/>
        </w:rPr>
        <w:t>Վտ</w:t>
      </w:r>
      <w:r w:rsidRPr="00E51F12">
        <w:rPr>
          <w:rFonts w:ascii="GHEA Grapalat" w:hAnsi="GHEA Grapalat"/>
          <w:lang w:val="ru-RU"/>
        </w:rPr>
        <w:t xml:space="preserve"> (47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15 </w:t>
      </w:r>
      <w:r w:rsidRPr="00AB0736">
        <w:rPr>
          <w:rFonts w:ascii="GHEA Grapalat" w:hAnsi="GHEA Grapalat"/>
        </w:rPr>
        <w:t>Վտ</w:t>
      </w:r>
      <w:r w:rsidRPr="00E51F12">
        <w:rPr>
          <w:rFonts w:ascii="GHEA Grapalat" w:hAnsi="GHEA Grapalat"/>
          <w:lang w:val="ru-RU"/>
        </w:rPr>
        <w:t xml:space="preserve"> (41,76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40 </w:t>
      </w:r>
      <w:r w:rsidRPr="00AB0736">
        <w:rPr>
          <w:rFonts w:ascii="GHEA Grapalat" w:hAnsi="GHEA Grapalat"/>
        </w:rPr>
        <w:t>Վտ</w:t>
      </w:r>
      <w:r w:rsidRPr="00E51F12">
        <w:rPr>
          <w:rFonts w:ascii="GHEA Grapalat" w:hAnsi="GHEA Grapalat"/>
          <w:lang w:val="ru-RU"/>
        </w:rPr>
        <w:t xml:space="preserve"> (46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lastRenderedPageBreak/>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7 </w:t>
      </w:r>
      <w:r w:rsidRPr="00AB0736">
        <w:rPr>
          <w:rFonts w:ascii="GHEA Grapalat" w:hAnsi="GHEA Grapalat"/>
        </w:rPr>
        <w:t>Վտ</w:t>
      </w:r>
      <w:r w:rsidRPr="00E51F12">
        <w:rPr>
          <w:rFonts w:ascii="GHEA Grapalat" w:hAnsi="GHEA Grapalat"/>
          <w:lang w:val="ru-RU"/>
        </w:rPr>
        <w:t xml:space="preserve"> (38,45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0,5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(27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e</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0,1 </w:t>
      </w:r>
      <w:r w:rsidRPr="00AB0736">
        <w:rPr>
          <w:rFonts w:ascii="GHEA Grapalat" w:hAnsi="GHEA Grapalat"/>
        </w:rPr>
        <w:t>նՎտ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(-70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Default"/>
        <w:spacing w:before="240" w:after="240" w:line="276" w:lineRule="auto"/>
        <w:ind w:left="1985"/>
        <w:rPr>
          <w:rFonts w:ascii="GHEA Grapalat" w:hAnsi="GHEA Grapalat"/>
          <w:color w:val="auto"/>
        </w:rPr>
      </w:pPr>
      <w:r w:rsidRPr="00AB0736">
        <w:rPr>
          <w:rFonts w:ascii="GHEA Grapalat" w:hAnsi="GHEA Grapalat"/>
          <w:i/>
          <w:iCs/>
          <w:color w:val="auto"/>
          <w:u w:val="single"/>
          <w:lang w:val="en-US"/>
        </w:rPr>
        <w:t>Ծանոթագրություն</w:t>
      </w:r>
      <w:r w:rsidRPr="00E51F12">
        <w:rPr>
          <w:rFonts w:ascii="GHEA Grapalat" w:hAnsi="GHEA Grapalat"/>
          <w:i/>
          <w:iCs/>
          <w:color w:val="auto"/>
          <w:u w:val="single"/>
        </w:rPr>
        <w:t xml:space="preserve"> </w:t>
      </w:r>
      <w:r w:rsidRPr="00E51F12">
        <w:rPr>
          <w:rFonts w:ascii="GHEA Grapalat" w:hAnsi="GHEA Grapalat"/>
          <w:i/>
          <w:iCs/>
          <w:color w:val="auto"/>
        </w:rPr>
        <w:t xml:space="preserve">1.  </w:t>
      </w:r>
      <w:r w:rsidRPr="00AB0736">
        <w:rPr>
          <w:rFonts w:ascii="GHEA Grapalat" w:hAnsi="GHEA Grapalat"/>
          <w:i/>
          <w:iCs/>
          <w:color w:val="auto"/>
          <w:lang w:val="en-US"/>
        </w:rPr>
        <w:t>Այն</w:t>
      </w:r>
      <w:r w:rsidRPr="00E51F12">
        <w:rPr>
          <w:rFonts w:ascii="GHEA Grapalat" w:hAnsi="GHEA Grapalat"/>
          <w:i/>
          <w:iCs/>
          <w:color w:val="auto"/>
        </w:rPr>
        <w:t xml:space="preserve"> </w:t>
      </w:r>
      <w:r w:rsidRPr="00AB0736">
        <w:rPr>
          <w:rFonts w:ascii="GHEA Grapalat" w:hAnsi="GHEA Grapalat"/>
          <w:i/>
          <w:iCs/>
          <w:color w:val="auto"/>
          <w:lang w:val="en-US"/>
        </w:rPr>
        <w:t>տրանզիստորների</w:t>
      </w:r>
      <w:r w:rsidRPr="00E51F12">
        <w:rPr>
          <w:rFonts w:ascii="GHEA Grapalat" w:hAnsi="GHEA Grapalat"/>
          <w:i/>
          <w:iCs/>
          <w:color w:val="auto"/>
        </w:rPr>
        <w:t xml:space="preserve"> </w:t>
      </w:r>
      <w:r w:rsidRPr="00AB0736">
        <w:rPr>
          <w:rFonts w:ascii="GHEA Grapalat" w:hAnsi="GHEA Grapalat"/>
          <w:i/>
          <w:iCs/>
          <w:color w:val="auto"/>
          <w:lang w:val="en-US"/>
        </w:rPr>
        <w:t>վերահսկման</w:t>
      </w:r>
      <w:r w:rsidRPr="00E51F12">
        <w:rPr>
          <w:rFonts w:ascii="GHEA Grapalat" w:hAnsi="GHEA Grapalat"/>
          <w:i/>
          <w:iCs/>
          <w:color w:val="auto"/>
        </w:rPr>
        <w:t xml:space="preserve"> </w:t>
      </w:r>
      <w:r w:rsidRPr="00AB0736">
        <w:rPr>
          <w:rFonts w:ascii="GHEA Grapalat" w:hAnsi="GHEA Grapalat"/>
          <w:i/>
          <w:iCs/>
          <w:color w:val="auto"/>
          <w:lang w:val="en-US"/>
        </w:rPr>
        <w:t>կարգավիճակը</w:t>
      </w:r>
      <w:r w:rsidRPr="00E51F12">
        <w:rPr>
          <w:rFonts w:ascii="GHEA Grapalat" w:hAnsi="GHEA Grapalat"/>
          <w:i/>
          <w:iCs/>
          <w:color w:val="auto"/>
        </w:rPr>
        <w:t xml:space="preserve">, </w:t>
      </w:r>
      <w:r w:rsidRPr="00AB0736">
        <w:rPr>
          <w:rFonts w:ascii="GHEA Grapalat" w:hAnsi="GHEA Grapalat"/>
          <w:i/>
          <w:iCs/>
          <w:color w:val="auto"/>
          <w:lang w:val="en-US"/>
        </w:rPr>
        <w:t>որոնց</w:t>
      </w:r>
      <w:r w:rsidRPr="00E51F12">
        <w:rPr>
          <w:rFonts w:ascii="GHEA Grapalat" w:hAnsi="GHEA Grapalat"/>
          <w:i/>
          <w:iCs/>
          <w:color w:val="auto"/>
        </w:rPr>
        <w:t xml:space="preserve"> </w:t>
      </w:r>
      <w:r w:rsidRPr="00AB0736">
        <w:rPr>
          <w:rFonts w:ascii="GHEA Grapalat" w:hAnsi="GHEA Grapalat"/>
          <w:i/>
          <w:iCs/>
          <w:color w:val="auto"/>
          <w:lang w:val="en-US"/>
        </w:rPr>
        <w:t>հաշվարկված</w:t>
      </w:r>
      <w:r w:rsidRPr="00E51F12">
        <w:rPr>
          <w:rFonts w:ascii="GHEA Grapalat" w:hAnsi="GHEA Grapalat"/>
          <w:i/>
          <w:iCs/>
          <w:color w:val="auto"/>
        </w:rPr>
        <w:t xml:space="preserve"> </w:t>
      </w:r>
      <w:r w:rsidRPr="00AB0736">
        <w:rPr>
          <w:rFonts w:ascii="GHEA Grapalat" w:hAnsi="GHEA Grapalat"/>
          <w:i/>
          <w:iCs/>
          <w:color w:val="auto"/>
          <w:lang w:val="en-US"/>
        </w:rPr>
        <w:t>աշխատանքային</w:t>
      </w:r>
      <w:r w:rsidRPr="00E51F12">
        <w:rPr>
          <w:rFonts w:ascii="GHEA Grapalat" w:hAnsi="GHEA Grapalat"/>
          <w:i/>
          <w:iCs/>
          <w:color w:val="auto"/>
        </w:rPr>
        <w:t xml:space="preserve"> </w:t>
      </w:r>
      <w:r w:rsidRPr="00AB0736">
        <w:rPr>
          <w:rFonts w:ascii="GHEA Grapalat" w:hAnsi="GHEA Grapalat"/>
          <w:i/>
          <w:iCs/>
          <w:color w:val="auto"/>
          <w:lang w:val="en-US"/>
        </w:rPr>
        <w:t>հաճախականությունը</w:t>
      </w:r>
      <w:r w:rsidRPr="00E51F12">
        <w:rPr>
          <w:rFonts w:ascii="GHEA Grapalat" w:hAnsi="GHEA Grapalat"/>
          <w:i/>
          <w:iCs/>
          <w:color w:val="auto"/>
        </w:rPr>
        <w:t xml:space="preserve"> </w:t>
      </w:r>
      <w:r w:rsidRPr="00AB0736">
        <w:rPr>
          <w:rFonts w:ascii="GHEA Grapalat" w:hAnsi="GHEA Grapalat"/>
          <w:i/>
          <w:iCs/>
          <w:color w:val="auto"/>
          <w:lang w:val="en-US"/>
        </w:rPr>
        <w:t>ներառում</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i/>
          <w:iCs/>
          <w:color w:val="auto"/>
          <w:lang w:val="en-US"/>
        </w:rPr>
        <w:t>մեկից</w:t>
      </w:r>
      <w:r w:rsidRPr="00E51F12">
        <w:rPr>
          <w:rFonts w:ascii="GHEA Grapalat" w:hAnsi="GHEA Grapalat"/>
          <w:i/>
          <w:iCs/>
          <w:color w:val="auto"/>
        </w:rPr>
        <w:t xml:space="preserve"> </w:t>
      </w:r>
      <w:r w:rsidRPr="00AB0736">
        <w:rPr>
          <w:rFonts w:ascii="GHEA Grapalat" w:hAnsi="GHEA Grapalat"/>
          <w:i/>
          <w:iCs/>
          <w:color w:val="auto"/>
          <w:lang w:val="en-US"/>
        </w:rPr>
        <w:t>ավելի</w:t>
      </w:r>
      <w:r w:rsidRPr="00E51F12">
        <w:rPr>
          <w:rFonts w:ascii="GHEA Grapalat" w:hAnsi="GHEA Grapalat"/>
          <w:i/>
          <w:iCs/>
          <w:color w:val="auto"/>
        </w:rPr>
        <w:t xml:space="preserve"> </w:t>
      </w:r>
      <w:r w:rsidRPr="00AB0736">
        <w:rPr>
          <w:rFonts w:ascii="GHEA Grapalat" w:hAnsi="GHEA Grapalat"/>
          <w:i/>
          <w:iCs/>
          <w:color w:val="auto"/>
          <w:lang w:val="en-US"/>
        </w:rPr>
        <w:t>ընդգրկույթներում</w:t>
      </w:r>
      <w:r w:rsidRPr="00E51F12">
        <w:rPr>
          <w:rFonts w:ascii="GHEA Grapalat" w:hAnsi="GHEA Grapalat"/>
          <w:i/>
          <w:iCs/>
          <w:color w:val="auto"/>
        </w:rPr>
        <w:t xml:space="preserve"> </w:t>
      </w:r>
      <w:r w:rsidRPr="00AB0736">
        <w:rPr>
          <w:rFonts w:ascii="GHEA Grapalat" w:hAnsi="GHEA Grapalat"/>
          <w:i/>
          <w:iCs/>
          <w:color w:val="auto"/>
          <w:lang w:val="en-US"/>
        </w:rPr>
        <w:t>թվարկված</w:t>
      </w:r>
      <w:r w:rsidRPr="00E51F12">
        <w:rPr>
          <w:rFonts w:ascii="GHEA Grapalat" w:hAnsi="GHEA Grapalat"/>
          <w:i/>
          <w:iCs/>
          <w:color w:val="auto"/>
        </w:rPr>
        <w:t xml:space="preserve"> </w:t>
      </w:r>
      <w:r w:rsidRPr="00AB0736">
        <w:rPr>
          <w:rFonts w:ascii="GHEA Grapalat" w:hAnsi="GHEA Grapalat"/>
          <w:i/>
          <w:iCs/>
          <w:color w:val="auto"/>
          <w:lang w:val="en-US"/>
        </w:rPr>
        <w:t>հաճախականություններ</w:t>
      </w:r>
      <w:r w:rsidRPr="00E51F12">
        <w:rPr>
          <w:rFonts w:ascii="GHEA Grapalat" w:hAnsi="GHEA Grapalat"/>
          <w:i/>
          <w:iCs/>
          <w:color w:val="auto"/>
        </w:rPr>
        <w:t xml:space="preserve">, </w:t>
      </w:r>
      <w:r w:rsidRPr="00AB0736">
        <w:rPr>
          <w:rFonts w:ascii="GHEA Grapalat" w:hAnsi="GHEA Grapalat"/>
          <w:i/>
          <w:iCs/>
          <w:color w:val="auto"/>
          <w:lang w:val="en-US"/>
        </w:rPr>
        <w:t>ինչպես</w:t>
      </w:r>
      <w:r w:rsidRPr="00E51F12">
        <w:rPr>
          <w:rFonts w:ascii="GHEA Grapalat" w:hAnsi="GHEA Grapalat"/>
          <w:i/>
          <w:iCs/>
          <w:color w:val="auto"/>
        </w:rPr>
        <w:t xml:space="preserve"> </w:t>
      </w:r>
      <w:r w:rsidRPr="00AB0736">
        <w:rPr>
          <w:rFonts w:ascii="GHEA Grapalat" w:hAnsi="GHEA Grapalat"/>
          <w:i/>
          <w:iCs/>
          <w:color w:val="auto"/>
          <w:lang w:val="en-US"/>
        </w:rPr>
        <w:t>հատկորոշված</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3</w:t>
      </w:r>
      <w:r w:rsidRPr="00AB0736">
        <w:rPr>
          <w:rFonts w:ascii="GHEA Grapalat" w:hAnsi="GHEA Grapalat"/>
          <w:i/>
          <w:iCs/>
          <w:color w:val="auto"/>
          <w:lang w:val="en-US"/>
        </w:rPr>
        <w:t>A</w:t>
      </w:r>
      <w:r w:rsidRPr="00E51F12">
        <w:rPr>
          <w:rFonts w:ascii="GHEA Grapalat" w:hAnsi="GHEA Grapalat"/>
          <w:i/>
          <w:iCs/>
          <w:color w:val="auto"/>
        </w:rPr>
        <w:t>001.</w:t>
      </w:r>
      <w:r w:rsidRPr="00AB0736">
        <w:rPr>
          <w:rFonts w:ascii="GHEA Grapalat" w:hAnsi="GHEA Grapalat"/>
          <w:i/>
          <w:iCs/>
          <w:color w:val="auto"/>
          <w:lang w:val="en-US"/>
        </w:rPr>
        <w:t>b</w:t>
      </w:r>
      <w:r w:rsidRPr="00E51F12">
        <w:rPr>
          <w:rFonts w:ascii="GHEA Grapalat" w:hAnsi="GHEA Grapalat"/>
          <w:i/>
          <w:iCs/>
          <w:color w:val="auto"/>
        </w:rPr>
        <w:t>.3.</w:t>
      </w:r>
      <w:r w:rsidRPr="00AB0736">
        <w:rPr>
          <w:rFonts w:ascii="GHEA Grapalat" w:hAnsi="GHEA Grapalat"/>
          <w:i/>
          <w:iCs/>
          <w:color w:val="auto"/>
          <w:lang w:val="en-US"/>
        </w:rPr>
        <w:t>a</w:t>
      </w:r>
      <w:r w:rsidRPr="00E51F12">
        <w:rPr>
          <w:rFonts w:ascii="GHEA Grapalat" w:hAnsi="GHEA Grapalat"/>
          <w:i/>
          <w:iCs/>
          <w:color w:val="auto"/>
        </w:rPr>
        <w:t>.-</w:t>
      </w:r>
      <w:r w:rsidRPr="00AB0736">
        <w:rPr>
          <w:rFonts w:ascii="GHEA Grapalat" w:hAnsi="GHEA Grapalat"/>
          <w:i/>
          <w:iCs/>
          <w:color w:val="auto"/>
          <w:lang w:val="en-US"/>
        </w:rPr>
        <w:t>ից</w:t>
      </w:r>
      <w:r w:rsidRPr="00E51F12">
        <w:rPr>
          <w:rFonts w:ascii="GHEA Grapalat" w:hAnsi="GHEA Grapalat"/>
          <w:i/>
          <w:iCs/>
          <w:color w:val="auto"/>
        </w:rPr>
        <w:t xml:space="preserve"> 3</w:t>
      </w:r>
      <w:r w:rsidRPr="00AB0736">
        <w:rPr>
          <w:rFonts w:ascii="GHEA Grapalat" w:hAnsi="GHEA Grapalat"/>
          <w:i/>
          <w:iCs/>
          <w:color w:val="auto"/>
          <w:lang w:val="en-US"/>
        </w:rPr>
        <w:t>A</w:t>
      </w:r>
      <w:r w:rsidRPr="00E51F12">
        <w:rPr>
          <w:rFonts w:ascii="GHEA Grapalat" w:hAnsi="GHEA Grapalat"/>
          <w:i/>
          <w:iCs/>
          <w:color w:val="auto"/>
        </w:rPr>
        <w:t>001.</w:t>
      </w:r>
      <w:r w:rsidRPr="00AB0736">
        <w:rPr>
          <w:rFonts w:ascii="GHEA Grapalat" w:hAnsi="GHEA Grapalat"/>
          <w:i/>
          <w:iCs/>
          <w:color w:val="auto"/>
          <w:lang w:val="en-US"/>
        </w:rPr>
        <w:t>b</w:t>
      </w:r>
      <w:r w:rsidRPr="00E51F12">
        <w:rPr>
          <w:rFonts w:ascii="GHEA Grapalat" w:hAnsi="GHEA Grapalat"/>
          <w:i/>
          <w:iCs/>
          <w:color w:val="auto"/>
        </w:rPr>
        <w:t>.3.</w:t>
      </w:r>
      <w:r w:rsidRPr="00AB0736">
        <w:rPr>
          <w:rFonts w:ascii="GHEA Grapalat" w:hAnsi="GHEA Grapalat"/>
          <w:i/>
          <w:iCs/>
          <w:color w:val="auto"/>
          <w:lang w:val="en-US"/>
        </w:rPr>
        <w:t>e</w:t>
      </w:r>
      <w:r w:rsidRPr="00E51F12">
        <w:rPr>
          <w:rFonts w:ascii="GHEA Grapalat" w:hAnsi="GHEA Grapalat"/>
          <w:i/>
          <w:iCs/>
          <w:color w:val="auto"/>
        </w:rPr>
        <w:t xml:space="preserve"> </w:t>
      </w:r>
      <w:r w:rsidRPr="00AB0736">
        <w:rPr>
          <w:rFonts w:ascii="GHEA Grapalat" w:hAnsi="GHEA Grapalat"/>
          <w:i/>
          <w:iCs/>
          <w:color w:val="auto"/>
          <w:lang w:val="en-US"/>
        </w:rPr>
        <w:t>կետերում</w:t>
      </w:r>
      <w:r w:rsidRPr="00E51F12">
        <w:rPr>
          <w:rFonts w:ascii="GHEA Grapalat" w:hAnsi="GHEA Grapalat"/>
          <w:i/>
          <w:iCs/>
          <w:color w:val="auto"/>
        </w:rPr>
        <w:t xml:space="preserve">., </w:t>
      </w:r>
      <w:r w:rsidRPr="00AB0736">
        <w:rPr>
          <w:rFonts w:ascii="GHEA Grapalat" w:hAnsi="GHEA Grapalat"/>
          <w:i/>
          <w:iCs/>
          <w:color w:val="auto"/>
          <w:lang w:val="en-US"/>
        </w:rPr>
        <w:t>որոշվում</w:t>
      </w:r>
      <w:r w:rsidRPr="00E51F12">
        <w:rPr>
          <w:rFonts w:ascii="GHEA Grapalat" w:hAnsi="GHEA Grapalat"/>
          <w:i/>
          <w:iCs/>
          <w:color w:val="auto"/>
        </w:rPr>
        <w:t xml:space="preserve"> </w:t>
      </w:r>
      <w:r w:rsidRPr="00AB0736">
        <w:rPr>
          <w:rFonts w:ascii="GHEA Grapalat" w:hAnsi="GHEA Grapalat"/>
          <w:i/>
          <w:iCs/>
          <w:color w:val="auto"/>
          <w:lang w:val="en-US"/>
        </w:rPr>
        <w:t>է</w:t>
      </w:r>
      <w:r w:rsidRPr="00E51F12">
        <w:rPr>
          <w:rFonts w:ascii="GHEA Grapalat" w:hAnsi="GHEA Grapalat"/>
          <w:i/>
          <w:iCs/>
          <w:color w:val="auto"/>
        </w:rPr>
        <w:t xml:space="preserve"> </w:t>
      </w:r>
      <w:r w:rsidRPr="00AB0736">
        <w:rPr>
          <w:rFonts w:ascii="GHEA Grapalat" w:hAnsi="GHEA Grapalat" w:cs="Sylfaen"/>
          <w:i/>
          <w:iCs/>
          <w:color w:val="auto"/>
          <w:spacing w:val="-4"/>
        </w:rPr>
        <w:t>ելքային</w:t>
      </w:r>
      <w:r w:rsidRPr="00E51F12">
        <w:rPr>
          <w:rFonts w:ascii="GHEA Grapalat" w:hAnsi="GHEA Grapalat"/>
          <w:i/>
          <w:iCs/>
          <w:color w:val="auto"/>
          <w:spacing w:val="-4"/>
        </w:rPr>
        <w:t xml:space="preserve"> </w:t>
      </w:r>
      <w:r w:rsidRPr="00AB0736">
        <w:rPr>
          <w:rFonts w:ascii="GHEA Grapalat" w:hAnsi="GHEA Grapalat" w:cs="Sylfaen"/>
          <w:i/>
          <w:iCs/>
          <w:color w:val="auto"/>
          <w:spacing w:val="-4"/>
        </w:rPr>
        <w:t>հզորության</w:t>
      </w:r>
      <w:r w:rsidRPr="00E51F12">
        <w:rPr>
          <w:rFonts w:ascii="GHEA Grapalat" w:hAnsi="GHEA Grapalat"/>
          <w:i/>
          <w:iCs/>
          <w:color w:val="auto"/>
          <w:spacing w:val="-4"/>
        </w:rPr>
        <w:t xml:space="preserve"> </w:t>
      </w:r>
      <w:r w:rsidRPr="00AB0736">
        <w:rPr>
          <w:rFonts w:ascii="GHEA Grapalat" w:hAnsi="GHEA Grapalat" w:cs="Sylfaen"/>
          <w:i/>
          <w:iCs/>
          <w:color w:val="auto"/>
          <w:spacing w:val="-4"/>
        </w:rPr>
        <w:t>շեմի</w:t>
      </w:r>
      <w:r w:rsidRPr="00E51F12">
        <w:rPr>
          <w:rFonts w:ascii="GHEA Grapalat" w:hAnsi="GHEA Grapalat" w:cs="Sylfaen"/>
          <w:i/>
          <w:iCs/>
          <w:color w:val="auto"/>
          <w:spacing w:val="-4"/>
        </w:rPr>
        <w:t xml:space="preserve"> </w:t>
      </w:r>
      <w:r w:rsidRPr="00AB0736">
        <w:rPr>
          <w:rFonts w:ascii="GHEA Grapalat" w:hAnsi="GHEA Grapalat" w:cs="Sylfaen"/>
          <w:i/>
          <w:iCs/>
          <w:color w:val="auto"/>
          <w:spacing w:val="-4"/>
        </w:rPr>
        <w:t>նվազագույն</w:t>
      </w:r>
      <w:r w:rsidRPr="00E51F12">
        <w:rPr>
          <w:rFonts w:ascii="GHEA Grapalat" w:hAnsi="GHEA Grapalat" w:cs="Sylfaen"/>
          <w:i/>
          <w:iCs/>
          <w:color w:val="auto"/>
          <w:spacing w:val="-4"/>
        </w:rPr>
        <w:t xml:space="preserve"> </w:t>
      </w:r>
      <w:r w:rsidRPr="00AB0736">
        <w:rPr>
          <w:rFonts w:ascii="GHEA Grapalat" w:hAnsi="GHEA Grapalat" w:cs="Sylfaen"/>
          <w:i/>
          <w:iCs/>
          <w:color w:val="auto"/>
          <w:spacing w:val="-4"/>
        </w:rPr>
        <w:t>պիկային</w:t>
      </w:r>
      <w:r w:rsidRPr="00E51F12">
        <w:rPr>
          <w:rFonts w:ascii="GHEA Grapalat" w:hAnsi="GHEA Grapalat" w:cs="Sylfaen"/>
          <w:i/>
          <w:iCs/>
          <w:color w:val="auto"/>
          <w:spacing w:val="-4"/>
        </w:rPr>
        <w:t xml:space="preserve"> </w:t>
      </w:r>
      <w:r w:rsidRPr="00AB0736">
        <w:rPr>
          <w:rFonts w:ascii="GHEA Grapalat" w:hAnsi="GHEA Grapalat" w:cs="Sylfaen"/>
          <w:i/>
          <w:iCs/>
          <w:color w:val="auto"/>
          <w:spacing w:val="-4"/>
        </w:rPr>
        <w:t>չափով</w:t>
      </w:r>
      <w:r w:rsidRPr="00E51F12">
        <w:rPr>
          <w:rFonts w:ascii="GHEA Grapalat" w:hAnsi="GHEA Grapalat" w:cs="Sylfaen"/>
          <w:i/>
          <w:iCs/>
          <w:color w:val="auto"/>
          <w:spacing w:val="-4"/>
        </w:rPr>
        <w:t xml:space="preserve">: </w:t>
      </w:r>
    </w:p>
    <w:p w:rsidR="003C6966" w:rsidRPr="00AB0736" w:rsidRDefault="003C6966" w:rsidP="003C6966">
      <w:pPr>
        <w:shd w:val="clear" w:color="auto" w:fill="FFFFFF"/>
        <w:tabs>
          <w:tab w:val="left" w:pos="2477"/>
        </w:tabs>
        <w:spacing w:before="240" w:after="240" w:line="276" w:lineRule="auto"/>
        <w:ind w:left="1985"/>
        <w:jc w:val="both"/>
        <w:rPr>
          <w:rFonts w:ascii="GHEA Grapalat" w:hAnsi="GHEA Grapalat"/>
          <w:i/>
          <w:iCs/>
        </w:rPr>
      </w:pPr>
      <w:r w:rsidRPr="00AB0736">
        <w:rPr>
          <w:rFonts w:ascii="GHEA Grapalat" w:hAnsi="GHEA Grapalat"/>
          <w:i/>
          <w:iCs/>
          <w:u w:val="single"/>
        </w:rPr>
        <w:t>Ծանոթագրություն</w:t>
      </w:r>
      <w:r w:rsidRPr="00AB0736">
        <w:rPr>
          <w:rFonts w:ascii="GHEA Grapalat" w:hAnsi="GHEA Grapalat"/>
          <w:i/>
          <w:iCs/>
        </w:rPr>
        <w:t xml:space="preserve"> 2. 3A001.b.3. կետը ներառում է կրող հարմարանքների վրա հագցված մոդելները կամ փաթեթներով հագցված մոդելները: Որոշ առանձին տրանզիստորներ կարող են հիշատակվել նաև որպես հզորության ուժեղարարներ, բայց այդ առանձին տրանզիստորների կարգավիճակը որոշվում է 3A001.b.3 կետով: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պինդ</w:t>
      </w:r>
      <w:r w:rsidRPr="00E51F12">
        <w:rPr>
          <w:rFonts w:ascii="GHEA Grapalat" w:hAnsi="GHEA Grapalat" w:cs="Sylfaen"/>
          <w:lang w:val="ru-RU"/>
        </w:rPr>
        <w:t xml:space="preserve"> </w:t>
      </w:r>
      <w:r w:rsidRPr="00AB0736">
        <w:rPr>
          <w:rFonts w:ascii="GHEA Grapalat" w:hAnsi="GHEA Grapalat" w:cs="Sylfaen"/>
        </w:rPr>
        <w:t>մարմնային</w:t>
      </w:r>
      <w:r w:rsidRPr="00E51F12">
        <w:rPr>
          <w:rFonts w:ascii="GHEA Grapalat" w:hAnsi="GHEA Grapalat"/>
          <w:lang w:val="ru-RU"/>
        </w:rPr>
        <w:t xml:space="preserve"> </w:t>
      </w:r>
      <w:r w:rsidRPr="00AB0736">
        <w:rPr>
          <w:rFonts w:ascii="GHEA Grapalat" w:hAnsi="GHEA Grapalat" w:cs="Sylfaen"/>
        </w:rPr>
        <w:t>ուժեղարարները</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rPr>
        <w:t>հավաքվածքները</w:t>
      </w:r>
      <w:r w:rsidRPr="00E51F12">
        <w:rPr>
          <w:rFonts w:ascii="GHEA Grapalat" w:hAnsi="GHEA Grapalat"/>
          <w:lang w:val="ru-RU"/>
        </w:rPr>
        <w:t xml:space="preserve"> /</w:t>
      </w:r>
      <w:r w:rsidRPr="00AB0736">
        <w:rPr>
          <w:rFonts w:ascii="GHEA Grapalat" w:hAnsi="GHEA Grapalat"/>
        </w:rPr>
        <w:t>մոդուլները</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պարունակում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միկրոալիքային</w:t>
      </w:r>
      <w:r w:rsidRPr="00E51F12">
        <w:rPr>
          <w:rFonts w:ascii="GHEA Grapalat" w:hAnsi="GHEA Grapalat"/>
          <w:lang w:val="ru-RU"/>
        </w:rPr>
        <w:t xml:space="preserve"> </w:t>
      </w:r>
      <w:r w:rsidRPr="00AB0736">
        <w:rPr>
          <w:rFonts w:ascii="GHEA Grapalat" w:hAnsi="GHEA Grapalat" w:cs="Sylfaen"/>
        </w:rPr>
        <w:t>պինդ</w:t>
      </w:r>
      <w:r w:rsidRPr="00E51F12">
        <w:rPr>
          <w:rFonts w:ascii="GHEA Grapalat" w:hAnsi="GHEA Grapalat" w:cs="Sylfaen"/>
          <w:lang w:val="ru-RU"/>
        </w:rPr>
        <w:t xml:space="preserve"> </w:t>
      </w:r>
      <w:r w:rsidRPr="00AB0736">
        <w:rPr>
          <w:rFonts w:ascii="GHEA Grapalat" w:hAnsi="GHEA Grapalat" w:cs="Sylfaen"/>
        </w:rPr>
        <w:t>մարմնային</w:t>
      </w:r>
      <w:r w:rsidRPr="00E51F12">
        <w:rPr>
          <w:rFonts w:ascii="GHEA Grapalat" w:hAnsi="GHEA Grapalat"/>
          <w:lang w:val="ru-RU"/>
        </w:rPr>
        <w:t xml:space="preserve"> </w:t>
      </w:r>
      <w:r w:rsidRPr="00AB0736">
        <w:rPr>
          <w:rFonts w:ascii="GHEA Grapalat" w:hAnsi="GHEA Grapalat" w:cs="Sylfaen"/>
        </w:rPr>
        <w:t>ուժեղարարներ</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ունեն</w:t>
      </w:r>
      <w:r w:rsidRPr="00E51F12">
        <w:rPr>
          <w:rFonts w:ascii="GHEA Grapalat" w:hAnsi="GHEA Grapalat" w:cs="Sylfaen"/>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5%-</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500 </w:t>
      </w:r>
      <w:r w:rsidRPr="00AB0736">
        <w:rPr>
          <w:rFonts w:ascii="GHEA Grapalat" w:hAnsi="GHEA Grapalat"/>
        </w:rPr>
        <w:t>Վտ</w:t>
      </w:r>
      <w:r w:rsidRPr="00E51F12">
        <w:rPr>
          <w:rFonts w:ascii="GHEA Grapalat" w:hAnsi="GHEA Grapalat"/>
          <w:lang w:val="ru-RU"/>
        </w:rPr>
        <w:t xml:space="preserve"> (57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lastRenderedPageBreak/>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270 </w:t>
      </w:r>
      <w:r w:rsidRPr="00AB0736">
        <w:rPr>
          <w:rFonts w:ascii="GHEA Grapalat" w:hAnsi="GHEA Grapalat"/>
        </w:rPr>
        <w:t>Վտ</w:t>
      </w:r>
      <w:r w:rsidRPr="00E51F12">
        <w:rPr>
          <w:rFonts w:ascii="GHEA Grapalat" w:hAnsi="GHEA Grapalat"/>
          <w:lang w:val="ru-RU"/>
        </w:rPr>
        <w:t xml:space="preserve"> (54,3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2,9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200 </w:t>
      </w:r>
      <w:r w:rsidRPr="00AB0736">
        <w:rPr>
          <w:rFonts w:ascii="GHEA Grapalat" w:hAnsi="GHEA Grapalat"/>
        </w:rPr>
        <w:t>Վտ</w:t>
      </w:r>
      <w:r w:rsidRPr="00E51F12">
        <w:rPr>
          <w:rFonts w:ascii="GHEA Grapalat" w:hAnsi="GHEA Grapalat"/>
          <w:lang w:val="ru-RU"/>
        </w:rPr>
        <w:t xml:space="preserve"> (53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90 </w:t>
      </w:r>
      <w:r w:rsidRPr="00AB0736">
        <w:rPr>
          <w:rFonts w:ascii="GHEA Grapalat" w:hAnsi="GHEA Grapalat"/>
        </w:rPr>
        <w:t>Վտ</w:t>
      </w:r>
      <w:r w:rsidRPr="00E51F12">
        <w:rPr>
          <w:rFonts w:ascii="GHEA Grapalat" w:hAnsi="GHEA Grapalat"/>
          <w:lang w:val="ru-RU"/>
        </w:rPr>
        <w:t xml:space="preserve"> (49,54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3,7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 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70 </w:t>
      </w:r>
      <w:r w:rsidRPr="00AB0736">
        <w:rPr>
          <w:rFonts w:ascii="GHEA Grapalat" w:hAnsi="GHEA Grapalat"/>
        </w:rPr>
        <w:t>Վտ</w:t>
      </w:r>
      <w:r w:rsidRPr="00E51F12">
        <w:rPr>
          <w:rFonts w:ascii="GHEA Grapalat" w:hAnsi="GHEA Grapalat"/>
          <w:lang w:val="ru-RU"/>
        </w:rPr>
        <w:t xml:space="preserve"> (48,54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6,8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50 </w:t>
      </w:r>
      <w:r w:rsidRPr="00AB0736">
        <w:rPr>
          <w:rFonts w:ascii="GHEA Grapalat" w:hAnsi="GHEA Grapalat"/>
        </w:rPr>
        <w:t>Վտ</w:t>
      </w:r>
      <w:r w:rsidRPr="00E51F12">
        <w:rPr>
          <w:rFonts w:ascii="GHEA Grapalat" w:hAnsi="GHEA Grapalat"/>
          <w:lang w:val="ru-RU"/>
        </w:rPr>
        <w:t xml:space="preserve"> (47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8,5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30 </w:t>
      </w:r>
      <w:r w:rsidRPr="00AB0736">
        <w:rPr>
          <w:rFonts w:ascii="GHEA Grapalat" w:hAnsi="GHEA Grapalat"/>
        </w:rPr>
        <w:t>Վտ</w:t>
      </w:r>
      <w:r w:rsidRPr="00E51F12">
        <w:rPr>
          <w:rFonts w:ascii="GHEA Grapalat" w:hAnsi="GHEA Grapalat"/>
          <w:lang w:val="ru-RU"/>
        </w:rPr>
        <w:t xml:space="preserve"> (44,77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12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 </w:t>
      </w:r>
      <w:r w:rsidRPr="00AB0736">
        <w:rPr>
          <w:rFonts w:ascii="GHEA Grapalat" w:hAnsi="GHEA Grapalat"/>
        </w:rPr>
        <w:t>Վտ</w:t>
      </w:r>
      <w:r w:rsidRPr="00E51F12">
        <w:rPr>
          <w:rFonts w:ascii="GHEA Grapalat" w:hAnsi="GHEA Grapalat"/>
          <w:lang w:val="ru-RU"/>
        </w:rPr>
        <w:t xml:space="preserve"> (43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16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31,8 </w:t>
      </w:r>
      <w:r w:rsidRPr="00AB0736">
        <w:rPr>
          <w:rFonts w:ascii="GHEA Grapalat" w:hAnsi="GHEA Grapalat"/>
        </w:rPr>
        <w:t>ԳՀց</w:t>
      </w:r>
      <w:r w:rsidRPr="00E51F12">
        <w:rPr>
          <w:rFonts w:ascii="GHEA Grapalat" w:hAnsi="GHEA Grapalat"/>
          <w:lang w:val="ru-RU"/>
        </w:rPr>
        <w:t>:</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c</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0,5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(27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31,8 </w:t>
      </w:r>
      <w:r w:rsidRPr="00AB0736">
        <w:rPr>
          <w:rFonts w:ascii="GHEA Grapalat" w:hAnsi="GHEA Grapalat" w:cs="Sylfaen"/>
        </w:rPr>
        <w:t>ԳՀց</w:t>
      </w:r>
      <w:r w:rsidRPr="00E51F12">
        <w:rPr>
          <w:rFonts w:ascii="GHEA Grapalat" w:hAnsi="GHEA Grapalat" w:cs="Sylfaen"/>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37,5 </w:t>
      </w:r>
      <w:r w:rsidRPr="00AB0736">
        <w:rPr>
          <w:rFonts w:ascii="GHEA Grapalat" w:hAnsi="GHEA Grapalat" w:cs="Sylfaen"/>
        </w:rPr>
        <w:t>ԳՀց</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2 </w:t>
      </w:r>
      <w:r w:rsidRPr="00AB0736">
        <w:rPr>
          <w:rFonts w:ascii="GHEA Grapalat" w:hAnsi="GHEA Grapalat"/>
        </w:rPr>
        <w:t>Վտ</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(33 </w:t>
      </w:r>
      <w:r w:rsidRPr="00AB0736">
        <w:rPr>
          <w:rFonts w:ascii="GHEA Grapalat" w:hAnsi="GHEA Grapalat" w:cs="Sylfaen"/>
        </w:rPr>
        <w:t>դԲմ</w:t>
      </w:r>
      <w:r w:rsidRPr="00E51F12">
        <w:rPr>
          <w:rFonts w:ascii="GHEA Grapalat" w:hAnsi="GHEA Grapalat" w:cs="Sylfaen"/>
          <w:lang w:val="ru-RU"/>
        </w:rPr>
        <w:t>)</w:t>
      </w:r>
      <w:r w:rsidRPr="00E51F12">
        <w:rPr>
          <w:rFonts w:ascii="GHEA Grapalat" w:hAnsi="GHEA Grapalat"/>
          <w:lang w:val="ru-RU"/>
        </w:rPr>
        <w:t xml:space="preserve"> </w:t>
      </w:r>
      <w:r w:rsidRPr="00AB0736">
        <w:rPr>
          <w:rFonts w:ascii="GHEA Grapalat" w:hAnsi="GHEA Grapalat" w:cs="Sylfaen"/>
        </w:rPr>
        <w:t>պիկային</w:t>
      </w:r>
      <w:r w:rsidRPr="00E51F12">
        <w:rPr>
          <w:rFonts w:ascii="GHEA Grapalat" w:hAnsi="GHEA Grapalat" w:cs="Sylfaen"/>
          <w:lang w:val="ru-RU"/>
        </w:rPr>
        <w:t xml:space="preserve"> </w:t>
      </w:r>
      <w:r w:rsidRPr="00AB0736">
        <w:rPr>
          <w:rFonts w:ascii="GHEA Grapalat" w:hAnsi="GHEA Grapalat" w:cs="Sylfaen"/>
        </w:rPr>
        <w:t>ելքային</w:t>
      </w:r>
      <w:r w:rsidRPr="00E51F12">
        <w:rPr>
          <w:rFonts w:ascii="GHEA Grapalat" w:hAnsi="GHEA Grapalat" w:cs="Sylfaen"/>
          <w:lang w:val="ru-RU"/>
        </w:rPr>
        <w:t xml:space="preserve"> </w:t>
      </w:r>
      <w:r w:rsidRPr="00AB0736">
        <w:rPr>
          <w:rFonts w:ascii="GHEA Grapalat" w:hAnsi="GHEA Grapalat" w:cs="Sylfaen"/>
        </w:rPr>
        <w:t>հզորությամբ</w:t>
      </w:r>
      <w:r w:rsidRPr="00E51F12">
        <w:rPr>
          <w:rFonts w:ascii="GHEA Grapalat" w:hAnsi="GHEA Grapalat" w:cs="Sylfaen"/>
          <w:lang w:val="ru-RU"/>
        </w:rPr>
        <w:t xml:space="preserve"> </w:t>
      </w:r>
      <w:r w:rsidRPr="00AB0736">
        <w:rPr>
          <w:rFonts w:ascii="GHEA Grapalat" w:hAnsi="GHEA Grapalat" w:cs="Sylfaen"/>
        </w:rPr>
        <w:t>ցանկացած</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r w:rsidRPr="00AB0736">
        <w:rPr>
          <w:rFonts w:ascii="GHEA Grapalat" w:hAnsi="GHEA Grapalat" w:cs="Sylfaen"/>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43 </w:t>
      </w:r>
      <w:r w:rsidRPr="00AB0736">
        <w:rPr>
          <w:rFonts w:ascii="GHEA Grapalat" w:hAnsi="GHEA Grapalat" w:cs="Sylfaen"/>
        </w:rPr>
        <w:t>ԳՀց</w:t>
      </w:r>
      <w:r w:rsidRPr="00E51F12">
        <w:rPr>
          <w:rFonts w:ascii="GHEA Grapalat" w:hAnsi="GHEA Grapalat" w:cs="Sylfaen"/>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lastRenderedPageBreak/>
        <w:t>e</w:t>
      </w:r>
      <w:r w:rsidRPr="00E51F12">
        <w:rPr>
          <w:rFonts w:ascii="GHEA Grapalat" w:hAnsi="GHEA Grapalat"/>
          <w:lang w:val="ru-RU"/>
        </w:rPr>
        <w:t xml:space="preserve">. </w:t>
      </w:r>
      <w:r w:rsidRPr="00AB0736">
        <w:rPr>
          <w:rFonts w:ascii="GHEA Grapalat" w:hAnsi="GHEA Grapalat"/>
        </w:rPr>
        <w:t>Հաշվարկված</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43,5 </w:t>
      </w:r>
      <w:r w:rsidRPr="00AB0736">
        <w:rPr>
          <w:rFonts w:ascii="GHEA Grapalat" w:hAnsi="GHEA Grapalat"/>
        </w:rPr>
        <w:t>ԳՀց</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cs="Sylfaen"/>
        </w:rPr>
        <w:t>բարձր</w:t>
      </w:r>
      <w:r w:rsidRPr="00E51F12">
        <w:rPr>
          <w:rFonts w:ascii="GHEA Grapalat" w:hAnsi="GHEA Grapalat" w:cs="Sylfaen"/>
          <w:lang w:val="ru-RU"/>
        </w:rPr>
        <w:t xml:space="preserve"> </w:t>
      </w:r>
      <w:r w:rsidRPr="00AB0736">
        <w:rPr>
          <w:rFonts w:ascii="GHEA Grapalat" w:hAnsi="GHEA Grapalat" w:cs="Sylfaen"/>
        </w:rPr>
        <w:t>հաճախականություններ</w:t>
      </w:r>
      <w:r w:rsidRPr="00AB0736">
        <w:rPr>
          <w:rFonts w:ascii="GHEA Grapalat" w:hAnsi="GHEA Grapalat"/>
        </w:rPr>
        <w:t>ում</w:t>
      </w:r>
      <w:r w:rsidRPr="00E51F12">
        <w:rPr>
          <w:rFonts w:ascii="GHEA Grapalat" w:hAnsi="GHEA Grapalat"/>
          <w:lang w:val="ru-RU"/>
        </w:rPr>
        <w:t xml:space="preserve"> </w:t>
      </w:r>
      <w:r w:rsidRPr="00AB0736">
        <w:rPr>
          <w:rFonts w:ascii="GHEA Grapalat" w:hAnsi="GHEA Grapalat"/>
        </w:rPr>
        <w:t>աշխատելու</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cs="Sylfaen"/>
          <w:lang w:val="ru-RU"/>
        </w:rPr>
        <w:t xml:space="preserve"> </w:t>
      </w:r>
      <w:r w:rsidRPr="00AB0736">
        <w:rPr>
          <w:rFonts w:ascii="GHEA Grapalat" w:hAnsi="GHEA Grapalat" w:cs="Sylfaen"/>
        </w:rPr>
        <w:t>բնութագրերից</w:t>
      </w:r>
      <w:r w:rsidRPr="00E51F12">
        <w:rPr>
          <w:rFonts w:ascii="GHEA Grapalat" w:hAnsi="GHEA Grapalat" w:cs="Sylfaen"/>
          <w:lang w:val="ru-RU"/>
        </w:rPr>
        <w:t xml:space="preserve"> </w:t>
      </w:r>
      <w:r w:rsidRPr="00AB0736">
        <w:rPr>
          <w:rFonts w:ascii="GHEA Grapalat" w:hAnsi="GHEA Grapalat" w:cs="Sylfaen"/>
        </w:rPr>
        <w:t>որևէ</w:t>
      </w:r>
      <w:r w:rsidRPr="00E51F12">
        <w:rPr>
          <w:rFonts w:ascii="GHEA Grapalat" w:hAnsi="GHEA Grapalat" w:cs="Sylfaen"/>
          <w:lang w:val="ru-RU"/>
        </w:rPr>
        <w:t xml:space="preserve"> </w:t>
      </w:r>
      <w:r w:rsidRPr="00AB0736">
        <w:rPr>
          <w:rFonts w:ascii="GHEA Grapalat" w:hAnsi="GHEA Grapalat" w:cs="Sylfaen"/>
        </w:rPr>
        <w:t>մեկը</w:t>
      </w:r>
      <w:r w:rsidRPr="00E51F12">
        <w:rPr>
          <w:rFonts w:ascii="GHEA Grapalat" w:hAnsi="GHEA Grapalat" w:cs="Sylfaen"/>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0,2 </w:t>
      </w:r>
      <w:r w:rsidRPr="00AB0736">
        <w:rPr>
          <w:rFonts w:ascii="GHEA Grapalat" w:hAnsi="GHEA Grapalat"/>
        </w:rPr>
        <w:t>Վտ</w:t>
      </w:r>
      <w:r w:rsidRPr="00E51F12">
        <w:rPr>
          <w:rFonts w:ascii="GHEA Grapalat" w:hAnsi="GHEA Grapalat"/>
          <w:lang w:val="ru-RU"/>
        </w:rPr>
        <w:t xml:space="preserve"> (23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43,5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75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 2.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20 </w:t>
      </w:r>
      <w:r w:rsidRPr="00AB0736">
        <w:rPr>
          <w:rFonts w:ascii="GHEA Grapalat" w:hAnsi="GHEA Grapalat"/>
        </w:rPr>
        <w:t>Վտ</w:t>
      </w:r>
      <w:r w:rsidRPr="00E51F12">
        <w:rPr>
          <w:rFonts w:ascii="GHEA Grapalat" w:hAnsi="GHEA Grapalat"/>
          <w:lang w:val="ru-RU"/>
        </w:rPr>
        <w:t xml:space="preserve"> (13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75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մինչև</w:t>
      </w:r>
      <w:r w:rsidRPr="00E51F12">
        <w:rPr>
          <w:rFonts w:ascii="GHEA Grapalat" w:hAnsi="GHEA Grapalat"/>
          <w:lang w:val="ru-RU"/>
        </w:rPr>
        <w:t xml:space="preserve"> </w:t>
      </w:r>
      <w:r w:rsidRPr="00AB0736">
        <w:rPr>
          <w:rFonts w:ascii="GHEA Grapalat" w:hAnsi="GHEA Grapalat"/>
        </w:rPr>
        <w:t>ներառյալ</w:t>
      </w:r>
      <w:r w:rsidRPr="00E51F12">
        <w:rPr>
          <w:rFonts w:ascii="GHEA Grapalat" w:hAnsi="GHEA Grapalat"/>
          <w:lang w:val="ru-RU"/>
        </w:rPr>
        <w:t xml:space="preserve"> 90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rPr>
        <w:t>որոնց</w:t>
      </w:r>
      <w:r w:rsidRPr="00E51F12">
        <w:rPr>
          <w:rFonts w:ascii="GHEA Grapalat" w:hAnsi="GHEA Grapalat"/>
          <w:lang w:val="ru-RU"/>
        </w:rPr>
        <w:t xml:space="preserve"> </w:t>
      </w:r>
      <w:r w:rsidRPr="00AB0736">
        <w:rPr>
          <w:rFonts w:ascii="GHEA Grapalat" w:hAnsi="GHEA Grapalat"/>
        </w:rPr>
        <w:t>ՙկոտորակային</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w:t>
      </w:r>
      <w:r w:rsidRPr="00AB0736">
        <w:rPr>
          <w:rFonts w:ascii="GHEA Grapalat" w:hAnsi="GHEA Grapalat"/>
        </w:rPr>
        <w:t>ից</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Պիկային</w:t>
      </w:r>
      <w:r w:rsidRPr="00E51F12">
        <w:rPr>
          <w:rFonts w:ascii="GHEA Grapalat" w:hAnsi="GHEA Grapalat"/>
          <w:lang w:val="ru-RU"/>
        </w:rPr>
        <w:t xml:space="preserve"> </w:t>
      </w:r>
      <w:r w:rsidRPr="00AB0736">
        <w:rPr>
          <w:rFonts w:ascii="GHEA Grapalat" w:hAnsi="GHEA Grapalat"/>
        </w:rPr>
        <w:t>ելքային</w:t>
      </w:r>
      <w:r w:rsidRPr="00E51F12">
        <w:rPr>
          <w:rFonts w:ascii="GHEA Grapalat" w:hAnsi="GHEA Grapalat"/>
          <w:lang w:val="ru-RU"/>
        </w:rPr>
        <w:t xml:space="preserve"> </w:t>
      </w:r>
      <w:r w:rsidRPr="00AB0736">
        <w:rPr>
          <w:rFonts w:ascii="GHEA Grapalat" w:hAnsi="GHEA Grapalat"/>
        </w:rPr>
        <w:t>հզորությունը</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մեծ</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0,1 </w:t>
      </w:r>
      <w:r w:rsidRPr="00AB0736">
        <w:rPr>
          <w:rFonts w:ascii="GHEA Grapalat" w:hAnsi="GHEA Grapalat"/>
        </w:rPr>
        <w:t>նՎտ</w:t>
      </w:r>
      <w:r w:rsidRPr="00E51F12">
        <w:rPr>
          <w:rFonts w:ascii="GHEA Grapalat" w:hAnsi="GHEA Grapalat"/>
          <w:lang w:val="ru-RU"/>
        </w:rPr>
        <w:t xml:space="preserve"> (-70 </w:t>
      </w:r>
      <w:r w:rsidRPr="00AB0736">
        <w:rPr>
          <w:rFonts w:ascii="GHEA Grapalat" w:hAnsi="GHEA Grapalat"/>
        </w:rPr>
        <w:t>դԲմ</w:t>
      </w:r>
      <w:r w:rsidRPr="00E51F12">
        <w:rPr>
          <w:rFonts w:ascii="GHEA Grapalat" w:hAnsi="GHEA Grapalat"/>
          <w:lang w:val="ru-RU"/>
        </w:rPr>
        <w:t xml:space="preserve">) </w:t>
      </w:r>
      <w:r w:rsidRPr="00AB0736">
        <w:rPr>
          <w:rFonts w:ascii="GHEA Grapalat" w:hAnsi="GHEA Grapalat"/>
        </w:rPr>
        <w:t>ցանկացած</w:t>
      </w:r>
      <w:r w:rsidRPr="00E51F12">
        <w:rPr>
          <w:rFonts w:ascii="GHEA Grapalat" w:hAnsi="GHEA Grapalat"/>
          <w:lang w:val="ru-RU"/>
        </w:rPr>
        <w:t xml:space="preserve"> </w:t>
      </w:r>
      <w:r w:rsidRPr="00AB0736">
        <w:rPr>
          <w:rFonts w:ascii="GHEA Grapalat" w:hAnsi="GHEA Grapalat"/>
        </w:rPr>
        <w:t>հաճախականությունում</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90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5" w:hanging="285"/>
        <w:rPr>
          <w:rFonts w:ascii="GHEA Grapalat" w:hAnsi="GHEA Grapalat"/>
          <w:lang w:val="ru-RU"/>
        </w:rPr>
      </w:pPr>
      <w:r w:rsidRPr="00AB0736">
        <w:rPr>
          <w:rFonts w:ascii="GHEA Grapalat" w:hAnsi="GHEA Grapalat"/>
        </w:rPr>
        <w:t>f</w:t>
      </w:r>
      <w:r w:rsidRPr="00E51F12">
        <w:rPr>
          <w:rFonts w:ascii="GHEA Grapalat" w:hAnsi="GHEA Grapalat"/>
          <w:lang w:val="ru-RU"/>
        </w:rPr>
        <w:t>.</w:t>
      </w:r>
      <w:r w:rsidRPr="00E51F12">
        <w:rPr>
          <w:rFonts w:ascii="GHEA Grapalat" w:hAnsi="GHEA Grapalat"/>
          <w:lang w:val="ru-RU"/>
        </w:rPr>
        <w:tab/>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700" w:right="1008"/>
        <w:jc w:val="both"/>
        <w:rPr>
          <w:rFonts w:ascii="GHEA Grapalat" w:hAnsi="GHEA Grapalat" w:cs="Sylfaen"/>
          <w:i/>
          <w:iCs/>
          <w:spacing w:val="-6"/>
        </w:rPr>
      </w:pPr>
      <w:r w:rsidRPr="00AB0736">
        <w:rPr>
          <w:rFonts w:ascii="GHEA Grapalat" w:hAnsi="GHEA Grapalat" w:cs="Sylfaen"/>
          <w:i/>
          <w:iCs/>
          <w:spacing w:val="-6"/>
          <w:u w:val="single"/>
        </w:rPr>
        <w:t>Հ.Ծ.</w:t>
      </w:r>
      <w:r w:rsidRPr="00AB0736">
        <w:rPr>
          <w:rFonts w:ascii="GHEA Grapalat" w:hAnsi="GHEA Grapalat" w:cs="Sylfaen"/>
          <w:i/>
          <w:iCs/>
          <w:spacing w:val="-6"/>
        </w:rPr>
        <w:t xml:space="preserve"> 1. Միակտոր միկրոալիքային ինտեգրալային սխեմաների (MMIC) ուժեղարարների համար տես 3A001.b.2.</w:t>
      </w:r>
    </w:p>
    <w:p w:rsidR="003C6966" w:rsidRPr="00AB0736" w:rsidRDefault="003C6966" w:rsidP="003C6966">
      <w:pPr>
        <w:shd w:val="clear" w:color="auto" w:fill="FFFFFF"/>
        <w:spacing w:before="240" w:after="240" w:line="276" w:lineRule="auto"/>
        <w:ind w:left="1700" w:right="1008"/>
        <w:jc w:val="both"/>
        <w:rPr>
          <w:rFonts w:ascii="GHEA Grapalat" w:hAnsi="GHEA Grapalat" w:cs="Sylfaen"/>
          <w:i/>
          <w:iCs/>
          <w:spacing w:val="-6"/>
        </w:rPr>
      </w:pPr>
      <w:r w:rsidRPr="00AB0736">
        <w:rPr>
          <w:rFonts w:ascii="GHEA Grapalat" w:hAnsi="GHEA Grapalat" w:cs="Sylfaen"/>
          <w:i/>
          <w:iCs/>
          <w:spacing w:val="-6"/>
          <w:u w:val="single"/>
        </w:rPr>
        <w:t>Հ.Ծ.</w:t>
      </w:r>
      <w:r w:rsidRPr="00AB0736">
        <w:rPr>
          <w:rFonts w:ascii="GHEA Grapalat" w:hAnsi="GHEA Grapalat" w:cs="Sylfaen"/>
          <w:i/>
          <w:iCs/>
          <w:spacing w:val="-6"/>
        </w:rPr>
        <w:t xml:space="preserve"> 2. 'Փոխանցող – ընդունող մոդուլների' համար տես 3A001.b.12.</w:t>
      </w:r>
    </w:p>
    <w:p w:rsidR="003C6966" w:rsidRPr="00AB0736" w:rsidRDefault="003C6966" w:rsidP="003C6966">
      <w:pPr>
        <w:shd w:val="clear" w:color="auto" w:fill="FFFFFF"/>
        <w:spacing w:before="240" w:after="240" w:line="276" w:lineRule="auto"/>
        <w:ind w:left="1700" w:right="1008"/>
        <w:jc w:val="both"/>
        <w:rPr>
          <w:rFonts w:ascii="GHEA Grapalat" w:hAnsi="GHEA Grapalat" w:cs="Sylfaen"/>
          <w:i/>
          <w:iCs/>
          <w:spacing w:val="-6"/>
        </w:rPr>
      </w:pPr>
      <w:r w:rsidRPr="00AB0736">
        <w:rPr>
          <w:rFonts w:ascii="GHEA Grapalat" w:hAnsi="GHEA Grapalat" w:cs="Sylfaen"/>
          <w:i/>
          <w:iCs/>
          <w:spacing w:val="-6"/>
          <w:u w:val="single"/>
        </w:rPr>
        <w:t>Ծանոթագրություն 1.</w:t>
      </w:r>
      <w:r w:rsidRPr="00AB0736">
        <w:rPr>
          <w:rFonts w:ascii="GHEA Grapalat" w:hAnsi="GHEA Grapalat" w:cs="Sylfaen"/>
          <w:i/>
          <w:iCs/>
          <w:spacing w:val="-6"/>
        </w:rPr>
        <w:t xml:space="preserve"> Չի կիրառվում: </w:t>
      </w:r>
    </w:p>
    <w:p w:rsidR="003C6966" w:rsidRPr="00AB0736" w:rsidRDefault="003C6966" w:rsidP="003C6966">
      <w:pPr>
        <w:shd w:val="clear" w:color="auto" w:fill="FFFFFF"/>
        <w:spacing w:before="240" w:after="240" w:line="276" w:lineRule="auto"/>
        <w:ind w:left="1700" w:right="1008"/>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6"/>
          <w:u w:val="single"/>
        </w:rPr>
        <w:t>2.</w:t>
      </w:r>
      <w:r w:rsidRPr="00AB0736">
        <w:rPr>
          <w:rFonts w:ascii="GHEA Grapalat" w:hAnsi="GHEA Grapalat"/>
          <w:i/>
          <w:iCs/>
          <w:spacing w:val="-6"/>
        </w:rPr>
        <w:t xml:space="preserve"> Այն ա</w:t>
      </w:r>
      <w:r w:rsidRPr="00AB0736">
        <w:rPr>
          <w:rFonts w:ascii="GHEA Grapalat" w:hAnsi="GHEA Grapalat" w:cs="Sylfaen"/>
          <w:i/>
          <w:iCs/>
          <w:spacing w:val="-6"/>
        </w:rPr>
        <w:t>պրանքի</w:t>
      </w:r>
      <w:r w:rsidRPr="00AB0736">
        <w:rPr>
          <w:rFonts w:ascii="GHEA Grapalat" w:hAnsi="GHEA Grapalat"/>
          <w:i/>
          <w:iCs/>
          <w:spacing w:val="-6"/>
        </w:rPr>
        <w:t xml:space="preserve"> </w:t>
      </w:r>
      <w:r w:rsidRPr="00AB0736">
        <w:rPr>
          <w:rFonts w:ascii="GHEA Grapalat" w:hAnsi="GHEA Grapalat" w:cs="Sylfaen"/>
          <w:i/>
          <w:iCs/>
          <w:spacing w:val="-6"/>
        </w:rPr>
        <w:t>վերահսկողության</w:t>
      </w:r>
      <w:r w:rsidRPr="00AB0736">
        <w:rPr>
          <w:rFonts w:ascii="GHEA Grapalat" w:hAnsi="GHEA Grapalat"/>
          <w:i/>
          <w:iCs/>
          <w:spacing w:val="-6"/>
        </w:rPr>
        <w:t xml:space="preserve"> </w:t>
      </w:r>
      <w:r w:rsidRPr="00AB0736">
        <w:rPr>
          <w:rFonts w:ascii="GHEA Grapalat" w:hAnsi="GHEA Grapalat" w:cs="Sylfaen"/>
          <w:i/>
          <w:iCs/>
          <w:spacing w:val="-6"/>
        </w:rPr>
        <w:t>կարգավիճակը</w:t>
      </w:r>
      <w:r w:rsidRPr="00AB0736">
        <w:rPr>
          <w:rFonts w:ascii="GHEA Grapalat" w:hAnsi="GHEA Grapalat"/>
          <w:i/>
          <w:iCs/>
          <w:spacing w:val="-6"/>
        </w:rPr>
        <w:t xml:space="preserve">, </w:t>
      </w:r>
      <w:r w:rsidRPr="00AB0736">
        <w:rPr>
          <w:rFonts w:ascii="GHEA Grapalat" w:hAnsi="GHEA Grapalat" w:cs="Sylfaen"/>
          <w:i/>
          <w:iCs/>
          <w:spacing w:val="-6"/>
        </w:rPr>
        <w:t>որի</w:t>
      </w:r>
      <w:r w:rsidRPr="00AB0736">
        <w:rPr>
          <w:rFonts w:ascii="GHEA Grapalat" w:hAnsi="GHEA Grapalat"/>
          <w:i/>
          <w:iCs/>
          <w:spacing w:val="-6"/>
        </w:rPr>
        <w:t xml:space="preserve"> </w:t>
      </w:r>
      <w:r w:rsidRPr="00AB0736">
        <w:rPr>
          <w:rFonts w:ascii="GHEA Grapalat" w:hAnsi="GHEA Grapalat" w:cs="Sylfaen"/>
          <w:i/>
          <w:iCs/>
          <w:spacing w:val="-6"/>
        </w:rPr>
        <w:t>հաշվարկված</w:t>
      </w:r>
      <w:r w:rsidRPr="00AB0736">
        <w:rPr>
          <w:rFonts w:ascii="GHEA Grapalat" w:hAnsi="GHEA Grapalat"/>
          <w:i/>
          <w:iCs/>
          <w:spacing w:val="-6"/>
        </w:rPr>
        <w:t xml:space="preserve"> </w:t>
      </w:r>
      <w:r w:rsidRPr="00AB0736">
        <w:rPr>
          <w:rFonts w:ascii="GHEA Grapalat" w:hAnsi="GHEA Grapalat" w:cs="Sylfaen"/>
          <w:i/>
          <w:iCs/>
          <w:spacing w:val="-6"/>
        </w:rPr>
        <w:t>աշխատանքային</w:t>
      </w:r>
      <w:r w:rsidRPr="00AB0736">
        <w:rPr>
          <w:rFonts w:ascii="GHEA Grapalat" w:hAnsi="GHEA Grapalat"/>
          <w:i/>
          <w:iCs/>
          <w:spacing w:val="-6"/>
        </w:rPr>
        <w:t xml:space="preserve"> </w:t>
      </w:r>
      <w:r w:rsidRPr="00AB0736">
        <w:rPr>
          <w:rFonts w:ascii="GHEA Grapalat" w:hAnsi="GHEA Grapalat" w:cs="Sylfaen"/>
          <w:i/>
          <w:iCs/>
          <w:spacing w:val="-6"/>
        </w:rPr>
        <w:t>հաճախականությունները</w:t>
      </w:r>
      <w:r w:rsidRPr="00AB0736">
        <w:rPr>
          <w:rFonts w:ascii="GHEA Grapalat" w:hAnsi="GHEA Grapalat"/>
          <w:i/>
          <w:iCs/>
          <w:spacing w:val="-6"/>
        </w:rPr>
        <w:t xml:space="preserve"> </w:t>
      </w:r>
      <w:r w:rsidRPr="00AB0736">
        <w:rPr>
          <w:rFonts w:ascii="GHEA Grapalat" w:hAnsi="GHEA Grapalat" w:cs="Sylfaen"/>
          <w:i/>
          <w:iCs/>
          <w:spacing w:val="-6"/>
        </w:rPr>
        <w:t>թվարկված</w:t>
      </w:r>
      <w:r w:rsidRPr="00AB0736">
        <w:rPr>
          <w:rFonts w:ascii="GHEA Grapalat" w:hAnsi="GHEA Grapalat"/>
          <w:i/>
          <w:iCs/>
          <w:spacing w:val="-6"/>
        </w:rPr>
        <w:t xml:space="preserve"> </w:t>
      </w:r>
      <w:r w:rsidRPr="00AB0736">
        <w:rPr>
          <w:rFonts w:ascii="GHEA Grapalat" w:hAnsi="GHEA Grapalat" w:cs="Sylfaen"/>
          <w:i/>
          <w:iCs/>
          <w:spacing w:val="-6"/>
        </w:rPr>
        <w:t>են</w:t>
      </w:r>
      <w:r w:rsidRPr="00AB0736">
        <w:rPr>
          <w:rFonts w:ascii="GHEA Grapalat" w:hAnsi="GHEA Grapalat"/>
          <w:i/>
          <w:iCs/>
          <w:spacing w:val="-6"/>
        </w:rPr>
        <w:t xml:space="preserve"> </w:t>
      </w:r>
      <w:r w:rsidRPr="00AB0736">
        <w:rPr>
          <w:rFonts w:ascii="GHEA Grapalat" w:hAnsi="GHEA Grapalat" w:cs="Sylfaen"/>
          <w:i/>
          <w:iCs/>
          <w:spacing w:val="-6"/>
        </w:rPr>
        <w:t>ավելի</w:t>
      </w:r>
      <w:r w:rsidRPr="00AB0736">
        <w:rPr>
          <w:rFonts w:ascii="GHEA Grapalat" w:hAnsi="GHEA Grapalat"/>
          <w:i/>
          <w:iCs/>
          <w:spacing w:val="-6"/>
        </w:rPr>
        <w:t xml:space="preserve"> </w:t>
      </w:r>
      <w:r w:rsidRPr="00AB0736">
        <w:rPr>
          <w:rFonts w:ascii="GHEA Grapalat" w:hAnsi="GHEA Grapalat" w:cs="Sylfaen"/>
          <w:i/>
          <w:iCs/>
          <w:spacing w:val="-6"/>
        </w:rPr>
        <w:t>քան</w:t>
      </w:r>
      <w:r w:rsidRPr="00AB0736">
        <w:rPr>
          <w:rFonts w:ascii="GHEA Grapalat" w:hAnsi="GHEA Grapalat"/>
          <w:i/>
          <w:iCs/>
          <w:spacing w:val="-6"/>
        </w:rPr>
        <w:t xml:space="preserve"> </w:t>
      </w:r>
      <w:r w:rsidRPr="00AB0736">
        <w:rPr>
          <w:rFonts w:ascii="GHEA Grapalat" w:hAnsi="GHEA Grapalat" w:cs="Sylfaen"/>
          <w:i/>
          <w:iCs/>
          <w:spacing w:val="-6"/>
        </w:rPr>
        <w:t>մեկ</w:t>
      </w:r>
      <w:r w:rsidRPr="00AB0736">
        <w:rPr>
          <w:rFonts w:ascii="GHEA Grapalat" w:hAnsi="GHEA Grapalat"/>
          <w:i/>
          <w:iCs/>
          <w:spacing w:val="-6"/>
        </w:rPr>
        <w:t xml:space="preserve"> </w:t>
      </w:r>
      <w:r w:rsidRPr="00AB0736">
        <w:rPr>
          <w:rFonts w:ascii="GHEA Grapalat" w:hAnsi="GHEA Grapalat" w:cs="Sylfaen"/>
          <w:i/>
          <w:iCs/>
          <w:spacing w:val="-6"/>
        </w:rPr>
        <w:t>հաճախականության</w:t>
      </w:r>
      <w:r w:rsidRPr="00AB0736">
        <w:rPr>
          <w:rFonts w:ascii="GHEA Grapalat" w:hAnsi="GHEA Grapalat"/>
          <w:i/>
          <w:iCs/>
          <w:spacing w:val="-6"/>
        </w:rPr>
        <w:t xml:space="preserve"> </w:t>
      </w:r>
      <w:r w:rsidRPr="00AB0736">
        <w:rPr>
          <w:rFonts w:ascii="GHEA Grapalat" w:hAnsi="GHEA Grapalat" w:cs="Sylfaen"/>
          <w:i/>
          <w:iCs/>
          <w:spacing w:val="-6"/>
        </w:rPr>
        <w:t>շարքում</w:t>
      </w:r>
      <w:r w:rsidRPr="00AB0736">
        <w:rPr>
          <w:rFonts w:ascii="GHEA Grapalat" w:hAnsi="GHEA Grapalat"/>
          <w:i/>
          <w:iCs/>
          <w:spacing w:val="-5"/>
        </w:rPr>
        <w:t xml:space="preserve">, </w:t>
      </w:r>
      <w:r w:rsidRPr="00AB0736">
        <w:rPr>
          <w:rFonts w:ascii="GHEA Grapalat" w:hAnsi="GHEA Grapalat" w:cs="Sylfaen"/>
          <w:i/>
          <w:iCs/>
          <w:spacing w:val="-5"/>
        </w:rPr>
        <w:t>ինչպես</w:t>
      </w:r>
      <w:r w:rsidRPr="00AB0736">
        <w:rPr>
          <w:rFonts w:ascii="GHEA Grapalat" w:hAnsi="GHEA Grapalat"/>
          <w:i/>
          <w:iCs/>
          <w:spacing w:val="-5"/>
        </w:rPr>
        <w:t xml:space="preserve"> </w:t>
      </w:r>
      <w:r w:rsidRPr="00AB0736">
        <w:rPr>
          <w:rFonts w:ascii="GHEA Grapalat" w:hAnsi="GHEA Grapalat" w:cs="Sylfaen"/>
          <w:i/>
          <w:iCs/>
          <w:spacing w:val="-5"/>
        </w:rPr>
        <w:t>բնութագրված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3A001.b.4.a.-</w:t>
      </w:r>
      <w:r w:rsidRPr="00AB0736">
        <w:rPr>
          <w:rFonts w:ascii="GHEA Grapalat" w:hAnsi="GHEA Grapalat" w:cs="Sylfaen"/>
          <w:i/>
          <w:iCs/>
          <w:spacing w:val="-5"/>
        </w:rPr>
        <w:t>ից</w:t>
      </w:r>
      <w:r w:rsidRPr="00AB0736">
        <w:rPr>
          <w:rFonts w:ascii="GHEA Grapalat" w:hAnsi="GHEA Grapalat"/>
          <w:i/>
          <w:iCs/>
          <w:spacing w:val="-5"/>
        </w:rPr>
        <w:t xml:space="preserve"> 3A001.b.4.e. </w:t>
      </w:r>
      <w:r w:rsidRPr="00AB0736">
        <w:rPr>
          <w:rFonts w:ascii="GHEA Grapalat" w:hAnsi="GHEA Grapalat" w:cs="Sylfaen"/>
          <w:i/>
          <w:iCs/>
          <w:spacing w:val="-5"/>
        </w:rPr>
        <w:t>կետերում</w:t>
      </w:r>
      <w:r w:rsidRPr="00AB0736">
        <w:rPr>
          <w:rFonts w:ascii="GHEA Grapalat" w:hAnsi="GHEA Grapalat"/>
          <w:i/>
          <w:iCs/>
          <w:spacing w:val="-5"/>
        </w:rPr>
        <w:t xml:space="preserve">, </w:t>
      </w:r>
      <w:r w:rsidRPr="00AB0736">
        <w:rPr>
          <w:rFonts w:ascii="GHEA Grapalat" w:hAnsi="GHEA Grapalat" w:cs="Sylfaen"/>
          <w:i/>
          <w:iCs/>
          <w:spacing w:val="-5"/>
        </w:rPr>
        <w:t>որոշվում</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ելքային</w:t>
      </w:r>
      <w:r w:rsidRPr="00AB0736">
        <w:rPr>
          <w:rFonts w:ascii="GHEA Grapalat" w:hAnsi="GHEA Grapalat"/>
          <w:i/>
          <w:iCs/>
          <w:spacing w:val="-5"/>
        </w:rPr>
        <w:t xml:space="preserve"> </w:t>
      </w:r>
      <w:r w:rsidRPr="00AB0736">
        <w:rPr>
          <w:rFonts w:ascii="GHEA Grapalat" w:hAnsi="GHEA Grapalat" w:cs="Sylfaen"/>
          <w:i/>
          <w:iCs/>
          <w:spacing w:val="-5"/>
        </w:rPr>
        <w:t>հզորության</w:t>
      </w:r>
      <w:r w:rsidRPr="00AB0736">
        <w:rPr>
          <w:rFonts w:ascii="GHEA Grapalat" w:hAnsi="GHEA Grapalat"/>
          <w:i/>
          <w:iCs/>
          <w:spacing w:val="-5"/>
        </w:rPr>
        <w:t xml:space="preserve"> </w:t>
      </w:r>
      <w:r w:rsidRPr="00AB0736">
        <w:rPr>
          <w:rFonts w:ascii="GHEA Grapalat" w:hAnsi="GHEA Grapalat" w:cs="Sylfaen"/>
          <w:i/>
          <w:iCs/>
          <w:spacing w:val="-5"/>
        </w:rPr>
        <w:t>շեմի նվազագույն</w:t>
      </w:r>
      <w:r w:rsidRPr="00AB0736">
        <w:rPr>
          <w:rFonts w:ascii="GHEA Grapalat" w:hAnsi="GHEA Grapalat"/>
          <w:i/>
          <w:iCs/>
          <w:spacing w:val="-5"/>
        </w:rPr>
        <w:t xml:space="preserve"> պիկային չափով</w:t>
      </w:r>
      <w:r w:rsidRPr="00AB0736">
        <w:rPr>
          <w:rFonts w:ascii="GHEA Grapalat" w:hAnsi="GHEA Grapalat" w:cs="Times LatArm"/>
          <w:i/>
          <w:iCs/>
          <w:spacing w:val="-5"/>
        </w:rPr>
        <w:t>։</w:t>
      </w:r>
      <w:r w:rsidRPr="00AB0736">
        <w:rPr>
          <w:rFonts w:ascii="GHEA Grapalat" w:hAnsi="GHEA Grapalat"/>
          <w:i/>
          <w:iCs/>
          <w:spacing w:val="-5"/>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E51F12">
        <w:rPr>
          <w:rFonts w:ascii="GHEA Grapalat" w:hAnsi="GHEA Grapalat"/>
          <w:lang w:val="ru-RU"/>
        </w:rPr>
        <w:t xml:space="preserve">5. </w:t>
      </w:r>
      <w:r w:rsidRPr="00AB0736">
        <w:rPr>
          <w:rFonts w:ascii="GHEA Grapalat" w:hAnsi="GHEA Grapalat"/>
        </w:rPr>
        <w:t>Էլեկտրոնային</w:t>
      </w:r>
      <w:r w:rsidRPr="00E51F12">
        <w:rPr>
          <w:rFonts w:ascii="GHEA Grapalat" w:hAnsi="GHEA Grapalat"/>
          <w:lang w:val="ru-RU"/>
        </w:rPr>
        <w:t xml:space="preserve"> </w:t>
      </w:r>
      <w:r w:rsidRPr="00AB0736">
        <w:rPr>
          <w:rFonts w:ascii="GHEA Grapalat" w:hAnsi="GHEA Grapalat" w:cs="Sylfaen"/>
        </w:rPr>
        <w:t>կամ</w:t>
      </w:r>
      <w:r w:rsidRPr="00E51F12">
        <w:rPr>
          <w:rFonts w:ascii="GHEA Grapalat" w:hAnsi="GHEA Grapalat"/>
          <w:lang w:val="ru-RU"/>
        </w:rPr>
        <w:t xml:space="preserve"> </w:t>
      </w:r>
      <w:r w:rsidRPr="00AB0736">
        <w:rPr>
          <w:rFonts w:ascii="GHEA Grapalat" w:hAnsi="GHEA Grapalat" w:cs="Sylfaen"/>
        </w:rPr>
        <w:t>մագնիսական</w:t>
      </w:r>
      <w:r w:rsidRPr="00E51F12">
        <w:rPr>
          <w:rFonts w:ascii="GHEA Grapalat" w:hAnsi="GHEA Grapalat"/>
          <w:lang w:val="ru-RU"/>
        </w:rPr>
        <w:t xml:space="preserve"> </w:t>
      </w:r>
      <w:r w:rsidRPr="00AB0736">
        <w:rPr>
          <w:rFonts w:ascii="GHEA Grapalat" w:hAnsi="GHEA Grapalat"/>
        </w:rPr>
        <w:t>վերադասավորման</w:t>
      </w:r>
      <w:r w:rsidRPr="00E51F12">
        <w:rPr>
          <w:rFonts w:ascii="GHEA Grapalat" w:hAnsi="GHEA Grapalat"/>
          <w:lang w:val="ru-RU"/>
        </w:rPr>
        <w:t xml:space="preserve"> </w:t>
      </w:r>
      <w:r w:rsidRPr="00AB0736">
        <w:rPr>
          <w:rFonts w:ascii="GHEA Grapalat" w:hAnsi="GHEA Grapalat"/>
        </w:rPr>
        <w:t>ձայնային</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արգելափակիչ</w:t>
      </w:r>
      <w:r w:rsidRPr="00E51F12">
        <w:rPr>
          <w:rFonts w:ascii="GHEA Grapalat" w:hAnsi="GHEA Grapalat"/>
          <w:lang w:val="ru-RU"/>
        </w:rPr>
        <w:t>/</w:t>
      </w:r>
      <w:r w:rsidRPr="00AB0736">
        <w:rPr>
          <w:rFonts w:ascii="GHEA Grapalat" w:hAnsi="GHEA Grapalat"/>
        </w:rPr>
        <w:t>ռեժեկտորային</w:t>
      </w:r>
      <w:r w:rsidRPr="00E51F12">
        <w:rPr>
          <w:rFonts w:ascii="GHEA Grapalat" w:hAnsi="GHEA Grapalat"/>
          <w:lang w:val="ru-RU"/>
        </w:rPr>
        <w:t xml:space="preserve"> </w:t>
      </w:r>
      <w:r w:rsidRPr="00AB0736">
        <w:rPr>
          <w:rFonts w:ascii="GHEA Grapalat" w:hAnsi="GHEA Grapalat"/>
        </w:rPr>
        <w:t>զտիչներ</w:t>
      </w:r>
      <w:r w:rsidRPr="00E51F12">
        <w:rPr>
          <w:rFonts w:ascii="GHEA Grapalat" w:hAnsi="GHEA Grapalat"/>
          <w:lang w:val="ru-RU"/>
        </w:rPr>
        <w:t>/</w:t>
      </w:r>
      <w:r w:rsidRPr="00AB0736">
        <w:rPr>
          <w:rFonts w:ascii="GHEA Grapalat" w:hAnsi="GHEA Grapalat"/>
        </w:rPr>
        <w:t>ֆիլտրեր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հինգից</w:t>
      </w:r>
      <w:r w:rsidRPr="00E51F12">
        <w:rPr>
          <w:rFonts w:ascii="GHEA Grapalat" w:hAnsi="GHEA Grapalat" w:cs="Sylfaen"/>
          <w:lang w:val="ru-RU"/>
        </w:rPr>
        <w:t xml:space="preserve"> </w:t>
      </w:r>
      <w:r w:rsidRPr="00AB0736">
        <w:rPr>
          <w:rFonts w:ascii="GHEA Grapalat" w:hAnsi="GHEA Grapalat" w:cs="Sylfaen"/>
        </w:rPr>
        <w:t>ավելի</w:t>
      </w:r>
      <w:r w:rsidRPr="00E51F12">
        <w:rPr>
          <w:rFonts w:ascii="GHEA Grapalat" w:hAnsi="GHEA Grapalat" w:cs="Sylfaen"/>
          <w:lang w:val="ru-RU"/>
        </w:rPr>
        <w:t xml:space="preserve"> </w:t>
      </w:r>
      <w:r w:rsidRPr="00AB0736">
        <w:rPr>
          <w:rFonts w:ascii="GHEA Grapalat" w:hAnsi="GHEA Grapalat" w:cs="Sylfaen"/>
        </w:rPr>
        <w:t>վերադասավորելի</w:t>
      </w:r>
      <w:r w:rsidRPr="00E51F12">
        <w:rPr>
          <w:rFonts w:ascii="GHEA Grapalat" w:hAnsi="GHEA Grapalat" w:cs="Sylfaen"/>
          <w:lang w:val="ru-RU"/>
        </w:rPr>
        <w:t xml:space="preserve"> </w:t>
      </w:r>
      <w:r w:rsidRPr="00AB0736">
        <w:rPr>
          <w:rFonts w:ascii="GHEA Grapalat" w:hAnsi="GHEA Grapalat" w:cs="Sylfaen"/>
        </w:rPr>
        <w:t>ռեզոնատորներ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կարող</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r w:rsidRPr="00AB0736">
        <w:rPr>
          <w:rFonts w:ascii="GHEA Grapalat" w:hAnsi="GHEA Grapalat"/>
        </w:rPr>
        <w:t>վերադասավորում</w:t>
      </w:r>
      <w:r w:rsidRPr="00E51F12">
        <w:rPr>
          <w:rFonts w:ascii="GHEA Grapalat" w:hAnsi="GHEA Grapalat"/>
          <w:lang w:val="ru-RU"/>
        </w:rPr>
        <w:t xml:space="preserve"> </w:t>
      </w:r>
      <w:r w:rsidRPr="00AB0736">
        <w:rPr>
          <w:rFonts w:ascii="GHEA Grapalat" w:hAnsi="GHEA Grapalat"/>
        </w:rPr>
        <w:t>կատարել</w:t>
      </w:r>
      <w:r w:rsidRPr="00E51F12">
        <w:rPr>
          <w:rFonts w:ascii="GHEA Grapalat" w:hAnsi="GHEA Grapalat"/>
          <w:lang w:val="ru-RU"/>
        </w:rPr>
        <w:t xml:space="preserve"> 1,5</w:t>
      </w:r>
      <w:r w:rsidRPr="00AB0736">
        <w:rPr>
          <w:rFonts w:ascii="GHEA Grapalat" w:hAnsi="GHEA Grapalat" w:cs="Times LatArm"/>
        </w:rPr>
        <w:t>։</w:t>
      </w:r>
      <w:r w:rsidRPr="00AB0736">
        <w:rPr>
          <w:rFonts w:ascii="GHEA Grapalat" w:hAnsi="GHEA Grapalat"/>
        </w:rPr>
        <w:t>1 հաճախականությունների ընդգրկույթում (f</w:t>
      </w:r>
      <w:r w:rsidRPr="00AB0736">
        <w:rPr>
          <w:rFonts w:ascii="GHEA Grapalat" w:hAnsi="GHEA Grapalat"/>
          <w:vertAlign w:val="subscript"/>
        </w:rPr>
        <w:t>max</w:t>
      </w:r>
      <w:r w:rsidRPr="00AB0736">
        <w:rPr>
          <w:rFonts w:ascii="GHEA Grapalat" w:hAnsi="GHEA Grapalat"/>
        </w:rPr>
        <w:t>/f</w:t>
      </w:r>
      <w:r w:rsidRPr="00AB0736">
        <w:rPr>
          <w:rFonts w:ascii="GHEA Grapalat" w:hAnsi="GHEA Grapalat"/>
          <w:vertAlign w:val="subscript"/>
        </w:rPr>
        <w:t>min</w:t>
      </w:r>
      <w:r w:rsidRPr="00AB0736">
        <w:rPr>
          <w:rFonts w:ascii="GHEA Grapalat" w:hAnsi="GHEA Grapalat"/>
        </w:rPr>
        <w:t xml:space="preserve">), 10 </w:t>
      </w:r>
      <w:r w:rsidRPr="00AB0736">
        <w:rPr>
          <w:rFonts w:ascii="GHEA Grapalat" w:hAnsi="GHEA Grapalat" w:cs="Sylfaen"/>
        </w:rPr>
        <w:t>միկրովայրկյանից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բաղադրիչներից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a. Ձայնային զտիչ ընդգրկույթ, որը կազմում է կենտրոնական հաճախականության 0,5%-ից ավելին;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b. Արգելափակիչ/ռեժեկտորային </w:t>
      </w:r>
      <w:r w:rsidRPr="00AB0736">
        <w:rPr>
          <w:rFonts w:ascii="GHEA Grapalat" w:hAnsi="GHEA Grapalat" w:cs="Sylfaen"/>
        </w:rPr>
        <w:t>զտիչ ընդգրկույթ</w:t>
      </w:r>
      <w:r w:rsidRPr="00AB0736">
        <w:rPr>
          <w:rFonts w:ascii="GHEA Grapalat" w:hAnsi="GHEA Grapalat"/>
        </w:rPr>
        <w:t xml:space="preserve">, որը կազմում է կենտրոնական հաճախականության 0,5%-ից պակաս: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6. </w:t>
      </w:r>
      <w:r w:rsidRPr="00AB0736">
        <w:rPr>
          <w:rFonts w:ascii="GHEA Grapalat" w:hAnsi="GHEA Grapalat" w:cs="Sylfaen"/>
        </w:rPr>
        <w:t>Չեն</w:t>
      </w:r>
      <w:r w:rsidRPr="00AB0736">
        <w:rPr>
          <w:rFonts w:ascii="GHEA Grapalat" w:hAnsi="GHEA Grapalat"/>
        </w:rPr>
        <w:t xml:space="preserve">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7. Կոնվերտորներ/</w:t>
      </w:r>
      <w:r w:rsidRPr="00AB0736">
        <w:rPr>
          <w:rFonts w:ascii="GHEA Grapalat" w:hAnsi="GHEA Grapalat" w:cs="Sylfaen"/>
        </w:rPr>
        <w:t>փոխակերպիչներ</w:t>
      </w:r>
      <w:r w:rsidRPr="00AB0736">
        <w:rPr>
          <w:rFonts w:ascii="GHEA Grapalat" w:hAnsi="GHEA Grapalat"/>
        </w:rPr>
        <w:t xml:space="preserve"> և հարմոնիկ խառնիչներ/ միքշերներ, </w:t>
      </w:r>
      <w:r w:rsidRPr="00AB0736">
        <w:rPr>
          <w:rFonts w:ascii="GHEA Grapalat" w:hAnsi="GHEA Grapalat" w:cs="Sylfaen"/>
        </w:rPr>
        <w:t>որոնք</w:t>
      </w:r>
      <w:r w:rsidRPr="00AB0736">
        <w:rPr>
          <w:rFonts w:ascii="GHEA Grapalat" w:hAnsi="GHEA Grapalat"/>
        </w:rPr>
        <w:t xml:space="preserve"> ունեն հետևյալ բնութագրերից որևէ մեկը.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cs="Sylfaen"/>
        </w:rPr>
        <w:t>a. 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ՙազդանշանների վերլուծիչների՚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ընդգրկույթը</w:t>
      </w:r>
      <w:r w:rsidRPr="00AB0736">
        <w:rPr>
          <w:rFonts w:ascii="GHEA Grapalat" w:hAnsi="GHEA Grapalat"/>
        </w:rPr>
        <w:t xml:space="preserve"> 90 ԳՀց-ից ավելի մեծացնելու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b.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ազդանշանների գեներատորների աշխատանքային </w:t>
      </w:r>
      <w:r w:rsidRPr="00AB0736">
        <w:rPr>
          <w:rFonts w:ascii="GHEA Grapalat" w:hAnsi="GHEA Grapalat" w:cs="Sylfaen"/>
        </w:rPr>
        <w:t>ընդգրկույթը</w:t>
      </w:r>
      <w:r w:rsidRPr="00AB0736">
        <w:rPr>
          <w:rFonts w:ascii="GHEA Grapalat" w:hAnsi="GHEA Grapalat"/>
        </w:rPr>
        <w:t xml:space="preserve"> հետևյալ կերպ մեծացնելու համար.</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1. 90 ԳՀց-ից ավելին;</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2. Մինչև ցանկացած ելքային հզորություն, որը ավելի մեծ է 100 մՎտ (20 դԲմ)-ից` հաճախականության ընդգրկույթի 43,5 ԳՀց-գերազանցող, բայց 90 ԳՀց  չգերազանցող տիրույթում: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ցանցային վերլուծիչների աշխատանքային </w:t>
      </w:r>
      <w:r w:rsidRPr="00AB0736">
        <w:rPr>
          <w:rFonts w:ascii="GHEA Grapalat" w:hAnsi="GHEA Grapalat" w:cs="Sylfaen"/>
        </w:rPr>
        <w:t>ընդգրկույթը</w:t>
      </w:r>
      <w:r w:rsidRPr="00AB0736">
        <w:rPr>
          <w:rFonts w:ascii="GHEA Grapalat" w:hAnsi="GHEA Grapalat"/>
        </w:rPr>
        <w:t xml:space="preserve"> հետևյալ կերպ մեծացնելու համար.</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1. 110 ԳՀց-ից ավելին;</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2. Մինչև ելքային հզորություն, որը ավելի մեծ է 31,62 մՎտ (15 դԲմ)-ից` հաճախականության ընդգրկույթի 43,5 ԳՀց գերազանցող, բայց 90 ԳՀց չգերազանցող տիրույթում: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3. Մինչև ելքային ցանկացած հզորություն, որը ավելի մեծ է 1 մՎտ (0 դԲմ)-ից` հաճախականության ընդգրկույթի 90 ԳՀց գերազանցող, բայց 110 ԳՀց չգերազանցող տիրույթում: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d.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միկրոալքիային թեստային ընդունիչների հաճախականության ընդգրկույթը 110 ԳՀց-ից ավելի մեծացնելու համար.</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8. Մ</w:t>
      </w:r>
      <w:r w:rsidRPr="00AB0736">
        <w:rPr>
          <w:rFonts w:ascii="GHEA Grapalat" w:hAnsi="GHEA Grapalat" w:cs="Sylfaen"/>
        </w:rPr>
        <w:t>իկրոալիքային</w:t>
      </w:r>
      <w:r w:rsidRPr="00AB0736">
        <w:rPr>
          <w:rFonts w:ascii="GHEA Grapalat" w:hAnsi="GHEA Grapalat"/>
        </w:rPr>
        <w:t xml:space="preserve"> </w:t>
      </w:r>
      <w:r w:rsidRPr="00AB0736">
        <w:rPr>
          <w:rFonts w:ascii="GHEA Grapalat" w:hAnsi="GHEA Grapalat" w:cs="Sylfaen"/>
        </w:rPr>
        <w:t>ուժեղարարներ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3A001.b.1.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‘վակուումային էլեկտրոնային սարքերից’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3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հաճախականություններ</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Միջին ելքային հզորության հարաբերությունը զանգվածին գերազանցում է 80 </w:t>
      </w:r>
      <w:r w:rsidRPr="00AB0736">
        <w:rPr>
          <w:rFonts w:ascii="GHEA Grapalat" w:hAnsi="GHEA Grapalat" w:cs="Sylfaen"/>
        </w:rPr>
        <w:t>Վտ</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 xml:space="preserve">ծավալը պակաս է </w:t>
      </w:r>
      <w:r w:rsidRPr="00AB0736">
        <w:rPr>
          <w:rFonts w:ascii="GHEA Grapalat" w:hAnsi="GHEA Grapalat"/>
        </w:rPr>
        <w:t xml:space="preserve">400 </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i/>
        </w:rPr>
        <w:t xml:space="preserve"> 3A001.b.8.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հաշվարկված ցանկացած այնպիսի հաճախականության ընդգրկույթում աշխատելու համար, որոնք ՙհատկացված են Միջազգային Հեռահաղորդակցման միության կողմից՚ ռադիո-հաղորդակցման ծառայությունների համար, բայց ոչ ռադիո-բացահայտման: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9. Միկրոալիքային հզորության մոդուլներ (MPM), որոնք ունեն առնվազն մեկ թափառող ալիքով ‘վակուումային էլեկտրոնային սարք’, մեկ ՙմիակտոր միկրոալիքային ինտեգրալային սխեմա՚ (MMIC) և մեկ ինտեգրալային էլեկտրոնային հզորության ուղղորդիչ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a. ‘Միացման ժամանակը’ անջատված վիճակից մինչև լրիվ աշխատանքային վիճակ տևում է 10 վայրկյանից պակաս:</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cs="Sylfaen"/>
        </w:rPr>
      </w:pPr>
      <w:r w:rsidRPr="00AB0736">
        <w:rPr>
          <w:rFonts w:ascii="GHEA Grapalat" w:hAnsi="GHEA Grapalat"/>
        </w:rPr>
        <w:t>b. Ձայնի ուժգնությունը պակաս է վատտերով հաշվարկված առավելագույն հզորությունից` բազմապատկած 10սմ</w:t>
      </w:r>
      <w:r w:rsidRPr="00AB0736">
        <w:rPr>
          <w:rFonts w:ascii="GHEA Grapalat" w:hAnsi="GHEA Grapalat"/>
          <w:vertAlign w:val="superscript"/>
        </w:rPr>
        <w:t>3</w:t>
      </w:r>
      <w:r w:rsidRPr="00AB0736">
        <w:rPr>
          <w:rFonts w:ascii="GHEA Grapalat" w:hAnsi="GHEA Grapalat" w:cs="Sylfaen"/>
        </w:rPr>
        <w:t xml:space="preserve"> /Վտ-ով;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2"/>
        </w:rPr>
        <w:t>c.</w:t>
      </w:r>
      <w:r w:rsidRPr="00AB0736">
        <w:rPr>
          <w:rFonts w:ascii="GHEA Grapalat" w:hAnsi="GHEA Grapalat"/>
        </w:rPr>
        <w:tab/>
        <w:t>«Ա</w:t>
      </w:r>
      <w:r w:rsidRPr="00AB0736">
        <w:rPr>
          <w:rFonts w:ascii="GHEA Grapalat" w:hAnsi="GHEA Grapalat" w:cs="Sylfaen"/>
        </w:rPr>
        <w:t>կնթարթային</w:t>
      </w:r>
      <w:r w:rsidRPr="00AB0736">
        <w:rPr>
          <w:rFonts w:ascii="GHEA Grapalat" w:hAnsi="GHEA Grapalat"/>
        </w:rPr>
        <w:t xml:space="preserve"> </w:t>
      </w:r>
      <w:r w:rsidRPr="00AB0736">
        <w:rPr>
          <w:rFonts w:ascii="GHEA Grapalat" w:hAnsi="GHEA Grapalat" w:cs="Sylfaen"/>
        </w:rPr>
        <w:t>թողանցման</w:t>
      </w:r>
      <w:r w:rsidRPr="00AB0736">
        <w:rPr>
          <w:rFonts w:ascii="GHEA Grapalat" w:hAnsi="GHEA Grapalat"/>
        </w:rPr>
        <w:t xml:space="preserve"> ընդգրկույթը» մեծ է 1 օկտավայից (f</w:t>
      </w:r>
      <w:r w:rsidRPr="00AB0736">
        <w:rPr>
          <w:rFonts w:ascii="GHEA Grapalat" w:hAnsi="GHEA Grapalat" w:cs="Sylfaen"/>
          <w:vertAlign w:val="subscript"/>
        </w:rPr>
        <w:t>մաքս</w:t>
      </w:r>
      <w:r w:rsidRPr="00AB0736">
        <w:rPr>
          <w:rFonts w:ascii="GHEA Grapalat" w:hAnsi="GHEA Grapalat"/>
        </w:rPr>
        <w:t>. &gt; 2 f</w:t>
      </w:r>
      <w:r w:rsidRPr="00AB0736">
        <w:rPr>
          <w:rFonts w:ascii="GHEA Grapalat" w:hAnsi="GHEA Grapalat" w:cs="Sylfaen"/>
          <w:vertAlign w:val="subscript"/>
        </w:rPr>
        <w:t>մին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ունի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1. 18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ին</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RF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w:t>
      </w:r>
      <w:r w:rsidRPr="00AB0736">
        <w:rPr>
          <w:rFonts w:ascii="GHEA Grapalat" w:hAnsi="GHEA Grapalat"/>
        </w:rPr>
        <w:t xml:space="preserve"> մեծ է 100 </w:t>
      </w:r>
      <w:r w:rsidRPr="00AB0736">
        <w:rPr>
          <w:rFonts w:ascii="GHEA Grapalat" w:hAnsi="GHEA Grapalat" w:cs="Sylfaen"/>
        </w:rPr>
        <w:t>Վտ</w:t>
      </w:r>
      <w:r w:rsidRPr="00AB0736">
        <w:rPr>
          <w:rFonts w:ascii="GHEA Grapalat" w:hAnsi="GHEA Grapalat"/>
        </w:rPr>
        <w:t>-</w:t>
      </w:r>
      <w:r w:rsidRPr="00AB0736">
        <w:rPr>
          <w:rFonts w:ascii="GHEA Grapalat" w:hAnsi="GHEA Grapalat" w:cs="Sylfaen"/>
        </w:rPr>
        <w:t xml:space="preserve">ից;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spacing w:val="-11"/>
        </w:rPr>
        <w:t xml:space="preserve">2. </w:t>
      </w:r>
      <w:r w:rsidRPr="00AB0736">
        <w:rPr>
          <w:rFonts w:ascii="GHEA Grapalat" w:hAnsi="GHEA Grapalat"/>
        </w:rPr>
        <w:t xml:space="preserve">18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հաճախականություն</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tabs>
          <w:tab w:val="left" w:pos="2477"/>
        </w:tabs>
        <w:spacing w:before="240" w:after="240" w:line="276" w:lineRule="auto"/>
        <w:ind w:left="1416"/>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ծանոթագրություններ</w:t>
      </w:r>
    </w:p>
    <w:p w:rsidR="003C6966" w:rsidRPr="00E51F12" w:rsidRDefault="003C6966" w:rsidP="003C6966">
      <w:pPr>
        <w:widowControl w:val="0"/>
        <w:shd w:val="clear" w:color="auto" w:fill="FFFFFF"/>
        <w:tabs>
          <w:tab w:val="left" w:pos="3000"/>
        </w:tabs>
        <w:autoSpaceDE w:val="0"/>
        <w:autoSpaceDN w:val="0"/>
        <w:adjustRightInd w:val="0"/>
        <w:spacing w:before="240" w:after="240" w:line="276" w:lineRule="auto"/>
        <w:ind w:left="1416" w:right="922"/>
        <w:rPr>
          <w:rFonts w:ascii="GHEA Grapalat" w:hAnsi="GHEA Grapalat"/>
          <w:i/>
          <w:iCs/>
          <w:spacing w:val="-12"/>
          <w:lang w:val="en-US"/>
        </w:rPr>
      </w:pPr>
      <w:r w:rsidRPr="00E51F12">
        <w:rPr>
          <w:rFonts w:ascii="GHEA Grapalat" w:hAnsi="GHEA Grapalat"/>
          <w:i/>
          <w:iCs/>
          <w:spacing w:val="-2"/>
          <w:lang w:val="en-US"/>
        </w:rPr>
        <w:t xml:space="preserve">1. 3A001.b.9.b. </w:t>
      </w:r>
      <w:r w:rsidRPr="00AB0736">
        <w:rPr>
          <w:rFonts w:ascii="GHEA Grapalat" w:hAnsi="GHEA Grapalat" w:cs="Sylfaen"/>
          <w:i/>
          <w:iCs/>
          <w:spacing w:val="-2"/>
        </w:rPr>
        <w:t>կետում</w:t>
      </w:r>
      <w:r w:rsidRPr="00E51F12">
        <w:rPr>
          <w:rFonts w:ascii="GHEA Grapalat" w:hAnsi="GHEA Grapalat"/>
          <w:i/>
          <w:iCs/>
          <w:spacing w:val="-2"/>
          <w:lang w:val="en-US"/>
        </w:rPr>
        <w:t xml:space="preserve"> </w:t>
      </w:r>
      <w:r w:rsidRPr="00AB0736">
        <w:rPr>
          <w:rFonts w:ascii="GHEA Grapalat" w:hAnsi="GHEA Grapalat" w:cs="Sylfaen"/>
          <w:i/>
          <w:iCs/>
          <w:spacing w:val="-2"/>
        </w:rPr>
        <w:t>ծավալը</w:t>
      </w:r>
      <w:r w:rsidRPr="00E51F12">
        <w:rPr>
          <w:rFonts w:ascii="GHEA Grapalat" w:hAnsi="GHEA Grapalat"/>
          <w:i/>
          <w:iCs/>
          <w:spacing w:val="-2"/>
          <w:lang w:val="en-US"/>
        </w:rPr>
        <w:t xml:space="preserve"> </w:t>
      </w:r>
      <w:r w:rsidRPr="00AB0736">
        <w:rPr>
          <w:rFonts w:ascii="GHEA Grapalat" w:hAnsi="GHEA Grapalat" w:cs="Sylfaen"/>
          <w:i/>
          <w:iCs/>
          <w:spacing w:val="-2"/>
        </w:rPr>
        <w:t>հաշվարկելու</w:t>
      </w:r>
      <w:r w:rsidRPr="00E51F12">
        <w:rPr>
          <w:rFonts w:ascii="GHEA Grapalat" w:hAnsi="GHEA Grapalat"/>
          <w:i/>
          <w:iCs/>
          <w:spacing w:val="-2"/>
          <w:lang w:val="en-US"/>
        </w:rPr>
        <w:t xml:space="preserve"> </w:t>
      </w:r>
      <w:r w:rsidRPr="00AB0736">
        <w:rPr>
          <w:rFonts w:ascii="GHEA Grapalat" w:hAnsi="GHEA Grapalat" w:cs="Sylfaen"/>
          <w:i/>
          <w:iCs/>
          <w:spacing w:val="-2"/>
        </w:rPr>
        <w:t>համար</w:t>
      </w:r>
      <w:r w:rsidRPr="00E51F12">
        <w:rPr>
          <w:rFonts w:ascii="GHEA Grapalat" w:hAnsi="GHEA Grapalat"/>
          <w:i/>
          <w:iCs/>
          <w:spacing w:val="-2"/>
          <w:lang w:val="en-US"/>
        </w:rPr>
        <w:t xml:space="preserve">, </w:t>
      </w:r>
      <w:r w:rsidRPr="00AB0736">
        <w:rPr>
          <w:rFonts w:ascii="GHEA Grapalat" w:hAnsi="GHEA Grapalat" w:cs="Sylfaen"/>
          <w:i/>
          <w:iCs/>
          <w:spacing w:val="-2"/>
        </w:rPr>
        <w:t>տրվում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հետևյալ</w:t>
      </w:r>
      <w:r w:rsidRPr="00E51F12">
        <w:rPr>
          <w:rFonts w:ascii="GHEA Grapalat" w:hAnsi="GHEA Grapalat"/>
          <w:i/>
          <w:iCs/>
          <w:spacing w:val="-2"/>
          <w:lang w:val="en-US"/>
        </w:rPr>
        <w:t xml:space="preserve"> </w:t>
      </w:r>
      <w:r w:rsidRPr="00AB0736">
        <w:rPr>
          <w:rFonts w:ascii="GHEA Grapalat" w:hAnsi="GHEA Grapalat" w:cs="Sylfaen"/>
          <w:i/>
          <w:iCs/>
          <w:spacing w:val="-2"/>
        </w:rPr>
        <w:t>օրինակը</w:t>
      </w:r>
      <w:r w:rsidRPr="00E51F12">
        <w:rPr>
          <w:rFonts w:ascii="GHEA Grapalat" w:hAnsi="GHEA Grapalat"/>
          <w:i/>
          <w:iCs/>
          <w:spacing w:val="-2"/>
          <w:lang w:val="en-US"/>
        </w:rPr>
        <w:t xml:space="preserve">. </w:t>
      </w:r>
      <w:r w:rsidRPr="00AB0736">
        <w:rPr>
          <w:rFonts w:ascii="GHEA Grapalat" w:hAnsi="GHEA Grapalat" w:cs="Sylfaen"/>
          <w:i/>
          <w:iCs/>
          <w:spacing w:val="-2"/>
        </w:rPr>
        <w:t>հաշվարկված</w:t>
      </w:r>
      <w:r w:rsidRPr="00E51F12">
        <w:rPr>
          <w:rFonts w:ascii="GHEA Grapalat" w:hAnsi="GHEA Grapalat"/>
          <w:i/>
          <w:iCs/>
          <w:spacing w:val="-2"/>
          <w:lang w:val="en-US"/>
        </w:rPr>
        <w:t xml:space="preserve"> </w:t>
      </w:r>
      <w:r w:rsidRPr="00AB0736">
        <w:rPr>
          <w:rFonts w:ascii="GHEA Grapalat" w:hAnsi="GHEA Grapalat" w:cs="Sylfaen"/>
          <w:i/>
          <w:iCs/>
          <w:spacing w:val="-2"/>
        </w:rPr>
        <w:t>առավելագույն</w:t>
      </w:r>
      <w:r w:rsidRPr="00E51F12">
        <w:rPr>
          <w:rFonts w:ascii="GHEA Grapalat" w:hAnsi="GHEA Grapalat"/>
          <w:i/>
          <w:iCs/>
          <w:spacing w:val="-2"/>
          <w:lang w:val="en-US"/>
        </w:rPr>
        <w:t xml:space="preserve"> 20 </w:t>
      </w:r>
      <w:r w:rsidRPr="00AB0736">
        <w:rPr>
          <w:rFonts w:ascii="GHEA Grapalat" w:hAnsi="GHEA Grapalat" w:cs="Sylfaen"/>
          <w:i/>
          <w:iCs/>
          <w:spacing w:val="-2"/>
        </w:rPr>
        <w:t>Վտ</w:t>
      </w:r>
      <w:r w:rsidRPr="00E51F12">
        <w:rPr>
          <w:rFonts w:ascii="GHEA Grapalat" w:hAnsi="GHEA Grapalat"/>
          <w:i/>
          <w:iCs/>
          <w:spacing w:val="-2"/>
          <w:lang w:val="en-US"/>
        </w:rPr>
        <w:t xml:space="preserve"> </w:t>
      </w:r>
      <w:r w:rsidRPr="00AB0736">
        <w:rPr>
          <w:rFonts w:ascii="GHEA Grapalat" w:hAnsi="GHEA Grapalat" w:cs="Sylfaen"/>
          <w:i/>
          <w:iCs/>
          <w:spacing w:val="-2"/>
        </w:rPr>
        <w:t>հզորության</w:t>
      </w:r>
      <w:r w:rsidRPr="00E51F12">
        <w:rPr>
          <w:rFonts w:ascii="GHEA Grapalat" w:hAnsi="GHEA Grapalat"/>
          <w:i/>
          <w:iCs/>
          <w:spacing w:val="-2"/>
          <w:lang w:val="en-US"/>
        </w:rPr>
        <w:t xml:space="preserve"> </w:t>
      </w:r>
      <w:r w:rsidRPr="00AB0736">
        <w:rPr>
          <w:rFonts w:ascii="GHEA Grapalat" w:hAnsi="GHEA Grapalat" w:cs="Sylfaen"/>
          <w:i/>
          <w:iCs/>
          <w:spacing w:val="-2"/>
        </w:rPr>
        <w:t>համար</w:t>
      </w:r>
      <w:r w:rsidRPr="00E51F12">
        <w:rPr>
          <w:rFonts w:ascii="GHEA Grapalat" w:hAnsi="GHEA Grapalat"/>
          <w:i/>
          <w:iCs/>
          <w:spacing w:val="-2"/>
          <w:lang w:val="en-US"/>
        </w:rPr>
        <w:t xml:space="preserve"> </w:t>
      </w:r>
      <w:r w:rsidRPr="00AB0736">
        <w:rPr>
          <w:rFonts w:ascii="GHEA Grapalat" w:hAnsi="GHEA Grapalat" w:cs="Sylfaen"/>
          <w:i/>
          <w:iCs/>
          <w:spacing w:val="-1"/>
        </w:rPr>
        <w:t>ծավալը</w:t>
      </w:r>
      <w:r w:rsidRPr="00E51F12">
        <w:rPr>
          <w:rFonts w:ascii="GHEA Grapalat" w:hAnsi="GHEA Grapalat"/>
          <w:i/>
          <w:iCs/>
          <w:spacing w:val="-1"/>
          <w:lang w:val="en-US"/>
        </w:rPr>
        <w:t xml:space="preserve"> </w:t>
      </w:r>
      <w:r w:rsidRPr="00AB0736">
        <w:rPr>
          <w:rFonts w:ascii="GHEA Grapalat" w:hAnsi="GHEA Grapalat" w:cs="Sylfaen"/>
          <w:i/>
          <w:iCs/>
          <w:spacing w:val="-1"/>
        </w:rPr>
        <w:t>կլինի</w:t>
      </w:r>
      <w:r w:rsidRPr="00E51F12">
        <w:rPr>
          <w:rFonts w:ascii="GHEA Grapalat" w:hAnsi="GHEA Grapalat"/>
          <w:i/>
          <w:iCs/>
          <w:spacing w:val="-1"/>
          <w:lang w:val="en-US"/>
        </w:rPr>
        <w:t xml:space="preserve">. 20 </w:t>
      </w:r>
      <w:r w:rsidRPr="00AB0736">
        <w:rPr>
          <w:rFonts w:ascii="GHEA Grapalat" w:hAnsi="GHEA Grapalat" w:cs="Sylfaen"/>
          <w:i/>
          <w:iCs/>
          <w:spacing w:val="-1"/>
        </w:rPr>
        <w:t>Վ</w:t>
      </w:r>
      <w:r w:rsidRPr="00AB0736">
        <w:rPr>
          <w:rFonts w:ascii="GHEA Grapalat" w:hAnsi="GHEA Grapalat"/>
          <w:i/>
          <w:iCs/>
          <w:spacing w:val="-1"/>
        </w:rPr>
        <w:t>տ</w:t>
      </w:r>
      <w:r w:rsidRPr="00E51F12">
        <w:rPr>
          <w:rFonts w:ascii="GHEA Grapalat" w:hAnsi="GHEA Grapalat"/>
          <w:i/>
          <w:iCs/>
          <w:spacing w:val="-1"/>
          <w:lang w:val="en-US"/>
        </w:rPr>
        <w:t xml:space="preserve"> </w:t>
      </w:r>
      <w:r w:rsidRPr="00E51F12">
        <w:rPr>
          <w:rFonts w:ascii="GHEA Grapalat" w:hAnsi="GHEA Grapalat"/>
          <w:i/>
          <w:lang w:val="en-US"/>
        </w:rPr>
        <w:t xml:space="preserve">x 10 </w:t>
      </w:r>
      <w:r w:rsidRPr="00AB0736">
        <w:rPr>
          <w:rFonts w:ascii="GHEA Grapalat" w:hAnsi="GHEA Grapalat" w:cs="Sylfaen"/>
          <w:i/>
        </w:rPr>
        <w:t>սմ</w:t>
      </w:r>
      <w:r w:rsidRPr="00E51F12">
        <w:rPr>
          <w:rFonts w:ascii="GHEA Grapalat" w:hAnsi="GHEA Grapalat"/>
          <w:i/>
          <w:iCs/>
          <w:vertAlign w:val="superscript"/>
          <w:lang w:val="en-US"/>
        </w:rPr>
        <w:t>3</w:t>
      </w:r>
      <w:r w:rsidRPr="00E51F12">
        <w:rPr>
          <w:rFonts w:ascii="GHEA Grapalat" w:hAnsi="GHEA Grapalat"/>
          <w:i/>
          <w:iCs/>
          <w:lang w:val="en-US"/>
        </w:rPr>
        <w:t>/</w:t>
      </w:r>
      <w:r w:rsidRPr="00AB0736">
        <w:rPr>
          <w:rFonts w:ascii="GHEA Grapalat" w:hAnsi="GHEA Grapalat" w:cs="Sylfaen"/>
          <w:i/>
          <w:iCs/>
        </w:rPr>
        <w:t>Վտ</w:t>
      </w:r>
      <w:r w:rsidRPr="00E51F12">
        <w:rPr>
          <w:rFonts w:ascii="GHEA Grapalat" w:hAnsi="GHEA Grapalat"/>
          <w:i/>
          <w:iCs/>
          <w:lang w:val="en-US"/>
        </w:rPr>
        <w:t xml:space="preserve"> = 200 </w:t>
      </w:r>
      <w:r w:rsidRPr="00AB0736">
        <w:rPr>
          <w:rFonts w:ascii="GHEA Grapalat" w:hAnsi="GHEA Grapalat" w:cs="Sylfaen"/>
          <w:i/>
          <w:iCs/>
        </w:rPr>
        <w:t>սմ</w:t>
      </w:r>
      <w:r w:rsidRPr="00E51F12">
        <w:rPr>
          <w:rFonts w:ascii="GHEA Grapalat" w:hAnsi="GHEA Grapalat"/>
          <w:i/>
          <w:iCs/>
          <w:vertAlign w:val="superscript"/>
          <w:lang w:val="en-US"/>
        </w:rPr>
        <w:t>3</w:t>
      </w:r>
      <w:r w:rsidRPr="00E51F12">
        <w:rPr>
          <w:rFonts w:ascii="GHEA Grapalat" w:hAnsi="GHEA Grapalat"/>
          <w:i/>
          <w:iCs/>
          <w:lang w:val="en-US"/>
        </w:rPr>
        <w:t>.</w:t>
      </w:r>
    </w:p>
    <w:p w:rsidR="003C6966" w:rsidRPr="00E51F12" w:rsidRDefault="003C6966" w:rsidP="003C6966">
      <w:pPr>
        <w:widowControl w:val="0"/>
        <w:shd w:val="clear" w:color="auto" w:fill="FFFFFF"/>
        <w:tabs>
          <w:tab w:val="left" w:pos="3000"/>
        </w:tabs>
        <w:autoSpaceDE w:val="0"/>
        <w:autoSpaceDN w:val="0"/>
        <w:adjustRightInd w:val="0"/>
        <w:spacing w:before="240" w:after="240" w:line="276" w:lineRule="auto"/>
        <w:ind w:left="1416" w:right="922"/>
        <w:rPr>
          <w:rFonts w:ascii="GHEA Grapalat" w:hAnsi="GHEA Grapalat"/>
          <w:i/>
          <w:iCs/>
          <w:spacing w:val="-6"/>
          <w:lang w:val="en-US"/>
        </w:rPr>
      </w:pPr>
      <w:r w:rsidRPr="00E51F12">
        <w:rPr>
          <w:rFonts w:ascii="GHEA Grapalat" w:hAnsi="GHEA Grapalat"/>
          <w:i/>
          <w:iCs/>
          <w:spacing w:val="-2"/>
          <w:lang w:val="en-US"/>
        </w:rPr>
        <w:t xml:space="preserve">2. 3A001.b.9.a. </w:t>
      </w:r>
      <w:r w:rsidRPr="00AB0736">
        <w:rPr>
          <w:rFonts w:ascii="GHEA Grapalat" w:hAnsi="GHEA Grapalat" w:cs="Sylfaen"/>
          <w:i/>
          <w:iCs/>
          <w:spacing w:val="-2"/>
        </w:rPr>
        <w:t>կետում</w:t>
      </w:r>
      <w:r w:rsidRPr="00E51F12">
        <w:rPr>
          <w:rFonts w:ascii="GHEA Grapalat" w:hAnsi="GHEA Grapalat"/>
          <w:i/>
          <w:iCs/>
          <w:spacing w:val="-2"/>
          <w:lang w:val="en-US"/>
        </w:rPr>
        <w:t xml:space="preserve"> ‘</w:t>
      </w:r>
      <w:r w:rsidRPr="00AB0736">
        <w:rPr>
          <w:rFonts w:ascii="GHEA Grapalat" w:hAnsi="GHEA Grapalat"/>
          <w:i/>
          <w:iCs/>
          <w:spacing w:val="-2"/>
        </w:rPr>
        <w:t>միաց</w:t>
      </w:r>
      <w:r w:rsidRPr="00AB0736">
        <w:rPr>
          <w:rFonts w:ascii="GHEA Grapalat" w:hAnsi="GHEA Grapalat" w:cs="Sylfaen"/>
          <w:i/>
          <w:iCs/>
          <w:spacing w:val="-2"/>
        </w:rPr>
        <w:t>ման</w:t>
      </w:r>
      <w:r w:rsidRPr="00E51F12">
        <w:rPr>
          <w:rFonts w:ascii="GHEA Grapalat" w:hAnsi="GHEA Grapalat"/>
          <w:i/>
          <w:iCs/>
          <w:spacing w:val="-2"/>
          <w:lang w:val="en-US"/>
        </w:rPr>
        <w:t xml:space="preserve"> </w:t>
      </w:r>
      <w:r w:rsidRPr="00AB0736">
        <w:rPr>
          <w:rFonts w:ascii="GHEA Grapalat" w:hAnsi="GHEA Grapalat" w:cs="Sylfaen"/>
          <w:i/>
          <w:iCs/>
          <w:spacing w:val="-2"/>
        </w:rPr>
        <w:t>ժամանակը</w:t>
      </w:r>
      <w:r w:rsidRPr="00E51F12">
        <w:rPr>
          <w:rFonts w:ascii="GHEA Grapalat" w:hAnsi="GHEA Grapalat" w:cs="Sylfaen"/>
          <w:i/>
          <w:iCs/>
          <w:spacing w:val="-2"/>
          <w:lang w:val="en-US"/>
        </w:rPr>
        <w:t xml:space="preserve">’ </w:t>
      </w:r>
      <w:r w:rsidRPr="00AB0736">
        <w:rPr>
          <w:rFonts w:ascii="GHEA Grapalat" w:hAnsi="GHEA Grapalat" w:cs="Sylfaen"/>
          <w:i/>
          <w:iCs/>
          <w:spacing w:val="-2"/>
        </w:rPr>
        <w:t>վերաբերում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այն</w:t>
      </w:r>
      <w:r w:rsidRPr="00E51F12">
        <w:rPr>
          <w:rFonts w:ascii="GHEA Grapalat" w:hAnsi="GHEA Grapalat"/>
          <w:i/>
          <w:iCs/>
          <w:spacing w:val="-2"/>
          <w:lang w:val="en-US"/>
        </w:rPr>
        <w:t xml:space="preserve"> </w:t>
      </w:r>
      <w:r w:rsidRPr="00AB0736">
        <w:rPr>
          <w:rFonts w:ascii="GHEA Grapalat" w:hAnsi="GHEA Grapalat" w:cs="Sylfaen"/>
          <w:i/>
          <w:iCs/>
          <w:spacing w:val="-2"/>
        </w:rPr>
        <w:t>ժամանակին</w:t>
      </w:r>
      <w:r w:rsidRPr="00E51F12">
        <w:rPr>
          <w:rFonts w:ascii="GHEA Grapalat" w:hAnsi="GHEA Grapalat"/>
          <w:i/>
          <w:iCs/>
          <w:spacing w:val="-2"/>
          <w:lang w:val="en-US"/>
        </w:rPr>
        <w:t xml:space="preserve">, </w:t>
      </w:r>
      <w:r w:rsidRPr="00AB0736">
        <w:rPr>
          <w:rFonts w:ascii="GHEA Grapalat" w:hAnsi="GHEA Grapalat" w:cs="Sylfaen"/>
          <w:i/>
          <w:iCs/>
          <w:spacing w:val="-2"/>
        </w:rPr>
        <w:t>որը</w:t>
      </w:r>
      <w:r w:rsidRPr="00E51F12">
        <w:rPr>
          <w:rFonts w:ascii="GHEA Grapalat" w:hAnsi="GHEA Grapalat"/>
          <w:i/>
          <w:iCs/>
          <w:spacing w:val="-2"/>
          <w:lang w:val="en-US"/>
        </w:rPr>
        <w:t xml:space="preserve"> </w:t>
      </w:r>
      <w:r w:rsidRPr="00AB0736">
        <w:rPr>
          <w:rFonts w:ascii="GHEA Grapalat" w:hAnsi="GHEA Grapalat" w:cs="Sylfaen"/>
          <w:i/>
          <w:iCs/>
          <w:spacing w:val="-2"/>
        </w:rPr>
        <w:t>տևում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լրիվ</w:t>
      </w:r>
      <w:r w:rsidRPr="00E51F12">
        <w:rPr>
          <w:rFonts w:ascii="GHEA Grapalat" w:hAnsi="GHEA Grapalat"/>
          <w:i/>
          <w:iCs/>
          <w:spacing w:val="-2"/>
          <w:lang w:val="en-US"/>
        </w:rPr>
        <w:t xml:space="preserve"> </w:t>
      </w:r>
      <w:r w:rsidRPr="00AB0736">
        <w:rPr>
          <w:rFonts w:ascii="GHEA Grapalat" w:hAnsi="GHEA Grapalat"/>
          <w:i/>
          <w:iCs/>
          <w:spacing w:val="-2"/>
        </w:rPr>
        <w:t>անջատ</w:t>
      </w:r>
      <w:r w:rsidRPr="00E51F12">
        <w:rPr>
          <w:rFonts w:ascii="GHEA Grapalat" w:hAnsi="GHEA Grapalat"/>
          <w:i/>
          <w:iCs/>
          <w:spacing w:val="-2"/>
          <w:lang w:val="en-US"/>
        </w:rPr>
        <w:t xml:space="preserve"> </w:t>
      </w:r>
      <w:r w:rsidRPr="00AB0736">
        <w:rPr>
          <w:rFonts w:ascii="GHEA Grapalat" w:hAnsi="GHEA Grapalat" w:cs="Sylfaen"/>
          <w:i/>
          <w:iCs/>
          <w:spacing w:val="-2"/>
        </w:rPr>
        <w:t>վիճակից</w:t>
      </w:r>
      <w:r w:rsidRPr="00E51F12">
        <w:rPr>
          <w:rFonts w:ascii="GHEA Grapalat" w:hAnsi="GHEA Grapalat"/>
          <w:i/>
          <w:iCs/>
          <w:spacing w:val="-2"/>
          <w:lang w:val="en-US"/>
        </w:rPr>
        <w:t xml:space="preserve"> </w:t>
      </w:r>
      <w:r w:rsidRPr="00AB0736">
        <w:rPr>
          <w:rFonts w:ascii="GHEA Grapalat" w:hAnsi="GHEA Grapalat" w:cs="Sylfaen"/>
          <w:i/>
          <w:iCs/>
          <w:spacing w:val="-2"/>
        </w:rPr>
        <w:t>մինչև</w:t>
      </w:r>
      <w:r w:rsidRPr="00E51F12">
        <w:rPr>
          <w:rFonts w:ascii="GHEA Grapalat" w:hAnsi="GHEA Grapalat"/>
          <w:i/>
          <w:iCs/>
          <w:spacing w:val="-2"/>
          <w:lang w:val="en-US"/>
        </w:rPr>
        <w:t xml:space="preserve"> </w:t>
      </w:r>
      <w:r w:rsidRPr="00AB0736">
        <w:rPr>
          <w:rFonts w:ascii="GHEA Grapalat" w:hAnsi="GHEA Grapalat" w:cs="Sylfaen"/>
          <w:i/>
          <w:iCs/>
          <w:spacing w:val="-2"/>
        </w:rPr>
        <w:t>լրիվ</w:t>
      </w:r>
      <w:r w:rsidRPr="00E51F12">
        <w:rPr>
          <w:rFonts w:ascii="GHEA Grapalat" w:hAnsi="GHEA Grapalat"/>
          <w:i/>
          <w:iCs/>
          <w:spacing w:val="-2"/>
          <w:lang w:val="en-US"/>
        </w:rPr>
        <w:t xml:space="preserve"> </w:t>
      </w:r>
      <w:r w:rsidRPr="00AB0736">
        <w:rPr>
          <w:rFonts w:ascii="GHEA Grapalat" w:hAnsi="GHEA Grapalat" w:cs="Sylfaen"/>
          <w:i/>
          <w:iCs/>
          <w:spacing w:val="-2"/>
        </w:rPr>
        <w:t>աշխատանքային</w:t>
      </w:r>
      <w:r w:rsidRPr="00E51F12">
        <w:rPr>
          <w:rFonts w:ascii="GHEA Grapalat" w:hAnsi="GHEA Grapalat"/>
          <w:i/>
          <w:iCs/>
          <w:spacing w:val="-2"/>
          <w:lang w:val="en-US"/>
        </w:rPr>
        <w:t xml:space="preserve"> </w:t>
      </w:r>
      <w:r w:rsidRPr="00AB0736">
        <w:rPr>
          <w:rFonts w:ascii="GHEA Grapalat" w:hAnsi="GHEA Grapalat" w:cs="Sylfaen"/>
          <w:i/>
          <w:iCs/>
          <w:spacing w:val="-2"/>
        </w:rPr>
        <w:t>վիճակը</w:t>
      </w:r>
      <w:r w:rsidRPr="00E51F12">
        <w:rPr>
          <w:rFonts w:ascii="GHEA Grapalat" w:hAnsi="GHEA Grapalat"/>
          <w:i/>
          <w:iCs/>
          <w:spacing w:val="-2"/>
          <w:lang w:val="en-US"/>
        </w:rPr>
        <w:t xml:space="preserve">, </w:t>
      </w:r>
      <w:r w:rsidRPr="00AB0736">
        <w:rPr>
          <w:rFonts w:ascii="GHEA Grapalat" w:hAnsi="GHEA Grapalat" w:cs="Sylfaen"/>
          <w:i/>
          <w:iCs/>
          <w:spacing w:val="-2"/>
        </w:rPr>
        <w:t>այսինքն</w:t>
      </w:r>
      <w:r w:rsidRPr="00E51F12">
        <w:rPr>
          <w:rFonts w:ascii="GHEA Grapalat" w:hAnsi="GHEA Grapalat"/>
          <w:i/>
          <w:iCs/>
          <w:spacing w:val="-2"/>
          <w:lang w:val="en-US"/>
        </w:rPr>
        <w:t xml:space="preserve"> </w:t>
      </w:r>
      <w:r w:rsidRPr="00AB0736">
        <w:rPr>
          <w:rFonts w:ascii="GHEA Grapalat" w:hAnsi="GHEA Grapalat" w:cs="Sylfaen"/>
          <w:i/>
          <w:iCs/>
          <w:spacing w:val="-2"/>
        </w:rPr>
        <w:t>ներառում</w:t>
      </w:r>
      <w:r w:rsidRPr="00E51F12">
        <w:rPr>
          <w:rFonts w:ascii="GHEA Grapalat" w:hAnsi="GHEA Grapalat"/>
          <w:i/>
          <w:iCs/>
          <w:spacing w:val="-2"/>
          <w:lang w:val="en-US"/>
        </w:rPr>
        <w:t xml:space="preserve"> </w:t>
      </w:r>
      <w:r w:rsidRPr="00AB0736">
        <w:rPr>
          <w:rFonts w:ascii="GHEA Grapalat" w:hAnsi="GHEA Grapalat" w:cs="Sylfaen"/>
          <w:i/>
          <w:iCs/>
          <w:spacing w:val="-2"/>
        </w:rPr>
        <w:t>է</w:t>
      </w:r>
      <w:r w:rsidRPr="00E51F12">
        <w:rPr>
          <w:rFonts w:ascii="GHEA Grapalat" w:hAnsi="GHEA Grapalat"/>
          <w:i/>
          <w:iCs/>
          <w:spacing w:val="-2"/>
          <w:lang w:val="en-US"/>
        </w:rPr>
        <w:t xml:space="preserve"> </w:t>
      </w:r>
      <w:r w:rsidRPr="00AB0736">
        <w:rPr>
          <w:rFonts w:ascii="GHEA Grapalat" w:hAnsi="GHEA Grapalat" w:cs="Sylfaen"/>
          <w:i/>
          <w:iCs/>
          <w:spacing w:val="-2"/>
        </w:rPr>
        <w:t>նաև</w:t>
      </w:r>
      <w:r w:rsidRPr="00E51F12">
        <w:rPr>
          <w:rFonts w:ascii="GHEA Grapalat" w:hAnsi="GHEA Grapalat"/>
          <w:i/>
          <w:iCs/>
          <w:spacing w:val="-2"/>
          <w:lang w:val="en-US"/>
        </w:rPr>
        <w:t xml:space="preserve"> </w:t>
      </w:r>
      <w:r w:rsidRPr="00AB0736">
        <w:rPr>
          <w:rFonts w:ascii="GHEA Grapalat" w:hAnsi="GHEA Grapalat"/>
          <w:i/>
          <w:iCs/>
          <w:spacing w:val="-2"/>
        </w:rPr>
        <w:t>մ</w:t>
      </w:r>
      <w:r w:rsidRPr="00AB0736">
        <w:rPr>
          <w:rFonts w:ascii="GHEA Grapalat" w:hAnsi="GHEA Grapalat"/>
          <w:i/>
        </w:rPr>
        <w:t>իկրոալիքային</w:t>
      </w:r>
      <w:r w:rsidRPr="00E51F12">
        <w:rPr>
          <w:rFonts w:ascii="GHEA Grapalat" w:hAnsi="GHEA Grapalat"/>
          <w:i/>
          <w:lang w:val="en-US"/>
        </w:rPr>
        <w:t xml:space="preserve"> </w:t>
      </w:r>
      <w:r w:rsidRPr="00AB0736">
        <w:rPr>
          <w:rFonts w:ascii="GHEA Grapalat" w:hAnsi="GHEA Grapalat"/>
          <w:i/>
        </w:rPr>
        <w:t>հզորության</w:t>
      </w:r>
      <w:r w:rsidRPr="00E51F12">
        <w:rPr>
          <w:rFonts w:ascii="GHEA Grapalat" w:hAnsi="GHEA Grapalat"/>
          <w:i/>
          <w:lang w:val="en-US"/>
        </w:rPr>
        <w:t xml:space="preserve"> </w:t>
      </w:r>
      <w:r w:rsidRPr="00AB0736">
        <w:rPr>
          <w:rFonts w:ascii="GHEA Grapalat" w:hAnsi="GHEA Grapalat"/>
          <w:i/>
        </w:rPr>
        <w:t>մոդուլի</w:t>
      </w:r>
      <w:r w:rsidRPr="00E51F12">
        <w:rPr>
          <w:rFonts w:ascii="GHEA Grapalat" w:hAnsi="GHEA Grapalat"/>
          <w:lang w:val="en-US"/>
        </w:rPr>
        <w:t xml:space="preserve"> </w:t>
      </w:r>
      <w:r w:rsidRPr="00AB0736">
        <w:rPr>
          <w:rFonts w:ascii="GHEA Grapalat" w:hAnsi="GHEA Grapalat" w:cs="Sylfaen"/>
          <w:i/>
          <w:iCs/>
          <w:spacing w:val="-2"/>
        </w:rPr>
        <w:t>ջերմացման</w:t>
      </w:r>
      <w:r w:rsidRPr="00E51F12">
        <w:rPr>
          <w:rFonts w:ascii="GHEA Grapalat" w:hAnsi="GHEA Grapalat"/>
          <w:i/>
          <w:iCs/>
          <w:spacing w:val="-2"/>
          <w:lang w:val="en-US"/>
        </w:rPr>
        <w:t xml:space="preserve"> </w:t>
      </w:r>
      <w:r w:rsidRPr="00AB0736">
        <w:rPr>
          <w:rFonts w:ascii="GHEA Grapalat" w:hAnsi="GHEA Grapalat" w:cs="Sylfaen"/>
          <w:i/>
          <w:iCs/>
          <w:spacing w:val="-2"/>
        </w:rPr>
        <w:t>ժամանակը</w:t>
      </w:r>
      <w:r w:rsidRPr="00AB0736">
        <w:rPr>
          <w:rFonts w:ascii="GHEA Grapalat" w:hAnsi="GHEA Grapalat" w:cs="Times LatArm"/>
          <w:i/>
          <w:iCs/>
          <w:spacing w:val="-2"/>
        </w:rPr>
        <w:t>։</w:t>
      </w:r>
      <w:r w:rsidRPr="00E51F12">
        <w:rPr>
          <w:rFonts w:ascii="GHEA Grapalat" w:hAnsi="GHEA Grapalat"/>
          <w:i/>
          <w:iCs/>
          <w:spacing w:val="-2"/>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Style w:val="FontStyle144"/>
          <w:rFonts w:ascii="GHEA Grapalat" w:hAnsi="GHEA Grapalat"/>
        </w:rPr>
      </w:pPr>
      <w:r w:rsidRPr="00AB0736">
        <w:rPr>
          <w:rStyle w:val="FontStyle144"/>
          <w:rFonts w:ascii="GHEA Grapalat" w:hAnsi="GHEA Grapalat"/>
        </w:rPr>
        <w:t xml:space="preserve">10. </w:t>
      </w:r>
      <w:r w:rsidRPr="00AB0736">
        <w:rPr>
          <w:rStyle w:val="FontStyle144"/>
          <w:rFonts w:ascii="GHEA Grapalat" w:hAnsi="GHEA Grapalat" w:cs="Sylfaen"/>
        </w:rPr>
        <w:t>Օսցիլյատոր/տատանակներ</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օսցիլյատորների</w:t>
      </w:r>
      <w:r w:rsidRPr="00AB0736">
        <w:rPr>
          <w:rStyle w:val="FontStyle144"/>
          <w:rFonts w:ascii="GHEA Grapalat" w:hAnsi="GHEA Grapalat"/>
        </w:rPr>
        <w:t xml:space="preserve"> </w:t>
      </w:r>
      <w:r w:rsidRPr="00AB0736">
        <w:rPr>
          <w:rStyle w:val="FontStyle144"/>
          <w:rFonts w:ascii="GHEA Grapalat" w:hAnsi="GHEA Grapalat" w:cs="Sylfaen"/>
        </w:rPr>
        <w:t>հավաքվածքները, որոնք հատկորոշված են եզակի կողային ընդգրկույթի (SSB) ֆազային աղմուկով աշխատելու համար, արտահայտված դԲց</w:t>
      </w:r>
      <w:r w:rsidRPr="00AB0736">
        <w:rPr>
          <w:rStyle w:val="FontStyle144"/>
          <w:rFonts w:ascii="GHEA Grapalat" w:hAnsi="GHEA Grapalat"/>
        </w:rPr>
        <w:t>/Հց-</w:t>
      </w:r>
      <w:r w:rsidRPr="00AB0736">
        <w:rPr>
          <w:rStyle w:val="FontStyle144"/>
          <w:rFonts w:ascii="GHEA Grapalat" w:hAnsi="GHEA Grapalat" w:cs="Sylfaen"/>
        </w:rPr>
        <w:t>ով</w:t>
      </w:r>
      <w:r w:rsidRPr="00AB0736">
        <w:rPr>
          <w:rStyle w:val="FontStyle144"/>
          <w:rFonts w:ascii="GHEA Grapalat" w:hAnsi="GHEA Grapalat"/>
        </w:rPr>
        <w:t xml:space="preserve">, </w:t>
      </w:r>
      <w:r w:rsidRPr="00AB0736">
        <w:rPr>
          <w:rStyle w:val="FontStyle144"/>
          <w:rFonts w:ascii="GHEA Grapalat" w:hAnsi="GHEA Grapalat" w:cs="Sylfaen"/>
        </w:rPr>
        <w:t>որը</w:t>
      </w:r>
      <w:r w:rsidRPr="00AB0736">
        <w:rPr>
          <w:rStyle w:val="FontStyle144"/>
          <w:rFonts w:ascii="GHEA Grapalat" w:hAnsi="GHEA Grapalat"/>
        </w:rPr>
        <w:t xml:space="preserve"> պակաս է (</w:t>
      </w:r>
      <w:r w:rsidRPr="00AB0736">
        <w:rPr>
          <w:rStyle w:val="FontStyle144"/>
          <w:rFonts w:ascii="GHEA Grapalat" w:hAnsi="GHEA Grapalat" w:cs="Sylfaen"/>
        </w:rPr>
        <w:t>ավելի</w:t>
      </w:r>
      <w:r w:rsidRPr="00AB0736">
        <w:rPr>
          <w:rStyle w:val="FontStyle144"/>
          <w:rFonts w:ascii="GHEA Grapalat" w:hAnsi="GHEA Grapalat"/>
        </w:rPr>
        <w:t xml:space="preserve"> </w:t>
      </w:r>
      <w:r w:rsidRPr="00AB0736">
        <w:rPr>
          <w:rStyle w:val="FontStyle144"/>
          <w:rFonts w:ascii="GHEA Grapalat" w:hAnsi="GHEA Grapalat" w:cs="Sylfaen"/>
        </w:rPr>
        <w:t>լավն</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քան</w:t>
      </w:r>
      <w:r w:rsidRPr="00AB0736">
        <w:rPr>
          <w:rStyle w:val="FontStyle144"/>
          <w:rFonts w:ascii="GHEA Grapalat" w:hAnsi="GHEA Grapalat"/>
        </w:rPr>
        <w:t xml:space="preserve"> -(126+20log</w:t>
      </w:r>
      <w:r w:rsidRPr="00AB0736">
        <w:rPr>
          <w:rStyle w:val="FontStyle144"/>
          <w:rFonts w:ascii="GHEA Grapalat" w:hAnsi="GHEA Grapalat"/>
          <w:vertAlign w:val="subscript"/>
        </w:rPr>
        <w:t>10</w:t>
      </w:r>
      <w:r w:rsidRPr="00AB0736">
        <w:rPr>
          <w:rStyle w:val="FontStyle144"/>
          <w:rFonts w:ascii="GHEA Grapalat" w:hAnsi="GHEA Grapalat"/>
        </w:rPr>
        <w:t>F-20log</w:t>
      </w:r>
      <w:r w:rsidRPr="00AB0736">
        <w:rPr>
          <w:rStyle w:val="FontStyle144"/>
          <w:rFonts w:ascii="GHEA Grapalat" w:hAnsi="GHEA Grapalat"/>
          <w:vertAlign w:val="subscript"/>
        </w:rPr>
        <w:t>10</w:t>
      </w:r>
      <w:r w:rsidRPr="00AB0736">
        <w:rPr>
          <w:rStyle w:val="FontStyle144"/>
          <w:rFonts w:ascii="GHEA Grapalat" w:hAnsi="GHEA Grapalat"/>
        </w:rPr>
        <w:t xml:space="preserve">f) 10 Հց ≤ F≤ 10 կՀց ընդգրկույթում: </w:t>
      </w:r>
    </w:p>
    <w:p w:rsidR="003C6966" w:rsidRPr="00E51F12" w:rsidRDefault="003C6966" w:rsidP="003C6966">
      <w:pPr>
        <w:spacing w:before="240" w:after="240" w:line="276" w:lineRule="auto"/>
        <w:ind w:left="992"/>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p>
    <w:p w:rsidR="003C6966" w:rsidRPr="00E51F12" w:rsidRDefault="003C6966" w:rsidP="003C6966">
      <w:pPr>
        <w:spacing w:before="240" w:after="240" w:line="276" w:lineRule="auto"/>
        <w:ind w:left="992"/>
        <w:jc w:val="both"/>
        <w:rPr>
          <w:rFonts w:ascii="GHEA Grapalat" w:hAnsi="GHEA Grapalat"/>
          <w:i/>
          <w:lang w:val="en-US"/>
        </w:rPr>
      </w:pPr>
      <w:r w:rsidRPr="00E51F12">
        <w:rPr>
          <w:rFonts w:ascii="GHEA Grapalat" w:hAnsi="GHEA Grapalat"/>
          <w:i/>
          <w:lang w:val="en-US"/>
        </w:rPr>
        <w:lastRenderedPageBreak/>
        <w:t xml:space="preserve">3A001.b.10. </w:t>
      </w:r>
      <w:r w:rsidRPr="00AB0736">
        <w:rPr>
          <w:rFonts w:ascii="GHEA Grapalat" w:hAnsi="GHEA Grapalat" w:cs="Sylfaen"/>
          <w:i/>
        </w:rPr>
        <w:t>կետում</w:t>
      </w:r>
      <w:r w:rsidRPr="00E51F12">
        <w:rPr>
          <w:rFonts w:ascii="GHEA Grapalat" w:hAnsi="GHEA Grapalat"/>
          <w:i/>
          <w:lang w:val="en-US"/>
        </w:rPr>
        <w:t xml:space="preserve"> F-</w:t>
      </w:r>
      <w:r w:rsidRPr="00AB0736">
        <w:rPr>
          <w:rFonts w:ascii="GHEA Grapalat" w:hAnsi="GHEA Grapalat" w:cs="Sylfaen"/>
          <w:i/>
        </w:rPr>
        <w:t>ը</w:t>
      </w:r>
      <w:r w:rsidRPr="00E51F12">
        <w:rPr>
          <w:rFonts w:ascii="GHEA Grapalat" w:hAnsi="GHEA Grapalat"/>
          <w:i/>
          <w:lang w:val="en-US"/>
        </w:rPr>
        <w:t xml:space="preserve"> </w:t>
      </w:r>
      <w:r w:rsidRPr="00AB0736">
        <w:rPr>
          <w:rFonts w:ascii="GHEA Grapalat" w:hAnsi="GHEA Grapalat" w:cs="Sylfaen"/>
          <w:i/>
        </w:rPr>
        <w:t>նշանակում</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i/>
        </w:rPr>
        <w:t>Հց</w:t>
      </w:r>
      <w:r w:rsidRPr="00E51F12">
        <w:rPr>
          <w:rFonts w:ascii="GHEA Grapalat" w:hAnsi="GHEA Grapalat"/>
          <w:i/>
          <w:lang w:val="en-US"/>
        </w:rPr>
        <w:t>-</w:t>
      </w:r>
      <w:r w:rsidRPr="00AB0736">
        <w:rPr>
          <w:rFonts w:ascii="GHEA Grapalat" w:hAnsi="GHEA Grapalat" w:cs="Sylfaen"/>
          <w:i/>
        </w:rPr>
        <w:t>ով</w:t>
      </w:r>
      <w:r w:rsidRPr="00E51F12">
        <w:rPr>
          <w:rFonts w:ascii="GHEA Grapalat" w:hAnsi="GHEA Grapalat"/>
          <w:i/>
          <w:lang w:val="en-US"/>
        </w:rPr>
        <w:t xml:space="preserve"> </w:t>
      </w:r>
      <w:r w:rsidRPr="00AB0736">
        <w:rPr>
          <w:rFonts w:ascii="GHEA Grapalat" w:hAnsi="GHEA Grapalat" w:cs="Sylfaen"/>
          <w:i/>
        </w:rPr>
        <w:t>արտահայտվող</w:t>
      </w:r>
      <w:r w:rsidRPr="00E51F12">
        <w:rPr>
          <w:rFonts w:ascii="GHEA Grapalat" w:hAnsi="GHEA Grapalat"/>
          <w:i/>
          <w:lang w:val="en-US"/>
        </w:rPr>
        <w:t xml:space="preserve"> </w:t>
      </w:r>
      <w:r w:rsidRPr="00AB0736">
        <w:rPr>
          <w:rFonts w:ascii="GHEA Grapalat" w:hAnsi="GHEA Grapalat" w:cs="Sylfaen"/>
          <w:i/>
        </w:rPr>
        <w:t>աշխատանքային</w:t>
      </w:r>
      <w:r w:rsidRPr="00E51F12">
        <w:rPr>
          <w:rFonts w:ascii="GHEA Grapalat" w:hAnsi="GHEA Grapalat"/>
          <w:i/>
          <w:lang w:val="en-US"/>
        </w:rPr>
        <w:t xml:space="preserve"> </w:t>
      </w:r>
      <w:r w:rsidRPr="00AB0736">
        <w:rPr>
          <w:rFonts w:ascii="GHEA Grapalat" w:hAnsi="GHEA Grapalat" w:cs="Sylfaen"/>
          <w:i/>
        </w:rPr>
        <w:t>հաճախականության</w:t>
      </w:r>
      <w:r w:rsidRPr="00E51F12">
        <w:rPr>
          <w:rFonts w:ascii="GHEA Grapalat" w:hAnsi="GHEA Grapalat"/>
          <w:i/>
          <w:lang w:val="en-US"/>
        </w:rPr>
        <w:t xml:space="preserve"> </w:t>
      </w:r>
      <w:r w:rsidRPr="00AB0736">
        <w:rPr>
          <w:rFonts w:ascii="GHEA Grapalat" w:hAnsi="GHEA Grapalat" w:cs="Sylfaen"/>
          <w:i/>
        </w:rPr>
        <w:t>տեղաշարժը</w:t>
      </w:r>
      <w:r w:rsidRPr="00E51F12">
        <w:rPr>
          <w:rFonts w:ascii="GHEA Grapalat" w:hAnsi="GHEA Grapalat"/>
          <w:i/>
          <w:lang w:val="en-US"/>
        </w:rPr>
        <w:t xml:space="preserve">, </w:t>
      </w:r>
      <w:r w:rsidRPr="00AB0736">
        <w:rPr>
          <w:rFonts w:ascii="GHEA Grapalat" w:hAnsi="GHEA Grapalat" w:cs="Sylfaen"/>
          <w:i/>
        </w:rPr>
        <w:t>իսկ</w:t>
      </w:r>
      <w:r w:rsidRPr="00E51F12">
        <w:rPr>
          <w:rFonts w:ascii="GHEA Grapalat" w:hAnsi="GHEA Grapalat"/>
          <w:i/>
          <w:lang w:val="en-US"/>
        </w:rPr>
        <w:t xml:space="preserve"> f-</w:t>
      </w:r>
      <w:r w:rsidRPr="00AB0736">
        <w:rPr>
          <w:rFonts w:ascii="GHEA Grapalat" w:hAnsi="GHEA Grapalat" w:cs="Sylfaen"/>
          <w:i/>
        </w:rPr>
        <w:t>ը</w:t>
      </w:r>
      <w:r w:rsidRPr="00E51F12">
        <w:rPr>
          <w:rFonts w:ascii="GHEA Grapalat" w:hAnsi="GHEA Grapalat"/>
          <w:i/>
          <w:lang w:val="en-US"/>
        </w:rPr>
        <w:t xml:space="preserve"> </w:t>
      </w:r>
      <w:r w:rsidRPr="00AB0736">
        <w:rPr>
          <w:rFonts w:ascii="GHEA Grapalat" w:hAnsi="GHEA Grapalat" w:cs="Sylfaen"/>
          <w:i/>
        </w:rPr>
        <w:t>ցույց</w:t>
      </w:r>
      <w:r w:rsidRPr="00E51F12">
        <w:rPr>
          <w:rFonts w:ascii="GHEA Grapalat" w:hAnsi="GHEA Grapalat"/>
          <w:i/>
          <w:lang w:val="en-US"/>
        </w:rPr>
        <w:t xml:space="preserve"> </w:t>
      </w:r>
      <w:r w:rsidRPr="00AB0736">
        <w:rPr>
          <w:rFonts w:ascii="GHEA Grapalat" w:hAnsi="GHEA Grapalat" w:cs="Sylfaen"/>
          <w:i/>
        </w:rPr>
        <w:t>է</w:t>
      </w:r>
      <w:r w:rsidRPr="00E51F12">
        <w:rPr>
          <w:rFonts w:ascii="GHEA Grapalat" w:hAnsi="GHEA Grapalat"/>
          <w:i/>
          <w:lang w:val="en-US"/>
        </w:rPr>
        <w:t xml:space="preserve"> </w:t>
      </w:r>
      <w:r w:rsidRPr="00AB0736">
        <w:rPr>
          <w:rFonts w:ascii="GHEA Grapalat" w:hAnsi="GHEA Grapalat" w:cs="Sylfaen"/>
          <w:i/>
        </w:rPr>
        <w:t>տալիս</w:t>
      </w:r>
      <w:r w:rsidRPr="00E51F12">
        <w:rPr>
          <w:rFonts w:ascii="GHEA Grapalat" w:hAnsi="GHEA Grapalat"/>
          <w:i/>
          <w:lang w:val="en-US"/>
        </w:rPr>
        <w:t xml:space="preserve"> </w:t>
      </w:r>
      <w:r w:rsidRPr="00AB0736">
        <w:rPr>
          <w:rFonts w:ascii="GHEA Grapalat" w:hAnsi="GHEA Grapalat" w:cs="Sylfaen"/>
          <w:i/>
        </w:rPr>
        <w:t>աշխատանքային</w:t>
      </w:r>
      <w:r w:rsidRPr="00E51F12">
        <w:rPr>
          <w:rFonts w:ascii="GHEA Grapalat" w:hAnsi="GHEA Grapalat"/>
          <w:i/>
          <w:lang w:val="en-US"/>
        </w:rPr>
        <w:t xml:space="preserve"> </w:t>
      </w:r>
      <w:r w:rsidRPr="00AB0736">
        <w:rPr>
          <w:rFonts w:ascii="GHEA Grapalat" w:hAnsi="GHEA Grapalat" w:cs="Sylfaen"/>
          <w:i/>
        </w:rPr>
        <w:t>հաճախականությունը</w:t>
      </w:r>
      <w:r w:rsidRPr="00E51F12">
        <w:rPr>
          <w:rFonts w:ascii="GHEA Grapalat" w:hAnsi="GHEA Grapalat"/>
          <w:i/>
          <w:lang w:val="en-US"/>
        </w:rPr>
        <w:t xml:space="preserve">` </w:t>
      </w:r>
      <w:r w:rsidRPr="00AB0736">
        <w:rPr>
          <w:rFonts w:ascii="GHEA Grapalat" w:hAnsi="GHEA Grapalat" w:cs="Sylfaen"/>
          <w:i/>
        </w:rPr>
        <w:t>արտահայտված</w:t>
      </w:r>
      <w:r w:rsidRPr="00E51F12">
        <w:rPr>
          <w:rFonts w:ascii="GHEA Grapalat" w:hAnsi="GHEA Grapalat"/>
          <w:i/>
          <w:lang w:val="en-US"/>
        </w:rPr>
        <w:t xml:space="preserve"> </w:t>
      </w:r>
      <w:r w:rsidRPr="00AB0736">
        <w:rPr>
          <w:rFonts w:ascii="GHEA Grapalat" w:hAnsi="GHEA Grapalat"/>
          <w:i/>
        </w:rPr>
        <w:t>ՄՀց</w:t>
      </w:r>
      <w:r w:rsidRPr="00E51F12">
        <w:rPr>
          <w:rFonts w:ascii="GHEA Grapalat" w:hAnsi="GHEA Grapalat"/>
          <w:i/>
          <w:lang w:val="en-US"/>
        </w:rPr>
        <w:t>-</w:t>
      </w:r>
      <w:r w:rsidRPr="00AB0736">
        <w:rPr>
          <w:rFonts w:ascii="GHEA Grapalat" w:hAnsi="GHEA Grapalat" w:cs="Sylfaen"/>
          <w:i/>
        </w:rPr>
        <w:t>ով</w:t>
      </w:r>
      <w:r w:rsidRPr="00AB0736">
        <w:rPr>
          <w:rFonts w:ascii="GHEA Grapalat" w:hAnsi="GHEA Grapalat" w:cs="Tahoma"/>
          <w:i/>
        </w:rPr>
        <w:t>։</w:t>
      </w:r>
      <w:r w:rsidRPr="00E51F12">
        <w:rPr>
          <w:rFonts w:ascii="GHEA Grapalat" w:hAnsi="GHEA Grapalat"/>
          <w:i/>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11. ՙՀաճախականության սինթեզատոր՚ ՙէլեկտրոնային հավաքվածքներ՚, որոնք ունեն ՙհաճախականության միացման ժամանակ՚, հատկորոշված հետևյալ բնութագրերից որևէ մեկով.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a. Ավելի պակաս քան 143 մկվրկ;</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b. Ավելի քիչ քան 100 մկվրկ ցանկացած հաճախականության փոփոխության համար, որը գերազանցում է 2,2 ԳՀց սինթեզված հաճախականության ընդգրկույթում, որը գերազանցում է 4,8 ԳՀց բայց, չի գերազանցում 31,8 ԳՀց;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c. Չի կիրառվում;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d. Ավելի պակաս քան 500 մկվրկ հաճախականության փոփոխության համար, որը գերազանցում է 550 ՄՀց սինթեզված հաճախականության ընդգրկույթում, որը գերազանցում է 31,8 ԳՀց բայց, չի գերազանցում 37 ԳՀց;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e. Ավելի պակաս քան 100 մկվրկ ցանկացած հաճախականության փոփոխության համար, որը գերազանցում է 2,2 ԳՀց սինթեզված հաճախականության ընդգրկությում, որը գերազանցում է 37 ԳՀց, բայց չի գերազանցում 90 ԳՀց;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f. Չի կիրառվում;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g. Ավելի պակաս է քան 1 մվրկ սինթեզված հաճախականության ընդգրկությում, որը գերազանցում է 90 ԳՀց; </w:t>
      </w:r>
    </w:p>
    <w:p w:rsidR="003C6966" w:rsidRPr="00AB0736" w:rsidRDefault="003C6966" w:rsidP="003C6966">
      <w:pPr>
        <w:pStyle w:val="BodyText"/>
        <w:tabs>
          <w:tab w:val="left" w:pos="-1843"/>
        </w:tabs>
        <w:autoSpaceDE w:val="0"/>
        <w:autoSpaceDN w:val="0"/>
        <w:adjustRightInd w:val="0"/>
        <w:spacing w:before="240" w:after="240" w:line="276" w:lineRule="auto"/>
        <w:ind w:left="1844" w:hanging="284"/>
        <w:rPr>
          <w:rFonts w:ascii="GHEA Grapalat" w:hAnsi="GHEA Grapalat"/>
        </w:rPr>
      </w:pPr>
      <w:r w:rsidRPr="00AB0736">
        <w:rPr>
          <w:rFonts w:ascii="GHEA Grapalat" w:hAnsi="GHEA Grapalat"/>
          <w:i/>
          <w:u w:val="single"/>
        </w:rPr>
        <w:t>Հ.Ծ</w:t>
      </w:r>
      <w:r w:rsidRPr="00AB0736">
        <w:rPr>
          <w:rFonts w:ascii="GHEA Grapalat" w:hAnsi="GHEA Grapalat"/>
          <w:i/>
        </w:rPr>
        <w:t xml:space="preserve">. Ընդհանուր նպատակների համար օգտագործվող ՙազդանշանային վերլուծիչների՚, ազդանշանային գեներատորների, ցանցային վերլուծիչների և միկորալիքային թեստային ընդունիչների համար տես 3A002.c., 3A002.d., 3A002.e. և 3A002.f. կետերը, համապատասխանաբար: </w:t>
      </w:r>
    </w:p>
    <w:p w:rsidR="003C6966" w:rsidRPr="00AB0736" w:rsidRDefault="003C6966" w:rsidP="003C6966">
      <w:pPr>
        <w:pStyle w:val="BodyText"/>
        <w:tabs>
          <w:tab w:val="left" w:pos="-1843"/>
        </w:tabs>
        <w:autoSpaceDE w:val="0"/>
        <w:autoSpaceDN w:val="0"/>
        <w:adjustRightInd w:val="0"/>
        <w:spacing w:before="240" w:after="240" w:line="276" w:lineRule="auto"/>
        <w:ind w:left="992" w:hanging="284"/>
        <w:rPr>
          <w:rFonts w:ascii="GHEA Grapalat" w:hAnsi="GHEA Grapalat"/>
        </w:rPr>
      </w:pPr>
      <w:r w:rsidRPr="00AB0736">
        <w:rPr>
          <w:rFonts w:ascii="GHEA Grapalat" w:hAnsi="GHEA Grapalat"/>
        </w:rPr>
        <w:t xml:space="preserve">12. 'Փոխանցող/ընդունող մոդուլները', 'փոխանցող/ընդունող միակտոր միկրոալքիային ինտեգրալային սխեմաները/MMIC', 'տրանզիտային մոդուլները', և 'տրանզիտային MMIC-ները', հաշվարկված 2,7 ԳՀց- ից բարձր հաճախականություններում աշխատելու համար, և ունեն բոլոր հետևյալ բնութագրերը.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a. Պիկային ելքային հզորությունը (վատտերով), Պսատ, ավելի մեծ է քան 505,62 բաժանած առավելագույն աշխատանքային հաճախականության վրա (ԳՀց-</w:t>
      </w:r>
      <w:r w:rsidRPr="00AB0736">
        <w:rPr>
          <w:rFonts w:ascii="GHEA Grapalat" w:hAnsi="GHEA Grapalat"/>
        </w:rPr>
        <w:lastRenderedPageBreak/>
        <w:t>ով) բարձրացրած քառակուսի աստիճան [Psat&gt;505,62 W*GHz</w:t>
      </w:r>
      <w:r w:rsidRPr="00AB0736">
        <w:rPr>
          <w:rFonts w:ascii="GHEA Grapalat" w:hAnsi="GHEA Grapalat"/>
          <w:vertAlign w:val="subscript"/>
        </w:rPr>
        <w:t>2</w:t>
      </w:r>
      <w:r w:rsidRPr="00AB0736">
        <w:rPr>
          <w:rFonts w:ascii="GHEA Grapalat" w:hAnsi="GHEA Grapalat"/>
        </w:rPr>
        <w:t>/fGHz</w:t>
      </w:r>
      <w:r w:rsidRPr="00AB0736">
        <w:rPr>
          <w:rFonts w:ascii="GHEA Grapalat" w:hAnsi="GHEA Grapalat"/>
          <w:vertAlign w:val="subscript"/>
        </w:rPr>
        <w:t>2</w:t>
      </w:r>
      <w:r w:rsidRPr="00AB0736">
        <w:rPr>
          <w:rFonts w:ascii="GHEA Grapalat" w:hAnsi="GHEA Grapalat"/>
        </w:rPr>
        <w:t xml:space="preserve">] ցանկացած կապուղու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b. ՙԿոտորակային հաճախականության ընդգրկույթը՚ հավասար է կամ մեծ է ցանկացած կապուղու 5% -ից;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c. Ցանկացած պլանարային կողմ, որի երկարությունը d (սմ-ով) հավասար է կամ պակաս է 15 բաժանած ամենացածր աշխատանքային հաճախականության վրա Հց-ով [d≤15cm*GHz*N/fGHz], որտեղ N-ը փոխանցող և փոխանցող/ընդունող կապուղիների թիվն է;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rPr>
      </w:pPr>
      <w:r w:rsidRPr="00AB0736">
        <w:rPr>
          <w:rFonts w:ascii="GHEA Grapalat" w:hAnsi="GHEA Grapalat"/>
        </w:rPr>
        <w:t xml:space="preserve">d. Էլեկտրոնային եղանակով փոփոխական ֆազայի փոխող սարքը` ամեն կապուղու համար: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u w:val="single"/>
        </w:rPr>
      </w:pPr>
      <w:r w:rsidRPr="00AB0736">
        <w:rPr>
          <w:rFonts w:ascii="GHEA Grapalat" w:hAnsi="GHEA Grapalat"/>
          <w:i/>
          <w:u w:val="single"/>
        </w:rPr>
        <w:t xml:space="preserve">Տեխնիկական ծանոթագրություններ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1. 'Փոխանցող/ընդունող մոդուլը' բազմաֆունկցիոնալ ՙէլեկտրոնային հավաքվածք՚ է, որը ապահովում է երկ-ուղղություն ամպլիտուդային և ֆազային վերահսկում ազդանշանների փոխանցման և ընդունման համար: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2. 'Փոխանցող մոդուլը' ՙէլեկտրոնային հավաքվածք՚ է, որը ապահովում է ազդանշանների փոխանցման ամպլիտուդային և ֆազային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3. 'Փոխանցող/ընդունող միակտոր միկրոալքիային ինտեգրալային սխեման', բազմաֆունկցիոնալ ‘ՄՄԻՍ’ է, որն ապահովում է փոխանցման և ընդունման ազդանշանների երկ-ուղղություն ամպլիտուդային և ֆազային վերահսկումը: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4. 'Փոխանցող միակտոր միկրոալքիային ինտեգրալային սխեման', մի ‘ՄՄԻՍ’ է, որն ապահովում է փոխանցվող ազդանշանների ամպլիտուդային և ֆազային վերահսկումը:</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5. 2,7 ԳՀց կիրառվում է որպես նվազագույն աշխատանքային հաճախականություն (fGHz) 3A001.b.12.c. կետի բանաձևում փոխանցող/ընդունող կամ փոխանցող մոդուլների համար, որոնք ունեն հաշվարկված աշխատանքային ընդգրկույթ, որը գերազանցում է դեպի ցած մինչև 2,7 ԳՀց և ավելի ցած [d≤15cm*GHz*N/2.7 GHz]: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t xml:space="preserve">6. 3A001.b.12. կետը կիրառվում է այն 'փոխանցող/ընդունող մոդուլների' կամ 'փոխանցող մոդուլների' համար, որոնք ունեն կամ չունեն ջերմակլանիչ: ՙd՚-ի արժեքը 3A001.b.12.c. կետում չի ներառում 'փոխանցող/ընդունող մոդուլի' կամ 'փոխանցող մոդուլի' որևէ հատված, որը գործում է որպես ջերմակլանիչ: </w:t>
      </w:r>
    </w:p>
    <w:p w:rsidR="003C6966" w:rsidRPr="00AB0736" w:rsidRDefault="003C6966" w:rsidP="003C6966">
      <w:pPr>
        <w:pStyle w:val="BodyText"/>
        <w:tabs>
          <w:tab w:val="left" w:pos="-1843"/>
        </w:tabs>
        <w:autoSpaceDE w:val="0"/>
        <w:autoSpaceDN w:val="0"/>
        <w:adjustRightInd w:val="0"/>
        <w:spacing w:before="240" w:after="240" w:line="276" w:lineRule="auto"/>
        <w:ind w:left="1560" w:hanging="284"/>
        <w:rPr>
          <w:rFonts w:ascii="GHEA Grapalat" w:hAnsi="GHEA Grapalat"/>
          <w:i/>
        </w:rPr>
      </w:pPr>
      <w:r w:rsidRPr="00AB0736">
        <w:rPr>
          <w:rFonts w:ascii="GHEA Grapalat" w:hAnsi="GHEA Grapalat"/>
          <w:i/>
        </w:rPr>
        <w:lastRenderedPageBreak/>
        <w:t>7. 'Փոխանցող/ընդունող մոդուլները' կամ 'փոխանցող մոդուլները' կամ 'Փոխանցող/ընդունող միակտոր միկրոալքիային ինտեգրալային սխեմաները', կամ 'Փոխանցող միակտոր միկրոալքիային ինտեգրալային սխեմաները' կարող են ունենալ կամ չունենալ N ինտեգրված ճառագայթիչ ալեցրի բաղադրիչներ, որտեղ N-ը փոխանցման կամ փոխանցման/ընդունման կապուղիների թիվն է:</w:t>
      </w:r>
    </w:p>
    <w:p w:rsidR="003C6966" w:rsidRPr="00AB0736"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rPr>
      </w:pPr>
      <w:r w:rsidRPr="00AB0736">
        <w:rPr>
          <w:rFonts w:ascii="GHEA Grapalat" w:hAnsi="GHEA Grapalat"/>
        </w:rPr>
        <w:t xml:space="preserve">c. Ակուստիկ ալիքների սարքեր և դրանց համար հատուկ նախագծված բաղադրիչները, ինչպիսիք են. </w:t>
      </w:r>
    </w:p>
    <w:p w:rsidR="003C6966" w:rsidRPr="00AB0736" w:rsidRDefault="003C6966" w:rsidP="003C6966">
      <w:pPr>
        <w:pStyle w:val="BodyText"/>
        <w:tabs>
          <w:tab w:val="left" w:pos="-1843"/>
        </w:tabs>
        <w:autoSpaceDE w:val="0"/>
        <w:autoSpaceDN w:val="0"/>
        <w:adjustRightInd w:val="0"/>
        <w:spacing w:before="240" w:after="240" w:line="276" w:lineRule="auto"/>
        <w:ind w:left="1419" w:hanging="284"/>
        <w:rPr>
          <w:rFonts w:ascii="GHEA Grapalat" w:hAnsi="GHEA Grapalat"/>
        </w:rPr>
      </w:pPr>
      <w:r w:rsidRPr="00AB0736">
        <w:rPr>
          <w:rFonts w:ascii="GHEA Grapalat" w:hAnsi="GHEA Grapalat"/>
        </w:rPr>
        <w:t xml:space="preserve">1. Մակերևութային </w:t>
      </w:r>
      <w:r w:rsidRPr="00AB0736">
        <w:rPr>
          <w:rFonts w:ascii="GHEA Grapalat" w:hAnsi="GHEA Grapalat" w:cs="Sylfaen"/>
        </w:rPr>
        <w:t>ակուստիկ</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մակերևութային</w:t>
      </w:r>
      <w:r w:rsidRPr="00AB0736">
        <w:rPr>
          <w:rFonts w:ascii="GHEA Grapalat" w:hAnsi="GHEA Grapalat"/>
        </w:rPr>
        <w:t xml:space="preserve"> հպանցիկ (ոչ խոր) </w:t>
      </w:r>
      <w:r w:rsidRPr="00AB0736">
        <w:rPr>
          <w:rFonts w:ascii="GHEA Grapalat" w:hAnsi="GHEA Grapalat" w:cs="Sylfaen"/>
        </w:rPr>
        <w:t>ակուստիկ</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սարքավորումները, որոնք 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0"/>
        </w:rPr>
        <w:t>a.</w:t>
      </w:r>
      <w:r w:rsidRPr="00AB0736">
        <w:rPr>
          <w:rFonts w:ascii="GHEA Grapalat" w:hAnsi="GHEA Grapalat"/>
        </w:rPr>
        <w:tab/>
        <w:t>Կ</w:t>
      </w:r>
      <w:r w:rsidRPr="00AB0736">
        <w:rPr>
          <w:rFonts w:ascii="GHEA Grapalat" w:hAnsi="GHEA Grapalat" w:cs="Sylfaen"/>
        </w:rPr>
        <w:t>րող</w:t>
      </w:r>
      <w:r w:rsidRPr="00AB0736">
        <w:rPr>
          <w:rFonts w:ascii="GHEA Grapalat" w:hAnsi="GHEA Grapalat"/>
        </w:rPr>
        <w:t xml:space="preserve"> </w:t>
      </w:r>
      <w:r w:rsidRPr="00AB0736">
        <w:rPr>
          <w:rFonts w:ascii="GHEA Grapalat" w:hAnsi="GHEA Grapalat" w:cs="Sylfaen"/>
        </w:rPr>
        <w:t xml:space="preserve">հաճախականությունը գերազանցում է </w:t>
      </w:r>
      <w:r w:rsidRPr="00AB0736">
        <w:rPr>
          <w:rFonts w:ascii="GHEA Grapalat" w:hAnsi="GHEA Grapalat"/>
        </w:rPr>
        <w:t xml:space="preserve">6 </w:t>
      </w:r>
      <w:r w:rsidRPr="00AB0736">
        <w:rPr>
          <w:rFonts w:ascii="GHEA Grapalat" w:hAnsi="GHEA Grapalat" w:cs="Sylfaen"/>
        </w:rPr>
        <w:t>ԳՀց;</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6"/>
        </w:rPr>
        <w:t>b.</w:t>
      </w:r>
      <w:r w:rsidRPr="00AB0736">
        <w:rPr>
          <w:rFonts w:ascii="GHEA Grapalat" w:hAnsi="GHEA Grapalat"/>
        </w:rPr>
        <w:tab/>
        <w:t>Կ</w:t>
      </w:r>
      <w:r w:rsidRPr="00AB0736">
        <w:rPr>
          <w:rFonts w:ascii="GHEA Grapalat" w:hAnsi="GHEA Grapalat" w:cs="Sylfaen"/>
        </w:rPr>
        <w:t>րող</w:t>
      </w:r>
      <w:r w:rsidRPr="00AB0736">
        <w:rPr>
          <w:rFonts w:ascii="GHEA Grapalat" w:hAnsi="GHEA Grapalat"/>
        </w:rPr>
        <w:t xml:space="preserve"> </w:t>
      </w:r>
      <w:r w:rsidRPr="00AB0736">
        <w:rPr>
          <w:rFonts w:ascii="GHEA Grapalat" w:hAnsi="GHEA Grapalat" w:cs="Sylfaen"/>
        </w:rPr>
        <w:t>հաճախականությունը</w:t>
      </w:r>
      <w:r w:rsidRPr="00AB0736">
        <w:rPr>
          <w:rFonts w:ascii="GHEA Grapalat" w:hAnsi="GHEA Grapalat"/>
        </w:rPr>
        <w:t xml:space="preserve"> գերազանցում է 1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 xml:space="preserve">բայց չի գերազանցում </w:t>
      </w:r>
      <w:r w:rsidRPr="00AB0736">
        <w:rPr>
          <w:rFonts w:ascii="GHEA Grapalat" w:hAnsi="GHEA Grapalat"/>
        </w:rPr>
        <w:t xml:space="preserve">6 </w:t>
      </w:r>
      <w:r w:rsidRPr="00AB0736">
        <w:rPr>
          <w:rFonts w:ascii="GHEA Grapalat" w:hAnsi="GHEA Grapalat" w:cs="Sylfaen"/>
        </w:rPr>
        <w:t>ԳՀց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u w:val="single"/>
        </w:rPr>
      </w:pPr>
      <w:r w:rsidRPr="00AB0736">
        <w:rPr>
          <w:rFonts w:ascii="GHEA Grapalat" w:hAnsi="GHEA Grapalat"/>
        </w:rPr>
        <w:t>1. ‘Կ</w:t>
      </w:r>
      <w:r w:rsidRPr="00AB0736">
        <w:rPr>
          <w:rFonts w:ascii="GHEA Grapalat" w:hAnsi="GHEA Grapalat" w:cs="Sylfaen"/>
        </w:rPr>
        <w:t>ողմնային</w:t>
      </w:r>
      <w:r w:rsidRPr="00AB0736">
        <w:rPr>
          <w:rFonts w:ascii="GHEA Grapalat" w:hAnsi="GHEA Grapalat"/>
        </w:rPr>
        <w:t xml:space="preserve"> </w:t>
      </w:r>
      <w:r w:rsidRPr="00AB0736">
        <w:rPr>
          <w:rFonts w:ascii="GHEA Grapalat" w:hAnsi="GHEA Grapalat" w:cs="Sylfaen"/>
        </w:rPr>
        <w:t>թերթիկների</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մերժ</w:t>
      </w:r>
      <w:r w:rsidRPr="00AB0736">
        <w:rPr>
          <w:rFonts w:ascii="GHEA Grapalat" w:hAnsi="GHEA Grapalat" w:cs="Sylfaen"/>
        </w:rPr>
        <w:t>ումը’</w:t>
      </w:r>
      <w:r w:rsidRPr="00AB0736">
        <w:rPr>
          <w:rFonts w:ascii="GHEA Grapalat" w:hAnsi="GHEA Grapalat"/>
        </w:rPr>
        <w:t xml:space="preserve"> գերազանցում է 65 </w:t>
      </w:r>
      <w:r w:rsidRPr="00AB0736">
        <w:rPr>
          <w:rFonts w:ascii="GHEA Grapalat" w:hAnsi="GHEA Grapalat" w:cs="Sylfaen"/>
        </w:rPr>
        <w:t xml:space="preserve">դԲ;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2.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 xml:space="preserve"> մկվրկ</w:t>
      </w:r>
      <w:r w:rsidRPr="00AB0736">
        <w:rPr>
          <w:rFonts w:ascii="GHEA Grapalat" w:hAnsi="GHEA Grapalat"/>
        </w:rPr>
        <w:t>-</w:t>
      </w:r>
      <w:r w:rsidRPr="00AB0736">
        <w:rPr>
          <w:rFonts w:ascii="GHEA Grapalat" w:hAnsi="GHEA Grapalat" w:cs="Sylfaen"/>
        </w:rPr>
        <w:t>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ընդգրկույթի </w:t>
      </w:r>
      <w:r w:rsidRPr="00AB0736">
        <w:rPr>
          <w:rFonts w:ascii="GHEA Grapalat" w:hAnsi="GHEA Grapalat" w:cs="Sylfaen"/>
        </w:rPr>
        <w:t>լայնության</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ով</w:t>
      </w:r>
      <w:r w:rsidRPr="00AB0736">
        <w:rPr>
          <w:rFonts w:ascii="GHEA Grapalat" w:hAnsi="GHEA Grapalat"/>
        </w:rPr>
        <w:t xml:space="preserve">) </w:t>
      </w:r>
      <w:r w:rsidRPr="00AB0736">
        <w:rPr>
          <w:rFonts w:ascii="GHEA Grapalat" w:hAnsi="GHEA Grapalat" w:cs="Sylfaen"/>
        </w:rPr>
        <w:t>արտադրյալը</w:t>
      </w:r>
      <w:r w:rsidRPr="00AB0736">
        <w:rPr>
          <w:rFonts w:ascii="GHEA Grapalat" w:hAnsi="GHEA Grapalat"/>
        </w:rPr>
        <w:t xml:space="preserve"> 100-</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է;</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3. </w:t>
      </w:r>
      <w:r w:rsidRPr="00AB0736">
        <w:rPr>
          <w:rFonts w:ascii="GHEA Grapalat" w:hAnsi="GHEA Grapalat" w:cs="Sylfaen"/>
        </w:rPr>
        <w:t>Հաճախականությունների</w:t>
      </w:r>
      <w:r w:rsidRPr="00AB0736">
        <w:rPr>
          <w:rFonts w:ascii="GHEA Grapalat" w:hAnsi="GHEA Grapalat"/>
        </w:rPr>
        <w:t xml:space="preserve"> ընդգրկույթի լ</w:t>
      </w:r>
      <w:r w:rsidRPr="00AB0736">
        <w:rPr>
          <w:rFonts w:ascii="GHEA Grapalat" w:hAnsi="GHEA Grapalat" w:cs="Sylfaen"/>
        </w:rPr>
        <w:t>այնությունը</w:t>
      </w:r>
      <w:r w:rsidRPr="00AB0736">
        <w:rPr>
          <w:rFonts w:ascii="GHEA Grapalat" w:hAnsi="GHEA Grapalat"/>
        </w:rPr>
        <w:t xml:space="preserve"> 250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մեծ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4. </w:t>
      </w:r>
      <w:r w:rsidRPr="00AB0736">
        <w:rPr>
          <w:rFonts w:ascii="GHEA Grapalat" w:hAnsi="GHEA Grapalat" w:cs="Sylfaen"/>
        </w:rPr>
        <w:t>Ցրման</w:t>
      </w:r>
      <w:r w:rsidRPr="00AB0736">
        <w:rPr>
          <w:rFonts w:ascii="GHEA Grapalat" w:hAnsi="GHEA Grapalat"/>
        </w:rPr>
        <w:t xml:space="preserve"> </w:t>
      </w:r>
      <w:r w:rsidRPr="00AB0736">
        <w:rPr>
          <w:rFonts w:ascii="GHEA Grapalat" w:hAnsi="GHEA Grapalat" w:cs="Sylfaen"/>
        </w:rPr>
        <w:t>ուշացումը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 </w:t>
      </w:r>
      <w:r w:rsidRPr="00AB0736">
        <w:rPr>
          <w:rFonts w:ascii="GHEA Grapalat" w:hAnsi="GHEA Grapalat" w:cs="Sylfaen"/>
        </w:rPr>
        <w:t>մվրկ;</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c. Կ</w:t>
      </w:r>
      <w:r w:rsidRPr="00AB0736">
        <w:rPr>
          <w:rFonts w:ascii="GHEA Grapalat" w:hAnsi="GHEA Grapalat" w:cs="Sylfaen"/>
        </w:rPr>
        <w:t>րող</w:t>
      </w:r>
      <w:r w:rsidRPr="00AB0736">
        <w:rPr>
          <w:rFonts w:ascii="GHEA Grapalat" w:hAnsi="GHEA Grapalat"/>
        </w:rPr>
        <w:t xml:space="preserve"> </w:t>
      </w:r>
      <w:r w:rsidRPr="00AB0736">
        <w:rPr>
          <w:rFonts w:ascii="GHEA Grapalat" w:hAnsi="GHEA Grapalat" w:cs="Sylfaen"/>
        </w:rPr>
        <w:t>հաճախականությունը</w:t>
      </w:r>
      <w:r w:rsidRPr="00AB0736">
        <w:rPr>
          <w:rFonts w:ascii="GHEA Grapalat" w:hAnsi="GHEA Grapalat"/>
        </w:rPr>
        <w:t xml:space="preserve"> 1 </w:t>
      </w:r>
      <w:r w:rsidRPr="00AB0736">
        <w:rPr>
          <w:rFonts w:ascii="GHEA Grapalat" w:hAnsi="GHEA Grapalat" w:cs="Sylfaen"/>
        </w:rPr>
        <w:t>ԳՀց</w:t>
      </w:r>
      <w:r w:rsidRPr="00AB0736">
        <w:rPr>
          <w:rFonts w:ascii="GHEA Grapalat" w:hAnsi="GHEA Grapalat"/>
        </w:rPr>
        <w:t xml:space="preserve"> է կամ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1.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 xml:space="preserve"> մկվրկ</w:t>
      </w:r>
      <w:r w:rsidRPr="00AB0736">
        <w:rPr>
          <w:rFonts w:ascii="GHEA Grapalat" w:hAnsi="GHEA Grapalat"/>
        </w:rPr>
        <w:t>-</w:t>
      </w:r>
      <w:r w:rsidRPr="00AB0736">
        <w:rPr>
          <w:rFonts w:ascii="GHEA Grapalat" w:hAnsi="GHEA Grapalat" w:cs="Sylfaen"/>
        </w:rPr>
        <w:t>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ընդգրկույթի </w:t>
      </w:r>
      <w:r w:rsidRPr="00AB0736">
        <w:rPr>
          <w:rFonts w:ascii="GHEA Grapalat" w:hAnsi="GHEA Grapalat" w:cs="Sylfaen"/>
        </w:rPr>
        <w:t>լայնության</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ներով</w:t>
      </w:r>
      <w:r w:rsidRPr="00AB0736">
        <w:rPr>
          <w:rFonts w:ascii="GHEA Grapalat" w:hAnsi="GHEA Grapalat"/>
        </w:rPr>
        <w:t xml:space="preserve">) </w:t>
      </w:r>
      <w:r w:rsidRPr="00AB0736">
        <w:rPr>
          <w:rFonts w:ascii="GHEA Grapalat" w:hAnsi="GHEA Grapalat" w:cs="Sylfaen"/>
        </w:rPr>
        <w:t>արտադրյալը</w:t>
      </w:r>
      <w:r w:rsidRPr="00AB0736">
        <w:rPr>
          <w:rFonts w:ascii="GHEA Grapalat" w:hAnsi="GHEA Grapalat"/>
        </w:rPr>
        <w:t xml:space="preserve"> 100-</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է;</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2. </w:t>
      </w:r>
      <w:r w:rsidRPr="00AB0736">
        <w:rPr>
          <w:rFonts w:ascii="GHEA Grapalat" w:hAnsi="GHEA Grapalat" w:cs="Sylfaen"/>
        </w:rPr>
        <w:t>Ցրման</w:t>
      </w:r>
      <w:r w:rsidRPr="00AB0736">
        <w:rPr>
          <w:rFonts w:ascii="GHEA Grapalat" w:hAnsi="GHEA Grapalat"/>
        </w:rPr>
        <w:t xml:space="preserve"> </w:t>
      </w:r>
      <w:r w:rsidRPr="00AB0736">
        <w:rPr>
          <w:rFonts w:ascii="GHEA Grapalat" w:hAnsi="GHEA Grapalat" w:cs="Sylfaen"/>
        </w:rPr>
        <w:t>հապաղումը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 մկ</w:t>
      </w:r>
      <w:r w:rsidRPr="00AB0736">
        <w:rPr>
          <w:rFonts w:ascii="GHEA Grapalat" w:hAnsi="GHEA Grapalat" w:cs="Sylfaen"/>
        </w:rPr>
        <w:t xml:space="preserve">վրկ;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rPr>
      </w:pPr>
      <w:r w:rsidRPr="00AB0736">
        <w:rPr>
          <w:rFonts w:ascii="GHEA Grapalat" w:hAnsi="GHEA Grapalat"/>
        </w:rPr>
        <w:t xml:space="preserve">3. </w:t>
      </w:r>
      <w:r w:rsidRPr="00AB0736">
        <w:rPr>
          <w:rFonts w:ascii="GHEA Grapalat" w:hAnsi="GHEA Grapalat" w:cs="Sylfaen"/>
        </w:rPr>
        <w:t>Ուղղորդվածության</w:t>
      </w:r>
      <w:r w:rsidRPr="00AB0736">
        <w:rPr>
          <w:rFonts w:ascii="GHEA Grapalat" w:hAnsi="GHEA Grapalat"/>
        </w:rPr>
        <w:t xml:space="preserve"> </w:t>
      </w:r>
      <w:r w:rsidRPr="00AB0736">
        <w:rPr>
          <w:rFonts w:ascii="GHEA Grapalat" w:hAnsi="GHEA Grapalat" w:cs="Sylfaen"/>
        </w:rPr>
        <w:t>դիագրամի</w:t>
      </w:r>
      <w:r w:rsidRPr="00AB0736">
        <w:rPr>
          <w:rFonts w:ascii="GHEA Grapalat" w:hAnsi="GHEA Grapalat"/>
        </w:rPr>
        <w:t xml:space="preserve"> ‘</w:t>
      </w:r>
      <w:r w:rsidRPr="00AB0736">
        <w:rPr>
          <w:rFonts w:ascii="GHEA Grapalat" w:hAnsi="GHEA Grapalat" w:cs="Sylfaen"/>
        </w:rPr>
        <w:t>կողմնային</w:t>
      </w:r>
      <w:r w:rsidRPr="00AB0736">
        <w:rPr>
          <w:rFonts w:ascii="GHEA Grapalat" w:hAnsi="GHEA Grapalat"/>
        </w:rPr>
        <w:t xml:space="preserve"> </w:t>
      </w:r>
      <w:r w:rsidRPr="00AB0736">
        <w:rPr>
          <w:rFonts w:ascii="GHEA Grapalat" w:hAnsi="GHEA Grapalat" w:cs="Sylfaen"/>
        </w:rPr>
        <w:t>թերթիկների</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մերժ</w:t>
      </w:r>
      <w:r w:rsidRPr="00AB0736">
        <w:rPr>
          <w:rFonts w:ascii="GHEA Grapalat" w:hAnsi="GHEA Grapalat" w:cs="Sylfaen"/>
        </w:rPr>
        <w:t xml:space="preserve">ումը’ գերազանցում է </w:t>
      </w:r>
      <w:r w:rsidRPr="00AB0736">
        <w:rPr>
          <w:rFonts w:ascii="GHEA Grapalat" w:hAnsi="GHEA Grapalat"/>
        </w:rPr>
        <w:t xml:space="preserve">65 </w:t>
      </w:r>
      <w:r w:rsidRPr="00AB0736">
        <w:rPr>
          <w:rFonts w:ascii="GHEA Grapalat" w:hAnsi="GHEA Grapalat" w:cs="Sylfaen"/>
        </w:rPr>
        <w:t>դԲ,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lastRenderedPageBreak/>
        <w:t>հաճախականությունների</w:t>
      </w:r>
      <w:r w:rsidRPr="00AB0736">
        <w:rPr>
          <w:rFonts w:ascii="GHEA Grapalat" w:hAnsi="GHEA Grapalat"/>
        </w:rPr>
        <w:t xml:space="preserve"> ընդգրկույթի </w:t>
      </w:r>
      <w:r w:rsidRPr="00AB0736">
        <w:rPr>
          <w:rFonts w:ascii="GHEA Grapalat" w:hAnsi="GHEA Grapalat" w:cs="Sylfaen"/>
        </w:rPr>
        <w:t>լայնությունը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100 </w:t>
      </w:r>
      <w:r w:rsidRPr="00AB0736">
        <w:rPr>
          <w:rFonts w:ascii="GHEA Grapalat" w:hAnsi="GHEA Grapalat" w:cs="Sylfaen"/>
        </w:rPr>
        <w:t>ՄՀց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rPr>
      </w:pP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կողմնային</w:t>
      </w:r>
      <w:r w:rsidRPr="00AB0736">
        <w:rPr>
          <w:rFonts w:ascii="GHEA Grapalat" w:hAnsi="GHEA Grapalat"/>
          <w:i/>
        </w:rPr>
        <w:t xml:space="preserve"> </w:t>
      </w:r>
      <w:r w:rsidRPr="00AB0736">
        <w:rPr>
          <w:rFonts w:ascii="GHEA Grapalat" w:hAnsi="GHEA Grapalat" w:cs="Sylfaen"/>
          <w:i/>
        </w:rPr>
        <w:t>թերթիկների</w:t>
      </w:r>
      <w:r w:rsidRPr="00AB0736">
        <w:rPr>
          <w:rFonts w:ascii="GHEA Grapalat" w:hAnsi="GHEA Grapalat"/>
          <w:i/>
        </w:rPr>
        <w:t xml:space="preserve"> մերժումը’ մերժման այն առավելագույն արժեքն է, </w:t>
      </w:r>
      <w:r w:rsidRPr="00AB0736">
        <w:rPr>
          <w:rFonts w:ascii="GHEA Grapalat" w:hAnsi="GHEA Grapalat" w:cs="Sylfaen"/>
          <w:i/>
        </w:rPr>
        <w:t>որը</w:t>
      </w:r>
      <w:r w:rsidRPr="00AB0736">
        <w:rPr>
          <w:rFonts w:ascii="GHEA Grapalat" w:hAnsi="GHEA Grapalat"/>
          <w:i/>
        </w:rPr>
        <w:t xml:space="preserve"> հատկան</w:t>
      </w:r>
      <w:r w:rsidRPr="00AB0736">
        <w:rPr>
          <w:rFonts w:ascii="GHEA Grapalat" w:hAnsi="GHEA Grapalat" w:cs="Sylfaen"/>
          <w:i/>
        </w:rPr>
        <w:t>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տվյալների</w:t>
      </w:r>
      <w:r w:rsidRPr="00AB0736">
        <w:rPr>
          <w:rFonts w:ascii="GHEA Grapalat" w:hAnsi="GHEA Grapalat"/>
          <w:i/>
        </w:rPr>
        <w:t xml:space="preserve"> աղյուսակում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9" w:hanging="284"/>
        <w:rPr>
          <w:rFonts w:ascii="GHEA Grapalat" w:hAnsi="GHEA Grapalat"/>
        </w:rPr>
      </w:pPr>
      <w:r w:rsidRPr="00AB0736">
        <w:rPr>
          <w:rFonts w:ascii="GHEA Grapalat" w:hAnsi="GHEA Grapalat"/>
        </w:rPr>
        <w:t xml:space="preserve">2. Ծավալային ակուստիկ </w:t>
      </w:r>
      <w:r w:rsidRPr="00AB0736">
        <w:rPr>
          <w:rFonts w:ascii="GHEA Grapalat" w:hAnsi="GHEA Grapalat" w:cs="Sylfaen"/>
        </w:rPr>
        <w:t>ալիքների սարքերը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թույլ են տալիս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անմիջական</w:t>
      </w:r>
      <w:r w:rsidRPr="00AB0736">
        <w:rPr>
          <w:rFonts w:ascii="GHEA Grapalat" w:hAnsi="GHEA Grapalat"/>
        </w:rPr>
        <w:t xml:space="preserve"> </w:t>
      </w:r>
      <w:r w:rsidRPr="00AB0736">
        <w:rPr>
          <w:rFonts w:ascii="GHEA Grapalat" w:hAnsi="GHEA Grapalat" w:cs="Sylfaen"/>
        </w:rPr>
        <w:t>մշակում</w:t>
      </w:r>
      <w:r w:rsidRPr="00AB0736">
        <w:rPr>
          <w:rFonts w:ascii="GHEA Grapalat" w:hAnsi="GHEA Grapalat"/>
        </w:rPr>
        <w:t xml:space="preserve"> 6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419" w:hanging="284"/>
        <w:rPr>
          <w:rFonts w:ascii="GHEA Grapalat" w:hAnsi="GHEA Grapalat"/>
        </w:rPr>
      </w:pPr>
      <w:r w:rsidRPr="00AB0736">
        <w:rPr>
          <w:rFonts w:ascii="GHEA Grapalat" w:hAnsi="GHEA Grapalat"/>
        </w:rPr>
        <w:t xml:space="preserve">3. Ակուստիկ-օպտիկական «ազդանշանների </w:t>
      </w:r>
      <w:r w:rsidRPr="00AB0736">
        <w:rPr>
          <w:rFonts w:ascii="GHEA Grapalat" w:hAnsi="GHEA Grapalat" w:cs="Sylfaen"/>
        </w:rPr>
        <w:t>մշակման</w:t>
      </w:r>
      <w:r w:rsidRPr="00AB0736">
        <w:rPr>
          <w:rFonts w:ascii="GHEA Grapalat" w:hAnsi="GHEA Grapalat"/>
        </w:rPr>
        <w:t xml:space="preserve">» սարքեր,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ալիքների</w:t>
      </w:r>
      <w:r w:rsidRPr="00AB0736">
        <w:rPr>
          <w:rFonts w:ascii="GHEA Grapalat" w:hAnsi="GHEA Grapalat"/>
        </w:rPr>
        <w:t xml:space="preserve"> (</w:t>
      </w:r>
      <w:r w:rsidRPr="00AB0736">
        <w:rPr>
          <w:rFonts w:ascii="GHEA Grapalat" w:hAnsi="GHEA Grapalat" w:cs="Sylfaen"/>
        </w:rPr>
        <w:t>ծավալային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մակերևութային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լուսային</w:t>
      </w:r>
      <w:r w:rsidRPr="00AB0736">
        <w:rPr>
          <w:rFonts w:ascii="GHEA Grapalat" w:hAnsi="GHEA Grapalat"/>
        </w:rPr>
        <w:t xml:space="preserve"> </w:t>
      </w:r>
      <w:r w:rsidRPr="00AB0736">
        <w:rPr>
          <w:rFonts w:ascii="GHEA Grapalat" w:hAnsi="GHEA Grapalat" w:cs="Sylfaen"/>
        </w:rPr>
        <w:t>ալիքների</w:t>
      </w:r>
      <w:r w:rsidRPr="00AB0736">
        <w:rPr>
          <w:rFonts w:ascii="GHEA Grapalat" w:hAnsi="GHEA Grapalat"/>
        </w:rPr>
        <w:t xml:space="preserve"> </w:t>
      </w:r>
      <w:r w:rsidRPr="00AB0736">
        <w:rPr>
          <w:rFonts w:ascii="GHEA Grapalat" w:hAnsi="GHEA Grapalat" w:cs="Sylfaen"/>
        </w:rPr>
        <w:t>փոխներազդեցությունը</w:t>
      </w:r>
      <w:r w:rsidRPr="00AB0736">
        <w:rPr>
          <w:rFonts w:ascii="GHEA Grapalat" w:hAnsi="GHEA Grapalat"/>
        </w:rPr>
        <w:t xml:space="preserve">, </w:t>
      </w:r>
      <w:r w:rsidRPr="00AB0736">
        <w:rPr>
          <w:rFonts w:ascii="GHEA Grapalat" w:hAnsi="GHEA Grapalat" w:cs="Sylfaen"/>
        </w:rPr>
        <w:t>ինչը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պատկերային ազդանշանների </w:t>
      </w:r>
      <w:r w:rsidRPr="00AB0736">
        <w:rPr>
          <w:rFonts w:ascii="GHEA Grapalat" w:hAnsi="GHEA Grapalat" w:cs="Sylfaen"/>
        </w:rPr>
        <w:t>անմիջական</w:t>
      </w:r>
      <w:r w:rsidRPr="00AB0736">
        <w:rPr>
          <w:rFonts w:ascii="GHEA Grapalat" w:hAnsi="GHEA Grapalat"/>
        </w:rPr>
        <w:t xml:space="preserve"> </w:t>
      </w:r>
      <w:r w:rsidRPr="00AB0736">
        <w:rPr>
          <w:rFonts w:ascii="GHEA Grapalat" w:hAnsi="GHEA Grapalat" w:cs="Sylfaen"/>
        </w:rPr>
        <w:t>մշակում, ներառյալ</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հարաբերակցումը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աղճատումը/</w:t>
      </w:r>
      <w:r w:rsidRPr="00AB0736">
        <w:rPr>
          <w:rFonts w:ascii="GHEA Grapalat" w:hAnsi="GHEA Grapalat" w:cs="Sylfaen"/>
        </w:rPr>
        <w:t>կորացումը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Style38"/>
        <w:widowControl/>
        <w:spacing w:before="240" w:after="240" w:line="276" w:lineRule="auto"/>
        <w:ind w:left="1418" w:hanging="2"/>
        <w:rPr>
          <w:rFonts w:ascii="GHEA Grapalat" w:hAnsi="GHEA Grapalat"/>
          <w:bCs/>
          <w:i/>
          <w:iCs/>
          <w:lang w:val="en-US"/>
        </w:rPr>
      </w:pPr>
      <w:r w:rsidRPr="00AB0736">
        <w:rPr>
          <w:rFonts w:ascii="GHEA Grapalat" w:hAnsi="GHEA Grapalat" w:cs="Sylfaen"/>
          <w:bCs/>
          <w:i/>
          <w:iCs/>
          <w:u w:val="single"/>
          <w:lang w:val="en-US"/>
        </w:rPr>
        <w:t>Ծանոթագրություն</w:t>
      </w:r>
      <w:r w:rsidRPr="00AB0736">
        <w:rPr>
          <w:rFonts w:ascii="GHEA Grapalat" w:hAnsi="GHEA Grapalat"/>
          <w:bCs/>
          <w:i/>
          <w:iCs/>
          <w:u w:val="single"/>
          <w:lang w:val="en-US"/>
        </w:rPr>
        <w:t>.</w:t>
      </w:r>
      <w:r w:rsidRPr="00AB0736">
        <w:rPr>
          <w:rFonts w:ascii="GHEA Grapalat" w:hAnsi="GHEA Grapalat"/>
          <w:bCs/>
          <w:i/>
          <w:iCs/>
          <w:lang w:val="en-US"/>
        </w:rPr>
        <w:t xml:space="preserve"> 3A001.c. </w:t>
      </w:r>
      <w:r w:rsidRPr="00AB0736">
        <w:rPr>
          <w:rFonts w:ascii="GHEA Grapalat" w:hAnsi="GHEA Grapalat" w:cs="Sylfaen"/>
          <w:bCs/>
          <w:i/>
          <w:iCs/>
          <w:lang w:val="en-US"/>
        </w:rPr>
        <w:t>կետով</w:t>
      </w:r>
      <w:r w:rsidRPr="00AB0736">
        <w:rPr>
          <w:rFonts w:ascii="GHEA Grapalat" w:hAnsi="GHEA Grapalat"/>
          <w:bCs/>
          <w:i/>
          <w:iCs/>
          <w:lang w:val="en-US"/>
        </w:rPr>
        <w:t xml:space="preserve"> </w:t>
      </w:r>
      <w:r w:rsidRPr="00AB0736">
        <w:rPr>
          <w:rFonts w:ascii="GHEA Grapalat" w:hAnsi="GHEA Grapalat" w:cs="Sylfaen"/>
          <w:bCs/>
          <w:i/>
          <w:iCs/>
          <w:lang w:val="en-US"/>
        </w:rPr>
        <w:t>չեն</w:t>
      </w:r>
      <w:r w:rsidRPr="00AB0736">
        <w:rPr>
          <w:rFonts w:ascii="GHEA Grapalat" w:hAnsi="GHEA Grapalat"/>
          <w:bCs/>
          <w:i/>
          <w:iCs/>
          <w:lang w:val="en-US"/>
        </w:rPr>
        <w:t xml:space="preserve"> </w:t>
      </w:r>
      <w:r w:rsidRPr="00AB0736">
        <w:rPr>
          <w:rFonts w:ascii="GHEA Grapalat" w:hAnsi="GHEA Grapalat" w:cs="Sylfaen"/>
          <w:bCs/>
          <w:i/>
          <w:iCs/>
          <w:lang w:val="en-US"/>
        </w:rPr>
        <w:t>վերահսկվում</w:t>
      </w:r>
      <w:r w:rsidRPr="00AB0736">
        <w:rPr>
          <w:rFonts w:ascii="GHEA Grapalat" w:hAnsi="GHEA Grapalat"/>
          <w:bCs/>
          <w:i/>
          <w:iCs/>
          <w:lang w:val="en-US"/>
        </w:rPr>
        <w:t xml:space="preserve"> </w:t>
      </w:r>
      <w:r w:rsidRPr="00AB0736">
        <w:rPr>
          <w:rFonts w:ascii="GHEA Grapalat" w:hAnsi="GHEA Grapalat" w:cs="Sylfaen"/>
          <w:bCs/>
          <w:i/>
          <w:iCs/>
          <w:lang w:val="en-US"/>
        </w:rPr>
        <w:t>ձայնալիքային</w:t>
      </w:r>
      <w:r w:rsidRPr="00AB0736">
        <w:rPr>
          <w:rFonts w:ascii="GHEA Grapalat" w:hAnsi="GHEA Grapalat"/>
          <w:bCs/>
          <w:i/>
          <w:iCs/>
          <w:lang w:val="en-US"/>
        </w:rPr>
        <w:t xml:space="preserve"> </w:t>
      </w:r>
      <w:r w:rsidRPr="00AB0736">
        <w:rPr>
          <w:rFonts w:ascii="GHEA Grapalat" w:hAnsi="GHEA Grapalat" w:cs="Sylfaen"/>
          <w:bCs/>
          <w:i/>
          <w:iCs/>
          <w:lang w:val="en-US"/>
        </w:rPr>
        <w:t>կառավարման</w:t>
      </w:r>
      <w:r w:rsidRPr="00AB0736">
        <w:rPr>
          <w:rFonts w:ascii="GHEA Grapalat" w:hAnsi="GHEA Grapalat"/>
          <w:bCs/>
          <w:i/>
          <w:iCs/>
          <w:lang w:val="en-US"/>
        </w:rPr>
        <w:t xml:space="preserve"> </w:t>
      </w:r>
      <w:r w:rsidRPr="00AB0736">
        <w:rPr>
          <w:rFonts w:ascii="GHEA Grapalat" w:hAnsi="GHEA Grapalat" w:cs="Sylfaen"/>
          <w:bCs/>
          <w:i/>
          <w:iCs/>
          <w:lang w:val="en-US"/>
        </w:rPr>
        <w:t>այն</w:t>
      </w:r>
      <w:r w:rsidRPr="00AB0736">
        <w:rPr>
          <w:rFonts w:ascii="GHEA Grapalat" w:hAnsi="GHEA Grapalat"/>
          <w:bCs/>
          <w:i/>
          <w:iCs/>
          <w:lang w:val="en-US"/>
        </w:rPr>
        <w:t xml:space="preserve"> </w:t>
      </w:r>
      <w:r w:rsidRPr="00AB0736">
        <w:rPr>
          <w:rFonts w:ascii="GHEA Grapalat" w:hAnsi="GHEA Grapalat" w:cs="Sylfaen"/>
          <w:bCs/>
          <w:i/>
          <w:iCs/>
          <w:lang w:val="en-US"/>
        </w:rPr>
        <w:t>սարքերը</w:t>
      </w:r>
      <w:r w:rsidRPr="00AB0736">
        <w:rPr>
          <w:rFonts w:ascii="GHEA Grapalat" w:hAnsi="GHEA Grapalat"/>
          <w:bCs/>
          <w:i/>
          <w:iCs/>
          <w:lang w:val="en-US"/>
        </w:rPr>
        <w:t xml:space="preserve">, </w:t>
      </w:r>
      <w:r w:rsidRPr="00AB0736">
        <w:rPr>
          <w:rFonts w:ascii="GHEA Grapalat" w:hAnsi="GHEA Grapalat" w:cs="Sylfaen"/>
          <w:bCs/>
          <w:i/>
          <w:iCs/>
          <w:lang w:val="en-US"/>
        </w:rPr>
        <w:t>որոնք</w:t>
      </w:r>
      <w:r w:rsidRPr="00AB0736">
        <w:rPr>
          <w:rFonts w:ascii="GHEA Grapalat" w:hAnsi="GHEA Grapalat"/>
          <w:bCs/>
          <w:i/>
          <w:iCs/>
          <w:lang w:val="en-US"/>
        </w:rPr>
        <w:t xml:space="preserve"> </w:t>
      </w:r>
      <w:r w:rsidRPr="00AB0736">
        <w:rPr>
          <w:rFonts w:ascii="GHEA Grapalat" w:hAnsi="GHEA Grapalat" w:cs="Sylfaen"/>
          <w:bCs/>
          <w:i/>
          <w:iCs/>
          <w:lang w:val="en-US"/>
        </w:rPr>
        <w:t>ունեն</w:t>
      </w:r>
      <w:r w:rsidRPr="00AB0736">
        <w:rPr>
          <w:rFonts w:ascii="GHEA Grapalat" w:hAnsi="GHEA Grapalat"/>
          <w:bCs/>
          <w:i/>
          <w:iCs/>
          <w:lang w:val="en-US"/>
        </w:rPr>
        <w:t xml:space="preserve"> </w:t>
      </w:r>
      <w:r w:rsidRPr="00AB0736">
        <w:rPr>
          <w:rFonts w:ascii="GHEA Grapalat" w:hAnsi="GHEA Grapalat" w:cs="Sylfaen"/>
          <w:bCs/>
          <w:i/>
          <w:iCs/>
          <w:lang w:val="en-US"/>
        </w:rPr>
        <w:t>եզակի</w:t>
      </w:r>
      <w:r w:rsidRPr="00AB0736">
        <w:rPr>
          <w:rFonts w:ascii="GHEA Grapalat" w:hAnsi="GHEA Grapalat"/>
          <w:bCs/>
          <w:i/>
          <w:iCs/>
          <w:lang w:val="en-US"/>
        </w:rPr>
        <w:t xml:space="preserve"> ընդգրկույթի ֆիլտր/զտիչ; </w:t>
      </w:r>
      <w:r w:rsidRPr="00AB0736">
        <w:rPr>
          <w:rFonts w:ascii="GHEA Grapalat" w:hAnsi="GHEA Grapalat" w:cs="Sylfaen"/>
          <w:bCs/>
          <w:i/>
          <w:iCs/>
          <w:lang w:val="en-US"/>
        </w:rPr>
        <w:t>ցածր</w:t>
      </w:r>
      <w:r w:rsidRPr="00AB0736">
        <w:rPr>
          <w:rFonts w:ascii="GHEA Grapalat" w:hAnsi="GHEA Grapalat"/>
          <w:bCs/>
          <w:i/>
          <w:iCs/>
          <w:lang w:val="en-US"/>
        </w:rPr>
        <w:t xml:space="preserve"> ֆիլտր/զտիչ; </w:t>
      </w:r>
      <w:r w:rsidRPr="00AB0736">
        <w:rPr>
          <w:rFonts w:ascii="GHEA Grapalat" w:hAnsi="GHEA Grapalat" w:cs="Sylfaen"/>
          <w:bCs/>
          <w:i/>
          <w:iCs/>
          <w:lang w:val="en-US"/>
        </w:rPr>
        <w:t>բարձր ֆիլտր/զտիչ կամ հատվածային/կետային ֆիլտր/զտիչ</w:t>
      </w:r>
      <w:r w:rsidRPr="00AB0736">
        <w:rPr>
          <w:rFonts w:ascii="GHEA Grapalat" w:hAnsi="GHEA Grapalat"/>
          <w:bCs/>
          <w:i/>
          <w:iCs/>
          <w:lang w:val="en-US"/>
        </w:rPr>
        <w:t xml:space="preserve"> </w:t>
      </w:r>
      <w:r w:rsidRPr="00AB0736">
        <w:rPr>
          <w:rFonts w:ascii="GHEA Grapalat" w:hAnsi="GHEA Grapalat" w:cs="Sylfaen"/>
          <w:bCs/>
          <w:i/>
          <w:iCs/>
          <w:lang w:val="en-US"/>
        </w:rPr>
        <w:t>կամ</w:t>
      </w:r>
      <w:r w:rsidRPr="00AB0736">
        <w:rPr>
          <w:rFonts w:ascii="GHEA Grapalat" w:hAnsi="GHEA Grapalat"/>
          <w:bCs/>
          <w:i/>
          <w:iCs/>
          <w:lang w:val="en-US"/>
        </w:rPr>
        <w:t xml:space="preserve"> </w:t>
      </w:r>
      <w:r w:rsidRPr="00AB0736">
        <w:rPr>
          <w:rFonts w:ascii="GHEA Grapalat" w:hAnsi="GHEA Grapalat" w:cs="Sylfaen"/>
          <w:bCs/>
          <w:i/>
          <w:iCs/>
          <w:lang w:val="en-US"/>
        </w:rPr>
        <w:t>ռեժեկտորային</w:t>
      </w:r>
      <w:r w:rsidRPr="00AB0736">
        <w:rPr>
          <w:rFonts w:ascii="GHEA Grapalat" w:hAnsi="GHEA Grapalat"/>
          <w:bCs/>
          <w:i/>
          <w:iCs/>
          <w:lang w:val="en-US"/>
        </w:rPr>
        <w:t xml:space="preserve"> </w:t>
      </w:r>
      <w:r w:rsidRPr="00AB0736">
        <w:rPr>
          <w:rFonts w:ascii="GHEA Grapalat" w:hAnsi="GHEA Grapalat" w:cs="Sylfaen"/>
          <w:bCs/>
          <w:i/>
          <w:iCs/>
          <w:lang w:val="en-US"/>
        </w:rPr>
        <w:t>ֆիլտրման</w:t>
      </w:r>
      <w:r w:rsidRPr="00AB0736">
        <w:rPr>
          <w:rFonts w:ascii="GHEA Grapalat" w:hAnsi="GHEA Grapalat"/>
          <w:bCs/>
          <w:i/>
          <w:iCs/>
          <w:lang w:val="en-US"/>
        </w:rPr>
        <w:t xml:space="preserve"> ֆունկցիա</w:t>
      </w:r>
      <w:r w:rsidRPr="00AB0736">
        <w:rPr>
          <w:rFonts w:ascii="GHEA Grapalat" w:hAnsi="GHEA Grapalat" w:cs="Times LatArm"/>
          <w:bCs/>
          <w:i/>
          <w:iCs/>
          <w:lang w:val="en-US"/>
        </w:rPr>
        <w:t>։</w:t>
      </w:r>
      <w:r w:rsidRPr="00AB0736">
        <w:rPr>
          <w:rFonts w:ascii="GHEA Grapalat" w:hAnsi="GHEA Grapalat"/>
          <w:bCs/>
          <w:i/>
          <w:iCs/>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rPr>
      </w:pPr>
      <w:r w:rsidRPr="00AB0736">
        <w:rPr>
          <w:rFonts w:ascii="GHEA Grapalat" w:hAnsi="GHEA Grapalat"/>
        </w:rPr>
        <w:t>d. Է</w:t>
      </w:r>
      <w:r w:rsidRPr="00AB0736">
        <w:rPr>
          <w:rFonts w:ascii="GHEA Grapalat" w:hAnsi="GHEA Grapalat" w:cs="Sylfaen"/>
        </w:rPr>
        <w:t>լեկտրոնային</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սխեմաներ,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պարունակում են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 xml:space="preserve">պատրաստված </w:t>
      </w:r>
      <w:r w:rsidRPr="00AB0736">
        <w:rPr>
          <w:rFonts w:ascii="GHEA Grapalat" w:hAnsi="GHEA Grapalat"/>
        </w:rPr>
        <w:t xml:space="preserve">«գերհաղորդիչ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կրիտիկական</w:t>
      </w:r>
      <w:r w:rsidRPr="00AB0736">
        <w:rPr>
          <w:rFonts w:ascii="GHEA Grapalat" w:hAnsi="GHEA Grapalat"/>
        </w:rPr>
        <w:t xml:space="preserve"> </w:t>
      </w:r>
      <w:r w:rsidRPr="00AB0736">
        <w:rPr>
          <w:rFonts w:ascii="GHEA Grapalat" w:hAnsi="GHEA Grapalat" w:cs="Sylfaen"/>
        </w:rPr>
        <w:t>ջերմաստիճանից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 xml:space="preserve">ջերմաստիճաններում աշխատելու կարողությամբ իրենց </w:t>
      </w:r>
      <w:r w:rsidRPr="00AB0736">
        <w:rPr>
          <w:rFonts w:ascii="GHEA Grapalat" w:hAnsi="GHEA Grapalat"/>
        </w:rPr>
        <w:t>«</w:t>
      </w:r>
      <w:r w:rsidRPr="00AB0736">
        <w:rPr>
          <w:rFonts w:ascii="GHEA Grapalat" w:hAnsi="GHEA Grapalat" w:cs="Sylfaen"/>
        </w:rPr>
        <w:t>գերհաղորդիչ</w:t>
      </w:r>
      <w:r w:rsidRPr="00AB0736">
        <w:rPr>
          <w:rFonts w:ascii="GHEA Grapalat" w:hAnsi="GHEA Grapalat"/>
        </w:rPr>
        <w:t xml:space="preserve">» </w:t>
      </w:r>
      <w:r w:rsidRPr="00AB0736">
        <w:rPr>
          <w:rFonts w:ascii="GHEA Grapalat" w:hAnsi="GHEA Grapalat" w:cs="Sylfaen"/>
        </w:rPr>
        <w:t>բաղադրիչներից</w:t>
      </w:r>
      <w:r w:rsidRPr="00AB0736">
        <w:rPr>
          <w:rFonts w:ascii="GHEA Grapalat" w:hAnsi="GHEA Grapalat"/>
        </w:rPr>
        <w:t xml:space="preserve"> առնվազն </w:t>
      </w:r>
      <w:r w:rsidRPr="00AB0736">
        <w:rPr>
          <w:rFonts w:ascii="GHEA Grapalat" w:hAnsi="GHEA Grapalat" w:cs="Sylfaen"/>
        </w:rPr>
        <w:t>մեկով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բնութագրերից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1. </w:t>
      </w:r>
      <w:r w:rsidRPr="00AB0736">
        <w:rPr>
          <w:rFonts w:ascii="GHEA Grapalat" w:hAnsi="GHEA Grapalat" w:cs="Sylfaen"/>
        </w:rPr>
        <w:t>Հոսանքի</w:t>
      </w:r>
      <w:r w:rsidRPr="00AB0736">
        <w:rPr>
          <w:rFonts w:ascii="GHEA Grapalat" w:hAnsi="GHEA Grapalat"/>
        </w:rPr>
        <w:t xml:space="preserve"> փոխակերպիչներ`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սխեմաների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գերհաղորդիչ</w:t>
      </w:r>
      <w:r w:rsidRPr="00AB0736">
        <w:rPr>
          <w:rFonts w:ascii="GHEA Grapalat" w:hAnsi="GHEA Grapalat"/>
        </w:rPr>
        <w:t xml:space="preserve">» </w:t>
      </w:r>
      <w:r w:rsidRPr="00AB0736">
        <w:rPr>
          <w:rFonts w:ascii="GHEA Grapalat" w:hAnsi="GHEA Grapalat" w:cs="Sylfaen"/>
        </w:rPr>
        <w:t>փականներ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մոտ</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փականի</w:t>
      </w:r>
      <w:r w:rsidRPr="00AB0736">
        <w:rPr>
          <w:rFonts w:ascii="GHEA Grapalat" w:hAnsi="GHEA Grapalat"/>
        </w:rPr>
        <w:t xml:space="preserve"> աշխատանքի </w:t>
      </w:r>
      <w:r w:rsidRPr="00AB0736">
        <w:rPr>
          <w:rFonts w:ascii="GHEA Grapalat" w:hAnsi="GHEA Grapalat" w:cs="Sylfaen"/>
        </w:rPr>
        <w:t>հապաղման</w:t>
      </w:r>
      <w:r w:rsidRPr="00AB0736">
        <w:rPr>
          <w:rFonts w:ascii="GHEA Grapalat" w:hAnsi="GHEA Grapalat"/>
        </w:rPr>
        <w:t xml:space="preserve"> </w:t>
      </w:r>
      <w:r w:rsidRPr="00AB0736">
        <w:rPr>
          <w:rFonts w:ascii="GHEA Grapalat" w:hAnsi="GHEA Grapalat" w:cs="Sylfaen"/>
        </w:rPr>
        <w:t>ժամանակի</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վայրկյաններով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փականի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ցրման</w:t>
      </w:r>
      <w:r w:rsidRPr="00AB0736">
        <w:rPr>
          <w:rFonts w:ascii="GHEA Grapalat" w:hAnsi="GHEA Grapalat"/>
        </w:rPr>
        <w:t xml:space="preserve"> (</w:t>
      </w:r>
      <w:r w:rsidRPr="00AB0736">
        <w:rPr>
          <w:rFonts w:ascii="GHEA Grapalat" w:hAnsi="GHEA Grapalat" w:cs="Sylfaen"/>
        </w:rPr>
        <w:t>արտահայտված</w:t>
      </w:r>
      <w:r w:rsidRPr="00AB0736">
        <w:rPr>
          <w:rFonts w:ascii="GHEA Grapalat" w:hAnsi="GHEA Grapalat"/>
        </w:rPr>
        <w:t xml:space="preserve"> </w:t>
      </w:r>
      <w:r w:rsidRPr="00AB0736">
        <w:rPr>
          <w:rFonts w:ascii="GHEA Grapalat" w:hAnsi="GHEA Grapalat" w:cs="Sylfaen"/>
        </w:rPr>
        <w:t>վատտերով</w:t>
      </w:r>
      <w:r w:rsidRPr="00AB0736">
        <w:rPr>
          <w:rFonts w:ascii="GHEA Grapalat" w:hAnsi="GHEA Grapalat"/>
        </w:rPr>
        <w:t xml:space="preserve">) </w:t>
      </w:r>
      <w:r w:rsidRPr="00AB0736">
        <w:rPr>
          <w:rFonts w:ascii="GHEA Grapalat" w:hAnsi="GHEA Grapalat" w:cs="Sylfaen"/>
        </w:rPr>
        <w:t>արտադրյալը</w:t>
      </w:r>
      <w:r w:rsidRPr="00AB0736">
        <w:rPr>
          <w:rFonts w:ascii="GHEA Grapalat" w:hAnsi="GHEA Grapalat"/>
        </w:rPr>
        <w:t xml:space="preserve"> պակաս է 10 </w:t>
      </w:r>
      <w:r w:rsidRPr="00AB0736">
        <w:rPr>
          <w:rFonts w:ascii="GHEA Grapalat" w:hAnsi="GHEA Grapalat"/>
          <w:vertAlign w:val="superscript"/>
        </w:rPr>
        <w:t>–14</w:t>
      </w:r>
      <w:r w:rsidRPr="00AB0736">
        <w:rPr>
          <w:rFonts w:ascii="GHEA Grapalat" w:hAnsi="GHEA Grapalat"/>
        </w:rPr>
        <w:t xml:space="preserve"> </w:t>
      </w:r>
      <w:r w:rsidRPr="00AB0736">
        <w:rPr>
          <w:rFonts w:ascii="GHEA Grapalat" w:hAnsi="GHEA Grapalat" w:cs="Sylfaen"/>
        </w:rPr>
        <w:t>Ջ</w:t>
      </w:r>
      <w:r w:rsidRPr="00AB0736">
        <w:rPr>
          <w:rFonts w:ascii="GHEA Grapalat" w:hAnsi="GHEA Grapalat"/>
        </w:rPr>
        <w:t>-</w:t>
      </w:r>
      <w:r w:rsidRPr="00AB0736">
        <w:rPr>
          <w:rFonts w:ascii="GHEA Grapalat" w:hAnsi="GHEA Grapalat" w:cs="Sylfaen"/>
        </w:rPr>
        <w:t xml:space="preserve">ից; </w:t>
      </w:r>
      <w:r w:rsidRPr="00AB0736">
        <w:rPr>
          <w:rFonts w:ascii="GHEA Grapalat" w:hAnsi="GHEA Grapalat" w:cs="Sylfaen"/>
          <w:u w:val="single"/>
        </w:rPr>
        <w:t>կամ</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2. Բ</w:t>
      </w:r>
      <w:r w:rsidRPr="00AB0736">
        <w:rPr>
          <w:rFonts w:ascii="GHEA Grapalat" w:hAnsi="GHEA Grapalat" w:cs="Sylfaen"/>
        </w:rPr>
        <w:t>ոլոր</w:t>
      </w:r>
      <w:r w:rsidRPr="00AB0736">
        <w:rPr>
          <w:rFonts w:ascii="GHEA Grapalat" w:hAnsi="GHEA Grapalat"/>
        </w:rPr>
        <w:t xml:space="preserve"> հաճախականություններում </w:t>
      </w:r>
      <w:r w:rsidRPr="00AB0736">
        <w:rPr>
          <w:rFonts w:ascii="GHEA Grapalat" w:hAnsi="GHEA Grapalat" w:cs="Sylfaen"/>
        </w:rPr>
        <w:t>ռեզոնանսային</w:t>
      </w:r>
      <w:r w:rsidRPr="00AB0736">
        <w:rPr>
          <w:rFonts w:ascii="GHEA Grapalat" w:hAnsi="GHEA Grapalat"/>
        </w:rPr>
        <w:t xml:space="preserve"> </w:t>
      </w:r>
      <w:r w:rsidRPr="00AB0736">
        <w:rPr>
          <w:rFonts w:ascii="GHEA Grapalat" w:hAnsi="GHEA Grapalat" w:cs="Sylfaen"/>
        </w:rPr>
        <w:t xml:space="preserve">հաղորդաշղթաներով հաճախականության ընտրությունը Q-արժեքներով գերազանցում է </w:t>
      </w:r>
      <w:r w:rsidRPr="00AB0736">
        <w:rPr>
          <w:rFonts w:ascii="GHEA Grapalat" w:hAnsi="GHEA Grapalat"/>
        </w:rPr>
        <w:t>10 000</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էներգատար սարքեր</w:t>
      </w:r>
      <w:r w:rsidRPr="00AB0736">
        <w:rPr>
          <w:rFonts w:ascii="GHEA Grapalat" w:hAnsi="GHEA Grapalat"/>
        </w:rPr>
        <w:t xml:space="preserve">, </w:t>
      </w:r>
      <w:r w:rsidRPr="00AB0736">
        <w:rPr>
          <w:rFonts w:ascii="GHEA Grapalat" w:hAnsi="GHEA Grapalat" w:cs="Sylfaen"/>
        </w:rPr>
        <w:t>ինչպիսիք 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1. ‘</w:t>
      </w:r>
      <w:r w:rsidRPr="00AB0736">
        <w:rPr>
          <w:rFonts w:ascii="GHEA Grapalat" w:hAnsi="GHEA Grapalat" w:cs="Sylfaen"/>
        </w:rPr>
        <w:t>Մարտկոցները’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a. ‘</w:t>
      </w:r>
      <w:r w:rsidRPr="00AB0736">
        <w:rPr>
          <w:rFonts w:ascii="GHEA Grapalat" w:hAnsi="GHEA Grapalat" w:cs="Sylfaen"/>
        </w:rPr>
        <w:t>Նախնական</w:t>
      </w:r>
      <w:r w:rsidRPr="00AB0736">
        <w:rPr>
          <w:rFonts w:ascii="GHEA Grapalat" w:hAnsi="GHEA Grapalat"/>
        </w:rPr>
        <w:t xml:space="preserve"> </w:t>
      </w:r>
      <w:r w:rsidRPr="00AB0736">
        <w:rPr>
          <w:rFonts w:ascii="GHEA Grapalat" w:hAnsi="GHEA Grapalat" w:cs="Sylfaen"/>
        </w:rPr>
        <w:t>մարտկոցները’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էներգետիկ</w:t>
      </w:r>
      <w:r w:rsidRPr="00AB0736">
        <w:rPr>
          <w:rFonts w:ascii="GHEA Grapalat" w:hAnsi="GHEA Grapalat"/>
        </w:rPr>
        <w:t xml:space="preserve"> </w:t>
      </w:r>
      <w:r w:rsidRPr="00AB0736">
        <w:rPr>
          <w:rFonts w:ascii="GHEA Grapalat" w:hAnsi="GHEA Grapalat" w:cs="Sylfaen"/>
        </w:rPr>
        <w:t>խտությունը’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550 Վտժամ/</w:t>
      </w:r>
      <w:r w:rsidRPr="00AB0736">
        <w:rPr>
          <w:rFonts w:ascii="GHEA Grapalat" w:hAnsi="GHEA Grapalat" w:cs="Sylfaen"/>
        </w:rPr>
        <w:t xml:space="preserve">կգ </w:t>
      </w:r>
      <w:r w:rsidRPr="00AB0736">
        <w:rPr>
          <w:rFonts w:ascii="GHEA Grapalat" w:hAnsi="GHEA Grapalat"/>
        </w:rPr>
        <w:t xml:space="preserve"> 20</w:t>
      </w:r>
      <w:r w:rsidRPr="00AB0736">
        <w:rPr>
          <w:rFonts w:ascii="GHEA Grapalat" w:hAnsi="GHEA Grapalat"/>
          <w:vertAlign w:val="superscript"/>
        </w:rPr>
        <w:t>o</w:t>
      </w:r>
      <w:r w:rsidRPr="00AB0736">
        <w:rPr>
          <w:rFonts w:ascii="GHEA Grapalat" w:hAnsi="GHEA Grapalat"/>
        </w:rPr>
        <w:t>C ջերմաստիճան</w:t>
      </w:r>
      <w:r w:rsidRPr="00AB0736">
        <w:rPr>
          <w:rFonts w:ascii="GHEA Grapalat" w:hAnsi="GHEA Grapalat" w:cs="Sylfaen"/>
        </w:rPr>
        <w:t>ում;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b. ‘</w:t>
      </w:r>
      <w:r w:rsidRPr="00AB0736">
        <w:rPr>
          <w:rFonts w:ascii="GHEA Grapalat" w:hAnsi="GHEA Grapalat" w:cs="Sylfaen"/>
        </w:rPr>
        <w:t>Երկրորդական</w:t>
      </w:r>
      <w:r w:rsidRPr="00AB0736">
        <w:rPr>
          <w:rFonts w:ascii="GHEA Grapalat" w:hAnsi="GHEA Grapalat"/>
        </w:rPr>
        <w:t xml:space="preserve"> </w:t>
      </w:r>
      <w:r w:rsidRPr="00AB0736">
        <w:rPr>
          <w:rFonts w:ascii="GHEA Grapalat" w:hAnsi="GHEA Grapalat" w:cs="Sylfaen"/>
        </w:rPr>
        <w:t>մարտկոցները’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էներգետիկ խտությունը’</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350 ՎտԺամ/</w:t>
      </w:r>
      <w:r w:rsidRPr="00AB0736">
        <w:rPr>
          <w:rFonts w:ascii="GHEA Grapalat" w:hAnsi="GHEA Grapalat" w:cs="Sylfaen"/>
        </w:rPr>
        <w:t xml:space="preserve">կգ </w:t>
      </w:r>
      <w:r w:rsidRPr="00AB0736">
        <w:rPr>
          <w:rFonts w:ascii="GHEA Grapalat" w:hAnsi="GHEA Grapalat"/>
        </w:rPr>
        <w:t xml:space="preserve"> 20</w:t>
      </w:r>
      <w:r w:rsidRPr="00AB0736">
        <w:rPr>
          <w:rFonts w:ascii="GHEA Grapalat" w:hAnsi="GHEA Grapalat"/>
          <w:vertAlign w:val="superscript"/>
        </w:rPr>
        <w:t>o</w:t>
      </w:r>
      <w:r w:rsidRPr="00AB0736">
        <w:rPr>
          <w:rFonts w:ascii="GHEA Grapalat" w:hAnsi="GHEA Grapalat"/>
        </w:rPr>
        <w:t>C ջերմաստիճան</w:t>
      </w:r>
      <w:r w:rsidRPr="00AB0736">
        <w:rPr>
          <w:rFonts w:ascii="GHEA Grapalat" w:hAnsi="GHEA Grapalat" w:cs="Sylfaen"/>
        </w:rPr>
        <w:t>ում:</w:t>
      </w:r>
    </w:p>
    <w:p w:rsidR="003C6966" w:rsidRPr="00E51F12" w:rsidRDefault="003C6966" w:rsidP="003C6966">
      <w:pPr>
        <w:shd w:val="clear" w:color="auto" w:fill="FFFFFF"/>
        <w:tabs>
          <w:tab w:val="left" w:pos="2477"/>
        </w:tabs>
        <w:spacing w:before="240" w:after="240" w:line="276" w:lineRule="auto"/>
        <w:ind w:left="2124"/>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12"/>
          <w:lang w:val="en-US"/>
        </w:rPr>
      </w:pPr>
      <w:r w:rsidRPr="00E51F12">
        <w:rPr>
          <w:rFonts w:ascii="GHEA Grapalat" w:hAnsi="GHEA Grapalat"/>
          <w:i/>
          <w:iCs/>
          <w:spacing w:val="-3"/>
          <w:lang w:val="en-US"/>
        </w:rPr>
        <w:t xml:space="preserve">1. 3A001.e.1. </w:t>
      </w:r>
      <w:r w:rsidRPr="00AB0736">
        <w:rPr>
          <w:rFonts w:ascii="GHEA Grapalat" w:hAnsi="GHEA Grapalat" w:cs="Sylfaen"/>
          <w:i/>
          <w:iCs/>
          <w:spacing w:val="-3"/>
        </w:rPr>
        <w:t>կետի</w:t>
      </w:r>
      <w:r w:rsidRPr="00E51F12">
        <w:rPr>
          <w:rFonts w:ascii="GHEA Grapalat" w:hAnsi="GHEA Grapalat" w:cs="Sylfaen"/>
          <w:i/>
          <w:iCs/>
          <w:spacing w:val="-3"/>
          <w:lang w:val="en-US"/>
        </w:rPr>
        <w:t xml:space="preserve"> </w:t>
      </w:r>
      <w:r w:rsidRPr="00AB0736">
        <w:rPr>
          <w:rFonts w:ascii="GHEA Grapalat" w:hAnsi="GHEA Grapalat" w:cs="Sylfaen"/>
          <w:i/>
          <w:iCs/>
          <w:spacing w:val="-3"/>
        </w:rPr>
        <w:t>նպատակով</w:t>
      </w:r>
      <w:r w:rsidRPr="00E51F12">
        <w:rPr>
          <w:rFonts w:ascii="GHEA Grapalat" w:hAnsi="GHEA Grapalat" w:cs="Sylfaen"/>
          <w:i/>
          <w:iCs/>
          <w:spacing w:val="-3"/>
          <w:lang w:val="en-US"/>
        </w:rPr>
        <w:t xml:space="preserve"> </w:t>
      </w:r>
      <w:r w:rsidRPr="00E51F12">
        <w:rPr>
          <w:rFonts w:ascii="GHEA Grapalat" w:hAnsi="GHEA Grapalat"/>
          <w:i/>
          <w:iCs/>
          <w:spacing w:val="-3"/>
          <w:lang w:val="en-US"/>
        </w:rPr>
        <w:t>«</w:t>
      </w:r>
      <w:r w:rsidRPr="00AB0736">
        <w:rPr>
          <w:rFonts w:ascii="GHEA Grapalat" w:hAnsi="GHEA Grapalat" w:cs="Sylfaen"/>
          <w:i/>
          <w:iCs/>
          <w:spacing w:val="-3"/>
        </w:rPr>
        <w:t>էներգետիկ</w:t>
      </w:r>
      <w:r w:rsidRPr="00E51F12">
        <w:rPr>
          <w:rFonts w:ascii="GHEA Grapalat" w:hAnsi="GHEA Grapalat"/>
          <w:i/>
          <w:iCs/>
          <w:spacing w:val="-3"/>
          <w:lang w:val="en-US"/>
        </w:rPr>
        <w:t xml:space="preserve"> </w:t>
      </w:r>
      <w:r w:rsidRPr="00AB0736">
        <w:rPr>
          <w:rFonts w:ascii="GHEA Grapalat" w:hAnsi="GHEA Grapalat" w:cs="Sylfaen"/>
          <w:i/>
          <w:iCs/>
          <w:spacing w:val="-3"/>
        </w:rPr>
        <w:t>խտությունը</w:t>
      </w:r>
      <w:r w:rsidRPr="00E51F12">
        <w:rPr>
          <w:rFonts w:ascii="GHEA Grapalat" w:hAnsi="GHEA Grapalat"/>
          <w:i/>
          <w:iCs/>
          <w:spacing w:val="-3"/>
          <w:lang w:val="en-US"/>
        </w:rPr>
        <w:t>» (</w:t>
      </w:r>
      <w:r w:rsidRPr="00AB0736">
        <w:rPr>
          <w:rFonts w:ascii="GHEA Grapalat" w:hAnsi="GHEA Grapalat" w:cs="Sylfaen"/>
          <w:i/>
          <w:iCs/>
          <w:spacing w:val="-3"/>
        </w:rPr>
        <w:t>Վտժամ</w:t>
      </w:r>
      <w:r w:rsidRPr="00E51F12">
        <w:rPr>
          <w:rFonts w:ascii="GHEA Grapalat" w:hAnsi="GHEA Grapalat"/>
          <w:i/>
          <w:iCs/>
          <w:spacing w:val="-3"/>
          <w:lang w:val="en-US"/>
        </w:rPr>
        <w:t>/</w:t>
      </w:r>
      <w:r w:rsidRPr="00AB0736">
        <w:rPr>
          <w:rFonts w:ascii="GHEA Grapalat" w:hAnsi="GHEA Grapalat" w:cs="Sylfaen"/>
          <w:i/>
          <w:iCs/>
          <w:spacing w:val="-3"/>
        </w:rPr>
        <w:t>կգ</w:t>
      </w:r>
      <w:r w:rsidRPr="00E51F12">
        <w:rPr>
          <w:rFonts w:ascii="GHEA Grapalat" w:hAnsi="GHEA Grapalat"/>
          <w:i/>
          <w:iCs/>
          <w:spacing w:val="-3"/>
          <w:lang w:val="en-US"/>
        </w:rPr>
        <w:t xml:space="preserve">) </w:t>
      </w:r>
      <w:r w:rsidRPr="00AB0736">
        <w:rPr>
          <w:rFonts w:ascii="GHEA Grapalat" w:hAnsi="GHEA Grapalat" w:cs="Sylfaen"/>
          <w:i/>
          <w:iCs/>
          <w:spacing w:val="-3"/>
        </w:rPr>
        <w:t>հաշվարկվում</w:t>
      </w:r>
      <w:r w:rsidRPr="00E51F12">
        <w:rPr>
          <w:rFonts w:ascii="GHEA Grapalat" w:hAnsi="GHEA Grapalat"/>
          <w:i/>
          <w:iCs/>
          <w:spacing w:val="-3"/>
          <w:lang w:val="en-US"/>
        </w:rPr>
        <w:t xml:space="preserve"> </w:t>
      </w:r>
      <w:r w:rsidRPr="00AB0736">
        <w:rPr>
          <w:rFonts w:ascii="GHEA Grapalat" w:hAnsi="GHEA Grapalat" w:cs="Sylfaen"/>
          <w:i/>
          <w:iCs/>
          <w:spacing w:val="-3"/>
        </w:rPr>
        <w:t>է</w:t>
      </w:r>
      <w:r w:rsidRPr="00E51F12">
        <w:rPr>
          <w:rFonts w:ascii="GHEA Grapalat" w:hAnsi="GHEA Grapalat" w:cs="Sylfaen"/>
          <w:i/>
          <w:iCs/>
          <w:spacing w:val="-3"/>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նոմինալ</w:t>
      </w:r>
      <w:r w:rsidRPr="00E51F12">
        <w:rPr>
          <w:rFonts w:ascii="GHEA Grapalat" w:hAnsi="GHEA Grapalat"/>
          <w:i/>
          <w:iCs/>
          <w:spacing w:val="-3"/>
          <w:lang w:val="en-US"/>
        </w:rPr>
        <w:t xml:space="preserve"> </w:t>
      </w:r>
      <w:r w:rsidRPr="00AB0736">
        <w:rPr>
          <w:rFonts w:ascii="GHEA Grapalat" w:hAnsi="GHEA Grapalat" w:cs="Sylfaen"/>
          <w:i/>
          <w:iCs/>
          <w:spacing w:val="-3"/>
        </w:rPr>
        <w:t>լարումը</w:t>
      </w:r>
      <w:r w:rsidRPr="00E51F12">
        <w:rPr>
          <w:rFonts w:ascii="GHEA Grapalat" w:hAnsi="GHEA Grapalat"/>
          <w:i/>
          <w:iCs/>
          <w:spacing w:val="-3"/>
          <w:lang w:val="en-US"/>
        </w:rPr>
        <w:t xml:space="preserve"> </w:t>
      </w:r>
      <w:r w:rsidRPr="00AB0736">
        <w:rPr>
          <w:rFonts w:ascii="GHEA Grapalat" w:hAnsi="GHEA Grapalat" w:cs="Sylfaen"/>
          <w:i/>
          <w:iCs/>
          <w:spacing w:val="-3"/>
        </w:rPr>
        <w:t>բազմապատկելով</w:t>
      </w:r>
      <w:r w:rsidRPr="00E51F12">
        <w:rPr>
          <w:rFonts w:ascii="GHEA Grapalat" w:hAnsi="GHEA Grapalat"/>
          <w:i/>
          <w:iCs/>
          <w:spacing w:val="-3"/>
          <w:lang w:val="en-US"/>
        </w:rPr>
        <w:t xml:space="preserve"> </w:t>
      </w:r>
      <w:r w:rsidRPr="00AB0736">
        <w:rPr>
          <w:rFonts w:ascii="GHEA Grapalat" w:hAnsi="GHEA Grapalat" w:cs="Sylfaen"/>
          <w:i/>
          <w:iCs/>
          <w:spacing w:val="-3"/>
        </w:rPr>
        <w:t>նոմինալ</w:t>
      </w:r>
      <w:r w:rsidRPr="00E51F12">
        <w:rPr>
          <w:rFonts w:ascii="GHEA Grapalat" w:hAnsi="GHEA Grapalat"/>
          <w:i/>
          <w:iCs/>
          <w:spacing w:val="-3"/>
          <w:lang w:val="en-US"/>
        </w:rPr>
        <w:t xml:space="preserve"> </w:t>
      </w:r>
      <w:r w:rsidRPr="00AB0736">
        <w:rPr>
          <w:rFonts w:ascii="GHEA Grapalat" w:hAnsi="GHEA Grapalat" w:cs="Sylfaen"/>
          <w:i/>
          <w:iCs/>
          <w:spacing w:val="-3"/>
        </w:rPr>
        <w:t>տարողունակությամբ</w:t>
      </w:r>
      <w:r w:rsidRPr="00E51F12">
        <w:rPr>
          <w:rFonts w:ascii="GHEA Grapalat" w:hAnsi="GHEA Grapalat"/>
          <w:i/>
          <w:iCs/>
          <w:spacing w:val="-3"/>
          <w:lang w:val="en-US"/>
        </w:rPr>
        <w:t xml:space="preserve"> </w:t>
      </w:r>
      <w:r w:rsidRPr="00AB0736">
        <w:rPr>
          <w:rFonts w:ascii="GHEA Grapalat" w:hAnsi="GHEA Grapalat" w:cs="Sylfaen"/>
          <w:i/>
          <w:iCs/>
          <w:spacing w:val="-3"/>
        </w:rPr>
        <w:t>ամպեր</w:t>
      </w:r>
      <w:r w:rsidRPr="00E51F12">
        <w:rPr>
          <w:rFonts w:ascii="GHEA Grapalat" w:hAnsi="GHEA Grapalat" w:cs="Sylfaen"/>
          <w:i/>
          <w:iCs/>
          <w:spacing w:val="-3"/>
          <w:lang w:val="en-US"/>
        </w:rPr>
        <w:t>-</w:t>
      </w:r>
      <w:r w:rsidRPr="00AB0736">
        <w:rPr>
          <w:rFonts w:ascii="GHEA Grapalat" w:hAnsi="GHEA Grapalat" w:cs="Sylfaen"/>
          <w:i/>
          <w:iCs/>
          <w:spacing w:val="-3"/>
        </w:rPr>
        <w:t>ժամերով</w:t>
      </w:r>
      <w:r w:rsidRPr="00E51F12">
        <w:rPr>
          <w:rFonts w:ascii="GHEA Grapalat" w:hAnsi="GHEA Grapalat" w:cs="Sylfaen"/>
          <w:i/>
          <w:iCs/>
          <w:spacing w:val="-3"/>
          <w:lang w:val="en-US"/>
        </w:rPr>
        <w:t xml:space="preserve"> (</w:t>
      </w:r>
      <w:r w:rsidRPr="00AB0736">
        <w:rPr>
          <w:rFonts w:ascii="GHEA Grapalat" w:hAnsi="GHEA Grapalat" w:cs="Sylfaen"/>
          <w:i/>
          <w:iCs/>
          <w:spacing w:val="-3"/>
        </w:rPr>
        <w:t>Աժամ</w:t>
      </w:r>
      <w:r w:rsidRPr="00E51F12">
        <w:rPr>
          <w:rFonts w:ascii="GHEA Grapalat" w:hAnsi="GHEA Grapalat" w:cs="Sylfaen"/>
          <w:i/>
          <w:iCs/>
          <w:spacing w:val="-3"/>
          <w:lang w:val="en-US"/>
        </w:rPr>
        <w:t>)`</w:t>
      </w:r>
      <w:r w:rsidRPr="00E51F12">
        <w:rPr>
          <w:rFonts w:ascii="GHEA Grapalat" w:hAnsi="GHEA Grapalat"/>
          <w:i/>
          <w:iCs/>
          <w:spacing w:val="-3"/>
          <w:lang w:val="en-US"/>
        </w:rPr>
        <w:t xml:space="preserve"> </w:t>
      </w:r>
      <w:r w:rsidRPr="00AB0736">
        <w:rPr>
          <w:rFonts w:ascii="GHEA Grapalat" w:hAnsi="GHEA Grapalat" w:cs="Sylfaen"/>
          <w:i/>
          <w:iCs/>
          <w:spacing w:val="-3"/>
        </w:rPr>
        <w:t>բաժանած</w:t>
      </w:r>
      <w:r w:rsidRPr="00E51F12">
        <w:rPr>
          <w:rFonts w:ascii="GHEA Grapalat" w:hAnsi="GHEA Grapalat"/>
          <w:i/>
          <w:iCs/>
          <w:spacing w:val="-3"/>
          <w:lang w:val="en-US"/>
        </w:rPr>
        <w:t xml:space="preserve"> </w:t>
      </w:r>
      <w:r w:rsidRPr="00AB0736">
        <w:rPr>
          <w:rFonts w:ascii="GHEA Grapalat" w:hAnsi="GHEA Grapalat" w:cs="Sylfaen"/>
          <w:i/>
          <w:iCs/>
          <w:spacing w:val="-3"/>
        </w:rPr>
        <w:t>զանգվածի</w:t>
      </w:r>
      <w:r w:rsidRPr="00E51F12">
        <w:rPr>
          <w:rFonts w:ascii="GHEA Grapalat" w:hAnsi="GHEA Grapalat"/>
          <w:i/>
          <w:iCs/>
          <w:spacing w:val="-3"/>
          <w:lang w:val="en-US"/>
        </w:rPr>
        <w:t xml:space="preserve"> </w:t>
      </w:r>
      <w:r w:rsidRPr="00AB0736">
        <w:rPr>
          <w:rFonts w:ascii="GHEA Grapalat" w:hAnsi="GHEA Grapalat" w:cs="Sylfaen"/>
          <w:i/>
          <w:iCs/>
          <w:spacing w:val="-3"/>
        </w:rPr>
        <w:t>վրա</w:t>
      </w:r>
      <w:r w:rsidRPr="00E51F12">
        <w:rPr>
          <w:rFonts w:ascii="GHEA Grapalat" w:hAnsi="GHEA Grapalat"/>
          <w:i/>
          <w:iCs/>
          <w:spacing w:val="-3"/>
          <w:lang w:val="en-US"/>
        </w:rPr>
        <w:t xml:space="preserve"> </w:t>
      </w:r>
      <w:r w:rsidRPr="00AB0736">
        <w:rPr>
          <w:rFonts w:ascii="GHEA Grapalat" w:hAnsi="GHEA Grapalat" w:cs="Sylfaen"/>
          <w:i/>
          <w:iCs/>
          <w:spacing w:val="-3"/>
        </w:rPr>
        <w:t>կիլոգրամներով</w:t>
      </w:r>
      <w:r w:rsidRPr="00AB0736">
        <w:rPr>
          <w:rFonts w:ascii="GHEA Grapalat" w:hAnsi="GHEA Grapalat" w:cs="Times LatArm"/>
          <w:i/>
          <w:iCs/>
          <w:spacing w:val="-3"/>
        </w:rPr>
        <w:t>։</w:t>
      </w:r>
      <w:r w:rsidRPr="00E51F12">
        <w:rPr>
          <w:rFonts w:ascii="GHEA Grapalat" w:hAnsi="GHEA Grapalat"/>
          <w:i/>
          <w:iCs/>
          <w:spacing w:val="-3"/>
          <w:lang w:val="en-US"/>
        </w:rPr>
        <w:t xml:space="preserve"> </w:t>
      </w:r>
      <w:r w:rsidRPr="00AB0736">
        <w:rPr>
          <w:rFonts w:ascii="GHEA Grapalat" w:hAnsi="GHEA Grapalat" w:cs="Sylfaen"/>
          <w:i/>
          <w:iCs/>
          <w:spacing w:val="-3"/>
        </w:rPr>
        <w:t>Եթե</w:t>
      </w:r>
      <w:r w:rsidRPr="00E51F12">
        <w:rPr>
          <w:rFonts w:ascii="GHEA Grapalat" w:hAnsi="GHEA Grapalat"/>
          <w:i/>
          <w:iCs/>
          <w:spacing w:val="-3"/>
          <w:lang w:val="en-US"/>
        </w:rPr>
        <w:t xml:space="preserve"> </w:t>
      </w:r>
      <w:r w:rsidRPr="00AB0736">
        <w:rPr>
          <w:rFonts w:ascii="GHEA Grapalat" w:hAnsi="GHEA Grapalat" w:cs="Sylfaen"/>
          <w:i/>
          <w:iCs/>
          <w:spacing w:val="-3"/>
        </w:rPr>
        <w:t>նոմինալ</w:t>
      </w:r>
      <w:r w:rsidRPr="00E51F12">
        <w:rPr>
          <w:rFonts w:ascii="GHEA Grapalat" w:hAnsi="GHEA Grapalat"/>
          <w:i/>
          <w:iCs/>
          <w:spacing w:val="-3"/>
          <w:lang w:val="en-US"/>
        </w:rPr>
        <w:t xml:space="preserve"> </w:t>
      </w:r>
      <w:r w:rsidRPr="00AB0736">
        <w:rPr>
          <w:rFonts w:ascii="GHEA Grapalat" w:hAnsi="GHEA Grapalat" w:cs="Sylfaen"/>
          <w:i/>
          <w:iCs/>
          <w:spacing w:val="-3"/>
        </w:rPr>
        <w:t>տարողունակությունը</w:t>
      </w:r>
      <w:r w:rsidRPr="00E51F12">
        <w:rPr>
          <w:rFonts w:ascii="GHEA Grapalat" w:hAnsi="GHEA Grapalat"/>
          <w:i/>
          <w:iCs/>
          <w:spacing w:val="-3"/>
          <w:lang w:val="en-US"/>
        </w:rPr>
        <w:t xml:space="preserve"> </w:t>
      </w:r>
      <w:r w:rsidRPr="00AB0736">
        <w:rPr>
          <w:rFonts w:ascii="GHEA Grapalat" w:hAnsi="GHEA Grapalat"/>
          <w:i/>
          <w:iCs/>
          <w:spacing w:val="-3"/>
        </w:rPr>
        <w:t>նշ</w:t>
      </w:r>
      <w:r w:rsidRPr="00AB0736">
        <w:rPr>
          <w:rFonts w:ascii="GHEA Grapalat" w:hAnsi="GHEA Grapalat" w:cs="Sylfaen"/>
          <w:i/>
          <w:iCs/>
          <w:spacing w:val="-3"/>
        </w:rPr>
        <w:t>ված</w:t>
      </w:r>
      <w:r w:rsidRPr="00E51F12">
        <w:rPr>
          <w:rFonts w:ascii="GHEA Grapalat" w:hAnsi="GHEA Grapalat"/>
          <w:i/>
          <w:iCs/>
          <w:spacing w:val="-3"/>
          <w:lang w:val="en-US"/>
        </w:rPr>
        <w:t xml:space="preserve"> </w:t>
      </w:r>
      <w:r w:rsidRPr="00AB0736">
        <w:rPr>
          <w:rFonts w:ascii="GHEA Grapalat" w:hAnsi="GHEA Grapalat" w:cs="Sylfaen"/>
          <w:i/>
          <w:iCs/>
          <w:spacing w:val="-3"/>
        </w:rPr>
        <w:t>չէ</w:t>
      </w:r>
      <w:r w:rsidRPr="00E51F12">
        <w:rPr>
          <w:rFonts w:ascii="GHEA Grapalat" w:hAnsi="GHEA Grapalat"/>
          <w:i/>
          <w:iCs/>
          <w:spacing w:val="-6"/>
          <w:lang w:val="en-US"/>
        </w:rPr>
        <w:t xml:space="preserve">, </w:t>
      </w:r>
      <w:r w:rsidRPr="00AB0736">
        <w:rPr>
          <w:rFonts w:ascii="GHEA Grapalat" w:hAnsi="GHEA Grapalat"/>
          <w:i/>
          <w:iCs/>
          <w:spacing w:val="-6"/>
        </w:rPr>
        <w:t>ապա</w:t>
      </w:r>
      <w:r w:rsidRPr="00E51F12">
        <w:rPr>
          <w:rFonts w:ascii="GHEA Grapalat" w:hAnsi="GHEA Grapalat"/>
          <w:i/>
          <w:iCs/>
          <w:spacing w:val="-6"/>
          <w:lang w:val="en-US"/>
        </w:rPr>
        <w:t xml:space="preserve"> </w:t>
      </w:r>
      <w:r w:rsidRPr="00AB0736">
        <w:rPr>
          <w:rFonts w:ascii="GHEA Grapalat" w:hAnsi="GHEA Grapalat" w:cs="Sylfaen"/>
          <w:i/>
          <w:iCs/>
          <w:spacing w:val="-6"/>
        </w:rPr>
        <w:t>էներգետիկ</w:t>
      </w:r>
      <w:r w:rsidRPr="00E51F12">
        <w:rPr>
          <w:rFonts w:ascii="GHEA Grapalat" w:hAnsi="GHEA Grapalat" w:cs="Sylfaen"/>
          <w:i/>
          <w:iCs/>
          <w:spacing w:val="-6"/>
          <w:lang w:val="en-US"/>
        </w:rPr>
        <w:t xml:space="preserve"> </w:t>
      </w:r>
      <w:r w:rsidRPr="00AB0736">
        <w:rPr>
          <w:rFonts w:ascii="GHEA Grapalat" w:hAnsi="GHEA Grapalat" w:cs="Sylfaen"/>
          <w:i/>
          <w:iCs/>
          <w:spacing w:val="-6"/>
        </w:rPr>
        <w:t>խտությունը</w:t>
      </w:r>
      <w:r w:rsidRPr="00E51F12">
        <w:rPr>
          <w:rFonts w:ascii="GHEA Grapalat" w:hAnsi="GHEA Grapalat"/>
          <w:i/>
          <w:iCs/>
          <w:spacing w:val="-6"/>
          <w:lang w:val="en-US"/>
        </w:rPr>
        <w:t xml:space="preserve"> </w:t>
      </w:r>
      <w:r w:rsidRPr="00AB0736">
        <w:rPr>
          <w:rFonts w:ascii="GHEA Grapalat" w:hAnsi="GHEA Grapalat" w:cs="Sylfaen"/>
          <w:i/>
          <w:iCs/>
          <w:spacing w:val="-6"/>
        </w:rPr>
        <w:t>հաշվարկվում</w:t>
      </w:r>
      <w:r w:rsidRPr="00E51F12">
        <w:rPr>
          <w:rFonts w:ascii="GHEA Grapalat" w:hAnsi="GHEA Grapalat"/>
          <w:i/>
          <w:iCs/>
          <w:spacing w:val="-6"/>
          <w:lang w:val="en-US"/>
        </w:rPr>
        <w:t xml:space="preserve"> </w:t>
      </w:r>
      <w:r w:rsidRPr="00AB0736">
        <w:rPr>
          <w:rFonts w:ascii="GHEA Grapalat" w:hAnsi="GHEA Grapalat" w:cs="Sylfaen"/>
          <w:i/>
          <w:iCs/>
          <w:spacing w:val="-6"/>
        </w:rPr>
        <w:t>է</w:t>
      </w:r>
      <w:r w:rsidRPr="00E51F12">
        <w:rPr>
          <w:rFonts w:ascii="GHEA Grapalat" w:hAnsi="GHEA Grapalat"/>
          <w:i/>
          <w:iCs/>
          <w:spacing w:val="-6"/>
          <w:lang w:val="en-US"/>
        </w:rPr>
        <w:t xml:space="preserve"> </w:t>
      </w:r>
      <w:r w:rsidRPr="00AB0736">
        <w:rPr>
          <w:rFonts w:ascii="GHEA Grapalat" w:hAnsi="GHEA Grapalat" w:cs="Sylfaen"/>
          <w:i/>
          <w:iCs/>
          <w:spacing w:val="-6"/>
        </w:rPr>
        <w:t>նոմինալ</w:t>
      </w:r>
      <w:r w:rsidRPr="00E51F12">
        <w:rPr>
          <w:rFonts w:ascii="GHEA Grapalat" w:hAnsi="GHEA Grapalat"/>
          <w:i/>
          <w:iCs/>
          <w:spacing w:val="-6"/>
          <w:lang w:val="en-US"/>
        </w:rPr>
        <w:t xml:space="preserve"> </w:t>
      </w:r>
      <w:r w:rsidRPr="00AB0736">
        <w:rPr>
          <w:rFonts w:ascii="GHEA Grapalat" w:hAnsi="GHEA Grapalat" w:cs="Sylfaen"/>
          <w:i/>
          <w:iCs/>
          <w:spacing w:val="-6"/>
        </w:rPr>
        <w:t>լարումի</w:t>
      </w:r>
      <w:r w:rsidRPr="00E51F12">
        <w:rPr>
          <w:rFonts w:ascii="GHEA Grapalat" w:hAnsi="GHEA Grapalat"/>
          <w:i/>
          <w:iCs/>
          <w:spacing w:val="-6"/>
          <w:lang w:val="en-US"/>
        </w:rPr>
        <w:t xml:space="preserve"> </w:t>
      </w:r>
      <w:r w:rsidRPr="00AB0736">
        <w:rPr>
          <w:rFonts w:ascii="GHEA Grapalat" w:hAnsi="GHEA Grapalat"/>
          <w:i/>
          <w:iCs/>
          <w:spacing w:val="-6"/>
        </w:rPr>
        <w:t>բարձրացրած</w:t>
      </w:r>
      <w:r w:rsidRPr="00E51F12">
        <w:rPr>
          <w:rFonts w:ascii="GHEA Grapalat" w:hAnsi="GHEA Grapalat"/>
          <w:i/>
          <w:iCs/>
          <w:spacing w:val="-6"/>
          <w:lang w:val="en-US"/>
        </w:rPr>
        <w:t xml:space="preserve"> </w:t>
      </w:r>
      <w:r w:rsidRPr="00AB0736">
        <w:rPr>
          <w:rFonts w:ascii="GHEA Grapalat" w:hAnsi="GHEA Grapalat" w:cs="Sylfaen"/>
          <w:i/>
          <w:iCs/>
          <w:spacing w:val="-6"/>
        </w:rPr>
        <w:t>քառակուսի</w:t>
      </w:r>
      <w:r w:rsidRPr="00E51F12">
        <w:rPr>
          <w:rFonts w:ascii="GHEA Grapalat" w:hAnsi="GHEA Grapalat"/>
          <w:i/>
          <w:iCs/>
          <w:spacing w:val="-6"/>
          <w:lang w:val="en-US"/>
        </w:rPr>
        <w:t xml:space="preserve"> </w:t>
      </w:r>
      <w:r w:rsidRPr="00AB0736">
        <w:rPr>
          <w:rFonts w:ascii="GHEA Grapalat" w:hAnsi="GHEA Grapalat" w:cs="Sylfaen"/>
          <w:i/>
          <w:iCs/>
          <w:spacing w:val="-6"/>
        </w:rPr>
        <w:t>աստիճան</w:t>
      </w:r>
      <w:r w:rsidRPr="00E51F12">
        <w:rPr>
          <w:rFonts w:ascii="GHEA Grapalat" w:hAnsi="GHEA Grapalat" w:cs="Sylfaen"/>
          <w:i/>
          <w:iCs/>
          <w:spacing w:val="-6"/>
          <w:lang w:val="en-US"/>
        </w:rPr>
        <w:t xml:space="preserve"> </w:t>
      </w:r>
      <w:r w:rsidRPr="00AB0736">
        <w:rPr>
          <w:rFonts w:ascii="GHEA Grapalat" w:hAnsi="GHEA Grapalat" w:cs="Sylfaen"/>
          <w:i/>
          <w:iCs/>
          <w:spacing w:val="-6"/>
        </w:rPr>
        <w:t>հետո</w:t>
      </w:r>
      <w:r w:rsidRPr="00E51F12">
        <w:rPr>
          <w:rFonts w:ascii="GHEA Grapalat" w:hAnsi="GHEA Grapalat"/>
          <w:i/>
          <w:iCs/>
          <w:spacing w:val="-6"/>
          <w:lang w:val="en-US"/>
        </w:rPr>
        <w:t xml:space="preserve"> </w:t>
      </w:r>
      <w:r w:rsidRPr="00AB0736">
        <w:rPr>
          <w:rFonts w:ascii="GHEA Grapalat" w:hAnsi="GHEA Grapalat" w:cs="Sylfaen"/>
          <w:i/>
          <w:iCs/>
          <w:spacing w:val="-6"/>
        </w:rPr>
        <w:t>բազմապատկած</w:t>
      </w:r>
      <w:r w:rsidRPr="00E51F12">
        <w:rPr>
          <w:rFonts w:ascii="GHEA Grapalat" w:hAnsi="GHEA Grapalat" w:cs="Sylfaen"/>
          <w:i/>
          <w:iCs/>
          <w:spacing w:val="-6"/>
          <w:lang w:val="en-US"/>
        </w:rPr>
        <w:t xml:space="preserve"> </w:t>
      </w:r>
      <w:r w:rsidRPr="00AB0736">
        <w:rPr>
          <w:rFonts w:ascii="GHEA Grapalat" w:hAnsi="GHEA Grapalat" w:cs="Sylfaen"/>
          <w:i/>
          <w:iCs/>
          <w:spacing w:val="-6"/>
        </w:rPr>
        <w:t>լիցքաթափման</w:t>
      </w:r>
      <w:r w:rsidRPr="00E51F12">
        <w:rPr>
          <w:rFonts w:ascii="GHEA Grapalat" w:hAnsi="GHEA Grapalat"/>
          <w:i/>
          <w:iCs/>
          <w:spacing w:val="-6"/>
          <w:lang w:val="en-US"/>
        </w:rPr>
        <w:t xml:space="preserve"> </w:t>
      </w:r>
      <w:r w:rsidRPr="00AB0736">
        <w:rPr>
          <w:rFonts w:ascii="GHEA Grapalat" w:hAnsi="GHEA Grapalat" w:cs="Sylfaen"/>
          <w:i/>
          <w:iCs/>
          <w:spacing w:val="-6"/>
        </w:rPr>
        <w:t>տևողությամբ</w:t>
      </w:r>
      <w:r w:rsidRPr="00E51F12">
        <w:rPr>
          <w:rFonts w:ascii="GHEA Grapalat" w:hAnsi="GHEA Grapalat"/>
          <w:i/>
          <w:iCs/>
          <w:spacing w:val="-6"/>
          <w:lang w:val="en-US"/>
        </w:rPr>
        <w:t xml:space="preserve"> </w:t>
      </w:r>
      <w:r w:rsidRPr="00AB0736">
        <w:rPr>
          <w:rFonts w:ascii="GHEA Grapalat" w:hAnsi="GHEA Grapalat" w:cs="Sylfaen"/>
          <w:i/>
          <w:iCs/>
          <w:spacing w:val="-6"/>
        </w:rPr>
        <w:t>ժամերով</w:t>
      </w:r>
      <w:r w:rsidRPr="00E51F12">
        <w:rPr>
          <w:rFonts w:ascii="GHEA Grapalat" w:hAnsi="GHEA Grapalat"/>
          <w:i/>
          <w:iCs/>
          <w:spacing w:val="-6"/>
          <w:lang w:val="en-US"/>
        </w:rPr>
        <w:t xml:space="preserve">` </w:t>
      </w:r>
      <w:r w:rsidRPr="00AB0736">
        <w:rPr>
          <w:rFonts w:ascii="GHEA Grapalat" w:hAnsi="GHEA Grapalat" w:cs="Sylfaen"/>
          <w:i/>
          <w:iCs/>
          <w:spacing w:val="-6"/>
        </w:rPr>
        <w:t>բաժանած</w:t>
      </w:r>
      <w:r w:rsidRPr="00E51F12">
        <w:rPr>
          <w:rFonts w:ascii="GHEA Grapalat" w:hAnsi="GHEA Grapalat"/>
          <w:i/>
          <w:iCs/>
          <w:spacing w:val="-6"/>
          <w:lang w:val="en-US"/>
        </w:rPr>
        <w:t xml:space="preserve"> </w:t>
      </w:r>
      <w:r w:rsidRPr="00AB0736">
        <w:rPr>
          <w:rFonts w:ascii="GHEA Grapalat" w:hAnsi="GHEA Grapalat" w:cs="Sylfaen"/>
          <w:i/>
          <w:iCs/>
          <w:spacing w:val="-6"/>
        </w:rPr>
        <w:t>լիցքաթափման</w:t>
      </w:r>
      <w:r w:rsidRPr="00E51F12">
        <w:rPr>
          <w:rFonts w:ascii="GHEA Grapalat" w:hAnsi="GHEA Grapalat"/>
          <w:i/>
          <w:iCs/>
          <w:spacing w:val="-6"/>
          <w:lang w:val="en-US"/>
        </w:rPr>
        <w:t xml:space="preserve"> </w:t>
      </w:r>
      <w:r w:rsidRPr="00AB0736">
        <w:rPr>
          <w:rFonts w:ascii="GHEA Grapalat" w:hAnsi="GHEA Grapalat" w:cs="Sylfaen"/>
          <w:i/>
          <w:iCs/>
          <w:spacing w:val="-6"/>
        </w:rPr>
        <w:t>բեռի</w:t>
      </w:r>
      <w:r w:rsidRPr="00E51F12">
        <w:rPr>
          <w:rFonts w:ascii="GHEA Grapalat" w:hAnsi="GHEA Grapalat"/>
          <w:i/>
          <w:iCs/>
          <w:spacing w:val="-6"/>
          <w:lang w:val="en-US"/>
        </w:rPr>
        <w:t xml:space="preserve"> </w:t>
      </w:r>
      <w:r w:rsidRPr="00AB0736">
        <w:rPr>
          <w:rFonts w:ascii="GHEA Grapalat" w:hAnsi="GHEA Grapalat" w:cs="Sylfaen"/>
          <w:i/>
          <w:iCs/>
          <w:spacing w:val="-6"/>
        </w:rPr>
        <w:t>վրա</w:t>
      </w:r>
      <w:r w:rsidRPr="00E51F12">
        <w:rPr>
          <w:rFonts w:ascii="GHEA Grapalat" w:hAnsi="GHEA Grapalat"/>
          <w:i/>
          <w:iCs/>
          <w:spacing w:val="-6"/>
          <w:lang w:val="en-US"/>
        </w:rPr>
        <w:t xml:space="preserve"> </w:t>
      </w:r>
      <w:r w:rsidRPr="00AB0736">
        <w:rPr>
          <w:rFonts w:ascii="GHEA Grapalat" w:hAnsi="GHEA Grapalat" w:cs="Sylfaen"/>
          <w:i/>
          <w:iCs/>
          <w:spacing w:val="-6"/>
        </w:rPr>
        <w:t>օհմերով</w:t>
      </w:r>
      <w:r w:rsidRPr="00E51F12">
        <w:rPr>
          <w:rFonts w:ascii="GHEA Grapalat" w:hAnsi="GHEA Grapalat"/>
          <w:i/>
          <w:iCs/>
          <w:spacing w:val="-6"/>
          <w:lang w:val="en-US"/>
        </w:rPr>
        <w:t xml:space="preserve"> </w:t>
      </w:r>
      <w:r w:rsidRPr="00AB0736">
        <w:rPr>
          <w:rFonts w:ascii="GHEA Grapalat" w:hAnsi="GHEA Grapalat" w:cs="Sylfaen"/>
          <w:i/>
          <w:iCs/>
          <w:spacing w:val="-6"/>
        </w:rPr>
        <w:t>և</w:t>
      </w:r>
      <w:r w:rsidRPr="00E51F12">
        <w:rPr>
          <w:rFonts w:ascii="GHEA Grapalat" w:hAnsi="GHEA Grapalat"/>
          <w:i/>
          <w:iCs/>
          <w:spacing w:val="-6"/>
          <w:lang w:val="en-US"/>
        </w:rPr>
        <w:t xml:space="preserve"> </w:t>
      </w:r>
      <w:r w:rsidRPr="00AB0736">
        <w:rPr>
          <w:rFonts w:ascii="GHEA Grapalat" w:hAnsi="GHEA Grapalat" w:cs="Sylfaen"/>
          <w:i/>
          <w:iCs/>
          <w:spacing w:val="-6"/>
        </w:rPr>
        <w:t>զանգվածի</w:t>
      </w:r>
      <w:r w:rsidRPr="00E51F12">
        <w:rPr>
          <w:rFonts w:ascii="GHEA Grapalat" w:hAnsi="GHEA Grapalat"/>
          <w:i/>
          <w:iCs/>
          <w:spacing w:val="-6"/>
          <w:lang w:val="en-US"/>
        </w:rPr>
        <w:t xml:space="preserve"> </w:t>
      </w:r>
      <w:r w:rsidRPr="00AB0736">
        <w:rPr>
          <w:rFonts w:ascii="GHEA Grapalat" w:hAnsi="GHEA Grapalat" w:cs="Sylfaen"/>
          <w:i/>
          <w:iCs/>
          <w:spacing w:val="-6"/>
        </w:rPr>
        <w:t>վրա</w:t>
      </w:r>
      <w:r w:rsidRPr="00E51F12">
        <w:rPr>
          <w:rFonts w:ascii="GHEA Grapalat" w:hAnsi="GHEA Grapalat"/>
          <w:i/>
          <w:iCs/>
          <w:spacing w:val="-6"/>
          <w:lang w:val="en-US"/>
        </w:rPr>
        <w:t xml:space="preserve"> </w:t>
      </w:r>
      <w:r w:rsidRPr="00AB0736">
        <w:rPr>
          <w:rFonts w:ascii="GHEA Grapalat" w:hAnsi="GHEA Grapalat" w:cs="Sylfaen"/>
          <w:i/>
          <w:iCs/>
          <w:spacing w:val="-6"/>
        </w:rPr>
        <w:t>կիլոգրամներով</w:t>
      </w:r>
      <w:r w:rsidRPr="00AB0736">
        <w:rPr>
          <w:rFonts w:ascii="GHEA Grapalat" w:hAnsi="GHEA Grapalat" w:cs="Times LatArm"/>
          <w:i/>
          <w:iCs/>
          <w:spacing w:val="-6"/>
        </w:rPr>
        <w:t>։</w:t>
      </w:r>
      <w:r w:rsidRPr="00E51F12">
        <w:rPr>
          <w:rFonts w:ascii="GHEA Grapalat" w:hAnsi="GHEA Grapalat"/>
          <w:i/>
          <w:iCs/>
          <w:spacing w:val="-6"/>
          <w:lang w:val="en-US"/>
        </w:rPr>
        <w:t xml:space="preserve"> </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6"/>
          <w:lang w:val="en-US"/>
        </w:rPr>
      </w:pPr>
      <w:r w:rsidRPr="00E51F12">
        <w:rPr>
          <w:rFonts w:ascii="GHEA Grapalat" w:hAnsi="GHEA Grapalat"/>
          <w:i/>
          <w:iCs/>
          <w:spacing w:val="-4"/>
          <w:lang w:val="en-US"/>
        </w:rPr>
        <w:t xml:space="preserve">2. 3A001.e.1. </w:t>
      </w:r>
      <w:r w:rsidRPr="00AB0736">
        <w:rPr>
          <w:rFonts w:ascii="GHEA Grapalat" w:hAnsi="GHEA Grapalat" w:cs="Sylfaen"/>
          <w:i/>
          <w:iCs/>
          <w:spacing w:val="-4"/>
        </w:rPr>
        <w:t>կետի</w:t>
      </w:r>
      <w:r w:rsidRPr="00E51F12">
        <w:rPr>
          <w:rFonts w:ascii="GHEA Grapalat" w:hAnsi="GHEA Grapalat"/>
          <w:i/>
          <w:iCs/>
          <w:spacing w:val="-4"/>
          <w:lang w:val="en-US"/>
        </w:rPr>
        <w:t xml:space="preserve"> </w:t>
      </w:r>
      <w:r w:rsidRPr="00AB0736">
        <w:rPr>
          <w:rFonts w:ascii="GHEA Grapalat" w:hAnsi="GHEA Grapalat" w:cs="Sylfaen"/>
          <w:i/>
          <w:iCs/>
          <w:spacing w:val="-4"/>
        </w:rPr>
        <w:t>նպատակով</w:t>
      </w:r>
      <w:r w:rsidRPr="00E51F12">
        <w:rPr>
          <w:rFonts w:ascii="GHEA Grapalat" w:hAnsi="GHEA Grapalat"/>
          <w:i/>
          <w:iCs/>
          <w:spacing w:val="-4"/>
          <w:lang w:val="en-US"/>
        </w:rPr>
        <w:t>, ‘</w:t>
      </w:r>
      <w:r w:rsidRPr="00AB0736">
        <w:rPr>
          <w:rFonts w:ascii="GHEA Grapalat" w:hAnsi="GHEA Grapalat"/>
          <w:i/>
          <w:iCs/>
          <w:spacing w:val="-4"/>
        </w:rPr>
        <w:t>մարտկոցը</w:t>
      </w:r>
      <w:r w:rsidRPr="00E51F12">
        <w:rPr>
          <w:rFonts w:ascii="GHEA Grapalat" w:hAnsi="GHEA Grapalat"/>
          <w:i/>
          <w:iCs/>
          <w:spacing w:val="-4"/>
          <w:lang w:val="en-US"/>
        </w:rPr>
        <w:t xml:space="preserve">’ </w:t>
      </w:r>
      <w:r w:rsidRPr="00AB0736">
        <w:rPr>
          <w:rFonts w:ascii="GHEA Grapalat" w:hAnsi="GHEA Grapalat" w:cs="Sylfaen"/>
          <w:i/>
          <w:iCs/>
          <w:spacing w:val="-4"/>
        </w:rPr>
        <w:t>բնորոշվում</w:t>
      </w:r>
      <w:r w:rsidRPr="00E51F12">
        <w:rPr>
          <w:rFonts w:ascii="GHEA Grapalat" w:hAnsi="GHEA Grapalat" w:cs="Sylfaen"/>
          <w:i/>
          <w:iCs/>
          <w:spacing w:val="-4"/>
          <w:lang w:val="en-US"/>
        </w:rPr>
        <w:t xml:space="preserve"> </w:t>
      </w:r>
      <w:r w:rsidRPr="00AB0736">
        <w:rPr>
          <w:rFonts w:ascii="GHEA Grapalat" w:hAnsi="GHEA Grapalat" w:cs="Sylfaen"/>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որպես</w:t>
      </w:r>
      <w:r w:rsidRPr="00E51F12">
        <w:rPr>
          <w:rFonts w:ascii="GHEA Grapalat" w:hAnsi="GHEA Grapalat"/>
          <w:i/>
          <w:iCs/>
          <w:spacing w:val="-4"/>
          <w:lang w:val="en-US"/>
        </w:rPr>
        <w:t xml:space="preserve"> </w:t>
      </w:r>
      <w:r w:rsidRPr="00AB0736">
        <w:rPr>
          <w:rFonts w:ascii="GHEA Grapalat" w:hAnsi="GHEA Grapalat" w:cs="Sylfaen"/>
          <w:i/>
          <w:iCs/>
          <w:spacing w:val="-4"/>
        </w:rPr>
        <w:t>էլեկտրաքիմիական</w:t>
      </w:r>
      <w:r w:rsidRPr="00E51F12">
        <w:rPr>
          <w:rFonts w:ascii="GHEA Grapalat" w:hAnsi="GHEA Grapalat"/>
          <w:i/>
          <w:iCs/>
          <w:spacing w:val="-4"/>
          <w:lang w:val="en-US"/>
        </w:rPr>
        <w:t xml:space="preserve"> </w:t>
      </w:r>
      <w:r w:rsidRPr="00AB0736">
        <w:rPr>
          <w:rFonts w:ascii="GHEA Grapalat" w:hAnsi="GHEA Grapalat" w:cs="Sylfaen"/>
          <w:i/>
          <w:iCs/>
          <w:spacing w:val="-4"/>
        </w:rPr>
        <w:t>սարք</w:t>
      </w:r>
      <w:r w:rsidRPr="00E51F12">
        <w:rPr>
          <w:rFonts w:ascii="GHEA Grapalat" w:hAnsi="GHEA Grapalat"/>
          <w:i/>
          <w:iCs/>
          <w:spacing w:val="-4"/>
          <w:lang w:val="en-US"/>
        </w:rPr>
        <w:t xml:space="preserve">, </w:t>
      </w:r>
      <w:r w:rsidRPr="00AB0736">
        <w:rPr>
          <w:rFonts w:ascii="GHEA Grapalat" w:hAnsi="GHEA Grapalat" w:cs="Sylfaen"/>
          <w:i/>
          <w:iCs/>
          <w:spacing w:val="-4"/>
        </w:rPr>
        <w:t>որն</w:t>
      </w:r>
      <w:r w:rsidRPr="00E51F12">
        <w:rPr>
          <w:rFonts w:ascii="GHEA Grapalat" w:hAnsi="GHEA Grapalat"/>
          <w:i/>
          <w:iCs/>
          <w:spacing w:val="-4"/>
          <w:lang w:val="en-US"/>
        </w:rPr>
        <w:t xml:space="preserve"> </w:t>
      </w:r>
      <w:r w:rsidRPr="00AB0736">
        <w:rPr>
          <w:rFonts w:ascii="GHEA Grapalat" w:hAnsi="GHEA Grapalat" w:cs="Sylfaen"/>
          <w:i/>
          <w:iCs/>
          <w:spacing w:val="-4"/>
        </w:rPr>
        <w:t>ունի</w:t>
      </w:r>
      <w:r w:rsidRPr="00E51F12">
        <w:rPr>
          <w:rFonts w:ascii="GHEA Grapalat" w:hAnsi="GHEA Grapalat"/>
          <w:i/>
          <w:iCs/>
          <w:spacing w:val="-4"/>
          <w:lang w:val="en-US"/>
        </w:rPr>
        <w:t xml:space="preserve"> </w:t>
      </w:r>
      <w:r w:rsidRPr="00AB0736">
        <w:rPr>
          <w:rFonts w:ascii="GHEA Grapalat" w:hAnsi="GHEA Grapalat" w:cs="Sylfaen"/>
          <w:i/>
          <w:iCs/>
          <w:spacing w:val="-4"/>
        </w:rPr>
        <w:t>դրական</w:t>
      </w:r>
      <w:r w:rsidRPr="00E51F12">
        <w:rPr>
          <w:rFonts w:ascii="GHEA Grapalat" w:hAnsi="GHEA Grapalat"/>
          <w:i/>
          <w:iCs/>
          <w:spacing w:val="-4"/>
          <w:lang w:val="en-US"/>
        </w:rPr>
        <w:t xml:space="preserve"> </w:t>
      </w:r>
      <w:r w:rsidRPr="00AB0736">
        <w:rPr>
          <w:rFonts w:ascii="GHEA Grapalat" w:hAnsi="GHEA Grapalat" w:cs="Sylfaen"/>
          <w:i/>
          <w:iCs/>
          <w:spacing w:val="-4"/>
        </w:rPr>
        <w:t>և</w:t>
      </w:r>
      <w:r w:rsidRPr="00E51F12">
        <w:rPr>
          <w:rFonts w:ascii="GHEA Grapalat" w:hAnsi="GHEA Grapalat"/>
          <w:i/>
          <w:iCs/>
          <w:spacing w:val="-4"/>
          <w:lang w:val="en-US"/>
        </w:rPr>
        <w:t xml:space="preserve"> </w:t>
      </w:r>
      <w:r w:rsidRPr="00AB0736">
        <w:rPr>
          <w:rFonts w:ascii="GHEA Grapalat" w:hAnsi="GHEA Grapalat" w:cs="Sylfaen"/>
          <w:i/>
          <w:iCs/>
          <w:spacing w:val="-4"/>
        </w:rPr>
        <w:t>բացասական</w:t>
      </w:r>
      <w:r w:rsidRPr="00E51F12">
        <w:rPr>
          <w:rFonts w:ascii="GHEA Grapalat" w:hAnsi="GHEA Grapalat"/>
          <w:i/>
          <w:iCs/>
          <w:spacing w:val="-4"/>
          <w:lang w:val="en-US"/>
        </w:rPr>
        <w:t xml:space="preserve"> </w:t>
      </w:r>
      <w:r w:rsidRPr="00AB0736">
        <w:rPr>
          <w:rFonts w:ascii="GHEA Grapalat" w:hAnsi="GHEA Grapalat" w:cs="Sylfaen"/>
          <w:i/>
          <w:iCs/>
          <w:spacing w:val="-4"/>
        </w:rPr>
        <w:t>էլեկտրոդներ</w:t>
      </w:r>
      <w:r w:rsidRPr="00E51F12">
        <w:rPr>
          <w:rFonts w:ascii="GHEA Grapalat" w:hAnsi="GHEA Grapalat"/>
          <w:i/>
          <w:iCs/>
          <w:spacing w:val="-4"/>
          <w:lang w:val="en-US"/>
        </w:rPr>
        <w:t xml:space="preserve"> </w:t>
      </w:r>
      <w:r w:rsidRPr="00AB0736">
        <w:rPr>
          <w:rFonts w:ascii="GHEA Grapalat" w:hAnsi="GHEA Grapalat" w:cs="Sylfaen"/>
          <w:i/>
          <w:iCs/>
          <w:spacing w:val="-4"/>
        </w:rPr>
        <w:t>և</w:t>
      </w:r>
      <w:r w:rsidRPr="00E51F12">
        <w:rPr>
          <w:rFonts w:ascii="GHEA Grapalat" w:hAnsi="GHEA Grapalat"/>
          <w:i/>
          <w:iCs/>
          <w:spacing w:val="-4"/>
          <w:lang w:val="en-US"/>
        </w:rPr>
        <w:t xml:space="preserve"> </w:t>
      </w:r>
      <w:r w:rsidRPr="00AB0736">
        <w:rPr>
          <w:rFonts w:ascii="GHEA Grapalat" w:hAnsi="GHEA Grapalat" w:cs="Sylfaen"/>
          <w:i/>
          <w:iCs/>
          <w:spacing w:val="-4"/>
        </w:rPr>
        <w:t>էլեկտրոլիտ</w:t>
      </w:r>
      <w:r w:rsidRPr="00E51F12">
        <w:rPr>
          <w:rFonts w:ascii="GHEA Grapalat" w:hAnsi="GHEA Grapalat"/>
          <w:i/>
          <w:iCs/>
          <w:spacing w:val="-4"/>
          <w:lang w:val="en-US"/>
        </w:rPr>
        <w:t xml:space="preserve"> </w:t>
      </w:r>
      <w:r w:rsidRPr="00AB0736">
        <w:rPr>
          <w:rFonts w:ascii="GHEA Grapalat" w:hAnsi="GHEA Grapalat" w:cs="Sylfaen"/>
          <w:i/>
          <w:iCs/>
          <w:spacing w:val="-4"/>
        </w:rPr>
        <w:t>և</w:t>
      </w:r>
      <w:r w:rsidRPr="00E51F12">
        <w:rPr>
          <w:rFonts w:ascii="GHEA Grapalat" w:hAnsi="GHEA Grapalat"/>
          <w:i/>
          <w:iCs/>
          <w:spacing w:val="-4"/>
          <w:lang w:val="en-US"/>
        </w:rPr>
        <w:t xml:space="preserve"> </w:t>
      </w:r>
      <w:r w:rsidRPr="00AB0736">
        <w:rPr>
          <w:rFonts w:ascii="GHEA Grapalat" w:hAnsi="GHEA Grapalat" w:cs="Sylfaen"/>
          <w:i/>
          <w:iCs/>
          <w:spacing w:val="-4"/>
        </w:rPr>
        <w:t>էլեկտրական</w:t>
      </w:r>
      <w:r w:rsidRPr="00E51F12">
        <w:rPr>
          <w:rFonts w:ascii="GHEA Grapalat" w:hAnsi="GHEA Grapalat"/>
          <w:i/>
          <w:iCs/>
          <w:spacing w:val="-4"/>
          <w:lang w:val="en-US"/>
        </w:rPr>
        <w:t xml:space="preserve"> </w:t>
      </w:r>
      <w:r w:rsidRPr="00AB0736">
        <w:rPr>
          <w:rFonts w:ascii="GHEA Grapalat" w:hAnsi="GHEA Grapalat" w:cs="Sylfaen"/>
          <w:i/>
          <w:iCs/>
          <w:spacing w:val="-4"/>
        </w:rPr>
        <w:t>լիցքի</w:t>
      </w:r>
      <w:r w:rsidRPr="00E51F12">
        <w:rPr>
          <w:rFonts w:ascii="GHEA Grapalat" w:hAnsi="GHEA Grapalat"/>
          <w:i/>
          <w:iCs/>
          <w:spacing w:val="-4"/>
          <w:lang w:val="en-US"/>
        </w:rPr>
        <w:t xml:space="preserve"> </w:t>
      </w:r>
      <w:r w:rsidRPr="00AB0736">
        <w:rPr>
          <w:rFonts w:ascii="GHEA Grapalat" w:hAnsi="GHEA Grapalat" w:cs="Sylfaen"/>
          <w:i/>
          <w:iCs/>
          <w:spacing w:val="-4"/>
        </w:rPr>
        <w:t>աղբյուր</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AB0736">
        <w:rPr>
          <w:rFonts w:ascii="GHEA Grapalat" w:hAnsi="GHEA Grapalat" w:cs="Times LatArm"/>
          <w:i/>
          <w:iCs/>
          <w:spacing w:val="-4"/>
        </w:rPr>
        <w:t>։</w:t>
      </w:r>
      <w:r w:rsidRPr="00E51F12">
        <w:rPr>
          <w:rFonts w:ascii="GHEA Grapalat" w:hAnsi="GHEA Grapalat"/>
          <w:i/>
          <w:iCs/>
          <w:spacing w:val="-4"/>
          <w:lang w:val="en-US"/>
        </w:rPr>
        <w:t xml:space="preserve"> </w:t>
      </w:r>
      <w:r w:rsidRPr="00AB0736">
        <w:rPr>
          <w:rFonts w:ascii="GHEA Grapalat" w:hAnsi="GHEA Grapalat" w:cs="Sylfaen"/>
          <w:i/>
          <w:iCs/>
          <w:spacing w:val="-4"/>
        </w:rPr>
        <w:t>Այն</w:t>
      </w:r>
      <w:r w:rsidRPr="00E51F12">
        <w:rPr>
          <w:rFonts w:ascii="GHEA Grapalat" w:hAnsi="GHEA Grapalat"/>
          <w:i/>
          <w:iCs/>
          <w:spacing w:val="-4"/>
          <w:lang w:val="en-US"/>
        </w:rPr>
        <w:t xml:space="preserve"> </w:t>
      </w:r>
      <w:r w:rsidRPr="00AB0736">
        <w:rPr>
          <w:rFonts w:ascii="GHEA Grapalat" w:hAnsi="GHEA Grapalat"/>
          <w:i/>
          <w:iCs/>
          <w:spacing w:val="-4"/>
        </w:rPr>
        <w:t>կուտակման</w:t>
      </w:r>
      <w:r w:rsidRPr="00E51F12">
        <w:rPr>
          <w:rFonts w:ascii="GHEA Grapalat" w:hAnsi="GHEA Grapalat"/>
          <w:i/>
          <w:iCs/>
          <w:spacing w:val="-4"/>
          <w:lang w:val="en-US"/>
        </w:rPr>
        <w:t xml:space="preserve"> </w:t>
      </w:r>
      <w:r w:rsidRPr="00AB0736">
        <w:rPr>
          <w:rFonts w:ascii="GHEA Grapalat" w:hAnsi="GHEA Grapalat" w:cs="Sylfaen"/>
          <w:i/>
          <w:iCs/>
          <w:spacing w:val="-4"/>
        </w:rPr>
        <w:t>մարտկոցի</w:t>
      </w:r>
      <w:r w:rsidRPr="00E51F12">
        <w:rPr>
          <w:rFonts w:ascii="GHEA Grapalat" w:hAnsi="GHEA Grapalat"/>
          <w:i/>
          <w:iCs/>
          <w:spacing w:val="-4"/>
          <w:lang w:val="en-US"/>
        </w:rPr>
        <w:t xml:space="preserve"> </w:t>
      </w:r>
      <w:r w:rsidRPr="00AB0736">
        <w:rPr>
          <w:rFonts w:ascii="GHEA Grapalat" w:hAnsi="GHEA Grapalat" w:cs="Sylfaen"/>
          <w:i/>
          <w:iCs/>
          <w:spacing w:val="-4"/>
        </w:rPr>
        <w:t>հիմնական</w:t>
      </w:r>
      <w:r w:rsidRPr="00E51F12">
        <w:rPr>
          <w:rFonts w:ascii="GHEA Grapalat" w:hAnsi="GHEA Grapalat"/>
          <w:i/>
          <w:iCs/>
          <w:spacing w:val="-4"/>
          <w:lang w:val="en-US"/>
        </w:rPr>
        <w:t xml:space="preserve"> </w:t>
      </w:r>
      <w:r w:rsidRPr="00AB0736">
        <w:rPr>
          <w:rFonts w:ascii="GHEA Grapalat" w:hAnsi="GHEA Grapalat" w:cs="Sylfaen"/>
          <w:i/>
          <w:iCs/>
          <w:spacing w:val="-4"/>
        </w:rPr>
        <w:t>տարրն</w:t>
      </w:r>
      <w:r w:rsidRPr="00E51F12">
        <w:rPr>
          <w:rFonts w:ascii="GHEA Grapalat" w:hAnsi="GHEA Grapalat"/>
          <w:i/>
          <w:iCs/>
          <w:spacing w:val="-4"/>
          <w:lang w:val="en-US"/>
        </w:rPr>
        <w:t xml:space="preserve"> </w:t>
      </w:r>
      <w:r w:rsidRPr="00AB0736">
        <w:rPr>
          <w:rFonts w:ascii="GHEA Grapalat" w:hAnsi="GHEA Grapalat" w:cs="Sylfaen"/>
          <w:i/>
          <w:iCs/>
          <w:spacing w:val="-4"/>
        </w:rPr>
        <w:t>է</w:t>
      </w:r>
      <w:r w:rsidRPr="00AB0736">
        <w:rPr>
          <w:rFonts w:ascii="GHEA Grapalat" w:hAnsi="GHEA Grapalat" w:cs="Times LatArm"/>
          <w:i/>
          <w:iCs/>
          <w:spacing w:val="-4"/>
        </w:rPr>
        <w:t>։</w:t>
      </w:r>
      <w:r w:rsidRPr="00E51F12">
        <w:rPr>
          <w:rFonts w:ascii="GHEA Grapalat" w:hAnsi="GHEA Grapalat"/>
          <w:i/>
          <w:iCs/>
          <w:spacing w:val="-4"/>
          <w:lang w:val="en-US"/>
        </w:rPr>
        <w:t xml:space="preserve"> </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10"/>
          <w:lang w:val="en-US"/>
        </w:rPr>
      </w:pPr>
      <w:r w:rsidRPr="00E51F12">
        <w:rPr>
          <w:rFonts w:ascii="GHEA Grapalat" w:hAnsi="GHEA Grapalat"/>
          <w:i/>
          <w:iCs/>
          <w:spacing w:val="-4"/>
          <w:lang w:val="en-US"/>
        </w:rPr>
        <w:t xml:space="preserve">3. 3A001.e.1.a. </w:t>
      </w:r>
      <w:r w:rsidRPr="00AB0736">
        <w:rPr>
          <w:rFonts w:ascii="GHEA Grapalat" w:hAnsi="GHEA Grapalat" w:cs="Sylfaen"/>
          <w:i/>
          <w:iCs/>
          <w:spacing w:val="-4"/>
        </w:rPr>
        <w:t>կետի</w:t>
      </w:r>
      <w:r w:rsidRPr="00E51F12">
        <w:rPr>
          <w:rFonts w:ascii="GHEA Grapalat" w:hAnsi="GHEA Grapalat"/>
          <w:i/>
          <w:iCs/>
          <w:spacing w:val="-4"/>
          <w:lang w:val="en-US"/>
        </w:rPr>
        <w:t xml:space="preserve"> </w:t>
      </w:r>
      <w:r w:rsidRPr="00AB0736">
        <w:rPr>
          <w:rFonts w:ascii="GHEA Grapalat" w:hAnsi="GHEA Grapalat" w:cs="Sylfaen"/>
          <w:i/>
          <w:iCs/>
          <w:spacing w:val="-4"/>
        </w:rPr>
        <w:t>նպատակով</w:t>
      </w:r>
      <w:r w:rsidRPr="00E51F12">
        <w:rPr>
          <w:rFonts w:ascii="GHEA Grapalat" w:hAnsi="GHEA Grapalat"/>
          <w:i/>
          <w:iCs/>
          <w:spacing w:val="-4"/>
          <w:lang w:val="en-US"/>
        </w:rPr>
        <w:t xml:space="preserve"> ‘</w:t>
      </w:r>
      <w:r w:rsidRPr="00AB0736">
        <w:rPr>
          <w:rFonts w:ascii="GHEA Grapalat" w:hAnsi="GHEA Grapalat" w:cs="Sylfaen"/>
          <w:i/>
          <w:iCs/>
          <w:spacing w:val="-4"/>
        </w:rPr>
        <w:t>նախնական</w:t>
      </w:r>
      <w:r w:rsidRPr="00E51F12">
        <w:rPr>
          <w:rFonts w:ascii="GHEA Grapalat" w:hAnsi="GHEA Grapalat"/>
          <w:i/>
          <w:iCs/>
          <w:spacing w:val="-4"/>
          <w:lang w:val="en-US"/>
        </w:rPr>
        <w:t xml:space="preserve"> </w:t>
      </w:r>
      <w:r w:rsidRPr="00AB0736">
        <w:rPr>
          <w:rFonts w:ascii="GHEA Grapalat" w:hAnsi="GHEA Grapalat"/>
          <w:i/>
          <w:iCs/>
          <w:spacing w:val="-4"/>
        </w:rPr>
        <w:t>մարտկոցը</w:t>
      </w:r>
      <w:r w:rsidRPr="00E51F12">
        <w:rPr>
          <w:rFonts w:ascii="GHEA Grapalat" w:hAnsi="GHEA Grapalat"/>
          <w:i/>
          <w:iCs/>
          <w:spacing w:val="-4"/>
          <w:lang w:val="en-US"/>
        </w:rPr>
        <w:t xml:space="preserve">’ </w:t>
      </w:r>
      <w:r w:rsidRPr="00AB0736">
        <w:rPr>
          <w:rFonts w:ascii="GHEA Grapalat" w:hAnsi="GHEA Grapalat" w:cs="Sylfaen"/>
          <w:i/>
          <w:iCs/>
          <w:spacing w:val="-4"/>
        </w:rPr>
        <w:t>այն</w:t>
      </w:r>
      <w:r w:rsidRPr="00E51F12">
        <w:rPr>
          <w:rFonts w:ascii="GHEA Grapalat" w:hAnsi="GHEA Grapalat"/>
          <w:i/>
          <w:iCs/>
          <w:spacing w:val="-4"/>
          <w:lang w:val="en-US"/>
        </w:rPr>
        <w:t xml:space="preserve"> ‘</w:t>
      </w:r>
      <w:r w:rsidRPr="00AB0736">
        <w:rPr>
          <w:rFonts w:ascii="GHEA Grapalat" w:hAnsi="GHEA Grapalat"/>
          <w:i/>
          <w:iCs/>
          <w:spacing w:val="-4"/>
        </w:rPr>
        <w:t>մարտկոցն</w:t>
      </w:r>
      <w:r w:rsidRPr="00E51F12">
        <w:rPr>
          <w:rFonts w:ascii="GHEA Grapalat" w:hAnsi="GHEA Grapalat"/>
          <w:i/>
          <w:iCs/>
          <w:spacing w:val="-4"/>
          <w:lang w:val="en-US"/>
        </w:rPr>
        <w:t xml:space="preserve">’ </w:t>
      </w:r>
      <w:r w:rsidRPr="00AB0736">
        <w:rPr>
          <w:rFonts w:ascii="GHEA Grapalat" w:hAnsi="GHEA Grapalat"/>
          <w:i/>
          <w:iCs/>
          <w:spacing w:val="-4"/>
        </w:rPr>
        <w:t>է</w:t>
      </w:r>
      <w:r w:rsidRPr="00E51F12">
        <w:rPr>
          <w:rFonts w:ascii="GHEA Grapalat" w:hAnsi="GHEA Grapalat"/>
          <w:i/>
          <w:iCs/>
          <w:spacing w:val="-4"/>
          <w:lang w:val="en-US"/>
        </w:rPr>
        <w:t xml:space="preserve">, </w:t>
      </w:r>
      <w:r w:rsidRPr="00AB0736">
        <w:rPr>
          <w:rFonts w:ascii="GHEA Grapalat" w:hAnsi="GHEA Grapalat" w:cs="Sylfaen"/>
          <w:i/>
          <w:iCs/>
          <w:spacing w:val="-4"/>
        </w:rPr>
        <w:t>որը</w:t>
      </w:r>
      <w:r w:rsidRPr="00E51F12">
        <w:rPr>
          <w:rFonts w:ascii="GHEA Grapalat" w:hAnsi="GHEA Grapalat"/>
          <w:i/>
          <w:iCs/>
          <w:spacing w:val="-4"/>
          <w:lang w:val="en-US"/>
        </w:rPr>
        <w:t xml:space="preserve"> </w:t>
      </w:r>
      <w:r w:rsidRPr="00AB0736">
        <w:rPr>
          <w:rFonts w:ascii="GHEA Grapalat" w:hAnsi="GHEA Grapalat" w:cs="Sylfaen"/>
          <w:i/>
          <w:iCs/>
          <w:spacing w:val="-4"/>
        </w:rPr>
        <w:t>նախագծված</w:t>
      </w:r>
      <w:r w:rsidRPr="00E51F12">
        <w:rPr>
          <w:rFonts w:ascii="GHEA Grapalat" w:hAnsi="GHEA Grapalat"/>
          <w:i/>
          <w:iCs/>
          <w:spacing w:val="-4"/>
          <w:lang w:val="en-US"/>
        </w:rPr>
        <w:t xml:space="preserve"> </w:t>
      </w:r>
      <w:r w:rsidRPr="00AB0736">
        <w:rPr>
          <w:rFonts w:ascii="GHEA Grapalat" w:hAnsi="GHEA Grapalat" w:cs="Sylfaen"/>
          <w:i/>
          <w:iCs/>
          <w:spacing w:val="-4"/>
        </w:rPr>
        <w:t>չէ</w:t>
      </w:r>
      <w:r w:rsidRPr="00E51F12">
        <w:rPr>
          <w:rFonts w:ascii="GHEA Grapalat" w:hAnsi="GHEA Grapalat"/>
          <w:i/>
          <w:iCs/>
          <w:spacing w:val="-4"/>
          <w:lang w:val="en-US"/>
        </w:rPr>
        <w:t xml:space="preserve"> </w:t>
      </w:r>
      <w:r w:rsidRPr="00AB0736">
        <w:rPr>
          <w:rFonts w:ascii="GHEA Grapalat" w:hAnsi="GHEA Grapalat" w:cs="Sylfaen"/>
          <w:i/>
          <w:iCs/>
          <w:spacing w:val="-4"/>
        </w:rPr>
        <w:t>որևէ</w:t>
      </w:r>
      <w:r w:rsidRPr="00E51F12">
        <w:rPr>
          <w:rFonts w:ascii="GHEA Grapalat" w:hAnsi="GHEA Grapalat"/>
          <w:i/>
          <w:iCs/>
          <w:spacing w:val="-4"/>
          <w:lang w:val="en-US"/>
        </w:rPr>
        <w:t xml:space="preserve"> </w:t>
      </w:r>
      <w:r w:rsidRPr="00AB0736">
        <w:rPr>
          <w:rFonts w:ascii="GHEA Grapalat" w:hAnsi="GHEA Grapalat" w:cs="Sylfaen"/>
          <w:i/>
          <w:iCs/>
          <w:spacing w:val="-4"/>
        </w:rPr>
        <w:t>այլ</w:t>
      </w:r>
      <w:r w:rsidRPr="00E51F12">
        <w:rPr>
          <w:rFonts w:ascii="GHEA Grapalat" w:hAnsi="GHEA Grapalat"/>
          <w:i/>
          <w:iCs/>
          <w:spacing w:val="-4"/>
          <w:lang w:val="en-US"/>
        </w:rPr>
        <w:t xml:space="preserve"> </w:t>
      </w:r>
      <w:r w:rsidRPr="00AB0736">
        <w:rPr>
          <w:rFonts w:ascii="GHEA Grapalat" w:hAnsi="GHEA Grapalat"/>
          <w:i/>
          <w:iCs/>
          <w:spacing w:val="-4"/>
        </w:rPr>
        <w:t>ա</w:t>
      </w:r>
      <w:r w:rsidRPr="00AB0736">
        <w:rPr>
          <w:rFonts w:ascii="GHEA Grapalat" w:hAnsi="GHEA Grapalat" w:cs="Sylfaen"/>
          <w:i/>
          <w:iCs/>
          <w:spacing w:val="-4"/>
        </w:rPr>
        <w:t>ղբյուրից</w:t>
      </w:r>
      <w:r w:rsidRPr="00E51F12">
        <w:rPr>
          <w:rFonts w:ascii="GHEA Grapalat" w:hAnsi="GHEA Grapalat"/>
          <w:i/>
          <w:iCs/>
          <w:spacing w:val="-4"/>
          <w:lang w:val="en-US"/>
        </w:rPr>
        <w:t xml:space="preserve"> </w:t>
      </w:r>
      <w:r w:rsidRPr="00AB0736">
        <w:rPr>
          <w:rFonts w:ascii="GHEA Grapalat" w:hAnsi="GHEA Grapalat" w:cs="Sylfaen"/>
          <w:i/>
          <w:iCs/>
          <w:spacing w:val="-4"/>
        </w:rPr>
        <w:t>լիցքավորվելու</w:t>
      </w:r>
      <w:r w:rsidRPr="00E51F12">
        <w:rPr>
          <w:rFonts w:ascii="GHEA Grapalat" w:hAnsi="GHEA Grapalat"/>
          <w:i/>
          <w:iCs/>
          <w:spacing w:val="-4"/>
          <w:lang w:val="en-US"/>
        </w:rPr>
        <w:t xml:space="preserve"> </w:t>
      </w:r>
      <w:r w:rsidRPr="00AB0736">
        <w:rPr>
          <w:rFonts w:ascii="GHEA Grapalat" w:hAnsi="GHEA Grapalat" w:cs="Sylfaen"/>
          <w:i/>
          <w:iCs/>
          <w:spacing w:val="-4"/>
        </w:rPr>
        <w:t>համար</w:t>
      </w:r>
      <w:r w:rsidRPr="00AB0736">
        <w:rPr>
          <w:rFonts w:ascii="GHEA Grapalat" w:hAnsi="GHEA Grapalat" w:cs="Times LatArm"/>
          <w:i/>
          <w:iCs/>
          <w:spacing w:val="-4"/>
        </w:rPr>
        <w:t>։</w:t>
      </w:r>
      <w:r w:rsidRPr="00E51F12">
        <w:rPr>
          <w:rFonts w:ascii="GHEA Grapalat" w:hAnsi="GHEA Grapalat"/>
          <w:i/>
          <w:iCs/>
          <w:spacing w:val="-4"/>
          <w:lang w:val="en-US"/>
        </w:rPr>
        <w:t xml:space="preserve"> </w:t>
      </w:r>
    </w:p>
    <w:p w:rsidR="003C6966" w:rsidRPr="00E51F12" w:rsidRDefault="003C6966" w:rsidP="003C6966">
      <w:pPr>
        <w:widowControl w:val="0"/>
        <w:shd w:val="clear" w:color="auto" w:fill="FFFFFF"/>
        <w:tabs>
          <w:tab w:val="left" w:pos="2957"/>
        </w:tabs>
        <w:autoSpaceDE w:val="0"/>
        <w:autoSpaceDN w:val="0"/>
        <w:adjustRightInd w:val="0"/>
        <w:spacing w:before="240" w:after="240" w:line="276" w:lineRule="auto"/>
        <w:ind w:left="2124" w:right="1003"/>
        <w:jc w:val="both"/>
        <w:rPr>
          <w:rFonts w:ascii="GHEA Grapalat" w:hAnsi="GHEA Grapalat"/>
          <w:i/>
          <w:iCs/>
          <w:spacing w:val="-6"/>
          <w:lang w:val="en-US"/>
        </w:rPr>
      </w:pPr>
      <w:r w:rsidRPr="00E51F12">
        <w:rPr>
          <w:rFonts w:ascii="GHEA Grapalat" w:hAnsi="GHEA Grapalat"/>
          <w:i/>
          <w:iCs/>
          <w:spacing w:val="-5"/>
          <w:lang w:val="en-US"/>
        </w:rPr>
        <w:t xml:space="preserve">4. 3A001.e.1.b. </w:t>
      </w:r>
      <w:r w:rsidRPr="00AB0736">
        <w:rPr>
          <w:rFonts w:ascii="GHEA Grapalat" w:hAnsi="GHEA Grapalat" w:cs="Sylfaen"/>
          <w:i/>
          <w:iCs/>
          <w:spacing w:val="-5"/>
        </w:rPr>
        <w:t>կետի</w:t>
      </w:r>
      <w:r w:rsidRPr="00E51F12">
        <w:rPr>
          <w:rFonts w:ascii="GHEA Grapalat" w:hAnsi="GHEA Grapalat"/>
          <w:i/>
          <w:iCs/>
          <w:spacing w:val="-5"/>
          <w:lang w:val="en-US"/>
        </w:rPr>
        <w:t xml:space="preserve"> </w:t>
      </w:r>
      <w:r w:rsidRPr="00AB0736">
        <w:rPr>
          <w:rFonts w:ascii="GHEA Grapalat" w:hAnsi="GHEA Grapalat" w:cs="Sylfaen"/>
          <w:i/>
          <w:iCs/>
          <w:spacing w:val="-5"/>
        </w:rPr>
        <w:t>նպատակով</w:t>
      </w:r>
      <w:r w:rsidRPr="00E51F12">
        <w:rPr>
          <w:rFonts w:ascii="GHEA Grapalat" w:hAnsi="GHEA Grapalat"/>
          <w:i/>
          <w:iCs/>
          <w:spacing w:val="-5"/>
          <w:lang w:val="en-US"/>
        </w:rPr>
        <w:t xml:space="preserve"> ‘</w:t>
      </w:r>
      <w:r w:rsidRPr="00AB0736">
        <w:rPr>
          <w:rFonts w:ascii="GHEA Grapalat" w:hAnsi="GHEA Grapalat" w:cs="Sylfaen"/>
          <w:i/>
          <w:iCs/>
          <w:spacing w:val="-5"/>
        </w:rPr>
        <w:t>երկրորդական</w:t>
      </w:r>
      <w:r w:rsidRPr="00E51F12">
        <w:rPr>
          <w:rFonts w:ascii="GHEA Grapalat" w:hAnsi="GHEA Grapalat"/>
          <w:i/>
          <w:iCs/>
          <w:spacing w:val="-5"/>
          <w:lang w:val="en-US"/>
        </w:rPr>
        <w:t xml:space="preserve"> </w:t>
      </w:r>
      <w:r w:rsidRPr="00AB0736">
        <w:rPr>
          <w:rFonts w:ascii="GHEA Grapalat" w:hAnsi="GHEA Grapalat"/>
          <w:i/>
          <w:iCs/>
          <w:spacing w:val="-5"/>
        </w:rPr>
        <w:t>մարտկոցը</w:t>
      </w:r>
      <w:r w:rsidRPr="00E51F12">
        <w:rPr>
          <w:rFonts w:ascii="GHEA Grapalat" w:hAnsi="GHEA Grapalat" w:cs="Sylfaen"/>
          <w:i/>
          <w:iCs/>
          <w:spacing w:val="-5"/>
          <w:lang w:val="en-US"/>
        </w:rPr>
        <w:t>’</w:t>
      </w:r>
      <w:r w:rsidRPr="00E51F12">
        <w:rPr>
          <w:rFonts w:ascii="GHEA Grapalat" w:hAnsi="GHEA Grapalat"/>
          <w:i/>
          <w:iCs/>
          <w:spacing w:val="-5"/>
          <w:lang w:val="en-US"/>
        </w:rPr>
        <w:t xml:space="preserve"> </w:t>
      </w:r>
      <w:r w:rsidRPr="00AB0736">
        <w:rPr>
          <w:rFonts w:ascii="GHEA Grapalat" w:hAnsi="GHEA Grapalat"/>
          <w:i/>
          <w:iCs/>
          <w:spacing w:val="-5"/>
        </w:rPr>
        <w:t>մարտկոց</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cs="Sylfaen"/>
          <w:i/>
          <w:iCs/>
          <w:spacing w:val="-5"/>
          <w:lang w:val="en-US"/>
        </w:rPr>
        <w:t>,</w:t>
      </w:r>
      <w:r w:rsidRPr="00E51F12">
        <w:rPr>
          <w:rFonts w:ascii="GHEA Grapalat" w:hAnsi="GHEA Grapalat"/>
          <w:i/>
          <w:iCs/>
          <w:spacing w:val="-5"/>
          <w:lang w:val="en-US"/>
        </w:rPr>
        <w:t xml:space="preserve"> </w:t>
      </w:r>
      <w:r w:rsidRPr="00AB0736">
        <w:rPr>
          <w:rFonts w:ascii="GHEA Grapalat" w:hAnsi="GHEA Grapalat" w:cs="Sylfaen"/>
          <w:i/>
          <w:iCs/>
          <w:spacing w:val="-5"/>
        </w:rPr>
        <w:t>որը</w:t>
      </w:r>
      <w:r w:rsidRPr="00E51F12">
        <w:rPr>
          <w:rFonts w:ascii="GHEA Grapalat" w:hAnsi="GHEA Grapalat"/>
          <w:i/>
          <w:iCs/>
          <w:spacing w:val="-5"/>
          <w:lang w:val="en-US"/>
        </w:rPr>
        <w:t xml:space="preserve"> </w:t>
      </w:r>
      <w:r w:rsidRPr="00AB0736">
        <w:rPr>
          <w:rFonts w:ascii="GHEA Grapalat" w:hAnsi="GHEA Grapalat" w:cs="Sylfaen"/>
          <w:i/>
          <w:iCs/>
          <w:spacing w:val="-5"/>
        </w:rPr>
        <w:t>նախագծված</w:t>
      </w:r>
      <w:r w:rsidRPr="00E51F12">
        <w:rPr>
          <w:rFonts w:ascii="GHEA Grapalat" w:hAnsi="GHEA Grapalat"/>
          <w:i/>
          <w:iCs/>
          <w:spacing w:val="-5"/>
          <w:lang w:val="en-US"/>
        </w:rPr>
        <w:t xml:space="preserve"> </w:t>
      </w:r>
      <w:r w:rsidRPr="00AB0736">
        <w:rPr>
          <w:rFonts w:ascii="GHEA Grapalat" w:hAnsi="GHEA Grapalat" w:cs="Sylfaen"/>
          <w:i/>
          <w:iCs/>
          <w:spacing w:val="-5"/>
        </w:rPr>
        <w:t>է</w:t>
      </w:r>
      <w:r w:rsidRPr="00E51F12">
        <w:rPr>
          <w:rFonts w:ascii="GHEA Grapalat" w:hAnsi="GHEA Grapalat"/>
          <w:i/>
          <w:iCs/>
          <w:spacing w:val="-5"/>
          <w:lang w:val="en-US"/>
        </w:rPr>
        <w:t xml:space="preserve"> </w:t>
      </w:r>
      <w:r w:rsidRPr="00AB0736">
        <w:rPr>
          <w:rFonts w:ascii="GHEA Grapalat" w:hAnsi="GHEA Grapalat" w:cs="Sylfaen"/>
          <w:i/>
          <w:iCs/>
          <w:spacing w:val="-5"/>
        </w:rPr>
        <w:t>արտաքին</w:t>
      </w:r>
      <w:r w:rsidRPr="00E51F12">
        <w:rPr>
          <w:rFonts w:ascii="GHEA Grapalat" w:hAnsi="GHEA Grapalat"/>
          <w:i/>
          <w:iCs/>
          <w:spacing w:val="-5"/>
          <w:lang w:val="en-US"/>
        </w:rPr>
        <w:t xml:space="preserve"> </w:t>
      </w:r>
      <w:r w:rsidRPr="00AB0736">
        <w:rPr>
          <w:rFonts w:ascii="GHEA Grapalat" w:hAnsi="GHEA Grapalat" w:cs="Sylfaen"/>
          <w:i/>
          <w:iCs/>
          <w:spacing w:val="-5"/>
        </w:rPr>
        <w:t>էլեկտրական</w:t>
      </w:r>
      <w:r w:rsidRPr="00E51F12">
        <w:rPr>
          <w:rFonts w:ascii="GHEA Grapalat" w:hAnsi="GHEA Grapalat"/>
          <w:i/>
          <w:iCs/>
          <w:spacing w:val="-5"/>
          <w:lang w:val="en-US"/>
        </w:rPr>
        <w:t xml:space="preserve"> </w:t>
      </w:r>
      <w:r w:rsidRPr="00AB0736">
        <w:rPr>
          <w:rFonts w:ascii="GHEA Grapalat" w:hAnsi="GHEA Grapalat" w:cs="Sylfaen"/>
          <w:i/>
          <w:iCs/>
          <w:spacing w:val="-5"/>
        </w:rPr>
        <w:t>աղբյուրից</w:t>
      </w:r>
      <w:r w:rsidRPr="00E51F12">
        <w:rPr>
          <w:rFonts w:ascii="GHEA Grapalat" w:hAnsi="GHEA Grapalat"/>
          <w:i/>
          <w:iCs/>
          <w:spacing w:val="-5"/>
          <w:lang w:val="en-US"/>
        </w:rPr>
        <w:t xml:space="preserve"> </w:t>
      </w:r>
      <w:r w:rsidRPr="00AB0736">
        <w:rPr>
          <w:rFonts w:ascii="GHEA Grapalat" w:hAnsi="GHEA Grapalat" w:cs="Sylfaen"/>
          <w:i/>
          <w:iCs/>
          <w:spacing w:val="-5"/>
        </w:rPr>
        <w:t>լիցքավորվելու</w:t>
      </w:r>
      <w:r w:rsidRPr="00E51F12">
        <w:rPr>
          <w:rFonts w:ascii="GHEA Grapalat" w:hAnsi="GHEA Grapalat"/>
          <w:i/>
          <w:iCs/>
          <w:spacing w:val="-5"/>
          <w:lang w:val="en-US"/>
        </w:rPr>
        <w:t xml:space="preserve"> </w:t>
      </w:r>
      <w:r w:rsidRPr="00AB0736">
        <w:rPr>
          <w:rFonts w:ascii="GHEA Grapalat" w:hAnsi="GHEA Grapalat" w:cs="Sylfaen"/>
          <w:i/>
          <w:iCs/>
          <w:spacing w:val="-5"/>
        </w:rPr>
        <w:t>համար</w:t>
      </w:r>
      <w:r w:rsidRPr="00AB0736">
        <w:rPr>
          <w:rFonts w:ascii="GHEA Grapalat" w:hAnsi="GHEA Grapalat" w:cs="Times LatArm"/>
          <w:i/>
          <w:iCs/>
          <w:spacing w:val="-5"/>
        </w:rPr>
        <w:t>։</w:t>
      </w:r>
      <w:r w:rsidRPr="00E51F12">
        <w:rPr>
          <w:rFonts w:ascii="GHEA Grapalat" w:hAnsi="GHEA Grapalat"/>
          <w:i/>
          <w:iCs/>
          <w:spacing w:val="-6"/>
          <w:lang w:val="en-US"/>
        </w:rPr>
        <w:t xml:space="preserve"> </w:t>
      </w:r>
    </w:p>
    <w:p w:rsidR="003C6966" w:rsidRPr="00E51F12" w:rsidRDefault="003C6966" w:rsidP="003C6966">
      <w:pPr>
        <w:shd w:val="clear" w:color="auto" w:fill="FFFFFF"/>
        <w:spacing w:before="240" w:after="240" w:line="276" w:lineRule="auto"/>
        <w:ind w:left="2124"/>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w:t>
      </w:r>
      <w:r w:rsidRPr="00E51F12">
        <w:rPr>
          <w:rFonts w:ascii="GHEA Grapalat" w:hAnsi="GHEA Grapalat"/>
          <w:i/>
          <w:iCs/>
          <w:spacing w:val="-3"/>
          <w:lang w:val="en-US"/>
        </w:rPr>
        <w:t xml:space="preserve"> 3A001.e.1. </w:t>
      </w:r>
      <w:r w:rsidRPr="00AB0736">
        <w:rPr>
          <w:rFonts w:ascii="GHEA Grapalat" w:hAnsi="GHEA Grapalat" w:cs="Sylfaen"/>
          <w:i/>
          <w:iCs/>
          <w:spacing w:val="-3"/>
        </w:rPr>
        <w:t>կետով</w:t>
      </w:r>
      <w:r w:rsidRPr="00E51F12">
        <w:rPr>
          <w:rFonts w:ascii="GHEA Grapalat" w:hAnsi="GHEA Grapalat"/>
          <w:i/>
          <w:iCs/>
          <w:spacing w:val="-3"/>
          <w:lang w:val="en-US"/>
        </w:rPr>
        <w:t xml:space="preserve"> </w:t>
      </w:r>
      <w:r w:rsidRPr="00AB0736">
        <w:rPr>
          <w:rFonts w:ascii="GHEA Grapalat" w:hAnsi="GHEA Grapalat" w:cs="Sylfaen"/>
          <w:i/>
          <w:iCs/>
          <w:spacing w:val="-3"/>
        </w:rPr>
        <w:t>չեն</w:t>
      </w:r>
      <w:r w:rsidRPr="00E51F12">
        <w:rPr>
          <w:rFonts w:ascii="GHEA Grapalat" w:hAnsi="GHEA Grapalat"/>
          <w:i/>
          <w:iCs/>
          <w:spacing w:val="-3"/>
          <w:lang w:val="en-US"/>
        </w:rPr>
        <w:t xml:space="preserve"> </w:t>
      </w:r>
      <w:r w:rsidRPr="00AB0736">
        <w:rPr>
          <w:rFonts w:ascii="GHEA Grapalat" w:hAnsi="GHEA Grapalat" w:cs="Sylfaen"/>
          <w:i/>
          <w:iCs/>
          <w:spacing w:val="-3"/>
        </w:rPr>
        <w:t>վերահսկվում</w:t>
      </w:r>
      <w:r w:rsidRPr="00E51F12">
        <w:rPr>
          <w:rFonts w:ascii="GHEA Grapalat" w:hAnsi="GHEA Grapalat"/>
          <w:i/>
          <w:iCs/>
          <w:spacing w:val="-3"/>
          <w:lang w:val="en-US"/>
        </w:rPr>
        <w:t xml:space="preserve"> </w:t>
      </w:r>
      <w:r w:rsidRPr="00AB0736">
        <w:rPr>
          <w:rFonts w:ascii="GHEA Grapalat" w:hAnsi="GHEA Grapalat" w:cs="Sylfaen"/>
          <w:i/>
          <w:iCs/>
          <w:spacing w:val="-3"/>
        </w:rPr>
        <w:t>մարտկոցները</w:t>
      </w:r>
      <w:r w:rsidRPr="00E51F12">
        <w:rPr>
          <w:rFonts w:ascii="GHEA Grapalat" w:hAnsi="GHEA Grapalat"/>
          <w:i/>
          <w:iCs/>
          <w:spacing w:val="-3"/>
          <w:lang w:val="en-US"/>
        </w:rPr>
        <w:t xml:space="preserve">, </w:t>
      </w:r>
      <w:r w:rsidRPr="00AB0736">
        <w:rPr>
          <w:rFonts w:ascii="GHEA Grapalat" w:hAnsi="GHEA Grapalat" w:cs="Sylfaen"/>
          <w:i/>
          <w:iCs/>
          <w:spacing w:val="-3"/>
        </w:rPr>
        <w:t>ներառյալ</w:t>
      </w:r>
      <w:r w:rsidRPr="00E51F12">
        <w:rPr>
          <w:rFonts w:ascii="GHEA Grapalat" w:hAnsi="GHEA Grapalat"/>
          <w:i/>
          <w:iCs/>
          <w:spacing w:val="-3"/>
          <w:lang w:val="en-US"/>
        </w:rPr>
        <w:t xml:space="preserve"> </w:t>
      </w:r>
      <w:r w:rsidRPr="00AB0736">
        <w:rPr>
          <w:rFonts w:ascii="GHEA Grapalat" w:hAnsi="GHEA Grapalat" w:cs="Sylfaen"/>
          <w:i/>
          <w:iCs/>
          <w:spacing w:val="-3"/>
        </w:rPr>
        <w:t>մեկ</w:t>
      </w:r>
      <w:r w:rsidRPr="00E51F12">
        <w:rPr>
          <w:rFonts w:ascii="GHEA Grapalat" w:hAnsi="GHEA Grapalat"/>
          <w:i/>
          <w:iCs/>
          <w:spacing w:val="-3"/>
          <w:lang w:val="en-US"/>
        </w:rPr>
        <w:t xml:space="preserve"> </w:t>
      </w:r>
      <w:r w:rsidRPr="00AB0736">
        <w:rPr>
          <w:rFonts w:ascii="GHEA Grapalat" w:hAnsi="GHEA Grapalat"/>
          <w:i/>
          <w:iCs/>
          <w:spacing w:val="-3"/>
        </w:rPr>
        <w:t>մարտկոցո</w:t>
      </w:r>
      <w:r w:rsidRPr="00AB0736">
        <w:rPr>
          <w:rFonts w:ascii="GHEA Grapalat" w:hAnsi="GHEA Grapalat" w:cs="Sylfaen"/>
          <w:i/>
          <w:iCs/>
          <w:spacing w:val="-3"/>
        </w:rPr>
        <w:t>վ</w:t>
      </w:r>
      <w:r w:rsidRPr="00E51F12">
        <w:rPr>
          <w:rFonts w:ascii="GHEA Grapalat" w:hAnsi="GHEA Grapalat" w:cs="Sylfaen"/>
          <w:i/>
          <w:iCs/>
          <w:spacing w:val="-3"/>
          <w:lang w:val="en-US"/>
        </w:rPr>
        <w:t xml:space="preserve"> </w:t>
      </w:r>
      <w:r w:rsidRPr="00AB0736">
        <w:rPr>
          <w:rFonts w:ascii="GHEA Grapalat" w:hAnsi="GHEA Grapalat" w:cs="Sylfaen"/>
          <w:i/>
          <w:iCs/>
          <w:spacing w:val="-3"/>
        </w:rPr>
        <w:t>կուտակիչ</w:t>
      </w:r>
      <w:r w:rsidRPr="00E51F12">
        <w:rPr>
          <w:rFonts w:ascii="GHEA Grapalat" w:hAnsi="GHEA Grapalat" w:cs="Sylfaen"/>
          <w:i/>
          <w:iCs/>
          <w:spacing w:val="-3"/>
          <w:lang w:val="en-US"/>
        </w:rPr>
        <w:t xml:space="preserve"> </w:t>
      </w:r>
      <w:r w:rsidRPr="00AB0736">
        <w:rPr>
          <w:rFonts w:ascii="GHEA Grapalat" w:hAnsi="GHEA Grapalat" w:cs="Sylfaen"/>
          <w:i/>
          <w:iCs/>
          <w:spacing w:val="-3"/>
        </w:rPr>
        <w:t>մարտկոցները</w:t>
      </w:r>
      <w:r w:rsidRPr="00AB0736">
        <w:rPr>
          <w:rFonts w:ascii="GHEA Grapalat" w:hAnsi="GHEA Grapalat" w:cs="Times LatArm"/>
          <w:i/>
          <w:iCs/>
          <w:spacing w:val="-3"/>
        </w:rPr>
        <w:t>։</w:t>
      </w:r>
      <w:r w:rsidRPr="00E51F12">
        <w:rPr>
          <w:rFonts w:ascii="GHEA Grapalat" w:hAnsi="GHEA Grapalat"/>
          <w:i/>
          <w:iCs/>
          <w:spacing w:val="-3"/>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Բարձր </w:t>
      </w:r>
      <w:r w:rsidRPr="00AB0736">
        <w:rPr>
          <w:rFonts w:ascii="GHEA Grapalat" w:hAnsi="GHEA Grapalat" w:cs="Sylfaen"/>
        </w:rPr>
        <w:t>էներգետիկ տարողունակությամբ կ</w:t>
      </w:r>
      <w:r w:rsidRPr="00AB0736">
        <w:rPr>
          <w:rFonts w:ascii="GHEA Grapalat" w:hAnsi="GHEA Grapalat"/>
        </w:rPr>
        <w:t xml:space="preserve">ոնդենսատորները,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3A201.a. </w:t>
      </w:r>
      <w:r w:rsidRPr="00AB0736">
        <w:rPr>
          <w:rFonts w:ascii="GHEA Grapalat" w:hAnsi="GHEA Grapalat" w:cs="Sylfaen"/>
          <w:i/>
        </w:rPr>
        <w:t>կետը և Ռազմական նշանակության ապրանքների ցանկը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 xml:space="preserve">Կոնդենսատորներ՝, որոնց գործողության կրկնողության հաճախականությունը պակաս է </w:t>
      </w:r>
      <w:r w:rsidRPr="00AB0736">
        <w:rPr>
          <w:rFonts w:ascii="GHEA Grapalat" w:hAnsi="GHEA Grapalat"/>
        </w:rPr>
        <w:t xml:space="preserve">10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միալիցք</w:t>
      </w:r>
      <w:r w:rsidRPr="00AB0736">
        <w:rPr>
          <w:rFonts w:ascii="GHEA Grapalat" w:hAnsi="GHEA Grapalat"/>
        </w:rPr>
        <w:t xml:space="preserve"> </w:t>
      </w:r>
      <w:r w:rsidRPr="00AB0736">
        <w:rPr>
          <w:rFonts w:ascii="GHEA Grapalat" w:hAnsi="GHEA Grapalat" w:cs="Sylfaen"/>
        </w:rPr>
        <w:t>կոնդենսատորներ</w:t>
      </w:r>
      <w:r w:rsidRPr="00AB0736">
        <w:rPr>
          <w:rFonts w:ascii="GHEA Grapalat" w:hAnsi="GHEA Grapalat"/>
        </w:rPr>
        <w:t xml:space="preserve">), և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1. 5 </w:t>
      </w:r>
      <w:r w:rsidRPr="00AB0736">
        <w:rPr>
          <w:rFonts w:ascii="GHEA Grapalat" w:hAnsi="GHEA Grapalat" w:cs="Sylfaen"/>
        </w:rPr>
        <w:t>կՎ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անվանական</w:t>
      </w:r>
      <w:r w:rsidRPr="00AB0736">
        <w:rPr>
          <w:rFonts w:ascii="GHEA Grapalat" w:hAnsi="GHEA Grapalat"/>
        </w:rPr>
        <w:t xml:space="preserve"> </w:t>
      </w:r>
      <w:r w:rsidRPr="00AB0736">
        <w:rPr>
          <w:rFonts w:ascii="GHEA Grapalat" w:hAnsi="GHEA Grapalat" w:cs="Sylfaen"/>
        </w:rPr>
        <w:t>լարում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2. 250 </w:t>
      </w:r>
      <w:r w:rsidRPr="00AB0736">
        <w:rPr>
          <w:rFonts w:ascii="GHEA Grapalat" w:hAnsi="GHEA Grapalat" w:cs="Sylfaen"/>
        </w:rPr>
        <w:t>Ջ</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էներգետիկ խտություն;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3. 25 </w:t>
      </w:r>
      <w:r w:rsidRPr="00AB0736">
        <w:rPr>
          <w:rFonts w:ascii="GHEA Grapalat" w:hAnsi="GHEA Grapalat" w:cs="Sylfaen"/>
        </w:rPr>
        <w:t>կՋ</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էներգետիկ հզորություն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b. </w:t>
      </w:r>
      <w:r w:rsidRPr="00AB0736">
        <w:rPr>
          <w:rFonts w:ascii="GHEA Grapalat" w:hAnsi="GHEA Grapalat" w:cs="Sylfaen"/>
        </w:rPr>
        <w:t>Կոնդենսատորներ՝</w:t>
      </w:r>
      <w:r w:rsidRPr="00AB0736">
        <w:rPr>
          <w:rFonts w:ascii="GHEA Grapalat" w:hAnsi="GHEA Grapalat"/>
        </w:rPr>
        <w:t xml:space="preserve"> 10 </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(կրկնողության համար հաշվարկված </w:t>
      </w:r>
      <w:r w:rsidRPr="00AB0736">
        <w:rPr>
          <w:rFonts w:ascii="GHEA Grapalat" w:hAnsi="GHEA Grapalat" w:cs="Sylfaen"/>
        </w:rPr>
        <w:t>կոնդենսատորներ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1. 5 կՎ կամ ավելի բարձր անվանական լարում;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2. 50 Ջ/կգ կամ ավելի բարձր էներգետիկ խտություն;</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3. 100 Ջ ընդհանուր էներգիա;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rPr>
      </w:pPr>
      <w:r w:rsidRPr="00AB0736">
        <w:rPr>
          <w:rFonts w:ascii="GHEA Grapalat" w:hAnsi="GHEA Grapalat"/>
        </w:rPr>
        <w:t xml:space="preserve">4. Լիցքավորման-պարպման կենսական ցիկլը հավասար է կամ ավելի մեծ է 10 000-ից։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3. «Գերհաղորդիչ» </w:t>
      </w:r>
      <w:r w:rsidRPr="00AB0736">
        <w:rPr>
          <w:rFonts w:ascii="GHEA Grapalat" w:hAnsi="GHEA Grapalat" w:cs="Sylfaen"/>
        </w:rPr>
        <w:t>էլեկտրամագնիսներ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սոլենոիդներ՝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1 </w:t>
      </w:r>
      <w:r w:rsidRPr="00AB0736">
        <w:rPr>
          <w:rFonts w:ascii="GHEA Grapalat" w:hAnsi="GHEA Grapalat" w:cs="Sylfaen"/>
        </w:rPr>
        <w:t>վայրկյանից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ընթացքում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լիցքավորման կամ</w:t>
      </w:r>
      <w:r w:rsidRPr="00AB0736">
        <w:rPr>
          <w:rFonts w:ascii="GHEA Grapalat" w:hAnsi="GHEA Grapalat"/>
        </w:rPr>
        <w:t xml:space="preserve"> </w:t>
      </w:r>
      <w:r w:rsidRPr="00AB0736">
        <w:rPr>
          <w:rFonts w:ascii="GHEA Grapalat" w:hAnsi="GHEA Grapalat" w:cs="Sylfaen"/>
        </w:rPr>
        <w:t>պարպման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i/>
        </w:rPr>
      </w:pPr>
      <w:r w:rsidRPr="00AB0736">
        <w:rPr>
          <w:rFonts w:ascii="GHEA Grapalat" w:hAnsi="GHEA Grapalat" w:cs="Sylfaen"/>
          <w:i/>
        </w:rPr>
        <w:t>Հ</w:t>
      </w:r>
      <w:r w:rsidRPr="00AB0736">
        <w:rPr>
          <w:rFonts w:ascii="GHEA Grapalat" w:hAnsi="GHEA Grapalat"/>
          <w:i/>
        </w:rPr>
        <w:t>.</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3A201.b.</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3A001.e.3.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գերհաղորդիչ</w:t>
      </w:r>
      <w:r w:rsidRPr="00AB0736">
        <w:rPr>
          <w:rFonts w:ascii="GHEA Grapalat" w:hAnsi="GHEA Grapalat"/>
          <w:i/>
        </w:rPr>
        <w:t xml:space="preserve">» </w:t>
      </w:r>
      <w:r w:rsidRPr="00AB0736">
        <w:rPr>
          <w:rFonts w:ascii="GHEA Grapalat" w:hAnsi="GHEA Grapalat" w:cs="Sylfaen"/>
          <w:i/>
        </w:rPr>
        <w:t>էլեկտրամագնիսները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սոլենոիդները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մագնիսառեզոնանսային</w:t>
      </w:r>
      <w:r w:rsidRPr="00AB0736">
        <w:rPr>
          <w:rFonts w:ascii="GHEA Grapalat" w:hAnsi="GHEA Grapalat"/>
          <w:i/>
        </w:rPr>
        <w:t xml:space="preserve"> </w:t>
      </w:r>
      <w:r w:rsidRPr="00AB0736">
        <w:rPr>
          <w:rFonts w:ascii="GHEA Grapalat" w:hAnsi="GHEA Grapalat" w:cs="Sylfaen"/>
          <w:i/>
        </w:rPr>
        <w:t>տոմոգրաֆիայի</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rPr>
      </w:pPr>
      <w:r w:rsidRPr="00AB0736">
        <w:rPr>
          <w:rFonts w:ascii="GHEA Grapalat" w:hAnsi="GHEA Grapalat"/>
        </w:rPr>
        <w:t xml:space="preserve">a. </w:t>
      </w:r>
      <w:r w:rsidRPr="00AB0736">
        <w:rPr>
          <w:rFonts w:ascii="GHEA Grapalat" w:hAnsi="GHEA Grapalat" w:cs="Sylfaen"/>
        </w:rPr>
        <w:t>Պարպման</w:t>
      </w:r>
      <w:r w:rsidRPr="00AB0736">
        <w:rPr>
          <w:rFonts w:ascii="GHEA Grapalat" w:hAnsi="GHEA Grapalat"/>
        </w:rPr>
        <w:t xml:space="preserve"> </w:t>
      </w:r>
      <w:r w:rsidRPr="00AB0736">
        <w:rPr>
          <w:rFonts w:ascii="GHEA Grapalat" w:hAnsi="GHEA Grapalat" w:cs="Sylfaen"/>
        </w:rPr>
        <w:t>ժամանակ</w:t>
      </w:r>
      <w:r w:rsidRPr="00AB0736">
        <w:rPr>
          <w:rFonts w:ascii="GHEA Grapalat" w:hAnsi="GHEA Grapalat"/>
        </w:rPr>
        <w:t xml:space="preserve"> </w:t>
      </w:r>
      <w:r w:rsidRPr="00AB0736">
        <w:rPr>
          <w:rFonts w:ascii="GHEA Grapalat" w:hAnsi="GHEA Grapalat" w:cs="Sylfaen"/>
        </w:rPr>
        <w:t>անջատվող</w:t>
      </w:r>
      <w:r w:rsidRPr="00AB0736">
        <w:rPr>
          <w:rFonts w:ascii="GHEA Grapalat" w:hAnsi="GHEA Grapalat"/>
        </w:rPr>
        <w:t xml:space="preserve"> </w:t>
      </w:r>
      <w:r w:rsidRPr="00AB0736">
        <w:rPr>
          <w:rFonts w:ascii="GHEA Grapalat" w:hAnsi="GHEA Grapalat" w:cs="Sylfaen"/>
        </w:rPr>
        <w:t>էներգիան</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10 </w:t>
      </w:r>
      <w:r w:rsidRPr="00AB0736">
        <w:rPr>
          <w:rFonts w:ascii="GHEA Grapalat" w:hAnsi="GHEA Grapalat" w:cs="Sylfaen"/>
        </w:rPr>
        <w:t>կՋ</w:t>
      </w:r>
      <w:r w:rsidRPr="00AB0736">
        <w:rPr>
          <w:rFonts w:ascii="GHEA Grapalat" w:hAnsi="GHEA Grapalat"/>
        </w:rPr>
        <w:t xml:space="preserve"> </w:t>
      </w:r>
      <w:r w:rsidRPr="00AB0736">
        <w:rPr>
          <w:rFonts w:ascii="GHEA Grapalat" w:hAnsi="GHEA Grapalat" w:cs="Sylfaen"/>
        </w:rPr>
        <w:t>առաջին</w:t>
      </w:r>
      <w:r w:rsidRPr="00AB0736">
        <w:rPr>
          <w:rFonts w:ascii="GHEA Grapalat" w:hAnsi="GHEA Grapalat"/>
        </w:rPr>
        <w:t xml:space="preserve"> </w:t>
      </w:r>
      <w:r w:rsidRPr="00AB0736">
        <w:rPr>
          <w:rFonts w:ascii="GHEA Grapalat" w:hAnsi="GHEA Grapalat" w:cs="Sylfaen"/>
        </w:rPr>
        <w:t>վայրկյանում;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rPr>
      </w:pPr>
      <w:r w:rsidRPr="00AB0736">
        <w:rPr>
          <w:rFonts w:ascii="GHEA Grapalat" w:hAnsi="GHEA Grapalat"/>
        </w:rPr>
        <w:t xml:space="preserve">b. </w:t>
      </w:r>
      <w:r w:rsidRPr="00AB0736">
        <w:rPr>
          <w:rFonts w:ascii="GHEA Grapalat" w:hAnsi="GHEA Grapalat" w:cs="Sylfaen"/>
        </w:rPr>
        <w:t>Հոսանքահաղորդիչ</w:t>
      </w:r>
      <w:r w:rsidRPr="00AB0736">
        <w:rPr>
          <w:rFonts w:ascii="GHEA Grapalat" w:hAnsi="GHEA Grapalat"/>
        </w:rPr>
        <w:t xml:space="preserve"> </w:t>
      </w:r>
      <w:r w:rsidRPr="00AB0736">
        <w:rPr>
          <w:rFonts w:ascii="GHEA Grapalat" w:hAnsi="GHEA Grapalat" w:cs="Sylfaen"/>
        </w:rPr>
        <w:t>փաթույթների</w:t>
      </w:r>
      <w:r w:rsidRPr="00AB0736">
        <w:rPr>
          <w:rFonts w:ascii="GHEA Grapalat" w:hAnsi="GHEA Grapalat"/>
        </w:rPr>
        <w:t xml:space="preserve"> </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տրամագիծը</w:t>
      </w:r>
      <w:r w:rsidRPr="00AB0736">
        <w:rPr>
          <w:rFonts w:ascii="GHEA Grapalat" w:hAnsi="GHEA Grapalat"/>
        </w:rPr>
        <w:t xml:space="preserve"> 250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 xml:space="preserve">է;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rPr>
          <w:rFonts w:ascii="GHEA Grapalat" w:hAnsi="GHEA Grapalat"/>
        </w:rPr>
      </w:pPr>
      <w:r w:rsidRPr="00AB0736">
        <w:rPr>
          <w:rFonts w:ascii="GHEA Grapalat" w:hAnsi="GHEA Grapalat"/>
        </w:rPr>
        <w:t xml:space="preserve">c. </w:t>
      </w:r>
      <w:r w:rsidRPr="00AB0736">
        <w:rPr>
          <w:rFonts w:ascii="GHEA Grapalat" w:hAnsi="GHEA Grapalat" w:cs="Sylfaen"/>
        </w:rPr>
        <w:t>Անվանական</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ինդուկցիան</w:t>
      </w:r>
      <w:r w:rsidRPr="00AB0736">
        <w:rPr>
          <w:rFonts w:ascii="GHEA Grapalat" w:hAnsi="GHEA Grapalat"/>
        </w:rPr>
        <w:t xml:space="preserve"> 8 </w:t>
      </w:r>
      <w:r w:rsidRPr="00AB0736">
        <w:rPr>
          <w:rFonts w:ascii="GHEA Grapalat" w:hAnsi="GHEA Grapalat" w:cs="Sylfaen"/>
        </w:rPr>
        <w:t>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փաթույթում</w:t>
      </w:r>
      <w:r w:rsidRPr="00AB0736">
        <w:rPr>
          <w:rFonts w:ascii="GHEA Grapalat" w:hAnsi="GHEA Grapalat"/>
        </w:rPr>
        <w:t xml:space="preserve"> </w:t>
      </w:r>
      <w:r w:rsidRPr="00AB0736">
        <w:rPr>
          <w:rFonts w:ascii="GHEA Grapalat" w:hAnsi="GHEA Grapalat" w:cs="Sylfaen"/>
        </w:rPr>
        <w:t>հոսանքի</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խտությունը՚</w:t>
      </w:r>
      <w:r w:rsidRPr="00AB0736">
        <w:rPr>
          <w:rFonts w:ascii="GHEA Grapalat" w:hAnsi="GHEA Grapalat"/>
        </w:rPr>
        <w:t xml:space="preserve"> ավելի բարձր է 300 </w:t>
      </w:r>
      <w:r w:rsidRPr="00AB0736">
        <w:rPr>
          <w:rFonts w:ascii="GHEA Grapalat" w:hAnsi="GHEA Grapalat" w:cs="Sylfaen"/>
        </w:rPr>
        <w:t>Ա</w:t>
      </w:r>
      <w:r w:rsidRPr="00AB0736">
        <w:rPr>
          <w:rFonts w:ascii="GHEA Grapalat" w:hAnsi="GHEA Grapalat"/>
        </w:rPr>
        <w:t>/</w:t>
      </w:r>
      <w:r w:rsidRPr="00AB0736">
        <w:rPr>
          <w:rFonts w:ascii="GHEA Grapalat" w:hAnsi="GHEA Grapalat" w:cs="Sylfaen"/>
        </w:rPr>
        <w:t>մմ</w:t>
      </w:r>
      <w:r w:rsidRPr="00AB0736">
        <w:rPr>
          <w:rFonts w:ascii="GHEA Grapalat" w:hAnsi="GHEA Grapalat" w:cs="Sylfaen"/>
          <w:vertAlign w:val="superscript"/>
        </w:rPr>
        <w:t>2</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4. </w:t>
      </w:r>
      <w:r w:rsidRPr="00AB0736">
        <w:rPr>
          <w:rFonts w:ascii="GHEA Grapalat" w:hAnsi="GHEA Grapalat" w:cs="Sylfaen"/>
        </w:rPr>
        <w:t>Արևային</w:t>
      </w:r>
      <w:r w:rsidRPr="00AB0736">
        <w:rPr>
          <w:rFonts w:ascii="GHEA Grapalat" w:hAnsi="GHEA Grapalat"/>
        </w:rPr>
        <w:t xml:space="preserve"> մարտկոցներ, կուտակիչ-խցիկների-</w:t>
      </w:r>
      <w:r w:rsidRPr="00AB0736">
        <w:rPr>
          <w:rFonts w:ascii="GHEA Grapalat" w:hAnsi="GHEA Grapalat" w:cs="Sylfaen"/>
        </w:rPr>
        <w:t>փոխկապակցված-ապակե-ծածկույթների հավաքվածքներ</w:t>
      </w:r>
      <w:r w:rsidRPr="00AB0736">
        <w:rPr>
          <w:rFonts w:ascii="GHEA Grapalat" w:hAnsi="GHEA Grapalat"/>
        </w:rPr>
        <w:t xml:space="preserve">, </w:t>
      </w:r>
      <w:r w:rsidRPr="00AB0736">
        <w:rPr>
          <w:rFonts w:ascii="GHEA Grapalat" w:hAnsi="GHEA Grapalat" w:cs="Sylfaen"/>
        </w:rPr>
        <w:t>արևային</w:t>
      </w:r>
      <w:r w:rsidRPr="00AB0736">
        <w:rPr>
          <w:rFonts w:ascii="GHEA Grapalat" w:hAnsi="GHEA Grapalat"/>
        </w:rPr>
        <w:t xml:space="preserve"> </w:t>
      </w:r>
      <w:r w:rsidRPr="00AB0736">
        <w:rPr>
          <w:rFonts w:ascii="GHEA Grapalat" w:hAnsi="GHEA Grapalat" w:cs="Sylfaen"/>
        </w:rPr>
        <w:t>պանելներ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արևային</w:t>
      </w:r>
      <w:r w:rsidRPr="00AB0736">
        <w:rPr>
          <w:rFonts w:ascii="GHEA Grapalat" w:hAnsi="GHEA Grapalat"/>
        </w:rPr>
        <w:t xml:space="preserve"> ճաղացանց</w:t>
      </w:r>
      <w:r w:rsidRPr="00AB0736">
        <w:rPr>
          <w:rFonts w:ascii="GHEA Grapalat" w:hAnsi="GHEA Grapalat" w:cs="Sylfaen"/>
        </w:rPr>
        <w:t>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տիեզերքում կիրառելի՚ որակավորում</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նվազագույն</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արդյունավետությունը</w:t>
      </w:r>
      <w:r w:rsidRPr="00AB0736">
        <w:rPr>
          <w:rFonts w:ascii="GHEA Grapalat" w:hAnsi="GHEA Grapalat"/>
        </w:rPr>
        <w:t xml:space="preserve"> գերազանցում  է 20%, 301 K (28°C),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ջերմաստիճանում` արհեստական</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զանգվածը</w:t>
      </w:r>
      <w:r w:rsidRPr="00AB0736">
        <w:rPr>
          <w:rFonts w:ascii="GHEA Grapalat" w:hAnsi="GHEA Grapalat"/>
        </w:rPr>
        <w:t xml:space="preserve"> </w:t>
      </w:r>
      <w:r w:rsidRPr="00AB0736">
        <w:rPr>
          <w:rFonts w:ascii="GHEA Grapalat" w:hAnsi="GHEA Grapalat" w:cs="Sylfaen"/>
        </w:rPr>
        <w:t>զերո’</w:t>
      </w:r>
      <w:r w:rsidRPr="00AB0736">
        <w:rPr>
          <w:rFonts w:ascii="GHEA Grapalat" w:hAnsi="GHEA Grapalat"/>
        </w:rPr>
        <w:t xml:space="preserve"> (AM0) </w:t>
      </w:r>
      <w:r w:rsidRPr="00AB0736">
        <w:rPr>
          <w:rFonts w:ascii="GHEA Grapalat" w:hAnsi="GHEA Grapalat" w:cs="Sylfaen"/>
        </w:rPr>
        <w:t>լուսավորման</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1 367 </w:t>
      </w:r>
      <w:r w:rsidRPr="00AB0736">
        <w:rPr>
          <w:rFonts w:ascii="GHEA Grapalat" w:hAnsi="GHEA Grapalat" w:cs="Sylfaen"/>
        </w:rPr>
        <w:t>վատտ</w:t>
      </w:r>
      <w:r w:rsidRPr="00AB0736">
        <w:rPr>
          <w:rFonts w:ascii="GHEA Grapalat" w:hAnsi="GHEA Grapalat"/>
        </w:rPr>
        <w:t xml:space="preserve"> մեկ </w:t>
      </w:r>
      <w:r w:rsidRPr="00AB0736">
        <w:rPr>
          <w:rFonts w:ascii="GHEA Grapalat" w:hAnsi="GHEA Grapalat" w:cs="Sylfaen"/>
        </w:rPr>
        <w:t>քառակուսի</w:t>
      </w:r>
      <w:r w:rsidRPr="00AB0736">
        <w:rPr>
          <w:rFonts w:ascii="GHEA Grapalat" w:hAnsi="GHEA Grapalat"/>
        </w:rPr>
        <w:t xml:space="preserve"> </w:t>
      </w:r>
      <w:r w:rsidRPr="00AB0736">
        <w:rPr>
          <w:rFonts w:ascii="GHEA Grapalat" w:hAnsi="GHEA Grapalat" w:cs="Sylfaen"/>
        </w:rPr>
        <w:t>մետրին</w:t>
      </w:r>
      <w:r w:rsidRPr="00AB0736">
        <w:rPr>
          <w:rFonts w:ascii="GHEA Grapalat" w:hAnsi="GHEA Grapalat"/>
        </w:rPr>
        <w:t xml:space="preserve"> (</w:t>
      </w:r>
      <w:r w:rsidRPr="00AB0736">
        <w:rPr>
          <w:rFonts w:ascii="GHEA Grapalat" w:hAnsi="GHEA Grapalat" w:cs="Sylfaen"/>
        </w:rPr>
        <w:t>Վտ</w:t>
      </w:r>
      <w:r w:rsidRPr="00AB0736">
        <w:rPr>
          <w:rFonts w:ascii="GHEA Grapalat" w:hAnsi="GHEA Grapalat"/>
        </w:rPr>
        <w:t>/</w:t>
      </w:r>
      <w:r w:rsidRPr="00AB0736">
        <w:rPr>
          <w:rFonts w:ascii="GHEA Grapalat" w:hAnsi="GHEA Grapalat" w:cs="Sylfaen"/>
        </w:rPr>
        <w:t>մ</w:t>
      </w:r>
      <w:r w:rsidRPr="00AB0736">
        <w:rPr>
          <w:rFonts w:ascii="GHEA Grapalat" w:hAnsi="GHEA Grapalat"/>
          <w:vertAlign w:val="superscript"/>
        </w:rPr>
        <w:t>2</w:t>
      </w:r>
      <w:r w:rsidRPr="00AB0736">
        <w:rPr>
          <w:rFonts w:ascii="GHEA Grapalat" w:hAnsi="GHEA Grapalat"/>
        </w:rPr>
        <w:t xml:space="preserve">) </w:t>
      </w:r>
      <w:r w:rsidRPr="00AB0736">
        <w:rPr>
          <w:rFonts w:ascii="GHEA Grapalat" w:hAnsi="GHEA Grapalat" w:cs="Sylfaen"/>
        </w:rPr>
        <w:t>ճառագայթումով</w:t>
      </w:r>
      <w:r w:rsidRPr="00AB0736">
        <w:rPr>
          <w:rFonts w:ascii="GHEA Grapalat" w:hAnsi="GHEA Grapalat" w:cs="Times LatArm"/>
        </w:rPr>
        <w:t>։</w:t>
      </w:r>
      <w:r w:rsidRPr="00AB0736">
        <w:rPr>
          <w:rFonts w:ascii="GHEA Grapalat" w:hAnsi="GHEA Grapalat"/>
        </w:rPr>
        <w:t xml:space="preserve"> </w:t>
      </w:r>
    </w:p>
    <w:p w:rsidR="003C6966" w:rsidRPr="00E51F12" w:rsidRDefault="003C6966" w:rsidP="003C6966">
      <w:pPr>
        <w:shd w:val="clear" w:color="auto" w:fill="FFFFFF"/>
        <w:tabs>
          <w:tab w:val="left" w:pos="2477"/>
        </w:tabs>
        <w:spacing w:before="240" w:after="240" w:line="276" w:lineRule="auto"/>
        <w:ind w:left="1700"/>
        <w:rPr>
          <w:rFonts w:ascii="GHEA Grapalat" w:hAnsi="GHEA Grapalat"/>
          <w:i/>
          <w:u w:val="single"/>
          <w:lang w:val="en-US"/>
        </w:rPr>
      </w:pPr>
      <w:r w:rsidRPr="00AB0736">
        <w:rPr>
          <w:rFonts w:ascii="GHEA Grapalat" w:hAnsi="GHEA Grapalat" w:cs="Sylfaen"/>
          <w:i/>
          <w:u w:val="single"/>
        </w:rPr>
        <w:t>Տեխնիկական</w:t>
      </w:r>
      <w:r w:rsidRPr="00E51F12">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E51F12" w:rsidRDefault="003C6966" w:rsidP="003C6966">
      <w:pPr>
        <w:shd w:val="clear" w:color="auto" w:fill="FFFFFF"/>
        <w:spacing w:before="240" w:after="240" w:line="276" w:lineRule="auto"/>
        <w:ind w:left="1700" w:right="922"/>
        <w:rPr>
          <w:rFonts w:ascii="GHEA Grapalat" w:hAnsi="GHEA Grapalat"/>
          <w:lang w:val="en-US"/>
        </w:rPr>
      </w:pPr>
      <w:r w:rsidRPr="00E51F12">
        <w:rPr>
          <w:rFonts w:ascii="GHEA Grapalat" w:hAnsi="GHEA Grapalat"/>
          <w:i/>
          <w:lang w:val="en-US"/>
        </w:rPr>
        <w:t>‘AM0</w:t>
      </w:r>
      <w:r w:rsidRPr="00E51F12">
        <w:rPr>
          <w:rFonts w:ascii="GHEA Grapalat" w:hAnsi="GHEA Grapalat"/>
          <w:i/>
          <w:iCs/>
          <w:spacing w:val="-5"/>
          <w:lang w:val="en-US"/>
        </w:rPr>
        <w:t xml:space="preserve">’ </w:t>
      </w:r>
      <w:r w:rsidRPr="00AB0736">
        <w:rPr>
          <w:rFonts w:ascii="GHEA Grapalat" w:hAnsi="GHEA Grapalat" w:cs="Sylfaen"/>
          <w:i/>
          <w:iCs/>
          <w:spacing w:val="-5"/>
        </w:rPr>
        <w:t>կամ</w:t>
      </w:r>
      <w:r w:rsidRPr="00E51F12">
        <w:rPr>
          <w:rFonts w:ascii="GHEA Grapalat" w:hAnsi="GHEA Grapalat"/>
          <w:i/>
          <w:iCs/>
          <w:spacing w:val="-5"/>
          <w:lang w:val="en-US"/>
        </w:rPr>
        <w:t xml:space="preserve"> ‘</w:t>
      </w:r>
      <w:r w:rsidRPr="00AB0736">
        <w:rPr>
          <w:rFonts w:ascii="GHEA Grapalat" w:hAnsi="GHEA Grapalat" w:cs="Sylfaen"/>
        </w:rPr>
        <w:t>օդային</w:t>
      </w:r>
      <w:r w:rsidRPr="00E51F12">
        <w:rPr>
          <w:rFonts w:ascii="GHEA Grapalat" w:hAnsi="GHEA Grapalat"/>
          <w:lang w:val="en-US"/>
        </w:rPr>
        <w:t xml:space="preserve"> </w:t>
      </w:r>
      <w:r w:rsidRPr="00AB0736">
        <w:rPr>
          <w:rFonts w:ascii="GHEA Grapalat" w:hAnsi="GHEA Grapalat" w:cs="Sylfaen"/>
        </w:rPr>
        <w:t>զանգվածը</w:t>
      </w:r>
      <w:r w:rsidRPr="00E51F12">
        <w:rPr>
          <w:rFonts w:ascii="GHEA Grapalat" w:hAnsi="GHEA Grapalat"/>
          <w:lang w:val="en-US"/>
        </w:rPr>
        <w:t xml:space="preserve"> </w:t>
      </w:r>
      <w:r w:rsidRPr="00AB0736">
        <w:rPr>
          <w:rFonts w:ascii="GHEA Grapalat" w:hAnsi="GHEA Grapalat" w:cs="Sylfaen"/>
        </w:rPr>
        <w:t>զերո</w:t>
      </w:r>
      <w:r w:rsidRPr="00E51F12">
        <w:rPr>
          <w:rFonts w:ascii="GHEA Grapalat" w:hAnsi="GHEA Grapalat" w:cs="Sylfaen"/>
          <w:lang w:val="en-US"/>
        </w:rPr>
        <w:t xml:space="preserve">’ </w:t>
      </w:r>
      <w:r w:rsidRPr="00AB0736">
        <w:rPr>
          <w:rFonts w:ascii="GHEA Grapalat" w:hAnsi="GHEA Grapalat" w:cs="Sylfaen"/>
        </w:rPr>
        <w:t>վերաբերում</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արևի</w:t>
      </w:r>
      <w:r w:rsidRPr="00E51F12">
        <w:rPr>
          <w:rFonts w:ascii="GHEA Grapalat" w:hAnsi="GHEA Grapalat"/>
          <w:lang w:val="en-US"/>
        </w:rPr>
        <w:t xml:space="preserve"> </w:t>
      </w:r>
      <w:r w:rsidRPr="00AB0736">
        <w:rPr>
          <w:rFonts w:ascii="GHEA Grapalat" w:hAnsi="GHEA Grapalat" w:cs="Sylfaen"/>
        </w:rPr>
        <w:t>լույսի</w:t>
      </w:r>
      <w:r w:rsidRPr="00E51F12">
        <w:rPr>
          <w:rFonts w:ascii="GHEA Grapalat" w:hAnsi="GHEA Grapalat"/>
          <w:lang w:val="en-US"/>
        </w:rPr>
        <w:t xml:space="preserve"> </w:t>
      </w:r>
      <w:r w:rsidRPr="00AB0736">
        <w:rPr>
          <w:rFonts w:ascii="GHEA Grapalat" w:hAnsi="GHEA Grapalat" w:cs="Sylfaen"/>
        </w:rPr>
        <w:t>սպեկտրալ</w:t>
      </w:r>
      <w:r w:rsidRPr="00E51F12">
        <w:rPr>
          <w:rFonts w:ascii="GHEA Grapalat" w:hAnsi="GHEA Grapalat"/>
          <w:lang w:val="en-US"/>
        </w:rPr>
        <w:t xml:space="preserve"> </w:t>
      </w:r>
      <w:r w:rsidRPr="00AB0736">
        <w:rPr>
          <w:rFonts w:ascii="GHEA Grapalat" w:hAnsi="GHEA Grapalat" w:cs="Sylfaen"/>
        </w:rPr>
        <w:t>ճառագայթմանը</w:t>
      </w:r>
      <w:r w:rsidRPr="00E51F12">
        <w:rPr>
          <w:rFonts w:ascii="GHEA Grapalat" w:hAnsi="GHEA Grapalat"/>
          <w:lang w:val="en-US"/>
        </w:rPr>
        <w:t xml:space="preserve"> </w:t>
      </w:r>
      <w:r w:rsidRPr="00AB0736">
        <w:rPr>
          <w:rFonts w:ascii="GHEA Grapalat" w:hAnsi="GHEA Grapalat" w:cs="Sylfaen"/>
        </w:rPr>
        <w:t>երկրագնդի</w:t>
      </w:r>
      <w:r w:rsidRPr="00E51F12">
        <w:rPr>
          <w:rFonts w:ascii="GHEA Grapalat" w:hAnsi="GHEA Grapalat"/>
          <w:lang w:val="en-US"/>
        </w:rPr>
        <w:t xml:space="preserve"> </w:t>
      </w:r>
      <w:r w:rsidRPr="00AB0736">
        <w:rPr>
          <w:rFonts w:ascii="GHEA Grapalat" w:hAnsi="GHEA Grapalat" w:cs="Sylfaen"/>
        </w:rPr>
        <w:t>արտաքին</w:t>
      </w:r>
      <w:r w:rsidRPr="00E51F12">
        <w:rPr>
          <w:rFonts w:ascii="GHEA Grapalat" w:hAnsi="GHEA Grapalat"/>
          <w:lang w:val="en-US"/>
        </w:rPr>
        <w:t xml:space="preserve"> </w:t>
      </w:r>
      <w:r w:rsidRPr="00AB0736">
        <w:rPr>
          <w:rFonts w:ascii="GHEA Grapalat" w:hAnsi="GHEA Grapalat" w:cs="Sylfaen"/>
        </w:rPr>
        <w:t>մթնոլորտում</w:t>
      </w:r>
      <w:r w:rsidRPr="00E51F12">
        <w:rPr>
          <w:rFonts w:ascii="GHEA Grapalat" w:hAnsi="GHEA Grapalat"/>
          <w:lang w:val="en-US"/>
        </w:rPr>
        <w:t xml:space="preserve">, </w:t>
      </w:r>
      <w:r w:rsidRPr="00AB0736">
        <w:rPr>
          <w:rFonts w:ascii="GHEA Grapalat" w:hAnsi="GHEA Grapalat" w:cs="Sylfaen"/>
        </w:rPr>
        <w:t>երբ</w:t>
      </w:r>
      <w:r w:rsidRPr="00E51F12">
        <w:rPr>
          <w:rFonts w:ascii="GHEA Grapalat" w:hAnsi="GHEA Grapalat"/>
          <w:lang w:val="en-US"/>
        </w:rPr>
        <w:t xml:space="preserve"> </w:t>
      </w:r>
      <w:r w:rsidRPr="00AB0736">
        <w:rPr>
          <w:rFonts w:ascii="GHEA Grapalat" w:hAnsi="GHEA Grapalat" w:cs="Sylfaen"/>
        </w:rPr>
        <w:t>երկրագնդի</w:t>
      </w:r>
      <w:r w:rsidRPr="00E51F12">
        <w:rPr>
          <w:rFonts w:ascii="GHEA Grapalat" w:hAnsi="GHEA Grapalat"/>
          <w:lang w:val="en-US"/>
        </w:rPr>
        <w:t xml:space="preserve"> </w:t>
      </w:r>
      <w:r w:rsidRPr="00AB0736">
        <w:rPr>
          <w:rFonts w:ascii="GHEA Grapalat" w:hAnsi="GHEA Grapalat" w:cs="Sylfaen"/>
        </w:rPr>
        <w:t>և</w:t>
      </w:r>
      <w:r w:rsidRPr="00E51F12">
        <w:rPr>
          <w:rFonts w:ascii="GHEA Grapalat" w:hAnsi="GHEA Grapalat"/>
          <w:lang w:val="en-US"/>
        </w:rPr>
        <w:t xml:space="preserve"> </w:t>
      </w:r>
      <w:r w:rsidRPr="00AB0736">
        <w:rPr>
          <w:rFonts w:ascii="GHEA Grapalat" w:hAnsi="GHEA Grapalat" w:cs="Sylfaen"/>
        </w:rPr>
        <w:t>արևի</w:t>
      </w:r>
      <w:r w:rsidRPr="00E51F12">
        <w:rPr>
          <w:rFonts w:ascii="GHEA Grapalat" w:hAnsi="GHEA Grapalat"/>
          <w:lang w:val="en-US"/>
        </w:rPr>
        <w:t xml:space="preserve"> </w:t>
      </w:r>
      <w:r w:rsidRPr="00AB0736">
        <w:rPr>
          <w:rFonts w:ascii="GHEA Grapalat" w:hAnsi="GHEA Grapalat" w:cs="Sylfaen"/>
        </w:rPr>
        <w:t>միջև</w:t>
      </w:r>
      <w:r w:rsidRPr="00E51F12">
        <w:rPr>
          <w:rFonts w:ascii="GHEA Grapalat" w:hAnsi="GHEA Grapalat"/>
          <w:lang w:val="en-US"/>
        </w:rPr>
        <w:t xml:space="preserve"> </w:t>
      </w:r>
      <w:r w:rsidRPr="00AB0736">
        <w:rPr>
          <w:rFonts w:ascii="GHEA Grapalat" w:hAnsi="GHEA Grapalat" w:cs="Sylfaen"/>
        </w:rPr>
        <w:t>հեռավորությունը</w:t>
      </w:r>
      <w:r w:rsidRPr="00E51F12">
        <w:rPr>
          <w:rFonts w:ascii="GHEA Grapalat" w:hAnsi="GHEA Grapalat"/>
          <w:lang w:val="en-US"/>
        </w:rPr>
        <w:t xml:space="preserve"> </w:t>
      </w:r>
      <w:r w:rsidRPr="00AB0736">
        <w:rPr>
          <w:rFonts w:ascii="GHEA Grapalat" w:hAnsi="GHEA Grapalat" w:cs="Sylfaen"/>
        </w:rPr>
        <w:t>հավասար</w:t>
      </w:r>
      <w:r w:rsidRPr="00E51F12">
        <w:rPr>
          <w:rFonts w:ascii="GHEA Grapalat" w:hAnsi="GHEA Grapalat"/>
          <w:lang w:val="en-US"/>
        </w:rPr>
        <w:t xml:space="preserve"> </w:t>
      </w:r>
      <w:r w:rsidRPr="00AB0736">
        <w:rPr>
          <w:rFonts w:ascii="GHEA Grapalat" w:hAnsi="GHEA Grapalat" w:cs="Sylfaen"/>
        </w:rPr>
        <w:t>է</w:t>
      </w:r>
      <w:r w:rsidRPr="00E51F12">
        <w:rPr>
          <w:rFonts w:ascii="GHEA Grapalat" w:hAnsi="GHEA Grapalat"/>
          <w:lang w:val="en-US"/>
        </w:rPr>
        <w:t xml:space="preserve"> </w:t>
      </w:r>
      <w:r w:rsidRPr="00AB0736">
        <w:rPr>
          <w:rFonts w:ascii="GHEA Grapalat" w:hAnsi="GHEA Grapalat" w:cs="Sylfaen"/>
        </w:rPr>
        <w:t>մեկ</w:t>
      </w:r>
      <w:r w:rsidRPr="00E51F12">
        <w:rPr>
          <w:rFonts w:ascii="GHEA Grapalat" w:hAnsi="GHEA Grapalat"/>
          <w:lang w:val="en-US"/>
        </w:rPr>
        <w:t xml:space="preserve"> </w:t>
      </w:r>
      <w:r w:rsidRPr="00AB0736">
        <w:rPr>
          <w:rFonts w:ascii="GHEA Grapalat" w:hAnsi="GHEA Grapalat" w:cs="Sylfaen"/>
        </w:rPr>
        <w:t>աստղաբաշխական</w:t>
      </w:r>
      <w:r w:rsidRPr="00E51F12">
        <w:rPr>
          <w:rFonts w:ascii="GHEA Grapalat" w:hAnsi="GHEA Grapalat"/>
          <w:lang w:val="en-US"/>
        </w:rPr>
        <w:t xml:space="preserve"> </w:t>
      </w:r>
      <w:r w:rsidRPr="00AB0736">
        <w:rPr>
          <w:rFonts w:ascii="GHEA Grapalat" w:hAnsi="GHEA Grapalat" w:cs="Sylfaen"/>
        </w:rPr>
        <w:t>միավորի</w:t>
      </w:r>
      <w:r w:rsidRPr="00E51F12">
        <w:rPr>
          <w:rFonts w:ascii="GHEA Grapalat" w:hAnsi="GHEA Grapalat"/>
          <w:lang w:val="en-US"/>
        </w:rPr>
        <w:t xml:space="preserve"> </w:t>
      </w:r>
      <w:r w:rsidRPr="00E51F12">
        <w:rPr>
          <w:rFonts w:ascii="GHEA Grapalat" w:hAnsi="GHEA Grapalat"/>
          <w:i/>
          <w:iCs/>
          <w:lang w:val="en-US"/>
        </w:rPr>
        <w:t>(AU)</w:t>
      </w:r>
      <w:r w:rsidRPr="00AB0736">
        <w:rPr>
          <w:rFonts w:ascii="GHEA Grapalat" w:hAnsi="GHEA Grapalat" w:cs="Times LatArm"/>
          <w:i/>
          <w:iCs/>
        </w:rPr>
        <w:t>։</w:t>
      </w:r>
      <w:r w:rsidRPr="00E51F12">
        <w:rPr>
          <w:rFonts w:ascii="GHEA Grapalat" w:hAnsi="GHEA Grapalat"/>
          <w:lang w:val="en-US"/>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f. Բացարձակ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դիրքը</w:t>
      </w:r>
      <w:r w:rsidRPr="00AB0736">
        <w:rPr>
          <w:rFonts w:ascii="GHEA Grapalat" w:hAnsi="GHEA Grapalat"/>
        </w:rPr>
        <w:t xml:space="preserve"> կոդավորող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փոխակերպիչներ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է (ավելի լավն է) աղեղի 1,0 </w:t>
      </w:r>
      <w:r w:rsidRPr="00AB0736">
        <w:rPr>
          <w:rFonts w:ascii="GHEA Grapalat" w:hAnsi="GHEA Grapalat" w:cs="Sylfaen"/>
        </w:rPr>
        <w:t xml:space="preserve">վայրկյանից և հատուկ նախագծված կոդավորման օղակներ, սկավառակներ կամ դրանց սանդղակները; </w:t>
      </w:r>
    </w:p>
    <w:p w:rsidR="003C6966" w:rsidRPr="00AB0736" w:rsidRDefault="003C6966" w:rsidP="003C6966">
      <w:pPr>
        <w:pStyle w:val="BodyText"/>
        <w:tabs>
          <w:tab w:val="left" w:pos="-1843"/>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1"/>
        </w:rPr>
        <w:t xml:space="preserve">g. </w:t>
      </w:r>
      <w:r w:rsidRPr="00AB0736">
        <w:rPr>
          <w:rFonts w:ascii="GHEA Grapalat" w:hAnsi="GHEA Grapalat" w:cs="Sylfaen"/>
          <w:spacing w:val="-11"/>
        </w:rPr>
        <w:t>Կարծր</w:t>
      </w:r>
      <w:r w:rsidRPr="00AB0736">
        <w:rPr>
          <w:rFonts w:ascii="GHEA Grapalat" w:hAnsi="GHEA Grapalat"/>
          <w:spacing w:val="-11"/>
        </w:rPr>
        <w:t xml:space="preserve"> </w:t>
      </w:r>
      <w:r w:rsidRPr="00AB0736">
        <w:rPr>
          <w:rFonts w:ascii="GHEA Grapalat" w:hAnsi="GHEA Grapalat" w:cs="Sylfaen"/>
          <w:spacing w:val="-11"/>
        </w:rPr>
        <w:t>իմպուլսային</w:t>
      </w:r>
      <w:r w:rsidRPr="00AB0736">
        <w:rPr>
          <w:rFonts w:ascii="GHEA Grapalat" w:hAnsi="GHEA Grapalat"/>
          <w:spacing w:val="-11"/>
        </w:rPr>
        <w:t xml:space="preserve"> </w:t>
      </w:r>
      <w:r w:rsidRPr="00AB0736">
        <w:rPr>
          <w:rFonts w:ascii="GHEA Grapalat" w:hAnsi="GHEA Grapalat" w:cs="Sylfaen"/>
          <w:spacing w:val="-11"/>
        </w:rPr>
        <w:t>հզորության</w:t>
      </w:r>
      <w:r w:rsidRPr="00AB0736">
        <w:rPr>
          <w:rFonts w:ascii="GHEA Grapalat" w:hAnsi="GHEA Grapalat"/>
          <w:spacing w:val="-11"/>
        </w:rPr>
        <w:t xml:space="preserve"> փոխման </w:t>
      </w:r>
      <w:r w:rsidRPr="00AB0736">
        <w:rPr>
          <w:rFonts w:ascii="GHEA Grapalat" w:hAnsi="GHEA Grapalat" w:cs="Sylfaen"/>
          <w:spacing w:val="-11"/>
        </w:rPr>
        <w:t>տիրիստորային</w:t>
      </w:r>
      <w:r w:rsidRPr="00AB0736">
        <w:rPr>
          <w:rFonts w:ascii="GHEA Grapalat" w:hAnsi="GHEA Grapalat"/>
          <w:spacing w:val="-11"/>
        </w:rPr>
        <w:t xml:space="preserve"> </w:t>
      </w:r>
      <w:r w:rsidRPr="00AB0736">
        <w:rPr>
          <w:rFonts w:ascii="GHEA Grapalat" w:hAnsi="GHEA Grapalat" w:cs="Sylfaen"/>
          <w:spacing w:val="-11"/>
        </w:rPr>
        <w:t>սարքեր և</w:t>
      </w:r>
      <w:r w:rsidRPr="00AB0736">
        <w:rPr>
          <w:rFonts w:ascii="GHEA Grapalat" w:hAnsi="GHEA Grapalat"/>
          <w:spacing w:val="-11"/>
        </w:rPr>
        <w:t xml:space="preserve"> ‘</w:t>
      </w:r>
      <w:r w:rsidRPr="00AB0736">
        <w:rPr>
          <w:rFonts w:ascii="GHEA Grapalat" w:hAnsi="GHEA Grapalat" w:cs="Sylfaen"/>
          <w:spacing w:val="-11"/>
        </w:rPr>
        <w:t>տիրիստորային</w:t>
      </w:r>
      <w:r w:rsidRPr="00AB0736">
        <w:rPr>
          <w:rFonts w:ascii="GHEA Grapalat" w:hAnsi="GHEA Grapalat"/>
          <w:spacing w:val="-11"/>
        </w:rPr>
        <w:t xml:space="preserve"> </w:t>
      </w:r>
      <w:r w:rsidRPr="00AB0736">
        <w:rPr>
          <w:rFonts w:ascii="GHEA Grapalat" w:hAnsi="GHEA Grapalat" w:cs="Sylfaen"/>
          <w:spacing w:val="-11"/>
        </w:rPr>
        <w:t>մոդուլներ’</w:t>
      </w:r>
      <w:r w:rsidRPr="00AB0736">
        <w:rPr>
          <w:rFonts w:ascii="GHEA Grapalat" w:hAnsi="GHEA Grapalat"/>
          <w:spacing w:val="-11"/>
        </w:rPr>
        <w:t xml:space="preserve">, </w:t>
      </w:r>
      <w:r w:rsidRPr="00AB0736">
        <w:rPr>
          <w:rFonts w:ascii="GHEA Grapalat" w:hAnsi="GHEA Grapalat" w:cs="Sylfaen"/>
          <w:spacing w:val="-11"/>
        </w:rPr>
        <w:t>որոնք</w:t>
      </w:r>
      <w:r w:rsidRPr="00AB0736">
        <w:rPr>
          <w:rFonts w:ascii="GHEA Grapalat" w:hAnsi="GHEA Grapalat"/>
          <w:spacing w:val="-11"/>
        </w:rPr>
        <w:t xml:space="preserve"> </w:t>
      </w:r>
      <w:r w:rsidRPr="00AB0736">
        <w:rPr>
          <w:rFonts w:ascii="GHEA Grapalat" w:hAnsi="GHEA Grapalat" w:cs="Sylfaen"/>
          <w:spacing w:val="-11"/>
        </w:rPr>
        <w:t>օգտագործվում</w:t>
      </w:r>
      <w:r w:rsidRPr="00AB0736">
        <w:rPr>
          <w:rFonts w:ascii="GHEA Grapalat" w:hAnsi="GHEA Grapalat"/>
          <w:spacing w:val="-11"/>
        </w:rPr>
        <w:t xml:space="preserve"> </w:t>
      </w:r>
      <w:r w:rsidRPr="00AB0736">
        <w:rPr>
          <w:rFonts w:ascii="GHEA Grapalat" w:hAnsi="GHEA Grapalat" w:cs="Sylfaen"/>
          <w:spacing w:val="-11"/>
        </w:rPr>
        <w:t>են</w:t>
      </w:r>
      <w:r w:rsidRPr="00AB0736">
        <w:rPr>
          <w:rFonts w:ascii="GHEA Grapalat" w:hAnsi="GHEA Grapalat"/>
          <w:spacing w:val="-11"/>
        </w:rPr>
        <w:t xml:space="preserve"> </w:t>
      </w:r>
      <w:r w:rsidRPr="00AB0736">
        <w:rPr>
          <w:rFonts w:ascii="GHEA Grapalat" w:hAnsi="GHEA Grapalat" w:cs="Sylfaen"/>
          <w:spacing w:val="-11"/>
        </w:rPr>
        <w:t>կամ</w:t>
      </w:r>
      <w:r w:rsidRPr="00AB0736">
        <w:rPr>
          <w:rFonts w:ascii="GHEA Grapalat" w:hAnsi="GHEA Grapalat"/>
          <w:spacing w:val="-11"/>
        </w:rPr>
        <w:t xml:space="preserve"> </w:t>
      </w:r>
      <w:r w:rsidRPr="00AB0736">
        <w:rPr>
          <w:rFonts w:ascii="GHEA Grapalat" w:hAnsi="GHEA Grapalat" w:cs="Sylfaen"/>
          <w:spacing w:val="-11"/>
        </w:rPr>
        <w:t>էլեկտրական, օպտիկական</w:t>
      </w:r>
      <w:r w:rsidRPr="00AB0736">
        <w:rPr>
          <w:rFonts w:ascii="GHEA Grapalat" w:hAnsi="GHEA Grapalat"/>
          <w:spacing w:val="-11"/>
        </w:rPr>
        <w:t xml:space="preserve"> </w:t>
      </w:r>
      <w:r w:rsidRPr="00AB0736">
        <w:rPr>
          <w:rFonts w:ascii="GHEA Grapalat" w:hAnsi="GHEA Grapalat" w:cs="Sylfaen"/>
          <w:spacing w:val="-11"/>
        </w:rPr>
        <w:t>կամ</w:t>
      </w:r>
      <w:r w:rsidRPr="00AB0736">
        <w:rPr>
          <w:rFonts w:ascii="GHEA Grapalat" w:hAnsi="GHEA Grapalat"/>
          <w:spacing w:val="-11"/>
        </w:rPr>
        <w:t xml:space="preserve"> </w:t>
      </w:r>
      <w:r w:rsidRPr="00AB0736">
        <w:rPr>
          <w:rFonts w:ascii="GHEA Grapalat" w:hAnsi="GHEA Grapalat" w:cs="Sylfaen"/>
          <w:spacing w:val="-11"/>
        </w:rPr>
        <w:t>էլեկտրոնային</w:t>
      </w:r>
      <w:r w:rsidRPr="00AB0736">
        <w:rPr>
          <w:rFonts w:ascii="GHEA Grapalat" w:hAnsi="GHEA Grapalat"/>
          <w:spacing w:val="-11"/>
        </w:rPr>
        <w:t xml:space="preserve"> </w:t>
      </w:r>
      <w:r w:rsidRPr="00AB0736">
        <w:rPr>
          <w:rFonts w:ascii="GHEA Grapalat" w:hAnsi="GHEA Grapalat" w:cs="Sylfaen"/>
          <w:spacing w:val="-11"/>
        </w:rPr>
        <w:t xml:space="preserve">ճառագայթմամբ </w:t>
      </w:r>
      <w:r w:rsidRPr="00AB0736">
        <w:rPr>
          <w:rFonts w:ascii="GHEA Grapalat" w:hAnsi="GHEA Grapalat"/>
          <w:spacing w:val="-11"/>
        </w:rPr>
        <w:t xml:space="preserve">վերահսկվող </w:t>
      </w:r>
      <w:r w:rsidRPr="00AB0736">
        <w:rPr>
          <w:rFonts w:ascii="GHEA Grapalat" w:hAnsi="GHEA Grapalat" w:cs="Sylfaen"/>
          <w:spacing w:val="-11"/>
        </w:rPr>
        <w:t>միացման</w:t>
      </w:r>
      <w:r w:rsidRPr="00AB0736">
        <w:rPr>
          <w:rFonts w:ascii="GHEA Grapalat" w:hAnsi="GHEA Grapalat"/>
          <w:spacing w:val="-11"/>
        </w:rPr>
        <w:t xml:space="preserve"> </w:t>
      </w:r>
      <w:r w:rsidRPr="00AB0736">
        <w:rPr>
          <w:rFonts w:ascii="GHEA Grapalat" w:hAnsi="GHEA Grapalat" w:cs="Sylfaen"/>
          <w:spacing w:val="-11"/>
        </w:rPr>
        <w:t>մեթոդներով</w:t>
      </w:r>
      <w:r w:rsidRPr="00AB0736">
        <w:rPr>
          <w:rFonts w:ascii="GHEA Grapalat" w:hAnsi="GHEA Grapalat"/>
          <w:spacing w:val="-11"/>
        </w:rPr>
        <w:t xml:space="preserve">, </w:t>
      </w:r>
      <w:r w:rsidRPr="00AB0736">
        <w:rPr>
          <w:rFonts w:ascii="GHEA Grapalat" w:hAnsi="GHEA Grapalat" w:cs="Sylfaen"/>
          <w:spacing w:val="-11"/>
        </w:rPr>
        <w:t>և</w:t>
      </w:r>
      <w:r w:rsidRPr="00AB0736">
        <w:rPr>
          <w:rFonts w:ascii="GHEA Grapalat" w:hAnsi="GHEA Grapalat"/>
          <w:spacing w:val="-11"/>
        </w:rPr>
        <w:t xml:space="preserve"> </w:t>
      </w:r>
      <w:r w:rsidRPr="00AB0736">
        <w:rPr>
          <w:rFonts w:ascii="GHEA Grapalat" w:hAnsi="GHEA Grapalat" w:cs="Sylfaen"/>
          <w:spacing w:val="-11"/>
        </w:rPr>
        <w:t>ունեն</w:t>
      </w:r>
      <w:r w:rsidRPr="00AB0736">
        <w:rPr>
          <w:rFonts w:ascii="GHEA Grapalat" w:hAnsi="GHEA Grapalat"/>
          <w:spacing w:val="-11"/>
        </w:rPr>
        <w:t xml:space="preserve"> </w:t>
      </w:r>
      <w:r w:rsidRPr="00AB0736">
        <w:rPr>
          <w:rFonts w:ascii="GHEA Grapalat" w:hAnsi="GHEA Grapalat" w:cs="Sylfaen"/>
          <w:spacing w:val="-11"/>
        </w:rPr>
        <w:t>հետևյալ</w:t>
      </w:r>
      <w:r w:rsidRPr="00AB0736">
        <w:rPr>
          <w:rFonts w:ascii="GHEA Grapalat" w:hAnsi="GHEA Grapalat"/>
          <w:spacing w:val="-11"/>
        </w:rPr>
        <w:t xml:space="preserve"> բնութագր</w:t>
      </w:r>
      <w:r w:rsidRPr="00AB0736">
        <w:rPr>
          <w:rFonts w:ascii="GHEA Grapalat" w:hAnsi="GHEA Grapalat" w:cs="Sylfaen"/>
          <w:spacing w:val="-11"/>
        </w:rPr>
        <w:t>երից</w:t>
      </w:r>
      <w:r w:rsidRPr="00AB0736">
        <w:rPr>
          <w:rFonts w:ascii="GHEA Grapalat" w:hAnsi="GHEA Grapalat"/>
          <w:spacing w:val="-11"/>
        </w:rPr>
        <w:t xml:space="preserve"> </w:t>
      </w:r>
      <w:r w:rsidRPr="00AB0736">
        <w:rPr>
          <w:rFonts w:ascii="GHEA Grapalat" w:hAnsi="GHEA Grapalat" w:cs="Sylfaen"/>
          <w:spacing w:val="-11"/>
        </w:rPr>
        <w:t>որևէ</w:t>
      </w:r>
      <w:r w:rsidRPr="00AB0736">
        <w:rPr>
          <w:rFonts w:ascii="GHEA Grapalat" w:hAnsi="GHEA Grapalat"/>
          <w:spacing w:val="-11"/>
        </w:rPr>
        <w:t xml:space="preserve"> </w:t>
      </w:r>
      <w:r w:rsidRPr="00AB0736">
        <w:rPr>
          <w:rFonts w:ascii="GHEA Grapalat" w:hAnsi="GHEA Grapalat" w:cs="Sylfaen"/>
          <w:spacing w:val="-11"/>
        </w:rPr>
        <w:t>մեկը</w:t>
      </w:r>
      <w:r w:rsidRPr="00AB0736">
        <w:rPr>
          <w:rFonts w:ascii="GHEA Grapalat" w:hAnsi="GHEA Grapalat"/>
          <w:spacing w:val="-11"/>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cs="Sylfaen"/>
          <w:spacing w:val="-11"/>
        </w:rPr>
        <w:t>1. Հ</w:t>
      </w:r>
      <w:r w:rsidRPr="00AB0736">
        <w:rPr>
          <w:rFonts w:ascii="GHEA Grapalat" w:hAnsi="GHEA Grapalat" w:cs="Sylfaen"/>
        </w:rPr>
        <w:t>ոսանքի միացման</w:t>
      </w:r>
      <w:r w:rsidRPr="00AB0736">
        <w:rPr>
          <w:rFonts w:ascii="GHEA Grapalat" w:hAnsi="GHEA Grapalat"/>
        </w:rPr>
        <w:t xml:space="preserve"> հաճախականության ա</w:t>
      </w:r>
      <w:r w:rsidRPr="00AB0736">
        <w:rPr>
          <w:rFonts w:ascii="GHEA Grapalat" w:hAnsi="GHEA Grapalat" w:cs="Sylfaen"/>
          <w:spacing w:val="-11"/>
        </w:rPr>
        <w:t>ռավելագույն</w:t>
      </w:r>
      <w:r w:rsidRPr="00AB0736">
        <w:rPr>
          <w:rFonts w:ascii="GHEA Grapalat" w:hAnsi="GHEA Grapalat" w:cs="Sylfaen"/>
        </w:rPr>
        <w:t xml:space="preserve"> բարձրացումը</w:t>
      </w:r>
      <w:r w:rsidRPr="00AB0736">
        <w:rPr>
          <w:rFonts w:ascii="GHEA Grapalat" w:hAnsi="GHEA Grapalat"/>
        </w:rPr>
        <w:t xml:space="preserve"> (di/dt) ավելի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30 000 </w:t>
      </w:r>
      <w:r w:rsidRPr="00AB0736">
        <w:rPr>
          <w:rFonts w:ascii="GHEA Grapalat" w:hAnsi="GHEA Grapalat" w:cs="Sylfaen"/>
        </w:rPr>
        <w:t>Ա</w:t>
      </w:r>
      <w:r w:rsidRPr="00AB0736">
        <w:rPr>
          <w:rFonts w:ascii="GHEA Grapalat" w:hAnsi="GHEA Grapalat"/>
        </w:rPr>
        <w:t xml:space="preserve">/մկվրկ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անջատված</w:t>
      </w:r>
      <w:r w:rsidRPr="00AB0736">
        <w:rPr>
          <w:rFonts w:ascii="GHEA Grapalat" w:hAnsi="GHEA Grapalat"/>
        </w:rPr>
        <w:t xml:space="preserve"> </w:t>
      </w:r>
      <w:r w:rsidRPr="00AB0736">
        <w:rPr>
          <w:rFonts w:ascii="GHEA Grapalat" w:hAnsi="GHEA Grapalat" w:cs="Sylfaen"/>
        </w:rPr>
        <w:t>վիճակում</w:t>
      </w:r>
      <w:r w:rsidRPr="00AB0736">
        <w:rPr>
          <w:rFonts w:ascii="GHEA Grapalat" w:hAnsi="GHEA Grapalat"/>
        </w:rPr>
        <w:t xml:space="preserve"> </w:t>
      </w:r>
      <w:r w:rsidRPr="00AB0736">
        <w:rPr>
          <w:rFonts w:ascii="GHEA Grapalat" w:hAnsi="GHEA Grapalat" w:cs="Sylfaen"/>
        </w:rPr>
        <w:t>լարումը</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1 100 </w:t>
      </w:r>
      <w:r w:rsidRPr="00AB0736">
        <w:rPr>
          <w:rFonts w:ascii="GHEA Grapalat" w:hAnsi="GHEA Grapalat" w:cs="Sylfaen"/>
        </w:rPr>
        <w:t>վոլտից</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rPr>
        <w:t>2. Հ</w:t>
      </w:r>
      <w:r w:rsidRPr="00AB0736">
        <w:rPr>
          <w:rFonts w:ascii="GHEA Grapalat" w:hAnsi="GHEA Grapalat" w:cs="Sylfaen"/>
        </w:rPr>
        <w:t>ոսանքի</w:t>
      </w:r>
      <w:r w:rsidRPr="00AB0736">
        <w:rPr>
          <w:rFonts w:ascii="GHEA Grapalat" w:hAnsi="GHEA Grapalat"/>
        </w:rPr>
        <w:t xml:space="preserve"> </w:t>
      </w:r>
      <w:r w:rsidRPr="00AB0736">
        <w:rPr>
          <w:rFonts w:ascii="GHEA Grapalat" w:hAnsi="GHEA Grapalat" w:cs="Sylfaen"/>
        </w:rPr>
        <w:t>միացման հաճախականության առավելագույն բարձրացման</w:t>
      </w:r>
      <w:r w:rsidRPr="00AB0736">
        <w:rPr>
          <w:rFonts w:ascii="GHEA Grapalat" w:hAnsi="GHEA Grapalat"/>
        </w:rPr>
        <w:t xml:space="preserve"> </w:t>
      </w:r>
      <w:r w:rsidRPr="00AB0736">
        <w:rPr>
          <w:rFonts w:ascii="GHEA Grapalat" w:hAnsi="GHEA Grapalat" w:cs="Sylfaen"/>
        </w:rPr>
        <w:t>չափը</w:t>
      </w:r>
      <w:r w:rsidRPr="00AB0736">
        <w:rPr>
          <w:rFonts w:ascii="GHEA Grapalat" w:hAnsi="GHEA Grapalat"/>
        </w:rPr>
        <w:t xml:space="preserve"> (di/dt) ավելի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2 000 </w:t>
      </w:r>
      <w:r w:rsidRPr="00AB0736">
        <w:rPr>
          <w:rFonts w:ascii="GHEA Grapalat" w:hAnsi="GHEA Grapalat" w:cs="Sylfaen"/>
        </w:rPr>
        <w:t>Ա</w:t>
      </w:r>
      <w:r w:rsidRPr="00AB0736">
        <w:rPr>
          <w:rFonts w:ascii="GHEA Grapalat" w:hAnsi="GHEA Grapalat"/>
        </w:rPr>
        <w:t xml:space="preserve">/մկվրկ </w:t>
      </w:r>
      <w:r w:rsidRPr="00AB0736">
        <w:rPr>
          <w:rFonts w:ascii="GHEA Grapalat" w:hAnsi="GHEA Grapalat" w:cs="Sylfaen"/>
        </w:rPr>
        <w:t>և</w:t>
      </w:r>
      <w:r w:rsidRPr="00AB0736">
        <w:rPr>
          <w:rFonts w:ascii="GHEA Grapalat" w:hAnsi="GHEA Grapalat"/>
        </w:rPr>
        <w:t xml:space="preserve"> ունի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spacing w:val="-10"/>
        </w:rPr>
        <w:t>a.</w:t>
      </w:r>
      <w:r w:rsidRPr="00AB0736">
        <w:rPr>
          <w:rFonts w:ascii="GHEA Grapalat" w:hAnsi="GHEA Grapalat"/>
        </w:rPr>
        <w:t xml:space="preserve"> </w:t>
      </w:r>
      <w:r w:rsidRPr="00AB0736">
        <w:rPr>
          <w:rFonts w:ascii="GHEA Grapalat" w:hAnsi="GHEA Grapalat" w:cs="Sylfaen"/>
        </w:rPr>
        <w:t>Անջատված</w:t>
      </w:r>
      <w:r w:rsidRPr="00AB0736">
        <w:rPr>
          <w:rFonts w:ascii="GHEA Grapalat" w:hAnsi="GHEA Grapalat"/>
        </w:rPr>
        <w:t xml:space="preserve"> </w:t>
      </w:r>
      <w:r w:rsidRPr="00AB0736">
        <w:rPr>
          <w:rFonts w:ascii="GHEA Grapalat" w:hAnsi="GHEA Grapalat" w:cs="Sylfaen"/>
        </w:rPr>
        <w:t>վիճակում</w:t>
      </w:r>
      <w:r w:rsidRPr="00AB0736">
        <w:rPr>
          <w:rFonts w:ascii="GHEA Grapalat" w:hAnsi="GHEA Grapalat"/>
        </w:rPr>
        <w:t xml:space="preserve"> պիկային </w:t>
      </w:r>
      <w:r w:rsidRPr="00AB0736">
        <w:rPr>
          <w:rFonts w:ascii="GHEA Grapalat" w:hAnsi="GHEA Grapalat" w:cs="Sylfaen"/>
        </w:rPr>
        <w:t>լարումը</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3 000 </w:t>
      </w:r>
      <w:r w:rsidRPr="00AB0736">
        <w:rPr>
          <w:rFonts w:ascii="GHEA Grapalat" w:hAnsi="GHEA Grapalat" w:cs="Sylfaen"/>
        </w:rPr>
        <w:t>վոլտից;</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268" w:hanging="284"/>
        <w:rPr>
          <w:rFonts w:ascii="GHEA Grapalat" w:hAnsi="GHEA Grapalat"/>
        </w:rPr>
      </w:pPr>
      <w:r w:rsidRPr="00AB0736">
        <w:rPr>
          <w:rFonts w:ascii="GHEA Grapalat" w:hAnsi="GHEA Grapalat"/>
          <w:spacing w:val="-6"/>
        </w:rPr>
        <w:t xml:space="preserve">b. Պիկային </w:t>
      </w:r>
      <w:r w:rsidRPr="00AB0736">
        <w:rPr>
          <w:rFonts w:ascii="GHEA Grapalat" w:hAnsi="GHEA Grapalat" w:cs="Sylfaen"/>
          <w:spacing w:val="-6"/>
        </w:rPr>
        <w:t>հոսանքը</w:t>
      </w:r>
      <w:r w:rsidRPr="00AB0736">
        <w:rPr>
          <w:rFonts w:ascii="GHEA Grapalat" w:hAnsi="GHEA Grapalat"/>
          <w:spacing w:val="-6"/>
        </w:rPr>
        <w:t xml:space="preserve"> </w:t>
      </w:r>
      <w:r w:rsidRPr="00AB0736">
        <w:rPr>
          <w:rFonts w:ascii="GHEA Grapalat" w:hAnsi="GHEA Grapalat" w:cs="Sylfaen"/>
          <w:spacing w:val="-6"/>
        </w:rPr>
        <w:t>հավասար</w:t>
      </w:r>
      <w:r w:rsidRPr="00AB0736">
        <w:rPr>
          <w:rFonts w:ascii="GHEA Grapalat" w:hAnsi="GHEA Grapalat"/>
          <w:spacing w:val="-6"/>
        </w:rPr>
        <w:t xml:space="preserve"> </w:t>
      </w:r>
      <w:r w:rsidRPr="00AB0736">
        <w:rPr>
          <w:rFonts w:ascii="GHEA Grapalat" w:hAnsi="GHEA Grapalat" w:cs="Sylfaen"/>
          <w:spacing w:val="-6"/>
        </w:rPr>
        <w:t>է</w:t>
      </w:r>
      <w:r w:rsidRPr="00AB0736">
        <w:rPr>
          <w:rFonts w:ascii="GHEA Grapalat" w:hAnsi="GHEA Grapalat"/>
          <w:spacing w:val="-6"/>
        </w:rPr>
        <w:t xml:space="preserve"> </w:t>
      </w:r>
      <w:r w:rsidRPr="00AB0736">
        <w:rPr>
          <w:rFonts w:ascii="GHEA Grapalat" w:hAnsi="GHEA Grapalat" w:cs="Sylfaen"/>
          <w:spacing w:val="-6"/>
        </w:rPr>
        <w:t>կամ</w:t>
      </w:r>
      <w:r w:rsidRPr="00AB0736">
        <w:rPr>
          <w:rFonts w:ascii="GHEA Grapalat" w:hAnsi="GHEA Grapalat"/>
          <w:spacing w:val="-6"/>
        </w:rPr>
        <w:t xml:space="preserve"> </w:t>
      </w:r>
      <w:r w:rsidRPr="00AB0736">
        <w:rPr>
          <w:rFonts w:ascii="GHEA Grapalat" w:hAnsi="GHEA Grapalat" w:cs="Sylfaen"/>
          <w:spacing w:val="-6"/>
        </w:rPr>
        <w:t>մեծ</w:t>
      </w:r>
      <w:r w:rsidRPr="00AB0736">
        <w:rPr>
          <w:rFonts w:ascii="GHEA Grapalat" w:hAnsi="GHEA Grapalat"/>
          <w:spacing w:val="-6"/>
        </w:rPr>
        <w:t xml:space="preserve"> </w:t>
      </w:r>
      <w:r w:rsidRPr="00AB0736">
        <w:rPr>
          <w:rFonts w:ascii="GHEA Grapalat" w:hAnsi="GHEA Grapalat" w:cs="Sylfaen"/>
          <w:spacing w:val="-6"/>
        </w:rPr>
        <w:t>է</w:t>
      </w:r>
      <w:r w:rsidRPr="00AB0736">
        <w:rPr>
          <w:rFonts w:ascii="GHEA Grapalat" w:hAnsi="GHEA Grapalat"/>
          <w:spacing w:val="-6"/>
        </w:rPr>
        <w:t xml:space="preserve"> </w:t>
      </w:r>
      <w:r w:rsidRPr="00AB0736">
        <w:rPr>
          <w:rFonts w:ascii="GHEA Grapalat" w:hAnsi="GHEA Grapalat"/>
        </w:rPr>
        <w:t xml:space="preserve">3 000 </w:t>
      </w:r>
      <w:r w:rsidRPr="00AB0736">
        <w:rPr>
          <w:rFonts w:ascii="GHEA Grapalat" w:hAnsi="GHEA Grapalat" w:cs="Sylfaen"/>
        </w:rPr>
        <w:t>Ա</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r w:rsidRPr="00AB0736">
        <w:rPr>
          <w:rFonts w:ascii="GHEA Grapalat" w:hAnsi="GHEA Grapalat"/>
        </w:rPr>
        <w:t xml:space="preserve"> </w:t>
      </w:r>
      <w:r w:rsidRPr="00AB0736">
        <w:rPr>
          <w:rFonts w:ascii="GHEA Grapalat" w:hAnsi="GHEA Grapalat"/>
        </w:rPr>
        <w:br/>
      </w:r>
    </w:p>
    <w:p w:rsidR="003C6966" w:rsidRPr="00E51F12" w:rsidRDefault="003C6966" w:rsidP="003C6966">
      <w:pPr>
        <w:shd w:val="clear" w:color="auto" w:fill="FFFFFF"/>
        <w:tabs>
          <w:tab w:val="left" w:pos="1152"/>
        </w:tabs>
        <w:spacing w:before="240" w:after="240" w:line="276" w:lineRule="auto"/>
        <w:ind w:left="1416" w:right="252"/>
        <w:rPr>
          <w:rFonts w:ascii="GHEA Grapalat" w:hAnsi="GHEA Grapalat"/>
          <w:lang w:val="en-US"/>
        </w:rPr>
      </w:pPr>
      <w:r w:rsidRPr="00AB0736">
        <w:rPr>
          <w:rFonts w:ascii="GHEA Grapalat" w:hAnsi="GHEA Grapalat" w:cs="Sylfaen"/>
          <w:i/>
          <w:u w:val="single"/>
        </w:rPr>
        <w:t>Ծանոթագրություն</w:t>
      </w:r>
      <w:r w:rsidRPr="00E51F12">
        <w:rPr>
          <w:rFonts w:ascii="GHEA Grapalat" w:hAnsi="GHEA Grapalat"/>
          <w:i/>
          <w:u w:val="single"/>
          <w:lang w:val="en-US"/>
        </w:rPr>
        <w:t xml:space="preserve"> </w:t>
      </w:r>
      <w:r w:rsidRPr="00E51F12">
        <w:rPr>
          <w:rFonts w:ascii="GHEA Grapalat" w:hAnsi="GHEA Grapalat"/>
          <w:i/>
          <w:iCs/>
          <w:u w:val="single"/>
          <w:lang w:val="en-US"/>
        </w:rPr>
        <w:t>1.</w:t>
      </w:r>
      <w:r w:rsidRPr="00E51F12">
        <w:rPr>
          <w:rFonts w:ascii="GHEA Grapalat" w:hAnsi="GHEA Grapalat"/>
          <w:i/>
          <w:iCs/>
          <w:lang w:val="en-US"/>
        </w:rPr>
        <w:t xml:space="preserve"> 3A001.g. </w:t>
      </w:r>
      <w:r w:rsidRPr="00AB0736">
        <w:rPr>
          <w:rFonts w:ascii="GHEA Grapalat" w:hAnsi="GHEA Grapalat" w:cs="Sylfaen"/>
          <w:i/>
          <w:iCs/>
        </w:rPr>
        <w:t>կետը</w:t>
      </w:r>
      <w:r w:rsidRPr="00E51F12">
        <w:rPr>
          <w:rFonts w:ascii="GHEA Grapalat" w:hAnsi="GHEA Grapalat"/>
          <w:i/>
          <w:iCs/>
          <w:lang w:val="en-US"/>
        </w:rPr>
        <w:t xml:space="preserve"> </w:t>
      </w:r>
      <w:r w:rsidRPr="00AB0736">
        <w:rPr>
          <w:rFonts w:ascii="GHEA Grapalat" w:hAnsi="GHEA Grapalat" w:cs="Sylfaen"/>
          <w:i/>
          <w:iCs/>
        </w:rPr>
        <w:t>ներառում</w:t>
      </w:r>
      <w:r w:rsidRPr="00E51F12">
        <w:rPr>
          <w:rFonts w:ascii="GHEA Grapalat" w:hAnsi="GHEA Grapalat"/>
          <w:i/>
          <w:iCs/>
          <w:lang w:val="en-US"/>
        </w:rPr>
        <w:t xml:space="preserve"> </w:t>
      </w:r>
      <w:r w:rsidRPr="00AB0736">
        <w:rPr>
          <w:rFonts w:ascii="GHEA Grapalat" w:hAnsi="GHEA Grapalat" w:cs="Sylfaen"/>
          <w:i/>
          <w:iCs/>
        </w:rPr>
        <w:t>է</w:t>
      </w:r>
      <w:r w:rsidRPr="00E51F12">
        <w:rPr>
          <w:rFonts w:ascii="GHEA Grapalat" w:hAnsi="GHEA Grapalat"/>
          <w:i/>
          <w:iCs/>
          <w:lang w:val="en-US"/>
        </w:rPr>
        <w:t xml:space="preserve">. </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6"/>
        </w:rPr>
        <w:t>Սիլիկոնով վերահսկվող</w:t>
      </w:r>
      <w:r w:rsidRPr="00AB0736">
        <w:rPr>
          <w:rFonts w:ascii="GHEA Grapalat" w:hAnsi="GHEA Grapalat"/>
          <w:i/>
          <w:iCs/>
          <w:spacing w:val="-6"/>
        </w:rPr>
        <w:t xml:space="preserve"> համո</w:t>
      </w:r>
      <w:r w:rsidRPr="00AB0736">
        <w:rPr>
          <w:rFonts w:ascii="GHEA Grapalat" w:hAnsi="GHEA Grapalat" w:cs="Sylfaen"/>
          <w:i/>
          <w:iCs/>
          <w:spacing w:val="-6"/>
        </w:rPr>
        <w:t>ւղղիչներ</w:t>
      </w:r>
      <w:r w:rsidRPr="00AB0736">
        <w:rPr>
          <w:rFonts w:ascii="GHEA Grapalat" w:hAnsi="GHEA Grapalat"/>
          <w:i/>
          <w:iCs/>
          <w:spacing w:val="-6"/>
        </w:rPr>
        <w:t xml:space="preserve"> (SCR);</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6"/>
        </w:rPr>
        <w:t>Էլեկտրական</w:t>
      </w:r>
      <w:r w:rsidRPr="00AB0736">
        <w:rPr>
          <w:rFonts w:ascii="GHEA Grapalat" w:hAnsi="GHEA Grapalat"/>
          <w:i/>
          <w:iCs/>
          <w:spacing w:val="-6"/>
        </w:rPr>
        <w:t xml:space="preserve"> պարպմամբ </w:t>
      </w:r>
      <w:r w:rsidRPr="00AB0736">
        <w:rPr>
          <w:rFonts w:ascii="GHEA Grapalat" w:hAnsi="GHEA Grapalat" w:cs="Sylfaen"/>
          <w:i/>
          <w:iCs/>
          <w:spacing w:val="-6"/>
        </w:rPr>
        <w:t>տիրիստորներ</w:t>
      </w:r>
      <w:r w:rsidRPr="00AB0736">
        <w:rPr>
          <w:rFonts w:ascii="GHEA Grapalat" w:hAnsi="GHEA Grapalat"/>
          <w:i/>
          <w:iCs/>
          <w:spacing w:val="-6"/>
        </w:rPr>
        <w:t xml:space="preserve"> (ETT);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5"/>
        </w:rPr>
        <w:lastRenderedPageBreak/>
        <w:t>Լույսով պարպմամբ տիրիստորներ</w:t>
      </w:r>
      <w:r w:rsidRPr="00AB0736">
        <w:rPr>
          <w:rFonts w:ascii="GHEA Grapalat" w:hAnsi="GHEA Grapalat"/>
          <w:i/>
          <w:iCs/>
          <w:spacing w:val="-5"/>
        </w:rPr>
        <w:t xml:space="preserve"> (LTT);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5"/>
        </w:rPr>
        <w:t>Ինտեգրալային</w:t>
      </w:r>
      <w:r w:rsidRPr="00AB0736">
        <w:rPr>
          <w:rFonts w:ascii="GHEA Grapalat" w:hAnsi="GHEA Grapalat"/>
          <w:i/>
          <w:iCs/>
          <w:spacing w:val="-5"/>
        </w:rPr>
        <w:t xml:space="preserve"> </w:t>
      </w:r>
      <w:r w:rsidRPr="00AB0736">
        <w:rPr>
          <w:rFonts w:ascii="GHEA Grapalat" w:hAnsi="GHEA Grapalat" w:cs="Sylfaen"/>
          <w:i/>
          <w:iCs/>
          <w:spacing w:val="-5"/>
        </w:rPr>
        <w:t>դարպասով հաղորդակցվող տիրիստորներ</w:t>
      </w:r>
      <w:r w:rsidRPr="00AB0736">
        <w:rPr>
          <w:rFonts w:ascii="GHEA Grapalat" w:hAnsi="GHEA Grapalat"/>
          <w:i/>
          <w:iCs/>
          <w:spacing w:val="-5"/>
        </w:rPr>
        <w:t xml:space="preserve"> (IGCT);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3"/>
        </w:rPr>
        <w:t>Դարպաս անջատող տիրիստորներ</w:t>
      </w:r>
      <w:r w:rsidRPr="00AB0736">
        <w:rPr>
          <w:rFonts w:ascii="GHEA Grapalat" w:hAnsi="GHEA Grapalat"/>
          <w:i/>
          <w:iCs/>
          <w:spacing w:val="-3"/>
        </w:rPr>
        <w:t xml:space="preserve"> (GTO);</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i/>
          <w:iCs/>
          <w:spacing w:val="-4"/>
        </w:rPr>
        <w:t xml:space="preserve">MOS </w:t>
      </w:r>
      <w:r w:rsidRPr="00AB0736">
        <w:rPr>
          <w:rFonts w:ascii="GHEA Grapalat" w:hAnsi="GHEA Grapalat" w:cs="Sylfaen"/>
          <w:i/>
          <w:iCs/>
          <w:spacing w:val="-4"/>
        </w:rPr>
        <w:t>հսկվող</w:t>
      </w:r>
      <w:r w:rsidRPr="00AB0736">
        <w:rPr>
          <w:rFonts w:ascii="GHEA Grapalat" w:hAnsi="GHEA Grapalat"/>
          <w:i/>
          <w:iCs/>
          <w:spacing w:val="-4"/>
        </w:rPr>
        <w:t xml:space="preserve"> </w:t>
      </w:r>
      <w:r w:rsidRPr="00AB0736">
        <w:rPr>
          <w:rFonts w:ascii="GHEA Grapalat" w:hAnsi="GHEA Grapalat" w:cs="Sylfaen"/>
          <w:i/>
          <w:iCs/>
          <w:spacing w:val="-4"/>
        </w:rPr>
        <w:t>տիրիստորներ</w:t>
      </w:r>
      <w:r w:rsidRPr="00AB0736">
        <w:rPr>
          <w:rFonts w:ascii="GHEA Grapalat" w:hAnsi="GHEA Grapalat"/>
          <w:i/>
          <w:iCs/>
          <w:spacing w:val="-4"/>
        </w:rPr>
        <w:t xml:space="preserve"> (MCT);</w:t>
      </w:r>
    </w:p>
    <w:p w:rsidR="003C6966" w:rsidRPr="00AB0736" w:rsidRDefault="003C6966" w:rsidP="003C6966">
      <w:pPr>
        <w:widowControl w:val="0"/>
        <w:numPr>
          <w:ilvl w:val="0"/>
          <w:numId w:val="30"/>
        </w:numPr>
        <w:shd w:val="clear" w:color="auto" w:fill="FFFFFF"/>
        <w:tabs>
          <w:tab w:val="left" w:pos="3221"/>
        </w:tabs>
        <w:autoSpaceDE w:val="0"/>
        <w:autoSpaceDN w:val="0"/>
        <w:adjustRightInd w:val="0"/>
        <w:spacing w:before="120" w:after="240" w:line="276" w:lineRule="auto"/>
        <w:ind w:left="1068" w:hanging="360"/>
        <w:rPr>
          <w:rFonts w:ascii="GHEA Grapalat" w:hAnsi="GHEA Grapalat"/>
        </w:rPr>
      </w:pPr>
      <w:r w:rsidRPr="00AB0736">
        <w:rPr>
          <w:rFonts w:ascii="GHEA Grapalat" w:hAnsi="GHEA Grapalat" w:cs="Sylfaen"/>
          <w:i/>
          <w:iCs/>
          <w:spacing w:val="-6"/>
        </w:rPr>
        <w:t xml:space="preserve">Սոլիդտրոններ: </w:t>
      </w:r>
    </w:p>
    <w:p w:rsidR="003C6966" w:rsidRPr="00AB0736" w:rsidRDefault="003C6966" w:rsidP="003C6966">
      <w:pPr>
        <w:shd w:val="clear" w:color="auto" w:fill="FFFFFF"/>
        <w:tabs>
          <w:tab w:val="left" w:pos="1550"/>
        </w:tabs>
        <w:spacing w:before="240" w:after="240" w:line="276" w:lineRule="auto"/>
        <w:ind w:left="1416"/>
        <w:rPr>
          <w:rFonts w:ascii="GHEA Grapalat" w:hAnsi="GHEA Grapalat"/>
        </w:rPr>
      </w:pPr>
      <w:r w:rsidRPr="00AB0736">
        <w:rPr>
          <w:rFonts w:ascii="GHEA Grapalat" w:hAnsi="GHEA Grapalat"/>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5"/>
          <w:u w:val="single"/>
        </w:rPr>
        <w:t>2.</w:t>
      </w:r>
      <w:r w:rsidRPr="00AB0736">
        <w:rPr>
          <w:rFonts w:ascii="GHEA Grapalat" w:hAnsi="GHEA Grapalat"/>
          <w:i/>
          <w:iCs/>
          <w:spacing w:val="-5"/>
        </w:rPr>
        <w:t xml:space="preserve"> 3A001.g.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չեն</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տիրսիտորային</w:t>
      </w:r>
      <w:r w:rsidRPr="00AB0736">
        <w:rPr>
          <w:rFonts w:ascii="GHEA Grapalat" w:hAnsi="GHEA Grapalat"/>
          <w:i/>
          <w:iCs/>
          <w:spacing w:val="-5"/>
        </w:rPr>
        <w:t xml:space="preserve"> </w:t>
      </w:r>
      <w:r w:rsidRPr="00AB0736">
        <w:rPr>
          <w:rFonts w:ascii="GHEA Grapalat" w:hAnsi="GHEA Grapalat" w:cs="Sylfaen"/>
          <w:i/>
          <w:iCs/>
          <w:spacing w:val="-5"/>
        </w:rPr>
        <w:t>սարքերը</w:t>
      </w:r>
      <w:r w:rsidRPr="00AB0736">
        <w:rPr>
          <w:rFonts w:ascii="GHEA Grapalat" w:hAnsi="GHEA Grapalat"/>
          <w:i/>
          <w:iCs/>
          <w:spacing w:val="-5"/>
        </w:rPr>
        <w:t xml:space="preserve"> </w:t>
      </w:r>
      <w:r w:rsidRPr="00AB0736">
        <w:rPr>
          <w:rFonts w:ascii="GHEA Grapalat" w:hAnsi="GHEA Grapalat" w:cs="Sylfaen"/>
          <w:i/>
          <w:iCs/>
          <w:spacing w:val="-5"/>
        </w:rPr>
        <w:t>և</w:t>
      </w:r>
      <w:r w:rsidRPr="00AB0736">
        <w:rPr>
          <w:rFonts w:ascii="GHEA Grapalat" w:hAnsi="GHEA Grapalat"/>
          <w:i/>
          <w:iCs/>
          <w:spacing w:val="-5"/>
        </w:rPr>
        <w:t xml:space="preserve"> ‘</w:t>
      </w:r>
      <w:r w:rsidRPr="00AB0736">
        <w:rPr>
          <w:rFonts w:ascii="GHEA Grapalat" w:hAnsi="GHEA Grapalat" w:cs="Sylfaen"/>
          <w:i/>
          <w:iCs/>
          <w:spacing w:val="-5"/>
        </w:rPr>
        <w:t>տիրիստորային</w:t>
      </w:r>
      <w:r w:rsidRPr="00AB0736">
        <w:rPr>
          <w:rFonts w:ascii="GHEA Grapalat" w:hAnsi="GHEA Grapalat"/>
          <w:i/>
          <w:iCs/>
          <w:spacing w:val="-5"/>
        </w:rPr>
        <w:t xml:space="preserve"> </w:t>
      </w:r>
      <w:r w:rsidRPr="00AB0736">
        <w:rPr>
          <w:rFonts w:ascii="GHEA Grapalat" w:hAnsi="GHEA Grapalat" w:cs="Sylfaen"/>
          <w:i/>
          <w:iCs/>
          <w:spacing w:val="-5"/>
        </w:rPr>
        <w:t>մոդուլները’</w:t>
      </w:r>
      <w:r w:rsidRPr="00AB0736">
        <w:rPr>
          <w:rFonts w:ascii="GHEA Grapalat" w:hAnsi="GHEA Grapalat"/>
          <w:i/>
          <w:iCs/>
          <w:spacing w:val="-5"/>
        </w:rPr>
        <w:t xml:space="preserve">, </w:t>
      </w:r>
      <w:r w:rsidRPr="00AB0736">
        <w:rPr>
          <w:rFonts w:ascii="GHEA Grapalat" w:hAnsi="GHEA Grapalat" w:cs="Sylfaen"/>
          <w:i/>
          <w:iCs/>
          <w:spacing w:val="-5"/>
        </w:rPr>
        <w:t>որոնք</w:t>
      </w:r>
      <w:r w:rsidRPr="00AB0736">
        <w:rPr>
          <w:rFonts w:ascii="GHEA Grapalat" w:hAnsi="GHEA Grapalat"/>
          <w:i/>
          <w:iCs/>
          <w:spacing w:val="-5"/>
        </w:rPr>
        <w:t xml:space="preserve"> </w:t>
      </w:r>
      <w:r w:rsidRPr="00AB0736">
        <w:rPr>
          <w:rFonts w:ascii="GHEA Grapalat" w:hAnsi="GHEA Grapalat" w:cs="Sylfaen"/>
          <w:i/>
          <w:iCs/>
          <w:spacing w:val="-5"/>
        </w:rPr>
        <w:t>ներկառուցված</w:t>
      </w:r>
      <w:r w:rsidRPr="00AB0736">
        <w:rPr>
          <w:rFonts w:ascii="GHEA Grapalat" w:hAnsi="GHEA Grapalat"/>
          <w:i/>
          <w:iCs/>
          <w:spacing w:val="-5"/>
        </w:rPr>
        <w:t xml:space="preserve"> </w:t>
      </w:r>
      <w:r w:rsidRPr="00AB0736">
        <w:rPr>
          <w:rFonts w:ascii="GHEA Grapalat" w:hAnsi="GHEA Grapalat" w:cs="Sylfaen"/>
          <w:i/>
          <w:iCs/>
          <w:spacing w:val="-5"/>
        </w:rPr>
        <w:t>են</w:t>
      </w:r>
      <w:r w:rsidRPr="00AB0736">
        <w:rPr>
          <w:rFonts w:ascii="GHEA Grapalat" w:hAnsi="GHEA Grapalat"/>
          <w:i/>
          <w:iCs/>
          <w:spacing w:val="-5"/>
        </w:rPr>
        <w:t xml:space="preserve"> </w:t>
      </w:r>
      <w:r w:rsidRPr="00AB0736">
        <w:rPr>
          <w:rFonts w:ascii="GHEA Grapalat" w:hAnsi="GHEA Grapalat" w:cs="Sylfaen"/>
          <w:i/>
          <w:iCs/>
          <w:spacing w:val="-5"/>
        </w:rPr>
        <w:t>սարքավորման</w:t>
      </w:r>
      <w:r w:rsidRPr="00AB0736">
        <w:rPr>
          <w:rFonts w:ascii="GHEA Grapalat" w:hAnsi="GHEA Grapalat"/>
          <w:i/>
          <w:iCs/>
          <w:spacing w:val="-5"/>
        </w:rPr>
        <w:t xml:space="preserve"> </w:t>
      </w:r>
      <w:r w:rsidRPr="00AB0736">
        <w:rPr>
          <w:rFonts w:ascii="GHEA Grapalat" w:hAnsi="GHEA Grapalat" w:cs="Sylfaen"/>
          <w:i/>
          <w:iCs/>
          <w:spacing w:val="-5"/>
        </w:rPr>
        <w:t>մեջ</w:t>
      </w:r>
      <w:r w:rsidRPr="00AB0736">
        <w:rPr>
          <w:rFonts w:ascii="GHEA Grapalat" w:hAnsi="GHEA Grapalat"/>
          <w:i/>
          <w:iCs/>
          <w:spacing w:val="-5"/>
        </w:rPr>
        <w:t xml:space="preserve">, </w:t>
      </w:r>
      <w:r w:rsidRPr="00AB0736">
        <w:rPr>
          <w:rFonts w:ascii="GHEA Grapalat" w:hAnsi="GHEA Grapalat" w:cs="Sylfaen"/>
          <w:i/>
          <w:iCs/>
          <w:spacing w:val="-5"/>
        </w:rPr>
        <w:t>որը</w:t>
      </w:r>
      <w:r w:rsidRPr="00AB0736">
        <w:rPr>
          <w:rFonts w:ascii="GHEA Grapalat" w:hAnsi="GHEA Grapalat"/>
          <w:i/>
          <w:iCs/>
          <w:spacing w:val="-5"/>
        </w:rPr>
        <w:t xml:space="preserve"> </w:t>
      </w:r>
      <w:r w:rsidRPr="00AB0736">
        <w:rPr>
          <w:rFonts w:ascii="GHEA Grapalat" w:hAnsi="GHEA Grapalat" w:cs="Sylfaen"/>
          <w:i/>
          <w:iCs/>
          <w:spacing w:val="-5"/>
        </w:rPr>
        <w:t>նախագծված</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քաղաքացիական</w:t>
      </w:r>
      <w:r w:rsidRPr="00AB0736">
        <w:rPr>
          <w:rFonts w:ascii="GHEA Grapalat" w:hAnsi="GHEA Grapalat"/>
          <w:i/>
          <w:iCs/>
          <w:spacing w:val="-5"/>
        </w:rPr>
        <w:t xml:space="preserve"> </w:t>
      </w:r>
      <w:r w:rsidRPr="00AB0736">
        <w:rPr>
          <w:rFonts w:ascii="GHEA Grapalat" w:hAnsi="GHEA Grapalat" w:cs="Sylfaen"/>
          <w:i/>
          <w:iCs/>
          <w:spacing w:val="-5"/>
        </w:rPr>
        <w:t>երկաթուղու</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ՙ</w:t>
      </w:r>
      <w:r w:rsidRPr="00AB0736">
        <w:rPr>
          <w:rFonts w:ascii="GHEA Grapalat" w:hAnsi="GHEA Grapalat" w:cs="Sylfaen"/>
          <w:i/>
          <w:iCs/>
          <w:spacing w:val="-5"/>
        </w:rPr>
        <w:t>քաղաքացիական</w:t>
      </w:r>
      <w:r w:rsidRPr="00AB0736">
        <w:rPr>
          <w:rFonts w:ascii="GHEA Grapalat" w:hAnsi="GHEA Grapalat"/>
          <w:i/>
          <w:iCs/>
          <w:spacing w:val="-5"/>
        </w:rPr>
        <w:t xml:space="preserve"> </w:t>
      </w:r>
      <w:r w:rsidRPr="00AB0736">
        <w:rPr>
          <w:rFonts w:ascii="GHEA Grapalat" w:hAnsi="GHEA Grapalat" w:cs="Sylfaen"/>
          <w:i/>
          <w:iCs/>
          <w:spacing w:val="-5"/>
        </w:rPr>
        <w:t>ինքնաթիռներում՚</w:t>
      </w:r>
      <w:r w:rsidRPr="00AB0736">
        <w:rPr>
          <w:rFonts w:ascii="GHEA Grapalat" w:hAnsi="GHEA Grapalat"/>
          <w:i/>
          <w:iCs/>
          <w:spacing w:val="-5"/>
        </w:rPr>
        <w:t xml:space="preserve"> </w:t>
      </w:r>
      <w:r w:rsidRPr="00AB0736">
        <w:rPr>
          <w:rFonts w:ascii="GHEA Grapalat" w:hAnsi="GHEA Grapalat" w:cs="Sylfaen"/>
          <w:i/>
          <w:iCs/>
          <w:spacing w:val="-5"/>
        </w:rPr>
        <w:t>կիրառման</w:t>
      </w:r>
      <w:r w:rsidRPr="00AB0736">
        <w:rPr>
          <w:rFonts w:ascii="GHEA Grapalat" w:hAnsi="GHEA Grapalat"/>
          <w:i/>
          <w:iCs/>
          <w:spacing w:val="-5"/>
        </w:rPr>
        <w:t xml:space="preserve"> </w:t>
      </w:r>
      <w:r w:rsidRPr="00AB0736">
        <w:rPr>
          <w:rFonts w:ascii="GHEA Grapalat" w:hAnsi="GHEA Grapalat" w:cs="Sylfaen"/>
          <w:i/>
          <w:iCs/>
          <w:spacing w:val="-5"/>
        </w:rPr>
        <w:t>համար</w:t>
      </w:r>
      <w:r w:rsidRPr="00AB0736">
        <w:rPr>
          <w:rFonts w:ascii="GHEA Grapalat" w:hAnsi="GHEA Grapalat" w:cs="Times LatArm"/>
          <w:i/>
          <w:iCs/>
          <w:spacing w:val="-5"/>
        </w:rPr>
        <w:t>։</w:t>
      </w:r>
      <w:r w:rsidRPr="00AB0736">
        <w:rPr>
          <w:rFonts w:ascii="GHEA Grapalat" w:hAnsi="GHEA Grapalat"/>
          <w:i/>
          <w:iCs/>
          <w:spacing w:val="-5"/>
        </w:rPr>
        <w:t xml:space="preserve"> </w:t>
      </w:r>
    </w:p>
    <w:p w:rsidR="003C6966" w:rsidRPr="00AB0736" w:rsidRDefault="003C6966" w:rsidP="003C6966">
      <w:pPr>
        <w:shd w:val="clear" w:color="auto" w:fill="FFFFFF"/>
        <w:tabs>
          <w:tab w:val="left" w:pos="2477"/>
        </w:tabs>
        <w:spacing w:before="240" w:after="240" w:line="276" w:lineRule="auto"/>
        <w:ind w:left="1416"/>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shd w:val="clear" w:color="auto" w:fill="FFFFFF"/>
        <w:spacing w:before="240" w:after="240" w:line="276" w:lineRule="auto"/>
        <w:ind w:left="1416"/>
        <w:rPr>
          <w:rFonts w:ascii="GHEA Grapalat" w:hAnsi="GHEA Grapalat"/>
        </w:rPr>
      </w:pPr>
      <w:r w:rsidRPr="00AB0736">
        <w:rPr>
          <w:rFonts w:ascii="GHEA Grapalat" w:hAnsi="GHEA Grapalat"/>
          <w:i/>
          <w:iCs/>
          <w:spacing w:val="-3"/>
        </w:rPr>
        <w:t xml:space="preserve">3A001.g. </w:t>
      </w:r>
      <w:r w:rsidRPr="00AB0736">
        <w:rPr>
          <w:rFonts w:ascii="GHEA Grapalat" w:hAnsi="GHEA Grapalat" w:cs="Sylfaen"/>
          <w:i/>
          <w:iCs/>
          <w:spacing w:val="-3"/>
        </w:rPr>
        <w:t>կետի</w:t>
      </w:r>
      <w:r w:rsidRPr="00AB0736">
        <w:rPr>
          <w:rFonts w:ascii="GHEA Grapalat" w:hAnsi="GHEA Grapalat"/>
          <w:i/>
          <w:iCs/>
          <w:spacing w:val="-3"/>
        </w:rPr>
        <w:t xml:space="preserve"> </w:t>
      </w:r>
      <w:r w:rsidRPr="00AB0736">
        <w:rPr>
          <w:rFonts w:ascii="GHEA Grapalat" w:hAnsi="GHEA Grapalat" w:cs="Sylfaen"/>
          <w:i/>
          <w:iCs/>
          <w:spacing w:val="-3"/>
        </w:rPr>
        <w:t>նպատակներով</w:t>
      </w:r>
      <w:r w:rsidRPr="00AB0736">
        <w:rPr>
          <w:rFonts w:ascii="GHEA Grapalat" w:hAnsi="GHEA Grapalat"/>
          <w:i/>
          <w:iCs/>
          <w:spacing w:val="-3"/>
        </w:rPr>
        <w:t xml:space="preserve"> ‘</w:t>
      </w:r>
      <w:r w:rsidRPr="00AB0736">
        <w:rPr>
          <w:rFonts w:ascii="GHEA Grapalat" w:hAnsi="GHEA Grapalat" w:cs="Sylfaen"/>
          <w:i/>
          <w:iCs/>
          <w:spacing w:val="-3"/>
        </w:rPr>
        <w:t>տիրիստորային</w:t>
      </w:r>
      <w:r w:rsidRPr="00AB0736">
        <w:rPr>
          <w:rFonts w:ascii="GHEA Grapalat" w:hAnsi="GHEA Grapalat"/>
          <w:i/>
          <w:iCs/>
          <w:spacing w:val="-3"/>
        </w:rPr>
        <w:t xml:space="preserve"> </w:t>
      </w:r>
      <w:r w:rsidRPr="00AB0736">
        <w:rPr>
          <w:rFonts w:ascii="GHEA Grapalat" w:hAnsi="GHEA Grapalat" w:cs="Sylfaen"/>
          <w:i/>
          <w:iCs/>
          <w:spacing w:val="-3"/>
        </w:rPr>
        <w:t>մոդուլը’</w:t>
      </w:r>
      <w:r w:rsidRPr="00AB0736">
        <w:rPr>
          <w:rFonts w:ascii="GHEA Grapalat" w:hAnsi="GHEA Grapalat"/>
          <w:i/>
          <w:iCs/>
          <w:spacing w:val="-3"/>
        </w:rPr>
        <w:t xml:space="preserve"> </w:t>
      </w:r>
      <w:r w:rsidRPr="00AB0736">
        <w:rPr>
          <w:rFonts w:ascii="GHEA Grapalat" w:hAnsi="GHEA Grapalat" w:cs="Sylfaen"/>
          <w:i/>
          <w:iCs/>
          <w:spacing w:val="-3"/>
        </w:rPr>
        <w:t>պարունակում</w:t>
      </w:r>
      <w:r w:rsidRPr="00AB0736">
        <w:rPr>
          <w:rFonts w:ascii="GHEA Grapalat" w:hAnsi="GHEA Grapalat"/>
          <w:i/>
          <w:iCs/>
          <w:spacing w:val="-3"/>
        </w:rPr>
        <w:t xml:space="preserve"> </w:t>
      </w:r>
      <w:r w:rsidRPr="00AB0736">
        <w:rPr>
          <w:rFonts w:ascii="GHEA Grapalat" w:hAnsi="GHEA Grapalat" w:cs="Sylfaen"/>
          <w:i/>
          <w:iCs/>
          <w:spacing w:val="-3"/>
        </w:rPr>
        <w:t>է</w:t>
      </w:r>
      <w:r w:rsidRPr="00AB0736">
        <w:rPr>
          <w:rFonts w:ascii="GHEA Grapalat" w:hAnsi="GHEA Grapalat"/>
          <w:i/>
          <w:iCs/>
          <w:spacing w:val="-3"/>
        </w:rPr>
        <w:t xml:space="preserve"> </w:t>
      </w:r>
      <w:r w:rsidRPr="00AB0736">
        <w:rPr>
          <w:rFonts w:ascii="GHEA Grapalat" w:hAnsi="GHEA Grapalat" w:cs="Sylfaen"/>
          <w:i/>
          <w:iCs/>
          <w:spacing w:val="-3"/>
        </w:rPr>
        <w:t>մեկ</w:t>
      </w:r>
      <w:r w:rsidRPr="00AB0736">
        <w:rPr>
          <w:rFonts w:ascii="GHEA Grapalat" w:hAnsi="GHEA Grapalat"/>
          <w:i/>
          <w:iCs/>
          <w:spacing w:val="-3"/>
        </w:rPr>
        <w:t xml:space="preserve"> </w:t>
      </w:r>
      <w:r w:rsidRPr="00AB0736">
        <w:rPr>
          <w:rFonts w:ascii="GHEA Grapalat" w:hAnsi="GHEA Grapalat" w:cs="Sylfaen"/>
          <w:i/>
          <w:iCs/>
          <w:spacing w:val="-3"/>
        </w:rPr>
        <w:t>կամ</w:t>
      </w:r>
      <w:r w:rsidRPr="00AB0736">
        <w:rPr>
          <w:rFonts w:ascii="GHEA Grapalat" w:hAnsi="GHEA Grapalat"/>
          <w:i/>
          <w:iCs/>
          <w:spacing w:val="-3"/>
        </w:rPr>
        <w:t xml:space="preserve"> </w:t>
      </w:r>
      <w:r w:rsidRPr="00AB0736">
        <w:rPr>
          <w:rFonts w:ascii="GHEA Grapalat" w:hAnsi="GHEA Grapalat" w:cs="Sylfaen"/>
          <w:i/>
          <w:iCs/>
          <w:spacing w:val="-3"/>
        </w:rPr>
        <w:t>ավելի</w:t>
      </w:r>
      <w:r w:rsidRPr="00AB0736">
        <w:rPr>
          <w:rFonts w:ascii="GHEA Grapalat" w:hAnsi="GHEA Grapalat"/>
          <w:i/>
          <w:iCs/>
          <w:spacing w:val="-3"/>
        </w:rPr>
        <w:t xml:space="preserve"> </w:t>
      </w:r>
      <w:r w:rsidRPr="00AB0736">
        <w:rPr>
          <w:rFonts w:ascii="GHEA Grapalat" w:hAnsi="GHEA Grapalat" w:cs="Sylfaen"/>
          <w:i/>
          <w:iCs/>
          <w:spacing w:val="-3"/>
        </w:rPr>
        <w:t>տիրիստորային</w:t>
      </w:r>
      <w:r w:rsidRPr="00AB0736">
        <w:rPr>
          <w:rFonts w:ascii="GHEA Grapalat" w:hAnsi="GHEA Grapalat"/>
          <w:i/>
          <w:iCs/>
          <w:spacing w:val="-3"/>
        </w:rPr>
        <w:t xml:space="preserve"> </w:t>
      </w:r>
      <w:r w:rsidRPr="00AB0736">
        <w:rPr>
          <w:rFonts w:ascii="GHEA Grapalat" w:hAnsi="GHEA Grapalat" w:cs="Sylfaen"/>
          <w:i/>
          <w:iCs/>
          <w:spacing w:val="-3"/>
        </w:rPr>
        <w:t>սարքեր</w:t>
      </w:r>
      <w:r w:rsidRPr="00AB0736">
        <w:rPr>
          <w:rFonts w:ascii="GHEA Grapalat" w:hAnsi="GHEA Grapalat" w:cs="Times LatArm"/>
          <w:i/>
          <w:iCs/>
          <w:spacing w:val="-3"/>
        </w:rPr>
        <w:t>։</w:t>
      </w:r>
      <w:r w:rsidRPr="00AB0736">
        <w:rPr>
          <w:rFonts w:ascii="GHEA Grapalat" w:hAnsi="GHEA Grapalat"/>
          <w:i/>
          <w:iCs/>
          <w:spacing w:val="-3"/>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1700" w:hanging="284"/>
        <w:rPr>
          <w:rStyle w:val="FontStyle144"/>
          <w:rFonts w:ascii="GHEA Grapalat" w:hAnsi="GHEA Grapalat"/>
          <w:lang w:val="ru-RU"/>
        </w:rPr>
      </w:pPr>
      <w:r w:rsidRPr="00AB0736">
        <w:rPr>
          <w:rStyle w:val="FontStyle144"/>
          <w:rFonts w:ascii="GHEA Grapalat" w:hAnsi="GHEA Grapalat"/>
        </w:rPr>
        <w:t>h</w:t>
      </w:r>
      <w:r w:rsidRPr="00E51F12">
        <w:rPr>
          <w:rStyle w:val="FontStyle144"/>
          <w:rFonts w:ascii="GHEA Grapalat" w:hAnsi="GHEA Grapalat"/>
          <w:lang w:val="ru-RU"/>
        </w:rPr>
        <w:t xml:space="preserve">. </w:t>
      </w:r>
      <w:r w:rsidRPr="00AB0736">
        <w:rPr>
          <w:rStyle w:val="FontStyle144"/>
          <w:rFonts w:ascii="GHEA Grapalat" w:hAnsi="GHEA Grapalat"/>
        </w:rPr>
        <w:t>Կարծր</w:t>
      </w:r>
      <w:r w:rsidRPr="00E51F12">
        <w:rPr>
          <w:rStyle w:val="FontStyle144"/>
          <w:rFonts w:ascii="GHEA Grapalat" w:hAnsi="GHEA Grapalat"/>
          <w:lang w:val="ru-RU"/>
        </w:rPr>
        <w:t xml:space="preserve"> </w:t>
      </w:r>
      <w:r w:rsidRPr="00AB0736">
        <w:rPr>
          <w:rStyle w:val="FontStyle144"/>
          <w:rFonts w:ascii="GHEA Grapalat" w:hAnsi="GHEA Grapalat" w:cs="Sylfaen"/>
        </w:rPr>
        <w:t>վիճակում</w:t>
      </w:r>
      <w:r w:rsidRPr="00E51F12">
        <w:rPr>
          <w:rStyle w:val="FontStyle144"/>
          <w:rFonts w:ascii="GHEA Grapalat" w:hAnsi="GHEA Grapalat"/>
          <w:lang w:val="ru-RU"/>
        </w:rPr>
        <w:t xml:space="preserve"> </w:t>
      </w:r>
      <w:r w:rsidRPr="00AB0736">
        <w:rPr>
          <w:rStyle w:val="FontStyle144"/>
          <w:rFonts w:ascii="GHEA Grapalat" w:hAnsi="GHEA Grapalat" w:cs="Sylfaen"/>
        </w:rPr>
        <w:t>գտնվող</w:t>
      </w:r>
      <w:r w:rsidRPr="00E51F12">
        <w:rPr>
          <w:rStyle w:val="FontStyle144"/>
          <w:rFonts w:ascii="GHEA Grapalat" w:hAnsi="GHEA Grapalat"/>
          <w:lang w:val="ru-RU"/>
        </w:rPr>
        <w:t xml:space="preserve"> </w:t>
      </w:r>
      <w:r w:rsidRPr="00AB0736">
        <w:rPr>
          <w:rStyle w:val="FontStyle144"/>
          <w:rFonts w:ascii="GHEA Grapalat" w:hAnsi="GHEA Grapalat" w:cs="Sylfaen"/>
        </w:rPr>
        <w:t>հոսանքի</w:t>
      </w:r>
      <w:r w:rsidRPr="00E51F12">
        <w:rPr>
          <w:rStyle w:val="FontStyle144"/>
          <w:rFonts w:ascii="GHEA Grapalat" w:hAnsi="GHEA Grapalat"/>
          <w:lang w:val="ru-RU"/>
        </w:rPr>
        <w:t xml:space="preserve"> </w:t>
      </w:r>
      <w:r w:rsidRPr="00AB0736">
        <w:rPr>
          <w:rStyle w:val="FontStyle144"/>
          <w:rFonts w:ascii="GHEA Grapalat" w:hAnsi="GHEA Grapalat" w:cs="Sylfaen"/>
        </w:rPr>
        <w:t>կիսահաղորդիչ</w:t>
      </w:r>
      <w:r w:rsidRPr="00E51F12">
        <w:rPr>
          <w:rStyle w:val="FontStyle144"/>
          <w:rFonts w:ascii="GHEA Grapalat" w:hAnsi="GHEA Grapalat"/>
          <w:lang w:val="ru-RU"/>
        </w:rPr>
        <w:t xml:space="preserve"> </w:t>
      </w:r>
      <w:r w:rsidRPr="00AB0736">
        <w:rPr>
          <w:rStyle w:val="FontStyle144"/>
          <w:rFonts w:ascii="GHEA Grapalat" w:hAnsi="GHEA Grapalat" w:cs="Sylfaen"/>
        </w:rPr>
        <w:t>անջատիչներ</w:t>
      </w:r>
      <w:r w:rsidRPr="00E51F12">
        <w:rPr>
          <w:rStyle w:val="FontStyle144"/>
          <w:rFonts w:ascii="GHEA Grapalat" w:hAnsi="GHEA Grapalat"/>
          <w:lang w:val="ru-RU"/>
        </w:rPr>
        <w:t xml:space="preserve">, </w:t>
      </w:r>
      <w:r w:rsidRPr="00AB0736">
        <w:rPr>
          <w:rStyle w:val="FontStyle144"/>
          <w:rFonts w:ascii="GHEA Grapalat" w:hAnsi="GHEA Grapalat" w:cs="Sylfaen"/>
        </w:rPr>
        <w:t>դիոդներ</w:t>
      </w:r>
      <w:r w:rsidRPr="00E51F12">
        <w:rPr>
          <w:rStyle w:val="FontStyle144"/>
          <w:rFonts w:ascii="GHEA Grapalat" w:hAnsi="GHEA Grapalat"/>
          <w:lang w:val="ru-RU"/>
        </w:rPr>
        <w:t xml:space="preserve"> </w:t>
      </w:r>
      <w:r w:rsidRPr="00AB0736">
        <w:rPr>
          <w:rStyle w:val="FontStyle144"/>
          <w:rFonts w:ascii="GHEA Grapalat" w:hAnsi="GHEA Grapalat" w:cs="Sylfaen"/>
        </w:rPr>
        <w:t>կամ</w:t>
      </w:r>
      <w:r w:rsidRPr="00E51F12">
        <w:rPr>
          <w:rStyle w:val="FontStyle144"/>
          <w:rFonts w:ascii="GHEA Grapalat" w:hAnsi="GHEA Grapalat"/>
          <w:lang w:val="ru-RU"/>
        </w:rPr>
        <w:t xml:space="preserve"> ‘</w:t>
      </w:r>
      <w:r w:rsidRPr="00AB0736">
        <w:rPr>
          <w:rStyle w:val="FontStyle144"/>
          <w:rFonts w:ascii="GHEA Grapalat" w:hAnsi="GHEA Grapalat" w:cs="Sylfaen"/>
        </w:rPr>
        <w:t>մոդուլներ</w:t>
      </w:r>
      <w:r w:rsidRPr="00E51F12">
        <w:rPr>
          <w:rStyle w:val="FontStyle144"/>
          <w:rFonts w:ascii="GHEA Grapalat" w:hAnsi="GHEA Grapalat" w:cs="Sylfaen"/>
          <w:lang w:val="ru-RU"/>
        </w:rPr>
        <w:t>’</w:t>
      </w:r>
      <w:r w:rsidRPr="00E51F12">
        <w:rPr>
          <w:rStyle w:val="FontStyle144"/>
          <w:rFonts w:ascii="GHEA Grapalat" w:hAnsi="GHEA Grapalat"/>
          <w:lang w:val="ru-RU"/>
        </w:rPr>
        <w:t xml:space="preserve">, </w:t>
      </w:r>
      <w:r w:rsidRPr="00AB0736">
        <w:rPr>
          <w:rStyle w:val="FontStyle144"/>
          <w:rFonts w:ascii="GHEA Grapalat" w:hAnsi="GHEA Grapalat" w:cs="Sylfaen"/>
        </w:rPr>
        <w:t>որոնք</w:t>
      </w:r>
      <w:r w:rsidRPr="00E51F12">
        <w:rPr>
          <w:rStyle w:val="FontStyle144"/>
          <w:rFonts w:ascii="GHEA Grapalat" w:hAnsi="GHEA Grapalat"/>
          <w:lang w:val="ru-RU"/>
        </w:rPr>
        <w:t xml:space="preserve"> </w:t>
      </w:r>
      <w:r w:rsidRPr="00AB0736">
        <w:rPr>
          <w:rStyle w:val="FontStyle144"/>
          <w:rFonts w:ascii="GHEA Grapalat" w:hAnsi="GHEA Grapalat" w:cs="Sylfaen"/>
        </w:rPr>
        <w:t>ունեն</w:t>
      </w:r>
      <w:r w:rsidRPr="00E51F12">
        <w:rPr>
          <w:rStyle w:val="FontStyle144"/>
          <w:rFonts w:ascii="GHEA Grapalat" w:hAnsi="GHEA Grapalat"/>
          <w:lang w:val="ru-RU"/>
        </w:rPr>
        <w:t xml:space="preserve"> </w:t>
      </w:r>
      <w:r w:rsidRPr="00AB0736">
        <w:rPr>
          <w:rStyle w:val="FontStyle144"/>
          <w:rFonts w:ascii="GHEA Grapalat" w:hAnsi="GHEA Grapalat" w:cs="Sylfaen"/>
        </w:rPr>
        <w:t>բոլոր</w:t>
      </w:r>
      <w:r w:rsidRPr="00E51F12">
        <w:rPr>
          <w:rStyle w:val="FontStyle144"/>
          <w:rFonts w:ascii="GHEA Grapalat" w:hAnsi="GHEA Grapalat"/>
          <w:lang w:val="ru-RU"/>
        </w:rPr>
        <w:t xml:space="preserve"> </w:t>
      </w:r>
      <w:r w:rsidRPr="00AB0736">
        <w:rPr>
          <w:rStyle w:val="FontStyle144"/>
          <w:rFonts w:ascii="GHEA Grapalat" w:hAnsi="GHEA Grapalat"/>
        </w:rPr>
        <w:t>հետևյալ</w:t>
      </w:r>
      <w:r w:rsidRPr="00E51F12">
        <w:rPr>
          <w:rStyle w:val="FontStyle144"/>
          <w:rFonts w:ascii="GHEA Grapalat" w:hAnsi="GHEA Grapalat"/>
          <w:lang w:val="ru-RU"/>
        </w:rPr>
        <w:t xml:space="preserve"> </w:t>
      </w:r>
      <w:r w:rsidRPr="00AB0736">
        <w:rPr>
          <w:rStyle w:val="FontStyle144"/>
          <w:rFonts w:ascii="GHEA Grapalat" w:hAnsi="GHEA Grapalat"/>
        </w:rPr>
        <w:t>բնութագրերը</w:t>
      </w:r>
      <w:r w:rsidRPr="00E51F12">
        <w:rPr>
          <w:rStyle w:val="FontStyle144"/>
          <w:rFonts w:ascii="GHEA Grapalat" w:hAnsi="GHEA Grapalat"/>
          <w:lang w:val="ru-RU"/>
        </w:rPr>
        <w:t>.</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Style w:val="FontStyle144"/>
          <w:rFonts w:ascii="GHEA Grapalat" w:hAnsi="GHEA Grapalat"/>
          <w:lang w:val="ru-RU"/>
        </w:rPr>
      </w:pPr>
      <w:r w:rsidRPr="00E51F12">
        <w:rPr>
          <w:rStyle w:val="FontStyle144"/>
          <w:rFonts w:ascii="GHEA Grapalat" w:hAnsi="GHEA Grapalat"/>
          <w:lang w:val="ru-RU"/>
        </w:rPr>
        <w:t xml:space="preserve">1. </w:t>
      </w:r>
      <w:r w:rsidRPr="00AB0736">
        <w:rPr>
          <w:rStyle w:val="FontStyle144"/>
          <w:rFonts w:ascii="GHEA Grapalat" w:hAnsi="GHEA Grapalat"/>
        </w:rPr>
        <w:t>Կ</w:t>
      </w:r>
      <w:r w:rsidRPr="00AB0736">
        <w:rPr>
          <w:rStyle w:val="FontStyle144"/>
          <w:rFonts w:ascii="GHEA Grapalat" w:hAnsi="GHEA Grapalat" w:cs="Sylfaen"/>
        </w:rPr>
        <w:t>ցման</w:t>
      </w:r>
      <w:r w:rsidRPr="00E51F12">
        <w:rPr>
          <w:rStyle w:val="FontStyle144"/>
          <w:rFonts w:ascii="GHEA Grapalat" w:hAnsi="GHEA Grapalat"/>
          <w:lang w:val="ru-RU"/>
        </w:rPr>
        <w:t xml:space="preserve"> </w:t>
      </w:r>
      <w:r w:rsidRPr="00AB0736">
        <w:rPr>
          <w:rStyle w:val="FontStyle144"/>
          <w:rFonts w:ascii="GHEA Grapalat" w:hAnsi="GHEA Grapalat"/>
        </w:rPr>
        <w:t>կետի</w:t>
      </w:r>
      <w:r w:rsidRPr="00E51F12">
        <w:rPr>
          <w:rStyle w:val="FontStyle144"/>
          <w:rFonts w:ascii="GHEA Grapalat" w:hAnsi="GHEA Grapalat"/>
          <w:lang w:val="ru-RU"/>
        </w:rPr>
        <w:t xml:space="preserve"> </w:t>
      </w:r>
      <w:r w:rsidRPr="00AB0736">
        <w:rPr>
          <w:rStyle w:val="FontStyle144"/>
          <w:rFonts w:ascii="GHEA Grapalat" w:hAnsi="GHEA Grapalat"/>
        </w:rPr>
        <w:t>հաշվարկված</w:t>
      </w:r>
      <w:r w:rsidRPr="00E51F12">
        <w:rPr>
          <w:rStyle w:val="FontStyle144"/>
          <w:rFonts w:ascii="GHEA Grapalat" w:hAnsi="GHEA Grapalat"/>
          <w:lang w:val="ru-RU"/>
        </w:rPr>
        <w:t xml:space="preserve"> </w:t>
      </w:r>
      <w:r w:rsidRPr="00AB0736">
        <w:rPr>
          <w:rStyle w:val="FontStyle144"/>
          <w:rFonts w:ascii="GHEA Grapalat" w:hAnsi="GHEA Grapalat"/>
        </w:rPr>
        <w:t>առավելագույն</w:t>
      </w:r>
      <w:r w:rsidRPr="00E51F12">
        <w:rPr>
          <w:rStyle w:val="FontStyle144"/>
          <w:rFonts w:ascii="GHEA Grapalat" w:hAnsi="GHEA Grapalat"/>
          <w:lang w:val="ru-RU"/>
        </w:rPr>
        <w:t xml:space="preserve"> </w:t>
      </w:r>
      <w:r w:rsidRPr="00AB0736">
        <w:rPr>
          <w:rStyle w:val="FontStyle144"/>
          <w:rFonts w:ascii="GHEA Grapalat" w:hAnsi="GHEA Grapalat" w:cs="Sylfaen"/>
        </w:rPr>
        <w:t>աշխատանքային</w:t>
      </w:r>
      <w:r w:rsidRPr="00E51F12">
        <w:rPr>
          <w:rStyle w:val="FontStyle144"/>
          <w:rFonts w:ascii="GHEA Grapalat" w:hAnsi="GHEA Grapalat"/>
          <w:lang w:val="ru-RU"/>
        </w:rPr>
        <w:t xml:space="preserve"> </w:t>
      </w:r>
      <w:r w:rsidRPr="00AB0736">
        <w:rPr>
          <w:rStyle w:val="FontStyle144"/>
          <w:rFonts w:ascii="GHEA Grapalat" w:hAnsi="GHEA Grapalat" w:cs="Sylfaen"/>
        </w:rPr>
        <w:t>ջերմաստիճանը</w:t>
      </w:r>
      <w:r w:rsidRPr="00E51F12">
        <w:rPr>
          <w:rStyle w:val="FontStyle144"/>
          <w:rFonts w:ascii="GHEA Grapalat" w:hAnsi="GHEA Grapalat"/>
          <w:lang w:val="ru-RU"/>
        </w:rPr>
        <w:t xml:space="preserve"> </w:t>
      </w:r>
      <w:r w:rsidRPr="00AB0736">
        <w:rPr>
          <w:rStyle w:val="FontStyle144"/>
          <w:rFonts w:ascii="GHEA Grapalat" w:hAnsi="GHEA Grapalat"/>
        </w:rPr>
        <w:t>գերազանցում</w:t>
      </w:r>
      <w:r w:rsidRPr="00E51F12">
        <w:rPr>
          <w:rStyle w:val="FontStyle144"/>
          <w:rFonts w:ascii="GHEA Grapalat" w:hAnsi="GHEA Grapalat"/>
          <w:lang w:val="ru-RU"/>
        </w:rPr>
        <w:t xml:space="preserve"> </w:t>
      </w:r>
      <w:r w:rsidRPr="00AB0736">
        <w:rPr>
          <w:rStyle w:val="FontStyle144"/>
          <w:rFonts w:ascii="GHEA Grapalat" w:hAnsi="GHEA Grapalat"/>
        </w:rPr>
        <w:t>է</w:t>
      </w:r>
      <w:r w:rsidRPr="00E51F12">
        <w:rPr>
          <w:rStyle w:val="FontStyle144"/>
          <w:rFonts w:ascii="GHEA Grapalat" w:hAnsi="GHEA Grapalat"/>
          <w:lang w:val="ru-RU"/>
        </w:rPr>
        <w:t xml:space="preserve"> 488 </w:t>
      </w:r>
      <w:r w:rsidRPr="00AB0736">
        <w:rPr>
          <w:rStyle w:val="FontStyle144"/>
          <w:rFonts w:ascii="GHEA Grapalat" w:hAnsi="GHEA Grapalat"/>
        </w:rPr>
        <w:t>K</w:t>
      </w:r>
      <w:r w:rsidRPr="00E51F12">
        <w:rPr>
          <w:rStyle w:val="FontStyle144"/>
          <w:rFonts w:ascii="GHEA Grapalat" w:hAnsi="GHEA Grapalat"/>
          <w:lang w:val="ru-RU"/>
        </w:rPr>
        <w:t xml:space="preserve"> (215°</w:t>
      </w:r>
      <w:r w:rsidRPr="00AB0736">
        <w:rPr>
          <w:rStyle w:val="FontStyle144"/>
          <w:rFonts w:ascii="GHEA Grapalat" w:hAnsi="GHEA Grapalat"/>
        </w:rPr>
        <w:t>C</w:t>
      </w:r>
      <w:r w:rsidRPr="00E51F12">
        <w:rPr>
          <w:rStyle w:val="FontStyle144"/>
          <w:rFonts w:ascii="GHEA Grapalat" w:hAnsi="GHEA Grapalat"/>
          <w:lang w:val="ru-RU"/>
        </w:rPr>
        <w:t xml:space="preserve">); </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Style w:val="FontStyle144"/>
          <w:rFonts w:ascii="GHEA Grapalat" w:hAnsi="GHEA Grapalat" w:cs="Sylfaen"/>
          <w:u w:val="single"/>
          <w:lang w:val="ru-RU"/>
        </w:rPr>
      </w:pPr>
      <w:r w:rsidRPr="00E51F12">
        <w:rPr>
          <w:rStyle w:val="FontStyle144"/>
          <w:rFonts w:ascii="GHEA Grapalat" w:hAnsi="GHEA Grapalat"/>
          <w:lang w:val="ru-RU"/>
        </w:rPr>
        <w:t xml:space="preserve">2. </w:t>
      </w:r>
      <w:r w:rsidRPr="00AB0736">
        <w:rPr>
          <w:rStyle w:val="FontStyle144"/>
          <w:rFonts w:ascii="GHEA Grapalat" w:hAnsi="GHEA Grapalat"/>
        </w:rPr>
        <w:t>Անջատված</w:t>
      </w:r>
      <w:r w:rsidRPr="00E51F12">
        <w:rPr>
          <w:rStyle w:val="FontStyle144"/>
          <w:rFonts w:ascii="GHEA Grapalat" w:hAnsi="GHEA Grapalat"/>
          <w:lang w:val="ru-RU"/>
        </w:rPr>
        <w:t xml:space="preserve"> </w:t>
      </w:r>
      <w:r w:rsidRPr="00AB0736">
        <w:rPr>
          <w:rStyle w:val="FontStyle144"/>
          <w:rFonts w:ascii="GHEA Grapalat" w:hAnsi="GHEA Grapalat" w:cs="Sylfaen"/>
        </w:rPr>
        <w:t>վիճակում</w:t>
      </w:r>
      <w:r w:rsidRPr="00E51F12">
        <w:rPr>
          <w:rStyle w:val="FontStyle144"/>
          <w:rFonts w:ascii="GHEA Grapalat" w:hAnsi="GHEA Grapalat"/>
          <w:lang w:val="ru-RU"/>
        </w:rPr>
        <w:t xml:space="preserve"> </w:t>
      </w:r>
      <w:r w:rsidRPr="00AB0736">
        <w:rPr>
          <w:rStyle w:val="FontStyle144"/>
          <w:rFonts w:ascii="GHEA Grapalat" w:hAnsi="GHEA Grapalat" w:cs="Sylfaen"/>
        </w:rPr>
        <w:t>կրկնվող</w:t>
      </w:r>
      <w:r w:rsidRPr="00E51F12">
        <w:rPr>
          <w:rStyle w:val="FontStyle144"/>
          <w:rFonts w:ascii="GHEA Grapalat" w:hAnsi="GHEA Grapalat"/>
          <w:lang w:val="ru-RU"/>
        </w:rPr>
        <w:t xml:space="preserve"> </w:t>
      </w:r>
      <w:r w:rsidRPr="00AB0736">
        <w:rPr>
          <w:rStyle w:val="FontStyle144"/>
          <w:rFonts w:ascii="GHEA Grapalat" w:hAnsi="GHEA Grapalat"/>
        </w:rPr>
        <w:t>պիկային</w:t>
      </w:r>
      <w:r w:rsidRPr="00E51F12">
        <w:rPr>
          <w:rStyle w:val="FontStyle144"/>
          <w:rFonts w:ascii="GHEA Grapalat" w:hAnsi="GHEA Grapalat"/>
          <w:lang w:val="ru-RU"/>
        </w:rPr>
        <w:t xml:space="preserve"> </w:t>
      </w:r>
      <w:r w:rsidRPr="00AB0736">
        <w:rPr>
          <w:rStyle w:val="FontStyle144"/>
          <w:rFonts w:ascii="GHEA Grapalat" w:hAnsi="GHEA Grapalat" w:cs="Sylfaen"/>
        </w:rPr>
        <w:t>լարումը</w:t>
      </w:r>
      <w:r w:rsidRPr="00E51F12">
        <w:rPr>
          <w:rStyle w:val="FontStyle144"/>
          <w:rFonts w:ascii="GHEA Grapalat" w:hAnsi="GHEA Grapalat"/>
          <w:lang w:val="ru-RU"/>
        </w:rPr>
        <w:t xml:space="preserve"> (</w:t>
      </w:r>
      <w:r w:rsidRPr="00AB0736">
        <w:rPr>
          <w:rStyle w:val="FontStyle144"/>
          <w:rFonts w:ascii="GHEA Grapalat" w:hAnsi="GHEA Grapalat"/>
        </w:rPr>
        <w:t>խանգարող</w:t>
      </w:r>
      <w:r w:rsidRPr="00E51F12">
        <w:rPr>
          <w:rStyle w:val="FontStyle144"/>
          <w:rFonts w:ascii="GHEA Grapalat" w:hAnsi="GHEA Grapalat"/>
          <w:lang w:val="ru-RU"/>
        </w:rPr>
        <w:t xml:space="preserve"> </w:t>
      </w:r>
      <w:r w:rsidRPr="00AB0736">
        <w:rPr>
          <w:rStyle w:val="FontStyle144"/>
          <w:rFonts w:ascii="GHEA Grapalat" w:hAnsi="GHEA Grapalat" w:cs="Sylfaen"/>
        </w:rPr>
        <w:t>լարումը</w:t>
      </w:r>
      <w:r w:rsidRPr="00E51F12">
        <w:rPr>
          <w:rStyle w:val="FontStyle144"/>
          <w:rFonts w:ascii="GHEA Grapalat" w:hAnsi="GHEA Grapalat"/>
          <w:lang w:val="ru-RU"/>
        </w:rPr>
        <w:t xml:space="preserve">) </w:t>
      </w:r>
      <w:r w:rsidRPr="00AB0736">
        <w:rPr>
          <w:rStyle w:val="FontStyle144"/>
          <w:rFonts w:ascii="GHEA Grapalat" w:hAnsi="GHEA Grapalat" w:cs="Sylfaen"/>
        </w:rPr>
        <w:t>գերազանցում</w:t>
      </w:r>
      <w:r w:rsidRPr="00E51F12">
        <w:rPr>
          <w:rStyle w:val="FontStyle144"/>
          <w:rFonts w:ascii="GHEA Grapalat" w:hAnsi="GHEA Grapalat"/>
          <w:lang w:val="ru-RU"/>
        </w:rPr>
        <w:t xml:space="preserve"> </w:t>
      </w:r>
      <w:r w:rsidRPr="00AB0736">
        <w:rPr>
          <w:rStyle w:val="FontStyle144"/>
          <w:rFonts w:ascii="GHEA Grapalat" w:hAnsi="GHEA Grapalat" w:cs="Sylfaen"/>
        </w:rPr>
        <w:t>է</w:t>
      </w:r>
      <w:r w:rsidRPr="00E51F12">
        <w:rPr>
          <w:rStyle w:val="FontStyle144"/>
          <w:rFonts w:ascii="GHEA Grapalat" w:hAnsi="GHEA Grapalat"/>
          <w:lang w:val="ru-RU"/>
        </w:rPr>
        <w:t xml:space="preserve"> 300 </w:t>
      </w:r>
      <w:r w:rsidRPr="00AB0736">
        <w:rPr>
          <w:rStyle w:val="FontStyle144"/>
          <w:rFonts w:ascii="GHEA Grapalat" w:hAnsi="GHEA Grapalat" w:cs="Sylfaen"/>
        </w:rPr>
        <w:t>վոլտը</w:t>
      </w:r>
      <w:r w:rsidRPr="00E51F12">
        <w:rPr>
          <w:rStyle w:val="FontStyle144"/>
          <w:rFonts w:ascii="GHEA Grapalat" w:hAnsi="GHEA Grapalat"/>
          <w:lang w:val="ru-RU"/>
        </w:rPr>
        <w:t xml:space="preserve">, </w:t>
      </w:r>
      <w:r w:rsidRPr="00AB0736">
        <w:rPr>
          <w:rStyle w:val="FontStyle144"/>
          <w:rFonts w:ascii="GHEA Grapalat" w:hAnsi="GHEA Grapalat" w:cs="Sylfaen"/>
          <w:u w:val="single"/>
        </w:rPr>
        <w:t>և</w:t>
      </w:r>
    </w:p>
    <w:p w:rsidR="003C6966" w:rsidRPr="00E51F12" w:rsidRDefault="003C6966" w:rsidP="003C6966">
      <w:pPr>
        <w:pStyle w:val="BodyText"/>
        <w:tabs>
          <w:tab w:val="left" w:pos="-1843"/>
        </w:tabs>
        <w:autoSpaceDE w:val="0"/>
        <w:autoSpaceDN w:val="0"/>
        <w:adjustRightInd w:val="0"/>
        <w:spacing w:before="240" w:after="240" w:line="276" w:lineRule="auto"/>
        <w:ind w:left="2408" w:hanging="284"/>
        <w:rPr>
          <w:rStyle w:val="FontStyle144"/>
          <w:rFonts w:ascii="GHEA Grapalat" w:hAnsi="GHEA Grapalat"/>
          <w:lang w:val="ru-RU"/>
        </w:rPr>
      </w:pPr>
      <w:r w:rsidRPr="00E51F12">
        <w:rPr>
          <w:rStyle w:val="FontStyle144"/>
          <w:rFonts w:ascii="GHEA Grapalat" w:hAnsi="GHEA Grapalat" w:cs="Sylfaen"/>
          <w:lang w:val="ru-RU"/>
        </w:rPr>
        <w:t xml:space="preserve">3. </w:t>
      </w:r>
      <w:r w:rsidRPr="00AB0736">
        <w:rPr>
          <w:rStyle w:val="FontStyle144"/>
          <w:rFonts w:ascii="GHEA Grapalat" w:hAnsi="GHEA Grapalat" w:cs="Sylfaen"/>
        </w:rPr>
        <w:t>Անընդհատ</w:t>
      </w:r>
      <w:r w:rsidRPr="00E51F12">
        <w:rPr>
          <w:rStyle w:val="FontStyle144"/>
          <w:rFonts w:ascii="GHEA Grapalat" w:hAnsi="GHEA Grapalat"/>
          <w:lang w:val="ru-RU"/>
        </w:rPr>
        <w:t xml:space="preserve"> </w:t>
      </w:r>
      <w:r w:rsidRPr="00AB0736">
        <w:rPr>
          <w:rStyle w:val="FontStyle144"/>
          <w:rFonts w:ascii="GHEA Grapalat" w:hAnsi="GHEA Grapalat" w:cs="Sylfaen"/>
        </w:rPr>
        <w:t>հոսանքը</w:t>
      </w:r>
      <w:r w:rsidRPr="00E51F12">
        <w:rPr>
          <w:rStyle w:val="FontStyle144"/>
          <w:rFonts w:ascii="GHEA Grapalat" w:hAnsi="GHEA Grapalat"/>
          <w:lang w:val="ru-RU"/>
        </w:rPr>
        <w:t xml:space="preserve"> </w:t>
      </w:r>
      <w:r w:rsidRPr="00AB0736">
        <w:rPr>
          <w:rStyle w:val="FontStyle144"/>
          <w:rFonts w:ascii="GHEA Grapalat" w:hAnsi="GHEA Grapalat" w:cs="Sylfaen"/>
        </w:rPr>
        <w:t>գերազանցում</w:t>
      </w:r>
      <w:r w:rsidRPr="00E51F12">
        <w:rPr>
          <w:rStyle w:val="FontStyle144"/>
          <w:rFonts w:ascii="GHEA Grapalat" w:hAnsi="GHEA Grapalat"/>
          <w:lang w:val="ru-RU"/>
        </w:rPr>
        <w:t xml:space="preserve"> </w:t>
      </w:r>
      <w:r w:rsidRPr="00AB0736">
        <w:rPr>
          <w:rStyle w:val="FontStyle144"/>
          <w:rFonts w:ascii="GHEA Grapalat" w:hAnsi="GHEA Grapalat" w:cs="Sylfaen"/>
        </w:rPr>
        <w:t>է</w:t>
      </w:r>
      <w:r w:rsidRPr="00E51F12">
        <w:rPr>
          <w:rStyle w:val="FontStyle144"/>
          <w:rFonts w:ascii="GHEA Grapalat" w:hAnsi="GHEA Grapalat"/>
          <w:lang w:val="ru-RU"/>
        </w:rPr>
        <w:t xml:space="preserve"> 1 </w:t>
      </w:r>
      <w:r w:rsidRPr="00AB0736">
        <w:rPr>
          <w:rStyle w:val="FontStyle144"/>
          <w:rFonts w:ascii="GHEA Grapalat" w:hAnsi="GHEA Grapalat" w:cs="Sylfaen"/>
        </w:rPr>
        <w:t>Ա</w:t>
      </w:r>
      <w:r w:rsidRPr="00E51F12">
        <w:rPr>
          <w:rStyle w:val="FontStyle144"/>
          <w:rFonts w:ascii="GHEA Grapalat" w:hAnsi="GHEA Grapalat"/>
          <w:lang w:val="ru-RU"/>
        </w:rPr>
        <w:t>-</w:t>
      </w:r>
      <w:r w:rsidRPr="00AB0736">
        <w:rPr>
          <w:rStyle w:val="FontStyle144"/>
          <w:rFonts w:ascii="GHEA Grapalat" w:hAnsi="GHEA Grapalat" w:cs="Sylfaen"/>
        </w:rPr>
        <w:t>ն</w:t>
      </w:r>
      <w:r w:rsidRPr="00AB0736">
        <w:rPr>
          <w:rStyle w:val="FontStyle144"/>
          <w:rFonts w:ascii="GHEA Grapalat" w:hAnsi="GHEA Grapalat" w:cs="Times LatArm"/>
        </w:rPr>
        <w:t>։</w:t>
      </w:r>
    </w:p>
    <w:p w:rsidR="003C6966" w:rsidRPr="00E51F12" w:rsidRDefault="003C6966" w:rsidP="003C6966">
      <w:pPr>
        <w:pStyle w:val="Style46"/>
        <w:widowControl/>
        <w:spacing w:before="240" w:after="240" w:line="276" w:lineRule="auto"/>
        <w:ind w:left="2126" w:hanging="2"/>
        <w:rPr>
          <w:rStyle w:val="FontStyle143"/>
          <w:rFonts w:ascii="GHEA Grapalat" w:hAnsi="GHEA Grapalat"/>
          <w:b w:val="0"/>
          <w:i w:val="0"/>
          <w:lang w:eastAsia="en-US"/>
        </w:rPr>
      </w:pPr>
      <w:r w:rsidRPr="00AB0736">
        <w:rPr>
          <w:rFonts w:ascii="GHEA Grapalat" w:hAnsi="GHEA Grapalat" w:cs="Sylfaen"/>
          <w:i/>
          <w:u w:val="single"/>
        </w:rPr>
        <w:t>Ծանոթագրություն</w:t>
      </w:r>
      <w:r w:rsidRPr="00E51F12">
        <w:rPr>
          <w:rFonts w:ascii="GHEA Grapalat" w:hAnsi="GHEA Grapalat"/>
          <w:i/>
          <w:u w:val="single"/>
        </w:rPr>
        <w:t xml:space="preserve"> 1.</w:t>
      </w:r>
      <w:r w:rsidRPr="00E51F12">
        <w:rPr>
          <w:rStyle w:val="FontStyle143"/>
          <w:rFonts w:ascii="GHEA Grapalat" w:hAnsi="GHEA Grapalat"/>
          <w:b w:val="0"/>
          <w:i w:val="0"/>
          <w:lang w:eastAsia="en-US"/>
        </w:rPr>
        <w:t xml:space="preserve"> </w:t>
      </w:r>
      <w:r w:rsidRPr="00E51F12">
        <w:rPr>
          <w:rFonts w:ascii="GHEA Grapalat" w:hAnsi="GHEA Grapalat"/>
          <w:i/>
        </w:rPr>
        <w:t>3</w:t>
      </w:r>
      <w:r w:rsidRPr="00AB0736">
        <w:rPr>
          <w:rFonts w:ascii="GHEA Grapalat" w:hAnsi="GHEA Grapalat"/>
          <w:i/>
          <w:lang w:val="en-US"/>
        </w:rPr>
        <w:t>A</w:t>
      </w:r>
      <w:r w:rsidRPr="00E51F12">
        <w:rPr>
          <w:rFonts w:ascii="GHEA Grapalat" w:hAnsi="GHEA Grapalat"/>
          <w:i/>
        </w:rPr>
        <w:t>001.</w:t>
      </w:r>
      <w:r w:rsidRPr="00AB0736">
        <w:rPr>
          <w:rFonts w:ascii="GHEA Grapalat" w:hAnsi="GHEA Grapalat"/>
          <w:i/>
          <w:lang w:val="en-US"/>
        </w:rPr>
        <w:t>h</w:t>
      </w:r>
      <w:r w:rsidRPr="00E51F12">
        <w:rPr>
          <w:rFonts w:ascii="GHEA Grapalat" w:hAnsi="GHEA Grapalat"/>
          <w:i/>
        </w:rPr>
        <w:t xml:space="preserve"> </w:t>
      </w:r>
      <w:r w:rsidRPr="00AB0736">
        <w:rPr>
          <w:rFonts w:ascii="GHEA Grapalat" w:hAnsi="GHEA Grapalat"/>
          <w:i/>
          <w:lang w:val="en-US"/>
        </w:rPr>
        <w:t>կետում</w:t>
      </w:r>
      <w:r w:rsidRPr="00E51F12">
        <w:rPr>
          <w:rFonts w:ascii="GHEA Grapalat" w:hAnsi="GHEA Grapalat"/>
          <w:i/>
        </w:rPr>
        <w:t xml:space="preserve"> </w:t>
      </w:r>
      <w:r w:rsidRPr="00AB0736">
        <w:rPr>
          <w:rFonts w:ascii="GHEA Grapalat" w:hAnsi="GHEA Grapalat"/>
          <w:i/>
          <w:lang w:val="en-US"/>
        </w:rPr>
        <w:t>ա</w:t>
      </w:r>
      <w:r w:rsidRPr="00AB0736">
        <w:rPr>
          <w:rStyle w:val="FontStyle144"/>
          <w:rFonts w:ascii="GHEA Grapalat" w:hAnsi="GHEA Grapalat"/>
          <w:i/>
        </w:rPr>
        <w:t>նջատված</w:t>
      </w:r>
      <w:r w:rsidRPr="00E51F12">
        <w:rPr>
          <w:rStyle w:val="FontStyle144"/>
          <w:rFonts w:ascii="GHEA Grapalat" w:hAnsi="GHEA Grapalat"/>
          <w:i/>
        </w:rPr>
        <w:t xml:space="preserve"> </w:t>
      </w:r>
      <w:r w:rsidRPr="00AB0736">
        <w:rPr>
          <w:rStyle w:val="FontStyle144"/>
          <w:rFonts w:ascii="GHEA Grapalat" w:hAnsi="GHEA Grapalat" w:cs="Sylfaen"/>
          <w:i/>
        </w:rPr>
        <w:t>վիճակում</w:t>
      </w:r>
      <w:r w:rsidRPr="00E51F12">
        <w:rPr>
          <w:rStyle w:val="FontStyle144"/>
          <w:rFonts w:ascii="GHEA Grapalat" w:hAnsi="GHEA Grapalat"/>
          <w:i/>
        </w:rPr>
        <w:t xml:space="preserve"> </w:t>
      </w:r>
      <w:r w:rsidRPr="00AB0736">
        <w:rPr>
          <w:rStyle w:val="FontStyle144"/>
          <w:rFonts w:ascii="GHEA Grapalat" w:hAnsi="GHEA Grapalat" w:cs="Sylfaen"/>
          <w:i/>
        </w:rPr>
        <w:t>կրկնվող</w:t>
      </w:r>
      <w:r w:rsidRPr="00E51F12">
        <w:rPr>
          <w:rStyle w:val="FontStyle144"/>
          <w:rFonts w:ascii="GHEA Grapalat" w:hAnsi="GHEA Grapalat"/>
          <w:i/>
        </w:rPr>
        <w:t xml:space="preserve"> </w:t>
      </w:r>
      <w:r w:rsidRPr="00AB0736">
        <w:rPr>
          <w:rStyle w:val="FontStyle144"/>
          <w:rFonts w:ascii="GHEA Grapalat" w:hAnsi="GHEA Grapalat"/>
          <w:i/>
        </w:rPr>
        <w:t>պիկային</w:t>
      </w:r>
      <w:r w:rsidRPr="00E51F12">
        <w:rPr>
          <w:rStyle w:val="FontStyle144"/>
          <w:rFonts w:ascii="GHEA Grapalat" w:hAnsi="GHEA Grapalat"/>
          <w:i/>
        </w:rPr>
        <w:t xml:space="preserve"> </w:t>
      </w:r>
      <w:r w:rsidRPr="00AB0736">
        <w:rPr>
          <w:rStyle w:val="FontStyle144"/>
          <w:rFonts w:ascii="GHEA Grapalat" w:hAnsi="GHEA Grapalat" w:cs="Sylfaen"/>
          <w:i/>
        </w:rPr>
        <w:t>լարումը</w:t>
      </w:r>
      <w:r w:rsidRPr="00E51F12">
        <w:rPr>
          <w:rStyle w:val="FontStyle144"/>
          <w:rFonts w:ascii="GHEA Grapalat" w:hAnsi="GHEA Grapalat"/>
          <w:i/>
        </w:rPr>
        <w:t xml:space="preserve"> </w:t>
      </w:r>
      <w:r w:rsidRPr="00AB0736">
        <w:rPr>
          <w:rFonts w:ascii="GHEA Grapalat" w:hAnsi="GHEA Grapalat" w:cs="Sylfaen"/>
          <w:i/>
        </w:rPr>
        <w:t>ներառում</w:t>
      </w:r>
      <w:r w:rsidRPr="00E51F12">
        <w:rPr>
          <w:rFonts w:ascii="GHEA Grapalat" w:hAnsi="GHEA Grapalat"/>
          <w:i/>
        </w:rPr>
        <w:t xml:space="preserve"> </w:t>
      </w:r>
      <w:r w:rsidRPr="00AB0736">
        <w:rPr>
          <w:rFonts w:ascii="GHEA Grapalat" w:hAnsi="GHEA Grapalat" w:cs="Sylfaen"/>
          <w:i/>
        </w:rPr>
        <w:t>է</w:t>
      </w:r>
      <w:r w:rsidRPr="00E51F12">
        <w:rPr>
          <w:rFonts w:ascii="GHEA Grapalat" w:hAnsi="GHEA Grapalat"/>
          <w:i/>
        </w:rPr>
        <w:t xml:space="preserve"> </w:t>
      </w:r>
      <w:r w:rsidRPr="00AB0736">
        <w:rPr>
          <w:rFonts w:ascii="GHEA Grapalat" w:hAnsi="GHEA Grapalat"/>
          <w:i/>
          <w:lang w:val="en-US"/>
        </w:rPr>
        <w:t>հոսք</w:t>
      </w:r>
      <w:r w:rsidRPr="00E51F12">
        <w:rPr>
          <w:rFonts w:ascii="GHEA Grapalat" w:hAnsi="GHEA Grapalat"/>
          <w:i/>
        </w:rPr>
        <w:t>-</w:t>
      </w:r>
      <w:r w:rsidRPr="00AB0736">
        <w:rPr>
          <w:rFonts w:ascii="GHEA Grapalat" w:hAnsi="GHEA Grapalat"/>
          <w:i/>
          <w:lang w:val="en-US"/>
        </w:rPr>
        <w:t>արտահոսք</w:t>
      </w:r>
      <w:r w:rsidRPr="00E51F12">
        <w:rPr>
          <w:rFonts w:ascii="GHEA Grapalat" w:hAnsi="GHEA Grapalat"/>
          <w:i/>
        </w:rPr>
        <w:t xml:space="preserve"> </w:t>
      </w:r>
      <w:r w:rsidRPr="00AB0736">
        <w:rPr>
          <w:rFonts w:ascii="GHEA Grapalat" w:hAnsi="GHEA Grapalat" w:cs="Sylfaen"/>
          <w:i/>
        </w:rPr>
        <w:t>լար</w:t>
      </w:r>
      <w:r w:rsidRPr="00AB0736">
        <w:rPr>
          <w:rFonts w:ascii="GHEA Grapalat" w:hAnsi="GHEA Grapalat" w:cs="Sylfaen"/>
          <w:i/>
          <w:lang w:val="en-GB"/>
        </w:rPr>
        <w:t>ումը</w:t>
      </w:r>
      <w:r w:rsidRPr="00E51F12">
        <w:rPr>
          <w:rFonts w:ascii="GHEA Grapalat" w:hAnsi="GHEA Grapalat" w:cs="Sylfaen"/>
          <w:i/>
        </w:rPr>
        <w:t xml:space="preserve">, </w:t>
      </w:r>
      <w:r w:rsidRPr="00AB0736">
        <w:rPr>
          <w:rFonts w:ascii="GHEA Grapalat" w:hAnsi="GHEA Grapalat" w:cs="Sylfaen"/>
          <w:i/>
          <w:lang w:val="en-GB"/>
        </w:rPr>
        <w:t>կոլեկտորից</w:t>
      </w:r>
      <w:r w:rsidRPr="00E51F12">
        <w:rPr>
          <w:rFonts w:ascii="GHEA Grapalat" w:hAnsi="GHEA Grapalat" w:cs="Sylfaen"/>
          <w:i/>
        </w:rPr>
        <w:t xml:space="preserve"> </w:t>
      </w:r>
      <w:r w:rsidRPr="00AB0736">
        <w:rPr>
          <w:rFonts w:ascii="GHEA Grapalat" w:hAnsi="GHEA Grapalat" w:cs="Sylfaen"/>
          <w:i/>
          <w:lang w:val="en-GB"/>
        </w:rPr>
        <w:t>ճառագայթիչ</w:t>
      </w:r>
      <w:r w:rsidRPr="00E51F12">
        <w:rPr>
          <w:rFonts w:ascii="GHEA Grapalat" w:hAnsi="GHEA Grapalat" w:cs="Sylfaen"/>
          <w:i/>
        </w:rPr>
        <w:t xml:space="preserve"> </w:t>
      </w:r>
      <w:r w:rsidRPr="00AB0736">
        <w:rPr>
          <w:rFonts w:ascii="GHEA Grapalat" w:hAnsi="GHEA Grapalat" w:cs="Sylfaen"/>
          <w:i/>
          <w:lang w:val="en-GB"/>
        </w:rPr>
        <w:t>լարումը</w:t>
      </w:r>
      <w:r w:rsidRPr="00E51F12">
        <w:rPr>
          <w:rFonts w:ascii="GHEA Grapalat" w:hAnsi="GHEA Grapalat" w:cs="Sylfaen"/>
          <w:i/>
        </w:rPr>
        <w:t xml:space="preserve">, </w:t>
      </w:r>
      <w:r w:rsidRPr="00AB0736">
        <w:rPr>
          <w:rFonts w:ascii="GHEA Grapalat" w:hAnsi="GHEA Grapalat" w:cs="Sylfaen"/>
          <w:i/>
          <w:lang w:val="en-GB"/>
        </w:rPr>
        <w:t>կրկնվող</w:t>
      </w:r>
      <w:r w:rsidRPr="00E51F12">
        <w:rPr>
          <w:rFonts w:ascii="GHEA Grapalat" w:hAnsi="GHEA Grapalat" w:cs="Sylfaen"/>
          <w:i/>
        </w:rPr>
        <w:t xml:space="preserve"> </w:t>
      </w:r>
      <w:r w:rsidRPr="00AB0736">
        <w:rPr>
          <w:rFonts w:ascii="GHEA Grapalat" w:hAnsi="GHEA Grapalat" w:cs="Sylfaen"/>
          <w:i/>
          <w:lang w:val="en-GB"/>
        </w:rPr>
        <w:t>պիկային</w:t>
      </w:r>
      <w:r w:rsidRPr="00E51F12">
        <w:rPr>
          <w:rFonts w:ascii="GHEA Grapalat" w:hAnsi="GHEA Grapalat" w:cs="Sylfaen"/>
          <w:i/>
        </w:rPr>
        <w:t xml:space="preserve"> </w:t>
      </w:r>
      <w:r w:rsidRPr="00AB0736">
        <w:rPr>
          <w:rFonts w:ascii="GHEA Grapalat" w:hAnsi="GHEA Grapalat" w:cs="Sylfaen"/>
          <w:i/>
          <w:lang w:val="en-GB"/>
        </w:rPr>
        <w:t>ռեվերսային</w:t>
      </w:r>
      <w:r w:rsidRPr="00E51F12">
        <w:rPr>
          <w:rFonts w:ascii="GHEA Grapalat" w:hAnsi="GHEA Grapalat" w:cs="Sylfaen"/>
          <w:i/>
        </w:rPr>
        <w:t xml:space="preserve"> </w:t>
      </w:r>
      <w:r w:rsidRPr="00AB0736">
        <w:rPr>
          <w:rFonts w:ascii="GHEA Grapalat" w:hAnsi="GHEA Grapalat" w:cs="Sylfaen"/>
          <w:i/>
          <w:lang w:val="en-GB"/>
        </w:rPr>
        <w:t>լարումը</w:t>
      </w:r>
      <w:r w:rsidRPr="00E51F12">
        <w:rPr>
          <w:rFonts w:ascii="GHEA Grapalat" w:hAnsi="GHEA Grapalat"/>
          <w:i/>
        </w:rPr>
        <w:t xml:space="preserve"> </w:t>
      </w:r>
      <w:r w:rsidRPr="00AB0736">
        <w:rPr>
          <w:rFonts w:ascii="GHEA Grapalat" w:hAnsi="GHEA Grapalat" w:cs="Sylfaen"/>
          <w:i/>
        </w:rPr>
        <w:t>և</w:t>
      </w:r>
      <w:r w:rsidRPr="00E51F12">
        <w:rPr>
          <w:rFonts w:ascii="GHEA Grapalat" w:hAnsi="GHEA Grapalat"/>
          <w:i/>
        </w:rPr>
        <w:t xml:space="preserve"> </w:t>
      </w:r>
      <w:r w:rsidRPr="00AB0736">
        <w:rPr>
          <w:rFonts w:ascii="GHEA Grapalat" w:hAnsi="GHEA Grapalat"/>
          <w:i/>
          <w:lang w:val="en-US"/>
        </w:rPr>
        <w:t>անջատ</w:t>
      </w:r>
      <w:r w:rsidRPr="00E51F12">
        <w:rPr>
          <w:rFonts w:ascii="GHEA Grapalat" w:hAnsi="GHEA Grapalat"/>
          <w:i/>
        </w:rPr>
        <w:t xml:space="preserve"> </w:t>
      </w:r>
      <w:r w:rsidRPr="00AB0736">
        <w:rPr>
          <w:rFonts w:ascii="GHEA Grapalat" w:hAnsi="GHEA Grapalat"/>
          <w:i/>
          <w:lang w:val="en-US"/>
        </w:rPr>
        <w:t>վիճակում</w:t>
      </w:r>
      <w:r w:rsidRPr="00E51F12">
        <w:rPr>
          <w:rFonts w:ascii="GHEA Grapalat" w:hAnsi="GHEA Grapalat"/>
          <w:i/>
        </w:rPr>
        <w:t xml:space="preserve"> </w:t>
      </w:r>
      <w:r w:rsidRPr="00AB0736">
        <w:rPr>
          <w:rFonts w:ascii="GHEA Grapalat" w:hAnsi="GHEA Grapalat"/>
          <w:i/>
          <w:lang w:val="en-US"/>
        </w:rPr>
        <w:t>պիկային</w:t>
      </w:r>
      <w:r w:rsidRPr="00E51F12">
        <w:rPr>
          <w:rFonts w:ascii="GHEA Grapalat" w:hAnsi="GHEA Grapalat"/>
          <w:i/>
        </w:rPr>
        <w:t xml:space="preserve"> </w:t>
      </w:r>
      <w:r w:rsidRPr="00AB0736">
        <w:rPr>
          <w:rFonts w:ascii="GHEA Grapalat" w:hAnsi="GHEA Grapalat"/>
          <w:i/>
          <w:lang w:val="en-US"/>
        </w:rPr>
        <w:t>կրկնվող</w:t>
      </w:r>
      <w:r w:rsidRPr="00E51F12">
        <w:rPr>
          <w:rFonts w:ascii="GHEA Grapalat" w:hAnsi="GHEA Grapalat"/>
          <w:i/>
        </w:rPr>
        <w:t xml:space="preserve"> </w:t>
      </w:r>
      <w:r w:rsidRPr="00AB0736">
        <w:rPr>
          <w:rFonts w:ascii="GHEA Grapalat" w:hAnsi="GHEA Grapalat"/>
          <w:i/>
          <w:lang w:val="en-US"/>
        </w:rPr>
        <w:t>խանգարիչ</w:t>
      </w:r>
      <w:r w:rsidRPr="00E51F12">
        <w:rPr>
          <w:rFonts w:ascii="GHEA Grapalat" w:hAnsi="GHEA Grapalat"/>
          <w:i/>
        </w:rPr>
        <w:t xml:space="preserve"> </w:t>
      </w:r>
      <w:r w:rsidRPr="00AB0736">
        <w:rPr>
          <w:rFonts w:ascii="GHEA Grapalat" w:hAnsi="GHEA Grapalat"/>
          <w:i/>
          <w:lang w:val="en-US"/>
        </w:rPr>
        <w:t>լ</w:t>
      </w:r>
      <w:r w:rsidRPr="00AB0736">
        <w:rPr>
          <w:rFonts w:ascii="GHEA Grapalat" w:hAnsi="GHEA Grapalat" w:cs="Sylfaen"/>
          <w:i/>
        </w:rPr>
        <w:t>արումը</w:t>
      </w:r>
      <w:r w:rsidRPr="00AB0736">
        <w:rPr>
          <w:rFonts w:ascii="GHEA Grapalat" w:hAnsi="GHEA Grapalat" w:cs="Tahoma"/>
          <w:i/>
        </w:rPr>
        <w:t>։</w:t>
      </w:r>
    </w:p>
    <w:p w:rsidR="003C6966" w:rsidRPr="00E51F12" w:rsidRDefault="003C6966" w:rsidP="003C6966">
      <w:pPr>
        <w:pStyle w:val="Style46"/>
        <w:widowControl/>
        <w:spacing w:before="240" w:after="240" w:line="276" w:lineRule="auto"/>
        <w:ind w:left="2124" w:firstLine="0"/>
        <w:jc w:val="left"/>
        <w:rPr>
          <w:rStyle w:val="FontStyle143"/>
          <w:rFonts w:ascii="GHEA Grapalat" w:hAnsi="GHEA Grapalat"/>
          <w:b w:val="0"/>
          <w:i w:val="0"/>
          <w:lang w:eastAsia="en-US"/>
        </w:rPr>
      </w:pPr>
      <w:r w:rsidRPr="00AB0736">
        <w:rPr>
          <w:rFonts w:ascii="GHEA Grapalat" w:hAnsi="GHEA Grapalat" w:cs="Sylfaen"/>
          <w:i/>
          <w:u w:val="single"/>
        </w:rPr>
        <w:t>Ծանոթագրություն</w:t>
      </w:r>
      <w:r w:rsidRPr="00E51F12">
        <w:rPr>
          <w:rFonts w:ascii="GHEA Grapalat" w:hAnsi="GHEA Grapalat"/>
          <w:i/>
          <w:u w:val="single"/>
        </w:rPr>
        <w:t xml:space="preserve"> 2.</w:t>
      </w:r>
      <w:r w:rsidRPr="00E51F12">
        <w:rPr>
          <w:rStyle w:val="FontStyle143"/>
          <w:rFonts w:ascii="GHEA Grapalat" w:hAnsi="GHEA Grapalat"/>
          <w:b w:val="0"/>
          <w:i w:val="0"/>
          <w:lang w:eastAsia="en-US"/>
        </w:rPr>
        <w:t xml:space="preserve"> </w:t>
      </w:r>
      <w:r w:rsidRPr="00E51F12">
        <w:rPr>
          <w:rFonts w:ascii="GHEA Grapalat" w:hAnsi="GHEA Grapalat"/>
          <w:i/>
        </w:rPr>
        <w:t>3</w:t>
      </w:r>
      <w:r w:rsidRPr="00AB0736">
        <w:rPr>
          <w:rFonts w:ascii="GHEA Grapalat" w:hAnsi="GHEA Grapalat"/>
          <w:i/>
          <w:lang w:val="en-US"/>
        </w:rPr>
        <w:t>A</w:t>
      </w:r>
      <w:r w:rsidRPr="00E51F12">
        <w:rPr>
          <w:rFonts w:ascii="GHEA Grapalat" w:hAnsi="GHEA Grapalat"/>
          <w:i/>
        </w:rPr>
        <w:t>001.</w:t>
      </w:r>
      <w:r w:rsidRPr="00AB0736">
        <w:rPr>
          <w:rFonts w:ascii="GHEA Grapalat" w:hAnsi="GHEA Grapalat"/>
          <w:i/>
          <w:lang w:val="en-US"/>
        </w:rPr>
        <w:t>h</w:t>
      </w:r>
      <w:r w:rsidRPr="00E51F12">
        <w:rPr>
          <w:rFonts w:ascii="GHEA Grapalat" w:hAnsi="GHEA Grapalat"/>
          <w:i/>
        </w:rPr>
        <w:t xml:space="preserve">. </w:t>
      </w:r>
      <w:r w:rsidRPr="00AB0736">
        <w:rPr>
          <w:rFonts w:ascii="GHEA Grapalat" w:hAnsi="GHEA Grapalat" w:cs="Sylfaen"/>
          <w:i/>
        </w:rPr>
        <w:t>կետը</w:t>
      </w:r>
      <w:r w:rsidRPr="00E51F12">
        <w:rPr>
          <w:rFonts w:ascii="GHEA Grapalat" w:hAnsi="GHEA Grapalat"/>
          <w:i/>
        </w:rPr>
        <w:t xml:space="preserve"> </w:t>
      </w:r>
      <w:r w:rsidRPr="00AB0736">
        <w:rPr>
          <w:rFonts w:ascii="GHEA Grapalat" w:hAnsi="GHEA Grapalat" w:cs="Sylfaen"/>
          <w:i/>
        </w:rPr>
        <w:t>ներառում</w:t>
      </w:r>
      <w:r w:rsidRPr="00E51F12">
        <w:rPr>
          <w:rFonts w:ascii="GHEA Grapalat" w:hAnsi="GHEA Grapalat"/>
          <w:i/>
        </w:rPr>
        <w:t xml:space="preserve"> </w:t>
      </w:r>
      <w:r w:rsidRPr="00AB0736">
        <w:rPr>
          <w:rFonts w:ascii="GHEA Grapalat" w:hAnsi="GHEA Grapalat" w:cs="Sylfaen"/>
          <w:i/>
        </w:rPr>
        <w:t>է</w:t>
      </w:r>
      <w:r w:rsidRPr="00E51F12">
        <w:rPr>
          <w:rFonts w:ascii="GHEA Grapalat" w:hAnsi="GHEA Grapalat"/>
          <w:i/>
        </w:rPr>
        <w: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Կցման կետում 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(JFET);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Ուղղահայաց կցման կետում 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(VJFET)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օքսիդային</w:t>
      </w:r>
      <w:r w:rsidRPr="00AB0736">
        <w:rPr>
          <w:rFonts w:ascii="GHEA Grapalat" w:hAnsi="GHEA Grapalat"/>
          <w:i/>
        </w:rPr>
        <w:t xml:space="preserve"> </w:t>
      </w:r>
      <w:r w:rsidRPr="00AB0736">
        <w:rPr>
          <w:rFonts w:ascii="GHEA Grapalat" w:hAnsi="GHEA Grapalat" w:cs="Sylfaen"/>
          <w:i/>
        </w:rPr>
        <w:t>կիսահաղորդչի</w:t>
      </w:r>
      <w:r w:rsidRPr="00AB0736">
        <w:rPr>
          <w:rFonts w:ascii="GHEA Grapalat" w:hAnsi="GHEA Grapalat"/>
          <w:i/>
        </w:rPr>
        <w:t xml:space="preserve"> </w:t>
      </w:r>
      <w:r w:rsidRPr="00AB0736">
        <w:rPr>
          <w:rFonts w:ascii="GHEA Grapalat" w:hAnsi="GHEA Grapalat" w:cs="Sylfaen"/>
          <w:i/>
        </w:rPr>
        <w:t>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(MOSFET);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Կրկնակի</w:t>
      </w:r>
      <w:r w:rsidRPr="00AB0736">
        <w:rPr>
          <w:rFonts w:ascii="GHEA Grapalat" w:hAnsi="GHEA Grapalat"/>
          <w:i/>
        </w:rPr>
        <w:t xml:space="preserve"> </w:t>
      </w:r>
      <w:r w:rsidRPr="00AB0736">
        <w:rPr>
          <w:rFonts w:ascii="GHEA Grapalat" w:hAnsi="GHEA Grapalat" w:cs="Sylfaen"/>
          <w:i/>
        </w:rPr>
        <w:t>դիֆուզված մետաղական</w:t>
      </w:r>
      <w:r w:rsidRPr="00AB0736">
        <w:rPr>
          <w:rFonts w:ascii="GHEA Grapalat" w:hAnsi="GHEA Grapalat"/>
          <w:i/>
        </w:rPr>
        <w:t xml:space="preserve"> </w:t>
      </w:r>
      <w:r w:rsidRPr="00AB0736">
        <w:rPr>
          <w:rFonts w:ascii="GHEA Grapalat" w:hAnsi="GHEA Grapalat" w:cs="Sylfaen"/>
          <w:i/>
        </w:rPr>
        <w:t>օքսիդի</w:t>
      </w:r>
      <w:r w:rsidRPr="00AB0736">
        <w:rPr>
          <w:rFonts w:ascii="GHEA Grapalat" w:hAnsi="GHEA Grapalat"/>
          <w:i/>
        </w:rPr>
        <w:t xml:space="preserve"> </w:t>
      </w:r>
      <w:r w:rsidRPr="00AB0736">
        <w:rPr>
          <w:rFonts w:ascii="GHEA Grapalat" w:hAnsi="GHEA Grapalat" w:cs="Sylfaen"/>
          <w:i/>
        </w:rPr>
        <w:t>կիսահաղորդչի</w:t>
      </w:r>
      <w:r w:rsidRPr="00AB0736">
        <w:rPr>
          <w:rFonts w:ascii="GHEA Grapalat" w:hAnsi="GHEA Grapalat"/>
          <w:i/>
        </w:rPr>
        <w:t xml:space="preserve"> </w:t>
      </w:r>
      <w:r w:rsidRPr="00AB0736">
        <w:rPr>
          <w:rFonts w:ascii="GHEA Grapalat" w:hAnsi="GHEA Grapalat" w:cs="Sylfaen"/>
          <w:i/>
        </w:rPr>
        <w:t>դաշտային</w:t>
      </w:r>
      <w:r w:rsidRPr="00AB0736">
        <w:rPr>
          <w:rFonts w:ascii="GHEA Grapalat" w:hAnsi="GHEA Grapalat"/>
          <w:i/>
        </w:rPr>
        <w:t xml:space="preserve"> ազդեցության </w:t>
      </w:r>
      <w:r w:rsidRPr="00AB0736">
        <w:rPr>
          <w:rFonts w:ascii="GHEA Grapalat" w:hAnsi="GHEA Grapalat" w:cs="Sylfaen"/>
          <w:i/>
        </w:rPr>
        <w:t>տրանզիստորներ</w:t>
      </w:r>
      <w:r w:rsidRPr="00AB0736">
        <w:rPr>
          <w:rFonts w:ascii="GHEA Grapalat" w:hAnsi="GHEA Grapalat"/>
          <w:i/>
        </w:rPr>
        <w:t xml:space="preserve"> (DMOSFET)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lastRenderedPageBreak/>
        <w:t>Մեկուսացված դարպասային</w:t>
      </w:r>
      <w:r w:rsidRPr="00AB0736">
        <w:rPr>
          <w:rFonts w:ascii="GHEA Grapalat" w:hAnsi="GHEA Grapalat"/>
          <w:i/>
        </w:rPr>
        <w:t xml:space="preserve"> </w:t>
      </w:r>
      <w:r w:rsidRPr="00AB0736">
        <w:rPr>
          <w:rFonts w:ascii="GHEA Grapalat" w:hAnsi="GHEA Grapalat" w:cs="Sylfaen"/>
          <w:i/>
        </w:rPr>
        <w:t>երկբևեռ</w:t>
      </w:r>
      <w:r w:rsidRPr="00AB0736">
        <w:rPr>
          <w:rFonts w:ascii="GHEA Grapalat" w:hAnsi="GHEA Grapalat"/>
          <w:i/>
        </w:rPr>
        <w:t xml:space="preserve"> </w:t>
      </w:r>
      <w:r w:rsidRPr="00AB0736">
        <w:rPr>
          <w:rFonts w:ascii="GHEA Grapalat" w:hAnsi="GHEA Grapalat" w:cs="Sylfaen"/>
          <w:i/>
        </w:rPr>
        <w:t>տրանզիստորներ</w:t>
      </w:r>
      <w:r w:rsidRPr="00AB0736">
        <w:rPr>
          <w:rFonts w:ascii="GHEA Grapalat" w:hAnsi="GHEA Grapalat"/>
          <w:i/>
        </w:rPr>
        <w:t xml:space="preserve"> (IGBT);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Էլեկտրոնների</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շարժունակությամբ</w:t>
      </w:r>
      <w:r w:rsidRPr="00AB0736">
        <w:rPr>
          <w:rFonts w:ascii="GHEA Grapalat" w:hAnsi="GHEA Grapalat"/>
          <w:i/>
        </w:rPr>
        <w:t xml:space="preserve"> </w:t>
      </w:r>
      <w:r w:rsidRPr="00AB0736">
        <w:rPr>
          <w:rFonts w:ascii="GHEA Grapalat" w:hAnsi="GHEA Grapalat" w:cs="Sylfaen"/>
          <w:i/>
        </w:rPr>
        <w:t>տրանզիզտորներ</w:t>
      </w:r>
      <w:r w:rsidRPr="00AB0736">
        <w:rPr>
          <w:rFonts w:ascii="GHEA Grapalat" w:hAnsi="GHEA Grapalat"/>
          <w:i/>
        </w:rPr>
        <w:t xml:space="preserve"> (HEMT);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Երկբևեռանի</w:t>
      </w:r>
      <w:r w:rsidRPr="00AB0736">
        <w:rPr>
          <w:rFonts w:ascii="GHEA Grapalat" w:hAnsi="GHEA Grapalat"/>
          <w:i/>
        </w:rPr>
        <w:t xml:space="preserve"> </w:t>
      </w:r>
      <w:r w:rsidRPr="00AB0736">
        <w:rPr>
          <w:rFonts w:ascii="GHEA Grapalat" w:hAnsi="GHEA Grapalat" w:cs="Sylfaen"/>
          <w:i/>
        </w:rPr>
        <w:t>կցման</w:t>
      </w:r>
      <w:r w:rsidRPr="00AB0736">
        <w:rPr>
          <w:rFonts w:ascii="GHEA Grapalat" w:hAnsi="GHEA Grapalat"/>
          <w:i/>
        </w:rPr>
        <w:t xml:space="preserve"> </w:t>
      </w:r>
      <w:r w:rsidRPr="00AB0736">
        <w:rPr>
          <w:rFonts w:ascii="GHEA Grapalat" w:hAnsi="GHEA Grapalat" w:cs="Sylfaen"/>
          <w:i/>
        </w:rPr>
        <w:t>տրանզիստորներ</w:t>
      </w:r>
      <w:r w:rsidRPr="00AB0736">
        <w:rPr>
          <w:rFonts w:ascii="GHEA Grapalat" w:hAnsi="GHEA Grapalat"/>
          <w:i/>
        </w:rPr>
        <w:t xml:space="preserve"> (BJT);</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Տիրիստորներ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սիլիկոնային</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համուղղիչն</w:t>
      </w:r>
      <w:r w:rsidRPr="00AB0736">
        <w:rPr>
          <w:rFonts w:ascii="GHEA Grapalat" w:hAnsi="GHEA Grapalat" w:cs="Sylfaen"/>
          <w:i/>
        </w:rPr>
        <w:t>եր</w:t>
      </w:r>
      <w:r w:rsidRPr="00AB0736">
        <w:rPr>
          <w:rFonts w:ascii="GHEA Grapalat" w:hAnsi="GHEA Grapalat"/>
          <w:i/>
        </w:rPr>
        <w:t xml:space="preserve"> (SCR);</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Դարպասի</w:t>
      </w:r>
      <w:r w:rsidRPr="00AB0736">
        <w:rPr>
          <w:rFonts w:ascii="GHEA Grapalat" w:hAnsi="GHEA Grapalat"/>
          <w:i/>
        </w:rPr>
        <w:t xml:space="preserve"> անջատման </w:t>
      </w:r>
      <w:r w:rsidRPr="00AB0736">
        <w:rPr>
          <w:rFonts w:ascii="GHEA Grapalat" w:hAnsi="GHEA Grapalat" w:cs="Sylfaen"/>
          <w:i/>
        </w:rPr>
        <w:t>տիրիստորներ</w:t>
      </w:r>
      <w:r w:rsidRPr="00AB0736">
        <w:rPr>
          <w:rFonts w:ascii="GHEA Grapalat" w:hAnsi="GHEA Grapalat"/>
          <w:i/>
        </w:rPr>
        <w:t xml:space="preserve"> (GTO);</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Ճառագայթիչի անջատման տիրիստորներ</w:t>
      </w:r>
      <w:r w:rsidRPr="00AB0736">
        <w:rPr>
          <w:rFonts w:ascii="GHEA Grapalat" w:hAnsi="GHEA Grapalat"/>
          <w:i/>
        </w:rPr>
        <w:t xml:space="preserve"> (ETO);</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Հակադարձ միացված դիոդներ [PiN diodes] ;</w:t>
      </w:r>
    </w:p>
    <w:p w:rsidR="003C6966" w:rsidRPr="00AB0736" w:rsidRDefault="003C6966" w:rsidP="003C6966">
      <w:pPr>
        <w:numPr>
          <w:ilvl w:val="0"/>
          <w:numId w:val="31"/>
        </w:numPr>
        <w:spacing w:before="120" w:after="240" w:line="276" w:lineRule="auto"/>
        <w:ind w:left="2483" w:hanging="357"/>
        <w:rPr>
          <w:rFonts w:ascii="GHEA Grapalat" w:hAnsi="GHEA Grapalat"/>
          <w:i/>
        </w:rPr>
      </w:pPr>
      <w:r w:rsidRPr="00AB0736">
        <w:rPr>
          <w:rFonts w:ascii="GHEA Grapalat" w:hAnsi="GHEA Grapalat" w:cs="Sylfaen"/>
          <w:i/>
        </w:rPr>
        <w:t>Շկոտկի տեսակի</w:t>
      </w:r>
      <w:r w:rsidRPr="00AB0736">
        <w:rPr>
          <w:rFonts w:ascii="GHEA Grapalat" w:hAnsi="GHEA Grapalat"/>
          <w:i/>
        </w:rPr>
        <w:t xml:space="preserve"> </w:t>
      </w:r>
      <w:r w:rsidRPr="00AB0736">
        <w:rPr>
          <w:rFonts w:ascii="GHEA Grapalat" w:hAnsi="GHEA Grapalat" w:cs="Sylfaen"/>
          <w:i/>
        </w:rPr>
        <w:t>դիոդներ:</w:t>
      </w:r>
    </w:p>
    <w:p w:rsidR="003C6966" w:rsidRPr="00AB0736" w:rsidRDefault="003C6966" w:rsidP="003C6966">
      <w:pPr>
        <w:spacing w:before="240" w:after="240" w:line="276" w:lineRule="auto"/>
        <w:ind w:left="1416"/>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Style w:val="FontStyle143"/>
          <w:rFonts w:ascii="GHEA Grapalat" w:hAnsi="GHEA Grapalat"/>
          <w:b w:val="0"/>
          <w:i w:val="0"/>
        </w:rPr>
        <w:t xml:space="preserve"> </w:t>
      </w:r>
      <w:r w:rsidRPr="00AB0736">
        <w:rPr>
          <w:rFonts w:ascii="GHEA Grapalat" w:hAnsi="GHEA Grapalat"/>
          <w:i/>
        </w:rPr>
        <w:t xml:space="preserve">3A001.h.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ավտոմեքենաներում</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երկաթուղային</w:t>
      </w:r>
      <w:r w:rsidRPr="00AB0736">
        <w:rPr>
          <w:rFonts w:ascii="GHEA Grapalat" w:hAnsi="GHEA Grapalat"/>
          <w:i/>
        </w:rPr>
        <w:t xml:space="preserve"> </w:t>
      </w:r>
      <w:r w:rsidRPr="00AB0736">
        <w:rPr>
          <w:rFonts w:ascii="GHEA Grapalat" w:hAnsi="GHEA Grapalat" w:cs="Sylfaen"/>
          <w:i/>
        </w:rPr>
        <w:t>գնացքներում</w:t>
      </w:r>
      <w:r w:rsidRPr="00AB0736">
        <w:rPr>
          <w:rFonts w:ascii="GHEA Grapalat" w:hAnsi="GHEA Grapalat"/>
          <w:i/>
        </w:rPr>
        <w:t xml:space="preserve"> </w:t>
      </w:r>
      <w:r w:rsidRPr="00AB0736">
        <w:rPr>
          <w:rFonts w:ascii="GHEA Grapalat" w:hAnsi="GHEA Grapalat" w:cs="Sylfaen"/>
          <w:i/>
        </w:rPr>
        <w:t>կամ ՙքաղաքացիական ինքնաթիռներում՚ օգտագործվող</w:t>
      </w:r>
      <w:r w:rsidRPr="00AB0736">
        <w:rPr>
          <w:rFonts w:ascii="GHEA Grapalat" w:hAnsi="GHEA Grapalat"/>
          <w:i/>
        </w:rPr>
        <w:t xml:space="preserve"> </w:t>
      </w:r>
      <w:r w:rsidRPr="00AB0736">
        <w:rPr>
          <w:rFonts w:ascii="GHEA Grapalat" w:hAnsi="GHEA Grapalat" w:cs="Sylfaen"/>
          <w:i/>
        </w:rPr>
        <w:t>սարքավորումներում</w:t>
      </w:r>
      <w:r w:rsidRPr="00AB0736">
        <w:rPr>
          <w:rFonts w:ascii="GHEA Grapalat" w:hAnsi="GHEA Grapalat"/>
          <w:i/>
        </w:rPr>
        <w:t xml:space="preserve"> </w:t>
      </w:r>
      <w:r w:rsidRPr="00AB0736">
        <w:rPr>
          <w:rFonts w:ascii="GHEA Grapalat" w:hAnsi="GHEA Grapalat" w:cs="Sylfaen"/>
          <w:i/>
        </w:rPr>
        <w:t>ներկառուցված</w:t>
      </w:r>
      <w:r w:rsidRPr="00AB0736">
        <w:rPr>
          <w:rFonts w:ascii="GHEA Grapalat" w:hAnsi="GHEA Grapalat"/>
          <w:i/>
        </w:rPr>
        <w:t xml:space="preserve"> </w:t>
      </w:r>
      <w:r w:rsidRPr="00AB0736">
        <w:rPr>
          <w:rFonts w:ascii="GHEA Grapalat" w:hAnsi="GHEA Grapalat" w:cs="Sylfaen"/>
          <w:i/>
        </w:rPr>
        <w:t>կառավարվող</w:t>
      </w:r>
      <w:r w:rsidRPr="00AB0736">
        <w:rPr>
          <w:rFonts w:ascii="GHEA Grapalat" w:hAnsi="GHEA Grapalat"/>
          <w:i/>
        </w:rPr>
        <w:t xml:space="preserve"> </w:t>
      </w:r>
      <w:r w:rsidRPr="00AB0736">
        <w:rPr>
          <w:rFonts w:ascii="GHEA Grapalat" w:hAnsi="GHEA Grapalat" w:cs="Sylfaen"/>
          <w:i/>
        </w:rPr>
        <w:t>անջատիչները</w:t>
      </w:r>
      <w:r w:rsidRPr="00AB0736">
        <w:rPr>
          <w:rFonts w:ascii="GHEA Grapalat" w:hAnsi="GHEA Grapalat"/>
          <w:i/>
        </w:rPr>
        <w:t xml:space="preserve">, </w:t>
      </w:r>
      <w:r w:rsidRPr="00AB0736">
        <w:rPr>
          <w:rFonts w:ascii="GHEA Grapalat" w:hAnsi="GHEA Grapalat" w:cs="Sylfaen"/>
          <w:i/>
        </w:rPr>
        <w:t>դիոդները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մոդուլները</w:t>
      </w:r>
      <w:r w:rsidRPr="00AB0736">
        <w:rPr>
          <w:rFonts w:ascii="GHEA Grapalat" w:hAnsi="GHEA Grapalat" w:cs="Tahoma"/>
          <w:i/>
        </w:rPr>
        <w:t>։</w:t>
      </w:r>
      <w:r w:rsidRPr="00AB0736">
        <w:rPr>
          <w:rFonts w:ascii="GHEA Grapalat" w:hAnsi="GHEA Grapalat"/>
          <w:i/>
        </w:rPr>
        <w:t xml:space="preserve"> </w:t>
      </w:r>
    </w:p>
    <w:p w:rsidR="003C6966" w:rsidRPr="00AB0736" w:rsidRDefault="003C6966" w:rsidP="003C6966">
      <w:pPr>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spacing w:before="240" w:after="240" w:line="276" w:lineRule="auto"/>
        <w:ind w:left="1416"/>
        <w:rPr>
          <w:rFonts w:ascii="GHEA Grapalat" w:hAnsi="GHEA Grapalat" w:cs="Tahoma"/>
        </w:rPr>
      </w:pPr>
      <w:r w:rsidRPr="00AB0736">
        <w:rPr>
          <w:rFonts w:ascii="GHEA Grapalat" w:hAnsi="GHEA Grapalat"/>
          <w:i/>
        </w:rPr>
        <w:t xml:space="preserve">3A001.h. </w:t>
      </w:r>
      <w:r w:rsidRPr="00AB0736">
        <w:rPr>
          <w:rFonts w:ascii="GHEA Grapalat" w:hAnsi="GHEA Grapalat" w:cs="Sylfaen"/>
          <w:i/>
        </w:rPr>
        <w:t>կետի</w:t>
      </w:r>
      <w:r w:rsidRPr="00AB0736">
        <w:rPr>
          <w:rFonts w:ascii="GHEA Grapalat" w:hAnsi="GHEA Grapalat"/>
          <w:i/>
        </w:rPr>
        <w:t xml:space="preserve"> նպատակներով ‘</w:t>
      </w:r>
      <w:r w:rsidRPr="00AB0736">
        <w:rPr>
          <w:rFonts w:ascii="GHEA Grapalat" w:hAnsi="GHEA Grapalat" w:cs="Sylfaen"/>
          <w:i/>
        </w:rPr>
        <w:t>մոդուլները’</w:t>
      </w:r>
      <w:r w:rsidRPr="00AB0736">
        <w:rPr>
          <w:rFonts w:ascii="GHEA Grapalat" w:hAnsi="GHEA Grapalat"/>
          <w:i/>
        </w:rPr>
        <w:t xml:space="preserve"> պարունակում </w:t>
      </w:r>
      <w:r w:rsidRPr="00AB0736">
        <w:rPr>
          <w:rFonts w:ascii="GHEA Grapalat" w:hAnsi="GHEA Grapalat" w:cs="Sylfaen"/>
          <w:i/>
        </w:rPr>
        <w:t>են</w:t>
      </w:r>
      <w:r w:rsidRPr="00AB0736">
        <w:rPr>
          <w:rFonts w:ascii="GHEA Grapalat" w:hAnsi="GHEA Grapalat"/>
          <w:i/>
        </w:rPr>
        <w:t xml:space="preserve"> հոսանքի մեկ կամ ավելի կարծր</w:t>
      </w:r>
      <w:r w:rsidRPr="00AB0736">
        <w:rPr>
          <w:rFonts w:ascii="GHEA Grapalat" w:hAnsi="GHEA Grapalat" w:cs="Sylfaen"/>
          <w:i/>
        </w:rPr>
        <w:t xml:space="preserve"> կիսահաղորդչային</w:t>
      </w:r>
      <w:r w:rsidRPr="00AB0736">
        <w:rPr>
          <w:rFonts w:ascii="GHEA Grapalat" w:hAnsi="GHEA Grapalat"/>
          <w:i/>
        </w:rPr>
        <w:t xml:space="preserve"> </w:t>
      </w:r>
      <w:r w:rsidRPr="00AB0736">
        <w:rPr>
          <w:rFonts w:ascii="GHEA Grapalat" w:hAnsi="GHEA Grapalat" w:cs="Sylfaen"/>
          <w:i/>
        </w:rPr>
        <w:t>անջատիչներ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դիոդներ</w:t>
      </w:r>
      <w:r w:rsidRPr="00AB0736">
        <w:rPr>
          <w:rFonts w:ascii="GHEA Grapalat" w:hAnsi="GHEA Grapalat" w:cs="Tahoma"/>
        </w:rPr>
        <w:t>։</w:t>
      </w:r>
    </w:p>
    <w:p w:rsidR="003C6966" w:rsidRPr="00E51F12"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E51F12">
        <w:rPr>
          <w:rFonts w:ascii="GHEA Grapalat" w:hAnsi="GHEA Grapalat"/>
          <w:lang w:val="ru-RU"/>
        </w:rPr>
        <w:t>3</w:t>
      </w:r>
      <w:r w:rsidRPr="00AB0736">
        <w:rPr>
          <w:rFonts w:ascii="GHEA Grapalat" w:hAnsi="GHEA Grapalat"/>
        </w:rPr>
        <w:t>A</w:t>
      </w:r>
      <w:r w:rsidRPr="00E51F12">
        <w:rPr>
          <w:rFonts w:ascii="GHEA Grapalat" w:hAnsi="GHEA Grapalat"/>
          <w:lang w:val="ru-RU"/>
        </w:rPr>
        <w:t>002</w:t>
      </w:r>
      <w:r w:rsidRPr="00E51F12">
        <w:rPr>
          <w:rFonts w:ascii="GHEA Grapalat" w:hAnsi="GHEA Grapalat"/>
          <w:lang w:val="ru-RU"/>
        </w:rPr>
        <w:tab/>
      </w:r>
      <w:r w:rsidRPr="00AB0736">
        <w:rPr>
          <w:rFonts w:ascii="GHEA Grapalat" w:hAnsi="GHEA Grapalat"/>
        </w:rPr>
        <w:t>Ը</w:t>
      </w:r>
      <w:r w:rsidRPr="00AB0736">
        <w:rPr>
          <w:rFonts w:ascii="GHEA Grapalat" w:hAnsi="GHEA Grapalat" w:cs="Sylfaen"/>
        </w:rPr>
        <w:t>նդհանուր</w:t>
      </w:r>
      <w:r w:rsidRPr="00E51F12">
        <w:rPr>
          <w:rFonts w:ascii="GHEA Grapalat" w:hAnsi="GHEA Grapalat"/>
          <w:lang w:val="ru-RU"/>
        </w:rPr>
        <w:t xml:space="preserve"> </w:t>
      </w:r>
      <w:r w:rsidRPr="00AB0736">
        <w:rPr>
          <w:rFonts w:ascii="GHEA Grapalat" w:hAnsi="GHEA Grapalat" w:cs="Sylfaen"/>
        </w:rPr>
        <w:t>նշանակության</w:t>
      </w:r>
      <w:r w:rsidRPr="00E51F12">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էլեկտրոնային</w:t>
      </w:r>
      <w:r w:rsidRPr="00E51F12">
        <w:rPr>
          <w:rFonts w:ascii="GHEA Grapalat" w:hAnsi="GHEA Grapalat"/>
          <w:lang w:val="ru-RU"/>
        </w:rPr>
        <w:t xml:space="preserve"> </w:t>
      </w:r>
      <w:r w:rsidRPr="00AB0736">
        <w:rPr>
          <w:rFonts w:ascii="GHEA Grapalat" w:hAnsi="GHEA Grapalat"/>
        </w:rPr>
        <w:t>հավաքվածքներ՚</w:t>
      </w:r>
      <w:r w:rsidRPr="00E51F12">
        <w:rPr>
          <w:rFonts w:ascii="GHEA Grapalat" w:hAnsi="GHEA Grapalat"/>
          <w:lang w:val="ru-RU"/>
        </w:rPr>
        <w:t xml:space="preserve">, </w:t>
      </w:r>
      <w:r w:rsidRPr="00AB0736">
        <w:rPr>
          <w:rFonts w:ascii="GHEA Grapalat" w:hAnsi="GHEA Grapalat"/>
        </w:rPr>
        <w:t>մոդուլներ</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r w:rsidRPr="00AB0736">
        <w:rPr>
          <w:rFonts w:ascii="GHEA Grapalat" w:hAnsi="GHEA Grapalat" w:cs="Sylfaen"/>
        </w:rPr>
        <w:t>սարքավորումներ</w:t>
      </w:r>
      <w:r w:rsidRPr="00E51F12">
        <w:rPr>
          <w:rFonts w:ascii="GHEA Grapalat" w:hAnsi="GHEA Grapalat" w:cs="Sylfaen"/>
          <w:lang w:val="ru-RU"/>
        </w:rPr>
        <w:t xml:space="preserve">, </w:t>
      </w:r>
      <w:r w:rsidRPr="00AB0736">
        <w:rPr>
          <w:rFonts w:ascii="GHEA Grapalat" w:hAnsi="GHEA Grapalat" w:cs="Sylfaen"/>
        </w:rPr>
        <w:t>ինչպիսիք</w:t>
      </w:r>
      <w:r w:rsidRPr="00E51F12">
        <w:rPr>
          <w:rFonts w:ascii="GHEA Grapalat" w:hAnsi="GHEA Grapalat" w:cs="Sylfaen"/>
          <w:lang w:val="ru-RU"/>
        </w:rPr>
        <w:t xml:space="preserve"> </w:t>
      </w:r>
      <w:r w:rsidRPr="00AB0736">
        <w:rPr>
          <w:rFonts w:ascii="GHEA Grapalat" w:hAnsi="GHEA Grapalat" w:cs="Sylfaen"/>
        </w:rPr>
        <w:t>են</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Գրանցող</w:t>
      </w:r>
      <w:r w:rsidRPr="00E51F12">
        <w:rPr>
          <w:rFonts w:ascii="GHEA Grapalat" w:hAnsi="GHEA Grapalat"/>
          <w:lang w:val="ru-RU"/>
        </w:rPr>
        <w:t xml:space="preserve"> </w:t>
      </w:r>
      <w:r w:rsidRPr="00AB0736">
        <w:rPr>
          <w:rFonts w:ascii="GHEA Grapalat" w:hAnsi="GHEA Grapalat" w:cs="Sylfaen"/>
        </w:rPr>
        <w:t>սարքավորում</w:t>
      </w:r>
      <w:r w:rsidRPr="00E51F12">
        <w:rPr>
          <w:rFonts w:ascii="GHEA Grapalat" w:hAnsi="GHEA Grapalat"/>
          <w:lang w:val="ru-RU"/>
        </w:rPr>
        <w:t xml:space="preserve"> </w:t>
      </w:r>
      <w:r w:rsidRPr="00AB0736">
        <w:rPr>
          <w:rFonts w:ascii="GHEA Grapalat" w:hAnsi="GHEA Grapalat" w:cs="Sylfaen"/>
        </w:rPr>
        <w:t>և</w:t>
      </w:r>
      <w:r w:rsidRPr="00E51F12">
        <w:rPr>
          <w:rFonts w:ascii="GHEA Grapalat" w:hAnsi="GHEA Grapalat" w:cs="Sylfaen"/>
          <w:lang w:val="ru-RU"/>
        </w:rPr>
        <w:t xml:space="preserve"> </w:t>
      </w:r>
      <w:r w:rsidRPr="00AB0736">
        <w:rPr>
          <w:rFonts w:ascii="GHEA Grapalat" w:hAnsi="GHEA Grapalat" w:cs="Sylfaen"/>
        </w:rPr>
        <w:t>օսցիլոսկոպներ</w:t>
      </w:r>
      <w:r w:rsidRPr="00E51F12">
        <w:rPr>
          <w:rFonts w:ascii="GHEA Grapalat" w:hAnsi="GHEA Grapalat" w:cs="Sylfaen"/>
          <w:lang w:val="ru-RU"/>
        </w:rPr>
        <w:t>/</w:t>
      </w:r>
      <w:r w:rsidRPr="00AB0736">
        <w:rPr>
          <w:rFonts w:ascii="GHEA Grapalat" w:hAnsi="GHEA Grapalat" w:cs="Sylfaen"/>
        </w:rPr>
        <w:t>թրթռացույցեր</w:t>
      </w:r>
      <w:r w:rsidRPr="00E51F12">
        <w:rPr>
          <w:rFonts w:ascii="GHEA Grapalat" w:hAnsi="GHEA Grapalat"/>
          <w:lang w:val="ru-RU"/>
        </w:rPr>
        <w:t xml:space="preserve">, </w:t>
      </w:r>
      <w:r w:rsidRPr="00AB0736">
        <w:rPr>
          <w:rFonts w:ascii="GHEA Grapalat" w:hAnsi="GHEA Grapalat" w:cs="Sylfaen"/>
        </w:rPr>
        <w:t>ինչպիսիք</w:t>
      </w:r>
      <w:r w:rsidRPr="00E51F12">
        <w:rPr>
          <w:rFonts w:ascii="GHEA Grapalat" w:hAnsi="GHEA Grapalat"/>
          <w:lang w:val="ru-RU"/>
        </w:rPr>
        <w:t xml:space="preserve"> </w:t>
      </w:r>
      <w:r w:rsidRPr="00AB0736">
        <w:rPr>
          <w:rFonts w:ascii="GHEA Grapalat" w:hAnsi="GHEA Grapalat" w:cs="Sylfaen"/>
        </w:rPr>
        <w:t>են</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2.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3.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5.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6. </w:t>
      </w:r>
      <w:r w:rsidRPr="00AB0736">
        <w:rPr>
          <w:rFonts w:ascii="GHEA Grapalat" w:hAnsi="GHEA Grapalat"/>
        </w:rPr>
        <w:t>Թվային</w:t>
      </w:r>
      <w:r w:rsidRPr="00E51F12">
        <w:rPr>
          <w:rFonts w:ascii="GHEA Grapalat" w:hAnsi="GHEA Grapalat"/>
          <w:lang w:val="ru-RU"/>
        </w:rPr>
        <w:t xml:space="preserve"> </w:t>
      </w:r>
      <w:r w:rsidRPr="00AB0736">
        <w:rPr>
          <w:rFonts w:ascii="GHEA Grapalat" w:hAnsi="GHEA Grapalat"/>
        </w:rPr>
        <w:t>տվյալներ</w:t>
      </w:r>
      <w:r w:rsidRPr="00E51F12">
        <w:rPr>
          <w:rFonts w:ascii="GHEA Grapalat" w:hAnsi="GHEA Grapalat"/>
          <w:lang w:val="ru-RU"/>
        </w:rPr>
        <w:t xml:space="preserve"> </w:t>
      </w:r>
      <w:r w:rsidRPr="00AB0736">
        <w:rPr>
          <w:rFonts w:ascii="GHEA Grapalat" w:hAnsi="GHEA Grapalat"/>
        </w:rPr>
        <w:t>գրանցող</w:t>
      </w:r>
      <w:r w:rsidRPr="00E51F12">
        <w:rPr>
          <w:rFonts w:ascii="GHEA Grapalat" w:hAnsi="GHEA Grapalat"/>
          <w:lang w:val="ru-RU"/>
        </w:rPr>
        <w:t xml:space="preserve"> </w:t>
      </w:r>
      <w:r w:rsidRPr="00AB0736">
        <w:rPr>
          <w:rFonts w:ascii="GHEA Grapalat" w:hAnsi="GHEA Grapalat"/>
        </w:rPr>
        <w:t>սարքեր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բոլոր</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բնութագրերը</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a</w:t>
      </w:r>
      <w:r w:rsidRPr="00E51F12">
        <w:rPr>
          <w:rFonts w:ascii="GHEA Grapalat" w:hAnsi="GHEA Grapalat"/>
          <w:lang w:val="ru-RU"/>
        </w:rPr>
        <w:t xml:space="preserve">. </w:t>
      </w:r>
      <w:r w:rsidRPr="00AB0736">
        <w:rPr>
          <w:rFonts w:ascii="GHEA Grapalat" w:hAnsi="GHEA Grapalat"/>
        </w:rPr>
        <w:t>Պահպանվող</w:t>
      </w:r>
      <w:r w:rsidRPr="00E51F12">
        <w:rPr>
          <w:rFonts w:ascii="GHEA Grapalat" w:hAnsi="GHEA Grapalat"/>
          <w:lang w:val="ru-RU"/>
        </w:rPr>
        <w:t xml:space="preserve"> '</w:t>
      </w:r>
      <w:r w:rsidRPr="00AB0736">
        <w:rPr>
          <w:rFonts w:ascii="GHEA Grapalat" w:hAnsi="GHEA Grapalat"/>
        </w:rPr>
        <w:t>անընդհատ</w:t>
      </w:r>
      <w:r w:rsidRPr="00E51F12">
        <w:rPr>
          <w:rFonts w:ascii="GHEA Grapalat" w:hAnsi="GHEA Grapalat"/>
          <w:lang w:val="ru-RU"/>
        </w:rPr>
        <w:t xml:space="preserve"> </w:t>
      </w:r>
      <w:r w:rsidRPr="00AB0736">
        <w:rPr>
          <w:rFonts w:ascii="GHEA Grapalat" w:hAnsi="GHEA Grapalat"/>
        </w:rPr>
        <w:t>թողունակություն</w:t>
      </w:r>
      <w:r w:rsidRPr="00E51F12">
        <w:rPr>
          <w:rFonts w:ascii="GHEA Grapalat" w:hAnsi="GHEA Grapalat"/>
          <w:lang w:val="ru-RU"/>
        </w:rPr>
        <w:t xml:space="preserve">' 6,4 </w:t>
      </w:r>
      <w:r w:rsidRPr="00AB0736">
        <w:rPr>
          <w:rFonts w:ascii="GHEA Grapalat" w:hAnsi="GHEA Grapalat"/>
        </w:rPr>
        <w:t>Գբիտ</w:t>
      </w:r>
      <w:r w:rsidRPr="00E51F12">
        <w:rPr>
          <w:rFonts w:ascii="GHEA Grapalat" w:hAnsi="GHEA Grapalat"/>
          <w:lang w:val="ru-RU"/>
        </w:rPr>
        <w:t>/</w:t>
      </w:r>
      <w:r w:rsidRPr="00AB0736">
        <w:rPr>
          <w:rFonts w:ascii="GHEA Grapalat" w:hAnsi="GHEA Grapalat"/>
        </w:rPr>
        <w:t>վրկ</w:t>
      </w:r>
      <w:r w:rsidRPr="00E51F12">
        <w:rPr>
          <w:rFonts w:ascii="GHEA Grapalat" w:hAnsi="GHEA Grapalat"/>
          <w:lang w:val="ru-RU"/>
        </w:rPr>
        <w:t xml:space="preserve"> </w:t>
      </w:r>
      <w:r w:rsidRPr="00AB0736">
        <w:rPr>
          <w:rFonts w:ascii="GHEA Grapalat" w:hAnsi="GHEA Grapalat"/>
        </w:rPr>
        <w:t>սկավռակի</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պինդ</w:t>
      </w:r>
      <w:r w:rsidRPr="00E51F12">
        <w:rPr>
          <w:rFonts w:ascii="GHEA Grapalat" w:hAnsi="GHEA Grapalat"/>
          <w:lang w:val="ru-RU"/>
        </w:rPr>
        <w:t xml:space="preserve"> </w:t>
      </w:r>
      <w:r w:rsidRPr="00AB0736">
        <w:rPr>
          <w:rFonts w:ascii="GHEA Grapalat" w:hAnsi="GHEA Grapalat"/>
        </w:rPr>
        <w:t>մարմնային</w:t>
      </w:r>
      <w:r w:rsidRPr="00E51F12">
        <w:rPr>
          <w:rFonts w:ascii="GHEA Grapalat" w:hAnsi="GHEA Grapalat"/>
          <w:lang w:val="ru-RU"/>
        </w:rPr>
        <w:t xml:space="preserve"> </w:t>
      </w:r>
      <w:r w:rsidRPr="00AB0736">
        <w:rPr>
          <w:rFonts w:ascii="GHEA Grapalat" w:hAnsi="GHEA Grapalat"/>
        </w:rPr>
        <w:t>հիշողության</w:t>
      </w:r>
      <w:r w:rsidRPr="00E51F12">
        <w:rPr>
          <w:rFonts w:ascii="GHEA Grapalat" w:hAnsi="GHEA Grapalat"/>
          <w:lang w:val="ru-RU"/>
        </w:rPr>
        <w:t xml:space="preserve"> </w:t>
      </w:r>
      <w:r w:rsidRPr="00AB0736">
        <w:rPr>
          <w:rFonts w:ascii="GHEA Grapalat" w:hAnsi="GHEA Grapalat"/>
        </w:rPr>
        <w:t>կուտակիչի</w:t>
      </w:r>
      <w:r w:rsidRPr="00E51F12">
        <w:rPr>
          <w:rFonts w:ascii="GHEA Grapalat" w:hAnsi="GHEA Grapalat"/>
          <w:lang w:val="ru-RU"/>
        </w:rPr>
        <w:t xml:space="preserve"> </w:t>
      </w:r>
      <w:r w:rsidRPr="00AB0736">
        <w:rPr>
          <w:rFonts w:ascii="GHEA Grapalat" w:hAnsi="GHEA Grapalat"/>
        </w:rPr>
        <w:t>վրա</w:t>
      </w:r>
      <w:r w:rsidRPr="00E51F12">
        <w:rPr>
          <w:rFonts w:ascii="GHEA Grapalat" w:hAnsi="GHEA Grapalat"/>
          <w:lang w:val="ru-RU"/>
        </w:rPr>
        <w:t xml:space="preserve">; </w:t>
      </w:r>
      <w:r w:rsidRPr="00AB0736">
        <w:rPr>
          <w:rFonts w:ascii="GHEA Grapalat" w:hAnsi="GHEA Grapalat"/>
          <w:u w:val="single"/>
        </w:rPr>
        <w:t>և</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lastRenderedPageBreak/>
        <w:t>b</w:t>
      </w:r>
      <w:r w:rsidRPr="00E51F12">
        <w:rPr>
          <w:rFonts w:ascii="GHEA Grapalat" w:hAnsi="GHEA Grapalat"/>
          <w:lang w:val="ru-RU"/>
        </w:rPr>
        <w:t xml:space="preserve">. </w:t>
      </w:r>
      <w:r w:rsidRPr="00AB0736">
        <w:rPr>
          <w:rFonts w:ascii="GHEA Grapalat" w:hAnsi="GHEA Grapalat"/>
        </w:rPr>
        <w:t>Պրոցեսոր</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կատարում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ռադիոհաճախականության</w:t>
      </w:r>
      <w:r w:rsidRPr="00E51F12">
        <w:rPr>
          <w:rFonts w:ascii="GHEA Grapalat" w:hAnsi="GHEA Grapalat"/>
          <w:lang w:val="ru-RU"/>
        </w:rPr>
        <w:t xml:space="preserve"> </w:t>
      </w:r>
      <w:r w:rsidRPr="00AB0736">
        <w:rPr>
          <w:rFonts w:ascii="GHEA Grapalat" w:hAnsi="GHEA Grapalat"/>
        </w:rPr>
        <w:t>ազդանշանային</w:t>
      </w:r>
      <w:r w:rsidRPr="00E51F12">
        <w:rPr>
          <w:rFonts w:ascii="GHEA Grapalat" w:hAnsi="GHEA Grapalat"/>
          <w:lang w:val="ru-RU"/>
        </w:rPr>
        <w:t xml:space="preserve"> </w:t>
      </w:r>
      <w:r w:rsidRPr="00AB0736">
        <w:rPr>
          <w:rFonts w:ascii="GHEA Grapalat" w:hAnsi="GHEA Grapalat"/>
        </w:rPr>
        <w:t>տվյալի</w:t>
      </w:r>
      <w:r w:rsidRPr="00E51F12">
        <w:rPr>
          <w:rFonts w:ascii="GHEA Grapalat" w:hAnsi="GHEA Grapalat"/>
          <w:lang w:val="ru-RU"/>
        </w:rPr>
        <w:t xml:space="preserve"> </w:t>
      </w:r>
      <w:r w:rsidRPr="00AB0736">
        <w:rPr>
          <w:rFonts w:ascii="GHEA Grapalat" w:hAnsi="GHEA Grapalat"/>
        </w:rPr>
        <w:t>վերլուծություն</w:t>
      </w:r>
      <w:r w:rsidRPr="00E51F12">
        <w:rPr>
          <w:rFonts w:ascii="GHEA Grapalat" w:hAnsi="GHEA Grapalat"/>
          <w:lang w:val="ru-RU"/>
        </w:rPr>
        <w:t xml:space="preserve"> </w:t>
      </w:r>
      <w:r w:rsidRPr="00AB0736">
        <w:rPr>
          <w:rFonts w:ascii="GHEA Grapalat" w:hAnsi="GHEA Grapalat"/>
        </w:rPr>
        <w:t>դրա</w:t>
      </w:r>
      <w:r w:rsidRPr="00E51F12">
        <w:rPr>
          <w:rFonts w:ascii="GHEA Grapalat" w:hAnsi="GHEA Grapalat"/>
          <w:lang w:val="ru-RU"/>
        </w:rPr>
        <w:t xml:space="preserve"> </w:t>
      </w:r>
      <w:r w:rsidRPr="00AB0736">
        <w:rPr>
          <w:rFonts w:ascii="GHEA Grapalat" w:hAnsi="GHEA Grapalat"/>
        </w:rPr>
        <w:t>գրանցման</w:t>
      </w:r>
      <w:r w:rsidRPr="00E51F12">
        <w:rPr>
          <w:rFonts w:ascii="GHEA Grapalat" w:hAnsi="GHEA Grapalat"/>
          <w:lang w:val="ru-RU"/>
        </w:rPr>
        <w:t xml:space="preserve"> </w:t>
      </w:r>
      <w:r w:rsidRPr="00AB0736">
        <w:rPr>
          <w:rFonts w:ascii="GHEA Grapalat" w:hAnsi="GHEA Grapalat"/>
        </w:rPr>
        <w:t>ընթացքում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i/>
          <w:u w:val="single"/>
          <w:lang w:val="ru-RU"/>
        </w:rPr>
      </w:pPr>
      <w:r w:rsidRPr="00AB0736">
        <w:rPr>
          <w:rFonts w:ascii="GHEA Grapalat" w:hAnsi="GHEA Grapalat"/>
          <w:i/>
          <w:u w:val="single"/>
        </w:rPr>
        <w:t>Տեխնիկական</w:t>
      </w:r>
      <w:r w:rsidRPr="00E51F12">
        <w:rPr>
          <w:rFonts w:ascii="GHEA Grapalat" w:hAnsi="GHEA Grapalat"/>
          <w:i/>
          <w:u w:val="single"/>
          <w:lang w:val="ru-RU"/>
        </w:rPr>
        <w:t xml:space="preserve"> </w:t>
      </w:r>
      <w:r w:rsidRPr="00AB0736">
        <w:rPr>
          <w:rFonts w:ascii="GHEA Grapalat" w:hAnsi="GHEA Grapalat"/>
          <w:i/>
          <w:u w:val="single"/>
        </w:rPr>
        <w:t>ծանոթագրություններ</w:t>
      </w:r>
      <w:r w:rsidRPr="00E51F12">
        <w:rPr>
          <w:rFonts w:ascii="GHEA Grapalat" w:hAnsi="GHEA Grapalat"/>
          <w:i/>
          <w:u w:val="single"/>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i/>
          <w:lang w:val="ru-RU"/>
        </w:rPr>
      </w:pPr>
      <w:r w:rsidRPr="00E51F12">
        <w:rPr>
          <w:rFonts w:ascii="GHEA Grapalat" w:hAnsi="GHEA Grapalat"/>
          <w:i/>
          <w:lang w:val="ru-RU"/>
        </w:rPr>
        <w:t xml:space="preserve">1. </w:t>
      </w:r>
      <w:r w:rsidRPr="00AB0736">
        <w:rPr>
          <w:rFonts w:ascii="GHEA Grapalat" w:hAnsi="GHEA Grapalat"/>
          <w:i/>
        </w:rPr>
        <w:t>Զուգահեռ</w:t>
      </w:r>
      <w:r w:rsidRPr="00E51F12">
        <w:rPr>
          <w:rFonts w:ascii="GHEA Grapalat" w:hAnsi="GHEA Grapalat"/>
          <w:i/>
          <w:lang w:val="ru-RU"/>
        </w:rPr>
        <w:t xml:space="preserve"> </w:t>
      </w:r>
      <w:r w:rsidRPr="00AB0736">
        <w:rPr>
          <w:rFonts w:ascii="GHEA Grapalat" w:hAnsi="GHEA Grapalat"/>
          <w:i/>
        </w:rPr>
        <w:t>հենքային</w:t>
      </w:r>
      <w:r w:rsidRPr="00E51F12">
        <w:rPr>
          <w:rFonts w:ascii="GHEA Grapalat" w:hAnsi="GHEA Grapalat"/>
          <w:i/>
          <w:lang w:val="ru-RU"/>
        </w:rPr>
        <w:t xml:space="preserve"> </w:t>
      </w:r>
      <w:r w:rsidRPr="00AB0736">
        <w:rPr>
          <w:rFonts w:ascii="GHEA Grapalat" w:hAnsi="GHEA Grapalat"/>
          <w:i/>
        </w:rPr>
        <w:t>ճարտարապետությամբ</w:t>
      </w:r>
      <w:r w:rsidRPr="00E51F12">
        <w:rPr>
          <w:rFonts w:ascii="GHEA Grapalat" w:hAnsi="GHEA Grapalat"/>
          <w:i/>
          <w:lang w:val="ru-RU"/>
        </w:rPr>
        <w:t xml:space="preserve"> </w:t>
      </w:r>
      <w:r w:rsidRPr="00AB0736">
        <w:rPr>
          <w:rFonts w:ascii="GHEA Grapalat" w:hAnsi="GHEA Grapalat"/>
          <w:i/>
        </w:rPr>
        <w:t>գրանցող</w:t>
      </w:r>
      <w:r w:rsidRPr="00E51F12">
        <w:rPr>
          <w:rFonts w:ascii="GHEA Grapalat" w:hAnsi="GHEA Grapalat"/>
          <w:i/>
          <w:lang w:val="ru-RU"/>
        </w:rPr>
        <w:t xml:space="preserve"> </w:t>
      </w:r>
      <w:r w:rsidRPr="00AB0736">
        <w:rPr>
          <w:rFonts w:ascii="GHEA Grapalat" w:hAnsi="GHEA Grapalat"/>
          <w:i/>
        </w:rPr>
        <w:t>սարքերի</w:t>
      </w:r>
      <w:r w:rsidRPr="00E51F12">
        <w:rPr>
          <w:rFonts w:ascii="GHEA Grapalat" w:hAnsi="GHEA Grapalat"/>
          <w:i/>
          <w:lang w:val="ru-RU"/>
        </w:rPr>
        <w:t xml:space="preserve"> </w:t>
      </w:r>
      <w:r w:rsidRPr="00AB0736">
        <w:rPr>
          <w:rFonts w:ascii="GHEA Grapalat" w:hAnsi="GHEA Grapalat"/>
          <w:i/>
        </w:rPr>
        <w:t>համար</w:t>
      </w:r>
      <w:r w:rsidRPr="00E51F12">
        <w:rPr>
          <w:rFonts w:ascii="GHEA Grapalat" w:hAnsi="GHEA Grapalat"/>
          <w:i/>
          <w:lang w:val="ru-RU"/>
        </w:rPr>
        <w:t xml:space="preserve"> '</w:t>
      </w:r>
      <w:r w:rsidRPr="00AB0736">
        <w:rPr>
          <w:rFonts w:ascii="GHEA Grapalat" w:hAnsi="GHEA Grapalat"/>
          <w:i/>
        </w:rPr>
        <w:t>անընդհատ</w:t>
      </w:r>
      <w:r w:rsidRPr="00E51F12">
        <w:rPr>
          <w:rFonts w:ascii="GHEA Grapalat" w:hAnsi="GHEA Grapalat"/>
          <w:i/>
          <w:lang w:val="ru-RU"/>
        </w:rPr>
        <w:t xml:space="preserve"> </w:t>
      </w:r>
      <w:r w:rsidRPr="00AB0736">
        <w:rPr>
          <w:rFonts w:ascii="GHEA Grapalat" w:hAnsi="GHEA Grapalat"/>
          <w:i/>
        </w:rPr>
        <w:t>թողունակության</w:t>
      </w:r>
      <w:r w:rsidRPr="00E51F12">
        <w:rPr>
          <w:rFonts w:ascii="GHEA Grapalat" w:hAnsi="GHEA Grapalat"/>
          <w:i/>
          <w:lang w:val="ru-RU"/>
        </w:rPr>
        <w:t xml:space="preserve">' </w:t>
      </w:r>
      <w:r w:rsidRPr="00AB0736">
        <w:rPr>
          <w:rFonts w:ascii="GHEA Grapalat" w:hAnsi="GHEA Grapalat"/>
          <w:i/>
        </w:rPr>
        <w:t>արագությունը</w:t>
      </w:r>
      <w:r w:rsidRPr="00E51F12">
        <w:rPr>
          <w:rFonts w:ascii="GHEA Grapalat" w:hAnsi="GHEA Grapalat"/>
          <w:i/>
          <w:lang w:val="ru-RU"/>
        </w:rPr>
        <w:t xml:space="preserve"> </w:t>
      </w:r>
      <w:r w:rsidRPr="00AB0736">
        <w:rPr>
          <w:rFonts w:ascii="GHEA Grapalat" w:hAnsi="GHEA Grapalat"/>
          <w:i/>
        </w:rPr>
        <w:t>ամենաբարձր</w:t>
      </w:r>
      <w:r w:rsidRPr="00E51F12">
        <w:rPr>
          <w:rFonts w:ascii="GHEA Grapalat" w:hAnsi="GHEA Grapalat"/>
          <w:i/>
          <w:lang w:val="ru-RU"/>
        </w:rPr>
        <w:t xml:space="preserve"> </w:t>
      </w:r>
      <w:r w:rsidRPr="00AB0736">
        <w:rPr>
          <w:rFonts w:ascii="GHEA Grapalat" w:hAnsi="GHEA Grapalat"/>
          <w:i/>
        </w:rPr>
        <w:t>բառային</w:t>
      </w:r>
      <w:r w:rsidRPr="00E51F12">
        <w:rPr>
          <w:rFonts w:ascii="GHEA Grapalat" w:hAnsi="GHEA Grapalat"/>
          <w:i/>
          <w:lang w:val="ru-RU"/>
        </w:rPr>
        <w:t xml:space="preserve"> </w:t>
      </w:r>
      <w:r w:rsidRPr="00AB0736">
        <w:rPr>
          <w:rFonts w:ascii="GHEA Grapalat" w:hAnsi="GHEA Grapalat"/>
          <w:i/>
        </w:rPr>
        <w:t>արագությունն</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բազմապատկած</w:t>
      </w:r>
      <w:r w:rsidRPr="00E51F12">
        <w:rPr>
          <w:rFonts w:ascii="GHEA Grapalat" w:hAnsi="GHEA Grapalat"/>
          <w:i/>
          <w:lang w:val="ru-RU"/>
        </w:rPr>
        <w:t xml:space="preserve"> </w:t>
      </w:r>
      <w:r w:rsidRPr="00AB0736">
        <w:rPr>
          <w:rFonts w:ascii="GHEA Grapalat" w:hAnsi="GHEA Grapalat"/>
          <w:i/>
        </w:rPr>
        <w:t>բառի</w:t>
      </w:r>
      <w:r w:rsidRPr="00E51F12">
        <w:rPr>
          <w:rFonts w:ascii="GHEA Grapalat" w:hAnsi="GHEA Grapalat"/>
          <w:i/>
          <w:lang w:val="ru-RU"/>
        </w:rPr>
        <w:t xml:space="preserve"> </w:t>
      </w:r>
      <w:r w:rsidRPr="00AB0736">
        <w:rPr>
          <w:rFonts w:ascii="GHEA Grapalat" w:hAnsi="GHEA Grapalat"/>
          <w:i/>
        </w:rPr>
        <w:t>մեջ</w:t>
      </w:r>
      <w:r w:rsidRPr="00E51F12">
        <w:rPr>
          <w:rFonts w:ascii="GHEA Grapalat" w:hAnsi="GHEA Grapalat"/>
          <w:i/>
          <w:lang w:val="ru-RU"/>
        </w:rPr>
        <w:t xml:space="preserve"> </w:t>
      </w:r>
      <w:r w:rsidRPr="00AB0736">
        <w:rPr>
          <w:rFonts w:ascii="GHEA Grapalat" w:hAnsi="GHEA Grapalat"/>
          <w:i/>
        </w:rPr>
        <w:t>եղած</w:t>
      </w:r>
      <w:r w:rsidRPr="00E51F12">
        <w:rPr>
          <w:rFonts w:ascii="GHEA Grapalat" w:hAnsi="GHEA Grapalat"/>
          <w:i/>
          <w:lang w:val="ru-RU"/>
        </w:rPr>
        <w:t xml:space="preserve"> </w:t>
      </w:r>
      <w:r w:rsidRPr="00AB0736">
        <w:rPr>
          <w:rFonts w:ascii="GHEA Grapalat" w:hAnsi="GHEA Grapalat"/>
          <w:i/>
        </w:rPr>
        <w:t>բիտերի</w:t>
      </w:r>
      <w:r w:rsidRPr="00E51F12">
        <w:rPr>
          <w:rFonts w:ascii="GHEA Grapalat" w:hAnsi="GHEA Grapalat"/>
          <w:i/>
          <w:lang w:val="ru-RU"/>
        </w:rPr>
        <w:t xml:space="preserve"> </w:t>
      </w:r>
      <w:r w:rsidRPr="00AB0736">
        <w:rPr>
          <w:rFonts w:ascii="GHEA Grapalat" w:hAnsi="GHEA Grapalat"/>
          <w:i/>
        </w:rPr>
        <w:t>թվով</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i/>
          <w:lang w:val="ru-RU"/>
        </w:rPr>
      </w:pPr>
      <w:r w:rsidRPr="00E51F12">
        <w:rPr>
          <w:rFonts w:ascii="GHEA Grapalat" w:hAnsi="GHEA Grapalat"/>
          <w:i/>
          <w:lang w:val="ru-RU"/>
        </w:rPr>
        <w:t>2. '</w:t>
      </w:r>
      <w:r w:rsidRPr="00AB0736">
        <w:rPr>
          <w:rFonts w:ascii="GHEA Grapalat" w:hAnsi="GHEA Grapalat"/>
          <w:i/>
        </w:rPr>
        <w:t>Անընդհատ</w:t>
      </w:r>
      <w:r w:rsidRPr="00E51F12">
        <w:rPr>
          <w:rFonts w:ascii="GHEA Grapalat" w:hAnsi="GHEA Grapalat"/>
          <w:i/>
          <w:lang w:val="ru-RU"/>
        </w:rPr>
        <w:t xml:space="preserve"> </w:t>
      </w:r>
      <w:r w:rsidRPr="00AB0736">
        <w:rPr>
          <w:rFonts w:ascii="GHEA Grapalat" w:hAnsi="GHEA Grapalat"/>
          <w:i/>
        </w:rPr>
        <w:t>թողունակությունը</w:t>
      </w:r>
      <w:r w:rsidRPr="00E51F12">
        <w:rPr>
          <w:rFonts w:ascii="GHEA Grapalat" w:hAnsi="GHEA Grapalat"/>
          <w:i/>
          <w:lang w:val="ru-RU"/>
        </w:rPr>
        <w:t xml:space="preserve">' </w:t>
      </w:r>
      <w:r w:rsidRPr="00AB0736">
        <w:rPr>
          <w:rFonts w:ascii="GHEA Grapalat" w:hAnsi="GHEA Grapalat"/>
          <w:i/>
        </w:rPr>
        <w:t>տվյալների</w:t>
      </w:r>
      <w:r w:rsidRPr="00E51F12">
        <w:rPr>
          <w:rFonts w:ascii="GHEA Grapalat" w:hAnsi="GHEA Grapalat"/>
          <w:i/>
          <w:lang w:val="ru-RU"/>
        </w:rPr>
        <w:t xml:space="preserve"> </w:t>
      </w:r>
      <w:r w:rsidRPr="00AB0736">
        <w:rPr>
          <w:rFonts w:ascii="GHEA Grapalat" w:hAnsi="GHEA Grapalat"/>
          <w:i/>
        </w:rPr>
        <w:t>մշակման</w:t>
      </w:r>
      <w:r w:rsidRPr="00E51F12">
        <w:rPr>
          <w:rFonts w:ascii="GHEA Grapalat" w:hAnsi="GHEA Grapalat"/>
          <w:i/>
          <w:lang w:val="ru-RU"/>
        </w:rPr>
        <w:t xml:space="preserve"> </w:t>
      </w:r>
      <w:r w:rsidRPr="00AB0736">
        <w:rPr>
          <w:rFonts w:ascii="GHEA Grapalat" w:hAnsi="GHEA Grapalat"/>
          <w:i/>
        </w:rPr>
        <w:t>ամենաբարձր</w:t>
      </w:r>
      <w:r w:rsidRPr="00E51F12">
        <w:rPr>
          <w:rFonts w:ascii="GHEA Grapalat" w:hAnsi="GHEA Grapalat"/>
          <w:i/>
          <w:lang w:val="ru-RU"/>
        </w:rPr>
        <w:t xml:space="preserve"> </w:t>
      </w:r>
      <w:r w:rsidRPr="00AB0736">
        <w:rPr>
          <w:rFonts w:ascii="GHEA Grapalat" w:hAnsi="GHEA Grapalat"/>
          <w:i/>
        </w:rPr>
        <w:t>արագությունն</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որով</w:t>
      </w:r>
      <w:r w:rsidRPr="00E51F12">
        <w:rPr>
          <w:rFonts w:ascii="GHEA Grapalat" w:hAnsi="GHEA Grapalat"/>
          <w:i/>
          <w:lang w:val="ru-RU"/>
        </w:rPr>
        <w:t xml:space="preserve"> </w:t>
      </w:r>
      <w:r w:rsidRPr="00AB0736">
        <w:rPr>
          <w:rFonts w:ascii="GHEA Grapalat" w:hAnsi="GHEA Grapalat"/>
          <w:i/>
        </w:rPr>
        <w:t>գործիքը</w:t>
      </w:r>
      <w:r w:rsidRPr="00E51F12">
        <w:rPr>
          <w:rFonts w:ascii="GHEA Grapalat" w:hAnsi="GHEA Grapalat"/>
          <w:i/>
          <w:lang w:val="ru-RU"/>
        </w:rPr>
        <w:t xml:space="preserve"> </w:t>
      </w:r>
      <w:r w:rsidRPr="00AB0736">
        <w:rPr>
          <w:rFonts w:ascii="GHEA Grapalat" w:hAnsi="GHEA Grapalat"/>
          <w:i/>
        </w:rPr>
        <w:t>կարող</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գրանցել</w:t>
      </w:r>
      <w:r w:rsidRPr="00E51F12">
        <w:rPr>
          <w:rFonts w:ascii="GHEA Grapalat" w:hAnsi="GHEA Grapalat"/>
          <w:i/>
          <w:lang w:val="ru-RU"/>
        </w:rPr>
        <w:t xml:space="preserve"> </w:t>
      </w:r>
      <w:r w:rsidRPr="00AB0736">
        <w:rPr>
          <w:rFonts w:ascii="GHEA Grapalat" w:hAnsi="GHEA Grapalat"/>
          <w:i/>
        </w:rPr>
        <w:t>տվյալները</w:t>
      </w:r>
      <w:r w:rsidRPr="00E51F12">
        <w:rPr>
          <w:rFonts w:ascii="GHEA Grapalat" w:hAnsi="GHEA Grapalat"/>
          <w:i/>
          <w:lang w:val="ru-RU"/>
        </w:rPr>
        <w:t xml:space="preserve"> </w:t>
      </w:r>
      <w:r w:rsidRPr="00AB0736">
        <w:rPr>
          <w:rFonts w:ascii="GHEA Grapalat" w:hAnsi="GHEA Grapalat"/>
          <w:i/>
        </w:rPr>
        <w:t>սկավառակի</w:t>
      </w:r>
      <w:r w:rsidRPr="00E51F12">
        <w:rPr>
          <w:rFonts w:ascii="GHEA Grapalat" w:hAnsi="GHEA Grapalat"/>
          <w:i/>
          <w:lang w:val="ru-RU"/>
        </w:rPr>
        <w:t>/</w:t>
      </w:r>
      <w:r w:rsidRPr="00AB0736">
        <w:rPr>
          <w:rFonts w:ascii="GHEA Grapalat" w:hAnsi="GHEA Grapalat"/>
          <w:i/>
        </w:rPr>
        <w:t>դիսկի</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պինդ</w:t>
      </w:r>
      <w:r w:rsidRPr="00E51F12">
        <w:rPr>
          <w:rFonts w:ascii="GHEA Grapalat" w:hAnsi="GHEA Grapalat"/>
          <w:i/>
          <w:lang w:val="ru-RU"/>
        </w:rPr>
        <w:t xml:space="preserve"> </w:t>
      </w:r>
      <w:r w:rsidRPr="00AB0736">
        <w:rPr>
          <w:rFonts w:ascii="GHEA Grapalat" w:hAnsi="GHEA Grapalat"/>
          <w:i/>
        </w:rPr>
        <w:t>մարմնային</w:t>
      </w:r>
      <w:r w:rsidRPr="00E51F12">
        <w:rPr>
          <w:rFonts w:ascii="GHEA Grapalat" w:hAnsi="GHEA Grapalat"/>
          <w:i/>
          <w:lang w:val="ru-RU"/>
        </w:rPr>
        <w:t xml:space="preserve"> </w:t>
      </w:r>
      <w:r w:rsidRPr="00AB0736">
        <w:rPr>
          <w:rFonts w:ascii="GHEA Grapalat" w:hAnsi="GHEA Grapalat"/>
          <w:i/>
        </w:rPr>
        <w:t>հիշողության</w:t>
      </w:r>
      <w:r w:rsidRPr="00E51F12">
        <w:rPr>
          <w:rFonts w:ascii="GHEA Grapalat" w:hAnsi="GHEA Grapalat"/>
          <w:i/>
          <w:lang w:val="ru-RU"/>
        </w:rPr>
        <w:t xml:space="preserve"> </w:t>
      </w:r>
      <w:r w:rsidRPr="00AB0736">
        <w:rPr>
          <w:rFonts w:ascii="GHEA Grapalat" w:hAnsi="GHEA Grapalat"/>
          <w:i/>
        </w:rPr>
        <w:t>կուտակիչի</w:t>
      </w:r>
      <w:r w:rsidRPr="00E51F12">
        <w:rPr>
          <w:rFonts w:ascii="GHEA Grapalat" w:hAnsi="GHEA Grapalat"/>
          <w:i/>
          <w:lang w:val="ru-RU"/>
        </w:rPr>
        <w:t xml:space="preserve"> </w:t>
      </w:r>
      <w:r w:rsidRPr="00AB0736">
        <w:rPr>
          <w:rFonts w:ascii="GHEA Grapalat" w:hAnsi="GHEA Grapalat"/>
          <w:i/>
        </w:rPr>
        <w:t>վրա</w:t>
      </w:r>
      <w:r w:rsidRPr="00E51F12">
        <w:rPr>
          <w:rFonts w:ascii="GHEA Grapalat" w:hAnsi="GHEA Grapalat"/>
          <w:i/>
          <w:lang w:val="ru-RU"/>
        </w:rPr>
        <w:t xml:space="preserve">` </w:t>
      </w:r>
      <w:r w:rsidRPr="00AB0736">
        <w:rPr>
          <w:rFonts w:ascii="GHEA Grapalat" w:hAnsi="GHEA Grapalat"/>
          <w:i/>
        </w:rPr>
        <w:t>որևէ</w:t>
      </w:r>
      <w:r w:rsidRPr="00E51F12">
        <w:rPr>
          <w:rFonts w:ascii="GHEA Grapalat" w:hAnsi="GHEA Grapalat"/>
          <w:i/>
          <w:lang w:val="ru-RU"/>
        </w:rPr>
        <w:t xml:space="preserve"> </w:t>
      </w:r>
      <w:r w:rsidRPr="00AB0736">
        <w:rPr>
          <w:rFonts w:ascii="GHEA Grapalat" w:hAnsi="GHEA Grapalat"/>
          <w:i/>
        </w:rPr>
        <w:t>տեղեկույթ</w:t>
      </w:r>
      <w:r w:rsidRPr="00E51F12">
        <w:rPr>
          <w:rFonts w:ascii="GHEA Grapalat" w:hAnsi="GHEA Grapalat"/>
          <w:i/>
          <w:lang w:val="ru-RU"/>
        </w:rPr>
        <w:t xml:space="preserve"> </w:t>
      </w:r>
      <w:r w:rsidRPr="00AB0736">
        <w:rPr>
          <w:rFonts w:ascii="GHEA Grapalat" w:hAnsi="GHEA Grapalat"/>
          <w:i/>
        </w:rPr>
        <w:t>չկորցնելով</w:t>
      </w:r>
      <w:r w:rsidRPr="00E51F12">
        <w:rPr>
          <w:rFonts w:ascii="GHEA Grapalat" w:hAnsi="GHEA Grapalat"/>
          <w:i/>
          <w:lang w:val="ru-RU"/>
        </w:rPr>
        <w:t xml:space="preserve"> </w:t>
      </w:r>
      <w:r w:rsidRPr="00AB0736">
        <w:rPr>
          <w:rFonts w:ascii="GHEA Grapalat" w:hAnsi="GHEA Grapalat"/>
          <w:i/>
        </w:rPr>
        <w:t>և</w:t>
      </w:r>
      <w:r w:rsidRPr="00E51F12">
        <w:rPr>
          <w:rFonts w:ascii="GHEA Grapalat" w:hAnsi="GHEA Grapalat"/>
          <w:i/>
          <w:lang w:val="ru-RU"/>
        </w:rPr>
        <w:t xml:space="preserve"> </w:t>
      </w:r>
      <w:r w:rsidRPr="00AB0736">
        <w:rPr>
          <w:rFonts w:ascii="GHEA Grapalat" w:hAnsi="GHEA Grapalat"/>
          <w:i/>
        </w:rPr>
        <w:t>միաժամանակ</w:t>
      </w:r>
      <w:r w:rsidRPr="00E51F12">
        <w:rPr>
          <w:rFonts w:ascii="GHEA Grapalat" w:hAnsi="GHEA Grapalat"/>
          <w:i/>
          <w:lang w:val="ru-RU"/>
        </w:rPr>
        <w:t xml:space="preserve"> </w:t>
      </w:r>
      <w:r w:rsidRPr="00AB0736">
        <w:rPr>
          <w:rFonts w:ascii="GHEA Grapalat" w:hAnsi="GHEA Grapalat"/>
          <w:i/>
        </w:rPr>
        <w:t>պահպանելով</w:t>
      </w:r>
      <w:r w:rsidRPr="00E51F12">
        <w:rPr>
          <w:rFonts w:ascii="GHEA Grapalat" w:hAnsi="GHEA Grapalat"/>
          <w:i/>
          <w:lang w:val="ru-RU"/>
        </w:rPr>
        <w:t xml:space="preserve"> </w:t>
      </w:r>
      <w:r w:rsidRPr="00AB0736">
        <w:rPr>
          <w:rFonts w:ascii="GHEA Grapalat" w:hAnsi="GHEA Grapalat"/>
          <w:i/>
        </w:rPr>
        <w:t>մուտքի</w:t>
      </w:r>
      <w:r w:rsidRPr="00E51F12">
        <w:rPr>
          <w:rFonts w:ascii="GHEA Grapalat" w:hAnsi="GHEA Grapalat"/>
          <w:i/>
          <w:lang w:val="ru-RU"/>
        </w:rPr>
        <w:t xml:space="preserve"> </w:t>
      </w:r>
      <w:r w:rsidRPr="00AB0736">
        <w:rPr>
          <w:rFonts w:ascii="GHEA Grapalat" w:hAnsi="GHEA Grapalat"/>
          <w:i/>
        </w:rPr>
        <w:t>թվային</w:t>
      </w:r>
      <w:r w:rsidRPr="00E51F12">
        <w:rPr>
          <w:rFonts w:ascii="GHEA Grapalat" w:hAnsi="GHEA Grapalat"/>
          <w:i/>
          <w:lang w:val="ru-RU"/>
        </w:rPr>
        <w:t xml:space="preserve"> </w:t>
      </w:r>
      <w:r w:rsidRPr="00AB0736">
        <w:rPr>
          <w:rFonts w:ascii="GHEA Grapalat" w:hAnsi="GHEA Grapalat"/>
          <w:i/>
        </w:rPr>
        <w:t>տվյալների</w:t>
      </w:r>
      <w:r w:rsidRPr="00E51F12">
        <w:rPr>
          <w:rFonts w:ascii="GHEA Grapalat" w:hAnsi="GHEA Grapalat"/>
          <w:i/>
          <w:lang w:val="ru-RU"/>
        </w:rPr>
        <w:t xml:space="preserve"> </w:t>
      </w:r>
      <w:r w:rsidRPr="00AB0736">
        <w:rPr>
          <w:rFonts w:ascii="GHEA Grapalat" w:hAnsi="GHEA Grapalat"/>
          <w:i/>
        </w:rPr>
        <w:t>արագությունը</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թվայնացնող</w:t>
      </w:r>
      <w:r w:rsidRPr="00E51F12">
        <w:rPr>
          <w:rFonts w:ascii="GHEA Grapalat" w:hAnsi="GHEA Grapalat"/>
          <w:i/>
          <w:lang w:val="ru-RU"/>
        </w:rPr>
        <w:t xml:space="preserve"> </w:t>
      </w:r>
      <w:r w:rsidRPr="00AB0736">
        <w:rPr>
          <w:rFonts w:ascii="GHEA Grapalat" w:hAnsi="GHEA Grapalat"/>
          <w:i/>
        </w:rPr>
        <w:t>հանգույցի</w:t>
      </w:r>
      <w:r w:rsidRPr="00E51F12">
        <w:rPr>
          <w:rFonts w:ascii="GHEA Grapalat" w:hAnsi="GHEA Grapalat"/>
          <w:i/>
          <w:lang w:val="ru-RU"/>
        </w:rPr>
        <w:t xml:space="preserve"> </w:t>
      </w:r>
      <w:r w:rsidRPr="00AB0736">
        <w:rPr>
          <w:rFonts w:ascii="GHEA Grapalat" w:hAnsi="GHEA Grapalat"/>
          <w:i/>
        </w:rPr>
        <w:t>փոխակերպող</w:t>
      </w:r>
      <w:r w:rsidRPr="00E51F12">
        <w:rPr>
          <w:rFonts w:ascii="GHEA Grapalat" w:hAnsi="GHEA Grapalat"/>
          <w:i/>
          <w:lang w:val="ru-RU"/>
        </w:rPr>
        <w:t xml:space="preserve"> </w:t>
      </w:r>
      <w:r w:rsidRPr="00AB0736">
        <w:rPr>
          <w:rFonts w:ascii="GHEA Grapalat" w:hAnsi="GHEA Grapalat"/>
          <w:i/>
        </w:rPr>
        <w:t>արագությունը</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7. </w:t>
      </w:r>
      <w:r w:rsidRPr="00AB0736">
        <w:rPr>
          <w:rFonts w:ascii="GHEA Grapalat" w:hAnsi="GHEA Grapalat"/>
        </w:rPr>
        <w:t>Իրական</w:t>
      </w:r>
      <w:r w:rsidRPr="00E51F12">
        <w:rPr>
          <w:rFonts w:ascii="GHEA Grapalat" w:hAnsi="GHEA Grapalat"/>
          <w:lang w:val="ru-RU"/>
        </w:rPr>
        <w:t xml:space="preserve"> </w:t>
      </w:r>
      <w:r w:rsidRPr="00AB0736">
        <w:rPr>
          <w:rFonts w:ascii="GHEA Grapalat" w:hAnsi="GHEA Grapalat"/>
        </w:rPr>
        <w:t>ժամանակում</w:t>
      </w:r>
      <w:r w:rsidRPr="00E51F12">
        <w:rPr>
          <w:rFonts w:ascii="GHEA Grapalat" w:hAnsi="GHEA Grapalat"/>
          <w:lang w:val="ru-RU"/>
        </w:rPr>
        <w:t xml:space="preserve"> </w:t>
      </w:r>
      <w:r w:rsidRPr="00AB0736">
        <w:rPr>
          <w:rFonts w:ascii="GHEA Grapalat" w:hAnsi="GHEA Grapalat"/>
        </w:rPr>
        <w:t>աշխատող</w:t>
      </w:r>
      <w:r w:rsidRPr="00E51F12">
        <w:rPr>
          <w:rFonts w:ascii="GHEA Grapalat" w:hAnsi="GHEA Grapalat"/>
          <w:lang w:val="ru-RU"/>
        </w:rPr>
        <w:t xml:space="preserve"> </w:t>
      </w:r>
      <w:r w:rsidRPr="00AB0736">
        <w:rPr>
          <w:rFonts w:ascii="GHEA Grapalat" w:hAnsi="GHEA Grapalat"/>
        </w:rPr>
        <w:t>օսցիլոսկոպներ</w:t>
      </w:r>
      <w:r w:rsidRPr="00E51F12">
        <w:rPr>
          <w:rFonts w:ascii="GHEA Grapalat" w:hAnsi="GHEA Grapalat" w:cs="Sylfaen"/>
          <w:lang w:val="ru-RU"/>
        </w:rPr>
        <w:t>/</w:t>
      </w:r>
      <w:r w:rsidRPr="00AB0736">
        <w:rPr>
          <w:rFonts w:ascii="GHEA Grapalat" w:hAnsi="GHEA Grapalat" w:cs="Sylfaen"/>
        </w:rPr>
        <w:t>թրթռացույցեր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աղմուկի</w:t>
      </w:r>
      <w:r w:rsidRPr="00E51F12">
        <w:rPr>
          <w:rFonts w:ascii="GHEA Grapalat" w:hAnsi="GHEA Grapalat"/>
          <w:lang w:val="ru-RU"/>
        </w:rPr>
        <w:t xml:space="preserve"> </w:t>
      </w:r>
      <w:r w:rsidRPr="00AB0736">
        <w:rPr>
          <w:rFonts w:ascii="GHEA Grapalat" w:hAnsi="GHEA Grapalat"/>
        </w:rPr>
        <w:t>միջին</w:t>
      </w:r>
      <w:r w:rsidRPr="00E51F12">
        <w:rPr>
          <w:rFonts w:ascii="GHEA Grapalat" w:hAnsi="GHEA Grapalat"/>
          <w:lang w:val="ru-RU"/>
        </w:rPr>
        <w:t xml:space="preserve"> </w:t>
      </w:r>
      <w:r w:rsidRPr="00AB0736">
        <w:rPr>
          <w:rFonts w:ascii="GHEA Grapalat" w:hAnsi="GHEA Grapalat"/>
        </w:rPr>
        <w:t>քառակուսային</w:t>
      </w:r>
      <w:r w:rsidRPr="00E51F12">
        <w:rPr>
          <w:rFonts w:ascii="GHEA Grapalat" w:hAnsi="GHEA Grapalat"/>
          <w:lang w:val="ru-RU"/>
        </w:rPr>
        <w:t xml:space="preserve"> </w:t>
      </w:r>
      <w:r w:rsidRPr="00AB0736">
        <w:rPr>
          <w:rFonts w:ascii="GHEA Grapalat" w:hAnsi="GHEA Grapalat"/>
        </w:rPr>
        <w:t>ուղղահայաց</w:t>
      </w:r>
      <w:r w:rsidRPr="00E51F12">
        <w:rPr>
          <w:rFonts w:ascii="GHEA Grapalat" w:hAnsi="GHEA Grapalat"/>
          <w:lang w:val="ru-RU"/>
        </w:rPr>
        <w:t xml:space="preserve"> </w:t>
      </w:r>
      <w:r w:rsidRPr="00AB0736">
        <w:rPr>
          <w:rFonts w:ascii="GHEA Grapalat" w:hAnsi="GHEA Grapalat"/>
        </w:rPr>
        <w:t>բարձրություն</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կազմում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ամբողջ</w:t>
      </w:r>
      <w:r w:rsidRPr="00E51F12">
        <w:rPr>
          <w:rFonts w:ascii="GHEA Grapalat" w:hAnsi="GHEA Grapalat"/>
          <w:lang w:val="ru-RU"/>
        </w:rPr>
        <w:t xml:space="preserve"> </w:t>
      </w:r>
      <w:r w:rsidRPr="00AB0736">
        <w:rPr>
          <w:rFonts w:ascii="GHEA Grapalat" w:hAnsi="GHEA Grapalat"/>
        </w:rPr>
        <w:t>սանդղակի</w:t>
      </w:r>
      <w:r w:rsidRPr="00E51F12">
        <w:rPr>
          <w:rFonts w:ascii="GHEA Grapalat" w:hAnsi="GHEA Grapalat"/>
          <w:lang w:val="ru-RU"/>
        </w:rPr>
        <w:t xml:space="preserve"> 2%-</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սանդղակի</w:t>
      </w:r>
      <w:r w:rsidRPr="00E51F12">
        <w:rPr>
          <w:rFonts w:ascii="GHEA Grapalat" w:hAnsi="GHEA Grapalat"/>
          <w:lang w:val="ru-RU"/>
        </w:rPr>
        <w:t xml:space="preserve"> </w:t>
      </w:r>
      <w:r w:rsidRPr="00AB0736">
        <w:rPr>
          <w:rFonts w:ascii="GHEA Grapalat" w:hAnsi="GHEA Grapalat"/>
        </w:rPr>
        <w:t>ուղղահայաց</w:t>
      </w:r>
      <w:r w:rsidRPr="00E51F12">
        <w:rPr>
          <w:rFonts w:ascii="GHEA Grapalat" w:hAnsi="GHEA Grapalat"/>
          <w:lang w:val="ru-RU"/>
        </w:rPr>
        <w:t xml:space="preserve"> </w:t>
      </w:r>
      <w:r w:rsidRPr="00AB0736">
        <w:rPr>
          <w:rFonts w:ascii="GHEA Grapalat" w:hAnsi="GHEA Grapalat"/>
        </w:rPr>
        <w:t>կարգաբերման</w:t>
      </w:r>
      <w:r w:rsidRPr="00E51F12">
        <w:rPr>
          <w:rFonts w:ascii="GHEA Grapalat" w:hAnsi="GHEA Grapalat"/>
          <w:lang w:val="ru-RU"/>
        </w:rPr>
        <w:t xml:space="preserve"> </w:t>
      </w:r>
      <w:r w:rsidRPr="00AB0736">
        <w:rPr>
          <w:rFonts w:ascii="GHEA Grapalat" w:hAnsi="GHEA Grapalat"/>
        </w:rPr>
        <w:t>դեպքում</w:t>
      </w:r>
      <w:r w:rsidRPr="00E51F12">
        <w:rPr>
          <w:rFonts w:ascii="GHEA Grapalat" w:hAnsi="GHEA Grapalat"/>
          <w:lang w:val="ru-RU"/>
        </w:rPr>
        <w:t xml:space="preserve">, </w:t>
      </w:r>
      <w:r w:rsidRPr="00AB0736">
        <w:rPr>
          <w:rFonts w:ascii="GHEA Grapalat" w:hAnsi="GHEA Grapalat"/>
        </w:rPr>
        <w:t>ինչը</w:t>
      </w:r>
      <w:r w:rsidRPr="00E51F12">
        <w:rPr>
          <w:rFonts w:ascii="GHEA Grapalat" w:hAnsi="GHEA Grapalat"/>
          <w:lang w:val="ru-RU"/>
        </w:rPr>
        <w:t xml:space="preserve"> </w:t>
      </w:r>
      <w:r w:rsidRPr="00AB0736">
        <w:rPr>
          <w:rFonts w:ascii="GHEA Grapalat" w:hAnsi="GHEA Grapalat"/>
        </w:rPr>
        <w:t>տալիս</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աղմուկի</w:t>
      </w:r>
      <w:r w:rsidRPr="00E51F12">
        <w:rPr>
          <w:rFonts w:ascii="GHEA Grapalat" w:hAnsi="GHEA Grapalat"/>
          <w:lang w:val="ru-RU"/>
        </w:rPr>
        <w:t xml:space="preserve"> </w:t>
      </w:r>
      <w:r w:rsidRPr="00AB0736">
        <w:rPr>
          <w:rFonts w:ascii="GHEA Grapalat" w:hAnsi="GHEA Grapalat"/>
        </w:rPr>
        <w:t>ամենացածր</w:t>
      </w:r>
      <w:r w:rsidRPr="00E51F12">
        <w:rPr>
          <w:rFonts w:ascii="GHEA Grapalat" w:hAnsi="GHEA Grapalat"/>
          <w:lang w:val="ru-RU"/>
        </w:rPr>
        <w:t xml:space="preserve"> </w:t>
      </w:r>
      <w:r w:rsidRPr="00AB0736">
        <w:rPr>
          <w:rFonts w:ascii="GHEA Grapalat" w:hAnsi="GHEA Grapalat"/>
        </w:rPr>
        <w:t>արժեքը</w:t>
      </w:r>
      <w:r w:rsidRPr="00E51F12">
        <w:rPr>
          <w:rFonts w:ascii="GHEA Grapalat" w:hAnsi="GHEA Grapalat"/>
          <w:lang w:val="ru-RU"/>
        </w:rPr>
        <w:t xml:space="preserve"> </w:t>
      </w:r>
      <w:r w:rsidRPr="00AB0736">
        <w:rPr>
          <w:rFonts w:ascii="GHEA Grapalat" w:hAnsi="GHEA Grapalat"/>
        </w:rPr>
        <w:t>յուրաքանչյուր</w:t>
      </w:r>
      <w:r w:rsidRPr="00E51F12">
        <w:rPr>
          <w:rFonts w:ascii="GHEA Grapalat" w:hAnsi="GHEA Grapalat"/>
          <w:lang w:val="ru-RU"/>
        </w:rPr>
        <w:t xml:space="preserve"> </w:t>
      </w:r>
      <w:r w:rsidRPr="00AB0736">
        <w:rPr>
          <w:rFonts w:ascii="GHEA Grapalat" w:hAnsi="GHEA Grapalat"/>
        </w:rPr>
        <w:t>մուտքային</w:t>
      </w:r>
      <w:r w:rsidRPr="00E51F12">
        <w:rPr>
          <w:rFonts w:ascii="GHEA Grapalat" w:hAnsi="GHEA Grapalat"/>
          <w:lang w:val="ru-RU"/>
        </w:rPr>
        <w:t xml:space="preserve"> 3</w:t>
      </w:r>
      <w:r w:rsidRPr="00AB0736">
        <w:rPr>
          <w:rFonts w:ascii="GHEA Grapalat" w:hAnsi="GHEA Grapalat"/>
        </w:rPr>
        <w:t>դԲ</w:t>
      </w:r>
      <w:r w:rsidRPr="00E51F12">
        <w:rPr>
          <w:rFonts w:ascii="GHEA Grapalat" w:hAnsi="GHEA Grapalat"/>
          <w:lang w:val="ru-RU"/>
        </w:rPr>
        <w:t xml:space="preserve"> </w:t>
      </w:r>
      <w:r w:rsidRPr="00AB0736">
        <w:rPr>
          <w:rFonts w:ascii="GHEA Grapalat" w:hAnsi="GHEA Grapalat"/>
        </w:rPr>
        <w:t>ընդգրկույթի</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յուրաքանչյուր</w:t>
      </w:r>
      <w:r w:rsidRPr="00E51F12">
        <w:rPr>
          <w:rFonts w:ascii="GHEA Grapalat" w:hAnsi="GHEA Grapalat"/>
          <w:lang w:val="ru-RU"/>
        </w:rPr>
        <w:t xml:space="preserve"> </w:t>
      </w:r>
      <w:r w:rsidRPr="00AB0736">
        <w:rPr>
          <w:rFonts w:ascii="GHEA Grapalat" w:hAnsi="GHEA Grapalat"/>
        </w:rPr>
        <w:t>կապուղու</w:t>
      </w:r>
      <w:r w:rsidRPr="00E51F12">
        <w:rPr>
          <w:rFonts w:ascii="GHEA Grapalat" w:hAnsi="GHEA Grapalat"/>
          <w:lang w:val="ru-RU"/>
        </w:rPr>
        <w:t xml:space="preserve"> 60 </w:t>
      </w:r>
      <w:r w:rsidRPr="00AB0736">
        <w:rPr>
          <w:rFonts w:ascii="GHEA Grapalat" w:hAnsi="GHEA Grapalat"/>
        </w:rPr>
        <w:t>ԳՀց</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բարձր</w:t>
      </w:r>
      <w:r w:rsidRPr="00E51F12">
        <w:rPr>
          <w:rFonts w:ascii="GHEA Grapalat" w:hAnsi="GHEA Grapalat"/>
          <w:lang w:val="ru-RU"/>
        </w:rPr>
        <w:t xml:space="preserve"> </w:t>
      </w:r>
      <w:r w:rsidRPr="00AB0736">
        <w:rPr>
          <w:rFonts w:ascii="GHEA Grapalat" w:hAnsi="GHEA Grapalat"/>
        </w:rPr>
        <w:t>հզորության</w:t>
      </w:r>
      <w:r w:rsidRPr="00E51F12">
        <w:rPr>
          <w:rFonts w:ascii="GHEA Grapalat" w:hAnsi="GHEA Grapalat"/>
          <w:lang w:val="ru-RU"/>
        </w:rPr>
        <w:t xml:space="preserve"> </w:t>
      </w:r>
      <w:r w:rsidRPr="00AB0736">
        <w:rPr>
          <w:rFonts w:ascii="GHEA Grapalat" w:hAnsi="GHEA Grapalat"/>
        </w:rPr>
        <w:t>դեպքում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1" w:hanging="1"/>
        <w:jc w:val="left"/>
        <w:rPr>
          <w:rFonts w:ascii="GHEA Grapalat" w:hAnsi="GHEA Grapalat"/>
          <w:i/>
          <w:lang w:val="ru-RU"/>
        </w:rPr>
      </w:pPr>
      <w:r w:rsidRPr="00AB0736">
        <w:rPr>
          <w:rFonts w:ascii="GHEA Grapalat" w:hAnsi="GHEA Grapalat"/>
          <w:i/>
          <w:u w:val="single"/>
        </w:rPr>
        <w:t>Ծանոթագրություն</w:t>
      </w:r>
      <w:r w:rsidRPr="00E51F12">
        <w:rPr>
          <w:rFonts w:ascii="GHEA Grapalat" w:hAnsi="GHEA Grapalat"/>
          <w:i/>
          <w:lang w:val="ru-RU"/>
        </w:rPr>
        <w:t xml:space="preserve"> .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a</w:t>
      </w:r>
      <w:r w:rsidRPr="00E51F12">
        <w:rPr>
          <w:rFonts w:ascii="GHEA Grapalat" w:hAnsi="GHEA Grapalat"/>
          <w:i/>
          <w:lang w:val="ru-RU"/>
        </w:rPr>
        <w:t xml:space="preserve">.7. </w:t>
      </w:r>
      <w:r w:rsidRPr="00AB0736">
        <w:rPr>
          <w:rFonts w:ascii="GHEA Grapalat" w:hAnsi="GHEA Grapalat"/>
          <w:i/>
        </w:rPr>
        <w:t>կետով</w:t>
      </w:r>
      <w:r w:rsidRPr="00E51F12">
        <w:rPr>
          <w:rFonts w:ascii="GHEA Grapalat" w:hAnsi="GHEA Grapalat"/>
          <w:i/>
          <w:lang w:val="ru-RU"/>
        </w:rPr>
        <w:t xml:space="preserve"> </w:t>
      </w:r>
      <w:r w:rsidRPr="00AB0736">
        <w:rPr>
          <w:rFonts w:ascii="GHEA Grapalat" w:hAnsi="GHEA Grapalat"/>
          <w:i/>
        </w:rPr>
        <w:t>չեն</w:t>
      </w:r>
      <w:r w:rsidRPr="00E51F12">
        <w:rPr>
          <w:rFonts w:ascii="GHEA Grapalat" w:hAnsi="GHEA Grapalat"/>
          <w:i/>
          <w:lang w:val="ru-RU"/>
        </w:rPr>
        <w:t xml:space="preserve"> </w:t>
      </w:r>
      <w:r w:rsidRPr="00AB0736">
        <w:rPr>
          <w:rFonts w:ascii="GHEA Grapalat" w:hAnsi="GHEA Grapalat"/>
          <w:i/>
        </w:rPr>
        <w:t>վերահսկվում</w:t>
      </w:r>
      <w:r w:rsidRPr="00E51F12">
        <w:rPr>
          <w:rFonts w:ascii="GHEA Grapalat" w:hAnsi="GHEA Grapalat"/>
          <w:i/>
          <w:lang w:val="ru-RU"/>
        </w:rPr>
        <w:t xml:space="preserve"> </w:t>
      </w:r>
      <w:r w:rsidRPr="00AB0736">
        <w:rPr>
          <w:rFonts w:ascii="GHEA Grapalat" w:hAnsi="GHEA Grapalat"/>
          <w:i/>
        </w:rPr>
        <w:t>հավասարազոր</w:t>
      </w:r>
      <w:r w:rsidRPr="00E51F12">
        <w:rPr>
          <w:rFonts w:ascii="GHEA Grapalat" w:hAnsi="GHEA Grapalat"/>
          <w:i/>
          <w:lang w:val="ru-RU"/>
        </w:rPr>
        <w:t>-</w:t>
      </w:r>
      <w:r w:rsidRPr="00AB0736">
        <w:rPr>
          <w:rFonts w:ascii="GHEA Grapalat" w:hAnsi="GHEA Grapalat"/>
          <w:i/>
        </w:rPr>
        <w:t>ժամանակով</w:t>
      </w:r>
      <w:r w:rsidRPr="00E51F12">
        <w:rPr>
          <w:rFonts w:ascii="GHEA Grapalat" w:hAnsi="GHEA Grapalat"/>
          <w:i/>
          <w:lang w:val="ru-RU"/>
        </w:rPr>
        <w:t xml:space="preserve"> </w:t>
      </w:r>
      <w:r w:rsidRPr="00AB0736">
        <w:rPr>
          <w:rFonts w:ascii="GHEA Grapalat" w:hAnsi="GHEA Grapalat"/>
          <w:i/>
        </w:rPr>
        <w:t>հաջորդական</w:t>
      </w:r>
      <w:r w:rsidRPr="00E51F12">
        <w:rPr>
          <w:rFonts w:ascii="GHEA Grapalat" w:hAnsi="GHEA Grapalat"/>
          <w:i/>
          <w:lang w:val="ru-RU"/>
        </w:rPr>
        <w:t xml:space="preserve"> </w:t>
      </w:r>
      <w:r w:rsidRPr="00AB0736">
        <w:rPr>
          <w:rFonts w:ascii="GHEA Grapalat" w:hAnsi="GHEA Grapalat"/>
          <w:i/>
        </w:rPr>
        <w:t>ընտրությամբ</w:t>
      </w:r>
      <w:r w:rsidRPr="00E51F12">
        <w:rPr>
          <w:rFonts w:ascii="GHEA Grapalat" w:hAnsi="GHEA Grapalat"/>
          <w:i/>
          <w:lang w:val="ru-RU"/>
        </w:rPr>
        <w:t xml:space="preserve"> </w:t>
      </w:r>
      <w:r w:rsidRPr="00AB0736">
        <w:rPr>
          <w:rFonts w:ascii="GHEA Grapalat" w:hAnsi="GHEA Grapalat"/>
          <w:i/>
        </w:rPr>
        <w:t>օսցիլոսկոպները</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E51F12">
        <w:rPr>
          <w:rFonts w:ascii="GHEA Grapalat" w:hAnsi="GHEA Grapalat"/>
          <w:lang w:val="ru-RU"/>
        </w:rPr>
        <w:t>.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rPr>
        <w:t>վերլուծիչներ</w:t>
      </w:r>
      <w:r w:rsidRPr="00E51F12">
        <w:rPr>
          <w:rFonts w:ascii="GHEA Grapalat" w:hAnsi="GHEA Grapalat"/>
          <w:lang w:val="ru-RU"/>
        </w:rPr>
        <w:t xml:space="preserve">», </w:t>
      </w:r>
      <w:r w:rsidRPr="00AB0736">
        <w:rPr>
          <w:rFonts w:ascii="GHEA Grapalat" w:hAnsi="GHEA Grapalat"/>
        </w:rPr>
        <w:t>ինչպիսիք</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1.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cs="Sylfaen"/>
        </w:rPr>
        <w:t>վերլուծիչներ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3 </w:t>
      </w:r>
      <w:r w:rsidRPr="00AB0736">
        <w:rPr>
          <w:rFonts w:ascii="GHEA Grapalat" w:hAnsi="GHEA Grapalat"/>
        </w:rPr>
        <w:t>դԲ</w:t>
      </w:r>
      <w:r w:rsidRPr="00E51F12">
        <w:rPr>
          <w:rFonts w:ascii="GHEA Grapalat" w:hAnsi="GHEA Grapalat"/>
          <w:lang w:val="ru-RU"/>
        </w:rPr>
        <w:t xml:space="preserve"> </w:t>
      </w:r>
      <w:r w:rsidRPr="00AB0736">
        <w:rPr>
          <w:rFonts w:ascii="GHEA Grapalat" w:hAnsi="GHEA Grapalat"/>
        </w:rPr>
        <w:t>թողունակությամբ</w:t>
      </w:r>
      <w:r w:rsidRPr="00E51F12">
        <w:rPr>
          <w:rFonts w:ascii="GHEA Grapalat" w:hAnsi="GHEA Grapalat"/>
          <w:lang w:val="ru-RU"/>
        </w:rPr>
        <w:t xml:space="preserve"> </w:t>
      </w:r>
      <w:r w:rsidRPr="00AB0736">
        <w:rPr>
          <w:rFonts w:ascii="GHEA Grapalat" w:hAnsi="GHEA Grapalat"/>
        </w:rPr>
        <w:t>ընդգրկույթ</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10 </w:t>
      </w:r>
      <w:r w:rsidRPr="00AB0736">
        <w:rPr>
          <w:rFonts w:ascii="GHEA Grapalat" w:hAnsi="GHEA Grapalat"/>
        </w:rPr>
        <w:t>ՄՀց</w:t>
      </w:r>
      <w:r w:rsidRPr="00E51F12">
        <w:rPr>
          <w:rFonts w:ascii="GHEA Grapalat" w:hAnsi="GHEA Grapalat"/>
          <w:lang w:val="ru-RU"/>
        </w:rPr>
        <w:t xml:space="preserve"> </w:t>
      </w:r>
      <w:r w:rsidRPr="00AB0736">
        <w:rPr>
          <w:rFonts w:ascii="GHEA Grapalat" w:hAnsi="GHEA Grapalat"/>
        </w:rPr>
        <w:t>ամենուրեք</w:t>
      </w:r>
      <w:r w:rsidRPr="00E51F12">
        <w:rPr>
          <w:rFonts w:ascii="GHEA Grapalat" w:hAnsi="GHEA Grapalat"/>
          <w:lang w:val="ru-RU"/>
        </w:rPr>
        <w:t xml:space="preserve"> 31,8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հաճախականության</w:t>
      </w:r>
      <w:r w:rsidRPr="00E51F12">
        <w:rPr>
          <w:rFonts w:ascii="GHEA Grapalat" w:hAnsi="GHEA Grapalat" w:cs="Sylfaen"/>
          <w:lang w:val="ru-RU"/>
        </w:rPr>
        <w:t xml:space="preserve"> </w:t>
      </w:r>
      <w:r w:rsidRPr="00AB0736">
        <w:rPr>
          <w:rFonts w:ascii="GHEA Grapalat" w:hAnsi="GHEA Grapalat" w:cs="Sylfaen"/>
        </w:rPr>
        <w:t>ընդգրկույթում</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37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2.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cs="Sylfaen"/>
        </w:rPr>
        <w:t>վերլուծիչներ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ցուցադրված</w:t>
      </w:r>
      <w:r w:rsidRPr="00E51F12">
        <w:rPr>
          <w:rFonts w:ascii="GHEA Grapalat" w:hAnsi="GHEA Grapalat"/>
          <w:lang w:val="ru-RU"/>
        </w:rPr>
        <w:t xml:space="preserve"> </w:t>
      </w:r>
      <w:r w:rsidRPr="00AB0736">
        <w:rPr>
          <w:rFonts w:ascii="GHEA Grapalat" w:hAnsi="GHEA Grapalat"/>
        </w:rPr>
        <w:t>աղմուկի</w:t>
      </w:r>
      <w:r w:rsidRPr="00E51F12">
        <w:rPr>
          <w:rFonts w:ascii="GHEA Grapalat" w:hAnsi="GHEA Grapalat"/>
          <w:lang w:val="ru-RU"/>
        </w:rPr>
        <w:t xml:space="preserve"> </w:t>
      </w:r>
      <w:r w:rsidRPr="00AB0736">
        <w:rPr>
          <w:rFonts w:ascii="GHEA Grapalat" w:hAnsi="GHEA Grapalat"/>
        </w:rPr>
        <w:t>միջին</w:t>
      </w:r>
      <w:r w:rsidRPr="00E51F12">
        <w:rPr>
          <w:rFonts w:ascii="GHEA Grapalat" w:hAnsi="GHEA Grapalat"/>
          <w:lang w:val="ru-RU"/>
        </w:rPr>
        <w:t xml:space="preserve"> </w:t>
      </w:r>
      <w:r w:rsidRPr="00AB0736">
        <w:rPr>
          <w:rFonts w:ascii="GHEA Grapalat" w:hAnsi="GHEA Grapalat"/>
        </w:rPr>
        <w:t>մակարդակ</w:t>
      </w:r>
      <w:r w:rsidRPr="00E51F12">
        <w:rPr>
          <w:rFonts w:ascii="GHEA Grapalat" w:hAnsi="GHEA Grapalat"/>
          <w:lang w:val="ru-RU"/>
        </w:rPr>
        <w:t xml:space="preserve"> (</w:t>
      </w:r>
      <w:r w:rsidRPr="00AB0736">
        <w:rPr>
          <w:rFonts w:ascii="GHEA Grapalat" w:hAnsi="GHEA Grapalat"/>
        </w:rPr>
        <w:t>DANL</w:t>
      </w:r>
      <w:r w:rsidRPr="00E51F12">
        <w:rPr>
          <w:rFonts w:ascii="GHEA Grapalat" w:hAnsi="GHEA Grapalat"/>
          <w:lang w:val="ru-RU"/>
        </w:rPr>
        <w:t xml:space="preserve">), </w:t>
      </w:r>
      <w:r w:rsidRPr="00AB0736">
        <w:rPr>
          <w:rFonts w:ascii="GHEA Grapalat" w:hAnsi="GHEA Grapalat"/>
        </w:rPr>
        <w:t>որը</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լավն</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w:t>
      </w:r>
      <w:r w:rsidRPr="00AB0736">
        <w:rPr>
          <w:rFonts w:ascii="GHEA Grapalat" w:hAnsi="GHEA Grapalat"/>
        </w:rPr>
        <w:t>քան</w:t>
      </w:r>
      <w:r w:rsidRPr="00E51F12">
        <w:rPr>
          <w:rFonts w:ascii="GHEA Grapalat" w:hAnsi="GHEA Grapalat"/>
          <w:lang w:val="ru-RU"/>
        </w:rPr>
        <w:t xml:space="preserve"> 150 </w:t>
      </w:r>
      <w:r w:rsidRPr="00AB0736">
        <w:rPr>
          <w:rFonts w:ascii="GHEA Grapalat" w:hAnsi="GHEA Grapalat"/>
        </w:rPr>
        <w:t>դԲմ</w:t>
      </w:r>
      <w:r w:rsidRPr="00E51F12">
        <w:rPr>
          <w:rFonts w:ascii="GHEA Grapalat" w:hAnsi="GHEA Grapalat"/>
          <w:lang w:val="ru-RU"/>
        </w:rPr>
        <w:t>/</w:t>
      </w:r>
      <w:r w:rsidRPr="00AB0736">
        <w:rPr>
          <w:rFonts w:ascii="GHEA Grapalat" w:hAnsi="GHEA Grapalat"/>
        </w:rPr>
        <w:t>Հց</w:t>
      </w:r>
      <w:r w:rsidRPr="00E51F12">
        <w:rPr>
          <w:rFonts w:ascii="GHEA Grapalat" w:hAnsi="GHEA Grapalat"/>
          <w:lang w:val="ru-RU"/>
        </w:rPr>
        <w:t xml:space="preserve"> </w:t>
      </w:r>
      <w:r w:rsidRPr="00AB0736">
        <w:rPr>
          <w:rFonts w:ascii="GHEA Grapalat" w:hAnsi="GHEA Grapalat"/>
        </w:rPr>
        <w:t>ամենուրեք</w:t>
      </w:r>
      <w:r w:rsidRPr="00E51F12">
        <w:rPr>
          <w:rFonts w:ascii="GHEA Grapalat" w:hAnsi="GHEA Grapalat"/>
          <w:lang w:val="ru-RU"/>
        </w:rPr>
        <w:t xml:space="preserve"> 43,5 </w:t>
      </w:r>
      <w:r w:rsidRPr="00AB0736">
        <w:rPr>
          <w:rFonts w:ascii="GHEA Grapalat" w:hAnsi="GHEA Grapalat" w:cs="Sylfaen"/>
        </w:rPr>
        <w:t>ԳՀց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հաճախականության</w:t>
      </w:r>
      <w:r w:rsidRPr="00E51F12">
        <w:rPr>
          <w:rFonts w:ascii="GHEA Grapalat" w:hAnsi="GHEA Grapalat" w:cs="Sylfaen"/>
          <w:lang w:val="ru-RU"/>
        </w:rPr>
        <w:t xml:space="preserve"> </w:t>
      </w:r>
      <w:r w:rsidRPr="00AB0736">
        <w:rPr>
          <w:rFonts w:ascii="GHEA Grapalat" w:hAnsi="GHEA Grapalat" w:cs="Sylfaen"/>
        </w:rPr>
        <w:t>ընդգրկույթում</w:t>
      </w:r>
      <w:r w:rsidRPr="00E51F12">
        <w:rPr>
          <w:rFonts w:ascii="GHEA Grapalat" w:hAnsi="GHEA Grapalat"/>
          <w:lang w:val="ru-RU"/>
        </w:rPr>
        <w:t xml:space="preserve">, </w:t>
      </w:r>
      <w:r w:rsidRPr="00AB0736">
        <w:rPr>
          <w:rFonts w:ascii="GHEA Grapalat" w:hAnsi="GHEA Grapalat" w:cs="Sylfaen"/>
        </w:rPr>
        <w:t>բայց</w:t>
      </w:r>
      <w:r w:rsidRPr="00E51F12">
        <w:rPr>
          <w:rFonts w:ascii="GHEA Grapalat" w:hAnsi="GHEA Grapalat"/>
          <w:lang w:val="ru-RU"/>
        </w:rPr>
        <w:t xml:space="preserve">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90 </w:t>
      </w:r>
      <w:r w:rsidRPr="00AB0736">
        <w:rPr>
          <w:rFonts w:ascii="GHEA Grapalat" w:hAnsi="GHEA Grapalat" w:cs="Sylfaen"/>
        </w:rPr>
        <w:t>ԳՀց</w:t>
      </w:r>
      <w:r w:rsidRPr="00E51F12">
        <w:rPr>
          <w:rFonts w:ascii="GHEA Grapalat" w:hAnsi="GHEA Grapalat" w:cs="Sylfaen"/>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3. «</w:t>
      </w:r>
      <w:r w:rsidRPr="00AB0736">
        <w:rPr>
          <w:rFonts w:ascii="GHEA Grapalat" w:hAnsi="GHEA Grapalat"/>
        </w:rPr>
        <w:t>Ազդանշանի</w:t>
      </w:r>
      <w:r w:rsidRPr="00E51F12">
        <w:rPr>
          <w:rFonts w:ascii="GHEA Grapalat" w:hAnsi="GHEA Grapalat"/>
          <w:lang w:val="ru-RU"/>
        </w:rPr>
        <w:t xml:space="preserve"> </w:t>
      </w:r>
      <w:r w:rsidRPr="00AB0736">
        <w:rPr>
          <w:rFonts w:ascii="GHEA Grapalat" w:hAnsi="GHEA Grapalat" w:cs="Sylfaen"/>
        </w:rPr>
        <w:t>վերլուծիչներ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90 </w:t>
      </w:r>
      <w:r w:rsidRPr="00AB0736">
        <w:rPr>
          <w:rFonts w:ascii="GHEA Grapalat" w:hAnsi="GHEA Grapalat"/>
        </w:rPr>
        <w:t>ԳՀ</w:t>
      </w:r>
      <w:r w:rsidRPr="00AB0736">
        <w:rPr>
          <w:rFonts w:ascii="GHEA Grapalat" w:hAnsi="GHEA Grapalat" w:cs="Sylfaen"/>
        </w:rPr>
        <w:t>ց</w:t>
      </w:r>
      <w:r w:rsidRPr="00E51F12">
        <w:rPr>
          <w:rFonts w:ascii="GHEA Grapalat" w:hAnsi="GHEA Grapalat"/>
          <w:lang w:val="ru-RU"/>
        </w:rPr>
        <w:t xml:space="preserve"> </w:t>
      </w:r>
      <w:r w:rsidRPr="00AB0736">
        <w:rPr>
          <w:rFonts w:ascii="GHEA Grapalat" w:hAnsi="GHEA Grapalat" w:cs="Sylfaen"/>
        </w:rPr>
        <w:t>գերազանցող</w:t>
      </w:r>
      <w:r w:rsidRPr="00E51F12">
        <w:rPr>
          <w:rFonts w:ascii="GHEA Grapalat" w:hAnsi="GHEA Grapalat"/>
          <w:lang w:val="ru-RU"/>
        </w:rPr>
        <w:t xml:space="preserve"> </w:t>
      </w:r>
      <w:r w:rsidRPr="00AB0736">
        <w:rPr>
          <w:rFonts w:ascii="GHEA Grapalat" w:hAnsi="GHEA Grapalat" w:cs="Sylfaen"/>
        </w:rPr>
        <w:t>հաճախականություններ</w:t>
      </w:r>
      <w:r w:rsidRPr="00AB0736">
        <w:rPr>
          <w:rFonts w:ascii="GHEA Grapalat" w:hAnsi="GHEA Grapalat" w:cs="Times LatArm"/>
        </w:rPr>
        <w:t>։</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4. </w:t>
      </w:r>
      <w:r w:rsidRPr="00AB0736">
        <w:rPr>
          <w:rFonts w:ascii="GHEA Grapalat" w:hAnsi="GHEA Grapalat"/>
        </w:rPr>
        <w:t>ՙԱզդանշանի</w:t>
      </w:r>
      <w:r w:rsidRPr="00E51F12">
        <w:rPr>
          <w:rFonts w:ascii="GHEA Grapalat" w:hAnsi="GHEA Grapalat"/>
          <w:lang w:val="ru-RU"/>
        </w:rPr>
        <w:t xml:space="preserve"> </w:t>
      </w:r>
      <w:r w:rsidRPr="00AB0736">
        <w:rPr>
          <w:rFonts w:ascii="GHEA Grapalat" w:hAnsi="GHEA Grapalat"/>
        </w:rPr>
        <w:t>վերլուծիչներ՚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բոլոր</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բնութագրերը</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lastRenderedPageBreak/>
        <w:t>a</w:t>
      </w:r>
      <w:r w:rsidRPr="00E51F12">
        <w:rPr>
          <w:rFonts w:ascii="GHEA Grapalat" w:hAnsi="GHEA Grapalat"/>
          <w:lang w:val="ru-RU"/>
        </w:rPr>
        <w:t xml:space="preserve">. </w:t>
      </w:r>
      <w:r w:rsidRPr="00AB0736">
        <w:rPr>
          <w:rFonts w:ascii="GHEA Grapalat" w:hAnsi="GHEA Grapalat"/>
        </w:rPr>
        <w:t>ՙԻրական</w:t>
      </w:r>
      <w:r w:rsidRPr="00E51F12">
        <w:rPr>
          <w:rFonts w:ascii="GHEA Grapalat" w:hAnsi="GHEA Grapalat"/>
          <w:lang w:val="ru-RU"/>
        </w:rPr>
        <w:t xml:space="preserve"> </w:t>
      </w:r>
      <w:r w:rsidRPr="00AB0736">
        <w:rPr>
          <w:rFonts w:ascii="GHEA Grapalat" w:hAnsi="GHEA Grapalat"/>
        </w:rPr>
        <w:t>ժամանակում</w:t>
      </w:r>
      <w:r w:rsidRPr="00E51F12">
        <w:rPr>
          <w:rFonts w:ascii="GHEA Grapalat" w:hAnsi="GHEA Grapalat"/>
          <w:lang w:val="ru-RU"/>
        </w:rPr>
        <w:t xml:space="preserve"> </w:t>
      </w:r>
      <w:r w:rsidRPr="00AB0736">
        <w:rPr>
          <w:rFonts w:ascii="GHEA Grapalat" w:hAnsi="GHEA Grapalat"/>
        </w:rPr>
        <w:t>ընդգրկույթը՚</w:t>
      </w:r>
      <w:r w:rsidRPr="00E51F12">
        <w:rPr>
          <w:rFonts w:ascii="GHEA Grapalat" w:hAnsi="GHEA Grapalat"/>
          <w:lang w:val="ru-RU"/>
        </w:rPr>
        <w:t xml:space="preserve"> </w:t>
      </w:r>
      <w:r w:rsidRPr="00AB0736">
        <w:rPr>
          <w:rFonts w:ascii="GHEA Grapalat" w:hAnsi="GHEA Grapalat"/>
        </w:rPr>
        <w:t>գերազանցում</w:t>
      </w:r>
      <w:r w:rsidRPr="00E51F12">
        <w:rPr>
          <w:rFonts w:ascii="GHEA Grapalat" w:hAnsi="GHEA Grapalat"/>
          <w:lang w:val="ru-RU"/>
        </w:rPr>
        <w:t xml:space="preserve"> </w:t>
      </w:r>
      <w:r w:rsidRPr="00AB0736">
        <w:rPr>
          <w:rFonts w:ascii="GHEA Grapalat" w:hAnsi="GHEA Grapalat"/>
        </w:rPr>
        <w:t>է</w:t>
      </w:r>
      <w:r w:rsidRPr="00E51F12">
        <w:rPr>
          <w:rFonts w:ascii="GHEA Grapalat" w:hAnsi="GHEA Grapalat"/>
          <w:lang w:val="ru-RU"/>
        </w:rPr>
        <w:t xml:space="preserve"> 170 </w:t>
      </w:r>
      <w:r w:rsidRPr="00AB0736">
        <w:rPr>
          <w:rFonts w:ascii="GHEA Grapalat" w:hAnsi="GHEA Grapalat"/>
        </w:rPr>
        <w:t>ՄՀց</w:t>
      </w:r>
      <w:r w:rsidRPr="00E51F12">
        <w:rPr>
          <w:rFonts w:ascii="GHEA Grapalat" w:hAnsi="GHEA Grapalat"/>
          <w:lang w:val="ru-RU"/>
        </w:rPr>
        <w:t xml:space="preserve">; </w:t>
      </w:r>
      <w:r w:rsidRPr="00AB0736">
        <w:rPr>
          <w:rFonts w:ascii="GHEA Grapalat" w:hAnsi="GHEA Grapalat"/>
        </w:rPr>
        <w:t>և</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rPr>
        <w:t>հետևյալ</w:t>
      </w:r>
      <w:r w:rsidRPr="00E51F12">
        <w:rPr>
          <w:rFonts w:ascii="GHEA Grapalat" w:hAnsi="GHEA Grapalat"/>
          <w:lang w:val="ru-RU"/>
        </w:rPr>
        <w:t xml:space="preserve"> </w:t>
      </w:r>
      <w:r w:rsidRPr="00AB0736">
        <w:rPr>
          <w:rFonts w:ascii="GHEA Grapalat" w:hAnsi="GHEA Grapalat"/>
        </w:rPr>
        <w:t>բնութագրերից</w:t>
      </w:r>
      <w:r w:rsidRPr="00E51F12">
        <w:rPr>
          <w:rFonts w:ascii="GHEA Grapalat" w:hAnsi="GHEA Grapalat"/>
          <w:lang w:val="ru-RU"/>
        </w:rPr>
        <w:t xml:space="preserve"> </w:t>
      </w:r>
      <w:r w:rsidRPr="00AB0736">
        <w:rPr>
          <w:rFonts w:ascii="GHEA Grapalat" w:hAnsi="GHEA Grapalat"/>
        </w:rPr>
        <w:t>որևէ</w:t>
      </w:r>
      <w:r w:rsidRPr="00E51F12">
        <w:rPr>
          <w:rFonts w:ascii="GHEA Grapalat" w:hAnsi="GHEA Grapalat"/>
          <w:lang w:val="ru-RU"/>
        </w:rPr>
        <w:t xml:space="preserve"> </w:t>
      </w:r>
      <w:r w:rsidRPr="00AB0736">
        <w:rPr>
          <w:rFonts w:ascii="GHEA Grapalat" w:hAnsi="GHEA Grapalat"/>
        </w:rPr>
        <w:t>մեկը</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268" w:hanging="284"/>
        <w:jc w:val="left"/>
        <w:rPr>
          <w:rFonts w:ascii="GHEA Grapalat" w:hAnsi="GHEA Grapalat"/>
          <w:lang w:val="ru-RU"/>
        </w:rPr>
      </w:pPr>
      <w:r w:rsidRPr="00E51F12">
        <w:rPr>
          <w:rFonts w:ascii="GHEA Grapalat" w:hAnsi="GHEA Grapalat"/>
          <w:lang w:val="ru-RU"/>
        </w:rPr>
        <w:t xml:space="preserve">1. </w:t>
      </w:r>
      <w:r w:rsidRPr="00AB0736">
        <w:rPr>
          <w:rFonts w:ascii="GHEA Grapalat" w:hAnsi="GHEA Grapalat"/>
        </w:rPr>
        <w:t>Բացահայտման</w:t>
      </w:r>
      <w:r w:rsidRPr="00E51F12">
        <w:rPr>
          <w:rFonts w:ascii="GHEA Grapalat" w:hAnsi="GHEA Grapalat"/>
          <w:lang w:val="ru-RU"/>
        </w:rPr>
        <w:t xml:space="preserve"> 100% </w:t>
      </w:r>
      <w:r w:rsidRPr="00AB0736">
        <w:rPr>
          <w:rFonts w:ascii="GHEA Grapalat" w:hAnsi="GHEA Grapalat"/>
        </w:rPr>
        <w:t>հավանականություն</w:t>
      </w:r>
      <w:r w:rsidRPr="00E51F12">
        <w:rPr>
          <w:rFonts w:ascii="GHEA Grapalat" w:hAnsi="GHEA Grapalat"/>
          <w:lang w:val="ru-RU"/>
        </w:rPr>
        <w:t xml:space="preserve"> </w:t>
      </w:r>
      <w:r w:rsidRPr="00AB0736">
        <w:rPr>
          <w:rFonts w:ascii="GHEA Grapalat" w:hAnsi="GHEA Grapalat"/>
        </w:rPr>
        <w:t>լրիվ</w:t>
      </w:r>
      <w:r w:rsidRPr="00E51F12">
        <w:rPr>
          <w:rFonts w:ascii="GHEA Grapalat" w:hAnsi="GHEA Grapalat"/>
          <w:lang w:val="ru-RU"/>
        </w:rPr>
        <w:t xml:space="preserve"> </w:t>
      </w:r>
      <w:r w:rsidRPr="00AB0736">
        <w:rPr>
          <w:rFonts w:ascii="GHEA Grapalat" w:hAnsi="GHEA Grapalat"/>
        </w:rPr>
        <w:t>ամպլիտուդից</w:t>
      </w:r>
      <w:r w:rsidRPr="00E51F12">
        <w:rPr>
          <w:rFonts w:ascii="GHEA Grapalat" w:hAnsi="GHEA Grapalat"/>
          <w:lang w:val="ru-RU"/>
        </w:rPr>
        <w:t xml:space="preserve"> 3 </w:t>
      </w:r>
      <w:r w:rsidRPr="00AB0736">
        <w:rPr>
          <w:rFonts w:ascii="GHEA Grapalat" w:hAnsi="GHEA Grapalat"/>
        </w:rPr>
        <w:t>դԲ</w:t>
      </w:r>
      <w:r w:rsidRPr="00E51F12">
        <w:rPr>
          <w:rFonts w:ascii="GHEA Grapalat" w:hAnsi="GHEA Grapalat"/>
          <w:lang w:val="ru-RU"/>
        </w:rPr>
        <w:t>-</w:t>
      </w:r>
      <w:r w:rsidRPr="00AB0736">
        <w:rPr>
          <w:rFonts w:ascii="GHEA Grapalat" w:hAnsi="GHEA Grapalat"/>
        </w:rPr>
        <w:t>ից</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r w:rsidRPr="00AB0736">
        <w:rPr>
          <w:rFonts w:ascii="GHEA Grapalat" w:hAnsi="GHEA Grapalat"/>
        </w:rPr>
        <w:t>կրճատումով</w:t>
      </w:r>
      <w:r w:rsidRPr="00E51F12">
        <w:rPr>
          <w:rFonts w:ascii="GHEA Grapalat" w:hAnsi="GHEA Grapalat"/>
          <w:lang w:val="ru-RU"/>
        </w:rPr>
        <w:t xml:space="preserve">` 15 </w:t>
      </w:r>
      <w:r w:rsidRPr="00AB0736">
        <w:rPr>
          <w:rFonts w:ascii="GHEA Grapalat" w:hAnsi="GHEA Grapalat"/>
        </w:rPr>
        <w:t>մկվրկ</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փոքր</w:t>
      </w:r>
      <w:r w:rsidRPr="00E51F12">
        <w:rPr>
          <w:rFonts w:ascii="GHEA Grapalat" w:hAnsi="GHEA Grapalat"/>
          <w:lang w:val="ru-RU"/>
        </w:rPr>
        <w:t xml:space="preserve"> </w:t>
      </w:r>
      <w:r w:rsidRPr="00AB0736">
        <w:rPr>
          <w:rFonts w:ascii="GHEA Grapalat" w:hAnsi="GHEA Grapalat"/>
        </w:rPr>
        <w:t>տևողությամբ</w:t>
      </w:r>
      <w:r w:rsidRPr="00E51F12">
        <w:rPr>
          <w:rFonts w:ascii="GHEA Grapalat" w:hAnsi="GHEA Grapalat"/>
          <w:lang w:val="ru-RU"/>
        </w:rPr>
        <w:t xml:space="preserve"> </w:t>
      </w:r>
      <w:r w:rsidRPr="00AB0736">
        <w:rPr>
          <w:rFonts w:ascii="GHEA Grapalat" w:hAnsi="GHEA Grapalat"/>
        </w:rPr>
        <w:t>ազդանշանների</w:t>
      </w:r>
      <w:r w:rsidRPr="00E51F12">
        <w:rPr>
          <w:rFonts w:ascii="GHEA Grapalat" w:hAnsi="GHEA Grapalat"/>
          <w:lang w:val="ru-RU"/>
        </w:rPr>
        <w:t xml:space="preserve"> </w:t>
      </w:r>
      <w:r w:rsidRPr="00AB0736">
        <w:rPr>
          <w:rFonts w:ascii="GHEA Grapalat" w:hAnsi="GHEA Grapalat"/>
        </w:rPr>
        <w:t>բացերի</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պատուհանային</w:t>
      </w:r>
      <w:r w:rsidRPr="00E51F12">
        <w:rPr>
          <w:rFonts w:ascii="GHEA Grapalat" w:hAnsi="GHEA Grapalat"/>
          <w:lang w:val="ru-RU"/>
        </w:rPr>
        <w:t xml:space="preserve"> </w:t>
      </w:r>
      <w:r w:rsidRPr="00AB0736">
        <w:rPr>
          <w:rFonts w:ascii="GHEA Grapalat" w:hAnsi="GHEA Grapalat"/>
        </w:rPr>
        <w:t>էֆեկտների</w:t>
      </w:r>
      <w:r w:rsidRPr="00E51F12">
        <w:rPr>
          <w:rFonts w:ascii="GHEA Grapalat" w:hAnsi="GHEA Grapalat"/>
          <w:lang w:val="ru-RU"/>
        </w:rPr>
        <w:t xml:space="preserve"> </w:t>
      </w:r>
      <w:r w:rsidRPr="00AB0736">
        <w:rPr>
          <w:rFonts w:ascii="GHEA Grapalat" w:hAnsi="GHEA Grapalat"/>
        </w:rPr>
        <w:t>պատճառով</w:t>
      </w:r>
      <w:r w:rsidRPr="00E51F12">
        <w:rPr>
          <w:rFonts w:ascii="GHEA Grapalat" w:hAnsi="GHEA Grapalat"/>
          <w:lang w:val="ru-RU"/>
        </w:rPr>
        <w:t xml:space="preserve">; </w:t>
      </w:r>
      <w:r w:rsidRPr="00AB0736">
        <w:rPr>
          <w:rFonts w:ascii="GHEA Grapalat" w:hAnsi="GHEA Grapalat"/>
          <w:u w:val="single"/>
        </w:rPr>
        <w:t>կամ</w:t>
      </w:r>
      <w:r w:rsidRPr="00E51F12">
        <w:rPr>
          <w:rFonts w:ascii="GHEA Grapalat" w:hAnsi="GHEA Grapalat"/>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2268" w:hanging="284"/>
        <w:jc w:val="left"/>
        <w:rPr>
          <w:rFonts w:ascii="GHEA Grapalat" w:hAnsi="GHEA Grapalat"/>
          <w:lang w:val="ru-RU"/>
        </w:rPr>
      </w:pPr>
      <w:r w:rsidRPr="00E51F12">
        <w:rPr>
          <w:rFonts w:ascii="GHEA Grapalat" w:hAnsi="GHEA Grapalat"/>
          <w:lang w:val="ru-RU"/>
        </w:rPr>
        <w:t>2. «</w:t>
      </w:r>
      <w:r w:rsidRPr="00AB0736">
        <w:rPr>
          <w:rFonts w:ascii="GHEA Grapalat" w:hAnsi="GHEA Grapalat"/>
        </w:rPr>
        <w:t>Հաճախականության</w:t>
      </w:r>
      <w:r w:rsidRPr="00E51F12">
        <w:rPr>
          <w:rFonts w:ascii="GHEA Grapalat" w:hAnsi="GHEA Grapalat"/>
          <w:lang w:val="ru-RU"/>
        </w:rPr>
        <w:t xml:space="preserve"> </w:t>
      </w:r>
      <w:r w:rsidRPr="00AB0736">
        <w:rPr>
          <w:rFonts w:ascii="GHEA Grapalat" w:hAnsi="GHEA Grapalat"/>
        </w:rPr>
        <w:t>քողարկված</w:t>
      </w:r>
      <w:r w:rsidRPr="00E51F12">
        <w:rPr>
          <w:rFonts w:ascii="GHEA Grapalat" w:hAnsi="GHEA Grapalat"/>
          <w:lang w:val="ru-RU"/>
        </w:rPr>
        <w:t xml:space="preserve"> </w:t>
      </w:r>
      <w:r w:rsidRPr="00AB0736">
        <w:rPr>
          <w:rFonts w:ascii="GHEA Grapalat" w:hAnsi="GHEA Grapalat"/>
        </w:rPr>
        <w:t>տրիգերի</w:t>
      </w:r>
      <w:r w:rsidRPr="00E51F12">
        <w:rPr>
          <w:rFonts w:ascii="GHEA Grapalat" w:hAnsi="GHEA Grapalat"/>
          <w:lang w:val="ru-RU"/>
        </w:rPr>
        <w:t>/</w:t>
      </w:r>
      <w:r w:rsidRPr="00AB0736">
        <w:rPr>
          <w:rFonts w:ascii="GHEA Grapalat" w:hAnsi="GHEA Grapalat"/>
        </w:rPr>
        <w:t>ձգանի</w:t>
      </w:r>
      <w:r w:rsidRPr="00E51F12">
        <w:rPr>
          <w:rFonts w:ascii="GHEA Grapalat" w:hAnsi="GHEA Grapalat"/>
          <w:lang w:val="ru-RU"/>
        </w:rPr>
        <w:t xml:space="preserve">» </w:t>
      </w:r>
      <w:r w:rsidRPr="00AB0736">
        <w:rPr>
          <w:rFonts w:ascii="GHEA Grapalat" w:hAnsi="GHEA Grapalat"/>
        </w:rPr>
        <w:t>ֆունկցիա</w:t>
      </w:r>
      <w:r w:rsidRPr="00E51F12">
        <w:rPr>
          <w:rFonts w:ascii="GHEA Grapalat" w:hAnsi="GHEA Grapalat"/>
          <w:lang w:val="ru-RU"/>
        </w:rPr>
        <w:t xml:space="preserve"> </w:t>
      </w:r>
      <w:r w:rsidRPr="00AB0736">
        <w:rPr>
          <w:rFonts w:ascii="GHEA Grapalat" w:hAnsi="GHEA Grapalat"/>
        </w:rPr>
        <w:t>տրիգերի</w:t>
      </w:r>
      <w:r w:rsidRPr="00E51F12">
        <w:rPr>
          <w:rFonts w:ascii="GHEA Grapalat" w:hAnsi="GHEA Grapalat"/>
          <w:lang w:val="ru-RU"/>
        </w:rPr>
        <w:t xml:space="preserve"> 100% </w:t>
      </w:r>
      <w:r w:rsidRPr="00AB0736">
        <w:rPr>
          <w:rFonts w:ascii="GHEA Grapalat" w:hAnsi="GHEA Grapalat"/>
        </w:rPr>
        <w:t>հավանականությամբ</w:t>
      </w:r>
      <w:r w:rsidRPr="00E51F12">
        <w:rPr>
          <w:rFonts w:ascii="GHEA Grapalat" w:hAnsi="GHEA Grapalat"/>
          <w:lang w:val="ru-RU"/>
        </w:rPr>
        <w:t xml:space="preserve"> </w:t>
      </w:r>
      <w:r w:rsidRPr="00AB0736">
        <w:rPr>
          <w:rFonts w:ascii="GHEA Grapalat" w:hAnsi="GHEA Grapalat"/>
        </w:rPr>
        <w:t>այն</w:t>
      </w:r>
      <w:r w:rsidRPr="00E51F12">
        <w:rPr>
          <w:rFonts w:ascii="GHEA Grapalat" w:hAnsi="GHEA Grapalat"/>
          <w:lang w:val="ru-RU"/>
        </w:rPr>
        <w:t xml:space="preserve"> </w:t>
      </w:r>
      <w:r w:rsidRPr="00AB0736">
        <w:rPr>
          <w:rFonts w:ascii="GHEA Grapalat" w:hAnsi="GHEA Grapalat"/>
        </w:rPr>
        <w:t>ազդանշանների</w:t>
      </w:r>
      <w:r w:rsidRPr="00E51F12">
        <w:rPr>
          <w:rFonts w:ascii="GHEA Grapalat" w:hAnsi="GHEA Grapalat"/>
          <w:lang w:val="ru-RU"/>
        </w:rPr>
        <w:t xml:space="preserve"> </w:t>
      </w:r>
      <w:r w:rsidRPr="00AB0736">
        <w:rPr>
          <w:rFonts w:ascii="GHEA Grapalat" w:hAnsi="GHEA Grapalat"/>
        </w:rPr>
        <w:t>համար</w:t>
      </w:r>
      <w:r w:rsidRPr="00E51F12">
        <w:rPr>
          <w:rFonts w:ascii="GHEA Grapalat" w:hAnsi="GHEA Grapalat"/>
          <w:lang w:val="ru-RU"/>
        </w:rPr>
        <w:t xml:space="preserve">, </w:t>
      </w:r>
      <w:r w:rsidRPr="00AB0736">
        <w:rPr>
          <w:rFonts w:ascii="GHEA Grapalat" w:hAnsi="GHEA Grapalat"/>
        </w:rPr>
        <w:t>որոնք</w:t>
      </w:r>
      <w:r w:rsidRPr="00E51F12">
        <w:rPr>
          <w:rFonts w:ascii="GHEA Grapalat" w:hAnsi="GHEA Grapalat"/>
          <w:lang w:val="ru-RU"/>
        </w:rPr>
        <w:t xml:space="preserve"> </w:t>
      </w:r>
      <w:r w:rsidRPr="00AB0736">
        <w:rPr>
          <w:rFonts w:ascii="GHEA Grapalat" w:hAnsi="GHEA Grapalat"/>
        </w:rPr>
        <w:t>տևում</w:t>
      </w:r>
      <w:r w:rsidRPr="00E51F12">
        <w:rPr>
          <w:rFonts w:ascii="GHEA Grapalat" w:hAnsi="GHEA Grapalat"/>
          <w:lang w:val="ru-RU"/>
        </w:rPr>
        <w:t xml:space="preserve"> </w:t>
      </w:r>
      <w:r w:rsidRPr="00AB0736">
        <w:rPr>
          <w:rFonts w:ascii="GHEA Grapalat" w:hAnsi="GHEA Grapalat"/>
        </w:rPr>
        <w:t>են</w:t>
      </w:r>
      <w:r w:rsidRPr="00E51F12">
        <w:rPr>
          <w:rFonts w:ascii="GHEA Grapalat" w:hAnsi="GHEA Grapalat"/>
          <w:lang w:val="ru-RU"/>
        </w:rPr>
        <w:t xml:space="preserve"> 15 </w:t>
      </w:r>
      <w:r w:rsidRPr="00AB0736">
        <w:rPr>
          <w:rFonts w:ascii="GHEA Grapalat" w:hAnsi="GHEA Grapalat"/>
        </w:rPr>
        <w:t>մկվրկ</w:t>
      </w:r>
      <w:r w:rsidRPr="00E51F12">
        <w:rPr>
          <w:rFonts w:ascii="GHEA Grapalat" w:hAnsi="GHEA Grapalat"/>
          <w:lang w:val="ru-RU"/>
        </w:rPr>
        <w:t xml:space="preserve"> </w:t>
      </w:r>
      <w:r w:rsidRPr="00AB0736">
        <w:rPr>
          <w:rFonts w:ascii="GHEA Grapalat" w:hAnsi="GHEA Grapalat"/>
        </w:rPr>
        <w:t>կամ</w:t>
      </w:r>
      <w:r w:rsidRPr="00E51F12">
        <w:rPr>
          <w:rFonts w:ascii="GHEA Grapalat" w:hAnsi="GHEA Grapalat"/>
          <w:lang w:val="ru-RU"/>
        </w:rPr>
        <w:t xml:space="preserve"> </w:t>
      </w:r>
      <w:r w:rsidRPr="00AB0736">
        <w:rPr>
          <w:rFonts w:ascii="GHEA Grapalat" w:hAnsi="GHEA Grapalat"/>
        </w:rPr>
        <w:t>ավելի</w:t>
      </w:r>
      <w:r w:rsidRPr="00E51F12">
        <w:rPr>
          <w:rFonts w:ascii="GHEA Grapalat" w:hAnsi="GHEA Grapalat"/>
          <w:lang w:val="ru-RU"/>
        </w:rPr>
        <w:t xml:space="preserve"> </w:t>
      </w:r>
      <w:r w:rsidRPr="00AB0736">
        <w:rPr>
          <w:rFonts w:ascii="GHEA Grapalat" w:hAnsi="GHEA Grapalat"/>
        </w:rPr>
        <w:t>պակաս</w:t>
      </w:r>
      <w:r w:rsidRPr="00E51F12">
        <w:rPr>
          <w:rFonts w:ascii="GHEA Grapalat" w:hAnsi="GHEA Grapalat"/>
          <w:lang w:val="ru-RU"/>
        </w:rPr>
        <w:t xml:space="preserve">: </w:t>
      </w:r>
    </w:p>
    <w:p w:rsidR="003C6966" w:rsidRPr="00E51F12" w:rsidRDefault="003C6966" w:rsidP="003C6966">
      <w:pPr>
        <w:pStyle w:val="BodyText"/>
        <w:autoSpaceDE w:val="0"/>
        <w:autoSpaceDN w:val="0"/>
        <w:adjustRightInd w:val="0"/>
        <w:spacing w:before="240" w:after="240" w:line="276" w:lineRule="auto"/>
        <w:ind w:left="1984"/>
        <w:rPr>
          <w:rFonts w:ascii="GHEA Grapalat" w:hAnsi="GHEA Grapalat"/>
          <w:i/>
          <w:u w:val="single"/>
          <w:lang w:val="ru-RU"/>
        </w:rPr>
      </w:pPr>
      <w:r w:rsidRPr="00AB0736">
        <w:rPr>
          <w:rFonts w:ascii="GHEA Grapalat" w:hAnsi="GHEA Grapalat"/>
          <w:i/>
          <w:u w:val="single"/>
        </w:rPr>
        <w:t>Տեխնիկական</w:t>
      </w:r>
      <w:r w:rsidRPr="00E51F12">
        <w:rPr>
          <w:rFonts w:ascii="GHEA Grapalat" w:hAnsi="GHEA Grapalat"/>
          <w:i/>
          <w:u w:val="single"/>
          <w:lang w:val="ru-RU"/>
        </w:rPr>
        <w:t xml:space="preserve"> </w:t>
      </w:r>
      <w:r w:rsidRPr="00AB0736">
        <w:rPr>
          <w:rFonts w:ascii="GHEA Grapalat" w:hAnsi="GHEA Grapalat"/>
          <w:i/>
          <w:u w:val="single"/>
        </w:rPr>
        <w:t>ծանոթագրություններ</w:t>
      </w:r>
      <w:r w:rsidRPr="00E51F12">
        <w:rPr>
          <w:rFonts w:ascii="GHEA Grapalat" w:hAnsi="GHEA Grapalat"/>
          <w:i/>
          <w:u w:val="single"/>
          <w:lang w:val="ru-RU"/>
        </w:rPr>
        <w:t xml:space="preserve">: </w:t>
      </w:r>
    </w:p>
    <w:p w:rsidR="003C6966" w:rsidRPr="00E51F12" w:rsidRDefault="003C6966" w:rsidP="003C6966">
      <w:pPr>
        <w:pStyle w:val="BodyText"/>
        <w:autoSpaceDE w:val="0"/>
        <w:autoSpaceDN w:val="0"/>
        <w:adjustRightInd w:val="0"/>
        <w:spacing w:before="240" w:after="240" w:line="276" w:lineRule="auto"/>
        <w:ind w:left="1984"/>
        <w:rPr>
          <w:rFonts w:ascii="GHEA Grapalat" w:hAnsi="GHEA Grapalat"/>
          <w:i/>
          <w:lang w:val="ru-RU"/>
        </w:rPr>
      </w:pPr>
      <w:r w:rsidRPr="00E51F12">
        <w:rPr>
          <w:rFonts w:ascii="GHEA Grapalat" w:hAnsi="GHEA Grapalat"/>
          <w:i/>
          <w:lang w:val="ru-RU"/>
        </w:rPr>
        <w:t xml:space="preserve">1. </w:t>
      </w:r>
      <w:r w:rsidRPr="00AB0736">
        <w:rPr>
          <w:rFonts w:ascii="GHEA Grapalat" w:hAnsi="GHEA Grapalat"/>
          <w:i/>
        </w:rPr>
        <w:t>Բացահայտման</w:t>
      </w:r>
      <w:r w:rsidRPr="00E51F12">
        <w:rPr>
          <w:rFonts w:ascii="GHEA Grapalat" w:hAnsi="GHEA Grapalat"/>
          <w:i/>
          <w:lang w:val="ru-RU"/>
        </w:rPr>
        <w:t xml:space="preserve"> </w:t>
      </w:r>
      <w:r w:rsidRPr="00AB0736">
        <w:rPr>
          <w:rFonts w:ascii="GHEA Grapalat" w:hAnsi="GHEA Grapalat"/>
          <w:i/>
        </w:rPr>
        <w:t>հավանականությունը</w:t>
      </w:r>
      <w:r w:rsidRPr="00E51F12">
        <w:rPr>
          <w:rFonts w:ascii="GHEA Grapalat" w:hAnsi="GHEA Grapalat"/>
          <w:i/>
          <w:lang w:val="ru-RU"/>
        </w:rPr>
        <w:t xml:space="preserve">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.4.</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i/>
        </w:rPr>
        <w:t>կետում</w:t>
      </w:r>
      <w:r w:rsidRPr="00E51F12">
        <w:rPr>
          <w:rFonts w:ascii="GHEA Grapalat" w:hAnsi="GHEA Grapalat"/>
          <w:i/>
          <w:lang w:val="ru-RU"/>
        </w:rPr>
        <w:t xml:space="preserve"> </w:t>
      </w:r>
      <w:r w:rsidRPr="00AB0736">
        <w:rPr>
          <w:rFonts w:ascii="GHEA Grapalat" w:hAnsi="GHEA Grapalat"/>
          <w:i/>
        </w:rPr>
        <w:t>միշտ</w:t>
      </w:r>
      <w:r w:rsidRPr="00E51F12">
        <w:rPr>
          <w:rFonts w:ascii="GHEA Grapalat" w:hAnsi="GHEA Grapalat"/>
          <w:i/>
          <w:lang w:val="ru-RU"/>
        </w:rPr>
        <w:t xml:space="preserve"> </w:t>
      </w:r>
      <w:r w:rsidRPr="00AB0736">
        <w:rPr>
          <w:rFonts w:ascii="GHEA Grapalat" w:hAnsi="GHEA Grapalat"/>
          <w:i/>
        </w:rPr>
        <w:t>հիշատակվում</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որպես</w:t>
      </w:r>
      <w:r w:rsidRPr="00E51F12">
        <w:rPr>
          <w:rFonts w:ascii="GHEA Grapalat" w:hAnsi="GHEA Grapalat"/>
          <w:i/>
          <w:lang w:val="ru-RU"/>
        </w:rPr>
        <w:t xml:space="preserve"> </w:t>
      </w:r>
      <w:r w:rsidRPr="00AB0736">
        <w:rPr>
          <w:rFonts w:ascii="GHEA Grapalat" w:hAnsi="GHEA Grapalat"/>
          <w:i/>
        </w:rPr>
        <w:t>բացահայտելու</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բռնելու</w:t>
      </w:r>
      <w:r w:rsidRPr="00E51F12">
        <w:rPr>
          <w:rFonts w:ascii="GHEA Grapalat" w:hAnsi="GHEA Grapalat"/>
          <w:i/>
          <w:lang w:val="ru-RU"/>
        </w:rPr>
        <w:t xml:space="preserve"> </w:t>
      </w:r>
      <w:r w:rsidRPr="00AB0736">
        <w:rPr>
          <w:rFonts w:ascii="GHEA Grapalat" w:hAnsi="GHEA Grapalat"/>
          <w:i/>
        </w:rPr>
        <w:t>հավանականություն</w:t>
      </w:r>
      <w:r w:rsidRPr="00E51F12">
        <w:rPr>
          <w:rFonts w:ascii="GHEA Grapalat" w:hAnsi="GHEA Grapalat"/>
          <w:i/>
          <w:lang w:val="ru-RU"/>
        </w:rPr>
        <w:t xml:space="preserve">: </w:t>
      </w:r>
    </w:p>
    <w:p w:rsidR="003C6966" w:rsidRPr="00E51F12" w:rsidRDefault="003C6966" w:rsidP="003C6966">
      <w:pPr>
        <w:pStyle w:val="BodyText"/>
        <w:autoSpaceDE w:val="0"/>
        <w:autoSpaceDN w:val="0"/>
        <w:adjustRightInd w:val="0"/>
        <w:spacing w:before="240" w:after="240" w:line="276" w:lineRule="auto"/>
        <w:ind w:left="1984"/>
        <w:rPr>
          <w:rFonts w:ascii="GHEA Grapalat" w:hAnsi="GHEA Grapalat"/>
          <w:i/>
          <w:lang w:val="ru-RU"/>
        </w:rPr>
      </w:pPr>
      <w:r w:rsidRPr="00E51F12">
        <w:rPr>
          <w:rFonts w:ascii="GHEA Grapalat" w:hAnsi="GHEA Grapalat"/>
          <w:i/>
          <w:lang w:val="ru-RU"/>
        </w:rPr>
        <w:t>2. 3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.4.</w:t>
      </w:r>
      <w:r w:rsidRPr="00AB0736">
        <w:rPr>
          <w:rFonts w:ascii="GHEA Grapalat" w:hAnsi="GHEA Grapalat"/>
          <w:i/>
        </w:rPr>
        <w:t>b</w:t>
      </w:r>
      <w:r w:rsidRPr="00E51F12">
        <w:rPr>
          <w:rFonts w:ascii="GHEA Grapalat" w:hAnsi="GHEA Grapalat"/>
          <w:i/>
          <w:lang w:val="ru-RU"/>
        </w:rPr>
        <w:t xml:space="preserve">.1. </w:t>
      </w:r>
      <w:r w:rsidRPr="00AB0736">
        <w:rPr>
          <w:rFonts w:ascii="GHEA Grapalat" w:hAnsi="GHEA Grapalat"/>
          <w:i/>
        </w:rPr>
        <w:t>կետի</w:t>
      </w:r>
      <w:r w:rsidRPr="00E51F12">
        <w:rPr>
          <w:rFonts w:ascii="GHEA Grapalat" w:hAnsi="GHEA Grapalat"/>
          <w:i/>
          <w:lang w:val="ru-RU"/>
        </w:rPr>
        <w:t xml:space="preserve"> </w:t>
      </w:r>
      <w:r w:rsidRPr="00AB0736">
        <w:rPr>
          <w:rFonts w:ascii="GHEA Grapalat" w:hAnsi="GHEA Grapalat"/>
          <w:i/>
        </w:rPr>
        <w:t>նպատակով</w:t>
      </w:r>
      <w:r w:rsidRPr="00E51F12">
        <w:rPr>
          <w:rFonts w:ascii="GHEA Grapalat" w:hAnsi="GHEA Grapalat"/>
          <w:i/>
          <w:lang w:val="ru-RU"/>
        </w:rPr>
        <w:t xml:space="preserve">, 100% </w:t>
      </w:r>
      <w:r w:rsidRPr="00AB0736">
        <w:rPr>
          <w:rFonts w:ascii="GHEA Grapalat" w:hAnsi="GHEA Grapalat"/>
          <w:i/>
        </w:rPr>
        <w:t>հավանականությամբ</w:t>
      </w:r>
      <w:r w:rsidRPr="00E51F12">
        <w:rPr>
          <w:rFonts w:ascii="GHEA Grapalat" w:hAnsi="GHEA Grapalat"/>
          <w:i/>
          <w:lang w:val="ru-RU"/>
        </w:rPr>
        <w:t xml:space="preserve"> </w:t>
      </w:r>
      <w:r w:rsidRPr="00AB0736">
        <w:rPr>
          <w:rFonts w:ascii="GHEA Grapalat" w:hAnsi="GHEA Grapalat"/>
          <w:i/>
        </w:rPr>
        <w:t>բացահայտման</w:t>
      </w:r>
      <w:r w:rsidRPr="00E51F12">
        <w:rPr>
          <w:rFonts w:ascii="GHEA Grapalat" w:hAnsi="GHEA Grapalat"/>
          <w:i/>
          <w:lang w:val="ru-RU"/>
        </w:rPr>
        <w:t xml:space="preserve"> </w:t>
      </w:r>
      <w:r w:rsidRPr="00AB0736">
        <w:rPr>
          <w:rFonts w:ascii="GHEA Grapalat" w:hAnsi="GHEA Grapalat"/>
          <w:i/>
        </w:rPr>
        <w:t>տևողությունը</w:t>
      </w:r>
      <w:r w:rsidRPr="00E51F12">
        <w:rPr>
          <w:rFonts w:ascii="GHEA Grapalat" w:hAnsi="GHEA Grapalat"/>
          <w:i/>
          <w:lang w:val="ru-RU"/>
        </w:rPr>
        <w:t xml:space="preserve"> </w:t>
      </w:r>
      <w:r w:rsidRPr="00AB0736">
        <w:rPr>
          <w:rFonts w:ascii="GHEA Grapalat" w:hAnsi="GHEA Grapalat"/>
          <w:i/>
        </w:rPr>
        <w:t>համարժեք</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նվազագույն</w:t>
      </w:r>
      <w:r w:rsidRPr="00E51F12">
        <w:rPr>
          <w:rFonts w:ascii="GHEA Grapalat" w:hAnsi="GHEA Grapalat"/>
          <w:i/>
          <w:lang w:val="ru-RU"/>
        </w:rPr>
        <w:t xml:space="preserve"> </w:t>
      </w:r>
      <w:r w:rsidRPr="00AB0736">
        <w:rPr>
          <w:rFonts w:ascii="GHEA Grapalat" w:hAnsi="GHEA Grapalat"/>
          <w:i/>
        </w:rPr>
        <w:t>ազդանշանի</w:t>
      </w:r>
      <w:r w:rsidRPr="00E51F12">
        <w:rPr>
          <w:rFonts w:ascii="GHEA Grapalat" w:hAnsi="GHEA Grapalat"/>
          <w:i/>
          <w:lang w:val="ru-RU"/>
        </w:rPr>
        <w:t xml:space="preserve"> </w:t>
      </w:r>
      <w:r w:rsidRPr="00AB0736">
        <w:rPr>
          <w:rFonts w:ascii="GHEA Grapalat" w:hAnsi="GHEA Grapalat"/>
          <w:i/>
        </w:rPr>
        <w:t>տևողությանը</w:t>
      </w:r>
      <w:r w:rsidRPr="00E51F12">
        <w:rPr>
          <w:rFonts w:ascii="GHEA Grapalat" w:hAnsi="GHEA Grapalat"/>
          <w:i/>
          <w:lang w:val="ru-RU"/>
        </w:rPr>
        <w:t xml:space="preserve">, </w:t>
      </w:r>
      <w:r w:rsidRPr="00AB0736">
        <w:rPr>
          <w:rFonts w:ascii="GHEA Grapalat" w:hAnsi="GHEA Grapalat"/>
          <w:i/>
        </w:rPr>
        <w:t>որն</w:t>
      </w:r>
      <w:r w:rsidRPr="00E51F12">
        <w:rPr>
          <w:rFonts w:ascii="GHEA Grapalat" w:hAnsi="GHEA Grapalat"/>
          <w:i/>
          <w:lang w:val="ru-RU"/>
        </w:rPr>
        <w:t xml:space="preserve"> </w:t>
      </w:r>
      <w:r w:rsidRPr="00AB0736">
        <w:rPr>
          <w:rFonts w:ascii="GHEA Grapalat" w:hAnsi="GHEA Grapalat"/>
          <w:i/>
        </w:rPr>
        <w:t>անհրաժեշտ</w:t>
      </w:r>
      <w:r w:rsidRPr="00E51F12">
        <w:rPr>
          <w:rFonts w:ascii="GHEA Grapalat" w:hAnsi="GHEA Grapalat"/>
          <w:i/>
          <w:lang w:val="ru-RU"/>
        </w:rPr>
        <w:t xml:space="preserve"> </w:t>
      </w:r>
      <w:r w:rsidRPr="00AB0736">
        <w:rPr>
          <w:rFonts w:ascii="GHEA Grapalat" w:hAnsi="GHEA Grapalat"/>
          <w:i/>
        </w:rPr>
        <w:t>է</w:t>
      </w:r>
      <w:r w:rsidRPr="00E51F12">
        <w:rPr>
          <w:rFonts w:ascii="GHEA Grapalat" w:hAnsi="GHEA Grapalat"/>
          <w:i/>
          <w:lang w:val="ru-RU"/>
        </w:rPr>
        <w:t xml:space="preserve"> </w:t>
      </w:r>
      <w:r w:rsidRPr="00AB0736">
        <w:rPr>
          <w:rFonts w:ascii="GHEA Grapalat" w:hAnsi="GHEA Grapalat"/>
          <w:i/>
        </w:rPr>
        <w:t>հատկորոշված</w:t>
      </w:r>
      <w:r w:rsidRPr="00E51F12">
        <w:rPr>
          <w:rFonts w:ascii="GHEA Grapalat" w:hAnsi="GHEA Grapalat"/>
          <w:i/>
          <w:lang w:val="ru-RU"/>
        </w:rPr>
        <w:t xml:space="preserve"> </w:t>
      </w:r>
      <w:r w:rsidRPr="00AB0736">
        <w:rPr>
          <w:rFonts w:ascii="GHEA Grapalat" w:hAnsi="GHEA Grapalat"/>
          <w:i/>
        </w:rPr>
        <w:t>մակարդակի</w:t>
      </w:r>
      <w:r w:rsidRPr="00E51F12">
        <w:rPr>
          <w:rFonts w:ascii="GHEA Grapalat" w:hAnsi="GHEA Grapalat"/>
          <w:i/>
          <w:lang w:val="ru-RU"/>
        </w:rPr>
        <w:t xml:space="preserve"> </w:t>
      </w:r>
      <w:r w:rsidRPr="00AB0736">
        <w:rPr>
          <w:rFonts w:ascii="GHEA Grapalat" w:hAnsi="GHEA Grapalat"/>
          <w:i/>
        </w:rPr>
        <w:t>չափագրման</w:t>
      </w:r>
      <w:r w:rsidRPr="00E51F12">
        <w:rPr>
          <w:rFonts w:ascii="GHEA Grapalat" w:hAnsi="GHEA Grapalat"/>
          <w:i/>
          <w:lang w:val="ru-RU"/>
        </w:rPr>
        <w:t xml:space="preserve"> </w:t>
      </w:r>
      <w:r w:rsidRPr="00AB0736">
        <w:rPr>
          <w:rFonts w:ascii="GHEA Grapalat" w:hAnsi="GHEA Grapalat"/>
          <w:i/>
        </w:rPr>
        <w:t>անորոշության</w:t>
      </w:r>
      <w:r w:rsidRPr="00E51F12">
        <w:rPr>
          <w:rFonts w:ascii="GHEA Grapalat" w:hAnsi="GHEA Grapalat"/>
          <w:i/>
          <w:lang w:val="ru-RU"/>
        </w:rPr>
        <w:t xml:space="preserve"> </w:t>
      </w:r>
      <w:r w:rsidRPr="00AB0736">
        <w:rPr>
          <w:rFonts w:ascii="GHEA Grapalat" w:hAnsi="GHEA Grapalat"/>
          <w:i/>
        </w:rPr>
        <w:t>համար</w:t>
      </w:r>
      <w:r w:rsidRPr="00E51F12">
        <w:rPr>
          <w:rFonts w:ascii="GHEA Grapalat" w:hAnsi="GHEA Grapalat"/>
          <w:i/>
          <w:lang w:val="ru-RU"/>
        </w:rPr>
        <w:t>:</w:t>
      </w:r>
    </w:p>
    <w:p w:rsidR="003C6966" w:rsidRPr="00E51F12"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E51F12">
        <w:rPr>
          <w:rFonts w:ascii="GHEA Grapalat" w:hAnsi="GHEA Grapalat"/>
          <w:i/>
          <w:u w:val="single"/>
          <w:lang w:val="ru-RU"/>
        </w:rPr>
        <w:t>.</w:t>
      </w:r>
      <w:r w:rsidRPr="00E51F12">
        <w:rPr>
          <w:rFonts w:ascii="GHEA Grapalat" w:hAnsi="GHEA Grapalat"/>
          <w:i/>
          <w:lang w:val="ru-RU"/>
        </w:rPr>
        <w:t xml:space="preserve"> 3</w:t>
      </w:r>
      <w:r w:rsidRPr="00AB0736">
        <w:rPr>
          <w:rFonts w:ascii="GHEA Grapalat" w:hAnsi="GHEA Grapalat"/>
          <w:i/>
        </w:rPr>
        <w:t>A</w:t>
      </w:r>
      <w:r w:rsidRPr="00E51F12">
        <w:rPr>
          <w:rFonts w:ascii="GHEA Grapalat" w:hAnsi="GHEA Grapalat"/>
          <w:i/>
          <w:lang w:val="ru-RU"/>
        </w:rPr>
        <w:t>002.</w:t>
      </w:r>
      <w:r w:rsidRPr="00AB0736">
        <w:rPr>
          <w:rFonts w:ascii="GHEA Grapalat" w:hAnsi="GHEA Grapalat"/>
          <w:i/>
        </w:rPr>
        <w:t>c</w:t>
      </w:r>
      <w:r w:rsidRPr="00E51F12">
        <w:rPr>
          <w:rFonts w:ascii="GHEA Grapalat" w:hAnsi="GHEA Grapalat"/>
          <w:i/>
          <w:lang w:val="ru-RU"/>
        </w:rPr>
        <w:t xml:space="preserve">.4. </w:t>
      </w:r>
      <w:r w:rsidRPr="00AB0736">
        <w:rPr>
          <w:rFonts w:ascii="GHEA Grapalat" w:hAnsi="GHEA Grapalat" w:cs="Sylfaen"/>
          <w:i/>
        </w:rPr>
        <w:t>կետով</w:t>
      </w:r>
      <w:r w:rsidRPr="00E51F12">
        <w:rPr>
          <w:rFonts w:ascii="GHEA Grapalat" w:hAnsi="GHEA Grapalat"/>
          <w:i/>
          <w:lang w:val="ru-RU"/>
        </w:rPr>
        <w:t xml:space="preserve"> </w:t>
      </w:r>
      <w:r w:rsidRPr="00AB0736">
        <w:rPr>
          <w:rFonts w:ascii="GHEA Grapalat" w:hAnsi="GHEA Grapalat" w:cs="Sylfaen"/>
          <w:i/>
        </w:rPr>
        <w:t>չեն</w:t>
      </w:r>
      <w:r w:rsidRPr="00E51F12">
        <w:rPr>
          <w:rFonts w:ascii="GHEA Grapalat" w:hAnsi="GHEA Grapalat"/>
          <w:i/>
          <w:lang w:val="ru-RU"/>
        </w:rPr>
        <w:t xml:space="preserve"> </w:t>
      </w:r>
      <w:r w:rsidRPr="00AB0736">
        <w:rPr>
          <w:rFonts w:ascii="GHEA Grapalat" w:hAnsi="GHEA Grapalat"/>
          <w:i/>
        </w:rPr>
        <w:t>վերահսկվում</w:t>
      </w:r>
      <w:r w:rsidRPr="00E51F12">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ազդանշանի</w:t>
      </w:r>
      <w:r w:rsidRPr="00E51F12">
        <w:rPr>
          <w:rFonts w:ascii="GHEA Grapalat" w:hAnsi="GHEA Grapalat"/>
          <w:i/>
          <w:lang w:val="ru-RU"/>
        </w:rPr>
        <w:t xml:space="preserve"> </w:t>
      </w:r>
      <w:r w:rsidRPr="00AB0736">
        <w:rPr>
          <w:rFonts w:ascii="GHEA Grapalat" w:hAnsi="GHEA Grapalat" w:cs="Sylfaen"/>
          <w:i/>
        </w:rPr>
        <w:t>վերլուծիչները՚</w:t>
      </w:r>
      <w:r w:rsidRPr="00E51F12">
        <w:rPr>
          <w:rFonts w:ascii="GHEA Grapalat" w:hAnsi="GHEA Grapalat"/>
          <w:i/>
          <w:lang w:val="ru-RU"/>
        </w:rPr>
        <w:t xml:space="preserve">, </w:t>
      </w:r>
      <w:r w:rsidRPr="00AB0736">
        <w:rPr>
          <w:rFonts w:ascii="GHEA Grapalat" w:hAnsi="GHEA Grapalat" w:cs="Sylfaen"/>
          <w:i/>
        </w:rPr>
        <w:t>որոնք</w:t>
      </w:r>
      <w:r w:rsidRPr="00E51F12">
        <w:rPr>
          <w:rFonts w:ascii="GHEA Grapalat" w:hAnsi="GHEA Grapalat"/>
          <w:i/>
          <w:lang w:val="ru-RU"/>
        </w:rPr>
        <w:t xml:space="preserve"> </w:t>
      </w:r>
      <w:r w:rsidRPr="00AB0736">
        <w:rPr>
          <w:rFonts w:ascii="GHEA Grapalat" w:hAnsi="GHEA Grapalat" w:cs="Sylfaen"/>
          <w:i/>
        </w:rPr>
        <w:t>օգտագործում</w:t>
      </w:r>
      <w:r w:rsidRPr="00E51F12">
        <w:rPr>
          <w:rFonts w:ascii="GHEA Grapalat" w:hAnsi="GHEA Grapalat"/>
          <w:i/>
          <w:lang w:val="ru-RU"/>
        </w:rPr>
        <w:t xml:space="preserve"> </w:t>
      </w:r>
      <w:r w:rsidRPr="00AB0736">
        <w:rPr>
          <w:rFonts w:ascii="GHEA Grapalat" w:hAnsi="GHEA Grapalat" w:cs="Sylfaen"/>
          <w:i/>
        </w:rPr>
        <w:t>են</w:t>
      </w:r>
      <w:r w:rsidRPr="00E51F12">
        <w:rPr>
          <w:rFonts w:ascii="GHEA Grapalat" w:hAnsi="GHEA Grapalat"/>
          <w:i/>
          <w:lang w:val="ru-RU"/>
        </w:rPr>
        <w:t xml:space="preserve"> </w:t>
      </w:r>
      <w:r w:rsidRPr="00AB0736">
        <w:rPr>
          <w:rFonts w:ascii="GHEA Grapalat" w:hAnsi="GHEA Grapalat" w:cs="Sylfaen"/>
          <w:i/>
        </w:rPr>
        <w:t>միայն</w:t>
      </w:r>
      <w:r w:rsidRPr="00E51F12">
        <w:rPr>
          <w:rFonts w:ascii="GHEA Grapalat" w:hAnsi="GHEA Grapalat"/>
          <w:i/>
          <w:lang w:val="ru-RU"/>
        </w:rPr>
        <w:t xml:space="preserve"> </w:t>
      </w:r>
      <w:r w:rsidRPr="00AB0736">
        <w:rPr>
          <w:rFonts w:ascii="GHEA Grapalat" w:hAnsi="GHEA Grapalat"/>
          <w:i/>
        </w:rPr>
        <w:t>հաստատուն</w:t>
      </w:r>
      <w:r w:rsidRPr="00E51F12">
        <w:rPr>
          <w:rFonts w:ascii="GHEA Grapalat" w:hAnsi="GHEA Grapalat"/>
          <w:i/>
          <w:lang w:val="ru-RU"/>
        </w:rPr>
        <w:t xml:space="preserve"> </w:t>
      </w:r>
      <w:r w:rsidRPr="00AB0736">
        <w:rPr>
          <w:rFonts w:ascii="GHEA Grapalat" w:hAnsi="GHEA Grapalat"/>
          <w:i/>
        </w:rPr>
        <w:t>տոկոսային</w:t>
      </w:r>
      <w:r w:rsidRPr="00E51F12">
        <w:rPr>
          <w:rFonts w:ascii="GHEA Grapalat" w:hAnsi="GHEA Grapalat"/>
          <w:i/>
          <w:lang w:val="ru-RU"/>
        </w:rPr>
        <w:t xml:space="preserve"> </w:t>
      </w:r>
      <w:r w:rsidRPr="00AB0736">
        <w:rPr>
          <w:rFonts w:ascii="GHEA Grapalat" w:hAnsi="GHEA Grapalat"/>
          <w:i/>
        </w:rPr>
        <w:t>հարաբերությամբ</w:t>
      </w:r>
      <w:r w:rsidRPr="00E51F12">
        <w:rPr>
          <w:rFonts w:ascii="GHEA Grapalat" w:hAnsi="GHEA Grapalat"/>
          <w:i/>
          <w:lang w:val="ru-RU"/>
        </w:rPr>
        <w:t xml:space="preserve"> </w:t>
      </w:r>
      <w:r w:rsidRPr="00AB0736">
        <w:rPr>
          <w:rFonts w:ascii="GHEA Grapalat" w:hAnsi="GHEA Grapalat"/>
          <w:i/>
        </w:rPr>
        <w:t>ընդգրկույթի</w:t>
      </w:r>
      <w:r w:rsidRPr="00E51F12">
        <w:rPr>
          <w:rFonts w:ascii="GHEA Grapalat" w:hAnsi="GHEA Grapalat"/>
          <w:i/>
          <w:lang w:val="ru-RU"/>
        </w:rPr>
        <w:t xml:space="preserve"> </w:t>
      </w:r>
      <w:r w:rsidRPr="00AB0736">
        <w:rPr>
          <w:rFonts w:ascii="GHEA Grapalat" w:hAnsi="GHEA Grapalat"/>
          <w:i/>
        </w:rPr>
        <w:t>զտիչներ</w:t>
      </w:r>
      <w:r w:rsidRPr="00E51F12">
        <w:rPr>
          <w:rFonts w:ascii="GHEA Grapalat" w:hAnsi="GHEA Grapalat"/>
          <w:i/>
          <w:lang w:val="ru-RU"/>
        </w:rPr>
        <w:t xml:space="preserve"> (</w:t>
      </w:r>
      <w:r w:rsidRPr="00AB0736">
        <w:rPr>
          <w:rFonts w:ascii="GHEA Grapalat" w:hAnsi="GHEA Grapalat"/>
          <w:i/>
        </w:rPr>
        <w:t>որոնք</w:t>
      </w:r>
      <w:r w:rsidRPr="00E51F12">
        <w:rPr>
          <w:rFonts w:ascii="GHEA Grapalat" w:hAnsi="GHEA Grapalat"/>
          <w:i/>
          <w:lang w:val="ru-RU"/>
        </w:rPr>
        <w:t xml:space="preserve"> </w:t>
      </w:r>
      <w:r w:rsidRPr="00AB0736">
        <w:rPr>
          <w:rFonts w:ascii="GHEA Grapalat" w:hAnsi="GHEA Grapalat"/>
          <w:i/>
        </w:rPr>
        <w:t>հայտնի</w:t>
      </w:r>
      <w:r w:rsidRPr="00E51F12">
        <w:rPr>
          <w:rFonts w:ascii="GHEA Grapalat" w:hAnsi="GHEA Grapalat"/>
          <w:i/>
          <w:lang w:val="ru-RU"/>
        </w:rPr>
        <w:t xml:space="preserve"> </w:t>
      </w:r>
      <w:r w:rsidRPr="00AB0736">
        <w:rPr>
          <w:rFonts w:ascii="GHEA Grapalat" w:hAnsi="GHEA Grapalat"/>
          <w:i/>
        </w:rPr>
        <w:t>են</w:t>
      </w:r>
      <w:r w:rsidRPr="00E51F12">
        <w:rPr>
          <w:rFonts w:ascii="GHEA Grapalat" w:hAnsi="GHEA Grapalat"/>
          <w:i/>
          <w:lang w:val="ru-RU"/>
        </w:rPr>
        <w:t xml:space="preserve"> </w:t>
      </w:r>
      <w:r w:rsidRPr="00AB0736">
        <w:rPr>
          <w:rFonts w:ascii="GHEA Grapalat" w:hAnsi="GHEA Grapalat"/>
          <w:i/>
        </w:rPr>
        <w:t>նաև</w:t>
      </w:r>
      <w:r w:rsidRPr="00E51F12">
        <w:rPr>
          <w:rFonts w:ascii="GHEA Grapalat" w:hAnsi="GHEA Grapalat"/>
          <w:i/>
          <w:lang w:val="ru-RU"/>
        </w:rPr>
        <w:t xml:space="preserve"> </w:t>
      </w:r>
      <w:r w:rsidRPr="00AB0736">
        <w:rPr>
          <w:rFonts w:ascii="GHEA Grapalat" w:hAnsi="GHEA Grapalat"/>
          <w:i/>
        </w:rPr>
        <w:t>որպես</w:t>
      </w:r>
      <w:r w:rsidRPr="00E51F12">
        <w:rPr>
          <w:rFonts w:ascii="GHEA Grapalat" w:hAnsi="GHEA Grapalat"/>
          <w:i/>
          <w:lang w:val="ru-RU"/>
        </w:rPr>
        <w:t xml:space="preserve"> </w:t>
      </w:r>
      <w:r w:rsidRPr="00AB0736">
        <w:rPr>
          <w:rFonts w:ascii="GHEA Grapalat" w:hAnsi="GHEA Grapalat"/>
          <w:i/>
        </w:rPr>
        <w:t>օկտավա</w:t>
      </w:r>
      <w:r w:rsidRPr="00E51F12">
        <w:rPr>
          <w:rFonts w:ascii="GHEA Grapalat" w:hAnsi="GHEA Grapalat"/>
          <w:i/>
          <w:lang w:val="ru-RU"/>
        </w:rPr>
        <w:t xml:space="preserve"> </w:t>
      </w:r>
      <w:r w:rsidRPr="00AB0736">
        <w:rPr>
          <w:rFonts w:ascii="GHEA Grapalat" w:hAnsi="GHEA Grapalat"/>
          <w:i/>
        </w:rPr>
        <w:t>կամ</w:t>
      </w:r>
      <w:r w:rsidRPr="00E51F12">
        <w:rPr>
          <w:rFonts w:ascii="GHEA Grapalat" w:hAnsi="GHEA Grapalat"/>
          <w:i/>
          <w:lang w:val="ru-RU"/>
        </w:rPr>
        <w:t xml:space="preserve"> </w:t>
      </w:r>
      <w:r w:rsidRPr="00AB0736">
        <w:rPr>
          <w:rFonts w:ascii="GHEA Grapalat" w:hAnsi="GHEA Grapalat"/>
          <w:i/>
        </w:rPr>
        <w:t>կոտորակային</w:t>
      </w:r>
      <w:r w:rsidRPr="00E51F12">
        <w:rPr>
          <w:rFonts w:ascii="GHEA Grapalat" w:hAnsi="GHEA Grapalat"/>
          <w:i/>
          <w:lang w:val="ru-RU"/>
        </w:rPr>
        <w:t xml:space="preserve"> </w:t>
      </w:r>
      <w:r w:rsidRPr="00AB0736">
        <w:rPr>
          <w:rFonts w:ascii="GHEA Grapalat" w:hAnsi="GHEA Grapalat"/>
          <w:i/>
        </w:rPr>
        <w:t>օկատավային</w:t>
      </w:r>
      <w:r w:rsidRPr="00E51F12">
        <w:rPr>
          <w:rFonts w:ascii="GHEA Grapalat" w:hAnsi="GHEA Grapalat"/>
          <w:i/>
          <w:lang w:val="ru-RU"/>
        </w:rPr>
        <w:t xml:space="preserve"> </w:t>
      </w:r>
      <w:r w:rsidRPr="00AB0736">
        <w:rPr>
          <w:rFonts w:ascii="GHEA Grapalat" w:hAnsi="GHEA Grapalat"/>
          <w:i/>
        </w:rPr>
        <w:t>զտիչներ</w:t>
      </w:r>
      <w:r w:rsidRPr="00E51F12">
        <w:rPr>
          <w:rFonts w:ascii="GHEA Grapalat" w:hAnsi="GHEA Grapalat"/>
          <w:i/>
          <w:lang w:val="ru-RU"/>
        </w:rPr>
        <w:t>)</w:t>
      </w:r>
      <w:r w:rsidRPr="00AB0736">
        <w:rPr>
          <w:rFonts w:ascii="GHEA Grapalat" w:hAnsi="GHEA Grapalat" w:cs="Times LatArm"/>
          <w:i/>
        </w:rPr>
        <w:t>։</w:t>
      </w:r>
      <w:r w:rsidRPr="00E51F12">
        <w:rPr>
          <w:rFonts w:ascii="GHEA Grapalat" w:hAnsi="GHEA Grapalat"/>
          <w:i/>
          <w:lang w:val="ru-RU"/>
        </w:rPr>
        <w:t xml:space="preserve"> </w:t>
      </w:r>
    </w:p>
    <w:p w:rsidR="003C6966" w:rsidRPr="00E51F12"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E51F12">
        <w:rPr>
          <w:rFonts w:ascii="GHEA Grapalat" w:hAnsi="GHEA Grapalat"/>
          <w:lang w:val="ru-RU"/>
        </w:rPr>
        <w:t xml:space="preserve">5. </w:t>
      </w:r>
      <w:r w:rsidRPr="00AB0736">
        <w:rPr>
          <w:rFonts w:ascii="GHEA Grapalat" w:hAnsi="GHEA Grapalat"/>
        </w:rPr>
        <w:t>Չի</w:t>
      </w:r>
      <w:r w:rsidRPr="00E51F12">
        <w:rPr>
          <w:rFonts w:ascii="GHEA Grapalat" w:hAnsi="GHEA Grapalat"/>
          <w:lang w:val="ru-RU"/>
        </w:rPr>
        <w:t xml:space="preserve"> </w:t>
      </w:r>
      <w:r w:rsidRPr="00AB0736">
        <w:rPr>
          <w:rFonts w:ascii="GHEA Grapalat" w:hAnsi="GHEA Grapalat"/>
        </w:rPr>
        <w:t>կիրառվում</w:t>
      </w:r>
      <w:r w:rsidRPr="00E51F12">
        <w:rPr>
          <w:rFonts w:ascii="GHEA Grapalat" w:hAnsi="GHEA Grapalat"/>
          <w:lang w:val="ru-RU"/>
        </w:rPr>
        <w:t>;</w:t>
      </w:r>
    </w:p>
    <w:p w:rsidR="003C6966" w:rsidRPr="00E51F12"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d</w:t>
      </w:r>
      <w:r w:rsidRPr="00E51F12">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զդանշանների</w:t>
      </w:r>
      <w:r w:rsidRPr="00E51F12">
        <w:rPr>
          <w:rFonts w:ascii="GHEA Grapalat" w:hAnsi="GHEA Grapalat"/>
          <w:lang w:val="ru-RU"/>
        </w:rPr>
        <w:t xml:space="preserve"> </w:t>
      </w:r>
      <w:r w:rsidRPr="00AB0736">
        <w:rPr>
          <w:rFonts w:ascii="GHEA Grapalat" w:hAnsi="GHEA Grapalat" w:cs="Sylfaen"/>
        </w:rPr>
        <w:t>գեներատորներ</w:t>
      </w:r>
      <w:r w:rsidRPr="00E51F12">
        <w:rPr>
          <w:rFonts w:ascii="GHEA Grapalat" w:hAnsi="GHEA Grapalat"/>
          <w:lang w:val="ru-RU"/>
        </w:rPr>
        <w:t xml:space="preserve">, </w:t>
      </w:r>
      <w:r w:rsidRPr="00AB0736">
        <w:rPr>
          <w:rFonts w:ascii="GHEA Grapalat" w:hAnsi="GHEA Grapalat" w:cs="Sylfaen"/>
        </w:rPr>
        <w:t>որոնք</w:t>
      </w:r>
      <w:r w:rsidRPr="00E51F12">
        <w:rPr>
          <w:rFonts w:ascii="GHEA Grapalat" w:hAnsi="GHEA Grapalat"/>
          <w:lang w:val="ru-RU"/>
        </w:rPr>
        <w:t xml:space="preserve"> </w:t>
      </w:r>
      <w:r w:rsidRPr="00AB0736">
        <w:rPr>
          <w:rFonts w:ascii="GHEA Grapalat" w:hAnsi="GHEA Grapalat"/>
        </w:rPr>
        <w:t>ունեն</w:t>
      </w:r>
      <w:r w:rsidRPr="00E51F12">
        <w:rPr>
          <w:rFonts w:ascii="GHEA Grapalat" w:hAnsi="GHEA Grapalat"/>
          <w:lang w:val="ru-RU"/>
        </w:rPr>
        <w:t xml:space="preserve"> </w:t>
      </w:r>
      <w:r w:rsidRPr="00AB0736">
        <w:rPr>
          <w:rFonts w:ascii="GHEA Grapalat" w:hAnsi="GHEA Grapalat" w:cs="Sylfaen"/>
        </w:rPr>
        <w:t>հետևյալ</w:t>
      </w:r>
      <w:r w:rsidRPr="00E51F12">
        <w:rPr>
          <w:rFonts w:ascii="GHEA Grapalat" w:hAnsi="GHEA Grapalat"/>
          <w:lang w:val="ru-RU"/>
        </w:rPr>
        <w:t xml:space="preserve"> </w:t>
      </w:r>
      <w:r w:rsidRPr="00AB0736">
        <w:rPr>
          <w:rFonts w:ascii="GHEA Grapalat" w:hAnsi="GHEA Grapalat" w:cs="Sylfaen"/>
        </w:rPr>
        <w:t>բնութագրերից</w:t>
      </w:r>
      <w:r w:rsidRPr="00E51F12">
        <w:rPr>
          <w:rFonts w:ascii="GHEA Grapalat" w:hAnsi="GHEA Grapalat"/>
          <w:lang w:val="ru-RU"/>
        </w:rPr>
        <w:t xml:space="preserve"> </w:t>
      </w:r>
      <w:r w:rsidRPr="00AB0736">
        <w:rPr>
          <w:rFonts w:ascii="GHEA Grapalat" w:hAnsi="GHEA Grapalat" w:cs="Sylfaen"/>
        </w:rPr>
        <w:t>որևէ</w:t>
      </w:r>
      <w:r w:rsidRPr="00E51F12">
        <w:rPr>
          <w:rFonts w:ascii="GHEA Grapalat" w:hAnsi="GHEA Grapalat"/>
          <w:lang w:val="ru-RU"/>
        </w:rPr>
        <w:t xml:space="preserve"> </w:t>
      </w:r>
      <w:r w:rsidRPr="00AB0736">
        <w:rPr>
          <w:rFonts w:ascii="GHEA Grapalat" w:hAnsi="GHEA Grapalat" w:cs="Sylfaen"/>
        </w:rPr>
        <w:t>մեկը</w:t>
      </w:r>
      <w:r w:rsidRPr="00E51F12">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գեներացնելու</w:t>
      </w:r>
      <w:r w:rsidRPr="001C7BAE">
        <w:rPr>
          <w:rFonts w:ascii="GHEA Grapalat" w:hAnsi="GHEA Grapalat"/>
          <w:lang w:val="ru-RU"/>
        </w:rPr>
        <w:t xml:space="preserve"> </w:t>
      </w:r>
      <w:r w:rsidRPr="00AB0736">
        <w:rPr>
          <w:rFonts w:ascii="GHEA Grapalat" w:hAnsi="GHEA Grapalat"/>
        </w:rPr>
        <w:t>իմպուլսային</w:t>
      </w:r>
      <w:r w:rsidRPr="001C7BAE">
        <w:rPr>
          <w:rFonts w:ascii="GHEA Grapalat" w:hAnsi="GHEA Grapalat"/>
          <w:lang w:val="ru-RU"/>
        </w:rPr>
        <w:t>-</w:t>
      </w:r>
      <w:r w:rsidRPr="00AB0736">
        <w:rPr>
          <w:rFonts w:ascii="GHEA Grapalat" w:hAnsi="GHEA Grapalat"/>
        </w:rPr>
        <w:t>մոդուլացված</w:t>
      </w:r>
      <w:r w:rsidRPr="001C7BAE">
        <w:rPr>
          <w:rFonts w:ascii="GHEA Grapalat" w:hAnsi="GHEA Grapalat"/>
          <w:lang w:val="ru-RU"/>
        </w:rPr>
        <w:t xml:space="preserve"> </w:t>
      </w:r>
      <w:r w:rsidRPr="00AB0736">
        <w:rPr>
          <w:rFonts w:ascii="GHEA Grapalat" w:hAnsi="GHEA Grapalat"/>
        </w:rPr>
        <w:t>ազդանշաններ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31,8 </w:t>
      </w:r>
      <w:r w:rsidRPr="00AB0736">
        <w:rPr>
          <w:rFonts w:ascii="GHEA Grapalat" w:hAnsi="GHEA Grapalat" w:cs="Sylfaen"/>
        </w:rPr>
        <w:t>ԳՀց</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հաճախականության</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lang w:val="ru-RU"/>
        </w:rPr>
        <w:t xml:space="preserve">, </w:t>
      </w:r>
      <w:r w:rsidRPr="00AB0736">
        <w:rPr>
          <w:rFonts w:ascii="GHEA Grapalat" w:hAnsi="GHEA Grapalat" w:cs="Sylfaen"/>
        </w:rPr>
        <w:t>բայց</w:t>
      </w:r>
      <w:r w:rsidRPr="001C7BAE">
        <w:rPr>
          <w:rFonts w:ascii="GHEA Grapalat" w:hAnsi="GHEA Grapalat"/>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37 </w:t>
      </w:r>
      <w:r w:rsidRPr="00AB0736">
        <w:rPr>
          <w:rFonts w:ascii="GHEA Grapalat" w:hAnsi="GHEA Grapalat" w:cs="Sylfaen"/>
        </w:rPr>
        <w:t>ԳՀց</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cs="Sylfaen"/>
          <w:lang w:val="ru-RU"/>
        </w:rPr>
        <w:t xml:space="preserve">' 25 </w:t>
      </w:r>
      <w:r w:rsidRPr="00AB0736">
        <w:rPr>
          <w:rFonts w:ascii="GHEA Grapalat" w:hAnsi="GHEA Grapalat" w:cs="Sylfaen"/>
        </w:rPr>
        <w:t>նվրկ</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u w:val="single"/>
        </w:rPr>
        <w:t>և</w:t>
      </w:r>
      <w:r w:rsidRPr="001C7BAE">
        <w:rPr>
          <w:rFonts w:ascii="GHEA Grapalat" w:hAnsi="GHEA Grapalat" w:cs="Sylfaen"/>
          <w:u w:val="single"/>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On</w:t>
      </w:r>
      <w:r w:rsidRPr="001C7BAE">
        <w:rPr>
          <w:rFonts w:ascii="GHEA Grapalat" w:hAnsi="GHEA Grapalat" w:cs="Sylfaen"/>
          <w:lang w:val="ru-RU"/>
        </w:rPr>
        <w:t>/</w:t>
      </w:r>
      <w:r w:rsidRPr="00AB0736">
        <w:rPr>
          <w:rFonts w:ascii="GHEA Grapalat" w:hAnsi="GHEA Grapalat" w:cs="Sylfaen"/>
        </w:rPr>
        <w:t>off</w:t>
      </w:r>
      <w:r w:rsidRPr="001C7BAE">
        <w:rPr>
          <w:rFonts w:ascii="GHEA Grapalat" w:hAnsi="GHEA Grapalat" w:cs="Sylfaen"/>
          <w:lang w:val="ru-RU"/>
        </w:rPr>
        <w:t xml:space="preserve"> </w:t>
      </w:r>
      <w:r w:rsidRPr="00AB0736">
        <w:rPr>
          <w:rFonts w:ascii="GHEA Grapalat" w:hAnsi="GHEA Grapalat" w:cs="Sylfaen"/>
        </w:rPr>
        <w:t>հարաբերակցությունը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65 </w:t>
      </w:r>
      <w:r w:rsidRPr="00AB0736">
        <w:rPr>
          <w:rFonts w:ascii="GHEA Grapalat" w:hAnsi="GHEA Grapalat" w:cs="Sylfaen"/>
        </w:rPr>
        <w:t>դԲ</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lastRenderedPageBreak/>
        <w:t xml:space="preserve">2. </w:t>
      </w:r>
      <w:r w:rsidRPr="00AB0736">
        <w:rPr>
          <w:rFonts w:ascii="GHEA Grapalat" w:hAnsi="GHEA Grapalat" w:cs="Sylfaen"/>
        </w:rPr>
        <w:t>Առավելագույն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100 </w:t>
      </w:r>
      <w:r w:rsidRPr="00AB0736">
        <w:rPr>
          <w:rFonts w:ascii="GHEA Grapalat" w:hAnsi="GHEA Grapalat"/>
        </w:rPr>
        <w:t>մՎտ</w:t>
      </w:r>
      <w:r w:rsidRPr="001C7BAE">
        <w:rPr>
          <w:rFonts w:ascii="GHEA Grapalat" w:hAnsi="GHEA Grapalat"/>
          <w:lang w:val="ru-RU"/>
        </w:rPr>
        <w:t xml:space="preserve"> (20 </w:t>
      </w:r>
      <w:r w:rsidRPr="00AB0736">
        <w:rPr>
          <w:rFonts w:ascii="GHEA Grapalat" w:hAnsi="GHEA Grapalat"/>
        </w:rPr>
        <w:t>դԲմ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43,5 </w:t>
      </w:r>
      <w:r w:rsidRPr="00AB0736">
        <w:rPr>
          <w:rFonts w:ascii="GHEA Grapalat" w:hAnsi="GHEA Grapalat" w:cs="Sylfaen"/>
        </w:rPr>
        <w:t>ԳՀց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հաճախականության</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t>3. «</w:t>
      </w:r>
      <w:r w:rsidRPr="00AB0736">
        <w:rPr>
          <w:rFonts w:ascii="GHEA Grapalat" w:hAnsi="GHEA Grapalat" w:cs="Sylfaen"/>
        </w:rPr>
        <w:t>Հաճախականության</w:t>
      </w:r>
      <w:r w:rsidRPr="001C7BAE">
        <w:rPr>
          <w:rFonts w:ascii="GHEA Grapalat" w:hAnsi="GHEA Grapalat"/>
          <w:lang w:val="ru-RU"/>
        </w:rPr>
        <w:t xml:space="preserve"> </w:t>
      </w:r>
      <w:r w:rsidRPr="00AB0736">
        <w:rPr>
          <w:rFonts w:ascii="GHEA Grapalat" w:hAnsi="GHEA Grapalat" w:cs="Sylfaen"/>
        </w:rPr>
        <w:t>փոփոխության</w:t>
      </w:r>
      <w:r w:rsidRPr="001C7BAE">
        <w:rPr>
          <w:rFonts w:ascii="GHEA Grapalat" w:hAnsi="GHEA Grapalat"/>
          <w:lang w:val="ru-RU"/>
        </w:rPr>
        <w:t xml:space="preserve"> </w:t>
      </w:r>
      <w:r w:rsidRPr="00AB0736">
        <w:rPr>
          <w:rFonts w:ascii="GHEA Grapalat" w:hAnsi="GHEA Grapalat" w:cs="Sylfaen"/>
        </w:rPr>
        <w:t>ժամանակը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մեկով</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100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փոփոխության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2,2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4,8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31,8 </w:t>
      </w:r>
      <w:r w:rsidRPr="00AB0736">
        <w:rPr>
          <w:rFonts w:ascii="GHEA Grapalat" w:hAnsi="GHEA Grapalat"/>
        </w:rPr>
        <w:t>ԳՀց։</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500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փոփոխության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550 </w:t>
      </w:r>
      <w:r w:rsidRPr="00AB0736">
        <w:rPr>
          <w:rFonts w:ascii="GHEA Grapalat" w:hAnsi="GHEA Grapalat"/>
        </w:rPr>
        <w:t>ՄՀց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սինթեզված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ներսում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31,8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37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100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փոփոխության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2,2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սինթեզված</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ներսում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37 </w:t>
      </w:r>
      <w:r w:rsidRPr="00AB0736">
        <w:rPr>
          <w:rFonts w:ascii="GHEA Grapalat" w:hAnsi="GHEA Grapalat"/>
        </w:rPr>
        <w:t>ԳՀց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Եզակի</w:t>
      </w:r>
      <w:r w:rsidRPr="001C7BAE">
        <w:rPr>
          <w:rFonts w:ascii="GHEA Grapalat" w:hAnsi="GHEA Grapalat"/>
          <w:lang w:val="ru-RU"/>
        </w:rPr>
        <w:t xml:space="preserve"> </w:t>
      </w:r>
      <w:r w:rsidRPr="00AB0736">
        <w:rPr>
          <w:rFonts w:ascii="GHEA Grapalat" w:hAnsi="GHEA Grapalat"/>
        </w:rPr>
        <w:t>կողային</w:t>
      </w:r>
      <w:r w:rsidRPr="001C7BAE">
        <w:rPr>
          <w:rFonts w:ascii="GHEA Grapalat" w:hAnsi="GHEA Grapalat"/>
          <w:lang w:val="ru-RU"/>
        </w:rPr>
        <w:t xml:space="preserve"> </w:t>
      </w:r>
      <w:r w:rsidRPr="00AB0736">
        <w:rPr>
          <w:rFonts w:ascii="GHEA Grapalat" w:hAnsi="GHEA Grapalat"/>
        </w:rPr>
        <w:t>ընդգրկույթի</w:t>
      </w:r>
      <w:r w:rsidRPr="001C7BAE">
        <w:rPr>
          <w:rFonts w:ascii="GHEA Grapalat" w:hAnsi="GHEA Grapalat"/>
          <w:lang w:val="ru-RU"/>
        </w:rPr>
        <w:t xml:space="preserve"> (</w:t>
      </w:r>
      <w:r w:rsidRPr="00AB0736">
        <w:rPr>
          <w:rFonts w:ascii="GHEA Grapalat" w:hAnsi="GHEA Grapalat"/>
        </w:rPr>
        <w:t>SSB</w:t>
      </w:r>
      <w:r w:rsidRPr="001C7BAE">
        <w:rPr>
          <w:rFonts w:ascii="GHEA Grapalat" w:hAnsi="GHEA Grapalat"/>
          <w:lang w:val="ru-RU"/>
        </w:rPr>
        <w:t xml:space="preserve">) </w:t>
      </w:r>
      <w:r w:rsidRPr="00AB0736">
        <w:rPr>
          <w:rFonts w:ascii="GHEA Grapalat" w:hAnsi="GHEA Grapalat"/>
        </w:rPr>
        <w:t>ֆազային</w:t>
      </w:r>
      <w:r w:rsidRPr="001C7BAE">
        <w:rPr>
          <w:rFonts w:ascii="GHEA Grapalat" w:hAnsi="GHEA Grapalat"/>
          <w:lang w:val="ru-RU"/>
        </w:rPr>
        <w:t xml:space="preserve"> </w:t>
      </w:r>
      <w:r w:rsidRPr="00AB0736">
        <w:rPr>
          <w:rFonts w:ascii="GHEA Grapalat" w:hAnsi="GHEA Grapalat"/>
        </w:rPr>
        <w:t>աղմուկ</w:t>
      </w:r>
      <w:r w:rsidRPr="001C7BAE">
        <w:rPr>
          <w:rFonts w:ascii="GHEA Grapalat" w:hAnsi="GHEA Grapalat"/>
          <w:lang w:val="ru-RU"/>
        </w:rPr>
        <w:t xml:space="preserve">` </w:t>
      </w:r>
      <w:r w:rsidRPr="00AB0736">
        <w:rPr>
          <w:rFonts w:ascii="GHEA Grapalat" w:hAnsi="GHEA Grapalat"/>
        </w:rPr>
        <w:t>արտահայտված</w:t>
      </w:r>
      <w:r w:rsidRPr="001C7BAE">
        <w:rPr>
          <w:rFonts w:ascii="GHEA Grapalat" w:hAnsi="GHEA Grapalat"/>
          <w:lang w:val="ru-RU"/>
        </w:rPr>
        <w:t xml:space="preserve"> </w:t>
      </w:r>
      <w:r w:rsidRPr="00AB0736">
        <w:rPr>
          <w:rFonts w:ascii="GHEA Grapalat" w:hAnsi="GHEA Grapalat"/>
        </w:rPr>
        <w:t>դԲց</w:t>
      </w:r>
      <w:r w:rsidRPr="001C7BAE">
        <w:rPr>
          <w:rFonts w:ascii="GHEA Grapalat" w:hAnsi="GHEA Grapalat"/>
          <w:lang w:val="ru-RU"/>
        </w:rPr>
        <w:t>/</w:t>
      </w:r>
      <w:r w:rsidRPr="00AB0736">
        <w:rPr>
          <w:rFonts w:ascii="GHEA Grapalat" w:hAnsi="GHEA Grapalat"/>
        </w:rPr>
        <w:t>Հց</w:t>
      </w:r>
      <w:r w:rsidRPr="001C7BAE">
        <w:rPr>
          <w:rFonts w:ascii="GHEA Grapalat" w:hAnsi="GHEA Grapalat"/>
          <w:lang w:val="ru-RU"/>
        </w:rPr>
        <w:t>-</w:t>
      </w:r>
      <w:r w:rsidRPr="00AB0736">
        <w:rPr>
          <w:rFonts w:ascii="GHEA Grapalat" w:hAnsi="GHEA Grapalat"/>
        </w:rPr>
        <w:t>ով</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կերպ</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-(126 + 20</w:t>
      </w:r>
      <w:r w:rsidRPr="00AB0736">
        <w:rPr>
          <w:rFonts w:ascii="GHEA Grapalat" w:hAnsi="GHEA Grapalat"/>
        </w:rPr>
        <w:t>log</w:t>
      </w:r>
      <w:r w:rsidRPr="001C7BAE">
        <w:rPr>
          <w:rFonts w:ascii="GHEA Grapalat" w:hAnsi="GHEA Grapalat"/>
          <w:vertAlign w:val="subscript"/>
          <w:lang w:val="ru-RU"/>
        </w:rPr>
        <w:t>10</w:t>
      </w:r>
      <w:r w:rsidRPr="00AB0736">
        <w:rPr>
          <w:rFonts w:ascii="GHEA Grapalat" w:hAnsi="GHEA Grapalat"/>
        </w:rPr>
        <w:t>F</w:t>
      </w:r>
      <w:r w:rsidRPr="001C7BAE">
        <w:rPr>
          <w:rFonts w:ascii="GHEA Grapalat" w:hAnsi="GHEA Grapalat"/>
          <w:lang w:val="ru-RU"/>
        </w:rPr>
        <w:t xml:space="preserve"> - 20</w:t>
      </w:r>
      <w:r w:rsidRPr="00AB0736">
        <w:rPr>
          <w:rFonts w:ascii="GHEA Grapalat" w:hAnsi="GHEA Grapalat"/>
        </w:rPr>
        <w:t>log</w:t>
      </w:r>
      <w:r w:rsidRPr="001C7BAE">
        <w:rPr>
          <w:rFonts w:ascii="GHEA Grapalat" w:hAnsi="GHEA Grapalat"/>
          <w:vertAlign w:val="subscript"/>
          <w:lang w:val="ru-RU"/>
        </w:rPr>
        <w:t>10</w:t>
      </w: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10</w:t>
      </w:r>
      <w:r w:rsidRPr="00AB0736">
        <w:rPr>
          <w:rFonts w:ascii="GHEA Grapalat" w:hAnsi="GHEA Grapalat"/>
        </w:rPr>
        <w:t>Hz</w:t>
      </w:r>
      <w:r w:rsidRPr="001C7BAE">
        <w:rPr>
          <w:rFonts w:ascii="GHEA Grapalat" w:hAnsi="GHEA Grapalat"/>
          <w:lang w:val="ru-RU"/>
        </w:rPr>
        <w:t xml:space="preserve"> ≤ </w:t>
      </w:r>
      <w:r w:rsidRPr="00AB0736">
        <w:rPr>
          <w:rFonts w:ascii="GHEA Grapalat" w:hAnsi="GHEA Grapalat"/>
        </w:rPr>
        <w:t>F</w:t>
      </w:r>
      <w:r w:rsidRPr="001C7BAE">
        <w:rPr>
          <w:rFonts w:ascii="GHEA Grapalat" w:hAnsi="GHEA Grapalat"/>
          <w:lang w:val="ru-RU"/>
        </w:rPr>
        <w:t xml:space="preserve"> ≤ 10</w:t>
      </w:r>
      <w:r w:rsidRPr="00AB0736">
        <w:rPr>
          <w:rFonts w:ascii="GHEA Grapalat" w:hAnsi="GHEA Grapalat"/>
        </w:rPr>
        <w:t>kHz</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3,2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գերազանցող</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չգերազանցող</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-(206 - 20</w:t>
      </w:r>
      <w:r w:rsidRPr="00AB0736">
        <w:rPr>
          <w:rFonts w:ascii="GHEA Grapalat" w:hAnsi="GHEA Grapalat"/>
        </w:rPr>
        <w:t>log</w:t>
      </w:r>
      <w:r w:rsidRPr="001C7BAE">
        <w:rPr>
          <w:rFonts w:ascii="GHEA Grapalat" w:hAnsi="GHEA Grapalat"/>
          <w:vertAlign w:val="subscript"/>
          <w:lang w:val="ru-RU"/>
        </w:rPr>
        <w:t>10</w:t>
      </w: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10</w:t>
      </w:r>
      <w:r w:rsidRPr="00AB0736">
        <w:rPr>
          <w:rFonts w:ascii="GHEA Grapalat" w:hAnsi="GHEA Grapalat"/>
        </w:rPr>
        <w:t>kHz</w:t>
      </w:r>
      <w:r w:rsidRPr="001C7BAE">
        <w:rPr>
          <w:rFonts w:ascii="GHEA Grapalat" w:hAnsi="GHEA Grapalat"/>
          <w:lang w:val="ru-RU"/>
        </w:rPr>
        <w:t xml:space="preserve"> &lt; </w:t>
      </w:r>
      <w:r w:rsidRPr="00AB0736">
        <w:rPr>
          <w:rFonts w:ascii="GHEA Grapalat" w:hAnsi="GHEA Grapalat"/>
        </w:rPr>
        <w:t>F</w:t>
      </w:r>
      <w:r w:rsidRPr="001C7BAE">
        <w:rPr>
          <w:rFonts w:ascii="GHEA Grapalat" w:hAnsi="GHEA Grapalat"/>
          <w:lang w:val="ru-RU"/>
        </w:rPr>
        <w:t xml:space="preserve"> ≤ 100</w:t>
      </w:r>
      <w:r w:rsidRPr="00AB0736">
        <w:rPr>
          <w:rFonts w:ascii="GHEA Grapalat" w:hAnsi="GHEA Grapalat"/>
        </w:rPr>
        <w:t>kHz</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3,2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գերազանցող</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չգերազանցող</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AB0736" w:rsidRDefault="003C6966" w:rsidP="003C6966">
      <w:pPr>
        <w:spacing w:before="240" w:after="240" w:line="276" w:lineRule="auto"/>
        <w:ind w:left="212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spacing w:before="240" w:after="240" w:line="276" w:lineRule="auto"/>
        <w:ind w:left="2124"/>
        <w:rPr>
          <w:rFonts w:ascii="GHEA Grapalat" w:hAnsi="GHEA Grapalat"/>
          <w:i/>
        </w:rPr>
      </w:pPr>
      <w:r w:rsidRPr="00AB0736">
        <w:rPr>
          <w:rFonts w:ascii="GHEA Grapalat" w:hAnsi="GHEA Grapalat"/>
          <w:i/>
        </w:rPr>
        <w:lastRenderedPageBreak/>
        <w:t xml:space="preserve">3A002.d.4. </w:t>
      </w:r>
      <w:r w:rsidRPr="00AB0736">
        <w:rPr>
          <w:rFonts w:ascii="GHEA Grapalat" w:hAnsi="GHEA Grapalat" w:cs="Sylfaen"/>
          <w:i/>
        </w:rPr>
        <w:t>կետում</w:t>
      </w:r>
      <w:r w:rsidRPr="00AB0736">
        <w:rPr>
          <w:rFonts w:ascii="GHEA Grapalat" w:hAnsi="GHEA Grapalat"/>
          <w:i/>
        </w:rPr>
        <w:t xml:space="preserve"> F-</w:t>
      </w:r>
      <w:r w:rsidRPr="00AB0736">
        <w:rPr>
          <w:rFonts w:ascii="GHEA Grapalat" w:hAnsi="GHEA Grapalat" w:cs="Sylfaen"/>
          <w:i/>
        </w:rPr>
        <w:t>ը</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Hz-</w:t>
      </w:r>
      <w:r w:rsidRPr="00AB0736">
        <w:rPr>
          <w:rFonts w:ascii="GHEA Grapalat" w:hAnsi="GHEA Grapalat" w:cs="Sylfaen"/>
          <w:i/>
        </w:rPr>
        <w:t>ով</w:t>
      </w:r>
      <w:r w:rsidRPr="00AB0736">
        <w:rPr>
          <w:rFonts w:ascii="GHEA Grapalat" w:hAnsi="GHEA Grapalat"/>
          <w:i/>
        </w:rPr>
        <w:t xml:space="preserve"> </w:t>
      </w:r>
      <w:r w:rsidRPr="00AB0736">
        <w:rPr>
          <w:rFonts w:ascii="GHEA Grapalat" w:hAnsi="GHEA Grapalat" w:cs="Sylfaen"/>
          <w:i/>
        </w:rPr>
        <w:t>արտահայտվող</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տեղաշարժը</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f-</w:t>
      </w:r>
      <w:r w:rsidRPr="00AB0736">
        <w:rPr>
          <w:rFonts w:ascii="GHEA Grapalat" w:hAnsi="GHEA Grapalat" w:cs="Sylfaen"/>
          <w:i/>
        </w:rPr>
        <w:t>ը</w:t>
      </w:r>
      <w:r w:rsidRPr="00AB0736">
        <w:rPr>
          <w:rFonts w:ascii="GHEA Grapalat" w:hAnsi="GHEA Grapalat"/>
          <w:i/>
        </w:rPr>
        <w:t xml:space="preserve"> </w:t>
      </w:r>
      <w:r w:rsidRPr="00AB0736">
        <w:rPr>
          <w:rFonts w:ascii="GHEA Grapalat" w:hAnsi="GHEA Grapalat" w:cs="Sylfaen"/>
          <w:i/>
        </w:rPr>
        <w:t>ցույց</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տալիս</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հաճախականությունը</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MHz-</w:t>
      </w:r>
      <w:r w:rsidRPr="00AB0736">
        <w:rPr>
          <w:rFonts w:ascii="GHEA Grapalat" w:hAnsi="GHEA Grapalat" w:cs="Sylfaen"/>
          <w:i/>
        </w:rPr>
        <w:t>ով</w:t>
      </w:r>
      <w:r w:rsidRPr="00AB0736">
        <w:rPr>
          <w:rFonts w:ascii="GHEA Grapalat" w:hAnsi="GHEA Grapalat" w:cs="Tahoma"/>
          <w:i/>
        </w:rPr>
        <w:t>։</w:t>
      </w:r>
      <w:r w:rsidRPr="00AB0736">
        <w:rPr>
          <w:rFonts w:ascii="GHEA Grapalat" w:hAnsi="GHEA Grapalat"/>
          <w:i/>
        </w:rPr>
        <w:t xml:space="preserve"> </w:t>
      </w:r>
    </w:p>
    <w:p w:rsidR="003C6966" w:rsidRPr="001C7BAE" w:rsidRDefault="003C6966" w:rsidP="003C6966">
      <w:pPr>
        <w:pStyle w:val="BodyText"/>
        <w:autoSpaceDE w:val="0"/>
        <w:autoSpaceDN w:val="0"/>
        <w:adjustRightInd w:val="0"/>
        <w:spacing w:before="240" w:after="240" w:line="276" w:lineRule="auto"/>
        <w:ind w:left="1701" w:hanging="283"/>
        <w:rPr>
          <w:rFonts w:ascii="GHEA Grapalat" w:hAnsi="GHEA Grapalat"/>
          <w:spacing w:val="-6"/>
          <w:lang w:val="ru-RU"/>
        </w:rPr>
      </w:pPr>
      <w:r w:rsidRPr="001C7BAE">
        <w:rPr>
          <w:rFonts w:ascii="GHEA Grapalat" w:hAnsi="GHEA Grapalat"/>
          <w:spacing w:val="-6"/>
          <w:lang w:val="ru-RU"/>
        </w:rPr>
        <w:t xml:space="preserve">5. </w:t>
      </w:r>
      <w:r w:rsidRPr="00AB0736">
        <w:rPr>
          <w:rFonts w:ascii="GHEA Grapalat" w:hAnsi="GHEA Grapalat"/>
          <w:spacing w:val="-6"/>
        </w:rPr>
        <w:t>Առավելագույն</w:t>
      </w:r>
      <w:r w:rsidRPr="001C7BAE">
        <w:rPr>
          <w:rFonts w:ascii="GHEA Grapalat" w:hAnsi="GHEA Grapalat"/>
          <w:spacing w:val="-6"/>
          <w:lang w:val="ru-RU"/>
        </w:rPr>
        <w:t xml:space="preserve"> </w:t>
      </w:r>
      <w:r w:rsidRPr="00AB0736">
        <w:rPr>
          <w:rFonts w:ascii="GHEA Grapalat" w:hAnsi="GHEA Grapalat"/>
          <w:spacing w:val="-6"/>
        </w:rPr>
        <w:t>հաճախականությունը</w:t>
      </w:r>
      <w:r w:rsidRPr="001C7BAE">
        <w:rPr>
          <w:rFonts w:ascii="GHEA Grapalat" w:hAnsi="GHEA Grapalat"/>
          <w:spacing w:val="-6"/>
          <w:lang w:val="ru-RU"/>
        </w:rPr>
        <w:t xml:space="preserve"> </w:t>
      </w:r>
      <w:r w:rsidRPr="00AB0736">
        <w:rPr>
          <w:rFonts w:ascii="GHEA Grapalat" w:hAnsi="GHEA Grapalat"/>
          <w:spacing w:val="-6"/>
        </w:rPr>
        <w:t>գերազանցում</w:t>
      </w:r>
      <w:r w:rsidRPr="001C7BAE">
        <w:rPr>
          <w:rFonts w:ascii="GHEA Grapalat" w:hAnsi="GHEA Grapalat"/>
          <w:spacing w:val="-6"/>
          <w:lang w:val="ru-RU"/>
        </w:rPr>
        <w:t xml:space="preserve"> </w:t>
      </w:r>
      <w:r w:rsidRPr="00AB0736">
        <w:rPr>
          <w:rFonts w:ascii="GHEA Grapalat" w:hAnsi="GHEA Grapalat"/>
          <w:spacing w:val="-6"/>
        </w:rPr>
        <w:t>է</w:t>
      </w:r>
      <w:r w:rsidRPr="001C7BAE">
        <w:rPr>
          <w:rFonts w:ascii="GHEA Grapalat" w:hAnsi="GHEA Grapalat"/>
          <w:spacing w:val="-6"/>
          <w:lang w:val="ru-RU"/>
        </w:rPr>
        <w:t xml:space="preserve"> 90 </w:t>
      </w:r>
      <w:r w:rsidRPr="00AB0736">
        <w:rPr>
          <w:rFonts w:ascii="GHEA Grapalat" w:hAnsi="GHEA Grapalat"/>
          <w:spacing w:val="-6"/>
        </w:rPr>
        <w:t>ԳՀց</w:t>
      </w:r>
      <w:r w:rsidRPr="001C7BAE">
        <w:rPr>
          <w:rFonts w:ascii="GHEA Grapalat" w:hAnsi="GHEA Grapalat"/>
          <w:spacing w:val="-6"/>
          <w:lang w:val="ru-RU"/>
        </w:rPr>
        <w:t xml:space="preserve">: </w:t>
      </w:r>
    </w:p>
    <w:p w:rsidR="003C6966" w:rsidRPr="00AB0736" w:rsidRDefault="003C6966" w:rsidP="003C6966">
      <w:pPr>
        <w:shd w:val="clear" w:color="auto" w:fill="FFFFFF"/>
        <w:spacing w:before="240" w:after="240" w:line="276" w:lineRule="auto"/>
        <w:ind w:left="1416" w:right="1013"/>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3"/>
          <w:u w:val="single"/>
        </w:rPr>
        <w:t>1.</w:t>
      </w:r>
      <w:r w:rsidRPr="00AB0736">
        <w:rPr>
          <w:rFonts w:ascii="GHEA Grapalat" w:hAnsi="GHEA Grapalat"/>
          <w:i/>
          <w:iCs/>
          <w:spacing w:val="-3"/>
        </w:rPr>
        <w:t xml:space="preserve"> 3A002.d. </w:t>
      </w:r>
      <w:r w:rsidRPr="00AB0736">
        <w:rPr>
          <w:rFonts w:ascii="GHEA Grapalat" w:hAnsi="GHEA Grapalat" w:cs="Sylfaen"/>
          <w:i/>
          <w:iCs/>
          <w:spacing w:val="-3"/>
        </w:rPr>
        <w:t>կետի</w:t>
      </w:r>
      <w:r w:rsidRPr="00AB0736">
        <w:rPr>
          <w:rFonts w:ascii="GHEA Grapalat" w:hAnsi="GHEA Grapalat"/>
          <w:i/>
          <w:iCs/>
          <w:spacing w:val="-3"/>
        </w:rPr>
        <w:t xml:space="preserve"> </w:t>
      </w:r>
      <w:r w:rsidRPr="00AB0736">
        <w:rPr>
          <w:rFonts w:ascii="GHEA Grapalat" w:hAnsi="GHEA Grapalat" w:cs="Sylfaen"/>
          <w:i/>
          <w:iCs/>
          <w:spacing w:val="-3"/>
        </w:rPr>
        <w:t>նպատակներով</w:t>
      </w:r>
      <w:r w:rsidRPr="00AB0736">
        <w:rPr>
          <w:rFonts w:ascii="GHEA Grapalat" w:hAnsi="GHEA Grapalat"/>
          <w:i/>
          <w:iCs/>
          <w:spacing w:val="-3"/>
        </w:rPr>
        <w:t xml:space="preserve"> </w:t>
      </w:r>
      <w:r w:rsidRPr="00AB0736">
        <w:rPr>
          <w:rFonts w:ascii="GHEA Grapalat" w:hAnsi="GHEA Grapalat" w:cs="Sylfaen"/>
          <w:i/>
          <w:iCs/>
          <w:spacing w:val="-3"/>
        </w:rPr>
        <w:t>ազդանշանի</w:t>
      </w:r>
      <w:r w:rsidRPr="00AB0736">
        <w:rPr>
          <w:rFonts w:ascii="GHEA Grapalat" w:hAnsi="GHEA Grapalat"/>
          <w:i/>
          <w:iCs/>
          <w:spacing w:val="-3"/>
        </w:rPr>
        <w:t xml:space="preserve"> </w:t>
      </w:r>
      <w:r w:rsidRPr="00AB0736">
        <w:rPr>
          <w:rFonts w:ascii="GHEA Grapalat" w:hAnsi="GHEA Grapalat" w:cs="Sylfaen"/>
          <w:i/>
          <w:iCs/>
          <w:spacing w:val="-3"/>
        </w:rPr>
        <w:t>գեներատորը</w:t>
      </w:r>
      <w:r w:rsidRPr="00AB0736">
        <w:rPr>
          <w:rFonts w:ascii="GHEA Grapalat" w:hAnsi="GHEA Grapalat"/>
          <w:i/>
          <w:iCs/>
          <w:spacing w:val="-3"/>
        </w:rPr>
        <w:t xml:space="preserve"> </w:t>
      </w:r>
      <w:r w:rsidRPr="00AB0736">
        <w:rPr>
          <w:rFonts w:ascii="GHEA Grapalat" w:hAnsi="GHEA Grapalat" w:cs="Sylfaen"/>
          <w:i/>
          <w:iCs/>
          <w:spacing w:val="-3"/>
        </w:rPr>
        <w:t>ներառում</w:t>
      </w:r>
      <w:r w:rsidRPr="00AB0736">
        <w:rPr>
          <w:rFonts w:ascii="GHEA Grapalat" w:hAnsi="GHEA Grapalat"/>
          <w:i/>
          <w:iCs/>
          <w:spacing w:val="-3"/>
        </w:rPr>
        <w:t xml:space="preserve"> </w:t>
      </w:r>
      <w:r w:rsidRPr="00AB0736">
        <w:rPr>
          <w:rFonts w:ascii="GHEA Grapalat" w:hAnsi="GHEA Grapalat" w:cs="Sylfaen"/>
          <w:i/>
          <w:iCs/>
          <w:spacing w:val="-3"/>
        </w:rPr>
        <w:t>է</w:t>
      </w:r>
      <w:r w:rsidRPr="00AB0736">
        <w:rPr>
          <w:rFonts w:ascii="GHEA Grapalat" w:hAnsi="GHEA Grapalat"/>
          <w:i/>
          <w:iCs/>
          <w:spacing w:val="-3"/>
        </w:rPr>
        <w:t xml:space="preserve"> </w:t>
      </w:r>
      <w:r w:rsidRPr="00AB0736">
        <w:rPr>
          <w:rFonts w:ascii="GHEA Grapalat" w:hAnsi="GHEA Grapalat" w:cs="Sylfaen"/>
          <w:i/>
          <w:iCs/>
          <w:spacing w:val="-3"/>
        </w:rPr>
        <w:t>կամայական</w:t>
      </w:r>
      <w:r w:rsidRPr="00AB0736">
        <w:rPr>
          <w:rFonts w:ascii="GHEA Grapalat" w:hAnsi="GHEA Grapalat"/>
          <w:i/>
          <w:iCs/>
          <w:spacing w:val="-3"/>
        </w:rPr>
        <w:t xml:space="preserve"> </w:t>
      </w:r>
      <w:r w:rsidRPr="00AB0736">
        <w:rPr>
          <w:rFonts w:ascii="GHEA Grapalat" w:hAnsi="GHEA Grapalat" w:cs="Sylfaen"/>
          <w:i/>
          <w:iCs/>
          <w:spacing w:val="-3"/>
        </w:rPr>
        <w:t>ալիքային</w:t>
      </w:r>
      <w:r w:rsidRPr="00AB0736">
        <w:rPr>
          <w:rFonts w:ascii="GHEA Grapalat" w:hAnsi="GHEA Grapalat"/>
          <w:i/>
          <w:iCs/>
          <w:spacing w:val="-3"/>
        </w:rPr>
        <w:t xml:space="preserve"> </w:t>
      </w:r>
      <w:r w:rsidRPr="00AB0736">
        <w:rPr>
          <w:rFonts w:ascii="GHEA Grapalat" w:hAnsi="GHEA Grapalat" w:cs="Sylfaen"/>
          <w:i/>
          <w:iCs/>
          <w:spacing w:val="-3"/>
        </w:rPr>
        <w:t>ձևեր</w:t>
      </w:r>
      <w:r w:rsidRPr="00AB0736">
        <w:rPr>
          <w:rFonts w:ascii="GHEA Grapalat" w:hAnsi="GHEA Grapalat"/>
          <w:i/>
          <w:iCs/>
          <w:spacing w:val="-3"/>
        </w:rPr>
        <w:t xml:space="preserve"> </w:t>
      </w:r>
      <w:r w:rsidRPr="00AB0736">
        <w:rPr>
          <w:rFonts w:ascii="GHEA Grapalat" w:hAnsi="GHEA Grapalat" w:cs="Sylfaen"/>
          <w:i/>
          <w:iCs/>
          <w:spacing w:val="-3"/>
        </w:rPr>
        <w:t>և</w:t>
      </w:r>
      <w:r w:rsidRPr="00AB0736">
        <w:rPr>
          <w:rFonts w:ascii="GHEA Grapalat" w:hAnsi="GHEA Grapalat"/>
          <w:i/>
          <w:iCs/>
          <w:spacing w:val="-3"/>
        </w:rPr>
        <w:t xml:space="preserve"> </w:t>
      </w:r>
      <w:r w:rsidRPr="00AB0736">
        <w:rPr>
          <w:rFonts w:ascii="GHEA Grapalat" w:hAnsi="GHEA Grapalat" w:cs="Sylfaen"/>
          <w:i/>
          <w:iCs/>
          <w:spacing w:val="-3"/>
        </w:rPr>
        <w:t>ֆունկցիոնալ</w:t>
      </w:r>
      <w:r w:rsidRPr="00AB0736">
        <w:rPr>
          <w:rFonts w:ascii="GHEA Grapalat" w:hAnsi="GHEA Grapalat"/>
          <w:i/>
          <w:iCs/>
          <w:spacing w:val="-3"/>
        </w:rPr>
        <w:t xml:space="preserve"> </w:t>
      </w:r>
      <w:r w:rsidRPr="00AB0736">
        <w:rPr>
          <w:rFonts w:ascii="GHEA Grapalat" w:hAnsi="GHEA Grapalat" w:cs="Sylfaen"/>
          <w:i/>
          <w:iCs/>
          <w:spacing w:val="-3"/>
        </w:rPr>
        <w:t>գեներատորներ</w:t>
      </w:r>
      <w:r w:rsidRPr="00AB0736">
        <w:rPr>
          <w:rFonts w:ascii="GHEA Grapalat" w:hAnsi="GHEA Grapalat" w:cs="Times LatArm"/>
          <w:i/>
          <w:iCs/>
          <w:spacing w:val="-3"/>
        </w:rPr>
        <w:t>։</w:t>
      </w:r>
      <w:r w:rsidRPr="00AB0736">
        <w:rPr>
          <w:rFonts w:ascii="GHEA Grapalat" w:hAnsi="GHEA Grapalat"/>
          <w:i/>
          <w:iCs/>
          <w:spacing w:val="-3"/>
        </w:rPr>
        <w:t xml:space="preserve"> </w:t>
      </w:r>
    </w:p>
    <w:p w:rsidR="003C6966" w:rsidRPr="00AB0736" w:rsidRDefault="003C6966" w:rsidP="003C6966">
      <w:pPr>
        <w:shd w:val="clear" w:color="auto" w:fill="FFFFFF"/>
        <w:spacing w:before="240" w:after="240" w:line="276" w:lineRule="auto"/>
        <w:ind w:left="1416" w:right="1008"/>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5"/>
          <w:u w:val="single"/>
        </w:rPr>
        <w:t>2.</w:t>
      </w:r>
      <w:r w:rsidRPr="00AB0736">
        <w:rPr>
          <w:rFonts w:ascii="GHEA Grapalat" w:hAnsi="GHEA Grapalat"/>
          <w:i/>
          <w:iCs/>
          <w:spacing w:val="-5"/>
        </w:rPr>
        <w:t xml:space="preserve"> 3A002.d. </w:t>
      </w:r>
      <w:r w:rsidRPr="00AB0736">
        <w:rPr>
          <w:rFonts w:ascii="GHEA Grapalat" w:hAnsi="GHEA Grapalat" w:cs="Sylfaen"/>
          <w:i/>
          <w:iCs/>
          <w:spacing w:val="-5"/>
        </w:rPr>
        <w:t>կետով</w:t>
      </w:r>
      <w:r w:rsidRPr="00AB0736">
        <w:rPr>
          <w:rFonts w:ascii="GHEA Grapalat" w:hAnsi="GHEA Grapalat"/>
          <w:i/>
          <w:iCs/>
          <w:spacing w:val="-5"/>
        </w:rPr>
        <w:t xml:space="preserve"> </w:t>
      </w:r>
      <w:r w:rsidRPr="00AB0736">
        <w:rPr>
          <w:rFonts w:ascii="GHEA Grapalat" w:hAnsi="GHEA Grapalat" w:cs="Sylfaen"/>
          <w:i/>
          <w:iCs/>
          <w:spacing w:val="-5"/>
        </w:rPr>
        <w:t>չեն</w:t>
      </w:r>
      <w:r w:rsidRPr="00AB0736">
        <w:rPr>
          <w:rFonts w:ascii="GHEA Grapalat" w:hAnsi="GHEA Grapalat"/>
          <w:i/>
          <w:iCs/>
          <w:spacing w:val="-5"/>
        </w:rPr>
        <w:t xml:space="preserve"> </w:t>
      </w:r>
      <w:r w:rsidRPr="00AB0736">
        <w:rPr>
          <w:rFonts w:ascii="GHEA Grapalat" w:hAnsi="GHEA Grapalat" w:cs="Sylfaen"/>
          <w:i/>
          <w:iCs/>
          <w:spacing w:val="-5"/>
        </w:rPr>
        <w:t>վերահսկվում</w:t>
      </w:r>
      <w:r w:rsidRPr="00AB0736">
        <w:rPr>
          <w:rFonts w:ascii="GHEA Grapalat" w:hAnsi="GHEA Grapalat"/>
          <w:i/>
          <w:iCs/>
          <w:spacing w:val="-5"/>
        </w:rPr>
        <w:t xml:space="preserve"> </w:t>
      </w:r>
      <w:r w:rsidRPr="00AB0736">
        <w:rPr>
          <w:rFonts w:ascii="GHEA Grapalat" w:hAnsi="GHEA Grapalat" w:cs="Sylfaen"/>
          <w:i/>
          <w:iCs/>
          <w:spacing w:val="-5"/>
        </w:rPr>
        <w:t>այն</w:t>
      </w:r>
      <w:r w:rsidRPr="00AB0736">
        <w:rPr>
          <w:rFonts w:ascii="GHEA Grapalat" w:hAnsi="GHEA Grapalat"/>
          <w:i/>
          <w:iCs/>
          <w:spacing w:val="-5"/>
        </w:rPr>
        <w:t xml:space="preserve"> </w:t>
      </w:r>
      <w:r w:rsidRPr="00AB0736">
        <w:rPr>
          <w:rFonts w:ascii="GHEA Grapalat" w:hAnsi="GHEA Grapalat" w:cs="Sylfaen"/>
          <w:i/>
          <w:iCs/>
          <w:spacing w:val="-5"/>
        </w:rPr>
        <w:t>սարքավորումները</w:t>
      </w:r>
      <w:r w:rsidRPr="00AB0736">
        <w:rPr>
          <w:rFonts w:ascii="GHEA Grapalat" w:hAnsi="GHEA Grapalat"/>
          <w:i/>
          <w:iCs/>
          <w:spacing w:val="-5"/>
        </w:rPr>
        <w:t xml:space="preserve">, </w:t>
      </w:r>
      <w:r w:rsidRPr="00AB0736">
        <w:rPr>
          <w:rFonts w:ascii="GHEA Grapalat" w:hAnsi="GHEA Grapalat" w:cs="Sylfaen"/>
          <w:i/>
          <w:iCs/>
          <w:spacing w:val="-5"/>
        </w:rPr>
        <w:t>որոնցում</w:t>
      </w:r>
      <w:r w:rsidRPr="00AB0736">
        <w:rPr>
          <w:rFonts w:ascii="GHEA Grapalat" w:hAnsi="GHEA Grapalat"/>
          <w:i/>
          <w:iCs/>
          <w:spacing w:val="-5"/>
        </w:rPr>
        <w:t xml:space="preserve"> </w:t>
      </w:r>
      <w:r w:rsidRPr="00AB0736">
        <w:rPr>
          <w:rFonts w:ascii="GHEA Grapalat" w:hAnsi="GHEA Grapalat" w:cs="Sylfaen"/>
          <w:i/>
          <w:iCs/>
          <w:spacing w:val="-5"/>
        </w:rPr>
        <w:t>ելքային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հաճախականությունը</w:t>
      </w:r>
      <w:r w:rsidRPr="00AB0736">
        <w:rPr>
          <w:rFonts w:ascii="GHEA Grapalat" w:hAnsi="GHEA Grapalat"/>
          <w:i/>
          <w:iCs/>
          <w:spacing w:val="-5"/>
        </w:rPr>
        <w:t xml:space="preserve"> </w:t>
      </w:r>
      <w:r w:rsidRPr="00AB0736">
        <w:rPr>
          <w:rFonts w:ascii="GHEA Grapalat" w:hAnsi="GHEA Grapalat" w:cs="Sylfaen"/>
          <w:i/>
          <w:iCs/>
          <w:spacing w:val="-5"/>
        </w:rPr>
        <w:t>ստացվում</w:t>
      </w:r>
      <w:r w:rsidRPr="00AB0736">
        <w:rPr>
          <w:rFonts w:ascii="GHEA Grapalat" w:hAnsi="GHEA Grapalat"/>
          <w:i/>
          <w:iCs/>
          <w:spacing w:val="-5"/>
        </w:rPr>
        <w:t xml:space="preserve"> </w:t>
      </w:r>
      <w:r w:rsidRPr="00AB0736">
        <w:rPr>
          <w:rFonts w:ascii="GHEA Grapalat" w:hAnsi="GHEA Grapalat" w:cs="Sylfaen"/>
          <w:i/>
          <w:iCs/>
          <w:spacing w:val="-5"/>
        </w:rPr>
        <w:t>է</w:t>
      </w:r>
      <w:r w:rsidRPr="00AB0736">
        <w:rPr>
          <w:rFonts w:ascii="GHEA Grapalat" w:hAnsi="GHEA Grapalat"/>
          <w:i/>
          <w:iCs/>
          <w:spacing w:val="-5"/>
        </w:rPr>
        <w:t xml:space="preserve"> </w:t>
      </w:r>
      <w:r w:rsidRPr="00AB0736">
        <w:rPr>
          <w:rFonts w:ascii="GHEA Grapalat" w:hAnsi="GHEA Grapalat" w:cs="Sylfaen"/>
          <w:i/>
          <w:iCs/>
          <w:spacing w:val="-5"/>
        </w:rPr>
        <w:t>երկու կամ ավելի</w:t>
      </w:r>
      <w:r w:rsidRPr="00AB0736">
        <w:rPr>
          <w:rFonts w:ascii="GHEA Grapalat" w:hAnsi="GHEA Grapalat"/>
          <w:i/>
          <w:iCs/>
          <w:spacing w:val="-5"/>
        </w:rPr>
        <w:t xml:space="preserve"> </w:t>
      </w:r>
      <w:r w:rsidRPr="00AB0736">
        <w:rPr>
          <w:rFonts w:ascii="GHEA Grapalat" w:hAnsi="GHEA Grapalat" w:cs="Sylfaen"/>
          <w:i/>
          <w:iCs/>
          <w:spacing w:val="-5"/>
        </w:rPr>
        <w:t>բյուրեղային</w:t>
      </w:r>
      <w:r w:rsidRPr="00AB0736">
        <w:rPr>
          <w:rFonts w:ascii="GHEA Grapalat" w:hAnsi="GHEA Grapalat"/>
          <w:i/>
          <w:iCs/>
          <w:spacing w:val="-5"/>
        </w:rPr>
        <w:t xml:space="preserve"> </w:t>
      </w:r>
      <w:r w:rsidRPr="00AB0736">
        <w:rPr>
          <w:rFonts w:ascii="GHEA Grapalat" w:hAnsi="GHEA Grapalat" w:cs="Sylfaen"/>
          <w:i/>
          <w:iCs/>
          <w:spacing w:val="-5"/>
        </w:rPr>
        <w:t>օսցիլյատորային</w:t>
      </w:r>
      <w:r w:rsidRPr="00AB0736">
        <w:rPr>
          <w:rFonts w:ascii="GHEA Grapalat" w:hAnsi="GHEA Grapalat"/>
          <w:i/>
          <w:iCs/>
          <w:spacing w:val="-5"/>
        </w:rPr>
        <w:t xml:space="preserve"> </w:t>
      </w:r>
      <w:r w:rsidRPr="00AB0736">
        <w:rPr>
          <w:rFonts w:ascii="GHEA Grapalat" w:hAnsi="GHEA Grapalat" w:cs="Sylfaen"/>
          <w:i/>
          <w:iCs/>
          <w:spacing w:val="-5"/>
        </w:rPr>
        <w:t>հաճախականությունների</w:t>
      </w:r>
      <w:r w:rsidRPr="00AB0736">
        <w:rPr>
          <w:rFonts w:ascii="GHEA Grapalat" w:hAnsi="GHEA Grapalat"/>
          <w:i/>
          <w:iCs/>
          <w:spacing w:val="-5"/>
        </w:rPr>
        <w:t xml:space="preserve"> </w:t>
      </w:r>
      <w:r w:rsidRPr="00AB0736">
        <w:rPr>
          <w:rFonts w:ascii="GHEA Grapalat" w:hAnsi="GHEA Grapalat" w:cs="Sylfaen"/>
          <w:i/>
          <w:iCs/>
          <w:spacing w:val="-5"/>
        </w:rPr>
        <w:t>գումարման</w:t>
      </w:r>
      <w:r w:rsidRPr="00AB0736">
        <w:rPr>
          <w:rFonts w:ascii="GHEA Grapalat" w:hAnsi="GHEA Grapalat"/>
          <w:i/>
          <w:iCs/>
          <w:spacing w:val="-5"/>
        </w:rPr>
        <w:t xml:space="preserve">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հանման,</w:t>
      </w:r>
      <w:r w:rsidRPr="00AB0736">
        <w:rPr>
          <w:rFonts w:ascii="GHEA Grapalat" w:hAnsi="GHEA Grapalat"/>
          <w:i/>
          <w:iCs/>
          <w:spacing w:val="-5"/>
        </w:rPr>
        <w:t xml:space="preserve"> կամ գումարմանը կամ հանմանը հաջորդող </w:t>
      </w:r>
      <w:r w:rsidRPr="00AB0736">
        <w:rPr>
          <w:rFonts w:ascii="GHEA Grapalat" w:hAnsi="GHEA Grapalat" w:cs="Sylfaen"/>
          <w:i/>
          <w:iCs/>
          <w:spacing w:val="-5"/>
        </w:rPr>
        <w:t>արդյունքի</w:t>
      </w:r>
      <w:r w:rsidRPr="00AB0736">
        <w:rPr>
          <w:rFonts w:ascii="GHEA Grapalat" w:hAnsi="GHEA Grapalat"/>
          <w:i/>
          <w:iCs/>
          <w:spacing w:val="-5"/>
        </w:rPr>
        <w:t xml:space="preserve"> </w:t>
      </w:r>
      <w:r w:rsidRPr="00AB0736">
        <w:rPr>
          <w:rFonts w:ascii="GHEA Grapalat" w:hAnsi="GHEA Grapalat" w:cs="Sylfaen"/>
          <w:i/>
          <w:iCs/>
          <w:spacing w:val="-5"/>
        </w:rPr>
        <w:t>բազմապատկման</w:t>
      </w:r>
      <w:r w:rsidRPr="00AB0736">
        <w:rPr>
          <w:rFonts w:ascii="GHEA Grapalat" w:hAnsi="GHEA Grapalat"/>
          <w:i/>
          <w:iCs/>
          <w:spacing w:val="-5"/>
        </w:rPr>
        <w:t xml:space="preserve"> </w:t>
      </w:r>
      <w:r w:rsidRPr="00AB0736">
        <w:rPr>
          <w:rFonts w:ascii="GHEA Grapalat" w:hAnsi="GHEA Grapalat" w:cs="Sylfaen"/>
          <w:i/>
          <w:iCs/>
          <w:spacing w:val="-5"/>
        </w:rPr>
        <w:t>միջոցով</w:t>
      </w:r>
      <w:r w:rsidRPr="00AB0736">
        <w:rPr>
          <w:rFonts w:ascii="GHEA Grapalat" w:hAnsi="GHEA Grapalat" w:cs="Times LatArm"/>
          <w:i/>
          <w:iCs/>
          <w:spacing w:val="-5"/>
        </w:rPr>
        <w:t xml:space="preserve">։ </w:t>
      </w:r>
    </w:p>
    <w:p w:rsidR="003C6966" w:rsidRPr="00AB0736" w:rsidRDefault="003C6966" w:rsidP="003C6966">
      <w:pPr>
        <w:shd w:val="clear" w:color="auto" w:fill="FFFFFF"/>
        <w:spacing w:before="240" w:after="240" w:line="276" w:lineRule="auto"/>
        <w:ind w:left="1416"/>
        <w:rPr>
          <w:rFonts w:ascii="GHEA Grapalat" w:hAnsi="GHEA Grapalat"/>
          <w:i/>
          <w:u w:val="single"/>
        </w:rPr>
      </w:pPr>
      <w:r w:rsidRPr="00AB0736">
        <w:rPr>
          <w:rFonts w:ascii="GHEA Grapalat" w:hAnsi="GHEA Grapalat"/>
        </w:rPr>
        <w:t xml:space="preserve"> </w:t>
      </w: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widowControl w:val="0"/>
        <w:shd w:val="clear" w:color="auto" w:fill="FFFFFF"/>
        <w:tabs>
          <w:tab w:val="left" w:pos="2616"/>
        </w:tabs>
        <w:autoSpaceDE w:val="0"/>
        <w:autoSpaceDN w:val="0"/>
        <w:adjustRightInd w:val="0"/>
        <w:spacing w:before="240" w:after="240" w:line="276" w:lineRule="auto"/>
        <w:ind w:left="1416" w:right="1003"/>
        <w:jc w:val="both"/>
        <w:rPr>
          <w:rFonts w:ascii="GHEA Grapalat" w:hAnsi="GHEA Grapalat" w:cs="Times LatArm"/>
          <w:i/>
          <w:iCs/>
          <w:spacing w:val="-6"/>
        </w:rPr>
      </w:pPr>
      <w:r w:rsidRPr="00AB0736">
        <w:rPr>
          <w:rFonts w:ascii="GHEA Grapalat" w:hAnsi="GHEA Grapalat" w:cs="Sylfaen"/>
          <w:i/>
          <w:iCs/>
          <w:spacing w:val="-6"/>
        </w:rPr>
        <w:t>1. Կամայական</w:t>
      </w:r>
      <w:r w:rsidRPr="00AB0736">
        <w:rPr>
          <w:rFonts w:ascii="GHEA Grapalat" w:hAnsi="GHEA Grapalat"/>
          <w:i/>
          <w:iCs/>
          <w:spacing w:val="-6"/>
        </w:rPr>
        <w:t xml:space="preserve"> </w:t>
      </w:r>
      <w:r w:rsidRPr="00AB0736">
        <w:rPr>
          <w:rFonts w:ascii="GHEA Grapalat" w:hAnsi="GHEA Grapalat" w:cs="Sylfaen"/>
          <w:i/>
          <w:iCs/>
          <w:spacing w:val="-6"/>
        </w:rPr>
        <w:t>ալիքային</w:t>
      </w:r>
      <w:r w:rsidRPr="00AB0736">
        <w:rPr>
          <w:rFonts w:ascii="GHEA Grapalat" w:hAnsi="GHEA Grapalat"/>
          <w:i/>
          <w:iCs/>
          <w:spacing w:val="-6"/>
        </w:rPr>
        <w:t xml:space="preserve"> </w:t>
      </w:r>
      <w:r w:rsidRPr="00AB0736">
        <w:rPr>
          <w:rFonts w:ascii="GHEA Grapalat" w:hAnsi="GHEA Grapalat" w:cs="Sylfaen"/>
          <w:i/>
          <w:iCs/>
          <w:spacing w:val="-6"/>
        </w:rPr>
        <w:t>ձևի</w:t>
      </w:r>
      <w:r w:rsidRPr="00AB0736">
        <w:rPr>
          <w:rFonts w:ascii="GHEA Grapalat" w:hAnsi="GHEA Grapalat"/>
          <w:i/>
          <w:iCs/>
          <w:spacing w:val="-6"/>
        </w:rPr>
        <w:t xml:space="preserve"> կամ </w:t>
      </w:r>
      <w:r w:rsidRPr="00AB0736">
        <w:rPr>
          <w:rFonts w:ascii="GHEA Grapalat" w:hAnsi="GHEA Grapalat" w:cs="Sylfaen"/>
          <w:i/>
          <w:iCs/>
          <w:spacing w:val="-6"/>
        </w:rPr>
        <w:t>ֆունկցիաների</w:t>
      </w:r>
      <w:r w:rsidRPr="00AB0736">
        <w:rPr>
          <w:rFonts w:ascii="GHEA Grapalat" w:hAnsi="GHEA Grapalat"/>
          <w:i/>
          <w:iCs/>
          <w:spacing w:val="-6"/>
        </w:rPr>
        <w:t xml:space="preserve"> </w:t>
      </w:r>
      <w:r w:rsidRPr="00AB0736">
        <w:rPr>
          <w:rFonts w:ascii="GHEA Grapalat" w:hAnsi="GHEA Grapalat" w:cs="Sylfaen"/>
          <w:i/>
          <w:iCs/>
          <w:spacing w:val="-6"/>
        </w:rPr>
        <w:t>գեներատորների առավելագույն հաճախականությունը սովորաբար</w:t>
      </w:r>
      <w:r w:rsidRPr="00AB0736">
        <w:rPr>
          <w:rFonts w:ascii="GHEA Grapalat" w:hAnsi="GHEA Grapalat"/>
          <w:i/>
          <w:iCs/>
          <w:spacing w:val="-6"/>
        </w:rPr>
        <w:t xml:space="preserve"> </w:t>
      </w:r>
      <w:r w:rsidRPr="00AB0736">
        <w:rPr>
          <w:rFonts w:ascii="GHEA Grapalat" w:hAnsi="GHEA Grapalat" w:cs="Sylfaen"/>
          <w:i/>
          <w:iCs/>
          <w:spacing w:val="-6"/>
        </w:rPr>
        <w:t>հաշվարկվում</w:t>
      </w:r>
      <w:r w:rsidRPr="00AB0736">
        <w:rPr>
          <w:rFonts w:ascii="GHEA Grapalat" w:hAnsi="GHEA Grapalat"/>
          <w:i/>
          <w:iCs/>
          <w:spacing w:val="-6"/>
        </w:rPr>
        <w:t xml:space="preserve"> է </w:t>
      </w:r>
      <w:r w:rsidRPr="00AB0736">
        <w:rPr>
          <w:rFonts w:ascii="GHEA Grapalat" w:hAnsi="GHEA Grapalat" w:cs="Sylfaen"/>
          <w:i/>
          <w:iCs/>
          <w:spacing w:val="-6"/>
        </w:rPr>
        <w:t>նմուշային</w:t>
      </w:r>
      <w:r w:rsidRPr="00AB0736">
        <w:rPr>
          <w:rFonts w:ascii="GHEA Grapalat" w:hAnsi="GHEA Grapalat"/>
          <w:i/>
          <w:iCs/>
          <w:spacing w:val="-6"/>
        </w:rPr>
        <w:t xml:space="preserve"> </w:t>
      </w:r>
      <w:r w:rsidRPr="00AB0736">
        <w:rPr>
          <w:rFonts w:ascii="GHEA Grapalat" w:hAnsi="GHEA Grapalat" w:cs="Sylfaen"/>
          <w:i/>
          <w:iCs/>
          <w:spacing w:val="-6"/>
        </w:rPr>
        <w:t xml:space="preserve">հաճախականությունը, արտահայտված </w:t>
      </w:r>
      <w:r w:rsidRPr="00AB0736">
        <w:rPr>
          <w:rFonts w:ascii="GHEA Grapalat" w:hAnsi="GHEA Grapalat"/>
          <w:i/>
          <w:iCs/>
          <w:spacing w:val="-6"/>
        </w:rPr>
        <w:t>նմուշ/վայրկյան բաժանելով 2,5-ի ֆակտորով</w:t>
      </w:r>
      <w:r w:rsidRPr="00AB0736">
        <w:rPr>
          <w:rFonts w:ascii="GHEA Grapalat" w:hAnsi="GHEA Grapalat" w:cs="Times LatArm"/>
          <w:i/>
          <w:iCs/>
          <w:spacing w:val="-6"/>
        </w:rPr>
        <w:t>։</w:t>
      </w:r>
    </w:p>
    <w:p w:rsidR="003C6966" w:rsidRPr="00AB0736" w:rsidRDefault="003C6966" w:rsidP="003C6966">
      <w:pPr>
        <w:widowControl w:val="0"/>
        <w:shd w:val="clear" w:color="auto" w:fill="FFFFFF"/>
        <w:tabs>
          <w:tab w:val="left" w:pos="2616"/>
        </w:tabs>
        <w:autoSpaceDE w:val="0"/>
        <w:autoSpaceDN w:val="0"/>
        <w:adjustRightInd w:val="0"/>
        <w:spacing w:before="240" w:after="240" w:line="276" w:lineRule="auto"/>
        <w:ind w:left="1416" w:right="1003"/>
        <w:jc w:val="both"/>
        <w:rPr>
          <w:rFonts w:ascii="GHEA Grapalat" w:hAnsi="GHEA Grapalat"/>
          <w:i/>
          <w:iCs/>
          <w:spacing w:val="-6"/>
        </w:rPr>
      </w:pPr>
      <w:r w:rsidRPr="00AB0736">
        <w:rPr>
          <w:rFonts w:ascii="GHEA Grapalat" w:hAnsi="GHEA Grapalat" w:cs="Sylfaen"/>
          <w:i/>
          <w:iCs/>
          <w:spacing w:val="-6"/>
        </w:rPr>
        <w:t>2.</w:t>
      </w:r>
      <w:r w:rsidRPr="00AB0736">
        <w:rPr>
          <w:rFonts w:ascii="GHEA Grapalat" w:hAnsi="GHEA Grapalat"/>
          <w:i/>
          <w:iCs/>
          <w:spacing w:val="-6"/>
        </w:rPr>
        <w:t xml:space="preserve"> </w:t>
      </w:r>
      <w:r w:rsidRPr="00AB0736">
        <w:rPr>
          <w:rFonts w:ascii="GHEA Grapalat" w:hAnsi="GHEA Grapalat"/>
          <w:i/>
          <w:iCs/>
          <w:spacing w:val="-3"/>
        </w:rPr>
        <w:t xml:space="preserve">3A002.d.1.a. կետի նպատակներով ‘իմպուլսի տևողությունը’ </w:t>
      </w:r>
      <w:r w:rsidRPr="00AB0736">
        <w:rPr>
          <w:rFonts w:ascii="GHEA Grapalat" w:hAnsi="GHEA Grapalat" w:cs="Sylfaen"/>
          <w:i/>
          <w:iCs/>
          <w:spacing w:val="-3"/>
        </w:rPr>
        <w:t>սահմանվում</w:t>
      </w:r>
      <w:r w:rsidRPr="00AB0736">
        <w:rPr>
          <w:rFonts w:ascii="GHEA Grapalat" w:hAnsi="GHEA Grapalat"/>
          <w:i/>
          <w:iCs/>
          <w:spacing w:val="-3"/>
        </w:rPr>
        <w:t xml:space="preserve"> </w:t>
      </w:r>
      <w:r w:rsidRPr="00AB0736">
        <w:rPr>
          <w:rFonts w:ascii="GHEA Grapalat" w:hAnsi="GHEA Grapalat" w:cs="Sylfaen"/>
          <w:i/>
          <w:iCs/>
          <w:spacing w:val="-3"/>
        </w:rPr>
        <w:t>է</w:t>
      </w:r>
      <w:r w:rsidRPr="00AB0736">
        <w:rPr>
          <w:rFonts w:ascii="GHEA Grapalat" w:hAnsi="GHEA Grapalat"/>
          <w:i/>
          <w:iCs/>
          <w:spacing w:val="-3"/>
        </w:rPr>
        <w:t xml:space="preserve"> </w:t>
      </w:r>
      <w:r w:rsidRPr="00AB0736">
        <w:rPr>
          <w:rFonts w:ascii="GHEA Grapalat" w:hAnsi="GHEA Grapalat" w:cs="Sylfaen"/>
          <w:i/>
          <w:iCs/>
          <w:spacing w:val="-3"/>
        </w:rPr>
        <w:t>որպես</w:t>
      </w:r>
      <w:r w:rsidRPr="00AB0736">
        <w:rPr>
          <w:rFonts w:ascii="GHEA Grapalat" w:hAnsi="GHEA Grapalat"/>
          <w:i/>
          <w:iCs/>
          <w:spacing w:val="-3"/>
        </w:rPr>
        <w:t xml:space="preserve"> </w:t>
      </w:r>
      <w:r w:rsidRPr="00AB0736">
        <w:rPr>
          <w:rFonts w:ascii="GHEA Grapalat" w:hAnsi="GHEA Grapalat" w:cs="Sylfaen"/>
          <w:i/>
          <w:iCs/>
          <w:spacing w:val="-3"/>
        </w:rPr>
        <w:t>ժամանակային</w:t>
      </w:r>
      <w:r w:rsidRPr="00AB0736">
        <w:rPr>
          <w:rFonts w:ascii="GHEA Grapalat" w:hAnsi="GHEA Grapalat"/>
          <w:i/>
          <w:iCs/>
          <w:spacing w:val="-3"/>
        </w:rPr>
        <w:t xml:space="preserve"> </w:t>
      </w:r>
      <w:r w:rsidRPr="00AB0736">
        <w:rPr>
          <w:rFonts w:ascii="GHEA Grapalat" w:hAnsi="GHEA Grapalat" w:cs="Sylfaen"/>
          <w:i/>
          <w:iCs/>
          <w:spacing w:val="-3"/>
        </w:rPr>
        <w:t>ինտերվալը</w:t>
      </w:r>
      <w:r w:rsidRPr="00AB0736">
        <w:rPr>
          <w:rFonts w:ascii="GHEA Grapalat" w:hAnsi="GHEA Grapalat"/>
          <w:i/>
          <w:iCs/>
          <w:spacing w:val="-3"/>
        </w:rPr>
        <w:t xml:space="preserve">, սկսած </w:t>
      </w:r>
      <w:r w:rsidRPr="00AB0736">
        <w:rPr>
          <w:rFonts w:ascii="GHEA Grapalat" w:hAnsi="GHEA Grapalat" w:cs="Sylfaen"/>
          <w:i/>
          <w:iCs/>
          <w:spacing w:val="-3"/>
        </w:rPr>
        <w:t>իմպուլսի</w:t>
      </w:r>
      <w:r w:rsidRPr="00AB0736">
        <w:rPr>
          <w:rFonts w:ascii="GHEA Grapalat" w:hAnsi="GHEA Grapalat"/>
          <w:i/>
          <w:iCs/>
          <w:spacing w:val="-3"/>
        </w:rPr>
        <w:t xml:space="preserve"> </w:t>
      </w:r>
      <w:r w:rsidRPr="00AB0736">
        <w:rPr>
          <w:rFonts w:ascii="GHEA Grapalat" w:hAnsi="GHEA Grapalat" w:cs="Sylfaen"/>
          <w:i/>
          <w:iCs/>
          <w:spacing w:val="-3"/>
        </w:rPr>
        <w:t>առաջատար</w:t>
      </w:r>
      <w:r w:rsidRPr="00AB0736">
        <w:rPr>
          <w:rFonts w:ascii="GHEA Grapalat" w:hAnsi="GHEA Grapalat"/>
          <w:i/>
          <w:iCs/>
          <w:spacing w:val="-3"/>
        </w:rPr>
        <w:t xml:space="preserve"> </w:t>
      </w:r>
      <w:r w:rsidRPr="00AB0736">
        <w:rPr>
          <w:rFonts w:ascii="GHEA Grapalat" w:hAnsi="GHEA Grapalat" w:cs="Sylfaen"/>
          <w:i/>
          <w:iCs/>
          <w:spacing w:val="-3"/>
        </w:rPr>
        <w:t>եզրի այն</w:t>
      </w:r>
      <w:r w:rsidRPr="00AB0736">
        <w:rPr>
          <w:rFonts w:ascii="GHEA Grapalat" w:hAnsi="GHEA Grapalat"/>
          <w:i/>
          <w:iCs/>
          <w:spacing w:val="-3"/>
        </w:rPr>
        <w:t xml:space="preserve"> կետից, որը կազմում է իմպուլսի ամպլիտուդի 50%-ը, մինչև այն կետը պոչային եզրի վրա, որը կազմում է </w:t>
      </w:r>
      <w:r w:rsidRPr="00AB0736">
        <w:rPr>
          <w:rFonts w:ascii="GHEA Grapalat" w:hAnsi="GHEA Grapalat" w:cs="Sylfaen"/>
          <w:i/>
          <w:iCs/>
          <w:spacing w:val="-3"/>
        </w:rPr>
        <w:t xml:space="preserve">իմպուլսային ամպլիտուդի </w:t>
      </w:r>
      <w:r w:rsidRPr="00AB0736">
        <w:rPr>
          <w:rFonts w:ascii="GHEA Grapalat" w:hAnsi="GHEA Grapalat"/>
          <w:i/>
          <w:iCs/>
          <w:spacing w:val="-3"/>
        </w:rPr>
        <w:t>50%-ը</w:t>
      </w:r>
      <w:r w:rsidRPr="00AB0736">
        <w:rPr>
          <w:rFonts w:ascii="GHEA Grapalat" w:hAnsi="GHEA Grapalat" w:cs="Sylfaen"/>
          <w:i/>
          <w:iCs/>
          <w:spacing w:val="-3"/>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cs="Times LatArm"/>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Ց</w:t>
      </w:r>
      <w:r w:rsidRPr="00AB0736">
        <w:rPr>
          <w:rFonts w:ascii="GHEA Grapalat" w:hAnsi="GHEA Grapalat" w:cs="Sylfaen"/>
        </w:rPr>
        <w:t>անցային</w:t>
      </w:r>
      <w:r w:rsidRPr="001C7BAE">
        <w:rPr>
          <w:rFonts w:ascii="GHEA Grapalat" w:hAnsi="GHEA Grapalat"/>
          <w:lang w:val="ru-RU"/>
        </w:rPr>
        <w:t xml:space="preserve"> </w:t>
      </w:r>
      <w:r w:rsidRPr="00AB0736">
        <w:rPr>
          <w:rFonts w:ascii="GHEA Grapalat" w:hAnsi="GHEA Grapalat" w:cs="Sylfaen"/>
        </w:rPr>
        <w:t>վերլուծիչներ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31,62 </w:t>
      </w:r>
      <w:r w:rsidRPr="00AB0736">
        <w:rPr>
          <w:rFonts w:ascii="GHEA Grapalat" w:hAnsi="GHEA Grapalat"/>
        </w:rPr>
        <w:t>մՎտ</w:t>
      </w:r>
      <w:r w:rsidRPr="001C7BAE">
        <w:rPr>
          <w:rFonts w:ascii="GHEA Grapalat" w:hAnsi="GHEA Grapalat"/>
          <w:lang w:val="ru-RU"/>
        </w:rPr>
        <w:t xml:space="preserve"> (15 </w:t>
      </w:r>
      <w:r w:rsidRPr="00AB0736">
        <w:rPr>
          <w:rFonts w:ascii="GHEA Grapalat" w:hAnsi="GHEA Grapalat"/>
        </w:rPr>
        <w:t>դԲմ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43,5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մՎտ</w:t>
      </w:r>
      <w:r w:rsidRPr="001C7BAE">
        <w:rPr>
          <w:rFonts w:ascii="GHEA Grapalat" w:hAnsi="GHEA Grapalat"/>
          <w:lang w:val="ru-RU"/>
        </w:rPr>
        <w:t xml:space="preserve"> (0 </w:t>
      </w:r>
      <w:r w:rsidRPr="00AB0736">
        <w:rPr>
          <w:rFonts w:ascii="GHEA Grapalat" w:hAnsi="GHEA Grapalat"/>
        </w:rPr>
        <w:t>դԲմ</w:t>
      </w:r>
      <w:r w:rsidRPr="001C7BAE">
        <w:rPr>
          <w:rFonts w:ascii="GHEA Grapalat" w:hAnsi="GHEA Grapalat"/>
          <w:lang w:val="ru-RU"/>
        </w:rPr>
        <w:t xml:space="preserve">) </w:t>
      </w:r>
      <w:r w:rsidRPr="00AB0736">
        <w:rPr>
          <w:rFonts w:ascii="GHEA Grapalat" w:hAnsi="GHEA Grapalat"/>
        </w:rPr>
        <w:t>ամենուրեք</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90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110 </w:t>
      </w:r>
      <w:r w:rsidRPr="00AB0736">
        <w:rPr>
          <w:rFonts w:ascii="GHEA Grapalat" w:hAnsi="GHEA Grapalat"/>
        </w:rPr>
        <w:t>ԳՀց</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3.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w:t>
      </w:r>
      <w:r w:rsidRPr="00AB0736">
        <w:rPr>
          <w:rFonts w:ascii="GHEA Grapalat" w:hAnsi="GHEA Grapalat"/>
        </w:rPr>
        <w:t>վեկտորի</w:t>
      </w:r>
      <w:r w:rsidRPr="001C7BAE">
        <w:rPr>
          <w:rFonts w:ascii="GHEA Grapalat" w:hAnsi="GHEA Grapalat"/>
          <w:lang w:val="ru-RU"/>
        </w:rPr>
        <w:t xml:space="preserve"> </w:t>
      </w:r>
      <w:r w:rsidRPr="00AB0736">
        <w:rPr>
          <w:rFonts w:ascii="GHEA Grapalat" w:hAnsi="GHEA Grapalat"/>
        </w:rPr>
        <w:t>չափագրական</w:t>
      </w:r>
      <w:r w:rsidRPr="001C7BAE">
        <w:rPr>
          <w:rFonts w:ascii="GHEA Grapalat" w:hAnsi="GHEA Grapalat"/>
          <w:lang w:val="ru-RU"/>
        </w:rPr>
        <w:t xml:space="preserve"> </w:t>
      </w:r>
      <w:r w:rsidRPr="00AB0736">
        <w:rPr>
          <w:rFonts w:ascii="GHEA Grapalat" w:hAnsi="GHEA Grapalat"/>
        </w:rPr>
        <w:t>գործառնություն</w:t>
      </w:r>
      <w:r w:rsidRPr="001C7BAE">
        <w:rPr>
          <w:rFonts w:ascii="GHEA Grapalat" w:hAnsi="GHEA Grapalat"/>
          <w:lang w:val="ru-RU"/>
        </w:rPr>
        <w:t xml:space="preserve">' 50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գերազանցող</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110 </w:t>
      </w:r>
      <w:r w:rsidRPr="00AB0736">
        <w:rPr>
          <w:rFonts w:ascii="GHEA Grapalat" w:hAnsi="GHEA Grapalat"/>
        </w:rPr>
        <w:t>ԳՀց</w:t>
      </w:r>
      <w:r w:rsidRPr="001C7BAE">
        <w:rPr>
          <w:rFonts w:ascii="GHEA Grapalat" w:hAnsi="GHEA Grapalat"/>
          <w:lang w:val="ru-RU"/>
        </w:rPr>
        <w:t xml:space="preserve"> </w:t>
      </w:r>
      <w:r w:rsidRPr="00AB0736">
        <w:rPr>
          <w:rFonts w:ascii="GHEA Grapalat" w:hAnsi="GHEA Grapalat"/>
        </w:rPr>
        <w:t>չգերազանցող</w:t>
      </w:r>
      <w:r w:rsidRPr="001C7BAE">
        <w:rPr>
          <w:rFonts w:ascii="GHEA Grapalat" w:hAnsi="GHEA Grapalat"/>
          <w:lang w:val="ru-RU"/>
        </w:rPr>
        <w:t xml:space="preserve"> </w:t>
      </w:r>
      <w:r w:rsidRPr="00AB0736">
        <w:rPr>
          <w:rFonts w:ascii="GHEA Grapalat" w:hAnsi="GHEA Grapalat"/>
        </w:rPr>
        <w:t>հաճախականություններում</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u w:val="single"/>
          <w:lang w:eastAsia="en-US"/>
        </w:rPr>
      </w:pPr>
      <w:r w:rsidRPr="00AB0736">
        <w:rPr>
          <w:rFonts w:ascii="GHEA Grapalat" w:eastAsia="Times New Roman" w:hAnsi="GHEA Grapalat"/>
          <w:i/>
          <w:color w:val="auto"/>
          <w:u w:val="single"/>
          <w:lang w:val="en-US" w:eastAsia="en-US"/>
        </w:rPr>
        <w:t>Տեխնիկական</w:t>
      </w:r>
      <w:r w:rsidRPr="001C7BAE">
        <w:rPr>
          <w:rFonts w:ascii="GHEA Grapalat" w:eastAsia="Times New Roman" w:hAnsi="GHEA Grapalat"/>
          <w:i/>
          <w:color w:val="auto"/>
          <w:u w:val="single"/>
          <w:lang w:eastAsia="en-US"/>
        </w:rPr>
        <w:t xml:space="preserve"> </w:t>
      </w:r>
      <w:r w:rsidRPr="00AB0736">
        <w:rPr>
          <w:rFonts w:ascii="GHEA Grapalat" w:eastAsia="Times New Roman" w:hAnsi="GHEA Grapalat"/>
          <w:i/>
          <w:color w:val="auto"/>
          <w:u w:val="single"/>
          <w:lang w:val="en-US" w:eastAsia="en-US"/>
        </w:rPr>
        <w:t>ծանոթագրություն</w:t>
      </w:r>
      <w:r w:rsidRPr="001C7BAE">
        <w:rPr>
          <w:rFonts w:ascii="GHEA Grapalat" w:eastAsia="Times New Roman" w:hAnsi="GHEA Grapalat"/>
          <w:i/>
          <w:color w:val="auto"/>
          <w:u w:val="single"/>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1C7BAE">
        <w:rPr>
          <w:rFonts w:ascii="GHEA Grapalat" w:eastAsia="Times New Roman" w:hAnsi="GHEA Grapalat"/>
          <w:i/>
          <w:color w:val="auto"/>
          <w:lang w:eastAsia="en-US"/>
        </w:rPr>
        <w:lastRenderedPageBreak/>
        <w:t>‘</w:t>
      </w:r>
      <w:r w:rsidRPr="00AB0736">
        <w:rPr>
          <w:rFonts w:ascii="GHEA Grapalat" w:hAnsi="GHEA Grapalat"/>
          <w:i/>
          <w:color w:val="auto"/>
        </w:rPr>
        <w:t>Ոչ</w:t>
      </w:r>
      <w:r w:rsidRPr="001C7BAE">
        <w:rPr>
          <w:rFonts w:ascii="GHEA Grapalat" w:hAnsi="GHEA Grapalat"/>
          <w:i/>
          <w:color w:val="auto"/>
        </w:rPr>
        <w:t xml:space="preserve"> </w:t>
      </w:r>
      <w:r w:rsidRPr="00AB0736">
        <w:rPr>
          <w:rFonts w:ascii="GHEA Grapalat" w:hAnsi="GHEA Grapalat"/>
          <w:i/>
          <w:color w:val="auto"/>
        </w:rPr>
        <w:t>գծային</w:t>
      </w:r>
      <w:r w:rsidRPr="001C7BAE">
        <w:rPr>
          <w:rFonts w:ascii="GHEA Grapalat" w:hAnsi="GHEA Grapalat"/>
          <w:i/>
          <w:color w:val="auto"/>
        </w:rPr>
        <w:t xml:space="preserve"> </w:t>
      </w:r>
      <w:r w:rsidRPr="00AB0736">
        <w:rPr>
          <w:rFonts w:ascii="GHEA Grapalat" w:hAnsi="GHEA Grapalat"/>
          <w:i/>
          <w:color w:val="auto"/>
        </w:rPr>
        <w:t>վեկտորի</w:t>
      </w:r>
      <w:r w:rsidRPr="001C7BAE">
        <w:rPr>
          <w:rFonts w:ascii="GHEA Grapalat" w:hAnsi="GHEA Grapalat"/>
          <w:i/>
          <w:color w:val="auto"/>
        </w:rPr>
        <w:t xml:space="preserve"> </w:t>
      </w:r>
      <w:r w:rsidRPr="00AB0736">
        <w:rPr>
          <w:rFonts w:ascii="GHEA Grapalat" w:hAnsi="GHEA Grapalat"/>
          <w:i/>
          <w:color w:val="auto"/>
        </w:rPr>
        <w:t>չափագրական</w:t>
      </w:r>
      <w:r w:rsidRPr="001C7BAE">
        <w:rPr>
          <w:rFonts w:ascii="GHEA Grapalat" w:hAnsi="GHEA Grapalat"/>
          <w:i/>
          <w:color w:val="auto"/>
        </w:rPr>
        <w:t xml:space="preserve"> </w:t>
      </w:r>
      <w:r w:rsidRPr="00AB0736">
        <w:rPr>
          <w:rFonts w:ascii="GHEA Grapalat" w:hAnsi="GHEA Grapalat"/>
          <w:i/>
          <w:color w:val="auto"/>
        </w:rPr>
        <w:t>գործառնություն</w:t>
      </w:r>
      <w:r w:rsidRPr="00AB0736">
        <w:rPr>
          <w:rFonts w:ascii="GHEA Grapalat" w:hAnsi="GHEA Grapalat"/>
          <w:i/>
          <w:color w:val="auto"/>
          <w:lang w:val="en-GB"/>
        </w:rPr>
        <w:t>ը</w:t>
      </w:r>
      <w:r w:rsidRPr="001C7BAE">
        <w:rPr>
          <w:rFonts w:ascii="GHEA Grapalat" w:hAnsi="GHEA Grapalat"/>
          <w:i/>
          <w:color w:val="auto"/>
        </w:rPr>
        <w:t xml:space="preserve">’ </w:t>
      </w:r>
      <w:r w:rsidRPr="00AB0736">
        <w:rPr>
          <w:rFonts w:ascii="GHEA Grapalat" w:hAnsi="GHEA Grapalat"/>
          <w:i/>
          <w:color w:val="auto"/>
          <w:lang w:val="en-GB"/>
        </w:rPr>
        <w:t>դա</w:t>
      </w:r>
      <w:r w:rsidRPr="001C7BAE">
        <w:rPr>
          <w:rFonts w:ascii="GHEA Grapalat" w:hAnsi="GHEA Grapalat"/>
          <w:i/>
          <w:color w:val="auto"/>
        </w:rPr>
        <w:t xml:space="preserve"> </w:t>
      </w:r>
      <w:r w:rsidRPr="001C7BAE">
        <w:rPr>
          <w:rFonts w:ascii="GHEA Grapalat" w:hAnsi="GHEA Grapalat"/>
          <w:color w:val="auto"/>
        </w:rPr>
        <w:t xml:space="preserve"> </w:t>
      </w:r>
      <w:r w:rsidRPr="00AB0736">
        <w:rPr>
          <w:rFonts w:ascii="GHEA Grapalat" w:eastAsia="Times New Roman" w:hAnsi="GHEA Grapalat"/>
          <w:i/>
          <w:color w:val="auto"/>
          <w:lang w:val="en-US" w:eastAsia="en-US"/>
        </w:rPr>
        <w:t>գործիքի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կարողությունն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է</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վերլուծել</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սարքերի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թեստային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արդյունքները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խոշոր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ազդանշանի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տիրույթում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ոչ</w:t>
      </w:r>
      <w:r w:rsidRPr="001C7BAE">
        <w:rPr>
          <w:rFonts w:ascii="GHEA Grapalat" w:eastAsia="Times New Roman" w:hAnsi="GHEA Grapalat"/>
          <w:i/>
          <w:color w:val="auto"/>
          <w:lang w:eastAsia="en-US"/>
        </w:rPr>
        <w:t>-</w:t>
      </w:r>
      <w:r w:rsidRPr="00AB0736">
        <w:rPr>
          <w:rFonts w:ascii="GHEA Grapalat" w:eastAsia="Times New Roman" w:hAnsi="GHEA Grapalat"/>
          <w:i/>
          <w:color w:val="auto"/>
          <w:lang w:val="en-US" w:eastAsia="en-US"/>
        </w:rPr>
        <w:t>գծային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աղավաղման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ընդգրկությում</w:t>
      </w:r>
      <w:r w:rsidRPr="001C7BAE">
        <w:rPr>
          <w:rFonts w:ascii="GHEA Grapalat" w:eastAsia="Times New Roman" w:hAnsi="GHEA Grapalat"/>
          <w:i/>
          <w:color w:val="auto"/>
          <w:lang w:eastAsia="en-US"/>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Առավելագույն</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rPr>
        <w:t>հաճախականություն</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110 </w:t>
      </w:r>
      <w:r w:rsidRPr="00AB0736">
        <w:rPr>
          <w:rFonts w:ascii="GHEA Grapalat" w:hAnsi="GHEA Grapalat"/>
        </w:rPr>
        <w:t>ԳՀց</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Միկրոալիքային</w:t>
      </w:r>
      <w:r w:rsidRPr="001C7BAE">
        <w:rPr>
          <w:rFonts w:ascii="GHEA Grapalat" w:hAnsi="GHEA Grapalat"/>
          <w:lang w:val="ru-RU"/>
        </w:rPr>
        <w:t xml:space="preserve"> </w:t>
      </w:r>
      <w:r w:rsidRPr="00AB0736">
        <w:rPr>
          <w:rFonts w:ascii="GHEA Grapalat" w:hAnsi="GHEA Grapalat"/>
        </w:rPr>
        <w:t>թեստային</w:t>
      </w:r>
      <w:r w:rsidRPr="001C7BAE">
        <w:rPr>
          <w:rFonts w:ascii="GHEA Grapalat" w:hAnsi="GHEA Grapalat"/>
          <w:lang w:val="ru-RU"/>
        </w:rPr>
        <w:t xml:space="preserve"> </w:t>
      </w:r>
      <w:r w:rsidRPr="00AB0736">
        <w:rPr>
          <w:rFonts w:ascii="GHEA Grapalat" w:hAnsi="GHEA Grapalat" w:cs="Sylfaen"/>
        </w:rPr>
        <w:t>ընդունիչներ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2"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Ս</w:t>
      </w:r>
      <w:r w:rsidRPr="00AB0736">
        <w:rPr>
          <w:rFonts w:ascii="GHEA Grapalat" w:hAnsi="GHEA Grapalat" w:cs="Sylfaen"/>
        </w:rPr>
        <w:t>ռավելագույն</w:t>
      </w:r>
      <w:r w:rsidRPr="001C7BAE">
        <w:rPr>
          <w:rFonts w:ascii="GHEA Grapalat" w:hAnsi="GHEA Grapalat"/>
          <w:lang w:val="ru-RU"/>
        </w:rPr>
        <w:t xml:space="preserve"> </w:t>
      </w:r>
      <w:r w:rsidRPr="00AB0736">
        <w:rPr>
          <w:rFonts w:ascii="GHEA Grapalat" w:hAnsi="GHEA Grapalat" w:cs="Sylfaen"/>
        </w:rPr>
        <w:t>աշխատանքային</w:t>
      </w:r>
      <w:r w:rsidRPr="001C7BAE">
        <w:rPr>
          <w:rFonts w:ascii="GHEA Grapalat" w:hAnsi="GHEA Grapalat"/>
          <w:lang w:val="ru-RU"/>
        </w:rPr>
        <w:t xml:space="preserve"> </w:t>
      </w:r>
      <w:r w:rsidRPr="00AB0736">
        <w:rPr>
          <w:rFonts w:ascii="GHEA Grapalat" w:hAnsi="GHEA Grapalat" w:cs="Sylfaen"/>
        </w:rPr>
        <w:t>հաճախականություն</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110 </w:t>
      </w:r>
      <w:r w:rsidRPr="00AB0736">
        <w:rPr>
          <w:rFonts w:ascii="GHEA Grapalat" w:hAnsi="GHEA Grapalat" w:cs="Sylfaen"/>
        </w:rPr>
        <w:t>ԳՀց</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1276"/>
        </w:tabs>
        <w:autoSpaceDE w:val="0"/>
        <w:autoSpaceDN w:val="0"/>
        <w:adjustRightInd w:val="0"/>
        <w:spacing w:before="240" w:after="240" w:line="276" w:lineRule="auto"/>
        <w:ind w:left="1702"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միաժամանակ</w:t>
      </w:r>
      <w:r w:rsidRPr="001C7BAE">
        <w:rPr>
          <w:rFonts w:ascii="GHEA Grapalat" w:hAnsi="GHEA Grapalat"/>
          <w:lang w:val="ru-RU"/>
        </w:rPr>
        <w:t xml:space="preserve"> </w:t>
      </w:r>
      <w:r w:rsidRPr="00AB0736">
        <w:rPr>
          <w:rFonts w:ascii="GHEA Grapalat" w:hAnsi="GHEA Grapalat"/>
        </w:rPr>
        <w:t>չափել</w:t>
      </w:r>
      <w:r w:rsidRPr="001C7BAE">
        <w:rPr>
          <w:rFonts w:ascii="GHEA Grapalat" w:hAnsi="GHEA Grapalat"/>
          <w:lang w:val="ru-RU"/>
        </w:rPr>
        <w:t xml:space="preserve"> </w:t>
      </w:r>
      <w:r w:rsidRPr="00AB0736">
        <w:rPr>
          <w:rFonts w:ascii="GHEA Grapalat" w:hAnsi="GHEA Grapalat"/>
        </w:rPr>
        <w:t>ամպլիտուդը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ֆազը</w:t>
      </w:r>
      <w:r w:rsidRPr="00AB0736">
        <w:rPr>
          <w:rFonts w:ascii="GHEA Grapalat" w:hAnsi="GHEA Grapalat" w:cs="Times LatArm"/>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տոմային</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ստանդարտները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lang w:val="ru-RU"/>
        </w:rPr>
        <w:t>1. «</w:t>
      </w:r>
      <w:r w:rsidRPr="00AB0736">
        <w:rPr>
          <w:rFonts w:ascii="GHEA Grapalat" w:hAnsi="GHEA Grapalat"/>
        </w:rPr>
        <w:t>Տ</w:t>
      </w:r>
      <w:r w:rsidRPr="00AB0736">
        <w:rPr>
          <w:rFonts w:ascii="GHEA Grapalat" w:hAnsi="GHEA Grapalat" w:cs="Sylfaen"/>
        </w:rPr>
        <w:t>իեզերքում</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cs="Sylfaen"/>
          <w:lang w:val="ru-RU"/>
        </w:rPr>
        <w:t xml:space="preserve">2.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ռիբիդիումային</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երկարաժամկետ</w:t>
      </w:r>
      <w:r w:rsidRPr="001C7BAE">
        <w:rPr>
          <w:rFonts w:ascii="GHEA Grapalat" w:hAnsi="GHEA Grapalat"/>
          <w:lang w:val="ru-RU"/>
        </w:rPr>
        <w:t xml:space="preserve"> </w:t>
      </w:r>
      <w:r w:rsidRPr="00AB0736">
        <w:rPr>
          <w:rFonts w:ascii="GHEA Grapalat" w:hAnsi="GHEA Grapalat" w:cs="Sylfaen"/>
        </w:rPr>
        <w:t>կայունություն</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–11</w:t>
      </w:r>
      <w:r w:rsidRPr="001C7BAE">
        <w:rPr>
          <w:rFonts w:ascii="GHEA Grapalat" w:hAnsi="GHEA Grapalat"/>
          <w:lang w:val="ru-RU"/>
        </w:rPr>
        <w:t>/</w:t>
      </w:r>
      <w:r w:rsidRPr="00AB0736">
        <w:rPr>
          <w:rFonts w:ascii="GHEA Grapalat" w:hAnsi="GHEA Grapalat" w:cs="Sylfaen"/>
        </w:rPr>
        <w:t>ամսական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4"/>
        <w:jc w:val="left"/>
        <w:rPr>
          <w:rFonts w:ascii="GHEA Grapalat" w:hAnsi="GHEA Grapalat"/>
          <w:lang w:val="ru-RU"/>
        </w:rPr>
      </w:pPr>
      <w:r w:rsidRPr="001C7BAE">
        <w:rPr>
          <w:rFonts w:ascii="GHEA Grapalat" w:hAnsi="GHEA Grapalat" w:cs="Sylfaen"/>
          <w:lang w:val="ru-RU"/>
        </w:rPr>
        <w:t xml:space="preserve">3. </w:t>
      </w:r>
      <w:r w:rsidRPr="00AB0736">
        <w:rPr>
          <w:rFonts w:ascii="GHEA Grapalat" w:hAnsi="GHEA Grapalat" w:cs="Sylfaen"/>
        </w:rPr>
        <w:t>ՙՏիեզերքում</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hAnsi="GHEA Grapalat" w:cs="Sylfaen"/>
          <w:lang w:val="ru-RU"/>
        </w:rPr>
        <w:t xml:space="preserve"> </w:t>
      </w:r>
      <w:r w:rsidRPr="00AB0736">
        <w:rPr>
          <w:rFonts w:ascii="GHEA Grapalat" w:hAnsi="GHEA Grapalat" w:cs="Sylfaen"/>
        </w:rPr>
        <w:t>չեն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Ռուբիդիումային</w:t>
      </w:r>
      <w:r w:rsidRPr="001C7BAE">
        <w:rPr>
          <w:rFonts w:ascii="GHEA Grapalat" w:hAnsi="GHEA Grapalat" w:cs="Sylfaen"/>
          <w:lang w:val="ru-RU"/>
        </w:rPr>
        <w:t xml:space="preserve"> </w:t>
      </w:r>
      <w:r w:rsidRPr="00AB0736">
        <w:rPr>
          <w:rFonts w:ascii="GHEA Grapalat" w:hAnsi="GHEA Grapalat" w:cs="Sylfaen"/>
        </w:rPr>
        <w:t>ստանդարտ</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երկարաժամկետ</w:t>
      </w:r>
      <w:r w:rsidRPr="001C7BAE">
        <w:rPr>
          <w:rFonts w:ascii="GHEA Grapalat" w:hAnsi="GHEA Grapalat" w:cs="Sylfaen"/>
          <w:lang w:val="ru-RU"/>
        </w:rPr>
        <w:t xml:space="preserve"> </w:t>
      </w:r>
      <w:r w:rsidRPr="00AB0736">
        <w:rPr>
          <w:rFonts w:ascii="GHEA Grapalat" w:hAnsi="GHEA Grapalat" w:cs="Sylfaen"/>
        </w:rPr>
        <w:t>կայունություն</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լավն</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w:t>
      </w:r>
      <w:r w:rsidRPr="00AB0736">
        <w:rPr>
          <w:rFonts w:ascii="GHEA Grapalat" w:hAnsi="GHEA Grapalat" w:cs="Sylfaen"/>
        </w:rPr>
        <w:t>x</w:t>
      </w:r>
      <w:r w:rsidRPr="001C7BAE">
        <w:rPr>
          <w:rFonts w:ascii="GHEA Grapalat" w:hAnsi="GHEA Grapalat" w:cs="Sylfaen"/>
          <w:lang w:val="ru-RU"/>
        </w:rPr>
        <w:t xml:space="preserve"> 10</w:t>
      </w:r>
      <w:r w:rsidRPr="001C7BAE">
        <w:rPr>
          <w:rFonts w:ascii="GHEA Grapalat" w:hAnsi="GHEA Grapalat" w:cs="Sylfaen"/>
          <w:vertAlign w:val="superscript"/>
          <w:lang w:val="ru-RU"/>
        </w:rPr>
        <w:t>-11</w:t>
      </w:r>
      <w:r w:rsidRPr="001C7BAE">
        <w:rPr>
          <w:rFonts w:ascii="GHEA Grapalat" w:hAnsi="GHEA Grapalat" w:cs="Sylfaen"/>
          <w:lang w:val="ru-RU"/>
        </w:rPr>
        <w:t>/</w:t>
      </w:r>
      <w:r w:rsidRPr="00AB0736">
        <w:rPr>
          <w:rFonts w:ascii="GHEA Grapalat" w:hAnsi="GHEA Grapalat" w:cs="Sylfaen"/>
        </w:rPr>
        <w:t>ամսական</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օգտագործումը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h</w:t>
      </w:r>
      <w:r w:rsidRPr="001C7BAE">
        <w:rPr>
          <w:rFonts w:ascii="GHEA Grapalat" w:hAnsi="GHEA Grapalat"/>
          <w:lang w:val="ru-RU"/>
        </w:rPr>
        <w:t xml:space="preserve">. </w:t>
      </w:r>
      <w:r w:rsidRPr="00AB0736">
        <w:rPr>
          <w:rFonts w:ascii="GHEA Grapalat" w:hAnsi="GHEA Grapalat"/>
        </w:rPr>
        <w:t>ՙէլեկտրոնային</w:t>
      </w:r>
      <w:r w:rsidRPr="001C7BAE">
        <w:rPr>
          <w:rFonts w:ascii="GHEA Grapalat" w:hAnsi="GHEA Grapalat"/>
          <w:lang w:val="ru-RU"/>
        </w:rPr>
        <w:t xml:space="preserve"> </w:t>
      </w:r>
      <w:r w:rsidRPr="00AB0736">
        <w:rPr>
          <w:rFonts w:ascii="GHEA Grapalat" w:hAnsi="GHEA Grapalat"/>
        </w:rPr>
        <w:t>հավաքվածքներ՚</w:t>
      </w:r>
      <w:r w:rsidRPr="001C7BAE">
        <w:rPr>
          <w:rFonts w:ascii="GHEA Grapalat" w:hAnsi="GHEA Grapalat"/>
          <w:lang w:val="ru-RU"/>
        </w:rPr>
        <w:t xml:space="preserve">, </w:t>
      </w:r>
      <w:r w:rsidRPr="00AB0736">
        <w:rPr>
          <w:rFonts w:ascii="GHEA Grapalat" w:hAnsi="GHEA Grapalat"/>
        </w:rPr>
        <w:t>մոդուլներ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սարքավորում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կատարելու</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հտևյալ</w:t>
      </w:r>
      <w:r w:rsidRPr="001C7BAE">
        <w:rPr>
          <w:rFonts w:ascii="GHEA Grapalat" w:hAnsi="GHEA Grapalat"/>
          <w:lang w:val="ru-RU"/>
        </w:rPr>
        <w:t xml:space="preserve"> </w:t>
      </w:r>
      <w:r w:rsidRPr="00AB0736">
        <w:rPr>
          <w:rFonts w:ascii="GHEA Grapalat" w:hAnsi="GHEA Grapalat"/>
        </w:rPr>
        <w:t>գործառույթները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Անալոգա</w:t>
      </w:r>
      <w:r w:rsidRPr="001C7BAE">
        <w:rPr>
          <w:rFonts w:ascii="GHEA Grapalat" w:hAnsi="GHEA Grapalat"/>
          <w:lang w:val="ru-RU"/>
        </w:rPr>
        <w:t>-</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կոնվերտացիա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բավարարում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պահանջներին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8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10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1 300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lastRenderedPageBreak/>
        <w:t>b</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10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12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1 000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12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14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1 000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14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16 </w:t>
      </w:r>
      <w:r w:rsidRPr="00AB0736">
        <w:rPr>
          <w:rFonts w:ascii="GHEA Grapalat" w:hAnsi="GHEA Grapalat" w:cs="Sylfaen"/>
        </w:rPr>
        <w:t>բիտից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400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e</w:t>
      </w:r>
      <w:r w:rsidRPr="001C7BAE">
        <w:rPr>
          <w:rFonts w:ascii="GHEA Grapalat" w:hAnsi="GHEA Grapalat" w:cs="Sylfaen"/>
          <w:lang w:val="ru-RU"/>
        </w:rPr>
        <w:t xml:space="preserve">. </w:t>
      </w:r>
      <w:r w:rsidRPr="00AB0736">
        <w:rPr>
          <w:rFonts w:ascii="GHEA Grapalat" w:hAnsi="GHEA Grapalat" w:cs="Sylfaen"/>
        </w:rPr>
        <w:t>Թողտվությունը</w:t>
      </w:r>
      <w:r w:rsidRPr="001C7BAE">
        <w:rPr>
          <w:rFonts w:ascii="GHEA Grapalat" w:hAnsi="GHEA Grapalat" w:cs="Sylfaen"/>
          <w:lang w:val="ru-RU"/>
        </w:rPr>
        <w:t xml:space="preserve"> 16 </w:t>
      </w:r>
      <w:r w:rsidRPr="00AB0736">
        <w:rPr>
          <w:rFonts w:ascii="GHEA Grapalat" w:hAnsi="GHEA Grapalat" w:cs="Sylfaen"/>
        </w:rPr>
        <w:t>բիտ</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ավելին</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նմուշի</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180 </w:t>
      </w:r>
      <w:r w:rsidRPr="00AB0736">
        <w:rPr>
          <w:rFonts w:ascii="GHEA Grapalat" w:hAnsi="GHEA Grapalat" w:cs="Sylfaen"/>
        </w:rPr>
        <w:t>միլիոն</w:t>
      </w:r>
      <w:r w:rsidRPr="001C7BAE">
        <w:rPr>
          <w:rFonts w:ascii="GHEA Grapalat" w:hAnsi="GHEA Grapalat" w:cs="Sylfaen"/>
          <w:lang w:val="ru-RU"/>
        </w:rPr>
        <w:t xml:space="preserve"> </w:t>
      </w:r>
      <w:r w:rsidRPr="00AB0736">
        <w:rPr>
          <w:rFonts w:ascii="GHEA Grapalat" w:hAnsi="GHEA Grapalat" w:cs="Sylfaen"/>
        </w:rPr>
        <w:t>նմուշ</w:t>
      </w:r>
      <w:r w:rsidRPr="001C7BAE">
        <w:rPr>
          <w:rFonts w:ascii="GHEA Grapalat" w:hAnsi="GHEA Grapalat" w:cs="Sylfaen"/>
          <w:lang w:val="ru-RU"/>
        </w:rPr>
        <w:t xml:space="preserve"> </w:t>
      </w:r>
      <w:r w:rsidRPr="00AB0736">
        <w:rPr>
          <w:rFonts w:ascii="GHEA Grapalat" w:hAnsi="GHEA Grapalat" w:cs="Sylfaen"/>
        </w:rPr>
        <w:t>վայրկյանում</w:t>
      </w:r>
      <w:r w:rsidRPr="001C7BAE">
        <w:rPr>
          <w:rFonts w:ascii="GHEA Grapalat" w:hAnsi="GHEA Grapalat" w:cs="Sylfaen"/>
          <w:lang w:val="ru-RU"/>
        </w:rPr>
        <w:t xml:space="preserve">; </w:t>
      </w:r>
      <w:r w:rsidRPr="00AB0736">
        <w:rPr>
          <w:rFonts w:ascii="GHEA Grapalat" w:hAnsi="GHEA Grapalat" w:cs="Sylfaen"/>
          <w:u w:val="single"/>
        </w:rPr>
        <w:t>և</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2"/>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Թվայնացված</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ելք</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Թվայնացված</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շտեմարան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Թվայնացված</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մշակում</w:t>
      </w:r>
      <w:r w:rsidRPr="001C7BAE">
        <w:rPr>
          <w:rFonts w:ascii="GHEA Grapalat" w:hAnsi="GHEA Grapalat" w:cs="Sylfaen"/>
          <w:lang w:val="ru-RU"/>
        </w:rPr>
        <w:t xml:space="preserve">; </w:t>
      </w:r>
    </w:p>
    <w:p w:rsidR="003C6966" w:rsidRPr="001C7BAE" w:rsidRDefault="003C6966" w:rsidP="003C6966">
      <w:pPr>
        <w:pStyle w:val="Default"/>
        <w:spacing w:line="276" w:lineRule="auto"/>
        <w:rPr>
          <w:rFonts w:ascii="GHEA Grapalat" w:hAnsi="GHEA Grapalat"/>
          <w:i/>
          <w:iCs/>
          <w:color w:val="auto"/>
        </w:rPr>
      </w:pP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AB0736">
        <w:rPr>
          <w:rFonts w:ascii="GHEA Grapalat" w:eastAsia="Times New Roman" w:hAnsi="GHEA Grapalat"/>
          <w:i/>
          <w:color w:val="auto"/>
          <w:u w:val="single"/>
          <w:lang w:val="en-US" w:eastAsia="en-US"/>
        </w:rPr>
        <w:t>Հ</w:t>
      </w:r>
      <w:r w:rsidRPr="001C7BAE">
        <w:rPr>
          <w:rFonts w:ascii="GHEA Grapalat" w:eastAsia="Times New Roman" w:hAnsi="GHEA Grapalat"/>
          <w:i/>
          <w:color w:val="auto"/>
          <w:u w:val="single"/>
          <w:lang w:eastAsia="en-US"/>
        </w:rPr>
        <w:t>.</w:t>
      </w:r>
      <w:r w:rsidRPr="00AB0736">
        <w:rPr>
          <w:rFonts w:ascii="GHEA Grapalat" w:eastAsia="Times New Roman" w:hAnsi="GHEA Grapalat"/>
          <w:i/>
          <w:color w:val="auto"/>
          <w:u w:val="single"/>
          <w:lang w:val="en-US" w:eastAsia="en-US"/>
        </w:rPr>
        <w:t>Ծ</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Թվային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տվյալների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գրանցիչները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օսցիլոսկոպները</w:t>
      </w:r>
      <w:r w:rsidRPr="001C7BAE">
        <w:rPr>
          <w:rFonts w:ascii="GHEA Grapalat" w:eastAsia="Times New Roman" w:hAnsi="GHEA Grapalat"/>
          <w:i/>
          <w:color w:val="auto"/>
          <w:lang w:eastAsia="en-US"/>
        </w:rPr>
        <w:t>/</w:t>
      </w:r>
      <w:r w:rsidRPr="00AB0736">
        <w:rPr>
          <w:rFonts w:ascii="GHEA Grapalat" w:eastAsia="Times New Roman" w:hAnsi="GHEA Grapalat"/>
          <w:i/>
          <w:color w:val="auto"/>
          <w:lang w:val="en-US" w:eastAsia="en-US"/>
        </w:rPr>
        <w:t>թրթռացուցիչնրը</w:t>
      </w:r>
      <w:r w:rsidRPr="001C7BAE">
        <w:rPr>
          <w:rFonts w:ascii="GHEA Grapalat" w:eastAsia="Times New Roman" w:hAnsi="GHEA Grapalat"/>
          <w:i/>
          <w:color w:val="auto"/>
          <w:lang w:eastAsia="en-US"/>
        </w:rPr>
        <w:t xml:space="preserve"> , </w:t>
      </w:r>
      <w:r w:rsidRPr="00AB0736">
        <w:rPr>
          <w:rFonts w:ascii="GHEA Grapalat" w:eastAsia="Times New Roman" w:hAnsi="GHEA Grapalat"/>
          <w:i/>
          <w:color w:val="auto"/>
          <w:lang w:val="en-US" w:eastAsia="en-US"/>
        </w:rPr>
        <w:t>ՙազդանշանների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վերլուծիչները՚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ազդանշանների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գեներատորները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ցանցային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վերլուծիչները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և</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միկրոալիքային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թեստային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ընդունիչները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հատկորոշվում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են</w:t>
      </w:r>
      <w:r w:rsidRPr="001C7BAE">
        <w:rPr>
          <w:rFonts w:ascii="GHEA Grapalat" w:eastAsia="Times New Roman" w:hAnsi="GHEA Grapalat"/>
          <w:i/>
          <w:color w:val="auto"/>
          <w:lang w:eastAsia="en-US"/>
        </w:rPr>
        <w:t xml:space="preserve">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.6.,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.7.,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c</w:t>
      </w:r>
      <w:r w:rsidRPr="001C7BAE">
        <w:rPr>
          <w:rFonts w:ascii="GHEA Grapalat" w:eastAsia="Times New Roman" w:hAnsi="GHEA Grapalat"/>
          <w:i/>
          <w:color w:val="auto"/>
          <w:lang w:eastAsia="en-US"/>
        </w:rPr>
        <w:t>.,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d</w:t>
      </w:r>
      <w:r w:rsidRPr="001C7BAE">
        <w:rPr>
          <w:rFonts w:ascii="GHEA Grapalat" w:eastAsia="Times New Roman" w:hAnsi="GHEA Grapalat"/>
          <w:i/>
          <w:color w:val="auto"/>
          <w:lang w:eastAsia="en-US"/>
        </w:rPr>
        <w:t>.,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e</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և</w:t>
      </w:r>
      <w:r w:rsidRPr="001C7BAE">
        <w:rPr>
          <w:rFonts w:ascii="GHEA Grapalat" w:eastAsia="Times New Roman" w:hAnsi="GHEA Grapalat"/>
          <w:i/>
          <w:color w:val="auto"/>
          <w:lang w:eastAsia="en-US"/>
        </w:rPr>
        <w:t xml:space="preserve">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f</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կետերում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համապատասխանաբար</w:t>
      </w:r>
      <w:r w:rsidRPr="001C7BAE">
        <w:rPr>
          <w:rFonts w:ascii="GHEA Grapalat" w:eastAsia="Times New Roman" w:hAnsi="GHEA Grapalat"/>
          <w:i/>
          <w:color w:val="auto"/>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u w:val="single"/>
          <w:lang w:eastAsia="en-US"/>
        </w:rPr>
      </w:pPr>
      <w:r w:rsidRPr="00AB0736">
        <w:rPr>
          <w:rFonts w:ascii="GHEA Grapalat" w:eastAsia="Times New Roman" w:hAnsi="GHEA Grapalat"/>
          <w:i/>
          <w:color w:val="auto"/>
          <w:u w:val="single"/>
          <w:lang w:val="en-US" w:eastAsia="en-US"/>
        </w:rPr>
        <w:t>Տեխնիկական</w:t>
      </w:r>
      <w:r w:rsidRPr="001C7BAE">
        <w:rPr>
          <w:rFonts w:ascii="GHEA Grapalat" w:eastAsia="Times New Roman" w:hAnsi="GHEA Grapalat"/>
          <w:i/>
          <w:color w:val="auto"/>
          <w:u w:val="single"/>
          <w:lang w:eastAsia="en-US"/>
        </w:rPr>
        <w:t xml:space="preserve"> </w:t>
      </w:r>
      <w:r w:rsidRPr="00AB0736">
        <w:rPr>
          <w:rFonts w:ascii="GHEA Grapalat" w:eastAsia="Times New Roman" w:hAnsi="GHEA Grapalat"/>
          <w:i/>
          <w:color w:val="auto"/>
          <w:u w:val="single"/>
          <w:lang w:val="en-US" w:eastAsia="en-US"/>
        </w:rPr>
        <w:t>ծանոթագրություն</w:t>
      </w:r>
      <w:r w:rsidRPr="001C7BAE">
        <w:rPr>
          <w:rFonts w:ascii="GHEA Grapalat" w:eastAsia="Times New Roman" w:hAnsi="GHEA Grapalat"/>
          <w:i/>
          <w:color w:val="auto"/>
          <w:u w:val="single"/>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AB0736">
        <w:rPr>
          <w:rFonts w:ascii="GHEA Grapalat" w:eastAsia="Times New Roman" w:hAnsi="GHEA Grapalat"/>
          <w:i/>
          <w:color w:val="auto"/>
          <w:lang w:val="en-US" w:eastAsia="en-US"/>
        </w:rPr>
        <w:t>Բազմաթիվ</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կապուղիներով</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ՙէլեկտրոնային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հավաքվածքների՚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մոդուլների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վերահսկման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կարգավիճակը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որոշվում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է</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ամենաբարձր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եզակի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կապուղու</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հատկորոշված</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կատարողականությամբ</w:t>
      </w:r>
      <w:r w:rsidRPr="001C7BAE">
        <w:rPr>
          <w:rFonts w:ascii="GHEA Grapalat" w:eastAsia="Times New Roman" w:hAnsi="GHEA Grapalat"/>
          <w:i/>
          <w:color w:val="auto"/>
          <w:lang w:eastAsia="en-US"/>
        </w:rPr>
        <w:t xml:space="preserve">: </w:t>
      </w:r>
    </w:p>
    <w:p w:rsidR="003C6966" w:rsidRPr="001C7BAE" w:rsidRDefault="003C6966" w:rsidP="003C6966">
      <w:pPr>
        <w:pStyle w:val="Default"/>
        <w:spacing w:after="240" w:line="276" w:lineRule="auto"/>
        <w:ind w:left="1700"/>
        <w:rPr>
          <w:rFonts w:ascii="GHEA Grapalat" w:eastAsia="Times New Roman" w:hAnsi="GHEA Grapalat"/>
          <w:i/>
          <w:color w:val="auto"/>
          <w:lang w:eastAsia="en-US"/>
        </w:rPr>
      </w:pPr>
      <w:r w:rsidRPr="00AB0736">
        <w:rPr>
          <w:rFonts w:ascii="GHEA Grapalat" w:eastAsia="Times New Roman" w:hAnsi="GHEA Grapalat"/>
          <w:i/>
          <w:color w:val="auto"/>
          <w:u w:val="single"/>
          <w:lang w:val="en-US" w:eastAsia="en-US"/>
        </w:rPr>
        <w:t>Ծանոթագրություն</w:t>
      </w:r>
      <w:r w:rsidRPr="001C7BAE">
        <w:rPr>
          <w:rFonts w:ascii="GHEA Grapalat" w:eastAsia="Times New Roman" w:hAnsi="GHEA Grapalat"/>
          <w:i/>
          <w:color w:val="auto"/>
          <w:u w:val="single"/>
          <w:lang w:eastAsia="en-US"/>
        </w:rPr>
        <w:t>.</w:t>
      </w:r>
      <w:r w:rsidRPr="001C7BAE">
        <w:rPr>
          <w:rFonts w:ascii="GHEA Grapalat" w:eastAsia="Times New Roman" w:hAnsi="GHEA Grapalat"/>
          <w:i/>
          <w:color w:val="auto"/>
          <w:lang w:eastAsia="en-US"/>
        </w:rPr>
        <w:t xml:space="preserve">  3</w:t>
      </w:r>
      <w:r w:rsidRPr="00AB0736">
        <w:rPr>
          <w:rFonts w:ascii="GHEA Grapalat" w:eastAsia="Times New Roman" w:hAnsi="GHEA Grapalat"/>
          <w:i/>
          <w:color w:val="auto"/>
          <w:lang w:val="en-US" w:eastAsia="en-US"/>
        </w:rPr>
        <w:t>A</w:t>
      </w:r>
      <w:r w:rsidRPr="001C7BAE">
        <w:rPr>
          <w:rFonts w:ascii="GHEA Grapalat" w:eastAsia="Times New Roman" w:hAnsi="GHEA Grapalat"/>
          <w:i/>
          <w:color w:val="auto"/>
          <w:lang w:eastAsia="en-US"/>
        </w:rPr>
        <w:t>002.</w:t>
      </w:r>
      <w:r w:rsidRPr="00AB0736">
        <w:rPr>
          <w:rFonts w:ascii="GHEA Grapalat" w:eastAsia="Times New Roman" w:hAnsi="GHEA Grapalat"/>
          <w:i/>
          <w:color w:val="auto"/>
          <w:lang w:val="en-US" w:eastAsia="en-US"/>
        </w:rPr>
        <w:t>h</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կետը</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ներառում</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է</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ԱԹՓ</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քարտեր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ալիքաձև</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թվայնացնողներ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տվյալների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ստացման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քարտեր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ազդանշանի</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ստացման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պանելներ</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և</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միջանկյալ</w:t>
      </w:r>
      <w:r w:rsidRPr="001C7BAE">
        <w:rPr>
          <w:rFonts w:ascii="GHEA Grapalat" w:eastAsia="Times New Roman" w:hAnsi="GHEA Grapalat"/>
          <w:i/>
          <w:color w:val="auto"/>
          <w:lang w:eastAsia="en-US"/>
        </w:rPr>
        <w:t>/</w:t>
      </w:r>
      <w:r w:rsidRPr="00AB0736">
        <w:rPr>
          <w:rFonts w:ascii="GHEA Grapalat" w:eastAsia="Times New Roman" w:hAnsi="GHEA Grapalat"/>
          <w:i/>
          <w:color w:val="auto"/>
          <w:lang w:val="en-US" w:eastAsia="en-US"/>
        </w:rPr>
        <w:t>փոփոխական</w:t>
      </w:r>
      <w:r w:rsidRPr="001C7BAE">
        <w:rPr>
          <w:rFonts w:ascii="GHEA Grapalat" w:eastAsia="Times New Roman" w:hAnsi="GHEA Grapalat"/>
          <w:i/>
          <w:color w:val="auto"/>
          <w:lang w:eastAsia="en-US"/>
        </w:rPr>
        <w:t xml:space="preserve"> </w:t>
      </w:r>
      <w:r w:rsidRPr="00AB0736">
        <w:rPr>
          <w:rFonts w:ascii="GHEA Grapalat" w:eastAsia="Times New Roman" w:hAnsi="GHEA Grapalat"/>
          <w:i/>
          <w:color w:val="auto"/>
          <w:lang w:val="en-US" w:eastAsia="en-US"/>
        </w:rPr>
        <w:t>գրանցիչներ</w:t>
      </w:r>
      <w:r w:rsidRPr="001C7BAE">
        <w:rPr>
          <w:rFonts w:ascii="GHEA Grapalat" w:eastAsia="Times New Roman" w:hAnsi="GHEA Grapalat"/>
          <w:i/>
          <w:color w:val="auto"/>
          <w:lang w:eastAsia="en-US"/>
        </w:rPr>
        <w:t>:</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cs="Sylfaen"/>
        </w:rPr>
        <w:t>Սառեցման</w:t>
      </w:r>
      <w:r w:rsidRPr="001C7BAE">
        <w:rPr>
          <w:rFonts w:ascii="GHEA Grapalat" w:hAnsi="GHEA Grapalat"/>
          <w:lang w:val="ru-RU"/>
        </w:rPr>
        <w:t xml:space="preserve"> </w:t>
      </w:r>
      <w:r w:rsidRPr="00AB0736">
        <w:rPr>
          <w:rFonts w:ascii="GHEA Grapalat" w:hAnsi="GHEA Grapalat" w:cs="Sylfaen"/>
        </w:rPr>
        <w:t>պրոցեսի</w:t>
      </w:r>
      <w:r w:rsidRPr="001C7BAE">
        <w:rPr>
          <w:rFonts w:ascii="GHEA Grapalat" w:hAnsi="GHEA Grapalat"/>
          <w:lang w:val="ru-RU"/>
        </w:rPr>
        <w:t xml:space="preserve"> </w:t>
      </w:r>
      <w:r w:rsidRPr="00AB0736">
        <w:rPr>
          <w:rFonts w:ascii="GHEA Grapalat" w:hAnsi="GHEA Grapalat" w:cs="Sylfaen"/>
        </w:rPr>
        <w:t>ղեկավարման</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օգտագործում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հեղուկի</w:t>
      </w:r>
      <w:r w:rsidRPr="001C7BAE">
        <w:rPr>
          <w:rFonts w:ascii="GHEA Grapalat" w:hAnsi="GHEA Grapalat"/>
          <w:lang w:val="ru-RU"/>
        </w:rPr>
        <w:t xml:space="preserve"> </w:t>
      </w:r>
      <w:r w:rsidRPr="00AB0736">
        <w:rPr>
          <w:rFonts w:ascii="GHEA Grapalat" w:hAnsi="GHEA Grapalat" w:cs="Sylfaen"/>
        </w:rPr>
        <w:t>շրջանառության</w:t>
      </w:r>
      <w:r w:rsidRPr="001C7BAE">
        <w:rPr>
          <w:rFonts w:ascii="GHEA Grapalat" w:hAnsi="GHEA Grapalat"/>
          <w:lang w:val="ru-RU"/>
        </w:rPr>
        <w:t xml:space="preserve"> </w:t>
      </w:r>
      <w:r w:rsidRPr="00AB0736">
        <w:rPr>
          <w:rFonts w:ascii="GHEA Grapalat" w:hAnsi="GHEA Grapalat" w:cs="Sylfaen"/>
        </w:rPr>
        <w:t>փակ</w:t>
      </w:r>
      <w:r w:rsidRPr="001C7BAE">
        <w:rPr>
          <w:rFonts w:ascii="GHEA Grapalat" w:hAnsi="GHEA Grapalat"/>
          <w:lang w:val="ru-RU"/>
        </w:rPr>
        <w:t xml:space="preserve"> </w:t>
      </w:r>
      <w:r w:rsidRPr="00AB0736">
        <w:rPr>
          <w:rFonts w:ascii="GHEA Grapalat" w:hAnsi="GHEA Grapalat" w:cs="Sylfaen"/>
        </w:rPr>
        <w:t>կոնտուր</w:t>
      </w:r>
      <w:r w:rsidRPr="001C7BAE">
        <w:rPr>
          <w:rFonts w:ascii="GHEA Grapalat" w:hAnsi="GHEA Grapalat" w:cs="Sylfaen"/>
          <w:lang w:val="ru-RU"/>
        </w:rPr>
        <w:t xml:space="preserve">, </w:t>
      </w:r>
      <w:r w:rsidRPr="00AB0736">
        <w:rPr>
          <w:rFonts w:ascii="GHEA Grapalat" w:hAnsi="GHEA Grapalat" w:cs="Sylfaen"/>
        </w:rPr>
        <w:t>որտեղ</w:t>
      </w:r>
      <w:r w:rsidRPr="001C7BAE">
        <w:rPr>
          <w:rFonts w:ascii="GHEA Grapalat" w:hAnsi="GHEA Grapalat"/>
          <w:lang w:val="ru-RU"/>
        </w:rPr>
        <w:t xml:space="preserve"> </w:t>
      </w:r>
      <w:r w:rsidRPr="00AB0736">
        <w:rPr>
          <w:rFonts w:ascii="GHEA Grapalat" w:hAnsi="GHEA Grapalat" w:cs="Sylfaen"/>
        </w:rPr>
        <w:t>դիելեկտրիկ</w:t>
      </w:r>
      <w:r w:rsidRPr="001C7BAE">
        <w:rPr>
          <w:rFonts w:ascii="GHEA Grapalat" w:hAnsi="GHEA Grapalat"/>
          <w:lang w:val="ru-RU"/>
        </w:rPr>
        <w:t xml:space="preserve"> </w:t>
      </w:r>
      <w:r w:rsidRPr="00AB0736">
        <w:rPr>
          <w:rFonts w:ascii="GHEA Grapalat" w:hAnsi="GHEA Grapalat" w:cs="Sylfaen"/>
        </w:rPr>
        <w:t>հեղուկը</w:t>
      </w:r>
      <w:r w:rsidRPr="001C7BAE">
        <w:rPr>
          <w:rFonts w:ascii="GHEA Grapalat" w:hAnsi="GHEA Grapalat"/>
          <w:lang w:val="ru-RU"/>
        </w:rPr>
        <w:t xml:space="preserve"> </w:t>
      </w:r>
      <w:r w:rsidRPr="00AB0736">
        <w:rPr>
          <w:rFonts w:ascii="GHEA Grapalat" w:hAnsi="GHEA Grapalat"/>
        </w:rPr>
        <w:t>փոշեցրվում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rPr>
        <w:t>բաղադրամասերի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շիթամուղ</w:t>
      </w:r>
      <w:r w:rsidRPr="00AB0736">
        <w:rPr>
          <w:rFonts w:ascii="GHEA Grapalat" w:hAnsi="GHEA Grapalat"/>
          <w:lang w:val="en-GB"/>
        </w:rPr>
        <w:t>երի</w:t>
      </w:r>
      <w:r w:rsidRPr="001C7BAE">
        <w:rPr>
          <w:rFonts w:ascii="GHEA Grapalat" w:hAnsi="GHEA Grapalat"/>
          <w:lang w:val="ru-RU"/>
        </w:rPr>
        <w:t xml:space="preserve"> </w:t>
      </w:r>
      <w:r w:rsidRPr="00AB0736">
        <w:rPr>
          <w:rFonts w:ascii="GHEA Grapalat" w:hAnsi="GHEA Grapalat"/>
        </w:rPr>
        <w:t>միջոցով</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այնպես</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որպեսզի</w:t>
      </w:r>
      <w:r w:rsidRPr="001C7BAE">
        <w:rPr>
          <w:rFonts w:ascii="GHEA Grapalat" w:hAnsi="GHEA Grapalat"/>
          <w:lang w:val="ru-RU"/>
        </w:rPr>
        <w:t xml:space="preserve"> </w:t>
      </w:r>
      <w:r w:rsidRPr="00AB0736">
        <w:rPr>
          <w:rFonts w:ascii="GHEA Grapalat" w:hAnsi="GHEA Grapalat"/>
        </w:rPr>
        <w:t>պահեն</w:t>
      </w:r>
      <w:r w:rsidRPr="001C7BAE">
        <w:rPr>
          <w:rFonts w:ascii="GHEA Grapalat" w:hAnsi="GHEA Grapalat"/>
          <w:lang w:val="ru-RU"/>
        </w:rPr>
        <w:t xml:space="preserve"> </w:t>
      </w:r>
      <w:r w:rsidRPr="00AB0736">
        <w:rPr>
          <w:rFonts w:ascii="GHEA Grapalat" w:hAnsi="GHEA Grapalat"/>
        </w:rPr>
        <w:t>էլեկտրոնային</w:t>
      </w:r>
      <w:r w:rsidRPr="001C7BAE">
        <w:rPr>
          <w:rFonts w:ascii="GHEA Grapalat" w:hAnsi="GHEA Grapalat"/>
          <w:lang w:val="ru-RU"/>
        </w:rPr>
        <w:t xml:space="preserve"> </w:t>
      </w:r>
      <w:r w:rsidRPr="00AB0736">
        <w:rPr>
          <w:rFonts w:ascii="GHEA Grapalat" w:hAnsi="GHEA Grapalat" w:cs="Sylfaen"/>
        </w:rPr>
        <w:lastRenderedPageBreak/>
        <w:t>սարքավորումները</w:t>
      </w:r>
      <w:r w:rsidRPr="001C7BAE">
        <w:rPr>
          <w:rFonts w:ascii="GHEA Grapalat" w:hAnsi="GHEA Grapalat" w:cs="Sylfaen"/>
          <w:lang w:val="ru-RU"/>
        </w:rPr>
        <w:t xml:space="preserve"> </w:t>
      </w:r>
      <w:r w:rsidRPr="00AB0736">
        <w:rPr>
          <w:rFonts w:ascii="GHEA Grapalat" w:hAnsi="GHEA Grapalat" w:cs="Sylfaen"/>
        </w:rPr>
        <w:t>աշխատանքային</w:t>
      </w:r>
      <w:r w:rsidRPr="001C7BAE">
        <w:rPr>
          <w:rFonts w:ascii="GHEA Grapalat" w:hAnsi="GHEA Grapalat" w:cs="Sylfaen"/>
          <w:lang w:val="ru-RU"/>
        </w:rPr>
        <w:t xml:space="preserve"> </w:t>
      </w:r>
      <w:r w:rsidRPr="00AB0736">
        <w:rPr>
          <w:rFonts w:ascii="GHEA Grapalat" w:hAnsi="GHEA Grapalat" w:cs="Sylfaen"/>
        </w:rPr>
        <w:t>ջերմաստիճանի</w:t>
      </w:r>
      <w:r w:rsidRPr="001C7BAE">
        <w:rPr>
          <w:rFonts w:ascii="GHEA Grapalat" w:hAnsi="GHEA Grapalat" w:cs="Sylfaen"/>
          <w:lang w:val="ru-RU"/>
        </w:rPr>
        <w:t xml:space="preserve"> </w:t>
      </w:r>
      <w:r w:rsidRPr="00AB0736">
        <w:rPr>
          <w:rFonts w:ascii="GHEA Grapalat" w:hAnsi="GHEA Grapalat" w:cs="Sylfaen"/>
        </w:rPr>
        <w:t>տիրույթում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դրանց</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հատուկ</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բաղադրամասերը</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101</w:t>
      </w:r>
      <w:r w:rsidRPr="001C7BAE">
        <w:rPr>
          <w:rFonts w:ascii="GHEA Grapalat" w:hAnsi="GHEA Grapalat"/>
          <w:lang w:val="ru-RU"/>
        </w:rPr>
        <w:tab/>
      </w:r>
      <w:r w:rsidRPr="00AB0736">
        <w:rPr>
          <w:rFonts w:ascii="GHEA Grapalat" w:hAnsi="GHEA Grapalat"/>
        </w:rPr>
        <w:t>Է</w:t>
      </w:r>
      <w:r w:rsidRPr="00AB0736">
        <w:rPr>
          <w:rFonts w:ascii="GHEA Grapalat" w:hAnsi="GHEA Grapalat" w:cs="Sylfaen"/>
        </w:rPr>
        <w:t>լեկտրոնային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բաղադրամասեր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cs="Sylfaen"/>
        </w:rPr>
        <w:t>կետում</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numPr>
          <w:ilvl w:val="0"/>
          <w:numId w:val="33"/>
        </w:numPr>
        <w:tabs>
          <w:tab w:val="left" w:pos="-1276"/>
        </w:tabs>
        <w:autoSpaceDE w:val="0"/>
        <w:autoSpaceDN w:val="0"/>
        <w:adjustRightInd w:val="0"/>
        <w:spacing w:before="240" w:after="240" w:line="276" w:lineRule="auto"/>
        <w:jc w:val="left"/>
        <w:rPr>
          <w:rFonts w:ascii="GHEA Grapalat" w:hAnsi="GHEA Grapalat"/>
          <w:lang w:val="ru-RU"/>
        </w:rPr>
      </w:pPr>
      <w:r w:rsidRPr="00AB0736">
        <w:rPr>
          <w:rFonts w:ascii="GHEA Grapalat" w:hAnsi="GHEA Grapalat"/>
        </w:rPr>
        <w:t>Անալոգա</w:t>
      </w:r>
      <w:r w:rsidRPr="001C7BAE">
        <w:rPr>
          <w:rFonts w:ascii="GHEA Grapalat" w:hAnsi="GHEA Grapalat"/>
          <w:lang w:val="ru-RU"/>
        </w:rPr>
        <w:t xml:space="preserve">- </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փոխակերպիչներ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օգտագործվել</w:t>
      </w:r>
      <w:r w:rsidRPr="001C7BAE">
        <w:rPr>
          <w:rFonts w:ascii="GHEA Grapalat" w:hAnsi="GHEA Grapalat"/>
          <w:lang w:val="ru-RU"/>
        </w:rPr>
        <w:t xml:space="preserve"> </w:t>
      </w:r>
      <w:r w:rsidRPr="00AB0736">
        <w:rPr>
          <w:rFonts w:ascii="GHEA Grapalat" w:hAnsi="GHEA Grapalat"/>
        </w:rPr>
        <w:t>ՙհրթիռներում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ծայրահեղ</w:t>
      </w:r>
      <w:r w:rsidRPr="001C7BAE">
        <w:rPr>
          <w:rFonts w:ascii="GHEA Grapalat" w:hAnsi="GHEA Grapalat"/>
          <w:lang w:val="ru-RU"/>
        </w:rPr>
        <w:t xml:space="preserve"> </w:t>
      </w:r>
      <w:r w:rsidRPr="00AB0736">
        <w:rPr>
          <w:rFonts w:ascii="GHEA Grapalat" w:hAnsi="GHEA Grapalat"/>
        </w:rPr>
        <w:t>արտակարգ</w:t>
      </w:r>
      <w:r w:rsidRPr="001C7BAE">
        <w:rPr>
          <w:rFonts w:ascii="GHEA Grapalat" w:hAnsi="GHEA Grapalat"/>
          <w:lang w:val="ru-RU"/>
        </w:rPr>
        <w:t xml:space="preserve"> </w:t>
      </w:r>
      <w:r w:rsidRPr="00AB0736">
        <w:rPr>
          <w:rFonts w:ascii="GHEA Grapalat" w:hAnsi="GHEA Grapalat"/>
        </w:rPr>
        <w:t>պայմաններում</w:t>
      </w:r>
      <w:r w:rsidRPr="001C7BAE">
        <w:rPr>
          <w:rFonts w:ascii="GHEA Grapalat" w:hAnsi="GHEA Grapalat"/>
          <w:lang w:val="ru-RU"/>
        </w:rPr>
        <w:t xml:space="preserve"> </w:t>
      </w:r>
      <w:r w:rsidRPr="00AB0736">
        <w:rPr>
          <w:rFonts w:ascii="GHEA Grapalat" w:hAnsi="GHEA Grapalat" w:cs="Sylfaen"/>
        </w:rPr>
        <w:t>ռազմական</w:t>
      </w:r>
      <w:r w:rsidRPr="001C7BAE">
        <w:rPr>
          <w:rFonts w:ascii="GHEA Grapalat" w:hAnsi="GHEA Grapalat"/>
          <w:lang w:val="ru-RU"/>
        </w:rPr>
        <w:t xml:space="preserve"> </w:t>
      </w:r>
      <w:r w:rsidRPr="00AB0736">
        <w:rPr>
          <w:rFonts w:ascii="GHEA Grapalat" w:hAnsi="GHEA Grapalat"/>
        </w:rPr>
        <w:t>օգտագործմ</w:t>
      </w:r>
      <w:r w:rsidRPr="00AB0736">
        <w:rPr>
          <w:rFonts w:ascii="GHEA Grapalat" w:hAnsi="GHEA Grapalat" w:cs="Sylfaen"/>
        </w:rPr>
        <w:t>ան</w:t>
      </w:r>
      <w:r w:rsidRPr="001C7BAE">
        <w:rPr>
          <w:rFonts w:ascii="GHEA Grapalat" w:hAnsi="GHEA Grapalat" w:cs="Sylfaen"/>
          <w:lang w:val="ru-RU"/>
        </w:rPr>
        <w:t xml:space="preserve"> </w:t>
      </w:r>
      <w:r w:rsidRPr="00AB0736">
        <w:rPr>
          <w:rFonts w:ascii="GHEA Grapalat" w:hAnsi="GHEA Grapalat" w:cs="Sylfaen"/>
        </w:rPr>
        <w:t>հատկորոշումներին</w:t>
      </w:r>
      <w:r w:rsidRPr="001C7BAE">
        <w:rPr>
          <w:rFonts w:ascii="GHEA Grapalat" w:hAnsi="GHEA Grapalat"/>
          <w:lang w:val="ru-RU"/>
        </w:rPr>
        <w:t xml:space="preserve"> </w:t>
      </w:r>
      <w:r w:rsidRPr="00AB0736">
        <w:rPr>
          <w:rFonts w:ascii="GHEA Grapalat" w:hAnsi="GHEA Grapalat"/>
        </w:rPr>
        <w:t>բավարարելու</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Արագացուցիչներ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տալ</w:t>
      </w:r>
      <w:r w:rsidRPr="001C7BAE">
        <w:rPr>
          <w:rFonts w:ascii="GHEA Grapalat" w:hAnsi="GHEA Grapalat"/>
          <w:lang w:val="ru-RU"/>
        </w:rPr>
        <w:t xml:space="preserve"> </w:t>
      </w:r>
      <w:r w:rsidRPr="00AB0736">
        <w:rPr>
          <w:rFonts w:ascii="GHEA Grapalat" w:hAnsi="GHEA Grapalat" w:cs="Sylfaen"/>
        </w:rPr>
        <w:t>էլեկտրամագնիսական</w:t>
      </w:r>
      <w:r w:rsidRPr="001C7BAE">
        <w:rPr>
          <w:rFonts w:ascii="GHEA Grapalat" w:hAnsi="GHEA Grapalat"/>
          <w:lang w:val="ru-RU"/>
        </w:rPr>
        <w:t xml:space="preserve"> </w:t>
      </w:r>
      <w:r w:rsidRPr="00AB0736">
        <w:rPr>
          <w:rFonts w:ascii="GHEA Grapalat" w:hAnsi="GHEA Grapalat" w:cs="Sylfaen"/>
        </w:rPr>
        <w:t>ճառագայթներ</w:t>
      </w:r>
      <w:r w:rsidRPr="001C7BAE">
        <w:rPr>
          <w:rFonts w:ascii="GHEA Grapalat" w:hAnsi="GHEA Grapalat" w:cs="Sylfaen"/>
          <w:lang w:val="ru-RU"/>
        </w:rPr>
        <w:t xml:space="preserve">` </w:t>
      </w:r>
      <w:r w:rsidRPr="00AB0736">
        <w:rPr>
          <w:rFonts w:ascii="GHEA Grapalat" w:hAnsi="GHEA Grapalat"/>
        </w:rPr>
        <w:t>արտադրված</w:t>
      </w:r>
      <w:r w:rsidRPr="001C7BAE">
        <w:rPr>
          <w:rFonts w:ascii="GHEA Grapalat" w:hAnsi="GHEA Grapalat"/>
          <w:lang w:val="ru-RU"/>
        </w:rPr>
        <w:t xml:space="preserve"> 2 </w:t>
      </w:r>
      <w:r w:rsidRPr="00AB0736">
        <w:rPr>
          <w:rFonts w:ascii="GHEA Grapalat" w:hAnsi="GHEA Grapalat"/>
        </w:rPr>
        <w:t>ՄէՎ</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ուժեղ</w:t>
      </w:r>
      <w:r w:rsidRPr="001C7BAE">
        <w:rPr>
          <w:rFonts w:ascii="GHEA Grapalat" w:hAnsi="GHEA Grapalat"/>
          <w:lang w:val="ru-RU"/>
        </w:rPr>
        <w:t xml:space="preserve"> </w:t>
      </w:r>
      <w:r w:rsidRPr="00AB0736">
        <w:rPr>
          <w:rFonts w:ascii="GHEA Grapalat" w:hAnsi="GHEA Grapalat"/>
        </w:rPr>
        <w:t>արագացված</w:t>
      </w:r>
      <w:r w:rsidRPr="001C7BAE">
        <w:rPr>
          <w:rFonts w:ascii="GHEA Grapalat" w:hAnsi="GHEA Grapalat"/>
          <w:lang w:val="ru-RU"/>
        </w:rPr>
        <w:t xml:space="preserve"> </w:t>
      </w:r>
      <w:r w:rsidRPr="00AB0736">
        <w:rPr>
          <w:rFonts w:ascii="GHEA Grapalat" w:hAnsi="GHEA Grapalat"/>
        </w:rPr>
        <w:t>էլեկտրոնների</w:t>
      </w:r>
      <w:r w:rsidRPr="001C7BAE">
        <w:rPr>
          <w:rFonts w:ascii="GHEA Grapalat" w:hAnsi="GHEA Grapalat"/>
          <w:lang w:val="ru-RU"/>
        </w:rPr>
        <w:t xml:space="preserve"> </w:t>
      </w:r>
      <w:r w:rsidRPr="00AB0736">
        <w:rPr>
          <w:rFonts w:ascii="GHEA Grapalat" w:hAnsi="GHEA Grapalat"/>
        </w:rPr>
        <w:t>արգելակված</w:t>
      </w:r>
      <w:r w:rsidRPr="001C7BAE">
        <w:rPr>
          <w:rFonts w:ascii="GHEA Grapalat" w:hAnsi="GHEA Grapalat"/>
          <w:lang w:val="ru-RU"/>
        </w:rPr>
        <w:t xml:space="preserve"> </w:t>
      </w:r>
      <w:r w:rsidRPr="00AB0736">
        <w:rPr>
          <w:rFonts w:ascii="GHEA Grapalat" w:hAnsi="GHEA Grapalat"/>
        </w:rPr>
        <w:t>ճառագայթման</w:t>
      </w:r>
      <w:r w:rsidRPr="001C7BAE">
        <w:rPr>
          <w:rFonts w:ascii="GHEA Grapalat" w:hAnsi="GHEA Grapalat"/>
          <w:lang w:val="ru-RU"/>
        </w:rPr>
        <w:t xml:space="preserve"> </w:t>
      </w:r>
      <w:r w:rsidRPr="00AB0736">
        <w:rPr>
          <w:rFonts w:ascii="GHEA Grapalat" w:hAnsi="GHEA Grapalat"/>
        </w:rPr>
        <w:t>միջոցով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պարունակում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նման</w:t>
      </w:r>
      <w:r w:rsidRPr="001C7BAE">
        <w:rPr>
          <w:rFonts w:ascii="GHEA Grapalat" w:hAnsi="GHEA Grapalat"/>
          <w:lang w:val="ru-RU"/>
        </w:rPr>
        <w:t xml:space="preserve"> </w:t>
      </w:r>
      <w:r w:rsidRPr="00AB0736">
        <w:rPr>
          <w:rFonts w:ascii="GHEA Grapalat" w:hAnsi="GHEA Grapalat" w:cs="Sylfaen"/>
        </w:rPr>
        <w:t>արագացուցիչներ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101.</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բժշկական</w:t>
      </w:r>
      <w:r w:rsidRPr="001C7BAE">
        <w:rPr>
          <w:rFonts w:ascii="GHEA Grapalat" w:hAnsi="GHEA Grapalat"/>
          <w:i/>
          <w:lang w:val="ru-RU"/>
        </w:rPr>
        <w:t xml:space="preserve"> </w:t>
      </w:r>
      <w:r w:rsidRPr="00AB0736">
        <w:rPr>
          <w:rFonts w:ascii="GHEA Grapalat" w:hAnsi="GHEA Grapalat" w:cs="Sylfaen"/>
          <w:i/>
        </w:rPr>
        <w:t>նպատակների</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102 '</w:t>
      </w:r>
      <w:r w:rsidRPr="00AB0736">
        <w:rPr>
          <w:rFonts w:ascii="GHEA Grapalat" w:hAnsi="GHEA Grapalat"/>
        </w:rPr>
        <w:t>Ջերմային</w:t>
      </w:r>
      <w:r w:rsidRPr="001C7BAE">
        <w:rPr>
          <w:rFonts w:ascii="GHEA Grapalat" w:hAnsi="GHEA Grapalat"/>
          <w:lang w:val="ru-RU"/>
        </w:rPr>
        <w:t xml:space="preserve"> </w:t>
      </w:r>
      <w:r w:rsidRPr="00AB0736">
        <w:rPr>
          <w:rFonts w:ascii="GHEA Grapalat" w:hAnsi="GHEA Grapalat"/>
        </w:rPr>
        <w:t>մարտկոցներ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փոփոխված</w:t>
      </w:r>
      <w:r w:rsidRPr="001C7BAE">
        <w:rPr>
          <w:rFonts w:ascii="GHEA Grapalat" w:hAnsi="GHEA Grapalat"/>
          <w:lang w:val="ru-RU"/>
        </w:rPr>
        <w:t xml:space="preserve"> '</w:t>
      </w:r>
      <w:r w:rsidRPr="00AB0736">
        <w:rPr>
          <w:rFonts w:ascii="GHEA Grapalat" w:hAnsi="GHEA Grapalat"/>
        </w:rPr>
        <w:t>հրթիռների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u w:val="single"/>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ծանոթագրություններ</w:t>
      </w:r>
      <w:r w:rsidRPr="001C7BAE">
        <w:rPr>
          <w:rFonts w:ascii="GHEA Grapalat" w:hAnsi="GHEA Grapalat" w:cs="Sylfaen"/>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lang w:val="ru-RU"/>
        </w:rPr>
      </w:pPr>
      <w:r w:rsidRPr="001C7BAE">
        <w:rPr>
          <w:rFonts w:ascii="GHEA Grapalat" w:hAnsi="GHEA Grapalat" w:cs="Sylfaen"/>
          <w:i/>
          <w:lang w:val="ru-RU"/>
        </w:rPr>
        <w:t>1. 3</w:t>
      </w:r>
      <w:r w:rsidRPr="00AB0736">
        <w:rPr>
          <w:rFonts w:ascii="GHEA Grapalat" w:hAnsi="GHEA Grapalat" w:cs="Sylfaen"/>
          <w:i/>
        </w:rPr>
        <w:t>A</w:t>
      </w:r>
      <w:r w:rsidRPr="001C7BAE">
        <w:rPr>
          <w:rFonts w:ascii="GHEA Grapalat" w:hAnsi="GHEA Grapalat" w:cs="Sylfaen"/>
          <w:i/>
          <w:lang w:val="ru-RU"/>
        </w:rPr>
        <w:t xml:space="preserve">102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ջերմային</w:t>
      </w:r>
      <w:r w:rsidRPr="001C7BAE">
        <w:rPr>
          <w:rFonts w:ascii="GHEA Grapalat" w:hAnsi="GHEA Grapalat" w:cs="Sylfaen"/>
          <w:i/>
          <w:lang w:val="ru-RU"/>
        </w:rPr>
        <w:t xml:space="preserve"> </w:t>
      </w:r>
      <w:r w:rsidRPr="00AB0736">
        <w:rPr>
          <w:rFonts w:ascii="GHEA Grapalat" w:hAnsi="GHEA Grapalat" w:cs="Sylfaen"/>
          <w:i/>
        </w:rPr>
        <w:t>մարտկոցները</w:t>
      </w:r>
      <w:r w:rsidRPr="001C7BAE">
        <w:rPr>
          <w:rFonts w:ascii="GHEA Grapalat" w:hAnsi="GHEA Grapalat" w:cs="Sylfaen"/>
          <w:i/>
          <w:lang w:val="ru-RU"/>
        </w:rPr>
        <w:t xml:space="preserve">' </w:t>
      </w:r>
      <w:r w:rsidRPr="00AB0736">
        <w:rPr>
          <w:rFonts w:ascii="GHEA Grapalat" w:hAnsi="GHEA Grapalat" w:cs="Sylfaen"/>
          <w:i/>
        </w:rPr>
        <w:t>մեկ</w:t>
      </w:r>
      <w:r w:rsidRPr="001C7BAE">
        <w:rPr>
          <w:rFonts w:ascii="GHEA Grapalat" w:hAnsi="GHEA Grapalat" w:cs="Sylfaen"/>
          <w:i/>
          <w:lang w:val="ru-RU"/>
        </w:rPr>
        <w:t xml:space="preserve"> </w:t>
      </w:r>
      <w:r w:rsidRPr="00AB0736">
        <w:rPr>
          <w:rFonts w:ascii="GHEA Grapalat" w:hAnsi="GHEA Grapalat" w:cs="Sylfaen"/>
          <w:i/>
        </w:rPr>
        <w:t>անգամ</w:t>
      </w:r>
      <w:r w:rsidRPr="001C7BAE">
        <w:rPr>
          <w:rFonts w:ascii="GHEA Grapalat" w:hAnsi="GHEA Grapalat" w:cs="Sylfaen"/>
          <w:i/>
          <w:lang w:val="ru-RU"/>
        </w:rPr>
        <w:t xml:space="preserve"> </w:t>
      </w:r>
      <w:r w:rsidRPr="00AB0736">
        <w:rPr>
          <w:rFonts w:ascii="GHEA Grapalat" w:hAnsi="GHEA Grapalat" w:cs="Sylfaen"/>
          <w:i/>
        </w:rPr>
        <w:t>օգտագործվող</w:t>
      </w:r>
      <w:r w:rsidRPr="001C7BAE">
        <w:rPr>
          <w:rFonts w:ascii="GHEA Grapalat" w:hAnsi="GHEA Grapalat" w:cs="Sylfaen"/>
          <w:i/>
          <w:lang w:val="ru-RU"/>
        </w:rPr>
        <w:t xml:space="preserve"> </w:t>
      </w:r>
      <w:r w:rsidRPr="00AB0736">
        <w:rPr>
          <w:rFonts w:ascii="GHEA Grapalat" w:hAnsi="GHEA Grapalat" w:cs="Sylfaen"/>
          <w:i/>
        </w:rPr>
        <w:t>մարտկոցներ</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էլեկտրոլիտ</w:t>
      </w:r>
      <w:r w:rsidRPr="001C7BAE">
        <w:rPr>
          <w:rFonts w:ascii="GHEA Grapalat" w:hAnsi="GHEA Grapalat" w:cs="Sylfaen"/>
          <w:i/>
          <w:lang w:val="ru-RU"/>
        </w:rPr>
        <w:t xml:space="preserve"> </w:t>
      </w:r>
      <w:r w:rsidRPr="00AB0736">
        <w:rPr>
          <w:rFonts w:ascii="GHEA Grapalat" w:hAnsi="GHEA Grapalat" w:cs="Sylfaen"/>
          <w:i/>
        </w:rPr>
        <w:t>պարունակում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կարծր</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w:t>
      </w:r>
      <w:r w:rsidRPr="00AB0736">
        <w:rPr>
          <w:rFonts w:ascii="GHEA Grapalat" w:hAnsi="GHEA Grapalat" w:cs="Sylfaen"/>
          <w:i/>
        </w:rPr>
        <w:t>հաղորդիչ</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 xml:space="preserve"> </w:t>
      </w:r>
      <w:r w:rsidRPr="00AB0736">
        <w:rPr>
          <w:rFonts w:ascii="GHEA Grapalat" w:hAnsi="GHEA Grapalat" w:cs="Sylfaen"/>
          <w:i/>
        </w:rPr>
        <w:t>օրգանական</w:t>
      </w:r>
      <w:r w:rsidRPr="001C7BAE">
        <w:rPr>
          <w:rFonts w:ascii="GHEA Grapalat" w:hAnsi="GHEA Grapalat" w:cs="Sylfaen"/>
          <w:i/>
          <w:lang w:val="ru-RU"/>
        </w:rPr>
        <w:t xml:space="preserve"> </w:t>
      </w:r>
      <w:r w:rsidRPr="00AB0736">
        <w:rPr>
          <w:rFonts w:ascii="GHEA Grapalat" w:hAnsi="GHEA Grapalat" w:cs="Sylfaen"/>
          <w:i/>
        </w:rPr>
        <w:t>աղ</w:t>
      </w:r>
      <w:r w:rsidRPr="001C7BAE">
        <w:rPr>
          <w:rFonts w:ascii="GHEA Grapalat" w:hAnsi="GHEA Grapalat" w:cs="Sylfaen"/>
          <w:i/>
          <w:lang w:val="ru-RU"/>
        </w:rPr>
        <w:t xml:space="preserve">: </w:t>
      </w:r>
      <w:r w:rsidRPr="00AB0736">
        <w:rPr>
          <w:rFonts w:ascii="GHEA Grapalat" w:hAnsi="GHEA Grapalat" w:cs="Sylfaen"/>
          <w:i/>
        </w:rPr>
        <w:t>Այդ</w:t>
      </w:r>
      <w:r w:rsidRPr="001C7BAE">
        <w:rPr>
          <w:rFonts w:ascii="GHEA Grapalat" w:hAnsi="GHEA Grapalat" w:cs="Sylfaen"/>
          <w:i/>
          <w:lang w:val="ru-RU"/>
        </w:rPr>
        <w:t xml:space="preserve"> </w:t>
      </w:r>
      <w:r w:rsidRPr="00AB0736">
        <w:rPr>
          <w:rFonts w:ascii="GHEA Grapalat" w:hAnsi="GHEA Grapalat" w:cs="Sylfaen"/>
          <w:i/>
        </w:rPr>
        <w:t>մարտկոցները</w:t>
      </w:r>
      <w:r w:rsidRPr="001C7BAE">
        <w:rPr>
          <w:rFonts w:ascii="GHEA Grapalat" w:hAnsi="GHEA Grapalat" w:cs="Sylfaen"/>
          <w:i/>
          <w:lang w:val="ru-RU"/>
        </w:rPr>
        <w:t xml:space="preserve"> </w:t>
      </w:r>
      <w:r w:rsidRPr="00AB0736">
        <w:rPr>
          <w:rFonts w:ascii="GHEA Grapalat" w:hAnsi="GHEA Grapalat" w:cs="Sylfaen"/>
          <w:i/>
        </w:rPr>
        <w:t>պարունակում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պիրոլիտիկ</w:t>
      </w:r>
      <w:r w:rsidRPr="001C7BAE">
        <w:rPr>
          <w:rFonts w:ascii="GHEA Grapalat" w:hAnsi="GHEA Grapalat" w:cs="Sylfaen"/>
          <w:i/>
          <w:lang w:val="ru-RU"/>
        </w:rPr>
        <w:t xml:space="preserve"> </w:t>
      </w:r>
      <w:r w:rsidRPr="00AB0736">
        <w:rPr>
          <w:rFonts w:ascii="GHEA Grapalat" w:hAnsi="GHEA Grapalat" w:cs="Sylfaen"/>
          <w:i/>
        </w:rPr>
        <w:t>նյութ</w:t>
      </w:r>
      <w:r w:rsidRPr="001C7BAE">
        <w:rPr>
          <w:rFonts w:ascii="GHEA Grapalat" w:hAnsi="GHEA Grapalat" w:cs="Sylfaen"/>
          <w:i/>
          <w:lang w:val="ru-RU"/>
        </w:rPr>
        <w:t xml:space="preserve">, </w:t>
      </w:r>
      <w:r w:rsidRPr="00AB0736">
        <w:rPr>
          <w:rFonts w:ascii="GHEA Grapalat" w:hAnsi="GHEA Grapalat" w:cs="Sylfaen"/>
          <w:i/>
        </w:rPr>
        <w:t>որը</w:t>
      </w:r>
      <w:r w:rsidRPr="001C7BAE">
        <w:rPr>
          <w:rFonts w:ascii="GHEA Grapalat" w:hAnsi="GHEA Grapalat" w:cs="Sylfaen"/>
          <w:i/>
          <w:lang w:val="ru-RU"/>
        </w:rPr>
        <w:t xml:space="preserve"> </w:t>
      </w:r>
      <w:r w:rsidRPr="00AB0736">
        <w:rPr>
          <w:rFonts w:ascii="GHEA Grapalat" w:hAnsi="GHEA Grapalat" w:cs="Sylfaen"/>
          <w:i/>
        </w:rPr>
        <w:t>հրկիզման</w:t>
      </w:r>
      <w:r w:rsidRPr="001C7BAE">
        <w:rPr>
          <w:rFonts w:ascii="GHEA Grapalat" w:hAnsi="GHEA Grapalat" w:cs="Sylfaen"/>
          <w:i/>
          <w:lang w:val="ru-RU"/>
        </w:rPr>
        <w:t xml:space="preserve"> </w:t>
      </w:r>
      <w:r w:rsidRPr="00AB0736">
        <w:rPr>
          <w:rFonts w:ascii="GHEA Grapalat" w:hAnsi="GHEA Grapalat" w:cs="Sylfaen"/>
          <w:i/>
        </w:rPr>
        <w:t>դեպքում</w:t>
      </w:r>
      <w:r w:rsidRPr="001C7BAE">
        <w:rPr>
          <w:rFonts w:ascii="GHEA Grapalat" w:hAnsi="GHEA Grapalat" w:cs="Sylfaen"/>
          <w:i/>
          <w:lang w:val="ru-RU"/>
        </w:rPr>
        <w:t xml:space="preserve"> </w:t>
      </w:r>
      <w:r w:rsidRPr="00AB0736">
        <w:rPr>
          <w:rFonts w:ascii="GHEA Grapalat" w:hAnsi="GHEA Grapalat" w:cs="Sylfaen"/>
          <w:i/>
        </w:rPr>
        <w:t>հալեցնում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էլկետրոլիտը</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ակտիվացնում</w:t>
      </w:r>
      <w:r w:rsidRPr="001C7BAE">
        <w:rPr>
          <w:rFonts w:ascii="GHEA Grapalat" w:hAnsi="GHEA Grapalat" w:cs="Sylfaen"/>
          <w:i/>
          <w:lang w:val="ru-RU"/>
        </w:rPr>
        <w:t xml:space="preserve"> </w:t>
      </w:r>
      <w:r w:rsidRPr="00AB0736">
        <w:rPr>
          <w:rFonts w:ascii="GHEA Grapalat" w:hAnsi="GHEA Grapalat" w:cs="Sylfaen"/>
          <w:i/>
        </w:rPr>
        <w:t>մարտկոցը</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lang w:val="ru-RU"/>
        </w:rPr>
      </w:pPr>
      <w:r w:rsidRPr="001C7BAE">
        <w:rPr>
          <w:rFonts w:ascii="GHEA Grapalat" w:hAnsi="GHEA Grapalat" w:cs="Sylfaen"/>
          <w:i/>
          <w:lang w:val="ru-RU"/>
        </w:rPr>
        <w:t>2. 3</w:t>
      </w:r>
      <w:r w:rsidRPr="00AB0736">
        <w:rPr>
          <w:rFonts w:ascii="GHEA Grapalat" w:hAnsi="GHEA Grapalat" w:cs="Sylfaen"/>
          <w:i/>
        </w:rPr>
        <w:t>A</w:t>
      </w:r>
      <w:r w:rsidRPr="001C7BAE">
        <w:rPr>
          <w:rFonts w:ascii="GHEA Grapalat" w:hAnsi="GHEA Grapalat" w:cs="Sylfaen"/>
          <w:i/>
          <w:lang w:val="ru-RU"/>
        </w:rPr>
        <w:t xml:space="preserve">102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հրթիռ</w:t>
      </w:r>
      <w:r w:rsidRPr="001C7BAE">
        <w:rPr>
          <w:rFonts w:ascii="GHEA Grapalat" w:hAnsi="GHEA Grapalat" w:cs="Sylfaen"/>
          <w:i/>
          <w:lang w:val="ru-RU"/>
        </w:rPr>
        <w:t xml:space="preserve">' </w:t>
      </w:r>
      <w:r w:rsidRPr="00AB0736">
        <w:rPr>
          <w:rFonts w:ascii="GHEA Grapalat" w:hAnsi="GHEA Grapalat" w:cs="Sylfaen"/>
          <w:i/>
        </w:rPr>
        <w:t>նշանակում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լրիվ</w:t>
      </w:r>
      <w:r w:rsidRPr="001C7BAE">
        <w:rPr>
          <w:rFonts w:ascii="GHEA Grapalat" w:hAnsi="GHEA Grapalat" w:cs="Sylfaen"/>
          <w:i/>
          <w:lang w:val="ru-RU"/>
        </w:rPr>
        <w:t xml:space="preserve"> </w:t>
      </w:r>
      <w:r w:rsidRPr="00AB0736">
        <w:rPr>
          <w:rFonts w:ascii="GHEA Grapalat" w:hAnsi="GHEA Grapalat" w:cs="Sylfaen"/>
          <w:i/>
        </w:rPr>
        <w:t>հրթիռային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անօդաչու</w:t>
      </w:r>
      <w:r w:rsidRPr="001C7BAE">
        <w:rPr>
          <w:rFonts w:ascii="GHEA Grapalat" w:hAnsi="GHEA Grapalat" w:cs="Sylfaen"/>
          <w:i/>
          <w:lang w:val="ru-RU"/>
        </w:rPr>
        <w:t xml:space="preserve"> </w:t>
      </w:r>
      <w:r w:rsidRPr="00AB0736">
        <w:rPr>
          <w:rFonts w:ascii="GHEA Grapalat" w:hAnsi="GHEA Grapalat" w:cs="Sylfaen"/>
          <w:i/>
        </w:rPr>
        <w:t>օդային</w:t>
      </w:r>
      <w:r w:rsidRPr="001C7BAE">
        <w:rPr>
          <w:rFonts w:ascii="GHEA Grapalat" w:hAnsi="GHEA Grapalat" w:cs="Sylfaen"/>
          <w:i/>
          <w:lang w:val="ru-RU"/>
        </w:rPr>
        <w:t xml:space="preserve"> </w:t>
      </w:r>
      <w:r w:rsidRPr="00AB0736">
        <w:rPr>
          <w:rFonts w:ascii="GHEA Grapalat" w:hAnsi="GHEA Grapalat" w:cs="Sylfaen"/>
          <w:i/>
        </w:rPr>
        <w:t>սարքերի</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թռչել</w:t>
      </w:r>
      <w:r w:rsidRPr="001C7BAE">
        <w:rPr>
          <w:rFonts w:ascii="GHEA Grapalat" w:hAnsi="GHEA Grapalat" w:cs="Sylfaen"/>
          <w:i/>
          <w:lang w:val="ru-RU"/>
        </w:rPr>
        <w:t xml:space="preserve"> 300 </w:t>
      </w:r>
      <w:r w:rsidRPr="00AB0736">
        <w:rPr>
          <w:rFonts w:ascii="GHEA Grapalat" w:hAnsi="GHEA Grapalat" w:cs="Sylfaen"/>
          <w:i/>
        </w:rPr>
        <w:t>կմ</w:t>
      </w:r>
      <w:r w:rsidRPr="001C7BAE">
        <w:rPr>
          <w:rFonts w:ascii="GHEA Grapalat" w:hAnsi="GHEA Grapalat" w:cs="Sylfaen"/>
          <w:i/>
          <w:lang w:val="ru-RU"/>
        </w:rPr>
        <w:t>-</w:t>
      </w:r>
      <w:r w:rsidRPr="00AB0736">
        <w:rPr>
          <w:rFonts w:ascii="GHEA Grapalat" w:hAnsi="GHEA Grapalat" w:cs="Sylfaen"/>
          <w:i/>
        </w:rPr>
        <w:t>ից</w:t>
      </w:r>
      <w:r w:rsidRPr="001C7BAE">
        <w:rPr>
          <w:rFonts w:ascii="GHEA Grapalat" w:hAnsi="GHEA Grapalat" w:cs="Sylfaen"/>
          <w:i/>
          <w:lang w:val="ru-RU"/>
        </w:rPr>
        <w:t xml:space="preserve"> </w:t>
      </w:r>
      <w:r w:rsidRPr="00AB0736">
        <w:rPr>
          <w:rFonts w:ascii="GHEA Grapalat" w:hAnsi="GHEA Grapalat" w:cs="Sylfaen"/>
          <w:i/>
        </w:rPr>
        <w:t>ավելի</w:t>
      </w:r>
      <w:r w:rsidRPr="001C7BAE">
        <w:rPr>
          <w:rFonts w:ascii="GHEA Grapalat" w:hAnsi="GHEA Grapalat" w:cs="Sylfaen"/>
          <w:i/>
          <w:lang w:val="ru-RU"/>
        </w:rPr>
        <w:t xml:space="preserve"> </w:t>
      </w:r>
      <w:r w:rsidRPr="00AB0736">
        <w:rPr>
          <w:rFonts w:ascii="GHEA Grapalat" w:hAnsi="GHEA Grapalat" w:cs="Sylfaen"/>
          <w:i/>
        </w:rPr>
        <w:t>մեծ</w:t>
      </w:r>
      <w:r w:rsidRPr="001C7BAE">
        <w:rPr>
          <w:rFonts w:ascii="GHEA Grapalat" w:hAnsi="GHEA Grapalat" w:cs="Sylfaen"/>
          <w:i/>
          <w:lang w:val="ru-RU"/>
        </w:rPr>
        <w:t xml:space="preserve"> </w:t>
      </w:r>
      <w:r w:rsidRPr="00AB0736">
        <w:rPr>
          <w:rFonts w:ascii="GHEA Grapalat" w:hAnsi="GHEA Grapalat" w:cs="Sylfaen"/>
          <w:i/>
        </w:rPr>
        <w:t>հեռավորությամբ</w:t>
      </w:r>
      <w:r w:rsidRPr="001C7BAE">
        <w:rPr>
          <w:rFonts w:ascii="GHEA Grapalat" w:hAnsi="GHEA Grapalat" w:cs="Sylfaen"/>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201</w:t>
      </w:r>
      <w:r w:rsidRPr="001C7BAE">
        <w:rPr>
          <w:rFonts w:ascii="GHEA Grapalat" w:hAnsi="GHEA Grapalat"/>
          <w:lang w:val="ru-RU"/>
        </w:rPr>
        <w:tab/>
      </w:r>
      <w:r w:rsidRPr="00AB0736">
        <w:rPr>
          <w:rFonts w:ascii="GHEA Grapalat" w:hAnsi="GHEA Grapalat"/>
        </w:rPr>
        <w:t>Է</w:t>
      </w:r>
      <w:r w:rsidRPr="00AB0736">
        <w:rPr>
          <w:rFonts w:ascii="GHEA Grapalat" w:hAnsi="GHEA Grapalat" w:cs="Sylfaen"/>
        </w:rPr>
        <w:t>լեկտրոնային</w:t>
      </w:r>
      <w:r w:rsidRPr="001C7BAE">
        <w:rPr>
          <w:rFonts w:ascii="GHEA Grapalat" w:hAnsi="GHEA Grapalat"/>
          <w:lang w:val="ru-RU"/>
        </w:rPr>
        <w:t xml:space="preserve"> </w:t>
      </w:r>
      <w:r w:rsidRPr="00AB0736">
        <w:rPr>
          <w:rFonts w:ascii="GHEA Grapalat" w:hAnsi="GHEA Grapalat" w:cs="Sylfaen"/>
        </w:rPr>
        <w:t>բաղադրիչներ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Կոնդենսատորներ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a</w:t>
      </w:r>
      <w:r w:rsidRPr="001C7BAE">
        <w:rPr>
          <w:rFonts w:ascii="GHEA Grapalat" w:hAnsi="GHEA Grapalat"/>
          <w:lang w:val="ru-RU"/>
        </w:rPr>
        <w:t xml:space="preserve">. 1.4 </w:t>
      </w:r>
      <w:r w:rsidRPr="00AB0736">
        <w:rPr>
          <w:rFonts w:ascii="GHEA Grapalat" w:hAnsi="GHEA Grapalat" w:cs="Sylfaen"/>
        </w:rPr>
        <w:t>կՎոլտից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rPr>
        <w:t>լարում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b</w:t>
      </w:r>
      <w:r w:rsidRPr="001C7BAE">
        <w:rPr>
          <w:rFonts w:ascii="GHEA Grapalat" w:hAnsi="GHEA Grapalat"/>
          <w:lang w:val="ru-RU"/>
        </w:rPr>
        <w:t xml:space="preserve">. 10 </w:t>
      </w:r>
      <w:r w:rsidRPr="00AB0736">
        <w:rPr>
          <w:rFonts w:ascii="GHEA Grapalat" w:hAnsi="GHEA Grapalat" w:cs="Sylfaen"/>
        </w:rPr>
        <w:t>Ջ</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lang w:val="ru-RU"/>
        </w:rPr>
        <w:t xml:space="preserve"> </w:t>
      </w:r>
      <w:r w:rsidRPr="00AB0736">
        <w:rPr>
          <w:rFonts w:ascii="GHEA Grapalat" w:hAnsi="GHEA Grapalat" w:cs="Sylfaen"/>
        </w:rPr>
        <w:t>էներգատարողություն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c</w:t>
      </w:r>
      <w:r w:rsidRPr="001C7BAE">
        <w:rPr>
          <w:rFonts w:ascii="GHEA Grapalat" w:hAnsi="GHEA Grapalat"/>
          <w:lang w:val="ru-RU"/>
        </w:rPr>
        <w:t xml:space="preserve">. 0,5 </w:t>
      </w:r>
      <w:r w:rsidRPr="00AB0736">
        <w:rPr>
          <w:rFonts w:ascii="GHEA Grapalat" w:hAnsi="GHEA Grapalat" w:cs="Sylfaen"/>
        </w:rPr>
        <w:t>միկրոֆարադից</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հաղորդականություն</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d</w:t>
      </w:r>
      <w:r w:rsidRPr="001C7BAE">
        <w:rPr>
          <w:rFonts w:ascii="GHEA Grapalat" w:hAnsi="GHEA Grapalat"/>
          <w:lang w:val="ru-RU"/>
        </w:rPr>
        <w:t xml:space="preserve">. 50 </w:t>
      </w:r>
      <w:r w:rsidRPr="00AB0736">
        <w:rPr>
          <w:rFonts w:ascii="GHEA Grapalat" w:hAnsi="GHEA Grapalat" w:cs="Sylfaen"/>
        </w:rPr>
        <w:t>նՀ</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աջորդական</w:t>
      </w:r>
      <w:r w:rsidRPr="001C7BAE">
        <w:rPr>
          <w:rFonts w:ascii="GHEA Grapalat" w:hAnsi="GHEA Grapalat"/>
          <w:lang w:val="ru-RU"/>
        </w:rPr>
        <w:t xml:space="preserve"> </w:t>
      </w:r>
      <w:r w:rsidRPr="00AB0736">
        <w:rPr>
          <w:rFonts w:ascii="GHEA Grapalat" w:hAnsi="GHEA Grapalat" w:cs="Sylfaen"/>
        </w:rPr>
        <w:t>ինդուկտիվություն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1C7BAE">
        <w:rPr>
          <w:rFonts w:ascii="GHEA Grapalat" w:hAnsi="GHEA Grapalat"/>
          <w:lang w:val="ru-RU"/>
        </w:rPr>
        <w:lastRenderedPageBreak/>
        <w:t xml:space="preserve">2. </w:t>
      </w:r>
      <w:r w:rsidRPr="00AB0736">
        <w:rPr>
          <w:rFonts w:ascii="GHEA Grapalat" w:hAnsi="GHEA Grapalat"/>
        </w:rPr>
        <w:t>a</w:t>
      </w:r>
      <w:r w:rsidRPr="001C7BAE">
        <w:rPr>
          <w:rFonts w:ascii="GHEA Grapalat" w:hAnsi="GHEA Grapalat"/>
          <w:lang w:val="ru-RU"/>
        </w:rPr>
        <w:t xml:space="preserve">. 750 </w:t>
      </w:r>
      <w:r w:rsidRPr="00AB0736">
        <w:rPr>
          <w:rFonts w:ascii="GHEA Grapalat" w:hAnsi="GHEA Grapalat" w:cs="Sylfaen"/>
        </w:rPr>
        <w:t>Վոլտից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լարում</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b</w:t>
      </w:r>
      <w:r w:rsidRPr="001C7BAE">
        <w:rPr>
          <w:rFonts w:ascii="GHEA Grapalat" w:hAnsi="GHEA Grapalat"/>
          <w:lang w:val="ru-RU"/>
        </w:rPr>
        <w:t xml:space="preserve">. 0,25 </w:t>
      </w:r>
      <w:r w:rsidRPr="00AB0736">
        <w:rPr>
          <w:rFonts w:ascii="GHEA Grapalat" w:hAnsi="GHEA Grapalat" w:cs="Sylfaen"/>
        </w:rPr>
        <w:t>մկֆարադից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w:t>
      </w:r>
      <w:r w:rsidRPr="00AB0736">
        <w:rPr>
          <w:rFonts w:ascii="GHEA Grapalat" w:hAnsi="GHEA Grapalat" w:cs="Sylfaen"/>
        </w:rPr>
        <w:t>ծ</w:t>
      </w:r>
      <w:r w:rsidRPr="001C7BAE">
        <w:rPr>
          <w:rFonts w:ascii="GHEA Grapalat" w:hAnsi="GHEA Grapalat" w:cs="Sylfaen"/>
          <w:lang w:val="ru-RU"/>
        </w:rPr>
        <w:t xml:space="preserve"> </w:t>
      </w:r>
      <w:r w:rsidRPr="00AB0736">
        <w:rPr>
          <w:rFonts w:ascii="GHEA Grapalat" w:hAnsi="GHEA Grapalat" w:cs="Sylfaen"/>
        </w:rPr>
        <w:t>հաղորդականություն</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c</w:t>
      </w:r>
      <w:r w:rsidRPr="001C7BAE">
        <w:rPr>
          <w:rFonts w:ascii="GHEA Grapalat" w:hAnsi="GHEA Grapalat"/>
          <w:lang w:val="ru-RU"/>
        </w:rPr>
        <w:t xml:space="preserve">. 10 </w:t>
      </w:r>
      <w:r w:rsidRPr="00AB0736">
        <w:rPr>
          <w:rFonts w:ascii="GHEA Grapalat" w:hAnsi="GHEA Grapalat" w:cs="Sylfaen"/>
        </w:rPr>
        <w:t>նՀ</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հաջորդական</w:t>
      </w:r>
      <w:r w:rsidRPr="001C7BAE">
        <w:rPr>
          <w:rFonts w:ascii="GHEA Grapalat" w:hAnsi="GHEA Grapalat"/>
          <w:lang w:val="ru-RU"/>
        </w:rPr>
        <w:t xml:space="preserve"> </w:t>
      </w:r>
      <w:r w:rsidRPr="00AB0736">
        <w:rPr>
          <w:rFonts w:ascii="GHEA Grapalat" w:hAnsi="GHEA Grapalat" w:cs="Sylfaen"/>
        </w:rPr>
        <w:t>ինդուկտիվություն</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Գերհաղորդիչ</w:t>
      </w:r>
      <w:r w:rsidRPr="001C7BAE">
        <w:rPr>
          <w:rFonts w:ascii="GHEA Grapalat" w:hAnsi="GHEA Grapalat"/>
          <w:lang w:val="ru-RU"/>
        </w:rPr>
        <w:t xml:space="preserve"> </w:t>
      </w:r>
      <w:r w:rsidRPr="00AB0736">
        <w:rPr>
          <w:rFonts w:ascii="GHEA Grapalat" w:hAnsi="GHEA Grapalat" w:cs="Sylfaen"/>
        </w:rPr>
        <w:t>սոլենոիդային</w:t>
      </w:r>
      <w:r w:rsidRPr="001C7BAE">
        <w:rPr>
          <w:rFonts w:ascii="GHEA Grapalat" w:hAnsi="GHEA Grapalat"/>
          <w:lang w:val="ru-RU"/>
        </w:rPr>
        <w:t xml:space="preserve"> </w:t>
      </w:r>
      <w:r w:rsidRPr="00AB0736">
        <w:rPr>
          <w:rFonts w:ascii="GHEA Grapalat" w:hAnsi="GHEA Grapalat" w:cs="Sylfaen"/>
        </w:rPr>
        <w:t>էլեկտրամագնիսներ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ստեղծել</w:t>
      </w:r>
      <w:r w:rsidRPr="001C7BAE">
        <w:rPr>
          <w:rFonts w:ascii="GHEA Grapalat" w:hAnsi="GHEA Grapalat"/>
          <w:lang w:val="ru-RU"/>
        </w:rPr>
        <w:t xml:space="preserve"> 2 </w:t>
      </w:r>
      <w:r w:rsidRPr="00AB0736">
        <w:rPr>
          <w:rFonts w:ascii="GHEA Grapalat" w:hAnsi="GHEA Grapalat"/>
        </w:rPr>
        <w:t>Տ</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մագնիսական</w:t>
      </w:r>
      <w:r w:rsidRPr="001C7BAE">
        <w:rPr>
          <w:rFonts w:ascii="GHEA Grapalat" w:hAnsi="GHEA Grapalat"/>
          <w:lang w:val="ru-RU"/>
        </w:rPr>
        <w:t xml:space="preserve"> </w:t>
      </w:r>
      <w:r w:rsidRPr="00AB0736">
        <w:rPr>
          <w:rFonts w:ascii="GHEA Grapalat" w:hAnsi="GHEA Grapalat" w:cs="Sylfaen"/>
        </w:rPr>
        <w:t>դաշտեր</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rPr>
        <w:t>տրամագծի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երկարության</w:t>
      </w:r>
      <w:r w:rsidRPr="001C7BAE">
        <w:rPr>
          <w:rFonts w:ascii="GHEA Grapalat" w:hAnsi="GHEA Grapalat"/>
          <w:lang w:val="ru-RU"/>
        </w:rPr>
        <w:t xml:space="preserve"> </w:t>
      </w:r>
      <w:r w:rsidRPr="00AB0736">
        <w:rPr>
          <w:rFonts w:ascii="GHEA Grapalat" w:hAnsi="GHEA Grapalat" w:cs="Sylfaen"/>
        </w:rPr>
        <w:t>հարաբերությունը</w:t>
      </w:r>
      <w:r w:rsidRPr="001C7BAE">
        <w:rPr>
          <w:rFonts w:ascii="GHEA Grapalat" w:hAnsi="GHEA Grapalat"/>
          <w:lang w:val="ru-RU"/>
        </w:rPr>
        <w:t xml:space="preserve"> 2-</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cs="Sylfaen"/>
        </w:rPr>
        <w:t>տրամագիծը</w:t>
      </w:r>
      <w:r w:rsidRPr="001C7BAE">
        <w:rPr>
          <w:rFonts w:ascii="GHEA Grapalat" w:hAnsi="GHEA Grapalat" w:cs="Sylfaen"/>
          <w:lang w:val="ru-RU"/>
        </w:rPr>
        <w:t xml:space="preserve"> </w:t>
      </w:r>
      <w:r w:rsidRPr="00AB0736">
        <w:rPr>
          <w:rFonts w:ascii="GHEA Grapalat" w:hAnsi="GHEA Grapalat" w:cs="Sylfaen"/>
        </w:rPr>
        <w:t>մեծ</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300 </w:t>
      </w:r>
      <w:r w:rsidRPr="00AB0736">
        <w:rPr>
          <w:rFonts w:ascii="GHEA Grapalat" w:hAnsi="GHEA Grapalat" w:cs="Sylfaen"/>
        </w:rPr>
        <w:t>մմ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1276"/>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Մագնիսական</w:t>
      </w:r>
      <w:r w:rsidRPr="001C7BAE">
        <w:rPr>
          <w:rFonts w:ascii="GHEA Grapalat" w:hAnsi="GHEA Grapalat"/>
          <w:lang w:val="ru-RU"/>
        </w:rPr>
        <w:t xml:space="preserve"> </w:t>
      </w:r>
      <w:r w:rsidRPr="00AB0736">
        <w:rPr>
          <w:rFonts w:ascii="GHEA Grapalat" w:hAnsi="GHEA Grapalat" w:cs="Sylfaen"/>
        </w:rPr>
        <w:t>դաշտի</w:t>
      </w:r>
      <w:r w:rsidRPr="001C7BAE">
        <w:rPr>
          <w:rFonts w:ascii="GHEA Grapalat" w:hAnsi="GHEA Grapalat"/>
          <w:lang w:val="ru-RU"/>
        </w:rPr>
        <w:t xml:space="preserve"> </w:t>
      </w:r>
      <w:r w:rsidRPr="00AB0736">
        <w:rPr>
          <w:rFonts w:ascii="GHEA Grapalat" w:hAnsi="GHEA Grapalat" w:cs="Sylfaen"/>
        </w:rPr>
        <w:t>համասեռությունը</w:t>
      </w:r>
      <w:r w:rsidRPr="001C7BAE">
        <w:rPr>
          <w:rFonts w:ascii="GHEA Grapalat" w:hAnsi="GHEA Grapalat"/>
          <w:lang w:val="ru-RU"/>
        </w:rPr>
        <w:t xml:space="preserve"> 1%-</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cs="Sylfaen"/>
        </w:rPr>
        <w:t>ծավալի</w:t>
      </w:r>
      <w:r w:rsidRPr="001C7BAE">
        <w:rPr>
          <w:rFonts w:ascii="GHEA Grapalat" w:hAnsi="GHEA Grapalat"/>
          <w:lang w:val="ru-RU"/>
        </w:rPr>
        <w:t xml:space="preserve"> 50%-</w:t>
      </w:r>
      <w:r w:rsidRPr="00AB0736">
        <w:rPr>
          <w:rFonts w:ascii="GHEA Grapalat" w:hAnsi="GHEA Grapalat" w:cs="Sylfaen"/>
        </w:rPr>
        <w:t>ի</w:t>
      </w:r>
      <w:r w:rsidRPr="001C7BAE">
        <w:rPr>
          <w:rFonts w:ascii="GHEA Grapalat" w:hAnsi="GHEA Grapalat"/>
          <w:lang w:val="ru-RU"/>
        </w:rPr>
        <w:t xml:space="preserve"> </w:t>
      </w:r>
      <w:r w:rsidRPr="00AB0736">
        <w:rPr>
          <w:rFonts w:ascii="GHEA Grapalat" w:hAnsi="GHEA Grapalat" w:cs="Sylfaen"/>
        </w:rPr>
        <w:t>սահմաններում</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201.</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մագնիսները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արտահանվում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cs="Sylfaen"/>
          <w:i/>
        </w:rPr>
        <w:t>միջուկային</w:t>
      </w:r>
      <w:r w:rsidRPr="001C7BAE">
        <w:rPr>
          <w:rFonts w:ascii="GHEA Grapalat" w:hAnsi="GHEA Grapalat"/>
          <w:i/>
          <w:lang w:val="ru-RU"/>
        </w:rPr>
        <w:t xml:space="preserve"> </w:t>
      </w:r>
      <w:r w:rsidRPr="00AB0736">
        <w:rPr>
          <w:rFonts w:ascii="GHEA Grapalat" w:hAnsi="GHEA Grapalat" w:cs="Sylfaen"/>
          <w:i/>
        </w:rPr>
        <w:t>մագնիսական</w:t>
      </w:r>
      <w:r w:rsidRPr="001C7BAE">
        <w:rPr>
          <w:rFonts w:ascii="GHEA Grapalat" w:hAnsi="GHEA Grapalat" w:cs="Sylfaen"/>
          <w:i/>
          <w:lang w:val="ru-RU"/>
        </w:rPr>
        <w:t xml:space="preserve"> </w:t>
      </w:r>
      <w:r w:rsidRPr="00AB0736">
        <w:rPr>
          <w:rFonts w:ascii="GHEA Grapalat" w:hAnsi="GHEA Grapalat" w:cs="Sylfaen"/>
          <w:i/>
        </w:rPr>
        <w:t>ռեզոնանսային</w:t>
      </w:r>
      <w:r w:rsidRPr="001C7BAE">
        <w:rPr>
          <w:rFonts w:ascii="GHEA Grapalat" w:hAnsi="GHEA Grapalat"/>
          <w:i/>
          <w:lang w:val="ru-RU"/>
        </w:rPr>
        <w:t xml:space="preserve"> </w:t>
      </w:r>
      <w:r w:rsidRPr="00AB0736">
        <w:rPr>
          <w:rFonts w:ascii="GHEA Grapalat" w:hAnsi="GHEA Grapalat" w:cs="Sylfaen"/>
          <w:i/>
        </w:rPr>
        <w:t>բժշկական</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բաղադրիչներ</w:t>
      </w:r>
      <w:r w:rsidRPr="001C7BAE">
        <w:rPr>
          <w:rFonts w:ascii="GHEA Grapalat" w:hAnsi="GHEA Grapalat" w:cs="Sylfaen"/>
          <w:i/>
          <w:lang w:val="ru-RU"/>
        </w:rPr>
        <w:t>: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մաս</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i/>
        </w:rPr>
        <w:t>արտահայտությունը</w:t>
      </w:r>
      <w:r w:rsidRPr="001C7BAE">
        <w:rPr>
          <w:rFonts w:ascii="GHEA Grapalat" w:hAnsi="GHEA Grapalat"/>
          <w:i/>
          <w:lang w:val="ru-RU"/>
        </w:rPr>
        <w:t xml:space="preserve"> </w:t>
      </w:r>
      <w:r w:rsidRPr="00AB0736">
        <w:rPr>
          <w:rFonts w:ascii="GHEA Grapalat" w:hAnsi="GHEA Grapalat"/>
          <w:i/>
        </w:rPr>
        <w:t>անհրաժեշտաբար</w:t>
      </w:r>
      <w:r w:rsidRPr="001C7BAE">
        <w:rPr>
          <w:rFonts w:ascii="GHEA Grapalat" w:hAnsi="GHEA Grapalat"/>
          <w:i/>
          <w:lang w:val="ru-RU"/>
        </w:rPr>
        <w:t xml:space="preserve"> </w:t>
      </w:r>
      <w:r w:rsidRPr="00AB0736">
        <w:rPr>
          <w:rFonts w:ascii="GHEA Grapalat" w:hAnsi="GHEA Grapalat"/>
          <w:i/>
        </w:rPr>
        <w:t>չի</w:t>
      </w:r>
      <w:r w:rsidRPr="001C7BAE">
        <w:rPr>
          <w:rFonts w:ascii="GHEA Grapalat" w:hAnsi="GHEA Grapalat"/>
          <w:i/>
          <w:lang w:val="ru-RU"/>
        </w:rPr>
        <w:t xml:space="preserve"> </w:t>
      </w:r>
      <w:r w:rsidRPr="00AB0736">
        <w:rPr>
          <w:rFonts w:ascii="GHEA Grapalat" w:hAnsi="GHEA Grapalat"/>
          <w:i/>
        </w:rPr>
        <w:t>նշանակում</w:t>
      </w:r>
      <w:r w:rsidRPr="001C7BAE">
        <w:rPr>
          <w:rFonts w:ascii="GHEA Grapalat" w:hAnsi="GHEA Grapalat"/>
          <w:i/>
          <w:lang w:val="ru-RU"/>
        </w:rPr>
        <w:t xml:space="preserve"> </w:t>
      </w:r>
      <w:r w:rsidRPr="00AB0736">
        <w:rPr>
          <w:rFonts w:ascii="GHEA Grapalat" w:hAnsi="GHEA Grapalat"/>
          <w:i/>
        </w:rPr>
        <w:t>ֆիզիկական</w:t>
      </w:r>
      <w:r w:rsidRPr="001C7BAE">
        <w:rPr>
          <w:rFonts w:ascii="GHEA Grapalat" w:hAnsi="GHEA Grapalat"/>
          <w:i/>
          <w:lang w:val="ru-RU"/>
        </w:rPr>
        <w:t xml:space="preserve"> </w:t>
      </w:r>
      <w:r w:rsidRPr="00AB0736">
        <w:rPr>
          <w:rFonts w:ascii="GHEA Grapalat" w:hAnsi="GHEA Grapalat"/>
          <w:i/>
        </w:rPr>
        <w:t>մաս</w:t>
      </w:r>
      <w:r w:rsidRPr="001C7BAE">
        <w:rPr>
          <w:rFonts w:ascii="GHEA Grapalat" w:hAnsi="GHEA Grapalat"/>
          <w:i/>
          <w:lang w:val="ru-RU"/>
        </w:rPr>
        <w:t xml:space="preserve"> </w:t>
      </w:r>
      <w:r w:rsidRPr="00AB0736">
        <w:rPr>
          <w:rFonts w:ascii="GHEA Grapalat" w:hAnsi="GHEA Grapalat"/>
          <w:i/>
        </w:rPr>
        <w:t>միևնույն</w:t>
      </w:r>
      <w:r w:rsidRPr="001C7BAE">
        <w:rPr>
          <w:rFonts w:ascii="GHEA Grapalat" w:hAnsi="GHEA Grapalat"/>
          <w:i/>
          <w:lang w:val="ru-RU"/>
        </w:rPr>
        <w:t xml:space="preserve"> </w:t>
      </w:r>
      <w:r w:rsidRPr="00AB0736">
        <w:rPr>
          <w:rFonts w:ascii="GHEA Grapalat" w:hAnsi="GHEA Grapalat"/>
          <w:i/>
        </w:rPr>
        <w:t>ապրանքաքանակի</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AB0736">
        <w:rPr>
          <w:rFonts w:ascii="GHEA Grapalat" w:hAnsi="GHEA Grapalat"/>
          <w:i/>
        </w:rPr>
        <w:t>թույլատրելի</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առանձին</w:t>
      </w:r>
      <w:r w:rsidRPr="001C7BAE">
        <w:rPr>
          <w:rFonts w:ascii="GHEA Grapalat" w:hAnsi="GHEA Grapalat"/>
          <w:i/>
          <w:lang w:val="ru-RU"/>
        </w:rPr>
        <w:t xml:space="preserve"> </w:t>
      </w:r>
      <w:r w:rsidRPr="00AB0736">
        <w:rPr>
          <w:rFonts w:ascii="GHEA Grapalat" w:hAnsi="GHEA Grapalat"/>
          <w:i/>
        </w:rPr>
        <w:t>ապրանքաքանակներ</w:t>
      </w:r>
      <w:r w:rsidRPr="001C7BAE">
        <w:rPr>
          <w:rFonts w:ascii="GHEA Grapalat" w:hAnsi="GHEA Grapalat"/>
          <w:i/>
          <w:lang w:val="ru-RU"/>
        </w:rPr>
        <w:t xml:space="preserve"> </w:t>
      </w:r>
      <w:r w:rsidRPr="00AB0736">
        <w:rPr>
          <w:rFonts w:ascii="GHEA Grapalat" w:hAnsi="GHEA Grapalat"/>
          <w:i/>
        </w:rPr>
        <w:t>տարբեր</w:t>
      </w:r>
      <w:r w:rsidRPr="001C7BAE">
        <w:rPr>
          <w:rFonts w:ascii="GHEA Grapalat" w:hAnsi="GHEA Grapalat"/>
          <w:i/>
          <w:lang w:val="ru-RU"/>
        </w:rPr>
        <w:t xml:space="preserve"> </w:t>
      </w:r>
      <w:r w:rsidRPr="00AB0736">
        <w:rPr>
          <w:rFonts w:ascii="GHEA Grapalat" w:hAnsi="GHEA Grapalat"/>
          <w:i/>
        </w:rPr>
        <w:t>աղբյուրներից</w:t>
      </w:r>
      <w:r w:rsidRPr="001C7BAE">
        <w:rPr>
          <w:rFonts w:ascii="GHEA Grapalat" w:hAnsi="GHEA Grapalat"/>
          <w:i/>
          <w:lang w:val="ru-RU"/>
        </w:rPr>
        <w:t xml:space="preserve">` </w:t>
      </w:r>
      <w:r w:rsidRPr="00AB0736">
        <w:rPr>
          <w:rFonts w:ascii="GHEA Grapalat" w:hAnsi="GHEA Grapalat" w:cs="Sylfaen"/>
          <w:i/>
        </w:rPr>
        <w:t>պայմանով</w:t>
      </w:r>
      <w:r w:rsidRPr="001C7BAE">
        <w:rPr>
          <w:rFonts w:ascii="GHEA Grapalat" w:hAnsi="GHEA Grapalat"/>
          <w:i/>
          <w:lang w:val="ru-RU"/>
        </w:rPr>
        <w:t xml:space="preserve">, </w:t>
      </w:r>
      <w:r w:rsidRPr="00AB0736">
        <w:rPr>
          <w:rFonts w:ascii="GHEA Grapalat" w:hAnsi="GHEA Grapalat" w:cs="Sylfaen"/>
          <w:i/>
        </w:rPr>
        <w:t>որ</w:t>
      </w:r>
      <w:r w:rsidRPr="001C7BAE">
        <w:rPr>
          <w:rFonts w:ascii="GHEA Grapalat" w:hAnsi="GHEA Grapalat"/>
          <w:i/>
          <w:lang w:val="ru-RU"/>
        </w:rPr>
        <w:t xml:space="preserve"> </w:t>
      </w:r>
      <w:r w:rsidRPr="00AB0736">
        <w:rPr>
          <w:rFonts w:ascii="GHEA Grapalat" w:hAnsi="GHEA Grapalat" w:cs="Sylfaen"/>
          <w:i/>
        </w:rPr>
        <w:t>արտահանման</w:t>
      </w:r>
      <w:r w:rsidRPr="001C7BAE">
        <w:rPr>
          <w:rFonts w:ascii="GHEA Grapalat" w:hAnsi="GHEA Grapalat"/>
          <w:i/>
          <w:lang w:val="ru-RU"/>
        </w:rPr>
        <w:t xml:space="preserve"> </w:t>
      </w:r>
      <w:r w:rsidRPr="00AB0736">
        <w:rPr>
          <w:rFonts w:ascii="GHEA Grapalat" w:hAnsi="GHEA Grapalat" w:cs="Sylfaen"/>
          <w:i/>
        </w:rPr>
        <w:t>համապատասխան</w:t>
      </w:r>
      <w:r w:rsidRPr="001C7BAE">
        <w:rPr>
          <w:rFonts w:ascii="GHEA Grapalat" w:hAnsi="GHEA Grapalat"/>
          <w:i/>
          <w:lang w:val="ru-RU"/>
        </w:rPr>
        <w:t xml:space="preserve"> </w:t>
      </w:r>
      <w:r w:rsidRPr="00AB0736">
        <w:rPr>
          <w:rFonts w:ascii="GHEA Grapalat" w:hAnsi="GHEA Grapalat" w:cs="Sylfaen"/>
          <w:i/>
        </w:rPr>
        <w:t>փաստաթղթերում</w:t>
      </w:r>
      <w:r w:rsidRPr="001C7BAE">
        <w:rPr>
          <w:rFonts w:ascii="GHEA Grapalat" w:hAnsi="GHEA Grapalat"/>
          <w:i/>
          <w:lang w:val="ru-RU"/>
        </w:rPr>
        <w:t xml:space="preserve"> </w:t>
      </w:r>
      <w:r w:rsidRPr="00AB0736">
        <w:rPr>
          <w:rFonts w:ascii="GHEA Grapalat" w:hAnsi="GHEA Grapalat" w:cs="Sylfaen"/>
          <w:i/>
        </w:rPr>
        <w:t>հստակ</w:t>
      </w:r>
      <w:r w:rsidRPr="001C7BAE">
        <w:rPr>
          <w:rFonts w:ascii="GHEA Grapalat" w:hAnsi="GHEA Grapalat"/>
          <w:i/>
          <w:lang w:val="ru-RU"/>
        </w:rPr>
        <w:t xml:space="preserve"> </w:t>
      </w:r>
      <w:r w:rsidRPr="00AB0736">
        <w:rPr>
          <w:rFonts w:ascii="GHEA Grapalat" w:hAnsi="GHEA Grapalat" w:cs="Sylfaen"/>
          <w:i/>
        </w:rPr>
        <w:t>նշվի</w:t>
      </w:r>
      <w:r w:rsidRPr="001C7BAE">
        <w:rPr>
          <w:rFonts w:ascii="GHEA Grapalat" w:hAnsi="GHEA Grapalat" w:cs="Sylfaen"/>
          <w:i/>
          <w:lang w:val="ru-RU"/>
        </w:rPr>
        <w:t xml:space="preserve">, </w:t>
      </w:r>
      <w:r w:rsidRPr="00AB0736">
        <w:rPr>
          <w:rFonts w:ascii="GHEA Grapalat" w:hAnsi="GHEA Grapalat" w:cs="Sylfaen"/>
          <w:i/>
        </w:rPr>
        <w:t>որ</w:t>
      </w:r>
      <w:r w:rsidRPr="001C7BAE">
        <w:rPr>
          <w:rFonts w:ascii="GHEA Grapalat" w:hAnsi="GHEA Grapalat" w:cs="Sylfaen"/>
          <w:i/>
          <w:lang w:val="ru-RU"/>
        </w:rPr>
        <w:t xml:space="preserve"> </w:t>
      </w:r>
      <w:r w:rsidRPr="00AB0736">
        <w:rPr>
          <w:rFonts w:ascii="GHEA Grapalat" w:hAnsi="GHEA Grapalat" w:cs="Sylfaen"/>
          <w:i/>
        </w:rPr>
        <w:t>ապրանքաքանակները</w:t>
      </w:r>
      <w:r w:rsidRPr="001C7BAE">
        <w:rPr>
          <w:rFonts w:ascii="GHEA Grapalat" w:hAnsi="GHEA Grapalat" w:cs="Sylfaen"/>
          <w:i/>
          <w:lang w:val="ru-RU"/>
        </w:rPr>
        <w:t xml:space="preserve"> </w:t>
      </w:r>
      <w:r w:rsidRPr="00AB0736">
        <w:rPr>
          <w:rFonts w:ascii="GHEA Grapalat" w:hAnsi="GHEA Grapalat" w:cs="Sylfaen"/>
          <w:i/>
        </w:rPr>
        <w:t>առաքվում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պատկերման</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մասեր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Իմպուլսային</w:t>
      </w:r>
      <w:r w:rsidRPr="001C7BAE">
        <w:rPr>
          <w:rFonts w:ascii="GHEA Grapalat" w:hAnsi="GHEA Grapalat"/>
          <w:lang w:val="ru-RU"/>
        </w:rPr>
        <w:t xml:space="preserve"> </w:t>
      </w:r>
      <w:r w:rsidRPr="00AB0736">
        <w:rPr>
          <w:rFonts w:ascii="GHEA Grapalat" w:hAnsi="GHEA Grapalat" w:cs="Sylfaen"/>
        </w:rPr>
        <w:t>ռենտգենային</w:t>
      </w:r>
      <w:r w:rsidRPr="001C7BAE">
        <w:rPr>
          <w:rFonts w:ascii="GHEA Grapalat" w:hAnsi="GHEA Grapalat"/>
          <w:lang w:val="ru-RU"/>
        </w:rPr>
        <w:t xml:space="preserve"> </w:t>
      </w:r>
      <w:r w:rsidRPr="00AB0736">
        <w:rPr>
          <w:rFonts w:ascii="GHEA Grapalat" w:hAnsi="GHEA Grapalat" w:cs="Sylfaen"/>
        </w:rPr>
        <w:t>գեներատորներ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արագացուցիչներ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843" w:hanging="709"/>
        <w:rPr>
          <w:rFonts w:ascii="GHEA Grapalat" w:hAnsi="GHEA Grapalat"/>
          <w:lang w:val="ru-RU"/>
        </w:rPr>
      </w:pPr>
      <w:r w:rsidRPr="001C7BAE">
        <w:rPr>
          <w:rFonts w:ascii="GHEA Grapalat" w:hAnsi="GHEA Grapalat"/>
          <w:lang w:val="ru-RU"/>
        </w:rPr>
        <w:t xml:space="preserve">1. </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rPr>
        <w:t>արագացված</w:t>
      </w:r>
      <w:r w:rsidRPr="001C7BAE">
        <w:rPr>
          <w:rFonts w:ascii="GHEA Grapalat" w:hAnsi="GHEA Grapalat"/>
          <w:lang w:val="ru-RU"/>
        </w:rPr>
        <w:t xml:space="preserve">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lang w:val="ru-RU"/>
        </w:rPr>
        <w:t xml:space="preserve"> 500 </w:t>
      </w:r>
      <w:r w:rsidRPr="00AB0736">
        <w:rPr>
          <w:rFonts w:ascii="GHEA Grapalat" w:hAnsi="GHEA Grapalat" w:cs="Sylfaen"/>
        </w:rPr>
        <w:t>կէՎոլտ</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բայց</w:t>
      </w:r>
      <w:r w:rsidRPr="001C7BAE">
        <w:rPr>
          <w:rFonts w:ascii="GHEA Grapalat" w:hAnsi="GHEA Grapalat"/>
          <w:lang w:val="ru-RU"/>
        </w:rPr>
        <w:t xml:space="preserve"> 25 </w:t>
      </w:r>
      <w:r w:rsidRPr="00AB0736">
        <w:rPr>
          <w:rFonts w:ascii="GHEA Grapalat" w:hAnsi="GHEA Grapalat" w:cs="Sylfaen"/>
        </w:rPr>
        <w:t>ՄէՎոլտից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lang w:val="hy-AM"/>
        </w:rPr>
      </w:pPr>
      <w:r w:rsidRPr="00AB0736">
        <w:rPr>
          <w:rFonts w:ascii="GHEA Grapalat" w:hAnsi="GHEA Grapalat"/>
        </w:rPr>
        <w:t>b</w:t>
      </w:r>
      <w:r w:rsidRPr="001C7BAE">
        <w:rPr>
          <w:rFonts w:ascii="GHEA Grapalat" w:hAnsi="GHEA Grapalat"/>
          <w:lang w:val="ru-RU"/>
        </w:rPr>
        <w:t>. ‘</w:t>
      </w:r>
      <w:r w:rsidRPr="00AB0736">
        <w:rPr>
          <w:rFonts w:ascii="GHEA Grapalat" w:hAnsi="GHEA Grapalat"/>
        </w:rPr>
        <w:t>Որակի</w:t>
      </w:r>
      <w:r w:rsidRPr="001C7BAE">
        <w:rPr>
          <w:rFonts w:ascii="GHEA Grapalat" w:hAnsi="GHEA Grapalat"/>
          <w:lang w:val="ru-RU"/>
        </w:rPr>
        <w:t xml:space="preserve"> </w:t>
      </w:r>
      <w:r w:rsidRPr="00AB0736">
        <w:rPr>
          <w:rFonts w:ascii="GHEA Grapalat" w:hAnsi="GHEA Grapalat"/>
        </w:rPr>
        <w:t>ցուցանիշը</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K</w:t>
      </w:r>
      <w:r w:rsidRPr="001C7BAE">
        <w:rPr>
          <w:rFonts w:ascii="GHEA Grapalat" w:hAnsi="GHEA Grapalat"/>
          <w:lang w:val="ru-RU"/>
        </w:rPr>
        <w:t xml:space="preserve">) 0,25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cs="Sylfaen"/>
          <w:lang w:val="ru-RU"/>
        </w:rPr>
        <w:t>;</w:t>
      </w:r>
      <w:r w:rsidRPr="00AB0736">
        <w:rPr>
          <w:rFonts w:ascii="GHEA Grapalat" w:hAnsi="GHEA Grapalat" w:cs="Sylfaen"/>
          <w:lang w:val="hy-AM"/>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lang w:val="hy-AM"/>
        </w:rPr>
      </w:pPr>
      <w:r w:rsidRPr="00AB0736">
        <w:rPr>
          <w:rFonts w:ascii="GHEA Grapalat" w:hAnsi="GHEA Grapalat"/>
          <w:lang w:val="hy-AM"/>
        </w:rPr>
        <w:t xml:space="preserve">2. a. </w:t>
      </w:r>
      <w:r w:rsidRPr="00AB0736">
        <w:rPr>
          <w:rFonts w:ascii="GHEA Grapalat" w:hAnsi="GHEA Grapalat" w:cs="Sylfaen"/>
          <w:lang w:val="hy-AM"/>
        </w:rPr>
        <w:t>Էլեկտրոնների</w:t>
      </w:r>
      <w:r w:rsidRPr="00AB0736">
        <w:rPr>
          <w:rFonts w:ascii="GHEA Grapalat" w:hAnsi="GHEA Grapalat"/>
          <w:lang w:val="hy-AM"/>
        </w:rPr>
        <w:t xml:space="preserve"> արագացված պիկային </w:t>
      </w:r>
      <w:r w:rsidRPr="00AB0736">
        <w:rPr>
          <w:rFonts w:ascii="GHEA Grapalat" w:hAnsi="GHEA Grapalat" w:cs="Sylfaen"/>
          <w:lang w:val="hy-AM"/>
        </w:rPr>
        <w:t>էներգիան</w:t>
      </w:r>
      <w:r w:rsidRPr="00AB0736">
        <w:rPr>
          <w:rFonts w:ascii="GHEA Grapalat" w:hAnsi="GHEA Grapalat"/>
          <w:lang w:val="hy-AM"/>
        </w:rPr>
        <w:t xml:space="preserve"> 25 </w:t>
      </w:r>
      <w:r w:rsidRPr="00AB0736">
        <w:rPr>
          <w:rFonts w:ascii="GHEA Grapalat" w:hAnsi="GHEA Grapalat" w:cs="Sylfaen"/>
          <w:lang w:val="hy-AM"/>
        </w:rPr>
        <w:t>ՄէՎոլտ է</w:t>
      </w:r>
      <w:r w:rsidRPr="00AB0736">
        <w:rPr>
          <w:rFonts w:ascii="GHEA Grapalat" w:hAnsi="GHEA Grapalat"/>
          <w:lang w:val="hy-AM"/>
        </w:rPr>
        <w:t xml:space="preserve">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 բարձր</w:t>
      </w:r>
      <w:r w:rsidRPr="00AB0736">
        <w:rPr>
          <w:rFonts w:ascii="GHEA Grapalat" w:hAnsi="GHEA Grapalat"/>
          <w:lang w:val="hy-AM"/>
        </w:rPr>
        <w:t xml:space="preserve">, </w:t>
      </w:r>
      <w:r w:rsidRPr="00AB0736">
        <w:rPr>
          <w:rFonts w:ascii="GHEA Grapalat" w:hAnsi="GHEA Grapalat"/>
          <w:u w:val="single"/>
          <w:lang w:val="hy-AM"/>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lang w:val="hy-AM"/>
        </w:rPr>
      </w:pPr>
      <w:r w:rsidRPr="00AB0736">
        <w:rPr>
          <w:rFonts w:ascii="GHEA Grapalat" w:hAnsi="GHEA Grapalat"/>
          <w:lang w:val="hy-AM"/>
        </w:rPr>
        <w:t xml:space="preserve">b. Պիկային </w:t>
      </w:r>
      <w:r w:rsidRPr="00AB0736">
        <w:rPr>
          <w:rFonts w:ascii="GHEA Grapalat" w:hAnsi="GHEA Grapalat" w:cs="Sylfaen"/>
          <w:lang w:val="hy-AM"/>
        </w:rPr>
        <w:t>հզորությունը</w:t>
      </w:r>
      <w:r w:rsidRPr="00AB0736">
        <w:rPr>
          <w:rFonts w:ascii="GHEA Grapalat" w:hAnsi="GHEA Grapalat"/>
          <w:lang w:val="hy-AM"/>
        </w:rPr>
        <w:t xml:space="preserve"> ավելի մեծ է քան 50 </w:t>
      </w:r>
      <w:r w:rsidRPr="00AB0736">
        <w:rPr>
          <w:rFonts w:ascii="GHEA Grapalat" w:hAnsi="GHEA Grapalat" w:cs="Sylfaen"/>
          <w:lang w:val="hy-AM"/>
        </w:rPr>
        <w:t>ՄՎատտ</w:t>
      </w:r>
      <w:r w:rsidRPr="00AB0736">
        <w:rPr>
          <w:rFonts w:ascii="GHEA Grapalat" w:hAnsi="GHEA Grapalat" w:cs="Times LatArm"/>
          <w:lang w:val="hy-AM"/>
        </w:rPr>
        <w:t>։</w:t>
      </w:r>
      <w:r w:rsidRPr="00AB0736">
        <w:rPr>
          <w:rFonts w:ascii="GHEA Grapalat" w:hAnsi="GHEA Grapalat"/>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cs="Sylfaen"/>
          <w:i/>
          <w:u w:val="single"/>
          <w:lang w:val="hy-AM"/>
        </w:rPr>
        <w:t>Ծանոթագրություն</w:t>
      </w:r>
      <w:r w:rsidRPr="00AB0736">
        <w:rPr>
          <w:rFonts w:ascii="GHEA Grapalat" w:hAnsi="GHEA Grapalat"/>
          <w:i/>
          <w:u w:val="single"/>
          <w:lang w:val="hy-AM"/>
        </w:rPr>
        <w:t>.</w:t>
      </w:r>
      <w:r w:rsidRPr="00AB0736">
        <w:rPr>
          <w:rFonts w:ascii="GHEA Grapalat" w:hAnsi="GHEA Grapalat"/>
          <w:i/>
          <w:lang w:val="hy-AM"/>
        </w:rPr>
        <w:t xml:space="preserve"> 3A201.c. </w:t>
      </w:r>
      <w:r w:rsidRPr="00AB0736">
        <w:rPr>
          <w:rFonts w:ascii="GHEA Grapalat" w:hAnsi="GHEA Grapalat" w:cs="Sylfaen"/>
          <w:i/>
          <w:lang w:val="hy-AM"/>
        </w:rPr>
        <w:t>կետով</w:t>
      </w:r>
      <w:r w:rsidRPr="00AB0736">
        <w:rPr>
          <w:rFonts w:ascii="GHEA Grapalat" w:hAnsi="GHEA Grapalat"/>
          <w:i/>
          <w:lang w:val="hy-AM"/>
        </w:rPr>
        <w:t xml:space="preserve"> </w:t>
      </w:r>
      <w:r w:rsidRPr="00AB0736">
        <w:rPr>
          <w:rFonts w:ascii="GHEA Grapalat" w:hAnsi="GHEA Grapalat" w:cs="Sylfaen"/>
          <w:i/>
          <w:lang w:val="hy-AM"/>
        </w:rPr>
        <w:t>չեն</w:t>
      </w:r>
      <w:r w:rsidRPr="00AB0736">
        <w:rPr>
          <w:rFonts w:ascii="GHEA Grapalat" w:hAnsi="GHEA Grapalat"/>
          <w:i/>
          <w:lang w:val="hy-AM"/>
        </w:rPr>
        <w:t xml:space="preserve"> վերահսկվում </w:t>
      </w:r>
      <w:r w:rsidRPr="00AB0736">
        <w:rPr>
          <w:rFonts w:ascii="GHEA Grapalat" w:hAnsi="GHEA Grapalat" w:cs="Sylfaen"/>
          <w:i/>
          <w:lang w:val="hy-AM"/>
        </w:rPr>
        <w:t>այնպիսի</w:t>
      </w:r>
      <w:r w:rsidRPr="00AB0736">
        <w:rPr>
          <w:rFonts w:ascii="GHEA Grapalat" w:hAnsi="GHEA Grapalat"/>
          <w:i/>
          <w:lang w:val="hy-AM"/>
        </w:rPr>
        <w:t xml:space="preserve"> </w:t>
      </w:r>
      <w:r w:rsidRPr="00AB0736">
        <w:rPr>
          <w:rFonts w:ascii="GHEA Grapalat" w:hAnsi="GHEA Grapalat" w:cs="Sylfaen"/>
          <w:i/>
          <w:lang w:val="hy-AM"/>
        </w:rPr>
        <w:t>արագացուցիչները, որոնք բաղկացուցիչ</w:t>
      </w:r>
      <w:r w:rsidRPr="00AB0736">
        <w:rPr>
          <w:rFonts w:ascii="GHEA Grapalat" w:hAnsi="GHEA Grapalat"/>
          <w:i/>
          <w:lang w:val="hy-AM"/>
        </w:rPr>
        <w:t xml:space="preserve"> </w:t>
      </w:r>
      <w:r w:rsidRPr="00AB0736">
        <w:rPr>
          <w:rFonts w:ascii="GHEA Grapalat" w:hAnsi="GHEA Grapalat" w:cs="Sylfaen"/>
          <w:i/>
          <w:lang w:val="hy-AM"/>
        </w:rPr>
        <w:t>մաս</w:t>
      </w:r>
      <w:r w:rsidRPr="00AB0736">
        <w:rPr>
          <w:rFonts w:ascii="GHEA Grapalat" w:hAnsi="GHEA Grapalat"/>
          <w:i/>
          <w:lang w:val="hy-AM"/>
        </w:rPr>
        <w:t xml:space="preserve"> են այն </w:t>
      </w:r>
      <w:r w:rsidRPr="00AB0736">
        <w:rPr>
          <w:rFonts w:ascii="GHEA Grapalat" w:hAnsi="GHEA Grapalat" w:cs="Sylfaen"/>
          <w:i/>
          <w:lang w:val="hy-AM"/>
        </w:rPr>
        <w:t>սարքավորումների</w:t>
      </w:r>
      <w:r w:rsidRPr="00AB0736">
        <w:rPr>
          <w:rFonts w:ascii="GHEA Grapalat" w:hAnsi="GHEA Grapalat"/>
          <w:i/>
          <w:lang w:val="hy-AM"/>
        </w:rPr>
        <w:t xml:space="preserve"> համար, որոնք նախագծված չեն </w:t>
      </w:r>
      <w:r w:rsidRPr="00AB0736">
        <w:rPr>
          <w:rFonts w:ascii="GHEA Grapalat" w:hAnsi="GHEA Grapalat" w:cs="Sylfaen"/>
          <w:i/>
          <w:lang w:val="hy-AM"/>
        </w:rPr>
        <w:t>էլեկտրոնային</w:t>
      </w:r>
      <w:r w:rsidRPr="00AB0736">
        <w:rPr>
          <w:rFonts w:ascii="GHEA Grapalat" w:hAnsi="GHEA Grapalat"/>
          <w:i/>
          <w:lang w:val="hy-AM"/>
        </w:rPr>
        <w:t xml:space="preserve"> </w:t>
      </w:r>
      <w:r w:rsidRPr="00AB0736">
        <w:rPr>
          <w:rFonts w:ascii="GHEA Grapalat" w:hAnsi="GHEA Grapalat" w:cs="Sylfaen"/>
          <w:i/>
          <w:lang w:val="hy-AM"/>
        </w:rPr>
        <w:t>փնջեր</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ռենտգենային</w:t>
      </w:r>
      <w:r w:rsidRPr="00AB0736">
        <w:rPr>
          <w:rFonts w:ascii="GHEA Grapalat" w:hAnsi="GHEA Grapalat"/>
          <w:i/>
          <w:lang w:val="hy-AM"/>
        </w:rPr>
        <w:t xml:space="preserve"> </w:t>
      </w:r>
      <w:r w:rsidRPr="00AB0736">
        <w:rPr>
          <w:rFonts w:ascii="GHEA Grapalat" w:hAnsi="GHEA Grapalat" w:cs="Sylfaen"/>
          <w:i/>
          <w:lang w:val="hy-AM"/>
        </w:rPr>
        <w:lastRenderedPageBreak/>
        <w:t>ճառագայթում ստանալու</w:t>
      </w:r>
      <w:r w:rsidRPr="00AB0736">
        <w:rPr>
          <w:rFonts w:ascii="GHEA Grapalat" w:hAnsi="GHEA Grapalat"/>
          <w:i/>
          <w:lang w:val="hy-AM"/>
        </w:rPr>
        <w:t xml:space="preserve"> (</w:t>
      </w:r>
      <w:r w:rsidRPr="00AB0736">
        <w:rPr>
          <w:rFonts w:ascii="GHEA Grapalat" w:hAnsi="GHEA Grapalat" w:cs="Sylfaen"/>
          <w:i/>
          <w:lang w:val="hy-AM"/>
        </w:rPr>
        <w:t>օրինակ՝</w:t>
      </w:r>
      <w:r w:rsidRPr="00AB0736">
        <w:rPr>
          <w:rFonts w:ascii="GHEA Grapalat" w:hAnsi="GHEA Grapalat"/>
          <w:i/>
          <w:lang w:val="hy-AM"/>
        </w:rPr>
        <w:t xml:space="preserve"> </w:t>
      </w:r>
      <w:r w:rsidRPr="00AB0736">
        <w:rPr>
          <w:rFonts w:ascii="GHEA Grapalat" w:hAnsi="GHEA Grapalat" w:cs="Sylfaen"/>
          <w:i/>
          <w:lang w:val="hy-AM"/>
        </w:rPr>
        <w:t>էլեկտրոնային</w:t>
      </w:r>
      <w:r w:rsidRPr="00AB0736">
        <w:rPr>
          <w:rFonts w:ascii="GHEA Grapalat" w:hAnsi="GHEA Grapalat"/>
          <w:i/>
          <w:lang w:val="hy-AM"/>
        </w:rPr>
        <w:t xml:space="preserve"> </w:t>
      </w:r>
      <w:r w:rsidRPr="00AB0736">
        <w:rPr>
          <w:rFonts w:ascii="GHEA Grapalat" w:hAnsi="GHEA Grapalat" w:cs="Sylfaen"/>
          <w:i/>
          <w:lang w:val="hy-AM"/>
        </w:rPr>
        <w:t>մանրադիտության</w:t>
      </w:r>
      <w:r w:rsidRPr="00AB0736">
        <w:rPr>
          <w:rFonts w:ascii="GHEA Grapalat" w:hAnsi="GHEA Grapalat"/>
          <w:i/>
          <w:lang w:val="hy-AM"/>
        </w:rPr>
        <w:t xml:space="preserve">) համար, ոչ էլ նախագծված են </w:t>
      </w:r>
      <w:r w:rsidRPr="00AB0736">
        <w:rPr>
          <w:rFonts w:ascii="GHEA Grapalat" w:hAnsi="GHEA Grapalat" w:cs="Sylfaen"/>
          <w:i/>
          <w:lang w:val="hy-AM"/>
        </w:rPr>
        <w:t>բժշկական</w:t>
      </w:r>
      <w:r w:rsidRPr="00AB0736">
        <w:rPr>
          <w:rFonts w:ascii="GHEA Grapalat" w:hAnsi="GHEA Grapalat"/>
          <w:i/>
          <w:lang w:val="hy-AM"/>
        </w:rPr>
        <w:t xml:space="preserve"> </w:t>
      </w:r>
      <w:r w:rsidRPr="00AB0736">
        <w:rPr>
          <w:rFonts w:ascii="GHEA Grapalat" w:hAnsi="GHEA Grapalat" w:cs="Sylfaen"/>
          <w:i/>
          <w:lang w:val="hy-AM"/>
        </w:rPr>
        <w:t>նպատակների</w:t>
      </w:r>
      <w:r w:rsidRPr="00AB0736">
        <w:rPr>
          <w:rFonts w:ascii="GHEA Grapalat" w:hAnsi="GHEA Grapalat"/>
          <w:i/>
          <w:lang w:val="hy-AM"/>
        </w:rPr>
        <w:t xml:space="preserve"> </w:t>
      </w:r>
      <w:r w:rsidRPr="00AB0736">
        <w:rPr>
          <w:rFonts w:ascii="GHEA Grapalat" w:hAnsi="GHEA Grapalat" w:cs="Sylfaen"/>
          <w:i/>
          <w:lang w:val="hy-AM"/>
        </w:rPr>
        <w:t xml:space="preserve">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cs="Sylfaen"/>
          <w:i/>
          <w:u w:val="single"/>
          <w:lang w:val="hy-AM"/>
        </w:rPr>
        <w:t>Տեխնիկական</w:t>
      </w:r>
      <w:r w:rsidRPr="00AB0736">
        <w:rPr>
          <w:rFonts w:ascii="GHEA Grapalat" w:hAnsi="GHEA Grapalat"/>
          <w:i/>
          <w:u w:val="single"/>
          <w:lang w:val="hy-AM"/>
        </w:rPr>
        <w:t xml:space="preserve"> </w:t>
      </w:r>
      <w:r w:rsidRPr="00AB0736">
        <w:rPr>
          <w:rFonts w:ascii="GHEA Grapalat" w:hAnsi="GHEA Grapalat" w:cs="Sylfaen"/>
          <w:i/>
          <w:u w:val="single"/>
          <w:lang w:val="hy-AM"/>
        </w:rPr>
        <w:t>ծանոթագրություններ</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1. ‘Որակի ցուցանիշ’ (K) </w:t>
      </w:r>
      <w:r w:rsidRPr="00AB0736">
        <w:rPr>
          <w:rFonts w:ascii="GHEA Grapalat" w:hAnsi="GHEA Grapalat" w:cs="Sylfaen"/>
          <w:i/>
          <w:lang w:val="hy-AM"/>
        </w:rPr>
        <w:t>թիվը</w:t>
      </w:r>
      <w:r w:rsidRPr="00AB0736">
        <w:rPr>
          <w:rFonts w:ascii="GHEA Grapalat" w:hAnsi="GHEA Grapalat"/>
          <w:i/>
          <w:lang w:val="hy-AM"/>
        </w:rPr>
        <w:t xml:space="preserve"> </w:t>
      </w:r>
      <w:r w:rsidRPr="00AB0736">
        <w:rPr>
          <w:rFonts w:ascii="GHEA Grapalat" w:hAnsi="GHEA Grapalat" w:cs="Sylfaen"/>
          <w:i/>
          <w:lang w:val="hy-AM"/>
        </w:rPr>
        <w:t>որոշվում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ըստ</w:t>
      </w:r>
      <w:r w:rsidRPr="00AB0736">
        <w:rPr>
          <w:rFonts w:ascii="GHEA Grapalat" w:hAnsi="GHEA Grapalat"/>
          <w:i/>
          <w:lang w:val="hy-AM"/>
        </w:rPr>
        <w:t xml:space="preserve"> </w:t>
      </w:r>
      <w:r w:rsidRPr="00AB0736">
        <w:rPr>
          <w:rFonts w:ascii="GHEA Grapalat" w:hAnsi="GHEA Grapalat" w:cs="Sylfaen"/>
          <w:i/>
          <w:lang w:val="hy-AM"/>
        </w:rPr>
        <w:t>հետևյալ</w:t>
      </w:r>
      <w:r w:rsidRPr="00AB0736">
        <w:rPr>
          <w:rFonts w:ascii="GHEA Grapalat" w:hAnsi="GHEA Grapalat"/>
          <w:i/>
          <w:lang w:val="hy-AM"/>
        </w:rPr>
        <w:t xml:space="preserve"> </w:t>
      </w:r>
      <w:r w:rsidRPr="00AB0736">
        <w:rPr>
          <w:rFonts w:ascii="GHEA Grapalat" w:hAnsi="GHEA Grapalat" w:cs="Sylfaen"/>
          <w:i/>
          <w:lang w:val="hy-AM"/>
        </w:rPr>
        <w:t>բանաձևի</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K = 1.7 x 10 </w:t>
      </w:r>
      <w:r w:rsidRPr="00AB0736">
        <w:rPr>
          <w:rFonts w:ascii="GHEA Grapalat" w:hAnsi="GHEA Grapalat"/>
          <w:i/>
          <w:vertAlign w:val="superscript"/>
          <w:lang w:val="hy-AM"/>
        </w:rPr>
        <w:t>3</w:t>
      </w:r>
      <w:r w:rsidRPr="00AB0736">
        <w:rPr>
          <w:rFonts w:ascii="GHEA Grapalat" w:hAnsi="GHEA Grapalat"/>
          <w:i/>
          <w:lang w:val="hy-AM"/>
        </w:rPr>
        <w:t xml:space="preserve"> V </w:t>
      </w:r>
      <w:r w:rsidRPr="00AB0736">
        <w:rPr>
          <w:rFonts w:ascii="GHEA Grapalat" w:hAnsi="GHEA Grapalat"/>
          <w:i/>
          <w:vertAlign w:val="superscript"/>
          <w:lang w:val="hy-AM"/>
        </w:rPr>
        <w:t>2.65</w:t>
      </w:r>
      <w:r w:rsidRPr="00AB0736">
        <w:rPr>
          <w:rFonts w:ascii="GHEA Grapalat" w:hAnsi="GHEA Grapalat"/>
          <w:i/>
          <w:lang w:val="hy-AM"/>
        </w:rPr>
        <w:t xml:space="preserve"> Q</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cs="Sylfaen"/>
          <w:i/>
          <w:lang w:val="hy-AM"/>
        </w:rPr>
        <w:t>որտեղ</w:t>
      </w:r>
      <w:r w:rsidRPr="00AB0736">
        <w:rPr>
          <w:rFonts w:ascii="GHEA Grapalat" w:hAnsi="GHEA Grapalat"/>
          <w:i/>
          <w:lang w:val="hy-AM"/>
        </w:rPr>
        <w:t xml:space="preserve"> V-</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էլեկտրոնների</w:t>
      </w:r>
      <w:r w:rsidRPr="00AB0736">
        <w:rPr>
          <w:rFonts w:ascii="GHEA Grapalat" w:hAnsi="GHEA Grapalat"/>
          <w:i/>
          <w:lang w:val="hy-AM"/>
        </w:rPr>
        <w:t xml:space="preserve"> պիկային </w:t>
      </w:r>
      <w:r w:rsidRPr="00AB0736">
        <w:rPr>
          <w:rFonts w:ascii="GHEA Grapalat" w:hAnsi="GHEA Grapalat" w:cs="Sylfaen"/>
          <w:i/>
          <w:lang w:val="hy-AM"/>
        </w:rPr>
        <w:t>էներգիան</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միլիոն էլեկտրոն վոլտերով:</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AB0736">
        <w:rPr>
          <w:rFonts w:ascii="GHEA Grapalat" w:hAnsi="GHEA Grapalat" w:cs="Sylfaen"/>
          <w:i/>
          <w:lang w:val="hy-AM"/>
        </w:rPr>
        <w:t>Եթե արագացման ճառագայթի իմպուլսի տևողությունը ավելի փոքր է կամ հավասար է 1 մկվրկ, ապա</w:t>
      </w:r>
      <w:r w:rsidRPr="00AB0736">
        <w:rPr>
          <w:rFonts w:ascii="GHEA Grapalat" w:hAnsi="GHEA Grapalat"/>
          <w:i/>
          <w:lang w:val="hy-AM"/>
        </w:rPr>
        <w:t xml:space="preserve"> Q-</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գումարային</w:t>
      </w:r>
      <w:r w:rsidRPr="00AB0736">
        <w:rPr>
          <w:rFonts w:ascii="GHEA Grapalat" w:hAnsi="GHEA Grapalat"/>
          <w:i/>
          <w:lang w:val="hy-AM"/>
        </w:rPr>
        <w:t xml:space="preserve"> </w:t>
      </w:r>
      <w:r w:rsidRPr="00AB0736">
        <w:rPr>
          <w:rFonts w:ascii="GHEA Grapalat" w:hAnsi="GHEA Grapalat" w:cs="Sylfaen"/>
          <w:i/>
          <w:lang w:val="hy-AM"/>
        </w:rPr>
        <w:t>արագացված</w:t>
      </w:r>
      <w:r w:rsidRPr="00AB0736">
        <w:rPr>
          <w:rFonts w:ascii="GHEA Grapalat" w:hAnsi="GHEA Grapalat"/>
          <w:i/>
          <w:lang w:val="hy-AM"/>
        </w:rPr>
        <w:t xml:space="preserve"> </w:t>
      </w:r>
      <w:r w:rsidRPr="00AB0736">
        <w:rPr>
          <w:rFonts w:ascii="GHEA Grapalat" w:hAnsi="GHEA Grapalat" w:cs="Sylfaen"/>
          <w:i/>
          <w:lang w:val="hy-AM"/>
        </w:rPr>
        <w:t>լիցքն</w:t>
      </w:r>
      <w:r w:rsidRPr="00AB0736">
        <w:rPr>
          <w:rFonts w:ascii="GHEA Grapalat" w:hAnsi="GHEA Grapalat"/>
          <w:i/>
          <w:lang w:val="hy-AM"/>
        </w:rPr>
        <w:t xml:space="preserve"> </w:t>
      </w:r>
      <w:r w:rsidRPr="00AB0736">
        <w:rPr>
          <w:rFonts w:ascii="GHEA Grapalat" w:hAnsi="GHEA Grapalat" w:cs="Sylfaen"/>
          <w:i/>
          <w:lang w:val="hy-AM"/>
        </w:rPr>
        <w:t>է` արտահայտված</w:t>
      </w:r>
      <w:r w:rsidRPr="00AB0736">
        <w:rPr>
          <w:rFonts w:ascii="GHEA Grapalat" w:hAnsi="GHEA Grapalat"/>
          <w:i/>
          <w:lang w:val="hy-AM"/>
        </w:rPr>
        <w:t xml:space="preserve"> </w:t>
      </w:r>
      <w:r w:rsidRPr="00AB0736">
        <w:rPr>
          <w:rFonts w:ascii="GHEA Grapalat" w:hAnsi="GHEA Grapalat" w:cs="Sylfaen"/>
          <w:i/>
          <w:lang w:val="hy-AM"/>
        </w:rPr>
        <w:t>կուլոններով: Եթե</w:t>
      </w:r>
      <w:r w:rsidRPr="00AB0736">
        <w:rPr>
          <w:rFonts w:ascii="GHEA Grapalat" w:hAnsi="GHEA Grapalat"/>
          <w:i/>
          <w:lang w:val="hy-AM"/>
        </w:rPr>
        <w:t xml:space="preserve"> </w:t>
      </w:r>
      <w:r w:rsidRPr="00AB0736">
        <w:rPr>
          <w:rFonts w:ascii="GHEA Grapalat" w:hAnsi="GHEA Grapalat" w:cs="Sylfaen"/>
          <w:i/>
          <w:lang w:val="hy-AM"/>
        </w:rPr>
        <w:t>արագացուցիչի</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իմպուլսի</w:t>
      </w:r>
      <w:r w:rsidRPr="00AB0736">
        <w:rPr>
          <w:rFonts w:ascii="GHEA Grapalat" w:hAnsi="GHEA Grapalat"/>
          <w:i/>
          <w:lang w:val="hy-AM"/>
        </w:rPr>
        <w:t xml:space="preserve"> </w:t>
      </w:r>
      <w:r w:rsidRPr="00AB0736">
        <w:rPr>
          <w:rFonts w:ascii="GHEA Grapalat" w:hAnsi="GHEA Grapalat" w:cs="Sylfaen"/>
          <w:i/>
          <w:lang w:val="hy-AM"/>
        </w:rPr>
        <w:t>տևողությունը</w:t>
      </w:r>
      <w:r w:rsidRPr="00AB0736">
        <w:rPr>
          <w:rFonts w:ascii="GHEA Grapalat" w:hAnsi="GHEA Grapalat"/>
          <w:i/>
          <w:lang w:val="hy-AM"/>
        </w:rPr>
        <w:t xml:space="preserve"> </w:t>
      </w:r>
      <w:r w:rsidRPr="00AB0736">
        <w:rPr>
          <w:rFonts w:ascii="GHEA Grapalat" w:hAnsi="GHEA Grapalat" w:cs="Sylfaen"/>
          <w:i/>
          <w:lang w:val="hy-AM"/>
        </w:rPr>
        <w:t>հավասար</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ավելի մեծ է 1 </w:t>
      </w:r>
      <w:r w:rsidRPr="00AB0736">
        <w:rPr>
          <w:rFonts w:ascii="GHEA Grapalat" w:hAnsi="GHEA Grapalat" w:cs="Sylfaen"/>
          <w:i/>
          <w:lang w:val="hy-AM"/>
        </w:rPr>
        <w:t>մվրկ</w:t>
      </w:r>
      <w:r w:rsidRPr="00AB0736">
        <w:rPr>
          <w:rFonts w:ascii="GHEA Grapalat" w:hAnsi="GHEA Grapalat"/>
          <w:i/>
          <w:lang w:val="hy-AM"/>
        </w:rPr>
        <w:t>-</w:t>
      </w:r>
      <w:r w:rsidRPr="00AB0736">
        <w:rPr>
          <w:rFonts w:ascii="GHEA Grapalat" w:hAnsi="GHEA Grapalat" w:cs="Sylfaen"/>
          <w:i/>
          <w:lang w:val="hy-AM"/>
        </w:rPr>
        <w:t xml:space="preserve">ից, ապա Q առավելագույն արագացված լիցքն է 1մկ վայրկյանի ընթացքում: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Q-</w:t>
      </w:r>
      <w:r w:rsidRPr="00AB0736">
        <w:rPr>
          <w:rFonts w:ascii="GHEA Grapalat" w:hAnsi="GHEA Grapalat" w:cs="Sylfaen"/>
          <w:i/>
          <w:lang w:val="hy-AM"/>
        </w:rPr>
        <w:t>ն</w:t>
      </w:r>
      <w:r w:rsidRPr="00AB0736">
        <w:rPr>
          <w:rFonts w:ascii="GHEA Grapalat" w:hAnsi="GHEA Grapalat"/>
          <w:i/>
          <w:lang w:val="hy-AM"/>
        </w:rPr>
        <w:t xml:space="preserve"> հավասար է i-</w:t>
      </w:r>
      <w:r w:rsidRPr="00AB0736">
        <w:rPr>
          <w:rFonts w:ascii="GHEA Grapalat" w:hAnsi="GHEA Grapalat" w:cs="Sylfaen"/>
          <w:i/>
          <w:lang w:val="hy-AM"/>
        </w:rPr>
        <w:t>ի</w:t>
      </w:r>
      <w:r w:rsidRPr="00AB0736">
        <w:rPr>
          <w:rFonts w:ascii="GHEA Grapalat" w:hAnsi="GHEA Grapalat"/>
          <w:i/>
          <w:lang w:val="hy-AM"/>
        </w:rPr>
        <w:t xml:space="preserve"> </w:t>
      </w:r>
      <w:r w:rsidRPr="00AB0736">
        <w:rPr>
          <w:rFonts w:ascii="GHEA Grapalat" w:hAnsi="GHEA Grapalat" w:cs="Sylfaen"/>
          <w:i/>
          <w:lang w:val="hy-AM"/>
        </w:rPr>
        <w:t>ինտեգրալին</w:t>
      </w:r>
      <w:r w:rsidRPr="00AB0736">
        <w:rPr>
          <w:rFonts w:ascii="GHEA Grapalat" w:hAnsi="GHEA Grapalat"/>
          <w:i/>
          <w:lang w:val="hy-AM"/>
        </w:rPr>
        <w:t xml:space="preserve"> t-</w:t>
      </w:r>
      <w:r w:rsidRPr="00AB0736">
        <w:rPr>
          <w:rFonts w:ascii="GHEA Grapalat" w:hAnsi="GHEA Grapalat" w:cs="Sylfaen"/>
          <w:i/>
          <w:lang w:val="hy-AM"/>
        </w:rPr>
        <w:t>ի՝</w:t>
      </w:r>
      <w:r w:rsidRPr="00AB0736">
        <w:rPr>
          <w:rFonts w:ascii="GHEA Grapalat" w:hAnsi="GHEA Grapalat"/>
          <w:i/>
          <w:lang w:val="hy-AM"/>
        </w:rPr>
        <w:t xml:space="preserve"> նկատմամբ, 1 մկվրկ -ից պակաս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իմպուլսի</w:t>
      </w:r>
      <w:r w:rsidRPr="00AB0736">
        <w:rPr>
          <w:rFonts w:ascii="GHEA Grapalat" w:hAnsi="GHEA Grapalat"/>
          <w:i/>
          <w:lang w:val="hy-AM"/>
        </w:rPr>
        <w:t xml:space="preserve"> </w:t>
      </w:r>
      <w:r w:rsidRPr="00AB0736">
        <w:rPr>
          <w:rFonts w:ascii="GHEA Grapalat" w:hAnsi="GHEA Grapalat" w:cs="Sylfaen"/>
          <w:i/>
          <w:lang w:val="hy-AM"/>
        </w:rPr>
        <w:t>տևողության ընթացքում</w:t>
      </w:r>
      <w:r w:rsidRPr="00AB0736">
        <w:rPr>
          <w:rFonts w:ascii="GHEA Grapalat" w:hAnsi="GHEA Grapalat"/>
          <w:i/>
          <w:lang w:val="hy-AM"/>
        </w:rPr>
        <w:t>, (Q</w:t>
      </w:r>
      <w:r w:rsidRPr="00AB0736">
        <w:rPr>
          <w:rFonts w:ascii="Courier New" w:hAnsi="Courier New" w:cs="Courier New"/>
          <w:i/>
          <w:lang w:val="hy-AM"/>
        </w:rPr>
        <w:t> </w:t>
      </w:r>
      <w:r w:rsidRPr="00AB0736">
        <w:rPr>
          <w:rFonts w:ascii="GHEA Grapalat" w:hAnsi="GHEA Grapalat" w:cs="Arial Unicode"/>
          <w:i/>
          <w:lang w:val="hy-AM"/>
        </w:rPr>
        <w:t>=</w:t>
      </w:r>
      <w:r w:rsidRPr="00AB0736">
        <w:rPr>
          <w:rFonts w:ascii="Courier New" w:hAnsi="Courier New" w:cs="Courier New"/>
          <w:i/>
          <w:lang w:val="hy-AM"/>
        </w:rPr>
        <w:t> </w:t>
      </w:r>
      <w:r w:rsidRPr="00AB0736">
        <w:rPr>
          <w:rFonts w:ascii="GHEA Grapalat" w:hAnsi="GHEA Grapalat"/>
          <w:i/>
        </w:rPr>
        <w:sym w:font="Symbol" w:char="F0F2"/>
      </w:r>
      <w:r w:rsidRPr="00AB0736">
        <w:rPr>
          <w:rFonts w:ascii="GHEA Grapalat" w:hAnsi="GHEA Grapalat"/>
          <w:i/>
          <w:lang w:val="hy-AM"/>
        </w:rPr>
        <w:t xml:space="preserve">idt), </w:t>
      </w:r>
      <w:r w:rsidRPr="00AB0736">
        <w:rPr>
          <w:rFonts w:ascii="GHEA Grapalat" w:hAnsi="GHEA Grapalat" w:cs="Sylfaen"/>
          <w:i/>
          <w:lang w:val="hy-AM"/>
        </w:rPr>
        <w:t>որտեղ</w:t>
      </w:r>
      <w:r w:rsidRPr="00AB0736">
        <w:rPr>
          <w:rFonts w:ascii="GHEA Grapalat" w:hAnsi="GHEA Grapalat"/>
          <w:i/>
          <w:lang w:val="hy-AM"/>
        </w:rPr>
        <w:t xml:space="preserve"> i-</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հոսանքն</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ամպերներով</w:t>
      </w:r>
      <w:r w:rsidRPr="00AB0736">
        <w:rPr>
          <w:rFonts w:ascii="GHEA Grapalat" w:hAnsi="GHEA Grapalat"/>
          <w:i/>
          <w:lang w:val="hy-AM"/>
        </w:rPr>
        <w:t xml:space="preserve">, </w:t>
      </w:r>
      <w:r w:rsidRPr="00AB0736">
        <w:rPr>
          <w:rFonts w:ascii="GHEA Grapalat" w:hAnsi="GHEA Grapalat" w:cs="Sylfaen"/>
          <w:i/>
          <w:lang w:val="hy-AM"/>
        </w:rPr>
        <w:t>իսկ</w:t>
      </w:r>
      <w:r w:rsidRPr="00AB0736">
        <w:rPr>
          <w:rFonts w:ascii="GHEA Grapalat" w:hAnsi="GHEA Grapalat"/>
          <w:i/>
          <w:lang w:val="hy-AM"/>
        </w:rPr>
        <w:t xml:space="preserve"> t-</w:t>
      </w:r>
      <w:r w:rsidRPr="00AB0736">
        <w:rPr>
          <w:rFonts w:ascii="GHEA Grapalat" w:hAnsi="GHEA Grapalat" w:cs="Sylfaen"/>
          <w:i/>
          <w:lang w:val="hy-AM"/>
        </w:rPr>
        <w:t>ն</w:t>
      </w:r>
      <w:r w:rsidRPr="00AB0736">
        <w:rPr>
          <w:rFonts w:ascii="GHEA Grapalat" w:hAnsi="GHEA Grapalat"/>
          <w:i/>
          <w:lang w:val="hy-AM"/>
        </w:rPr>
        <w:t xml:space="preserve"> </w:t>
      </w:r>
      <w:r w:rsidRPr="00AB0736">
        <w:rPr>
          <w:rFonts w:ascii="GHEA Grapalat" w:hAnsi="GHEA Grapalat" w:cs="Sylfaen"/>
          <w:i/>
          <w:lang w:val="hy-AM"/>
        </w:rPr>
        <w:t>ժամանակն</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վայրկյաններով</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2. ‘Պիկային </w:t>
      </w:r>
      <w:r w:rsidRPr="00AB0736">
        <w:rPr>
          <w:rFonts w:ascii="GHEA Grapalat" w:hAnsi="GHEA Grapalat" w:cs="Sylfaen"/>
          <w:i/>
          <w:lang w:val="hy-AM"/>
        </w:rPr>
        <w:t>հզորությունը’</w:t>
      </w:r>
      <w:r w:rsidRPr="00AB0736">
        <w:rPr>
          <w:rFonts w:ascii="GHEA Grapalat" w:hAnsi="GHEA Grapalat"/>
          <w:i/>
          <w:lang w:val="hy-AM"/>
        </w:rPr>
        <w:t xml:space="preserve"> = (</w:t>
      </w:r>
      <w:r w:rsidRPr="00AB0736">
        <w:rPr>
          <w:rFonts w:ascii="GHEA Grapalat" w:hAnsi="GHEA Grapalat" w:cs="Sylfaen"/>
          <w:i/>
          <w:lang w:val="hy-AM"/>
        </w:rPr>
        <w:t>վոլտերով</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պիկային </w:t>
      </w:r>
      <w:r w:rsidRPr="00AB0736">
        <w:rPr>
          <w:rFonts w:ascii="GHEA Grapalat" w:hAnsi="GHEA Grapalat" w:cs="Sylfaen"/>
          <w:i/>
          <w:lang w:val="hy-AM"/>
        </w:rPr>
        <w:t>պոտենցիալին)</w:t>
      </w:r>
      <w:r w:rsidRPr="00AB0736">
        <w:rPr>
          <w:rFonts w:ascii="GHEA Grapalat" w:hAnsi="GHEA Grapalat"/>
          <w:i/>
          <w:lang w:val="hy-AM"/>
        </w:rPr>
        <w:t xml:space="preserve"> x (</w:t>
      </w:r>
      <w:r w:rsidRPr="00AB0736">
        <w:rPr>
          <w:rFonts w:ascii="GHEA Grapalat" w:hAnsi="GHEA Grapalat" w:cs="Sylfaen"/>
          <w:i/>
          <w:lang w:val="hy-AM"/>
        </w:rPr>
        <w:t>ամպերներով</w:t>
      </w:r>
      <w:r w:rsidRPr="00AB0736">
        <w:rPr>
          <w:rFonts w:ascii="GHEA Grapalat" w:hAnsi="GHEA Grapalat"/>
          <w:i/>
          <w:lang w:val="hy-AM"/>
        </w:rPr>
        <w:t xml:space="preserve"> </w:t>
      </w:r>
      <w:r w:rsidRPr="00AB0736">
        <w:rPr>
          <w:rFonts w:ascii="GHEA Grapalat" w:hAnsi="GHEA Grapalat" w:cs="Sylfaen"/>
          <w:i/>
          <w:lang w:val="hy-AM"/>
        </w:rPr>
        <w:t>արտահայտված</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պիկային </w:t>
      </w:r>
      <w:r w:rsidRPr="00AB0736">
        <w:rPr>
          <w:rFonts w:ascii="GHEA Grapalat" w:hAnsi="GHEA Grapalat" w:cs="Sylfaen"/>
          <w:i/>
          <w:lang w:val="hy-AM"/>
        </w:rPr>
        <w:t>հոսանք)</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3. </w:t>
      </w:r>
      <w:r w:rsidRPr="00AB0736">
        <w:rPr>
          <w:rFonts w:ascii="GHEA Grapalat" w:hAnsi="GHEA Grapalat" w:cs="Sylfaen"/>
          <w:i/>
          <w:lang w:val="hy-AM"/>
        </w:rPr>
        <w:t>Միկրոալիքային</w:t>
      </w:r>
      <w:r w:rsidRPr="00AB0736">
        <w:rPr>
          <w:rFonts w:ascii="GHEA Grapalat" w:hAnsi="GHEA Grapalat"/>
          <w:i/>
          <w:lang w:val="hy-AM"/>
        </w:rPr>
        <w:t xml:space="preserve"> </w:t>
      </w:r>
      <w:r w:rsidRPr="00AB0736">
        <w:rPr>
          <w:rFonts w:ascii="GHEA Grapalat" w:hAnsi="GHEA Grapalat" w:cs="Sylfaen"/>
          <w:i/>
          <w:lang w:val="hy-AM"/>
        </w:rPr>
        <w:t>արագացուցիչ</w:t>
      </w:r>
      <w:r w:rsidRPr="00AB0736">
        <w:rPr>
          <w:rFonts w:ascii="GHEA Grapalat" w:hAnsi="GHEA Grapalat"/>
          <w:i/>
          <w:lang w:val="hy-AM"/>
        </w:rPr>
        <w:t xml:space="preserve"> </w:t>
      </w:r>
      <w:r w:rsidRPr="00AB0736">
        <w:rPr>
          <w:rFonts w:ascii="GHEA Grapalat" w:hAnsi="GHEA Grapalat" w:cs="Sylfaen"/>
          <w:i/>
          <w:lang w:val="hy-AM"/>
        </w:rPr>
        <w:t>խոռոչների</w:t>
      </w:r>
      <w:r w:rsidRPr="00AB0736">
        <w:rPr>
          <w:rFonts w:ascii="GHEA Grapalat" w:hAnsi="GHEA Grapalat"/>
          <w:i/>
          <w:lang w:val="hy-AM"/>
        </w:rPr>
        <w:t xml:space="preserve"> </w:t>
      </w:r>
      <w:r w:rsidRPr="00AB0736">
        <w:rPr>
          <w:rFonts w:ascii="GHEA Grapalat" w:hAnsi="GHEA Grapalat" w:cs="Sylfaen"/>
          <w:i/>
          <w:lang w:val="hy-AM"/>
        </w:rPr>
        <w:t>վրա</w:t>
      </w:r>
      <w:r w:rsidRPr="00AB0736">
        <w:rPr>
          <w:rFonts w:ascii="GHEA Grapalat" w:hAnsi="GHEA Grapalat"/>
          <w:i/>
          <w:lang w:val="hy-AM"/>
        </w:rPr>
        <w:t xml:space="preserve"> </w:t>
      </w:r>
      <w:r w:rsidRPr="00AB0736">
        <w:rPr>
          <w:rFonts w:ascii="GHEA Grapalat" w:hAnsi="GHEA Grapalat" w:cs="Sylfaen"/>
          <w:i/>
          <w:lang w:val="hy-AM"/>
        </w:rPr>
        <w:t>հիմնված</w:t>
      </w:r>
      <w:r w:rsidRPr="00AB0736">
        <w:rPr>
          <w:rFonts w:ascii="GHEA Grapalat" w:hAnsi="GHEA Grapalat"/>
          <w:i/>
          <w:lang w:val="hy-AM"/>
        </w:rPr>
        <w:t xml:space="preserve"> մեքենանե</w:t>
      </w:r>
      <w:r w:rsidRPr="00AB0736">
        <w:rPr>
          <w:rFonts w:ascii="GHEA Grapalat" w:hAnsi="GHEA Grapalat" w:cs="Sylfaen"/>
          <w:i/>
          <w:lang w:val="hy-AM"/>
        </w:rPr>
        <w:t>րում</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իմպուլիսի</w:t>
      </w:r>
      <w:r w:rsidRPr="00AB0736">
        <w:rPr>
          <w:rFonts w:ascii="GHEA Grapalat" w:hAnsi="GHEA Grapalat"/>
          <w:i/>
          <w:lang w:val="hy-AM"/>
        </w:rPr>
        <w:t xml:space="preserve"> </w:t>
      </w:r>
      <w:r w:rsidRPr="00AB0736">
        <w:rPr>
          <w:rFonts w:ascii="GHEA Grapalat" w:hAnsi="GHEA Grapalat" w:cs="Sylfaen"/>
          <w:i/>
          <w:lang w:val="hy-AM"/>
        </w:rPr>
        <w:t>տևողությունը</w:t>
      </w:r>
      <w:r w:rsidRPr="00AB0736">
        <w:rPr>
          <w:rFonts w:ascii="GHEA Grapalat" w:hAnsi="GHEA Grapalat"/>
          <w:i/>
          <w:lang w:val="hy-AM"/>
        </w:rPr>
        <w:t xml:space="preserve"> </w:t>
      </w:r>
      <w:r w:rsidRPr="00AB0736">
        <w:rPr>
          <w:rFonts w:ascii="GHEA Grapalat" w:hAnsi="GHEA Grapalat" w:cs="Sylfaen"/>
          <w:i/>
          <w:lang w:val="hy-AM"/>
        </w:rPr>
        <w:t>հետևյալ</w:t>
      </w:r>
      <w:r w:rsidRPr="00AB0736">
        <w:rPr>
          <w:rFonts w:ascii="GHEA Grapalat" w:hAnsi="GHEA Grapalat"/>
          <w:i/>
          <w:lang w:val="hy-AM"/>
        </w:rPr>
        <w:t xml:space="preserve"> </w:t>
      </w:r>
      <w:r w:rsidRPr="00AB0736">
        <w:rPr>
          <w:rFonts w:ascii="GHEA Grapalat" w:hAnsi="GHEA Grapalat" w:cs="Sylfaen"/>
          <w:i/>
          <w:lang w:val="hy-AM"/>
        </w:rPr>
        <w:t>երկու</w:t>
      </w:r>
      <w:r w:rsidRPr="00AB0736">
        <w:rPr>
          <w:rFonts w:ascii="GHEA Grapalat" w:hAnsi="GHEA Grapalat"/>
          <w:i/>
          <w:lang w:val="hy-AM"/>
        </w:rPr>
        <w:t xml:space="preserve"> </w:t>
      </w:r>
      <w:r w:rsidRPr="00AB0736">
        <w:rPr>
          <w:rFonts w:ascii="GHEA Grapalat" w:hAnsi="GHEA Grapalat" w:cs="Sylfaen"/>
          <w:i/>
          <w:lang w:val="hy-AM"/>
        </w:rPr>
        <w:t>մեծություններից</w:t>
      </w:r>
      <w:r w:rsidRPr="00AB0736">
        <w:rPr>
          <w:rFonts w:ascii="GHEA Grapalat" w:hAnsi="GHEA Grapalat"/>
          <w:i/>
          <w:lang w:val="hy-AM"/>
        </w:rPr>
        <w:t xml:space="preserve"> </w:t>
      </w:r>
      <w:r w:rsidRPr="00AB0736">
        <w:rPr>
          <w:rFonts w:ascii="GHEA Grapalat" w:hAnsi="GHEA Grapalat" w:cs="Sylfaen"/>
          <w:i/>
          <w:lang w:val="hy-AM"/>
        </w:rPr>
        <w:t xml:space="preserve">ամենափոքրն է. </w:t>
      </w:r>
      <w:r w:rsidRPr="00AB0736">
        <w:rPr>
          <w:rFonts w:ascii="GHEA Grapalat" w:hAnsi="GHEA Grapalat"/>
          <w:i/>
          <w:lang w:val="hy-AM"/>
        </w:rPr>
        <w:t xml:space="preserve">1 </w:t>
      </w:r>
      <w:r w:rsidRPr="00AB0736">
        <w:rPr>
          <w:rFonts w:ascii="GHEA Grapalat" w:hAnsi="GHEA Grapalat" w:cs="Sylfaen"/>
          <w:i/>
          <w:lang w:val="hy-AM"/>
        </w:rPr>
        <w:t>մվրկ</w:t>
      </w:r>
      <w:r w:rsidRPr="00AB0736">
        <w:rPr>
          <w:rFonts w:ascii="GHEA Grapalat" w:hAnsi="GHEA Grapalat"/>
          <w:i/>
          <w:lang w:val="hy-AM"/>
        </w:rPr>
        <w:t xml:space="preserve"> </w:t>
      </w:r>
      <w:r w:rsidRPr="00AB0736">
        <w:rPr>
          <w:rFonts w:ascii="GHEA Grapalat" w:hAnsi="GHEA Grapalat" w:cs="Sylfaen"/>
          <w:i/>
          <w:lang w:val="hy-AM"/>
        </w:rPr>
        <w:t>կամ</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խմբավորված</w:t>
      </w:r>
      <w:r w:rsidRPr="00AB0736">
        <w:rPr>
          <w:rFonts w:ascii="GHEA Grapalat" w:hAnsi="GHEA Grapalat"/>
          <w:i/>
          <w:lang w:val="hy-AM"/>
        </w:rPr>
        <w:t xml:space="preserve"> </w:t>
      </w:r>
      <w:r w:rsidRPr="00AB0736">
        <w:rPr>
          <w:rFonts w:ascii="GHEA Grapalat" w:hAnsi="GHEA Grapalat" w:cs="Sylfaen"/>
          <w:i/>
          <w:lang w:val="hy-AM"/>
        </w:rPr>
        <w:t>իմպուլսի չափի</w:t>
      </w:r>
      <w:r w:rsidRPr="00AB0736">
        <w:rPr>
          <w:rFonts w:ascii="GHEA Grapalat" w:hAnsi="GHEA Grapalat"/>
          <w:i/>
          <w:lang w:val="hy-AM"/>
        </w:rPr>
        <w:t xml:space="preserve"> </w:t>
      </w:r>
      <w:r w:rsidRPr="00AB0736">
        <w:rPr>
          <w:rFonts w:ascii="GHEA Grapalat" w:hAnsi="GHEA Grapalat" w:cs="Sylfaen"/>
          <w:i/>
          <w:lang w:val="hy-AM"/>
        </w:rPr>
        <w:t>տևողությունը</w:t>
      </w:r>
      <w:r w:rsidRPr="00AB0736">
        <w:rPr>
          <w:rFonts w:ascii="GHEA Grapalat" w:hAnsi="GHEA Grapalat"/>
          <w:i/>
          <w:lang w:val="hy-AM"/>
        </w:rPr>
        <w:t xml:space="preserve">, </w:t>
      </w:r>
      <w:r w:rsidRPr="00AB0736">
        <w:rPr>
          <w:rFonts w:ascii="GHEA Grapalat" w:hAnsi="GHEA Grapalat" w:cs="Sylfaen"/>
          <w:i/>
          <w:lang w:val="hy-AM"/>
        </w:rPr>
        <w:t>որը</w:t>
      </w:r>
      <w:r w:rsidRPr="00AB0736">
        <w:rPr>
          <w:rFonts w:ascii="GHEA Grapalat" w:hAnsi="GHEA Grapalat"/>
          <w:i/>
          <w:lang w:val="hy-AM"/>
        </w:rPr>
        <w:t xml:space="preserve"> </w:t>
      </w:r>
      <w:r w:rsidRPr="00AB0736">
        <w:rPr>
          <w:rFonts w:ascii="GHEA Grapalat" w:hAnsi="GHEA Grapalat" w:cs="Sylfaen"/>
          <w:i/>
          <w:lang w:val="hy-AM"/>
        </w:rPr>
        <w:t>որոշվում</w:t>
      </w:r>
      <w:r w:rsidRPr="00AB0736">
        <w:rPr>
          <w:rFonts w:ascii="GHEA Grapalat" w:hAnsi="GHEA Grapalat"/>
          <w:i/>
          <w:lang w:val="hy-AM"/>
        </w:rPr>
        <w:t xml:space="preserve"> </w:t>
      </w:r>
      <w:r w:rsidRPr="00AB0736">
        <w:rPr>
          <w:rFonts w:ascii="GHEA Grapalat" w:hAnsi="GHEA Grapalat" w:cs="Sylfaen"/>
          <w:i/>
          <w:lang w:val="hy-AM"/>
        </w:rPr>
        <w:t>է</w:t>
      </w:r>
      <w:r w:rsidRPr="00AB0736">
        <w:rPr>
          <w:rFonts w:ascii="GHEA Grapalat" w:hAnsi="GHEA Grapalat"/>
          <w:i/>
          <w:lang w:val="hy-AM"/>
        </w:rPr>
        <w:t xml:space="preserve"> մեկ </w:t>
      </w:r>
      <w:r w:rsidRPr="00AB0736">
        <w:rPr>
          <w:rFonts w:ascii="GHEA Grapalat" w:hAnsi="GHEA Grapalat" w:cs="Sylfaen"/>
          <w:i/>
          <w:lang w:val="hy-AM"/>
        </w:rPr>
        <w:t>միկրոալիքային</w:t>
      </w:r>
      <w:r w:rsidRPr="00AB0736">
        <w:rPr>
          <w:rFonts w:ascii="GHEA Grapalat" w:hAnsi="GHEA Grapalat"/>
          <w:i/>
          <w:lang w:val="hy-AM"/>
        </w:rPr>
        <w:t xml:space="preserve"> </w:t>
      </w:r>
      <w:r w:rsidRPr="00AB0736">
        <w:rPr>
          <w:rFonts w:ascii="GHEA Grapalat" w:hAnsi="GHEA Grapalat" w:cs="Sylfaen"/>
          <w:i/>
          <w:lang w:val="hy-AM"/>
        </w:rPr>
        <w:t>մոդուլյատորի</w:t>
      </w:r>
      <w:r w:rsidRPr="00AB0736">
        <w:rPr>
          <w:rFonts w:ascii="GHEA Grapalat" w:hAnsi="GHEA Grapalat"/>
          <w:i/>
          <w:lang w:val="hy-AM"/>
        </w:rPr>
        <w:t xml:space="preserve"> </w:t>
      </w:r>
      <w:r w:rsidRPr="00AB0736">
        <w:rPr>
          <w:rFonts w:ascii="GHEA Grapalat" w:hAnsi="GHEA Grapalat" w:cs="Sylfaen"/>
          <w:i/>
          <w:lang w:val="hy-AM"/>
        </w:rPr>
        <w:t>իմպուլսի</w:t>
      </w:r>
      <w:r w:rsidRPr="00AB0736">
        <w:rPr>
          <w:rFonts w:ascii="GHEA Grapalat" w:hAnsi="GHEA Grapalat"/>
          <w:i/>
          <w:lang w:val="hy-AM"/>
        </w:rPr>
        <w:t xml:space="preserve"> </w:t>
      </w:r>
      <w:r w:rsidRPr="00AB0736">
        <w:rPr>
          <w:rFonts w:ascii="GHEA Grapalat" w:hAnsi="GHEA Grapalat" w:cs="Sylfaen"/>
          <w:i/>
          <w:lang w:val="hy-AM"/>
        </w:rPr>
        <w:t>տևողությամբ</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AB0736">
        <w:rPr>
          <w:rFonts w:ascii="GHEA Grapalat" w:hAnsi="GHEA Grapalat"/>
          <w:i/>
          <w:lang w:val="hy-AM"/>
        </w:rPr>
        <w:t xml:space="preserve">4. </w:t>
      </w:r>
      <w:r w:rsidRPr="00AB0736">
        <w:rPr>
          <w:rFonts w:ascii="GHEA Grapalat" w:hAnsi="GHEA Grapalat" w:cs="Sylfaen"/>
          <w:i/>
          <w:lang w:val="hy-AM"/>
        </w:rPr>
        <w:t>Միկրոալիքային</w:t>
      </w:r>
      <w:r w:rsidRPr="00AB0736">
        <w:rPr>
          <w:rFonts w:ascii="GHEA Grapalat" w:hAnsi="GHEA Grapalat"/>
          <w:i/>
          <w:lang w:val="hy-AM"/>
        </w:rPr>
        <w:t xml:space="preserve"> </w:t>
      </w:r>
      <w:r w:rsidRPr="00AB0736">
        <w:rPr>
          <w:rFonts w:ascii="GHEA Grapalat" w:hAnsi="GHEA Grapalat" w:cs="Sylfaen"/>
          <w:i/>
          <w:lang w:val="hy-AM"/>
        </w:rPr>
        <w:t>արագացուցիչ</w:t>
      </w:r>
      <w:r w:rsidRPr="00AB0736">
        <w:rPr>
          <w:rFonts w:ascii="GHEA Grapalat" w:hAnsi="GHEA Grapalat"/>
          <w:i/>
          <w:lang w:val="hy-AM"/>
        </w:rPr>
        <w:t xml:space="preserve"> </w:t>
      </w:r>
      <w:r w:rsidRPr="00AB0736">
        <w:rPr>
          <w:rFonts w:ascii="GHEA Grapalat" w:hAnsi="GHEA Grapalat" w:cs="Sylfaen"/>
          <w:i/>
          <w:lang w:val="hy-AM"/>
        </w:rPr>
        <w:t>խոռոչների</w:t>
      </w:r>
      <w:r w:rsidRPr="00AB0736">
        <w:rPr>
          <w:rFonts w:ascii="GHEA Grapalat" w:hAnsi="GHEA Grapalat"/>
          <w:i/>
          <w:lang w:val="hy-AM"/>
        </w:rPr>
        <w:t xml:space="preserve"> </w:t>
      </w:r>
      <w:r w:rsidRPr="00AB0736">
        <w:rPr>
          <w:rFonts w:ascii="GHEA Grapalat" w:hAnsi="GHEA Grapalat" w:cs="Sylfaen"/>
          <w:i/>
          <w:lang w:val="hy-AM"/>
        </w:rPr>
        <w:t>վրա</w:t>
      </w:r>
      <w:r w:rsidRPr="00AB0736">
        <w:rPr>
          <w:rFonts w:ascii="GHEA Grapalat" w:hAnsi="GHEA Grapalat"/>
          <w:i/>
          <w:lang w:val="hy-AM"/>
        </w:rPr>
        <w:t xml:space="preserve"> </w:t>
      </w:r>
      <w:r w:rsidRPr="00AB0736">
        <w:rPr>
          <w:rFonts w:ascii="GHEA Grapalat" w:hAnsi="GHEA Grapalat" w:cs="Sylfaen"/>
          <w:i/>
          <w:lang w:val="hy-AM"/>
        </w:rPr>
        <w:t>հիմնված</w:t>
      </w:r>
      <w:r w:rsidRPr="00AB0736">
        <w:rPr>
          <w:rFonts w:ascii="GHEA Grapalat" w:hAnsi="GHEA Grapalat"/>
          <w:i/>
          <w:lang w:val="hy-AM"/>
        </w:rPr>
        <w:t xml:space="preserve"> մեքենաներում </w:t>
      </w:r>
      <w:r w:rsidRPr="00AB0736">
        <w:rPr>
          <w:rFonts w:ascii="GHEA Grapalat" w:hAnsi="GHEA Grapalat" w:cs="Sylfaen"/>
          <w:i/>
          <w:lang w:val="hy-AM"/>
        </w:rPr>
        <w:t>փնջի</w:t>
      </w:r>
      <w:r w:rsidRPr="00AB0736">
        <w:rPr>
          <w:rFonts w:ascii="GHEA Grapalat" w:hAnsi="GHEA Grapalat"/>
          <w:i/>
          <w:lang w:val="hy-AM"/>
        </w:rPr>
        <w:t xml:space="preserve"> պիկային </w:t>
      </w:r>
      <w:r w:rsidRPr="00AB0736">
        <w:rPr>
          <w:rFonts w:ascii="GHEA Grapalat" w:hAnsi="GHEA Grapalat" w:cs="Sylfaen"/>
          <w:i/>
          <w:lang w:val="hy-AM"/>
        </w:rPr>
        <w:t>հոսանքը</w:t>
      </w:r>
      <w:r w:rsidRPr="00AB0736">
        <w:rPr>
          <w:rFonts w:ascii="GHEA Grapalat" w:hAnsi="GHEA Grapalat"/>
          <w:i/>
          <w:lang w:val="hy-AM"/>
        </w:rPr>
        <w:t xml:space="preserve"> </w:t>
      </w:r>
      <w:r w:rsidRPr="00AB0736">
        <w:rPr>
          <w:rFonts w:ascii="GHEA Grapalat" w:hAnsi="GHEA Grapalat" w:cs="Sylfaen"/>
          <w:i/>
          <w:lang w:val="hy-AM"/>
        </w:rPr>
        <w:t>հոսանքի</w:t>
      </w:r>
      <w:r w:rsidRPr="00AB0736">
        <w:rPr>
          <w:rFonts w:ascii="GHEA Grapalat" w:hAnsi="GHEA Grapalat"/>
          <w:i/>
          <w:lang w:val="hy-AM"/>
        </w:rPr>
        <w:t xml:space="preserve"> </w:t>
      </w:r>
      <w:r w:rsidRPr="00AB0736">
        <w:rPr>
          <w:rFonts w:ascii="GHEA Grapalat" w:hAnsi="GHEA Grapalat" w:cs="Sylfaen"/>
          <w:i/>
          <w:lang w:val="hy-AM"/>
        </w:rPr>
        <w:t>միջին</w:t>
      </w:r>
      <w:r w:rsidRPr="00AB0736">
        <w:rPr>
          <w:rFonts w:ascii="GHEA Grapalat" w:hAnsi="GHEA Grapalat"/>
          <w:i/>
          <w:lang w:val="hy-AM"/>
        </w:rPr>
        <w:t xml:space="preserve"> </w:t>
      </w:r>
      <w:r w:rsidRPr="00AB0736">
        <w:rPr>
          <w:rFonts w:ascii="GHEA Grapalat" w:hAnsi="GHEA Grapalat" w:cs="Sylfaen"/>
          <w:i/>
          <w:lang w:val="hy-AM"/>
        </w:rPr>
        <w:t>մեծությունն է`</w:t>
      </w:r>
      <w:r w:rsidRPr="00AB0736">
        <w:rPr>
          <w:rFonts w:ascii="GHEA Grapalat" w:hAnsi="GHEA Grapalat"/>
          <w:i/>
          <w:lang w:val="hy-AM"/>
        </w:rPr>
        <w:t xml:space="preserve"> </w:t>
      </w:r>
      <w:r w:rsidRPr="00AB0736">
        <w:rPr>
          <w:rFonts w:ascii="GHEA Grapalat" w:hAnsi="GHEA Grapalat" w:cs="Sylfaen"/>
          <w:i/>
          <w:lang w:val="hy-AM"/>
        </w:rPr>
        <w:t>փնջի</w:t>
      </w:r>
      <w:r w:rsidRPr="00AB0736">
        <w:rPr>
          <w:rFonts w:ascii="GHEA Grapalat" w:hAnsi="GHEA Grapalat"/>
          <w:i/>
          <w:lang w:val="hy-AM"/>
        </w:rPr>
        <w:t xml:space="preserve"> </w:t>
      </w:r>
      <w:r w:rsidRPr="00AB0736">
        <w:rPr>
          <w:rFonts w:ascii="GHEA Grapalat" w:hAnsi="GHEA Grapalat" w:cs="Sylfaen"/>
          <w:i/>
          <w:lang w:val="hy-AM"/>
        </w:rPr>
        <w:t>խմբավորված</w:t>
      </w:r>
      <w:r w:rsidRPr="00AB0736">
        <w:rPr>
          <w:rFonts w:ascii="GHEA Grapalat" w:hAnsi="GHEA Grapalat"/>
          <w:i/>
          <w:lang w:val="hy-AM"/>
        </w:rPr>
        <w:t xml:space="preserve"> </w:t>
      </w:r>
      <w:r w:rsidRPr="00AB0736">
        <w:rPr>
          <w:rFonts w:ascii="GHEA Grapalat" w:hAnsi="GHEA Grapalat" w:cs="Sylfaen"/>
          <w:i/>
          <w:lang w:val="hy-AM"/>
        </w:rPr>
        <w:t>իմպուլսի տևողության</w:t>
      </w:r>
      <w:r w:rsidRPr="00AB0736">
        <w:rPr>
          <w:rFonts w:ascii="GHEA Grapalat" w:hAnsi="GHEA Grapalat"/>
          <w:i/>
          <w:lang w:val="hy-AM"/>
        </w:rPr>
        <w:t xml:space="preserve"> </w:t>
      </w:r>
      <w:r w:rsidRPr="00AB0736">
        <w:rPr>
          <w:rFonts w:ascii="GHEA Grapalat" w:hAnsi="GHEA Grapalat" w:cs="Sylfaen"/>
          <w:i/>
          <w:lang w:val="hy-AM"/>
        </w:rPr>
        <w:t>ընթացքում</w:t>
      </w:r>
      <w:r w:rsidRPr="00AB0736">
        <w:rPr>
          <w:rFonts w:ascii="GHEA Grapalat" w:hAnsi="GHEA Grapalat" w:cs="Tahoma"/>
          <w:i/>
          <w:lang w:val="hy-AM"/>
        </w:rPr>
        <w:t>։</w:t>
      </w:r>
      <w:r w:rsidRPr="00AB0736">
        <w:rPr>
          <w:rFonts w:ascii="GHEA Grapalat" w:hAnsi="GHEA Grapalat"/>
          <w:i/>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3A225</w:t>
      </w:r>
      <w:r w:rsidRPr="00AB0736">
        <w:rPr>
          <w:rFonts w:ascii="GHEA Grapalat" w:hAnsi="GHEA Grapalat"/>
          <w:lang w:val="hy-AM"/>
        </w:rPr>
        <w:tab/>
        <w:t>Հ</w:t>
      </w:r>
      <w:r w:rsidRPr="00AB0736">
        <w:rPr>
          <w:rFonts w:ascii="GHEA Grapalat" w:hAnsi="GHEA Grapalat" w:cs="Sylfaen"/>
          <w:lang w:val="hy-AM"/>
        </w:rPr>
        <w:t xml:space="preserve">աճախականության փոխակերպիչներ կամ գեներատորներ, բացի նրանցից, որոնք հատկորոշված են </w:t>
      </w:r>
      <w:r w:rsidRPr="00AB0736">
        <w:rPr>
          <w:rFonts w:ascii="GHEA Grapalat" w:hAnsi="GHEA Grapalat"/>
          <w:lang w:val="hy-AM"/>
        </w:rPr>
        <w:t xml:space="preserve">0B001.b.13. </w:t>
      </w:r>
      <w:r w:rsidRPr="00AB0736">
        <w:rPr>
          <w:rFonts w:ascii="GHEA Grapalat" w:hAnsi="GHEA Grapalat" w:cs="Sylfaen"/>
          <w:lang w:val="hy-AM"/>
        </w:rPr>
        <w:t>կետում, կիրառելի են որպես փոփոխական կամ հաստատուն հաճախականության շարժիչային գեներատորներ</w:t>
      </w:r>
      <w:r w:rsidRPr="00AB0736">
        <w:rPr>
          <w:rFonts w:ascii="GHEA Grapalat" w:hAnsi="GHEA Grapalat"/>
          <w:lang w:val="hy-AM"/>
        </w:rPr>
        <w:t xml:space="preserve">, և </w:t>
      </w:r>
      <w:r w:rsidRPr="00AB0736">
        <w:rPr>
          <w:rFonts w:ascii="GHEA Grapalat" w:hAnsi="GHEA Grapalat" w:cs="Sylfaen"/>
          <w:lang w:val="hy-AM"/>
        </w:rPr>
        <w:t>ունեն</w:t>
      </w:r>
      <w:r w:rsidRPr="00AB0736">
        <w:rPr>
          <w:rFonts w:ascii="GHEA Grapalat" w:hAnsi="GHEA Grapalat"/>
          <w:lang w:val="hy-AM"/>
        </w:rPr>
        <w:t xml:space="preserve"> </w:t>
      </w:r>
      <w:r w:rsidRPr="00AB0736">
        <w:rPr>
          <w:rFonts w:ascii="GHEA Grapalat" w:hAnsi="GHEA Grapalat" w:cs="Sylfaen"/>
          <w:lang w:val="hy-AM"/>
        </w:rPr>
        <w:t>բոլոր</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բնութագրերը</w:t>
      </w:r>
      <w:r w:rsidRPr="00AB0736">
        <w:rPr>
          <w:rFonts w:ascii="GHEA Grapalat" w:hAnsi="GHEA Grapalat"/>
          <w:lang w:val="hy-A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u w:val="single"/>
          <w:lang w:val="hy-AM"/>
        </w:rPr>
        <w:t>Հ</w:t>
      </w:r>
      <w:r w:rsidRPr="00AB0736">
        <w:rPr>
          <w:rFonts w:ascii="GHEA Grapalat" w:hAnsi="GHEA Grapalat" w:cs="Sylfaen"/>
          <w:i/>
          <w:u w:val="single"/>
          <w:lang w:val="hy-AM"/>
        </w:rPr>
        <w:t>.</w:t>
      </w:r>
      <w:r w:rsidRPr="001C7BAE">
        <w:rPr>
          <w:rFonts w:ascii="GHEA Grapalat" w:hAnsi="GHEA Grapalat" w:cs="Sylfaen"/>
          <w:i/>
          <w:u w:val="single"/>
          <w:lang w:val="hy-AM"/>
        </w:rPr>
        <w:t>Ծ</w:t>
      </w:r>
      <w:r w:rsidRPr="00AB0736">
        <w:rPr>
          <w:rFonts w:ascii="GHEA Grapalat" w:hAnsi="GHEA Grapalat" w:cs="Sylfaen"/>
          <w:i/>
          <w:u w:val="single"/>
          <w:lang w:val="hy-AM"/>
        </w:rPr>
        <w:t>.</w:t>
      </w:r>
      <w:r w:rsidRPr="00AB0736">
        <w:rPr>
          <w:rFonts w:ascii="GHEA Grapalat" w:hAnsi="GHEA Grapalat" w:cs="Sylfaen"/>
          <w:i/>
          <w:lang w:val="hy-AM"/>
        </w:rPr>
        <w:t xml:space="preserve"> 1. ՙԾրագրային ապահովումը՚` հատուկ նախագծված որևէ հաճախականություն փոխող կամ գեներացնող սարք ուժեղացնելու կամ դրա </w:t>
      </w:r>
      <w:r w:rsidRPr="00AB0736">
        <w:rPr>
          <w:rFonts w:ascii="GHEA Grapalat" w:hAnsi="GHEA Grapalat" w:cs="Sylfaen"/>
          <w:i/>
          <w:lang w:val="hy-AM"/>
        </w:rPr>
        <w:lastRenderedPageBreak/>
        <w:t xml:space="preserve">աշխատանքը բարելավելու համար 3A225 կետի պահանջները բավարարելու նպատակով հատկորոշված է 3D225 կետում: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AB0736">
        <w:rPr>
          <w:rFonts w:ascii="GHEA Grapalat" w:hAnsi="GHEA Grapalat" w:cs="Sylfaen"/>
          <w:i/>
          <w:u w:val="single"/>
          <w:lang w:val="hy-AM"/>
        </w:rPr>
        <w:t>Հ.Ծ.</w:t>
      </w:r>
      <w:r w:rsidRPr="00AB0736">
        <w:rPr>
          <w:rFonts w:ascii="GHEA Grapalat" w:hAnsi="GHEA Grapalat" w:cs="Sylfaen"/>
          <w:i/>
          <w:lang w:val="hy-AM"/>
        </w:rPr>
        <w:t xml:space="preserve"> 2. ՙՏեխնոլոգիա՚ կոդերի կամ բանալիների տեսքով հատուկ նախագծված որևէ հաճախականություն փոխող կամ գեներացնող սարք ուժեղացնելու կամ դրա աշխատանքը բարելավելու համար 3A225 կետի պահանջները բավարարելու նպատակով հատկորոշված է 3E225 կետում: </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AB0736">
        <w:rPr>
          <w:rFonts w:ascii="GHEA Grapalat" w:hAnsi="GHEA Grapalat"/>
          <w:lang w:val="hy-AM"/>
        </w:rPr>
        <w:t xml:space="preserve">a. </w:t>
      </w:r>
      <w:r w:rsidRPr="00AB0736">
        <w:rPr>
          <w:rFonts w:ascii="GHEA Grapalat" w:hAnsi="GHEA Grapalat" w:cs="Sylfaen"/>
          <w:lang w:val="hy-AM"/>
        </w:rPr>
        <w:t>բազմաֆազ</w:t>
      </w:r>
      <w:r w:rsidRPr="00AB0736">
        <w:rPr>
          <w:rFonts w:ascii="GHEA Grapalat" w:hAnsi="GHEA Grapalat"/>
          <w:lang w:val="hy-AM"/>
        </w:rPr>
        <w:t xml:space="preserve"> </w:t>
      </w:r>
      <w:r w:rsidRPr="00AB0736">
        <w:rPr>
          <w:rFonts w:ascii="GHEA Grapalat" w:hAnsi="GHEA Grapalat" w:cs="Sylfaen"/>
          <w:lang w:val="hy-AM"/>
        </w:rPr>
        <w:t>ելք</w:t>
      </w:r>
      <w:r w:rsidRPr="00AB0736">
        <w:rPr>
          <w:rFonts w:ascii="GHEA Grapalat" w:hAnsi="GHEA Grapalat"/>
          <w:lang w:val="hy-AM"/>
        </w:rPr>
        <w:t xml:space="preserve"> 40 Վոլտ/Ամպեր </w:t>
      </w:r>
      <w:r w:rsidRPr="00AB0736">
        <w:rPr>
          <w:rFonts w:ascii="GHEA Grapalat" w:hAnsi="GHEA Grapalat" w:cs="Sylfaen"/>
          <w:lang w:val="hy-AM"/>
        </w:rPr>
        <w:t>կամ</w:t>
      </w:r>
      <w:r w:rsidRPr="00AB0736">
        <w:rPr>
          <w:rFonts w:ascii="GHEA Grapalat" w:hAnsi="GHEA Grapalat"/>
          <w:lang w:val="hy-AM"/>
        </w:rPr>
        <w:t xml:space="preserve"> </w:t>
      </w:r>
      <w:r w:rsidRPr="00AB0736">
        <w:rPr>
          <w:rFonts w:ascii="GHEA Grapalat" w:hAnsi="GHEA Grapalat" w:cs="Sylfaen"/>
          <w:lang w:val="hy-AM"/>
        </w:rPr>
        <w:t>ավելի</w:t>
      </w:r>
      <w:r w:rsidRPr="00AB0736">
        <w:rPr>
          <w:rFonts w:ascii="GHEA Grapalat" w:hAnsi="GHEA Grapalat"/>
          <w:lang w:val="hy-AM"/>
        </w:rPr>
        <w:t xml:space="preserve"> </w:t>
      </w:r>
      <w:r w:rsidRPr="00AB0736">
        <w:rPr>
          <w:rFonts w:ascii="GHEA Grapalat" w:hAnsi="GHEA Grapalat" w:cs="Sylfaen"/>
          <w:lang w:val="hy-AM"/>
        </w:rPr>
        <w:t>մեծ</w:t>
      </w:r>
      <w:r w:rsidRPr="00AB0736">
        <w:rPr>
          <w:rFonts w:ascii="GHEA Grapalat" w:hAnsi="GHEA Grapalat"/>
          <w:lang w:val="hy-AM"/>
        </w:rPr>
        <w:t xml:space="preserve"> </w:t>
      </w:r>
      <w:r w:rsidRPr="00AB0736">
        <w:rPr>
          <w:rFonts w:ascii="GHEA Grapalat" w:hAnsi="GHEA Grapalat" w:cs="Sylfaen"/>
          <w:lang w:val="hy-AM"/>
        </w:rPr>
        <w:t>հզորությամբ;</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AB0736">
        <w:rPr>
          <w:rFonts w:ascii="GHEA Grapalat" w:hAnsi="GHEA Grapalat"/>
          <w:lang w:val="hy-AM"/>
        </w:rPr>
        <w:t>b. կարող է գործել 600 Հց կամ ավելի բարձր հա</w:t>
      </w:r>
      <w:r w:rsidRPr="00AB0736">
        <w:rPr>
          <w:rFonts w:ascii="GHEA Grapalat" w:hAnsi="GHEA Grapalat" w:cs="Sylfaen"/>
          <w:lang w:val="hy-AM"/>
        </w:rPr>
        <w:t xml:space="preserve">ճախականությամբ ; </w:t>
      </w:r>
      <w:r w:rsidRPr="00AB0736">
        <w:rPr>
          <w:rFonts w:ascii="GHEA Grapalat" w:hAnsi="GHEA Grapalat" w:cs="Sylfaen"/>
          <w:u w:val="single"/>
          <w:lang w:val="hy-AM"/>
        </w:rPr>
        <w:t>և</w:t>
      </w:r>
      <w:r w:rsidRPr="00AB0736">
        <w:rPr>
          <w:rFonts w:ascii="GHEA Grapalat" w:hAnsi="GHEA Grapalat" w:cs="Sylfaen"/>
          <w:lang w:val="hy-AM"/>
        </w:rPr>
        <w:t xml:space="preserve"> </w:t>
      </w:r>
    </w:p>
    <w:p w:rsidR="003C6966" w:rsidRPr="00AB0736"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AB0736">
        <w:rPr>
          <w:rFonts w:ascii="GHEA Grapalat" w:hAnsi="GHEA Grapalat"/>
          <w:lang w:val="hy-AM"/>
        </w:rPr>
        <w:t xml:space="preserve">c. </w:t>
      </w:r>
      <w:r w:rsidRPr="00AB0736">
        <w:rPr>
          <w:rFonts w:ascii="GHEA Grapalat" w:hAnsi="GHEA Grapalat" w:cs="Sylfaen"/>
          <w:lang w:val="hy-AM"/>
        </w:rPr>
        <w:t>hաճախականության կարգավորումը ավելի լավն է (պակաս է)</w:t>
      </w:r>
      <w:r w:rsidRPr="00AB0736">
        <w:rPr>
          <w:rFonts w:ascii="GHEA Grapalat" w:hAnsi="GHEA Grapalat"/>
          <w:lang w:val="hy-AM"/>
        </w:rPr>
        <w:t xml:space="preserve"> 0,2%</w:t>
      </w:r>
      <w:r w:rsidRPr="00AB0736">
        <w:rPr>
          <w:rFonts w:ascii="GHEA Grapalat" w:hAnsi="GHEA Grapalat" w:cs="Sylfaen"/>
          <w:lang w:val="hy-AM"/>
        </w:rPr>
        <w:t>ից;</w:t>
      </w:r>
      <w:r w:rsidRPr="00AB0736">
        <w:rPr>
          <w:rFonts w:ascii="GHEA Grapalat" w:hAnsi="GHEA Grapalat"/>
          <w:lang w:val="hy-AM"/>
        </w:rPr>
        <w:t xml:space="preserve"> </w:t>
      </w: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eastAsia="Times New Roman" w:hAnsi="GHEA Grapalat" w:cs="Sylfaen"/>
          <w:i/>
          <w:color w:val="auto"/>
          <w:u w:val="single"/>
          <w:lang w:val="hy-AM" w:eastAsia="en-US"/>
        </w:rPr>
        <w:t>Ծանոթագրություն.</w:t>
      </w:r>
      <w:r w:rsidRPr="00AB0736">
        <w:rPr>
          <w:rFonts w:ascii="GHEA Grapalat" w:eastAsia="Times New Roman" w:hAnsi="GHEA Grapalat" w:cs="Sylfaen"/>
          <w:i/>
          <w:color w:val="auto"/>
          <w:lang w:val="hy-AM" w:eastAsia="en-US"/>
        </w:rPr>
        <w:t xml:space="preserve">  3A225 կետը չի վերահսկում հաճախականության մարտկոցները կամ գեներատորները, եթե դրանք ունեն մեքենայական ապահովման, ՙծրագրային ապահովման՚ կամ ՙտեխնոլոգիայի՚ սահմանափակումներ, որոնք դրանց կատարողականությունը սահմանափակում են ավելի պակաս մակարդակի վրա, քան հատկորոշված է վերը, պայմանով, եթե դրանք բավարարում են հետևյալ պահանջններին. </w:t>
      </w:r>
    </w:p>
    <w:p w:rsidR="003C6966" w:rsidRPr="00AB0736" w:rsidRDefault="003C6966" w:rsidP="003C6966">
      <w:pPr>
        <w:pStyle w:val="Default"/>
        <w:spacing w:line="276" w:lineRule="auto"/>
        <w:ind w:left="2124"/>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1. Դրանք պետք է վերադարձվեն արտադրողին բարելավումներ կատարելու կամ սահմանափակումները վերացնելու համար; </w:t>
      </w:r>
    </w:p>
    <w:p w:rsidR="003C6966" w:rsidRPr="00AB0736" w:rsidRDefault="003C6966" w:rsidP="003C6966">
      <w:pPr>
        <w:pStyle w:val="Default"/>
        <w:spacing w:line="276" w:lineRule="auto"/>
        <w:ind w:left="2124"/>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2. Դրանց պետք է հատուկ ՙծրագրային ապահովում՚, ինչպես հատկորոշված է 3D225 կետում, կատարողականությունը բարձրացնելու կամ սահմանափակումները հանելու համար` 3A225 կետի հատկորոշումներին համապատասխանելու նպատակով; </w:t>
      </w:r>
      <w:r w:rsidRPr="00AB0736">
        <w:rPr>
          <w:rFonts w:ascii="GHEA Grapalat" w:eastAsia="Times New Roman" w:hAnsi="GHEA Grapalat" w:cs="Sylfaen"/>
          <w:i/>
          <w:color w:val="auto"/>
          <w:u w:val="single"/>
          <w:lang w:val="hy-AM" w:eastAsia="en-US"/>
        </w:rPr>
        <w:t xml:space="preserve">կամ </w:t>
      </w:r>
    </w:p>
    <w:p w:rsidR="003C6966" w:rsidRPr="00AB0736" w:rsidRDefault="003C6966" w:rsidP="003C6966">
      <w:pPr>
        <w:pStyle w:val="Default"/>
        <w:spacing w:line="276" w:lineRule="auto"/>
        <w:ind w:left="2124"/>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3. Դրանց պետք է հատուկ ՙտեխնոլոգիա՚, ինչպես հատկորոշված է 3E225 կետում, կատարողականությունը բարձրացնելու կամ սահմանափակումները հանելու համար` 3A225 կետի հատկորոշումներին համապատսախանելու  նպատակով: </w:t>
      </w:r>
    </w:p>
    <w:p w:rsidR="003C6966" w:rsidRPr="00AB0736" w:rsidRDefault="003C6966" w:rsidP="003C6966">
      <w:pPr>
        <w:pStyle w:val="Default"/>
        <w:spacing w:line="276" w:lineRule="auto"/>
        <w:rPr>
          <w:rFonts w:ascii="GHEA Grapalat" w:eastAsia="Times New Roman" w:hAnsi="GHEA Grapalat" w:cs="Sylfaen"/>
          <w:i/>
          <w:color w:val="auto"/>
          <w:lang w:val="hy-AM" w:eastAsia="en-US"/>
        </w:rPr>
      </w:pP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hAnsi="GHEA Grapalat" w:cs="Sylfaen"/>
          <w:i/>
          <w:color w:val="auto"/>
          <w:u w:val="single"/>
          <w:lang w:val="hy-AM"/>
        </w:rPr>
        <w:t>Տեխնիկական</w:t>
      </w:r>
      <w:r w:rsidRPr="00AB0736">
        <w:rPr>
          <w:rFonts w:ascii="GHEA Grapalat" w:hAnsi="GHEA Grapalat"/>
          <w:i/>
          <w:color w:val="auto"/>
          <w:u w:val="single"/>
          <w:lang w:val="hy-AM"/>
        </w:rPr>
        <w:t xml:space="preserve"> </w:t>
      </w:r>
      <w:r w:rsidRPr="00AB0736">
        <w:rPr>
          <w:rFonts w:ascii="GHEA Grapalat" w:hAnsi="GHEA Grapalat" w:cs="Sylfaen"/>
          <w:i/>
          <w:color w:val="auto"/>
          <w:u w:val="single"/>
          <w:lang w:val="hy-AM"/>
        </w:rPr>
        <w:t>ծանոթագրություններ</w:t>
      </w:r>
      <w:r w:rsidRPr="00AB0736">
        <w:rPr>
          <w:rFonts w:ascii="GHEA Grapalat" w:eastAsia="Times New Roman" w:hAnsi="GHEA Grapalat" w:cs="Sylfaen"/>
          <w:i/>
          <w:color w:val="auto"/>
          <w:lang w:val="hy-AM" w:eastAsia="en-US"/>
        </w:rPr>
        <w:t xml:space="preserve"> </w:t>
      </w: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 </w:t>
      </w:r>
    </w:p>
    <w:p w:rsidR="003C6966" w:rsidRPr="00AB0736" w:rsidRDefault="003C6966" w:rsidP="003C6966">
      <w:pPr>
        <w:pStyle w:val="Default"/>
        <w:spacing w:line="276" w:lineRule="auto"/>
        <w:ind w:left="1416"/>
        <w:rPr>
          <w:rFonts w:ascii="GHEA Grapalat" w:eastAsia="Times New Roman" w:hAnsi="GHEA Grapalat" w:cs="Sylfaen"/>
          <w:i/>
          <w:color w:val="auto"/>
          <w:lang w:val="hy-AM" w:eastAsia="en-US"/>
        </w:rPr>
      </w:pPr>
      <w:r w:rsidRPr="00AB0736">
        <w:rPr>
          <w:rFonts w:ascii="GHEA Grapalat" w:eastAsia="Times New Roman" w:hAnsi="GHEA Grapalat" w:cs="Sylfaen"/>
          <w:i/>
          <w:color w:val="auto"/>
          <w:lang w:val="hy-AM" w:eastAsia="en-US"/>
        </w:rPr>
        <w:t xml:space="preserve">1. 3A225 կետում հիշատակվող հաճախականություն փոխող սարքերը հայտնի են նաև որպես կոնվերտորներ կամ ինվերտորներ: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AB0736">
        <w:rPr>
          <w:rFonts w:ascii="GHEA Grapalat" w:hAnsi="GHEA Grapalat" w:cs="Sylfaen"/>
          <w:i/>
          <w:lang w:val="hy-AM"/>
        </w:rPr>
        <w:t xml:space="preserve">2. 3A225 կետում հատկորոշվող հաճախականություն փոխող սարքերը կարող են պիտակավորվել որպես գեներատորներ, Էլեկտրոնային թեստային սարքավորում, AC հոսանքի աղբյուրներ, փոփոխական արագությամբ շարժիչների քարշակներ, փոփոխական արագության քարշակներ (VSD), փոփոխական հաճախականության քարշակներ (VFD), վերահսկելի </w:t>
      </w:r>
      <w:r w:rsidRPr="00AB0736">
        <w:rPr>
          <w:rFonts w:ascii="GHEA Grapalat" w:hAnsi="GHEA Grapalat" w:cs="Sylfaen"/>
          <w:i/>
          <w:lang w:val="hy-AM"/>
        </w:rPr>
        <w:lastRenderedPageBreak/>
        <w:t>հաճախականության քարշակներ (AFD), կամ վերահսկելի արագության քարշակներ (ASD):</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AB0736">
        <w:rPr>
          <w:rFonts w:ascii="GHEA Grapalat" w:hAnsi="GHEA Grapalat"/>
          <w:lang w:val="hy-AM"/>
        </w:rPr>
        <w:t>3A226</w:t>
      </w:r>
      <w:r w:rsidRPr="00AB0736">
        <w:rPr>
          <w:rFonts w:ascii="GHEA Grapalat" w:hAnsi="GHEA Grapalat"/>
          <w:lang w:val="hy-AM"/>
        </w:rPr>
        <w:tab/>
        <w:t xml:space="preserve">Բարձր հզորությամբ </w:t>
      </w:r>
      <w:r w:rsidRPr="00AB0736">
        <w:rPr>
          <w:rFonts w:ascii="GHEA Grapalat" w:hAnsi="GHEA Grapalat" w:cs="Sylfaen"/>
          <w:lang w:val="hy-AM"/>
        </w:rPr>
        <w:t>հաստատուն</w:t>
      </w:r>
      <w:r w:rsidRPr="00AB0736">
        <w:rPr>
          <w:rFonts w:ascii="GHEA Grapalat" w:hAnsi="GHEA Grapalat"/>
          <w:lang w:val="hy-AM"/>
        </w:rPr>
        <w:t xml:space="preserve"> </w:t>
      </w:r>
      <w:r w:rsidRPr="00AB0736">
        <w:rPr>
          <w:rFonts w:ascii="GHEA Grapalat" w:hAnsi="GHEA Grapalat" w:cs="Sylfaen"/>
          <w:lang w:val="hy-AM"/>
        </w:rPr>
        <w:t>հոսանքի</w:t>
      </w:r>
      <w:r w:rsidRPr="00AB0736">
        <w:rPr>
          <w:rFonts w:ascii="GHEA Grapalat" w:hAnsi="GHEA Grapalat"/>
          <w:lang w:val="hy-AM"/>
        </w:rPr>
        <w:t xml:space="preserve"> </w:t>
      </w:r>
      <w:r w:rsidRPr="00AB0736">
        <w:rPr>
          <w:rFonts w:ascii="GHEA Grapalat" w:hAnsi="GHEA Grapalat" w:cs="Sylfaen"/>
          <w:lang w:val="hy-AM"/>
        </w:rPr>
        <w:t xml:space="preserve">աղբյուրներ, բացի նրանցից, որոնք հատկորոշված են </w:t>
      </w:r>
      <w:r w:rsidRPr="00AB0736">
        <w:rPr>
          <w:rFonts w:ascii="GHEA Grapalat" w:hAnsi="GHEA Grapalat"/>
          <w:lang w:val="hy-AM"/>
        </w:rPr>
        <w:t xml:space="preserve">08001.j. 6. </w:t>
      </w:r>
      <w:r w:rsidRPr="00AB0736">
        <w:rPr>
          <w:rFonts w:ascii="GHEA Grapalat" w:hAnsi="GHEA Grapalat" w:cs="Sylfaen"/>
          <w:lang w:val="hy-AM"/>
        </w:rPr>
        <w:t>կետում</w:t>
      </w:r>
      <w:r w:rsidRPr="00AB0736">
        <w:rPr>
          <w:rFonts w:ascii="GHEA Grapalat" w:hAnsi="GHEA Grapalat"/>
          <w:lang w:val="hy-AM"/>
        </w:rPr>
        <w:t xml:space="preserve">, </w:t>
      </w:r>
      <w:r w:rsidRPr="00AB0736">
        <w:rPr>
          <w:rFonts w:ascii="GHEA Grapalat" w:hAnsi="GHEA Grapalat" w:cs="Sylfaen"/>
          <w:lang w:val="hy-AM"/>
        </w:rPr>
        <w:t>որոնք</w:t>
      </w:r>
      <w:r w:rsidRPr="00AB0736">
        <w:rPr>
          <w:rFonts w:ascii="GHEA Grapalat" w:hAnsi="GHEA Grapalat"/>
          <w:lang w:val="hy-AM"/>
        </w:rPr>
        <w:t xml:space="preserve"> </w:t>
      </w:r>
      <w:r w:rsidRPr="00AB0736">
        <w:rPr>
          <w:rFonts w:ascii="GHEA Grapalat" w:hAnsi="GHEA Grapalat" w:cs="Sylfaen"/>
          <w:lang w:val="hy-AM"/>
        </w:rPr>
        <w:t>ունեն</w:t>
      </w:r>
      <w:r w:rsidRPr="00AB0736">
        <w:rPr>
          <w:rFonts w:ascii="GHEA Grapalat" w:hAnsi="GHEA Grapalat"/>
          <w:lang w:val="hy-AM"/>
        </w:rPr>
        <w:t xml:space="preserve"> </w:t>
      </w:r>
      <w:r w:rsidRPr="00AB0736">
        <w:rPr>
          <w:rFonts w:ascii="GHEA Grapalat" w:hAnsi="GHEA Grapalat" w:cs="Sylfaen"/>
          <w:lang w:val="hy-AM"/>
        </w:rPr>
        <w:t>հետևյալ</w:t>
      </w:r>
      <w:r w:rsidRPr="00AB0736">
        <w:rPr>
          <w:rFonts w:ascii="GHEA Grapalat" w:hAnsi="GHEA Grapalat"/>
          <w:lang w:val="hy-AM"/>
        </w:rPr>
        <w:t xml:space="preserve"> </w:t>
      </w:r>
      <w:r w:rsidRPr="00AB0736">
        <w:rPr>
          <w:rFonts w:ascii="GHEA Grapalat" w:hAnsi="GHEA Grapalat" w:cs="Sylfaen"/>
          <w:lang w:val="hy-AM"/>
        </w:rPr>
        <w:t>երկու</w:t>
      </w:r>
      <w:r w:rsidRPr="00AB0736">
        <w:rPr>
          <w:rFonts w:ascii="GHEA Grapalat" w:hAnsi="GHEA Grapalat"/>
          <w:lang w:val="hy-AM"/>
        </w:rPr>
        <w:t xml:space="preserve"> </w:t>
      </w:r>
      <w:r w:rsidRPr="00AB0736">
        <w:rPr>
          <w:rFonts w:ascii="GHEA Grapalat" w:hAnsi="GHEA Grapalat" w:cs="Sylfaen"/>
          <w:lang w:val="hy-AM"/>
        </w:rPr>
        <w:t>բնութագրերը</w:t>
      </w:r>
      <w:r w:rsidRPr="00AB0736">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Ընդունակ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անընդհատ</w:t>
      </w:r>
      <w:r w:rsidRPr="001C7BAE">
        <w:rPr>
          <w:rFonts w:ascii="GHEA Grapalat" w:hAnsi="GHEA Grapalat"/>
          <w:lang w:val="hy-AM"/>
        </w:rPr>
        <w:t xml:space="preserve"> </w:t>
      </w:r>
      <w:r w:rsidRPr="001C7BAE">
        <w:rPr>
          <w:rFonts w:ascii="GHEA Grapalat" w:hAnsi="GHEA Grapalat" w:cs="Sylfaen"/>
          <w:lang w:val="hy-AM"/>
        </w:rPr>
        <w:t>աշխատել</w:t>
      </w:r>
      <w:r w:rsidRPr="001C7BAE">
        <w:rPr>
          <w:rFonts w:ascii="GHEA Grapalat" w:hAnsi="GHEA Grapalat"/>
          <w:lang w:val="hy-AM"/>
        </w:rPr>
        <w:t xml:space="preserve"> 8 </w:t>
      </w:r>
      <w:r w:rsidRPr="001C7BAE">
        <w:rPr>
          <w:rFonts w:ascii="GHEA Grapalat" w:hAnsi="GHEA Grapalat" w:cs="Sylfaen"/>
          <w:lang w:val="hy-AM"/>
        </w:rPr>
        <w:t>ժամից</w:t>
      </w:r>
      <w:r w:rsidRPr="001C7BAE">
        <w:rPr>
          <w:rFonts w:ascii="GHEA Grapalat" w:hAnsi="GHEA Grapalat"/>
          <w:lang w:val="hy-AM"/>
        </w:rPr>
        <w:t xml:space="preserve"> </w:t>
      </w:r>
      <w:r w:rsidRPr="001C7BAE">
        <w:rPr>
          <w:rFonts w:ascii="GHEA Grapalat" w:hAnsi="GHEA Grapalat" w:cs="Sylfaen"/>
          <w:lang w:val="hy-AM"/>
        </w:rPr>
        <w:t>ավելի տևողությամբ՝</w:t>
      </w:r>
      <w:r w:rsidRPr="001C7BAE">
        <w:rPr>
          <w:rFonts w:ascii="GHEA Grapalat" w:hAnsi="GHEA Grapalat"/>
          <w:lang w:val="hy-AM"/>
        </w:rPr>
        <w:t xml:space="preserve"> 100 </w:t>
      </w:r>
      <w:r w:rsidRPr="001C7BAE">
        <w:rPr>
          <w:rFonts w:ascii="GHEA Grapalat" w:hAnsi="GHEA Grapalat" w:cs="Sylfaen"/>
          <w:lang w:val="hy-AM"/>
        </w:rPr>
        <w:t>Վոլտից</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լարման</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500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ելքային</w:t>
      </w:r>
      <w:r w:rsidRPr="001C7BAE">
        <w:rPr>
          <w:rFonts w:ascii="GHEA Grapalat" w:hAnsi="GHEA Grapalat"/>
          <w:lang w:val="hy-AM"/>
        </w:rPr>
        <w:t xml:space="preserve">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 xml:space="preserve">պայմաններում;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Հոսանքի</w:t>
      </w:r>
      <w:r w:rsidRPr="001C7BAE">
        <w:rPr>
          <w:rFonts w:ascii="GHEA Grapalat" w:hAnsi="GHEA Grapalat"/>
          <w:lang w:val="hy-AM"/>
        </w:rPr>
        <w:t xml:space="preserve"> կամ </w:t>
      </w:r>
      <w:r w:rsidRPr="001C7BAE">
        <w:rPr>
          <w:rFonts w:ascii="GHEA Grapalat" w:hAnsi="GHEA Grapalat" w:cs="Sylfaen"/>
          <w:lang w:val="hy-AM"/>
        </w:rPr>
        <w:t>լարման</w:t>
      </w:r>
      <w:r w:rsidRPr="001C7BAE">
        <w:rPr>
          <w:rFonts w:ascii="GHEA Grapalat" w:hAnsi="GHEA Grapalat"/>
          <w:lang w:val="hy-AM"/>
        </w:rPr>
        <w:t xml:space="preserve"> </w:t>
      </w:r>
      <w:r w:rsidRPr="001C7BAE">
        <w:rPr>
          <w:rFonts w:ascii="GHEA Grapalat" w:hAnsi="GHEA Grapalat" w:cs="Sylfaen"/>
          <w:lang w:val="hy-AM"/>
        </w:rPr>
        <w:t>կայունությունը</w:t>
      </w:r>
      <w:r w:rsidRPr="001C7BAE">
        <w:rPr>
          <w:rFonts w:ascii="GHEA Grapalat" w:hAnsi="GHEA Grapalat"/>
          <w:lang w:val="hy-AM"/>
        </w:rPr>
        <w:t xml:space="preserve"> ավելի բարձր է 0,1%-</w:t>
      </w:r>
      <w:r w:rsidRPr="001C7BAE">
        <w:rPr>
          <w:rFonts w:ascii="GHEA Grapalat" w:hAnsi="GHEA Grapalat" w:cs="Sylfaen"/>
          <w:lang w:val="hy-AM"/>
        </w:rPr>
        <w:t>ից</w:t>
      </w:r>
      <w:r w:rsidRPr="001C7BAE">
        <w:rPr>
          <w:rFonts w:ascii="GHEA Grapalat" w:hAnsi="GHEA Grapalat"/>
          <w:lang w:val="hy-AM"/>
        </w:rPr>
        <w:t xml:space="preserve"> 8 –ժամվա ընթացքում</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3A227</w:t>
      </w:r>
      <w:r w:rsidRPr="001C7BAE">
        <w:rPr>
          <w:rFonts w:ascii="GHEA Grapalat" w:hAnsi="GHEA Grapalat"/>
          <w:lang w:val="hy-AM"/>
        </w:rPr>
        <w:tab/>
        <w:t>Հ</w:t>
      </w:r>
      <w:r w:rsidRPr="001C7BAE">
        <w:rPr>
          <w:rFonts w:ascii="GHEA Grapalat" w:hAnsi="GHEA Grapalat" w:cs="Sylfaen"/>
          <w:lang w:val="hy-AM"/>
        </w:rPr>
        <w:t>աստատուն</w:t>
      </w:r>
      <w:r w:rsidRPr="001C7BAE">
        <w:rPr>
          <w:rFonts w:ascii="GHEA Grapalat" w:hAnsi="GHEA Grapalat"/>
          <w:lang w:val="hy-AM"/>
        </w:rPr>
        <w:t xml:space="preserve">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 xml:space="preserve">բարձր լարումով աղբյուրներ, բացի նրանցից, որոնք հատկորոշված են </w:t>
      </w:r>
      <w:r w:rsidRPr="001C7BAE">
        <w:rPr>
          <w:rFonts w:ascii="GHEA Grapalat" w:hAnsi="GHEA Grapalat"/>
          <w:lang w:val="hy-AM"/>
        </w:rPr>
        <w:t xml:space="preserve">0B001.j.5. </w:t>
      </w:r>
      <w:r w:rsidRPr="001C7BAE">
        <w:rPr>
          <w:rFonts w:ascii="GHEA Grapalat" w:hAnsi="GHEA Grapalat" w:cs="Sylfaen"/>
          <w:lang w:val="hy-AM"/>
        </w:rPr>
        <w:t>կետում</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Ընդունակ</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անընդհատ </w:t>
      </w:r>
      <w:r w:rsidRPr="001C7BAE">
        <w:rPr>
          <w:rFonts w:ascii="GHEA Grapalat" w:hAnsi="GHEA Grapalat" w:cs="Sylfaen"/>
          <w:lang w:val="hy-AM"/>
        </w:rPr>
        <w:t>ապահովել</w:t>
      </w:r>
      <w:r w:rsidRPr="001C7BAE">
        <w:rPr>
          <w:rFonts w:ascii="GHEA Grapalat" w:hAnsi="GHEA Grapalat"/>
          <w:lang w:val="hy-AM"/>
        </w:rPr>
        <w:t xml:space="preserve"> 20 կիլո Վոլտ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լարում՝</w:t>
      </w:r>
      <w:r w:rsidRPr="001C7BAE">
        <w:rPr>
          <w:rFonts w:ascii="GHEA Grapalat" w:hAnsi="GHEA Grapalat"/>
          <w:lang w:val="hy-AM"/>
        </w:rPr>
        <w:t xml:space="preserve"> 8 ժամվա </w:t>
      </w:r>
      <w:r w:rsidRPr="001C7BAE">
        <w:rPr>
          <w:rFonts w:ascii="GHEA Grapalat" w:hAnsi="GHEA Grapalat" w:cs="Sylfaen"/>
          <w:lang w:val="hy-AM"/>
        </w:rPr>
        <w:t>ընթացքում</w:t>
      </w:r>
      <w:r w:rsidRPr="001C7BAE">
        <w:rPr>
          <w:rFonts w:ascii="GHEA Grapalat" w:hAnsi="GHEA Grapalat"/>
          <w:lang w:val="hy-AM"/>
        </w:rPr>
        <w:t xml:space="preserve"> 1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ելքային</w:t>
      </w:r>
      <w:r w:rsidRPr="001C7BAE">
        <w:rPr>
          <w:rFonts w:ascii="GHEA Grapalat" w:hAnsi="GHEA Grapalat"/>
          <w:lang w:val="hy-AM"/>
        </w:rPr>
        <w:t xml:space="preserve"> </w:t>
      </w:r>
      <w:r w:rsidRPr="001C7BAE">
        <w:rPr>
          <w:rFonts w:ascii="GHEA Grapalat" w:hAnsi="GHEA Grapalat" w:cs="Sylfaen"/>
          <w:lang w:val="hy-AM"/>
        </w:rPr>
        <w:t xml:space="preserve">հոսանքով;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լարման</w:t>
      </w:r>
      <w:r w:rsidRPr="001C7BAE">
        <w:rPr>
          <w:rFonts w:ascii="GHEA Grapalat" w:hAnsi="GHEA Grapalat"/>
          <w:lang w:val="hy-AM"/>
        </w:rPr>
        <w:t xml:space="preserve"> </w:t>
      </w:r>
      <w:r w:rsidRPr="001C7BAE">
        <w:rPr>
          <w:rFonts w:ascii="GHEA Grapalat" w:hAnsi="GHEA Grapalat" w:cs="Sylfaen"/>
          <w:lang w:val="hy-AM"/>
        </w:rPr>
        <w:t>կայունությունը</w:t>
      </w:r>
      <w:r w:rsidRPr="001C7BAE">
        <w:rPr>
          <w:rFonts w:ascii="GHEA Grapalat" w:hAnsi="GHEA Grapalat"/>
          <w:lang w:val="hy-AM"/>
        </w:rPr>
        <w:t xml:space="preserve"> 0,1%-</w:t>
      </w:r>
      <w:r w:rsidRPr="001C7BAE">
        <w:rPr>
          <w:rFonts w:ascii="GHEA Grapalat" w:hAnsi="GHEA Grapalat" w:cs="Sylfaen"/>
          <w:lang w:val="hy-AM"/>
        </w:rPr>
        <w:t>ից</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է 8 ժամ աշխատանքի ընթացքում</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3A228</w:t>
      </w:r>
      <w:r w:rsidRPr="001C7BAE">
        <w:rPr>
          <w:rFonts w:ascii="GHEA Grapalat" w:hAnsi="GHEA Grapalat"/>
          <w:lang w:val="hy-AM"/>
        </w:rPr>
        <w:tab/>
        <w:t>Միացնող/անջատող ս</w:t>
      </w:r>
      <w:r w:rsidRPr="001C7BAE">
        <w:rPr>
          <w:rFonts w:ascii="GHEA Grapalat" w:hAnsi="GHEA Grapalat" w:cs="Sylfaen"/>
          <w:lang w:val="hy-AM"/>
        </w:rPr>
        <w:t>արքեր</w:t>
      </w:r>
      <w:r w:rsidRPr="001C7BAE">
        <w:rPr>
          <w:rFonts w:ascii="GHEA Grapalat" w:hAnsi="GHEA Grapalat"/>
          <w:lang w:val="hy-AM"/>
        </w:rPr>
        <w:t xml:space="preserve">, </w:t>
      </w:r>
      <w:r w:rsidRPr="001C7BAE">
        <w:rPr>
          <w:rFonts w:ascii="GHEA Grapalat" w:hAnsi="GHEA Grapalat" w:cs="Sylfaen"/>
          <w:lang w:val="hy-AM"/>
        </w:rPr>
        <w:t>ինչպիսիք</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Սառը</w:t>
      </w:r>
      <w:r w:rsidRPr="001C7BAE">
        <w:rPr>
          <w:rFonts w:ascii="GHEA Grapalat" w:hAnsi="GHEA Grapalat"/>
          <w:lang w:val="hy-AM"/>
        </w:rPr>
        <w:t xml:space="preserve"> կատոդով </w:t>
      </w:r>
      <w:r w:rsidRPr="001C7BAE">
        <w:rPr>
          <w:rFonts w:ascii="GHEA Grapalat" w:hAnsi="GHEA Grapalat" w:cs="Sylfaen"/>
          <w:lang w:val="hy-AM"/>
        </w:rPr>
        <w:t>լամպերը, գազային</w:t>
      </w:r>
      <w:r w:rsidRPr="001C7BAE">
        <w:rPr>
          <w:rFonts w:ascii="GHEA Grapalat" w:hAnsi="GHEA Grapalat"/>
          <w:lang w:val="hy-AM"/>
        </w:rPr>
        <w:t xml:space="preserve"> և ոչ գազային, որոնք նույնատեսակ են գործում </w:t>
      </w:r>
      <w:r w:rsidRPr="001C7BAE">
        <w:rPr>
          <w:rFonts w:ascii="GHEA Grapalat" w:hAnsi="GHEA Grapalat" w:cs="Sylfaen"/>
          <w:lang w:val="hy-AM"/>
        </w:rPr>
        <w:t>կայծային</w:t>
      </w:r>
      <w:r w:rsidRPr="001C7BAE">
        <w:rPr>
          <w:rFonts w:ascii="GHEA Grapalat" w:hAnsi="GHEA Grapalat"/>
          <w:lang w:val="hy-AM"/>
        </w:rPr>
        <w:t xml:space="preserve"> </w:t>
      </w:r>
      <w:r w:rsidRPr="001C7BAE">
        <w:rPr>
          <w:rFonts w:ascii="GHEA Grapalat" w:hAnsi="GHEA Grapalat" w:cs="Sylfaen"/>
          <w:lang w:val="hy-AM"/>
        </w:rPr>
        <w:t>միջակայքում</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բոլոր</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1. Պարունակում</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երեք</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 մեծ էլեկտրոդներ</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lang w:val="hy-AM"/>
        </w:rPr>
        <w:t xml:space="preserve">2. Անոդի պիկային </w:t>
      </w:r>
      <w:r w:rsidRPr="001C7BAE">
        <w:rPr>
          <w:rFonts w:ascii="GHEA Grapalat" w:hAnsi="GHEA Grapalat" w:cs="Sylfaen"/>
          <w:lang w:val="hy-AM"/>
        </w:rPr>
        <w:t>լարումը</w:t>
      </w:r>
      <w:r w:rsidRPr="001C7BAE">
        <w:rPr>
          <w:rFonts w:ascii="GHEA Grapalat" w:hAnsi="GHEA Grapalat"/>
          <w:lang w:val="hy-AM"/>
        </w:rPr>
        <w:t xml:space="preserve"> 2,5 կիլո </w:t>
      </w:r>
      <w:r w:rsidRPr="001C7BAE">
        <w:rPr>
          <w:rFonts w:ascii="GHEA Grapalat" w:hAnsi="GHEA Grapalat" w:cs="Sylfaen"/>
          <w:lang w:val="hy-AM"/>
        </w:rPr>
        <w:t>Վոլտ</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 xml:space="preserve">ավելի բարձր;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 xml:space="preserve">3. Անոդի պիկային հոսանքը </w:t>
      </w:r>
      <w:r w:rsidRPr="001C7BAE">
        <w:rPr>
          <w:rFonts w:ascii="GHEA Grapalat" w:hAnsi="GHEA Grapalat"/>
          <w:lang w:val="hy-AM"/>
        </w:rPr>
        <w:t xml:space="preserve">100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 բարձր</w:t>
      </w:r>
      <w:r w:rsidRPr="001C7BAE">
        <w:rPr>
          <w:rFonts w:ascii="GHEA Grapalat" w:hAnsi="GHEA Grapalat"/>
          <w:lang w:val="hy-AM"/>
        </w:rPr>
        <w:t xml:space="preserve">; </w:t>
      </w:r>
      <w:r w:rsidRPr="001C7BAE">
        <w:rPr>
          <w:rFonts w:ascii="GHEA Grapalat" w:hAnsi="GHEA Grapalat"/>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 xml:space="preserve">4. </w:t>
      </w:r>
      <w:r w:rsidRPr="001C7BAE">
        <w:rPr>
          <w:rFonts w:ascii="GHEA Grapalat" w:hAnsi="GHEA Grapalat" w:cs="Sylfaen"/>
          <w:lang w:val="hy-AM"/>
        </w:rPr>
        <w:t>Անոդային</w:t>
      </w:r>
      <w:r w:rsidRPr="001C7BAE">
        <w:rPr>
          <w:rFonts w:ascii="GHEA Grapalat" w:hAnsi="GHEA Grapalat"/>
          <w:lang w:val="hy-AM"/>
        </w:rPr>
        <w:t xml:space="preserve"> </w:t>
      </w:r>
      <w:r w:rsidRPr="001C7BAE">
        <w:rPr>
          <w:rFonts w:ascii="GHEA Grapalat" w:hAnsi="GHEA Grapalat" w:cs="Sylfaen"/>
          <w:lang w:val="hy-AM"/>
        </w:rPr>
        <w:t>հապաղումը</w:t>
      </w:r>
      <w:r w:rsidRPr="001C7BAE">
        <w:rPr>
          <w:rFonts w:ascii="GHEA Grapalat" w:hAnsi="GHEA Grapalat"/>
          <w:lang w:val="hy-AM"/>
        </w:rPr>
        <w:t xml:space="preserve"> 10 </w:t>
      </w:r>
      <w:r w:rsidRPr="001C7BAE">
        <w:rPr>
          <w:rFonts w:ascii="GHEA Grapalat" w:hAnsi="GHEA Grapalat" w:cs="Sylfaen"/>
          <w:lang w:val="hy-AM"/>
        </w:rPr>
        <w:t>մվրկ</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պակաս</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701"/>
        <w:rPr>
          <w:rFonts w:ascii="GHEA Grapalat" w:hAnsi="GHEA Grapalat"/>
          <w:i/>
          <w:lang w:val="hy-AM"/>
        </w:rPr>
      </w:pPr>
      <w:r w:rsidRPr="001C7BAE">
        <w:rPr>
          <w:rFonts w:ascii="GHEA Grapalat" w:hAnsi="GHEA Grapalat" w:cs="Sylfaen"/>
          <w:i/>
          <w:u w:val="single"/>
          <w:lang w:val="hy-AM"/>
        </w:rPr>
        <w:t>Ծանոթագրություն</w:t>
      </w:r>
      <w:r w:rsidRPr="001C7BAE">
        <w:rPr>
          <w:rFonts w:ascii="GHEA Grapalat" w:hAnsi="GHEA Grapalat"/>
          <w:i/>
          <w:u w:val="single"/>
          <w:lang w:val="hy-AM"/>
        </w:rPr>
        <w:t>.</w:t>
      </w:r>
      <w:r w:rsidRPr="001C7BAE">
        <w:rPr>
          <w:rFonts w:ascii="GHEA Grapalat" w:hAnsi="GHEA Grapalat"/>
          <w:i/>
          <w:lang w:val="hy-AM"/>
        </w:rPr>
        <w:t xml:space="preserve"> 3A228 </w:t>
      </w:r>
      <w:r w:rsidRPr="001C7BAE">
        <w:rPr>
          <w:rFonts w:ascii="GHEA Grapalat" w:hAnsi="GHEA Grapalat" w:cs="Sylfaen"/>
          <w:i/>
          <w:lang w:val="hy-AM"/>
        </w:rPr>
        <w:t>կետը ներառում է գազային կրիտրոնային</w:t>
      </w:r>
      <w:r w:rsidRPr="001C7BAE">
        <w:rPr>
          <w:rFonts w:ascii="GHEA Grapalat" w:hAnsi="GHEA Grapalat"/>
          <w:i/>
          <w:lang w:val="hy-AM"/>
        </w:rPr>
        <w:t xml:space="preserve"> </w:t>
      </w:r>
      <w:r w:rsidRPr="001C7BAE">
        <w:rPr>
          <w:rFonts w:ascii="GHEA Grapalat" w:hAnsi="GHEA Grapalat" w:cs="Sylfaen"/>
          <w:i/>
          <w:lang w:val="hy-AM"/>
        </w:rPr>
        <w:t>լամպերը</w:t>
      </w:r>
      <w:r w:rsidRPr="001C7BAE">
        <w:rPr>
          <w:rFonts w:ascii="GHEA Grapalat" w:hAnsi="GHEA Grapalat"/>
          <w:i/>
          <w:lang w:val="hy-AM"/>
        </w:rPr>
        <w:t xml:space="preserve"> </w:t>
      </w:r>
      <w:r w:rsidRPr="001C7BAE">
        <w:rPr>
          <w:rFonts w:ascii="GHEA Grapalat" w:hAnsi="GHEA Grapalat" w:cs="Sylfaen"/>
          <w:i/>
          <w:lang w:val="hy-AM"/>
        </w:rPr>
        <w:t>և</w:t>
      </w:r>
      <w:r w:rsidRPr="001C7BAE">
        <w:rPr>
          <w:rFonts w:ascii="GHEA Grapalat" w:hAnsi="GHEA Grapalat"/>
          <w:i/>
          <w:lang w:val="hy-AM"/>
        </w:rPr>
        <w:t xml:space="preserve"> </w:t>
      </w:r>
      <w:r w:rsidRPr="001C7BAE">
        <w:rPr>
          <w:rFonts w:ascii="GHEA Grapalat" w:hAnsi="GHEA Grapalat" w:cs="Sylfaen"/>
          <w:i/>
          <w:lang w:val="hy-AM"/>
        </w:rPr>
        <w:t>վակուումային</w:t>
      </w:r>
      <w:r w:rsidRPr="001C7BAE">
        <w:rPr>
          <w:rFonts w:ascii="GHEA Grapalat" w:hAnsi="GHEA Grapalat"/>
          <w:i/>
          <w:lang w:val="hy-AM"/>
        </w:rPr>
        <w:t xml:space="preserve"> </w:t>
      </w:r>
      <w:r w:rsidRPr="001C7BAE">
        <w:rPr>
          <w:rFonts w:ascii="GHEA Grapalat" w:hAnsi="GHEA Grapalat" w:cs="Sylfaen"/>
          <w:i/>
          <w:lang w:val="hy-AM"/>
        </w:rPr>
        <w:t>սպրիտրոնային լամպերը</w:t>
      </w:r>
      <w:r w:rsidRPr="001C7BAE">
        <w:rPr>
          <w:rFonts w:ascii="GHEA Grapalat" w:hAnsi="GHEA Grapalat" w:cs="Times LatArm"/>
          <w:i/>
          <w:lang w:val="hy-AM"/>
        </w:rPr>
        <w:t>։</w:t>
      </w:r>
      <w:r w:rsidRPr="001C7BAE">
        <w:rPr>
          <w:rFonts w:ascii="GHEA Grapalat" w:hAnsi="GHEA Grapalat"/>
          <w:i/>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Կառավարելի </w:t>
      </w:r>
      <w:r w:rsidRPr="001C7BAE">
        <w:rPr>
          <w:rFonts w:ascii="GHEA Grapalat" w:hAnsi="GHEA Grapalat" w:cs="Sylfaen"/>
          <w:lang w:val="hy-AM"/>
        </w:rPr>
        <w:t>կայծային</w:t>
      </w:r>
      <w:r w:rsidRPr="001C7BAE">
        <w:rPr>
          <w:rFonts w:ascii="GHEA Grapalat" w:hAnsi="GHEA Grapalat"/>
          <w:lang w:val="hy-AM"/>
        </w:rPr>
        <w:t xml:space="preserve"> </w:t>
      </w:r>
      <w:r w:rsidRPr="001C7BAE">
        <w:rPr>
          <w:rFonts w:ascii="GHEA Grapalat" w:hAnsi="GHEA Grapalat" w:cs="Sylfaen"/>
          <w:lang w:val="hy-AM"/>
        </w:rPr>
        <w:t>պարպիչներ</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1. Անոդային</w:t>
      </w:r>
      <w:r w:rsidRPr="001C7BAE">
        <w:rPr>
          <w:rFonts w:ascii="GHEA Grapalat" w:hAnsi="GHEA Grapalat"/>
          <w:lang w:val="hy-AM"/>
        </w:rPr>
        <w:t xml:space="preserve"> հապաղումը 15 մ</w:t>
      </w:r>
      <w:r w:rsidRPr="001C7BAE">
        <w:rPr>
          <w:rFonts w:ascii="GHEA Grapalat" w:hAnsi="GHEA Grapalat" w:cs="Sylfaen"/>
          <w:lang w:val="hy-AM"/>
        </w:rPr>
        <w:t xml:space="preserve">կվրկ կամ ավելի ցածր;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2. Հաշվարկ</w:t>
      </w:r>
      <w:r w:rsidRPr="001C7BAE">
        <w:rPr>
          <w:rFonts w:ascii="GHEA Grapalat" w:hAnsi="GHEA Grapalat" w:cs="Sylfaen"/>
          <w:lang w:val="hy-AM"/>
        </w:rPr>
        <w:t>ված</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500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պիկային </w:t>
      </w:r>
      <w:r w:rsidRPr="001C7BAE">
        <w:rPr>
          <w:rFonts w:ascii="GHEA Grapalat" w:hAnsi="GHEA Grapalat" w:cs="Sylfaen"/>
          <w:lang w:val="hy-AM"/>
        </w:rPr>
        <w:t>հոսանքի</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lastRenderedPageBreak/>
        <w:t xml:space="preserve">c. Մոդուլներ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հավաքվածքներ</w:t>
      </w:r>
      <w:r w:rsidRPr="001C7BAE">
        <w:rPr>
          <w:rFonts w:ascii="GHEA Grapalat" w:hAnsi="GHEA Grapalat"/>
          <w:lang w:val="hy-AM"/>
        </w:rPr>
        <w:t xml:space="preserve"> </w:t>
      </w:r>
      <w:r w:rsidRPr="001C7BAE">
        <w:rPr>
          <w:rFonts w:ascii="GHEA Grapalat" w:hAnsi="GHEA Grapalat" w:cs="Sylfaen"/>
          <w:lang w:val="hy-AM"/>
        </w:rPr>
        <w:t>արագ</w:t>
      </w:r>
      <w:r w:rsidRPr="001C7BAE">
        <w:rPr>
          <w:rFonts w:ascii="GHEA Grapalat" w:hAnsi="GHEA Grapalat"/>
          <w:lang w:val="hy-AM"/>
        </w:rPr>
        <w:t xml:space="preserve"> միացման ֆունկցիայով, բացի նրանցից, որոնք հատկորոշված են 3A001.հ. կետում, և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բոլոր</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1. Անոդի պիկային լարումը</w:t>
      </w:r>
      <w:r w:rsidRPr="001C7BAE">
        <w:rPr>
          <w:rFonts w:ascii="GHEA Grapalat" w:hAnsi="GHEA Grapalat"/>
          <w:lang w:val="hy-AM"/>
        </w:rPr>
        <w:t xml:space="preserve"> 2 կիլո </w:t>
      </w:r>
      <w:r w:rsidRPr="001C7BAE">
        <w:rPr>
          <w:rFonts w:ascii="GHEA Grapalat" w:hAnsi="GHEA Grapalat" w:cs="Sylfaen"/>
          <w:lang w:val="hy-AM"/>
        </w:rPr>
        <w:t xml:space="preserve">Վոլտից ավելի բարձր է;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2. Անոդի պիկային հոսանքը</w:t>
      </w:r>
      <w:r w:rsidRPr="001C7BAE">
        <w:rPr>
          <w:rFonts w:ascii="GHEA Grapalat" w:hAnsi="GHEA Grapalat"/>
          <w:lang w:val="hy-AM"/>
        </w:rPr>
        <w:t xml:space="preserve"> 500 </w:t>
      </w:r>
      <w:r w:rsidRPr="001C7BAE">
        <w:rPr>
          <w:rFonts w:ascii="GHEA Grapalat" w:hAnsi="GHEA Grapalat" w:cs="Sylfaen"/>
          <w:lang w:val="hy-AM"/>
        </w:rPr>
        <w:t>Ա</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 xml:space="preserve">ավելի բարձր է;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3. Միացման</w:t>
      </w:r>
      <w:r w:rsidRPr="001C7BAE">
        <w:rPr>
          <w:rFonts w:ascii="GHEA Grapalat" w:hAnsi="GHEA Grapalat"/>
          <w:lang w:val="hy-AM"/>
        </w:rPr>
        <w:t xml:space="preserve"> </w:t>
      </w:r>
      <w:r w:rsidRPr="001C7BAE">
        <w:rPr>
          <w:rFonts w:ascii="GHEA Grapalat" w:hAnsi="GHEA Grapalat" w:cs="Sylfaen"/>
          <w:lang w:val="hy-AM"/>
        </w:rPr>
        <w:t>ժամանակը</w:t>
      </w:r>
      <w:r w:rsidRPr="001C7BAE">
        <w:rPr>
          <w:rFonts w:ascii="GHEA Grapalat" w:hAnsi="GHEA Grapalat"/>
          <w:lang w:val="hy-AM"/>
        </w:rPr>
        <w:t xml:space="preserve"> 1 մկ</w:t>
      </w:r>
      <w:r w:rsidRPr="001C7BAE">
        <w:rPr>
          <w:rFonts w:ascii="GHEA Grapalat" w:hAnsi="GHEA Grapalat" w:cs="Sylfaen"/>
          <w:lang w:val="hy-AM"/>
        </w:rPr>
        <w:t>վրկ</w:t>
      </w:r>
      <w:r w:rsidRPr="001C7BAE">
        <w:rPr>
          <w:rFonts w:ascii="GHEA Grapalat" w:hAnsi="GHEA Grapalat"/>
          <w:lang w:val="hy-AM"/>
        </w:rPr>
        <w:t xml:space="preserve"> </w:t>
      </w:r>
      <w:r w:rsidRPr="001C7BAE">
        <w:rPr>
          <w:rFonts w:ascii="GHEA Grapalat" w:hAnsi="GHEA Grapalat" w:cs="Sylfaen"/>
          <w:lang w:val="hy-AM"/>
        </w:rPr>
        <w:t>է</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պակաս</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 xml:space="preserve">3A229 </w:t>
      </w:r>
      <w:r w:rsidRPr="001C7BAE">
        <w:rPr>
          <w:rFonts w:ascii="GHEA Grapalat" w:hAnsi="GHEA Grapalat"/>
          <w:lang w:val="hy-AM"/>
        </w:rPr>
        <w:tab/>
      </w:r>
      <w:r w:rsidRPr="001C7BAE">
        <w:rPr>
          <w:rFonts w:ascii="GHEA Grapalat" w:hAnsi="GHEA Grapalat" w:cs="Sylfaen"/>
          <w:lang w:val="hy-AM"/>
        </w:rPr>
        <w:t>Բարձր հոսանքով</w:t>
      </w:r>
      <w:r w:rsidRPr="001C7BAE">
        <w:rPr>
          <w:rFonts w:ascii="GHEA Grapalat" w:hAnsi="GHEA Grapalat"/>
          <w:lang w:val="hy-AM"/>
        </w:rPr>
        <w:t xml:space="preserve"> </w:t>
      </w:r>
      <w:r w:rsidRPr="001C7BAE">
        <w:rPr>
          <w:rFonts w:ascii="GHEA Grapalat" w:hAnsi="GHEA Grapalat" w:cs="Sylfaen"/>
          <w:lang w:val="hy-AM"/>
        </w:rPr>
        <w:t>պուլսային</w:t>
      </w:r>
      <w:r w:rsidRPr="001C7BAE">
        <w:rPr>
          <w:rFonts w:ascii="GHEA Grapalat" w:hAnsi="GHEA Grapalat"/>
          <w:lang w:val="hy-AM"/>
        </w:rPr>
        <w:t xml:space="preserve"> </w:t>
      </w:r>
      <w:r w:rsidRPr="001C7BAE">
        <w:rPr>
          <w:rFonts w:ascii="GHEA Grapalat" w:hAnsi="GHEA Grapalat" w:cs="Sylfaen"/>
          <w:lang w:val="hy-AM"/>
        </w:rPr>
        <w:t>գեներատորներ</w:t>
      </w:r>
      <w:r w:rsidRPr="001C7BAE">
        <w:rPr>
          <w:rFonts w:ascii="GHEA Grapalat" w:hAnsi="GHEA Grapalat"/>
          <w:lang w:val="hy-AM"/>
        </w:rPr>
        <w:t xml:space="preserve">, </w:t>
      </w:r>
      <w:r w:rsidRPr="001C7BAE">
        <w:rPr>
          <w:rFonts w:ascii="GHEA Grapalat" w:hAnsi="GHEA Grapalat" w:cs="Sylfaen"/>
          <w:lang w:val="hy-AM"/>
        </w:rPr>
        <w:t>ինչպիսիք</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w:t>
      </w:r>
      <w:r w:rsidRPr="001C7BAE">
        <w:rPr>
          <w:rFonts w:ascii="GHEA Grapalat" w:hAnsi="GHEA Grapalat"/>
          <w:lang w:val="hy-AM"/>
        </w:rPr>
        <w:tab/>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lang w:val="hy-AM"/>
        </w:rPr>
      </w:pPr>
      <w:r w:rsidRPr="001C7BAE">
        <w:rPr>
          <w:rFonts w:ascii="GHEA Grapalat" w:hAnsi="GHEA Grapalat"/>
          <w:i/>
          <w:iCs/>
          <w:u w:val="single"/>
          <w:lang w:val="hy-AM"/>
        </w:rPr>
        <w:t>Հ.Ծ</w:t>
      </w:r>
      <w:r w:rsidRPr="001C7BAE">
        <w:rPr>
          <w:rFonts w:ascii="GHEA Grapalat" w:hAnsi="GHEA Grapalat"/>
          <w:i/>
          <w:iCs/>
          <w:lang w:val="hy-AM"/>
        </w:rPr>
        <w:t>. ՏԵՍ ՆԱԵՎ ՌԱԶՄԱԿԱՆ ՆՇԱՆԱԿՈՒԹՅԱՆ ԱՊՐԱՆՔՆԵՐԻ ՎԵՐԱՀՍԿՈՒՄԸ: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Դետոնատորներ միացնող լրակազմեր (մեկնարկման համակարգեր, կրակային պարպիչներ), ներառյալ էլեկտրոնային լիցքով, պայթյունով պարպվող և օպտիկորեն-պարպվող կրակային լրակազմեր, բացի նրանցից, որոնք հատկորոշված են 1A007.a. կետում և նախագծված են բազմաթիվ վերահսկվող դետոնատորներ գործարկելու համար, որոնք հատկորոշված են 1A007.b կետում;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Մոդուլային</w:t>
      </w:r>
      <w:r w:rsidRPr="001C7BAE">
        <w:rPr>
          <w:rFonts w:ascii="GHEA Grapalat" w:hAnsi="GHEA Grapalat"/>
          <w:lang w:val="hy-AM"/>
        </w:rPr>
        <w:t xml:space="preserve"> </w:t>
      </w:r>
      <w:r w:rsidRPr="001C7BAE">
        <w:rPr>
          <w:rFonts w:ascii="GHEA Grapalat" w:hAnsi="GHEA Grapalat" w:cs="Sylfaen"/>
          <w:lang w:val="hy-AM"/>
        </w:rPr>
        <w:t>էլեկտրական</w:t>
      </w:r>
      <w:r w:rsidRPr="001C7BAE">
        <w:rPr>
          <w:rFonts w:ascii="GHEA Grapalat" w:hAnsi="GHEA Grapalat"/>
          <w:lang w:val="hy-AM"/>
        </w:rPr>
        <w:t xml:space="preserve"> </w:t>
      </w:r>
      <w:r w:rsidRPr="001C7BAE">
        <w:rPr>
          <w:rFonts w:ascii="GHEA Grapalat" w:hAnsi="GHEA Grapalat" w:cs="Sylfaen"/>
          <w:lang w:val="hy-AM"/>
        </w:rPr>
        <w:t>իմպուլսային</w:t>
      </w:r>
      <w:r w:rsidRPr="001C7BAE">
        <w:rPr>
          <w:rFonts w:ascii="GHEA Grapalat" w:hAnsi="GHEA Grapalat"/>
          <w:lang w:val="hy-AM"/>
        </w:rPr>
        <w:t xml:space="preserve"> </w:t>
      </w:r>
      <w:r w:rsidRPr="001C7BAE">
        <w:rPr>
          <w:rFonts w:ascii="GHEA Grapalat" w:hAnsi="GHEA Grapalat" w:cs="Sylfaen"/>
          <w:lang w:val="hy-AM"/>
        </w:rPr>
        <w:t>գեներատորներ (պուլսարներ)</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բոլոր</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բնութագրերը.</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lang w:val="hy-AM"/>
        </w:rPr>
        <w:t xml:space="preserve">1. Նախագծված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դյուրակիր</w:t>
      </w:r>
      <w:r w:rsidRPr="001C7BAE">
        <w:rPr>
          <w:rFonts w:ascii="GHEA Grapalat" w:hAnsi="GHEA Grapalat"/>
          <w:lang w:val="hy-AM"/>
        </w:rPr>
        <w:t xml:space="preserve">, </w:t>
      </w:r>
      <w:r w:rsidRPr="001C7BAE">
        <w:rPr>
          <w:rFonts w:ascii="GHEA Grapalat" w:hAnsi="GHEA Grapalat" w:cs="Sylfaen"/>
          <w:lang w:val="hy-AM"/>
        </w:rPr>
        <w:t>շարժական</w:t>
      </w:r>
      <w:r w:rsidRPr="001C7BAE">
        <w:rPr>
          <w:rFonts w:ascii="GHEA Grapalat" w:hAnsi="GHEA Grapalat"/>
          <w:lang w:val="hy-AM"/>
        </w:rPr>
        <w:t xml:space="preserve"> լինելու </w:t>
      </w:r>
      <w:r w:rsidRPr="001C7BAE">
        <w:rPr>
          <w:rFonts w:ascii="GHEA Grapalat" w:hAnsi="GHEA Grapalat" w:cs="Sylfaen"/>
          <w:lang w:val="hy-AM"/>
        </w:rPr>
        <w:t>կամ</w:t>
      </w:r>
      <w:r w:rsidRPr="001C7BAE">
        <w:rPr>
          <w:rFonts w:ascii="GHEA Grapalat" w:hAnsi="GHEA Grapalat"/>
          <w:lang w:val="hy-AM"/>
        </w:rPr>
        <w:t xml:space="preserve"> արտակարգ պայմաններում </w:t>
      </w:r>
      <w:r w:rsidRPr="001C7BAE">
        <w:rPr>
          <w:rFonts w:ascii="GHEA Grapalat" w:hAnsi="GHEA Grapalat" w:cs="Sylfaen"/>
          <w:lang w:val="hy-AM"/>
        </w:rPr>
        <w:t>օգտագործվելու համար;</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 xml:space="preserve">2. Կարող են իրենց էներգիան պարպել 15 մկվրկ -ից պակաս ժամանակում 40 օհմից պակաս լիցքերով: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3. Ելքի</w:t>
      </w:r>
      <w:r w:rsidRPr="001C7BAE">
        <w:rPr>
          <w:rFonts w:ascii="GHEA Grapalat" w:hAnsi="GHEA Grapalat"/>
          <w:lang w:val="hy-AM"/>
        </w:rPr>
        <w:t xml:space="preserve"> </w:t>
      </w:r>
      <w:r w:rsidRPr="001C7BAE">
        <w:rPr>
          <w:rFonts w:ascii="GHEA Grapalat" w:hAnsi="GHEA Grapalat" w:cs="Sylfaen"/>
          <w:lang w:val="hy-AM"/>
        </w:rPr>
        <w:t>մոտ</w:t>
      </w:r>
      <w:r w:rsidRPr="001C7BAE">
        <w:rPr>
          <w:rFonts w:ascii="GHEA Grapalat" w:hAnsi="GHEA Grapalat"/>
          <w:lang w:val="hy-AM"/>
        </w:rPr>
        <w:t xml:space="preserve"> </w:t>
      </w:r>
      <w:r w:rsidRPr="001C7BAE">
        <w:rPr>
          <w:rFonts w:ascii="GHEA Grapalat" w:hAnsi="GHEA Grapalat" w:cs="Sylfaen"/>
          <w:lang w:val="hy-AM"/>
        </w:rPr>
        <w:t>առաջացնում</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100 </w:t>
      </w:r>
      <w:r w:rsidRPr="001C7BAE">
        <w:rPr>
          <w:rFonts w:ascii="GHEA Grapalat" w:hAnsi="GHEA Grapalat" w:cs="Sylfaen"/>
          <w:lang w:val="hy-AM"/>
        </w:rPr>
        <w:t>Ա</w:t>
      </w:r>
      <w:r w:rsidRPr="001C7BAE">
        <w:rPr>
          <w:rFonts w:ascii="GHEA Grapalat" w:hAnsi="GHEA Grapalat"/>
          <w:lang w:val="hy-AM"/>
        </w:rPr>
        <w:t>-</w:t>
      </w:r>
      <w:r w:rsidRPr="001C7BAE">
        <w:rPr>
          <w:rFonts w:ascii="GHEA Grapalat" w:hAnsi="GHEA Grapalat" w:cs="Sylfaen"/>
          <w:lang w:val="hy-AM"/>
        </w:rPr>
        <w:t>ից</w:t>
      </w:r>
      <w:r w:rsidRPr="001C7BAE">
        <w:rPr>
          <w:rFonts w:ascii="GHEA Grapalat" w:hAnsi="GHEA Grapalat"/>
          <w:lang w:val="hy-AM"/>
        </w:rPr>
        <w:t xml:space="preserve"> </w:t>
      </w:r>
      <w:r w:rsidRPr="001C7BAE">
        <w:rPr>
          <w:rFonts w:ascii="GHEA Grapalat" w:hAnsi="GHEA Grapalat" w:cs="Sylfaen"/>
          <w:lang w:val="hy-AM"/>
        </w:rPr>
        <w:t>բարձր</w:t>
      </w:r>
      <w:r w:rsidRPr="001C7BAE">
        <w:rPr>
          <w:rFonts w:ascii="GHEA Grapalat" w:hAnsi="GHEA Grapalat"/>
          <w:lang w:val="hy-AM"/>
        </w:rPr>
        <w:t xml:space="preserve"> </w:t>
      </w:r>
      <w:r w:rsidRPr="001C7BAE">
        <w:rPr>
          <w:rFonts w:ascii="GHEA Grapalat" w:hAnsi="GHEA Grapalat" w:cs="Sylfaen"/>
          <w:lang w:val="hy-AM"/>
        </w:rPr>
        <w:t>հոսանք;</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4.</w:t>
      </w:r>
      <w:r w:rsidRPr="001C7BAE">
        <w:rPr>
          <w:rFonts w:ascii="GHEA Grapalat" w:hAnsi="GHEA Grapalat"/>
          <w:lang w:val="hy-AM"/>
        </w:rPr>
        <w:t xml:space="preserve"> Ոչ մի տարածաչ</w:t>
      </w:r>
      <w:r w:rsidRPr="001C7BAE">
        <w:rPr>
          <w:rFonts w:ascii="GHEA Grapalat" w:hAnsi="GHEA Grapalat" w:cs="Sylfaen"/>
          <w:lang w:val="hy-AM"/>
        </w:rPr>
        <w:t>ափ չի</w:t>
      </w:r>
      <w:r w:rsidRPr="001C7BAE">
        <w:rPr>
          <w:rFonts w:ascii="GHEA Grapalat" w:hAnsi="GHEA Grapalat"/>
          <w:lang w:val="hy-AM"/>
        </w:rPr>
        <w:t xml:space="preserve"> </w:t>
      </w:r>
      <w:r w:rsidRPr="001C7BAE">
        <w:rPr>
          <w:rFonts w:ascii="GHEA Grapalat" w:hAnsi="GHEA Grapalat" w:cs="Sylfaen"/>
          <w:lang w:val="hy-AM"/>
        </w:rPr>
        <w:t>գերազանցում</w:t>
      </w:r>
      <w:r w:rsidRPr="001C7BAE">
        <w:rPr>
          <w:rFonts w:ascii="GHEA Grapalat" w:hAnsi="GHEA Grapalat"/>
          <w:lang w:val="hy-AM"/>
        </w:rPr>
        <w:t xml:space="preserve"> 30 ս</w:t>
      </w:r>
      <w:r w:rsidRPr="001C7BAE">
        <w:rPr>
          <w:rFonts w:ascii="GHEA Grapalat" w:hAnsi="GHEA Grapalat" w:cs="Sylfaen"/>
          <w:lang w:val="hy-AM"/>
        </w:rPr>
        <w:t>մ;</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 xml:space="preserve">5. Քաշը պակաս է 30 կգ-ից;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6. Նախագծված են 223 K (-50</w:t>
      </w:r>
      <w:r w:rsidRPr="001C7BAE">
        <w:rPr>
          <w:rFonts w:ascii="GHEA Grapalat" w:hAnsi="GHEA Grapalat" w:cs="Sylfaen"/>
          <w:vertAlign w:val="superscript"/>
          <w:lang w:val="hy-AM"/>
        </w:rPr>
        <w:t>o</w:t>
      </w:r>
      <w:r w:rsidRPr="001C7BAE">
        <w:rPr>
          <w:rFonts w:ascii="GHEA Grapalat" w:hAnsi="GHEA Grapalat" w:cs="Sylfaen"/>
          <w:lang w:val="hy-AM"/>
        </w:rPr>
        <w:t>C) –ից մինչև 373 K (100</w:t>
      </w:r>
      <w:r w:rsidRPr="001C7BAE">
        <w:rPr>
          <w:rFonts w:ascii="GHEA Grapalat" w:hAnsi="GHEA Grapalat" w:cs="Sylfaen"/>
          <w:vertAlign w:val="superscript"/>
          <w:lang w:val="hy-AM"/>
        </w:rPr>
        <w:t>o</w:t>
      </w:r>
      <w:r w:rsidRPr="001C7BAE">
        <w:rPr>
          <w:rFonts w:ascii="GHEA Grapalat" w:hAnsi="GHEA Grapalat" w:cs="Sylfaen"/>
          <w:lang w:val="hy-AM"/>
        </w:rPr>
        <w:t xml:space="preserve">C) ջերմաստիճանների ընդգրկույթում օգտագործվելու համար կամ կիրառելի են տիեզերական գործողություններում: </w:t>
      </w:r>
    </w:p>
    <w:p w:rsidR="003C6966" w:rsidRPr="001C7BAE" w:rsidRDefault="003C6966" w:rsidP="003C6966">
      <w:pPr>
        <w:pStyle w:val="BodyText"/>
        <w:tabs>
          <w:tab w:val="left" w:pos="-1276"/>
        </w:tabs>
        <w:autoSpaceDE w:val="0"/>
        <w:autoSpaceDN w:val="0"/>
        <w:adjustRightInd w:val="0"/>
        <w:spacing w:before="240" w:after="240" w:line="276" w:lineRule="auto"/>
        <w:ind w:left="1985" w:firstLine="1"/>
        <w:jc w:val="left"/>
        <w:rPr>
          <w:rFonts w:ascii="GHEA Grapalat" w:hAnsi="GHEA Grapalat" w:cs="Sylfaen"/>
          <w:i/>
          <w:lang w:val="hy-AM"/>
        </w:rPr>
      </w:pPr>
      <w:r w:rsidRPr="001C7BAE">
        <w:rPr>
          <w:rFonts w:ascii="GHEA Grapalat" w:hAnsi="GHEA Grapalat" w:cs="Sylfaen"/>
          <w:i/>
          <w:u w:val="single"/>
          <w:lang w:val="hy-AM"/>
        </w:rPr>
        <w:t>Ծանոթագրություն.</w:t>
      </w:r>
      <w:r w:rsidRPr="001C7BAE">
        <w:rPr>
          <w:rFonts w:ascii="GHEA Grapalat" w:hAnsi="GHEA Grapalat" w:cs="Sylfaen"/>
          <w:i/>
          <w:lang w:val="hy-AM"/>
        </w:rPr>
        <w:t xml:space="preserve"> 3A229.b. կետը ներառում է քսենոնային ճեպառկայծող լամպերի շարժիչները: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lastRenderedPageBreak/>
        <w:t xml:space="preserve">c. Միկրո-պարպող հանգույցներ, որոնք ունեն բոլոր հետևյալ բնութագրերը.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 xml:space="preserve">1. </w:t>
      </w:r>
      <w:r w:rsidRPr="001C7BAE">
        <w:rPr>
          <w:rFonts w:ascii="GHEA Grapalat" w:hAnsi="GHEA Grapalat"/>
          <w:lang w:val="hy-AM"/>
        </w:rPr>
        <w:t>Ոչ մի տարածաչ</w:t>
      </w:r>
      <w:r w:rsidRPr="001C7BAE">
        <w:rPr>
          <w:rFonts w:ascii="GHEA Grapalat" w:hAnsi="GHEA Grapalat" w:cs="Sylfaen"/>
          <w:lang w:val="hy-AM"/>
        </w:rPr>
        <w:t>ափ չի</w:t>
      </w:r>
      <w:r w:rsidRPr="001C7BAE">
        <w:rPr>
          <w:rFonts w:ascii="GHEA Grapalat" w:hAnsi="GHEA Grapalat"/>
          <w:lang w:val="hy-AM"/>
        </w:rPr>
        <w:t xml:space="preserve"> </w:t>
      </w:r>
      <w:r w:rsidRPr="001C7BAE">
        <w:rPr>
          <w:rFonts w:ascii="GHEA Grapalat" w:hAnsi="GHEA Grapalat" w:cs="Sylfaen"/>
          <w:lang w:val="hy-AM"/>
        </w:rPr>
        <w:t>գերազանցում</w:t>
      </w:r>
      <w:r w:rsidRPr="001C7BAE">
        <w:rPr>
          <w:rFonts w:ascii="GHEA Grapalat" w:hAnsi="GHEA Grapalat"/>
          <w:lang w:val="hy-AM"/>
        </w:rPr>
        <w:t xml:space="preserve"> 35 մ</w:t>
      </w:r>
      <w:r w:rsidRPr="001C7BAE">
        <w:rPr>
          <w:rFonts w:ascii="GHEA Grapalat" w:hAnsi="GHEA Grapalat" w:cs="Sylfaen"/>
          <w:lang w:val="hy-AM"/>
        </w:rPr>
        <w:t xml:space="preserve">մ;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cs="Sylfaen"/>
          <w:lang w:val="hy-AM"/>
        </w:rPr>
        <w:t xml:space="preserve">2. Լարման հաշվարկը հավասար է կամ մեծ է 1 կիլո Վոլտից; </w:t>
      </w:r>
      <w:r w:rsidRPr="001C7BAE">
        <w:rPr>
          <w:rFonts w:ascii="GHEA Grapalat" w:hAnsi="GHEA Grapalat" w:cs="Sylfaen"/>
          <w:u w:val="single"/>
          <w:lang w:val="hy-AM"/>
        </w:rPr>
        <w:t>և</w:t>
      </w:r>
      <w:r w:rsidRPr="001C7BAE">
        <w:rPr>
          <w:rFonts w:ascii="GHEA Grapalat" w:hAnsi="GHEA Grapalat" w:cs="Sylfaen"/>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cs="Sylfaen"/>
          <w:lang w:val="hy-AM"/>
        </w:rPr>
      </w:pPr>
      <w:r w:rsidRPr="001C7BAE">
        <w:rPr>
          <w:rFonts w:ascii="GHEA Grapalat" w:hAnsi="GHEA Grapalat" w:cs="Sylfaen"/>
          <w:lang w:val="hy-AM"/>
        </w:rPr>
        <w:t>3. Հաղորդականությունը հավասար է կամ բարձր է 100 նՖ:</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3A230</w:t>
      </w:r>
      <w:r w:rsidRPr="001C7BAE">
        <w:rPr>
          <w:rFonts w:ascii="GHEA Grapalat" w:hAnsi="GHEA Grapalat"/>
          <w:lang w:val="hy-AM"/>
        </w:rPr>
        <w:tab/>
        <w:t xml:space="preserve">Գերարագ </w:t>
      </w:r>
      <w:r w:rsidRPr="001C7BAE">
        <w:rPr>
          <w:rFonts w:ascii="GHEA Grapalat" w:hAnsi="GHEA Grapalat" w:cs="Sylfaen"/>
          <w:lang w:val="hy-AM"/>
        </w:rPr>
        <w:t>իմպուլսային</w:t>
      </w:r>
      <w:r w:rsidRPr="001C7BAE">
        <w:rPr>
          <w:rFonts w:ascii="GHEA Grapalat" w:hAnsi="GHEA Grapalat"/>
          <w:lang w:val="hy-AM"/>
        </w:rPr>
        <w:t xml:space="preserve"> </w:t>
      </w:r>
      <w:r w:rsidRPr="001C7BAE">
        <w:rPr>
          <w:rFonts w:ascii="GHEA Grapalat" w:hAnsi="GHEA Grapalat" w:cs="Sylfaen"/>
          <w:lang w:val="hy-AM"/>
        </w:rPr>
        <w:t>գեներատորներ</w:t>
      </w:r>
      <w:r w:rsidRPr="001C7BAE">
        <w:rPr>
          <w:rFonts w:ascii="GHEA Grapalat" w:hAnsi="GHEA Grapalat"/>
          <w:lang w:val="hy-AM"/>
        </w:rPr>
        <w:t xml:space="preserve">, և ‘իմպուլսային գլխիկներ’,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Ելքի</w:t>
      </w:r>
      <w:r w:rsidRPr="001C7BAE">
        <w:rPr>
          <w:rFonts w:ascii="GHEA Grapalat" w:hAnsi="GHEA Grapalat"/>
          <w:lang w:val="hy-AM"/>
        </w:rPr>
        <w:t xml:space="preserve"> </w:t>
      </w:r>
      <w:r w:rsidRPr="001C7BAE">
        <w:rPr>
          <w:rFonts w:ascii="GHEA Grapalat" w:hAnsi="GHEA Grapalat" w:cs="Sylfaen"/>
          <w:lang w:val="hy-AM"/>
        </w:rPr>
        <w:t>մոտ</w:t>
      </w:r>
      <w:r w:rsidRPr="001C7BAE">
        <w:rPr>
          <w:rFonts w:ascii="GHEA Grapalat" w:hAnsi="GHEA Grapalat"/>
          <w:lang w:val="hy-AM"/>
        </w:rPr>
        <w:t xml:space="preserve"> </w:t>
      </w:r>
      <w:r w:rsidRPr="001C7BAE">
        <w:rPr>
          <w:rFonts w:ascii="GHEA Grapalat" w:hAnsi="GHEA Grapalat" w:cs="Sylfaen"/>
          <w:lang w:val="hy-AM"/>
        </w:rPr>
        <w:t>լարումը</w:t>
      </w:r>
      <w:r w:rsidRPr="001C7BAE">
        <w:rPr>
          <w:rFonts w:ascii="GHEA Grapalat" w:hAnsi="GHEA Grapalat"/>
          <w:lang w:val="hy-AM"/>
        </w:rPr>
        <w:t xml:space="preserve"> 6 </w:t>
      </w:r>
      <w:r w:rsidRPr="001C7BAE">
        <w:rPr>
          <w:rFonts w:ascii="GHEA Grapalat" w:hAnsi="GHEA Grapalat" w:cs="Sylfaen"/>
          <w:lang w:val="hy-AM"/>
        </w:rPr>
        <w:t>Վոլտից</w:t>
      </w:r>
      <w:r w:rsidRPr="001C7BAE">
        <w:rPr>
          <w:rFonts w:ascii="GHEA Grapalat" w:hAnsi="GHEA Grapalat"/>
          <w:lang w:val="hy-AM"/>
        </w:rPr>
        <w:t xml:space="preserve"> բարձր </w:t>
      </w:r>
      <w:r w:rsidRPr="001C7BAE">
        <w:rPr>
          <w:rFonts w:ascii="GHEA Grapalat" w:hAnsi="GHEA Grapalat" w:cs="Sylfaen"/>
          <w:lang w:val="hy-AM"/>
        </w:rPr>
        <w:t xml:space="preserve">է, դիմադրողական լիցքը պակաս է </w:t>
      </w:r>
      <w:r w:rsidRPr="001C7BAE">
        <w:rPr>
          <w:rFonts w:ascii="GHEA Grapalat" w:hAnsi="GHEA Grapalat"/>
          <w:lang w:val="hy-AM"/>
        </w:rPr>
        <w:t xml:space="preserve">55 </w:t>
      </w:r>
      <w:r w:rsidRPr="001C7BAE">
        <w:rPr>
          <w:rFonts w:ascii="GHEA Grapalat" w:hAnsi="GHEA Grapalat" w:cs="Sylfaen"/>
          <w:lang w:val="hy-AM"/>
        </w:rPr>
        <w:t xml:space="preserve">Օհմից; </w:t>
      </w:r>
      <w:r w:rsidRPr="001C7BAE">
        <w:rPr>
          <w:rFonts w:ascii="GHEA Grapalat" w:hAnsi="GHEA Grapalat" w:cs="Sylfaen"/>
          <w:u w:val="single"/>
          <w:lang w:val="hy-AM"/>
        </w:rPr>
        <w:t>և</w:t>
      </w:r>
      <w:r w:rsidRPr="001C7BAE">
        <w:rPr>
          <w:rFonts w:ascii="GHEA Grapalat" w:hAnsi="GHEA Grapalat" w:cs="Sylfaen"/>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b. ‘</w:t>
      </w:r>
      <w:r w:rsidRPr="001C7BAE">
        <w:rPr>
          <w:rFonts w:ascii="GHEA Grapalat" w:hAnsi="GHEA Grapalat" w:cs="Sylfaen"/>
          <w:lang w:val="hy-AM"/>
        </w:rPr>
        <w:t>Իմպուլսի</w:t>
      </w:r>
      <w:r w:rsidRPr="001C7BAE">
        <w:rPr>
          <w:rFonts w:ascii="GHEA Grapalat" w:hAnsi="GHEA Grapalat"/>
          <w:lang w:val="hy-AM"/>
        </w:rPr>
        <w:t xml:space="preserve"> անցումային ժամանակը’ պակաս է 500 ps {պուլս վայրկյանից}</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u w:val="single"/>
          <w:lang w:val="hy-AM"/>
        </w:rPr>
        <w:t>Տեխնիկական</w:t>
      </w:r>
      <w:r w:rsidRPr="001C7BAE">
        <w:rPr>
          <w:rFonts w:ascii="GHEA Grapalat" w:hAnsi="GHEA Grapalat"/>
          <w:i/>
          <w:u w:val="single"/>
          <w:lang w:val="hy-AM"/>
        </w:rPr>
        <w:t xml:space="preserve"> </w:t>
      </w:r>
      <w:r w:rsidRPr="001C7BAE">
        <w:rPr>
          <w:rFonts w:ascii="GHEA Grapalat" w:hAnsi="GHEA Grapalat" w:cs="Sylfaen"/>
          <w:i/>
          <w:u w:val="single"/>
          <w:lang w:val="hy-AM"/>
        </w:rPr>
        <w:t>ծանոթագրություններ</w:t>
      </w:r>
      <w:r w:rsidRPr="001C7BAE">
        <w:rPr>
          <w:rFonts w:ascii="GHEA Grapalat" w:hAnsi="GHEA Grapalat"/>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Times LatArm"/>
          <w:i/>
          <w:lang w:val="hy-AM"/>
        </w:rPr>
      </w:pPr>
      <w:r w:rsidRPr="001C7BAE">
        <w:rPr>
          <w:rFonts w:ascii="GHEA Grapalat" w:hAnsi="GHEA Grapalat"/>
          <w:i/>
          <w:lang w:val="hy-AM"/>
        </w:rPr>
        <w:t xml:space="preserve">1. 3A230 </w:t>
      </w:r>
      <w:r w:rsidRPr="001C7BAE">
        <w:rPr>
          <w:rFonts w:ascii="GHEA Grapalat" w:hAnsi="GHEA Grapalat" w:cs="Sylfaen"/>
          <w:i/>
          <w:lang w:val="hy-AM"/>
        </w:rPr>
        <w:t>կետում</w:t>
      </w:r>
      <w:r w:rsidRPr="001C7BAE">
        <w:rPr>
          <w:rFonts w:ascii="GHEA Grapalat" w:hAnsi="GHEA Grapalat"/>
          <w:i/>
          <w:lang w:val="hy-AM"/>
        </w:rPr>
        <w:t xml:space="preserve"> </w:t>
      </w:r>
      <w:r w:rsidRPr="001C7BAE">
        <w:rPr>
          <w:rFonts w:ascii="GHEA Grapalat" w:hAnsi="GHEA Grapalat" w:cs="Sylfaen"/>
          <w:i/>
          <w:lang w:val="hy-AM"/>
        </w:rPr>
        <w:t>նշված</w:t>
      </w:r>
      <w:r w:rsidRPr="001C7BAE">
        <w:rPr>
          <w:rFonts w:ascii="GHEA Grapalat" w:hAnsi="GHEA Grapalat"/>
          <w:i/>
          <w:lang w:val="hy-AM"/>
        </w:rPr>
        <w:t xml:space="preserve"> ‘իմպուլսի անցումային ժամանակը’ սահմանվում է </w:t>
      </w:r>
      <w:r w:rsidRPr="001C7BAE">
        <w:rPr>
          <w:rFonts w:ascii="GHEA Grapalat" w:hAnsi="GHEA Grapalat" w:cs="Sylfaen"/>
          <w:i/>
          <w:lang w:val="hy-AM"/>
        </w:rPr>
        <w:t>որպես</w:t>
      </w:r>
      <w:r w:rsidRPr="001C7BAE">
        <w:rPr>
          <w:rFonts w:ascii="GHEA Grapalat" w:hAnsi="GHEA Grapalat"/>
          <w:i/>
          <w:lang w:val="hy-AM"/>
        </w:rPr>
        <w:t xml:space="preserve"> </w:t>
      </w:r>
      <w:r w:rsidRPr="001C7BAE">
        <w:rPr>
          <w:rFonts w:ascii="GHEA Grapalat" w:hAnsi="GHEA Grapalat" w:cs="Sylfaen"/>
          <w:i/>
          <w:lang w:val="hy-AM"/>
        </w:rPr>
        <w:t>ժամանակի</w:t>
      </w:r>
      <w:r w:rsidRPr="001C7BAE">
        <w:rPr>
          <w:rFonts w:ascii="GHEA Grapalat" w:hAnsi="GHEA Grapalat"/>
          <w:i/>
          <w:lang w:val="hy-AM"/>
        </w:rPr>
        <w:t xml:space="preserve"> </w:t>
      </w:r>
      <w:r w:rsidRPr="001C7BAE">
        <w:rPr>
          <w:rFonts w:ascii="GHEA Grapalat" w:hAnsi="GHEA Grapalat" w:cs="Sylfaen"/>
          <w:i/>
          <w:lang w:val="hy-AM"/>
        </w:rPr>
        <w:t xml:space="preserve">միջակայք </w:t>
      </w:r>
      <w:r w:rsidRPr="001C7BAE">
        <w:rPr>
          <w:rFonts w:ascii="GHEA Grapalat" w:hAnsi="GHEA Grapalat"/>
          <w:i/>
          <w:lang w:val="hy-AM"/>
        </w:rPr>
        <w:t xml:space="preserve">10% </w:t>
      </w:r>
      <w:r w:rsidRPr="001C7BAE">
        <w:rPr>
          <w:rFonts w:ascii="GHEA Grapalat" w:hAnsi="GHEA Grapalat" w:cs="Sylfaen"/>
          <w:i/>
          <w:lang w:val="hy-AM"/>
        </w:rPr>
        <w:t>և</w:t>
      </w:r>
      <w:r w:rsidRPr="001C7BAE">
        <w:rPr>
          <w:rFonts w:ascii="GHEA Grapalat" w:hAnsi="GHEA Grapalat"/>
          <w:i/>
          <w:lang w:val="hy-AM"/>
        </w:rPr>
        <w:t xml:space="preserve"> 90% </w:t>
      </w:r>
      <w:r w:rsidRPr="001C7BAE">
        <w:rPr>
          <w:rFonts w:ascii="GHEA Grapalat" w:hAnsi="GHEA Grapalat" w:cs="Sylfaen"/>
          <w:i/>
          <w:lang w:val="hy-AM"/>
        </w:rPr>
        <w:t>լարման ամպլիտուդի մեջ</w:t>
      </w:r>
      <w:r w:rsidRPr="001C7BAE">
        <w:rPr>
          <w:rFonts w:ascii="GHEA Grapalat" w:hAnsi="GHEA Grapalat" w:cs="Times LatArm"/>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lang w:val="hy-AM"/>
        </w:rPr>
        <w:t xml:space="preserve">2. 'Իմպուլսային գլխիկները' իմպուլս ձևավորող ցանցեր են, որոնք նախագծված եմ լարումային քայլի ֆունկցիան մի շարք իմպուլսային ձևերով ընդունելու համար, որոնք կարող են լինել ուղղանկյուն, եռանկյուն, քայլային, իմպուլսային, էքսպոնենտային կամ մոնոցիկլային տեսակների: 'Իմպուլսային գլխիկները' կարող են լինել իմպուլսային գեներատորի ինտեգրալային մասը, կարող են լինել փլագ-ին մոդուլ սարքի համար կամ կարող են լինել դրսից միացվող սարքեր: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3A231</w:t>
      </w:r>
      <w:r w:rsidRPr="001C7BAE">
        <w:rPr>
          <w:rFonts w:ascii="GHEA Grapalat" w:hAnsi="GHEA Grapalat"/>
          <w:lang w:val="hy-AM"/>
        </w:rPr>
        <w:tab/>
      </w:r>
      <w:r w:rsidRPr="001C7BAE">
        <w:rPr>
          <w:rFonts w:ascii="GHEA Grapalat" w:hAnsi="GHEA Grapalat" w:cs="Sylfaen"/>
          <w:lang w:val="hy-AM"/>
        </w:rPr>
        <w:t>Նեյտրոնային</w:t>
      </w:r>
      <w:r w:rsidRPr="001C7BAE">
        <w:rPr>
          <w:rFonts w:ascii="GHEA Grapalat" w:hAnsi="GHEA Grapalat"/>
          <w:lang w:val="hy-AM"/>
        </w:rPr>
        <w:t xml:space="preserve"> </w:t>
      </w:r>
      <w:r w:rsidRPr="001C7BAE">
        <w:rPr>
          <w:rFonts w:ascii="GHEA Grapalat" w:hAnsi="GHEA Grapalat" w:cs="Sylfaen"/>
          <w:lang w:val="hy-AM"/>
        </w:rPr>
        <w:t>գեներատորների</w:t>
      </w:r>
      <w:r w:rsidRPr="001C7BAE">
        <w:rPr>
          <w:rFonts w:ascii="GHEA Grapalat" w:hAnsi="GHEA Grapalat"/>
          <w:lang w:val="hy-AM"/>
        </w:rPr>
        <w:t xml:space="preserve"> </w:t>
      </w:r>
      <w:r w:rsidRPr="001C7BAE">
        <w:rPr>
          <w:rFonts w:ascii="GHEA Grapalat" w:hAnsi="GHEA Grapalat" w:cs="Sylfaen"/>
          <w:lang w:val="hy-AM"/>
        </w:rPr>
        <w:t>համակարգեր</w:t>
      </w:r>
      <w:r w:rsidRPr="001C7BAE">
        <w:rPr>
          <w:rFonts w:ascii="GHEA Grapalat" w:hAnsi="GHEA Grapalat"/>
          <w:lang w:val="hy-AM"/>
        </w:rPr>
        <w:t xml:space="preserve">, </w:t>
      </w:r>
      <w:r w:rsidRPr="001C7BAE">
        <w:rPr>
          <w:rFonts w:ascii="GHEA Grapalat" w:hAnsi="GHEA Grapalat" w:cs="Sylfaen"/>
          <w:lang w:val="hy-AM"/>
        </w:rPr>
        <w:t>ներառյալ</w:t>
      </w:r>
      <w:r w:rsidRPr="001C7BAE">
        <w:rPr>
          <w:rFonts w:ascii="GHEA Grapalat" w:hAnsi="GHEA Grapalat"/>
          <w:lang w:val="hy-AM"/>
        </w:rPr>
        <w:t xml:space="preserve"> </w:t>
      </w:r>
      <w:r w:rsidRPr="001C7BAE">
        <w:rPr>
          <w:rFonts w:ascii="GHEA Grapalat" w:hAnsi="GHEA Grapalat" w:cs="Sylfaen"/>
          <w:lang w:val="hy-AM"/>
        </w:rPr>
        <w:t>խողովակները</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երկու</w:t>
      </w:r>
      <w:r w:rsidRPr="001C7BAE">
        <w:rPr>
          <w:rFonts w:ascii="GHEA Grapalat" w:hAnsi="GHEA Grapalat"/>
          <w:lang w:val="hy-AM"/>
        </w:rPr>
        <w:t xml:space="preserve"> </w:t>
      </w:r>
      <w:r w:rsidRPr="001C7BAE">
        <w:rPr>
          <w:rFonts w:ascii="GHEA Grapalat" w:hAnsi="GHEA Grapalat" w:cs="Sylfaen"/>
          <w:lang w:val="hy-AM"/>
        </w:rPr>
        <w:t>բնութագրերը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Նախագծված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առանց</w:t>
      </w:r>
      <w:r w:rsidRPr="001C7BAE">
        <w:rPr>
          <w:rFonts w:ascii="GHEA Grapalat" w:hAnsi="GHEA Grapalat"/>
          <w:lang w:val="hy-AM"/>
        </w:rPr>
        <w:t xml:space="preserve"> </w:t>
      </w:r>
      <w:r w:rsidRPr="001C7BAE">
        <w:rPr>
          <w:rFonts w:ascii="GHEA Grapalat" w:hAnsi="GHEA Grapalat" w:cs="Sylfaen"/>
          <w:lang w:val="hy-AM"/>
        </w:rPr>
        <w:t>արտաքին</w:t>
      </w:r>
      <w:r w:rsidRPr="001C7BAE">
        <w:rPr>
          <w:rFonts w:ascii="GHEA Grapalat" w:hAnsi="GHEA Grapalat"/>
          <w:lang w:val="hy-AM"/>
        </w:rPr>
        <w:t xml:space="preserve"> </w:t>
      </w:r>
      <w:r w:rsidRPr="001C7BAE">
        <w:rPr>
          <w:rFonts w:ascii="GHEA Grapalat" w:hAnsi="GHEA Grapalat" w:cs="Sylfaen"/>
          <w:lang w:val="hy-AM"/>
        </w:rPr>
        <w:t>վակուումային</w:t>
      </w:r>
      <w:r w:rsidRPr="001C7BAE">
        <w:rPr>
          <w:rFonts w:ascii="GHEA Grapalat" w:hAnsi="GHEA Grapalat"/>
          <w:lang w:val="hy-AM"/>
        </w:rPr>
        <w:t xml:space="preserve"> </w:t>
      </w:r>
      <w:r w:rsidRPr="001C7BAE">
        <w:rPr>
          <w:rFonts w:ascii="GHEA Grapalat" w:hAnsi="GHEA Grapalat" w:cs="Sylfaen"/>
          <w:lang w:val="hy-AM"/>
        </w:rPr>
        <w:t>համակարգի</w:t>
      </w:r>
      <w:r w:rsidRPr="001C7BAE">
        <w:rPr>
          <w:rFonts w:ascii="GHEA Grapalat" w:hAnsi="GHEA Grapalat"/>
          <w:lang w:val="hy-AM"/>
        </w:rPr>
        <w:t xml:space="preserve"> </w:t>
      </w:r>
      <w:r w:rsidRPr="001C7BAE">
        <w:rPr>
          <w:rFonts w:ascii="GHEA Grapalat" w:hAnsi="GHEA Grapalat" w:cs="Sylfaen"/>
          <w:lang w:val="hy-AM"/>
        </w:rPr>
        <w:t>աշխատելու</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u w:val="single"/>
          <w:lang w:val="hy-AM"/>
        </w:rPr>
        <w:t>և</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b. Օգտագործում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 xml:space="preserve">հետևյալներից որևէ մեկը.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 xml:space="preserve">1. Էլեկտրաստատիկ արագացում տրիտիում-դեյտերիումային միջուկային ռեակցիա հրահրելու համար; </w:t>
      </w:r>
      <w:r w:rsidRPr="001C7BAE">
        <w:rPr>
          <w:rFonts w:ascii="GHEA Grapalat" w:hAnsi="GHEA Grapalat"/>
          <w:u w:val="single"/>
          <w:lang w:val="hy-AM"/>
        </w:rPr>
        <w:t>կամ</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6" w:hanging="285"/>
        <w:jc w:val="left"/>
        <w:rPr>
          <w:rFonts w:ascii="GHEA Grapalat" w:hAnsi="GHEA Grapalat"/>
          <w:lang w:val="hy-AM"/>
        </w:rPr>
      </w:pPr>
      <w:r w:rsidRPr="001C7BAE">
        <w:rPr>
          <w:rFonts w:ascii="GHEA Grapalat" w:hAnsi="GHEA Grapalat"/>
          <w:lang w:val="hy-AM"/>
        </w:rPr>
        <w:t>2. Էլեկտրաստատիկ արագացում դեյտերիում-դեյտերիումային միջուկային ռեակցիա հրահրելու համար, որը կարող է տալ 3 x109 նեյտրոն/վայրկյանում կամ ավելի մեծ ելք:</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lastRenderedPageBreak/>
        <w:t>3A232</w:t>
      </w:r>
      <w:r w:rsidRPr="001C7BAE">
        <w:rPr>
          <w:rFonts w:ascii="GHEA Grapalat" w:hAnsi="GHEA Grapalat"/>
          <w:lang w:val="hy-AM"/>
        </w:rPr>
        <w:tab/>
        <w:t>Բ</w:t>
      </w:r>
      <w:r w:rsidRPr="001C7BAE">
        <w:rPr>
          <w:rFonts w:ascii="GHEA Grapalat" w:hAnsi="GHEA Grapalat" w:cs="Sylfaen"/>
          <w:lang w:val="hy-AM"/>
        </w:rPr>
        <w:t>ազմակետ</w:t>
      </w:r>
      <w:r w:rsidRPr="001C7BAE">
        <w:rPr>
          <w:rFonts w:ascii="GHEA Grapalat" w:hAnsi="GHEA Grapalat"/>
          <w:lang w:val="hy-AM"/>
        </w:rPr>
        <w:t xml:space="preserve"> </w:t>
      </w:r>
      <w:r w:rsidRPr="001C7BAE">
        <w:rPr>
          <w:rFonts w:ascii="GHEA Grapalat" w:hAnsi="GHEA Grapalat" w:cs="Sylfaen"/>
          <w:lang w:val="hy-AM"/>
        </w:rPr>
        <w:t>պայթյունահարուցիչ</w:t>
      </w:r>
      <w:r w:rsidRPr="001C7BAE">
        <w:rPr>
          <w:rFonts w:ascii="GHEA Grapalat" w:hAnsi="GHEA Grapalat"/>
          <w:lang w:val="hy-AM"/>
        </w:rPr>
        <w:t xml:space="preserve"> մեկնարկային </w:t>
      </w:r>
      <w:r w:rsidRPr="001C7BAE">
        <w:rPr>
          <w:rFonts w:ascii="GHEA Grapalat" w:hAnsi="GHEA Grapalat" w:cs="Sylfaen"/>
          <w:lang w:val="hy-AM"/>
        </w:rPr>
        <w:t>համակարգեր</w:t>
      </w:r>
      <w:r w:rsidRPr="001C7BAE">
        <w:rPr>
          <w:rFonts w:ascii="GHEA Grapalat" w:hAnsi="GHEA Grapalat"/>
          <w:lang w:val="hy-AM"/>
        </w:rPr>
        <w:t xml:space="preserve">, բացի նրանցից, որոնք հատկորոշված են 1A007 </w:t>
      </w:r>
      <w:r w:rsidRPr="001C7BAE">
        <w:rPr>
          <w:rFonts w:ascii="GHEA Grapalat" w:hAnsi="GHEA Grapalat" w:cs="Sylfaen"/>
          <w:lang w:val="hy-AM"/>
        </w:rPr>
        <w:t xml:space="preserve">կետում, ինչպիսիք են.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hy-AM"/>
        </w:rPr>
      </w:pPr>
      <w:r w:rsidRPr="001C7BAE">
        <w:rPr>
          <w:rFonts w:ascii="GHEA Grapalat" w:hAnsi="GHEA Grapalat" w:cs="Sylfaen"/>
          <w:i/>
          <w:u w:val="single"/>
          <w:lang w:val="hy-AM"/>
        </w:rPr>
        <w:t>Հ</w:t>
      </w:r>
      <w:r w:rsidRPr="001C7BAE">
        <w:rPr>
          <w:rFonts w:ascii="GHEA Grapalat" w:hAnsi="GHEA Grapalat"/>
          <w:i/>
          <w:u w:val="single"/>
          <w:lang w:val="hy-AM"/>
        </w:rPr>
        <w:t>.</w:t>
      </w:r>
      <w:r w:rsidRPr="001C7BAE">
        <w:rPr>
          <w:rFonts w:ascii="GHEA Grapalat" w:hAnsi="GHEA Grapalat" w:cs="Sylfaen"/>
          <w:i/>
          <w:u w:val="single"/>
          <w:lang w:val="hy-AM"/>
        </w:rPr>
        <w:t>Ծ</w:t>
      </w:r>
      <w:r w:rsidRPr="001C7BAE">
        <w:rPr>
          <w:rFonts w:ascii="GHEA Grapalat" w:hAnsi="GHEA Grapalat"/>
          <w:i/>
          <w:lang w:val="hy-AM"/>
        </w:rPr>
        <w:t xml:space="preserve">. </w:t>
      </w:r>
      <w:r w:rsidRPr="001C7BAE">
        <w:rPr>
          <w:rFonts w:ascii="GHEA Grapalat" w:hAnsi="GHEA Grapalat" w:cs="Sylfaen"/>
          <w:i/>
          <w:lang w:val="hy-AM"/>
        </w:rPr>
        <w:t xml:space="preserve">ՏԵՍ ՆԱԵՎ ՌԱԶՄԱԿԱՆ ՆՇԱՆԱԿՈՒԹՅԱՆ ԱՊՐԱՆՔՆԵՐԻ ՎԵՐԱՀՍԿՈՒՄԸ: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hy-AM"/>
        </w:rPr>
      </w:pPr>
      <w:r w:rsidRPr="001C7BAE">
        <w:rPr>
          <w:rFonts w:ascii="GHEA Grapalat" w:hAnsi="GHEA Grapalat" w:cs="Sylfaen"/>
          <w:i/>
          <w:u w:val="single"/>
          <w:lang w:val="hy-AM"/>
        </w:rPr>
        <w:t>Հ</w:t>
      </w:r>
      <w:r w:rsidRPr="001C7BAE">
        <w:rPr>
          <w:rFonts w:ascii="GHEA Grapalat" w:hAnsi="GHEA Grapalat"/>
          <w:i/>
          <w:u w:val="single"/>
          <w:lang w:val="hy-AM"/>
        </w:rPr>
        <w:t>.</w:t>
      </w:r>
      <w:r w:rsidRPr="001C7BAE">
        <w:rPr>
          <w:rFonts w:ascii="GHEA Grapalat" w:hAnsi="GHEA Grapalat" w:cs="Sylfaen"/>
          <w:i/>
          <w:u w:val="single"/>
          <w:lang w:val="hy-AM"/>
        </w:rPr>
        <w:t>Ծ</w:t>
      </w:r>
      <w:r w:rsidRPr="001C7BAE">
        <w:rPr>
          <w:rFonts w:ascii="GHEA Grapalat" w:hAnsi="GHEA Grapalat"/>
          <w:i/>
          <w:lang w:val="hy-AM"/>
        </w:rPr>
        <w:t>. Դ</w:t>
      </w:r>
      <w:r w:rsidRPr="001C7BAE">
        <w:rPr>
          <w:rFonts w:ascii="GHEA Grapalat" w:hAnsi="GHEA Grapalat" w:cs="Sylfaen"/>
          <w:i/>
          <w:lang w:val="hy-AM"/>
        </w:rPr>
        <w:t xml:space="preserve">ետոնատորների համար տես` </w:t>
      </w:r>
      <w:r w:rsidRPr="001C7BAE">
        <w:rPr>
          <w:rFonts w:ascii="GHEA Grapalat" w:hAnsi="GHEA Grapalat"/>
          <w:i/>
          <w:lang w:val="hy-AM"/>
        </w:rPr>
        <w:t xml:space="preserve">1A007.b. </w:t>
      </w:r>
      <w:r w:rsidRPr="001C7BAE">
        <w:rPr>
          <w:rFonts w:ascii="GHEA Grapalat" w:hAnsi="GHEA Grapalat" w:cs="Sylfaen"/>
          <w:i/>
          <w:lang w:val="hy-AM"/>
        </w:rPr>
        <w:t>կետը</w:t>
      </w:r>
      <w:r w:rsidRPr="001C7BAE">
        <w:rPr>
          <w:rFonts w:ascii="GHEA Grapalat" w:hAnsi="GHEA Grapalat" w:cs="Times LatArm"/>
          <w:i/>
          <w:lang w:val="hy-AM"/>
        </w:rPr>
        <w:t>։</w:t>
      </w:r>
      <w:r w:rsidRPr="001C7BAE">
        <w:rPr>
          <w:rFonts w:ascii="GHEA Grapalat" w:hAnsi="GHEA Grapalat"/>
          <w:i/>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Չեն</w:t>
      </w:r>
      <w:r w:rsidRPr="001C7BAE">
        <w:rPr>
          <w:rFonts w:ascii="GHEA Grapalat" w:hAnsi="GHEA Grapalat"/>
          <w:lang w:val="hy-AM"/>
        </w:rPr>
        <w:t xml:space="preserve"> օգտագործվում</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b. </w:t>
      </w:r>
      <w:r w:rsidRPr="001C7BAE">
        <w:rPr>
          <w:rFonts w:ascii="GHEA Grapalat" w:hAnsi="GHEA Grapalat" w:cs="Sylfaen"/>
          <w:lang w:val="hy-AM"/>
        </w:rPr>
        <w:t>Մեկ</w:t>
      </w:r>
      <w:r w:rsidRPr="001C7BAE">
        <w:rPr>
          <w:rFonts w:ascii="GHEA Grapalat" w:hAnsi="GHEA Grapalat"/>
          <w:lang w:val="hy-AM"/>
        </w:rPr>
        <w:t xml:space="preserve"> կամ </w:t>
      </w:r>
      <w:r w:rsidRPr="001C7BAE">
        <w:rPr>
          <w:rFonts w:ascii="GHEA Grapalat" w:hAnsi="GHEA Grapalat" w:cs="Sylfaen"/>
          <w:lang w:val="hy-AM"/>
        </w:rPr>
        <w:t>մի</w:t>
      </w:r>
      <w:r w:rsidRPr="001C7BAE">
        <w:rPr>
          <w:rFonts w:ascii="GHEA Grapalat" w:hAnsi="GHEA Grapalat"/>
          <w:lang w:val="hy-AM"/>
        </w:rPr>
        <w:t xml:space="preserve"> </w:t>
      </w:r>
      <w:r w:rsidRPr="001C7BAE">
        <w:rPr>
          <w:rFonts w:ascii="GHEA Grapalat" w:hAnsi="GHEA Grapalat" w:cs="Sylfaen"/>
          <w:lang w:val="hy-AM"/>
        </w:rPr>
        <w:t>քանի</w:t>
      </w:r>
      <w:r w:rsidRPr="001C7BAE">
        <w:rPr>
          <w:rFonts w:ascii="GHEA Grapalat" w:hAnsi="GHEA Grapalat"/>
          <w:lang w:val="hy-AM"/>
        </w:rPr>
        <w:t xml:space="preserve"> </w:t>
      </w:r>
      <w:r w:rsidRPr="001C7BAE">
        <w:rPr>
          <w:rFonts w:ascii="GHEA Grapalat" w:hAnsi="GHEA Grapalat" w:cs="Sylfaen"/>
          <w:lang w:val="hy-AM"/>
        </w:rPr>
        <w:t>դետոնատորներ</w:t>
      </w:r>
      <w:r w:rsidRPr="001C7BAE">
        <w:rPr>
          <w:rFonts w:ascii="GHEA Grapalat" w:hAnsi="GHEA Grapalat"/>
          <w:lang w:val="hy-AM"/>
        </w:rPr>
        <w:t xml:space="preserve"> </w:t>
      </w:r>
      <w:r w:rsidRPr="001C7BAE">
        <w:rPr>
          <w:rFonts w:ascii="GHEA Grapalat" w:hAnsi="GHEA Grapalat" w:cs="Sylfaen"/>
          <w:lang w:val="hy-AM"/>
        </w:rPr>
        <w:t>օգտագործող</w:t>
      </w:r>
      <w:r w:rsidRPr="001C7BAE">
        <w:rPr>
          <w:rFonts w:ascii="GHEA Grapalat" w:hAnsi="GHEA Grapalat"/>
          <w:lang w:val="hy-AM"/>
        </w:rPr>
        <w:t xml:space="preserve"> </w:t>
      </w:r>
      <w:r w:rsidRPr="001C7BAE">
        <w:rPr>
          <w:rFonts w:ascii="GHEA Grapalat" w:hAnsi="GHEA Grapalat" w:cs="Sylfaen"/>
          <w:lang w:val="hy-AM"/>
        </w:rPr>
        <w:t>սարքավորումներ</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նախագծված</w:t>
      </w:r>
      <w:r w:rsidRPr="001C7BAE">
        <w:rPr>
          <w:rFonts w:ascii="GHEA Grapalat" w:hAnsi="GHEA Grapalat"/>
          <w:lang w:val="hy-AM"/>
        </w:rPr>
        <w:t xml:space="preserve"> </w:t>
      </w:r>
      <w:r w:rsidRPr="001C7BAE">
        <w:rPr>
          <w:rFonts w:ascii="GHEA Grapalat" w:hAnsi="GHEA Grapalat" w:cs="Sylfaen"/>
          <w:lang w:val="hy-AM"/>
        </w:rPr>
        <w:t>են, որպեսզի</w:t>
      </w:r>
      <w:r w:rsidRPr="001C7BAE">
        <w:rPr>
          <w:rFonts w:ascii="GHEA Grapalat" w:hAnsi="GHEA Grapalat"/>
          <w:lang w:val="hy-AM"/>
        </w:rPr>
        <w:t xml:space="preserve"> գրեթե միաժամանակ </w:t>
      </w:r>
      <w:r w:rsidRPr="001C7BAE">
        <w:rPr>
          <w:rFonts w:ascii="GHEA Grapalat" w:hAnsi="GHEA Grapalat" w:cs="Sylfaen"/>
          <w:lang w:val="hy-AM"/>
        </w:rPr>
        <w:t>մեկնարկեն պայթուցիկ</w:t>
      </w:r>
      <w:r w:rsidRPr="001C7BAE">
        <w:rPr>
          <w:rFonts w:ascii="GHEA Grapalat" w:hAnsi="GHEA Grapalat"/>
          <w:lang w:val="hy-AM"/>
        </w:rPr>
        <w:t xml:space="preserve"> մակերես` 5 000 </w:t>
      </w:r>
      <w:r w:rsidRPr="001C7BAE">
        <w:rPr>
          <w:rFonts w:ascii="GHEA Grapalat" w:hAnsi="GHEA Grapalat" w:cs="Sylfaen"/>
          <w:lang w:val="hy-AM"/>
        </w:rPr>
        <w:t>մմ</w:t>
      </w:r>
      <w:r w:rsidRPr="001C7BAE">
        <w:rPr>
          <w:rFonts w:ascii="GHEA Grapalat" w:hAnsi="GHEA Grapalat" w:cs="Sylfaen"/>
          <w:vertAlign w:val="superscript"/>
          <w:lang w:val="hy-AM"/>
        </w:rPr>
        <w:t>2</w:t>
      </w:r>
      <w:r w:rsidRPr="001C7BAE">
        <w:rPr>
          <w:rFonts w:ascii="GHEA Grapalat" w:hAnsi="GHEA Grapalat"/>
          <w:lang w:val="hy-AM"/>
        </w:rPr>
        <w:t>-</w:t>
      </w:r>
      <w:r w:rsidRPr="001C7BAE">
        <w:rPr>
          <w:rFonts w:ascii="GHEA Grapalat" w:hAnsi="GHEA Grapalat" w:cs="Sylfaen"/>
          <w:lang w:val="hy-AM"/>
        </w:rPr>
        <w:t>ից</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մեծ </w:t>
      </w:r>
      <w:r w:rsidRPr="001C7BAE">
        <w:rPr>
          <w:rFonts w:ascii="GHEA Grapalat" w:hAnsi="GHEA Grapalat" w:cs="Sylfaen"/>
          <w:lang w:val="hy-AM"/>
        </w:rPr>
        <w:t>մակերեևույթի</w:t>
      </w:r>
      <w:r w:rsidRPr="001C7BAE">
        <w:rPr>
          <w:rFonts w:ascii="GHEA Grapalat" w:hAnsi="GHEA Grapalat"/>
          <w:lang w:val="hy-AM"/>
        </w:rPr>
        <w:t xml:space="preserve"> </w:t>
      </w:r>
      <w:r w:rsidRPr="001C7BAE">
        <w:rPr>
          <w:rFonts w:ascii="GHEA Grapalat" w:hAnsi="GHEA Grapalat" w:cs="Sylfaen"/>
          <w:lang w:val="hy-AM"/>
        </w:rPr>
        <w:t>վրա</w:t>
      </w:r>
      <w:r w:rsidRPr="001C7BAE">
        <w:rPr>
          <w:rFonts w:ascii="GHEA Grapalat" w:hAnsi="GHEA Grapalat"/>
          <w:lang w:val="hy-AM"/>
        </w:rPr>
        <w:t xml:space="preserve"> մեկ պարպիչ ազդանշանով , որի մեկնարկման ժամանակը ամբողջ մակերեսի տարածքով պակաս է 2,5 մ</w:t>
      </w:r>
      <w:r w:rsidRPr="001C7BAE">
        <w:rPr>
          <w:rFonts w:ascii="GHEA Grapalat" w:hAnsi="GHEA Grapalat" w:cs="Sylfaen"/>
          <w:lang w:val="hy-AM"/>
        </w:rPr>
        <w:t>կվրկ</w:t>
      </w:r>
      <w:r w:rsidRPr="001C7BAE">
        <w:rPr>
          <w:rFonts w:ascii="GHEA Grapalat" w:hAnsi="GHEA Grapalat"/>
          <w:lang w:val="hy-AM"/>
        </w:rPr>
        <w:t>-</w:t>
      </w:r>
      <w:r w:rsidRPr="001C7BAE">
        <w:rPr>
          <w:rFonts w:ascii="GHEA Grapalat" w:hAnsi="GHEA Grapalat" w:cs="Sylfaen"/>
          <w:lang w:val="hy-AM"/>
        </w:rPr>
        <w:t>ից</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u w:val="single"/>
          <w:lang w:val="hy-AM"/>
        </w:rPr>
        <w:t>Ծանոթագրություն</w:t>
      </w:r>
      <w:r w:rsidRPr="001C7BAE">
        <w:rPr>
          <w:rFonts w:ascii="GHEA Grapalat" w:hAnsi="GHEA Grapalat"/>
          <w:i/>
          <w:u w:val="single"/>
          <w:lang w:val="hy-AM"/>
        </w:rPr>
        <w:t>.</w:t>
      </w:r>
      <w:r w:rsidRPr="001C7BAE">
        <w:rPr>
          <w:rFonts w:ascii="GHEA Grapalat" w:hAnsi="GHEA Grapalat"/>
          <w:i/>
          <w:lang w:val="hy-AM"/>
        </w:rPr>
        <w:t xml:space="preserve"> 3A232 </w:t>
      </w:r>
      <w:r w:rsidRPr="001C7BAE">
        <w:rPr>
          <w:rFonts w:ascii="GHEA Grapalat" w:hAnsi="GHEA Grapalat" w:cs="Sylfaen"/>
          <w:i/>
          <w:lang w:val="hy-AM"/>
        </w:rPr>
        <w:t>կետով</w:t>
      </w:r>
      <w:r w:rsidRPr="001C7BAE">
        <w:rPr>
          <w:rFonts w:ascii="GHEA Grapalat" w:hAnsi="GHEA Grapalat"/>
          <w:i/>
          <w:lang w:val="hy-AM"/>
        </w:rPr>
        <w:t xml:space="preserve"> չեն </w:t>
      </w:r>
      <w:r w:rsidRPr="001C7BAE">
        <w:rPr>
          <w:rFonts w:ascii="GHEA Grapalat" w:hAnsi="GHEA Grapalat" w:cs="Sylfaen"/>
          <w:i/>
          <w:lang w:val="hy-AM"/>
        </w:rPr>
        <w:t>վերահսկվում այն</w:t>
      </w:r>
      <w:r w:rsidRPr="001C7BAE">
        <w:rPr>
          <w:rFonts w:ascii="GHEA Grapalat" w:hAnsi="GHEA Grapalat"/>
          <w:i/>
          <w:lang w:val="hy-AM"/>
        </w:rPr>
        <w:t xml:space="preserve"> </w:t>
      </w:r>
      <w:r w:rsidRPr="001C7BAE">
        <w:rPr>
          <w:rFonts w:ascii="GHEA Grapalat" w:hAnsi="GHEA Grapalat" w:cs="Sylfaen"/>
          <w:i/>
          <w:lang w:val="hy-AM"/>
        </w:rPr>
        <w:t>դետոնատորները</w:t>
      </w:r>
      <w:r w:rsidRPr="001C7BAE">
        <w:rPr>
          <w:rFonts w:ascii="GHEA Grapalat" w:hAnsi="GHEA Grapalat"/>
          <w:i/>
          <w:lang w:val="hy-AM"/>
        </w:rPr>
        <w:t xml:space="preserve">, </w:t>
      </w:r>
      <w:r w:rsidRPr="001C7BAE">
        <w:rPr>
          <w:rFonts w:ascii="GHEA Grapalat" w:hAnsi="GHEA Grapalat" w:cs="Sylfaen"/>
          <w:i/>
          <w:lang w:val="hy-AM"/>
        </w:rPr>
        <w:t>որոնք</w:t>
      </w:r>
      <w:r w:rsidRPr="001C7BAE">
        <w:rPr>
          <w:rFonts w:ascii="GHEA Grapalat" w:hAnsi="GHEA Grapalat"/>
          <w:i/>
          <w:lang w:val="hy-AM"/>
        </w:rPr>
        <w:t xml:space="preserve"> </w:t>
      </w:r>
      <w:r w:rsidRPr="001C7BAE">
        <w:rPr>
          <w:rFonts w:ascii="GHEA Grapalat" w:hAnsi="GHEA Grapalat" w:cs="Sylfaen"/>
          <w:i/>
          <w:lang w:val="hy-AM"/>
        </w:rPr>
        <w:t>օգտագործում</w:t>
      </w:r>
      <w:r w:rsidRPr="001C7BAE">
        <w:rPr>
          <w:rFonts w:ascii="GHEA Grapalat" w:hAnsi="GHEA Grapalat"/>
          <w:i/>
          <w:lang w:val="hy-AM"/>
        </w:rPr>
        <w:t xml:space="preserve"> </w:t>
      </w:r>
      <w:r w:rsidRPr="001C7BAE">
        <w:rPr>
          <w:rFonts w:ascii="GHEA Grapalat" w:hAnsi="GHEA Grapalat" w:cs="Sylfaen"/>
          <w:i/>
          <w:lang w:val="hy-AM"/>
        </w:rPr>
        <w:t>են</w:t>
      </w:r>
      <w:r w:rsidRPr="001C7BAE">
        <w:rPr>
          <w:rFonts w:ascii="GHEA Grapalat" w:hAnsi="GHEA Grapalat"/>
          <w:i/>
          <w:lang w:val="hy-AM"/>
        </w:rPr>
        <w:t xml:space="preserve"> </w:t>
      </w:r>
      <w:r w:rsidRPr="001C7BAE">
        <w:rPr>
          <w:rFonts w:ascii="GHEA Grapalat" w:hAnsi="GHEA Grapalat" w:cs="Sylfaen"/>
          <w:i/>
          <w:lang w:val="hy-AM"/>
        </w:rPr>
        <w:t>միայն</w:t>
      </w:r>
      <w:r w:rsidRPr="001C7BAE">
        <w:rPr>
          <w:rFonts w:ascii="GHEA Grapalat" w:hAnsi="GHEA Grapalat"/>
          <w:i/>
          <w:lang w:val="hy-AM"/>
        </w:rPr>
        <w:t xml:space="preserve"> </w:t>
      </w:r>
      <w:r w:rsidRPr="001C7BAE">
        <w:rPr>
          <w:rFonts w:ascii="GHEA Grapalat" w:hAnsi="GHEA Grapalat" w:cs="Sylfaen"/>
          <w:i/>
          <w:lang w:val="hy-AM"/>
        </w:rPr>
        <w:t>առաջնային</w:t>
      </w:r>
      <w:r w:rsidRPr="001C7BAE">
        <w:rPr>
          <w:rFonts w:ascii="GHEA Grapalat" w:hAnsi="GHEA Grapalat"/>
          <w:i/>
          <w:lang w:val="hy-AM"/>
        </w:rPr>
        <w:t xml:space="preserve"> </w:t>
      </w:r>
      <w:r w:rsidRPr="001C7BAE">
        <w:rPr>
          <w:rFonts w:ascii="GHEA Grapalat" w:hAnsi="GHEA Grapalat" w:cs="Sylfaen"/>
          <w:i/>
          <w:lang w:val="hy-AM"/>
        </w:rPr>
        <w:t>պայթուցիկներ</w:t>
      </w:r>
      <w:r w:rsidRPr="001C7BAE">
        <w:rPr>
          <w:rFonts w:ascii="GHEA Grapalat" w:hAnsi="GHEA Grapalat"/>
          <w:i/>
          <w:lang w:val="hy-AM"/>
        </w:rPr>
        <w:t xml:space="preserve">, </w:t>
      </w:r>
      <w:r w:rsidRPr="001C7BAE">
        <w:rPr>
          <w:rFonts w:ascii="GHEA Grapalat" w:hAnsi="GHEA Grapalat" w:cs="Sylfaen"/>
          <w:i/>
          <w:lang w:val="hy-AM"/>
        </w:rPr>
        <w:t>ինչպես</w:t>
      </w:r>
      <w:r w:rsidRPr="001C7BAE">
        <w:rPr>
          <w:rFonts w:ascii="GHEA Grapalat" w:hAnsi="GHEA Grapalat"/>
          <w:i/>
          <w:lang w:val="hy-AM"/>
        </w:rPr>
        <w:t xml:space="preserve"> </w:t>
      </w:r>
      <w:r w:rsidRPr="001C7BAE">
        <w:rPr>
          <w:rFonts w:ascii="GHEA Grapalat" w:hAnsi="GHEA Grapalat" w:cs="Sylfaen"/>
          <w:i/>
          <w:lang w:val="hy-AM"/>
        </w:rPr>
        <w:t>օրինակ՝</w:t>
      </w:r>
      <w:r w:rsidRPr="001C7BAE">
        <w:rPr>
          <w:rFonts w:ascii="GHEA Grapalat" w:hAnsi="GHEA Grapalat"/>
          <w:i/>
          <w:lang w:val="hy-AM"/>
        </w:rPr>
        <w:t xml:space="preserve"> արճիճի/</w:t>
      </w:r>
      <w:r w:rsidRPr="001C7BAE">
        <w:rPr>
          <w:rFonts w:ascii="GHEA Grapalat" w:hAnsi="GHEA Grapalat" w:cs="Sylfaen"/>
          <w:i/>
          <w:lang w:val="hy-AM"/>
        </w:rPr>
        <w:t>կապարի</w:t>
      </w:r>
      <w:r w:rsidRPr="001C7BAE">
        <w:rPr>
          <w:rFonts w:ascii="GHEA Grapalat" w:hAnsi="GHEA Grapalat"/>
          <w:i/>
          <w:lang w:val="hy-AM"/>
        </w:rPr>
        <w:t xml:space="preserve"> </w:t>
      </w:r>
      <w:r w:rsidRPr="001C7BAE">
        <w:rPr>
          <w:rFonts w:ascii="GHEA Grapalat" w:hAnsi="GHEA Grapalat" w:cs="Sylfaen"/>
          <w:i/>
          <w:lang w:val="hy-AM"/>
        </w:rPr>
        <w:t>ազիդը</w:t>
      </w:r>
      <w:r w:rsidRPr="001C7BAE">
        <w:rPr>
          <w:rFonts w:ascii="GHEA Grapalat" w:hAnsi="GHEA Grapalat" w:cs="Times LatArm"/>
          <w:i/>
          <w:lang w:val="hy-AM"/>
        </w:rPr>
        <w:t>։</w:t>
      </w:r>
      <w:r w:rsidRPr="001C7BAE">
        <w:rPr>
          <w:rFonts w:ascii="GHEA Grapalat" w:hAnsi="GHEA Grapalat"/>
          <w:i/>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3A233</w:t>
      </w:r>
      <w:r w:rsidRPr="001C7BAE">
        <w:rPr>
          <w:rFonts w:ascii="GHEA Grapalat" w:hAnsi="GHEA Grapalat"/>
          <w:lang w:val="hy-AM"/>
        </w:rPr>
        <w:tab/>
        <w:t>Զ</w:t>
      </w:r>
      <w:r w:rsidRPr="001C7BAE">
        <w:rPr>
          <w:rFonts w:ascii="GHEA Grapalat" w:hAnsi="GHEA Grapalat" w:cs="Sylfaen"/>
          <w:lang w:val="hy-AM"/>
        </w:rPr>
        <w:t xml:space="preserve">անգվածային սպեկտրաչափիչները, բացի նրանցից, որոնք հատկորոշված են </w:t>
      </w:r>
      <w:r w:rsidRPr="001C7BAE">
        <w:rPr>
          <w:rFonts w:ascii="GHEA Grapalat" w:hAnsi="GHEA Grapalat"/>
          <w:lang w:val="hy-AM"/>
        </w:rPr>
        <w:t xml:space="preserve">0B002.g. </w:t>
      </w:r>
      <w:r w:rsidRPr="001C7BAE">
        <w:rPr>
          <w:rFonts w:ascii="GHEA Grapalat" w:hAnsi="GHEA Grapalat" w:cs="Sylfaen"/>
          <w:lang w:val="hy-AM"/>
        </w:rPr>
        <w:t>կետում</w:t>
      </w:r>
      <w:r w:rsidRPr="001C7BAE">
        <w:rPr>
          <w:rFonts w:ascii="GHEA Grapalat" w:hAnsi="GHEA Grapalat"/>
          <w:lang w:val="hy-AM"/>
        </w:rPr>
        <w:t xml:space="preserve">, </w:t>
      </w:r>
      <w:r w:rsidRPr="001C7BAE">
        <w:rPr>
          <w:rFonts w:ascii="GHEA Grapalat" w:hAnsi="GHEA Grapalat" w:cs="Sylfaen"/>
          <w:lang w:val="hy-AM"/>
        </w:rPr>
        <w:t>որոնք</w:t>
      </w:r>
      <w:r w:rsidRPr="001C7BAE">
        <w:rPr>
          <w:rFonts w:ascii="GHEA Grapalat" w:hAnsi="GHEA Grapalat"/>
          <w:lang w:val="hy-AM"/>
        </w:rPr>
        <w:t xml:space="preserve"> կարող են չափել 230 կամ ավելի բարձր ատոմական զանգված </w:t>
      </w:r>
      <w:r w:rsidRPr="001C7BAE">
        <w:rPr>
          <w:rFonts w:ascii="GHEA Grapalat" w:hAnsi="GHEA Grapalat" w:cs="Sylfaen"/>
          <w:lang w:val="hy-AM"/>
        </w:rPr>
        <w:t>և ունեն 2 մաս 230-ից ավելի բարձր թողունակություն և</w:t>
      </w:r>
      <w:r w:rsidRPr="001C7BAE">
        <w:rPr>
          <w:rFonts w:ascii="GHEA Grapalat" w:hAnsi="GHEA Grapalat"/>
          <w:lang w:val="hy-AM"/>
        </w:rPr>
        <w:t xml:space="preserve"> </w:t>
      </w:r>
      <w:r w:rsidRPr="001C7BAE">
        <w:rPr>
          <w:rFonts w:ascii="GHEA Grapalat" w:hAnsi="GHEA Grapalat" w:cs="Sylfaen"/>
          <w:lang w:val="hy-AM"/>
        </w:rPr>
        <w:t>դրանց</w:t>
      </w:r>
      <w:r w:rsidRPr="001C7BAE">
        <w:rPr>
          <w:rFonts w:ascii="GHEA Grapalat" w:hAnsi="GHEA Grapalat"/>
          <w:lang w:val="hy-AM"/>
        </w:rPr>
        <w:t xml:space="preserve"> իոնային </w:t>
      </w:r>
      <w:r w:rsidRPr="001C7BAE">
        <w:rPr>
          <w:rFonts w:ascii="GHEA Grapalat" w:hAnsi="GHEA Grapalat" w:cs="Sylfaen"/>
          <w:lang w:val="hy-AM"/>
        </w:rPr>
        <w:t xml:space="preserve">աղբյուրները.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w:t>
      </w:r>
      <w:r w:rsidRPr="001C7BAE">
        <w:rPr>
          <w:rFonts w:ascii="GHEA Grapalat" w:hAnsi="GHEA Grapalat" w:cs="Sylfaen"/>
          <w:lang w:val="hy-AM"/>
        </w:rPr>
        <w:t>՝</w:t>
      </w:r>
      <w:r w:rsidRPr="001C7BAE">
        <w:rPr>
          <w:rFonts w:ascii="GHEA Grapalat" w:hAnsi="GHEA Grapalat"/>
          <w:lang w:val="hy-AM"/>
        </w:rPr>
        <w:t>Ի</w:t>
      </w:r>
      <w:r w:rsidRPr="001C7BAE">
        <w:rPr>
          <w:rFonts w:ascii="GHEA Grapalat" w:hAnsi="GHEA Grapalat" w:cs="Sylfaen"/>
          <w:lang w:val="hy-AM"/>
        </w:rPr>
        <w:t>նդուկտիվորեն</w:t>
      </w:r>
      <w:r w:rsidRPr="001C7BAE">
        <w:rPr>
          <w:rFonts w:ascii="GHEA Grapalat" w:hAnsi="GHEA Grapalat"/>
          <w:lang w:val="hy-AM"/>
        </w:rPr>
        <w:t xml:space="preserve"> </w:t>
      </w:r>
      <w:r w:rsidRPr="001C7BAE">
        <w:rPr>
          <w:rFonts w:ascii="GHEA Grapalat" w:hAnsi="GHEA Grapalat" w:cs="Sylfaen"/>
          <w:lang w:val="hy-AM"/>
        </w:rPr>
        <w:t>կապված</w:t>
      </w:r>
      <w:r w:rsidRPr="001C7BAE">
        <w:rPr>
          <w:rFonts w:ascii="GHEA Grapalat" w:hAnsi="GHEA Grapalat"/>
          <w:lang w:val="hy-AM"/>
        </w:rPr>
        <w:t xml:space="preserve"> </w:t>
      </w:r>
      <w:r w:rsidRPr="001C7BAE">
        <w:rPr>
          <w:rFonts w:ascii="GHEA Grapalat" w:hAnsi="GHEA Grapalat" w:cs="Sylfaen"/>
          <w:lang w:val="hy-AM"/>
        </w:rPr>
        <w:t>պլազմայով զ</w:t>
      </w:r>
      <w:r w:rsidRPr="001C7BAE">
        <w:rPr>
          <w:rFonts w:ascii="GHEA Grapalat" w:hAnsi="GHEA Grapalat"/>
          <w:lang w:val="hy-AM"/>
        </w:rPr>
        <w:t>անգվածային սպեկտրաչափիչները;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b. Մ</w:t>
      </w:r>
      <w:r w:rsidRPr="001C7BAE">
        <w:rPr>
          <w:rFonts w:ascii="GHEA Grapalat" w:hAnsi="GHEA Grapalat" w:cs="Sylfaen"/>
          <w:lang w:val="hy-AM"/>
        </w:rPr>
        <w:t>արմրող</w:t>
      </w:r>
      <w:r w:rsidRPr="001C7BAE">
        <w:rPr>
          <w:rFonts w:ascii="GHEA Grapalat" w:hAnsi="GHEA Grapalat"/>
          <w:lang w:val="hy-AM"/>
        </w:rPr>
        <w:t xml:space="preserve"> </w:t>
      </w:r>
      <w:r w:rsidRPr="001C7BAE">
        <w:rPr>
          <w:rFonts w:ascii="GHEA Grapalat" w:hAnsi="GHEA Grapalat" w:cs="Sylfaen"/>
          <w:lang w:val="hy-AM"/>
        </w:rPr>
        <w:t>պարպումով</w:t>
      </w:r>
      <w:r w:rsidRPr="001C7BAE">
        <w:rPr>
          <w:rFonts w:ascii="GHEA Grapalat" w:hAnsi="GHEA Grapalat"/>
          <w:lang w:val="hy-AM"/>
        </w:rPr>
        <w:t xml:space="preserve"> զանգվածային սպեկտրաչափիչները;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c. Ջերմային իոնացումով զանգվածային սպեկտրաչափիչները,</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d. Էլեկտրոնային ռմբակոծությամբ զանգվածային սպեկտրաչափիչները՝, որոնք ունեն երկու հետևյալ բնութագրերը. </w:t>
      </w:r>
    </w:p>
    <w:p w:rsidR="003C6966" w:rsidRPr="001C7BAE" w:rsidRDefault="003C6966" w:rsidP="003C6966">
      <w:pPr>
        <w:pStyle w:val="BodyText"/>
        <w:tabs>
          <w:tab w:val="left" w:pos="-1276"/>
        </w:tabs>
        <w:autoSpaceDE w:val="0"/>
        <w:autoSpaceDN w:val="0"/>
        <w:adjustRightInd w:val="0"/>
        <w:spacing w:before="240" w:after="240" w:line="276" w:lineRule="auto"/>
        <w:ind w:left="2271" w:hanging="285"/>
        <w:jc w:val="left"/>
        <w:rPr>
          <w:rFonts w:ascii="GHEA Grapalat" w:hAnsi="GHEA Grapalat"/>
          <w:lang w:val="hy-AM"/>
        </w:rPr>
      </w:pPr>
      <w:r w:rsidRPr="001C7BAE">
        <w:rPr>
          <w:rFonts w:ascii="GHEA Grapalat" w:hAnsi="GHEA Grapalat"/>
          <w:lang w:val="hy-AM"/>
        </w:rPr>
        <w:t xml:space="preserve">1. Մոլեկուլային ճառագայթող մուտքի համակարգ, որը ներարկում է անալիտային մոլեկուլների կոլիմացված ճառագայթ ` իոնային աղբյուրի տարածքի մեջ, որտեղ մոլեկուլները իոնացվում են էլեկտրոնային ճառագայթով; </w:t>
      </w:r>
      <w:r w:rsidRPr="001C7BAE">
        <w:rPr>
          <w:rFonts w:ascii="GHEA Grapalat" w:hAnsi="GHEA Grapalat"/>
          <w:u w:val="single"/>
          <w:lang w:val="hy-AM"/>
        </w:rPr>
        <w:t>և</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2271" w:hanging="285"/>
        <w:jc w:val="left"/>
        <w:rPr>
          <w:rFonts w:ascii="GHEA Grapalat" w:hAnsi="GHEA Grapalat"/>
          <w:lang w:val="hy-AM"/>
        </w:rPr>
      </w:pPr>
      <w:r w:rsidRPr="001C7BAE">
        <w:rPr>
          <w:rFonts w:ascii="GHEA Grapalat" w:hAnsi="GHEA Grapalat"/>
          <w:lang w:val="hy-AM"/>
        </w:rPr>
        <w:t>2. Մեկ կամ ավելի 'սառը ծուղակներ', որոնք կարող են սառեցնել մինչև 193 K (-80 °C) ջերմաստիճան;</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e. Չի կիրառվում: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lastRenderedPageBreak/>
        <w:t xml:space="preserve">f. Զանգվածային սպեկտրաչափիչներ, </w:t>
      </w:r>
      <w:r w:rsidRPr="001C7BAE">
        <w:rPr>
          <w:rFonts w:ascii="GHEA Grapalat" w:hAnsi="GHEA Grapalat" w:cs="Sylfaen"/>
          <w:lang w:val="hy-AM"/>
        </w:rPr>
        <w:t>որոնք համալրված են միկրոֆտորինացված իոնների աղբյուրով, որոնք նախագծված են ակտինիդների կամ ակտինիդային ֆտորիդների</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u w:val="single"/>
          <w:lang w:val="hy-AM"/>
        </w:rPr>
      </w:pPr>
      <w:r w:rsidRPr="001C7BAE">
        <w:rPr>
          <w:rFonts w:ascii="GHEA Grapalat" w:hAnsi="GHEA Grapalat" w:cs="Sylfaen"/>
          <w:i/>
          <w:u w:val="single"/>
          <w:lang w:val="hy-AM"/>
        </w:rPr>
        <w:t xml:space="preserve">Տեխնիկական ծանոթագրություններ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lang w:val="hy-AM"/>
        </w:rPr>
        <w:t xml:space="preserve">1. Էլեկտրոնային ռմբակոծության զանգվածային սպեկրտաչափիչները, որոնք հատկանշված են 3A233.d. կետում, հայտնի են նաև որպես էլեկտրոնային ազդեցության զանգվածային սպեկտրաչափիչներ կամ էլեկտրոնային իոնացման զանգվածային սպեկտրաչափիչներ: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Sylfaen"/>
          <w:i/>
          <w:lang w:val="hy-AM"/>
        </w:rPr>
      </w:pPr>
      <w:r w:rsidRPr="001C7BAE">
        <w:rPr>
          <w:rFonts w:ascii="GHEA Grapalat" w:hAnsi="GHEA Grapalat" w:cs="Sylfaen"/>
          <w:i/>
          <w:lang w:val="hy-AM"/>
        </w:rPr>
        <w:t>2. 3A233.d.2. կետում 'սառը ծուղակը' սարք է , որը ծուղակի մեջ է գցում գազային մոլեկուլները` կոնդենսացնելով կամ սառեցնելով դրանք սառը մակերեսների վրա: 3A233.d.2. կետի նպատակների համար, փակ հանգույցով գազային հելիումային կրիոգենային վակուումային պոմպերը չեն համարվում 'սառը ծուղակ':</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 xml:space="preserve">3A234 </w:t>
      </w:r>
      <w:r w:rsidRPr="001C7BAE">
        <w:rPr>
          <w:rFonts w:ascii="GHEA Grapalat" w:hAnsi="GHEA Grapalat"/>
          <w:lang w:val="hy-AM"/>
        </w:rPr>
        <w:tab/>
        <w:t xml:space="preserve">Բարկոդեր` դետոնատորների զածր ինդուկտիվությամբ ընթացքի համար, որոնք ունեն հետևյալ բնութագրերը.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lang w:val="hy-AM"/>
        </w:rPr>
      </w:pPr>
      <w:r w:rsidRPr="001C7BAE">
        <w:rPr>
          <w:rFonts w:ascii="GHEA Grapalat" w:hAnsi="GHEA Grapalat"/>
          <w:lang w:val="hy-AM"/>
        </w:rPr>
        <w:t xml:space="preserve">a. Լարումի հաշվարկը մեծ է 2 կիլո Վոլտից; </w:t>
      </w:r>
      <w:r w:rsidRPr="001C7BAE">
        <w:rPr>
          <w:rFonts w:ascii="GHEA Grapalat" w:hAnsi="GHEA Grapalat"/>
          <w:u w:val="single"/>
          <w:lang w:val="hy-AM"/>
        </w:rPr>
        <w:t>և</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1" w:hanging="285"/>
        <w:jc w:val="left"/>
        <w:rPr>
          <w:rFonts w:ascii="GHEA Grapalat" w:hAnsi="GHEA Grapalat" w:cs="Sylfaen"/>
          <w:lang w:val="hy-AM"/>
        </w:rPr>
      </w:pPr>
      <w:r w:rsidRPr="001C7BAE">
        <w:rPr>
          <w:rFonts w:ascii="GHEA Grapalat" w:hAnsi="GHEA Grapalat" w:cs="Sylfaen"/>
          <w:lang w:val="hy-AM"/>
        </w:rPr>
        <w:t xml:space="preserve">b. Ինդուկտիվությունը պակաս է 20 նՀ-ից: </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hy-AM"/>
        </w:rPr>
      </w:pP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3B</w:t>
      </w:r>
      <w:r w:rsidRPr="001C7BAE">
        <w:rPr>
          <w:rFonts w:ascii="GHEA Grapalat" w:hAnsi="GHEA Grapalat"/>
          <w:lang w:val="hy-AM"/>
        </w:rPr>
        <w:tab/>
      </w:r>
      <w:r w:rsidRPr="001C7BAE">
        <w:rPr>
          <w:rFonts w:ascii="GHEA Grapalat" w:hAnsi="GHEA Grapalat"/>
          <w:b/>
          <w:lang w:val="hy-AM"/>
        </w:rPr>
        <w:t xml:space="preserve">Փորձարկային, </w:t>
      </w:r>
      <w:r w:rsidRPr="001C7BAE">
        <w:rPr>
          <w:rFonts w:ascii="GHEA Grapalat" w:hAnsi="GHEA Grapalat" w:cs="Sylfaen"/>
          <w:b/>
          <w:lang w:val="hy-AM"/>
        </w:rPr>
        <w:t>հսկիչ</w:t>
      </w:r>
      <w:r w:rsidRPr="001C7BAE">
        <w:rPr>
          <w:rFonts w:ascii="GHEA Grapalat" w:hAnsi="GHEA Grapalat"/>
          <w:b/>
          <w:lang w:val="hy-AM"/>
        </w:rPr>
        <w:t xml:space="preserve"> </w:t>
      </w:r>
      <w:r w:rsidRPr="001C7BAE">
        <w:rPr>
          <w:rFonts w:ascii="GHEA Grapalat" w:hAnsi="GHEA Grapalat" w:cs="Sylfaen"/>
          <w:b/>
          <w:lang w:val="hy-AM"/>
        </w:rPr>
        <w:t>և</w:t>
      </w:r>
      <w:r w:rsidRPr="001C7BAE">
        <w:rPr>
          <w:rFonts w:ascii="GHEA Grapalat" w:hAnsi="GHEA Grapalat"/>
          <w:b/>
          <w:lang w:val="hy-AM"/>
        </w:rPr>
        <w:t xml:space="preserve"> </w:t>
      </w:r>
      <w:r w:rsidRPr="001C7BAE">
        <w:rPr>
          <w:rFonts w:ascii="GHEA Grapalat" w:hAnsi="GHEA Grapalat" w:cs="Sylfaen"/>
          <w:b/>
          <w:lang w:val="hy-AM"/>
        </w:rPr>
        <w:t>արտադրական</w:t>
      </w:r>
      <w:r w:rsidRPr="001C7BAE">
        <w:rPr>
          <w:rFonts w:ascii="GHEA Grapalat" w:hAnsi="GHEA Grapalat"/>
          <w:b/>
          <w:lang w:val="hy-AM"/>
        </w:rPr>
        <w:t xml:space="preserve"> </w:t>
      </w:r>
      <w:r w:rsidRPr="001C7BAE">
        <w:rPr>
          <w:rFonts w:ascii="GHEA Grapalat" w:hAnsi="GHEA Grapalat" w:cs="Sylfaen"/>
          <w:b/>
          <w:lang w:val="hy-AM"/>
        </w:rPr>
        <w:t>սարքավորումներ</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hy-AM"/>
        </w:rPr>
      </w:pPr>
      <w:r w:rsidRPr="001C7BAE">
        <w:rPr>
          <w:rFonts w:ascii="GHEA Grapalat" w:hAnsi="GHEA Grapalat"/>
          <w:lang w:val="hy-AM"/>
        </w:rPr>
        <w:t>3B001</w:t>
      </w:r>
      <w:r w:rsidRPr="001C7BAE">
        <w:rPr>
          <w:rFonts w:ascii="GHEA Grapalat" w:hAnsi="GHEA Grapalat"/>
          <w:lang w:val="hy-AM"/>
        </w:rPr>
        <w:tab/>
        <w:t xml:space="preserve">Սարքավորումներ կիսահաղորդչային </w:t>
      </w:r>
      <w:r w:rsidRPr="001C7BAE">
        <w:rPr>
          <w:rFonts w:ascii="GHEA Grapalat" w:hAnsi="GHEA Grapalat" w:cs="Sylfaen"/>
          <w:lang w:val="hy-AM"/>
        </w:rPr>
        <w:t>սարքերի</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նյութերի</w:t>
      </w:r>
      <w:r w:rsidRPr="001C7BAE">
        <w:rPr>
          <w:rFonts w:ascii="GHEA Grapalat" w:hAnsi="GHEA Grapalat"/>
          <w:lang w:val="hy-AM"/>
        </w:rPr>
        <w:t xml:space="preserve"> </w:t>
      </w:r>
      <w:r w:rsidRPr="001C7BAE">
        <w:rPr>
          <w:rFonts w:ascii="GHEA Grapalat" w:hAnsi="GHEA Grapalat" w:cs="Sylfaen"/>
          <w:lang w:val="hy-AM"/>
        </w:rPr>
        <w:t>արտադրության</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դրանց</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lang w:val="hy-AM"/>
        </w:rPr>
        <w:t>հատուկ</w:t>
      </w:r>
      <w:r w:rsidRPr="001C7BAE">
        <w:rPr>
          <w:rFonts w:ascii="GHEA Grapalat" w:hAnsi="GHEA Grapalat"/>
          <w:lang w:val="hy-AM"/>
        </w:rPr>
        <w:t xml:space="preserve"> </w:t>
      </w:r>
      <w:r w:rsidRPr="001C7BAE">
        <w:rPr>
          <w:rFonts w:ascii="GHEA Grapalat" w:hAnsi="GHEA Grapalat" w:cs="Sylfaen"/>
          <w:lang w:val="hy-AM"/>
        </w:rPr>
        <w:t>նախագծված</w:t>
      </w:r>
      <w:r w:rsidRPr="001C7BAE">
        <w:rPr>
          <w:rFonts w:ascii="GHEA Grapalat" w:hAnsi="GHEA Grapalat"/>
          <w:lang w:val="hy-AM"/>
        </w:rPr>
        <w:t xml:space="preserve"> </w:t>
      </w:r>
      <w:r w:rsidRPr="001C7BAE">
        <w:rPr>
          <w:rFonts w:ascii="GHEA Grapalat" w:hAnsi="GHEA Grapalat" w:cs="Sylfaen"/>
          <w:lang w:val="hy-AM"/>
        </w:rPr>
        <w:t>բաղադրիչները</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 xml:space="preserve">հավաքակազմերը, ինչպիսիք են. </w:t>
      </w:r>
    </w:p>
    <w:p w:rsidR="003C6966" w:rsidRPr="001C7BAE" w:rsidRDefault="003C6966" w:rsidP="003C6966">
      <w:pPr>
        <w:pStyle w:val="BodyText"/>
        <w:tabs>
          <w:tab w:val="left" w:pos="-1276"/>
        </w:tabs>
        <w:autoSpaceDE w:val="0"/>
        <w:autoSpaceDN w:val="0"/>
        <w:adjustRightInd w:val="0"/>
        <w:spacing w:before="240" w:after="240" w:line="276" w:lineRule="auto"/>
        <w:ind w:left="2268" w:hanging="1134"/>
        <w:jc w:val="left"/>
        <w:rPr>
          <w:rFonts w:ascii="GHEA Grapalat" w:hAnsi="GHEA Grapalat"/>
          <w:lang w:val="hy-AM"/>
        </w:rPr>
      </w:pPr>
      <w:r w:rsidRPr="001C7BAE">
        <w:rPr>
          <w:rFonts w:ascii="GHEA Grapalat" w:hAnsi="GHEA Grapalat"/>
          <w:i/>
          <w:iCs/>
          <w:u w:val="single"/>
          <w:lang w:val="hy-AM"/>
        </w:rPr>
        <w:t>Հ.Ծ</w:t>
      </w:r>
      <w:r w:rsidRPr="001C7BAE">
        <w:rPr>
          <w:rFonts w:ascii="GHEA Grapalat" w:hAnsi="GHEA Grapalat"/>
          <w:i/>
          <w:iCs/>
          <w:lang w:val="hy-AM"/>
        </w:rPr>
        <w:t>. ՏԵՍ ՆԱԵՎ 2B226:</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a. է</w:t>
      </w:r>
      <w:r w:rsidRPr="001C7BAE">
        <w:rPr>
          <w:rFonts w:ascii="GHEA Grapalat" w:hAnsi="GHEA Grapalat" w:cs="Sylfaen"/>
          <w:lang w:val="hy-AM"/>
        </w:rPr>
        <w:t>պիտաքսային աճի համար նախագծված սարքավորումներ</w:t>
      </w:r>
      <w:r w:rsidRPr="001C7BAE">
        <w:rPr>
          <w:rFonts w:ascii="GHEA Grapalat" w:hAnsi="GHEA Grapalat"/>
          <w:lang w:val="hy-AM"/>
        </w:rPr>
        <w:t xml:space="preserve">, </w:t>
      </w:r>
      <w:r w:rsidRPr="001C7BAE">
        <w:rPr>
          <w:rFonts w:ascii="GHEA Grapalat" w:hAnsi="GHEA Grapalat" w:cs="Sylfaen"/>
          <w:lang w:val="hy-AM"/>
        </w:rPr>
        <w:t>ինչպիսիք</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1. Սարքավորում, որը նախագծված է կամ փոփոխված ցանկացած նյութի շերտ արտադրելու համար, բացի սիլիկոնային նյութերից, </w:t>
      </w:r>
      <w:r w:rsidRPr="001C7BAE">
        <w:rPr>
          <w:rFonts w:ascii="GHEA Grapalat" w:hAnsi="GHEA Grapalat" w:cs="Sylfaen"/>
          <w:lang w:val="hy-AM"/>
        </w:rPr>
        <w:t>որոնց</w:t>
      </w:r>
      <w:r w:rsidRPr="001C7BAE">
        <w:rPr>
          <w:rFonts w:ascii="GHEA Grapalat" w:hAnsi="GHEA Grapalat"/>
          <w:lang w:val="hy-AM"/>
        </w:rPr>
        <w:t xml:space="preserve"> </w:t>
      </w:r>
      <w:r w:rsidRPr="001C7BAE">
        <w:rPr>
          <w:rFonts w:ascii="GHEA Grapalat" w:hAnsi="GHEA Grapalat" w:cs="Sylfaen"/>
          <w:lang w:val="hy-AM"/>
        </w:rPr>
        <w:t xml:space="preserve">հաստության միատարրությունը պակաս է </w:t>
      </w:r>
      <w:r w:rsidRPr="001C7BAE">
        <w:rPr>
          <w:rFonts w:ascii="GHEA Grapalat" w:hAnsi="GHEA Grapalat"/>
          <w:lang w:val="hy-AM"/>
        </w:rPr>
        <w:t xml:space="preserve">+/- 2,5%,  75 </w:t>
      </w:r>
      <w:r w:rsidRPr="001C7BAE">
        <w:rPr>
          <w:rFonts w:ascii="GHEA Grapalat" w:hAnsi="GHEA Grapalat" w:cs="Sylfaen"/>
          <w:lang w:val="hy-AM"/>
        </w:rPr>
        <w:t>մմ</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մեծ</w:t>
      </w:r>
      <w:r w:rsidRPr="001C7BAE">
        <w:rPr>
          <w:rFonts w:ascii="GHEA Grapalat" w:hAnsi="GHEA Grapalat"/>
          <w:lang w:val="hy-AM"/>
        </w:rPr>
        <w:t xml:space="preserve"> </w:t>
      </w:r>
      <w:r w:rsidRPr="001C7BAE">
        <w:rPr>
          <w:rFonts w:ascii="GHEA Grapalat" w:hAnsi="GHEA Grapalat" w:cs="Sylfaen"/>
          <w:lang w:val="hy-AM"/>
        </w:rPr>
        <w:t>երկարության</w:t>
      </w:r>
      <w:r w:rsidRPr="001C7BAE">
        <w:rPr>
          <w:rFonts w:ascii="GHEA Grapalat" w:hAnsi="GHEA Grapalat"/>
          <w:lang w:val="hy-AM"/>
        </w:rPr>
        <w:t xml:space="preserve"> </w:t>
      </w:r>
      <w:r w:rsidRPr="001C7BAE">
        <w:rPr>
          <w:rFonts w:ascii="GHEA Grapalat" w:hAnsi="GHEA Grapalat" w:cs="Sylfaen"/>
          <w:lang w:val="hy-AM"/>
        </w:rPr>
        <w:t xml:space="preserve">վրա: </w:t>
      </w:r>
    </w:p>
    <w:p w:rsidR="003C6966" w:rsidRPr="001C7BAE" w:rsidRDefault="003C6966" w:rsidP="003C6966">
      <w:pPr>
        <w:pStyle w:val="BodyText"/>
        <w:autoSpaceDE w:val="0"/>
        <w:autoSpaceDN w:val="0"/>
        <w:adjustRightInd w:val="0"/>
        <w:spacing w:before="240" w:after="240" w:line="276" w:lineRule="auto"/>
        <w:ind w:left="1419"/>
        <w:rPr>
          <w:rFonts w:ascii="GHEA Grapalat" w:hAnsi="GHEA Grapalat" w:cs="Sylfaen"/>
          <w:i/>
          <w:lang w:val="hy-AM"/>
        </w:rPr>
      </w:pPr>
      <w:r w:rsidRPr="001C7BAE">
        <w:rPr>
          <w:rFonts w:ascii="GHEA Grapalat" w:hAnsi="GHEA Grapalat" w:cs="Sylfaen"/>
          <w:i/>
          <w:u w:val="single"/>
          <w:lang w:val="hy-AM"/>
        </w:rPr>
        <w:t>Ծանոթագրություն</w:t>
      </w:r>
      <w:r w:rsidRPr="001C7BAE">
        <w:rPr>
          <w:rFonts w:ascii="GHEA Grapalat" w:hAnsi="GHEA Grapalat"/>
          <w:lang w:val="hy-AM"/>
        </w:rPr>
        <w:t xml:space="preserve">. </w:t>
      </w:r>
      <w:r w:rsidRPr="001C7BAE">
        <w:rPr>
          <w:rFonts w:ascii="GHEA Grapalat" w:hAnsi="GHEA Grapalat"/>
          <w:bCs/>
          <w:i/>
          <w:iCs/>
          <w:lang w:val="hy-AM"/>
        </w:rPr>
        <w:t>3B001.a.1. կետը ներառում է ատոմական շերտային էպիտաքսիայի (ALE) սարքավորումները</w:t>
      </w:r>
      <w:r w:rsidRPr="001C7BAE">
        <w:rPr>
          <w:rFonts w:ascii="GHEA Grapalat" w:hAnsi="GHEA Grapalat" w:cs="Sylfaen"/>
          <w:bCs/>
          <w:i/>
          <w:iCs/>
          <w:lang w:val="hy-AM"/>
        </w:rPr>
        <w:t>։</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lastRenderedPageBreak/>
        <w:t xml:space="preserve">2. Մետաղական օրգանական քիմիական միացությունների գազաֆազային ծածկույթապատման համար նախագծված տեղակայանքներ, որոնք նախատեսված են կոմպոզիտային կիսահաղորդիչների էպիտաքսային աճեցման համար և իրենց կազմում ունեն հետևյալ նյութերից մեկից կամ մի քանիսից. ալյումին, գալիում, ինդիում, մկնդեղ, ֆոսֆոր, անտիմոն/ծարիրաքար կամ ազոտ: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3. Մ</w:t>
      </w:r>
      <w:r w:rsidRPr="001C7BAE">
        <w:rPr>
          <w:rFonts w:ascii="GHEA Grapalat" w:hAnsi="GHEA Grapalat" w:cs="Sylfaen"/>
          <w:lang w:val="hy-AM"/>
        </w:rPr>
        <w:t xml:space="preserve">ոլեկուլային ճառագայթով </w:t>
      </w:r>
      <w:r w:rsidRPr="001C7BAE">
        <w:rPr>
          <w:rFonts w:ascii="GHEA Grapalat" w:hAnsi="GHEA Grapalat"/>
          <w:lang w:val="hy-AM"/>
        </w:rPr>
        <w:t xml:space="preserve">Էպիտաքսային </w:t>
      </w:r>
      <w:r w:rsidRPr="001C7BAE">
        <w:rPr>
          <w:rFonts w:ascii="GHEA Grapalat" w:hAnsi="GHEA Grapalat" w:cs="Sylfaen"/>
          <w:lang w:val="hy-AM"/>
        </w:rPr>
        <w:t>աճեցման</w:t>
      </w:r>
      <w:r w:rsidRPr="001C7BAE">
        <w:rPr>
          <w:rFonts w:ascii="GHEA Grapalat" w:hAnsi="GHEA Grapalat"/>
          <w:lang w:val="hy-AM"/>
        </w:rPr>
        <w:t xml:space="preserve"> սարքավորումներ, </w:t>
      </w:r>
      <w:r w:rsidRPr="001C7BAE">
        <w:rPr>
          <w:rFonts w:ascii="GHEA Grapalat" w:hAnsi="GHEA Grapalat" w:cs="Sylfaen"/>
          <w:lang w:val="hy-AM"/>
        </w:rPr>
        <w:t>որոնք</w:t>
      </w:r>
      <w:r w:rsidRPr="001C7BAE">
        <w:rPr>
          <w:rFonts w:ascii="GHEA Grapalat" w:hAnsi="GHEA Grapalat"/>
          <w:lang w:val="hy-AM"/>
        </w:rPr>
        <w:t xml:space="preserve"> </w:t>
      </w:r>
      <w:r w:rsidRPr="001C7BAE">
        <w:rPr>
          <w:rFonts w:ascii="GHEA Grapalat" w:hAnsi="GHEA Grapalat" w:cs="Sylfaen"/>
          <w:lang w:val="hy-AM"/>
        </w:rPr>
        <w:t>օգտագործում</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գազային</w:t>
      </w:r>
      <w:r w:rsidRPr="001C7BAE">
        <w:rPr>
          <w:rFonts w:ascii="GHEA Grapalat" w:hAnsi="GHEA Grapalat"/>
          <w:lang w:val="hy-AM"/>
        </w:rPr>
        <w:t xml:space="preserve"> կամ կարծր </w:t>
      </w:r>
      <w:r w:rsidRPr="001C7BAE">
        <w:rPr>
          <w:rFonts w:ascii="GHEA Grapalat" w:hAnsi="GHEA Grapalat" w:cs="Sylfaen"/>
          <w:lang w:val="hy-AM"/>
        </w:rPr>
        <w:t>աղբյուրներ</w:t>
      </w:r>
      <w:r w:rsidRPr="001C7BAE">
        <w:rPr>
          <w:rFonts w:ascii="GHEA Grapalat" w:hAnsi="GHEA Grapalat" w:cs="Times LatArm"/>
          <w:lang w:val="hy-AM"/>
        </w:rPr>
        <w:t>։</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b. Սարքավորումներ, որոնք </w:t>
      </w:r>
      <w:r w:rsidRPr="001C7BAE">
        <w:rPr>
          <w:rFonts w:ascii="GHEA Grapalat" w:hAnsi="GHEA Grapalat" w:cs="Sylfaen"/>
          <w:lang w:val="hy-AM"/>
        </w:rPr>
        <w:t>նախագծված</w:t>
      </w:r>
      <w:r w:rsidRPr="001C7BAE">
        <w:rPr>
          <w:rFonts w:ascii="GHEA Grapalat" w:hAnsi="GHEA Grapalat"/>
          <w:lang w:val="hy-AM"/>
        </w:rPr>
        <w:t xml:space="preserve"> </w:t>
      </w:r>
      <w:r w:rsidRPr="001C7BAE">
        <w:rPr>
          <w:rFonts w:ascii="GHEA Grapalat" w:hAnsi="GHEA Grapalat" w:cs="Sylfaen"/>
          <w:lang w:val="hy-AM"/>
        </w:rPr>
        <w:t>են</w:t>
      </w:r>
      <w:r w:rsidRPr="001C7BAE">
        <w:rPr>
          <w:rFonts w:ascii="GHEA Grapalat" w:hAnsi="GHEA Grapalat"/>
          <w:lang w:val="hy-AM"/>
        </w:rPr>
        <w:t xml:space="preserve"> </w:t>
      </w:r>
      <w:r w:rsidRPr="001C7BAE">
        <w:rPr>
          <w:rFonts w:ascii="GHEA Grapalat" w:hAnsi="GHEA Grapalat" w:cs="Sylfaen"/>
          <w:lang w:val="hy-AM"/>
        </w:rPr>
        <w:t>իոնային</w:t>
      </w:r>
      <w:r w:rsidRPr="001C7BAE">
        <w:rPr>
          <w:rFonts w:ascii="GHEA Grapalat" w:hAnsi="GHEA Grapalat"/>
          <w:lang w:val="hy-AM"/>
        </w:rPr>
        <w:t xml:space="preserve"> </w:t>
      </w:r>
      <w:r w:rsidRPr="001C7BAE">
        <w:rPr>
          <w:rFonts w:ascii="GHEA Grapalat" w:hAnsi="GHEA Grapalat" w:cs="Sylfaen"/>
          <w:lang w:val="hy-AM"/>
        </w:rPr>
        <w:t>իմպլանտացիայի</w:t>
      </w:r>
      <w:r w:rsidRPr="001C7BAE">
        <w:rPr>
          <w:rFonts w:ascii="GHEA Grapalat" w:hAnsi="GHEA Grapalat"/>
          <w:lang w:val="hy-AM"/>
        </w:rPr>
        <w:t xml:space="preserve"> </w:t>
      </w:r>
      <w:r w:rsidRPr="001C7BAE">
        <w:rPr>
          <w:rFonts w:ascii="GHEA Grapalat" w:hAnsi="GHEA Grapalat" w:cs="Sylfaen"/>
          <w:lang w:val="hy-AM"/>
        </w:rPr>
        <w:t>համար</w:t>
      </w:r>
      <w:r w:rsidRPr="001C7BAE">
        <w:rPr>
          <w:rFonts w:ascii="GHEA Grapalat" w:hAnsi="GHEA Grapalat"/>
          <w:lang w:val="hy-AM"/>
        </w:rPr>
        <w:t xml:space="preserve"> </w:t>
      </w:r>
      <w:r w:rsidRPr="001C7BAE">
        <w:rPr>
          <w:rFonts w:ascii="GHEA Grapalat" w:hAnsi="GHEA Grapalat" w:cs="Sylfaen"/>
          <w:lang w:val="hy-AM"/>
        </w:rPr>
        <w:t>և</w:t>
      </w:r>
      <w:r w:rsidRPr="001C7BAE">
        <w:rPr>
          <w:rFonts w:ascii="GHEA Grapalat" w:hAnsi="GHEA Grapalat"/>
          <w:lang w:val="hy-AM"/>
        </w:rPr>
        <w:t xml:space="preserve"> </w:t>
      </w:r>
      <w:r w:rsidRPr="001C7BAE">
        <w:rPr>
          <w:rFonts w:ascii="GHEA Grapalat" w:hAnsi="GHEA Grapalat" w:cs="Sylfaen"/>
          <w:lang w:val="hy-AM"/>
        </w:rPr>
        <w:t>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բնութագրերից</w:t>
      </w:r>
      <w:r w:rsidRPr="001C7BAE">
        <w:rPr>
          <w:rFonts w:ascii="GHEA Grapalat" w:hAnsi="GHEA Grapalat"/>
          <w:lang w:val="hy-AM"/>
        </w:rPr>
        <w:t xml:space="preserve"> որևէ մեկ</w:t>
      </w:r>
      <w:r w:rsidRPr="001C7BAE">
        <w:rPr>
          <w:rFonts w:ascii="GHEA Grapalat" w:hAnsi="GHEA Grapalat" w:cs="Sylfaen"/>
          <w:lang w:val="hy-AM"/>
        </w:rPr>
        <w:t>ը</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1. Չի կիրառվում:</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2. Նախագծված և օպտիմալացված են 20 կէՎոլտ կամ ավելի բարձր ճառագայթային էներգիայով և 10 մԱ կամ ավելի բարձր ճառագայթային հոսանքով` ջրածնի, դեյտերիումի կամ հելիումի իմպլանտներով աշխատելու համար;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3. Ունեն անմիջականորեն գրանցելու ունակություն;</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4. ճառագայթային էներգիա 65 ԿէՎոլտ կամ ավելի բարձր և 45 մԱ կամ ավելի բարձր ճառագայթային հոսանք` բարձր էներգիայով թթվածնային իմպլանտը տաքացված կիսահաղորդչային նյութերից ՙսուբստրատի՚ վրա նստեցնելու համար; </w:t>
      </w:r>
      <w:r w:rsidRPr="001C7BAE">
        <w:rPr>
          <w:rFonts w:ascii="GHEA Grapalat" w:hAnsi="GHEA Grapalat"/>
          <w:u w:val="single"/>
          <w:lang w:val="hy-AM"/>
        </w:rPr>
        <w:t>կամ</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5. Նախագծված և օպտիմալացված են 20 կէՎոլտ կամ ավելի բարձր ճառագայթային էներգիայով և 10 մԱ կամ ավելի բարձր ճառագայթային հոսանքով` սիլիկոնային իմպլանտը մինչև 600°C կամ ավելի բարձր ջերմաստիճան տաքացված կիսահաղորդչային նյութերից ՙսուբստրատի՚ վրա նստեցնելու համար:</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c. Չի կիրառվում: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 xml:space="preserve">d. Չի կիրառվում: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e. Ավտոմատ բեռնավորվող բազմա-խցիկ կիսահաղորդիչ թիթեղների մշակման համակարգեր, որոնք ունեն բոլոր հետևյալ բնութագրերը.</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1. Միջերեսներ/ինտերֆեյսներ կիսահաղորդչային թիթեղների մուտքի և ելքի համար, որոնց միացվելու համար նախագծված են երկու կամ ավելի ֆունկցիոնալ տարբեր ‘կիսահաղորդչային մշակման գործիքներ’, որոնք </w:t>
      </w:r>
      <w:r w:rsidRPr="001C7BAE">
        <w:rPr>
          <w:rFonts w:ascii="GHEA Grapalat" w:hAnsi="GHEA Grapalat"/>
          <w:lang w:val="hy-AM"/>
        </w:rPr>
        <w:lastRenderedPageBreak/>
        <w:t xml:space="preserve">հատկորոշված են 3B001.a.1., 3B001.a.2., 3B001.a.3 կամ 3B001.b. կետերում; </w:t>
      </w:r>
      <w:r w:rsidRPr="001C7BAE">
        <w:rPr>
          <w:rFonts w:ascii="GHEA Grapalat" w:hAnsi="GHEA Grapalat"/>
          <w:u w:val="single"/>
          <w:lang w:val="hy-AM"/>
        </w:rPr>
        <w:t>և</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2. Նախագծված են վակուումային միջավայրում ինտեգրված համակարգ ձևավորելու համար` ‘հաջորդական բազմակի թիթեղների մշակման’ համար: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lang w:val="hy-AM"/>
        </w:rPr>
      </w:pPr>
      <w:r w:rsidRPr="001C7BAE">
        <w:rPr>
          <w:rFonts w:ascii="GHEA Grapalat" w:hAnsi="GHEA Grapalat"/>
          <w:bCs/>
          <w:i/>
          <w:iCs/>
          <w:u w:val="single"/>
          <w:lang w:val="hy-AM"/>
        </w:rPr>
        <w:t>Ծանոթագրություն.</w:t>
      </w:r>
      <w:r w:rsidRPr="001C7BAE">
        <w:rPr>
          <w:rFonts w:ascii="GHEA Grapalat" w:hAnsi="GHEA Grapalat"/>
          <w:bCs/>
          <w:i/>
          <w:iCs/>
          <w:lang w:val="hy-AM"/>
        </w:rPr>
        <w:t xml:space="preserve"> 3B001.e. կետը չի վերահսկում ավտոմատ ռոբատային կիսահաղորդչային թիթեղների մշակման համակարգերը, որոնք հատուկ նախագծված են թիթեղների զուգահեռ մշակման համար: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u w:val="single"/>
          <w:lang w:val="hy-AM"/>
        </w:rPr>
      </w:pPr>
      <w:r w:rsidRPr="001C7BAE">
        <w:rPr>
          <w:rFonts w:ascii="GHEA Grapalat" w:hAnsi="GHEA Grapalat"/>
          <w:bCs/>
          <w:i/>
          <w:iCs/>
          <w:u w:val="single"/>
          <w:lang w:val="hy-AM"/>
        </w:rPr>
        <w:t xml:space="preserve">Տեխնիկական ծանոթագրություններ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lang w:val="hy-AM"/>
        </w:rPr>
      </w:pPr>
      <w:r w:rsidRPr="001C7BAE">
        <w:rPr>
          <w:rFonts w:ascii="GHEA Grapalat" w:hAnsi="GHEA Grapalat"/>
          <w:bCs/>
          <w:i/>
          <w:iCs/>
          <w:lang w:val="hy-AM"/>
        </w:rPr>
        <w:t xml:space="preserve">1. 3B001.e. կետի նպատակներով 'կիսահաղորդչային մշակման գործիքները' վերաբերում են մոդուլային գործիքներին, որոնք ապահովում են կիսահաղորդիչների արտադրության այն ֆիզիկական գործընթացները, որոնք ֆունկցիոնալ տարբեր են, ինչպես օրինակ ծածկույթապատումը, իմպլանտացիան կամ ջերմային մշակումը: </w:t>
      </w:r>
    </w:p>
    <w:p w:rsidR="003C6966" w:rsidRPr="001C7BAE" w:rsidRDefault="003C6966" w:rsidP="003C6966">
      <w:pPr>
        <w:pStyle w:val="BodyText"/>
        <w:autoSpaceDE w:val="0"/>
        <w:autoSpaceDN w:val="0"/>
        <w:adjustRightInd w:val="0"/>
        <w:spacing w:before="240" w:after="240" w:line="276" w:lineRule="auto"/>
        <w:ind w:left="1704"/>
        <w:rPr>
          <w:rFonts w:ascii="GHEA Grapalat" w:hAnsi="GHEA Grapalat"/>
          <w:bCs/>
          <w:i/>
          <w:iCs/>
          <w:lang w:val="hy-AM"/>
        </w:rPr>
      </w:pPr>
      <w:r w:rsidRPr="001C7BAE">
        <w:rPr>
          <w:rFonts w:ascii="GHEA Grapalat" w:hAnsi="GHEA Grapalat"/>
          <w:bCs/>
          <w:i/>
          <w:iCs/>
          <w:lang w:val="hy-AM"/>
        </w:rPr>
        <w:t xml:space="preserve">2. 3B001.e. կետի նպատակներով </w:t>
      </w:r>
      <w:r w:rsidRPr="001C7BAE">
        <w:rPr>
          <w:rFonts w:ascii="GHEA Grapalat" w:hAnsi="GHEA Grapalat"/>
          <w:i/>
          <w:lang w:val="hy-AM"/>
        </w:rPr>
        <w:t xml:space="preserve">‘հաջորդական բազմակի թիթեղների մշակումը’ նշանակում է յուրաքանչյուր թիթեղը տարբեր ‘կիսահաղորդչային մշակման գործիքներով’ մշակելու կարողությունը, ինչպես օրինակ յուրաքանչյուր թիթեղ մեկ գործիքից հաջորդին և հետո երրորդին փոխանցելու կարողությունը ավտոմատացված բեռնավորման կենտրոնական թիթեղով բազմախցիկ մշակման համակարգերը: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hy-AM"/>
        </w:rPr>
      </w:pPr>
      <w:r w:rsidRPr="001C7BAE">
        <w:rPr>
          <w:rFonts w:ascii="GHEA Grapalat" w:hAnsi="GHEA Grapalat"/>
          <w:lang w:val="hy-AM"/>
        </w:rPr>
        <w:t>f. Վիմատպագրական սարքավորումը, ինչպիսիք են.</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 xml:space="preserve">1. Հավասարեցման և մշակման համար դիրքավորման քայլի և կրկնության (անմիջական քայլ կիսահաղորդչի թիթեղի վրա) կամ քայլային սքանը/տեսածրումը (սքաններ/տեսածրիչ) սարքավորումները` կիսահաղորդչային թիթեղների մշակման համար, օգտագործելով </w:t>
      </w:r>
      <w:r w:rsidRPr="001C7BAE">
        <w:rPr>
          <w:rFonts w:ascii="GHEA Grapalat" w:hAnsi="GHEA Grapalat" w:cs="Sylfaen"/>
          <w:lang w:val="hy-AM"/>
        </w:rPr>
        <w:t>ֆոտո օպտիկական</w:t>
      </w:r>
      <w:r w:rsidRPr="001C7BAE">
        <w:rPr>
          <w:rFonts w:ascii="GHEA Grapalat" w:hAnsi="GHEA Grapalat"/>
          <w:lang w:val="hy-AM"/>
        </w:rPr>
        <w:t xml:space="preserve"> </w:t>
      </w:r>
      <w:r w:rsidRPr="001C7BAE">
        <w:rPr>
          <w:rFonts w:ascii="GHEA Grapalat" w:hAnsi="GHEA Grapalat" w:cs="Sylfaen"/>
          <w:lang w:val="hy-AM"/>
        </w:rPr>
        <w:t>կամ</w:t>
      </w:r>
      <w:r w:rsidRPr="001C7BAE">
        <w:rPr>
          <w:rFonts w:ascii="GHEA Grapalat" w:hAnsi="GHEA Grapalat"/>
          <w:lang w:val="hy-AM"/>
        </w:rPr>
        <w:t xml:space="preserve"> </w:t>
      </w:r>
      <w:r w:rsidRPr="001C7BAE">
        <w:rPr>
          <w:rFonts w:ascii="GHEA Grapalat" w:hAnsi="GHEA Grapalat" w:cs="Sylfaen"/>
          <w:lang w:val="hy-AM"/>
        </w:rPr>
        <w:t>ռենտգենային</w:t>
      </w:r>
      <w:r w:rsidRPr="001C7BAE">
        <w:rPr>
          <w:rFonts w:ascii="GHEA Grapalat" w:hAnsi="GHEA Grapalat"/>
          <w:lang w:val="hy-AM"/>
        </w:rPr>
        <w:t xml:space="preserve"> </w:t>
      </w:r>
      <w:r w:rsidRPr="001C7BAE">
        <w:rPr>
          <w:rFonts w:ascii="GHEA Grapalat" w:hAnsi="GHEA Grapalat" w:cs="Sylfaen"/>
          <w:lang w:val="hy-AM"/>
        </w:rPr>
        <w:t>վիմատպագրության</w:t>
      </w:r>
      <w:r w:rsidRPr="001C7BAE">
        <w:rPr>
          <w:rFonts w:ascii="GHEA Grapalat" w:hAnsi="GHEA Grapalat"/>
          <w:lang w:val="hy-AM"/>
        </w:rPr>
        <w:t xml:space="preserve"> </w:t>
      </w:r>
      <w:r w:rsidRPr="001C7BAE">
        <w:rPr>
          <w:rFonts w:ascii="GHEA Grapalat" w:hAnsi="GHEA Grapalat" w:cs="Sylfaen"/>
          <w:lang w:val="hy-AM"/>
        </w:rPr>
        <w:t>մեթոդները, որոնք ունեն</w:t>
      </w:r>
      <w:r w:rsidRPr="001C7BAE">
        <w:rPr>
          <w:rFonts w:ascii="GHEA Grapalat" w:hAnsi="GHEA Grapalat"/>
          <w:lang w:val="hy-AM"/>
        </w:rPr>
        <w:t xml:space="preserve"> </w:t>
      </w:r>
      <w:r w:rsidRPr="001C7BAE">
        <w:rPr>
          <w:rFonts w:ascii="GHEA Grapalat" w:hAnsi="GHEA Grapalat" w:cs="Sylfaen"/>
          <w:lang w:val="hy-AM"/>
        </w:rPr>
        <w:t>հետևյալ</w:t>
      </w:r>
      <w:r w:rsidRPr="001C7BAE">
        <w:rPr>
          <w:rFonts w:ascii="GHEA Grapalat" w:hAnsi="GHEA Grapalat"/>
          <w:lang w:val="hy-AM"/>
        </w:rPr>
        <w:t xml:space="preserve"> </w:t>
      </w:r>
      <w:r w:rsidRPr="001C7BAE">
        <w:rPr>
          <w:rFonts w:ascii="GHEA Grapalat" w:hAnsi="GHEA Grapalat" w:cs="Sylfaen"/>
          <w:lang w:val="hy-AM"/>
        </w:rPr>
        <w:t>բնութագրերից</w:t>
      </w:r>
      <w:r w:rsidRPr="001C7BAE">
        <w:rPr>
          <w:rFonts w:ascii="GHEA Grapalat" w:hAnsi="GHEA Grapalat"/>
          <w:lang w:val="hy-AM"/>
        </w:rPr>
        <w:t xml:space="preserve"> որևէ մեկը. </w:t>
      </w:r>
    </w:p>
    <w:p w:rsidR="003C6966" w:rsidRPr="001C7BAE" w:rsidRDefault="003C6966" w:rsidP="003C6966">
      <w:pPr>
        <w:pStyle w:val="BodyText"/>
        <w:tabs>
          <w:tab w:val="left" w:pos="-1276"/>
        </w:tabs>
        <w:autoSpaceDE w:val="0"/>
        <w:autoSpaceDN w:val="0"/>
        <w:adjustRightInd w:val="0"/>
        <w:spacing w:before="240" w:after="240" w:line="276" w:lineRule="auto"/>
        <w:ind w:left="1989" w:hanging="285"/>
        <w:jc w:val="left"/>
        <w:rPr>
          <w:rFonts w:ascii="GHEA Grapalat" w:hAnsi="GHEA Grapalat"/>
          <w:lang w:val="hy-AM"/>
        </w:rPr>
      </w:pPr>
      <w:r w:rsidRPr="001C7BAE">
        <w:rPr>
          <w:rFonts w:ascii="GHEA Grapalat" w:hAnsi="GHEA Grapalat"/>
          <w:lang w:val="hy-AM"/>
        </w:rPr>
        <w:t xml:space="preserve">a. Լույսային աղբյուրի </w:t>
      </w:r>
      <w:r w:rsidRPr="001C7BAE">
        <w:rPr>
          <w:rFonts w:ascii="GHEA Grapalat" w:hAnsi="GHEA Grapalat" w:cs="Sylfaen"/>
          <w:lang w:val="hy-AM"/>
        </w:rPr>
        <w:t>ալիքային</w:t>
      </w:r>
      <w:r w:rsidRPr="001C7BAE">
        <w:rPr>
          <w:rFonts w:ascii="GHEA Grapalat" w:hAnsi="GHEA Grapalat"/>
          <w:lang w:val="hy-AM"/>
        </w:rPr>
        <w:t xml:space="preserve"> </w:t>
      </w:r>
      <w:r w:rsidRPr="001C7BAE">
        <w:rPr>
          <w:rFonts w:ascii="GHEA Grapalat" w:hAnsi="GHEA Grapalat" w:cs="Sylfaen"/>
          <w:lang w:val="hy-AM"/>
        </w:rPr>
        <w:t>երկարությունը կարճ</w:t>
      </w:r>
      <w:r w:rsidRPr="001C7BAE">
        <w:rPr>
          <w:rFonts w:ascii="GHEA Grapalat" w:hAnsi="GHEA Grapalat"/>
          <w:lang w:val="hy-AM"/>
        </w:rPr>
        <w:t xml:space="preserve"> է 193 նմ-</w:t>
      </w:r>
      <w:r w:rsidRPr="001C7BAE">
        <w:rPr>
          <w:rFonts w:ascii="GHEA Grapalat" w:hAnsi="GHEA Grapalat" w:cs="Sylfaen"/>
          <w:lang w:val="hy-AM"/>
        </w:rPr>
        <w:t xml:space="preserve">ից; </w:t>
      </w:r>
      <w:r w:rsidRPr="001C7BAE">
        <w:rPr>
          <w:rFonts w:ascii="GHEA Grapalat" w:hAnsi="GHEA Grapalat" w:cs="Sylfaen"/>
          <w:u w:val="single"/>
          <w:lang w:val="hy-AM"/>
        </w:rPr>
        <w:t>կամ</w:t>
      </w:r>
      <w:r w:rsidRPr="001C7BAE">
        <w:rPr>
          <w:rFonts w:ascii="GHEA Grapalat" w:hAnsi="GHEA Grapalat"/>
          <w:lang w:val="hy-AM"/>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989" w:hanging="285"/>
        <w:jc w:val="left"/>
        <w:rPr>
          <w:rFonts w:ascii="GHEA Grapalat" w:hAnsi="GHEA Grapalat"/>
          <w:lang w:val="hy-AM"/>
        </w:rPr>
      </w:pPr>
      <w:r w:rsidRPr="001C7BAE">
        <w:rPr>
          <w:rFonts w:ascii="GHEA Grapalat" w:hAnsi="GHEA Grapalat"/>
          <w:lang w:val="hy-AM"/>
        </w:rPr>
        <w:t>b. կարող են արտադրել մոդելային նմուշ</w:t>
      </w:r>
      <w:r w:rsidRPr="001C7BAE">
        <w:rPr>
          <w:rFonts w:ascii="GHEA Grapalat" w:hAnsi="GHEA Grapalat" w:cs="Sylfaen"/>
          <w:lang w:val="hy-AM"/>
        </w:rPr>
        <w:t xml:space="preserve">ներ </w:t>
      </w:r>
      <w:r w:rsidRPr="001C7BAE">
        <w:rPr>
          <w:rFonts w:ascii="GHEA Grapalat" w:hAnsi="GHEA Grapalat"/>
          <w:lang w:val="hy-AM"/>
        </w:rPr>
        <w:t>45 ն</w:t>
      </w:r>
      <w:r w:rsidRPr="001C7BAE">
        <w:rPr>
          <w:rFonts w:ascii="GHEA Grapalat" w:hAnsi="GHEA Grapalat" w:cs="Sylfaen"/>
          <w:lang w:val="hy-AM"/>
        </w:rPr>
        <w:t>մ</w:t>
      </w:r>
      <w:r w:rsidRPr="001C7BAE">
        <w:rPr>
          <w:rFonts w:ascii="GHEA Grapalat" w:hAnsi="GHEA Grapalat"/>
          <w:lang w:val="hy-AM"/>
        </w:rPr>
        <w:t xml:space="preserve"> կամ </w:t>
      </w:r>
      <w:r w:rsidRPr="001C7BAE">
        <w:rPr>
          <w:rFonts w:ascii="GHEA Grapalat" w:hAnsi="GHEA Grapalat" w:cs="Sylfaen"/>
          <w:lang w:val="hy-AM"/>
        </w:rPr>
        <w:t>ավելի</w:t>
      </w:r>
      <w:r w:rsidRPr="001C7BAE">
        <w:rPr>
          <w:rFonts w:ascii="GHEA Grapalat" w:hAnsi="GHEA Grapalat"/>
          <w:lang w:val="hy-AM"/>
        </w:rPr>
        <w:t xml:space="preserve"> </w:t>
      </w:r>
      <w:r w:rsidRPr="001C7BAE">
        <w:rPr>
          <w:rFonts w:ascii="GHEA Grapalat" w:hAnsi="GHEA Grapalat" w:cs="Sylfaen"/>
          <w:lang w:val="hy-AM"/>
        </w:rPr>
        <w:t>փոքր</w:t>
      </w:r>
      <w:r w:rsidRPr="001C7BAE">
        <w:rPr>
          <w:rFonts w:ascii="GHEA Grapalat" w:hAnsi="GHEA Grapalat"/>
          <w:lang w:val="hy-AM"/>
        </w:rPr>
        <w:t xml:space="preserve"> </w:t>
      </w:r>
      <w:r w:rsidRPr="001C7BAE">
        <w:rPr>
          <w:rFonts w:ascii="GHEA Grapalat" w:hAnsi="GHEA Grapalat" w:cs="Sylfaen"/>
          <w:lang w:val="hy-AM"/>
        </w:rPr>
        <w:t xml:space="preserve">‘պատկերի չափի նվազագույն թողատվությամբ’;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u w:val="single"/>
          <w:lang w:val="hy-AM"/>
        </w:rPr>
        <w:t>Տեխնիկական</w:t>
      </w:r>
      <w:r w:rsidRPr="001C7BAE">
        <w:rPr>
          <w:rFonts w:ascii="GHEA Grapalat" w:hAnsi="GHEA Grapalat"/>
          <w:i/>
          <w:u w:val="single"/>
          <w:lang w:val="hy-AM"/>
        </w:rPr>
        <w:t xml:space="preserve"> </w:t>
      </w:r>
      <w:r w:rsidRPr="001C7BAE">
        <w:rPr>
          <w:rFonts w:ascii="GHEA Grapalat" w:hAnsi="GHEA Grapalat" w:cs="Sylfaen"/>
          <w:i/>
          <w:u w:val="single"/>
          <w:lang w:val="hy-AM"/>
        </w:rPr>
        <w:t>ծանոթագրություն</w:t>
      </w:r>
      <w:r w:rsidRPr="001C7BAE">
        <w:rPr>
          <w:rFonts w:ascii="GHEA Grapalat" w:hAnsi="GHEA Grapalat"/>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hy-AM"/>
        </w:rPr>
      </w:pPr>
      <w:r w:rsidRPr="001C7BAE">
        <w:rPr>
          <w:rFonts w:ascii="GHEA Grapalat" w:hAnsi="GHEA Grapalat" w:cs="Sylfaen"/>
          <w:i/>
          <w:lang w:val="hy-AM"/>
        </w:rPr>
        <w:t>‘Պատկերի չափի նվազագույն թողատվությունը’ / ՊՆԹ հաշվարկվում է հետևյալ</w:t>
      </w:r>
      <w:r w:rsidRPr="001C7BAE">
        <w:rPr>
          <w:rFonts w:ascii="GHEA Grapalat" w:hAnsi="GHEA Grapalat"/>
          <w:i/>
          <w:lang w:val="hy-AM"/>
        </w:rPr>
        <w:t xml:space="preserve"> </w:t>
      </w:r>
      <w:r w:rsidRPr="001C7BAE">
        <w:rPr>
          <w:rFonts w:ascii="GHEA Grapalat" w:hAnsi="GHEA Grapalat" w:cs="Sylfaen"/>
          <w:i/>
          <w:lang w:val="hy-AM"/>
        </w:rPr>
        <w:t>բանաձևով</w:t>
      </w:r>
      <w:r w:rsidRPr="001C7BAE">
        <w:rPr>
          <w:rFonts w:ascii="GHEA Grapalat" w:hAnsi="GHEA Grapalat"/>
          <w:i/>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hy-AM"/>
        </w:rPr>
      </w:pPr>
      <w:r w:rsidRPr="001C7BAE">
        <w:rPr>
          <w:rFonts w:ascii="GHEA Grapalat" w:hAnsi="GHEA Grapalat"/>
          <w:lang w:val="hy-AM"/>
        </w:rPr>
        <w:lastRenderedPageBreak/>
        <w:t xml:space="preserve"> ՊՆԹ = (</w:t>
      </w:r>
      <w:r w:rsidRPr="001C7BAE">
        <w:rPr>
          <w:rFonts w:ascii="GHEA Grapalat" w:hAnsi="GHEA Grapalat" w:cs="Sylfaen"/>
          <w:lang w:val="hy-AM"/>
        </w:rPr>
        <w:t>լույսային ալիքի</w:t>
      </w:r>
      <w:r w:rsidRPr="001C7BAE">
        <w:rPr>
          <w:rFonts w:ascii="GHEA Grapalat" w:hAnsi="GHEA Grapalat"/>
          <w:lang w:val="hy-AM"/>
        </w:rPr>
        <w:t xml:space="preserve"> </w:t>
      </w:r>
      <w:r w:rsidRPr="001C7BAE">
        <w:rPr>
          <w:rFonts w:ascii="GHEA Grapalat" w:hAnsi="GHEA Grapalat" w:cs="Sylfaen"/>
          <w:lang w:val="hy-AM"/>
        </w:rPr>
        <w:t>երկարությունը</w:t>
      </w:r>
      <w:r w:rsidRPr="001C7BAE">
        <w:rPr>
          <w:rFonts w:ascii="GHEA Grapalat" w:hAnsi="GHEA Grapalat"/>
          <w:lang w:val="hy-AM"/>
        </w:rPr>
        <w:t xml:space="preserve"> ն</w:t>
      </w:r>
      <w:r w:rsidRPr="001C7BAE">
        <w:rPr>
          <w:rFonts w:ascii="GHEA Grapalat" w:hAnsi="GHEA Grapalat" w:cs="Sylfaen"/>
          <w:lang w:val="hy-AM"/>
        </w:rPr>
        <w:t>մ</w:t>
      </w:r>
      <w:r w:rsidRPr="001C7BAE">
        <w:rPr>
          <w:rFonts w:ascii="GHEA Grapalat" w:hAnsi="GHEA Grapalat"/>
          <w:lang w:val="hy-AM"/>
        </w:rPr>
        <w:t>-</w:t>
      </w:r>
      <w:r w:rsidRPr="001C7BAE">
        <w:rPr>
          <w:rFonts w:ascii="GHEA Grapalat" w:hAnsi="GHEA Grapalat" w:cs="Sylfaen"/>
          <w:lang w:val="hy-AM"/>
        </w:rPr>
        <w:t>երով</w:t>
      </w:r>
      <w:r w:rsidRPr="001C7BAE">
        <w:rPr>
          <w:rFonts w:ascii="GHEA Grapalat" w:hAnsi="GHEA Grapalat"/>
          <w:lang w:val="hy-AM"/>
        </w:rPr>
        <w:t xml:space="preserve">) x (K </w:t>
      </w:r>
      <w:r w:rsidRPr="001C7BAE">
        <w:rPr>
          <w:rFonts w:ascii="GHEA Grapalat" w:hAnsi="GHEA Grapalat" w:cs="Sylfaen"/>
          <w:lang w:val="hy-AM"/>
        </w:rPr>
        <w:t>գործակից) բաժանած թվային</w:t>
      </w:r>
      <w:r w:rsidRPr="001C7BAE">
        <w:rPr>
          <w:rFonts w:ascii="GHEA Grapalat" w:hAnsi="GHEA Grapalat"/>
          <w:lang w:val="hy-AM"/>
        </w:rPr>
        <w:t xml:space="preserve"> </w:t>
      </w:r>
      <w:r w:rsidRPr="001C7BAE">
        <w:rPr>
          <w:rFonts w:ascii="GHEA Grapalat" w:hAnsi="GHEA Grapalat" w:cs="Sylfaen"/>
          <w:lang w:val="hy-AM"/>
        </w:rPr>
        <w:t>ապերտուրայի վրա:</w:t>
      </w:r>
      <w:r w:rsidRPr="001C7BAE">
        <w:rPr>
          <w:rFonts w:ascii="GHEA Grapalat" w:hAnsi="GHEA Grapalat"/>
          <w:lang w:val="hy-AM"/>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hy-AM"/>
        </w:rPr>
      </w:pPr>
      <w:r w:rsidRPr="001C7BAE">
        <w:rPr>
          <w:rFonts w:ascii="GHEA Grapalat" w:hAnsi="GHEA Grapalat" w:cs="Sylfaen"/>
          <w:lang w:val="hy-AM"/>
        </w:rPr>
        <w:t>Որտեղ</w:t>
      </w:r>
      <w:r w:rsidRPr="001C7BAE">
        <w:rPr>
          <w:rFonts w:ascii="GHEA Grapalat" w:hAnsi="GHEA Grapalat"/>
          <w:lang w:val="hy-AM"/>
        </w:rPr>
        <w:t xml:space="preserve"> K </w:t>
      </w:r>
      <w:r w:rsidRPr="001C7BAE">
        <w:rPr>
          <w:rFonts w:ascii="GHEA Grapalat" w:hAnsi="GHEA Grapalat" w:cs="Sylfaen"/>
          <w:lang w:val="hy-AM"/>
        </w:rPr>
        <w:t>գործակիցը</w:t>
      </w:r>
      <w:r w:rsidRPr="001C7BAE">
        <w:rPr>
          <w:rFonts w:ascii="GHEA Grapalat" w:hAnsi="GHEA Grapalat"/>
          <w:lang w:val="hy-AM"/>
        </w:rPr>
        <w:t>= 0,35</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hy-AM"/>
        </w:rPr>
      </w:pPr>
      <w:r w:rsidRPr="001C7BAE">
        <w:rPr>
          <w:rFonts w:ascii="GHEA Grapalat" w:hAnsi="GHEA Grapalat"/>
          <w:lang w:val="hy-AM"/>
        </w:rPr>
        <w:t>2.</w:t>
      </w:r>
      <w:r w:rsidRPr="001C7BAE">
        <w:rPr>
          <w:rFonts w:ascii="GHEA Grapalat" w:hAnsi="GHEA Grapalat"/>
          <w:iCs/>
          <w:lang w:val="hy-AM"/>
        </w:rPr>
        <w:t xml:space="preserve"> Դրոշմային վ</w:t>
      </w:r>
      <w:r w:rsidRPr="001C7BAE">
        <w:rPr>
          <w:rFonts w:ascii="GHEA Grapalat" w:hAnsi="GHEA Grapalat"/>
          <w:lang w:val="hy-AM"/>
        </w:rPr>
        <w:t>իմատպագրական</w:t>
      </w:r>
      <w:r w:rsidRPr="001C7BAE">
        <w:rPr>
          <w:rFonts w:ascii="GHEA Grapalat" w:hAnsi="GHEA Grapalat"/>
          <w:iCs/>
          <w:lang w:val="hy-AM"/>
        </w:rPr>
        <w:t xml:space="preserve"> </w:t>
      </w:r>
      <w:r w:rsidRPr="001C7BAE">
        <w:rPr>
          <w:rFonts w:ascii="GHEA Grapalat" w:hAnsi="GHEA Grapalat" w:cs="Sylfaen"/>
          <w:iCs/>
          <w:lang w:val="hy-AM"/>
        </w:rPr>
        <w:t>սարքավորում</w:t>
      </w:r>
      <w:r w:rsidRPr="001C7BAE">
        <w:rPr>
          <w:rFonts w:ascii="GHEA Grapalat" w:hAnsi="GHEA Grapalat"/>
          <w:iCs/>
          <w:lang w:val="hy-AM"/>
        </w:rPr>
        <w:t xml:space="preserve">, </w:t>
      </w:r>
      <w:r w:rsidRPr="001C7BAE">
        <w:rPr>
          <w:rFonts w:ascii="GHEA Grapalat" w:hAnsi="GHEA Grapalat" w:cs="Sylfaen"/>
          <w:iCs/>
          <w:lang w:val="hy-AM"/>
        </w:rPr>
        <w:t>որը</w:t>
      </w:r>
      <w:r w:rsidRPr="001C7BAE">
        <w:rPr>
          <w:rFonts w:ascii="GHEA Grapalat" w:hAnsi="GHEA Grapalat"/>
          <w:iCs/>
          <w:lang w:val="hy-AM"/>
        </w:rPr>
        <w:t xml:space="preserve"> </w:t>
      </w:r>
      <w:r w:rsidRPr="001C7BAE">
        <w:rPr>
          <w:rFonts w:ascii="GHEA Grapalat" w:hAnsi="GHEA Grapalat" w:cs="Sylfaen"/>
          <w:iCs/>
          <w:lang w:val="hy-AM"/>
        </w:rPr>
        <w:t>կարող</w:t>
      </w:r>
      <w:r w:rsidRPr="001C7BAE">
        <w:rPr>
          <w:rFonts w:ascii="GHEA Grapalat" w:hAnsi="GHEA Grapalat"/>
          <w:iCs/>
          <w:lang w:val="hy-AM"/>
        </w:rPr>
        <w:t xml:space="preserve"> </w:t>
      </w:r>
      <w:r w:rsidRPr="001C7BAE">
        <w:rPr>
          <w:rFonts w:ascii="GHEA Grapalat" w:hAnsi="GHEA Grapalat" w:cs="Sylfaen"/>
          <w:iCs/>
          <w:lang w:val="hy-AM"/>
        </w:rPr>
        <w:t xml:space="preserve">է արտադրել </w:t>
      </w:r>
      <w:r w:rsidRPr="001C7BAE">
        <w:rPr>
          <w:rFonts w:ascii="GHEA Grapalat" w:hAnsi="GHEA Grapalat"/>
          <w:iCs/>
          <w:lang w:val="hy-AM"/>
        </w:rPr>
        <w:t xml:space="preserve">45 </w:t>
      </w:r>
      <w:r w:rsidRPr="001C7BAE">
        <w:rPr>
          <w:rFonts w:ascii="GHEA Grapalat" w:hAnsi="GHEA Grapalat" w:cs="Sylfaen"/>
          <w:iCs/>
          <w:lang w:val="hy-AM"/>
        </w:rPr>
        <w:t>նմ</w:t>
      </w:r>
      <w:r w:rsidRPr="001C7BAE">
        <w:rPr>
          <w:rFonts w:ascii="GHEA Grapalat" w:hAnsi="GHEA Grapalat"/>
          <w:iCs/>
          <w:lang w:val="hy-AM"/>
        </w:rPr>
        <w:t xml:space="preserve"> </w:t>
      </w:r>
      <w:r w:rsidRPr="001C7BAE">
        <w:rPr>
          <w:rFonts w:ascii="GHEA Grapalat" w:hAnsi="GHEA Grapalat" w:cs="Sylfaen"/>
          <w:iCs/>
          <w:lang w:val="hy-AM"/>
        </w:rPr>
        <w:t>կամ</w:t>
      </w:r>
      <w:r w:rsidRPr="001C7BAE">
        <w:rPr>
          <w:rFonts w:ascii="GHEA Grapalat" w:hAnsi="GHEA Grapalat"/>
          <w:iCs/>
          <w:lang w:val="hy-AM"/>
        </w:rPr>
        <w:t xml:space="preserve"> </w:t>
      </w:r>
      <w:r w:rsidRPr="001C7BAE">
        <w:rPr>
          <w:rFonts w:ascii="GHEA Grapalat" w:hAnsi="GHEA Grapalat" w:cs="Sylfaen"/>
          <w:iCs/>
          <w:lang w:val="hy-AM"/>
        </w:rPr>
        <w:t>ավելի</w:t>
      </w:r>
      <w:r w:rsidRPr="001C7BAE">
        <w:rPr>
          <w:rFonts w:ascii="GHEA Grapalat" w:hAnsi="GHEA Grapalat"/>
          <w:iCs/>
          <w:lang w:val="hy-AM"/>
        </w:rPr>
        <w:t xml:space="preserve"> </w:t>
      </w:r>
      <w:r w:rsidRPr="001C7BAE">
        <w:rPr>
          <w:rFonts w:ascii="GHEA Grapalat" w:hAnsi="GHEA Grapalat" w:cs="Sylfaen"/>
          <w:iCs/>
          <w:lang w:val="hy-AM"/>
        </w:rPr>
        <w:t>փոքր</w:t>
      </w:r>
      <w:r w:rsidRPr="001C7BAE">
        <w:rPr>
          <w:rFonts w:ascii="GHEA Grapalat" w:hAnsi="GHEA Grapalat"/>
          <w:iCs/>
          <w:lang w:val="hy-AM"/>
        </w:rPr>
        <w:t xml:space="preserve"> </w:t>
      </w:r>
      <w:r w:rsidRPr="001C7BAE">
        <w:rPr>
          <w:rFonts w:ascii="GHEA Grapalat" w:hAnsi="GHEA Grapalat" w:cs="Sylfaen"/>
          <w:iCs/>
          <w:lang w:val="hy-AM"/>
        </w:rPr>
        <w:t>պատկերներ:</w:t>
      </w:r>
    </w:p>
    <w:p w:rsidR="003C6966" w:rsidRPr="001C7BAE" w:rsidRDefault="003C6966" w:rsidP="003C6966">
      <w:pPr>
        <w:shd w:val="clear" w:color="auto" w:fill="FFFFFF"/>
        <w:tabs>
          <w:tab w:val="left" w:pos="2477"/>
        </w:tabs>
        <w:spacing w:before="240" w:after="240" w:line="276" w:lineRule="auto"/>
        <w:ind w:left="1704"/>
        <w:rPr>
          <w:rFonts w:ascii="GHEA Grapalat" w:hAnsi="GHEA Grapalat"/>
          <w:lang w:val="hy-AM"/>
        </w:rPr>
      </w:pPr>
      <w:r w:rsidRPr="001C7BAE">
        <w:rPr>
          <w:rFonts w:ascii="GHEA Grapalat" w:hAnsi="GHEA Grapalat" w:cs="Sylfaen"/>
          <w:i/>
          <w:u w:val="single"/>
          <w:lang w:val="hy-AM"/>
        </w:rPr>
        <w:t>Ծանոթագրություն</w:t>
      </w:r>
      <w:r w:rsidRPr="001C7BAE">
        <w:rPr>
          <w:rFonts w:ascii="GHEA Grapalat" w:hAnsi="GHEA Grapalat"/>
          <w:i/>
          <w:u w:val="single"/>
          <w:lang w:val="hy-AM"/>
        </w:rPr>
        <w:t>.</w:t>
      </w:r>
      <w:r w:rsidRPr="001C7BAE">
        <w:rPr>
          <w:rFonts w:ascii="GHEA Grapalat" w:hAnsi="GHEA Grapalat"/>
          <w:spacing w:val="-2"/>
          <w:lang w:val="hy-AM"/>
        </w:rPr>
        <w:t xml:space="preserve"> </w:t>
      </w:r>
      <w:r w:rsidRPr="001C7BAE">
        <w:rPr>
          <w:rFonts w:ascii="GHEA Grapalat" w:hAnsi="GHEA Grapalat"/>
          <w:i/>
          <w:iCs/>
          <w:spacing w:val="-2"/>
          <w:lang w:val="hy-AM"/>
        </w:rPr>
        <w:t xml:space="preserve">3B001 f.2. կետը </w:t>
      </w:r>
      <w:r w:rsidRPr="001C7BAE">
        <w:rPr>
          <w:rFonts w:ascii="GHEA Grapalat" w:hAnsi="GHEA Grapalat" w:cs="Sylfaen"/>
          <w:i/>
          <w:iCs/>
          <w:spacing w:val="-2"/>
          <w:lang w:val="hy-AM"/>
        </w:rPr>
        <w:t>ներառում</w:t>
      </w:r>
      <w:r w:rsidRPr="001C7BAE">
        <w:rPr>
          <w:rFonts w:ascii="GHEA Grapalat" w:hAnsi="GHEA Grapalat"/>
          <w:i/>
          <w:iCs/>
          <w:spacing w:val="-2"/>
          <w:lang w:val="hy-AM"/>
        </w:rPr>
        <w:t xml:space="preserve"> </w:t>
      </w:r>
      <w:r w:rsidRPr="001C7BAE">
        <w:rPr>
          <w:rFonts w:ascii="GHEA Grapalat" w:hAnsi="GHEA Grapalat" w:cs="Sylfaen"/>
          <w:i/>
          <w:iCs/>
          <w:spacing w:val="-2"/>
          <w:lang w:val="hy-AM"/>
        </w:rPr>
        <w:t xml:space="preserve">է. </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iCs/>
          <w:spacing w:val="-4"/>
        </w:rPr>
        <w:t>Միկրո</w:t>
      </w:r>
      <w:r w:rsidRPr="00AB0736">
        <w:rPr>
          <w:rFonts w:ascii="GHEA Grapalat" w:hAnsi="GHEA Grapalat"/>
          <w:i/>
          <w:iCs/>
          <w:spacing w:val="-4"/>
        </w:rPr>
        <w:t xml:space="preserve"> </w:t>
      </w:r>
      <w:r w:rsidRPr="00AB0736">
        <w:rPr>
          <w:rFonts w:ascii="GHEA Grapalat" w:hAnsi="GHEA Grapalat" w:cs="Sylfaen"/>
          <w:i/>
          <w:iCs/>
          <w:spacing w:val="-4"/>
        </w:rPr>
        <w:t>կոնտակտային</w:t>
      </w:r>
      <w:r w:rsidRPr="00AB0736">
        <w:rPr>
          <w:rFonts w:ascii="GHEA Grapalat" w:hAnsi="GHEA Grapalat"/>
          <w:i/>
          <w:iCs/>
          <w:spacing w:val="-4"/>
        </w:rPr>
        <w:t xml:space="preserve"> </w:t>
      </w:r>
      <w:r w:rsidRPr="00AB0736">
        <w:rPr>
          <w:rFonts w:ascii="GHEA Grapalat" w:hAnsi="GHEA Grapalat" w:cs="Sylfaen"/>
          <w:i/>
          <w:iCs/>
          <w:spacing w:val="-4"/>
        </w:rPr>
        <w:t>տպագրական</w:t>
      </w:r>
      <w:r w:rsidRPr="00AB0736">
        <w:rPr>
          <w:rFonts w:ascii="GHEA Grapalat" w:hAnsi="GHEA Grapalat"/>
          <w:i/>
          <w:iCs/>
          <w:spacing w:val="-4"/>
        </w:rPr>
        <w:t xml:space="preserve"> </w:t>
      </w:r>
      <w:r w:rsidRPr="00AB0736">
        <w:rPr>
          <w:rFonts w:ascii="GHEA Grapalat" w:hAnsi="GHEA Grapalat" w:cs="Sylfaen"/>
          <w:i/>
          <w:iCs/>
          <w:spacing w:val="-4"/>
        </w:rPr>
        <w:t>գործիքներ;</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iCs/>
          <w:spacing w:val="-4"/>
        </w:rPr>
        <w:t>Տաք</w:t>
      </w:r>
      <w:r w:rsidRPr="00AB0736">
        <w:rPr>
          <w:rFonts w:ascii="GHEA Grapalat" w:hAnsi="GHEA Grapalat"/>
          <w:i/>
          <w:iCs/>
          <w:spacing w:val="-4"/>
        </w:rPr>
        <w:t xml:space="preserve"> </w:t>
      </w:r>
      <w:r w:rsidRPr="00AB0736">
        <w:rPr>
          <w:rFonts w:ascii="GHEA Grapalat" w:hAnsi="GHEA Grapalat" w:cs="Sylfaen"/>
          <w:i/>
          <w:iCs/>
          <w:spacing w:val="-4"/>
        </w:rPr>
        <w:t>քանդակադրոշմման</w:t>
      </w:r>
      <w:r w:rsidRPr="00AB0736">
        <w:rPr>
          <w:rFonts w:ascii="GHEA Grapalat" w:hAnsi="GHEA Grapalat"/>
          <w:i/>
          <w:iCs/>
          <w:spacing w:val="-4"/>
        </w:rPr>
        <w:t xml:space="preserve"> </w:t>
      </w:r>
      <w:r w:rsidRPr="00AB0736">
        <w:rPr>
          <w:rFonts w:ascii="GHEA Grapalat" w:hAnsi="GHEA Grapalat" w:cs="Sylfaen"/>
          <w:i/>
          <w:iCs/>
          <w:spacing w:val="-4"/>
        </w:rPr>
        <w:t>գործիքներ;</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iCs/>
          <w:spacing w:val="-4"/>
        </w:rPr>
        <w:t>Նանո</w:t>
      </w:r>
      <w:r w:rsidRPr="00AB0736">
        <w:rPr>
          <w:rFonts w:ascii="GHEA Grapalat" w:hAnsi="GHEA Grapalat"/>
          <w:i/>
          <w:iCs/>
          <w:spacing w:val="-4"/>
        </w:rPr>
        <w:t xml:space="preserve">- </w:t>
      </w:r>
      <w:r w:rsidRPr="00AB0736">
        <w:rPr>
          <w:rFonts w:ascii="GHEA Grapalat" w:hAnsi="GHEA Grapalat" w:cs="Sylfaen"/>
          <w:i/>
          <w:iCs/>
          <w:spacing w:val="-4"/>
        </w:rPr>
        <w:t>տպագրության</w:t>
      </w:r>
      <w:r w:rsidRPr="00AB0736">
        <w:rPr>
          <w:rFonts w:ascii="GHEA Grapalat" w:hAnsi="GHEA Grapalat"/>
          <w:i/>
          <w:iCs/>
          <w:spacing w:val="-4"/>
        </w:rPr>
        <w:t xml:space="preserve"> </w:t>
      </w:r>
      <w:r w:rsidRPr="00AB0736">
        <w:rPr>
          <w:rFonts w:ascii="GHEA Grapalat" w:hAnsi="GHEA Grapalat" w:cs="Sylfaen"/>
          <w:i/>
          <w:iCs/>
          <w:spacing w:val="-4"/>
        </w:rPr>
        <w:t>վիմատպագրական</w:t>
      </w:r>
      <w:r w:rsidRPr="00AB0736">
        <w:rPr>
          <w:rFonts w:ascii="GHEA Grapalat" w:hAnsi="GHEA Grapalat"/>
          <w:i/>
          <w:iCs/>
          <w:spacing w:val="-4"/>
        </w:rPr>
        <w:t xml:space="preserve"> </w:t>
      </w:r>
      <w:r w:rsidRPr="00AB0736">
        <w:rPr>
          <w:rFonts w:ascii="GHEA Grapalat" w:hAnsi="GHEA Grapalat" w:cs="Sylfaen"/>
          <w:i/>
          <w:iCs/>
          <w:spacing w:val="-4"/>
        </w:rPr>
        <w:t>գործիքներ</w:t>
      </w:r>
      <w:r w:rsidRPr="00AB0736">
        <w:rPr>
          <w:rFonts w:ascii="GHEA Grapalat" w:hAnsi="GHEA Grapalat"/>
          <w:i/>
          <w:iCs/>
          <w:spacing w:val="-4"/>
        </w:rPr>
        <w:t xml:space="preserve"> ;</w:t>
      </w:r>
    </w:p>
    <w:p w:rsidR="003C6966" w:rsidRPr="00AB0736" w:rsidRDefault="003C6966" w:rsidP="003C6966">
      <w:pPr>
        <w:widowControl w:val="0"/>
        <w:numPr>
          <w:ilvl w:val="0"/>
          <w:numId w:val="28"/>
        </w:numPr>
        <w:shd w:val="clear" w:color="auto" w:fill="FFFFFF"/>
        <w:tabs>
          <w:tab w:val="left" w:pos="1464"/>
        </w:tabs>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spacing w:val="-3"/>
        </w:rPr>
        <w:t xml:space="preserve">Ստատիկ </w:t>
      </w:r>
      <w:r w:rsidRPr="001C7BAE">
        <w:rPr>
          <w:rFonts w:ascii="GHEA Grapalat" w:hAnsi="GHEA Grapalat" w:cs="Sylfaen"/>
          <w:i/>
          <w:spacing w:val="-3"/>
        </w:rPr>
        <w:t>(</w:t>
      </w:r>
      <w:r w:rsidRPr="00AB0736">
        <w:rPr>
          <w:rFonts w:ascii="GHEA Grapalat" w:hAnsi="GHEA Grapalat" w:cs="Sylfaen"/>
          <w:i/>
          <w:spacing w:val="-3"/>
          <w:lang w:val="en-GB"/>
        </w:rPr>
        <w:t>դիքավորում</w:t>
      </w:r>
      <w:r w:rsidRPr="001C7BAE">
        <w:rPr>
          <w:rFonts w:ascii="GHEA Grapalat" w:hAnsi="GHEA Grapalat" w:cs="Sylfaen"/>
          <w:i/>
          <w:spacing w:val="-3"/>
        </w:rPr>
        <w:t xml:space="preserve"> </w:t>
      </w:r>
      <w:r w:rsidRPr="00AB0736">
        <w:rPr>
          <w:rFonts w:ascii="GHEA Grapalat" w:hAnsi="GHEA Grapalat" w:cs="Sylfaen"/>
          <w:i/>
          <w:spacing w:val="-3"/>
          <w:lang w:val="en-GB"/>
        </w:rPr>
        <w:t>և</w:t>
      </w:r>
      <w:r w:rsidRPr="001C7BAE">
        <w:rPr>
          <w:rFonts w:ascii="GHEA Grapalat" w:hAnsi="GHEA Grapalat" w:cs="Sylfaen"/>
          <w:i/>
          <w:spacing w:val="-3"/>
        </w:rPr>
        <w:t xml:space="preserve"> </w:t>
      </w:r>
      <w:r w:rsidRPr="00AB0736">
        <w:rPr>
          <w:rFonts w:ascii="GHEA Grapalat" w:hAnsi="GHEA Grapalat" w:cs="Sylfaen"/>
          <w:i/>
          <w:spacing w:val="-3"/>
          <w:lang w:val="en-GB"/>
        </w:rPr>
        <w:t>լույսի</w:t>
      </w:r>
      <w:r w:rsidRPr="001C7BAE">
        <w:rPr>
          <w:rFonts w:ascii="GHEA Grapalat" w:hAnsi="GHEA Grapalat" w:cs="Sylfaen"/>
          <w:i/>
          <w:spacing w:val="-3"/>
        </w:rPr>
        <w:t xml:space="preserve"> </w:t>
      </w:r>
      <w:r w:rsidRPr="00AB0736">
        <w:rPr>
          <w:rFonts w:ascii="GHEA Grapalat" w:hAnsi="GHEA Grapalat" w:cs="Sylfaen"/>
          <w:i/>
          <w:spacing w:val="-3"/>
          <w:lang w:val="en-GB"/>
        </w:rPr>
        <w:t>ճեպառկայծում</w:t>
      </w:r>
      <w:r w:rsidRPr="001C7BAE">
        <w:rPr>
          <w:rFonts w:ascii="GHEA Grapalat" w:hAnsi="GHEA Grapalat" w:cs="Sylfaen"/>
          <w:i/>
          <w:spacing w:val="-3"/>
        </w:rPr>
        <w:t xml:space="preserve">) </w:t>
      </w:r>
      <w:r w:rsidRPr="00AB0736">
        <w:rPr>
          <w:rFonts w:ascii="GHEA Grapalat" w:hAnsi="GHEA Grapalat" w:cs="Sylfaen"/>
          <w:i/>
          <w:spacing w:val="-3"/>
        </w:rPr>
        <w:t>վիմատպագրության</w:t>
      </w:r>
      <w:r w:rsidRPr="00AB0736">
        <w:rPr>
          <w:rFonts w:ascii="GHEA Grapalat" w:hAnsi="GHEA Grapalat"/>
          <w:i/>
          <w:spacing w:val="-3"/>
        </w:rPr>
        <w:t xml:space="preserve"> </w:t>
      </w:r>
      <w:r w:rsidRPr="00AB0736">
        <w:rPr>
          <w:rFonts w:ascii="GHEA Grapalat" w:hAnsi="GHEA Grapalat"/>
          <w:i/>
          <w:iCs/>
          <w:spacing w:val="-3"/>
        </w:rPr>
        <w:t xml:space="preserve">(S-FIL) </w:t>
      </w:r>
      <w:r w:rsidRPr="00AB0736">
        <w:rPr>
          <w:rFonts w:ascii="GHEA Grapalat" w:hAnsi="GHEA Grapalat" w:cs="Sylfaen"/>
          <w:i/>
          <w:iCs/>
          <w:spacing w:val="-3"/>
        </w:rPr>
        <w:t>գործիքներ:</w:t>
      </w:r>
      <w:r w:rsidRPr="00AB0736">
        <w:rPr>
          <w:rFonts w:ascii="GHEA Grapalat" w:hAnsi="GHEA Grapalat"/>
          <w:i/>
          <w:iCs/>
          <w:spacing w:val="-3"/>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դրոշմադիմակների</w:t>
      </w:r>
      <w:r w:rsidRPr="001C7BAE">
        <w:rPr>
          <w:rFonts w:ascii="GHEA Grapalat" w:hAnsi="GHEA Grapalat"/>
          <w:lang w:val="ru-RU"/>
        </w:rPr>
        <w:t xml:space="preserve"> </w:t>
      </w:r>
      <w:r w:rsidRPr="00AB0736">
        <w:rPr>
          <w:rFonts w:ascii="GHEA Grapalat" w:hAnsi="GHEA Grapalat"/>
        </w:rPr>
        <w:t>արտադրության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 </w:t>
      </w: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Օգտագործում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շեղված</w:t>
      </w:r>
      <w:r w:rsidRPr="001C7BAE">
        <w:rPr>
          <w:rFonts w:ascii="GHEA Grapalat" w:hAnsi="GHEA Grapalat" w:cs="Sylfaen"/>
          <w:lang w:val="ru-RU"/>
        </w:rPr>
        <w:t xml:space="preserve"> </w:t>
      </w:r>
      <w:r w:rsidRPr="00AB0736">
        <w:rPr>
          <w:rFonts w:ascii="GHEA Grapalat" w:hAnsi="GHEA Grapalat" w:cs="Sylfaen"/>
        </w:rPr>
        <w:t>կիզակետով</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ճառագայթ</w:t>
      </w:r>
      <w:r w:rsidRPr="001C7BAE">
        <w:rPr>
          <w:rFonts w:ascii="GHEA Grapalat" w:hAnsi="GHEA Grapalat"/>
          <w:lang w:val="ru-RU"/>
        </w:rPr>
        <w:t xml:space="preserve">, </w:t>
      </w:r>
      <w:r w:rsidRPr="00AB0736">
        <w:rPr>
          <w:rFonts w:ascii="GHEA Grapalat" w:hAnsi="GHEA Grapalat" w:cs="Sylfaen"/>
        </w:rPr>
        <w:t>իոնային</w:t>
      </w:r>
      <w:r w:rsidRPr="001C7BAE">
        <w:rPr>
          <w:rFonts w:ascii="GHEA Grapalat" w:hAnsi="GHEA Grapalat"/>
          <w:lang w:val="ru-RU"/>
        </w:rPr>
        <w:t xml:space="preserve"> </w:t>
      </w:r>
      <w:r w:rsidRPr="00AB0736">
        <w:rPr>
          <w:rFonts w:ascii="GHEA Grapalat" w:hAnsi="GHEA Grapalat" w:cs="Sylfaen"/>
        </w:rPr>
        <w:t>փունջ</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ճառագայթ</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w:t>
      </w:r>
      <w:r w:rsidRPr="00AB0736">
        <w:rPr>
          <w:rFonts w:ascii="GHEA Grapalat" w:hAnsi="GHEA Grapalat" w:cs="Sylfaen"/>
        </w:rPr>
        <w:t>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1C7BAE">
        <w:rPr>
          <w:rFonts w:ascii="GHEA Grapalat" w:hAnsi="GHEA Grapalat" w:cs="Sylfaen"/>
          <w:lang w:val="ru-RU"/>
        </w:rPr>
        <w:t xml:space="preserve">1. </w:t>
      </w:r>
      <w:r w:rsidRPr="00AB0736">
        <w:rPr>
          <w:rFonts w:ascii="GHEA Grapalat" w:hAnsi="GHEA Grapalat" w:cs="Sylfaen"/>
        </w:rPr>
        <w:t>Լրիվ</w:t>
      </w:r>
      <w:r w:rsidRPr="001C7BAE">
        <w:rPr>
          <w:rFonts w:ascii="GHEA Grapalat" w:hAnsi="GHEA Grapalat" w:cs="Sylfaen"/>
          <w:lang w:val="ru-RU"/>
        </w:rPr>
        <w:t xml:space="preserve"> </w:t>
      </w:r>
      <w:r w:rsidRPr="00AB0736">
        <w:rPr>
          <w:rFonts w:ascii="GHEA Grapalat" w:hAnsi="GHEA Grapalat" w:cs="Sylfaen"/>
        </w:rPr>
        <w:t>լայնությամբ</w:t>
      </w:r>
      <w:r w:rsidRPr="001C7BAE">
        <w:rPr>
          <w:rFonts w:ascii="GHEA Grapalat" w:hAnsi="GHEA Grapalat" w:cs="Sylfaen"/>
          <w:lang w:val="ru-RU"/>
        </w:rPr>
        <w:t xml:space="preserve"> </w:t>
      </w:r>
      <w:r w:rsidRPr="00AB0736">
        <w:rPr>
          <w:rFonts w:ascii="GHEA Grapalat" w:hAnsi="GHEA Grapalat" w:cs="Sylfaen"/>
        </w:rPr>
        <w:t>առավելագույնի</w:t>
      </w:r>
      <w:r w:rsidRPr="001C7BAE">
        <w:rPr>
          <w:rFonts w:ascii="GHEA Grapalat" w:hAnsi="GHEA Grapalat" w:cs="Sylfaen"/>
          <w:lang w:val="ru-RU"/>
        </w:rPr>
        <w:t xml:space="preserve"> </w:t>
      </w:r>
      <w:r w:rsidRPr="00AB0736">
        <w:rPr>
          <w:rFonts w:ascii="GHEA Grapalat" w:hAnsi="GHEA Grapalat" w:cs="Sylfaen"/>
        </w:rPr>
        <w:t>կեսի</w:t>
      </w:r>
      <w:r w:rsidRPr="001C7BAE">
        <w:rPr>
          <w:rFonts w:ascii="GHEA Grapalat" w:hAnsi="GHEA Grapalat" w:cs="Sylfaen"/>
          <w:lang w:val="ru-RU"/>
        </w:rPr>
        <w:t xml:space="preserve"> </w:t>
      </w:r>
      <w:r w:rsidRPr="00AB0736">
        <w:rPr>
          <w:rFonts w:ascii="GHEA Grapalat" w:hAnsi="GHEA Grapalat" w:cs="Sylfaen"/>
        </w:rPr>
        <w:t>չափով</w:t>
      </w:r>
      <w:r w:rsidRPr="001C7BAE">
        <w:rPr>
          <w:rFonts w:ascii="GHEA Grapalat" w:hAnsi="GHEA Grapalat" w:cs="Sylfaen"/>
          <w:lang w:val="ru-RU"/>
        </w:rPr>
        <w:t xml:space="preserve"> </w:t>
      </w:r>
      <w:r w:rsidRPr="00AB0736">
        <w:rPr>
          <w:rFonts w:ascii="GHEA Grapalat" w:hAnsi="GHEA Grapalat" w:cs="Sylfaen"/>
        </w:rPr>
        <w:t>կետի</w:t>
      </w:r>
      <w:r w:rsidRPr="001C7BAE">
        <w:rPr>
          <w:rFonts w:ascii="GHEA Grapalat" w:hAnsi="GHEA Grapalat" w:cs="Sylfaen"/>
          <w:lang w:val="ru-RU"/>
        </w:rPr>
        <w:t xml:space="preserve"> </w:t>
      </w:r>
      <w:r w:rsidRPr="00AB0736">
        <w:rPr>
          <w:rFonts w:ascii="GHEA Grapalat" w:hAnsi="GHEA Grapalat" w:cs="Sylfaen"/>
        </w:rPr>
        <w:t>մեծությունը</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FWHM</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փոքր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65 </w:t>
      </w:r>
      <w:r w:rsidRPr="00AB0736">
        <w:rPr>
          <w:rFonts w:ascii="GHEA Grapalat" w:hAnsi="GHEA Grapalat"/>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պատկերի</w:t>
      </w:r>
      <w:r w:rsidRPr="001C7BAE">
        <w:rPr>
          <w:rFonts w:ascii="GHEA Grapalat" w:hAnsi="GHEA Grapalat"/>
          <w:lang w:val="ru-RU"/>
        </w:rPr>
        <w:t xml:space="preserve"> </w:t>
      </w:r>
      <w:r w:rsidRPr="00AB0736">
        <w:rPr>
          <w:rFonts w:ascii="GHEA Grapalat" w:hAnsi="GHEA Grapalat"/>
        </w:rPr>
        <w:t>տեղադրումը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17 </w:t>
      </w:r>
      <w:r w:rsidRPr="00AB0736">
        <w:rPr>
          <w:rFonts w:ascii="GHEA Grapalat" w:hAnsi="GHEA Grapalat"/>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թվաբանական</w:t>
      </w:r>
      <w:r w:rsidRPr="001C7BAE">
        <w:rPr>
          <w:rFonts w:ascii="GHEA Grapalat" w:hAnsi="GHEA Grapalat"/>
          <w:lang w:val="ru-RU"/>
        </w:rPr>
        <w:t xml:space="preserve"> + 3 </w:t>
      </w:r>
      <w:r w:rsidRPr="00AB0736">
        <w:rPr>
          <w:rFonts w:ascii="GHEA Grapalat" w:hAnsi="GHEA Grapalat"/>
        </w:rPr>
        <w:t>սիգմա</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1C7BAE">
        <w:rPr>
          <w:rFonts w:ascii="GHEA Grapalat" w:hAnsi="GHEA Grapalat" w:cs="Sylfaen"/>
          <w:lang w:val="ru-RU"/>
        </w:rPr>
        <w:t xml:space="preserve">3. </w:t>
      </w:r>
      <w:r w:rsidRPr="00AB0736">
        <w:rPr>
          <w:rFonts w:ascii="GHEA Grapalat" w:hAnsi="GHEA Grapalat" w:cs="Sylfaen"/>
        </w:rPr>
        <w:t>Երկրորդ</w:t>
      </w:r>
      <w:r w:rsidRPr="001C7BAE">
        <w:rPr>
          <w:rFonts w:ascii="GHEA Grapalat" w:hAnsi="GHEA Grapalat" w:cs="Sylfaen"/>
          <w:lang w:val="ru-RU"/>
        </w:rPr>
        <w:t xml:space="preserve"> </w:t>
      </w:r>
      <w:r w:rsidRPr="00AB0736">
        <w:rPr>
          <w:rFonts w:ascii="GHEA Grapalat" w:hAnsi="GHEA Grapalat" w:cs="Sylfaen"/>
        </w:rPr>
        <w:t>շերտի</w:t>
      </w:r>
      <w:r w:rsidRPr="001C7BAE">
        <w:rPr>
          <w:rFonts w:ascii="GHEA Grapalat" w:hAnsi="GHEA Grapalat" w:cs="Sylfaen"/>
          <w:lang w:val="ru-RU"/>
        </w:rPr>
        <w:t xml:space="preserve"> </w:t>
      </w:r>
      <w:r w:rsidRPr="00AB0736">
        <w:rPr>
          <w:rFonts w:ascii="GHEA Grapalat" w:hAnsi="GHEA Grapalat" w:cs="Sylfaen"/>
        </w:rPr>
        <w:t>դիրքավորման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սխալանքը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23 </w:t>
      </w:r>
      <w:r w:rsidRPr="00AB0736">
        <w:rPr>
          <w:rFonts w:ascii="GHEA Grapalat" w:hAnsi="GHEA Grapalat" w:cs="Sylfaen"/>
        </w:rPr>
        <w:t>նմ</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թվաբանական</w:t>
      </w:r>
      <w:r w:rsidRPr="001C7BAE">
        <w:rPr>
          <w:rFonts w:ascii="GHEA Grapalat" w:hAnsi="GHEA Grapalat"/>
          <w:lang w:val="ru-RU"/>
        </w:rPr>
        <w:t xml:space="preserve"> + 3 </w:t>
      </w:r>
      <w:r w:rsidRPr="00AB0736">
        <w:rPr>
          <w:rFonts w:ascii="GHEA Grapalat" w:hAnsi="GHEA Grapalat"/>
        </w:rPr>
        <w:t>սիգմա</w:t>
      </w:r>
      <w:r w:rsidRPr="001C7BAE">
        <w:rPr>
          <w:rFonts w:ascii="GHEA Grapalat" w:hAnsi="GHEA Grapalat"/>
          <w:lang w:val="ru-RU"/>
        </w:rPr>
        <w:t>)</w:t>
      </w:r>
      <w:r w:rsidRPr="001C7BAE">
        <w:rPr>
          <w:rFonts w:ascii="GHEA Grapalat" w:hAnsi="GHEA Grapalat" w:cs="Sylfaen"/>
          <w:lang w:val="ru-RU"/>
        </w:rPr>
        <w:t xml:space="preserve"> </w:t>
      </w:r>
      <w:r w:rsidRPr="00AB0736">
        <w:rPr>
          <w:rFonts w:ascii="GHEA Grapalat" w:hAnsi="GHEA Grapalat" w:cs="Sylfaen"/>
        </w:rPr>
        <w:t>դրոշմադիմակի</w:t>
      </w:r>
      <w:r w:rsidRPr="001C7BAE">
        <w:rPr>
          <w:rFonts w:ascii="GHEA Grapalat" w:hAnsi="GHEA Grapalat" w:cs="Sylfaen"/>
          <w:lang w:val="ru-RU"/>
        </w:rPr>
        <w:t xml:space="preserve"> </w:t>
      </w:r>
      <w:r w:rsidRPr="00AB0736">
        <w:rPr>
          <w:rFonts w:ascii="GHEA Grapalat" w:hAnsi="GHEA Grapalat" w:cs="Sylfaen"/>
        </w:rPr>
        <w:t>վրա</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1C7BAE">
        <w:rPr>
          <w:rFonts w:ascii="GHEA Grapalat" w:hAnsi="GHEA Grapalat" w:cs="Sylfaen"/>
          <w:lang w:val="ru-RU"/>
        </w:rPr>
        <w:t xml:space="preserve">4. </w:t>
      </w:r>
      <w:r w:rsidRPr="00AB0736">
        <w:rPr>
          <w:rFonts w:ascii="GHEA Grapalat" w:hAnsi="GHEA Grapalat" w:cs="Sylfaen"/>
        </w:rPr>
        <w:t>Սարքավորում</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մեքենայական</w:t>
      </w:r>
      <w:r w:rsidRPr="001C7BAE">
        <w:rPr>
          <w:rFonts w:ascii="GHEA Grapalat" w:hAnsi="GHEA Grapalat" w:cs="Sylfaen"/>
          <w:lang w:val="ru-RU"/>
        </w:rPr>
        <w:t xml:space="preserve"> </w:t>
      </w:r>
      <w:r w:rsidRPr="00AB0736">
        <w:rPr>
          <w:rFonts w:ascii="GHEA Grapalat" w:hAnsi="GHEA Grapalat" w:cs="Sylfaen"/>
        </w:rPr>
        <w:t>մշակման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օգտագործելով</w:t>
      </w:r>
      <w:r w:rsidRPr="001C7BAE">
        <w:rPr>
          <w:rFonts w:ascii="GHEA Grapalat" w:hAnsi="GHEA Grapalat" w:cs="Sylfaen"/>
          <w:lang w:val="ru-RU"/>
        </w:rPr>
        <w:t xml:space="preserve"> </w:t>
      </w:r>
      <w:r w:rsidRPr="00AB0736">
        <w:rPr>
          <w:rFonts w:ascii="GHEA Grapalat" w:hAnsi="GHEA Grapalat" w:cs="Sylfaen"/>
        </w:rPr>
        <w:t>ուղիղ</w:t>
      </w:r>
      <w:r w:rsidRPr="001C7BAE">
        <w:rPr>
          <w:rFonts w:ascii="GHEA Grapalat" w:hAnsi="GHEA Grapalat" w:cs="Sylfaen"/>
          <w:lang w:val="ru-RU"/>
        </w:rPr>
        <w:t xml:space="preserve"> </w:t>
      </w:r>
      <w:r w:rsidRPr="00AB0736">
        <w:rPr>
          <w:rFonts w:ascii="GHEA Grapalat" w:hAnsi="GHEA Grapalat" w:cs="Sylfaen"/>
        </w:rPr>
        <w:t>գրանցման</w:t>
      </w:r>
      <w:r w:rsidRPr="001C7BAE">
        <w:rPr>
          <w:rFonts w:ascii="GHEA Grapalat" w:hAnsi="GHEA Grapalat" w:cs="Sylfaen"/>
          <w:lang w:val="ru-RU"/>
        </w:rPr>
        <w:t xml:space="preserve"> </w:t>
      </w:r>
      <w:r w:rsidRPr="00AB0736">
        <w:rPr>
          <w:rFonts w:ascii="GHEA Grapalat" w:hAnsi="GHEA Grapalat" w:cs="Sylfaen"/>
        </w:rPr>
        <w:t>մեթոդները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շեղված</w:t>
      </w:r>
      <w:r w:rsidRPr="001C7BAE">
        <w:rPr>
          <w:rFonts w:ascii="GHEA Grapalat" w:hAnsi="GHEA Grapalat" w:cs="Sylfaen"/>
          <w:lang w:val="ru-RU"/>
        </w:rPr>
        <w:t xml:space="preserve"> </w:t>
      </w:r>
      <w:r w:rsidRPr="00AB0736">
        <w:rPr>
          <w:rFonts w:ascii="GHEA Grapalat" w:hAnsi="GHEA Grapalat" w:cs="Sylfaen"/>
        </w:rPr>
        <w:t>կիզակետով</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ճառագայթ</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հատկությունները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cs="Sylfaen"/>
          <w:lang w:val="ru-RU"/>
        </w:rPr>
      </w:pPr>
      <w:r w:rsidRPr="001C7BAE">
        <w:rPr>
          <w:rFonts w:ascii="GHEA Grapalat" w:hAnsi="GHEA Grapalat" w:cs="Sylfaen"/>
          <w:lang w:val="ru-RU"/>
        </w:rPr>
        <w:lastRenderedPageBreak/>
        <w:t xml:space="preserve">1. </w:t>
      </w:r>
      <w:r w:rsidRPr="00AB0736">
        <w:rPr>
          <w:rFonts w:ascii="GHEA Grapalat" w:hAnsi="GHEA Grapalat" w:cs="Sylfaen"/>
        </w:rPr>
        <w:t>փնջի</w:t>
      </w:r>
      <w:r w:rsidRPr="001C7BAE">
        <w:rPr>
          <w:rFonts w:ascii="GHEA Grapalat" w:hAnsi="GHEA Grapalat" w:cs="Sylfaen"/>
          <w:lang w:val="ru-RU"/>
        </w:rPr>
        <w:t xml:space="preserve"> </w:t>
      </w:r>
      <w:r w:rsidRPr="00AB0736">
        <w:rPr>
          <w:rFonts w:ascii="GHEA Grapalat" w:hAnsi="GHEA Grapalat" w:cs="Sylfaen"/>
        </w:rPr>
        <w:t>նվազագույն</w:t>
      </w:r>
      <w:r w:rsidRPr="001C7BAE">
        <w:rPr>
          <w:rFonts w:ascii="GHEA Grapalat" w:hAnsi="GHEA Grapalat" w:cs="Sylfaen"/>
          <w:lang w:val="ru-RU"/>
        </w:rPr>
        <w:t xml:space="preserve"> </w:t>
      </w:r>
      <w:r w:rsidRPr="00AB0736">
        <w:rPr>
          <w:rFonts w:ascii="GHEA Grapalat" w:hAnsi="GHEA Grapalat" w:cs="Sylfaen"/>
        </w:rPr>
        <w:t>մեծությունը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փոքր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սխալանքը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27 </w:t>
      </w:r>
      <w:r w:rsidRPr="00AB0736">
        <w:rPr>
          <w:rFonts w:ascii="GHEA Grapalat" w:hAnsi="GHEA Grapalat" w:cs="Sylfaen"/>
        </w:rPr>
        <w:t>նմ</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թվաբանական</w:t>
      </w:r>
      <w:r w:rsidRPr="001C7BAE">
        <w:rPr>
          <w:rFonts w:ascii="GHEA Grapalat" w:hAnsi="GHEA Grapalat"/>
          <w:lang w:val="ru-RU"/>
        </w:rPr>
        <w:t xml:space="preserve"> + 3 </w:t>
      </w:r>
      <w:r w:rsidRPr="00AB0736">
        <w:rPr>
          <w:rFonts w:ascii="GHEA Grapalat" w:hAnsi="GHEA Grapalat"/>
        </w:rPr>
        <w:t>սիգմա</w:t>
      </w:r>
      <w:r w:rsidRPr="001C7BAE">
        <w:rPr>
          <w:rFonts w:ascii="GHEA Grapalat" w:hAnsi="GHEA Grapalat"/>
          <w:lang w:val="ru-RU"/>
        </w:rPr>
        <w:t>)</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ru-RU"/>
        </w:rPr>
      </w:pP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rPr>
        <w:t>Դրոշմադիմակներ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վիզիրային</w:t>
      </w:r>
      <w:r w:rsidRPr="001C7BAE">
        <w:rPr>
          <w:rFonts w:ascii="GHEA Grapalat" w:hAnsi="GHEA Grapalat"/>
          <w:lang w:val="ru-RU"/>
        </w:rPr>
        <w:t xml:space="preserve"> </w:t>
      </w:r>
      <w:r w:rsidRPr="00AB0736">
        <w:rPr>
          <w:rFonts w:ascii="GHEA Grapalat" w:hAnsi="GHEA Grapalat"/>
        </w:rPr>
        <w:t>թելերի</w:t>
      </w:r>
      <w:r w:rsidRPr="001C7BAE">
        <w:rPr>
          <w:rFonts w:ascii="GHEA Grapalat" w:hAnsi="GHEA Grapalat"/>
          <w:lang w:val="ru-RU"/>
        </w:rPr>
        <w:t xml:space="preserve"> </w:t>
      </w:r>
      <w:r w:rsidRPr="00AB0736">
        <w:rPr>
          <w:rFonts w:ascii="GHEA Grapalat" w:hAnsi="GHEA Grapalat"/>
        </w:rPr>
        <w:t>ցանցեր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rPr>
        <w:t>հատկորոշվող</w:t>
      </w:r>
      <w:r w:rsidRPr="001C7BAE">
        <w:rPr>
          <w:rFonts w:ascii="GHEA Grapalat" w:hAnsi="GHEA Grapalat"/>
          <w:lang w:val="ru-RU"/>
        </w:rPr>
        <w:t xml:space="preserve"> </w:t>
      </w:r>
      <w:r w:rsidRPr="00AB0736">
        <w:rPr>
          <w:rFonts w:ascii="GHEA Grapalat" w:hAnsi="GHEA Grapalat" w:cs="Sylfaen"/>
        </w:rPr>
        <w:t>ինտեգրալային</w:t>
      </w:r>
      <w:r w:rsidRPr="001C7BAE">
        <w:rPr>
          <w:rFonts w:ascii="GHEA Grapalat" w:hAnsi="GHEA Grapalat"/>
          <w:lang w:val="ru-RU"/>
        </w:rPr>
        <w:t xml:space="preserve"> </w:t>
      </w:r>
      <w:r w:rsidRPr="00AB0736">
        <w:rPr>
          <w:rFonts w:ascii="GHEA Grapalat" w:hAnsi="GHEA Grapalat" w:cs="Sylfaen"/>
        </w:rPr>
        <w:t>սխեմաների</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ru-RU"/>
        </w:rPr>
      </w:pPr>
      <w:r w:rsidRPr="00AB0736">
        <w:rPr>
          <w:rFonts w:ascii="GHEA Grapalat" w:hAnsi="GHEA Grapalat"/>
        </w:rPr>
        <w:t>h</w:t>
      </w:r>
      <w:r w:rsidRPr="001C7BAE">
        <w:rPr>
          <w:rFonts w:ascii="GHEA Grapalat" w:hAnsi="GHEA Grapalat"/>
          <w:lang w:val="ru-RU"/>
        </w:rPr>
        <w:t xml:space="preserve">. </w:t>
      </w:r>
      <w:r w:rsidRPr="00AB0736">
        <w:rPr>
          <w:rFonts w:ascii="GHEA Grapalat" w:hAnsi="GHEA Grapalat"/>
        </w:rPr>
        <w:t>Բազմաշերտ</w:t>
      </w:r>
      <w:r w:rsidRPr="001C7BAE">
        <w:rPr>
          <w:rFonts w:ascii="GHEA Grapalat" w:hAnsi="GHEA Grapalat"/>
          <w:lang w:val="ru-RU"/>
        </w:rPr>
        <w:t xml:space="preserve"> </w:t>
      </w:r>
      <w:r w:rsidRPr="00AB0736">
        <w:rPr>
          <w:rFonts w:ascii="GHEA Grapalat" w:hAnsi="GHEA Grapalat"/>
        </w:rPr>
        <w:t>դրոշմադիմակներ</w:t>
      </w:r>
      <w:r w:rsidRPr="001C7BAE">
        <w:rPr>
          <w:rFonts w:ascii="GHEA Grapalat" w:hAnsi="GHEA Grapalat"/>
          <w:lang w:val="ru-RU"/>
        </w:rPr>
        <w:t xml:space="preserve"> </w:t>
      </w:r>
      <w:r w:rsidRPr="00AB0736">
        <w:rPr>
          <w:rFonts w:ascii="GHEA Grapalat" w:hAnsi="GHEA Grapalat" w:cs="Sylfaen"/>
        </w:rPr>
        <w:t>ֆազային</w:t>
      </w:r>
      <w:r w:rsidRPr="001C7BAE">
        <w:rPr>
          <w:rFonts w:ascii="GHEA Grapalat" w:hAnsi="GHEA Grapalat" w:cs="Sylfaen"/>
          <w:lang w:val="ru-RU"/>
        </w:rPr>
        <w:t xml:space="preserve"> </w:t>
      </w:r>
      <w:r w:rsidRPr="00AB0736">
        <w:rPr>
          <w:rFonts w:ascii="GHEA Grapalat" w:hAnsi="GHEA Grapalat" w:cs="Sylfaen"/>
        </w:rPr>
        <w:t>տեղադրման</w:t>
      </w:r>
      <w:r w:rsidRPr="001C7BAE">
        <w:rPr>
          <w:rFonts w:ascii="GHEA Grapalat" w:hAnsi="GHEA Grapalat" w:cs="Sylfaen"/>
          <w:lang w:val="ru-RU"/>
        </w:rPr>
        <w:t xml:space="preserve"> </w:t>
      </w:r>
      <w:r w:rsidRPr="00AB0736">
        <w:rPr>
          <w:rFonts w:ascii="GHEA Grapalat" w:hAnsi="GHEA Grapalat" w:cs="Sylfaen"/>
        </w:rPr>
        <w:t>շերտով</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չեն</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001.</w:t>
      </w: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Պատրաստված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դրոշմադիմակի</w:t>
      </w:r>
      <w:r w:rsidRPr="001C7BAE">
        <w:rPr>
          <w:rFonts w:ascii="GHEA Grapalat" w:hAnsi="GHEA Grapalat"/>
          <w:lang w:val="ru-RU"/>
        </w:rPr>
        <w:t xml:space="preserve"> </w:t>
      </w:r>
      <w:r w:rsidRPr="00AB0736">
        <w:rPr>
          <w:rFonts w:ascii="GHEA Grapalat" w:hAnsi="GHEA Grapalat"/>
        </w:rPr>
        <w:t>ՙսուբստրատային</w:t>
      </w:r>
      <w:r w:rsidRPr="001C7BAE">
        <w:rPr>
          <w:rFonts w:ascii="GHEA Grapalat" w:hAnsi="GHEA Grapalat"/>
          <w:lang w:val="ru-RU"/>
        </w:rPr>
        <w:t xml:space="preserve"> </w:t>
      </w:r>
      <w:r w:rsidRPr="00AB0736">
        <w:rPr>
          <w:rFonts w:ascii="GHEA Grapalat" w:hAnsi="GHEA Grapalat"/>
        </w:rPr>
        <w:t>նախաշինվածքի՚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ապակուց</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 </w:t>
      </w:r>
      <w:r w:rsidRPr="00AB0736">
        <w:rPr>
          <w:rFonts w:ascii="GHEA Grapalat" w:hAnsi="GHEA Grapalat"/>
        </w:rPr>
        <w:t>նմ</w:t>
      </w:r>
      <w:r w:rsidRPr="001C7BAE">
        <w:rPr>
          <w:rFonts w:ascii="GHEA Grapalat" w:hAnsi="GHEA Grapalat"/>
          <w:lang w:val="ru-RU"/>
        </w:rPr>
        <w:t>/</w:t>
      </w:r>
      <w:r w:rsidRPr="00AB0736">
        <w:rPr>
          <w:rFonts w:ascii="GHEA Grapalat" w:hAnsi="GHEA Grapalat"/>
        </w:rPr>
        <w:t>սմ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ճառագայաթաբեկումով</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704" w:hanging="285"/>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այնպիսի</w:t>
      </w:r>
      <w:r w:rsidRPr="001C7BAE">
        <w:rPr>
          <w:rFonts w:ascii="GHEA Grapalat" w:hAnsi="GHEA Grapalat"/>
          <w:lang w:val="ru-RU"/>
        </w:rPr>
        <w:t xml:space="preserve"> </w:t>
      </w:r>
      <w:r w:rsidRPr="00AB0736">
        <w:rPr>
          <w:rFonts w:ascii="GHEA Grapalat" w:hAnsi="GHEA Grapalat"/>
        </w:rPr>
        <w:t>վիմատպագրական</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AB0736">
        <w:rPr>
          <w:rFonts w:ascii="GHEA Grapalat" w:hAnsi="GHEA Grapalat"/>
        </w:rPr>
        <w:t>կողմից</w:t>
      </w:r>
      <w:r w:rsidRPr="001C7BAE">
        <w:rPr>
          <w:rFonts w:ascii="GHEA Grapalat" w:hAnsi="GHEA Grapalat"/>
          <w:lang w:val="ru-RU"/>
        </w:rPr>
        <w:t xml:space="preserve"> </w:t>
      </w:r>
      <w:r w:rsidRPr="00AB0736">
        <w:rPr>
          <w:rFonts w:ascii="GHEA Grapalat" w:hAnsi="GHEA Grapalat"/>
        </w:rPr>
        <w:t>օգտագործվելու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որի</w:t>
      </w:r>
      <w:r w:rsidRPr="001C7BAE">
        <w:rPr>
          <w:rFonts w:ascii="GHEA Grapalat" w:hAnsi="GHEA Grapalat"/>
          <w:lang w:val="ru-RU"/>
        </w:rPr>
        <w:t xml:space="preserve"> </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ճառագայթի</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rPr>
        <w:t>երկարությունը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245 </w:t>
      </w:r>
      <w:r w:rsidRPr="00AB0736">
        <w:rPr>
          <w:rFonts w:ascii="GHEA Grapalat" w:hAnsi="GHEA Grapalat"/>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p>
    <w:p w:rsidR="003C6966" w:rsidRPr="001C7BAE" w:rsidRDefault="003C6966" w:rsidP="003C6966">
      <w:pPr>
        <w:pStyle w:val="Default"/>
        <w:spacing w:line="276" w:lineRule="auto"/>
        <w:ind w:left="1416"/>
        <w:rPr>
          <w:rFonts w:ascii="GHEA Grapalat" w:hAnsi="GHEA Grapalat"/>
          <w:i/>
          <w:iCs/>
          <w:color w:val="auto"/>
        </w:rPr>
      </w:pPr>
      <w:r w:rsidRPr="00AB0736">
        <w:rPr>
          <w:rFonts w:ascii="GHEA Grapalat" w:hAnsi="GHEA Grapalat"/>
          <w:i/>
          <w:iCs/>
          <w:color w:val="auto"/>
          <w:u w:val="single"/>
          <w:lang w:val="en-US"/>
        </w:rPr>
        <w:t>Ծանոթագրություն</w:t>
      </w:r>
      <w:r w:rsidRPr="001C7BAE">
        <w:rPr>
          <w:rFonts w:ascii="GHEA Grapalat" w:hAnsi="GHEA Grapalat"/>
          <w:i/>
          <w:iCs/>
          <w:color w:val="auto"/>
        </w:rPr>
        <w:t xml:space="preserve"> 3</w:t>
      </w:r>
      <w:r w:rsidRPr="00AB0736">
        <w:rPr>
          <w:rFonts w:ascii="GHEA Grapalat" w:hAnsi="GHEA Grapalat"/>
          <w:i/>
          <w:iCs/>
          <w:color w:val="auto"/>
          <w:lang w:val="en-US"/>
        </w:rPr>
        <w:t>B</w:t>
      </w:r>
      <w:r w:rsidRPr="001C7BAE">
        <w:rPr>
          <w:rFonts w:ascii="GHEA Grapalat" w:hAnsi="GHEA Grapalat"/>
          <w:i/>
          <w:iCs/>
          <w:color w:val="auto"/>
        </w:rPr>
        <w:t>001.</w:t>
      </w:r>
      <w:r w:rsidRPr="00AB0736">
        <w:rPr>
          <w:rFonts w:ascii="GHEA Grapalat" w:hAnsi="GHEA Grapalat"/>
          <w:i/>
          <w:iCs/>
          <w:color w:val="auto"/>
          <w:lang w:val="en-US"/>
        </w:rPr>
        <w:t>h</w:t>
      </w:r>
      <w:r w:rsidRPr="001C7BAE">
        <w:rPr>
          <w:rFonts w:ascii="GHEA Grapalat" w:hAnsi="GHEA Grapalat"/>
          <w:i/>
          <w:iCs/>
          <w:color w:val="auto"/>
        </w:rPr>
        <w:t xml:space="preserve">. </w:t>
      </w:r>
      <w:r w:rsidRPr="00AB0736">
        <w:rPr>
          <w:rFonts w:ascii="GHEA Grapalat" w:hAnsi="GHEA Grapalat"/>
          <w:i/>
          <w:iCs/>
          <w:color w:val="auto"/>
          <w:lang w:val="en-US"/>
        </w:rPr>
        <w:t>կետով</w:t>
      </w:r>
      <w:r w:rsidRPr="001C7BAE">
        <w:rPr>
          <w:rFonts w:ascii="GHEA Grapalat" w:hAnsi="GHEA Grapalat"/>
          <w:i/>
          <w:iCs/>
          <w:color w:val="auto"/>
        </w:rPr>
        <w:t xml:space="preserve"> </w:t>
      </w:r>
      <w:r w:rsidRPr="00AB0736">
        <w:rPr>
          <w:rFonts w:ascii="GHEA Grapalat" w:hAnsi="GHEA Grapalat"/>
          <w:i/>
          <w:iCs/>
          <w:color w:val="auto"/>
          <w:lang w:val="en-US"/>
        </w:rPr>
        <w:t>չեն</w:t>
      </w:r>
      <w:r w:rsidRPr="001C7BAE">
        <w:rPr>
          <w:rFonts w:ascii="GHEA Grapalat" w:hAnsi="GHEA Grapalat"/>
          <w:i/>
          <w:iCs/>
          <w:color w:val="auto"/>
        </w:rPr>
        <w:t xml:space="preserve"> </w:t>
      </w:r>
      <w:r w:rsidRPr="00AB0736">
        <w:rPr>
          <w:rFonts w:ascii="GHEA Grapalat" w:hAnsi="GHEA Grapalat"/>
          <w:i/>
          <w:iCs/>
          <w:color w:val="auto"/>
          <w:lang w:val="en-US"/>
        </w:rPr>
        <w:t>վերահսկվում</w:t>
      </w:r>
      <w:r w:rsidRPr="001C7BAE">
        <w:rPr>
          <w:rFonts w:ascii="GHEA Grapalat" w:hAnsi="GHEA Grapalat"/>
          <w:i/>
          <w:iCs/>
          <w:color w:val="auto"/>
        </w:rPr>
        <w:t xml:space="preserve"> </w:t>
      </w:r>
      <w:r w:rsidRPr="00AB0736">
        <w:rPr>
          <w:rFonts w:ascii="GHEA Grapalat" w:hAnsi="GHEA Grapalat"/>
          <w:i/>
          <w:iCs/>
          <w:color w:val="auto"/>
          <w:lang w:val="en-US"/>
        </w:rPr>
        <w:t>բազմաշերտ</w:t>
      </w:r>
      <w:r w:rsidRPr="001C7BAE">
        <w:rPr>
          <w:rFonts w:ascii="GHEA Grapalat" w:hAnsi="GHEA Grapalat"/>
          <w:i/>
          <w:iCs/>
          <w:color w:val="auto"/>
        </w:rPr>
        <w:t xml:space="preserve"> </w:t>
      </w:r>
      <w:r w:rsidRPr="00AB0736">
        <w:rPr>
          <w:rFonts w:ascii="GHEA Grapalat" w:hAnsi="GHEA Grapalat"/>
          <w:i/>
          <w:iCs/>
          <w:color w:val="auto"/>
          <w:lang w:val="en-US"/>
        </w:rPr>
        <w:t>դրոշմադիմակները</w:t>
      </w:r>
      <w:r w:rsidRPr="001C7BAE">
        <w:rPr>
          <w:rFonts w:ascii="GHEA Grapalat" w:hAnsi="GHEA Grapalat"/>
          <w:i/>
          <w:iCs/>
          <w:color w:val="auto"/>
        </w:rPr>
        <w:t xml:space="preserve">, </w:t>
      </w:r>
      <w:r w:rsidRPr="00AB0736">
        <w:rPr>
          <w:rFonts w:ascii="GHEA Grapalat" w:hAnsi="GHEA Grapalat"/>
          <w:i/>
          <w:iCs/>
          <w:color w:val="auto"/>
          <w:lang w:val="en-US"/>
        </w:rPr>
        <w:t>որոնց</w:t>
      </w:r>
      <w:r w:rsidRPr="001C7BAE">
        <w:rPr>
          <w:rFonts w:ascii="GHEA Grapalat" w:hAnsi="GHEA Grapalat"/>
          <w:i/>
          <w:iCs/>
          <w:color w:val="auto"/>
        </w:rPr>
        <w:t xml:space="preserve"> </w:t>
      </w:r>
      <w:r w:rsidRPr="00AB0736">
        <w:rPr>
          <w:rFonts w:ascii="GHEA Grapalat" w:hAnsi="GHEA Grapalat"/>
          <w:i/>
          <w:iCs/>
          <w:color w:val="auto"/>
          <w:lang w:val="en-US"/>
        </w:rPr>
        <w:t>ֆազային</w:t>
      </w:r>
      <w:r w:rsidRPr="001C7BAE">
        <w:rPr>
          <w:rFonts w:ascii="GHEA Grapalat" w:hAnsi="GHEA Grapalat"/>
          <w:i/>
          <w:iCs/>
          <w:color w:val="auto"/>
        </w:rPr>
        <w:t xml:space="preserve"> </w:t>
      </w:r>
      <w:r w:rsidRPr="00AB0736">
        <w:rPr>
          <w:rFonts w:ascii="GHEA Grapalat" w:hAnsi="GHEA Grapalat"/>
          <w:i/>
          <w:iCs/>
          <w:color w:val="auto"/>
          <w:lang w:val="en-US"/>
        </w:rPr>
        <w:t>տեղադրման</w:t>
      </w:r>
      <w:r w:rsidRPr="001C7BAE">
        <w:rPr>
          <w:rFonts w:ascii="GHEA Grapalat" w:hAnsi="GHEA Grapalat"/>
          <w:i/>
          <w:iCs/>
          <w:color w:val="auto"/>
        </w:rPr>
        <w:t xml:space="preserve"> </w:t>
      </w:r>
      <w:r w:rsidRPr="00AB0736">
        <w:rPr>
          <w:rFonts w:ascii="GHEA Grapalat" w:hAnsi="GHEA Grapalat"/>
          <w:i/>
          <w:iCs/>
          <w:color w:val="auto"/>
          <w:lang w:val="en-US"/>
        </w:rPr>
        <w:t>շերտը</w:t>
      </w:r>
      <w:r w:rsidRPr="001C7BAE">
        <w:rPr>
          <w:rFonts w:ascii="GHEA Grapalat" w:hAnsi="GHEA Grapalat"/>
          <w:i/>
          <w:iCs/>
          <w:color w:val="auto"/>
        </w:rPr>
        <w:t xml:space="preserve"> </w:t>
      </w:r>
      <w:r w:rsidRPr="00AB0736">
        <w:rPr>
          <w:rFonts w:ascii="GHEA Grapalat" w:hAnsi="GHEA Grapalat"/>
          <w:i/>
          <w:iCs/>
          <w:color w:val="auto"/>
          <w:lang w:val="en-US"/>
        </w:rPr>
        <w:t>նախագծված</w:t>
      </w:r>
      <w:r w:rsidRPr="001C7BAE">
        <w:rPr>
          <w:rFonts w:ascii="GHEA Grapalat" w:hAnsi="GHEA Grapalat"/>
          <w:i/>
          <w:iCs/>
          <w:color w:val="auto"/>
        </w:rPr>
        <w:t xml:space="preserve"> </w:t>
      </w:r>
      <w:r w:rsidRPr="00AB0736">
        <w:rPr>
          <w:rFonts w:ascii="GHEA Grapalat" w:hAnsi="GHEA Grapalat"/>
          <w:i/>
          <w:iCs/>
          <w:color w:val="auto"/>
          <w:lang w:val="en-US"/>
        </w:rPr>
        <w:t>է</w:t>
      </w:r>
      <w:r w:rsidRPr="001C7BAE">
        <w:rPr>
          <w:rFonts w:ascii="GHEA Grapalat" w:hAnsi="GHEA Grapalat"/>
          <w:i/>
          <w:iCs/>
          <w:color w:val="auto"/>
        </w:rPr>
        <w:t xml:space="preserve"> </w:t>
      </w:r>
      <w:r w:rsidRPr="00AB0736">
        <w:rPr>
          <w:rFonts w:ascii="GHEA Grapalat" w:hAnsi="GHEA Grapalat"/>
          <w:i/>
          <w:iCs/>
          <w:color w:val="auto"/>
          <w:lang w:val="en-US"/>
        </w:rPr>
        <w:t>այնպիսի</w:t>
      </w:r>
      <w:r w:rsidRPr="001C7BAE">
        <w:rPr>
          <w:rFonts w:ascii="GHEA Grapalat" w:hAnsi="GHEA Grapalat"/>
          <w:i/>
          <w:iCs/>
          <w:color w:val="auto"/>
        </w:rPr>
        <w:t xml:space="preserve"> </w:t>
      </w:r>
      <w:r w:rsidRPr="00AB0736">
        <w:rPr>
          <w:rFonts w:ascii="GHEA Grapalat" w:hAnsi="GHEA Grapalat"/>
          <w:i/>
          <w:iCs/>
          <w:color w:val="auto"/>
          <w:lang w:val="en-US"/>
        </w:rPr>
        <w:t>հիշողության</w:t>
      </w:r>
      <w:r w:rsidRPr="001C7BAE">
        <w:rPr>
          <w:rFonts w:ascii="GHEA Grapalat" w:hAnsi="GHEA Grapalat"/>
          <w:i/>
          <w:iCs/>
          <w:color w:val="auto"/>
        </w:rPr>
        <w:t xml:space="preserve"> </w:t>
      </w:r>
      <w:r w:rsidRPr="00AB0736">
        <w:rPr>
          <w:rFonts w:ascii="GHEA Grapalat" w:hAnsi="GHEA Grapalat"/>
          <w:i/>
          <w:iCs/>
          <w:color w:val="auto"/>
          <w:lang w:val="en-US"/>
        </w:rPr>
        <w:t>սարքեր</w:t>
      </w:r>
      <w:r w:rsidRPr="001C7BAE">
        <w:rPr>
          <w:rFonts w:ascii="GHEA Grapalat" w:hAnsi="GHEA Grapalat"/>
          <w:i/>
          <w:iCs/>
          <w:color w:val="auto"/>
        </w:rPr>
        <w:t xml:space="preserve"> </w:t>
      </w:r>
      <w:r w:rsidRPr="00AB0736">
        <w:rPr>
          <w:rFonts w:ascii="GHEA Grapalat" w:hAnsi="GHEA Grapalat"/>
          <w:i/>
          <w:iCs/>
          <w:color w:val="auto"/>
          <w:lang w:val="en-US"/>
        </w:rPr>
        <w:t>պատրաստելու</w:t>
      </w:r>
      <w:r w:rsidRPr="001C7BAE">
        <w:rPr>
          <w:rFonts w:ascii="GHEA Grapalat" w:hAnsi="GHEA Grapalat"/>
          <w:i/>
          <w:iCs/>
          <w:color w:val="auto"/>
        </w:rPr>
        <w:t xml:space="preserve"> </w:t>
      </w:r>
      <w:r w:rsidRPr="00AB0736">
        <w:rPr>
          <w:rFonts w:ascii="GHEA Grapalat" w:hAnsi="GHEA Grapalat"/>
          <w:i/>
          <w:iCs/>
          <w:color w:val="auto"/>
          <w:lang w:val="en-US"/>
        </w:rPr>
        <w:t>համար</w:t>
      </w:r>
      <w:r w:rsidRPr="001C7BAE">
        <w:rPr>
          <w:rFonts w:ascii="GHEA Grapalat" w:hAnsi="GHEA Grapalat"/>
          <w:i/>
          <w:iCs/>
          <w:color w:val="auto"/>
        </w:rPr>
        <w:t xml:space="preserve">, </w:t>
      </w:r>
      <w:r w:rsidRPr="00AB0736">
        <w:rPr>
          <w:rFonts w:ascii="GHEA Grapalat" w:hAnsi="GHEA Grapalat"/>
          <w:i/>
          <w:iCs/>
          <w:color w:val="auto"/>
          <w:lang w:val="en-US"/>
        </w:rPr>
        <w:t>որոնք</w:t>
      </w:r>
      <w:r w:rsidRPr="001C7BAE">
        <w:rPr>
          <w:rFonts w:ascii="GHEA Grapalat" w:hAnsi="GHEA Grapalat"/>
          <w:i/>
          <w:iCs/>
          <w:color w:val="auto"/>
        </w:rPr>
        <w:t xml:space="preserve"> </w:t>
      </w:r>
      <w:r w:rsidRPr="00AB0736">
        <w:rPr>
          <w:rFonts w:ascii="GHEA Grapalat" w:hAnsi="GHEA Grapalat"/>
          <w:i/>
          <w:iCs/>
          <w:color w:val="auto"/>
          <w:lang w:val="en-US"/>
        </w:rPr>
        <w:t>չեն</w:t>
      </w:r>
      <w:r w:rsidRPr="001C7BAE">
        <w:rPr>
          <w:rFonts w:ascii="GHEA Grapalat" w:hAnsi="GHEA Grapalat"/>
          <w:i/>
          <w:iCs/>
          <w:color w:val="auto"/>
        </w:rPr>
        <w:t xml:space="preserve"> </w:t>
      </w:r>
      <w:r w:rsidRPr="00AB0736">
        <w:rPr>
          <w:rFonts w:ascii="GHEA Grapalat" w:hAnsi="GHEA Grapalat"/>
          <w:i/>
          <w:iCs/>
          <w:color w:val="auto"/>
          <w:lang w:val="en-US"/>
        </w:rPr>
        <w:t>վերահսկվում</w:t>
      </w:r>
      <w:r w:rsidRPr="001C7BAE">
        <w:rPr>
          <w:rFonts w:ascii="GHEA Grapalat" w:hAnsi="GHEA Grapalat"/>
          <w:i/>
          <w:iCs/>
          <w:color w:val="auto"/>
        </w:rPr>
        <w:t xml:space="preserve"> 3</w:t>
      </w:r>
      <w:r w:rsidRPr="00AB0736">
        <w:rPr>
          <w:rFonts w:ascii="GHEA Grapalat" w:hAnsi="GHEA Grapalat"/>
          <w:i/>
          <w:iCs/>
          <w:color w:val="auto"/>
          <w:lang w:val="en-US"/>
        </w:rPr>
        <w:t>A</w:t>
      </w:r>
      <w:r w:rsidRPr="001C7BAE">
        <w:rPr>
          <w:rFonts w:ascii="GHEA Grapalat" w:hAnsi="GHEA Grapalat"/>
          <w:i/>
          <w:iCs/>
          <w:color w:val="auto"/>
        </w:rPr>
        <w:t xml:space="preserve">001 </w:t>
      </w:r>
      <w:r w:rsidRPr="00AB0736">
        <w:rPr>
          <w:rFonts w:ascii="GHEA Grapalat" w:hAnsi="GHEA Grapalat"/>
          <w:i/>
          <w:iCs/>
          <w:color w:val="auto"/>
          <w:lang w:val="en-US"/>
        </w:rPr>
        <w:t>կետով</w:t>
      </w:r>
      <w:r w:rsidRPr="001C7BAE">
        <w:rPr>
          <w:rFonts w:ascii="GHEA Grapalat" w:hAnsi="GHEA Grapalat"/>
          <w:i/>
          <w:iCs/>
          <w:color w:val="auto"/>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9" w:hanging="285"/>
        <w:jc w:val="left"/>
        <w:rPr>
          <w:rFonts w:ascii="GHEA Grapalat" w:hAnsi="GHEA Grapalat"/>
          <w:lang w:val="ru-RU"/>
        </w:rPr>
      </w:pPr>
      <w:r w:rsidRPr="00AB0736">
        <w:rPr>
          <w:rFonts w:ascii="GHEA Grapalat" w:hAnsi="GHEA Grapalat"/>
        </w:rPr>
        <w:t>i</w:t>
      </w:r>
      <w:r w:rsidRPr="001C7BAE">
        <w:rPr>
          <w:rFonts w:ascii="GHEA Grapalat" w:hAnsi="GHEA Grapalat"/>
          <w:lang w:val="ru-RU"/>
        </w:rPr>
        <w:t xml:space="preserve">. </w:t>
      </w:r>
      <w:r w:rsidRPr="00AB0736">
        <w:rPr>
          <w:rFonts w:ascii="GHEA Grapalat" w:hAnsi="GHEA Grapalat"/>
        </w:rPr>
        <w:t>Դրոշմային</w:t>
      </w:r>
      <w:r w:rsidRPr="001C7BAE">
        <w:rPr>
          <w:rFonts w:ascii="GHEA Grapalat" w:hAnsi="GHEA Grapalat"/>
          <w:lang w:val="ru-RU"/>
        </w:rPr>
        <w:t xml:space="preserve"> </w:t>
      </w:r>
      <w:r w:rsidRPr="00AB0736">
        <w:rPr>
          <w:rFonts w:ascii="GHEA Grapalat" w:hAnsi="GHEA Grapalat"/>
        </w:rPr>
        <w:t>վիմատպագրական</w:t>
      </w:r>
      <w:r w:rsidRPr="001C7BAE">
        <w:rPr>
          <w:rFonts w:ascii="GHEA Grapalat" w:hAnsi="GHEA Grapalat"/>
          <w:lang w:val="ru-RU"/>
        </w:rPr>
        <w:t xml:space="preserve"> </w:t>
      </w:r>
      <w:r w:rsidRPr="00AB0736">
        <w:rPr>
          <w:rFonts w:ascii="GHEA Grapalat" w:hAnsi="GHEA Grapalat"/>
        </w:rPr>
        <w:t>կաղապարներ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001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ինտեգրալային</w:t>
      </w:r>
      <w:r w:rsidRPr="001C7BAE">
        <w:rPr>
          <w:rFonts w:ascii="GHEA Grapalat" w:hAnsi="GHEA Grapalat"/>
          <w:lang w:val="ru-RU"/>
        </w:rPr>
        <w:t xml:space="preserve"> </w:t>
      </w:r>
      <w:r w:rsidRPr="00AB0736">
        <w:rPr>
          <w:rFonts w:ascii="GHEA Grapalat" w:hAnsi="GHEA Grapalat"/>
        </w:rPr>
        <w:t>սխեմաների</w:t>
      </w:r>
      <w:r w:rsidRPr="001C7BAE">
        <w:rPr>
          <w:rFonts w:ascii="GHEA Grapalat" w:hAnsi="GHEA Grapalat"/>
          <w:lang w:val="ru-RU"/>
        </w:rPr>
        <w:t xml:space="preserve"> </w:t>
      </w:r>
      <w:r w:rsidRPr="00AB0736">
        <w:rPr>
          <w:rFonts w:ascii="GHEA Grapalat" w:hAnsi="GHEA Grapalat"/>
        </w:rPr>
        <w:t>արտադրության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B</w:t>
      </w:r>
      <w:r w:rsidRPr="001C7BAE">
        <w:rPr>
          <w:rFonts w:ascii="GHEA Grapalat" w:hAnsi="GHEA Grapalat"/>
          <w:lang w:val="ru-RU"/>
        </w:rPr>
        <w:t>002</w:t>
      </w:r>
      <w:r w:rsidRPr="001C7BAE">
        <w:rPr>
          <w:rFonts w:ascii="GHEA Grapalat" w:hAnsi="GHEA Grapalat"/>
          <w:lang w:val="ru-RU"/>
        </w:rPr>
        <w:tab/>
      </w:r>
      <w:r w:rsidRPr="00AB0736">
        <w:rPr>
          <w:rFonts w:ascii="GHEA Grapalat" w:hAnsi="GHEA Grapalat"/>
        </w:rPr>
        <w:t>Փորձարկման</w:t>
      </w:r>
      <w:r w:rsidRPr="001C7BAE">
        <w:rPr>
          <w:rFonts w:ascii="GHEA Grapalat" w:hAnsi="GHEA Grapalat"/>
          <w:lang w:val="ru-RU"/>
        </w:rPr>
        <w:t xml:space="preserve"> </w:t>
      </w:r>
      <w:r w:rsidRPr="00AB0736">
        <w:rPr>
          <w:rFonts w:ascii="GHEA Grapalat" w:hAnsi="GHEA Grapalat" w:cs="Sylfaen"/>
        </w:rPr>
        <w:t>սարքավորում</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ավարտուն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կիսավարտ</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AB0736">
        <w:rPr>
          <w:rFonts w:ascii="GHEA Grapalat" w:hAnsi="GHEA Grapalat" w:cs="Sylfaen"/>
        </w:rPr>
        <w:t>սարքերի</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spacing w:val="-10"/>
        </w:rPr>
        <w:t>a</w:t>
      </w:r>
      <w:r w:rsidRPr="001C7BAE">
        <w:rPr>
          <w:rFonts w:ascii="GHEA Grapalat" w:hAnsi="GHEA Grapalat"/>
          <w:spacing w:val="-10"/>
          <w:lang w:val="ru-RU"/>
        </w:rPr>
        <w:t>.</w:t>
      </w:r>
      <w:r w:rsidRPr="001C7BAE">
        <w:rPr>
          <w:rFonts w:ascii="GHEA Grapalat" w:hAnsi="GHEA Grapalat"/>
          <w:lang w:val="ru-RU"/>
        </w:rPr>
        <w:tab/>
      </w:r>
      <w:r w:rsidRPr="00AB0736">
        <w:rPr>
          <w:rFonts w:ascii="GHEA Grapalat" w:hAnsi="GHEA Grapalat"/>
        </w:rPr>
        <w:t>Տրանզիստորային</w:t>
      </w:r>
      <w:r w:rsidRPr="001C7BAE">
        <w:rPr>
          <w:rFonts w:ascii="GHEA Grapalat" w:hAnsi="GHEA Grapalat"/>
          <w:lang w:val="ru-RU"/>
        </w:rPr>
        <w:t xml:space="preserve"> </w:t>
      </w:r>
      <w:r w:rsidRPr="00AB0736">
        <w:rPr>
          <w:rFonts w:ascii="GHEA Grapalat" w:hAnsi="GHEA Grapalat" w:cs="Sylfaen"/>
        </w:rPr>
        <w:t>սարքերի</w:t>
      </w:r>
      <w:r w:rsidRPr="001C7BAE">
        <w:rPr>
          <w:rFonts w:ascii="GHEA Grapalat" w:hAnsi="GHEA Grapalat"/>
          <w:lang w:val="ru-RU"/>
        </w:rPr>
        <w:t xml:space="preserve"> </w:t>
      </w:r>
      <w:r w:rsidRPr="00AB0736">
        <w:rPr>
          <w:rFonts w:ascii="GHEA Grapalat" w:hAnsi="GHEA Grapalat"/>
        </w:rPr>
        <w:t>ՙS՚</w:t>
      </w:r>
      <w:r w:rsidRPr="001C7BAE">
        <w:rPr>
          <w:rFonts w:ascii="GHEA Grapalat" w:hAnsi="GHEA Grapalat"/>
          <w:lang w:val="ru-RU"/>
        </w:rPr>
        <w:t>-</w:t>
      </w:r>
      <w:r w:rsidRPr="00AB0736">
        <w:rPr>
          <w:rFonts w:ascii="GHEA Grapalat" w:hAnsi="GHEA Grapalat" w:cs="Sylfaen"/>
        </w:rPr>
        <w:t>պարամետրերի</w:t>
      </w:r>
      <w:r w:rsidRPr="001C7BAE">
        <w:rPr>
          <w:rFonts w:ascii="GHEA Grapalat" w:hAnsi="GHEA Grapalat"/>
          <w:lang w:val="ru-RU"/>
        </w:rPr>
        <w:t xml:space="preserve"> </w:t>
      </w:r>
      <w:r w:rsidRPr="00AB0736">
        <w:rPr>
          <w:rFonts w:ascii="GHEA Grapalat" w:hAnsi="GHEA Grapalat" w:cs="Sylfaen"/>
        </w:rPr>
        <w:t>փորձարկման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31,8 </w:t>
      </w:r>
      <w:r w:rsidRPr="00AB0736">
        <w:rPr>
          <w:rFonts w:ascii="GHEA Grapalat" w:hAnsi="GHEA Grapalat" w:cs="Sylfaen"/>
        </w:rPr>
        <w:t>ԳՀց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հաճախականություններում</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spacing w:val="-6"/>
        </w:rPr>
        <w:t>b</w:t>
      </w:r>
      <w:r w:rsidRPr="001C7BAE">
        <w:rPr>
          <w:rFonts w:ascii="GHEA Grapalat" w:hAnsi="GHEA Grapalat"/>
          <w:spacing w:val="-6"/>
          <w:lang w:val="ru-RU"/>
        </w:rPr>
        <w:t>.</w:t>
      </w:r>
      <w:r w:rsidRPr="001C7BAE">
        <w:rPr>
          <w:rFonts w:ascii="GHEA Grapalat" w:hAnsi="GHEA Grapalat"/>
          <w:lang w:val="ru-RU"/>
        </w:rPr>
        <w:tab/>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spacing w:val="-10"/>
        </w:rPr>
        <w:t>c</w:t>
      </w:r>
      <w:r w:rsidRPr="001C7BAE">
        <w:rPr>
          <w:rFonts w:ascii="GHEA Grapalat" w:hAnsi="GHEA Grapalat"/>
          <w:spacing w:val="-10"/>
          <w:lang w:val="ru-RU"/>
        </w:rPr>
        <w:t>.</w:t>
      </w:r>
      <w:r w:rsidRPr="001C7BAE">
        <w:rPr>
          <w:rFonts w:ascii="GHEA Grapalat" w:hAnsi="GHEA Grapalat"/>
          <w:lang w:val="ru-RU"/>
        </w:rPr>
        <w:tab/>
        <w:t>3</w:t>
      </w:r>
      <w:r w:rsidRPr="00AB0736">
        <w:rPr>
          <w:rFonts w:ascii="GHEA Grapalat" w:hAnsi="GHEA Grapalat"/>
        </w:rPr>
        <w:t>A</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 xml:space="preserve">.2.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cs="Sylfaen"/>
        </w:rPr>
        <w:t>բնութագրված</w:t>
      </w:r>
      <w:r w:rsidRPr="001C7BAE">
        <w:rPr>
          <w:rFonts w:ascii="GHEA Grapalat" w:hAnsi="GHEA Grapalat"/>
          <w:lang w:val="ru-RU"/>
        </w:rPr>
        <w:t xml:space="preserve"> </w:t>
      </w:r>
      <w:r w:rsidRPr="00AB0736">
        <w:rPr>
          <w:rFonts w:ascii="GHEA Grapalat" w:hAnsi="GHEA Grapalat" w:cs="Sylfaen"/>
        </w:rPr>
        <w:t>միկրոալիքային</w:t>
      </w:r>
      <w:r w:rsidRPr="001C7BAE">
        <w:rPr>
          <w:rFonts w:ascii="GHEA Grapalat" w:hAnsi="GHEA Grapalat"/>
          <w:lang w:val="ru-RU"/>
        </w:rPr>
        <w:t xml:space="preserve"> </w:t>
      </w:r>
      <w:r w:rsidRPr="00AB0736">
        <w:rPr>
          <w:rFonts w:ascii="GHEA Grapalat" w:hAnsi="GHEA Grapalat" w:cs="Sylfaen"/>
        </w:rPr>
        <w:t>ինտեգրալային</w:t>
      </w:r>
      <w:r w:rsidRPr="001C7BAE">
        <w:rPr>
          <w:rFonts w:ascii="GHEA Grapalat" w:hAnsi="GHEA Grapalat"/>
          <w:lang w:val="ru-RU"/>
        </w:rPr>
        <w:t xml:space="preserve"> </w:t>
      </w:r>
      <w:r w:rsidRPr="00AB0736">
        <w:rPr>
          <w:rFonts w:ascii="GHEA Grapalat" w:hAnsi="GHEA Grapalat"/>
        </w:rPr>
        <w:t>սխեմաների</w:t>
      </w:r>
      <w:r w:rsidRPr="001C7BAE">
        <w:rPr>
          <w:rFonts w:ascii="GHEA Grapalat" w:hAnsi="GHEA Grapalat"/>
          <w:lang w:val="ru-RU"/>
        </w:rPr>
        <w:t xml:space="preserve"> </w:t>
      </w:r>
      <w:r w:rsidRPr="00AB0736">
        <w:rPr>
          <w:rFonts w:ascii="GHEA Grapalat" w:hAnsi="GHEA Grapalat" w:cs="Sylfaen"/>
        </w:rPr>
        <w:t>փորձարկման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985"/>
          <w:tab w:val="left" w:pos="-1276"/>
        </w:tabs>
        <w:autoSpaceDE w:val="0"/>
        <w:autoSpaceDN w:val="0"/>
        <w:adjustRightInd w:val="0"/>
        <w:spacing w:before="240" w:after="240" w:line="276" w:lineRule="auto"/>
        <w:ind w:left="1134" w:hanging="1134"/>
        <w:jc w:val="left"/>
        <w:rPr>
          <w:rFonts w:ascii="GHEA Grapalat" w:hAnsi="GHEA Grapalat"/>
          <w:b/>
          <w:lang w:val="ru-RU"/>
        </w:rPr>
      </w:pPr>
      <w:r w:rsidRPr="001C7BAE">
        <w:rPr>
          <w:rFonts w:ascii="GHEA Grapalat" w:hAnsi="GHEA Grapalat"/>
          <w:b/>
          <w:lang w:val="ru-RU"/>
        </w:rPr>
        <w:t>3</w:t>
      </w:r>
      <w:r w:rsidRPr="00AB0736">
        <w:rPr>
          <w:rFonts w:ascii="GHEA Grapalat" w:hAnsi="GHEA Grapalat"/>
          <w:b/>
        </w:rPr>
        <w:t>C</w:t>
      </w:r>
      <w:r w:rsidRPr="001C7BAE">
        <w:rPr>
          <w:rFonts w:ascii="GHEA Grapalat" w:hAnsi="GHEA Grapalat"/>
          <w:b/>
          <w:lang w:val="ru-RU"/>
        </w:rPr>
        <w:tab/>
      </w:r>
      <w:r w:rsidRPr="00AB0736">
        <w:rPr>
          <w:rFonts w:ascii="GHEA Grapalat" w:hAnsi="GHEA Grapalat" w:cs="Sylfaen"/>
          <w:b/>
        </w:rPr>
        <w:t>Նյութեր</w:t>
      </w:r>
      <w:r w:rsidRPr="001C7BAE">
        <w:rPr>
          <w:rFonts w:ascii="GHEA Grapalat" w:hAnsi="GHEA Grapalat"/>
          <w:b/>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u w:val="single"/>
          <w:lang w:val="ru-RU"/>
        </w:rPr>
      </w:pPr>
      <w:r w:rsidRPr="001C7BAE">
        <w:rPr>
          <w:rFonts w:ascii="GHEA Grapalat" w:hAnsi="GHEA Grapalat"/>
          <w:lang w:val="ru-RU"/>
        </w:rPr>
        <w:lastRenderedPageBreak/>
        <w:t>3</w:t>
      </w:r>
      <w:r w:rsidRPr="00AB0736">
        <w:rPr>
          <w:rFonts w:ascii="GHEA Grapalat" w:hAnsi="GHEA Grapalat"/>
        </w:rPr>
        <w:t>C</w:t>
      </w:r>
      <w:r w:rsidRPr="001C7BAE">
        <w:rPr>
          <w:rFonts w:ascii="GHEA Grapalat" w:hAnsi="GHEA Grapalat"/>
          <w:lang w:val="ru-RU"/>
        </w:rPr>
        <w:t>001</w:t>
      </w:r>
      <w:r w:rsidRPr="001C7BAE">
        <w:rPr>
          <w:rFonts w:ascii="GHEA Grapalat" w:hAnsi="GHEA Grapalat"/>
          <w:lang w:val="ru-RU"/>
        </w:rPr>
        <w:tab/>
      </w:r>
      <w:r w:rsidRPr="00AB0736">
        <w:rPr>
          <w:rFonts w:ascii="GHEA Grapalat" w:hAnsi="GHEA Grapalat" w:cs="Sylfaen"/>
        </w:rPr>
        <w:t>Հետերո</w:t>
      </w:r>
      <w:r w:rsidRPr="001C7BAE">
        <w:rPr>
          <w:rFonts w:ascii="GHEA Grapalat" w:hAnsi="GHEA Grapalat" w:cs="Sylfaen"/>
          <w:lang w:val="ru-RU"/>
        </w:rPr>
        <w:t>-</w:t>
      </w:r>
      <w:r w:rsidRPr="00AB0736">
        <w:rPr>
          <w:rFonts w:ascii="GHEA Grapalat" w:hAnsi="GHEA Grapalat" w:cs="Sylfaen"/>
        </w:rPr>
        <w:t>էպիտաքսային</w:t>
      </w:r>
      <w:r w:rsidRPr="001C7BAE">
        <w:rPr>
          <w:rFonts w:ascii="GHEA Grapalat" w:hAnsi="GHEA Grapalat" w:cs="Sylfaen"/>
          <w:lang w:val="ru-RU"/>
        </w:rPr>
        <w:t xml:space="preserve"> </w:t>
      </w:r>
      <w:r w:rsidRPr="00AB0736">
        <w:rPr>
          <w:rFonts w:ascii="GHEA Grapalat" w:hAnsi="GHEA Grapalat" w:cs="Sylfaen"/>
        </w:rPr>
        <w:t>նյութեր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կազմված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սուբստրատի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վրա</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աճեցված</w:t>
      </w:r>
      <w:r w:rsidRPr="001C7BAE">
        <w:rPr>
          <w:rFonts w:ascii="GHEA Grapalat" w:eastAsia="MingLiU_HKSCS" w:hAnsi="GHEA Grapalat" w:cs="MingLiU_HKSCS"/>
          <w:lang w:val="ru-RU"/>
        </w:rPr>
        <w:t xml:space="preserve"> </w:t>
      </w:r>
      <w:r w:rsidRPr="00AB0736">
        <w:rPr>
          <w:rFonts w:ascii="GHEA Grapalat" w:hAnsi="GHEA Grapalat" w:cs="Sylfaen"/>
        </w:rPr>
        <w:t>մի</w:t>
      </w:r>
      <w:r w:rsidRPr="001C7BAE">
        <w:rPr>
          <w:rFonts w:ascii="GHEA Grapalat" w:hAnsi="GHEA Grapalat"/>
          <w:lang w:val="ru-RU"/>
        </w:rPr>
        <w:t xml:space="preserve"> </w:t>
      </w:r>
      <w:r w:rsidRPr="00AB0736">
        <w:rPr>
          <w:rFonts w:ascii="GHEA Grapalat" w:hAnsi="GHEA Grapalat" w:cs="Sylfaen"/>
        </w:rPr>
        <w:t>քանի</w:t>
      </w:r>
      <w:r w:rsidRPr="001C7BAE">
        <w:rPr>
          <w:rFonts w:ascii="GHEA Grapalat" w:hAnsi="GHEA Grapalat"/>
          <w:lang w:val="ru-RU"/>
        </w:rPr>
        <w:t xml:space="preserve"> </w:t>
      </w:r>
      <w:r w:rsidRPr="00AB0736">
        <w:rPr>
          <w:rFonts w:ascii="GHEA Grapalat" w:hAnsi="GHEA Grapalat" w:cs="Sylfaen"/>
        </w:rPr>
        <w:t>հաջորդական</w:t>
      </w:r>
      <w:r w:rsidRPr="001C7BAE">
        <w:rPr>
          <w:rFonts w:ascii="GHEA Grapalat" w:hAnsi="GHEA Grapalat" w:cs="Sylfaen"/>
          <w:lang w:val="ru-RU"/>
        </w:rPr>
        <w:t xml:space="preserve"> </w:t>
      </w:r>
      <w:r w:rsidRPr="00AB0736">
        <w:rPr>
          <w:rFonts w:ascii="GHEA Grapalat" w:hAnsi="GHEA Grapalat" w:cs="Sylfaen"/>
        </w:rPr>
        <w:t>էպիտաքսային</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cs="Sylfaen"/>
        </w:rPr>
        <w:t>շերտերից</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բաղադրիչներից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spacing w:val="-6"/>
        </w:rPr>
        <w:t>Սիլիցիում</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rPr>
        <w:t>Si</w:t>
      </w:r>
      <w:r w:rsidRPr="001C7BAE">
        <w:rPr>
          <w:rStyle w:val="FontStyle144"/>
          <w:rFonts w:ascii="GHEA Grapalat" w:hAnsi="GHEA Grapalat"/>
          <w:lang w:val="ru-RU"/>
        </w:rPr>
        <w:t>)</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spacing w:val="-6"/>
        </w:rPr>
        <w:t>Գերմանիում</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rPr>
        <w:t>Ge</w:t>
      </w:r>
      <w:r w:rsidRPr="001C7BAE">
        <w:rPr>
          <w:rStyle w:val="FontStyle144"/>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spacing w:val="-6"/>
        </w:rPr>
        <w:t>Կարբիդի</w:t>
      </w:r>
      <w:r w:rsidRPr="001C7BAE">
        <w:rPr>
          <w:rFonts w:ascii="GHEA Grapalat" w:hAnsi="GHEA Grapalat"/>
          <w:lang w:val="ru-RU"/>
        </w:rPr>
        <w:t xml:space="preserve"> </w:t>
      </w:r>
      <w:r w:rsidRPr="00AB0736">
        <w:rPr>
          <w:rFonts w:ascii="GHEA Grapalat" w:hAnsi="GHEA Grapalat" w:cs="Sylfaen"/>
        </w:rPr>
        <w:t>սիլիկոն</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rPr>
        <w:t>SiC</w:t>
      </w:r>
      <w:r w:rsidRPr="001C7BAE">
        <w:rPr>
          <w:rStyle w:val="FontStyle144"/>
          <w:rFonts w:ascii="GHEA Grapalat" w:hAnsi="GHEA Grapalat"/>
          <w:lang w:val="ru-RU"/>
        </w:rPr>
        <w:t xml:space="preserve">); </w:t>
      </w:r>
      <w:r w:rsidRPr="00AB0736">
        <w:rPr>
          <w:rStyle w:val="FontStyle144"/>
          <w:rFonts w:ascii="GHEA Grapalat" w:hAnsi="GHEA Grapalat"/>
          <w:u w:val="single"/>
        </w:rPr>
        <w:t>կամ</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Գ</w:t>
      </w:r>
      <w:r w:rsidRPr="00AB0736">
        <w:rPr>
          <w:rFonts w:ascii="GHEA Grapalat" w:hAnsi="GHEA Grapalat" w:cs="Sylfaen"/>
        </w:rPr>
        <w:t>ալիումի</w:t>
      </w:r>
      <w:r w:rsidRPr="001C7BAE">
        <w:rPr>
          <w:rFonts w:ascii="GHEA Grapalat" w:hAnsi="GHEA Grapalat"/>
          <w:lang w:val="ru-RU"/>
        </w:rPr>
        <w:t xml:space="preserve"> </w:t>
      </w:r>
      <w:r w:rsidRPr="00AB0736">
        <w:rPr>
          <w:rFonts w:ascii="GHEA Grapalat" w:hAnsi="GHEA Grapalat"/>
          <w:spacing w:val="-6"/>
        </w:rPr>
        <w:t>կամ</w:t>
      </w:r>
      <w:r w:rsidRPr="001C7BAE">
        <w:rPr>
          <w:rFonts w:ascii="GHEA Grapalat" w:hAnsi="GHEA Grapalat"/>
          <w:lang w:val="ru-RU"/>
        </w:rPr>
        <w:t xml:space="preserve"> </w:t>
      </w:r>
      <w:r w:rsidRPr="00AB0736">
        <w:rPr>
          <w:rFonts w:ascii="GHEA Grapalat" w:hAnsi="GHEA Grapalat" w:cs="Sylfaen"/>
        </w:rPr>
        <w:t>ինդիումի</w:t>
      </w:r>
      <w:r w:rsidRPr="001C7BAE">
        <w:rPr>
          <w:rFonts w:ascii="GHEA Grapalat" w:hAnsi="GHEA Grapalat"/>
          <w:lang w:val="ru-RU"/>
        </w:rPr>
        <w:t xml:space="preserve"> </w:t>
      </w:r>
      <w:r w:rsidRPr="00AB0736">
        <w:rPr>
          <w:rFonts w:ascii="GHEA Grapalat" w:hAnsi="GHEA Grapalat" w:cs="Sylfaen"/>
        </w:rPr>
        <w:t>հիմքով</w:t>
      </w:r>
      <w:r w:rsidRPr="001C7BAE">
        <w:rPr>
          <w:rFonts w:ascii="GHEA Grapalat" w:hAnsi="GHEA Grapalat"/>
          <w:lang w:val="ru-RU"/>
        </w:rPr>
        <w:t xml:space="preserve"> </w:t>
      </w:r>
      <w:r w:rsidRPr="00AB0736">
        <w:rPr>
          <w:rFonts w:ascii="GHEA Grapalat" w:hAnsi="GHEA Grapalat"/>
        </w:rPr>
        <w:t>ՙIII</w:t>
      </w:r>
      <w:r w:rsidRPr="001C7BAE">
        <w:rPr>
          <w:rFonts w:ascii="GHEA Grapalat" w:hAnsi="GHEA Grapalat"/>
          <w:lang w:val="ru-RU"/>
        </w:rPr>
        <w:t>/</w:t>
      </w:r>
      <w:r w:rsidRPr="00AB0736">
        <w:rPr>
          <w:rFonts w:ascii="GHEA Grapalat" w:hAnsi="GHEA Grapalat"/>
        </w:rPr>
        <w:t>V</w:t>
      </w:r>
      <w:r w:rsidRPr="001C7BAE">
        <w:rPr>
          <w:rFonts w:ascii="GHEA Grapalat" w:hAnsi="GHEA Grapalat"/>
          <w:lang w:val="ru-RU"/>
        </w:rPr>
        <w:t xml:space="preserve"> </w:t>
      </w:r>
      <w:r w:rsidRPr="00AB0736">
        <w:rPr>
          <w:rFonts w:ascii="GHEA Grapalat" w:hAnsi="GHEA Grapalat" w:cs="Sylfaen"/>
        </w:rPr>
        <w:t>միացություններ՚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711"/>
        </w:tabs>
        <w:autoSpaceDE w:val="0"/>
        <w:autoSpaceDN w:val="0"/>
        <w:adjustRightInd w:val="0"/>
        <w:spacing w:before="240" w:after="240" w:line="276" w:lineRule="auto"/>
        <w:ind w:left="1134"/>
        <w:jc w:val="left"/>
        <w:rPr>
          <w:rFonts w:ascii="GHEA Grapalat" w:eastAsia="Calibri" w:hAnsi="GHEA Grapalat"/>
          <w:i/>
          <w:iCs/>
          <w:lang w:val="ru-RU" w:eastAsia="ru-RU"/>
        </w:rPr>
      </w:pPr>
      <w:r w:rsidRPr="00AB0736">
        <w:rPr>
          <w:rFonts w:ascii="GHEA Grapalat" w:eastAsia="Calibri" w:hAnsi="GHEA Grapalat"/>
          <w:i/>
          <w:iCs/>
          <w:u w:val="single"/>
          <w:lang w:eastAsia="ru-RU"/>
        </w:rPr>
        <w:t>Ծանոթագրություն</w:t>
      </w:r>
      <w:r w:rsidRPr="001C7BAE">
        <w:rPr>
          <w:rFonts w:ascii="GHEA Grapalat" w:eastAsia="Calibri" w:hAnsi="GHEA Grapalat"/>
          <w:i/>
          <w:iCs/>
          <w:u w:val="single"/>
          <w:lang w:val="ru-RU" w:eastAsia="ru-RU"/>
        </w:rPr>
        <w:t xml:space="preserve"> </w:t>
      </w:r>
      <w:r w:rsidRPr="001C7BAE">
        <w:rPr>
          <w:rFonts w:ascii="GHEA Grapalat" w:eastAsia="Calibri" w:hAnsi="GHEA Grapalat"/>
          <w:i/>
          <w:iCs/>
          <w:lang w:val="ru-RU" w:eastAsia="ru-RU"/>
        </w:rPr>
        <w:t>3</w:t>
      </w:r>
      <w:r w:rsidRPr="00AB0736">
        <w:rPr>
          <w:rFonts w:ascii="GHEA Grapalat" w:eastAsia="Calibri" w:hAnsi="GHEA Grapalat"/>
          <w:i/>
          <w:iCs/>
          <w:lang w:eastAsia="ru-RU"/>
        </w:rPr>
        <w:t>C</w:t>
      </w:r>
      <w:r w:rsidRPr="001C7BAE">
        <w:rPr>
          <w:rFonts w:ascii="GHEA Grapalat" w:eastAsia="Calibri" w:hAnsi="GHEA Grapalat"/>
          <w:i/>
          <w:iCs/>
          <w:lang w:val="ru-RU" w:eastAsia="ru-RU"/>
        </w:rPr>
        <w:t>001.</w:t>
      </w:r>
      <w:r w:rsidRPr="00AB0736">
        <w:rPr>
          <w:rFonts w:ascii="GHEA Grapalat" w:eastAsia="Calibri" w:hAnsi="GHEA Grapalat"/>
          <w:i/>
          <w:iCs/>
          <w:lang w:eastAsia="ru-RU"/>
        </w:rPr>
        <w:t>d</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կետով</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չեն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վերահսկվում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այն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ՙսուբստրատները՚</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որոնք</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ունեն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մեկ</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կամ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ավելի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P</w:t>
      </w:r>
      <w:r w:rsidRPr="001C7BAE">
        <w:rPr>
          <w:rFonts w:ascii="GHEA Grapalat" w:eastAsia="Calibri" w:hAnsi="GHEA Grapalat"/>
          <w:i/>
          <w:iCs/>
          <w:lang w:val="ru-RU" w:eastAsia="ru-RU"/>
        </w:rPr>
        <w:t>-</w:t>
      </w:r>
      <w:r w:rsidRPr="00AB0736">
        <w:rPr>
          <w:rFonts w:ascii="GHEA Grapalat" w:eastAsia="Calibri" w:hAnsi="GHEA Grapalat"/>
          <w:i/>
          <w:iCs/>
          <w:lang w:eastAsia="ru-RU"/>
        </w:rPr>
        <w:t>տեսակի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էպիտաքսային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շերտեր</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AlGaN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InAlN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InAlGaN</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GaP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GaAs</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AlGaAs</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InGaP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AlInP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կամ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InGaAlP</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անկախ</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էլեմենտների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հաջորդականությունից</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բացառությամբ</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եթե</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P</w:t>
      </w:r>
      <w:r w:rsidRPr="001C7BAE">
        <w:rPr>
          <w:rFonts w:ascii="GHEA Grapalat" w:eastAsia="Calibri" w:hAnsi="GHEA Grapalat"/>
          <w:i/>
          <w:iCs/>
          <w:lang w:val="ru-RU" w:eastAsia="ru-RU"/>
        </w:rPr>
        <w:t>-</w:t>
      </w:r>
      <w:r w:rsidRPr="00AB0736">
        <w:rPr>
          <w:rFonts w:ascii="GHEA Grapalat" w:eastAsia="Calibri" w:hAnsi="GHEA Grapalat"/>
          <w:i/>
          <w:iCs/>
          <w:lang w:eastAsia="ru-RU"/>
        </w:rPr>
        <w:t>տեսակի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էպիտաքսային</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շերտը</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գտնվում</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է</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N</w:t>
      </w:r>
      <w:r w:rsidRPr="001C7BAE">
        <w:rPr>
          <w:rFonts w:ascii="GHEA Grapalat" w:eastAsia="Calibri" w:hAnsi="GHEA Grapalat"/>
          <w:i/>
          <w:iCs/>
          <w:lang w:val="ru-RU" w:eastAsia="ru-RU"/>
        </w:rPr>
        <w:t>-</w:t>
      </w:r>
      <w:r w:rsidRPr="00AB0736">
        <w:rPr>
          <w:rFonts w:ascii="GHEA Grapalat" w:eastAsia="Calibri" w:hAnsi="GHEA Grapalat"/>
          <w:i/>
          <w:iCs/>
          <w:lang w:eastAsia="ru-RU"/>
        </w:rPr>
        <w:t>տեսակի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շերտերի</w:t>
      </w:r>
      <w:r w:rsidRPr="001C7BAE">
        <w:rPr>
          <w:rFonts w:ascii="GHEA Grapalat" w:eastAsia="Calibri" w:hAnsi="GHEA Grapalat"/>
          <w:i/>
          <w:iCs/>
          <w:lang w:val="ru-RU" w:eastAsia="ru-RU"/>
        </w:rPr>
        <w:t xml:space="preserve"> </w:t>
      </w:r>
      <w:r w:rsidRPr="00AB0736">
        <w:rPr>
          <w:rFonts w:ascii="GHEA Grapalat" w:eastAsia="Calibri" w:hAnsi="GHEA Grapalat"/>
          <w:i/>
          <w:iCs/>
          <w:lang w:eastAsia="ru-RU"/>
        </w:rPr>
        <w:t>արանքում</w:t>
      </w:r>
      <w:r w:rsidRPr="001C7BAE">
        <w:rPr>
          <w:rFonts w:ascii="GHEA Grapalat" w:eastAsia="Calibri" w:hAnsi="GHEA Grapalat"/>
          <w:i/>
          <w:iCs/>
          <w:lang w:val="ru-RU" w:eastAsia="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C</w:t>
      </w:r>
      <w:r w:rsidRPr="001C7BAE">
        <w:rPr>
          <w:rFonts w:ascii="GHEA Grapalat" w:hAnsi="GHEA Grapalat"/>
          <w:lang w:val="ru-RU"/>
        </w:rPr>
        <w:t>002</w:t>
      </w:r>
      <w:r w:rsidRPr="001C7BAE">
        <w:rPr>
          <w:rFonts w:ascii="GHEA Grapalat" w:hAnsi="GHEA Grapalat"/>
          <w:lang w:val="ru-RU"/>
        </w:rPr>
        <w:tab/>
      </w:r>
      <w:r w:rsidRPr="00AB0736">
        <w:rPr>
          <w:rFonts w:ascii="GHEA Grapalat" w:hAnsi="GHEA Grapalat"/>
        </w:rPr>
        <w:t>Պ</w:t>
      </w:r>
      <w:r w:rsidRPr="00AB0736">
        <w:rPr>
          <w:rFonts w:ascii="GHEA Grapalat" w:hAnsi="GHEA Grapalat" w:cs="Sylfaen"/>
        </w:rPr>
        <w:t>աշտպանական</w:t>
      </w:r>
      <w:r w:rsidRPr="001C7BAE">
        <w:rPr>
          <w:rFonts w:ascii="GHEA Grapalat" w:hAnsi="GHEA Grapalat" w:cs="Sylfaen"/>
          <w:lang w:val="ru-RU"/>
        </w:rPr>
        <w:t xml:space="preserve"> </w:t>
      </w:r>
      <w:r w:rsidRPr="00AB0736">
        <w:rPr>
          <w:rFonts w:ascii="GHEA Grapalat" w:hAnsi="GHEA Grapalat" w:cs="Sylfaen"/>
        </w:rPr>
        <w:t>շերտերի</w:t>
      </w:r>
      <w:r w:rsidRPr="001C7BAE">
        <w:rPr>
          <w:rFonts w:ascii="GHEA Grapalat" w:hAnsi="GHEA Grapalat" w:cs="Sylfaen"/>
          <w:lang w:val="ru-RU"/>
        </w:rPr>
        <w:t xml:space="preserve"> </w:t>
      </w:r>
      <w:r w:rsidRPr="00AB0736">
        <w:rPr>
          <w:rFonts w:ascii="GHEA Grapalat" w:hAnsi="GHEA Grapalat" w:cs="Sylfaen"/>
        </w:rPr>
        <w:t>նյութեր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ՙսուբստրատներ՚</w:t>
      </w:r>
      <w:r w:rsidRPr="001C7BAE">
        <w:rPr>
          <w:rFonts w:ascii="GHEA Grapalat" w:hAnsi="GHEA Grapalat"/>
          <w:lang w:val="ru-RU"/>
        </w:rPr>
        <w:t xml:space="preserve"> </w:t>
      </w:r>
      <w:r w:rsidRPr="00AB0736">
        <w:rPr>
          <w:rFonts w:ascii="GHEA Grapalat" w:hAnsi="GHEA Grapalat"/>
        </w:rPr>
        <w:t>ծածկույթապատված</w:t>
      </w:r>
      <w:r w:rsidRPr="001C7BAE">
        <w:rPr>
          <w:rFonts w:ascii="GHEA Grapalat" w:hAnsi="GHEA Grapalat"/>
          <w:lang w:val="ru-RU"/>
        </w:rPr>
        <w:t xml:space="preserve"> </w:t>
      </w:r>
      <w:r w:rsidRPr="00AB0736">
        <w:rPr>
          <w:rFonts w:ascii="GHEA Grapalat" w:hAnsi="GHEA Grapalat"/>
        </w:rPr>
        <w:t>այդ</w:t>
      </w:r>
      <w:r w:rsidRPr="001C7BAE">
        <w:rPr>
          <w:rFonts w:ascii="GHEA Grapalat" w:hAnsi="GHEA Grapalat"/>
          <w:lang w:val="ru-RU"/>
        </w:rPr>
        <w:t xml:space="preserve"> </w:t>
      </w:r>
      <w:r w:rsidRPr="00AB0736">
        <w:rPr>
          <w:rFonts w:ascii="GHEA Grapalat" w:hAnsi="GHEA Grapalat"/>
        </w:rPr>
        <w:t>նյութերով</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lang w:val="ru-RU"/>
        </w:rPr>
      </w:pPr>
      <w:r w:rsidRPr="00AB0736">
        <w:rPr>
          <w:rFonts w:ascii="GHEA Grapalat" w:hAnsi="GHEA Grapalat"/>
          <w:spacing w:val="-6"/>
        </w:rPr>
        <w:t>a</w:t>
      </w:r>
      <w:r w:rsidRPr="001C7BAE">
        <w:rPr>
          <w:rFonts w:ascii="GHEA Grapalat" w:hAnsi="GHEA Grapalat"/>
          <w:spacing w:val="-6"/>
          <w:lang w:val="ru-RU"/>
        </w:rPr>
        <w:t xml:space="preserve">. </w:t>
      </w:r>
      <w:r w:rsidRPr="00AB0736">
        <w:rPr>
          <w:rFonts w:ascii="GHEA Grapalat" w:hAnsi="GHEA Grapalat"/>
          <w:spacing w:val="-6"/>
        </w:rPr>
        <w:t>Պաշտպանական</w:t>
      </w:r>
      <w:r w:rsidRPr="001C7BAE">
        <w:rPr>
          <w:rFonts w:ascii="GHEA Grapalat" w:hAnsi="GHEA Grapalat"/>
          <w:spacing w:val="-6"/>
          <w:lang w:val="ru-RU"/>
        </w:rPr>
        <w:t xml:space="preserve"> </w:t>
      </w:r>
      <w:r w:rsidRPr="00AB0736">
        <w:rPr>
          <w:rFonts w:ascii="GHEA Grapalat" w:hAnsi="GHEA Grapalat"/>
          <w:spacing w:val="-6"/>
        </w:rPr>
        <w:t>նյութեր</w:t>
      </w:r>
      <w:r w:rsidRPr="001C7BAE">
        <w:rPr>
          <w:rFonts w:ascii="GHEA Grapalat" w:hAnsi="GHEA Grapalat"/>
          <w:spacing w:val="-6"/>
          <w:lang w:val="ru-RU"/>
        </w:rPr>
        <w:t xml:space="preserve">` </w:t>
      </w:r>
      <w:r w:rsidRPr="00AB0736">
        <w:rPr>
          <w:rFonts w:ascii="GHEA Grapalat" w:hAnsi="GHEA Grapalat"/>
          <w:spacing w:val="-6"/>
        </w:rPr>
        <w:t>նախագծված</w:t>
      </w:r>
      <w:r w:rsidRPr="001C7BAE">
        <w:rPr>
          <w:rFonts w:ascii="GHEA Grapalat" w:hAnsi="GHEA Grapalat"/>
          <w:spacing w:val="-6"/>
          <w:lang w:val="ru-RU"/>
        </w:rPr>
        <w:t xml:space="preserve"> </w:t>
      </w:r>
      <w:r w:rsidRPr="00AB0736">
        <w:rPr>
          <w:rFonts w:ascii="GHEA Grapalat" w:hAnsi="GHEA Grapalat"/>
          <w:spacing w:val="-6"/>
        </w:rPr>
        <w:t>կիսահաղորդչային</w:t>
      </w:r>
      <w:r w:rsidRPr="001C7BAE">
        <w:rPr>
          <w:rFonts w:ascii="GHEA Grapalat" w:hAnsi="GHEA Grapalat"/>
          <w:lang w:val="ru-RU"/>
        </w:rPr>
        <w:t xml:space="preserve"> </w:t>
      </w:r>
      <w:r w:rsidRPr="00AB0736">
        <w:rPr>
          <w:rFonts w:ascii="GHEA Grapalat" w:hAnsi="GHEA Grapalat" w:cs="Sylfaen"/>
        </w:rPr>
        <w:t>վիմատպագրության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spacing w:val="-6"/>
          <w:lang w:val="ru-RU"/>
        </w:rPr>
      </w:pPr>
      <w:r w:rsidRPr="001C7BAE">
        <w:rPr>
          <w:rFonts w:ascii="GHEA Grapalat" w:hAnsi="GHEA Grapalat"/>
          <w:spacing w:val="-6"/>
          <w:lang w:val="ru-RU"/>
        </w:rPr>
        <w:t xml:space="preserve">1. </w:t>
      </w:r>
      <w:r w:rsidRPr="00AB0736">
        <w:rPr>
          <w:rFonts w:ascii="GHEA Grapalat" w:hAnsi="GHEA Grapalat"/>
          <w:spacing w:val="-6"/>
        </w:rPr>
        <w:t>Դրական</w:t>
      </w:r>
      <w:r w:rsidRPr="001C7BAE">
        <w:rPr>
          <w:rFonts w:ascii="GHEA Grapalat" w:hAnsi="GHEA Grapalat"/>
          <w:spacing w:val="-6"/>
          <w:lang w:val="ru-RU"/>
        </w:rPr>
        <w:t xml:space="preserve"> </w:t>
      </w:r>
      <w:r w:rsidRPr="00AB0736">
        <w:rPr>
          <w:rFonts w:ascii="GHEA Grapalat" w:hAnsi="GHEA Grapalat"/>
          <w:spacing w:val="-6"/>
        </w:rPr>
        <w:t>պաշտպանական</w:t>
      </w:r>
      <w:r w:rsidRPr="001C7BAE">
        <w:rPr>
          <w:rFonts w:ascii="GHEA Grapalat" w:hAnsi="GHEA Grapalat"/>
          <w:spacing w:val="-6"/>
          <w:lang w:val="ru-RU"/>
        </w:rPr>
        <w:t xml:space="preserve"> </w:t>
      </w:r>
      <w:r w:rsidRPr="00AB0736">
        <w:rPr>
          <w:rFonts w:ascii="GHEA Grapalat" w:hAnsi="GHEA Grapalat"/>
          <w:spacing w:val="-6"/>
        </w:rPr>
        <w:t>նյութեր</w:t>
      </w:r>
      <w:r w:rsidRPr="001C7BAE">
        <w:rPr>
          <w:rFonts w:ascii="GHEA Grapalat" w:hAnsi="GHEA Grapalat"/>
          <w:spacing w:val="-6"/>
          <w:lang w:val="ru-RU"/>
        </w:rPr>
        <w:t xml:space="preserve"> </w:t>
      </w:r>
      <w:r w:rsidRPr="00AB0736">
        <w:rPr>
          <w:rFonts w:ascii="GHEA Grapalat" w:hAnsi="GHEA Grapalat"/>
          <w:spacing w:val="-6"/>
        </w:rPr>
        <w:t>հարմարեցված</w:t>
      </w:r>
      <w:r w:rsidRPr="001C7BAE">
        <w:rPr>
          <w:rFonts w:ascii="GHEA Grapalat" w:hAnsi="GHEA Grapalat"/>
          <w:spacing w:val="-6"/>
          <w:lang w:val="ru-RU"/>
        </w:rPr>
        <w:t xml:space="preserve"> (</w:t>
      </w:r>
      <w:r w:rsidRPr="00AB0736">
        <w:rPr>
          <w:rFonts w:ascii="GHEA Grapalat" w:hAnsi="GHEA Grapalat"/>
          <w:spacing w:val="-6"/>
        </w:rPr>
        <w:t>օպտիմալացված</w:t>
      </w:r>
      <w:r w:rsidRPr="001C7BAE">
        <w:rPr>
          <w:rFonts w:ascii="GHEA Grapalat" w:hAnsi="GHEA Grapalat"/>
          <w:spacing w:val="-6"/>
          <w:lang w:val="ru-RU"/>
        </w:rPr>
        <w:t xml:space="preserve">) 245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պակաս</w:t>
      </w:r>
      <w:r w:rsidRPr="001C7BAE">
        <w:rPr>
          <w:rFonts w:ascii="GHEA Grapalat" w:hAnsi="GHEA Grapalat"/>
          <w:spacing w:val="-6"/>
          <w:lang w:val="ru-RU"/>
        </w:rPr>
        <w:t xml:space="preserve">, </w:t>
      </w:r>
      <w:r w:rsidRPr="00AB0736">
        <w:rPr>
          <w:rFonts w:ascii="GHEA Grapalat" w:hAnsi="GHEA Grapalat"/>
          <w:spacing w:val="-6"/>
        </w:rPr>
        <w:t>բայց</w:t>
      </w:r>
      <w:r w:rsidRPr="001C7BAE">
        <w:rPr>
          <w:rFonts w:ascii="GHEA Grapalat" w:hAnsi="GHEA Grapalat"/>
          <w:spacing w:val="-6"/>
          <w:lang w:val="ru-RU"/>
        </w:rPr>
        <w:t xml:space="preserve"> 15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ավելի</w:t>
      </w:r>
      <w:r w:rsidRPr="001C7BAE">
        <w:rPr>
          <w:rFonts w:ascii="GHEA Grapalat" w:hAnsi="GHEA Grapalat"/>
          <w:spacing w:val="-6"/>
          <w:lang w:val="ru-RU"/>
        </w:rPr>
        <w:t xml:space="preserve"> </w:t>
      </w:r>
      <w:r w:rsidRPr="00AB0736">
        <w:rPr>
          <w:rFonts w:ascii="GHEA Grapalat" w:hAnsi="GHEA Grapalat"/>
          <w:spacing w:val="-6"/>
        </w:rPr>
        <w:t>մեծ</w:t>
      </w:r>
      <w:r w:rsidRPr="001C7BAE">
        <w:rPr>
          <w:rFonts w:ascii="GHEA Grapalat" w:hAnsi="GHEA Grapalat"/>
          <w:spacing w:val="-6"/>
          <w:lang w:val="ru-RU"/>
        </w:rPr>
        <w:t xml:space="preserve"> </w:t>
      </w:r>
      <w:r w:rsidRPr="00AB0736">
        <w:rPr>
          <w:rFonts w:ascii="GHEA Grapalat" w:hAnsi="GHEA Grapalat"/>
          <w:spacing w:val="-6"/>
        </w:rPr>
        <w:t>ալիքային</w:t>
      </w:r>
      <w:r w:rsidRPr="001C7BAE">
        <w:rPr>
          <w:rFonts w:ascii="GHEA Grapalat" w:hAnsi="GHEA Grapalat"/>
          <w:spacing w:val="-6"/>
          <w:lang w:val="ru-RU"/>
        </w:rPr>
        <w:t xml:space="preserve"> </w:t>
      </w:r>
      <w:r w:rsidRPr="00AB0736">
        <w:rPr>
          <w:rFonts w:ascii="GHEA Grapalat" w:hAnsi="GHEA Grapalat"/>
          <w:spacing w:val="-6"/>
        </w:rPr>
        <w:t>երկարությունների</w:t>
      </w:r>
      <w:r w:rsidRPr="001C7BAE">
        <w:rPr>
          <w:rFonts w:ascii="GHEA Grapalat" w:hAnsi="GHEA Grapalat"/>
          <w:spacing w:val="-6"/>
          <w:lang w:val="ru-RU"/>
        </w:rPr>
        <w:t xml:space="preserve"> </w:t>
      </w:r>
      <w:r w:rsidRPr="00AB0736">
        <w:rPr>
          <w:rFonts w:ascii="GHEA Grapalat" w:hAnsi="GHEA Grapalat"/>
          <w:spacing w:val="-6"/>
        </w:rPr>
        <w:t>հետ</w:t>
      </w:r>
      <w:r w:rsidRPr="001C7BAE">
        <w:rPr>
          <w:rFonts w:ascii="GHEA Grapalat" w:hAnsi="GHEA Grapalat"/>
          <w:spacing w:val="-6"/>
          <w:lang w:val="ru-RU"/>
        </w:rPr>
        <w:t xml:space="preserve"> </w:t>
      </w:r>
      <w:r w:rsidRPr="00AB0736">
        <w:rPr>
          <w:rFonts w:ascii="GHEA Grapalat" w:hAnsi="GHEA Grapalat"/>
          <w:spacing w:val="-6"/>
        </w:rPr>
        <w:t>օգտագործվելու</w:t>
      </w:r>
      <w:r w:rsidRPr="001C7BAE">
        <w:rPr>
          <w:rFonts w:ascii="GHEA Grapalat" w:hAnsi="GHEA Grapalat"/>
          <w:spacing w:val="-6"/>
          <w:lang w:val="ru-RU"/>
        </w:rPr>
        <w:t xml:space="preserve"> </w:t>
      </w:r>
      <w:r w:rsidRPr="00AB0736">
        <w:rPr>
          <w:rFonts w:ascii="GHEA Grapalat" w:hAnsi="GHEA Grapalat"/>
          <w:spacing w:val="-6"/>
        </w:rPr>
        <w:t>համար</w:t>
      </w:r>
      <w:r w:rsidRPr="001C7BAE">
        <w:rPr>
          <w:rFonts w:ascii="GHEA Grapalat" w:hAnsi="GHEA Grapalat"/>
          <w:spacing w:val="-6"/>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6"/>
        <w:jc w:val="left"/>
        <w:rPr>
          <w:rFonts w:ascii="GHEA Grapalat" w:hAnsi="GHEA Grapalat"/>
          <w:spacing w:val="-6"/>
          <w:lang w:val="ru-RU"/>
        </w:rPr>
      </w:pPr>
      <w:r w:rsidRPr="001C7BAE">
        <w:rPr>
          <w:rFonts w:ascii="GHEA Grapalat" w:hAnsi="GHEA Grapalat"/>
          <w:spacing w:val="-6"/>
          <w:lang w:val="ru-RU"/>
        </w:rPr>
        <w:t xml:space="preserve">2. </w:t>
      </w:r>
      <w:r w:rsidRPr="00AB0736">
        <w:rPr>
          <w:rFonts w:ascii="GHEA Grapalat" w:hAnsi="GHEA Grapalat"/>
          <w:spacing w:val="-6"/>
        </w:rPr>
        <w:t>Պաշտպանական</w:t>
      </w:r>
      <w:r w:rsidRPr="001C7BAE">
        <w:rPr>
          <w:rFonts w:ascii="GHEA Grapalat" w:hAnsi="GHEA Grapalat"/>
          <w:spacing w:val="-6"/>
          <w:lang w:val="ru-RU"/>
        </w:rPr>
        <w:t xml:space="preserve"> </w:t>
      </w:r>
      <w:r w:rsidRPr="00AB0736">
        <w:rPr>
          <w:rFonts w:ascii="GHEA Grapalat" w:hAnsi="GHEA Grapalat"/>
          <w:spacing w:val="-6"/>
        </w:rPr>
        <w:t>նյութեր</w:t>
      </w:r>
      <w:r w:rsidRPr="001C7BAE">
        <w:rPr>
          <w:rFonts w:ascii="GHEA Grapalat" w:hAnsi="GHEA Grapalat"/>
          <w:spacing w:val="-6"/>
          <w:lang w:val="ru-RU"/>
        </w:rPr>
        <w:t xml:space="preserve"> </w:t>
      </w:r>
      <w:r w:rsidRPr="00AB0736">
        <w:rPr>
          <w:rFonts w:ascii="GHEA Grapalat" w:hAnsi="GHEA Grapalat"/>
          <w:spacing w:val="-6"/>
        </w:rPr>
        <w:t>հարմարեցված</w:t>
      </w:r>
      <w:r w:rsidRPr="001C7BAE">
        <w:rPr>
          <w:rFonts w:ascii="GHEA Grapalat" w:hAnsi="GHEA Grapalat"/>
          <w:spacing w:val="-6"/>
          <w:lang w:val="ru-RU"/>
        </w:rPr>
        <w:t xml:space="preserve"> (</w:t>
      </w:r>
      <w:r w:rsidRPr="00AB0736">
        <w:rPr>
          <w:rFonts w:ascii="GHEA Grapalat" w:hAnsi="GHEA Grapalat"/>
          <w:spacing w:val="-6"/>
        </w:rPr>
        <w:t>օպտիմալացված</w:t>
      </w:r>
      <w:r w:rsidRPr="001C7BAE">
        <w:rPr>
          <w:rFonts w:ascii="GHEA Grapalat" w:hAnsi="GHEA Grapalat"/>
          <w:spacing w:val="-6"/>
          <w:lang w:val="ru-RU"/>
        </w:rPr>
        <w:t xml:space="preserve">)  15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պակաս</w:t>
      </w:r>
      <w:r w:rsidRPr="001C7BAE">
        <w:rPr>
          <w:rFonts w:ascii="GHEA Grapalat" w:hAnsi="GHEA Grapalat"/>
          <w:spacing w:val="-6"/>
          <w:lang w:val="ru-RU"/>
        </w:rPr>
        <w:t xml:space="preserve">, </w:t>
      </w:r>
      <w:r w:rsidRPr="00AB0736">
        <w:rPr>
          <w:rFonts w:ascii="GHEA Grapalat" w:hAnsi="GHEA Grapalat"/>
          <w:spacing w:val="-6"/>
        </w:rPr>
        <w:t>բայց</w:t>
      </w:r>
      <w:r w:rsidRPr="001C7BAE">
        <w:rPr>
          <w:rFonts w:ascii="GHEA Grapalat" w:hAnsi="GHEA Grapalat"/>
          <w:spacing w:val="-6"/>
          <w:lang w:val="ru-RU"/>
        </w:rPr>
        <w:t xml:space="preserve"> 1 </w:t>
      </w:r>
      <w:r w:rsidRPr="00AB0736">
        <w:rPr>
          <w:rFonts w:ascii="GHEA Grapalat" w:hAnsi="GHEA Grapalat"/>
          <w:spacing w:val="-6"/>
        </w:rPr>
        <w:t>նմ</w:t>
      </w:r>
      <w:r w:rsidRPr="001C7BAE">
        <w:rPr>
          <w:rFonts w:ascii="GHEA Grapalat" w:hAnsi="GHEA Grapalat"/>
          <w:spacing w:val="-6"/>
          <w:lang w:val="ru-RU"/>
        </w:rPr>
        <w:t>-</w:t>
      </w:r>
      <w:r w:rsidRPr="00AB0736">
        <w:rPr>
          <w:rFonts w:ascii="GHEA Grapalat" w:hAnsi="GHEA Grapalat"/>
          <w:spacing w:val="-6"/>
        </w:rPr>
        <w:t>ից</w:t>
      </w:r>
      <w:r w:rsidRPr="001C7BAE">
        <w:rPr>
          <w:rFonts w:ascii="GHEA Grapalat" w:hAnsi="GHEA Grapalat"/>
          <w:spacing w:val="-6"/>
          <w:lang w:val="ru-RU"/>
        </w:rPr>
        <w:t xml:space="preserve"> </w:t>
      </w:r>
      <w:r w:rsidRPr="00AB0736">
        <w:rPr>
          <w:rFonts w:ascii="GHEA Grapalat" w:hAnsi="GHEA Grapalat"/>
          <w:spacing w:val="-6"/>
        </w:rPr>
        <w:t>ավելի</w:t>
      </w:r>
      <w:r w:rsidRPr="001C7BAE">
        <w:rPr>
          <w:rFonts w:ascii="GHEA Grapalat" w:hAnsi="GHEA Grapalat"/>
          <w:spacing w:val="-6"/>
          <w:lang w:val="ru-RU"/>
        </w:rPr>
        <w:t xml:space="preserve"> </w:t>
      </w:r>
      <w:r w:rsidRPr="00AB0736">
        <w:rPr>
          <w:rFonts w:ascii="GHEA Grapalat" w:hAnsi="GHEA Grapalat"/>
          <w:spacing w:val="-6"/>
        </w:rPr>
        <w:t>մեծ</w:t>
      </w:r>
      <w:r w:rsidRPr="001C7BAE">
        <w:rPr>
          <w:rFonts w:ascii="GHEA Grapalat" w:hAnsi="GHEA Grapalat"/>
          <w:spacing w:val="-6"/>
          <w:lang w:val="ru-RU"/>
        </w:rPr>
        <w:t xml:space="preserve"> </w:t>
      </w:r>
      <w:r w:rsidRPr="00AB0736">
        <w:rPr>
          <w:rFonts w:ascii="GHEA Grapalat" w:hAnsi="GHEA Grapalat"/>
          <w:spacing w:val="-6"/>
        </w:rPr>
        <w:t>ալիքային</w:t>
      </w:r>
      <w:r w:rsidRPr="001C7BAE">
        <w:rPr>
          <w:rFonts w:ascii="GHEA Grapalat" w:hAnsi="GHEA Grapalat"/>
          <w:spacing w:val="-6"/>
          <w:lang w:val="ru-RU"/>
        </w:rPr>
        <w:t xml:space="preserve"> </w:t>
      </w:r>
      <w:r w:rsidRPr="00AB0736">
        <w:rPr>
          <w:rFonts w:ascii="GHEA Grapalat" w:hAnsi="GHEA Grapalat"/>
          <w:spacing w:val="-6"/>
        </w:rPr>
        <w:t>երկարությունների</w:t>
      </w:r>
      <w:r w:rsidRPr="001C7BAE">
        <w:rPr>
          <w:rFonts w:ascii="GHEA Grapalat" w:hAnsi="GHEA Grapalat"/>
          <w:spacing w:val="-6"/>
          <w:lang w:val="ru-RU"/>
        </w:rPr>
        <w:t xml:space="preserve"> </w:t>
      </w:r>
      <w:r w:rsidRPr="00AB0736">
        <w:rPr>
          <w:rFonts w:ascii="GHEA Grapalat" w:hAnsi="GHEA Grapalat"/>
          <w:spacing w:val="-6"/>
        </w:rPr>
        <w:t>հետ</w:t>
      </w:r>
      <w:r w:rsidRPr="001C7BAE">
        <w:rPr>
          <w:rFonts w:ascii="GHEA Grapalat" w:hAnsi="GHEA Grapalat"/>
          <w:spacing w:val="-6"/>
          <w:lang w:val="ru-RU"/>
        </w:rPr>
        <w:t xml:space="preserve"> </w:t>
      </w:r>
      <w:r w:rsidRPr="00AB0736">
        <w:rPr>
          <w:rFonts w:ascii="GHEA Grapalat" w:hAnsi="GHEA Grapalat"/>
          <w:spacing w:val="-6"/>
        </w:rPr>
        <w:t>օգտագործվելու</w:t>
      </w:r>
      <w:r w:rsidRPr="001C7BAE">
        <w:rPr>
          <w:rFonts w:ascii="GHEA Grapalat" w:hAnsi="GHEA Grapalat"/>
          <w:spacing w:val="-6"/>
          <w:lang w:val="ru-RU"/>
        </w:rPr>
        <w:t xml:space="preserve"> </w:t>
      </w:r>
      <w:r w:rsidRPr="00AB0736">
        <w:rPr>
          <w:rFonts w:ascii="GHEA Grapalat" w:hAnsi="GHEA Grapalat"/>
          <w:spacing w:val="-6"/>
        </w:rPr>
        <w:t>համար</w:t>
      </w:r>
      <w:r w:rsidRPr="001C7BAE">
        <w:rPr>
          <w:rFonts w:ascii="GHEA Grapalat" w:hAnsi="GHEA Grapalat"/>
          <w:spacing w:val="-6"/>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spacing w:val="-6"/>
        </w:rPr>
        <w:t>Բոլոր</w:t>
      </w:r>
      <w:r w:rsidRPr="001C7BAE">
        <w:rPr>
          <w:rFonts w:ascii="GHEA Grapalat" w:hAnsi="GHEA Grapalat"/>
          <w:lang w:val="ru-RU"/>
        </w:rPr>
        <w:t xml:space="preserve"> </w:t>
      </w:r>
      <w:r w:rsidRPr="00AB0736">
        <w:rPr>
          <w:rFonts w:ascii="GHEA Grapalat" w:hAnsi="GHEA Grapalat"/>
        </w:rPr>
        <w:t>պաշտպանական</w:t>
      </w:r>
      <w:r w:rsidRPr="001C7BAE">
        <w:rPr>
          <w:rFonts w:ascii="GHEA Grapalat" w:hAnsi="GHEA Grapalat"/>
          <w:lang w:val="ru-RU"/>
        </w:rPr>
        <w:t xml:space="preserve"> </w:t>
      </w:r>
      <w:r w:rsidRPr="00AB0736">
        <w:rPr>
          <w:rFonts w:ascii="GHEA Grapalat" w:hAnsi="GHEA Grapalat"/>
        </w:rPr>
        <w:t>նյութերը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իոնային</w:t>
      </w:r>
      <w:r w:rsidRPr="001C7BAE">
        <w:rPr>
          <w:rFonts w:ascii="GHEA Grapalat" w:hAnsi="GHEA Grapalat"/>
          <w:lang w:val="ru-RU"/>
        </w:rPr>
        <w:t xml:space="preserve"> </w:t>
      </w:r>
      <w:r w:rsidRPr="00AB0736">
        <w:rPr>
          <w:rFonts w:ascii="GHEA Grapalat" w:hAnsi="GHEA Grapalat" w:cs="Sylfaen"/>
        </w:rPr>
        <w:t>փնջերով</w:t>
      </w:r>
      <w:r w:rsidRPr="001C7BAE">
        <w:rPr>
          <w:rFonts w:ascii="GHEA Grapalat" w:hAnsi="GHEA Grapalat"/>
          <w:lang w:val="ru-RU"/>
        </w:rPr>
        <w:t xml:space="preserve"> </w:t>
      </w:r>
      <w:r w:rsidRPr="00AB0736">
        <w:rPr>
          <w:rFonts w:ascii="GHEA Grapalat" w:hAnsi="GHEA Grapalat" w:cs="Sylfaen"/>
        </w:rPr>
        <w:t>լուսակայման</w:t>
      </w:r>
      <w:r w:rsidRPr="001C7BAE">
        <w:rPr>
          <w:rFonts w:ascii="GHEA Grapalat" w:hAnsi="GHEA Grapalat"/>
          <w:lang w:val="ru-RU"/>
        </w:rPr>
        <w:t xml:space="preserve"> </w:t>
      </w:r>
      <w:r w:rsidRPr="00AB0736">
        <w:rPr>
          <w:rFonts w:ascii="GHEA Grapalat" w:hAnsi="GHEA Grapalat" w:cs="Sylfaen"/>
        </w:rPr>
        <w:t>դեպքում</w:t>
      </w:r>
      <w:r w:rsidRPr="001C7BAE">
        <w:rPr>
          <w:rFonts w:ascii="GHEA Grapalat" w:hAnsi="GHEA Grapalat"/>
          <w:lang w:val="ru-RU"/>
        </w:rPr>
        <w:t xml:space="preserve"> </w:t>
      </w:r>
      <w:r w:rsidRPr="00AB0736">
        <w:rPr>
          <w:rFonts w:ascii="GHEA Grapalat" w:hAnsi="GHEA Grapalat" w:cs="Sylfaen"/>
        </w:rPr>
        <w:t>՝</w:t>
      </w:r>
      <w:r w:rsidRPr="001C7BAE">
        <w:rPr>
          <w:rFonts w:ascii="GHEA Grapalat" w:hAnsi="GHEA Grapalat"/>
          <w:lang w:val="ru-RU"/>
        </w:rPr>
        <w:t xml:space="preserve"> 0,01 </w:t>
      </w:r>
      <w:r w:rsidRPr="00AB0736">
        <w:rPr>
          <w:rFonts w:ascii="GHEA Grapalat" w:hAnsi="GHEA Grapalat"/>
        </w:rPr>
        <w:t>մ</w:t>
      </w:r>
      <w:r w:rsidRPr="00AB0736">
        <w:rPr>
          <w:rFonts w:ascii="GHEA Grapalat" w:hAnsi="GHEA Grapalat" w:cs="Sylfaen"/>
        </w:rPr>
        <w:t>կԿուլոն</w:t>
      </w:r>
      <w:r w:rsidRPr="001C7BAE">
        <w:rPr>
          <w:rFonts w:ascii="GHEA Grapalat" w:hAnsi="GHEA Grapalat" w:cs="Sylfaen"/>
          <w:lang w:val="ru-RU"/>
        </w:rPr>
        <w:t xml:space="preserve"> </w:t>
      </w:r>
      <w:r w:rsidRPr="00AB0736">
        <w:rPr>
          <w:rFonts w:ascii="GHEA Grapalat" w:hAnsi="GHEA Grapalat" w:cs="Sylfaen"/>
        </w:rPr>
        <w:t>մմ</w:t>
      </w:r>
      <w:r w:rsidRPr="001C7BAE">
        <w:rPr>
          <w:rFonts w:ascii="GHEA Grapalat" w:hAnsi="GHEA Grapalat" w:cs="Sylfaen"/>
          <w:vertAlign w:val="superscript"/>
          <w:lang w:val="ru-RU"/>
        </w:rPr>
        <w:t>2</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զգայունությամբ</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պաշտպանական</w:t>
      </w:r>
      <w:r w:rsidRPr="001C7BAE">
        <w:rPr>
          <w:rFonts w:ascii="GHEA Grapalat" w:hAnsi="GHEA Grapalat"/>
          <w:lang w:val="ru-RU"/>
        </w:rPr>
        <w:t xml:space="preserve"> </w:t>
      </w:r>
      <w:r w:rsidRPr="00AB0736">
        <w:rPr>
          <w:rFonts w:ascii="GHEA Grapalat" w:hAnsi="GHEA Grapalat"/>
        </w:rPr>
        <w:t>նյութերը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օպտիմալացված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մակերեսային</w:t>
      </w:r>
      <w:r w:rsidRPr="001C7BAE">
        <w:rPr>
          <w:rFonts w:ascii="GHEA Grapalat" w:hAnsi="GHEA Grapalat"/>
          <w:lang w:val="ru-RU"/>
        </w:rPr>
        <w:t xml:space="preserve"> </w:t>
      </w:r>
      <w:r w:rsidRPr="00AB0736">
        <w:rPr>
          <w:rFonts w:ascii="GHEA Grapalat" w:hAnsi="GHEA Grapalat"/>
        </w:rPr>
        <w:t>պատկերագրման</w:t>
      </w:r>
      <w:r w:rsidRPr="001C7BAE">
        <w:rPr>
          <w:rFonts w:ascii="GHEA Grapalat" w:hAnsi="GHEA Grapalat"/>
          <w:lang w:val="ru-RU"/>
        </w:rPr>
        <w:t xml:space="preserve"> </w:t>
      </w:r>
      <w:r w:rsidRPr="00AB0736">
        <w:rPr>
          <w:rFonts w:ascii="GHEA Grapalat" w:hAnsi="GHEA Grapalat"/>
        </w:rPr>
        <w:t>տեխնոլոգիաների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պաշտպանական</w:t>
      </w:r>
      <w:r w:rsidRPr="001C7BAE">
        <w:rPr>
          <w:rFonts w:ascii="GHEA Grapalat" w:hAnsi="GHEA Grapalat"/>
          <w:lang w:val="ru-RU"/>
        </w:rPr>
        <w:t xml:space="preserve"> </w:t>
      </w:r>
      <w:r w:rsidRPr="00AB0736">
        <w:rPr>
          <w:rFonts w:ascii="GHEA Grapalat" w:hAnsi="GHEA Grapalat"/>
        </w:rPr>
        <w:t>նյութերը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օպտիմալացված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դրոշմային</w:t>
      </w:r>
      <w:r w:rsidRPr="001C7BAE">
        <w:rPr>
          <w:rFonts w:ascii="GHEA Grapalat" w:hAnsi="GHEA Grapalat"/>
          <w:lang w:val="ru-RU"/>
        </w:rPr>
        <w:t xml:space="preserve"> </w:t>
      </w:r>
      <w:r w:rsidRPr="00AB0736">
        <w:rPr>
          <w:rFonts w:ascii="GHEA Grapalat" w:hAnsi="GHEA Grapalat"/>
        </w:rPr>
        <w:t>վիմատպագրության</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B</w:t>
      </w:r>
      <w:r w:rsidRPr="001C7BAE">
        <w:rPr>
          <w:rFonts w:ascii="GHEA Grapalat" w:hAnsi="GHEA Grapalat"/>
          <w:lang w:val="ru-RU"/>
        </w:rPr>
        <w:t>001.</w:t>
      </w:r>
      <w:r w:rsidRPr="00AB0736">
        <w:rPr>
          <w:rFonts w:ascii="GHEA Grapalat" w:hAnsi="GHEA Grapalat"/>
        </w:rPr>
        <w:t>f</w:t>
      </w:r>
      <w:r w:rsidRPr="001C7BAE">
        <w:rPr>
          <w:rFonts w:ascii="GHEA Grapalat" w:hAnsi="GHEA Grapalat"/>
          <w:lang w:val="ru-RU"/>
        </w:rPr>
        <w:t xml:space="preserve">.2. </w:t>
      </w:r>
      <w:r w:rsidRPr="00AB0736">
        <w:rPr>
          <w:rFonts w:ascii="GHEA Grapalat" w:hAnsi="GHEA Grapalat"/>
        </w:rPr>
        <w:lastRenderedPageBreak/>
        <w:t>կետում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օգտագործվում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ջերմային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ֆոտո</w:t>
      </w:r>
      <w:r w:rsidRPr="001C7BAE">
        <w:rPr>
          <w:rFonts w:ascii="GHEA Grapalat" w:hAnsi="GHEA Grapalat"/>
          <w:lang w:val="ru-RU"/>
        </w:rPr>
        <w:t>-</w:t>
      </w:r>
      <w:r w:rsidRPr="00AB0736">
        <w:rPr>
          <w:rFonts w:ascii="GHEA Grapalat" w:hAnsi="GHEA Grapalat"/>
        </w:rPr>
        <w:t>հագեցման</w:t>
      </w:r>
      <w:r w:rsidRPr="001C7BAE">
        <w:rPr>
          <w:rFonts w:ascii="GHEA Grapalat" w:hAnsi="GHEA Grapalat"/>
          <w:lang w:val="ru-RU"/>
        </w:rPr>
        <w:t xml:space="preserve"> </w:t>
      </w:r>
      <w:r w:rsidRPr="00AB0736">
        <w:rPr>
          <w:rFonts w:ascii="GHEA Grapalat" w:hAnsi="GHEA Grapalat"/>
        </w:rPr>
        <w:t>գործընթացներում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C</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cs="Sylfaen"/>
        </w:rPr>
        <w:t>Օրգանա</w:t>
      </w:r>
      <w:r w:rsidRPr="001C7BAE">
        <w:rPr>
          <w:rFonts w:ascii="GHEA Grapalat" w:hAnsi="GHEA Grapalat"/>
          <w:lang w:val="ru-RU"/>
        </w:rPr>
        <w:t>-</w:t>
      </w:r>
      <w:r w:rsidRPr="00AB0736">
        <w:rPr>
          <w:rFonts w:ascii="GHEA Grapalat" w:hAnsi="GHEA Grapalat" w:cs="Sylfaen"/>
        </w:rPr>
        <w:t>անօրգանական</w:t>
      </w:r>
      <w:r w:rsidRPr="001C7BAE">
        <w:rPr>
          <w:rFonts w:ascii="GHEA Grapalat" w:hAnsi="GHEA Grapalat"/>
          <w:lang w:val="ru-RU"/>
        </w:rPr>
        <w:t xml:space="preserve"> </w:t>
      </w:r>
      <w:r w:rsidRPr="00AB0736">
        <w:rPr>
          <w:rFonts w:ascii="GHEA Grapalat" w:hAnsi="GHEA Grapalat" w:cs="Sylfaen"/>
        </w:rPr>
        <w:t>միացություններ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Oրգանա</w:t>
      </w:r>
      <w:r w:rsidRPr="001C7BAE">
        <w:rPr>
          <w:rFonts w:ascii="GHEA Grapalat" w:hAnsi="GHEA Grapalat" w:cs="Sylfaen"/>
          <w:lang w:val="ru-RU"/>
        </w:rPr>
        <w:t xml:space="preserve">- </w:t>
      </w:r>
      <w:r w:rsidRPr="00AB0736">
        <w:rPr>
          <w:rFonts w:ascii="GHEA Grapalat" w:hAnsi="GHEA Grapalat" w:cs="Sylfaen"/>
        </w:rPr>
        <w:t>մետաղական</w:t>
      </w:r>
      <w:r w:rsidRPr="001C7BAE">
        <w:rPr>
          <w:rFonts w:ascii="GHEA Grapalat" w:hAnsi="GHEA Grapalat"/>
          <w:lang w:val="ru-RU"/>
        </w:rPr>
        <w:t xml:space="preserve"> </w:t>
      </w:r>
      <w:r w:rsidRPr="00AB0736">
        <w:rPr>
          <w:rFonts w:ascii="GHEA Grapalat" w:hAnsi="GHEA Grapalat" w:cs="Sylfaen"/>
        </w:rPr>
        <w:t>միացություններ</w:t>
      </w:r>
      <w:r w:rsidRPr="001C7BAE">
        <w:rPr>
          <w:rFonts w:ascii="GHEA Grapalat" w:hAnsi="GHEA Grapalat" w:cs="Sylfaen"/>
          <w:lang w:val="ru-RU"/>
        </w:rPr>
        <w:t xml:space="preserve">, </w:t>
      </w:r>
      <w:r w:rsidRPr="00AB0736">
        <w:rPr>
          <w:rFonts w:ascii="GHEA Grapalat" w:hAnsi="GHEA Grapalat" w:cs="Sylfaen"/>
        </w:rPr>
        <w:t>որոնց</w:t>
      </w:r>
      <w:r w:rsidRPr="001C7BAE">
        <w:rPr>
          <w:rFonts w:ascii="GHEA Grapalat" w:hAnsi="GHEA Grapalat" w:cs="Sylfaen"/>
          <w:lang w:val="ru-RU"/>
        </w:rPr>
        <w:t xml:space="preserve"> </w:t>
      </w:r>
      <w:r w:rsidRPr="00AB0736">
        <w:rPr>
          <w:rFonts w:ascii="GHEA Grapalat" w:hAnsi="GHEA Grapalat" w:cs="Sylfaen"/>
        </w:rPr>
        <w:t>կազմի</w:t>
      </w:r>
      <w:r w:rsidRPr="001C7BAE">
        <w:rPr>
          <w:rFonts w:ascii="GHEA Grapalat" w:hAnsi="GHEA Grapalat" w:cs="Sylfaen"/>
          <w:lang w:val="ru-RU"/>
        </w:rPr>
        <w:t xml:space="preserve"> </w:t>
      </w:r>
      <w:r w:rsidRPr="00AB0736">
        <w:rPr>
          <w:rFonts w:ascii="GHEA Grapalat" w:hAnsi="GHEA Grapalat" w:cs="Sylfaen"/>
        </w:rPr>
        <w:t>մեջ</w:t>
      </w:r>
      <w:r w:rsidRPr="001C7BAE">
        <w:rPr>
          <w:rFonts w:ascii="GHEA Grapalat" w:hAnsi="GHEA Grapalat" w:cs="Sylfaen"/>
          <w:lang w:val="ru-RU"/>
        </w:rPr>
        <w:t xml:space="preserve"> </w:t>
      </w:r>
      <w:r w:rsidRPr="00AB0736">
        <w:rPr>
          <w:rFonts w:ascii="GHEA Grapalat" w:hAnsi="GHEA Grapalat" w:cs="Sylfaen"/>
        </w:rPr>
        <w:t>մտնում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ալյումին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w:t>
      </w:r>
      <w:r w:rsidRPr="00AB0736">
        <w:rPr>
          <w:rFonts w:ascii="GHEA Grapalat" w:hAnsi="GHEA Grapalat"/>
          <w:spacing w:val="-6"/>
        </w:rPr>
        <w:t>ալիում</w:t>
      </w:r>
      <w:r w:rsidRPr="001C7BAE">
        <w:rPr>
          <w:rFonts w:ascii="GHEA Grapalat" w:hAnsi="GHEA Grapalat"/>
          <w:spacing w:val="-6"/>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ինդիում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մետաղական</w:t>
      </w:r>
      <w:r w:rsidRPr="001C7BAE">
        <w:rPr>
          <w:rFonts w:ascii="GHEA Grapalat" w:hAnsi="GHEA Grapalat"/>
          <w:lang w:val="ru-RU"/>
        </w:rPr>
        <w:t xml:space="preserve"> </w:t>
      </w:r>
      <w:r w:rsidRPr="00AB0736">
        <w:rPr>
          <w:rFonts w:ascii="GHEA Grapalat" w:hAnsi="GHEA Grapalat" w:cs="Sylfaen"/>
        </w:rPr>
        <w:t>հիմքի</w:t>
      </w:r>
      <w:r w:rsidRPr="001C7BAE">
        <w:rPr>
          <w:rFonts w:ascii="GHEA Grapalat" w:hAnsi="GHEA Grapalat" w:cs="Sylfaen"/>
          <w:lang w:val="ru-RU"/>
        </w:rPr>
        <w:t>)</w:t>
      </w:r>
      <w:r w:rsidRPr="001C7BAE">
        <w:rPr>
          <w:rFonts w:ascii="GHEA Grapalat" w:hAnsi="GHEA Grapalat"/>
          <w:lang w:val="ru-RU"/>
        </w:rPr>
        <w:t xml:space="preserve"> 99,999%-</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մաքրություն</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spacing w:val="-6"/>
        </w:rPr>
        <w:t>Օրգանա</w:t>
      </w:r>
      <w:r w:rsidRPr="001C7BAE">
        <w:rPr>
          <w:rFonts w:ascii="GHEA Grapalat" w:hAnsi="GHEA Grapalat"/>
          <w:spacing w:val="-6"/>
          <w:lang w:val="ru-RU"/>
        </w:rPr>
        <w:t>-</w:t>
      </w:r>
      <w:r w:rsidRPr="00AB0736">
        <w:rPr>
          <w:rFonts w:ascii="GHEA Grapalat" w:hAnsi="GHEA Grapalat"/>
          <w:spacing w:val="-6"/>
        </w:rPr>
        <w:t>մկնդեղային</w:t>
      </w:r>
      <w:r w:rsidRPr="001C7BAE">
        <w:rPr>
          <w:rFonts w:ascii="GHEA Grapalat" w:hAnsi="GHEA Grapalat"/>
          <w:lang w:val="ru-RU"/>
        </w:rPr>
        <w:t xml:space="preserve">, </w:t>
      </w:r>
      <w:r w:rsidRPr="00AB0736">
        <w:rPr>
          <w:rFonts w:ascii="GHEA Grapalat" w:hAnsi="GHEA Grapalat" w:cs="Sylfaen"/>
        </w:rPr>
        <w:t>օրգանա</w:t>
      </w:r>
      <w:r w:rsidRPr="001C7BAE">
        <w:rPr>
          <w:rFonts w:ascii="GHEA Grapalat" w:hAnsi="GHEA Grapalat" w:cs="Sylfaen"/>
          <w:lang w:val="ru-RU"/>
        </w:rPr>
        <w:t>-</w:t>
      </w:r>
      <w:r w:rsidRPr="00AB0736">
        <w:rPr>
          <w:rFonts w:ascii="GHEA Grapalat" w:hAnsi="GHEA Grapalat" w:cs="Sylfaen"/>
        </w:rPr>
        <w:t>ծարիրաքարային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օրգանա</w:t>
      </w:r>
      <w:r w:rsidRPr="001C7BAE">
        <w:rPr>
          <w:rFonts w:ascii="GHEA Grapalat" w:hAnsi="GHEA Grapalat" w:cs="Sylfaen"/>
          <w:lang w:val="ru-RU"/>
        </w:rPr>
        <w:t>-</w:t>
      </w:r>
      <w:r w:rsidRPr="00AB0736">
        <w:rPr>
          <w:rFonts w:ascii="GHEA Grapalat" w:hAnsi="GHEA Grapalat" w:cs="Sylfaen"/>
        </w:rPr>
        <w:t>ֆոսֆորային</w:t>
      </w:r>
      <w:r w:rsidRPr="001C7BAE">
        <w:rPr>
          <w:rFonts w:ascii="GHEA Grapalat" w:hAnsi="GHEA Grapalat"/>
          <w:lang w:val="ru-RU"/>
        </w:rPr>
        <w:t xml:space="preserve"> </w:t>
      </w:r>
      <w:r w:rsidRPr="00AB0736">
        <w:rPr>
          <w:rFonts w:ascii="GHEA Grapalat" w:hAnsi="GHEA Grapalat" w:cs="Sylfaen"/>
        </w:rPr>
        <w:t>միացություններ</w:t>
      </w:r>
      <w:r w:rsidRPr="001C7BAE">
        <w:rPr>
          <w:rFonts w:ascii="GHEA Grapalat" w:hAnsi="GHEA Grapalat" w:cs="Sylfaen"/>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անօրգանական</w:t>
      </w:r>
      <w:r w:rsidRPr="001C7BAE">
        <w:rPr>
          <w:rFonts w:ascii="GHEA Grapalat" w:hAnsi="GHEA Grapalat" w:cs="Sylfaen"/>
          <w:lang w:val="ru-RU"/>
        </w:rPr>
        <w:t xml:space="preserve"> </w:t>
      </w:r>
      <w:r w:rsidRPr="00AB0736">
        <w:rPr>
          <w:rFonts w:ascii="GHEA Grapalat" w:hAnsi="GHEA Grapalat" w:cs="Sylfaen"/>
        </w:rPr>
        <w:t>հիմքի</w:t>
      </w:r>
      <w:r w:rsidRPr="001C7BAE">
        <w:rPr>
          <w:rFonts w:ascii="GHEA Grapalat" w:hAnsi="GHEA Grapalat" w:cs="Sylfaen"/>
          <w:lang w:val="ru-RU"/>
        </w:rPr>
        <w:t>)</w:t>
      </w:r>
      <w:r w:rsidRPr="001C7BAE">
        <w:rPr>
          <w:rFonts w:ascii="GHEA Grapalat" w:hAnsi="GHEA Grapalat"/>
          <w:lang w:val="ru-RU"/>
        </w:rPr>
        <w:t xml:space="preserve"> 99,999%-</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մաքրություն</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C</w:t>
      </w:r>
      <w:r w:rsidRPr="001C7BAE">
        <w:rPr>
          <w:rFonts w:ascii="GHEA Grapalat" w:hAnsi="GHEA Grapalat"/>
          <w:i/>
          <w:lang w:val="ru-RU"/>
        </w:rPr>
        <w:t xml:space="preserve">003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միայն</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միացությունները</w:t>
      </w:r>
      <w:r w:rsidRPr="001C7BAE">
        <w:rPr>
          <w:rFonts w:ascii="GHEA Grapalat" w:hAnsi="GHEA Grapalat"/>
          <w:i/>
          <w:lang w:val="ru-RU"/>
        </w:rPr>
        <w:t xml:space="preserve">, </w:t>
      </w:r>
      <w:r w:rsidRPr="00AB0736">
        <w:rPr>
          <w:rFonts w:ascii="GHEA Grapalat" w:hAnsi="GHEA Grapalat" w:cs="Sylfaen"/>
          <w:i/>
        </w:rPr>
        <w:t>որոնց</w:t>
      </w:r>
      <w:r w:rsidRPr="001C7BAE">
        <w:rPr>
          <w:rFonts w:ascii="GHEA Grapalat" w:hAnsi="GHEA Grapalat"/>
          <w:i/>
          <w:lang w:val="ru-RU"/>
        </w:rPr>
        <w:t xml:space="preserve"> </w:t>
      </w:r>
      <w:r w:rsidRPr="00AB0736">
        <w:rPr>
          <w:rFonts w:ascii="GHEA Grapalat" w:hAnsi="GHEA Grapalat" w:cs="Sylfaen"/>
          <w:i/>
        </w:rPr>
        <w:t>մետաղական</w:t>
      </w:r>
      <w:r w:rsidRPr="001C7BAE">
        <w:rPr>
          <w:rFonts w:ascii="GHEA Grapalat" w:hAnsi="GHEA Grapalat"/>
          <w:i/>
          <w:lang w:val="ru-RU"/>
        </w:rPr>
        <w:t xml:space="preserve">, </w:t>
      </w:r>
      <w:r w:rsidRPr="00AB0736">
        <w:rPr>
          <w:rFonts w:ascii="GHEA Grapalat" w:hAnsi="GHEA Grapalat" w:cs="Sylfaen"/>
          <w:i/>
        </w:rPr>
        <w:t>մասնակի</w:t>
      </w:r>
      <w:r w:rsidRPr="001C7BAE">
        <w:rPr>
          <w:rFonts w:ascii="GHEA Grapalat" w:hAnsi="GHEA Grapalat"/>
          <w:i/>
          <w:lang w:val="ru-RU"/>
        </w:rPr>
        <w:t xml:space="preserve"> </w:t>
      </w:r>
      <w:r w:rsidRPr="00AB0736">
        <w:rPr>
          <w:rFonts w:ascii="GHEA Grapalat" w:hAnsi="GHEA Grapalat" w:cs="Sylfaen"/>
          <w:i/>
        </w:rPr>
        <w:t>մետաղական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ոչ</w:t>
      </w:r>
      <w:r w:rsidRPr="001C7BAE">
        <w:rPr>
          <w:rFonts w:ascii="GHEA Grapalat" w:hAnsi="GHEA Grapalat"/>
          <w:i/>
          <w:lang w:val="ru-RU"/>
        </w:rPr>
        <w:t xml:space="preserve"> </w:t>
      </w:r>
      <w:r w:rsidRPr="00AB0736">
        <w:rPr>
          <w:rFonts w:ascii="GHEA Grapalat" w:hAnsi="GHEA Grapalat" w:cs="Sylfaen"/>
          <w:i/>
        </w:rPr>
        <w:t>մետաղական</w:t>
      </w:r>
      <w:r w:rsidRPr="001C7BAE">
        <w:rPr>
          <w:rFonts w:ascii="GHEA Grapalat" w:hAnsi="GHEA Grapalat"/>
          <w:i/>
          <w:lang w:val="ru-RU"/>
        </w:rPr>
        <w:t xml:space="preserve"> </w:t>
      </w:r>
      <w:r w:rsidRPr="00AB0736">
        <w:rPr>
          <w:rFonts w:ascii="GHEA Grapalat" w:hAnsi="GHEA Grapalat" w:cs="Sylfaen"/>
          <w:i/>
        </w:rPr>
        <w:t>տարրը</w:t>
      </w:r>
      <w:r w:rsidRPr="001C7BAE">
        <w:rPr>
          <w:rFonts w:ascii="GHEA Grapalat" w:hAnsi="GHEA Grapalat"/>
          <w:i/>
          <w:lang w:val="ru-RU"/>
        </w:rPr>
        <w:t xml:space="preserve"> </w:t>
      </w:r>
      <w:r w:rsidRPr="00AB0736">
        <w:rPr>
          <w:rFonts w:ascii="GHEA Grapalat" w:hAnsi="GHEA Grapalat" w:cs="Sylfaen"/>
          <w:i/>
        </w:rPr>
        <w:t>ուղղակիորեն</w:t>
      </w:r>
      <w:r w:rsidRPr="001C7BAE">
        <w:rPr>
          <w:rFonts w:ascii="GHEA Grapalat" w:hAnsi="GHEA Grapalat"/>
          <w:i/>
          <w:lang w:val="ru-RU"/>
        </w:rPr>
        <w:t xml:space="preserve"> </w:t>
      </w:r>
      <w:r w:rsidRPr="00AB0736">
        <w:rPr>
          <w:rFonts w:ascii="GHEA Grapalat" w:hAnsi="GHEA Grapalat" w:cs="Sylfaen"/>
          <w:i/>
        </w:rPr>
        <w:t>կապված</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ածխածնի</w:t>
      </w:r>
      <w:r w:rsidRPr="001C7BAE">
        <w:rPr>
          <w:rFonts w:ascii="GHEA Grapalat" w:hAnsi="GHEA Grapalat"/>
          <w:i/>
          <w:lang w:val="ru-RU"/>
        </w:rPr>
        <w:t xml:space="preserve"> </w:t>
      </w:r>
      <w:r w:rsidRPr="00AB0736">
        <w:rPr>
          <w:rFonts w:ascii="GHEA Grapalat" w:hAnsi="GHEA Grapalat" w:cs="Sylfaen"/>
          <w:i/>
        </w:rPr>
        <w:t>հետ</w:t>
      </w:r>
      <w:r w:rsidRPr="001C7BAE">
        <w:rPr>
          <w:rFonts w:ascii="GHEA Grapalat" w:hAnsi="GHEA Grapalat"/>
          <w:i/>
          <w:lang w:val="ru-RU"/>
        </w:rPr>
        <w:t xml:space="preserve"> </w:t>
      </w:r>
      <w:r w:rsidRPr="00AB0736">
        <w:rPr>
          <w:rFonts w:ascii="GHEA Grapalat" w:hAnsi="GHEA Grapalat" w:cs="Sylfaen"/>
          <w:i/>
        </w:rPr>
        <w:t>մոլեկուլի</w:t>
      </w:r>
      <w:r w:rsidRPr="001C7BAE">
        <w:rPr>
          <w:rFonts w:ascii="GHEA Grapalat" w:hAnsi="GHEA Grapalat"/>
          <w:i/>
          <w:lang w:val="ru-RU"/>
        </w:rPr>
        <w:t xml:space="preserve"> </w:t>
      </w:r>
      <w:r w:rsidRPr="00AB0736">
        <w:rPr>
          <w:rFonts w:ascii="GHEA Grapalat" w:hAnsi="GHEA Grapalat" w:cs="Sylfaen"/>
          <w:i/>
        </w:rPr>
        <w:t>օրգանական</w:t>
      </w:r>
      <w:r w:rsidRPr="001C7BAE">
        <w:rPr>
          <w:rFonts w:ascii="GHEA Grapalat" w:hAnsi="GHEA Grapalat"/>
          <w:i/>
          <w:lang w:val="ru-RU"/>
        </w:rPr>
        <w:t xml:space="preserve"> </w:t>
      </w:r>
      <w:r w:rsidRPr="00AB0736">
        <w:rPr>
          <w:rFonts w:ascii="GHEA Grapalat" w:hAnsi="GHEA Grapalat" w:cs="Sylfaen"/>
          <w:i/>
        </w:rPr>
        <w:t>մասում</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C</w:t>
      </w:r>
      <w:r w:rsidRPr="001C7BAE">
        <w:rPr>
          <w:rFonts w:ascii="GHEA Grapalat" w:hAnsi="GHEA Grapalat"/>
          <w:lang w:val="ru-RU"/>
        </w:rPr>
        <w:t>004</w:t>
      </w:r>
      <w:r w:rsidRPr="001C7BAE">
        <w:rPr>
          <w:rFonts w:ascii="GHEA Grapalat" w:hAnsi="GHEA Grapalat"/>
          <w:lang w:val="ru-RU"/>
        </w:rPr>
        <w:tab/>
      </w:r>
      <w:r w:rsidRPr="00AB0736">
        <w:rPr>
          <w:rFonts w:ascii="GHEA Grapalat" w:hAnsi="GHEA Grapalat"/>
        </w:rPr>
        <w:t>Ֆոսֆորի</w:t>
      </w:r>
      <w:r w:rsidRPr="001C7BAE">
        <w:rPr>
          <w:rFonts w:ascii="GHEA Grapalat" w:hAnsi="GHEA Grapalat"/>
          <w:lang w:val="ru-RU"/>
        </w:rPr>
        <w:t xml:space="preserve">, </w:t>
      </w:r>
      <w:r w:rsidRPr="00AB0736">
        <w:rPr>
          <w:rFonts w:ascii="GHEA Grapalat" w:hAnsi="GHEA Grapalat"/>
        </w:rPr>
        <w:t>մկնդեղի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ծարիրաքարի</w:t>
      </w:r>
      <w:r w:rsidRPr="001C7BAE">
        <w:rPr>
          <w:rFonts w:ascii="GHEA Grapalat" w:hAnsi="GHEA Grapalat"/>
          <w:lang w:val="ru-RU"/>
        </w:rPr>
        <w:t xml:space="preserve"> </w:t>
      </w:r>
      <w:r w:rsidRPr="00AB0736">
        <w:rPr>
          <w:rFonts w:ascii="GHEA Grapalat" w:hAnsi="GHEA Grapalat" w:cs="Sylfaen"/>
        </w:rPr>
        <w:t>հիդրիդներ</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մաքրությունը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բարձր</w:t>
      </w:r>
      <w:r w:rsidRPr="001C7BAE">
        <w:rPr>
          <w:rFonts w:ascii="GHEA Grapalat" w:hAnsi="GHEA Grapalat"/>
          <w:lang w:val="ru-RU"/>
        </w:rPr>
        <w:t xml:space="preserve"> 99,999%-</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cs="Sylfaen"/>
        </w:rPr>
        <w:t>անգամ</w:t>
      </w:r>
      <w:r w:rsidRPr="001C7BAE">
        <w:rPr>
          <w:rFonts w:ascii="GHEA Grapalat" w:hAnsi="GHEA Grapalat"/>
          <w:lang w:val="ru-RU"/>
        </w:rPr>
        <w:t xml:space="preserve"> </w:t>
      </w:r>
      <w:r w:rsidRPr="00AB0736">
        <w:rPr>
          <w:rFonts w:ascii="GHEA Grapalat" w:hAnsi="GHEA Grapalat" w:cs="Sylfaen"/>
        </w:rPr>
        <w:t>իներտ</w:t>
      </w:r>
      <w:r w:rsidRPr="001C7BAE">
        <w:rPr>
          <w:rFonts w:ascii="GHEA Grapalat" w:hAnsi="GHEA Grapalat"/>
          <w:lang w:val="ru-RU"/>
        </w:rPr>
        <w:t xml:space="preserve"> </w:t>
      </w:r>
      <w:r w:rsidRPr="00AB0736">
        <w:rPr>
          <w:rFonts w:ascii="GHEA Grapalat" w:hAnsi="GHEA Grapalat" w:cs="Sylfaen"/>
        </w:rPr>
        <w:t>գազերում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ջրածնում</w:t>
      </w:r>
      <w:r w:rsidRPr="001C7BAE">
        <w:rPr>
          <w:rFonts w:ascii="GHEA Grapalat" w:hAnsi="GHEA Grapalat"/>
          <w:lang w:val="ru-RU"/>
        </w:rPr>
        <w:t xml:space="preserve"> </w:t>
      </w:r>
      <w:r w:rsidRPr="00AB0736">
        <w:rPr>
          <w:rFonts w:ascii="GHEA Grapalat" w:hAnsi="GHEA Grapalat" w:cs="Sylfaen"/>
        </w:rPr>
        <w:t>լուծելուց</w:t>
      </w:r>
      <w:r w:rsidRPr="001C7BAE">
        <w:rPr>
          <w:rFonts w:ascii="GHEA Grapalat" w:hAnsi="GHEA Grapalat"/>
          <w:lang w:val="ru-RU"/>
        </w:rPr>
        <w:t xml:space="preserve"> </w:t>
      </w:r>
      <w:r w:rsidRPr="00AB0736">
        <w:rPr>
          <w:rFonts w:ascii="GHEA Grapalat" w:hAnsi="GHEA Grapalat" w:cs="Sylfaen"/>
        </w:rPr>
        <w:t>հետո</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3</w:t>
      </w:r>
      <w:r w:rsidRPr="00AB0736">
        <w:rPr>
          <w:rFonts w:ascii="GHEA Grapalat" w:hAnsi="GHEA Grapalat"/>
          <w:i/>
        </w:rPr>
        <w:t>C</w:t>
      </w:r>
      <w:r w:rsidRPr="001C7BAE">
        <w:rPr>
          <w:rFonts w:ascii="GHEA Grapalat" w:hAnsi="GHEA Grapalat"/>
          <w:i/>
          <w:lang w:val="ru-RU"/>
        </w:rPr>
        <w:t xml:space="preserve">004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հիդրիդները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պարունակում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20%/</w:t>
      </w:r>
      <w:r w:rsidRPr="00AB0736">
        <w:rPr>
          <w:rFonts w:ascii="GHEA Grapalat" w:hAnsi="GHEA Grapalat"/>
          <w:i/>
        </w:rPr>
        <w:t>մոլային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ավելի</w:t>
      </w:r>
      <w:r w:rsidRPr="001C7BAE">
        <w:rPr>
          <w:rFonts w:ascii="GHEA Grapalat" w:hAnsi="GHEA Grapalat"/>
          <w:i/>
          <w:lang w:val="ru-RU"/>
        </w:rPr>
        <w:t xml:space="preserve"> </w:t>
      </w:r>
      <w:r w:rsidRPr="00AB0736">
        <w:rPr>
          <w:rFonts w:ascii="GHEA Grapalat" w:hAnsi="GHEA Grapalat"/>
          <w:i/>
        </w:rPr>
        <w:t>բարձր</w:t>
      </w:r>
      <w:r w:rsidRPr="001C7BAE">
        <w:rPr>
          <w:rFonts w:ascii="GHEA Grapalat" w:hAnsi="GHEA Grapalat"/>
          <w:i/>
          <w:lang w:val="ru-RU"/>
        </w:rPr>
        <w:t xml:space="preserve"> </w:t>
      </w:r>
      <w:r w:rsidRPr="00AB0736">
        <w:rPr>
          <w:rFonts w:ascii="GHEA Grapalat" w:hAnsi="GHEA Grapalat" w:cs="Sylfaen"/>
          <w:i/>
        </w:rPr>
        <w:t>իներտ</w:t>
      </w:r>
      <w:r w:rsidRPr="001C7BAE">
        <w:rPr>
          <w:rFonts w:ascii="GHEA Grapalat" w:hAnsi="GHEA Grapalat"/>
          <w:i/>
          <w:lang w:val="ru-RU"/>
        </w:rPr>
        <w:t xml:space="preserve"> </w:t>
      </w:r>
      <w:r w:rsidRPr="00AB0736">
        <w:rPr>
          <w:rFonts w:ascii="GHEA Grapalat" w:hAnsi="GHEA Grapalat" w:cs="Sylfaen"/>
          <w:i/>
        </w:rPr>
        <w:t>գազեր</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ջրածին</w:t>
      </w:r>
      <w:r w:rsidRPr="001C7BAE">
        <w:rPr>
          <w:rFonts w:ascii="GHEA Grapalat" w:hAnsi="GHEA Grapalat" w:cs="Sylfaen"/>
          <w:i/>
          <w:lang w:val="ru-RU"/>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cs="Times LatArm"/>
          <w:lang w:val="ru-RU"/>
        </w:rPr>
      </w:pPr>
      <w:r w:rsidRPr="001C7BAE">
        <w:rPr>
          <w:rFonts w:ascii="GHEA Grapalat" w:hAnsi="GHEA Grapalat"/>
          <w:spacing w:val="-2"/>
          <w:lang w:val="ru-RU"/>
        </w:rPr>
        <w:t>3</w:t>
      </w:r>
      <w:r w:rsidRPr="00AB0736">
        <w:rPr>
          <w:rFonts w:ascii="GHEA Grapalat" w:hAnsi="GHEA Grapalat"/>
          <w:spacing w:val="-2"/>
        </w:rPr>
        <w:t>C</w:t>
      </w:r>
      <w:r w:rsidRPr="001C7BAE">
        <w:rPr>
          <w:rFonts w:ascii="GHEA Grapalat" w:hAnsi="GHEA Grapalat"/>
          <w:spacing w:val="-2"/>
          <w:lang w:val="ru-RU"/>
        </w:rPr>
        <w:t>005</w:t>
      </w:r>
      <w:r w:rsidRPr="001C7BAE">
        <w:rPr>
          <w:rFonts w:ascii="GHEA Grapalat" w:hAnsi="GHEA Grapalat"/>
          <w:lang w:val="ru-RU"/>
        </w:rPr>
        <w:tab/>
      </w:r>
      <w:r w:rsidRPr="00AB0736">
        <w:rPr>
          <w:rFonts w:ascii="GHEA Grapalat" w:hAnsi="GHEA Grapalat"/>
        </w:rPr>
        <w:t>Սիլիկոն</w:t>
      </w:r>
      <w:r w:rsidRPr="001C7BAE">
        <w:rPr>
          <w:rFonts w:ascii="GHEA Grapalat" w:hAnsi="GHEA Grapalat"/>
          <w:lang w:val="ru-RU"/>
        </w:rPr>
        <w:t xml:space="preserve"> </w:t>
      </w:r>
      <w:r w:rsidRPr="00AB0736">
        <w:rPr>
          <w:rFonts w:ascii="GHEA Grapalat" w:hAnsi="GHEA Grapalat" w:cs="Sylfaen"/>
        </w:rPr>
        <w:t>ածխածնի</w:t>
      </w:r>
      <w:r w:rsidRPr="001C7BAE">
        <w:rPr>
          <w:rFonts w:ascii="GHEA Grapalat" w:hAnsi="GHEA Grapalat"/>
          <w:lang w:val="ru-RU"/>
        </w:rPr>
        <w:t xml:space="preserve"> (</w:t>
      </w:r>
      <w:r w:rsidRPr="00AB0736">
        <w:rPr>
          <w:rFonts w:ascii="GHEA Grapalat" w:hAnsi="GHEA Grapalat"/>
        </w:rPr>
        <w:t>SiC</w:t>
      </w:r>
      <w:r w:rsidRPr="001C7BAE">
        <w:rPr>
          <w:rFonts w:ascii="GHEA Grapalat" w:hAnsi="GHEA Grapalat"/>
          <w:lang w:val="ru-RU"/>
        </w:rPr>
        <w:t xml:space="preserve">), </w:t>
      </w:r>
      <w:r w:rsidRPr="00AB0736">
        <w:rPr>
          <w:rFonts w:ascii="GHEA Grapalat" w:hAnsi="GHEA Grapalat" w:cs="Sylfaen"/>
        </w:rPr>
        <w:t>գալիումի</w:t>
      </w:r>
      <w:r w:rsidRPr="001C7BAE">
        <w:rPr>
          <w:rFonts w:ascii="GHEA Grapalat" w:hAnsi="GHEA Grapalat"/>
          <w:lang w:val="ru-RU"/>
        </w:rPr>
        <w:t xml:space="preserve"> </w:t>
      </w:r>
      <w:r w:rsidRPr="00AB0736">
        <w:rPr>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rPr>
        <w:t>GaN</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rPr>
        <w:t>AlN</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w:t>
      </w:r>
      <w:r w:rsidRPr="001C7BAE">
        <w:rPr>
          <w:rStyle w:val="FontStyle144"/>
          <w:rFonts w:ascii="GHEA Grapalat" w:hAnsi="GHEA Grapalat"/>
          <w:lang w:val="ru-RU"/>
        </w:rPr>
        <w:t>-</w:t>
      </w:r>
      <w:r w:rsidRPr="00AB0736">
        <w:rPr>
          <w:rStyle w:val="FontStyle144"/>
          <w:rFonts w:ascii="GHEA Grapalat" w:hAnsi="GHEA Grapalat"/>
        </w:rPr>
        <w:t>գ</w:t>
      </w:r>
      <w:r w:rsidRPr="00AB0736">
        <w:rPr>
          <w:rStyle w:val="FontStyle144"/>
          <w:rFonts w:ascii="GHEA Grapalat" w:hAnsi="GHEA Grapalat" w:cs="Sylfaen"/>
        </w:rPr>
        <w:t>ալիումի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rPr>
        <w:t>AlGaN</w:t>
      </w:r>
      <w:r w:rsidRPr="001C7BAE">
        <w:rPr>
          <w:rStyle w:val="FontStyle144"/>
          <w:rFonts w:ascii="GHEA Grapalat" w:hAnsi="GHEA Grapalat"/>
          <w:lang w:val="ru-RU"/>
        </w:rPr>
        <w:t xml:space="preserve">) </w:t>
      </w:r>
      <w:r w:rsidRPr="00AB0736">
        <w:rPr>
          <w:rStyle w:val="FontStyle144"/>
          <w:rFonts w:ascii="GHEA Grapalat" w:hAnsi="GHEA Grapalat"/>
        </w:rPr>
        <w:t>կիսահաղորդիչ</w:t>
      </w:r>
      <w:r w:rsidRPr="001C7BAE">
        <w:rPr>
          <w:rStyle w:val="FontStyle144"/>
          <w:rFonts w:ascii="GHEA Grapalat" w:hAnsi="GHEA Grapalat"/>
          <w:lang w:val="ru-RU"/>
        </w:rPr>
        <w:t xml:space="preserve"> </w:t>
      </w:r>
      <w:r w:rsidRPr="00AB0736">
        <w:rPr>
          <w:rStyle w:val="FontStyle144"/>
          <w:rFonts w:ascii="GHEA Grapalat" w:hAnsi="GHEA Grapalat"/>
        </w:rPr>
        <w:t>ՙսուբստրատներ՚</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նշված</w:t>
      </w:r>
      <w:r w:rsidRPr="001C7BAE">
        <w:rPr>
          <w:rStyle w:val="FontStyle144"/>
          <w:rFonts w:ascii="GHEA Grapalat" w:hAnsi="GHEA Grapalat"/>
          <w:lang w:val="ru-RU"/>
        </w:rPr>
        <w:t xml:space="preserve"> </w:t>
      </w:r>
      <w:r w:rsidRPr="00AB0736">
        <w:rPr>
          <w:rStyle w:val="FontStyle144"/>
          <w:rFonts w:ascii="GHEA Grapalat" w:hAnsi="GHEA Grapalat" w:cs="Sylfaen"/>
        </w:rPr>
        <w:t>նյութերի</w:t>
      </w:r>
      <w:r w:rsidRPr="001C7BAE">
        <w:rPr>
          <w:rStyle w:val="FontStyle144"/>
          <w:rFonts w:ascii="GHEA Grapalat" w:hAnsi="GHEA Grapalat"/>
          <w:lang w:val="ru-RU"/>
        </w:rPr>
        <w:t xml:space="preserve"> </w:t>
      </w:r>
      <w:r w:rsidRPr="00AB0736">
        <w:rPr>
          <w:rStyle w:val="FontStyle144"/>
          <w:rFonts w:ascii="GHEA Grapalat" w:hAnsi="GHEA Grapalat" w:cs="Sylfaen"/>
        </w:rPr>
        <w:t>ձուլվածքներ</w:t>
      </w:r>
      <w:r w:rsidRPr="001C7BAE">
        <w:rPr>
          <w:rStyle w:val="FontStyle144"/>
          <w:rFonts w:ascii="GHEA Grapalat" w:hAnsi="GHEA Grapalat"/>
          <w:lang w:val="ru-RU"/>
        </w:rPr>
        <w:t xml:space="preserve">, </w:t>
      </w:r>
      <w:r w:rsidRPr="00AB0736">
        <w:rPr>
          <w:rStyle w:val="FontStyle144"/>
          <w:rFonts w:ascii="GHEA Grapalat" w:hAnsi="GHEA Grapalat" w:cs="Sylfaen"/>
        </w:rPr>
        <w:t>ձուլակտորներ</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այլ</w:t>
      </w:r>
      <w:r w:rsidRPr="001C7BAE">
        <w:rPr>
          <w:rStyle w:val="FontStyle144"/>
          <w:rFonts w:ascii="GHEA Grapalat" w:hAnsi="GHEA Grapalat"/>
          <w:lang w:val="ru-RU"/>
        </w:rPr>
        <w:t xml:space="preserve"> </w:t>
      </w:r>
      <w:r w:rsidRPr="00AB0736">
        <w:rPr>
          <w:rStyle w:val="FontStyle144"/>
          <w:rFonts w:ascii="GHEA Grapalat" w:hAnsi="GHEA Grapalat" w:cs="Sylfaen"/>
        </w:rPr>
        <w:t>նախաձևերը</w:t>
      </w:r>
      <w:r w:rsidRPr="001C7BAE">
        <w:rPr>
          <w:rStyle w:val="FontStyle144"/>
          <w:rFonts w:ascii="GHEA Grapalat" w:hAnsi="GHEA Grapalat"/>
          <w:lang w:val="ru-RU"/>
        </w:rPr>
        <w:t xml:space="preserve">, </w:t>
      </w:r>
      <w:r w:rsidRPr="00AB0736">
        <w:rPr>
          <w:rStyle w:val="FontStyle144"/>
          <w:rFonts w:ascii="GHEA Grapalat" w:hAnsi="GHEA Grapalat" w:cs="Sylfaen"/>
        </w:rPr>
        <w:t>որոնց</w:t>
      </w:r>
      <w:r w:rsidRPr="001C7BAE">
        <w:rPr>
          <w:rStyle w:val="FontStyle144"/>
          <w:rFonts w:ascii="GHEA Grapalat" w:hAnsi="GHEA Grapalat" w:cs="Sylfaen"/>
          <w:lang w:val="ru-RU"/>
        </w:rPr>
        <w:t xml:space="preserve"> </w:t>
      </w:r>
      <w:r w:rsidRPr="00AB0736">
        <w:rPr>
          <w:rFonts w:ascii="GHEA Grapalat" w:hAnsi="GHEA Grapalat" w:cs="Sylfaen"/>
        </w:rPr>
        <w:t>դիմադրողականությունը</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բարձր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10 000 </w:t>
      </w:r>
      <w:r w:rsidRPr="00AB0736">
        <w:rPr>
          <w:rFonts w:ascii="GHEA Grapalat" w:hAnsi="GHEA Grapalat" w:cs="Sylfaen"/>
        </w:rPr>
        <w:t>օհմ</w:t>
      </w:r>
      <w:r w:rsidRPr="001C7BAE">
        <w:rPr>
          <w:rFonts w:ascii="GHEA Grapalat" w:hAnsi="GHEA Grapalat"/>
          <w:lang w:val="ru-RU"/>
        </w:rPr>
        <w:t>/</w:t>
      </w:r>
      <w:r w:rsidRPr="00AB0736">
        <w:rPr>
          <w:rFonts w:ascii="GHEA Grapalat" w:hAnsi="GHEA Grapalat" w:cs="Sylfaen"/>
        </w:rPr>
        <w:t>սմ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1C7BAE">
        <w:rPr>
          <w:rStyle w:val="FontStyle144"/>
          <w:rFonts w:ascii="GHEA Grapalat" w:hAnsi="GHEA Grapalat"/>
          <w:lang w:val="ru-RU"/>
        </w:rPr>
        <w:t>20</w:t>
      </w:r>
      <w:r w:rsidRPr="001C7BAE">
        <w:rPr>
          <w:rStyle w:val="FontStyle144"/>
          <w:rFonts w:ascii="GHEA Grapalat" w:hAnsi="GHEA Grapalat" w:cs="Sylfaen"/>
          <w:lang w:val="ru-RU"/>
        </w:rPr>
        <w:t>°</w:t>
      </w:r>
      <w:r w:rsidRPr="00AB0736">
        <w:rPr>
          <w:rStyle w:val="FontStyle144"/>
          <w:rFonts w:ascii="GHEA Grapalat" w:hAnsi="GHEA Grapalat"/>
        </w:rPr>
        <w:t>C</w:t>
      </w:r>
      <w:r w:rsidRPr="001C7BAE">
        <w:rPr>
          <w:rStyle w:val="FontStyle144"/>
          <w:rFonts w:ascii="GHEA Grapalat" w:hAnsi="GHEA Grapalat"/>
          <w:lang w:val="ru-RU"/>
        </w:rPr>
        <w:t xml:space="preserve"> </w:t>
      </w:r>
      <w:r w:rsidRPr="00AB0736">
        <w:rPr>
          <w:rStyle w:val="FontStyle144"/>
          <w:rFonts w:ascii="GHEA Grapalat" w:hAnsi="GHEA Grapalat"/>
        </w:rPr>
        <w:t>ջերմաստիճանում</w:t>
      </w:r>
      <w:r w:rsidRPr="001C7BAE">
        <w:rPr>
          <w:rStyle w:val="FontStyle144"/>
          <w:rFonts w:ascii="GHEA Grapalat" w:hAnsi="GHEA Grapalat"/>
          <w:lang w:val="ru-RU"/>
        </w:rPr>
        <w:t>:</w:t>
      </w:r>
      <w:r w:rsidRPr="001C7BAE">
        <w:rPr>
          <w:rFonts w:ascii="GHEA Grapalat" w:hAnsi="GHEA Grapalat" w:cs="Times LatArm"/>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Style w:val="FontStyle144"/>
          <w:rFonts w:ascii="GHEA Grapalat" w:hAnsi="GHEA Grapalat" w:cs="Times LatArm"/>
          <w:lang w:val="ru-RU"/>
        </w:rPr>
      </w:pPr>
      <w:r w:rsidRPr="001C7BAE">
        <w:rPr>
          <w:rStyle w:val="FontStyle144"/>
          <w:rFonts w:ascii="GHEA Grapalat" w:hAnsi="GHEA Grapalat"/>
          <w:lang w:val="ru-RU"/>
        </w:rPr>
        <w:t>3</w:t>
      </w:r>
      <w:r w:rsidRPr="00AB0736">
        <w:rPr>
          <w:rStyle w:val="FontStyle144"/>
          <w:rFonts w:ascii="GHEA Grapalat" w:hAnsi="GHEA Grapalat"/>
        </w:rPr>
        <w:t>C</w:t>
      </w:r>
      <w:r w:rsidRPr="001C7BAE">
        <w:rPr>
          <w:rStyle w:val="FontStyle144"/>
          <w:rFonts w:ascii="GHEA Grapalat" w:hAnsi="GHEA Grapalat"/>
          <w:lang w:val="ru-RU"/>
        </w:rPr>
        <w:t>006</w:t>
      </w:r>
      <w:r w:rsidRPr="001C7BAE">
        <w:rPr>
          <w:rFonts w:ascii="GHEA Grapalat" w:hAnsi="GHEA Grapalat"/>
          <w:spacing w:val="-2"/>
          <w:lang w:val="ru-RU"/>
        </w:rPr>
        <w:tab/>
      </w:r>
      <w:r w:rsidRPr="00AB0736">
        <w:rPr>
          <w:rFonts w:ascii="GHEA Grapalat" w:hAnsi="GHEA Grapalat"/>
          <w:spacing w:val="-2"/>
        </w:rPr>
        <w:t>ՙՍուբստրատներ՚</w:t>
      </w:r>
      <w:r w:rsidRPr="001C7BAE">
        <w:rPr>
          <w:rStyle w:val="FontStyle144"/>
          <w:rFonts w:ascii="GHEA Grapalat" w:hAnsi="GHEA Grapalat"/>
          <w:lang w:val="ru-RU"/>
        </w:rPr>
        <w:t xml:space="preserve">, </w:t>
      </w:r>
      <w:r w:rsidRPr="00AB0736">
        <w:rPr>
          <w:rStyle w:val="FontStyle144"/>
          <w:rFonts w:ascii="GHEA Grapalat" w:hAnsi="GHEA Grapalat" w:cs="Sylfaen"/>
        </w:rPr>
        <w:t>որոնք</w:t>
      </w:r>
      <w:r w:rsidRPr="001C7BAE">
        <w:rPr>
          <w:rStyle w:val="FontStyle144"/>
          <w:rFonts w:ascii="GHEA Grapalat" w:hAnsi="GHEA Grapalat"/>
          <w:lang w:val="ru-RU"/>
        </w:rPr>
        <w:t xml:space="preserve"> </w:t>
      </w:r>
      <w:r w:rsidRPr="00AB0736">
        <w:rPr>
          <w:rStyle w:val="FontStyle144"/>
          <w:rFonts w:ascii="GHEA Grapalat" w:hAnsi="GHEA Grapalat" w:cs="Sylfaen"/>
        </w:rPr>
        <w:t>հատկորոշված</w:t>
      </w:r>
      <w:r w:rsidRPr="001C7BAE">
        <w:rPr>
          <w:rStyle w:val="FontStyle144"/>
          <w:rFonts w:ascii="GHEA Grapalat" w:hAnsi="GHEA Grapalat"/>
          <w:lang w:val="ru-RU"/>
        </w:rPr>
        <w:t xml:space="preserve"> </w:t>
      </w:r>
      <w:r w:rsidRPr="00AB0736">
        <w:rPr>
          <w:rStyle w:val="FontStyle144"/>
          <w:rFonts w:ascii="GHEA Grapalat" w:hAnsi="GHEA Grapalat" w:cs="Sylfaen"/>
        </w:rPr>
        <w:t>են</w:t>
      </w:r>
      <w:r w:rsidRPr="001C7BAE">
        <w:rPr>
          <w:rStyle w:val="FontStyle144"/>
          <w:rFonts w:ascii="GHEA Grapalat" w:hAnsi="GHEA Grapalat"/>
          <w:lang w:val="ru-RU"/>
        </w:rPr>
        <w:t xml:space="preserve"> 3</w:t>
      </w:r>
      <w:r w:rsidRPr="00AB0736">
        <w:rPr>
          <w:rStyle w:val="FontStyle144"/>
          <w:rFonts w:ascii="GHEA Grapalat" w:hAnsi="GHEA Grapalat"/>
        </w:rPr>
        <w:t>C</w:t>
      </w:r>
      <w:r w:rsidRPr="001C7BAE">
        <w:rPr>
          <w:rStyle w:val="FontStyle144"/>
          <w:rFonts w:ascii="GHEA Grapalat" w:hAnsi="GHEA Grapalat"/>
          <w:lang w:val="ru-RU"/>
        </w:rPr>
        <w:t xml:space="preserve">005 </w:t>
      </w:r>
      <w:r w:rsidRPr="00AB0736">
        <w:rPr>
          <w:rStyle w:val="FontStyle144"/>
          <w:rFonts w:ascii="GHEA Grapalat" w:hAnsi="GHEA Grapalat" w:cs="Sylfaen"/>
        </w:rPr>
        <w:t>կետում</w:t>
      </w:r>
      <w:r w:rsidRPr="001C7BAE">
        <w:rPr>
          <w:rStyle w:val="FontStyle144"/>
          <w:rFonts w:ascii="GHEA Grapalat" w:hAnsi="GHEA Grapalat"/>
          <w:lang w:val="ru-RU"/>
        </w:rPr>
        <w:t xml:space="preserve">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cs="Sylfaen"/>
        </w:rPr>
        <w:t>ունեն</w:t>
      </w:r>
      <w:r w:rsidRPr="001C7BAE">
        <w:rPr>
          <w:rStyle w:val="FontStyle144"/>
          <w:rFonts w:ascii="GHEA Grapalat" w:hAnsi="GHEA Grapalat"/>
          <w:lang w:val="ru-RU"/>
        </w:rPr>
        <w:t xml:space="preserve"> </w:t>
      </w:r>
      <w:r w:rsidRPr="00AB0736">
        <w:rPr>
          <w:rStyle w:val="FontStyle144"/>
          <w:rFonts w:ascii="GHEA Grapalat" w:hAnsi="GHEA Grapalat" w:cs="Sylfaen"/>
        </w:rPr>
        <w:t>սիլիկոնային</w:t>
      </w:r>
      <w:r w:rsidRPr="001C7BAE">
        <w:rPr>
          <w:rStyle w:val="FontStyle144"/>
          <w:rFonts w:ascii="GHEA Grapalat" w:hAnsi="GHEA Grapalat"/>
          <w:lang w:val="ru-RU"/>
        </w:rPr>
        <w:t xml:space="preserve"> </w:t>
      </w:r>
      <w:r w:rsidRPr="00AB0736">
        <w:rPr>
          <w:rStyle w:val="FontStyle144"/>
          <w:rFonts w:ascii="GHEA Grapalat" w:hAnsi="GHEA Grapalat" w:cs="Sylfaen"/>
        </w:rPr>
        <w:t>կարբիդի</w:t>
      </w:r>
      <w:r w:rsidRPr="001C7BAE">
        <w:rPr>
          <w:rStyle w:val="FontStyle144"/>
          <w:rFonts w:ascii="GHEA Grapalat" w:hAnsi="GHEA Grapalat"/>
          <w:lang w:val="ru-RU"/>
        </w:rPr>
        <w:t xml:space="preserve">, </w:t>
      </w:r>
      <w:r w:rsidRPr="00AB0736">
        <w:rPr>
          <w:rStyle w:val="FontStyle144"/>
          <w:rFonts w:ascii="GHEA Grapalat" w:hAnsi="GHEA Grapalat"/>
        </w:rPr>
        <w:t>գ</w:t>
      </w:r>
      <w:r w:rsidRPr="00AB0736">
        <w:rPr>
          <w:rStyle w:val="FontStyle144"/>
          <w:rFonts w:ascii="GHEA Grapalat" w:hAnsi="GHEA Grapalat" w:cs="Sylfaen"/>
        </w:rPr>
        <w:t>ալիումի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ալյումին</w:t>
      </w:r>
      <w:r w:rsidRPr="001C7BAE">
        <w:rPr>
          <w:rStyle w:val="FontStyle144"/>
          <w:rFonts w:ascii="GHEA Grapalat" w:hAnsi="GHEA Grapalat"/>
          <w:lang w:val="ru-RU"/>
        </w:rPr>
        <w:t>-</w:t>
      </w:r>
      <w:r w:rsidRPr="00AB0736">
        <w:rPr>
          <w:rStyle w:val="FontStyle144"/>
          <w:rFonts w:ascii="GHEA Grapalat" w:hAnsi="GHEA Grapalat"/>
        </w:rPr>
        <w:t>գ</w:t>
      </w:r>
      <w:r w:rsidRPr="00AB0736">
        <w:rPr>
          <w:rStyle w:val="FontStyle144"/>
          <w:rFonts w:ascii="GHEA Grapalat" w:hAnsi="GHEA Grapalat" w:cs="Sylfaen"/>
        </w:rPr>
        <w:t>ալիումի</w:t>
      </w:r>
      <w:r w:rsidRPr="001C7BAE">
        <w:rPr>
          <w:rStyle w:val="FontStyle144"/>
          <w:rFonts w:ascii="GHEA Grapalat" w:hAnsi="GHEA Grapalat"/>
          <w:lang w:val="ru-RU"/>
        </w:rPr>
        <w:t xml:space="preserve"> </w:t>
      </w:r>
      <w:r w:rsidRPr="00AB0736">
        <w:rPr>
          <w:rStyle w:val="FontStyle144"/>
          <w:rFonts w:ascii="GHEA Grapalat" w:hAnsi="GHEA Grapalat" w:cs="Sylfaen"/>
        </w:rPr>
        <w:t>նիտրիդի</w:t>
      </w:r>
      <w:r w:rsidRPr="001C7BAE">
        <w:rPr>
          <w:rStyle w:val="FontStyle144"/>
          <w:rFonts w:ascii="GHEA Grapalat" w:hAnsi="GHEA Grapalat"/>
          <w:lang w:val="ru-RU"/>
        </w:rPr>
        <w:t xml:space="preserve"> </w:t>
      </w:r>
      <w:r w:rsidRPr="00AB0736">
        <w:rPr>
          <w:rStyle w:val="FontStyle144"/>
          <w:rFonts w:ascii="GHEA Grapalat" w:hAnsi="GHEA Grapalat" w:cs="Sylfaen"/>
        </w:rPr>
        <w:t>առնվազն</w:t>
      </w:r>
      <w:r w:rsidRPr="001C7BAE">
        <w:rPr>
          <w:rStyle w:val="FontStyle144"/>
          <w:rFonts w:ascii="GHEA Grapalat" w:hAnsi="GHEA Grapalat"/>
          <w:lang w:val="ru-RU"/>
        </w:rPr>
        <w:t xml:space="preserve"> </w:t>
      </w:r>
      <w:r w:rsidRPr="00AB0736">
        <w:rPr>
          <w:rStyle w:val="FontStyle144"/>
          <w:rFonts w:ascii="GHEA Grapalat" w:hAnsi="GHEA Grapalat" w:cs="Sylfaen"/>
        </w:rPr>
        <w:t>մեկ</w:t>
      </w:r>
      <w:r w:rsidRPr="001C7BAE">
        <w:rPr>
          <w:rStyle w:val="FontStyle144"/>
          <w:rFonts w:ascii="GHEA Grapalat" w:hAnsi="GHEA Grapalat"/>
          <w:lang w:val="ru-RU"/>
        </w:rPr>
        <w:t xml:space="preserve"> </w:t>
      </w:r>
      <w:r w:rsidRPr="00AB0736">
        <w:rPr>
          <w:rStyle w:val="FontStyle144"/>
          <w:rFonts w:ascii="GHEA Grapalat" w:hAnsi="GHEA Grapalat" w:cs="Sylfaen"/>
        </w:rPr>
        <w:t>էպիտաքսային</w:t>
      </w:r>
      <w:r w:rsidRPr="001C7BAE">
        <w:rPr>
          <w:rStyle w:val="FontStyle144"/>
          <w:rFonts w:ascii="GHEA Grapalat" w:hAnsi="GHEA Grapalat"/>
          <w:lang w:val="ru-RU"/>
        </w:rPr>
        <w:t xml:space="preserve"> </w:t>
      </w:r>
      <w:r w:rsidRPr="00AB0736">
        <w:rPr>
          <w:rStyle w:val="FontStyle144"/>
          <w:rFonts w:ascii="GHEA Grapalat" w:hAnsi="GHEA Grapalat" w:cs="Sylfaen"/>
        </w:rPr>
        <w:t>շերտ</w:t>
      </w:r>
      <w:r w:rsidRPr="00AB0736">
        <w:rPr>
          <w:rStyle w:val="FontStyle144"/>
          <w:rFonts w:ascii="GHEA Grapalat" w:hAnsi="GHEA Grapalat" w:cs="Times LatArm"/>
        </w:rPr>
        <w:t>։</w:t>
      </w:r>
      <w:r w:rsidRPr="001C7BAE">
        <w:rPr>
          <w:rStyle w:val="FontStyle144"/>
          <w:rFonts w:ascii="GHEA Grapalat" w:hAnsi="GHEA Grapalat" w:cs="Times LatArm"/>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1C7BAE">
        <w:rPr>
          <w:rFonts w:ascii="GHEA Grapalat" w:hAnsi="GHEA Grapalat"/>
          <w:b/>
          <w:lang w:val="ru-RU"/>
        </w:rPr>
        <w:t>3</w:t>
      </w:r>
      <w:r w:rsidRPr="00AB0736">
        <w:rPr>
          <w:rFonts w:ascii="GHEA Grapalat" w:hAnsi="GHEA Grapalat"/>
          <w:b/>
        </w:rPr>
        <w:t>D</w:t>
      </w:r>
      <w:r w:rsidRPr="001C7BAE">
        <w:rPr>
          <w:rFonts w:ascii="GHEA Grapalat" w:hAnsi="GHEA Grapalat"/>
          <w:b/>
          <w:lang w:val="ru-RU"/>
        </w:rPr>
        <w:tab/>
      </w:r>
      <w:r w:rsidRPr="00AB0736">
        <w:rPr>
          <w:rFonts w:ascii="GHEA Grapalat" w:hAnsi="GHEA Grapalat" w:cs="Sylfaen"/>
          <w:b/>
        </w:rPr>
        <w:t>Ծրագրային</w:t>
      </w:r>
      <w:r w:rsidRPr="001C7BAE">
        <w:rPr>
          <w:rFonts w:ascii="GHEA Grapalat" w:hAnsi="GHEA Grapalat"/>
          <w:b/>
          <w:lang w:val="ru-RU"/>
        </w:rPr>
        <w:t xml:space="preserve"> </w:t>
      </w:r>
      <w:r w:rsidRPr="00AB0736">
        <w:rPr>
          <w:rFonts w:ascii="GHEA Grapalat" w:hAnsi="GHEA Grapalat" w:cs="Sylfaen"/>
          <w:b/>
        </w:rPr>
        <w:t>ապահովում</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որը</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հատուկ</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նախագծված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է</w:t>
      </w:r>
      <w:r w:rsidRPr="001C7BAE">
        <w:rPr>
          <w:rFonts w:ascii="GHEA Grapalat" w:eastAsia="MingLiU_HKSCS" w:hAnsi="GHEA Grapalat" w:cs="MingLiU_HKSCS"/>
          <w:lang w:val="ru-RU"/>
        </w:rPr>
        <w:t xml:space="preserve"> </w:t>
      </w: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002.</w:t>
      </w:r>
      <w:r w:rsidRPr="00AB0736">
        <w:rPr>
          <w:rFonts w:ascii="GHEA Grapalat" w:hAnsi="GHEA Grapalat"/>
        </w:rPr>
        <w:t>հ</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նշվող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որը</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հատուկ</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նախագծված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է</w:t>
      </w:r>
      <w:r w:rsidRPr="001C7BAE">
        <w:rPr>
          <w:rFonts w:ascii="GHEA Grapalat" w:eastAsia="MingLiU_HKSCS" w:hAnsi="GHEA Grapalat" w:cs="MingLiU_HKSCS"/>
          <w:lang w:val="ru-RU"/>
        </w:rPr>
        <w:t xml:space="preserve"> </w:t>
      </w:r>
      <w:r w:rsidRPr="001C7BAE">
        <w:rPr>
          <w:rStyle w:val="FontStyle144"/>
          <w:rFonts w:ascii="GHEA Grapalat" w:hAnsi="GHEA Grapalat"/>
          <w:lang w:val="ru-RU"/>
        </w:rPr>
        <w:t>3</w:t>
      </w:r>
      <w:r w:rsidRPr="00AB0736">
        <w:rPr>
          <w:rStyle w:val="FontStyle144"/>
          <w:rFonts w:ascii="GHEA Grapalat" w:hAnsi="GHEA Grapalat"/>
        </w:rPr>
        <w:t>B</w:t>
      </w:r>
      <w:r w:rsidRPr="001C7BAE">
        <w:rPr>
          <w:rStyle w:val="FontStyle144"/>
          <w:rFonts w:ascii="GHEA Grapalat" w:hAnsi="GHEA Grapalat"/>
          <w:lang w:val="ru-RU"/>
        </w:rPr>
        <w:t>001.</w:t>
      </w:r>
      <w:r w:rsidRPr="00AB0736">
        <w:rPr>
          <w:rStyle w:val="FontStyle144"/>
          <w:rFonts w:ascii="GHEA Grapalat" w:hAnsi="GHEA Grapalat"/>
        </w:rPr>
        <w:t>a</w:t>
      </w:r>
      <w:r w:rsidRPr="001C7BAE">
        <w:rPr>
          <w:rStyle w:val="FontStyle144"/>
          <w:rFonts w:ascii="GHEA Grapalat" w:hAnsi="GHEA Grapalat"/>
          <w:lang w:val="ru-RU"/>
        </w:rPr>
        <w:t>.-</w:t>
      </w:r>
      <w:r w:rsidRPr="00AB0736">
        <w:rPr>
          <w:rStyle w:val="FontStyle144"/>
          <w:rFonts w:ascii="GHEA Grapalat" w:hAnsi="GHEA Grapalat" w:cs="Sylfaen"/>
        </w:rPr>
        <w:t>ից</w:t>
      </w:r>
      <w:r w:rsidRPr="001C7BAE">
        <w:rPr>
          <w:rStyle w:val="FontStyle144"/>
          <w:rFonts w:ascii="GHEA Grapalat" w:hAnsi="GHEA Grapalat"/>
          <w:lang w:val="ru-RU"/>
        </w:rPr>
        <w:t xml:space="preserve"> </w:t>
      </w:r>
      <w:r w:rsidRPr="00AB0736">
        <w:rPr>
          <w:rStyle w:val="FontStyle144"/>
          <w:rFonts w:ascii="GHEA Grapalat" w:hAnsi="GHEA Grapalat" w:cs="Sylfaen"/>
        </w:rPr>
        <w:t>մինչև</w:t>
      </w:r>
      <w:r w:rsidRPr="001C7BAE">
        <w:rPr>
          <w:rStyle w:val="FontStyle144"/>
          <w:rFonts w:ascii="GHEA Grapalat" w:hAnsi="GHEA Grapalat"/>
          <w:lang w:val="ru-RU"/>
        </w:rPr>
        <w:t xml:space="preserve"> 3</w:t>
      </w:r>
      <w:r w:rsidRPr="00AB0736">
        <w:rPr>
          <w:rStyle w:val="FontStyle144"/>
          <w:rFonts w:ascii="GHEA Grapalat" w:hAnsi="GHEA Grapalat"/>
        </w:rPr>
        <w:t>B</w:t>
      </w:r>
      <w:r w:rsidRPr="001C7BAE">
        <w:rPr>
          <w:rStyle w:val="FontStyle144"/>
          <w:rFonts w:ascii="GHEA Grapalat" w:hAnsi="GHEA Grapalat"/>
          <w:lang w:val="ru-RU"/>
        </w:rPr>
        <w:t>001.</w:t>
      </w:r>
      <w:r w:rsidRPr="00AB0736">
        <w:rPr>
          <w:rStyle w:val="FontStyle144"/>
          <w:rFonts w:ascii="GHEA Grapalat" w:hAnsi="GHEA Grapalat"/>
        </w:rPr>
        <w:t>f</w:t>
      </w:r>
      <w:r w:rsidRPr="001C7BAE">
        <w:rPr>
          <w:rStyle w:val="FontStyle144"/>
          <w:rFonts w:ascii="GHEA Grapalat" w:hAnsi="GHEA Grapalat"/>
          <w:lang w:val="ru-RU"/>
        </w:rPr>
        <w:t>., 3</w:t>
      </w:r>
      <w:r w:rsidRPr="00AB0736">
        <w:rPr>
          <w:rStyle w:val="FontStyle144"/>
          <w:rFonts w:ascii="GHEA Grapalat" w:hAnsi="GHEA Grapalat"/>
        </w:rPr>
        <w:t>B</w:t>
      </w:r>
      <w:r w:rsidRPr="001C7BAE">
        <w:rPr>
          <w:rStyle w:val="FontStyle144"/>
          <w:rFonts w:ascii="GHEA Grapalat" w:hAnsi="GHEA Grapalat"/>
          <w:lang w:val="ru-RU"/>
        </w:rPr>
        <w:t xml:space="preserve">002 </w:t>
      </w:r>
      <w:r w:rsidRPr="00AB0736">
        <w:rPr>
          <w:rStyle w:val="FontStyle144"/>
          <w:rFonts w:ascii="GHEA Grapalat" w:hAnsi="GHEA Grapalat"/>
        </w:rPr>
        <w:t>կամ</w:t>
      </w:r>
      <w:r w:rsidRPr="001C7BAE">
        <w:rPr>
          <w:rStyle w:val="FontStyle144"/>
          <w:rFonts w:ascii="GHEA Grapalat" w:hAnsi="GHEA Grapalat"/>
          <w:lang w:val="ru-RU"/>
        </w:rPr>
        <w:t xml:space="preserve"> 3</w:t>
      </w:r>
      <w:r w:rsidRPr="00AB0736">
        <w:rPr>
          <w:rStyle w:val="FontStyle144"/>
          <w:rFonts w:ascii="GHEA Grapalat" w:hAnsi="GHEA Grapalat"/>
        </w:rPr>
        <w:t>A</w:t>
      </w:r>
      <w:r w:rsidRPr="001C7BAE">
        <w:rPr>
          <w:rStyle w:val="FontStyle144"/>
          <w:rFonts w:ascii="GHEA Grapalat" w:hAnsi="GHEA Grapalat"/>
          <w:lang w:val="ru-RU"/>
        </w:rPr>
        <w:t xml:space="preserve">225 </w:t>
      </w:r>
      <w:r w:rsidRPr="00AB0736">
        <w:rPr>
          <w:rStyle w:val="FontStyle144"/>
          <w:rFonts w:ascii="GHEA Grapalat" w:hAnsi="GHEA Grapalat" w:cs="Sylfaen"/>
        </w:rPr>
        <w:t>կետերում</w:t>
      </w:r>
      <w:r w:rsidRPr="001C7BAE">
        <w:rPr>
          <w:rStyle w:val="FontStyle144"/>
          <w:rFonts w:ascii="GHEA Grapalat" w:hAnsi="GHEA Grapalat"/>
          <w:lang w:val="ru-RU"/>
        </w:rPr>
        <w:t xml:space="preserve"> </w:t>
      </w:r>
      <w:r w:rsidRPr="00AB0736">
        <w:rPr>
          <w:rStyle w:val="FontStyle144"/>
          <w:rFonts w:ascii="GHEA Grapalat" w:hAnsi="GHEA Grapalat" w:cs="Sylfaen"/>
        </w:rPr>
        <w:t>նշվող</w:t>
      </w:r>
      <w:r w:rsidRPr="001C7BAE">
        <w:rPr>
          <w:rStyle w:val="FontStyle144"/>
          <w:rFonts w:ascii="GHEA Grapalat" w:hAnsi="GHEA Grapalat"/>
          <w:lang w:val="ru-RU"/>
        </w:rPr>
        <w:t xml:space="preserve"> </w:t>
      </w:r>
      <w:r w:rsidRPr="00AB0736">
        <w:rPr>
          <w:rStyle w:val="FontStyle144"/>
          <w:rFonts w:ascii="GHEA Grapalat" w:hAnsi="GHEA Grapalat" w:cs="Sylfaen"/>
        </w:rPr>
        <w:t>սարքավորումներում</w:t>
      </w:r>
      <w:r w:rsidRPr="001C7BAE">
        <w:rPr>
          <w:rStyle w:val="FontStyle144"/>
          <w:rFonts w:ascii="GHEA Grapalat" w:hAnsi="GHEA Grapalat"/>
          <w:lang w:val="ru-RU"/>
        </w:rPr>
        <w:t xml:space="preserve"> </w:t>
      </w:r>
      <w:r w:rsidRPr="00AB0736">
        <w:rPr>
          <w:rStyle w:val="FontStyle144"/>
          <w:rFonts w:ascii="GHEA Grapalat" w:hAnsi="GHEA Grapalat"/>
        </w:rPr>
        <w:t>օգտագործվելու</w:t>
      </w:r>
      <w:r w:rsidRPr="001C7BAE">
        <w:rPr>
          <w:rStyle w:val="FontStyle144"/>
          <w:rFonts w:ascii="GHEA Grapalat" w:hAnsi="GHEA Grapalat"/>
          <w:lang w:val="ru-RU"/>
        </w:rPr>
        <w:t xml:space="preserve"> </w:t>
      </w:r>
      <w:r w:rsidRPr="00AB0736">
        <w:rPr>
          <w:rStyle w:val="FontStyle144"/>
          <w:rFonts w:ascii="GHEA Grapalat" w:hAnsi="GHEA Grapalat" w:cs="Sylfaen"/>
        </w:rPr>
        <w:t>համար</w:t>
      </w:r>
      <w:r w:rsidRPr="001C7BAE">
        <w:rPr>
          <w:rStyle w:val="FontStyle144"/>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003</w:t>
      </w:r>
      <w:r w:rsidRPr="001C7BAE">
        <w:rPr>
          <w:rFonts w:ascii="GHEA Grapalat" w:hAnsi="GHEA Grapalat"/>
          <w:lang w:val="ru-RU"/>
        </w:rPr>
        <w:tab/>
        <w:t>‘</w:t>
      </w:r>
      <w:r w:rsidRPr="00AB0736">
        <w:rPr>
          <w:rFonts w:ascii="GHEA Grapalat" w:hAnsi="GHEA Grapalat" w:cs="Sylfaen"/>
        </w:rPr>
        <w:t>Ֆիզիկական</w:t>
      </w:r>
      <w:r w:rsidRPr="001C7BAE">
        <w:rPr>
          <w:rFonts w:ascii="GHEA Grapalat" w:hAnsi="GHEA Grapalat" w:cs="Sylfaen"/>
          <w:lang w:val="ru-RU"/>
        </w:rPr>
        <w:t xml:space="preserve"> </w:t>
      </w:r>
      <w:r w:rsidRPr="00AB0736">
        <w:rPr>
          <w:rFonts w:ascii="GHEA Grapalat" w:hAnsi="GHEA Grapalat"/>
        </w:rPr>
        <w:t>հիմքով</w:t>
      </w:r>
      <w:r w:rsidRPr="001C7BAE">
        <w:rPr>
          <w:rFonts w:ascii="GHEA Grapalat" w:hAnsi="GHEA Grapalat"/>
          <w:lang w:val="ru-RU"/>
        </w:rPr>
        <w:t xml:space="preserve">’ </w:t>
      </w:r>
      <w:r w:rsidRPr="00AB0736">
        <w:rPr>
          <w:rFonts w:ascii="GHEA Grapalat" w:hAnsi="GHEA Grapalat"/>
        </w:rPr>
        <w:t>սիմուլացիոն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վիմատպագրության</w:t>
      </w:r>
      <w:r w:rsidRPr="001C7BAE">
        <w:rPr>
          <w:rFonts w:ascii="GHEA Grapalat" w:hAnsi="GHEA Grapalat"/>
          <w:lang w:val="ru-RU"/>
        </w:rPr>
        <w:t xml:space="preserve">, </w:t>
      </w:r>
      <w:r w:rsidRPr="00AB0736">
        <w:rPr>
          <w:rFonts w:ascii="GHEA Grapalat" w:hAnsi="GHEA Grapalat"/>
        </w:rPr>
        <w:t>կերագ</w:t>
      </w:r>
      <w:r w:rsidRPr="00AB0736">
        <w:rPr>
          <w:rFonts w:ascii="GHEA Grapalat" w:hAnsi="GHEA Grapalat" w:cs="Sylfaen"/>
        </w:rPr>
        <w:t>ծման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ծածկույթապատման</w:t>
      </w:r>
      <w:r w:rsidRPr="001C7BAE">
        <w:rPr>
          <w:rFonts w:ascii="GHEA Grapalat" w:hAnsi="GHEA Grapalat"/>
          <w:lang w:val="ru-RU"/>
        </w:rPr>
        <w:t xml:space="preserve"> </w:t>
      </w:r>
      <w:r w:rsidRPr="00AB0736">
        <w:rPr>
          <w:rFonts w:ascii="GHEA Grapalat" w:hAnsi="GHEA Grapalat"/>
        </w:rPr>
        <w:t>գործընթացների</w:t>
      </w:r>
      <w:r w:rsidRPr="001C7BAE">
        <w:rPr>
          <w:rFonts w:ascii="GHEA Grapalat" w:hAnsi="GHEA Grapalat"/>
          <w:lang w:val="ru-RU"/>
        </w:rPr>
        <w:t xml:space="preserve"> </w:t>
      </w:r>
      <w:r w:rsidRPr="00AB0736">
        <w:rPr>
          <w:rFonts w:ascii="GHEA Grapalat" w:hAnsi="GHEA Grapalat"/>
        </w:rPr>
        <w:t>ՙմշակման՚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դրոշմադիմակային</w:t>
      </w:r>
      <w:r w:rsidRPr="001C7BAE">
        <w:rPr>
          <w:rFonts w:ascii="GHEA Grapalat" w:hAnsi="GHEA Grapalat"/>
          <w:lang w:val="ru-RU"/>
        </w:rPr>
        <w:t xml:space="preserve"> </w:t>
      </w:r>
      <w:r w:rsidRPr="00AB0736">
        <w:rPr>
          <w:rFonts w:ascii="GHEA Grapalat" w:hAnsi="GHEA Grapalat"/>
        </w:rPr>
        <w:t>ձևանմուշները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lastRenderedPageBreak/>
        <w:t>տոպոգրաֆիկական</w:t>
      </w:r>
      <w:r w:rsidRPr="001C7BAE">
        <w:rPr>
          <w:rFonts w:ascii="GHEA Grapalat" w:hAnsi="GHEA Grapalat"/>
          <w:lang w:val="ru-RU"/>
        </w:rPr>
        <w:t xml:space="preserve"> </w:t>
      </w:r>
      <w:r w:rsidRPr="00AB0736">
        <w:rPr>
          <w:rFonts w:ascii="GHEA Grapalat" w:hAnsi="GHEA Grapalat"/>
        </w:rPr>
        <w:t>ձևանմուշների</w:t>
      </w:r>
      <w:r w:rsidRPr="001C7BAE">
        <w:rPr>
          <w:rFonts w:ascii="GHEA Grapalat" w:hAnsi="GHEA Grapalat"/>
          <w:lang w:val="ru-RU"/>
        </w:rPr>
        <w:t xml:space="preserve"> </w:t>
      </w:r>
      <w:r w:rsidRPr="00AB0736">
        <w:rPr>
          <w:rFonts w:ascii="GHEA Grapalat" w:hAnsi="GHEA Grapalat"/>
        </w:rPr>
        <w:t>փոխակերպելու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cs="Sylfaen"/>
        </w:rPr>
        <w:t>հաղորդիչների</w:t>
      </w:r>
      <w:r w:rsidRPr="001C7BAE">
        <w:rPr>
          <w:rFonts w:ascii="GHEA Grapalat" w:hAnsi="GHEA Grapalat"/>
          <w:lang w:val="ru-RU"/>
        </w:rPr>
        <w:t xml:space="preserve">, </w:t>
      </w:r>
      <w:r w:rsidRPr="00AB0736">
        <w:rPr>
          <w:rFonts w:ascii="GHEA Grapalat" w:hAnsi="GHEA Grapalat" w:cs="Sylfaen"/>
        </w:rPr>
        <w:t>դիէլեկտրիկների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կիսահաղորդիչների</w:t>
      </w:r>
      <w:r w:rsidRPr="001C7BAE">
        <w:rPr>
          <w:rFonts w:ascii="GHEA Grapalat" w:hAnsi="GHEA Grapalat" w:cs="Sylfaen"/>
          <w:lang w:val="ru-RU"/>
        </w:rPr>
        <w:t xml:space="preserve"> </w:t>
      </w:r>
      <w:r w:rsidRPr="00AB0736">
        <w:rPr>
          <w:rFonts w:ascii="GHEA Grapalat" w:hAnsi="GHEA Grapalat" w:cs="Sylfaen"/>
        </w:rPr>
        <w:t>նյութերի</w:t>
      </w:r>
      <w:r w:rsidRPr="001C7BAE">
        <w:rPr>
          <w:rFonts w:ascii="GHEA Grapalat" w:hAnsi="GHEA Grapalat" w:cs="Sylfaen"/>
          <w:lang w:val="ru-RU"/>
        </w:rPr>
        <w:t xml:space="preserve"> </w:t>
      </w:r>
      <w:r w:rsidRPr="00AB0736">
        <w:rPr>
          <w:rFonts w:ascii="GHEA Grapalat" w:hAnsi="GHEA Grapalat" w:cs="Sylfaen"/>
        </w:rPr>
        <w:t>մեջ</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2268" w:hanging="1134"/>
        <w:jc w:val="left"/>
        <w:rPr>
          <w:rFonts w:ascii="GHEA Grapalat" w:hAnsi="GHEA Grapalat" w:cs="Sylfaen"/>
          <w:i/>
          <w:u w:val="single"/>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cs="Sylfaen"/>
          <w:i/>
          <w:u w:val="single"/>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jc w:val="left"/>
        <w:rPr>
          <w:rFonts w:ascii="GHEA Grapalat" w:hAnsi="GHEA Grapalat" w:cs="Sylfaen"/>
          <w:i/>
          <w:lang w:val="ru-RU"/>
        </w:rPr>
      </w:pPr>
      <w:r w:rsidRPr="001C7BAE">
        <w:rPr>
          <w:rFonts w:ascii="GHEA Grapalat" w:hAnsi="GHEA Grapalat" w:cs="Sylfaen"/>
          <w:i/>
          <w:lang w:val="ru-RU"/>
        </w:rPr>
        <w:t>'</w:t>
      </w:r>
      <w:r w:rsidRPr="00AB0736">
        <w:rPr>
          <w:rFonts w:ascii="GHEA Grapalat" w:hAnsi="GHEA Grapalat" w:cs="Sylfaen"/>
          <w:i/>
        </w:rPr>
        <w:t>ֆիզիկական</w:t>
      </w:r>
      <w:r w:rsidRPr="001C7BAE">
        <w:rPr>
          <w:rFonts w:ascii="GHEA Grapalat" w:hAnsi="GHEA Grapalat" w:cs="Sylfaen"/>
          <w:i/>
          <w:lang w:val="ru-RU"/>
        </w:rPr>
        <w:t xml:space="preserve"> </w:t>
      </w:r>
      <w:r w:rsidRPr="00AB0736">
        <w:rPr>
          <w:rFonts w:ascii="GHEA Grapalat" w:hAnsi="GHEA Grapalat" w:cs="Sylfaen"/>
          <w:i/>
        </w:rPr>
        <w:t>հիմք</w:t>
      </w:r>
      <w:r w:rsidRPr="001C7BAE">
        <w:rPr>
          <w:rFonts w:ascii="GHEA Grapalat" w:hAnsi="GHEA Grapalat" w:cs="Sylfaen"/>
          <w:i/>
          <w:lang w:val="ru-RU"/>
        </w:rPr>
        <w:t>' 3</w:t>
      </w:r>
      <w:r w:rsidRPr="00AB0736">
        <w:rPr>
          <w:rFonts w:ascii="GHEA Grapalat" w:hAnsi="GHEA Grapalat" w:cs="Sylfaen"/>
          <w:i/>
        </w:rPr>
        <w:t>D</w:t>
      </w:r>
      <w:r w:rsidRPr="001C7BAE">
        <w:rPr>
          <w:rFonts w:ascii="GHEA Grapalat" w:hAnsi="GHEA Grapalat" w:cs="Sylfaen"/>
          <w:i/>
          <w:lang w:val="ru-RU"/>
        </w:rPr>
        <w:t xml:space="preserve">003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նշանակում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օգտագործել</w:t>
      </w:r>
      <w:r w:rsidRPr="001C7BAE">
        <w:rPr>
          <w:rFonts w:ascii="GHEA Grapalat" w:hAnsi="GHEA Grapalat" w:cs="Sylfaen"/>
          <w:i/>
          <w:lang w:val="ru-RU"/>
        </w:rPr>
        <w:t xml:space="preserve"> </w:t>
      </w:r>
      <w:r w:rsidRPr="00AB0736">
        <w:rPr>
          <w:rFonts w:ascii="GHEA Grapalat" w:hAnsi="GHEA Grapalat" w:cs="Sylfaen"/>
          <w:i/>
        </w:rPr>
        <w:t>համակարգչային</w:t>
      </w:r>
      <w:r w:rsidRPr="001C7BAE">
        <w:rPr>
          <w:rFonts w:ascii="GHEA Grapalat" w:hAnsi="GHEA Grapalat" w:cs="Sylfaen"/>
          <w:i/>
          <w:lang w:val="ru-RU"/>
        </w:rPr>
        <w:t xml:space="preserve"> </w:t>
      </w:r>
      <w:r w:rsidRPr="00AB0736">
        <w:rPr>
          <w:rFonts w:ascii="GHEA Grapalat" w:hAnsi="GHEA Grapalat" w:cs="Sylfaen"/>
          <w:i/>
        </w:rPr>
        <w:t>հնարավորությունները</w:t>
      </w:r>
      <w:r w:rsidRPr="001C7BAE">
        <w:rPr>
          <w:rFonts w:ascii="GHEA Grapalat" w:hAnsi="GHEA Grapalat" w:cs="Sylfaen"/>
          <w:i/>
          <w:lang w:val="ru-RU"/>
        </w:rPr>
        <w:t xml:space="preserve"> </w:t>
      </w:r>
      <w:r w:rsidRPr="00AB0736">
        <w:rPr>
          <w:rFonts w:ascii="GHEA Grapalat" w:hAnsi="GHEA Grapalat" w:cs="Sylfaen"/>
          <w:i/>
        </w:rPr>
        <w:t>ֆիզիկական</w:t>
      </w:r>
      <w:r w:rsidRPr="001C7BAE">
        <w:rPr>
          <w:rFonts w:ascii="GHEA Grapalat" w:hAnsi="GHEA Grapalat" w:cs="Sylfaen"/>
          <w:i/>
          <w:lang w:val="ru-RU"/>
        </w:rPr>
        <w:t xml:space="preserve"> </w:t>
      </w:r>
      <w:r w:rsidRPr="00AB0736">
        <w:rPr>
          <w:rFonts w:ascii="GHEA Grapalat" w:hAnsi="GHEA Grapalat" w:cs="Sylfaen"/>
          <w:i/>
        </w:rPr>
        <w:t>հանգամանքների</w:t>
      </w:r>
      <w:r w:rsidRPr="001C7BAE">
        <w:rPr>
          <w:rFonts w:ascii="GHEA Grapalat" w:hAnsi="GHEA Grapalat" w:cs="Sylfaen"/>
          <w:i/>
          <w:lang w:val="ru-RU"/>
        </w:rPr>
        <w:t xml:space="preserve"> </w:t>
      </w:r>
      <w:r w:rsidRPr="00AB0736">
        <w:rPr>
          <w:rFonts w:ascii="GHEA Grapalat" w:hAnsi="GHEA Grapalat" w:cs="Sylfaen"/>
          <w:i/>
        </w:rPr>
        <w:t>հիման</w:t>
      </w:r>
      <w:r w:rsidRPr="001C7BAE">
        <w:rPr>
          <w:rFonts w:ascii="GHEA Grapalat" w:hAnsi="GHEA Grapalat" w:cs="Sylfaen"/>
          <w:i/>
          <w:lang w:val="ru-RU"/>
        </w:rPr>
        <w:t xml:space="preserve"> </w:t>
      </w:r>
      <w:r w:rsidRPr="00AB0736">
        <w:rPr>
          <w:rFonts w:ascii="GHEA Grapalat" w:hAnsi="GHEA Grapalat" w:cs="Sylfaen"/>
          <w:i/>
        </w:rPr>
        <w:t>վրա</w:t>
      </w:r>
      <w:r w:rsidRPr="001C7BAE">
        <w:rPr>
          <w:rFonts w:ascii="GHEA Grapalat" w:hAnsi="GHEA Grapalat" w:cs="Sylfaen"/>
          <w:i/>
          <w:lang w:val="ru-RU"/>
        </w:rPr>
        <w:t xml:space="preserve"> </w:t>
      </w:r>
      <w:r w:rsidRPr="00AB0736">
        <w:rPr>
          <w:rFonts w:ascii="GHEA Grapalat" w:hAnsi="GHEA Grapalat" w:cs="Sylfaen"/>
          <w:i/>
        </w:rPr>
        <w:t>իրադարձությունների</w:t>
      </w:r>
      <w:r w:rsidRPr="001C7BAE">
        <w:rPr>
          <w:rFonts w:ascii="GHEA Grapalat" w:hAnsi="GHEA Grapalat" w:cs="Sylfaen"/>
          <w:i/>
          <w:lang w:val="ru-RU"/>
        </w:rPr>
        <w:t xml:space="preserve"> </w:t>
      </w:r>
      <w:r w:rsidRPr="00AB0736">
        <w:rPr>
          <w:rFonts w:ascii="GHEA Grapalat" w:hAnsi="GHEA Grapalat" w:cs="Sylfaen"/>
          <w:i/>
        </w:rPr>
        <w:t>ֆիզիկական</w:t>
      </w:r>
      <w:r w:rsidRPr="001C7BAE">
        <w:rPr>
          <w:rFonts w:ascii="GHEA Grapalat" w:hAnsi="GHEA Grapalat" w:cs="Sylfaen"/>
          <w:i/>
          <w:lang w:val="ru-RU"/>
        </w:rPr>
        <w:t xml:space="preserve"> </w:t>
      </w:r>
      <w:r w:rsidRPr="00AB0736">
        <w:rPr>
          <w:rFonts w:ascii="GHEA Grapalat" w:hAnsi="GHEA Grapalat" w:cs="Sylfaen"/>
          <w:i/>
        </w:rPr>
        <w:t>պատճառահետևանքային</w:t>
      </w:r>
      <w:r w:rsidRPr="001C7BAE">
        <w:rPr>
          <w:rFonts w:ascii="GHEA Grapalat" w:hAnsi="GHEA Grapalat" w:cs="Sylfaen"/>
          <w:i/>
          <w:lang w:val="ru-RU"/>
        </w:rPr>
        <w:t xml:space="preserve"> </w:t>
      </w:r>
      <w:r w:rsidRPr="00AB0736">
        <w:rPr>
          <w:rFonts w:ascii="GHEA Grapalat" w:hAnsi="GHEA Grapalat" w:cs="Sylfaen"/>
          <w:i/>
        </w:rPr>
        <w:t>հաջորդականությունը</w:t>
      </w:r>
      <w:r w:rsidRPr="001C7BAE">
        <w:rPr>
          <w:rFonts w:ascii="GHEA Grapalat" w:hAnsi="GHEA Grapalat" w:cs="Sylfaen"/>
          <w:i/>
          <w:lang w:val="ru-RU"/>
        </w:rPr>
        <w:t xml:space="preserve"> </w:t>
      </w:r>
      <w:r w:rsidRPr="00AB0736">
        <w:rPr>
          <w:rFonts w:ascii="GHEA Grapalat" w:hAnsi="GHEA Grapalat" w:cs="Sylfaen"/>
          <w:i/>
        </w:rPr>
        <w:t>որոշելու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ջերմաստիճան</w:t>
      </w:r>
      <w:r w:rsidRPr="001C7BAE">
        <w:rPr>
          <w:rFonts w:ascii="GHEA Grapalat" w:hAnsi="GHEA Grapalat" w:cs="Sylfaen"/>
          <w:i/>
          <w:lang w:val="ru-RU"/>
        </w:rPr>
        <w:t xml:space="preserve">, </w:t>
      </w:r>
      <w:r w:rsidRPr="00AB0736">
        <w:rPr>
          <w:rFonts w:ascii="GHEA Grapalat" w:hAnsi="GHEA Grapalat" w:cs="Sylfaen"/>
          <w:i/>
        </w:rPr>
        <w:t>ճնշում</w:t>
      </w:r>
      <w:r w:rsidRPr="001C7BAE">
        <w:rPr>
          <w:rFonts w:ascii="GHEA Grapalat" w:hAnsi="GHEA Grapalat" w:cs="Sylfaen"/>
          <w:i/>
          <w:lang w:val="ru-RU"/>
        </w:rPr>
        <w:t xml:space="preserve">, </w:t>
      </w:r>
      <w:r w:rsidRPr="00AB0736">
        <w:rPr>
          <w:rFonts w:ascii="GHEA Grapalat" w:hAnsi="GHEA Grapalat" w:cs="Sylfaen"/>
          <w:i/>
        </w:rPr>
        <w:t>դիֆուզիոն</w:t>
      </w:r>
      <w:r w:rsidRPr="001C7BAE">
        <w:rPr>
          <w:rFonts w:ascii="GHEA Grapalat" w:hAnsi="GHEA Grapalat" w:cs="Sylfaen"/>
          <w:i/>
          <w:lang w:val="ru-RU"/>
        </w:rPr>
        <w:t xml:space="preserve"> </w:t>
      </w:r>
      <w:r w:rsidRPr="00AB0736">
        <w:rPr>
          <w:rFonts w:ascii="GHEA Grapalat" w:hAnsi="GHEA Grapalat" w:cs="Sylfaen"/>
          <w:i/>
        </w:rPr>
        <w:t>կոնստանտ</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կիսահաղորդչային</w:t>
      </w:r>
      <w:r w:rsidRPr="001C7BAE">
        <w:rPr>
          <w:rFonts w:ascii="GHEA Grapalat" w:hAnsi="GHEA Grapalat" w:cs="Sylfaen"/>
          <w:i/>
          <w:lang w:val="ru-RU"/>
        </w:rPr>
        <w:t xml:space="preserve"> </w:t>
      </w:r>
      <w:r w:rsidRPr="00AB0736">
        <w:rPr>
          <w:rFonts w:ascii="GHEA Grapalat" w:hAnsi="GHEA Grapalat" w:cs="Sylfaen"/>
          <w:i/>
        </w:rPr>
        <w:t>նյութերի</w:t>
      </w:r>
      <w:r w:rsidRPr="001C7BAE">
        <w:rPr>
          <w:rFonts w:ascii="GHEA Grapalat" w:hAnsi="GHEA Grapalat" w:cs="Sylfaen"/>
          <w:i/>
          <w:lang w:val="ru-RU"/>
        </w:rPr>
        <w:t xml:space="preserve"> </w:t>
      </w:r>
      <w:r w:rsidRPr="00AB0736">
        <w:rPr>
          <w:rFonts w:ascii="GHEA Grapalat" w:hAnsi="GHEA Grapalat" w:cs="Sylfaen"/>
          <w:i/>
        </w:rPr>
        <w:t>հատկություններ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AB0736">
        <w:rPr>
          <w:rFonts w:ascii="GHEA Grapalat" w:hAnsi="GHEA Grapalat" w:cs="Sylfaen"/>
          <w:i/>
        </w:rPr>
        <w:t>սարքերի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ինտեգրալային</w:t>
      </w:r>
      <w:r w:rsidRPr="001C7BAE">
        <w:rPr>
          <w:rFonts w:ascii="GHEA Grapalat" w:hAnsi="GHEA Grapalat"/>
          <w:i/>
          <w:lang w:val="ru-RU"/>
        </w:rPr>
        <w:t xml:space="preserve"> </w:t>
      </w:r>
      <w:r w:rsidRPr="00AB0736">
        <w:rPr>
          <w:rFonts w:ascii="GHEA Grapalat" w:hAnsi="GHEA Grapalat" w:cs="Sylfaen"/>
          <w:i/>
        </w:rPr>
        <w:t>սխեմաների</w:t>
      </w:r>
      <w:r w:rsidRPr="001C7BAE">
        <w:rPr>
          <w:rFonts w:ascii="GHEA Grapalat" w:hAnsi="GHEA Grapalat"/>
          <w:i/>
          <w:lang w:val="ru-RU"/>
        </w:rPr>
        <w:t xml:space="preserve"> </w:t>
      </w:r>
      <w:r w:rsidRPr="00AB0736">
        <w:rPr>
          <w:rFonts w:ascii="GHEA Grapalat" w:hAnsi="GHEA Grapalat" w:cs="Sylfaen"/>
          <w:i/>
        </w:rPr>
        <w:t>նախագծման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AB0736">
        <w:rPr>
          <w:rFonts w:ascii="GHEA Grapalat" w:hAnsi="GHEA Grapalat" w:cs="Sylfaen"/>
          <w:i/>
        </w:rPr>
        <w:t>նախագծային</w:t>
      </w:r>
      <w:r w:rsidRPr="001C7BAE">
        <w:rPr>
          <w:rFonts w:ascii="GHEA Grapalat" w:hAnsi="GHEA Grapalat"/>
          <w:i/>
          <w:lang w:val="ru-RU"/>
        </w:rPr>
        <w:t xml:space="preserve"> </w:t>
      </w:r>
      <w:r w:rsidRPr="00AB0736">
        <w:rPr>
          <w:rFonts w:ascii="GHEA Grapalat" w:hAnsi="GHEA Grapalat" w:cs="Sylfaen"/>
          <w:i/>
        </w:rPr>
        <w:t>ատրիբուտների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ուղեկցող</w:t>
      </w:r>
      <w:r w:rsidRPr="001C7BAE">
        <w:rPr>
          <w:rFonts w:ascii="GHEA Grapalat" w:hAnsi="GHEA Grapalat"/>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գրադարանները</w:t>
      </w:r>
      <w:r w:rsidRPr="001C7BAE">
        <w:rPr>
          <w:rFonts w:ascii="GHEA Grapalat" w:hAnsi="GHEA Grapalat"/>
          <w:i/>
          <w:lang w:val="ru-RU"/>
        </w:rPr>
        <w:t xml:space="preserve">, </w:t>
      </w:r>
      <w:r w:rsidRPr="00AB0736">
        <w:rPr>
          <w:rFonts w:ascii="GHEA Grapalat" w:hAnsi="GHEA Grapalat" w:cs="Sylfaen"/>
          <w:i/>
        </w:rPr>
        <w:t>դիտվում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որպես</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w:t>
      </w:r>
      <w:r w:rsidRPr="001C7BAE">
        <w:rPr>
          <w:rFonts w:ascii="GHEA Grapalat" w:eastAsia="MingLiU_HKSCS" w:hAnsi="GHEA Grapalat" w:cs="MingLiU_HKSCS"/>
          <w:i/>
          <w:lang w:val="ru-RU"/>
        </w:rPr>
        <w:t>»</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004</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ՙմշակման՚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101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101.</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D</w:t>
      </w:r>
      <w:r w:rsidRPr="001C7BAE">
        <w:rPr>
          <w:rFonts w:ascii="GHEA Grapalat" w:hAnsi="GHEA Grapalat"/>
          <w:lang w:val="ru-RU"/>
        </w:rPr>
        <w:t xml:space="preserve">225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225 </w:t>
      </w:r>
      <w:r w:rsidRPr="00AB0736">
        <w:rPr>
          <w:rFonts w:ascii="GHEA Grapalat" w:hAnsi="GHEA Grapalat"/>
        </w:rPr>
        <w:t>կետի</w:t>
      </w:r>
      <w:r w:rsidRPr="001C7BAE">
        <w:rPr>
          <w:rFonts w:ascii="GHEA Grapalat" w:hAnsi="GHEA Grapalat"/>
          <w:lang w:val="ru-RU"/>
        </w:rPr>
        <w:t xml:space="preserve"> </w:t>
      </w:r>
      <w:r w:rsidRPr="00AB0736">
        <w:rPr>
          <w:rFonts w:ascii="GHEA Grapalat" w:hAnsi="GHEA Grapalat"/>
        </w:rPr>
        <w:t>բնութագրերին</w:t>
      </w:r>
      <w:r w:rsidRPr="001C7BAE">
        <w:rPr>
          <w:rFonts w:ascii="GHEA Grapalat" w:hAnsi="GHEA Grapalat"/>
          <w:lang w:val="ru-RU"/>
        </w:rPr>
        <w:t xml:space="preserve"> </w:t>
      </w:r>
      <w:r w:rsidRPr="00AB0736">
        <w:rPr>
          <w:rFonts w:ascii="GHEA Grapalat" w:hAnsi="GHEA Grapalat"/>
        </w:rPr>
        <w:t>բավարարող</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փոխակերպիչների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գեներատորների</w:t>
      </w:r>
      <w:r w:rsidRPr="001C7BAE">
        <w:rPr>
          <w:rFonts w:ascii="GHEA Grapalat" w:hAnsi="GHEA Grapalat"/>
          <w:lang w:val="ru-RU"/>
        </w:rPr>
        <w:t xml:space="preserve"> </w:t>
      </w:r>
      <w:r w:rsidRPr="00AB0736">
        <w:rPr>
          <w:rFonts w:ascii="GHEA Grapalat" w:hAnsi="GHEA Grapalat"/>
        </w:rPr>
        <w:t>կատարողականության</w:t>
      </w:r>
      <w:r w:rsidRPr="001C7BAE">
        <w:rPr>
          <w:rFonts w:ascii="GHEA Grapalat" w:hAnsi="GHEA Grapalat"/>
          <w:lang w:val="ru-RU"/>
        </w:rPr>
        <w:t xml:space="preserve"> </w:t>
      </w:r>
      <w:r w:rsidRPr="00AB0736">
        <w:rPr>
          <w:rFonts w:ascii="GHEA Grapalat" w:hAnsi="GHEA Grapalat"/>
        </w:rPr>
        <w:t>բարելավման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սահմանափակումներից</w:t>
      </w:r>
      <w:r w:rsidRPr="001C7BAE">
        <w:rPr>
          <w:rFonts w:ascii="GHEA Grapalat" w:hAnsi="GHEA Grapalat"/>
          <w:lang w:val="ru-RU"/>
        </w:rPr>
        <w:t xml:space="preserve"> </w:t>
      </w:r>
      <w:r w:rsidRPr="00AB0736">
        <w:rPr>
          <w:rFonts w:ascii="GHEA Grapalat" w:hAnsi="GHEA Grapalat"/>
        </w:rPr>
        <w:t>ազատման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w:t>
      </w:r>
    </w:p>
    <w:p w:rsidR="003C6966" w:rsidRPr="001C7BAE" w:rsidRDefault="003C6966" w:rsidP="003C6966">
      <w:pPr>
        <w:pStyle w:val="BodyText"/>
        <w:tabs>
          <w:tab w:val="left" w:pos="1711"/>
        </w:tabs>
        <w:autoSpaceDE w:val="0"/>
        <w:autoSpaceDN w:val="0"/>
        <w:adjustRightInd w:val="0"/>
        <w:spacing w:before="240" w:after="240" w:line="276" w:lineRule="auto"/>
        <w:jc w:val="left"/>
        <w:rPr>
          <w:rFonts w:ascii="GHEA Grapalat" w:hAnsi="GHEA Grapalat"/>
          <w:lang w:val="ru-RU"/>
        </w:rPr>
      </w:pP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b/>
          <w:lang w:val="ru-RU"/>
        </w:rPr>
      </w:pPr>
      <w:r w:rsidRPr="001C7BAE">
        <w:rPr>
          <w:rFonts w:ascii="GHEA Grapalat" w:hAnsi="GHEA Grapalat"/>
          <w:b/>
          <w:lang w:val="ru-RU"/>
        </w:rPr>
        <w:t>3</w:t>
      </w:r>
      <w:r w:rsidRPr="00AB0736">
        <w:rPr>
          <w:rFonts w:ascii="GHEA Grapalat" w:hAnsi="GHEA Grapalat"/>
          <w:b/>
        </w:rPr>
        <w:t>E</w:t>
      </w:r>
      <w:r w:rsidRPr="001C7BAE">
        <w:rPr>
          <w:rFonts w:ascii="GHEA Grapalat" w:hAnsi="GHEA Grapalat"/>
          <w:b/>
          <w:lang w:val="ru-RU"/>
        </w:rPr>
        <w:tab/>
      </w:r>
      <w:r w:rsidRPr="00AB0736">
        <w:rPr>
          <w:rFonts w:ascii="GHEA Grapalat" w:hAnsi="GHEA Grapalat" w:cs="Sylfaen"/>
          <w:b/>
        </w:rPr>
        <w:t>Տեխնոլոգիա</w:t>
      </w:r>
      <w:r w:rsidRPr="001C7BAE">
        <w:rPr>
          <w:rFonts w:ascii="GHEA Grapalat" w:hAnsi="GHEA Grapalat"/>
          <w:b/>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001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համաձայն</w:t>
      </w:r>
      <w:r w:rsidRPr="001C7BAE">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3</w:t>
      </w: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նյութերի</w:t>
      </w:r>
      <w:r w:rsidRPr="001C7BAE">
        <w:rPr>
          <w:rFonts w:ascii="GHEA Grapalat" w:hAnsi="GHEA Grapalat" w:cs="Sylfaen"/>
          <w:lang w:val="ru-RU"/>
        </w:rPr>
        <w:t xml:space="preserve"> </w:t>
      </w:r>
      <w:r w:rsidRPr="00AB0736">
        <w:rPr>
          <w:rFonts w:ascii="GHEA Grapalat" w:hAnsi="GHEA Grapalat" w:cs="Sylfaen"/>
        </w:rPr>
        <w:t>ՙմշակման՚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ՙարտադրության՚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3</w:t>
      </w:r>
      <w:r w:rsidRPr="00AB0736">
        <w:rPr>
          <w:rFonts w:ascii="GHEA Grapalat" w:hAnsi="GHEA Grapalat"/>
          <w:i/>
        </w:rPr>
        <w:t>E</w:t>
      </w:r>
      <w:r w:rsidRPr="001C7BAE">
        <w:rPr>
          <w:rFonts w:ascii="GHEA Grapalat" w:hAnsi="GHEA Grapalat"/>
          <w:i/>
          <w:lang w:val="ru-RU"/>
        </w:rPr>
        <w:t xml:space="preserve">001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 xml:space="preserve">003 </w:t>
      </w:r>
      <w:r w:rsidRPr="00AB0736">
        <w:rPr>
          <w:rFonts w:ascii="GHEA Grapalat" w:hAnsi="GHEA Grapalat"/>
          <w:i/>
        </w:rPr>
        <w:t>կետով</w:t>
      </w:r>
      <w:r w:rsidRPr="001C7BAE">
        <w:rPr>
          <w:rFonts w:ascii="GHEA Grapalat" w:hAnsi="GHEA Grapalat"/>
          <w:i/>
          <w:lang w:val="ru-RU"/>
        </w:rPr>
        <w:t xml:space="preserve"> </w:t>
      </w:r>
      <w:r w:rsidRPr="00AB0736">
        <w:rPr>
          <w:rFonts w:ascii="GHEA Grapalat" w:hAnsi="GHEA Grapalat" w:cs="Sylfaen"/>
          <w:i/>
        </w:rPr>
        <w:t>վերահսկվող</w:t>
      </w:r>
      <w:r w:rsidRPr="001C7BAE">
        <w:rPr>
          <w:rFonts w:ascii="GHEA Grapalat" w:hAnsi="GHEA Grapalat" w:cs="Sylfaen"/>
          <w:i/>
          <w:lang w:val="ru-RU"/>
        </w:rPr>
        <w:t xml:space="preserve"> </w:t>
      </w:r>
      <w:r w:rsidRPr="00AB0736">
        <w:rPr>
          <w:rFonts w:ascii="GHEA Grapalat" w:hAnsi="GHEA Grapalat" w:cs="Sylfaen"/>
          <w:i/>
        </w:rPr>
        <w:t>սարքավորումների</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դրանց</w:t>
      </w:r>
      <w:r w:rsidRPr="001C7BAE">
        <w:rPr>
          <w:rFonts w:ascii="GHEA Grapalat" w:hAnsi="GHEA Grapalat" w:cs="Sylfaen"/>
          <w:i/>
          <w:lang w:val="ru-RU"/>
        </w:rPr>
        <w:t xml:space="preserve"> </w:t>
      </w:r>
      <w:r w:rsidRPr="00AB0736">
        <w:rPr>
          <w:rFonts w:ascii="GHEA Grapalat" w:hAnsi="GHEA Grapalat" w:cs="Sylfaen"/>
          <w:i/>
        </w:rPr>
        <w:t>բաղադրամասերի</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 </w:t>
      </w:r>
      <w:r w:rsidRPr="001C7BAE">
        <w:rPr>
          <w:rFonts w:ascii="GHEA Grapalat" w:hAnsi="GHEA Grapalat"/>
          <w:i/>
          <w:lang w:val="ru-RU"/>
        </w:rPr>
        <w:t>3</w:t>
      </w:r>
      <w:r w:rsidRPr="00AB0736">
        <w:rPr>
          <w:rFonts w:ascii="GHEA Grapalat" w:hAnsi="GHEA Grapalat"/>
          <w:i/>
        </w:rPr>
        <w:t>E</w:t>
      </w:r>
      <w:r w:rsidRPr="001C7BAE">
        <w:rPr>
          <w:rFonts w:ascii="GHEA Grapalat" w:hAnsi="GHEA Grapalat"/>
          <w:i/>
          <w:lang w:val="ru-RU"/>
        </w:rPr>
        <w:t xml:space="preserve">001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.3.-</w:t>
      </w:r>
      <w:r w:rsidRPr="00AB0736">
        <w:rPr>
          <w:rFonts w:ascii="GHEA Grapalat" w:hAnsi="GHEA Grapalat" w:cs="Sylfaen"/>
          <w:i/>
        </w:rPr>
        <w:t>ից</w:t>
      </w:r>
      <w:r w:rsidRPr="001C7BAE">
        <w:rPr>
          <w:rFonts w:ascii="GHEA Grapalat" w:hAnsi="GHEA Grapalat"/>
          <w:i/>
          <w:lang w:val="ru-RU"/>
        </w:rPr>
        <w:t xml:space="preserve"> </w:t>
      </w:r>
      <w:r w:rsidRPr="00AB0736">
        <w:rPr>
          <w:rFonts w:ascii="GHEA Grapalat" w:hAnsi="GHEA Grapalat" w:cs="Sylfaen"/>
          <w:i/>
        </w:rPr>
        <w:t>մինչև</w:t>
      </w:r>
      <w:r w:rsidRPr="001C7BAE">
        <w:rPr>
          <w:rFonts w:ascii="GHEA Grapalat" w:hAnsi="GHEA Grapalat"/>
          <w:i/>
          <w:lang w:val="ru-RU"/>
        </w:rPr>
        <w:t xml:space="preserve"> 3</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.12. </w:t>
      </w:r>
      <w:r w:rsidRPr="00AB0736">
        <w:rPr>
          <w:rFonts w:ascii="GHEA Grapalat" w:hAnsi="GHEA Grapalat" w:cs="Sylfaen"/>
          <w:i/>
        </w:rPr>
        <w:t>կետերով</w:t>
      </w:r>
      <w:r w:rsidRPr="001C7BAE">
        <w:rPr>
          <w:rFonts w:ascii="GHEA Grapalat" w:hAnsi="GHEA Grapalat"/>
          <w:i/>
          <w:lang w:val="ru-RU"/>
        </w:rPr>
        <w:t xml:space="preserve"> </w:t>
      </w:r>
      <w:r w:rsidRPr="00AB0736">
        <w:rPr>
          <w:rFonts w:ascii="GHEA Grapalat" w:hAnsi="GHEA Grapalat" w:cs="Sylfaen"/>
          <w:i/>
        </w:rPr>
        <w:t>հսկվող</w:t>
      </w:r>
      <w:r w:rsidRPr="001C7BAE">
        <w:rPr>
          <w:rFonts w:ascii="GHEA Grapalat" w:hAnsi="GHEA Grapalat"/>
          <w:i/>
          <w:lang w:val="ru-RU"/>
        </w:rPr>
        <w:t xml:space="preserve"> </w:t>
      </w:r>
      <w:r w:rsidRPr="00AB0736">
        <w:rPr>
          <w:rFonts w:ascii="GHEA Grapalat" w:hAnsi="GHEA Grapalat" w:cs="Sylfaen"/>
          <w:i/>
        </w:rPr>
        <w:t>ինտեգրալային</w:t>
      </w:r>
      <w:r w:rsidRPr="001C7BAE">
        <w:rPr>
          <w:rFonts w:ascii="GHEA Grapalat" w:hAnsi="GHEA Grapalat"/>
          <w:i/>
          <w:lang w:val="ru-RU"/>
        </w:rPr>
        <w:t xml:space="preserve"> </w:t>
      </w:r>
      <w:r w:rsidRPr="00AB0736">
        <w:rPr>
          <w:rFonts w:ascii="GHEA Grapalat" w:hAnsi="GHEA Grapalat" w:cs="Sylfaen"/>
          <w:i/>
        </w:rPr>
        <w:t>սխեմաների</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ունեն</w:t>
      </w:r>
      <w:r w:rsidRPr="001C7BAE">
        <w:rPr>
          <w:rFonts w:ascii="GHEA Grapalat" w:hAnsi="GHEA Grapalat"/>
          <w:i/>
          <w:lang w:val="ru-RU"/>
        </w:rPr>
        <w:t xml:space="preserve"> </w:t>
      </w:r>
      <w:r w:rsidRPr="00AB0736">
        <w:rPr>
          <w:rFonts w:ascii="GHEA Grapalat" w:hAnsi="GHEA Grapalat"/>
          <w:i/>
        </w:rPr>
        <w:t>բոլոր</w:t>
      </w:r>
      <w:r w:rsidRPr="001C7BAE">
        <w:rPr>
          <w:rFonts w:ascii="GHEA Grapalat" w:hAnsi="GHEA Grapalat"/>
          <w:i/>
          <w:lang w:val="ru-RU"/>
        </w:rPr>
        <w:t xml:space="preserve"> </w:t>
      </w:r>
      <w:r w:rsidRPr="00AB0736">
        <w:rPr>
          <w:rFonts w:ascii="GHEA Grapalat" w:hAnsi="GHEA Grapalat" w:cs="Sylfaen"/>
          <w:i/>
        </w:rPr>
        <w:t>հետևյալ</w:t>
      </w:r>
      <w:r w:rsidRPr="001C7BAE">
        <w:rPr>
          <w:rFonts w:ascii="GHEA Grapalat" w:hAnsi="GHEA Grapalat"/>
          <w:i/>
          <w:lang w:val="ru-RU"/>
        </w:rPr>
        <w:t xml:space="preserve"> </w:t>
      </w:r>
      <w:r w:rsidRPr="00AB0736">
        <w:rPr>
          <w:rFonts w:ascii="GHEA Grapalat" w:hAnsi="GHEA Grapalat" w:cs="Sylfaen"/>
          <w:i/>
        </w:rPr>
        <w:t>բնութագրերը</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rPr>
        <w:t>a</w:t>
      </w:r>
      <w:r w:rsidRPr="001C7BAE">
        <w:rPr>
          <w:rFonts w:ascii="GHEA Grapalat" w:hAnsi="GHEA Grapalat" w:cs="Sylfaen"/>
          <w:i/>
          <w:lang w:val="ru-RU"/>
        </w:rPr>
        <w:t xml:space="preserve">. </w:t>
      </w:r>
      <w:r w:rsidRPr="00AB0736">
        <w:rPr>
          <w:rFonts w:ascii="GHEA Grapalat" w:hAnsi="GHEA Grapalat" w:cs="Sylfaen"/>
          <w:i/>
        </w:rPr>
        <w:t>Օգտագործում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0,130 </w:t>
      </w:r>
      <w:r w:rsidRPr="00AB0736">
        <w:rPr>
          <w:rFonts w:ascii="GHEA Grapalat" w:hAnsi="GHEA Grapalat" w:cs="Sylfaen"/>
          <w:i/>
        </w:rPr>
        <w:t>մկմ</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ավելի</w:t>
      </w:r>
      <w:r w:rsidRPr="001C7BAE">
        <w:rPr>
          <w:rFonts w:ascii="GHEA Grapalat" w:hAnsi="GHEA Grapalat"/>
          <w:i/>
          <w:lang w:val="ru-RU"/>
        </w:rPr>
        <w:t xml:space="preserve"> </w:t>
      </w:r>
      <w:r w:rsidRPr="00AB0736">
        <w:rPr>
          <w:rFonts w:ascii="GHEA Grapalat" w:hAnsi="GHEA Grapalat" w:cs="Sylfaen"/>
          <w:i/>
        </w:rPr>
        <w:t>բարձր</w:t>
      </w:r>
      <w:r w:rsidRPr="001C7BAE">
        <w:rPr>
          <w:rFonts w:ascii="GHEA Grapalat" w:hAnsi="GHEA Grapalat"/>
          <w:i/>
          <w:lang w:val="ru-RU"/>
        </w:rPr>
        <w:t xml:space="preserve"> </w:t>
      </w:r>
      <w:r w:rsidRPr="00AB0736">
        <w:rPr>
          <w:rFonts w:ascii="GHEA Grapalat" w:hAnsi="GHEA Grapalat"/>
          <w:i/>
        </w:rPr>
        <w:t>մակարդակի</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u w:val="single"/>
        </w:rPr>
        <w:t>և</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rPr>
        <w:lastRenderedPageBreak/>
        <w:t>b</w:t>
      </w:r>
      <w:r w:rsidRPr="001C7BAE">
        <w:rPr>
          <w:rFonts w:ascii="GHEA Grapalat" w:hAnsi="GHEA Grapalat" w:cs="Sylfaen"/>
          <w:i/>
          <w:lang w:val="ru-RU"/>
        </w:rPr>
        <w:t xml:space="preserve">. </w:t>
      </w:r>
      <w:r w:rsidRPr="00AB0736">
        <w:rPr>
          <w:rFonts w:ascii="GHEA Grapalat" w:hAnsi="GHEA Grapalat" w:cs="Sylfaen"/>
          <w:i/>
        </w:rPr>
        <w:t>Ստեղծում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բազմաշերտ</w:t>
      </w:r>
      <w:r w:rsidRPr="001C7BAE">
        <w:rPr>
          <w:rFonts w:ascii="GHEA Grapalat" w:hAnsi="GHEA Grapalat"/>
          <w:i/>
          <w:lang w:val="ru-RU"/>
        </w:rPr>
        <w:t xml:space="preserve"> </w:t>
      </w:r>
      <w:r w:rsidRPr="00AB0736">
        <w:rPr>
          <w:rFonts w:ascii="GHEA Grapalat" w:hAnsi="GHEA Grapalat" w:cs="Sylfaen"/>
          <w:i/>
        </w:rPr>
        <w:t>կառուցվածքներ</w:t>
      </w:r>
      <w:r w:rsidRPr="001C7BAE">
        <w:rPr>
          <w:rFonts w:ascii="GHEA Grapalat" w:hAnsi="GHEA Grapalat" w:cs="Sylfaen"/>
          <w:i/>
          <w:lang w:val="ru-RU"/>
        </w:rPr>
        <w:t xml:space="preserve"> </w:t>
      </w:r>
      <w:r w:rsidRPr="00AB0736">
        <w:rPr>
          <w:rFonts w:ascii="GHEA Grapalat" w:hAnsi="GHEA Grapalat" w:cs="Sylfaen"/>
          <w:i/>
        </w:rPr>
        <w:t>երեք</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դրանից</w:t>
      </w:r>
      <w:r w:rsidRPr="001C7BAE">
        <w:rPr>
          <w:rFonts w:ascii="GHEA Grapalat" w:hAnsi="GHEA Grapalat" w:cs="Sylfaen"/>
          <w:i/>
          <w:lang w:val="ru-RU"/>
        </w:rPr>
        <w:t xml:space="preserve"> </w:t>
      </w:r>
      <w:r w:rsidRPr="00AB0736">
        <w:rPr>
          <w:rFonts w:ascii="GHEA Grapalat" w:hAnsi="GHEA Grapalat" w:cs="Sylfaen"/>
          <w:i/>
        </w:rPr>
        <w:t>պակաս</w:t>
      </w:r>
      <w:r w:rsidRPr="001C7BAE">
        <w:rPr>
          <w:rFonts w:ascii="GHEA Grapalat" w:hAnsi="GHEA Grapalat" w:cs="Sylfaen"/>
          <w:i/>
          <w:lang w:val="ru-RU"/>
        </w:rPr>
        <w:t xml:space="preserve"> </w:t>
      </w:r>
      <w:r w:rsidRPr="00AB0736">
        <w:rPr>
          <w:rFonts w:ascii="GHEA Grapalat" w:hAnsi="GHEA Grapalat" w:cs="Sylfaen"/>
          <w:i/>
        </w:rPr>
        <w:t>շերտերով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002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համաձայն</w:t>
      </w:r>
      <w:r w:rsidRPr="001C7BAE">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բացի</w:t>
      </w:r>
      <w:r w:rsidRPr="001C7BAE">
        <w:rPr>
          <w:rFonts w:ascii="GHEA Grapalat" w:hAnsi="GHEA Grapalat" w:cs="Sylfaen"/>
          <w:lang w:val="ru-RU"/>
        </w:rPr>
        <w:t xml:space="preserve"> </w:t>
      </w:r>
      <w:r w:rsidRPr="00AB0736">
        <w:rPr>
          <w:rFonts w:ascii="GHEA Grapalat" w:hAnsi="GHEA Grapalat" w:cs="Sylfaen"/>
        </w:rPr>
        <w:t>նրանցից</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 xml:space="preserve">001 </w:t>
      </w:r>
      <w:r w:rsidRPr="00AB0736">
        <w:rPr>
          <w:rFonts w:ascii="GHEA Grapalat" w:hAnsi="GHEA Grapalat"/>
        </w:rPr>
        <w:t>կետով</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միկրոպրոցեսորային</w:t>
      </w:r>
      <w:r w:rsidRPr="001C7BAE">
        <w:rPr>
          <w:rFonts w:ascii="GHEA Grapalat" w:hAnsi="GHEA Grapalat"/>
          <w:lang w:val="ru-RU"/>
        </w:rPr>
        <w:t xml:space="preserve"> </w:t>
      </w:r>
      <w:r w:rsidRPr="00AB0736">
        <w:rPr>
          <w:rFonts w:ascii="GHEA Grapalat" w:hAnsi="GHEA Grapalat" w:cs="Sylfaen"/>
        </w:rPr>
        <w:t>միկրոսխեմաների՚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միկրոհամակարգչային</w:t>
      </w:r>
      <w:r w:rsidRPr="001C7BAE">
        <w:rPr>
          <w:rFonts w:ascii="GHEA Grapalat" w:hAnsi="GHEA Grapalat" w:cs="Sylfaen"/>
          <w:lang w:val="ru-RU"/>
        </w:rPr>
        <w:t xml:space="preserve"> </w:t>
      </w:r>
      <w:r w:rsidRPr="00AB0736">
        <w:rPr>
          <w:rFonts w:ascii="GHEA Grapalat" w:hAnsi="GHEA Grapalat" w:cs="Sylfaen"/>
        </w:rPr>
        <w:t>միկրոսխեմաների՚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միկրովերահսկիչ</w:t>
      </w:r>
      <w:r w:rsidRPr="001C7BAE">
        <w:rPr>
          <w:rFonts w:ascii="GHEA Grapalat" w:hAnsi="GHEA Grapalat" w:cs="Sylfaen"/>
          <w:lang w:val="ru-RU"/>
        </w:rPr>
        <w:t xml:space="preserve"> </w:t>
      </w:r>
      <w:r w:rsidRPr="00AB0736">
        <w:rPr>
          <w:rFonts w:ascii="GHEA Grapalat" w:hAnsi="GHEA Grapalat" w:cs="Sylfaen"/>
        </w:rPr>
        <w:t>միկրոսխեմաների</w:t>
      </w:r>
      <w:r w:rsidRPr="001C7BAE">
        <w:rPr>
          <w:rFonts w:ascii="GHEA Grapalat" w:hAnsi="GHEA Grapalat" w:cs="Sylfaen"/>
          <w:lang w:val="ru-RU"/>
        </w:rPr>
        <w:t xml:space="preserve"> </w:t>
      </w:r>
      <w:r w:rsidRPr="00AB0736">
        <w:rPr>
          <w:rFonts w:ascii="GHEA Grapalat" w:hAnsi="GHEA Grapalat" w:cs="Sylfaen"/>
        </w:rPr>
        <w:t>ՙմշակման՚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թվաբանական</w:t>
      </w:r>
      <w:r w:rsidRPr="001C7BAE">
        <w:rPr>
          <w:rFonts w:ascii="GHEA Grapalat" w:hAnsi="GHEA Grapalat"/>
          <w:lang w:val="ru-RU"/>
        </w:rPr>
        <w:t xml:space="preserve"> </w:t>
      </w:r>
      <w:r w:rsidRPr="00AB0736">
        <w:rPr>
          <w:rFonts w:ascii="GHEA Grapalat" w:hAnsi="GHEA Grapalat" w:cs="Sylfaen"/>
        </w:rPr>
        <w:t>տրամաբանության</w:t>
      </w:r>
      <w:r w:rsidRPr="001C7BAE">
        <w:rPr>
          <w:rFonts w:ascii="GHEA Grapalat" w:hAnsi="GHEA Grapalat" w:cs="Sylfaen"/>
          <w:lang w:val="ru-RU"/>
        </w:rPr>
        <w:t xml:space="preserve"> </w:t>
      </w:r>
      <w:r w:rsidRPr="00AB0736">
        <w:rPr>
          <w:rFonts w:ascii="GHEA Grapalat" w:hAnsi="GHEA Grapalat" w:cs="Sylfaen"/>
        </w:rPr>
        <w:t>հանգույց</w:t>
      </w:r>
      <w:r w:rsidRPr="001C7BAE">
        <w:rPr>
          <w:rFonts w:ascii="GHEA Grapalat" w:hAnsi="GHEA Grapalat" w:cs="Sylfaen"/>
          <w:lang w:val="ru-RU"/>
        </w:rPr>
        <w:t xml:space="preserve"> </w:t>
      </w:r>
      <w:r w:rsidRPr="001C7BAE">
        <w:rPr>
          <w:rFonts w:ascii="GHEA Grapalat" w:hAnsi="GHEA Grapalat"/>
          <w:lang w:val="ru-RU"/>
        </w:rPr>
        <w:t xml:space="preserve">32 </w:t>
      </w:r>
      <w:r w:rsidRPr="00AB0736">
        <w:rPr>
          <w:rFonts w:ascii="GHEA Grapalat" w:hAnsi="GHEA Grapalat" w:cs="Sylfaen"/>
        </w:rPr>
        <w:t>բիտ</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cs="Sylfaen"/>
        </w:rPr>
        <w:t>ընտրանքով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spacing w:val="-10"/>
        </w:rPr>
        <w:t>a</w:t>
      </w:r>
      <w:r w:rsidRPr="001C7BAE">
        <w:rPr>
          <w:rFonts w:ascii="GHEA Grapalat" w:hAnsi="GHEA Grapalat"/>
          <w:spacing w:val="-10"/>
          <w:lang w:val="ru-RU"/>
        </w:rPr>
        <w:t>. ‘</w:t>
      </w:r>
      <w:r w:rsidRPr="00AB0736">
        <w:rPr>
          <w:rFonts w:ascii="GHEA Grapalat" w:hAnsi="GHEA Grapalat"/>
        </w:rPr>
        <w:t>Վեկտորային</w:t>
      </w:r>
      <w:r w:rsidRPr="001C7BAE">
        <w:rPr>
          <w:rFonts w:ascii="GHEA Grapalat" w:hAnsi="GHEA Grapalat"/>
          <w:spacing w:val="-10"/>
          <w:lang w:val="ru-RU"/>
        </w:rPr>
        <w:t xml:space="preserve"> </w:t>
      </w:r>
      <w:r w:rsidRPr="00AB0736">
        <w:rPr>
          <w:rFonts w:ascii="GHEA Grapalat" w:hAnsi="GHEA Grapalat" w:cs="Sylfaen"/>
          <w:spacing w:val="-10"/>
        </w:rPr>
        <w:t>պրոցեսորային</w:t>
      </w:r>
      <w:r w:rsidRPr="001C7BAE">
        <w:rPr>
          <w:rFonts w:ascii="GHEA Grapalat" w:hAnsi="GHEA Grapalat" w:cs="Sylfaen"/>
          <w:spacing w:val="-10"/>
          <w:lang w:val="ru-RU"/>
        </w:rPr>
        <w:t xml:space="preserve"> </w:t>
      </w:r>
      <w:r w:rsidRPr="00AB0736">
        <w:rPr>
          <w:rFonts w:ascii="GHEA Grapalat" w:hAnsi="GHEA Grapalat"/>
          <w:spacing w:val="-10"/>
        </w:rPr>
        <w:t>հանգույցը</w:t>
      </w:r>
      <w:r w:rsidRPr="001C7BAE">
        <w:rPr>
          <w:rFonts w:ascii="GHEA Grapalat" w:hAnsi="GHEA Grapalat"/>
          <w:spacing w:val="-10"/>
          <w:lang w:val="ru-RU"/>
        </w:rPr>
        <w:t xml:space="preserve">’ </w:t>
      </w:r>
      <w:r w:rsidRPr="00AB0736">
        <w:rPr>
          <w:rFonts w:ascii="GHEA Grapalat" w:hAnsi="GHEA Grapalat" w:cs="Sylfaen"/>
          <w:spacing w:val="-10"/>
        </w:rPr>
        <w:t>նախագծված</w:t>
      </w:r>
      <w:r w:rsidRPr="001C7BAE">
        <w:rPr>
          <w:rFonts w:ascii="GHEA Grapalat" w:hAnsi="GHEA Grapalat"/>
          <w:spacing w:val="-10"/>
          <w:lang w:val="ru-RU"/>
        </w:rPr>
        <w:t xml:space="preserve"> </w:t>
      </w:r>
      <w:r w:rsidRPr="00AB0736">
        <w:rPr>
          <w:rFonts w:ascii="GHEA Grapalat" w:hAnsi="GHEA Grapalat"/>
          <w:spacing w:val="-10"/>
        </w:rPr>
        <w:t>է</w:t>
      </w:r>
      <w:r w:rsidRPr="001C7BAE">
        <w:rPr>
          <w:rFonts w:ascii="GHEA Grapalat" w:hAnsi="GHEA Grapalat"/>
          <w:spacing w:val="-10"/>
          <w:lang w:val="ru-RU"/>
        </w:rPr>
        <w:t xml:space="preserve"> </w:t>
      </w:r>
      <w:r w:rsidRPr="00AB0736">
        <w:rPr>
          <w:rFonts w:ascii="GHEA Grapalat" w:hAnsi="GHEA Grapalat"/>
          <w:spacing w:val="-10"/>
        </w:rPr>
        <w:t>միաժամանակ</w:t>
      </w:r>
      <w:r w:rsidRPr="001C7BAE">
        <w:rPr>
          <w:rFonts w:ascii="GHEA Grapalat" w:hAnsi="GHEA Grapalat"/>
          <w:spacing w:val="-10"/>
          <w:lang w:val="ru-RU"/>
        </w:rPr>
        <w:t xml:space="preserve"> </w:t>
      </w:r>
      <w:r w:rsidRPr="00AB0736">
        <w:rPr>
          <w:rFonts w:ascii="GHEA Grapalat" w:hAnsi="GHEA Grapalat"/>
          <w:spacing w:val="-10"/>
        </w:rPr>
        <w:t>երկուսից</w:t>
      </w:r>
      <w:r w:rsidRPr="001C7BAE">
        <w:rPr>
          <w:rFonts w:ascii="GHEA Grapalat" w:hAnsi="GHEA Grapalat"/>
          <w:spacing w:val="-10"/>
          <w:lang w:val="ru-RU"/>
        </w:rPr>
        <w:t xml:space="preserve"> </w:t>
      </w:r>
      <w:r w:rsidRPr="00AB0736">
        <w:rPr>
          <w:rFonts w:ascii="GHEA Grapalat" w:hAnsi="GHEA Grapalat"/>
          <w:spacing w:val="-10"/>
        </w:rPr>
        <w:t>ավելի</w:t>
      </w:r>
      <w:r w:rsidRPr="001C7BAE">
        <w:rPr>
          <w:rFonts w:ascii="GHEA Grapalat" w:hAnsi="GHEA Grapalat"/>
          <w:spacing w:val="-10"/>
          <w:lang w:val="ru-RU"/>
        </w:rPr>
        <w:t xml:space="preserve"> </w:t>
      </w:r>
      <w:r w:rsidRPr="00AB0736">
        <w:rPr>
          <w:rFonts w:ascii="GHEA Grapalat" w:hAnsi="GHEA Grapalat"/>
          <w:spacing w:val="-10"/>
        </w:rPr>
        <w:t>հաշվարկ</w:t>
      </w:r>
      <w:r w:rsidRPr="001C7BAE">
        <w:rPr>
          <w:rFonts w:ascii="GHEA Grapalat" w:hAnsi="GHEA Grapalat"/>
          <w:spacing w:val="-10"/>
          <w:lang w:val="ru-RU"/>
        </w:rPr>
        <w:t xml:space="preserve"> </w:t>
      </w:r>
      <w:r w:rsidRPr="00AB0736">
        <w:rPr>
          <w:rFonts w:ascii="GHEA Grapalat" w:hAnsi="GHEA Grapalat"/>
          <w:spacing w:val="-10"/>
        </w:rPr>
        <w:t>կատարելու</w:t>
      </w:r>
      <w:r w:rsidRPr="001C7BAE">
        <w:rPr>
          <w:rFonts w:ascii="GHEA Grapalat" w:hAnsi="GHEA Grapalat"/>
          <w:spacing w:val="-10"/>
          <w:lang w:val="ru-RU"/>
        </w:rPr>
        <w:t xml:space="preserve"> </w:t>
      </w:r>
      <w:r w:rsidRPr="00AB0736">
        <w:rPr>
          <w:rFonts w:ascii="GHEA Grapalat" w:hAnsi="GHEA Grapalat"/>
          <w:spacing w:val="-10"/>
        </w:rPr>
        <w:t>համար</w:t>
      </w:r>
      <w:r w:rsidRPr="001C7BAE">
        <w:rPr>
          <w:rFonts w:ascii="GHEA Grapalat" w:hAnsi="GHEA Grapalat"/>
          <w:spacing w:val="-10"/>
          <w:lang w:val="ru-RU"/>
        </w:rPr>
        <w:t xml:space="preserve">` </w:t>
      </w:r>
      <w:r w:rsidRPr="00AB0736">
        <w:rPr>
          <w:rFonts w:ascii="GHEA Grapalat" w:hAnsi="GHEA Grapalat" w:cs="Sylfaen"/>
          <w:spacing w:val="-10"/>
        </w:rPr>
        <w:t>լողացող</w:t>
      </w:r>
      <w:r w:rsidRPr="001C7BAE">
        <w:rPr>
          <w:rFonts w:ascii="GHEA Grapalat" w:hAnsi="GHEA Grapalat"/>
          <w:spacing w:val="-10"/>
          <w:lang w:val="ru-RU"/>
        </w:rPr>
        <w:t xml:space="preserve"> </w:t>
      </w:r>
      <w:r w:rsidRPr="00AB0736">
        <w:rPr>
          <w:rFonts w:ascii="GHEA Grapalat" w:hAnsi="GHEA Grapalat" w:cs="Sylfaen"/>
          <w:spacing w:val="-10"/>
        </w:rPr>
        <w:t>կետով</w:t>
      </w:r>
      <w:r w:rsidRPr="001C7BAE">
        <w:rPr>
          <w:rFonts w:ascii="GHEA Grapalat" w:hAnsi="GHEA Grapalat"/>
          <w:spacing w:val="-10"/>
          <w:lang w:val="ru-RU"/>
        </w:rPr>
        <w:t xml:space="preserve"> </w:t>
      </w:r>
      <w:r w:rsidRPr="00AB0736">
        <w:rPr>
          <w:rFonts w:ascii="GHEA Grapalat" w:hAnsi="GHEA Grapalat" w:cs="Sylfaen"/>
          <w:spacing w:val="-10"/>
        </w:rPr>
        <w:t>վեկտորների</w:t>
      </w:r>
      <w:r w:rsidRPr="001C7BAE">
        <w:rPr>
          <w:rFonts w:ascii="GHEA Grapalat" w:hAnsi="GHEA Grapalat"/>
          <w:spacing w:val="-10"/>
          <w:lang w:val="ru-RU"/>
        </w:rPr>
        <w:t xml:space="preserve"> </w:t>
      </w:r>
      <w:r w:rsidRPr="00AB0736">
        <w:rPr>
          <w:rFonts w:ascii="GHEA Grapalat" w:hAnsi="GHEA Grapalat" w:cs="Sylfaen"/>
          <w:spacing w:val="-10"/>
        </w:rPr>
        <w:t>վրա</w:t>
      </w:r>
      <w:r w:rsidRPr="001C7BAE">
        <w:rPr>
          <w:rFonts w:ascii="GHEA Grapalat" w:hAnsi="GHEA Grapalat"/>
          <w:spacing w:val="-10"/>
          <w:lang w:val="ru-RU"/>
        </w:rPr>
        <w:t xml:space="preserve"> </w:t>
      </w:r>
      <w:r w:rsidRPr="001C7BAE">
        <w:rPr>
          <w:rFonts w:ascii="GHEA Grapalat" w:hAnsi="GHEA Grapalat"/>
          <w:lang w:val="ru-RU"/>
        </w:rPr>
        <w:t xml:space="preserve">(32 </w:t>
      </w:r>
      <w:r w:rsidRPr="00AB0736">
        <w:rPr>
          <w:rFonts w:ascii="GHEA Grapalat" w:hAnsi="GHEA Grapalat" w:cs="Sylfaen"/>
        </w:rPr>
        <w:t>բիտ</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cs="Sylfaen"/>
        </w:rPr>
        <w:t>մեծ</w:t>
      </w:r>
      <w:r w:rsidRPr="001C7BAE">
        <w:rPr>
          <w:rFonts w:ascii="GHEA Grapalat" w:hAnsi="GHEA Grapalat"/>
          <w:lang w:val="ru-RU"/>
        </w:rPr>
        <w:t xml:space="preserve"> </w:t>
      </w:r>
      <w:r w:rsidRPr="00AB0736">
        <w:rPr>
          <w:rFonts w:ascii="GHEA Grapalat" w:hAnsi="GHEA Grapalat" w:cs="Sylfaen"/>
        </w:rPr>
        <w:t>թվով</w:t>
      </w:r>
      <w:r w:rsidRPr="001C7BAE">
        <w:rPr>
          <w:rFonts w:ascii="GHEA Grapalat" w:hAnsi="GHEA Grapalat"/>
          <w:lang w:val="ru-RU"/>
        </w:rPr>
        <w:t xml:space="preserve"> </w:t>
      </w:r>
      <w:r w:rsidRPr="00AB0736">
        <w:rPr>
          <w:rFonts w:ascii="GHEA Grapalat" w:hAnsi="GHEA Grapalat" w:cs="Sylfaen"/>
        </w:rPr>
        <w:t>մեկ</w:t>
      </w:r>
      <w:r w:rsidRPr="001C7BAE">
        <w:rPr>
          <w:rFonts w:ascii="GHEA Grapalat" w:hAnsi="GHEA Grapalat"/>
          <w:lang w:val="ru-RU"/>
        </w:rPr>
        <w:t>-</w:t>
      </w:r>
      <w:r w:rsidRPr="00AB0736">
        <w:rPr>
          <w:rFonts w:ascii="GHEA Grapalat" w:hAnsi="GHEA Grapalat" w:cs="Sylfaen"/>
        </w:rPr>
        <w:t>տարածաչափային</w:t>
      </w:r>
      <w:r w:rsidRPr="001C7BAE">
        <w:rPr>
          <w:rFonts w:ascii="GHEA Grapalat" w:hAnsi="GHEA Grapalat"/>
          <w:lang w:val="ru-RU"/>
        </w:rPr>
        <w:t xml:space="preserve"> </w:t>
      </w:r>
      <w:r w:rsidRPr="00AB0736">
        <w:rPr>
          <w:rFonts w:ascii="GHEA Grapalat" w:hAnsi="GHEA Grapalat" w:cs="Sylfaen"/>
        </w:rPr>
        <w:t>ցանցերում</w:t>
      </w:r>
      <w:r w:rsidRPr="001C7BAE">
        <w:rPr>
          <w:rFonts w:ascii="GHEA Grapalat" w:hAnsi="GHEA Grapalat"/>
          <w:lang w:val="ru-RU"/>
        </w:rPr>
        <w:t>)</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hd w:val="clear" w:color="auto" w:fill="FFFFFF"/>
        <w:tabs>
          <w:tab w:val="left" w:pos="2477"/>
        </w:tabs>
        <w:spacing w:before="240" w:after="240" w:line="276" w:lineRule="auto"/>
        <w:ind w:left="1416"/>
        <w:jc w:val="both"/>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shd w:val="clear" w:color="auto" w:fill="FFFFFF"/>
        <w:spacing w:before="240" w:after="240" w:line="276" w:lineRule="auto"/>
        <w:ind w:left="1416" w:right="1008"/>
        <w:jc w:val="both"/>
        <w:rPr>
          <w:rFonts w:ascii="GHEA Grapalat" w:hAnsi="GHEA Grapalat"/>
          <w:i/>
        </w:rPr>
      </w:pPr>
      <w:r w:rsidRPr="00AB0736">
        <w:rPr>
          <w:rFonts w:ascii="GHEA Grapalat" w:hAnsi="GHEA Grapalat" w:cs="Sylfaen"/>
          <w:i/>
          <w:spacing w:val="-6"/>
        </w:rPr>
        <w:t>‘Վեկտորային</w:t>
      </w:r>
      <w:r w:rsidRPr="00AB0736">
        <w:rPr>
          <w:rFonts w:ascii="GHEA Grapalat" w:hAnsi="GHEA Grapalat"/>
          <w:i/>
          <w:spacing w:val="-6"/>
        </w:rPr>
        <w:t xml:space="preserve"> </w:t>
      </w:r>
      <w:r w:rsidRPr="00AB0736">
        <w:rPr>
          <w:rFonts w:ascii="GHEA Grapalat" w:hAnsi="GHEA Grapalat" w:cs="Sylfaen"/>
          <w:i/>
          <w:spacing w:val="-6"/>
        </w:rPr>
        <w:t>պրոցեսորային</w:t>
      </w:r>
      <w:r w:rsidRPr="00AB0736">
        <w:rPr>
          <w:rFonts w:ascii="GHEA Grapalat" w:hAnsi="GHEA Grapalat"/>
          <w:i/>
          <w:spacing w:val="-6"/>
        </w:rPr>
        <w:t xml:space="preserve"> հանգույցը’ </w:t>
      </w:r>
      <w:r w:rsidRPr="00AB0736">
        <w:rPr>
          <w:rFonts w:ascii="GHEA Grapalat" w:hAnsi="GHEA Grapalat" w:cs="Sylfaen"/>
          <w:i/>
          <w:spacing w:val="-6"/>
        </w:rPr>
        <w:t>պրոցեսորային</w:t>
      </w:r>
      <w:r w:rsidRPr="00AB0736">
        <w:rPr>
          <w:rFonts w:ascii="GHEA Grapalat" w:hAnsi="GHEA Grapalat"/>
          <w:i/>
          <w:spacing w:val="-6"/>
        </w:rPr>
        <w:t xml:space="preserve"> </w:t>
      </w:r>
      <w:r w:rsidRPr="00AB0736">
        <w:rPr>
          <w:rFonts w:ascii="GHEA Grapalat" w:hAnsi="GHEA Grapalat" w:cs="Sylfaen"/>
          <w:i/>
          <w:spacing w:val="-6"/>
        </w:rPr>
        <w:t>տարր</w:t>
      </w:r>
      <w:r w:rsidRPr="00AB0736">
        <w:rPr>
          <w:rFonts w:ascii="GHEA Grapalat" w:hAnsi="GHEA Grapalat"/>
          <w:i/>
          <w:spacing w:val="-6"/>
        </w:rPr>
        <w:t xml:space="preserve"> </w:t>
      </w:r>
      <w:r w:rsidRPr="00AB0736">
        <w:rPr>
          <w:rFonts w:ascii="GHEA Grapalat" w:hAnsi="GHEA Grapalat" w:cs="Sylfaen"/>
          <w:i/>
          <w:spacing w:val="-6"/>
        </w:rPr>
        <w:t>է,</w:t>
      </w:r>
      <w:r w:rsidRPr="00AB0736">
        <w:rPr>
          <w:rFonts w:ascii="GHEA Grapalat" w:hAnsi="GHEA Grapalat"/>
          <w:i/>
          <w:spacing w:val="-6"/>
        </w:rPr>
        <w:t xml:space="preserve"> </w:t>
      </w:r>
      <w:r w:rsidRPr="00AB0736">
        <w:rPr>
          <w:rFonts w:ascii="GHEA Grapalat" w:hAnsi="GHEA Grapalat" w:cs="Sylfaen"/>
          <w:i/>
          <w:spacing w:val="-6"/>
        </w:rPr>
        <w:t>ներկառուցված</w:t>
      </w:r>
      <w:r w:rsidRPr="00AB0736">
        <w:rPr>
          <w:rFonts w:ascii="GHEA Grapalat" w:hAnsi="GHEA Grapalat"/>
          <w:i/>
          <w:spacing w:val="-6"/>
        </w:rPr>
        <w:t xml:space="preserve"> </w:t>
      </w:r>
      <w:r w:rsidRPr="00AB0736">
        <w:rPr>
          <w:rFonts w:ascii="GHEA Grapalat" w:hAnsi="GHEA Grapalat" w:cs="Sylfaen"/>
          <w:i/>
          <w:spacing w:val="-6"/>
        </w:rPr>
        <w:t>հրահանգներով</w:t>
      </w:r>
      <w:r w:rsidRPr="00AB0736">
        <w:rPr>
          <w:rFonts w:ascii="GHEA Grapalat" w:hAnsi="GHEA Grapalat"/>
          <w:i/>
          <w:spacing w:val="-6"/>
        </w:rPr>
        <w:t xml:space="preserve">, </w:t>
      </w:r>
      <w:r w:rsidRPr="00AB0736">
        <w:rPr>
          <w:rFonts w:ascii="GHEA Grapalat" w:hAnsi="GHEA Grapalat" w:cs="Sylfaen"/>
          <w:i/>
          <w:spacing w:val="-6"/>
        </w:rPr>
        <w:t>որոնք</w:t>
      </w:r>
      <w:r w:rsidRPr="00AB0736">
        <w:rPr>
          <w:rFonts w:ascii="GHEA Grapalat" w:hAnsi="GHEA Grapalat"/>
          <w:i/>
          <w:spacing w:val="-6"/>
        </w:rPr>
        <w:t xml:space="preserve"> </w:t>
      </w:r>
      <w:r w:rsidRPr="00AB0736">
        <w:rPr>
          <w:rFonts w:ascii="GHEA Grapalat" w:hAnsi="GHEA Grapalat" w:cs="Sylfaen"/>
          <w:i/>
          <w:iCs/>
          <w:spacing w:val="-5"/>
        </w:rPr>
        <w:t>միաժամանակ</w:t>
      </w:r>
      <w:r w:rsidRPr="00AB0736">
        <w:rPr>
          <w:rFonts w:ascii="GHEA Grapalat" w:hAnsi="GHEA Grapalat" w:cs="Sylfaen"/>
          <w:i/>
          <w:spacing w:val="-6"/>
        </w:rPr>
        <w:t xml:space="preserve"> բազմակի</w:t>
      </w:r>
      <w:r w:rsidRPr="00AB0736">
        <w:rPr>
          <w:rFonts w:ascii="GHEA Grapalat" w:hAnsi="GHEA Grapalat"/>
          <w:i/>
          <w:spacing w:val="-6"/>
        </w:rPr>
        <w:t xml:space="preserve"> </w:t>
      </w:r>
      <w:r w:rsidRPr="00AB0736">
        <w:rPr>
          <w:rFonts w:ascii="GHEA Grapalat" w:hAnsi="GHEA Grapalat" w:cs="Sylfaen"/>
          <w:i/>
          <w:spacing w:val="-6"/>
        </w:rPr>
        <w:t>հաշվարկներ</w:t>
      </w:r>
      <w:r w:rsidRPr="00AB0736">
        <w:rPr>
          <w:rFonts w:ascii="GHEA Grapalat" w:hAnsi="GHEA Grapalat"/>
          <w:i/>
          <w:spacing w:val="-6"/>
        </w:rPr>
        <w:t xml:space="preserve"> </w:t>
      </w:r>
      <w:r w:rsidRPr="00AB0736">
        <w:rPr>
          <w:rFonts w:ascii="GHEA Grapalat" w:hAnsi="GHEA Grapalat" w:cs="Sylfaen"/>
          <w:i/>
          <w:spacing w:val="-6"/>
        </w:rPr>
        <w:t>են կատարում</w:t>
      </w:r>
      <w:r w:rsidRPr="00AB0736">
        <w:rPr>
          <w:rFonts w:ascii="GHEA Grapalat" w:hAnsi="GHEA Grapalat"/>
          <w:i/>
          <w:spacing w:val="-6"/>
        </w:rPr>
        <w:t xml:space="preserve"> </w:t>
      </w:r>
      <w:r w:rsidRPr="00AB0736">
        <w:rPr>
          <w:rFonts w:ascii="GHEA Grapalat" w:hAnsi="GHEA Grapalat" w:cs="Sylfaen"/>
          <w:i/>
          <w:spacing w:val="-6"/>
        </w:rPr>
        <w:t>լողացող</w:t>
      </w:r>
      <w:r w:rsidRPr="00AB0736">
        <w:rPr>
          <w:rFonts w:ascii="GHEA Grapalat" w:hAnsi="GHEA Grapalat"/>
          <w:i/>
          <w:spacing w:val="-6"/>
        </w:rPr>
        <w:t xml:space="preserve"> </w:t>
      </w:r>
      <w:r w:rsidRPr="00AB0736">
        <w:rPr>
          <w:rFonts w:ascii="GHEA Grapalat" w:hAnsi="GHEA Grapalat" w:cs="Sylfaen"/>
          <w:i/>
          <w:spacing w:val="-6"/>
        </w:rPr>
        <w:t>կետի</w:t>
      </w:r>
      <w:r w:rsidRPr="00AB0736">
        <w:rPr>
          <w:rFonts w:ascii="GHEA Grapalat" w:hAnsi="GHEA Grapalat"/>
          <w:i/>
          <w:spacing w:val="-6"/>
        </w:rPr>
        <w:t xml:space="preserve"> </w:t>
      </w:r>
      <w:r w:rsidRPr="00AB0736">
        <w:rPr>
          <w:rFonts w:ascii="GHEA Grapalat" w:hAnsi="GHEA Grapalat" w:cs="Sylfaen"/>
          <w:i/>
          <w:spacing w:val="-6"/>
        </w:rPr>
        <w:t>վեկտորների</w:t>
      </w:r>
      <w:r w:rsidRPr="00AB0736">
        <w:rPr>
          <w:rFonts w:ascii="GHEA Grapalat" w:hAnsi="GHEA Grapalat"/>
          <w:i/>
          <w:spacing w:val="-6"/>
        </w:rPr>
        <w:t xml:space="preserve"> </w:t>
      </w:r>
      <w:r w:rsidRPr="00AB0736">
        <w:rPr>
          <w:rFonts w:ascii="GHEA Grapalat" w:hAnsi="GHEA Grapalat" w:cs="Sylfaen"/>
          <w:i/>
          <w:spacing w:val="-6"/>
        </w:rPr>
        <w:t>վրա</w:t>
      </w:r>
      <w:r w:rsidRPr="00AB0736">
        <w:rPr>
          <w:rFonts w:ascii="GHEA Grapalat" w:hAnsi="GHEA Grapalat"/>
          <w:i/>
          <w:spacing w:val="-6"/>
        </w:rPr>
        <w:t xml:space="preserve"> </w:t>
      </w:r>
      <w:r w:rsidRPr="00AB0736">
        <w:rPr>
          <w:rFonts w:ascii="GHEA Grapalat" w:hAnsi="GHEA Grapalat"/>
          <w:i/>
          <w:iCs/>
          <w:spacing w:val="-5"/>
        </w:rPr>
        <w:t>(</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տարածաչափային</w:t>
      </w:r>
      <w:r w:rsidRPr="00AB0736">
        <w:rPr>
          <w:rFonts w:ascii="GHEA Grapalat" w:hAnsi="GHEA Grapalat"/>
          <w:i/>
          <w:iCs/>
          <w:spacing w:val="-5"/>
        </w:rPr>
        <w:t xml:space="preserve"> </w:t>
      </w:r>
      <w:r w:rsidRPr="00AB0736">
        <w:rPr>
          <w:rFonts w:ascii="GHEA Grapalat" w:hAnsi="GHEA Grapalat" w:cs="Sylfaen"/>
          <w:i/>
          <w:iCs/>
          <w:spacing w:val="-5"/>
        </w:rPr>
        <w:t>ցանցեր</w:t>
      </w:r>
      <w:r w:rsidRPr="00AB0736">
        <w:rPr>
          <w:rFonts w:ascii="GHEA Grapalat" w:hAnsi="GHEA Grapalat"/>
          <w:i/>
          <w:iCs/>
          <w:spacing w:val="-5"/>
        </w:rPr>
        <w:t xml:space="preserve"> 32 </w:t>
      </w:r>
      <w:r w:rsidRPr="00AB0736">
        <w:rPr>
          <w:rFonts w:ascii="GHEA Grapalat" w:hAnsi="GHEA Grapalat" w:cs="Sylfaen"/>
          <w:i/>
          <w:iCs/>
          <w:spacing w:val="-5"/>
        </w:rPr>
        <w:t>կամ</w:t>
      </w:r>
      <w:r w:rsidRPr="00AB0736">
        <w:rPr>
          <w:rFonts w:ascii="GHEA Grapalat" w:hAnsi="GHEA Grapalat"/>
          <w:i/>
          <w:iCs/>
          <w:spacing w:val="-5"/>
        </w:rPr>
        <w:t xml:space="preserve"> </w:t>
      </w:r>
      <w:r w:rsidRPr="00AB0736">
        <w:rPr>
          <w:rFonts w:ascii="GHEA Grapalat" w:hAnsi="GHEA Grapalat" w:cs="Sylfaen"/>
          <w:i/>
          <w:iCs/>
          <w:spacing w:val="-5"/>
        </w:rPr>
        <w:t>բիտերի ավելի մեծ քանակով</w:t>
      </w:r>
      <w:r w:rsidRPr="00AB0736">
        <w:rPr>
          <w:rFonts w:ascii="GHEA Grapalat" w:hAnsi="GHEA Grapalat"/>
          <w:i/>
          <w:iCs/>
          <w:spacing w:val="-5"/>
        </w:rPr>
        <w:t xml:space="preserve">), </w:t>
      </w:r>
      <w:r w:rsidRPr="00AB0736">
        <w:rPr>
          <w:rFonts w:ascii="GHEA Grapalat" w:hAnsi="GHEA Grapalat" w:cs="Sylfaen"/>
          <w:i/>
          <w:iCs/>
          <w:spacing w:val="-5"/>
        </w:rPr>
        <w:t>և</w:t>
      </w:r>
      <w:r w:rsidRPr="00AB0736">
        <w:rPr>
          <w:rFonts w:ascii="GHEA Grapalat" w:hAnsi="GHEA Grapalat"/>
          <w:i/>
          <w:iCs/>
          <w:spacing w:val="-5"/>
        </w:rPr>
        <w:t xml:space="preserve"> </w:t>
      </w:r>
      <w:r w:rsidRPr="00AB0736">
        <w:rPr>
          <w:rFonts w:ascii="GHEA Grapalat" w:hAnsi="GHEA Grapalat" w:cs="Sylfaen"/>
          <w:i/>
          <w:iCs/>
          <w:spacing w:val="-5"/>
        </w:rPr>
        <w:t>ունեն</w:t>
      </w:r>
      <w:r w:rsidRPr="00AB0736">
        <w:rPr>
          <w:rFonts w:ascii="GHEA Grapalat" w:hAnsi="GHEA Grapalat"/>
          <w:i/>
          <w:iCs/>
          <w:spacing w:val="-5"/>
        </w:rPr>
        <w:t xml:space="preserve"> </w:t>
      </w:r>
      <w:r w:rsidRPr="00AB0736">
        <w:rPr>
          <w:rFonts w:ascii="GHEA Grapalat" w:hAnsi="GHEA Grapalat" w:cs="Sylfaen"/>
          <w:i/>
          <w:iCs/>
          <w:spacing w:val="-5"/>
        </w:rPr>
        <w:t>առնվազն</w:t>
      </w:r>
      <w:r w:rsidRPr="00AB0736">
        <w:rPr>
          <w:rFonts w:ascii="GHEA Grapalat" w:hAnsi="GHEA Grapalat"/>
          <w:i/>
          <w:iCs/>
          <w:spacing w:val="-5"/>
        </w:rPr>
        <w:t xml:space="preserve"> </w:t>
      </w:r>
      <w:r w:rsidRPr="00AB0736">
        <w:rPr>
          <w:rFonts w:ascii="GHEA Grapalat" w:hAnsi="GHEA Grapalat" w:cs="Sylfaen"/>
          <w:i/>
          <w:iCs/>
          <w:spacing w:val="-5"/>
        </w:rPr>
        <w:t>մեկ</w:t>
      </w:r>
      <w:r w:rsidRPr="00AB0736">
        <w:rPr>
          <w:rFonts w:ascii="GHEA Grapalat" w:hAnsi="GHEA Grapalat"/>
          <w:i/>
          <w:iCs/>
          <w:spacing w:val="-5"/>
        </w:rPr>
        <w:t xml:space="preserve"> </w:t>
      </w:r>
      <w:r w:rsidRPr="00AB0736">
        <w:rPr>
          <w:rFonts w:ascii="GHEA Grapalat" w:hAnsi="GHEA Grapalat" w:cs="Sylfaen"/>
          <w:i/>
          <w:iCs/>
          <w:spacing w:val="-5"/>
        </w:rPr>
        <w:t>վեկտորային</w:t>
      </w:r>
      <w:r w:rsidRPr="00AB0736">
        <w:rPr>
          <w:rFonts w:ascii="GHEA Grapalat" w:hAnsi="GHEA Grapalat"/>
          <w:i/>
          <w:iCs/>
          <w:spacing w:val="-5"/>
        </w:rPr>
        <w:t xml:space="preserve"> </w:t>
      </w:r>
      <w:r w:rsidRPr="00AB0736">
        <w:rPr>
          <w:rFonts w:ascii="GHEA Grapalat" w:hAnsi="GHEA Grapalat" w:cs="Sylfaen"/>
          <w:i/>
          <w:iCs/>
          <w:spacing w:val="-5"/>
        </w:rPr>
        <w:t>մաթեմատիկական</w:t>
      </w:r>
      <w:r w:rsidRPr="00AB0736">
        <w:rPr>
          <w:rFonts w:ascii="GHEA Grapalat" w:hAnsi="GHEA Grapalat"/>
          <w:i/>
          <w:iCs/>
          <w:spacing w:val="-5"/>
        </w:rPr>
        <w:t xml:space="preserve"> </w:t>
      </w:r>
      <w:r w:rsidRPr="00AB0736">
        <w:rPr>
          <w:rFonts w:ascii="GHEA Grapalat" w:hAnsi="GHEA Grapalat" w:cs="Sylfaen"/>
          <w:i/>
          <w:iCs/>
          <w:spacing w:val="-5"/>
        </w:rPr>
        <w:t>տրամաբանության</w:t>
      </w:r>
      <w:r w:rsidRPr="00AB0736">
        <w:rPr>
          <w:rFonts w:ascii="GHEA Grapalat" w:hAnsi="GHEA Grapalat"/>
          <w:i/>
          <w:iCs/>
          <w:spacing w:val="-5"/>
        </w:rPr>
        <w:t xml:space="preserve"> հանգույց և վեկտորային գրանցիչ, յուրաքանչյուրը կազմված առնվազն 32 տարրերից: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spacing w:val="-8"/>
        </w:rPr>
        <w:t>b</w:t>
      </w:r>
      <w:r w:rsidRPr="001C7BAE">
        <w:rPr>
          <w:rFonts w:ascii="GHEA Grapalat" w:hAnsi="GHEA Grapalat"/>
          <w:spacing w:val="-8"/>
          <w:lang w:val="ru-RU"/>
        </w:rPr>
        <w:t xml:space="preserve">. </w:t>
      </w:r>
      <w:r w:rsidRPr="00AB0736">
        <w:rPr>
          <w:rFonts w:ascii="GHEA Grapalat" w:hAnsi="GHEA Grapalat"/>
        </w:rPr>
        <w:t>Նախագծված</w:t>
      </w:r>
      <w:r w:rsidRPr="001C7BAE">
        <w:rPr>
          <w:rFonts w:ascii="GHEA Grapalat" w:hAnsi="GHEA Grapalat"/>
          <w:spacing w:val="-8"/>
          <w:lang w:val="ru-RU"/>
        </w:rPr>
        <w:t xml:space="preserve"> </w:t>
      </w:r>
      <w:r w:rsidRPr="00AB0736">
        <w:rPr>
          <w:rFonts w:ascii="GHEA Grapalat" w:hAnsi="GHEA Grapalat" w:cs="Sylfaen"/>
          <w:spacing w:val="-8"/>
        </w:rPr>
        <w:t>են</w:t>
      </w:r>
      <w:r w:rsidRPr="001C7BAE">
        <w:rPr>
          <w:rFonts w:ascii="GHEA Grapalat" w:hAnsi="GHEA Grapalat"/>
          <w:spacing w:val="-8"/>
          <w:lang w:val="ru-RU"/>
        </w:rPr>
        <w:t xml:space="preserve"> </w:t>
      </w:r>
      <w:r w:rsidRPr="00AB0736">
        <w:rPr>
          <w:rFonts w:ascii="GHEA Grapalat" w:hAnsi="GHEA Grapalat" w:cs="Sylfaen"/>
          <w:spacing w:val="-8"/>
        </w:rPr>
        <w:t>կատարելու</w:t>
      </w:r>
      <w:r w:rsidRPr="001C7BAE">
        <w:rPr>
          <w:rFonts w:ascii="GHEA Grapalat" w:hAnsi="GHEA Grapalat"/>
          <w:spacing w:val="-8"/>
          <w:lang w:val="ru-RU"/>
        </w:rPr>
        <w:t xml:space="preserve"> </w:t>
      </w:r>
      <w:r w:rsidRPr="00AB0736">
        <w:rPr>
          <w:rFonts w:ascii="GHEA Grapalat" w:hAnsi="GHEA Grapalat"/>
          <w:spacing w:val="-8"/>
        </w:rPr>
        <w:t>չորսից</w:t>
      </w:r>
      <w:r w:rsidRPr="001C7BAE">
        <w:rPr>
          <w:rFonts w:ascii="GHEA Grapalat" w:hAnsi="GHEA Grapalat"/>
          <w:spacing w:val="-8"/>
          <w:lang w:val="ru-RU"/>
        </w:rPr>
        <w:t xml:space="preserve"> </w:t>
      </w:r>
      <w:r w:rsidRPr="00AB0736">
        <w:rPr>
          <w:rFonts w:ascii="GHEA Grapalat" w:hAnsi="GHEA Grapalat"/>
          <w:spacing w:val="-8"/>
        </w:rPr>
        <w:t>ավելի</w:t>
      </w:r>
      <w:r w:rsidRPr="001C7BAE">
        <w:rPr>
          <w:rFonts w:ascii="GHEA Grapalat" w:hAnsi="GHEA Grapalat"/>
          <w:spacing w:val="-8"/>
          <w:lang w:val="ru-RU"/>
        </w:rPr>
        <w:t xml:space="preserve"> </w:t>
      </w:r>
      <w:r w:rsidRPr="001C7BAE">
        <w:rPr>
          <w:rFonts w:ascii="GHEA Grapalat" w:hAnsi="GHEA Grapalat"/>
          <w:lang w:val="ru-RU"/>
        </w:rPr>
        <w:t>64-</w:t>
      </w:r>
      <w:r w:rsidRPr="00AB0736">
        <w:rPr>
          <w:rFonts w:ascii="GHEA Grapalat" w:hAnsi="GHEA Grapalat" w:cs="Sylfaen"/>
        </w:rPr>
        <w:t>բիտից</w:t>
      </w:r>
      <w:r w:rsidRPr="001C7BAE">
        <w:rPr>
          <w:rFonts w:ascii="GHEA Grapalat" w:hAnsi="GHEA Grapalat"/>
          <w:lang w:val="ru-RU"/>
        </w:rPr>
        <w:t xml:space="preserve"> </w:t>
      </w:r>
      <w:r w:rsidRPr="00AB0736">
        <w:rPr>
          <w:rFonts w:ascii="GHEA Grapalat" w:hAnsi="GHEA Grapalat" w:cs="Sylfaen"/>
          <w:spacing w:val="-8"/>
        </w:rPr>
        <w:t>ավելի</w:t>
      </w:r>
      <w:r w:rsidRPr="001C7BAE">
        <w:rPr>
          <w:rFonts w:ascii="GHEA Grapalat" w:hAnsi="GHEA Grapalat"/>
          <w:spacing w:val="-8"/>
          <w:lang w:val="ru-RU"/>
        </w:rPr>
        <w:t xml:space="preserve"> </w:t>
      </w:r>
      <w:r w:rsidRPr="00AB0736">
        <w:rPr>
          <w:rFonts w:ascii="GHEA Grapalat" w:hAnsi="GHEA Grapalat"/>
          <w:spacing w:val="-8"/>
        </w:rPr>
        <w:t>մեծ</w:t>
      </w:r>
      <w:r w:rsidRPr="001C7BAE">
        <w:rPr>
          <w:rFonts w:ascii="GHEA Grapalat" w:hAnsi="GHEA Grapalat"/>
          <w:spacing w:val="-8"/>
          <w:lang w:val="ru-RU"/>
        </w:rPr>
        <w:t xml:space="preserve"> </w:t>
      </w:r>
      <w:r w:rsidRPr="00AB0736">
        <w:rPr>
          <w:rFonts w:ascii="GHEA Grapalat" w:hAnsi="GHEA Grapalat" w:cs="Sylfaen"/>
        </w:rPr>
        <w:t>լողացող</w:t>
      </w:r>
      <w:r w:rsidRPr="001C7BAE">
        <w:rPr>
          <w:rFonts w:ascii="GHEA Grapalat" w:hAnsi="GHEA Grapalat"/>
          <w:lang w:val="ru-RU"/>
        </w:rPr>
        <w:t>-</w:t>
      </w:r>
      <w:r w:rsidRPr="00AB0736">
        <w:rPr>
          <w:rFonts w:ascii="GHEA Grapalat" w:hAnsi="GHEA Grapalat" w:cs="Sylfaen"/>
        </w:rPr>
        <w:t>կետային</w:t>
      </w:r>
      <w:r w:rsidRPr="001C7BAE">
        <w:rPr>
          <w:rFonts w:ascii="GHEA Grapalat" w:hAnsi="GHEA Grapalat"/>
          <w:lang w:val="ru-RU"/>
        </w:rPr>
        <w:t xml:space="preserve"> </w:t>
      </w:r>
      <w:r w:rsidRPr="00AB0736">
        <w:rPr>
          <w:rFonts w:ascii="GHEA Grapalat" w:hAnsi="GHEA Grapalat" w:cs="Sylfaen"/>
        </w:rPr>
        <w:t>գործողություններ</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cs="Sylfaen"/>
          <w:lang w:val="ru-RU"/>
        </w:rPr>
        <w:t xml:space="preserve"> </w:t>
      </w:r>
      <w:r w:rsidRPr="00AB0736">
        <w:rPr>
          <w:rFonts w:ascii="GHEA Grapalat" w:hAnsi="GHEA Grapalat" w:cs="Sylfaen"/>
        </w:rPr>
        <w:t>ցիկլում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spacing w:val="-12"/>
        </w:rPr>
        <w:t>c</w:t>
      </w:r>
      <w:r w:rsidRPr="001C7BAE">
        <w:rPr>
          <w:rFonts w:ascii="GHEA Grapalat" w:hAnsi="GHEA Grapalat"/>
          <w:spacing w:val="-12"/>
          <w:lang w:val="ru-RU"/>
        </w:rPr>
        <w:t xml:space="preserve">. </w:t>
      </w:r>
      <w:r w:rsidRPr="00AB0736">
        <w:rPr>
          <w:rFonts w:ascii="GHEA Grapalat" w:hAnsi="GHEA Grapalat"/>
        </w:rPr>
        <w:t>Նախագծված</w:t>
      </w:r>
      <w:r w:rsidRPr="001C7BAE">
        <w:rPr>
          <w:rFonts w:ascii="GHEA Grapalat" w:hAnsi="GHEA Grapalat"/>
          <w:spacing w:val="-8"/>
          <w:lang w:val="ru-RU"/>
        </w:rPr>
        <w:t xml:space="preserve"> </w:t>
      </w:r>
      <w:r w:rsidRPr="00AB0736">
        <w:rPr>
          <w:rFonts w:ascii="GHEA Grapalat" w:hAnsi="GHEA Grapalat" w:cs="Sylfaen"/>
          <w:spacing w:val="-8"/>
        </w:rPr>
        <w:t>են</w:t>
      </w:r>
      <w:r w:rsidRPr="001C7BAE">
        <w:rPr>
          <w:rFonts w:ascii="GHEA Grapalat" w:hAnsi="GHEA Grapalat"/>
          <w:spacing w:val="-8"/>
          <w:lang w:val="ru-RU"/>
        </w:rPr>
        <w:t xml:space="preserve"> </w:t>
      </w:r>
      <w:r w:rsidRPr="00AB0736">
        <w:rPr>
          <w:rFonts w:ascii="GHEA Grapalat" w:hAnsi="GHEA Grapalat" w:cs="Sylfaen"/>
          <w:spacing w:val="-8"/>
        </w:rPr>
        <w:t>կատարելու</w:t>
      </w:r>
      <w:r w:rsidRPr="001C7BAE">
        <w:rPr>
          <w:rFonts w:ascii="GHEA Grapalat" w:hAnsi="GHEA Grapalat"/>
          <w:spacing w:val="-8"/>
          <w:lang w:val="ru-RU"/>
        </w:rPr>
        <w:t xml:space="preserve"> </w:t>
      </w:r>
      <w:r w:rsidRPr="00AB0736">
        <w:rPr>
          <w:rFonts w:ascii="GHEA Grapalat" w:hAnsi="GHEA Grapalat" w:cs="Sylfaen"/>
          <w:spacing w:val="-8"/>
        </w:rPr>
        <w:t>ութից</w:t>
      </w:r>
      <w:r w:rsidRPr="001C7BAE">
        <w:rPr>
          <w:rFonts w:ascii="GHEA Grapalat" w:hAnsi="GHEA Grapalat" w:cs="Sylfaen"/>
          <w:spacing w:val="-8"/>
          <w:lang w:val="ru-RU"/>
        </w:rPr>
        <w:t xml:space="preserve"> </w:t>
      </w:r>
      <w:r w:rsidRPr="00AB0736">
        <w:rPr>
          <w:rFonts w:ascii="GHEA Grapalat" w:hAnsi="GHEA Grapalat" w:cs="Sylfaen"/>
          <w:spacing w:val="-8"/>
        </w:rPr>
        <w:t>ավելի</w:t>
      </w:r>
      <w:r w:rsidRPr="001C7BAE">
        <w:rPr>
          <w:rFonts w:ascii="GHEA Grapalat" w:hAnsi="GHEA Grapalat" w:cs="Sylfaen"/>
          <w:spacing w:val="-8"/>
          <w:lang w:val="ru-RU"/>
        </w:rPr>
        <w:t xml:space="preserve"> </w:t>
      </w:r>
      <w:r w:rsidRPr="001C7BAE">
        <w:rPr>
          <w:rFonts w:ascii="GHEA Grapalat" w:hAnsi="GHEA Grapalat"/>
          <w:lang w:val="ru-RU"/>
        </w:rPr>
        <w:t>16-</w:t>
      </w:r>
      <w:r w:rsidRPr="00AB0736">
        <w:rPr>
          <w:rFonts w:ascii="GHEA Grapalat" w:hAnsi="GHEA Grapalat" w:cs="Sylfaen"/>
        </w:rPr>
        <w:t>բիտ</w:t>
      </w:r>
      <w:r w:rsidRPr="001C7BAE">
        <w:rPr>
          <w:rFonts w:ascii="GHEA Grapalat" w:hAnsi="GHEA Grapalat"/>
          <w:lang w:val="ru-RU"/>
        </w:rPr>
        <w:t xml:space="preserve"> </w:t>
      </w:r>
      <w:r w:rsidRPr="00AB0736">
        <w:rPr>
          <w:rFonts w:ascii="GHEA Grapalat" w:hAnsi="GHEA Grapalat" w:cs="Sylfaen"/>
        </w:rPr>
        <w:t>հաստատագրված</w:t>
      </w:r>
      <w:r w:rsidRPr="001C7BAE">
        <w:rPr>
          <w:rFonts w:ascii="GHEA Grapalat" w:hAnsi="GHEA Grapalat"/>
          <w:lang w:val="ru-RU"/>
        </w:rPr>
        <w:t xml:space="preserve"> </w:t>
      </w:r>
      <w:r w:rsidRPr="00AB0736">
        <w:rPr>
          <w:rFonts w:ascii="GHEA Grapalat" w:hAnsi="GHEA Grapalat" w:cs="Sylfaen"/>
        </w:rPr>
        <w:t>կետային</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cs="Sylfaen"/>
        </w:rPr>
        <w:t>կուտակային</w:t>
      </w:r>
      <w:r w:rsidRPr="001C7BAE">
        <w:rPr>
          <w:rFonts w:ascii="GHEA Grapalat" w:hAnsi="GHEA Grapalat" w:cs="Sylfaen"/>
          <w:lang w:val="ru-RU"/>
        </w:rPr>
        <w:t xml:space="preserve"> </w:t>
      </w:r>
      <w:r w:rsidRPr="00AB0736">
        <w:rPr>
          <w:rFonts w:ascii="GHEA Grapalat" w:hAnsi="GHEA Grapalat" w:cs="Sylfaen"/>
        </w:rPr>
        <w:t>գործողություններ</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lang w:val="ru-RU"/>
        </w:rPr>
        <w:t xml:space="preserve"> </w:t>
      </w:r>
      <w:r w:rsidRPr="00AB0736">
        <w:rPr>
          <w:rFonts w:ascii="GHEA Grapalat" w:hAnsi="GHEA Grapalat" w:cs="Sylfaen"/>
        </w:rPr>
        <w:t>ցիկլում</w:t>
      </w:r>
      <w:r w:rsidRPr="001C7BAE">
        <w:rPr>
          <w:rFonts w:ascii="GHEA Grapalat" w:hAnsi="GHEA Grapalat"/>
          <w:lang w:val="ru-RU"/>
        </w:rPr>
        <w:t xml:space="preserve"> (</w:t>
      </w:r>
      <w:r w:rsidRPr="00AB0736">
        <w:rPr>
          <w:rFonts w:ascii="GHEA Grapalat" w:hAnsi="GHEA Grapalat" w:cs="Sylfaen"/>
        </w:rPr>
        <w:t>օրինակ</w:t>
      </w:r>
      <w:r w:rsidRPr="001C7BAE">
        <w:rPr>
          <w:rFonts w:ascii="GHEA Grapalat" w:hAnsi="GHEA Grapalat"/>
          <w:lang w:val="ru-RU"/>
        </w:rPr>
        <w:t xml:space="preserve"> </w:t>
      </w:r>
      <w:r w:rsidRPr="00AB0736">
        <w:rPr>
          <w:rFonts w:ascii="GHEA Grapalat" w:hAnsi="GHEA Grapalat" w:cs="Sylfaen"/>
        </w:rPr>
        <w:t>անալոգային</w:t>
      </w:r>
      <w:r w:rsidRPr="001C7BAE">
        <w:rPr>
          <w:rFonts w:ascii="GHEA Grapalat" w:hAnsi="GHEA Grapalat"/>
          <w:lang w:val="ru-RU"/>
        </w:rPr>
        <w:t xml:space="preserve"> </w:t>
      </w:r>
      <w:r w:rsidRPr="00AB0736">
        <w:rPr>
          <w:rFonts w:ascii="GHEA Grapalat" w:hAnsi="GHEA Grapalat" w:cs="Sylfaen"/>
        </w:rPr>
        <w:t>տեղեկույթի</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մանիպուլյացիա</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մինչ</w:t>
      </w:r>
      <w:r w:rsidRPr="001C7BAE">
        <w:rPr>
          <w:rFonts w:ascii="GHEA Grapalat" w:hAnsi="GHEA Grapalat"/>
          <w:lang w:val="ru-RU"/>
        </w:rPr>
        <w:t xml:space="preserve"> </w:t>
      </w:r>
      <w:r w:rsidRPr="00AB0736">
        <w:rPr>
          <w:rFonts w:ascii="GHEA Grapalat" w:hAnsi="GHEA Grapalat" w:cs="Sylfaen"/>
        </w:rPr>
        <w:t>այդ</w:t>
      </w:r>
      <w:r w:rsidRPr="001C7BAE">
        <w:rPr>
          <w:rFonts w:ascii="GHEA Grapalat" w:hAnsi="GHEA Grapalat"/>
          <w:lang w:val="ru-RU"/>
        </w:rPr>
        <w:t xml:space="preserve"> </w:t>
      </w:r>
      <w:r w:rsidRPr="00AB0736">
        <w:rPr>
          <w:rFonts w:ascii="GHEA Grapalat" w:hAnsi="GHEA Grapalat" w:cs="Sylfaen"/>
        </w:rPr>
        <w:t>փոխակերպված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եղել</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ձևի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հայտնի</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նաև</w:t>
      </w:r>
      <w:r w:rsidRPr="001C7BAE">
        <w:rPr>
          <w:rFonts w:ascii="GHEA Grapalat" w:hAnsi="GHEA Grapalat"/>
          <w:lang w:val="ru-RU"/>
        </w:rPr>
        <w:t xml:space="preserve"> </w:t>
      </w:r>
      <w:r w:rsidRPr="00AB0736">
        <w:rPr>
          <w:rFonts w:ascii="GHEA Grapalat" w:hAnsi="GHEA Grapalat" w:cs="Sylfaen"/>
        </w:rPr>
        <w:t>որպես</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ազդանշանի</w:t>
      </w:r>
      <w:r w:rsidRPr="001C7BAE">
        <w:rPr>
          <w:rFonts w:ascii="GHEA Grapalat" w:hAnsi="GHEA Grapalat"/>
          <w:lang w:val="ru-RU"/>
        </w:rPr>
        <w:t xml:space="preserve"> </w:t>
      </w:r>
      <w:r w:rsidRPr="00AB0736">
        <w:rPr>
          <w:rFonts w:ascii="GHEA Grapalat" w:hAnsi="GHEA Grapalat" w:cs="Sylfaen"/>
        </w:rPr>
        <w:t>պրոցեսինգ</w:t>
      </w:r>
      <w:r w:rsidRPr="001C7BAE">
        <w:rPr>
          <w:rFonts w:ascii="GHEA Grapalat" w:hAnsi="GHEA Grapalat" w:cs="Sylfaen"/>
          <w:lang w:val="ru-RU"/>
        </w:rPr>
        <w:t>’</w:t>
      </w:r>
      <w:r w:rsidRPr="001C7BAE">
        <w:rPr>
          <w:rFonts w:ascii="GHEA Grapalat" w:hAnsi="GHEA Grapalat"/>
          <w:lang w:val="ru-RU"/>
        </w:rPr>
        <w:t>)</w:t>
      </w:r>
      <w:r w:rsidRPr="00AB0736">
        <w:rPr>
          <w:rFonts w:ascii="GHEA Grapalat" w:hAnsi="GHEA Grapalat" w:cs="Times LatArm"/>
        </w:rPr>
        <w:t>։</w:t>
      </w:r>
    </w:p>
    <w:p w:rsidR="003C6966" w:rsidRPr="00AB0736" w:rsidRDefault="003C6966" w:rsidP="003C6966">
      <w:pPr>
        <w:shd w:val="clear" w:color="auto" w:fill="FFFFFF"/>
        <w:spacing w:before="240" w:after="240" w:line="276" w:lineRule="auto"/>
        <w:ind w:left="1416" w:right="922"/>
        <w:jc w:val="both"/>
        <w:rPr>
          <w:rFonts w:ascii="GHEA Grapalat" w:eastAsia="MingLiU_HKSCS" w:hAnsi="GHEA Grapalat" w:cs="MingLiU_HKSCS"/>
          <w:i/>
          <w:iCs/>
          <w:spacing w:val="-6"/>
        </w:rPr>
      </w:pPr>
      <w:r w:rsidRPr="00AB0736">
        <w:rPr>
          <w:rFonts w:ascii="GHEA Grapalat" w:hAnsi="GHEA Grapalat" w:cs="Sylfaen"/>
          <w:i/>
          <w:u w:val="single"/>
        </w:rPr>
        <w:t>Ծանոթագրություն</w:t>
      </w:r>
      <w:r w:rsidRPr="00AB0736">
        <w:rPr>
          <w:rFonts w:ascii="GHEA Grapalat" w:hAnsi="GHEA Grapalat"/>
          <w:i/>
          <w:iCs/>
          <w:spacing w:val="-6"/>
          <w:u w:val="single"/>
        </w:rPr>
        <w:t xml:space="preserve"> 1.</w:t>
      </w:r>
      <w:r w:rsidRPr="00AB0736">
        <w:rPr>
          <w:rFonts w:ascii="GHEA Grapalat" w:hAnsi="GHEA Grapalat"/>
          <w:i/>
          <w:iCs/>
          <w:spacing w:val="-6"/>
        </w:rPr>
        <w:t xml:space="preserve"> 3E002 </w:t>
      </w:r>
      <w:r w:rsidRPr="00AB0736">
        <w:rPr>
          <w:rFonts w:ascii="GHEA Grapalat" w:hAnsi="GHEA Grapalat" w:cs="Sylfaen"/>
          <w:i/>
          <w:iCs/>
          <w:spacing w:val="-6"/>
        </w:rPr>
        <w:t>կետով</w:t>
      </w:r>
      <w:r w:rsidRPr="00AB0736">
        <w:rPr>
          <w:rFonts w:ascii="GHEA Grapalat" w:hAnsi="GHEA Grapalat"/>
          <w:i/>
          <w:iCs/>
          <w:spacing w:val="-6"/>
        </w:rPr>
        <w:t xml:space="preserve"> </w:t>
      </w:r>
      <w:r w:rsidRPr="00AB0736">
        <w:rPr>
          <w:rFonts w:ascii="GHEA Grapalat" w:hAnsi="GHEA Grapalat" w:cs="Sylfaen"/>
          <w:i/>
          <w:iCs/>
          <w:spacing w:val="-6"/>
        </w:rPr>
        <w:t>չի</w:t>
      </w:r>
      <w:r w:rsidRPr="00AB0736">
        <w:rPr>
          <w:rFonts w:ascii="GHEA Grapalat" w:hAnsi="GHEA Grapalat"/>
          <w:i/>
          <w:iCs/>
          <w:spacing w:val="-6"/>
        </w:rPr>
        <w:t xml:space="preserve"> </w:t>
      </w:r>
      <w:r w:rsidRPr="00AB0736">
        <w:rPr>
          <w:rFonts w:ascii="GHEA Grapalat" w:hAnsi="GHEA Grapalat" w:cs="Sylfaen"/>
          <w:i/>
          <w:iCs/>
          <w:spacing w:val="-6"/>
        </w:rPr>
        <w:t>վերահսկվում</w:t>
      </w:r>
      <w:r w:rsidRPr="00AB0736">
        <w:rPr>
          <w:rFonts w:ascii="GHEA Grapalat" w:hAnsi="GHEA Grapalat"/>
          <w:i/>
          <w:iCs/>
          <w:spacing w:val="-6"/>
        </w:rPr>
        <w:t xml:space="preserve"> մուլտիմեդիա կիրառումների </w:t>
      </w:r>
      <w:r w:rsidRPr="00AB0736">
        <w:rPr>
          <w:rFonts w:ascii="GHEA Grapalat" w:eastAsia="MingLiU_HKSCS" w:hAnsi="GHEA Grapalat" w:cs="MingLiU_HKSCS"/>
          <w:i/>
          <w:iCs/>
          <w:spacing w:val="-6"/>
        </w:rPr>
        <w:t>«</w:t>
      </w:r>
      <w:r w:rsidRPr="00AB0736">
        <w:rPr>
          <w:rFonts w:ascii="GHEA Grapalat" w:hAnsi="GHEA Grapalat" w:cs="Sylfaen"/>
          <w:i/>
          <w:iCs/>
          <w:spacing w:val="-6"/>
        </w:rPr>
        <w:t>տեխնոլոգիան</w:t>
      </w:r>
      <w:r w:rsidRPr="00AB0736">
        <w:rPr>
          <w:rFonts w:ascii="GHEA Grapalat" w:eastAsia="MingLiU_HKSCS" w:hAnsi="GHEA Grapalat" w:cs="MingLiU_HKSCS"/>
          <w:i/>
          <w:iCs/>
          <w:spacing w:val="-6"/>
        </w:rPr>
        <w:t xml:space="preserve">»: </w:t>
      </w:r>
    </w:p>
    <w:p w:rsidR="003C6966" w:rsidRPr="00AB0736" w:rsidRDefault="003C6966" w:rsidP="003C6966">
      <w:pPr>
        <w:shd w:val="clear" w:color="auto" w:fill="FFFFFF"/>
        <w:spacing w:before="240" w:after="240" w:line="276" w:lineRule="auto"/>
        <w:ind w:left="1416"/>
        <w:jc w:val="both"/>
        <w:rPr>
          <w:rFonts w:ascii="GHEA Grapalat" w:hAnsi="GHEA Grapalat"/>
          <w:i/>
          <w:iCs/>
          <w:spacing w:val="-4"/>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iCs/>
          <w:spacing w:val="-4"/>
          <w:u w:val="single"/>
        </w:rPr>
        <w:t>2.</w:t>
      </w:r>
      <w:r w:rsidRPr="00AB0736">
        <w:rPr>
          <w:rFonts w:ascii="GHEA Grapalat" w:hAnsi="GHEA Grapalat"/>
          <w:i/>
          <w:iCs/>
          <w:spacing w:val="-4"/>
        </w:rPr>
        <w:t xml:space="preserve"> 3E002 </w:t>
      </w:r>
      <w:r w:rsidRPr="00AB0736">
        <w:rPr>
          <w:rFonts w:ascii="GHEA Grapalat" w:hAnsi="GHEA Grapalat" w:cs="Sylfaen"/>
          <w:i/>
          <w:iCs/>
          <w:spacing w:val="-4"/>
        </w:rPr>
        <w:t xml:space="preserve">կետով չի վերահսկվում միկրոպրոցեսորային միջուկների համար օգտագործվող </w:t>
      </w:r>
      <w:r w:rsidRPr="00AB0736">
        <w:rPr>
          <w:rFonts w:ascii="GHEA Grapalat" w:eastAsia="MingLiU_HKSCS" w:hAnsi="GHEA Grapalat" w:cs="MingLiU_HKSCS"/>
          <w:i/>
          <w:iCs/>
          <w:spacing w:val="-4"/>
        </w:rPr>
        <w:t>«</w:t>
      </w:r>
      <w:r w:rsidRPr="00AB0736">
        <w:rPr>
          <w:rFonts w:ascii="GHEA Grapalat" w:hAnsi="GHEA Grapalat" w:cs="Sylfaen"/>
          <w:i/>
          <w:iCs/>
          <w:spacing w:val="-4"/>
        </w:rPr>
        <w:t>տեխնոլոգիան</w:t>
      </w:r>
      <w:r w:rsidRPr="00AB0736">
        <w:rPr>
          <w:rFonts w:ascii="GHEA Grapalat" w:eastAsia="MingLiU_HKSCS" w:hAnsi="GHEA Grapalat" w:cs="MingLiU_HKSCS"/>
          <w:i/>
          <w:iCs/>
          <w:spacing w:val="-4"/>
        </w:rPr>
        <w:t>», որն ունի բոլոր հետևյալ բնութագրերը.</w:t>
      </w:r>
      <w:r w:rsidRPr="00AB0736">
        <w:rPr>
          <w:rFonts w:ascii="GHEA Grapalat" w:hAnsi="GHEA Grapalat"/>
          <w:i/>
          <w:iCs/>
          <w:spacing w:val="-4"/>
        </w:rPr>
        <w:t xml:space="preserve"> </w:t>
      </w:r>
      <w:r w:rsidRPr="00AB0736">
        <w:rPr>
          <w:rFonts w:ascii="GHEA Grapalat" w:hAnsi="GHEA Grapalat"/>
          <w:i/>
          <w:iCs/>
          <w:spacing w:val="-4"/>
        </w:rPr>
        <w:tab/>
      </w:r>
    </w:p>
    <w:p w:rsidR="003C6966" w:rsidRPr="00AB0736" w:rsidRDefault="003C6966" w:rsidP="003C6966">
      <w:pPr>
        <w:shd w:val="clear" w:color="auto" w:fill="FFFFFF"/>
        <w:tabs>
          <w:tab w:val="left" w:pos="1152"/>
        </w:tabs>
        <w:spacing w:before="240" w:after="240" w:line="276" w:lineRule="auto"/>
        <w:ind w:left="1985" w:hanging="142"/>
        <w:jc w:val="both"/>
        <w:rPr>
          <w:rFonts w:ascii="GHEA Grapalat" w:hAnsi="GHEA Grapalat"/>
        </w:rPr>
      </w:pPr>
      <w:r w:rsidRPr="00AB0736">
        <w:rPr>
          <w:rFonts w:ascii="GHEA Grapalat" w:hAnsi="GHEA Grapalat"/>
          <w:i/>
          <w:iCs/>
          <w:spacing w:val="-15"/>
        </w:rPr>
        <w:t>a.</w:t>
      </w:r>
      <w:r w:rsidRPr="00AB0736">
        <w:rPr>
          <w:rFonts w:ascii="GHEA Grapalat" w:hAnsi="GHEA Grapalat"/>
          <w:i/>
          <w:iCs/>
        </w:rPr>
        <w:tab/>
      </w:r>
      <w:r w:rsidRPr="00AB0736">
        <w:rPr>
          <w:rFonts w:ascii="GHEA Grapalat" w:hAnsi="GHEA Grapalat" w:cs="Sylfaen"/>
          <w:i/>
          <w:iCs/>
        </w:rPr>
        <w:t>Օգտագործում</w:t>
      </w:r>
      <w:r w:rsidRPr="00AB0736">
        <w:rPr>
          <w:rFonts w:ascii="GHEA Grapalat" w:hAnsi="GHEA Grapalat"/>
          <w:i/>
          <w:iCs/>
        </w:rPr>
        <w:t xml:space="preserve"> է </w:t>
      </w:r>
      <w:r w:rsidRPr="00AB0736">
        <w:rPr>
          <w:rFonts w:ascii="GHEA Grapalat" w:eastAsia="MingLiU_HKSCS" w:hAnsi="GHEA Grapalat" w:cs="MingLiU_HKSCS"/>
          <w:i/>
          <w:iCs/>
        </w:rPr>
        <w:t>«</w:t>
      </w:r>
      <w:r w:rsidRPr="00AB0736">
        <w:rPr>
          <w:rFonts w:ascii="GHEA Grapalat" w:hAnsi="GHEA Grapalat" w:cs="Sylfaen"/>
          <w:i/>
          <w:iCs/>
        </w:rPr>
        <w:t>տեխնոլոգիան</w:t>
      </w:r>
      <w:r w:rsidRPr="00AB0736">
        <w:rPr>
          <w:rFonts w:ascii="GHEA Grapalat" w:eastAsia="MingLiU_HKSCS" w:hAnsi="GHEA Grapalat" w:cs="MingLiU_HKSCS"/>
          <w:i/>
          <w:iCs/>
        </w:rPr>
        <w:t>»</w:t>
      </w:r>
      <w:r w:rsidRPr="00AB0736">
        <w:rPr>
          <w:rFonts w:ascii="GHEA Grapalat" w:hAnsi="GHEA Grapalat"/>
          <w:i/>
          <w:iCs/>
        </w:rPr>
        <w:t xml:space="preserve"> </w:t>
      </w:r>
      <w:r w:rsidRPr="00AB0736">
        <w:rPr>
          <w:rFonts w:ascii="GHEA Grapalat" w:hAnsi="GHEA Grapalat"/>
          <w:i/>
          <w:iCs/>
          <w:spacing w:val="-2"/>
        </w:rPr>
        <w:t xml:space="preserve">0,130 մկմ </w:t>
      </w:r>
      <w:r w:rsidRPr="00AB0736">
        <w:rPr>
          <w:rFonts w:ascii="GHEA Grapalat" w:hAnsi="GHEA Grapalat" w:cs="Sylfaen"/>
          <w:i/>
          <w:iCs/>
          <w:spacing w:val="-2"/>
        </w:rPr>
        <w:t>կամ</w:t>
      </w:r>
      <w:r w:rsidRPr="00AB0736">
        <w:rPr>
          <w:rFonts w:ascii="GHEA Grapalat" w:hAnsi="GHEA Grapalat"/>
          <w:i/>
          <w:iCs/>
          <w:spacing w:val="-2"/>
        </w:rPr>
        <w:t xml:space="preserve"> </w:t>
      </w:r>
      <w:r w:rsidRPr="00AB0736">
        <w:rPr>
          <w:rFonts w:ascii="GHEA Grapalat" w:hAnsi="GHEA Grapalat" w:cs="Sylfaen"/>
          <w:i/>
          <w:iCs/>
          <w:spacing w:val="-2"/>
        </w:rPr>
        <w:t>ավելի</w:t>
      </w:r>
      <w:r w:rsidRPr="00AB0736">
        <w:rPr>
          <w:rFonts w:ascii="GHEA Grapalat" w:hAnsi="GHEA Grapalat"/>
          <w:i/>
          <w:iCs/>
          <w:spacing w:val="-2"/>
        </w:rPr>
        <w:t xml:space="preserve"> </w:t>
      </w:r>
      <w:r w:rsidRPr="00AB0736">
        <w:rPr>
          <w:rFonts w:ascii="GHEA Grapalat" w:hAnsi="GHEA Grapalat" w:cs="Sylfaen"/>
          <w:i/>
          <w:iCs/>
          <w:spacing w:val="-2"/>
        </w:rPr>
        <w:t>բարձր</w:t>
      </w:r>
      <w:r w:rsidRPr="00AB0736">
        <w:rPr>
          <w:rFonts w:ascii="GHEA Grapalat" w:hAnsi="GHEA Grapalat"/>
          <w:i/>
          <w:iCs/>
          <w:spacing w:val="-2"/>
        </w:rPr>
        <w:t xml:space="preserve"> </w:t>
      </w:r>
      <w:r w:rsidRPr="00AB0736">
        <w:rPr>
          <w:rFonts w:ascii="GHEA Grapalat" w:hAnsi="GHEA Grapalat" w:cs="Sylfaen"/>
          <w:i/>
          <w:iCs/>
          <w:spacing w:val="-2"/>
        </w:rPr>
        <w:t>մակարդակի</w:t>
      </w:r>
      <w:r w:rsidRPr="00AB0736">
        <w:rPr>
          <w:rFonts w:ascii="GHEA Grapalat" w:hAnsi="GHEA Grapalat"/>
          <w:i/>
          <w:iCs/>
          <w:spacing w:val="-2"/>
        </w:rPr>
        <w:t xml:space="preserve"> </w:t>
      </w:r>
      <w:r w:rsidRPr="00AB0736">
        <w:rPr>
          <w:rFonts w:ascii="GHEA Grapalat" w:hAnsi="GHEA Grapalat" w:cs="Sylfaen"/>
          <w:i/>
          <w:iCs/>
          <w:spacing w:val="-2"/>
        </w:rPr>
        <w:t>վրա</w:t>
      </w:r>
      <w:r w:rsidRPr="00AB0736">
        <w:rPr>
          <w:rFonts w:ascii="GHEA Grapalat" w:hAnsi="GHEA Grapalat"/>
          <w:i/>
          <w:iCs/>
          <w:spacing w:val="-2"/>
        </w:rPr>
        <w:t xml:space="preserve">; </w:t>
      </w:r>
      <w:r w:rsidRPr="00AB0736">
        <w:rPr>
          <w:rFonts w:ascii="GHEA Grapalat" w:hAnsi="GHEA Grapalat" w:cs="Sylfaen"/>
          <w:i/>
          <w:iCs/>
          <w:spacing w:val="-2"/>
          <w:u w:val="single"/>
        </w:rPr>
        <w:t>և</w:t>
      </w:r>
      <w:r w:rsidRPr="00AB0736">
        <w:rPr>
          <w:rFonts w:ascii="GHEA Grapalat" w:hAnsi="GHEA Grapalat"/>
          <w:i/>
          <w:iCs/>
          <w:spacing w:val="-2"/>
        </w:rPr>
        <w:t xml:space="preserve"> </w:t>
      </w:r>
    </w:p>
    <w:p w:rsidR="003C6966" w:rsidRPr="00AB0736" w:rsidRDefault="003C6966" w:rsidP="003C6966">
      <w:pPr>
        <w:shd w:val="clear" w:color="auto" w:fill="FFFFFF"/>
        <w:tabs>
          <w:tab w:val="left" w:pos="1152"/>
        </w:tabs>
        <w:spacing w:before="240" w:after="240" w:line="276" w:lineRule="auto"/>
        <w:ind w:left="1985" w:hanging="142"/>
        <w:jc w:val="both"/>
        <w:rPr>
          <w:rFonts w:ascii="GHEA Grapalat" w:hAnsi="GHEA Grapalat"/>
        </w:rPr>
      </w:pPr>
      <w:r w:rsidRPr="00AB0736">
        <w:rPr>
          <w:rFonts w:ascii="GHEA Grapalat" w:hAnsi="GHEA Grapalat"/>
          <w:i/>
          <w:iCs/>
          <w:spacing w:val="-14"/>
        </w:rPr>
        <w:lastRenderedPageBreak/>
        <w:t>b.</w:t>
      </w:r>
      <w:r w:rsidRPr="00AB0736">
        <w:rPr>
          <w:rFonts w:ascii="GHEA Grapalat" w:hAnsi="GHEA Grapalat"/>
          <w:i/>
          <w:iCs/>
        </w:rPr>
        <w:tab/>
      </w:r>
      <w:r w:rsidRPr="00AB0736">
        <w:rPr>
          <w:rFonts w:ascii="GHEA Grapalat" w:hAnsi="GHEA Grapalat" w:cs="Sylfaen"/>
          <w:i/>
          <w:iCs/>
        </w:rPr>
        <w:t>Ներկառուցում</w:t>
      </w:r>
      <w:r w:rsidRPr="00AB0736">
        <w:rPr>
          <w:rFonts w:ascii="GHEA Grapalat" w:hAnsi="GHEA Grapalat"/>
          <w:i/>
          <w:iCs/>
        </w:rPr>
        <w:t xml:space="preserve"> </w:t>
      </w:r>
      <w:r w:rsidRPr="00AB0736">
        <w:rPr>
          <w:rFonts w:ascii="GHEA Grapalat" w:hAnsi="GHEA Grapalat" w:cs="Sylfaen"/>
          <w:i/>
          <w:iCs/>
        </w:rPr>
        <w:t>են</w:t>
      </w:r>
      <w:r w:rsidRPr="00AB0736">
        <w:rPr>
          <w:rFonts w:ascii="GHEA Grapalat" w:hAnsi="GHEA Grapalat"/>
          <w:i/>
          <w:iCs/>
        </w:rPr>
        <w:t xml:space="preserve"> </w:t>
      </w:r>
      <w:r w:rsidRPr="00AB0736">
        <w:rPr>
          <w:rFonts w:ascii="GHEA Grapalat" w:hAnsi="GHEA Grapalat" w:cs="Sylfaen"/>
          <w:i/>
          <w:iCs/>
        </w:rPr>
        <w:t>բազմաշերտ</w:t>
      </w:r>
      <w:r w:rsidRPr="00AB0736">
        <w:rPr>
          <w:rFonts w:ascii="GHEA Grapalat" w:hAnsi="GHEA Grapalat"/>
          <w:i/>
          <w:iCs/>
        </w:rPr>
        <w:t xml:space="preserve"> </w:t>
      </w:r>
      <w:r w:rsidRPr="00AB0736">
        <w:rPr>
          <w:rFonts w:ascii="GHEA Grapalat" w:hAnsi="GHEA Grapalat" w:cs="Sylfaen"/>
          <w:i/>
          <w:iCs/>
        </w:rPr>
        <w:t>կառուցվածքներ</w:t>
      </w:r>
      <w:r w:rsidRPr="00AB0736">
        <w:rPr>
          <w:rFonts w:ascii="GHEA Grapalat" w:hAnsi="GHEA Grapalat"/>
          <w:i/>
          <w:iCs/>
        </w:rPr>
        <w:t xml:space="preserve"> </w:t>
      </w:r>
      <w:r w:rsidRPr="00AB0736">
        <w:rPr>
          <w:rFonts w:ascii="GHEA Grapalat" w:hAnsi="GHEA Grapalat" w:cs="Sylfaen"/>
          <w:i/>
          <w:iCs/>
        </w:rPr>
        <w:t>հինգ</w:t>
      </w:r>
      <w:r w:rsidRPr="00AB0736">
        <w:rPr>
          <w:rFonts w:ascii="GHEA Grapalat" w:hAnsi="GHEA Grapalat"/>
          <w:i/>
          <w:iCs/>
        </w:rPr>
        <w:t xml:space="preserve"> </w:t>
      </w:r>
      <w:r w:rsidRPr="00AB0736">
        <w:rPr>
          <w:rFonts w:ascii="GHEA Grapalat" w:hAnsi="GHEA Grapalat" w:cs="Sylfaen"/>
          <w:i/>
          <w:iCs/>
        </w:rPr>
        <w:t>կամ</w:t>
      </w:r>
      <w:r w:rsidRPr="00AB0736">
        <w:rPr>
          <w:rFonts w:ascii="GHEA Grapalat" w:hAnsi="GHEA Grapalat"/>
          <w:i/>
          <w:iCs/>
        </w:rPr>
        <w:t xml:space="preserve"> </w:t>
      </w:r>
      <w:r w:rsidRPr="00AB0736">
        <w:rPr>
          <w:rFonts w:ascii="GHEA Grapalat" w:hAnsi="GHEA Grapalat" w:cs="Sylfaen"/>
          <w:i/>
          <w:iCs/>
        </w:rPr>
        <w:t>ավելի</w:t>
      </w:r>
      <w:r w:rsidRPr="00AB0736">
        <w:rPr>
          <w:rFonts w:ascii="GHEA Grapalat" w:hAnsi="GHEA Grapalat"/>
          <w:i/>
          <w:iCs/>
        </w:rPr>
        <w:t xml:space="preserve"> </w:t>
      </w:r>
      <w:r w:rsidRPr="00AB0736">
        <w:rPr>
          <w:rFonts w:ascii="GHEA Grapalat" w:hAnsi="GHEA Grapalat" w:cs="Sylfaen"/>
          <w:i/>
          <w:iCs/>
        </w:rPr>
        <w:t>քիչ</w:t>
      </w:r>
      <w:r w:rsidRPr="00AB0736">
        <w:rPr>
          <w:rFonts w:ascii="GHEA Grapalat" w:hAnsi="GHEA Grapalat"/>
          <w:i/>
          <w:iCs/>
        </w:rPr>
        <w:t xml:space="preserve"> </w:t>
      </w:r>
      <w:r w:rsidRPr="00AB0736">
        <w:rPr>
          <w:rFonts w:ascii="GHEA Grapalat" w:hAnsi="GHEA Grapalat" w:cs="Sylfaen"/>
          <w:i/>
          <w:iCs/>
        </w:rPr>
        <w:t>մետաղական</w:t>
      </w:r>
      <w:r w:rsidRPr="00AB0736">
        <w:rPr>
          <w:rFonts w:ascii="GHEA Grapalat" w:hAnsi="GHEA Grapalat"/>
          <w:i/>
          <w:iCs/>
        </w:rPr>
        <w:t xml:space="preserve"> </w:t>
      </w:r>
      <w:r w:rsidRPr="00AB0736">
        <w:rPr>
          <w:rFonts w:ascii="GHEA Grapalat" w:hAnsi="GHEA Grapalat" w:cs="Sylfaen"/>
          <w:i/>
          <w:iCs/>
        </w:rPr>
        <w:t>շերտերով</w:t>
      </w:r>
      <w:r w:rsidRPr="00AB0736">
        <w:rPr>
          <w:rFonts w:ascii="GHEA Grapalat" w:hAnsi="GHEA Grapalat" w:cs="Times LatArm"/>
          <w:i/>
          <w:iCs/>
        </w:rPr>
        <w:t>։</w:t>
      </w:r>
      <w:r w:rsidRPr="00AB0736">
        <w:rPr>
          <w:rFonts w:ascii="GHEA Grapalat" w:hAnsi="GHEA Grapalat"/>
          <w:i/>
          <w:iCs/>
        </w:rPr>
        <w:t xml:space="preserve"> </w:t>
      </w:r>
    </w:p>
    <w:p w:rsidR="003C6966" w:rsidRPr="00AB0736" w:rsidRDefault="003C6966" w:rsidP="003C6966">
      <w:pPr>
        <w:shd w:val="clear" w:color="auto" w:fill="FFFFFF"/>
        <w:spacing w:before="240" w:after="240" w:line="276" w:lineRule="auto"/>
        <w:ind w:left="1416"/>
        <w:jc w:val="both"/>
        <w:rPr>
          <w:rFonts w:ascii="GHEA Grapalat" w:hAnsi="GHEA Grapalat"/>
          <w:i/>
          <w:iCs/>
          <w:spacing w:val="-4"/>
        </w:rPr>
      </w:pPr>
      <w:r w:rsidRPr="00AB0736">
        <w:rPr>
          <w:rFonts w:ascii="GHEA Grapalat" w:hAnsi="GHEA Grapalat" w:cs="Sylfaen"/>
          <w:i/>
          <w:u w:val="single"/>
        </w:rPr>
        <w:t xml:space="preserve">Ծանոթագրություն 3: </w:t>
      </w:r>
      <w:r w:rsidRPr="00AB0736">
        <w:rPr>
          <w:rFonts w:ascii="GHEA Grapalat" w:hAnsi="GHEA Grapalat" w:cs="Sylfaen"/>
          <w:i/>
        </w:rPr>
        <w:t xml:space="preserve">3E002 կետը ներառում է ՙտեխնոլոգիա՚ ազդանշանների  մշակման թվային պրոցեսորների և թվային ցանցերի պրոցեսորների ՙմշակման՚ կամ ՙարտադրության՚ համար: </w:t>
      </w:r>
      <w:r w:rsidRPr="00AB0736">
        <w:rPr>
          <w:rFonts w:ascii="GHEA Grapalat" w:hAnsi="GHEA Grapalat"/>
          <w:i/>
          <w:iCs/>
          <w:spacing w:val="-4"/>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rPr>
        <w:t>Ա</w:t>
      </w:r>
      <w:r w:rsidRPr="00AB0736">
        <w:rPr>
          <w:rFonts w:ascii="GHEA Grapalat" w:hAnsi="GHEA Grapalat" w:cs="Sylfaen"/>
        </w:rPr>
        <w:t>յլ</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տեխնոլոգիա՚</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առարկաների</w:t>
      </w:r>
      <w:r w:rsidRPr="001C7BAE">
        <w:rPr>
          <w:rFonts w:ascii="GHEA Grapalat" w:hAnsi="GHEA Grapalat" w:cs="Sylfaen"/>
          <w:lang w:val="ru-RU"/>
        </w:rPr>
        <w:t xml:space="preserve"> </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Վակուումային</w:t>
      </w:r>
      <w:r w:rsidRPr="001C7BAE">
        <w:rPr>
          <w:rFonts w:ascii="GHEA Grapalat" w:hAnsi="GHEA Grapalat"/>
          <w:lang w:val="ru-RU"/>
        </w:rPr>
        <w:t xml:space="preserve"> </w:t>
      </w:r>
      <w:r w:rsidRPr="00AB0736">
        <w:rPr>
          <w:rFonts w:ascii="GHEA Grapalat" w:hAnsi="GHEA Grapalat" w:cs="Sylfaen"/>
        </w:rPr>
        <w:t>միկրոէլեկտրոնային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Հետերո</w:t>
      </w:r>
      <w:r w:rsidRPr="001C7BAE">
        <w:rPr>
          <w:rFonts w:ascii="GHEA Grapalat" w:hAnsi="GHEA Grapalat"/>
          <w:lang w:val="ru-RU"/>
        </w:rPr>
        <w:t>-</w:t>
      </w:r>
      <w:r w:rsidRPr="00AB0736">
        <w:rPr>
          <w:rFonts w:ascii="GHEA Grapalat" w:hAnsi="GHEA Grapalat" w:cs="Sylfaen"/>
        </w:rPr>
        <w:t>կառուցվածքների</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AB0736">
        <w:rPr>
          <w:rFonts w:ascii="GHEA Grapalat" w:hAnsi="GHEA Grapalat"/>
        </w:rPr>
        <w:t>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էլեկտրոնների</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շարժունակությամբ</w:t>
      </w:r>
      <w:r w:rsidRPr="001C7BAE">
        <w:rPr>
          <w:rFonts w:ascii="GHEA Grapalat" w:hAnsi="GHEA Grapalat"/>
          <w:lang w:val="ru-RU"/>
        </w:rPr>
        <w:t xml:space="preserve"> </w:t>
      </w:r>
      <w:r w:rsidRPr="00AB0736">
        <w:rPr>
          <w:rFonts w:ascii="GHEA Grapalat" w:hAnsi="GHEA Grapalat" w:cs="Sylfaen"/>
        </w:rPr>
        <w:t>տրանզիստորները</w:t>
      </w:r>
      <w:r w:rsidRPr="001C7BAE">
        <w:rPr>
          <w:rFonts w:ascii="GHEA Grapalat" w:hAnsi="GHEA Grapalat"/>
          <w:lang w:val="ru-RU"/>
        </w:rPr>
        <w:t xml:space="preserve">, </w:t>
      </w:r>
      <w:r w:rsidRPr="00AB0736">
        <w:rPr>
          <w:rFonts w:ascii="GHEA Grapalat" w:hAnsi="GHEA Grapalat" w:cs="Sylfaen"/>
        </w:rPr>
        <w:t>հետերո</w:t>
      </w:r>
      <w:r w:rsidRPr="001C7BAE">
        <w:rPr>
          <w:rFonts w:ascii="GHEA Grapalat" w:hAnsi="GHEA Grapalat"/>
          <w:lang w:val="ru-RU"/>
        </w:rPr>
        <w:t>-</w:t>
      </w:r>
      <w:r w:rsidRPr="00AB0736">
        <w:rPr>
          <w:rFonts w:ascii="GHEA Grapalat" w:hAnsi="GHEA Grapalat" w:cs="Sylfaen"/>
        </w:rPr>
        <w:t>երկբևեռային</w:t>
      </w:r>
      <w:r w:rsidRPr="001C7BAE">
        <w:rPr>
          <w:rFonts w:ascii="GHEA Grapalat" w:hAnsi="GHEA Grapalat"/>
          <w:lang w:val="ru-RU"/>
        </w:rPr>
        <w:t xml:space="preserve"> </w:t>
      </w:r>
      <w:r w:rsidRPr="00AB0736">
        <w:rPr>
          <w:rFonts w:ascii="GHEA Grapalat" w:hAnsi="GHEA Grapalat" w:cs="Sylfaen"/>
        </w:rPr>
        <w:t>տրանզիստորները</w:t>
      </w:r>
      <w:r w:rsidRPr="001C7BAE">
        <w:rPr>
          <w:rFonts w:ascii="GHEA Grapalat" w:hAnsi="GHEA Grapalat"/>
          <w:lang w:val="ru-RU"/>
        </w:rPr>
        <w:t xml:space="preserve">, </w:t>
      </w:r>
      <w:r w:rsidRPr="00AB0736">
        <w:rPr>
          <w:rFonts w:ascii="GHEA Grapalat" w:hAnsi="GHEA Grapalat" w:cs="Sylfaen"/>
        </w:rPr>
        <w:t>քվանտային</w:t>
      </w:r>
      <w:r w:rsidRPr="001C7BAE">
        <w:rPr>
          <w:rFonts w:ascii="GHEA Grapalat" w:hAnsi="GHEA Grapalat"/>
          <w:lang w:val="ru-RU"/>
        </w:rPr>
        <w:t xml:space="preserve"> </w:t>
      </w:r>
      <w:r w:rsidRPr="00AB0736">
        <w:rPr>
          <w:rFonts w:ascii="GHEA Grapalat" w:hAnsi="GHEA Grapalat"/>
        </w:rPr>
        <w:t>հոր</w:t>
      </w:r>
      <w:r w:rsidRPr="00AB0736">
        <w:rPr>
          <w:rFonts w:ascii="GHEA Grapalat" w:hAnsi="GHEA Grapalat" w:cs="Sylfaen"/>
        </w:rPr>
        <w:t>երով</w:t>
      </w:r>
      <w:r w:rsidRPr="001C7BAE">
        <w:rPr>
          <w:rFonts w:ascii="GHEA Grapalat" w:hAnsi="GHEA Grapalat"/>
          <w:lang w:val="ru-RU"/>
        </w:rPr>
        <w:t xml:space="preserve"> </w:t>
      </w:r>
      <w:r w:rsidRPr="00AB0736">
        <w:rPr>
          <w:rFonts w:ascii="GHEA Grapalat" w:hAnsi="GHEA Grapalat" w:cs="Sylfaen"/>
        </w:rPr>
        <w:t>գերցանցային</w:t>
      </w:r>
      <w:r w:rsidRPr="001C7BAE">
        <w:rPr>
          <w:rFonts w:ascii="GHEA Grapalat" w:hAnsi="GHEA Grapalat" w:cs="Sylfaen"/>
          <w:lang w:val="ru-RU"/>
        </w:rPr>
        <w:t xml:space="preserve"> </w:t>
      </w:r>
      <w:r w:rsidRPr="00AB0736">
        <w:rPr>
          <w:rFonts w:ascii="GHEA Grapalat" w:hAnsi="GHEA Grapalat" w:cs="Sylfaen"/>
        </w:rPr>
        <w:t>սարքերը</w:t>
      </w:r>
      <w:r w:rsidRPr="001C7BAE">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134" w:right="1013"/>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i/>
          <w:iCs/>
          <w:spacing w:val="-4"/>
        </w:rPr>
        <w:t xml:space="preserve">3E003.b. </w:t>
      </w:r>
      <w:r w:rsidRPr="00AB0736">
        <w:rPr>
          <w:rFonts w:ascii="GHEA Grapalat" w:hAnsi="GHEA Grapalat" w:cs="Sylfaen"/>
          <w:i/>
          <w:iCs/>
          <w:spacing w:val="-4"/>
        </w:rPr>
        <w:t>կետը</w:t>
      </w:r>
      <w:r w:rsidRPr="00AB0736">
        <w:rPr>
          <w:rFonts w:ascii="GHEA Grapalat" w:hAnsi="GHEA Grapalat"/>
          <w:i/>
          <w:iCs/>
          <w:spacing w:val="-4"/>
        </w:rPr>
        <w:t xml:space="preserve"> </w:t>
      </w:r>
      <w:r w:rsidRPr="00AB0736">
        <w:rPr>
          <w:rFonts w:ascii="GHEA Grapalat" w:hAnsi="GHEA Grapalat" w:cs="Sylfaen"/>
          <w:i/>
          <w:iCs/>
          <w:spacing w:val="-4"/>
        </w:rPr>
        <w:t>չի</w:t>
      </w:r>
      <w:r w:rsidRPr="00AB0736">
        <w:rPr>
          <w:rFonts w:ascii="GHEA Grapalat" w:hAnsi="GHEA Grapalat"/>
          <w:i/>
          <w:iCs/>
          <w:spacing w:val="-4"/>
        </w:rPr>
        <w:t xml:space="preserve"> </w:t>
      </w:r>
      <w:r w:rsidRPr="00AB0736">
        <w:rPr>
          <w:rFonts w:ascii="GHEA Grapalat" w:hAnsi="GHEA Grapalat" w:cs="Sylfaen"/>
          <w:i/>
          <w:iCs/>
          <w:spacing w:val="-4"/>
        </w:rPr>
        <w:t>վերահսկում</w:t>
      </w:r>
      <w:r w:rsidRPr="00AB0736">
        <w:rPr>
          <w:rFonts w:ascii="GHEA Grapalat" w:hAnsi="GHEA Grapalat"/>
          <w:i/>
          <w:iCs/>
          <w:spacing w:val="-4"/>
        </w:rPr>
        <w:t xml:space="preserve"> ՙտեխնոլոգիան՚ </w:t>
      </w:r>
      <w:r w:rsidRPr="00AB0736">
        <w:rPr>
          <w:rFonts w:ascii="GHEA Grapalat" w:hAnsi="GHEA Grapalat" w:cs="Sylfaen"/>
          <w:i/>
          <w:iCs/>
          <w:spacing w:val="-4"/>
        </w:rPr>
        <w:t>բարձր</w:t>
      </w:r>
      <w:r w:rsidRPr="00AB0736">
        <w:rPr>
          <w:rFonts w:ascii="GHEA Grapalat" w:hAnsi="GHEA Grapalat"/>
          <w:i/>
          <w:iCs/>
          <w:spacing w:val="-4"/>
        </w:rPr>
        <w:t xml:space="preserve"> </w:t>
      </w:r>
      <w:r w:rsidRPr="00AB0736">
        <w:rPr>
          <w:rFonts w:ascii="GHEA Grapalat" w:hAnsi="GHEA Grapalat" w:cs="Sylfaen"/>
          <w:i/>
          <w:iCs/>
          <w:spacing w:val="-4"/>
        </w:rPr>
        <w:t>էլեկտրոնային</w:t>
      </w:r>
      <w:r w:rsidRPr="00AB0736">
        <w:rPr>
          <w:rFonts w:ascii="GHEA Grapalat" w:hAnsi="GHEA Grapalat"/>
          <w:i/>
          <w:iCs/>
          <w:spacing w:val="-4"/>
        </w:rPr>
        <w:t xml:space="preserve"> </w:t>
      </w:r>
      <w:r w:rsidRPr="00AB0736">
        <w:rPr>
          <w:rFonts w:ascii="GHEA Grapalat" w:hAnsi="GHEA Grapalat" w:cs="Sylfaen"/>
          <w:i/>
          <w:iCs/>
          <w:spacing w:val="-4"/>
        </w:rPr>
        <w:t>շարժունակությամբ</w:t>
      </w:r>
      <w:r w:rsidRPr="00AB0736">
        <w:rPr>
          <w:rFonts w:ascii="GHEA Grapalat" w:hAnsi="GHEA Grapalat"/>
          <w:i/>
          <w:iCs/>
          <w:spacing w:val="-4"/>
        </w:rPr>
        <w:t xml:space="preserve"> </w:t>
      </w:r>
      <w:r w:rsidRPr="00AB0736">
        <w:rPr>
          <w:rFonts w:ascii="GHEA Grapalat" w:hAnsi="GHEA Grapalat" w:cs="Sylfaen"/>
          <w:i/>
          <w:iCs/>
          <w:spacing w:val="-4"/>
        </w:rPr>
        <w:t>տրանզիստորների</w:t>
      </w:r>
      <w:r w:rsidRPr="00AB0736">
        <w:rPr>
          <w:rFonts w:ascii="GHEA Grapalat" w:hAnsi="GHEA Grapalat"/>
          <w:i/>
          <w:iCs/>
          <w:spacing w:val="-4"/>
        </w:rPr>
        <w:t xml:space="preserve"> (HEMT) համար,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աշխատում</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i/>
          <w:iCs/>
          <w:spacing w:val="-6"/>
        </w:rPr>
        <w:t xml:space="preserve">31,8 </w:t>
      </w:r>
      <w:r w:rsidRPr="00AB0736">
        <w:rPr>
          <w:rFonts w:ascii="GHEA Grapalat" w:hAnsi="GHEA Grapalat" w:cs="Sylfaen"/>
          <w:i/>
          <w:iCs/>
          <w:spacing w:val="-6"/>
        </w:rPr>
        <w:t>ԳՀց</w:t>
      </w:r>
      <w:r w:rsidRPr="00AB0736">
        <w:rPr>
          <w:rFonts w:ascii="GHEA Grapalat" w:hAnsi="GHEA Grapalat"/>
          <w:i/>
          <w:iCs/>
          <w:spacing w:val="-6"/>
        </w:rPr>
        <w:t>-</w:t>
      </w:r>
      <w:r w:rsidRPr="00AB0736">
        <w:rPr>
          <w:rFonts w:ascii="GHEA Grapalat" w:hAnsi="GHEA Grapalat" w:cs="Sylfaen"/>
          <w:i/>
          <w:iCs/>
          <w:spacing w:val="-6"/>
        </w:rPr>
        <w:t>ից</w:t>
      </w:r>
      <w:r w:rsidRPr="00AB0736">
        <w:rPr>
          <w:rFonts w:ascii="GHEA Grapalat" w:hAnsi="GHEA Grapalat"/>
          <w:i/>
          <w:iCs/>
          <w:spacing w:val="-6"/>
        </w:rPr>
        <w:t xml:space="preserve"> </w:t>
      </w:r>
      <w:r w:rsidRPr="00AB0736">
        <w:rPr>
          <w:rFonts w:ascii="GHEA Grapalat" w:hAnsi="GHEA Grapalat" w:cs="Sylfaen"/>
          <w:i/>
          <w:iCs/>
          <w:spacing w:val="-6"/>
        </w:rPr>
        <w:t>ցածր</w:t>
      </w:r>
      <w:r w:rsidRPr="00AB0736">
        <w:rPr>
          <w:rFonts w:ascii="GHEA Grapalat" w:hAnsi="GHEA Grapalat"/>
          <w:i/>
          <w:iCs/>
          <w:spacing w:val="-6"/>
        </w:rPr>
        <w:t xml:space="preserve"> </w:t>
      </w:r>
      <w:r w:rsidRPr="00AB0736">
        <w:rPr>
          <w:rFonts w:ascii="GHEA Grapalat" w:hAnsi="GHEA Grapalat" w:cs="Sylfaen"/>
          <w:i/>
          <w:iCs/>
          <w:spacing w:val="-6"/>
        </w:rPr>
        <w:t>հաճախականություններում</w:t>
      </w:r>
      <w:r w:rsidRPr="00AB0736">
        <w:rPr>
          <w:rFonts w:ascii="GHEA Grapalat" w:hAnsi="GHEA Grapalat"/>
          <w:i/>
          <w:iCs/>
          <w:spacing w:val="-6"/>
        </w:rPr>
        <w:t xml:space="preserve"> </w:t>
      </w:r>
      <w:r w:rsidRPr="00AB0736">
        <w:rPr>
          <w:rFonts w:ascii="GHEA Grapalat" w:hAnsi="GHEA Grapalat" w:cs="Sylfaen"/>
          <w:i/>
          <w:iCs/>
          <w:spacing w:val="-6"/>
        </w:rPr>
        <w:t>և</w:t>
      </w:r>
      <w:r w:rsidRPr="00AB0736">
        <w:rPr>
          <w:rFonts w:ascii="GHEA Grapalat" w:hAnsi="GHEA Grapalat"/>
          <w:i/>
          <w:iCs/>
          <w:spacing w:val="-6"/>
        </w:rPr>
        <w:t xml:space="preserve"> </w:t>
      </w:r>
      <w:r w:rsidRPr="00AB0736">
        <w:rPr>
          <w:rFonts w:ascii="GHEA Grapalat" w:hAnsi="GHEA Grapalat" w:cs="Sylfaen"/>
          <w:i/>
          <w:iCs/>
          <w:spacing w:val="-6"/>
        </w:rPr>
        <w:t>հետերո</w:t>
      </w:r>
      <w:r w:rsidRPr="00AB0736">
        <w:rPr>
          <w:rFonts w:ascii="GHEA Grapalat" w:hAnsi="GHEA Grapalat"/>
          <w:i/>
          <w:iCs/>
          <w:spacing w:val="-6"/>
        </w:rPr>
        <w:t>-</w:t>
      </w:r>
      <w:r w:rsidRPr="00AB0736">
        <w:rPr>
          <w:rFonts w:ascii="GHEA Grapalat" w:hAnsi="GHEA Grapalat" w:cs="Sylfaen"/>
          <w:i/>
          <w:iCs/>
          <w:spacing w:val="-6"/>
        </w:rPr>
        <w:t>միացումային</w:t>
      </w:r>
      <w:r w:rsidRPr="00AB0736">
        <w:rPr>
          <w:rFonts w:ascii="GHEA Grapalat" w:hAnsi="GHEA Grapalat"/>
          <w:i/>
          <w:iCs/>
          <w:spacing w:val="-6"/>
        </w:rPr>
        <w:t xml:space="preserve"> </w:t>
      </w:r>
      <w:r w:rsidRPr="00AB0736">
        <w:rPr>
          <w:rFonts w:ascii="GHEA Grapalat" w:hAnsi="GHEA Grapalat" w:cs="Sylfaen"/>
          <w:i/>
          <w:iCs/>
          <w:spacing w:val="-6"/>
        </w:rPr>
        <w:t>երկբևեռ</w:t>
      </w:r>
      <w:r w:rsidRPr="00AB0736">
        <w:rPr>
          <w:rFonts w:ascii="GHEA Grapalat" w:hAnsi="GHEA Grapalat"/>
          <w:i/>
          <w:iCs/>
          <w:spacing w:val="-6"/>
        </w:rPr>
        <w:t xml:space="preserve"> </w:t>
      </w:r>
      <w:r w:rsidRPr="00AB0736">
        <w:rPr>
          <w:rFonts w:ascii="GHEA Grapalat" w:hAnsi="GHEA Grapalat" w:cs="Sylfaen"/>
          <w:i/>
          <w:iCs/>
          <w:spacing w:val="-6"/>
        </w:rPr>
        <w:t>տրանզիստորները</w:t>
      </w:r>
      <w:r w:rsidRPr="00AB0736">
        <w:rPr>
          <w:rFonts w:ascii="GHEA Grapalat" w:hAnsi="GHEA Grapalat"/>
          <w:i/>
          <w:iCs/>
          <w:spacing w:val="-6"/>
        </w:rPr>
        <w:t xml:space="preserve"> (HBT), </w:t>
      </w:r>
      <w:r w:rsidRPr="00AB0736">
        <w:rPr>
          <w:rFonts w:ascii="GHEA Grapalat" w:hAnsi="GHEA Grapalat" w:cs="Sylfaen"/>
          <w:i/>
          <w:iCs/>
          <w:spacing w:val="-4"/>
        </w:rPr>
        <w:t>որոնք</w:t>
      </w:r>
      <w:r w:rsidRPr="00AB0736">
        <w:rPr>
          <w:rFonts w:ascii="GHEA Grapalat" w:hAnsi="GHEA Grapalat"/>
          <w:i/>
          <w:iCs/>
          <w:spacing w:val="-4"/>
        </w:rPr>
        <w:t xml:space="preserve"> </w:t>
      </w:r>
      <w:r w:rsidRPr="00AB0736">
        <w:rPr>
          <w:rFonts w:ascii="GHEA Grapalat" w:hAnsi="GHEA Grapalat" w:cs="Sylfaen"/>
          <w:i/>
          <w:iCs/>
          <w:spacing w:val="-4"/>
        </w:rPr>
        <w:t>աշխատում</w:t>
      </w:r>
      <w:r w:rsidRPr="00AB0736">
        <w:rPr>
          <w:rFonts w:ascii="GHEA Grapalat" w:hAnsi="GHEA Grapalat"/>
          <w:i/>
          <w:iCs/>
          <w:spacing w:val="-4"/>
        </w:rPr>
        <w:t xml:space="preserve"> </w:t>
      </w:r>
      <w:r w:rsidRPr="00AB0736">
        <w:rPr>
          <w:rFonts w:ascii="GHEA Grapalat" w:hAnsi="GHEA Grapalat" w:cs="Sylfaen"/>
          <w:i/>
          <w:iCs/>
          <w:spacing w:val="-4"/>
        </w:rPr>
        <w:t>են</w:t>
      </w:r>
      <w:r w:rsidRPr="00AB0736">
        <w:rPr>
          <w:rFonts w:ascii="GHEA Grapalat" w:hAnsi="GHEA Grapalat"/>
          <w:i/>
          <w:iCs/>
          <w:spacing w:val="-4"/>
        </w:rPr>
        <w:t xml:space="preserve"> </w:t>
      </w:r>
      <w:r w:rsidRPr="00AB0736">
        <w:rPr>
          <w:rFonts w:ascii="GHEA Grapalat" w:hAnsi="GHEA Grapalat"/>
          <w:i/>
          <w:iCs/>
          <w:spacing w:val="-6"/>
        </w:rPr>
        <w:t xml:space="preserve">31,8 </w:t>
      </w:r>
      <w:r w:rsidRPr="00AB0736">
        <w:rPr>
          <w:rFonts w:ascii="GHEA Grapalat" w:hAnsi="GHEA Grapalat" w:cs="Sylfaen"/>
          <w:i/>
          <w:iCs/>
          <w:spacing w:val="-6"/>
        </w:rPr>
        <w:t>ԳՀց</w:t>
      </w:r>
      <w:r w:rsidRPr="00AB0736">
        <w:rPr>
          <w:rFonts w:ascii="GHEA Grapalat" w:hAnsi="GHEA Grapalat"/>
          <w:i/>
          <w:iCs/>
          <w:spacing w:val="-6"/>
        </w:rPr>
        <w:t>-</w:t>
      </w:r>
      <w:r w:rsidRPr="00AB0736">
        <w:rPr>
          <w:rFonts w:ascii="GHEA Grapalat" w:hAnsi="GHEA Grapalat" w:cs="Sylfaen"/>
          <w:i/>
          <w:iCs/>
          <w:spacing w:val="-6"/>
        </w:rPr>
        <w:t>ից</w:t>
      </w:r>
      <w:r w:rsidRPr="00AB0736">
        <w:rPr>
          <w:rFonts w:ascii="GHEA Grapalat" w:hAnsi="GHEA Grapalat"/>
          <w:i/>
          <w:iCs/>
          <w:spacing w:val="-6"/>
        </w:rPr>
        <w:t xml:space="preserve"> </w:t>
      </w:r>
      <w:r w:rsidRPr="00AB0736">
        <w:rPr>
          <w:rFonts w:ascii="GHEA Grapalat" w:hAnsi="GHEA Grapalat" w:cs="Sylfaen"/>
          <w:i/>
          <w:iCs/>
          <w:spacing w:val="-6"/>
        </w:rPr>
        <w:t>ցածր</w:t>
      </w:r>
      <w:r w:rsidRPr="00AB0736">
        <w:rPr>
          <w:rFonts w:ascii="GHEA Grapalat" w:hAnsi="GHEA Grapalat"/>
          <w:i/>
          <w:iCs/>
          <w:spacing w:val="-6"/>
        </w:rPr>
        <w:t xml:space="preserve"> </w:t>
      </w:r>
      <w:r w:rsidRPr="00AB0736">
        <w:rPr>
          <w:rFonts w:ascii="GHEA Grapalat" w:hAnsi="GHEA Grapalat" w:cs="Sylfaen"/>
          <w:i/>
          <w:iCs/>
          <w:spacing w:val="-6"/>
        </w:rPr>
        <w:t>հաճախականություններում</w:t>
      </w:r>
      <w:r w:rsidRPr="00AB0736">
        <w:rPr>
          <w:rFonts w:ascii="GHEA Grapalat" w:hAnsi="GHEA Grapalat" w:cs="Times LatArm"/>
          <w:i/>
          <w:iCs/>
          <w:spacing w:val="-6"/>
        </w:rPr>
        <w:t>։</w:t>
      </w:r>
      <w:r w:rsidRPr="00AB0736">
        <w:rPr>
          <w:rFonts w:ascii="GHEA Grapalat" w:hAnsi="GHEA Grapalat"/>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Գերհաղորդիչ</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Սուբստրատներ</w:t>
      </w:r>
      <w:r w:rsidRPr="001C7BAE">
        <w:rPr>
          <w:rFonts w:ascii="GHEA Grapalat" w:hAnsi="GHEA Grapalat"/>
          <w:lang w:val="ru-RU"/>
        </w:rPr>
        <w:t xml:space="preserve"> </w:t>
      </w:r>
      <w:r w:rsidRPr="00AB0736">
        <w:rPr>
          <w:rFonts w:ascii="GHEA Grapalat" w:hAnsi="GHEA Grapalat"/>
        </w:rPr>
        <w:t>պատրաստված</w:t>
      </w:r>
      <w:r w:rsidRPr="001C7BAE">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լմաստի</w:t>
      </w:r>
      <w:r w:rsidRPr="001C7BAE">
        <w:rPr>
          <w:rFonts w:ascii="GHEA Grapalat" w:hAnsi="GHEA Grapalat"/>
          <w:lang w:val="ru-RU"/>
        </w:rPr>
        <w:t xml:space="preserve"> </w:t>
      </w:r>
      <w:r w:rsidRPr="00AB0736">
        <w:rPr>
          <w:rFonts w:ascii="GHEA Grapalat" w:hAnsi="GHEA Grapalat" w:cs="Sylfaen"/>
        </w:rPr>
        <w:t>թաղանթներից</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բաղադրիչների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եկուսիչի</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սիլիցիումի</w:t>
      </w:r>
      <w:r w:rsidRPr="001C7BAE">
        <w:rPr>
          <w:rFonts w:ascii="GHEA Grapalat" w:hAnsi="GHEA Grapalat" w:cs="Sylfaen"/>
          <w:lang w:val="ru-RU"/>
        </w:rPr>
        <w:t xml:space="preserve"> </w:t>
      </w:r>
      <w:r w:rsidRPr="00AB0736">
        <w:rPr>
          <w:rFonts w:ascii="GHEA Grapalat" w:hAnsi="GHEA Grapalat" w:cs="Sylfaen"/>
        </w:rPr>
        <w:t>շերտով</w:t>
      </w:r>
      <w:r w:rsidRPr="001C7BAE">
        <w:rPr>
          <w:rFonts w:ascii="GHEA Grapalat" w:hAnsi="GHEA Grapalat" w:cs="Sylfaen"/>
          <w:lang w:val="ru-RU"/>
        </w:rPr>
        <w:t xml:space="preserve"> </w:t>
      </w:r>
      <w:r w:rsidRPr="00AB0736">
        <w:rPr>
          <w:rFonts w:ascii="GHEA Grapalat" w:hAnsi="GHEA Grapalat" w:cs="Sylfaen"/>
        </w:rPr>
        <w:t>ս</w:t>
      </w:r>
      <w:r w:rsidRPr="00AB0736">
        <w:rPr>
          <w:rFonts w:ascii="GHEA Grapalat" w:hAnsi="GHEA Grapalat"/>
        </w:rPr>
        <w:t>ուբստրատներ</w:t>
      </w:r>
      <w:r w:rsidRPr="001C7BAE">
        <w:rPr>
          <w:rFonts w:ascii="GHEA Grapalat" w:hAnsi="GHEA Grapalat"/>
          <w:lang w:val="ru-RU"/>
        </w:rPr>
        <w:t xml:space="preserve">` </w:t>
      </w:r>
      <w:r w:rsidRPr="00AB0736">
        <w:rPr>
          <w:rFonts w:ascii="GHEA Grapalat" w:hAnsi="GHEA Grapalat"/>
        </w:rPr>
        <w:t>պատրաստված</w:t>
      </w:r>
      <w:r w:rsidRPr="001C7BAE">
        <w:rPr>
          <w:rFonts w:ascii="GHEA Grapalat" w:hAnsi="GHEA Grapalat"/>
          <w:lang w:val="ru-RU"/>
        </w:rPr>
        <w:t xml:space="preserve"> </w:t>
      </w:r>
      <w:r w:rsidRPr="00AB0736">
        <w:rPr>
          <w:rFonts w:ascii="GHEA Grapalat" w:hAnsi="GHEA Grapalat" w:cs="Sylfaen"/>
        </w:rPr>
        <w:t>ինտեգրալային</w:t>
      </w:r>
      <w:r w:rsidRPr="001C7BAE">
        <w:rPr>
          <w:rFonts w:ascii="GHEA Grapalat" w:hAnsi="GHEA Grapalat"/>
          <w:lang w:val="ru-RU"/>
        </w:rPr>
        <w:t xml:space="preserve"> </w:t>
      </w:r>
      <w:r w:rsidRPr="00AB0736">
        <w:rPr>
          <w:rFonts w:ascii="GHEA Grapalat" w:hAnsi="GHEA Grapalat" w:cs="Sylfaen"/>
        </w:rPr>
        <w:t>սխեմաների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որտեղ</w:t>
      </w:r>
      <w:r w:rsidRPr="001C7BAE">
        <w:rPr>
          <w:rFonts w:ascii="GHEA Grapalat" w:hAnsi="GHEA Grapalat"/>
          <w:lang w:val="ru-RU"/>
        </w:rPr>
        <w:t xml:space="preserve"> </w:t>
      </w:r>
      <w:r w:rsidRPr="00AB0736">
        <w:rPr>
          <w:rFonts w:ascii="GHEA Grapalat" w:hAnsi="GHEA Grapalat" w:cs="Sylfaen"/>
        </w:rPr>
        <w:t>մեկուսիչը</w:t>
      </w:r>
      <w:r w:rsidRPr="001C7BAE">
        <w:rPr>
          <w:rFonts w:ascii="GHEA Grapalat" w:hAnsi="GHEA Grapalat"/>
          <w:lang w:val="ru-RU"/>
        </w:rPr>
        <w:t xml:space="preserve"> </w:t>
      </w:r>
      <w:r w:rsidRPr="00AB0736">
        <w:rPr>
          <w:rFonts w:ascii="GHEA Grapalat" w:hAnsi="GHEA Grapalat" w:cs="Sylfaen"/>
        </w:rPr>
        <w:t>սիլիցիումի</w:t>
      </w:r>
      <w:r w:rsidRPr="001C7BAE">
        <w:rPr>
          <w:rFonts w:ascii="GHEA Grapalat" w:hAnsi="GHEA Grapalat"/>
          <w:lang w:val="ru-RU"/>
        </w:rPr>
        <w:t xml:space="preserve"> </w:t>
      </w:r>
      <w:r w:rsidRPr="00AB0736">
        <w:rPr>
          <w:rFonts w:ascii="GHEA Grapalat" w:hAnsi="GHEA Grapalat" w:cs="Sylfaen"/>
        </w:rPr>
        <w:t>երկօքսիդ</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իլիցիումի</w:t>
      </w:r>
      <w:r w:rsidRPr="001C7BAE">
        <w:rPr>
          <w:rFonts w:ascii="GHEA Grapalat" w:hAnsi="GHEA Grapalat"/>
          <w:lang w:val="ru-RU"/>
        </w:rPr>
        <w:t xml:space="preserve"> </w:t>
      </w:r>
      <w:r w:rsidRPr="00AB0736">
        <w:rPr>
          <w:rFonts w:ascii="GHEA Grapalat" w:hAnsi="GHEA Grapalat" w:cs="Sylfaen"/>
        </w:rPr>
        <w:t>կարբիդից</w:t>
      </w:r>
      <w:r w:rsidRPr="001C7BAE">
        <w:rPr>
          <w:rFonts w:ascii="GHEA Grapalat" w:hAnsi="GHEA Grapalat"/>
          <w:lang w:val="ru-RU"/>
        </w:rPr>
        <w:t xml:space="preserve"> </w:t>
      </w:r>
      <w:r w:rsidRPr="00AB0736">
        <w:rPr>
          <w:rFonts w:ascii="GHEA Grapalat" w:hAnsi="GHEA Grapalat"/>
        </w:rPr>
        <w:t>սուբստրատներ</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բաղադրիչների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1276"/>
        </w:tabs>
        <w:autoSpaceDE w:val="0"/>
        <w:autoSpaceDN w:val="0"/>
        <w:adjustRightInd w:val="0"/>
        <w:spacing w:before="240" w:after="240" w:line="276" w:lineRule="auto"/>
        <w:ind w:left="1418" w:hanging="284"/>
        <w:rPr>
          <w:rFonts w:ascii="GHEA Grapalat" w:hAnsi="GHEA Grapalat"/>
          <w:lang w:val="ru-RU"/>
        </w:rPr>
      </w:pPr>
      <w:r w:rsidRPr="00AB0736">
        <w:rPr>
          <w:rFonts w:ascii="GHEA Grapalat" w:hAnsi="GHEA Grapalat"/>
        </w:rPr>
        <w:t>g</w:t>
      </w:r>
      <w:r w:rsidRPr="001C7BAE">
        <w:rPr>
          <w:rFonts w:ascii="GHEA Grapalat" w:hAnsi="GHEA Grapalat"/>
          <w:lang w:val="ru-RU"/>
        </w:rPr>
        <w:t>. ‘</w:t>
      </w:r>
      <w:r w:rsidRPr="00AB0736">
        <w:rPr>
          <w:rFonts w:ascii="GHEA Grapalat" w:hAnsi="GHEA Grapalat" w:cs="Sylfaen"/>
        </w:rPr>
        <w:t>Վակուումային</w:t>
      </w:r>
      <w:r w:rsidRPr="001C7BAE">
        <w:rPr>
          <w:rFonts w:ascii="GHEA Grapalat" w:hAnsi="GHEA Grapalat"/>
          <w:lang w:val="ru-RU"/>
        </w:rPr>
        <w:t xml:space="preserve"> </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աշխատում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 xml:space="preserve">31,8 </w:t>
      </w:r>
      <w:r w:rsidRPr="00AB0736">
        <w:rPr>
          <w:rFonts w:ascii="GHEA Grapalat" w:hAnsi="GHEA Grapalat" w:cs="Sylfaen"/>
        </w:rPr>
        <w:t>ԳՀց</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հաճախություններում</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101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rPr>
        <w:t>ն</w:t>
      </w:r>
      <w:r w:rsidRPr="00AB0736">
        <w:rPr>
          <w:rFonts w:ascii="GHEA Grapalat" w:hAnsi="GHEA Grapalat" w:cs="Sylfaen"/>
        </w:rPr>
        <w:t>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 xml:space="preserve">.1. </w:t>
      </w:r>
      <w:r w:rsidRPr="00AB0736">
        <w:rPr>
          <w:rFonts w:ascii="GHEA Grapalat" w:hAnsi="GHEA Grapalat" w:cs="Sylfaen"/>
        </w:rPr>
        <w:t>կամ</w:t>
      </w:r>
      <w:r w:rsidRPr="001C7BAE">
        <w:rPr>
          <w:rFonts w:ascii="GHEA Grapalat" w:hAnsi="GHEA Grapalat"/>
          <w:lang w:val="ru-RU"/>
        </w:rPr>
        <w:t xml:space="preserve"> 2., 3</w:t>
      </w:r>
      <w:r w:rsidRPr="00AB0736">
        <w:rPr>
          <w:rFonts w:ascii="GHEA Grapalat" w:hAnsi="GHEA Grapalat"/>
        </w:rPr>
        <w:t>A</w:t>
      </w:r>
      <w:r w:rsidRPr="001C7BAE">
        <w:rPr>
          <w:rFonts w:ascii="GHEA Grapalat" w:hAnsi="GHEA Grapalat"/>
          <w:lang w:val="ru-RU"/>
        </w:rPr>
        <w:t>101, 3</w:t>
      </w:r>
      <w:r w:rsidRPr="00AB0736">
        <w:rPr>
          <w:rFonts w:ascii="GHEA Grapalat" w:hAnsi="GHEA Grapalat"/>
        </w:rPr>
        <w:t>A</w:t>
      </w:r>
      <w:r w:rsidRPr="001C7BAE">
        <w:rPr>
          <w:rFonts w:ascii="GHEA Grapalat" w:hAnsi="GHEA Grapalat"/>
          <w:lang w:val="ru-RU"/>
        </w:rPr>
        <w:t xml:space="preserve">102 </w:t>
      </w:r>
      <w:r w:rsidRPr="00AB0736">
        <w:rPr>
          <w:rFonts w:ascii="GHEA Grapalat" w:hAnsi="GHEA Grapalat" w:cs="Sylfaen"/>
        </w:rPr>
        <w:t>կամ</w:t>
      </w:r>
      <w:r w:rsidRPr="001C7BAE">
        <w:rPr>
          <w:rFonts w:ascii="GHEA Grapalat" w:hAnsi="GHEA Grapalat"/>
          <w:lang w:val="ru-RU"/>
        </w:rPr>
        <w:t xml:space="preserve"> 3</w:t>
      </w:r>
      <w:r w:rsidRPr="00AB0736">
        <w:rPr>
          <w:rFonts w:ascii="GHEA Grapalat" w:hAnsi="GHEA Grapalat"/>
        </w:rPr>
        <w:t>D</w:t>
      </w:r>
      <w:r w:rsidRPr="001C7BAE">
        <w:rPr>
          <w:rFonts w:ascii="GHEA Grapalat" w:hAnsi="GHEA Grapalat"/>
          <w:lang w:val="ru-RU"/>
        </w:rPr>
        <w:t xml:space="preserve">101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lastRenderedPageBreak/>
        <w:t>3</w:t>
      </w:r>
      <w:r w:rsidRPr="00AB0736">
        <w:rPr>
          <w:rFonts w:ascii="GHEA Grapalat" w:hAnsi="GHEA Grapalat"/>
        </w:rPr>
        <w:t>E</w:t>
      </w:r>
      <w:r w:rsidRPr="001C7BAE">
        <w:rPr>
          <w:rFonts w:ascii="GHEA Grapalat" w:hAnsi="GHEA Grapalat"/>
          <w:lang w:val="ru-RU"/>
        </w:rPr>
        <w:t>102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D</w:t>
      </w:r>
      <w:r w:rsidRPr="001C7BAE">
        <w:rPr>
          <w:rFonts w:ascii="GHEA Grapalat" w:hAnsi="GHEA Grapalat"/>
          <w:lang w:val="ru-RU"/>
        </w:rPr>
        <w:t xml:space="preserve">101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201</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001.</w:t>
      </w:r>
      <w:r w:rsidRPr="00AB0736">
        <w:rPr>
          <w:rFonts w:ascii="GHEA Grapalat" w:hAnsi="GHEA Grapalat"/>
        </w:rPr>
        <w:t>e</w:t>
      </w:r>
      <w:r w:rsidRPr="001C7BAE">
        <w:rPr>
          <w:rFonts w:ascii="GHEA Grapalat" w:hAnsi="GHEA Grapalat"/>
          <w:lang w:val="ru-RU"/>
        </w:rPr>
        <w:t>.2., 3</w:t>
      </w:r>
      <w:r w:rsidRPr="00AB0736">
        <w:rPr>
          <w:rFonts w:ascii="GHEA Grapalat" w:hAnsi="GHEA Grapalat"/>
        </w:rPr>
        <w:t>A</w:t>
      </w:r>
      <w:r w:rsidRPr="001C7BAE">
        <w:rPr>
          <w:rFonts w:ascii="GHEA Grapalat" w:hAnsi="GHEA Grapalat"/>
          <w:lang w:val="ru-RU"/>
        </w:rPr>
        <w:t>001.</w:t>
      </w:r>
      <w:r w:rsidRPr="00AB0736">
        <w:rPr>
          <w:rFonts w:ascii="GHEA Grapalat" w:hAnsi="GHEA Grapalat"/>
        </w:rPr>
        <w:t>e</w:t>
      </w:r>
      <w:r w:rsidRPr="001C7BAE">
        <w:rPr>
          <w:rFonts w:ascii="GHEA Grapalat" w:hAnsi="GHEA Grapalat"/>
          <w:lang w:val="ru-RU"/>
        </w:rPr>
        <w:t>.3., 3</w:t>
      </w:r>
      <w:r w:rsidRPr="00AB0736">
        <w:rPr>
          <w:rFonts w:ascii="GHEA Grapalat" w:hAnsi="GHEA Grapalat"/>
        </w:rPr>
        <w:t>A</w:t>
      </w:r>
      <w:r w:rsidRPr="001C7BAE">
        <w:rPr>
          <w:rFonts w:ascii="GHEA Grapalat" w:hAnsi="GHEA Grapalat"/>
          <w:lang w:val="ru-RU"/>
        </w:rPr>
        <w:t>001.</w:t>
      </w:r>
      <w:r w:rsidRPr="00AB0736">
        <w:rPr>
          <w:rFonts w:ascii="GHEA Grapalat" w:hAnsi="GHEA Grapalat"/>
        </w:rPr>
        <w:t>g</w:t>
      </w:r>
      <w:r w:rsidRPr="001C7BAE">
        <w:rPr>
          <w:rFonts w:ascii="GHEA Grapalat" w:hAnsi="GHEA Grapalat"/>
          <w:lang w:val="ru-RU"/>
        </w:rPr>
        <w:t>.,</w:t>
      </w:r>
      <w:r w:rsidRPr="001C7BAE">
        <w:rPr>
          <w:rStyle w:val="FontStyle144"/>
          <w:rFonts w:ascii="GHEA Grapalat" w:hAnsi="GHEA Grapalat"/>
          <w:lang w:val="ru-RU"/>
        </w:rPr>
        <w:t xml:space="preserve"> </w:t>
      </w:r>
      <w:r w:rsidRPr="001C7BAE">
        <w:rPr>
          <w:rFonts w:ascii="GHEA Grapalat" w:hAnsi="GHEA Grapalat"/>
          <w:lang w:val="ru-RU"/>
        </w:rPr>
        <w:t>3</w:t>
      </w:r>
      <w:r w:rsidRPr="00AB0736">
        <w:rPr>
          <w:rFonts w:ascii="GHEA Grapalat" w:hAnsi="GHEA Grapalat"/>
        </w:rPr>
        <w:t>A</w:t>
      </w:r>
      <w:r w:rsidRPr="001C7BAE">
        <w:rPr>
          <w:rFonts w:ascii="GHEA Grapalat" w:hAnsi="GHEA Grapalat"/>
          <w:lang w:val="ru-RU"/>
        </w:rPr>
        <w:t>201, 3</w:t>
      </w:r>
      <w:r w:rsidRPr="00AB0736">
        <w:rPr>
          <w:rFonts w:ascii="GHEA Grapalat" w:hAnsi="GHEA Grapalat"/>
        </w:rPr>
        <w:t>A</w:t>
      </w:r>
      <w:r w:rsidRPr="001C7BAE">
        <w:rPr>
          <w:rFonts w:ascii="GHEA Grapalat" w:hAnsi="GHEA Grapalat"/>
          <w:lang w:val="ru-RU"/>
        </w:rPr>
        <w:t>225 -3</w:t>
      </w:r>
      <w:r w:rsidRPr="00AB0736">
        <w:rPr>
          <w:rFonts w:ascii="GHEA Grapalat" w:hAnsi="GHEA Grapalat"/>
        </w:rPr>
        <w:t>A</w:t>
      </w:r>
      <w:r w:rsidRPr="001C7BAE">
        <w:rPr>
          <w:rFonts w:ascii="GHEA Grapalat" w:hAnsi="GHEA Grapalat"/>
          <w:lang w:val="ru-RU"/>
        </w:rPr>
        <w:t xml:space="preserve">234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lang w:val="ru-RU"/>
        </w:rPr>
      </w:pPr>
      <w:r w:rsidRPr="001C7BAE">
        <w:rPr>
          <w:rFonts w:ascii="GHEA Grapalat" w:hAnsi="GHEA Grapalat"/>
          <w:lang w:val="ru-RU"/>
        </w:rPr>
        <w:t>3</w:t>
      </w:r>
      <w:r w:rsidRPr="00AB0736">
        <w:rPr>
          <w:rFonts w:ascii="GHEA Grapalat" w:hAnsi="GHEA Grapalat"/>
        </w:rPr>
        <w:t>E</w:t>
      </w:r>
      <w:r w:rsidRPr="001C7BAE">
        <w:rPr>
          <w:rFonts w:ascii="GHEA Grapalat" w:hAnsi="GHEA Grapalat"/>
          <w:lang w:val="ru-RU"/>
        </w:rPr>
        <w:t>225</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կոդերի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բանալիների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ձևով</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նախատեսված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հաճախականություն</w:t>
      </w:r>
      <w:r w:rsidRPr="001C7BAE">
        <w:rPr>
          <w:rFonts w:ascii="GHEA Grapalat" w:hAnsi="GHEA Grapalat"/>
          <w:lang w:val="ru-RU"/>
        </w:rPr>
        <w:t xml:space="preserve"> </w:t>
      </w:r>
      <w:r w:rsidRPr="00AB0736">
        <w:rPr>
          <w:rFonts w:ascii="GHEA Grapalat" w:hAnsi="GHEA Grapalat"/>
        </w:rPr>
        <w:t>փոխող</w:t>
      </w:r>
      <w:r w:rsidRPr="001C7BAE">
        <w:rPr>
          <w:rFonts w:ascii="GHEA Grapalat" w:hAnsi="GHEA Grapalat"/>
          <w:lang w:val="ru-RU"/>
        </w:rPr>
        <w:t xml:space="preserve"> </w:t>
      </w:r>
      <w:r w:rsidRPr="00AB0736">
        <w:rPr>
          <w:rFonts w:ascii="GHEA Grapalat" w:hAnsi="GHEA Grapalat"/>
        </w:rPr>
        <w:t>սարքերի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գեներատորների</w:t>
      </w:r>
      <w:r w:rsidRPr="001C7BAE">
        <w:rPr>
          <w:rFonts w:ascii="GHEA Grapalat" w:hAnsi="GHEA Grapalat"/>
          <w:lang w:val="ru-RU"/>
        </w:rPr>
        <w:t xml:space="preserve"> </w:t>
      </w:r>
      <w:r w:rsidRPr="00AB0736">
        <w:rPr>
          <w:rFonts w:ascii="GHEA Grapalat" w:hAnsi="GHEA Grapalat"/>
        </w:rPr>
        <w:t>կատարողականությունը</w:t>
      </w:r>
      <w:r w:rsidRPr="001C7BAE">
        <w:rPr>
          <w:rFonts w:ascii="GHEA Grapalat" w:hAnsi="GHEA Grapalat"/>
          <w:lang w:val="ru-RU"/>
        </w:rPr>
        <w:t xml:space="preserve"> </w:t>
      </w:r>
      <w:r w:rsidRPr="00AB0736">
        <w:rPr>
          <w:rFonts w:ascii="GHEA Grapalat" w:hAnsi="GHEA Grapalat"/>
        </w:rPr>
        <w:t>ուժեղացնելու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բարձրացնելու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բավարարում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3</w:t>
      </w:r>
      <w:r w:rsidRPr="00AB0736">
        <w:rPr>
          <w:rFonts w:ascii="GHEA Grapalat" w:hAnsi="GHEA Grapalat"/>
        </w:rPr>
        <w:t>A</w:t>
      </w:r>
      <w:r w:rsidRPr="001C7BAE">
        <w:rPr>
          <w:rFonts w:ascii="GHEA Grapalat" w:hAnsi="GHEA Grapalat"/>
          <w:lang w:val="ru-RU"/>
        </w:rPr>
        <w:t xml:space="preserve">225 </w:t>
      </w:r>
      <w:r w:rsidRPr="00AB0736">
        <w:rPr>
          <w:rFonts w:ascii="GHEA Grapalat" w:hAnsi="GHEA Grapalat"/>
        </w:rPr>
        <w:t>կետի</w:t>
      </w:r>
      <w:r w:rsidRPr="001C7BAE">
        <w:rPr>
          <w:rFonts w:ascii="GHEA Grapalat" w:hAnsi="GHEA Grapalat"/>
          <w:lang w:val="ru-RU"/>
        </w:rPr>
        <w:t xml:space="preserve"> </w:t>
      </w:r>
      <w:r w:rsidRPr="00AB0736">
        <w:rPr>
          <w:rFonts w:ascii="GHEA Grapalat" w:hAnsi="GHEA Grapalat"/>
        </w:rPr>
        <w:t>բնութագրերին</w:t>
      </w:r>
      <w:r w:rsidRPr="001C7BAE">
        <w:rPr>
          <w:rFonts w:ascii="GHEA Grapalat" w:hAnsi="GHEA Grapalat"/>
          <w:lang w:val="ru-RU"/>
        </w:rPr>
        <w:t>:</w:t>
      </w:r>
    </w:p>
    <w:p w:rsidR="003C6966" w:rsidRPr="001C7BAE" w:rsidRDefault="003C6966" w:rsidP="003C6966">
      <w:pPr>
        <w:pStyle w:val="Title"/>
        <w:spacing w:before="240" w:after="240" w:line="276" w:lineRule="auto"/>
        <w:rPr>
          <w:rFonts w:ascii="GHEA Grapalat" w:hAnsi="GHEA Grapalat" w:cs="Sylfaen"/>
          <w:sz w:val="32"/>
          <w:szCs w:val="32"/>
          <w:lang w:val="ru-RU"/>
        </w:rPr>
      </w:pPr>
      <w:r w:rsidRPr="001C7BAE">
        <w:rPr>
          <w:rFonts w:ascii="GHEA Grapalat" w:hAnsi="GHEA Grapalat"/>
          <w:lang w:val="ru-RU"/>
        </w:rPr>
        <w:br w:type="page"/>
      </w:r>
      <w:r w:rsidRPr="00AB0736">
        <w:rPr>
          <w:rFonts w:ascii="GHEA Grapalat" w:hAnsi="GHEA Grapalat" w:cs="Sylfaen"/>
          <w:sz w:val="32"/>
          <w:szCs w:val="32"/>
        </w:rPr>
        <w:lastRenderedPageBreak/>
        <w:t>ՀԱՎԵԼՎԱԾ</w:t>
      </w:r>
      <w:r w:rsidRPr="001C7BAE">
        <w:rPr>
          <w:rFonts w:ascii="GHEA Grapalat" w:hAnsi="GHEA Grapalat" w:cs="Sylfaen"/>
          <w:sz w:val="32"/>
          <w:szCs w:val="32"/>
          <w:lang w:val="ru-RU"/>
        </w:rPr>
        <w:t xml:space="preserve"> </w:t>
      </w:r>
      <w:r w:rsidRPr="00AB0736">
        <w:rPr>
          <w:rFonts w:ascii="GHEA Grapalat" w:hAnsi="GHEA Grapalat" w:cs="Sylfaen"/>
          <w:sz w:val="32"/>
          <w:szCs w:val="32"/>
        </w:rPr>
        <w:t>I</w:t>
      </w:r>
      <w:r w:rsidRPr="001C7BAE">
        <w:rPr>
          <w:rFonts w:ascii="GHEA Grapalat" w:hAnsi="GHEA Grapalat" w:cs="Sylfaen"/>
          <w:sz w:val="32"/>
          <w:szCs w:val="32"/>
          <w:lang w:val="ru-RU"/>
        </w:rPr>
        <w:t xml:space="preserve"> (</w:t>
      </w:r>
      <w:r w:rsidRPr="00AB0736">
        <w:rPr>
          <w:rFonts w:ascii="GHEA Grapalat" w:hAnsi="GHEA Grapalat" w:cs="Sylfaen"/>
          <w:sz w:val="32"/>
          <w:szCs w:val="32"/>
        </w:rPr>
        <w:t>ՄԱՍ</w:t>
      </w:r>
      <w:r w:rsidRPr="001C7BAE">
        <w:rPr>
          <w:rFonts w:ascii="GHEA Grapalat" w:hAnsi="GHEA Grapalat" w:cs="Sylfaen"/>
          <w:sz w:val="32"/>
          <w:szCs w:val="32"/>
          <w:lang w:val="ru-RU"/>
        </w:rPr>
        <w:t xml:space="preserve"> </w:t>
      </w:r>
      <w:r w:rsidRPr="00AB0736">
        <w:rPr>
          <w:rFonts w:ascii="GHEA Grapalat" w:hAnsi="GHEA Grapalat" w:cs="Sylfaen"/>
          <w:sz w:val="32"/>
          <w:szCs w:val="32"/>
        </w:rPr>
        <w:t>VI</w:t>
      </w:r>
      <w:r w:rsidRPr="001C7BAE">
        <w:rPr>
          <w:rFonts w:ascii="GHEA Grapalat" w:hAnsi="GHEA Grapalat" w:cs="Sylfaen"/>
          <w:sz w:val="32"/>
          <w:szCs w:val="32"/>
          <w:lang w:val="ru-RU"/>
        </w:rPr>
        <w:t xml:space="preserve"> – </w:t>
      </w:r>
      <w:r w:rsidRPr="00AB0736">
        <w:rPr>
          <w:rFonts w:ascii="GHEA Grapalat" w:hAnsi="GHEA Grapalat" w:cs="Sylfaen"/>
          <w:sz w:val="32"/>
          <w:szCs w:val="32"/>
        </w:rPr>
        <w:t>Կատեգորիա</w:t>
      </w:r>
      <w:r w:rsidRPr="001C7BAE">
        <w:rPr>
          <w:rFonts w:ascii="GHEA Grapalat" w:hAnsi="GHEA Grapalat" w:cs="Sylfaen"/>
          <w:sz w:val="32"/>
          <w:szCs w:val="32"/>
          <w:lang w:val="ru-RU"/>
        </w:rPr>
        <w:t xml:space="preserve"> 4)</w:t>
      </w:r>
    </w:p>
    <w:p w:rsidR="003C6966" w:rsidRPr="001C7BAE" w:rsidRDefault="003C6966" w:rsidP="003C6966">
      <w:pPr>
        <w:pStyle w:val="Title"/>
        <w:spacing w:before="240" w:after="240" w:line="276" w:lineRule="auto"/>
        <w:rPr>
          <w:rFonts w:ascii="GHEA Grapalat" w:hAnsi="GHEA Grapalat" w:cs="Sylfaen"/>
          <w:lang w:val="ru-RU"/>
        </w:rPr>
      </w:pPr>
    </w:p>
    <w:p w:rsidR="003C6966" w:rsidRPr="001C7BAE" w:rsidRDefault="003C6966" w:rsidP="003C6966">
      <w:pPr>
        <w:pStyle w:val="Heading1"/>
        <w:spacing w:before="240" w:after="240" w:line="276" w:lineRule="auto"/>
        <w:jc w:val="left"/>
        <w:rPr>
          <w:rFonts w:ascii="GHEA Grapalat" w:hAnsi="GHEA Grapalat"/>
          <w:lang w:val="ru-RU"/>
        </w:rPr>
      </w:pPr>
      <w:bookmarkStart w:id="10" w:name="_Toc520195229"/>
      <w:r w:rsidRPr="00AB0736">
        <w:rPr>
          <w:rFonts w:ascii="GHEA Grapalat" w:hAnsi="GHEA Grapalat" w:cs="Sylfaen"/>
        </w:rPr>
        <w:t>ԿԱՏԵԳՈՐԻԱ</w:t>
      </w:r>
      <w:r w:rsidRPr="001C7BAE">
        <w:rPr>
          <w:rFonts w:ascii="GHEA Grapalat" w:hAnsi="GHEA Grapalat" w:cs="Sylfaen"/>
          <w:lang w:val="ru-RU"/>
        </w:rPr>
        <w:t xml:space="preserve"> </w:t>
      </w:r>
      <w:r w:rsidRPr="001C7BAE">
        <w:rPr>
          <w:rFonts w:ascii="GHEA Grapalat" w:hAnsi="GHEA Grapalat"/>
          <w:lang w:val="ru-RU"/>
        </w:rPr>
        <w:t xml:space="preserve">4 - </w:t>
      </w:r>
      <w:r w:rsidRPr="00AB0736">
        <w:rPr>
          <w:rFonts w:ascii="GHEA Grapalat" w:hAnsi="GHEA Grapalat" w:cs="Sylfaen"/>
        </w:rPr>
        <w:t>ՀԱՄԱԿԱՐԳԻՉՆԵՐ</w:t>
      </w:r>
      <w:bookmarkEnd w:id="10"/>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ապահովումը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իրականացնում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hAnsi="GHEA Grapalat"/>
          <w:i/>
          <w:lang w:val="ru-RU"/>
        </w:rPr>
        <w:t xml:space="preserve"> </w:t>
      </w:r>
      <w:r w:rsidRPr="00AB0736">
        <w:rPr>
          <w:rFonts w:ascii="GHEA Grapalat" w:hAnsi="GHEA Grapalat"/>
          <w:i/>
        </w:rPr>
        <w:t>հ</w:t>
      </w:r>
      <w:r w:rsidRPr="00AB0736">
        <w:rPr>
          <w:rFonts w:ascii="GHEA Grapalat" w:hAnsi="GHEA Grapalat" w:cs="Sylfaen"/>
          <w:i/>
        </w:rPr>
        <w:t>եռահաղորդակցություն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գործառույթներ</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eastAsia="MingLiU_HKSCS" w:hAnsi="GHEA Grapalat" w:cs="MingLiU_HKSCS"/>
          <w:i/>
        </w:rPr>
        <w:t>տեղական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տարածքային</w:t>
      </w:r>
      <w:r w:rsidRPr="001C7BAE">
        <w:rPr>
          <w:rFonts w:ascii="GHEA Grapalat" w:eastAsia="MingLiU_HKSCS" w:hAnsi="GHEA Grapalat" w:cs="MingLiU_HKSCS"/>
          <w:i/>
          <w:lang w:val="ru-RU"/>
        </w:rPr>
        <w:t xml:space="preserve"> </w:t>
      </w:r>
      <w:r w:rsidRPr="00AB0736">
        <w:rPr>
          <w:rFonts w:ascii="GHEA Grapalat" w:hAnsi="GHEA Grapalat" w:cs="Sylfaen"/>
          <w:i/>
        </w:rPr>
        <w:t>ցանցերում</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պետք</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գնահատվեն</w:t>
      </w:r>
      <w:r w:rsidRPr="001C7BAE">
        <w:rPr>
          <w:rFonts w:ascii="GHEA Grapalat" w:hAnsi="GHEA Grapalat"/>
          <w:i/>
          <w:lang w:val="ru-RU"/>
        </w:rPr>
        <w:t xml:space="preserve"> </w:t>
      </w:r>
      <w:r w:rsidRPr="00AB0736">
        <w:rPr>
          <w:rFonts w:ascii="GHEA Grapalat" w:hAnsi="GHEA Grapalat"/>
          <w:i/>
        </w:rPr>
        <w:t>նաև</w:t>
      </w: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5-</w:t>
      </w:r>
      <w:r w:rsidRPr="00AB0736">
        <w:rPr>
          <w:rFonts w:ascii="GHEA Grapalat" w:hAnsi="GHEA Grapalat" w:cs="Sylfaen"/>
          <w:i/>
        </w:rPr>
        <w:t>ի</w:t>
      </w:r>
      <w:r w:rsidRPr="001C7BAE">
        <w:rPr>
          <w:rFonts w:ascii="GHEA Grapalat" w:hAnsi="GHEA Grapalat"/>
          <w:i/>
          <w:lang w:val="ru-RU"/>
        </w:rPr>
        <w:t xml:space="preserve"> </w:t>
      </w:r>
      <w:r w:rsidRPr="00AB0736">
        <w:rPr>
          <w:rFonts w:ascii="GHEA Grapalat" w:hAnsi="GHEA Grapalat" w:cs="Sylfaen"/>
          <w:i/>
        </w:rPr>
        <w:t>մաս</w:t>
      </w:r>
      <w:r w:rsidRPr="001C7BAE">
        <w:rPr>
          <w:rFonts w:ascii="GHEA Grapalat" w:hAnsi="GHEA Grapalat"/>
          <w:i/>
          <w:lang w:val="ru-RU"/>
        </w:rPr>
        <w:t xml:space="preserve"> 1-</w:t>
      </w:r>
      <w:r w:rsidRPr="00AB0736">
        <w:rPr>
          <w:rFonts w:ascii="GHEA Grapalat" w:hAnsi="GHEA Grapalat"/>
          <w:i/>
        </w:rPr>
        <w:t>ի</w:t>
      </w:r>
      <w:r w:rsidRPr="001C7BAE">
        <w:rPr>
          <w:rFonts w:ascii="GHEA Grapalat" w:hAnsi="GHEA Grapalat"/>
          <w:i/>
          <w:lang w:val="ru-RU"/>
        </w:rPr>
        <w:t xml:space="preserve"> (</w:t>
      </w:r>
      <w:r w:rsidRPr="00AB0736">
        <w:rPr>
          <w:rFonts w:ascii="GHEA Grapalat" w:hAnsi="GHEA Grapalat" w:cs="Sylfaen"/>
          <w:i/>
        </w:rPr>
        <w:t>Հեռահաղորդակցություն</w:t>
      </w:r>
      <w:r w:rsidRPr="001C7BAE">
        <w:rPr>
          <w:rFonts w:ascii="GHEA Grapalat" w:hAnsi="GHEA Grapalat"/>
          <w:i/>
          <w:lang w:val="ru-RU"/>
        </w:rPr>
        <w:t xml:space="preserve">) </w:t>
      </w:r>
      <w:r w:rsidRPr="00AB0736">
        <w:rPr>
          <w:rFonts w:ascii="GHEA Grapalat" w:hAnsi="GHEA Grapalat"/>
          <w:i/>
        </w:rPr>
        <w:t>կատարողական</w:t>
      </w:r>
      <w:r w:rsidRPr="001C7BAE">
        <w:rPr>
          <w:rFonts w:ascii="GHEA Grapalat" w:hAnsi="GHEA Grapalat"/>
          <w:i/>
          <w:lang w:val="ru-RU"/>
        </w:rPr>
        <w:t xml:space="preserve"> </w:t>
      </w:r>
      <w:r w:rsidRPr="00AB0736">
        <w:rPr>
          <w:rFonts w:ascii="GHEA Grapalat" w:hAnsi="GHEA Grapalat"/>
          <w:i/>
        </w:rPr>
        <w:t>բնութագրերով</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w:t>
      </w:r>
      <w:r w:rsidRPr="00AB0736">
        <w:rPr>
          <w:rFonts w:ascii="GHEA Grapalat" w:hAnsi="GHEA Grapalat" w:cs="Sylfaen"/>
          <w:i/>
        </w:rPr>
        <w:t>Կառավարման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i/>
        </w:rPr>
        <w:t>հանգույցները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անմիջականորեն</w:t>
      </w:r>
      <w:r w:rsidRPr="001C7BAE">
        <w:rPr>
          <w:rFonts w:ascii="GHEA Grapalat" w:hAnsi="GHEA Grapalat"/>
          <w:i/>
          <w:lang w:val="ru-RU"/>
        </w:rPr>
        <w:t xml:space="preserve"> </w:t>
      </w:r>
      <w:r w:rsidRPr="00AB0736">
        <w:rPr>
          <w:rFonts w:ascii="GHEA Grapalat" w:hAnsi="GHEA Grapalat" w:cs="Sylfaen"/>
          <w:i/>
        </w:rPr>
        <w:t>կապում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կենտրոնական</w:t>
      </w:r>
      <w:r w:rsidRPr="001C7BAE">
        <w:rPr>
          <w:rFonts w:ascii="GHEA Grapalat" w:hAnsi="GHEA Grapalat"/>
          <w:i/>
          <w:lang w:val="ru-RU"/>
        </w:rPr>
        <w:t xml:space="preserve"> </w:t>
      </w:r>
      <w:r w:rsidRPr="00AB0736">
        <w:rPr>
          <w:rFonts w:ascii="GHEA Grapalat" w:hAnsi="GHEA Grapalat" w:cs="Sylfaen"/>
          <w:i/>
        </w:rPr>
        <w:t>պրոցեսորների</w:t>
      </w:r>
      <w:r w:rsidRPr="001C7BAE">
        <w:rPr>
          <w:rFonts w:ascii="GHEA Grapalat" w:hAnsi="GHEA Grapalat"/>
          <w:i/>
          <w:lang w:val="ru-RU"/>
        </w:rPr>
        <w:t xml:space="preserve"> </w:t>
      </w:r>
      <w:r w:rsidRPr="00AB0736">
        <w:rPr>
          <w:rFonts w:ascii="GHEA Grapalat" w:hAnsi="GHEA Grapalat"/>
          <w:i/>
        </w:rPr>
        <w:t>հենքերը</w:t>
      </w:r>
      <w:r w:rsidRPr="001C7BAE">
        <w:rPr>
          <w:rFonts w:ascii="GHEA Grapalat" w:hAnsi="GHEA Grapalat"/>
          <w:i/>
          <w:lang w:val="ru-RU"/>
        </w:rPr>
        <w:t>/</w:t>
      </w:r>
      <w:r w:rsidRPr="00AB0736">
        <w:rPr>
          <w:rFonts w:ascii="GHEA Grapalat" w:hAnsi="GHEA Grapalat"/>
          <w:i/>
        </w:rPr>
        <w:t>բասերը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կապ</w:t>
      </w:r>
      <w:r w:rsidRPr="00AB0736">
        <w:rPr>
          <w:rFonts w:ascii="GHEA Grapalat" w:hAnsi="GHEA Grapalat" w:cs="Sylfaen"/>
          <w:i/>
        </w:rPr>
        <w:t>ուղիները</w:t>
      </w:r>
      <w:r w:rsidRPr="001C7BAE">
        <w:rPr>
          <w:rFonts w:ascii="GHEA Grapalat" w:hAnsi="GHEA Grapalat"/>
          <w:i/>
          <w:lang w:val="ru-RU"/>
        </w:rPr>
        <w:t xml:space="preserve">, </w:t>
      </w:r>
      <w:r w:rsidRPr="00AB0736">
        <w:rPr>
          <w:rFonts w:ascii="GHEA Grapalat" w:hAnsi="GHEA Grapalat"/>
          <w:i/>
        </w:rPr>
        <w:t>ՙհիմնական</w:t>
      </w:r>
      <w:r w:rsidRPr="001C7BAE">
        <w:rPr>
          <w:rFonts w:ascii="GHEA Grapalat" w:hAnsi="GHEA Grapalat"/>
          <w:i/>
          <w:lang w:val="ru-RU"/>
        </w:rPr>
        <w:t xml:space="preserve"> </w:t>
      </w:r>
      <w:r w:rsidRPr="00AB0736">
        <w:rPr>
          <w:rFonts w:ascii="GHEA Grapalat" w:hAnsi="GHEA Grapalat" w:cs="Sylfaen"/>
          <w:i/>
        </w:rPr>
        <w:t>օպերատիվ</w:t>
      </w:r>
      <w:r w:rsidRPr="001C7BAE">
        <w:rPr>
          <w:rFonts w:ascii="GHEA Grapalat" w:hAnsi="GHEA Grapalat"/>
          <w:i/>
          <w:lang w:val="ru-RU"/>
        </w:rPr>
        <w:t xml:space="preserve"> </w:t>
      </w:r>
      <w:r w:rsidRPr="00AB0736">
        <w:rPr>
          <w:rFonts w:ascii="GHEA Grapalat" w:hAnsi="GHEA Grapalat" w:cs="Sylfaen"/>
          <w:i/>
        </w:rPr>
        <w:t>հիշողությունը՚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դիսկերի</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i/>
        </w:rPr>
        <w:t>հանգույցները</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դիտարկվում</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i/>
        </w:rPr>
        <w:t>հեռահաղորդակցման</w:t>
      </w:r>
      <w:r w:rsidRPr="001C7BAE">
        <w:rPr>
          <w:rFonts w:ascii="GHEA Grapalat" w:hAnsi="GHEA Grapalat"/>
          <w:i/>
          <w:lang w:val="ru-RU"/>
        </w:rPr>
        <w:t xml:space="preserve"> </w:t>
      </w:r>
      <w:r w:rsidRPr="00AB0736">
        <w:rPr>
          <w:rFonts w:ascii="GHEA Grapalat" w:hAnsi="GHEA Grapalat"/>
          <w:i/>
        </w:rPr>
        <w:t>սարքավորում</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նկարագրված</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5-</w:t>
      </w:r>
      <w:r w:rsidRPr="00AB0736">
        <w:rPr>
          <w:rFonts w:ascii="GHEA Grapalat" w:hAnsi="GHEA Grapalat" w:cs="Sylfaen"/>
          <w:i/>
        </w:rPr>
        <w:t>ի</w:t>
      </w:r>
      <w:r w:rsidRPr="001C7BAE">
        <w:rPr>
          <w:rFonts w:ascii="GHEA Grapalat" w:hAnsi="GHEA Grapalat"/>
          <w:i/>
          <w:lang w:val="ru-RU"/>
        </w:rPr>
        <w:t xml:space="preserve"> </w:t>
      </w:r>
      <w:r w:rsidRPr="00AB0736">
        <w:rPr>
          <w:rFonts w:ascii="GHEA Grapalat" w:hAnsi="GHEA Grapalat" w:cs="Sylfaen"/>
          <w:i/>
        </w:rPr>
        <w:t>մաս</w:t>
      </w:r>
      <w:r w:rsidRPr="001C7BAE">
        <w:rPr>
          <w:rFonts w:ascii="GHEA Grapalat" w:hAnsi="GHEA Grapalat"/>
          <w:i/>
          <w:lang w:val="ru-RU"/>
        </w:rPr>
        <w:t xml:space="preserve"> 1-</w:t>
      </w:r>
      <w:r w:rsidRPr="00AB0736">
        <w:rPr>
          <w:rFonts w:ascii="GHEA Grapalat" w:hAnsi="GHEA Grapalat" w:cs="Sylfaen"/>
          <w:i/>
        </w:rPr>
        <w:t>ում</w:t>
      </w:r>
      <w:r w:rsidRPr="001C7BAE">
        <w:rPr>
          <w:rFonts w:ascii="GHEA Grapalat" w:hAnsi="GHEA Grapalat"/>
          <w:i/>
          <w:lang w:val="ru-RU"/>
        </w:rPr>
        <w:t xml:space="preserve"> (</w:t>
      </w:r>
      <w:r w:rsidRPr="00AB0736">
        <w:rPr>
          <w:rFonts w:ascii="GHEA Grapalat" w:hAnsi="GHEA Grapalat" w:cs="Sylfaen"/>
          <w:i/>
        </w:rPr>
        <w:t>Հեռահաղորդակցություն</w:t>
      </w:r>
      <w:r w:rsidRPr="001C7BAE">
        <w:rPr>
          <w:rFonts w:ascii="GHEA Grapalat" w:hAnsi="GHEA Grapalat"/>
          <w:i/>
          <w:lang w:val="ru-RU"/>
        </w:rPr>
        <w:t>)</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cs="Sylfaen"/>
          <w:i/>
        </w:rPr>
        <w:t>Փաթեթային</w:t>
      </w:r>
      <w:r w:rsidRPr="001C7BAE">
        <w:rPr>
          <w:rFonts w:ascii="GHEA Grapalat" w:hAnsi="GHEA Grapalat" w:cs="Sylfaen"/>
          <w:i/>
          <w:lang w:val="ru-RU"/>
        </w:rPr>
        <w:t xml:space="preserve"> </w:t>
      </w:r>
      <w:r w:rsidRPr="00AB0736">
        <w:rPr>
          <w:rFonts w:ascii="GHEA Grapalat" w:hAnsi="GHEA Grapalat" w:cs="Sylfaen"/>
          <w:i/>
        </w:rPr>
        <w:t>կոմուտացիայի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ստեղծված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i/>
        </w:rPr>
        <w:t>տես</w:t>
      </w:r>
      <w:r w:rsidRPr="001C7BAE">
        <w:rPr>
          <w:rFonts w:ascii="GHEA Grapalat" w:hAnsi="GHEA Grapalat"/>
          <w:i/>
          <w:lang w:val="ru-RU"/>
        </w:rPr>
        <w:t xml:space="preserve"> 5</w:t>
      </w:r>
      <w:r w:rsidRPr="00AB0736">
        <w:rPr>
          <w:rFonts w:ascii="GHEA Grapalat" w:hAnsi="GHEA Grapalat"/>
          <w:i/>
        </w:rPr>
        <w:t>D</w:t>
      </w:r>
      <w:r w:rsidRPr="001C7BAE">
        <w:rPr>
          <w:rFonts w:ascii="GHEA Grapalat" w:hAnsi="GHEA Grapalat"/>
          <w:i/>
          <w:lang w:val="ru-RU"/>
        </w:rPr>
        <w:t xml:space="preserve">001 </w:t>
      </w:r>
      <w:r w:rsidRPr="00AB0736">
        <w:rPr>
          <w:rFonts w:ascii="GHEA Grapalat" w:hAnsi="GHEA Grapalat" w:cs="Sylfaen"/>
          <w:i/>
        </w:rPr>
        <w:t>կետը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440"/>
        </w:tabs>
        <w:autoSpaceDE w:val="0"/>
        <w:autoSpaceDN w:val="0"/>
        <w:adjustRightInd w:val="0"/>
        <w:spacing w:before="240" w:after="240" w:line="276" w:lineRule="auto"/>
        <w:jc w:val="left"/>
        <w:rPr>
          <w:rFonts w:ascii="GHEA Grapalat" w:hAnsi="GHEA Grapalat"/>
          <w:b/>
          <w:lang w:val="ru-RU"/>
        </w:rPr>
      </w:pPr>
      <w:r w:rsidRPr="001C7BAE">
        <w:rPr>
          <w:rFonts w:ascii="GHEA Grapalat" w:hAnsi="GHEA Grapalat"/>
          <w:b/>
          <w:lang w:val="ru-RU"/>
        </w:rPr>
        <w:t>4</w:t>
      </w:r>
      <w:r w:rsidRPr="00AB0736">
        <w:rPr>
          <w:rFonts w:ascii="GHEA Grapalat" w:hAnsi="GHEA Grapalat"/>
          <w:b/>
        </w:rPr>
        <w:t>A</w:t>
      </w:r>
      <w:r w:rsidRPr="001C7BAE">
        <w:rPr>
          <w:rFonts w:ascii="GHEA Grapalat" w:hAnsi="GHEA Grapalat"/>
          <w:b/>
          <w:lang w:val="ru-RU"/>
        </w:rPr>
        <w:tab/>
      </w:r>
      <w:r w:rsidRPr="00AB0736">
        <w:rPr>
          <w:rFonts w:ascii="GHEA Grapalat" w:hAnsi="GHEA Grapalat" w:cs="Sylfaen"/>
          <w:b/>
        </w:rPr>
        <w:t>Համակարգեր</w:t>
      </w:r>
      <w:r w:rsidRPr="001C7BAE">
        <w:rPr>
          <w:rFonts w:ascii="GHEA Grapalat" w:hAnsi="GHEA Grapalat"/>
          <w:b/>
          <w:lang w:val="ru-RU"/>
        </w:rPr>
        <w:t xml:space="preserve">, </w:t>
      </w:r>
      <w:r w:rsidRPr="00AB0736">
        <w:rPr>
          <w:rFonts w:ascii="GHEA Grapalat" w:hAnsi="GHEA Grapalat" w:cs="Sylfaen"/>
          <w:b/>
        </w:rPr>
        <w:t>սարքավորումներ</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բաղադրիչներ</w:t>
      </w:r>
      <w:r w:rsidRPr="00AB0736">
        <w:rPr>
          <w:rFonts w:ascii="GHEA Grapalat" w:hAnsi="GHEA Grapalat" w:cs="Times LatArm"/>
          <w:b/>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001</w:t>
      </w:r>
      <w:r w:rsidRPr="001C7BAE">
        <w:rPr>
          <w:rFonts w:ascii="GHEA Grapalat" w:hAnsi="GHEA Grapalat"/>
          <w:lang w:val="ru-RU"/>
        </w:rPr>
        <w:tab/>
      </w:r>
      <w:r w:rsidRPr="00AB0736">
        <w:rPr>
          <w:rFonts w:ascii="GHEA Grapalat" w:hAnsi="GHEA Grapalat"/>
        </w:rPr>
        <w:t>Է</w:t>
      </w:r>
      <w:r w:rsidRPr="00AB0736">
        <w:rPr>
          <w:rFonts w:ascii="GHEA Grapalat" w:hAnsi="GHEA Grapalat" w:cs="Sylfaen"/>
        </w:rPr>
        <w:t>լեկտրոնային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հարակից</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ՙէլեկտրոնային</w:t>
      </w:r>
      <w:r w:rsidRPr="001C7BAE">
        <w:rPr>
          <w:rFonts w:ascii="GHEA Grapalat" w:hAnsi="GHEA Grapalat" w:cs="Sylfaen"/>
          <w:lang w:val="ru-RU"/>
        </w:rPr>
        <w:t xml:space="preserve"> </w:t>
      </w:r>
      <w:r w:rsidRPr="00AB0736">
        <w:rPr>
          <w:rFonts w:ascii="GHEA Grapalat" w:hAnsi="GHEA Grapalat" w:cs="Sylfaen"/>
        </w:rPr>
        <w:t>հավաքվածքներ՚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b/>
          <w:lang w:val="ru-RU"/>
        </w:rPr>
      </w:pPr>
      <w:r w:rsidRPr="00AB0736">
        <w:rPr>
          <w:rFonts w:ascii="GHEA Grapalat" w:hAnsi="GHEA Grapalat" w:cs="Sylfaen"/>
          <w:b/>
          <w:i/>
          <w:u w:val="single"/>
        </w:rPr>
        <w:t>Հ</w:t>
      </w:r>
      <w:r w:rsidRPr="001C7BAE">
        <w:rPr>
          <w:rFonts w:ascii="GHEA Grapalat" w:hAnsi="GHEA Grapalat"/>
          <w:b/>
          <w:i/>
          <w:u w:val="single"/>
          <w:lang w:val="ru-RU"/>
        </w:rPr>
        <w:t>.</w:t>
      </w:r>
      <w:r w:rsidRPr="00AB0736">
        <w:rPr>
          <w:rFonts w:ascii="GHEA Grapalat" w:hAnsi="GHEA Grapalat" w:cs="Sylfaen"/>
          <w:b/>
          <w:i/>
          <w:u w:val="single"/>
        </w:rPr>
        <w:t>Ծ</w:t>
      </w:r>
      <w:r w:rsidRPr="001C7BAE">
        <w:rPr>
          <w:rFonts w:ascii="GHEA Grapalat" w:hAnsi="GHEA Grapalat"/>
          <w:b/>
          <w:i/>
          <w:lang w:val="ru-RU"/>
        </w:rPr>
        <w:t xml:space="preserve">. </w:t>
      </w:r>
      <w:r w:rsidRPr="00AB0736">
        <w:rPr>
          <w:rFonts w:ascii="GHEA Grapalat" w:hAnsi="GHEA Grapalat" w:cs="Sylfaen"/>
          <w:b/>
          <w:i/>
        </w:rPr>
        <w:t>ՏԵՍ</w:t>
      </w:r>
      <w:r w:rsidRPr="001C7BAE">
        <w:rPr>
          <w:rFonts w:ascii="GHEA Grapalat" w:hAnsi="GHEA Grapalat" w:cs="Sylfaen"/>
          <w:b/>
          <w:i/>
          <w:lang w:val="ru-RU"/>
        </w:rPr>
        <w:t xml:space="preserve"> </w:t>
      </w:r>
      <w:r w:rsidRPr="00AB0736">
        <w:rPr>
          <w:rFonts w:ascii="GHEA Grapalat" w:hAnsi="GHEA Grapalat" w:cs="Sylfaen"/>
          <w:b/>
          <w:i/>
        </w:rPr>
        <w:t>ՆԱԵՎ</w:t>
      </w:r>
      <w:r w:rsidRPr="001C7BAE">
        <w:rPr>
          <w:rFonts w:ascii="GHEA Grapalat" w:hAnsi="GHEA Grapalat" w:cs="Sylfaen"/>
          <w:b/>
          <w:i/>
          <w:lang w:val="ru-RU"/>
        </w:rPr>
        <w:t xml:space="preserve"> </w:t>
      </w:r>
      <w:r w:rsidRPr="001C7BAE">
        <w:rPr>
          <w:rFonts w:ascii="GHEA Grapalat" w:hAnsi="GHEA Grapalat"/>
          <w:b/>
          <w:i/>
          <w:lang w:val="ru-RU"/>
        </w:rPr>
        <w:t>4</w:t>
      </w:r>
      <w:r w:rsidRPr="00AB0736">
        <w:rPr>
          <w:rFonts w:ascii="GHEA Grapalat" w:hAnsi="GHEA Grapalat"/>
          <w:b/>
          <w:i/>
        </w:rPr>
        <w:t>A</w:t>
      </w:r>
      <w:r w:rsidRPr="001C7BAE">
        <w:rPr>
          <w:rFonts w:ascii="GHEA Grapalat" w:hAnsi="GHEA Grapalat"/>
          <w:b/>
          <w:i/>
          <w:lang w:val="ru-RU"/>
        </w:rPr>
        <w:t>101</w:t>
      </w:r>
      <w:r w:rsidRPr="00AB0736">
        <w:rPr>
          <w:rFonts w:ascii="GHEA Grapalat" w:hAnsi="GHEA Grapalat" w:cs="Times LatArm"/>
          <w:b/>
        </w:rPr>
        <w:t>։</w:t>
      </w:r>
      <w:r w:rsidRPr="001C7BAE">
        <w:rPr>
          <w:rFonts w:ascii="GHEA Grapalat" w:hAnsi="GHEA Grapalat"/>
          <w:b/>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ատուկ</w:t>
      </w:r>
      <w:r w:rsidRPr="001C7BAE">
        <w:rPr>
          <w:rFonts w:ascii="GHEA Grapalat" w:hAnsi="GHEA Grapalat"/>
          <w:lang w:val="ru-RU"/>
        </w:rPr>
        <w:t xml:space="preserve"> </w:t>
      </w:r>
      <w:r w:rsidRPr="00AB0736">
        <w:rPr>
          <w:rFonts w:ascii="GHEA Grapalat" w:hAnsi="GHEA Grapalat" w:cs="Sylfaen"/>
        </w:rPr>
        <w:t>ստեղծված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բնութագրերով</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Որակավորված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արտաքին</w:t>
      </w:r>
      <w:r w:rsidRPr="001C7BAE">
        <w:rPr>
          <w:rFonts w:ascii="GHEA Grapalat" w:hAnsi="GHEA Grapalat"/>
          <w:lang w:val="ru-RU"/>
        </w:rPr>
        <w:t xml:space="preserve"> </w:t>
      </w:r>
      <w:r w:rsidRPr="00AB0736">
        <w:rPr>
          <w:rFonts w:ascii="GHEA Grapalat" w:hAnsi="GHEA Grapalat" w:cs="Sylfaen"/>
        </w:rPr>
        <w:t>միջավայրի</w:t>
      </w:r>
      <w:r w:rsidRPr="001C7BAE">
        <w:rPr>
          <w:rFonts w:ascii="GHEA Grapalat" w:hAnsi="GHEA Grapalat"/>
          <w:lang w:val="ru-RU"/>
        </w:rPr>
        <w:t xml:space="preserve"> 228 </w:t>
      </w:r>
      <w:r w:rsidRPr="00AB0736">
        <w:rPr>
          <w:rFonts w:ascii="GHEA Grapalat" w:hAnsi="GHEA Grapalat"/>
        </w:rPr>
        <w:t>K</w:t>
      </w:r>
      <w:r w:rsidRPr="001C7BAE">
        <w:rPr>
          <w:rFonts w:ascii="GHEA Grapalat" w:hAnsi="GHEA Grapalat"/>
          <w:lang w:val="ru-RU"/>
        </w:rPr>
        <w:t xml:space="preserve"> (-45</w:t>
      </w:r>
      <w:r w:rsidRPr="00AB0736">
        <w:rPr>
          <w:rFonts w:ascii="GHEA Grapalat" w:hAnsi="GHEA Grapalat"/>
          <w:vertAlign w:val="superscript"/>
        </w:rPr>
        <w:t>o</w:t>
      </w:r>
      <w:r w:rsidRPr="00AB0736">
        <w:rPr>
          <w:rFonts w:ascii="GHEA Grapalat" w:hAnsi="GHEA Grapalat"/>
        </w:rPr>
        <w:t>C</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ցածր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358</w:t>
      </w:r>
      <w:r w:rsidRPr="00AB0736">
        <w:rPr>
          <w:rFonts w:ascii="GHEA Grapalat" w:hAnsi="GHEA Grapalat"/>
        </w:rPr>
        <w:t>K</w:t>
      </w:r>
      <w:r w:rsidRPr="001C7BAE">
        <w:rPr>
          <w:rFonts w:ascii="GHEA Grapalat" w:hAnsi="GHEA Grapalat"/>
          <w:lang w:val="ru-RU"/>
        </w:rPr>
        <w:t xml:space="preserve"> (85</w:t>
      </w:r>
      <w:r w:rsidRPr="00AB0736">
        <w:rPr>
          <w:rFonts w:ascii="GHEA Grapalat" w:hAnsi="GHEA Grapalat"/>
          <w:vertAlign w:val="superscript"/>
        </w:rPr>
        <w:t>o</w:t>
      </w:r>
      <w:r w:rsidRPr="00AB0736">
        <w:rPr>
          <w:rFonts w:ascii="GHEA Grapalat" w:hAnsi="GHEA Grapalat"/>
        </w:rPr>
        <w:t>C</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բարձր</w:t>
      </w:r>
      <w:r w:rsidRPr="001C7BAE">
        <w:rPr>
          <w:rFonts w:ascii="GHEA Grapalat" w:hAnsi="GHEA Grapalat"/>
          <w:lang w:val="ru-RU"/>
        </w:rPr>
        <w:t xml:space="preserve"> </w:t>
      </w:r>
      <w:r w:rsidRPr="00AB0736">
        <w:rPr>
          <w:rFonts w:ascii="GHEA Grapalat" w:hAnsi="GHEA Grapalat" w:cs="Sylfaen"/>
        </w:rPr>
        <w:t>ջերմաստիճաններում</w:t>
      </w:r>
      <w:r w:rsidRPr="001C7BAE">
        <w:rPr>
          <w:rFonts w:ascii="GHEA Grapalat" w:hAnsi="GHEA Grapalat"/>
          <w:lang w:val="ru-RU"/>
        </w:rPr>
        <w:t xml:space="preserve"> </w:t>
      </w:r>
      <w:r w:rsidRPr="00AB0736">
        <w:rPr>
          <w:rFonts w:ascii="GHEA Grapalat" w:hAnsi="GHEA Grapalat" w:cs="Sylfaen"/>
        </w:rPr>
        <w:t>աշխատելու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70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001. </w:t>
      </w:r>
      <w:r w:rsidRPr="00AB0736">
        <w:rPr>
          <w:rFonts w:ascii="GHEA Grapalat" w:hAnsi="GHEA Grapalat"/>
          <w:i/>
        </w:rPr>
        <w:t>a</w:t>
      </w:r>
      <w:r w:rsidRPr="001C7BAE">
        <w:rPr>
          <w:rFonts w:ascii="GHEA Grapalat" w:hAnsi="GHEA Grapalat"/>
          <w:i/>
          <w:lang w:val="ru-RU"/>
        </w:rPr>
        <w:t xml:space="preserve">.1. </w:t>
      </w:r>
      <w:r w:rsidRPr="00AB0736">
        <w:rPr>
          <w:rFonts w:ascii="GHEA Grapalat" w:hAnsi="GHEA Grapalat" w:cs="Sylfaen"/>
          <w:i/>
        </w:rPr>
        <w:t>կետը</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i/>
        </w:rPr>
        <w:t>վերահսկում</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cs="Sylfaen"/>
          <w:i/>
        </w:rPr>
        <w:t>ստեղծված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քաղաքացիական</w:t>
      </w:r>
      <w:r w:rsidRPr="001C7BAE">
        <w:rPr>
          <w:rFonts w:ascii="GHEA Grapalat" w:hAnsi="GHEA Grapalat"/>
          <w:i/>
          <w:lang w:val="ru-RU"/>
        </w:rPr>
        <w:t xml:space="preserve"> </w:t>
      </w:r>
      <w:r w:rsidRPr="00AB0736">
        <w:rPr>
          <w:rFonts w:ascii="GHEA Grapalat" w:hAnsi="GHEA Grapalat" w:cs="Sylfaen"/>
          <w:i/>
        </w:rPr>
        <w:t>ավտոմեքենաներում</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երկաթուղային</w:t>
      </w:r>
      <w:r w:rsidRPr="001C7BAE">
        <w:rPr>
          <w:rFonts w:ascii="GHEA Grapalat" w:hAnsi="GHEA Grapalat"/>
          <w:i/>
          <w:lang w:val="ru-RU"/>
        </w:rPr>
        <w:t xml:space="preserve"> </w:t>
      </w:r>
      <w:r w:rsidRPr="00AB0736">
        <w:rPr>
          <w:rFonts w:ascii="GHEA Grapalat" w:hAnsi="GHEA Grapalat"/>
          <w:i/>
        </w:rPr>
        <w:t>գնացքներում</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ՙքաղաքացիական</w:t>
      </w:r>
      <w:r w:rsidRPr="001C7BAE">
        <w:rPr>
          <w:rFonts w:ascii="GHEA Grapalat" w:hAnsi="GHEA Grapalat"/>
          <w:i/>
          <w:lang w:val="ru-RU"/>
        </w:rPr>
        <w:t xml:space="preserve"> </w:t>
      </w:r>
      <w:r w:rsidRPr="00AB0736">
        <w:rPr>
          <w:rFonts w:ascii="GHEA Grapalat" w:hAnsi="GHEA Grapalat"/>
          <w:i/>
        </w:rPr>
        <w:t>ինքնաթիռներում՚</w:t>
      </w:r>
      <w:r w:rsidRPr="001C7BAE">
        <w:rPr>
          <w:rFonts w:ascii="GHEA Grapalat" w:hAnsi="GHEA Grapalat"/>
          <w:i/>
          <w:lang w:val="ru-RU"/>
        </w:rPr>
        <w:t xml:space="preserve"> </w:t>
      </w:r>
      <w:r w:rsidRPr="00AB0736">
        <w:rPr>
          <w:rFonts w:ascii="GHEA Grapalat" w:hAnsi="GHEA Grapalat"/>
          <w:i/>
        </w:rPr>
        <w:t>օգտագործվելու</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1C7BAE">
        <w:rPr>
          <w:rFonts w:ascii="GHEA Grapalat" w:hAnsi="GHEA Grapalat"/>
          <w:lang w:val="ru-RU"/>
        </w:rPr>
        <w:t>2.</w:t>
      </w:r>
      <w:r w:rsidRPr="00AB0736">
        <w:rPr>
          <w:rFonts w:ascii="GHEA Grapalat" w:hAnsi="GHEA Grapalat"/>
        </w:rPr>
        <w:t>Պաշտպանված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ճառագայթահարումից</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rPr>
        <w:t>պահանջներից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մեկին</w:t>
      </w:r>
      <w:r w:rsidRPr="001C7BAE">
        <w:rPr>
          <w:rFonts w:ascii="GHEA Grapalat" w:hAnsi="GHEA Grapalat" w:cs="Sylfaen"/>
          <w:lang w:val="ru-RU"/>
        </w:rPr>
        <w:t xml:space="preserve"> </w:t>
      </w:r>
      <w:r w:rsidRPr="00AB0736">
        <w:rPr>
          <w:rFonts w:ascii="GHEA Grapalat" w:hAnsi="GHEA Grapalat" w:cs="Sylfaen"/>
        </w:rPr>
        <w:t>բավարարելու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271" w:hanging="285"/>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cs="Sylfaen"/>
        </w:rPr>
        <w:t>դոզան</w:t>
      </w:r>
      <w:r w:rsidRPr="001C7BAE">
        <w:rPr>
          <w:rFonts w:ascii="GHEA Grapalat" w:hAnsi="GHEA Grapalat" w:cs="Sylfaen"/>
          <w:lang w:val="ru-RU"/>
        </w:rPr>
        <w:t xml:space="preserve">. </w:t>
      </w:r>
      <w:r w:rsidRPr="001C7BAE">
        <w:rPr>
          <w:rFonts w:ascii="GHEA Grapalat" w:hAnsi="GHEA Grapalat"/>
          <w:lang w:val="ru-RU"/>
        </w:rPr>
        <w:t xml:space="preserve"> 5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3</w:t>
      </w:r>
      <w:r w:rsidRPr="001C7BAE">
        <w:rPr>
          <w:rFonts w:ascii="GHEA Grapalat" w:hAnsi="GHEA Grapalat"/>
          <w:lang w:val="ru-RU"/>
        </w:rPr>
        <w:t xml:space="preserve"> </w:t>
      </w:r>
      <w:r w:rsidRPr="00AB0736">
        <w:rPr>
          <w:rFonts w:ascii="GHEA Grapalat" w:hAnsi="GHEA Grapalat"/>
        </w:rPr>
        <w:t>Gy</w:t>
      </w:r>
      <w:r w:rsidRPr="001C7BAE">
        <w:rPr>
          <w:rFonts w:ascii="GHEA Grapalat" w:hAnsi="GHEA Grapalat"/>
          <w:lang w:val="ru-RU"/>
        </w:rPr>
        <w:t xml:space="preserve"> (</w:t>
      </w:r>
      <w:r w:rsidRPr="00AB0736">
        <w:rPr>
          <w:rFonts w:ascii="GHEA Grapalat" w:hAnsi="GHEA Grapalat"/>
        </w:rPr>
        <w:t>սիլիկոն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rPr>
        <w:t>Դոզայի</w:t>
      </w:r>
      <w:r w:rsidRPr="001C7BAE">
        <w:rPr>
          <w:rFonts w:ascii="GHEA Grapalat" w:hAnsi="GHEA Grapalat"/>
          <w:lang w:val="ru-RU"/>
        </w:rPr>
        <w:t xml:space="preserve"> </w:t>
      </w:r>
      <w:r>
        <w:rPr>
          <w:rFonts w:ascii="GHEA Grapalat" w:hAnsi="GHEA Grapalat"/>
          <w:lang w:val="hy-AM"/>
        </w:rPr>
        <w:t>ազդեցության խզման սահմանային աժրժեքը</w:t>
      </w:r>
      <w:r w:rsidRPr="001C7BAE">
        <w:rPr>
          <w:rFonts w:ascii="GHEA Grapalat" w:hAnsi="GHEA Grapalat"/>
          <w:lang w:val="ru-RU"/>
        </w:rPr>
        <w:t xml:space="preserve">. </w:t>
      </w:r>
      <w:r w:rsidRPr="001C7BAE">
        <w:rPr>
          <w:rFonts w:ascii="GHEA Grapalat" w:hAnsi="GHEA Grapalat" w:cs="Sylfaen"/>
          <w:lang w:val="ru-RU"/>
        </w:rPr>
        <w:t xml:space="preserve"> </w:t>
      </w:r>
      <w:r w:rsidRPr="001C7BAE">
        <w:rPr>
          <w:rFonts w:ascii="GHEA Grapalat" w:hAnsi="GHEA Grapalat"/>
          <w:lang w:val="ru-RU"/>
        </w:rPr>
        <w:t xml:space="preserve">5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6</w:t>
      </w:r>
      <w:r w:rsidRPr="001C7BAE">
        <w:rPr>
          <w:rFonts w:ascii="GHEA Grapalat" w:hAnsi="GHEA Grapalat"/>
          <w:lang w:val="ru-RU"/>
        </w:rPr>
        <w:t xml:space="preserve"> </w:t>
      </w:r>
      <w:r w:rsidRPr="00AB0736">
        <w:rPr>
          <w:rFonts w:ascii="GHEA Grapalat" w:hAnsi="GHEA Grapalat"/>
        </w:rPr>
        <w:t>գրեյ</w:t>
      </w:r>
      <w:r w:rsidRPr="001C7BAE">
        <w:rPr>
          <w:rFonts w:ascii="GHEA Grapalat" w:hAnsi="GHEA Grapalat"/>
          <w:lang w:val="ru-RU"/>
        </w:rPr>
        <w:t xml:space="preserve">  (</w:t>
      </w:r>
      <w:r w:rsidRPr="00AB0736">
        <w:rPr>
          <w:rFonts w:ascii="GHEA Grapalat" w:hAnsi="GHEA Grapalat"/>
        </w:rPr>
        <w:t>սիլիկոն</w:t>
      </w:r>
      <w:r w:rsidRPr="001C7BAE">
        <w:rPr>
          <w:rFonts w:ascii="GHEA Grapalat" w:hAnsi="GHEA Grapalat"/>
          <w:lang w:val="ru-RU"/>
        </w:rPr>
        <w:t>)/</w:t>
      </w:r>
      <w:r w:rsidRPr="00AB0736">
        <w:rPr>
          <w:rFonts w:ascii="GHEA Grapalat" w:hAnsi="GHEA Grapalat" w:cs="Sylfaen"/>
        </w:rPr>
        <w:t>վրկ</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Եզակի</w:t>
      </w:r>
      <w:r w:rsidRPr="001C7BAE">
        <w:rPr>
          <w:rFonts w:ascii="GHEA Grapalat" w:hAnsi="GHEA Grapalat"/>
          <w:lang w:val="ru-RU"/>
        </w:rPr>
        <w:t xml:space="preserve"> </w:t>
      </w:r>
      <w:r w:rsidRPr="00AB0736">
        <w:rPr>
          <w:rFonts w:ascii="GHEA Grapalat" w:hAnsi="GHEA Grapalat"/>
        </w:rPr>
        <w:t>իրադարձության</w:t>
      </w:r>
      <w:r w:rsidRPr="001C7BAE">
        <w:rPr>
          <w:rFonts w:ascii="GHEA Grapalat" w:hAnsi="GHEA Grapalat"/>
          <w:lang w:val="ru-RU"/>
        </w:rPr>
        <w:t xml:space="preserve"> </w:t>
      </w:r>
      <w:r w:rsidRPr="00AB0736">
        <w:rPr>
          <w:rFonts w:ascii="GHEA Grapalat" w:hAnsi="GHEA Grapalat" w:cs="Sylfaen"/>
        </w:rPr>
        <w:t>առաջացրած</w:t>
      </w:r>
      <w:r w:rsidRPr="001C7BAE">
        <w:rPr>
          <w:rFonts w:ascii="GHEA Grapalat" w:hAnsi="GHEA Grapalat"/>
          <w:lang w:val="ru-RU"/>
        </w:rPr>
        <w:t xml:space="preserve"> </w:t>
      </w:r>
      <w:r w:rsidRPr="00AB0736">
        <w:rPr>
          <w:rFonts w:ascii="GHEA Grapalat" w:hAnsi="GHEA Grapalat"/>
        </w:rPr>
        <w:t>խզումը</w:t>
      </w:r>
      <w:r w:rsidRPr="001C7BAE">
        <w:rPr>
          <w:rFonts w:ascii="GHEA Grapalat" w:hAnsi="GHEA Grapalat"/>
          <w:lang w:val="ru-RU"/>
        </w:rPr>
        <w:t xml:space="preserve">. 1 </w:t>
      </w:r>
      <w:r w:rsidRPr="00AB0736">
        <w:rPr>
          <w:rFonts w:ascii="GHEA Grapalat" w:hAnsi="GHEA Grapalat"/>
        </w:rPr>
        <w:t>x</w:t>
      </w:r>
      <w:r w:rsidRPr="001C7BAE">
        <w:rPr>
          <w:rFonts w:ascii="GHEA Grapalat" w:hAnsi="GHEA Grapalat"/>
          <w:lang w:val="ru-RU"/>
        </w:rPr>
        <w:t xml:space="preserve"> 10 </w:t>
      </w:r>
      <w:r w:rsidRPr="001C7BAE">
        <w:rPr>
          <w:rFonts w:ascii="GHEA Grapalat" w:hAnsi="GHEA Grapalat"/>
          <w:vertAlign w:val="superscript"/>
          <w:lang w:val="ru-RU"/>
        </w:rPr>
        <w:t xml:space="preserve">–8 </w:t>
      </w:r>
      <w:r w:rsidRPr="00AB0736">
        <w:rPr>
          <w:rFonts w:ascii="GHEA Grapalat" w:hAnsi="GHEA Grapalat" w:cs="Sylfaen"/>
        </w:rPr>
        <w:t>սխալ</w:t>
      </w:r>
      <w:r w:rsidRPr="001C7BAE">
        <w:rPr>
          <w:rFonts w:ascii="GHEA Grapalat" w:hAnsi="GHEA Grapalat"/>
          <w:lang w:val="ru-RU"/>
        </w:rPr>
        <w:t>/</w:t>
      </w:r>
      <w:r w:rsidRPr="00AB0736">
        <w:rPr>
          <w:rFonts w:ascii="GHEA Grapalat" w:hAnsi="GHEA Grapalat" w:cs="Sylfaen"/>
        </w:rPr>
        <w:t>բիտ</w:t>
      </w:r>
      <w:r w:rsidRPr="001C7BAE">
        <w:rPr>
          <w:rFonts w:ascii="GHEA Grapalat" w:hAnsi="GHEA Grapalat"/>
          <w:lang w:val="ru-RU"/>
        </w:rPr>
        <w:t>/</w:t>
      </w:r>
      <w:r w:rsidRPr="00AB0736">
        <w:rPr>
          <w:rFonts w:ascii="GHEA Grapalat" w:hAnsi="GHEA Grapalat" w:cs="Sylfaen"/>
        </w:rPr>
        <w:t>օր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i/>
          <w:iCs/>
          <w:u w:val="single"/>
        </w:rPr>
        <w:t>Ծանոթագրություն</w:t>
      </w:r>
      <w:r w:rsidRPr="001C7BAE">
        <w:rPr>
          <w:rFonts w:ascii="GHEA Grapalat" w:hAnsi="GHEA Grapalat"/>
          <w:i/>
          <w:iCs/>
          <w:lang w:val="ru-RU"/>
        </w:rPr>
        <w:t xml:space="preserve"> 4</w:t>
      </w:r>
      <w:r w:rsidRPr="00AB0736">
        <w:rPr>
          <w:rFonts w:ascii="GHEA Grapalat" w:hAnsi="GHEA Grapalat"/>
          <w:i/>
          <w:iCs/>
        </w:rPr>
        <w:t>A</w:t>
      </w:r>
      <w:r w:rsidRPr="001C7BAE">
        <w:rPr>
          <w:rFonts w:ascii="GHEA Grapalat" w:hAnsi="GHEA Grapalat"/>
          <w:i/>
          <w:iCs/>
          <w:lang w:val="ru-RU"/>
        </w:rPr>
        <w:t>001.</w:t>
      </w:r>
      <w:r w:rsidRPr="00AB0736">
        <w:rPr>
          <w:rFonts w:ascii="GHEA Grapalat" w:hAnsi="GHEA Grapalat"/>
          <w:i/>
          <w:iCs/>
        </w:rPr>
        <w:t>a</w:t>
      </w:r>
      <w:r w:rsidRPr="001C7BAE">
        <w:rPr>
          <w:rFonts w:ascii="GHEA Grapalat" w:hAnsi="GHEA Grapalat"/>
          <w:i/>
          <w:iCs/>
          <w:lang w:val="ru-RU"/>
        </w:rPr>
        <w:t xml:space="preserve">.2. </w:t>
      </w:r>
      <w:r w:rsidRPr="00AB0736">
        <w:rPr>
          <w:rFonts w:ascii="GHEA Grapalat" w:hAnsi="GHEA Grapalat"/>
          <w:i/>
          <w:iCs/>
        </w:rPr>
        <w:t>կետով</w:t>
      </w:r>
      <w:r w:rsidRPr="001C7BAE">
        <w:rPr>
          <w:rFonts w:ascii="GHEA Grapalat" w:hAnsi="GHEA Grapalat"/>
          <w:i/>
          <w:iCs/>
          <w:lang w:val="ru-RU"/>
        </w:rPr>
        <w:t xml:space="preserve"> </w:t>
      </w:r>
      <w:r w:rsidRPr="00AB0736">
        <w:rPr>
          <w:rFonts w:ascii="GHEA Grapalat" w:hAnsi="GHEA Grapalat"/>
          <w:i/>
          <w:iCs/>
        </w:rPr>
        <w:t>չեն</w:t>
      </w:r>
      <w:r w:rsidRPr="001C7BAE">
        <w:rPr>
          <w:rFonts w:ascii="GHEA Grapalat" w:hAnsi="GHEA Grapalat"/>
          <w:i/>
          <w:iCs/>
          <w:lang w:val="ru-RU"/>
        </w:rPr>
        <w:t xml:space="preserve"> </w:t>
      </w:r>
      <w:r w:rsidRPr="00AB0736">
        <w:rPr>
          <w:rFonts w:ascii="GHEA Grapalat" w:hAnsi="GHEA Grapalat"/>
          <w:i/>
          <w:iCs/>
        </w:rPr>
        <w:t>վերահսկվում</w:t>
      </w:r>
      <w:r w:rsidRPr="001C7BAE">
        <w:rPr>
          <w:rFonts w:ascii="GHEA Grapalat" w:hAnsi="GHEA Grapalat"/>
          <w:i/>
          <w:iCs/>
          <w:lang w:val="ru-RU"/>
        </w:rPr>
        <w:t xml:space="preserve"> </w:t>
      </w:r>
      <w:r w:rsidRPr="00AB0736">
        <w:rPr>
          <w:rFonts w:ascii="GHEA Grapalat" w:hAnsi="GHEA Grapalat"/>
          <w:i/>
          <w:iCs/>
        </w:rPr>
        <w:t>այն</w:t>
      </w:r>
      <w:r w:rsidRPr="001C7BAE">
        <w:rPr>
          <w:rFonts w:ascii="GHEA Grapalat" w:hAnsi="GHEA Grapalat"/>
          <w:i/>
          <w:iCs/>
          <w:lang w:val="ru-RU"/>
        </w:rPr>
        <w:t xml:space="preserve"> </w:t>
      </w:r>
      <w:r w:rsidRPr="00AB0736">
        <w:rPr>
          <w:rFonts w:ascii="GHEA Grapalat" w:hAnsi="GHEA Grapalat"/>
          <w:i/>
          <w:iCs/>
        </w:rPr>
        <w:t>համակարգիչները</w:t>
      </w:r>
      <w:r w:rsidRPr="001C7BAE">
        <w:rPr>
          <w:rFonts w:ascii="GHEA Grapalat" w:hAnsi="GHEA Grapalat"/>
          <w:i/>
          <w:iCs/>
          <w:lang w:val="ru-RU"/>
        </w:rPr>
        <w:t xml:space="preserve">, </w:t>
      </w:r>
      <w:r w:rsidRPr="00AB0736">
        <w:rPr>
          <w:rFonts w:ascii="GHEA Grapalat" w:hAnsi="GHEA Grapalat"/>
          <w:i/>
          <w:iCs/>
        </w:rPr>
        <w:t>որոնք</w:t>
      </w:r>
      <w:r w:rsidRPr="001C7BAE">
        <w:rPr>
          <w:rFonts w:ascii="GHEA Grapalat" w:hAnsi="GHEA Grapalat"/>
          <w:i/>
          <w:iCs/>
          <w:lang w:val="ru-RU"/>
        </w:rPr>
        <w:t xml:space="preserve"> </w:t>
      </w:r>
      <w:r w:rsidRPr="00AB0736">
        <w:rPr>
          <w:rFonts w:ascii="GHEA Grapalat" w:hAnsi="GHEA Grapalat"/>
          <w:i/>
          <w:iCs/>
        </w:rPr>
        <w:t>հատուկ</w:t>
      </w:r>
      <w:r w:rsidRPr="001C7BAE">
        <w:rPr>
          <w:rFonts w:ascii="GHEA Grapalat" w:hAnsi="GHEA Grapalat"/>
          <w:i/>
          <w:iCs/>
          <w:lang w:val="ru-RU"/>
        </w:rPr>
        <w:t xml:space="preserve"> </w:t>
      </w:r>
      <w:r w:rsidRPr="00AB0736">
        <w:rPr>
          <w:rFonts w:ascii="GHEA Grapalat" w:hAnsi="GHEA Grapalat"/>
          <w:i/>
          <w:iCs/>
        </w:rPr>
        <w:t>նախագծված</w:t>
      </w:r>
      <w:r w:rsidRPr="001C7BAE">
        <w:rPr>
          <w:rFonts w:ascii="GHEA Grapalat" w:hAnsi="GHEA Grapalat"/>
          <w:i/>
          <w:iCs/>
          <w:lang w:val="ru-RU"/>
        </w:rPr>
        <w:t xml:space="preserve"> </w:t>
      </w:r>
      <w:r w:rsidRPr="00AB0736">
        <w:rPr>
          <w:rFonts w:ascii="GHEA Grapalat" w:hAnsi="GHEA Grapalat"/>
          <w:i/>
          <w:iCs/>
        </w:rPr>
        <w:t>են</w:t>
      </w:r>
      <w:r w:rsidRPr="001C7BAE">
        <w:rPr>
          <w:rFonts w:ascii="GHEA Grapalat" w:hAnsi="GHEA Grapalat"/>
          <w:i/>
          <w:iCs/>
          <w:lang w:val="ru-RU"/>
        </w:rPr>
        <w:t xml:space="preserve"> </w:t>
      </w:r>
      <w:r w:rsidRPr="00AB0736">
        <w:rPr>
          <w:rFonts w:ascii="GHEA Grapalat" w:hAnsi="GHEA Grapalat"/>
          <w:i/>
          <w:iCs/>
        </w:rPr>
        <w:t>ՙքաղաքացիական</w:t>
      </w:r>
      <w:r w:rsidRPr="001C7BAE">
        <w:rPr>
          <w:rFonts w:ascii="GHEA Grapalat" w:hAnsi="GHEA Grapalat"/>
          <w:i/>
          <w:iCs/>
          <w:lang w:val="ru-RU"/>
        </w:rPr>
        <w:t xml:space="preserve"> </w:t>
      </w:r>
      <w:r w:rsidRPr="00AB0736">
        <w:rPr>
          <w:rFonts w:ascii="GHEA Grapalat" w:hAnsi="GHEA Grapalat"/>
          <w:i/>
          <w:iCs/>
        </w:rPr>
        <w:t>ավիացիայի՚</w:t>
      </w:r>
      <w:r w:rsidRPr="001C7BAE">
        <w:rPr>
          <w:rFonts w:ascii="GHEA Grapalat" w:hAnsi="GHEA Grapalat"/>
          <w:i/>
          <w:iCs/>
          <w:lang w:val="ru-RU"/>
        </w:rPr>
        <w:t xml:space="preserve"> </w:t>
      </w:r>
      <w:r w:rsidRPr="00AB0736">
        <w:rPr>
          <w:rFonts w:ascii="GHEA Grapalat" w:hAnsi="GHEA Grapalat"/>
          <w:i/>
          <w:iCs/>
        </w:rPr>
        <w:t>կիրառումների</w:t>
      </w:r>
      <w:r w:rsidRPr="001C7BAE">
        <w:rPr>
          <w:rFonts w:ascii="GHEA Grapalat" w:hAnsi="GHEA Grapalat"/>
          <w:i/>
          <w:iCs/>
          <w:lang w:val="ru-RU"/>
        </w:rPr>
        <w:t xml:space="preserve"> </w:t>
      </w:r>
      <w:r w:rsidRPr="00AB0736">
        <w:rPr>
          <w:rFonts w:ascii="GHEA Grapalat" w:hAnsi="GHEA Grapalat"/>
          <w:i/>
          <w:iCs/>
        </w:rPr>
        <w:t>համար</w:t>
      </w:r>
      <w:r w:rsidRPr="001C7BAE">
        <w:rPr>
          <w:rFonts w:ascii="GHEA Grapalat" w:hAnsi="GHEA Grapalat"/>
          <w:i/>
          <w:iCs/>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003</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հավաքվածքներ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հարակից</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ինչպես</w:t>
      </w:r>
      <w:r w:rsidRPr="001C7BAE">
        <w:rPr>
          <w:rFonts w:ascii="GHEA Grapalat" w:hAnsi="GHEA Grapalat"/>
          <w:lang w:val="ru-RU"/>
        </w:rPr>
        <w:t xml:space="preserve"> </w:t>
      </w:r>
      <w:r w:rsidRPr="00AB0736">
        <w:rPr>
          <w:rFonts w:ascii="GHEA Grapalat" w:hAnsi="GHEA Grapalat" w:cs="Sylfaen"/>
        </w:rPr>
        <w:t>նաև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003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w:t>
      </w:r>
      <w:r w:rsidRPr="00AB0736">
        <w:rPr>
          <w:rFonts w:ascii="GHEA Grapalat" w:hAnsi="GHEA Grapalat" w:cs="Sylfaen"/>
          <w:i/>
        </w:rPr>
        <w:t>Վեկտորային</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Մատրիցային</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i/>
        </w:rPr>
        <w:t>Թ</w:t>
      </w:r>
      <w:r w:rsidRPr="00AB0736">
        <w:rPr>
          <w:rFonts w:ascii="GHEA Grapalat" w:hAnsi="GHEA Grapalat" w:cs="Sylfaen"/>
          <w:i/>
        </w:rPr>
        <w:t>վային</w:t>
      </w:r>
      <w:r w:rsidRPr="001C7BAE">
        <w:rPr>
          <w:rFonts w:ascii="GHEA Grapalat" w:hAnsi="GHEA Grapalat" w:cs="Sylfaen"/>
          <w:i/>
          <w:lang w:val="ru-RU"/>
        </w:rPr>
        <w:t xml:space="preserve"> </w:t>
      </w:r>
      <w:r w:rsidRPr="00AB0736">
        <w:rPr>
          <w:rFonts w:ascii="GHEA Grapalat" w:hAnsi="GHEA Grapalat" w:cs="Sylfaen"/>
          <w:i/>
        </w:rPr>
        <w:t>ազդանշանի</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Տրամաբանական</w:t>
      </w:r>
      <w:r w:rsidRPr="001C7BAE">
        <w:rPr>
          <w:rFonts w:ascii="GHEA Grapalat" w:hAnsi="GHEA Grapalat"/>
          <w:i/>
          <w:lang w:val="ru-RU"/>
        </w:rPr>
        <w:t xml:space="preserve"> </w:t>
      </w:r>
      <w:r w:rsidRPr="00AB0736">
        <w:rPr>
          <w:rFonts w:ascii="GHEA Grapalat" w:hAnsi="GHEA Grapalat" w:cs="Sylfaen"/>
          <w:i/>
        </w:rPr>
        <w:t>պրոցեսորներ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Սարքավորում</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eastAsia="MingLiU_HKSCS" w:hAnsi="GHEA Grapalat" w:cs="MingLiU_HKSCS"/>
          <w:i/>
        </w:rPr>
        <w:t>պատկերի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հատկությունների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ուժեղացման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003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cs="Sylfaen"/>
          <w:i/>
        </w:rPr>
        <w:t>նկարագրված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i/>
        </w:rPr>
        <w:t>վերահ</w:t>
      </w:r>
      <w:r w:rsidRPr="00AB0736">
        <w:rPr>
          <w:rFonts w:ascii="GHEA Grapalat" w:hAnsi="GHEA Grapalat" w:cs="Sylfaen"/>
          <w:i/>
        </w:rPr>
        <w:t>սկման</w:t>
      </w:r>
      <w:r w:rsidRPr="001C7BAE">
        <w:rPr>
          <w:rFonts w:ascii="GHEA Grapalat" w:hAnsi="GHEA Grapalat"/>
          <w:i/>
          <w:lang w:val="ru-RU"/>
        </w:rPr>
        <w:t xml:space="preserve"> </w:t>
      </w:r>
      <w:r w:rsidRPr="00AB0736">
        <w:rPr>
          <w:rFonts w:ascii="GHEA Grapalat" w:hAnsi="GHEA Grapalat" w:cs="Sylfaen"/>
          <w:i/>
        </w:rPr>
        <w:t>կարգավիճակով</w:t>
      </w:r>
      <w:r w:rsidRPr="001C7BAE">
        <w:rPr>
          <w:rFonts w:ascii="GHEA Grapalat" w:hAnsi="GHEA Grapalat"/>
          <w:i/>
          <w:lang w:val="ru-RU"/>
        </w:rPr>
        <w:t xml:space="preserve">, </w:t>
      </w:r>
      <w:r w:rsidRPr="00AB0736">
        <w:rPr>
          <w:rFonts w:ascii="GHEA Grapalat" w:hAnsi="GHEA Grapalat" w:cs="Sylfaen"/>
          <w:i/>
        </w:rPr>
        <w:t>եթե</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սարքավորումը</w:t>
      </w:r>
      <w:r w:rsidRPr="001C7BAE">
        <w:rPr>
          <w:rFonts w:ascii="GHEA Grapalat" w:hAnsi="GHEA Grapalat"/>
          <w:i/>
          <w:lang w:val="ru-RU"/>
        </w:rPr>
        <w:t xml:space="preserve"> </w:t>
      </w:r>
      <w:r w:rsidRPr="00AB0736">
        <w:rPr>
          <w:rFonts w:ascii="GHEA Grapalat" w:hAnsi="GHEA Grapalat"/>
          <w:i/>
        </w:rPr>
        <w:t>էականորեն</w:t>
      </w:r>
      <w:r w:rsidRPr="001C7BAE">
        <w:rPr>
          <w:rFonts w:ascii="GHEA Grapalat" w:hAnsi="GHEA Grapalat"/>
          <w:i/>
          <w:lang w:val="ru-RU"/>
        </w:rPr>
        <w:t xml:space="preserve"> </w:t>
      </w:r>
      <w:r w:rsidRPr="00AB0736">
        <w:rPr>
          <w:rFonts w:ascii="GHEA Grapalat" w:hAnsi="GHEA Grapalat" w:cs="Sylfaen"/>
          <w:i/>
        </w:rPr>
        <w:t>անհրաժեշտ</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cs="Sylfaen"/>
          <w:i/>
        </w:rPr>
        <w:t>աշխատանքի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b</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սարքավորումը</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համարվում</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հիմնական</w:t>
      </w:r>
      <w:r w:rsidRPr="001C7BAE">
        <w:rPr>
          <w:rFonts w:ascii="GHEA Grapalat" w:hAnsi="GHEA Grapalat"/>
          <w:i/>
          <w:lang w:val="ru-RU"/>
        </w:rPr>
        <w:t xml:space="preserve"> </w:t>
      </w:r>
      <w:r w:rsidRPr="00AB0736">
        <w:rPr>
          <w:rFonts w:ascii="GHEA Grapalat" w:hAnsi="GHEA Grapalat" w:cs="Sylfaen"/>
          <w:i/>
        </w:rPr>
        <w:t>տարրեր՚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u w:val="single"/>
        </w:rPr>
        <w:t>և</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cs="Sylfaen"/>
          <w:i/>
          <w:u w:val="single"/>
        </w:rPr>
        <w:t>Հատուկ</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eastAsia="MingLiU_HKSCS" w:hAnsi="GHEA Grapalat" w:cs="MingLiU_HKSCS"/>
          <w:i/>
        </w:rPr>
        <w:t>Ա</w:t>
      </w:r>
      <w:r w:rsidRPr="00AB0736">
        <w:rPr>
          <w:rFonts w:ascii="GHEA Grapalat" w:hAnsi="GHEA Grapalat" w:cs="Sylfaen"/>
          <w:i/>
        </w:rPr>
        <w:t>զդանշանի</w:t>
      </w:r>
      <w:r w:rsidRPr="001C7BAE">
        <w:rPr>
          <w:rFonts w:ascii="GHEA Grapalat" w:hAnsi="GHEA Grapalat"/>
          <w:i/>
          <w:lang w:val="ru-RU"/>
        </w:rPr>
        <w:t xml:space="preserve"> </w:t>
      </w:r>
      <w:r w:rsidRPr="00AB0736">
        <w:rPr>
          <w:rFonts w:ascii="GHEA Grapalat" w:hAnsi="GHEA Grapalat" w:cs="Sylfaen"/>
          <w:i/>
        </w:rPr>
        <w:t>մշակման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պատկերի</w:t>
      </w:r>
      <w:r w:rsidRPr="001C7BAE">
        <w:rPr>
          <w:rFonts w:ascii="GHEA Grapalat" w:hAnsi="GHEA Grapalat"/>
          <w:i/>
          <w:lang w:val="ru-RU"/>
        </w:rPr>
        <w:t xml:space="preserve"> </w:t>
      </w:r>
      <w:r w:rsidRPr="00AB0736">
        <w:rPr>
          <w:rFonts w:ascii="GHEA Grapalat" w:hAnsi="GHEA Grapalat" w:cs="Sylfaen"/>
          <w:i/>
        </w:rPr>
        <w:t>որակի</w:t>
      </w:r>
      <w:r w:rsidRPr="001C7BAE">
        <w:rPr>
          <w:rFonts w:ascii="GHEA Grapalat" w:hAnsi="GHEA Grapalat"/>
          <w:i/>
          <w:lang w:val="ru-RU"/>
        </w:rPr>
        <w:t xml:space="preserve"> </w:t>
      </w:r>
      <w:r w:rsidRPr="00AB0736">
        <w:rPr>
          <w:rFonts w:ascii="GHEA Grapalat" w:hAnsi="GHEA Grapalat" w:cs="Sylfaen"/>
          <w:i/>
        </w:rPr>
        <w:t>բարելավման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սարքավորումների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cs="Sylfaen"/>
          <w:i/>
          <w:lang w:val="ru-RU"/>
        </w:rPr>
        <w:t xml:space="preserve">, </w:t>
      </w:r>
      <w:r w:rsidRPr="00AB0736">
        <w:rPr>
          <w:rFonts w:ascii="GHEA Grapalat" w:hAnsi="GHEA Grapalat" w:cs="Sylfaen"/>
          <w:i/>
        </w:rPr>
        <w:t>երբ</w:t>
      </w:r>
      <w:r w:rsidRPr="001C7BAE">
        <w:rPr>
          <w:rFonts w:ascii="GHEA Grapalat" w:hAnsi="GHEA Grapalat" w:cs="Sylfaen"/>
          <w:i/>
          <w:lang w:val="ru-RU"/>
        </w:rPr>
        <w:t xml:space="preserve"> </w:t>
      </w:r>
      <w:r w:rsidRPr="00AB0736">
        <w:rPr>
          <w:rFonts w:ascii="GHEA Grapalat" w:hAnsi="GHEA Grapalat" w:cs="Sylfaen"/>
          <w:i/>
        </w:rPr>
        <w:t>այդ</w:t>
      </w:r>
      <w:r w:rsidRPr="001C7BAE">
        <w:rPr>
          <w:rFonts w:ascii="GHEA Grapalat" w:hAnsi="GHEA Grapalat" w:cs="Sylfaen"/>
          <w:i/>
          <w:lang w:val="ru-RU"/>
        </w:rPr>
        <w:t xml:space="preserve"> </w:t>
      </w:r>
      <w:r w:rsidRPr="00AB0736">
        <w:rPr>
          <w:rFonts w:ascii="GHEA Grapalat" w:hAnsi="GHEA Grapalat" w:cs="Sylfaen"/>
          <w:i/>
        </w:rPr>
        <w:t>սարքավորումները</w:t>
      </w:r>
      <w:r w:rsidRPr="001C7BAE">
        <w:rPr>
          <w:rFonts w:ascii="GHEA Grapalat" w:hAnsi="GHEA Grapalat" w:cs="Sylfaen"/>
          <w:i/>
          <w:lang w:val="ru-RU"/>
        </w:rPr>
        <w:t xml:space="preserve"> </w:t>
      </w:r>
      <w:r w:rsidRPr="00AB0736">
        <w:rPr>
          <w:rFonts w:ascii="GHEA Grapalat" w:hAnsi="GHEA Grapalat" w:cs="Sylfaen"/>
          <w:i/>
        </w:rPr>
        <w:t>հատուկ</w:t>
      </w:r>
      <w:r w:rsidRPr="001C7BAE">
        <w:rPr>
          <w:rFonts w:ascii="GHEA Grapalat" w:hAnsi="GHEA Grapalat" w:cs="Sylfaen"/>
          <w:i/>
          <w:lang w:val="ru-RU"/>
        </w:rPr>
        <w:t xml:space="preserve"> </w:t>
      </w:r>
      <w:r w:rsidRPr="00AB0736">
        <w:rPr>
          <w:rFonts w:ascii="GHEA Grapalat" w:hAnsi="GHEA Grapalat" w:cs="Sylfaen"/>
          <w:i/>
        </w:rPr>
        <w:t>նախագծված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cs="Sylfaen"/>
          <w:i/>
          <w:lang w:val="ru-RU"/>
        </w:rPr>
        <w:t xml:space="preserve"> </w:t>
      </w:r>
      <w:r w:rsidRPr="00AB0736">
        <w:rPr>
          <w:rFonts w:ascii="GHEA Grapalat" w:hAnsi="GHEA Grapalat" w:cs="Sylfaen"/>
          <w:i/>
        </w:rPr>
        <w:lastRenderedPageBreak/>
        <w:t>սարքավորումների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որոնց</w:t>
      </w:r>
      <w:r w:rsidRPr="001C7BAE">
        <w:rPr>
          <w:rFonts w:ascii="GHEA Grapalat" w:hAnsi="GHEA Grapalat" w:cs="Sylfaen"/>
          <w:i/>
          <w:lang w:val="ru-RU"/>
        </w:rPr>
        <w:t xml:space="preserve"> </w:t>
      </w:r>
      <w:r w:rsidRPr="00AB0736">
        <w:rPr>
          <w:rFonts w:ascii="GHEA Grapalat" w:hAnsi="GHEA Grapalat" w:cs="Sylfaen"/>
          <w:i/>
        </w:rPr>
        <w:t>ֆունկցիաները</w:t>
      </w:r>
      <w:r w:rsidRPr="001C7BAE">
        <w:rPr>
          <w:rFonts w:ascii="GHEA Grapalat" w:hAnsi="GHEA Grapalat" w:cs="Sylfaen"/>
          <w:i/>
          <w:lang w:val="ru-RU"/>
        </w:rPr>
        <w:t xml:space="preserve"> </w:t>
      </w:r>
      <w:r w:rsidRPr="00AB0736">
        <w:rPr>
          <w:rFonts w:ascii="GHEA Grapalat" w:hAnsi="GHEA Grapalat" w:cs="Sylfaen"/>
          <w:i/>
        </w:rPr>
        <w:t>սահմանափակվում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նրանցով</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պահանջվում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cs="Sylfaen"/>
          <w:i/>
          <w:lang w:val="ru-RU"/>
        </w:rPr>
        <w:t xml:space="preserve"> </w:t>
      </w:r>
      <w:r w:rsidRPr="00AB0736">
        <w:rPr>
          <w:rFonts w:ascii="GHEA Grapalat" w:hAnsi="GHEA Grapalat" w:cs="Sylfaen"/>
          <w:i/>
        </w:rPr>
        <w:t>սարքավորումների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մյուս</w:t>
      </w:r>
      <w:r w:rsidRPr="001C7BAE">
        <w:rPr>
          <w:rFonts w:ascii="GHEA Grapalat" w:hAnsi="GHEA Grapalat"/>
          <w:i/>
          <w:lang w:val="ru-RU"/>
        </w:rPr>
        <w:t xml:space="preserve"> </w:t>
      </w:r>
      <w:r w:rsidRPr="00AB0736">
        <w:rPr>
          <w:rFonts w:ascii="GHEA Grapalat" w:hAnsi="GHEA Grapalat"/>
          <w:i/>
        </w:rPr>
        <w:t>սարքավորումների</w:t>
      </w:r>
      <w:r w:rsidRPr="001C7BAE">
        <w:rPr>
          <w:rFonts w:ascii="GHEA Grapalat" w:hAnsi="GHEA Grapalat"/>
          <w:i/>
          <w:lang w:val="ru-RU"/>
        </w:rPr>
        <w:t xml:space="preserve"> </w:t>
      </w:r>
      <w:r w:rsidRPr="00AB0736">
        <w:rPr>
          <w:rFonts w:ascii="GHEA Grapalat" w:hAnsi="GHEA Grapalat" w:cs="Sylfaen"/>
          <w:i/>
        </w:rPr>
        <w:t>վերահսկման</w:t>
      </w:r>
      <w:r w:rsidRPr="001C7BAE">
        <w:rPr>
          <w:rFonts w:ascii="GHEA Grapalat" w:hAnsi="GHEA Grapalat"/>
          <w:i/>
          <w:lang w:val="ru-RU"/>
        </w:rPr>
        <w:t xml:space="preserve"> </w:t>
      </w:r>
      <w:r w:rsidRPr="00AB0736">
        <w:rPr>
          <w:rFonts w:ascii="GHEA Grapalat" w:hAnsi="GHEA Grapalat" w:cs="Sylfaen"/>
          <w:i/>
        </w:rPr>
        <w:t>կարգավիճակով</w:t>
      </w:r>
      <w:r w:rsidRPr="001C7BAE">
        <w:rPr>
          <w:rFonts w:ascii="GHEA Grapalat" w:hAnsi="GHEA Grapalat"/>
          <w:i/>
          <w:lang w:val="ru-RU"/>
        </w:rPr>
        <w:t xml:space="preserve">, </w:t>
      </w:r>
      <w:r w:rsidRPr="00AB0736">
        <w:rPr>
          <w:rFonts w:ascii="GHEA Grapalat" w:hAnsi="GHEA Grapalat" w:cs="Sylfaen"/>
          <w:i/>
        </w:rPr>
        <w:t>անգամ</w:t>
      </w:r>
      <w:r w:rsidRPr="001C7BAE">
        <w:rPr>
          <w:rFonts w:ascii="GHEA Grapalat" w:hAnsi="GHEA Grapalat"/>
          <w:i/>
          <w:lang w:val="ru-RU"/>
        </w:rPr>
        <w:t xml:space="preserve"> </w:t>
      </w:r>
      <w:r w:rsidRPr="00AB0736">
        <w:rPr>
          <w:rFonts w:ascii="GHEA Grapalat" w:hAnsi="GHEA Grapalat" w:cs="Sylfaen"/>
          <w:i/>
        </w:rPr>
        <w:t>եթե</w:t>
      </w:r>
      <w:r w:rsidRPr="001C7BAE">
        <w:rPr>
          <w:rFonts w:ascii="GHEA Grapalat" w:hAnsi="GHEA Grapalat"/>
          <w:i/>
          <w:lang w:val="ru-RU"/>
        </w:rPr>
        <w:t xml:space="preserve"> </w:t>
      </w:r>
      <w:r w:rsidRPr="00AB0736">
        <w:rPr>
          <w:rFonts w:ascii="GHEA Grapalat" w:hAnsi="GHEA Grapalat"/>
          <w:i/>
        </w:rPr>
        <w:t>դա</w:t>
      </w:r>
      <w:r w:rsidRPr="001C7BAE">
        <w:rPr>
          <w:rFonts w:ascii="GHEA Grapalat" w:hAnsi="GHEA Grapalat"/>
          <w:i/>
          <w:lang w:val="ru-RU"/>
        </w:rPr>
        <w:t xml:space="preserve"> </w:t>
      </w:r>
      <w:r w:rsidRPr="00AB0736">
        <w:rPr>
          <w:rFonts w:ascii="GHEA Grapalat" w:hAnsi="GHEA Grapalat"/>
          <w:i/>
        </w:rPr>
        <w:t>գերազանցում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հիմնական</w:t>
      </w:r>
      <w:r w:rsidRPr="001C7BAE">
        <w:rPr>
          <w:rFonts w:ascii="GHEA Grapalat" w:hAnsi="GHEA Grapalat"/>
          <w:i/>
          <w:lang w:val="ru-RU"/>
        </w:rPr>
        <w:t xml:space="preserve"> </w:t>
      </w:r>
      <w:r w:rsidRPr="00AB0736">
        <w:rPr>
          <w:rFonts w:ascii="GHEA Grapalat" w:hAnsi="GHEA Grapalat" w:cs="Sylfaen"/>
          <w:i/>
        </w:rPr>
        <w:t>տարրի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չափանիշը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cs="Sylfaen"/>
          <w:i/>
          <w:u w:val="single"/>
        </w:rPr>
        <w:t>Հատուկ</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cs="Sylfaen"/>
          <w:i/>
        </w:rPr>
        <w:t>համակարգիչների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հեռահաղորդակցության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տես</w:t>
      </w: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5, </w:t>
      </w:r>
      <w:r w:rsidRPr="00AB0736">
        <w:rPr>
          <w:rFonts w:ascii="GHEA Grapalat" w:hAnsi="GHEA Grapalat"/>
          <w:i/>
        </w:rPr>
        <w:t>Մաս</w:t>
      </w:r>
      <w:r w:rsidRPr="001C7BAE">
        <w:rPr>
          <w:rFonts w:ascii="GHEA Grapalat" w:hAnsi="GHEA Grapalat"/>
          <w:i/>
          <w:lang w:val="ru-RU"/>
        </w:rPr>
        <w:t xml:space="preserve"> 1 (</w:t>
      </w:r>
      <w:r w:rsidRPr="00AB0736">
        <w:rPr>
          <w:rFonts w:ascii="GHEA Grapalat" w:hAnsi="GHEA Grapalat" w:cs="Sylfaen"/>
          <w:i/>
        </w:rPr>
        <w:t>Հեռահաղորդակցություն</w:t>
      </w:r>
      <w:r w:rsidRPr="001C7BAE">
        <w:rPr>
          <w:rFonts w:ascii="GHEA Grapalat" w:hAnsi="GHEA Grapalat"/>
          <w:i/>
          <w:lang w:val="ru-RU"/>
        </w:rPr>
        <w:t>)</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c</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i/>
        </w:rPr>
        <w:t>համակարգիչների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հարակից</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կարգավորվում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4</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cs="Sylfaen"/>
          <w:i/>
        </w:rPr>
        <w:t>կետով</w:t>
      </w:r>
      <w:r w:rsidRPr="00AB0736">
        <w:rPr>
          <w:rFonts w:ascii="GHEA Grapalat" w:hAnsi="GHEA Grapalat" w:cs="Times LatArm"/>
          <w:i/>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Թ</w:t>
      </w:r>
      <w:r w:rsidRPr="00AB0736">
        <w:rPr>
          <w:rFonts w:ascii="GHEA Grapalat" w:hAnsi="GHEA Grapalat" w:cs="Sylfaen"/>
        </w:rPr>
        <w:t>վային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որոնց</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Հաշվարկված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առավելագույն</w:t>
      </w:r>
      <w:r w:rsidRPr="001C7BAE">
        <w:rPr>
          <w:rFonts w:ascii="GHEA Grapalat" w:eastAsia="MingLiU_HKSCS" w:hAnsi="GHEA Grapalat" w:cs="MingLiU_HKSCS"/>
          <w:lang w:val="ru-RU"/>
        </w:rPr>
        <w:t xml:space="preserve"> </w:t>
      </w:r>
      <w:r w:rsidRPr="00AB0736">
        <w:rPr>
          <w:rFonts w:ascii="GHEA Grapalat" w:hAnsi="GHEA Grapalat" w:cs="Sylfaen"/>
        </w:rPr>
        <w:t>արտադրողականությունը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ՀԱԱ</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16 </w:t>
      </w:r>
      <w:r w:rsidRPr="00AB0736">
        <w:rPr>
          <w:rFonts w:ascii="GHEA Grapalat" w:hAnsi="GHEA Grapalat"/>
        </w:rPr>
        <w:t>Տեսակարար</w:t>
      </w:r>
      <w:r w:rsidRPr="001C7BAE">
        <w:rPr>
          <w:rFonts w:ascii="GHEA Grapalat" w:hAnsi="GHEA Grapalat"/>
          <w:lang w:val="ru-RU"/>
        </w:rPr>
        <w:t xml:space="preserve"> </w:t>
      </w:r>
      <w:r w:rsidRPr="00AB0736">
        <w:rPr>
          <w:rFonts w:ascii="GHEA Grapalat" w:hAnsi="GHEA Grapalat" w:cs="Sylfaen"/>
        </w:rPr>
        <w:t>ՏերաՖԼՈՊ</w:t>
      </w:r>
      <w:r w:rsidRPr="001C7BAE">
        <w:rPr>
          <w:rFonts w:ascii="GHEA Grapalat" w:hAnsi="GHEA Grapalat" w:cs="Sylfaen"/>
          <w:lang w:val="ru-RU"/>
        </w:rPr>
        <w:t xml:space="preserve"> (</w:t>
      </w:r>
      <w:r w:rsidRPr="00AB0736">
        <w:rPr>
          <w:rFonts w:ascii="GHEA Grapalat" w:hAnsi="GHEA Grapalat" w:cs="Sylfaen"/>
        </w:rPr>
        <w:t>WT</w:t>
      </w:r>
      <w:r w:rsidRPr="001C7BAE">
        <w:rPr>
          <w:rFonts w:ascii="GHEA Grapalat" w:hAnsi="GHEA Grapalat" w:cs="Sylfaen"/>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Էլեկտրոնային</w:t>
      </w:r>
      <w:r w:rsidRPr="001C7BAE">
        <w:rPr>
          <w:rFonts w:ascii="GHEA Grapalat" w:hAnsi="GHEA Grapalat"/>
          <w:lang w:val="ru-RU"/>
        </w:rPr>
        <w:t xml:space="preserve"> </w:t>
      </w:r>
      <w:r w:rsidRPr="00AB0736">
        <w:rPr>
          <w:rFonts w:ascii="GHEA Grapalat" w:hAnsi="GHEA Grapalat" w:cs="Sylfaen"/>
        </w:rPr>
        <w:t>հավաքվածքներ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պրոցեսորների</w:t>
      </w:r>
      <w:r w:rsidRPr="001C7BAE">
        <w:rPr>
          <w:rFonts w:ascii="GHEA Grapalat" w:hAnsi="GHEA Grapalat" w:cs="Sylfaen"/>
          <w:lang w:val="ru-RU"/>
        </w:rPr>
        <w:t xml:space="preserve"> </w:t>
      </w:r>
      <w:r w:rsidRPr="00AB0736">
        <w:rPr>
          <w:rFonts w:ascii="GHEA Grapalat" w:hAnsi="GHEA Grapalat" w:cs="Sylfaen"/>
        </w:rPr>
        <w:t>ագրեգացման</w:t>
      </w:r>
      <w:r w:rsidRPr="001C7BAE">
        <w:rPr>
          <w:rFonts w:ascii="GHEA Grapalat" w:hAnsi="GHEA Grapalat" w:cs="Sylfaen"/>
          <w:lang w:val="ru-RU"/>
        </w:rPr>
        <w:t xml:space="preserve"> </w:t>
      </w:r>
      <w:r w:rsidRPr="00AB0736">
        <w:rPr>
          <w:rFonts w:ascii="GHEA Grapalat" w:hAnsi="GHEA Grapalat" w:cs="Sylfaen"/>
        </w:rPr>
        <w:t>միջոցով</w:t>
      </w:r>
      <w:r w:rsidRPr="001C7BAE">
        <w:rPr>
          <w:rFonts w:ascii="GHEA Grapalat" w:hAnsi="GHEA Grapalat" w:cs="Sylfaen"/>
          <w:lang w:val="ru-RU"/>
        </w:rPr>
        <w:t xml:space="preserve"> </w:t>
      </w:r>
      <w:r w:rsidRPr="00AB0736">
        <w:rPr>
          <w:rFonts w:ascii="GHEA Grapalat" w:hAnsi="GHEA Grapalat"/>
        </w:rPr>
        <w:t>կատարո</w:t>
      </w:r>
      <w:r w:rsidRPr="00AB0736">
        <w:rPr>
          <w:rFonts w:ascii="GHEA Grapalat" w:hAnsi="GHEA Grapalat" w:cs="Sylfaen"/>
        </w:rPr>
        <w:t>ղականությունը</w:t>
      </w:r>
      <w:r w:rsidRPr="001C7BAE">
        <w:rPr>
          <w:rFonts w:ascii="GHEA Grapalat" w:hAnsi="GHEA Grapalat"/>
          <w:lang w:val="ru-RU"/>
        </w:rPr>
        <w:t xml:space="preserve"> </w:t>
      </w:r>
      <w:r w:rsidRPr="00AB0736">
        <w:rPr>
          <w:rFonts w:ascii="GHEA Grapalat" w:hAnsi="GHEA Grapalat" w:cs="Sylfaen"/>
        </w:rPr>
        <w:t>բարձրացնելու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այնպես</w:t>
      </w:r>
      <w:r w:rsidRPr="001C7BAE">
        <w:rPr>
          <w:rFonts w:ascii="GHEA Grapalat" w:hAnsi="GHEA Grapalat" w:cs="Sylfaen"/>
          <w:lang w:val="ru-RU"/>
        </w:rPr>
        <w:t xml:space="preserve"> </w:t>
      </w:r>
      <w:r w:rsidRPr="00AB0736">
        <w:rPr>
          <w:rFonts w:ascii="GHEA Grapalat" w:hAnsi="GHEA Grapalat" w:cs="Sylfaen"/>
        </w:rPr>
        <w:t>որ</w:t>
      </w:r>
      <w:r w:rsidRPr="001C7BAE">
        <w:rPr>
          <w:rFonts w:ascii="GHEA Grapalat" w:hAnsi="GHEA Grapalat" w:cs="Sylfaen"/>
          <w:lang w:val="ru-RU"/>
        </w:rPr>
        <w:t xml:space="preserve"> </w:t>
      </w:r>
      <w:r w:rsidRPr="00AB0736">
        <w:rPr>
          <w:rFonts w:ascii="GHEA Grapalat" w:hAnsi="GHEA Grapalat"/>
        </w:rPr>
        <w:t>ագրեգացման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ՀԱԱ</w:t>
      </w:r>
      <w:r w:rsidRPr="001C7BAE">
        <w:rPr>
          <w:rFonts w:ascii="GHEA Grapalat" w:eastAsia="MingLiU_HKSCS" w:hAnsi="GHEA Grapalat" w:cs="MingLiU_HKSCS"/>
          <w:lang w:val="ru-RU"/>
        </w:rPr>
        <w:t>»-</w:t>
      </w:r>
      <w:r w:rsidRPr="00AB0736">
        <w:rPr>
          <w:rFonts w:ascii="GHEA Grapalat" w:eastAsia="MingLiU_HKSCS" w:hAnsi="GHEA Grapalat" w:cs="MingLiU_HKSCS"/>
        </w:rPr>
        <w:t>ն</w:t>
      </w:r>
      <w:r w:rsidRPr="001C7BAE">
        <w:rPr>
          <w:rFonts w:ascii="GHEA Grapalat" w:hAnsi="GHEA Grapalat"/>
          <w:lang w:val="ru-RU"/>
        </w:rPr>
        <w:t xml:space="preserve"> </w:t>
      </w:r>
      <w:r w:rsidRPr="00AB0736">
        <w:rPr>
          <w:rFonts w:ascii="GHEA Grapalat" w:hAnsi="GHEA Grapalat" w:cs="Sylfaen"/>
        </w:rPr>
        <w:t>գերազանցի</w:t>
      </w:r>
      <w:r w:rsidRPr="001C7BAE">
        <w:rPr>
          <w:rFonts w:ascii="GHEA Grapalat" w:hAnsi="GHEA Grapalat"/>
          <w:lang w:val="ru-RU"/>
        </w:rPr>
        <w:t xml:space="preserve">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սահմանը</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003.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կետում</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135"/>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կետը</w:t>
      </w:r>
      <w:r w:rsidRPr="001C7BAE">
        <w:rPr>
          <w:rFonts w:ascii="GHEA Grapalat" w:hAnsi="GHEA Grapalat"/>
          <w:i/>
          <w:lang w:val="ru-RU"/>
        </w:rPr>
        <w:t xml:space="preserve"> </w:t>
      </w:r>
      <w:r w:rsidRPr="00AB0736">
        <w:rPr>
          <w:rFonts w:ascii="GHEA Grapalat" w:hAnsi="GHEA Grapalat" w:cs="Sylfaen"/>
          <w:i/>
        </w:rPr>
        <w:t>տարածվում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միայն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հավաքվածքների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ծրագրավորելի</w:t>
      </w:r>
      <w:r w:rsidRPr="001C7BAE">
        <w:rPr>
          <w:rFonts w:ascii="GHEA Grapalat" w:hAnsi="GHEA Grapalat"/>
          <w:i/>
          <w:lang w:val="ru-RU"/>
        </w:rPr>
        <w:t xml:space="preserve"> </w:t>
      </w:r>
      <w:r w:rsidRPr="00AB0736">
        <w:rPr>
          <w:rFonts w:ascii="GHEA Grapalat" w:hAnsi="GHEA Grapalat" w:cs="Sylfaen"/>
          <w:i/>
        </w:rPr>
        <w:t>փոխհաղորդակցության</w:t>
      </w:r>
      <w:r w:rsidRPr="001C7BAE">
        <w:rPr>
          <w:rFonts w:ascii="GHEA Grapalat" w:hAnsi="GHEA Grapalat" w:cs="Sylfaen"/>
          <w:i/>
          <w:lang w:val="ru-RU"/>
        </w:rPr>
        <w:t xml:space="preserve"> </w:t>
      </w:r>
      <w:r w:rsidRPr="00AB0736">
        <w:rPr>
          <w:rFonts w:ascii="GHEA Grapalat" w:hAnsi="GHEA Grapalat" w:cs="Sylfaen"/>
          <w:i/>
        </w:rPr>
        <w:t>միջոցների</w:t>
      </w:r>
      <w:r w:rsidRPr="001C7BAE">
        <w:rPr>
          <w:rFonts w:ascii="GHEA Grapalat" w:hAnsi="GHEA Grapalat" w:cs="Sylfaen"/>
          <w:i/>
          <w:lang w:val="ru-RU"/>
        </w:rPr>
        <w:t xml:space="preserve"> </w:t>
      </w:r>
      <w:r w:rsidRPr="00AB0736">
        <w:rPr>
          <w:rFonts w:ascii="GHEA Grapalat" w:hAnsi="GHEA Grapalat" w:cs="Sylfaen"/>
          <w:i/>
        </w:rPr>
        <w:t>վրա</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գերազանցում</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i/>
        </w:rPr>
        <w:t>հատկորո</w:t>
      </w:r>
      <w:r w:rsidRPr="00AB0736">
        <w:rPr>
          <w:rFonts w:ascii="GHEA Grapalat" w:hAnsi="GHEA Grapalat" w:cs="Sylfaen"/>
          <w:i/>
        </w:rPr>
        <w:t>շված</w:t>
      </w:r>
      <w:r w:rsidRPr="001C7BAE">
        <w:rPr>
          <w:rFonts w:ascii="GHEA Grapalat" w:hAnsi="GHEA Grapalat"/>
          <w:i/>
          <w:lang w:val="ru-RU"/>
        </w:rPr>
        <w:t xml:space="preserve"> </w:t>
      </w:r>
      <w:r w:rsidRPr="00AB0736">
        <w:rPr>
          <w:rFonts w:ascii="GHEA Grapalat" w:hAnsi="GHEA Grapalat" w:cs="Sylfaen"/>
          <w:i/>
        </w:rPr>
        <w:t>սահմանները</w:t>
      </w:r>
      <w:r w:rsidRPr="001C7BAE">
        <w:rPr>
          <w:rFonts w:ascii="GHEA Grapalat" w:hAnsi="GHEA Grapalat" w:cs="Sylfaen"/>
          <w:i/>
          <w:lang w:val="ru-RU"/>
        </w:rPr>
        <w:t xml:space="preserve">, </w:t>
      </w:r>
      <w:r w:rsidRPr="00AB0736">
        <w:rPr>
          <w:rFonts w:ascii="GHEA Grapalat" w:hAnsi="GHEA Grapalat" w:cs="Sylfaen"/>
          <w:i/>
        </w:rPr>
        <w:t>երբ</w:t>
      </w:r>
      <w:r w:rsidRPr="001C7BAE">
        <w:rPr>
          <w:rFonts w:ascii="GHEA Grapalat" w:hAnsi="GHEA Grapalat" w:cs="Sylfaen"/>
          <w:i/>
          <w:lang w:val="ru-RU"/>
        </w:rPr>
        <w:t xml:space="preserve"> </w:t>
      </w:r>
      <w:r w:rsidRPr="00AB0736">
        <w:rPr>
          <w:rFonts w:ascii="GHEA Grapalat" w:hAnsi="GHEA Grapalat" w:cs="Sylfaen"/>
          <w:i/>
        </w:rPr>
        <w:t>առաքվում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 xml:space="preserve"> </w:t>
      </w:r>
      <w:r w:rsidRPr="00AB0736">
        <w:rPr>
          <w:rFonts w:ascii="GHEA Grapalat" w:hAnsi="GHEA Grapalat" w:cs="Sylfaen"/>
          <w:i/>
        </w:rPr>
        <w:t>կապակցված</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հավաքվածքներ</w:t>
      </w:r>
      <w:r w:rsidRPr="001C7BAE">
        <w:rPr>
          <w:rFonts w:ascii="GHEA Grapalat" w:eastAsia="MingLiU_HKSCS" w:hAnsi="GHEA Grapalat" w:cs="MingLiU_HKSCS"/>
          <w:i/>
          <w:lang w:val="ru-RU"/>
        </w:rPr>
        <w:t xml:space="preserve">»: </w:t>
      </w:r>
    </w:p>
    <w:p w:rsidR="003C6966" w:rsidRPr="001C7BAE" w:rsidRDefault="003C6966" w:rsidP="003C6966">
      <w:pPr>
        <w:pStyle w:val="BodyText"/>
        <w:autoSpaceDE w:val="0"/>
        <w:autoSpaceDN w:val="0"/>
        <w:adjustRightInd w:val="0"/>
        <w:spacing w:before="240" w:after="240" w:line="276" w:lineRule="auto"/>
        <w:ind w:left="1135"/>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հավաքվածքները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որևէ</w:t>
      </w:r>
      <w:r w:rsidRPr="001C7BAE">
        <w:rPr>
          <w:rFonts w:ascii="GHEA Grapalat" w:hAnsi="GHEA Grapalat"/>
          <w:i/>
          <w:lang w:val="ru-RU"/>
        </w:rPr>
        <w:t xml:space="preserve"> </w:t>
      </w:r>
      <w:r w:rsidRPr="00AB0736">
        <w:rPr>
          <w:rFonts w:ascii="GHEA Grapalat" w:hAnsi="GHEA Grapalat" w:cs="Sylfaen"/>
          <w:i/>
        </w:rPr>
        <w:t>արտադրանքի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արտադրանքների</w:t>
      </w:r>
      <w:r w:rsidRPr="001C7BAE">
        <w:rPr>
          <w:rFonts w:ascii="GHEA Grapalat" w:hAnsi="GHEA Grapalat"/>
          <w:i/>
          <w:lang w:val="ru-RU"/>
        </w:rPr>
        <w:t xml:space="preserve"> </w:t>
      </w:r>
      <w:r w:rsidRPr="00AB0736">
        <w:rPr>
          <w:rFonts w:ascii="GHEA Grapalat" w:hAnsi="GHEA Grapalat" w:cs="Sylfaen"/>
          <w:i/>
        </w:rPr>
        <w:t>ամբողջական</w:t>
      </w:r>
      <w:r w:rsidRPr="001C7BAE">
        <w:rPr>
          <w:rFonts w:ascii="GHEA Grapalat" w:hAnsi="GHEA Grapalat"/>
          <w:i/>
          <w:lang w:val="ru-RU"/>
        </w:rPr>
        <w:t xml:space="preserve"> </w:t>
      </w:r>
      <w:r w:rsidRPr="00AB0736">
        <w:rPr>
          <w:rFonts w:ascii="GHEA Grapalat" w:hAnsi="GHEA Grapalat" w:cs="Sylfaen"/>
          <w:i/>
        </w:rPr>
        <w:t>ընտանիքի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որոնց</w:t>
      </w:r>
      <w:r w:rsidRPr="001C7BAE">
        <w:rPr>
          <w:rFonts w:ascii="GHEA Grapalat" w:hAnsi="GHEA Grapalat"/>
          <w:i/>
          <w:lang w:val="ru-RU"/>
        </w:rPr>
        <w:t xml:space="preserve"> </w:t>
      </w:r>
      <w:r w:rsidRPr="00AB0736">
        <w:rPr>
          <w:rFonts w:ascii="GHEA Grapalat" w:hAnsi="GHEA Grapalat" w:cs="Sylfaen"/>
          <w:i/>
        </w:rPr>
        <w:t>առավելագույն</w:t>
      </w:r>
      <w:r w:rsidRPr="001C7BAE">
        <w:rPr>
          <w:rFonts w:ascii="GHEA Grapalat" w:hAnsi="GHEA Grapalat"/>
          <w:i/>
          <w:lang w:val="ru-RU"/>
        </w:rPr>
        <w:t xml:space="preserve"> </w:t>
      </w:r>
      <w:r w:rsidRPr="00AB0736">
        <w:rPr>
          <w:rFonts w:ascii="GHEA Grapalat" w:hAnsi="GHEA Grapalat" w:cs="Sylfaen"/>
          <w:i/>
        </w:rPr>
        <w:t>փոխդասավորությունը</w:t>
      </w:r>
      <w:r w:rsidRPr="001C7BAE">
        <w:rPr>
          <w:rFonts w:ascii="GHEA Grapalat" w:hAnsi="GHEA Grapalat" w:cs="Sylfaen"/>
          <w:i/>
          <w:lang w:val="ru-RU"/>
        </w:rPr>
        <w:t>/</w:t>
      </w:r>
      <w:r w:rsidRPr="00AB0736">
        <w:rPr>
          <w:rFonts w:ascii="GHEA Grapalat" w:hAnsi="GHEA Grapalat" w:cs="Sylfaen"/>
          <w:i/>
        </w:rPr>
        <w:t>կոնֆիգուրացիան</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գերազանցում</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i/>
        </w:rPr>
        <w:t>հատկոր</w:t>
      </w:r>
      <w:r w:rsidRPr="00AB0736">
        <w:rPr>
          <w:rFonts w:ascii="GHEA Grapalat" w:hAnsi="GHEA Grapalat" w:cs="Sylfaen"/>
          <w:i/>
        </w:rPr>
        <w:t>շված</w:t>
      </w:r>
      <w:r w:rsidRPr="001C7BAE">
        <w:rPr>
          <w:rFonts w:ascii="GHEA Grapalat" w:hAnsi="GHEA Grapalat"/>
          <w:i/>
          <w:lang w:val="ru-RU"/>
        </w:rPr>
        <w:t xml:space="preserve"> </w:t>
      </w:r>
      <w:r w:rsidRPr="00AB0736">
        <w:rPr>
          <w:rFonts w:ascii="GHEA Grapalat" w:hAnsi="GHEA Grapalat" w:cs="Sylfaen"/>
          <w:i/>
        </w:rPr>
        <w:t>սահմանները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կիրառվում</w:t>
      </w:r>
      <w:r w:rsidRPr="001C7BAE">
        <w:rPr>
          <w:rFonts w:ascii="GHEA Grapalat" w:hAnsi="GHEA Grapalat"/>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135" w:hanging="284"/>
        <w:rPr>
          <w:rFonts w:ascii="GHEA Grapalat" w:hAnsi="GHEA Grapalat"/>
          <w:lang w:val="ru-RU"/>
        </w:rPr>
      </w:pP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համակարգիչների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հարակից</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կատարողականությունը</w:t>
      </w:r>
      <w:r w:rsidRPr="001C7BAE">
        <w:rPr>
          <w:rFonts w:ascii="GHEA Grapalat" w:hAnsi="GHEA Grapalat"/>
          <w:lang w:val="ru-RU"/>
        </w:rPr>
        <w:t xml:space="preserve"> </w:t>
      </w:r>
      <w:r w:rsidRPr="00AB0736">
        <w:rPr>
          <w:rFonts w:ascii="GHEA Grapalat" w:hAnsi="GHEA Grapalat"/>
        </w:rPr>
        <w:t>ագրեգացնելու</w:t>
      </w:r>
      <w:r w:rsidRPr="001C7BAE">
        <w:rPr>
          <w:rFonts w:ascii="GHEA Grapalat" w:hAnsi="GHEA Grapalat"/>
          <w:lang w:val="ru-RU"/>
        </w:rPr>
        <w:t xml:space="preserve"> </w:t>
      </w:r>
      <w:r w:rsidRPr="00AB0736">
        <w:rPr>
          <w:rFonts w:ascii="GHEA Grapalat" w:hAnsi="GHEA Grapalat"/>
        </w:rPr>
        <w:lastRenderedPageBreak/>
        <w:t>համար</w:t>
      </w:r>
      <w:r w:rsidRPr="001C7BAE">
        <w:rPr>
          <w:rFonts w:ascii="GHEA Grapalat" w:hAnsi="GHEA Grapalat"/>
          <w:lang w:val="ru-RU"/>
        </w:rPr>
        <w:t xml:space="preserve">` </w:t>
      </w:r>
      <w:r w:rsidRPr="00AB0736">
        <w:rPr>
          <w:rFonts w:ascii="GHEA Grapalat" w:hAnsi="GHEA Grapalat" w:cs="Sylfaen"/>
        </w:rPr>
        <w:t>արտաքին</w:t>
      </w:r>
      <w:r w:rsidRPr="001C7BAE">
        <w:rPr>
          <w:rFonts w:ascii="GHEA Grapalat" w:hAnsi="GHEA Grapalat"/>
          <w:lang w:val="ru-RU"/>
        </w:rPr>
        <w:t xml:space="preserve"> </w:t>
      </w:r>
      <w:r w:rsidRPr="00AB0736">
        <w:rPr>
          <w:rFonts w:ascii="GHEA Grapalat" w:hAnsi="GHEA Grapalat"/>
        </w:rPr>
        <w:t>փոխադարձ</w:t>
      </w:r>
      <w:r w:rsidRPr="001C7BAE">
        <w:rPr>
          <w:rFonts w:ascii="GHEA Grapalat" w:hAnsi="GHEA Grapalat"/>
          <w:lang w:val="ru-RU"/>
        </w:rPr>
        <w:t xml:space="preserve"> </w:t>
      </w:r>
      <w:r w:rsidRPr="00AB0736">
        <w:rPr>
          <w:rFonts w:ascii="GHEA Grapalat" w:hAnsi="GHEA Grapalat"/>
        </w:rPr>
        <w:t>միացումներ</w:t>
      </w:r>
      <w:r w:rsidRPr="001C7BAE">
        <w:rPr>
          <w:rFonts w:ascii="GHEA Grapalat" w:hAnsi="GHEA Grapalat"/>
          <w:lang w:val="ru-RU"/>
        </w:rPr>
        <w:t xml:space="preserve"> </w:t>
      </w:r>
      <w:r w:rsidRPr="00AB0736">
        <w:rPr>
          <w:rFonts w:ascii="GHEA Grapalat" w:hAnsi="GHEA Grapalat" w:cs="Sylfaen"/>
        </w:rPr>
        <w:t>ապահովելու</w:t>
      </w:r>
      <w:r w:rsidRPr="001C7BAE">
        <w:rPr>
          <w:rFonts w:ascii="GHEA Grapalat" w:hAnsi="GHEA Grapalat" w:cs="Sylfaen"/>
          <w:lang w:val="ru-RU"/>
        </w:rPr>
        <w:t xml:space="preserve"> </w:t>
      </w:r>
      <w:r w:rsidRPr="00AB0736">
        <w:rPr>
          <w:rFonts w:ascii="GHEA Grapalat" w:hAnsi="GHEA Grapalat" w:cs="Sylfaen"/>
        </w:rPr>
        <w:t>միջոցով</w:t>
      </w:r>
      <w:r w:rsidRPr="001C7BAE">
        <w:rPr>
          <w:rFonts w:ascii="GHEA Grapalat" w:hAnsi="GHEA Grapalat" w:cs="Sylfaen"/>
          <w:lang w:val="ru-RU"/>
        </w:rPr>
        <w:t xml:space="preserve">, </w:t>
      </w:r>
      <w:r w:rsidRPr="00AB0736">
        <w:rPr>
          <w:rFonts w:ascii="GHEA Grapalat" w:hAnsi="GHEA Grapalat" w:cs="Sylfaen"/>
        </w:rPr>
        <w:t>ինչը</w:t>
      </w:r>
      <w:r w:rsidRPr="001C7BAE">
        <w:rPr>
          <w:rFonts w:ascii="GHEA Grapalat" w:hAnsi="GHEA Grapalat" w:cs="Sylfaen"/>
          <w:lang w:val="ru-RU"/>
        </w:rPr>
        <w:t xml:space="preserve"> </w:t>
      </w:r>
      <w:r w:rsidRPr="00AB0736">
        <w:rPr>
          <w:rFonts w:ascii="GHEA Grapalat" w:hAnsi="GHEA Grapalat" w:cs="Sylfaen"/>
        </w:rPr>
        <w:t>թույլ</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տալիս</w:t>
      </w:r>
      <w:r w:rsidRPr="001C7BAE">
        <w:rPr>
          <w:rFonts w:ascii="GHEA Grapalat" w:hAnsi="GHEA Grapalat" w:cs="Sylfaen"/>
          <w:lang w:val="ru-RU"/>
        </w:rPr>
        <w:t xml:space="preserve">, </w:t>
      </w:r>
      <w:r w:rsidRPr="00AB0736">
        <w:rPr>
          <w:rFonts w:ascii="GHEA Grapalat" w:hAnsi="GHEA Grapalat" w:cs="Sylfaen"/>
        </w:rPr>
        <w:t>որպեսզի</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cs="Sylfaen"/>
          <w:lang w:val="ru-RU"/>
        </w:rPr>
        <w:t xml:space="preserve"> </w:t>
      </w:r>
      <w:r w:rsidRPr="00AB0736">
        <w:rPr>
          <w:rFonts w:ascii="GHEA Grapalat" w:hAnsi="GHEA Grapalat" w:cs="Sylfaen"/>
        </w:rPr>
        <w:t>ուղղությամբ</w:t>
      </w:r>
      <w:r w:rsidRPr="001C7BAE">
        <w:rPr>
          <w:rFonts w:ascii="GHEA Grapalat" w:hAnsi="GHEA Grapalat" w:cs="Sylfaen"/>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փոխհաղորդակցման</w:t>
      </w:r>
      <w:r w:rsidRPr="001C7BAE">
        <w:rPr>
          <w:rFonts w:ascii="GHEA Grapalat" w:hAnsi="GHEA Grapalat" w:cs="Sylfaen"/>
          <w:lang w:val="ru-RU"/>
        </w:rPr>
        <w:t xml:space="preserve"> </w:t>
      </w:r>
      <w:r w:rsidRPr="00AB0736">
        <w:rPr>
          <w:rFonts w:ascii="GHEA Grapalat" w:hAnsi="GHEA Grapalat" w:cs="Sylfaen"/>
        </w:rPr>
        <w:t>արագությունը</w:t>
      </w:r>
      <w:r w:rsidRPr="001C7BAE">
        <w:rPr>
          <w:rFonts w:ascii="GHEA Grapalat" w:hAnsi="GHEA Grapalat" w:cs="Sylfaen"/>
          <w:lang w:val="ru-RU"/>
        </w:rPr>
        <w:t xml:space="preserve"> </w:t>
      </w:r>
      <w:r w:rsidRPr="00AB0736">
        <w:rPr>
          <w:rFonts w:ascii="GHEA Grapalat" w:hAnsi="GHEA Grapalat" w:cs="Sylfaen"/>
        </w:rPr>
        <w:t>գերազանցի</w:t>
      </w:r>
      <w:r w:rsidRPr="001C7BAE">
        <w:rPr>
          <w:rFonts w:ascii="GHEA Grapalat" w:hAnsi="GHEA Grapalat" w:cs="Sylfaen"/>
          <w:lang w:val="ru-RU"/>
        </w:rPr>
        <w:t xml:space="preserve"> 2,0 </w:t>
      </w:r>
      <w:r w:rsidRPr="00AB0736">
        <w:rPr>
          <w:rFonts w:ascii="GHEA Grapalat" w:hAnsi="GHEA Grapalat" w:cs="Sylfaen"/>
        </w:rPr>
        <w:t>Գիգա</w:t>
      </w:r>
      <w:r w:rsidRPr="001C7BAE">
        <w:rPr>
          <w:rFonts w:ascii="GHEA Grapalat" w:hAnsi="GHEA Grapalat" w:cs="Sylfaen"/>
          <w:lang w:val="ru-RU"/>
        </w:rPr>
        <w:t xml:space="preserve"> </w:t>
      </w:r>
      <w:r w:rsidRPr="00AB0736">
        <w:rPr>
          <w:rFonts w:ascii="GHEA Grapalat" w:hAnsi="GHEA Grapalat" w:cs="Sylfaen"/>
        </w:rPr>
        <w:t>բայտ</w:t>
      </w:r>
      <w:r w:rsidRPr="001C7BAE">
        <w:rPr>
          <w:rFonts w:ascii="GHEA Grapalat" w:hAnsi="GHEA Grapalat" w:cs="Sylfaen"/>
          <w:lang w:val="ru-RU"/>
        </w:rPr>
        <w:t>/</w:t>
      </w:r>
      <w:r w:rsidRPr="00AB0736">
        <w:rPr>
          <w:rFonts w:ascii="GHEA Grapalat" w:hAnsi="GHEA Grapalat" w:cs="Sylfaen"/>
        </w:rPr>
        <w:t>վայրկյանում</w:t>
      </w:r>
      <w:r w:rsidRPr="001C7BAE">
        <w:rPr>
          <w:rFonts w:ascii="GHEA Grapalat" w:hAnsi="GHEA Grapalat" w:cs="Sylfaen"/>
          <w:lang w:val="ru-RU"/>
        </w:rPr>
        <w:t xml:space="preserve"> </w:t>
      </w:r>
      <w:r w:rsidRPr="00AB0736">
        <w:rPr>
          <w:rFonts w:ascii="GHEA Grapalat" w:hAnsi="GHEA Grapalat" w:cs="Sylfaen"/>
        </w:rPr>
        <w:t>ամեն</w:t>
      </w:r>
      <w:r w:rsidRPr="001C7BAE">
        <w:rPr>
          <w:rFonts w:ascii="GHEA Grapalat" w:hAnsi="GHEA Grapalat" w:cs="Sylfaen"/>
          <w:lang w:val="ru-RU"/>
        </w:rPr>
        <w:t xml:space="preserve"> </w:t>
      </w:r>
      <w:r w:rsidRPr="00AB0736">
        <w:rPr>
          <w:rFonts w:ascii="GHEA Grapalat" w:hAnsi="GHEA Grapalat" w:cs="Sylfaen"/>
        </w:rPr>
        <w:t>կապի</w:t>
      </w:r>
      <w:r w:rsidRPr="001C7BAE">
        <w:rPr>
          <w:rFonts w:ascii="GHEA Grapalat" w:hAnsi="GHEA Grapalat" w:cs="Sylfaen"/>
          <w:lang w:val="ru-RU"/>
        </w:rPr>
        <w:t xml:space="preserve"> </w:t>
      </w:r>
      <w:r w:rsidRPr="00AB0736">
        <w:rPr>
          <w:rFonts w:ascii="GHEA Grapalat" w:hAnsi="GHEA Grapalat" w:cs="Sylfaen"/>
        </w:rPr>
        <w:t>վրա</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5"/>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003.</w:t>
      </w:r>
      <w:r w:rsidRPr="00AB0736">
        <w:rPr>
          <w:rFonts w:ascii="GHEA Grapalat" w:hAnsi="GHEA Grapalat"/>
          <w:i/>
        </w:rPr>
        <w:t>g</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ներքին</w:t>
      </w:r>
      <w:r w:rsidRPr="001C7BAE">
        <w:rPr>
          <w:rFonts w:ascii="GHEA Grapalat" w:hAnsi="GHEA Grapalat"/>
          <w:i/>
          <w:lang w:val="ru-RU"/>
        </w:rPr>
        <w:t xml:space="preserve"> </w:t>
      </w:r>
      <w:r w:rsidRPr="00AB0736">
        <w:rPr>
          <w:rFonts w:ascii="GHEA Grapalat" w:hAnsi="GHEA Grapalat"/>
          <w:i/>
        </w:rPr>
        <w:t>փոխադարձ</w:t>
      </w:r>
      <w:r w:rsidRPr="001C7BAE">
        <w:rPr>
          <w:rFonts w:ascii="GHEA Grapalat" w:hAnsi="GHEA Grapalat"/>
          <w:i/>
          <w:lang w:val="ru-RU"/>
        </w:rPr>
        <w:t xml:space="preserve"> </w:t>
      </w:r>
      <w:r w:rsidRPr="00AB0736">
        <w:rPr>
          <w:rFonts w:ascii="GHEA Grapalat" w:hAnsi="GHEA Grapalat" w:cs="Sylfaen"/>
          <w:i/>
        </w:rPr>
        <w:t>միացումների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օրինակ՝</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cs="Sylfaen"/>
          <w:i/>
        </w:rPr>
        <w:t>վահանակները</w:t>
      </w:r>
      <w:r w:rsidRPr="001C7BAE">
        <w:rPr>
          <w:rFonts w:ascii="GHEA Grapalat" w:hAnsi="GHEA Grapalat"/>
          <w:i/>
          <w:lang w:val="ru-RU"/>
        </w:rPr>
        <w:t xml:space="preserve">, </w:t>
      </w:r>
      <w:r w:rsidRPr="00AB0736">
        <w:rPr>
          <w:rFonts w:ascii="GHEA Grapalat" w:hAnsi="GHEA Grapalat"/>
          <w:i/>
        </w:rPr>
        <w:t>փոխ</w:t>
      </w:r>
      <w:r w:rsidRPr="00AB0736">
        <w:rPr>
          <w:rFonts w:ascii="GHEA Grapalat" w:hAnsi="GHEA Grapalat" w:cs="Sylfaen"/>
          <w:i/>
        </w:rPr>
        <w:t>հաղորդակցման</w:t>
      </w:r>
      <w:r w:rsidRPr="001C7BAE">
        <w:rPr>
          <w:rFonts w:ascii="GHEA Grapalat" w:hAnsi="GHEA Grapalat" w:cs="Sylfaen"/>
          <w:i/>
          <w:lang w:val="ru-RU"/>
        </w:rPr>
        <w:t xml:space="preserve"> </w:t>
      </w:r>
      <w:r w:rsidRPr="00AB0736">
        <w:rPr>
          <w:rFonts w:ascii="GHEA Grapalat" w:hAnsi="GHEA Grapalat" w:cs="Sylfaen"/>
          <w:i/>
        </w:rPr>
        <w:t>հենքերը</w:t>
      </w:r>
      <w:r w:rsidRPr="001C7BAE">
        <w:rPr>
          <w:rFonts w:ascii="GHEA Grapalat" w:hAnsi="GHEA Grapalat" w:cs="Sylfaen"/>
          <w:i/>
          <w:lang w:val="ru-RU"/>
        </w:rPr>
        <w:t xml:space="preserve">) </w:t>
      </w:r>
      <w:r w:rsidRPr="00AB0736">
        <w:rPr>
          <w:rFonts w:ascii="GHEA Grapalat" w:hAnsi="GHEA Grapalat" w:cs="Sylfaen"/>
          <w:i/>
        </w:rPr>
        <w:t>պասիվ</w:t>
      </w:r>
      <w:r w:rsidRPr="001C7BAE">
        <w:rPr>
          <w:rFonts w:ascii="GHEA Grapalat" w:hAnsi="GHEA Grapalat" w:cs="Sylfaen"/>
          <w:i/>
          <w:lang w:val="ru-RU"/>
        </w:rPr>
        <w:t xml:space="preserve"> </w:t>
      </w:r>
      <w:r w:rsidRPr="00AB0736">
        <w:rPr>
          <w:rFonts w:ascii="GHEA Grapalat" w:hAnsi="GHEA Grapalat" w:cs="Sylfaen"/>
          <w:i/>
        </w:rPr>
        <w:t>փոխհաղորդակցման</w:t>
      </w:r>
      <w:r w:rsidRPr="001C7BAE">
        <w:rPr>
          <w:rFonts w:ascii="GHEA Grapalat" w:hAnsi="GHEA Grapalat" w:cs="Sylfaen"/>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ցանցի</w:t>
      </w:r>
      <w:r w:rsidRPr="001C7BAE">
        <w:rPr>
          <w:rFonts w:ascii="GHEA Grapalat" w:hAnsi="GHEA Grapalat" w:cs="Sylfaen"/>
          <w:i/>
          <w:lang w:val="ru-RU"/>
        </w:rPr>
        <w:t xml:space="preserve"> </w:t>
      </w:r>
      <w:r w:rsidRPr="00AB0736">
        <w:rPr>
          <w:rFonts w:ascii="GHEA Grapalat" w:hAnsi="GHEA Grapalat" w:cs="Sylfaen"/>
          <w:i/>
        </w:rPr>
        <w:t>մուտքի</w:t>
      </w:r>
      <w:r w:rsidRPr="001C7BAE">
        <w:rPr>
          <w:rFonts w:ascii="GHEA Grapalat" w:hAnsi="GHEA Grapalat" w:cs="Sylfaen"/>
          <w:i/>
          <w:lang w:val="ru-RU"/>
        </w:rPr>
        <w:t xml:space="preserve"> </w:t>
      </w:r>
      <w:r w:rsidRPr="00AB0736">
        <w:rPr>
          <w:rFonts w:ascii="GHEA Grapalat" w:hAnsi="GHEA Grapalat" w:cs="Sylfaen"/>
          <w:i/>
        </w:rPr>
        <w:t>հսկիչները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հաղորդակցման</w:t>
      </w:r>
      <w:r w:rsidRPr="001C7BAE">
        <w:rPr>
          <w:rFonts w:ascii="GHEA Grapalat" w:hAnsi="GHEA Grapalat"/>
          <w:i/>
          <w:lang w:val="ru-RU"/>
        </w:rPr>
        <w:t xml:space="preserve"> </w:t>
      </w:r>
      <w:r w:rsidRPr="00AB0736">
        <w:rPr>
          <w:rFonts w:ascii="GHEA Grapalat" w:hAnsi="GHEA Grapalat"/>
          <w:i/>
        </w:rPr>
        <w:t>կապ</w:t>
      </w:r>
      <w:r w:rsidRPr="00AB0736">
        <w:rPr>
          <w:rFonts w:ascii="GHEA Grapalat" w:hAnsi="GHEA Grapalat" w:cs="Sylfaen"/>
          <w:i/>
        </w:rPr>
        <w:t>ուղու</w:t>
      </w:r>
      <w:r w:rsidRPr="001C7BAE">
        <w:rPr>
          <w:rFonts w:ascii="GHEA Grapalat" w:hAnsi="GHEA Grapalat"/>
          <w:i/>
          <w:lang w:val="ru-RU"/>
        </w:rPr>
        <w:t xml:space="preserve"> </w:t>
      </w:r>
      <w:r w:rsidRPr="00AB0736">
        <w:rPr>
          <w:rFonts w:ascii="GHEA Grapalat" w:hAnsi="GHEA Grapalat" w:cs="Sylfaen"/>
          <w:i/>
        </w:rPr>
        <w:t>հսկիչները</w:t>
      </w:r>
      <w:r w:rsidRPr="001C7BAE">
        <w:rPr>
          <w:rFonts w:ascii="GHEA Grapalat" w:eastAsia="MingLiU_HKSCS" w:hAnsi="GHEA Grapalat" w:cs="MingLiU_HKSCS"/>
          <w:i/>
          <w:lang w:val="ru-RU"/>
        </w:rPr>
        <w:t>»</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004</w:t>
      </w:r>
      <w:r w:rsidRPr="001C7BAE">
        <w:rPr>
          <w:rFonts w:ascii="GHEA Grapalat" w:hAnsi="GHEA Grapalat"/>
          <w:lang w:val="ru-RU"/>
        </w:rPr>
        <w:tab/>
      </w:r>
      <w:r w:rsidRPr="00AB0736">
        <w:rPr>
          <w:rFonts w:ascii="GHEA Grapalat" w:hAnsi="GHEA Grapalat"/>
        </w:rPr>
        <w:t>Համակարգիչները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դրանց</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հարակից</w:t>
      </w:r>
      <w:r w:rsidRPr="001C7BAE">
        <w:rPr>
          <w:rFonts w:ascii="GHEA Grapalat" w:hAnsi="GHEA Grapalat"/>
          <w:lang w:val="ru-RU"/>
        </w:rPr>
        <w:t xml:space="preserve"> </w:t>
      </w:r>
      <w:r w:rsidRPr="00AB0736">
        <w:rPr>
          <w:rFonts w:ascii="GHEA Grapalat" w:hAnsi="GHEA Grapalat"/>
        </w:rPr>
        <w:t>սարքավորումները</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էլեկտրոնային</w:t>
      </w:r>
      <w:r w:rsidRPr="001C7BAE">
        <w:rPr>
          <w:rFonts w:ascii="GHEA Grapalat" w:hAnsi="GHEA Grapalat"/>
          <w:lang w:val="ru-RU"/>
        </w:rPr>
        <w:t xml:space="preserve"> </w:t>
      </w:r>
      <w:r w:rsidRPr="00AB0736">
        <w:rPr>
          <w:rFonts w:ascii="GHEA Grapalat" w:hAnsi="GHEA Grapalat" w:cs="Sylfaen"/>
        </w:rPr>
        <w:t>հավաքվածքները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Սիստոլիկ</w:t>
      </w:r>
      <w:r w:rsidRPr="001C7BAE">
        <w:rPr>
          <w:rFonts w:ascii="GHEA Grapalat" w:hAnsi="GHEA Grapalat"/>
          <w:lang w:val="ru-RU"/>
        </w:rPr>
        <w:t xml:space="preserve"> </w:t>
      </w:r>
      <w:r w:rsidRPr="00AB0736">
        <w:rPr>
          <w:rFonts w:ascii="GHEA Grapalat" w:hAnsi="GHEA Grapalat" w:cs="Sylfaen"/>
        </w:rPr>
        <w:t>մատրիցայով</w:t>
      </w:r>
      <w:r w:rsidRPr="001C7BAE">
        <w:rPr>
          <w:rFonts w:ascii="GHEA Grapalat" w:hAnsi="GHEA Grapalat"/>
          <w:lang w:val="ru-RU"/>
        </w:rPr>
        <w:t xml:space="preserve"> </w:t>
      </w:r>
      <w:r w:rsidRPr="00AB0736">
        <w:rPr>
          <w:rFonts w:ascii="GHEA Grapalat" w:hAnsi="GHEA Grapalat"/>
        </w:rPr>
        <w:t>համակարգիչները</w:t>
      </w:r>
      <w:r w:rsidRPr="001C7BAE">
        <w:rPr>
          <w:rFonts w:ascii="GHEA Grapalat" w:eastAsia="MingLiU_HKSCS" w:hAnsi="GHEA Grapalat" w:cs="MingLiU_HKSCS"/>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Նեյրոնային</w:t>
      </w:r>
      <w:r w:rsidRPr="001C7BAE">
        <w:rPr>
          <w:rFonts w:ascii="GHEA Grapalat" w:hAnsi="GHEA Grapalat"/>
          <w:lang w:val="ru-RU"/>
        </w:rPr>
        <w:t xml:space="preserve"> </w:t>
      </w:r>
      <w:r w:rsidRPr="00AB0736">
        <w:rPr>
          <w:rFonts w:ascii="GHEA Grapalat" w:hAnsi="GHEA Grapalat"/>
        </w:rPr>
        <w:t>համակարգիչները</w:t>
      </w:r>
      <w:r w:rsidRPr="001C7BAE">
        <w:rPr>
          <w:rFonts w:ascii="GHEA Grapalat" w:eastAsia="MingLiU_HKSCS" w:hAnsi="GHEA Grapalat" w:cs="MingLiU_HKSCS"/>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Times LatArm"/>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rPr>
        <w:t>համակարգիչները</w:t>
      </w:r>
      <w:r w:rsidRPr="001C7BAE">
        <w:rPr>
          <w:rFonts w:ascii="GHEA Grapalat" w:eastAsia="MingLiU_HKSCS" w:hAnsi="GHEA Grapalat" w:cs="MingLiU_HKSCS"/>
          <w:lang w:val="ru-RU"/>
        </w:rPr>
        <w:t>»</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005</w:t>
      </w:r>
      <w:r w:rsidRPr="001C7BAE">
        <w:rPr>
          <w:rFonts w:ascii="GHEA Grapalat" w:hAnsi="GHEA Grapalat"/>
          <w:lang w:val="ru-RU"/>
        </w:rPr>
        <w:tab/>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դրանց</w:t>
      </w:r>
      <w:r w:rsidRPr="001C7BAE">
        <w:rPr>
          <w:rFonts w:ascii="GHEA Grapalat" w:hAnsi="GHEA Grapalat"/>
          <w:lang w:val="ru-RU"/>
        </w:rPr>
        <w:t xml:space="preserve"> </w:t>
      </w:r>
      <w:r w:rsidRPr="00AB0736">
        <w:rPr>
          <w:rFonts w:ascii="GHEA Grapalat" w:hAnsi="GHEA Grapalat"/>
        </w:rPr>
        <w:t>բաղադրամասերը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ՙներխուժման</w:t>
      </w:r>
      <w:r w:rsidRPr="001C7BAE">
        <w:rPr>
          <w:rFonts w:ascii="GHEA Grapalat" w:hAnsi="GHEA Grapalat"/>
          <w:lang w:val="ru-RU"/>
        </w:rPr>
        <w:t xml:space="preserve"> </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ստեղծելու</w:t>
      </w:r>
      <w:r w:rsidRPr="001C7BAE">
        <w:rPr>
          <w:rFonts w:ascii="GHEA Grapalat" w:hAnsi="GHEA Grapalat"/>
          <w:lang w:val="ru-RU"/>
        </w:rPr>
        <w:t xml:space="preserve">, </w:t>
      </w:r>
      <w:r w:rsidRPr="00AB0736">
        <w:rPr>
          <w:rFonts w:ascii="GHEA Grapalat" w:hAnsi="GHEA Grapalat"/>
        </w:rPr>
        <w:t>հրահանգելու</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վերահսկելու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առաքելու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101</w:t>
      </w:r>
      <w:r w:rsidRPr="001C7BAE">
        <w:rPr>
          <w:rFonts w:ascii="GHEA Grapalat" w:hAnsi="GHEA Grapalat"/>
          <w:lang w:val="ru-RU"/>
        </w:rPr>
        <w:tab/>
      </w:r>
      <w:r w:rsidRPr="00AB0736">
        <w:rPr>
          <w:rFonts w:ascii="GHEA Grapalat" w:hAnsi="GHEA Grapalat"/>
        </w:rPr>
        <w:t>Անալոգային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համակարգիչներ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դիֆերենցիալ</w:t>
      </w:r>
      <w:r w:rsidRPr="001C7BAE">
        <w:rPr>
          <w:rFonts w:ascii="GHEA Grapalat" w:hAnsi="GHEA Grapalat"/>
          <w:lang w:val="ru-RU"/>
        </w:rPr>
        <w:t xml:space="preserve"> </w:t>
      </w:r>
      <w:r w:rsidRPr="00AB0736">
        <w:rPr>
          <w:rFonts w:ascii="GHEA Grapalat" w:hAnsi="GHEA Grapalat" w:cs="Sylfaen"/>
        </w:rPr>
        <w:t>վերլուծիչներ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 xml:space="preserve">.1.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կառուցված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արտակարգ</w:t>
      </w:r>
      <w:r w:rsidRPr="001C7BAE">
        <w:rPr>
          <w:rFonts w:ascii="GHEA Grapalat" w:hAnsi="GHEA Grapalat" w:cs="Sylfaen"/>
          <w:lang w:val="ru-RU"/>
        </w:rPr>
        <w:t xml:space="preserve"> </w:t>
      </w:r>
      <w:r w:rsidRPr="00AB0736">
        <w:rPr>
          <w:rFonts w:ascii="GHEA Grapalat" w:hAnsi="GHEA Grapalat" w:cs="Sylfaen"/>
        </w:rPr>
        <w:t>իրավիճակներում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օրինակ</w:t>
      </w:r>
      <w:r w:rsidRPr="001C7BAE">
        <w:rPr>
          <w:rFonts w:ascii="GHEA Grapalat" w:hAnsi="GHEA Grapalat" w:cs="Sylfaen"/>
          <w:lang w:val="ru-RU"/>
        </w:rPr>
        <w:t xml:space="preserve"> </w:t>
      </w:r>
      <w:r w:rsidRPr="00AB0736">
        <w:rPr>
          <w:rFonts w:ascii="GHEA Grapalat" w:hAnsi="GHEA Grapalat" w:cs="Sylfaen"/>
        </w:rPr>
        <w:t>տիեզերական</w:t>
      </w:r>
      <w:r w:rsidRPr="001C7BAE">
        <w:rPr>
          <w:rFonts w:ascii="GHEA Grapalat" w:hAnsi="GHEA Grapalat" w:cs="Sylfaen"/>
          <w:lang w:val="ru-RU"/>
        </w:rPr>
        <w:t xml:space="preserve"> </w:t>
      </w:r>
      <w:r w:rsidRPr="00AB0736">
        <w:rPr>
          <w:rFonts w:ascii="GHEA Grapalat" w:hAnsi="GHEA Grapalat" w:cs="Sylfaen"/>
        </w:rPr>
        <w:t>թռչող</w:t>
      </w:r>
      <w:r w:rsidRPr="001C7BAE">
        <w:rPr>
          <w:rFonts w:ascii="GHEA Grapalat" w:hAnsi="GHEA Grapalat" w:cs="Sylfaen"/>
          <w:lang w:val="ru-RU"/>
        </w:rPr>
        <w:t xml:space="preserve"> </w:t>
      </w:r>
      <w:r w:rsidRPr="00AB0736">
        <w:rPr>
          <w:rFonts w:ascii="GHEA Grapalat" w:hAnsi="GHEA Grapalat" w:cs="Sylfaen"/>
        </w:rPr>
        <w:t>սարքերում</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վերահսկվում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հիդրո</w:t>
      </w:r>
      <w:r w:rsidRPr="001C7BAE">
        <w:rPr>
          <w:rFonts w:ascii="GHEA Grapalat" w:hAnsi="GHEA Grapalat"/>
          <w:lang w:val="ru-RU"/>
        </w:rPr>
        <w:t>-</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rPr>
        <w:t>հրթիռներում</w:t>
      </w:r>
      <w:r w:rsidRPr="001C7BAE">
        <w:rPr>
          <w:rFonts w:ascii="GHEA Grapalat" w:hAnsi="GHEA Grapalat"/>
          <w:lang w:val="ru-RU"/>
        </w:rPr>
        <w:t xml:space="preserve"> </w:t>
      </w:r>
      <w:r w:rsidRPr="00AB0736">
        <w:rPr>
          <w:rFonts w:ascii="GHEA Grapalat" w:hAnsi="GHEA Grapalat"/>
        </w:rPr>
        <w:t>օգտագործվելու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վերահսկվում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A</w:t>
      </w:r>
      <w:r w:rsidRPr="001C7BAE">
        <w:rPr>
          <w:rFonts w:ascii="GHEA Grapalat" w:hAnsi="GHEA Grapalat"/>
          <w:lang w:val="ru-RU"/>
        </w:rPr>
        <w:t>102</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Հիբրիդային</w:t>
      </w:r>
      <w:r w:rsidRPr="001C7BAE">
        <w:rPr>
          <w:rFonts w:ascii="GHEA Grapalat" w:hAnsi="GHEA Grapalat"/>
          <w:lang w:val="ru-RU"/>
        </w:rPr>
        <w:t xml:space="preserve"> </w:t>
      </w:r>
      <w:r w:rsidRPr="00AB0736">
        <w:rPr>
          <w:rFonts w:ascii="GHEA Grapalat" w:hAnsi="GHEA Grapalat" w:cs="Sylfaen"/>
        </w:rPr>
        <w:t>համակարգիչները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cs="Sylfaen"/>
        </w:rPr>
        <w:t>սարքերի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cs="Sylfaen"/>
        </w:rPr>
        <w:t>հրթիռների</w:t>
      </w:r>
      <w:r w:rsidRPr="001C7BAE">
        <w:rPr>
          <w:rFonts w:ascii="GHEA Grapalat" w:hAnsi="GHEA Grapalat"/>
          <w:lang w:val="ru-RU"/>
        </w:rPr>
        <w:t xml:space="preserve"> </w:t>
      </w:r>
      <w:r w:rsidRPr="00AB0736">
        <w:rPr>
          <w:rFonts w:ascii="GHEA Grapalat" w:hAnsi="GHEA Grapalat" w:cs="Sylfaen"/>
        </w:rPr>
        <w:t>նախագծման</w:t>
      </w:r>
      <w:r w:rsidRPr="001C7BAE">
        <w:rPr>
          <w:rFonts w:ascii="GHEA Grapalat" w:hAnsi="GHEA Grapalat"/>
          <w:lang w:val="ru-RU"/>
        </w:rPr>
        <w:t xml:space="preserve"> </w:t>
      </w:r>
      <w:r w:rsidRPr="00AB0736">
        <w:rPr>
          <w:rFonts w:ascii="GHEA Grapalat" w:hAnsi="GHEA Grapalat" w:cs="Sylfaen"/>
        </w:rPr>
        <w:t>մոդելավորման</w:t>
      </w:r>
      <w:r w:rsidRPr="001C7BAE">
        <w:rPr>
          <w:rFonts w:ascii="GHEA Grapalat" w:hAnsi="GHEA Grapalat"/>
          <w:lang w:val="ru-RU"/>
        </w:rPr>
        <w:t xml:space="preserve">, </w:t>
      </w:r>
      <w:r w:rsidRPr="00AB0736">
        <w:rPr>
          <w:rFonts w:ascii="GHEA Grapalat" w:hAnsi="GHEA Grapalat" w:cs="Sylfaen"/>
        </w:rPr>
        <w:t>նմանակման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ինտեգրման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AB0736">
        <w:rPr>
          <w:rFonts w:ascii="GHEA Grapalat" w:hAnsi="GHEA Grapalat" w:cs="Sylfaen"/>
          <w:i/>
        </w:rPr>
        <w:t>Այդ</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հսկողությունը</w:t>
      </w:r>
      <w:r w:rsidRPr="001C7BAE">
        <w:rPr>
          <w:rFonts w:ascii="GHEA Grapalat" w:hAnsi="GHEA Grapalat"/>
          <w:i/>
          <w:lang w:val="ru-RU"/>
        </w:rPr>
        <w:t xml:space="preserve"> </w:t>
      </w:r>
      <w:r w:rsidRPr="00AB0736">
        <w:rPr>
          <w:rFonts w:ascii="GHEA Grapalat" w:hAnsi="GHEA Grapalat" w:cs="Sylfaen"/>
          <w:i/>
        </w:rPr>
        <w:t>կիրառվում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միայն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դեպքում</w:t>
      </w:r>
      <w:r w:rsidRPr="001C7BAE">
        <w:rPr>
          <w:rFonts w:ascii="GHEA Grapalat" w:hAnsi="GHEA Grapalat"/>
          <w:i/>
          <w:lang w:val="ru-RU"/>
        </w:rPr>
        <w:t xml:space="preserve">, </w:t>
      </w:r>
      <w:r w:rsidRPr="00AB0736">
        <w:rPr>
          <w:rFonts w:ascii="GHEA Grapalat" w:hAnsi="GHEA Grapalat" w:cs="Sylfaen"/>
          <w:i/>
        </w:rPr>
        <w:t>եթե</w:t>
      </w:r>
      <w:r w:rsidRPr="001C7BAE">
        <w:rPr>
          <w:rFonts w:ascii="GHEA Grapalat" w:hAnsi="GHEA Grapalat"/>
          <w:i/>
          <w:lang w:val="ru-RU"/>
        </w:rPr>
        <w:t xml:space="preserve"> </w:t>
      </w:r>
      <w:r w:rsidRPr="00AB0736">
        <w:rPr>
          <w:rFonts w:ascii="GHEA Grapalat" w:hAnsi="GHEA Grapalat" w:cs="Sylfaen"/>
          <w:i/>
        </w:rPr>
        <w:t>սարքավորումը</w:t>
      </w:r>
      <w:r w:rsidRPr="001C7BAE">
        <w:rPr>
          <w:rFonts w:ascii="GHEA Grapalat" w:hAnsi="GHEA Grapalat"/>
          <w:i/>
          <w:lang w:val="ru-RU"/>
        </w:rPr>
        <w:t xml:space="preserve"> </w:t>
      </w:r>
      <w:r w:rsidRPr="00AB0736">
        <w:rPr>
          <w:rFonts w:ascii="GHEA Grapalat" w:hAnsi="GHEA Grapalat" w:cs="Sylfaen"/>
          <w:i/>
        </w:rPr>
        <w:t>զինված</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7</w:t>
      </w:r>
      <w:r w:rsidRPr="00AB0736">
        <w:rPr>
          <w:rFonts w:ascii="GHEA Grapalat" w:hAnsi="GHEA Grapalat"/>
          <w:i/>
        </w:rPr>
        <w:t>D</w:t>
      </w:r>
      <w:r w:rsidRPr="001C7BAE">
        <w:rPr>
          <w:rFonts w:ascii="GHEA Grapalat" w:hAnsi="GHEA Grapalat"/>
          <w:i/>
          <w:lang w:val="ru-RU"/>
        </w:rPr>
        <w:t xml:space="preserve">103 </w:t>
      </w:r>
      <w:r w:rsidRPr="00AB0736">
        <w:rPr>
          <w:rFonts w:ascii="GHEA Grapalat" w:hAnsi="GHEA Grapalat" w:cs="Sylfaen"/>
          <w:i/>
        </w:rPr>
        <w:t>կամ</w:t>
      </w:r>
      <w:r w:rsidRPr="001C7BAE">
        <w:rPr>
          <w:rFonts w:ascii="GHEA Grapalat" w:hAnsi="GHEA Grapalat"/>
          <w:i/>
          <w:lang w:val="ru-RU"/>
        </w:rPr>
        <w:t xml:space="preserve"> 9</w:t>
      </w:r>
      <w:r w:rsidRPr="00AB0736">
        <w:rPr>
          <w:rFonts w:ascii="GHEA Grapalat" w:hAnsi="GHEA Grapalat"/>
          <w:i/>
        </w:rPr>
        <w:t>D</w:t>
      </w:r>
      <w:r w:rsidRPr="001C7BAE">
        <w:rPr>
          <w:rFonts w:ascii="GHEA Grapalat" w:hAnsi="GHEA Grapalat"/>
          <w:i/>
          <w:lang w:val="ru-RU"/>
        </w:rPr>
        <w:t xml:space="preserve">103 </w:t>
      </w:r>
      <w:r w:rsidRPr="00AB0736">
        <w:rPr>
          <w:rFonts w:ascii="GHEA Grapalat" w:hAnsi="GHEA Grapalat" w:cs="Sylfaen"/>
          <w:i/>
        </w:rPr>
        <w:t>կետերով</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հսկվող</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ապահովմամբ՚</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4</w:t>
      </w:r>
      <w:r w:rsidRPr="00AB0736">
        <w:rPr>
          <w:rFonts w:ascii="GHEA Grapalat" w:hAnsi="GHEA Grapalat"/>
          <w:b/>
        </w:rPr>
        <w:t>B</w:t>
      </w:r>
      <w:r w:rsidRPr="001C7BAE">
        <w:rPr>
          <w:rFonts w:ascii="GHEA Grapalat" w:hAnsi="GHEA Grapalat"/>
          <w:b/>
          <w:lang w:val="ru-RU"/>
        </w:rPr>
        <w:tab/>
      </w:r>
      <w:r w:rsidRPr="00AB0736">
        <w:rPr>
          <w:rFonts w:ascii="GHEA Grapalat" w:hAnsi="GHEA Grapalat" w:cs="Sylfaen"/>
          <w:b/>
        </w:rPr>
        <w:t>Փորձարկային</w:t>
      </w:r>
      <w:r w:rsidRPr="001C7BAE">
        <w:rPr>
          <w:rFonts w:ascii="GHEA Grapalat" w:hAnsi="GHEA Grapalat"/>
          <w:b/>
          <w:lang w:val="ru-RU"/>
        </w:rPr>
        <w:t xml:space="preserve">, </w:t>
      </w:r>
      <w:r w:rsidRPr="00AB0736">
        <w:rPr>
          <w:rFonts w:ascii="GHEA Grapalat" w:hAnsi="GHEA Grapalat" w:cs="Sylfaen"/>
          <w:b/>
        </w:rPr>
        <w:t>հսկիչ</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արտադրական</w:t>
      </w:r>
      <w:r w:rsidRPr="001C7BAE">
        <w:rPr>
          <w:rFonts w:ascii="GHEA Grapalat" w:hAnsi="GHEA Grapalat"/>
          <w:b/>
          <w:lang w:val="ru-RU"/>
        </w:rPr>
        <w:t xml:space="preserve"> </w:t>
      </w:r>
      <w:r w:rsidRPr="00AB0736">
        <w:rPr>
          <w:rFonts w:ascii="GHEA Grapalat" w:hAnsi="GHEA Grapalat" w:cs="Sylfaen"/>
          <w:b/>
        </w:rPr>
        <w:t>սարքավորումներ</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lang w:val="ru-RU"/>
        </w:rPr>
      </w:pPr>
      <w:r w:rsidRPr="00AB0736">
        <w:rPr>
          <w:rFonts w:ascii="GHEA Grapalat" w:hAnsi="GHEA Grapalat" w:cs="Sylfaen"/>
        </w:rPr>
        <w:t>Բացակայում</w:t>
      </w:r>
      <w:r w:rsidRPr="001C7BAE">
        <w:rPr>
          <w:rFonts w:ascii="GHEA Grapalat" w:hAnsi="GHEA Grapalat" w:cs="Sylfaen"/>
          <w:lang w:val="ru-RU"/>
        </w:rPr>
        <w:t xml:space="preserve"> </w:t>
      </w:r>
      <w:r w:rsidRPr="00AB0736">
        <w:rPr>
          <w:rFonts w:ascii="GHEA Grapalat" w:hAnsi="GHEA Grapalat" w:cs="Sylfaen"/>
        </w:rPr>
        <w:t>են։</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lastRenderedPageBreak/>
        <w:t>4</w:t>
      </w:r>
      <w:r w:rsidRPr="00AB0736">
        <w:rPr>
          <w:rFonts w:ascii="GHEA Grapalat" w:hAnsi="GHEA Grapalat"/>
          <w:b/>
        </w:rPr>
        <w:t>C</w:t>
      </w:r>
      <w:r w:rsidRPr="001C7BAE">
        <w:rPr>
          <w:rFonts w:ascii="GHEA Grapalat" w:hAnsi="GHEA Grapalat"/>
          <w:b/>
          <w:lang w:val="ru-RU"/>
        </w:rPr>
        <w:tab/>
      </w:r>
      <w:r w:rsidRPr="00AB0736">
        <w:rPr>
          <w:rFonts w:ascii="GHEA Grapalat" w:hAnsi="GHEA Grapalat" w:cs="Sylfaen"/>
          <w:b/>
        </w:rPr>
        <w:t>Նյութեր</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lang w:val="ru-RU"/>
        </w:rPr>
      </w:pPr>
      <w:r w:rsidRPr="00AB0736">
        <w:rPr>
          <w:rFonts w:ascii="GHEA Grapalat" w:hAnsi="GHEA Grapalat" w:cs="Sylfaen"/>
        </w:rPr>
        <w:t>Բացակայում</w:t>
      </w:r>
      <w:r w:rsidRPr="001C7BAE">
        <w:rPr>
          <w:rFonts w:ascii="GHEA Grapalat" w:hAnsi="GHEA Grapalat" w:cs="Sylfaen"/>
          <w:lang w:val="ru-RU"/>
        </w:rPr>
        <w:t xml:space="preserve"> </w:t>
      </w:r>
      <w:r w:rsidRPr="00AB0736">
        <w:rPr>
          <w:rFonts w:ascii="GHEA Grapalat" w:hAnsi="GHEA Grapalat" w:cs="Sylfaen"/>
        </w:rPr>
        <w:t>են։</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4</w:t>
      </w:r>
      <w:r w:rsidRPr="00AB0736">
        <w:rPr>
          <w:rFonts w:ascii="GHEA Grapalat" w:hAnsi="GHEA Grapalat"/>
          <w:b/>
        </w:rPr>
        <w:t>D</w:t>
      </w:r>
      <w:r w:rsidRPr="001C7BAE">
        <w:rPr>
          <w:rFonts w:ascii="GHEA Grapalat" w:hAnsi="GHEA Grapalat"/>
          <w:b/>
          <w:lang w:val="ru-RU"/>
        </w:rPr>
        <w:tab/>
      </w:r>
      <w:r w:rsidRPr="00AB0736">
        <w:rPr>
          <w:rFonts w:ascii="GHEA Grapalat" w:hAnsi="GHEA Grapalat" w:cs="Sylfaen"/>
          <w:b/>
        </w:rPr>
        <w:t>Ծրագրային</w:t>
      </w:r>
      <w:r w:rsidRPr="001C7BAE">
        <w:rPr>
          <w:rFonts w:ascii="GHEA Grapalat" w:hAnsi="GHEA Grapalat"/>
          <w:b/>
          <w:lang w:val="ru-RU"/>
        </w:rPr>
        <w:t xml:space="preserve"> </w:t>
      </w:r>
      <w:r w:rsidRPr="00AB0736">
        <w:rPr>
          <w:rFonts w:ascii="GHEA Grapalat" w:hAnsi="GHEA Grapalat" w:cs="Sylfaen"/>
          <w:b/>
        </w:rPr>
        <w:t>ապահովում</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կատեգորիաներում</w:t>
      </w:r>
      <w:r w:rsidRPr="001C7BAE">
        <w:rPr>
          <w:rFonts w:ascii="GHEA Grapalat" w:hAnsi="GHEA Grapalat"/>
          <w:i/>
          <w:lang w:val="ru-RU"/>
        </w:rPr>
        <w:t xml:space="preserve"> </w:t>
      </w:r>
      <w:r w:rsidRPr="00AB0736">
        <w:rPr>
          <w:rFonts w:ascii="GHEA Grapalat" w:hAnsi="GHEA Grapalat"/>
          <w:i/>
        </w:rPr>
        <w:t>նկարագր</w:t>
      </w:r>
      <w:r w:rsidRPr="00AB0736">
        <w:rPr>
          <w:rFonts w:ascii="GHEA Grapalat" w:hAnsi="GHEA Grapalat" w:cs="Sylfaen"/>
          <w:i/>
        </w:rPr>
        <w:t>ված</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համապատասխան</w:t>
      </w:r>
      <w:r w:rsidRPr="001C7BAE">
        <w:rPr>
          <w:rFonts w:ascii="GHEA Grapalat" w:hAnsi="GHEA Grapalat"/>
          <w:i/>
          <w:lang w:val="ru-RU"/>
        </w:rPr>
        <w:t xml:space="preserve"> </w:t>
      </w:r>
      <w:r w:rsidRPr="00AB0736">
        <w:rPr>
          <w:rFonts w:ascii="GHEA Grapalat" w:hAnsi="GHEA Grapalat"/>
          <w:i/>
        </w:rPr>
        <w:t>Կ</w:t>
      </w:r>
      <w:r w:rsidRPr="00AB0736">
        <w:rPr>
          <w:rFonts w:ascii="GHEA Grapalat" w:hAnsi="GHEA Grapalat" w:cs="Sylfaen"/>
          <w:i/>
        </w:rPr>
        <w:t>ատեգորիայով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134" w:hanging="1134"/>
        <w:rPr>
          <w:rFonts w:ascii="GHEA Grapalat" w:hAnsi="GHEA Grapalat"/>
          <w:lang w:val="ru-RU"/>
        </w:rPr>
      </w:pPr>
      <w:r w:rsidRPr="001C7BAE">
        <w:rPr>
          <w:rFonts w:ascii="GHEA Grapalat" w:hAnsi="GHEA Grapalat"/>
          <w:lang w:val="ru-RU"/>
        </w:rPr>
        <w:t>4</w:t>
      </w:r>
      <w:r w:rsidRPr="00AB0736">
        <w:rPr>
          <w:rFonts w:ascii="GHEA Grapalat" w:hAnsi="GHEA Grapalat"/>
        </w:rPr>
        <w:t>D</w:t>
      </w:r>
      <w:r w:rsidRPr="001C7BAE">
        <w:rPr>
          <w:rFonts w:ascii="GHEA Grapalat" w:hAnsi="GHEA Grapalat"/>
          <w:lang w:val="ru-RU"/>
        </w:rPr>
        <w:t>001</w:t>
      </w:r>
      <w:r w:rsidRPr="001C7BAE">
        <w:rPr>
          <w:rFonts w:ascii="GHEA Grapalat" w:hAnsi="GHEA Grapalat"/>
          <w:lang w:val="ru-RU"/>
        </w:rPr>
        <w:tab/>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Ծ</w:t>
      </w:r>
      <w:r w:rsidRPr="00AB0736">
        <w:rPr>
          <w:rFonts w:ascii="GHEA Grapalat" w:hAnsi="GHEA Grapalat" w:cs="Sylfaen"/>
        </w:rPr>
        <w:t>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001-</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4</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կամ</w:t>
      </w:r>
      <w:r w:rsidRPr="001C7BAE">
        <w:rPr>
          <w:rFonts w:ascii="GHEA Grapalat" w:hAnsi="GHEA Grapalat"/>
          <w:lang w:val="ru-RU"/>
        </w:rPr>
        <w:t xml:space="preserve"> 4</w:t>
      </w: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նշվող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ՙծրագրային</w:t>
      </w:r>
      <w:r w:rsidRPr="001C7BAE">
        <w:rPr>
          <w:rFonts w:ascii="GHEA Grapalat" w:hAnsi="GHEA Grapalat" w:cs="Sylfaen"/>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կամ</w:t>
      </w:r>
      <w:r w:rsidRPr="001C7BAE">
        <w:rPr>
          <w:rFonts w:ascii="GHEA Grapalat" w:eastAsia="MingLiU_HKSCS" w:hAnsi="GHEA Grapalat" w:cs="MingLiU_HKSCS"/>
          <w:lang w:val="ru-RU"/>
        </w:rPr>
        <w:t xml:space="preserve"> «</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cs="Sylfaen"/>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4</w:t>
      </w:r>
      <w:r w:rsidRPr="00AB0736">
        <w:rPr>
          <w:rFonts w:ascii="GHEA Grapalat" w:hAnsi="GHEA Grapalat"/>
        </w:rPr>
        <w:t>D</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սարքավորման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կամ</w:t>
      </w:r>
      <w:r w:rsidRPr="001C7BAE">
        <w:rPr>
          <w:rFonts w:ascii="GHEA Grapalat" w:eastAsia="MingLiU_HKSCS" w:hAnsi="GHEA Grapalat" w:cs="MingLiU_HKSCS"/>
          <w:lang w:val="ru-RU"/>
        </w:rPr>
        <w:t xml:space="preserve"> «</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ՙԹվային</w:t>
      </w:r>
      <w:r w:rsidRPr="001C7BAE">
        <w:rPr>
          <w:rFonts w:ascii="GHEA Grapalat" w:hAnsi="GHEA Grapalat"/>
          <w:lang w:val="ru-RU"/>
        </w:rPr>
        <w:t xml:space="preserve"> </w:t>
      </w:r>
      <w:r w:rsidRPr="00AB0736">
        <w:rPr>
          <w:rFonts w:ascii="GHEA Grapalat" w:hAnsi="GHEA Grapalat"/>
        </w:rPr>
        <w:t>համակարգիչներ՚</w:t>
      </w:r>
      <w:r w:rsidRPr="001C7BAE">
        <w:rPr>
          <w:rFonts w:ascii="GHEA Grapalat" w:hAnsi="GHEA Grapalat"/>
          <w:lang w:val="ru-RU"/>
        </w:rPr>
        <w:t xml:space="preserve">, </w:t>
      </w:r>
      <w:r w:rsidRPr="00AB0736">
        <w:rPr>
          <w:rFonts w:ascii="GHEA Grapalat" w:eastAsia="MingLiU_HKSCS" w:hAnsi="GHEA Grapalat" w:cs="MingLiU_HKSCS"/>
        </w:rPr>
        <w:t>որոնց</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Հաշվարկված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առավելագույն</w:t>
      </w:r>
      <w:r w:rsidRPr="001C7BAE">
        <w:rPr>
          <w:rFonts w:ascii="GHEA Grapalat" w:eastAsia="MingLiU_HKSCS" w:hAnsi="GHEA Grapalat" w:cs="MingLiU_HKSCS"/>
          <w:lang w:val="ru-RU"/>
        </w:rPr>
        <w:t xml:space="preserve"> </w:t>
      </w:r>
      <w:r w:rsidRPr="00AB0736">
        <w:rPr>
          <w:rFonts w:ascii="GHEA Grapalat" w:hAnsi="GHEA Grapalat" w:cs="Sylfaen"/>
        </w:rPr>
        <w:t>արտադրողականությունը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ՀԱԱ</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rPr>
        <w:t>Տեսակարար</w:t>
      </w:r>
      <w:r w:rsidRPr="001C7BAE">
        <w:rPr>
          <w:rFonts w:ascii="GHEA Grapalat" w:hAnsi="GHEA Grapalat"/>
          <w:lang w:val="ru-RU"/>
        </w:rPr>
        <w:t xml:space="preserve"> </w:t>
      </w:r>
      <w:r w:rsidRPr="00AB0736">
        <w:rPr>
          <w:rFonts w:ascii="GHEA Grapalat" w:hAnsi="GHEA Grapalat" w:cs="Sylfaen"/>
        </w:rPr>
        <w:t>ՏերաՖԼՈՊ</w:t>
      </w:r>
      <w:r w:rsidRPr="001C7BAE">
        <w:rPr>
          <w:rFonts w:ascii="GHEA Grapalat" w:hAnsi="GHEA Grapalat" w:cs="Sylfaen"/>
          <w:lang w:val="ru-RU"/>
        </w:rPr>
        <w:t xml:space="preserve"> (</w:t>
      </w:r>
      <w:r w:rsidRPr="00AB0736">
        <w:rPr>
          <w:rFonts w:ascii="GHEA Grapalat" w:hAnsi="GHEA Grapalat" w:cs="Sylfaen"/>
        </w:rPr>
        <w:t>WT</w:t>
      </w:r>
      <w:r w:rsidRPr="001C7BAE">
        <w:rPr>
          <w:rFonts w:ascii="GHEA Grapalat" w:hAnsi="GHEA Grapalat" w:cs="Sylfaen"/>
          <w:lang w:val="ru-RU"/>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1984" w:hanging="284"/>
        <w:rPr>
          <w:rFonts w:ascii="GHEA Grapalat" w:hAnsi="GHEA Grapalat" w:cs="Sylfaen"/>
          <w:rtl/>
          <w:lang w:bidi="he-IL"/>
        </w:rPr>
      </w:pPr>
      <w:r w:rsidRPr="001C7BAE">
        <w:rPr>
          <w:rFonts w:ascii="GHEA Grapalat" w:hAnsi="GHEA Grapalat"/>
          <w:lang w:val="ru-RU"/>
        </w:rPr>
        <w:t xml:space="preserve"> 2. </w:t>
      </w:r>
      <w:r w:rsidRPr="00AB0736">
        <w:rPr>
          <w:rFonts w:ascii="GHEA Grapalat" w:hAnsi="GHEA Grapalat"/>
        </w:rPr>
        <w:t>ՙԷլեկտրոնային</w:t>
      </w:r>
      <w:r w:rsidRPr="001C7BAE">
        <w:rPr>
          <w:rFonts w:ascii="GHEA Grapalat" w:hAnsi="GHEA Grapalat"/>
          <w:lang w:val="ru-RU"/>
        </w:rPr>
        <w:t xml:space="preserve"> </w:t>
      </w:r>
      <w:r w:rsidRPr="00AB0736">
        <w:rPr>
          <w:rFonts w:ascii="GHEA Grapalat" w:hAnsi="GHEA Grapalat"/>
        </w:rPr>
        <w:t>հավաքվածքներ՚</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կատարողականություն</w:t>
      </w:r>
      <w:r w:rsidRPr="001C7BAE">
        <w:rPr>
          <w:rFonts w:ascii="GHEA Grapalat" w:hAnsi="GHEA Grapalat"/>
          <w:lang w:val="ru-RU"/>
        </w:rPr>
        <w:t xml:space="preserve"> </w:t>
      </w:r>
      <w:r w:rsidRPr="00AB0736">
        <w:rPr>
          <w:rFonts w:ascii="GHEA Grapalat" w:hAnsi="GHEA Grapalat"/>
        </w:rPr>
        <w:t>ուժեղացնելու</w:t>
      </w:r>
      <w:r w:rsidRPr="001C7BAE">
        <w:rPr>
          <w:rFonts w:ascii="GHEA Grapalat" w:hAnsi="GHEA Grapalat"/>
          <w:lang w:val="ru-RU"/>
        </w:rPr>
        <w:t xml:space="preserve"> </w:t>
      </w:r>
      <w:r w:rsidRPr="00AB0736">
        <w:rPr>
          <w:rFonts w:ascii="GHEA Grapalat" w:hAnsi="GHEA Grapalat"/>
        </w:rPr>
        <w:t>նպատակով</w:t>
      </w:r>
      <w:r w:rsidRPr="001C7BAE">
        <w:rPr>
          <w:rFonts w:ascii="GHEA Grapalat" w:hAnsi="GHEA Grapalat"/>
          <w:lang w:val="ru-RU"/>
        </w:rPr>
        <w:t xml:space="preserve">, </w:t>
      </w:r>
      <w:r w:rsidRPr="00AB0736">
        <w:rPr>
          <w:rFonts w:ascii="GHEA Grapalat" w:hAnsi="GHEA Grapalat"/>
        </w:rPr>
        <w:t>պրոցեսորներն</w:t>
      </w:r>
      <w:r w:rsidRPr="001C7BAE">
        <w:rPr>
          <w:rFonts w:ascii="GHEA Grapalat" w:hAnsi="GHEA Grapalat"/>
          <w:lang w:val="ru-RU"/>
        </w:rPr>
        <w:t xml:space="preserve"> </w:t>
      </w:r>
      <w:r w:rsidRPr="00AB0736">
        <w:rPr>
          <w:rFonts w:ascii="GHEA Grapalat" w:hAnsi="GHEA Grapalat"/>
        </w:rPr>
        <w:t>այնպես</w:t>
      </w:r>
      <w:r w:rsidRPr="001C7BAE">
        <w:rPr>
          <w:rFonts w:ascii="GHEA Grapalat" w:hAnsi="GHEA Grapalat"/>
          <w:lang w:val="ru-RU"/>
        </w:rPr>
        <w:t xml:space="preserve"> </w:t>
      </w:r>
      <w:r w:rsidRPr="00AB0736">
        <w:rPr>
          <w:rFonts w:ascii="GHEA Grapalat" w:hAnsi="GHEA Grapalat"/>
        </w:rPr>
        <w:t>ագրեգացնելու</w:t>
      </w:r>
      <w:r w:rsidRPr="001C7BAE">
        <w:rPr>
          <w:rFonts w:ascii="GHEA Grapalat" w:hAnsi="GHEA Grapalat"/>
          <w:lang w:val="ru-RU"/>
        </w:rPr>
        <w:t xml:space="preserve"> </w:t>
      </w:r>
      <w:r w:rsidRPr="00AB0736">
        <w:rPr>
          <w:rFonts w:ascii="GHEA Grapalat" w:hAnsi="GHEA Grapalat"/>
        </w:rPr>
        <w:t>միջոցով</w:t>
      </w:r>
      <w:r w:rsidRPr="001C7BAE">
        <w:rPr>
          <w:rFonts w:ascii="GHEA Grapalat" w:hAnsi="GHEA Grapalat"/>
          <w:lang w:val="ru-RU"/>
        </w:rPr>
        <w:t xml:space="preserve">, </w:t>
      </w:r>
      <w:r w:rsidRPr="00AB0736">
        <w:rPr>
          <w:rFonts w:ascii="GHEA Grapalat" w:hAnsi="GHEA Grapalat"/>
        </w:rPr>
        <w:t>որպեսզի</w:t>
      </w:r>
      <w:r w:rsidRPr="001C7BAE">
        <w:rPr>
          <w:rFonts w:ascii="GHEA Grapalat" w:hAnsi="GHEA Grapalat"/>
          <w:lang w:val="ru-RU"/>
        </w:rPr>
        <w:t xml:space="preserve"> </w:t>
      </w:r>
      <w:r w:rsidRPr="00AB0736">
        <w:rPr>
          <w:rFonts w:ascii="GHEA Grapalat" w:hAnsi="GHEA Grapalat"/>
        </w:rPr>
        <w:t>ագրեգացման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Հաշվարկված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առավելագույն</w:t>
      </w:r>
      <w:r w:rsidRPr="001C7BAE">
        <w:rPr>
          <w:rFonts w:ascii="GHEA Grapalat" w:eastAsia="MingLiU_HKSCS" w:hAnsi="GHEA Grapalat" w:cs="MingLiU_HKSCS"/>
          <w:lang w:val="ru-RU"/>
        </w:rPr>
        <w:t xml:space="preserve"> </w:t>
      </w:r>
      <w:r w:rsidRPr="00AB0736">
        <w:rPr>
          <w:rFonts w:ascii="GHEA Grapalat" w:hAnsi="GHEA Grapalat" w:cs="Sylfaen"/>
        </w:rPr>
        <w:t>արտադրողականությունը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ՀԱԱ</w:t>
      </w:r>
      <w:r w:rsidRPr="001C7BAE">
        <w:rPr>
          <w:rFonts w:ascii="GHEA Grapalat" w:hAnsi="GHEA Grapalat"/>
          <w:lang w:val="ru-RU"/>
        </w:rPr>
        <w:t xml:space="preserve">) </w:t>
      </w:r>
      <w:r w:rsidRPr="00AB0736">
        <w:rPr>
          <w:rFonts w:ascii="GHEA Grapalat" w:hAnsi="GHEA Grapalat"/>
        </w:rPr>
        <w:t>գերազանցի</w:t>
      </w:r>
      <w:r w:rsidRPr="001C7BAE">
        <w:rPr>
          <w:rFonts w:ascii="GHEA Grapalat" w:hAnsi="GHEA Grapalat"/>
          <w:lang w:val="ru-RU"/>
        </w:rPr>
        <w:t xml:space="preserve"> 4</w:t>
      </w:r>
      <w:r w:rsidRPr="00AB0736">
        <w:rPr>
          <w:rFonts w:ascii="GHEA Grapalat" w:hAnsi="GHEA Grapalat"/>
        </w:rPr>
        <w:t>E</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w:t>
      </w:r>
      <w:r w:rsidRPr="00AB0736">
        <w:rPr>
          <w:rFonts w:ascii="GHEA Grapalat" w:hAnsi="GHEA Grapalat" w:cs="Sylfaen"/>
        </w:rPr>
        <w:t>ում</w:t>
      </w:r>
      <w:r w:rsidRPr="001C7BAE">
        <w:rPr>
          <w:rFonts w:ascii="GHEA Grapalat" w:hAnsi="GHEA Grapalat"/>
          <w:lang w:val="ru-RU"/>
        </w:rPr>
        <w:t xml:space="preserve"> </w:t>
      </w:r>
      <w:r w:rsidRPr="00AB0736">
        <w:rPr>
          <w:rFonts w:ascii="GHEA Grapalat" w:hAnsi="GHEA Grapalat"/>
        </w:rPr>
        <w:t>հատկորո</w:t>
      </w:r>
      <w:r w:rsidRPr="00AB0736">
        <w:rPr>
          <w:rFonts w:ascii="GHEA Grapalat" w:hAnsi="GHEA Grapalat" w:cs="Sylfaen"/>
        </w:rPr>
        <w:t>շված</w:t>
      </w:r>
      <w:r w:rsidRPr="001C7BAE">
        <w:rPr>
          <w:rFonts w:ascii="GHEA Grapalat" w:hAnsi="GHEA Grapalat" w:cs="Sylfaen"/>
          <w:lang w:val="ru-RU"/>
        </w:rPr>
        <w:t xml:space="preserve"> </w:t>
      </w:r>
      <w:r w:rsidRPr="00AB0736">
        <w:rPr>
          <w:rFonts w:ascii="GHEA Grapalat" w:hAnsi="GHEA Grapalat" w:cs="Sylfaen"/>
        </w:rPr>
        <w:t>սահմանները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 xml:space="preserve">4D002 </w:t>
      </w:r>
      <w:r w:rsidRPr="00AB0736">
        <w:rPr>
          <w:rFonts w:ascii="GHEA Grapalat" w:hAnsi="GHEA Grapalat"/>
        </w:rPr>
        <w:tab/>
        <w:t xml:space="preserve">Չի կիրառվում: </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 xml:space="preserve">4D003 </w:t>
      </w:r>
      <w:r w:rsidRPr="00AB0736">
        <w:rPr>
          <w:rFonts w:ascii="GHEA Grapalat" w:hAnsi="GHEA Grapalat"/>
        </w:rPr>
        <w:tab/>
        <w:t xml:space="preserve">Չի կիրառվում: </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 xml:space="preserve">4D004 </w:t>
      </w:r>
      <w:r w:rsidRPr="00AB0736">
        <w:rPr>
          <w:rFonts w:ascii="GHEA Grapalat" w:hAnsi="GHEA Grapalat"/>
        </w:rPr>
        <w:tab/>
        <w:t>ՙԾրագրային ապահովում՚, որը հատուկ նախագծված է կամ ձևափոխված ՙներխուժման ծրագրային ապահովման՚ ստեղծման, հրահանգման և վերահսկման կամ առաքման համար:</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lastRenderedPageBreak/>
        <w:t>4E</w:t>
      </w:r>
      <w:r w:rsidRPr="00AB0736">
        <w:rPr>
          <w:rFonts w:ascii="GHEA Grapalat" w:hAnsi="GHEA Grapalat"/>
          <w:b/>
        </w:rPr>
        <w:tab/>
      </w:r>
      <w:r w:rsidRPr="00AB0736">
        <w:rPr>
          <w:rFonts w:ascii="GHEA Grapalat" w:hAnsi="GHEA Grapalat" w:cs="Sylfaen"/>
          <w:b/>
        </w:rPr>
        <w:t>Տեխնոլոգիաներ</w:t>
      </w:r>
      <w:r w:rsidRPr="00AB0736">
        <w:rPr>
          <w:rFonts w:ascii="GHEA Grapalat" w:hAnsi="GHEA Grapalat"/>
          <w:b/>
        </w:rPr>
        <w:t xml:space="preserve"> </w:t>
      </w: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p>
    <w:p w:rsidR="003C6966" w:rsidRPr="00AB0736" w:rsidRDefault="003C6966" w:rsidP="003C6966">
      <w:pPr>
        <w:pStyle w:val="BodyText"/>
        <w:autoSpaceDE w:val="0"/>
        <w:autoSpaceDN w:val="0"/>
        <w:adjustRightInd w:val="0"/>
        <w:spacing w:before="240" w:after="240" w:line="276" w:lineRule="auto"/>
        <w:ind w:left="1134" w:hanging="1134"/>
        <w:rPr>
          <w:rFonts w:ascii="GHEA Grapalat" w:hAnsi="GHEA Grapalat"/>
        </w:rPr>
      </w:pPr>
      <w:r w:rsidRPr="00AB0736">
        <w:rPr>
          <w:rFonts w:ascii="GHEA Grapalat" w:hAnsi="GHEA Grapalat"/>
        </w:rPr>
        <w:t xml:space="preserve">4E001 </w:t>
      </w:r>
      <w:r w:rsidRPr="00AB0736">
        <w:rPr>
          <w:rFonts w:ascii="GHEA Grapalat" w:hAnsi="GHEA Grapalat"/>
        </w:rPr>
        <w:tab/>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a. ՙՏեխնոլոգիա՚, </w:t>
      </w:r>
      <w:r w:rsidRPr="00AB0736">
        <w:rPr>
          <w:rFonts w:ascii="GHEA Grapalat" w:hAnsi="GHEA Grapalat" w:cs="Sylfaen"/>
        </w:rPr>
        <w:t>որը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է 4A </w:t>
      </w:r>
      <w:r w:rsidRPr="00AB0736">
        <w:rPr>
          <w:rFonts w:ascii="GHEA Grapalat" w:hAnsi="GHEA Grapalat" w:cs="Sylfaen"/>
        </w:rPr>
        <w:t>կամ</w:t>
      </w:r>
      <w:r w:rsidRPr="00AB0736">
        <w:rPr>
          <w:rFonts w:ascii="GHEA Grapalat" w:hAnsi="GHEA Grapalat"/>
        </w:rPr>
        <w:t xml:space="preserve"> 4D </w:t>
      </w:r>
      <w:r w:rsidRPr="00AB0736">
        <w:rPr>
          <w:rFonts w:ascii="GHEA Grapalat" w:hAnsi="GHEA Grapalat" w:cs="Sylfaen"/>
        </w:rPr>
        <w:t>կետերում</w:t>
      </w:r>
      <w:r w:rsidRPr="00AB0736">
        <w:rPr>
          <w:rFonts w:ascii="GHEA Grapalat" w:hAnsi="GHEA Grapalat"/>
        </w:rPr>
        <w:t xml:space="preserve"> հատկորո</w:t>
      </w:r>
      <w:r w:rsidRPr="00AB0736">
        <w:rPr>
          <w:rFonts w:ascii="GHEA Grapalat" w:hAnsi="GHEA Grapalat" w:cs="Sylfaen"/>
        </w:rPr>
        <w:t>շվող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Տեխնոլոգիա</w:t>
      </w:r>
      <w:r w:rsidRPr="00AB0736">
        <w:rPr>
          <w:rFonts w:ascii="GHEA Grapalat" w:eastAsia="MingLiU_HKSCS" w:hAnsi="GHEA Grapalat" w:cs="MingLiU_HKSCS"/>
        </w:rPr>
        <w:t>»</w:t>
      </w:r>
      <w:r w:rsidRPr="00AB0736">
        <w:rPr>
          <w:rFonts w:ascii="GHEA Grapalat" w:hAnsi="GHEA Grapalat"/>
        </w:rPr>
        <w:t xml:space="preserve">, որը համաձայն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 xml:space="preserve">բացի նրանցից, որոնք հատկորոշվում են </w:t>
      </w:r>
      <w:r w:rsidRPr="00AB0736">
        <w:rPr>
          <w:rFonts w:ascii="GHEA Grapalat" w:hAnsi="GHEA Grapalat"/>
        </w:rPr>
        <w:t xml:space="preserve">4E001.a.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նախատեսված է</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1843"/>
        </w:tabs>
        <w:autoSpaceDE w:val="0"/>
        <w:autoSpaceDN w:val="0"/>
        <w:adjustRightInd w:val="0"/>
        <w:spacing w:before="240" w:after="240" w:line="276" w:lineRule="auto"/>
        <w:ind w:left="2408" w:hanging="284"/>
        <w:rPr>
          <w:rFonts w:ascii="GHEA Grapalat" w:hAnsi="GHEA Grapalat"/>
        </w:rPr>
      </w:pPr>
      <w:r w:rsidRPr="00AB0736">
        <w:rPr>
          <w:rFonts w:ascii="GHEA Grapalat" w:eastAsia="MingLiU_HKSCS" w:hAnsi="GHEA Grapalat" w:cs="MingLiU_HKSCS"/>
          <w:spacing w:val="-1"/>
        </w:rPr>
        <w:t>1. «</w:t>
      </w:r>
      <w:r w:rsidRPr="00AB0736">
        <w:rPr>
          <w:rFonts w:ascii="GHEA Grapalat" w:hAnsi="GHEA Grapalat" w:cs="Sylfaen"/>
          <w:spacing w:val="-1"/>
        </w:rPr>
        <w:t>Թվային</w:t>
      </w:r>
      <w:r w:rsidRPr="00AB0736">
        <w:rPr>
          <w:rFonts w:ascii="GHEA Grapalat" w:hAnsi="GHEA Grapalat"/>
          <w:spacing w:val="-1"/>
        </w:rPr>
        <w:t xml:space="preserve"> </w:t>
      </w:r>
      <w:r w:rsidRPr="00AB0736">
        <w:rPr>
          <w:rFonts w:ascii="GHEA Grapalat" w:hAnsi="GHEA Grapalat"/>
        </w:rPr>
        <w:t>համակարգիչներ</w:t>
      </w:r>
      <w:r w:rsidRPr="00AB0736">
        <w:rPr>
          <w:rFonts w:ascii="GHEA Grapalat" w:eastAsia="MingLiU_HKSCS" w:hAnsi="GHEA Grapalat" w:cs="MingLiU_HKSCS"/>
          <w:spacing w:val="-1"/>
        </w:rPr>
        <w:t>»</w:t>
      </w:r>
      <w:r w:rsidRPr="00AB0736">
        <w:rPr>
          <w:rFonts w:ascii="GHEA Grapalat" w:hAnsi="GHEA Grapalat"/>
          <w:spacing w:val="-1"/>
        </w:rPr>
        <w:t xml:space="preserve">, </w:t>
      </w:r>
      <w:r w:rsidRPr="00AB0736">
        <w:rPr>
          <w:rFonts w:ascii="GHEA Grapalat" w:hAnsi="GHEA Grapalat" w:cs="Sylfaen"/>
          <w:spacing w:val="-1"/>
        </w:rPr>
        <w:t>որոնց</w:t>
      </w:r>
      <w:r w:rsidRPr="00AB0736">
        <w:rPr>
          <w:rFonts w:ascii="GHEA Grapalat" w:hAnsi="GHEA Grapalat"/>
          <w:spacing w:val="-1"/>
        </w:rPr>
        <w:t xml:space="preserve"> </w:t>
      </w:r>
      <w:r w:rsidRPr="00AB0736">
        <w:rPr>
          <w:rFonts w:ascii="GHEA Grapalat" w:eastAsia="MingLiU_HKSCS" w:hAnsi="GHEA Grapalat" w:cs="MingLiU_HKSCS"/>
        </w:rPr>
        <w:t xml:space="preserve">«Հաշվարկված առավելագույն </w:t>
      </w:r>
      <w:r w:rsidRPr="00AB0736">
        <w:rPr>
          <w:rFonts w:ascii="GHEA Grapalat" w:hAnsi="GHEA Grapalat" w:cs="Sylfaen"/>
        </w:rPr>
        <w:t>արտադրողականությունը</w:t>
      </w:r>
      <w:r w:rsidRPr="00AB0736">
        <w:rPr>
          <w:rFonts w:ascii="GHEA Grapalat" w:eastAsia="MingLiU_HKSCS" w:hAnsi="GHEA Grapalat" w:cs="MingLiU_HKSCS"/>
        </w:rPr>
        <w:t>»</w:t>
      </w:r>
      <w:r w:rsidRPr="00AB0736">
        <w:rPr>
          <w:rFonts w:ascii="GHEA Grapalat" w:hAnsi="GHEA Grapalat"/>
        </w:rPr>
        <w:t xml:space="preserve"> (ՀԱԱ) գերազանցում է 8,0 Տեսակարար </w:t>
      </w:r>
      <w:r w:rsidRPr="00AB0736">
        <w:rPr>
          <w:rFonts w:ascii="GHEA Grapalat" w:hAnsi="GHEA Grapalat" w:cs="Sylfaen"/>
        </w:rPr>
        <w:t xml:space="preserve">ՏերաՖԼՈՊ (WT); </w:t>
      </w:r>
    </w:p>
    <w:p w:rsidR="003C6966" w:rsidRPr="00AB0736" w:rsidRDefault="003C6966" w:rsidP="003C6966">
      <w:pPr>
        <w:pStyle w:val="BodyText"/>
        <w:autoSpaceDE w:val="0"/>
        <w:autoSpaceDN w:val="0"/>
        <w:adjustRightInd w:val="0"/>
        <w:spacing w:before="240" w:after="240" w:line="276" w:lineRule="auto"/>
        <w:ind w:left="2409" w:hanging="285"/>
        <w:rPr>
          <w:rFonts w:ascii="GHEA Grapalat" w:hAnsi="GHEA Grapalat"/>
        </w:rPr>
      </w:pPr>
      <w:r w:rsidRPr="00AB0736">
        <w:rPr>
          <w:rFonts w:ascii="GHEA Grapalat" w:eastAsia="MingLiU_HKSCS" w:hAnsi="GHEA Grapalat" w:cs="MingLiU_HKSCS"/>
        </w:rPr>
        <w:t xml:space="preserve">2. </w:t>
      </w:r>
      <w:r w:rsidRPr="00AB0736">
        <w:rPr>
          <w:rFonts w:ascii="GHEA Grapalat" w:hAnsi="GHEA Grapalat"/>
        </w:rPr>
        <w:t xml:space="preserve">ՙԷլեկտրոնային հավաքվածքներ՚ հատուկ նախագծված կամ ձևափոխված` կատարողականություն ուժեղացնելու նպատակով, պրոցեսորներն այնպես ագրեգացնելու միջոցով, որպեսզի ագրեգացման </w:t>
      </w:r>
      <w:r w:rsidRPr="00AB0736">
        <w:rPr>
          <w:rFonts w:ascii="GHEA Grapalat" w:eastAsia="MingLiU_HKSCS" w:hAnsi="GHEA Grapalat" w:cs="MingLiU_HKSCS"/>
        </w:rPr>
        <w:t xml:space="preserve">«Հաշվարկված առավելագույն </w:t>
      </w:r>
      <w:r w:rsidRPr="00AB0736">
        <w:rPr>
          <w:rFonts w:ascii="GHEA Grapalat" w:hAnsi="GHEA Grapalat" w:cs="Sylfaen"/>
        </w:rPr>
        <w:t>արտադրողականությունը</w:t>
      </w:r>
      <w:r w:rsidRPr="00AB0736">
        <w:rPr>
          <w:rFonts w:ascii="GHEA Grapalat" w:eastAsia="MingLiU_HKSCS" w:hAnsi="GHEA Grapalat" w:cs="MingLiU_HKSCS"/>
        </w:rPr>
        <w:t>»</w:t>
      </w:r>
      <w:r w:rsidRPr="00AB0736">
        <w:rPr>
          <w:rFonts w:ascii="GHEA Grapalat" w:hAnsi="GHEA Grapalat"/>
        </w:rPr>
        <w:t xml:space="preserve"> (ՀԱԱ) գերազանցի 4E001.b. կետ</w:t>
      </w:r>
      <w:r w:rsidRPr="00AB0736">
        <w:rPr>
          <w:rFonts w:ascii="GHEA Grapalat" w:hAnsi="GHEA Grapalat" w:cs="Sylfaen"/>
        </w:rPr>
        <w:t>ում</w:t>
      </w:r>
      <w:r w:rsidRPr="00AB0736">
        <w:rPr>
          <w:rFonts w:ascii="GHEA Grapalat" w:hAnsi="GHEA Grapalat"/>
        </w:rPr>
        <w:t xml:space="preserve"> հատկորո</w:t>
      </w:r>
      <w:r w:rsidRPr="00AB0736">
        <w:rPr>
          <w:rFonts w:ascii="GHEA Grapalat" w:hAnsi="GHEA Grapalat" w:cs="Sylfaen"/>
        </w:rPr>
        <w:t>շված սահմանները;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rPr>
      </w:pPr>
      <w:r w:rsidRPr="00AB0736">
        <w:rPr>
          <w:rFonts w:ascii="GHEA Grapalat" w:hAnsi="GHEA Grapalat"/>
        </w:rPr>
        <w:t>c. ՙՏեխնոլոգիա՚ ՙներխուժման ծրագրային ապահովման՚ զարգացման/մշակման համար:</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b/>
          <w:bCs/>
        </w:rPr>
      </w:pP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b/>
          <w:bCs/>
          <w:u w:val="single"/>
        </w:rPr>
      </w:pPr>
      <w:r w:rsidRPr="00AB0736">
        <w:rPr>
          <w:rFonts w:ascii="GHEA Grapalat" w:hAnsi="GHEA Grapalat" w:cs="Sylfaen"/>
          <w:b/>
          <w:bCs/>
          <w:u w:val="single"/>
        </w:rPr>
        <w:t xml:space="preserve">ՏԵԽՆԻԿԱԿԱՆ ԾԱՆՈԹԱԳՐՈՒԹՅՈՒՆ </w:t>
      </w:r>
      <w:r w:rsidRPr="00AB0736">
        <w:rPr>
          <w:rFonts w:ascii="GHEA Grapalat" w:eastAsia="MingLiU_HKSCS" w:hAnsi="GHEA Grapalat" w:cs="MingLiU_HKSCS"/>
          <w:b/>
          <w:bCs/>
          <w:u w:val="single"/>
        </w:rPr>
        <w:t>«ՀԱՇՎԱՐԿՎԱԾ ԱՌԱՎԵԼԱԳՈՒՅՆ ԱՐՏԱԴՐՈՂԱԿԱՆՈՒԹՅԱՆ»</w:t>
      </w:r>
      <w:r w:rsidRPr="00AB0736">
        <w:rPr>
          <w:rFonts w:ascii="GHEA Grapalat" w:hAnsi="GHEA Grapalat"/>
          <w:b/>
          <w:bCs/>
          <w:u w:val="single"/>
        </w:rPr>
        <w:t xml:space="preserve"> (</w:t>
      </w:r>
      <w:r w:rsidRPr="00AB0736">
        <w:rPr>
          <w:rFonts w:ascii="GHEA Grapalat" w:eastAsia="MingLiU_HKSCS" w:hAnsi="GHEA Grapalat" w:cs="MingLiU_HKSCS"/>
          <w:b/>
          <w:bCs/>
          <w:u w:val="single"/>
        </w:rPr>
        <w:t>«ՀԱ</w:t>
      </w:r>
      <w:r w:rsidRPr="00AB0736">
        <w:rPr>
          <w:rFonts w:ascii="GHEA Grapalat" w:hAnsi="GHEA Grapalat" w:cs="Sylfaen"/>
          <w:b/>
          <w:bCs/>
          <w:u w:val="single"/>
        </w:rPr>
        <w:t>Ա</w:t>
      </w:r>
      <w:r w:rsidRPr="00AB0736">
        <w:rPr>
          <w:rFonts w:ascii="GHEA Grapalat" w:eastAsia="MingLiU_HKSCS" w:hAnsi="GHEA Grapalat" w:cs="MingLiU_HKSCS"/>
          <w:b/>
          <w:bCs/>
          <w:u w:val="single"/>
        </w:rPr>
        <w:t>»</w:t>
      </w:r>
      <w:r w:rsidRPr="00AB0736">
        <w:rPr>
          <w:rFonts w:ascii="GHEA Grapalat" w:hAnsi="GHEA Grapalat"/>
          <w:b/>
          <w:bCs/>
          <w:u w:val="single"/>
        </w:rPr>
        <w:t>) ՎԵՐԱԲԵՐՅԱԼ</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ՙՀԱԱ՚/APP – հաշվարկված առավելագույն չափն է, որի դեպքում ՙթվային համակարգիչները՚ կատարում են 64-բիտ կամ ավելի մեծ լողացող կետի գումարումներ և բազմապատկումներ:</w:t>
      </w:r>
    </w:p>
    <w:p w:rsidR="003C6966" w:rsidRPr="00AB0736" w:rsidRDefault="003C6966" w:rsidP="003C6966">
      <w:pPr>
        <w:pStyle w:val="BodyText"/>
        <w:autoSpaceDE w:val="0"/>
        <w:autoSpaceDN w:val="0"/>
        <w:adjustRightInd w:val="0"/>
        <w:spacing w:before="240" w:after="240" w:line="276" w:lineRule="auto"/>
        <w:jc w:val="left"/>
        <w:rPr>
          <w:rFonts w:ascii="GHEA Grapalat" w:hAnsi="GHEA Grapalat" w:cs="Sylfaen"/>
        </w:rPr>
      </w:pPr>
      <w:r w:rsidRPr="00AB0736">
        <w:rPr>
          <w:rFonts w:ascii="GHEA Grapalat" w:hAnsi="GHEA Grapalat" w:cs="Sylfaen"/>
        </w:rPr>
        <w:t xml:space="preserve">ՙՀԱԱ՚/APP – արտահայտվում է </w:t>
      </w:r>
      <w:r w:rsidRPr="00AB0736">
        <w:rPr>
          <w:rFonts w:ascii="GHEA Grapalat" w:hAnsi="GHEA Grapalat"/>
        </w:rPr>
        <w:t xml:space="preserve">Տեսակարար </w:t>
      </w:r>
      <w:r w:rsidRPr="00AB0736">
        <w:rPr>
          <w:rFonts w:ascii="GHEA Grapalat" w:hAnsi="GHEA Grapalat" w:cs="Sylfaen"/>
        </w:rPr>
        <w:t>ՏերաՖԼՈՊ (WT)-երով, մեկ վայրկյանում կատարվող հաշվարկված լողացող կետի գործողությունների 10</w:t>
      </w:r>
      <w:r w:rsidRPr="00AB0736">
        <w:rPr>
          <w:rFonts w:ascii="GHEA Grapalat" w:hAnsi="GHEA Grapalat" w:cs="Sylfaen"/>
          <w:vertAlign w:val="superscript"/>
        </w:rPr>
        <w:t>12</w:t>
      </w:r>
      <w:r w:rsidRPr="00AB0736">
        <w:rPr>
          <w:rFonts w:ascii="GHEA Grapalat" w:hAnsi="GHEA Grapalat" w:cs="Sylfaen"/>
        </w:rPr>
        <w:t xml:space="preserve"> միավորներով: </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cs="Sylfaen"/>
        </w:rPr>
      </w:pPr>
      <w:r w:rsidRPr="00AB0736">
        <w:rPr>
          <w:rFonts w:ascii="GHEA Grapalat" w:hAnsi="GHEA Grapalat" w:cs="Sylfaen"/>
          <w:u w:val="single"/>
        </w:rPr>
        <w:lastRenderedPageBreak/>
        <w:t>Այս</w:t>
      </w:r>
      <w:r w:rsidRPr="00AB0736">
        <w:rPr>
          <w:rFonts w:ascii="GHEA Grapalat" w:hAnsi="GHEA Grapalat"/>
          <w:u w:val="single"/>
        </w:rPr>
        <w:t xml:space="preserve"> </w:t>
      </w:r>
      <w:r w:rsidRPr="00AB0736">
        <w:rPr>
          <w:rFonts w:ascii="GHEA Grapalat" w:hAnsi="GHEA Grapalat" w:cs="Sylfaen"/>
          <w:u w:val="single"/>
        </w:rPr>
        <w:t>ծանոթագրության</w:t>
      </w:r>
      <w:r w:rsidRPr="00AB0736">
        <w:rPr>
          <w:rFonts w:ascii="GHEA Grapalat" w:hAnsi="GHEA Grapalat"/>
          <w:u w:val="single"/>
        </w:rPr>
        <w:t xml:space="preserve"> </w:t>
      </w:r>
      <w:r w:rsidRPr="00AB0736">
        <w:rPr>
          <w:rFonts w:ascii="GHEA Grapalat" w:hAnsi="GHEA Grapalat" w:cs="Sylfaen"/>
          <w:u w:val="single"/>
        </w:rPr>
        <w:t>մեջ</w:t>
      </w:r>
      <w:r w:rsidRPr="00AB0736">
        <w:rPr>
          <w:rFonts w:ascii="GHEA Grapalat" w:hAnsi="GHEA Grapalat"/>
          <w:u w:val="single"/>
        </w:rPr>
        <w:t xml:space="preserve"> </w:t>
      </w:r>
      <w:r w:rsidRPr="00AB0736">
        <w:rPr>
          <w:rFonts w:ascii="GHEA Grapalat" w:hAnsi="GHEA Grapalat" w:cs="Sylfaen"/>
          <w:u w:val="single"/>
        </w:rPr>
        <w:t>օգտագործվող</w:t>
      </w:r>
      <w:r w:rsidRPr="00AB0736">
        <w:rPr>
          <w:rFonts w:ascii="GHEA Grapalat" w:hAnsi="GHEA Grapalat"/>
          <w:u w:val="single"/>
        </w:rPr>
        <w:t xml:space="preserve"> </w:t>
      </w:r>
      <w:r w:rsidRPr="00AB0736">
        <w:rPr>
          <w:rFonts w:ascii="GHEA Grapalat" w:hAnsi="GHEA Grapalat" w:cs="Sylfaen"/>
          <w:u w:val="single"/>
        </w:rPr>
        <w:t>համառոտագրությունները</w:t>
      </w:r>
      <w:r w:rsidRPr="00AB0736">
        <w:rPr>
          <w:rFonts w:ascii="GHEA Grapalat" w:hAnsi="GHEA Grapalat" w:cs="Sylfaen"/>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GB" w:eastAsia="en-US"/>
        </w:rPr>
      </w:pPr>
      <w:r w:rsidRPr="00AB0736">
        <w:rPr>
          <w:rStyle w:val="FontStyle144"/>
          <w:rFonts w:ascii="GHEA Grapalat" w:hAnsi="GHEA Grapalat"/>
          <w:lang w:val="en-US" w:eastAsia="en-US"/>
        </w:rPr>
        <w:t>n</w:t>
      </w:r>
      <w:r w:rsidRPr="00AB0736">
        <w:rPr>
          <w:rStyle w:val="FontStyle144"/>
          <w:rFonts w:ascii="GHEA Grapalat" w:hAnsi="GHEA Grapalat"/>
          <w:lang w:val="en-US" w:eastAsia="en-US"/>
        </w:rPr>
        <w:tab/>
        <w:t>-</w:t>
      </w:r>
      <w:r w:rsidRPr="00AB0736">
        <w:rPr>
          <w:rStyle w:val="FontStyle144"/>
          <w:rFonts w:ascii="GHEA Grapalat" w:hAnsi="GHEA Grapalat"/>
          <w:lang w:val="en-US" w:eastAsia="en-US"/>
        </w:rPr>
        <w:tab/>
      </w:r>
      <w:r w:rsidRPr="00AB0736">
        <w:rPr>
          <w:rStyle w:val="FontStyle144"/>
          <w:rFonts w:ascii="GHEA Grapalat" w:hAnsi="GHEA Grapalat" w:cs="Sylfaen"/>
          <w:lang w:eastAsia="en-US"/>
        </w:rPr>
        <w:t>պրոցեսորների</w:t>
      </w:r>
      <w:r w:rsidRPr="00AB0736">
        <w:rPr>
          <w:rStyle w:val="FontStyle144"/>
          <w:rFonts w:ascii="GHEA Grapalat" w:hAnsi="GHEA Grapalat"/>
          <w:lang w:val="en-US" w:eastAsia="en-US"/>
        </w:rPr>
        <w:t xml:space="preserve"> քանակը ՙ</w:t>
      </w:r>
      <w:r w:rsidRPr="00AB0736">
        <w:rPr>
          <w:rStyle w:val="FontStyle144"/>
          <w:rFonts w:ascii="GHEA Grapalat" w:hAnsi="GHEA Grapalat" w:cs="Sylfaen"/>
          <w:lang w:eastAsia="en-US"/>
        </w:rPr>
        <w:t>թվային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համակարգչում</w:t>
      </w:r>
      <w:r w:rsidRPr="00AB0736">
        <w:rPr>
          <w:rStyle w:val="FontStyle144"/>
          <w:rFonts w:ascii="GHEA Grapalat" w:hAnsi="GHEA Grapalat" w:cs="Sylfaen"/>
          <w:lang w:val="en-GB" w:eastAsia="en-US"/>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US" w:eastAsia="en-US"/>
        </w:rPr>
      </w:pPr>
      <w:r w:rsidRPr="00AB0736">
        <w:rPr>
          <w:rStyle w:val="FontStyle144"/>
          <w:rFonts w:ascii="GHEA Grapalat" w:hAnsi="GHEA Grapalat"/>
          <w:lang w:val="en-US" w:eastAsia="en-US"/>
        </w:rPr>
        <w:t>i</w:t>
      </w:r>
      <w:r w:rsidRPr="00AB0736">
        <w:rPr>
          <w:rStyle w:val="FontStyle144"/>
          <w:rFonts w:ascii="GHEA Grapalat" w:hAnsi="GHEA Grapalat"/>
          <w:lang w:val="en-US" w:eastAsia="en-US"/>
        </w:rPr>
        <w:tab/>
        <w:t>-</w:t>
      </w:r>
      <w:r w:rsidRPr="00AB0736">
        <w:rPr>
          <w:rStyle w:val="FontStyle144"/>
          <w:rFonts w:ascii="GHEA Grapalat" w:hAnsi="GHEA Grapalat"/>
          <w:lang w:val="en-US" w:eastAsia="en-US"/>
        </w:rPr>
        <w:tab/>
      </w:r>
      <w:r w:rsidRPr="00AB0736">
        <w:rPr>
          <w:rStyle w:val="FontStyle144"/>
          <w:rFonts w:ascii="GHEA Grapalat" w:hAnsi="GHEA Grapalat" w:cs="Sylfaen"/>
          <w:lang w:eastAsia="en-US"/>
        </w:rPr>
        <w:t>պրոցեսորի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համարը</w:t>
      </w:r>
      <w:r w:rsidRPr="00AB0736">
        <w:rPr>
          <w:rStyle w:val="FontStyle144"/>
          <w:rFonts w:ascii="GHEA Grapalat" w:hAnsi="GHEA Grapalat"/>
          <w:lang w:val="en-US" w:eastAsia="en-US"/>
        </w:rPr>
        <w:t xml:space="preserve"> (i,...n);</w:t>
      </w:r>
    </w:p>
    <w:p w:rsidR="003C6966" w:rsidRPr="00AB0736" w:rsidRDefault="003C6966" w:rsidP="003C6966">
      <w:pPr>
        <w:pStyle w:val="Style24"/>
        <w:widowControl/>
        <w:spacing w:before="240" w:after="240" w:line="276" w:lineRule="auto"/>
        <w:jc w:val="left"/>
        <w:rPr>
          <w:rStyle w:val="FontStyle144"/>
          <w:rFonts w:ascii="GHEA Grapalat" w:hAnsi="GHEA Grapalat"/>
          <w:lang w:val="en-US" w:eastAsia="en-US"/>
        </w:rPr>
      </w:pPr>
      <w:r w:rsidRPr="00AB0736">
        <w:rPr>
          <w:rStyle w:val="FontStyle144"/>
          <w:rFonts w:ascii="GHEA Grapalat" w:hAnsi="GHEA Grapalat"/>
          <w:lang w:val="en-US" w:eastAsia="en-US"/>
        </w:rPr>
        <w:t>t</w:t>
      </w:r>
      <w:r w:rsidRPr="00AB0736">
        <w:rPr>
          <w:rStyle w:val="FontStyle144"/>
          <w:rFonts w:ascii="GHEA Grapalat" w:hAnsi="GHEA Grapalat"/>
          <w:vertAlign w:val="subscript"/>
          <w:lang w:val="en-US" w:eastAsia="en-US"/>
        </w:rPr>
        <w:t>i</w:t>
      </w:r>
      <w:r w:rsidRPr="00AB0736">
        <w:rPr>
          <w:rStyle w:val="FontStyle144"/>
          <w:rFonts w:ascii="GHEA Grapalat" w:hAnsi="GHEA Grapalat"/>
          <w:vertAlign w:val="subscript"/>
          <w:lang w:val="en-US" w:eastAsia="en-US"/>
        </w:rPr>
        <w:tab/>
      </w:r>
      <w:r w:rsidRPr="00AB0736">
        <w:rPr>
          <w:rStyle w:val="FontStyle144"/>
          <w:rFonts w:ascii="GHEA Grapalat" w:hAnsi="GHEA Grapalat"/>
          <w:lang w:val="en-US" w:eastAsia="en-US"/>
        </w:rPr>
        <w:t>-</w:t>
      </w:r>
      <w:r w:rsidRPr="00AB0736">
        <w:rPr>
          <w:rStyle w:val="FontStyle144"/>
          <w:rFonts w:ascii="GHEA Grapalat" w:hAnsi="GHEA Grapalat"/>
          <w:vertAlign w:val="subscript"/>
          <w:lang w:val="en-US" w:eastAsia="en-US"/>
        </w:rPr>
        <w:tab/>
      </w:r>
      <w:r w:rsidRPr="00AB0736">
        <w:rPr>
          <w:rStyle w:val="FontStyle144"/>
          <w:rFonts w:ascii="GHEA Grapalat" w:hAnsi="GHEA Grapalat" w:cs="Sylfaen"/>
          <w:lang w:eastAsia="en-US"/>
        </w:rPr>
        <w:t>պրոցեսորի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ցիկլի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ժամանակը</w:t>
      </w:r>
      <w:r w:rsidRPr="00AB0736">
        <w:rPr>
          <w:rStyle w:val="FontStyle144"/>
          <w:rFonts w:ascii="GHEA Grapalat" w:hAnsi="GHEA Grapalat"/>
          <w:lang w:val="en-US" w:eastAsia="en-US"/>
        </w:rPr>
        <w:t xml:space="preserve"> (t</w:t>
      </w:r>
      <w:r w:rsidRPr="00AB0736">
        <w:rPr>
          <w:rStyle w:val="FontStyle144"/>
          <w:rFonts w:ascii="GHEA Grapalat" w:hAnsi="GHEA Grapalat"/>
          <w:vertAlign w:val="subscript"/>
          <w:lang w:val="en-US" w:eastAsia="en-US"/>
        </w:rPr>
        <w:t>i</w:t>
      </w:r>
      <w:r w:rsidRPr="00AB0736">
        <w:rPr>
          <w:rStyle w:val="FontStyle144"/>
          <w:rFonts w:ascii="GHEA Grapalat" w:hAnsi="GHEA Grapalat"/>
          <w:lang w:val="en-US" w:eastAsia="en-US"/>
        </w:rPr>
        <w:t xml:space="preserve"> = 1/F</w:t>
      </w:r>
      <w:r w:rsidRPr="00AB0736">
        <w:rPr>
          <w:rStyle w:val="FontStyle144"/>
          <w:rFonts w:ascii="GHEA Grapalat" w:hAnsi="GHEA Grapalat"/>
          <w:vertAlign w:val="subscript"/>
          <w:lang w:val="en-US" w:eastAsia="en-US"/>
        </w:rPr>
        <w:t>i</w:t>
      </w:r>
      <w:r w:rsidRPr="00AB0736">
        <w:rPr>
          <w:rStyle w:val="FontStyle144"/>
          <w:rFonts w:ascii="GHEA Grapalat" w:hAnsi="GHEA Grapalat"/>
          <w:lang w:val="en-US" w:eastAsia="en-US"/>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GB" w:eastAsia="en-US"/>
        </w:rPr>
      </w:pPr>
      <w:r w:rsidRPr="00AB0736">
        <w:rPr>
          <w:rStyle w:val="FontStyle144"/>
          <w:rFonts w:ascii="GHEA Grapalat" w:hAnsi="GHEA Grapalat"/>
          <w:lang w:val="en-US" w:eastAsia="en-US"/>
        </w:rPr>
        <w:t>F</w:t>
      </w:r>
      <w:r w:rsidRPr="00AB0736">
        <w:rPr>
          <w:rStyle w:val="FontStyle144"/>
          <w:rFonts w:ascii="GHEA Grapalat" w:hAnsi="GHEA Grapalat"/>
          <w:vertAlign w:val="subscript"/>
          <w:lang w:val="en-US" w:eastAsia="en-US"/>
        </w:rPr>
        <w:t>i</w:t>
      </w:r>
      <w:r w:rsidRPr="00AB0736">
        <w:rPr>
          <w:rStyle w:val="FontStyle144"/>
          <w:rFonts w:ascii="GHEA Grapalat" w:hAnsi="GHEA Grapalat"/>
          <w:vertAlign w:val="subscript"/>
          <w:lang w:val="en-US" w:eastAsia="en-US"/>
        </w:rPr>
        <w:tab/>
      </w:r>
      <w:r w:rsidRPr="00AB0736">
        <w:rPr>
          <w:rStyle w:val="FontStyle144"/>
          <w:rFonts w:ascii="GHEA Grapalat" w:hAnsi="GHEA Grapalat"/>
          <w:lang w:val="en-US" w:eastAsia="en-US"/>
        </w:rPr>
        <w:t>-</w:t>
      </w:r>
      <w:r w:rsidRPr="00AB0736">
        <w:rPr>
          <w:rStyle w:val="FontStyle144"/>
          <w:rFonts w:ascii="GHEA Grapalat" w:hAnsi="GHEA Grapalat"/>
          <w:vertAlign w:val="subscript"/>
          <w:lang w:val="en-US" w:eastAsia="en-US"/>
        </w:rPr>
        <w:tab/>
      </w:r>
      <w:r w:rsidRPr="00AB0736">
        <w:rPr>
          <w:rStyle w:val="FontStyle144"/>
          <w:rFonts w:ascii="GHEA Grapalat" w:hAnsi="GHEA Grapalat" w:cs="Sylfaen"/>
          <w:lang w:eastAsia="en-US"/>
        </w:rPr>
        <w:t>պրոցեսորային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հաճախականությունը</w:t>
      </w:r>
      <w:r w:rsidRPr="00AB0736">
        <w:rPr>
          <w:rStyle w:val="FontStyle144"/>
          <w:rFonts w:ascii="GHEA Grapalat" w:hAnsi="GHEA Grapalat" w:cs="Sylfaen"/>
          <w:lang w:val="en-GB" w:eastAsia="en-US"/>
        </w:rPr>
        <w:t>;</w:t>
      </w:r>
    </w:p>
    <w:p w:rsidR="003C6966" w:rsidRPr="00AB0736" w:rsidRDefault="003C6966" w:rsidP="003C6966">
      <w:pPr>
        <w:pStyle w:val="Style24"/>
        <w:widowControl/>
        <w:spacing w:before="240" w:after="240" w:line="276" w:lineRule="auto"/>
        <w:jc w:val="left"/>
        <w:rPr>
          <w:rStyle w:val="FontStyle144"/>
          <w:rFonts w:ascii="GHEA Grapalat" w:hAnsi="GHEA Grapalat"/>
          <w:lang w:val="en-GB" w:eastAsia="en-US"/>
        </w:rPr>
      </w:pPr>
      <w:r w:rsidRPr="00AB0736">
        <w:rPr>
          <w:rStyle w:val="FontStyle144"/>
          <w:rFonts w:ascii="GHEA Grapalat" w:hAnsi="GHEA Grapalat"/>
          <w:lang w:val="en-US" w:eastAsia="en-US"/>
        </w:rPr>
        <w:t>R</w:t>
      </w:r>
      <w:r w:rsidRPr="00AB0736">
        <w:rPr>
          <w:rStyle w:val="FontStyle144"/>
          <w:rFonts w:ascii="GHEA Grapalat" w:hAnsi="GHEA Grapalat"/>
          <w:vertAlign w:val="subscript"/>
          <w:lang w:val="en-US" w:eastAsia="en-US"/>
        </w:rPr>
        <w:t>i</w:t>
      </w:r>
      <w:r w:rsidRPr="00AB0736">
        <w:rPr>
          <w:rStyle w:val="FontStyle144"/>
          <w:rFonts w:ascii="GHEA Grapalat" w:hAnsi="GHEA Grapalat"/>
          <w:vertAlign w:val="subscript"/>
          <w:lang w:val="en-US" w:eastAsia="en-US"/>
        </w:rPr>
        <w:tab/>
      </w:r>
      <w:r w:rsidRPr="00AB0736">
        <w:rPr>
          <w:rStyle w:val="FontStyle144"/>
          <w:rFonts w:ascii="GHEA Grapalat" w:hAnsi="GHEA Grapalat"/>
          <w:lang w:val="en-US" w:eastAsia="en-US"/>
        </w:rPr>
        <w:t>-</w:t>
      </w:r>
      <w:r w:rsidRPr="00AB0736">
        <w:rPr>
          <w:rStyle w:val="FontStyle144"/>
          <w:rFonts w:ascii="GHEA Grapalat" w:hAnsi="GHEA Grapalat"/>
          <w:vertAlign w:val="subscript"/>
          <w:lang w:val="en-US" w:eastAsia="en-US"/>
        </w:rPr>
        <w:tab/>
      </w:r>
      <w:r w:rsidRPr="00AB0736">
        <w:rPr>
          <w:rStyle w:val="FontStyle144"/>
          <w:rFonts w:ascii="GHEA Grapalat" w:hAnsi="GHEA Grapalat" w:cs="Sylfaen"/>
          <w:lang w:eastAsia="en-US"/>
        </w:rPr>
        <w:t>պիկ</w:t>
      </w:r>
      <w:r w:rsidRPr="00AB0736">
        <w:rPr>
          <w:rStyle w:val="FontStyle144"/>
          <w:rFonts w:ascii="GHEA Grapalat" w:hAnsi="GHEA Grapalat" w:cs="Sylfaen"/>
          <w:lang w:val="en-GB" w:eastAsia="en-US"/>
        </w:rPr>
        <w:t>ային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լողացող</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կետի</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հաշվարկման</w:t>
      </w:r>
      <w:r w:rsidRPr="00AB0736">
        <w:rPr>
          <w:rStyle w:val="FontStyle144"/>
          <w:rFonts w:ascii="GHEA Grapalat" w:hAnsi="GHEA Grapalat"/>
          <w:lang w:val="en-US" w:eastAsia="en-US"/>
        </w:rPr>
        <w:t xml:space="preserve"> </w:t>
      </w:r>
      <w:r w:rsidRPr="00AB0736">
        <w:rPr>
          <w:rStyle w:val="FontStyle144"/>
          <w:rFonts w:ascii="GHEA Grapalat" w:hAnsi="GHEA Grapalat" w:cs="Sylfaen"/>
          <w:lang w:eastAsia="en-US"/>
        </w:rPr>
        <w:t>արագություն</w:t>
      </w:r>
      <w:r w:rsidRPr="00AB0736">
        <w:rPr>
          <w:rStyle w:val="FontStyle144"/>
          <w:rFonts w:ascii="GHEA Grapalat" w:hAnsi="GHEA Grapalat" w:cs="Sylfaen"/>
          <w:lang w:val="en-GB" w:eastAsia="en-US"/>
        </w:rPr>
        <w:t>ը;</w:t>
      </w:r>
    </w:p>
    <w:p w:rsidR="003C6966" w:rsidRPr="00AB0736" w:rsidRDefault="003C6966" w:rsidP="003C6966">
      <w:pPr>
        <w:pStyle w:val="BodyText"/>
        <w:autoSpaceDE w:val="0"/>
        <w:autoSpaceDN w:val="0"/>
        <w:adjustRightInd w:val="0"/>
        <w:spacing w:before="240" w:after="240" w:line="276" w:lineRule="auto"/>
        <w:rPr>
          <w:rFonts w:ascii="GHEA Grapalat" w:hAnsi="GHEA Grapalat" w:cs="Book Antiqua"/>
          <w:color w:val="000000"/>
        </w:rPr>
      </w:pPr>
      <w:r w:rsidRPr="00AB0736">
        <w:rPr>
          <w:rStyle w:val="FontStyle144"/>
          <w:rFonts w:ascii="GHEA Grapalat" w:hAnsi="GHEA Grapalat"/>
        </w:rPr>
        <w:t>W</w:t>
      </w:r>
      <w:r w:rsidRPr="00AB0736">
        <w:rPr>
          <w:rStyle w:val="FontStyle144"/>
          <w:rFonts w:ascii="GHEA Grapalat" w:hAnsi="GHEA Grapalat"/>
          <w:vertAlign w:val="subscript"/>
        </w:rPr>
        <w:t>i</w:t>
      </w:r>
      <w:r w:rsidRPr="00AB0736">
        <w:rPr>
          <w:rStyle w:val="FontStyle144"/>
          <w:rFonts w:ascii="GHEA Grapalat" w:hAnsi="GHEA Grapalat"/>
          <w:vertAlign w:val="subscript"/>
        </w:rPr>
        <w:tab/>
      </w:r>
      <w:r w:rsidRPr="00AB0736">
        <w:rPr>
          <w:rStyle w:val="FontStyle144"/>
          <w:rFonts w:ascii="GHEA Grapalat" w:hAnsi="GHEA Grapalat"/>
        </w:rPr>
        <w:t>-</w:t>
      </w:r>
      <w:r w:rsidRPr="00AB0736">
        <w:rPr>
          <w:rStyle w:val="FontStyle144"/>
          <w:rFonts w:ascii="GHEA Grapalat" w:hAnsi="GHEA Grapalat"/>
          <w:vertAlign w:val="subscript"/>
        </w:rPr>
        <w:tab/>
      </w:r>
      <w:r w:rsidRPr="00AB0736">
        <w:rPr>
          <w:rStyle w:val="FontStyle144"/>
          <w:rFonts w:ascii="GHEA Grapalat" w:hAnsi="GHEA Grapalat" w:cs="Sylfaen"/>
        </w:rPr>
        <w:t>ճարտարապետության</w:t>
      </w:r>
      <w:r w:rsidRPr="00AB0736">
        <w:rPr>
          <w:rStyle w:val="FontStyle144"/>
          <w:rFonts w:ascii="GHEA Grapalat" w:hAnsi="GHEA Grapalat"/>
        </w:rPr>
        <w:t xml:space="preserve"> </w:t>
      </w:r>
      <w:r w:rsidRPr="00AB0736">
        <w:rPr>
          <w:rStyle w:val="FontStyle144"/>
          <w:rFonts w:ascii="GHEA Grapalat" w:hAnsi="GHEA Grapalat" w:cs="Sylfaen"/>
        </w:rPr>
        <w:t>ճշգրտման</w:t>
      </w:r>
      <w:r w:rsidRPr="00AB0736">
        <w:rPr>
          <w:rStyle w:val="FontStyle144"/>
          <w:rFonts w:ascii="GHEA Grapalat" w:hAnsi="GHEA Grapalat"/>
        </w:rPr>
        <w:t xml:space="preserve"> </w:t>
      </w:r>
      <w:r w:rsidRPr="00AB0736">
        <w:rPr>
          <w:rStyle w:val="FontStyle144"/>
          <w:rFonts w:ascii="GHEA Grapalat" w:hAnsi="GHEA Grapalat" w:cs="Sylfaen"/>
        </w:rPr>
        <w:t>գործոնը</w:t>
      </w:r>
    </w:p>
    <w:p w:rsidR="003C6966" w:rsidRPr="00AB0736" w:rsidRDefault="003C6966" w:rsidP="003C6966">
      <w:pPr>
        <w:pStyle w:val="BodyText"/>
        <w:autoSpaceDE w:val="0"/>
        <w:autoSpaceDN w:val="0"/>
        <w:adjustRightInd w:val="0"/>
        <w:spacing w:before="240" w:after="240" w:line="276" w:lineRule="auto"/>
        <w:jc w:val="center"/>
        <w:rPr>
          <w:rFonts w:ascii="GHEA Grapalat" w:hAnsi="GHEA Grapalat"/>
          <w:u w:val="single"/>
        </w:rPr>
      </w:pPr>
      <w:r w:rsidRPr="00AB0736">
        <w:rPr>
          <w:rFonts w:ascii="GHEA Grapalat" w:hAnsi="GHEA Grapalat" w:cs="Sylfaen"/>
          <w:u w:val="single"/>
        </w:rPr>
        <w:t>ՙՀԱԱ՚</w:t>
      </w:r>
      <w:r w:rsidRPr="00AB0736">
        <w:rPr>
          <w:rFonts w:ascii="GHEA Grapalat" w:hAnsi="GHEA Grapalat"/>
          <w:u w:val="single"/>
        </w:rPr>
        <w:t>-</w:t>
      </w:r>
      <w:r w:rsidRPr="00AB0736">
        <w:rPr>
          <w:rFonts w:ascii="GHEA Grapalat" w:hAnsi="GHEA Grapalat" w:cs="Sylfaen"/>
          <w:u w:val="single"/>
        </w:rPr>
        <w:t>ի</w:t>
      </w:r>
      <w:r w:rsidRPr="00AB0736">
        <w:rPr>
          <w:rFonts w:ascii="GHEA Grapalat" w:hAnsi="GHEA Grapalat"/>
          <w:u w:val="single"/>
        </w:rPr>
        <w:t xml:space="preserve"> </w:t>
      </w:r>
      <w:r w:rsidRPr="00AB0736">
        <w:rPr>
          <w:rFonts w:ascii="GHEA Grapalat" w:hAnsi="GHEA Grapalat" w:cs="Sylfaen"/>
          <w:u w:val="single"/>
        </w:rPr>
        <w:t>հաշվարկման</w:t>
      </w:r>
      <w:r w:rsidRPr="00AB0736">
        <w:rPr>
          <w:rFonts w:ascii="GHEA Grapalat" w:hAnsi="GHEA Grapalat"/>
          <w:u w:val="single"/>
        </w:rPr>
        <w:t xml:space="preserve"> </w:t>
      </w:r>
      <w:r w:rsidRPr="00AB0736">
        <w:rPr>
          <w:rFonts w:ascii="GHEA Grapalat" w:hAnsi="GHEA Grapalat" w:cs="Sylfaen"/>
          <w:u w:val="single"/>
        </w:rPr>
        <w:t>մեթոդի ամփոփ նկարագրությունը</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lang w:val="en-US"/>
        </w:rPr>
      </w:pPr>
      <w:r w:rsidRPr="001C7BAE">
        <w:rPr>
          <w:rStyle w:val="FontStyle144"/>
          <w:rFonts w:ascii="GHEA Grapalat" w:hAnsi="GHEA Grapalat" w:cs="Sylfaen"/>
          <w:lang w:val="en-US"/>
        </w:rPr>
        <w:t xml:space="preserve">1. </w:t>
      </w:r>
      <w:r w:rsidRPr="00AB0736">
        <w:rPr>
          <w:rStyle w:val="FontStyle144"/>
          <w:rFonts w:ascii="GHEA Grapalat" w:hAnsi="GHEA Grapalat" w:cs="Sylfaen"/>
        </w:rPr>
        <w:t>Յուրաքանչյուր</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w:t>
      </w:r>
      <w:r w:rsidRPr="001C7BAE">
        <w:rPr>
          <w:rStyle w:val="FontStyle144"/>
          <w:rFonts w:ascii="GHEA Grapalat" w:hAnsi="GHEA Grapalat"/>
          <w:lang w:val="en-US"/>
        </w:rPr>
        <w:t xml:space="preserve"> i-</w:t>
      </w:r>
      <w:r w:rsidRPr="00AB0736">
        <w:rPr>
          <w:rStyle w:val="FontStyle144"/>
          <w:rFonts w:ascii="GHEA Grapalat" w:hAnsi="GHEA Grapalat" w:cs="Sylfaen"/>
        </w:rPr>
        <w:t>ի</w:t>
      </w:r>
      <w:r w:rsidRPr="001C7BAE">
        <w:rPr>
          <w:rStyle w:val="FontStyle144"/>
          <w:rFonts w:ascii="GHEA Grapalat" w:hAnsi="GHEA Grapalat"/>
          <w:lang w:val="en-US"/>
        </w:rPr>
        <w:t xml:space="preserve"> </w:t>
      </w:r>
      <w:r w:rsidRPr="00AB0736">
        <w:rPr>
          <w:rStyle w:val="FontStyle144"/>
          <w:rFonts w:ascii="GHEA Grapalat" w:hAnsi="GHEA Grapalat" w:cs="Sylfaen"/>
        </w:rPr>
        <w:t>համար</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cs="Sylfaen"/>
        </w:rPr>
        <w:t>որոշել</w:t>
      </w:r>
      <w:r w:rsidRPr="001C7BAE">
        <w:rPr>
          <w:rStyle w:val="FontStyle144"/>
          <w:rFonts w:ascii="GHEA Grapalat" w:hAnsi="GHEA Grapalat"/>
          <w:lang w:val="en-US"/>
        </w:rPr>
        <w:t xml:space="preserve"> 64 </w:t>
      </w:r>
      <w:r w:rsidRPr="00AB0736">
        <w:rPr>
          <w:rStyle w:val="FontStyle144"/>
          <w:rFonts w:ascii="GHEA Grapalat" w:hAnsi="GHEA Grapalat" w:cs="Sylfaen"/>
        </w:rPr>
        <w:t>կամ</w:t>
      </w:r>
      <w:r w:rsidRPr="001C7BAE">
        <w:rPr>
          <w:rStyle w:val="FontStyle144"/>
          <w:rFonts w:ascii="GHEA Grapalat" w:hAnsi="GHEA Grapalat"/>
          <w:lang w:val="en-US"/>
        </w:rPr>
        <w:t xml:space="preserve"> </w:t>
      </w:r>
      <w:r w:rsidRPr="00AB0736">
        <w:rPr>
          <w:rStyle w:val="FontStyle144"/>
          <w:rFonts w:ascii="GHEA Grapalat" w:hAnsi="GHEA Grapalat" w:cs="Sylfaen"/>
        </w:rPr>
        <w:t>ավելի</w:t>
      </w:r>
      <w:r w:rsidRPr="001C7BAE">
        <w:rPr>
          <w:rStyle w:val="FontStyle144"/>
          <w:rFonts w:ascii="GHEA Grapalat" w:hAnsi="GHEA Grapalat"/>
          <w:lang w:val="en-US"/>
        </w:rPr>
        <w:t xml:space="preserve"> </w:t>
      </w:r>
      <w:r w:rsidRPr="00AB0736">
        <w:rPr>
          <w:rStyle w:val="FontStyle144"/>
          <w:rFonts w:ascii="GHEA Grapalat" w:hAnsi="GHEA Grapalat" w:cs="Sylfaen"/>
        </w:rPr>
        <w:t>բիտով</w:t>
      </w:r>
      <w:r w:rsidRPr="001C7BAE">
        <w:rPr>
          <w:rStyle w:val="FontStyle144"/>
          <w:rFonts w:ascii="GHEA Grapalat" w:hAnsi="GHEA Grapalat"/>
          <w:lang w:val="en-US"/>
        </w:rPr>
        <w:t xml:space="preserve"> </w:t>
      </w:r>
      <w:r w:rsidRPr="00AB0736">
        <w:rPr>
          <w:rStyle w:val="FontStyle144"/>
          <w:rFonts w:ascii="GHEA Grapalat" w:hAnsi="GHEA Grapalat" w:cs="Sylfaen"/>
        </w:rPr>
        <w:t>լողացող</w:t>
      </w:r>
      <w:r w:rsidRPr="001C7BAE">
        <w:rPr>
          <w:rStyle w:val="FontStyle144"/>
          <w:rFonts w:ascii="GHEA Grapalat" w:hAnsi="GHEA Grapalat"/>
          <w:lang w:val="en-US"/>
        </w:rPr>
        <w:t xml:space="preserve"> </w:t>
      </w:r>
      <w:r w:rsidRPr="00AB0736">
        <w:rPr>
          <w:rStyle w:val="FontStyle144"/>
          <w:rFonts w:ascii="GHEA Grapalat" w:hAnsi="GHEA Grapalat" w:cs="Sylfaen"/>
        </w:rPr>
        <w:t>կետի</w:t>
      </w:r>
      <w:r w:rsidRPr="001C7BAE">
        <w:rPr>
          <w:rStyle w:val="FontStyle144"/>
          <w:rFonts w:ascii="GHEA Grapalat" w:hAnsi="GHEA Grapalat"/>
          <w:lang w:val="en-US"/>
        </w:rPr>
        <w:t xml:space="preserve"> </w:t>
      </w:r>
      <w:r w:rsidRPr="00AB0736">
        <w:rPr>
          <w:rStyle w:val="FontStyle144"/>
          <w:rFonts w:ascii="GHEA Grapalat" w:hAnsi="GHEA Grapalat" w:cs="Sylfaen"/>
        </w:rPr>
        <w:t>այն</w:t>
      </w:r>
      <w:r w:rsidRPr="001C7BAE">
        <w:rPr>
          <w:rStyle w:val="FontStyle144"/>
          <w:rFonts w:ascii="GHEA Grapalat" w:hAnsi="GHEA Grapalat"/>
          <w:lang w:val="en-US"/>
        </w:rPr>
        <w:t xml:space="preserve"> </w:t>
      </w:r>
      <w:r w:rsidRPr="00AB0736">
        <w:rPr>
          <w:rStyle w:val="FontStyle144"/>
          <w:rFonts w:ascii="GHEA Grapalat" w:hAnsi="GHEA Grapalat" w:cs="Sylfaen"/>
        </w:rPr>
        <w:t>գործողությունների</w:t>
      </w:r>
      <w:r w:rsidRPr="001C7BAE">
        <w:rPr>
          <w:rStyle w:val="FontStyle144"/>
          <w:rFonts w:ascii="GHEA Grapalat" w:hAnsi="GHEA Grapalat"/>
          <w:lang w:val="en-US"/>
        </w:rPr>
        <w:t xml:space="preserve"> </w:t>
      </w:r>
      <w:r w:rsidRPr="00AB0736">
        <w:rPr>
          <w:rStyle w:val="FontStyle144"/>
          <w:rFonts w:ascii="GHEA Grapalat" w:hAnsi="GHEA Grapalat" w:cs="Sylfaen"/>
        </w:rPr>
        <w:t>առավելագույն</w:t>
      </w:r>
      <w:r w:rsidRPr="001C7BAE">
        <w:rPr>
          <w:rStyle w:val="FontStyle144"/>
          <w:rFonts w:ascii="GHEA Grapalat" w:hAnsi="GHEA Grapalat"/>
          <w:lang w:val="en-US"/>
        </w:rPr>
        <w:t xml:space="preserve"> </w:t>
      </w:r>
      <w:r w:rsidRPr="00AB0736">
        <w:rPr>
          <w:rStyle w:val="FontStyle144"/>
          <w:rFonts w:ascii="GHEA Grapalat" w:hAnsi="GHEA Grapalat" w:cs="Sylfaen"/>
        </w:rPr>
        <w:t>թիվը</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rPr>
        <w:t>ԼԿԳ</w:t>
      </w:r>
      <w:r w:rsidRPr="001C7BAE">
        <w:rPr>
          <w:rStyle w:val="FontStyle144"/>
          <w:rFonts w:ascii="GHEA Grapalat" w:hAnsi="GHEA Grapalat"/>
          <w:vertAlign w:val="subscript"/>
          <w:lang w:val="en-US"/>
        </w:rPr>
        <w:t>i</w:t>
      </w:r>
      <w:r w:rsidRPr="001C7BAE">
        <w:rPr>
          <w:rStyle w:val="FontStyle144"/>
          <w:rFonts w:ascii="GHEA Grapalat" w:hAnsi="GHEA Grapalat"/>
          <w:lang w:val="en-US"/>
        </w:rPr>
        <w:t>/FPO</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w:t>
      </w:r>
      <w:r w:rsidRPr="00AB0736">
        <w:rPr>
          <w:rStyle w:val="FontStyle144"/>
          <w:rFonts w:ascii="GHEA Grapalat" w:hAnsi="GHEA Grapalat" w:cs="Sylfaen"/>
        </w:rPr>
        <w:t>որը</w:t>
      </w:r>
      <w:r w:rsidRPr="001C7BAE">
        <w:rPr>
          <w:rStyle w:val="FontStyle144"/>
          <w:rFonts w:ascii="GHEA Grapalat" w:hAnsi="GHEA Grapalat" w:cs="Sylfaen"/>
          <w:lang w:val="en-US"/>
        </w:rPr>
        <w:t xml:space="preserve"> </w:t>
      </w:r>
      <w:r w:rsidRPr="00AB0736">
        <w:rPr>
          <w:rStyle w:val="FontStyle144"/>
          <w:rFonts w:ascii="GHEA Grapalat" w:hAnsi="GHEA Grapalat" w:cs="Sylfaen"/>
        </w:rPr>
        <w:t>իրականացվում</w:t>
      </w:r>
      <w:r w:rsidRPr="001C7BAE">
        <w:rPr>
          <w:rStyle w:val="FontStyle144"/>
          <w:rFonts w:ascii="GHEA Grapalat" w:hAnsi="GHEA Grapalat" w:cs="Sylfaen"/>
          <w:lang w:val="en-US"/>
        </w:rPr>
        <w:t xml:space="preserve"> </w:t>
      </w:r>
      <w:r w:rsidRPr="00AB0736">
        <w:rPr>
          <w:rStyle w:val="FontStyle144"/>
          <w:rFonts w:ascii="GHEA Grapalat" w:hAnsi="GHEA Grapalat" w:cs="Sylfaen"/>
        </w:rPr>
        <w:t>է</w:t>
      </w:r>
      <w:r w:rsidRPr="001C7BAE">
        <w:rPr>
          <w:rStyle w:val="FontStyle144"/>
          <w:rFonts w:ascii="GHEA Grapalat" w:hAnsi="GHEA Grapalat" w:cs="Sylfaen"/>
          <w:lang w:val="en-US"/>
        </w:rPr>
        <w:t xml:space="preserve"> </w:t>
      </w:r>
      <w:r w:rsidRPr="00AB0736">
        <w:rPr>
          <w:rStyle w:val="FontStyle144"/>
          <w:rFonts w:ascii="GHEA Grapalat" w:hAnsi="GHEA Grapalat" w:cs="Sylfaen"/>
        </w:rPr>
        <w:t>ՙթվային</w:t>
      </w:r>
      <w:r w:rsidRPr="001C7BAE">
        <w:rPr>
          <w:rStyle w:val="FontStyle144"/>
          <w:rFonts w:ascii="GHEA Grapalat" w:hAnsi="GHEA Grapalat"/>
          <w:lang w:val="en-US"/>
        </w:rPr>
        <w:t xml:space="preserve"> </w:t>
      </w:r>
      <w:r w:rsidRPr="00AB0736">
        <w:rPr>
          <w:rStyle w:val="FontStyle144"/>
          <w:rFonts w:ascii="GHEA Grapalat" w:hAnsi="GHEA Grapalat" w:cs="Sylfaen"/>
        </w:rPr>
        <w:t>համակարգչի՚</w:t>
      </w:r>
      <w:r w:rsidRPr="001C7BAE">
        <w:rPr>
          <w:rStyle w:val="FontStyle144"/>
          <w:rFonts w:ascii="GHEA Grapalat" w:hAnsi="GHEA Grapalat"/>
          <w:lang w:val="en-US"/>
        </w:rPr>
        <w:t xml:space="preserve"> </w:t>
      </w:r>
      <w:r w:rsidRPr="00AB0736">
        <w:rPr>
          <w:rStyle w:val="FontStyle144"/>
          <w:rFonts w:ascii="GHEA Grapalat" w:hAnsi="GHEA Grapalat" w:cs="Sylfaen"/>
        </w:rPr>
        <w:t>յուրաքանչյուր</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պրոցեսորի</w:t>
      </w:r>
      <w:r w:rsidRPr="001C7BAE">
        <w:rPr>
          <w:rStyle w:val="FontStyle144"/>
          <w:rFonts w:ascii="GHEA Grapalat" w:hAnsi="GHEA Grapalat" w:cs="Sylfaen"/>
          <w:lang w:val="en-US"/>
        </w:rPr>
        <w:t xml:space="preserve"> </w:t>
      </w:r>
      <w:r w:rsidRPr="00AB0736">
        <w:rPr>
          <w:rStyle w:val="FontStyle144"/>
          <w:rFonts w:ascii="GHEA Grapalat" w:hAnsi="GHEA Grapalat" w:cs="Sylfaen"/>
        </w:rPr>
        <w:t>մեկ</w:t>
      </w:r>
      <w:r w:rsidRPr="001C7BAE">
        <w:rPr>
          <w:rStyle w:val="FontStyle144"/>
          <w:rFonts w:ascii="GHEA Grapalat" w:hAnsi="GHEA Grapalat"/>
          <w:lang w:val="en-US"/>
        </w:rPr>
        <w:t xml:space="preserve"> </w:t>
      </w:r>
      <w:r w:rsidRPr="00AB0736">
        <w:rPr>
          <w:rStyle w:val="FontStyle144"/>
          <w:rFonts w:ascii="GHEA Grapalat" w:hAnsi="GHEA Grapalat" w:cs="Sylfaen"/>
        </w:rPr>
        <w:t>ցիկլով</w:t>
      </w:r>
      <w:r w:rsidRPr="00AB0736">
        <w:rPr>
          <w:rStyle w:val="FontStyle144"/>
          <w:rFonts w:ascii="GHEA Grapalat" w:hAnsi="GHEA Grapalat" w:cs="Times LatArm"/>
        </w:rPr>
        <w:t>։</w:t>
      </w:r>
    </w:p>
    <w:p w:rsidR="003C6966" w:rsidRPr="001C7BAE" w:rsidRDefault="003C6966" w:rsidP="003C6966">
      <w:pPr>
        <w:shd w:val="clear" w:color="auto" w:fill="FFFFFF"/>
        <w:tabs>
          <w:tab w:val="left" w:pos="2035"/>
        </w:tabs>
        <w:spacing w:before="240" w:after="240" w:line="276" w:lineRule="auto"/>
        <w:ind w:left="708"/>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cs="Sylfaen"/>
          <w:i/>
          <w:u w:val="single"/>
          <w:lang w:val="en-US"/>
        </w:rPr>
        <w:t xml:space="preserve">. </w:t>
      </w:r>
      <w:r w:rsidRPr="001C7BAE">
        <w:rPr>
          <w:rFonts w:ascii="GHEA Grapalat" w:hAnsi="GHEA Grapalat"/>
          <w:i/>
          <w:u w:val="single"/>
          <w:lang w:val="en-US"/>
        </w:rPr>
        <w:t xml:space="preserve"> </w:t>
      </w:r>
      <w:r w:rsidRPr="00AB0736">
        <w:rPr>
          <w:rStyle w:val="FontStyle144"/>
          <w:rFonts w:ascii="GHEA Grapalat" w:hAnsi="GHEA Grapalat"/>
          <w:i/>
        </w:rPr>
        <w:t>ԼԿԳ</w:t>
      </w:r>
      <w:r w:rsidRPr="001C7BAE">
        <w:rPr>
          <w:rStyle w:val="FontStyle144"/>
          <w:rFonts w:ascii="GHEA Grapalat" w:hAnsi="GHEA Grapalat"/>
          <w:i/>
          <w:lang w:val="en-US"/>
        </w:rPr>
        <w:t>/FPO-</w:t>
      </w:r>
      <w:r w:rsidRPr="00AB0736">
        <w:rPr>
          <w:rStyle w:val="FontStyle144"/>
          <w:rFonts w:ascii="GHEA Grapalat" w:hAnsi="GHEA Grapalat" w:cs="Sylfaen"/>
          <w:i/>
        </w:rPr>
        <w:t>ի</w:t>
      </w:r>
      <w:r w:rsidRPr="001C7BAE">
        <w:rPr>
          <w:rStyle w:val="FontStyle144"/>
          <w:rFonts w:ascii="GHEA Grapalat" w:hAnsi="GHEA Grapalat"/>
          <w:i/>
          <w:lang w:val="en-US"/>
        </w:rPr>
        <w:t xml:space="preserve"> </w:t>
      </w:r>
      <w:r w:rsidRPr="00AB0736">
        <w:rPr>
          <w:rStyle w:val="FontStyle144"/>
          <w:rFonts w:ascii="GHEA Grapalat" w:hAnsi="GHEA Grapalat" w:cs="Sylfaen"/>
          <w:i/>
        </w:rPr>
        <w:t>որոշման</w:t>
      </w:r>
      <w:r w:rsidRPr="001C7BAE">
        <w:rPr>
          <w:rStyle w:val="FontStyle144"/>
          <w:rFonts w:ascii="GHEA Grapalat" w:hAnsi="GHEA Grapalat"/>
          <w:i/>
          <w:lang w:val="en-US"/>
        </w:rPr>
        <w:t xml:space="preserve"> </w:t>
      </w:r>
      <w:r w:rsidRPr="00AB0736">
        <w:rPr>
          <w:rStyle w:val="FontStyle144"/>
          <w:rFonts w:ascii="GHEA Grapalat" w:hAnsi="GHEA Grapalat" w:cs="Sylfaen"/>
          <w:i/>
        </w:rPr>
        <w:t>ժամանակ</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հաշվի</w:t>
      </w:r>
      <w:r w:rsidRPr="001C7BAE">
        <w:rPr>
          <w:rStyle w:val="FontStyle144"/>
          <w:rFonts w:ascii="GHEA Grapalat" w:hAnsi="GHEA Grapalat"/>
          <w:i/>
          <w:lang w:val="en-US"/>
        </w:rPr>
        <w:t xml:space="preserve"> </w:t>
      </w:r>
      <w:r w:rsidRPr="00AB0736">
        <w:rPr>
          <w:rStyle w:val="FontStyle144"/>
          <w:rFonts w:ascii="GHEA Grapalat" w:hAnsi="GHEA Grapalat"/>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առնվում</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միայն</w:t>
      </w:r>
      <w:r w:rsidRPr="001C7BAE">
        <w:rPr>
          <w:rStyle w:val="FontStyle144"/>
          <w:rFonts w:ascii="GHEA Grapalat" w:hAnsi="GHEA Grapalat"/>
          <w:i/>
          <w:lang w:val="en-US"/>
        </w:rPr>
        <w:t xml:space="preserve"> 64 </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ավելի</w:t>
      </w:r>
      <w:r w:rsidRPr="001C7BAE">
        <w:rPr>
          <w:rStyle w:val="FontStyle144"/>
          <w:rFonts w:ascii="GHEA Grapalat" w:hAnsi="GHEA Grapalat"/>
          <w:i/>
          <w:lang w:val="en-US"/>
        </w:rPr>
        <w:t xml:space="preserve"> </w:t>
      </w:r>
      <w:r w:rsidRPr="00AB0736">
        <w:rPr>
          <w:rStyle w:val="FontStyle144"/>
          <w:rFonts w:ascii="GHEA Grapalat" w:hAnsi="GHEA Grapalat" w:cs="Sylfaen"/>
          <w:i/>
        </w:rPr>
        <w:t>բիտով</w:t>
      </w:r>
      <w:r w:rsidRPr="001C7BAE">
        <w:rPr>
          <w:rStyle w:val="FontStyle144"/>
          <w:rFonts w:ascii="GHEA Grapalat" w:hAnsi="GHEA Grapalat"/>
          <w:i/>
          <w:lang w:val="en-US"/>
        </w:rPr>
        <w:t xml:space="preserve"> </w:t>
      </w:r>
      <w:r w:rsidRPr="00AB0736">
        <w:rPr>
          <w:rStyle w:val="FontStyle144"/>
          <w:rFonts w:ascii="GHEA Grapalat" w:hAnsi="GHEA Grapalat" w:cs="Sylfaen"/>
          <w:i/>
        </w:rPr>
        <w:t>լողացող</w:t>
      </w:r>
      <w:r w:rsidRPr="001C7BAE">
        <w:rPr>
          <w:rStyle w:val="FontStyle144"/>
          <w:rFonts w:ascii="GHEA Grapalat" w:hAnsi="GHEA Grapalat"/>
          <w:i/>
          <w:lang w:val="en-US"/>
        </w:rPr>
        <w:t xml:space="preserve"> </w:t>
      </w:r>
      <w:r w:rsidRPr="00AB0736">
        <w:rPr>
          <w:rStyle w:val="FontStyle144"/>
          <w:rFonts w:ascii="GHEA Grapalat" w:hAnsi="GHEA Grapalat" w:cs="Sylfaen"/>
          <w:i/>
        </w:rPr>
        <w:t>կետի</w:t>
      </w:r>
      <w:r w:rsidRPr="001C7BAE">
        <w:rPr>
          <w:rStyle w:val="FontStyle144"/>
          <w:rFonts w:ascii="GHEA Grapalat" w:hAnsi="GHEA Grapalat"/>
          <w:i/>
          <w:lang w:val="en-US"/>
        </w:rPr>
        <w:t xml:space="preserve"> </w:t>
      </w:r>
      <w:r w:rsidRPr="00AB0736">
        <w:rPr>
          <w:rStyle w:val="FontStyle144"/>
          <w:rFonts w:ascii="GHEA Grapalat" w:hAnsi="GHEA Grapalat" w:cs="Sylfaen"/>
          <w:i/>
        </w:rPr>
        <w:t>գումարումները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բազմապատկումները</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cs="Sylfaen"/>
          <w:i/>
        </w:rPr>
        <w:t>Լողացող</w:t>
      </w:r>
      <w:r w:rsidRPr="001C7BAE">
        <w:rPr>
          <w:rStyle w:val="FontStyle144"/>
          <w:rFonts w:ascii="GHEA Grapalat" w:hAnsi="GHEA Grapalat"/>
          <w:i/>
          <w:lang w:val="en-US"/>
        </w:rPr>
        <w:t xml:space="preserve"> </w:t>
      </w:r>
      <w:r w:rsidRPr="00AB0736">
        <w:rPr>
          <w:rStyle w:val="FontStyle144"/>
          <w:rFonts w:ascii="GHEA Grapalat" w:hAnsi="GHEA Grapalat" w:cs="Sylfaen"/>
          <w:i/>
        </w:rPr>
        <w:t>կետով</w:t>
      </w:r>
      <w:r w:rsidRPr="001C7BAE">
        <w:rPr>
          <w:rStyle w:val="FontStyle144"/>
          <w:rFonts w:ascii="GHEA Grapalat" w:hAnsi="GHEA Grapalat"/>
          <w:i/>
          <w:lang w:val="en-US"/>
        </w:rPr>
        <w:t xml:space="preserve"> </w:t>
      </w:r>
      <w:r w:rsidRPr="00AB0736">
        <w:rPr>
          <w:rStyle w:val="FontStyle144"/>
          <w:rFonts w:ascii="GHEA Grapalat" w:hAnsi="GHEA Grapalat" w:cs="Sylfaen"/>
          <w:i/>
        </w:rPr>
        <w:t>բոլոր</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պետք</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արտահայտվեն</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պրոցեսորի</w:t>
      </w:r>
      <w:r w:rsidRPr="001C7BAE">
        <w:rPr>
          <w:rStyle w:val="FontStyle144"/>
          <w:rFonts w:ascii="GHEA Grapalat" w:hAnsi="GHEA Grapalat"/>
          <w:i/>
          <w:lang w:val="en-US"/>
        </w:rPr>
        <w:t xml:space="preserve"> </w:t>
      </w:r>
      <w:r w:rsidRPr="00AB0736">
        <w:rPr>
          <w:rStyle w:val="FontStyle144"/>
          <w:rFonts w:ascii="GHEA Grapalat" w:hAnsi="GHEA Grapalat" w:cs="Sylfaen"/>
          <w:i/>
        </w:rPr>
        <w:t>մեկ</w:t>
      </w:r>
      <w:r w:rsidRPr="001C7BAE">
        <w:rPr>
          <w:rStyle w:val="FontStyle144"/>
          <w:rFonts w:ascii="GHEA Grapalat" w:hAnsi="GHEA Grapalat"/>
          <w:i/>
          <w:lang w:val="en-US"/>
        </w:rPr>
        <w:t xml:space="preserve"> </w:t>
      </w:r>
      <w:r w:rsidRPr="00AB0736">
        <w:rPr>
          <w:rStyle w:val="FontStyle144"/>
          <w:rFonts w:ascii="GHEA Grapalat" w:hAnsi="GHEA Grapalat" w:cs="Sylfaen"/>
          <w:i/>
        </w:rPr>
        <w:t>ցիկլում</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կատարվող</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գործողությունների</w:t>
      </w:r>
      <w:r w:rsidRPr="001C7BAE">
        <w:rPr>
          <w:rStyle w:val="FontStyle144"/>
          <w:rFonts w:ascii="GHEA Grapalat" w:hAnsi="GHEA Grapalat"/>
          <w:i/>
          <w:lang w:val="en-US"/>
        </w:rPr>
        <w:t xml:space="preserve"> </w:t>
      </w:r>
      <w:r w:rsidRPr="00AB0736">
        <w:rPr>
          <w:rStyle w:val="FontStyle144"/>
          <w:rFonts w:ascii="GHEA Grapalat" w:hAnsi="GHEA Grapalat"/>
          <w:i/>
        </w:rPr>
        <w:t>թ</w:t>
      </w:r>
      <w:r w:rsidRPr="00AB0736">
        <w:rPr>
          <w:rStyle w:val="FontStyle144"/>
          <w:rFonts w:ascii="GHEA Grapalat" w:hAnsi="GHEA Grapalat" w:cs="Sylfaen"/>
          <w:i/>
        </w:rPr>
        <w:t>վով</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cs="Sylfaen"/>
          <w:i/>
        </w:rPr>
        <w:t>Բազմակի</w:t>
      </w:r>
      <w:r w:rsidRPr="001C7BAE">
        <w:rPr>
          <w:rStyle w:val="FontStyle144"/>
          <w:rFonts w:ascii="GHEA Grapalat" w:hAnsi="GHEA Grapalat"/>
          <w:i/>
          <w:lang w:val="en-US"/>
        </w:rPr>
        <w:t xml:space="preserve"> </w:t>
      </w:r>
      <w:r w:rsidRPr="00AB0736">
        <w:rPr>
          <w:rStyle w:val="FontStyle144"/>
          <w:rFonts w:ascii="GHEA Grapalat" w:hAnsi="GHEA Grapalat" w:cs="Sylfaen"/>
          <w:i/>
        </w:rPr>
        <w:t>ցիկլեր</w:t>
      </w:r>
      <w:r w:rsidRPr="001C7BAE">
        <w:rPr>
          <w:rStyle w:val="FontStyle144"/>
          <w:rFonts w:ascii="GHEA Grapalat" w:hAnsi="GHEA Grapalat"/>
          <w:i/>
          <w:lang w:val="en-US"/>
        </w:rPr>
        <w:t xml:space="preserve"> </w:t>
      </w:r>
      <w:r w:rsidRPr="00AB0736">
        <w:rPr>
          <w:rStyle w:val="FontStyle144"/>
          <w:rFonts w:ascii="GHEA Grapalat" w:hAnsi="GHEA Grapalat" w:cs="Sylfaen"/>
          <w:i/>
        </w:rPr>
        <w:t>պահանջող</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կարող</w:t>
      </w:r>
      <w:r w:rsidRPr="001C7BAE">
        <w:rPr>
          <w:rStyle w:val="FontStyle144"/>
          <w:rFonts w:ascii="GHEA Grapalat" w:hAnsi="GHEA Grapalat"/>
          <w:i/>
          <w:lang w:val="en-US"/>
        </w:rPr>
        <w:t xml:space="preserve"> </w:t>
      </w:r>
      <w:r w:rsidRPr="00AB0736">
        <w:rPr>
          <w:rStyle w:val="FontStyle144"/>
          <w:rFonts w:ascii="GHEA Grapalat" w:hAnsi="GHEA Grapalat" w:cs="Sylfaen"/>
          <w:i/>
        </w:rPr>
        <w:t>են</w:t>
      </w:r>
      <w:r w:rsidRPr="001C7BAE">
        <w:rPr>
          <w:rStyle w:val="FontStyle144"/>
          <w:rFonts w:ascii="GHEA Grapalat" w:hAnsi="GHEA Grapalat"/>
          <w:i/>
          <w:lang w:val="en-US"/>
        </w:rPr>
        <w:t xml:space="preserve"> </w:t>
      </w:r>
      <w:r w:rsidRPr="00AB0736">
        <w:rPr>
          <w:rStyle w:val="FontStyle144"/>
          <w:rFonts w:ascii="GHEA Grapalat" w:hAnsi="GHEA Grapalat" w:cs="Sylfaen"/>
          <w:i/>
        </w:rPr>
        <w:t>արտահայտվել</w:t>
      </w:r>
      <w:r w:rsidRPr="001C7BAE">
        <w:rPr>
          <w:rStyle w:val="FontStyle144"/>
          <w:rFonts w:ascii="GHEA Grapalat" w:hAnsi="GHEA Grapalat"/>
          <w:i/>
          <w:lang w:val="en-US"/>
        </w:rPr>
        <w:t xml:space="preserve"> </w:t>
      </w:r>
      <w:r w:rsidRPr="00AB0736">
        <w:rPr>
          <w:rStyle w:val="FontStyle144"/>
          <w:rFonts w:ascii="GHEA Grapalat" w:hAnsi="GHEA Grapalat" w:cs="Sylfaen"/>
          <w:i/>
        </w:rPr>
        <w:t>մեկ</w:t>
      </w:r>
      <w:r w:rsidRPr="001C7BAE">
        <w:rPr>
          <w:rStyle w:val="FontStyle144"/>
          <w:rFonts w:ascii="GHEA Grapalat" w:hAnsi="GHEA Grapalat"/>
          <w:i/>
          <w:lang w:val="en-US"/>
        </w:rPr>
        <w:t xml:space="preserve"> </w:t>
      </w:r>
      <w:r w:rsidRPr="00AB0736">
        <w:rPr>
          <w:rStyle w:val="FontStyle144"/>
          <w:rFonts w:ascii="GHEA Grapalat" w:hAnsi="GHEA Grapalat" w:cs="Sylfaen"/>
          <w:i/>
        </w:rPr>
        <w:t>ցիկլի</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հաշվով</w:t>
      </w:r>
      <w:r w:rsidRPr="001C7BAE">
        <w:rPr>
          <w:rStyle w:val="FontStyle144"/>
          <w:rFonts w:ascii="GHEA Grapalat" w:hAnsi="GHEA Grapalat"/>
          <w:i/>
          <w:lang w:val="en-US"/>
        </w:rPr>
        <w:t xml:space="preserve"> </w:t>
      </w:r>
      <w:r w:rsidRPr="00AB0736">
        <w:rPr>
          <w:rStyle w:val="FontStyle144"/>
          <w:rFonts w:ascii="GHEA Grapalat" w:hAnsi="GHEA Grapalat" w:cs="Sylfaen"/>
          <w:i/>
        </w:rPr>
        <w:t>արդյունքների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կոտորակային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թվի</w:t>
      </w:r>
      <w:r w:rsidRPr="001C7BAE">
        <w:rPr>
          <w:rStyle w:val="FontStyle144"/>
          <w:rFonts w:ascii="GHEA Grapalat" w:hAnsi="GHEA Grapalat"/>
          <w:i/>
          <w:lang w:val="en-US"/>
        </w:rPr>
        <w:t xml:space="preserve"> </w:t>
      </w:r>
      <w:r w:rsidRPr="00AB0736">
        <w:rPr>
          <w:rStyle w:val="FontStyle144"/>
          <w:rFonts w:ascii="GHEA Grapalat" w:hAnsi="GHEA Grapalat" w:cs="Sylfaen"/>
          <w:i/>
        </w:rPr>
        <w:t>տեսքով</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i/>
        </w:rPr>
        <w:t>Իսկ</w:t>
      </w:r>
      <w:r w:rsidRPr="001C7BAE">
        <w:rPr>
          <w:rStyle w:val="FontStyle144"/>
          <w:rFonts w:ascii="GHEA Grapalat" w:hAnsi="GHEA Grapalat"/>
          <w:i/>
          <w:lang w:val="en-US"/>
        </w:rPr>
        <w:t xml:space="preserve"> 64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ավելի</w:t>
      </w:r>
      <w:r w:rsidRPr="001C7BAE">
        <w:rPr>
          <w:rStyle w:val="FontStyle144"/>
          <w:rFonts w:ascii="GHEA Grapalat" w:hAnsi="GHEA Grapalat"/>
          <w:i/>
          <w:lang w:val="en-US"/>
        </w:rPr>
        <w:t xml:space="preserve"> </w:t>
      </w:r>
      <w:r w:rsidRPr="00AB0736">
        <w:rPr>
          <w:rStyle w:val="FontStyle144"/>
          <w:rFonts w:ascii="GHEA Grapalat" w:hAnsi="GHEA Grapalat" w:cs="Sylfaen"/>
          <w:i/>
        </w:rPr>
        <w:t>բիտով</w:t>
      </w:r>
      <w:r w:rsidRPr="001C7BAE">
        <w:rPr>
          <w:rStyle w:val="FontStyle144"/>
          <w:rFonts w:ascii="GHEA Grapalat" w:hAnsi="GHEA Grapalat"/>
          <w:i/>
          <w:lang w:val="en-US"/>
        </w:rPr>
        <w:t xml:space="preserve"> </w:t>
      </w:r>
      <w:r w:rsidRPr="00AB0736">
        <w:rPr>
          <w:rStyle w:val="FontStyle144"/>
          <w:rFonts w:ascii="GHEA Grapalat" w:hAnsi="GHEA Grapalat" w:cs="Sylfaen"/>
          <w:i/>
        </w:rPr>
        <w:t>լողացող</w:t>
      </w:r>
      <w:r w:rsidRPr="001C7BAE">
        <w:rPr>
          <w:rStyle w:val="FontStyle144"/>
          <w:rFonts w:ascii="GHEA Grapalat" w:hAnsi="GHEA Grapalat"/>
          <w:i/>
          <w:lang w:val="en-US"/>
        </w:rPr>
        <w:t xml:space="preserve"> </w:t>
      </w:r>
      <w:r w:rsidRPr="00AB0736">
        <w:rPr>
          <w:rStyle w:val="FontStyle144"/>
          <w:rFonts w:ascii="GHEA Grapalat" w:hAnsi="GHEA Grapalat" w:cs="Sylfaen"/>
          <w:i/>
        </w:rPr>
        <w:t>կետի</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կատարման</w:t>
      </w:r>
      <w:r w:rsidRPr="001C7BAE">
        <w:rPr>
          <w:rStyle w:val="FontStyle144"/>
          <w:rFonts w:ascii="GHEA Grapalat" w:hAnsi="GHEA Grapalat"/>
          <w:i/>
          <w:lang w:val="en-US"/>
        </w:rPr>
        <w:t xml:space="preserve"> </w:t>
      </w:r>
      <w:r w:rsidRPr="00AB0736">
        <w:rPr>
          <w:rStyle w:val="FontStyle144"/>
          <w:rFonts w:ascii="GHEA Grapalat" w:hAnsi="GHEA Grapalat" w:cs="Sylfaen"/>
          <w:i/>
        </w:rPr>
        <w:t>հնարավորություն</w:t>
      </w:r>
      <w:r w:rsidRPr="001C7BAE">
        <w:rPr>
          <w:rStyle w:val="FontStyle144"/>
          <w:rFonts w:ascii="GHEA Grapalat" w:hAnsi="GHEA Grapalat"/>
          <w:i/>
          <w:lang w:val="en-US"/>
        </w:rPr>
        <w:t xml:space="preserve"> </w:t>
      </w:r>
      <w:r w:rsidRPr="00AB0736">
        <w:rPr>
          <w:rStyle w:val="FontStyle144"/>
          <w:rFonts w:ascii="GHEA Grapalat" w:hAnsi="GHEA Grapalat" w:cs="Sylfaen"/>
          <w:i/>
        </w:rPr>
        <w:t>չունեցող</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w:t>
      </w:r>
      <w:r w:rsidRPr="00AB0736">
        <w:rPr>
          <w:rStyle w:val="FontStyle144"/>
          <w:rFonts w:ascii="GHEA Grapalat" w:hAnsi="GHEA Grapalat"/>
          <w:i/>
        </w:rPr>
        <w:t>էֆեկտիվ</w:t>
      </w:r>
      <w:r w:rsidRPr="001C7BAE">
        <w:rPr>
          <w:rStyle w:val="FontStyle144"/>
          <w:rFonts w:ascii="GHEA Grapalat" w:hAnsi="GHEA Grapalat"/>
          <w:i/>
          <w:lang w:val="en-US"/>
        </w:rPr>
        <w:t xml:space="preserve"> </w:t>
      </w:r>
      <w:r w:rsidRPr="00AB0736">
        <w:rPr>
          <w:rStyle w:val="FontStyle144"/>
          <w:rFonts w:ascii="GHEA Grapalat" w:hAnsi="GHEA Grapalat" w:cs="Sylfaen"/>
          <w:i/>
        </w:rPr>
        <w:t>արագությունը</w:t>
      </w:r>
      <w:r w:rsidRPr="001C7BAE">
        <w:rPr>
          <w:rStyle w:val="FontStyle144"/>
          <w:rFonts w:ascii="GHEA Grapalat" w:hAnsi="GHEA Grapalat"/>
          <w:i/>
          <w:lang w:val="en-US"/>
        </w:rPr>
        <w:t>` R-</w:t>
      </w:r>
      <w:r w:rsidRPr="00AB0736">
        <w:rPr>
          <w:rStyle w:val="FontStyle144"/>
          <w:rFonts w:ascii="GHEA Grapalat" w:hAnsi="GHEA Grapalat" w:cs="Sylfaen"/>
          <w:i/>
        </w:rPr>
        <w:t>ը</w:t>
      </w:r>
      <w:r w:rsidRPr="001C7BAE">
        <w:rPr>
          <w:rStyle w:val="FontStyle144"/>
          <w:rFonts w:ascii="GHEA Grapalat" w:hAnsi="GHEA Grapalat"/>
          <w:i/>
          <w:lang w:val="en-US"/>
        </w:rPr>
        <w:t xml:space="preserve">, </w:t>
      </w:r>
      <w:r w:rsidRPr="00AB0736">
        <w:rPr>
          <w:rStyle w:val="FontStyle144"/>
          <w:rFonts w:ascii="GHEA Grapalat" w:hAnsi="GHEA Grapalat" w:cs="Sylfaen"/>
          <w:i/>
        </w:rPr>
        <w:t>զրո</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AB0736">
        <w:rPr>
          <w:rStyle w:val="FontStyle144"/>
          <w:rFonts w:ascii="GHEA Grapalat" w:hAnsi="GHEA Grapalat" w:cs="Times LatArm"/>
          <w:i/>
        </w:rPr>
        <w:t>։</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lang w:val="en-US"/>
        </w:rPr>
      </w:pPr>
      <w:r w:rsidRPr="001C7BAE">
        <w:rPr>
          <w:rStyle w:val="FontStyle144"/>
          <w:rFonts w:ascii="GHEA Grapalat" w:hAnsi="GHEA Grapalat" w:cs="Sylfaen"/>
          <w:lang w:val="en-US"/>
        </w:rPr>
        <w:t xml:space="preserve">2. </w:t>
      </w:r>
      <w:r w:rsidRPr="00AB0736">
        <w:rPr>
          <w:rStyle w:val="FontStyle144"/>
          <w:rFonts w:ascii="GHEA Grapalat" w:hAnsi="GHEA Grapalat" w:cs="Sylfaen"/>
        </w:rPr>
        <w:t>Յուրաքանչյուր</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պրոցեսորի</w:t>
      </w:r>
      <w:r w:rsidRPr="001C7BAE">
        <w:rPr>
          <w:rStyle w:val="FontStyle144"/>
          <w:rFonts w:ascii="GHEA Grapalat" w:hAnsi="GHEA Grapalat"/>
          <w:lang w:val="en-US"/>
        </w:rPr>
        <w:t xml:space="preserve"> </w:t>
      </w:r>
      <w:r w:rsidRPr="00AB0736">
        <w:rPr>
          <w:rStyle w:val="FontStyle144"/>
          <w:rFonts w:ascii="GHEA Grapalat" w:hAnsi="GHEA Grapalat" w:cs="Sylfaen"/>
        </w:rPr>
        <w:t>համար</w:t>
      </w:r>
      <w:r w:rsidRPr="001C7BAE">
        <w:rPr>
          <w:rStyle w:val="FontStyle144"/>
          <w:rFonts w:ascii="GHEA Grapalat" w:hAnsi="GHEA Grapalat"/>
          <w:lang w:val="en-US"/>
        </w:rPr>
        <w:t xml:space="preserve"> </w:t>
      </w:r>
      <w:r w:rsidRPr="00AB0736">
        <w:rPr>
          <w:rStyle w:val="FontStyle144"/>
          <w:rFonts w:ascii="GHEA Grapalat" w:hAnsi="GHEA Grapalat" w:cs="Sylfaen"/>
        </w:rPr>
        <w:t>հաշվարկել</w:t>
      </w:r>
      <w:r w:rsidRPr="001C7BAE">
        <w:rPr>
          <w:rStyle w:val="FontStyle144"/>
          <w:rFonts w:ascii="GHEA Grapalat" w:hAnsi="GHEA Grapalat"/>
          <w:lang w:val="en-US"/>
        </w:rPr>
        <w:t xml:space="preserve"> </w:t>
      </w:r>
      <w:r w:rsidRPr="00AB0736">
        <w:rPr>
          <w:rStyle w:val="FontStyle144"/>
          <w:rFonts w:ascii="GHEA Grapalat" w:hAnsi="GHEA Grapalat" w:cs="Sylfaen"/>
        </w:rPr>
        <w:t>լողացող</w:t>
      </w:r>
      <w:r w:rsidRPr="001C7BAE">
        <w:rPr>
          <w:rStyle w:val="FontStyle144"/>
          <w:rFonts w:ascii="GHEA Grapalat" w:hAnsi="GHEA Grapalat"/>
          <w:lang w:val="en-US"/>
        </w:rPr>
        <w:t xml:space="preserve"> </w:t>
      </w:r>
      <w:r w:rsidRPr="00AB0736">
        <w:rPr>
          <w:rStyle w:val="FontStyle144"/>
          <w:rFonts w:ascii="GHEA Grapalat" w:hAnsi="GHEA Grapalat" w:cs="Sylfaen"/>
        </w:rPr>
        <w:t>կետի</w:t>
      </w:r>
      <w:r w:rsidRPr="001C7BAE">
        <w:rPr>
          <w:rStyle w:val="FontStyle144"/>
          <w:rFonts w:ascii="GHEA Grapalat" w:hAnsi="GHEA Grapalat"/>
          <w:lang w:val="en-US"/>
        </w:rPr>
        <w:t xml:space="preserve"> R </w:t>
      </w:r>
      <w:r w:rsidRPr="00AB0736">
        <w:rPr>
          <w:rStyle w:val="FontStyle144"/>
          <w:rFonts w:ascii="GHEA Grapalat" w:hAnsi="GHEA Grapalat" w:cs="Sylfaen"/>
        </w:rPr>
        <w:t>արագությունը</w:t>
      </w:r>
      <w:r w:rsidRPr="001C7BAE">
        <w:rPr>
          <w:rStyle w:val="FontStyle144"/>
          <w:rFonts w:ascii="GHEA Grapalat" w:hAnsi="GHEA Grapalat"/>
          <w:lang w:val="en-US"/>
        </w:rPr>
        <w:t>` R</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 </w:t>
      </w:r>
      <w:r w:rsidRPr="00AB0736">
        <w:rPr>
          <w:rStyle w:val="FontStyle144"/>
          <w:rFonts w:ascii="GHEA Grapalat" w:hAnsi="GHEA Grapalat"/>
        </w:rPr>
        <w:t>ԼԿԳ</w:t>
      </w:r>
      <w:r w:rsidRPr="001C7BAE">
        <w:rPr>
          <w:rStyle w:val="FontStyle144"/>
          <w:rFonts w:ascii="GHEA Grapalat" w:hAnsi="GHEA Grapalat"/>
          <w:lang w:val="en-US"/>
        </w:rPr>
        <w:t>/FPO</w:t>
      </w:r>
      <w:r w:rsidRPr="001C7BAE">
        <w:rPr>
          <w:rStyle w:val="FontStyle144"/>
          <w:rFonts w:ascii="GHEA Grapalat" w:hAnsi="GHEA Grapalat"/>
          <w:vertAlign w:val="subscript"/>
          <w:lang w:val="en-US"/>
        </w:rPr>
        <w:t>i</w:t>
      </w:r>
      <w:r w:rsidRPr="001C7BAE">
        <w:rPr>
          <w:rStyle w:val="FontStyle144"/>
          <w:rFonts w:ascii="GHEA Grapalat" w:hAnsi="GHEA Grapalat"/>
          <w:lang w:val="en-US"/>
        </w:rPr>
        <w:t>/t</w:t>
      </w:r>
      <w:r w:rsidRPr="001C7BAE">
        <w:rPr>
          <w:rStyle w:val="FontStyle144"/>
          <w:rFonts w:ascii="GHEA Grapalat" w:hAnsi="GHEA Grapalat"/>
          <w:vertAlign w:val="subscript"/>
          <w:lang w:val="en-US"/>
        </w:rPr>
        <w:t>i</w:t>
      </w:r>
      <w:r w:rsidRPr="00AB0736">
        <w:rPr>
          <w:rStyle w:val="FontStyle144"/>
          <w:rFonts w:ascii="GHEA Grapalat" w:hAnsi="GHEA Grapalat" w:cs="Times LatArm"/>
        </w:rPr>
        <w:t>։</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lang w:val="en-US"/>
        </w:rPr>
      </w:pPr>
      <w:r w:rsidRPr="001C7BAE">
        <w:rPr>
          <w:rStyle w:val="FontStyle144"/>
          <w:rFonts w:ascii="GHEA Grapalat" w:hAnsi="GHEA Grapalat" w:cs="Sylfaen"/>
          <w:lang w:val="en-US"/>
        </w:rPr>
        <w:t xml:space="preserve">3. </w:t>
      </w:r>
      <w:r w:rsidRPr="00AB0736">
        <w:rPr>
          <w:rStyle w:val="FontStyle144"/>
          <w:rFonts w:ascii="GHEA Grapalat" w:hAnsi="GHEA Grapalat" w:cs="Sylfaen"/>
        </w:rPr>
        <w:t>Հաշվարկել</w:t>
      </w:r>
      <w:r w:rsidRPr="001C7BAE">
        <w:rPr>
          <w:rStyle w:val="FontStyle144"/>
          <w:rFonts w:ascii="GHEA Grapalat" w:hAnsi="GHEA Grapalat"/>
          <w:lang w:val="en-US"/>
        </w:rPr>
        <w:t xml:space="preserve"> </w:t>
      </w:r>
      <w:r w:rsidRPr="00AB0736">
        <w:rPr>
          <w:rStyle w:val="FontStyle144"/>
          <w:rFonts w:ascii="GHEA Grapalat" w:hAnsi="GHEA Grapalat"/>
        </w:rPr>
        <w:t>ՙՀԱԱ՚</w:t>
      </w:r>
      <w:r w:rsidRPr="001C7BAE">
        <w:rPr>
          <w:rStyle w:val="FontStyle144"/>
          <w:rFonts w:ascii="GHEA Grapalat" w:hAnsi="GHEA Grapalat"/>
          <w:lang w:val="en-US"/>
        </w:rPr>
        <w:t>-</w:t>
      </w:r>
      <w:r w:rsidRPr="00AB0736">
        <w:rPr>
          <w:rStyle w:val="FontStyle144"/>
          <w:rFonts w:ascii="GHEA Grapalat" w:hAnsi="GHEA Grapalat" w:cs="Sylfaen"/>
        </w:rPr>
        <w:t>ն</w:t>
      </w:r>
      <w:r w:rsidRPr="001C7BAE">
        <w:rPr>
          <w:rStyle w:val="FontStyle144"/>
          <w:rFonts w:ascii="GHEA Grapalat" w:hAnsi="GHEA Grapalat"/>
          <w:lang w:val="en-US"/>
        </w:rPr>
        <w:t xml:space="preserve"> </w:t>
      </w:r>
      <w:r w:rsidRPr="00AB0736">
        <w:rPr>
          <w:rStyle w:val="FontStyle144"/>
          <w:rFonts w:ascii="GHEA Grapalat" w:hAnsi="GHEA Grapalat" w:cs="Sylfaen"/>
        </w:rPr>
        <w:t>հետևյալ</w:t>
      </w:r>
      <w:r w:rsidRPr="001C7BAE">
        <w:rPr>
          <w:rStyle w:val="FontStyle144"/>
          <w:rFonts w:ascii="GHEA Grapalat" w:hAnsi="GHEA Grapalat"/>
          <w:lang w:val="en-US"/>
        </w:rPr>
        <w:t xml:space="preserve"> </w:t>
      </w:r>
      <w:r w:rsidRPr="00AB0736">
        <w:rPr>
          <w:rStyle w:val="FontStyle144"/>
          <w:rFonts w:ascii="GHEA Grapalat" w:hAnsi="GHEA Grapalat" w:cs="Sylfaen"/>
        </w:rPr>
        <w:t>բանաձևով</w:t>
      </w:r>
      <w:r w:rsidRPr="001C7BAE">
        <w:rPr>
          <w:rStyle w:val="FontStyle144"/>
          <w:rFonts w:ascii="GHEA Grapalat" w:hAnsi="GHEA Grapalat"/>
          <w:lang w:val="en-US"/>
        </w:rPr>
        <w:t xml:space="preserve">. </w:t>
      </w:r>
    </w:p>
    <w:p w:rsidR="003C6966" w:rsidRPr="001C7BAE" w:rsidRDefault="003C6966" w:rsidP="003C6966">
      <w:pPr>
        <w:tabs>
          <w:tab w:val="left" w:pos="326"/>
        </w:tabs>
        <w:autoSpaceDE w:val="0"/>
        <w:autoSpaceDN w:val="0"/>
        <w:adjustRightInd w:val="0"/>
        <w:spacing w:before="240" w:after="240" w:line="276" w:lineRule="auto"/>
        <w:ind w:left="610" w:hanging="284"/>
        <w:rPr>
          <w:rStyle w:val="FontStyle144"/>
          <w:rFonts w:ascii="GHEA Grapalat" w:hAnsi="GHEA Grapalat"/>
          <w:lang w:val="en-US"/>
        </w:rPr>
      </w:pPr>
      <w:r w:rsidRPr="00AB0736">
        <w:rPr>
          <w:rStyle w:val="FontStyle144"/>
          <w:rFonts w:ascii="GHEA Grapalat" w:hAnsi="GHEA Grapalat"/>
        </w:rPr>
        <w:t>ՙՀԱԱ՚</w:t>
      </w:r>
      <w:r w:rsidRPr="001C7BAE">
        <w:rPr>
          <w:rStyle w:val="FontStyle144"/>
          <w:rFonts w:ascii="GHEA Grapalat" w:hAnsi="GHEA Grapalat"/>
          <w:lang w:val="en-US"/>
        </w:rPr>
        <w:t xml:space="preserve"> = W</w:t>
      </w:r>
      <w:r w:rsidRPr="001C7BAE">
        <w:rPr>
          <w:rStyle w:val="FontStyle144"/>
          <w:rFonts w:ascii="GHEA Grapalat" w:hAnsi="GHEA Grapalat"/>
          <w:vertAlign w:val="subscript"/>
          <w:lang w:val="en-US"/>
        </w:rPr>
        <w:t>1</w:t>
      </w:r>
      <w:r w:rsidRPr="001C7BAE">
        <w:rPr>
          <w:rStyle w:val="FontStyle144"/>
          <w:rFonts w:ascii="GHEA Grapalat" w:hAnsi="GHEA Grapalat"/>
          <w:lang w:val="en-US"/>
        </w:rPr>
        <w:t xml:space="preserve"> x R</w:t>
      </w:r>
      <w:r w:rsidRPr="001C7BAE">
        <w:rPr>
          <w:rStyle w:val="FontStyle144"/>
          <w:rFonts w:ascii="GHEA Grapalat" w:hAnsi="GHEA Grapalat"/>
          <w:vertAlign w:val="subscript"/>
          <w:lang w:val="en-US"/>
        </w:rPr>
        <w:t>1</w:t>
      </w:r>
      <w:r w:rsidRPr="001C7BAE">
        <w:rPr>
          <w:rStyle w:val="FontStyle144"/>
          <w:rFonts w:ascii="GHEA Grapalat" w:hAnsi="GHEA Grapalat"/>
          <w:lang w:val="en-US"/>
        </w:rPr>
        <w:t xml:space="preserve"> + W</w:t>
      </w:r>
      <w:r w:rsidRPr="001C7BAE">
        <w:rPr>
          <w:rStyle w:val="FontStyle144"/>
          <w:rFonts w:ascii="GHEA Grapalat" w:hAnsi="GHEA Grapalat"/>
          <w:vertAlign w:val="subscript"/>
          <w:lang w:val="en-US"/>
        </w:rPr>
        <w:t>2</w:t>
      </w:r>
      <w:r w:rsidRPr="001C7BAE">
        <w:rPr>
          <w:rStyle w:val="FontStyle144"/>
          <w:rFonts w:ascii="GHEA Grapalat" w:hAnsi="GHEA Grapalat"/>
          <w:lang w:val="en-US"/>
        </w:rPr>
        <w:t xml:space="preserve"> x R</w:t>
      </w:r>
      <w:r w:rsidRPr="001C7BAE">
        <w:rPr>
          <w:rStyle w:val="FontStyle144"/>
          <w:rFonts w:ascii="GHEA Grapalat" w:hAnsi="GHEA Grapalat"/>
          <w:vertAlign w:val="subscript"/>
          <w:lang w:val="en-US"/>
        </w:rPr>
        <w:t>2</w:t>
      </w:r>
      <w:r w:rsidRPr="001C7BAE">
        <w:rPr>
          <w:rStyle w:val="FontStyle144"/>
          <w:rFonts w:ascii="GHEA Grapalat" w:hAnsi="GHEA Grapalat"/>
          <w:lang w:val="en-US"/>
        </w:rPr>
        <w:t xml:space="preserve"> + ... + W</w:t>
      </w:r>
      <w:r w:rsidRPr="001C7BAE">
        <w:rPr>
          <w:rStyle w:val="FontStyle144"/>
          <w:rFonts w:ascii="GHEA Grapalat" w:hAnsi="GHEA Grapalat"/>
          <w:vertAlign w:val="subscript"/>
          <w:lang w:val="en-US"/>
        </w:rPr>
        <w:t>n</w:t>
      </w:r>
      <w:r w:rsidRPr="001C7BAE">
        <w:rPr>
          <w:rStyle w:val="FontStyle144"/>
          <w:rFonts w:ascii="GHEA Grapalat" w:hAnsi="GHEA Grapalat"/>
          <w:lang w:val="en-US"/>
        </w:rPr>
        <w:t xml:space="preserve"> x R</w:t>
      </w:r>
      <w:r w:rsidRPr="001C7BAE">
        <w:rPr>
          <w:rStyle w:val="FontStyle144"/>
          <w:rFonts w:ascii="GHEA Grapalat" w:hAnsi="GHEA Grapalat"/>
          <w:vertAlign w:val="subscript"/>
          <w:lang w:val="en-US"/>
        </w:rPr>
        <w:t>n</w:t>
      </w:r>
    </w:p>
    <w:p w:rsidR="003C6966" w:rsidRPr="001C7BAE" w:rsidRDefault="003C6966" w:rsidP="003C6966">
      <w:pPr>
        <w:tabs>
          <w:tab w:val="left" w:pos="326"/>
        </w:tabs>
        <w:autoSpaceDE w:val="0"/>
        <w:autoSpaceDN w:val="0"/>
        <w:adjustRightInd w:val="0"/>
        <w:spacing w:before="240" w:after="240" w:line="276" w:lineRule="auto"/>
        <w:ind w:left="284" w:hanging="284"/>
        <w:rPr>
          <w:rStyle w:val="FontStyle144"/>
          <w:rFonts w:ascii="GHEA Grapalat" w:hAnsi="GHEA Grapalat" w:cs="Times LatArm"/>
          <w:lang w:val="en-US"/>
        </w:rPr>
      </w:pPr>
      <w:r w:rsidRPr="001C7BAE">
        <w:rPr>
          <w:rStyle w:val="FontStyle144"/>
          <w:rFonts w:ascii="GHEA Grapalat" w:hAnsi="GHEA Grapalat"/>
          <w:lang w:val="en-US"/>
        </w:rPr>
        <w:t>4. ‘</w:t>
      </w:r>
      <w:r w:rsidRPr="00AB0736">
        <w:rPr>
          <w:rStyle w:val="FontStyle144"/>
          <w:rFonts w:ascii="GHEA Grapalat" w:hAnsi="GHEA Grapalat" w:cs="Sylfaen"/>
        </w:rPr>
        <w:t>Վեկտորային</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պրոցեսորների</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rPr>
        <w:t>համար</w:t>
      </w:r>
      <w:r w:rsidRPr="001C7BAE">
        <w:rPr>
          <w:rStyle w:val="FontStyle144"/>
          <w:rFonts w:ascii="GHEA Grapalat" w:hAnsi="GHEA Grapalat"/>
          <w:lang w:val="en-US"/>
        </w:rPr>
        <w:t xml:space="preserve"> W</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 0,9</w:t>
      </w:r>
      <w:r w:rsidRPr="00AB0736">
        <w:rPr>
          <w:rStyle w:val="FontStyle144"/>
          <w:rFonts w:ascii="GHEA Grapalat" w:hAnsi="GHEA Grapalat" w:cs="Times LatArm"/>
        </w:rPr>
        <w:t>։</w:t>
      </w:r>
      <w:r w:rsidRPr="001C7BAE">
        <w:rPr>
          <w:rStyle w:val="FontStyle144"/>
          <w:rFonts w:ascii="GHEA Grapalat" w:hAnsi="GHEA Grapalat"/>
          <w:lang w:val="en-US"/>
        </w:rPr>
        <w:t xml:space="preserve"> </w:t>
      </w:r>
      <w:r w:rsidRPr="00AB0736">
        <w:rPr>
          <w:rStyle w:val="FontStyle144"/>
          <w:rFonts w:ascii="GHEA Grapalat" w:hAnsi="GHEA Grapalat" w:cs="Sylfaen"/>
        </w:rPr>
        <w:t>Ոչ</w:t>
      </w:r>
      <w:r w:rsidRPr="001C7BAE">
        <w:rPr>
          <w:rStyle w:val="FontStyle144"/>
          <w:rFonts w:ascii="GHEA Grapalat" w:hAnsi="GHEA Grapalat"/>
          <w:lang w:val="en-US"/>
        </w:rPr>
        <w:t xml:space="preserve"> ‘</w:t>
      </w:r>
      <w:r w:rsidRPr="00AB0736">
        <w:rPr>
          <w:rStyle w:val="FontStyle144"/>
          <w:rFonts w:ascii="GHEA Grapalat" w:hAnsi="GHEA Grapalat" w:cs="Sylfaen"/>
        </w:rPr>
        <w:t>վեկտորային</w:t>
      </w:r>
      <w:r w:rsidRPr="001C7BAE">
        <w:rPr>
          <w:rStyle w:val="FontStyle144"/>
          <w:rFonts w:ascii="GHEA Grapalat" w:hAnsi="GHEA Grapalat"/>
          <w:lang w:val="en-US"/>
        </w:rPr>
        <w:t xml:space="preserve"> </w:t>
      </w:r>
      <w:r w:rsidRPr="00AB0736">
        <w:rPr>
          <w:rStyle w:val="FontStyle144"/>
          <w:rFonts w:ascii="GHEA Grapalat" w:hAnsi="GHEA Grapalat" w:cs="Sylfaen"/>
        </w:rPr>
        <w:t>պրոցեսորների</w:t>
      </w:r>
      <w:r w:rsidRPr="001C7BAE">
        <w:rPr>
          <w:rStyle w:val="FontStyle144"/>
          <w:rFonts w:ascii="GHEA Grapalat" w:hAnsi="GHEA Grapalat" w:cs="Sylfaen"/>
          <w:lang w:val="en-US"/>
        </w:rPr>
        <w:t>’</w:t>
      </w:r>
      <w:r w:rsidRPr="001C7BAE">
        <w:rPr>
          <w:rStyle w:val="FontStyle144"/>
          <w:rFonts w:ascii="GHEA Grapalat" w:hAnsi="GHEA Grapalat"/>
          <w:lang w:val="en-US"/>
        </w:rPr>
        <w:t xml:space="preserve"> </w:t>
      </w:r>
      <w:r w:rsidRPr="00AB0736">
        <w:rPr>
          <w:rStyle w:val="FontStyle144"/>
          <w:rFonts w:ascii="GHEA Grapalat" w:hAnsi="GHEA Grapalat"/>
        </w:rPr>
        <w:t>համար</w:t>
      </w:r>
      <w:r w:rsidRPr="001C7BAE">
        <w:rPr>
          <w:rStyle w:val="FontStyle144"/>
          <w:rFonts w:ascii="GHEA Grapalat" w:hAnsi="GHEA Grapalat"/>
          <w:lang w:val="en-US"/>
        </w:rPr>
        <w:t xml:space="preserve"> W</w:t>
      </w:r>
      <w:r w:rsidRPr="001C7BAE">
        <w:rPr>
          <w:rStyle w:val="FontStyle144"/>
          <w:rFonts w:ascii="GHEA Grapalat" w:hAnsi="GHEA Grapalat"/>
          <w:vertAlign w:val="subscript"/>
          <w:lang w:val="en-US"/>
        </w:rPr>
        <w:t>i</w:t>
      </w:r>
      <w:r w:rsidRPr="001C7BAE">
        <w:rPr>
          <w:rStyle w:val="FontStyle144"/>
          <w:rFonts w:ascii="GHEA Grapalat" w:hAnsi="GHEA Grapalat"/>
          <w:lang w:val="en-US"/>
        </w:rPr>
        <w:t xml:space="preserve"> = 0,3</w:t>
      </w:r>
      <w:r w:rsidRPr="00AB0736">
        <w:rPr>
          <w:rStyle w:val="FontStyle144"/>
          <w:rFonts w:ascii="GHEA Grapalat" w:hAnsi="GHEA Grapalat" w:cs="Times LatArm"/>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1. </w:t>
      </w:r>
      <w:r w:rsidRPr="00AB0736">
        <w:rPr>
          <w:rStyle w:val="FontStyle144"/>
          <w:rFonts w:ascii="GHEA Grapalat" w:hAnsi="GHEA Grapalat"/>
          <w:i/>
        </w:rPr>
        <w:t>Մեկ</w:t>
      </w:r>
      <w:r w:rsidRPr="001C7BAE">
        <w:rPr>
          <w:rStyle w:val="FontStyle144"/>
          <w:rFonts w:ascii="GHEA Grapalat" w:hAnsi="GHEA Grapalat"/>
          <w:i/>
          <w:lang w:val="en-US"/>
        </w:rPr>
        <w:t xml:space="preserve"> </w:t>
      </w:r>
      <w:r w:rsidRPr="00AB0736">
        <w:rPr>
          <w:rStyle w:val="FontStyle144"/>
          <w:rFonts w:ascii="GHEA Grapalat" w:hAnsi="GHEA Grapalat"/>
          <w:i/>
        </w:rPr>
        <w:t>ց</w:t>
      </w:r>
      <w:r w:rsidRPr="00AB0736">
        <w:rPr>
          <w:rStyle w:val="FontStyle144"/>
          <w:rFonts w:ascii="GHEA Grapalat" w:hAnsi="GHEA Grapalat" w:cs="Sylfaen"/>
          <w:i/>
        </w:rPr>
        <w:t>իկլում</w:t>
      </w:r>
      <w:r w:rsidRPr="001C7BAE">
        <w:rPr>
          <w:rStyle w:val="FontStyle144"/>
          <w:rFonts w:ascii="GHEA Grapalat" w:hAnsi="GHEA Grapalat"/>
          <w:i/>
          <w:lang w:val="en-US"/>
        </w:rPr>
        <w:t xml:space="preserve"> </w:t>
      </w:r>
      <w:r w:rsidRPr="00AB0736">
        <w:rPr>
          <w:rStyle w:val="FontStyle144"/>
          <w:rFonts w:ascii="GHEA Grapalat" w:hAnsi="GHEA Grapalat" w:cs="Sylfaen"/>
          <w:i/>
        </w:rPr>
        <w:t>բաղադրյալ</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w:t>
      </w:r>
      <w:r w:rsidRPr="001C7BAE">
        <w:rPr>
          <w:rStyle w:val="FontStyle144"/>
          <w:rFonts w:ascii="GHEA Grapalat" w:hAnsi="GHEA Grapalat"/>
          <w:i/>
          <w:lang w:val="en-US"/>
        </w:rPr>
        <w:t xml:space="preserve">, </w:t>
      </w:r>
      <w:r w:rsidRPr="00AB0736">
        <w:rPr>
          <w:rStyle w:val="FontStyle144"/>
          <w:rFonts w:ascii="GHEA Grapalat" w:hAnsi="GHEA Grapalat" w:cs="Sylfaen"/>
          <w:i/>
        </w:rPr>
        <w:t>օր</w:t>
      </w:r>
      <w:r w:rsidRPr="001C7BAE">
        <w:rPr>
          <w:rStyle w:val="FontStyle144"/>
          <w:rFonts w:ascii="GHEA Grapalat" w:hAnsi="GHEA Grapalat"/>
          <w:i/>
          <w:lang w:val="en-US"/>
        </w:rPr>
        <w:t xml:space="preserve">.` </w:t>
      </w:r>
      <w:r w:rsidRPr="00AB0736">
        <w:rPr>
          <w:rStyle w:val="FontStyle144"/>
          <w:rFonts w:ascii="GHEA Grapalat" w:hAnsi="GHEA Grapalat" w:cs="Sylfaen"/>
          <w:i/>
        </w:rPr>
        <w:t>գումարումներ</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բազմապատկումներ</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կատարող</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պրոցեսորների</w:t>
      </w:r>
      <w:r w:rsidRPr="001C7BAE">
        <w:rPr>
          <w:rStyle w:val="FontStyle144"/>
          <w:rFonts w:ascii="GHEA Grapalat" w:hAnsi="GHEA Grapalat"/>
          <w:i/>
          <w:lang w:val="en-US"/>
        </w:rPr>
        <w:t xml:space="preserve"> </w:t>
      </w:r>
      <w:r w:rsidRPr="00AB0736">
        <w:rPr>
          <w:rStyle w:val="FontStyle144"/>
          <w:rFonts w:ascii="GHEA Grapalat" w:hAnsi="GHEA Grapalat"/>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յուրաքանչյուր</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գործողությունը</w:t>
      </w:r>
      <w:r w:rsidRPr="00AB0736">
        <w:rPr>
          <w:rStyle w:val="FontStyle144"/>
          <w:rFonts w:ascii="GHEA Grapalat" w:hAnsi="GHEA Grapalat" w:cs="Times LatArm"/>
          <w:i/>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2. </w:t>
      </w:r>
      <w:r w:rsidRPr="00AB0736">
        <w:rPr>
          <w:rStyle w:val="FontStyle144"/>
          <w:rFonts w:ascii="GHEA Grapalat" w:hAnsi="GHEA Grapalat" w:cs="Sylfaen"/>
          <w:i/>
        </w:rPr>
        <w:t>Կոնվեյերային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պրոցեսորների</w:t>
      </w:r>
      <w:r w:rsidRPr="001C7BAE">
        <w:rPr>
          <w:rStyle w:val="FontStyle144"/>
          <w:rFonts w:ascii="GHEA Grapalat" w:hAnsi="GHEA Grapalat"/>
          <w:i/>
          <w:lang w:val="en-US"/>
        </w:rPr>
        <w:t xml:space="preserve"> </w:t>
      </w:r>
      <w:r w:rsidRPr="00AB0736">
        <w:rPr>
          <w:rStyle w:val="FontStyle144"/>
          <w:rFonts w:ascii="GHEA Grapalat" w:hAnsi="GHEA Grapalat"/>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w:t>
      </w:r>
      <w:r w:rsidRPr="00AB0736">
        <w:rPr>
          <w:rStyle w:val="FontStyle144"/>
          <w:rFonts w:ascii="GHEA Grapalat" w:hAnsi="GHEA Grapalat" w:cs="Sylfaen"/>
          <w:i/>
        </w:rPr>
        <w:t>էֆեկտիվ</w:t>
      </w:r>
      <w:r w:rsidRPr="001C7BAE">
        <w:rPr>
          <w:rStyle w:val="FontStyle144"/>
          <w:rFonts w:ascii="GHEA Grapalat" w:hAnsi="GHEA Grapalat"/>
          <w:i/>
          <w:lang w:val="en-US"/>
        </w:rPr>
        <w:t xml:space="preserve"> </w:t>
      </w:r>
      <w:r w:rsidRPr="00AB0736">
        <w:rPr>
          <w:rStyle w:val="FontStyle144"/>
          <w:rFonts w:ascii="GHEA Grapalat" w:hAnsi="GHEA Grapalat" w:cs="Sylfaen"/>
          <w:i/>
        </w:rPr>
        <w:t>արագությունը</w:t>
      </w:r>
      <w:r w:rsidRPr="001C7BAE">
        <w:rPr>
          <w:rStyle w:val="FontStyle144"/>
          <w:rFonts w:ascii="GHEA Grapalat" w:hAnsi="GHEA Grapalat"/>
          <w:i/>
          <w:lang w:val="en-US"/>
        </w:rPr>
        <w:t>` R-</w:t>
      </w:r>
      <w:r w:rsidRPr="00AB0736">
        <w:rPr>
          <w:rStyle w:val="FontStyle144"/>
          <w:rFonts w:ascii="GHEA Grapalat" w:hAnsi="GHEA Grapalat" w:cs="Sylfaen"/>
          <w:i/>
        </w:rPr>
        <w:t>ը</w:t>
      </w:r>
      <w:r w:rsidRPr="001C7BAE">
        <w:rPr>
          <w:rStyle w:val="FontStyle144"/>
          <w:rFonts w:ascii="GHEA Grapalat" w:hAnsi="GHEA Grapalat"/>
          <w:i/>
          <w:lang w:val="en-US"/>
        </w:rPr>
        <w:t xml:space="preserve">, </w:t>
      </w:r>
      <w:r w:rsidRPr="00AB0736">
        <w:rPr>
          <w:rStyle w:val="FontStyle144"/>
          <w:rFonts w:ascii="GHEA Grapalat" w:hAnsi="GHEA Grapalat" w:cs="Sylfaen"/>
          <w:i/>
        </w:rPr>
        <w:t>հավասար</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i/>
        </w:rPr>
        <w:t>համալր</w:t>
      </w:r>
      <w:r w:rsidRPr="00AB0736">
        <w:rPr>
          <w:rStyle w:val="FontStyle144"/>
          <w:rFonts w:ascii="GHEA Grapalat" w:hAnsi="GHEA Grapalat" w:cs="Sylfaen"/>
          <w:i/>
        </w:rPr>
        <w:t>ված</w:t>
      </w:r>
      <w:r w:rsidRPr="001C7BAE">
        <w:rPr>
          <w:rStyle w:val="FontStyle144"/>
          <w:rFonts w:ascii="GHEA Grapalat" w:hAnsi="GHEA Grapalat" w:cs="Sylfaen"/>
          <w:i/>
          <w:lang w:val="en-US"/>
        </w:rPr>
        <w:t>/</w:t>
      </w:r>
      <w:r w:rsidRPr="00AB0736">
        <w:rPr>
          <w:rStyle w:val="FontStyle144"/>
          <w:rFonts w:ascii="GHEA Grapalat" w:hAnsi="GHEA Grapalat" w:cs="Sylfaen"/>
          <w:i/>
        </w:rPr>
        <w:t>լիքը</w:t>
      </w:r>
      <w:r w:rsidRPr="001C7BAE">
        <w:rPr>
          <w:rStyle w:val="FontStyle144"/>
          <w:rFonts w:ascii="GHEA Grapalat" w:hAnsi="GHEA Grapalat"/>
          <w:i/>
          <w:lang w:val="en-US"/>
        </w:rPr>
        <w:t xml:space="preserve"> </w:t>
      </w:r>
      <w:r w:rsidRPr="00AB0736">
        <w:rPr>
          <w:rStyle w:val="FontStyle144"/>
          <w:rFonts w:ascii="GHEA Grapalat" w:hAnsi="GHEA Grapalat" w:cs="Sylfaen"/>
          <w:i/>
        </w:rPr>
        <w:t>կոնվեյերի</w:t>
      </w:r>
      <w:r w:rsidRPr="001C7BAE">
        <w:rPr>
          <w:rStyle w:val="FontStyle144"/>
          <w:rFonts w:ascii="GHEA Grapalat" w:hAnsi="GHEA Grapalat"/>
          <w:i/>
          <w:lang w:val="en-US"/>
        </w:rPr>
        <w:t xml:space="preserve"> </w:t>
      </w:r>
      <w:r w:rsidRPr="00AB0736">
        <w:rPr>
          <w:rStyle w:val="FontStyle144"/>
          <w:rFonts w:ascii="GHEA Grapalat" w:hAnsi="GHEA Grapalat" w:cs="Sylfaen"/>
          <w:i/>
        </w:rPr>
        <w:t>կոնվեյերային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ոչ</w:t>
      </w:r>
      <w:r w:rsidRPr="001C7BAE">
        <w:rPr>
          <w:rStyle w:val="FontStyle144"/>
          <w:rFonts w:ascii="GHEA Grapalat" w:hAnsi="GHEA Grapalat"/>
          <w:i/>
          <w:lang w:val="en-US"/>
        </w:rPr>
        <w:t xml:space="preserve"> </w:t>
      </w:r>
      <w:r w:rsidRPr="00AB0736">
        <w:rPr>
          <w:rStyle w:val="FontStyle144"/>
          <w:rFonts w:ascii="GHEA Grapalat" w:hAnsi="GHEA Grapalat" w:cs="Sylfaen"/>
          <w:i/>
        </w:rPr>
        <w:t>կոնվեյերային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արագություններից</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առավելագույնին</w:t>
      </w:r>
      <w:r w:rsidRPr="00AB0736">
        <w:rPr>
          <w:rStyle w:val="FontStyle144"/>
          <w:rFonts w:ascii="GHEA Grapalat" w:hAnsi="GHEA Grapalat" w:cs="Times LatArm"/>
          <w:i/>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3. </w:t>
      </w:r>
      <w:r w:rsidRPr="00AB0736">
        <w:rPr>
          <w:rStyle w:val="FontStyle144"/>
          <w:rFonts w:ascii="GHEA Grapalat" w:hAnsi="GHEA Grapalat"/>
          <w:i/>
        </w:rPr>
        <w:t>Մինչև</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համակցության</w:t>
      </w:r>
      <w:r w:rsidRPr="001C7BAE">
        <w:rPr>
          <w:rStyle w:val="FontStyle144"/>
          <w:rFonts w:ascii="GHEA Grapalat" w:hAnsi="GHEA Grapalat"/>
          <w:i/>
          <w:lang w:val="en-US"/>
        </w:rPr>
        <w:t xml:space="preserve"> </w:t>
      </w:r>
      <w:r w:rsidRPr="00AB0736">
        <w:rPr>
          <w:rStyle w:val="FontStyle144"/>
          <w:rFonts w:ascii="GHEA Grapalat" w:hAnsi="GHEA Grapalat"/>
          <w:i/>
        </w:rPr>
        <w:t>ՀԱ</w:t>
      </w:r>
      <w:r w:rsidRPr="00AB0736">
        <w:rPr>
          <w:rStyle w:val="FontStyle144"/>
          <w:rFonts w:ascii="GHEA Grapalat" w:hAnsi="GHEA Grapalat" w:cs="Sylfaen"/>
          <w:i/>
        </w:rPr>
        <w:t>Ա</w:t>
      </w:r>
      <w:r w:rsidRPr="001C7BAE">
        <w:rPr>
          <w:rStyle w:val="FontStyle144"/>
          <w:rFonts w:ascii="GHEA Grapalat" w:hAnsi="GHEA Grapalat"/>
          <w:i/>
          <w:lang w:val="en-US"/>
        </w:rPr>
        <w:t>-</w:t>
      </w:r>
      <w:r w:rsidRPr="00AB0736">
        <w:rPr>
          <w:rStyle w:val="FontStyle144"/>
          <w:rFonts w:ascii="GHEA Grapalat" w:hAnsi="GHEA Grapalat" w:cs="Sylfaen"/>
          <w:i/>
        </w:rPr>
        <w:t>ի</w:t>
      </w:r>
      <w:r w:rsidRPr="001C7BAE">
        <w:rPr>
          <w:rStyle w:val="FontStyle144"/>
          <w:rFonts w:ascii="GHEA Grapalat" w:hAnsi="GHEA Grapalat"/>
          <w:i/>
          <w:lang w:val="en-US"/>
        </w:rPr>
        <w:t xml:space="preserve"> </w:t>
      </w:r>
      <w:r w:rsidRPr="00AB0736">
        <w:rPr>
          <w:rStyle w:val="FontStyle144"/>
          <w:rFonts w:ascii="GHEA Grapalat" w:hAnsi="GHEA Grapalat" w:cs="Sylfaen"/>
          <w:i/>
        </w:rPr>
        <w:t>որոշումը</w:t>
      </w:r>
      <w:r w:rsidRPr="001C7BAE">
        <w:rPr>
          <w:rStyle w:val="FontStyle144"/>
          <w:rFonts w:ascii="GHEA Grapalat" w:hAnsi="GHEA Grapalat"/>
          <w:i/>
          <w:lang w:val="en-US"/>
        </w:rPr>
        <w:t xml:space="preserve"> </w:t>
      </w:r>
      <w:r w:rsidRPr="00AB0736">
        <w:rPr>
          <w:rStyle w:val="FontStyle144"/>
          <w:rFonts w:ascii="GHEA Grapalat" w:hAnsi="GHEA Grapalat" w:cs="Sylfaen"/>
          <w:i/>
        </w:rPr>
        <w:t>յուրաքանչյուր</w:t>
      </w:r>
      <w:r w:rsidRPr="001C7BAE">
        <w:rPr>
          <w:rStyle w:val="FontStyle144"/>
          <w:rFonts w:ascii="GHEA Grapalat" w:hAnsi="GHEA Grapalat"/>
          <w:i/>
          <w:lang w:val="en-US"/>
        </w:rPr>
        <w:t xml:space="preserve"> </w:t>
      </w:r>
      <w:r w:rsidRPr="00AB0736">
        <w:rPr>
          <w:rStyle w:val="FontStyle144"/>
          <w:rFonts w:ascii="GHEA Grapalat" w:hAnsi="GHEA Grapalat"/>
          <w:i/>
        </w:rPr>
        <w:t>մասնակցող</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պրոցեսորի</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R </w:t>
      </w:r>
      <w:r w:rsidRPr="00AB0736">
        <w:rPr>
          <w:rStyle w:val="FontStyle144"/>
          <w:rFonts w:ascii="GHEA Grapalat" w:hAnsi="GHEA Grapalat" w:cs="Sylfaen"/>
          <w:i/>
        </w:rPr>
        <w:t>արագությունը</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հաշվարկվում</w:t>
      </w:r>
      <w:r w:rsidRPr="001C7BAE">
        <w:rPr>
          <w:rStyle w:val="FontStyle144"/>
          <w:rFonts w:ascii="GHEA Grapalat" w:hAnsi="GHEA Grapalat"/>
          <w:i/>
          <w:lang w:val="en-US"/>
        </w:rPr>
        <w:t xml:space="preserve"> </w:t>
      </w:r>
      <w:r w:rsidRPr="00AB0736">
        <w:rPr>
          <w:rStyle w:val="FontStyle144"/>
          <w:rFonts w:ascii="GHEA Grapalat" w:hAnsi="GHEA Grapalat"/>
          <w:i/>
        </w:rPr>
        <w:t>է</w:t>
      </w:r>
      <w:r w:rsidRPr="001C7BAE">
        <w:rPr>
          <w:rStyle w:val="FontStyle144"/>
          <w:rFonts w:ascii="GHEA Grapalat" w:hAnsi="GHEA Grapalat"/>
          <w:i/>
          <w:lang w:val="en-US"/>
        </w:rPr>
        <w:t xml:space="preserve"> </w:t>
      </w:r>
      <w:r w:rsidRPr="00AB0736">
        <w:rPr>
          <w:rStyle w:val="FontStyle144"/>
          <w:rFonts w:ascii="GHEA Grapalat" w:hAnsi="GHEA Grapalat"/>
          <w:i/>
        </w:rPr>
        <w:t>իր</w:t>
      </w:r>
      <w:r w:rsidRPr="001C7BAE">
        <w:rPr>
          <w:rStyle w:val="FontStyle144"/>
          <w:rFonts w:ascii="GHEA Grapalat" w:hAnsi="GHEA Grapalat"/>
          <w:i/>
          <w:lang w:val="en-US"/>
        </w:rPr>
        <w:t xml:space="preserve"> </w:t>
      </w:r>
      <w:r w:rsidRPr="00AB0736">
        <w:rPr>
          <w:rStyle w:val="FontStyle144"/>
          <w:rFonts w:ascii="GHEA Grapalat" w:hAnsi="GHEA Grapalat" w:cs="Sylfaen"/>
          <w:i/>
        </w:rPr>
        <w:t>տեսականորեն</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հնարավոր</w:t>
      </w:r>
      <w:r w:rsidRPr="001C7BAE">
        <w:rPr>
          <w:rStyle w:val="FontStyle144"/>
          <w:rFonts w:ascii="GHEA Grapalat" w:hAnsi="GHEA Grapalat"/>
          <w:i/>
          <w:lang w:val="en-US"/>
        </w:rPr>
        <w:t xml:space="preserve"> </w:t>
      </w:r>
      <w:r w:rsidRPr="00AB0736">
        <w:rPr>
          <w:rStyle w:val="FontStyle144"/>
          <w:rFonts w:ascii="GHEA Grapalat" w:hAnsi="GHEA Grapalat"/>
          <w:i/>
        </w:rPr>
        <w:t>առավելագույն</w:t>
      </w:r>
      <w:r w:rsidRPr="001C7BAE">
        <w:rPr>
          <w:rStyle w:val="FontStyle144"/>
          <w:rFonts w:ascii="GHEA Grapalat" w:hAnsi="GHEA Grapalat"/>
          <w:i/>
          <w:lang w:val="en-US"/>
        </w:rPr>
        <w:t xml:space="preserve"> </w:t>
      </w:r>
      <w:r w:rsidRPr="00AB0736">
        <w:rPr>
          <w:rStyle w:val="FontStyle144"/>
          <w:rFonts w:ascii="GHEA Grapalat" w:hAnsi="GHEA Grapalat" w:cs="Sylfaen"/>
          <w:i/>
        </w:rPr>
        <w:t>արժեքով</w:t>
      </w:r>
      <w:r w:rsidRPr="00AB0736">
        <w:rPr>
          <w:rStyle w:val="FontStyle144"/>
          <w:rFonts w:ascii="GHEA Grapalat" w:hAnsi="GHEA Grapalat" w:cs="Times LatArm"/>
          <w:i/>
        </w:rPr>
        <w:t>։</w:t>
      </w:r>
      <w:r w:rsidRPr="001C7BAE">
        <w:rPr>
          <w:rStyle w:val="FontStyle144"/>
          <w:rFonts w:ascii="GHEA Grapalat" w:hAnsi="GHEA Grapalat"/>
          <w:i/>
          <w:lang w:val="en-US"/>
        </w:rPr>
        <w:t xml:space="preserve"> </w:t>
      </w:r>
      <w:r w:rsidRPr="00AB0736">
        <w:rPr>
          <w:rStyle w:val="FontStyle144"/>
          <w:rFonts w:ascii="GHEA Grapalat" w:hAnsi="GHEA Grapalat" w:cs="Sylfaen"/>
          <w:i/>
        </w:rPr>
        <w:t>Ենթադրվում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որ</w:t>
      </w:r>
      <w:r w:rsidRPr="001C7BAE">
        <w:rPr>
          <w:rStyle w:val="FontStyle144"/>
          <w:rFonts w:ascii="GHEA Grapalat" w:hAnsi="GHEA Grapalat"/>
          <w:i/>
          <w:lang w:val="en-US"/>
        </w:rPr>
        <w:t xml:space="preserve"> </w:t>
      </w:r>
      <w:r w:rsidRPr="00AB0736">
        <w:rPr>
          <w:rStyle w:val="FontStyle144"/>
          <w:rFonts w:ascii="GHEA Grapalat" w:hAnsi="GHEA Grapalat" w:cs="Sylfaen"/>
          <w:i/>
        </w:rPr>
        <w:t>գոյություն</w:t>
      </w:r>
      <w:r w:rsidRPr="001C7BAE">
        <w:rPr>
          <w:rStyle w:val="FontStyle144"/>
          <w:rFonts w:ascii="GHEA Grapalat" w:hAnsi="GHEA Grapalat"/>
          <w:i/>
          <w:lang w:val="en-US"/>
        </w:rPr>
        <w:t xml:space="preserve"> </w:t>
      </w:r>
      <w:r w:rsidRPr="00AB0736">
        <w:rPr>
          <w:rStyle w:val="FontStyle144"/>
          <w:rFonts w:ascii="GHEA Grapalat" w:hAnsi="GHEA Grapalat" w:cs="Sylfaen"/>
          <w:i/>
        </w:rPr>
        <w:t>ունեն</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համաժամանակյա</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կատարվող</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w:t>
      </w:r>
      <w:r w:rsidRPr="001C7BAE">
        <w:rPr>
          <w:rStyle w:val="FontStyle144"/>
          <w:rFonts w:ascii="GHEA Grapalat" w:hAnsi="GHEA Grapalat"/>
          <w:i/>
          <w:lang w:val="en-US"/>
        </w:rPr>
        <w:t xml:space="preserve">, </w:t>
      </w:r>
      <w:r w:rsidRPr="00AB0736">
        <w:rPr>
          <w:rStyle w:val="FontStyle144"/>
          <w:rFonts w:ascii="GHEA Grapalat" w:hAnsi="GHEA Grapalat" w:cs="Sylfaen"/>
          <w:i/>
        </w:rPr>
        <w:t>եթե</w:t>
      </w:r>
      <w:r w:rsidRPr="001C7BAE">
        <w:rPr>
          <w:rStyle w:val="FontStyle144"/>
          <w:rFonts w:ascii="GHEA Grapalat" w:hAnsi="GHEA Grapalat"/>
          <w:i/>
          <w:lang w:val="en-US"/>
        </w:rPr>
        <w:t xml:space="preserve"> </w:t>
      </w:r>
      <w:r w:rsidRPr="00AB0736">
        <w:rPr>
          <w:rStyle w:val="FontStyle144"/>
          <w:rFonts w:ascii="GHEA Grapalat" w:hAnsi="GHEA Grapalat" w:cs="Sylfaen"/>
          <w:i/>
        </w:rPr>
        <w:t>համկարգչի</w:t>
      </w:r>
      <w:r w:rsidRPr="001C7BAE">
        <w:rPr>
          <w:rStyle w:val="FontStyle144"/>
          <w:rFonts w:ascii="GHEA Grapalat" w:hAnsi="GHEA Grapalat"/>
          <w:i/>
          <w:lang w:val="en-US"/>
        </w:rPr>
        <w:t xml:space="preserve"> </w:t>
      </w:r>
      <w:r w:rsidRPr="00AB0736">
        <w:rPr>
          <w:rStyle w:val="FontStyle144"/>
          <w:rFonts w:ascii="GHEA Grapalat" w:hAnsi="GHEA Grapalat" w:cs="Sylfaen"/>
          <w:i/>
        </w:rPr>
        <w:t>արտադրողը</w:t>
      </w:r>
      <w:r w:rsidRPr="001C7BAE">
        <w:rPr>
          <w:rStyle w:val="FontStyle144"/>
          <w:rFonts w:ascii="GHEA Grapalat" w:hAnsi="GHEA Grapalat"/>
          <w:i/>
          <w:lang w:val="en-US"/>
        </w:rPr>
        <w:t xml:space="preserve"> </w:t>
      </w:r>
      <w:r w:rsidRPr="00AB0736">
        <w:rPr>
          <w:rStyle w:val="FontStyle144"/>
          <w:rFonts w:ascii="GHEA Grapalat" w:hAnsi="GHEA Grapalat" w:cs="Sylfaen"/>
          <w:i/>
        </w:rPr>
        <w:t>նշում</w:t>
      </w:r>
      <w:r w:rsidRPr="001C7BAE">
        <w:rPr>
          <w:rStyle w:val="FontStyle144"/>
          <w:rFonts w:ascii="GHEA Grapalat" w:hAnsi="GHEA Grapalat"/>
          <w:i/>
          <w:lang w:val="en-US"/>
        </w:rPr>
        <w:t xml:space="preserve"> </w:t>
      </w:r>
      <w:r w:rsidRPr="00AB0736">
        <w:rPr>
          <w:rStyle w:val="FontStyle144"/>
          <w:rFonts w:ascii="GHEA Grapalat" w:hAnsi="GHEA Grapalat"/>
          <w:i/>
        </w:rPr>
        <w:t>է</w:t>
      </w:r>
      <w:r w:rsidRPr="001C7BAE">
        <w:rPr>
          <w:rStyle w:val="FontStyle144"/>
          <w:rFonts w:ascii="GHEA Grapalat" w:hAnsi="GHEA Grapalat"/>
          <w:i/>
          <w:lang w:val="en-US"/>
        </w:rPr>
        <w:t xml:space="preserve"> </w:t>
      </w:r>
      <w:r w:rsidRPr="00AB0736">
        <w:rPr>
          <w:rStyle w:val="FontStyle144"/>
          <w:rFonts w:ascii="GHEA Grapalat" w:hAnsi="GHEA Grapalat" w:cs="Sylfaen"/>
          <w:i/>
        </w:rPr>
        <w:t>համընթաց</w:t>
      </w:r>
      <w:r w:rsidRPr="001C7BAE">
        <w:rPr>
          <w:rStyle w:val="FontStyle144"/>
          <w:rFonts w:ascii="GHEA Grapalat" w:hAnsi="GHEA Grapalat"/>
          <w:i/>
          <w:lang w:val="en-US"/>
        </w:rPr>
        <w:t xml:space="preserve">, </w:t>
      </w:r>
      <w:r w:rsidRPr="00AB0736">
        <w:rPr>
          <w:rStyle w:val="FontStyle144"/>
          <w:rFonts w:ascii="GHEA Grapalat" w:hAnsi="GHEA Grapalat" w:cs="Sylfaen"/>
          <w:i/>
        </w:rPr>
        <w:t>զուգահեռ</w:t>
      </w:r>
      <w:r w:rsidRPr="001C7BAE">
        <w:rPr>
          <w:rStyle w:val="FontStyle144"/>
          <w:rFonts w:ascii="GHEA Grapalat" w:hAnsi="GHEA Grapalat"/>
          <w:i/>
          <w:lang w:val="en-US"/>
        </w:rPr>
        <w:t xml:space="preserve"> </w:t>
      </w:r>
      <w:r w:rsidRPr="00AB0736">
        <w:rPr>
          <w:rStyle w:val="FontStyle144"/>
          <w:rFonts w:ascii="GHEA Grapalat" w:hAnsi="GHEA Grapalat" w:cs="Sylfaen"/>
          <w:i/>
        </w:rPr>
        <w:t>կամ</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համաժամանակյա</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գործողությունների</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կամ</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կատարումների</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մասին</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համակարգչի</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շահագործման</w:t>
      </w:r>
      <w:r w:rsidRPr="001C7BAE">
        <w:rPr>
          <w:rStyle w:val="FontStyle144"/>
          <w:rFonts w:ascii="GHEA Grapalat" w:hAnsi="GHEA Grapalat"/>
          <w:i/>
          <w:lang w:val="en-US"/>
        </w:rPr>
        <w:t xml:space="preserve"> </w:t>
      </w:r>
      <w:r w:rsidRPr="00AB0736">
        <w:rPr>
          <w:rStyle w:val="FontStyle144"/>
          <w:rFonts w:ascii="GHEA Grapalat" w:hAnsi="GHEA Grapalat" w:cs="Sylfaen"/>
          <w:i/>
        </w:rPr>
        <w:t>ձեռնարկում</w:t>
      </w:r>
      <w:r w:rsidRPr="001C7BAE">
        <w:rPr>
          <w:rStyle w:val="FontStyle144"/>
          <w:rFonts w:ascii="GHEA Grapalat" w:hAnsi="GHEA Grapalat" w:cs="Sylfaen"/>
          <w:i/>
          <w:lang w:val="en-US"/>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4. </w:t>
      </w:r>
      <w:r w:rsidRPr="00AB0736">
        <w:rPr>
          <w:rStyle w:val="FontStyle144"/>
          <w:rFonts w:ascii="GHEA Grapalat" w:hAnsi="GHEA Grapalat"/>
          <w:i/>
        </w:rPr>
        <w:t>ՙՀԱ</w:t>
      </w:r>
      <w:r w:rsidRPr="00AB0736">
        <w:rPr>
          <w:rStyle w:val="FontStyle144"/>
          <w:rFonts w:ascii="GHEA Grapalat" w:hAnsi="GHEA Grapalat" w:cs="Sylfaen"/>
          <w:i/>
        </w:rPr>
        <w:t>Ա՚</w:t>
      </w:r>
      <w:r w:rsidRPr="001C7BAE">
        <w:rPr>
          <w:rStyle w:val="FontStyle144"/>
          <w:rFonts w:ascii="GHEA Grapalat" w:hAnsi="GHEA Grapalat"/>
          <w:i/>
          <w:lang w:val="en-US"/>
        </w:rPr>
        <w:t>-</w:t>
      </w:r>
      <w:r w:rsidRPr="00AB0736">
        <w:rPr>
          <w:rStyle w:val="FontStyle144"/>
          <w:rFonts w:ascii="GHEA Grapalat" w:hAnsi="GHEA Grapalat" w:cs="Sylfaen"/>
          <w:i/>
        </w:rPr>
        <w:t>ի</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հաշվարկման</w:t>
      </w:r>
      <w:r w:rsidRPr="001C7BAE">
        <w:rPr>
          <w:rStyle w:val="FontStyle144"/>
          <w:rFonts w:ascii="GHEA Grapalat" w:hAnsi="GHEA Grapalat"/>
          <w:i/>
          <w:lang w:val="en-US"/>
        </w:rPr>
        <w:t xml:space="preserve"> </w:t>
      </w:r>
      <w:r w:rsidRPr="00AB0736">
        <w:rPr>
          <w:rStyle w:val="FontStyle144"/>
          <w:rFonts w:ascii="GHEA Grapalat" w:hAnsi="GHEA Grapalat" w:cs="Sylfaen"/>
          <w:i/>
        </w:rPr>
        <w:t>ժամանակ</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հաշվի</w:t>
      </w:r>
      <w:r w:rsidRPr="001C7BAE">
        <w:rPr>
          <w:rStyle w:val="FontStyle144"/>
          <w:rFonts w:ascii="GHEA Grapalat" w:hAnsi="GHEA Grapalat"/>
          <w:i/>
          <w:lang w:val="en-US"/>
        </w:rPr>
        <w:t xml:space="preserve"> </w:t>
      </w:r>
      <w:r w:rsidRPr="00AB0736">
        <w:rPr>
          <w:rStyle w:val="FontStyle144"/>
          <w:rFonts w:ascii="GHEA Grapalat" w:hAnsi="GHEA Grapalat" w:cs="Sylfaen"/>
          <w:i/>
        </w:rPr>
        <w:t>չեն</w:t>
      </w:r>
      <w:r w:rsidRPr="001C7BAE">
        <w:rPr>
          <w:rStyle w:val="FontStyle144"/>
          <w:rFonts w:ascii="GHEA Grapalat" w:hAnsi="GHEA Grapalat"/>
          <w:i/>
          <w:lang w:val="en-US"/>
        </w:rPr>
        <w:t xml:space="preserve"> </w:t>
      </w:r>
      <w:r w:rsidRPr="00AB0736">
        <w:rPr>
          <w:rStyle w:val="FontStyle144"/>
          <w:rFonts w:ascii="GHEA Grapalat" w:hAnsi="GHEA Grapalat" w:cs="Sylfaen"/>
          <w:i/>
        </w:rPr>
        <w:t>առնվում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այն</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որոնք</w:t>
      </w:r>
      <w:r w:rsidRPr="001C7BAE">
        <w:rPr>
          <w:rStyle w:val="FontStyle144"/>
          <w:rFonts w:ascii="GHEA Grapalat" w:hAnsi="GHEA Grapalat"/>
          <w:i/>
          <w:lang w:val="en-US"/>
        </w:rPr>
        <w:t xml:space="preserve"> </w:t>
      </w:r>
      <w:r w:rsidRPr="00AB0736">
        <w:rPr>
          <w:rStyle w:val="FontStyle144"/>
          <w:rFonts w:ascii="GHEA Grapalat" w:hAnsi="GHEA Grapalat" w:cs="Sylfaen"/>
          <w:i/>
        </w:rPr>
        <w:t>կատարում</w:t>
      </w:r>
      <w:r w:rsidRPr="001C7BAE">
        <w:rPr>
          <w:rStyle w:val="FontStyle144"/>
          <w:rFonts w:ascii="GHEA Grapalat" w:hAnsi="GHEA Grapalat"/>
          <w:i/>
          <w:lang w:val="en-US"/>
        </w:rPr>
        <w:t xml:space="preserve"> </w:t>
      </w:r>
      <w:r w:rsidRPr="00AB0736">
        <w:rPr>
          <w:rStyle w:val="FontStyle144"/>
          <w:rFonts w:ascii="GHEA Grapalat" w:hAnsi="GHEA Grapalat" w:cs="Sylfaen"/>
          <w:i/>
        </w:rPr>
        <w:t>են</w:t>
      </w:r>
      <w:r w:rsidRPr="001C7BAE">
        <w:rPr>
          <w:rStyle w:val="FontStyle144"/>
          <w:rFonts w:ascii="GHEA Grapalat" w:hAnsi="GHEA Grapalat"/>
          <w:i/>
          <w:lang w:val="en-US"/>
        </w:rPr>
        <w:t xml:space="preserve"> </w:t>
      </w:r>
      <w:r w:rsidRPr="00AB0736">
        <w:rPr>
          <w:rStyle w:val="FontStyle144"/>
          <w:rFonts w:ascii="GHEA Grapalat" w:hAnsi="GHEA Grapalat" w:cs="Sylfaen"/>
          <w:i/>
        </w:rPr>
        <w:t>միայն</w:t>
      </w:r>
      <w:r w:rsidRPr="001C7BAE">
        <w:rPr>
          <w:rStyle w:val="FontStyle144"/>
          <w:rFonts w:ascii="GHEA Grapalat" w:hAnsi="GHEA Grapalat"/>
          <w:i/>
          <w:lang w:val="en-US"/>
        </w:rPr>
        <w:t xml:space="preserve"> </w:t>
      </w:r>
      <w:r w:rsidRPr="00AB0736">
        <w:rPr>
          <w:rStyle w:val="FontStyle144"/>
          <w:rFonts w:ascii="GHEA Grapalat" w:hAnsi="GHEA Grapalat" w:cs="Sylfaen"/>
          <w:i/>
        </w:rPr>
        <w:t>մուտքային</w:t>
      </w:r>
      <w:r w:rsidRPr="001C7BAE">
        <w:rPr>
          <w:rStyle w:val="FontStyle144"/>
          <w:rFonts w:ascii="GHEA Grapalat" w:hAnsi="GHEA Grapalat"/>
          <w:i/>
          <w:lang w:val="en-US"/>
        </w:rPr>
        <w:t>/</w:t>
      </w:r>
      <w:r w:rsidRPr="00AB0736">
        <w:rPr>
          <w:rStyle w:val="FontStyle144"/>
          <w:rFonts w:ascii="GHEA Grapalat" w:hAnsi="GHEA Grapalat" w:cs="Sylfaen"/>
          <w:i/>
        </w:rPr>
        <w:t>ելքային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պերիֆերիկ</w:t>
      </w:r>
      <w:r w:rsidRPr="001C7BAE">
        <w:rPr>
          <w:rStyle w:val="FontStyle144"/>
          <w:rFonts w:ascii="GHEA Grapalat" w:hAnsi="GHEA Grapalat"/>
          <w:i/>
          <w:lang w:val="en-US"/>
        </w:rPr>
        <w:t xml:space="preserve"> </w:t>
      </w:r>
      <w:r w:rsidRPr="00AB0736">
        <w:rPr>
          <w:rStyle w:val="FontStyle144"/>
          <w:rFonts w:ascii="GHEA Grapalat" w:hAnsi="GHEA Grapalat" w:cs="Sylfaen"/>
          <w:i/>
        </w:rPr>
        <w:t>գործողություններ</w:t>
      </w:r>
      <w:r w:rsidRPr="001C7BAE">
        <w:rPr>
          <w:rStyle w:val="FontStyle144"/>
          <w:rFonts w:ascii="GHEA Grapalat" w:hAnsi="GHEA Grapalat"/>
          <w:i/>
          <w:lang w:val="en-US"/>
        </w:rPr>
        <w:t xml:space="preserve"> (</w:t>
      </w:r>
      <w:r w:rsidRPr="00AB0736">
        <w:rPr>
          <w:rStyle w:val="FontStyle144"/>
          <w:rFonts w:ascii="GHEA Grapalat" w:hAnsi="GHEA Grapalat" w:cs="Sylfaen"/>
          <w:i/>
        </w:rPr>
        <w:t>օր</w:t>
      </w:r>
      <w:r w:rsidRPr="001C7BAE">
        <w:rPr>
          <w:rStyle w:val="FontStyle144"/>
          <w:rFonts w:ascii="GHEA Grapalat" w:hAnsi="GHEA Grapalat"/>
          <w:i/>
          <w:lang w:val="en-US"/>
        </w:rPr>
        <w:t xml:space="preserve">.` </w:t>
      </w:r>
      <w:r w:rsidRPr="00AB0736">
        <w:rPr>
          <w:rStyle w:val="FontStyle144"/>
          <w:rFonts w:ascii="GHEA Grapalat" w:hAnsi="GHEA Grapalat" w:cs="Sylfaen"/>
          <w:i/>
        </w:rPr>
        <w:t>սկավառակային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սարքեր</w:t>
      </w:r>
      <w:r w:rsidRPr="001C7BAE">
        <w:rPr>
          <w:rStyle w:val="FontStyle144"/>
          <w:rFonts w:ascii="GHEA Grapalat" w:hAnsi="GHEA Grapalat"/>
          <w:i/>
          <w:lang w:val="en-US"/>
        </w:rPr>
        <w:t xml:space="preserve">, </w:t>
      </w:r>
      <w:r w:rsidRPr="00AB0736">
        <w:rPr>
          <w:rStyle w:val="FontStyle144"/>
          <w:rFonts w:ascii="GHEA Grapalat" w:hAnsi="GHEA Grapalat" w:cs="Sylfaen"/>
          <w:i/>
        </w:rPr>
        <w:t>հաղորդկացման</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cs="Sylfaen"/>
          <w:i/>
        </w:rPr>
        <w:t>տեսա</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հաղորդկացման</w:t>
      </w:r>
      <w:r w:rsidRPr="001C7BAE">
        <w:rPr>
          <w:rStyle w:val="FontStyle144"/>
          <w:rFonts w:ascii="GHEA Grapalat" w:hAnsi="GHEA Grapalat"/>
          <w:i/>
          <w:lang w:val="en-US"/>
        </w:rPr>
        <w:t xml:space="preserve"> </w:t>
      </w:r>
      <w:r w:rsidRPr="00AB0736">
        <w:rPr>
          <w:rStyle w:val="FontStyle144"/>
          <w:rFonts w:ascii="GHEA Grapalat" w:hAnsi="GHEA Grapalat" w:cs="Sylfaen"/>
          <w:i/>
        </w:rPr>
        <w:t>դիսփլեյներ</w:t>
      </w:r>
      <w:r w:rsidRPr="001C7BAE">
        <w:rPr>
          <w:rStyle w:val="FontStyle144"/>
          <w:rFonts w:ascii="GHEA Grapalat" w:hAnsi="GHEA Grapalat"/>
          <w:i/>
          <w:lang w:val="en-US"/>
        </w:rPr>
        <w:t>)</w:t>
      </w:r>
      <w:r w:rsidRPr="00AB0736">
        <w:rPr>
          <w:rStyle w:val="FontStyle144"/>
          <w:rFonts w:ascii="GHEA Grapalat" w:hAnsi="GHEA Grapalat" w:cs="Times LatArm"/>
          <w:i/>
        </w:rPr>
        <w:t>։</w:t>
      </w:r>
    </w:p>
    <w:p w:rsidR="003C6966" w:rsidRPr="001C7BAE" w:rsidRDefault="003C6966" w:rsidP="003C6966">
      <w:pPr>
        <w:spacing w:before="240" w:after="240" w:line="276" w:lineRule="auto"/>
        <w:ind w:left="542"/>
        <w:rPr>
          <w:rStyle w:val="FontStyle144"/>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w:t>
      </w:r>
      <w:r w:rsidRPr="001C7BAE">
        <w:rPr>
          <w:rStyle w:val="FontStyle144"/>
          <w:rFonts w:ascii="GHEA Grapalat" w:hAnsi="GHEA Grapalat"/>
          <w:i/>
          <w:lang w:val="en-US"/>
        </w:rPr>
        <w:t xml:space="preserve">5. </w:t>
      </w:r>
      <w:r w:rsidRPr="00AB0736">
        <w:rPr>
          <w:rStyle w:val="FontStyle144"/>
          <w:rFonts w:ascii="GHEA Grapalat" w:hAnsi="GHEA Grapalat"/>
          <w:i/>
        </w:rPr>
        <w:t>ՙՀԱ</w:t>
      </w:r>
      <w:r w:rsidRPr="00AB0736">
        <w:rPr>
          <w:rStyle w:val="FontStyle144"/>
          <w:rFonts w:ascii="GHEA Grapalat" w:hAnsi="GHEA Grapalat" w:cs="Sylfaen"/>
          <w:i/>
        </w:rPr>
        <w:t>Ա՚</w:t>
      </w:r>
      <w:r w:rsidRPr="001C7BAE">
        <w:rPr>
          <w:rStyle w:val="FontStyle144"/>
          <w:rFonts w:ascii="GHEA Grapalat" w:hAnsi="GHEA Grapalat"/>
          <w:i/>
          <w:lang w:val="en-US"/>
        </w:rPr>
        <w:t>-</w:t>
      </w:r>
      <w:r w:rsidRPr="00AB0736">
        <w:rPr>
          <w:rStyle w:val="FontStyle144"/>
          <w:rFonts w:ascii="GHEA Grapalat" w:hAnsi="GHEA Grapalat"/>
          <w:i/>
        </w:rPr>
        <w:t>ի</w:t>
      </w:r>
      <w:r w:rsidRPr="001C7BAE">
        <w:rPr>
          <w:rStyle w:val="FontStyle144"/>
          <w:rFonts w:ascii="GHEA Grapalat" w:hAnsi="GHEA Grapalat"/>
          <w:i/>
          <w:lang w:val="en-US"/>
        </w:rPr>
        <w:t xml:space="preserve"> </w:t>
      </w:r>
      <w:r w:rsidRPr="00AB0736">
        <w:rPr>
          <w:rStyle w:val="FontStyle144"/>
          <w:rFonts w:ascii="GHEA Grapalat" w:hAnsi="GHEA Grapalat"/>
          <w:i/>
        </w:rPr>
        <w:t>արժեքները</w:t>
      </w:r>
      <w:r w:rsidRPr="001C7BAE">
        <w:rPr>
          <w:rStyle w:val="FontStyle144"/>
          <w:rFonts w:ascii="GHEA Grapalat" w:hAnsi="GHEA Grapalat"/>
          <w:i/>
          <w:lang w:val="en-US"/>
        </w:rPr>
        <w:t xml:space="preserve"> </w:t>
      </w:r>
      <w:r w:rsidRPr="00AB0736">
        <w:rPr>
          <w:rStyle w:val="FontStyle144"/>
          <w:rFonts w:ascii="GHEA Grapalat" w:hAnsi="GHEA Grapalat" w:cs="Sylfaen"/>
          <w:i/>
        </w:rPr>
        <w:t>չեն</w:t>
      </w:r>
      <w:r w:rsidRPr="001C7BAE">
        <w:rPr>
          <w:rStyle w:val="FontStyle144"/>
          <w:rFonts w:ascii="GHEA Grapalat" w:hAnsi="GHEA Grapalat"/>
          <w:i/>
          <w:lang w:val="en-US"/>
        </w:rPr>
        <w:t xml:space="preserve"> </w:t>
      </w:r>
      <w:r w:rsidRPr="00AB0736">
        <w:rPr>
          <w:rStyle w:val="FontStyle144"/>
          <w:rFonts w:ascii="GHEA Grapalat" w:hAnsi="GHEA Grapalat" w:cs="Sylfaen"/>
          <w:i/>
        </w:rPr>
        <w:t>հաշվարկվում</w:t>
      </w:r>
      <w:r w:rsidRPr="001C7BAE">
        <w:rPr>
          <w:rStyle w:val="FontStyle144"/>
          <w:rFonts w:ascii="GHEA Grapalat" w:hAnsi="GHEA Grapalat"/>
          <w:i/>
          <w:lang w:val="en-US"/>
        </w:rPr>
        <w:t xml:space="preserve"> </w:t>
      </w:r>
      <w:r w:rsidRPr="00AB0736">
        <w:rPr>
          <w:rStyle w:val="FontStyle144"/>
          <w:rFonts w:ascii="GHEA Grapalat" w:hAnsi="GHEA Grapalat" w:cs="Sylfaen"/>
          <w:i/>
        </w:rPr>
        <w:t>պրոցեսորային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այն</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համակցությունների</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համար</w:t>
      </w:r>
      <w:r w:rsidRPr="001C7BAE">
        <w:rPr>
          <w:rStyle w:val="FontStyle144"/>
          <w:rFonts w:ascii="GHEA Grapalat" w:hAnsi="GHEA Grapalat"/>
          <w:i/>
          <w:lang w:val="en-US"/>
        </w:rPr>
        <w:t xml:space="preserve">, </w:t>
      </w:r>
      <w:r w:rsidRPr="00AB0736">
        <w:rPr>
          <w:rStyle w:val="FontStyle144"/>
          <w:rFonts w:ascii="GHEA Grapalat" w:hAnsi="GHEA Grapalat" w:cs="Sylfaen"/>
          <w:i/>
        </w:rPr>
        <w:t>որոնք</w:t>
      </w:r>
      <w:r w:rsidRPr="001C7BAE">
        <w:rPr>
          <w:rStyle w:val="FontStyle144"/>
          <w:rFonts w:ascii="GHEA Grapalat" w:hAnsi="GHEA Grapalat"/>
          <w:i/>
          <w:lang w:val="en-US"/>
        </w:rPr>
        <w:t xml:space="preserve"> (</w:t>
      </w:r>
      <w:r w:rsidRPr="00AB0736">
        <w:rPr>
          <w:rStyle w:val="FontStyle144"/>
          <w:rFonts w:ascii="GHEA Grapalat" w:hAnsi="GHEA Grapalat"/>
          <w:i/>
        </w:rPr>
        <w:t>ներ</w:t>
      </w:r>
      <w:r w:rsidRPr="001C7BAE">
        <w:rPr>
          <w:rStyle w:val="FontStyle144"/>
          <w:rFonts w:ascii="GHEA Grapalat" w:hAnsi="GHEA Grapalat"/>
          <w:i/>
          <w:lang w:val="en-US"/>
        </w:rPr>
        <w:t>)</w:t>
      </w:r>
      <w:r w:rsidRPr="00AB0736">
        <w:rPr>
          <w:rStyle w:val="FontStyle144"/>
          <w:rFonts w:ascii="GHEA Grapalat" w:hAnsi="GHEA Grapalat" w:cs="Sylfaen"/>
          <w:i/>
        </w:rPr>
        <w:t>փոխկապակցված</w:t>
      </w:r>
      <w:r w:rsidRPr="001C7BAE">
        <w:rPr>
          <w:rStyle w:val="FontStyle144"/>
          <w:rFonts w:ascii="GHEA Grapalat" w:hAnsi="GHEA Grapalat"/>
          <w:i/>
          <w:lang w:val="en-US"/>
        </w:rPr>
        <w:t xml:space="preserve"> </w:t>
      </w:r>
      <w:r w:rsidRPr="00AB0736">
        <w:rPr>
          <w:rStyle w:val="FontStyle144"/>
          <w:rFonts w:ascii="GHEA Grapalat" w:hAnsi="GHEA Grapalat" w:cs="Sylfaen"/>
          <w:i/>
        </w:rPr>
        <w:t>են</w:t>
      </w:r>
      <w:r w:rsidRPr="001C7BAE">
        <w:rPr>
          <w:rStyle w:val="FontStyle144"/>
          <w:rFonts w:ascii="GHEA Grapalat" w:hAnsi="GHEA Grapalat"/>
          <w:i/>
          <w:lang w:val="en-US"/>
        </w:rPr>
        <w:t xml:space="preserve"> </w:t>
      </w:r>
      <w:r w:rsidRPr="00AB0736">
        <w:rPr>
          <w:rStyle w:val="FontStyle144"/>
          <w:rFonts w:ascii="GHEA Grapalat" w:hAnsi="GHEA Grapalat"/>
          <w:i/>
        </w:rPr>
        <w:t>ՙտեղական</w:t>
      </w:r>
      <w:r w:rsidRPr="001C7BAE">
        <w:rPr>
          <w:rStyle w:val="FontStyle144"/>
          <w:rFonts w:ascii="GHEA Grapalat" w:hAnsi="GHEA Grapalat"/>
          <w:i/>
          <w:lang w:val="en-US"/>
        </w:rPr>
        <w:t xml:space="preserve"> </w:t>
      </w:r>
      <w:r w:rsidRPr="00AB0736">
        <w:rPr>
          <w:rStyle w:val="FontStyle144"/>
          <w:rFonts w:ascii="GHEA Grapalat" w:hAnsi="GHEA Grapalat"/>
          <w:i/>
        </w:rPr>
        <w:t>տարածքային</w:t>
      </w:r>
      <w:r w:rsidRPr="001C7BAE">
        <w:rPr>
          <w:rStyle w:val="FontStyle144"/>
          <w:rFonts w:ascii="GHEA Grapalat" w:hAnsi="GHEA Grapalat"/>
          <w:i/>
          <w:lang w:val="en-US"/>
        </w:rPr>
        <w:t xml:space="preserve"> </w:t>
      </w:r>
      <w:r w:rsidRPr="00AB0736">
        <w:rPr>
          <w:rStyle w:val="FontStyle144"/>
          <w:rFonts w:ascii="GHEA Grapalat" w:hAnsi="GHEA Grapalat"/>
          <w:i/>
        </w:rPr>
        <w:t>ցանցերով՚</w:t>
      </w:r>
      <w:r w:rsidRPr="001C7BAE">
        <w:rPr>
          <w:rStyle w:val="FontStyle144"/>
          <w:rFonts w:ascii="GHEA Grapalat" w:hAnsi="GHEA Grapalat"/>
          <w:i/>
          <w:lang w:val="en-US"/>
        </w:rPr>
        <w:t xml:space="preserve">, </w:t>
      </w:r>
      <w:r w:rsidRPr="00AB0736">
        <w:rPr>
          <w:rStyle w:val="FontStyle144"/>
          <w:rFonts w:ascii="GHEA Grapalat" w:hAnsi="GHEA Grapalat"/>
          <w:i/>
        </w:rPr>
        <w:t>մեծ</w:t>
      </w:r>
      <w:r w:rsidRPr="001C7BAE">
        <w:rPr>
          <w:rStyle w:val="FontStyle144"/>
          <w:rFonts w:ascii="GHEA Grapalat" w:hAnsi="GHEA Grapalat"/>
          <w:i/>
          <w:lang w:val="en-US"/>
        </w:rPr>
        <w:t xml:space="preserve"> </w:t>
      </w:r>
      <w:r w:rsidRPr="00AB0736">
        <w:rPr>
          <w:rStyle w:val="FontStyle144"/>
          <w:rFonts w:ascii="GHEA Grapalat" w:hAnsi="GHEA Grapalat"/>
          <w:i/>
        </w:rPr>
        <w:t>տարածքային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ցանցերով</w:t>
      </w:r>
      <w:r w:rsidRPr="001C7BAE">
        <w:rPr>
          <w:rStyle w:val="FontStyle144"/>
          <w:rFonts w:ascii="GHEA Grapalat" w:hAnsi="GHEA Grapalat"/>
          <w:i/>
          <w:lang w:val="en-US"/>
        </w:rPr>
        <w:t xml:space="preserve">, </w:t>
      </w:r>
      <w:r w:rsidRPr="00AB0736">
        <w:rPr>
          <w:rStyle w:val="FontStyle144"/>
          <w:rFonts w:ascii="GHEA Grapalat" w:hAnsi="GHEA Grapalat" w:cs="Sylfaen"/>
          <w:i/>
        </w:rPr>
        <w:t>մուտք</w:t>
      </w:r>
      <w:r w:rsidRPr="001C7BAE">
        <w:rPr>
          <w:rStyle w:val="FontStyle144"/>
          <w:rFonts w:ascii="GHEA Grapalat" w:hAnsi="GHEA Grapalat" w:cs="Sylfaen"/>
          <w:i/>
          <w:lang w:val="en-US"/>
        </w:rPr>
        <w:t>/</w:t>
      </w:r>
      <w:r w:rsidRPr="00AB0736">
        <w:rPr>
          <w:rStyle w:val="FontStyle144"/>
          <w:rFonts w:ascii="GHEA Grapalat" w:hAnsi="GHEA Grapalat" w:cs="Sylfaen"/>
          <w:i/>
        </w:rPr>
        <w:t>ելքային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համատեղ</w:t>
      </w:r>
      <w:r w:rsidRPr="001C7BAE">
        <w:rPr>
          <w:rStyle w:val="FontStyle144"/>
          <w:rFonts w:ascii="GHEA Grapalat" w:hAnsi="GHEA Grapalat"/>
          <w:i/>
          <w:lang w:val="en-US"/>
        </w:rPr>
        <w:t xml:space="preserve"> </w:t>
      </w:r>
      <w:r w:rsidRPr="00AB0736">
        <w:rPr>
          <w:rStyle w:val="FontStyle144"/>
          <w:rFonts w:ascii="GHEA Grapalat" w:hAnsi="GHEA Grapalat" w:cs="Sylfaen"/>
          <w:i/>
        </w:rPr>
        <w:t>միացումներով</w:t>
      </w:r>
      <w:r w:rsidRPr="001C7BAE">
        <w:rPr>
          <w:rStyle w:val="FontStyle144"/>
          <w:rFonts w:ascii="GHEA Grapalat" w:hAnsi="GHEA Grapalat" w:cs="Sylfaen"/>
          <w:i/>
          <w:lang w:val="en-US"/>
        </w:rPr>
        <w:t>/</w:t>
      </w:r>
      <w:r w:rsidRPr="00AB0736">
        <w:rPr>
          <w:rStyle w:val="FontStyle144"/>
          <w:rFonts w:ascii="GHEA Grapalat" w:hAnsi="GHEA Grapalat" w:cs="Sylfaen"/>
          <w:i/>
        </w:rPr>
        <w:t>սարքերով</w:t>
      </w:r>
      <w:r w:rsidRPr="001C7BAE">
        <w:rPr>
          <w:rStyle w:val="FontStyle144"/>
          <w:rFonts w:ascii="GHEA Grapalat" w:hAnsi="GHEA Grapalat"/>
          <w:i/>
          <w:lang w:val="en-US"/>
        </w:rPr>
        <w:t xml:space="preserve">, </w:t>
      </w:r>
      <w:r w:rsidRPr="00AB0736">
        <w:rPr>
          <w:rStyle w:val="FontStyle144"/>
          <w:rFonts w:ascii="GHEA Grapalat" w:hAnsi="GHEA Grapalat" w:cs="Sylfaen"/>
          <w:i/>
        </w:rPr>
        <w:t>մուտք</w:t>
      </w:r>
      <w:r w:rsidRPr="001C7BAE">
        <w:rPr>
          <w:rStyle w:val="FontStyle144"/>
          <w:rFonts w:ascii="GHEA Grapalat" w:hAnsi="GHEA Grapalat" w:cs="Sylfaen"/>
          <w:i/>
          <w:lang w:val="en-US"/>
        </w:rPr>
        <w:t>/</w:t>
      </w:r>
      <w:r w:rsidRPr="00AB0736">
        <w:rPr>
          <w:rStyle w:val="FontStyle144"/>
          <w:rFonts w:ascii="GHEA Grapalat" w:hAnsi="GHEA Grapalat" w:cs="Sylfaen"/>
          <w:i/>
        </w:rPr>
        <w:t>ելքային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հսկիչ</w:t>
      </w:r>
      <w:r w:rsidRPr="001C7BAE">
        <w:rPr>
          <w:rStyle w:val="FontStyle144"/>
          <w:rFonts w:ascii="GHEA Grapalat" w:hAnsi="GHEA Grapalat"/>
          <w:i/>
          <w:lang w:val="en-US"/>
        </w:rPr>
        <w:t xml:space="preserve"> </w:t>
      </w:r>
      <w:r w:rsidRPr="00AB0736">
        <w:rPr>
          <w:rStyle w:val="FontStyle144"/>
          <w:rFonts w:ascii="GHEA Grapalat" w:hAnsi="GHEA Grapalat" w:cs="Sylfaen"/>
          <w:i/>
        </w:rPr>
        <w:t>սարքերով</w:t>
      </w:r>
      <w:r w:rsidRPr="001C7BAE">
        <w:rPr>
          <w:rStyle w:val="FontStyle144"/>
          <w:rFonts w:ascii="GHEA Grapalat" w:hAnsi="GHEA Grapalat"/>
          <w:i/>
          <w:lang w:val="en-US"/>
        </w:rPr>
        <w:t xml:space="preserve"> </w:t>
      </w:r>
      <w:r w:rsidRPr="00AB0736">
        <w:rPr>
          <w:rStyle w:val="FontStyle144"/>
          <w:rFonts w:ascii="GHEA Grapalat" w:hAnsi="GHEA Grapalat" w:cs="Sylfaen"/>
          <w:i/>
        </w:rPr>
        <w:t>և</w:t>
      </w:r>
      <w:r w:rsidRPr="001C7BAE">
        <w:rPr>
          <w:rStyle w:val="FontStyle144"/>
          <w:rFonts w:ascii="GHEA Grapalat" w:hAnsi="GHEA Grapalat"/>
          <w:i/>
          <w:lang w:val="en-US"/>
        </w:rPr>
        <w:t xml:space="preserve"> </w:t>
      </w:r>
      <w:r w:rsidRPr="00AB0736">
        <w:rPr>
          <w:rStyle w:val="FontStyle144"/>
          <w:rFonts w:ascii="GHEA Grapalat" w:hAnsi="GHEA Grapalat"/>
          <w:i/>
        </w:rPr>
        <w:t>ՙ</w:t>
      </w:r>
      <w:r w:rsidRPr="00AB0736">
        <w:rPr>
          <w:rStyle w:val="FontStyle144"/>
          <w:rFonts w:ascii="GHEA Grapalat" w:hAnsi="GHEA Grapalat" w:cs="Sylfaen"/>
          <w:i/>
        </w:rPr>
        <w:t>ծրագրային</w:t>
      </w:r>
      <w:r w:rsidRPr="001C7BAE">
        <w:rPr>
          <w:rStyle w:val="FontStyle144"/>
          <w:rFonts w:ascii="GHEA Grapalat" w:hAnsi="GHEA Grapalat"/>
          <w:i/>
          <w:lang w:val="en-US"/>
        </w:rPr>
        <w:t xml:space="preserve"> </w:t>
      </w:r>
      <w:r w:rsidRPr="00AB0736">
        <w:rPr>
          <w:rStyle w:val="FontStyle144"/>
          <w:rFonts w:ascii="GHEA Grapalat" w:hAnsi="GHEA Grapalat" w:cs="Sylfaen"/>
          <w:i/>
        </w:rPr>
        <w:t>ապահովմամբ՚</w:t>
      </w:r>
      <w:r w:rsidRPr="001C7BAE">
        <w:rPr>
          <w:rStyle w:val="FontStyle144"/>
          <w:rFonts w:ascii="GHEA Grapalat" w:hAnsi="GHEA Grapalat" w:cs="Sylfaen"/>
          <w:i/>
          <w:lang w:val="en-US"/>
        </w:rPr>
        <w:t xml:space="preserve"> </w:t>
      </w:r>
      <w:r w:rsidRPr="00AB0736">
        <w:rPr>
          <w:rStyle w:val="FontStyle144"/>
          <w:rFonts w:ascii="GHEA Grapalat" w:hAnsi="GHEA Grapalat" w:cs="Sylfaen"/>
          <w:i/>
        </w:rPr>
        <w:t>իրականացվող</w:t>
      </w:r>
      <w:r w:rsidRPr="001C7BAE">
        <w:rPr>
          <w:rStyle w:val="FontStyle144"/>
          <w:rFonts w:ascii="GHEA Grapalat" w:hAnsi="GHEA Grapalat"/>
          <w:i/>
          <w:lang w:val="en-US"/>
        </w:rPr>
        <w:t xml:space="preserve"> </w:t>
      </w:r>
      <w:r w:rsidRPr="00AB0736">
        <w:rPr>
          <w:rStyle w:val="FontStyle144"/>
          <w:rFonts w:ascii="GHEA Grapalat" w:hAnsi="GHEA Grapalat"/>
          <w:i/>
        </w:rPr>
        <w:t>հաղորդակցման</w:t>
      </w:r>
      <w:r w:rsidRPr="001C7BAE">
        <w:rPr>
          <w:rStyle w:val="FontStyle144"/>
          <w:rFonts w:ascii="GHEA Grapalat" w:hAnsi="GHEA Grapalat"/>
          <w:i/>
          <w:lang w:val="en-US"/>
        </w:rPr>
        <w:t xml:space="preserve"> </w:t>
      </w:r>
      <w:r w:rsidRPr="00AB0736">
        <w:rPr>
          <w:rStyle w:val="FontStyle144"/>
          <w:rFonts w:ascii="GHEA Grapalat" w:hAnsi="GHEA Grapalat"/>
          <w:i/>
        </w:rPr>
        <w:t>փոխմիացումներով</w:t>
      </w:r>
      <w:r w:rsidRPr="00AB0736">
        <w:rPr>
          <w:rStyle w:val="FontStyle144"/>
          <w:rFonts w:ascii="GHEA Grapalat" w:hAnsi="GHEA Grapalat" w:cs="Times LatArm"/>
          <w:i/>
        </w:rPr>
        <w:t>։</w:t>
      </w:r>
    </w:p>
    <w:p w:rsidR="003C6966" w:rsidRPr="00AB0736" w:rsidRDefault="003C6966" w:rsidP="003C6966">
      <w:pPr>
        <w:pStyle w:val="Style27"/>
        <w:widowControl/>
        <w:spacing w:before="240" w:after="240" w:line="276" w:lineRule="auto"/>
        <w:ind w:left="542"/>
        <w:jc w:val="left"/>
        <w:rPr>
          <w:rStyle w:val="FontStyle144"/>
          <w:rFonts w:ascii="GHEA Grapalat" w:hAnsi="GHEA Grapalat" w:cs="Sylfaen"/>
          <w:i/>
          <w:lang w:val="en-GB"/>
        </w:rPr>
      </w:pPr>
      <w:r w:rsidRPr="00AB0736">
        <w:rPr>
          <w:rFonts w:ascii="GHEA Grapalat" w:hAnsi="GHEA Grapalat" w:cs="Sylfaen"/>
          <w:i/>
          <w:u w:val="single"/>
          <w:lang w:val="en-US"/>
        </w:rPr>
        <w:t>Ծանոթագրություն</w:t>
      </w:r>
      <w:r w:rsidRPr="00AB0736">
        <w:rPr>
          <w:rFonts w:ascii="GHEA Grapalat" w:hAnsi="GHEA Grapalat"/>
          <w:i/>
          <w:u w:val="single"/>
          <w:lang w:val="en-US"/>
        </w:rPr>
        <w:t xml:space="preserve"> </w:t>
      </w:r>
      <w:r w:rsidRPr="00AB0736">
        <w:rPr>
          <w:rStyle w:val="FontStyle144"/>
          <w:rFonts w:ascii="GHEA Grapalat" w:hAnsi="GHEA Grapalat"/>
          <w:i/>
          <w:lang w:val="en-US"/>
        </w:rPr>
        <w:t xml:space="preserve">6. ՙՀԱԱ՚-ի արժեքները պետք է </w:t>
      </w:r>
      <w:r w:rsidRPr="00AB0736">
        <w:rPr>
          <w:rStyle w:val="FontStyle144"/>
          <w:rFonts w:ascii="GHEA Grapalat" w:hAnsi="GHEA Grapalat" w:cs="Sylfaen"/>
          <w:i/>
        </w:rPr>
        <w:t>հաշվարկվ</w:t>
      </w:r>
      <w:r w:rsidRPr="00AB0736">
        <w:rPr>
          <w:rStyle w:val="FontStyle144"/>
          <w:rFonts w:ascii="GHEA Grapalat" w:hAnsi="GHEA Grapalat" w:cs="Sylfaen"/>
          <w:i/>
          <w:lang w:val="en-GB"/>
        </w:rPr>
        <w:t xml:space="preserve">են պրոցեսորի այնպիսի համակցությունների համար, որոնք պարունակում են պրոցեսորներ, որոնք հատուկ նախագծված են ագրեգացման միջոցով կատարողականություն բարձրացնելու նպատակով, աշխատում են միաժամանակ և օգտվում են նույն հիշողությունից: </w:t>
      </w:r>
    </w:p>
    <w:p w:rsidR="003C6966" w:rsidRPr="00AB0736" w:rsidRDefault="003C6966" w:rsidP="003C6966">
      <w:pPr>
        <w:pStyle w:val="Style27"/>
        <w:widowControl/>
        <w:spacing w:before="240" w:after="240" w:line="276" w:lineRule="auto"/>
        <w:ind w:left="542"/>
        <w:jc w:val="left"/>
        <w:rPr>
          <w:rStyle w:val="FontStyle144"/>
          <w:rFonts w:ascii="GHEA Grapalat" w:hAnsi="GHEA Grapalat"/>
          <w:i/>
          <w:lang w:val="en-US"/>
        </w:rPr>
      </w:pPr>
      <w:r w:rsidRPr="00AB0736">
        <w:rPr>
          <w:rFonts w:ascii="GHEA Grapalat" w:hAnsi="GHEA Grapalat" w:cs="Sylfaen"/>
          <w:i/>
          <w:u w:val="single"/>
          <w:lang w:val="en-US"/>
        </w:rPr>
        <w:t>Տեխնիկական ծանոթագրություն</w:t>
      </w:r>
    </w:p>
    <w:p w:rsidR="003C6966" w:rsidRPr="001C7BAE" w:rsidRDefault="003C6966" w:rsidP="003C6966">
      <w:pPr>
        <w:tabs>
          <w:tab w:val="left" w:pos="888"/>
        </w:tabs>
        <w:autoSpaceDE w:val="0"/>
        <w:autoSpaceDN w:val="0"/>
        <w:adjustRightInd w:val="0"/>
        <w:spacing w:before="240" w:after="240" w:line="276" w:lineRule="auto"/>
        <w:ind w:left="993" w:hanging="285"/>
        <w:rPr>
          <w:rStyle w:val="FontStyle144"/>
          <w:rFonts w:ascii="GHEA Grapalat" w:hAnsi="GHEA Grapalat" w:cs="Sylfaen"/>
          <w:i/>
          <w:lang w:val="en-GB"/>
        </w:rPr>
      </w:pPr>
      <w:r w:rsidRPr="001C7BAE">
        <w:rPr>
          <w:rStyle w:val="FontStyle144"/>
          <w:rFonts w:ascii="GHEA Grapalat" w:hAnsi="GHEA Grapalat" w:cs="Sylfaen"/>
          <w:i/>
          <w:lang w:val="en-GB"/>
        </w:rPr>
        <w:lastRenderedPageBreak/>
        <w:t xml:space="preserve">1. </w:t>
      </w:r>
      <w:r w:rsidRPr="00AB0736">
        <w:rPr>
          <w:rStyle w:val="FontStyle144"/>
          <w:rFonts w:ascii="GHEA Grapalat" w:hAnsi="GHEA Grapalat" w:cs="Sylfaen"/>
          <w:i/>
        </w:rPr>
        <w:t>Ագրեգացնել</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բոլոր</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պրոցեսորները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և</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արագացուցիչները</w:t>
      </w:r>
      <w:r w:rsidRPr="001C7BAE">
        <w:rPr>
          <w:rStyle w:val="FontStyle144"/>
          <w:rFonts w:ascii="GHEA Grapalat" w:hAnsi="GHEA Grapalat"/>
          <w:i/>
          <w:lang w:val="en-GB"/>
        </w:rPr>
        <w:t xml:space="preserve">, </w:t>
      </w:r>
      <w:r w:rsidRPr="00AB0736">
        <w:rPr>
          <w:rStyle w:val="FontStyle144"/>
          <w:rFonts w:ascii="GHEA Grapalat" w:hAnsi="GHEA Grapalat" w:cs="Sylfaen"/>
          <w:i/>
        </w:rPr>
        <w:t>որոնք</w:t>
      </w:r>
      <w:r w:rsidRPr="001C7BAE">
        <w:rPr>
          <w:rStyle w:val="FontStyle144"/>
          <w:rFonts w:ascii="GHEA Grapalat" w:hAnsi="GHEA Grapalat"/>
          <w:i/>
          <w:lang w:val="en-GB"/>
        </w:rPr>
        <w:t xml:space="preserve"> </w:t>
      </w:r>
      <w:r w:rsidRPr="00AB0736">
        <w:rPr>
          <w:rStyle w:val="FontStyle144"/>
          <w:rFonts w:ascii="GHEA Grapalat" w:hAnsi="GHEA Grapalat" w:cs="Sylfaen"/>
          <w:i/>
        </w:rPr>
        <w:t>աշխատում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միաժամանակ</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և</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տեղակայված</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միևնույն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կաղապարի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վրա</w:t>
      </w:r>
      <w:r w:rsidRPr="001C7BAE">
        <w:rPr>
          <w:rStyle w:val="FontStyle144"/>
          <w:rFonts w:ascii="GHEA Grapalat" w:hAnsi="GHEA Grapalat" w:cs="Sylfaen"/>
          <w:i/>
          <w:lang w:val="en-GB"/>
        </w:rPr>
        <w:t xml:space="preserve">: </w:t>
      </w:r>
    </w:p>
    <w:p w:rsidR="003C6966" w:rsidRPr="001C7BAE" w:rsidRDefault="003C6966" w:rsidP="003C6966">
      <w:pPr>
        <w:tabs>
          <w:tab w:val="left" w:pos="888"/>
        </w:tabs>
        <w:autoSpaceDE w:val="0"/>
        <w:autoSpaceDN w:val="0"/>
        <w:adjustRightInd w:val="0"/>
        <w:spacing w:before="240" w:after="240" w:line="276" w:lineRule="auto"/>
        <w:ind w:left="993" w:hanging="285"/>
        <w:rPr>
          <w:rStyle w:val="FontStyle144"/>
          <w:rFonts w:ascii="GHEA Grapalat" w:hAnsi="GHEA Grapalat"/>
          <w:i/>
          <w:lang w:val="en-GB"/>
        </w:rPr>
      </w:pPr>
      <w:r w:rsidRPr="001C7BAE">
        <w:rPr>
          <w:rStyle w:val="FontStyle144"/>
          <w:rFonts w:ascii="GHEA Grapalat" w:hAnsi="GHEA Grapalat" w:cs="Sylfaen"/>
          <w:i/>
          <w:lang w:val="en-GB"/>
        </w:rPr>
        <w:t xml:space="preserve">2. </w:t>
      </w:r>
      <w:r w:rsidRPr="00AB0736">
        <w:rPr>
          <w:rStyle w:val="FontStyle144"/>
          <w:rFonts w:ascii="GHEA Grapalat" w:hAnsi="GHEA Grapalat" w:cs="Sylfaen"/>
          <w:i/>
        </w:rPr>
        <w:t>Պրոցեսորների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միակցությունները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օգտագործում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միևնույն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հիշողությունը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երբ</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պրոցեսորներից</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որևէ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մեկը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մուտք</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ունի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դեպի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համակարգի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մեջ</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հիշողության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որևէ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տարածքի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քեշ</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գծերի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մեքենայական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տրանսմիսիաները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հիշողության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բառերը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առանց</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որևէ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ծրագրային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ապահովման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մեխանիզմի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մասնակցության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ինչին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կարելի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հասնել</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օգտագործելով</w:t>
      </w:r>
      <w:r w:rsidRPr="001C7BAE">
        <w:rPr>
          <w:rStyle w:val="FontStyle144"/>
          <w:rFonts w:ascii="GHEA Grapalat" w:hAnsi="GHEA Grapalat" w:cs="Sylfaen"/>
          <w:i/>
          <w:lang w:val="en-GB"/>
        </w:rPr>
        <w:t xml:space="preserve"> 4A003.c. </w:t>
      </w:r>
      <w:r w:rsidRPr="00AB0736">
        <w:rPr>
          <w:rStyle w:val="FontStyle144"/>
          <w:rFonts w:ascii="GHEA Grapalat" w:hAnsi="GHEA Grapalat" w:cs="Sylfaen"/>
          <w:i/>
        </w:rPr>
        <w:t>կետում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հատկորոշված</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ՙէլեկտրոնային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հավաքվածքները՚</w:t>
      </w:r>
      <w:r w:rsidRPr="001C7BAE">
        <w:rPr>
          <w:rStyle w:val="FontStyle144"/>
          <w:rFonts w:ascii="GHEA Grapalat" w:hAnsi="GHEA Grapalat" w:cs="Sylfaen"/>
          <w:i/>
          <w:lang w:val="en-GB"/>
        </w:rPr>
        <w:t xml:space="preserve"> </w:t>
      </w:r>
    </w:p>
    <w:p w:rsidR="003C6966" w:rsidRPr="001C7BAE" w:rsidRDefault="003C6966" w:rsidP="003C6966">
      <w:pPr>
        <w:spacing w:before="240" w:after="240" w:line="276" w:lineRule="auto"/>
        <w:ind w:left="542"/>
        <w:rPr>
          <w:rStyle w:val="FontStyle144"/>
          <w:rFonts w:ascii="GHEA Grapalat" w:hAnsi="GHEA Grapalat" w:cs="Times LatArm"/>
          <w:i/>
          <w:lang w:val="en-GB"/>
        </w:rPr>
      </w:pPr>
      <w:r w:rsidRPr="00AB0736">
        <w:rPr>
          <w:rFonts w:ascii="GHEA Grapalat" w:hAnsi="GHEA Grapalat" w:cs="Sylfaen"/>
          <w:i/>
          <w:u w:val="single"/>
        </w:rPr>
        <w:t>Ծանոթագրություն</w:t>
      </w:r>
      <w:r w:rsidRPr="001C7BAE">
        <w:rPr>
          <w:rFonts w:ascii="GHEA Grapalat" w:hAnsi="GHEA Grapalat"/>
          <w:i/>
          <w:u w:val="single"/>
          <w:lang w:val="en-GB"/>
        </w:rPr>
        <w:t xml:space="preserve"> </w:t>
      </w:r>
      <w:r w:rsidRPr="001C7BAE">
        <w:rPr>
          <w:rStyle w:val="FontStyle144"/>
          <w:rFonts w:ascii="GHEA Grapalat" w:hAnsi="GHEA Grapalat"/>
          <w:i/>
          <w:lang w:val="en-GB"/>
        </w:rPr>
        <w:t>7. ‘</w:t>
      </w:r>
      <w:r w:rsidRPr="00AB0736">
        <w:rPr>
          <w:rStyle w:val="FontStyle144"/>
          <w:rFonts w:ascii="GHEA Grapalat" w:hAnsi="GHEA Grapalat" w:cs="Sylfaen"/>
          <w:i/>
        </w:rPr>
        <w:t>Վեկտորային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պրոցեսորը</w:t>
      </w:r>
      <w:r w:rsidRPr="001C7BAE">
        <w:rPr>
          <w:rStyle w:val="FontStyle144"/>
          <w:rFonts w:ascii="GHEA Grapalat" w:hAnsi="GHEA Grapalat" w:cs="Sylfaen"/>
          <w:i/>
          <w:lang w:val="en-GB"/>
        </w:rPr>
        <w:t>’</w:t>
      </w:r>
      <w:r w:rsidRPr="001C7BAE">
        <w:rPr>
          <w:rStyle w:val="FontStyle144"/>
          <w:rFonts w:ascii="GHEA Grapalat" w:hAnsi="GHEA Grapalat"/>
          <w:i/>
          <w:lang w:val="en-GB"/>
        </w:rPr>
        <w:t xml:space="preserve"> </w:t>
      </w:r>
      <w:r w:rsidRPr="00AB0736">
        <w:rPr>
          <w:rStyle w:val="FontStyle144"/>
          <w:rFonts w:ascii="GHEA Grapalat" w:hAnsi="GHEA Grapalat" w:cs="Sylfaen"/>
          <w:i/>
        </w:rPr>
        <w:t>սահմանվում</w:t>
      </w:r>
      <w:r w:rsidRPr="001C7BAE">
        <w:rPr>
          <w:rStyle w:val="FontStyle144"/>
          <w:rFonts w:ascii="GHEA Grapalat" w:hAnsi="GHEA Grapalat"/>
          <w:i/>
          <w:lang w:val="en-GB"/>
        </w:rPr>
        <w:t xml:space="preserve"> </w:t>
      </w:r>
      <w:r w:rsidRPr="00AB0736">
        <w:rPr>
          <w:rStyle w:val="FontStyle144"/>
          <w:rFonts w:ascii="GHEA Grapalat" w:hAnsi="GHEA Grapalat" w:cs="Sylfaen"/>
          <w:i/>
        </w:rPr>
        <w:t>է</w:t>
      </w:r>
      <w:r w:rsidRPr="001C7BAE">
        <w:rPr>
          <w:rStyle w:val="FontStyle144"/>
          <w:rFonts w:ascii="GHEA Grapalat" w:hAnsi="GHEA Grapalat"/>
          <w:i/>
          <w:lang w:val="en-GB"/>
        </w:rPr>
        <w:t xml:space="preserve"> </w:t>
      </w:r>
      <w:r w:rsidRPr="00AB0736">
        <w:rPr>
          <w:rStyle w:val="FontStyle144"/>
          <w:rFonts w:ascii="GHEA Grapalat" w:hAnsi="GHEA Grapalat" w:cs="Sylfaen"/>
          <w:i/>
        </w:rPr>
        <w:t>որպես</w:t>
      </w:r>
      <w:r w:rsidRPr="001C7BAE">
        <w:rPr>
          <w:rStyle w:val="FontStyle144"/>
          <w:rFonts w:ascii="GHEA Grapalat" w:hAnsi="GHEA Grapalat"/>
          <w:i/>
          <w:lang w:val="en-GB"/>
        </w:rPr>
        <w:t xml:space="preserve"> </w:t>
      </w:r>
      <w:r w:rsidRPr="00AB0736">
        <w:rPr>
          <w:rStyle w:val="FontStyle144"/>
          <w:rFonts w:ascii="GHEA Grapalat" w:hAnsi="GHEA Grapalat" w:cs="Sylfaen"/>
          <w:i/>
        </w:rPr>
        <w:t>ներկառուցված</w:t>
      </w:r>
      <w:r w:rsidRPr="001C7BAE">
        <w:rPr>
          <w:rStyle w:val="FontStyle144"/>
          <w:rFonts w:ascii="GHEA Grapalat" w:hAnsi="GHEA Grapalat"/>
          <w:i/>
          <w:lang w:val="en-GB"/>
        </w:rPr>
        <w:t xml:space="preserve"> </w:t>
      </w:r>
      <w:r w:rsidRPr="00AB0736">
        <w:rPr>
          <w:rStyle w:val="FontStyle144"/>
          <w:rFonts w:ascii="GHEA Grapalat" w:hAnsi="GHEA Grapalat"/>
          <w:i/>
        </w:rPr>
        <w:t>հրահանգներով</w:t>
      </w:r>
      <w:r w:rsidRPr="001C7BAE">
        <w:rPr>
          <w:rStyle w:val="FontStyle144"/>
          <w:rFonts w:ascii="GHEA Grapalat" w:hAnsi="GHEA Grapalat"/>
          <w:i/>
          <w:lang w:val="en-GB"/>
        </w:rPr>
        <w:t xml:space="preserve"> </w:t>
      </w:r>
      <w:r w:rsidRPr="00AB0736">
        <w:rPr>
          <w:rStyle w:val="FontStyle144"/>
          <w:rFonts w:ascii="GHEA Grapalat" w:hAnsi="GHEA Grapalat" w:cs="Sylfaen"/>
          <w:i/>
        </w:rPr>
        <w:t>պրոցեսոր</w:t>
      </w:r>
      <w:r w:rsidRPr="001C7BAE">
        <w:rPr>
          <w:rStyle w:val="FontStyle144"/>
          <w:rFonts w:ascii="GHEA Grapalat" w:hAnsi="GHEA Grapalat"/>
          <w:i/>
          <w:lang w:val="en-GB"/>
        </w:rPr>
        <w:t xml:space="preserve">, </w:t>
      </w:r>
      <w:r w:rsidRPr="00AB0736">
        <w:rPr>
          <w:rStyle w:val="FontStyle144"/>
          <w:rFonts w:ascii="GHEA Grapalat" w:hAnsi="GHEA Grapalat" w:cs="Sylfaen"/>
          <w:i/>
        </w:rPr>
        <w:t>որը</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լողացող</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կետի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վեկտորների</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վրա</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միաժամանակ</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կատարում</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է</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բազմակի</w:t>
      </w:r>
      <w:r w:rsidRPr="001C7BAE">
        <w:rPr>
          <w:rStyle w:val="FontStyle144"/>
          <w:rFonts w:ascii="GHEA Grapalat" w:hAnsi="GHEA Grapalat"/>
          <w:i/>
          <w:lang w:val="en-GB"/>
        </w:rPr>
        <w:t xml:space="preserve"> </w:t>
      </w:r>
      <w:r w:rsidRPr="00AB0736">
        <w:rPr>
          <w:rStyle w:val="FontStyle144"/>
          <w:rFonts w:ascii="GHEA Grapalat" w:hAnsi="GHEA Grapalat" w:cs="Sylfaen"/>
          <w:i/>
        </w:rPr>
        <w:t>հաշվարկներ</w:t>
      </w:r>
      <w:r w:rsidRPr="001C7BAE">
        <w:rPr>
          <w:rStyle w:val="FontStyle144"/>
          <w:rFonts w:ascii="GHEA Grapalat" w:hAnsi="GHEA Grapalat" w:cs="Sylfaen"/>
          <w:i/>
          <w:lang w:val="en-GB"/>
        </w:rPr>
        <w:t xml:space="preserve"> </w:t>
      </w:r>
      <w:r w:rsidRPr="001C7BAE">
        <w:rPr>
          <w:rStyle w:val="FontStyle144"/>
          <w:rFonts w:ascii="GHEA Grapalat" w:hAnsi="GHEA Grapalat"/>
          <w:i/>
          <w:lang w:val="en-GB"/>
        </w:rPr>
        <w:t xml:space="preserve">(64 </w:t>
      </w:r>
      <w:r w:rsidRPr="00AB0736">
        <w:rPr>
          <w:rStyle w:val="FontStyle144"/>
          <w:rFonts w:ascii="GHEA Grapalat" w:hAnsi="GHEA Grapalat" w:cs="Sylfaen"/>
          <w:i/>
        </w:rPr>
        <w:t>կամ</w:t>
      </w:r>
      <w:r w:rsidRPr="001C7BAE">
        <w:rPr>
          <w:rStyle w:val="FontStyle144"/>
          <w:rFonts w:ascii="GHEA Grapalat" w:hAnsi="GHEA Grapalat"/>
          <w:i/>
          <w:lang w:val="en-GB"/>
        </w:rPr>
        <w:t xml:space="preserve"> </w:t>
      </w:r>
      <w:r w:rsidRPr="00AB0736">
        <w:rPr>
          <w:rStyle w:val="FontStyle144"/>
          <w:rFonts w:ascii="GHEA Grapalat" w:hAnsi="GHEA Grapalat" w:cs="Sylfaen"/>
          <w:i/>
        </w:rPr>
        <w:t>ավելի</w:t>
      </w:r>
      <w:r w:rsidRPr="001C7BAE">
        <w:rPr>
          <w:rStyle w:val="FontStyle144"/>
          <w:rFonts w:ascii="GHEA Grapalat" w:hAnsi="GHEA Grapalat"/>
          <w:i/>
          <w:lang w:val="en-GB"/>
        </w:rPr>
        <w:t xml:space="preserve"> </w:t>
      </w:r>
      <w:r w:rsidRPr="00AB0736">
        <w:rPr>
          <w:rStyle w:val="FontStyle144"/>
          <w:rFonts w:ascii="GHEA Grapalat" w:hAnsi="GHEA Grapalat"/>
          <w:i/>
        </w:rPr>
        <w:t>շատ</w:t>
      </w:r>
      <w:r w:rsidRPr="001C7BAE">
        <w:rPr>
          <w:rStyle w:val="FontStyle144"/>
          <w:rFonts w:ascii="GHEA Grapalat" w:hAnsi="GHEA Grapalat"/>
          <w:i/>
          <w:lang w:val="en-GB"/>
        </w:rPr>
        <w:t xml:space="preserve"> </w:t>
      </w:r>
      <w:r w:rsidRPr="00AB0736">
        <w:rPr>
          <w:rStyle w:val="FontStyle144"/>
          <w:rFonts w:ascii="GHEA Grapalat" w:hAnsi="GHEA Grapalat" w:cs="Sylfaen"/>
          <w:i/>
        </w:rPr>
        <w:t>բիտերով</w:t>
      </w:r>
      <w:r w:rsidRPr="001C7BAE">
        <w:rPr>
          <w:rStyle w:val="FontStyle144"/>
          <w:rFonts w:ascii="GHEA Grapalat" w:hAnsi="GHEA Grapalat"/>
          <w:i/>
          <w:lang w:val="en-GB"/>
        </w:rPr>
        <w:t xml:space="preserve"> </w:t>
      </w:r>
      <w:r w:rsidRPr="00AB0736">
        <w:rPr>
          <w:rStyle w:val="FontStyle144"/>
          <w:rFonts w:ascii="GHEA Grapalat" w:hAnsi="GHEA Grapalat" w:cs="Sylfaen"/>
          <w:i/>
        </w:rPr>
        <w:t>աշխատող</w:t>
      </w:r>
      <w:r w:rsidRPr="001C7BAE">
        <w:rPr>
          <w:rStyle w:val="FontStyle144"/>
          <w:rFonts w:ascii="GHEA Grapalat" w:hAnsi="GHEA Grapalat"/>
          <w:i/>
          <w:lang w:val="en-GB"/>
        </w:rPr>
        <w:t xml:space="preserve"> </w:t>
      </w:r>
      <w:r w:rsidRPr="00AB0736">
        <w:rPr>
          <w:rStyle w:val="FontStyle144"/>
          <w:rFonts w:ascii="GHEA Grapalat" w:hAnsi="GHEA Grapalat" w:cs="Sylfaen"/>
          <w:i/>
        </w:rPr>
        <w:t>մեկ</w:t>
      </w:r>
      <w:r w:rsidRPr="001C7BAE">
        <w:rPr>
          <w:rStyle w:val="FontStyle144"/>
          <w:rFonts w:ascii="GHEA Grapalat" w:hAnsi="GHEA Grapalat" w:cs="Sylfaen"/>
          <w:i/>
          <w:lang w:val="en-GB"/>
        </w:rPr>
        <w:t>-</w:t>
      </w:r>
      <w:r w:rsidRPr="00AB0736">
        <w:rPr>
          <w:rStyle w:val="FontStyle144"/>
          <w:rFonts w:ascii="GHEA Grapalat" w:hAnsi="GHEA Grapalat" w:cs="Sylfaen"/>
          <w:i/>
        </w:rPr>
        <w:t>տարածաչափային</w:t>
      </w:r>
      <w:r w:rsidRPr="001C7BAE">
        <w:rPr>
          <w:rStyle w:val="FontStyle144"/>
          <w:rFonts w:ascii="GHEA Grapalat" w:hAnsi="GHEA Grapalat" w:cs="Sylfaen"/>
          <w:i/>
          <w:lang w:val="en-GB"/>
        </w:rPr>
        <w:t xml:space="preserve"> </w:t>
      </w:r>
      <w:r w:rsidRPr="00AB0736">
        <w:rPr>
          <w:rStyle w:val="FontStyle144"/>
          <w:rFonts w:ascii="GHEA Grapalat" w:hAnsi="GHEA Grapalat" w:cs="Sylfaen"/>
          <w:i/>
        </w:rPr>
        <w:t>մատրիցաներ</w:t>
      </w:r>
      <w:r w:rsidRPr="001C7BAE">
        <w:rPr>
          <w:rStyle w:val="FontStyle144"/>
          <w:rFonts w:ascii="GHEA Grapalat" w:hAnsi="GHEA Grapalat"/>
          <w:i/>
          <w:lang w:val="en-GB"/>
        </w:rPr>
        <w:t xml:space="preserve">) </w:t>
      </w:r>
      <w:r w:rsidRPr="00AB0736">
        <w:rPr>
          <w:rStyle w:val="FontStyle144"/>
          <w:rFonts w:ascii="GHEA Grapalat" w:hAnsi="GHEA Grapalat" w:cs="Sylfaen"/>
          <w:i/>
        </w:rPr>
        <w:t>և</w:t>
      </w:r>
      <w:r w:rsidRPr="001C7BAE">
        <w:rPr>
          <w:rStyle w:val="FontStyle144"/>
          <w:rFonts w:ascii="GHEA Grapalat" w:hAnsi="GHEA Grapalat"/>
          <w:i/>
          <w:lang w:val="en-GB"/>
        </w:rPr>
        <w:t xml:space="preserve"> </w:t>
      </w:r>
      <w:r w:rsidRPr="00AB0736">
        <w:rPr>
          <w:rStyle w:val="FontStyle144"/>
          <w:rFonts w:ascii="GHEA Grapalat" w:hAnsi="GHEA Grapalat" w:cs="Sylfaen"/>
          <w:i/>
        </w:rPr>
        <w:t>ունի</w:t>
      </w:r>
      <w:r w:rsidRPr="001C7BAE">
        <w:rPr>
          <w:rStyle w:val="FontStyle144"/>
          <w:rFonts w:ascii="GHEA Grapalat" w:hAnsi="GHEA Grapalat"/>
          <w:i/>
          <w:lang w:val="en-GB"/>
        </w:rPr>
        <w:t xml:space="preserve"> </w:t>
      </w:r>
      <w:r w:rsidRPr="00AB0736">
        <w:rPr>
          <w:rStyle w:val="FontStyle144"/>
          <w:rFonts w:ascii="GHEA Grapalat" w:hAnsi="GHEA Grapalat" w:cs="Sylfaen"/>
          <w:i/>
        </w:rPr>
        <w:t>առնվազն</w:t>
      </w:r>
      <w:r w:rsidRPr="001C7BAE">
        <w:rPr>
          <w:rStyle w:val="FontStyle144"/>
          <w:rFonts w:ascii="GHEA Grapalat" w:hAnsi="GHEA Grapalat"/>
          <w:i/>
          <w:lang w:val="en-GB"/>
        </w:rPr>
        <w:t xml:space="preserve"> 2 </w:t>
      </w:r>
      <w:r w:rsidRPr="00AB0736">
        <w:rPr>
          <w:rStyle w:val="FontStyle144"/>
          <w:rFonts w:ascii="GHEA Grapalat" w:hAnsi="GHEA Grapalat" w:cs="Sylfaen"/>
          <w:i/>
        </w:rPr>
        <w:t>վեկտորային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գործառույթային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միավոր</w:t>
      </w:r>
      <w:r w:rsidRPr="001C7BAE">
        <w:rPr>
          <w:rStyle w:val="FontStyle144"/>
          <w:rFonts w:ascii="GHEA Grapalat" w:hAnsi="GHEA Grapalat"/>
          <w:i/>
          <w:lang w:val="en-GB"/>
        </w:rPr>
        <w:t xml:space="preserve"> </w:t>
      </w:r>
      <w:r w:rsidRPr="00AB0736">
        <w:rPr>
          <w:rStyle w:val="FontStyle144"/>
          <w:rFonts w:ascii="GHEA Grapalat" w:hAnsi="GHEA Grapalat" w:cs="Sylfaen"/>
          <w:i/>
        </w:rPr>
        <w:t>և</w:t>
      </w:r>
      <w:r w:rsidRPr="001C7BAE">
        <w:rPr>
          <w:rStyle w:val="FontStyle144"/>
          <w:rFonts w:ascii="GHEA Grapalat" w:hAnsi="GHEA Grapalat"/>
          <w:i/>
          <w:lang w:val="en-GB"/>
        </w:rPr>
        <w:t xml:space="preserve"> </w:t>
      </w:r>
      <w:r w:rsidRPr="00AB0736">
        <w:rPr>
          <w:rStyle w:val="FontStyle144"/>
          <w:rFonts w:ascii="GHEA Grapalat" w:hAnsi="GHEA Grapalat" w:cs="Sylfaen"/>
          <w:i/>
        </w:rPr>
        <w:t>առնվազն</w:t>
      </w:r>
      <w:r w:rsidRPr="001C7BAE">
        <w:rPr>
          <w:rStyle w:val="FontStyle144"/>
          <w:rFonts w:ascii="GHEA Grapalat" w:hAnsi="GHEA Grapalat"/>
          <w:i/>
          <w:lang w:val="en-GB"/>
        </w:rPr>
        <w:t xml:space="preserve"> 8 </w:t>
      </w:r>
      <w:r w:rsidRPr="00AB0736">
        <w:rPr>
          <w:rStyle w:val="FontStyle144"/>
          <w:rFonts w:ascii="GHEA Grapalat" w:hAnsi="GHEA Grapalat" w:cs="Sylfaen"/>
          <w:i/>
        </w:rPr>
        <w:t>վեկտորային</w:t>
      </w:r>
      <w:r w:rsidRPr="001C7BAE">
        <w:rPr>
          <w:rStyle w:val="FontStyle144"/>
          <w:rFonts w:ascii="GHEA Grapalat" w:hAnsi="GHEA Grapalat"/>
          <w:i/>
          <w:lang w:val="en-GB"/>
        </w:rPr>
        <w:t xml:space="preserve"> </w:t>
      </w:r>
      <w:r w:rsidRPr="00AB0736">
        <w:rPr>
          <w:rStyle w:val="FontStyle144"/>
          <w:rFonts w:ascii="GHEA Grapalat" w:hAnsi="GHEA Grapalat" w:cs="Sylfaen"/>
          <w:i/>
        </w:rPr>
        <w:t>ռեգիստրներ</w:t>
      </w:r>
      <w:r w:rsidRPr="001C7BAE">
        <w:rPr>
          <w:rStyle w:val="FontStyle144"/>
          <w:rFonts w:ascii="GHEA Grapalat" w:hAnsi="GHEA Grapalat"/>
          <w:i/>
          <w:lang w:val="en-GB"/>
        </w:rPr>
        <w:t xml:space="preserve">` </w:t>
      </w:r>
      <w:r w:rsidRPr="00AB0736">
        <w:rPr>
          <w:rStyle w:val="FontStyle144"/>
          <w:rFonts w:ascii="GHEA Grapalat" w:hAnsi="GHEA Grapalat" w:cs="Sylfaen"/>
          <w:i/>
        </w:rPr>
        <w:t>յուրաքանչյուրը</w:t>
      </w:r>
      <w:r w:rsidRPr="001C7BAE">
        <w:rPr>
          <w:rStyle w:val="FontStyle144"/>
          <w:rFonts w:ascii="GHEA Grapalat" w:hAnsi="GHEA Grapalat"/>
          <w:i/>
          <w:lang w:val="en-GB"/>
        </w:rPr>
        <w:t xml:space="preserve"> </w:t>
      </w:r>
      <w:r w:rsidRPr="00AB0736">
        <w:rPr>
          <w:rStyle w:val="FontStyle144"/>
          <w:rFonts w:ascii="GHEA Grapalat" w:hAnsi="GHEA Grapalat" w:cs="Sylfaen"/>
          <w:i/>
        </w:rPr>
        <w:t>կազմված</w:t>
      </w:r>
      <w:r w:rsidRPr="001C7BAE">
        <w:rPr>
          <w:rStyle w:val="FontStyle144"/>
          <w:rFonts w:ascii="GHEA Grapalat" w:hAnsi="GHEA Grapalat"/>
          <w:i/>
          <w:lang w:val="en-GB"/>
        </w:rPr>
        <w:t xml:space="preserve"> </w:t>
      </w:r>
      <w:r w:rsidRPr="00AB0736">
        <w:rPr>
          <w:rStyle w:val="FontStyle144"/>
          <w:rFonts w:ascii="GHEA Grapalat" w:hAnsi="GHEA Grapalat" w:cs="Sylfaen"/>
          <w:i/>
        </w:rPr>
        <w:t>առնվազն</w:t>
      </w:r>
      <w:r w:rsidRPr="001C7BAE">
        <w:rPr>
          <w:rStyle w:val="FontStyle144"/>
          <w:rFonts w:ascii="GHEA Grapalat" w:hAnsi="GHEA Grapalat"/>
          <w:i/>
          <w:lang w:val="en-GB"/>
        </w:rPr>
        <w:t xml:space="preserve"> 64 </w:t>
      </w:r>
      <w:r w:rsidRPr="00AB0736">
        <w:rPr>
          <w:rStyle w:val="FontStyle144"/>
          <w:rFonts w:ascii="GHEA Grapalat" w:hAnsi="GHEA Grapalat" w:cs="Sylfaen"/>
          <w:i/>
        </w:rPr>
        <w:t>տարրից</w:t>
      </w:r>
      <w:r w:rsidRPr="00AB0736">
        <w:rPr>
          <w:rStyle w:val="FontStyle144"/>
          <w:rFonts w:ascii="GHEA Grapalat" w:hAnsi="GHEA Grapalat" w:cs="Times LatArm"/>
          <w:i/>
        </w:rPr>
        <w:t>։</w:t>
      </w:r>
    </w:p>
    <w:p w:rsidR="003C6966" w:rsidRPr="003C6966" w:rsidRDefault="003C6966" w:rsidP="003C6966">
      <w:pPr>
        <w:spacing w:before="240" w:after="240" w:line="276" w:lineRule="auto"/>
        <w:ind w:left="542"/>
        <w:rPr>
          <w:rFonts w:ascii="GHEA Grapalat" w:hAnsi="GHEA Grapalat" w:cs="Sylfaen"/>
          <w:lang w:val="en-GB"/>
        </w:rPr>
      </w:pPr>
      <w:r w:rsidRPr="001C7BAE">
        <w:rPr>
          <w:rFonts w:ascii="GHEA Grapalat" w:hAnsi="GHEA Grapalat" w:cs="Sylfaen"/>
          <w:i/>
          <w:u w:val="single"/>
          <w:lang w:val="en-GB"/>
        </w:rPr>
        <w:br w:type="page"/>
      </w:r>
    </w:p>
    <w:p w:rsidR="003C6966" w:rsidRPr="003C6966" w:rsidRDefault="003C6966" w:rsidP="003C6966">
      <w:pPr>
        <w:pStyle w:val="Title"/>
        <w:spacing w:before="240" w:after="240" w:line="276" w:lineRule="auto"/>
        <w:rPr>
          <w:rFonts w:ascii="GHEA Grapalat" w:hAnsi="GHEA Grapalat" w:cs="Sylfaen"/>
          <w:sz w:val="32"/>
          <w:szCs w:val="32"/>
          <w:lang w:val="en-GB"/>
        </w:rPr>
      </w:pPr>
      <w:r w:rsidRPr="00AB0736">
        <w:rPr>
          <w:rFonts w:ascii="GHEA Grapalat" w:hAnsi="GHEA Grapalat" w:cs="Sylfaen"/>
          <w:sz w:val="32"/>
          <w:szCs w:val="32"/>
        </w:rPr>
        <w:lastRenderedPageBreak/>
        <w:t>ՀԱՎԵԼՎԱԾ</w:t>
      </w:r>
      <w:r w:rsidRPr="003C6966">
        <w:rPr>
          <w:rFonts w:ascii="GHEA Grapalat" w:hAnsi="GHEA Grapalat" w:cs="Sylfaen"/>
          <w:sz w:val="32"/>
          <w:szCs w:val="32"/>
          <w:lang w:val="en-GB"/>
        </w:rPr>
        <w:t xml:space="preserve"> </w:t>
      </w:r>
      <w:r w:rsidRPr="00AB0736">
        <w:rPr>
          <w:rFonts w:ascii="GHEA Grapalat" w:hAnsi="GHEA Grapalat" w:cs="Sylfaen"/>
          <w:sz w:val="32"/>
          <w:szCs w:val="32"/>
        </w:rPr>
        <w:t>I</w:t>
      </w:r>
      <w:r w:rsidRPr="003C6966">
        <w:rPr>
          <w:rFonts w:ascii="GHEA Grapalat" w:hAnsi="GHEA Grapalat" w:cs="Sylfaen"/>
          <w:sz w:val="32"/>
          <w:szCs w:val="32"/>
          <w:lang w:val="en-GB"/>
        </w:rPr>
        <w:t xml:space="preserve"> (</w:t>
      </w:r>
      <w:r w:rsidRPr="00AB0736">
        <w:rPr>
          <w:rFonts w:ascii="GHEA Grapalat" w:hAnsi="GHEA Grapalat" w:cs="Sylfaen"/>
          <w:sz w:val="32"/>
          <w:szCs w:val="32"/>
        </w:rPr>
        <w:t>ՄԱՍ</w:t>
      </w:r>
      <w:r w:rsidRPr="003C6966">
        <w:rPr>
          <w:rFonts w:ascii="GHEA Grapalat" w:hAnsi="GHEA Grapalat" w:cs="Sylfaen"/>
          <w:sz w:val="32"/>
          <w:szCs w:val="32"/>
          <w:lang w:val="en-GB"/>
        </w:rPr>
        <w:t xml:space="preserve"> </w:t>
      </w:r>
      <w:r w:rsidRPr="00AB0736">
        <w:rPr>
          <w:rFonts w:ascii="GHEA Grapalat" w:hAnsi="GHEA Grapalat" w:cs="Sylfaen"/>
          <w:sz w:val="32"/>
          <w:szCs w:val="32"/>
        </w:rPr>
        <w:t>VII</w:t>
      </w:r>
      <w:r w:rsidRPr="003C6966">
        <w:rPr>
          <w:rFonts w:ascii="GHEA Grapalat" w:hAnsi="GHEA Grapalat" w:cs="Sylfaen"/>
          <w:sz w:val="32"/>
          <w:szCs w:val="32"/>
          <w:lang w:val="en-GB"/>
        </w:rPr>
        <w:t xml:space="preserve"> – </w:t>
      </w:r>
      <w:r w:rsidRPr="00AB0736">
        <w:rPr>
          <w:rFonts w:ascii="GHEA Grapalat" w:hAnsi="GHEA Grapalat" w:cs="Sylfaen"/>
          <w:sz w:val="32"/>
          <w:szCs w:val="32"/>
        </w:rPr>
        <w:t>Կատեգորիա</w:t>
      </w:r>
      <w:r w:rsidRPr="003C6966">
        <w:rPr>
          <w:rFonts w:ascii="GHEA Grapalat" w:hAnsi="GHEA Grapalat" w:cs="Sylfaen"/>
          <w:sz w:val="32"/>
          <w:szCs w:val="32"/>
          <w:lang w:val="en-GB"/>
        </w:rPr>
        <w:t xml:space="preserve"> 5)</w:t>
      </w:r>
    </w:p>
    <w:p w:rsidR="003C6966" w:rsidRPr="003C6966" w:rsidRDefault="003C6966" w:rsidP="003C6966">
      <w:pPr>
        <w:pStyle w:val="Title"/>
        <w:spacing w:before="240" w:after="240" w:line="276" w:lineRule="auto"/>
        <w:rPr>
          <w:rFonts w:ascii="GHEA Grapalat" w:hAnsi="GHEA Grapalat" w:cs="Sylfaen"/>
          <w:lang w:val="en-GB"/>
        </w:rPr>
      </w:pPr>
    </w:p>
    <w:p w:rsidR="003C6966" w:rsidRPr="00AB0736" w:rsidRDefault="003C6966" w:rsidP="003C6966">
      <w:pPr>
        <w:pStyle w:val="Heading1"/>
        <w:spacing w:before="240" w:after="240" w:line="276" w:lineRule="auto"/>
        <w:ind w:left="2127" w:hanging="2127"/>
        <w:jc w:val="left"/>
        <w:rPr>
          <w:rFonts w:ascii="GHEA Grapalat" w:hAnsi="GHEA Grapalat"/>
        </w:rPr>
      </w:pPr>
      <w:bookmarkStart w:id="11" w:name="_Toc520195230"/>
      <w:r w:rsidRPr="00AB0736">
        <w:rPr>
          <w:rFonts w:ascii="GHEA Grapalat" w:hAnsi="GHEA Grapalat" w:cs="Sylfaen"/>
        </w:rPr>
        <w:t xml:space="preserve">ԿԱՏԵԳՈՐԻԱ </w:t>
      </w:r>
      <w:r w:rsidRPr="00AB0736">
        <w:rPr>
          <w:rFonts w:ascii="GHEA Grapalat" w:hAnsi="GHEA Grapalat"/>
        </w:rPr>
        <w:t xml:space="preserve">5 - </w:t>
      </w:r>
      <w:r w:rsidRPr="00AB0736">
        <w:rPr>
          <w:rFonts w:ascii="GHEA Grapalat" w:hAnsi="GHEA Grapalat" w:cs="Sylfaen"/>
        </w:rPr>
        <w:t xml:space="preserve">ՀԵՌԱՀԱՂՈՐԴԱԿՑՈՒԹՅՈՒՆ ԵՎ </w:t>
      </w:r>
      <w:r w:rsidRPr="00AB0736">
        <w:rPr>
          <w:rFonts w:ascii="GHEA Grapalat" w:eastAsia="MingLiU_HKSCS" w:hAnsi="GHEA Grapalat" w:cs="MingLiU_HKSCS"/>
        </w:rPr>
        <w:t>«ՏԵՂԵԿԱՏՎՈՒԹՅԱՆ ՊԱՇՏՊԱՆՈՒԹՅՈՒՆ»</w:t>
      </w:r>
      <w:bookmarkEnd w:id="11"/>
    </w:p>
    <w:p w:rsidR="003C6966" w:rsidRPr="00AB0736" w:rsidRDefault="003C6966" w:rsidP="003C6966">
      <w:pPr>
        <w:pStyle w:val="Heading1"/>
        <w:spacing w:before="240" w:after="240" w:line="276" w:lineRule="auto"/>
        <w:ind w:left="2127" w:hanging="2127"/>
        <w:jc w:val="left"/>
        <w:rPr>
          <w:rFonts w:ascii="GHEA Grapalat" w:hAnsi="GHEA Grapalat"/>
        </w:rPr>
      </w:pPr>
      <w:bookmarkStart w:id="12" w:name="_Toc520195231"/>
      <w:r w:rsidRPr="00AB0736">
        <w:rPr>
          <w:rFonts w:ascii="GHEA Grapalat" w:hAnsi="GHEA Grapalat" w:cs="Sylfaen"/>
        </w:rPr>
        <w:t>ՄԱՍ</w:t>
      </w:r>
      <w:r w:rsidRPr="00AB0736">
        <w:rPr>
          <w:rFonts w:ascii="GHEA Grapalat" w:hAnsi="GHEA Grapalat"/>
        </w:rPr>
        <w:t xml:space="preserve"> 1. </w:t>
      </w:r>
      <w:r w:rsidRPr="00AB0736">
        <w:rPr>
          <w:rFonts w:ascii="GHEA Grapalat" w:hAnsi="GHEA Grapalat" w:cs="Sylfaen"/>
        </w:rPr>
        <w:t>ՀԵՌԱՀԱՂՈՐԴԱԿՑՈՒԹՅՈՒՆ</w:t>
      </w:r>
      <w:bookmarkEnd w:id="12"/>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Հեռահաղորդակցության</w:t>
      </w:r>
      <w:r w:rsidRPr="00AB0736">
        <w:rPr>
          <w:rFonts w:ascii="GHEA Grapalat" w:hAnsi="GHEA Grapalat"/>
          <w:i/>
        </w:rPr>
        <w:t xml:space="preserve"> սարքավորման կամ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հատուկ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բաղադրիչների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լազերային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փորձարկային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արտադրական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սարքավորումների և</w:t>
      </w:r>
      <w:r w:rsidRPr="00AB0736">
        <w:rPr>
          <w:rFonts w:ascii="GHEA Grapalat" w:hAnsi="GHEA Grapalat"/>
          <w:i/>
        </w:rPr>
        <w:t xml:space="preserve"> դրանց համար </w:t>
      </w:r>
      <w:r w:rsidRPr="00AB0736">
        <w:rPr>
          <w:rFonts w:ascii="GHEA Grapalat" w:eastAsia="MingLiU_HKSCS" w:hAnsi="GHEA Grapalat" w:cs="MingLiU_HKSCS"/>
          <w:i/>
        </w:rPr>
        <w:t>«</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rPr>
        <w:t>ապահովման</w:t>
      </w:r>
      <w:r w:rsidRPr="00AB0736">
        <w:rPr>
          <w:rFonts w:ascii="GHEA Grapalat" w:eastAsia="MingLiU_HKSCS" w:hAnsi="GHEA Grapalat" w:cs="MingLiU_HKSCS"/>
          <w:i/>
        </w:rPr>
        <w:t>»</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5-</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Մաս</w:t>
      </w:r>
      <w:r w:rsidRPr="00AB0736">
        <w:rPr>
          <w:rFonts w:ascii="GHEA Grapalat" w:hAnsi="GHEA Grapalat"/>
          <w:i/>
        </w:rPr>
        <w:t xml:space="preserve"> 1-</w:t>
      </w:r>
      <w:r w:rsidRPr="00AB0736">
        <w:rPr>
          <w:rFonts w:ascii="GHEA Grapalat" w:hAnsi="GHEA Grapalat" w:cs="Sylfaen"/>
          <w:i/>
        </w:rPr>
        <w:t>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ՙԼազերների՚ համար, որոնք հատուկ նախագծված են հեռահաղորդակցման սարքավորման կամ համակարգերի համար տես 6A005 կետը:</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Հեռահաղորդակցության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աշխատանքի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օժանդակության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էականորեն </w:t>
      </w:r>
      <w:r w:rsidRPr="00AB0736">
        <w:rPr>
          <w:rFonts w:ascii="GHEA Grapalat" w:hAnsi="GHEA Grapalat" w:cs="Sylfaen"/>
          <w:i/>
        </w:rPr>
        <w:t>անհրաժեշտ</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թվային</w:t>
      </w:r>
      <w:r w:rsidRPr="00AB0736">
        <w:rPr>
          <w:rFonts w:ascii="GHEA Grapalat" w:hAnsi="GHEA Grapalat"/>
          <w:i/>
        </w:rPr>
        <w:t xml:space="preserve"> համակարգիչները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հարակից սարքավորումները և </w:t>
      </w:r>
      <w:r w:rsidRPr="00AB0736">
        <w:rPr>
          <w:rFonts w:ascii="GHEA Grapalat" w:eastAsia="MingLiU_HKSCS" w:hAnsi="GHEA Grapalat" w:cs="MingLiU_HKSCS"/>
          <w:i/>
        </w:rPr>
        <w:t>«</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rPr>
        <w:t>ապահովումը</w:t>
      </w:r>
      <w:r w:rsidRPr="00AB0736">
        <w:rPr>
          <w:rFonts w:ascii="GHEA Grapalat" w:eastAsia="MingLiU_HKSCS" w:hAnsi="GHEA Grapalat" w:cs="MingLiU_HKSCS"/>
          <w:i/>
        </w:rPr>
        <w:t>»</w:t>
      </w:r>
      <w:r w:rsidRPr="00AB0736">
        <w:rPr>
          <w:rFonts w:ascii="GHEA Grapalat" w:hAnsi="GHEA Grapalat"/>
          <w:i/>
        </w:rPr>
        <w:t xml:space="preserve">, որոնք նկարագրված են սույն կատեգորիայում, </w:t>
      </w:r>
      <w:r w:rsidRPr="00AB0736">
        <w:rPr>
          <w:rFonts w:ascii="GHEA Grapalat" w:hAnsi="GHEA Grapalat" w:cs="Sylfaen"/>
          <w:i/>
        </w:rPr>
        <w:t>դիտվում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բաղադրիչներ</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դրանք</w:t>
      </w:r>
      <w:r w:rsidRPr="00AB0736">
        <w:rPr>
          <w:rFonts w:ascii="GHEA Grapalat" w:hAnsi="GHEA Grapalat"/>
          <w:i/>
        </w:rPr>
        <w:t xml:space="preserve"> </w:t>
      </w:r>
      <w:r w:rsidRPr="00AB0736">
        <w:rPr>
          <w:rFonts w:ascii="GHEA Grapalat" w:hAnsi="GHEA Grapalat" w:cs="Sylfaen"/>
          <w:i/>
        </w:rPr>
        <w:t>արտադրողի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հաճախորդի համար </w:t>
      </w:r>
      <w:r w:rsidRPr="00AB0736">
        <w:rPr>
          <w:rFonts w:ascii="GHEA Grapalat" w:hAnsi="GHEA Grapalat" w:cs="Sylfaen"/>
          <w:i/>
        </w:rPr>
        <w:t>մատակարարվող</w:t>
      </w:r>
      <w:r w:rsidRPr="00AB0736">
        <w:rPr>
          <w:rFonts w:ascii="GHEA Grapalat" w:hAnsi="GHEA Grapalat"/>
          <w:i/>
        </w:rPr>
        <w:t xml:space="preserve"> </w:t>
      </w:r>
      <w:r w:rsidRPr="00AB0736">
        <w:rPr>
          <w:rFonts w:ascii="GHEA Grapalat" w:hAnsi="GHEA Grapalat" w:cs="Sylfaen"/>
          <w:i/>
        </w:rPr>
        <w:t>ստանդարտ</w:t>
      </w:r>
      <w:r w:rsidRPr="00AB0736">
        <w:rPr>
          <w:rFonts w:ascii="GHEA Grapalat" w:hAnsi="GHEA Grapalat"/>
          <w:i/>
        </w:rPr>
        <w:t xml:space="preserve"> </w:t>
      </w:r>
      <w:r w:rsidRPr="00AB0736">
        <w:rPr>
          <w:rFonts w:ascii="GHEA Grapalat" w:hAnsi="GHEA Grapalat" w:cs="Sylfaen"/>
          <w:i/>
        </w:rPr>
        <w:t>մոդելներ</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Դա</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համակարգչային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գործարկումը</w:t>
      </w:r>
      <w:r w:rsidRPr="00AB0736">
        <w:rPr>
          <w:rFonts w:ascii="GHEA Grapalat" w:hAnsi="GHEA Grapalat"/>
          <w:i/>
        </w:rPr>
        <w:t xml:space="preserve">, </w:t>
      </w:r>
      <w:r w:rsidRPr="00AB0736">
        <w:rPr>
          <w:rFonts w:ascii="GHEA Grapalat" w:hAnsi="GHEA Grapalat" w:cs="Sylfaen"/>
          <w:i/>
        </w:rPr>
        <w:t>ղեկավարումը</w:t>
      </w:r>
      <w:r w:rsidRPr="00AB0736">
        <w:rPr>
          <w:rFonts w:ascii="GHEA Grapalat" w:hAnsi="GHEA Grapalat"/>
          <w:i/>
        </w:rPr>
        <w:t xml:space="preserve">, </w:t>
      </w:r>
      <w:r w:rsidRPr="00AB0736">
        <w:rPr>
          <w:rFonts w:ascii="GHEA Grapalat" w:hAnsi="GHEA Grapalat" w:cs="Sylfaen"/>
          <w:i/>
        </w:rPr>
        <w:t>շահագործումը</w:t>
      </w:r>
      <w:r w:rsidRPr="00AB0736">
        <w:rPr>
          <w:rFonts w:ascii="GHEA Grapalat" w:hAnsi="GHEA Grapalat"/>
          <w:i/>
        </w:rPr>
        <w:t xml:space="preserve">, </w:t>
      </w:r>
      <w:r w:rsidRPr="00AB0736">
        <w:rPr>
          <w:rFonts w:ascii="GHEA Grapalat" w:hAnsi="GHEA Grapalat" w:cs="Sylfaen"/>
          <w:i/>
        </w:rPr>
        <w:t>նախագծումը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դրանց հետ կապված վճարա/</w:t>
      </w:r>
      <w:r w:rsidRPr="00AB0736">
        <w:rPr>
          <w:rFonts w:ascii="GHEA Grapalat" w:hAnsi="GHEA Grapalat" w:cs="Sylfaen"/>
          <w:i/>
        </w:rPr>
        <w:t>իրավական</w:t>
      </w:r>
      <w:r w:rsidRPr="00AB0736">
        <w:rPr>
          <w:rFonts w:ascii="GHEA Grapalat" w:hAnsi="GHEA Grapalat"/>
          <w:i/>
        </w:rPr>
        <w:t xml:space="preserve"> </w:t>
      </w:r>
      <w:r w:rsidRPr="00AB0736">
        <w:rPr>
          <w:rFonts w:ascii="GHEA Grapalat" w:hAnsi="GHEA Grapalat" w:cs="Sylfaen"/>
          <w:i/>
        </w:rPr>
        <w:t>հարցերը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p>
    <w:p w:rsidR="003C6966" w:rsidRPr="00AB0736" w:rsidRDefault="003C6966" w:rsidP="003C6966">
      <w:pPr>
        <w:pStyle w:val="BodyText"/>
        <w:tabs>
          <w:tab w:val="left" w:pos="1440"/>
        </w:tabs>
        <w:autoSpaceDE w:val="0"/>
        <w:autoSpaceDN w:val="0"/>
        <w:adjustRightInd w:val="0"/>
        <w:spacing w:before="240" w:after="240" w:line="276" w:lineRule="auto"/>
        <w:jc w:val="left"/>
        <w:rPr>
          <w:rFonts w:ascii="GHEA Grapalat" w:hAnsi="GHEA Grapalat"/>
          <w:b/>
        </w:rPr>
      </w:pPr>
      <w:r w:rsidRPr="00AB0736">
        <w:rPr>
          <w:rFonts w:ascii="GHEA Grapalat" w:hAnsi="GHEA Grapalat"/>
          <w:b/>
        </w:rPr>
        <w:t>5A1</w:t>
      </w:r>
      <w:r w:rsidRPr="00AB0736">
        <w:rPr>
          <w:rFonts w:ascii="GHEA Grapalat" w:hAnsi="GHEA Grapalat"/>
          <w:b/>
        </w:rPr>
        <w:tab/>
        <w:t>Համակարգեր, սարքավորումներ և բաղադրիչներ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5A001</w:t>
      </w:r>
      <w:r w:rsidRPr="00AB0736">
        <w:rPr>
          <w:rFonts w:ascii="GHEA Grapalat" w:hAnsi="GHEA Grapalat"/>
        </w:rPr>
        <w:tab/>
      </w:r>
      <w:r w:rsidRPr="00AB0736">
        <w:rPr>
          <w:rFonts w:ascii="GHEA Grapalat" w:hAnsi="GHEA Grapalat" w:cs="Sylfaen"/>
        </w:rPr>
        <w:t>Հեռահաղորդակցության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և հարակից հավաքվածքներ, ինչպիսիք են.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a. Ց</w:t>
      </w:r>
      <w:r w:rsidRPr="00AB0736">
        <w:rPr>
          <w:rFonts w:ascii="GHEA Grapalat" w:hAnsi="GHEA Grapalat" w:cs="Sylfaen"/>
        </w:rPr>
        <w:t>անկացած</w:t>
      </w:r>
      <w:r w:rsidRPr="00AB0736">
        <w:rPr>
          <w:rFonts w:ascii="GHEA Grapalat" w:hAnsi="GHEA Grapalat"/>
        </w:rPr>
        <w:t xml:space="preserve"> </w:t>
      </w:r>
      <w:r w:rsidRPr="00AB0736">
        <w:rPr>
          <w:rFonts w:ascii="GHEA Grapalat" w:hAnsi="GHEA Grapalat" w:cs="Sylfaen"/>
        </w:rPr>
        <w:t>տեսակի</w:t>
      </w:r>
      <w:r w:rsidRPr="00AB0736">
        <w:rPr>
          <w:rFonts w:ascii="GHEA Grapalat" w:hAnsi="GHEA Grapalat"/>
        </w:rPr>
        <w:t xml:space="preserve"> հեռահաղորդակցային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հատկություններից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գործառնություններից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cs="Sylfaen"/>
        </w:rPr>
        <w:t xml:space="preserve">1. </w:t>
      </w:r>
      <w:r w:rsidRPr="00AB0736">
        <w:rPr>
          <w:rFonts w:ascii="GHEA Grapalat" w:hAnsi="GHEA Grapalat"/>
        </w:rPr>
        <w:t xml:space="preserve">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պայթյունի</w:t>
      </w:r>
      <w:r w:rsidRPr="00AB0736">
        <w:rPr>
          <w:rFonts w:ascii="GHEA Grapalat" w:hAnsi="GHEA Grapalat"/>
        </w:rPr>
        <w:t xml:space="preserve"> </w:t>
      </w:r>
      <w:r w:rsidRPr="00AB0736">
        <w:rPr>
          <w:rFonts w:ascii="GHEA Grapalat" w:hAnsi="GHEA Grapalat" w:cs="Sylfaen"/>
        </w:rPr>
        <w:t>ժամանակ</w:t>
      </w:r>
      <w:r w:rsidRPr="00AB0736">
        <w:rPr>
          <w:rFonts w:ascii="GHEA Grapalat" w:hAnsi="GHEA Grapalat"/>
        </w:rPr>
        <w:t xml:space="preserve"> </w:t>
      </w:r>
      <w:r w:rsidRPr="00AB0736">
        <w:rPr>
          <w:rFonts w:ascii="GHEA Grapalat" w:hAnsi="GHEA Grapalat" w:cs="Sylfaen"/>
        </w:rPr>
        <w:t>ծագող</w:t>
      </w:r>
      <w:r w:rsidRPr="00AB0736">
        <w:rPr>
          <w:rFonts w:ascii="GHEA Grapalat" w:hAnsi="GHEA Grapalat"/>
        </w:rPr>
        <w:t xml:space="preserve"> </w:t>
      </w:r>
      <w:r w:rsidRPr="00AB0736">
        <w:rPr>
          <w:rFonts w:ascii="GHEA Grapalat" w:hAnsi="GHEA Grapalat" w:cs="Sylfaen"/>
        </w:rPr>
        <w:t>ժամանակավոր</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իմպուլսային ազդեցություններին դիմակայելու 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2. Հատուկ ուժեղացված են </w:t>
      </w:r>
      <w:r w:rsidRPr="00AB0736">
        <w:rPr>
          <w:rFonts w:ascii="GHEA Grapalat" w:hAnsi="GHEA Grapalat" w:cs="Sylfaen"/>
        </w:rPr>
        <w:t>գամմա</w:t>
      </w:r>
      <w:r w:rsidRPr="00AB0736">
        <w:rPr>
          <w:rFonts w:ascii="GHEA Grapalat" w:hAnsi="GHEA Grapalat"/>
        </w:rPr>
        <w:t xml:space="preserve">, </w:t>
      </w:r>
      <w:r w:rsidRPr="00AB0736">
        <w:rPr>
          <w:rFonts w:ascii="GHEA Grapalat" w:hAnsi="GHEA Grapalat" w:cs="Sylfaen"/>
        </w:rPr>
        <w:t>նեյտրոնային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իոնային</w:t>
      </w:r>
      <w:r w:rsidRPr="00AB0736">
        <w:rPr>
          <w:rFonts w:ascii="GHEA Grapalat" w:hAnsi="GHEA Grapalat"/>
        </w:rPr>
        <w:t xml:space="preserve"> </w:t>
      </w:r>
      <w:r w:rsidRPr="00AB0736">
        <w:rPr>
          <w:rFonts w:ascii="GHEA Grapalat" w:hAnsi="GHEA Grapalat" w:cs="Sylfaen"/>
        </w:rPr>
        <w:t xml:space="preserve">ճառագայթմանը դիմանալու համար;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 xml:space="preserve">3.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218K (-55</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397K (124</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միջակայքից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ջերմաստիճաններում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5A001.a.3.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կիրառվում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5A001.a.2. </w:t>
      </w:r>
      <w:r w:rsidRPr="00AB0736">
        <w:rPr>
          <w:rFonts w:ascii="GHEA Grapalat" w:hAnsi="GHEA Grapalat" w:cs="Sylfaen"/>
          <w:i/>
        </w:rPr>
        <w:t>և</w:t>
      </w:r>
      <w:r w:rsidRPr="00AB0736">
        <w:rPr>
          <w:rFonts w:ascii="GHEA Grapalat" w:hAnsi="GHEA Grapalat"/>
          <w:i/>
        </w:rPr>
        <w:t xml:space="preserve"> 5A001.a.3. </w:t>
      </w:r>
      <w:r w:rsidRPr="00AB0736">
        <w:rPr>
          <w:rFonts w:ascii="GHEA Grapalat" w:hAnsi="GHEA Grapalat" w:cs="Sylfaen"/>
          <w:i/>
        </w:rPr>
        <w:t>կետերը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վերահսկում այն </w:t>
      </w:r>
      <w:r w:rsidRPr="00AB0736">
        <w:rPr>
          <w:rFonts w:ascii="GHEA Grapalat" w:hAnsi="GHEA Grapalat" w:cs="Sylfaen"/>
          <w:i/>
        </w:rPr>
        <w:t xml:space="preserve">սարքավորումները, որոնք նախագծված են կամ ձևափոխված արբանյակների վրա օգտագործվելու նպատակով: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b. Հեռահաղորդակցության </w:t>
      </w:r>
      <w:r w:rsidRPr="00AB0736">
        <w:rPr>
          <w:rFonts w:ascii="GHEA Grapalat" w:hAnsi="GHEA Grapalat" w:cs="Sylfaen"/>
        </w:rPr>
        <w:t>համակարգեր</w:t>
      </w:r>
      <w:r w:rsidRPr="00AB0736">
        <w:rPr>
          <w:rFonts w:ascii="GHEA Grapalat" w:hAnsi="GHEA Grapalat"/>
        </w:rPr>
        <w:t xml:space="preserve"> և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և հավաքվածքները,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r w:rsidRPr="00AB0736">
        <w:rPr>
          <w:rFonts w:ascii="GHEA Grapalat" w:hAnsi="GHEA Grapalat" w:cs="Sylfaen"/>
        </w:rPr>
        <w:t>հատկություններն</w:t>
      </w:r>
      <w:r w:rsidRPr="00AB0736">
        <w:rPr>
          <w:rFonts w:ascii="GHEA Grapalat" w:hAnsi="GHEA Grapalat"/>
        </w:rPr>
        <w:t xml:space="preserve"> </w:t>
      </w:r>
      <w:r w:rsidRPr="00AB0736">
        <w:rPr>
          <w:rFonts w:ascii="GHEA Grapalat" w:hAnsi="GHEA Grapalat" w:cs="Sylfaen"/>
        </w:rPr>
        <w:t>ու</w:t>
      </w:r>
      <w:r w:rsidRPr="00AB0736">
        <w:rPr>
          <w:rFonts w:ascii="GHEA Grapalat" w:hAnsi="GHEA Grapalat"/>
        </w:rPr>
        <w:t xml:space="preserve"> </w:t>
      </w:r>
      <w:r w:rsidRPr="00AB0736">
        <w:rPr>
          <w:rFonts w:ascii="GHEA Grapalat" w:hAnsi="GHEA Grapalat" w:cs="Sylfaen"/>
        </w:rPr>
        <w:t>գործառնությունները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կապի</w:t>
      </w:r>
      <w:r w:rsidRPr="00AB0736">
        <w:rPr>
          <w:rFonts w:ascii="GHEA Grapalat" w:hAnsi="GHEA Grapalat"/>
        </w:rPr>
        <w:t xml:space="preserve"> անսահմանափակ </w:t>
      </w:r>
      <w:r w:rsidRPr="00AB0736">
        <w:rPr>
          <w:rFonts w:ascii="GHEA Grapalat" w:hAnsi="GHEA Grapalat" w:cs="Sylfaen"/>
        </w:rPr>
        <w:t>համակարգեր են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20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60 </w:t>
      </w:r>
      <w:r w:rsidRPr="00AB0736">
        <w:rPr>
          <w:rFonts w:ascii="GHEA Grapalat" w:hAnsi="GHEA Grapalat" w:cs="Sylfaen"/>
        </w:rPr>
        <w:t>կՀց</w:t>
      </w:r>
      <w:r w:rsidRPr="00AB0736">
        <w:rPr>
          <w:rFonts w:ascii="GHEA Grapalat" w:hAnsi="GHEA Grapalat"/>
        </w:rPr>
        <w:t xml:space="preserve"> </w:t>
      </w:r>
      <w:r w:rsidRPr="00AB0736">
        <w:rPr>
          <w:rFonts w:ascii="GHEA Grapalat" w:hAnsi="GHEA Grapalat" w:cs="Sylfaen"/>
        </w:rPr>
        <w:t>միջակայքի</w:t>
      </w:r>
      <w:r w:rsidRPr="00AB0736">
        <w:rPr>
          <w:rFonts w:ascii="GHEA Grapalat" w:hAnsi="GHEA Grapalat"/>
        </w:rPr>
        <w:t xml:space="preserve"> </w:t>
      </w:r>
      <w:r w:rsidRPr="00AB0736">
        <w:rPr>
          <w:rFonts w:ascii="GHEA Grapalat" w:hAnsi="GHEA Grapalat" w:cs="Sylfaen"/>
        </w:rPr>
        <w:t>սահմաններից</w:t>
      </w:r>
      <w:r w:rsidRPr="00AB0736">
        <w:rPr>
          <w:rFonts w:ascii="GHEA Grapalat" w:hAnsi="GHEA Grapalat"/>
        </w:rPr>
        <w:t xml:space="preserve"> </w:t>
      </w:r>
      <w:r w:rsidRPr="00AB0736">
        <w:rPr>
          <w:rFonts w:ascii="GHEA Grapalat" w:hAnsi="GHEA Grapalat" w:cs="Sylfaen"/>
        </w:rPr>
        <w:t>դուրս</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հաճախականություն;</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հաճախականություն;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 xml:space="preserve">ճառագայթի ուղղորդման մեթոդ;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Style w:val="FontStyle144"/>
          <w:rFonts w:ascii="GHEA Grapalat" w:hAnsi="GHEA Grapalat"/>
        </w:rPr>
        <w:t xml:space="preserve">d. </w:t>
      </w:r>
      <w:r w:rsidRPr="00AB0736">
        <w:rPr>
          <w:rStyle w:val="FontStyle144"/>
          <w:rFonts w:ascii="GHEA Grapalat" w:hAnsi="GHEA Grapalat" w:cs="Sylfaen"/>
        </w:rPr>
        <w:t>Օգտագործում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ՙ</w:t>
      </w:r>
      <w:r w:rsidRPr="00AB0736">
        <w:rPr>
          <w:rStyle w:val="FontStyle144"/>
          <w:rFonts w:ascii="GHEA Grapalat" w:hAnsi="GHEA Grapalat" w:cs="Sylfaen"/>
        </w:rPr>
        <w:t>լազերներ՚</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լուսարձակող</w:t>
      </w:r>
      <w:r w:rsidRPr="00AB0736">
        <w:rPr>
          <w:rStyle w:val="FontStyle144"/>
          <w:rFonts w:ascii="GHEA Grapalat" w:hAnsi="GHEA Grapalat"/>
        </w:rPr>
        <w:t xml:space="preserve"> </w:t>
      </w:r>
      <w:r w:rsidRPr="00AB0736">
        <w:rPr>
          <w:rStyle w:val="FontStyle144"/>
          <w:rFonts w:ascii="GHEA Grapalat" w:hAnsi="GHEA Grapalat" w:cs="Sylfaen"/>
        </w:rPr>
        <w:t>դիոդներ</w:t>
      </w:r>
      <w:r w:rsidRPr="00AB0736">
        <w:rPr>
          <w:rStyle w:val="FontStyle144"/>
          <w:rFonts w:ascii="GHEA Grapalat" w:hAnsi="GHEA Grapalat"/>
        </w:rPr>
        <w:t xml:space="preserve"> (LED), </w:t>
      </w:r>
      <w:r w:rsidRPr="00AB0736">
        <w:rPr>
          <w:rStyle w:val="FontStyle144"/>
          <w:rFonts w:ascii="GHEA Grapalat" w:hAnsi="GHEA Grapalat" w:cs="Sylfaen"/>
        </w:rPr>
        <w:t>որոնց</w:t>
      </w:r>
      <w:r w:rsidRPr="00AB0736">
        <w:rPr>
          <w:rStyle w:val="FontStyle144"/>
          <w:rFonts w:ascii="GHEA Grapalat" w:hAnsi="GHEA Grapalat"/>
        </w:rPr>
        <w:t xml:space="preserve"> </w:t>
      </w:r>
      <w:r w:rsidRPr="00AB0736">
        <w:rPr>
          <w:rStyle w:val="FontStyle144"/>
          <w:rFonts w:ascii="GHEA Grapalat" w:hAnsi="GHEA Grapalat" w:cs="Sylfaen"/>
        </w:rPr>
        <w:t>ելքային</w:t>
      </w:r>
      <w:r w:rsidRPr="00AB0736">
        <w:rPr>
          <w:rStyle w:val="FontStyle144"/>
          <w:rFonts w:ascii="GHEA Grapalat" w:hAnsi="GHEA Grapalat"/>
        </w:rPr>
        <w:t xml:space="preserve"> </w:t>
      </w:r>
      <w:r w:rsidRPr="00AB0736">
        <w:rPr>
          <w:rStyle w:val="FontStyle144"/>
          <w:rFonts w:ascii="GHEA Grapalat" w:hAnsi="GHEA Grapalat" w:cs="Sylfaen"/>
        </w:rPr>
        <w:t>ալիքի</w:t>
      </w:r>
      <w:r w:rsidRPr="00AB0736">
        <w:rPr>
          <w:rStyle w:val="FontStyle144"/>
          <w:rFonts w:ascii="GHEA Grapalat" w:hAnsi="GHEA Grapalat"/>
        </w:rPr>
        <w:t xml:space="preserve"> </w:t>
      </w:r>
      <w:r w:rsidRPr="00AB0736">
        <w:rPr>
          <w:rStyle w:val="FontStyle144"/>
          <w:rFonts w:ascii="GHEA Grapalat" w:hAnsi="GHEA Grapalat" w:cs="Sylfaen"/>
        </w:rPr>
        <w:t>երկարությունը</w:t>
      </w:r>
      <w:r w:rsidRPr="00AB0736">
        <w:rPr>
          <w:rStyle w:val="FontStyle144"/>
          <w:rFonts w:ascii="GHEA Grapalat" w:hAnsi="GHEA Grapalat"/>
        </w:rPr>
        <w:t xml:space="preserve"> 400 </w:t>
      </w:r>
      <w:r w:rsidRPr="00AB0736">
        <w:rPr>
          <w:rStyle w:val="FontStyle144"/>
          <w:rFonts w:ascii="GHEA Grapalat" w:hAnsi="GHEA Grapalat" w:cs="Sylfaen"/>
        </w:rPr>
        <w:t>նմ-ից</w:t>
      </w:r>
      <w:r w:rsidRPr="00AB0736">
        <w:rPr>
          <w:rStyle w:val="FontStyle144"/>
          <w:rFonts w:ascii="GHEA Grapalat" w:hAnsi="GHEA Grapalat"/>
        </w:rPr>
        <w:t xml:space="preserve"> </w:t>
      </w:r>
      <w:r w:rsidRPr="00AB0736">
        <w:rPr>
          <w:rStyle w:val="FontStyle144"/>
          <w:rFonts w:ascii="GHEA Grapalat" w:hAnsi="GHEA Grapalat" w:cs="Sylfaen"/>
        </w:rPr>
        <w:t>մեծ</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բայց</w:t>
      </w:r>
      <w:r w:rsidRPr="00AB0736">
        <w:rPr>
          <w:rStyle w:val="FontStyle144"/>
          <w:rFonts w:ascii="GHEA Grapalat" w:hAnsi="GHEA Grapalat"/>
        </w:rPr>
        <w:t xml:space="preserve"> </w:t>
      </w:r>
      <w:r w:rsidRPr="00AB0736">
        <w:rPr>
          <w:rStyle w:val="FontStyle144"/>
          <w:rFonts w:ascii="GHEA Grapalat" w:hAnsi="GHEA Grapalat" w:cs="Sylfaen"/>
        </w:rPr>
        <w:t>փոքր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700 </w:t>
      </w:r>
      <w:r w:rsidRPr="00AB0736">
        <w:rPr>
          <w:rStyle w:val="FontStyle144"/>
          <w:rFonts w:ascii="GHEA Grapalat" w:hAnsi="GHEA Grapalat" w:cs="Sylfaen"/>
        </w:rPr>
        <w:t>նմ</w:t>
      </w:r>
      <w:r w:rsidRPr="00AB0736">
        <w:rPr>
          <w:rStyle w:val="FontStyle144"/>
          <w:rFonts w:ascii="GHEA Grapalat" w:hAnsi="GHEA Grapalat"/>
        </w:rPr>
        <w:t>-</w:t>
      </w:r>
      <w:r w:rsidRPr="00AB0736">
        <w:rPr>
          <w:rStyle w:val="FontStyle144"/>
          <w:rFonts w:ascii="GHEA Grapalat" w:hAnsi="GHEA Grapalat" w:cs="Sylfaen"/>
        </w:rPr>
        <w:t>ից` ՙտեղական տարածքային ցանցերում՚</w:t>
      </w:r>
      <w:r w:rsidRPr="00AB0736">
        <w:rPr>
          <w:rStyle w:val="FontStyle144"/>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2. 1,5 ՄՀց-</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87,5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ռադիոսարքավորումներ են</w:t>
      </w:r>
      <w:r w:rsidRPr="00AB0736">
        <w:rPr>
          <w:rFonts w:ascii="GHEA Grapalat" w:hAnsi="GHEA Grapalat"/>
        </w:rPr>
        <w:t xml:space="preserve">, </w:t>
      </w:r>
      <w:r w:rsidRPr="00AB0736">
        <w:rPr>
          <w:rFonts w:ascii="GHEA Grapalat" w:hAnsi="GHEA Grapalat" w:cs="Sylfaen"/>
        </w:rPr>
        <w:t>որոնք ունեն բոլոր հետևյալ հատկությունները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a. Ա</w:t>
      </w:r>
      <w:r w:rsidRPr="00AB0736">
        <w:rPr>
          <w:rFonts w:ascii="GHEA Grapalat" w:hAnsi="GHEA Grapalat" w:cs="Sylfaen"/>
        </w:rPr>
        <w:t>վտոմատ</w:t>
      </w:r>
      <w:r w:rsidRPr="00AB0736">
        <w:rPr>
          <w:rFonts w:ascii="GHEA Grapalat" w:hAnsi="GHEA Grapalat"/>
        </w:rPr>
        <w:t xml:space="preserve"> </w:t>
      </w:r>
      <w:r w:rsidRPr="00AB0736">
        <w:rPr>
          <w:rFonts w:ascii="GHEA Grapalat" w:hAnsi="GHEA Grapalat" w:cs="Sylfaen"/>
        </w:rPr>
        <w:t>եղանակով</w:t>
      </w:r>
      <w:r w:rsidRPr="00AB0736">
        <w:rPr>
          <w:rFonts w:ascii="GHEA Grapalat" w:hAnsi="GHEA Grapalat"/>
        </w:rPr>
        <w:t xml:space="preserve"> </w:t>
      </w:r>
      <w:r w:rsidRPr="00AB0736">
        <w:rPr>
          <w:rFonts w:ascii="GHEA Grapalat" w:hAnsi="GHEA Grapalat" w:cs="Sylfaen"/>
        </w:rPr>
        <w:t>կանխատեսում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ընտրում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հաճախականություններ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ՙընդհանուր թվային փոխանցման արագություններ՚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կապուղու</w:t>
      </w:r>
      <w:r w:rsidRPr="00AB0736">
        <w:rPr>
          <w:rFonts w:ascii="GHEA Grapalat" w:hAnsi="GHEA Grapalat"/>
        </w:rPr>
        <w:t xml:space="preserve"> համար` տվյալների հաղորդումը </w:t>
      </w:r>
      <w:r w:rsidRPr="00AB0736">
        <w:rPr>
          <w:rFonts w:ascii="GHEA Grapalat" w:hAnsi="GHEA Grapalat" w:cs="Sylfaen"/>
        </w:rPr>
        <w:t xml:space="preserve">օպտիմալացնելու նպատակով;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ներկառուցված հզորության</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ուժեղարարի կոնֆիգուրացիա</w:t>
      </w:r>
      <w:r w:rsidRPr="00AB0736">
        <w:rPr>
          <w:rFonts w:ascii="GHEA Grapalat" w:hAnsi="GHEA Grapalat"/>
        </w:rPr>
        <w:t xml:space="preserve">, </w:t>
      </w:r>
      <w:r w:rsidRPr="00AB0736">
        <w:rPr>
          <w:rFonts w:ascii="GHEA Grapalat" w:hAnsi="GHEA Grapalat" w:cs="Sylfaen"/>
        </w:rPr>
        <w:t>որը կարող է միաժամանակ</w:t>
      </w:r>
      <w:r w:rsidRPr="00AB0736">
        <w:rPr>
          <w:rFonts w:ascii="GHEA Grapalat" w:hAnsi="GHEA Grapalat"/>
        </w:rPr>
        <w:t xml:space="preserve"> </w:t>
      </w:r>
      <w:r w:rsidRPr="00AB0736">
        <w:rPr>
          <w:rFonts w:ascii="GHEA Grapalat" w:hAnsi="GHEA Grapalat" w:cs="Sylfaen"/>
        </w:rPr>
        <w:t>սպասարկել</w:t>
      </w:r>
      <w:r w:rsidRPr="00AB0736">
        <w:rPr>
          <w:rFonts w:ascii="GHEA Grapalat" w:hAnsi="GHEA Grapalat"/>
        </w:rPr>
        <w:t xml:space="preserve"> 1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բազմաթիվ</w:t>
      </w:r>
      <w:r w:rsidRPr="00AB0736">
        <w:rPr>
          <w:rFonts w:ascii="GHEA Grapalat" w:hAnsi="GHEA Grapalat"/>
        </w:rPr>
        <w:t xml:space="preserve"> </w:t>
      </w:r>
      <w:r w:rsidRPr="00AB0736">
        <w:rPr>
          <w:rFonts w:ascii="GHEA Grapalat" w:hAnsi="GHEA Grapalat" w:cs="Sylfaen"/>
        </w:rPr>
        <w:t>ազդանշաններ`</w:t>
      </w:r>
      <w:r w:rsidRPr="00AB0736">
        <w:rPr>
          <w:rFonts w:ascii="GHEA Grapalat" w:hAnsi="GHEA Grapalat"/>
        </w:rPr>
        <w:t xml:space="preserve"> 1,5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30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250 </w:t>
      </w:r>
      <w:r w:rsidRPr="00AB0736">
        <w:rPr>
          <w:rFonts w:ascii="GHEA Grapalat" w:hAnsi="GHEA Grapalat" w:cs="Sylfaen"/>
        </w:rPr>
        <w:t>Վտ</w:t>
      </w:r>
      <w:r w:rsidRPr="00AB0736">
        <w:rPr>
          <w:rFonts w:ascii="GHEA Grapalat" w:hAnsi="GHEA Grapalat"/>
        </w:rPr>
        <w:t xml:space="preserve"> կամ ավելի` 30 </w:t>
      </w:r>
      <w:r w:rsidRPr="00AB0736">
        <w:rPr>
          <w:rFonts w:ascii="GHEA Grapalat" w:hAnsi="GHEA Grapalat" w:cs="Sylfaen"/>
        </w:rPr>
        <w:t>ՄՀց</w:t>
      </w:r>
      <w:r w:rsidRPr="00AB0736">
        <w:rPr>
          <w:rFonts w:ascii="GHEA Grapalat" w:hAnsi="GHEA Grapalat"/>
        </w:rPr>
        <w:t xml:space="preserve"> -ից բարձր, բայց 87,5 </w:t>
      </w:r>
      <w:r w:rsidRPr="00AB0736">
        <w:rPr>
          <w:rFonts w:ascii="GHEA Grapalat" w:hAnsi="GHEA Grapalat" w:cs="Sylfaen"/>
        </w:rPr>
        <w:t>ՄՀց</w:t>
      </w:r>
      <w:r w:rsidRPr="00AB0736">
        <w:rPr>
          <w:rFonts w:ascii="GHEA Grapalat" w:hAnsi="GHEA Grapalat"/>
        </w:rPr>
        <w:t xml:space="preserve"> չգերազանցող </w:t>
      </w:r>
      <w:r w:rsidRPr="00AB0736">
        <w:rPr>
          <w:rFonts w:ascii="GHEA Grapalat" w:hAnsi="GHEA Grapalat" w:cs="Sylfaen"/>
        </w:rPr>
        <w:t>հաճախականությունների ընդգրկույթում,՝</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օկտավա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eastAsia="MingLiU_HKSCS" w:hAnsi="GHEA Grapalat" w:cs="MingLiU_HKSCS"/>
        </w:rPr>
        <w:t>«ակնթարթային ընդգրկույթում»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ելքային </w:t>
      </w:r>
      <w:r w:rsidRPr="00AB0736">
        <w:rPr>
          <w:rFonts w:ascii="GHEA Grapalat" w:hAnsi="GHEA Grapalat" w:cs="Sylfaen"/>
        </w:rPr>
        <w:t>հարմոնիկ</w:t>
      </w:r>
      <w:r w:rsidRPr="00AB0736">
        <w:rPr>
          <w:rFonts w:ascii="GHEA Grapalat" w:hAnsi="GHEA Grapalat"/>
        </w:rPr>
        <w:t xml:space="preserve"> և </w:t>
      </w:r>
      <w:r w:rsidRPr="00AB0736">
        <w:rPr>
          <w:rFonts w:ascii="GHEA Grapalat" w:hAnsi="GHEA Grapalat" w:cs="Sylfaen"/>
        </w:rPr>
        <w:t xml:space="preserve">աղավաղված </w:t>
      </w:r>
      <w:r w:rsidRPr="00AB0736">
        <w:rPr>
          <w:rFonts w:ascii="GHEA Grapalat" w:hAnsi="GHEA Grapalat"/>
        </w:rPr>
        <w:t xml:space="preserve">բովանդակությամբ, որը ավելի լավն է քան -80 </w:t>
      </w:r>
      <w:r w:rsidRPr="00AB0736">
        <w:rPr>
          <w:rFonts w:ascii="GHEA Grapalat" w:hAnsi="GHEA Grapalat" w:cs="Sylfaen"/>
        </w:rPr>
        <w:t>դԲ:</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lastRenderedPageBreak/>
        <w:t xml:space="preserve">3. Ռադիո սարքավորումներ են,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սպեկտրի</w:t>
      </w:r>
      <w:r w:rsidRPr="00AB0736">
        <w:rPr>
          <w:rFonts w:ascii="GHEA Grapalat" w:hAnsi="GHEA Grapalat"/>
        </w:rPr>
        <w:t xml:space="preserve"> ընդլայնման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մեթոդները</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հաճախականության</w:t>
      </w:r>
      <w:r w:rsidRPr="00AB0736">
        <w:rPr>
          <w:rFonts w:ascii="GHEA Grapalat" w:hAnsi="GHEA Grapalat"/>
        </w:rPr>
        <w:t xml:space="preserve"> թռիչքային</w:t>
      </w:r>
      <w:r w:rsidRPr="00AB0736">
        <w:rPr>
          <w:rFonts w:ascii="GHEA Grapalat" w:eastAsia="MingLiU_HKSCS" w:hAnsi="GHEA Grapalat" w:cs="MingLiU_HKSCS"/>
        </w:rPr>
        <w:t xml:space="preserve">» մեթոդները, բացի նրանցից, որոնք հատկորոշված են 5A001.b.4. կետում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 հետևյալ հատկություններից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a. </w:t>
      </w:r>
      <w:r w:rsidRPr="00AB0736">
        <w:rPr>
          <w:rFonts w:ascii="GHEA Grapalat" w:hAnsi="GHEA Grapalat" w:cs="Sylfaen"/>
        </w:rPr>
        <w:t>Օգտագործողի</w:t>
      </w:r>
      <w:r w:rsidRPr="00AB0736">
        <w:rPr>
          <w:rFonts w:ascii="GHEA Grapalat" w:hAnsi="GHEA Grapalat"/>
        </w:rPr>
        <w:t xml:space="preserve"> կողմից </w:t>
      </w:r>
      <w:r w:rsidRPr="00AB0736">
        <w:rPr>
          <w:rFonts w:ascii="GHEA Grapalat" w:hAnsi="GHEA Grapalat" w:cs="Sylfaen"/>
        </w:rPr>
        <w:t>ծրագրավորվող</w:t>
      </w:r>
      <w:r w:rsidRPr="00AB0736">
        <w:rPr>
          <w:rFonts w:ascii="GHEA Grapalat" w:hAnsi="GHEA Grapalat"/>
        </w:rPr>
        <w:t xml:space="preserve"> ընդլայնման </w:t>
      </w:r>
      <w:r w:rsidRPr="00AB0736">
        <w:rPr>
          <w:rFonts w:ascii="GHEA Grapalat" w:hAnsi="GHEA Grapalat" w:cs="Sylfaen"/>
        </w:rPr>
        <w:t xml:space="preserve">կոդեր;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Հաճախականությունների </w:t>
      </w:r>
      <w:r w:rsidRPr="00AB0736">
        <w:rPr>
          <w:rFonts w:ascii="GHEA Grapalat" w:hAnsi="GHEA Grapalat" w:cs="Sylfaen"/>
        </w:rPr>
        <w:t>փոխանցման</w:t>
      </w:r>
      <w:r w:rsidRPr="00AB0736">
        <w:rPr>
          <w:rFonts w:ascii="GHEA Grapalat" w:hAnsi="GHEA Grapalat"/>
        </w:rPr>
        <w:t xml:space="preserve"> ընդհանուր ընդգրկույթը 100 </w:t>
      </w:r>
      <w:r w:rsidRPr="00AB0736">
        <w:rPr>
          <w:rFonts w:ascii="GHEA Grapalat" w:hAnsi="GHEA Grapalat" w:cs="Sylfaen"/>
        </w:rPr>
        <w:t>անգամ</w:t>
      </w:r>
      <w:r w:rsidRPr="00AB0736">
        <w:rPr>
          <w:rFonts w:ascii="GHEA Grapalat" w:hAnsi="GHEA Grapalat"/>
        </w:rPr>
        <w:t xml:space="preserve"> կամ ավելի մեծ է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ինֆորմացիոն</w:t>
      </w:r>
      <w:r w:rsidRPr="00AB0736">
        <w:rPr>
          <w:rFonts w:ascii="GHEA Grapalat" w:hAnsi="GHEA Grapalat"/>
        </w:rPr>
        <w:t xml:space="preserve"> </w:t>
      </w:r>
      <w:r w:rsidRPr="00AB0736">
        <w:rPr>
          <w:rFonts w:ascii="GHEA Grapalat" w:hAnsi="GHEA Grapalat" w:cs="Sylfaen"/>
        </w:rPr>
        <w:t>կապուղու</w:t>
      </w:r>
      <w:r w:rsidRPr="00AB0736">
        <w:rPr>
          <w:rFonts w:ascii="GHEA Grapalat" w:hAnsi="GHEA Grapalat"/>
        </w:rPr>
        <w:t xml:space="preserve"> ընդգրկույթից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 xml:space="preserve">է </w:t>
      </w:r>
      <w:r w:rsidRPr="00AB0736">
        <w:rPr>
          <w:rFonts w:ascii="GHEA Grapalat" w:hAnsi="GHEA Grapalat"/>
        </w:rPr>
        <w:t xml:space="preserve">50 </w:t>
      </w:r>
      <w:r w:rsidRPr="00AB0736">
        <w:rPr>
          <w:rFonts w:ascii="GHEA Grapalat" w:hAnsi="GHEA Grapalat" w:cs="Sylfaen"/>
        </w:rPr>
        <w:t>կՀց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5A001.b.3.b.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ռադիո սարքավորումները, որոնք հատուկ </w:t>
      </w:r>
      <w:r w:rsidRPr="00AB0736">
        <w:rPr>
          <w:rFonts w:ascii="GHEA Grapalat" w:hAnsi="GHEA Grapalat" w:cs="Sylfaen"/>
          <w:i/>
        </w:rPr>
        <w:t>նախագծված</w:t>
      </w:r>
      <w:r w:rsidRPr="00AB0736">
        <w:rPr>
          <w:rFonts w:ascii="GHEA Grapalat" w:hAnsi="GHEA Grapalat"/>
          <w:i/>
        </w:rPr>
        <w:t xml:space="preserve"> են հետևյալ </w:t>
      </w:r>
      <w:r w:rsidRPr="00AB0736">
        <w:rPr>
          <w:rFonts w:ascii="GHEA Grapalat" w:hAnsi="GHEA Grapalat" w:cs="Sylfaen"/>
          <w:i/>
        </w:rPr>
        <w:t>սարքավորումներից որևէ մեկի հետ օգտագործվելու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a. Քաղաքացիական բջջային ռադիո-հաղորդակցման համակարգերը;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b. Ֆիքսված կամ բջջային արբանյակային վերգետնյա կայանները` առևտրային քաղաքացիական հեռահաղորդակցության համար: </w:t>
      </w:r>
    </w:p>
    <w:p w:rsidR="003C6966" w:rsidRPr="00AB0736" w:rsidRDefault="003C6966" w:rsidP="003C6966">
      <w:pPr>
        <w:pStyle w:val="BodyText"/>
        <w:autoSpaceDE w:val="0"/>
        <w:autoSpaceDN w:val="0"/>
        <w:adjustRightInd w:val="0"/>
        <w:spacing w:before="240" w:after="240" w:line="276" w:lineRule="auto"/>
        <w:ind w:left="127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5A001.b.3.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1,0 </w:t>
      </w:r>
      <w:r w:rsidRPr="00AB0736">
        <w:rPr>
          <w:rFonts w:ascii="GHEA Grapalat" w:hAnsi="GHEA Grapalat" w:cs="Sylfaen"/>
          <w:i/>
        </w:rPr>
        <w:t>Վտ</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հզորությամբ</w:t>
      </w:r>
      <w:r w:rsidRPr="00AB0736">
        <w:rPr>
          <w:rFonts w:ascii="GHEA Grapalat" w:hAnsi="GHEA Grapalat"/>
          <w:i/>
        </w:rPr>
        <w:t xml:space="preserve"> </w:t>
      </w:r>
      <w:r w:rsidRPr="00AB0736">
        <w:rPr>
          <w:rFonts w:ascii="GHEA Grapalat" w:hAnsi="GHEA Grapalat" w:cs="Sylfaen"/>
          <w:i/>
        </w:rPr>
        <w:t>աշխատող</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4. Թվային կառավարումով ռադիո-սարքավորումները,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ուլտրալայն շերտային</w:t>
      </w:r>
      <w:r w:rsidRPr="00AB0736">
        <w:rPr>
          <w:rFonts w:ascii="GHEA Grapalat" w:hAnsi="GHEA Grapalat"/>
        </w:rPr>
        <w:t xml:space="preserve"> մոդուլացիայի </w:t>
      </w:r>
      <w:r w:rsidRPr="00AB0736">
        <w:rPr>
          <w:rFonts w:ascii="GHEA Grapalat" w:hAnsi="GHEA Grapalat" w:cs="Sylfaen"/>
        </w:rPr>
        <w:t>մեթոդները, ունեն</w:t>
      </w:r>
      <w:r w:rsidRPr="00AB0736">
        <w:rPr>
          <w:rFonts w:ascii="GHEA Grapalat" w:hAnsi="GHEA Grapalat"/>
        </w:rPr>
        <w:t xml:space="preserve"> </w:t>
      </w:r>
      <w:r w:rsidRPr="00AB0736">
        <w:rPr>
          <w:rFonts w:ascii="GHEA Grapalat" w:hAnsi="GHEA Grapalat" w:cs="Sylfaen"/>
        </w:rPr>
        <w:t>օգտագործողի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w:t>
      </w:r>
      <w:r w:rsidRPr="00AB0736">
        <w:rPr>
          <w:rFonts w:ascii="GHEA Grapalat" w:hAnsi="GHEA Grapalat" w:cs="Sylfaen"/>
        </w:rPr>
        <w:t xml:space="preserve">ծրագրավորելի կապուղային կոդեր, ծածկագրային կոդեր կամ ցանցերի ինքնության ճանաչման կոդեր և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10"/>
        </w:rPr>
        <w:t>a.</w:t>
      </w:r>
      <w:r w:rsidRPr="00AB0736">
        <w:rPr>
          <w:rFonts w:ascii="GHEA Grapalat" w:hAnsi="GHEA Grapalat"/>
        </w:rPr>
        <w:tab/>
        <w:t xml:space="preserve">500 </w:t>
      </w:r>
      <w:r w:rsidRPr="00AB0736">
        <w:rPr>
          <w:rFonts w:ascii="GHEA Grapalat" w:hAnsi="GHEA Grapalat" w:cs="Sylfaen"/>
        </w:rPr>
        <w:t>ՄՀց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ընդգրկույթ;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spacing w:val="-6"/>
        </w:rPr>
        <w:t>b.</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Կոտորակային</w:t>
      </w:r>
      <w:r w:rsidRPr="00AB0736">
        <w:rPr>
          <w:rFonts w:ascii="GHEA Grapalat" w:hAnsi="GHEA Grapalat"/>
        </w:rPr>
        <w:t xml:space="preserve"> ընդգրկույթ</w:t>
      </w:r>
      <w:r w:rsidRPr="00AB0736">
        <w:rPr>
          <w:rFonts w:ascii="GHEA Grapalat" w:eastAsia="MingLiU_HKSCS" w:hAnsi="GHEA Grapalat" w:cs="MingLiU_HKSCS"/>
        </w:rPr>
        <w:t>»</w:t>
      </w:r>
      <w:r w:rsidRPr="00AB0736">
        <w:rPr>
          <w:rFonts w:ascii="GHEA Grapalat" w:hAnsi="GHEA Grapalat"/>
        </w:rPr>
        <w:t xml:space="preserve"> 20 %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5. Թ</w:t>
      </w:r>
      <w:r w:rsidRPr="00AB0736">
        <w:rPr>
          <w:rFonts w:ascii="GHEA Grapalat" w:hAnsi="GHEA Grapalat" w:cs="Sylfaen"/>
        </w:rPr>
        <w:t>վային</w:t>
      </w:r>
      <w:r w:rsidRPr="00AB0736">
        <w:rPr>
          <w:rFonts w:ascii="GHEA Grapalat" w:hAnsi="GHEA Grapalat"/>
        </w:rPr>
        <w:t xml:space="preserve"> կառավարմամբ </w:t>
      </w:r>
      <w:r w:rsidRPr="00AB0736">
        <w:rPr>
          <w:rFonts w:ascii="GHEA Grapalat" w:hAnsi="GHEA Grapalat" w:cs="Sylfaen"/>
        </w:rPr>
        <w:t>ռադիոընդունիչներ են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a.1 000-ից ա</w:t>
      </w:r>
      <w:r w:rsidRPr="00AB0736">
        <w:rPr>
          <w:rFonts w:ascii="GHEA Grapalat" w:hAnsi="GHEA Grapalat" w:cs="Sylfaen"/>
        </w:rPr>
        <w:t>վելի</w:t>
      </w:r>
      <w:r w:rsidRPr="00AB0736">
        <w:rPr>
          <w:rFonts w:ascii="GHEA Grapalat" w:hAnsi="GHEA Grapalat"/>
        </w:rPr>
        <w:t xml:space="preserve"> կապուղիներ;</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‘կապուղիների փոխարկման ժամանակը’ պակաս է 1 </w:t>
      </w:r>
      <w:r w:rsidRPr="00AB0736">
        <w:rPr>
          <w:rFonts w:ascii="GHEA Grapalat" w:hAnsi="GHEA Grapalat" w:cs="Sylfaen"/>
        </w:rPr>
        <w:t>մվրկ</w:t>
      </w:r>
      <w:r w:rsidRPr="00AB0736">
        <w:rPr>
          <w:rFonts w:ascii="GHEA Grapalat" w:hAnsi="GHEA Grapalat"/>
        </w:rPr>
        <w:t>-</w:t>
      </w:r>
      <w:r w:rsidRPr="00AB0736">
        <w:rPr>
          <w:rFonts w:ascii="GHEA Grapalat" w:hAnsi="GHEA Grapalat" w:cs="Sylfaen"/>
        </w:rPr>
        <w:t xml:space="preserve">ից; </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Էլեկտրրամագնիսական</w:t>
      </w:r>
      <w:r w:rsidRPr="00AB0736">
        <w:rPr>
          <w:rFonts w:ascii="GHEA Grapalat" w:hAnsi="GHEA Grapalat"/>
        </w:rPr>
        <w:t xml:space="preserve"> տիրույթում կատարում են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որոնում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տեսածրում/սքանավորում;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d. Ունեն ը</w:t>
      </w:r>
      <w:r w:rsidRPr="00AB0736">
        <w:rPr>
          <w:rFonts w:ascii="GHEA Grapalat" w:hAnsi="GHEA Grapalat" w:cs="Sylfaen"/>
        </w:rPr>
        <w:t>նդունված</w:t>
      </w:r>
      <w:r w:rsidRPr="00AB0736">
        <w:rPr>
          <w:rFonts w:ascii="GHEA Grapalat" w:hAnsi="GHEA Grapalat"/>
        </w:rPr>
        <w:t xml:space="preserve">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հաղորդչի</w:t>
      </w:r>
      <w:r w:rsidRPr="00AB0736">
        <w:rPr>
          <w:rFonts w:ascii="GHEA Grapalat" w:hAnsi="GHEA Grapalat"/>
        </w:rPr>
        <w:t xml:space="preserve"> </w:t>
      </w:r>
      <w:r w:rsidRPr="00AB0736">
        <w:rPr>
          <w:rFonts w:ascii="GHEA Grapalat" w:hAnsi="GHEA Grapalat" w:cs="Sylfaen"/>
        </w:rPr>
        <w:t>տեսակի</w:t>
      </w:r>
      <w:r w:rsidRPr="00AB0736">
        <w:rPr>
          <w:rFonts w:ascii="GHEA Grapalat" w:hAnsi="GHEA Grapalat"/>
        </w:rPr>
        <w:t xml:space="preserve"> </w:t>
      </w:r>
      <w:r w:rsidRPr="00AB0736">
        <w:rPr>
          <w:rFonts w:ascii="GHEA Grapalat" w:hAnsi="GHEA Grapalat" w:cs="Sylfaen"/>
        </w:rPr>
        <w:t>նույնականացման</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5A001.b.5.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բջջային</w:t>
      </w:r>
      <w:r w:rsidRPr="00AB0736">
        <w:rPr>
          <w:rFonts w:ascii="GHEA Grapalat" w:hAnsi="GHEA Grapalat"/>
          <w:i/>
        </w:rPr>
        <w:t xml:space="preserve"> </w:t>
      </w:r>
      <w:r w:rsidRPr="00AB0736">
        <w:rPr>
          <w:rFonts w:ascii="GHEA Grapalat" w:hAnsi="GHEA Grapalat" w:cs="Sylfaen"/>
          <w:i/>
        </w:rPr>
        <w:t>կապի</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նշանակության</w:t>
      </w:r>
      <w:r w:rsidRPr="00AB0736">
        <w:rPr>
          <w:rFonts w:ascii="GHEA Grapalat" w:hAnsi="GHEA Grapalat"/>
          <w:i/>
        </w:rPr>
        <w:t xml:space="preserve"> </w:t>
      </w:r>
      <w:r w:rsidRPr="00AB0736">
        <w:rPr>
          <w:rFonts w:ascii="GHEA Grapalat" w:hAnsi="GHEA Grapalat" w:cs="Sylfaen"/>
          <w:i/>
        </w:rPr>
        <w:t>համակարգերում</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'Կապուղու փոփոխման ժամանակը' նշանակում է այն ժամանակը (այսինքն հապաղումը), որն անհրաժեշտ է մեկ ընդունող հաճախականությունից մյուսին փոխվելու համար, որպեսզի արդյունքում ստացվի վերջնական ընդունող հաճախականության ±0,05% միջակայքի հաճախականություն: Սարքերը, որոնց հատկորոշված հաճախականության ընդգրկույթը պակաս է ±0.05%-ից` հաճախականության կենտրոնի միջակայքում, որակավորվում են որպես անկարող փոխել կապուղային հաճախականությունը:</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6. Օգտագործում </w:t>
      </w:r>
      <w:r w:rsidRPr="00AB0736">
        <w:rPr>
          <w:rFonts w:ascii="GHEA Grapalat" w:hAnsi="GHEA Grapalat" w:cs="Sylfaen"/>
        </w:rPr>
        <w:t>են</w:t>
      </w:r>
      <w:r w:rsidRPr="00AB0736">
        <w:rPr>
          <w:rFonts w:ascii="GHEA Grapalat" w:hAnsi="GHEA Grapalat"/>
        </w:rPr>
        <w:t xml:space="preserve"> թվային </w:t>
      </w:r>
      <w:r w:rsidRPr="00AB0736">
        <w:rPr>
          <w:rFonts w:ascii="GHEA Grapalat" w:eastAsia="MingLiU_HKSCS" w:hAnsi="GHEA Grapalat" w:cs="MingLiU_HKSCS"/>
        </w:rPr>
        <w:t>«</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մշակում</w:t>
      </w:r>
      <w:r w:rsidRPr="00AB0736">
        <w:rPr>
          <w:rFonts w:ascii="GHEA Grapalat" w:eastAsia="MingLiU_HKSCS" w:hAnsi="GHEA Grapalat" w:cs="MingLiU_HKSCS"/>
        </w:rPr>
        <w:t>» գործառնությունը`</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կոդավորման’ ելք</w:t>
      </w:r>
      <w:r w:rsidRPr="00AB0736">
        <w:rPr>
          <w:rFonts w:ascii="GHEA Grapalat" w:hAnsi="GHEA Grapalat"/>
        </w:rPr>
        <w:t xml:space="preserve"> </w:t>
      </w:r>
      <w:r w:rsidRPr="00AB0736">
        <w:rPr>
          <w:rFonts w:ascii="GHEA Grapalat" w:hAnsi="GHEA Grapalat" w:cs="Sylfaen"/>
        </w:rPr>
        <w:t>ապահովելու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700 </w:t>
      </w:r>
      <w:r w:rsidRPr="00AB0736">
        <w:rPr>
          <w:rFonts w:ascii="GHEA Grapalat" w:hAnsi="GHEA Grapalat" w:cs="Sylfaen"/>
        </w:rPr>
        <w:t>բիտ</w:t>
      </w:r>
      <w:r w:rsidRPr="00AB0736">
        <w:rPr>
          <w:rFonts w:ascii="GHEA Grapalat" w:hAnsi="GHEA Grapalat"/>
        </w:rPr>
        <w:t>/</w:t>
      </w:r>
      <w:r w:rsidRPr="00AB0736">
        <w:rPr>
          <w:rFonts w:ascii="GHEA Grapalat" w:hAnsi="GHEA Grapalat" w:cs="Sylfaen"/>
        </w:rPr>
        <w:t>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 </w:t>
      </w:r>
      <w:r w:rsidRPr="00AB0736">
        <w:rPr>
          <w:rFonts w:ascii="GHEA Grapalat" w:hAnsi="GHEA Grapalat" w:cs="Sylfaen"/>
          <w:i/>
          <w:iCs/>
          <w:spacing w:val="-6"/>
          <w:u w:val="single"/>
        </w:rPr>
        <w:t>Տեխնիկական</w:t>
      </w:r>
      <w:r w:rsidRPr="00AB0736">
        <w:rPr>
          <w:rFonts w:ascii="GHEA Grapalat" w:hAnsi="GHEA Grapalat"/>
          <w:i/>
          <w:iCs/>
          <w:spacing w:val="-6"/>
          <w:u w:val="single"/>
        </w:rPr>
        <w:t xml:space="preserve"> </w:t>
      </w:r>
      <w:r w:rsidRPr="00AB0736">
        <w:rPr>
          <w:rFonts w:ascii="GHEA Grapalat" w:hAnsi="GHEA Grapalat" w:cs="Sylfaen"/>
          <w:i/>
          <w:iCs/>
          <w:spacing w:val="-6"/>
          <w:u w:val="single"/>
        </w:rPr>
        <w:t>ծանոթագրություններ</w:t>
      </w:r>
      <w:r w:rsidRPr="00AB0736">
        <w:rPr>
          <w:rFonts w:ascii="GHEA Grapalat" w:hAnsi="GHEA Grapalat"/>
          <w:i/>
          <w:iCs/>
          <w:spacing w:val="-6"/>
          <w:u w:val="single"/>
        </w:rPr>
        <w:t>.</w:t>
      </w:r>
    </w:p>
    <w:p w:rsidR="003C6966" w:rsidRPr="001C7BAE" w:rsidRDefault="003C6966" w:rsidP="003C6966">
      <w:pPr>
        <w:widowControl w:val="0"/>
        <w:shd w:val="clear" w:color="auto" w:fill="FFFFFF"/>
        <w:tabs>
          <w:tab w:val="left" w:pos="2995"/>
        </w:tabs>
        <w:autoSpaceDE w:val="0"/>
        <w:autoSpaceDN w:val="0"/>
        <w:adjustRightInd w:val="0"/>
        <w:spacing w:before="240" w:after="240" w:line="276" w:lineRule="auto"/>
        <w:ind w:left="1416"/>
        <w:rPr>
          <w:rFonts w:ascii="GHEA Grapalat" w:hAnsi="GHEA Grapalat" w:cs="Times LatArm"/>
          <w:i/>
          <w:iCs/>
          <w:spacing w:val="-4"/>
          <w:lang w:val="en-US"/>
        </w:rPr>
      </w:pPr>
      <w:r w:rsidRPr="001C7BAE">
        <w:rPr>
          <w:rFonts w:ascii="GHEA Grapalat" w:hAnsi="GHEA Grapalat" w:cs="Sylfaen"/>
          <w:i/>
          <w:iCs/>
          <w:spacing w:val="-4"/>
          <w:lang w:val="en-US"/>
        </w:rPr>
        <w:t xml:space="preserve">1. </w:t>
      </w:r>
      <w:r w:rsidRPr="00AB0736">
        <w:rPr>
          <w:rFonts w:ascii="GHEA Grapalat" w:hAnsi="GHEA Grapalat" w:cs="Sylfaen"/>
          <w:i/>
          <w:iCs/>
          <w:spacing w:val="-4"/>
        </w:rPr>
        <w:t>Փոփոխական</w:t>
      </w:r>
      <w:r w:rsidRPr="001C7BAE">
        <w:rPr>
          <w:rFonts w:ascii="GHEA Grapalat" w:hAnsi="GHEA Grapalat"/>
          <w:i/>
          <w:iCs/>
          <w:spacing w:val="-4"/>
          <w:lang w:val="en-US"/>
        </w:rPr>
        <w:t xml:space="preserve"> </w:t>
      </w:r>
      <w:r w:rsidRPr="00AB0736">
        <w:rPr>
          <w:rFonts w:ascii="GHEA Grapalat" w:hAnsi="GHEA Grapalat" w:cs="Sylfaen"/>
          <w:i/>
          <w:iCs/>
          <w:spacing w:val="-4"/>
        </w:rPr>
        <w:t>հաճախականությամբ</w:t>
      </w:r>
      <w:r w:rsidRPr="001C7BAE">
        <w:rPr>
          <w:rFonts w:ascii="GHEA Grapalat" w:hAnsi="GHEA Grapalat" w:cs="Sylfaen"/>
          <w:i/>
          <w:iCs/>
          <w:spacing w:val="-4"/>
          <w:lang w:val="en-US"/>
        </w:rPr>
        <w:t xml:space="preserve"> </w:t>
      </w:r>
      <w:r w:rsidRPr="001C7BAE">
        <w:rPr>
          <w:rFonts w:ascii="GHEA Grapalat" w:hAnsi="GHEA Grapalat"/>
          <w:i/>
          <w:iCs/>
          <w:spacing w:val="-4"/>
          <w:lang w:val="en-US"/>
        </w:rPr>
        <w:t>‘</w:t>
      </w:r>
      <w:r w:rsidRPr="00AB0736">
        <w:rPr>
          <w:rFonts w:ascii="GHEA Grapalat" w:hAnsi="GHEA Grapalat" w:cs="Sylfaen"/>
          <w:i/>
          <w:iCs/>
          <w:spacing w:val="-4"/>
        </w:rPr>
        <w:t>ձայնային</w:t>
      </w:r>
      <w:r w:rsidRPr="001C7BAE">
        <w:rPr>
          <w:rFonts w:ascii="GHEA Grapalat" w:hAnsi="GHEA Grapalat"/>
          <w:i/>
          <w:iCs/>
          <w:spacing w:val="-4"/>
          <w:lang w:val="en-US"/>
        </w:rPr>
        <w:t xml:space="preserve"> </w:t>
      </w:r>
      <w:r w:rsidRPr="00AB0736">
        <w:rPr>
          <w:rFonts w:ascii="GHEA Grapalat" w:hAnsi="GHEA Grapalat" w:cs="Sylfaen"/>
          <w:i/>
          <w:iCs/>
          <w:spacing w:val="-4"/>
        </w:rPr>
        <w:t>կոդավորման</w:t>
      </w:r>
      <w:r w:rsidRPr="001C7BAE">
        <w:rPr>
          <w:rFonts w:ascii="GHEA Grapalat" w:hAnsi="GHEA Grapalat" w:cs="Sylfaen"/>
          <w:i/>
          <w:iCs/>
          <w:spacing w:val="-4"/>
          <w:lang w:val="en-US"/>
        </w:rPr>
        <w:t>’</w:t>
      </w:r>
      <w:r w:rsidRPr="001C7BAE">
        <w:rPr>
          <w:rFonts w:ascii="GHEA Grapalat" w:hAnsi="GHEA Grapalat"/>
          <w:i/>
          <w:iCs/>
          <w:spacing w:val="-4"/>
          <w:lang w:val="en-US"/>
        </w:rPr>
        <w:t xml:space="preserve"> </w:t>
      </w:r>
      <w:r w:rsidRPr="00AB0736">
        <w:rPr>
          <w:rFonts w:ascii="GHEA Grapalat" w:hAnsi="GHEA Grapalat" w:cs="Sylfaen"/>
          <w:i/>
          <w:iCs/>
          <w:spacing w:val="-4"/>
        </w:rPr>
        <w:t>համար</w:t>
      </w:r>
      <w:r w:rsidRPr="001C7BAE">
        <w:rPr>
          <w:rFonts w:ascii="GHEA Grapalat" w:hAnsi="GHEA Grapalat"/>
          <w:i/>
          <w:iCs/>
          <w:spacing w:val="-4"/>
          <w:lang w:val="en-US"/>
        </w:rPr>
        <w:t>, 5A001.b.6.</w:t>
      </w:r>
      <w:r w:rsidRPr="00AB0736">
        <w:rPr>
          <w:rFonts w:ascii="GHEA Grapalat" w:hAnsi="GHEA Grapalat" w:cs="Sylfaen"/>
          <w:i/>
          <w:iCs/>
          <w:spacing w:val="-4"/>
        </w:rPr>
        <w:t>կետը</w:t>
      </w:r>
      <w:r w:rsidRPr="001C7BAE">
        <w:rPr>
          <w:rFonts w:ascii="GHEA Grapalat" w:hAnsi="GHEA Grapalat"/>
          <w:i/>
          <w:iCs/>
          <w:spacing w:val="-4"/>
          <w:lang w:val="en-US"/>
        </w:rPr>
        <w:t xml:space="preserve"> </w:t>
      </w:r>
      <w:r w:rsidRPr="00AB0736">
        <w:rPr>
          <w:rFonts w:ascii="GHEA Grapalat" w:hAnsi="GHEA Grapalat"/>
          <w:i/>
          <w:iCs/>
          <w:spacing w:val="-4"/>
        </w:rPr>
        <w:t>վերաբերում</w:t>
      </w:r>
      <w:r w:rsidRPr="001C7BAE">
        <w:rPr>
          <w:rFonts w:ascii="GHEA Grapalat" w:hAnsi="GHEA Grapalat"/>
          <w:i/>
          <w:iCs/>
          <w:spacing w:val="-4"/>
          <w:lang w:val="en-US"/>
        </w:rPr>
        <w:t xml:space="preserve"> </w:t>
      </w:r>
      <w:r w:rsidRPr="00AB0736">
        <w:rPr>
          <w:rFonts w:ascii="GHEA Grapalat" w:hAnsi="GHEA Grapalat" w:cs="Sylfaen"/>
          <w:i/>
          <w:iCs/>
          <w:spacing w:val="-4"/>
        </w:rPr>
        <w:t>է</w:t>
      </w:r>
      <w:r w:rsidRPr="001C7BAE">
        <w:rPr>
          <w:rFonts w:ascii="GHEA Grapalat" w:hAnsi="GHEA Grapalat"/>
          <w:i/>
          <w:iCs/>
          <w:spacing w:val="-4"/>
          <w:lang w:val="en-US"/>
        </w:rPr>
        <w:t xml:space="preserve"> </w:t>
      </w:r>
      <w:r w:rsidRPr="00AB0736">
        <w:rPr>
          <w:rFonts w:ascii="GHEA Grapalat" w:hAnsi="GHEA Grapalat" w:cs="Sylfaen"/>
          <w:i/>
          <w:iCs/>
          <w:spacing w:val="-4"/>
        </w:rPr>
        <w:t>անընդհատ</w:t>
      </w:r>
      <w:r w:rsidRPr="001C7BAE">
        <w:rPr>
          <w:rFonts w:ascii="GHEA Grapalat" w:hAnsi="GHEA Grapalat"/>
          <w:i/>
          <w:iCs/>
          <w:spacing w:val="-4"/>
          <w:lang w:val="en-US"/>
        </w:rPr>
        <w:t xml:space="preserve"> </w:t>
      </w:r>
      <w:r w:rsidRPr="00AB0736">
        <w:rPr>
          <w:rFonts w:ascii="GHEA Grapalat" w:hAnsi="GHEA Grapalat" w:cs="Sylfaen"/>
          <w:i/>
          <w:iCs/>
          <w:spacing w:val="-4"/>
        </w:rPr>
        <w:t>խոսքի</w:t>
      </w:r>
      <w:r w:rsidRPr="001C7BAE">
        <w:rPr>
          <w:rFonts w:ascii="GHEA Grapalat" w:hAnsi="GHEA Grapalat"/>
          <w:i/>
          <w:iCs/>
          <w:spacing w:val="-4"/>
          <w:lang w:val="en-US"/>
        </w:rPr>
        <w:t xml:space="preserve"> ‘</w:t>
      </w:r>
      <w:r w:rsidRPr="00AB0736">
        <w:rPr>
          <w:rFonts w:ascii="GHEA Grapalat" w:hAnsi="GHEA Grapalat" w:cs="Sylfaen"/>
          <w:i/>
          <w:iCs/>
          <w:spacing w:val="-4"/>
        </w:rPr>
        <w:t>ձայնային</w:t>
      </w:r>
      <w:r w:rsidRPr="001C7BAE">
        <w:rPr>
          <w:rFonts w:ascii="GHEA Grapalat" w:hAnsi="GHEA Grapalat"/>
          <w:i/>
          <w:iCs/>
          <w:spacing w:val="-4"/>
          <w:lang w:val="en-US"/>
        </w:rPr>
        <w:t xml:space="preserve"> </w:t>
      </w:r>
      <w:r w:rsidRPr="00AB0736">
        <w:rPr>
          <w:rFonts w:ascii="GHEA Grapalat" w:hAnsi="GHEA Grapalat" w:cs="Sylfaen"/>
          <w:i/>
          <w:iCs/>
          <w:spacing w:val="-4"/>
        </w:rPr>
        <w:t>կոդավորման</w:t>
      </w:r>
      <w:r w:rsidRPr="001C7BAE">
        <w:rPr>
          <w:rFonts w:ascii="GHEA Grapalat" w:hAnsi="GHEA Grapalat" w:cs="Sylfaen"/>
          <w:i/>
          <w:iCs/>
          <w:spacing w:val="-4"/>
          <w:lang w:val="en-US"/>
        </w:rPr>
        <w:t>’</w:t>
      </w:r>
      <w:r w:rsidRPr="001C7BAE">
        <w:rPr>
          <w:rFonts w:ascii="GHEA Grapalat" w:hAnsi="GHEA Grapalat"/>
          <w:i/>
          <w:iCs/>
          <w:spacing w:val="-4"/>
          <w:lang w:val="en-US"/>
        </w:rPr>
        <w:t xml:space="preserve"> </w:t>
      </w:r>
      <w:r w:rsidRPr="00AB0736">
        <w:rPr>
          <w:rFonts w:ascii="GHEA Grapalat" w:hAnsi="GHEA Grapalat" w:cs="Sylfaen"/>
          <w:i/>
          <w:iCs/>
          <w:spacing w:val="-4"/>
        </w:rPr>
        <w:t>արդյունքին</w:t>
      </w:r>
      <w:r w:rsidRPr="00AB0736">
        <w:rPr>
          <w:rFonts w:ascii="GHEA Grapalat" w:hAnsi="GHEA Grapalat" w:cs="Times LatArm"/>
          <w:i/>
          <w:iCs/>
          <w:spacing w:val="-4"/>
        </w:rPr>
        <w:t>։</w:t>
      </w:r>
      <w:r w:rsidRPr="001C7BAE">
        <w:rPr>
          <w:rFonts w:ascii="GHEA Grapalat" w:hAnsi="GHEA Grapalat" w:cs="Times LatArm"/>
          <w:i/>
          <w:iCs/>
          <w:spacing w:val="-4"/>
          <w:lang w:val="en-US"/>
        </w:rPr>
        <w:t xml:space="preserve"> </w:t>
      </w:r>
    </w:p>
    <w:p w:rsidR="003C6966" w:rsidRPr="001C7BAE" w:rsidRDefault="003C6966" w:rsidP="003C6966">
      <w:pPr>
        <w:widowControl w:val="0"/>
        <w:shd w:val="clear" w:color="auto" w:fill="FFFFFF"/>
        <w:tabs>
          <w:tab w:val="left" w:pos="2995"/>
        </w:tabs>
        <w:autoSpaceDE w:val="0"/>
        <w:autoSpaceDN w:val="0"/>
        <w:adjustRightInd w:val="0"/>
        <w:spacing w:before="240" w:after="240" w:line="276" w:lineRule="auto"/>
        <w:ind w:left="1416"/>
        <w:rPr>
          <w:rFonts w:ascii="GHEA Grapalat" w:hAnsi="GHEA Grapalat"/>
          <w:i/>
          <w:iCs/>
          <w:spacing w:val="-6"/>
          <w:lang w:val="en-US"/>
        </w:rPr>
      </w:pPr>
      <w:r w:rsidRPr="001C7BAE">
        <w:rPr>
          <w:rFonts w:ascii="GHEA Grapalat" w:hAnsi="GHEA Grapalat" w:cs="Sylfaen"/>
          <w:i/>
          <w:iCs/>
          <w:spacing w:val="-4"/>
          <w:lang w:val="en-US"/>
        </w:rPr>
        <w:t xml:space="preserve">2. </w:t>
      </w:r>
      <w:r w:rsidRPr="001C7BAE">
        <w:rPr>
          <w:rFonts w:ascii="GHEA Grapalat" w:hAnsi="GHEA Grapalat"/>
          <w:i/>
          <w:iCs/>
          <w:spacing w:val="-3"/>
          <w:lang w:val="en-US"/>
        </w:rPr>
        <w:t xml:space="preserve">5A001.b.6. </w:t>
      </w:r>
      <w:r w:rsidRPr="00AB0736">
        <w:rPr>
          <w:rFonts w:ascii="GHEA Grapalat" w:hAnsi="GHEA Grapalat" w:cs="Sylfaen"/>
          <w:i/>
          <w:iCs/>
          <w:spacing w:val="-3"/>
        </w:rPr>
        <w:t>կետի</w:t>
      </w:r>
      <w:r w:rsidRPr="001C7BAE">
        <w:rPr>
          <w:rFonts w:ascii="GHEA Grapalat" w:hAnsi="GHEA Grapalat"/>
          <w:i/>
          <w:iCs/>
          <w:spacing w:val="-3"/>
          <w:lang w:val="en-US"/>
        </w:rPr>
        <w:t xml:space="preserve"> </w:t>
      </w:r>
      <w:r w:rsidRPr="00AB0736">
        <w:rPr>
          <w:rFonts w:ascii="GHEA Grapalat" w:hAnsi="GHEA Grapalat" w:cs="Sylfaen"/>
          <w:i/>
          <w:iCs/>
          <w:spacing w:val="-3"/>
        </w:rPr>
        <w:t>նպատակներով</w:t>
      </w:r>
      <w:r w:rsidRPr="001C7BAE">
        <w:rPr>
          <w:rFonts w:ascii="GHEA Grapalat" w:hAnsi="GHEA Grapalat"/>
          <w:i/>
          <w:iCs/>
          <w:spacing w:val="-3"/>
          <w:lang w:val="en-US"/>
        </w:rPr>
        <w:t xml:space="preserve"> “</w:t>
      </w:r>
      <w:r w:rsidRPr="00AB0736">
        <w:rPr>
          <w:rFonts w:ascii="GHEA Grapalat" w:hAnsi="GHEA Grapalat" w:cs="Sylfaen"/>
          <w:i/>
          <w:iCs/>
          <w:spacing w:val="-3"/>
        </w:rPr>
        <w:t>ձայնային</w:t>
      </w:r>
      <w:r w:rsidRPr="001C7BAE">
        <w:rPr>
          <w:rFonts w:ascii="GHEA Grapalat" w:hAnsi="GHEA Grapalat"/>
          <w:i/>
          <w:iCs/>
          <w:spacing w:val="-3"/>
          <w:lang w:val="en-US"/>
        </w:rPr>
        <w:t xml:space="preserve"> </w:t>
      </w:r>
      <w:r w:rsidRPr="00AB0736">
        <w:rPr>
          <w:rFonts w:ascii="GHEA Grapalat" w:hAnsi="GHEA Grapalat"/>
          <w:i/>
          <w:iCs/>
          <w:spacing w:val="-3"/>
        </w:rPr>
        <w:t>կ</w:t>
      </w:r>
      <w:r w:rsidRPr="00AB0736">
        <w:rPr>
          <w:rFonts w:ascii="GHEA Grapalat" w:hAnsi="GHEA Grapalat" w:cs="Sylfaen"/>
          <w:i/>
          <w:iCs/>
          <w:spacing w:val="-3"/>
        </w:rPr>
        <w:t>ոդավորումը</w:t>
      </w:r>
      <w:r w:rsidRPr="001C7BAE">
        <w:rPr>
          <w:rFonts w:ascii="GHEA Grapalat" w:hAnsi="GHEA Grapalat"/>
          <w:i/>
          <w:iCs/>
          <w:spacing w:val="-3"/>
          <w:lang w:val="en-US"/>
        </w:rPr>
        <w:t xml:space="preserve">” </w:t>
      </w:r>
      <w:r w:rsidRPr="00AB0736">
        <w:rPr>
          <w:rFonts w:ascii="GHEA Grapalat" w:hAnsi="GHEA Grapalat"/>
          <w:i/>
          <w:iCs/>
          <w:spacing w:val="-3"/>
        </w:rPr>
        <w:t>սահմանվ</w:t>
      </w:r>
      <w:r w:rsidRPr="00AB0736">
        <w:rPr>
          <w:rFonts w:ascii="GHEA Grapalat" w:hAnsi="GHEA Grapalat" w:cs="Sylfaen"/>
          <w:i/>
          <w:iCs/>
          <w:spacing w:val="-3"/>
        </w:rPr>
        <w:t>ում</w:t>
      </w:r>
      <w:r w:rsidRPr="001C7BAE">
        <w:rPr>
          <w:rFonts w:ascii="GHEA Grapalat" w:hAnsi="GHEA Grapalat"/>
          <w:i/>
          <w:iCs/>
          <w:spacing w:val="-3"/>
          <w:lang w:val="en-US"/>
        </w:rPr>
        <w:t xml:space="preserve"> </w:t>
      </w:r>
      <w:r w:rsidRPr="00AB0736">
        <w:rPr>
          <w:rFonts w:ascii="GHEA Grapalat" w:hAnsi="GHEA Grapalat" w:cs="Sylfaen"/>
          <w:i/>
          <w:iCs/>
          <w:spacing w:val="-3"/>
        </w:rPr>
        <w:t>է</w:t>
      </w:r>
      <w:r w:rsidRPr="001C7BAE">
        <w:rPr>
          <w:rFonts w:ascii="GHEA Grapalat" w:hAnsi="GHEA Grapalat"/>
          <w:i/>
          <w:iCs/>
          <w:spacing w:val="-3"/>
          <w:lang w:val="en-US"/>
        </w:rPr>
        <w:t xml:space="preserve"> </w:t>
      </w:r>
      <w:r w:rsidRPr="00AB0736">
        <w:rPr>
          <w:rFonts w:ascii="GHEA Grapalat" w:hAnsi="GHEA Grapalat" w:cs="Sylfaen"/>
          <w:i/>
          <w:iCs/>
          <w:spacing w:val="-3"/>
        </w:rPr>
        <w:t>որպես</w:t>
      </w:r>
      <w:r w:rsidRPr="001C7BAE">
        <w:rPr>
          <w:rFonts w:ascii="GHEA Grapalat" w:hAnsi="GHEA Grapalat"/>
          <w:i/>
          <w:iCs/>
          <w:spacing w:val="-3"/>
          <w:lang w:val="en-US"/>
        </w:rPr>
        <w:t xml:space="preserve"> </w:t>
      </w:r>
      <w:r w:rsidRPr="00AB0736">
        <w:rPr>
          <w:rFonts w:ascii="GHEA Grapalat" w:hAnsi="GHEA Grapalat" w:cs="Sylfaen"/>
          <w:i/>
          <w:iCs/>
          <w:spacing w:val="-3"/>
        </w:rPr>
        <w:t>մարդու</w:t>
      </w:r>
      <w:r w:rsidRPr="001C7BAE">
        <w:rPr>
          <w:rFonts w:ascii="GHEA Grapalat" w:hAnsi="GHEA Grapalat"/>
          <w:i/>
          <w:iCs/>
          <w:spacing w:val="-3"/>
          <w:lang w:val="en-US"/>
        </w:rPr>
        <w:t xml:space="preserve"> </w:t>
      </w:r>
      <w:r w:rsidRPr="00AB0736">
        <w:rPr>
          <w:rFonts w:ascii="GHEA Grapalat" w:hAnsi="GHEA Grapalat" w:cs="Sylfaen"/>
          <w:i/>
          <w:iCs/>
          <w:spacing w:val="-3"/>
        </w:rPr>
        <w:t>ձայնի</w:t>
      </w:r>
      <w:r w:rsidRPr="001C7BAE">
        <w:rPr>
          <w:rFonts w:ascii="GHEA Grapalat" w:hAnsi="GHEA Grapalat"/>
          <w:i/>
          <w:iCs/>
          <w:spacing w:val="-3"/>
          <w:lang w:val="en-US"/>
        </w:rPr>
        <w:t xml:space="preserve"> </w:t>
      </w:r>
      <w:r w:rsidRPr="00AB0736">
        <w:rPr>
          <w:rFonts w:ascii="GHEA Grapalat" w:hAnsi="GHEA Grapalat" w:cs="Sylfaen"/>
          <w:i/>
          <w:iCs/>
          <w:spacing w:val="-3"/>
        </w:rPr>
        <w:t>նմուշների</w:t>
      </w:r>
      <w:r w:rsidRPr="001C7BAE">
        <w:rPr>
          <w:rFonts w:ascii="GHEA Grapalat" w:hAnsi="GHEA Grapalat"/>
          <w:i/>
          <w:iCs/>
          <w:spacing w:val="-3"/>
          <w:lang w:val="en-US"/>
        </w:rPr>
        <w:t xml:space="preserve"> </w:t>
      </w:r>
      <w:r w:rsidRPr="00AB0736">
        <w:rPr>
          <w:rFonts w:ascii="GHEA Grapalat" w:hAnsi="GHEA Grapalat" w:cs="Sylfaen"/>
          <w:i/>
          <w:iCs/>
          <w:spacing w:val="-3"/>
        </w:rPr>
        <w:t>ստացման</w:t>
      </w:r>
      <w:r w:rsidRPr="001C7BAE">
        <w:rPr>
          <w:rFonts w:ascii="GHEA Grapalat" w:hAnsi="GHEA Grapalat"/>
          <w:i/>
          <w:iCs/>
          <w:spacing w:val="-3"/>
          <w:lang w:val="en-US"/>
        </w:rPr>
        <w:t xml:space="preserve"> </w:t>
      </w:r>
      <w:r w:rsidRPr="00AB0736">
        <w:rPr>
          <w:rFonts w:ascii="GHEA Grapalat" w:hAnsi="GHEA Grapalat" w:cs="Sylfaen"/>
          <w:i/>
          <w:iCs/>
          <w:spacing w:val="-3"/>
        </w:rPr>
        <w:t>տեխնիկա</w:t>
      </w:r>
      <w:r w:rsidRPr="001C7BAE">
        <w:rPr>
          <w:rFonts w:ascii="GHEA Grapalat" w:hAnsi="GHEA Grapalat"/>
          <w:i/>
          <w:iCs/>
          <w:spacing w:val="-3"/>
          <w:lang w:val="en-US"/>
        </w:rPr>
        <w:t xml:space="preserve">, </w:t>
      </w:r>
      <w:r w:rsidRPr="00AB0736">
        <w:rPr>
          <w:rFonts w:ascii="GHEA Grapalat" w:hAnsi="GHEA Grapalat" w:cs="Sylfaen"/>
          <w:i/>
          <w:iCs/>
          <w:spacing w:val="-3"/>
        </w:rPr>
        <w:t>որից</w:t>
      </w:r>
      <w:r w:rsidRPr="001C7BAE">
        <w:rPr>
          <w:rFonts w:ascii="GHEA Grapalat" w:hAnsi="GHEA Grapalat"/>
          <w:i/>
          <w:iCs/>
          <w:spacing w:val="-3"/>
          <w:lang w:val="en-US"/>
        </w:rPr>
        <w:t xml:space="preserve"> </w:t>
      </w:r>
      <w:r w:rsidRPr="00AB0736">
        <w:rPr>
          <w:rFonts w:ascii="GHEA Grapalat" w:hAnsi="GHEA Grapalat" w:cs="Sylfaen"/>
          <w:i/>
          <w:iCs/>
          <w:spacing w:val="-3"/>
        </w:rPr>
        <w:t>հետո</w:t>
      </w:r>
      <w:r w:rsidRPr="001C7BAE">
        <w:rPr>
          <w:rFonts w:ascii="GHEA Grapalat" w:hAnsi="GHEA Grapalat"/>
          <w:i/>
          <w:iCs/>
          <w:spacing w:val="-3"/>
          <w:lang w:val="en-US"/>
        </w:rPr>
        <w:t xml:space="preserve"> </w:t>
      </w:r>
      <w:r w:rsidRPr="00AB0736">
        <w:rPr>
          <w:rFonts w:ascii="GHEA Grapalat" w:hAnsi="GHEA Grapalat" w:cs="Sylfaen"/>
          <w:i/>
          <w:iCs/>
          <w:spacing w:val="-3"/>
        </w:rPr>
        <w:t>այդ</w:t>
      </w:r>
      <w:r w:rsidRPr="001C7BAE">
        <w:rPr>
          <w:rFonts w:ascii="GHEA Grapalat" w:hAnsi="GHEA Grapalat"/>
          <w:i/>
          <w:iCs/>
          <w:spacing w:val="-3"/>
          <w:lang w:val="en-US"/>
        </w:rPr>
        <w:t xml:space="preserve"> </w:t>
      </w:r>
      <w:r w:rsidRPr="00AB0736">
        <w:rPr>
          <w:rFonts w:ascii="GHEA Grapalat" w:hAnsi="GHEA Grapalat" w:cs="Sylfaen"/>
          <w:i/>
          <w:iCs/>
          <w:spacing w:val="-3"/>
        </w:rPr>
        <w:t>նմուշները</w:t>
      </w:r>
      <w:r w:rsidRPr="001C7BAE">
        <w:rPr>
          <w:rFonts w:ascii="GHEA Grapalat" w:hAnsi="GHEA Grapalat"/>
          <w:i/>
          <w:iCs/>
          <w:spacing w:val="-3"/>
          <w:lang w:val="en-US"/>
        </w:rPr>
        <w:t xml:space="preserve"> </w:t>
      </w:r>
      <w:r w:rsidRPr="00AB0736">
        <w:rPr>
          <w:rFonts w:ascii="GHEA Grapalat" w:hAnsi="GHEA Grapalat" w:cs="Sylfaen"/>
          <w:i/>
          <w:iCs/>
          <w:spacing w:val="-3"/>
        </w:rPr>
        <w:t>փոխակերպվում</w:t>
      </w:r>
      <w:r w:rsidRPr="001C7BAE">
        <w:rPr>
          <w:rFonts w:ascii="GHEA Grapalat" w:hAnsi="GHEA Grapalat"/>
          <w:i/>
          <w:iCs/>
          <w:spacing w:val="-3"/>
          <w:lang w:val="en-US"/>
        </w:rPr>
        <w:t xml:space="preserve"> </w:t>
      </w:r>
      <w:r w:rsidRPr="00AB0736">
        <w:rPr>
          <w:rFonts w:ascii="GHEA Grapalat" w:hAnsi="GHEA Grapalat" w:cs="Sylfaen"/>
          <w:i/>
          <w:iCs/>
          <w:spacing w:val="-3"/>
        </w:rPr>
        <w:t>են</w:t>
      </w:r>
      <w:r w:rsidRPr="001C7BAE">
        <w:rPr>
          <w:rFonts w:ascii="GHEA Grapalat" w:hAnsi="GHEA Grapalat"/>
          <w:i/>
          <w:iCs/>
          <w:spacing w:val="-3"/>
          <w:lang w:val="en-US"/>
        </w:rPr>
        <w:t xml:space="preserve"> </w:t>
      </w:r>
      <w:r w:rsidRPr="00AB0736">
        <w:rPr>
          <w:rFonts w:ascii="GHEA Grapalat" w:hAnsi="GHEA Grapalat" w:cs="Sylfaen"/>
          <w:i/>
          <w:iCs/>
          <w:spacing w:val="-3"/>
        </w:rPr>
        <w:t>թվային</w:t>
      </w:r>
      <w:r w:rsidRPr="001C7BAE">
        <w:rPr>
          <w:rFonts w:ascii="GHEA Grapalat" w:hAnsi="GHEA Grapalat"/>
          <w:i/>
          <w:iCs/>
          <w:spacing w:val="-3"/>
          <w:lang w:val="en-US"/>
        </w:rPr>
        <w:t xml:space="preserve"> </w:t>
      </w:r>
      <w:r w:rsidRPr="00AB0736">
        <w:rPr>
          <w:rFonts w:ascii="GHEA Grapalat" w:hAnsi="GHEA Grapalat" w:cs="Sylfaen"/>
          <w:i/>
          <w:iCs/>
          <w:spacing w:val="-3"/>
        </w:rPr>
        <w:t>ազդանշանի</w:t>
      </w:r>
      <w:r w:rsidRPr="001C7BAE">
        <w:rPr>
          <w:rFonts w:ascii="GHEA Grapalat" w:hAnsi="GHEA Grapalat"/>
          <w:i/>
          <w:iCs/>
          <w:spacing w:val="-3"/>
          <w:lang w:val="en-US"/>
        </w:rPr>
        <w:t xml:space="preserve">, </w:t>
      </w:r>
      <w:r w:rsidRPr="00AB0736">
        <w:rPr>
          <w:rFonts w:ascii="GHEA Grapalat" w:hAnsi="GHEA Grapalat" w:cs="Sylfaen"/>
          <w:i/>
          <w:iCs/>
          <w:spacing w:val="-3"/>
        </w:rPr>
        <w:t>հաշվի</w:t>
      </w:r>
      <w:r w:rsidRPr="001C7BAE">
        <w:rPr>
          <w:rFonts w:ascii="GHEA Grapalat" w:hAnsi="GHEA Grapalat"/>
          <w:i/>
          <w:iCs/>
          <w:spacing w:val="-3"/>
          <w:lang w:val="en-US"/>
        </w:rPr>
        <w:t xml:space="preserve"> </w:t>
      </w:r>
      <w:r w:rsidRPr="00AB0736">
        <w:rPr>
          <w:rFonts w:ascii="GHEA Grapalat" w:hAnsi="GHEA Grapalat" w:cs="Sylfaen"/>
          <w:i/>
          <w:iCs/>
          <w:spacing w:val="-3"/>
        </w:rPr>
        <w:t>առնելով</w:t>
      </w:r>
      <w:r w:rsidRPr="001C7BAE">
        <w:rPr>
          <w:rFonts w:ascii="GHEA Grapalat" w:hAnsi="GHEA Grapalat"/>
          <w:i/>
          <w:iCs/>
          <w:spacing w:val="-3"/>
          <w:lang w:val="en-US"/>
        </w:rPr>
        <w:t xml:space="preserve"> </w:t>
      </w:r>
      <w:r w:rsidRPr="00AB0736">
        <w:rPr>
          <w:rFonts w:ascii="GHEA Grapalat" w:hAnsi="GHEA Grapalat" w:cs="Sylfaen"/>
          <w:i/>
          <w:iCs/>
          <w:spacing w:val="-3"/>
        </w:rPr>
        <w:t>մարդկային</w:t>
      </w:r>
      <w:r w:rsidRPr="001C7BAE">
        <w:rPr>
          <w:rFonts w:ascii="GHEA Grapalat" w:hAnsi="GHEA Grapalat"/>
          <w:i/>
          <w:iCs/>
          <w:spacing w:val="-3"/>
          <w:lang w:val="en-US"/>
        </w:rPr>
        <w:t xml:space="preserve"> </w:t>
      </w:r>
      <w:r w:rsidRPr="00AB0736">
        <w:rPr>
          <w:rFonts w:ascii="GHEA Grapalat" w:hAnsi="GHEA Grapalat" w:cs="Sylfaen"/>
          <w:i/>
          <w:iCs/>
          <w:spacing w:val="-3"/>
        </w:rPr>
        <w:t>խոսքի</w:t>
      </w:r>
      <w:r w:rsidRPr="001C7BAE">
        <w:rPr>
          <w:rFonts w:ascii="GHEA Grapalat" w:hAnsi="GHEA Grapalat"/>
          <w:i/>
          <w:iCs/>
          <w:spacing w:val="-3"/>
          <w:lang w:val="en-US"/>
        </w:rPr>
        <w:t xml:space="preserve"> </w:t>
      </w:r>
      <w:r w:rsidRPr="00AB0736">
        <w:rPr>
          <w:rFonts w:ascii="GHEA Grapalat" w:hAnsi="GHEA Grapalat" w:cs="Sylfaen"/>
          <w:i/>
          <w:iCs/>
          <w:spacing w:val="-3"/>
        </w:rPr>
        <w:t>յուրահատուկ</w:t>
      </w:r>
      <w:r w:rsidRPr="001C7BAE">
        <w:rPr>
          <w:rFonts w:ascii="GHEA Grapalat" w:hAnsi="GHEA Grapalat"/>
          <w:i/>
          <w:iCs/>
          <w:spacing w:val="-3"/>
          <w:lang w:val="en-US"/>
        </w:rPr>
        <w:t xml:space="preserve"> </w:t>
      </w:r>
      <w:r w:rsidRPr="00AB0736">
        <w:rPr>
          <w:rFonts w:ascii="GHEA Grapalat" w:hAnsi="GHEA Grapalat" w:cs="Sylfaen"/>
          <w:i/>
          <w:iCs/>
          <w:spacing w:val="-3"/>
        </w:rPr>
        <w:t>առանձնահատկությունները</w:t>
      </w:r>
      <w:r w:rsidRPr="00AB0736">
        <w:rPr>
          <w:rFonts w:ascii="GHEA Grapalat" w:hAnsi="GHEA Grapalat" w:cs="Times LatArm"/>
          <w:i/>
          <w:iCs/>
          <w:spacing w:val="-3"/>
        </w:rPr>
        <w:t>։</w:t>
      </w:r>
      <w:r w:rsidRPr="001C7BAE">
        <w:rPr>
          <w:rFonts w:ascii="GHEA Grapalat" w:hAnsi="GHEA Grapalat"/>
          <w:i/>
          <w:iCs/>
          <w:spacing w:val="-3"/>
          <w:lang w:val="en-US"/>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 c. Օպտիկական </w:t>
      </w:r>
      <w:r w:rsidRPr="00AB0736">
        <w:rPr>
          <w:rFonts w:ascii="GHEA Grapalat" w:hAnsi="GHEA Grapalat" w:cs="Sylfaen"/>
        </w:rPr>
        <w:t>մանրաթելեր, 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500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երկարություն</w:t>
      </w:r>
      <w:r w:rsidRPr="00AB0736">
        <w:rPr>
          <w:rFonts w:ascii="GHEA Grapalat" w:hAnsi="GHEA Grapalat"/>
        </w:rPr>
        <w:t xml:space="preserve"> և արտադրողի կողմից հատկորոշված են որպես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դիմանալու</w:t>
      </w:r>
      <w:r w:rsidRPr="00AB0736">
        <w:rPr>
          <w:rFonts w:ascii="GHEA Grapalat" w:hAnsi="GHEA Grapalat"/>
        </w:rPr>
        <w:t xml:space="preserve"> 2 x 10</w:t>
      </w:r>
      <w:r w:rsidRPr="00AB0736">
        <w:rPr>
          <w:rFonts w:ascii="GHEA Grapalat" w:hAnsi="GHEA Grapalat"/>
          <w:vertAlign w:val="superscript"/>
        </w:rPr>
        <w:t xml:space="preserve">9 </w:t>
      </w:r>
      <w:r w:rsidRPr="00AB0736">
        <w:rPr>
          <w:rFonts w:ascii="GHEA Grapalat" w:hAnsi="GHEA Grapalat"/>
        </w:rPr>
        <w:t>ն.մ</w:t>
      </w:r>
      <w:r w:rsidRPr="00AB0736">
        <w:rPr>
          <w:rFonts w:ascii="GHEA Grapalat" w:hAnsi="GHEA Grapalat"/>
          <w:vertAlign w:val="superscript"/>
        </w:rPr>
        <w:t>2</w:t>
      </w:r>
      <w:r w:rsidRPr="00AB0736">
        <w:rPr>
          <w:rFonts w:ascii="GHEA Grapalat" w:hAnsi="GHEA Grapalat"/>
        </w:rPr>
        <w:t xml:space="preserve"> կամ ա</w:t>
      </w:r>
      <w:r w:rsidRPr="00AB0736">
        <w:rPr>
          <w:rFonts w:ascii="GHEA Grapalat" w:hAnsi="GHEA Grapalat" w:cs="Sylfaen"/>
        </w:rPr>
        <w:t>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ձգման ‘ստուգողական փորձարկմանը’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u w:val="single"/>
        </w:rPr>
        <w:t>Հ.Ծ</w:t>
      </w:r>
      <w:r w:rsidRPr="00AB0736">
        <w:rPr>
          <w:rFonts w:ascii="GHEA Grapalat" w:hAnsi="GHEA Grapalat"/>
          <w:i/>
        </w:rPr>
        <w:t>. Ստորջրյա մայրուղային մալուխների համար տես 8A002.a.3. կետը:</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‘Ստուգողական փորձարկումը`</w:t>
      </w:r>
      <w:r w:rsidRPr="00AB0736">
        <w:rPr>
          <w:rFonts w:ascii="GHEA Grapalat" w:hAnsi="GHEA Grapalat"/>
          <w:i/>
        </w:rPr>
        <w:t xml:space="preserve"> </w:t>
      </w:r>
      <w:r w:rsidRPr="00AB0736">
        <w:rPr>
          <w:rFonts w:ascii="GHEA Grapalat" w:hAnsi="GHEA Grapalat" w:cs="Sylfaen"/>
          <w:i/>
        </w:rPr>
        <w:t xml:space="preserve">արտադրության ընթացքի մեջ կամ ընթացքից դուրս ստուգումն է, որի ժամանակ դինամիկ եղանակով կիրառվում է նախորոշված ձգման լարումը </w:t>
      </w:r>
      <w:r w:rsidRPr="00AB0736">
        <w:rPr>
          <w:rFonts w:ascii="GHEA Grapalat" w:hAnsi="GHEA Grapalat"/>
          <w:i/>
        </w:rPr>
        <w:t>0,5-</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3 </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cs="Sylfaen"/>
          <w:i/>
        </w:rPr>
        <w:t>երկարութամբ</w:t>
      </w:r>
      <w:r w:rsidRPr="00AB0736">
        <w:rPr>
          <w:rFonts w:ascii="GHEA Grapalat" w:hAnsi="GHEA Grapalat"/>
          <w:i/>
        </w:rPr>
        <w:t xml:space="preserve"> </w:t>
      </w:r>
      <w:r w:rsidRPr="00AB0736">
        <w:rPr>
          <w:rFonts w:ascii="GHEA Grapalat" w:hAnsi="GHEA Grapalat" w:cs="Sylfaen"/>
          <w:i/>
        </w:rPr>
        <w:t>մանրաթելի</w:t>
      </w:r>
      <w:r w:rsidRPr="00AB0736">
        <w:rPr>
          <w:rFonts w:ascii="GHEA Grapalat" w:hAnsi="GHEA Grapalat"/>
          <w:i/>
        </w:rPr>
        <w:t xml:space="preserve"> </w:t>
      </w:r>
      <w:r w:rsidRPr="00AB0736">
        <w:rPr>
          <w:rFonts w:ascii="GHEA Grapalat" w:hAnsi="GHEA Grapalat"/>
          <w:i/>
        </w:rPr>
        <w:lastRenderedPageBreak/>
        <w:t>հատվածի վրա ձգված 2-</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5 </w:t>
      </w:r>
      <w:r w:rsidRPr="00AB0736">
        <w:rPr>
          <w:rFonts w:ascii="GHEA Grapalat" w:hAnsi="GHEA Grapalat" w:cs="Sylfaen"/>
          <w:i/>
        </w:rPr>
        <w:t>մվրկ</w:t>
      </w:r>
      <w:r w:rsidRPr="00AB0736">
        <w:rPr>
          <w:rFonts w:ascii="GHEA Grapalat" w:hAnsi="GHEA Grapalat"/>
          <w:i/>
        </w:rPr>
        <w:t xml:space="preserve"> </w:t>
      </w:r>
      <w:r w:rsidRPr="00AB0736">
        <w:rPr>
          <w:rFonts w:ascii="GHEA Grapalat" w:hAnsi="GHEA Grapalat" w:cs="Sylfaen"/>
          <w:i/>
        </w:rPr>
        <w:t>արագությամբ</w:t>
      </w:r>
      <w:r w:rsidRPr="00AB0736">
        <w:rPr>
          <w:rFonts w:ascii="GHEA Grapalat" w:hAnsi="GHEA Grapalat"/>
          <w:i/>
        </w:rPr>
        <w:t xml:space="preserve"> </w:t>
      </w:r>
      <w:r w:rsidRPr="00AB0736">
        <w:rPr>
          <w:rFonts w:ascii="GHEA Grapalat" w:hAnsi="GHEA Grapalat" w:cs="Sylfaen"/>
          <w:i/>
        </w:rPr>
        <w:t>մոտավորապես</w:t>
      </w:r>
      <w:r w:rsidRPr="00AB0736">
        <w:rPr>
          <w:rFonts w:ascii="GHEA Grapalat" w:hAnsi="GHEA Grapalat"/>
          <w:i/>
        </w:rPr>
        <w:t xml:space="preserve"> 150 </w:t>
      </w:r>
      <w:r w:rsidRPr="00AB0736">
        <w:rPr>
          <w:rFonts w:ascii="GHEA Grapalat" w:hAnsi="GHEA Grapalat" w:cs="Sylfaen"/>
          <w:i/>
        </w:rPr>
        <w:t>մմ</w:t>
      </w:r>
      <w:r w:rsidRPr="00AB0736">
        <w:rPr>
          <w:rFonts w:ascii="GHEA Grapalat" w:hAnsi="GHEA Grapalat"/>
          <w:i/>
        </w:rPr>
        <w:t xml:space="preserve"> </w:t>
      </w:r>
      <w:r w:rsidRPr="00AB0736">
        <w:rPr>
          <w:rFonts w:ascii="GHEA Grapalat" w:hAnsi="GHEA Grapalat" w:cs="Sylfaen"/>
          <w:i/>
        </w:rPr>
        <w:t>տրամագիծ</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տանող լիսեռների միջև</w:t>
      </w:r>
      <w:r w:rsidRPr="00AB0736">
        <w:rPr>
          <w:rFonts w:ascii="GHEA Grapalat" w:hAnsi="GHEA Grapalat" w:cs="Times LatArm"/>
          <w:i/>
        </w:rPr>
        <w:t>։</w:t>
      </w:r>
      <w:r w:rsidRPr="00AB0736">
        <w:rPr>
          <w:rFonts w:ascii="GHEA Grapalat" w:hAnsi="GHEA Grapalat"/>
          <w:i/>
        </w:rPr>
        <w:t xml:space="preserve"> Մ</w:t>
      </w:r>
      <w:r w:rsidRPr="00AB0736">
        <w:rPr>
          <w:rFonts w:ascii="GHEA Grapalat" w:hAnsi="GHEA Grapalat" w:cs="Sylfaen"/>
          <w:i/>
        </w:rPr>
        <w:t>իջավայրի</w:t>
      </w:r>
      <w:r w:rsidRPr="00AB0736">
        <w:rPr>
          <w:rFonts w:ascii="GHEA Grapalat" w:hAnsi="GHEA Grapalat"/>
          <w:i/>
        </w:rPr>
        <w:t xml:space="preserve"> </w:t>
      </w:r>
      <w:r w:rsidRPr="00AB0736">
        <w:rPr>
          <w:rFonts w:ascii="GHEA Grapalat" w:hAnsi="GHEA Grapalat" w:cs="Sylfaen"/>
          <w:i/>
        </w:rPr>
        <w:t>ջերմաստիճանը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293K (20</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իսկ</w:t>
      </w:r>
      <w:r w:rsidRPr="00AB0736">
        <w:rPr>
          <w:rFonts w:ascii="GHEA Grapalat" w:hAnsi="GHEA Grapalat"/>
          <w:i/>
        </w:rPr>
        <w:t xml:space="preserve"> </w:t>
      </w:r>
      <w:r w:rsidRPr="00AB0736">
        <w:rPr>
          <w:rFonts w:ascii="GHEA Grapalat" w:hAnsi="GHEA Grapalat" w:cs="Sylfaen"/>
          <w:i/>
        </w:rPr>
        <w:t>հարաբերական</w:t>
      </w:r>
      <w:r w:rsidRPr="00AB0736">
        <w:rPr>
          <w:rFonts w:ascii="GHEA Grapalat" w:hAnsi="GHEA Grapalat"/>
          <w:i/>
        </w:rPr>
        <w:t xml:space="preserve"> </w:t>
      </w:r>
      <w:r w:rsidRPr="00AB0736">
        <w:rPr>
          <w:rFonts w:ascii="GHEA Grapalat" w:hAnsi="GHEA Grapalat" w:cs="Sylfaen"/>
          <w:i/>
        </w:rPr>
        <w:t>խոնավությունը՝</w:t>
      </w:r>
      <w:r w:rsidRPr="00AB0736">
        <w:rPr>
          <w:rFonts w:ascii="GHEA Grapalat" w:hAnsi="GHEA Grapalat"/>
          <w:i/>
        </w:rPr>
        <w:t xml:space="preserve"> 40%</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Ստուգողական փորձարկման համար 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օգտագործվել</w:t>
      </w:r>
      <w:r w:rsidRPr="00AB0736">
        <w:rPr>
          <w:rFonts w:ascii="GHEA Grapalat" w:hAnsi="GHEA Grapalat"/>
          <w:i/>
        </w:rPr>
        <w:t xml:space="preserve"> </w:t>
      </w:r>
      <w:r w:rsidRPr="00AB0736">
        <w:rPr>
          <w:rFonts w:ascii="GHEA Grapalat" w:hAnsi="GHEA Grapalat" w:cs="Sylfaen"/>
          <w:i/>
        </w:rPr>
        <w:t>համարժեք ազգային</w:t>
      </w:r>
      <w:r w:rsidRPr="00AB0736">
        <w:rPr>
          <w:rFonts w:ascii="GHEA Grapalat" w:hAnsi="GHEA Grapalat"/>
          <w:i/>
        </w:rPr>
        <w:t xml:space="preserve"> </w:t>
      </w:r>
      <w:r w:rsidRPr="00AB0736">
        <w:rPr>
          <w:rFonts w:ascii="GHEA Grapalat" w:hAnsi="GHEA Grapalat" w:cs="Sylfaen"/>
          <w:i/>
        </w:rPr>
        <w:t>ստանդարտները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d. «</w:t>
      </w:r>
      <w:r w:rsidRPr="00AB0736">
        <w:rPr>
          <w:rFonts w:ascii="GHEA Grapalat" w:hAnsi="GHEA Grapalat" w:cs="Sylfaen"/>
        </w:rPr>
        <w:t xml:space="preserve">Էլեկտրոնային ուղղորդումով </w:t>
      </w:r>
      <w:r w:rsidRPr="00AB0736">
        <w:rPr>
          <w:rFonts w:ascii="GHEA Grapalat" w:hAnsi="GHEA Grapalat"/>
        </w:rPr>
        <w:t>ֆ</w:t>
      </w:r>
      <w:r w:rsidRPr="00AB0736">
        <w:rPr>
          <w:rFonts w:ascii="GHEA Grapalat" w:hAnsi="GHEA Grapalat" w:cs="Sylfaen"/>
        </w:rPr>
        <w:t>ազավորված</w:t>
      </w:r>
      <w:r w:rsidRPr="00AB0736">
        <w:rPr>
          <w:rFonts w:ascii="GHEA Grapalat" w:hAnsi="GHEA Grapalat"/>
        </w:rPr>
        <w:t xml:space="preserve"> ցանցային </w:t>
      </w:r>
      <w:r w:rsidRPr="00AB0736">
        <w:rPr>
          <w:rFonts w:ascii="GHEA Grapalat" w:hAnsi="GHEA Grapalat" w:cs="Sylfaen"/>
        </w:rPr>
        <w:t>ալեհավաք</w:t>
      </w:r>
      <w:r w:rsidRPr="00AB0736">
        <w:rPr>
          <w:rFonts w:ascii="GHEA Grapalat" w:hAnsi="GHEA Grapalat"/>
        </w:rPr>
        <w:t xml:space="preserve">», ինչպես, օրինակ.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Հաշվարկված 31,8 ԳՀց-ից բարձր, բայց 57 ԳՀց չգերազանցող գործողության համար, և Արդյունավետ ճառագայթման հզորությունը հավասար է կամ ավելի բարձր է +20 դԲմ-ից (22,15 դԲմ Արդյունավետ իզոտրոպիկ ճառագայթման հզորություն (EIRP));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2. Հաշվարկված է 57 ԳՀց-ից բարձր, բայց 66 ԳՀց չգերազանցող գործողության համար և ունի Արդյունավետ ճառագայթման հզորություն, որը հավասար է կամ բարձր է +24 դԲմ (26,15 դԲմ Արդյունավետ իզոտրոպիկ ճառագայթման հզորություն EIRP);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3. Հաշվարկված է 66 ԳՀց-ից բարձր, բայց 90 ԳՀց չգերազանցող, և Արդյունավետ իզոտրոպիկ ճառագայթման հզորությունը հավասար է կամ ավելի բարձր է +20 դԲմ (22,15 դԲմ Արդյունավետ իզոտրոպիկ ճառագայթման հզորություն/ EIRP);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tl/>
          <w:lang w:bidi="he-IL"/>
        </w:rPr>
      </w:pPr>
      <w:r w:rsidRPr="00AB0736">
        <w:rPr>
          <w:rFonts w:ascii="GHEA Grapalat" w:hAnsi="GHEA Grapalat"/>
        </w:rPr>
        <w:t>4. Հաշվարկված է 90 ԳՀց-ից բարձր գործողության համար;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5A001.d.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eastAsia="MingLiU_HKSCS" w:hAnsi="GHEA Grapalat" w:cs="MingLiU_HKSCS"/>
          <w:i/>
        </w:rPr>
        <w:t>«է</w:t>
      </w:r>
      <w:r w:rsidRPr="00AB0736">
        <w:rPr>
          <w:rFonts w:ascii="GHEA Grapalat" w:hAnsi="GHEA Grapalat" w:cs="Sylfaen"/>
          <w:i/>
        </w:rPr>
        <w:t xml:space="preserve">լեկտրոնային ուղղորդումով </w:t>
      </w:r>
      <w:r w:rsidRPr="00AB0736">
        <w:rPr>
          <w:rFonts w:ascii="GHEA Grapalat" w:hAnsi="GHEA Grapalat"/>
          <w:i/>
        </w:rPr>
        <w:t>ֆ</w:t>
      </w:r>
      <w:r w:rsidRPr="00AB0736">
        <w:rPr>
          <w:rFonts w:ascii="GHEA Grapalat" w:hAnsi="GHEA Grapalat" w:cs="Sylfaen"/>
          <w:i/>
        </w:rPr>
        <w:t>ազավորված</w:t>
      </w:r>
      <w:r w:rsidRPr="00AB0736">
        <w:rPr>
          <w:rFonts w:ascii="GHEA Grapalat" w:hAnsi="GHEA Grapalat"/>
          <w:i/>
        </w:rPr>
        <w:t xml:space="preserve"> ցանցային </w:t>
      </w:r>
      <w:r w:rsidRPr="00AB0736">
        <w:rPr>
          <w:rFonts w:ascii="GHEA Grapalat" w:hAnsi="GHEA Grapalat" w:cs="Sylfaen"/>
          <w:i/>
        </w:rPr>
        <w:t>ալեհավաքները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կազմակերպության</w:t>
      </w:r>
      <w:r w:rsidRPr="00AB0736">
        <w:rPr>
          <w:rFonts w:ascii="GHEA Grapalat" w:hAnsi="GHEA Grapalat"/>
          <w:i/>
        </w:rPr>
        <w:t xml:space="preserve"> </w:t>
      </w:r>
      <w:r w:rsidRPr="00AB0736">
        <w:rPr>
          <w:rFonts w:ascii="GHEA Grapalat" w:hAnsi="GHEA Grapalat" w:cs="Sylfaen"/>
          <w:i/>
        </w:rPr>
        <w:t>ստանդարտներին</w:t>
      </w:r>
      <w:r w:rsidRPr="00AB0736">
        <w:rPr>
          <w:rFonts w:ascii="GHEA Grapalat" w:hAnsi="GHEA Grapalat"/>
          <w:i/>
        </w:rPr>
        <w:t xml:space="preserve"> </w:t>
      </w:r>
      <w:r w:rsidRPr="00AB0736">
        <w:rPr>
          <w:rFonts w:ascii="GHEA Grapalat" w:hAnsi="GHEA Grapalat" w:cs="Sylfaen"/>
          <w:i/>
        </w:rPr>
        <w:t>համապատասխանող</w:t>
      </w:r>
      <w:r w:rsidRPr="00AB0736">
        <w:rPr>
          <w:rFonts w:ascii="GHEA Grapalat" w:hAnsi="GHEA Grapalat"/>
          <w:i/>
        </w:rPr>
        <w:t xml:space="preserve"> թռչող </w:t>
      </w:r>
      <w:r w:rsidRPr="00AB0736">
        <w:rPr>
          <w:rFonts w:ascii="GHEA Grapalat" w:hAnsi="GHEA Grapalat" w:cs="Sylfaen"/>
          <w:i/>
        </w:rPr>
        <w:t>սարքերի</w:t>
      </w:r>
      <w:r w:rsidRPr="00AB0736">
        <w:rPr>
          <w:rFonts w:ascii="GHEA Grapalat" w:hAnsi="GHEA Grapalat"/>
          <w:i/>
        </w:rPr>
        <w:t xml:space="preserve"> </w:t>
      </w:r>
      <w:r w:rsidRPr="00AB0736">
        <w:rPr>
          <w:rFonts w:ascii="GHEA Grapalat" w:hAnsi="GHEA Grapalat" w:cs="Sylfaen"/>
          <w:i/>
        </w:rPr>
        <w:t>վայրէջքի</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վայրէջքի</w:t>
      </w:r>
      <w:r w:rsidRPr="00AB0736">
        <w:rPr>
          <w:rFonts w:ascii="GHEA Grapalat" w:hAnsi="GHEA Grapalat"/>
          <w:i/>
        </w:rPr>
        <w:t xml:space="preserve"> </w:t>
      </w:r>
      <w:r w:rsidRPr="00AB0736">
        <w:rPr>
          <w:rFonts w:ascii="GHEA Grapalat" w:hAnsi="GHEA Grapalat" w:cs="Sylfaen"/>
          <w:i/>
        </w:rPr>
        <w:t>միկրոալիքային</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e. Ռադիոտեղորոշման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30 </w:t>
      </w:r>
      <w:r w:rsidRPr="00AB0736">
        <w:rPr>
          <w:rFonts w:ascii="GHEA Grapalat" w:hAnsi="GHEA Grapalat" w:cs="Sylfaen"/>
        </w:rPr>
        <w:t>ՄՀց</w:t>
      </w:r>
      <w:r w:rsidRPr="00AB0736">
        <w:rPr>
          <w:rFonts w:ascii="GHEA Grapalat" w:hAnsi="GHEA Grapalat"/>
        </w:rPr>
        <w:t xml:space="preserve"> –ից բարձր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շերտում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հատկանիշները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rPr>
        <w:t>Ակնթարթային ընդգրկույթը</w:t>
      </w:r>
      <w:r w:rsidRPr="00AB0736">
        <w:rPr>
          <w:rFonts w:ascii="GHEA Grapalat" w:eastAsia="MingLiU_HKSCS" w:hAnsi="GHEA Grapalat" w:cs="MingLiU_HKSCS"/>
        </w:rPr>
        <w:t>»</w:t>
      </w:r>
      <w:r w:rsidRPr="00AB0736">
        <w:rPr>
          <w:rFonts w:ascii="GHEA Grapalat" w:hAnsi="GHEA Grapalat"/>
        </w:rPr>
        <w:t xml:space="preserve"> 10</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2. Կարող են գտնել պելենգի գիծը դեպի չհամագործակցող ռադիոընդունիչներ` 1 </w:t>
      </w:r>
      <w:r w:rsidRPr="00AB0736">
        <w:rPr>
          <w:rFonts w:ascii="GHEA Grapalat" w:hAnsi="GHEA Grapalat" w:cs="Sylfaen"/>
        </w:rPr>
        <w:t>մվրկ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 xml:space="preserve">տևողությամբ ազդանշանով: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lastRenderedPageBreak/>
        <w:t>f. Շ</w:t>
      </w:r>
      <w:r w:rsidRPr="00AB0736">
        <w:rPr>
          <w:rFonts w:ascii="GHEA Grapalat" w:hAnsi="GHEA Grapalat"/>
          <w:lang w:val="en-GB"/>
        </w:rPr>
        <w:t xml:space="preserve">արժական հեռահաղորդակցման </w:t>
      </w:r>
      <w:r w:rsidRPr="00AB0736">
        <w:rPr>
          <w:rFonts w:ascii="GHEA Grapalat" w:hAnsi="GHEA Grapalat"/>
        </w:rPr>
        <w:t xml:space="preserve">որսացող/բռնող/ձայնալսող կամ խլացնող/խանգարող սարքավորում և դրանց հարադիտման սարքավորումը, </w:t>
      </w:r>
      <w:r w:rsidRPr="00AB0736">
        <w:rPr>
          <w:rFonts w:ascii="GHEA Grapalat" w:hAnsi="GHEA Grapalat"/>
          <w:lang w:val="en-GB"/>
        </w:rPr>
        <w:t xml:space="preserve">ազդանշանները և դրանց համար հատուկ </w:t>
      </w:r>
      <w:r w:rsidRPr="00AB0736">
        <w:rPr>
          <w:rFonts w:ascii="GHEA Grapalat" w:hAnsi="GHEA Grapalat"/>
        </w:rPr>
        <w:t xml:space="preserve">նախագծված բաղադրիչները.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 xml:space="preserve">1. Հեռահաղորդակցման ազդանշաններ որսացող/բռնող/ձայնալսող սարքավորում, որը նախագծված է օդային միջավայրով փոխանցված ձայնի կամ տվյալների առանձնացման/կորզման համար;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rPr>
      </w:pPr>
      <w:r w:rsidRPr="00AB0736">
        <w:rPr>
          <w:rFonts w:ascii="GHEA Grapalat" w:hAnsi="GHEA Grapalat"/>
        </w:rPr>
        <w:t>2. Հեռահաղորդակցման ազդանշաններ որսացող/բռնող/ձայնալսող սարքավորում, որը</w:t>
      </w:r>
      <w:r w:rsidRPr="00AB0736">
        <w:rPr>
          <w:rFonts w:ascii="GHEA Grapalat" w:hAnsi="GHEA Grapalat" w:cs="Sylfaen"/>
        </w:rPr>
        <w:t xml:space="preserve"> չի հատկորոշվում 5A001.f.1. կետում, և նախագծված է հաճախորդի սարքի կամ բաժանորդի ինքնության ճանաչման (օրինակ., IMSI, TIMSI կամ IMEI), ազդանշանների, կամ օդային միջավայրով փոխանցված այլ մետատվյալների էքստրակցիայի համար:</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cs="Times LatArm"/>
        </w:rPr>
      </w:pPr>
      <w:r w:rsidRPr="00AB0736">
        <w:rPr>
          <w:rFonts w:ascii="GHEA Grapalat" w:hAnsi="GHEA Grapalat" w:cs="Sylfaen"/>
        </w:rPr>
        <w:t xml:space="preserve">3. Արգելակող/խանգարող սարքավորում, որը հատուկ նախագծված է կամ ձևափոխված շարժական հեռահաղորդակցման ծառայությունները դիտավորությամբ և ընտրողաբար խանգարելու, մերժելու, ճնշելու, խլացնելու, փչացնելու կամ շեղելու համար և կարող է կատարել բոլոր հետևյալ գործառնությունները.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 xml:space="preserve">a. Սիմուլացնել/նմանակել ռադիո մուտքային ցանցի (Radio Access Network (RAN) սարքավորման գործառնությունները;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 xml:space="preserve">b. Բացահայտել և շահագործել կիրառված շարժական հեռահաղորդակցման արձանագրային յուրահատուկ բնութագրերը (օրինակ, GSM);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rPr>
      </w:pPr>
      <w:r w:rsidRPr="00AB0736">
        <w:rPr>
          <w:rFonts w:ascii="GHEA Grapalat" w:hAnsi="GHEA Grapalat" w:cs="Sylfaen"/>
        </w:rPr>
        <w:t xml:space="preserve">c. Շահագործել կիրառված շարժական հեռահաղորդակցման արձանագրային յուրահատուկ բնութագրերը (օրինակ, GSM); </w:t>
      </w:r>
    </w:p>
    <w:p w:rsidR="003C6966" w:rsidRPr="00AB0736" w:rsidRDefault="003C6966" w:rsidP="003C6966">
      <w:pPr>
        <w:pStyle w:val="BodyText"/>
        <w:autoSpaceDE w:val="0"/>
        <w:autoSpaceDN w:val="0"/>
        <w:adjustRightInd w:val="0"/>
        <w:spacing w:before="240" w:after="240" w:line="276" w:lineRule="auto"/>
        <w:ind w:left="1418" w:hanging="284"/>
        <w:rPr>
          <w:rFonts w:ascii="GHEA Grapalat" w:hAnsi="GHEA Grapalat" w:cs="Sylfaen"/>
        </w:rPr>
      </w:pPr>
      <w:r w:rsidRPr="00AB0736">
        <w:rPr>
          <w:rFonts w:ascii="GHEA Grapalat" w:hAnsi="GHEA Grapalat" w:cs="Sylfaen"/>
        </w:rPr>
        <w:t xml:space="preserve">4. Ռադիո հաճախականության հարադիտման սարքավորում, որը նախագծված է կամ ձևափոխված 5A001.f.1., 5A001.f.2. կամ 5A001.f.3. կետերում հատկորոշված սարքերի ինքնությունը ճանաչելու համար;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5A001.f.1. և 5A001.f.2. կետերով չի վերահսկվում հետևյալներից որևէ մեկը.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rPr>
        <w:t xml:space="preserve">a. Սարքավորում, որը հատուկ նախագծված է անալոգային Մասնավոր շարժական ռադիոյի (Private Mobile Radio (PMR), IEEE 802.11 WLAN-ի ազդանշանները որսալու/բռնելու համար;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rPr>
        <w:t xml:space="preserve">b. Սարքավորում, որը նախագծված է շարժական հեռահաղորդակցման ցանցի օպերատորների համար;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rPr>
        <w:lastRenderedPageBreak/>
        <w:t xml:space="preserve">c. Սարքավորում, որը նախագծված է շարժական հեռահաղորդակցման սարքավորման կամ համակարգերի ՙմշակման՚ կամ ՙարտադրության՚ համար: </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1. Տես նաև ՌԱԶՄԱԿԱՆ ՆՇԱՆԱԿՈՒԹՅԱՆ ԱՊՐԱՆՔՆԵՐԻ ՎԵՐԱՀՍԿՈՒՄԸ:</w:t>
      </w:r>
    </w:p>
    <w:p w:rsidR="003C6966" w:rsidRPr="00AB0736" w:rsidRDefault="003C6966" w:rsidP="003C6966">
      <w:pPr>
        <w:pStyle w:val="BodyText"/>
        <w:autoSpaceDE w:val="0"/>
        <w:autoSpaceDN w:val="0"/>
        <w:adjustRightInd w:val="0"/>
        <w:spacing w:before="240" w:after="240" w:line="276" w:lineRule="auto"/>
        <w:ind w:left="1984" w:hanging="284"/>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2. Ռադիո ընդունիչների համար տես 5A001.b.5. կետը: </w:t>
      </w:r>
    </w:p>
    <w:p w:rsidR="003C6966" w:rsidRPr="00AB0736" w:rsidRDefault="003C6966" w:rsidP="003C6966">
      <w:pPr>
        <w:pStyle w:val="BodyText"/>
        <w:autoSpaceDE w:val="0"/>
        <w:autoSpaceDN w:val="0"/>
        <w:adjustRightInd w:val="0"/>
        <w:spacing w:before="240" w:after="240" w:line="276" w:lineRule="auto"/>
        <w:ind w:left="1134" w:hanging="284"/>
        <w:rPr>
          <w:rFonts w:ascii="GHEA Grapalat" w:hAnsi="GHEA Grapalat"/>
        </w:rPr>
      </w:pPr>
      <w:r w:rsidRPr="00AB0736">
        <w:rPr>
          <w:rFonts w:ascii="GHEA Grapalat" w:hAnsi="GHEA Grapalat"/>
          <w:spacing w:val="-8"/>
        </w:rPr>
        <w:t xml:space="preserve">g. </w:t>
      </w:r>
      <w:r w:rsidRPr="00AB0736">
        <w:rPr>
          <w:rFonts w:ascii="GHEA Grapalat" w:hAnsi="GHEA Grapalat" w:cs="Sylfaen"/>
          <w:spacing w:val="-8"/>
        </w:rPr>
        <w:t>Պասիվ</w:t>
      </w:r>
      <w:r w:rsidRPr="00AB0736">
        <w:rPr>
          <w:rFonts w:ascii="GHEA Grapalat" w:hAnsi="GHEA Grapalat"/>
          <w:spacing w:val="-8"/>
        </w:rPr>
        <w:t xml:space="preserve"> </w:t>
      </w:r>
      <w:r w:rsidRPr="00AB0736">
        <w:rPr>
          <w:rFonts w:ascii="GHEA Grapalat" w:hAnsi="GHEA Grapalat"/>
        </w:rPr>
        <w:t>կոհերենտ</w:t>
      </w:r>
      <w:r w:rsidRPr="00AB0736">
        <w:rPr>
          <w:rFonts w:ascii="GHEA Grapalat" w:hAnsi="GHEA Grapalat"/>
          <w:spacing w:val="-8"/>
        </w:rPr>
        <w:t xml:space="preserve"> </w:t>
      </w:r>
      <w:r w:rsidRPr="00AB0736">
        <w:rPr>
          <w:rFonts w:ascii="GHEA Grapalat" w:hAnsi="GHEA Grapalat" w:cs="Sylfaen"/>
          <w:spacing w:val="-8"/>
        </w:rPr>
        <w:t>տեղակայման</w:t>
      </w:r>
      <w:r w:rsidRPr="00AB0736">
        <w:rPr>
          <w:rFonts w:ascii="GHEA Grapalat" w:hAnsi="GHEA Grapalat"/>
          <w:spacing w:val="-8"/>
        </w:rPr>
        <w:t xml:space="preserve"> </w:t>
      </w:r>
      <w:r w:rsidRPr="00AB0736">
        <w:rPr>
          <w:rFonts w:ascii="GHEA Grapalat" w:hAnsi="GHEA Grapalat" w:cs="Sylfaen"/>
          <w:spacing w:val="-8"/>
        </w:rPr>
        <w:t>համակարգերը</w:t>
      </w:r>
      <w:r w:rsidRPr="00AB0736">
        <w:rPr>
          <w:rFonts w:ascii="GHEA Grapalat" w:hAnsi="GHEA Grapalat"/>
          <w:spacing w:val="-8"/>
        </w:rPr>
        <w:t xml:space="preserve"> (</w:t>
      </w:r>
      <w:r w:rsidRPr="00AB0736">
        <w:rPr>
          <w:rFonts w:ascii="GHEA Grapalat" w:hAnsi="GHEA Grapalat"/>
        </w:rPr>
        <w:t xml:space="preserve">Passive Coherent Location (PCL) </w:t>
      </w:r>
      <w:r w:rsidRPr="00AB0736">
        <w:rPr>
          <w:rFonts w:ascii="GHEA Grapalat" w:hAnsi="GHEA Grapalat" w:cs="Sylfaen"/>
          <w:spacing w:val="-8"/>
        </w:rPr>
        <w:t>կամ</w:t>
      </w:r>
      <w:r w:rsidRPr="00AB0736">
        <w:rPr>
          <w:rFonts w:ascii="GHEA Grapalat" w:hAnsi="GHEA Grapalat"/>
          <w:spacing w:val="-8"/>
        </w:rPr>
        <w:t xml:space="preserve"> </w:t>
      </w:r>
      <w:r w:rsidRPr="00AB0736">
        <w:rPr>
          <w:rFonts w:ascii="GHEA Grapalat" w:hAnsi="GHEA Grapalat" w:cs="Sylfaen"/>
          <w:spacing w:val="-8"/>
        </w:rPr>
        <w:t>սարքավորումները, որոնք հատուկ</w:t>
      </w:r>
      <w:r w:rsidRPr="00AB0736">
        <w:rPr>
          <w:rFonts w:ascii="GHEA Grapalat" w:hAnsi="GHEA Grapalat"/>
          <w:spacing w:val="-8"/>
        </w:rPr>
        <w:t xml:space="preserve"> </w:t>
      </w:r>
      <w:r w:rsidRPr="00AB0736">
        <w:rPr>
          <w:rFonts w:ascii="GHEA Grapalat" w:hAnsi="GHEA Grapalat" w:cs="Sylfaen"/>
          <w:spacing w:val="-8"/>
        </w:rPr>
        <w:t>նախագծված</w:t>
      </w:r>
      <w:r w:rsidRPr="00AB0736">
        <w:rPr>
          <w:rFonts w:ascii="GHEA Grapalat" w:hAnsi="GHEA Grapalat"/>
          <w:spacing w:val="-8"/>
        </w:rPr>
        <w:t xml:space="preserve"> են </w:t>
      </w:r>
      <w:r w:rsidRPr="00AB0736">
        <w:rPr>
          <w:rFonts w:ascii="GHEA Grapalat" w:hAnsi="GHEA Grapalat" w:cs="Sylfaen"/>
          <w:spacing w:val="-8"/>
        </w:rPr>
        <w:t>շարժվող</w:t>
      </w:r>
      <w:r w:rsidRPr="00AB0736">
        <w:rPr>
          <w:rFonts w:ascii="GHEA Grapalat" w:hAnsi="GHEA Grapalat"/>
          <w:spacing w:val="-8"/>
        </w:rPr>
        <w:t xml:space="preserve"> </w:t>
      </w:r>
      <w:r w:rsidRPr="00AB0736">
        <w:rPr>
          <w:rFonts w:ascii="GHEA Grapalat" w:hAnsi="GHEA Grapalat" w:cs="Sylfaen"/>
          <w:spacing w:val="-8"/>
        </w:rPr>
        <w:t>օբյեկտների</w:t>
      </w:r>
      <w:r w:rsidRPr="00AB0736">
        <w:rPr>
          <w:rFonts w:ascii="GHEA Grapalat" w:hAnsi="GHEA Grapalat"/>
          <w:spacing w:val="-8"/>
        </w:rPr>
        <w:t xml:space="preserve"> </w:t>
      </w:r>
      <w:r w:rsidRPr="00AB0736">
        <w:rPr>
          <w:rFonts w:ascii="GHEA Grapalat" w:hAnsi="GHEA Grapalat" w:cs="Sylfaen"/>
          <w:spacing w:val="-8"/>
        </w:rPr>
        <w:t>բացահայտման</w:t>
      </w:r>
      <w:r w:rsidRPr="00AB0736">
        <w:rPr>
          <w:rFonts w:ascii="GHEA Grapalat" w:hAnsi="GHEA Grapalat"/>
          <w:spacing w:val="-8"/>
        </w:rPr>
        <w:t xml:space="preserve"> </w:t>
      </w:r>
      <w:r w:rsidRPr="00AB0736">
        <w:rPr>
          <w:rFonts w:ascii="GHEA Grapalat" w:hAnsi="GHEA Grapalat" w:cs="Sylfaen"/>
          <w:spacing w:val="-8"/>
        </w:rPr>
        <w:t>և</w:t>
      </w:r>
      <w:r w:rsidRPr="00AB0736">
        <w:rPr>
          <w:rFonts w:ascii="GHEA Grapalat" w:hAnsi="GHEA Grapalat"/>
          <w:spacing w:val="-8"/>
        </w:rPr>
        <w:t xml:space="preserve"> </w:t>
      </w:r>
      <w:r w:rsidRPr="00AB0736">
        <w:rPr>
          <w:rFonts w:ascii="GHEA Grapalat" w:hAnsi="GHEA Grapalat" w:cs="Sylfaen"/>
          <w:spacing w:val="-8"/>
        </w:rPr>
        <w:t>հետապնդման</w:t>
      </w:r>
      <w:r w:rsidRPr="00AB0736">
        <w:rPr>
          <w:rFonts w:ascii="GHEA Grapalat" w:hAnsi="GHEA Grapalat"/>
          <w:spacing w:val="-8"/>
        </w:rPr>
        <w:t xml:space="preserve"> </w:t>
      </w:r>
      <w:r w:rsidRPr="00AB0736">
        <w:rPr>
          <w:rFonts w:ascii="GHEA Grapalat" w:hAnsi="GHEA Grapalat" w:cs="Sylfaen"/>
          <w:spacing w:val="-8"/>
        </w:rPr>
        <w:t>համար</w:t>
      </w:r>
      <w:r w:rsidRPr="00AB0736">
        <w:rPr>
          <w:rFonts w:ascii="GHEA Grapalat" w:hAnsi="GHEA Grapalat"/>
          <w:spacing w:val="-8"/>
        </w:rPr>
        <w:t xml:space="preserve">` արտաքին միջավայրի </w:t>
      </w:r>
      <w:r w:rsidRPr="00AB0736">
        <w:rPr>
          <w:rFonts w:ascii="GHEA Grapalat" w:hAnsi="GHEA Grapalat" w:cs="Sylfaen"/>
          <w:spacing w:val="-8"/>
        </w:rPr>
        <w:t>ռադիո</w:t>
      </w:r>
      <w:r w:rsidRPr="00AB0736">
        <w:rPr>
          <w:rFonts w:ascii="GHEA Grapalat" w:hAnsi="GHEA Grapalat"/>
          <w:spacing w:val="-8"/>
        </w:rPr>
        <w:t xml:space="preserve"> </w:t>
      </w:r>
      <w:r w:rsidRPr="00AB0736">
        <w:rPr>
          <w:rFonts w:ascii="GHEA Grapalat" w:hAnsi="GHEA Grapalat" w:cs="Sylfaen"/>
          <w:spacing w:val="-8"/>
        </w:rPr>
        <w:t>հաճախականությունների</w:t>
      </w:r>
      <w:r w:rsidRPr="00AB0736">
        <w:rPr>
          <w:rFonts w:ascii="GHEA Grapalat" w:hAnsi="GHEA Grapalat"/>
          <w:spacing w:val="-8"/>
        </w:rPr>
        <w:t xml:space="preserve"> </w:t>
      </w:r>
      <w:r w:rsidRPr="00AB0736">
        <w:rPr>
          <w:rFonts w:ascii="GHEA Grapalat" w:hAnsi="GHEA Grapalat" w:cs="Sylfaen"/>
          <w:spacing w:val="-8"/>
        </w:rPr>
        <w:t>ճառագայթման</w:t>
      </w:r>
      <w:r w:rsidRPr="00AB0736">
        <w:rPr>
          <w:rFonts w:ascii="GHEA Grapalat" w:hAnsi="GHEA Grapalat"/>
          <w:spacing w:val="-8"/>
        </w:rPr>
        <w:t xml:space="preserve"> </w:t>
      </w:r>
      <w:r w:rsidRPr="00AB0736">
        <w:rPr>
          <w:rFonts w:ascii="GHEA Grapalat" w:hAnsi="GHEA Grapalat" w:cs="Sylfaen"/>
          <w:spacing w:val="-8"/>
        </w:rPr>
        <w:t>չափագրման</w:t>
      </w:r>
      <w:r w:rsidRPr="00AB0736">
        <w:rPr>
          <w:rFonts w:ascii="GHEA Grapalat" w:hAnsi="GHEA Grapalat"/>
          <w:spacing w:val="-8"/>
        </w:rPr>
        <w:t xml:space="preserve"> </w:t>
      </w:r>
      <w:r w:rsidRPr="00AB0736">
        <w:rPr>
          <w:rFonts w:ascii="GHEA Grapalat" w:hAnsi="GHEA Grapalat" w:cs="Sylfaen"/>
          <w:spacing w:val="-8"/>
        </w:rPr>
        <w:t>միջոցով</w:t>
      </w:r>
      <w:r w:rsidRPr="00AB0736">
        <w:rPr>
          <w:rFonts w:ascii="GHEA Grapalat" w:hAnsi="GHEA Grapalat"/>
          <w:spacing w:val="-8"/>
        </w:rPr>
        <w:t xml:space="preserve">, </w:t>
      </w:r>
      <w:r w:rsidRPr="00AB0736">
        <w:rPr>
          <w:rFonts w:ascii="GHEA Grapalat" w:hAnsi="GHEA Grapalat" w:cs="Sylfaen"/>
          <w:spacing w:val="-8"/>
        </w:rPr>
        <w:t>որոնք</w:t>
      </w:r>
      <w:r w:rsidRPr="00AB0736">
        <w:rPr>
          <w:rFonts w:ascii="GHEA Grapalat" w:hAnsi="GHEA Grapalat"/>
          <w:spacing w:val="-8"/>
        </w:rPr>
        <w:t xml:space="preserve"> ստաց</w:t>
      </w:r>
      <w:r w:rsidRPr="00AB0736">
        <w:rPr>
          <w:rFonts w:ascii="GHEA Grapalat" w:hAnsi="GHEA Grapalat" w:cs="Sylfaen"/>
          <w:spacing w:val="-8"/>
        </w:rPr>
        <w:t>վում</w:t>
      </w:r>
      <w:r w:rsidRPr="00AB0736">
        <w:rPr>
          <w:rFonts w:ascii="GHEA Grapalat" w:hAnsi="GHEA Grapalat"/>
          <w:spacing w:val="-8"/>
        </w:rPr>
        <w:t xml:space="preserve"> </w:t>
      </w:r>
      <w:r w:rsidRPr="00AB0736">
        <w:rPr>
          <w:rFonts w:ascii="GHEA Grapalat" w:hAnsi="GHEA Grapalat" w:cs="Sylfaen"/>
          <w:spacing w:val="-8"/>
        </w:rPr>
        <w:t>են</w:t>
      </w:r>
      <w:r w:rsidRPr="00AB0736">
        <w:rPr>
          <w:rFonts w:ascii="GHEA Grapalat" w:hAnsi="GHEA Grapalat"/>
          <w:spacing w:val="-8"/>
        </w:rPr>
        <w:t xml:space="preserve"> </w:t>
      </w:r>
      <w:r w:rsidRPr="00AB0736">
        <w:rPr>
          <w:rFonts w:ascii="GHEA Grapalat" w:hAnsi="GHEA Grapalat" w:cs="Sylfaen"/>
          <w:spacing w:val="-8"/>
        </w:rPr>
        <w:t>ոչ</w:t>
      </w:r>
      <w:r w:rsidRPr="00AB0736">
        <w:rPr>
          <w:rFonts w:ascii="GHEA Grapalat" w:hAnsi="GHEA Grapalat"/>
          <w:spacing w:val="-8"/>
        </w:rPr>
        <w:t xml:space="preserve"> </w:t>
      </w:r>
      <w:r w:rsidRPr="00AB0736">
        <w:rPr>
          <w:rFonts w:ascii="GHEA Grapalat" w:hAnsi="GHEA Grapalat" w:cs="Sylfaen"/>
          <w:spacing w:val="-8"/>
        </w:rPr>
        <w:t>ռադարային</w:t>
      </w:r>
      <w:r w:rsidRPr="00AB0736">
        <w:rPr>
          <w:rFonts w:ascii="GHEA Grapalat" w:hAnsi="GHEA Grapalat"/>
          <w:spacing w:val="-8"/>
        </w:rPr>
        <w:t xml:space="preserve"> </w:t>
      </w:r>
      <w:r w:rsidRPr="00AB0736">
        <w:rPr>
          <w:rFonts w:ascii="GHEA Grapalat" w:hAnsi="GHEA Grapalat" w:cs="Sylfaen"/>
          <w:spacing w:val="-8"/>
        </w:rPr>
        <w:t>փոխանցիչներից</w:t>
      </w:r>
      <w:r w:rsidRPr="00AB0736">
        <w:rPr>
          <w:rFonts w:ascii="GHEA Grapalat" w:hAnsi="GHEA Grapalat" w:cs="Times LatArm"/>
          <w:spacing w:val="-8"/>
        </w:rPr>
        <w:t>։</w:t>
      </w:r>
      <w:r w:rsidRPr="00AB0736">
        <w:rPr>
          <w:rFonts w:ascii="GHEA Grapalat" w:hAnsi="GHEA Grapalat"/>
          <w:spacing w:val="-8"/>
        </w:rPr>
        <w:t xml:space="preserve"> </w:t>
      </w:r>
    </w:p>
    <w:p w:rsidR="003C6966" w:rsidRPr="001C7BAE"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iCs/>
          <w:spacing w:val="-6"/>
          <w:u w:val="single"/>
        </w:rPr>
        <w:t>Տեխնիկական</w:t>
      </w:r>
      <w:r w:rsidRPr="001C7BAE">
        <w:rPr>
          <w:rFonts w:ascii="GHEA Grapalat" w:hAnsi="GHEA Grapalat"/>
          <w:i/>
          <w:iCs/>
          <w:spacing w:val="-6"/>
          <w:u w:val="single"/>
          <w:lang w:val="en-US"/>
        </w:rPr>
        <w:t xml:space="preserve"> </w:t>
      </w:r>
      <w:r w:rsidRPr="00AB0736">
        <w:rPr>
          <w:rFonts w:ascii="GHEA Grapalat" w:hAnsi="GHEA Grapalat" w:cs="Sylfaen"/>
          <w:i/>
          <w:iCs/>
          <w:spacing w:val="-6"/>
          <w:u w:val="single"/>
        </w:rPr>
        <w:t>ծանոթագրություն</w:t>
      </w:r>
      <w:r w:rsidRPr="001C7BAE">
        <w:rPr>
          <w:rFonts w:ascii="GHEA Grapalat" w:hAnsi="GHEA Grapalat"/>
          <w:i/>
          <w:iCs/>
          <w:spacing w:val="-6"/>
          <w:u w:val="single"/>
          <w:lang w:val="en-US"/>
        </w:rPr>
        <w:t>.</w:t>
      </w:r>
    </w:p>
    <w:p w:rsidR="003C6966" w:rsidRPr="001C7BAE" w:rsidRDefault="003C6966" w:rsidP="003C6966">
      <w:pPr>
        <w:shd w:val="clear" w:color="auto" w:fill="FFFFFF"/>
        <w:spacing w:before="240" w:after="240" w:line="276" w:lineRule="auto"/>
        <w:ind w:left="1134"/>
        <w:rPr>
          <w:rFonts w:ascii="GHEA Grapalat" w:hAnsi="GHEA Grapalat"/>
          <w:i/>
          <w:iCs/>
          <w:spacing w:val="-5"/>
          <w:lang w:val="en-US"/>
        </w:rPr>
      </w:pPr>
      <w:r w:rsidRPr="00AB0736">
        <w:rPr>
          <w:rFonts w:ascii="GHEA Grapalat" w:hAnsi="GHEA Grapalat" w:cs="Sylfaen"/>
          <w:i/>
          <w:iCs/>
          <w:spacing w:val="-5"/>
        </w:rPr>
        <w:t>Ոչ</w:t>
      </w:r>
      <w:r w:rsidRPr="001C7BAE">
        <w:rPr>
          <w:rFonts w:ascii="GHEA Grapalat" w:hAnsi="GHEA Grapalat"/>
          <w:i/>
          <w:iCs/>
          <w:spacing w:val="-5"/>
          <w:lang w:val="en-US"/>
        </w:rPr>
        <w:t xml:space="preserve"> </w:t>
      </w:r>
      <w:r w:rsidRPr="00AB0736">
        <w:rPr>
          <w:rFonts w:ascii="GHEA Grapalat" w:hAnsi="GHEA Grapalat" w:cs="Sylfaen"/>
          <w:i/>
          <w:iCs/>
          <w:spacing w:val="-5"/>
        </w:rPr>
        <w:t>ռադարային</w:t>
      </w:r>
      <w:r w:rsidRPr="001C7BAE">
        <w:rPr>
          <w:rFonts w:ascii="GHEA Grapalat" w:hAnsi="GHEA Grapalat"/>
          <w:i/>
          <w:iCs/>
          <w:spacing w:val="-5"/>
          <w:lang w:val="en-US"/>
        </w:rPr>
        <w:t xml:space="preserve"> </w:t>
      </w:r>
      <w:r w:rsidRPr="00AB0736">
        <w:rPr>
          <w:rFonts w:ascii="GHEA Grapalat" w:hAnsi="GHEA Grapalat" w:cs="Sylfaen"/>
          <w:i/>
          <w:iCs/>
          <w:spacing w:val="-5"/>
        </w:rPr>
        <w:t>փոխանցիչները</w:t>
      </w:r>
      <w:r w:rsidRPr="001C7BAE">
        <w:rPr>
          <w:rFonts w:ascii="GHEA Grapalat" w:hAnsi="GHEA Grapalat"/>
          <w:i/>
          <w:iCs/>
          <w:spacing w:val="-5"/>
          <w:lang w:val="en-US"/>
        </w:rPr>
        <w:t xml:space="preserve"> </w:t>
      </w:r>
      <w:r w:rsidRPr="00AB0736">
        <w:rPr>
          <w:rFonts w:ascii="GHEA Grapalat" w:hAnsi="GHEA Grapalat" w:cs="Sylfaen"/>
          <w:i/>
          <w:iCs/>
          <w:spacing w:val="-5"/>
        </w:rPr>
        <w:t>կարող</w:t>
      </w:r>
      <w:r w:rsidRPr="001C7BAE">
        <w:rPr>
          <w:rFonts w:ascii="GHEA Grapalat" w:hAnsi="GHEA Grapalat"/>
          <w:i/>
          <w:iCs/>
          <w:spacing w:val="-5"/>
          <w:lang w:val="en-US"/>
        </w:rPr>
        <w:t xml:space="preserve"> </w:t>
      </w:r>
      <w:r w:rsidRPr="00AB0736">
        <w:rPr>
          <w:rFonts w:ascii="GHEA Grapalat" w:hAnsi="GHEA Grapalat" w:cs="Sylfaen"/>
          <w:i/>
          <w:iCs/>
          <w:spacing w:val="-5"/>
        </w:rPr>
        <w:t>են</w:t>
      </w:r>
      <w:r w:rsidRPr="001C7BAE">
        <w:rPr>
          <w:rFonts w:ascii="GHEA Grapalat" w:hAnsi="GHEA Grapalat"/>
          <w:i/>
          <w:iCs/>
          <w:spacing w:val="-5"/>
          <w:lang w:val="en-US"/>
        </w:rPr>
        <w:t xml:space="preserve"> </w:t>
      </w:r>
      <w:r w:rsidRPr="00AB0736">
        <w:rPr>
          <w:rFonts w:ascii="GHEA Grapalat" w:hAnsi="GHEA Grapalat" w:cs="Sylfaen"/>
          <w:i/>
          <w:iCs/>
          <w:spacing w:val="-5"/>
        </w:rPr>
        <w:t>ներառել</w:t>
      </w:r>
      <w:r w:rsidRPr="001C7BAE">
        <w:rPr>
          <w:rFonts w:ascii="GHEA Grapalat" w:hAnsi="GHEA Grapalat"/>
          <w:i/>
          <w:iCs/>
          <w:spacing w:val="-5"/>
          <w:lang w:val="en-US"/>
        </w:rPr>
        <w:t xml:space="preserve"> </w:t>
      </w:r>
      <w:r w:rsidRPr="00AB0736">
        <w:rPr>
          <w:rFonts w:ascii="GHEA Grapalat" w:hAnsi="GHEA Grapalat"/>
          <w:i/>
          <w:iCs/>
          <w:spacing w:val="-5"/>
        </w:rPr>
        <w:t>առևտրային</w:t>
      </w:r>
      <w:r w:rsidRPr="001C7BAE">
        <w:rPr>
          <w:rFonts w:ascii="GHEA Grapalat" w:hAnsi="GHEA Grapalat"/>
          <w:i/>
          <w:iCs/>
          <w:spacing w:val="-5"/>
          <w:lang w:val="en-US"/>
        </w:rPr>
        <w:t>/</w:t>
      </w:r>
      <w:r w:rsidRPr="00AB0736">
        <w:rPr>
          <w:rFonts w:ascii="GHEA Grapalat" w:hAnsi="GHEA Grapalat" w:cs="Sylfaen"/>
          <w:i/>
          <w:iCs/>
          <w:spacing w:val="-5"/>
        </w:rPr>
        <w:t>սպառողական</w:t>
      </w:r>
      <w:r w:rsidRPr="001C7BAE">
        <w:rPr>
          <w:rFonts w:ascii="GHEA Grapalat" w:hAnsi="GHEA Grapalat"/>
          <w:i/>
          <w:iCs/>
          <w:spacing w:val="-5"/>
          <w:lang w:val="en-US"/>
        </w:rPr>
        <w:t xml:space="preserve"> </w:t>
      </w:r>
      <w:r w:rsidRPr="00AB0736">
        <w:rPr>
          <w:rFonts w:ascii="GHEA Grapalat" w:hAnsi="GHEA Grapalat" w:cs="Sylfaen"/>
          <w:i/>
          <w:iCs/>
          <w:spacing w:val="-5"/>
        </w:rPr>
        <w:t>ռադիոյի</w:t>
      </w:r>
      <w:r w:rsidRPr="001C7BAE">
        <w:rPr>
          <w:rFonts w:ascii="GHEA Grapalat" w:hAnsi="GHEA Grapalat"/>
          <w:i/>
          <w:iCs/>
          <w:spacing w:val="-5"/>
          <w:lang w:val="en-US"/>
        </w:rPr>
        <w:t xml:space="preserve">, </w:t>
      </w:r>
      <w:r w:rsidRPr="00AB0736">
        <w:rPr>
          <w:rFonts w:ascii="GHEA Grapalat" w:hAnsi="GHEA Grapalat" w:cs="Sylfaen"/>
          <w:i/>
          <w:iCs/>
          <w:spacing w:val="-5"/>
        </w:rPr>
        <w:t>հեռուստատեսության</w:t>
      </w:r>
      <w:r w:rsidRPr="001C7BAE">
        <w:rPr>
          <w:rFonts w:ascii="GHEA Grapalat" w:hAnsi="GHEA Grapalat"/>
          <w:i/>
          <w:iCs/>
          <w:spacing w:val="-5"/>
          <w:lang w:val="en-US"/>
        </w:rPr>
        <w:t xml:space="preserve">, </w:t>
      </w:r>
      <w:r w:rsidRPr="00AB0736">
        <w:rPr>
          <w:rFonts w:ascii="GHEA Grapalat" w:hAnsi="GHEA Grapalat"/>
          <w:i/>
          <w:iCs/>
          <w:spacing w:val="-5"/>
        </w:rPr>
        <w:t>կամ</w:t>
      </w:r>
      <w:r w:rsidRPr="001C7BAE">
        <w:rPr>
          <w:rFonts w:ascii="GHEA Grapalat" w:hAnsi="GHEA Grapalat"/>
          <w:i/>
          <w:iCs/>
          <w:spacing w:val="-5"/>
          <w:lang w:val="en-US"/>
        </w:rPr>
        <w:t xml:space="preserve"> </w:t>
      </w:r>
      <w:r w:rsidRPr="00AB0736">
        <w:rPr>
          <w:rFonts w:ascii="GHEA Grapalat" w:hAnsi="GHEA Grapalat" w:cs="Sylfaen"/>
          <w:i/>
          <w:iCs/>
          <w:spacing w:val="-5"/>
        </w:rPr>
        <w:t>բջջային</w:t>
      </w:r>
      <w:r w:rsidRPr="001C7BAE">
        <w:rPr>
          <w:rFonts w:ascii="GHEA Grapalat" w:hAnsi="GHEA Grapalat"/>
          <w:i/>
          <w:iCs/>
          <w:spacing w:val="-5"/>
          <w:lang w:val="en-US"/>
        </w:rPr>
        <w:t xml:space="preserve"> </w:t>
      </w:r>
      <w:r w:rsidRPr="00AB0736">
        <w:rPr>
          <w:rFonts w:ascii="GHEA Grapalat" w:hAnsi="GHEA Grapalat" w:cs="Sylfaen"/>
          <w:i/>
          <w:iCs/>
          <w:spacing w:val="-5"/>
        </w:rPr>
        <w:t>հեռահաղորդակցման</w:t>
      </w:r>
      <w:r w:rsidRPr="001C7BAE">
        <w:rPr>
          <w:rFonts w:ascii="GHEA Grapalat" w:hAnsi="GHEA Grapalat"/>
          <w:i/>
          <w:iCs/>
          <w:spacing w:val="-5"/>
          <w:lang w:val="en-US"/>
        </w:rPr>
        <w:t xml:space="preserve"> </w:t>
      </w:r>
      <w:r w:rsidRPr="00AB0736">
        <w:rPr>
          <w:rFonts w:ascii="GHEA Grapalat" w:hAnsi="GHEA Grapalat"/>
          <w:i/>
          <w:iCs/>
          <w:spacing w:val="-5"/>
        </w:rPr>
        <w:t>բազային</w:t>
      </w:r>
      <w:r w:rsidRPr="001C7BAE">
        <w:rPr>
          <w:rFonts w:ascii="GHEA Grapalat" w:hAnsi="GHEA Grapalat"/>
          <w:i/>
          <w:iCs/>
          <w:spacing w:val="-5"/>
          <w:lang w:val="en-US"/>
        </w:rPr>
        <w:t xml:space="preserve"> </w:t>
      </w:r>
      <w:r w:rsidRPr="00AB0736">
        <w:rPr>
          <w:rFonts w:ascii="GHEA Grapalat" w:hAnsi="GHEA Grapalat" w:cs="Sylfaen"/>
          <w:i/>
          <w:iCs/>
          <w:spacing w:val="-5"/>
        </w:rPr>
        <w:t>կայանները</w:t>
      </w:r>
      <w:r w:rsidRPr="00AB0736">
        <w:rPr>
          <w:rFonts w:ascii="GHEA Grapalat" w:hAnsi="GHEA Grapalat" w:cs="Times LatArm"/>
          <w:i/>
          <w:iCs/>
          <w:spacing w:val="-5"/>
        </w:rPr>
        <w:t>։</w:t>
      </w:r>
      <w:r w:rsidRPr="001C7BAE">
        <w:rPr>
          <w:rFonts w:ascii="GHEA Grapalat" w:hAnsi="GHEA Grapalat"/>
          <w:i/>
          <w:iCs/>
          <w:spacing w:val="-5"/>
          <w:lang w:val="en-US"/>
        </w:rPr>
        <w:t xml:space="preserve"> </w:t>
      </w:r>
    </w:p>
    <w:p w:rsidR="003C6966" w:rsidRPr="001C7BAE" w:rsidRDefault="003C6966" w:rsidP="003C6966">
      <w:pPr>
        <w:shd w:val="clear" w:color="auto" w:fill="FFFFFF"/>
        <w:spacing w:before="240" w:after="240" w:line="276" w:lineRule="auto"/>
        <w:ind w:left="1134"/>
        <w:rPr>
          <w:rFonts w:ascii="GHEA Grapalat" w:hAnsi="GHEA Grapalat"/>
          <w:lang w:val="en-US"/>
        </w:rPr>
      </w:pPr>
      <w:r w:rsidRPr="00AB0736">
        <w:rPr>
          <w:rFonts w:ascii="GHEA Grapalat" w:hAnsi="GHEA Grapalat" w:cs="Sylfaen"/>
          <w:i/>
          <w:iCs/>
          <w:spacing w:val="-5"/>
          <w:u w:val="single"/>
        </w:rPr>
        <w:t>Ծանոթագրություն</w:t>
      </w:r>
      <w:r w:rsidRPr="001C7BAE">
        <w:rPr>
          <w:rFonts w:ascii="GHEA Grapalat" w:hAnsi="GHEA Grapalat"/>
          <w:i/>
          <w:iCs/>
          <w:spacing w:val="-5"/>
          <w:lang w:val="en-US"/>
        </w:rPr>
        <w:t xml:space="preserve">. </w:t>
      </w:r>
      <w:r w:rsidRPr="001C7BAE">
        <w:rPr>
          <w:rFonts w:ascii="GHEA Grapalat" w:hAnsi="GHEA Grapalat"/>
          <w:i/>
          <w:iCs/>
          <w:spacing w:val="-2"/>
          <w:lang w:val="en-US"/>
        </w:rPr>
        <w:t xml:space="preserve">5A001.g. </w:t>
      </w:r>
      <w:r w:rsidRPr="00AB0736">
        <w:rPr>
          <w:rFonts w:ascii="GHEA Grapalat" w:hAnsi="GHEA Grapalat" w:cs="Sylfaen"/>
          <w:i/>
          <w:iCs/>
          <w:spacing w:val="-2"/>
        </w:rPr>
        <w:t>կետով</w:t>
      </w:r>
      <w:r w:rsidRPr="001C7BAE">
        <w:rPr>
          <w:rFonts w:ascii="GHEA Grapalat" w:hAnsi="GHEA Grapalat"/>
          <w:i/>
          <w:iCs/>
          <w:spacing w:val="-2"/>
          <w:lang w:val="en-US"/>
        </w:rPr>
        <w:t xml:space="preserve"> </w:t>
      </w:r>
      <w:r w:rsidRPr="00AB0736">
        <w:rPr>
          <w:rFonts w:ascii="GHEA Grapalat" w:hAnsi="GHEA Grapalat" w:cs="Sylfaen"/>
          <w:i/>
          <w:iCs/>
          <w:spacing w:val="-2"/>
        </w:rPr>
        <w:t>չեն</w:t>
      </w:r>
      <w:r w:rsidRPr="001C7BAE">
        <w:rPr>
          <w:rFonts w:ascii="GHEA Grapalat" w:hAnsi="GHEA Grapalat"/>
          <w:i/>
          <w:iCs/>
          <w:spacing w:val="-2"/>
          <w:lang w:val="en-US"/>
        </w:rPr>
        <w:t xml:space="preserve"> </w:t>
      </w:r>
      <w:r w:rsidRPr="00AB0736">
        <w:rPr>
          <w:rFonts w:ascii="GHEA Grapalat" w:hAnsi="GHEA Grapalat" w:cs="Sylfaen"/>
          <w:i/>
          <w:iCs/>
          <w:spacing w:val="-2"/>
        </w:rPr>
        <w:t>վերահսկվում</w:t>
      </w:r>
      <w:r w:rsidRPr="001C7BAE">
        <w:rPr>
          <w:rFonts w:ascii="GHEA Grapalat" w:hAnsi="GHEA Grapalat"/>
          <w:i/>
          <w:iCs/>
          <w:spacing w:val="-2"/>
          <w:lang w:val="en-US"/>
        </w:rPr>
        <w:t>`</w:t>
      </w:r>
    </w:p>
    <w:p w:rsidR="003C6966" w:rsidRPr="001C7BAE" w:rsidRDefault="003C6966" w:rsidP="003C6966">
      <w:pPr>
        <w:shd w:val="clear" w:color="auto" w:fill="FFFFFF"/>
        <w:tabs>
          <w:tab w:val="left" w:pos="3091"/>
        </w:tabs>
        <w:spacing w:before="240" w:after="240" w:line="276" w:lineRule="auto"/>
        <w:ind w:left="2124"/>
        <w:rPr>
          <w:rFonts w:ascii="GHEA Grapalat" w:hAnsi="GHEA Grapalat"/>
          <w:lang w:val="en-US"/>
        </w:rPr>
      </w:pPr>
      <w:r w:rsidRPr="001C7BAE">
        <w:rPr>
          <w:rFonts w:ascii="GHEA Grapalat" w:hAnsi="GHEA Grapalat"/>
          <w:i/>
          <w:iCs/>
          <w:spacing w:val="-12"/>
          <w:lang w:val="en-US"/>
        </w:rPr>
        <w:t xml:space="preserve">a. </w:t>
      </w:r>
      <w:r w:rsidRPr="00AB0736">
        <w:rPr>
          <w:rFonts w:ascii="GHEA Grapalat" w:hAnsi="GHEA Grapalat" w:cs="Sylfaen"/>
          <w:i/>
          <w:iCs/>
          <w:spacing w:val="-12"/>
        </w:rPr>
        <w:t>Ռադիո</w:t>
      </w:r>
      <w:r w:rsidRPr="001C7BAE">
        <w:rPr>
          <w:rFonts w:ascii="GHEA Grapalat" w:hAnsi="GHEA Grapalat"/>
          <w:i/>
          <w:iCs/>
          <w:spacing w:val="-12"/>
          <w:lang w:val="en-US"/>
        </w:rPr>
        <w:t xml:space="preserve"> </w:t>
      </w:r>
      <w:r w:rsidRPr="00AB0736">
        <w:rPr>
          <w:rFonts w:ascii="GHEA Grapalat" w:hAnsi="GHEA Grapalat" w:cs="Sylfaen"/>
          <w:i/>
          <w:iCs/>
          <w:spacing w:val="-12"/>
        </w:rPr>
        <w:t>աստղադիտական</w:t>
      </w:r>
      <w:r w:rsidRPr="001C7BAE">
        <w:rPr>
          <w:rFonts w:ascii="GHEA Grapalat" w:hAnsi="GHEA Grapalat"/>
          <w:i/>
          <w:iCs/>
          <w:spacing w:val="-12"/>
          <w:lang w:val="en-US"/>
        </w:rPr>
        <w:t xml:space="preserve"> </w:t>
      </w:r>
      <w:r w:rsidRPr="00AB0736">
        <w:rPr>
          <w:rFonts w:ascii="GHEA Grapalat" w:hAnsi="GHEA Grapalat" w:cs="Sylfaen"/>
          <w:i/>
          <w:iCs/>
          <w:spacing w:val="-12"/>
        </w:rPr>
        <w:t>սարքավորումները</w:t>
      </w:r>
      <w:r w:rsidRPr="001C7BAE">
        <w:rPr>
          <w:rFonts w:ascii="GHEA Grapalat" w:hAnsi="GHEA Grapalat"/>
          <w:i/>
          <w:iCs/>
          <w:spacing w:val="-12"/>
          <w:lang w:val="en-US"/>
        </w:rPr>
        <w:t xml:space="preserve"> ; </w:t>
      </w:r>
      <w:r w:rsidRPr="00AB0736">
        <w:rPr>
          <w:rFonts w:ascii="GHEA Grapalat" w:hAnsi="GHEA Grapalat"/>
          <w:i/>
          <w:iCs/>
          <w:spacing w:val="-12"/>
          <w:u w:val="single"/>
        </w:rPr>
        <w:t>կամ</w:t>
      </w:r>
    </w:p>
    <w:p w:rsidR="003C6966" w:rsidRPr="001C7BAE" w:rsidRDefault="003C6966" w:rsidP="003C6966">
      <w:pPr>
        <w:shd w:val="clear" w:color="auto" w:fill="FFFFFF"/>
        <w:tabs>
          <w:tab w:val="left" w:pos="456"/>
        </w:tabs>
        <w:spacing w:before="240" w:after="240" w:line="276" w:lineRule="auto"/>
        <w:ind w:left="2124"/>
        <w:rPr>
          <w:rFonts w:ascii="GHEA Grapalat" w:hAnsi="GHEA Grapalat"/>
          <w:lang w:val="en-US"/>
        </w:rPr>
      </w:pPr>
      <w:r w:rsidRPr="001C7BAE">
        <w:rPr>
          <w:rFonts w:ascii="GHEA Grapalat" w:hAnsi="GHEA Grapalat"/>
          <w:i/>
          <w:iCs/>
          <w:spacing w:val="-6"/>
          <w:lang w:val="en-US"/>
        </w:rPr>
        <w:t xml:space="preserve">b. </w:t>
      </w:r>
      <w:r w:rsidRPr="00AB0736">
        <w:rPr>
          <w:rFonts w:ascii="GHEA Grapalat" w:hAnsi="GHEA Grapalat" w:cs="Sylfaen"/>
          <w:i/>
          <w:iCs/>
          <w:spacing w:val="-6"/>
        </w:rPr>
        <w:t>Այն</w:t>
      </w:r>
      <w:r w:rsidRPr="001C7BAE">
        <w:rPr>
          <w:rFonts w:ascii="GHEA Grapalat" w:hAnsi="GHEA Grapalat"/>
          <w:i/>
          <w:iCs/>
          <w:spacing w:val="-6"/>
          <w:lang w:val="en-US"/>
        </w:rPr>
        <w:t xml:space="preserve"> </w:t>
      </w:r>
      <w:r w:rsidRPr="00AB0736">
        <w:rPr>
          <w:rFonts w:ascii="GHEA Grapalat" w:hAnsi="GHEA Grapalat" w:cs="Sylfaen"/>
          <w:i/>
          <w:iCs/>
          <w:spacing w:val="-6"/>
        </w:rPr>
        <w:t>համակարգերը</w:t>
      </w:r>
      <w:r w:rsidRPr="001C7BAE">
        <w:rPr>
          <w:rFonts w:ascii="GHEA Grapalat" w:hAnsi="GHEA Grapalat"/>
          <w:i/>
          <w:iCs/>
          <w:spacing w:val="-6"/>
          <w:lang w:val="en-US"/>
        </w:rPr>
        <w:t xml:space="preserve"> </w:t>
      </w:r>
      <w:r w:rsidRPr="00AB0736">
        <w:rPr>
          <w:rFonts w:ascii="GHEA Grapalat" w:hAnsi="GHEA Grapalat" w:cs="Sylfaen"/>
          <w:i/>
          <w:iCs/>
          <w:spacing w:val="-6"/>
        </w:rPr>
        <w:t>կամ</w:t>
      </w:r>
      <w:r w:rsidRPr="001C7BAE">
        <w:rPr>
          <w:rFonts w:ascii="GHEA Grapalat" w:hAnsi="GHEA Grapalat"/>
          <w:i/>
          <w:iCs/>
          <w:spacing w:val="-6"/>
          <w:lang w:val="en-US"/>
        </w:rPr>
        <w:t xml:space="preserve"> </w:t>
      </w:r>
      <w:r w:rsidRPr="00AB0736">
        <w:rPr>
          <w:rFonts w:ascii="GHEA Grapalat" w:hAnsi="GHEA Grapalat" w:cs="Sylfaen"/>
          <w:i/>
          <w:iCs/>
          <w:spacing w:val="-6"/>
        </w:rPr>
        <w:t>սարքավորումները</w:t>
      </w:r>
      <w:r w:rsidRPr="001C7BAE">
        <w:rPr>
          <w:rFonts w:ascii="GHEA Grapalat" w:hAnsi="GHEA Grapalat"/>
          <w:i/>
          <w:iCs/>
          <w:spacing w:val="-6"/>
          <w:lang w:val="en-US"/>
        </w:rPr>
        <w:t xml:space="preserve">, </w:t>
      </w:r>
      <w:r w:rsidRPr="00AB0736">
        <w:rPr>
          <w:rFonts w:ascii="GHEA Grapalat" w:hAnsi="GHEA Grapalat" w:cs="Sylfaen"/>
          <w:i/>
          <w:iCs/>
          <w:spacing w:val="-6"/>
        </w:rPr>
        <w:t>որոնք</w:t>
      </w:r>
      <w:r w:rsidRPr="001C7BAE">
        <w:rPr>
          <w:rFonts w:ascii="GHEA Grapalat" w:hAnsi="GHEA Grapalat"/>
          <w:i/>
          <w:iCs/>
          <w:spacing w:val="-6"/>
          <w:lang w:val="en-US"/>
        </w:rPr>
        <w:t xml:space="preserve"> </w:t>
      </w:r>
      <w:r w:rsidRPr="00AB0736">
        <w:rPr>
          <w:rFonts w:ascii="GHEA Grapalat" w:hAnsi="GHEA Grapalat" w:cs="Sylfaen"/>
          <w:i/>
          <w:iCs/>
          <w:spacing w:val="-6"/>
        </w:rPr>
        <w:t>պահանջում</w:t>
      </w:r>
      <w:r w:rsidRPr="001C7BAE">
        <w:rPr>
          <w:rFonts w:ascii="GHEA Grapalat" w:hAnsi="GHEA Grapalat"/>
          <w:i/>
          <w:iCs/>
          <w:spacing w:val="-6"/>
          <w:lang w:val="en-US"/>
        </w:rPr>
        <w:t xml:space="preserve"> </w:t>
      </w:r>
      <w:r w:rsidRPr="00AB0736">
        <w:rPr>
          <w:rFonts w:ascii="GHEA Grapalat" w:hAnsi="GHEA Grapalat" w:cs="Sylfaen"/>
          <w:i/>
          <w:iCs/>
          <w:spacing w:val="-6"/>
        </w:rPr>
        <w:t>են</w:t>
      </w:r>
      <w:r w:rsidRPr="001C7BAE">
        <w:rPr>
          <w:rFonts w:ascii="GHEA Grapalat" w:hAnsi="GHEA Grapalat"/>
          <w:i/>
          <w:iCs/>
          <w:spacing w:val="-6"/>
          <w:lang w:val="en-US"/>
        </w:rPr>
        <w:t xml:space="preserve"> </w:t>
      </w:r>
      <w:r w:rsidRPr="00AB0736">
        <w:rPr>
          <w:rFonts w:ascii="GHEA Grapalat" w:hAnsi="GHEA Grapalat" w:cs="Sylfaen"/>
          <w:i/>
          <w:iCs/>
          <w:spacing w:val="-6"/>
        </w:rPr>
        <w:t>նշանակետից</w:t>
      </w:r>
      <w:r w:rsidRPr="001C7BAE">
        <w:rPr>
          <w:rFonts w:ascii="GHEA Grapalat" w:hAnsi="GHEA Grapalat"/>
          <w:i/>
          <w:iCs/>
          <w:spacing w:val="-6"/>
          <w:lang w:val="en-US"/>
        </w:rPr>
        <w:t xml:space="preserve"> </w:t>
      </w:r>
      <w:r w:rsidRPr="00AB0736">
        <w:rPr>
          <w:rFonts w:ascii="GHEA Grapalat" w:hAnsi="GHEA Grapalat" w:cs="Sylfaen"/>
          <w:i/>
          <w:iCs/>
          <w:spacing w:val="-6"/>
        </w:rPr>
        <w:t>ցանկացած</w:t>
      </w:r>
      <w:r w:rsidRPr="001C7BAE">
        <w:rPr>
          <w:rFonts w:ascii="GHEA Grapalat" w:hAnsi="GHEA Grapalat"/>
          <w:i/>
          <w:iCs/>
          <w:spacing w:val="-6"/>
          <w:lang w:val="en-US"/>
        </w:rPr>
        <w:t xml:space="preserve"> </w:t>
      </w:r>
      <w:r w:rsidRPr="00AB0736">
        <w:rPr>
          <w:rFonts w:ascii="GHEA Grapalat" w:hAnsi="GHEA Grapalat" w:cs="Sylfaen"/>
          <w:i/>
          <w:iCs/>
          <w:spacing w:val="-6"/>
        </w:rPr>
        <w:t>ռադիո</w:t>
      </w:r>
      <w:r w:rsidRPr="001C7BAE">
        <w:rPr>
          <w:rFonts w:ascii="GHEA Grapalat" w:hAnsi="GHEA Grapalat"/>
          <w:i/>
          <w:iCs/>
          <w:spacing w:val="-6"/>
          <w:lang w:val="en-US"/>
        </w:rPr>
        <w:t xml:space="preserve"> </w:t>
      </w:r>
      <w:r w:rsidRPr="00AB0736">
        <w:rPr>
          <w:rFonts w:ascii="GHEA Grapalat" w:hAnsi="GHEA Grapalat" w:cs="Sylfaen"/>
          <w:i/>
          <w:iCs/>
          <w:spacing w:val="-6"/>
        </w:rPr>
        <w:t>հեռարձակում</w:t>
      </w:r>
      <w:r w:rsidRPr="00AB0736">
        <w:rPr>
          <w:rFonts w:ascii="GHEA Grapalat" w:hAnsi="GHEA Grapalat" w:cs="Times LatArm"/>
          <w:i/>
          <w:iCs/>
          <w:spacing w:val="-6"/>
        </w:rPr>
        <w:t>։</w:t>
      </w:r>
      <w:r w:rsidRPr="001C7BAE">
        <w:rPr>
          <w:rFonts w:ascii="GHEA Grapalat" w:hAnsi="GHEA Grapalat"/>
          <w:i/>
          <w:iCs/>
          <w:spacing w:val="-6"/>
          <w:lang w:val="en-US"/>
        </w:rPr>
        <w:t xml:space="preserve"> </w:t>
      </w:r>
    </w:p>
    <w:p w:rsidR="003C6966" w:rsidRPr="00AB0736" w:rsidRDefault="003C6966" w:rsidP="003C6966">
      <w:pPr>
        <w:pStyle w:val="BodyText"/>
        <w:autoSpaceDE w:val="0"/>
        <w:autoSpaceDN w:val="0"/>
        <w:adjustRightInd w:val="0"/>
        <w:spacing w:before="240" w:after="240" w:line="276" w:lineRule="auto"/>
        <w:ind w:left="1134" w:hanging="284"/>
        <w:rPr>
          <w:rStyle w:val="FontStyle144"/>
          <w:rFonts w:ascii="GHEA Grapalat" w:hAnsi="GHEA Grapalat" w:cs="Times LatArm"/>
        </w:rPr>
      </w:pPr>
      <w:r w:rsidRPr="00AB0736">
        <w:rPr>
          <w:rStyle w:val="FontStyle144"/>
          <w:rFonts w:ascii="GHEA Grapalat" w:hAnsi="GHEA Grapalat"/>
        </w:rPr>
        <w:t>h.</w:t>
      </w:r>
      <w:r w:rsidRPr="00AB0736">
        <w:rPr>
          <w:rStyle w:val="FontStyle144"/>
          <w:rFonts w:ascii="GHEA Grapalat" w:hAnsi="GHEA Grapalat"/>
        </w:rPr>
        <w:tab/>
      </w:r>
      <w:r w:rsidRPr="00AB0736">
        <w:rPr>
          <w:rFonts w:ascii="GHEA Grapalat" w:hAnsi="GHEA Grapalat"/>
          <w:spacing w:val="-8"/>
        </w:rPr>
        <w:t>Էլեկտրոնային</w:t>
      </w:r>
      <w:r w:rsidRPr="00AB0736">
        <w:rPr>
          <w:rStyle w:val="FontStyle144"/>
          <w:rFonts w:ascii="GHEA Grapalat" w:hAnsi="GHEA Grapalat"/>
        </w:rPr>
        <w:t xml:space="preserve"> </w:t>
      </w:r>
      <w:r w:rsidRPr="00AB0736">
        <w:rPr>
          <w:rStyle w:val="FontStyle144"/>
          <w:rFonts w:ascii="GHEA Grapalat" w:hAnsi="GHEA Grapalat" w:cs="Sylfaen"/>
        </w:rPr>
        <w:t>սարքավորումներ</w:t>
      </w:r>
      <w:r w:rsidRPr="00AB0736">
        <w:rPr>
          <w:rStyle w:val="FontStyle144"/>
          <w:rFonts w:ascii="GHEA Grapalat" w:hAnsi="GHEA Grapalat"/>
        </w:rPr>
        <w:t xml:space="preserve">` </w:t>
      </w:r>
      <w:r w:rsidRPr="00AB0736">
        <w:rPr>
          <w:rStyle w:val="FontStyle144"/>
          <w:rFonts w:ascii="GHEA Grapalat" w:hAnsi="GHEA Grapalat" w:cs="Sylfaen"/>
        </w:rPr>
        <w:t>նախագծված</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փոփոխված</w:t>
      </w:r>
      <w:r w:rsidRPr="00AB0736">
        <w:rPr>
          <w:rStyle w:val="FontStyle144"/>
          <w:rFonts w:ascii="GHEA Grapalat" w:hAnsi="GHEA Grapalat"/>
        </w:rPr>
        <w:t xml:space="preserve"> </w:t>
      </w:r>
      <w:r w:rsidRPr="00AB0736">
        <w:rPr>
          <w:rStyle w:val="FontStyle144"/>
          <w:rFonts w:ascii="GHEA Grapalat" w:hAnsi="GHEA Grapalat" w:cs="Sylfaen"/>
        </w:rPr>
        <w:t>ռադիո</w:t>
      </w:r>
      <w:r w:rsidRPr="00AB0736">
        <w:rPr>
          <w:rStyle w:val="FontStyle144"/>
          <w:rFonts w:ascii="GHEA Grapalat" w:hAnsi="GHEA Grapalat"/>
        </w:rPr>
        <w:t>-</w:t>
      </w:r>
      <w:r w:rsidRPr="00AB0736">
        <w:rPr>
          <w:rStyle w:val="FontStyle144"/>
          <w:rFonts w:ascii="GHEA Grapalat" w:hAnsi="GHEA Grapalat" w:cs="Sylfaen"/>
        </w:rPr>
        <w:t>հեռակառավարմամբ</w:t>
      </w:r>
      <w:r w:rsidRPr="00AB0736">
        <w:rPr>
          <w:rStyle w:val="FontStyle144"/>
          <w:rFonts w:ascii="GHEA Grapalat" w:hAnsi="GHEA Grapalat"/>
        </w:rPr>
        <w:t xml:space="preserve"> </w:t>
      </w:r>
      <w:r w:rsidRPr="00AB0736">
        <w:rPr>
          <w:rStyle w:val="FontStyle144"/>
          <w:rFonts w:ascii="GHEA Grapalat" w:hAnsi="GHEA Grapalat" w:cs="Sylfaen"/>
        </w:rPr>
        <w:t>գործարկվող</w:t>
      </w:r>
      <w:r w:rsidRPr="00AB0736">
        <w:rPr>
          <w:rStyle w:val="FontStyle144"/>
          <w:rFonts w:ascii="GHEA Grapalat" w:hAnsi="GHEA Grapalat"/>
        </w:rPr>
        <w:t xml:space="preserve"> </w:t>
      </w:r>
      <w:r w:rsidRPr="00AB0736">
        <w:rPr>
          <w:rStyle w:val="FontStyle144"/>
          <w:rFonts w:ascii="GHEA Grapalat" w:hAnsi="GHEA Grapalat" w:cs="Sylfaen"/>
        </w:rPr>
        <w:t>ինքնաշեն</w:t>
      </w:r>
      <w:r w:rsidRPr="00AB0736">
        <w:rPr>
          <w:rStyle w:val="FontStyle144"/>
          <w:rFonts w:ascii="GHEA Grapalat" w:hAnsi="GHEA Grapalat"/>
        </w:rPr>
        <w:t xml:space="preserve"> </w:t>
      </w:r>
      <w:r w:rsidRPr="00AB0736">
        <w:rPr>
          <w:rStyle w:val="FontStyle144"/>
          <w:rFonts w:ascii="GHEA Grapalat" w:hAnsi="GHEA Grapalat" w:cs="Sylfaen"/>
        </w:rPr>
        <w:t>պայթուցիկ</w:t>
      </w:r>
      <w:r w:rsidRPr="00AB0736">
        <w:rPr>
          <w:rStyle w:val="FontStyle144"/>
          <w:rFonts w:ascii="GHEA Grapalat" w:hAnsi="GHEA Grapalat"/>
        </w:rPr>
        <w:t xml:space="preserve"> </w:t>
      </w:r>
      <w:r w:rsidRPr="00AB0736">
        <w:rPr>
          <w:rStyle w:val="FontStyle144"/>
          <w:rFonts w:ascii="GHEA Grapalat" w:hAnsi="GHEA Grapalat" w:cs="Sylfaen"/>
        </w:rPr>
        <w:t>սարքերի</w:t>
      </w:r>
      <w:r w:rsidRPr="00AB0736">
        <w:rPr>
          <w:rStyle w:val="FontStyle144"/>
          <w:rFonts w:ascii="GHEA Grapalat" w:hAnsi="GHEA Grapalat"/>
        </w:rPr>
        <w:t xml:space="preserve"> (RCIED) </w:t>
      </w:r>
      <w:r w:rsidRPr="00AB0736">
        <w:rPr>
          <w:rStyle w:val="FontStyle144"/>
          <w:rFonts w:ascii="GHEA Grapalat" w:hAnsi="GHEA Grapalat" w:cs="Sylfaen"/>
        </w:rPr>
        <w:t>համար, ինչպիսիք են.</w:t>
      </w:r>
      <w:r w:rsidRPr="00AB0736">
        <w:rPr>
          <w:rStyle w:val="FontStyle144"/>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Style w:val="FontStyle144"/>
          <w:rFonts w:ascii="GHEA Grapalat" w:hAnsi="GHEA Grapalat"/>
        </w:rPr>
      </w:pPr>
      <w:r w:rsidRPr="00AB0736">
        <w:rPr>
          <w:rStyle w:val="FontStyle144"/>
          <w:rFonts w:ascii="GHEA Grapalat" w:hAnsi="GHEA Grapalat"/>
        </w:rPr>
        <w:t xml:space="preserve">1. Ռադիո հաճախականության (RF) փոխանցիչ սարքավորում, որը չի հատկորոշվում 5A001.f. կետում, նախագծված է կամ ձևափոխված </w:t>
      </w:r>
      <w:r w:rsidRPr="00AB0736">
        <w:rPr>
          <w:rStyle w:val="FontStyle144"/>
          <w:rFonts w:ascii="GHEA Grapalat" w:hAnsi="GHEA Grapalat" w:cs="Sylfaen"/>
        </w:rPr>
        <w:t>հեռակառավարմամբ</w:t>
      </w:r>
      <w:r w:rsidRPr="00AB0736">
        <w:rPr>
          <w:rStyle w:val="FontStyle144"/>
          <w:rFonts w:ascii="GHEA Grapalat" w:hAnsi="GHEA Grapalat"/>
        </w:rPr>
        <w:t xml:space="preserve"> </w:t>
      </w:r>
      <w:r w:rsidRPr="00AB0736">
        <w:rPr>
          <w:rStyle w:val="FontStyle144"/>
          <w:rFonts w:ascii="GHEA Grapalat" w:hAnsi="GHEA Grapalat" w:cs="Sylfaen"/>
        </w:rPr>
        <w:t>գործարկվող</w:t>
      </w:r>
      <w:r w:rsidRPr="00AB0736">
        <w:rPr>
          <w:rStyle w:val="FontStyle144"/>
          <w:rFonts w:ascii="GHEA Grapalat" w:hAnsi="GHEA Grapalat"/>
        </w:rPr>
        <w:t xml:space="preserve"> </w:t>
      </w:r>
      <w:r w:rsidRPr="00AB0736">
        <w:rPr>
          <w:rStyle w:val="FontStyle144"/>
          <w:rFonts w:ascii="GHEA Grapalat" w:hAnsi="GHEA Grapalat" w:cs="Sylfaen"/>
        </w:rPr>
        <w:t>ինքնաշեն պայթուցիկ</w:t>
      </w:r>
      <w:r w:rsidRPr="00AB0736">
        <w:rPr>
          <w:rStyle w:val="FontStyle144"/>
          <w:rFonts w:ascii="GHEA Grapalat" w:hAnsi="GHEA Grapalat"/>
        </w:rPr>
        <w:t xml:space="preserve"> </w:t>
      </w:r>
      <w:r w:rsidRPr="00AB0736">
        <w:rPr>
          <w:rStyle w:val="FontStyle144"/>
          <w:rFonts w:ascii="GHEA Grapalat" w:hAnsi="GHEA Grapalat" w:cs="Sylfaen"/>
        </w:rPr>
        <w:t>սարքերի</w:t>
      </w:r>
      <w:r w:rsidRPr="00AB0736">
        <w:rPr>
          <w:rStyle w:val="FontStyle144"/>
          <w:rFonts w:ascii="GHEA Grapalat" w:hAnsi="GHEA Grapalat"/>
        </w:rPr>
        <w:t xml:space="preserve"> վաղաժամ ակտիվացումը կամ բռնկումը կանխելու համար: </w:t>
      </w:r>
    </w:p>
    <w:p w:rsidR="003C6966" w:rsidRPr="00AB0736" w:rsidRDefault="003C6966" w:rsidP="003C6966">
      <w:pPr>
        <w:pStyle w:val="BodyText"/>
        <w:autoSpaceDE w:val="0"/>
        <w:autoSpaceDN w:val="0"/>
        <w:adjustRightInd w:val="0"/>
        <w:spacing w:before="240" w:after="240" w:line="276" w:lineRule="auto"/>
        <w:ind w:left="1700" w:hanging="284"/>
        <w:rPr>
          <w:rStyle w:val="FontStyle144"/>
          <w:rFonts w:ascii="GHEA Grapalat" w:hAnsi="GHEA Grapalat"/>
        </w:rPr>
      </w:pPr>
      <w:r w:rsidRPr="00AB0736">
        <w:rPr>
          <w:rStyle w:val="FontStyle144"/>
          <w:rFonts w:ascii="GHEA Grapalat" w:hAnsi="GHEA Grapalat"/>
        </w:rPr>
        <w:t xml:space="preserve">2. Սարքավորում, որն օգտագործում է այնպիսի տեխնոլոգիա, որը նախագծված է միևնույն հաճախականության կապուղիներում ռադիո հաղորդակցում ապահովելու համար, որոնց վրա հեռարձակում են 5A001.h.1. կետում հատկորոշված համատեղակայված սարքավորումները: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i/>
        </w:rPr>
      </w:pPr>
      <w:r w:rsidRPr="00AB0736">
        <w:rPr>
          <w:rStyle w:val="FontStyle144"/>
          <w:rFonts w:ascii="GHEA Grapalat" w:hAnsi="GHEA Grapalat"/>
          <w:i/>
          <w:u w:val="single"/>
        </w:rPr>
        <w:t>Հ.Ծ.</w:t>
      </w:r>
      <w:r w:rsidRPr="00AB0736">
        <w:rPr>
          <w:rStyle w:val="FontStyle144"/>
          <w:rFonts w:ascii="GHEA Grapalat" w:hAnsi="GHEA Grapalat"/>
          <w:i/>
        </w:rPr>
        <w:t xml:space="preserve"> ՏԵՍ ՆԱԵՎ ՌԱԶՄԱԿԱՆ ՆՇԱՆԱԿՈՒԹՅԱՆ ԱՊՐԱՆՔՆԵՐԻ ՎԵՐԱՀՍԿՈՒՄԸ: </w:t>
      </w:r>
    </w:p>
    <w:p w:rsidR="003C6966" w:rsidRPr="00AB0736" w:rsidRDefault="003C6966" w:rsidP="003C6966">
      <w:pPr>
        <w:pStyle w:val="BodyText"/>
        <w:autoSpaceDE w:val="0"/>
        <w:autoSpaceDN w:val="0"/>
        <w:adjustRightInd w:val="0"/>
        <w:spacing w:before="240" w:after="240" w:line="276" w:lineRule="auto"/>
        <w:ind w:left="1134" w:hanging="284"/>
        <w:rPr>
          <w:rStyle w:val="FontStyle144"/>
          <w:rFonts w:ascii="GHEA Grapalat" w:hAnsi="GHEA Grapalat"/>
        </w:rPr>
      </w:pPr>
      <w:r w:rsidRPr="00AB0736">
        <w:rPr>
          <w:rStyle w:val="FontStyle144"/>
          <w:rFonts w:ascii="GHEA Grapalat" w:hAnsi="GHEA Grapalat"/>
        </w:rPr>
        <w:t xml:space="preserve">i. Չի կիրառվում; </w:t>
      </w:r>
    </w:p>
    <w:p w:rsidR="003C6966" w:rsidRPr="00AB0736" w:rsidRDefault="003C6966" w:rsidP="003C6966">
      <w:pPr>
        <w:pStyle w:val="BodyText"/>
        <w:autoSpaceDE w:val="0"/>
        <w:autoSpaceDN w:val="0"/>
        <w:adjustRightInd w:val="0"/>
        <w:spacing w:before="240" w:after="240" w:line="276" w:lineRule="auto"/>
        <w:ind w:left="1134" w:hanging="284"/>
        <w:rPr>
          <w:rStyle w:val="FontStyle144"/>
          <w:rFonts w:ascii="GHEA Grapalat" w:hAnsi="GHEA Grapalat"/>
        </w:rPr>
      </w:pPr>
      <w:r w:rsidRPr="00AB0736">
        <w:rPr>
          <w:rStyle w:val="FontStyle144"/>
          <w:rFonts w:ascii="GHEA Grapalat" w:hAnsi="GHEA Grapalat"/>
        </w:rPr>
        <w:t xml:space="preserve">j. Ինտերնետային արձանագրային ցանցերի հաղորդակցման մշտական դիտարկման համակարգերը կամ սարքավորումը, և դրանց համար հատուկ նախագծված բաղադրամասերը, որոնք ունեն հետևյալ հատկությունները. </w:t>
      </w:r>
    </w:p>
    <w:p w:rsidR="003C6966" w:rsidRPr="00AB0736" w:rsidRDefault="003C6966" w:rsidP="003C6966">
      <w:pPr>
        <w:pStyle w:val="BodyText"/>
        <w:autoSpaceDE w:val="0"/>
        <w:autoSpaceDN w:val="0"/>
        <w:adjustRightInd w:val="0"/>
        <w:spacing w:before="240" w:after="240" w:line="276" w:lineRule="auto"/>
        <w:ind w:left="1418" w:hanging="284"/>
        <w:rPr>
          <w:rStyle w:val="FontStyle144"/>
          <w:rFonts w:ascii="GHEA Grapalat" w:hAnsi="GHEA Grapalat"/>
        </w:rPr>
      </w:pPr>
      <w:r w:rsidRPr="00AB0736">
        <w:rPr>
          <w:rStyle w:val="FontStyle144"/>
          <w:rFonts w:ascii="GHEA Grapalat" w:hAnsi="GHEA Grapalat"/>
        </w:rPr>
        <w:t xml:space="preserve">1. Կատարում են բոլոր հետևյալ գործառնությունները կրող կարգի ինտերնետային արձանագրային ցանցի վրա (օրինակ, ազգային կարգավիճակի ‘’ԱյՊի’’ հիմնակառուցվածքի վրա):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t xml:space="preserve">a. Կատարում են կիրառման շերտի վերլուծություն (օրինակ, Բաց համակարգերի փոխադաձ կապի շերտ 7 (OSI) մոդել (ISO/IEC 7498-1));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lastRenderedPageBreak/>
        <w:t xml:space="preserve">b. Առանձնացնում են ընտրված մետատվյալները և կիրառության բովանդակությունը (օրինակ. ձայն, վիդեո, ուղերձներ, հավելվածներ); </w:t>
      </w:r>
      <w:r w:rsidRPr="00AB0736">
        <w:rPr>
          <w:rStyle w:val="FontStyle144"/>
          <w:rFonts w:ascii="GHEA Grapalat" w:hAnsi="GHEA Grapalat"/>
          <w:u w:val="single"/>
        </w:rPr>
        <w:t>և</w:t>
      </w:r>
      <w:r w:rsidRPr="00AB0736">
        <w:rPr>
          <w:rStyle w:val="FontStyle144"/>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0" w:hanging="284"/>
        <w:rPr>
          <w:rStyle w:val="FontStyle144"/>
          <w:rFonts w:ascii="GHEA Grapalat" w:hAnsi="GHEA Grapalat"/>
        </w:rPr>
      </w:pPr>
      <w:r w:rsidRPr="00AB0736">
        <w:rPr>
          <w:rStyle w:val="FontStyle144"/>
          <w:rFonts w:ascii="GHEA Grapalat" w:hAnsi="GHEA Grapalat"/>
        </w:rPr>
        <w:t xml:space="preserve">c. Ինդեքսավորում են առանձնացված տվյալները; </w:t>
      </w:r>
      <w:r w:rsidRPr="00AB0736">
        <w:rPr>
          <w:rStyle w:val="FontStyle144"/>
          <w:rFonts w:ascii="GHEA Grapalat" w:hAnsi="GHEA Grapalat"/>
          <w:u w:val="single"/>
        </w:rPr>
        <w:t>և</w:t>
      </w:r>
    </w:p>
    <w:p w:rsidR="003C6966" w:rsidRPr="00AB0736" w:rsidRDefault="003C6966" w:rsidP="003C6966">
      <w:pPr>
        <w:pStyle w:val="BodyText"/>
        <w:autoSpaceDE w:val="0"/>
        <w:autoSpaceDN w:val="0"/>
        <w:adjustRightInd w:val="0"/>
        <w:spacing w:before="240" w:after="240" w:line="276" w:lineRule="auto"/>
        <w:ind w:left="1418" w:hanging="284"/>
        <w:rPr>
          <w:rStyle w:val="FontStyle144"/>
          <w:rFonts w:ascii="GHEA Grapalat" w:hAnsi="GHEA Grapalat"/>
        </w:rPr>
      </w:pPr>
      <w:r w:rsidRPr="00AB0736">
        <w:rPr>
          <w:rStyle w:val="FontStyle144"/>
          <w:rFonts w:ascii="GHEA Grapalat" w:hAnsi="GHEA Grapalat"/>
        </w:rPr>
        <w:t xml:space="preserve">2. Հատուկ նախագծված են բոլոր հետևյալ գործառնություններն իրականացնելու համար.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t xml:space="preserve">a. Որոնումների իրականացում 'նյութական սելեկտորների' հիման վրա; </w:t>
      </w:r>
      <w:r w:rsidRPr="00AB0736">
        <w:rPr>
          <w:rStyle w:val="FontStyle144"/>
          <w:rFonts w:ascii="GHEA Grapalat" w:hAnsi="GHEA Grapalat"/>
          <w:u w:val="single"/>
        </w:rPr>
        <w:t>և</w:t>
      </w:r>
      <w:r w:rsidRPr="00AB0736">
        <w:rPr>
          <w:rStyle w:val="FontStyle144"/>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4" w:hanging="284"/>
        <w:rPr>
          <w:rStyle w:val="FontStyle144"/>
          <w:rFonts w:ascii="GHEA Grapalat" w:hAnsi="GHEA Grapalat"/>
        </w:rPr>
      </w:pPr>
      <w:r w:rsidRPr="00AB0736">
        <w:rPr>
          <w:rStyle w:val="FontStyle144"/>
          <w:rFonts w:ascii="GHEA Grapalat" w:hAnsi="GHEA Grapalat"/>
        </w:rPr>
        <w:t xml:space="preserve">b. Որևէ անհատ անձի կամ մարդկանց խմբի հարաբերությունների ցանցի քարտեզագրում: </w:t>
      </w:r>
    </w:p>
    <w:p w:rsidR="003C6966" w:rsidRPr="00AB0736" w:rsidRDefault="003C6966" w:rsidP="003C6966">
      <w:pPr>
        <w:pStyle w:val="BodyText"/>
        <w:autoSpaceDE w:val="0"/>
        <w:autoSpaceDN w:val="0"/>
        <w:adjustRightInd w:val="0"/>
        <w:spacing w:before="240" w:after="240" w:line="276" w:lineRule="auto"/>
        <w:ind w:left="1701" w:hanging="1"/>
        <w:rPr>
          <w:rStyle w:val="FontStyle144"/>
          <w:rFonts w:ascii="GHEA Grapalat" w:hAnsi="GHEA Grapalat"/>
          <w:i/>
        </w:rPr>
      </w:pPr>
      <w:r w:rsidRPr="00AB0736">
        <w:rPr>
          <w:rStyle w:val="FontStyle144"/>
          <w:rFonts w:ascii="GHEA Grapalat" w:hAnsi="GHEA Grapalat"/>
          <w:i/>
          <w:u w:val="single"/>
        </w:rPr>
        <w:t>Ծանոթագրություն.</w:t>
      </w:r>
      <w:r w:rsidRPr="00AB0736">
        <w:rPr>
          <w:rStyle w:val="FontStyle144"/>
          <w:rFonts w:ascii="GHEA Grapalat" w:hAnsi="GHEA Grapalat"/>
          <w:i/>
        </w:rPr>
        <w:t xml:space="preserve"> 5A001.j. կետը չի վերահսկում այն համակարգերը կամ սարքավորումները, որոնք հատուկ նախագծված եմ հետևյալների որևէ մեկի համար. </w:t>
      </w:r>
    </w:p>
    <w:p w:rsidR="003C6966" w:rsidRPr="00AB0736" w:rsidRDefault="003C6966" w:rsidP="003C6966">
      <w:pPr>
        <w:pStyle w:val="BodyText"/>
        <w:autoSpaceDE w:val="0"/>
        <w:autoSpaceDN w:val="0"/>
        <w:adjustRightInd w:val="0"/>
        <w:spacing w:before="240" w:after="240" w:line="276" w:lineRule="auto"/>
        <w:ind w:left="2408" w:hanging="284"/>
        <w:rPr>
          <w:rStyle w:val="FontStyle144"/>
          <w:rFonts w:ascii="GHEA Grapalat" w:hAnsi="GHEA Grapalat"/>
          <w:i/>
        </w:rPr>
      </w:pPr>
      <w:r w:rsidRPr="00AB0736">
        <w:rPr>
          <w:rStyle w:val="FontStyle144"/>
          <w:rFonts w:ascii="GHEA Grapalat" w:hAnsi="GHEA Grapalat"/>
          <w:i/>
        </w:rPr>
        <w:t xml:space="preserve">a. Շուկայահանման նպատակ; </w:t>
      </w:r>
    </w:p>
    <w:p w:rsidR="003C6966" w:rsidRPr="00AB0736" w:rsidRDefault="003C6966" w:rsidP="003C6966">
      <w:pPr>
        <w:pStyle w:val="BodyText"/>
        <w:autoSpaceDE w:val="0"/>
        <w:autoSpaceDN w:val="0"/>
        <w:adjustRightInd w:val="0"/>
        <w:spacing w:before="240" w:after="240" w:line="276" w:lineRule="auto"/>
        <w:ind w:left="2408" w:hanging="284"/>
        <w:rPr>
          <w:rStyle w:val="FontStyle144"/>
          <w:rFonts w:ascii="GHEA Grapalat" w:hAnsi="GHEA Grapalat"/>
          <w:i/>
        </w:rPr>
      </w:pPr>
      <w:r w:rsidRPr="00AB0736">
        <w:rPr>
          <w:rStyle w:val="FontStyle144"/>
          <w:rFonts w:ascii="GHEA Grapalat" w:hAnsi="GHEA Grapalat"/>
          <w:i/>
        </w:rPr>
        <w:t xml:space="preserve">b. Ցանցի սպասարկման որակ; </w:t>
      </w:r>
      <w:r w:rsidRPr="00AB0736">
        <w:rPr>
          <w:rStyle w:val="FontStyle144"/>
          <w:rFonts w:ascii="GHEA Grapalat" w:hAnsi="GHEA Grapalat"/>
          <w:i/>
          <w:u w:val="single"/>
        </w:rPr>
        <w:t>կամ</w:t>
      </w:r>
      <w:r w:rsidRPr="00AB0736">
        <w:rPr>
          <w:rStyle w:val="FontStyle144"/>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408" w:hanging="284"/>
        <w:rPr>
          <w:rStyle w:val="FontStyle144"/>
          <w:rFonts w:ascii="GHEA Grapalat" w:hAnsi="GHEA Grapalat"/>
          <w:i/>
        </w:rPr>
      </w:pPr>
      <w:r w:rsidRPr="00AB0736">
        <w:rPr>
          <w:rStyle w:val="FontStyle144"/>
          <w:rFonts w:ascii="GHEA Grapalat" w:hAnsi="GHEA Grapalat"/>
          <w:i/>
        </w:rPr>
        <w:t xml:space="preserve">c. Փորձի որակ: </w:t>
      </w:r>
    </w:p>
    <w:p w:rsidR="003C6966" w:rsidRPr="00AB0736" w:rsidRDefault="003C6966" w:rsidP="003C6966">
      <w:pPr>
        <w:pStyle w:val="BodyText"/>
        <w:autoSpaceDE w:val="0"/>
        <w:autoSpaceDN w:val="0"/>
        <w:adjustRightInd w:val="0"/>
        <w:spacing w:before="240" w:after="240" w:line="276" w:lineRule="auto"/>
        <w:ind w:left="1701" w:hanging="1"/>
        <w:rPr>
          <w:rStyle w:val="FontStyle144"/>
          <w:rFonts w:ascii="GHEA Grapalat" w:hAnsi="GHEA Grapalat"/>
          <w:i/>
        </w:rPr>
      </w:pPr>
      <w:r w:rsidRPr="00AB0736">
        <w:rPr>
          <w:rStyle w:val="FontStyle144"/>
          <w:rFonts w:ascii="GHEA Grapalat" w:hAnsi="GHEA Grapalat"/>
          <w:i/>
          <w:u w:val="single"/>
        </w:rPr>
        <w:t>Տեխնիկական ծանոթագրություն</w:t>
      </w:r>
      <w:r w:rsidRPr="00AB0736">
        <w:rPr>
          <w:rStyle w:val="FontStyle144"/>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701" w:hanging="1"/>
        <w:rPr>
          <w:rStyle w:val="FontStyle144"/>
          <w:rFonts w:ascii="GHEA Grapalat" w:hAnsi="GHEA Grapalat"/>
          <w:i/>
        </w:rPr>
      </w:pPr>
      <w:r w:rsidRPr="00AB0736">
        <w:rPr>
          <w:rStyle w:val="FontStyle144"/>
          <w:rFonts w:ascii="GHEA Grapalat" w:hAnsi="GHEA Grapalat"/>
          <w:i/>
        </w:rPr>
        <w:t>'Նյութական սելեկտորներ' նշանակում է տվյալներ կամ տվյալների լրակազմեր, որոնք վերաբերում են անհատ անձի (օրինակ, ազգանուն, անձնանուն, էլեկտրոնային հասցե, բնակության հասցե, հեռախոսի համար կամ նախասիրությունների խումբ):</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5A101 </w:t>
      </w:r>
      <w:r w:rsidRPr="00AB0736">
        <w:rPr>
          <w:rFonts w:ascii="GHEA Grapalat" w:hAnsi="GHEA Grapalat"/>
        </w:rPr>
        <w:tab/>
        <w:t>Հ</w:t>
      </w:r>
      <w:r w:rsidRPr="00AB0736">
        <w:rPr>
          <w:rFonts w:ascii="GHEA Grapalat" w:hAnsi="GHEA Grapalat" w:cs="Sylfaen"/>
        </w:rPr>
        <w:t>եռաչափման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հեռակառավարման</w:t>
      </w:r>
      <w:r w:rsidRPr="00AB0736">
        <w:rPr>
          <w:rFonts w:ascii="GHEA Grapalat" w:hAnsi="GHEA Grapalat"/>
        </w:rPr>
        <w:t xml:space="preserve"> </w:t>
      </w:r>
      <w:r w:rsidRPr="00AB0736">
        <w:rPr>
          <w:rFonts w:ascii="GHEA Grapalat" w:hAnsi="GHEA Grapalat" w:cs="Sylfaen"/>
        </w:rPr>
        <w:t>սարքավորումներ, ներառյալ վերգետնյա սարքավորումները, որոնք նախագծված են կամ ձևափոխված ‘</w:t>
      </w:r>
      <w:r w:rsidRPr="00AB0736">
        <w:rPr>
          <w:rFonts w:ascii="GHEA Grapalat" w:eastAsia="MingLiU_HKSCS" w:hAnsi="GHEA Grapalat" w:cs="MingLiU_HKSCS"/>
        </w:rPr>
        <w:t>հ</w:t>
      </w:r>
      <w:r w:rsidRPr="00AB0736">
        <w:rPr>
          <w:rFonts w:ascii="GHEA Grapalat" w:hAnsi="GHEA Grapalat" w:cs="Sylfaen"/>
        </w:rPr>
        <w:t>րթիռներում’</w:t>
      </w:r>
      <w:r w:rsidRPr="00AB0736">
        <w:rPr>
          <w:rFonts w:ascii="GHEA Grapalat" w:hAnsi="GHEA Grapalat"/>
        </w:rPr>
        <w:t xml:space="preserve"> </w:t>
      </w:r>
      <w:r w:rsidRPr="00AB0736">
        <w:rPr>
          <w:rFonts w:ascii="GHEA Grapalat" w:hAnsi="GHEA Grapalat" w:cs="Sylfaen"/>
        </w:rPr>
        <w:t xml:space="preserve">օգտագործվելու համար. </w:t>
      </w:r>
    </w:p>
    <w:p w:rsidR="003C6966" w:rsidRPr="001C7BAE" w:rsidRDefault="003C6966" w:rsidP="003C6966">
      <w:pPr>
        <w:shd w:val="clear" w:color="auto" w:fill="FFFFFF"/>
        <w:spacing w:before="240" w:after="240" w:line="276" w:lineRule="auto"/>
        <w:ind w:left="851"/>
        <w:rPr>
          <w:rFonts w:ascii="GHEA Grapalat" w:hAnsi="GHEA Grapalat"/>
          <w:lang w:val="en-US"/>
        </w:rPr>
      </w:pPr>
      <w:r w:rsidRPr="00AB0736">
        <w:rPr>
          <w:rFonts w:ascii="GHEA Grapalat" w:hAnsi="GHEA Grapalat" w:cs="Sylfaen"/>
          <w:i/>
          <w:iCs/>
          <w:spacing w:val="-6"/>
          <w:u w:val="single"/>
        </w:rPr>
        <w:t>Տեխնիկական</w:t>
      </w:r>
      <w:r w:rsidRPr="001C7BAE">
        <w:rPr>
          <w:rFonts w:ascii="GHEA Grapalat" w:hAnsi="GHEA Grapalat"/>
          <w:i/>
          <w:iCs/>
          <w:spacing w:val="-6"/>
          <w:u w:val="single"/>
          <w:lang w:val="en-US"/>
        </w:rPr>
        <w:t xml:space="preserve"> </w:t>
      </w:r>
      <w:r w:rsidRPr="00AB0736">
        <w:rPr>
          <w:rFonts w:ascii="GHEA Grapalat" w:hAnsi="GHEA Grapalat" w:cs="Sylfaen"/>
          <w:i/>
          <w:iCs/>
          <w:spacing w:val="-6"/>
          <w:u w:val="single"/>
        </w:rPr>
        <w:t>ծանոթագրություն</w:t>
      </w:r>
      <w:r w:rsidRPr="00AB0736">
        <w:rPr>
          <w:rFonts w:ascii="GHEA Grapalat" w:hAnsi="GHEA Grapalat" w:cs="Times LatArm"/>
          <w:i/>
          <w:iCs/>
          <w:spacing w:val="-6"/>
          <w:u w:val="single"/>
        </w:rPr>
        <w:t>։</w:t>
      </w:r>
    </w:p>
    <w:p w:rsidR="003C6966" w:rsidRPr="001C7BAE" w:rsidRDefault="003C6966" w:rsidP="003C6966">
      <w:pPr>
        <w:shd w:val="clear" w:color="auto" w:fill="FFFFFF"/>
        <w:spacing w:before="240" w:after="240" w:line="276" w:lineRule="auto"/>
        <w:ind w:left="851" w:right="922"/>
        <w:rPr>
          <w:rFonts w:ascii="GHEA Grapalat" w:hAnsi="GHEA Grapalat"/>
          <w:lang w:val="en-US"/>
        </w:rPr>
      </w:pPr>
      <w:r w:rsidRPr="001C7BAE">
        <w:rPr>
          <w:rFonts w:ascii="GHEA Grapalat" w:hAnsi="GHEA Grapalat"/>
          <w:i/>
          <w:iCs/>
          <w:lang w:val="en-US"/>
        </w:rPr>
        <w:t xml:space="preserve">5A101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հրթիռ</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i/>
        </w:rPr>
        <w:t>ամբողջական</w:t>
      </w:r>
      <w:r w:rsidRPr="001C7BAE">
        <w:rPr>
          <w:rFonts w:ascii="GHEA Grapalat" w:hAnsi="GHEA Grapalat"/>
          <w:i/>
          <w:lang w:val="en-US"/>
        </w:rPr>
        <w:t xml:space="preserve"> </w:t>
      </w:r>
      <w:r w:rsidRPr="00AB0736">
        <w:rPr>
          <w:rFonts w:ascii="GHEA Grapalat" w:hAnsi="GHEA Grapalat" w:cs="Sylfaen"/>
          <w:i/>
        </w:rPr>
        <w:t>հրթիռային</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անօդաչու</w:t>
      </w:r>
      <w:r w:rsidRPr="001C7BAE">
        <w:rPr>
          <w:rFonts w:ascii="GHEA Grapalat" w:hAnsi="GHEA Grapalat"/>
          <w:i/>
          <w:lang w:val="en-US"/>
        </w:rPr>
        <w:t xml:space="preserve"> </w:t>
      </w:r>
      <w:r w:rsidRPr="00AB0736">
        <w:rPr>
          <w:rFonts w:ascii="GHEA Grapalat" w:hAnsi="GHEA Grapalat" w:cs="Sylfaen"/>
          <w:i/>
        </w:rPr>
        <w:t>թռչող</w:t>
      </w:r>
      <w:r w:rsidRPr="001C7BAE">
        <w:rPr>
          <w:rFonts w:ascii="GHEA Grapalat" w:hAnsi="GHEA Grapalat"/>
          <w:i/>
          <w:lang w:val="en-US"/>
        </w:rPr>
        <w:t xml:space="preserve"> </w:t>
      </w:r>
      <w:r w:rsidRPr="00AB0736">
        <w:rPr>
          <w:rFonts w:ascii="GHEA Grapalat" w:hAnsi="GHEA Grapalat"/>
          <w:i/>
        </w:rPr>
        <w:t>սարքեր</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կարող</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թռչել</w:t>
      </w:r>
      <w:r w:rsidRPr="001C7BAE">
        <w:rPr>
          <w:rFonts w:ascii="GHEA Grapalat" w:hAnsi="GHEA Grapalat"/>
          <w:i/>
          <w:lang w:val="en-US"/>
        </w:rPr>
        <w:t xml:space="preserve"> 300 </w:t>
      </w:r>
      <w:r w:rsidRPr="00AB0736">
        <w:rPr>
          <w:rFonts w:ascii="GHEA Grapalat" w:hAnsi="GHEA Grapalat" w:cs="Sylfaen"/>
          <w:i/>
        </w:rPr>
        <w:t>կմ</w:t>
      </w:r>
      <w:r w:rsidRPr="001C7BAE">
        <w:rPr>
          <w:rFonts w:ascii="GHEA Grapalat" w:hAnsi="GHEA Grapalat"/>
          <w:i/>
          <w:lang w:val="en-US"/>
        </w:rPr>
        <w:t>-</w:t>
      </w:r>
      <w:r w:rsidRPr="00AB0736">
        <w:rPr>
          <w:rFonts w:ascii="GHEA Grapalat" w:hAnsi="GHEA Grapalat" w:cs="Sylfaen"/>
          <w:i/>
        </w:rPr>
        <w:t>ից</w:t>
      </w:r>
      <w:r w:rsidRPr="001C7BAE">
        <w:rPr>
          <w:rFonts w:ascii="GHEA Grapalat" w:hAnsi="GHEA Grapalat"/>
          <w:i/>
          <w:lang w:val="en-US"/>
        </w:rPr>
        <w:t xml:space="preserve"> </w:t>
      </w:r>
      <w:r w:rsidRPr="00AB0736">
        <w:rPr>
          <w:rFonts w:ascii="GHEA Grapalat" w:hAnsi="GHEA Grapalat" w:cs="Sylfaen"/>
          <w:i/>
        </w:rPr>
        <w:t>ավելի</w:t>
      </w:r>
      <w:r w:rsidRPr="001C7BAE">
        <w:rPr>
          <w:rFonts w:ascii="GHEA Grapalat" w:hAnsi="GHEA Grapalat"/>
          <w:i/>
          <w:lang w:val="en-US"/>
        </w:rPr>
        <w:t xml:space="preserve"> </w:t>
      </w:r>
      <w:r w:rsidRPr="00AB0736">
        <w:rPr>
          <w:rFonts w:ascii="GHEA Grapalat" w:hAnsi="GHEA Grapalat" w:cs="Sylfaen"/>
          <w:i/>
        </w:rPr>
        <w:t>հեռավորությամբ</w:t>
      </w:r>
      <w:r w:rsidRPr="00AB0736">
        <w:rPr>
          <w:rFonts w:ascii="GHEA Grapalat" w:hAnsi="GHEA Grapalat" w:cs="Times LatArm"/>
          <w:i/>
        </w:rPr>
        <w:t>։</w:t>
      </w:r>
      <w:r w:rsidRPr="001C7BAE">
        <w:rPr>
          <w:rFonts w:ascii="GHEA Grapalat" w:hAnsi="GHEA Grapalat"/>
          <w:i/>
          <w:lang w:val="en-US"/>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Ծանոթարգություն</w:t>
      </w:r>
      <w:r w:rsidRPr="00AB0736">
        <w:rPr>
          <w:rFonts w:ascii="GHEA Grapalat" w:hAnsi="GHEA Grapalat"/>
          <w:i/>
        </w:rPr>
        <w:t xml:space="preserve">. 5A101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a.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կամ ձևափոխված օդաչուով կառավարվող </w:t>
      </w:r>
      <w:r w:rsidRPr="00AB0736">
        <w:rPr>
          <w:rFonts w:ascii="GHEA Grapalat" w:hAnsi="GHEA Grapalat" w:cs="Sylfaen"/>
          <w:i/>
        </w:rPr>
        <w:t>ինքնաթիռների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արբանյակների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b. Վերգետնյա տեղակայանվ</w:t>
      </w:r>
      <w:r w:rsidRPr="00AB0736">
        <w:rPr>
          <w:rFonts w:ascii="GHEA Grapalat" w:hAnsi="GHEA Grapalat" w:cs="Sylfaen"/>
          <w:i/>
        </w:rPr>
        <w:t>ած</w:t>
      </w:r>
      <w:r w:rsidRPr="00AB0736">
        <w:rPr>
          <w:rFonts w:ascii="GHEA Grapalat" w:hAnsi="GHEA Grapalat"/>
          <w:i/>
        </w:rPr>
        <w:t xml:space="preserve"> </w:t>
      </w:r>
      <w:r w:rsidRPr="00AB0736">
        <w:rPr>
          <w:rFonts w:ascii="GHEA Grapalat" w:hAnsi="GHEA Grapalat" w:cs="Sylfaen"/>
          <w:i/>
        </w:rPr>
        <w:t>սարքավորումը, որը նախատեսված</w:t>
      </w:r>
      <w:r w:rsidRPr="00AB0736">
        <w:rPr>
          <w:rFonts w:ascii="GHEA Grapalat" w:hAnsi="GHEA Grapalat"/>
          <w:i/>
        </w:rPr>
        <w:t xml:space="preserve"> է </w:t>
      </w:r>
      <w:r w:rsidRPr="00AB0736">
        <w:rPr>
          <w:rFonts w:ascii="GHEA Grapalat" w:hAnsi="GHEA Grapalat" w:cs="Sylfaen"/>
          <w:i/>
        </w:rPr>
        <w:t>կամ</w:t>
      </w:r>
      <w:r w:rsidRPr="00AB0736">
        <w:rPr>
          <w:rFonts w:ascii="GHEA Grapalat" w:hAnsi="GHEA Grapalat"/>
          <w:i/>
        </w:rPr>
        <w:t xml:space="preserve"> ձևա</w:t>
      </w:r>
      <w:r w:rsidRPr="00AB0736">
        <w:rPr>
          <w:rFonts w:ascii="GHEA Grapalat" w:hAnsi="GHEA Grapalat" w:cs="Sylfaen"/>
          <w:i/>
        </w:rPr>
        <w:t>փոխված</w:t>
      </w:r>
      <w:r w:rsidRPr="00AB0736">
        <w:rPr>
          <w:rFonts w:ascii="GHEA Grapalat" w:hAnsi="GHEA Grapalat"/>
          <w:i/>
        </w:rPr>
        <w:t xml:space="preserve"> </w:t>
      </w:r>
      <w:r w:rsidRPr="00AB0736">
        <w:rPr>
          <w:rFonts w:ascii="GHEA Grapalat" w:hAnsi="GHEA Grapalat" w:cs="Sylfaen"/>
          <w:i/>
        </w:rPr>
        <w:t>ցամաքային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ծովայի</w:t>
      </w:r>
      <w:r w:rsidRPr="00AB0736">
        <w:rPr>
          <w:rFonts w:ascii="GHEA Grapalat" w:hAnsi="GHEA Grapalat"/>
          <w:i/>
        </w:rPr>
        <w:t xml:space="preserve"> </w:t>
      </w:r>
      <w:r w:rsidRPr="00AB0736">
        <w:rPr>
          <w:rFonts w:ascii="GHEA Grapalat" w:hAnsi="GHEA Grapalat" w:cs="Sylfaen"/>
          <w:i/>
        </w:rPr>
        <w:t>կիրառումների</w:t>
      </w:r>
      <w:r w:rsidRPr="00AB0736">
        <w:rPr>
          <w:rFonts w:ascii="GHEA Grapalat" w:hAnsi="GHEA Grapalat"/>
          <w:i/>
        </w:rPr>
        <w:t xml:space="preserve"> </w:t>
      </w:r>
      <w:r w:rsidRPr="00AB0736">
        <w:rPr>
          <w:rFonts w:ascii="GHEA Grapalat" w:hAnsi="GHEA Grapalat" w:cs="Sylfaen"/>
          <w:i/>
        </w:rPr>
        <w:t>համար;</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c. Սարքավորումներ` նախագծված առևտրային, քաղաքացիական կամ ‘մարդու կյանքի անվտանգության’ </w:t>
      </w:r>
      <w:r w:rsidRPr="00AB0736">
        <w:rPr>
          <w:rFonts w:ascii="GHEA Grapalat" w:hAnsi="GHEA Grapalat"/>
          <w:bCs/>
          <w:i/>
          <w:iCs/>
        </w:rPr>
        <w:t>(օրինակ. տվյալների ամբողջականություն, թռիչքի անվտանգություն)</w:t>
      </w:r>
      <w:r w:rsidRPr="00AB0736">
        <w:rPr>
          <w:rFonts w:ascii="GHEA Grapalat" w:hAnsi="GHEA Grapalat"/>
          <w:b/>
          <w:bCs/>
          <w:i/>
          <w:iCs/>
        </w:rPr>
        <w:t xml:space="preserve"> </w:t>
      </w:r>
      <w:r w:rsidRPr="00AB0736">
        <w:rPr>
          <w:rFonts w:ascii="GHEA Grapalat" w:hAnsi="GHEA Grapalat" w:cs="Sylfaen"/>
          <w:i/>
        </w:rPr>
        <w:t xml:space="preserve">GNSS ծառայությունների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5B1</w:t>
      </w:r>
      <w:r w:rsidRPr="00AB0736">
        <w:rPr>
          <w:rFonts w:ascii="GHEA Grapalat" w:hAnsi="GHEA Grapalat"/>
          <w:b/>
        </w:rPr>
        <w:tab/>
      </w:r>
      <w:r w:rsidRPr="00AB0736">
        <w:rPr>
          <w:rFonts w:ascii="GHEA Grapalat" w:hAnsi="GHEA Grapalat" w:cs="Sylfaen"/>
          <w:b/>
        </w:rPr>
        <w:t>Փորձարկիչ</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5B001</w:t>
      </w:r>
      <w:r w:rsidRPr="00AB0736">
        <w:rPr>
          <w:rFonts w:ascii="GHEA Grapalat" w:hAnsi="GHEA Grapalat"/>
        </w:rPr>
        <w:tab/>
      </w:r>
      <w:r w:rsidRPr="00AB0736">
        <w:rPr>
          <w:rFonts w:ascii="GHEA Grapalat" w:hAnsi="GHEA Grapalat" w:cs="Sylfaen"/>
        </w:rPr>
        <w:t>Հեռահաղորդակցության փորձարկման</w:t>
      </w:r>
      <w:r w:rsidRPr="00AB0736">
        <w:rPr>
          <w:rFonts w:ascii="GHEA Grapalat" w:hAnsi="GHEA Grapalat"/>
        </w:rPr>
        <w:t xml:space="preserve">, </w:t>
      </w:r>
      <w:r w:rsidRPr="00AB0736">
        <w:rPr>
          <w:rFonts w:ascii="GHEA Grapalat" w:hAnsi="GHEA Grapalat" w:cs="Sylfaen"/>
        </w:rPr>
        <w:t>ստուգման</w:t>
      </w:r>
      <w:r w:rsidRPr="00AB0736">
        <w:rPr>
          <w:rFonts w:ascii="GHEA Grapalat" w:hAnsi="GHEA Grapalat"/>
        </w:rPr>
        <w:t xml:space="preserve"> </w:t>
      </w:r>
      <w:r w:rsidRPr="00AB0736">
        <w:rPr>
          <w:rFonts w:ascii="GHEA Grapalat" w:hAnsi="GHEA Grapalat" w:cs="Sylfaen"/>
        </w:rPr>
        <w:t>արտադրման</w:t>
      </w:r>
      <w:r w:rsidRPr="00AB0736">
        <w:rPr>
          <w:rFonts w:ascii="GHEA Grapalat" w:hAnsi="GHEA Grapalat"/>
        </w:rPr>
        <w:t xml:space="preserve"> և արտադրական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հարակից</w:t>
      </w:r>
      <w:r w:rsidRPr="00AB0736">
        <w:rPr>
          <w:rFonts w:ascii="GHEA Grapalat" w:hAnsi="GHEA Grapalat"/>
        </w:rPr>
        <w:t xml:space="preserve"> </w:t>
      </w:r>
      <w:r w:rsidRPr="00AB0736">
        <w:rPr>
          <w:rFonts w:ascii="GHEA Grapalat" w:hAnsi="GHEA Grapalat" w:cs="Sylfaen"/>
        </w:rPr>
        <w:t>պարագաներ</w:t>
      </w:r>
      <w:r w:rsidRPr="00AB0736">
        <w:rPr>
          <w:rFonts w:ascii="GHEA Grapalat" w:hAnsi="GHEA Grapalat"/>
        </w:rPr>
        <w:t>,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jc w:val="left"/>
        <w:rPr>
          <w:rFonts w:ascii="GHEA Grapalat" w:hAnsi="GHEA Grapalat"/>
        </w:rPr>
      </w:pPr>
      <w:r w:rsidRPr="00AB0736">
        <w:rPr>
          <w:rFonts w:ascii="GHEA Grapalat" w:hAnsi="GHEA Grapalat"/>
        </w:rPr>
        <w:lastRenderedPageBreak/>
        <w:t xml:space="preserve">a. Սարքավորումներ </w:t>
      </w:r>
      <w:r w:rsidRPr="00AB0736">
        <w:rPr>
          <w:rFonts w:ascii="GHEA Grapalat" w:hAnsi="GHEA Grapalat" w:cs="Sylfaen"/>
        </w:rPr>
        <w:t>և</w:t>
      </w:r>
      <w:r w:rsidRPr="00AB0736">
        <w:rPr>
          <w:rFonts w:ascii="GHEA Grapalat" w:hAnsi="GHEA Grapalat"/>
        </w:rPr>
        <w:t xml:space="preserve"> դրանց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հավելամասեր, որոնք հատուկ նախագծված են </w:t>
      </w:r>
      <w:r w:rsidRPr="00AB0736">
        <w:rPr>
          <w:rFonts w:ascii="GHEA Grapalat" w:hAnsi="GHEA Grapalat"/>
        </w:rPr>
        <w:t xml:space="preserve">5A001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գործառնությունների և առանձնահատկությունների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 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99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5B001.a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մանրաթելերի</w:t>
      </w:r>
      <w:r w:rsidRPr="00AB0736">
        <w:rPr>
          <w:rFonts w:ascii="GHEA Grapalat" w:hAnsi="GHEA Grapalat"/>
          <w:i/>
        </w:rPr>
        <w:t xml:space="preserve"> որակավորման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jc w:val="left"/>
        <w:rPr>
          <w:rFonts w:ascii="GHEA Grapalat" w:hAnsi="GHEA Grapalat"/>
        </w:rPr>
      </w:pPr>
      <w:r w:rsidRPr="00AB0736">
        <w:rPr>
          <w:rFonts w:ascii="GHEA Grapalat" w:hAnsi="GHEA Grapalat"/>
        </w:rPr>
        <w:t xml:space="preserve">b. Սարքավորումներ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համար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հավելամասեր, որոնք հատուկ</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են հետևյալ </w:t>
      </w:r>
      <w:r w:rsidRPr="00AB0736">
        <w:rPr>
          <w:rFonts w:ascii="GHEA Grapalat" w:hAnsi="GHEA Grapalat" w:cs="Sylfaen"/>
        </w:rPr>
        <w:t>հեռահաղորդակցական</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միացման</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cs="Sylfaen"/>
        </w:rPr>
      </w:pPr>
      <w:r w:rsidRPr="00AB0736">
        <w:rPr>
          <w:rFonts w:ascii="GHEA Grapalat" w:hAnsi="GHEA Grapalat" w:cs="Sylfaen"/>
        </w:rPr>
        <w:t xml:space="preserve">1.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cs="Sylfaen"/>
        </w:rPr>
        <w:t>2. ՙԼազեր՚</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Ունեն հեռարձակման ալիքի 1 750 նմ-ից ավելի մեծ երկարություն;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Sylfaen"/>
        </w:rPr>
      </w:pPr>
      <w:r w:rsidRPr="00AB0736">
        <w:rPr>
          <w:rFonts w:ascii="GHEA Grapalat" w:hAnsi="GHEA Grapalat" w:cs="Sylfaen"/>
        </w:rPr>
        <w:t xml:space="preserve">b.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Times LatArm"/>
        </w:rPr>
      </w:pPr>
      <w:r w:rsidRPr="00AB0736">
        <w:rPr>
          <w:rFonts w:ascii="GHEA Grapalat" w:hAnsi="GHEA Grapalat" w:cs="Sylfaen"/>
        </w:rPr>
        <w:t xml:space="preserve">c.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cs="Sylfaen"/>
        </w:rPr>
      </w:pPr>
      <w:r w:rsidRPr="00AB0736">
        <w:rPr>
          <w:rFonts w:ascii="GHEA Grapalat" w:hAnsi="GHEA Grapalat" w:cs="Sylfaen"/>
        </w:rPr>
        <w:t xml:space="preserve">d. Կիրառում են անալոգային տեխնոլոգիաներ և ունեն 2,5 ԳՀց գերազանցող հաճախականության ընդգրկույթ;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27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5B001.b.2.d.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առևտրային </w:t>
      </w:r>
      <w:r w:rsidRPr="00AB0736">
        <w:rPr>
          <w:rFonts w:ascii="GHEA Grapalat" w:hAnsi="GHEA Grapalat" w:cs="Sylfaen"/>
          <w:i/>
        </w:rPr>
        <w:t>հեռուստատեսային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մշակման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3.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4. </w:t>
      </w:r>
      <w:r w:rsidRPr="00AB0736">
        <w:rPr>
          <w:rFonts w:ascii="GHEA Grapalat" w:hAnsi="GHEA Grapalat" w:cs="Sylfaen"/>
        </w:rPr>
        <w:t>Ռադիո 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1 024 մակարդակից բարձր կվադրատուրա-ամպլիտուդային-մոդուլացման </w:t>
      </w:r>
      <w:r w:rsidRPr="00AB0736">
        <w:rPr>
          <w:rStyle w:val="FontStyle144"/>
          <w:rFonts w:ascii="GHEA Grapalat" w:hAnsi="GHEA Grapalat"/>
        </w:rPr>
        <w:t xml:space="preserve">(QAM) տեխնոլոգիաներ: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cs="Sylfaen"/>
        </w:rPr>
      </w:pPr>
      <w:r w:rsidRPr="00AB0736">
        <w:rPr>
          <w:rFonts w:ascii="GHEA Grapalat" w:hAnsi="GHEA Grapalat" w:cs="Sylfaen"/>
        </w:rPr>
        <w:t xml:space="preserve">5. Չի կիրառվում: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5C1</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rPr>
      </w:pPr>
      <w:r w:rsidRPr="00AB0736">
        <w:rPr>
          <w:rFonts w:ascii="GHEA Grapalat" w:hAnsi="GHEA Grapalat" w:cs="Sylfaen"/>
          <w:b/>
        </w:rPr>
        <w:t>Բացակայում</w:t>
      </w:r>
      <w:r w:rsidRPr="00AB0736">
        <w:rPr>
          <w:rFonts w:ascii="GHEA Grapalat" w:hAnsi="GHEA Grapalat"/>
        </w:rPr>
        <w:t xml:space="preserve"> </w:t>
      </w:r>
      <w:r w:rsidRPr="00AB0736">
        <w:rPr>
          <w:rFonts w:ascii="GHEA Grapalat" w:hAnsi="GHEA Grapalat" w:cs="Sylfaen"/>
        </w:rPr>
        <w:t>են</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5D1</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5D001 </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ինչպես.</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lastRenderedPageBreak/>
        <w:t xml:space="preserve">a.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5A001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գործառնությունների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առանձնահատկությունների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Հատուկ</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5A001 </w:t>
      </w:r>
      <w:r w:rsidRPr="00AB0736">
        <w:rPr>
          <w:rFonts w:ascii="GHEA Grapalat" w:hAnsi="GHEA Grapalat" w:cs="Sylfaen"/>
        </w:rPr>
        <w:t>կամ</w:t>
      </w:r>
      <w:r w:rsidRPr="00AB0736">
        <w:rPr>
          <w:rFonts w:ascii="GHEA Grapalat" w:hAnsi="GHEA Grapalat"/>
        </w:rPr>
        <w:t xml:space="preserve"> 5B001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գործառնությունները կամ </w:t>
      </w:r>
      <w:r w:rsidRPr="00AB0736">
        <w:rPr>
          <w:rFonts w:ascii="GHEA Grapalat" w:hAnsi="GHEA Grapalat" w:cs="Sylfaen"/>
        </w:rPr>
        <w:t>հատկություններն ապահովելու</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jc w:val="left"/>
        <w:rPr>
          <w:rFonts w:ascii="GHEA Grapalat" w:hAnsi="GHEA Grapalat"/>
        </w:rPr>
      </w:pPr>
      <w:r w:rsidRPr="00AB0736">
        <w:rPr>
          <w:rFonts w:ascii="GHEA Grapalat" w:hAnsi="GHEA Grapalat"/>
        </w:rPr>
        <w:t xml:space="preserve">d.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կամ ձևափոխված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հեռահաղորդակցային</w:t>
      </w:r>
      <w:r w:rsidRPr="00AB0736">
        <w:rPr>
          <w:rFonts w:ascii="GHEA Grapalat" w:hAnsi="GHEA Grapalat"/>
        </w:rPr>
        <w:t xml:space="preserve"> </w:t>
      </w:r>
      <w:r w:rsidRPr="00AB0736">
        <w:rPr>
          <w:rFonts w:ascii="GHEA Grapalat" w:hAnsi="GHEA Grapalat" w:cs="Sylfaen"/>
        </w:rPr>
        <w:t>ընդունիչ</w:t>
      </w:r>
      <w:r w:rsidRPr="00AB0736">
        <w:rPr>
          <w:rFonts w:ascii="GHEA Grapalat" w:hAnsi="GHEA Grapalat"/>
        </w:rPr>
        <w:t xml:space="preserve"> կամ միացնող </w:t>
      </w:r>
      <w:r w:rsidRPr="00AB0736">
        <w:rPr>
          <w:rFonts w:ascii="GHEA Grapalat" w:hAnsi="GHEA Grapalat" w:cs="Sylfaen"/>
        </w:rPr>
        <w:t>սարքավորումների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rPr>
      </w:pPr>
      <w:r w:rsidRPr="00AB0736">
        <w:rPr>
          <w:rFonts w:ascii="GHEA Grapalat" w:hAnsi="GHEA Grapalat"/>
        </w:rPr>
        <w:t xml:space="preserve">1.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rPr>
      </w:pPr>
      <w:r w:rsidRPr="00AB0736">
        <w:rPr>
          <w:rFonts w:ascii="GHEA Grapalat" w:hAnsi="GHEA Grapalat"/>
        </w:rPr>
        <w:t>2. ՙ</w:t>
      </w:r>
      <w:r w:rsidRPr="00AB0736">
        <w:rPr>
          <w:rFonts w:ascii="GHEA Grapalat" w:hAnsi="GHEA Grapalat" w:cs="Sylfaen"/>
        </w:rPr>
        <w:t>Լազեր՚</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 w:val="left" w:pos="4962"/>
        </w:tabs>
        <w:autoSpaceDE w:val="0"/>
        <w:autoSpaceDN w:val="0"/>
        <w:adjustRightInd w:val="0"/>
        <w:spacing w:before="240" w:after="240" w:line="276" w:lineRule="auto"/>
        <w:ind w:left="1706" w:hanging="285"/>
        <w:jc w:val="left"/>
        <w:rPr>
          <w:rFonts w:ascii="GHEA Grapalat" w:hAnsi="GHEA Grapalat"/>
        </w:rPr>
      </w:pPr>
      <w:r w:rsidRPr="00AB0736">
        <w:rPr>
          <w:rFonts w:ascii="GHEA Grapalat" w:hAnsi="GHEA Grapalat"/>
        </w:rPr>
        <w:t xml:space="preserve">a. Ունեն հեռարձակման </w:t>
      </w:r>
      <w:r w:rsidRPr="00AB0736">
        <w:rPr>
          <w:rFonts w:ascii="GHEA Grapalat" w:hAnsi="GHEA Grapalat" w:cs="Sylfaen"/>
        </w:rPr>
        <w:t>աշխատանքային ալիքի</w:t>
      </w:r>
      <w:r w:rsidRPr="00AB0736">
        <w:rPr>
          <w:rFonts w:ascii="GHEA Grapalat" w:hAnsi="GHEA Grapalat"/>
        </w:rPr>
        <w:t xml:space="preserve"> 1 750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 մեծ</w:t>
      </w:r>
      <w:r w:rsidRPr="00AB0736">
        <w:rPr>
          <w:rFonts w:ascii="GHEA Grapalat" w:hAnsi="GHEA Grapalat"/>
        </w:rPr>
        <w:t xml:space="preserve"> </w:t>
      </w:r>
      <w:r w:rsidRPr="00AB0736">
        <w:rPr>
          <w:rFonts w:ascii="GHEA Grapalat" w:hAnsi="GHEA Grapalat" w:cs="Sylfaen"/>
        </w:rPr>
        <w:t>երկարություն;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b. Օգտագործում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անալոգային</w:t>
      </w:r>
      <w:r w:rsidRPr="00AB0736">
        <w:rPr>
          <w:rFonts w:ascii="GHEA Grapalat" w:hAnsi="GHEA Grapalat"/>
        </w:rPr>
        <w:t xml:space="preserve"> </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2,5 </w:t>
      </w:r>
      <w:r w:rsidRPr="00AB0736">
        <w:rPr>
          <w:rFonts w:ascii="GHEA Grapalat" w:hAnsi="GHEA Grapalat" w:cs="Sylfaen"/>
        </w:rPr>
        <w:t>ԳՀց գերազանցող</w:t>
      </w:r>
      <w:r w:rsidRPr="00AB0736">
        <w:rPr>
          <w:rFonts w:ascii="GHEA Grapalat" w:hAnsi="GHEA Grapalat"/>
        </w:rPr>
        <w:t xml:space="preserve"> հաճախականության ընդգրկույթ; </w:t>
      </w:r>
      <w:r w:rsidRPr="00AB0736">
        <w:rPr>
          <w:rFonts w:ascii="GHEA Grapalat" w:hAnsi="GHEA Grapalat"/>
          <w:u w:val="single"/>
        </w:rPr>
        <w:t xml:space="preserve">կամ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5D001.d.2.b.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առևտրային</w:t>
      </w:r>
      <w:r w:rsidRPr="00AB0736">
        <w:rPr>
          <w:rFonts w:ascii="GHEA Grapalat" w:hAnsi="GHEA Grapalat"/>
          <w:i/>
        </w:rPr>
        <w:t xml:space="preserve"> </w:t>
      </w:r>
      <w:r w:rsidRPr="00AB0736">
        <w:rPr>
          <w:rFonts w:ascii="GHEA Grapalat" w:hAnsi="GHEA Grapalat" w:cs="Sylfaen"/>
          <w:i/>
        </w:rPr>
        <w:t>հեռուստատեսային համակարգերի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մշակման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cs="Sylfaen"/>
        </w:rPr>
      </w:pPr>
      <w:r w:rsidRPr="00AB0736">
        <w:rPr>
          <w:rFonts w:ascii="GHEA Grapalat" w:hAnsi="GHEA Grapalat" w:cs="Sylfaen"/>
        </w:rPr>
        <w:t xml:space="preserve">3.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421" w:hanging="285"/>
        <w:jc w:val="left"/>
        <w:rPr>
          <w:rFonts w:ascii="GHEA Grapalat" w:hAnsi="GHEA Grapalat"/>
        </w:rPr>
      </w:pPr>
      <w:r w:rsidRPr="00AB0736">
        <w:rPr>
          <w:rFonts w:ascii="GHEA Grapalat" w:hAnsi="GHEA Grapalat" w:cs="Sylfaen"/>
        </w:rPr>
        <w:t>4. Ռադիո 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1 024 մակարդակից բարձր կվադրատուրա-ամպլիտուդային-մոդուլացման </w:t>
      </w:r>
      <w:r w:rsidRPr="00AB0736">
        <w:rPr>
          <w:rStyle w:val="FontStyle144"/>
          <w:rFonts w:ascii="GHEA Grapalat" w:hAnsi="GHEA Grapalat"/>
        </w:rPr>
        <w:t xml:space="preserve">(QAM) տեխնոլոգիաներ: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5D101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5A101 </w:t>
      </w:r>
      <w:r w:rsidRPr="00AB0736">
        <w:rPr>
          <w:rFonts w:ascii="GHEA Grapalat" w:hAnsi="GHEA Grapalat" w:cs="Sylfaen"/>
        </w:rPr>
        <w:t>կետում</w:t>
      </w:r>
      <w:r w:rsidRPr="00AB0736">
        <w:rPr>
          <w:rFonts w:ascii="GHEA Grapalat" w:hAnsi="GHEA Grapalat"/>
        </w:rPr>
        <w:t xml:space="preserve"> հատկորո</w:t>
      </w:r>
      <w:r w:rsidRPr="00AB0736">
        <w:rPr>
          <w:rFonts w:ascii="GHEA Grapalat" w:hAnsi="GHEA Grapalat" w:cs="Sylfaen"/>
        </w:rPr>
        <w:t>շված</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5E1</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5E001 </w:t>
      </w:r>
      <w:r w:rsidRPr="00AB0736">
        <w:rPr>
          <w:rFonts w:ascii="GHEA Grapalat" w:hAnsi="GHEA Grapalat"/>
        </w:rPr>
        <w:tab/>
        <w:t>ՙ</w:t>
      </w:r>
      <w:r w:rsidRPr="00AB0736">
        <w:rPr>
          <w:rFonts w:ascii="GHEA Grapalat" w:hAnsi="GHEA Grapalat" w:cs="Sylfaen"/>
        </w:rPr>
        <w:t>Տեխնոլոգիա՚</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 w:val="left" w:pos="2694"/>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է 5A001 կետում հատկորոշված սարքավորումների և </w:t>
      </w:r>
      <w:r w:rsidRPr="00AB0736">
        <w:rPr>
          <w:rFonts w:ascii="GHEA Grapalat" w:hAnsi="GHEA Grapalat"/>
        </w:rPr>
        <w:lastRenderedPageBreak/>
        <w:t xml:space="preserve">հատկությունների կամ 5D001.a. կետում հատկորոշված ՙծրագրային ապահովման՚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 «</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կամ ՙօգտագործման՚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Հատուկ</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1. «</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 արբանյակների վրա տեղակայանման համար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հեռահաղորդակցության</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2. «Տեխնոլոգիա»</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կապի</w:t>
      </w:r>
      <w:r w:rsidRPr="00AB0736">
        <w:rPr>
          <w:rFonts w:ascii="GHEA Grapalat" w:hAnsi="GHEA Grapalat"/>
        </w:rPr>
        <w:t xml:space="preserve"> </w:t>
      </w:r>
      <w:r w:rsidRPr="00AB0736">
        <w:rPr>
          <w:rFonts w:ascii="GHEA Grapalat" w:hAnsi="GHEA Grapalat" w:cs="Sylfaen"/>
        </w:rPr>
        <w:t>տեխնիկայի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ստացման/որսման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ուղեկցման/հետապնդման կարողություն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արտամթնոլորտային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ենթամակերևութային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շերտերում</w:t>
      </w:r>
      <w:r w:rsidRPr="00AB0736">
        <w:rPr>
          <w:rFonts w:ascii="GHEA Grapalat" w:hAnsi="GHEA Grapalat"/>
        </w:rPr>
        <w:t xml:space="preserve"> հաղորդակցման </w:t>
      </w:r>
      <w:r w:rsidRPr="00AB0736">
        <w:rPr>
          <w:rFonts w:ascii="GHEA Grapalat" w:hAnsi="GHEA Grapalat" w:cs="Sylfaen"/>
        </w:rPr>
        <w:t>կապ</w:t>
      </w:r>
      <w:r w:rsidRPr="00AB0736">
        <w:rPr>
          <w:rFonts w:ascii="GHEA Grapalat" w:hAnsi="GHEA Grapalat"/>
        </w:rPr>
        <w:t xml:space="preserve"> </w:t>
      </w:r>
      <w:r w:rsidRPr="00AB0736">
        <w:rPr>
          <w:rFonts w:ascii="GHEA Grapalat" w:hAnsi="GHEA Grapalat" w:cs="Sylfaen"/>
        </w:rPr>
        <w:t>պահպանելու</w:t>
      </w:r>
      <w:r w:rsidRPr="00AB0736">
        <w:rPr>
          <w:rFonts w:ascii="GHEA Grapalat" w:hAnsi="GHEA Grapalat"/>
        </w:rPr>
        <w:t xml:space="preserve"> կարողություն</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imes LatArm"/>
        </w:rPr>
      </w:pPr>
      <w:r w:rsidRPr="00AB0736">
        <w:rPr>
          <w:rFonts w:ascii="GHEA Grapalat" w:eastAsia="MingLiU_HKSCS" w:hAnsi="GHEA Grapalat" w:cs="MingLiU_HKSCS"/>
        </w:rPr>
        <w:t>3. «Տեխնոլոգիա»</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w:t>
      </w:r>
      <w:r w:rsidRPr="00AB0736">
        <w:rPr>
          <w:rFonts w:ascii="GHEA Grapalat" w:hAnsi="GHEA Grapalat" w:cs="Sylfaen"/>
        </w:rPr>
        <w:t>բջջային</w:t>
      </w:r>
      <w:r w:rsidRPr="00AB0736">
        <w:rPr>
          <w:rFonts w:ascii="GHEA Grapalat" w:hAnsi="GHEA Grapalat"/>
        </w:rPr>
        <w:t xml:space="preserve"> </w:t>
      </w:r>
      <w:r w:rsidRPr="00AB0736">
        <w:rPr>
          <w:rFonts w:ascii="GHEA Grapalat" w:hAnsi="GHEA Grapalat" w:cs="Sylfaen"/>
        </w:rPr>
        <w:t>ռադիո համակարգերի</w:t>
      </w:r>
      <w:r w:rsidRPr="00AB0736">
        <w:rPr>
          <w:rFonts w:ascii="GHEA Grapalat" w:hAnsi="GHEA Grapalat"/>
        </w:rPr>
        <w:t xml:space="preserve"> բազային կայանի ընդունող սարքավորումների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 որոնք թույլ են տալիս բազմա-կայանային, բազմա-կապուղային, բազմա-ռեժիմային, բազմա-կոդային ալգորիթմների կամ բազմա-արձանագրային գործողությունների փոփոխություն` ՙծրագրային ապահովման՚ մեջ կատարված փոփոխության միջոցով</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imes LatArm"/>
        </w:rPr>
      </w:pPr>
      <w:r w:rsidRPr="00AB0736">
        <w:rPr>
          <w:rFonts w:ascii="GHEA Grapalat" w:hAnsi="GHEA Grapalat" w:cs="Times LatArm"/>
        </w:rPr>
        <w:t xml:space="preserve">4. </w:t>
      </w:r>
      <w:r w:rsidRPr="00AB0736">
        <w:rPr>
          <w:rFonts w:ascii="GHEA Grapalat" w:eastAsia="MingLiU_HKSCS" w:hAnsi="GHEA Grapalat" w:cs="MingLiU_HKSCS"/>
        </w:rPr>
        <w:t>«</w:t>
      </w:r>
      <w:r w:rsidRPr="00AB0736">
        <w:rPr>
          <w:rFonts w:ascii="GHEA Grapalat" w:hAnsi="GHEA Grapalat" w:cs="Sylfaen"/>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սպեկտրի</w:t>
      </w:r>
      <w:r w:rsidRPr="00AB0736">
        <w:rPr>
          <w:rFonts w:ascii="GHEA Grapalat" w:hAnsi="GHEA Grapalat"/>
        </w:rPr>
        <w:t xml:space="preserve"> տարած</w:t>
      </w:r>
      <w:r w:rsidRPr="00AB0736">
        <w:rPr>
          <w:rFonts w:ascii="GHEA Grapalat" w:hAnsi="GHEA Grapalat" w:cs="Sylfaen"/>
        </w:rPr>
        <w:t>ման</w:t>
      </w:r>
      <w:r w:rsidRPr="00AB0736">
        <w:rPr>
          <w:rFonts w:ascii="GHEA Grapalat" w:eastAsia="MingLiU_HKSCS" w:hAnsi="GHEA Grapalat" w:cs="MingLiU_HKSCS"/>
        </w:rPr>
        <w:t>» տեխնիկաների</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թռիչքային</w:t>
      </w:r>
      <w:r w:rsidRPr="00AB0736">
        <w:rPr>
          <w:rFonts w:ascii="GHEA Grapalat" w:eastAsia="MingLiU_HKSCS" w:hAnsi="GHEA Grapalat" w:cs="MingLiU_HKSCS"/>
        </w:rPr>
        <w:t>»</w:t>
      </w:r>
      <w:r w:rsidRPr="00AB0736">
        <w:rPr>
          <w:rFonts w:ascii="GHEA Grapalat" w:hAnsi="GHEA Grapalat"/>
        </w:rPr>
        <w:t xml:space="preserve"> փոփոխման տեխնիկաների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5E001.b.4. կետը չի վերահսկում ՙտեխնոլոգիան՚ որը նախատեսված է հետևյալներից որևէ մեկի ՙմշակման՚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a. Քաղաքացիական բջջային ռադիո-հաղորդակցման համակարգեր, կամ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b. Ֆիքսված կամ շարժական արբանյակային վերգետնյա կայաններ առևտրային քաղաքացիական հեռահաղորդակցության համար:</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է հետևյալներից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 կամ «</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cs="Sylfaen"/>
        </w:rPr>
        <w:t>2. ՙԼազեր՚</w:t>
      </w:r>
      <w:r w:rsidRPr="00AB0736">
        <w:rPr>
          <w:rFonts w:ascii="GHEA Grapalat" w:hAnsi="GHEA Grapalat"/>
        </w:rPr>
        <w:t xml:space="preserve"> օգտագործող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հետևյալներից որևէ՜ 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lastRenderedPageBreak/>
        <w:t xml:space="preserve">a. 1 750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հեռարձակող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 xml:space="preserve">երկարություն;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c.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d. Օգտագործում </w:t>
      </w:r>
      <w:r w:rsidRPr="00AB0736">
        <w:rPr>
          <w:rFonts w:ascii="GHEA Grapalat" w:hAnsi="GHEA Grapalat" w:cs="Sylfaen"/>
        </w:rPr>
        <w:t>են</w:t>
      </w:r>
      <w:r w:rsidRPr="00AB0736">
        <w:rPr>
          <w:rFonts w:ascii="GHEA Grapalat" w:hAnsi="GHEA Grapalat"/>
        </w:rPr>
        <w:t xml:space="preserve"> օպտիկական կրիչների ալիքի երկարության բաժանման բազմապատկման մեթոդը 100 ԳՀց-ից պակաս տարածաքում; </w:t>
      </w:r>
      <w:r w:rsidRPr="00AB0736">
        <w:rPr>
          <w:rFonts w:ascii="GHEA Grapalat" w:hAnsi="GHEA Grapalat"/>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cs="Times LatArm"/>
        </w:rPr>
      </w:pPr>
      <w:r w:rsidRPr="00AB0736">
        <w:rPr>
          <w:rFonts w:ascii="GHEA Grapalat" w:hAnsi="GHEA Grapalat"/>
        </w:rPr>
        <w:t xml:space="preserve">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անալոգային</w:t>
      </w:r>
      <w:r w:rsidRPr="00AB0736">
        <w:rPr>
          <w:rFonts w:ascii="GHEA Grapalat" w:hAnsi="GHEA Grapalat"/>
        </w:rPr>
        <w:t xml:space="preserve"> </w:t>
      </w:r>
      <w:r w:rsidRPr="00AB0736">
        <w:rPr>
          <w:rFonts w:ascii="GHEA Grapalat" w:hAnsi="GHEA Grapalat" w:cs="Sylfaen"/>
        </w:rPr>
        <w:t>տեխնիկաներ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2,5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ընդգրկույթ</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ՙԼազեր՚ օգտագործող ոչ-հեռահաղորդակցային սարքավորման ՙմշակման՚ կամ ՙարտադրության՚ ՙտեխնոլոգիայի՚ համար տես 6E: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կոմուտացիա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սարքավորումներ, որոնց կոմուտացման ժամանակը պակաս է 1 մկվրկ-ից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4. </w:t>
      </w:r>
      <w:r w:rsidRPr="00AB0736">
        <w:rPr>
          <w:rFonts w:ascii="GHEA Grapalat" w:hAnsi="GHEA Grapalat" w:cs="Sylfaen"/>
        </w:rPr>
        <w:t>Ռադիոսարքավորումներ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a. Կվադրատուրա-ամպլիտուդային-մոդուլացիայի (QAM) տեխնիկաները </w:t>
      </w:r>
      <w:r w:rsidRPr="00AB0736">
        <w:rPr>
          <w:rFonts w:ascii="GHEA Grapalat" w:hAnsi="GHEA Grapalat" w:cs="Sylfaen"/>
        </w:rPr>
        <w:t xml:space="preserve">բարձր են 1 024 մակարդակից;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մուտքային</w:t>
      </w:r>
      <w:r w:rsidRPr="00AB0736">
        <w:rPr>
          <w:rFonts w:ascii="GHEA Grapalat" w:hAnsi="GHEA Grapalat"/>
        </w:rPr>
        <w:t xml:space="preserve"> կամ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ազդանշանի</w:t>
      </w:r>
      <w:r w:rsidRPr="00AB0736">
        <w:rPr>
          <w:rFonts w:ascii="GHEA Grapalat" w:hAnsi="GHEA Grapalat"/>
        </w:rPr>
        <w:t xml:space="preserve"> 31,8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982"/>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5E001.c.4.b.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տեխնոլոգիան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է կամ ձևափոխված ցանկացած հաճախականության ընդգրկույթում աշխատելու համար, որը «</w:t>
      </w:r>
      <w:r w:rsidRPr="00AB0736">
        <w:rPr>
          <w:rFonts w:ascii="GHEA Grapalat" w:hAnsi="GHEA Grapalat" w:cs="Sylfaen"/>
          <w:i/>
        </w:rPr>
        <w:t>Հատկացված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Միջազգային</w:t>
      </w:r>
      <w:r w:rsidRPr="00AB0736">
        <w:rPr>
          <w:rFonts w:ascii="GHEA Grapalat" w:hAnsi="GHEA Grapalat"/>
          <w:i/>
        </w:rPr>
        <w:t xml:space="preserve"> </w:t>
      </w:r>
      <w:r w:rsidRPr="00AB0736">
        <w:rPr>
          <w:rFonts w:ascii="GHEA Grapalat" w:hAnsi="GHEA Grapalat" w:cs="Sylfaen"/>
          <w:i/>
        </w:rPr>
        <w:t>հեռահաղորդակցման</w:t>
      </w:r>
      <w:r w:rsidRPr="00AB0736">
        <w:rPr>
          <w:rFonts w:ascii="GHEA Grapalat" w:hAnsi="GHEA Grapalat"/>
          <w:i/>
        </w:rPr>
        <w:t xml:space="preserve"> </w:t>
      </w:r>
      <w:r w:rsidRPr="00AB0736">
        <w:rPr>
          <w:rFonts w:ascii="GHEA Grapalat" w:hAnsi="GHEA Grapalat" w:cs="Sylfaen"/>
          <w:i/>
        </w:rPr>
        <w:t>միության</w:t>
      </w:r>
      <w:r w:rsidRPr="00AB0736">
        <w:rPr>
          <w:rFonts w:ascii="GHEA Grapalat" w:hAnsi="GHEA Grapalat"/>
          <w:i/>
        </w:rPr>
        <w:t xml:space="preserve"> (ITU)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ռադիոհաղորդակցության</w:t>
      </w:r>
      <w:r w:rsidRPr="00AB0736">
        <w:rPr>
          <w:rFonts w:ascii="GHEA Grapalat" w:hAnsi="GHEA Grapalat"/>
          <w:i/>
        </w:rPr>
        <w:t xml:space="preserve"> </w:t>
      </w:r>
      <w:r w:rsidRPr="00AB0736">
        <w:rPr>
          <w:rFonts w:ascii="GHEA Grapalat" w:hAnsi="GHEA Grapalat" w:cs="Sylfaen"/>
          <w:i/>
        </w:rPr>
        <w:t>ծառայությունների</w:t>
      </w:r>
      <w:r w:rsidRPr="00AB0736">
        <w:rPr>
          <w:rFonts w:ascii="GHEA Grapalat" w:hAnsi="GHEA Grapalat"/>
          <w:i/>
        </w:rPr>
        <w:t xml:space="preserve">, բայց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ռադիո-բացահայտման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c.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1,5 </w:t>
      </w:r>
      <w:r w:rsidRPr="00AB0736">
        <w:rPr>
          <w:rFonts w:ascii="GHEA Grapalat" w:hAnsi="GHEA Grapalat" w:cs="Sylfaen"/>
        </w:rPr>
        <w:t>ՄՀց</w:t>
      </w:r>
      <w:r w:rsidRPr="00AB0736">
        <w:rPr>
          <w:rFonts w:ascii="GHEA Grapalat" w:hAnsi="GHEA Grapalat"/>
        </w:rPr>
        <w:t xml:space="preserve">-ից մինչև 87,5 </w:t>
      </w:r>
      <w:r w:rsidRPr="00AB0736">
        <w:rPr>
          <w:rFonts w:ascii="GHEA Grapalat" w:hAnsi="GHEA Grapalat" w:cs="Sylfaen"/>
        </w:rPr>
        <w:t>ՄՀց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ընդգրկույթում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միջամտող տեխնիկաներ, որոնք ապահովում են որևէ խանգարող ազդանշանի </w:t>
      </w:r>
      <w:r w:rsidRPr="00AB0736">
        <w:rPr>
          <w:rFonts w:ascii="GHEA Grapalat" w:hAnsi="GHEA Grapalat"/>
          <w:iCs/>
        </w:rPr>
        <w:t xml:space="preserve">15 </w:t>
      </w:r>
      <w:r w:rsidRPr="00AB0736">
        <w:rPr>
          <w:rFonts w:ascii="GHEA Grapalat" w:hAnsi="GHEA Grapalat" w:cs="Sylfaen"/>
          <w:iCs/>
        </w:rPr>
        <w:t>դԲ</w:t>
      </w:r>
      <w:r w:rsidRPr="00AB0736">
        <w:rPr>
          <w:rFonts w:ascii="GHEA Grapalat" w:hAnsi="GHEA Grapalat"/>
          <w:iCs/>
        </w:rPr>
        <w:t>-</w:t>
      </w:r>
      <w:r w:rsidRPr="00AB0736">
        <w:rPr>
          <w:rFonts w:ascii="GHEA Grapalat" w:hAnsi="GHEA Grapalat" w:cs="Sylfaen"/>
          <w:iCs/>
        </w:rPr>
        <w:t>ից</w:t>
      </w:r>
      <w:r w:rsidRPr="00AB0736">
        <w:rPr>
          <w:rFonts w:ascii="GHEA Grapalat" w:hAnsi="GHEA Grapalat"/>
          <w:iCs/>
        </w:rPr>
        <w:t xml:space="preserve"> </w:t>
      </w:r>
      <w:r w:rsidRPr="00AB0736">
        <w:rPr>
          <w:rFonts w:ascii="GHEA Grapalat" w:hAnsi="GHEA Grapalat" w:cs="Sylfaen"/>
          <w:iCs/>
        </w:rPr>
        <w:t>բարձր</w:t>
      </w:r>
      <w:r w:rsidRPr="00AB0736">
        <w:rPr>
          <w:rFonts w:ascii="GHEA Grapalat" w:hAnsi="GHEA Grapalat"/>
          <w:iCs/>
        </w:rPr>
        <w:t xml:space="preserve"> </w:t>
      </w:r>
      <w:r w:rsidRPr="00AB0736">
        <w:rPr>
          <w:rFonts w:ascii="GHEA Grapalat" w:hAnsi="GHEA Grapalat" w:cs="Sylfaen"/>
          <w:iCs/>
        </w:rPr>
        <w:t xml:space="preserve">խլացում;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spacing w:val="-12"/>
        </w:rPr>
      </w:pPr>
      <w:r w:rsidRPr="00AB0736">
        <w:rPr>
          <w:rFonts w:ascii="GHEA Grapalat" w:hAnsi="GHEA Grapalat"/>
          <w:spacing w:val="-12"/>
        </w:rPr>
        <w:t xml:space="preserve">5.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Fonts w:ascii="GHEA Grapalat" w:hAnsi="GHEA Grapalat"/>
          <w:spacing w:val="-12"/>
        </w:rPr>
        <w:t xml:space="preserve">6. </w:t>
      </w:r>
      <w:r w:rsidRPr="00AB0736">
        <w:rPr>
          <w:rFonts w:ascii="GHEA Grapalat" w:hAnsi="GHEA Grapalat" w:cs="Sylfaen"/>
          <w:spacing w:val="-12"/>
        </w:rPr>
        <w:t>Շարժական սարքավորումներ</w:t>
      </w:r>
      <w:r w:rsidRPr="00AB0736">
        <w:rPr>
          <w:rFonts w:ascii="GHEA Grapalat" w:hAnsi="GHEA Grapalat"/>
          <w:spacing w:val="-12"/>
        </w:rPr>
        <w:t xml:space="preserve">, </w:t>
      </w:r>
      <w:r w:rsidRPr="00AB0736">
        <w:rPr>
          <w:rFonts w:ascii="GHEA Grapalat" w:hAnsi="GHEA Grapalat" w:cs="Sylfaen"/>
          <w:spacing w:val="-12"/>
        </w:rPr>
        <w:t>որոնք</w:t>
      </w:r>
      <w:r w:rsidRPr="00AB0736">
        <w:rPr>
          <w:rFonts w:ascii="GHEA Grapalat" w:hAnsi="GHEA Grapalat"/>
          <w:spacing w:val="-12"/>
        </w:rPr>
        <w:t xml:space="preserve"> </w:t>
      </w:r>
      <w:r w:rsidRPr="00AB0736">
        <w:rPr>
          <w:rFonts w:ascii="GHEA Grapalat" w:hAnsi="GHEA Grapalat" w:cs="Sylfaen"/>
          <w:spacing w:val="-12"/>
        </w:rPr>
        <w:t>ունեն</w:t>
      </w:r>
      <w:r w:rsidRPr="00AB0736">
        <w:rPr>
          <w:rFonts w:ascii="GHEA Grapalat" w:hAnsi="GHEA Grapalat"/>
          <w:spacing w:val="-12"/>
        </w:rPr>
        <w:t xml:space="preserve"> </w:t>
      </w:r>
      <w:r w:rsidRPr="00AB0736">
        <w:rPr>
          <w:rFonts w:ascii="GHEA Grapalat" w:hAnsi="GHEA Grapalat" w:cs="Sylfaen"/>
          <w:spacing w:val="-12"/>
        </w:rPr>
        <w:t>բոլոր</w:t>
      </w:r>
      <w:r w:rsidRPr="00AB0736">
        <w:rPr>
          <w:rFonts w:ascii="GHEA Grapalat" w:hAnsi="GHEA Grapalat"/>
          <w:spacing w:val="-12"/>
        </w:rPr>
        <w:t xml:space="preserve"> </w:t>
      </w:r>
      <w:r w:rsidRPr="00AB0736">
        <w:rPr>
          <w:rFonts w:ascii="GHEA Grapalat" w:hAnsi="GHEA Grapalat" w:cs="Sylfaen"/>
          <w:spacing w:val="-12"/>
        </w:rPr>
        <w:t>հետևյալ</w:t>
      </w:r>
      <w:r w:rsidRPr="00AB0736">
        <w:rPr>
          <w:rFonts w:ascii="GHEA Grapalat" w:hAnsi="GHEA Grapalat"/>
          <w:spacing w:val="-12"/>
        </w:rPr>
        <w:t xml:space="preserve"> 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Style w:val="FontStyle144"/>
          <w:rFonts w:ascii="GHEA Grapalat" w:hAnsi="GHEA Grapalat" w:cs="Sylfaen"/>
        </w:rPr>
        <w:t>a. Աշխատում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w:t>
      </w:r>
      <w:r w:rsidRPr="00AB0736">
        <w:rPr>
          <w:rStyle w:val="FontStyle144"/>
          <w:rFonts w:ascii="GHEA Grapalat" w:hAnsi="GHEA Grapalat" w:cs="Sylfaen"/>
        </w:rPr>
        <w:t>օպտիկական</w:t>
      </w:r>
      <w:r w:rsidRPr="00AB0736">
        <w:rPr>
          <w:rStyle w:val="FontStyle144"/>
          <w:rFonts w:ascii="GHEA Grapalat" w:hAnsi="GHEA Grapalat"/>
        </w:rPr>
        <w:t xml:space="preserve"> </w:t>
      </w:r>
      <w:r w:rsidRPr="00AB0736">
        <w:rPr>
          <w:rStyle w:val="FontStyle144"/>
          <w:rFonts w:ascii="GHEA Grapalat" w:hAnsi="GHEA Grapalat" w:cs="Sylfaen"/>
        </w:rPr>
        <w:t>ալիքային</w:t>
      </w:r>
      <w:r w:rsidRPr="00AB0736">
        <w:rPr>
          <w:rStyle w:val="FontStyle144"/>
          <w:rFonts w:ascii="GHEA Grapalat" w:hAnsi="GHEA Grapalat"/>
        </w:rPr>
        <w:t xml:space="preserve"> </w:t>
      </w:r>
      <w:r w:rsidRPr="00AB0736">
        <w:rPr>
          <w:rStyle w:val="FontStyle144"/>
          <w:rFonts w:ascii="GHEA Grapalat" w:hAnsi="GHEA Grapalat" w:cs="Sylfaen"/>
        </w:rPr>
        <w:t>երկարությամբ</w:t>
      </w:r>
      <w:r w:rsidRPr="00AB0736">
        <w:rPr>
          <w:rStyle w:val="FontStyle144"/>
          <w:rFonts w:ascii="GHEA Grapalat" w:hAnsi="GHEA Grapalat"/>
        </w:rPr>
        <w:t xml:space="preserve">, </w:t>
      </w:r>
      <w:r w:rsidRPr="00AB0736">
        <w:rPr>
          <w:rStyle w:val="FontStyle144"/>
          <w:rFonts w:ascii="GHEA Grapalat" w:hAnsi="GHEA Grapalat" w:cs="Sylfaen"/>
        </w:rPr>
        <w:t>որը</w:t>
      </w:r>
      <w:r w:rsidRPr="00AB0736">
        <w:rPr>
          <w:rStyle w:val="FontStyle144"/>
          <w:rFonts w:ascii="GHEA Grapalat" w:hAnsi="GHEA Grapalat"/>
        </w:rPr>
        <w:t xml:space="preserve"> </w:t>
      </w:r>
      <w:r w:rsidRPr="00AB0736">
        <w:rPr>
          <w:rStyle w:val="FontStyle144"/>
          <w:rFonts w:ascii="GHEA Grapalat" w:hAnsi="GHEA Grapalat" w:cs="Sylfaen"/>
        </w:rPr>
        <w:t>մեծ</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հավասար</w:t>
      </w:r>
      <w:r w:rsidRPr="00AB0736">
        <w:rPr>
          <w:rStyle w:val="FontStyle144"/>
          <w:rFonts w:ascii="GHEA Grapalat" w:hAnsi="GHEA Grapalat"/>
        </w:rPr>
        <w:t xml:space="preserve"> 200 </w:t>
      </w:r>
      <w:r w:rsidRPr="00AB0736">
        <w:rPr>
          <w:rStyle w:val="FontStyle144"/>
          <w:rFonts w:ascii="GHEA Grapalat" w:hAnsi="GHEA Grapalat" w:cs="Sylfaen"/>
        </w:rPr>
        <w:t>նմ</w:t>
      </w:r>
      <w:r w:rsidRPr="00AB0736">
        <w:rPr>
          <w:rStyle w:val="FontStyle144"/>
          <w:rFonts w:ascii="GHEA Grapalat" w:hAnsi="GHEA Grapalat"/>
        </w:rPr>
        <w:t>-</w:t>
      </w:r>
      <w:r w:rsidRPr="00AB0736">
        <w:rPr>
          <w:rStyle w:val="FontStyle144"/>
          <w:rFonts w:ascii="GHEA Grapalat" w:hAnsi="GHEA Grapalat" w:cs="Sylfaen"/>
        </w:rPr>
        <w:t>ի</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փոքր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w:t>
      </w:r>
      <w:r w:rsidRPr="00AB0736">
        <w:rPr>
          <w:rStyle w:val="FontStyle144"/>
          <w:rFonts w:ascii="GHEA Grapalat" w:hAnsi="GHEA Grapalat" w:cs="Sylfaen"/>
        </w:rPr>
        <w:t>կամ</w:t>
      </w:r>
      <w:r w:rsidRPr="00AB0736">
        <w:rPr>
          <w:rStyle w:val="FontStyle144"/>
          <w:rFonts w:ascii="GHEA Grapalat" w:hAnsi="GHEA Grapalat"/>
        </w:rPr>
        <w:t xml:space="preserve"> </w:t>
      </w:r>
      <w:r w:rsidRPr="00AB0736">
        <w:rPr>
          <w:rStyle w:val="FontStyle144"/>
          <w:rFonts w:ascii="GHEA Grapalat" w:hAnsi="GHEA Grapalat" w:cs="Sylfaen"/>
        </w:rPr>
        <w:t>հավասար</w:t>
      </w:r>
      <w:r w:rsidRPr="00AB0736">
        <w:rPr>
          <w:rStyle w:val="FontStyle144"/>
          <w:rFonts w:ascii="GHEA Grapalat" w:hAnsi="GHEA Grapalat"/>
        </w:rPr>
        <w:t xml:space="preserve"> 400 </w:t>
      </w:r>
      <w:r w:rsidRPr="00AB0736">
        <w:rPr>
          <w:rStyle w:val="FontStyle144"/>
          <w:rFonts w:ascii="GHEA Grapalat" w:hAnsi="GHEA Grapalat" w:cs="Sylfaen"/>
        </w:rPr>
        <w:t>նմ</w:t>
      </w:r>
      <w:r w:rsidRPr="00AB0736">
        <w:rPr>
          <w:rStyle w:val="FontStyle144"/>
          <w:rFonts w:ascii="GHEA Grapalat" w:hAnsi="GHEA Grapalat"/>
        </w:rPr>
        <w:t>-</w:t>
      </w:r>
      <w:r w:rsidRPr="00AB0736">
        <w:rPr>
          <w:rStyle w:val="FontStyle144"/>
          <w:rFonts w:ascii="GHEA Grapalat" w:hAnsi="GHEA Grapalat" w:cs="Sylfaen"/>
        </w:rPr>
        <w:t>ի;</w:t>
      </w:r>
      <w:r w:rsidRPr="00AB0736">
        <w:rPr>
          <w:rStyle w:val="FontStyle144"/>
          <w:rFonts w:ascii="GHEA Grapalat" w:hAnsi="GHEA Grapalat"/>
        </w:rPr>
        <w:t xml:space="preserve"> </w:t>
      </w:r>
      <w:r w:rsidRPr="00AB0736">
        <w:rPr>
          <w:rStyle w:val="FontStyle144"/>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Style w:val="FontStyle144"/>
          <w:rFonts w:ascii="GHEA Grapalat" w:hAnsi="GHEA Grapalat" w:cs="Sylfaen"/>
        </w:rPr>
        <w:t>b. Աշխատում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w:t>
      </w:r>
      <w:r w:rsidRPr="00AB0736">
        <w:rPr>
          <w:rStyle w:val="FontStyle144"/>
          <w:rFonts w:ascii="GHEA Grapalat" w:hAnsi="GHEA Grapalat" w:cs="Sylfaen"/>
        </w:rPr>
        <w:t>որպես</w:t>
      </w:r>
      <w:r w:rsidRPr="00AB0736">
        <w:rPr>
          <w:rStyle w:val="FontStyle144"/>
          <w:rFonts w:ascii="GHEA Grapalat" w:hAnsi="GHEA Grapalat"/>
        </w:rPr>
        <w:t xml:space="preserve"> ՙտեղական տարածքային ցանց՚:</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d. </w:t>
      </w:r>
      <w:r w:rsidRPr="00AB0736">
        <w:rPr>
          <w:rFonts w:ascii="GHEA Grapalat" w:eastAsia="MingLiU_HKSCS" w:hAnsi="GHEA Grapalat" w:cs="MingLiU_HKSCS"/>
        </w:rPr>
        <w:t>«</w:t>
      </w:r>
      <w:r w:rsidRPr="00AB0736">
        <w:rPr>
          <w:rFonts w:ascii="GHEA Grapalat" w:hAnsi="GHEA Grapalat"/>
        </w:rPr>
        <w:t>Տեխնոլոգիա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 համաձայն Ընդհանուր տեխնիկական ծանոթագրության, նախատեսված է</w:t>
      </w:r>
      <w:r w:rsidRPr="00AB0736">
        <w:rPr>
          <w:rFonts w:ascii="GHEA Grapalat" w:hAnsi="GHEA Grapalat"/>
        </w:rPr>
        <w:t xml:space="preserve"> </w:t>
      </w:r>
      <w:r w:rsidRPr="00AB0736">
        <w:rPr>
          <w:rFonts w:ascii="GHEA Grapalat" w:hAnsi="GHEA Grapalat" w:cs="Sylfaen"/>
        </w:rPr>
        <w:t>հեռահաղորդակցության համար</w:t>
      </w:r>
      <w:r w:rsidRPr="00AB0736">
        <w:rPr>
          <w:rFonts w:ascii="GHEA Grapalat" w:eastAsia="MingLiU_HKSCS" w:hAnsi="GHEA Grapalat" w:cs="MingLiU_HKSCS"/>
        </w:rPr>
        <w:t xml:space="preserve"> </w:t>
      </w:r>
      <w:r w:rsidRPr="00AB0736">
        <w:rPr>
          <w:rFonts w:ascii="GHEA Grapalat" w:hAnsi="GHEA Grapalat" w:cs="Sylfaen"/>
        </w:rPr>
        <w:t xml:space="preserve">հատուկ նախագծված </w:t>
      </w:r>
      <w:r w:rsidRPr="00AB0736">
        <w:rPr>
          <w:rFonts w:ascii="GHEA Grapalat" w:eastAsia="MingLiU_HKSCS" w:hAnsi="GHEA Grapalat" w:cs="MingLiU_HKSCS"/>
        </w:rPr>
        <w:t xml:space="preserve">«միակտոր </w:t>
      </w:r>
      <w:r w:rsidRPr="00AB0736">
        <w:rPr>
          <w:rFonts w:ascii="GHEA Grapalat" w:hAnsi="GHEA Grapalat" w:cs="Sylfaen"/>
        </w:rPr>
        <w:t>միկրոալիքային</w:t>
      </w:r>
      <w:r w:rsidRPr="00AB0736">
        <w:rPr>
          <w:rFonts w:ascii="GHEA Grapalat" w:hAnsi="GHEA Grapalat"/>
        </w:rPr>
        <w:t xml:space="preserve"> </w:t>
      </w:r>
      <w:r w:rsidRPr="00AB0736">
        <w:rPr>
          <w:rFonts w:ascii="GHEA Grapalat" w:hAnsi="GHEA Grapalat" w:cs="Sylfaen"/>
        </w:rPr>
        <w:t>ինտեգրալային սխեմաների՚ ուժեղարարների համար 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հատկանիշներից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rPr>
        <w:t xml:space="preserve">5E001.d. կետի նպատակներով պիկային հագեցած հոսանքի ելքը կարող է վերաբերել ապրանքի վրա եղած տվյալների թերթիկներին, որպես ելքային հոսանք, հագեցած հոսանքի ելք, առավելագույն հոսանքի ելք, պիկային հոսանքի ելք, կամ պիկային ծրարային հոսանքի ելք: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Հաշվարկված 2,7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6,8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ընդգրկույթում </w:t>
      </w:r>
      <w:r w:rsidRPr="00AB0736">
        <w:rPr>
          <w:rFonts w:ascii="GHEA Grapalat" w:hAnsi="GHEA Grapalat" w:cs="Sylfaen"/>
        </w:rPr>
        <w:t>և</w:t>
      </w:r>
      <w:r w:rsidRPr="00AB0736">
        <w:rPr>
          <w:rFonts w:ascii="GHEA Grapalat" w:hAnsi="GHEA Grapalat"/>
        </w:rPr>
        <w:t xml:space="preserve"> 15%-ից բարձր ՙկոտորակային ընդգրկույթով՚ </w:t>
      </w:r>
      <w:r w:rsidRPr="00AB0736">
        <w:rPr>
          <w:rFonts w:ascii="GHEA Grapalat" w:hAnsi="GHEA Grapalat" w:cs="Sylfaen"/>
        </w:rPr>
        <w:t>աշխատելու համար</w:t>
      </w:r>
      <w:r w:rsidRPr="00AB0736">
        <w:rPr>
          <w:rFonts w:ascii="GHEA Grapalat" w:hAnsi="GHEA Grapalat"/>
        </w:rPr>
        <w:t xml:space="preserve">, և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a. Պիկային ելքային հզորությունը ավելի մեծ է քան 75 Վատտ (48,75 դԲմ) ցանկացած հաճախականությունում, և գերազանցում է 2,7 ԳՀց մինչև ներառյալ 2,9 ԳՀց;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b. Պիկային ելքային հզորությունը ավելի մեծ է քան 55 Վատտ (47,4 դԲմ) ցանկացած հաճախականությունում, և գերազանցում է 2,9 ԳՀց մինչև ներառյալ 3,2 ԳՀց;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c. Պիկային ելքային հզորությունը ավելի մեծ է քան 40 Վատտ (46 դԲմ) ցանկացած հաճախականությունում, և գերազանցում է 3,2 ԳՀց մինչև ներառյալ 3,7 ԳՀց;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4. Պիկային ելքային հզորությունը ավելի մեծ է քան 20 Վատտ (43 դԲմ) ցանկացած հաճախականությունում, և գերազանցում է 3,7 ԳՀց մինչև ներառյալ 6,8 ԳՀց:</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2. Հաշվարկված է </w:t>
      </w:r>
      <w:r w:rsidRPr="00AB0736">
        <w:rPr>
          <w:rFonts w:ascii="GHEA Grapalat" w:hAnsi="GHEA Grapalat"/>
        </w:rPr>
        <w:t xml:space="preserve">6,8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16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ընդգրկույթով» աշխատելու համար</w:t>
      </w:r>
      <w:r w:rsidRPr="00AB0736">
        <w:rPr>
          <w:rFonts w:ascii="GHEA Grapalat" w:hAnsi="GHEA Grapalat"/>
        </w:rPr>
        <w:t>, և ունի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t xml:space="preserve">a. Պիկային ելքային հզորությունը ավելի մեծ է քան 10 Վատտ (40 դԲմ) ցանկացած հաճախականությունում, և գերազանցում է 6,8 ԳՀց մինչև ներառյալ 8,5 ԳՀց;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rPr>
        <w:lastRenderedPageBreak/>
        <w:t xml:space="preserve">b. Պիկային ելքային հզորությունը ավելի մեծ է քան 5 Վատտ (37 դԲմ) ցանկացած հաճախականությունում, և գերազանցում է 8,5 ԳՀց մինչև ներառյալ 16 ԳՀց;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3. Հաշվարկված է </w:t>
      </w:r>
      <w:r w:rsidRPr="00AB0736">
        <w:rPr>
          <w:rFonts w:ascii="GHEA Grapalat" w:hAnsi="GHEA Grapalat"/>
        </w:rPr>
        <w:t xml:space="preserve">3 Վատտից (34,77 դԲմ) </w:t>
      </w:r>
      <w:r w:rsidRPr="00AB0736">
        <w:rPr>
          <w:rFonts w:ascii="GHEA Grapalat" w:hAnsi="GHEA Grapalat" w:cs="Sylfaen"/>
        </w:rPr>
        <w:t xml:space="preserve">բարձր պիկային ելքով ցանկացած հաճախականություններում աշխատելու համար, որոնք գերազանցում են </w:t>
      </w:r>
      <w:r w:rsidRPr="00AB0736">
        <w:rPr>
          <w:rFonts w:ascii="GHEA Grapalat" w:hAnsi="GHEA Grapalat"/>
        </w:rPr>
        <w:t xml:space="preserve">16 </w:t>
      </w:r>
      <w:r w:rsidRPr="00AB0736">
        <w:rPr>
          <w:rFonts w:ascii="GHEA Grapalat" w:hAnsi="GHEA Grapalat" w:cs="Sylfaen"/>
        </w:rPr>
        <w:t>ԳՀց-ից մինչև ներառյալ 31</w:t>
      </w:r>
      <w:r w:rsidRPr="00AB0736">
        <w:rPr>
          <w:rFonts w:ascii="GHEA Grapalat" w:hAnsi="GHEA Grapalat"/>
        </w:rPr>
        <w:t xml:space="preserve">,8 ԳՀց </w:t>
      </w:r>
      <w:r w:rsidRPr="00AB0736">
        <w:rPr>
          <w:rFonts w:ascii="GHEA Grapalat" w:hAnsi="GHEA Grapalat" w:cs="Sylfaen"/>
        </w:rPr>
        <w:t>և</w:t>
      </w:r>
      <w:r w:rsidRPr="00AB0736">
        <w:rPr>
          <w:rFonts w:ascii="GHEA Grapalat" w:hAnsi="GHEA Grapalat"/>
        </w:rPr>
        <w:t xml:space="preserve"> ունի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4. Հաշվարկված է </w:t>
      </w:r>
      <w:r w:rsidRPr="00AB0736">
        <w:rPr>
          <w:rFonts w:ascii="GHEA Grapalat" w:hAnsi="GHEA Grapalat"/>
        </w:rPr>
        <w:t xml:space="preserve">0,1 նՎատտից (-70 դԲմ) </w:t>
      </w:r>
      <w:r w:rsidRPr="00AB0736">
        <w:rPr>
          <w:rFonts w:ascii="GHEA Grapalat" w:hAnsi="GHEA Grapalat" w:cs="Sylfaen"/>
        </w:rPr>
        <w:t>բարձր պիկային ելքով ցանկացած հաճախականություններում աշխատելու համար, որոնք գերազանցում են 31,8</w:t>
      </w:r>
      <w:r w:rsidRPr="00AB0736">
        <w:rPr>
          <w:rFonts w:ascii="GHEA Grapalat" w:hAnsi="GHEA Grapalat"/>
        </w:rPr>
        <w:t xml:space="preserve"> </w:t>
      </w:r>
      <w:r w:rsidRPr="00AB0736">
        <w:rPr>
          <w:rFonts w:ascii="GHEA Grapalat" w:hAnsi="GHEA Grapalat" w:cs="Sylfaen"/>
        </w:rPr>
        <w:t>ԳՀց-ից մինչև ներառյալ 37</w:t>
      </w:r>
      <w:r w:rsidRPr="00AB0736">
        <w:rPr>
          <w:rFonts w:ascii="GHEA Grapalat" w:hAnsi="GHEA Grapalat"/>
        </w:rPr>
        <w:t xml:space="preserve"> ԳՀց</w:t>
      </w:r>
      <w:r w:rsidRPr="00AB0736">
        <w:rPr>
          <w:rFonts w:ascii="GHEA Grapalat" w:eastAsia="MingLiU_HKSCS" w:hAnsi="GHEA Grapalat" w:cs="MingLiU_HKSCS"/>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5. Հաշվարկված է </w:t>
      </w:r>
      <w:r w:rsidRPr="00AB0736">
        <w:rPr>
          <w:rFonts w:ascii="GHEA Grapalat" w:hAnsi="GHEA Grapalat"/>
        </w:rPr>
        <w:t>1 Վատտից (30 դԲմ)</w:t>
      </w:r>
      <w:r w:rsidRPr="00AB0736">
        <w:rPr>
          <w:rFonts w:ascii="GHEA Grapalat" w:hAnsi="GHEA Grapalat" w:cs="Sylfaen"/>
        </w:rPr>
        <w:t xml:space="preserve"> բարձր պիկային ելքով ցանկացած հաճախականություններում աշխատելու համար, որոնք գերազանցում են 3</w:t>
      </w:r>
      <w:r w:rsidRPr="00AB0736">
        <w:rPr>
          <w:rFonts w:ascii="GHEA Grapalat" w:hAnsi="GHEA Grapalat"/>
        </w:rPr>
        <w:t xml:space="preserve">7 </w:t>
      </w:r>
      <w:r w:rsidRPr="00AB0736">
        <w:rPr>
          <w:rFonts w:ascii="GHEA Grapalat" w:hAnsi="GHEA Grapalat" w:cs="Sylfaen"/>
        </w:rPr>
        <w:t>ԳՀց-ից մինչև ներառյալ 43</w:t>
      </w:r>
      <w:r w:rsidRPr="00AB0736">
        <w:rPr>
          <w:rFonts w:ascii="GHEA Grapalat" w:hAnsi="GHEA Grapalat"/>
        </w:rPr>
        <w:t xml:space="preserve">,5 ԳՀց </w:t>
      </w:r>
      <w:r w:rsidRPr="00AB0736">
        <w:rPr>
          <w:rFonts w:ascii="GHEA Grapalat" w:hAnsi="GHEA Grapalat" w:cs="Sylfaen"/>
        </w:rPr>
        <w:t>և</w:t>
      </w:r>
      <w:r w:rsidRPr="00AB0736">
        <w:rPr>
          <w:rFonts w:ascii="GHEA Grapalat" w:hAnsi="GHEA Grapalat"/>
        </w:rPr>
        <w:t xml:space="preserve"> ունի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6. Հաշվարկված է </w:t>
      </w:r>
      <w:r w:rsidRPr="00AB0736">
        <w:rPr>
          <w:rFonts w:ascii="GHEA Grapalat" w:hAnsi="GHEA Grapalat"/>
        </w:rPr>
        <w:t>31,62 մՎատտից (15 դԲմ)</w:t>
      </w:r>
      <w:r w:rsidRPr="00AB0736">
        <w:rPr>
          <w:rFonts w:ascii="GHEA Grapalat" w:hAnsi="GHEA Grapalat" w:cs="Sylfaen"/>
        </w:rPr>
        <w:t xml:space="preserve"> բարձր պիկային ելքով ցանկացած հաճախականություններում աշխատելու համար, որոնք գերազանցում են 43,5</w:t>
      </w:r>
      <w:r w:rsidRPr="00AB0736">
        <w:rPr>
          <w:rFonts w:ascii="GHEA Grapalat" w:hAnsi="GHEA Grapalat"/>
        </w:rPr>
        <w:t xml:space="preserve"> </w:t>
      </w:r>
      <w:r w:rsidRPr="00AB0736">
        <w:rPr>
          <w:rFonts w:ascii="GHEA Grapalat" w:hAnsi="GHEA Grapalat" w:cs="Sylfaen"/>
        </w:rPr>
        <w:t>ԳՀց-ից մինչև ներառյալ 75</w:t>
      </w:r>
      <w:r w:rsidRPr="00AB0736">
        <w:rPr>
          <w:rFonts w:ascii="GHEA Grapalat" w:hAnsi="GHEA Grapalat"/>
        </w:rPr>
        <w:t xml:space="preserve"> ԳՀց </w:t>
      </w:r>
      <w:r w:rsidRPr="00AB0736">
        <w:rPr>
          <w:rFonts w:ascii="GHEA Grapalat" w:hAnsi="GHEA Grapalat" w:cs="Sylfaen"/>
        </w:rPr>
        <w:t>և</w:t>
      </w:r>
      <w:r w:rsidRPr="00AB0736">
        <w:rPr>
          <w:rFonts w:ascii="GHEA Grapalat" w:hAnsi="GHEA Grapalat"/>
        </w:rPr>
        <w:t xml:space="preserve"> ունի 10%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«կոտորակային ընդգրկույթ»;</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Style w:val="FontStyle144"/>
          <w:rFonts w:ascii="GHEA Grapalat" w:hAnsi="GHEA Grapalat"/>
        </w:rPr>
        <w:t xml:space="preserve">7. Հաշվարկված է </w:t>
      </w:r>
      <w:r w:rsidRPr="00AB0736">
        <w:rPr>
          <w:rFonts w:ascii="GHEA Grapalat" w:hAnsi="GHEA Grapalat"/>
        </w:rPr>
        <w:t>10 մՎատտից (10 դԲմ)</w:t>
      </w:r>
      <w:r w:rsidRPr="00AB0736">
        <w:rPr>
          <w:rFonts w:ascii="GHEA Grapalat" w:hAnsi="GHEA Grapalat" w:cs="Sylfaen"/>
        </w:rPr>
        <w:t xml:space="preserve"> բարձր պիկային ելքով ցանկացած հաճախականություններում աշխատելու համար, որոնք գերազանցում են 75</w:t>
      </w:r>
      <w:r w:rsidRPr="00AB0736">
        <w:rPr>
          <w:rFonts w:ascii="GHEA Grapalat" w:hAnsi="GHEA Grapalat"/>
        </w:rPr>
        <w:t xml:space="preserve"> </w:t>
      </w:r>
      <w:r w:rsidRPr="00AB0736">
        <w:rPr>
          <w:rFonts w:ascii="GHEA Grapalat" w:hAnsi="GHEA Grapalat" w:cs="Sylfaen"/>
        </w:rPr>
        <w:t>ԳՀց-ից մինչև ներառյալ 90</w:t>
      </w:r>
      <w:r w:rsidRPr="00AB0736">
        <w:rPr>
          <w:rFonts w:ascii="GHEA Grapalat" w:hAnsi="GHEA Grapalat"/>
        </w:rPr>
        <w:t xml:space="preserve"> ԳՀց </w:t>
      </w:r>
      <w:r w:rsidRPr="00AB0736">
        <w:rPr>
          <w:rFonts w:ascii="GHEA Grapalat" w:hAnsi="GHEA Grapalat" w:cs="Sylfaen"/>
        </w:rPr>
        <w:t>և</w:t>
      </w:r>
      <w:r w:rsidRPr="00AB0736">
        <w:rPr>
          <w:rFonts w:ascii="GHEA Grapalat" w:hAnsi="GHEA Grapalat"/>
        </w:rPr>
        <w:t xml:space="preserve"> ունի 5% </w:t>
      </w:r>
      <w:r w:rsidRPr="00AB0736">
        <w:rPr>
          <w:rStyle w:val="FontStyle144"/>
          <w:rFonts w:ascii="GHEA Grapalat" w:hAnsi="GHEA Grapalat" w:cs="Sylfaen"/>
        </w:rPr>
        <w:t>գերազանցող</w:t>
      </w:r>
      <w:r w:rsidRPr="00AB0736">
        <w:rPr>
          <w:rStyle w:val="FontStyle144"/>
          <w:rFonts w:ascii="GHEA Grapalat" w:hAnsi="GHEA Grapalat"/>
        </w:rPr>
        <w:t xml:space="preserve"> </w:t>
      </w:r>
      <w:r w:rsidRPr="00AB0736">
        <w:rPr>
          <w:rFonts w:ascii="GHEA Grapalat" w:eastAsia="MingLiU_HKSCS" w:hAnsi="GHEA Grapalat" w:cs="MingLiU_HKSCS"/>
        </w:rPr>
        <w:t xml:space="preserve">«կոտորակային ընդգրկույթ»; </w:t>
      </w:r>
      <w:r w:rsidRPr="00AB0736">
        <w:rPr>
          <w:rFonts w:ascii="GHEA Grapalat" w:eastAsia="MingLiU_HKSCS" w:hAnsi="GHEA Grapalat" w:cs="MingLiU_HKSCS"/>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t xml:space="preserve">8. Հաշվարկված է </w:t>
      </w:r>
      <w:r w:rsidRPr="00AB0736">
        <w:rPr>
          <w:rFonts w:ascii="GHEA Grapalat" w:hAnsi="GHEA Grapalat"/>
        </w:rPr>
        <w:t xml:space="preserve">0,1 նՎատտից (-70 դԲմ) </w:t>
      </w:r>
      <w:r w:rsidRPr="00AB0736">
        <w:rPr>
          <w:rFonts w:ascii="GHEA Grapalat" w:hAnsi="GHEA Grapalat" w:cs="Sylfaen"/>
        </w:rPr>
        <w:t>բարձր պիկային ելքով 90</w:t>
      </w:r>
      <w:r w:rsidRPr="00AB0736">
        <w:rPr>
          <w:rFonts w:ascii="GHEA Grapalat" w:hAnsi="GHEA Grapalat"/>
        </w:rPr>
        <w:t xml:space="preserve"> </w:t>
      </w:r>
      <w:r w:rsidRPr="00AB0736">
        <w:rPr>
          <w:rFonts w:ascii="GHEA Grapalat" w:hAnsi="GHEA Grapalat" w:cs="Sylfaen"/>
        </w:rPr>
        <w:t>ԳՀց-ից բարձր ցանկացած հաճախականություններում աշխատելու համար:</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Style w:val="FontStyle144"/>
          <w:rFonts w:ascii="GHEA Grapalat" w:hAnsi="GHEA Grapalat"/>
        </w:rPr>
      </w:pPr>
      <w:r w:rsidRPr="00AB0736">
        <w:rPr>
          <w:rFonts w:ascii="GHEA Grapalat" w:eastAsia="MingLiU_HKSCS" w:hAnsi="GHEA Grapalat" w:cs="MingLiU_HKSCS"/>
        </w:rPr>
        <w:t>e. «</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 տեխնիկական ծանոթագրության նախատեսված են</w:t>
      </w:r>
      <w:r w:rsidRPr="00AB0736">
        <w:rPr>
          <w:rFonts w:ascii="GHEA Grapalat" w:hAnsi="GHEA Grapalat"/>
        </w:rPr>
        <w:t xml:space="preserve"> հեռահաղորդակցության մեջ կիրառման համար հատուկ նախագծված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սխեմաների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արտադրության՚ համար</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գերհաղորդիչ</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արտադրված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որոնց ՙկիսահաղորդչային՚ բաղադրամասերից առնվազն մեկը հատուկ նախագծված է </w:t>
      </w:r>
      <w:r w:rsidRPr="00AB0736">
        <w:rPr>
          <w:rFonts w:ascii="GHEA Grapalat" w:eastAsia="MingLiU_HKSCS" w:hAnsi="GHEA Grapalat" w:cs="MingLiU_HKSCS"/>
        </w:rPr>
        <w:t>«</w:t>
      </w:r>
      <w:r w:rsidRPr="00AB0736">
        <w:rPr>
          <w:rFonts w:ascii="GHEA Grapalat" w:hAnsi="GHEA Grapalat" w:cs="Sylfaen"/>
        </w:rPr>
        <w:t>կրիտիկական</w:t>
      </w:r>
      <w:r w:rsidRPr="00AB0736">
        <w:rPr>
          <w:rFonts w:ascii="GHEA Grapalat" w:hAnsi="GHEA Grapalat"/>
        </w:rPr>
        <w:t xml:space="preserve"> </w:t>
      </w:r>
      <w:r w:rsidRPr="00AB0736">
        <w:rPr>
          <w:rFonts w:ascii="GHEA Grapalat" w:hAnsi="GHEA Grapalat" w:cs="Sylfaen"/>
        </w:rPr>
        <w:t>ջերմաստիճան</w:t>
      </w:r>
      <w:r w:rsidRPr="00AB0736">
        <w:rPr>
          <w:rFonts w:ascii="GHEA Grapalat" w:eastAsia="MingLiU_HKSCS" w:hAnsi="GHEA Grapalat" w:cs="MingLiU_HKSCS"/>
        </w:rPr>
        <w:t>»</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ջերմաստիճանում</w:t>
      </w:r>
      <w:r w:rsidRPr="00AB0736">
        <w:rPr>
          <w:rFonts w:ascii="GHEA Grapalat" w:hAnsi="GHEA Grapalat"/>
        </w:rPr>
        <w:t xml:space="preserve"> </w:t>
      </w:r>
      <w:r w:rsidRPr="00AB0736">
        <w:rPr>
          <w:rFonts w:ascii="GHEA Grapalat" w:hAnsi="GHEA Grapalat" w:cs="Sylfaen"/>
        </w:rPr>
        <w:t>աշխատանքի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հատկանիշներից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lastRenderedPageBreak/>
        <w:t xml:space="preserve">1. Հոսանքի կոմուտացիան թվային սխեմաների համար, օգտագործելով </w:t>
      </w:r>
      <w:r w:rsidRPr="00AB0736">
        <w:rPr>
          <w:rFonts w:ascii="GHEA Grapalat" w:eastAsia="MingLiU_HKSCS" w:hAnsi="GHEA Grapalat" w:cs="MingLiU_HKSCS"/>
        </w:rPr>
        <w:t>«</w:t>
      </w:r>
      <w:r w:rsidRPr="00AB0736">
        <w:rPr>
          <w:rFonts w:ascii="GHEA Grapalat" w:hAnsi="GHEA Grapalat" w:cs="Sylfaen"/>
        </w:rPr>
        <w:t>գերհաղորդիչ</w:t>
      </w:r>
      <w:r w:rsidRPr="00AB0736">
        <w:rPr>
          <w:rFonts w:ascii="GHEA Grapalat" w:eastAsia="MingLiU_HKSCS" w:hAnsi="GHEA Grapalat" w:cs="MingLiU_HKSCS"/>
        </w:rPr>
        <w:t>»</w:t>
      </w:r>
      <w:r w:rsidRPr="00AB0736">
        <w:rPr>
          <w:rFonts w:ascii="GHEA Grapalat" w:hAnsi="GHEA Grapalat"/>
        </w:rPr>
        <w:t xml:space="preserve"> </w:t>
      </w:r>
      <w:r w:rsidRPr="00AB0736">
        <w:rPr>
          <w:rStyle w:val="FontStyle144"/>
          <w:rFonts w:ascii="GHEA Grapalat" w:hAnsi="GHEA Grapalat" w:cs="Sylfaen"/>
        </w:rPr>
        <w:t>սելեկտորներ/դարպասներ, երբ յուրաքանչյուր սելեկտորի/դարպասի հապաղման</w:t>
      </w:r>
      <w:r w:rsidRPr="00AB0736">
        <w:rPr>
          <w:rStyle w:val="FontStyle144"/>
          <w:rFonts w:ascii="GHEA Grapalat" w:hAnsi="GHEA Grapalat"/>
        </w:rPr>
        <w:t xml:space="preserve"> </w:t>
      </w:r>
      <w:r w:rsidRPr="00AB0736">
        <w:rPr>
          <w:rStyle w:val="FontStyle144"/>
          <w:rFonts w:ascii="GHEA Grapalat" w:hAnsi="GHEA Grapalat" w:cs="Sylfaen"/>
        </w:rPr>
        <w:t>ժամանակի</w:t>
      </w:r>
      <w:r w:rsidRPr="00AB0736">
        <w:rPr>
          <w:rStyle w:val="FontStyle144"/>
          <w:rFonts w:ascii="GHEA Grapalat" w:hAnsi="GHEA Grapalat"/>
        </w:rPr>
        <w:t xml:space="preserve"> (</w:t>
      </w:r>
      <w:r w:rsidRPr="00AB0736">
        <w:rPr>
          <w:rStyle w:val="FontStyle144"/>
          <w:rFonts w:ascii="GHEA Grapalat" w:hAnsi="GHEA Grapalat" w:cs="Sylfaen"/>
        </w:rPr>
        <w:t>վայրկյաններով</w:t>
      </w:r>
      <w:r w:rsidRPr="00AB0736">
        <w:rPr>
          <w:rStyle w:val="FontStyle144"/>
          <w:rFonts w:ascii="GHEA Grapalat" w:hAnsi="GHEA Grapalat"/>
        </w:rPr>
        <w:t xml:space="preserve">) և յուրաքանչյուր </w:t>
      </w:r>
      <w:r w:rsidRPr="00AB0736">
        <w:rPr>
          <w:rFonts w:ascii="GHEA Grapalat" w:hAnsi="GHEA Grapalat" w:cs="Sylfaen"/>
        </w:rPr>
        <w:t xml:space="preserve">սելեկտորին/դարպասին հասնող </w:t>
      </w:r>
      <w:r w:rsidRPr="00AB0736">
        <w:rPr>
          <w:rStyle w:val="FontStyle144"/>
          <w:rFonts w:ascii="GHEA Grapalat" w:hAnsi="GHEA Grapalat" w:cs="Sylfaen"/>
        </w:rPr>
        <w:t>հոսանքի</w:t>
      </w:r>
      <w:r w:rsidRPr="00AB0736">
        <w:rPr>
          <w:rStyle w:val="FontStyle144"/>
          <w:rFonts w:ascii="GHEA Grapalat" w:hAnsi="GHEA Grapalat"/>
        </w:rPr>
        <w:t xml:space="preserve"> ց</w:t>
      </w:r>
      <w:r w:rsidRPr="00AB0736">
        <w:rPr>
          <w:rStyle w:val="FontStyle144"/>
          <w:rFonts w:ascii="GHEA Grapalat" w:hAnsi="GHEA Grapalat" w:cs="Sylfaen"/>
        </w:rPr>
        <w:t>րումի</w:t>
      </w:r>
      <w:r w:rsidRPr="00AB0736">
        <w:rPr>
          <w:rStyle w:val="FontStyle144"/>
          <w:rFonts w:ascii="GHEA Grapalat" w:hAnsi="GHEA Grapalat"/>
        </w:rPr>
        <w:t xml:space="preserve"> (</w:t>
      </w:r>
      <w:r w:rsidRPr="00AB0736">
        <w:rPr>
          <w:rStyle w:val="FontStyle144"/>
          <w:rFonts w:ascii="GHEA Grapalat" w:hAnsi="GHEA Grapalat" w:cs="Sylfaen"/>
        </w:rPr>
        <w:t>վատտերով</w:t>
      </w:r>
      <w:r w:rsidRPr="00AB0736">
        <w:rPr>
          <w:rStyle w:val="FontStyle144"/>
          <w:rFonts w:ascii="GHEA Grapalat" w:hAnsi="GHEA Grapalat"/>
        </w:rPr>
        <w:t>) արտադրյալը պակաս է 10</w:t>
      </w:r>
      <w:r w:rsidRPr="00AB0736">
        <w:rPr>
          <w:rStyle w:val="FontStyle144"/>
          <w:rFonts w:ascii="GHEA Grapalat" w:hAnsi="GHEA Grapalat"/>
          <w:vertAlign w:val="superscript"/>
        </w:rPr>
        <w:t>-14</w:t>
      </w:r>
      <w:r w:rsidRPr="00AB0736">
        <w:rPr>
          <w:rStyle w:val="FontStyle144"/>
          <w:rFonts w:ascii="GHEA Grapalat" w:hAnsi="GHEA Grapalat"/>
        </w:rPr>
        <w:t xml:space="preserve"> Ջ-</w:t>
      </w:r>
      <w:r w:rsidRPr="00AB0736">
        <w:rPr>
          <w:rStyle w:val="FontStyle144"/>
          <w:rFonts w:ascii="GHEA Grapalat" w:hAnsi="GHEA Grapalat" w:cs="Sylfaen"/>
        </w:rPr>
        <w:t xml:space="preserve">ից;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2. </w:t>
      </w:r>
      <w:r w:rsidRPr="00AB0736">
        <w:rPr>
          <w:rStyle w:val="FontStyle144"/>
          <w:rFonts w:ascii="GHEA Grapalat" w:hAnsi="GHEA Grapalat" w:cs="Sylfaen"/>
        </w:rPr>
        <w:t>Հաճախականության</w:t>
      </w:r>
      <w:r w:rsidRPr="00AB0736">
        <w:rPr>
          <w:rStyle w:val="FontStyle144"/>
          <w:rFonts w:ascii="GHEA Grapalat" w:hAnsi="GHEA Grapalat"/>
        </w:rPr>
        <w:t xml:space="preserve"> </w:t>
      </w:r>
      <w:r w:rsidRPr="00AB0736">
        <w:rPr>
          <w:rStyle w:val="FontStyle144"/>
          <w:rFonts w:ascii="GHEA Grapalat" w:hAnsi="GHEA Grapalat" w:cs="Sylfaen"/>
        </w:rPr>
        <w:t>ընտրությունը</w:t>
      </w:r>
      <w:r w:rsidRPr="00AB0736">
        <w:rPr>
          <w:rStyle w:val="FontStyle144"/>
          <w:rFonts w:ascii="GHEA Grapalat" w:hAnsi="GHEA Grapalat"/>
        </w:rPr>
        <w:t xml:space="preserve"> բոլոր հաճախականություններում, որոնք օգտագործում են Q-</w:t>
      </w:r>
      <w:r w:rsidRPr="00AB0736">
        <w:rPr>
          <w:rStyle w:val="FontStyle144"/>
          <w:rFonts w:ascii="GHEA Grapalat" w:hAnsi="GHEA Grapalat" w:cs="Sylfaen"/>
        </w:rPr>
        <w:t>արժեքներով</w:t>
      </w:r>
      <w:r w:rsidRPr="00AB0736">
        <w:rPr>
          <w:rStyle w:val="FontStyle144"/>
          <w:rFonts w:ascii="GHEA Grapalat" w:hAnsi="GHEA Grapalat"/>
        </w:rPr>
        <w:t xml:space="preserve"> (</w:t>
      </w:r>
      <w:r w:rsidRPr="00AB0736">
        <w:rPr>
          <w:rStyle w:val="FontStyle144"/>
          <w:rFonts w:ascii="GHEA Grapalat" w:hAnsi="GHEA Grapalat" w:cs="Sylfaen"/>
        </w:rPr>
        <w:t>արդյունավետությամբ</w:t>
      </w:r>
      <w:r w:rsidRPr="00AB0736">
        <w:rPr>
          <w:rStyle w:val="FontStyle144"/>
          <w:rFonts w:ascii="GHEA Grapalat" w:hAnsi="GHEA Grapalat"/>
        </w:rPr>
        <w:t xml:space="preserve">) </w:t>
      </w:r>
      <w:r w:rsidRPr="00AB0736">
        <w:rPr>
          <w:rStyle w:val="FontStyle144"/>
          <w:rFonts w:ascii="GHEA Grapalat" w:hAnsi="GHEA Grapalat" w:cs="Sylfaen"/>
        </w:rPr>
        <w:t>ռեզոնանտային</w:t>
      </w:r>
      <w:r w:rsidRPr="00AB0736">
        <w:rPr>
          <w:rStyle w:val="FontStyle144"/>
          <w:rFonts w:ascii="GHEA Grapalat" w:hAnsi="GHEA Grapalat"/>
        </w:rPr>
        <w:t xml:space="preserve"> </w:t>
      </w:r>
      <w:r w:rsidRPr="00AB0736">
        <w:rPr>
          <w:rStyle w:val="FontStyle144"/>
          <w:rFonts w:ascii="GHEA Grapalat" w:hAnsi="GHEA Grapalat" w:cs="Sylfaen"/>
        </w:rPr>
        <w:t>կոնտուրներ,</w:t>
      </w:r>
      <w:r w:rsidRPr="00AB0736">
        <w:rPr>
          <w:rStyle w:val="FontStyle144"/>
          <w:rFonts w:ascii="GHEA Grapalat" w:hAnsi="GHEA Grapalat"/>
        </w:rPr>
        <w:t xml:space="preserve"> </w:t>
      </w:r>
      <w:r w:rsidRPr="00AB0736">
        <w:rPr>
          <w:rStyle w:val="FontStyle144"/>
          <w:rFonts w:ascii="GHEA Grapalat" w:hAnsi="GHEA Grapalat" w:cs="Sylfaen"/>
        </w:rPr>
        <w:t>գերազանցում</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rPr>
        <w:t xml:space="preserve"> 10</w:t>
      </w:r>
      <w:r w:rsidRPr="00AB0736">
        <w:rPr>
          <w:rStyle w:val="FontStyle144"/>
          <w:rFonts w:ascii="Courier New" w:hAnsi="Courier New" w:cs="Courier New"/>
        </w:rPr>
        <w:t> </w:t>
      </w:r>
      <w:r w:rsidRPr="00AB0736">
        <w:rPr>
          <w:rStyle w:val="FontStyle144"/>
          <w:rFonts w:ascii="GHEA Grapalat" w:hAnsi="GHEA Grapalat" w:cs="Arial Unicode"/>
        </w:rPr>
        <w:t>000-</w:t>
      </w:r>
      <w:r w:rsidRPr="00AB0736">
        <w:rPr>
          <w:rStyle w:val="FontStyle144"/>
          <w:rFonts w:ascii="GHEA Grapalat" w:hAnsi="GHEA Grapalat" w:cs="Sylfaen"/>
        </w:rPr>
        <w:t>ը</w:t>
      </w:r>
      <w:r w:rsidRPr="00AB0736">
        <w:rPr>
          <w:rStyle w:val="FontStyle144"/>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 xml:space="preserve">5E101 </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5A101 </w:t>
      </w:r>
      <w:r w:rsidRPr="00AB0736">
        <w:rPr>
          <w:rFonts w:ascii="GHEA Grapalat" w:hAnsi="GHEA Grapalat" w:cs="Sylfaen"/>
        </w:rPr>
        <w:t>կետով</w:t>
      </w:r>
      <w:r w:rsidRPr="00AB0736">
        <w:rPr>
          <w:rFonts w:ascii="GHEA Grapalat" w:hAnsi="GHEA Grapalat"/>
        </w:rPr>
        <w:t xml:space="preserve"> հատկորոշված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Heading1"/>
        <w:spacing w:before="240" w:after="240" w:line="276" w:lineRule="auto"/>
        <w:ind w:left="2127" w:hanging="2127"/>
        <w:jc w:val="left"/>
        <w:rPr>
          <w:rFonts w:ascii="GHEA Grapalat" w:hAnsi="GHEA Grapalat"/>
        </w:rPr>
      </w:pPr>
      <w:bookmarkStart w:id="13" w:name="_Toc520195232"/>
      <w:r w:rsidRPr="00AB0736">
        <w:rPr>
          <w:rFonts w:ascii="GHEA Grapalat" w:hAnsi="GHEA Grapalat" w:cs="Sylfaen"/>
        </w:rPr>
        <w:t>ՄԱՍ 2. ՏԵՂԵԿԱՏՎՈՒԹՅԱՆ ԱՆՎՏԱՆԳՈՒԹՅՈՒՆ</w:t>
      </w:r>
      <w:bookmarkEnd w:id="13"/>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Չի կիրառվում:</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5-</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Մաս</w:t>
      </w:r>
      <w:r w:rsidRPr="00AB0736">
        <w:rPr>
          <w:rFonts w:ascii="GHEA Grapalat" w:hAnsi="GHEA Grapalat"/>
          <w:i/>
        </w:rPr>
        <w:t xml:space="preserve"> 2-</w:t>
      </w:r>
      <w:r w:rsidRPr="00AB0736">
        <w:rPr>
          <w:rFonts w:ascii="GHEA Grapalat" w:hAnsi="GHEA Grapalat" w:cs="Sylfaen"/>
          <w:i/>
        </w:rPr>
        <w:t>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արտադրանքները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տեղա</w:t>
      </w:r>
      <w:r w:rsidRPr="00AB0736">
        <w:rPr>
          <w:rFonts w:ascii="GHEA Grapalat" w:hAnsi="GHEA Grapalat" w:cs="Sylfaen"/>
          <w:i/>
        </w:rPr>
        <w:t>փոխվում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օգտագործողի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նպատակով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proofErr w:type="gramStart"/>
      <w:r w:rsidRPr="00D934D1">
        <w:rPr>
          <w:rFonts w:ascii="GHEA Grapalat" w:hAnsi="GHEA Grapalat" w:cs="Sylfaen"/>
          <w:i/>
          <w:u w:val="single"/>
        </w:rPr>
        <w:t>Ծանոթագրություն</w:t>
      </w:r>
      <w:r w:rsidRPr="00D934D1">
        <w:rPr>
          <w:rFonts w:ascii="GHEA Grapalat" w:hAnsi="GHEA Grapalat"/>
          <w:i/>
          <w:u w:val="single"/>
        </w:rPr>
        <w:t xml:space="preserve"> 3.</w:t>
      </w:r>
      <w:proofErr w:type="gramEnd"/>
      <w:r w:rsidRPr="00D934D1">
        <w:rPr>
          <w:rFonts w:ascii="GHEA Grapalat" w:hAnsi="GHEA Grapalat"/>
          <w:i/>
          <w:u w:val="single"/>
        </w:rPr>
        <w:t xml:space="preserve"> </w:t>
      </w:r>
      <w:r w:rsidR="00D934D1" w:rsidRPr="00D934D1">
        <w:rPr>
          <w:rFonts w:ascii="GHEA Grapalat" w:hAnsi="GHEA Grapalat"/>
          <w:i/>
          <w:lang w:val="hy-AM"/>
        </w:rPr>
        <w:t>Կրիպտոգրաֆիայի</w:t>
      </w:r>
      <w:r w:rsidRPr="00D934D1">
        <w:rPr>
          <w:rFonts w:ascii="GHEA Grapalat" w:hAnsi="GHEA Grapalat"/>
          <w:i/>
        </w:rPr>
        <w:t xml:space="preserve"> </w:t>
      </w:r>
      <w:r w:rsidRPr="00D934D1">
        <w:rPr>
          <w:rFonts w:ascii="GHEA Grapalat" w:hAnsi="GHEA Grapalat" w:cs="Sylfaen"/>
          <w:i/>
        </w:rPr>
        <w:t>վերաբերյալ</w:t>
      </w:r>
      <w:r w:rsidRPr="00D934D1">
        <w:rPr>
          <w:rFonts w:ascii="GHEA Grapalat" w:hAnsi="GHEA Grapalat"/>
          <w:i/>
        </w:rPr>
        <w:t xml:space="preserve"> </w:t>
      </w:r>
      <w:r w:rsidRPr="00D934D1">
        <w:rPr>
          <w:rFonts w:ascii="GHEA Grapalat" w:hAnsi="GHEA Grapalat" w:cs="Sylfaen"/>
          <w:i/>
        </w:rPr>
        <w:t>ծանոթագրություն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i/>
        </w:rPr>
        <w:t xml:space="preserve">5A002 </w:t>
      </w:r>
      <w:r w:rsidRPr="00AB0736">
        <w:rPr>
          <w:rFonts w:ascii="GHEA Grapalat" w:hAnsi="GHEA Grapalat" w:cs="Sylfaen"/>
          <w:i/>
        </w:rPr>
        <w:t>և</w:t>
      </w:r>
      <w:r w:rsidRPr="00AB0736">
        <w:rPr>
          <w:rFonts w:ascii="GHEA Grapalat" w:hAnsi="GHEA Grapalat"/>
          <w:i/>
        </w:rPr>
        <w:t xml:space="preserve"> 5D002.a.1., 5D002.b. և 5D002.c.1. կետերով չեն վերահսկվում հետևյալ արտադրանքները.</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i/>
        </w:rPr>
        <w:t xml:space="preserve">a. </w:t>
      </w:r>
      <w:r w:rsidRPr="00AB0736">
        <w:rPr>
          <w:rFonts w:ascii="GHEA Grapalat" w:hAnsi="GHEA Grapalat" w:cs="Sylfaen"/>
          <w:i/>
        </w:rPr>
        <w:t xml:space="preserve">Որոնք բավարարում են բոլոր հետևյալ բնութագրերին.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rPr>
        <w:t xml:space="preserve">1. Ընդհանուր առմամբ մատչելի են հանրությանը` առանց սահմանափակման ապրանքային պահեստներից մատչելի վաճառքի միջոցով, հետևյալ իրացման ուղիներից որևէ մեկով.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a. Մանրածախ խանութներ;</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b. Փոստային պատվերով գործարք;</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Times LatArm"/>
          <w:i/>
        </w:rPr>
      </w:pPr>
      <w:r w:rsidRPr="00AB0736">
        <w:rPr>
          <w:rFonts w:ascii="GHEA Grapalat" w:hAnsi="GHEA Grapalat" w:cs="Sylfaen"/>
          <w:i/>
        </w:rPr>
        <w:t xml:space="preserve">c. Էլեկտրոնային պատվերով գործարք;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d. Հեռախոսային պատվերով գործարք:</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Times LatArm"/>
          <w:i/>
        </w:rPr>
      </w:pPr>
      <w:r w:rsidRPr="00AB0736">
        <w:rPr>
          <w:rFonts w:ascii="GHEA Grapalat" w:hAnsi="GHEA Grapalat"/>
          <w:i/>
        </w:rPr>
        <w:t xml:space="preserve">2. </w:t>
      </w:r>
      <w:r w:rsidRPr="00AB0736">
        <w:rPr>
          <w:rFonts w:ascii="GHEA Grapalat" w:hAnsi="GHEA Grapalat" w:cs="Sylfaen"/>
          <w:i/>
        </w:rPr>
        <w:t>Որոնց</w:t>
      </w:r>
      <w:r w:rsidRPr="00AB0736">
        <w:rPr>
          <w:rFonts w:ascii="GHEA Grapalat" w:hAnsi="GHEA Grapalat"/>
          <w:i/>
        </w:rPr>
        <w:t xml:space="preserve"> </w:t>
      </w:r>
      <w:r w:rsidR="00D934D1">
        <w:rPr>
          <w:rFonts w:ascii="GHEA Grapalat" w:hAnsi="GHEA Grapalat"/>
          <w:i/>
          <w:lang w:val="hy-AM"/>
        </w:rPr>
        <w:t>կրիպտոգրաֆիկական</w:t>
      </w:r>
      <w:r w:rsidRPr="00AB0736">
        <w:rPr>
          <w:rFonts w:ascii="GHEA Grapalat" w:hAnsi="GHEA Grapalat"/>
          <w:i/>
        </w:rPr>
        <w:t xml:space="preserve"> </w:t>
      </w:r>
      <w:r w:rsidRPr="00AB0736">
        <w:rPr>
          <w:rFonts w:ascii="GHEA Grapalat" w:hAnsi="GHEA Grapalat" w:cs="Sylfaen"/>
          <w:i/>
        </w:rPr>
        <w:t>հատկությունները</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հեշտությամբ</w:t>
      </w:r>
      <w:r w:rsidRPr="00AB0736">
        <w:rPr>
          <w:rFonts w:ascii="GHEA Grapalat" w:hAnsi="GHEA Grapalat"/>
          <w:i/>
        </w:rPr>
        <w:t xml:space="preserve"> ձևա</w:t>
      </w:r>
      <w:r w:rsidRPr="00AB0736">
        <w:rPr>
          <w:rFonts w:ascii="GHEA Grapalat" w:hAnsi="GHEA Grapalat" w:cs="Sylfaen"/>
          <w:i/>
        </w:rPr>
        <w:t>փոխվել</w:t>
      </w:r>
      <w:r w:rsidRPr="00AB0736">
        <w:rPr>
          <w:rFonts w:ascii="GHEA Grapalat" w:hAnsi="GHEA Grapalat"/>
          <w:i/>
        </w:rPr>
        <w:t xml:space="preserve"> </w:t>
      </w:r>
      <w:r w:rsidRPr="00AB0736">
        <w:rPr>
          <w:rFonts w:ascii="GHEA Grapalat" w:hAnsi="GHEA Grapalat" w:cs="Sylfaen"/>
          <w:i/>
        </w:rPr>
        <w:t>օգտագործողի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i/>
        </w:rPr>
        <w:t xml:space="preserve">3.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այնպես</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հեշտությամբ</w:t>
      </w:r>
      <w:r w:rsidRPr="00AB0736">
        <w:rPr>
          <w:rFonts w:ascii="GHEA Grapalat" w:hAnsi="GHEA Grapalat"/>
          <w:i/>
        </w:rPr>
        <w:t xml:space="preserve"> </w:t>
      </w:r>
      <w:r w:rsidRPr="00AB0736">
        <w:rPr>
          <w:rFonts w:ascii="GHEA Grapalat" w:hAnsi="GHEA Grapalat" w:cs="Sylfaen"/>
          <w:i/>
        </w:rPr>
        <w:t>տեղադրվել</w:t>
      </w:r>
      <w:r w:rsidRPr="00AB0736">
        <w:rPr>
          <w:rFonts w:ascii="GHEA Grapalat" w:hAnsi="GHEA Grapalat"/>
          <w:i/>
        </w:rPr>
        <w:t xml:space="preserve"> </w:t>
      </w:r>
      <w:r w:rsidRPr="00AB0736">
        <w:rPr>
          <w:rFonts w:ascii="GHEA Grapalat" w:hAnsi="GHEA Grapalat" w:cs="Sylfaen"/>
          <w:i/>
        </w:rPr>
        <w:t>օգտագործողի</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առանց</w:t>
      </w:r>
      <w:r w:rsidRPr="00AB0736">
        <w:rPr>
          <w:rFonts w:ascii="GHEA Grapalat" w:hAnsi="GHEA Grapalat"/>
          <w:i/>
        </w:rPr>
        <w:t xml:space="preserve"> </w:t>
      </w:r>
      <w:r w:rsidRPr="00AB0736">
        <w:rPr>
          <w:rFonts w:ascii="GHEA Grapalat" w:hAnsi="GHEA Grapalat" w:cs="Sylfaen"/>
          <w:i/>
        </w:rPr>
        <w:t>մատակարարի</w:t>
      </w:r>
      <w:r w:rsidRPr="00AB0736">
        <w:rPr>
          <w:rFonts w:ascii="GHEA Grapalat" w:hAnsi="GHEA Grapalat"/>
          <w:i/>
        </w:rPr>
        <w:t xml:space="preserve"> կողմից </w:t>
      </w:r>
      <w:r w:rsidRPr="00AB0736">
        <w:rPr>
          <w:rFonts w:ascii="GHEA Grapalat" w:hAnsi="GHEA Grapalat" w:cs="Sylfaen"/>
          <w:i/>
        </w:rPr>
        <w:t>հետագա</w:t>
      </w:r>
      <w:r w:rsidRPr="00AB0736">
        <w:rPr>
          <w:rFonts w:ascii="GHEA Grapalat" w:hAnsi="GHEA Grapalat"/>
          <w:i/>
        </w:rPr>
        <w:t xml:space="preserve"> </w:t>
      </w:r>
      <w:r w:rsidRPr="00AB0736">
        <w:rPr>
          <w:rFonts w:ascii="GHEA Grapalat" w:hAnsi="GHEA Grapalat" w:cs="Sylfaen"/>
          <w:i/>
        </w:rPr>
        <w:t>էական</w:t>
      </w:r>
      <w:r w:rsidRPr="00AB0736">
        <w:rPr>
          <w:rFonts w:ascii="GHEA Grapalat" w:hAnsi="GHEA Grapalat"/>
          <w:i/>
        </w:rPr>
        <w:t xml:space="preserve"> </w:t>
      </w:r>
      <w:r w:rsidRPr="00AB0736">
        <w:rPr>
          <w:rFonts w:ascii="GHEA Grapalat" w:hAnsi="GHEA Grapalat" w:cs="Sylfaen"/>
          <w:i/>
        </w:rPr>
        <w:t xml:space="preserve">օգնության;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lastRenderedPageBreak/>
        <w:t xml:space="preserve">4. </w:t>
      </w:r>
      <w:r w:rsidRPr="00AB0736">
        <w:rPr>
          <w:rFonts w:ascii="GHEA Grapalat" w:hAnsi="GHEA Grapalat" w:cs="Sylfaen"/>
          <w:i/>
        </w:rPr>
        <w:t>Անհրաժեշտության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ապրանքին</w:t>
      </w:r>
      <w:r w:rsidRPr="00AB0736">
        <w:rPr>
          <w:rFonts w:ascii="GHEA Grapalat" w:hAnsi="GHEA Grapalat"/>
          <w:i/>
        </w:rPr>
        <w:t xml:space="preserve"> </w:t>
      </w:r>
      <w:r w:rsidRPr="00AB0736">
        <w:rPr>
          <w:rFonts w:ascii="GHEA Grapalat" w:hAnsi="GHEA Grapalat" w:cs="Sylfaen"/>
          <w:i/>
        </w:rPr>
        <w:t>վերաբերող</w:t>
      </w:r>
      <w:r w:rsidRPr="00AB0736">
        <w:rPr>
          <w:rFonts w:ascii="GHEA Grapalat" w:hAnsi="GHEA Grapalat"/>
          <w:i/>
        </w:rPr>
        <w:t xml:space="preserve"> </w:t>
      </w:r>
      <w:r w:rsidRPr="00AB0736">
        <w:rPr>
          <w:rFonts w:ascii="GHEA Grapalat" w:hAnsi="GHEA Grapalat" w:cs="Sylfaen"/>
          <w:i/>
        </w:rPr>
        <w:t>մանրամասները</w:t>
      </w:r>
      <w:r w:rsidRPr="00AB0736">
        <w:rPr>
          <w:rFonts w:ascii="GHEA Grapalat" w:hAnsi="GHEA Grapalat"/>
          <w:i/>
        </w:rPr>
        <w:t xml:space="preserve"> </w:t>
      </w:r>
      <w:r w:rsidRPr="00AB0736">
        <w:rPr>
          <w:rFonts w:ascii="GHEA Grapalat" w:hAnsi="GHEA Grapalat" w:cs="Sylfaen"/>
          <w:i/>
        </w:rPr>
        <w:t>մատչելի</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ըստ </w:t>
      </w:r>
      <w:r w:rsidRPr="00AB0736">
        <w:rPr>
          <w:rFonts w:ascii="GHEA Grapalat" w:hAnsi="GHEA Grapalat" w:cs="Sylfaen"/>
          <w:i/>
        </w:rPr>
        <w:t>պահանջի</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ներկայացվել այն</w:t>
      </w:r>
      <w:r w:rsidRPr="00AB0736">
        <w:rPr>
          <w:rFonts w:ascii="GHEA Grapalat" w:hAnsi="GHEA Grapalat"/>
          <w:i/>
        </w:rPr>
        <w:t xml:space="preserve"> Անդամ պետության, </w:t>
      </w:r>
      <w:r w:rsidRPr="00AB0736">
        <w:rPr>
          <w:rFonts w:ascii="GHEA Grapalat" w:hAnsi="GHEA Grapalat" w:cs="Sylfaen"/>
          <w:i/>
        </w:rPr>
        <w:t>որտեղ</w:t>
      </w:r>
      <w:r w:rsidRPr="00AB0736">
        <w:rPr>
          <w:rFonts w:ascii="GHEA Grapalat" w:hAnsi="GHEA Grapalat"/>
          <w:i/>
        </w:rPr>
        <w:t xml:space="preserve"> </w:t>
      </w:r>
      <w:r w:rsidRPr="00AB0736">
        <w:rPr>
          <w:rFonts w:ascii="GHEA Grapalat" w:hAnsi="GHEA Grapalat" w:cs="Sylfaen"/>
          <w:i/>
        </w:rPr>
        <w:t>գրանցված է արտահանող</w:t>
      </w:r>
      <w:r w:rsidRPr="00AB0736">
        <w:rPr>
          <w:rFonts w:ascii="GHEA Grapalat" w:hAnsi="GHEA Grapalat"/>
          <w:i/>
        </w:rPr>
        <w:t xml:space="preserve"> </w:t>
      </w:r>
      <w:r w:rsidRPr="00AB0736">
        <w:rPr>
          <w:rFonts w:ascii="GHEA Grapalat" w:hAnsi="GHEA Grapalat" w:cs="Sylfaen"/>
          <w:i/>
        </w:rPr>
        <w:t>կազմակերպությունը,</w:t>
      </w:r>
      <w:r w:rsidRPr="00AB0736">
        <w:rPr>
          <w:rFonts w:ascii="GHEA Grapalat" w:hAnsi="GHEA Grapalat"/>
          <w:i/>
        </w:rPr>
        <w:t xml:space="preserve"> համակարգչային ոլորտի կանոնակարգման </w:t>
      </w:r>
      <w:r w:rsidRPr="00AB0736">
        <w:rPr>
          <w:rFonts w:ascii="GHEA Grapalat" w:hAnsi="GHEA Grapalat" w:cs="Sylfaen"/>
          <w:i/>
        </w:rPr>
        <w:t>իրավասու</w:t>
      </w:r>
      <w:r w:rsidRPr="00AB0736">
        <w:rPr>
          <w:rFonts w:ascii="GHEA Grapalat" w:hAnsi="GHEA Grapalat"/>
          <w:i/>
        </w:rPr>
        <w:t xml:space="preserve"> </w:t>
      </w:r>
      <w:r w:rsidRPr="00AB0736">
        <w:rPr>
          <w:rFonts w:ascii="GHEA Grapalat" w:hAnsi="GHEA Grapalat" w:cs="Sylfaen"/>
          <w:i/>
        </w:rPr>
        <w:t>մարմիններին` վերը նկարագրված 1-3 կետերում նշված</w:t>
      </w:r>
      <w:r w:rsidRPr="00AB0736">
        <w:rPr>
          <w:rFonts w:ascii="GHEA Grapalat" w:hAnsi="GHEA Grapalat"/>
          <w:i/>
        </w:rPr>
        <w:t xml:space="preserve"> </w:t>
      </w:r>
      <w:r w:rsidRPr="00AB0736">
        <w:rPr>
          <w:rFonts w:ascii="GHEA Grapalat" w:hAnsi="GHEA Grapalat" w:cs="Sylfaen"/>
          <w:i/>
        </w:rPr>
        <w:t>պահանջների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ապրանքի</w:t>
      </w:r>
      <w:r w:rsidRPr="00AB0736">
        <w:rPr>
          <w:rFonts w:ascii="GHEA Grapalat" w:hAnsi="GHEA Grapalat"/>
          <w:i/>
        </w:rPr>
        <w:t xml:space="preserve"> </w:t>
      </w:r>
      <w:r w:rsidRPr="00AB0736">
        <w:rPr>
          <w:rFonts w:ascii="GHEA Grapalat" w:hAnsi="GHEA Grapalat" w:cs="Sylfaen"/>
          <w:i/>
        </w:rPr>
        <w:t>համապատասխանությունը</w:t>
      </w:r>
      <w:r w:rsidRPr="00AB0736">
        <w:rPr>
          <w:rFonts w:ascii="GHEA Grapalat" w:hAnsi="GHEA Grapalat"/>
          <w:i/>
        </w:rPr>
        <w:t xml:space="preserve"> </w:t>
      </w:r>
      <w:r w:rsidRPr="00AB0736">
        <w:rPr>
          <w:rFonts w:ascii="GHEA Grapalat" w:hAnsi="GHEA Grapalat" w:cs="Sylfaen"/>
          <w:i/>
        </w:rPr>
        <w:t>հաստատելու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i/>
        </w:rPr>
        <w:t xml:space="preserve">b. Մեքենայական ապահովման բաղադրիչների համար 'կիրառելի ծրագրային ապահովում', սույն Ծանոթագրության a. կետում նկարագրված արդեն գոյություն ունեցող սարքերի մեջ, որոնք նախգծվել են այլ գոյություն ունեցող սարքերի համար և բավարարում են բոլոր հետևյալ պահանջներին.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 ՙՏեղեկատվության անվտանգությունը՚ այդ բաղադրիչի կամ ‘կիրառելի ծրագրային ապահովման’ առաջնային գործառնությունը չէ կամ գործառնությունների լրակազմի մեջ չի մտնում;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2. ‘Կիրառելի ծրագրային ապահվոման’ բաղադրիչը չի փոխում արդեն գոյություն ունեցող սարքերի որևէ </w:t>
      </w:r>
      <w:r w:rsidR="00D934D1">
        <w:rPr>
          <w:rFonts w:ascii="GHEA Grapalat" w:hAnsi="GHEA Grapalat"/>
          <w:i/>
          <w:lang w:val="hy-AM"/>
        </w:rPr>
        <w:t>կրիպտոգրաֆիկական</w:t>
      </w:r>
      <w:r w:rsidRPr="00AB0736">
        <w:rPr>
          <w:rFonts w:ascii="GHEA Grapalat" w:hAnsi="GHEA Grapalat"/>
          <w:i/>
        </w:rPr>
        <w:t xml:space="preserve"> գործառնականություն, կամ որևէ նոր գործառնություն չի ավելացնում արդեն գոյություն ունեցողներին;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3. Բաղադրիչի գործառնությունների լրակազմը կամ 'կիրառելի ծրագրային ապահովումը' ֆիքսված է և նախագծված կամ ձևափոխված չէ ըստ հաճախորդի պահանջների; </w:t>
      </w:r>
      <w:r w:rsidRPr="00AB0736">
        <w:rPr>
          <w:rFonts w:ascii="GHEA Grapalat" w:hAnsi="GHEA Grapalat"/>
          <w:i/>
          <w:u w:val="single"/>
        </w:rPr>
        <w:t>և</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4. Անհրաժեշտության դեպքում, այն Անդամ պետության լիազոր մարմինների հատկորոշմամբ, որտեղ որ գրանցված է արտահանողը, բաղադրիչի մասին կամ ‘կիրառելի ծրագրային ապահովման’ մասին, ինչպես նաև վերջնական ապրանքի մասին մանրամասները կտրամադրվեն ըստ լիազոր մարմնի պահանջի` վերը նկարագրված պայմանների հետ համապատասխանությունը հավաստելու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D934D1" w:rsidP="003C6966">
      <w:pPr>
        <w:pStyle w:val="BodyText"/>
        <w:autoSpaceDE w:val="0"/>
        <w:autoSpaceDN w:val="0"/>
        <w:adjustRightInd w:val="0"/>
        <w:spacing w:before="240" w:after="240" w:line="276" w:lineRule="auto"/>
        <w:ind w:left="1416"/>
        <w:rPr>
          <w:rFonts w:ascii="GHEA Grapalat" w:hAnsi="GHEA Grapalat"/>
          <w:i/>
        </w:rPr>
      </w:pPr>
      <w:r>
        <w:rPr>
          <w:rFonts w:ascii="GHEA Grapalat" w:hAnsi="GHEA Grapalat"/>
          <w:i/>
          <w:lang w:val="hy-AM"/>
        </w:rPr>
        <w:t>կրիպտոգրաֆիկական</w:t>
      </w:r>
      <w:r w:rsidR="003C6966" w:rsidRPr="00AB0736">
        <w:rPr>
          <w:rFonts w:ascii="GHEA Grapalat" w:hAnsi="GHEA Grapalat"/>
          <w:i/>
        </w:rPr>
        <w:t xml:space="preserve"> ծանոթագրության նպատակների համար, 'կիրառելի ծրագրային ապահովում' նշանակում է ՙծրագրային ապահովում՚ կիրառման համար պատրաստ տեսքով, վերցված գոյություն ունեցող մեքենայական ապահովման ձևից, որը բացառված է 5A002 կետի վերահսկումից </w:t>
      </w:r>
      <w:r>
        <w:rPr>
          <w:rFonts w:ascii="GHEA Grapalat" w:hAnsi="GHEA Grapalat"/>
          <w:i/>
          <w:lang w:val="hy-AM"/>
        </w:rPr>
        <w:t>Կրիպտոգրաֆիկական</w:t>
      </w:r>
      <w:r w:rsidR="003C6966" w:rsidRPr="00AB0736">
        <w:rPr>
          <w:rFonts w:ascii="GHEA Grapalat" w:hAnsi="GHEA Grapalat"/>
          <w:i/>
        </w:rPr>
        <w:t xml:space="preserve"> ծանոթագրությամբ: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u w:val="single"/>
        </w:rPr>
        <w:lastRenderedPageBreak/>
        <w:t>Ծանոթագրություն.</w:t>
      </w:r>
      <w:r w:rsidRPr="00AB0736">
        <w:rPr>
          <w:rFonts w:ascii="GHEA Grapalat" w:hAnsi="GHEA Grapalat"/>
          <w:i/>
        </w:rPr>
        <w:t xml:space="preserve"> 'Կ</w:t>
      </w:r>
      <w:r w:rsidR="002D5A3D">
        <w:rPr>
          <w:rFonts w:ascii="GHEA Grapalat" w:hAnsi="GHEA Grapalat"/>
          <w:i/>
          <w:lang w:val="hy-AM"/>
        </w:rPr>
        <w:t>ատարվող</w:t>
      </w:r>
      <w:r w:rsidRPr="00AB0736">
        <w:rPr>
          <w:rFonts w:ascii="GHEA Grapalat" w:hAnsi="GHEA Grapalat"/>
          <w:i/>
        </w:rPr>
        <w:t xml:space="preserve"> ծրագրային ապահովումը' չի ներառում</w:t>
      </w:r>
      <w:r w:rsidR="002D5A3D">
        <w:rPr>
          <w:rFonts w:ascii="GHEA Grapalat" w:hAnsi="GHEA Grapalat"/>
          <w:i/>
          <w:lang w:val="hy-AM"/>
        </w:rPr>
        <w:t xml:space="preserve"> պատրաստի արտադրանքում գործարկված</w:t>
      </w:r>
      <w:r w:rsidRPr="00AB0736">
        <w:rPr>
          <w:rFonts w:ascii="GHEA Grapalat" w:hAnsi="GHEA Grapalat"/>
          <w:i/>
        </w:rPr>
        <w:t xml:space="preserve"> ծրագրային ապահովմ</w:t>
      </w:r>
      <w:r w:rsidR="002D5A3D">
        <w:rPr>
          <w:rFonts w:ascii="GHEA Grapalat" w:hAnsi="GHEA Grapalat"/>
          <w:i/>
          <w:lang w:val="hy-AM"/>
        </w:rPr>
        <w:t>ան ավարտված երկուական ներկայացումը</w:t>
      </w:r>
      <w:r w:rsidRPr="00AB0736">
        <w:rPr>
          <w:rFonts w:ascii="GHEA Grapalat" w:hAnsi="GHEA Grapalat"/>
          <w:i/>
        </w:rPr>
        <w:t xml:space="preserve">: </w:t>
      </w:r>
    </w:p>
    <w:p w:rsidR="003C6966" w:rsidRPr="00D934D1"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D934D1">
        <w:rPr>
          <w:rFonts w:ascii="GHEA Grapalat" w:hAnsi="GHEA Grapalat"/>
          <w:i/>
          <w:u w:val="single"/>
        </w:rPr>
        <w:t xml:space="preserve">Ծանոթագրություն </w:t>
      </w:r>
      <w:r w:rsidR="00D934D1" w:rsidRPr="00D934D1">
        <w:rPr>
          <w:rFonts w:ascii="GHEA Grapalat" w:hAnsi="GHEA Grapalat"/>
          <w:i/>
          <w:u w:val="single"/>
          <w:lang w:val="hy-AM"/>
        </w:rPr>
        <w:t>Կրիպտոգրաֆիկական</w:t>
      </w:r>
      <w:r w:rsidRPr="00D934D1">
        <w:rPr>
          <w:rFonts w:ascii="GHEA Grapalat" w:hAnsi="GHEA Grapalat"/>
          <w:i/>
          <w:u w:val="single"/>
        </w:rPr>
        <w:t xml:space="preserve"> ծանոթագրության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1. Ծանոթագրություն 3-ի a. պարբերությանը բավարարելու համար, պետք է բավարարվեն բոլոր հետևյալ պայմանները.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Առարկան կարողական հետաքրքրություն է ներկայացնում անհատների և գործարարությունների մեծ բազմության համար; </w:t>
      </w:r>
      <w:r w:rsidRPr="00AB0736">
        <w:rPr>
          <w:rFonts w:ascii="GHEA Grapalat" w:hAnsi="GHEA Grapalat"/>
          <w:i/>
          <w:u w:val="single"/>
        </w:rPr>
        <w:t>և</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Առարկայի հիմնական գործառնությունների մասին տեղեկույթը և առարկայի գինը հայտնի են և մատչելի դրա գնումից առաջ առանց վաճառողի կամ մատակարարի հետ խորհրդակցելու անհրաժեշտության: Նմուշի գնի մասին հարցումը չի համարվում խորհրդակցություն: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2. Ծանոթագրություն 3-ի a. պարբերության իրավասությունը որոշելիս լիազոր մարմինները կարող են հաշվի առնել այնպիսի հարակից գործոններ, ինչպիսիք են առարկայի քանակը,, դրա օգտագործման համար պահանջվող տեխնիկական հմտությունները, գոյություն ունեցող իրացման ուղիները, դրանց տիպական սպառողներին, դրանց տիպական կիրառումը կամ մատակարարի կողմից նշված ցանկացած բացառող հանգամանքները:</w:t>
      </w:r>
    </w:p>
    <w:p w:rsidR="003C6966" w:rsidRPr="00AB0736" w:rsidRDefault="003C6966" w:rsidP="003C6966">
      <w:pPr>
        <w:pStyle w:val="BodyText"/>
        <w:autoSpaceDE w:val="0"/>
        <w:autoSpaceDN w:val="0"/>
        <w:adjustRightInd w:val="0"/>
        <w:spacing w:before="240" w:after="240" w:line="276" w:lineRule="auto"/>
        <w:rPr>
          <w:rFonts w:ascii="GHEA Grapalat" w:hAnsi="GHEA Grapalat"/>
          <w:i/>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5A2</w:t>
      </w:r>
      <w:r w:rsidRPr="00AB0736">
        <w:rPr>
          <w:rFonts w:ascii="GHEA Grapalat" w:hAnsi="GHEA Grapalat"/>
          <w:b/>
        </w:rPr>
        <w:tab/>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r w:rsidRPr="00AB0736">
        <w:rPr>
          <w:rFonts w:ascii="GHEA Grapalat" w:hAnsi="GHEA Grapalat"/>
          <w:b/>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 xml:space="preserve">5A002 </w:t>
      </w:r>
      <w:r w:rsidRPr="00AB0736">
        <w:rPr>
          <w:rFonts w:ascii="GHEA Grapalat" w:hAnsi="GHEA Grapalat"/>
        </w:rPr>
        <w:tab/>
      </w:r>
      <w:r w:rsidRPr="00AB0736">
        <w:rPr>
          <w:rFonts w:ascii="GHEA Grapalat" w:eastAsia="MingLiU_HKSCS" w:hAnsi="GHEA Grapalat" w:cs="MingLiU_HKSCS"/>
          <w:i/>
        </w:rPr>
        <w:t>«</w:t>
      </w:r>
      <w:r w:rsidRPr="00AB0736">
        <w:rPr>
          <w:rFonts w:ascii="GHEA Grapalat" w:hAnsi="GHEA Grapalat" w:cs="Sylfaen"/>
        </w:rPr>
        <w:t>Տեղեկատվության պաշտպանության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Գլոբալ</w:t>
      </w:r>
      <w:r w:rsidRPr="00AB0736">
        <w:rPr>
          <w:rFonts w:ascii="GHEA Grapalat" w:hAnsi="GHEA Grapalat"/>
          <w:i/>
        </w:rPr>
        <w:t xml:space="preserve"> </w:t>
      </w:r>
      <w:r w:rsidRPr="00AB0736">
        <w:rPr>
          <w:rFonts w:ascii="GHEA Grapalat" w:hAnsi="GHEA Grapalat" w:cs="Sylfaen"/>
          <w:i/>
        </w:rPr>
        <w:t>արբանյակային</w:t>
      </w:r>
      <w:r w:rsidRPr="00AB0736">
        <w:rPr>
          <w:rFonts w:ascii="GHEA Grapalat" w:hAnsi="GHEA Grapalat"/>
          <w:i/>
        </w:rPr>
        <w:t xml:space="preserve"> ն</w:t>
      </w:r>
      <w:r w:rsidRPr="00AB0736">
        <w:rPr>
          <w:rFonts w:ascii="GHEA Grapalat" w:hAnsi="GHEA Grapalat" w:cs="Sylfaen"/>
          <w:i/>
        </w:rPr>
        <w:t>ավագնացության համակարգերի</w:t>
      </w:r>
      <w:r w:rsidRPr="00AB0736">
        <w:rPr>
          <w:rFonts w:ascii="GHEA Grapalat" w:hAnsi="GHEA Grapalat"/>
          <w:i/>
        </w:rPr>
        <w:t xml:space="preserve"> (GNSS) ընդունող սարքավորումների վերահսկման համար, որոնք պարունակում են կամ կատարում են գաղտնազերծման գործառնություն, տես 7A005 կետը, իսկ հարակից գաղտնազերծող ՙծրագրային ապահովման՚ և ՙտեխնոլոգիայի՚ համար տես 7D005 և 7E001 </w:t>
      </w:r>
      <w:r w:rsidRPr="00AB0736">
        <w:rPr>
          <w:rFonts w:ascii="GHEA Grapalat" w:hAnsi="GHEA Grapalat" w:cs="Sylfaen"/>
          <w:i/>
        </w:rPr>
        <w:t>կետերը</w:t>
      </w:r>
      <w:r w:rsidRPr="00AB0736">
        <w:rPr>
          <w:rFonts w:ascii="GHEA Grapalat" w:hAnsi="GHEA Grapalat" w:cs="Times LatArm"/>
          <w:i/>
        </w:rPr>
        <w:t>։</w:t>
      </w:r>
    </w:p>
    <w:p w:rsidR="003C6966" w:rsidRPr="00D934D1"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r w:rsidRPr="00AB0736">
        <w:rPr>
          <w:rFonts w:ascii="GHEA Grapalat" w:hAnsi="GHEA Grapalat"/>
        </w:rPr>
        <w:t xml:space="preserve">a.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‘տվյալների </w:t>
      </w:r>
      <w:r w:rsidRPr="00AB0736">
        <w:rPr>
          <w:rFonts w:ascii="GHEA Grapalat" w:hAnsi="GHEA Grapalat" w:cs="Sylfaen"/>
        </w:rPr>
        <w:t>գաղտնիության ծածկագրման’ համար</w:t>
      </w:r>
      <w:r w:rsidRPr="00AB0736">
        <w:rPr>
          <w:rFonts w:ascii="GHEA Grapalat" w:hAnsi="GHEA Grapalat"/>
        </w:rPr>
        <w:t xml:space="preserve">, ունեն 56 բիտից ավելի երկարությամբ սիմետրիկ բանալիներ, կամ դրա համարժեքը, որտեղ այդ </w:t>
      </w:r>
      <w:r w:rsidR="00D934D1" w:rsidRPr="00D934D1">
        <w:rPr>
          <w:rFonts w:ascii="GHEA Grapalat" w:hAnsi="GHEA Grapalat"/>
        </w:rPr>
        <w:t>կրիպտոգրաֆիկական</w:t>
      </w:r>
      <w:r w:rsidRPr="00D934D1">
        <w:rPr>
          <w:rFonts w:ascii="GHEA Grapalat" w:hAnsi="GHEA Grapalat"/>
        </w:rPr>
        <w:t xml:space="preserve"> կարողությունը կիրառելի է առանց ‘</w:t>
      </w:r>
      <w:r w:rsidR="00D934D1" w:rsidRPr="00D934D1">
        <w:rPr>
          <w:rFonts w:ascii="GHEA Grapalat" w:hAnsi="GHEA Grapalat"/>
        </w:rPr>
        <w:t>կրիպտոգրաֆիկական</w:t>
      </w:r>
      <w:r w:rsidRPr="00D934D1">
        <w:rPr>
          <w:rFonts w:ascii="GHEA Grapalat" w:hAnsi="GHEA Grapalat"/>
        </w:rPr>
        <w:t xml:space="preserve"> ակտիվացման’ կամ ակտիվացվել է հետևյալ կերպ.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lastRenderedPageBreak/>
        <w:t xml:space="preserve">1. Սարքեր են, որոնցում ՙտեղեկատվության անվտանգությունը՚ առաջնային գործառնություն է;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2. Թվային կոմուտացման կամ ցանցային գործունեության համակարգեր են, որոնք զինված են այնպիսի բաղադրիչներով, որոնք հատկորոշված չեն 5A002.a.1.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3. Համակարգիչներ են կամ այլ սարքեր, որոնք ունեն տեղեկատվության կուտակման հանգույց, կամ տեղեկատվության մշակումը դրանց առաջնային գործառնությունն է, և դրանց բաղադրիչները, որոնք չեն հատկորոշվում 5A002.a.1. կամ 5A002.a.2. կետերում;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i/>
        </w:rPr>
      </w:pPr>
      <w:r w:rsidRPr="00AB0736">
        <w:rPr>
          <w:rFonts w:ascii="GHEA Grapalat" w:hAnsi="GHEA Grapalat"/>
          <w:i/>
          <w:u w:val="single"/>
        </w:rPr>
        <w:t>Հ.Ծ</w:t>
      </w:r>
      <w:r w:rsidRPr="00AB0736">
        <w:rPr>
          <w:rFonts w:ascii="GHEA Grapalat" w:hAnsi="GHEA Grapalat"/>
          <w:i/>
        </w:rPr>
        <w:t xml:space="preserve">. Օպերատիվ/աշխատանքային համակարգերի համար տես նաև 5D002.a.1. և 5D002.c.1. կետերը: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4. Սարքեր են, որոնք հատկորոշված չեն 5A002.a.1.-ից 5A002.a.3., կետերում, որտեղ 'ծածկագրումը տվյալների գաղտնիության պահպանման համար' ունի 56 բիտից ավելի երկարությամբ սիմետրիկ բանալիներ, կամ դրա համարժեքը և բավարարում է բոլոր հետևյալ պահանջներին. </w:t>
      </w:r>
    </w:p>
    <w:p w:rsidR="003C6966" w:rsidRPr="00AB0736" w:rsidRDefault="003C6966" w:rsidP="003C6966">
      <w:pPr>
        <w:pStyle w:val="BodyText"/>
        <w:tabs>
          <w:tab w:val="left" w:pos="-3119"/>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a. օժանդակում է առարկայի ոչ առաջնային գործառնությանը;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8" w:hanging="284"/>
        <w:rPr>
          <w:rFonts w:ascii="GHEA Grapalat" w:hAnsi="GHEA Grapalat"/>
        </w:rPr>
      </w:pPr>
      <w:r w:rsidRPr="00AB0736">
        <w:rPr>
          <w:rFonts w:ascii="GHEA Grapalat" w:hAnsi="GHEA Grapalat"/>
        </w:rPr>
        <w:t xml:space="preserve">b. Կատարվում է ներկառուցված սարքավորման կամ ՙծրագրային ապահովման՚ միջոցով, որը որպես ստանդարտ առարկա հատկորոշվում է Կատեգորիա 5-ի Մաս 2-ով: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ծանոթագրություններ</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1. 5A002.a. </w:t>
      </w:r>
      <w:proofErr w:type="gramStart"/>
      <w:r w:rsidRPr="00AB0736">
        <w:rPr>
          <w:rFonts w:ascii="GHEA Grapalat" w:hAnsi="GHEA Grapalat" w:cs="Sylfaen"/>
          <w:i/>
        </w:rPr>
        <w:t>կետի</w:t>
      </w:r>
      <w:proofErr w:type="gramEnd"/>
      <w:r w:rsidRPr="00AB0736">
        <w:rPr>
          <w:rFonts w:ascii="GHEA Grapalat" w:hAnsi="GHEA Grapalat" w:cs="Sylfaen"/>
          <w:i/>
        </w:rPr>
        <w:t xml:space="preserve"> նպատակներով 'ծածկագրումը տվյալների գաղտնիության պահպանման համար' նշանակում է ՙ</w:t>
      </w:r>
      <w:r w:rsidR="00D934D1" w:rsidRPr="00D934D1">
        <w:rPr>
          <w:rFonts w:ascii="GHEA Grapalat" w:hAnsi="GHEA Grapalat"/>
          <w:i/>
          <w:lang w:val="hy-AM"/>
        </w:rPr>
        <w:t xml:space="preserve"> </w:t>
      </w:r>
      <w:r w:rsidR="00D934D1">
        <w:rPr>
          <w:rFonts w:ascii="GHEA Grapalat" w:hAnsi="GHEA Grapalat"/>
          <w:i/>
          <w:lang w:val="hy-AM"/>
        </w:rPr>
        <w:t>կրիպտոգրաֆիա</w:t>
      </w:r>
      <w:r w:rsidRPr="00AB0736">
        <w:rPr>
          <w:rFonts w:ascii="GHEA Grapalat" w:hAnsi="GHEA Grapalat" w:cs="Sylfaen"/>
          <w:i/>
        </w:rPr>
        <w:t xml:space="preserve">՚, որը կիրառում է թվային տեխնիկաներ և կատարում է որևէ </w:t>
      </w:r>
      <w:r w:rsidR="00D934D1">
        <w:rPr>
          <w:rFonts w:ascii="GHEA Grapalat" w:hAnsi="GHEA Grapalat"/>
          <w:i/>
          <w:lang w:val="hy-AM"/>
        </w:rPr>
        <w:t>կրիպտոգրաֆիկական</w:t>
      </w:r>
      <w:r w:rsidRPr="00AB0736">
        <w:rPr>
          <w:rFonts w:ascii="GHEA Grapalat" w:hAnsi="GHEA Grapalat" w:cs="Sylfaen"/>
          <w:i/>
        </w:rPr>
        <w:t xml:space="preserve"> գործառնություն, բացի նրանցից, որոնք հատկորոշված են ստորև.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a. ՙՎավերացում՚;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b. Թվային ստորագրություն;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c. Տվյալների ամբողջականության/վստահելիություն;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d. Անվիճարկելիություն/անառարկելիություն;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e. Թվային իրավունքների կառավարում, ներառյալ պատճենահանումից պաշտպանված ՙծրագրային ապահովում՚;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proofErr w:type="gramStart"/>
      <w:r w:rsidRPr="00AB0736">
        <w:rPr>
          <w:rFonts w:ascii="GHEA Grapalat" w:hAnsi="GHEA Grapalat" w:cs="Sylfaen"/>
          <w:i/>
        </w:rPr>
        <w:lastRenderedPageBreak/>
        <w:t>f</w:t>
      </w:r>
      <w:proofErr w:type="gramEnd"/>
      <w:r w:rsidRPr="00AB0736">
        <w:rPr>
          <w:rFonts w:ascii="GHEA Grapalat" w:hAnsi="GHEA Grapalat" w:cs="Sylfaen"/>
          <w:i/>
        </w:rPr>
        <w:t xml:space="preserve">. </w:t>
      </w:r>
      <w:r w:rsidR="00D934D1">
        <w:rPr>
          <w:rFonts w:ascii="GHEA Grapalat" w:hAnsi="GHEA Grapalat" w:cs="Sylfaen"/>
          <w:i/>
          <w:lang w:val="hy-AM"/>
        </w:rPr>
        <w:t>Կրիպտոգրաֆիա</w:t>
      </w:r>
      <w:r w:rsidRPr="00AB0736">
        <w:rPr>
          <w:rFonts w:ascii="GHEA Grapalat" w:hAnsi="GHEA Grapalat" w:cs="Sylfaen"/>
          <w:i/>
        </w:rPr>
        <w:t xml:space="preserve"> կամ գաղտնազերծում ժամանցի, զանգվածային առևտրային հեռարձակումների կամ բժշկական գրառումների համար նախատեսված կիրառումների կառավարման նպատակով;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g. Բանալիների կառավարում վերոշարադրյալ a.-ից f. պարաբերություններում նկարագրվածներից ցանկացած գործառնության համար: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2. 5A002.a. կետի նպատակներով, '56 բիտից ավելի երկար սիմետրիկ բանալի, կամ դրա համարժեքը' նշանակում է հետևյալներից որևէ մեկը.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a. </w:t>
      </w:r>
      <w:r w:rsidRPr="00AB0736">
        <w:rPr>
          <w:rFonts w:ascii="GHEA Grapalat" w:eastAsia="MingLiU_HKSCS" w:hAnsi="GHEA Grapalat" w:cs="MingLiU_HKSCS"/>
          <w:i/>
        </w:rPr>
        <w:t>«</w:t>
      </w:r>
      <w:r w:rsidRPr="00AB0736">
        <w:rPr>
          <w:rFonts w:ascii="GHEA Grapalat" w:hAnsi="GHEA Grapalat" w:cs="Sylfaen"/>
          <w:i/>
        </w:rPr>
        <w:t>Սիմետրիկ</w:t>
      </w:r>
      <w:r w:rsidRPr="00AB0736">
        <w:rPr>
          <w:rFonts w:ascii="GHEA Grapalat" w:hAnsi="GHEA Grapalat"/>
          <w:i/>
        </w:rPr>
        <w:t xml:space="preserve"> </w:t>
      </w:r>
      <w:r w:rsidRPr="00AB0736">
        <w:rPr>
          <w:rFonts w:ascii="GHEA Grapalat" w:hAnsi="GHEA Grapalat" w:cs="Sylfaen"/>
          <w:i/>
        </w:rPr>
        <w:t>ալգորիթմ</w:t>
      </w:r>
      <w:r w:rsidRPr="00AB0736">
        <w:rPr>
          <w:rFonts w:ascii="GHEA Grapalat" w:eastAsia="MingLiU_HKSCS" w:hAnsi="GHEA Grapalat" w:cs="MingLiU_HKSCS"/>
          <w:i/>
        </w:rPr>
        <w:t>»</w:t>
      </w:r>
      <w:r w:rsidRPr="00AB0736">
        <w:rPr>
          <w:rFonts w:ascii="GHEA Grapalat" w:hAnsi="GHEA Grapalat" w:cs="Sylfaen"/>
          <w:i/>
        </w:rPr>
        <w:t>՝</w:t>
      </w:r>
      <w:r w:rsidRPr="00AB0736">
        <w:rPr>
          <w:rFonts w:ascii="GHEA Grapalat" w:hAnsi="GHEA Grapalat"/>
          <w:i/>
        </w:rPr>
        <w:t xml:space="preserve"> 56 </w:t>
      </w:r>
      <w:r w:rsidRPr="00AB0736">
        <w:rPr>
          <w:rFonts w:ascii="GHEA Grapalat" w:hAnsi="GHEA Grapalat" w:cs="Sylfaen"/>
          <w:i/>
        </w:rPr>
        <w:t>բիտից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երկար բանալու</w:t>
      </w:r>
      <w:r w:rsidRPr="00AB0736">
        <w:rPr>
          <w:rFonts w:ascii="GHEA Grapalat" w:hAnsi="GHEA Grapalat"/>
          <w:i/>
        </w:rPr>
        <w:t xml:space="preserve"> </w:t>
      </w:r>
      <w:r w:rsidRPr="00AB0736">
        <w:rPr>
          <w:rFonts w:ascii="GHEA Grapalat" w:hAnsi="GHEA Grapalat" w:cs="Sylfaen"/>
          <w:i/>
        </w:rPr>
        <w:t xml:space="preserve">օգտագործմամբ, չհաշված զույգություն ապահովող բիտերը;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b. </w:t>
      </w:r>
      <w:r w:rsidRPr="00AB0736">
        <w:rPr>
          <w:rFonts w:ascii="GHEA Grapalat" w:eastAsia="MingLiU_HKSCS" w:hAnsi="GHEA Grapalat" w:cs="MingLiU_HKSCS"/>
          <w:i/>
        </w:rPr>
        <w:t>«</w:t>
      </w:r>
      <w:r w:rsidRPr="00AB0736">
        <w:rPr>
          <w:rFonts w:ascii="GHEA Grapalat" w:hAnsi="GHEA Grapalat" w:cs="Sylfaen"/>
          <w:i/>
        </w:rPr>
        <w:t>Ասիմետրիկ</w:t>
      </w:r>
      <w:r w:rsidRPr="00AB0736">
        <w:rPr>
          <w:rFonts w:ascii="GHEA Grapalat" w:hAnsi="GHEA Grapalat"/>
          <w:i/>
        </w:rPr>
        <w:t xml:space="preserve"> </w:t>
      </w:r>
      <w:r w:rsidRPr="00AB0736">
        <w:rPr>
          <w:rFonts w:ascii="GHEA Grapalat" w:hAnsi="GHEA Grapalat" w:cs="Sylfaen"/>
          <w:i/>
        </w:rPr>
        <w:t>ալգորիթմ</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որում</w:t>
      </w:r>
      <w:r w:rsidRPr="00AB0736">
        <w:rPr>
          <w:rFonts w:ascii="GHEA Grapalat" w:hAnsi="GHEA Grapalat"/>
          <w:i/>
        </w:rPr>
        <w:t xml:space="preserve"> </w:t>
      </w:r>
      <w:r w:rsidRPr="00AB0736">
        <w:rPr>
          <w:rFonts w:ascii="GHEA Grapalat" w:hAnsi="GHEA Grapalat" w:cs="Sylfaen"/>
          <w:i/>
        </w:rPr>
        <w:t>ալգորիթմի</w:t>
      </w:r>
      <w:r w:rsidRPr="00AB0736">
        <w:rPr>
          <w:rFonts w:ascii="GHEA Grapalat" w:hAnsi="GHEA Grapalat"/>
          <w:i/>
        </w:rPr>
        <w:t xml:space="preserve"> </w:t>
      </w:r>
      <w:r w:rsidRPr="00AB0736">
        <w:rPr>
          <w:rFonts w:ascii="GHEA Grapalat" w:hAnsi="GHEA Grapalat" w:cs="Sylfaen"/>
          <w:i/>
        </w:rPr>
        <w:t>անվտանգությունը</w:t>
      </w:r>
      <w:r w:rsidRPr="00AB0736">
        <w:rPr>
          <w:rFonts w:ascii="GHEA Grapalat" w:hAnsi="GHEA Grapalat"/>
          <w:i/>
        </w:rPr>
        <w:t xml:space="preserve"> </w:t>
      </w:r>
      <w:r w:rsidRPr="00AB0736">
        <w:rPr>
          <w:rFonts w:ascii="GHEA Grapalat" w:hAnsi="GHEA Grapalat" w:cs="Sylfaen"/>
          <w:i/>
        </w:rPr>
        <w:t>հիմնված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հատկություններից</w:t>
      </w:r>
      <w:r w:rsidRPr="00AB0736">
        <w:rPr>
          <w:rFonts w:ascii="GHEA Grapalat" w:hAnsi="GHEA Grapalat"/>
          <w:i/>
        </w:rPr>
        <w:t xml:space="preserve"> որևէ </w:t>
      </w:r>
      <w:r w:rsidRPr="00AB0736">
        <w:rPr>
          <w:rFonts w:ascii="GHEA Grapalat" w:hAnsi="GHEA Grapalat" w:cs="Sylfaen"/>
          <w:i/>
        </w:rPr>
        <w:t>մեկի</w:t>
      </w:r>
      <w:r w:rsidRPr="00AB0736">
        <w:rPr>
          <w:rFonts w:ascii="GHEA Grapalat" w:hAnsi="GHEA Grapalat"/>
          <w:i/>
        </w:rPr>
        <w:t xml:space="preserve"> </w:t>
      </w:r>
      <w:r w:rsidRPr="00AB0736">
        <w:rPr>
          <w:rFonts w:ascii="GHEA Grapalat" w:hAnsi="GHEA Grapalat" w:cs="Sylfaen"/>
          <w:i/>
        </w:rPr>
        <w:t xml:space="preserve">վրա.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w:t>
      </w:r>
      <w:r w:rsidRPr="00AB0736">
        <w:rPr>
          <w:rFonts w:ascii="GHEA Grapalat" w:hAnsi="GHEA Grapalat"/>
          <w:i/>
        </w:rPr>
        <w:t xml:space="preserve">512 </w:t>
      </w:r>
      <w:r w:rsidRPr="00AB0736">
        <w:rPr>
          <w:rFonts w:ascii="GHEA Grapalat" w:hAnsi="GHEA Grapalat" w:cs="Sylfaen"/>
          <w:i/>
        </w:rPr>
        <w:t>բիտից</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RSA)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թվերի</w:t>
      </w:r>
      <w:r w:rsidRPr="00AB0736">
        <w:rPr>
          <w:rFonts w:ascii="GHEA Grapalat" w:hAnsi="GHEA Grapalat"/>
          <w:i/>
        </w:rPr>
        <w:t xml:space="preserve"> </w:t>
      </w:r>
      <w:r w:rsidRPr="00AB0736">
        <w:rPr>
          <w:rFonts w:ascii="GHEA Grapalat" w:hAnsi="GHEA Grapalat" w:cs="Sylfaen"/>
          <w:i/>
        </w:rPr>
        <w:t xml:space="preserve">ֆակտորացում;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2. Դիսկրետ լոգարիթմերի հաշվարկում 512 բիտից մեծ չափ ունեցող սահմանափակ դաշտի բազմապատկական խմբում (օրինակ՝ Դիֆֆի-Հելմանի մեթոդը Z/pZ խմբի նկատմամբ), կամ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rPr>
        <w:t>3. Դիսկրետ</w:t>
      </w:r>
      <w:r w:rsidRPr="00AB0736">
        <w:rPr>
          <w:rFonts w:ascii="GHEA Grapalat" w:hAnsi="GHEA Grapalat"/>
          <w:i/>
        </w:rPr>
        <w:t xml:space="preserve"> </w:t>
      </w:r>
      <w:r w:rsidRPr="00AB0736">
        <w:rPr>
          <w:rFonts w:ascii="GHEA Grapalat" w:hAnsi="GHEA Grapalat" w:cs="Sylfaen"/>
          <w:i/>
        </w:rPr>
        <w:t xml:space="preserve">լոգարիթմեր մի խմբում, բացի նրանցից, որոնք հատկորոշված են </w:t>
      </w:r>
      <w:r w:rsidRPr="00AB0736">
        <w:rPr>
          <w:rFonts w:ascii="GHEA Grapalat" w:hAnsi="GHEA Grapalat"/>
          <w:i/>
        </w:rPr>
        <w:t xml:space="preserve">b.2 պարբերությունում, 112 </w:t>
      </w:r>
      <w:r w:rsidRPr="00AB0736">
        <w:rPr>
          <w:rFonts w:ascii="GHEA Grapalat" w:hAnsi="GHEA Grapalat" w:cs="Sylfaen"/>
          <w:i/>
        </w:rPr>
        <w:t>բիտից</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խմբում</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Դիֆֆի</w:t>
      </w:r>
      <w:r w:rsidRPr="00AB0736">
        <w:rPr>
          <w:rFonts w:ascii="GHEA Grapalat" w:hAnsi="GHEA Grapalat"/>
          <w:i/>
        </w:rPr>
        <w:t>-Հ</w:t>
      </w:r>
      <w:r w:rsidRPr="00AB0736">
        <w:rPr>
          <w:rFonts w:ascii="GHEA Grapalat" w:hAnsi="GHEA Grapalat" w:cs="Sylfaen"/>
          <w:i/>
        </w:rPr>
        <w:t>ելմանի</w:t>
      </w:r>
      <w:r w:rsidRPr="00AB0736">
        <w:rPr>
          <w:rFonts w:ascii="GHEA Grapalat" w:hAnsi="GHEA Grapalat"/>
          <w:i/>
        </w:rPr>
        <w:t xml:space="preserve"> </w:t>
      </w:r>
      <w:r w:rsidRPr="00AB0736">
        <w:rPr>
          <w:rFonts w:ascii="GHEA Grapalat" w:hAnsi="GHEA Grapalat" w:cs="Sylfaen"/>
          <w:i/>
        </w:rPr>
        <w:t>մեթոդը</w:t>
      </w:r>
      <w:r w:rsidRPr="00AB0736">
        <w:rPr>
          <w:rFonts w:ascii="GHEA Grapalat" w:hAnsi="GHEA Grapalat"/>
          <w:i/>
        </w:rPr>
        <w:t xml:space="preserve"> </w:t>
      </w:r>
      <w:r w:rsidRPr="00AB0736">
        <w:rPr>
          <w:rFonts w:ascii="GHEA Grapalat" w:hAnsi="GHEA Grapalat" w:cs="Sylfaen"/>
          <w:i/>
        </w:rPr>
        <w:t>էլիպսաձև/ձվածիր կորի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Ծանոթագրություն 1</w:t>
      </w:r>
      <w:r w:rsidRPr="00AB0736">
        <w:rPr>
          <w:rFonts w:ascii="GHEA Grapalat" w:hAnsi="GHEA Grapalat" w:cs="Sylfaen"/>
          <w:i/>
        </w:rPr>
        <w:t xml:space="preserve">: Անհրաժեշտության դեպքում ըստ արտահանողի երկրում գործող համապատասխան լիազոր մարմնի որոշման, առարկայի մասին մանրամասները պետք է մատչելի լինեն և տրամադրվեն ըստ պահանջի, հետևյալ հանգամանքները հավաստելու նպատակով.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a. Արդյոք առարկան բավարարում է 5A002.a.1.-ից 5A002.a.4. կետերի չափանիշներին;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b. Արդյոք 5A002.a. </w:t>
      </w:r>
      <w:proofErr w:type="gramStart"/>
      <w:r w:rsidRPr="00AB0736">
        <w:rPr>
          <w:rFonts w:ascii="GHEA Grapalat" w:hAnsi="GHEA Grapalat" w:cs="Sylfaen"/>
          <w:i/>
        </w:rPr>
        <w:t>կետում</w:t>
      </w:r>
      <w:proofErr w:type="gramEnd"/>
      <w:r w:rsidRPr="00AB0736">
        <w:rPr>
          <w:rFonts w:ascii="GHEA Grapalat" w:hAnsi="GHEA Grapalat" w:cs="Sylfaen"/>
          <w:i/>
        </w:rPr>
        <w:t xml:space="preserve"> հատկորոշված տվյալների գաղտնիության պահպանման </w:t>
      </w:r>
      <w:r w:rsidR="00F90E9B">
        <w:rPr>
          <w:rFonts w:ascii="GHEA Grapalat" w:hAnsi="GHEA Grapalat"/>
          <w:i/>
          <w:lang w:val="hy-AM"/>
        </w:rPr>
        <w:t>կրիպտոգրաֆիկական</w:t>
      </w:r>
      <w:r w:rsidR="00F90E9B" w:rsidRPr="00AB0736">
        <w:rPr>
          <w:rFonts w:ascii="GHEA Grapalat" w:hAnsi="GHEA Grapalat" w:cs="Sylfaen"/>
          <w:i/>
        </w:rPr>
        <w:t xml:space="preserve"> </w:t>
      </w:r>
      <w:r w:rsidRPr="00AB0736">
        <w:rPr>
          <w:rFonts w:ascii="GHEA Grapalat" w:hAnsi="GHEA Grapalat" w:cs="Sylfaen"/>
          <w:i/>
        </w:rPr>
        <w:t>կարողությունները կիրառելի են առանց ՙ</w:t>
      </w:r>
      <w:r w:rsidR="00F90E9B" w:rsidRPr="00F90E9B">
        <w:rPr>
          <w:rFonts w:ascii="GHEA Grapalat" w:hAnsi="GHEA Grapalat"/>
          <w:i/>
          <w:lang w:val="hy-AM"/>
        </w:rPr>
        <w:t xml:space="preserve"> </w:t>
      </w:r>
      <w:r w:rsidR="00F90E9B">
        <w:rPr>
          <w:rFonts w:ascii="GHEA Grapalat" w:hAnsi="GHEA Grapalat"/>
          <w:i/>
          <w:lang w:val="hy-AM"/>
        </w:rPr>
        <w:t>կրիպտոգրաֆիկական</w:t>
      </w:r>
      <w:r w:rsidRPr="00AB0736">
        <w:rPr>
          <w:rFonts w:ascii="GHEA Grapalat" w:hAnsi="GHEA Grapalat" w:cs="Sylfaen"/>
          <w:i/>
        </w:rPr>
        <w:t xml:space="preserve"> ակտիվացման՚: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5A002.a. կետով չի վերահսկվում հետևյալ սարքերից ոչ մեկը, կամ դրանց համար հատուկ նախագծված ՙտեղեկատվության անվտանգության բաղադրիչները՚.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a. Սմարթ քարտեր և սմարթ քարտերի ‘ընթերցման/գրանցման’ հարմարություններ, ինչպիսիք են.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Սմարթ քարտը կամ էլեկտրոնային եղանակով ընթեռնելի անձնական փաստաթուղթը (օրինակ, թվային մանրադրամ, էլեկտրոնային անձնագիր), որը բավարարում է հետևյալ պահանջներից որևէ մեկին. </w:t>
      </w:r>
    </w:p>
    <w:p w:rsidR="003C6966" w:rsidRPr="00AB0736" w:rsidRDefault="003C6966" w:rsidP="003C6966">
      <w:pPr>
        <w:pStyle w:val="BodyText"/>
        <w:autoSpaceDE w:val="0"/>
        <w:autoSpaceDN w:val="0"/>
        <w:adjustRightInd w:val="0"/>
        <w:spacing w:before="240" w:after="240" w:line="276" w:lineRule="auto"/>
        <w:ind w:left="2268"/>
        <w:rPr>
          <w:rFonts w:ascii="GHEA Grapalat" w:hAnsi="GHEA Grapalat" w:cs="Sylfaen"/>
          <w:i/>
        </w:rPr>
      </w:pPr>
      <w:proofErr w:type="gramStart"/>
      <w:r w:rsidRPr="00AB0736">
        <w:rPr>
          <w:rFonts w:ascii="GHEA Grapalat" w:hAnsi="GHEA Grapalat" w:cs="Sylfaen"/>
          <w:i/>
        </w:rPr>
        <w:t>a</w:t>
      </w:r>
      <w:proofErr w:type="gramEnd"/>
      <w:r w:rsidRPr="00AB0736">
        <w:rPr>
          <w:rFonts w:ascii="GHEA Grapalat" w:hAnsi="GHEA Grapalat" w:cs="Sylfaen"/>
          <w:i/>
        </w:rPr>
        <w:t xml:space="preserve">.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կարողությունը բավարարում է հետևյալ պահանջներից որևէ մեկին. </w:t>
      </w:r>
    </w:p>
    <w:p w:rsidR="003C6966" w:rsidRPr="00AB0736" w:rsidRDefault="003C6966" w:rsidP="003C6966">
      <w:pPr>
        <w:pStyle w:val="BodyText"/>
        <w:autoSpaceDE w:val="0"/>
        <w:autoSpaceDN w:val="0"/>
        <w:adjustRightInd w:val="0"/>
        <w:spacing w:before="240" w:after="240" w:line="276" w:lineRule="auto"/>
        <w:ind w:left="2552"/>
        <w:rPr>
          <w:rFonts w:ascii="GHEA Grapalat" w:hAnsi="GHEA Grapalat" w:cs="Sylfaen"/>
          <w:i/>
        </w:rPr>
      </w:pPr>
      <w:r w:rsidRPr="00AB0736">
        <w:rPr>
          <w:rFonts w:ascii="GHEA Grapalat" w:hAnsi="GHEA Grapalat" w:cs="Sylfaen"/>
          <w:i/>
        </w:rPr>
        <w:t xml:space="preserve">1. Սահմանափակված է հետևյալ դեպքերից որևէ մեկում կիրառվելու համար.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a. Սարքավորում կամ համակարգեր, որոնք նկարագրված չեն 5A002.a.1.-ից 5A002.a.4. կետերով;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b. Սարքավորումներ կամ համակարգեր, որոնք չեն օգտագործում ‘ծածկագրումը տվյալների գաղտնիության պահպանման համար’ ունենալով '56 բիտից ավելի մեծ երկարությամբ սիմետրիկ բանալի, կամ դրա համարժեքը';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c. Սարքավորումներ կամ համակարգեր, որոնք բացառված են սույն Ծանոթագրության 5A002.a. կետով` b.-ից f. պարբերություններով;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552"/>
        <w:rPr>
          <w:rFonts w:ascii="GHEA Grapalat" w:hAnsi="GHEA Grapalat" w:cs="Sylfaen"/>
          <w:i/>
        </w:rPr>
      </w:pPr>
      <w:r w:rsidRPr="00AB0736">
        <w:rPr>
          <w:rFonts w:ascii="GHEA Grapalat" w:hAnsi="GHEA Grapalat" w:cs="Sylfaen"/>
          <w:i/>
        </w:rPr>
        <w:t xml:space="preserve">2. Չեն կարող վերածրագրավորվել որևէ ուրիշ կիրառման նպատակով,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268"/>
        <w:rPr>
          <w:rFonts w:ascii="GHEA Grapalat" w:hAnsi="GHEA Grapalat" w:cs="Sylfaen"/>
          <w:i/>
        </w:rPr>
      </w:pPr>
      <w:r w:rsidRPr="00AB0736">
        <w:rPr>
          <w:rFonts w:ascii="GHEA Grapalat" w:hAnsi="GHEA Grapalat" w:cs="Sylfaen"/>
          <w:i/>
        </w:rPr>
        <w:t xml:space="preserve">b.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1. Հատուկ նախագծված են և սահմանափակված իրենց մեջ կուտակված ‘անձնական տվյալների’ պաշտպանության գործառնությամբ;</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2. Անձնավորվել են կամ կարող են անձնավորվել միայն հանրային կամ առևտրային գործարքների կամ անհատական նույնականացման համար;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3. Որտեղ </w:t>
      </w:r>
      <w:r w:rsidR="00F90E9B">
        <w:rPr>
          <w:rFonts w:ascii="GHEA Grapalat" w:hAnsi="GHEA Grapalat"/>
          <w:i/>
          <w:lang w:val="hy-AM"/>
        </w:rPr>
        <w:t>կրիպտոգրաֆիկական</w:t>
      </w:r>
      <w:r w:rsidRPr="00AB0736">
        <w:rPr>
          <w:rFonts w:ascii="GHEA Grapalat" w:hAnsi="GHEA Grapalat" w:cs="Sylfaen"/>
          <w:i/>
        </w:rPr>
        <w:t xml:space="preserve"> կարողությունը օգտագործողի համար մատչելի չէ;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lastRenderedPageBreak/>
        <w:t>'Անձնական տվյալները' ներառում են ցանկացած տվյալներ, որոնք հատուկ են որևէ կոնկրետ անձի կամ ինքնության համար, ինչպես օրինակ կուտակված փողի քանակությունը և ՙվավերացման՚ համար անհրաժեշտ տվյալները: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 2. 'Ընթերցող/գրանցող' հատուկ նախագծված կամ ձևափոխված և, սահմանափակված սույն Ծանոթագրության պարբերություն 1.-ում հատկորոշված սարքերի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'Ընթերցող/գրանցող' հարմարանքները ներառում են այն սարքավորումը, որը ցանցի միջոցով հաղորդակցում է սմարթ քարտերի կամ էլեկտրոնային եղանակով ընթեռնելի փաստաթղթերի հետ: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Sylfaen"/>
          <w:i/>
        </w:rPr>
      </w:pPr>
      <w:proofErr w:type="gramStart"/>
      <w:r w:rsidRPr="00AB0736">
        <w:rPr>
          <w:rFonts w:ascii="GHEA Grapalat" w:hAnsi="GHEA Grapalat" w:cs="Sylfaen"/>
          <w:i/>
        </w:rPr>
        <w:t>b</w:t>
      </w:r>
      <w:proofErr w:type="gramEnd"/>
      <w:r w:rsidRPr="00AB0736">
        <w:rPr>
          <w:rFonts w:ascii="GHEA Grapalat" w:hAnsi="GHEA Grapalat" w:cs="Sylfaen"/>
          <w:i/>
        </w:rPr>
        <w:t xml:space="preserve">.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սարքավրումը, որը հատուկ նախագծված է և սահմանափակված բանկային կիրառման կամ ‘փողային գործարքների’ համար օգտագործվելու նպատակով: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rPr>
        <w:t xml:space="preserve">5A002.a. կետի Ծանոթագրության 2.b. կետում նշված 'փողային գործարքները' ներառում են վարձերի և վարկային գործառնությունների կուտակումները և հաշվարկային վճարումները: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Sylfaen"/>
          <w:i/>
        </w:rPr>
      </w:pPr>
      <w:r w:rsidRPr="00AB0736">
        <w:rPr>
          <w:rFonts w:ascii="GHEA Grapalat" w:hAnsi="GHEA Grapalat" w:cs="Sylfaen"/>
          <w:i/>
        </w:rPr>
        <w:t xml:space="preserve">c. Շարժական կամ բջջային ռադիոհեռախոսներ քաղաքացիական օգտագործման համար (օրինակ, առևտրային քաղաքացիական բջջային ռադիո հաղորդակցման համակարգերի հետ օգտագործվելու համար), որոնք չեն կարող փոխանցել գաղտնագրված տվյալներ անմիջականորեն մեկ ուրիշ ռադիոհեռախոսի կամ սարքավորման վրա (բացի ռադիո մուտքով ցանցի (RAN) սարքավորումից), ոչ էլ կարող են փոխանցել գաղտնագրված տվյալները ռադիո մուտքով ցանցի RAN սարքավորման միջոցով (օրինակ ռադիո ցանցի վերահսկիչ (RNC) կամ բազային կայանի վերահսկիչ (BSC));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proofErr w:type="gramStart"/>
      <w:r w:rsidRPr="00AB0736">
        <w:rPr>
          <w:rFonts w:ascii="GHEA Grapalat" w:hAnsi="GHEA Grapalat" w:cs="Sylfaen"/>
          <w:i/>
        </w:rPr>
        <w:t>d</w:t>
      </w:r>
      <w:proofErr w:type="gramEnd"/>
      <w:r w:rsidRPr="00AB0736">
        <w:rPr>
          <w:rFonts w:ascii="GHEA Grapalat" w:hAnsi="GHEA Grapalat" w:cs="Sylfaen"/>
          <w:i/>
        </w:rPr>
        <w:t>. Ա</w:t>
      </w:r>
      <w:r w:rsidR="00E35827">
        <w:rPr>
          <w:rFonts w:ascii="GHEA Grapalat" w:hAnsi="GHEA Grapalat" w:cs="Sylfaen"/>
          <w:i/>
          <w:lang w:val="hy-AM"/>
        </w:rPr>
        <w:t>նլար</w:t>
      </w:r>
      <w:r w:rsidRPr="00AB0736">
        <w:rPr>
          <w:rFonts w:ascii="GHEA Grapalat" w:hAnsi="GHEA Grapalat" w:cs="Sylfaen"/>
          <w:i/>
        </w:rPr>
        <w:t xml:space="preserve"> </w:t>
      </w:r>
      <w:r w:rsidR="002D5A3D">
        <w:rPr>
          <w:rFonts w:ascii="GHEA Grapalat" w:hAnsi="GHEA Grapalat" w:cs="Sylfaen"/>
          <w:i/>
          <w:lang w:val="hy-AM"/>
        </w:rPr>
        <w:t>ռադիո էլեկտրոնային</w:t>
      </w:r>
      <w:r w:rsidRPr="00AB0736">
        <w:rPr>
          <w:rFonts w:ascii="GHEA Grapalat" w:hAnsi="GHEA Grapalat" w:cs="Sylfaen"/>
          <w:i/>
        </w:rPr>
        <w:t xml:space="preserve"> սարքավորում, որ</w:t>
      </w:r>
      <w:r w:rsidR="002D5A3D">
        <w:rPr>
          <w:rFonts w:ascii="GHEA Grapalat" w:hAnsi="GHEA Grapalat" w:cs="Sylfaen"/>
          <w:i/>
          <w:lang w:val="hy-AM"/>
        </w:rPr>
        <w:t>ն արտադրողի տեխնիկական պահանջներին համապատասխան իրականացնում է տեղեկատվության ծածկագրում միայն այն ռադիոկապուղում, որի առավելագույն անլար գործողության հեռավորությունը, առանց ուժեղացման և վերահաղորդման, ոչ ավելի է քան 400 մետր</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proofErr w:type="gramStart"/>
      <w:r w:rsidRPr="00AB0736">
        <w:rPr>
          <w:rFonts w:ascii="GHEA Grapalat" w:hAnsi="GHEA Grapalat" w:cs="Sylfaen"/>
          <w:i/>
        </w:rPr>
        <w:t>e</w:t>
      </w:r>
      <w:proofErr w:type="gramEnd"/>
      <w:r w:rsidRPr="00AB0736">
        <w:rPr>
          <w:rFonts w:ascii="GHEA Grapalat" w:hAnsi="GHEA Grapalat" w:cs="Sylfaen"/>
          <w:i/>
        </w:rPr>
        <w:t xml:space="preserve">. Շարժական կամ ձեռքի ռադիոհեռախոսներ և նմամատեսակ հարակից </w:t>
      </w:r>
      <w:r w:rsidR="00E35827" w:rsidRPr="00AB0736">
        <w:rPr>
          <w:rFonts w:ascii="GHEA Grapalat" w:hAnsi="GHEA Grapalat" w:cs="Sylfaen"/>
          <w:i/>
        </w:rPr>
        <w:t>ան</w:t>
      </w:r>
      <w:r w:rsidR="00E35827">
        <w:rPr>
          <w:rFonts w:ascii="GHEA Grapalat" w:hAnsi="GHEA Grapalat" w:cs="Sylfaen"/>
          <w:i/>
          <w:lang w:val="hy-AM"/>
        </w:rPr>
        <w:t>լար</w:t>
      </w:r>
      <w:r w:rsidRPr="00AB0736">
        <w:rPr>
          <w:rFonts w:ascii="GHEA Grapalat" w:hAnsi="GHEA Grapalat" w:cs="Sylfaen"/>
          <w:i/>
        </w:rPr>
        <w:t xml:space="preserve"> սարքեր քաղաքացիական օգտագործան համար, որոնք կիրառում են միայն </w:t>
      </w:r>
      <w:r w:rsidRPr="00AB0736">
        <w:rPr>
          <w:rFonts w:ascii="GHEA Grapalat" w:hAnsi="GHEA Grapalat" w:cs="Sylfaen"/>
          <w:i/>
        </w:rPr>
        <w:lastRenderedPageBreak/>
        <w:t xml:space="preserve">հրատարակված կամ առևտրային </w:t>
      </w:r>
      <w:r w:rsidR="00F90E9B">
        <w:rPr>
          <w:rFonts w:ascii="GHEA Grapalat" w:hAnsi="GHEA Grapalat"/>
          <w:i/>
          <w:lang w:val="hy-AM"/>
        </w:rPr>
        <w:t>կրիպտոգրաֆիկական</w:t>
      </w:r>
      <w:r w:rsidR="00F90E9B" w:rsidRPr="00AB0736">
        <w:rPr>
          <w:rFonts w:ascii="GHEA Grapalat" w:hAnsi="GHEA Grapalat" w:cs="Sylfaen"/>
          <w:i/>
        </w:rPr>
        <w:t xml:space="preserve"> </w:t>
      </w:r>
      <w:r w:rsidRPr="00AB0736">
        <w:rPr>
          <w:rFonts w:ascii="GHEA Grapalat" w:hAnsi="GHEA Grapalat" w:cs="Sylfaen"/>
          <w:i/>
        </w:rPr>
        <w:t xml:space="preserve">ստանդարտներ (բացի հակա-ծովահենական գործառնություններից, որոնք կարող են հրապարակված չլինել) և նույնպես բավարարել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ծանոթագրության a.2.-ից մինչև a.4. </w:t>
      </w:r>
      <w:proofErr w:type="gramStart"/>
      <w:r w:rsidRPr="00AB0736">
        <w:rPr>
          <w:rFonts w:ascii="GHEA Grapalat" w:hAnsi="GHEA Grapalat" w:cs="Sylfaen"/>
          <w:i/>
        </w:rPr>
        <w:t>պարբերությունների</w:t>
      </w:r>
      <w:proofErr w:type="gramEnd"/>
      <w:r w:rsidRPr="00AB0736">
        <w:rPr>
          <w:rFonts w:ascii="GHEA Grapalat" w:hAnsi="GHEA Grapalat" w:cs="Sylfaen"/>
          <w:i/>
        </w:rPr>
        <w:t xml:space="preserve"> չափանիշներին (Ծանոթագրություն 3 Կատեգորիա 5, Մաս 2), որոնք հարմարեցվել են հաճախորդի պահանջներին` հատկորոշ քաղաքացիական արդյունաբերական կիրառումների համար, այն բնութագրերով, որոնք չեն ազդում այդ նախնական չմասնավորեցված սարքերի </w:t>
      </w:r>
      <w:r w:rsidR="00F90E9B">
        <w:rPr>
          <w:rFonts w:ascii="GHEA Grapalat" w:hAnsi="GHEA Grapalat"/>
          <w:i/>
          <w:lang w:val="hy-AM"/>
        </w:rPr>
        <w:t>կրիպտոգրաֆիկական</w:t>
      </w:r>
      <w:r w:rsidR="00F90E9B" w:rsidRPr="00AB0736">
        <w:rPr>
          <w:rFonts w:ascii="GHEA Grapalat" w:hAnsi="GHEA Grapalat" w:cs="Sylfaen"/>
          <w:i/>
        </w:rPr>
        <w:t xml:space="preserve"> </w:t>
      </w:r>
      <w:r w:rsidRPr="00AB0736">
        <w:rPr>
          <w:rFonts w:ascii="GHEA Grapalat" w:hAnsi="GHEA Grapalat" w:cs="Sylfaen"/>
          <w:i/>
        </w:rPr>
        <w:t>գործառնական կարողությունների վրա;</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proofErr w:type="gramStart"/>
      <w:r w:rsidRPr="00AB0736">
        <w:rPr>
          <w:rFonts w:ascii="GHEA Grapalat" w:hAnsi="GHEA Grapalat" w:cs="Sylfaen"/>
          <w:i/>
        </w:rPr>
        <w:t>f</w:t>
      </w:r>
      <w:proofErr w:type="gramEnd"/>
      <w:r w:rsidRPr="00AB0736">
        <w:rPr>
          <w:rFonts w:ascii="GHEA Grapalat" w:hAnsi="GHEA Grapalat" w:cs="Sylfaen"/>
          <w:i/>
        </w:rPr>
        <w:t xml:space="preserve">. Այն սարքերը, որտեղ ՙտեղեկատվության անվտանգության՚ գործառնությունը սահմանափակված է </w:t>
      </w:r>
      <w:r w:rsidR="00E35827" w:rsidRPr="00AB0736">
        <w:rPr>
          <w:rFonts w:ascii="GHEA Grapalat" w:hAnsi="GHEA Grapalat" w:cs="Sylfaen"/>
          <w:i/>
        </w:rPr>
        <w:t>ան</w:t>
      </w:r>
      <w:r w:rsidR="00E35827">
        <w:rPr>
          <w:rFonts w:ascii="GHEA Grapalat" w:hAnsi="GHEA Grapalat" w:cs="Sylfaen"/>
          <w:i/>
          <w:lang w:val="hy-AM"/>
        </w:rPr>
        <w:t>լար</w:t>
      </w:r>
      <w:r w:rsidRPr="00AB0736">
        <w:rPr>
          <w:rFonts w:ascii="GHEA Grapalat" w:hAnsi="GHEA Grapalat" w:cs="Sylfaen"/>
          <w:i/>
        </w:rPr>
        <w:t xml:space="preserve"> ՙանձնական տարածքային ցանցի՚ գործառնությամբ, որը բավարարում է բոլոր հետևյալ չափանիշներին.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1. Կիրառում է միայն հրատարակված կամ առևտրային </w:t>
      </w:r>
      <w:r w:rsidR="00F90E9B">
        <w:rPr>
          <w:rFonts w:ascii="GHEA Grapalat" w:hAnsi="GHEA Grapalat"/>
          <w:i/>
          <w:lang w:val="hy-AM"/>
        </w:rPr>
        <w:t>կրիպտոգրաֆիկական</w:t>
      </w:r>
      <w:r w:rsidRPr="00AB0736">
        <w:rPr>
          <w:rFonts w:ascii="GHEA Grapalat" w:hAnsi="GHEA Grapalat" w:cs="Sylfaen"/>
          <w:i/>
        </w:rPr>
        <w:t xml:space="preserve"> ստանդարտներ; և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2.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կարողությունը սահմանափակված է նոմինալ աշխատանքային ընդգրկույթով, որը չի գերազանցում 30 մետր, համաձայն արտադրողի հատկորոշումների, կամ չի գերազանցում 100 մետր համաձայն արտադրողի հատկորոշումների` այն սարքավորման համար, որը չի կարող փոխակապցվել ավելի քան յոթ սարքերի հետ;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proofErr w:type="gramStart"/>
      <w:r w:rsidRPr="00AB0736">
        <w:rPr>
          <w:rFonts w:ascii="GHEA Grapalat" w:hAnsi="GHEA Grapalat" w:cs="Sylfaen"/>
          <w:i/>
        </w:rPr>
        <w:t>g</w:t>
      </w:r>
      <w:proofErr w:type="gramEnd"/>
      <w:r w:rsidRPr="00AB0736">
        <w:rPr>
          <w:rFonts w:ascii="GHEA Grapalat" w:hAnsi="GHEA Grapalat" w:cs="Sylfaen"/>
          <w:i/>
        </w:rPr>
        <w:t xml:space="preserve">. Շարժական հեռահաղորդակցման ռադիո մուտքով ցանցի (RAN) սարքավորումը` նախագծված քաղաքացիական օգտագործման համար, որը նաև բավարարում է </w:t>
      </w:r>
      <w:r w:rsidR="00F90E9B">
        <w:rPr>
          <w:rFonts w:ascii="GHEA Grapalat" w:hAnsi="GHEA Grapalat" w:cs="Sylfaen"/>
          <w:i/>
          <w:lang w:val="hy-AM"/>
        </w:rPr>
        <w:t>Կ</w:t>
      </w:r>
      <w:r w:rsidR="00F90E9B">
        <w:rPr>
          <w:rFonts w:ascii="GHEA Grapalat" w:hAnsi="GHEA Grapalat"/>
          <w:i/>
          <w:lang w:val="hy-AM"/>
        </w:rPr>
        <w:t>րիպտոգրաֆիկական</w:t>
      </w:r>
      <w:r w:rsidRPr="00AB0736">
        <w:rPr>
          <w:rFonts w:ascii="GHEA Grapalat" w:hAnsi="GHEA Grapalat" w:cs="Sylfaen"/>
          <w:i/>
        </w:rPr>
        <w:t xml:space="preserve"> ծանոթագրության a.2.-ից մինչև a.4. պարբերությունների դրույթներին (Ծանոթագրություն 3, Կատեգորիա 5, Մաս 2), ունի ռադիոհաճախականության ելքային հզորություն, որը սահմանափակվում է 0,1 Վատտով (20 դԲմ) կամ դրանից պակաս, և սպասարկում է16 կամ ավելի քիչ թվով միաժամանակյա օգտագործողների: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proofErr w:type="gramStart"/>
      <w:r w:rsidRPr="00AB0736">
        <w:rPr>
          <w:rFonts w:ascii="GHEA Grapalat" w:hAnsi="GHEA Grapalat" w:cs="Sylfaen"/>
          <w:i/>
        </w:rPr>
        <w:t>h</w:t>
      </w:r>
      <w:proofErr w:type="gramEnd"/>
      <w:r w:rsidRPr="00AB0736">
        <w:rPr>
          <w:rFonts w:ascii="GHEA Grapalat" w:hAnsi="GHEA Grapalat" w:cs="Sylfaen"/>
          <w:i/>
        </w:rPr>
        <w:t xml:space="preserve">. </w:t>
      </w:r>
      <w:r w:rsidR="00246C34">
        <w:rPr>
          <w:rFonts w:ascii="GHEA Grapalat" w:hAnsi="GHEA Grapalat" w:cs="Sylfaen"/>
          <w:i/>
          <w:lang w:val="hy-AM"/>
        </w:rPr>
        <w:t>Ուղղորդիչ</w:t>
      </w:r>
      <w:r w:rsidRPr="00AB0736">
        <w:rPr>
          <w:rFonts w:ascii="GHEA Grapalat" w:hAnsi="GHEA Grapalat" w:cs="Sylfaen"/>
          <w:i/>
        </w:rPr>
        <w:t xml:space="preserve">րներ, կոմուտատորներ կամ ռելեներ, որտեղ ՙտեղեկատվության անվտանգության՚ գործառնությունը սահմանափակվում է ՙԳործողություններ, վարչարարություն կամ կառավարում՚ հրահանգներով </w:t>
      </w:r>
      <w:r w:rsidRPr="00AB0736">
        <w:rPr>
          <w:rFonts w:ascii="GHEA Grapalat" w:hAnsi="GHEA Grapalat"/>
          <w:i/>
        </w:rPr>
        <w:t xml:space="preserve">(«ԳՎԿ») </w:t>
      </w:r>
      <w:r w:rsidRPr="00AB0736">
        <w:rPr>
          <w:rFonts w:ascii="GHEA Grapalat" w:hAnsi="GHEA Grapalat" w:cs="Sylfaen"/>
          <w:i/>
        </w:rPr>
        <w:t xml:space="preserve">կիրառելով միայն հրատարակված կամ առևտրային գաղտնագրման ստանդարտներ; </w:t>
      </w:r>
      <w:r w:rsidRPr="00AB0736">
        <w:rPr>
          <w:rFonts w:ascii="GHEA Grapalat" w:hAnsi="GHEA Grapalat" w:cs="Sylfaen"/>
          <w:i/>
          <w:u w:val="single"/>
        </w:rPr>
        <w:t>կամ</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 xml:space="preserve">i. Ընդհանուր նպատակների համակարգչային սարքավորում կամ սերվերներ, որտեղ ՙտեղեկատվության անվտանգության՚ գործառնությունը բավարարում է բոլոր հետևյալ պահանջներին.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1. Օգտագրոծում է միայն հրատարակված կամ առևտրային </w:t>
      </w:r>
      <w:r w:rsidR="00F90E9B">
        <w:rPr>
          <w:rFonts w:ascii="GHEA Grapalat" w:hAnsi="GHEA Grapalat"/>
          <w:i/>
          <w:lang w:val="hy-AM"/>
        </w:rPr>
        <w:t>կրիպտոգրաֆիկական</w:t>
      </w:r>
      <w:r w:rsidRPr="00AB0736">
        <w:rPr>
          <w:rFonts w:ascii="GHEA Grapalat" w:hAnsi="GHEA Grapalat" w:cs="Sylfaen"/>
          <w:i/>
        </w:rPr>
        <w:t xml:space="preserve"> ստանդարտների; և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2. Հանդիսանում է հետևյալներից որևէ մեկը.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a. Կենտրոնական պրոցեսորի հանգույցի ինտեգրալ մասն է, որը բավարարում է Ծանոթագրություն 3, Կատեգորիա 5, Մաս 2-ի դրույթներին;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b. Այնպիսի օպերացիոն համակարգի ինտեգրալային մաս է, որը չի հատկորոշված 5D002 կետով;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cs="Sylfaen"/>
          <w:i/>
        </w:rPr>
        <w:t>c. Սահմանափակվում է սարքավորման ՙ</w:t>
      </w:r>
      <w:r w:rsidRPr="00AB0736">
        <w:rPr>
          <w:rFonts w:ascii="GHEA Grapalat" w:hAnsi="GHEA Grapalat"/>
          <w:i/>
        </w:rPr>
        <w:t>Գործողություններ, վարչարարություն կամ կառավարում» («ԳՎԿ») հրահանգներով</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proofErr w:type="gramStart"/>
      <w:r w:rsidRPr="00AB0736">
        <w:rPr>
          <w:rFonts w:ascii="GHEA Grapalat" w:hAnsi="GHEA Grapalat"/>
        </w:rPr>
        <w:t>b</w:t>
      </w:r>
      <w:proofErr w:type="gramEnd"/>
      <w:r w:rsidRPr="00AB0736">
        <w:rPr>
          <w:rFonts w:ascii="GHEA Grapalat" w:hAnsi="GHEA Grapalat"/>
        </w:rPr>
        <w:t>. Ն</w:t>
      </w:r>
      <w:r w:rsidRPr="00AB0736">
        <w:rPr>
          <w:rFonts w:ascii="GHEA Grapalat" w:hAnsi="GHEA Grapalat" w:cs="Sylfaen"/>
        </w:rPr>
        <w:t>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 ՙ</w:t>
      </w:r>
      <w:r w:rsidR="009568FB">
        <w:rPr>
          <w:rFonts w:ascii="GHEA Grapalat" w:hAnsi="GHEA Grapalat"/>
          <w:i/>
          <w:lang w:val="hy-AM"/>
        </w:rPr>
        <w:t>կրիպտոգրաֆիկական</w:t>
      </w:r>
      <w:r w:rsidR="009568FB" w:rsidRPr="00AB0736">
        <w:rPr>
          <w:rFonts w:ascii="GHEA Grapalat" w:hAnsi="GHEA Grapalat" w:cs="Sylfaen"/>
        </w:rPr>
        <w:t xml:space="preserve"> </w:t>
      </w:r>
      <w:r w:rsidRPr="00AB0736">
        <w:rPr>
          <w:rFonts w:ascii="GHEA Grapalat" w:hAnsi="GHEA Grapalat" w:cs="Sylfaen"/>
        </w:rPr>
        <w:t>ակտիվացման՚ միջոցով 5A002.a. կետով հատկորոշված վերահսկվող կատարողականության մակարդակները ստանալու կամ գերազանցելու համար, ինչը այլ կերպ հնարավոր չի լինի:</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cs="Times LatArm"/>
        </w:rPr>
      </w:pPr>
      <w:proofErr w:type="gramStart"/>
      <w:r w:rsidRPr="00AB0736">
        <w:rPr>
          <w:rFonts w:ascii="GHEA Grapalat" w:hAnsi="GHEA Grapalat"/>
        </w:rPr>
        <w:t>c</w:t>
      </w:r>
      <w:proofErr w:type="gramEnd"/>
      <w:r w:rsidRPr="00AB0736">
        <w:rPr>
          <w:rFonts w:ascii="GHEA Grapalat" w:hAnsi="GHEA Grapalat"/>
        </w:rPr>
        <w:t xml:space="preserve">. Նախագծված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eastAsia="MingLiU_HKSCS" w:hAnsi="GHEA Grapalat" w:cs="MingLiU_HKSCS"/>
        </w:rPr>
        <w:t xml:space="preserve">«քվանտային </w:t>
      </w:r>
      <w:r w:rsidR="009568FB">
        <w:rPr>
          <w:rFonts w:ascii="GHEA Grapalat" w:hAnsi="GHEA Grapalat"/>
          <w:i/>
          <w:lang w:val="hy-AM"/>
        </w:rPr>
        <w:t>կրիպտոգրաֆիիա</w:t>
      </w:r>
      <w:r w:rsidRPr="00AB0736">
        <w:rPr>
          <w:rFonts w:ascii="GHEA Grapalat" w:eastAsia="MingLiU_HKSCS" w:hAnsi="GHEA Grapalat" w:cs="MingLiU_HKSCS"/>
        </w:rPr>
        <w:t>»</w:t>
      </w:r>
      <w:r w:rsidRPr="00AB0736">
        <w:rPr>
          <w:rFonts w:ascii="GHEA Grapalat" w:hAnsi="GHEA Grapalat"/>
        </w:rPr>
        <w:t xml:space="preserve"> օգտագործելու կամ կատարելու համար: </w:t>
      </w:r>
    </w:p>
    <w:p w:rsidR="003C6966" w:rsidRPr="00AB0736" w:rsidRDefault="003C6966" w:rsidP="003C6966">
      <w:pPr>
        <w:pStyle w:val="Default"/>
        <w:ind w:left="1134"/>
        <w:jc w:val="both"/>
        <w:rPr>
          <w:rFonts w:ascii="GHEA Grapalat" w:hAnsi="GHEA Grapalat" w:cs="Sylfaen"/>
          <w:i/>
          <w:color w:val="auto"/>
          <w:u w:val="single"/>
          <w:lang w:val="en-GB"/>
        </w:rPr>
      </w:pP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Default"/>
        <w:ind w:left="1134"/>
        <w:jc w:val="both"/>
        <w:rPr>
          <w:rFonts w:ascii="GHEA Grapalat" w:hAnsi="GHEA Grapalat"/>
          <w:color w:val="auto"/>
          <w:sz w:val="20"/>
          <w:szCs w:val="20"/>
          <w:lang w:val="en-GB"/>
        </w:rPr>
      </w:pPr>
    </w:p>
    <w:p w:rsidR="003C6966" w:rsidRPr="00AB0736" w:rsidRDefault="003C6966" w:rsidP="003C6966">
      <w:pPr>
        <w:pStyle w:val="Default"/>
        <w:tabs>
          <w:tab w:val="left" w:pos="5103"/>
        </w:tabs>
        <w:ind w:left="1134"/>
        <w:jc w:val="both"/>
        <w:rPr>
          <w:rFonts w:ascii="GHEA Grapalat" w:hAnsi="GHEA Grapalat" w:cs="Sylfaen"/>
          <w:i/>
          <w:color w:val="auto"/>
          <w:lang w:val="en-US"/>
        </w:rPr>
      </w:pPr>
      <w:r w:rsidRPr="00AB0736">
        <w:rPr>
          <w:rFonts w:ascii="GHEA Grapalat" w:hAnsi="GHEA Grapalat" w:cs="Sylfaen"/>
          <w:i/>
          <w:color w:val="auto"/>
        </w:rPr>
        <w:t>ՙ</w:t>
      </w:r>
      <w:r w:rsidRPr="00AB0736">
        <w:rPr>
          <w:rFonts w:ascii="GHEA Grapalat" w:hAnsi="GHEA Grapalat" w:cs="Sylfaen"/>
          <w:i/>
          <w:color w:val="auto"/>
          <w:lang w:val="en-GB"/>
        </w:rPr>
        <w:t xml:space="preserve">Քվանտային </w:t>
      </w:r>
      <w:r w:rsidR="009568FB">
        <w:rPr>
          <w:rFonts w:ascii="GHEA Grapalat" w:hAnsi="GHEA Grapalat"/>
          <w:i/>
          <w:lang w:val="hy-AM"/>
        </w:rPr>
        <w:t>կրիպտոգրաֆիան</w:t>
      </w:r>
      <w:r w:rsidRPr="00AB0736">
        <w:rPr>
          <w:rFonts w:ascii="GHEA Grapalat" w:hAnsi="GHEA Grapalat" w:cs="Sylfaen"/>
          <w:i/>
          <w:color w:val="auto"/>
        </w:rPr>
        <w:t>՚</w:t>
      </w:r>
      <w:r w:rsidRPr="00AB0736">
        <w:rPr>
          <w:rFonts w:ascii="GHEA Grapalat" w:hAnsi="GHEA Grapalat" w:cs="Sylfaen"/>
          <w:i/>
          <w:color w:val="auto"/>
          <w:lang w:val="en-GB"/>
        </w:rPr>
        <w:t xml:space="preserve"> հայտնի է նաև որպես` քվանտային բանալու նկարագրություն: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proofErr w:type="gramStart"/>
      <w:r w:rsidRPr="00AB0736">
        <w:rPr>
          <w:rFonts w:ascii="GHEA Grapalat" w:hAnsi="GHEA Grapalat"/>
        </w:rPr>
        <w:t>d</w:t>
      </w:r>
      <w:proofErr w:type="gramEnd"/>
      <w:r w:rsidRPr="00AB0736">
        <w:rPr>
          <w:rFonts w:ascii="GHEA Grapalat" w:hAnsi="GHEA Grapalat"/>
        </w:rPr>
        <w:t xml:space="preserve">. Նախագծված են կամ ձևափոխված </w:t>
      </w:r>
      <w:r w:rsidR="009568FB" w:rsidRPr="009568FB">
        <w:rPr>
          <w:rFonts w:ascii="GHEA Grapalat" w:hAnsi="GHEA Grapalat"/>
        </w:rPr>
        <w:t>կրիպտոգրաֆիկական</w:t>
      </w:r>
      <w:r w:rsidRPr="00AB0736">
        <w:rPr>
          <w:rFonts w:ascii="GHEA Grapalat" w:hAnsi="GHEA Grapalat"/>
        </w:rPr>
        <w:t xml:space="preserve"> տեխնիկաների միջոցով կապուղային կոդեր, խլացնող կոդեր կամ ցանցային նույնականացման կոդեր գեներացնելու նպատակով, ուլտրա-լայն ընդգրկույթով մոդուլացնող տեխնիկաներ օգտագործող համակարգերի համար, և ունեն հետևյալ բնութագրերը. </w:t>
      </w:r>
    </w:p>
    <w:p w:rsidR="003C6966" w:rsidRPr="001C7BAE" w:rsidRDefault="003C6966" w:rsidP="003C6966">
      <w:pPr>
        <w:spacing w:before="240" w:after="240" w:line="276" w:lineRule="auto"/>
        <w:ind w:left="1416"/>
        <w:jc w:val="both"/>
        <w:rPr>
          <w:rFonts w:ascii="GHEA Grapalat" w:hAnsi="GHEA Grapalat" w:cs="Sylfaen"/>
          <w:lang w:val="en-US"/>
        </w:rPr>
      </w:pPr>
      <w:r w:rsidRPr="001C7BAE">
        <w:rPr>
          <w:rFonts w:ascii="GHEA Grapalat" w:hAnsi="GHEA Grapalat" w:cs="Sylfaen"/>
          <w:lang w:val="en-US"/>
        </w:rPr>
        <w:t xml:space="preserve">1. 500 </w:t>
      </w:r>
      <w:r w:rsidRPr="00AB0736">
        <w:rPr>
          <w:rFonts w:ascii="GHEA Grapalat" w:hAnsi="GHEA Grapalat" w:cs="Sylfaen"/>
        </w:rPr>
        <w:t>մՀց</w:t>
      </w:r>
      <w:r w:rsidRPr="001C7BAE">
        <w:rPr>
          <w:rFonts w:ascii="GHEA Grapalat" w:hAnsi="GHEA Grapalat" w:cs="Sylfaen"/>
          <w:lang w:val="en-US"/>
        </w:rPr>
        <w:t xml:space="preserve"> </w:t>
      </w:r>
      <w:r w:rsidRPr="00AB0736">
        <w:rPr>
          <w:rFonts w:ascii="GHEA Grapalat" w:hAnsi="GHEA Grapalat" w:cs="Sylfaen"/>
        </w:rPr>
        <w:t>գերազանցող</w:t>
      </w:r>
      <w:r w:rsidRPr="001C7BAE">
        <w:rPr>
          <w:rFonts w:ascii="GHEA Grapalat" w:hAnsi="GHEA Grapalat" w:cs="Sylfaen"/>
          <w:lang w:val="en-US"/>
        </w:rPr>
        <w:t xml:space="preserve"> </w:t>
      </w:r>
      <w:r w:rsidRPr="00AB0736">
        <w:rPr>
          <w:rFonts w:ascii="GHEA Grapalat" w:hAnsi="GHEA Grapalat" w:cs="Sylfaen"/>
        </w:rPr>
        <w:t>ընդգրկույթ</w:t>
      </w:r>
      <w:r w:rsidRPr="001C7BAE">
        <w:rPr>
          <w:rFonts w:ascii="GHEA Grapalat" w:hAnsi="GHEA Grapalat" w:cs="Sylfaen"/>
          <w:lang w:val="en-US"/>
        </w:rPr>
        <w:t xml:space="preserve">; </w:t>
      </w:r>
      <w:r w:rsidRPr="00AB0736">
        <w:rPr>
          <w:rFonts w:ascii="GHEA Grapalat" w:hAnsi="GHEA Grapalat" w:cs="Sylfaen"/>
          <w:u w:val="single"/>
        </w:rPr>
        <w:t>կամ</w:t>
      </w:r>
    </w:p>
    <w:p w:rsidR="003C6966" w:rsidRPr="001C7BAE" w:rsidRDefault="003C6966" w:rsidP="003C6966">
      <w:pPr>
        <w:spacing w:before="240" w:after="240" w:line="276" w:lineRule="auto"/>
        <w:ind w:left="1416"/>
        <w:jc w:val="both"/>
        <w:rPr>
          <w:rFonts w:ascii="GHEA Grapalat" w:hAnsi="GHEA Grapalat" w:cs="Sylfaen"/>
          <w:lang w:val="en-US"/>
        </w:rPr>
      </w:pPr>
      <w:r w:rsidRPr="001C7BAE">
        <w:rPr>
          <w:rFonts w:ascii="GHEA Grapalat" w:hAnsi="GHEA Grapalat" w:cs="Sylfaen"/>
          <w:lang w:val="en-US"/>
        </w:rPr>
        <w:t xml:space="preserve">2. </w:t>
      </w:r>
      <w:r w:rsidRPr="001C7BAE">
        <w:rPr>
          <w:rFonts w:ascii="GHEA Grapalat" w:eastAsia="MingLiU_HKSCS" w:hAnsi="GHEA Grapalat" w:cs="MingLiU_HKSCS"/>
          <w:lang w:val="en-US"/>
        </w:rPr>
        <w:t>«</w:t>
      </w:r>
      <w:r w:rsidRPr="00AB0736">
        <w:rPr>
          <w:rFonts w:ascii="GHEA Grapalat" w:eastAsia="MingLiU_HKSCS" w:hAnsi="GHEA Grapalat" w:cs="MingLiU_HKSCS"/>
        </w:rPr>
        <w:t>կոտորակային</w:t>
      </w:r>
      <w:r w:rsidRPr="001C7BAE">
        <w:rPr>
          <w:rFonts w:ascii="GHEA Grapalat" w:eastAsia="MingLiU_HKSCS" w:hAnsi="GHEA Grapalat" w:cs="MingLiU_HKSCS"/>
          <w:lang w:val="en-US"/>
        </w:rPr>
        <w:t xml:space="preserve"> </w:t>
      </w:r>
      <w:r w:rsidRPr="00AB0736">
        <w:rPr>
          <w:rFonts w:ascii="GHEA Grapalat" w:eastAsia="MingLiU_HKSCS" w:hAnsi="GHEA Grapalat" w:cs="MingLiU_HKSCS"/>
        </w:rPr>
        <w:t>ընդգրկույթ</w:t>
      </w:r>
      <w:r w:rsidRPr="001C7BAE">
        <w:rPr>
          <w:rFonts w:ascii="GHEA Grapalat" w:eastAsia="MingLiU_HKSCS" w:hAnsi="GHEA Grapalat" w:cs="MingLiU_HKSCS"/>
          <w:lang w:val="en-US"/>
        </w:rPr>
        <w:t>»</w:t>
      </w:r>
      <w:r w:rsidRPr="001C7BAE">
        <w:rPr>
          <w:rFonts w:ascii="GHEA Grapalat" w:hAnsi="GHEA Grapalat" w:cs="Sylfaen"/>
          <w:lang w:val="en-US"/>
        </w:rPr>
        <w:t xml:space="preserve"> 20%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ավելին</w:t>
      </w:r>
      <w:r w:rsidRPr="001C7BAE">
        <w:rPr>
          <w:rFonts w:ascii="GHEA Grapalat" w:hAnsi="GHEA Grapalat" w:cs="Sylfaen"/>
          <w:lang w:val="en-US"/>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rPr>
          <w:rFonts w:ascii="GHEA Grapalat" w:hAnsi="GHEA Grapalat"/>
        </w:rPr>
      </w:pPr>
      <w:proofErr w:type="gramStart"/>
      <w:r w:rsidRPr="00AB0736">
        <w:rPr>
          <w:rFonts w:ascii="GHEA Grapalat" w:hAnsi="GHEA Grapalat"/>
        </w:rPr>
        <w:t>e</w:t>
      </w:r>
      <w:proofErr w:type="gramEnd"/>
      <w:r w:rsidRPr="00AB0736">
        <w:rPr>
          <w:rFonts w:ascii="GHEA Grapalat" w:hAnsi="GHEA Grapalat"/>
        </w:rPr>
        <w:t xml:space="preserve">. Նախագծված են կամ ձևափոխված </w:t>
      </w:r>
      <w:r w:rsidR="009568FB" w:rsidRPr="009568FB">
        <w:rPr>
          <w:rFonts w:ascii="GHEA Grapalat" w:hAnsi="GHEA Grapalat"/>
        </w:rPr>
        <w:t>կրիպտոգրաֆիկական</w:t>
      </w:r>
      <w:r w:rsidRPr="00AB0736">
        <w:rPr>
          <w:rFonts w:ascii="GHEA Grapalat" w:hAnsi="GHEA Grapalat"/>
        </w:rPr>
        <w:t xml:space="preserve"> տեխնիկաների միջոցով տարածող կոդ գեներացնելու համար, որը նախատեսված է ՙտարածման սպեկտրով՚ համակարգերի համար, բացի նրանցից, որոնք հատկորոշված են 5A002.d. կետով, ներառյալ թռիչքային կոդը ՙհաճախականության թռիչքային՚ համակարգերի համար: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proofErr w:type="gramStart"/>
      <w:r w:rsidRPr="00AB0736">
        <w:rPr>
          <w:rFonts w:ascii="GHEA Grapalat" w:hAnsi="GHEA Grapalat"/>
        </w:rPr>
        <w:t>5A003</w:t>
      </w:r>
      <w:r w:rsidRPr="00AB0736">
        <w:rPr>
          <w:rFonts w:ascii="GHEA Grapalat" w:hAnsi="GHEA Grapalat"/>
        </w:rPr>
        <w:tab/>
        <w:t>Համակարգեր, սարքավորումներ և բաղադրիչներ ոչ-</w:t>
      </w:r>
      <w:r w:rsidR="009568FB" w:rsidRPr="009568FB">
        <w:rPr>
          <w:rFonts w:ascii="GHEA Grapalat" w:hAnsi="GHEA Grapalat"/>
        </w:rPr>
        <w:t xml:space="preserve"> կրիպտոգրաֆիկական</w:t>
      </w:r>
      <w:r w:rsidR="009568FB" w:rsidRPr="00AB0736">
        <w:rPr>
          <w:rFonts w:ascii="GHEA Grapalat" w:hAnsi="GHEA Grapalat"/>
        </w:rPr>
        <w:t xml:space="preserve"> </w:t>
      </w:r>
      <w:r w:rsidRPr="00AB0736">
        <w:rPr>
          <w:rFonts w:ascii="GHEA Grapalat" w:hAnsi="GHEA Grapalat"/>
        </w:rPr>
        <w:t>գործառնությամբ, ՙտեղեկատվական անվտանգության՚ համար, ինչպիսիք են.</w:t>
      </w:r>
      <w:proofErr w:type="gramEnd"/>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lastRenderedPageBreak/>
        <w:t xml:space="preserve">a. Հաղորդակցման մալուխային համակարգերը, որոնք նախագծված են կամ ձևափոխված` գաղտնի կամ քողարկված ներխուժումները մեխանիկական, էլեկտրական կամ էլեկտրոնային միջոցներով բացահայտելու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5A003.a. կետը վերահսկում է միայն ֆիզիկական մակարդակի անվտանգությունը: 5A003.a. կետի նպատակով, ֆիզիկական մակարդակը ներառում է Բաց փոխներգործության համակարգերի էտալոնային մոդելի առաջին մակարդակը (Layer 1 of the Reference Model of Open Systems Interconnection (OSI )(ISO/IEC 7498-1)): </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t xml:space="preserve">b. Հատուկ նախագծված կամ ձևափոխված են` տեղեկույթ կրող ազդանշանների խանգարող ճառագայթումները մինչև անհրաժեշտ մակարդակը կրճատելու համար` առողջության պահպանման , անվտանգության կամ էլեկտրամագնիսական միջամտման ստանդարտներին բավարարելու նպատակով: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5A004</w:t>
      </w:r>
      <w:r w:rsidRPr="00AB0736">
        <w:rPr>
          <w:rFonts w:ascii="GHEA Grapalat" w:hAnsi="GHEA Grapalat"/>
        </w:rPr>
        <w:tab/>
        <w:t xml:space="preserve"> Համակարգեր, սարքավորումներ և բաղադրիչներ ՙտեղեկատվական անվտանգության՚ պատնեշները հաղթահարելու, թուլացնելու, շրջանցելու համար,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proofErr w:type="gramStart"/>
      <w:r w:rsidRPr="00AB0736">
        <w:rPr>
          <w:rFonts w:ascii="GHEA Grapalat" w:hAnsi="GHEA Grapalat"/>
        </w:rPr>
        <w:t>a</w:t>
      </w:r>
      <w:proofErr w:type="gramEnd"/>
      <w:r w:rsidRPr="00AB0736">
        <w:rPr>
          <w:rFonts w:ascii="GHEA Grapalat" w:hAnsi="GHEA Grapalat"/>
        </w:rPr>
        <w:t>. Նախագծված կամ ձևափոխված են ‘</w:t>
      </w:r>
      <w:r w:rsidR="009568FB" w:rsidRPr="009568FB">
        <w:rPr>
          <w:rFonts w:ascii="GHEA Grapalat" w:hAnsi="GHEA Grapalat"/>
        </w:rPr>
        <w:t>կրիպտոգրաֆիկական</w:t>
      </w:r>
      <w:r w:rsidRPr="00AB0736">
        <w:rPr>
          <w:rFonts w:ascii="GHEA Grapalat" w:hAnsi="GHEA Grapalat"/>
        </w:rPr>
        <w:t xml:space="preserve"> վերլուծական գործառնություններ' կատարելու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5A004.a. </w:t>
      </w:r>
      <w:proofErr w:type="gramStart"/>
      <w:r w:rsidRPr="00AB0736">
        <w:rPr>
          <w:rFonts w:ascii="GHEA Grapalat" w:hAnsi="GHEA Grapalat"/>
          <w:i/>
        </w:rPr>
        <w:t>կետը</w:t>
      </w:r>
      <w:proofErr w:type="gramEnd"/>
      <w:r w:rsidRPr="00AB0736">
        <w:rPr>
          <w:rFonts w:ascii="GHEA Grapalat" w:hAnsi="GHEA Grapalat"/>
          <w:i/>
        </w:rPr>
        <w:t xml:space="preserve"> ներառում է համակարգեր, սարքավորումներ, որոնք նախագծված կամ ձևափոխված են </w:t>
      </w:r>
      <w:r w:rsidR="00246C34">
        <w:rPr>
          <w:rFonts w:ascii="GHEA Grapalat" w:hAnsi="GHEA Grapalat"/>
          <w:i/>
          <w:lang w:val="hy-AM"/>
        </w:rPr>
        <w:t>ծրագրային ապահովման բովանդակության</w:t>
      </w:r>
      <w:r w:rsidRPr="00AB0736">
        <w:rPr>
          <w:rFonts w:ascii="GHEA Grapalat" w:hAnsi="GHEA Grapalat"/>
          <w:i/>
        </w:rPr>
        <w:t xml:space="preserve"> վորլուծության միջոցով </w:t>
      </w:r>
      <w:r w:rsidR="00246C34">
        <w:rPr>
          <w:rFonts w:ascii="GHEA Grapalat" w:hAnsi="GHEA Grapalat"/>
          <w:i/>
          <w:lang w:val="hy-AM"/>
        </w:rPr>
        <w:t>կրիպտո</w:t>
      </w:r>
      <w:r w:rsidRPr="00AB0736">
        <w:rPr>
          <w:rFonts w:ascii="GHEA Grapalat" w:hAnsi="GHEA Grapalat"/>
          <w:i/>
        </w:rPr>
        <w:t xml:space="preserve">վերլուծական գործառնություններ կատարելու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136"/>
        <w:rPr>
          <w:rFonts w:ascii="GHEA Grapalat" w:hAnsi="GHEA Grapalat"/>
          <w:i/>
        </w:rPr>
      </w:pPr>
      <w:r w:rsidRPr="00AB0736">
        <w:rPr>
          <w:rFonts w:ascii="GHEA Grapalat" w:hAnsi="GHEA Grapalat"/>
          <w:i/>
        </w:rPr>
        <w:t>‘</w:t>
      </w:r>
      <w:r w:rsidR="009568FB" w:rsidRPr="009568FB">
        <w:rPr>
          <w:rFonts w:ascii="GHEA Grapalat" w:hAnsi="GHEA Grapalat"/>
          <w:i/>
        </w:rPr>
        <w:t>Կրիպտոգրաֆիկական</w:t>
      </w:r>
      <w:r w:rsidRPr="00AB0736">
        <w:rPr>
          <w:rFonts w:ascii="GHEA Grapalat" w:hAnsi="GHEA Grapalat"/>
          <w:i/>
        </w:rPr>
        <w:t xml:space="preserve"> վերլուծական գործառնությունները' այնպիսի գործառնություններ են, որոնք նախագծված են </w:t>
      </w:r>
      <w:r w:rsidR="00A21E1B">
        <w:rPr>
          <w:rFonts w:ascii="GHEA Grapalat" w:hAnsi="GHEA Grapalat"/>
          <w:i/>
          <w:lang w:val="hy-AM"/>
        </w:rPr>
        <w:t>կրիպտոգրաֆիկական</w:t>
      </w:r>
      <w:r w:rsidRPr="00AB0736">
        <w:rPr>
          <w:rFonts w:ascii="GHEA Grapalat" w:hAnsi="GHEA Grapalat"/>
          <w:i/>
        </w:rPr>
        <w:t xml:space="preserve"> մեխանիզմները հաղթահարելու համար` զգայուն բովանդակությամբ գաղտնի տվյալներ կամ փոփոխականներ ստանալու նպատակով, ներառյալ պարզ տեքստը, գաղտնաբառերը կամ </w:t>
      </w:r>
      <w:r w:rsidR="009568FB" w:rsidRPr="009568FB">
        <w:rPr>
          <w:rFonts w:ascii="GHEA Grapalat" w:hAnsi="GHEA Grapalat"/>
          <w:i/>
        </w:rPr>
        <w:t>կրիպտոգրաֆիկական</w:t>
      </w:r>
      <w:r w:rsidRPr="00AB0736">
        <w:rPr>
          <w:rFonts w:ascii="GHEA Grapalat" w:hAnsi="GHEA Grapalat"/>
          <w:i/>
        </w:rPr>
        <w:t xml:space="preserve"> բանալիները:</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5B2</w:t>
      </w:r>
      <w:r w:rsidRPr="00AB0736">
        <w:rPr>
          <w:rFonts w:ascii="GHEA Grapalat" w:hAnsi="GHEA Grapalat"/>
          <w:b/>
        </w:rPr>
        <w:tab/>
      </w:r>
      <w:r w:rsidRPr="00AB0736">
        <w:rPr>
          <w:rFonts w:ascii="GHEA Grapalat" w:hAnsi="GHEA Grapalat" w:cs="Sylfaen"/>
          <w:b/>
        </w:rPr>
        <w:t>Փորձարկիչ</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proofErr w:type="gramStart"/>
      <w:r w:rsidRPr="00AB0736">
        <w:rPr>
          <w:rFonts w:ascii="GHEA Grapalat" w:hAnsi="GHEA Grapalat"/>
        </w:rPr>
        <w:t>5B002</w:t>
      </w:r>
      <w:r w:rsidRPr="00AB0736">
        <w:rPr>
          <w:rFonts w:ascii="GHEA Grapalat" w:hAnsi="GHEA Grapalat"/>
        </w:rPr>
        <w:tab/>
      </w:r>
      <w:r w:rsidRPr="00AB0736">
        <w:rPr>
          <w:rFonts w:ascii="GHEA Grapalat" w:eastAsia="MingLiU_HKSCS" w:hAnsi="GHEA Grapalat" w:cs="MingLiU_HKSCS"/>
        </w:rPr>
        <w:t>«</w:t>
      </w:r>
      <w:r w:rsidR="00246C34">
        <w:rPr>
          <w:rFonts w:ascii="GHEA Grapalat" w:eastAsia="MingLiU_HKSCS" w:hAnsi="GHEA Grapalat" w:cs="MingLiU_HKSCS"/>
          <w:lang w:val="hy-AM"/>
        </w:rPr>
        <w:t>Տեղեկատվության</w:t>
      </w:r>
      <w:r w:rsidRPr="00AB0736">
        <w:rPr>
          <w:rFonts w:ascii="GHEA Grapalat" w:hAnsi="GHEA Grapalat"/>
        </w:rPr>
        <w:t xml:space="preserve"> </w:t>
      </w:r>
      <w:r w:rsidRPr="00AB0736">
        <w:rPr>
          <w:rFonts w:ascii="GHEA Grapalat" w:hAnsi="GHEA Grapalat" w:cs="Sylfaen"/>
        </w:rPr>
        <w:t>պաշտպանության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փորձարկիչ</w:t>
      </w:r>
      <w:r w:rsidRPr="00AB0736">
        <w:rPr>
          <w:rFonts w:ascii="GHEA Grapalat" w:hAnsi="GHEA Grapalat"/>
        </w:rPr>
        <w:t xml:space="preserve">, </w:t>
      </w:r>
      <w:r w:rsidRPr="00AB0736">
        <w:rPr>
          <w:rFonts w:ascii="GHEA Grapalat" w:hAnsi="GHEA Grapalat" w:cs="Sylfaen"/>
        </w:rPr>
        <w:t>հսկիչ</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roofErr w:type="gramEnd"/>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lastRenderedPageBreak/>
        <w:t xml:space="preserve">a. 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5A002, 5A003, 5A004 </w:t>
      </w:r>
      <w:r w:rsidRPr="00AB0736">
        <w:rPr>
          <w:rFonts w:ascii="GHEA Grapalat" w:hAnsi="GHEA Grapalat" w:cs="Sylfaen"/>
        </w:rPr>
        <w:t>կամ</w:t>
      </w:r>
      <w:r w:rsidRPr="00AB0736">
        <w:rPr>
          <w:rFonts w:ascii="GHEA Grapalat" w:hAnsi="GHEA Grapalat"/>
        </w:rPr>
        <w:t xml:space="preserve"> 5B002.b.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արտադրության՚ համար;</w:t>
      </w:r>
    </w:p>
    <w:p w:rsidR="003C6966" w:rsidRPr="00AB0736" w:rsidRDefault="003C6966" w:rsidP="003C6966">
      <w:pPr>
        <w:pStyle w:val="BodyText"/>
        <w:tabs>
          <w:tab w:val="left" w:pos="-3119"/>
        </w:tabs>
        <w:autoSpaceDE w:val="0"/>
        <w:autoSpaceDN w:val="0"/>
        <w:adjustRightInd w:val="0"/>
        <w:spacing w:before="240" w:after="240" w:line="276" w:lineRule="auto"/>
        <w:ind w:left="1136" w:hanging="285"/>
        <w:rPr>
          <w:rFonts w:ascii="GHEA Grapalat" w:hAnsi="GHEA Grapalat"/>
        </w:rPr>
      </w:pPr>
      <w:r w:rsidRPr="00AB0736">
        <w:rPr>
          <w:rFonts w:ascii="GHEA Grapalat" w:hAnsi="GHEA Grapalat"/>
        </w:rPr>
        <w:t xml:space="preserve">b. </w:t>
      </w:r>
      <w:r w:rsidRPr="00AB0736">
        <w:rPr>
          <w:rFonts w:ascii="GHEA Grapalat" w:hAnsi="GHEA Grapalat" w:cs="Sylfaen"/>
        </w:rPr>
        <w:t xml:space="preserve">Չափագրող/ չափող </w:t>
      </w:r>
      <w:r w:rsidRPr="00AB0736">
        <w:rPr>
          <w:rFonts w:ascii="GHEA Grapalat" w:hAnsi="GHEA Grapalat"/>
        </w:rPr>
        <w:t xml:space="preserve">սարքավորումներ,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5A002, 5A003, 5A004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5D002.a. </w:t>
      </w:r>
      <w:r w:rsidRPr="00AB0736">
        <w:rPr>
          <w:rFonts w:ascii="GHEA Grapalat" w:hAnsi="GHEA Grapalat" w:cs="Sylfaen"/>
        </w:rPr>
        <w:t>կամ</w:t>
      </w:r>
      <w:r w:rsidRPr="00AB0736">
        <w:rPr>
          <w:rFonts w:ascii="GHEA Grapalat" w:hAnsi="GHEA Grapalat"/>
        </w:rPr>
        <w:t xml:space="preserve"> 5D002.c.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eastAsia="MingLiU_HKSCS" w:hAnsi="GHEA Grapalat" w:cs="MingLiU_HKSCS"/>
        </w:rPr>
        <w:t xml:space="preserve">«տեղեկատվության </w:t>
      </w:r>
      <w:r w:rsidRPr="00AB0736">
        <w:rPr>
          <w:rFonts w:ascii="GHEA Grapalat" w:hAnsi="GHEA Grapalat" w:cs="Sylfaen"/>
        </w:rPr>
        <w:t>պաշտպանության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գործառնությունների</w:t>
      </w:r>
      <w:r w:rsidRPr="00AB0736">
        <w:rPr>
          <w:rFonts w:ascii="GHEA Grapalat" w:hAnsi="GHEA Grapalat"/>
        </w:rPr>
        <w:t xml:space="preserve"> </w:t>
      </w:r>
      <w:r w:rsidRPr="00AB0736">
        <w:rPr>
          <w:rFonts w:ascii="GHEA Grapalat" w:hAnsi="GHEA Grapalat" w:cs="Sylfaen"/>
        </w:rPr>
        <w:t>գնահատման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հաստատման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5C2</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rPr>
      </w:pPr>
      <w:r w:rsidRPr="00AB0736">
        <w:rPr>
          <w:rFonts w:ascii="GHEA Grapalat" w:hAnsi="GHEA Grapalat" w:cs="Sylfaen"/>
        </w:rPr>
        <w:t>Բացակայում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 xml:space="preserve">5D2 </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5D002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cs="Times LatArm"/>
        </w:rPr>
      </w:pPr>
      <w:r w:rsidRPr="00AB0736">
        <w:rPr>
          <w:rFonts w:ascii="GHEA Grapalat" w:eastAsia="MingLiU_HKSCS" w:hAnsi="GHEA Grapalat" w:cs="MingLiU_HKSCS"/>
        </w:rPr>
        <w:t>a. «</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հետևյալներից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eastAsia="MingLiU_HKSCS" w:hAnsi="GHEA Grapalat" w:cs="MingLiU_HKSCS"/>
        </w:rPr>
      </w:pPr>
      <w:r w:rsidRPr="00AB0736">
        <w:rPr>
          <w:rFonts w:ascii="GHEA Grapalat" w:eastAsia="MingLiU_HKSCS" w:hAnsi="GHEA Grapalat" w:cs="MingLiU_HKSCS"/>
        </w:rPr>
        <w:t xml:space="preserve">1. Սարքավորում, որը հատկորոշված է 5A002 կետում կամ ՙծրագրային ապահովում՚, որը հատկորոշված է 5D002.c.1.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eastAsia="MingLiU_HKSCS" w:hAnsi="GHEA Grapalat" w:cs="MingLiU_HKSCS"/>
        </w:rPr>
      </w:pPr>
      <w:r w:rsidRPr="00AB0736">
        <w:rPr>
          <w:rFonts w:ascii="GHEA Grapalat" w:eastAsia="MingLiU_HKSCS" w:hAnsi="GHEA Grapalat" w:cs="MingLiU_HKSCS"/>
        </w:rPr>
        <w:t xml:space="preserve">2. Սարքավորում, որը հատկորոշված է 5A003 կետում կամ ՙծրագրային ապահովում՚, որը հատկորոշված է 5D002.c.2. կետում;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eastAsia="MingLiU_HKSCS" w:hAnsi="GHEA Grapalat" w:cs="MingLiU_HKSCS"/>
        </w:rPr>
      </w:pPr>
      <w:r w:rsidRPr="00AB0736">
        <w:rPr>
          <w:rFonts w:ascii="GHEA Grapalat" w:eastAsia="MingLiU_HKSCS" w:hAnsi="GHEA Grapalat" w:cs="MingLiU_HKSCS"/>
        </w:rPr>
        <w:t xml:space="preserve">3. Սարքավորում, որը հատկորոշված է 5A004 կետում կամ ՙծրագրային ապահովում՚, որը հատկորոշված է 5D002.c.3.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proofErr w:type="gramStart"/>
      <w:r w:rsidRPr="00AB0736">
        <w:rPr>
          <w:rFonts w:ascii="GHEA Grapalat" w:hAnsi="GHEA Grapalat"/>
        </w:rPr>
        <w:t xml:space="preserve">b. </w:t>
      </w:r>
      <w:r w:rsidRPr="00AB0736">
        <w:rPr>
          <w:rFonts w:ascii="GHEA Grapalat" w:eastAsia="MingLiU_HKSCS" w:hAnsi="GHEA Grapalat" w:cs="MingLiU_HKSCS"/>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ՙ</w:t>
      </w:r>
      <w:r w:rsidR="009568FB" w:rsidRPr="009568FB">
        <w:rPr>
          <w:rFonts w:ascii="GHEA Grapalat" w:hAnsi="GHEA Grapalat"/>
        </w:rPr>
        <w:t xml:space="preserve"> կրիպտոգրաֆիկական</w:t>
      </w:r>
      <w:r w:rsidR="009568FB" w:rsidRPr="00AB0736">
        <w:rPr>
          <w:rFonts w:ascii="GHEA Grapalat" w:hAnsi="GHEA Grapalat"/>
        </w:rPr>
        <w:t xml:space="preserve"> </w:t>
      </w:r>
      <w:r w:rsidRPr="00AB0736">
        <w:rPr>
          <w:rFonts w:ascii="GHEA Grapalat" w:hAnsi="GHEA Grapalat"/>
        </w:rPr>
        <w:t>ակտիվացման՚ միջոցով` 5E002.a.</w:t>
      </w:r>
      <w:proofErr w:type="gramEnd"/>
      <w:r w:rsidRPr="00AB0736">
        <w:rPr>
          <w:rFonts w:ascii="GHEA Grapalat" w:hAnsi="GHEA Grapalat"/>
        </w:rPr>
        <w:t xml:space="preserve"> կետում հատկորոշված գործառնական չափանիշներին բավարարելու համար, որոնք այլ կերպ չէին բավարարվի: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որն ունի հետևյալ գործառնությունները կատարելու կամ նմանակելու բնութագրերը.</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eastAsia="MingLiU_HKSCS" w:hAnsi="GHEA Grapalat" w:cs="MingLiU_HKSCS"/>
        </w:rPr>
        <w:t xml:space="preserve">1. Սարքավորում, որը հատկորոշված է </w:t>
      </w:r>
      <w:r w:rsidRPr="00AB0736">
        <w:rPr>
          <w:rFonts w:ascii="GHEA Grapalat" w:hAnsi="GHEA Grapalat"/>
        </w:rPr>
        <w:t xml:space="preserve">5A002.a., 5A002.c., 5A002.d. </w:t>
      </w:r>
      <w:r w:rsidRPr="00AB0736">
        <w:rPr>
          <w:rFonts w:ascii="GHEA Grapalat" w:hAnsi="GHEA Grapalat" w:cs="Sylfaen"/>
        </w:rPr>
        <w:t>կամ</w:t>
      </w:r>
      <w:r w:rsidRPr="00AB0736">
        <w:rPr>
          <w:rFonts w:ascii="GHEA Grapalat" w:hAnsi="GHEA Grapalat"/>
        </w:rPr>
        <w:t xml:space="preserve"> 5A002.e. </w:t>
      </w:r>
      <w:r w:rsidRPr="00AB0736">
        <w:rPr>
          <w:rFonts w:ascii="GHEA Grapalat" w:hAnsi="GHEA Grapalat" w:cs="Sylfaen"/>
        </w:rPr>
        <w:t xml:space="preserve">կետերում.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proofErr w:type="gramStart"/>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i/>
        </w:rPr>
        <w:t xml:space="preserve"> 5D002.c.1.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 xml:space="preserve">վերահսկվում այն ՙծրագրային ապահովումը՚, որը սահմանափակվում է </w:t>
      </w:r>
      <w:r w:rsidRPr="00AB0736">
        <w:rPr>
          <w:rFonts w:ascii="GHEA Grapalat" w:hAnsi="GHEA Grapalat"/>
          <w:i/>
        </w:rPr>
        <w:t xml:space="preserve">«Գործողություններ, վարչարարություն կամ կառավարում» («ԳՎԿ») հրահանգների կատարումով միայն արդեն հրատարակված կամ առևտրային </w:t>
      </w:r>
      <w:r w:rsidR="00F74CAD">
        <w:rPr>
          <w:rFonts w:ascii="GHEA Grapalat" w:hAnsi="GHEA Grapalat"/>
          <w:i/>
          <w:lang w:val="hy-AM"/>
        </w:rPr>
        <w:t>կրիպտոգրաֆիկա</w:t>
      </w:r>
      <w:r w:rsidRPr="00AB0736">
        <w:rPr>
          <w:rFonts w:ascii="GHEA Grapalat" w:hAnsi="GHEA Grapalat"/>
          <w:i/>
        </w:rPr>
        <w:t>կան ստանդարտների կիրառումով.</w:t>
      </w:r>
      <w:proofErr w:type="gramEnd"/>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 xml:space="preserve">Սարքավորում, որը հատկորոշված է 5A003 կետում; </w:t>
      </w:r>
      <w:r w:rsidRPr="00AB0736">
        <w:rPr>
          <w:rFonts w:ascii="GHEA Grapalat" w:eastAsia="MingLiU_HKSCS" w:hAnsi="GHEA Grapalat" w:cs="MingLiU_HKSCS"/>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Սարքավորում, որը հատկորոշված է 5A004 կետում: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d. Չի կիրառվում: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5E2</w:t>
      </w:r>
      <w:r w:rsidRPr="00AB0736">
        <w:rPr>
          <w:rFonts w:ascii="GHEA Grapalat" w:hAnsi="GHEA Grapalat"/>
          <w:b/>
        </w:rPr>
        <w:tab/>
      </w:r>
      <w:r w:rsidRPr="00AB0736">
        <w:rPr>
          <w:rFonts w:ascii="GHEA Grapalat" w:hAnsi="GHEA Grapalat" w:cs="Sylfaen"/>
          <w:b/>
        </w:rPr>
        <w:t>Տեխնոլոգիաներ</w:t>
      </w:r>
      <w:r w:rsidRPr="00AB0736">
        <w:rPr>
          <w:rFonts w:ascii="GHEA Grapalat" w:hAnsi="GHEA Grapalat"/>
          <w:b/>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 xml:space="preserve">5E002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rPr>
          <w:rFonts w:ascii="GHEA Grapalat" w:hAnsi="GHEA Grapalat"/>
        </w:rPr>
      </w:pPr>
      <w:r w:rsidRPr="00AB0736">
        <w:rPr>
          <w:rFonts w:ascii="GHEA Grapalat" w:hAnsi="GHEA Grapalat"/>
        </w:rPr>
        <w:t xml:space="preserve"> a. ՙՏեխնոլոգիաներ՚, որոնք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5A002, 5A003, 5A004 կամ 5B002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5D002.a. և 5D002.c. </w:t>
      </w:r>
      <w:r w:rsidRPr="00AB0736">
        <w:rPr>
          <w:rFonts w:ascii="GHEA Grapalat" w:hAnsi="GHEA Grapalat" w:cs="Sylfaen"/>
        </w:rPr>
        <w:t>կետերում</w:t>
      </w:r>
      <w:r w:rsidRPr="00AB0736">
        <w:rPr>
          <w:rFonts w:ascii="GHEA Grapalat" w:hAnsi="GHEA Grapalat"/>
        </w:rPr>
        <w:t xml:space="preserve"> հատկորոշված</w:t>
      </w:r>
      <w:r w:rsidRPr="00AB0736">
        <w:rPr>
          <w:rFonts w:ascii="GHEA Grapalat" w:hAnsi="GHEA Grapalat" w:cs="Sylfaen"/>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rPr>
          <w:rFonts w:ascii="GHEA Grapalat" w:hAnsi="GHEA Grapalat"/>
        </w:rPr>
      </w:pPr>
      <w:proofErr w:type="gramStart"/>
      <w:r w:rsidRPr="00AB0736">
        <w:rPr>
          <w:rFonts w:ascii="GHEA Grapalat" w:hAnsi="GHEA Grapalat"/>
        </w:rPr>
        <w:t>b. ՙՏեխնոլոգիաներ՚, որոնք ՙ</w:t>
      </w:r>
      <w:r w:rsidR="009568FB" w:rsidRPr="009568FB">
        <w:rPr>
          <w:rFonts w:ascii="GHEA Grapalat" w:hAnsi="GHEA Grapalat"/>
        </w:rPr>
        <w:t xml:space="preserve"> կրիպտոգրաֆիկական</w:t>
      </w:r>
      <w:r w:rsidRPr="00AB0736">
        <w:rPr>
          <w:rFonts w:ascii="GHEA Grapalat" w:hAnsi="GHEA Grapalat"/>
        </w:rPr>
        <w:t xml:space="preserve"> ակտիվացման՚ միջոցով կարող են հզորացնել որևէ համապատասխան առարկա 5A002.a.</w:t>
      </w:r>
      <w:proofErr w:type="gramEnd"/>
      <w:r w:rsidRPr="00AB0736">
        <w:rPr>
          <w:rFonts w:ascii="GHEA Grapalat" w:hAnsi="GHEA Grapalat"/>
        </w:rPr>
        <w:t xml:space="preserve"> կետում հատկորոշված գործառնությունների չափանիշներին բավարարելու համար, որոնք այլ կերպ հնարավոր չէ բավարարել: </w:t>
      </w:r>
    </w:p>
    <w:p w:rsidR="003C6966" w:rsidRPr="00AB0736" w:rsidRDefault="003C6966" w:rsidP="003C6966">
      <w:pPr>
        <w:pStyle w:val="BodyText"/>
        <w:tabs>
          <w:tab w:val="left" w:pos="-3119"/>
        </w:tabs>
        <w:autoSpaceDE w:val="0"/>
        <w:autoSpaceDN w:val="0"/>
        <w:adjustRightInd w:val="0"/>
        <w:spacing w:before="240" w:after="240" w:line="276" w:lineRule="auto"/>
        <w:ind w:left="993"/>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5E002 կետը ներառում է ՙտեղեկատվության անվտանգության՚ տեխնիկական տվյալները, որոնք գոյանում են այն ընթացակարգերից, որոնք իրականացվել են Կատոգորիա 5-ի Մաս 2-ի կատարման գործառնությունները, բնութագրերը կամ տեխնիկական մեթոդները գնահատելու կամ հատկորոշելու նպատակով:</w:t>
      </w:r>
    </w:p>
    <w:p w:rsidR="003C6966" w:rsidRPr="00AB0736" w:rsidRDefault="003C6966" w:rsidP="003C6966">
      <w:pPr>
        <w:pStyle w:val="BodyText"/>
        <w:tabs>
          <w:tab w:val="left" w:pos="-1276"/>
        </w:tabs>
        <w:autoSpaceDE w:val="0"/>
        <w:autoSpaceDN w:val="0"/>
        <w:adjustRightInd w:val="0"/>
        <w:spacing w:before="240" w:after="240" w:line="276" w:lineRule="auto"/>
        <w:ind w:left="1134" w:hanging="1134"/>
        <w:jc w:val="left"/>
        <w:rPr>
          <w:rFonts w:ascii="GHEA Grapalat" w:hAnsi="GHEA Grapalat"/>
        </w:rPr>
      </w:pPr>
    </w:p>
    <w:p w:rsidR="003C6966" w:rsidRPr="00AB0736" w:rsidRDefault="003C6966" w:rsidP="003C6966">
      <w:pPr>
        <w:pStyle w:val="Title"/>
        <w:spacing w:before="240" w:after="240" w:line="276" w:lineRule="auto"/>
        <w:rPr>
          <w:rFonts w:ascii="GHEA Grapalat" w:hAnsi="GHEA Grapalat" w:cs="Sylfaen"/>
          <w:sz w:val="32"/>
          <w:szCs w:val="32"/>
        </w:rPr>
      </w:pPr>
      <w:r w:rsidRPr="00AB0736">
        <w:rPr>
          <w:rFonts w:ascii="GHEA Grapalat" w:hAnsi="GHEA Grapalat"/>
          <w:lang w:val="en-GB"/>
        </w:rPr>
        <w:br w:type="page"/>
      </w:r>
      <w:r w:rsidRPr="00AB0736">
        <w:rPr>
          <w:rFonts w:ascii="GHEA Grapalat" w:hAnsi="GHEA Grapalat" w:cs="Sylfaen"/>
          <w:sz w:val="32"/>
          <w:szCs w:val="32"/>
        </w:rPr>
        <w:lastRenderedPageBreak/>
        <w:t>ՀԱՎԵԼՎԱԾ I (ՄԱՍ VIII – Կատեգորիա 6)</w:t>
      </w:r>
    </w:p>
    <w:p w:rsidR="003C6966" w:rsidRPr="00AB0736" w:rsidRDefault="003C6966" w:rsidP="003C6966">
      <w:pPr>
        <w:pStyle w:val="Title"/>
        <w:spacing w:before="240" w:after="240" w:line="276" w:lineRule="auto"/>
        <w:rPr>
          <w:rFonts w:ascii="GHEA Grapalat" w:hAnsi="GHEA Grapalat" w:cs="Sylfaen"/>
        </w:rPr>
      </w:pPr>
    </w:p>
    <w:p w:rsidR="003C6966" w:rsidRPr="00AB0736" w:rsidRDefault="003C6966" w:rsidP="003C6966">
      <w:pPr>
        <w:pStyle w:val="Heading1"/>
        <w:spacing w:before="240" w:after="240" w:line="276" w:lineRule="auto"/>
        <w:jc w:val="left"/>
        <w:rPr>
          <w:rFonts w:ascii="GHEA Grapalat" w:hAnsi="GHEA Grapalat"/>
        </w:rPr>
      </w:pPr>
      <w:r w:rsidRPr="00AB0736">
        <w:rPr>
          <w:rFonts w:ascii="GHEA Grapalat" w:hAnsi="GHEA Grapalat" w:cs="Sylfaen"/>
        </w:rPr>
        <w:t xml:space="preserve">ԿԱՏԵԳՈՐԻԱ </w:t>
      </w:r>
      <w:r w:rsidRPr="00AB0736">
        <w:rPr>
          <w:rFonts w:ascii="GHEA Grapalat" w:hAnsi="GHEA Grapalat"/>
        </w:rPr>
        <w:t xml:space="preserve">6 - </w:t>
      </w:r>
      <w:r w:rsidRPr="00AB0736">
        <w:rPr>
          <w:rFonts w:ascii="GHEA Grapalat" w:hAnsi="GHEA Grapalat" w:cs="Sylfaen"/>
        </w:rPr>
        <w:t>ՏՎԻՉՆԵՐ ԵՎ ԼԱԶԵՐՆԵՐ</w:t>
      </w:r>
    </w:p>
    <w:p w:rsidR="003C6966" w:rsidRPr="00AB0736" w:rsidRDefault="003C6966" w:rsidP="003C6966">
      <w:pPr>
        <w:pStyle w:val="Title"/>
        <w:spacing w:before="240" w:after="240" w:line="276" w:lineRule="auto"/>
        <w:rPr>
          <w:rFonts w:ascii="GHEA Grapalat" w:hAnsi="GHEA Grapalat"/>
        </w:rPr>
      </w:pP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6A</w:t>
      </w:r>
      <w:r w:rsidRPr="00AB0736">
        <w:rPr>
          <w:rFonts w:ascii="GHEA Grapalat" w:hAnsi="GHEA Grapalat"/>
          <w:b/>
        </w:rPr>
        <w:tab/>
        <w:t xml:space="preserve"> </w:t>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6A001</w:t>
      </w:r>
      <w:r w:rsidRPr="00AB0736">
        <w:rPr>
          <w:rFonts w:ascii="GHEA Grapalat" w:hAnsi="GHEA Grapalat"/>
        </w:rPr>
        <w:tab/>
        <w:t xml:space="preserve"> </w:t>
      </w:r>
      <w:r w:rsidRPr="00AB0736">
        <w:rPr>
          <w:rFonts w:ascii="GHEA Grapalat" w:hAnsi="GHEA Grapalat" w:cs="Sylfaen"/>
        </w:rPr>
        <w:t>Ակուստիկ</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a. Ծովային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1. </w:t>
      </w:r>
      <w:r w:rsidRPr="00AB0736">
        <w:rPr>
          <w:rFonts w:ascii="GHEA Grapalat" w:hAnsi="GHEA Grapalat" w:cs="Sylfaen"/>
        </w:rPr>
        <w:t>Ակտիվ</w:t>
      </w:r>
      <w:r w:rsidRPr="00AB0736">
        <w:rPr>
          <w:rFonts w:ascii="GHEA Grapalat" w:hAnsi="GHEA Grapalat"/>
        </w:rPr>
        <w:t xml:space="preserve"> (հաղորդիչ կամ հաղորդիչ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ընդունաիչ</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6A001.a.1.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Ուղղաձիգ</w:t>
      </w:r>
      <w:r w:rsidRPr="00AB0736">
        <w:rPr>
          <w:rFonts w:ascii="GHEA Grapalat" w:hAnsi="GHEA Grapalat"/>
          <w:i/>
        </w:rPr>
        <w:t xml:space="preserve"> </w:t>
      </w:r>
      <w:r w:rsidRPr="00AB0736">
        <w:rPr>
          <w:rFonts w:ascii="GHEA Grapalat" w:hAnsi="GHEA Grapalat" w:cs="Sylfaen"/>
          <w:i/>
        </w:rPr>
        <w:t>գործողությամբ խորքային հիդրոլոկատորները</w:t>
      </w:r>
      <w:r w:rsidRPr="00AB0736">
        <w:rPr>
          <w:rFonts w:ascii="GHEA Grapalat" w:hAnsi="GHEA Grapalat"/>
          <w:i/>
        </w:rPr>
        <w:t xml:space="preserve"> (</w:t>
      </w:r>
      <w:r w:rsidRPr="00AB0736">
        <w:rPr>
          <w:rFonts w:ascii="GHEA Grapalat" w:hAnsi="GHEA Grapalat" w:cs="Sylfaen"/>
          <w:i/>
        </w:rPr>
        <w:t>ջրատեղորոշիչները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աշխատում են սարքից ցած ուղղությամբ, չհաշված +/-20</w:t>
      </w:r>
      <w:r w:rsidRPr="00AB0736">
        <w:rPr>
          <w:rFonts w:ascii="GHEA Grapalat" w:hAnsi="GHEA Grapalat" w:cs="Sylfaen"/>
          <w:i/>
          <w:vertAlign w:val="superscript"/>
        </w:rPr>
        <w:t xml:space="preserve">օ </w:t>
      </w:r>
      <w:r w:rsidRPr="00AB0736">
        <w:rPr>
          <w:rFonts w:ascii="GHEA Grapalat" w:hAnsi="GHEA Grapalat"/>
          <w:i/>
        </w:rPr>
        <w:t xml:space="preserve">գերազանցող տեսածրման </w:t>
      </w:r>
      <w:r w:rsidRPr="00AB0736">
        <w:rPr>
          <w:rFonts w:ascii="GHEA Grapalat" w:hAnsi="GHEA Grapalat" w:cs="Sylfaen"/>
          <w:i/>
        </w:rPr>
        <w:t>գործառույթը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նախատեսված են ջրի</w:t>
      </w:r>
      <w:r w:rsidRPr="00AB0736">
        <w:rPr>
          <w:rFonts w:ascii="GHEA Grapalat" w:hAnsi="GHEA Grapalat"/>
          <w:i/>
        </w:rPr>
        <w:t xml:space="preserve"> </w:t>
      </w:r>
      <w:r w:rsidRPr="00AB0736">
        <w:rPr>
          <w:rFonts w:ascii="GHEA Grapalat" w:hAnsi="GHEA Grapalat" w:cs="Sylfaen"/>
          <w:i/>
        </w:rPr>
        <w:t>խորության</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սուզված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ընկղմված</w:t>
      </w:r>
      <w:r w:rsidRPr="00AB0736">
        <w:rPr>
          <w:rFonts w:ascii="GHEA Grapalat" w:hAnsi="GHEA Grapalat"/>
          <w:i/>
        </w:rPr>
        <w:t xml:space="preserve"> </w:t>
      </w:r>
      <w:r w:rsidRPr="00AB0736">
        <w:rPr>
          <w:rFonts w:ascii="GHEA Grapalat" w:hAnsi="GHEA Grapalat" w:cs="Sylfaen"/>
          <w:i/>
        </w:rPr>
        <w:t>օբյեկտները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ձկների</w:t>
      </w:r>
      <w:r w:rsidRPr="00AB0736">
        <w:rPr>
          <w:rFonts w:ascii="GHEA Grapalat" w:hAnsi="GHEA Grapalat"/>
          <w:i/>
        </w:rPr>
        <w:t xml:space="preserve"> </w:t>
      </w:r>
      <w:r w:rsidRPr="00AB0736">
        <w:rPr>
          <w:rFonts w:ascii="GHEA Grapalat" w:hAnsi="GHEA Grapalat" w:cs="Sylfaen"/>
          <w:i/>
        </w:rPr>
        <w:t>վտառները</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հեռավորության</w:t>
      </w:r>
      <w:r w:rsidRPr="00AB0736">
        <w:rPr>
          <w:rFonts w:ascii="GHEA Grapalat" w:hAnsi="GHEA Grapalat"/>
          <w:i/>
        </w:rPr>
        <w:t xml:space="preserve"> </w:t>
      </w:r>
      <w:r w:rsidRPr="00AB0736">
        <w:rPr>
          <w:rFonts w:ascii="GHEA Grapalat" w:hAnsi="GHEA Grapalat" w:cs="Sylfaen"/>
          <w:i/>
        </w:rPr>
        <w:t>չափման</w:t>
      </w:r>
      <w:r w:rsidRPr="00AB0736">
        <w:rPr>
          <w:rFonts w:ascii="GHEA Grapalat" w:hAnsi="GHEA Grapalat"/>
          <w:i/>
        </w:rPr>
        <w:t xml:space="preserve"> </w:t>
      </w:r>
      <w:r w:rsidRPr="00AB0736">
        <w:rPr>
          <w:rFonts w:ascii="GHEA Grapalat" w:hAnsi="GHEA Grapalat" w:cs="Sylfaen"/>
          <w:i/>
        </w:rPr>
        <w:t>սահմանափակ</w:t>
      </w:r>
      <w:r w:rsidRPr="00AB0736">
        <w:rPr>
          <w:rFonts w:ascii="GHEA Grapalat" w:hAnsi="GHEA Grapalat"/>
          <w:i/>
        </w:rPr>
        <w:t xml:space="preserve"> </w:t>
      </w:r>
      <w:r w:rsidRPr="00AB0736">
        <w:rPr>
          <w:rFonts w:ascii="GHEA Grapalat" w:hAnsi="GHEA Grapalat" w:cs="Sylfaen"/>
          <w:i/>
        </w:rPr>
        <w:t>կիրառումների՝</w:t>
      </w:r>
      <w:r w:rsidRPr="00AB0736">
        <w:rPr>
          <w:rFonts w:ascii="GHEA Grapalat" w:hAnsi="GHEA Grapalat"/>
          <w:i/>
        </w:rPr>
        <w:t xml:space="preserve">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Ձայնային</w:t>
      </w:r>
      <w:r w:rsidRPr="00AB0736">
        <w:rPr>
          <w:rFonts w:ascii="GHEA Grapalat" w:hAnsi="GHEA Grapalat"/>
          <w:i/>
        </w:rPr>
        <w:t xml:space="preserve"> ազդարարման </w:t>
      </w:r>
      <w:r w:rsidRPr="00AB0736">
        <w:rPr>
          <w:rFonts w:ascii="GHEA Grapalat" w:hAnsi="GHEA Grapalat" w:cs="Sylfaen"/>
          <w:i/>
        </w:rPr>
        <w:t>լողաններ</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i/>
        </w:rPr>
      </w:pPr>
      <w:r w:rsidRPr="00AB0736">
        <w:rPr>
          <w:rFonts w:ascii="GHEA Grapalat" w:hAnsi="GHEA Grapalat" w:cs="Sylfaen"/>
          <w:i/>
        </w:rPr>
        <w:t>1. Վթարային</w:t>
      </w:r>
      <w:r w:rsidRPr="00AB0736">
        <w:rPr>
          <w:rFonts w:ascii="GHEA Grapalat" w:hAnsi="GHEA Grapalat"/>
          <w:i/>
        </w:rPr>
        <w:t xml:space="preserve"> </w:t>
      </w:r>
      <w:r w:rsidRPr="00AB0736">
        <w:rPr>
          <w:rFonts w:ascii="GHEA Grapalat" w:hAnsi="GHEA Grapalat" w:cs="Sylfaen"/>
          <w:i/>
        </w:rPr>
        <w:t>ձայնային</w:t>
      </w:r>
      <w:r w:rsidRPr="00AB0736">
        <w:rPr>
          <w:rFonts w:ascii="GHEA Grapalat" w:hAnsi="GHEA Grapalat"/>
          <w:i/>
        </w:rPr>
        <w:t xml:space="preserve"> </w:t>
      </w:r>
      <w:r w:rsidRPr="00AB0736">
        <w:rPr>
          <w:rFonts w:ascii="GHEA Grapalat" w:hAnsi="GHEA Grapalat" w:cs="Sylfaen"/>
          <w:i/>
        </w:rPr>
        <w:t>ազդարարման լողանները</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2. Ձայնային ազդանշանների հեռակարավարվող աղբյուրները (պինգերներ)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w:t>
      </w:r>
      <w:r w:rsidRPr="00AB0736">
        <w:rPr>
          <w:rFonts w:ascii="GHEA Grapalat" w:hAnsi="GHEA Grapalat" w:cs="Sylfaen"/>
          <w:i/>
        </w:rPr>
        <w:t>դիրքը</w:t>
      </w:r>
      <w:r w:rsidRPr="00AB0736">
        <w:rPr>
          <w:rFonts w:ascii="GHEA Grapalat" w:hAnsi="GHEA Grapalat"/>
          <w:i/>
        </w:rPr>
        <w:t xml:space="preserve"> </w:t>
      </w:r>
      <w:r w:rsidRPr="00AB0736">
        <w:rPr>
          <w:rFonts w:ascii="GHEA Grapalat" w:hAnsi="GHEA Grapalat" w:cs="Sylfaen"/>
          <w:i/>
        </w:rPr>
        <w:t>փոխելու</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նախկին դիրքին </w:t>
      </w:r>
      <w:r w:rsidRPr="00AB0736">
        <w:rPr>
          <w:rFonts w:ascii="GHEA Grapalat" w:hAnsi="GHEA Grapalat" w:cs="Sylfaen"/>
          <w:i/>
        </w:rPr>
        <w:t>վերադառնալու համար։</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Ծովի</w:t>
      </w:r>
      <w:r w:rsidRPr="00AB0736">
        <w:rPr>
          <w:rFonts w:ascii="GHEA Grapalat" w:hAnsi="GHEA Grapalat"/>
        </w:rPr>
        <w:t xml:space="preserve"> հատակի հետախուզման սարքավորումները,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Մակերևութային նավերի հետախուզական սարքավորումները, որոնք նախագծված են ծովի հատակի տեղագրական </w:t>
      </w:r>
      <w:r w:rsidRPr="00AB0736">
        <w:rPr>
          <w:rFonts w:ascii="GHEA Grapalat" w:hAnsi="GHEA Grapalat" w:cs="Sylfaen"/>
        </w:rPr>
        <w:t>քարտեզագրման համար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lastRenderedPageBreak/>
        <w:t xml:space="preserve">a. Նախագծված </w:t>
      </w:r>
      <w:r w:rsidRPr="00AB0736">
        <w:rPr>
          <w:rFonts w:ascii="GHEA Grapalat" w:hAnsi="GHEA Grapalat" w:cs="Sylfaen"/>
        </w:rPr>
        <w:t>են</w:t>
      </w:r>
      <w:r w:rsidRPr="00AB0736">
        <w:rPr>
          <w:rFonts w:ascii="GHEA Grapalat" w:hAnsi="GHEA Grapalat"/>
        </w:rPr>
        <w:t xml:space="preserve"> ուղղահայաց գծից 20</w:t>
      </w:r>
      <w:r w:rsidRPr="00AB0736">
        <w:rPr>
          <w:rFonts w:ascii="GHEA Grapalat" w:hAnsi="GHEA Grapalat" w:cs="Sylfaen"/>
          <w:vertAlign w:val="superscript"/>
        </w:rPr>
        <w:t>օ</w:t>
      </w:r>
      <w:r w:rsidRPr="00AB0736">
        <w:rPr>
          <w:rFonts w:ascii="GHEA Grapalat" w:hAnsi="GHEA Grapalat"/>
        </w:rPr>
        <w:t xml:space="preserve"> գերազանցող </w:t>
      </w:r>
      <w:r w:rsidRPr="00AB0736">
        <w:rPr>
          <w:rFonts w:ascii="GHEA Grapalat" w:hAnsi="GHEA Grapalat" w:cs="Sylfaen"/>
        </w:rPr>
        <w:t>անկյան տակ չափագրում կատարելու 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cs="Sylfaen"/>
        </w:rPr>
      </w:pPr>
      <w:r w:rsidRPr="00AB0736">
        <w:rPr>
          <w:rFonts w:ascii="GHEA Grapalat" w:hAnsi="GHEA Grapalat"/>
        </w:rPr>
        <w:t xml:space="preserve">b. Նախագծված </w:t>
      </w:r>
      <w:r w:rsidRPr="00AB0736">
        <w:rPr>
          <w:rFonts w:ascii="GHEA Grapalat" w:hAnsi="GHEA Grapalat" w:cs="Sylfaen"/>
        </w:rPr>
        <w:t>են</w:t>
      </w:r>
      <w:r w:rsidRPr="00AB0736">
        <w:rPr>
          <w:rFonts w:ascii="GHEA Grapalat" w:hAnsi="GHEA Grapalat"/>
        </w:rPr>
        <w:t xml:space="preserve"> ծովի հատակի 600 </w:t>
      </w:r>
      <w:r w:rsidRPr="00AB0736">
        <w:rPr>
          <w:rFonts w:ascii="GHEA Grapalat" w:hAnsi="GHEA Grapalat" w:cs="Sylfaen"/>
        </w:rPr>
        <w:t>մ</w:t>
      </w:r>
      <w:r w:rsidRPr="00AB0736">
        <w:rPr>
          <w:rFonts w:ascii="GHEA Grapalat" w:hAnsi="GHEA Grapalat"/>
        </w:rPr>
        <w:t xml:space="preserve"> գերազանցող խորության վրա տեղագրական չափագրում կատարելու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c. ‘Ձայնային լուծունակությունը' պակաս է 2-ից; և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d. ‘Խորքային’ ՙճշգրտության՚ ուժեղացումը արվում է հետևյալ բնութագրերի փոխհատուցման հաշվին.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jc w:val="left"/>
        <w:rPr>
          <w:rFonts w:ascii="GHEA Grapalat" w:hAnsi="GHEA Grapalat"/>
        </w:rPr>
      </w:pPr>
      <w:r w:rsidRPr="00AB0736">
        <w:rPr>
          <w:rFonts w:ascii="GHEA Grapalat" w:hAnsi="GHEA Grapalat"/>
        </w:rPr>
        <w:t xml:space="preserve">1. Ձայնային տվիչի հզորության;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jc w:val="left"/>
        <w:rPr>
          <w:rFonts w:ascii="GHEA Grapalat" w:hAnsi="GHEA Grapalat"/>
        </w:rPr>
      </w:pPr>
      <w:r w:rsidRPr="00AB0736">
        <w:rPr>
          <w:rFonts w:ascii="GHEA Grapalat" w:hAnsi="GHEA Grapalat"/>
        </w:rPr>
        <w:t xml:space="preserve">2. Տվիչից մինչև ծովի հատակ և հետ ջրի միջով տարածման; և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jc w:val="left"/>
        <w:rPr>
          <w:rFonts w:ascii="GHEA Grapalat" w:hAnsi="GHEA Grapalat"/>
        </w:rPr>
      </w:pPr>
      <w:r w:rsidRPr="00AB0736">
        <w:rPr>
          <w:rFonts w:ascii="GHEA Grapalat" w:hAnsi="GHEA Grapalat"/>
        </w:rPr>
        <w:t xml:space="preserve">3. Տվիչի մոտ ձայնային ալիքի արագության;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cs="Sylfaen"/>
          <w:i/>
        </w:rPr>
      </w:pPr>
      <w:r w:rsidRPr="00AB0736">
        <w:rPr>
          <w:rFonts w:ascii="GHEA Grapalat" w:hAnsi="GHEA Grapalat" w:cs="Sylfaen"/>
          <w:i/>
        </w:rPr>
        <w:t xml:space="preserve">1. ‘Ձայնային լուծունակությունը’ տեսադաշտի ընդգրկույթի լայնությունն է (աստիճաններով) բաժանած մեկ ընդգրկույթում հնչած ձայնային ազդանշանների առավելագույն թվի վրա: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cs="Sylfaen"/>
          <w:i/>
        </w:rPr>
      </w:pPr>
      <w:r w:rsidRPr="00AB0736">
        <w:rPr>
          <w:rFonts w:ascii="GHEA Grapalat" w:hAnsi="GHEA Grapalat" w:cs="Sylfaen"/>
          <w:i/>
        </w:rPr>
        <w:t xml:space="preserve">2. ‘Ուժեղացումը’ ներառում է արտաքին միջոցներով փոխհատուցելու կարողությունը: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2. Ստորջրյա նավերի հետախուզական սարքավորումները, որոնք նախագծված են ծովի հատակի տեղագրական </w:t>
      </w:r>
      <w:r w:rsidRPr="00AB0736">
        <w:rPr>
          <w:rFonts w:ascii="GHEA Grapalat" w:hAnsi="GHEA Grapalat" w:cs="Sylfaen"/>
        </w:rPr>
        <w:t>քարտեզագրման համար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983" w:hanging="1"/>
        <w:jc w:val="left"/>
        <w:rPr>
          <w:rFonts w:ascii="GHEA Grapalat" w:hAnsi="GHEA Grapalat" w:cs="Sylfaen"/>
          <w:i/>
        </w:rPr>
      </w:pPr>
      <w:r w:rsidRPr="00AB0736">
        <w:rPr>
          <w:rFonts w:ascii="GHEA Grapalat" w:hAnsi="GHEA Grapalat" w:cs="Sylfaen"/>
          <w:i/>
        </w:rPr>
        <w:t xml:space="preserve">Ձայնային ճնշման տվիչի հզորության վարկանիշը որոշում է 6A001.a.1.a.2. կետում հատկորոշված սարքավորման խորության վարկանիշը: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rPr>
      </w:pPr>
      <w:r w:rsidRPr="00AB0736">
        <w:rPr>
          <w:rFonts w:ascii="GHEA Grapalat" w:hAnsi="GHEA Grapalat"/>
        </w:rPr>
        <w:t xml:space="preserve">a.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jc w:val="left"/>
        <w:rPr>
          <w:rFonts w:ascii="GHEA Grapalat" w:hAnsi="GHEA Grapalat"/>
        </w:rPr>
      </w:pPr>
      <w:r w:rsidRPr="00AB0736">
        <w:rPr>
          <w:rFonts w:ascii="GHEA Grapalat" w:hAnsi="GHEA Grapalat"/>
        </w:rPr>
        <w:t xml:space="preserve">1. Նախագծված </w:t>
      </w:r>
      <w:r w:rsidRPr="00AB0736">
        <w:rPr>
          <w:rFonts w:ascii="GHEA Grapalat" w:hAnsi="GHEA Grapalat" w:cs="Sylfaen"/>
        </w:rPr>
        <w:t>են</w:t>
      </w:r>
      <w:r w:rsidRPr="00AB0736">
        <w:rPr>
          <w:rFonts w:ascii="GHEA Grapalat" w:hAnsi="GHEA Grapalat"/>
        </w:rPr>
        <w:t xml:space="preserve"> կամ ձևափոխված 300 </w:t>
      </w:r>
      <w:r w:rsidRPr="00AB0736">
        <w:rPr>
          <w:rFonts w:ascii="GHEA Grapalat" w:hAnsi="GHEA Grapalat" w:cs="Sylfaen"/>
        </w:rPr>
        <w:t>մ</w:t>
      </w:r>
      <w:r w:rsidRPr="00AB0736">
        <w:rPr>
          <w:rFonts w:ascii="GHEA Grapalat" w:hAnsi="GHEA Grapalat"/>
        </w:rPr>
        <w:t xml:space="preserve"> գերազանցող խորությունների վրա գործելու </w:t>
      </w:r>
      <w:r w:rsidRPr="00AB0736">
        <w:rPr>
          <w:rFonts w:ascii="GHEA Grapalat" w:hAnsi="GHEA Grapalat" w:cs="Sylfaen"/>
        </w:rPr>
        <w:t xml:space="preserve">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jc w:val="left"/>
        <w:rPr>
          <w:rFonts w:ascii="GHEA Grapalat" w:hAnsi="GHEA Grapalat"/>
        </w:rPr>
      </w:pPr>
      <w:r w:rsidRPr="00AB0736">
        <w:rPr>
          <w:rFonts w:ascii="GHEA Grapalat" w:hAnsi="GHEA Grapalat"/>
        </w:rPr>
        <w:t xml:space="preserve">2. ‘Ձայնային արագությունը’ գերազանցում է 3 800 մ/վրկ;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Default"/>
        <w:ind w:left="2265"/>
        <w:rPr>
          <w:rFonts w:ascii="GHEA Grapalat" w:hAnsi="GHEA Grapalat"/>
          <w:color w:val="auto"/>
          <w:lang w:val="en-US"/>
        </w:rPr>
      </w:pPr>
      <w:r w:rsidRPr="00AB0736">
        <w:rPr>
          <w:rFonts w:ascii="GHEA Grapalat" w:hAnsi="GHEA Grapalat"/>
          <w:i/>
          <w:iCs/>
          <w:color w:val="auto"/>
          <w:lang w:val="en-US"/>
        </w:rPr>
        <w:t xml:space="preserve"> </w:t>
      </w:r>
      <w:r w:rsidRPr="00AB0736">
        <w:rPr>
          <w:rFonts w:ascii="GHEA Grapalat" w:hAnsi="GHEA Grapalat" w:cs="Sylfaen"/>
          <w:i/>
          <w:color w:val="auto"/>
          <w:u w:val="single"/>
        </w:rPr>
        <w:t>Տեխնիկական</w:t>
      </w:r>
      <w:r w:rsidRPr="00AB0736">
        <w:rPr>
          <w:rFonts w:ascii="GHEA Grapalat" w:hAnsi="GHEA Grapalat"/>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2266" w:hanging="1"/>
        <w:rPr>
          <w:rFonts w:ascii="GHEA Grapalat" w:hAnsi="GHEA Grapalat" w:cs="Sylfaen"/>
          <w:i/>
        </w:rPr>
      </w:pPr>
      <w:r w:rsidRPr="00AB0736">
        <w:rPr>
          <w:rFonts w:ascii="GHEA Grapalat" w:hAnsi="GHEA Grapalat" w:cs="Sylfaen"/>
          <w:i/>
        </w:rPr>
        <w:lastRenderedPageBreak/>
        <w:t>‘Ձայնային վարկանիշը’ -  այն առավելագույն արագության (մ/վրկ), որով տվիչը կարող է աշխատել և յուրաքանչյուր ընդգրկույթի ձայնային ազդանշանների թվի արտադրյալն է, ենթադրելով, որ առկա է 100% ծածկույթ: Այն համակարգերի համար, որոնք ձայնային ազդանշաններ են արձակում երկու տարածաչափերով (3D հիդրոլոկատորներ), պետք է օգտագործվի 'ձայնային վարկանիշի' առավելագույնը յուրաքանչյուր ուղղությամբ:</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Fonts w:ascii="GHEA Grapalat" w:hAnsi="GHEA Grapalat" w:cs="Sylfaen"/>
          <w:lang w:val="en-GB"/>
        </w:rPr>
      </w:pPr>
      <w:r w:rsidRPr="00AB0736">
        <w:rPr>
          <w:rFonts w:ascii="GHEA Grapalat" w:hAnsi="GHEA Grapalat" w:cs="Sylfaen"/>
        </w:rPr>
        <w:t xml:space="preserve">b. </w:t>
      </w:r>
      <w:r w:rsidRPr="00AB0736">
        <w:rPr>
          <w:rFonts w:ascii="GHEA Grapalat" w:hAnsi="GHEA Grapalat"/>
        </w:rPr>
        <w:t>Հետախուզական</w:t>
      </w:r>
      <w:r w:rsidRPr="00AB0736">
        <w:rPr>
          <w:rFonts w:ascii="GHEA Grapalat" w:hAnsi="GHEA Grapalat" w:cs="Sylfaen"/>
        </w:rPr>
        <w:t xml:space="preserve"> սարքավորումներ, որոնք հատկորոշված չեն 6</w:t>
      </w:r>
      <w:r w:rsidRPr="00AB0736">
        <w:rPr>
          <w:rFonts w:ascii="GHEA Grapalat" w:hAnsi="GHEA Grapalat" w:cs="Sylfaen"/>
          <w:lang w:val="en-GB"/>
        </w:rPr>
        <w:t>A001.a.1.a.2.a. կետում և ունեն բոլոր հետևյալ 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rPr>
          <w:rFonts w:ascii="GHEA Grapalat" w:hAnsi="GHEA Grapalat" w:cs="Sylfaen"/>
          <w:lang w:val="en-GB"/>
        </w:rPr>
      </w:pPr>
      <w:r w:rsidRPr="00AB0736">
        <w:rPr>
          <w:rFonts w:ascii="GHEA Grapalat" w:hAnsi="GHEA Grapalat" w:cs="Sylfaen"/>
          <w:lang w:val="en-GB"/>
        </w:rPr>
        <w:t>1. Նախագծված են կամ ձևափոխված 100մ գերազանցող խորության վրա աշխատելու համար;</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rPr>
          <w:rFonts w:ascii="GHEA Grapalat" w:hAnsi="GHEA Grapalat" w:cs="Sylfaen"/>
          <w:lang w:val="en-GB"/>
        </w:rPr>
      </w:pPr>
      <w:r w:rsidRPr="00AB0736">
        <w:rPr>
          <w:rFonts w:ascii="GHEA Grapalat" w:hAnsi="GHEA Grapalat" w:cs="Sylfaen"/>
          <w:lang w:val="en-GB"/>
        </w:rPr>
        <w:t xml:space="preserve">2. Նախագծված են ուղղահայաց դիրքից 20° անկյուն գերազանցող չափագրումներ կատարելու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2548" w:hanging="283"/>
        <w:rPr>
          <w:rFonts w:ascii="GHEA Grapalat" w:hAnsi="GHEA Grapalat" w:cs="Sylfaen"/>
          <w:lang w:val="en-GB"/>
        </w:rPr>
      </w:pPr>
      <w:r w:rsidRPr="00AB0736">
        <w:rPr>
          <w:rFonts w:ascii="GHEA Grapalat" w:hAnsi="GHEA Grapalat" w:cs="Sylfaen"/>
          <w:lang w:val="en-GB"/>
        </w:rPr>
        <w:t>3. Ունեն հետևյալ բնութագրերից որևէ մեկը.</w:t>
      </w:r>
    </w:p>
    <w:p w:rsidR="003C6966" w:rsidRPr="00AB0736" w:rsidRDefault="003C6966" w:rsidP="003C6966">
      <w:pPr>
        <w:pStyle w:val="BodyText"/>
        <w:tabs>
          <w:tab w:val="left" w:pos="-3119"/>
        </w:tabs>
        <w:autoSpaceDE w:val="0"/>
        <w:autoSpaceDN w:val="0"/>
        <w:adjustRightInd w:val="0"/>
        <w:spacing w:before="240" w:after="240" w:line="276" w:lineRule="auto"/>
        <w:ind w:left="2831" w:hanging="283"/>
        <w:rPr>
          <w:rFonts w:ascii="GHEA Grapalat" w:hAnsi="GHEA Grapalat" w:cs="Sylfaen"/>
          <w:u w:val="single"/>
          <w:lang w:val="en-GB"/>
        </w:rPr>
      </w:pPr>
      <w:r w:rsidRPr="00AB0736">
        <w:rPr>
          <w:rFonts w:ascii="GHEA Grapalat" w:hAnsi="GHEA Grapalat" w:cs="Sylfaen"/>
          <w:lang w:val="en-GB"/>
        </w:rPr>
        <w:t xml:space="preserve">a. Աշխատանքային հաճախականությունը ցածր է 350 կՀց; </w:t>
      </w:r>
      <w:r w:rsidRPr="00AB0736">
        <w:rPr>
          <w:rFonts w:ascii="GHEA Grapalat" w:hAnsi="GHEA Grapalat" w:cs="Sylfaen"/>
          <w:u w:val="single"/>
          <w:lang w:val="en-GB"/>
        </w:rPr>
        <w:t>կամ</w:t>
      </w:r>
    </w:p>
    <w:p w:rsidR="003C6966" w:rsidRPr="00AB0736" w:rsidRDefault="003C6966" w:rsidP="003C6966">
      <w:pPr>
        <w:pStyle w:val="BodyText"/>
        <w:tabs>
          <w:tab w:val="left" w:pos="-3119"/>
        </w:tabs>
        <w:autoSpaceDE w:val="0"/>
        <w:autoSpaceDN w:val="0"/>
        <w:adjustRightInd w:val="0"/>
        <w:spacing w:before="240" w:after="240" w:line="276" w:lineRule="auto"/>
        <w:ind w:left="2831" w:hanging="283"/>
        <w:rPr>
          <w:rFonts w:ascii="GHEA Grapalat" w:hAnsi="GHEA Grapalat" w:cs="Sylfaen"/>
          <w:lang w:val="en-GB"/>
        </w:rPr>
      </w:pPr>
      <w:r w:rsidRPr="00AB0736">
        <w:rPr>
          <w:rFonts w:ascii="GHEA Grapalat" w:hAnsi="GHEA Grapalat" w:cs="Sylfaen"/>
          <w:lang w:val="en-GB"/>
        </w:rPr>
        <w:t xml:space="preserve">b. Նախագծված է ծովի հատակի տեղագրական չափագրման համար, ձայնային տվիչից 200 մ ընդգրկույթ գերազանցող տարածության վրա; </w:t>
      </w:r>
      <w:r w:rsidRPr="00AB0736">
        <w:rPr>
          <w:rFonts w:ascii="GHEA Grapalat" w:hAnsi="GHEA Grapalat" w:cs="Sylfaen"/>
          <w:u w:val="single"/>
          <w:lang w:val="en-GB"/>
        </w:rPr>
        <w:t>և</w:t>
      </w:r>
      <w:r w:rsidRPr="00AB0736">
        <w:rPr>
          <w:rFonts w:ascii="GHEA Grapalat" w:hAnsi="GHEA Grapalat" w:cs="Sylfaen"/>
          <w:lang w:val="en-GB"/>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691" w:hanging="283"/>
        <w:rPr>
          <w:rFonts w:ascii="GHEA Grapalat" w:hAnsi="GHEA Grapalat"/>
        </w:rPr>
      </w:pPr>
      <w:r w:rsidRPr="00AB0736">
        <w:rPr>
          <w:rFonts w:ascii="GHEA Grapalat" w:hAnsi="GHEA Grapalat"/>
        </w:rPr>
        <w:t xml:space="preserve">4. </w:t>
      </w:r>
      <w:r w:rsidRPr="00AB0736">
        <w:rPr>
          <w:rFonts w:ascii="GHEA Grapalat" w:hAnsi="GHEA Grapalat" w:cs="Sylfaen"/>
          <w:lang w:val="en-GB"/>
        </w:rPr>
        <w:t>Ապահովում</w:t>
      </w:r>
      <w:r w:rsidRPr="00AB0736">
        <w:rPr>
          <w:rFonts w:ascii="GHEA Grapalat" w:hAnsi="GHEA Grapalat"/>
        </w:rPr>
        <w:t xml:space="preserve"> է ‘խ</w:t>
      </w:r>
      <w:r w:rsidRPr="00AB0736">
        <w:rPr>
          <w:rFonts w:ascii="GHEA Grapalat" w:hAnsi="GHEA Grapalat" w:cs="Sylfaen"/>
          <w:lang w:val="en-GB"/>
        </w:rPr>
        <w:t>որքային’</w:t>
      </w:r>
      <w:r w:rsidRPr="00AB0736">
        <w:rPr>
          <w:rFonts w:ascii="GHEA Grapalat" w:hAnsi="GHEA Grapalat"/>
        </w:rPr>
        <w:t xml:space="preserve"> ՙճշգրտության՚ ուժեղացում` հետևյալ բնութագրերի փոխհատուցման հաշվին. </w:t>
      </w:r>
    </w:p>
    <w:p w:rsidR="003C6966" w:rsidRPr="00AB0736" w:rsidRDefault="003C6966" w:rsidP="003C6966">
      <w:pPr>
        <w:pStyle w:val="BodyText"/>
        <w:tabs>
          <w:tab w:val="left" w:pos="-3119"/>
        </w:tabs>
        <w:autoSpaceDE w:val="0"/>
        <w:autoSpaceDN w:val="0"/>
        <w:adjustRightInd w:val="0"/>
        <w:spacing w:before="240" w:after="240" w:line="276" w:lineRule="auto"/>
        <w:ind w:left="2974" w:hanging="283"/>
        <w:rPr>
          <w:rFonts w:ascii="GHEA Grapalat" w:hAnsi="GHEA Grapalat"/>
        </w:rPr>
      </w:pPr>
      <w:r w:rsidRPr="00AB0736">
        <w:rPr>
          <w:rFonts w:ascii="GHEA Grapalat" w:hAnsi="GHEA Grapalat"/>
        </w:rPr>
        <w:t xml:space="preserve">a. </w:t>
      </w:r>
      <w:r w:rsidRPr="00AB0736">
        <w:rPr>
          <w:rFonts w:ascii="GHEA Grapalat" w:hAnsi="GHEA Grapalat" w:cs="Sylfaen"/>
          <w:lang w:val="en-GB"/>
        </w:rPr>
        <w:t>Ձայնային</w:t>
      </w:r>
      <w:r w:rsidRPr="00AB0736">
        <w:rPr>
          <w:rFonts w:ascii="GHEA Grapalat" w:hAnsi="GHEA Grapalat"/>
        </w:rPr>
        <w:t xml:space="preserve"> տվիչի շարժում; </w:t>
      </w:r>
    </w:p>
    <w:p w:rsidR="003C6966" w:rsidRPr="00AB0736" w:rsidRDefault="003C6966" w:rsidP="003C6966">
      <w:pPr>
        <w:pStyle w:val="BodyText"/>
        <w:tabs>
          <w:tab w:val="left" w:pos="-3119"/>
        </w:tabs>
        <w:autoSpaceDE w:val="0"/>
        <w:autoSpaceDN w:val="0"/>
        <w:adjustRightInd w:val="0"/>
        <w:spacing w:before="240" w:after="240" w:line="276" w:lineRule="auto"/>
        <w:ind w:left="2974" w:hanging="283"/>
        <w:rPr>
          <w:rFonts w:ascii="GHEA Grapalat" w:hAnsi="GHEA Grapalat"/>
        </w:rPr>
      </w:pPr>
      <w:r w:rsidRPr="00AB0736">
        <w:rPr>
          <w:rFonts w:ascii="GHEA Grapalat" w:hAnsi="GHEA Grapalat"/>
        </w:rPr>
        <w:t xml:space="preserve">b. </w:t>
      </w:r>
      <w:r w:rsidRPr="00AB0736">
        <w:rPr>
          <w:rFonts w:ascii="GHEA Grapalat" w:hAnsi="GHEA Grapalat" w:cs="Sylfaen"/>
          <w:lang w:val="en-GB"/>
        </w:rPr>
        <w:t>Տվիչից</w:t>
      </w:r>
      <w:r w:rsidRPr="00AB0736">
        <w:rPr>
          <w:rFonts w:ascii="GHEA Grapalat" w:hAnsi="GHEA Grapalat"/>
        </w:rPr>
        <w:t xml:space="preserve"> մինչև ծովի հատակ և հետ ջրի միջով տարածում; </w:t>
      </w:r>
      <w:r w:rsidRPr="00AB0736">
        <w:rPr>
          <w:rFonts w:ascii="GHEA Grapalat" w:hAnsi="GHEA Grapalat"/>
          <w:u w:val="single"/>
        </w:rPr>
        <w:t xml:space="preserve">և </w:t>
      </w:r>
    </w:p>
    <w:p w:rsidR="003C6966" w:rsidRPr="00AB0736" w:rsidRDefault="003C6966" w:rsidP="003C6966">
      <w:pPr>
        <w:pStyle w:val="BodyText"/>
        <w:tabs>
          <w:tab w:val="left" w:pos="-3119"/>
        </w:tabs>
        <w:autoSpaceDE w:val="0"/>
        <w:autoSpaceDN w:val="0"/>
        <w:adjustRightInd w:val="0"/>
        <w:spacing w:before="240" w:after="240" w:line="276" w:lineRule="auto"/>
        <w:ind w:left="2974" w:hanging="283"/>
        <w:rPr>
          <w:rFonts w:ascii="GHEA Grapalat" w:hAnsi="GHEA Grapalat"/>
        </w:rPr>
      </w:pPr>
      <w:r w:rsidRPr="00AB0736">
        <w:rPr>
          <w:rFonts w:ascii="GHEA Grapalat" w:hAnsi="GHEA Grapalat"/>
        </w:rPr>
        <w:t xml:space="preserve">c. Տվիչի մոտ ձայնային ալիքի արագությունը;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rPr>
        <w:t>3. Կողմնատար տեսադաշտով հիդրոլոկատոր Side Scan Sonar (SSS) կամ Սինթեզված ապերտուրայով հիդրոլոկացիոն կայան Synthetic Aperture Sonar (SAS), որը նախագծված է ծովի հատակի պատկերման համար, որոնք ունեն բոլոր հետևյալ բնութագրերը, և դրանց համար հատուկ նախգածված ակուստիկ ազդանշանների փոխանցման և ընդունման վանդակ</w:t>
      </w:r>
      <w:r w:rsidRPr="00AB0736">
        <w:rPr>
          <w:rFonts w:ascii="GHEA Grapalat" w:hAnsi="GHEA Grapalat" w:cs="Sylfaen"/>
        </w:rPr>
        <w:t>ներ</w:t>
      </w:r>
      <w:r w:rsidRPr="00AB0736">
        <w:rPr>
          <w:rFonts w:ascii="GHEA Grapalat" w:hAnsi="GHEA Grapalat"/>
        </w:rPr>
        <w:t xml:space="preserve">ը: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a. Նախագծված են կամ ձևափոխված 500 մ գերազանցող խորությունների վրա աշխատելու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lastRenderedPageBreak/>
        <w:t>b. ‘Տարածքի ընդգրկման տիրույթը’ գերազանցում է 570 մ</w:t>
      </w:r>
      <w:r w:rsidRPr="00AB0736">
        <w:rPr>
          <w:rFonts w:ascii="GHEA Grapalat" w:hAnsi="GHEA Grapalat"/>
          <w:vertAlign w:val="superscript"/>
        </w:rPr>
        <w:t>2</w:t>
      </w:r>
      <w:r w:rsidRPr="00AB0736">
        <w:rPr>
          <w:rFonts w:ascii="GHEA Grapalat" w:hAnsi="GHEA Grapalat"/>
        </w:rPr>
        <w:t xml:space="preserve">/վրկ առավելագույն ընդգրկույթում գործելու ժամանակ , որում այն կարող է աշխատել 15սմ-ից պակաս ‘երթուղու հեռավորության գծով լուծունակության կարողությամբ’;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c. 'Երթուղու կողմնատար լուծունակությունը' պակաս է 15 սմ; </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rPr>
      </w:pPr>
      <w:r w:rsidRPr="00AB0736">
        <w:rPr>
          <w:rFonts w:ascii="GHEA Grapalat" w:hAnsi="GHEA Grapalat" w:cs="Sylfaen"/>
          <w:i/>
        </w:rPr>
        <w:t xml:space="preserve">1. </w:t>
      </w:r>
      <w:r w:rsidRPr="00AB0736">
        <w:rPr>
          <w:rFonts w:ascii="GHEA Grapalat" w:hAnsi="GHEA Grapalat"/>
          <w:i/>
        </w:rPr>
        <w:t xml:space="preserve">‘Տարածքի ընդգրկման տիրույթը’ </w:t>
      </w:r>
      <w:r w:rsidRPr="00AB0736">
        <w:rPr>
          <w:rFonts w:ascii="GHEA Grapalat" w:hAnsi="GHEA Grapalat" w:cs="Sylfaen"/>
          <w:i/>
        </w:rPr>
        <w:t>(մ</w:t>
      </w:r>
      <w:r w:rsidRPr="00AB0736">
        <w:rPr>
          <w:rFonts w:ascii="GHEA Grapalat" w:hAnsi="GHEA Grapalat" w:cs="Sylfaen"/>
          <w:i/>
          <w:vertAlign w:val="superscript"/>
        </w:rPr>
        <w:t>2</w:t>
      </w:r>
      <w:r w:rsidRPr="00AB0736">
        <w:rPr>
          <w:rFonts w:ascii="GHEA Grapalat" w:hAnsi="GHEA Grapalat" w:cs="Sylfaen"/>
          <w:i/>
        </w:rPr>
        <w:t xml:space="preserve">/վրկ) հավասար է հիդրոլոկատորի ընդգրկույթի (մ) կրկնապատիկին, իսկ առավելագույն արագությունը (մ/վրկ), որով հիդրոլոկատորը կարող է գործել այդ ընդգրկույթում: </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rPr>
      </w:pPr>
      <w:r w:rsidRPr="00AB0736">
        <w:rPr>
          <w:rFonts w:ascii="GHEA Grapalat" w:hAnsi="GHEA Grapalat" w:cs="Sylfaen"/>
          <w:i/>
        </w:rPr>
        <w:t xml:space="preserve">2. </w:t>
      </w:r>
      <w:r w:rsidRPr="00AB0736">
        <w:rPr>
          <w:rFonts w:ascii="GHEA Grapalat" w:hAnsi="GHEA Grapalat"/>
          <w:i/>
        </w:rPr>
        <w:t xml:space="preserve">‘Երթուղու հեռավորության գծով լուծունակության կարողությունը’ </w:t>
      </w:r>
      <w:r w:rsidRPr="00AB0736">
        <w:rPr>
          <w:rFonts w:ascii="GHEA Grapalat" w:hAnsi="GHEA Grapalat" w:cs="Sylfaen"/>
          <w:i/>
        </w:rPr>
        <w:t xml:space="preserve">(սմ) միայն </w:t>
      </w:r>
      <w:r w:rsidRPr="00AB0736">
        <w:rPr>
          <w:rFonts w:ascii="GHEA Grapalat" w:hAnsi="GHEA Grapalat"/>
          <w:i/>
        </w:rPr>
        <w:t>Կողմնատար տեսադաշտով հիդրոլոկատորի համար</w:t>
      </w:r>
      <w:r w:rsidRPr="00AB0736">
        <w:rPr>
          <w:rFonts w:ascii="GHEA Grapalat" w:hAnsi="GHEA Grapalat" w:cs="Sylfaen"/>
          <w:i/>
        </w:rPr>
        <w:t>, հավասար է ազիմութի (հորիզոնական) ճառագայթի լայնության (աստիճանների) և հիդրոլոկատորի ընդգրկույթի (մ) և 0,873 գործակցի արտադրյալին</w:t>
      </w:r>
    </w:p>
    <w:p w:rsidR="003C6966" w:rsidRPr="00AB0736" w:rsidRDefault="003C6966" w:rsidP="003C6966">
      <w:pPr>
        <w:pStyle w:val="BodyText"/>
        <w:tabs>
          <w:tab w:val="left" w:pos="-3119"/>
        </w:tabs>
        <w:autoSpaceDE w:val="0"/>
        <w:autoSpaceDN w:val="0"/>
        <w:adjustRightInd w:val="0"/>
        <w:spacing w:before="240" w:after="240" w:line="276" w:lineRule="auto"/>
        <w:ind w:left="2125" w:hanging="1"/>
        <w:rPr>
          <w:rFonts w:ascii="GHEA Grapalat" w:hAnsi="GHEA Grapalat" w:cs="Sylfaen"/>
          <w:i/>
        </w:rPr>
      </w:pPr>
      <w:r w:rsidRPr="00AB0736">
        <w:rPr>
          <w:rFonts w:ascii="GHEA Grapalat" w:hAnsi="GHEA Grapalat" w:cs="Sylfaen"/>
          <w:i/>
        </w:rPr>
        <w:t xml:space="preserve">3. </w:t>
      </w:r>
      <w:r w:rsidRPr="00AB0736">
        <w:rPr>
          <w:rFonts w:ascii="GHEA Grapalat" w:hAnsi="GHEA Grapalat"/>
          <w:i/>
        </w:rPr>
        <w:t xml:space="preserve">‘Տարածքի ընդգրկման տիրույթը’ </w:t>
      </w:r>
      <w:r w:rsidRPr="00AB0736">
        <w:rPr>
          <w:rFonts w:ascii="GHEA Grapalat" w:hAnsi="GHEA Grapalat" w:cs="Sylfaen"/>
          <w:i/>
        </w:rPr>
        <w:t>(սմ) հավասար է 75 բաժանած ազդանշանի ընդգրկույթի վրա (կՀց):</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b. Հ</w:t>
      </w:r>
      <w:r w:rsidRPr="00AB0736">
        <w:rPr>
          <w:rFonts w:ascii="GHEA Grapalat" w:hAnsi="GHEA Grapalat" w:cs="Sylfaen"/>
        </w:rPr>
        <w:t xml:space="preserve">ամակարգեր կամ հաղորդման և ընդունման ալեհավաք </w:t>
      </w:r>
      <w:r w:rsidRPr="00AB0736">
        <w:rPr>
          <w:rFonts w:ascii="GHEA Grapalat" w:hAnsi="GHEA Grapalat"/>
        </w:rPr>
        <w:t>վանդակ</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նախագծված են օբյեկտի բացահայտման կամ տեղորոշման համար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1. Հաղորդման</w:t>
      </w:r>
      <w:r w:rsidRPr="00AB0736">
        <w:rPr>
          <w:rFonts w:ascii="GHEA Grapalat" w:hAnsi="GHEA Grapalat"/>
        </w:rPr>
        <w:t xml:space="preserve"> </w:t>
      </w:r>
      <w:r w:rsidRPr="00AB0736">
        <w:rPr>
          <w:rFonts w:ascii="GHEA Grapalat" w:hAnsi="GHEA Grapalat" w:cs="Sylfaen"/>
        </w:rPr>
        <w:t>հաճախականությունը</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2. Ձայնային</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գերազանցում է 224 </w:t>
      </w:r>
      <w:r w:rsidRPr="00AB0736">
        <w:rPr>
          <w:rFonts w:ascii="GHEA Grapalat" w:hAnsi="GHEA Grapalat" w:cs="Sylfaen"/>
        </w:rPr>
        <w:t>դԲ</w:t>
      </w:r>
      <w:r w:rsidRPr="00AB0736">
        <w:rPr>
          <w:rFonts w:ascii="GHEA Grapalat" w:hAnsi="GHEA Grapalat"/>
        </w:rPr>
        <w:t xml:space="preserve"> (1 </w:t>
      </w:r>
      <w:r w:rsidRPr="00AB0736">
        <w:rPr>
          <w:rFonts w:ascii="GHEA Grapalat" w:hAnsi="GHEA Grapalat" w:cs="Sylfaen"/>
        </w:rPr>
        <w:t xml:space="preserve">մկՊա </w:t>
      </w:r>
      <w:r w:rsidRPr="00AB0736">
        <w:rPr>
          <w:rFonts w:ascii="GHEA Grapalat" w:hAnsi="GHEA Grapalat"/>
        </w:rPr>
        <w:t>1</w:t>
      </w:r>
      <w:r w:rsidRPr="00AB0736">
        <w:rPr>
          <w:rFonts w:ascii="GHEA Grapalat" w:hAnsi="GHEA Grapalat" w:cs="Sylfaen"/>
        </w:rPr>
        <w:t>մ-ի դեպքում</w:t>
      </w:r>
      <w:r w:rsidRPr="00AB0736">
        <w:rPr>
          <w:rFonts w:ascii="GHEA Grapalat" w:hAnsi="GHEA Grapalat"/>
        </w:rPr>
        <w:t>) 10 կ</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w:t>
      </w:r>
      <w:r w:rsidRPr="00AB0736">
        <w:rPr>
          <w:rFonts w:ascii="GHEA Grapalat" w:hAnsi="GHEA Grapalat" w:cs="Sylfaen"/>
        </w:rPr>
        <w:t>ներառյալ</w:t>
      </w:r>
      <w:r w:rsidRPr="00AB0736">
        <w:rPr>
          <w:rFonts w:ascii="GHEA Grapalat" w:hAnsi="GHEA Grapalat"/>
        </w:rPr>
        <w:t xml:space="preserve">) 24 </w:t>
      </w:r>
      <w:r w:rsidRPr="00AB0736">
        <w:rPr>
          <w:rFonts w:ascii="GHEA Grapalat" w:hAnsi="GHEA Grapalat" w:cs="Sylfaen"/>
        </w:rPr>
        <w:t>կՀց</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աշխատող սարքավորումների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3. Ձայնային</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235 </w:t>
      </w:r>
      <w:r w:rsidRPr="00AB0736">
        <w:rPr>
          <w:rFonts w:ascii="GHEA Grapalat" w:hAnsi="GHEA Grapalat" w:cs="Sylfaen"/>
        </w:rPr>
        <w:t>դԲ</w:t>
      </w:r>
      <w:r w:rsidRPr="00AB0736">
        <w:rPr>
          <w:rFonts w:ascii="GHEA Grapalat" w:hAnsi="GHEA Grapalat"/>
        </w:rPr>
        <w:t xml:space="preserve"> (1 </w:t>
      </w:r>
      <w:r w:rsidRPr="00AB0736">
        <w:rPr>
          <w:rFonts w:ascii="GHEA Grapalat" w:hAnsi="GHEA Grapalat" w:cs="Sylfaen"/>
        </w:rPr>
        <w:t xml:space="preserve">մկՊա </w:t>
      </w:r>
      <w:r w:rsidRPr="00AB0736">
        <w:rPr>
          <w:rFonts w:ascii="GHEA Grapalat" w:hAnsi="GHEA Grapalat"/>
        </w:rPr>
        <w:t>1</w:t>
      </w:r>
      <w:r w:rsidRPr="00AB0736">
        <w:rPr>
          <w:rFonts w:ascii="GHEA Grapalat" w:hAnsi="GHEA Grapalat" w:cs="Sylfaen"/>
        </w:rPr>
        <w:t>մ-ի դեպքում</w:t>
      </w:r>
      <w:r w:rsidRPr="00AB0736">
        <w:rPr>
          <w:rFonts w:ascii="GHEA Grapalat" w:hAnsi="GHEA Grapalat"/>
        </w:rPr>
        <w:t xml:space="preserve">) 24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30 </w:t>
      </w:r>
      <w:r w:rsidRPr="00AB0736">
        <w:rPr>
          <w:rFonts w:ascii="GHEA Grapalat" w:hAnsi="GHEA Grapalat" w:cs="Sylfaen"/>
        </w:rPr>
        <w:t>կՀց</w:t>
      </w:r>
      <w:r w:rsidRPr="00AB0736">
        <w:rPr>
          <w:rFonts w:ascii="GHEA Grapalat" w:hAnsi="GHEA Grapalat"/>
        </w:rPr>
        <w:t xml:space="preserve">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 xml:space="preserve">4. Ձևավորում է </w:t>
      </w:r>
      <w:r w:rsidRPr="00AB0736">
        <w:rPr>
          <w:rFonts w:ascii="GHEA Grapalat" w:hAnsi="GHEA Grapalat"/>
        </w:rPr>
        <w:t xml:space="preserve">1 </w:t>
      </w:r>
      <w:r w:rsidRPr="00AB0736">
        <w:rPr>
          <w:rFonts w:ascii="GHEA Grapalat" w:hAnsi="GHEA Grapalat" w:cs="Sylfaen"/>
        </w:rPr>
        <w:t>աստիճանից փոքր ճառագայթներ ցանկացած առանցքով</w:t>
      </w:r>
      <w:r w:rsidRPr="00AB0736">
        <w:rPr>
          <w:rFonts w:ascii="GHEA Grapalat" w:hAnsi="GHEA Grapalat"/>
        </w:rPr>
        <w:t xml:space="preserve">, և ունի ցանկացած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 xml:space="preserve">հաճախականություն, որը </w:t>
      </w:r>
      <w:r w:rsidRPr="00AB0736">
        <w:rPr>
          <w:rFonts w:ascii="GHEA Grapalat" w:hAnsi="GHEA Grapalat"/>
        </w:rPr>
        <w:t xml:space="preserve">100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 xml:space="preserve">5. Նախագծված է </w:t>
      </w:r>
      <w:r w:rsidRPr="00AB0736">
        <w:rPr>
          <w:rFonts w:ascii="GHEA Grapalat" w:hAnsi="GHEA Grapalat"/>
        </w:rPr>
        <w:t xml:space="preserve">5 120 </w:t>
      </w:r>
      <w:r w:rsidRPr="00AB0736">
        <w:rPr>
          <w:rFonts w:ascii="GHEA Grapalat" w:hAnsi="GHEA Grapalat" w:cs="Sylfaen"/>
        </w:rPr>
        <w:t xml:space="preserve">մ հստակ տեսադաշտով աշխատելու 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cs="Sylfaen"/>
        </w:rPr>
        <w:t>6. Նախագծված</w:t>
      </w:r>
      <w:r w:rsidRPr="00AB0736">
        <w:rPr>
          <w:rFonts w:ascii="GHEA Grapalat" w:hAnsi="GHEA Grapalat"/>
        </w:rPr>
        <w:t xml:space="preserve"> է 1 000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նորմալ</w:t>
      </w:r>
      <w:r w:rsidRPr="00AB0736">
        <w:rPr>
          <w:rFonts w:ascii="GHEA Grapalat" w:hAnsi="GHEA Grapalat"/>
        </w:rPr>
        <w:t xml:space="preserve"> </w:t>
      </w:r>
      <w:r w:rsidRPr="00AB0736">
        <w:rPr>
          <w:rFonts w:ascii="GHEA Grapalat" w:hAnsi="GHEA Grapalat" w:cs="Sylfaen"/>
        </w:rPr>
        <w:t>աշխատանքային ռեժիմում ճնշմանը դիմանալու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փոխակերպիչներ, որոնք օժտված են 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մեկով</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lastRenderedPageBreak/>
        <w:t xml:space="preserve">a. </w:t>
      </w:r>
      <w:r w:rsidRPr="00AB0736">
        <w:rPr>
          <w:rFonts w:ascii="GHEA Grapalat" w:hAnsi="GHEA Grapalat" w:cs="Sylfaen"/>
        </w:rPr>
        <w:t>Ունեն ճնշման</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փոխհատուցում;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b. Փոխակերպիչի բաղադրության մեջ պարունակվում են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տարրեր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w:t>
      </w:r>
      <w:r w:rsidRPr="00AB0736">
        <w:rPr>
          <w:rFonts w:ascii="GHEA Grapalat" w:hAnsi="GHEA Grapalat" w:cs="Sylfaen"/>
        </w:rPr>
        <w:t>կապարի</w:t>
      </w:r>
      <w:r w:rsidRPr="00AB0736">
        <w:rPr>
          <w:rFonts w:ascii="GHEA Grapalat" w:hAnsi="GHEA Grapalat"/>
        </w:rPr>
        <w:t xml:space="preserve"> </w:t>
      </w:r>
      <w:r w:rsidRPr="00AB0736">
        <w:rPr>
          <w:rFonts w:ascii="GHEA Grapalat" w:hAnsi="GHEA Grapalat" w:cs="Sylfaen"/>
        </w:rPr>
        <w:t>ցիրկոնատ տիտանատից;</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c. </w:t>
      </w:r>
      <w:r w:rsidRPr="00AB0736">
        <w:rPr>
          <w:rFonts w:ascii="GHEA Grapalat" w:hAnsi="GHEA Grapalat" w:cs="Sylfaen"/>
        </w:rPr>
        <w:t>Ձայնային</w:t>
      </w:r>
      <w:r w:rsidRPr="00AB0736">
        <w:rPr>
          <w:rFonts w:ascii="GHEA Grapalat" w:hAnsi="GHEA Grapalat"/>
        </w:rPr>
        <w:t xml:space="preserve"> հեռա</w:t>
      </w:r>
      <w:r w:rsidRPr="00AB0736">
        <w:rPr>
          <w:rFonts w:ascii="GHEA Grapalat" w:hAnsi="GHEA Grapalat" w:cs="Sylfaen"/>
        </w:rPr>
        <w:t>րձակներ</w:t>
      </w:r>
      <w:r w:rsidRPr="00AB0736">
        <w:rPr>
          <w:rFonts w:ascii="GHEA Grapalat" w:hAnsi="GHEA Grapalat"/>
        </w:rPr>
        <w:t xml:space="preserve">, </w:t>
      </w:r>
      <w:r w:rsidRPr="00AB0736">
        <w:rPr>
          <w:rFonts w:ascii="GHEA Grapalat" w:hAnsi="GHEA Grapalat" w:cs="Sylfaen"/>
        </w:rPr>
        <w:t>ներառյալ փոխակերպիչները, որոնք պարունակում են պյեզոէլեկտրական</w:t>
      </w:r>
      <w:r w:rsidRPr="00AB0736">
        <w:rPr>
          <w:rFonts w:ascii="GHEA Grapalat" w:hAnsi="GHEA Grapalat"/>
        </w:rPr>
        <w:t xml:space="preserve">, </w:t>
      </w:r>
      <w:r w:rsidRPr="00AB0736">
        <w:rPr>
          <w:rFonts w:ascii="GHEA Grapalat" w:hAnsi="GHEA Grapalat" w:cs="Sylfaen"/>
        </w:rPr>
        <w:t>մագնիսակծկումային, էլեկտրակծկումային, էլեկտրադինամիկական կամ հիդրավլիկ տարրեր, որոնք գործում են առանձին կամ նախագծված միակցությամբ և ունեն 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Ձայնային հեռարձակիչների վերհսկման կարգավիճակը ներառյալ այլ սարքավորումների համար հատուկ նախագծված </w:t>
      </w:r>
      <w:r w:rsidRPr="00AB0736">
        <w:rPr>
          <w:rFonts w:ascii="GHEA Grapalat" w:hAnsi="GHEA Grapalat" w:cs="Sylfaen"/>
          <w:i/>
        </w:rPr>
        <w:t>փոխակերպիչները, որոնք չեն հատկորոշվում 6A001 կետում 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մյուս </w:t>
      </w:r>
      <w:r w:rsidRPr="00AB0736">
        <w:rPr>
          <w:rFonts w:ascii="GHEA Grapalat" w:hAnsi="GHEA Grapalat" w:cs="Sylfaen"/>
          <w:i/>
        </w:rPr>
        <w:t>սարքավորումների վերահսկման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6A001.a.1.c.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էլեկտրոնային</w:t>
      </w:r>
      <w:r w:rsidRPr="00AB0736">
        <w:rPr>
          <w:rFonts w:ascii="GHEA Grapalat" w:hAnsi="GHEA Grapalat"/>
          <w:i/>
        </w:rPr>
        <w:t xml:space="preserve"> </w:t>
      </w:r>
      <w:r w:rsidRPr="00AB0736">
        <w:rPr>
          <w:rFonts w:ascii="GHEA Grapalat" w:hAnsi="GHEA Grapalat" w:cs="Sylfaen"/>
          <w:i/>
        </w:rPr>
        <w:t>աղբյուրները</w:t>
      </w:r>
      <w:r w:rsidRPr="00AB0736">
        <w:rPr>
          <w:rFonts w:ascii="GHEA Grapalat" w:hAnsi="GHEA Grapalat"/>
          <w:i/>
        </w:rPr>
        <w:t xml:space="preserve">, որոնք ուղղորդում են ձայնը միայն </w:t>
      </w:r>
      <w:r w:rsidRPr="00AB0736">
        <w:rPr>
          <w:rFonts w:ascii="GHEA Grapalat" w:hAnsi="GHEA Grapalat" w:cs="Sylfaen"/>
          <w:i/>
        </w:rPr>
        <w:t>ուղղաձիգ ուղղությամբ, կամ մեխանիկական եղանակով</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օդային ճնշումով կամ</w:t>
      </w:r>
      <w:r w:rsidRPr="00AB0736">
        <w:rPr>
          <w:rFonts w:ascii="GHEA Grapalat" w:hAnsi="GHEA Grapalat"/>
          <w:i/>
        </w:rPr>
        <w:t xml:space="preserve"> </w:t>
      </w:r>
      <w:r w:rsidRPr="00AB0736">
        <w:rPr>
          <w:rFonts w:ascii="GHEA Grapalat" w:hAnsi="GHEA Grapalat" w:cs="Sylfaen"/>
          <w:i/>
        </w:rPr>
        <w:t>շոգեհարվածով գործող հրացանները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պայթուցիկ</w:t>
      </w:r>
      <w:r w:rsidRPr="00AB0736">
        <w:rPr>
          <w:rFonts w:ascii="GHEA Grapalat" w:hAnsi="GHEA Grapalat"/>
          <w:i/>
        </w:rPr>
        <w:t xml:space="preserve">) </w:t>
      </w:r>
      <w:r w:rsidRPr="00AB0736">
        <w:rPr>
          <w:rFonts w:ascii="GHEA Grapalat" w:hAnsi="GHEA Grapalat" w:cs="Sylfaen"/>
          <w:i/>
        </w:rPr>
        <w:t>աղբյուրները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Sylfaen"/>
          <w:i/>
        </w:rPr>
      </w:pPr>
      <w:r w:rsidRPr="00AB0736">
        <w:rPr>
          <w:rFonts w:ascii="GHEA Grapalat" w:hAnsi="GHEA Grapalat" w:cs="Sylfaen"/>
          <w:i/>
          <w:u w:val="single"/>
        </w:rPr>
        <w:t>Ծանոթագրություն 3</w:t>
      </w:r>
      <w:r w:rsidRPr="00AB0736">
        <w:rPr>
          <w:rFonts w:ascii="GHEA Grapalat" w:hAnsi="GHEA Grapalat" w:cs="Sylfaen"/>
          <w:i/>
        </w:rPr>
        <w:t xml:space="preserve"> 6A001.a.1.c. կետում հատկորոշված պյեզոէլեկտրական տարրերը ներառում են նրանք, որոնք պատրաստված են կապար-մագնեզիում-նիոբատ/կապար-տիտանտից (Pb(Mg</w:t>
      </w:r>
      <w:r w:rsidRPr="00AB0736">
        <w:rPr>
          <w:rFonts w:ascii="GHEA Grapalat" w:hAnsi="GHEA Grapalat" w:cs="Sylfaen"/>
          <w:i/>
          <w:vertAlign w:val="subscript"/>
        </w:rPr>
        <w:t>1/3</w:t>
      </w:r>
      <w:r w:rsidRPr="00AB0736">
        <w:rPr>
          <w:rFonts w:ascii="GHEA Grapalat" w:hAnsi="GHEA Grapalat" w:cs="Sylfaen"/>
          <w:i/>
        </w:rPr>
        <w:t>Nb</w:t>
      </w:r>
      <w:r w:rsidRPr="00AB0736">
        <w:rPr>
          <w:rFonts w:ascii="GHEA Grapalat" w:hAnsi="GHEA Grapalat" w:cs="Sylfaen"/>
          <w:i/>
          <w:vertAlign w:val="subscript"/>
        </w:rPr>
        <w:t>2/3</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-PbT</w:t>
      </w:r>
      <w:r w:rsidRPr="00AB0736">
        <w:rPr>
          <w:rFonts w:ascii="GHEA Grapalat" w:hAnsi="GHEA Grapalat" w:cs="Sylfaen"/>
          <w:i/>
          <w:vertAlign w:val="subscript"/>
        </w:rPr>
        <w:t>i</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 կամ PMN-PT  միաբյուրեղներից, որոնք աճեցվել են կարծր լուծույթից կամ կապար-ինդիում-նիոբատից/կապար-մագնեզիում նիոբատից /կապար-տիտանատից (Pb(In</w:t>
      </w:r>
      <w:r w:rsidRPr="00AB0736">
        <w:rPr>
          <w:rFonts w:ascii="GHEA Grapalat" w:hAnsi="GHEA Grapalat" w:cs="Sylfaen"/>
          <w:i/>
          <w:vertAlign w:val="subscript"/>
        </w:rPr>
        <w:t>½</w:t>
      </w:r>
      <w:r w:rsidRPr="00AB0736">
        <w:rPr>
          <w:rFonts w:ascii="GHEA Grapalat" w:hAnsi="GHEA Grapalat" w:cs="Sylfaen"/>
          <w:i/>
        </w:rPr>
        <w:t>Nb</w:t>
      </w:r>
      <w:r w:rsidRPr="00AB0736">
        <w:rPr>
          <w:rFonts w:ascii="GHEA Grapalat" w:hAnsi="GHEA Grapalat" w:cs="Sylfaen"/>
          <w:i/>
          <w:vertAlign w:val="subscript"/>
        </w:rPr>
        <w:t>½</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–Pb(Mg</w:t>
      </w:r>
      <w:r w:rsidRPr="00AB0736">
        <w:rPr>
          <w:rFonts w:ascii="GHEA Grapalat" w:hAnsi="GHEA Grapalat" w:cs="Sylfaen"/>
          <w:i/>
          <w:vertAlign w:val="subscript"/>
        </w:rPr>
        <w:t>1/3</w:t>
      </w:r>
      <w:r w:rsidRPr="00AB0736">
        <w:rPr>
          <w:rFonts w:ascii="GHEA Grapalat" w:hAnsi="GHEA Grapalat" w:cs="Sylfaen"/>
          <w:i/>
        </w:rPr>
        <w:t>Nb</w:t>
      </w:r>
      <w:r w:rsidRPr="00AB0736">
        <w:rPr>
          <w:rFonts w:ascii="GHEA Grapalat" w:hAnsi="GHEA Grapalat" w:cs="Sylfaen"/>
          <w:i/>
          <w:vertAlign w:val="subscript"/>
        </w:rPr>
        <w:t>2/3</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–PbT</w:t>
      </w:r>
      <w:r w:rsidRPr="00AB0736">
        <w:rPr>
          <w:rFonts w:ascii="GHEA Grapalat" w:hAnsi="GHEA Grapalat" w:cs="Sylfaen"/>
          <w:i/>
          <w:vertAlign w:val="subscript"/>
        </w:rPr>
        <w:t>i</w:t>
      </w:r>
      <w:r w:rsidRPr="00AB0736">
        <w:rPr>
          <w:rFonts w:ascii="GHEA Grapalat" w:hAnsi="GHEA Grapalat" w:cs="Sylfaen"/>
          <w:i/>
        </w:rPr>
        <w:t>O</w:t>
      </w:r>
      <w:r w:rsidRPr="00AB0736">
        <w:rPr>
          <w:rFonts w:ascii="GHEA Grapalat" w:hAnsi="GHEA Grapalat" w:cs="Sylfaen"/>
          <w:i/>
          <w:vertAlign w:val="subscript"/>
        </w:rPr>
        <w:t>3</w:t>
      </w:r>
      <w:r w:rsidRPr="00AB0736">
        <w:rPr>
          <w:rFonts w:ascii="GHEA Grapalat" w:hAnsi="GHEA Grapalat" w:cs="Sylfaen"/>
          <w:i/>
        </w:rPr>
        <w:t>, կամ PIN-PMN-PT) միաբյուրեղից, որն աճեցվել է կարծր լուծույթից:</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Աշխատում է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և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rPr>
        <w:t xml:space="preserve">a. Նախագծված չէ 100% աշխատանքային ռեժիմում անընդհատ գործողության համար և ունի ճառագայթված ‘ազատ դաշտի ելակետային մակարդակ’ (SLRMS)', որը գերազանցում է (10log(f) + 169,77) դԲ (հղումը 1 միկրոՊա 1 մ-ի վրա), որտեղ f-ը հաճախականությունն է Հերցերով, երբ առավելագույն լարումով հաղորդվող ·áñÍ³ÏÇóÁ (TVR)/ռեակտիվության կոեֆիցիենտը ցածր է 10կՀՑ-ից;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rPr>
        <w:lastRenderedPageBreak/>
        <w:t xml:space="preserve">b. Նախագծված է ճառագայթված ‘ազատ դաշտի Ելակետային մակարդակի’ (SLRMS)'100% աշխատանքային ռեժիմում անընդհատ գործողության համար. որը գերազանցում է (10log(f) + 159,77) դԲ (հղումը 1 միկրոՊա 1 մ-ի վրա), որտեղ f հաճախականությունն է Հերցերով, երբ առավելագույն լարումով հաղորդվող ·áñÍ³ÏÇóÁ (TVR)/ռեակտիվության ·áñÍ³ÏÇóÁ ցածր է 10կՀՑ-ից;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6" w:hanging="1"/>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2126" w:hanging="2"/>
        <w:rPr>
          <w:rFonts w:ascii="GHEA Grapalat" w:hAnsi="GHEA Grapalat"/>
          <w:i/>
        </w:rPr>
      </w:pPr>
      <w:r w:rsidRPr="00AB0736">
        <w:rPr>
          <w:rFonts w:ascii="GHEA Grapalat" w:hAnsi="GHEA Grapalat"/>
          <w:i/>
          <w:iCs/>
        </w:rPr>
        <w:t xml:space="preserve"> </w:t>
      </w:r>
      <w:r w:rsidRPr="00AB0736">
        <w:rPr>
          <w:rFonts w:ascii="GHEA Grapalat" w:hAnsi="GHEA Grapalat"/>
          <w:i/>
        </w:rPr>
        <w:t xml:space="preserve">‘Ազատ դաշտի ելակետային մակարդակը’ (SLRMS)' սահմանվում է առավելագույն ·áñÍ³ÏÇóÇ առանցքի երկայնքով և ձայնային հեռահաղորդչի հեռավոր դաշտում: Դա կարելի է ստանալ լարումով հաղորդվող ·áñÍ³Ïցից (TVR)/ռեակտիվության ·áñÍ³Ïցից ` հետևյալ հավասարման միջոցով. </w:t>
      </w:r>
      <w:r w:rsidRPr="00AB0736">
        <w:rPr>
          <w:rFonts w:ascii="GHEA Grapalat" w:hAnsi="GHEA Grapalat" w:cs="Sylfaen"/>
          <w:i/>
        </w:rPr>
        <w:t xml:space="preserve">SLRMS = (TVR + 20log VRMS) դԲ (հղումը 1միկրոՊա 1 մ-ի վրա), որտեղ SLRMS –ը ելակետային աղբյուրն է, TVR-ը </w:t>
      </w:r>
      <w:r w:rsidRPr="00AB0736">
        <w:rPr>
          <w:rFonts w:ascii="GHEA Grapalat" w:hAnsi="GHEA Grapalat"/>
          <w:i/>
        </w:rPr>
        <w:t xml:space="preserve">լարումով հաղորդվող ·áñÍ³ÏցÝ է, իսկ VRMS-ը Հեռահաղորդչի տանող լարումն է: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rPr>
        <w:t xml:space="preserve">2.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rPr>
      </w:pPr>
      <w:r w:rsidRPr="00AB0736">
        <w:rPr>
          <w:rFonts w:ascii="GHEA Grapalat" w:hAnsi="GHEA Grapalat"/>
        </w:rPr>
        <w:t>3. Կողային թերթիկների ճնշումը գերազանցում է 22 դԲ;</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d. Ձայնային </w:t>
      </w:r>
      <w:r w:rsidRPr="00AB0736">
        <w:rPr>
          <w:rFonts w:ascii="GHEA Grapalat" w:hAnsi="GHEA Grapalat" w:cs="Sylfaen"/>
        </w:rPr>
        <w:t>համակարգեր և</w:t>
      </w:r>
      <w:r w:rsidRPr="00AB0736">
        <w:rPr>
          <w:rFonts w:ascii="GHEA Grapalat" w:hAnsi="GHEA Grapalat"/>
        </w:rPr>
        <w:t xml:space="preserve"> </w:t>
      </w:r>
      <w:r w:rsidRPr="00AB0736">
        <w:rPr>
          <w:rFonts w:ascii="GHEA Grapalat" w:hAnsi="GHEA Grapalat" w:cs="Sylfaen"/>
        </w:rPr>
        <w:t>սարքավորումներ, որոնք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վերջրյա</w:t>
      </w:r>
      <w:r w:rsidRPr="00AB0736">
        <w:rPr>
          <w:rFonts w:ascii="GHEA Grapalat" w:hAnsi="GHEA Grapalat"/>
        </w:rPr>
        <w:t xml:space="preserve"> </w:t>
      </w:r>
      <w:r w:rsidRPr="00AB0736">
        <w:rPr>
          <w:rFonts w:ascii="GHEA Grapalat" w:hAnsi="GHEA Grapalat" w:cs="Sylfaen"/>
        </w:rPr>
        <w:t>նավերի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սարքերի </w:t>
      </w:r>
      <w:r w:rsidRPr="00AB0736">
        <w:rPr>
          <w:rFonts w:ascii="GHEA Grapalat" w:hAnsi="GHEA Grapalat" w:cs="Sylfaen"/>
        </w:rPr>
        <w:t>դիրքորոշման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ունեն բոլոր հետևյալ բնութագրերը և հատուկ դրանց համար նախագծված բաղադրիչները: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 xml:space="preserve">1. Հեռավորության տեղորոշումը գերազանցում է 1 000 մ;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rPr>
          <w:rFonts w:ascii="GHEA Grapalat" w:hAnsi="GHEA Grapalat" w:cs="Sylfaen"/>
        </w:rPr>
      </w:pPr>
      <w:r w:rsidRPr="00AB0736">
        <w:rPr>
          <w:rFonts w:ascii="GHEA Grapalat" w:hAnsi="GHEA Grapalat" w:cs="Sylfaen"/>
        </w:rPr>
        <w:t>2. Մինչև</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հեռավորությունների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տեղորոշ</w:t>
      </w:r>
      <w:r w:rsidRPr="00AB0736">
        <w:rPr>
          <w:rFonts w:ascii="GHEA Grapalat" w:hAnsi="GHEA Grapalat" w:cs="Sylfaen"/>
        </w:rPr>
        <w:t>ման</w:t>
      </w:r>
      <w:r w:rsidRPr="00AB0736">
        <w:rPr>
          <w:rFonts w:ascii="GHEA Grapalat" w:hAnsi="GHEA Grapalat"/>
        </w:rPr>
        <w:t xml:space="preserve"> սխալանքը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քառակուսի արմատ</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6A001.a.1.d. </w:t>
      </w:r>
      <w:r w:rsidRPr="00AB0736">
        <w:rPr>
          <w:rFonts w:ascii="GHEA Grapalat" w:hAnsi="GHEA Grapalat" w:cs="Sylfaen"/>
          <w:i/>
        </w:rPr>
        <w:t>կետը ներառում է</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ազդալողանների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ազդանշանների</w:t>
      </w:r>
      <w:r w:rsidRPr="00AB0736">
        <w:rPr>
          <w:rFonts w:ascii="GHEA Grapalat" w:hAnsi="GHEA Grapalat"/>
          <w:i/>
        </w:rPr>
        <w:t xml:space="preserve"> </w:t>
      </w:r>
      <w:r w:rsidRPr="00AB0736">
        <w:rPr>
          <w:rFonts w:ascii="GHEA Grapalat" w:hAnsi="GHEA Grapalat" w:cs="Sylfaen"/>
          <w:i/>
        </w:rPr>
        <w:t>կոհերենտ</w:t>
      </w:r>
      <w:r w:rsidRPr="00AB0736">
        <w:rPr>
          <w:rFonts w:ascii="GHEA Grapalat" w:hAnsi="GHEA Grapalat"/>
          <w:i/>
        </w:rPr>
        <w:t xml:space="preserve"> </w:t>
      </w:r>
      <w:r w:rsidRPr="00AB0736">
        <w:rPr>
          <w:rFonts w:ascii="GHEA Grapalat" w:hAnsi="GHEA Grapalat" w:cs="Sylfaen"/>
          <w:i/>
        </w:rPr>
        <w:t>մշակում</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օգտագործող</w:t>
      </w:r>
      <w:r w:rsidRPr="00AB0736">
        <w:rPr>
          <w:rFonts w:ascii="GHEA Grapalat" w:hAnsi="GHEA Grapalat"/>
          <w:i/>
        </w:rPr>
        <w:t xml:space="preserve"> </w:t>
      </w:r>
      <w:r w:rsidRPr="00AB0736">
        <w:rPr>
          <w:rFonts w:ascii="GHEA Grapalat" w:hAnsi="GHEA Grapalat" w:cs="Sylfaen"/>
          <w:i/>
        </w:rPr>
        <w:t>սարքավորումներ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վերջրյա</w:t>
      </w:r>
      <w:r w:rsidRPr="00AB0736">
        <w:rPr>
          <w:rFonts w:ascii="GHEA Grapalat" w:hAnsi="GHEA Grapalat"/>
          <w:i/>
        </w:rPr>
        <w:t xml:space="preserve"> </w:t>
      </w:r>
      <w:r w:rsidRPr="00AB0736">
        <w:rPr>
          <w:rFonts w:ascii="GHEA Grapalat" w:hAnsi="GHEA Grapalat" w:cs="Sylfaen"/>
          <w:i/>
        </w:rPr>
        <w:t>նավերի</w:t>
      </w:r>
      <w:r w:rsidRPr="00AB0736">
        <w:rPr>
          <w:rFonts w:ascii="GHEA Grapalat" w:hAnsi="GHEA Grapalat"/>
          <w:i/>
        </w:rPr>
        <w:t xml:space="preserve"> </w:t>
      </w:r>
      <w:r w:rsidRPr="00AB0736">
        <w:rPr>
          <w:rFonts w:ascii="GHEA Grapalat" w:hAnsi="GHEA Grapalat" w:cs="Sylfaen"/>
          <w:i/>
        </w:rPr>
        <w:t>ու</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փոխադրական </w:t>
      </w:r>
      <w:r w:rsidRPr="00AB0736">
        <w:rPr>
          <w:rFonts w:ascii="GHEA Grapalat" w:hAnsi="GHEA Grapalat" w:cs="Sylfaen"/>
          <w:i/>
        </w:rPr>
        <w:t>ապարատների</w:t>
      </w:r>
      <w:r w:rsidRPr="00AB0736">
        <w:rPr>
          <w:rFonts w:ascii="GHEA Grapalat" w:hAnsi="GHEA Grapalat"/>
          <w:i/>
        </w:rPr>
        <w:t xml:space="preserve">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սարքեր</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rPr>
      </w:pPr>
      <w:r w:rsidRPr="00AB0736">
        <w:rPr>
          <w:rFonts w:ascii="GHEA Grapalat" w:hAnsi="GHEA Grapalat"/>
          <w:i/>
        </w:rPr>
        <w:t xml:space="preserve">b. </w:t>
      </w:r>
      <w:r w:rsidRPr="00AB0736">
        <w:rPr>
          <w:rFonts w:ascii="GHEA Grapalat" w:hAnsi="GHEA Grapalat" w:cs="Sylfaen"/>
          <w:i/>
        </w:rPr>
        <w:t>դիրքի</w:t>
      </w:r>
      <w:r w:rsidRPr="00AB0736">
        <w:rPr>
          <w:rFonts w:ascii="GHEA Grapalat" w:hAnsi="GHEA Grapalat"/>
          <w:i/>
        </w:rPr>
        <w:t xml:space="preserve"> տեղորոշման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ձայնի</w:t>
      </w:r>
      <w:r w:rsidRPr="00AB0736">
        <w:rPr>
          <w:rFonts w:ascii="GHEA Grapalat" w:hAnsi="GHEA Grapalat"/>
          <w:i/>
        </w:rPr>
        <w:t xml:space="preserve"> </w:t>
      </w:r>
      <w:r w:rsidRPr="00AB0736">
        <w:rPr>
          <w:rFonts w:ascii="GHEA Grapalat" w:hAnsi="GHEA Grapalat" w:cs="Sylfaen"/>
          <w:i/>
        </w:rPr>
        <w:t>տարածման</w:t>
      </w:r>
      <w:r w:rsidRPr="00AB0736">
        <w:rPr>
          <w:rFonts w:ascii="GHEA Grapalat" w:hAnsi="GHEA Grapalat"/>
          <w:i/>
        </w:rPr>
        <w:t xml:space="preserve"> </w:t>
      </w:r>
      <w:r w:rsidRPr="00AB0736">
        <w:rPr>
          <w:rFonts w:ascii="GHEA Grapalat" w:hAnsi="GHEA Grapalat" w:cs="Sylfaen"/>
          <w:i/>
        </w:rPr>
        <w:t>սխալանքի</w:t>
      </w:r>
      <w:r w:rsidRPr="00AB0736">
        <w:rPr>
          <w:rFonts w:ascii="GHEA Grapalat" w:hAnsi="GHEA Grapalat"/>
          <w:i/>
        </w:rPr>
        <w:t xml:space="preserve"> </w:t>
      </w:r>
      <w:r w:rsidRPr="00AB0736">
        <w:rPr>
          <w:rFonts w:ascii="GHEA Grapalat" w:hAnsi="GHEA Grapalat" w:cs="Sylfaen"/>
          <w:i/>
        </w:rPr>
        <w:t>ավտոմատ</w:t>
      </w:r>
      <w:r w:rsidRPr="00AB0736">
        <w:rPr>
          <w:rFonts w:ascii="GHEA Grapalat" w:hAnsi="GHEA Grapalat"/>
          <w:i/>
        </w:rPr>
        <w:t xml:space="preserve"> </w:t>
      </w:r>
      <w:r w:rsidRPr="00AB0736">
        <w:rPr>
          <w:rFonts w:ascii="GHEA Grapalat" w:hAnsi="GHEA Grapalat" w:cs="Sylfaen"/>
          <w:i/>
        </w:rPr>
        <w:t>ուղղման</w:t>
      </w:r>
      <w:r w:rsidRPr="00AB0736">
        <w:rPr>
          <w:rFonts w:ascii="GHEA Grapalat" w:hAnsi="GHEA Grapalat"/>
          <w:i/>
        </w:rPr>
        <w:t xml:space="preserve"> </w:t>
      </w:r>
      <w:r w:rsidRPr="00AB0736">
        <w:rPr>
          <w:rFonts w:ascii="GHEA Grapalat" w:hAnsi="GHEA Grapalat" w:cs="Sylfaen"/>
          <w:i/>
        </w:rPr>
        <w:t>գործառույթ</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e. Ակտիվ առանձին հիդրոլոկատորները, որոնք հատուկ նախագծված են կամ ձևափոխված լողորդներին կամ սուզալողորդներին ինքնաշխատ </w:t>
      </w:r>
      <w:r w:rsidRPr="00AB0736">
        <w:rPr>
          <w:rFonts w:ascii="GHEA Grapalat" w:hAnsi="GHEA Grapalat"/>
        </w:rPr>
        <w:lastRenderedPageBreak/>
        <w:t xml:space="preserve">բացահայտման և ճանաչման համար, և ունեն բոլոր հետևյալ բնութարգրերը և դրանց համար հատուկ նախագծված բաղադրիչները.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1. Բացահայտման ընդգրկույթը գերազանցում է 530 մ;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2. </w:t>
      </w:r>
      <w:r w:rsidRPr="00AB0736">
        <w:rPr>
          <w:rFonts w:ascii="GHEA Grapalat" w:hAnsi="GHEA Grapalat" w:cs="Sylfaen"/>
        </w:rPr>
        <w:t>Մինչև</w:t>
      </w:r>
      <w:r w:rsidRPr="00AB0736">
        <w:rPr>
          <w:rFonts w:ascii="GHEA Grapalat" w:hAnsi="GHEA Grapalat"/>
        </w:rPr>
        <w:t xml:space="preserve"> 530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հեռավորությունների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տեղորոշ</w:t>
      </w:r>
      <w:r w:rsidRPr="00AB0736">
        <w:rPr>
          <w:rFonts w:ascii="GHEA Grapalat" w:hAnsi="GHEA Grapalat" w:cs="Sylfaen"/>
        </w:rPr>
        <w:t>ման</w:t>
      </w:r>
      <w:r w:rsidRPr="00AB0736">
        <w:rPr>
          <w:rFonts w:ascii="GHEA Grapalat" w:hAnsi="GHEA Grapalat"/>
        </w:rPr>
        <w:t xml:space="preserve"> սխալանքը 15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3. Հաղորդված իմպուլսային ազդանշանի ընդգրկույթը գերազանցում է 3 կՀց; </w:t>
      </w:r>
    </w:p>
    <w:p w:rsidR="003C6966" w:rsidRPr="00AB0736" w:rsidRDefault="003C6966" w:rsidP="003C6966">
      <w:pPr>
        <w:pStyle w:val="Default"/>
        <w:ind w:left="2124"/>
        <w:jc w:val="both"/>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Հ.Ծ.</w:t>
      </w:r>
      <w:r w:rsidRPr="00AB0736">
        <w:rPr>
          <w:rFonts w:ascii="GHEA Grapalat" w:eastAsia="Times New Roman" w:hAnsi="GHEA Grapalat" w:cs="Sylfaen"/>
          <w:i/>
          <w:color w:val="auto"/>
          <w:lang w:val="en-US" w:eastAsia="en-US"/>
        </w:rPr>
        <w:t xml:space="preserve"> Սուզալողորդների բացահայտման համար հատուկ նախագծված կամ ձևափոխված համակարգերի համար տես Ռազմական նշանակության ապրանքների վերահսկումը: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For 6A001.a.1.e. կետի համար, որտեղ բացահայտման բազմաթիվ ընդգրկույթներ են հատկորոշված տարբեր միջավայրերի համար, կիրառվում է բացահայտման ամենամեծ ընդգրկույթը:</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2. Պասիվ համակարգերը, </w:t>
      </w:r>
      <w:r w:rsidRPr="00AB0736">
        <w:rPr>
          <w:rFonts w:ascii="GHEA Grapalat" w:hAnsi="GHEA Grapalat" w:cs="Sylfaen"/>
        </w:rPr>
        <w:t xml:space="preserve">սարքավորումները և դրանց համար հատուկ նախագծված բաղադրիչները,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a. Հ</w:t>
      </w:r>
      <w:r w:rsidRPr="00AB0736">
        <w:rPr>
          <w:rFonts w:ascii="GHEA Grapalat" w:hAnsi="GHEA Grapalat" w:cs="Sylfaen"/>
        </w:rPr>
        <w:t>իդրոֆոնները, որոնք ունեն հետևյալ 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 xml:space="preserve">մեկը: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Հ</w:t>
      </w:r>
      <w:r w:rsidRPr="00AB0736">
        <w:rPr>
          <w:rFonts w:ascii="GHEA Grapalat" w:hAnsi="GHEA Grapalat" w:cs="Sylfaen"/>
          <w:i/>
        </w:rPr>
        <w:t>իդրոֆոնների</w:t>
      </w:r>
      <w:r w:rsidRPr="00AB0736">
        <w:rPr>
          <w:rFonts w:ascii="GHEA Grapalat" w:hAnsi="GHEA Grapalat"/>
          <w:i/>
        </w:rPr>
        <w:t xml:space="preserve"> վերա</w:t>
      </w:r>
      <w:r w:rsidRPr="00AB0736">
        <w:rPr>
          <w:rFonts w:ascii="GHEA Grapalat" w:hAnsi="GHEA Grapalat" w:cs="Sylfaen"/>
          <w:i/>
        </w:rPr>
        <w:t>հսկման</w:t>
      </w:r>
      <w:r w:rsidRPr="00AB0736">
        <w:rPr>
          <w:rFonts w:ascii="GHEA Grapalat" w:hAnsi="GHEA Grapalat"/>
          <w:i/>
        </w:rPr>
        <w:t xml:space="preserve"> </w:t>
      </w:r>
      <w:r w:rsidRPr="00AB0736">
        <w:rPr>
          <w:rFonts w:ascii="GHEA Grapalat" w:hAnsi="GHEA Grapalat" w:cs="Sylfaen"/>
          <w:i/>
        </w:rPr>
        <w:t>կարգավիճակը, որոնք հատուկ նախագծված</w:t>
      </w:r>
      <w:r w:rsidRPr="00AB0736">
        <w:rPr>
          <w:rFonts w:ascii="GHEA Grapalat" w:hAnsi="GHEA Grapalat"/>
          <w:i/>
        </w:rPr>
        <w:t xml:space="preserve"> են այլ </w:t>
      </w:r>
      <w:r w:rsidRPr="00AB0736">
        <w:rPr>
          <w:rFonts w:ascii="GHEA Grapalat" w:hAnsi="GHEA Grapalat" w:cs="Sylfaen"/>
          <w:i/>
        </w:rPr>
        <w:t>սարքավորումների համար, որոշվում է այդ սարքավորումների վերահսկման</w:t>
      </w:r>
      <w:r w:rsidRPr="00AB0736">
        <w:rPr>
          <w:rFonts w:ascii="GHEA Grapalat" w:hAnsi="GHEA Grapalat"/>
          <w:i/>
        </w:rPr>
        <w:t xml:space="preserve"> </w:t>
      </w:r>
      <w:r w:rsidRPr="00AB0736">
        <w:rPr>
          <w:rFonts w:ascii="GHEA Grapalat" w:hAnsi="GHEA Grapalat" w:cs="Sylfaen"/>
          <w:i/>
        </w:rPr>
        <w:t>կարգավիճակով</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Հոդրոֆոնները կազմված են մեկ կամ երկու տարրերից, որոնք թողարկում են մեկ ձայնային ելքի կապուղի: Նրանց, որոնք պարունակում են բազմակի տարրեր, անվանում են հիդրոֆոնային խումբ:</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1. Պարունակում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գործողության</w:t>
      </w:r>
      <w:r w:rsidRPr="00AB0736">
        <w:rPr>
          <w:rFonts w:ascii="GHEA Grapalat" w:hAnsi="GHEA Grapalat"/>
        </w:rPr>
        <w:t xml:space="preserve"> </w:t>
      </w:r>
      <w:r w:rsidRPr="00AB0736">
        <w:rPr>
          <w:rFonts w:ascii="GHEA Grapalat" w:hAnsi="GHEA Grapalat" w:cs="Sylfaen"/>
        </w:rPr>
        <w:t>ճկուն</w:t>
      </w:r>
      <w:r w:rsidRPr="00AB0736">
        <w:rPr>
          <w:rFonts w:ascii="GHEA Grapalat" w:hAnsi="GHEA Grapalat"/>
        </w:rPr>
        <w:t xml:space="preserve"> </w:t>
      </w:r>
      <w:r w:rsidRPr="00AB0736">
        <w:rPr>
          <w:rFonts w:ascii="GHEA Grapalat" w:hAnsi="GHEA Grapalat" w:cs="Sylfaen"/>
        </w:rPr>
        <w:t>տվիչային տարրեր: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2. Պարունակում են առանձին գործող </w:t>
      </w:r>
      <w:r w:rsidRPr="00AB0736">
        <w:rPr>
          <w:rFonts w:ascii="GHEA Grapalat" w:hAnsi="GHEA Grapalat" w:cs="Sylfaen"/>
        </w:rPr>
        <w:t xml:space="preserve">տվիչների ճկուն հավաքակազմեր, որոնց կամ տրամագիծը կամ երկարությունը </w:t>
      </w:r>
      <w:r w:rsidRPr="00AB0736">
        <w:rPr>
          <w:rFonts w:ascii="GHEA Grapalat" w:hAnsi="GHEA Grapalat"/>
        </w:rPr>
        <w:t xml:space="preserve">հավասար է կամ փոքր է 20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 և տարրերրի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անջատող տարածությունը պակաս են 20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 xml:space="preserve">ից: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3.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զգայուն</w:t>
      </w:r>
      <w:r w:rsidRPr="00AB0736">
        <w:rPr>
          <w:rFonts w:ascii="GHEA Grapalat" w:hAnsi="GHEA Grapalat"/>
        </w:rPr>
        <w:t xml:space="preserve"> </w:t>
      </w:r>
      <w:r w:rsidRPr="00AB0736">
        <w:rPr>
          <w:rFonts w:ascii="GHEA Grapalat" w:hAnsi="GHEA Grapalat" w:cs="Sylfaen"/>
        </w:rPr>
        <w:t>տարրերից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 xml:space="preserve">a.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մանրաթելեր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lastRenderedPageBreak/>
        <w:t>b. ‘</w:t>
      </w:r>
      <w:r w:rsidRPr="00AB0736">
        <w:rPr>
          <w:rFonts w:ascii="GHEA Grapalat" w:hAnsi="GHEA Grapalat" w:cs="Sylfaen"/>
        </w:rPr>
        <w:t xml:space="preserve"> Պ</w:t>
      </w:r>
      <w:r w:rsidRPr="00AB0736">
        <w:rPr>
          <w:rFonts w:ascii="GHEA Grapalat" w:hAnsi="GHEA Grapalat" w:cs="Sylfaen"/>
          <w:iCs/>
          <w:spacing w:val="-7"/>
        </w:rPr>
        <w:t>ի</w:t>
      </w:r>
      <w:r w:rsidRPr="00AB0736">
        <w:rPr>
          <w:rFonts w:ascii="GHEA Grapalat" w:hAnsi="GHEA Grapalat" w:cs="Sylfaen"/>
        </w:rPr>
        <w:t>եզոէլեկտրական</w:t>
      </w:r>
      <w:r w:rsidRPr="00AB0736">
        <w:rPr>
          <w:rFonts w:ascii="GHEA Grapalat" w:hAnsi="GHEA Grapalat"/>
        </w:rPr>
        <w:t xml:space="preserve"> </w:t>
      </w:r>
      <w:r w:rsidRPr="00AB0736">
        <w:rPr>
          <w:rFonts w:ascii="GHEA Grapalat" w:hAnsi="GHEA Grapalat" w:cs="Sylfaen"/>
        </w:rPr>
        <w:t>պոլիմերային</w:t>
      </w:r>
      <w:r w:rsidRPr="00AB0736">
        <w:rPr>
          <w:rFonts w:ascii="GHEA Grapalat" w:hAnsi="GHEA Grapalat"/>
        </w:rPr>
        <w:t xml:space="preserve"> թաղանթներ’, </w:t>
      </w:r>
      <w:r w:rsidRPr="00AB0736">
        <w:rPr>
          <w:rFonts w:ascii="GHEA Grapalat" w:hAnsi="GHEA Grapalat" w:cs="Sylfaen"/>
        </w:rPr>
        <w:t>բացի պոլիվինիլիդեն</w:t>
      </w:r>
      <w:r w:rsidRPr="00AB0736">
        <w:rPr>
          <w:rFonts w:ascii="GHEA Grapalat" w:hAnsi="GHEA Grapalat"/>
        </w:rPr>
        <w:t>-</w:t>
      </w:r>
      <w:r w:rsidRPr="00AB0736">
        <w:rPr>
          <w:rFonts w:ascii="GHEA Grapalat" w:hAnsi="GHEA Grapalat" w:cs="Sylfaen"/>
        </w:rPr>
        <w:t>ֆտորիդից</w:t>
      </w:r>
      <w:r w:rsidRPr="00AB0736">
        <w:rPr>
          <w:rStyle w:val="FontStyle144"/>
          <w:rFonts w:ascii="GHEA Grapalat" w:hAnsi="GHEA Grapalat"/>
        </w:rPr>
        <w:t xml:space="preserve"> (PVDF)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նրա</w:t>
      </w:r>
      <w:r w:rsidRPr="00AB0736">
        <w:rPr>
          <w:rStyle w:val="FontStyle144"/>
          <w:rFonts w:ascii="GHEA Grapalat" w:hAnsi="GHEA Grapalat"/>
        </w:rPr>
        <w:t xml:space="preserve"> </w:t>
      </w:r>
      <w:r w:rsidRPr="00AB0736">
        <w:rPr>
          <w:rStyle w:val="FontStyle144"/>
          <w:rFonts w:ascii="GHEA Grapalat" w:hAnsi="GHEA Grapalat" w:cs="Sylfaen"/>
        </w:rPr>
        <w:t>համա</w:t>
      </w:r>
      <w:r w:rsidRPr="00AB0736">
        <w:rPr>
          <w:rStyle w:val="FontStyle144"/>
          <w:rFonts w:ascii="GHEA Grapalat" w:hAnsi="GHEA Grapalat"/>
        </w:rPr>
        <w:t>-</w:t>
      </w:r>
      <w:r w:rsidRPr="00AB0736">
        <w:rPr>
          <w:rStyle w:val="FontStyle144"/>
          <w:rFonts w:ascii="GHEA Grapalat" w:hAnsi="GHEA Grapalat" w:cs="Sylfaen"/>
        </w:rPr>
        <w:t>պոլիմերներից</w:t>
      </w:r>
      <w:r w:rsidRPr="00AB0736">
        <w:rPr>
          <w:rStyle w:val="FontStyle144"/>
          <w:rFonts w:ascii="GHEA Grapalat" w:hAnsi="GHEA Grapalat"/>
        </w:rPr>
        <w:t xml:space="preserve"> {P(VDF-TrFE) </w:t>
      </w:r>
      <w:r w:rsidRPr="00AB0736">
        <w:rPr>
          <w:rStyle w:val="FontStyle144"/>
          <w:rFonts w:ascii="GHEA Grapalat" w:hAnsi="GHEA Grapalat" w:cs="Sylfaen"/>
        </w:rPr>
        <w:t>և</w:t>
      </w:r>
      <w:r w:rsidRPr="00AB0736">
        <w:rPr>
          <w:rStyle w:val="FontStyle144"/>
          <w:rFonts w:ascii="GHEA Grapalat" w:hAnsi="GHEA Grapalat"/>
        </w:rPr>
        <w:t xml:space="preserve"> P(VDF-TFE)};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cs="Times LatArm"/>
        </w:rPr>
      </w:pPr>
      <w:r w:rsidRPr="00AB0736">
        <w:rPr>
          <w:rFonts w:ascii="GHEA Grapalat" w:hAnsi="GHEA Grapalat"/>
        </w:rPr>
        <w:t>c. ‘</w:t>
      </w:r>
      <w:r w:rsidRPr="00AB0736">
        <w:rPr>
          <w:rFonts w:ascii="GHEA Grapalat" w:hAnsi="GHEA Grapalat" w:cs="Sylfaen"/>
        </w:rPr>
        <w:t>Ճկուն</w:t>
      </w:r>
      <w:r w:rsidRPr="00AB0736">
        <w:rPr>
          <w:rFonts w:ascii="GHEA Grapalat" w:hAnsi="GHEA Grapalat"/>
        </w:rPr>
        <w:t xml:space="preserve"> </w:t>
      </w:r>
      <w:r w:rsidRPr="00AB0736">
        <w:rPr>
          <w:rFonts w:ascii="GHEA Grapalat" w:hAnsi="GHEA Grapalat" w:cs="Sylfaen"/>
        </w:rPr>
        <w:t xml:space="preserve"> պ</w:t>
      </w:r>
      <w:r w:rsidRPr="00AB0736">
        <w:rPr>
          <w:rFonts w:ascii="GHEA Grapalat" w:hAnsi="GHEA Grapalat" w:cs="Sylfaen"/>
          <w:iCs/>
          <w:spacing w:val="-7"/>
        </w:rPr>
        <w:t>ի</w:t>
      </w:r>
      <w:r w:rsidRPr="00AB0736">
        <w:rPr>
          <w:rFonts w:ascii="GHEA Grapalat" w:hAnsi="GHEA Grapalat" w:cs="Sylfaen"/>
        </w:rPr>
        <w:t>եզոէլեկտրական</w:t>
      </w:r>
      <w:r w:rsidRPr="00AB0736">
        <w:rPr>
          <w:rFonts w:ascii="GHEA Grapalat" w:hAnsi="GHEA Grapalat"/>
        </w:rPr>
        <w:t xml:space="preserve"> կոմպոզիտներ’;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d. Կապար-մագնեզիում-նիոբատ/կապար-տիտանատ (այսինքն, Pb(Mg</w:t>
      </w:r>
      <w:r w:rsidRPr="00AB0736">
        <w:rPr>
          <w:rFonts w:ascii="GHEA Grapalat" w:hAnsi="GHEA Grapalat"/>
          <w:vertAlign w:val="subscript"/>
        </w:rPr>
        <w:t>1/3</w:t>
      </w:r>
      <w:r w:rsidRPr="00AB0736">
        <w:rPr>
          <w:rFonts w:ascii="GHEA Grapalat" w:hAnsi="GHEA Grapalat"/>
        </w:rPr>
        <w:t>Nb</w:t>
      </w:r>
      <w:r w:rsidRPr="00AB0736">
        <w:rPr>
          <w:rFonts w:ascii="GHEA Grapalat" w:hAnsi="GHEA Grapalat"/>
          <w:vertAlign w:val="subscript"/>
        </w:rPr>
        <w:t>2/3</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-PbT</w:t>
      </w:r>
      <w:r w:rsidRPr="00AB0736">
        <w:rPr>
          <w:rFonts w:ascii="GHEA Grapalat" w:hAnsi="GHEA Grapalat"/>
          <w:vertAlign w:val="subscript"/>
        </w:rPr>
        <w:t>i</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 կամ PMN-PT) պ</w:t>
      </w:r>
      <w:r w:rsidRPr="00AB0736">
        <w:rPr>
          <w:rFonts w:ascii="GHEA Grapalat" w:hAnsi="GHEA Grapalat" w:cs="Sylfaen"/>
          <w:iCs/>
          <w:spacing w:val="-7"/>
        </w:rPr>
        <w:t>ի</w:t>
      </w:r>
      <w:r w:rsidRPr="00AB0736">
        <w:rPr>
          <w:rFonts w:ascii="GHEA Grapalat" w:hAnsi="GHEA Grapalat"/>
        </w:rPr>
        <w:t xml:space="preserve">եզոէլեկտրական միաբյուրեղներ, որոնք աճեցված են կարծր լուծույթներից;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e. Կապար-ինդիում-նիոբատ/կապար-մագնեզիում-նիոբատ/կապար-տիտանատ (այսինքն, Pb(In</w:t>
      </w:r>
      <w:r w:rsidRPr="00AB0736">
        <w:rPr>
          <w:rFonts w:ascii="GHEA Grapalat" w:hAnsi="GHEA Grapalat"/>
          <w:vertAlign w:val="subscript"/>
        </w:rPr>
        <w:t>½</w:t>
      </w:r>
      <w:r w:rsidRPr="00AB0736">
        <w:rPr>
          <w:rFonts w:ascii="GHEA Grapalat" w:hAnsi="GHEA Grapalat"/>
        </w:rPr>
        <w:t>Nb</w:t>
      </w:r>
      <w:r w:rsidRPr="00AB0736">
        <w:rPr>
          <w:rFonts w:ascii="GHEA Grapalat" w:hAnsi="GHEA Grapalat"/>
          <w:vertAlign w:val="subscript"/>
        </w:rPr>
        <w:t>½</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–Pb(Mg</w:t>
      </w:r>
      <w:r w:rsidRPr="00AB0736">
        <w:rPr>
          <w:rFonts w:ascii="GHEA Grapalat" w:hAnsi="GHEA Grapalat"/>
          <w:vertAlign w:val="subscript"/>
        </w:rPr>
        <w:t>1/3</w:t>
      </w:r>
      <w:r w:rsidRPr="00AB0736">
        <w:rPr>
          <w:rFonts w:ascii="GHEA Grapalat" w:hAnsi="GHEA Grapalat"/>
        </w:rPr>
        <w:t>Nb</w:t>
      </w:r>
      <w:r w:rsidRPr="00AB0736">
        <w:rPr>
          <w:rFonts w:ascii="GHEA Grapalat" w:hAnsi="GHEA Grapalat"/>
          <w:vertAlign w:val="subscript"/>
        </w:rPr>
        <w:t>2/3</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–PbT</w:t>
      </w:r>
      <w:r w:rsidRPr="00AB0736">
        <w:rPr>
          <w:rFonts w:ascii="GHEA Grapalat" w:hAnsi="GHEA Grapalat"/>
          <w:vertAlign w:val="subscript"/>
        </w:rPr>
        <w:t>i</w:t>
      </w:r>
      <w:r w:rsidRPr="00AB0736">
        <w:rPr>
          <w:rFonts w:ascii="GHEA Grapalat" w:hAnsi="GHEA Grapalat"/>
        </w:rPr>
        <w:t>O</w:t>
      </w:r>
      <w:r w:rsidRPr="00AB0736">
        <w:rPr>
          <w:rFonts w:ascii="GHEA Grapalat" w:hAnsi="GHEA Grapalat"/>
          <w:vertAlign w:val="subscript"/>
        </w:rPr>
        <w:t>3</w:t>
      </w:r>
      <w:r w:rsidRPr="00AB0736">
        <w:rPr>
          <w:rFonts w:ascii="GHEA Grapalat" w:hAnsi="GHEA Grapalat"/>
        </w:rPr>
        <w:t>, կամ PIN-PMN-PT) պ</w:t>
      </w:r>
      <w:r w:rsidRPr="00AB0736">
        <w:rPr>
          <w:rFonts w:ascii="GHEA Grapalat" w:hAnsi="GHEA Grapalat" w:cs="Sylfaen"/>
          <w:iCs/>
          <w:spacing w:val="-7"/>
        </w:rPr>
        <w:t>ի</w:t>
      </w:r>
      <w:r w:rsidRPr="00AB0736">
        <w:rPr>
          <w:rFonts w:ascii="GHEA Grapalat" w:hAnsi="GHEA Grapalat"/>
        </w:rPr>
        <w:t xml:space="preserve">եզոէլեկտրական միաբյուրեղներ, որոնք աճեցված են կարծր լուծույթներից;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4. ‘Հ</w:t>
      </w:r>
      <w:r w:rsidRPr="00AB0736">
        <w:rPr>
          <w:rFonts w:ascii="GHEA Grapalat" w:hAnsi="GHEA Grapalat" w:cs="Sylfaen"/>
        </w:rPr>
        <w:t>իդրոֆոնային</w:t>
      </w:r>
      <w:r w:rsidRPr="00AB0736">
        <w:rPr>
          <w:rFonts w:ascii="GHEA Grapalat" w:hAnsi="GHEA Grapalat"/>
        </w:rPr>
        <w:t xml:space="preserve"> </w:t>
      </w:r>
      <w:r w:rsidRPr="00AB0736">
        <w:rPr>
          <w:rFonts w:ascii="GHEA Grapalat" w:hAnsi="GHEA Grapalat" w:cs="Sylfaen"/>
        </w:rPr>
        <w:t xml:space="preserve">զգայունություն’, </w:t>
      </w:r>
      <w:r w:rsidRPr="00AB0736">
        <w:rPr>
          <w:rFonts w:ascii="GHEA Grapalat" w:hAnsi="GHEA Grapalat"/>
        </w:rPr>
        <w:t>որն ավելի լավն է –180 դԲ-</w:t>
      </w:r>
      <w:r w:rsidRPr="00AB0736">
        <w:rPr>
          <w:rFonts w:ascii="GHEA Grapalat" w:hAnsi="GHEA Grapalat" w:cs="Sylfaen"/>
        </w:rPr>
        <w:t>ից</w:t>
      </w:r>
      <w:r w:rsidRPr="00AB0736">
        <w:rPr>
          <w:rFonts w:ascii="GHEA Grapalat" w:hAnsi="GHEA Grapalat"/>
        </w:rPr>
        <w:t xml:space="preserve"> ցանկացած խորության վրա</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առանց</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համակշռումի</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5. Նախագծված </w:t>
      </w:r>
      <w:r w:rsidRPr="00AB0736">
        <w:rPr>
          <w:rFonts w:ascii="GHEA Grapalat" w:hAnsi="GHEA Grapalat" w:cs="Sylfaen"/>
        </w:rPr>
        <w:t>են</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արագացման</w:t>
      </w:r>
      <w:r w:rsidRPr="00AB0736">
        <w:rPr>
          <w:rFonts w:ascii="GHEA Grapalat" w:hAnsi="GHEA Grapalat"/>
        </w:rPr>
        <w:t xml:space="preserve"> </w:t>
      </w:r>
      <w:r w:rsidRPr="00AB0736">
        <w:rPr>
          <w:rFonts w:ascii="GHEA Grapalat" w:hAnsi="GHEA Grapalat" w:cs="Sylfaen"/>
        </w:rPr>
        <w:t>համակշռումով</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6.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1C7BAE" w:rsidRDefault="003C6966" w:rsidP="003C6966">
      <w:pPr>
        <w:widowControl w:val="0"/>
        <w:numPr>
          <w:ilvl w:val="0"/>
          <w:numId w:val="40"/>
        </w:numPr>
        <w:shd w:val="clear" w:color="auto" w:fill="FFFFFF"/>
        <w:tabs>
          <w:tab w:val="left" w:pos="3336"/>
        </w:tabs>
        <w:autoSpaceDE w:val="0"/>
        <w:autoSpaceDN w:val="0"/>
        <w:adjustRightInd w:val="0"/>
        <w:spacing w:before="240" w:after="240" w:line="276" w:lineRule="auto"/>
        <w:ind w:left="2124" w:right="1008"/>
        <w:jc w:val="both"/>
        <w:rPr>
          <w:rFonts w:ascii="GHEA Grapalat" w:hAnsi="GHEA Grapalat"/>
          <w:i/>
          <w:iCs/>
          <w:spacing w:val="-12"/>
          <w:lang w:val="en-US"/>
        </w:rPr>
      </w:pPr>
      <w:r w:rsidRPr="001C7BAE">
        <w:rPr>
          <w:rFonts w:ascii="GHEA Grapalat" w:eastAsia="MingLiU_HKSCS" w:hAnsi="GHEA Grapalat" w:cs="MingLiU_HKSCS"/>
          <w:i/>
          <w:lang w:val="en-US"/>
        </w:rPr>
        <w:t>«</w:t>
      </w:r>
      <w:r w:rsidRPr="00AB0736">
        <w:rPr>
          <w:rFonts w:ascii="GHEA Grapalat" w:hAnsi="GHEA Grapalat" w:cs="Sylfaen"/>
          <w:i/>
          <w:iCs/>
          <w:spacing w:val="-7"/>
        </w:rPr>
        <w:t>Պիեզոէլեկտրական</w:t>
      </w:r>
      <w:r w:rsidRPr="001C7BAE">
        <w:rPr>
          <w:rFonts w:ascii="GHEA Grapalat" w:hAnsi="GHEA Grapalat"/>
          <w:i/>
          <w:iCs/>
          <w:spacing w:val="-7"/>
          <w:lang w:val="en-US"/>
        </w:rPr>
        <w:t xml:space="preserve"> </w:t>
      </w:r>
      <w:r w:rsidRPr="00AB0736">
        <w:rPr>
          <w:rFonts w:ascii="GHEA Grapalat" w:hAnsi="GHEA Grapalat" w:cs="Sylfaen"/>
          <w:i/>
          <w:iCs/>
          <w:spacing w:val="-7"/>
        </w:rPr>
        <w:t>պոլիմերային</w:t>
      </w:r>
      <w:r w:rsidRPr="001C7BAE">
        <w:rPr>
          <w:rFonts w:ascii="GHEA Grapalat" w:hAnsi="GHEA Grapalat"/>
          <w:i/>
          <w:iCs/>
          <w:spacing w:val="-7"/>
          <w:lang w:val="en-US"/>
        </w:rPr>
        <w:t xml:space="preserve"> </w:t>
      </w:r>
      <w:r w:rsidRPr="00AB0736">
        <w:rPr>
          <w:rFonts w:ascii="GHEA Grapalat" w:hAnsi="GHEA Grapalat"/>
          <w:i/>
          <w:iCs/>
          <w:spacing w:val="-7"/>
        </w:rPr>
        <w:t>թաղանթավոր</w:t>
      </w:r>
      <w:r w:rsidRPr="001C7BAE">
        <w:rPr>
          <w:rFonts w:ascii="GHEA Grapalat" w:eastAsia="MingLiU_HKSCS" w:hAnsi="GHEA Grapalat" w:cs="MingLiU_HKSCS"/>
          <w:i/>
          <w:lang w:val="en-US"/>
        </w:rPr>
        <w:t>»</w:t>
      </w:r>
      <w:r w:rsidRPr="001C7BAE">
        <w:rPr>
          <w:rFonts w:ascii="GHEA Grapalat" w:hAnsi="GHEA Grapalat"/>
          <w:i/>
          <w:iCs/>
          <w:spacing w:val="-7"/>
          <w:lang w:val="en-US"/>
        </w:rPr>
        <w:t xml:space="preserve"> </w:t>
      </w:r>
      <w:r w:rsidRPr="00AB0736">
        <w:rPr>
          <w:rFonts w:ascii="GHEA Grapalat" w:hAnsi="GHEA Grapalat"/>
          <w:i/>
          <w:iCs/>
          <w:spacing w:val="-7"/>
        </w:rPr>
        <w:t>տվիչային</w:t>
      </w:r>
      <w:r w:rsidRPr="001C7BAE">
        <w:rPr>
          <w:rFonts w:ascii="GHEA Grapalat" w:hAnsi="GHEA Grapalat"/>
          <w:i/>
          <w:iCs/>
          <w:spacing w:val="-7"/>
          <w:lang w:val="en-US"/>
        </w:rPr>
        <w:t xml:space="preserve"> </w:t>
      </w:r>
      <w:r w:rsidRPr="00AB0736">
        <w:rPr>
          <w:rFonts w:ascii="GHEA Grapalat" w:hAnsi="GHEA Grapalat"/>
          <w:i/>
          <w:iCs/>
          <w:spacing w:val="-7"/>
        </w:rPr>
        <w:t>տարրե</w:t>
      </w:r>
      <w:r w:rsidRPr="00AB0736">
        <w:rPr>
          <w:rFonts w:ascii="GHEA Grapalat" w:hAnsi="GHEA Grapalat" w:cs="Sylfaen"/>
          <w:i/>
          <w:iCs/>
          <w:spacing w:val="-7"/>
        </w:rPr>
        <w:t>րը</w:t>
      </w:r>
      <w:r w:rsidRPr="001C7BAE">
        <w:rPr>
          <w:rFonts w:ascii="GHEA Grapalat" w:hAnsi="GHEA Grapalat" w:cs="Sylfaen"/>
          <w:i/>
          <w:iCs/>
          <w:spacing w:val="-7"/>
          <w:lang w:val="en-US"/>
        </w:rPr>
        <w:t xml:space="preserve"> </w:t>
      </w:r>
      <w:r w:rsidRPr="00AB0736">
        <w:rPr>
          <w:rFonts w:ascii="GHEA Grapalat" w:hAnsi="GHEA Grapalat" w:cs="Sylfaen"/>
          <w:i/>
          <w:iCs/>
          <w:spacing w:val="-7"/>
        </w:rPr>
        <w:t>կազմված</w:t>
      </w:r>
      <w:r w:rsidRPr="001C7BAE">
        <w:rPr>
          <w:rFonts w:ascii="GHEA Grapalat" w:hAnsi="GHEA Grapalat" w:cs="Sylfaen"/>
          <w:i/>
          <w:iCs/>
          <w:spacing w:val="-7"/>
          <w:lang w:val="en-US"/>
        </w:rPr>
        <w:t xml:space="preserve"> </w:t>
      </w:r>
      <w:r w:rsidRPr="00AB0736">
        <w:rPr>
          <w:rFonts w:ascii="GHEA Grapalat" w:hAnsi="GHEA Grapalat" w:cs="Sylfaen"/>
          <w:i/>
          <w:iCs/>
          <w:spacing w:val="-7"/>
        </w:rPr>
        <w:t>են</w:t>
      </w:r>
      <w:r w:rsidRPr="001C7BAE">
        <w:rPr>
          <w:rFonts w:ascii="GHEA Grapalat" w:hAnsi="GHEA Grapalat" w:cs="Sylfaen"/>
          <w:i/>
          <w:iCs/>
          <w:spacing w:val="-7"/>
          <w:lang w:val="en-US"/>
        </w:rPr>
        <w:t xml:space="preserve"> </w:t>
      </w:r>
      <w:r w:rsidRPr="00AB0736">
        <w:rPr>
          <w:rFonts w:ascii="GHEA Grapalat" w:hAnsi="GHEA Grapalat" w:cs="Sylfaen"/>
          <w:i/>
          <w:iCs/>
          <w:spacing w:val="-7"/>
        </w:rPr>
        <w:t>բևեռացված</w:t>
      </w:r>
      <w:r w:rsidRPr="001C7BAE">
        <w:rPr>
          <w:rFonts w:ascii="GHEA Grapalat" w:hAnsi="GHEA Grapalat"/>
          <w:i/>
          <w:iCs/>
          <w:spacing w:val="-7"/>
          <w:lang w:val="en-US"/>
        </w:rPr>
        <w:t xml:space="preserve"> </w:t>
      </w:r>
      <w:r w:rsidRPr="00AB0736">
        <w:rPr>
          <w:rFonts w:ascii="GHEA Grapalat" w:hAnsi="GHEA Grapalat" w:cs="Sylfaen"/>
          <w:i/>
          <w:iCs/>
          <w:spacing w:val="-7"/>
        </w:rPr>
        <w:t>պոլիմերային</w:t>
      </w:r>
      <w:r w:rsidRPr="001C7BAE">
        <w:rPr>
          <w:rFonts w:ascii="GHEA Grapalat" w:hAnsi="GHEA Grapalat"/>
          <w:i/>
          <w:iCs/>
          <w:spacing w:val="-7"/>
          <w:lang w:val="en-US"/>
        </w:rPr>
        <w:t xml:space="preserve"> </w:t>
      </w:r>
      <w:r w:rsidRPr="00AB0736">
        <w:rPr>
          <w:rFonts w:ascii="GHEA Grapalat" w:hAnsi="GHEA Grapalat"/>
          <w:i/>
          <w:iCs/>
          <w:spacing w:val="-7"/>
        </w:rPr>
        <w:t>թաղանթի</w:t>
      </w:r>
      <w:r w:rsidRPr="00AB0736">
        <w:rPr>
          <w:rFonts w:ascii="GHEA Grapalat" w:hAnsi="GHEA Grapalat" w:cs="Sylfaen"/>
          <w:i/>
          <w:iCs/>
          <w:spacing w:val="-7"/>
        </w:rPr>
        <w:t>ց</w:t>
      </w:r>
      <w:r w:rsidRPr="001C7BAE">
        <w:rPr>
          <w:rFonts w:ascii="GHEA Grapalat" w:hAnsi="GHEA Grapalat" w:cs="Sylfaen"/>
          <w:i/>
          <w:iCs/>
          <w:spacing w:val="-7"/>
          <w:lang w:val="en-US"/>
        </w:rPr>
        <w:t xml:space="preserve">, </w:t>
      </w:r>
      <w:r w:rsidRPr="00AB0736">
        <w:rPr>
          <w:rFonts w:ascii="GHEA Grapalat" w:hAnsi="GHEA Grapalat" w:cs="Sylfaen"/>
          <w:i/>
          <w:iCs/>
          <w:spacing w:val="-7"/>
        </w:rPr>
        <w:t>որը</w:t>
      </w:r>
      <w:r w:rsidRPr="001C7BAE">
        <w:rPr>
          <w:rFonts w:ascii="GHEA Grapalat" w:hAnsi="GHEA Grapalat" w:cs="Sylfaen"/>
          <w:i/>
          <w:iCs/>
          <w:spacing w:val="-7"/>
          <w:lang w:val="en-US"/>
        </w:rPr>
        <w:t xml:space="preserve"> </w:t>
      </w:r>
      <w:r w:rsidRPr="00AB0736">
        <w:rPr>
          <w:rFonts w:ascii="GHEA Grapalat" w:hAnsi="GHEA Grapalat" w:cs="Sylfaen"/>
          <w:i/>
          <w:iCs/>
          <w:spacing w:val="-7"/>
        </w:rPr>
        <w:t>ձգված</w:t>
      </w:r>
      <w:r w:rsidRPr="001C7BAE">
        <w:rPr>
          <w:rFonts w:ascii="GHEA Grapalat" w:hAnsi="GHEA Grapalat" w:cs="Sylfaen"/>
          <w:i/>
          <w:iCs/>
          <w:spacing w:val="-7"/>
          <w:lang w:val="en-US"/>
        </w:rPr>
        <w:t xml:space="preserve"> </w:t>
      </w:r>
      <w:r w:rsidRPr="00AB0736">
        <w:rPr>
          <w:rFonts w:ascii="GHEA Grapalat" w:hAnsi="GHEA Grapalat" w:cs="Sylfaen"/>
          <w:i/>
          <w:iCs/>
          <w:spacing w:val="-7"/>
        </w:rPr>
        <w:t>և</w:t>
      </w:r>
      <w:r w:rsidRPr="001C7BAE">
        <w:rPr>
          <w:rFonts w:ascii="GHEA Grapalat" w:hAnsi="GHEA Grapalat" w:cs="Sylfaen"/>
          <w:i/>
          <w:iCs/>
          <w:spacing w:val="-7"/>
          <w:lang w:val="en-US"/>
        </w:rPr>
        <w:t xml:space="preserve"> </w:t>
      </w:r>
      <w:r w:rsidRPr="00AB0736">
        <w:rPr>
          <w:rFonts w:ascii="GHEA Grapalat" w:hAnsi="GHEA Grapalat" w:cs="Sylfaen"/>
          <w:i/>
          <w:iCs/>
          <w:spacing w:val="-7"/>
        </w:rPr>
        <w:t>ամրացված</w:t>
      </w:r>
      <w:r w:rsidRPr="001C7BAE">
        <w:rPr>
          <w:rFonts w:ascii="GHEA Grapalat" w:hAnsi="GHEA Grapalat" w:cs="Sylfaen"/>
          <w:i/>
          <w:iCs/>
          <w:spacing w:val="-7"/>
          <w:lang w:val="en-US"/>
        </w:rPr>
        <w:t xml:space="preserve"> </w:t>
      </w:r>
      <w:r w:rsidRPr="00AB0736">
        <w:rPr>
          <w:rFonts w:ascii="GHEA Grapalat" w:hAnsi="GHEA Grapalat" w:cs="Sylfaen"/>
          <w:i/>
          <w:iCs/>
          <w:spacing w:val="-7"/>
        </w:rPr>
        <w:t>օժանդակ</w:t>
      </w:r>
      <w:r w:rsidRPr="001C7BAE">
        <w:rPr>
          <w:rFonts w:ascii="GHEA Grapalat" w:hAnsi="GHEA Grapalat" w:cs="Sylfaen"/>
          <w:i/>
          <w:iCs/>
          <w:spacing w:val="-7"/>
          <w:lang w:val="en-US"/>
        </w:rPr>
        <w:t xml:space="preserve"> </w:t>
      </w:r>
      <w:r w:rsidRPr="00AB0736">
        <w:rPr>
          <w:rFonts w:ascii="GHEA Grapalat" w:hAnsi="GHEA Grapalat" w:cs="Sylfaen"/>
          <w:i/>
          <w:iCs/>
          <w:spacing w:val="-7"/>
        </w:rPr>
        <w:t>շրջանակի</w:t>
      </w:r>
      <w:r w:rsidRPr="001C7BAE">
        <w:rPr>
          <w:rFonts w:ascii="GHEA Grapalat" w:hAnsi="GHEA Grapalat" w:cs="Sylfaen"/>
          <w:i/>
          <w:iCs/>
          <w:spacing w:val="-7"/>
          <w:lang w:val="en-US"/>
        </w:rPr>
        <w:t xml:space="preserve"> </w:t>
      </w:r>
      <w:r w:rsidRPr="00AB0736">
        <w:rPr>
          <w:rFonts w:ascii="GHEA Grapalat" w:hAnsi="GHEA Grapalat" w:cs="Sylfaen"/>
          <w:i/>
          <w:iCs/>
          <w:spacing w:val="-7"/>
        </w:rPr>
        <w:t>կամ</w:t>
      </w:r>
      <w:r w:rsidRPr="001C7BAE">
        <w:rPr>
          <w:rFonts w:ascii="GHEA Grapalat" w:hAnsi="GHEA Grapalat" w:cs="Sylfaen"/>
          <w:i/>
          <w:iCs/>
          <w:spacing w:val="-7"/>
          <w:lang w:val="en-US"/>
        </w:rPr>
        <w:t xml:space="preserve"> </w:t>
      </w:r>
      <w:r w:rsidRPr="00AB0736">
        <w:rPr>
          <w:rFonts w:ascii="GHEA Grapalat" w:hAnsi="GHEA Grapalat" w:cs="Sylfaen"/>
          <w:i/>
          <w:iCs/>
          <w:spacing w:val="-7"/>
        </w:rPr>
        <w:t>կոճի</w:t>
      </w:r>
      <w:r w:rsidRPr="001C7BAE">
        <w:rPr>
          <w:rFonts w:ascii="GHEA Grapalat" w:hAnsi="GHEA Grapalat"/>
          <w:i/>
          <w:iCs/>
          <w:spacing w:val="-7"/>
          <w:lang w:val="en-US"/>
        </w:rPr>
        <w:t xml:space="preserve"> (</w:t>
      </w:r>
      <w:r w:rsidRPr="00AB0736">
        <w:rPr>
          <w:rFonts w:ascii="GHEA Grapalat" w:hAnsi="GHEA Grapalat"/>
          <w:i/>
          <w:iCs/>
          <w:spacing w:val="-7"/>
        </w:rPr>
        <w:t>հերյունի</w:t>
      </w:r>
      <w:r w:rsidRPr="001C7BAE">
        <w:rPr>
          <w:rFonts w:ascii="GHEA Grapalat" w:hAnsi="GHEA Grapalat"/>
          <w:i/>
          <w:iCs/>
          <w:spacing w:val="-7"/>
          <w:lang w:val="en-US"/>
        </w:rPr>
        <w:t xml:space="preserve">) </w:t>
      </w:r>
      <w:r w:rsidRPr="00AB0736">
        <w:rPr>
          <w:rFonts w:ascii="GHEA Grapalat" w:hAnsi="GHEA Grapalat"/>
          <w:i/>
          <w:iCs/>
          <w:spacing w:val="-7"/>
        </w:rPr>
        <w:t>վրա</w:t>
      </w:r>
      <w:r w:rsidRPr="00AB0736">
        <w:rPr>
          <w:rFonts w:ascii="GHEA Grapalat" w:hAnsi="GHEA Grapalat" w:cs="Times LatArm"/>
          <w:i/>
          <w:iCs/>
          <w:spacing w:val="-7"/>
        </w:rPr>
        <w:t>։</w:t>
      </w:r>
    </w:p>
    <w:p w:rsidR="003C6966" w:rsidRPr="001C7BAE" w:rsidRDefault="003C6966" w:rsidP="003C6966">
      <w:pPr>
        <w:widowControl w:val="0"/>
        <w:numPr>
          <w:ilvl w:val="0"/>
          <w:numId w:val="40"/>
        </w:numPr>
        <w:shd w:val="clear" w:color="auto" w:fill="FFFFFF"/>
        <w:tabs>
          <w:tab w:val="left" w:pos="3336"/>
        </w:tabs>
        <w:autoSpaceDE w:val="0"/>
        <w:autoSpaceDN w:val="0"/>
        <w:adjustRightInd w:val="0"/>
        <w:spacing w:before="240" w:after="240" w:line="276" w:lineRule="auto"/>
        <w:ind w:left="2124" w:right="1013"/>
        <w:jc w:val="both"/>
        <w:rPr>
          <w:rFonts w:ascii="GHEA Grapalat" w:hAnsi="GHEA Grapalat"/>
          <w:i/>
          <w:iCs/>
          <w:spacing w:val="-6"/>
          <w:lang w:val="en-US"/>
        </w:rPr>
      </w:pPr>
      <w:r w:rsidRPr="001C7BAE">
        <w:rPr>
          <w:rFonts w:ascii="GHEA Grapalat" w:eastAsia="MingLiU_HKSCS" w:hAnsi="GHEA Grapalat" w:cs="MingLiU_HKSCS"/>
          <w:i/>
          <w:lang w:val="en-US"/>
        </w:rPr>
        <w:t>‘</w:t>
      </w:r>
      <w:r w:rsidRPr="00AB0736">
        <w:rPr>
          <w:rFonts w:ascii="GHEA Grapalat" w:hAnsi="GHEA Grapalat" w:cs="Sylfaen"/>
          <w:i/>
          <w:iCs/>
          <w:spacing w:val="-8"/>
        </w:rPr>
        <w:t>Ճկուն</w:t>
      </w:r>
      <w:r w:rsidRPr="001C7BAE">
        <w:rPr>
          <w:rFonts w:ascii="GHEA Grapalat" w:hAnsi="GHEA Grapalat"/>
          <w:i/>
          <w:iCs/>
          <w:spacing w:val="-8"/>
          <w:lang w:val="en-US"/>
        </w:rPr>
        <w:t xml:space="preserve"> </w:t>
      </w:r>
      <w:r w:rsidRPr="00AB0736">
        <w:rPr>
          <w:rFonts w:ascii="GHEA Grapalat" w:hAnsi="GHEA Grapalat" w:cs="Sylfaen"/>
          <w:i/>
          <w:iCs/>
          <w:spacing w:val="-8"/>
        </w:rPr>
        <w:t>պ</w:t>
      </w:r>
      <w:r w:rsidRPr="00AB0736">
        <w:rPr>
          <w:rFonts w:ascii="GHEA Grapalat" w:hAnsi="GHEA Grapalat" w:cs="Sylfaen"/>
          <w:i/>
          <w:iCs/>
          <w:spacing w:val="-7"/>
        </w:rPr>
        <w:t>ի</w:t>
      </w:r>
      <w:r w:rsidRPr="00AB0736">
        <w:rPr>
          <w:rFonts w:ascii="GHEA Grapalat" w:hAnsi="GHEA Grapalat" w:cs="Sylfaen"/>
          <w:i/>
          <w:iCs/>
          <w:spacing w:val="-8"/>
        </w:rPr>
        <w:t>եզոէլեկտրակական</w:t>
      </w:r>
      <w:r w:rsidRPr="001C7BAE">
        <w:rPr>
          <w:rFonts w:ascii="GHEA Grapalat" w:hAnsi="GHEA Grapalat"/>
          <w:i/>
          <w:iCs/>
          <w:spacing w:val="-8"/>
          <w:lang w:val="en-US"/>
        </w:rPr>
        <w:t xml:space="preserve"> </w:t>
      </w:r>
      <w:r w:rsidRPr="00AB0736">
        <w:rPr>
          <w:rFonts w:ascii="GHEA Grapalat" w:hAnsi="GHEA Grapalat"/>
          <w:i/>
          <w:iCs/>
          <w:spacing w:val="-8"/>
        </w:rPr>
        <w:t>կոմպոզիտներով</w:t>
      </w:r>
      <w:r w:rsidRPr="001C7BAE">
        <w:rPr>
          <w:rFonts w:ascii="GHEA Grapalat" w:hAnsi="GHEA Grapalat"/>
          <w:i/>
          <w:iCs/>
          <w:spacing w:val="-8"/>
          <w:lang w:val="en-US"/>
        </w:rPr>
        <w:t xml:space="preserve">’ </w:t>
      </w:r>
      <w:r w:rsidRPr="00AB0736">
        <w:rPr>
          <w:rFonts w:ascii="GHEA Grapalat" w:hAnsi="GHEA Grapalat"/>
          <w:i/>
          <w:iCs/>
          <w:spacing w:val="-8"/>
        </w:rPr>
        <w:t>տվիչային</w:t>
      </w:r>
      <w:r w:rsidRPr="001C7BAE">
        <w:rPr>
          <w:rFonts w:ascii="GHEA Grapalat" w:hAnsi="GHEA Grapalat"/>
          <w:i/>
          <w:iCs/>
          <w:spacing w:val="-8"/>
          <w:lang w:val="en-US"/>
        </w:rPr>
        <w:t xml:space="preserve"> </w:t>
      </w:r>
      <w:r w:rsidRPr="00AB0736">
        <w:rPr>
          <w:rFonts w:ascii="GHEA Grapalat" w:hAnsi="GHEA Grapalat"/>
          <w:i/>
          <w:iCs/>
          <w:spacing w:val="-8"/>
        </w:rPr>
        <w:t>տարրերը</w:t>
      </w:r>
      <w:r w:rsidRPr="001C7BAE">
        <w:rPr>
          <w:rFonts w:ascii="GHEA Grapalat" w:hAnsi="GHEA Grapalat"/>
          <w:i/>
          <w:iCs/>
          <w:spacing w:val="-8"/>
          <w:lang w:val="en-US"/>
        </w:rPr>
        <w:t xml:space="preserve"> </w:t>
      </w:r>
      <w:r w:rsidRPr="00AB0736">
        <w:rPr>
          <w:rFonts w:ascii="GHEA Grapalat" w:hAnsi="GHEA Grapalat" w:cs="Sylfaen"/>
          <w:i/>
          <w:iCs/>
          <w:spacing w:val="-7"/>
        </w:rPr>
        <w:t>բաղկացած</w:t>
      </w:r>
      <w:r w:rsidRPr="001C7BAE">
        <w:rPr>
          <w:rFonts w:ascii="GHEA Grapalat" w:hAnsi="GHEA Grapalat" w:cs="Sylfaen"/>
          <w:i/>
          <w:iCs/>
          <w:spacing w:val="-7"/>
          <w:lang w:val="en-US"/>
        </w:rPr>
        <w:t xml:space="preserve"> </w:t>
      </w:r>
      <w:r w:rsidRPr="00AB0736">
        <w:rPr>
          <w:rFonts w:ascii="GHEA Grapalat" w:hAnsi="GHEA Grapalat" w:cs="Sylfaen"/>
          <w:i/>
          <w:iCs/>
          <w:spacing w:val="-7"/>
        </w:rPr>
        <w:t>են</w:t>
      </w:r>
      <w:r w:rsidRPr="001C7BAE">
        <w:rPr>
          <w:rFonts w:ascii="GHEA Grapalat" w:hAnsi="GHEA Grapalat" w:cs="Sylfaen"/>
          <w:i/>
          <w:iCs/>
          <w:spacing w:val="-7"/>
          <w:lang w:val="en-US"/>
        </w:rPr>
        <w:t xml:space="preserve"> </w:t>
      </w:r>
      <w:r w:rsidRPr="00AB0736">
        <w:rPr>
          <w:rFonts w:ascii="GHEA Grapalat" w:hAnsi="GHEA Grapalat" w:cs="Sylfaen"/>
          <w:i/>
          <w:iCs/>
          <w:spacing w:val="-7"/>
        </w:rPr>
        <w:t>պիեզոէլեկտրական</w:t>
      </w:r>
      <w:r w:rsidRPr="001C7BAE">
        <w:rPr>
          <w:rFonts w:ascii="GHEA Grapalat" w:hAnsi="GHEA Grapalat"/>
          <w:i/>
          <w:iCs/>
          <w:spacing w:val="-7"/>
          <w:lang w:val="en-US"/>
        </w:rPr>
        <w:t xml:space="preserve"> </w:t>
      </w:r>
      <w:r w:rsidRPr="00AB0736">
        <w:rPr>
          <w:rFonts w:ascii="GHEA Grapalat" w:hAnsi="GHEA Grapalat" w:cs="Sylfaen"/>
          <w:i/>
          <w:iCs/>
          <w:spacing w:val="-7"/>
        </w:rPr>
        <w:t>կերամիկական</w:t>
      </w:r>
      <w:r w:rsidRPr="001C7BAE">
        <w:rPr>
          <w:rFonts w:ascii="GHEA Grapalat" w:hAnsi="GHEA Grapalat"/>
          <w:i/>
          <w:iCs/>
          <w:spacing w:val="-7"/>
          <w:lang w:val="en-US"/>
        </w:rPr>
        <w:t xml:space="preserve"> </w:t>
      </w:r>
      <w:r w:rsidRPr="00AB0736">
        <w:rPr>
          <w:rFonts w:ascii="GHEA Grapalat" w:hAnsi="GHEA Grapalat" w:cs="Sylfaen"/>
          <w:i/>
          <w:iCs/>
          <w:spacing w:val="-7"/>
        </w:rPr>
        <w:t>մասնիկներից</w:t>
      </w:r>
      <w:r w:rsidRPr="001C7BAE">
        <w:rPr>
          <w:rFonts w:ascii="GHEA Grapalat" w:hAnsi="GHEA Grapalat"/>
          <w:i/>
          <w:iCs/>
          <w:spacing w:val="-7"/>
          <w:lang w:val="en-US"/>
        </w:rPr>
        <w:t xml:space="preserve"> </w:t>
      </w:r>
      <w:r w:rsidRPr="00AB0736">
        <w:rPr>
          <w:rFonts w:ascii="GHEA Grapalat" w:hAnsi="GHEA Grapalat" w:cs="Sylfaen"/>
          <w:i/>
          <w:iCs/>
          <w:spacing w:val="-7"/>
        </w:rPr>
        <w:t>կամ</w:t>
      </w:r>
      <w:r w:rsidRPr="001C7BAE">
        <w:rPr>
          <w:rFonts w:ascii="GHEA Grapalat" w:hAnsi="GHEA Grapalat"/>
          <w:i/>
          <w:iCs/>
          <w:spacing w:val="-7"/>
          <w:lang w:val="en-US"/>
        </w:rPr>
        <w:t xml:space="preserve"> </w:t>
      </w:r>
      <w:r w:rsidRPr="00AB0736">
        <w:rPr>
          <w:rFonts w:ascii="GHEA Grapalat" w:hAnsi="GHEA Grapalat" w:cs="Sylfaen"/>
          <w:i/>
          <w:iCs/>
          <w:spacing w:val="-7"/>
        </w:rPr>
        <w:t>մանրաթելից</w:t>
      </w:r>
      <w:r w:rsidRPr="001C7BAE">
        <w:rPr>
          <w:rFonts w:ascii="GHEA Grapalat" w:hAnsi="GHEA Grapalat"/>
          <w:i/>
          <w:iCs/>
          <w:spacing w:val="-7"/>
          <w:lang w:val="en-US"/>
        </w:rPr>
        <w:t xml:space="preserve"> </w:t>
      </w:r>
      <w:r w:rsidRPr="00AB0736">
        <w:rPr>
          <w:rFonts w:ascii="GHEA Grapalat" w:hAnsi="GHEA Grapalat"/>
          <w:i/>
          <w:iCs/>
          <w:spacing w:val="-7"/>
        </w:rPr>
        <w:t>միացված</w:t>
      </w:r>
      <w:r w:rsidRPr="001C7BAE">
        <w:rPr>
          <w:rFonts w:ascii="GHEA Grapalat" w:hAnsi="GHEA Grapalat"/>
          <w:i/>
          <w:iCs/>
          <w:spacing w:val="-7"/>
          <w:lang w:val="en-US"/>
        </w:rPr>
        <w:t xml:space="preserve"> </w:t>
      </w:r>
      <w:r w:rsidRPr="00AB0736">
        <w:rPr>
          <w:rFonts w:ascii="GHEA Grapalat" w:hAnsi="GHEA Grapalat" w:cs="Sylfaen"/>
          <w:i/>
          <w:iCs/>
          <w:spacing w:val="-7"/>
        </w:rPr>
        <w:t>էլեկտրականորեն</w:t>
      </w:r>
      <w:r w:rsidRPr="001C7BAE">
        <w:rPr>
          <w:rFonts w:ascii="GHEA Grapalat" w:hAnsi="GHEA Grapalat"/>
          <w:i/>
          <w:iCs/>
          <w:spacing w:val="-7"/>
          <w:lang w:val="en-US"/>
        </w:rPr>
        <w:t xml:space="preserve"> </w:t>
      </w:r>
      <w:r w:rsidRPr="00AB0736">
        <w:rPr>
          <w:rFonts w:ascii="GHEA Grapalat" w:hAnsi="GHEA Grapalat" w:cs="Sylfaen"/>
          <w:i/>
          <w:iCs/>
          <w:spacing w:val="-7"/>
        </w:rPr>
        <w:t>մեկուսացված</w:t>
      </w:r>
      <w:r w:rsidRPr="001C7BAE">
        <w:rPr>
          <w:rFonts w:ascii="GHEA Grapalat" w:hAnsi="GHEA Grapalat"/>
          <w:i/>
          <w:iCs/>
          <w:spacing w:val="-7"/>
          <w:lang w:val="en-US"/>
        </w:rPr>
        <w:t xml:space="preserve">, </w:t>
      </w:r>
      <w:r w:rsidRPr="00AB0736">
        <w:rPr>
          <w:rFonts w:ascii="GHEA Grapalat" w:hAnsi="GHEA Grapalat" w:cs="Sylfaen"/>
          <w:i/>
          <w:iCs/>
          <w:spacing w:val="-7"/>
        </w:rPr>
        <w:t>ակուստիկորեն</w:t>
      </w:r>
      <w:r w:rsidRPr="001C7BAE">
        <w:rPr>
          <w:rFonts w:ascii="GHEA Grapalat" w:hAnsi="GHEA Grapalat"/>
          <w:i/>
          <w:iCs/>
          <w:spacing w:val="-7"/>
          <w:lang w:val="en-US"/>
        </w:rPr>
        <w:t xml:space="preserve"> </w:t>
      </w:r>
      <w:r w:rsidRPr="00AB0736">
        <w:rPr>
          <w:rFonts w:ascii="GHEA Grapalat" w:hAnsi="GHEA Grapalat" w:cs="Sylfaen"/>
          <w:i/>
          <w:iCs/>
          <w:spacing w:val="-7"/>
        </w:rPr>
        <w:t>թափանցիկ</w:t>
      </w:r>
      <w:r w:rsidRPr="001C7BAE">
        <w:rPr>
          <w:rFonts w:ascii="GHEA Grapalat" w:hAnsi="GHEA Grapalat"/>
          <w:i/>
          <w:iCs/>
          <w:spacing w:val="-7"/>
          <w:lang w:val="en-US"/>
        </w:rPr>
        <w:t xml:space="preserve"> </w:t>
      </w:r>
      <w:r w:rsidRPr="00AB0736">
        <w:rPr>
          <w:rFonts w:ascii="GHEA Grapalat" w:hAnsi="GHEA Grapalat" w:cs="Sylfaen"/>
          <w:i/>
          <w:iCs/>
          <w:spacing w:val="-7"/>
        </w:rPr>
        <w:t>ռետինով</w:t>
      </w:r>
      <w:r w:rsidRPr="001C7BAE">
        <w:rPr>
          <w:rFonts w:ascii="GHEA Grapalat" w:hAnsi="GHEA Grapalat"/>
          <w:i/>
          <w:iCs/>
          <w:spacing w:val="-7"/>
          <w:lang w:val="en-US"/>
        </w:rPr>
        <w:t xml:space="preserve">, </w:t>
      </w:r>
      <w:r w:rsidRPr="00AB0736">
        <w:rPr>
          <w:rFonts w:ascii="GHEA Grapalat" w:hAnsi="GHEA Grapalat" w:cs="Sylfaen"/>
          <w:i/>
          <w:iCs/>
          <w:spacing w:val="-7"/>
        </w:rPr>
        <w:t>պոլիմերով</w:t>
      </w:r>
      <w:r w:rsidRPr="001C7BAE">
        <w:rPr>
          <w:rFonts w:ascii="GHEA Grapalat" w:hAnsi="GHEA Grapalat"/>
          <w:i/>
          <w:iCs/>
          <w:spacing w:val="-7"/>
          <w:lang w:val="en-US"/>
        </w:rPr>
        <w:t xml:space="preserve"> </w:t>
      </w:r>
      <w:r w:rsidRPr="00AB0736">
        <w:rPr>
          <w:rFonts w:ascii="GHEA Grapalat" w:hAnsi="GHEA Grapalat" w:cs="Sylfaen"/>
          <w:i/>
          <w:iCs/>
          <w:spacing w:val="-7"/>
        </w:rPr>
        <w:t>կամ</w:t>
      </w:r>
      <w:r w:rsidRPr="001C7BAE">
        <w:rPr>
          <w:rFonts w:ascii="GHEA Grapalat" w:hAnsi="GHEA Grapalat"/>
          <w:i/>
          <w:iCs/>
          <w:spacing w:val="-7"/>
          <w:lang w:val="en-US"/>
        </w:rPr>
        <w:t xml:space="preserve"> </w:t>
      </w:r>
      <w:r w:rsidRPr="00AB0736">
        <w:rPr>
          <w:rFonts w:ascii="GHEA Grapalat" w:hAnsi="GHEA Grapalat" w:cs="Sylfaen"/>
          <w:i/>
          <w:iCs/>
          <w:spacing w:val="-7"/>
        </w:rPr>
        <w:t>էպոքսիդային</w:t>
      </w:r>
      <w:r w:rsidRPr="001C7BAE">
        <w:rPr>
          <w:rFonts w:ascii="GHEA Grapalat" w:hAnsi="GHEA Grapalat" w:cs="Sylfaen"/>
          <w:i/>
          <w:iCs/>
          <w:spacing w:val="-7"/>
          <w:lang w:val="en-US"/>
        </w:rPr>
        <w:t xml:space="preserve"> </w:t>
      </w:r>
      <w:r w:rsidRPr="00AB0736">
        <w:rPr>
          <w:rFonts w:ascii="GHEA Grapalat" w:hAnsi="GHEA Grapalat" w:cs="Sylfaen"/>
          <w:i/>
          <w:iCs/>
          <w:spacing w:val="-7"/>
        </w:rPr>
        <w:t>բաղադրանյութով</w:t>
      </w:r>
      <w:r w:rsidRPr="001C7BAE">
        <w:rPr>
          <w:rFonts w:ascii="GHEA Grapalat" w:hAnsi="GHEA Grapalat"/>
          <w:i/>
          <w:iCs/>
          <w:spacing w:val="-7"/>
          <w:lang w:val="en-US"/>
        </w:rPr>
        <w:t xml:space="preserve">, </w:t>
      </w:r>
      <w:r w:rsidRPr="00AB0736">
        <w:rPr>
          <w:rFonts w:ascii="GHEA Grapalat" w:hAnsi="GHEA Grapalat" w:cs="Sylfaen"/>
          <w:i/>
          <w:iCs/>
          <w:spacing w:val="-7"/>
        </w:rPr>
        <w:t>որտեղ</w:t>
      </w:r>
      <w:r w:rsidRPr="001C7BAE">
        <w:rPr>
          <w:rFonts w:ascii="GHEA Grapalat" w:hAnsi="GHEA Grapalat"/>
          <w:i/>
          <w:iCs/>
          <w:spacing w:val="-7"/>
          <w:lang w:val="en-US"/>
        </w:rPr>
        <w:t xml:space="preserve"> </w:t>
      </w:r>
      <w:r w:rsidRPr="00AB0736">
        <w:rPr>
          <w:rFonts w:ascii="GHEA Grapalat" w:hAnsi="GHEA Grapalat" w:cs="Sylfaen"/>
          <w:i/>
          <w:iCs/>
          <w:spacing w:val="-7"/>
        </w:rPr>
        <w:t>բաղադրանյութը</w:t>
      </w:r>
      <w:r w:rsidRPr="001C7BAE">
        <w:rPr>
          <w:rFonts w:ascii="GHEA Grapalat" w:hAnsi="GHEA Grapalat"/>
          <w:i/>
          <w:iCs/>
          <w:spacing w:val="-7"/>
          <w:lang w:val="en-US"/>
        </w:rPr>
        <w:t xml:space="preserve"> </w:t>
      </w:r>
      <w:r w:rsidRPr="00AB0736">
        <w:rPr>
          <w:rFonts w:ascii="GHEA Grapalat" w:hAnsi="GHEA Grapalat"/>
          <w:i/>
          <w:iCs/>
          <w:spacing w:val="-7"/>
        </w:rPr>
        <w:t>տվիչային</w:t>
      </w:r>
      <w:r w:rsidRPr="001C7BAE">
        <w:rPr>
          <w:rFonts w:ascii="GHEA Grapalat" w:hAnsi="GHEA Grapalat"/>
          <w:i/>
          <w:iCs/>
          <w:spacing w:val="-7"/>
          <w:lang w:val="en-US"/>
        </w:rPr>
        <w:t xml:space="preserve"> </w:t>
      </w:r>
      <w:r w:rsidRPr="00AB0736">
        <w:rPr>
          <w:rFonts w:ascii="GHEA Grapalat" w:hAnsi="GHEA Grapalat" w:cs="Sylfaen"/>
          <w:i/>
          <w:iCs/>
          <w:spacing w:val="-7"/>
        </w:rPr>
        <w:t>տարրերի</w:t>
      </w:r>
      <w:r w:rsidRPr="001C7BAE">
        <w:rPr>
          <w:rFonts w:ascii="GHEA Grapalat" w:hAnsi="GHEA Grapalat"/>
          <w:i/>
          <w:iCs/>
          <w:spacing w:val="-7"/>
          <w:lang w:val="en-US"/>
        </w:rPr>
        <w:t xml:space="preserve"> </w:t>
      </w:r>
      <w:r w:rsidRPr="00AB0736">
        <w:rPr>
          <w:rFonts w:ascii="GHEA Grapalat" w:hAnsi="GHEA Grapalat" w:cs="Sylfaen"/>
          <w:i/>
          <w:iCs/>
          <w:spacing w:val="-7"/>
        </w:rPr>
        <w:t>ինտեգրալային</w:t>
      </w:r>
      <w:r w:rsidRPr="001C7BAE">
        <w:rPr>
          <w:rFonts w:ascii="GHEA Grapalat" w:hAnsi="GHEA Grapalat"/>
          <w:i/>
          <w:iCs/>
          <w:spacing w:val="-7"/>
          <w:lang w:val="en-US"/>
        </w:rPr>
        <w:t xml:space="preserve"> </w:t>
      </w:r>
      <w:r w:rsidRPr="00AB0736">
        <w:rPr>
          <w:rFonts w:ascii="GHEA Grapalat" w:hAnsi="GHEA Grapalat" w:cs="Sylfaen"/>
          <w:i/>
          <w:iCs/>
          <w:spacing w:val="-7"/>
        </w:rPr>
        <w:t>մասն</w:t>
      </w:r>
      <w:r w:rsidRPr="001C7BAE">
        <w:rPr>
          <w:rFonts w:ascii="GHEA Grapalat" w:hAnsi="GHEA Grapalat"/>
          <w:i/>
          <w:iCs/>
          <w:spacing w:val="-7"/>
          <w:lang w:val="en-US"/>
        </w:rPr>
        <w:t xml:space="preserve"> </w:t>
      </w:r>
      <w:r w:rsidRPr="00AB0736">
        <w:rPr>
          <w:rFonts w:ascii="GHEA Grapalat" w:hAnsi="GHEA Grapalat" w:cs="Sylfaen"/>
          <w:i/>
          <w:iCs/>
          <w:spacing w:val="-7"/>
        </w:rPr>
        <w:t>է</w:t>
      </w:r>
      <w:r w:rsidRPr="00AB0736">
        <w:rPr>
          <w:rFonts w:ascii="GHEA Grapalat" w:hAnsi="GHEA Grapalat" w:cs="Times LatArm"/>
          <w:i/>
          <w:iCs/>
          <w:spacing w:val="-7"/>
        </w:rPr>
        <w:t>։</w:t>
      </w:r>
      <w:r w:rsidRPr="001C7BAE">
        <w:rPr>
          <w:rFonts w:ascii="GHEA Grapalat" w:hAnsi="GHEA Grapalat"/>
          <w:i/>
          <w:iCs/>
          <w:spacing w:val="-7"/>
          <w:lang w:val="en-US"/>
        </w:rPr>
        <w:t xml:space="preserve"> </w:t>
      </w:r>
    </w:p>
    <w:p w:rsidR="003C6966" w:rsidRPr="00AB0736" w:rsidRDefault="003C6966" w:rsidP="003C6966">
      <w:pPr>
        <w:pStyle w:val="BodyText"/>
        <w:numPr>
          <w:ilvl w:val="0"/>
          <w:numId w:val="40"/>
        </w:numPr>
        <w:autoSpaceDE w:val="0"/>
        <w:autoSpaceDN w:val="0"/>
        <w:adjustRightInd w:val="0"/>
        <w:spacing w:before="240" w:after="240" w:line="276" w:lineRule="auto"/>
        <w:ind w:left="2124"/>
        <w:rPr>
          <w:rFonts w:ascii="GHEA Grapalat" w:hAnsi="GHEA Grapalat"/>
          <w:i/>
        </w:rPr>
      </w:pPr>
      <w:r w:rsidRPr="00AB0736">
        <w:rPr>
          <w:rFonts w:ascii="GHEA Grapalat" w:hAnsi="GHEA Grapalat"/>
          <w:i/>
        </w:rPr>
        <w:t>‘</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զգայունությունը'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ելքային լարման 10 հիմքով լոգարիթմի միջին քառակուսային և 1 </w:t>
      </w:r>
      <w:r w:rsidRPr="00AB0736">
        <w:rPr>
          <w:rFonts w:ascii="GHEA Grapalat" w:hAnsi="GHEA Grapalat" w:cs="Sylfaen"/>
          <w:i/>
        </w:rPr>
        <w:t>Վ</w:t>
      </w:r>
      <w:r w:rsidRPr="00AB0736">
        <w:rPr>
          <w:rFonts w:ascii="GHEA Grapalat" w:hAnsi="GHEA Grapalat"/>
          <w:i/>
        </w:rPr>
        <w:t xml:space="preserve"> հղումային միջին քառակուսային հարաբերակցության</w:t>
      </w:r>
      <w:r w:rsidRPr="00AB0736">
        <w:rPr>
          <w:rFonts w:ascii="GHEA Grapalat" w:hAnsi="GHEA Grapalat" w:cs="Sylfaen"/>
          <w:i/>
        </w:rPr>
        <w:t xml:space="preserve"> քսանապատիկը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նախաուժեղարար</w:t>
      </w:r>
      <w:r w:rsidRPr="00AB0736">
        <w:rPr>
          <w:rFonts w:ascii="GHEA Grapalat" w:hAnsi="GHEA Grapalat"/>
          <w:i/>
        </w:rPr>
        <w:t xml:space="preserve"> </w:t>
      </w:r>
      <w:r w:rsidRPr="00AB0736">
        <w:rPr>
          <w:rFonts w:ascii="GHEA Grapalat" w:hAnsi="GHEA Grapalat" w:cs="Sylfaen"/>
          <w:i/>
        </w:rPr>
        <w:t>չունեցող</w:t>
      </w:r>
      <w:r w:rsidRPr="00AB0736">
        <w:rPr>
          <w:rFonts w:ascii="GHEA Grapalat" w:hAnsi="GHEA Grapalat"/>
          <w:i/>
        </w:rPr>
        <w:t xml:space="preserve">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տվիչը</w:t>
      </w:r>
      <w:r w:rsidRPr="00AB0736">
        <w:rPr>
          <w:rFonts w:ascii="GHEA Grapalat" w:hAnsi="GHEA Grapalat"/>
          <w:i/>
        </w:rPr>
        <w:t xml:space="preserve"> </w:t>
      </w:r>
      <w:r w:rsidRPr="00AB0736">
        <w:rPr>
          <w:rFonts w:ascii="GHEA Grapalat" w:hAnsi="GHEA Grapalat" w:cs="Sylfaen"/>
          <w:i/>
        </w:rPr>
        <w:t>տեղադրված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 </w:t>
      </w:r>
      <w:r w:rsidRPr="00AB0736">
        <w:rPr>
          <w:rFonts w:ascii="GHEA Grapalat" w:hAnsi="GHEA Grapalat" w:cs="Sylfaen"/>
          <w:i/>
        </w:rPr>
        <w:t>մկՊա</w:t>
      </w:r>
      <w:r w:rsidRPr="00AB0736">
        <w:rPr>
          <w:rFonts w:ascii="GHEA Grapalat" w:hAnsi="GHEA Grapalat"/>
          <w:i/>
        </w:rPr>
        <w:t xml:space="preserve"> </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քառակուսային</w:t>
      </w:r>
      <w:r w:rsidRPr="00AB0736">
        <w:rPr>
          <w:rFonts w:ascii="GHEA Grapalat" w:hAnsi="GHEA Grapalat"/>
          <w:i/>
        </w:rPr>
        <w:t xml:space="preserve"> </w:t>
      </w:r>
      <w:r w:rsidRPr="00AB0736">
        <w:rPr>
          <w:rFonts w:ascii="GHEA Grapalat" w:hAnsi="GHEA Grapalat" w:cs="Sylfaen"/>
          <w:i/>
        </w:rPr>
        <w:t>ճնշում</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ալքի</w:t>
      </w:r>
      <w:r w:rsidRPr="00AB0736">
        <w:rPr>
          <w:rFonts w:ascii="GHEA Grapalat" w:hAnsi="GHEA Grapalat"/>
          <w:i/>
        </w:rPr>
        <w:t xml:space="preserve"> </w:t>
      </w:r>
      <w:r w:rsidRPr="00AB0736">
        <w:rPr>
          <w:rFonts w:ascii="GHEA Grapalat" w:hAnsi="GHEA Grapalat" w:cs="Sylfaen"/>
          <w:i/>
        </w:rPr>
        <w:t>ձայնային</w:t>
      </w:r>
      <w:r w:rsidRPr="00AB0736">
        <w:rPr>
          <w:rFonts w:ascii="GHEA Grapalat" w:hAnsi="GHEA Grapalat"/>
          <w:i/>
        </w:rPr>
        <w:t xml:space="preserve"> </w:t>
      </w:r>
      <w:r w:rsidRPr="00AB0736">
        <w:rPr>
          <w:rFonts w:ascii="GHEA Grapalat" w:hAnsi="GHEA Grapalat" w:cs="Sylfaen"/>
          <w:i/>
        </w:rPr>
        <w:t>դաշտում</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lastRenderedPageBreak/>
        <w:t>Օրինակ</w:t>
      </w:r>
      <w:r w:rsidRPr="00AB0736">
        <w:rPr>
          <w:rFonts w:ascii="GHEA Grapalat" w:hAnsi="GHEA Grapalat"/>
          <w:i/>
        </w:rPr>
        <w:t xml:space="preserve">,–160 </w:t>
      </w:r>
      <w:r w:rsidRPr="00AB0736">
        <w:rPr>
          <w:rFonts w:ascii="GHEA Grapalat" w:hAnsi="GHEA Grapalat" w:cs="Sylfaen"/>
          <w:i/>
        </w:rPr>
        <w:t>դԲ</w:t>
      </w:r>
      <w:r w:rsidRPr="00AB0736">
        <w:rPr>
          <w:rFonts w:ascii="GHEA Grapalat" w:hAnsi="GHEA Grapalat"/>
          <w:i/>
        </w:rPr>
        <w:t xml:space="preserve"> (1 </w:t>
      </w:r>
      <w:r w:rsidRPr="00AB0736">
        <w:rPr>
          <w:rFonts w:ascii="GHEA Grapalat" w:hAnsi="GHEA Grapalat" w:cs="Sylfaen"/>
          <w:i/>
        </w:rPr>
        <w:t>Վ</w:t>
      </w:r>
      <w:r w:rsidRPr="00AB0736">
        <w:rPr>
          <w:rFonts w:ascii="GHEA Grapalat" w:hAnsi="GHEA Grapalat"/>
          <w:i/>
        </w:rPr>
        <w:t xml:space="preserve"> </w:t>
      </w:r>
      <w:r w:rsidRPr="00AB0736">
        <w:rPr>
          <w:rFonts w:ascii="GHEA Grapalat" w:hAnsi="GHEA Grapalat" w:cs="Sylfaen"/>
          <w:i/>
        </w:rPr>
        <w:t>հենանիշային</w:t>
      </w:r>
      <w:r w:rsidRPr="00AB0736">
        <w:rPr>
          <w:rFonts w:ascii="GHEA Grapalat" w:hAnsi="GHEA Grapalat"/>
          <w:i/>
        </w:rPr>
        <w:t xml:space="preserve"> </w:t>
      </w:r>
      <w:r w:rsidRPr="00AB0736">
        <w:rPr>
          <w:rFonts w:ascii="GHEA Grapalat" w:hAnsi="GHEA Grapalat" w:cs="Sylfaen"/>
          <w:i/>
        </w:rPr>
        <w:t>լարում</w:t>
      </w:r>
      <w:r w:rsidRPr="00AB0736">
        <w:rPr>
          <w:rFonts w:ascii="GHEA Grapalat" w:hAnsi="GHEA Grapalat"/>
          <w:i/>
        </w:rPr>
        <w:t>/</w:t>
      </w:r>
      <w:r w:rsidRPr="00AB0736">
        <w:rPr>
          <w:rFonts w:ascii="GHEA Grapalat" w:hAnsi="GHEA Grapalat" w:cs="Sylfaen"/>
          <w:i/>
        </w:rPr>
        <w:t>մկՊա</w:t>
      </w:r>
      <w:r w:rsidRPr="00AB0736">
        <w:rPr>
          <w:rFonts w:ascii="GHEA Grapalat" w:hAnsi="GHEA Grapalat"/>
          <w:i/>
        </w:rPr>
        <w:t xml:space="preserve">) </w:t>
      </w:r>
      <w:r w:rsidRPr="00AB0736">
        <w:rPr>
          <w:rFonts w:ascii="GHEA Grapalat" w:hAnsi="GHEA Grapalat" w:cs="Sylfaen"/>
          <w:i/>
        </w:rPr>
        <w:t>զգայունություն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հիդրոֆոնը</w:t>
      </w:r>
      <w:r w:rsidRPr="00AB0736">
        <w:rPr>
          <w:rFonts w:ascii="GHEA Grapalat" w:hAnsi="GHEA Grapalat"/>
          <w:i/>
        </w:rPr>
        <w:t xml:space="preserve">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դաշտում</w:t>
      </w:r>
      <w:r w:rsidRPr="00AB0736">
        <w:rPr>
          <w:rFonts w:ascii="GHEA Grapalat" w:hAnsi="GHEA Grapalat"/>
          <w:i/>
        </w:rPr>
        <w:t xml:space="preserve"> </w:t>
      </w:r>
      <w:r w:rsidRPr="00AB0736">
        <w:rPr>
          <w:rFonts w:ascii="GHEA Grapalat" w:hAnsi="GHEA Grapalat" w:cs="Sylfaen"/>
          <w:i/>
        </w:rPr>
        <w:t>կտա</w:t>
      </w:r>
      <w:r w:rsidRPr="00AB0736">
        <w:rPr>
          <w:rFonts w:ascii="GHEA Grapalat" w:hAnsi="GHEA Grapalat"/>
          <w:i/>
        </w:rPr>
        <w:t xml:space="preserve"> 10 </w:t>
      </w:r>
      <w:r w:rsidRPr="00AB0736">
        <w:rPr>
          <w:rFonts w:ascii="GHEA Grapalat" w:hAnsi="GHEA Grapalat"/>
          <w:i/>
          <w:vertAlign w:val="superscript"/>
        </w:rPr>
        <w:t xml:space="preserve">–8 </w:t>
      </w:r>
      <w:r w:rsidRPr="00AB0736">
        <w:rPr>
          <w:rFonts w:ascii="GHEA Grapalat" w:hAnsi="GHEA Grapalat" w:cs="Sylfaen"/>
          <w:i/>
        </w:rPr>
        <w:t>Վ</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լարում</w:t>
      </w:r>
      <w:r w:rsidRPr="00AB0736">
        <w:rPr>
          <w:rFonts w:ascii="GHEA Grapalat" w:hAnsi="GHEA Grapalat"/>
          <w:i/>
        </w:rPr>
        <w:t xml:space="preserve">, </w:t>
      </w:r>
      <w:r w:rsidRPr="00AB0736">
        <w:rPr>
          <w:rFonts w:ascii="GHEA Grapalat" w:hAnsi="GHEA Grapalat" w:cs="Sylfaen"/>
          <w:i/>
        </w:rPr>
        <w:t>մինչդեռ</w:t>
      </w:r>
      <w:r w:rsidRPr="00AB0736">
        <w:rPr>
          <w:rFonts w:ascii="GHEA Grapalat" w:hAnsi="GHEA Grapalat"/>
          <w:i/>
        </w:rPr>
        <w:t xml:space="preserve"> –180 </w:t>
      </w:r>
      <w:r w:rsidRPr="00AB0736">
        <w:rPr>
          <w:rFonts w:ascii="GHEA Grapalat" w:hAnsi="GHEA Grapalat" w:cs="Sylfaen"/>
          <w:i/>
        </w:rPr>
        <w:t>դԲ</w:t>
      </w:r>
      <w:r w:rsidRPr="00AB0736">
        <w:rPr>
          <w:rFonts w:ascii="GHEA Grapalat" w:hAnsi="GHEA Grapalat"/>
          <w:i/>
        </w:rPr>
        <w:t xml:space="preserve"> </w:t>
      </w:r>
      <w:r w:rsidRPr="00AB0736">
        <w:rPr>
          <w:rFonts w:ascii="GHEA Grapalat" w:hAnsi="GHEA Grapalat" w:cs="Sylfaen"/>
          <w:i/>
        </w:rPr>
        <w:t>զգայունություն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hAnsi="GHEA Grapalat" w:cs="Sylfaen"/>
          <w:i/>
        </w:rPr>
        <w:t>հիդրոֆոնը</w:t>
      </w:r>
      <w:r w:rsidRPr="00AB0736">
        <w:rPr>
          <w:rFonts w:ascii="GHEA Grapalat" w:hAnsi="GHEA Grapalat"/>
          <w:i/>
        </w:rPr>
        <w:t xml:space="preserve"> </w:t>
      </w:r>
      <w:r w:rsidRPr="00AB0736">
        <w:rPr>
          <w:rFonts w:ascii="GHEA Grapalat" w:hAnsi="GHEA Grapalat" w:cs="Sylfaen"/>
          <w:i/>
        </w:rPr>
        <w:t>ելքի</w:t>
      </w:r>
      <w:r w:rsidRPr="00AB0736">
        <w:rPr>
          <w:rFonts w:ascii="GHEA Grapalat" w:hAnsi="GHEA Grapalat"/>
          <w:i/>
        </w:rPr>
        <w:t xml:space="preserve"> </w:t>
      </w:r>
      <w:r w:rsidRPr="00AB0736">
        <w:rPr>
          <w:rFonts w:ascii="GHEA Grapalat" w:hAnsi="GHEA Grapalat" w:cs="Sylfaen"/>
          <w:i/>
        </w:rPr>
        <w:t>մոտ</w:t>
      </w:r>
      <w:r w:rsidRPr="00AB0736">
        <w:rPr>
          <w:rFonts w:ascii="GHEA Grapalat" w:hAnsi="GHEA Grapalat"/>
          <w:i/>
        </w:rPr>
        <w:t xml:space="preserve"> </w:t>
      </w:r>
      <w:r w:rsidRPr="00AB0736">
        <w:rPr>
          <w:rFonts w:ascii="GHEA Grapalat" w:hAnsi="GHEA Grapalat" w:cs="Sylfaen"/>
          <w:i/>
        </w:rPr>
        <w:t>կտա</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10 </w:t>
      </w:r>
      <w:r w:rsidRPr="00AB0736">
        <w:rPr>
          <w:rFonts w:ascii="GHEA Grapalat" w:hAnsi="GHEA Grapalat"/>
          <w:i/>
          <w:vertAlign w:val="superscript"/>
        </w:rPr>
        <w:t xml:space="preserve">–9 </w:t>
      </w:r>
      <w:r w:rsidRPr="00AB0736">
        <w:rPr>
          <w:rFonts w:ascii="GHEA Grapalat" w:hAnsi="GHEA Grapalat" w:cs="Sylfaen"/>
          <w:i/>
        </w:rPr>
        <w:t>Վ</w:t>
      </w:r>
      <w:r w:rsidRPr="00AB0736">
        <w:rPr>
          <w:rFonts w:ascii="GHEA Grapalat" w:hAnsi="GHEA Grapalat"/>
          <w:i/>
        </w:rPr>
        <w:t xml:space="preserve"> </w:t>
      </w:r>
      <w:r w:rsidRPr="00AB0736">
        <w:rPr>
          <w:rFonts w:ascii="GHEA Grapalat" w:hAnsi="GHEA Grapalat" w:cs="Sylfaen"/>
          <w:i/>
        </w:rPr>
        <w:t>լարում</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Այսպիսով</w:t>
      </w:r>
      <w:r w:rsidRPr="00AB0736">
        <w:rPr>
          <w:rFonts w:ascii="GHEA Grapalat" w:hAnsi="GHEA Grapalat"/>
          <w:i/>
        </w:rPr>
        <w:t xml:space="preserve">, –160 </w:t>
      </w:r>
      <w:r w:rsidRPr="00AB0736">
        <w:rPr>
          <w:rFonts w:ascii="GHEA Grapalat" w:hAnsi="GHEA Grapalat" w:cs="Sylfaen"/>
          <w:i/>
        </w:rPr>
        <w:t>դԲ</w:t>
      </w:r>
      <w:r w:rsidRPr="00AB0736">
        <w:rPr>
          <w:rFonts w:ascii="GHEA Grapalat" w:hAnsi="GHEA Grapalat"/>
          <w:i/>
        </w:rPr>
        <w:t xml:space="preserve"> </w:t>
      </w:r>
      <w:r w:rsidRPr="00AB0736">
        <w:rPr>
          <w:rFonts w:ascii="GHEA Grapalat" w:hAnsi="GHEA Grapalat" w:cs="Sylfaen"/>
          <w:i/>
        </w:rPr>
        <w:t>զգայունությունն</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լավ</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քան</w:t>
      </w:r>
      <w:r w:rsidRPr="00AB0736">
        <w:rPr>
          <w:rFonts w:ascii="GHEA Grapalat" w:hAnsi="GHEA Grapalat"/>
          <w:i/>
        </w:rPr>
        <w:t xml:space="preserve"> –180 </w:t>
      </w:r>
      <w:r w:rsidRPr="00AB0736">
        <w:rPr>
          <w:rFonts w:ascii="GHEA Grapalat" w:hAnsi="GHEA Grapalat" w:cs="Sylfaen"/>
          <w:i/>
        </w:rPr>
        <w:t>դԲ</w:t>
      </w:r>
      <w:r w:rsidRPr="00AB0736">
        <w:rPr>
          <w:rFonts w:ascii="GHEA Grapalat" w:hAnsi="GHEA Grapalat"/>
          <w:i/>
        </w:rPr>
        <w:t xml:space="preserve"> </w:t>
      </w:r>
      <w:r w:rsidRPr="00AB0736">
        <w:rPr>
          <w:rFonts w:ascii="GHEA Grapalat" w:hAnsi="GHEA Grapalat" w:cs="Sylfaen"/>
          <w:i/>
        </w:rPr>
        <w:t>զգայունությունը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jc w:val="left"/>
        <w:rPr>
          <w:rFonts w:ascii="GHEA Grapalat" w:hAnsi="GHEA Grapalat"/>
        </w:rPr>
      </w:pPr>
      <w:r w:rsidRPr="00AB0736">
        <w:rPr>
          <w:rFonts w:ascii="GHEA Grapalat" w:hAnsi="GHEA Grapalat"/>
        </w:rPr>
        <w:t xml:space="preserve">b. Քարշակվող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ալեհավաք վանդակ</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cs="Sylfaen"/>
          <w:i/>
        </w:rPr>
      </w:pPr>
      <w:r w:rsidRPr="00AB0736">
        <w:rPr>
          <w:rFonts w:ascii="GHEA Grapalat" w:hAnsi="GHEA Grapalat" w:cs="Sylfaen"/>
          <w:i/>
        </w:rPr>
        <w:t xml:space="preserve">Հիդրոֆոնային ալեհավաք </w:t>
      </w:r>
      <w:r w:rsidRPr="00AB0736">
        <w:rPr>
          <w:rFonts w:ascii="GHEA Grapalat" w:hAnsi="GHEA Grapalat"/>
          <w:i/>
        </w:rPr>
        <w:t>վանդակ</w:t>
      </w:r>
      <w:r w:rsidRPr="00AB0736">
        <w:rPr>
          <w:rFonts w:ascii="GHEA Grapalat" w:hAnsi="GHEA Grapalat" w:cs="Sylfaen"/>
          <w:i/>
        </w:rPr>
        <w:t xml:space="preserve">ներ, որոնք բաղկացած են մի քանի հիդրոֆոններից, որոնք ապահովում են բազմակի ձայնային ելքի կապուղիներ: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rPr>
      </w:pPr>
      <w:r w:rsidRPr="00AB0736">
        <w:rPr>
          <w:rFonts w:ascii="GHEA Grapalat" w:hAnsi="GHEA Grapalat"/>
        </w:rPr>
        <w:t>1. Հ</w:t>
      </w:r>
      <w:r w:rsidRPr="00AB0736">
        <w:rPr>
          <w:rFonts w:ascii="GHEA Grapalat" w:hAnsi="GHEA Grapalat" w:cs="Sylfaen"/>
        </w:rPr>
        <w:t xml:space="preserve">իդրոֆոնների խմբեր, որոնց միջև հեռավորությունը պակաս է </w:t>
      </w:r>
      <w:r w:rsidRPr="00AB0736">
        <w:rPr>
          <w:rFonts w:ascii="GHEA Grapalat" w:hAnsi="GHEA Grapalat"/>
        </w:rPr>
        <w:t xml:space="preserve">12,5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կամ, որոնք կարող են ձևափոխվել այնպիսի հիդրոֆոնային խմբերի, որոնց միջև </w:t>
      </w:r>
      <w:r w:rsidRPr="00AB0736">
        <w:rPr>
          <w:rFonts w:ascii="GHEA Grapalat" w:hAnsi="GHEA Grapalat" w:cs="Sylfaen"/>
        </w:rPr>
        <w:t xml:space="preserve">հեռավորությունը պակաս է </w:t>
      </w:r>
      <w:r w:rsidRPr="00AB0736">
        <w:rPr>
          <w:rFonts w:ascii="GHEA Grapalat" w:hAnsi="GHEA Grapalat"/>
        </w:rPr>
        <w:t xml:space="preserve">12,5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 xml:space="preserve">ից;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rPr>
      </w:pPr>
      <w:r w:rsidRPr="00AB0736">
        <w:rPr>
          <w:rFonts w:ascii="GHEA Grapalat" w:hAnsi="GHEA Grapalat"/>
        </w:rPr>
        <w:t xml:space="preserve">2. Նախագծված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ձևա</w:t>
      </w:r>
      <w:r w:rsidRPr="00AB0736">
        <w:rPr>
          <w:rFonts w:ascii="GHEA Grapalat" w:hAnsi="GHEA Grapalat" w:cs="Sylfaen"/>
        </w:rPr>
        <w:t>փոխվել</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983"/>
        <w:rPr>
          <w:rFonts w:ascii="GHEA Grapalat" w:hAnsi="GHEA Grapalat" w:cs="Sylfaen"/>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983"/>
        <w:rPr>
          <w:rFonts w:ascii="GHEA Grapalat" w:hAnsi="GHEA Grapalat"/>
          <w:i/>
        </w:rPr>
      </w:pPr>
      <w:r w:rsidRPr="00AB0736">
        <w:rPr>
          <w:rFonts w:ascii="GHEA Grapalat" w:hAnsi="GHEA Grapalat"/>
          <w:i/>
        </w:rPr>
        <w:t xml:space="preserve"> 6A001.a.2.b.1. </w:t>
      </w:r>
      <w:r w:rsidRPr="00AB0736">
        <w:rPr>
          <w:rFonts w:ascii="GHEA Grapalat" w:hAnsi="GHEA Grapalat" w:cs="Sylfaen"/>
          <w:i/>
        </w:rPr>
        <w:t>և</w:t>
      </w:r>
      <w:r w:rsidRPr="00AB0736">
        <w:rPr>
          <w:rFonts w:ascii="GHEA Grapalat" w:hAnsi="GHEA Grapalat"/>
          <w:i/>
        </w:rPr>
        <w:t xml:space="preserve"> 2. </w:t>
      </w:r>
      <w:r w:rsidRPr="00AB0736">
        <w:rPr>
          <w:rFonts w:ascii="GHEA Grapalat" w:hAnsi="GHEA Grapalat" w:cs="Sylfaen"/>
          <w:i/>
        </w:rPr>
        <w:t>կետերում</w:t>
      </w:r>
      <w:r w:rsidRPr="00AB0736">
        <w:rPr>
          <w:rFonts w:ascii="GHEA Grapalat" w:hAnsi="GHEA Grapalat"/>
          <w:i/>
        </w:rPr>
        <w:t xml:space="preserve"> ‘կարող են </w:t>
      </w:r>
      <w:r w:rsidRPr="00AB0736">
        <w:rPr>
          <w:rFonts w:ascii="GHEA Grapalat" w:hAnsi="GHEA Grapalat" w:cs="Sylfaen"/>
          <w:i/>
        </w:rPr>
        <w:t>ձևափոխվել’ 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մալուխային կապի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միացումների</w:t>
      </w:r>
      <w:r w:rsidRPr="00AB0736">
        <w:rPr>
          <w:rFonts w:ascii="GHEA Grapalat" w:hAnsi="GHEA Grapalat"/>
          <w:i/>
        </w:rPr>
        <w:t xml:space="preserve"> </w:t>
      </w:r>
      <w:r w:rsidRPr="00AB0736">
        <w:rPr>
          <w:rFonts w:ascii="GHEA Grapalat" w:hAnsi="GHEA Grapalat" w:cs="Sylfaen"/>
          <w:i/>
        </w:rPr>
        <w:t>փոփոխման</w:t>
      </w:r>
      <w:r w:rsidRPr="00AB0736">
        <w:rPr>
          <w:rFonts w:ascii="GHEA Grapalat" w:hAnsi="GHEA Grapalat"/>
          <w:i/>
        </w:rPr>
        <w:t xml:space="preserve"> </w:t>
      </w:r>
      <w:r w:rsidRPr="00AB0736">
        <w:rPr>
          <w:rFonts w:ascii="GHEA Grapalat" w:hAnsi="GHEA Grapalat" w:cs="Sylfaen"/>
          <w:i/>
        </w:rPr>
        <w:t>հնարավորություն`</w:t>
      </w:r>
      <w:r w:rsidRPr="00AB0736">
        <w:rPr>
          <w:rFonts w:ascii="GHEA Grapalat" w:hAnsi="GHEA Grapalat"/>
          <w:i/>
        </w:rPr>
        <w:t xml:space="preserve">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խմբի</w:t>
      </w:r>
      <w:r w:rsidRPr="00AB0736">
        <w:rPr>
          <w:rFonts w:ascii="GHEA Grapalat" w:hAnsi="GHEA Grapalat"/>
          <w:i/>
        </w:rPr>
        <w:t xml:space="preserve"> հեռավորությունների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աշխատանքային</w:t>
      </w:r>
      <w:r w:rsidRPr="00AB0736">
        <w:rPr>
          <w:rFonts w:ascii="GHEA Grapalat" w:hAnsi="GHEA Grapalat"/>
          <w:i/>
        </w:rPr>
        <w:t xml:space="preserve"> </w:t>
      </w:r>
      <w:r w:rsidRPr="00AB0736">
        <w:rPr>
          <w:rFonts w:ascii="GHEA Grapalat" w:hAnsi="GHEA Grapalat" w:cs="Sylfaen"/>
          <w:i/>
        </w:rPr>
        <w:t>խորությունների</w:t>
      </w:r>
      <w:r w:rsidRPr="00AB0736">
        <w:rPr>
          <w:rFonts w:ascii="GHEA Grapalat" w:hAnsi="GHEA Grapalat"/>
          <w:i/>
        </w:rPr>
        <w:t xml:space="preserve"> </w:t>
      </w:r>
      <w:r w:rsidRPr="00AB0736">
        <w:rPr>
          <w:rFonts w:ascii="GHEA Grapalat" w:hAnsi="GHEA Grapalat" w:cs="Sylfaen"/>
          <w:i/>
        </w:rPr>
        <w:t>սահմանների</w:t>
      </w:r>
      <w:r w:rsidRPr="00AB0736">
        <w:rPr>
          <w:rFonts w:ascii="GHEA Grapalat" w:hAnsi="GHEA Grapalat"/>
          <w:i/>
        </w:rPr>
        <w:t xml:space="preserve"> </w:t>
      </w:r>
      <w:r w:rsidRPr="00AB0736">
        <w:rPr>
          <w:rFonts w:ascii="GHEA Grapalat" w:hAnsi="GHEA Grapalat" w:cs="Sylfaen"/>
          <w:i/>
        </w:rPr>
        <w:t>փոփոխման</w:t>
      </w:r>
      <w:r w:rsidRPr="00AB0736">
        <w:rPr>
          <w:rFonts w:ascii="GHEA Grapalat" w:hAnsi="GHEA Grapalat"/>
          <w:i/>
        </w:rPr>
        <w:t xml:space="preserve"> համար: </w:t>
      </w:r>
      <w:r w:rsidRPr="00AB0736">
        <w:rPr>
          <w:rFonts w:ascii="GHEA Grapalat" w:hAnsi="GHEA Grapalat" w:cs="Sylfaen"/>
          <w:i/>
        </w:rPr>
        <w:t>Այդ</w:t>
      </w:r>
      <w:r w:rsidRPr="00AB0736">
        <w:rPr>
          <w:rFonts w:ascii="GHEA Grapalat" w:hAnsi="GHEA Grapalat"/>
          <w:i/>
        </w:rPr>
        <w:t xml:space="preserve"> </w:t>
      </w:r>
      <w:r w:rsidRPr="00AB0736">
        <w:rPr>
          <w:rFonts w:ascii="GHEA Grapalat" w:hAnsi="GHEA Grapalat" w:cs="Sylfaen"/>
          <w:i/>
        </w:rPr>
        <w:t>հնարավորություններից</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պահեստային մալուխը, որը գերազանցում է մալուխների թվի 10%-ը; </w:t>
      </w:r>
      <w:r w:rsidRPr="00AB0736">
        <w:rPr>
          <w:rFonts w:ascii="GHEA Grapalat" w:hAnsi="GHEA Grapalat" w:cs="Sylfaen"/>
          <w:i/>
        </w:rPr>
        <w:t>հիդրոֆոնային</w:t>
      </w:r>
      <w:r w:rsidRPr="00AB0736">
        <w:rPr>
          <w:rFonts w:ascii="GHEA Grapalat" w:hAnsi="GHEA Grapalat"/>
          <w:i/>
        </w:rPr>
        <w:t xml:space="preserve"> </w:t>
      </w:r>
      <w:r w:rsidRPr="00AB0736">
        <w:rPr>
          <w:rFonts w:ascii="GHEA Grapalat" w:hAnsi="GHEA Grapalat" w:cs="Sylfaen"/>
          <w:i/>
        </w:rPr>
        <w:t>խմբերի</w:t>
      </w:r>
      <w:r w:rsidRPr="00AB0736">
        <w:rPr>
          <w:rFonts w:ascii="GHEA Grapalat" w:hAnsi="GHEA Grapalat"/>
          <w:i/>
        </w:rPr>
        <w:t xml:space="preserve"> </w:t>
      </w:r>
      <w:r w:rsidRPr="00AB0736">
        <w:rPr>
          <w:rFonts w:ascii="GHEA Grapalat" w:hAnsi="GHEA Grapalat" w:cs="Sylfaen"/>
          <w:i/>
        </w:rPr>
        <w:t>դասավորության</w:t>
      </w:r>
      <w:r w:rsidRPr="00AB0736">
        <w:rPr>
          <w:rFonts w:ascii="GHEA Grapalat" w:hAnsi="GHEA Grapalat"/>
          <w:i/>
        </w:rPr>
        <w:t xml:space="preserve"> փոփոխման բլոկները </w:t>
      </w:r>
      <w:r w:rsidRPr="00AB0736">
        <w:rPr>
          <w:rFonts w:ascii="GHEA Grapalat" w:hAnsi="GHEA Grapalat" w:cs="Sylfaen"/>
          <w:i/>
        </w:rPr>
        <w:t>կամ</w:t>
      </w:r>
      <w:r w:rsidRPr="00AB0736">
        <w:rPr>
          <w:rFonts w:ascii="GHEA Grapalat" w:hAnsi="GHEA Grapalat"/>
          <w:i/>
        </w:rPr>
        <w:t xml:space="preserve"> ներքին </w:t>
      </w:r>
      <w:r w:rsidRPr="00AB0736">
        <w:rPr>
          <w:rFonts w:ascii="GHEA Grapalat" w:hAnsi="GHEA Grapalat" w:cs="Sylfaen"/>
          <w:i/>
        </w:rPr>
        <w:t>խորության սահմանափակման սարքերը, որոնք կարելի է հարմարեցնել, կամ որոնք վերահսկում են մեկից ավելի հիդրոֆոնային խմբեր:</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3. Ուղղորոշող </w:t>
      </w:r>
      <w:r w:rsidRPr="00AB0736">
        <w:rPr>
          <w:rFonts w:ascii="GHEA Grapalat" w:hAnsi="GHEA Grapalat" w:cs="Sylfaen"/>
        </w:rPr>
        <w:t xml:space="preserve">տվիչները, որոնք հատկորոշված են </w:t>
      </w:r>
      <w:r w:rsidRPr="00AB0736">
        <w:rPr>
          <w:rFonts w:ascii="GHEA Grapalat" w:hAnsi="GHEA Grapalat"/>
        </w:rPr>
        <w:t>6A001.a.2.d. կետում;</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4. Երկայնական ամրանավորված ալեհավաքի ճաղավանդակի ճկուն փողրակները;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5. 40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հավաքված</w:t>
      </w:r>
      <w:r w:rsidRPr="00AB0736">
        <w:rPr>
          <w:rFonts w:ascii="GHEA Grapalat" w:hAnsi="GHEA Grapalat"/>
        </w:rPr>
        <w:t xml:space="preserve"> վանդակ</w:t>
      </w:r>
      <w:r w:rsidRPr="00AB0736">
        <w:rPr>
          <w:rFonts w:ascii="GHEA Grapalat" w:hAnsi="GHEA Grapalat" w:cs="Sylfaen"/>
        </w:rPr>
        <w:t xml:space="preserve">ները;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6. Չի կիրառվ</w:t>
      </w:r>
      <w:r w:rsidRPr="00AB0736">
        <w:rPr>
          <w:rFonts w:ascii="GHEA Grapalat" w:hAnsi="GHEA Grapalat" w:cs="Sylfaen"/>
        </w:rPr>
        <w:t>ում;</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lastRenderedPageBreak/>
        <w:t>7. Հ</w:t>
      </w:r>
      <w:r w:rsidRPr="00AB0736">
        <w:rPr>
          <w:rFonts w:ascii="GHEA Grapalat" w:hAnsi="GHEA Grapalat" w:cs="Sylfaen"/>
        </w:rPr>
        <w:t>իդրոֆոնների</w:t>
      </w:r>
      <w:r w:rsidRPr="00AB0736">
        <w:rPr>
          <w:rFonts w:ascii="GHEA Grapalat" w:hAnsi="GHEA Grapalat"/>
        </w:rPr>
        <w:t xml:space="preserve"> </w:t>
      </w:r>
      <w:r w:rsidRPr="00AB0736">
        <w:rPr>
          <w:rFonts w:ascii="GHEA Grapalat" w:hAnsi="GHEA Grapalat" w:cs="Sylfaen"/>
        </w:rPr>
        <w:t xml:space="preserve">բնութագրերը, որոնք հատկորոշված են </w:t>
      </w:r>
      <w:r w:rsidRPr="00AB0736">
        <w:rPr>
          <w:rFonts w:ascii="GHEA Grapalat" w:hAnsi="GHEA Grapalat"/>
        </w:rPr>
        <w:t xml:space="preserve">6A001.a.2.a. կետում;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8. Աքսելերոմետրային/արագացումաչափիչային հիմքով հիդրո-ակուստիկ տվիչները, որոնք հատկորոշված են 6A001.a.2.g. կետում: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 xml:space="preserve">c. Մշակող սարքավորումները, որը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է ք</w:t>
      </w:r>
      <w:r w:rsidRPr="00AB0736">
        <w:rPr>
          <w:rFonts w:ascii="GHEA Grapalat" w:hAnsi="GHEA Grapalat" w:cs="Sylfaen"/>
        </w:rPr>
        <w:t>արշակվող</w:t>
      </w:r>
      <w:r w:rsidRPr="00AB0736">
        <w:rPr>
          <w:rFonts w:ascii="GHEA Grapalat" w:hAnsi="GHEA Grapalat"/>
        </w:rPr>
        <w:t xml:space="preserve"> ձայնային </w:t>
      </w:r>
      <w:r w:rsidRPr="00AB0736">
        <w:rPr>
          <w:rFonts w:ascii="GHEA Grapalat" w:hAnsi="GHEA Grapalat" w:cs="Sylfaen"/>
        </w:rPr>
        <w:t>հիդրոֆոնային</w:t>
      </w:r>
      <w:r w:rsidRPr="00AB0736">
        <w:rPr>
          <w:rFonts w:ascii="GHEA Grapalat" w:hAnsi="GHEA Grapalat"/>
        </w:rPr>
        <w:t xml:space="preserve"> ալեհավաքային վանդակ</w:t>
      </w:r>
      <w:r w:rsidRPr="00AB0736">
        <w:rPr>
          <w:rFonts w:ascii="GHEA Grapalat" w:hAnsi="GHEA Grapalat" w:cs="Sylfaen"/>
        </w:rPr>
        <w:t>ների համար, կարող են ՙծրագրավորվել օգտագործողի կողմից՚ և ունեն ժամանակի և հաճախականությունների</w:t>
      </w:r>
      <w:r w:rsidRPr="00AB0736">
        <w:rPr>
          <w:rFonts w:ascii="GHEA Grapalat" w:hAnsi="GHEA Grapalat"/>
        </w:rPr>
        <w:t xml:space="preserve"> </w:t>
      </w:r>
      <w:r w:rsidRPr="00AB0736">
        <w:rPr>
          <w:rFonts w:ascii="GHEA Grapalat" w:hAnsi="GHEA Grapalat" w:cs="Sylfaen"/>
        </w:rPr>
        <w:t>տիրույթի հարաբերակցման կարողություն</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ազդանշանների </w:t>
      </w:r>
      <w:r w:rsidRPr="00AB0736">
        <w:rPr>
          <w:rFonts w:ascii="GHEA Grapalat" w:hAnsi="GHEA Grapalat" w:cs="Sylfaen"/>
        </w:rPr>
        <w:t>զտումը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ձևավորումը` օգտագործելով</w:t>
      </w:r>
      <w:r w:rsidRPr="00AB0736">
        <w:rPr>
          <w:rFonts w:ascii="GHEA Grapalat" w:hAnsi="GHEA Grapalat"/>
        </w:rPr>
        <w:t xml:space="preserve"> </w:t>
      </w:r>
      <w:r w:rsidRPr="00AB0736">
        <w:rPr>
          <w:rFonts w:ascii="GHEA Grapalat" w:hAnsi="GHEA Grapalat" w:cs="Sylfaen"/>
        </w:rPr>
        <w:t>Ֆուրյեի</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փոխակերպման մեթոդը կամ</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տեսակներ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գործընթացներ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 xml:space="preserve">d. Ուղղորդող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rPr>
      </w:pPr>
      <w:r w:rsidRPr="00AB0736">
        <w:rPr>
          <w:rFonts w:ascii="GHEA Grapalat" w:hAnsi="GHEA Grapalat"/>
        </w:rPr>
        <w:t xml:space="preserve">1. Ճշգրտությունը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0.5%-</w:t>
      </w:r>
      <w:r w:rsidRPr="00AB0736">
        <w:rPr>
          <w:rFonts w:ascii="GHEA Grapalat" w:hAnsi="GHEA Grapalat" w:cs="Sylfaen"/>
        </w:rPr>
        <w:t xml:space="preserve">ը;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Times LatArm"/>
        </w:rPr>
      </w:pPr>
      <w:r w:rsidRPr="00AB0736">
        <w:rPr>
          <w:rFonts w:ascii="GHEA Grapalat" w:hAnsi="GHEA Grapalat"/>
        </w:rPr>
        <w:t xml:space="preserve">2.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փոխարինվող</w:t>
      </w:r>
      <w:r w:rsidRPr="00AB0736">
        <w:rPr>
          <w:rFonts w:ascii="GHEA Grapalat" w:hAnsi="GHEA Grapalat"/>
        </w:rPr>
        <w:t xml:space="preserve"> </w:t>
      </w:r>
      <w:r w:rsidRPr="00AB0736">
        <w:rPr>
          <w:rFonts w:ascii="GHEA Grapalat" w:hAnsi="GHEA Grapalat" w:cs="Sylfaen"/>
        </w:rPr>
        <w:t>խորքային</w:t>
      </w:r>
      <w:r w:rsidRPr="00AB0736">
        <w:rPr>
          <w:rFonts w:ascii="GHEA Grapalat" w:hAnsi="GHEA Grapalat"/>
        </w:rPr>
        <w:t xml:space="preserve"> տվիչային </w:t>
      </w:r>
      <w:r w:rsidRPr="00AB0736">
        <w:rPr>
          <w:rFonts w:ascii="GHEA Grapalat" w:hAnsi="GHEA Grapalat" w:cs="Sylfaen"/>
        </w:rPr>
        <w:t xml:space="preserve">սարք` </w:t>
      </w:r>
      <w:r w:rsidRPr="00AB0736">
        <w:rPr>
          <w:rFonts w:ascii="GHEA Grapalat" w:hAnsi="GHEA Grapalat"/>
        </w:rPr>
        <w:t xml:space="preserve">35 </w:t>
      </w:r>
      <w:r w:rsidRPr="00AB0736">
        <w:rPr>
          <w:rFonts w:ascii="GHEA Grapalat" w:hAnsi="GHEA Grapalat" w:cs="Sylfaen"/>
        </w:rPr>
        <w:t>մ գերազանցող 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Իներցիոն ուղղորդող համակարգերի համար տես 7A003.c.:</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rPr>
      </w:pPr>
      <w:r w:rsidRPr="00AB0736">
        <w:rPr>
          <w:rFonts w:ascii="GHEA Grapalat" w:hAnsi="GHEA Grapalat"/>
        </w:rPr>
        <w:t>e. Հատակային-</w:t>
      </w:r>
      <w:r w:rsidRPr="00AB0736">
        <w:rPr>
          <w:rFonts w:ascii="GHEA Grapalat" w:hAnsi="GHEA Grapalat" w:cs="Sylfaen"/>
        </w:rPr>
        <w:t>մալուխային</w:t>
      </w:r>
      <w:r w:rsidRPr="00AB0736">
        <w:rPr>
          <w:rFonts w:ascii="GHEA Grapalat" w:hAnsi="GHEA Grapalat"/>
        </w:rPr>
        <w:t xml:space="preserve"> հիդրոֆոնիկ ալեհավաք ճաղավանդակները,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1. Ներառում են 6A001.a.2.a. </w:t>
      </w:r>
      <w:r w:rsidRPr="00AB0736">
        <w:rPr>
          <w:rFonts w:ascii="GHEA Grapalat" w:hAnsi="GHEA Grapalat" w:cs="Sylfaen"/>
        </w:rPr>
        <w:t>կետում</w:t>
      </w:r>
      <w:r w:rsidRPr="00AB0736">
        <w:rPr>
          <w:rFonts w:ascii="GHEA Grapalat" w:hAnsi="GHEA Grapalat"/>
        </w:rPr>
        <w:t xml:space="preserve"> հատկորոշ</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հիդրոֆոնները;</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rPr>
      </w:pPr>
      <w:r w:rsidRPr="00AB0736">
        <w:rPr>
          <w:rFonts w:ascii="GHEA Grapalat" w:hAnsi="GHEA Grapalat" w:cs="Sylfaen"/>
        </w:rPr>
        <w:t>2. Ներառում են մուլտիպլեքսային հիդրոֆոնային</w:t>
      </w:r>
      <w:r w:rsidRPr="00AB0736">
        <w:rPr>
          <w:rFonts w:ascii="GHEA Grapalat" w:hAnsi="GHEA Grapalat"/>
        </w:rPr>
        <w:t xml:space="preserve"> խմբերի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մոդուլները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 xml:space="preserve">a.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35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կարգավորվող</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փոխարինվող</w:t>
      </w:r>
      <w:r w:rsidRPr="00AB0736">
        <w:rPr>
          <w:rFonts w:ascii="GHEA Grapalat" w:hAnsi="GHEA Grapalat"/>
        </w:rPr>
        <w:t xml:space="preserve"> </w:t>
      </w:r>
      <w:r w:rsidRPr="00AB0736">
        <w:rPr>
          <w:rFonts w:ascii="GHEA Grapalat" w:hAnsi="GHEA Grapalat" w:cs="Sylfaen"/>
        </w:rPr>
        <w:t>խորքային</w:t>
      </w:r>
      <w:r w:rsidRPr="00AB0736">
        <w:rPr>
          <w:rFonts w:ascii="GHEA Grapalat" w:hAnsi="GHEA Grapalat"/>
        </w:rPr>
        <w:t xml:space="preserve"> տվիչային </w:t>
      </w:r>
      <w:r w:rsidRPr="00AB0736">
        <w:rPr>
          <w:rFonts w:ascii="GHEA Grapalat" w:hAnsi="GHEA Grapalat" w:cs="Sylfaen"/>
        </w:rPr>
        <w:t xml:space="preserve">սարք` </w:t>
      </w:r>
      <w:r w:rsidRPr="00AB0736">
        <w:rPr>
          <w:rFonts w:ascii="GHEA Grapalat" w:hAnsi="GHEA Grapalat"/>
        </w:rPr>
        <w:t xml:space="preserve">35 </w:t>
      </w:r>
      <w:r w:rsidRPr="00AB0736">
        <w:rPr>
          <w:rFonts w:ascii="GHEA Grapalat" w:hAnsi="GHEA Grapalat" w:cs="Sylfaen"/>
        </w:rPr>
        <w:t>մ գերազանցող խորություններում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2690" w:hanging="283"/>
        <w:rPr>
          <w:rFonts w:ascii="GHEA Grapalat" w:hAnsi="GHEA Grapalat"/>
        </w:rPr>
      </w:pPr>
      <w:r w:rsidRPr="00AB0736">
        <w:rPr>
          <w:rFonts w:ascii="GHEA Grapalat" w:hAnsi="GHEA Grapalat"/>
        </w:rPr>
        <w:t>b. Կարող են աշխատանքի ընթացքում փոխարինվել ք</w:t>
      </w:r>
      <w:r w:rsidRPr="00AB0736">
        <w:rPr>
          <w:rFonts w:ascii="GHEA Grapalat" w:hAnsi="GHEA Grapalat" w:cs="Sylfaen"/>
        </w:rPr>
        <w:t>արշակվող</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ալեհավաք ճաղավանդակ</w:t>
      </w:r>
      <w:r w:rsidRPr="00AB0736">
        <w:rPr>
          <w:rFonts w:ascii="GHEA Grapalat" w:hAnsi="GHEA Grapalat" w:cs="Sylfaen"/>
        </w:rPr>
        <w:t>ների</w:t>
      </w:r>
      <w:r w:rsidRPr="00AB0736">
        <w:rPr>
          <w:rFonts w:ascii="GHEA Grapalat" w:hAnsi="GHEA Grapalat"/>
        </w:rPr>
        <w:t xml:space="preserve"> </w:t>
      </w:r>
      <w:r w:rsidRPr="00AB0736">
        <w:rPr>
          <w:rFonts w:ascii="GHEA Grapalat" w:hAnsi="GHEA Grapalat" w:cs="Sylfaen"/>
        </w:rPr>
        <w:t xml:space="preserve">մոդուլներով;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rPr>
          <w:rFonts w:ascii="GHEA Grapalat" w:hAnsi="GHEA Grapalat" w:cs="Sylfaen"/>
        </w:rPr>
      </w:pPr>
      <w:r w:rsidRPr="00AB0736">
        <w:rPr>
          <w:rFonts w:ascii="GHEA Grapalat" w:hAnsi="GHEA Grapalat" w:cs="Sylfaen"/>
        </w:rPr>
        <w:lastRenderedPageBreak/>
        <w:t>3. Ներառում են արագացումաչափիչային հիմքով հիդրո- ձայնային տվիչներ, որոնք հատկորոշված են 6A001.a.2.g. կետում;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cs="Times LatArm"/>
        </w:rPr>
      </w:pPr>
      <w:r w:rsidRPr="00AB0736">
        <w:rPr>
          <w:rFonts w:ascii="GHEA Grapalat" w:hAnsi="GHEA Grapalat"/>
        </w:rPr>
        <w:t xml:space="preserve">f. Տվյալների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ծովի </w:t>
      </w:r>
      <w:r w:rsidRPr="00AB0736">
        <w:rPr>
          <w:rFonts w:ascii="GHEA Grapalat" w:hAnsi="GHEA Grapalat" w:cs="Sylfaen"/>
        </w:rPr>
        <w:t>հատակային</w:t>
      </w:r>
      <w:r w:rsidRPr="00AB0736">
        <w:rPr>
          <w:rFonts w:ascii="GHEA Grapalat" w:hAnsi="GHEA Grapalat"/>
        </w:rPr>
        <w:t xml:space="preserve"> </w:t>
      </w:r>
      <w:r w:rsidRPr="00AB0736">
        <w:rPr>
          <w:rFonts w:ascii="GHEA Grapalat" w:hAnsi="GHEA Grapalat" w:cs="Sylfaen"/>
        </w:rPr>
        <w:t>մալուխային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կարող են ՙծրագրավորվել օգտագործողի կողմից՚ և ունեն ժամանակի և հաճախականությունների</w:t>
      </w:r>
      <w:r w:rsidRPr="00AB0736">
        <w:rPr>
          <w:rFonts w:ascii="GHEA Grapalat" w:hAnsi="GHEA Grapalat"/>
        </w:rPr>
        <w:t xml:space="preserve"> </w:t>
      </w:r>
      <w:r w:rsidRPr="00AB0736">
        <w:rPr>
          <w:rFonts w:ascii="GHEA Grapalat" w:hAnsi="GHEA Grapalat" w:cs="Sylfaen"/>
        </w:rPr>
        <w:t>տիրույթի համահարաբերակցման կարողություն</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սպեկտրային</w:t>
      </w:r>
      <w:r w:rsidRPr="00AB0736">
        <w:rPr>
          <w:rFonts w:ascii="GHEA Grapalat" w:hAnsi="GHEA Grapalat"/>
        </w:rPr>
        <w:t xml:space="preserve"> </w:t>
      </w:r>
      <w:r w:rsidRPr="00AB0736">
        <w:rPr>
          <w:rFonts w:ascii="GHEA Grapalat" w:hAnsi="GHEA Grapalat" w:cs="Sylfaen"/>
        </w:rPr>
        <w:t>վերլուծությունը</w:t>
      </w:r>
      <w:r w:rsidRPr="00AB0736">
        <w:rPr>
          <w:rFonts w:ascii="GHEA Grapalat" w:hAnsi="GHEA Grapalat"/>
        </w:rPr>
        <w:t xml:space="preserve">, </w:t>
      </w:r>
      <w:r w:rsidRPr="00AB0736">
        <w:rPr>
          <w:rFonts w:ascii="GHEA Grapalat" w:hAnsi="GHEA Grapalat" w:cs="Sylfaen"/>
        </w:rPr>
        <w:t>թվային</w:t>
      </w:r>
      <w:r w:rsidRPr="00AB0736">
        <w:rPr>
          <w:rFonts w:ascii="GHEA Grapalat" w:hAnsi="GHEA Grapalat"/>
        </w:rPr>
        <w:t xml:space="preserve"> ազդանշանների </w:t>
      </w:r>
      <w:r w:rsidRPr="00AB0736">
        <w:rPr>
          <w:rFonts w:ascii="GHEA Grapalat" w:hAnsi="GHEA Grapalat" w:cs="Sylfaen"/>
        </w:rPr>
        <w:t>զտումը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ձևավորումը` օգտագործելով</w:t>
      </w:r>
      <w:r w:rsidRPr="00AB0736">
        <w:rPr>
          <w:rFonts w:ascii="GHEA Grapalat" w:hAnsi="GHEA Grapalat"/>
        </w:rPr>
        <w:t xml:space="preserve"> </w:t>
      </w:r>
      <w:r w:rsidRPr="00AB0736">
        <w:rPr>
          <w:rFonts w:ascii="GHEA Grapalat" w:hAnsi="GHEA Grapalat" w:cs="Sylfaen"/>
        </w:rPr>
        <w:t>Ֆուրյեի</w:t>
      </w:r>
      <w:r w:rsidRPr="00AB0736">
        <w:rPr>
          <w:rFonts w:ascii="GHEA Grapalat" w:hAnsi="GHEA Grapalat"/>
        </w:rPr>
        <w:t xml:space="preserve"> </w:t>
      </w:r>
      <w:r w:rsidRPr="00AB0736">
        <w:rPr>
          <w:rFonts w:ascii="GHEA Grapalat" w:hAnsi="GHEA Grapalat" w:cs="Sylfaen"/>
        </w:rPr>
        <w:t>արագ</w:t>
      </w:r>
      <w:r w:rsidRPr="00AB0736">
        <w:rPr>
          <w:rFonts w:ascii="GHEA Grapalat" w:hAnsi="GHEA Grapalat"/>
        </w:rPr>
        <w:t xml:space="preserve"> </w:t>
      </w:r>
      <w:r w:rsidRPr="00AB0736">
        <w:rPr>
          <w:rFonts w:ascii="GHEA Grapalat" w:hAnsi="GHEA Grapalat" w:cs="Sylfaen"/>
        </w:rPr>
        <w:t>փոխակերպման մեթոդը կամ</w:t>
      </w:r>
      <w:r w:rsidRPr="00AB0736">
        <w:rPr>
          <w:rFonts w:ascii="GHEA Grapalat" w:hAnsi="GHEA Grapalat"/>
        </w:rPr>
        <w:t xml:space="preserve"> </w:t>
      </w:r>
      <w:r w:rsidRPr="00AB0736">
        <w:rPr>
          <w:rFonts w:ascii="GHEA Grapalat" w:hAnsi="GHEA Grapalat" w:cs="Sylfaen"/>
        </w:rPr>
        <w:t>փոխակերպման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տեսակներ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գործընթացներ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3"/>
        <w:rPr>
          <w:rFonts w:ascii="GHEA Grapalat" w:hAnsi="GHEA Grapalat" w:cs="Sylfaen"/>
        </w:rPr>
      </w:pPr>
      <w:r w:rsidRPr="00AB0736">
        <w:rPr>
          <w:rFonts w:ascii="GHEA Grapalat" w:hAnsi="GHEA Grapalat" w:cs="Sylfaen"/>
        </w:rPr>
        <w:t xml:space="preserve">g. </w:t>
      </w:r>
      <w:r w:rsidRPr="00AB0736">
        <w:rPr>
          <w:rFonts w:ascii="GHEA Grapalat" w:hAnsi="GHEA Grapalat"/>
        </w:rPr>
        <w:t xml:space="preserve">Աքսելերոմետրային/արագացումաչափիչային հիմքով հիդրո-ակուստիկ տվիչներ,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1. Կազմված են երեք արագացամուչափիչներից, որոնք դասավորված են երեք առանձին առանցքների երկայնքով;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2. Ունեն ընդհանուր ‘արագացումաչափիչային զգայունություն’, որը գերազանցում է 48 դԲ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3. Նախագծված են 35 մ գերազանցող խորություններում աշխատելու 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rPr>
      </w:pPr>
      <w:r w:rsidRPr="00AB0736">
        <w:rPr>
          <w:rFonts w:ascii="GHEA Grapalat" w:hAnsi="GHEA Grapalat" w:cs="Sylfaen"/>
        </w:rPr>
        <w:t xml:space="preserve">4. Աշխատանքային հաճախականությունը ցածր է 20 կՀց-ից: </w:t>
      </w:r>
    </w:p>
    <w:p w:rsidR="003C6966" w:rsidRPr="00AB0736" w:rsidRDefault="003C6966" w:rsidP="003C6966">
      <w:pPr>
        <w:pStyle w:val="BodyText"/>
        <w:tabs>
          <w:tab w:val="left" w:pos="-3119"/>
        </w:tabs>
        <w:autoSpaceDE w:val="0"/>
        <w:autoSpaceDN w:val="0"/>
        <w:adjustRightInd w:val="0"/>
        <w:spacing w:before="240" w:after="240" w:line="276" w:lineRule="auto"/>
        <w:ind w:left="1701" w:hanging="1"/>
        <w:rPr>
          <w:rFonts w:ascii="GHEA Grapalat" w:hAnsi="GHEA Grapalat" w:cs="Sylfaen"/>
          <w:i/>
        </w:rPr>
      </w:pPr>
      <w:r w:rsidRPr="00AB0736">
        <w:rPr>
          <w:rFonts w:ascii="GHEA Grapalat" w:hAnsi="GHEA Grapalat" w:cs="Sylfaen"/>
          <w:i/>
          <w:u w:val="single"/>
        </w:rPr>
        <w:t xml:space="preserve">Ծանոթագրություն </w:t>
      </w:r>
      <w:r w:rsidRPr="00AB0736">
        <w:rPr>
          <w:rFonts w:ascii="GHEA Grapalat" w:hAnsi="GHEA Grapalat" w:cs="Sylfaen"/>
          <w:i/>
        </w:rPr>
        <w:t xml:space="preserve">6A001.a.2.g. կետով չեն վերահսկվում մասնիկների արագության տվիչները կամ գեոհեռախոսները: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983" w:hanging="283"/>
        <w:rPr>
          <w:rFonts w:ascii="GHEA Grapalat" w:hAnsi="GHEA Grapalat" w:cs="Sylfaen"/>
          <w:i/>
        </w:rPr>
      </w:pPr>
      <w:r w:rsidRPr="00AB0736">
        <w:rPr>
          <w:rFonts w:ascii="GHEA Grapalat" w:hAnsi="GHEA Grapalat" w:cs="Sylfaen"/>
          <w:i/>
        </w:rPr>
        <w:t xml:space="preserve">1. </w:t>
      </w:r>
      <w:r w:rsidRPr="00AB0736">
        <w:rPr>
          <w:rFonts w:ascii="GHEA Grapalat" w:hAnsi="GHEA Grapalat"/>
          <w:i/>
        </w:rPr>
        <w:t xml:space="preserve">Աքսելերոմետրային/արագացումաչափիչային հիմքով հիդրո-ակուստիկ տվիչները, որոնք հայտնի են նաև որպես վեկտորային տվիչներ: </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cs="Sylfaen"/>
          <w:i/>
        </w:rPr>
      </w:pPr>
      <w:r w:rsidRPr="00AB0736">
        <w:rPr>
          <w:rFonts w:ascii="GHEA Grapalat" w:hAnsi="GHEA Grapalat" w:cs="Sylfaen"/>
          <w:i/>
        </w:rPr>
        <w:t xml:space="preserve">2. 'Արագացումային զգայունությունը' սահմանվում է որպես </w:t>
      </w:r>
      <w:r w:rsidRPr="00AB0736">
        <w:rPr>
          <w:rFonts w:ascii="GHEA Grapalat" w:hAnsi="GHEA Grapalat"/>
          <w:i/>
        </w:rPr>
        <w:t xml:space="preserve">ելքային լարման 10 հիմքով լոգարիթմի միջին քառակուսային և 1 </w:t>
      </w:r>
      <w:r w:rsidRPr="00AB0736">
        <w:rPr>
          <w:rFonts w:ascii="GHEA Grapalat" w:hAnsi="GHEA Grapalat" w:cs="Sylfaen"/>
          <w:i/>
        </w:rPr>
        <w:t>Վ</w:t>
      </w:r>
      <w:r w:rsidRPr="00AB0736">
        <w:rPr>
          <w:rFonts w:ascii="GHEA Grapalat" w:hAnsi="GHEA Grapalat"/>
          <w:i/>
        </w:rPr>
        <w:t xml:space="preserve"> հղումային միջին քառակուսային հարաբերակցության</w:t>
      </w:r>
      <w:r w:rsidRPr="00AB0736">
        <w:rPr>
          <w:rFonts w:ascii="GHEA Grapalat" w:hAnsi="GHEA Grapalat" w:cs="Sylfaen"/>
          <w:i/>
        </w:rPr>
        <w:t xml:space="preserve"> քսանապատիկը</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նախաուժեղարար</w:t>
      </w:r>
      <w:r w:rsidRPr="00AB0736">
        <w:rPr>
          <w:rFonts w:ascii="GHEA Grapalat" w:hAnsi="GHEA Grapalat"/>
          <w:i/>
        </w:rPr>
        <w:t xml:space="preserve"> </w:t>
      </w:r>
      <w:r w:rsidRPr="00AB0736">
        <w:rPr>
          <w:rFonts w:ascii="GHEA Grapalat" w:hAnsi="GHEA Grapalat" w:cs="Sylfaen"/>
          <w:i/>
        </w:rPr>
        <w:t>չունեցող</w:t>
      </w:r>
      <w:r w:rsidRPr="00AB0736">
        <w:rPr>
          <w:rFonts w:ascii="GHEA Grapalat" w:hAnsi="GHEA Grapalat"/>
          <w:i/>
        </w:rPr>
        <w:t xml:space="preserve"> </w:t>
      </w:r>
      <w:r w:rsidRPr="00AB0736">
        <w:rPr>
          <w:rFonts w:ascii="GHEA Grapalat" w:hAnsi="GHEA Grapalat" w:cs="Sylfaen"/>
          <w:i/>
        </w:rPr>
        <w:t>հիդրո-ձայնային տվիչը</w:t>
      </w:r>
      <w:r w:rsidRPr="00AB0736">
        <w:rPr>
          <w:rFonts w:ascii="GHEA Grapalat" w:hAnsi="GHEA Grapalat"/>
          <w:i/>
        </w:rPr>
        <w:t xml:space="preserve"> </w:t>
      </w:r>
      <w:r w:rsidRPr="00AB0736">
        <w:rPr>
          <w:rFonts w:ascii="GHEA Grapalat" w:hAnsi="GHEA Grapalat" w:cs="Sylfaen"/>
          <w:i/>
        </w:rPr>
        <w:t>տեղադրված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1g </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քառակուսային</w:t>
      </w:r>
      <w:r w:rsidRPr="00AB0736">
        <w:rPr>
          <w:rFonts w:ascii="GHEA Grapalat" w:hAnsi="GHEA Grapalat"/>
          <w:i/>
        </w:rPr>
        <w:t xml:space="preserve"> արագացումով </w:t>
      </w:r>
      <w:r w:rsidRPr="00AB0736">
        <w:rPr>
          <w:rFonts w:ascii="GHEA Grapalat" w:hAnsi="GHEA Grapalat" w:cs="Sylfaen"/>
          <w:i/>
        </w:rPr>
        <w:t>հարթ</w:t>
      </w:r>
      <w:r w:rsidRPr="00AB0736">
        <w:rPr>
          <w:rFonts w:ascii="GHEA Grapalat" w:hAnsi="GHEA Grapalat"/>
          <w:i/>
        </w:rPr>
        <w:t xml:space="preserve"> </w:t>
      </w:r>
      <w:r w:rsidRPr="00AB0736">
        <w:rPr>
          <w:rFonts w:ascii="GHEA Grapalat" w:hAnsi="GHEA Grapalat" w:cs="Sylfaen"/>
          <w:i/>
        </w:rPr>
        <w:t>ալիքի</w:t>
      </w:r>
      <w:r w:rsidRPr="00AB0736">
        <w:rPr>
          <w:rFonts w:ascii="GHEA Grapalat" w:hAnsi="GHEA Grapalat"/>
          <w:i/>
        </w:rPr>
        <w:t xml:space="preserve"> </w:t>
      </w:r>
      <w:r w:rsidRPr="00AB0736">
        <w:rPr>
          <w:rFonts w:ascii="GHEA Grapalat" w:hAnsi="GHEA Grapalat" w:cs="Sylfaen"/>
          <w:i/>
        </w:rPr>
        <w:t>ձայնային</w:t>
      </w:r>
      <w:r w:rsidRPr="00AB0736">
        <w:rPr>
          <w:rFonts w:ascii="GHEA Grapalat" w:hAnsi="GHEA Grapalat"/>
          <w:i/>
        </w:rPr>
        <w:t xml:space="preserve"> </w:t>
      </w:r>
      <w:r w:rsidRPr="00AB0736">
        <w:rPr>
          <w:rFonts w:ascii="GHEA Grapalat" w:hAnsi="GHEA Grapalat" w:cs="Sylfaen"/>
          <w:i/>
        </w:rPr>
        <w:t>դաշտում (այսինքն 9,81 մ/վրկ</w:t>
      </w:r>
      <w:r w:rsidRPr="00AB0736">
        <w:rPr>
          <w:rFonts w:ascii="GHEA Grapalat" w:hAnsi="GHEA Grapalat" w:cs="Sylfaen"/>
          <w:i/>
          <w:vertAlign w:val="superscript"/>
        </w:rPr>
        <w:t>2</w:t>
      </w:r>
      <w:r w:rsidRPr="00AB0736">
        <w:rPr>
          <w:rFonts w:ascii="GHEA Grapalat" w:hAnsi="GHEA Grapalat" w:cs="Sylfaen"/>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5" w:hanging="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6A001.a.2. կետը վերահսկում է նաև ընդունող սարքավորումը, անկախ այն հանգամանքից, թե նորմալ կիրառման մեջ դրանք կապված են առանձին աշխատող սարքավորումների հետ, թե ոչ, և դրանց համար հատուկ նախագծված բաղադրիչները:</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lastRenderedPageBreak/>
        <w:t xml:space="preserve">b. Համահարաբերակցական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Դոպլերի</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հիդրոլոկացիոն</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1. Համահարաբերակցական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հիդրոլոկացիոն</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a. Նախագծված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ծովի</w:t>
      </w:r>
      <w:r w:rsidRPr="00AB0736">
        <w:rPr>
          <w:rFonts w:ascii="GHEA Grapalat" w:hAnsi="GHEA Grapalat"/>
        </w:rPr>
        <w:t xml:space="preserve"> </w:t>
      </w:r>
      <w:r w:rsidRPr="00AB0736">
        <w:rPr>
          <w:rFonts w:ascii="GHEA Grapalat" w:hAnsi="GHEA Grapalat" w:cs="Sylfaen"/>
        </w:rPr>
        <w:t>հատակի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սարքավորման</w:t>
      </w:r>
      <w:r w:rsidRPr="00AB0736">
        <w:rPr>
          <w:rFonts w:ascii="GHEA Grapalat" w:hAnsi="GHEA Grapalat"/>
        </w:rPr>
        <w:t xml:space="preserve"> </w:t>
      </w:r>
      <w:r w:rsidRPr="00AB0736">
        <w:rPr>
          <w:rFonts w:ascii="GHEA Grapalat" w:hAnsi="GHEA Grapalat" w:cs="Sylfaen"/>
        </w:rPr>
        <w:t>կրիչի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500</w:t>
      </w:r>
      <w:r w:rsidRPr="00AB0736">
        <w:rPr>
          <w:rFonts w:ascii="GHEA Grapalat" w:hAnsi="GHEA Grapalat" w:cs="Sylfaen"/>
        </w:rPr>
        <w:t>մ գերազանցող հեռավորության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 xml:space="preserve">աշխատելու համար;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Fonts w:ascii="GHEA Grapalat" w:hAnsi="GHEA Grapalat"/>
        </w:rPr>
        <w:t xml:space="preserve">b.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ՙ</w:t>
      </w:r>
      <w:r w:rsidRPr="00AB0736">
        <w:rPr>
          <w:rFonts w:ascii="GHEA Grapalat" w:hAnsi="GHEA Grapalat" w:cs="Sylfaen"/>
        </w:rPr>
        <w:t>ճշգրտություն՚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Style w:val="FontStyle144"/>
          <w:rFonts w:ascii="GHEA Grapalat" w:hAnsi="GHEA Grapalat"/>
        </w:rPr>
        <w:t>1 %-</w:t>
      </w:r>
      <w:r w:rsidRPr="00AB0736">
        <w:rPr>
          <w:rStyle w:val="FontStyle144"/>
          <w:rFonts w:ascii="GHEA Grapalat" w:hAnsi="GHEA Grapalat" w:cs="Sylfaen"/>
        </w:rPr>
        <w:t>ից</w:t>
      </w:r>
      <w:r w:rsidRPr="00AB0736">
        <w:rPr>
          <w:rStyle w:val="FontStyle144"/>
          <w:rFonts w:ascii="GHEA Grapalat" w:hAnsi="GHEA Grapalat"/>
        </w:rPr>
        <w:t xml:space="preserve"> </w:t>
      </w:r>
      <w:r w:rsidRPr="00AB0736">
        <w:rPr>
          <w:rStyle w:val="FontStyle144"/>
          <w:rFonts w:ascii="GHEA Grapalat" w:hAnsi="GHEA Grapalat" w:cs="Sylfaen"/>
        </w:rPr>
        <w:t>բարձր</w:t>
      </w:r>
      <w:r w:rsidRPr="00AB0736">
        <w:rPr>
          <w:rStyle w:val="FontStyle144"/>
          <w:rFonts w:ascii="GHEA Grapalat" w:hAnsi="GHEA Grapalat"/>
        </w:rPr>
        <w:t xml:space="preserve"> </w:t>
      </w:r>
      <w:r w:rsidRPr="00AB0736">
        <w:rPr>
          <w:rStyle w:val="FontStyle144"/>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rPr>
          <w:rStyle w:val="FontStyle144"/>
          <w:rFonts w:ascii="GHEA Grapalat" w:hAnsi="GHEA Grapalat"/>
        </w:rPr>
      </w:pPr>
      <w:r w:rsidRPr="00AB0736">
        <w:rPr>
          <w:rStyle w:val="FontStyle144"/>
          <w:rFonts w:ascii="GHEA Grapalat" w:hAnsi="GHEA Grapalat"/>
        </w:rPr>
        <w:t xml:space="preserve">2. </w:t>
      </w:r>
      <w:r w:rsidRPr="00AB0736">
        <w:rPr>
          <w:rStyle w:val="FontStyle144"/>
          <w:rFonts w:ascii="GHEA Grapalat" w:hAnsi="GHEA Grapalat" w:cs="Sylfaen"/>
        </w:rPr>
        <w:t>Դոպլերի</w:t>
      </w:r>
      <w:r w:rsidRPr="00AB0736">
        <w:rPr>
          <w:rStyle w:val="FontStyle144"/>
          <w:rFonts w:ascii="GHEA Grapalat" w:hAnsi="GHEA Grapalat"/>
        </w:rPr>
        <w:t xml:space="preserve"> </w:t>
      </w:r>
      <w:r w:rsidRPr="00AB0736">
        <w:rPr>
          <w:rStyle w:val="FontStyle144"/>
          <w:rFonts w:ascii="GHEA Grapalat" w:hAnsi="GHEA Grapalat" w:cs="Sylfaen"/>
        </w:rPr>
        <w:t>արագության</w:t>
      </w:r>
      <w:r w:rsidRPr="00AB0736">
        <w:rPr>
          <w:rStyle w:val="FontStyle144"/>
          <w:rFonts w:ascii="GHEA Grapalat" w:hAnsi="GHEA Grapalat"/>
        </w:rPr>
        <w:t xml:space="preserve"> </w:t>
      </w:r>
      <w:r w:rsidRPr="00AB0736">
        <w:rPr>
          <w:rStyle w:val="FontStyle144"/>
          <w:rFonts w:ascii="GHEA Grapalat" w:hAnsi="GHEA Grapalat" w:cs="Sylfaen"/>
        </w:rPr>
        <w:t>հիդրոլոկացիոն</w:t>
      </w:r>
      <w:r w:rsidRPr="00AB0736">
        <w:rPr>
          <w:rStyle w:val="FontStyle144"/>
          <w:rFonts w:ascii="GHEA Grapalat" w:hAnsi="GHEA Grapalat"/>
        </w:rPr>
        <w:t xml:space="preserve"> </w:t>
      </w:r>
      <w:r w:rsidRPr="00AB0736">
        <w:rPr>
          <w:rStyle w:val="FontStyle144"/>
          <w:rFonts w:ascii="GHEA Grapalat" w:hAnsi="GHEA Grapalat" w:cs="Sylfaen"/>
        </w:rPr>
        <w:t>սարքավորում</w:t>
      </w:r>
      <w:r w:rsidRPr="00AB0736">
        <w:rPr>
          <w:rStyle w:val="FontStyle144"/>
          <w:rFonts w:ascii="GHEA Grapalat" w:hAnsi="GHEA Grapalat"/>
        </w:rPr>
        <w:t xml:space="preserve">, </w:t>
      </w:r>
      <w:r w:rsidRPr="00AB0736">
        <w:rPr>
          <w:rStyle w:val="FontStyle144"/>
          <w:rFonts w:ascii="GHEA Grapalat" w:hAnsi="GHEA Grapalat" w:cs="Sylfaen"/>
        </w:rPr>
        <w:t>որի</w:t>
      </w:r>
      <w:r w:rsidRPr="00AB0736">
        <w:rPr>
          <w:rStyle w:val="FontStyle144"/>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Style w:val="FontStyle144"/>
          <w:rFonts w:ascii="GHEA Grapalat" w:hAnsi="GHEA Grapalat" w:cs="Sylfaen"/>
        </w:rPr>
        <w:t>բարձր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Fonts w:ascii="GHEA Grapalat" w:hAnsi="GHEA Grapalat" w:cs="Sylfaen"/>
        </w:rPr>
        <w:t xml:space="preserve"> արագության</w:t>
      </w:r>
      <w:r w:rsidRPr="00AB0736">
        <w:rPr>
          <w:rFonts w:ascii="GHEA Grapalat" w:hAnsi="GHEA Grapalat"/>
        </w:rPr>
        <w:t xml:space="preserve"> </w:t>
      </w:r>
      <w:r w:rsidRPr="00AB0736">
        <w:rPr>
          <w:rStyle w:val="FontStyle144"/>
          <w:rFonts w:ascii="GHEA Grapalat" w:hAnsi="GHEA Grapalat"/>
        </w:rPr>
        <w:t>1 %-</w:t>
      </w:r>
      <w:r w:rsidRPr="00AB0736">
        <w:rPr>
          <w:rStyle w:val="FontStyle144"/>
          <w:rFonts w:ascii="GHEA Grapalat" w:hAnsi="GHEA Grapalat" w:cs="Sylfaen"/>
        </w:rPr>
        <w:t>ից</w:t>
      </w:r>
      <w:r w:rsidRPr="00AB0736">
        <w:rPr>
          <w:rStyle w:val="FontStyle144"/>
          <w:rFonts w:ascii="GHEA Grapalat" w:hAnsi="GHEA Grapalat" w:cs="Times LatArm"/>
        </w:rPr>
        <w:t>։</w:t>
      </w:r>
    </w:p>
    <w:p w:rsidR="003C6966" w:rsidRPr="001C7BAE" w:rsidRDefault="003C6966" w:rsidP="003C6966">
      <w:pPr>
        <w:spacing w:before="240" w:after="240" w:line="276" w:lineRule="auto"/>
        <w:ind w:left="1134"/>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1</w:t>
      </w:r>
      <w:r w:rsidRPr="001C7BAE">
        <w:rPr>
          <w:rFonts w:ascii="GHEA Grapalat" w:hAnsi="GHEA Grapalat"/>
          <w:i/>
          <w:lang w:val="en-US"/>
        </w:rPr>
        <w:t>. 6A001.b.</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չափման</w:t>
      </w:r>
      <w:r w:rsidRPr="001C7BAE">
        <w:rPr>
          <w:rFonts w:ascii="GHEA Grapalat" w:hAnsi="GHEA Grapalat"/>
          <w:i/>
          <w:lang w:val="en-US"/>
        </w:rPr>
        <w:t xml:space="preserve"> </w:t>
      </w:r>
      <w:r w:rsidRPr="00AB0736">
        <w:rPr>
          <w:rFonts w:ascii="GHEA Grapalat" w:hAnsi="GHEA Grapalat" w:cs="Sylfaen"/>
          <w:i/>
        </w:rPr>
        <w:t>սարքերը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սահմանափակվում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հետևյալով</w:t>
      </w:r>
      <w:r w:rsidRPr="001C7BAE">
        <w:rPr>
          <w:rFonts w:ascii="GHEA Grapalat" w:hAnsi="GHEA Grapalat"/>
          <w:i/>
          <w:lang w:val="en-US"/>
        </w:rPr>
        <w:t>.</w:t>
      </w:r>
    </w:p>
    <w:p w:rsidR="003C6966" w:rsidRPr="001C7BAE" w:rsidRDefault="003C6966" w:rsidP="003C6966">
      <w:pPr>
        <w:spacing w:before="240" w:after="240" w:line="276" w:lineRule="auto"/>
        <w:ind w:left="1416"/>
        <w:jc w:val="both"/>
        <w:rPr>
          <w:rFonts w:ascii="GHEA Grapalat" w:hAnsi="GHEA Grapalat"/>
          <w:i/>
          <w:lang w:val="en-US"/>
        </w:rPr>
      </w:pPr>
      <w:r w:rsidRPr="001C7BAE">
        <w:rPr>
          <w:rFonts w:ascii="GHEA Grapalat" w:hAnsi="GHEA Grapalat" w:cs="Sylfaen"/>
          <w:i/>
          <w:lang w:val="en-US"/>
        </w:rPr>
        <w:t xml:space="preserve">a. </w:t>
      </w:r>
      <w:r w:rsidRPr="00AB0736">
        <w:rPr>
          <w:rFonts w:ascii="GHEA Grapalat" w:hAnsi="GHEA Grapalat" w:cs="Sylfaen"/>
          <w:i/>
        </w:rPr>
        <w:t>Ջրի</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չափում</w:t>
      </w:r>
      <w:r w:rsidRPr="001C7BAE">
        <w:rPr>
          <w:rFonts w:ascii="GHEA Grapalat" w:hAnsi="GHEA Grapalat" w:cs="Sylfaen"/>
          <w:i/>
          <w:lang w:val="en-US"/>
        </w:rPr>
        <w:t>;</w:t>
      </w:r>
    </w:p>
    <w:p w:rsidR="003C6966" w:rsidRPr="001C7BAE" w:rsidRDefault="003C6966" w:rsidP="003C6966">
      <w:pPr>
        <w:spacing w:before="240" w:after="240" w:line="276" w:lineRule="auto"/>
        <w:ind w:left="1416"/>
        <w:jc w:val="both"/>
        <w:rPr>
          <w:rFonts w:ascii="GHEA Grapalat" w:hAnsi="GHEA Grapalat"/>
          <w:i/>
          <w:lang w:val="en-US"/>
        </w:rPr>
      </w:pPr>
      <w:r w:rsidRPr="001C7BAE">
        <w:rPr>
          <w:rFonts w:ascii="GHEA Grapalat" w:hAnsi="GHEA Grapalat" w:cs="Sylfaen"/>
          <w:i/>
          <w:lang w:val="en-US"/>
        </w:rPr>
        <w:t xml:space="preserve">b. </w:t>
      </w:r>
      <w:r w:rsidRPr="00AB0736">
        <w:rPr>
          <w:rFonts w:ascii="GHEA Grapalat" w:hAnsi="GHEA Grapalat" w:cs="Sylfaen"/>
          <w:i/>
        </w:rPr>
        <w:t>Ընկղմված</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սուզված</w:t>
      </w:r>
      <w:r w:rsidRPr="001C7BAE">
        <w:rPr>
          <w:rFonts w:ascii="GHEA Grapalat" w:hAnsi="GHEA Grapalat"/>
          <w:i/>
          <w:lang w:val="en-US"/>
        </w:rPr>
        <w:t xml:space="preserve"> </w:t>
      </w:r>
      <w:r w:rsidRPr="00AB0736">
        <w:rPr>
          <w:rFonts w:ascii="GHEA Grapalat" w:hAnsi="GHEA Grapalat" w:cs="Sylfaen"/>
          <w:i/>
        </w:rPr>
        <w:t>օբյեկտրների</w:t>
      </w:r>
      <w:r w:rsidRPr="001C7BAE">
        <w:rPr>
          <w:rFonts w:ascii="GHEA Grapalat" w:hAnsi="GHEA Grapalat"/>
          <w:i/>
          <w:lang w:val="en-US"/>
        </w:rPr>
        <w:t xml:space="preserve"> </w:t>
      </w:r>
      <w:r w:rsidRPr="00AB0736">
        <w:rPr>
          <w:rFonts w:ascii="GHEA Grapalat" w:hAnsi="GHEA Grapalat" w:cs="Sylfaen"/>
          <w:i/>
        </w:rPr>
        <w:t>հեռավորության</w:t>
      </w:r>
      <w:r w:rsidRPr="001C7BAE">
        <w:rPr>
          <w:rFonts w:ascii="GHEA Grapalat" w:hAnsi="GHEA Grapalat"/>
          <w:i/>
          <w:lang w:val="en-US"/>
        </w:rPr>
        <w:t xml:space="preserve"> </w:t>
      </w:r>
      <w:r w:rsidRPr="00AB0736">
        <w:rPr>
          <w:rFonts w:ascii="GHEA Grapalat" w:hAnsi="GHEA Grapalat" w:cs="Sylfaen"/>
          <w:i/>
        </w:rPr>
        <w:t>չափում</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u w:val="single"/>
        </w:rPr>
        <w:t>կամ</w:t>
      </w:r>
    </w:p>
    <w:p w:rsidR="003C6966" w:rsidRPr="001C7BAE" w:rsidRDefault="003C6966" w:rsidP="003C6966">
      <w:pPr>
        <w:spacing w:before="240" w:after="240" w:line="276" w:lineRule="auto"/>
        <w:ind w:left="1416"/>
        <w:jc w:val="both"/>
        <w:rPr>
          <w:rFonts w:ascii="GHEA Grapalat" w:hAnsi="GHEA Grapalat"/>
          <w:i/>
          <w:lang w:val="en-US"/>
        </w:rPr>
      </w:pPr>
      <w:r w:rsidRPr="001C7BAE">
        <w:rPr>
          <w:rFonts w:ascii="GHEA Grapalat" w:hAnsi="GHEA Grapalat" w:cs="Sylfaen"/>
          <w:i/>
          <w:lang w:val="en-US"/>
        </w:rPr>
        <w:t xml:space="preserve">c. </w:t>
      </w:r>
      <w:r w:rsidRPr="00AB0736">
        <w:rPr>
          <w:rFonts w:ascii="GHEA Grapalat" w:hAnsi="GHEA Grapalat" w:cs="Sylfaen"/>
          <w:i/>
        </w:rPr>
        <w:t>Ձկան</w:t>
      </w:r>
      <w:r w:rsidRPr="001C7BAE">
        <w:rPr>
          <w:rFonts w:ascii="GHEA Grapalat" w:hAnsi="GHEA Grapalat" w:cs="Sylfaen"/>
          <w:i/>
          <w:lang w:val="en-US"/>
        </w:rPr>
        <w:t xml:space="preserve"> </w:t>
      </w:r>
      <w:r w:rsidRPr="00AB0736">
        <w:rPr>
          <w:rFonts w:ascii="GHEA Grapalat" w:hAnsi="GHEA Grapalat" w:cs="Sylfaen"/>
          <w:i/>
        </w:rPr>
        <w:t>վտառների</w:t>
      </w:r>
      <w:r w:rsidRPr="001C7BAE">
        <w:rPr>
          <w:rFonts w:ascii="GHEA Grapalat" w:hAnsi="GHEA Grapalat"/>
          <w:i/>
          <w:lang w:val="en-US"/>
        </w:rPr>
        <w:t xml:space="preserve"> </w:t>
      </w:r>
      <w:r w:rsidRPr="00AB0736">
        <w:rPr>
          <w:rFonts w:ascii="GHEA Grapalat" w:hAnsi="GHEA Grapalat" w:cs="Sylfaen"/>
          <w:i/>
        </w:rPr>
        <w:t>հայտնաբերում</w:t>
      </w:r>
      <w:r w:rsidRPr="00AB0736">
        <w:rPr>
          <w:rFonts w:ascii="GHEA Grapalat" w:hAnsi="GHEA Grapalat" w:cs="Tahoma"/>
          <w:i/>
        </w:rPr>
        <w:t>։</w:t>
      </w:r>
    </w:p>
    <w:p w:rsidR="003C6966" w:rsidRPr="001C7BAE" w:rsidRDefault="003C6966" w:rsidP="003C6966">
      <w:pPr>
        <w:spacing w:before="240" w:after="240" w:line="276" w:lineRule="auto"/>
        <w:ind w:left="1416"/>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2.</w:t>
      </w:r>
      <w:r w:rsidRPr="001C7BAE">
        <w:rPr>
          <w:rFonts w:ascii="GHEA Grapalat" w:hAnsi="GHEA Grapalat"/>
          <w:i/>
          <w:lang w:val="en-US"/>
        </w:rPr>
        <w:t xml:space="preserve"> 6A001.b.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i/>
        </w:rPr>
        <w:t>այն</w:t>
      </w:r>
      <w:r w:rsidRPr="001C7BAE">
        <w:rPr>
          <w:rFonts w:ascii="GHEA Grapalat" w:hAnsi="GHEA Grapalat"/>
          <w:i/>
          <w:lang w:val="en-US"/>
        </w:rPr>
        <w:t xml:space="preserve"> </w:t>
      </w:r>
      <w:r w:rsidRPr="00AB0736">
        <w:rPr>
          <w:rFonts w:ascii="GHEA Grapalat" w:hAnsi="GHEA Grapalat" w:cs="Sylfaen"/>
          <w:i/>
        </w:rPr>
        <w:t>սարքավորումները</w:t>
      </w:r>
      <w:r w:rsidRPr="001C7BAE">
        <w:rPr>
          <w:rFonts w:ascii="GHEA Grapalat" w:hAnsi="GHEA Grapalat" w:cs="Sylfaen"/>
          <w:i/>
          <w:lang w:val="en-US"/>
        </w:rPr>
        <w:t xml:space="preserve">, </w:t>
      </w:r>
      <w:r w:rsidRPr="00AB0736">
        <w:rPr>
          <w:rFonts w:ascii="GHEA Grapalat" w:hAnsi="GHEA Grapalat" w:cs="Sylfaen"/>
          <w:i/>
        </w:rPr>
        <w:t>որոնք</w:t>
      </w:r>
      <w:r w:rsidRPr="001C7BAE">
        <w:rPr>
          <w:rFonts w:ascii="GHEA Grapalat" w:hAnsi="GHEA Grapalat" w:cs="Sylfaen"/>
          <w:i/>
          <w:lang w:val="en-US"/>
        </w:rPr>
        <w:t xml:space="preserve"> </w:t>
      </w:r>
      <w:r w:rsidRPr="00AB0736">
        <w:rPr>
          <w:rFonts w:ascii="GHEA Grapalat" w:hAnsi="GHEA Grapalat" w:cs="Sylfaen"/>
          <w:i/>
        </w:rPr>
        <w:t>հատուկ</w:t>
      </w:r>
      <w:r w:rsidRPr="001C7BAE">
        <w:rPr>
          <w:rFonts w:ascii="GHEA Grapalat" w:hAnsi="GHEA Grapalat" w:cs="Sylfaen"/>
          <w:i/>
          <w:lang w:val="en-US"/>
        </w:rPr>
        <w:t xml:space="preserve"> </w:t>
      </w:r>
      <w:r w:rsidRPr="00AB0736">
        <w:rPr>
          <w:rFonts w:ascii="GHEA Grapalat" w:hAnsi="GHEA Grapalat" w:cs="Sylfaen"/>
          <w:i/>
        </w:rPr>
        <w:t>նախագծված</w:t>
      </w:r>
      <w:r w:rsidRPr="001C7BAE">
        <w:rPr>
          <w:rFonts w:ascii="GHEA Grapalat" w:hAnsi="GHEA Grapalat" w:cs="Sylfaen"/>
          <w:i/>
          <w:lang w:val="en-US"/>
        </w:rPr>
        <w:t xml:space="preserve"> </w:t>
      </w:r>
      <w:r w:rsidRPr="00AB0736">
        <w:rPr>
          <w:rFonts w:ascii="GHEA Grapalat" w:hAnsi="GHEA Grapalat" w:cs="Sylfaen"/>
          <w:i/>
        </w:rPr>
        <w:t>են</w:t>
      </w:r>
      <w:r w:rsidRPr="001C7BAE">
        <w:rPr>
          <w:rFonts w:ascii="GHEA Grapalat" w:hAnsi="GHEA Grapalat" w:cs="Sylfaen"/>
          <w:i/>
          <w:lang w:val="en-US"/>
        </w:rPr>
        <w:t xml:space="preserve"> </w:t>
      </w:r>
      <w:r w:rsidRPr="00AB0736">
        <w:rPr>
          <w:rFonts w:ascii="GHEA Grapalat" w:hAnsi="GHEA Grapalat" w:cs="Sylfaen"/>
          <w:i/>
        </w:rPr>
        <w:t>մակերևութային</w:t>
      </w:r>
      <w:r w:rsidRPr="001C7BAE">
        <w:rPr>
          <w:rFonts w:ascii="GHEA Grapalat" w:hAnsi="GHEA Grapalat" w:cs="Sylfaen"/>
          <w:i/>
          <w:lang w:val="en-US"/>
        </w:rPr>
        <w:t xml:space="preserve"> </w:t>
      </w:r>
      <w:r w:rsidRPr="00AB0736">
        <w:rPr>
          <w:rFonts w:ascii="GHEA Grapalat" w:hAnsi="GHEA Grapalat" w:cs="Sylfaen"/>
          <w:i/>
        </w:rPr>
        <w:t>նավերի</w:t>
      </w:r>
      <w:r w:rsidRPr="001C7BAE">
        <w:rPr>
          <w:rFonts w:ascii="GHEA Grapalat" w:hAnsi="GHEA Grapalat"/>
          <w:i/>
          <w:lang w:val="en-US"/>
        </w:rPr>
        <w:t xml:space="preserve"> </w:t>
      </w:r>
      <w:r w:rsidRPr="00AB0736">
        <w:rPr>
          <w:rFonts w:ascii="GHEA Grapalat" w:hAnsi="GHEA Grapalat" w:cs="Sylfaen"/>
          <w:i/>
        </w:rPr>
        <w:t>վրա</w:t>
      </w:r>
      <w:r w:rsidRPr="001C7BAE">
        <w:rPr>
          <w:rFonts w:ascii="GHEA Grapalat" w:hAnsi="GHEA Grapalat"/>
          <w:i/>
          <w:lang w:val="en-US"/>
        </w:rPr>
        <w:t xml:space="preserve"> </w:t>
      </w:r>
      <w:r w:rsidRPr="00AB0736">
        <w:rPr>
          <w:rFonts w:ascii="GHEA Grapalat" w:hAnsi="GHEA Grapalat" w:cs="Sylfaen"/>
          <w:i/>
        </w:rPr>
        <w:t>տեղադրվելու</w:t>
      </w:r>
      <w:r w:rsidRPr="001C7BAE">
        <w:rPr>
          <w:rFonts w:ascii="GHEA Grapalat" w:hAnsi="GHEA Grapalat" w:cs="Sylfaen"/>
          <w:i/>
          <w:lang w:val="en-US"/>
        </w:rPr>
        <w:t xml:space="preserve"> </w:t>
      </w:r>
      <w:r w:rsidRPr="00AB0736">
        <w:rPr>
          <w:rFonts w:ascii="GHEA Grapalat" w:hAnsi="GHEA Grapalat" w:cs="Sylfaen"/>
          <w:i/>
        </w:rPr>
        <w:t>համար</w:t>
      </w:r>
      <w:r w:rsidRPr="001C7BAE">
        <w:rPr>
          <w:rFonts w:ascii="GHEA Grapalat" w:hAnsi="GHEA Grapalat" w:cs="Sylfaen"/>
          <w:i/>
          <w:lang w:val="en-US"/>
        </w:rPr>
        <w:t>:</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rPr>
          <w:rStyle w:val="FontStyle144"/>
          <w:rFonts w:ascii="GHEA Grapalat" w:hAnsi="GHEA Grapalat"/>
        </w:rPr>
      </w:pPr>
      <w:r w:rsidRPr="00AB0736">
        <w:rPr>
          <w:rStyle w:val="FontStyle144"/>
          <w:rFonts w:ascii="GHEA Grapalat" w:hAnsi="GHEA Grapalat"/>
        </w:rPr>
        <w:t>c.</w:t>
      </w:r>
      <w:r w:rsidRPr="00AB0736">
        <w:rPr>
          <w:rStyle w:val="FontStyle144"/>
          <w:rFonts w:ascii="GHEA Grapalat" w:hAnsi="GHEA Grapalat"/>
        </w:rPr>
        <w:tab/>
        <w:t xml:space="preserve">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6A002</w:t>
      </w:r>
      <w:r w:rsidRPr="00AB0736">
        <w:rPr>
          <w:rFonts w:ascii="GHEA Grapalat" w:hAnsi="GHEA Grapalat"/>
        </w:rPr>
        <w:tab/>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Times LatArm"/>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6A102</w:t>
      </w:r>
      <w:r w:rsidRPr="00AB0736">
        <w:rPr>
          <w:rFonts w:ascii="GHEA Grapalat" w:hAnsi="GHEA Grapalat" w:cs="Times LatArm"/>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u w:val="single"/>
        </w:rPr>
      </w:pPr>
      <w:r w:rsidRPr="00AB0736">
        <w:rPr>
          <w:rFonts w:ascii="GHEA Grapalat" w:hAnsi="GHEA Grapalat"/>
        </w:rPr>
        <w:t xml:space="preserve">a. Օպտիկական դետեկտորները, այդ թվում.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1. ՙ</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6A002</w:t>
      </w:r>
      <w:r w:rsidRPr="00AB0736">
        <w:rPr>
          <w:rFonts w:ascii="GHEA Grapalat" w:hAnsi="GHEA Grapalat"/>
          <w:i/>
        </w:rPr>
        <w:t xml:space="preserve">.a.1.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իմաստով</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պինդ</w:t>
      </w:r>
      <w:r w:rsidRPr="00AB0736">
        <w:rPr>
          <w:rFonts w:ascii="GHEA Grapalat" w:hAnsi="GHEA Grapalat"/>
          <w:i/>
        </w:rPr>
        <w:t xml:space="preserve"> մարմնային </w:t>
      </w:r>
      <w:r w:rsidRPr="00AB0736">
        <w:rPr>
          <w:rFonts w:ascii="GHEA Grapalat" w:hAnsi="GHEA Grapalat" w:cs="Sylfaen"/>
          <w:i/>
        </w:rPr>
        <w:t>դետեկտորները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մատրիցաները</w:t>
      </w:r>
      <w:r w:rsidRPr="00AB0736">
        <w:rPr>
          <w:rFonts w:ascii="GHEA Grapalat" w:eastAsia="MingLiU_HKSCS" w:hAnsi="GHEA Grapalat" w:cs="MingLiU_HKSCS"/>
          <w:i/>
        </w:rPr>
        <w:t>»</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i/>
        </w:rPr>
      </w:pPr>
      <w:r w:rsidRPr="00AB0736">
        <w:rPr>
          <w:rFonts w:ascii="GHEA Grapalat" w:hAnsi="GHEA Grapalat"/>
        </w:rPr>
        <w:t>a. ՙ</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 հետևյալ բնութագրերը</w:t>
      </w:r>
      <w:r w:rsidRPr="00AB0736">
        <w:rPr>
          <w:rFonts w:ascii="GHEA Grapalat" w:hAnsi="GHEA Grapalat"/>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t xml:space="preserve">1. Պիկային անդրադարձ` 10 </w:t>
      </w:r>
      <w:r w:rsidRPr="00AB0736">
        <w:rPr>
          <w:rFonts w:ascii="GHEA Grapalat" w:hAnsi="GHEA Grapalat" w:cs="Sylfaen"/>
        </w:rPr>
        <w:t xml:space="preserve">նմ գերազանցող, բայց </w:t>
      </w:r>
      <w:r w:rsidRPr="00AB0736">
        <w:rPr>
          <w:rFonts w:ascii="GHEA Grapalat" w:hAnsi="GHEA Grapalat"/>
        </w:rPr>
        <w:t xml:space="preserve">300 </w:t>
      </w:r>
      <w:r w:rsidRPr="00AB0736">
        <w:rPr>
          <w:rFonts w:ascii="GHEA Grapalat" w:hAnsi="GHEA Grapalat" w:cs="Sylfaen"/>
        </w:rPr>
        <w:t>նմ չգերազանցող ալիքային</w:t>
      </w:r>
      <w:r w:rsidRPr="00AB0736">
        <w:rPr>
          <w:rFonts w:ascii="GHEA Grapalat" w:hAnsi="GHEA Grapalat"/>
        </w:rPr>
        <w:t xml:space="preserve"> </w:t>
      </w:r>
      <w:r w:rsidRPr="00AB0736">
        <w:rPr>
          <w:rFonts w:ascii="GHEA Grapalat" w:hAnsi="GHEA Grapalat" w:cs="Sylfaen"/>
        </w:rPr>
        <w:t xml:space="preserve">երկարությունների ընդգրկույթում,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lastRenderedPageBreak/>
        <w:t>2. 0,1%-</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անդրադարձ` համեմատած 400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երկարությունների</w:t>
      </w:r>
      <w:r w:rsidRPr="00AB0736">
        <w:rPr>
          <w:rFonts w:ascii="GHEA Grapalat" w:hAnsi="GHEA Grapalat"/>
        </w:rPr>
        <w:t xml:space="preserve"> ընդգրկույթի պիկային անդրադարձի հետ; </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t xml:space="preserve">1. Պիկային անդրադարձ` 900 </w:t>
      </w:r>
      <w:r w:rsidRPr="00AB0736">
        <w:rPr>
          <w:rFonts w:ascii="GHEA Grapalat" w:hAnsi="GHEA Grapalat" w:cs="Sylfaen"/>
        </w:rPr>
        <w:t>նմ գերազանցող, բայց 1 2</w:t>
      </w:r>
      <w:r w:rsidRPr="00AB0736">
        <w:rPr>
          <w:rFonts w:ascii="GHEA Grapalat" w:hAnsi="GHEA Grapalat"/>
        </w:rPr>
        <w:t xml:space="preserve">00 </w:t>
      </w:r>
      <w:r w:rsidRPr="00AB0736">
        <w:rPr>
          <w:rFonts w:ascii="GHEA Grapalat" w:hAnsi="GHEA Grapalat" w:cs="Sylfaen"/>
        </w:rPr>
        <w:t>նմ չգերազանցող ալիքային</w:t>
      </w:r>
      <w:r w:rsidRPr="00AB0736">
        <w:rPr>
          <w:rFonts w:ascii="GHEA Grapalat" w:hAnsi="GHEA Grapalat"/>
        </w:rPr>
        <w:t xml:space="preserve"> </w:t>
      </w:r>
      <w:r w:rsidRPr="00AB0736">
        <w:rPr>
          <w:rFonts w:ascii="GHEA Grapalat" w:hAnsi="GHEA Grapalat" w:cs="Sylfaen"/>
        </w:rPr>
        <w:t>երկարությունների ընդգրկույթում;</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551" w:hanging="427"/>
        <w:rPr>
          <w:rFonts w:ascii="GHEA Grapalat" w:hAnsi="GHEA Grapalat"/>
        </w:rPr>
      </w:pPr>
      <w:r w:rsidRPr="00AB0736">
        <w:rPr>
          <w:rFonts w:ascii="GHEA Grapalat" w:hAnsi="GHEA Grapalat"/>
        </w:rPr>
        <w:t xml:space="preserve">2. 95 </w:t>
      </w:r>
      <w:r w:rsidRPr="00AB0736">
        <w:rPr>
          <w:rFonts w:ascii="GHEA Grapalat" w:hAnsi="GHEA Grapalat" w:cs="Sylfaen"/>
        </w:rPr>
        <w:t>նվրկ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անդրադարձի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ժամանակային</w:t>
      </w:r>
      <w:r w:rsidRPr="00AB0736">
        <w:rPr>
          <w:rFonts w:ascii="GHEA Grapalat" w:hAnsi="GHEA Grapalat"/>
        </w:rPr>
        <w:t xml:space="preserve"> </w:t>
      </w:r>
      <w:r w:rsidRPr="00AB0736">
        <w:rPr>
          <w:rFonts w:ascii="GHEA Grapalat" w:hAnsi="GHEA Grapalat" w:cs="Sylfaen"/>
        </w:rPr>
        <w:t>հաստատուն</w:t>
      </w:r>
      <w:r w:rsidRPr="00AB0736">
        <w:rPr>
          <w:rFonts w:ascii="GHEA Grapalat" w:eastAsia="MingLiU_HKSCS" w:hAnsi="GHEA Grapalat" w:cs="MingLiU_HKSC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մարմնային </w:t>
      </w:r>
      <w:r w:rsidRPr="00AB0736">
        <w:rPr>
          <w:rFonts w:ascii="GHEA Grapalat" w:hAnsi="GHEA Grapalat" w:cs="Sylfaen"/>
        </w:rPr>
        <w:t>դետեկտորներ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պիկային անդրադարձ 1 200 </w:t>
      </w:r>
      <w:r w:rsidRPr="00AB0736">
        <w:rPr>
          <w:rFonts w:ascii="GHEA Grapalat" w:hAnsi="GHEA Grapalat" w:cs="Sylfaen"/>
        </w:rPr>
        <w:t xml:space="preserve">նմ գերազանցող բայց </w:t>
      </w:r>
      <w:r w:rsidRPr="00AB0736">
        <w:rPr>
          <w:rFonts w:ascii="GHEA Grapalat" w:hAnsi="GHEA Grapalat"/>
        </w:rPr>
        <w:t xml:space="preserve">30 000 </w:t>
      </w:r>
      <w:r w:rsidRPr="00AB0736">
        <w:rPr>
          <w:rFonts w:ascii="GHEA Grapalat" w:hAnsi="GHEA Grapalat" w:cs="Sylfaen"/>
        </w:rPr>
        <w:t>նմ չգերազանցող</w:t>
      </w:r>
      <w:r w:rsidRPr="00AB0736">
        <w:rPr>
          <w:rFonts w:ascii="GHEA Grapalat" w:hAnsi="GHEA Grapalat"/>
        </w:rPr>
        <w:t xml:space="preserve">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երկարությունների</w:t>
      </w:r>
      <w:r w:rsidRPr="00AB0736">
        <w:rPr>
          <w:rFonts w:ascii="GHEA Grapalat" w:hAnsi="GHEA Grapalat"/>
        </w:rPr>
        <w:t xml:space="preserve"> </w:t>
      </w:r>
      <w:r w:rsidRPr="00AB0736">
        <w:rPr>
          <w:rFonts w:ascii="GHEA Grapalat" w:hAnsi="GHEA Grapalat" w:cs="Sylfaen"/>
        </w:rPr>
        <w:t>ընդգրկույթում;</w:t>
      </w:r>
    </w:p>
    <w:p w:rsidR="003C6966" w:rsidRPr="00AB0736" w:rsidRDefault="003C6966" w:rsidP="003C6966">
      <w:pPr>
        <w:pStyle w:val="BodyText"/>
        <w:autoSpaceDE w:val="0"/>
        <w:autoSpaceDN w:val="0"/>
        <w:adjustRightInd w:val="0"/>
        <w:spacing w:before="240" w:after="240" w:line="276" w:lineRule="auto"/>
        <w:ind w:left="2127" w:hanging="284"/>
        <w:rPr>
          <w:rFonts w:ascii="GHEA Grapalat" w:hAnsi="GHEA Grapalat"/>
        </w:rPr>
      </w:pPr>
      <w:r w:rsidRPr="00AB0736">
        <w:rPr>
          <w:rStyle w:val="FontStyle144"/>
          <w:rFonts w:ascii="GHEA Grapalat" w:hAnsi="GHEA Grapalat"/>
        </w:rPr>
        <w:t xml:space="preserve">d. </w:t>
      </w:r>
      <w:r w:rsidRPr="00AB0736">
        <w:rPr>
          <w:rFonts w:ascii="GHEA Grapalat" w:eastAsia="MingLiU_HKSCS" w:hAnsi="GHEA Grapalat" w:cs="MingLiU_HKSCS"/>
        </w:rPr>
        <w:t>«</w:t>
      </w:r>
      <w:r w:rsidRPr="00AB0736">
        <w:rPr>
          <w:rFonts w:ascii="GHEA Grapalat" w:hAnsi="GHEA Grapalat" w:cs="Sylfaen"/>
        </w:rPr>
        <w:t>Տիեզերքում</w:t>
      </w:r>
      <w:r w:rsidRPr="00AB0736">
        <w:rPr>
          <w:rFonts w:ascii="GHEA Grapalat" w:hAnsi="GHEA Grapalat"/>
        </w:rPr>
        <w:t xml:space="preserve"> </w:t>
      </w:r>
      <w:r w:rsidRPr="00AB0736">
        <w:rPr>
          <w:rFonts w:ascii="GHEA Grapalat" w:hAnsi="GHEA Grapalat" w:cs="Sylfaen"/>
        </w:rPr>
        <w:t>կիրառելի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 xml:space="preserve">մատրիցան ունի </w:t>
      </w:r>
      <w:r w:rsidRPr="00AB0736">
        <w:rPr>
          <w:rStyle w:val="FontStyle144"/>
          <w:rFonts w:ascii="GHEA Grapalat" w:hAnsi="GHEA Grapalat"/>
        </w:rPr>
        <w:t xml:space="preserve">2 048-ից ավելի </w:t>
      </w:r>
      <w:r w:rsidRPr="00AB0736">
        <w:rPr>
          <w:rStyle w:val="FontStyle144"/>
          <w:rFonts w:ascii="GHEA Grapalat" w:hAnsi="GHEA Grapalat" w:cs="Sylfaen"/>
        </w:rPr>
        <w:t>տարրեր</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 xml:space="preserve">որոնք ունեն պիկային անդրադարձ 300 նմ գերազանցող, </w:t>
      </w:r>
      <w:r w:rsidRPr="00AB0736">
        <w:rPr>
          <w:rStyle w:val="FontStyle144"/>
          <w:rFonts w:ascii="GHEA Grapalat" w:hAnsi="GHEA Grapalat"/>
        </w:rPr>
        <w:t xml:space="preserve">բայց 900 </w:t>
      </w:r>
      <w:r w:rsidRPr="00AB0736">
        <w:rPr>
          <w:rStyle w:val="FontStyle144"/>
          <w:rFonts w:ascii="GHEA Grapalat" w:hAnsi="GHEA Grapalat" w:cs="Sylfaen"/>
        </w:rPr>
        <w:t>նմ չգերազանցող ալիքային</w:t>
      </w:r>
      <w:r w:rsidRPr="00AB0736">
        <w:rPr>
          <w:rStyle w:val="FontStyle144"/>
          <w:rFonts w:ascii="GHEA Grapalat" w:hAnsi="GHEA Grapalat"/>
        </w:rPr>
        <w:t xml:space="preserve"> </w:t>
      </w:r>
      <w:r w:rsidRPr="00AB0736">
        <w:rPr>
          <w:rStyle w:val="FontStyle144"/>
          <w:rFonts w:ascii="GHEA Grapalat" w:hAnsi="GHEA Grapalat" w:cs="Sylfaen"/>
        </w:rPr>
        <w:t>երկարության</w:t>
      </w:r>
      <w:r w:rsidRPr="00AB0736">
        <w:rPr>
          <w:rStyle w:val="FontStyle144"/>
          <w:rFonts w:ascii="GHEA Grapalat" w:hAnsi="GHEA Grapalat"/>
        </w:rPr>
        <w:t xml:space="preserve"> ընդգրկույթում</w:t>
      </w:r>
      <w:r w:rsidRPr="00AB0736">
        <w:rPr>
          <w:rStyle w:val="FontStyle144"/>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hAnsi="GHEA Grapalat" w:cs="Sylfaen"/>
        </w:rPr>
        <w:t>Պատկերի էլեկտրոնա</w:t>
      </w:r>
      <w:r w:rsidRPr="00AB0736">
        <w:rPr>
          <w:rFonts w:ascii="GHEA Grapalat" w:hAnsi="GHEA Grapalat"/>
        </w:rPr>
        <w:t>-</w:t>
      </w:r>
      <w:r w:rsidRPr="00AB0736">
        <w:rPr>
          <w:rFonts w:ascii="GHEA Grapalat" w:hAnsi="GHEA Grapalat" w:cs="Sylfaen"/>
        </w:rPr>
        <w:t>օպտիկական ուժեղարարներ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1C7BAE" w:rsidRDefault="003C6966" w:rsidP="003C6966">
      <w:pPr>
        <w:spacing w:before="240" w:after="240" w:line="276" w:lineRule="auto"/>
        <w:ind w:left="1699"/>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w:t>
      </w:r>
      <w:r w:rsidRPr="001C7BAE">
        <w:rPr>
          <w:rFonts w:ascii="GHEA Grapalat" w:hAnsi="GHEA Grapalat"/>
          <w:i/>
          <w:lang w:val="en-US"/>
        </w:rPr>
        <w:t xml:space="preserve"> 6A002.a.2.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cs="Sylfaen"/>
          <w:i/>
        </w:rPr>
        <w:t>ոչ</w:t>
      </w:r>
      <w:r w:rsidRPr="001C7BAE">
        <w:rPr>
          <w:rFonts w:ascii="GHEA Grapalat" w:hAnsi="GHEA Grapalat"/>
          <w:i/>
          <w:lang w:val="en-US"/>
        </w:rPr>
        <w:t xml:space="preserve"> </w:t>
      </w:r>
      <w:r w:rsidRPr="00AB0736">
        <w:rPr>
          <w:rFonts w:ascii="GHEA Grapalat" w:hAnsi="GHEA Grapalat"/>
          <w:i/>
        </w:rPr>
        <w:t>պատկերային</w:t>
      </w:r>
      <w:r w:rsidRPr="001C7BAE">
        <w:rPr>
          <w:rFonts w:ascii="GHEA Grapalat" w:hAnsi="GHEA Grapalat"/>
          <w:i/>
          <w:lang w:val="en-US"/>
        </w:rPr>
        <w:t xml:space="preserve"> </w:t>
      </w:r>
      <w:r w:rsidRPr="00AB0736">
        <w:rPr>
          <w:rFonts w:ascii="GHEA Grapalat" w:hAnsi="GHEA Grapalat" w:cs="Sylfaen"/>
          <w:i/>
        </w:rPr>
        <w:t>էլեկտրոնա</w:t>
      </w:r>
      <w:r w:rsidRPr="001C7BAE">
        <w:rPr>
          <w:rFonts w:ascii="GHEA Grapalat" w:hAnsi="GHEA Grapalat"/>
          <w:i/>
          <w:lang w:val="en-US"/>
        </w:rPr>
        <w:t>-</w:t>
      </w:r>
      <w:r w:rsidRPr="00AB0736">
        <w:rPr>
          <w:rFonts w:ascii="GHEA Grapalat" w:hAnsi="GHEA Grapalat" w:cs="Sylfaen"/>
          <w:i/>
        </w:rPr>
        <w:t>օպտիկական</w:t>
      </w:r>
      <w:r w:rsidRPr="001C7BAE">
        <w:rPr>
          <w:rFonts w:ascii="GHEA Grapalat" w:hAnsi="GHEA Grapalat"/>
          <w:i/>
          <w:lang w:val="en-US"/>
        </w:rPr>
        <w:t xml:space="preserve"> </w:t>
      </w:r>
      <w:r w:rsidRPr="00AB0736">
        <w:rPr>
          <w:rFonts w:ascii="GHEA Grapalat" w:hAnsi="GHEA Grapalat" w:cs="Sylfaen"/>
          <w:i/>
        </w:rPr>
        <w:t>ֆոտոէլեկտրոնային</w:t>
      </w:r>
      <w:r w:rsidRPr="001C7BAE">
        <w:rPr>
          <w:rFonts w:ascii="GHEA Grapalat" w:hAnsi="GHEA Grapalat"/>
          <w:i/>
          <w:lang w:val="en-US"/>
        </w:rPr>
        <w:t xml:space="preserve"> </w:t>
      </w:r>
      <w:r w:rsidRPr="00AB0736">
        <w:rPr>
          <w:rFonts w:ascii="GHEA Grapalat" w:hAnsi="GHEA Grapalat" w:cs="Sylfaen"/>
          <w:i/>
        </w:rPr>
        <w:t>բազմապատկիչները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ունեն</w:t>
      </w:r>
      <w:r w:rsidRPr="001C7BAE">
        <w:rPr>
          <w:rFonts w:ascii="GHEA Grapalat" w:hAnsi="GHEA Grapalat"/>
          <w:i/>
          <w:lang w:val="en-US"/>
        </w:rPr>
        <w:t xml:space="preserve"> </w:t>
      </w:r>
      <w:r w:rsidRPr="00AB0736">
        <w:rPr>
          <w:rFonts w:ascii="GHEA Grapalat" w:hAnsi="GHEA Grapalat" w:cs="Sylfaen"/>
          <w:i/>
        </w:rPr>
        <w:t>վակուումային</w:t>
      </w:r>
      <w:r w:rsidRPr="001C7BAE">
        <w:rPr>
          <w:rFonts w:ascii="GHEA Grapalat" w:hAnsi="GHEA Grapalat"/>
          <w:i/>
          <w:lang w:val="en-US"/>
        </w:rPr>
        <w:t xml:space="preserve"> </w:t>
      </w:r>
      <w:r w:rsidRPr="00AB0736">
        <w:rPr>
          <w:rFonts w:ascii="GHEA Grapalat" w:hAnsi="GHEA Grapalat" w:cs="Sylfaen"/>
          <w:i/>
        </w:rPr>
        <w:t>տարածության</w:t>
      </w:r>
      <w:r w:rsidRPr="001C7BAE">
        <w:rPr>
          <w:rFonts w:ascii="GHEA Grapalat" w:hAnsi="GHEA Grapalat" w:cs="Sylfaen"/>
          <w:i/>
          <w:lang w:val="en-US"/>
        </w:rPr>
        <w:t xml:space="preserve"> </w:t>
      </w:r>
      <w:r w:rsidRPr="00AB0736">
        <w:rPr>
          <w:rFonts w:ascii="GHEA Grapalat" w:hAnsi="GHEA Grapalat" w:cs="Sylfaen"/>
          <w:i/>
        </w:rPr>
        <w:t>մեջ</w:t>
      </w:r>
      <w:r w:rsidRPr="001C7BAE">
        <w:rPr>
          <w:rFonts w:ascii="GHEA Grapalat" w:hAnsi="GHEA Grapalat" w:cs="Sylfaen"/>
          <w:i/>
          <w:lang w:val="en-US"/>
        </w:rPr>
        <w:t xml:space="preserve"> </w:t>
      </w:r>
      <w:r w:rsidRPr="00AB0736">
        <w:rPr>
          <w:rFonts w:ascii="GHEA Grapalat" w:hAnsi="GHEA Grapalat" w:cs="Sylfaen"/>
          <w:i/>
        </w:rPr>
        <w:t>աշխատող</w:t>
      </w:r>
      <w:r w:rsidRPr="001C7BAE">
        <w:rPr>
          <w:rFonts w:ascii="GHEA Grapalat" w:hAnsi="GHEA Grapalat" w:cs="Sylfaen"/>
          <w:i/>
          <w:lang w:val="en-US"/>
        </w:rPr>
        <w:t xml:space="preserve"> </w:t>
      </w:r>
      <w:r w:rsidRPr="00AB0736">
        <w:rPr>
          <w:rFonts w:ascii="GHEA Grapalat" w:hAnsi="GHEA Grapalat" w:cs="Sylfaen"/>
          <w:i/>
        </w:rPr>
        <w:t>էլեկտրոնային</w:t>
      </w:r>
      <w:r w:rsidRPr="001C7BAE">
        <w:rPr>
          <w:rFonts w:ascii="GHEA Grapalat" w:hAnsi="GHEA Grapalat"/>
          <w:i/>
          <w:lang w:val="en-US"/>
        </w:rPr>
        <w:t xml:space="preserve"> </w:t>
      </w:r>
      <w:r w:rsidRPr="00AB0736">
        <w:rPr>
          <w:rFonts w:ascii="GHEA Grapalat" w:hAnsi="GHEA Grapalat"/>
          <w:i/>
        </w:rPr>
        <w:t>բացահայտման</w:t>
      </w:r>
      <w:r w:rsidRPr="001C7BAE">
        <w:rPr>
          <w:rFonts w:ascii="GHEA Grapalat" w:hAnsi="GHEA Grapalat"/>
          <w:i/>
          <w:lang w:val="en-US"/>
        </w:rPr>
        <w:t xml:space="preserve"> </w:t>
      </w:r>
      <w:r w:rsidRPr="00AB0736">
        <w:rPr>
          <w:rFonts w:ascii="GHEA Grapalat" w:hAnsi="GHEA Grapalat" w:cs="Sylfaen"/>
          <w:i/>
        </w:rPr>
        <w:t>սարք</w:t>
      </w:r>
      <w:r w:rsidRPr="001C7BAE">
        <w:rPr>
          <w:rFonts w:ascii="GHEA Grapalat" w:hAnsi="GHEA Grapalat"/>
          <w:i/>
          <w:lang w:val="en-US"/>
        </w:rPr>
        <w:t>,</w:t>
      </w:r>
      <w:r w:rsidRPr="001C7BAE">
        <w:rPr>
          <w:rFonts w:ascii="GHEA Grapalat" w:hAnsi="GHEA Grapalat" w:cs="Sylfaen"/>
          <w:i/>
          <w:lang w:val="en-US"/>
        </w:rPr>
        <w:t xml:space="preserve"> </w:t>
      </w:r>
      <w:r w:rsidRPr="00AB0736">
        <w:rPr>
          <w:rFonts w:ascii="GHEA Grapalat" w:hAnsi="GHEA Grapalat" w:cs="Sylfaen"/>
          <w:i/>
        </w:rPr>
        <w:t>որը</w:t>
      </w:r>
      <w:r w:rsidRPr="001C7BAE">
        <w:rPr>
          <w:rFonts w:ascii="GHEA Grapalat" w:hAnsi="GHEA Grapalat"/>
          <w:i/>
          <w:lang w:val="en-US"/>
        </w:rPr>
        <w:t xml:space="preserve"> </w:t>
      </w:r>
      <w:r w:rsidRPr="00AB0736">
        <w:rPr>
          <w:rFonts w:ascii="GHEA Grapalat" w:hAnsi="GHEA Grapalat" w:cs="Sylfaen"/>
          <w:i/>
        </w:rPr>
        <w:t>սահմանափակվում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i/>
        </w:rPr>
        <w:t>միայն</w:t>
      </w:r>
      <w:r w:rsidRPr="001C7BAE">
        <w:rPr>
          <w:rFonts w:ascii="GHEA Grapalat" w:hAnsi="GHEA Grapalat"/>
          <w:i/>
          <w:lang w:val="en-US"/>
        </w:rPr>
        <w:t xml:space="preserve"> </w:t>
      </w:r>
      <w:r w:rsidRPr="00AB0736">
        <w:rPr>
          <w:rFonts w:ascii="GHEA Grapalat" w:hAnsi="GHEA Grapalat" w:cs="Sylfaen"/>
          <w:i/>
        </w:rPr>
        <w:t>հետևյալներից</w:t>
      </w:r>
      <w:r w:rsidRPr="001C7BAE">
        <w:rPr>
          <w:rFonts w:ascii="GHEA Grapalat" w:hAnsi="GHEA Grapalat" w:cs="Sylfaen"/>
          <w:i/>
          <w:lang w:val="en-US"/>
        </w:rPr>
        <w:t xml:space="preserve"> </w:t>
      </w:r>
      <w:r w:rsidRPr="00AB0736">
        <w:rPr>
          <w:rFonts w:ascii="GHEA Grapalat" w:hAnsi="GHEA Grapalat" w:cs="Sylfaen"/>
          <w:i/>
        </w:rPr>
        <w:t>որևէ</w:t>
      </w:r>
      <w:r w:rsidRPr="001C7BAE">
        <w:rPr>
          <w:rFonts w:ascii="GHEA Grapalat" w:hAnsi="GHEA Grapalat" w:cs="Sylfaen"/>
          <w:i/>
          <w:lang w:val="en-US"/>
        </w:rPr>
        <w:t xml:space="preserve"> </w:t>
      </w:r>
      <w:r w:rsidRPr="00AB0736">
        <w:rPr>
          <w:rFonts w:ascii="GHEA Grapalat" w:hAnsi="GHEA Grapalat" w:cs="Sylfaen"/>
          <w:i/>
        </w:rPr>
        <w:t>մեկով</w:t>
      </w:r>
      <w:r w:rsidRPr="001C7BAE">
        <w:rPr>
          <w:rFonts w:ascii="GHEA Grapalat" w:hAnsi="GHEA Grapalat"/>
          <w:i/>
          <w:lang w:val="en-US"/>
        </w:rPr>
        <w:t>.</w:t>
      </w:r>
    </w:p>
    <w:p w:rsidR="003C6966" w:rsidRPr="00AB0736" w:rsidRDefault="003C6966" w:rsidP="003C6966">
      <w:pPr>
        <w:numPr>
          <w:ilvl w:val="0"/>
          <w:numId w:val="41"/>
        </w:numPr>
        <w:spacing w:before="240" w:after="240" w:line="276" w:lineRule="auto"/>
        <w:jc w:val="both"/>
        <w:rPr>
          <w:rFonts w:ascii="GHEA Grapalat" w:hAnsi="GHEA Grapalat"/>
          <w:i/>
        </w:rPr>
      </w:pPr>
      <w:r w:rsidRPr="00AB0736">
        <w:rPr>
          <w:rFonts w:ascii="GHEA Grapalat" w:hAnsi="GHEA Grapalat" w:cs="Sylfaen"/>
          <w:i/>
        </w:rPr>
        <w:t>Մեկ մետաղական</w:t>
      </w:r>
      <w:r w:rsidRPr="00AB0736">
        <w:rPr>
          <w:rFonts w:ascii="GHEA Grapalat" w:hAnsi="GHEA Grapalat"/>
          <w:i/>
        </w:rPr>
        <w:t xml:space="preserve"> </w:t>
      </w:r>
      <w:r w:rsidRPr="00AB0736">
        <w:rPr>
          <w:rFonts w:ascii="GHEA Grapalat" w:hAnsi="GHEA Grapalat" w:cs="Sylfaen"/>
          <w:i/>
        </w:rPr>
        <w:t>անոդ;</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numPr>
          <w:ilvl w:val="0"/>
          <w:numId w:val="41"/>
        </w:numPr>
        <w:spacing w:before="240" w:after="240" w:line="276" w:lineRule="auto"/>
        <w:jc w:val="both"/>
        <w:rPr>
          <w:rFonts w:ascii="GHEA Grapalat" w:hAnsi="GHEA Grapalat"/>
          <w:i/>
        </w:rPr>
      </w:pPr>
      <w:r w:rsidRPr="00AB0736">
        <w:rPr>
          <w:rFonts w:ascii="GHEA Grapalat" w:hAnsi="GHEA Grapalat" w:cs="Sylfaen"/>
          <w:i/>
        </w:rPr>
        <w:t>Մետաղական</w:t>
      </w:r>
      <w:r w:rsidRPr="00AB0736">
        <w:rPr>
          <w:rFonts w:ascii="GHEA Grapalat" w:hAnsi="GHEA Grapalat"/>
          <w:i/>
        </w:rPr>
        <w:t xml:space="preserve"> </w:t>
      </w:r>
      <w:r w:rsidRPr="00AB0736">
        <w:rPr>
          <w:rFonts w:ascii="GHEA Grapalat" w:hAnsi="GHEA Grapalat" w:cs="Sylfaen"/>
          <w:i/>
        </w:rPr>
        <w:t>անոդներ</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կենտրոնների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տարածությունը</w:t>
      </w:r>
      <w:r w:rsidRPr="00AB0736">
        <w:rPr>
          <w:rFonts w:ascii="GHEA Grapalat" w:hAnsi="GHEA Grapalat"/>
          <w:i/>
        </w:rPr>
        <w:t xml:space="preserve"> գերազանցում է 500 մկմ</w:t>
      </w:r>
      <w:r w:rsidRPr="00AB0736">
        <w:rPr>
          <w:rFonts w:ascii="GHEA Grapalat" w:hAnsi="GHEA Grapalat" w:cs="Tahoma"/>
          <w:i/>
        </w:rPr>
        <w:t>։</w:t>
      </w:r>
    </w:p>
    <w:p w:rsidR="003C6966" w:rsidRPr="00AB0736" w:rsidRDefault="003C6966" w:rsidP="003C6966">
      <w:pPr>
        <w:spacing w:before="240" w:after="240" w:line="276" w:lineRule="auto"/>
        <w:ind w:left="1699"/>
        <w:jc w:val="both"/>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pacing w:before="240" w:after="240" w:line="276" w:lineRule="auto"/>
        <w:ind w:left="1699"/>
        <w:jc w:val="both"/>
        <w:rPr>
          <w:rFonts w:ascii="GHEA Grapalat" w:hAnsi="GHEA Grapalat"/>
          <w:i/>
        </w:rPr>
      </w:pP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բազմապատկումը</w:t>
      </w:r>
      <w:r w:rsidRPr="00AB0736">
        <w:rPr>
          <w:rFonts w:ascii="GHEA Grapalat" w:eastAsia="MingLiU_HKSCS" w:hAnsi="GHEA Grapalat" w:cs="MingLiU_HKSCS"/>
          <w:i/>
        </w:rPr>
        <w:t>»</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ուժեղացման</w:t>
      </w:r>
      <w:r w:rsidRPr="00AB0736">
        <w:rPr>
          <w:rFonts w:ascii="GHEA Grapalat" w:hAnsi="GHEA Grapalat"/>
          <w:i/>
        </w:rPr>
        <w:t xml:space="preserve"> </w:t>
      </w:r>
      <w:r w:rsidRPr="00AB0736">
        <w:rPr>
          <w:rFonts w:ascii="GHEA Grapalat" w:hAnsi="GHEA Grapalat" w:cs="Sylfaen"/>
          <w:i/>
        </w:rPr>
        <w:t>ձև է</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ազդեցության իոնացման օպտիմալացման գործընթացի արդյունքում լիցքային կրիչների արտադրության գործընթաց: </w:t>
      </w: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տվիչները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ընդունել</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ուժեղարարի</w:t>
      </w:r>
      <w:r w:rsidRPr="00AB0736">
        <w:rPr>
          <w:rFonts w:ascii="GHEA Grapalat" w:hAnsi="GHEA Grapalat"/>
          <w:i/>
        </w:rPr>
        <w:t xml:space="preserve">, կամ </w:t>
      </w:r>
      <w:r w:rsidRPr="00AB0736">
        <w:rPr>
          <w:rFonts w:ascii="GHEA Grapalat" w:hAnsi="GHEA Grapalat" w:cs="Sylfaen"/>
          <w:i/>
        </w:rPr>
        <w:t>պինդ</w:t>
      </w:r>
      <w:r w:rsidRPr="00AB0736">
        <w:rPr>
          <w:rFonts w:ascii="GHEA Grapalat" w:hAnsi="GHEA Grapalat"/>
          <w:i/>
        </w:rPr>
        <w:t xml:space="preserve"> մարմնային </w:t>
      </w:r>
      <w:r w:rsidRPr="00AB0736">
        <w:rPr>
          <w:rFonts w:ascii="GHEA Grapalat" w:hAnsi="GHEA Grapalat" w:cs="Sylfaen"/>
          <w:i/>
        </w:rPr>
        <w:t>դետեկտորի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մատրիցայի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ձև</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AB0736">
        <w:rPr>
          <w:rFonts w:ascii="GHEA Grapalat" w:hAnsi="GHEA Grapalat"/>
        </w:rPr>
        <w:lastRenderedPageBreak/>
        <w:t>a</w:t>
      </w:r>
      <w:r w:rsidRPr="001C7BAE">
        <w:rPr>
          <w:rFonts w:ascii="GHEA Grapalat" w:hAnsi="GHEA Grapalat"/>
          <w:lang w:val="ru-RU"/>
        </w:rPr>
        <w:t xml:space="preserve">. </w:t>
      </w:r>
      <w:r w:rsidRPr="00AB0736">
        <w:rPr>
          <w:rFonts w:ascii="GHEA Grapalat" w:hAnsi="GHEA Grapalat" w:cs="Sylfaen"/>
        </w:rPr>
        <w:t>Պատկերի</w:t>
      </w:r>
      <w:r w:rsidRPr="001C7BAE">
        <w:rPr>
          <w:rFonts w:ascii="GHEA Grapalat" w:hAnsi="GHEA Grapalat" w:cs="Sylfaen"/>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ուժեղարարները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rPr>
        <w:t>անդրադարձ</w:t>
      </w:r>
      <w:r w:rsidRPr="001C7BAE">
        <w:rPr>
          <w:rFonts w:ascii="GHEA Grapalat" w:hAnsi="GHEA Grapalat"/>
          <w:lang w:val="ru-RU"/>
        </w:rPr>
        <w:t xml:space="preserve">` 400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1 05</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չգերազանցող</w:t>
      </w:r>
      <w:r w:rsidRPr="001C7BAE">
        <w:rPr>
          <w:rFonts w:ascii="GHEA Grapalat" w:hAnsi="GHEA Grapalat" w:cs="Sylfaen"/>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երկարությունների</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պատկերի</w:t>
      </w:r>
      <w:r w:rsidRPr="001C7BAE">
        <w:rPr>
          <w:rFonts w:ascii="GHEA Grapalat" w:hAnsi="GHEA Grapalat"/>
          <w:lang w:val="ru-RU"/>
        </w:rPr>
        <w:t xml:space="preserve"> </w:t>
      </w:r>
      <w:r w:rsidRPr="00AB0736">
        <w:rPr>
          <w:rFonts w:ascii="GHEA Grapalat" w:hAnsi="GHEA Grapalat" w:cs="Sylfaen"/>
        </w:rPr>
        <w:t>ուժեղացում</w:t>
      </w:r>
      <w:r w:rsidRPr="001C7BAE">
        <w:rPr>
          <w:rFonts w:ascii="GHEA Grapalat" w:hAnsi="GHEA Grapalat"/>
          <w:lang w:val="ru-RU"/>
        </w:rPr>
        <w:t xml:space="preserve"> </w:t>
      </w:r>
      <w:r w:rsidRPr="00AB0736">
        <w:rPr>
          <w:rFonts w:ascii="GHEA Grapalat" w:hAnsi="GHEA Grapalat" w:cs="Sylfaen"/>
        </w:rPr>
        <w:t>հետևյալի</w:t>
      </w:r>
      <w:r w:rsidRPr="001C7BAE">
        <w:rPr>
          <w:rFonts w:ascii="GHEA Grapalat" w:hAnsi="GHEA Grapalat"/>
          <w:lang w:val="ru-RU"/>
        </w:rPr>
        <w:t xml:space="preserve"> </w:t>
      </w:r>
      <w:r w:rsidRPr="00AB0736">
        <w:rPr>
          <w:rFonts w:ascii="GHEA Grapalat" w:hAnsi="GHEA Grapalat" w:cs="Sylfaen"/>
        </w:rPr>
        <w:t>միջոցներից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մեկի</w:t>
      </w:r>
      <w:r w:rsidRPr="001C7BAE">
        <w:rPr>
          <w:rFonts w:ascii="GHEA Grapalat" w:hAnsi="GHEA Grapalat" w:cs="Sylfaen"/>
          <w:lang w:val="ru-RU"/>
        </w:rPr>
        <w:t xml:space="preserve"> </w:t>
      </w:r>
      <w:r w:rsidRPr="00AB0736">
        <w:rPr>
          <w:rFonts w:ascii="GHEA Grapalat" w:hAnsi="GHEA Grapalat" w:cs="Sylfaen"/>
        </w:rPr>
        <w:t>կիրառումով</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Միկրոկապուղային</w:t>
      </w:r>
      <w:r w:rsidRPr="001C7BAE">
        <w:rPr>
          <w:rFonts w:ascii="GHEA Grapalat" w:hAnsi="GHEA Grapalat" w:cs="Sylfaen"/>
          <w:lang w:val="ru-RU"/>
        </w:rPr>
        <w:t xml:space="preserve"> </w:t>
      </w:r>
      <w:r w:rsidRPr="00AB0736">
        <w:rPr>
          <w:rFonts w:ascii="GHEA Grapalat" w:hAnsi="GHEA Grapalat" w:cs="Sylfaen"/>
        </w:rPr>
        <w:t>տախտակ</w:t>
      </w:r>
      <w:r w:rsidRPr="001C7BAE">
        <w:rPr>
          <w:rFonts w:ascii="GHEA Grapalat" w:hAnsi="GHEA Grapalat" w:cs="Sylfaen"/>
          <w:lang w:val="ru-RU"/>
        </w:rPr>
        <w:t xml:space="preserve">` </w:t>
      </w:r>
      <w:r w:rsidRPr="00AB0736">
        <w:rPr>
          <w:rFonts w:ascii="GHEA Grapalat" w:hAnsi="GHEA Grapalat" w:cs="Sylfaen"/>
        </w:rPr>
        <w:t>անցքերի</w:t>
      </w:r>
      <w:r w:rsidRPr="001C7BAE">
        <w:rPr>
          <w:rFonts w:ascii="GHEA Grapalat" w:hAnsi="GHEA Grapalat"/>
          <w:lang w:val="ru-RU"/>
        </w:rPr>
        <w:t xml:space="preserve"> </w:t>
      </w:r>
      <w:r w:rsidRPr="00AB0736">
        <w:rPr>
          <w:rFonts w:ascii="GHEA Grapalat" w:hAnsi="GHEA Grapalat"/>
        </w:rPr>
        <w:t>սանդղակով</w:t>
      </w:r>
      <w:r w:rsidRPr="001C7BAE">
        <w:rPr>
          <w:rFonts w:ascii="GHEA Grapalat" w:hAnsi="GHEA Grapalat"/>
          <w:lang w:val="ru-RU"/>
        </w:rPr>
        <w:t xml:space="preserve"> (</w:t>
      </w:r>
      <w:r w:rsidRPr="00AB0736">
        <w:rPr>
          <w:rFonts w:ascii="GHEA Grapalat" w:hAnsi="GHEA Grapalat" w:cs="Sylfaen"/>
        </w:rPr>
        <w:t>կենտրոնից</w:t>
      </w:r>
      <w:r w:rsidRPr="001C7BAE">
        <w:rPr>
          <w:rFonts w:ascii="GHEA Grapalat" w:hAnsi="GHEA Grapalat" w:cs="Sylfaen"/>
          <w:lang w:val="ru-RU"/>
        </w:rPr>
        <w:t xml:space="preserve"> </w:t>
      </w:r>
      <w:r w:rsidRPr="00AB0736">
        <w:rPr>
          <w:rFonts w:ascii="GHEA Grapalat" w:hAnsi="GHEA Grapalat" w:cs="Sylfaen"/>
        </w:rPr>
        <w:t>կենտրոն</w:t>
      </w:r>
      <w:r w:rsidRPr="001C7BAE">
        <w:rPr>
          <w:rFonts w:ascii="GHEA Grapalat" w:hAnsi="GHEA Grapalat" w:cs="Sylfaen"/>
          <w:lang w:val="ru-RU"/>
        </w:rPr>
        <w:t xml:space="preserve"> </w:t>
      </w:r>
      <w:r w:rsidRPr="00AB0736">
        <w:rPr>
          <w:rFonts w:ascii="GHEA Grapalat" w:hAnsi="GHEA Grapalat" w:cs="Sylfaen"/>
        </w:rPr>
        <w:t>հաշվարկված</w:t>
      </w:r>
      <w:r w:rsidRPr="001C7BAE">
        <w:rPr>
          <w:rFonts w:ascii="GHEA Grapalat" w:hAnsi="GHEA Grapalat" w:cs="Sylfaen"/>
          <w:lang w:val="ru-RU"/>
        </w:rPr>
        <w:t xml:space="preserve"> </w:t>
      </w:r>
      <w:r w:rsidRPr="00AB0736">
        <w:rPr>
          <w:rFonts w:ascii="GHEA Grapalat" w:hAnsi="GHEA Grapalat" w:cs="Sylfaen"/>
        </w:rPr>
        <w:t>հեռավորություններով</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15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հեռավորությամբ</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կամ</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b/>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Է</w:t>
      </w:r>
      <w:r w:rsidRPr="00AB0736">
        <w:rPr>
          <w:rFonts w:ascii="GHEA Grapalat" w:hAnsi="GHEA Grapalat" w:cs="Sylfaen"/>
          <w:bCs/>
          <w:iCs/>
        </w:rPr>
        <w:t>լեկտրոնային</w:t>
      </w:r>
      <w:r w:rsidRPr="001C7BAE">
        <w:rPr>
          <w:rFonts w:ascii="GHEA Grapalat" w:hAnsi="GHEA Grapalat"/>
          <w:bCs/>
          <w:iCs/>
          <w:lang w:val="ru-RU"/>
        </w:rPr>
        <w:t xml:space="preserve"> </w:t>
      </w:r>
      <w:r w:rsidRPr="00AB0736">
        <w:rPr>
          <w:rFonts w:ascii="GHEA Grapalat" w:hAnsi="GHEA Grapalat" w:cs="Sylfaen"/>
        </w:rPr>
        <w:t>տվիչային</w:t>
      </w:r>
      <w:r w:rsidRPr="001C7BAE">
        <w:rPr>
          <w:rFonts w:ascii="GHEA Grapalat" w:hAnsi="GHEA Grapalat" w:cs="Sylfaen"/>
          <w:lang w:val="ru-RU"/>
        </w:rPr>
        <w:t xml:space="preserve"> </w:t>
      </w:r>
      <w:r w:rsidRPr="00AB0736">
        <w:rPr>
          <w:rFonts w:ascii="GHEA Grapalat" w:hAnsi="GHEA Grapalat" w:cs="Sylfaen"/>
        </w:rPr>
        <w:t>սարք</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1C7BAE">
        <w:rPr>
          <w:rFonts w:ascii="GHEA Grapalat" w:hAnsi="GHEA Grapalat"/>
          <w:lang w:val="ru-RU"/>
        </w:rPr>
        <w:t>500</w:t>
      </w:r>
      <w:r w:rsidRPr="001C7BAE">
        <w:rPr>
          <w:rFonts w:ascii="GHEA Grapalat" w:hAnsi="GHEA Grapalat"/>
          <w:bCs/>
          <w:iCs/>
          <w:lang w:val="ru-RU"/>
        </w:rPr>
        <w:t xml:space="preserve"> </w:t>
      </w:r>
      <w:r w:rsidRPr="00AB0736">
        <w:rPr>
          <w:rFonts w:ascii="GHEA Grapalat" w:hAnsi="GHEA Grapalat"/>
          <w:bCs/>
          <w:iCs/>
        </w:rPr>
        <w:t>մկմ</w:t>
      </w:r>
      <w:r w:rsidRPr="001C7BAE">
        <w:rPr>
          <w:rFonts w:ascii="GHEA Grapalat" w:hAnsi="GHEA Grapalat"/>
          <w:bCs/>
          <w:iCs/>
          <w:lang w:val="ru-RU"/>
        </w:rPr>
        <w:t xml:space="preserve"> </w:t>
      </w:r>
      <w:r w:rsidRPr="00AB0736">
        <w:rPr>
          <w:rFonts w:ascii="GHEA Grapalat" w:hAnsi="GHEA Grapalat"/>
          <w:bCs/>
          <w:iCs/>
        </w:rPr>
        <w:t>կամ</w:t>
      </w:r>
      <w:r w:rsidRPr="001C7BAE">
        <w:rPr>
          <w:rFonts w:ascii="GHEA Grapalat" w:hAnsi="GHEA Grapalat"/>
          <w:bCs/>
          <w:iCs/>
          <w:lang w:val="ru-RU"/>
        </w:rPr>
        <w:t xml:space="preserve"> </w:t>
      </w:r>
      <w:r w:rsidRPr="00AB0736">
        <w:rPr>
          <w:rFonts w:ascii="GHEA Grapalat" w:hAnsi="GHEA Grapalat"/>
          <w:bCs/>
          <w:iCs/>
        </w:rPr>
        <w:t>ավելի</w:t>
      </w:r>
      <w:r w:rsidRPr="001C7BAE">
        <w:rPr>
          <w:rFonts w:ascii="GHEA Grapalat" w:hAnsi="GHEA Grapalat"/>
          <w:bCs/>
          <w:iCs/>
          <w:lang w:val="ru-RU"/>
        </w:rPr>
        <w:t xml:space="preserve"> </w:t>
      </w:r>
      <w:r w:rsidRPr="00AB0736">
        <w:rPr>
          <w:rFonts w:ascii="GHEA Grapalat" w:hAnsi="GHEA Grapalat" w:cs="Sylfaen"/>
          <w:bCs/>
          <w:iCs/>
        </w:rPr>
        <w:t>փոքր</w:t>
      </w:r>
      <w:r w:rsidRPr="001C7BAE">
        <w:rPr>
          <w:rFonts w:ascii="GHEA Grapalat" w:hAnsi="GHEA Grapalat" w:cs="Sylfaen"/>
          <w:lang w:val="ru-RU"/>
        </w:rPr>
        <w:t xml:space="preserve"> </w:t>
      </w:r>
      <w:r w:rsidRPr="00AB0736">
        <w:rPr>
          <w:rFonts w:ascii="GHEA Grapalat" w:hAnsi="GHEA Grapalat" w:cs="Sylfaen"/>
        </w:rPr>
        <w:t>չխմբավորված</w:t>
      </w:r>
      <w:r w:rsidRPr="001C7BAE">
        <w:rPr>
          <w:rFonts w:ascii="GHEA Grapalat" w:hAnsi="GHEA Grapalat" w:cs="Sylfaen"/>
          <w:lang w:val="ru-RU"/>
        </w:rPr>
        <w:t xml:space="preserve"> </w:t>
      </w:r>
      <w:r w:rsidRPr="00AB0736">
        <w:rPr>
          <w:rFonts w:ascii="GHEA Grapalat" w:hAnsi="GHEA Grapalat" w:cs="Sylfaen"/>
        </w:rPr>
        <w:t>պիքսելային</w:t>
      </w:r>
      <w:r w:rsidRPr="001C7BAE">
        <w:rPr>
          <w:rFonts w:ascii="GHEA Grapalat" w:hAnsi="GHEA Grapalat" w:cs="Sylfaen"/>
          <w:lang w:val="ru-RU"/>
        </w:rPr>
        <w:t xml:space="preserve"> </w:t>
      </w:r>
      <w:r w:rsidRPr="00AB0736">
        <w:rPr>
          <w:rFonts w:ascii="GHEA Grapalat" w:hAnsi="GHEA Grapalat" w:cs="Sylfaen"/>
        </w:rPr>
        <w:t>քայլքի</w:t>
      </w:r>
      <w:r w:rsidRPr="001C7BAE">
        <w:rPr>
          <w:rFonts w:ascii="GHEA Grapalat" w:hAnsi="GHEA Grapalat" w:cs="Sylfaen"/>
          <w:lang w:val="ru-RU"/>
        </w:rPr>
        <w:t xml:space="preserve"> </w:t>
      </w:r>
      <w:r w:rsidRPr="00AB0736">
        <w:rPr>
          <w:rFonts w:ascii="GHEA Grapalat" w:hAnsi="GHEA Grapalat" w:cs="Sylfaen"/>
        </w:rPr>
        <w:t>սանդղակ</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bCs/>
          <w:iCs/>
        </w:rPr>
        <w:t>հատուկ</w:t>
      </w:r>
      <w:r w:rsidRPr="001C7BAE">
        <w:rPr>
          <w:rFonts w:ascii="GHEA Grapalat" w:hAnsi="GHEA Grapalat"/>
          <w:bCs/>
          <w:iCs/>
          <w:lang w:val="ru-RU"/>
        </w:rPr>
        <w:t xml:space="preserve"> </w:t>
      </w:r>
      <w:r w:rsidRPr="00AB0736">
        <w:rPr>
          <w:rFonts w:ascii="GHEA Grapalat" w:hAnsi="GHEA Grapalat" w:cs="Sylfaen"/>
          <w:bCs/>
          <w:iCs/>
        </w:rPr>
        <w:t>նախագծված</w:t>
      </w:r>
      <w:r w:rsidRPr="001C7BAE">
        <w:rPr>
          <w:rFonts w:ascii="GHEA Grapalat" w:hAnsi="GHEA Grapalat"/>
          <w:bCs/>
          <w:iCs/>
          <w:lang w:val="ru-RU"/>
        </w:rPr>
        <w:t xml:space="preserve"> </w:t>
      </w:r>
      <w:r w:rsidRPr="00AB0736">
        <w:rPr>
          <w:rFonts w:ascii="GHEA Grapalat" w:hAnsi="GHEA Grapalat" w:cs="Sylfaen"/>
          <w:bCs/>
          <w:iCs/>
        </w:rPr>
        <w:t>կամ</w:t>
      </w:r>
      <w:r w:rsidRPr="001C7BAE">
        <w:rPr>
          <w:rFonts w:ascii="GHEA Grapalat" w:hAnsi="GHEA Grapalat"/>
          <w:bCs/>
          <w:iCs/>
          <w:lang w:val="ru-RU"/>
        </w:rPr>
        <w:t xml:space="preserve"> </w:t>
      </w:r>
      <w:r w:rsidRPr="00AB0736">
        <w:rPr>
          <w:rFonts w:ascii="GHEA Grapalat" w:hAnsi="GHEA Grapalat"/>
          <w:bCs/>
          <w:iCs/>
        </w:rPr>
        <w:t>ձևա</w:t>
      </w:r>
      <w:r w:rsidRPr="00AB0736">
        <w:rPr>
          <w:rFonts w:ascii="GHEA Grapalat" w:hAnsi="GHEA Grapalat" w:cs="Sylfaen"/>
          <w:bCs/>
          <w:iCs/>
        </w:rPr>
        <w:t>փոխված</w:t>
      </w:r>
      <w:r w:rsidRPr="001C7BAE">
        <w:rPr>
          <w:rFonts w:ascii="GHEA Grapalat" w:hAnsi="GHEA Grapalat"/>
          <w:bCs/>
          <w:iCs/>
          <w:lang w:val="ru-RU"/>
        </w:rPr>
        <w:t xml:space="preserve"> </w:t>
      </w:r>
      <w:r w:rsidRPr="00AB0736">
        <w:rPr>
          <w:rFonts w:ascii="GHEA Grapalat" w:hAnsi="GHEA Grapalat"/>
          <w:bCs/>
          <w:iCs/>
        </w:rPr>
        <w:t>է</w:t>
      </w:r>
      <w:r w:rsidRPr="001C7BAE">
        <w:rPr>
          <w:rFonts w:ascii="GHEA Grapalat" w:hAnsi="GHEA Grapalat"/>
          <w:bCs/>
          <w:iCs/>
          <w:lang w:val="ru-RU"/>
        </w:rPr>
        <w:t xml:space="preserve"> </w:t>
      </w:r>
      <w:r w:rsidRPr="00AB0736">
        <w:rPr>
          <w:rFonts w:ascii="GHEA Grapalat" w:hAnsi="GHEA Grapalat"/>
          <w:bCs/>
          <w:iCs/>
        </w:rPr>
        <w:t>ոչ</w:t>
      </w:r>
      <w:r w:rsidRPr="001C7BAE">
        <w:rPr>
          <w:rFonts w:ascii="GHEA Grapalat" w:hAnsi="GHEA Grapalat"/>
          <w:bCs/>
          <w:iCs/>
          <w:lang w:val="ru-RU"/>
        </w:rPr>
        <w:t xml:space="preserve"> </w:t>
      </w:r>
      <w:r w:rsidRPr="00AB0736">
        <w:rPr>
          <w:rFonts w:ascii="GHEA Grapalat" w:hAnsi="GHEA Grapalat"/>
          <w:bCs/>
          <w:iCs/>
        </w:rPr>
        <w:t>մ</w:t>
      </w:r>
      <w:r w:rsidRPr="00AB0736">
        <w:rPr>
          <w:rFonts w:ascii="GHEA Grapalat" w:hAnsi="GHEA Grapalat" w:cs="Sylfaen"/>
        </w:rPr>
        <w:t>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թեղի</w:t>
      </w:r>
      <w:r w:rsidRPr="001C7BAE">
        <w:rPr>
          <w:rFonts w:ascii="GHEA Grapalat" w:hAnsi="GHEA Grapalat" w:cs="Sylfaen"/>
          <w:lang w:val="ru-RU"/>
        </w:rPr>
        <w:t xml:space="preserve"> </w:t>
      </w:r>
      <w:r w:rsidRPr="00AB0736">
        <w:rPr>
          <w:rFonts w:ascii="GHEA Grapalat" w:hAnsi="GHEA Grapalat" w:cs="Sylfaen"/>
        </w:rPr>
        <w:t>մեթոդով</w:t>
      </w:r>
      <w:r w:rsidRPr="001C7BAE">
        <w:rPr>
          <w:rFonts w:ascii="GHEA Grapalat" w:hAnsi="GHEA Grapalat" w:cs="Sylfaen"/>
          <w:lang w:val="ru-RU"/>
        </w:rPr>
        <w:t xml:space="preserve"> </w:t>
      </w:r>
      <w:r w:rsidRPr="001C7BAE">
        <w:rPr>
          <w:rFonts w:ascii="GHEA Grapalat" w:hAnsi="GHEA Grapalat"/>
          <w:bCs/>
          <w:iCs/>
          <w:lang w:val="ru-RU"/>
        </w:rPr>
        <w:t>‘</w:t>
      </w:r>
      <w:r w:rsidRPr="00AB0736">
        <w:rPr>
          <w:rFonts w:ascii="GHEA Grapalat" w:hAnsi="GHEA Grapalat" w:cs="Sylfaen"/>
        </w:rPr>
        <w:t>լիցքային</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 xml:space="preserve">’ </w:t>
      </w:r>
      <w:r w:rsidRPr="00AB0736">
        <w:rPr>
          <w:rFonts w:ascii="GHEA Grapalat" w:hAnsi="GHEA Grapalat" w:cs="Sylfaen"/>
        </w:rPr>
        <w:t>ստանալու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ֆոտո</w:t>
      </w:r>
      <w:r w:rsidRPr="00AB0736">
        <w:rPr>
          <w:rFonts w:ascii="GHEA Grapalat" w:hAnsi="GHEA Grapalat" w:cs="Sylfaen"/>
        </w:rPr>
        <w:t>կատոդներից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Բազմահիմքային</w:t>
      </w:r>
      <w:r w:rsidRPr="001C7BAE">
        <w:rPr>
          <w:rFonts w:ascii="GHEA Grapalat" w:hAnsi="GHEA Grapalat" w:cs="Sylfaen"/>
          <w:lang w:val="ru-RU"/>
        </w:rPr>
        <w:t xml:space="preserve"> </w:t>
      </w:r>
      <w:r w:rsidRPr="00AB0736">
        <w:rPr>
          <w:rFonts w:ascii="GHEA Grapalat" w:hAnsi="GHEA Grapalat" w:cs="Sylfaen"/>
        </w:rPr>
        <w:t>ֆոտոկատոդներ</w:t>
      </w:r>
      <w:r w:rsidRPr="001C7BAE">
        <w:rPr>
          <w:rFonts w:ascii="GHEA Grapalat" w:hAnsi="GHEA Grapalat"/>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S</w:t>
      </w:r>
      <w:r w:rsidRPr="001C7BAE">
        <w:rPr>
          <w:rStyle w:val="FontStyle144"/>
          <w:rFonts w:ascii="GHEA Grapalat" w:hAnsi="GHEA Grapalat"/>
          <w:lang w:val="ru-RU"/>
        </w:rPr>
        <w:t xml:space="preserve">-20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rPr>
        <w:t>S</w:t>
      </w:r>
      <w:r w:rsidRPr="001C7BAE">
        <w:rPr>
          <w:rStyle w:val="FontStyle144"/>
          <w:rFonts w:ascii="GHEA Grapalat" w:hAnsi="GHEA Grapalat"/>
          <w:lang w:val="ru-RU"/>
        </w:rPr>
        <w:t xml:space="preserve">-25), </w:t>
      </w:r>
      <w:r w:rsidRPr="00AB0736">
        <w:rPr>
          <w:rStyle w:val="FontStyle144"/>
          <w:rFonts w:ascii="GHEA Grapalat" w:hAnsi="GHEA Grapalat"/>
        </w:rPr>
        <w:t>որոնց</w:t>
      </w:r>
      <w:r w:rsidRPr="001C7BAE">
        <w:rPr>
          <w:rStyle w:val="FontStyle144"/>
          <w:rFonts w:ascii="GHEA Grapalat" w:hAnsi="GHEA Grapalat"/>
          <w:lang w:val="ru-RU"/>
        </w:rPr>
        <w:t xml:space="preserve"> </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cs="Sylfaen"/>
        </w:rPr>
        <w:t>լուսազգայունությունը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350 </w:t>
      </w:r>
      <w:r w:rsidRPr="00AB0736">
        <w:rPr>
          <w:rFonts w:ascii="GHEA Grapalat" w:hAnsi="GHEA Grapalat" w:cs="Sylfaen"/>
        </w:rPr>
        <w:t>մկԱ</w:t>
      </w:r>
      <w:r w:rsidRPr="001C7BAE">
        <w:rPr>
          <w:rFonts w:ascii="GHEA Grapalat" w:hAnsi="GHEA Grapalat"/>
          <w:lang w:val="ru-RU"/>
        </w:rPr>
        <w:t>/1</w:t>
      </w:r>
      <w:r w:rsidRPr="00AB0736">
        <w:rPr>
          <w:rFonts w:ascii="GHEA Grapalat" w:hAnsi="GHEA Grapalat" w:cs="Sylfaen"/>
        </w:rPr>
        <w:t>մ</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GaAs</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GaInAs</w:t>
      </w:r>
      <w:r w:rsidRPr="001C7BAE">
        <w:rPr>
          <w:rFonts w:ascii="GHEA Grapalat" w:hAnsi="GHEA Grapalat"/>
          <w:lang w:val="ru-RU"/>
        </w:rPr>
        <w:t xml:space="preserve"> </w:t>
      </w:r>
      <w:r w:rsidRPr="00AB0736">
        <w:rPr>
          <w:rFonts w:ascii="GHEA Grapalat" w:hAnsi="GHEA Grapalat"/>
        </w:rPr>
        <w:t>ֆոտոկա</w:t>
      </w:r>
      <w:r w:rsidRPr="00AB0736">
        <w:rPr>
          <w:rFonts w:ascii="GHEA Grapalat" w:hAnsi="GHEA Grapalat" w:cs="Sylfaen"/>
        </w:rPr>
        <w:t>տոդներ</w:t>
      </w:r>
      <w:r w:rsidRPr="001C7BAE">
        <w:rPr>
          <w:rFonts w:ascii="GHEA Grapalat" w:hAnsi="GHEA Grapalat" w:cs="Sylfaen"/>
          <w:lang w:val="ru-RU"/>
        </w:rPr>
        <w:t xml:space="preserve">; </w:t>
      </w:r>
      <w:r w:rsidRPr="00AB0736">
        <w:rPr>
          <w:rFonts w:ascii="GHEA Grapalat" w:hAnsi="GHEA Grapalat" w:cs="Sylfaen"/>
        </w:rPr>
        <w:t>կամ</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Այլ</w:t>
      </w:r>
      <w:r w:rsidRPr="001C7BAE">
        <w:rPr>
          <w:rFonts w:ascii="GHEA Grapalat" w:hAnsi="GHEA Grapalat"/>
          <w:lang w:val="ru-RU"/>
        </w:rPr>
        <w:t xml:space="preserve"> </w:t>
      </w:r>
      <w:r w:rsidRPr="00AB0736">
        <w:rPr>
          <w:rFonts w:ascii="GHEA Grapalat" w:hAnsi="GHEA Grapalat"/>
        </w:rPr>
        <w:t>կիսահաղորդչային</w:t>
      </w:r>
      <w:r w:rsidRPr="001C7BAE">
        <w:rPr>
          <w:rFonts w:ascii="GHEA Grapalat" w:hAnsi="GHEA Grapalat"/>
          <w:lang w:val="ru-RU"/>
        </w:rPr>
        <w:t xml:space="preserve"> </w:t>
      </w:r>
      <w:r w:rsidRPr="00AB0736">
        <w:rPr>
          <w:rFonts w:ascii="GHEA Grapalat" w:hAnsi="GHEA Grapalat"/>
        </w:rPr>
        <w:t>ֆոտո</w:t>
      </w:r>
      <w:r w:rsidRPr="00AB0736">
        <w:rPr>
          <w:rFonts w:ascii="GHEA Grapalat" w:hAnsi="GHEA Grapalat" w:cs="Sylfaen"/>
        </w:rPr>
        <w:t>կատոդներ՝</w:t>
      </w:r>
      <w:r w:rsidRPr="001C7BAE">
        <w:rPr>
          <w:rFonts w:ascii="GHEA Grapalat" w:hAnsi="GHEA Grapalat"/>
          <w:lang w:val="ru-RU"/>
        </w:rPr>
        <w:t xml:space="preserve"> </w:t>
      </w:r>
      <w:r w:rsidRPr="00AB0736">
        <w:rPr>
          <w:rFonts w:ascii="GHEA Grapalat" w:hAnsi="GHEA Grapalat"/>
        </w:rPr>
        <w:t>ՙIII</w:t>
      </w:r>
      <w:r w:rsidRPr="001C7BAE">
        <w:rPr>
          <w:rFonts w:ascii="GHEA Grapalat" w:hAnsi="GHEA Grapalat"/>
          <w:lang w:val="ru-RU"/>
        </w:rPr>
        <w:t>/</w:t>
      </w:r>
      <w:r w:rsidRPr="00AB0736">
        <w:rPr>
          <w:rFonts w:ascii="GHEA Grapalat" w:hAnsi="GHEA Grapalat"/>
        </w:rPr>
        <w:t>V</w:t>
      </w:r>
      <w:r w:rsidRPr="001C7BAE">
        <w:rPr>
          <w:rFonts w:ascii="GHEA Grapalat" w:hAnsi="GHEA Grapalat"/>
          <w:lang w:val="ru-RU"/>
        </w:rPr>
        <w:t xml:space="preserve"> </w:t>
      </w:r>
      <w:r w:rsidRPr="00AB0736">
        <w:rPr>
          <w:rFonts w:ascii="GHEA Grapalat" w:hAnsi="GHEA Grapalat"/>
        </w:rPr>
        <w:t>կոմպոզիտային՚</w:t>
      </w:r>
      <w:r w:rsidRPr="001C7BAE">
        <w:rPr>
          <w:rFonts w:ascii="GHEA Grapalat" w:hAnsi="GHEA Grapalat"/>
          <w:lang w:val="ru-RU"/>
        </w:rPr>
        <w:t xml:space="preserve"> </w:t>
      </w:r>
      <w:r w:rsidRPr="00AB0736">
        <w:rPr>
          <w:rFonts w:ascii="GHEA Grapalat" w:hAnsi="GHEA Grapalat" w:cs="Sylfaen"/>
        </w:rPr>
        <w:t>հիմքով</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rPr>
        <w:t>ՙճառագայթող</w:t>
      </w:r>
      <w:r w:rsidRPr="001C7BAE">
        <w:rPr>
          <w:rFonts w:ascii="GHEA Grapalat" w:hAnsi="GHEA Grapalat"/>
          <w:lang w:val="ru-RU"/>
        </w:rPr>
        <w:t xml:space="preserve"> </w:t>
      </w:r>
      <w:r w:rsidRPr="00AB0736">
        <w:rPr>
          <w:rFonts w:ascii="GHEA Grapalat" w:hAnsi="GHEA Grapalat"/>
        </w:rPr>
        <w:t>զգայունությունը՚</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10 </w:t>
      </w:r>
      <w:r w:rsidRPr="00AB0736">
        <w:rPr>
          <w:rFonts w:ascii="GHEA Grapalat" w:hAnsi="GHEA Grapalat"/>
        </w:rPr>
        <w:t>մԱ</w:t>
      </w:r>
      <w:r w:rsidRPr="001C7BAE">
        <w:rPr>
          <w:rStyle w:val="FontStyle144"/>
          <w:rFonts w:ascii="GHEA Grapalat" w:hAnsi="GHEA Grapalat"/>
          <w:lang w:val="ru-RU"/>
        </w:rPr>
        <w:t>/</w:t>
      </w:r>
      <w:r w:rsidRPr="00AB0736">
        <w:rPr>
          <w:rStyle w:val="FontStyle144"/>
          <w:rFonts w:ascii="GHEA Grapalat" w:hAnsi="GHEA Grapalat"/>
        </w:rPr>
        <w:t>Վտ</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699" w:hanging="283"/>
        <w:rPr>
          <w:rStyle w:val="FontStyle144"/>
          <w:rFonts w:ascii="GHEA Grapalat" w:hAnsi="GHEA Grapalat"/>
          <w:lang w:val="ru-RU"/>
        </w:rPr>
      </w:pPr>
      <w:r w:rsidRPr="00AB0736">
        <w:rPr>
          <w:rFonts w:ascii="GHEA Grapalat" w:hAnsi="GHEA Grapalat"/>
        </w:rPr>
        <w:t>b</w:t>
      </w:r>
      <w:r w:rsidRPr="001C7BAE">
        <w:rPr>
          <w:rFonts w:ascii="GHEA Grapalat" w:hAnsi="GHEA Grapalat"/>
          <w:lang w:val="ru-RU"/>
        </w:rPr>
        <w:t>.</w:t>
      </w:r>
      <w:r w:rsidRPr="001C7BAE">
        <w:rPr>
          <w:rStyle w:val="FontStyle144"/>
          <w:rFonts w:ascii="GHEA Grapalat" w:hAnsi="GHEA Grapalat"/>
          <w:lang w:val="ru-RU"/>
        </w:rPr>
        <w:t xml:space="preserve"> </w:t>
      </w:r>
      <w:r w:rsidRPr="00AB0736">
        <w:rPr>
          <w:rStyle w:val="FontStyle144"/>
          <w:rFonts w:ascii="GHEA Grapalat" w:hAnsi="GHEA Grapalat"/>
        </w:rPr>
        <w:t>Պ</w:t>
      </w:r>
      <w:r w:rsidRPr="00AB0736">
        <w:rPr>
          <w:rFonts w:ascii="GHEA Grapalat" w:hAnsi="GHEA Grapalat" w:cs="Sylfaen"/>
        </w:rPr>
        <w:t>ատկերի</w:t>
      </w:r>
      <w:r w:rsidRPr="001C7BAE">
        <w:rPr>
          <w:rFonts w:ascii="GHEA Grapalat" w:hAnsi="GHEA Grapalat"/>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ուժեղարարներ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rPr>
        <w:t>անդրադարձ</w:t>
      </w:r>
      <w:r w:rsidRPr="001C7BAE">
        <w:rPr>
          <w:rFonts w:ascii="GHEA Grapalat" w:hAnsi="GHEA Grapalat"/>
          <w:lang w:val="ru-RU"/>
        </w:rPr>
        <w:t xml:space="preserve">` 1 050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1 80</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չգերազանցող</w:t>
      </w:r>
      <w:r w:rsidRPr="001C7BAE">
        <w:rPr>
          <w:rFonts w:ascii="GHEA Grapalat" w:hAnsi="GHEA Grapalat" w:cs="Sylfaen"/>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երկարությունների</w:t>
      </w:r>
      <w:r w:rsidRPr="001C7BAE">
        <w:rPr>
          <w:rFonts w:ascii="GHEA Grapalat" w:hAnsi="GHEA Grapalat" w:cs="Sylfaen"/>
          <w:lang w:val="ru-RU"/>
        </w:rPr>
        <w:t xml:space="preserve"> </w:t>
      </w:r>
      <w:r w:rsidRPr="00AB0736">
        <w:rPr>
          <w:rFonts w:ascii="GHEA Grapalat" w:hAnsi="GHEA Grapalat" w:cs="Sylfaen"/>
        </w:rPr>
        <w:t>ընդգրկույթում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407" w:hanging="283"/>
        <w:rPr>
          <w:rStyle w:val="FontStyle144"/>
          <w:rFonts w:ascii="GHEA Grapalat" w:hAnsi="GHEA Grapalat"/>
          <w:lang w:val="ru-RU"/>
        </w:rPr>
      </w:pPr>
      <w:r w:rsidRPr="001C7BAE">
        <w:rPr>
          <w:rFonts w:ascii="GHEA Grapalat" w:hAnsi="GHEA Grapalat"/>
          <w:lang w:val="ru-RU"/>
        </w:rPr>
        <w:t xml:space="preserve">2. </w:t>
      </w:r>
      <w:r w:rsidRPr="00AB0736">
        <w:rPr>
          <w:rFonts w:ascii="GHEA Grapalat" w:hAnsi="GHEA Grapalat"/>
        </w:rPr>
        <w:t>Պ</w:t>
      </w:r>
      <w:r w:rsidRPr="00AB0736">
        <w:rPr>
          <w:rFonts w:ascii="GHEA Grapalat" w:hAnsi="GHEA Grapalat" w:cs="Sylfaen"/>
        </w:rPr>
        <w:t>ատկերի</w:t>
      </w:r>
      <w:r w:rsidRPr="001C7BAE">
        <w:rPr>
          <w:rFonts w:ascii="GHEA Grapalat" w:hAnsi="GHEA Grapalat" w:cs="Sylfaen"/>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ուժեղացում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հետևյալներից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մեկի</w:t>
      </w:r>
      <w:r w:rsidRPr="001C7BAE">
        <w:rPr>
          <w:rFonts w:ascii="GHEA Grapalat" w:hAnsi="GHEA Grapalat"/>
          <w:lang w:val="ru-RU"/>
        </w:rPr>
        <w:t xml:space="preserve"> </w:t>
      </w:r>
      <w:r w:rsidRPr="00AB0736">
        <w:rPr>
          <w:rFonts w:ascii="GHEA Grapalat" w:hAnsi="GHEA Grapalat"/>
        </w:rPr>
        <w:t>կիրառմամբ</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3115" w:hanging="283"/>
        <w:rPr>
          <w:rFonts w:ascii="GHEA Grapalat" w:hAnsi="GHEA Grapalat"/>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Միկրոկապուղային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w:t>
      </w:r>
      <w:r w:rsidRPr="001C7BAE">
        <w:rPr>
          <w:rFonts w:ascii="GHEA Grapalat" w:hAnsi="GHEA Grapalat" w:cs="Sylfaen"/>
          <w:lang w:val="ru-RU"/>
        </w:rPr>
        <w:t xml:space="preserve">` </w:t>
      </w:r>
      <w:r w:rsidRPr="00AB0736">
        <w:rPr>
          <w:rFonts w:ascii="GHEA Grapalat" w:hAnsi="GHEA Grapalat" w:cs="Sylfaen"/>
        </w:rPr>
        <w:t>անցքերի</w:t>
      </w:r>
      <w:r w:rsidRPr="001C7BAE">
        <w:rPr>
          <w:rFonts w:ascii="GHEA Grapalat" w:hAnsi="GHEA Grapalat"/>
          <w:lang w:val="ru-RU"/>
        </w:rPr>
        <w:t xml:space="preserve"> </w:t>
      </w:r>
      <w:r w:rsidRPr="00AB0736">
        <w:rPr>
          <w:rFonts w:ascii="GHEA Grapalat" w:hAnsi="GHEA Grapalat"/>
        </w:rPr>
        <w:t>սանդղակով</w:t>
      </w:r>
      <w:r w:rsidRPr="001C7BAE">
        <w:rPr>
          <w:rFonts w:ascii="GHEA Grapalat" w:hAnsi="GHEA Grapalat"/>
          <w:lang w:val="ru-RU"/>
        </w:rPr>
        <w:t xml:space="preserve"> (</w:t>
      </w:r>
      <w:r w:rsidRPr="00AB0736">
        <w:rPr>
          <w:rFonts w:ascii="GHEA Grapalat" w:hAnsi="GHEA Grapalat" w:cs="Sylfaen"/>
        </w:rPr>
        <w:t>կենտրոնից</w:t>
      </w:r>
      <w:r w:rsidRPr="001C7BAE">
        <w:rPr>
          <w:rFonts w:ascii="GHEA Grapalat" w:hAnsi="GHEA Grapalat" w:cs="Sylfaen"/>
          <w:lang w:val="ru-RU"/>
        </w:rPr>
        <w:t xml:space="preserve"> </w:t>
      </w:r>
      <w:r w:rsidRPr="00AB0736">
        <w:rPr>
          <w:rFonts w:ascii="GHEA Grapalat" w:hAnsi="GHEA Grapalat" w:cs="Sylfaen"/>
        </w:rPr>
        <w:t>կենտրոն</w:t>
      </w:r>
      <w:r w:rsidRPr="001C7BAE">
        <w:rPr>
          <w:rFonts w:ascii="GHEA Grapalat" w:hAnsi="GHEA Grapalat" w:cs="Sylfaen"/>
          <w:lang w:val="ru-RU"/>
        </w:rPr>
        <w:t xml:space="preserve"> </w:t>
      </w:r>
      <w:r w:rsidRPr="00AB0736">
        <w:rPr>
          <w:rFonts w:ascii="GHEA Grapalat" w:hAnsi="GHEA Grapalat" w:cs="Sylfaen"/>
        </w:rPr>
        <w:t>հաշվարկված</w:t>
      </w:r>
      <w:r w:rsidRPr="001C7BAE">
        <w:rPr>
          <w:rFonts w:ascii="GHEA Grapalat" w:hAnsi="GHEA Grapalat" w:cs="Sylfaen"/>
          <w:lang w:val="ru-RU"/>
        </w:rPr>
        <w:t xml:space="preserve"> </w:t>
      </w:r>
      <w:r w:rsidRPr="00AB0736">
        <w:rPr>
          <w:rFonts w:ascii="GHEA Grapalat" w:hAnsi="GHEA Grapalat" w:cs="Sylfaen"/>
        </w:rPr>
        <w:t>հեռավորություններով</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12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հեռավորությամբ</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3115" w:hanging="283"/>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Է</w:t>
      </w:r>
      <w:r w:rsidRPr="00AB0736">
        <w:rPr>
          <w:rFonts w:ascii="GHEA Grapalat" w:hAnsi="GHEA Grapalat" w:cs="Sylfaen"/>
          <w:bCs/>
          <w:iCs/>
        </w:rPr>
        <w:t>լեկտրոնային</w:t>
      </w:r>
      <w:r w:rsidRPr="001C7BAE">
        <w:rPr>
          <w:rFonts w:ascii="GHEA Grapalat" w:hAnsi="GHEA Grapalat"/>
          <w:bCs/>
          <w:iCs/>
          <w:lang w:val="ru-RU"/>
        </w:rPr>
        <w:t xml:space="preserve"> </w:t>
      </w:r>
      <w:r w:rsidRPr="00AB0736">
        <w:rPr>
          <w:rFonts w:ascii="GHEA Grapalat" w:hAnsi="GHEA Grapalat" w:cs="Sylfaen"/>
        </w:rPr>
        <w:t>տվիչային</w:t>
      </w:r>
      <w:r w:rsidRPr="001C7BAE">
        <w:rPr>
          <w:rFonts w:ascii="GHEA Grapalat" w:hAnsi="GHEA Grapalat" w:cs="Sylfaen"/>
          <w:lang w:val="ru-RU"/>
        </w:rPr>
        <w:t xml:space="preserve"> </w:t>
      </w:r>
      <w:r w:rsidRPr="00AB0736">
        <w:rPr>
          <w:rFonts w:ascii="GHEA Grapalat" w:hAnsi="GHEA Grapalat" w:cs="Sylfaen"/>
        </w:rPr>
        <w:t>սարք</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1C7BAE">
        <w:rPr>
          <w:rFonts w:ascii="GHEA Grapalat" w:hAnsi="GHEA Grapalat"/>
          <w:lang w:val="ru-RU"/>
        </w:rPr>
        <w:t>500</w:t>
      </w:r>
      <w:r w:rsidRPr="001C7BAE">
        <w:rPr>
          <w:rFonts w:ascii="GHEA Grapalat" w:hAnsi="GHEA Grapalat"/>
          <w:bCs/>
          <w:iCs/>
          <w:lang w:val="ru-RU"/>
        </w:rPr>
        <w:t xml:space="preserve"> </w:t>
      </w:r>
      <w:r w:rsidRPr="00AB0736">
        <w:rPr>
          <w:rFonts w:ascii="GHEA Grapalat" w:hAnsi="GHEA Grapalat"/>
          <w:bCs/>
          <w:iCs/>
        </w:rPr>
        <w:t>մկմ</w:t>
      </w:r>
      <w:r w:rsidRPr="001C7BAE">
        <w:rPr>
          <w:rFonts w:ascii="GHEA Grapalat" w:hAnsi="GHEA Grapalat"/>
          <w:bCs/>
          <w:iCs/>
          <w:lang w:val="ru-RU"/>
        </w:rPr>
        <w:t xml:space="preserve"> </w:t>
      </w:r>
      <w:r w:rsidRPr="00AB0736">
        <w:rPr>
          <w:rFonts w:ascii="GHEA Grapalat" w:hAnsi="GHEA Grapalat"/>
          <w:bCs/>
          <w:iCs/>
        </w:rPr>
        <w:t>կամ</w:t>
      </w:r>
      <w:r w:rsidRPr="001C7BAE">
        <w:rPr>
          <w:rFonts w:ascii="GHEA Grapalat" w:hAnsi="GHEA Grapalat"/>
          <w:bCs/>
          <w:iCs/>
          <w:lang w:val="ru-RU"/>
        </w:rPr>
        <w:t xml:space="preserve"> </w:t>
      </w:r>
      <w:r w:rsidRPr="00AB0736">
        <w:rPr>
          <w:rFonts w:ascii="GHEA Grapalat" w:hAnsi="GHEA Grapalat"/>
          <w:bCs/>
          <w:iCs/>
        </w:rPr>
        <w:t>ավելի</w:t>
      </w:r>
      <w:r w:rsidRPr="001C7BAE">
        <w:rPr>
          <w:rFonts w:ascii="GHEA Grapalat" w:hAnsi="GHEA Grapalat"/>
          <w:bCs/>
          <w:iCs/>
          <w:lang w:val="ru-RU"/>
        </w:rPr>
        <w:t xml:space="preserve"> </w:t>
      </w:r>
      <w:r w:rsidRPr="00AB0736">
        <w:rPr>
          <w:rFonts w:ascii="GHEA Grapalat" w:hAnsi="GHEA Grapalat" w:cs="Sylfaen"/>
          <w:bCs/>
          <w:iCs/>
        </w:rPr>
        <w:t>փոքր</w:t>
      </w:r>
      <w:r w:rsidRPr="001C7BAE">
        <w:rPr>
          <w:rFonts w:ascii="GHEA Grapalat" w:hAnsi="GHEA Grapalat" w:cs="Sylfaen"/>
          <w:lang w:val="ru-RU"/>
        </w:rPr>
        <w:t xml:space="preserve"> </w:t>
      </w:r>
      <w:r w:rsidRPr="00AB0736">
        <w:rPr>
          <w:rFonts w:ascii="GHEA Grapalat" w:hAnsi="GHEA Grapalat" w:cs="Sylfaen"/>
        </w:rPr>
        <w:t>չխմբավորված</w:t>
      </w:r>
      <w:r w:rsidRPr="001C7BAE">
        <w:rPr>
          <w:rFonts w:ascii="GHEA Grapalat" w:hAnsi="GHEA Grapalat" w:cs="Sylfaen"/>
          <w:lang w:val="ru-RU"/>
        </w:rPr>
        <w:t xml:space="preserve"> </w:t>
      </w:r>
      <w:r w:rsidRPr="00AB0736">
        <w:rPr>
          <w:rFonts w:ascii="GHEA Grapalat" w:hAnsi="GHEA Grapalat" w:cs="Sylfaen"/>
        </w:rPr>
        <w:t>պիքսելային</w:t>
      </w:r>
      <w:r w:rsidRPr="001C7BAE">
        <w:rPr>
          <w:rFonts w:ascii="GHEA Grapalat" w:hAnsi="GHEA Grapalat" w:cs="Sylfaen"/>
          <w:lang w:val="ru-RU"/>
        </w:rPr>
        <w:t xml:space="preserve"> </w:t>
      </w:r>
      <w:r w:rsidRPr="00AB0736">
        <w:rPr>
          <w:rFonts w:ascii="GHEA Grapalat" w:hAnsi="GHEA Grapalat" w:cs="Sylfaen"/>
        </w:rPr>
        <w:t>քայլքի</w:t>
      </w:r>
      <w:r w:rsidRPr="001C7BAE">
        <w:rPr>
          <w:rFonts w:ascii="GHEA Grapalat" w:hAnsi="GHEA Grapalat" w:cs="Sylfaen"/>
          <w:lang w:val="ru-RU"/>
        </w:rPr>
        <w:t xml:space="preserve"> </w:t>
      </w:r>
      <w:r w:rsidRPr="00AB0736">
        <w:rPr>
          <w:rFonts w:ascii="GHEA Grapalat" w:hAnsi="GHEA Grapalat" w:cs="Sylfaen"/>
        </w:rPr>
        <w:t>սանդղակ</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bCs/>
          <w:iCs/>
        </w:rPr>
        <w:lastRenderedPageBreak/>
        <w:t>հատուկ</w:t>
      </w:r>
      <w:r w:rsidRPr="001C7BAE">
        <w:rPr>
          <w:rFonts w:ascii="GHEA Grapalat" w:hAnsi="GHEA Grapalat"/>
          <w:bCs/>
          <w:iCs/>
          <w:lang w:val="ru-RU"/>
        </w:rPr>
        <w:t xml:space="preserve"> </w:t>
      </w:r>
      <w:r w:rsidRPr="00AB0736">
        <w:rPr>
          <w:rFonts w:ascii="GHEA Grapalat" w:hAnsi="GHEA Grapalat" w:cs="Sylfaen"/>
          <w:bCs/>
          <w:iCs/>
        </w:rPr>
        <w:t>նախագծված</w:t>
      </w:r>
      <w:r w:rsidRPr="001C7BAE">
        <w:rPr>
          <w:rFonts w:ascii="GHEA Grapalat" w:hAnsi="GHEA Grapalat"/>
          <w:bCs/>
          <w:iCs/>
          <w:lang w:val="ru-RU"/>
        </w:rPr>
        <w:t xml:space="preserve"> </w:t>
      </w:r>
      <w:r w:rsidRPr="00AB0736">
        <w:rPr>
          <w:rFonts w:ascii="GHEA Grapalat" w:hAnsi="GHEA Grapalat" w:cs="Sylfaen"/>
          <w:bCs/>
          <w:iCs/>
        </w:rPr>
        <w:t>կամ</w:t>
      </w:r>
      <w:r w:rsidRPr="001C7BAE">
        <w:rPr>
          <w:rFonts w:ascii="GHEA Grapalat" w:hAnsi="GHEA Grapalat"/>
          <w:bCs/>
          <w:iCs/>
          <w:lang w:val="ru-RU"/>
        </w:rPr>
        <w:t xml:space="preserve"> </w:t>
      </w:r>
      <w:r w:rsidRPr="00AB0736">
        <w:rPr>
          <w:rFonts w:ascii="GHEA Grapalat" w:hAnsi="GHEA Grapalat"/>
          <w:bCs/>
          <w:iCs/>
        </w:rPr>
        <w:t>ձևա</w:t>
      </w:r>
      <w:r w:rsidRPr="00AB0736">
        <w:rPr>
          <w:rFonts w:ascii="GHEA Grapalat" w:hAnsi="GHEA Grapalat" w:cs="Sylfaen"/>
          <w:bCs/>
          <w:iCs/>
        </w:rPr>
        <w:t>փոխված</w:t>
      </w:r>
      <w:r w:rsidRPr="001C7BAE">
        <w:rPr>
          <w:rFonts w:ascii="GHEA Grapalat" w:hAnsi="GHEA Grapalat"/>
          <w:bCs/>
          <w:iCs/>
          <w:lang w:val="ru-RU"/>
        </w:rPr>
        <w:t xml:space="preserve"> </w:t>
      </w:r>
      <w:r w:rsidRPr="00AB0736">
        <w:rPr>
          <w:rFonts w:ascii="GHEA Grapalat" w:hAnsi="GHEA Grapalat"/>
          <w:bCs/>
          <w:iCs/>
        </w:rPr>
        <w:t>է</w:t>
      </w:r>
      <w:r w:rsidRPr="001C7BAE">
        <w:rPr>
          <w:rFonts w:ascii="GHEA Grapalat" w:hAnsi="GHEA Grapalat"/>
          <w:bCs/>
          <w:iCs/>
          <w:lang w:val="ru-RU"/>
        </w:rPr>
        <w:t xml:space="preserve"> </w:t>
      </w:r>
      <w:r w:rsidRPr="00AB0736">
        <w:rPr>
          <w:rFonts w:ascii="GHEA Grapalat" w:hAnsi="GHEA Grapalat"/>
          <w:bCs/>
          <w:iCs/>
        </w:rPr>
        <w:t>ոչ</w:t>
      </w:r>
      <w:r w:rsidRPr="001C7BAE">
        <w:rPr>
          <w:rFonts w:ascii="GHEA Grapalat" w:hAnsi="GHEA Grapalat"/>
          <w:bCs/>
          <w:iCs/>
          <w:lang w:val="ru-RU"/>
        </w:rPr>
        <w:t xml:space="preserve"> </w:t>
      </w:r>
      <w:r w:rsidRPr="00AB0736">
        <w:rPr>
          <w:rFonts w:ascii="GHEA Grapalat" w:hAnsi="GHEA Grapalat"/>
          <w:bCs/>
          <w:iCs/>
        </w:rPr>
        <w:t>մ</w:t>
      </w:r>
      <w:r w:rsidRPr="00AB0736">
        <w:rPr>
          <w:rFonts w:ascii="GHEA Grapalat" w:hAnsi="GHEA Grapalat" w:cs="Sylfaen"/>
        </w:rPr>
        <w:t>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թեղի</w:t>
      </w:r>
      <w:r w:rsidRPr="001C7BAE">
        <w:rPr>
          <w:rFonts w:ascii="GHEA Grapalat" w:hAnsi="GHEA Grapalat" w:cs="Sylfaen"/>
          <w:lang w:val="ru-RU"/>
        </w:rPr>
        <w:t xml:space="preserve"> </w:t>
      </w:r>
      <w:r w:rsidRPr="00AB0736">
        <w:rPr>
          <w:rFonts w:ascii="GHEA Grapalat" w:hAnsi="GHEA Grapalat" w:cs="Sylfaen"/>
        </w:rPr>
        <w:t>մեթոդով</w:t>
      </w:r>
      <w:r w:rsidRPr="001C7BAE">
        <w:rPr>
          <w:rFonts w:ascii="GHEA Grapalat" w:hAnsi="GHEA Grapalat" w:cs="Sylfaen"/>
          <w:lang w:val="ru-RU"/>
        </w:rPr>
        <w:t xml:space="preserve"> </w:t>
      </w:r>
      <w:r w:rsidRPr="001C7BAE">
        <w:rPr>
          <w:rFonts w:ascii="GHEA Grapalat" w:hAnsi="GHEA Grapalat"/>
          <w:bCs/>
          <w:iCs/>
          <w:lang w:val="ru-RU"/>
        </w:rPr>
        <w:t>‘</w:t>
      </w:r>
      <w:r w:rsidRPr="00AB0736">
        <w:rPr>
          <w:rFonts w:ascii="GHEA Grapalat" w:hAnsi="GHEA Grapalat" w:cs="Sylfaen"/>
        </w:rPr>
        <w:t>լիցքային</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 xml:space="preserve">’ </w:t>
      </w:r>
      <w:r w:rsidRPr="00AB0736">
        <w:rPr>
          <w:rFonts w:ascii="GHEA Grapalat" w:hAnsi="GHEA Grapalat" w:cs="Sylfaen"/>
        </w:rPr>
        <w:t>ստանալու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Style w:val="FontStyle144"/>
          <w:rFonts w:ascii="GHEA Grapalat" w:hAnsi="GHEA Grapalat"/>
          <w:lang w:val="ru-RU"/>
        </w:rPr>
      </w:pPr>
      <w:r w:rsidRPr="001C7BAE">
        <w:rPr>
          <w:rStyle w:val="FontStyle144"/>
          <w:rFonts w:ascii="GHEA Grapalat" w:hAnsi="GHEA Grapalat"/>
          <w:lang w:val="ru-RU"/>
        </w:rPr>
        <w:t>3.</w:t>
      </w:r>
      <w:r w:rsidRPr="001C7BAE">
        <w:rPr>
          <w:rStyle w:val="FontStyle144"/>
          <w:rFonts w:ascii="GHEA Grapalat" w:hAnsi="GHEA Grapalat"/>
          <w:lang w:val="ru-RU"/>
        </w:rPr>
        <w:tab/>
      </w:r>
      <w:r w:rsidRPr="001C7BAE">
        <w:rPr>
          <w:rFonts w:ascii="GHEA Grapalat" w:eastAsia="MingLiU_HKSCS" w:hAnsi="GHEA Grapalat" w:cs="MingLiU_HKSCS"/>
          <w:lang w:val="ru-RU"/>
        </w:rPr>
        <w:t>«</w:t>
      </w:r>
      <w:r w:rsidRPr="00AB0736">
        <w:rPr>
          <w:rStyle w:val="FontStyle144"/>
          <w:rFonts w:ascii="GHEA Grapalat" w:hAnsi="GHEA Grapalat"/>
        </w:rPr>
        <w:t>III</w:t>
      </w:r>
      <w:r w:rsidRPr="001C7BAE">
        <w:rPr>
          <w:rStyle w:val="FontStyle144"/>
          <w:rFonts w:ascii="GHEA Grapalat" w:hAnsi="GHEA Grapalat"/>
          <w:lang w:val="ru-RU"/>
        </w:rPr>
        <w:t>/</w:t>
      </w:r>
      <w:r w:rsidRPr="00AB0736">
        <w:rPr>
          <w:rStyle w:val="FontStyle144"/>
          <w:rFonts w:ascii="GHEA Grapalat" w:hAnsi="GHEA Grapalat"/>
        </w:rPr>
        <w:t>V</w:t>
      </w:r>
      <w:r w:rsidRPr="001C7BAE">
        <w:rPr>
          <w:rStyle w:val="FontStyle144"/>
          <w:rFonts w:ascii="GHEA Grapalat" w:hAnsi="GHEA Grapalat"/>
          <w:lang w:val="ru-RU"/>
        </w:rPr>
        <w:t xml:space="preserve"> </w:t>
      </w:r>
      <w:r w:rsidRPr="00AB0736">
        <w:rPr>
          <w:rStyle w:val="FontStyle144"/>
          <w:rFonts w:ascii="GHEA Grapalat" w:hAnsi="GHEA Grapalat"/>
        </w:rPr>
        <w:t>կոմպոզիտային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կիսահաղորդիչներ</w:t>
      </w:r>
      <w:r w:rsidRPr="001C7BAE">
        <w:rPr>
          <w:rFonts w:ascii="GHEA Grapalat" w:hAnsi="GHEA Grapalat" w:cs="Sylfaen"/>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GaAs</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rPr>
        <w:t>GaInAs</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1C7BAE">
        <w:rPr>
          <w:rStyle w:val="FontStyle144"/>
          <w:rFonts w:ascii="GHEA Grapalat" w:hAnsi="GHEA Grapalat"/>
          <w:lang w:val="ru-RU"/>
        </w:rPr>
        <w:t xml:space="preserve">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cs="Sylfaen"/>
        </w:rPr>
        <w:t>փոխանցված</w:t>
      </w:r>
      <w:r w:rsidRPr="001C7BAE">
        <w:rPr>
          <w:rStyle w:val="FontStyle144"/>
          <w:rFonts w:ascii="GHEA Grapalat" w:hAnsi="GHEA Grapalat"/>
          <w:lang w:val="ru-RU"/>
        </w:rPr>
        <w:t xml:space="preserve"> </w:t>
      </w:r>
      <w:r w:rsidRPr="00AB0736">
        <w:rPr>
          <w:rStyle w:val="FontStyle144"/>
          <w:rFonts w:ascii="GHEA Grapalat" w:hAnsi="GHEA Grapalat" w:cs="Sylfaen"/>
        </w:rPr>
        <w:t>էլեկտրոնային</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1C7BAE">
        <w:rPr>
          <w:rStyle w:val="FontStyle144"/>
          <w:rFonts w:ascii="GHEA Grapalat" w:hAnsi="GHEA Grapalat"/>
          <w:lang w:val="ru-RU"/>
        </w:rPr>
        <w:t xml:space="preserve">, </w:t>
      </w:r>
      <w:r w:rsidRPr="00AB0736">
        <w:rPr>
          <w:rStyle w:val="FontStyle144"/>
          <w:rFonts w:ascii="GHEA Grapalat" w:hAnsi="GHEA Grapalat" w:cs="Sylfaen"/>
        </w:rPr>
        <w:t>որոնք</w:t>
      </w:r>
      <w:r w:rsidRPr="001C7BAE">
        <w:rPr>
          <w:rStyle w:val="FontStyle144"/>
          <w:rFonts w:ascii="GHEA Grapalat" w:hAnsi="GHEA Grapalat"/>
          <w:lang w:val="ru-RU"/>
        </w:rPr>
        <w:t xml:space="preserve"> </w:t>
      </w:r>
      <w:r w:rsidRPr="00AB0736">
        <w:rPr>
          <w:rStyle w:val="FontStyle144"/>
          <w:rFonts w:ascii="GHEA Grapalat" w:hAnsi="GHEA Grapalat" w:cs="Sylfaen"/>
        </w:rPr>
        <w:t>ունեն</w:t>
      </w:r>
      <w:r w:rsidRPr="001C7BAE">
        <w:rPr>
          <w:rStyle w:val="FontStyle144"/>
          <w:rFonts w:ascii="GHEA Grapalat" w:hAnsi="GHEA Grapalat"/>
          <w:lang w:val="ru-RU"/>
        </w:rPr>
        <w:t xml:space="preserve"> 15 </w:t>
      </w:r>
      <w:r w:rsidRPr="00AB0736">
        <w:rPr>
          <w:rStyle w:val="FontStyle144"/>
          <w:rFonts w:ascii="GHEA Grapalat" w:hAnsi="GHEA Grapalat"/>
        </w:rPr>
        <w:t>մԱ</w:t>
      </w:r>
      <w:r w:rsidRPr="001C7BAE">
        <w:rPr>
          <w:rStyle w:val="FontStyle144"/>
          <w:rFonts w:ascii="GHEA Grapalat" w:hAnsi="GHEA Grapalat"/>
          <w:lang w:val="ru-RU"/>
        </w:rPr>
        <w:t>/</w:t>
      </w:r>
      <w:r w:rsidRPr="00AB0736">
        <w:rPr>
          <w:rStyle w:val="FontStyle144"/>
          <w:rFonts w:ascii="GHEA Grapalat" w:hAnsi="GHEA Grapalat"/>
        </w:rPr>
        <w:t>Վտ</w:t>
      </w:r>
      <w:r w:rsidRPr="001C7BAE">
        <w:rPr>
          <w:rStyle w:val="FontStyle144"/>
          <w:rFonts w:ascii="GHEA Grapalat" w:hAnsi="GHEA Grapalat"/>
          <w:lang w:val="ru-RU"/>
        </w:rPr>
        <w:t xml:space="preserve"> </w:t>
      </w:r>
      <w:r w:rsidRPr="00AB0736">
        <w:rPr>
          <w:rStyle w:val="FontStyle144"/>
          <w:rFonts w:ascii="GHEA Grapalat" w:hAnsi="GHEA Grapalat"/>
        </w:rPr>
        <w:t>գերազանցող</w:t>
      </w:r>
      <w:r w:rsidRPr="001C7BAE">
        <w:rPr>
          <w:rStyle w:val="FontStyle144"/>
          <w:rFonts w:ascii="GHEA Grapalat" w:hAnsi="GHEA Grapalat"/>
          <w:lang w:val="ru-RU"/>
        </w:rPr>
        <w:t xml:space="preserve"> </w:t>
      </w:r>
      <w:r w:rsidRPr="00AB0736">
        <w:rPr>
          <w:rStyle w:val="FontStyle144"/>
          <w:rFonts w:ascii="GHEA Grapalat" w:hAnsi="GHEA Grapalat" w:cs="Sylfaen"/>
        </w:rPr>
        <w:t>առավելագույն</w:t>
      </w:r>
      <w:r w:rsidRPr="001C7BAE">
        <w:rPr>
          <w:rStyle w:val="FontStyle144"/>
          <w:rFonts w:ascii="GHEA Grapalat" w:hAnsi="GHEA Grapalat"/>
          <w:lang w:val="ru-RU"/>
        </w:rPr>
        <w:t xml:space="preserve"> </w:t>
      </w:r>
      <w:r w:rsidRPr="00AB0736">
        <w:rPr>
          <w:rStyle w:val="FontStyle144"/>
          <w:rFonts w:ascii="GHEA Grapalat" w:hAnsi="GHEA Grapalat"/>
        </w:rPr>
        <w:t>ՙճառագայթող</w:t>
      </w:r>
      <w:r w:rsidRPr="001C7BAE">
        <w:rPr>
          <w:rStyle w:val="FontStyle144"/>
          <w:rFonts w:ascii="GHEA Grapalat" w:hAnsi="GHEA Grapalat"/>
          <w:lang w:val="ru-RU"/>
        </w:rPr>
        <w:t xml:space="preserve"> </w:t>
      </w:r>
      <w:r w:rsidRPr="00AB0736">
        <w:rPr>
          <w:rStyle w:val="FontStyle144"/>
          <w:rFonts w:ascii="GHEA Grapalat" w:hAnsi="GHEA Grapalat" w:cs="Sylfaen"/>
        </w:rPr>
        <w:t>զգայունություն՚</w:t>
      </w:r>
      <w:r w:rsidRPr="001C7BAE">
        <w:rPr>
          <w:rStyle w:val="FontStyle144"/>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բաղադրիչներ</w:t>
      </w:r>
      <w:r w:rsidRPr="001C7BAE">
        <w:rPr>
          <w:rFonts w:ascii="GHEA Grapalat" w:hAnsi="GHEA Grapalat"/>
          <w:lang w:val="ru-RU"/>
        </w:rPr>
        <w:t xml:space="preserve">, </w:t>
      </w:r>
      <w:r w:rsidRPr="00AB0736">
        <w:rPr>
          <w:rFonts w:ascii="GHEA Grapalat" w:hAnsi="GHEA Grapalat"/>
        </w:rPr>
        <w:t>այդ</w:t>
      </w:r>
      <w:r w:rsidRPr="001C7BAE">
        <w:rPr>
          <w:rFonts w:ascii="GHEA Grapalat" w:hAnsi="GHEA Grapalat"/>
          <w:lang w:val="ru-RU"/>
        </w:rPr>
        <w:t xml:space="preserve"> </w:t>
      </w:r>
      <w:r w:rsidRPr="00AB0736">
        <w:rPr>
          <w:rFonts w:ascii="GHEA Grapalat" w:hAnsi="GHEA Grapalat"/>
        </w:rPr>
        <w:t>թվում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Միկրոկապուղային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թեղներ</w:t>
      </w:r>
      <w:r w:rsidRPr="001C7BAE">
        <w:rPr>
          <w:rFonts w:ascii="GHEA Grapalat" w:hAnsi="GHEA Grapalat" w:cs="Sylfaen"/>
          <w:lang w:val="ru-RU"/>
        </w:rPr>
        <w:t xml:space="preserve"> </w:t>
      </w:r>
      <w:r w:rsidRPr="00AB0736">
        <w:rPr>
          <w:rFonts w:ascii="GHEA Grapalat" w:hAnsi="GHEA Grapalat" w:cs="Sylfaen"/>
        </w:rPr>
        <w:t>անցքերի</w:t>
      </w:r>
      <w:r w:rsidRPr="001C7BAE">
        <w:rPr>
          <w:rFonts w:ascii="GHEA Grapalat" w:hAnsi="GHEA Grapalat"/>
          <w:lang w:val="ru-RU"/>
        </w:rPr>
        <w:t xml:space="preserve"> </w:t>
      </w:r>
      <w:r w:rsidRPr="00AB0736">
        <w:rPr>
          <w:rFonts w:ascii="GHEA Grapalat" w:hAnsi="GHEA Grapalat"/>
        </w:rPr>
        <w:t>սանդղակով</w:t>
      </w:r>
      <w:r w:rsidRPr="001C7BAE">
        <w:rPr>
          <w:rFonts w:ascii="GHEA Grapalat" w:hAnsi="GHEA Grapalat"/>
          <w:lang w:val="ru-RU"/>
        </w:rPr>
        <w:t xml:space="preserve"> (</w:t>
      </w:r>
      <w:r w:rsidRPr="00AB0736">
        <w:rPr>
          <w:rFonts w:ascii="GHEA Grapalat" w:hAnsi="GHEA Grapalat" w:cs="Sylfaen"/>
        </w:rPr>
        <w:t>կենտրոնից</w:t>
      </w:r>
      <w:r w:rsidRPr="001C7BAE">
        <w:rPr>
          <w:rFonts w:ascii="GHEA Grapalat" w:hAnsi="GHEA Grapalat" w:cs="Sylfaen"/>
          <w:lang w:val="ru-RU"/>
        </w:rPr>
        <w:t xml:space="preserve"> </w:t>
      </w:r>
      <w:r w:rsidRPr="00AB0736">
        <w:rPr>
          <w:rFonts w:ascii="GHEA Grapalat" w:hAnsi="GHEA Grapalat" w:cs="Sylfaen"/>
        </w:rPr>
        <w:t>կենտրոն</w:t>
      </w:r>
      <w:r w:rsidRPr="001C7BAE">
        <w:rPr>
          <w:rFonts w:ascii="GHEA Grapalat" w:hAnsi="GHEA Grapalat" w:cs="Sylfaen"/>
          <w:lang w:val="ru-RU"/>
        </w:rPr>
        <w:t xml:space="preserve"> </w:t>
      </w:r>
      <w:r w:rsidRPr="00AB0736">
        <w:rPr>
          <w:rFonts w:ascii="GHEA Grapalat" w:hAnsi="GHEA Grapalat" w:cs="Sylfaen"/>
        </w:rPr>
        <w:t>հաշվարկված</w:t>
      </w:r>
      <w:r w:rsidRPr="001C7BAE">
        <w:rPr>
          <w:rFonts w:ascii="GHEA Grapalat" w:hAnsi="GHEA Grapalat" w:cs="Sylfaen"/>
          <w:lang w:val="ru-RU"/>
        </w:rPr>
        <w:t xml:space="preserve"> </w:t>
      </w:r>
      <w:r w:rsidRPr="00AB0736">
        <w:rPr>
          <w:rFonts w:ascii="GHEA Grapalat" w:hAnsi="GHEA Grapalat" w:cs="Sylfaen"/>
        </w:rPr>
        <w:t>հեռավորություններով</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12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հեռավորությամբ</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Է</w:t>
      </w:r>
      <w:r w:rsidRPr="00AB0736">
        <w:rPr>
          <w:rFonts w:ascii="GHEA Grapalat" w:hAnsi="GHEA Grapalat" w:cs="Sylfaen"/>
          <w:bCs/>
          <w:iCs/>
        </w:rPr>
        <w:t>լեկտրոնային</w:t>
      </w:r>
      <w:r w:rsidRPr="001C7BAE">
        <w:rPr>
          <w:rFonts w:ascii="GHEA Grapalat" w:hAnsi="GHEA Grapalat"/>
          <w:bCs/>
          <w:iCs/>
          <w:lang w:val="ru-RU"/>
        </w:rPr>
        <w:t xml:space="preserve"> </w:t>
      </w:r>
      <w:r w:rsidRPr="00AB0736">
        <w:rPr>
          <w:rFonts w:ascii="GHEA Grapalat" w:hAnsi="GHEA Grapalat" w:cs="Sylfaen"/>
        </w:rPr>
        <w:t>տվիչային</w:t>
      </w:r>
      <w:r w:rsidRPr="001C7BAE">
        <w:rPr>
          <w:rFonts w:ascii="GHEA Grapalat" w:hAnsi="GHEA Grapalat" w:cs="Sylfaen"/>
          <w:lang w:val="ru-RU"/>
        </w:rPr>
        <w:t xml:space="preserve"> </w:t>
      </w:r>
      <w:r w:rsidRPr="00AB0736">
        <w:rPr>
          <w:rFonts w:ascii="GHEA Grapalat" w:hAnsi="GHEA Grapalat" w:cs="Sylfaen"/>
        </w:rPr>
        <w:t>սարք</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1C7BAE">
        <w:rPr>
          <w:rFonts w:ascii="GHEA Grapalat" w:hAnsi="GHEA Grapalat"/>
          <w:lang w:val="ru-RU"/>
        </w:rPr>
        <w:t>500</w:t>
      </w:r>
      <w:r w:rsidRPr="001C7BAE">
        <w:rPr>
          <w:rFonts w:ascii="GHEA Grapalat" w:hAnsi="GHEA Grapalat"/>
          <w:bCs/>
          <w:iCs/>
          <w:lang w:val="ru-RU"/>
        </w:rPr>
        <w:t xml:space="preserve"> </w:t>
      </w:r>
      <w:r w:rsidRPr="00AB0736">
        <w:rPr>
          <w:rFonts w:ascii="GHEA Grapalat" w:hAnsi="GHEA Grapalat"/>
          <w:bCs/>
          <w:iCs/>
        </w:rPr>
        <w:t>մկմ</w:t>
      </w:r>
      <w:r w:rsidRPr="001C7BAE">
        <w:rPr>
          <w:rFonts w:ascii="GHEA Grapalat" w:hAnsi="GHEA Grapalat"/>
          <w:bCs/>
          <w:iCs/>
          <w:lang w:val="ru-RU"/>
        </w:rPr>
        <w:t xml:space="preserve"> </w:t>
      </w:r>
      <w:r w:rsidRPr="00AB0736">
        <w:rPr>
          <w:rFonts w:ascii="GHEA Grapalat" w:hAnsi="GHEA Grapalat"/>
          <w:bCs/>
          <w:iCs/>
        </w:rPr>
        <w:t>կամ</w:t>
      </w:r>
      <w:r w:rsidRPr="001C7BAE">
        <w:rPr>
          <w:rFonts w:ascii="GHEA Grapalat" w:hAnsi="GHEA Grapalat"/>
          <w:bCs/>
          <w:iCs/>
          <w:lang w:val="ru-RU"/>
        </w:rPr>
        <w:t xml:space="preserve"> </w:t>
      </w:r>
      <w:r w:rsidRPr="00AB0736">
        <w:rPr>
          <w:rFonts w:ascii="GHEA Grapalat" w:hAnsi="GHEA Grapalat"/>
          <w:bCs/>
          <w:iCs/>
        </w:rPr>
        <w:t>ավելի</w:t>
      </w:r>
      <w:r w:rsidRPr="001C7BAE">
        <w:rPr>
          <w:rFonts w:ascii="GHEA Grapalat" w:hAnsi="GHEA Grapalat"/>
          <w:bCs/>
          <w:iCs/>
          <w:lang w:val="ru-RU"/>
        </w:rPr>
        <w:t xml:space="preserve"> </w:t>
      </w:r>
      <w:r w:rsidRPr="00AB0736">
        <w:rPr>
          <w:rFonts w:ascii="GHEA Grapalat" w:hAnsi="GHEA Grapalat" w:cs="Sylfaen"/>
          <w:bCs/>
          <w:iCs/>
        </w:rPr>
        <w:t>փոքր</w:t>
      </w:r>
      <w:r w:rsidRPr="001C7BAE">
        <w:rPr>
          <w:rFonts w:ascii="GHEA Grapalat" w:hAnsi="GHEA Grapalat" w:cs="Sylfaen"/>
          <w:lang w:val="ru-RU"/>
        </w:rPr>
        <w:t xml:space="preserve"> </w:t>
      </w:r>
      <w:r w:rsidRPr="00AB0736">
        <w:rPr>
          <w:rFonts w:ascii="GHEA Grapalat" w:hAnsi="GHEA Grapalat" w:cs="Sylfaen"/>
        </w:rPr>
        <w:t>չխբավորված</w:t>
      </w:r>
      <w:r w:rsidRPr="001C7BAE">
        <w:rPr>
          <w:rFonts w:ascii="GHEA Grapalat" w:hAnsi="GHEA Grapalat" w:cs="Sylfaen"/>
          <w:lang w:val="ru-RU"/>
        </w:rPr>
        <w:t xml:space="preserve"> </w:t>
      </w:r>
      <w:r w:rsidRPr="00AB0736">
        <w:rPr>
          <w:rFonts w:ascii="GHEA Grapalat" w:hAnsi="GHEA Grapalat" w:cs="Sylfaen"/>
        </w:rPr>
        <w:t>պիքսելային</w:t>
      </w:r>
      <w:r w:rsidRPr="001C7BAE">
        <w:rPr>
          <w:rFonts w:ascii="GHEA Grapalat" w:hAnsi="GHEA Grapalat" w:cs="Sylfaen"/>
          <w:lang w:val="ru-RU"/>
        </w:rPr>
        <w:t xml:space="preserve"> </w:t>
      </w:r>
      <w:r w:rsidRPr="00AB0736">
        <w:rPr>
          <w:rFonts w:ascii="GHEA Grapalat" w:hAnsi="GHEA Grapalat" w:cs="Sylfaen"/>
        </w:rPr>
        <w:t>քայլքի</w:t>
      </w:r>
      <w:r w:rsidRPr="001C7BAE">
        <w:rPr>
          <w:rFonts w:ascii="GHEA Grapalat" w:hAnsi="GHEA Grapalat" w:cs="Sylfaen"/>
          <w:lang w:val="ru-RU"/>
        </w:rPr>
        <w:t xml:space="preserve"> </w:t>
      </w:r>
      <w:r w:rsidRPr="00AB0736">
        <w:rPr>
          <w:rFonts w:ascii="GHEA Grapalat" w:hAnsi="GHEA Grapalat" w:cs="Sylfaen"/>
        </w:rPr>
        <w:t>սանդղակ</w:t>
      </w:r>
      <w:r w:rsidRPr="001C7BAE">
        <w:rPr>
          <w:rFonts w:ascii="GHEA Grapalat" w:hAnsi="GHEA Grapalat" w:cs="Sylfaen"/>
          <w:lang w:val="ru-RU"/>
        </w:rPr>
        <w:t xml:space="preserve">, </w:t>
      </w:r>
      <w:r w:rsidRPr="00AB0736">
        <w:rPr>
          <w:rFonts w:ascii="GHEA Grapalat" w:hAnsi="GHEA Grapalat" w:cs="Sylfaen"/>
        </w:rPr>
        <w:t>որը</w:t>
      </w:r>
      <w:r w:rsidRPr="001C7BAE">
        <w:rPr>
          <w:rFonts w:ascii="GHEA Grapalat" w:hAnsi="GHEA Grapalat" w:cs="Sylfaen"/>
          <w:lang w:val="ru-RU"/>
        </w:rPr>
        <w:t xml:space="preserve"> </w:t>
      </w:r>
      <w:r w:rsidRPr="00AB0736">
        <w:rPr>
          <w:rFonts w:ascii="GHEA Grapalat" w:hAnsi="GHEA Grapalat" w:cs="Sylfaen"/>
          <w:bCs/>
          <w:iCs/>
        </w:rPr>
        <w:t>հատուկ</w:t>
      </w:r>
      <w:r w:rsidRPr="001C7BAE">
        <w:rPr>
          <w:rFonts w:ascii="GHEA Grapalat" w:hAnsi="GHEA Grapalat"/>
          <w:bCs/>
          <w:iCs/>
          <w:lang w:val="ru-RU"/>
        </w:rPr>
        <w:t xml:space="preserve"> </w:t>
      </w:r>
      <w:r w:rsidRPr="00AB0736">
        <w:rPr>
          <w:rFonts w:ascii="GHEA Grapalat" w:hAnsi="GHEA Grapalat" w:cs="Sylfaen"/>
          <w:bCs/>
          <w:iCs/>
        </w:rPr>
        <w:t>նախագծված</w:t>
      </w:r>
      <w:r w:rsidRPr="001C7BAE">
        <w:rPr>
          <w:rFonts w:ascii="GHEA Grapalat" w:hAnsi="GHEA Grapalat"/>
          <w:bCs/>
          <w:iCs/>
          <w:lang w:val="ru-RU"/>
        </w:rPr>
        <w:t xml:space="preserve"> </w:t>
      </w:r>
      <w:r w:rsidRPr="00AB0736">
        <w:rPr>
          <w:rFonts w:ascii="GHEA Grapalat" w:hAnsi="GHEA Grapalat" w:cs="Sylfaen"/>
          <w:bCs/>
          <w:iCs/>
        </w:rPr>
        <w:t>կամ</w:t>
      </w:r>
      <w:r w:rsidRPr="001C7BAE">
        <w:rPr>
          <w:rFonts w:ascii="GHEA Grapalat" w:hAnsi="GHEA Grapalat"/>
          <w:bCs/>
          <w:iCs/>
          <w:lang w:val="ru-RU"/>
        </w:rPr>
        <w:t xml:space="preserve"> </w:t>
      </w:r>
      <w:r w:rsidRPr="00AB0736">
        <w:rPr>
          <w:rFonts w:ascii="GHEA Grapalat" w:hAnsi="GHEA Grapalat"/>
          <w:bCs/>
          <w:iCs/>
        </w:rPr>
        <w:t>ձևա</w:t>
      </w:r>
      <w:r w:rsidRPr="00AB0736">
        <w:rPr>
          <w:rFonts w:ascii="GHEA Grapalat" w:hAnsi="GHEA Grapalat" w:cs="Sylfaen"/>
          <w:bCs/>
          <w:iCs/>
        </w:rPr>
        <w:t>փոխված</w:t>
      </w:r>
      <w:r w:rsidRPr="001C7BAE">
        <w:rPr>
          <w:rFonts w:ascii="GHEA Grapalat" w:hAnsi="GHEA Grapalat"/>
          <w:bCs/>
          <w:iCs/>
          <w:lang w:val="ru-RU"/>
        </w:rPr>
        <w:t xml:space="preserve"> </w:t>
      </w:r>
      <w:r w:rsidRPr="00AB0736">
        <w:rPr>
          <w:rFonts w:ascii="GHEA Grapalat" w:hAnsi="GHEA Grapalat"/>
          <w:bCs/>
          <w:iCs/>
        </w:rPr>
        <w:t>է</w:t>
      </w:r>
      <w:r w:rsidRPr="001C7BAE">
        <w:rPr>
          <w:rFonts w:ascii="GHEA Grapalat" w:hAnsi="GHEA Grapalat"/>
          <w:bCs/>
          <w:iCs/>
          <w:lang w:val="ru-RU"/>
        </w:rPr>
        <w:t xml:space="preserve"> </w:t>
      </w:r>
      <w:r w:rsidRPr="00AB0736">
        <w:rPr>
          <w:rFonts w:ascii="GHEA Grapalat" w:hAnsi="GHEA Grapalat"/>
          <w:bCs/>
          <w:iCs/>
        </w:rPr>
        <w:t>ոչ</w:t>
      </w:r>
      <w:r w:rsidRPr="001C7BAE">
        <w:rPr>
          <w:rFonts w:ascii="GHEA Grapalat" w:hAnsi="GHEA Grapalat"/>
          <w:bCs/>
          <w:iCs/>
          <w:lang w:val="ru-RU"/>
        </w:rPr>
        <w:t xml:space="preserve"> </w:t>
      </w:r>
      <w:r w:rsidRPr="00AB0736">
        <w:rPr>
          <w:rFonts w:ascii="GHEA Grapalat" w:hAnsi="GHEA Grapalat"/>
          <w:bCs/>
          <w:iCs/>
        </w:rPr>
        <w:t>մ</w:t>
      </w:r>
      <w:r w:rsidRPr="00AB0736">
        <w:rPr>
          <w:rFonts w:ascii="GHEA Grapalat" w:hAnsi="GHEA Grapalat" w:cs="Sylfaen"/>
        </w:rPr>
        <w:t>իկրոկապուղային</w:t>
      </w:r>
      <w:r w:rsidRPr="001C7BAE">
        <w:rPr>
          <w:rFonts w:ascii="GHEA Grapalat" w:hAnsi="GHEA Grapalat" w:cs="Sylfaen"/>
          <w:lang w:val="ru-RU"/>
        </w:rPr>
        <w:t xml:space="preserve"> </w:t>
      </w:r>
      <w:r w:rsidRPr="00AB0736">
        <w:rPr>
          <w:rFonts w:ascii="GHEA Grapalat" w:hAnsi="GHEA Grapalat" w:cs="Sylfaen"/>
        </w:rPr>
        <w:t>թ</w:t>
      </w:r>
      <w:r w:rsidRPr="00AB0736">
        <w:rPr>
          <w:rFonts w:ascii="GHEA Grapalat" w:hAnsi="GHEA Grapalat"/>
        </w:rPr>
        <w:t>ի</w:t>
      </w:r>
      <w:r w:rsidRPr="00AB0736">
        <w:rPr>
          <w:rFonts w:ascii="GHEA Grapalat" w:hAnsi="GHEA Grapalat" w:cs="Sylfaen"/>
        </w:rPr>
        <w:t>թեղի</w:t>
      </w:r>
      <w:r w:rsidRPr="001C7BAE">
        <w:rPr>
          <w:rFonts w:ascii="GHEA Grapalat" w:hAnsi="GHEA Grapalat" w:cs="Sylfaen"/>
          <w:lang w:val="ru-RU"/>
        </w:rPr>
        <w:t xml:space="preserve"> </w:t>
      </w:r>
      <w:r w:rsidRPr="00AB0736">
        <w:rPr>
          <w:rFonts w:ascii="GHEA Grapalat" w:hAnsi="GHEA Grapalat" w:cs="Sylfaen"/>
        </w:rPr>
        <w:t>մեթոդով</w:t>
      </w:r>
      <w:r w:rsidRPr="001C7BAE">
        <w:rPr>
          <w:rFonts w:ascii="GHEA Grapalat" w:hAnsi="GHEA Grapalat" w:cs="Sylfaen"/>
          <w:lang w:val="ru-RU"/>
        </w:rPr>
        <w:t xml:space="preserve"> </w:t>
      </w:r>
      <w:r w:rsidRPr="001C7BAE">
        <w:rPr>
          <w:rFonts w:ascii="GHEA Grapalat" w:hAnsi="GHEA Grapalat"/>
          <w:bCs/>
          <w:iCs/>
          <w:lang w:val="ru-RU"/>
        </w:rPr>
        <w:t>‘</w:t>
      </w:r>
      <w:r w:rsidRPr="00AB0736">
        <w:rPr>
          <w:rFonts w:ascii="GHEA Grapalat" w:hAnsi="GHEA Grapalat" w:cs="Sylfaen"/>
        </w:rPr>
        <w:t>լիցքային</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 xml:space="preserve">’ </w:t>
      </w:r>
      <w:r w:rsidRPr="00AB0736">
        <w:rPr>
          <w:rFonts w:ascii="GHEA Grapalat" w:hAnsi="GHEA Grapalat" w:cs="Sylfaen"/>
        </w:rPr>
        <w:t>ստանալու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cs="Sylfaen"/>
          <w:lang w:val="ru-RU"/>
        </w:rPr>
      </w:pPr>
      <w:r w:rsidRPr="001C7BAE">
        <w:rPr>
          <w:rFonts w:ascii="GHEA Grapalat" w:hAnsi="GHEA Grapalat" w:cs="Sylfaen"/>
          <w:lang w:val="ru-RU"/>
        </w:rPr>
        <w:t xml:space="preserve">3. </w:t>
      </w:r>
      <w:r w:rsidRPr="001C7BAE">
        <w:rPr>
          <w:rFonts w:ascii="GHEA Grapalat" w:eastAsia="MingLiU_HKSCS" w:hAnsi="GHEA Grapalat" w:cs="MingLiU_HKSCS"/>
          <w:lang w:val="ru-RU"/>
        </w:rPr>
        <w:t>«</w:t>
      </w:r>
      <w:r w:rsidRPr="00AB0736">
        <w:rPr>
          <w:rStyle w:val="FontStyle144"/>
          <w:rFonts w:ascii="GHEA Grapalat" w:hAnsi="GHEA Grapalat"/>
        </w:rPr>
        <w:t>III</w:t>
      </w:r>
      <w:r w:rsidRPr="001C7BAE">
        <w:rPr>
          <w:rStyle w:val="FontStyle144"/>
          <w:rFonts w:ascii="GHEA Grapalat" w:hAnsi="GHEA Grapalat"/>
          <w:lang w:val="ru-RU"/>
        </w:rPr>
        <w:t>/</w:t>
      </w:r>
      <w:r w:rsidRPr="00AB0736">
        <w:rPr>
          <w:rStyle w:val="FontStyle144"/>
          <w:rFonts w:ascii="GHEA Grapalat" w:hAnsi="GHEA Grapalat"/>
        </w:rPr>
        <w:t>V</w:t>
      </w:r>
      <w:r w:rsidRPr="001C7BAE">
        <w:rPr>
          <w:rStyle w:val="FontStyle144"/>
          <w:rFonts w:ascii="GHEA Grapalat" w:hAnsi="GHEA Grapalat"/>
          <w:lang w:val="ru-RU"/>
        </w:rPr>
        <w:t xml:space="preserve"> </w:t>
      </w:r>
      <w:r w:rsidRPr="00AB0736">
        <w:rPr>
          <w:rStyle w:val="FontStyle144"/>
          <w:rFonts w:ascii="GHEA Grapalat" w:hAnsi="GHEA Grapalat"/>
        </w:rPr>
        <w:t>կոմպոզիտային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կիսահաղորդիչներ</w:t>
      </w:r>
      <w:r w:rsidRPr="001C7BAE">
        <w:rPr>
          <w:rFonts w:ascii="GHEA Grapalat" w:hAnsi="GHEA Grapalat" w:cs="Sylfaen"/>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GaAs</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rPr>
        <w:t>GaInAs</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1C7BAE">
        <w:rPr>
          <w:rStyle w:val="FontStyle144"/>
          <w:rFonts w:ascii="GHEA Grapalat" w:hAnsi="GHEA Grapalat"/>
          <w:lang w:val="ru-RU"/>
        </w:rPr>
        <w:t xml:space="preserve"> </w:t>
      </w:r>
      <w:r w:rsidRPr="00AB0736">
        <w:rPr>
          <w:rStyle w:val="FontStyle144"/>
          <w:rFonts w:ascii="GHEA Grapalat" w:hAnsi="GHEA Grapalat" w:cs="Sylfaen"/>
        </w:rPr>
        <w:t>և</w:t>
      </w:r>
      <w:r w:rsidRPr="001C7BAE">
        <w:rPr>
          <w:rStyle w:val="FontStyle144"/>
          <w:rFonts w:ascii="GHEA Grapalat" w:hAnsi="GHEA Grapalat"/>
          <w:lang w:val="ru-RU"/>
        </w:rPr>
        <w:t xml:space="preserve"> </w:t>
      </w:r>
      <w:r w:rsidRPr="00AB0736">
        <w:rPr>
          <w:rStyle w:val="FontStyle144"/>
          <w:rFonts w:ascii="GHEA Grapalat" w:hAnsi="GHEA Grapalat" w:cs="Sylfaen"/>
        </w:rPr>
        <w:t>փոխանցված</w:t>
      </w:r>
      <w:r w:rsidRPr="001C7BAE">
        <w:rPr>
          <w:rStyle w:val="FontStyle144"/>
          <w:rFonts w:ascii="GHEA Grapalat" w:hAnsi="GHEA Grapalat"/>
          <w:lang w:val="ru-RU"/>
        </w:rPr>
        <w:t xml:space="preserve"> </w:t>
      </w:r>
      <w:r w:rsidRPr="00AB0736">
        <w:rPr>
          <w:rStyle w:val="FontStyle144"/>
          <w:rFonts w:ascii="GHEA Grapalat" w:hAnsi="GHEA Grapalat" w:cs="Sylfaen"/>
        </w:rPr>
        <w:t>էլեկտրոնային</w:t>
      </w:r>
      <w:r w:rsidRPr="001C7BAE">
        <w:rPr>
          <w:rStyle w:val="FontStyle144"/>
          <w:rFonts w:ascii="GHEA Grapalat" w:hAnsi="GHEA Grapalat"/>
          <w:lang w:val="ru-RU"/>
        </w:rPr>
        <w:t xml:space="preserve"> </w:t>
      </w:r>
      <w:r w:rsidRPr="00AB0736">
        <w:rPr>
          <w:rStyle w:val="FontStyle144"/>
          <w:rFonts w:ascii="GHEA Grapalat" w:hAnsi="GHEA Grapalat"/>
        </w:rPr>
        <w:t>ֆոտո</w:t>
      </w:r>
      <w:r w:rsidRPr="00AB0736">
        <w:rPr>
          <w:rStyle w:val="FontStyle144"/>
          <w:rFonts w:ascii="GHEA Grapalat" w:hAnsi="GHEA Grapalat" w:cs="Sylfaen"/>
        </w:rPr>
        <w:t>կատոդներ</w:t>
      </w:r>
      <w:r w:rsidRPr="00AB0736">
        <w:rPr>
          <w:rStyle w:val="FontStyle144"/>
          <w:rFonts w:ascii="GHEA Grapalat" w:hAnsi="GHEA Grapalat" w:cs="Times LatArm"/>
        </w:rPr>
        <w:t>։</w:t>
      </w:r>
    </w:p>
    <w:p w:rsidR="003C6966" w:rsidRPr="001C7BAE" w:rsidRDefault="003C6966" w:rsidP="003C6966">
      <w:pPr>
        <w:pStyle w:val="Style38"/>
        <w:widowControl/>
        <w:spacing w:before="240" w:after="240" w:line="276" w:lineRule="auto"/>
        <w:ind w:left="2143" w:hanging="19"/>
        <w:rPr>
          <w:rStyle w:val="FontStyle143"/>
          <w:rFonts w:ascii="GHEA Grapalat" w:hAnsi="GHEA Grapalat"/>
          <w:b w:val="0"/>
          <w:i w:val="0"/>
          <w:lang w:eastAsia="en-US"/>
        </w:rPr>
      </w:pPr>
      <w:r w:rsidRPr="00AB0736">
        <w:rPr>
          <w:rFonts w:ascii="GHEA Grapalat" w:hAnsi="GHEA Grapalat" w:cs="Sylfaen"/>
          <w:i/>
          <w:u w:val="single"/>
          <w:lang w:val="en-US"/>
        </w:rPr>
        <w:t>Ծանոթագրություն</w:t>
      </w:r>
      <w:r w:rsidRPr="001C7BAE">
        <w:rPr>
          <w:rFonts w:ascii="GHEA Grapalat" w:hAnsi="GHEA Grapalat"/>
          <w:i/>
          <w:u w:val="single"/>
        </w:rPr>
        <w:t>.</w:t>
      </w:r>
      <w:r w:rsidRPr="001C7BAE">
        <w:rPr>
          <w:rFonts w:ascii="GHEA Grapalat" w:hAnsi="GHEA Grapalat"/>
          <w:i/>
        </w:rPr>
        <w:t xml:space="preserve"> 6</w:t>
      </w:r>
      <w:r w:rsidRPr="00AB0736">
        <w:rPr>
          <w:rFonts w:ascii="GHEA Grapalat" w:hAnsi="GHEA Grapalat"/>
          <w:i/>
          <w:lang w:val="en-US"/>
        </w:rPr>
        <w:t>A</w:t>
      </w:r>
      <w:r w:rsidRPr="001C7BAE">
        <w:rPr>
          <w:rFonts w:ascii="GHEA Grapalat" w:hAnsi="GHEA Grapalat"/>
          <w:i/>
        </w:rPr>
        <w:t>002.</w:t>
      </w:r>
      <w:r w:rsidRPr="00AB0736">
        <w:rPr>
          <w:rFonts w:ascii="GHEA Grapalat" w:hAnsi="GHEA Grapalat"/>
          <w:i/>
          <w:lang w:val="en-US"/>
        </w:rPr>
        <w:t>a</w:t>
      </w:r>
      <w:r w:rsidRPr="001C7BAE">
        <w:rPr>
          <w:rFonts w:ascii="GHEA Grapalat" w:hAnsi="GHEA Grapalat"/>
          <w:i/>
        </w:rPr>
        <w:t>.2.</w:t>
      </w:r>
      <w:r w:rsidRPr="00AB0736">
        <w:rPr>
          <w:rFonts w:ascii="GHEA Grapalat" w:hAnsi="GHEA Grapalat"/>
          <w:i/>
          <w:lang w:val="en-US"/>
        </w:rPr>
        <w:t>c</w:t>
      </w:r>
      <w:r w:rsidRPr="001C7BAE">
        <w:rPr>
          <w:rFonts w:ascii="GHEA Grapalat" w:hAnsi="GHEA Grapalat"/>
          <w:i/>
        </w:rPr>
        <w:t xml:space="preserve">.3. </w:t>
      </w:r>
      <w:r w:rsidRPr="00AB0736">
        <w:rPr>
          <w:rFonts w:ascii="GHEA Grapalat" w:hAnsi="GHEA Grapalat" w:cs="Sylfaen"/>
          <w:i/>
          <w:lang w:val="en-US"/>
        </w:rPr>
        <w:t>կետով</w:t>
      </w:r>
      <w:r w:rsidRPr="001C7BAE">
        <w:rPr>
          <w:rFonts w:ascii="GHEA Grapalat" w:hAnsi="GHEA Grapalat"/>
          <w:i/>
        </w:rPr>
        <w:t xml:space="preserve"> </w:t>
      </w:r>
      <w:r w:rsidRPr="00AB0736">
        <w:rPr>
          <w:rFonts w:ascii="GHEA Grapalat" w:hAnsi="GHEA Grapalat" w:cs="Sylfaen"/>
          <w:i/>
          <w:lang w:val="en-US"/>
        </w:rPr>
        <w:t>չեն</w:t>
      </w:r>
      <w:r w:rsidRPr="001C7BAE">
        <w:rPr>
          <w:rFonts w:ascii="GHEA Grapalat" w:hAnsi="GHEA Grapalat"/>
          <w:i/>
        </w:rPr>
        <w:t xml:space="preserve"> </w:t>
      </w:r>
      <w:r w:rsidRPr="00AB0736">
        <w:rPr>
          <w:rFonts w:ascii="GHEA Grapalat" w:hAnsi="GHEA Grapalat" w:cs="Sylfaen"/>
          <w:i/>
          <w:lang w:val="en-US"/>
        </w:rPr>
        <w:t>վերահսկվում</w:t>
      </w:r>
      <w:r w:rsidRPr="001C7BAE">
        <w:rPr>
          <w:rFonts w:ascii="GHEA Grapalat" w:hAnsi="GHEA Grapalat"/>
          <w:i/>
        </w:rPr>
        <w:t xml:space="preserve"> </w:t>
      </w:r>
      <w:r w:rsidRPr="00AB0736">
        <w:rPr>
          <w:rFonts w:ascii="GHEA Grapalat" w:hAnsi="GHEA Grapalat" w:cs="Sylfaen"/>
          <w:i/>
          <w:lang w:val="en-US"/>
        </w:rPr>
        <w:t>այն</w:t>
      </w:r>
      <w:r w:rsidRPr="001C7BAE">
        <w:rPr>
          <w:rFonts w:ascii="GHEA Grapalat" w:hAnsi="GHEA Grapalat"/>
          <w:i/>
        </w:rPr>
        <w:t xml:space="preserve"> </w:t>
      </w:r>
      <w:r w:rsidRPr="00AB0736">
        <w:rPr>
          <w:rFonts w:ascii="GHEA Grapalat" w:hAnsi="GHEA Grapalat"/>
          <w:i/>
          <w:lang w:val="en-US"/>
        </w:rPr>
        <w:t>կոմպոզիտային</w:t>
      </w:r>
      <w:r w:rsidRPr="001C7BAE">
        <w:rPr>
          <w:rFonts w:ascii="GHEA Grapalat" w:hAnsi="GHEA Grapalat"/>
          <w:i/>
        </w:rPr>
        <w:t xml:space="preserve"> </w:t>
      </w:r>
      <w:r w:rsidRPr="00AB0736">
        <w:rPr>
          <w:rFonts w:ascii="GHEA Grapalat" w:hAnsi="GHEA Grapalat" w:cs="Sylfaen"/>
          <w:i/>
          <w:lang w:val="en-US"/>
        </w:rPr>
        <w:t>կիսահաղորդչային</w:t>
      </w:r>
      <w:r w:rsidRPr="001C7BAE">
        <w:rPr>
          <w:rFonts w:ascii="GHEA Grapalat" w:hAnsi="GHEA Grapalat"/>
          <w:i/>
        </w:rPr>
        <w:t xml:space="preserve"> </w:t>
      </w:r>
      <w:r w:rsidRPr="00AB0736">
        <w:rPr>
          <w:rFonts w:ascii="GHEA Grapalat" w:hAnsi="GHEA Grapalat"/>
          <w:i/>
          <w:lang w:val="en-US"/>
        </w:rPr>
        <w:t>ֆոտ</w:t>
      </w:r>
      <w:r w:rsidRPr="00AB0736">
        <w:rPr>
          <w:rFonts w:ascii="GHEA Grapalat" w:hAnsi="GHEA Grapalat" w:cs="Sylfaen"/>
          <w:i/>
          <w:lang w:val="en-US"/>
        </w:rPr>
        <w:t>ոկատոդները</w:t>
      </w:r>
      <w:r w:rsidRPr="001C7BAE">
        <w:rPr>
          <w:rFonts w:ascii="GHEA Grapalat" w:hAnsi="GHEA Grapalat"/>
          <w:i/>
        </w:rPr>
        <w:t xml:space="preserve">, </w:t>
      </w:r>
      <w:r w:rsidRPr="00AB0736">
        <w:rPr>
          <w:rFonts w:ascii="GHEA Grapalat" w:hAnsi="GHEA Grapalat" w:cs="Sylfaen"/>
          <w:i/>
          <w:lang w:val="en-US"/>
        </w:rPr>
        <w:t>որոնք</w:t>
      </w:r>
      <w:r w:rsidRPr="001C7BAE">
        <w:rPr>
          <w:rFonts w:ascii="GHEA Grapalat" w:hAnsi="GHEA Grapalat"/>
          <w:i/>
        </w:rPr>
        <w:t xml:space="preserve"> </w:t>
      </w:r>
      <w:r w:rsidRPr="00AB0736">
        <w:rPr>
          <w:rFonts w:ascii="GHEA Grapalat" w:hAnsi="GHEA Grapalat" w:cs="Sylfaen"/>
          <w:i/>
          <w:lang w:val="en-US"/>
        </w:rPr>
        <w:t>նախագծված</w:t>
      </w:r>
      <w:r w:rsidRPr="001C7BAE">
        <w:rPr>
          <w:rFonts w:ascii="GHEA Grapalat" w:hAnsi="GHEA Grapalat"/>
          <w:i/>
        </w:rPr>
        <w:t xml:space="preserve"> </w:t>
      </w:r>
      <w:r w:rsidRPr="00AB0736">
        <w:rPr>
          <w:rFonts w:ascii="GHEA Grapalat" w:hAnsi="GHEA Grapalat" w:cs="Sylfaen"/>
          <w:i/>
          <w:lang w:val="en-US"/>
        </w:rPr>
        <w:t>են</w:t>
      </w:r>
      <w:r w:rsidRPr="001C7BAE">
        <w:rPr>
          <w:rFonts w:ascii="GHEA Grapalat" w:hAnsi="GHEA Grapalat"/>
          <w:i/>
        </w:rPr>
        <w:t xml:space="preserve"> </w:t>
      </w:r>
      <w:r w:rsidRPr="00AB0736">
        <w:rPr>
          <w:rFonts w:ascii="GHEA Grapalat" w:hAnsi="GHEA Grapalat" w:cs="Sylfaen"/>
          <w:i/>
          <w:lang w:val="en-US"/>
        </w:rPr>
        <w:t>հետևյալներից</w:t>
      </w:r>
      <w:r w:rsidRPr="001C7BAE">
        <w:rPr>
          <w:rFonts w:ascii="GHEA Grapalat" w:hAnsi="GHEA Grapalat" w:cs="Sylfaen"/>
          <w:i/>
        </w:rPr>
        <w:t xml:space="preserve"> </w:t>
      </w:r>
      <w:r w:rsidRPr="00AB0736">
        <w:rPr>
          <w:rFonts w:ascii="GHEA Grapalat" w:hAnsi="GHEA Grapalat" w:cs="Sylfaen"/>
          <w:i/>
          <w:lang w:val="en-US"/>
        </w:rPr>
        <w:t>որևէ</w:t>
      </w:r>
      <w:r w:rsidRPr="001C7BAE">
        <w:rPr>
          <w:rFonts w:ascii="GHEA Grapalat" w:hAnsi="GHEA Grapalat" w:cs="Sylfaen"/>
          <w:i/>
        </w:rPr>
        <w:t xml:space="preserve"> </w:t>
      </w:r>
      <w:r w:rsidRPr="00AB0736">
        <w:rPr>
          <w:rFonts w:ascii="GHEA Grapalat" w:hAnsi="GHEA Grapalat" w:cs="Sylfaen"/>
          <w:i/>
          <w:lang w:val="en-US"/>
        </w:rPr>
        <w:t>մեկով</w:t>
      </w:r>
      <w:r w:rsidRPr="001C7BAE">
        <w:rPr>
          <w:rFonts w:ascii="GHEA Grapalat" w:hAnsi="GHEA Grapalat" w:cs="Sylfaen"/>
          <w:i/>
        </w:rPr>
        <w:t xml:space="preserve"> </w:t>
      </w:r>
      <w:r w:rsidRPr="00AB0736">
        <w:rPr>
          <w:rFonts w:ascii="GHEA Grapalat" w:hAnsi="GHEA Grapalat" w:cs="Sylfaen"/>
          <w:i/>
          <w:lang w:val="en-US"/>
        </w:rPr>
        <w:t>առավելագույն</w:t>
      </w:r>
      <w:r w:rsidRPr="001C7BAE">
        <w:rPr>
          <w:rFonts w:ascii="GHEA Grapalat" w:hAnsi="GHEA Grapalat"/>
          <w:i/>
        </w:rPr>
        <w:t xml:space="preserve"> </w:t>
      </w:r>
      <w:r w:rsidRPr="00AB0736">
        <w:rPr>
          <w:rFonts w:ascii="GHEA Grapalat" w:hAnsi="GHEA Grapalat"/>
          <w:i/>
          <w:lang w:val="en-US"/>
        </w:rPr>
        <w:t>ՙճառագայթող</w:t>
      </w:r>
      <w:r w:rsidRPr="001C7BAE">
        <w:rPr>
          <w:rFonts w:ascii="GHEA Grapalat" w:hAnsi="GHEA Grapalat"/>
          <w:i/>
        </w:rPr>
        <w:t xml:space="preserve"> </w:t>
      </w:r>
      <w:r w:rsidRPr="00AB0736">
        <w:rPr>
          <w:rFonts w:ascii="GHEA Grapalat" w:hAnsi="GHEA Grapalat"/>
          <w:i/>
          <w:lang w:val="en-US"/>
        </w:rPr>
        <w:t>զգայունություն՚</w:t>
      </w:r>
      <w:r w:rsidRPr="001C7BAE">
        <w:rPr>
          <w:rFonts w:ascii="GHEA Grapalat" w:hAnsi="GHEA Grapalat"/>
          <w:i/>
        </w:rPr>
        <w:t xml:space="preserve"> </w:t>
      </w:r>
      <w:r w:rsidRPr="00AB0736">
        <w:rPr>
          <w:rFonts w:ascii="GHEA Grapalat" w:hAnsi="GHEA Grapalat" w:cs="Sylfaen"/>
          <w:i/>
          <w:lang w:val="en-US"/>
        </w:rPr>
        <w:t>ապահովելու</w:t>
      </w:r>
      <w:r w:rsidRPr="001C7BAE">
        <w:rPr>
          <w:rFonts w:ascii="GHEA Grapalat" w:hAnsi="GHEA Grapalat"/>
          <w:i/>
        </w:rPr>
        <w:t xml:space="preserve"> </w:t>
      </w:r>
      <w:r w:rsidRPr="00AB0736">
        <w:rPr>
          <w:rFonts w:ascii="GHEA Grapalat" w:hAnsi="GHEA Grapalat" w:cs="Sylfaen"/>
          <w:i/>
          <w:lang w:val="en-US"/>
        </w:rPr>
        <w:t>համար</w:t>
      </w:r>
      <w:r w:rsidRPr="001C7BAE">
        <w:rPr>
          <w:rFonts w:ascii="GHEA Grapalat" w:hAnsi="GHEA Grapalat"/>
          <w:i/>
        </w:rPr>
        <w:t>.</w:t>
      </w:r>
    </w:p>
    <w:p w:rsidR="003C6966" w:rsidRPr="001C7BAE" w:rsidRDefault="003C6966" w:rsidP="003C6966">
      <w:pPr>
        <w:pStyle w:val="BodyText"/>
        <w:autoSpaceDE w:val="0"/>
        <w:autoSpaceDN w:val="0"/>
        <w:adjustRightInd w:val="0"/>
        <w:spacing w:before="240" w:after="240" w:line="276" w:lineRule="auto"/>
        <w:ind w:left="2407" w:hanging="283"/>
        <w:rPr>
          <w:rFonts w:ascii="GHEA Grapalat" w:hAnsi="GHEA Grapalat"/>
          <w:lang w:val="ru-RU"/>
        </w:rPr>
      </w:pPr>
      <w:r w:rsidRPr="00AB0736">
        <w:rPr>
          <w:rFonts w:ascii="GHEA Grapalat" w:hAnsi="GHEA Grapalat" w:cs="Sylfaen"/>
          <w:i/>
          <w:lang w:eastAsia="ru-RU"/>
        </w:rPr>
        <w:t>a</w:t>
      </w:r>
      <w:r w:rsidRPr="001C7BAE">
        <w:rPr>
          <w:rFonts w:ascii="GHEA Grapalat" w:hAnsi="GHEA Grapalat" w:cs="Sylfaen"/>
          <w:i/>
          <w:lang w:val="ru-RU" w:eastAsia="ru-RU"/>
        </w:rPr>
        <w:t xml:space="preserve">. 10 </w:t>
      </w:r>
      <w:r w:rsidRPr="00AB0736">
        <w:rPr>
          <w:rFonts w:ascii="GHEA Grapalat" w:hAnsi="GHEA Grapalat" w:cs="Sylfaen"/>
          <w:i/>
          <w:lang w:eastAsia="ru-RU"/>
        </w:rPr>
        <w:t>մԱ</w:t>
      </w:r>
      <w:r w:rsidRPr="001C7BAE">
        <w:rPr>
          <w:rFonts w:ascii="GHEA Grapalat" w:hAnsi="GHEA Grapalat" w:cs="Sylfaen"/>
          <w:i/>
          <w:lang w:val="ru-RU" w:eastAsia="ru-RU"/>
        </w:rPr>
        <w:t>/</w:t>
      </w:r>
      <w:r w:rsidRPr="001C7BAE">
        <w:rPr>
          <w:rFonts w:ascii="GHEA Grapalat" w:hAnsi="GHEA Grapalat" w:cs="Sylfaen"/>
          <w:i/>
          <w:lang w:val="ru-RU"/>
        </w:rPr>
        <w:t xml:space="preserve"> </w:t>
      </w:r>
      <w:r w:rsidRPr="00AB0736">
        <w:rPr>
          <w:rFonts w:ascii="GHEA Grapalat" w:hAnsi="GHEA Grapalat" w:cs="Sylfaen"/>
          <w:i/>
        </w:rPr>
        <w:t>Վտ</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պակաս</w:t>
      </w:r>
      <w:r w:rsidRPr="001C7BAE">
        <w:rPr>
          <w:rFonts w:ascii="GHEA Grapalat" w:hAnsi="GHEA Grapalat" w:cs="Sylfaen"/>
          <w:i/>
          <w:lang w:val="ru-RU"/>
        </w:rPr>
        <w:t xml:space="preserve"> </w:t>
      </w:r>
      <w:r w:rsidRPr="00AB0736">
        <w:rPr>
          <w:rFonts w:ascii="GHEA Grapalat" w:hAnsi="GHEA Grapalat" w:cs="Sylfaen"/>
          <w:i/>
        </w:rPr>
        <w:t>պիկային</w:t>
      </w:r>
      <w:r w:rsidRPr="001C7BAE">
        <w:rPr>
          <w:rFonts w:ascii="GHEA Grapalat" w:hAnsi="GHEA Grapalat"/>
          <w:i/>
          <w:lang w:val="ru-RU"/>
        </w:rPr>
        <w:t xml:space="preserve"> </w:t>
      </w:r>
      <w:r w:rsidRPr="00AB0736">
        <w:rPr>
          <w:rFonts w:ascii="GHEA Grapalat" w:hAnsi="GHEA Grapalat"/>
          <w:i/>
        </w:rPr>
        <w:t>անդրադարձ</w:t>
      </w:r>
      <w:r w:rsidRPr="001C7BAE">
        <w:rPr>
          <w:rFonts w:ascii="GHEA Grapalat" w:hAnsi="GHEA Grapalat"/>
          <w:i/>
          <w:lang w:val="ru-RU"/>
        </w:rPr>
        <w:t xml:space="preserve"> 400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գերազանցող</w:t>
      </w:r>
      <w:r w:rsidRPr="001C7BAE">
        <w:rPr>
          <w:rFonts w:ascii="GHEA Grapalat" w:hAnsi="GHEA Grapalat" w:cs="Sylfaen"/>
          <w:i/>
          <w:lang w:val="ru-RU"/>
        </w:rPr>
        <w:t xml:space="preserve">, </w:t>
      </w:r>
      <w:r w:rsidRPr="00AB0736">
        <w:rPr>
          <w:rFonts w:ascii="GHEA Grapalat" w:hAnsi="GHEA Grapalat" w:cs="Sylfaen"/>
          <w:i/>
        </w:rPr>
        <w:t>բայց</w:t>
      </w:r>
      <w:r w:rsidRPr="001C7BAE">
        <w:rPr>
          <w:rFonts w:ascii="GHEA Grapalat" w:hAnsi="GHEA Grapalat" w:cs="Sylfaen"/>
          <w:i/>
          <w:lang w:val="ru-RU"/>
        </w:rPr>
        <w:t xml:space="preserve"> 1 05</w:t>
      </w:r>
      <w:r w:rsidRPr="001C7BAE">
        <w:rPr>
          <w:rFonts w:ascii="GHEA Grapalat" w:hAnsi="GHEA Grapalat"/>
          <w:i/>
          <w:lang w:val="ru-RU"/>
        </w:rPr>
        <w:t xml:space="preserve">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չգերազանցող</w:t>
      </w:r>
      <w:r w:rsidRPr="001C7BAE">
        <w:rPr>
          <w:rFonts w:ascii="GHEA Grapalat" w:hAnsi="GHEA Grapalat" w:cs="Sylfaen"/>
          <w:i/>
          <w:lang w:val="ru-RU"/>
        </w:rPr>
        <w:t xml:space="preserve"> </w:t>
      </w:r>
      <w:r w:rsidRPr="00AB0736">
        <w:rPr>
          <w:rFonts w:ascii="GHEA Grapalat" w:hAnsi="GHEA Grapalat" w:cs="Sylfaen"/>
          <w:i/>
        </w:rPr>
        <w:t>ալիքային</w:t>
      </w:r>
      <w:r w:rsidRPr="001C7BAE">
        <w:rPr>
          <w:rFonts w:ascii="GHEA Grapalat" w:hAnsi="GHEA Grapalat"/>
          <w:i/>
          <w:lang w:val="ru-RU"/>
        </w:rPr>
        <w:t xml:space="preserve"> </w:t>
      </w:r>
      <w:r w:rsidRPr="00AB0736">
        <w:rPr>
          <w:rFonts w:ascii="GHEA Grapalat" w:hAnsi="GHEA Grapalat" w:cs="Sylfaen"/>
          <w:i/>
        </w:rPr>
        <w:t>երկարությունների</w:t>
      </w:r>
      <w:r w:rsidRPr="001C7BAE">
        <w:rPr>
          <w:rFonts w:ascii="GHEA Grapalat" w:hAnsi="GHEA Grapalat" w:cs="Sylfaen"/>
          <w:i/>
          <w:lang w:val="ru-RU"/>
        </w:rPr>
        <w:t xml:space="preserve"> </w:t>
      </w:r>
      <w:r w:rsidRPr="00AB0736">
        <w:rPr>
          <w:rFonts w:ascii="GHEA Grapalat" w:hAnsi="GHEA Grapalat" w:cs="Sylfaen"/>
          <w:i/>
        </w:rPr>
        <w:t>ընդգրկույթում</w:t>
      </w:r>
      <w:r w:rsidRPr="001C7BAE">
        <w:rPr>
          <w:rFonts w:ascii="GHEA Grapalat" w:hAnsi="GHEA Grapalat" w:cs="Sylfaen"/>
          <w:i/>
          <w:lang w:val="ru-RU"/>
        </w:rPr>
        <w:t>;</w:t>
      </w:r>
      <w:r w:rsidRPr="001C7BAE">
        <w:rPr>
          <w:rFonts w:ascii="GHEA Grapalat" w:hAnsi="GHEA Grapalat" w:cs="Sylfaen"/>
          <w:u w:val="single"/>
          <w:lang w:val="ru-RU"/>
        </w:rPr>
        <w:t xml:space="preserve"> </w:t>
      </w:r>
      <w:r w:rsidRPr="00AB0736">
        <w:rPr>
          <w:rFonts w:ascii="GHEA Grapalat" w:hAnsi="GHEA Grapalat" w:cs="Sylfaen"/>
          <w:i/>
          <w:u w:val="single"/>
        </w:rPr>
        <w:t>կամ</w:t>
      </w:r>
    </w:p>
    <w:p w:rsidR="003C6966" w:rsidRPr="00AB0736" w:rsidRDefault="003C6966" w:rsidP="003C6966">
      <w:pPr>
        <w:tabs>
          <w:tab w:val="left" w:pos="3096"/>
        </w:tabs>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b. 15 մԱ/ Վտ կամ պակաս պիկային </w:t>
      </w:r>
      <w:r w:rsidRPr="00AB0736">
        <w:rPr>
          <w:rFonts w:ascii="GHEA Grapalat" w:hAnsi="GHEA Grapalat"/>
          <w:i/>
        </w:rPr>
        <w:t xml:space="preserve">անդրադարձ` 1 050 </w:t>
      </w:r>
      <w:r w:rsidRPr="00AB0736">
        <w:rPr>
          <w:rFonts w:ascii="GHEA Grapalat" w:hAnsi="GHEA Grapalat" w:cs="Sylfaen"/>
          <w:i/>
        </w:rPr>
        <w:t>նմ գերազանցող, բայց 1 80</w:t>
      </w:r>
      <w:r w:rsidRPr="00AB0736">
        <w:rPr>
          <w:rFonts w:ascii="GHEA Grapalat" w:hAnsi="GHEA Grapalat"/>
          <w:i/>
        </w:rPr>
        <w:t xml:space="preserve">0 </w:t>
      </w:r>
      <w:r w:rsidRPr="00AB0736">
        <w:rPr>
          <w:rFonts w:ascii="GHEA Grapalat" w:hAnsi="GHEA Grapalat" w:cs="Sylfaen"/>
          <w:i/>
        </w:rPr>
        <w:t>նմ չգերազանցող ալիքային</w:t>
      </w:r>
      <w:r w:rsidRPr="00AB0736">
        <w:rPr>
          <w:rFonts w:ascii="GHEA Grapalat" w:hAnsi="GHEA Grapalat"/>
          <w:i/>
        </w:rPr>
        <w:t xml:space="preserve"> </w:t>
      </w:r>
      <w:r w:rsidRPr="00AB0736">
        <w:rPr>
          <w:rFonts w:ascii="GHEA Grapalat" w:hAnsi="GHEA Grapalat" w:cs="Sylfaen"/>
          <w:i/>
        </w:rPr>
        <w:t>երկարությունների ընդգրկույթում;</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ՙՏիեզերքում</w:t>
      </w:r>
      <w:r w:rsidRPr="001C7BAE">
        <w:rPr>
          <w:rFonts w:ascii="GHEA Grapalat" w:hAnsi="GHEA Grapalat" w:cs="Sylfaen"/>
          <w:lang w:val="ru-RU"/>
        </w:rPr>
        <w:t xml:space="preserve"> </w:t>
      </w:r>
      <w:r w:rsidRPr="00AB0736">
        <w:rPr>
          <w:rFonts w:ascii="GHEA Grapalat" w:hAnsi="GHEA Grapalat" w:cs="Sylfaen"/>
        </w:rPr>
        <w:t>ոչ</w:t>
      </w:r>
      <w:r w:rsidRPr="001C7BAE">
        <w:rPr>
          <w:rFonts w:ascii="GHEA Grapalat" w:hAnsi="GHEA Grapalat" w:cs="Sylfaen"/>
          <w:lang w:val="ru-RU"/>
        </w:rPr>
        <w:t xml:space="preserve"> </w:t>
      </w:r>
      <w:r w:rsidRPr="00AB0736">
        <w:rPr>
          <w:rFonts w:ascii="GHEA Grapalat" w:hAnsi="GHEA Grapalat" w:cs="Sylfaen"/>
        </w:rPr>
        <w:t>կիրառելի՚</w:t>
      </w:r>
      <w:r w:rsidRPr="001C7BAE">
        <w:rPr>
          <w:rFonts w:ascii="GHEA Grapalat" w:hAnsi="GHEA Grapalat" w:cs="Sylfaen"/>
          <w:lang w:val="ru-RU"/>
        </w:rPr>
        <w:t xml:space="preserve"> </w:t>
      </w:r>
      <w:r w:rsidRPr="00AB0736">
        <w:rPr>
          <w:rFonts w:ascii="GHEA Grapalat" w:hAnsi="GHEA Grapalat" w:cs="Sylfaen"/>
        </w:rPr>
        <w:t>ՙտեսափոխակերպման</w:t>
      </w:r>
      <w:r w:rsidRPr="001C7BAE">
        <w:rPr>
          <w:rFonts w:ascii="GHEA Grapalat" w:hAnsi="GHEA Grapalat" w:cs="Sylfaen"/>
          <w:lang w:val="ru-RU"/>
        </w:rPr>
        <w:t xml:space="preserve"> </w:t>
      </w:r>
      <w:r w:rsidRPr="00AB0736">
        <w:rPr>
          <w:rFonts w:ascii="GHEA Grapalat" w:hAnsi="GHEA Grapalat" w:cs="Sylfaen"/>
        </w:rPr>
        <w:t>մատրիցաներ՚</w:t>
      </w:r>
      <w:r w:rsidRPr="001C7BAE">
        <w:rPr>
          <w:rFonts w:ascii="GHEA Grapalat" w:hAnsi="GHEA Grapalat" w:cs="Sylfaen"/>
          <w:lang w:val="ru-RU"/>
        </w:rPr>
        <w:t xml:space="preserve">, </w:t>
      </w:r>
      <w:r w:rsidRPr="00AB0736">
        <w:rPr>
          <w:rFonts w:ascii="GHEA Grapalat" w:hAnsi="GHEA Grapalat" w:cs="Sylfaen"/>
        </w:rPr>
        <w:t>այդ</w:t>
      </w:r>
      <w:r w:rsidRPr="001C7BAE">
        <w:rPr>
          <w:rFonts w:ascii="GHEA Grapalat" w:hAnsi="GHEA Grapalat" w:cs="Sylfaen"/>
          <w:lang w:val="ru-RU"/>
        </w:rPr>
        <w:t xml:space="preserve"> </w:t>
      </w:r>
      <w:r w:rsidRPr="00AB0736">
        <w:rPr>
          <w:rFonts w:ascii="GHEA Grapalat" w:hAnsi="GHEA Grapalat" w:cs="Sylfaen"/>
        </w:rPr>
        <w:t>թվում</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699"/>
        <w:rPr>
          <w:rFonts w:ascii="GHEA Grapalat" w:hAnsi="GHEA Grapalat"/>
          <w:i/>
          <w:lang w:val="ru-RU"/>
        </w:rPr>
      </w:pPr>
      <w:proofErr w:type="gramStart"/>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cs="Sylfaen"/>
          <w:i/>
        </w:rPr>
        <w:t>Միկրոբոլոմետրեր</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տիեզերքում</w:t>
      </w:r>
      <w:r w:rsidRPr="001C7BAE">
        <w:rPr>
          <w:rFonts w:ascii="GHEA Grapalat" w:hAnsi="GHEA Grapalat"/>
          <w:i/>
          <w:lang w:val="ru-RU"/>
        </w:rPr>
        <w:t xml:space="preserve"> </w:t>
      </w:r>
      <w:r w:rsidRPr="00AB0736">
        <w:rPr>
          <w:rFonts w:ascii="GHEA Grapalat" w:hAnsi="GHEA Grapalat"/>
          <w:i/>
        </w:rPr>
        <w:t>ոչ</w:t>
      </w:r>
      <w:r w:rsidRPr="001C7BAE">
        <w:rPr>
          <w:rFonts w:ascii="GHEA Grapalat" w:hAnsi="GHEA Grapalat"/>
          <w:i/>
          <w:lang w:val="ru-RU"/>
        </w:rPr>
        <w:t xml:space="preserve"> </w:t>
      </w:r>
      <w:r w:rsidRPr="00AB0736">
        <w:rPr>
          <w:rFonts w:ascii="GHEA Grapalat" w:hAnsi="GHEA Grapalat" w:cs="Sylfaen"/>
          <w:i/>
        </w:rPr>
        <w:t>կիրառելի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տեսափոխակերպման</w:t>
      </w:r>
      <w:r w:rsidRPr="001C7BAE">
        <w:rPr>
          <w:rFonts w:ascii="GHEA Grapalat" w:hAnsi="GHEA Grapalat" w:cs="Sylfaen"/>
          <w:i/>
          <w:lang w:val="ru-RU"/>
        </w:rPr>
        <w:t xml:space="preserve"> </w:t>
      </w:r>
      <w:r w:rsidRPr="00AB0736">
        <w:rPr>
          <w:rFonts w:ascii="GHEA Grapalat" w:hAnsi="GHEA Grapalat" w:cs="Sylfaen"/>
          <w:i/>
        </w:rPr>
        <w:t>մատրիցաների՚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միայն</w:t>
      </w:r>
      <w:r w:rsidRPr="001C7BAE">
        <w:rPr>
          <w:rFonts w:ascii="GHEA Grapalat" w:hAnsi="GHEA Grapalat" w:cs="Sylfaen"/>
          <w:i/>
          <w:lang w:val="ru-RU"/>
        </w:rPr>
        <w:t xml:space="preserve"> </w:t>
      </w:r>
      <w:hyperlink r:id="rId11" w:history="1">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002.</w:t>
        </w:r>
        <w:r w:rsidRPr="00AB0736">
          <w:rPr>
            <w:rFonts w:ascii="GHEA Grapalat" w:hAnsi="GHEA Grapalat"/>
            <w:i/>
          </w:rPr>
          <w:t>a</w:t>
        </w:r>
        <w:r w:rsidRPr="001C7BAE">
          <w:rPr>
            <w:rFonts w:ascii="GHEA Grapalat" w:hAnsi="GHEA Grapalat"/>
            <w:i/>
            <w:lang w:val="ru-RU"/>
          </w:rPr>
          <w:t>3.</w:t>
        </w:r>
        <w:r w:rsidRPr="00AB0736">
          <w:rPr>
            <w:rFonts w:ascii="GHEA Grapalat" w:hAnsi="GHEA Grapalat"/>
            <w:i/>
          </w:rPr>
          <w:t>f</w:t>
        </w:r>
      </w:hyperlink>
      <w:r w:rsidRPr="001C7BAE">
        <w:rPr>
          <w:rFonts w:ascii="GHEA Grapalat" w:hAnsi="GHEA Grapalat"/>
          <w:i/>
          <w:lang w:val="ru-RU"/>
        </w:rPr>
        <w:t>.</w:t>
      </w:r>
      <w:proofErr w:type="gramEnd"/>
      <w:r w:rsidRPr="001C7BAE">
        <w:rPr>
          <w:rFonts w:ascii="GHEA Grapalat" w:hAnsi="GHEA Grapalat"/>
          <w:i/>
          <w:lang w:val="ru-RU"/>
        </w:rPr>
        <w:t xml:space="preserve"> </w:t>
      </w:r>
      <w:r w:rsidRPr="00AB0736">
        <w:rPr>
          <w:rFonts w:ascii="GHEA Grapalat" w:hAnsi="GHEA Grapalat" w:cs="Sylfaen"/>
          <w:i/>
        </w:rPr>
        <w:t>կետում</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699"/>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w:t>
      </w:r>
    </w:p>
    <w:p w:rsidR="003C6966" w:rsidRPr="001C7BAE" w:rsidRDefault="003C6966" w:rsidP="003C6966">
      <w:pPr>
        <w:pStyle w:val="BodyText"/>
        <w:autoSpaceDE w:val="0"/>
        <w:autoSpaceDN w:val="0"/>
        <w:adjustRightInd w:val="0"/>
        <w:spacing w:before="240" w:after="240" w:line="276" w:lineRule="auto"/>
        <w:ind w:left="1699"/>
        <w:rPr>
          <w:rFonts w:ascii="GHEA Grapalat" w:hAnsi="GHEA Grapalat"/>
          <w:i/>
          <w:lang w:val="ru-RU"/>
        </w:rPr>
      </w:pPr>
      <w:r w:rsidRPr="00AB0736">
        <w:rPr>
          <w:rFonts w:ascii="GHEA Grapalat" w:hAnsi="GHEA Grapalat" w:cs="Sylfaen"/>
          <w:i/>
        </w:rPr>
        <w:t>Գծային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երկտարածաչափ</w:t>
      </w:r>
      <w:r w:rsidRPr="001C7BAE">
        <w:rPr>
          <w:rFonts w:ascii="GHEA Grapalat" w:hAnsi="GHEA Grapalat"/>
          <w:i/>
          <w:lang w:val="ru-RU"/>
        </w:rPr>
        <w:t xml:space="preserve"> </w:t>
      </w:r>
      <w:r w:rsidRPr="00AB0736">
        <w:rPr>
          <w:rFonts w:ascii="GHEA Grapalat" w:hAnsi="GHEA Grapalat" w:cs="Sylfaen"/>
          <w:i/>
        </w:rPr>
        <w:t>բազմատարր</w:t>
      </w:r>
      <w:r w:rsidRPr="001C7BAE">
        <w:rPr>
          <w:rFonts w:ascii="GHEA Grapalat" w:hAnsi="GHEA Grapalat"/>
          <w:i/>
          <w:lang w:val="ru-RU"/>
        </w:rPr>
        <w:t xml:space="preserve"> </w:t>
      </w:r>
      <w:r w:rsidRPr="00AB0736">
        <w:rPr>
          <w:rFonts w:ascii="GHEA Grapalat" w:hAnsi="GHEA Grapalat" w:cs="Sylfaen"/>
          <w:i/>
        </w:rPr>
        <w:t>դետեկտորային</w:t>
      </w:r>
      <w:r w:rsidRPr="001C7BAE">
        <w:rPr>
          <w:rFonts w:ascii="GHEA Grapalat" w:hAnsi="GHEA Grapalat"/>
          <w:i/>
          <w:lang w:val="ru-RU"/>
        </w:rPr>
        <w:t xml:space="preserve"> </w:t>
      </w:r>
      <w:r w:rsidRPr="00AB0736">
        <w:rPr>
          <w:rFonts w:ascii="GHEA Grapalat" w:hAnsi="GHEA Grapalat" w:cs="Sylfaen"/>
          <w:i/>
        </w:rPr>
        <w:t>վանդակները</w:t>
      </w:r>
      <w:r w:rsidRPr="001C7BAE">
        <w:rPr>
          <w:rFonts w:ascii="GHEA Grapalat" w:hAnsi="GHEA Grapalat"/>
          <w:i/>
          <w:lang w:val="ru-RU"/>
        </w:rPr>
        <w:t xml:space="preserve"> </w:t>
      </w:r>
      <w:r w:rsidRPr="00AB0736">
        <w:rPr>
          <w:rFonts w:ascii="GHEA Grapalat" w:hAnsi="GHEA Grapalat" w:cs="Sylfaen"/>
          <w:i/>
        </w:rPr>
        <w:t>կոչվում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տեսափոխակերպման</w:t>
      </w:r>
      <w:r w:rsidRPr="001C7BAE">
        <w:rPr>
          <w:rFonts w:ascii="GHEA Grapalat" w:hAnsi="GHEA Grapalat"/>
          <w:i/>
          <w:lang w:val="ru-RU"/>
        </w:rPr>
        <w:t xml:space="preserve"> </w:t>
      </w:r>
      <w:r w:rsidRPr="00AB0736">
        <w:rPr>
          <w:rFonts w:ascii="GHEA Grapalat" w:hAnsi="GHEA Grapalat" w:cs="Sylfaen"/>
          <w:i/>
        </w:rPr>
        <w:t>մատրիցաներ</w:t>
      </w:r>
      <w:r w:rsidRPr="001C7BAE">
        <w:rPr>
          <w:rFonts w:ascii="GHEA Grapalat" w:eastAsia="MingLiU_HKSCS" w:hAnsi="GHEA Grapalat" w:cs="MingLiU_HKSCS"/>
          <w:i/>
          <w:lang w:val="ru-RU"/>
        </w:rPr>
        <w:t>»</w:t>
      </w:r>
      <w:r w:rsidRPr="00AB0736">
        <w:rPr>
          <w:rFonts w:ascii="GHEA Grapalat" w:hAnsi="GHEA Grapalat" w:cs="Times LatArm"/>
          <w:i/>
        </w:rPr>
        <w:t>։</w:t>
      </w:r>
    </w:p>
    <w:p w:rsidR="003C6966" w:rsidRPr="00AB0736" w:rsidRDefault="003C6966" w:rsidP="003C6966">
      <w:pPr>
        <w:spacing w:before="240" w:after="240" w:line="276" w:lineRule="auto"/>
        <w:ind w:left="1416"/>
        <w:jc w:val="both"/>
        <w:rPr>
          <w:rFonts w:ascii="GHEA Grapalat" w:hAnsi="GHEA Grapalat"/>
          <w:i/>
        </w:rPr>
      </w:pPr>
      <w:r w:rsidRPr="00AB0736">
        <w:rPr>
          <w:rFonts w:ascii="GHEA Grapalat" w:hAnsi="GHEA Grapalat" w:cs="Sylfaen"/>
          <w:i/>
          <w:u w:val="single"/>
        </w:rPr>
        <w:lastRenderedPageBreak/>
        <w:t>Ծանոթագրություն</w:t>
      </w:r>
      <w:r w:rsidRPr="00AB0736">
        <w:rPr>
          <w:rStyle w:val="FontStyle143"/>
          <w:rFonts w:ascii="GHEA Grapalat" w:hAnsi="GHEA Grapalat"/>
          <w:i w:val="0"/>
          <w:u w:val="single"/>
        </w:rPr>
        <w:t xml:space="preserve"> </w:t>
      </w:r>
      <w:r w:rsidRPr="00AB0736">
        <w:rPr>
          <w:rFonts w:ascii="GHEA Grapalat" w:hAnsi="GHEA Grapalat" w:cs="Sylfaen"/>
          <w:i/>
          <w:u w:val="single"/>
        </w:rPr>
        <w:t>1.</w:t>
      </w:r>
      <w:r w:rsidRPr="00AB0736">
        <w:rPr>
          <w:rFonts w:ascii="GHEA Grapalat" w:hAnsi="GHEA Grapalat"/>
          <w:i/>
        </w:rPr>
        <w:t xml:space="preserve"> 6A002.a.3.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ֆոտո</w:t>
      </w:r>
      <w:r w:rsidRPr="00AB0736">
        <w:rPr>
          <w:rFonts w:ascii="GHEA Grapalat" w:hAnsi="GHEA Grapalat" w:cs="Sylfaen"/>
          <w:i/>
        </w:rPr>
        <w:t>հաղորդիչ</w:t>
      </w:r>
      <w:r w:rsidRPr="00AB0736">
        <w:rPr>
          <w:rFonts w:ascii="GHEA Grapalat" w:hAnsi="GHEA Grapalat"/>
          <w:i/>
        </w:rPr>
        <w:t xml:space="preserve"> մատրիցանե</w:t>
      </w:r>
      <w:r w:rsidRPr="00AB0736">
        <w:rPr>
          <w:rFonts w:ascii="GHEA Grapalat" w:hAnsi="GHEA Grapalat" w:cs="Sylfaen"/>
          <w:i/>
        </w:rPr>
        <w:t>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ֆոտո</w:t>
      </w:r>
      <w:r w:rsidRPr="00AB0736">
        <w:rPr>
          <w:rFonts w:ascii="GHEA Grapalat" w:hAnsi="GHEA Grapalat" w:cs="Sylfaen"/>
          <w:i/>
        </w:rPr>
        <w:t>գալվանական</w:t>
      </w:r>
      <w:r w:rsidRPr="00AB0736">
        <w:rPr>
          <w:rFonts w:ascii="GHEA Grapalat" w:hAnsi="GHEA Grapalat"/>
          <w:i/>
        </w:rPr>
        <w:t xml:space="preserve"> մատրիցանե</w:t>
      </w:r>
      <w:r w:rsidRPr="00AB0736">
        <w:rPr>
          <w:rFonts w:ascii="GHEA Grapalat" w:hAnsi="GHEA Grapalat" w:cs="Sylfaen"/>
          <w:i/>
        </w:rPr>
        <w:t>ր</w:t>
      </w:r>
      <w:r w:rsidRPr="00AB0736">
        <w:rPr>
          <w:rFonts w:ascii="GHEA Grapalat" w:hAnsi="GHEA Grapalat" w:cs="Tahoma"/>
          <w:i/>
        </w:rPr>
        <w:t>։</w:t>
      </w:r>
    </w:p>
    <w:p w:rsidR="003C6966" w:rsidRPr="00AB0736" w:rsidRDefault="003C6966" w:rsidP="003C6966">
      <w:pPr>
        <w:spacing w:before="240" w:after="240" w:line="276" w:lineRule="auto"/>
        <w:ind w:left="1416"/>
        <w:rPr>
          <w:rStyle w:val="FontStyle143"/>
          <w:rFonts w:ascii="GHEA Grapalat" w:hAnsi="GHEA Grapalat"/>
          <w:b w:val="0"/>
          <w:i w:val="0"/>
        </w:rPr>
      </w:pPr>
      <w:r w:rsidRPr="00AB0736">
        <w:rPr>
          <w:rFonts w:ascii="GHEA Grapalat" w:hAnsi="GHEA Grapalat" w:cs="Sylfaen"/>
          <w:i/>
          <w:u w:val="single"/>
        </w:rPr>
        <w:t xml:space="preserve">Ծանոթագրություն </w:t>
      </w:r>
      <w:r w:rsidRPr="00AB0736">
        <w:rPr>
          <w:rFonts w:ascii="GHEA Grapalat" w:hAnsi="GHEA Grapalat"/>
          <w:bCs/>
          <w:i/>
          <w:iCs/>
          <w:u w:val="single"/>
        </w:rPr>
        <w:t>2</w:t>
      </w:r>
      <w:r w:rsidRPr="00AB0736">
        <w:rPr>
          <w:rStyle w:val="FontStyle143"/>
          <w:rFonts w:ascii="GHEA Grapalat" w:hAnsi="GHEA Grapalat"/>
          <w:b w:val="0"/>
          <w:i w:val="0"/>
          <w:u w:val="single"/>
        </w:rPr>
        <w:t>.</w:t>
      </w:r>
      <w:r w:rsidRPr="00AB0736">
        <w:rPr>
          <w:rStyle w:val="FontStyle143"/>
          <w:rFonts w:ascii="GHEA Grapalat" w:hAnsi="GHEA Grapalat"/>
          <w:b w:val="0"/>
          <w:i w:val="0"/>
        </w:rPr>
        <w:t xml:space="preserve"> </w:t>
      </w:r>
      <w:r w:rsidRPr="00AB0736">
        <w:rPr>
          <w:rFonts w:ascii="GHEA Grapalat" w:hAnsi="GHEA Grapalat"/>
          <w:i/>
        </w:rPr>
        <w:t xml:space="preserve">6A002.a.3.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Style w:val="FontStyle143"/>
          <w:rFonts w:ascii="GHEA Grapalat" w:hAnsi="GHEA Grapalat"/>
          <w:b w:val="0"/>
          <w:i w:val="0"/>
        </w:rPr>
        <w:t>.</w:t>
      </w:r>
    </w:p>
    <w:p w:rsidR="003C6966" w:rsidRPr="00AB0736" w:rsidRDefault="003C6966" w:rsidP="003C6966">
      <w:pPr>
        <w:spacing w:before="240" w:after="240" w:line="276" w:lineRule="auto"/>
        <w:ind w:left="2124"/>
        <w:jc w:val="both"/>
        <w:rPr>
          <w:rFonts w:ascii="GHEA Grapalat" w:hAnsi="GHEA Grapalat"/>
          <w:i/>
        </w:rPr>
      </w:pPr>
      <w:r w:rsidRPr="00AB0736">
        <w:rPr>
          <w:rFonts w:ascii="GHEA Grapalat" w:hAnsi="GHEA Grapalat" w:cs="Sylfaen"/>
          <w:i/>
        </w:rPr>
        <w:t>a. Բազմատարր</w:t>
      </w:r>
      <w:r w:rsidRPr="00AB0736">
        <w:rPr>
          <w:rFonts w:ascii="GHEA Grapalat" w:hAnsi="GHEA Grapalat"/>
          <w:i/>
        </w:rPr>
        <w:t xml:space="preserve"> (</w:t>
      </w:r>
      <w:r w:rsidRPr="00AB0736">
        <w:rPr>
          <w:rFonts w:ascii="GHEA Grapalat" w:hAnsi="GHEA Grapalat" w:cs="Sylfaen"/>
          <w:i/>
        </w:rPr>
        <w:t>սակայն</w:t>
      </w:r>
      <w:r w:rsidRPr="00AB0736">
        <w:rPr>
          <w:rFonts w:ascii="GHEA Grapalat" w:hAnsi="GHEA Grapalat"/>
          <w:i/>
        </w:rPr>
        <w:t xml:space="preserve"> 16 </w:t>
      </w:r>
      <w:r w:rsidRPr="00AB0736">
        <w:rPr>
          <w:rFonts w:ascii="GHEA Grapalat" w:hAnsi="GHEA Grapalat" w:cs="Sylfaen"/>
          <w:i/>
        </w:rPr>
        <w:t>տարրից</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պարկուճված</w:t>
      </w:r>
      <w:r w:rsidRPr="00AB0736">
        <w:rPr>
          <w:rFonts w:ascii="GHEA Grapalat" w:hAnsi="GHEA Grapalat"/>
          <w:i/>
        </w:rPr>
        <w:t xml:space="preserve"> ֆոտո</w:t>
      </w:r>
      <w:r w:rsidRPr="00AB0736">
        <w:rPr>
          <w:rFonts w:ascii="GHEA Grapalat" w:hAnsi="GHEA Grapalat" w:cs="Sylfaen"/>
          <w:i/>
        </w:rPr>
        <w:t>ահաղորդիչ</w:t>
      </w:r>
      <w:r w:rsidRPr="00AB0736">
        <w:rPr>
          <w:rFonts w:ascii="GHEA Grapalat" w:hAnsi="GHEA Grapalat"/>
          <w:i/>
        </w:rPr>
        <w:t xml:space="preserve"> </w:t>
      </w:r>
      <w:r w:rsidRPr="00AB0736">
        <w:rPr>
          <w:rFonts w:ascii="GHEA Grapalat" w:hAnsi="GHEA Grapalat" w:cs="Sylfaen"/>
          <w:i/>
        </w:rPr>
        <w:t>վանդակները</w:t>
      </w:r>
      <w:r w:rsidRPr="00AB0736">
        <w:rPr>
          <w:rFonts w:ascii="GHEA Grapalat" w:hAnsi="GHEA Grapalat"/>
          <w:i/>
        </w:rPr>
        <w:t xml:space="preserve">, </w:t>
      </w:r>
      <w:r w:rsidRPr="00AB0736">
        <w:rPr>
          <w:rFonts w:ascii="GHEA Grapalat" w:hAnsi="GHEA Grapalat" w:cs="Sylfaen"/>
          <w:i/>
        </w:rPr>
        <w:t>որոնցում</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կապարի</w:t>
      </w:r>
      <w:r w:rsidRPr="00AB0736">
        <w:rPr>
          <w:rFonts w:ascii="GHEA Grapalat" w:hAnsi="GHEA Grapalat"/>
          <w:i/>
        </w:rPr>
        <w:t xml:space="preserve"> </w:t>
      </w:r>
      <w:r w:rsidRPr="00AB0736">
        <w:rPr>
          <w:rFonts w:ascii="GHEA Grapalat" w:hAnsi="GHEA Grapalat" w:cs="Sylfaen"/>
          <w:i/>
        </w:rPr>
        <w:t>սուլֆիդ</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կապարի</w:t>
      </w:r>
      <w:r w:rsidRPr="00AB0736">
        <w:rPr>
          <w:rFonts w:ascii="GHEA Grapalat" w:hAnsi="GHEA Grapalat"/>
          <w:i/>
        </w:rPr>
        <w:t xml:space="preserve"> </w:t>
      </w:r>
      <w:r w:rsidRPr="00AB0736">
        <w:rPr>
          <w:rFonts w:ascii="GHEA Grapalat" w:hAnsi="GHEA Grapalat" w:cs="Sylfaen"/>
          <w:i/>
        </w:rPr>
        <w:t>սելենիդ</w:t>
      </w:r>
      <w:r w:rsidRPr="00AB0736">
        <w:rPr>
          <w:rFonts w:ascii="GHEA Grapalat" w:hAnsi="GHEA Grapalat"/>
          <w:i/>
        </w:rPr>
        <w:t>,</w:t>
      </w:r>
    </w:p>
    <w:p w:rsidR="003C6966" w:rsidRPr="00AB0736" w:rsidRDefault="003C6966" w:rsidP="003C6966">
      <w:pPr>
        <w:spacing w:before="240" w:after="240" w:line="276" w:lineRule="auto"/>
        <w:ind w:left="2124"/>
        <w:jc w:val="both"/>
        <w:rPr>
          <w:rStyle w:val="FontStyle143"/>
          <w:rFonts w:ascii="GHEA Grapalat" w:hAnsi="GHEA Grapalat"/>
          <w:b w:val="0"/>
          <w:i w:val="0"/>
        </w:rPr>
      </w:pPr>
      <w:r w:rsidRPr="00AB0736">
        <w:rPr>
          <w:rFonts w:ascii="GHEA Grapalat" w:hAnsi="GHEA Grapalat" w:cs="Sylfaen"/>
          <w:i/>
        </w:rPr>
        <w:t>b. Պիրոէլեկտրական</w:t>
      </w:r>
      <w:r w:rsidRPr="00AB0736">
        <w:rPr>
          <w:rFonts w:ascii="GHEA Grapalat" w:hAnsi="GHEA Grapalat"/>
          <w:i/>
        </w:rPr>
        <w:t xml:space="preserve"> </w:t>
      </w:r>
      <w:r w:rsidRPr="00AB0736">
        <w:rPr>
          <w:rFonts w:ascii="GHEA Grapalat" w:hAnsi="GHEA Grapalat" w:cs="Sylfaen"/>
          <w:i/>
        </w:rPr>
        <w:t>դետեկտորները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հետևյալներից</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w:t>
      </w:r>
      <w:r w:rsidRPr="00AB0736">
        <w:rPr>
          <w:rFonts w:ascii="GHEA Grapalat" w:hAnsi="GHEA Grapalat" w:cs="Sylfaen"/>
          <w:i/>
        </w:rPr>
        <w:t>մեկից</w:t>
      </w:r>
      <w:r w:rsidRPr="00AB0736">
        <w:rPr>
          <w:rStyle w:val="FontStyle143"/>
          <w:rFonts w:ascii="GHEA Grapalat" w:hAnsi="GHEA Grapalat"/>
          <w:b w:val="0"/>
          <w:i w:val="0"/>
        </w:rPr>
        <w:t>.</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1. Տրիգլիցին</w:t>
      </w:r>
      <w:r w:rsidRPr="00AB0736">
        <w:rPr>
          <w:rFonts w:ascii="GHEA Grapalat" w:hAnsi="GHEA Grapalat"/>
          <w:i/>
        </w:rPr>
        <w:t xml:space="preserve"> </w:t>
      </w:r>
      <w:r w:rsidRPr="00AB0736">
        <w:rPr>
          <w:rFonts w:ascii="GHEA Grapalat" w:hAnsi="GHEA Grapalat" w:cs="Sylfaen"/>
          <w:i/>
        </w:rPr>
        <w:t>սուլֆատ</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տարբերակն</w:t>
      </w:r>
      <w:r w:rsidRPr="00AB0736">
        <w:rPr>
          <w:rFonts w:ascii="GHEA Grapalat" w:hAnsi="GHEA Grapalat" w:cs="Sylfaen"/>
          <w:i/>
        </w:rPr>
        <w:t>եր;</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2. Կապար</w:t>
      </w:r>
      <w:r w:rsidRPr="00AB0736">
        <w:rPr>
          <w:rFonts w:ascii="GHEA Grapalat" w:hAnsi="GHEA Grapalat"/>
          <w:i/>
        </w:rPr>
        <w:t>-</w:t>
      </w:r>
      <w:r w:rsidRPr="00AB0736">
        <w:rPr>
          <w:rFonts w:ascii="GHEA Grapalat" w:hAnsi="GHEA Grapalat" w:cs="Sylfaen"/>
          <w:i/>
        </w:rPr>
        <w:t>լանտան</w:t>
      </w:r>
      <w:r w:rsidRPr="00AB0736">
        <w:rPr>
          <w:rFonts w:ascii="GHEA Grapalat" w:hAnsi="GHEA Grapalat"/>
          <w:i/>
        </w:rPr>
        <w:t>-</w:t>
      </w:r>
      <w:r w:rsidRPr="00AB0736">
        <w:rPr>
          <w:rFonts w:ascii="GHEA Grapalat" w:hAnsi="GHEA Grapalat" w:cs="Sylfaen"/>
          <w:i/>
        </w:rPr>
        <w:t>ցիրկոնիումի</w:t>
      </w:r>
      <w:r w:rsidRPr="00AB0736">
        <w:rPr>
          <w:rFonts w:ascii="GHEA Grapalat" w:hAnsi="GHEA Grapalat"/>
          <w:i/>
        </w:rPr>
        <w:t xml:space="preserve"> </w:t>
      </w:r>
      <w:r w:rsidRPr="00AB0736">
        <w:rPr>
          <w:rFonts w:ascii="GHEA Grapalat" w:hAnsi="GHEA Grapalat" w:cs="Sylfaen"/>
          <w:i/>
        </w:rPr>
        <w:t>տիտանատ</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տարբերակներ</w:t>
      </w:r>
      <w:r w:rsidRPr="00AB0736">
        <w:rPr>
          <w:rFonts w:ascii="GHEA Grapalat" w:hAnsi="GHEA Grapalat" w:cs="Sylfaen"/>
          <w:i/>
        </w:rPr>
        <w:t>;</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3. Լիթիումի</w:t>
      </w:r>
      <w:r w:rsidRPr="00AB0736">
        <w:rPr>
          <w:rFonts w:ascii="GHEA Grapalat" w:hAnsi="GHEA Grapalat"/>
          <w:i/>
        </w:rPr>
        <w:t xml:space="preserve"> </w:t>
      </w:r>
      <w:r w:rsidRPr="00AB0736">
        <w:rPr>
          <w:rFonts w:ascii="GHEA Grapalat" w:hAnsi="GHEA Grapalat" w:cs="Sylfaen"/>
          <w:i/>
        </w:rPr>
        <w:t>տանտալատ;</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4. Պոլիվինիլիդենի</w:t>
      </w:r>
      <w:r w:rsidRPr="00AB0736">
        <w:rPr>
          <w:rFonts w:ascii="GHEA Grapalat" w:hAnsi="GHEA Grapalat"/>
          <w:i/>
        </w:rPr>
        <w:t xml:space="preserve"> </w:t>
      </w:r>
      <w:r w:rsidRPr="00AB0736">
        <w:rPr>
          <w:rFonts w:ascii="GHEA Grapalat" w:hAnsi="GHEA Grapalat" w:cs="Sylfaen"/>
          <w:i/>
        </w:rPr>
        <w:t>ֆտորիդ</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տարբերակներ</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spacing w:before="240" w:after="240" w:line="276" w:lineRule="auto"/>
        <w:ind w:left="2832"/>
        <w:jc w:val="both"/>
        <w:rPr>
          <w:rFonts w:ascii="GHEA Grapalat" w:hAnsi="GHEA Grapalat"/>
          <w:i/>
        </w:rPr>
      </w:pPr>
      <w:r w:rsidRPr="00AB0736">
        <w:rPr>
          <w:rFonts w:ascii="GHEA Grapalat" w:hAnsi="GHEA Grapalat" w:cs="Sylfaen"/>
          <w:i/>
        </w:rPr>
        <w:t>5. Ստրոնցիում բարիումի</w:t>
      </w:r>
      <w:r w:rsidRPr="00AB0736">
        <w:rPr>
          <w:rFonts w:ascii="GHEA Grapalat" w:hAnsi="GHEA Grapalat"/>
          <w:i/>
        </w:rPr>
        <w:t xml:space="preserve"> </w:t>
      </w:r>
      <w:r w:rsidRPr="00AB0736">
        <w:rPr>
          <w:rFonts w:ascii="GHEA Grapalat" w:hAnsi="GHEA Grapalat" w:cs="Sylfaen"/>
          <w:i/>
        </w:rPr>
        <w:t>նիոբատ</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տարբերկաներ</w:t>
      </w:r>
      <w:r w:rsidRPr="00AB0736">
        <w:rPr>
          <w:rFonts w:ascii="GHEA Grapalat" w:hAnsi="GHEA Grapalat" w:cs="Tahoma"/>
          <w:i/>
        </w:rPr>
        <w:t>։</w:t>
      </w:r>
    </w:p>
    <w:p w:rsidR="003C6966" w:rsidRPr="00AB0736" w:rsidRDefault="003C6966" w:rsidP="003C6966">
      <w:pPr>
        <w:spacing w:before="240" w:after="240" w:line="276" w:lineRule="auto"/>
        <w:ind w:left="2124"/>
        <w:jc w:val="both"/>
        <w:rPr>
          <w:rFonts w:ascii="GHEA Grapalat" w:hAnsi="GHEA Grapalat" w:cs="Sylfaen"/>
          <w:i/>
        </w:rPr>
      </w:pPr>
      <w:r w:rsidRPr="00AB0736">
        <w:rPr>
          <w:rFonts w:ascii="GHEA Grapalat" w:hAnsi="GHEA Grapalat" w:cs="Sylfaen"/>
          <w:i/>
        </w:rPr>
        <w:t>c. «Տեսափոխակերպման մատրիցաներ», որոնք հատուկ նախագծված են կամ ձևափոխված «լիցքի բազմապատկման» համար, և նախագծով սահմանափակված են առավելագույն 10 մԱ/Վտ ՙճառագայթող զգայունություն՚ կամ դրանից պակաս ունենալու համար 760 նմ գերազանցող ալիքային երկարության ընդգրկույթների համար, որոնք ունեն բոլոր հետևյալ բնութագրերը.</w:t>
      </w:r>
    </w:p>
    <w:p w:rsidR="003C6966" w:rsidRPr="00AB0736" w:rsidRDefault="003C6966" w:rsidP="003C6966">
      <w:pPr>
        <w:spacing w:before="240" w:after="240" w:line="276" w:lineRule="auto"/>
        <w:ind w:left="2832"/>
        <w:jc w:val="both"/>
        <w:rPr>
          <w:rFonts w:ascii="GHEA Grapalat" w:hAnsi="GHEA Grapalat" w:cs="Sylfaen"/>
          <w:i/>
        </w:rPr>
      </w:pPr>
      <w:r w:rsidRPr="00AB0736">
        <w:rPr>
          <w:rFonts w:ascii="GHEA Grapalat" w:hAnsi="GHEA Grapalat" w:cs="Sylfaen"/>
          <w:i/>
        </w:rPr>
        <w:t xml:space="preserve">1. Ներառում են անդրադարձի սահմանափակող ներկառուցված մեխանիզմ, որը չի կարող հեռացվել կամ ձևափոխվել; </w:t>
      </w:r>
      <w:r w:rsidRPr="00AB0736">
        <w:rPr>
          <w:rFonts w:ascii="GHEA Grapalat" w:hAnsi="GHEA Grapalat" w:cs="Sylfaen"/>
          <w:i/>
          <w:u w:val="single"/>
        </w:rPr>
        <w:t>և</w:t>
      </w:r>
    </w:p>
    <w:p w:rsidR="003C6966" w:rsidRPr="00AB0736" w:rsidRDefault="003C6966" w:rsidP="003C6966">
      <w:pPr>
        <w:spacing w:before="240" w:after="240" w:line="276" w:lineRule="auto"/>
        <w:ind w:left="2832"/>
        <w:jc w:val="both"/>
        <w:rPr>
          <w:rFonts w:ascii="GHEA Grapalat" w:hAnsi="GHEA Grapalat" w:cs="Sylfaen"/>
          <w:i/>
        </w:rPr>
      </w:pPr>
      <w:r w:rsidRPr="00AB0736">
        <w:rPr>
          <w:rFonts w:ascii="GHEA Grapalat" w:hAnsi="GHEA Grapalat" w:cs="Sylfaen"/>
          <w:i/>
        </w:rPr>
        <w:t>2. Հետևյալներից որևէ մեկը.</w:t>
      </w:r>
    </w:p>
    <w:p w:rsidR="003C6966" w:rsidRPr="00AB0736" w:rsidRDefault="003C6966" w:rsidP="003C6966">
      <w:pPr>
        <w:spacing w:before="240" w:after="240" w:line="276" w:lineRule="auto"/>
        <w:ind w:left="3540"/>
        <w:jc w:val="both"/>
        <w:rPr>
          <w:rFonts w:ascii="GHEA Grapalat" w:hAnsi="GHEA Grapalat" w:cs="Sylfaen"/>
          <w:i/>
          <w:u w:val="single"/>
        </w:rPr>
      </w:pPr>
      <w:r w:rsidRPr="00AB0736">
        <w:rPr>
          <w:rFonts w:ascii="GHEA Grapalat" w:hAnsi="GHEA Grapalat" w:cs="Sylfaen"/>
          <w:i/>
        </w:rPr>
        <w:t xml:space="preserve">a. անդրադարձի սահմանափակող մեխանիզմըւ միակցված է կամ ներկառուցված դետեկտորային տարրի հետ; </w:t>
      </w:r>
      <w:r w:rsidRPr="00AB0736">
        <w:rPr>
          <w:rFonts w:ascii="GHEA Grapalat" w:hAnsi="GHEA Grapalat" w:cs="Sylfaen"/>
          <w:i/>
          <w:u w:val="single"/>
        </w:rPr>
        <w:t>կամ</w:t>
      </w:r>
    </w:p>
    <w:p w:rsidR="003C6966" w:rsidRPr="00AB0736" w:rsidRDefault="003C6966" w:rsidP="003C6966">
      <w:pPr>
        <w:spacing w:before="240" w:after="240" w:line="276" w:lineRule="auto"/>
        <w:ind w:left="3540"/>
        <w:jc w:val="both"/>
        <w:rPr>
          <w:rFonts w:ascii="GHEA Grapalat" w:hAnsi="GHEA Grapalat" w:cs="Sylfaen"/>
          <w:i/>
        </w:rPr>
      </w:pPr>
      <w:r w:rsidRPr="00AB0736">
        <w:rPr>
          <w:rFonts w:ascii="GHEA Grapalat" w:hAnsi="GHEA Grapalat" w:cs="Sylfaen"/>
          <w:i/>
        </w:rPr>
        <w:t>b. «Տեսափոխակերպման մատրիցան» աշխատում է միայն, անդրադարձի սահմանափակող մեխանիզմի առկայության դեպքում։</w:t>
      </w:r>
    </w:p>
    <w:p w:rsidR="003C6966" w:rsidRPr="00AB0736" w:rsidRDefault="003C6966" w:rsidP="003C6966">
      <w:pPr>
        <w:spacing w:before="240" w:after="240" w:line="276" w:lineRule="auto"/>
        <w:ind w:left="2832"/>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1C7BAE" w:rsidRDefault="003C6966" w:rsidP="003C6966">
      <w:pPr>
        <w:pStyle w:val="Style55"/>
        <w:widowControl/>
        <w:spacing w:before="240" w:after="240" w:line="276" w:lineRule="auto"/>
        <w:ind w:left="2832"/>
        <w:rPr>
          <w:rStyle w:val="FontStyle143"/>
          <w:rFonts w:ascii="GHEA Grapalat" w:hAnsi="GHEA Grapalat" w:cs="Times LatArm"/>
          <w:b w:val="0"/>
          <w:i w:val="0"/>
          <w:lang w:eastAsia="en-US"/>
        </w:rPr>
      </w:pPr>
      <w:r w:rsidRPr="00AB0736">
        <w:rPr>
          <w:rFonts w:ascii="GHEA Grapalat" w:hAnsi="GHEA Grapalat"/>
          <w:i/>
          <w:lang w:val="en-US"/>
        </w:rPr>
        <w:lastRenderedPageBreak/>
        <w:t>Անդրադարձի</w:t>
      </w:r>
      <w:r w:rsidRPr="001C7BAE">
        <w:rPr>
          <w:rFonts w:ascii="GHEA Grapalat" w:hAnsi="GHEA Grapalat"/>
          <w:i/>
        </w:rPr>
        <w:t xml:space="preserve"> </w:t>
      </w:r>
      <w:r w:rsidRPr="00AB0736">
        <w:rPr>
          <w:rFonts w:ascii="GHEA Grapalat" w:hAnsi="GHEA Grapalat" w:cs="Sylfaen"/>
          <w:i/>
        </w:rPr>
        <w:t>սահմանափակման</w:t>
      </w:r>
      <w:r w:rsidRPr="001C7BAE">
        <w:rPr>
          <w:rFonts w:ascii="GHEA Grapalat" w:hAnsi="GHEA Grapalat"/>
          <w:i/>
        </w:rPr>
        <w:t xml:space="preserve"> </w:t>
      </w:r>
      <w:r w:rsidRPr="00AB0736">
        <w:rPr>
          <w:rFonts w:ascii="GHEA Grapalat" w:hAnsi="GHEA Grapalat" w:cs="Sylfaen"/>
          <w:i/>
        </w:rPr>
        <w:t>մեխանիզմը</w:t>
      </w:r>
      <w:r w:rsidRPr="001C7BAE">
        <w:rPr>
          <w:rFonts w:ascii="GHEA Grapalat" w:hAnsi="GHEA Grapalat" w:cs="Sylfaen"/>
          <w:i/>
        </w:rPr>
        <w:t xml:space="preserve">, </w:t>
      </w:r>
      <w:r w:rsidRPr="00AB0736">
        <w:rPr>
          <w:rFonts w:ascii="GHEA Grapalat" w:hAnsi="GHEA Grapalat" w:cs="Sylfaen"/>
          <w:i/>
          <w:lang w:val="en-GB"/>
        </w:rPr>
        <w:t>որը</w:t>
      </w:r>
      <w:r w:rsidRPr="001C7BAE">
        <w:rPr>
          <w:rFonts w:ascii="GHEA Grapalat" w:hAnsi="GHEA Grapalat" w:cs="Sylfaen"/>
          <w:i/>
        </w:rPr>
        <w:t xml:space="preserve"> </w:t>
      </w:r>
      <w:r w:rsidRPr="00AB0736">
        <w:rPr>
          <w:rFonts w:ascii="GHEA Grapalat" w:hAnsi="GHEA Grapalat"/>
          <w:i/>
          <w:lang w:val="en-US"/>
        </w:rPr>
        <w:t>միակցված</w:t>
      </w:r>
      <w:r w:rsidRPr="001C7BAE">
        <w:rPr>
          <w:rFonts w:ascii="GHEA Grapalat" w:hAnsi="GHEA Grapalat"/>
          <w:i/>
        </w:rPr>
        <w:t xml:space="preserve"> </w:t>
      </w:r>
      <w:r w:rsidRPr="00AB0736">
        <w:rPr>
          <w:rFonts w:ascii="GHEA Grapalat" w:hAnsi="GHEA Grapalat"/>
          <w:i/>
          <w:lang w:val="en-US"/>
        </w:rPr>
        <w:t>կամ</w:t>
      </w:r>
      <w:r w:rsidRPr="001C7BAE">
        <w:rPr>
          <w:rFonts w:ascii="GHEA Grapalat" w:hAnsi="GHEA Grapalat"/>
          <w:i/>
        </w:rPr>
        <w:t xml:space="preserve"> </w:t>
      </w:r>
      <w:r w:rsidRPr="00AB0736">
        <w:rPr>
          <w:rFonts w:ascii="GHEA Grapalat" w:hAnsi="GHEA Grapalat"/>
          <w:i/>
          <w:lang w:val="en-US"/>
        </w:rPr>
        <w:t>ներկառուցված</w:t>
      </w:r>
      <w:r w:rsidRPr="001C7BAE">
        <w:rPr>
          <w:rFonts w:ascii="GHEA Grapalat" w:hAnsi="GHEA Grapalat"/>
          <w:i/>
        </w:rPr>
        <w:t xml:space="preserve"> </w:t>
      </w:r>
      <w:r w:rsidRPr="00AB0736">
        <w:rPr>
          <w:rFonts w:ascii="GHEA Grapalat" w:hAnsi="GHEA Grapalat"/>
          <w:i/>
          <w:lang w:val="en-US"/>
        </w:rPr>
        <w:t>է</w:t>
      </w:r>
      <w:r w:rsidRPr="001C7BAE">
        <w:rPr>
          <w:rFonts w:ascii="GHEA Grapalat" w:hAnsi="GHEA Grapalat"/>
          <w:i/>
        </w:rPr>
        <w:t xml:space="preserve"> </w:t>
      </w:r>
      <w:r w:rsidRPr="00AB0736">
        <w:rPr>
          <w:rFonts w:ascii="GHEA Grapalat" w:hAnsi="GHEA Grapalat"/>
          <w:i/>
          <w:lang w:val="en-US"/>
        </w:rPr>
        <w:t>դե</w:t>
      </w:r>
      <w:r w:rsidRPr="00AB0736">
        <w:rPr>
          <w:rFonts w:ascii="GHEA Grapalat" w:hAnsi="GHEA Grapalat" w:cs="Sylfaen"/>
          <w:i/>
        </w:rPr>
        <w:t>տեկտորի</w:t>
      </w:r>
      <w:r w:rsidRPr="001C7BAE">
        <w:rPr>
          <w:rFonts w:ascii="GHEA Grapalat" w:hAnsi="GHEA Grapalat"/>
          <w:i/>
        </w:rPr>
        <w:t xml:space="preserve"> </w:t>
      </w:r>
      <w:r w:rsidRPr="00AB0736">
        <w:rPr>
          <w:rFonts w:ascii="GHEA Grapalat" w:hAnsi="GHEA Grapalat" w:cs="Sylfaen"/>
          <w:i/>
        </w:rPr>
        <w:t>տարրի</w:t>
      </w:r>
      <w:r w:rsidRPr="001C7BAE">
        <w:rPr>
          <w:rFonts w:ascii="GHEA Grapalat" w:hAnsi="GHEA Grapalat"/>
          <w:i/>
        </w:rPr>
        <w:t xml:space="preserve"> </w:t>
      </w:r>
      <w:r w:rsidRPr="00AB0736">
        <w:rPr>
          <w:rFonts w:ascii="GHEA Grapalat" w:hAnsi="GHEA Grapalat"/>
          <w:i/>
          <w:lang w:val="en-US"/>
        </w:rPr>
        <w:t>հետ</w:t>
      </w:r>
      <w:r w:rsidRPr="001C7BAE">
        <w:rPr>
          <w:rFonts w:ascii="GHEA Grapalat" w:hAnsi="GHEA Grapalat"/>
          <w:i/>
        </w:rPr>
        <w:t xml:space="preserve"> </w:t>
      </w:r>
      <w:r w:rsidRPr="00AB0736">
        <w:rPr>
          <w:rFonts w:ascii="GHEA Grapalat" w:hAnsi="GHEA Grapalat" w:cs="Sylfaen"/>
          <w:i/>
        </w:rPr>
        <w:t>նախա</w:t>
      </w:r>
      <w:r w:rsidRPr="00AB0736">
        <w:rPr>
          <w:rFonts w:ascii="GHEA Grapalat" w:hAnsi="GHEA Grapalat" w:cs="Sylfaen"/>
          <w:i/>
          <w:lang w:val="en-GB"/>
        </w:rPr>
        <w:t>գծ</w:t>
      </w:r>
      <w:r w:rsidRPr="00AB0736">
        <w:rPr>
          <w:rFonts w:ascii="GHEA Grapalat" w:hAnsi="GHEA Grapalat" w:cs="Sylfaen"/>
          <w:i/>
        </w:rPr>
        <w:t>ված</w:t>
      </w:r>
      <w:r w:rsidRPr="001C7BAE">
        <w:rPr>
          <w:rFonts w:ascii="GHEA Grapalat" w:hAnsi="GHEA Grapalat" w:cs="Sylfaen"/>
          <w:i/>
        </w:rPr>
        <w:t xml:space="preserve"> </w:t>
      </w:r>
      <w:r w:rsidRPr="00AB0736">
        <w:rPr>
          <w:rFonts w:ascii="GHEA Grapalat" w:hAnsi="GHEA Grapalat" w:cs="Sylfaen"/>
          <w:i/>
        </w:rPr>
        <w:t>չէ</w:t>
      </w:r>
      <w:r w:rsidRPr="001C7BAE">
        <w:rPr>
          <w:rFonts w:ascii="GHEA Grapalat" w:hAnsi="GHEA Grapalat" w:cs="Sylfaen"/>
          <w:i/>
        </w:rPr>
        <w:t>`</w:t>
      </w:r>
      <w:r w:rsidRPr="001C7BAE">
        <w:rPr>
          <w:rFonts w:ascii="GHEA Grapalat" w:hAnsi="GHEA Grapalat"/>
          <w:i/>
        </w:rPr>
        <w:t xml:space="preserve"> </w:t>
      </w:r>
      <w:r w:rsidRPr="00AB0736">
        <w:rPr>
          <w:rFonts w:ascii="GHEA Grapalat" w:hAnsi="GHEA Grapalat" w:cs="Sylfaen"/>
          <w:i/>
        </w:rPr>
        <w:t>առանց</w:t>
      </w:r>
      <w:r w:rsidRPr="001C7BAE">
        <w:rPr>
          <w:rFonts w:ascii="GHEA Grapalat" w:hAnsi="GHEA Grapalat"/>
          <w:i/>
        </w:rPr>
        <w:t xml:space="preserve"> </w:t>
      </w:r>
      <w:r w:rsidRPr="00AB0736">
        <w:rPr>
          <w:rFonts w:ascii="GHEA Grapalat" w:hAnsi="GHEA Grapalat" w:cs="Sylfaen"/>
          <w:i/>
        </w:rPr>
        <w:t>դետեկտորը</w:t>
      </w:r>
      <w:r w:rsidRPr="001C7BAE">
        <w:rPr>
          <w:rFonts w:ascii="GHEA Grapalat" w:hAnsi="GHEA Grapalat" w:cs="Sylfaen"/>
          <w:i/>
        </w:rPr>
        <w:t xml:space="preserve"> </w:t>
      </w:r>
      <w:r w:rsidRPr="00AB0736">
        <w:rPr>
          <w:rFonts w:ascii="GHEA Grapalat" w:hAnsi="GHEA Grapalat" w:cs="Sylfaen"/>
          <w:i/>
        </w:rPr>
        <w:t>շարքից</w:t>
      </w:r>
      <w:r w:rsidRPr="001C7BAE">
        <w:rPr>
          <w:rFonts w:ascii="GHEA Grapalat" w:hAnsi="GHEA Grapalat"/>
          <w:i/>
        </w:rPr>
        <w:t xml:space="preserve"> </w:t>
      </w:r>
      <w:r w:rsidRPr="00AB0736">
        <w:rPr>
          <w:rFonts w:ascii="GHEA Grapalat" w:hAnsi="GHEA Grapalat" w:cs="Sylfaen"/>
          <w:i/>
        </w:rPr>
        <w:t>հանելու</w:t>
      </w:r>
      <w:r w:rsidRPr="001C7BAE">
        <w:rPr>
          <w:rFonts w:ascii="GHEA Grapalat" w:hAnsi="GHEA Grapalat" w:cs="Sylfaen"/>
          <w:i/>
        </w:rPr>
        <w:t xml:space="preserve">, </w:t>
      </w:r>
      <w:r w:rsidRPr="00AB0736">
        <w:rPr>
          <w:rFonts w:ascii="GHEA Grapalat" w:hAnsi="GHEA Grapalat" w:cs="Sylfaen"/>
          <w:i/>
        </w:rPr>
        <w:t>հեռաց</w:t>
      </w:r>
      <w:r w:rsidRPr="00AB0736">
        <w:rPr>
          <w:rFonts w:ascii="GHEA Grapalat" w:hAnsi="GHEA Grapalat" w:cs="Sylfaen"/>
          <w:i/>
          <w:lang w:val="en-GB"/>
        </w:rPr>
        <w:t>վելու</w:t>
      </w:r>
      <w:r w:rsidRPr="001C7BAE">
        <w:rPr>
          <w:rFonts w:ascii="GHEA Grapalat" w:hAnsi="GHEA Grapalat" w:cs="Sylfaen"/>
          <w:i/>
        </w:rPr>
        <w:t xml:space="preserve"> </w:t>
      </w:r>
      <w:r w:rsidRPr="00AB0736">
        <w:rPr>
          <w:rFonts w:ascii="GHEA Grapalat" w:hAnsi="GHEA Grapalat" w:cs="Sylfaen"/>
          <w:i/>
        </w:rPr>
        <w:t>կամ</w:t>
      </w:r>
      <w:r w:rsidRPr="001C7BAE">
        <w:rPr>
          <w:rFonts w:ascii="GHEA Grapalat" w:hAnsi="GHEA Grapalat"/>
          <w:i/>
        </w:rPr>
        <w:t xml:space="preserve"> </w:t>
      </w:r>
      <w:r w:rsidRPr="00AB0736">
        <w:rPr>
          <w:rFonts w:ascii="GHEA Grapalat" w:hAnsi="GHEA Grapalat"/>
          <w:i/>
          <w:lang w:val="en-US"/>
        </w:rPr>
        <w:t>ձևա</w:t>
      </w:r>
      <w:r w:rsidRPr="00AB0736">
        <w:rPr>
          <w:rFonts w:ascii="GHEA Grapalat" w:hAnsi="GHEA Grapalat" w:cs="Sylfaen"/>
          <w:i/>
        </w:rPr>
        <w:t>փոխ</w:t>
      </w:r>
      <w:r w:rsidRPr="00AB0736">
        <w:rPr>
          <w:rFonts w:ascii="GHEA Grapalat" w:hAnsi="GHEA Grapalat" w:cs="Sylfaen"/>
          <w:i/>
          <w:lang w:val="en-GB"/>
        </w:rPr>
        <w:t>վելու</w:t>
      </w:r>
      <w:r w:rsidRPr="001C7BAE">
        <w:rPr>
          <w:rFonts w:ascii="GHEA Grapalat" w:hAnsi="GHEA Grapalat" w:cs="Sylfaen"/>
          <w:i/>
        </w:rPr>
        <w:t xml:space="preserve"> </w:t>
      </w:r>
      <w:r w:rsidRPr="00AB0736">
        <w:rPr>
          <w:rFonts w:ascii="GHEA Grapalat" w:hAnsi="GHEA Grapalat" w:cs="Sylfaen"/>
          <w:i/>
        </w:rPr>
        <w:t>համար</w:t>
      </w:r>
      <w:r w:rsidRPr="001C7BAE">
        <w:rPr>
          <w:rFonts w:ascii="GHEA Grapalat" w:hAnsi="GHEA Grapalat"/>
          <w:i/>
        </w:rPr>
        <w:t xml:space="preserve"> </w:t>
      </w:r>
      <w:r w:rsidRPr="00AB0736">
        <w:rPr>
          <w:rStyle w:val="FontStyle143"/>
          <w:rFonts w:ascii="GHEA Grapalat" w:hAnsi="GHEA Grapalat" w:cs="Times LatArm"/>
          <w:b w:val="0"/>
          <w:i w:val="0"/>
          <w:lang w:val="en-US" w:eastAsia="en-US"/>
        </w:rPr>
        <w:t>։</w:t>
      </w:r>
    </w:p>
    <w:p w:rsidR="003C6966" w:rsidRPr="00AB0736" w:rsidRDefault="003C6966" w:rsidP="003C6966">
      <w:pPr>
        <w:spacing w:before="240" w:after="240" w:line="276" w:lineRule="auto"/>
        <w:ind w:left="2124"/>
        <w:jc w:val="both"/>
        <w:rPr>
          <w:rFonts w:ascii="GHEA Grapalat" w:hAnsi="GHEA Grapalat" w:cs="Sylfaen"/>
          <w:i/>
        </w:rPr>
      </w:pPr>
      <w:r w:rsidRPr="00AB0736">
        <w:rPr>
          <w:rFonts w:ascii="GHEA Grapalat" w:hAnsi="GHEA Grapalat" w:cs="Sylfaen"/>
          <w:i/>
        </w:rPr>
        <w:t xml:space="preserve">d. Ջերմաէլեկտրական մատրիցաներ, որոնք ունեն 5 130–ից պակաս տարրեր: </w:t>
      </w:r>
    </w:p>
    <w:p w:rsidR="003C6966" w:rsidRPr="00AB0736" w:rsidRDefault="003C6966" w:rsidP="003C6966">
      <w:pPr>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pacing w:before="240" w:after="240" w:line="276" w:lineRule="auto"/>
        <w:ind w:left="1699"/>
        <w:jc w:val="both"/>
        <w:rPr>
          <w:rFonts w:ascii="GHEA Grapalat" w:hAnsi="GHEA Grapalat"/>
          <w:i/>
        </w:rPr>
      </w:pP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բազմապատկումը</w:t>
      </w:r>
      <w:r w:rsidRPr="00AB0736">
        <w:rPr>
          <w:rFonts w:ascii="GHEA Grapalat" w:eastAsia="MingLiU_HKSCS" w:hAnsi="GHEA Grapalat" w:cs="MingLiU_HKSCS"/>
          <w:i/>
        </w:rPr>
        <w:t>»</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ուժեղացման</w:t>
      </w:r>
      <w:r w:rsidRPr="00AB0736">
        <w:rPr>
          <w:rFonts w:ascii="GHEA Grapalat" w:hAnsi="GHEA Grapalat"/>
          <w:i/>
        </w:rPr>
        <w:t xml:space="preserve"> </w:t>
      </w:r>
      <w:r w:rsidRPr="00AB0736">
        <w:rPr>
          <w:rFonts w:ascii="GHEA Grapalat" w:hAnsi="GHEA Grapalat" w:cs="Sylfaen"/>
          <w:i/>
        </w:rPr>
        <w:t>ձև է</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ազդեցության իոնացման օպտիմալացման գործընթացի արդյունքում լիցքային կրիչների արտադրության գործընթաց: </w:t>
      </w:r>
      <w:r w:rsidRPr="00AB0736">
        <w:rPr>
          <w:rFonts w:ascii="GHEA Grapalat" w:eastAsia="MingLiU_HKSCS" w:hAnsi="GHEA Grapalat" w:cs="MingLiU_HKSCS"/>
          <w:i/>
        </w:rPr>
        <w:t>«</w:t>
      </w:r>
      <w:r w:rsidRPr="00AB0736">
        <w:rPr>
          <w:rFonts w:ascii="GHEA Grapalat" w:hAnsi="GHEA Grapalat" w:cs="Sylfaen"/>
          <w:i/>
        </w:rPr>
        <w:t>Լիցքային</w:t>
      </w:r>
      <w:r w:rsidRPr="00AB0736">
        <w:rPr>
          <w:rFonts w:ascii="GHEA Grapalat" w:hAnsi="GHEA Grapalat"/>
          <w:i/>
        </w:rPr>
        <w:t xml:space="preserve"> </w:t>
      </w:r>
      <w:r w:rsidRPr="00AB0736">
        <w:rPr>
          <w:rFonts w:ascii="GHEA Grapalat" w:hAnsi="GHEA Grapalat" w:cs="Sylfaen"/>
          <w:i/>
        </w:rPr>
        <w:t>բազմապատկման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տվիչները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ընդունել</w:t>
      </w:r>
      <w:r w:rsidRPr="00AB0736">
        <w:rPr>
          <w:rFonts w:ascii="GHEA Grapalat" w:hAnsi="GHEA Grapalat"/>
          <w:i/>
        </w:rPr>
        <w:t xml:space="preserve"> պատկերի </w:t>
      </w:r>
      <w:r w:rsidRPr="00AB0736">
        <w:rPr>
          <w:rFonts w:ascii="GHEA Grapalat" w:hAnsi="GHEA Grapalat" w:cs="Sylfaen"/>
          <w:i/>
        </w:rPr>
        <w:t>էլեկտրոնա</w:t>
      </w:r>
      <w:r w:rsidRPr="00AB0736">
        <w:rPr>
          <w:rFonts w:ascii="GHEA Grapalat" w:hAnsi="GHEA Grapalat"/>
          <w:i/>
        </w:rPr>
        <w:t>-</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ուժեղարարի</w:t>
      </w:r>
      <w:r w:rsidRPr="00AB0736">
        <w:rPr>
          <w:rFonts w:ascii="GHEA Grapalat" w:hAnsi="GHEA Grapalat"/>
          <w:i/>
        </w:rPr>
        <w:t xml:space="preserve">, կամ </w:t>
      </w:r>
      <w:r w:rsidRPr="00AB0736">
        <w:rPr>
          <w:rFonts w:ascii="GHEA Grapalat" w:hAnsi="GHEA Grapalat" w:cs="Sylfaen"/>
          <w:i/>
        </w:rPr>
        <w:t>պինդ</w:t>
      </w:r>
      <w:r w:rsidRPr="00AB0736">
        <w:rPr>
          <w:rFonts w:ascii="GHEA Grapalat" w:hAnsi="GHEA Grapalat"/>
          <w:i/>
        </w:rPr>
        <w:t xml:space="preserve"> մարմնային </w:t>
      </w:r>
      <w:r w:rsidRPr="00AB0736">
        <w:rPr>
          <w:rFonts w:ascii="GHEA Grapalat" w:hAnsi="GHEA Grapalat" w:cs="Sylfaen"/>
          <w:i/>
        </w:rPr>
        <w:t>դետեկտորի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մատրիցայի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ձև</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1985" w:hanging="283"/>
        <w:rPr>
          <w:rStyle w:val="FontStyle144"/>
          <w:rFonts w:ascii="GHEA Grapalat" w:hAnsi="GHEA Grapalat"/>
          <w:lang w:val="ru-RU"/>
        </w:rPr>
      </w:pPr>
      <w:r w:rsidRPr="00AB0736">
        <w:rPr>
          <w:rStyle w:val="FontStyle144"/>
          <w:rFonts w:ascii="GHEA Grapalat" w:hAnsi="GHEA Grapalat"/>
        </w:rPr>
        <w:t>a</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i/>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1. </w:t>
      </w:r>
      <w:r w:rsidRPr="00AB0736">
        <w:rPr>
          <w:rStyle w:val="FontStyle144"/>
          <w:rFonts w:ascii="GHEA Grapalat" w:hAnsi="GHEA Grapalat"/>
        </w:rPr>
        <w:t>Առանձին</w:t>
      </w:r>
      <w:r w:rsidRPr="001C7BAE">
        <w:rPr>
          <w:rStyle w:val="FontStyle144"/>
          <w:rFonts w:ascii="GHEA Grapalat" w:hAnsi="GHEA Grapalat"/>
          <w:lang w:val="ru-RU"/>
        </w:rPr>
        <w:t xml:space="preserve"> </w:t>
      </w:r>
      <w:r w:rsidRPr="00AB0736">
        <w:rPr>
          <w:rStyle w:val="FontStyle144"/>
          <w:rFonts w:ascii="GHEA Grapalat" w:hAnsi="GHEA Grapalat"/>
        </w:rPr>
        <w:t>տարրեր</w:t>
      </w:r>
      <w:r w:rsidRPr="001C7BAE">
        <w:rPr>
          <w:rStyle w:val="FontStyle144"/>
          <w:rFonts w:ascii="GHEA Grapalat" w:hAnsi="GHEA Grapalat"/>
          <w:lang w:val="ru-RU"/>
        </w:rPr>
        <w:t xml:space="preserve">, </w:t>
      </w:r>
      <w:r w:rsidRPr="00AB0736">
        <w:rPr>
          <w:rStyle w:val="FontStyle144"/>
          <w:rFonts w:ascii="GHEA Grapalat" w:hAnsi="GHEA Grapalat"/>
        </w:rPr>
        <w:t>որոնք</w:t>
      </w:r>
      <w:r w:rsidRPr="001C7BAE">
        <w:rPr>
          <w:rStyle w:val="FontStyle144"/>
          <w:rFonts w:ascii="GHEA Grapalat" w:hAnsi="GHEA Grapalat"/>
          <w:lang w:val="ru-RU"/>
        </w:rPr>
        <w:t xml:space="preserve"> </w:t>
      </w:r>
      <w:r w:rsidRPr="00AB0736">
        <w:rPr>
          <w:rStyle w:val="FontStyle144"/>
          <w:rFonts w:ascii="GHEA Grapalat" w:hAnsi="GHEA Grapalat"/>
        </w:rPr>
        <w:t>ունեն</w:t>
      </w:r>
      <w:r w:rsidRPr="001C7BAE">
        <w:rPr>
          <w:rStyle w:val="FontStyle144"/>
          <w:rFonts w:ascii="GHEA Grapalat" w:hAnsi="GHEA Grapalat"/>
          <w:lang w:val="ru-RU"/>
        </w:rPr>
        <w:t xml:space="preserve"> </w:t>
      </w:r>
      <w:r w:rsidRPr="00AB0736">
        <w:rPr>
          <w:rStyle w:val="FontStyle144"/>
          <w:rFonts w:ascii="GHEA Grapalat" w:hAnsi="GHEA Grapalat"/>
        </w:rPr>
        <w:t>պիկային</w:t>
      </w:r>
      <w:r w:rsidRPr="001C7BAE">
        <w:rPr>
          <w:rStyle w:val="FontStyle144"/>
          <w:rFonts w:ascii="GHEA Grapalat" w:hAnsi="GHEA Grapalat"/>
          <w:lang w:val="ru-RU"/>
        </w:rPr>
        <w:t xml:space="preserve"> </w:t>
      </w:r>
      <w:r w:rsidRPr="00AB0736">
        <w:rPr>
          <w:rStyle w:val="FontStyle144"/>
          <w:rFonts w:ascii="GHEA Grapalat" w:hAnsi="GHEA Grapalat"/>
        </w:rPr>
        <w:t>անդրադարձ</w:t>
      </w:r>
      <w:r w:rsidRPr="001C7BAE">
        <w:rPr>
          <w:rStyle w:val="FontStyle144"/>
          <w:rFonts w:ascii="GHEA Grapalat" w:hAnsi="GHEA Grapalat"/>
          <w:lang w:val="ru-RU"/>
        </w:rPr>
        <w:t xml:space="preserve">` 900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rPr>
        <w:t>գերազանցող</w:t>
      </w:r>
      <w:r w:rsidRPr="001C7BAE">
        <w:rPr>
          <w:rStyle w:val="FontStyle144"/>
          <w:rFonts w:ascii="GHEA Grapalat" w:hAnsi="GHEA Grapalat"/>
          <w:lang w:val="ru-RU"/>
        </w:rPr>
        <w:t xml:space="preserve">, </w:t>
      </w:r>
      <w:r w:rsidRPr="00AB0736">
        <w:rPr>
          <w:rStyle w:val="FontStyle144"/>
          <w:rFonts w:ascii="GHEA Grapalat" w:hAnsi="GHEA Grapalat"/>
        </w:rPr>
        <w:t>բայց</w:t>
      </w:r>
      <w:r w:rsidRPr="001C7BAE">
        <w:rPr>
          <w:rStyle w:val="FontStyle144"/>
          <w:rFonts w:ascii="GHEA Grapalat" w:hAnsi="GHEA Grapalat"/>
          <w:lang w:val="ru-RU"/>
        </w:rPr>
        <w:t xml:space="preserve"> 1</w:t>
      </w:r>
      <w:r w:rsidRPr="00AB0736">
        <w:rPr>
          <w:rStyle w:val="FontStyle144"/>
          <w:rFonts w:ascii="Courier New" w:hAnsi="Courier New" w:cs="Courier New"/>
        </w:rPr>
        <w:t> </w:t>
      </w:r>
      <w:r w:rsidRPr="001C7BAE">
        <w:rPr>
          <w:rStyle w:val="FontStyle144"/>
          <w:rFonts w:ascii="GHEA Grapalat" w:hAnsi="GHEA Grapalat"/>
          <w:lang w:val="ru-RU"/>
        </w:rPr>
        <w:t xml:space="preserve">050 </w:t>
      </w:r>
      <w:r w:rsidRPr="00AB0736">
        <w:rPr>
          <w:rStyle w:val="FontStyle144"/>
          <w:rFonts w:ascii="GHEA Grapalat" w:hAnsi="GHEA Grapalat" w:cs="GHEA Grapalat"/>
        </w:rPr>
        <w:t>նմ</w:t>
      </w:r>
      <w:r w:rsidRPr="001C7BAE">
        <w:rPr>
          <w:rStyle w:val="FontStyle144"/>
          <w:rFonts w:ascii="GHEA Grapalat" w:hAnsi="GHEA Grapalat"/>
          <w:lang w:val="ru-RU"/>
        </w:rPr>
        <w:t xml:space="preserve"> </w:t>
      </w:r>
      <w:r w:rsidRPr="00AB0736">
        <w:rPr>
          <w:rStyle w:val="FontStyle144"/>
          <w:rFonts w:ascii="GHEA Grapalat" w:hAnsi="GHEA Grapalat" w:cs="GHEA Grapalat"/>
        </w:rPr>
        <w:t>չգերազանցող</w:t>
      </w:r>
      <w:r w:rsidRPr="001C7BAE">
        <w:rPr>
          <w:rStyle w:val="FontStyle144"/>
          <w:rFonts w:ascii="GHEA Grapalat" w:hAnsi="GHEA Grapalat"/>
          <w:lang w:val="ru-RU"/>
        </w:rPr>
        <w:t xml:space="preserve"> </w:t>
      </w:r>
      <w:r w:rsidRPr="00AB0736">
        <w:rPr>
          <w:rStyle w:val="FontStyle144"/>
          <w:rFonts w:ascii="GHEA Grapalat" w:hAnsi="GHEA Grapalat" w:cs="GHEA Grapalat"/>
        </w:rPr>
        <w:t>ալիքային</w:t>
      </w:r>
      <w:r w:rsidRPr="001C7BAE">
        <w:rPr>
          <w:rStyle w:val="FontStyle144"/>
          <w:rFonts w:ascii="GHEA Grapalat" w:hAnsi="GHEA Grapalat"/>
          <w:lang w:val="ru-RU"/>
        </w:rPr>
        <w:t xml:space="preserve"> </w:t>
      </w:r>
      <w:r w:rsidRPr="00AB0736">
        <w:rPr>
          <w:rStyle w:val="FontStyle144"/>
          <w:rFonts w:ascii="GHEA Grapalat" w:hAnsi="GHEA Grapalat" w:cs="GHEA Grapalat"/>
        </w:rPr>
        <w:t>երկարության</w:t>
      </w:r>
      <w:r w:rsidRPr="001C7BAE">
        <w:rPr>
          <w:rStyle w:val="FontStyle144"/>
          <w:rFonts w:ascii="GHEA Grapalat" w:hAnsi="GHEA Grapalat"/>
          <w:lang w:val="ru-RU"/>
        </w:rPr>
        <w:t xml:space="preserve"> </w:t>
      </w:r>
      <w:r w:rsidRPr="00AB0736">
        <w:rPr>
          <w:rStyle w:val="FontStyle144"/>
          <w:rFonts w:ascii="GHEA Grapalat" w:hAnsi="GHEA Grapalat" w:cs="GHEA Grapalat"/>
        </w:rPr>
        <w:t>ընդգրկույթում</w:t>
      </w:r>
      <w:r w:rsidRPr="001C7BAE">
        <w:rPr>
          <w:rStyle w:val="FontStyle144"/>
          <w:rFonts w:ascii="GHEA Grapalat" w:hAnsi="GHEA Grapalat"/>
          <w:lang w:val="ru-RU"/>
        </w:rPr>
        <w:t xml:space="preserve">; </w:t>
      </w:r>
      <w:r w:rsidRPr="00AB0736">
        <w:rPr>
          <w:rStyle w:val="FontStyle144"/>
          <w:rFonts w:ascii="GHEA Grapalat" w:hAnsi="GHEA Grapalat"/>
          <w:u w:val="single"/>
        </w:rPr>
        <w:t>և</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2. </w:t>
      </w:r>
      <w:r w:rsidRPr="00AB0736">
        <w:rPr>
          <w:rStyle w:val="FontStyle144"/>
          <w:rFonts w:ascii="GHEA Grapalat" w:hAnsi="GHEA Grapalat"/>
        </w:rPr>
        <w:t>Հետևյալներից</w:t>
      </w:r>
      <w:r w:rsidRPr="001C7BAE">
        <w:rPr>
          <w:rStyle w:val="FontStyle144"/>
          <w:rFonts w:ascii="GHEA Grapalat" w:hAnsi="GHEA Grapalat"/>
          <w:lang w:val="ru-RU"/>
        </w:rPr>
        <w:t xml:space="preserve"> </w:t>
      </w:r>
      <w:r w:rsidRPr="00AB0736">
        <w:rPr>
          <w:rStyle w:val="FontStyle144"/>
          <w:rFonts w:ascii="GHEA Grapalat" w:hAnsi="GHEA Grapalat"/>
        </w:rPr>
        <w:t>որևէ</w:t>
      </w:r>
      <w:r w:rsidRPr="001C7BAE">
        <w:rPr>
          <w:rStyle w:val="FontStyle144"/>
          <w:rFonts w:ascii="GHEA Grapalat" w:hAnsi="GHEA Grapalat"/>
          <w:lang w:val="ru-RU"/>
        </w:rPr>
        <w:t xml:space="preserve"> </w:t>
      </w:r>
      <w:r w:rsidRPr="00AB0736">
        <w:rPr>
          <w:rStyle w:val="FontStyle144"/>
          <w:rFonts w:ascii="GHEA Grapalat" w:hAnsi="GHEA Grapalat"/>
        </w:rPr>
        <w:t>մեկը</w:t>
      </w:r>
      <w:r w:rsidRPr="001C7BAE">
        <w:rPr>
          <w:rStyle w:val="FontStyle144"/>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551" w:hanging="283"/>
        <w:rPr>
          <w:rStyle w:val="FontStyle144"/>
          <w:rFonts w:ascii="GHEA Grapalat" w:hAnsi="GHEA Grapalat"/>
          <w:lang w:val="ru-RU"/>
        </w:rPr>
      </w:pPr>
      <w:r w:rsidRPr="00AB0736">
        <w:rPr>
          <w:rStyle w:val="FontStyle144"/>
          <w:rFonts w:ascii="GHEA Grapalat" w:hAnsi="GHEA Grapalat"/>
        </w:rPr>
        <w:t>a</w:t>
      </w:r>
      <w:r w:rsidRPr="001C7BAE">
        <w:rPr>
          <w:rStyle w:val="FontStyle144"/>
          <w:rFonts w:ascii="GHEA Grapalat" w:hAnsi="GHEA Grapalat"/>
          <w:lang w:val="ru-RU"/>
        </w:rPr>
        <w:t>.</w:t>
      </w:r>
      <w:r w:rsidRPr="001C7BAE">
        <w:rPr>
          <w:rStyle w:val="FontStyle144"/>
          <w:rFonts w:ascii="GHEA Grapalat" w:hAnsi="GHEA Grapalat"/>
          <w:lang w:val="ru-RU"/>
        </w:rPr>
        <w:tab/>
      </w:r>
      <w:r w:rsidRPr="00AB0736">
        <w:rPr>
          <w:rStyle w:val="FontStyle144"/>
          <w:rFonts w:ascii="GHEA Grapalat" w:hAnsi="GHEA Grapalat"/>
        </w:rPr>
        <w:t>Անդրադարձի</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ժամանակային</w:t>
      </w:r>
      <w:r w:rsidRPr="001C7BAE">
        <w:rPr>
          <w:rFonts w:ascii="GHEA Grapalat" w:hAnsi="GHEA Grapalat"/>
          <w:lang w:val="ru-RU"/>
        </w:rPr>
        <w:t xml:space="preserve"> </w:t>
      </w:r>
      <w:r w:rsidRPr="00AB0736">
        <w:rPr>
          <w:rFonts w:ascii="GHEA Grapalat" w:hAnsi="GHEA Grapalat" w:cs="Sylfaen"/>
        </w:rPr>
        <w:t>հաստատունը</w:t>
      </w:r>
      <w:r w:rsidRPr="001C7BAE">
        <w:rPr>
          <w:rFonts w:ascii="GHEA Grapalat" w:eastAsia="MingLiU_HKSCS" w:hAnsi="GHEA Grapalat" w:cs="MingLiU_HKSCS"/>
          <w:lang w:val="ru-RU"/>
        </w:rPr>
        <w:t>»</w:t>
      </w:r>
      <w:r w:rsidRPr="001C7BAE">
        <w:rPr>
          <w:rFonts w:ascii="GHEA Grapalat" w:hAnsi="GHEA Grapalat"/>
          <w:lang w:val="ru-RU"/>
        </w:rPr>
        <w:t xml:space="preserve"> 0,5 </w:t>
      </w:r>
      <w:r w:rsidRPr="00AB0736">
        <w:rPr>
          <w:rFonts w:ascii="GHEA Grapalat" w:hAnsi="GHEA Grapalat" w:cs="Sylfaen"/>
        </w:rPr>
        <w:t>նս</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bCs/>
          <w:iCs/>
          <w:lang w:val="ru-RU"/>
        </w:rPr>
      </w:pPr>
      <w:r w:rsidRPr="00AB0736">
        <w:rPr>
          <w:rStyle w:val="FontStyle144"/>
          <w:rFonts w:ascii="GHEA Grapalat" w:hAnsi="GHEA Grapalat"/>
        </w:rPr>
        <w:t>b</w:t>
      </w:r>
      <w:r w:rsidRPr="001C7BAE">
        <w:rPr>
          <w:rStyle w:val="FontStyle144"/>
          <w:rFonts w:ascii="GHEA Grapalat" w:hAnsi="GHEA Grapalat"/>
          <w:lang w:val="ru-RU"/>
        </w:rPr>
        <w:t xml:space="preserve">. </w:t>
      </w:r>
      <w:r w:rsidRPr="00AB0736">
        <w:rPr>
          <w:rStyle w:val="FontStyle144"/>
          <w:rFonts w:ascii="GHEA Grapalat" w:hAnsi="GHEA Grapalat" w:cs="Sylfaen"/>
        </w:rPr>
        <w:t>Հատուկ</w:t>
      </w:r>
      <w:r w:rsidRPr="001C7BAE">
        <w:rPr>
          <w:rFonts w:ascii="GHEA Grapalat" w:hAnsi="GHEA Grapalat"/>
          <w:lang w:val="ru-RU"/>
        </w:rPr>
        <w:t xml:space="preserve"> </w:t>
      </w:r>
      <w:r w:rsidRPr="00AB0736">
        <w:rPr>
          <w:rFonts w:ascii="GHEA Grapalat" w:eastAsia="MingLiU_HKSCS" w:hAnsi="GHEA Grapalat" w:cs="MingLiU_HKSCS"/>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1C7BAE">
        <w:rPr>
          <w:rFonts w:ascii="GHEA Grapalat" w:hAnsi="GHEA Grapalat"/>
          <w:lang w:val="ru-RU"/>
        </w:rPr>
        <w:t xml:space="preserve"> ‘</w:t>
      </w:r>
      <w:r w:rsidRPr="00AB0736">
        <w:rPr>
          <w:rFonts w:ascii="GHEA Grapalat" w:hAnsi="GHEA Grapalat" w:cs="Sylfaen"/>
        </w:rPr>
        <w:t>լիցքի</w:t>
      </w:r>
      <w:r w:rsidRPr="001C7BAE">
        <w:rPr>
          <w:rFonts w:ascii="GHEA Grapalat" w:hAnsi="GHEA Grapalat"/>
          <w:lang w:val="ru-RU"/>
        </w:rPr>
        <w:t xml:space="preserve"> </w:t>
      </w:r>
      <w:r w:rsidRPr="00AB0736">
        <w:rPr>
          <w:rFonts w:ascii="GHEA Grapalat" w:hAnsi="GHEA Grapalat" w:cs="Sylfaen"/>
        </w:rPr>
        <w:t>բազմապատկման</w:t>
      </w:r>
      <w:r w:rsidRPr="001C7BAE">
        <w:rPr>
          <w:rFonts w:ascii="GHEA Grapalat" w:hAnsi="GHEA Grapalat" w:cs="Sylfaen"/>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w:t>
      </w:r>
      <w:r w:rsidRPr="00AB0736">
        <w:rPr>
          <w:rFonts w:ascii="GHEA Grapalat" w:hAnsi="GHEA Grapalat" w:cs="Sylfaen"/>
        </w:rPr>
        <w:t>նեն</w:t>
      </w:r>
      <w:r w:rsidRPr="001C7BAE">
        <w:rPr>
          <w:rFonts w:ascii="GHEA Grapalat" w:hAnsi="GHEA Grapalat"/>
          <w:lang w:val="ru-RU"/>
        </w:rPr>
        <w:t xml:space="preserve"> </w:t>
      </w:r>
      <w:r w:rsidRPr="001C7BAE">
        <w:rPr>
          <w:rFonts w:ascii="GHEA Grapalat" w:hAnsi="GHEA Grapalat"/>
          <w:bCs/>
          <w:iCs/>
          <w:lang w:val="ru-RU"/>
        </w:rPr>
        <w:t>10</w:t>
      </w:r>
      <w:r w:rsidRPr="00AB0736">
        <w:rPr>
          <w:rFonts w:ascii="GHEA Grapalat" w:hAnsi="GHEA Grapalat"/>
          <w:bCs/>
          <w:iCs/>
        </w:rPr>
        <w:t>մԱ</w:t>
      </w:r>
      <w:r w:rsidRPr="001C7BAE">
        <w:rPr>
          <w:rFonts w:ascii="GHEA Grapalat" w:hAnsi="GHEA Grapalat"/>
          <w:bCs/>
          <w:iCs/>
          <w:lang w:val="ru-RU"/>
        </w:rPr>
        <w:t>/</w:t>
      </w:r>
      <w:r w:rsidRPr="00AB0736">
        <w:rPr>
          <w:rFonts w:ascii="GHEA Grapalat" w:hAnsi="GHEA Grapalat"/>
          <w:bCs/>
          <w:iCs/>
        </w:rPr>
        <w:t>Վտ</w:t>
      </w:r>
      <w:r w:rsidRPr="001C7BAE">
        <w:rPr>
          <w:rFonts w:ascii="GHEA Grapalat" w:hAnsi="GHEA Grapalat"/>
          <w:bCs/>
          <w:iCs/>
          <w:lang w:val="ru-RU"/>
        </w:rPr>
        <w:t xml:space="preserve"> </w:t>
      </w:r>
      <w:r w:rsidRPr="00AB0736">
        <w:rPr>
          <w:rFonts w:ascii="GHEA Grapalat" w:hAnsi="GHEA Grapalat" w:cs="Sylfaen"/>
          <w:bCs/>
          <w:iCs/>
        </w:rPr>
        <w:t>գերազանցող</w:t>
      </w:r>
      <w:r w:rsidRPr="001C7BAE">
        <w:rPr>
          <w:rFonts w:ascii="GHEA Grapalat" w:hAnsi="GHEA Grapalat"/>
          <w:bCs/>
          <w:iCs/>
          <w:lang w:val="ru-RU"/>
        </w:rPr>
        <w:t xml:space="preserve"> </w:t>
      </w:r>
      <w:r w:rsidRPr="00AB0736">
        <w:rPr>
          <w:rFonts w:ascii="GHEA Grapalat" w:hAnsi="GHEA Grapalat" w:cs="Sylfaen"/>
          <w:bCs/>
          <w:iCs/>
        </w:rPr>
        <w:t>առավելագույն</w:t>
      </w:r>
      <w:r w:rsidRPr="001C7BAE">
        <w:rPr>
          <w:rFonts w:ascii="GHEA Grapalat" w:hAnsi="GHEA Grapalat"/>
          <w:bCs/>
          <w:iCs/>
          <w:lang w:val="ru-RU"/>
        </w:rPr>
        <w:t xml:space="preserve"> </w:t>
      </w:r>
      <w:r w:rsidRPr="00AB0736">
        <w:rPr>
          <w:rFonts w:ascii="GHEA Grapalat" w:hAnsi="GHEA Grapalat"/>
        </w:rPr>
        <w:t>ՙճառագայթող</w:t>
      </w:r>
      <w:r w:rsidRPr="001C7BAE">
        <w:rPr>
          <w:rFonts w:ascii="GHEA Grapalat" w:hAnsi="GHEA Grapalat"/>
          <w:lang w:val="ru-RU"/>
        </w:rPr>
        <w:t xml:space="preserve"> </w:t>
      </w:r>
      <w:r w:rsidRPr="00AB0736">
        <w:rPr>
          <w:rFonts w:ascii="GHEA Grapalat" w:hAnsi="GHEA Grapalat"/>
        </w:rPr>
        <w:t>զգայունություն՚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5" w:hanging="283"/>
        <w:rPr>
          <w:rStyle w:val="FontStyle144"/>
          <w:rFonts w:ascii="GHEA Grapalat" w:hAnsi="GHEA Grapalat"/>
          <w:lang w:val="ru-RU"/>
        </w:rPr>
      </w:pPr>
      <w:r w:rsidRPr="00AB0736">
        <w:rPr>
          <w:rStyle w:val="FontStyle144"/>
          <w:rFonts w:ascii="GHEA Grapalat" w:hAnsi="GHEA Grapalat"/>
        </w:rPr>
        <w:t>b</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i/>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1. </w:t>
      </w:r>
      <w:r w:rsidRPr="00AB0736">
        <w:rPr>
          <w:rStyle w:val="FontStyle144"/>
          <w:rFonts w:ascii="GHEA Grapalat" w:hAnsi="GHEA Grapalat"/>
        </w:rPr>
        <w:t>Առանձին</w:t>
      </w:r>
      <w:r w:rsidRPr="001C7BAE">
        <w:rPr>
          <w:rStyle w:val="FontStyle144"/>
          <w:rFonts w:ascii="GHEA Grapalat" w:hAnsi="GHEA Grapalat"/>
          <w:lang w:val="ru-RU"/>
        </w:rPr>
        <w:t xml:space="preserve"> </w:t>
      </w:r>
      <w:r w:rsidRPr="00AB0736">
        <w:rPr>
          <w:rStyle w:val="FontStyle144"/>
          <w:rFonts w:ascii="GHEA Grapalat" w:hAnsi="GHEA Grapalat"/>
        </w:rPr>
        <w:t>տարրեր</w:t>
      </w:r>
      <w:r w:rsidRPr="001C7BAE">
        <w:rPr>
          <w:rStyle w:val="FontStyle144"/>
          <w:rFonts w:ascii="GHEA Grapalat" w:hAnsi="GHEA Grapalat"/>
          <w:lang w:val="ru-RU"/>
        </w:rPr>
        <w:t xml:space="preserve">, </w:t>
      </w:r>
      <w:r w:rsidRPr="00AB0736">
        <w:rPr>
          <w:rStyle w:val="FontStyle144"/>
          <w:rFonts w:ascii="GHEA Grapalat" w:hAnsi="GHEA Grapalat"/>
        </w:rPr>
        <w:t>որոնց</w:t>
      </w:r>
      <w:r w:rsidRPr="001C7BAE">
        <w:rPr>
          <w:rStyle w:val="FontStyle144"/>
          <w:rFonts w:ascii="GHEA Grapalat" w:hAnsi="GHEA Grapalat"/>
          <w:lang w:val="ru-RU"/>
        </w:rPr>
        <w:t xml:space="preserve"> </w:t>
      </w:r>
      <w:r w:rsidRPr="00AB0736">
        <w:rPr>
          <w:rStyle w:val="FontStyle144"/>
          <w:rFonts w:ascii="GHEA Grapalat" w:hAnsi="GHEA Grapalat"/>
        </w:rPr>
        <w:t>պիկային</w:t>
      </w:r>
      <w:r w:rsidRPr="001C7BAE">
        <w:rPr>
          <w:rStyle w:val="FontStyle144"/>
          <w:rFonts w:ascii="GHEA Grapalat" w:hAnsi="GHEA Grapalat"/>
          <w:lang w:val="ru-RU"/>
        </w:rPr>
        <w:t xml:space="preserve"> </w:t>
      </w:r>
      <w:r w:rsidRPr="00AB0736">
        <w:rPr>
          <w:rStyle w:val="FontStyle144"/>
          <w:rFonts w:ascii="GHEA Grapalat" w:hAnsi="GHEA Grapalat"/>
        </w:rPr>
        <w:t>անդրադարձը</w:t>
      </w:r>
      <w:r w:rsidRPr="001C7BAE">
        <w:rPr>
          <w:rStyle w:val="FontStyle144"/>
          <w:rFonts w:ascii="GHEA Grapalat" w:hAnsi="GHEA Grapalat"/>
          <w:lang w:val="ru-RU"/>
        </w:rPr>
        <w:t xml:space="preserve"> </w:t>
      </w:r>
      <w:r w:rsidRPr="00AB0736">
        <w:rPr>
          <w:rStyle w:val="FontStyle144"/>
          <w:rFonts w:ascii="GHEA Grapalat" w:hAnsi="GHEA Grapalat"/>
        </w:rPr>
        <w:t>գերազացնում</w:t>
      </w:r>
      <w:r w:rsidRPr="001C7BAE">
        <w:rPr>
          <w:rStyle w:val="FontStyle144"/>
          <w:rFonts w:ascii="GHEA Grapalat" w:hAnsi="GHEA Grapalat"/>
          <w:lang w:val="ru-RU"/>
        </w:rPr>
        <w:t xml:space="preserve"> </w:t>
      </w:r>
      <w:r w:rsidRPr="00AB0736">
        <w:rPr>
          <w:rStyle w:val="FontStyle144"/>
          <w:rFonts w:ascii="GHEA Grapalat" w:hAnsi="GHEA Grapalat"/>
        </w:rPr>
        <w:t>է</w:t>
      </w:r>
      <w:r w:rsidRPr="001C7BAE">
        <w:rPr>
          <w:rStyle w:val="FontStyle144"/>
          <w:rFonts w:ascii="GHEA Grapalat" w:hAnsi="GHEA Grapalat"/>
          <w:lang w:val="ru-RU"/>
        </w:rPr>
        <w:t xml:space="preserve"> 1 050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rPr>
        <w:t>բայց</w:t>
      </w:r>
      <w:r w:rsidRPr="001C7BAE">
        <w:rPr>
          <w:rStyle w:val="FontStyle144"/>
          <w:rFonts w:ascii="GHEA Grapalat" w:hAnsi="GHEA Grapalat"/>
          <w:lang w:val="ru-RU"/>
        </w:rPr>
        <w:t xml:space="preserve"> </w:t>
      </w:r>
      <w:r w:rsidRPr="00AB0736">
        <w:rPr>
          <w:rStyle w:val="FontStyle144"/>
          <w:rFonts w:ascii="GHEA Grapalat" w:hAnsi="GHEA Grapalat"/>
        </w:rPr>
        <w:t>չի</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1</w:t>
      </w:r>
      <w:r w:rsidRPr="00AB0736">
        <w:rPr>
          <w:rStyle w:val="FontStyle144"/>
          <w:rFonts w:ascii="Courier New" w:hAnsi="Courier New" w:cs="Courier New"/>
        </w:rPr>
        <w:t> </w:t>
      </w:r>
      <w:r w:rsidRPr="001C7BAE">
        <w:rPr>
          <w:rStyle w:val="FontStyle144"/>
          <w:rFonts w:ascii="GHEA Grapalat" w:hAnsi="GHEA Grapalat"/>
          <w:lang w:val="ru-RU"/>
        </w:rPr>
        <w:t xml:space="preserve">200 </w:t>
      </w:r>
      <w:r w:rsidRPr="00AB0736">
        <w:rPr>
          <w:rStyle w:val="FontStyle144"/>
          <w:rFonts w:ascii="GHEA Grapalat" w:hAnsi="GHEA Grapalat" w:cs="GHEA Grapalat"/>
        </w:rPr>
        <w:t>նմ</w:t>
      </w:r>
      <w:r w:rsidRPr="001C7BAE">
        <w:rPr>
          <w:rStyle w:val="FontStyle144"/>
          <w:rFonts w:ascii="GHEA Grapalat" w:hAnsi="GHEA Grapalat"/>
          <w:lang w:val="ru-RU"/>
        </w:rPr>
        <w:t xml:space="preserve"> </w:t>
      </w:r>
      <w:r w:rsidRPr="00AB0736">
        <w:rPr>
          <w:rStyle w:val="FontStyle144"/>
          <w:rFonts w:ascii="GHEA Grapalat" w:hAnsi="GHEA Grapalat" w:cs="GHEA Grapalat"/>
        </w:rPr>
        <w:t>ալիքային</w:t>
      </w:r>
      <w:r w:rsidRPr="001C7BAE">
        <w:rPr>
          <w:rStyle w:val="FontStyle144"/>
          <w:rFonts w:ascii="GHEA Grapalat" w:hAnsi="GHEA Grapalat"/>
          <w:lang w:val="ru-RU"/>
        </w:rPr>
        <w:t xml:space="preserve"> </w:t>
      </w:r>
      <w:r w:rsidRPr="00AB0736">
        <w:rPr>
          <w:rStyle w:val="FontStyle144"/>
          <w:rFonts w:ascii="GHEA Grapalat" w:hAnsi="GHEA Grapalat" w:cs="GHEA Grapalat"/>
        </w:rPr>
        <w:t>երկարության</w:t>
      </w:r>
      <w:r w:rsidRPr="001C7BAE">
        <w:rPr>
          <w:rStyle w:val="FontStyle144"/>
          <w:rFonts w:ascii="GHEA Grapalat" w:hAnsi="GHEA Grapalat"/>
          <w:lang w:val="ru-RU"/>
        </w:rPr>
        <w:t xml:space="preserve"> </w:t>
      </w:r>
      <w:r w:rsidRPr="00AB0736">
        <w:rPr>
          <w:rStyle w:val="FontStyle144"/>
          <w:rFonts w:ascii="GHEA Grapalat" w:hAnsi="GHEA Grapalat" w:cs="GHEA Grapalat"/>
        </w:rPr>
        <w:t>ընդգրկույթում</w:t>
      </w:r>
      <w:r w:rsidRPr="001C7BAE">
        <w:rPr>
          <w:rStyle w:val="FontStyle144"/>
          <w:rFonts w:ascii="GHEA Grapalat" w:hAnsi="GHEA Grapalat"/>
          <w:lang w:val="ru-RU"/>
        </w:rPr>
        <w:t xml:space="preserve">; </w:t>
      </w:r>
      <w:r w:rsidRPr="00AB0736">
        <w:rPr>
          <w:rStyle w:val="FontStyle144"/>
          <w:rFonts w:ascii="GHEA Grapalat" w:hAnsi="GHEA Grapalat"/>
          <w:u w:val="single"/>
        </w:rPr>
        <w:t>և</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68" w:hanging="283"/>
        <w:rPr>
          <w:rStyle w:val="FontStyle144"/>
          <w:rFonts w:ascii="GHEA Grapalat" w:hAnsi="GHEA Grapalat"/>
          <w:lang w:val="ru-RU"/>
        </w:rPr>
      </w:pPr>
      <w:r w:rsidRPr="001C7BAE">
        <w:rPr>
          <w:rStyle w:val="FontStyle144"/>
          <w:rFonts w:ascii="GHEA Grapalat" w:hAnsi="GHEA Grapalat"/>
          <w:lang w:val="ru-RU"/>
        </w:rPr>
        <w:t xml:space="preserve">2. </w:t>
      </w:r>
      <w:r w:rsidRPr="00AB0736">
        <w:rPr>
          <w:rStyle w:val="FontStyle144"/>
          <w:rFonts w:ascii="GHEA Grapalat" w:hAnsi="GHEA Grapalat"/>
        </w:rPr>
        <w:t>Հետևյալներից</w:t>
      </w:r>
      <w:r w:rsidRPr="001C7BAE">
        <w:rPr>
          <w:rStyle w:val="FontStyle144"/>
          <w:rFonts w:ascii="GHEA Grapalat" w:hAnsi="GHEA Grapalat"/>
          <w:lang w:val="ru-RU"/>
        </w:rPr>
        <w:t xml:space="preserve"> </w:t>
      </w:r>
      <w:r w:rsidRPr="00AB0736">
        <w:rPr>
          <w:rStyle w:val="FontStyle144"/>
          <w:rFonts w:ascii="GHEA Grapalat" w:hAnsi="GHEA Grapalat"/>
        </w:rPr>
        <w:t>որևէ</w:t>
      </w:r>
      <w:r w:rsidRPr="001C7BAE">
        <w:rPr>
          <w:rStyle w:val="FontStyle144"/>
          <w:rFonts w:ascii="GHEA Grapalat" w:hAnsi="GHEA Grapalat"/>
          <w:lang w:val="ru-RU"/>
        </w:rPr>
        <w:t xml:space="preserve"> </w:t>
      </w:r>
      <w:r w:rsidRPr="00AB0736">
        <w:rPr>
          <w:rStyle w:val="FontStyle144"/>
          <w:rFonts w:ascii="GHEA Grapalat" w:hAnsi="GHEA Grapalat"/>
        </w:rPr>
        <w:t>մեկը</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Style w:val="FontStyle144"/>
          <w:rFonts w:ascii="GHEA Grapalat" w:hAnsi="GHEA Grapalat"/>
          <w:lang w:val="ru-RU"/>
        </w:rPr>
      </w:pPr>
      <w:r w:rsidRPr="00AB0736">
        <w:rPr>
          <w:rStyle w:val="FontStyle144"/>
          <w:rFonts w:ascii="GHEA Grapalat" w:hAnsi="GHEA Grapalat"/>
        </w:rPr>
        <w:t>a</w:t>
      </w:r>
      <w:r w:rsidRPr="001C7BAE">
        <w:rPr>
          <w:rStyle w:val="FontStyle144"/>
          <w:rFonts w:ascii="GHEA Grapalat" w:hAnsi="GHEA Grapalat"/>
          <w:lang w:val="ru-RU"/>
        </w:rPr>
        <w:t xml:space="preserve">. </w:t>
      </w:r>
      <w:r w:rsidRPr="00AB0736">
        <w:rPr>
          <w:rStyle w:val="FontStyle144"/>
          <w:rFonts w:ascii="GHEA Grapalat" w:hAnsi="GHEA Grapalat"/>
        </w:rPr>
        <w:t>Անդրադարձի</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ժամանակային</w:t>
      </w:r>
      <w:r w:rsidRPr="001C7BAE">
        <w:rPr>
          <w:rFonts w:ascii="GHEA Grapalat" w:hAnsi="GHEA Grapalat"/>
          <w:lang w:val="ru-RU"/>
        </w:rPr>
        <w:t xml:space="preserve"> </w:t>
      </w:r>
      <w:r w:rsidRPr="00AB0736">
        <w:rPr>
          <w:rFonts w:ascii="GHEA Grapalat" w:hAnsi="GHEA Grapalat" w:cs="Sylfaen"/>
        </w:rPr>
        <w:t>հաստատունը</w:t>
      </w:r>
      <w:r w:rsidRPr="001C7BAE">
        <w:rPr>
          <w:rFonts w:ascii="GHEA Grapalat" w:eastAsia="MingLiU_HKSCS" w:hAnsi="GHEA Grapalat" w:cs="MingLiU_HKSCS"/>
          <w:lang w:val="ru-RU"/>
        </w:rPr>
        <w:t>»</w:t>
      </w:r>
      <w:r w:rsidRPr="001C7BAE">
        <w:rPr>
          <w:rFonts w:ascii="GHEA Grapalat" w:hAnsi="GHEA Grapalat"/>
          <w:lang w:val="ru-RU"/>
        </w:rPr>
        <w:t xml:space="preserve"> 95 </w:t>
      </w:r>
      <w:r w:rsidRPr="00AB0736">
        <w:rPr>
          <w:rFonts w:ascii="GHEA Grapalat" w:hAnsi="GHEA Grapalat" w:cs="Sylfaen"/>
        </w:rPr>
        <w:t>նս</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u w:val="single"/>
        </w:rPr>
        <w:t>կամ</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bCs/>
          <w:iCs/>
          <w:lang w:val="ru-RU"/>
        </w:rPr>
      </w:pPr>
      <w:r w:rsidRPr="00AB0736">
        <w:rPr>
          <w:rStyle w:val="FontStyle144"/>
          <w:rFonts w:ascii="GHEA Grapalat" w:hAnsi="GHEA Grapalat"/>
        </w:rPr>
        <w:t>b</w:t>
      </w:r>
      <w:r w:rsidRPr="001C7BAE">
        <w:rPr>
          <w:rStyle w:val="FontStyle144"/>
          <w:rFonts w:ascii="GHEA Grapalat" w:hAnsi="GHEA Grapalat"/>
          <w:lang w:val="ru-RU"/>
        </w:rPr>
        <w:t xml:space="preserve">. </w:t>
      </w:r>
      <w:r w:rsidRPr="00AB0736">
        <w:rPr>
          <w:rStyle w:val="FontStyle144"/>
          <w:rFonts w:ascii="GHEA Grapalat" w:hAnsi="GHEA Grapalat" w:cs="Sylfaen"/>
        </w:rPr>
        <w:t>Հատուկ</w:t>
      </w:r>
      <w:r w:rsidRPr="001C7BAE">
        <w:rPr>
          <w:rFonts w:ascii="GHEA Grapalat" w:hAnsi="GHEA Grapalat"/>
          <w:lang w:val="ru-RU"/>
        </w:rPr>
        <w:t xml:space="preserve"> </w:t>
      </w:r>
      <w:r w:rsidRPr="00AB0736">
        <w:rPr>
          <w:rFonts w:ascii="GHEA Grapalat" w:eastAsia="MingLiU_HKSCS" w:hAnsi="GHEA Grapalat" w:cs="MingLiU_HKSCS"/>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1C7BAE">
        <w:rPr>
          <w:rFonts w:ascii="GHEA Grapalat" w:hAnsi="GHEA Grapalat"/>
          <w:lang w:val="ru-RU"/>
        </w:rPr>
        <w:t xml:space="preserve"> ‘</w:t>
      </w:r>
      <w:r w:rsidRPr="00AB0736">
        <w:rPr>
          <w:rFonts w:ascii="GHEA Grapalat" w:hAnsi="GHEA Grapalat" w:cs="Sylfaen"/>
        </w:rPr>
        <w:t>լիցքի</w:t>
      </w:r>
      <w:r w:rsidRPr="001C7BAE">
        <w:rPr>
          <w:rFonts w:ascii="GHEA Grapalat" w:hAnsi="GHEA Grapalat"/>
          <w:lang w:val="ru-RU"/>
        </w:rPr>
        <w:t xml:space="preserve"> </w:t>
      </w:r>
      <w:r w:rsidRPr="00AB0736">
        <w:rPr>
          <w:rFonts w:ascii="GHEA Grapalat" w:hAnsi="GHEA Grapalat" w:cs="Sylfaen"/>
        </w:rPr>
        <w:t>բազմապատկման</w:t>
      </w:r>
      <w:r w:rsidRPr="001C7BAE">
        <w:rPr>
          <w:rFonts w:ascii="GHEA Grapalat" w:hAnsi="GHEA Grapalat" w:cs="Sylfaen"/>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w:t>
      </w:r>
      <w:r w:rsidRPr="00AB0736">
        <w:rPr>
          <w:rFonts w:ascii="GHEA Grapalat" w:hAnsi="GHEA Grapalat" w:cs="Sylfaen"/>
        </w:rPr>
        <w:t>նեն</w:t>
      </w:r>
      <w:r w:rsidRPr="001C7BAE">
        <w:rPr>
          <w:rFonts w:ascii="GHEA Grapalat" w:hAnsi="GHEA Grapalat"/>
          <w:lang w:val="ru-RU"/>
        </w:rPr>
        <w:t xml:space="preserve"> </w:t>
      </w:r>
      <w:r w:rsidRPr="001C7BAE">
        <w:rPr>
          <w:rFonts w:ascii="GHEA Grapalat" w:hAnsi="GHEA Grapalat"/>
          <w:bCs/>
          <w:iCs/>
          <w:lang w:val="ru-RU"/>
        </w:rPr>
        <w:t>10</w:t>
      </w:r>
      <w:r w:rsidRPr="00AB0736">
        <w:rPr>
          <w:rFonts w:ascii="GHEA Grapalat" w:hAnsi="GHEA Grapalat"/>
          <w:bCs/>
          <w:iCs/>
        </w:rPr>
        <w:t>մԱ</w:t>
      </w:r>
      <w:r w:rsidRPr="001C7BAE">
        <w:rPr>
          <w:rFonts w:ascii="GHEA Grapalat" w:hAnsi="GHEA Grapalat"/>
          <w:bCs/>
          <w:iCs/>
          <w:lang w:val="ru-RU"/>
        </w:rPr>
        <w:t>/</w:t>
      </w:r>
      <w:r w:rsidRPr="00AB0736">
        <w:rPr>
          <w:rFonts w:ascii="GHEA Grapalat" w:hAnsi="GHEA Grapalat"/>
          <w:bCs/>
          <w:iCs/>
        </w:rPr>
        <w:t>Վտ</w:t>
      </w:r>
      <w:r w:rsidRPr="001C7BAE">
        <w:rPr>
          <w:rFonts w:ascii="GHEA Grapalat" w:hAnsi="GHEA Grapalat"/>
          <w:bCs/>
          <w:iCs/>
          <w:lang w:val="ru-RU"/>
        </w:rPr>
        <w:t xml:space="preserve"> </w:t>
      </w:r>
      <w:r w:rsidRPr="00AB0736">
        <w:rPr>
          <w:rFonts w:ascii="GHEA Grapalat" w:hAnsi="GHEA Grapalat" w:cs="Sylfaen"/>
          <w:bCs/>
          <w:iCs/>
        </w:rPr>
        <w:t>գերազանցող</w:t>
      </w:r>
      <w:r w:rsidRPr="001C7BAE">
        <w:rPr>
          <w:rFonts w:ascii="GHEA Grapalat" w:hAnsi="GHEA Grapalat"/>
          <w:bCs/>
          <w:iCs/>
          <w:lang w:val="ru-RU"/>
        </w:rPr>
        <w:t xml:space="preserve"> </w:t>
      </w:r>
      <w:r w:rsidRPr="00AB0736">
        <w:rPr>
          <w:rFonts w:ascii="GHEA Grapalat" w:hAnsi="GHEA Grapalat" w:cs="Sylfaen"/>
          <w:bCs/>
          <w:iCs/>
        </w:rPr>
        <w:t>առավելագույն</w:t>
      </w:r>
      <w:r w:rsidRPr="001C7BAE">
        <w:rPr>
          <w:rFonts w:ascii="GHEA Grapalat" w:hAnsi="GHEA Grapalat"/>
          <w:bCs/>
          <w:iCs/>
          <w:lang w:val="ru-RU"/>
        </w:rPr>
        <w:t xml:space="preserve"> </w:t>
      </w:r>
      <w:r w:rsidRPr="00AB0736">
        <w:rPr>
          <w:rFonts w:ascii="GHEA Grapalat" w:hAnsi="GHEA Grapalat"/>
        </w:rPr>
        <w:t>ՙճառագայթող</w:t>
      </w:r>
      <w:r w:rsidRPr="001C7BAE">
        <w:rPr>
          <w:rFonts w:ascii="GHEA Grapalat" w:hAnsi="GHEA Grapalat"/>
          <w:lang w:val="ru-RU"/>
        </w:rPr>
        <w:t xml:space="preserve"> </w:t>
      </w:r>
      <w:r w:rsidRPr="00AB0736">
        <w:rPr>
          <w:rFonts w:ascii="GHEA Grapalat" w:hAnsi="GHEA Grapalat"/>
        </w:rPr>
        <w:t>զգայունություն՚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551" w:hanging="283"/>
        <w:rPr>
          <w:rStyle w:val="FontStyle144"/>
          <w:rFonts w:ascii="GHEA Grapalat" w:hAnsi="GHEA Grapalat"/>
          <w:lang w:val="ru-RU"/>
        </w:rPr>
      </w:pPr>
      <w:r w:rsidRPr="00AB0736">
        <w:rPr>
          <w:rFonts w:ascii="GHEA Grapalat" w:hAnsi="GHEA Grapalat"/>
        </w:rPr>
        <w:lastRenderedPageBreak/>
        <w:t>c</w:t>
      </w:r>
      <w:r w:rsidRPr="001C7BAE">
        <w:rPr>
          <w:rFonts w:ascii="GHEA Grapalat" w:hAnsi="GHEA Grapalat"/>
          <w:lang w:val="ru-RU"/>
        </w:rPr>
        <w:t>.</w:t>
      </w:r>
      <w:r w:rsidRPr="001C7BAE">
        <w:rPr>
          <w:rFonts w:ascii="GHEA Grapalat" w:hAnsi="GHEA Grapalat"/>
          <w:i/>
          <w:lang w:val="ru-RU"/>
        </w:rPr>
        <w:t xml:space="preserve"> </w:t>
      </w:r>
      <w:r w:rsidRPr="001C7BAE">
        <w:rPr>
          <w:rFonts w:ascii="GHEA Grapalat" w:eastAsia="MingLiU_HKSCS" w:hAnsi="GHEA Grapalat" w:cs="MingLiU_HKSCS"/>
          <w:lang w:val="ru-RU"/>
        </w:rPr>
        <w:t>«</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i/>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գծային</w:t>
      </w:r>
      <w:r w:rsidRPr="001C7BAE">
        <w:rPr>
          <w:rFonts w:ascii="GHEA Grapalat" w:hAnsi="GHEA Grapalat"/>
          <w:lang w:val="ru-RU"/>
        </w:rPr>
        <w:t xml:space="preserve"> </w:t>
      </w:r>
      <w:r w:rsidRPr="001C7BAE">
        <w:rPr>
          <w:rStyle w:val="FontStyle144"/>
          <w:rFonts w:ascii="GHEA Grapalat" w:hAnsi="GHEA Grapalat"/>
          <w:lang w:val="ru-RU"/>
        </w:rPr>
        <w:t>(2-</w:t>
      </w:r>
      <w:r w:rsidRPr="00AB0736">
        <w:rPr>
          <w:rStyle w:val="FontStyle144"/>
          <w:rFonts w:ascii="GHEA Grapalat" w:hAnsi="GHEA Grapalat" w:cs="Sylfaen"/>
        </w:rPr>
        <w:t>տարածաչափ</w:t>
      </w:r>
      <w:r w:rsidRPr="001C7BAE">
        <w:rPr>
          <w:rStyle w:val="FontStyle144"/>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տարրերի</w:t>
      </w:r>
      <w:r w:rsidRPr="001C7BAE">
        <w:rPr>
          <w:rFonts w:ascii="GHEA Grapalat" w:hAnsi="GHEA Grapalat"/>
          <w:lang w:val="ru-RU"/>
        </w:rPr>
        <w:t xml:space="preserve"> </w:t>
      </w:r>
      <w:r w:rsidRPr="00AB0736">
        <w:rPr>
          <w:rFonts w:ascii="GHEA Grapalat" w:hAnsi="GHEA Grapalat" w:cs="Sylfaen"/>
        </w:rPr>
        <w:t>պիկային</w:t>
      </w:r>
      <w:r w:rsidRPr="001C7BAE">
        <w:rPr>
          <w:rFonts w:ascii="GHEA Grapalat" w:hAnsi="GHEA Grapalat"/>
          <w:lang w:val="ru-RU"/>
        </w:rPr>
        <w:t xml:space="preserve"> </w:t>
      </w:r>
      <w:r w:rsidRPr="00AB0736">
        <w:rPr>
          <w:rFonts w:ascii="GHEA Grapalat" w:hAnsi="GHEA Grapalat"/>
        </w:rPr>
        <w:t>անդրադարձը</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երկարության</w:t>
      </w:r>
      <w:r w:rsidRPr="001C7BAE">
        <w:rPr>
          <w:rFonts w:ascii="GHEA Grapalat" w:hAnsi="GHEA Grapalat"/>
          <w:lang w:val="ru-RU"/>
        </w:rPr>
        <w:t xml:space="preserve"> </w:t>
      </w:r>
      <w:r w:rsidRPr="00AB0736">
        <w:rPr>
          <w:rFonts w:ascii="GHEA Grapalat" w:hAnsi="GHEA Grapalat"/>
        </w:rPr>
        <w:t>ընդգրկ</w:t>
      </w:r>
      <w:r w:rsidRPr="00AB0736">
        <w:rPr>
          <w:rFonts w:ascii="GHEA Grapalat" w:hAnsi="GHEA Grapalat" w:cs="Sylfaen"/>
        </w:rPr>
        <w:t>ույթում</w:t>
      </w:r>
      <w:r w:rsidRPr="001C7BAE">
        <w:rPr>
          <w:rFonts w:ascii="GHEA Grapalat" w:hAnsi="GHEA Grapalat"/>
          <w:lang w:val="ru-RU"/>
        </w:rPr>
        <w:t xml:space="preserve"> </w:t>
      </w:r>
      <w:r w:rsidRPr="00AB0736">
        <w:rPr>
          <w:rFonts w:ascii="GHEA Grapalat" w:hAnsi="GHEA Grapalat"/>
        </w:rPr>
        <w:t>գերազանցու</w:t>
      </w:r>
      <w:r w:rsidRPr="00AB0736">
        <w:rPr>
          <w:rFonts w:ascii="GHEA Grapalat" w:hAnsi="GHEA Grapalat" w:cs="Sylfaen"/>
        </w:rPr>
        <w:t>մ</w:t>
      </w:r>
      <w:r w:rsidRPr="001C7BAE">
        <w:rPr>
          <w:rFonts w:ascii="GHEA Grapalat" w:hAnsi="GHEA Grapalat" w:cs="Sylfaen"/>
          <w:lang w:val="ru-RU"/>
        </w:rPr>
        <w:t xml:space="preserve"> </w:t>
      </w:r>
      <w:r w:rsidRPr="001C7BAE">
        <w:rPr>
          <w:rStyle w:val="FontStyle144"/>
          <w:rFonts w:ascii="GHEA Grapalat" w:hAnsi="GHEA Grapalat"/>
          <w:lang w:val="ru-RU"/>
        </w:rPr>
        <w:t xml:space="preserve">1 200 </w:t>
      </w:r>
      <w:r w:rsidRPr="00AB0736">
        <w:rPr>
          <w:rStyle w:val="FontStyle144"/>
          <w:rFonts w:ascii="GHEA Grapalat" w:hAnsi="GHEA Grapalat" w:cs="Sylfaen"/>
        </w:rPr>
        <w:t>նմ</w:t>
      </w:r>
      <w:r w:rsidRPr="001C7BAE">
        <w:rPr>
          <w:rStyle w:val="FontStyle144"/>
          <w:rFonts w:ascii="GHEA Grapalat" w:hAnsi="GHEA Grapalat"/>
          <w:lang w:val="ru-RU"/>
        </w:rPr>
        <w:t xml:space="preserve">, </w:t>
      </w:r>
      <w:r w:rsidRPr="00AB0736">
        <w:rPr>
          <w:rStyle w:val="FontStyle144"/>
          <w:rFonts w:ascii="GHEA Grapalat" w:hAnsi="GHEA Grapalat" w:cs="Sylfaen"/>
        </w:rPr>
        <w:t>բայց</w:t>
      </w:r>
      <w:r w:rsidRPr="001C7BAE">
        <w:rPr>
          <w:rStyle w:val="FontStyle144"/>
          <w:rFonts w:ascii="GHEA Grapalat" w:hAnsi="GHEA Grapalat"/>
          <w:lang w:val="ru-RU"/>
        </w:rPr>
        <w:t xml:space="preserve"> </w:t>
      </w:r>
      <w:r w:rsidRPr="00AB0736">
        <w:rPr>
          <w:rStyle w:val="FontStyle144"/>
          <w:rFonts w:ascii="GHEA Grapalat" w:hAnsi="GHEA Grapalat"/>
        </w:rPr>
        <w:t>չի</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30 000 </w:t>
      </w:r>
      <w:r w:rsidRPr="00AB0736">
        <w:rPr>
          <w:rStyle w:val="FontStyle144"/>
          <w:rFonts w:ascii="GHEA Grapalat" w:hAnsi="GHEA Grapalat" w:cs="Sylfaen"/>
        </w:rPr>
        <w:t>նմ</w:t>
      </w:r>
      <w:r w:rsidRPr="001C7BAE">
        <w:rPr>
          <w:rStyle w:val="FontStyle144"/>
          <w:rFonts w:ascii="GHEA Grapalat" w:hAnsi="GHEA Grapalat" w:cs="Sylfaen"/>
          <w:lang w:val="ru-RU"/>
        </w:rPr>
        <w:t xml:space="preserve">: </w:t>
      </w:r>
    </w:p>
    <w:p w:rsidR="003C6966" w:rsidRPr="00AB0736" w:rsidRDefault="003C6966" w:rsidP="003C6966">
      <w:pPr>
        <w:spacing w:before="240" w:after="240" w:line="276" w:lineRule="auto"/>
        <w:ind w:left="2551"/>
        <w:jc w:val="both"/>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Սիլիկոնի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այլ</w:t>
      </w:r>
      <w:r w:rsidRPr="00AB0736">
        <w:rPr>
          <w:rFonts w:ascii="GHEA Grapalat" w:hAnsi="GHEA Grapalat"/>
          <w:i/>
        </w:rPr>
        <w:t xml:space="preserve"> </w:t>
      </w:r>
      <w:r w:rsidRPr="00AB0736">
        <w:rPr>
          <w:rFonts w:ascii="GHEA Grapalat" w:hAnsi="GHEA Grapalat" w:cs="Sylfaen"/>
          <w:i/>
        </w:rPr>
        <w:t>նյութի</w:t>
      </w:r>
      <w:r w:rsidRPr="00AB0736">
        <w:rPr>
          <w:rFonts w:ascii="GHEA Grapalat" w:hAnsi="GHEA Grapalat"/>
          <w:i/>
        </w:rPr>
        <w:t xml:space="preserve"> </w:t>
      </w:r>
      <w:r w:rsidRPr="00AB0736">
        <w:rPr>
          <w:rFonts w:ascii="GHEA Grapalat" w:hAnsi="GHEA Grapalat" w:cs="Sylfaen"/>
          <w:i/>
        </w:rPr>
        <w:t>հիման</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միկրոբոլոմետրային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տիեզերքում</w:t>
      </w:r>
      <w:r w:rsidRPr="00AB0736">
        <w:rPr>
          <w:rFonts w:ascii="GHEA Grapalat" w:hAnsi="GHEA Grapalat"/>
          <w:i/>
        </w:rPr>
        <w:t xml:space="preserve"> ոչ </w:t>
      </w:r>
      <w:r w:rsidRPr="00AB0736">
        <w:rPr>
          <w:rFonts w:ascii="GHEA Grapalat" w:hAnsi="GHEA Grapalat" w:cs="Sylfaen"/>
          <w:i/>
        </w:rPr>
        <w:t>կիրառելի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մատրիցաները</w:t>
      </w:r>
      <w:r w:rsidRPr="00AB0736">
        <w:rPr>
          <w:rFonts w:ascii="GHEA Grapalat" w:eastAsia="MingLiU_HKSCS" w:hAnsi="GHEA Grapalat" w:cs="MingLiU_HKSCS"/>
          <w:i/>
        </w:rPr>
        <w:t>»</w:t>
      </w:r>
      <w:r w:rsidRPr="00AB0736">
        <w:rPr>
          <w:rFonts w:ascii="GHEA Grapalat" w:hAnsi="GHEA Grapalat"/>
          <w:i/>
        </w:rPr>
        <w:t xml:space="preserve"> հատկորոշվում ե</w:t>
      </w:r>
      <w:r w:rsidRPr="00AB0736">
        <w:rPr>
          <w:rFonts w:ascii="GHEA Grapalat" w:hAnsi="GHEA Grapalat" w:cs="Sylfaen"/>
          <w:i/>
        </w:rPr>
        <w:t>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6A002.a.3.f. </w:t>
      </w:r>
      <w:r w:rsidRPr="00AB0736">
        <w:rPr>
          <w:rFonts w:ascii="GHEA Grapalat" w:hAnsi="GHEA Grapalat" w:cs="Sylfaen"/>
          <w:i/>
        </w:rPr>
        <w:t>կետում</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d</w:t>
      </w:r>
      <w:r w:rsidRPr="001C7BAE">
        <w:rPr>
          <w:rFonts w:ascii="GHEA Grapalat" w:hAnsi="GHEA Grapalat"/>
          <w:lang w:val="ru-RU"/>
        </w:rPr>
        <w:t>.</w:t>
      </w:r>
      <w:r w:rsidRPr="001C7BAE">
        <w:rPr>
          <w:rFonts w:ascii="GHEA Grapalat" w:hAnsi="GHEA Grapalat"/>
          <w:lang w:val="ru-RU"/>
        </w:rPr>
        <w:tab/>
        <w:t>«</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(1-</w:t>
      </w:r>
      <w:r w:rsidRPr="00AB0736">
        <w:rPr>
          <w:rFonts w:ascii="GHEA Grapalat" w:hAnsi="GHEA Grapalat"/>
        </w:rPr>
        <w:t>տարածաչափ</w:t>
      </w:r>
      <w:r w:rsidRPr="001C7BAE">
        <w:rPr>
          <w:rFonts w:ascii="GHEA Grapalat" w:hAnsi="GHEA Grapalat"/>
          <w:lang w:val="ru-RU"/>
        </w:rPr>
        <w:t>) «</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Style w:val="FontStyle144"/>
          <w:rFonts w:ascii="GHEA Grapalat" w:hAnsi="GHEA Grapalat" w:cs="Sylfaen"/>
          <w:lang w:val="ru-RU"/>
        </w:rPr>
        <w:t xml:space="preserve">1. </w:t>
      </w:r>
      <w:r w:rsidRPr="00AB0736">
        <w:rPr>
          <w:rStyle w:val="FontStyle144"/>
          <w:rFonts w:ascii="GHEA Grapalat" w:hAnsi="GHEA Grapalat"/>
        </w:rPr>
        <w:t>Առանձին</w:t>
      </w:r>
      <w:r w:rsidRPr="001C7BAE">
        <w:rPr>
          <w:rStyle w:val="FontStyle144"/>
          <w:rFonts w:ascii="GHEA Grapalat" w:hAnsi="GHEA Grapalat"/>
          <w:lang w:val="ru-RU"/>
        </w:rPr>
        <w:t xml:space="preserve"> </w:t>
      </w:r>
      <w:r w:rsidRPr="00AB0736">
        <w:rPr>
          <w:rStyle w:val="FontStyle144"/>
          <w:rFonts w:ascii="GHEA Grapalat" w:hAnsi="GHEA Grapalat"/>
        </w:rPr>
        <w:t>տարրեր</w:t>
      </w:r>
      <w:r w:rsidRPr="001C7BAE">
        <w:rPr>
          <w:rStyle w:val="FontStyle144"/>
          <w:rFonts w:ascii="GHEA Grapalat" w:hAnsi="GHEA Grapalat"/>
          <w:lang w:val="ru-RU"/>
        </w:rPr>
        <w:t xml:space="preserve">, </w:t>
      </w:r>
      <w:r w:rsidRPr="00AB0736">
        <w:rPr>
          <w:rStyle w:val="FontStyle144"/>
          <w:rFonts w:ascii="GHEA Grapalat" w:hAnsi="GHEA Grapalat"/>
        </w:rPr>
        <w:t>որոնց</w:t>
      </w:r>
      <w:r w:rsidRPr="001C7BAE">
        <w:rPr>
          <w:rStyle w:val="FontStyle144"/>
          <w:rFonts w:ascii="GHEA Grapalat" w:hAnsi="GHEA Grapalat"/>
          <w:lang w:val="ru-RU"/>
        </w:rPr>
        <w:t xml:space="preserve"> </w:t>
      </w:r>
      <w:r w:rsidRPr="00AB0736">
        <w:rPr>
          <w:rStyle w:val="FontStyle144"/>
          <w:rFonts w:ascii="GHEA Grapalat" w:hAnsi="GHEA Grapalat"/>
        </w:rPr>
        <w:t>պիկային</w:t>
      </w:r>
      <w:r w:rsidRPr="001C7BAE">
        <w:rPr>
          <w:rStyle w:val="FontStyle144"/>
          <w:rFonts w:ascii="GHEA Grapalat" w:hAnsi="GHEA Grapalat"/>
          <w:lang w:val="ru-RU"/>
        </w:rPr>
        <w:t xml:space="preserve"> </w:t>
      </w:r>
      <w:r w:rsidRPr="00AB0736">
        <w:rPr>
          <w:rStyle w:val="FontStyle144"/>
          <w:rFonts w:ascii="GHEA Grapalat" w:hAnsi="GHEA Grapalat"/>
        </w:rPr>
        <w:t>անդրադարձը</w:t>
      </w:r>
      <w:r w:rsidRPr="001C7BAE">
        <w:rPr>
          <w:rStyle w:val="FontStyle144"/>
          <w:rFonts w:ascii="GHEA Grapalat" w:hAnsi="GHEA Grapalat"/>
          <w:lang w:val="ru-RU"/>
        </w:rPr>
        <w:t xml:space="preserve"> </w:t>
      </w:r>
      <w:r w:rsidRPr="00AB0736">
        <w:rPr>
          <w:rStyle w:val="FontStyle144"/>
          <w:rFonts w:ascii="GHEA Grapalat" w:hAnsi="GHEA Grapalat"/>
        </w:rPr>
        <w:t>ալիքային</w:t>
      </w:r>
      <w:r w:rsidRPr="001C7BAE">
        <w:rPr>
          <w:rStyle w:val="FontStyle144"/>
          <w:rFonts w:ascii="GHEA Grapalat" w:hAnsi="GHEA Grapalat"/>
          <w:lang w:val="ru-RU"/>
        </w:rPr>
        <w:t xml:space="preserve"> </w:t>
      </w:r>
      <w:r w:rsidRPr="00AB0736">
        <w:rPr>
          <w:rStyle w:val="FontStyle144"/>
          <w:rFonts w:ascii="GHEA Grapalat" w:hAnsi="GHEA Grapalat"/>
        </w:rPr>
        <w:t>երկարության</w:t>
      </w:r>
      <w:r w:rsidRPr="001C7BAE">
        <w:rPr>
          <w:rStyle w:val="FontStyle144"/>
          <w:rFonts w:ascii="GHEA Grapalat" w:hAnsi="GHEA Grapalat"/>
          <w:lang w:val="ru-RU"/>
        </w:rPr>
        <w:t xml:space="preserve"> </w:t>
      </w:r>
      <w:r w:rsidRPr="00AB0736">
        <w:rPr>
          <w:rStyle w:val="FontStyle144"/>
          <w:rFonts w:ascii="GHEA Grapalat" w:hAnsi="GHEA Grapalat"/>
        </w:rPr>
        <w:t>ընդգրկույթում</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w:t>
      </w:r>
      <w:r w:rsidRPr="00AB0736">
        <w:rPr>
          <w:rStyle w:val="FontStyle144"/>
          <w:rFonts w:ascii="GHEA Grapalat" w:hAnsi="GHEA Grapalat"/>
        </w:rPr>
        <w:t>է</w:t>
      </w:r>
      <w:r w:rsidRPr="001C7BAE">
        <w:rPr>
          <w:rStyle w:val="FontStyle144"/>
          <w:rFonts w:ascii="GHEA Grapalat" w:hAnsi="GHEA Grapalat"/>
          <w:lang w:val="ru-RU"/>
        </w:rPr>
        <w:t xml:space="preserve"> 1200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rPr>
        <w:t>բայց</w:t>
      </w:r>
      <w:r w:rsidRPr="001C7BAE">
        <w:rPr>
          <w:rStyle w:val="FontStyle144"/>
          <w:rFonts w:ascii="GHEA Grapalat" w:hAnsi="GHEA Grapalat"/>
          <w:lang w:val="ru-RU"/>
        </w:rPr>
        <w:t xml:space="preserve"> </w:t>
      </w:r>
      <w:r w:rsidRPr="00AB0736">
        <w:rPr>
          <w:rStyle w:val="FontStyle144"/>
          <w:rFonts w:ascii="GHEA Grapalat" w:hAnsi="GHEA Grapalat"/>
        </w:rPr>
        <w:t>չի</w:t>
      </w:r>
      <w:r w:rsidRPr="001C7BAE">
        <w:rPr>
          <w:rStyle w:val="FontStyle144"/>
          <w:rFonts w:ascii="GHEA Grapalat" w:hAnsi="GHEA Grapalat"/>
          <w:lang w:val="ru-RU"/>
        </w:rPr>
        <w:t xml:space="preserve"> </w:t>
      </w:r>
      <w:r w:rsidRPr="00AB0736">
        <w:rPr>
          <w:rStyle w:val="FontStyle144"/>
          <w:rFonts w:ascii="GHEA Grapalat" w:hAnsi="GHEA Grapalat"/>
        </w:rPr>
        <w:t>գերազանցում</w:t>
      </w:r>
      <w:r w:rsidRPr="001C7BAE">
        <w:rPr>
          <w:rStyle w:val="FontStyle144"/>
          <w:rFonts w:ascii="GHEA Grapalat" w:hAnsi="GHEA Grapalat"/>
          <w:lang w:val="ru-RU"/>
        </w:rPr>
        <w:t xml:space="preserve"> 3 000 </w:t>
      </w:r>
      <w:r w:rsidRPr="00AB0736">
        <w:rPr>
          <w:rStyle w:val="FontStyle144"/>
          <w:rFonts w:ascii="GHEA Grapalat" w:hAnsi="GHEA Grapalat"/>
        </w:rPr>
        <w:t>նմ</w:t>
      </w:r>
      <w:r w:rsidRPr="001C7BAE">
        <w:rPr>
          <w:rStyle w:val="FontStyle144"/>
          <w:rFonts w:ascii="GHEA Grapalat" w:hAnsi="GHEA Grapalat"/>
          <w:lang w:val="ru-RU"/>
        </w:rPr>
        <w:t xml:space="preserve">; </w:t>
      </w:r>
      <w:r w:rsidRPr="00AB0736">
        <w:rPr>
          <w:rStyle w:val="FontStyle144"/>
          <w:rFonts w:ascii="GHEA Grapalat" w:hAnsi="GHEA Grapalat"/>
          <w:u w:val="single"/>
        </w:rPr>
        <w:t>և</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Style w:val="FontStyle144"/>
          <w:rFonts w:ascii="GHEA Grapalat" w:hAnsi="GHEA Grapalat" w:cs="Sylfaen"/>
          <w:lang w:val="ru-RU"/>
        </w:rPr>
        <w:t xml:space="preserve">2. </w:t>
      </w:r>
      <w:r w:rsidRPr="00AB0736">
        <w:rPr>
          <w:rStyle w:val="FontStyle144"/>
          <w:rFonts w:ascii="GHEA Grapalat" w:hAnsi="GHEA Grapalat" w:cs="Sylfaen"/>
        </w:rPr>
        <w:t>Հետևյալներից</w:t>
      </w:r>
      <w:r w:rsidRPr="001C7BAE">
        <w:rPr>
          <w:rStyle w:val="FontStyle144"/>
          <w:rFonts w:ascii="GHEA Grapalat" w:hAnsi="GHEA Grapalat"/>
          <w:lang w:val="ru-RU"/>
        </w:rPr>
        <w:t xml:space="preserve"> </w:t>
      </w:r>
      <w:r w:rsidRPr="00AB0736">
        <w:rPr>
          <w:rStyle w:val="FontStyle144"/>
          <w:rFonts w:ascii="GHEA Grapalat" w:hAnsi="GHEA Grapalat" w:cs="Sylfaen"/>
        </w:rPr>
        <w:t>որևէ</w:t>
      </w:r>
      <w:r w:rsidRPr="001C7BAE">
        <w:rPr>
          <w:rStyle w:val="FontStyle144"/>
          <w:rFonts w:ascii="GHEA Grapalat" w:hAnsi="GHEA Grapalat"/>
          <w:lang w:val="ru-RU"/>
        </w:rPr>
        <w:t xml:space="preserve"> </w:t>
      </w:r>
      <w:r w:rsidRPr="00AB0736">
        <w:rPr>
          <w:rStyle w:val="FontStyle144"/>
          <w:rFonts w:ascii="GHEA Grapalat" w:hAnsi="GHEA Grapalat" w:cs="Sylfaen"/>
        </w:rPr>
        <w:t>մեկը</w:t>
      </w:r>
      <w:r w:rsidRPr="001C7BAE">
        <w:rPr>
          <w:rStyle w:val="FontStyle144"/>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3115" w:hanging="283"/>
        <w:rPr>
          <w:rStyle w:val="FontStyle144"/>
          <w:rFonts w:ascii="GHEA Grapalat" w:hAnsi="GHEA Grapalat"/>
          <w:lang w:val="ru-RU"/>
        </w:rPr>
      </w:pPr>
      <w:r w:rsidRPr="00AB0736">
        <w:rPr>
          <w:rStyle w:val="FontStyle144"/>
          <w:rFonts w:ascii="GHEA Grapalat" w:hAnsi="GHEA Grapalat" w:cs="Sylfaen"/>
        </w:rPr>
        <w:t>a</w:t>
      </w:r>
      <w:r w:rsidRPr="001C7BAE">
        <w:rPr>
          <w:rStyle w:val="FontStyle144"/>
          <w:rFonts w:ascii="GHEA Grapalat" w:hAnsi="GHEA Grapalat" w:cs="Sylfaen"/>
          <w:lang w:val="ru-RU"/>
        </w:rPr>
        <w:t xml:space="preserve">. </w:t>
      </w:r>
      <w:r w:rsidRPr="00AB0736">
        <w:rPr>
          <w:rStyle w:val="FontStyle144"/>
          <w:rFonts w:ascii="GHEA Grapalat" w:hAnsi="GHEA Grapalat" w:cs="Sylfaen"/>
        </w:rPr>
        <w:t>Դետեկտորի</w:t>
      </w:r>
      <w:r w:rsidRPr="001C7BAE">
        <w:rPr>
          <w:rStyle w:val="FontStyle144"/>
          <w:rFonts w:ascii="GHEA Grapalat" w:hAnsi="GHEA Grapalat"/>
          <w:lang w:val="ru-RU"/>
        </w:rPr>
        <w:t xml:space="preserve"> </w:t>
      </w:r>
      <w:r w:rsidRPr="00AB0736">
        <w:rPr>
          <w:rStyle w:val="FontStyle144"/>
          <w:rFonts w:ascii="GHEA Grapalat" w:hAnsi="GHEA Grapalat" w:cs="Sylfaen"/>
        </w:rPr>
        <w:t>տարրի</w:t>
      </w:r>
      <w:r w:rsidRPr="001C7BAE">
        <w:rPr>
          <w:rStyle w:val="FontStyle144"/>
          <w:rFonts w:ascii="GHEA Grapalat" w:hAnsi="GHEA Grapalat"/>
          <w:lang w:val="ru-RU"/>
        </w:rPr>
        <w:t xml:space="preserve"> ‘</w:t>
      </w:r>
      <w:r w:rsidRPr="00AB0736">
        <w:rPr>
          <w:rFonts w:ascii="GHEA Grapalat" w:hAnsi="GHEA Grapalat" w:cs="Sylfaen"/>
        </w:rPr>
        <w:t>սքանավորման</w:t>
      </w:r>
      <w:r w:rsidRPr="001C7BAE">
        <w:rPr>
          <w:rFonts w:ascii="GHEA Grapalat" w:hAnsi="GHEA Grapalat"/>
          <w:lang w:val="ru-RU"/>
        </w:rPr>
        <w:t xml:space="preserve"> </w:t>
      </w:r>
      <w:r w:rsidRPr="00AB0736">
        <w:rPr>
          <w:rFonts w:ascii="GHEA Grapalat" w:hAnsi="GHEA Grapalat" w:cs="Sylfaen"/>
        </w:rPr>
        <w:t>ուղղության</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rPr>
        <w:t>տարածա</w:t>
      </w:r>
      <w:r w:rsidRPr="00AB0736">
        <w:rPr>
          <w:rFonts w:ascii="GHEA Grapalat" w:hAnsi="GHEA Grapalat" w:cs="Sylfaen"/>
        </w:rPr>
        <w:t>չափի</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դետեկտորի</w:t>
      </w:r>
      <w:r w:rsidRPr="001C7BAE">
        <w:rPr>
          <w:rFonts w:ascii="GHEA Grapalat" w:hAnsi="GHEA Grapalat"/>
          <w:lang w:val="ru-RU"/>
        </w:rPr>
        <w:t xml:space="preserve"> </w:t>
      </w:r>
      <w:r w:rsidRPr="00AB0736">
        <w:rPr>
          <w:rFonts w:ascii="GHEA Grapalat" w:hAnsi="GHEA Grapalat" w:cs="Sylfaen"/>
        </w:rPr>
        <w:t>տարրի</w:t>
      </w:r>
      <w:r w:rsidRPr="001C7BAE">
        <w:rPr>
          <w:rFonts w:ascii="GHEA Grapalat" w:hAnsi="GHEA Grapalat"/>
          <w:lang w:val="ru-RU"/>
        </w:rPr>
        <w:t xml:space="preserve"> ‘</w:t>
      </w:r>
      <w:r w:rsidRPr="00AB0736">
        <w:rPr>
          <w:rFonts w:ascii="GHEA Grapalat" w:hAnsi="GHEA Grapalat" w:cs="Sylfaen"/>
        </w:rPr>
        <w:t>խաչաձև</w:t>
      </w:r>
      <w:r w:rsidRPr="001C7BAE">
        <w:rPr>
          <w:rFonts w:ascii="GHEA Grapalat" w:hAnsi="GHEA Grapalat"/>
          <w:lang w:val="ru-RU"/>
        </w:rPr>
        <w:t xml:space="preserve"> </w:t>
      </w:r>
      <w:r w:rsidRPr="00AB0736">
        <w:rPr>
          <w:rFonts w:ascii="GHEA Grapalat" w:hAnsi="GHEA Grapalat" w:cs="Sylfaen"/>
        </w:rPr>
        <w:t>սքանավորման</w:t>
      </w:r>
      <w:r w:rsidRPr="001C7BAE">
        <w:rPr>
          <w:rFonts w:ascii="GHEA Grapalat" w:hAnsi="GHEA Grapalat"/>
          <w:lang w:val="ru-RU"/>
        </w:rPr>
        <w:t xml:space="preserve"> </w:t>
      </w:r>
      <w:r w:rsidRPr="00AB0736">
        <w:rPr>
          <w:rFonts w:ascii="GHEA Grapalat" w:hAnsi="GHEA Grapalat" w:cs="Sylfaen"/>
        </w:rPr>
        <w:t>ուղղության</w:t>
      </w:r>
      <w:r w:rsidRPr="001C7BAE">
        <w:rPr>
          <w:rFonts w:ascii="GHEA Grapalat" w:hAnsi="GHEA Grapalat" w:cs="Sylfaen"/>
          <w:lang w:val="ru-RU"/>
        </w:rPr>
        <w:t xml:space="preserve">’ </w:t>
      </w:r>
      <w:r w:rsidRPr="00AB0736">
        <w:rPr>
          <w:rFonts w:ascii="GHEA Grapalat" w:hAnsi="GHEA Grapalat" w:cs="Sylfaen"/>
        </w:rPr>
        <w:t>տարածաչափի</w:t>
      </w:r>
      <w:r w:rsidRPr="001C7BAE">
        <w:rPr>
          <w:rFonts w:ascii="GHEA Grapalat" w:hAnsi="GHEA Grapalat" w:cs="Sylfaen"/>
          <w:lang w:val="ru-RU"/>
        </w:rPr>
        <w:t xml:space="preserve"> </w:t>
      </w:r>
      <w:r w:rsidRPr="00AB0736">
        <w:rPr>
          <w:rFonts w:ascii="GHEA Grapalat" w:hAnsi="GHEA Grapalat" w:cs="Sylfaen"/>
        </w:rPr>
        <w:t>միջև</w:t>
      </w:r>
      <w:r w:rsidRPr="001C7BAE">
        <w:rPr>
          <w:rFonts w:ascii="GHEA Grapalat" w:hAnsi="GHEA Grapalat"/>
          <w:lang w:val="ru-RU"/>
        </w:rPr>
        <w:t xml:space="preserve"> </w:t>
      </w:r>
      <w:r w:rsidRPr="00AB0736">
        <w:rPr>
          <w:rFonts w:ascii="GHEA Grapalat" w:hAnsi="GHEA Grapalat" w:cs="Sylfaen"/>
        </w:rPr>
        <w:t>հարաբերակցությունը</w:t>
      </w:r>
      <w:r w:rsidRPr="001C7BAE">
        <w:rPr>
          <w:rFonts w:ascii="GHEA Grapalat" w:hAnsi="GHEA Grapalat"/>
          <w:lang w:val="ru-RU"/>
        </w:rPr>
        <w:t xml:space="preserve"> 3,8-</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փոքր</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3115" w:hanging="283"/>
        <w:rPr>
          <w:rStyle w:val="FontStyle144"/>
          <w:rFonts w:ascii="GHEA Grapalat" w:hAnsi="GHEA Grapalat"/>
          <w:lang w:val="ru-RU"/>
        </w:rPr>
      </w:pPr>
      <w:r w:rsidRPr="00AB0736">
        <w:rPr>
          <w:rStyle w:val="FontStyle144"/>
          <w:rFonts w:ascii="GHEA Grapalat" w:hAnsi="GHEA Grapalat" w:cs="Sylfaen"/>
        </w:rPr>
        <w:t>b</w:t>
      </w:r>
      <w:r w:rsidRPr="001C7BAE">
        <w:rPr>
          <w:rStyle w:val="FontStyle144"/>
          <w:rFonts w:ascii="GHEA Grapalat" w:hAnsi="GHEA Grapalat" w:cs="Sylfaen"/>
          <w:lang w:val="ru-RU"/>
        </w:rPr>
        <w:t xml:space="preserve">. </w:t>
      </w:r>
      <w:r w:rsidRPr="00AB0736">
        <w:rPr>
          <w:rStyle w:val="FontStyle144"/>
          <w:rFonts w:ascii="GHEA Grapalat" w:hAnsi="GHEA Grapalat" w:cs="Sylfaen"/>
        </w:rPr>
        <w:t>Դետեկտորի</w:t>
      </w:r>
      <w:r w:rsidRPr="001C7BAE">
        <w:rPr>
          <w:rStyle w:val="FontStyle144"/>
          <w:rFonts w:ascii="GHEA Grapalat" w:hAnsi="GHEA Grapalat" w:cs="Sylfaen"/>
          <w:lang w:val="ru-RU"/>
        </w:rPr>
        <w:t xml:space="preserve"> </w:t>
      </w:r>
      <w:r w:rsidRPr="00AB0736">
        <w:rPr>
          <w:rStyle w:val="FontStyle144"/>
          <w:rFonts w:ascii="GHEA Grapalat" w:hAnsi="GHEA Grapalat" w:cs="Sylfaen"/>
        </w:rPr>
        <w:t>տարրում</w:t>
      </w:r>
      <w:r w:rsidRPr="001C7BAE">
        <w:rPr>
          <w:rStyle w:val="FontStyle144"/>
          <w:rFonts w:ascii="GHEA Grapalat" w:hAnsi="GHEA Grapalat"/>
          <w:lang w:val="ru-RU"/>
        </w:rPr>
        <w:t xml:space="preserve"> </w:t>
      </w:r>
      <w:r w:rsidRPr="00AB0736">
        <w:rPr>
          <w:rStyle w:val="FontStyle144"/>
          <w:rFonts w:ascii="GHEA Grapalat" w:hAnsi="GHEA Grapalat" w:cs="Sylfaen"/>
        </w:rPr>
        <w:t>ազդանշանների</w:t>
      </w:r>
      <w:r w:rsidRPr="001C7BAE">
        <w:rPr>
          <w:rStyle w:val="FontStyle144"/>
          <w:rFonts w:ascii="GHEA Grapalat" w:hAnsi="GHEA Grapalat"/>
          <w:lang w:val="ru-RU"/>
        </w:rPr>
        <w:t xml:space="preserve"> </w:t>
      </w:r>
      <w:r w:rsidRPr="00AB0736">
        <w:rPr>
          <w:rStyle w:val="FontStyle144"/>
          <w:rFonts w:ascii="GHEA Grapalat" w:hAnsi="GHEA Grapalat"/>
        </w:rPr>
        <w:t>մշակում</w:t>
      </w:r>
      <w:r w:rsidRPr="001C7BAE">
        <w:rPr>
          <w:rStyle w:val="FontStyle144"/>
          <w:rFonts w:ascii="GHEA Grapalat" w:hAnsi="GHEA Grapalat"/>
          <w:lang w:val="ru-RU"/>
        </w:rPr>
        <w:t>;</w:t>
      </w:r>
    </w:p>
    <w:p w:rsidR="003C6966" w:rsidRPr="001C7BAE" w:rsidRDefault="003C6966" w:rsidP="003C6966">
      <w:pPr>
        <w:pStyle w:val="Style38"/>
        <w:widowControl/>
        <w:spacing w:before="240" w:after="240" w:line="276" w:lineRule="auto"/>
        <w:ind w:left="2832" w:firstLine="0"/>
        <w:jc w:val="both"/>
        <w:rPr>
          <w:rStyle w:val="FontStyle143"/>
          <w:rFonts w:ascii="GHEA Grapalat" w:hAnsi="GHEA Grapalat"/>
          <w:b w:val="0"/>
          <w:i w:val="0"/>
          <w:lang w:eastAsia="en-US"/>
        </w:rPr>
      </w:pPr>
      <w:r w:rsidRPr="00AB0736">
        <w:rPr>
          <w:rFonts w:ascii="GHEA Grapalat" w:hAnsi="GHEA Grapalat" w:cs="Sylfaen"/>
          <w:i/>
          <w:u w:val="single"/>
        </w:rPr>
        <w:t>Ծանոթագրություն</w:t>
      </w:r>
      <w:r w:rsidRPr="001C7BAE">
        <w:rPr>
          <w:rFonts w:ascii="GHEA Grapalat" w:hAnsi="GHEA Grapalat"/>
          <w:i/>
          <w:u w:val="single"/>
        </w:rPr>
        <w:t>.</w:t>
      </w:r>
      <w:r w:rsidRPr="001C7BAE">
        <w:rPr>
          <w:rFonts w:ascii="GHEA Grapalat" w:hAnsi="GHEA Grapalat"/>
          <w:i/>
        </w:rPr>
        <w:t xml:space="preserve"> 6</w:t>
      </w:r>
      <w:r w:rsidRPr="00AB0736">
        <w:rPr>
          <w:rFonts w:ascii="GHEA Grapalat" w:hAnsi="GHEA Grapalat"/>
          <w:i/>
          <w:lang w:val="en-US"/>
        </w:rPr>
        <w:t>A</w:t>
      </w:r>
      <w:r w:rsidRPr="001C7BAE">
        <w:rPr>
          <w:rFonts w:ascii="GHEA Grapalat" w:hAnsi="GHEA Grapalat"/>
          <w:i/>
        </w:rPr>
        <w:t>002.</w:t>
      </w:r>
      <w:r w:rsidRPr="00AB0736">
        <w:rPr>
          <w:rFonts w:ascii="GHEA Grapalat" w:hAnsi="GHEA Grapalat"/>
          <w:i/>
          <w:lang w:val="en-US"/>
        </w:rPr>
        <w:t>a</w:t>
      </w:r>
      <w:r w:rsidRPr="001C7BAE">
        <w:rPr>
          <w:rFonts w:ascii="GHEA Grapalat" w:hAnsi="GHEA Grapalat"/>
          <w:i/>
        </w:rPr>
        <w:t>.3.</w:t>
      </w:r>
      <w:r w:rsidRPr="00AB0736">
        <w:rPr>
          <w:rFonts w:ascii="GHEA Grapalat" w:hAnsi="GHEA Grapalat"/>
          <w:i/>
          <w:lang w:val="en-US"/>
        </w:rPr>
        <w:t>d</w:t>
      </w:r>
      <w:r w:rsidRPr="001C7BAE">
        <w:rPr>
          <w:rFonts w:ascii="GHEA Grapalat" w:hAnsi="GHEA Grapalat"/>
          <w:i/>
        </w:rPr>
        <w:t xml:space="preserve">. </w:t>
      </w:r>
      <w:r w:rsidRPr="00AB0736">
        <w:rPr>
          <w:rFonts w:ascii="GHEA Grapalat" w:hAnsi="GHEA Grapalat" w:cs="Sylfaen"/>
          <w:i/>
        </w:rPr>
        <w:t>կետով</w:t>
      </w:r>
      <w:r w:rsidRPr="001C7BAE">
        <w:rPr>
          <w:rFonts w:ascii="GHEA Grapalat" w:hAnsi="GHEA Grapalat"/>
          <w:i/>
        </w:rPr>
        <w:t xml:space="preserve"> </w:t>
      </w:r>
      <w:r w:rsidRPr="00AB0736">
        <w:rPr>
          <w:rFonts w:ascii="GHEA Grapalat" w:hAnsi="GHEA Grapalat" w:cs="Sylfaen"/>
          <w:i/>
        </w:rPr>
        <w:t>չեն</w:t>
      </w:r>
      <w:r w:rsidRPr="001C7BAE">
        <w:rPr>
          <w:rFonts w:ascii="GHEA Grapalat" w:hAnsi="GHEA Grapalat"/>
          <w:i/>
        </w:rPr>
        <w:t xml:space="preserve"> </w:t>
      </w:r>
      <w:r w:rsidRPr="00AB0736">
        <w:rPr>
          <w:rFonts w:ascii="GHEA Grapalat" w:hAnsi="GHEA Grapalat" w:cs="Sylfaen"/>
          <w:i/>
        </w:rPr>
        <w:t>վերահսկվում</w:t>
      </w:r>
      <w:r w:rsidRPr="001C7BAE">
        <w:rPr>
          <w:rFonts w:ascii="GHEA Grapalat" w:hAnsi="GHEA Grapalat"/>
          <w:i/>
        </w:rPr>
        <w:t xml:space="preserve"> </w:t>
      </w:r>
      <w:r w:rsidRPr="001C7BAE">
        <w:rPr>
          <w:rFonts w:ascii="GHEA Grapalat" w:eastAsia="MingLiU_HKSCS" w:hAnsi="GHEA Grapalat" w:cs="MingLiU_HKSCS"/>
          <w:i/>
        </w:rPr>
        <w:t>«</w:t>
      </w:r>
      <w:r w:rsidRPr="00AB0736">
        <w:rPr>
          <w:rFonts w:ascii="GHEA Grapalat" w:hAnsi="GHEA Grapalat" w:cs="Sylfaen"/>
          <w:i/>
        </w:rPr>
        <w:t>տեսափոխակերպման</w:t>
      </w:r>
      <w:r w:rsidRPr="001C7BAE">
        <w:rPr>
          <w:rFonts w:ascii="GHEA Grapalat" w:hAnsi="GHEA Grapalat"/>
          <w:i/>
        </w:rPr>
        <w:t xml:space="preserve"> </w:t>
      </w:r>
      <w:r w:rsidRPr="00AB0736">
        <w:rPr>
          <w:rFonts w:ascii="GHEA Grapalat" w:hAnsi="GHEA Grapalat" w:cs="Sylfaen"/>
          <w:i/>
        </w:rPr>
        <w:t>մատրից</w:t>
      </w:r>
      <w:r w:rsidRPr="00AB0736">
        <w:rPr>
          <w:rFonts w:ascii="GHEA Grapalat" w:hAnsi="GHEA Grapalat" w:cs="Sylfaen"/>
          <w:i/>
          <w:lang w:val="en-GB"/>
        </w:rPr>
        <w:t>ա</w:t>
      </w:r>
      <w:r w:rsidRPr="00AB0736">
        <w:rPr>
          <w:rFonts w:ascii="GHEA Grapalat" w:hAnsi="GHEA Grapalat" w:cs="Sylfaen"/>
          <w:i/>
        </w:rPr>
        <w:t>ները</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որոնց</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տարրերի</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թիվը</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գերազանցում</w:t>
      </w:r>
      <w:r w:rsidRPr="001C7BAE">
        <w:rPr>
          <w:rFonts w:ascii="GHEA Grapalat" w:eastAsia="MingLiU_HKSCS" w:hAnsi="GHEA Grapalat" w:cs="MingLiU_HKSCS"/>
          <w:i/>
        </w:rPr>
        <w:t xml:space="preserve"> </w:t>
      </w:r>
      <w:r w:rsidRPr="00AB0736">
        <w:rPr>
          <w:rFonts w:ascii="GHEA Grapalat" w:eastAsia="MingLiU_HKSCS" w:hAnsi="GHEA Grapalat" w:cs="MingLiU_HKSCS"/>
          <w:i/>
          <w:lang w:val="en-US"/>
        </w:rPr>
        <w:t>է</w:t>
      </w:r>
      <w:r w:rsidRPr="001C7BAE">
        <w:rPr>
          <w:rFonts w:ascii="GHEA Grapalat" w:eastAsia="MingLiU_HKSCS" w:hAnsi="GHEA Grapalat" w:cs="MingLiU_HKSCS"/>
          <w:i/>
        </w:rPr>
        <w:t xml:space="preserve"> </w:t>
      </w:r>
      <w:r w:rsidRPr="001C7BAE">
        <w:rPr>
          <w:rFonts w:ascii="GHEA Grapalat" w:hAnsi="GHEA Grapalat"/>
          <w:i/>
        </w:rPr>
        <w:t xml:space="preserve">32, </w:t>
      </w:r>
      <w:r w:rsidRPr="00AB0736">
        <w:rPr>
          <w:rFonts w:ascii="GHEA Grapalat" w:hAnsi="GHEA Grapalat"/>
          <w:i/>
          <w:lang w:val="en-US"/>
        </w:rPr>
        <w:t>և</w:t>
      </w:r>
      <w:r w:rsidRPr="001C7BAE">
        <w:rPr>
          <w:rFonts w:ascii="GHEA Grapalat" w:hAnsi="GHEA Grapalat"/>
          <w:i/>
        </w:rPr>
        <w:t xml:space="preserve"> </w:t>
      </w:r>
      <w:r w:rsidRPr="00AB0736">
        <w:rPr>
          <w:rFonts w:ascii="GHEA Grapalat" w:hAnsi="GHEA Grapalat" w:cs="Sylfaen"/>
          <w:i/>
        </w:rPr>
        <w:t>որոնց</w:t>
      </w:r>
      <w:r w:rsidRPr="001C7BAE">
        <w:rPr>
          <w:rFonts w:ascii="GHEA Grapalat" w:hAnsi="GHEA Grapalat"/>
          <w:i/>
        </w:rPr>
        <w:t xml:space="preserve"> </w:t>
      </w:r>
      <w:r w:rsidRPr="00AB0736">
        <w:rPr>
          <w:rFonts w:ascii="GHEA Grapalat" w:hAnsi="GHEA Grapalat" w:cs="Sylfaen"/>
          <w:i/>
        </w:rPr>
        <w:t>դետեկտորային</w:t>
      </w:r>
      <w:r w:rsidRPr="001C7BAE">
        <w:rPr>
          <w:rFonts w:ascii="GHEA Grapalat" w:hAnsi="GHEA Grapalat"/>
          <w:i/>
        </w:rPr>
        <w:t xml:space="preserve"> </w:t>
      </w:r>
      <w:r w:rsidRPr="00AB0736">
        <w:rPr>
          <w:rFonts w:ascii="GHEA Grapalat" w:hAnsi="GHEA Grapalat" w:cs="Sylfaen"/>
          <w:i/>
        </w:rPr>
        <w:t>տարրերը</w:t>
      </w:r>
      <w:r w:rsidRPr="001C7BAE">
        <w:rPr>
          <w:rFonts w:ascii="GHEA Grapalat" w:hAnsi="GHEA Grapalat"/>
          <w:i/>
        </w:rPr>
        <w:t xml:space="preserve"> </w:t>
      </w:r>
      <w:r w:rsidRPr="00AB0736">
        <w:rPr>
          <w:rFonts w:ascii="GHEA Grapalat" w:hAnsi="GHEA Grapalat" w:cs="Sylfaen"/>
          <w:i/>
        </w:rPr>
        <w:t>պատրաստված</w:t>
      </w:r>
      <w:r w:rsidRPr="001C7BAE">
        <w:rPr>
          <w:rFonts w:ascii="GHEA Grapalat" w:hAnsi="GHEA Grapalat"/>
          <w:i/>
        </w:rPr>
        <w:t xml:space="preserve"> </w:t>
      </w:r>
      <w:r w:rsidRPr="00AB0736">
        <w:rPr>
          <w:rFonts w:ascii="GHEA Grapalat" w:hAnsi="GHEA Grapalat" w:cs="Sylfaen"/>
          <w:i/>
        </w:rPr>
        <w:t>են</w:t>
      </w:r>
      <w:r w:rsidRPr="001C7BAE">
        <w:rPr>
          <w:rFonts w:ascii="GHEA Grapalat" w:hAnsi="GHEA Grapalat"/>
          <w:i/>
        </w:rPr>
        <w:t xml:space="preserve"> </w:t>
      </w:r>
      <w:r w:rsidRPr="00AB0736">
        <w:rPr>
          <w:rFonts w:ascii="GHEA Grapalat" w:hAnsi="GHEA Grapalat" w:cs="Sylfaen"/>
          <w:i/>
        </w:rPr>
        <w:t>միայն</w:t>
      </w:r>
      <w:r w:rsidRPr="001C7BAE">
        <w:rPr>
          <w:rFonts w:ascii="GHEA Grapalat" w:hAnsi="GHEA Grapalat"/>
          <w:i/>
        </w:rPr>
        <w:t xml:space="preserve"> </w:t>
      </w:r>
      <w:r w:rsidRPr="00AB0736">
        <w:rPr>
          <w:rFonts w:ascii="GHEA Grapalat" w:hAnsi="GHEA Grapalat" w:cs="Sylfaen"/>
          <w:i/>
        </w:rPr>
        <w:t>գերմանիում</w:t>
      </w:r>
      <w:r w:rsidRPr="00AB0736">
        <w:rPr>
          <w:rFonts w:ascii="GHEA Grapalat" w:hAnsi="GHEA Grapalat" w:cs="Sylfaen"/>
          <w:i/>
          <w:lang w:val="en-GB"/>
        </w:rPr>
        <w:t>ային</w:t>
      </w:r>
      <w:r w:rsidRPr="001C7BAE">
        <w:rPr>
          <w:rFonts w:ascii="GHEA Grapalat" w:hAnsi="GHEA Grapalat" w:cs="Sylfaen"/>
          <w:i/>
        </w:rPr>
        <w:t xml:space="preserve"> </w:t>
      </w:r>
      <w:r w:rsidRPr="00AB0736">
        <w:rPr>
          <w:rFonts w:ascii="GHEA Grapalat" w:hAnsi="GHEA Grapalat" w:cs="Sylfaen"/>
          <w:i/>
          <w:lang w:val="en-GB"/>
        </w:rPr>
        <w:t>նյութ</w:t>
      </w:r>
      <w:r w:rsidRPr="00AB0736">
        <w:rPr>
          <w:rFonts w:ascii="GHEA Grapalat" w:hAnsi="GHEA Grapalat" w:cs="Sylfaen"/>
          <w:i/>
        </w:rPr>
        <w:t>ից</w:t>
      </w:r>
      <w:r w:rsidRPr="00AB0736">
        <w:rPr>
          <w:rStyle w:val="FontStyle143"/>
          <w:rFonts w:ascii="GHEA Grapalat" w:hAnsi="GHEA Grapalat" w:cs="Times LatArm"/>
          <w:b w:val="0"/>
          <w:i w:val="0"/>
          <w:lang w:val="en-US" w:eastAsia="en-US"/>
        </w:rPr>
        <w:t>։</w:t>
      </w:r>
      <w:r w:rsidRPr="001C7BAE">
        <w:rPr>
          <w:rFonts w:ascii="GHEA Grapalat" w:hAnsi="GHEA Grapalat"/>
          <w:i/>
        </w:rPr>
        <w:t xml:space="preserve"> </w:t>
      </w:r>
    </w:p>
    <w:p w:rsidR="003C6966" w:rsidRPr="00AB0736" w:rsidRDefault="003C6966" w:rsidP="003C6966">
      <w:pPr>
        <w:spacing w:before="240" w:after="240" w:line="276" w:lineRule="auto"/>
        <w:ind w:left="2832"/>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cs="Sylfaen"/>
          <w:i/>
          <w:lang w:val="ru-RU"/>
        </w:rPr>
      </w:pPr>
      <w:r w:rsidRPr="001C7BAE">
        <w:rPr>
          <w:rFonts w:ascii="GHEA Grapalat" w:hAnsi="GHEA Grapalat" w:cs="Sylfaen"/>
          <w:i/>
          <w:lang w:val="ru-RU"/>
        </w:rPr>
        <w:t>6</w:t>
      </w:r>
      <w:r w:rsidRPr="00AB0736">
        <w:rPr>
          <w:rFonts w:ascii="GHEA Grapalat" w:hAnsi="GHEA Grapalat" w:cs="Sylfaen"/>
          <w:i/>
        </w:rPr>
        <w:t>A</w:t>
      </w:r>
      <w:r w:rsidRPr="001C7BAE">
        <w:rPr>
          <w:rFonts w:ascii="GHEA Grapalat" w:hAnsi="GHEA Grapalat" w:cs="Sylfaen"/>
          <w:i/>
          <w:lang w:val="ru-RU"/>
        </w:rPr>
        <w:t>002.</w:t>
      </w:r>
      <w:r w:rsidRPr="00AB0736">
        <w:rPr>
          <w:rFonts w:ascii="GHEA Grapalat" w:hAnsi="GHEA Grapalat" w:cs="Sylfaen"/>
          <w:i/>
        </w:rPr>
        <w:t>a</w:t>
      </w:r>
      <w:r w:rsidRPr="001C7BAE">
        <w:rPr>
          <w:rFonts w:ascii="GHEA Grapalat" w:hAnsi="GHEA Grapalat" w:cs="Sylfaen"/>
          <w:i/>
          <w:lang w:val="ru-RU"/>
        </w:rPr>
        <w:t>.3.</w:t>
      </w:r>
      <w:r w:rsidRPr="00AB0736">
        <w:rPr>
          <w:rFonts w:ascii="GHEA Grapalat" w:hAnsi="GHEA Grapalat" w:cs="Sylfaen"/>
          <w:i/>
          <w:lang w:val="en-GB"/>
        </w:rPr>
        <w:t>d</w:t>
      </w:r>
      <w:r w:rsidRPr="001C7BAE">
        <w:rPr>
          <w:rFonts w:ascii="GHEA Grapalat" w:hAnsi="GHEA Grapalat" w:cs="Sylfaen"/>
          <w:i/>
          <w:lang w:val="ru-RU"/>
        </w:rPr>
        <w:t xml:space="preserve">. </w:t>
      </w:r>
      <w:r w:rsidRPr="00AB0736">
        <w:rPr>
          <w:rFonts w:ascii="GHEA Grapalat" w:hAnsi="GHEA Grapalat" w:cs="Sylfaen"/>
          <w:i/>
        </w:rPr>
        <w:t>կետի</w:t>
      </w:r>
      <w:r w:rsidRPr="001C7BAE">
        <w:rPr>
          <w:rFonts w:ascii="GHEA Grapalat" w:hAnsi="GHEA Grapalat" w:cs="Sylfaen"/>
          <w:i/>
          <w:lang w:val="ru-RU"/>
        </w:rPr>
        <w:t xml:space="preserve"> </w:t>
      </w:r>
      <w:r w:rsidRPr="00AB0736">
        <w:rPr>
          <w:rFonts w:ascii="GHEA Grapalat" w:hAnsi="GHEA Grapalat" w:cs="Sylfaen"/>
          <w:i/>
        </w:rPr>
        <w:t>նպատակներով</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խաչաձև</w:t>
      </w:r>
      <w:r w:rsidRPr="001C7BAE">
        <w:rPr>
          <w:rFonts w:ascii="GHEA Grapalat" w:hAnsi="GHEA Grapalat" w:cs="Sylfaen"/>
          <w:i/>
          <w:lang w:val="ru-RU"/>
        </w:rPr>
        <w:t xml:space="preserve"> </w:t>
      </w:r>
      <w:r w:rsidRPr="00AB0736">
        <w:rPr>
          <w:rFonts w:ascii="GHEA Grapalat" w:hAnsi="GHEA Grapalat" w:cs="Sylfaen"/>
          <w:i/>
        </w:rPr>
        <w:t>սքանավորման</w:t>
      </w:r>
      <w:r w:rsidRPr="001C7BAE">
        <w:rPr>
          <w:rFonts w:ascii="GHEA Grapalat" w:hAnsi="GHEA Grapalat" w:cs="Sylfaen"/>
          <w:i/>
          <w:lang w:val="ru-RU"/>
        </w:rPr>
        <w:t xml:space="preserve"> </w:t>
      </w:r>
      <w:r w:rsidRPr="00AB0736">
        <w:rPr>
          <w:rFonts w:ascii="GHEA Grapalat" w:hAnsi="GHEA Grapalat" w:cs="Sylfaen"/>
          <w:i/>
        </w:rPr>
        <w:t>ուղղությունը</w:t>
      </w:r>
      <w:r w:rsidRPr="001C7BAE">
        <w:rPr>
          <w:rFonts w:ascii="GHEA Grapalat" w:eastAsia="MingLiU_HKSCS" w:hAnsi="GHEA Grapalat" w:cs="MingLiU_HKSCS"/>
          <w:i/>
          <w:lang w:val="ru-RU"/>
        </w:rPr>
        <w:t>»</w:t>
      </w:r>
      <w:r w:rsidRPr="001C7BAE">
        <w:rPr>
          <w:rFonts w:ascii="GHEA Grapalat" w:hAnsi="GHEA Grapalat" w:cs="Sylfaen"/>
          <w:i/>
          <w:lang w:val="ru-RU"/>
        </w:rPr>
        <w:t xml:space="preserve"> </w:t>
      </w:r>
      <w:r w:rsidRPr="00AB0736">
        <w:rPr>
          <w:rFonts w:ascii="GHEA Grapalat" w:hAnsi="GHEA Grapalat" w:cs="Sylfaen"/>
          <w:i/>
        </w:rPr>
        <w:t>սահմանվում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առանցք</w:t>
      </w:r>
      <w:r w:rsidRPr="001C7BAE">
        <w:rPr>
          <w:rFonts w:ascii="GHEA Grapalat" w:hAnsi="GHEA Grapalat" w:cs="Sylfaen"/>
          <w:i/>
          <w:lang w:val="ru-RU"/>
        </w:rPr>
        <w:t xml:space="preserve">, </w:t>
      </w:r>
      <w:r w:rsidRPr="00AB0736">
        <w:rPr>
          <w:rFonts w:ascii="GHEA Grapalat" w:hAnsi="GHEA Grapalat" w:cs="Sylfaen"/>
          <w:i/>
        </w:rPr>
        <w:t>որը</w:t>
      </w:r>
      <w:r w:rsidRPr="001C7BAE">
        <w:rPr>
          <w:rFonts w:ascii="GHEA Grapalat" w:hAnsi="GHEA Grapalat" w:cs="Sylfaen"/>
          <w:i/>
          <w:lang w:val="ru-RU"/>
        </w:rPr>
        <w:t xml:space="preserve"> </w:t>
      </w:r>
      <w:r w:rsidRPr="00AB0736">
        <w:rPr>
          <w:rFonts w:ascii="GHEA Grapalat" w:hAnsi="GHEA Grapalat" w:cs="Sylfaen"/>
          <w:i/>
        </w:rPr>
        <w:t>զուգահեռ</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դետեկտորի</w:t>
      </w:r>
      <w:r w:rsidRPr="001C7BAE">
        <w:rPr>
          <w:rFonts w:ascii="GHEA Grapalat" w:hAnsi="GHEA Grapalat" w:cs="Sylfaen"/>
          <w:i/>
          <w:lang w:val="ru-RU"/>
        </w:rPr>
        <w:t xml:space="preserve"> </w:t>
      </w:r>
      <w:r w:rsidRPr="00AB0736">
        <w:rPr>
          <w:rFonts w:ascii="GHEA Grapalat" w:hAnsi="GHEA Grapalat" w:cs="Sylfaen"/>
          <w:i/>
        </w:rPr>
        <w:t>գծային</w:t>
      </w:r>
      <w:r w:rsidRPr="001C7BAE">
        <w:rPr>
          <w:rFonts w:ascii="GHEA Grapalat" w:hAnsi="GHEA Grapalat" w:cs="Sylfaen"/>
          <w:i/>
          <w:lang w:val="ru-RU"/>
        </w:rPr>
        <w:t xml:space="preserve"> </w:t>
      </w:r>
      <w:r w:rsidRPr="00AB0736">
        <w:rPr>
          <w:rFonts w:ascii="GHEA Grapalat" w:hAnsi="GHEA Grapalat" w:cs="Sylfaen"/>
          <w:i/>
        </w:rPr>
        <w:t>վանդակի</w:t>
      </w:r>
      <w:r w:rsidRPr="001C7BAE">
        <w:rPr>
          <w:rFonts w:ascii="GHEA Grapalat" w:hAnsi="GHEA Grapalat" w:cs="Sylfaen"/>
          <w:i/>
          <w:lang w:val="ru-RU"/>
        </w:rPr>
        <w:t xml:space="preserve"> </w:t>
      </w:r>
      <w:r w:rsidRPr="00AB0736">
        <w:rPr>
          <w:rFonts w:ascii="GHEA Grapalat" w:hAnsi="GHEA Grapalat" w:cs="Sylfaen"/>
          <w:i/>
        </w:rPr>
        <w:t>տարրերին</w:t>
      </w:r>
      <w:r w:rsidRPr="001C7BAE">
        <w:rPr>
          <w:rFonts w:ascii="GHEA Grapalat" w:hAnsi="GHEA Grapalat" w:cs="Sylfaen"/>
          <w:i/>
          <w:lang w:val="ru-RU"/>
        </w:rPr>
        <w:t xml:space="preserve">, </w:t>
      </w:r>
      <w:r w:rsidRPr="00AB0736">
        <w:rPr>
          <w:rFonts w:ascii="GHEA Grapalat" w:hAnsi="GHEA Grapalat" w:cs="Sylfaen"/>
          <w:i/>
        </w:rPr>
        <w:t>իսկ</w:t>
      </w:r>
      <w:r w:rsidRPr="001C7BAE">
        <w:rPr>
          <w:rFonts w:ascii="GHEA Grapalat" w:hAnsi="GHEA Grapalat" w:cs="Sylfaen"/>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սքանավորման</w:t>
      </w:r>
      <w:r w:rsidRPr="001C7BAE">
        <w:rPr>
          <w:rFonts w:ascii="GHEA Grapalat" w:hAnsi="GHEA Grapalat" w:cs="Sylfaen"/>
          <w:i/>
          <w:lang w:val="ru-RU"/>
        </w:rPr>
        <w:t xml:space="preserve"> </w:t>
      </w:r>
      <w:r w:rsidRPr="00AB0736">
        <w:rPr>
          <w:rFonts w:ascii="GHEA Grapalat" w:hAnsi="GHEA Grapalat" w:cs="Sylfaen"/>
          <w:i/>
        </w:rPr>
        <w:t>ուղղությունը</w:t>
      </w:r>
      <w:r w:rsidRPr="001C7BAE">
        <w:rPr>
          <w:rFonts w:ascii="GHEA Grapalat" w:eastAsia="MingLiU_HKSCS" w:hAnsi="GHEA Grapalat" w:cs="MingLiU_HKSCS"/>
          <w:i/>
          <w:lang w:val="ru-RU"/>
        </w:rPr>
        <w:t>»</w:t>
      </w:r>
      <w:r w:rsidRPr="001C7BAE">
        <w:rPr>
          <w:rFonts w:ascii="GHEA Grapalat" w:hAnsi="GHEA Grapalat" w:cs="Sylfaen"/>
          <w:i/>
          <w:lang w:val="ru-RU"/>
        </w:rPr>
        <w:t xml:space="preserve"> </w:t>
      </w:r>
      <w:r w:rsidRPr="00AB0736">
        <w:rPr>
          <w:rFonts w:ascii="GHEA Grapalat" w:hAnsi="GHEA Grapalat" w:cs="Sylfaen"/>
          <w:i/>
        </w:rPr>
        <w:t>սահմանվում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առանցք</w:t>
      </w:r>
      <w:r w:rsidRPr="001C7BAE">
        <w:rPr>
          <w:rFonts w:ascii="GHEA Grapalat" w:hAnsi="GHEA Grapalat" w:cs="Sylfaen"/>
          <w:i/>
          <w:lang w:val="ru-RU"/>
        </w:rPr>
        <w:t xml:space="preserve">, </w:t>
      </w:r>
      <w:r w:rsidRPr="00AB0736">
        <w:rPr>
          <w:rFonts w:ascii="GHEA Grapalat" w:hAnsi="GHEA Grapalat" w:cs="Sylfaen"/>
          <w:i/>
        </w:rPr>
        <w:t>որն</w:t>
      </w:r>
      <w:r w:rsidRPr="001C7BAE">
        <w:rPr>
          <w:rFonts w:ascii="GHEA Grapalat" w:hAnsi="GHEA Grapalat" w:cs="Sylfaen"/>
          <w:i/>
          <w:lang w:val="ru-RU"/>
        </w:rPr>
        <w:t xml:space="preserve"> </w:t>
      </w:r>
      <w:r w:rsidRPr="00AB0736">
        <w:rPr>
          <w:rFonts w:ascii="GHEA Grapalat" w:hAnsi="GHEA Grapalat" w:cs="Sylfaen"/>
          <w:i/>
        </w:rPr>
        <w:t>ուղղահայաց</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դետեկտորի</w:t>
      </w:r>
      <w:r w:rsidRPr="001C7BAE">
        <w:rPr>
          <w:rFonts w:ascii="GHEA Grapalat" w:hAnsi="GHEA Grapalat" w:cs="Sylfaen"/>
          <w:i/>
          <w:lang w:val="ru-RU"/>
        </w:rPr>
        <w:t xml:space="preserve"> </w:t>
      </w:r>
      <w:r w:rsidRPr="00AB0736">
        <w:rPr>
          <w:rFonts w:ascii="GHEA Grapalat" w:hAnsi="GHEA Grapalat" w:cs="Sylfaen"/>
          <w:i/>
        </w:rPr>
        <w:t>գծային</w:t>
      </w:r>
      <w:r w:rsidRPr="001C7BAE">
        <w:rPr>
          <w:rFonts w:ascii="GHEA Grapalat" w:hAnsi="GHEA Grapalat" w:cs="Sylfaen"/>
          <w:i/>
          <w:lang w:val="ru-RU"/>
        </w:rPr>
        <w:t xml:space="preserve"> </w:t>
      </w:r>
      <w:r w:rsidRPr="00AB0736">
        <w:rPr>
          <w:rFonts w:ascii="GHEA Grapalat" w:hAnsi="GHEA Grapalat" w:cs="Sylfaen"/>
          <w:i/>
        </w:rPr>
        <w:t>վանդակի</w:t>
      </w:r>
      <w:r w:rsidRPr="001C7BAE">
        <w:rPr>
          <w:rFonts w:ascii="GHEA Grapalat" w:hAnsi="GHEA Grapalat" w:cs="Sylfaen"/>
          <w:i/>
          <w:lang w:val="ru-RU"/>
        </w:rPr>
        <w:t xml:space="preserve"> </w:t>
      </w:r>
      <w:r w:rsidRPr="00AB0736">
        <w:rPr>
          <w:rFonts w:ascii="GHEA Grapalat" w:hAnsi="GHEA Grapalat" w:cs="Sylfaen"/>
          <w:i/>
        </w:rPr>
        <w:t>տարրերին</w:t>
      </w:r>
      <w:r w:rsidRPr="00AB0736">
        <w:rPr>
          <w:rFonts w:ascii="GHEA Grapalat" w:hAnsi="GHEA Grapalat" w:cs="Times LatArm"/>
          <w:i/>
        </w:rPr>
        <w:t>։</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lang w:val="en-GB"/>
        </w:rPr>
        <w:t>ՙ</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(1-</w:t>
      </w:r>
      <w:r w:rsidRPr="00AB0736">
        <w:rPr>
          <w:rFonts w:ascii="GHEA Grapalat" w:hAnsi="GHEA Grapalat"/>
        </w:rPr>
        <w:t>տարածաչափային</w:t>
      </w:r>
      <w:r w:rsidRPr="001C7BAE">
        <w:rPr>
          <w:rFonts w:ascii="GHEA Grapalat" w:hAnsi="GHEA Grapalat"/>
          <w:lang w:val="ru-RU"/>
        </w:rPr>
        <w:t xml:space="preserve">) </w:t>
      </w:r>
      <w:r w:rsidRPr="00AB0736">
        <w:rPr>
          <w:rFonts w:ascii="GHEA Grapalat" w:hAnsi="GHEA Grapalat"/>
          <w:lang w:val="en-GB"/>
        </w:rPr>
        <w:t>ՙ</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մատրիցաները՚</w:t>
      </w:r>
      <w:r w:rsidRPr="001C7BAE">
        <w:rPr>
          <w:rFonts w:ascii="GHEA Grapalat" w:hAnsi="GHEA Grapalat"/>
          <w:lang w:val="ru-RU"/>
        </w:rPr>
        <w:t xml:space="preserve">,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առանձին</w:t>
      </w:r>
      <w:r w:rsidRPr="001C7BAE">
        <w:rPr>
          <w:rFonts w:ascii="GHEA Grapalat" w:hAnsi="GHEA Grapalat"/>
          <w:lang w:val="ru-RU"/>
        </w:rPr>
        <w:t xml:space="preserve"> </w:t>
      </w:r>
      <w:r w:rsidRPr="00AB0736">
        <w:rPr>
          <w:rFonts w:ascii="GHEA Grapalat" w:hAnsi="GHEA Grapalat"/>
        </w:rPr>
        <w:t>տարրերի</w:t>
      </w:r>
      <w:r w:rsidRPr="001C7BAE">
        <w:rPr>
          <w:rFonts w:ascii="GHEA Grapalat" w:hAnsi="GHEA Grapalat"/>
          <w:lang w:val="ru-RU"/>
        </w:rPr>
        <w:t xml:space="preserve"> </w:t>
      </w:r>
      <w:r w:rsidRPr="00AB0736">
        <w:rPr>
          <w:rFonts w:ascii="GHEA Grapalat" w:hAnsi="GHEA Grapalat"/>
        </w:rPr>
        <w:t>պիկային</w:t>
      </w:r>
      <w:r w:rsidRPr="001C7BAE">
        <w:rPr>
          <w:rFonts w:ascii="GHEA Grapalat" w:hAnsi="GHEA Grapalat"/>
          <w:lang w:val="ru-RU"/>
        </w:rPr>
        <w:t xml:space="preserve"> </w:t>
      </w:r>
      <w:r w:rsidRPr="00AB0736">
        <w:rPr>
          <w:rFonts w:ascii="GHEA Grapalat" w:hAnsi="GHEA Grapalat"/>
          <w:lang w:val="en-GB"/>
        </w:rPr>
        <w:t>անդրադարձը</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rPr>
        <w:t>երկարության</w:t>
      </w:r>
      <w:r w:rsidRPr="001C7BAE">
        <w:rPr>
          <w:rFonts w:ascii="GHEA Grapalat" w:hAnsi="GHEA Grapalat"/>
          <w:lang w:val="ru-RU"/>
        </w:rPr>
        <w:t xml:space="preserve"> </w:t>
      </w:r>
      <w:r w:rsidRPr="00AB0736">
        <w:rPr>
          <w:rFonts w:ascii="GHEA Grapalat" w:hAnsi="GHEA Grapalat"/>
          <w:lang w:val="en-GB"/>
        </w:rPr>
        <w:t>ընդգրկույթ</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lang w:val="en-GB"/>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lang w:val="en-GB"/>
        </w:rPr>
        <w:t>չի</w:t>
      </w:r>
      <w:r w:rsidRPr="001C7BAE">
        <w:rPr>
          <w:rFonts w:ascii="GHEA Grapalat" w:hAnsi="GHEA Grapalat"/>
          <w:lang w:val="ru-RU"/>
        </w:rPr>
        <w:t xml:space="preserve"> </w:t>
      </w:r>
      <w:r w:rsidRPr="00AB0736">
        <w:rPr>
          <w:rFonts w:ascii="GHEA Grapalat" w:hAnsi="GHEA Grapalat"/>
          <w:lang w:val="en-GB"/>
        </w:rPr>
        <w:t>գերազանցում</w:t>
      </w:r>
      <w:r w:rsidRPr="001C7BAE">
        <w:rPr>
          <w:rFonts w:ascii="GHEA Grapalat" w:hAnsi="GHEA Grapalat"/>
          <w:lang w:val="ru-RU"/>
        </w:rPr>
        <w:t xml:space="preserve"> 30 000 </w:t>
      </w:r>
      <w:r w:rsidRPr="00AB0736">
        <w:rPr>
          <w:rFonts w:ascii="GHEA Grapalat" w:hAnsi="GHEA Grapalat"/>
        </w:rPr>
        <w:t>նմ</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lang w:val="en-GB"/>
        </w:rPr>
        <w:t>ՙ</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xml:space="preserve"> </w:t>
      </w:r>
      <w:r w:rsidRPr="00AB0736">
        <w:rPr>
          <w:rFonts w:ascii="GHEA Grapalat" w:hAnsi="GHEA Grapalat"/>
        </w:rPr>
        <w:t>գծային</w:t>
      </w:r>
      <w:r w:rsidRPr="001C7BAE">
        <w:rPr>
          <w:rFonts w:ascii="GHEA Grapalat" w:hAnsi="GHEA Grapalat"/>
          <w:lang w:val="ru-RU"/>
        </w:rPr>
        <w:t xml:space="preserve"> (2-</w:t>
      </w:r>
      <w:r w:rsidRPr="00AB0736">
        <w:rPr>
          <w:rFonts w:ascii="GHEA Grapalat" w:hAnsi="GHEA Grapalat"/>
        </w:rPr>
        <w:t>տարածաչափ</w:t>
      </w:r>
      <w:r w:rsidRPr="001C7BAE">
        <w:rPr>
          <w:rFonts w:ascii="GHEA Grapalat" w:hAnsi="GHEA Grapalat"/>
          <w:lang w:val="ru-RU"/>
        </w:rPr>
        <w:t xml:space="preserve">) </w:t>
      </w:r>
      <w:r w:rsidRPr="00AB0736">
        <w:rPr>
          <w:rFonts w:ascii="GHEA Grapalat" w:hAnsi="GHEA Grapalat"/>
          <w:lang w:val="en-GB"/>
        </w:rPr>
        <w:t>ՙ</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մատրիցաները՚</w:t>
      </w:r>
      <w:r w:rsidRPr="001C7BAE">
        <w:rPr>
          <w:rFonts w:ascii="GHEA Grapalat" w:hAnsi="GHEA Grapalat"/>
          <w:lang w:val="ru-RU"/>
        </w:rPr>
        <w:t xml:space="preserve">, </w:t>
      </w:r>
      <w:r w:rsidRPr="00AB0736">
        <w:rPr>
          <w:rFonts w:ascii="GHEA Grapalat" w:hAnsi="GHEA Grapalat"/>
          <w:lang w:val="en-GB"/>
        </w:rPr>
        <w:t>որոնք</w:t>
      </w:r>
      <w:r w:rsidRPr="001C7BAE">
        <w:rPr>
          <w:rFonts w:ascii="GHEA Grapalat" w:hAnsi="GHEA Grapalat"/>
          <w:lang w:val="ru-RU"/>
        </w:rPr>
        <w:t xml:space="preserve"> </w:t>
      </w:r>
      <w:r w:rsidRPr="00AB0736">
        <w:rPr>
          <w:rFonts w:ascii="GHEA Grapalat" w:hAnsi="GHEA Grapalat"/>
          <w:lang w:val="en-GB"/>
        </w:rPr>
        <w:t>կառուցված</w:t>
      </w:r>
      <w:r w:rsidRPr="001C7BAE">
        <w:rPr>
          <w:rFonts w:ascii="GHEA Grapalat" w:hAnsi="GHEA Grapalat"/>
          <w:lang w:val="ru-RU"/>
        </w:rPr>
        <w:t xml:space="preserve"> </w:t>
      </w:r>
      <w:r w:rsidRPr="00AB0736">
        <w:rPr>
          <w:rFonts w:ascii="GHEA Grapalat" w:hAnsi="GHEA Grapalat"/>
          <w:lang w:val="en-GB"/>
        </w:rPr>
        <w:t>են</w:t>
      </w:r>
      <w:r w:rsidRPr="001C7BAE">
        <w:rPr>
          <w:rFonts w:ascii="GHEA Grapalat" w:hAnsi="GHEA Grapalat"/>
          <w:lang w:val="ru-RU"/>
        </w:rPr>
        <w:t xml:space="preserve"> </w:t>
      </w:r>
      <w:r w:rsidRPr="00AB0736">
        <w:rPr>
          <w:rFonts w:ascii="GHEA Grapalat" w:hAnsi="GHEA Grapalat"/>
          <w:lang w:val="en-GB"/>
        </w:rPr>
        <w:lastRenderedPageBreak/>
        <w:t>մ</w:t>
      </w:r>
      <w:r w:rsidRPr="00AB0736">
        <w:rPr>
          <w:rStyle w:val="FontStyle144"/>
          <w:rFonts w:ascii="GHEA Grapalat" w:hAnsi="GHEA Grapalat" w:cs="Sylfaen"/>
        </w:rPr>
        <w:t>իկրոբոլոմետրային</w:t>
      </w:r>
      <w:r w:rsidRPr="001C7BAE">
        <w:rPr>
          <w:rFonts w:ascii="GHEA Grapalat" w:hAnsi="GHEA Grapalat"/>
          <w:lang w:val="ru-RU"/>
        </w:rPr>
        <w:t xml:space="preserve"> </w:t>
      </w:r>
      <w:r w:rsidRPr="00AB0736">
        <w:rPr>
          <w:rFonts w:ascii="GHEA Grapalat" w:hAnsi="GHEA Grapalat"/>
        </w:rPr>
        <w:t>նյութերից</w:t>
      </w:r>
      <w:r w:rsidRPr="001C7BAE">
        <w:rPr>
          <w:rFonts w:ascii="GHEA Grapalat" w:hAnsi="GHEA Grapalat"/>
          <w:lang w:val="ru-RU"/>
        </w:rPr>
        <w:t xml:space="preserve"> </w:t>
      </w:r>
      <w:r w:rsidRPr="00AB0736">
        <w:rPr>
          <w:rFonts w:ascii="GHEA Grapalat" w:hAnsi="GHEA Grapalat"/>
          <w:lang w:val="en-GB"/>
        </w:rPr>
        <w:t>և</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չֆիլտրված</w:t>
      </w:r>
      <w:r w:rsidRPr="001C7BAE">
        <w:rPr>
          <w:rFonts w:ascii="GHEA Grapalat" w:hAnsi="GHEA Grapalat"/>
          <w:lang w:val="ru-RU"/>
        </w:rPr>
        <w:t xml:space="preserve"> </w:t>
      </w:r>
      <w:r w:rsidRPr="00AB0736">
        <w:rPr>
          <w:rFonts w:ascii="GHEA Grapalat" w:hAnsi="GHEA Grapalat"/>
        </w:rPr>
        <w:t>զգայունությամբ</w:t>
      </w:r>
      <w:r w:rsidRPr="001C7BAE">
        <w:rPr>
          <w:rFonts w:ascii="GHEA Grapalat" w:hAnsi="GHEA Grapalat"/>
          <w:lang w:val="ru-RU"/>
        </w:rPr>
        <w:t xml:space="preserve"> </w:t>
      </w:r>
      <w:r w:rsidRPr="00AB0736">
        <w:rPr>
          <w:rFonts w:ascii="GHEA Grapalat" w:hAnsi="GHEA Grapalat"/>
        </w:rPr>
        <w:t>առանձին</w:t>
      </w:r>
      <w:r w:rsidRPr="001C7BAE">
        <w:rPr>
          <w:rFonts w:ascii="GHEA Grapalat" w:hAnsi="GHEA Grapalat"/>
          <w:lang w:val="ru-RU"/>
        </w:rPr>
        <w:t xml:space="preserve"> </w:t>
      </w:r>
      <w:r w:rsidRPr="00AB0736">
        <w:rPr>
          <w:rFonts w:ascii="GHEA Grapalat" w:hAnsi="GHEA Grapalat"/>
        </w:rPr>
        <w:t>տարրեր</w:t>
      </w:r>
      <w:r w:rsidRPr="001C7BAE">
        <w:rPr>
          <w:rFonts w:ascii="GHEA Grapalat" w:hAnsi="GHEA Grapalat"/>
          <w:lang w:val="ru-RU"/>
        </w:rPr>
        <w:t xml:space="preserve"> 8 000 </w:t>
      </w:r>
      <w:r w:rsidRPr="00AB0736">
        <w:rPr>
          <w:rFonts w:ascii="GHEA Grapalat" w:hAnsi="GHEA Grapalat"/>
          <w:lang w:val="en-GB"/>
        </w:rPr>
        <w:t>նմ</w:t>
      </w:r>
      <w:r w:rsidRPr="001C7BAE">
        <w:rPr>
          <w:rFonts w:ascii="GHEA Grapalat" w:hAnsi="GHEA Grapalat"/>
          <w:lang w:val="ru-RU"/>
        </w:rPr>
        <w:t xml:space="preserve"> </w:t>
      </w:r>
      <w:r w:rsidRPr="00AB0736">
        <w:rPr>
          <w:rFonts w:ascii="GHEA Grapalat" w:hAnsi="GHEA Grapalat"/>
          <w:lang w:val="en-GB"/>
        </w:rPr>
        <w:t>հավասար</w:t>
      </w:r>
      <w:r w:rsidRPr="001C7BAE">
        <w:rPr>
          <w:rFonts w:ascii="GHEA Grapalat" w:hAnsi="GHEA Grapalat"/>
          <w:lang w:val="ru-RU"/>
        </w:rPr>
        <w:t xml:space="preserve"> </w:t>
      </w:r>
      <w:r w:rsidRPr="00AB0736">
        <w:rPr>
          <w:rFonts w:ascii="GHEA Grapalat" w:hAnsi="GHEA Grapalat"/>
          <w:lang w:val="en-GB"/>
        </w:rPr>
        <w:t>կամ</w:t>
      </w:r>
      <w:r w:rsidRPr="001C7BAE">
        <w:rPr>
          <w:rFonts w:ascii="GHEA Grapalat" w:hAnsi="GHEA Grapalat"/>
          <w:lang w:val="ru-RU"/>
        </w:rPr>
        <w:t xml:space="preserve"> </w:t>
      </w:r>
      <w:r w:rsidRPr="00AB0736">
        <w:rPr>
          <w:rFonts w:ascii="GHEA Grapalat" w:hAnsi="GHEA Grapalat"/>
          <w:lang w:val="en-GB"/>
        </w:rPr>
        <w:t>գերազանցող</w:t>
      </w:r>
      <w:r w:rsidRPr="001C7BAE">
        <w:rPr>
          <w:rFonts w:ascii="GHEA Grapalat" w:hAnsi="GHEA Grapalat"/>
          <w:lang w:val="ru-RU"/>
        </w:rPr>
        <w:t xml:space="preserve"> </w:t>
      </w:r>
      <w:r w:rsidRPr="00AB0736">
        <w:rPr>
          <w:rFonts w:ascii="GHEA Grapalat" w:hAnsi="GHEA Grapalat"/>
          <w:lang w:val="en-GB"/>
        </w:rPr>
        <w:t>բայց</w:t>
      </w:r>
      <w:r w:rsidRPr="001C7BAE">
        <w:rPr>
          <w:rFonts w:ascii="GHEA Grapalat" w:hAnsi="GHEA Grapalat"/>
          <w:lang w:val="ru-RU"/>
        </w:rPr>
        <w:t xml:space="preserve"> 14 000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lang w:val="en-GB"/>
        </w:rPr>
        <w:t>չգերազանցող</w:t>
      </w:r>
      <w:r w:rsidRPr="001C7BAE">
        <w:rPr>
          <w:rFonts w:ascii="GHEA Grapalat" w:hAnsi="GHEA Grapalat"/>
          <w:lang w:val="ru-RU"/>
        </w:rPr>
        <w:t xml:space="preserve"> </w:t>
      </w:r>
      <w:r w:rsidRPr="00AB0736">
        <w:rPr>
          <w:rFonts w:ascii="GHEA Grapalat" w:hAnsi="GHEA Grapalat"/>
        </w:rPr>
        <w:t>ալիքային</w:t>
      </w:r>
      <w:r w:rsidRPr="001C7BAE">
        <w:rPr>
          <w:rFonts w:ascii="GHEA Grapalat" w:hAnsi="GHEA Grapalat"/>
          <w:lang w:val="ru-RU"/>
        </w:rPr>
        <w:t xml:space="preserve"> </w:t>
      </w:r>
      <w:r w:rsidRPr="00AB0736">
        <w:rPr>
          <w:rFonts w:ascii="GHEA Grapalat" w:hAnsi="GHEA Grapalat"/>
        </w:rPr>
        <w:t>երկարության</w:t>
      </w:r>
      <w:r w:rsidRPr="001C7BAE">
        <w:rPr>
          <w:rFonts w:ascii="GHEA Grapalat" w:hAnsi="GHEA Grapalat"/>
          <w:lang w:val="ru-RU"/>
        </w:rPr>
        <w:t xml:space="preserve"> </w:t>
      </w:r>
      <w:r w:rsidRPr="00AB0736">
        <w:rPr>
          <w:rFonts w:ascii="GHEA Grapalat" w:hAnsi="GHEA Grapalat"/>
          <w:lang w:val="en-GB"/>
        </w:rPr>
        <w:t>ընդգրկույթում</w:t>
      </w:r>
      <w:r w:rsidRPr="00AB0736">
        <w:rPr>
          <w:rFonts w:ascii="GHEA Grapalat" w:hAnsi="GHEA Grapalat"/>
        </w:rPr>
        <w:t>։</w:t>
      </w:r>
    </w:p>
    <w:p w:rsidR="003C6966" w:rsidRPr="001C7BAE" w:rsidRDefault="003C6966" w:rsidP="003C6966">
      <w:pPr>
        <w:pStyle w:val="BodyText"/>
        <w:autoSpaceDE w:val="0"/>
        <w:autoSpaceDN w:val="0"/>
        <w:adjustRightInd w:val="0"/>
        <w:spacing w:before="240" w:after="240" w:line="276" w:lineRule="auto"/>
        <w:ind w:left="2551"/>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w:t>
      </w:r>
    </w:p>
    <w:p w:rsidR="003C6966" w:rsidRPr="001C7BAE" w:rsidRDefault="003C6966" w:rsidP="003C6966">
      <w:pPr>
        <w:pStyle w:val="BodyText"/>
        <w:autoSpaceDE w:val="0"/>
        <w:autoSpaceDN w:val="0"/>
        <w:adjustRightInd w:val="0"/>
        <w:spacing w:before="240" w:after="240" w:line="276" w:lineRule="auto"/>
        <w:ind w:left="2551"/>
        <w:rPr>
          <w:rFonts w:ascii="GHEA Grapalat" w:hAnsi="GHEA Grapalat" w:cs="Sylfaen"/>
          <w:i/>
          <w:lang w:val="ru-RU"/>
        </w:rPr>
      </w:pPr>
      <w:r w:rsidRPr="001C7BAE">
        <w:rPr>
          <w:rFonts w:ascii="GHEA Grapalat" w:hAnsi="GHEA Grapalat" w:cs="Sylfaen"/>
          <w:i/>
          <w:lang w:val="ru-RU"/>
        </w:rPr>
        <w:t>6</w:t>
      </w:r>
      <w:r w:rsidRPr="00AB0736">
        <w:rPr>
          <w:rFonts w:ascii="GHEA Grapalat" w:hAnsi="GHEA Grapalat" w:cs="Sylfaen"/>
          <w:i/>
        </w:rPr>
        <w:t>A</w:t>
      </w:r>
      <w:r w:rsidRPr="001C7BAE">
        <w:rPr>
          <w:rFonts w:ascii="GHEA Grapalat" w:hAnsi="GHEA Grapalat" w:cs="Sylfaen"/>
          <w:i/>
          <w:lang w:val="ru-RU"/>
        </w:rPr>
        <w:t>002.</w:t>
      </w:r>
      <w:r w:rsidRPr="00AB0736">
        <w:rPr>
          <w:rFonts w:ascii="GHEA Grapalat" w:hAnsi="GHEA Grapalat" w:cs="Sylfaen"/>
          <w:i/>
        </w:rPr>
        <w:t>a</w:t>
      </w:r>
      <w:r w:rsidRPr="001C7BAE">
        <w:rPr>
          <w:rFonts w:ascii="GHEA Grapalat" w:hAnsi="GHEA Grapalat" w:cs="Sylfaen"/>
          <w:i/>
          <w:lang w:val="ru-RU"/>
        </w:rPr>
        <w:t>.3.</w:t>
      </w:r>
      <w:r w:rsidRPr="00AB0736">
        <w:rPr>
          <w:rFonts w:ascii="GHEA Grapalat" w:hAnsi="GHEA Grapalat" w:cs="Sylfaen"/>
          <w:i/>
        </w:rPr>
        <w:t>f</w:t>
      </w:r>
      <w:r w:rsidRPr="001C7BAE">
        <w:rPr>
          <w:rFonts w:ascii="GHEA Grapalat" w:hAnsi="GHEA Grapalat" w:cs="Sylfaen"/>
          <w:i/>
          <w:lang w:val="ru-RU"/>
        </w:rPr>
        <w:t xml:space="preserve">. </w:t>
      </w:r>
      <w:r w:rsidRPr="00AB0736">
        <w:rPr>
          <w:rFonts w:ascii="GHEA Grapalat" w:hAnsi="GHEA Grapalat" w:cs="Sylfaen"/>
          <w:i/>
        </w:rPr>
        <w:t>կետի</w:t>
      </w:r>
      <w:r w:rsidRPr="001C7BAE">
        <w:rPr>
          <w:rFonts w:ascii="GHEA Grapalat" w:hAnsi="GHEA Grapalat" w:cs="Sylfaen"/>
          <w:i/>
          <w:lang w:val="ru-RU"/>
        </w:rPr>
        <w:t xml:space="preserve"> </w:t>
      </w:r>
      <w:r w:rsidRPr="00AB0736">
        <w:rPr>
          <w:rFonts w:ascii="GHEA Grapalat" w:hAnsi="GHEA Grapalat" w:cs="Sylfaen"/>
          <w:i/>
        </w:rPr>
        <w:t>նպատակներով</w:t>
      </w:r>
      <w:r w:rsidRPr="001C7BAE">
        <w:rPr>
          <w:rFonts w:ascii="GHEA Grapalat" w:hAnsi="GHEA Grapalat" w:cs="Sylfaen"/>
          <w:i/>
          <w:lang w:val="ru-RU"/>
        </w:rPr>
        <w:t xml:space="preserve"> ‘</w:t>
      </w:r>
      <w:r w:rsidRPr="00AB0736">
        <w:rPr>
          <w:rFonts w:ascii="GHEA Grapalat" w:hAnsi="GHEA Grapalat" w:cs="Sylfaen"/>
          <w:i/>
        </w:rPr>
        <w:t>միկրոբոլոմետրը</w:t>
      </w:r>
      <w:r w:rsidRPr="001C7BAE">
        <w:rPr>
          <w:rFonts w:ascii="GHEA Grapalat" w:hAnsi="GHEA Grapalat" w:cs="Sylfaen"/>
          <w:i/>
          <w:lang w:val="ru-RU"/>
        </w:rPr>
        <w:t xml:space="preserve">’ </w:t>
      </w:r>
      <w:r w:rsidRPr="00AB0736">
        <w:rPr>
          <w:rFonts w:ascii="GHEA Grapalat" w:hAnsi="GHEA Grapalat" w:cs="Sylfaen"/>
          <w:i/>
        </w:rPr>
        <w:t>սահմանվում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որպես</w:t>
      </w:r>
      <w:r w:rsidRPr="001C7BAE">
        <w:rPr>
          <w:rFonts w:ascii="GHEA Grapalat" w:hAnsi="GHEA Grapalat" w:cs="Sylfaen"/>
          <w:i/>
          <w:lang w:val="ru-RU"/>
        </w:rPr>
        <w:t xml:space="preserve"> </w:t>
      </w:r>
      <w:r w:rsidRPr="00AB0736">
        <w:rPr>
          <w:rFonts w:ascii="GHEA Grapalat" w:hAnsi="GHEA Grapalat" w:cs="Sylfaen"/>
          <w:i/>
        </w:rPr>
        <w:t>ջերմային</w:t>
      </w:r>
      <w:r w:rsidRPr="001C7BAE">
        <w:rPr>
          <w:rFonts w:ascii="GHEA Grapalat" w:hAnsi="GHEA Grapalat" w:cs="Sylfaen"/>
          <w:i/>
          <w:lang w:val="ru-RU"/>
        </w:rPr>
        <w:t xml:space="preserve"> </w:t>
      </w:r>
      <w:r w:rsidRPr="00AB0736">
        <w:rPr>
          <w:rFonts w:ascii="GHEA Grapalat" w:hAnsi="GHEA Grapalat" w:cs="Sylfaen"/>
          <w:i/>
        </w:rPr>
        <w:t>պատկերման</w:t>
      </w:r>
      <w:r w:rsidRPr="001C7BAE">
        <w:rPr>
          <w:rFonts w:ascii="GHEA Grapalat" w:hAnsi="GHEA Grapalat" w:cs="Sylfaen"/>
          <w:i/>
          <w:lang w:val="ru-RU"/>
        </w:rPr>
        <w:t xml:space="preserve"> </w:t>
      </w:r>
      <w:r w:rsidRPr="00AB0736">
        <w:rPr>
          <w:rFonts w:ascii="GHEA Grapalat" w:hAnsi="GHEA Grapalat" w:cs="Sylfaen"/>
          <w:i/>
        </w:rPr>
        <w:t>դետեկտոր</w:t>
      </w:r>
      <w:r w:rsidRPr="001C7BAE">
        <w:rPr>
          <w:rFonts w:ascii="GHEA Grapalat" w:hAnsi="GHEA Grapalat" w:cs="Sylfaen"/>
          <w:i/>
          <w:lang w:val="ru-RU"/>
        </w:rPr>
        <w:t xml:space="preserve">, </w:t>
      </w:r>
      <w:r w:rsidRPr="00AB0736">
        <w:rPr>
          <w:rFonts w:ascii="GHEA Grapalat" w:hAnsi="GHEA Grapalat" w:cs="Sylfaen"/>
          <w:i/>
        </w:rPr>
        <w:t>որը</w:t>
      </w:r>
      <w:r w:rsidRPr="001C7BAE">
        <w:rPr>
          <w:rFonts w:ascii="GHEA Grapalat" w:hAnsi="GHEA Grapalat" w:cs="Sylfaen"/>
          <w:i/>
          <w:lang w:val="ru-RU"/>
        </w:rPr>
        <w:t xml:space="preserve"> </w:t>
      </w:r>
      <w:r w:rsidRPr="00AB0736">
        <w:rPr>
          <w:rFonts w:ascii="GHEA Grapalat" w:hAnsi="GHEA Grapalat" w:cs="Sylfaen"/>
          <w:i/>
        </w:rPr>
        <w:t>դետեկտորի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cs="Sylfaen"/>
          <w:i/>
          <w:lang w:val="ru-RU"/>
        </w:rPr>
        <w:t xml:space="preserve"> </w:t>
      </w:r>
      <w:r w:rsidRPr="00AB0736">
        <w:rPr>
          <w:rFonts w:ascii="GHEA Grapalat" w:hAnsi="GHEA Grapalat" w:cs="Sylfaen"/>
          <w:i/>
        </w:rPr>
        <w:t>ինֆրակարմիր</w:t>
      </w:r>
      <w:r w:rsidRPr="001C7BAE">
        <w:rPr>
          <w:rFonts w:ascii="GHEA Grapalat" w:hAnsi="GHEA Grapalat" w:cs="Sylfaen"/>
          <w:i/>
          <w:lang w:val="ru-RU"/>
        </w:rPr>
        <w:t xml:space="preserve"> </w:t>
      </w:r>
      <w:r w:rsidRPr="00AB0736">
        <w:rPr>
          <w:rFonts w:ascii="GHEA Grapalat" w:hAnsi="GHEA Grapalat" w:cs="Sylfaen"/>
          <w:i/>
        </w:rPr>
        <w:t>ճառագայթման</w:t>
      </w:r>
      <w:r w:rsidRPr="001C7BAE">
        <w:rPr>
          <w:rFonts w:ascii="GHEA Grapalat" w:hAnsi="GHEA Grapalat" w:cs="Sylfaen"/>
          <w:i/>
          <w:lang w:val="ru-RU"/>
        </w:rPr>
        <w:t xml:space="preserve"> </w:t>
      </w:r>
      <w:r w:rsidRPr="00AB0736">
        <w:rPr>
          <w:rFonts w:ascii="GHEA Grapalat" w:hAnsi="GHEA Grapalat" w:cs="Sylfaen"/>
          <w:i/>
        </w:rPr>
        <w:t>կլանման</w:t>
      </w:r>
      <w:r w:rsidRPr="001C7BAE">
        <w:rPr>
          <w:rFonts w:ascii="GHEA Grapalat" w:hAnsi="GHEA Grapalat" w:cs="Sylfaen"/>
          <w:i/>
          <w:lang w:val="ru-RU"/>
        </w:rPr>
        <w:t xml:space="preserve"> </w:t>
      </w:r>
      <w:r w:rsidRPr="00AB0736">
        <w:rPr>
          <w:rFonts w:ascii="GHEA Grapalat" w:hAnsi="GHEA Grapalat" w:cs="Sylfaen"/>
          <w:i/>
        </w:rPr>
        <w:t>արդյունքում</w:t>
      </w:r>
      <w:r w:rsidRPr="001C7BAE">
        <w:rPr>
          <w:rFonts w:ascii="GHEA Grapalat" w:hAnsi="GHEA Grapalat" w:cs="Sylfaen"/>
          <w:i/>
          <w:lang w:val="ru-RU"/>
        </w:rPr>
        <w:t xml:space="preserve"> </w:t>
      </w:r>
      <w:r w:rsidRPr="00AB0736">
        <w:rPr>
          <w:rFonts w:ascii="GHEA Grapalat" w:hAnsi="GHEA Grapalat" w:cs="Sylfaen"/>
          <w:i/>
        </w:rPr>
        <w:t>ջերմաստիճանի</w:t>
      </w:r>
      <w:r w:rsidRPr="001C7BAE">
        <w:rPr>
          <w:rFonts w:ascii="GHEA Grapalat" w:hAnsi="GHEA Grapalat" w:cs="Sylfaen"/>
          <w:i/>
          <w:lang w:val="ru-RU"/>
        </w:rPr>
        <w:t xml:space="preserve"> </w:t>
      </w:r>
      <w:r w:rsidRPr="00AB0736">
        <w:rPr>
          <w:rFonts w:ascii="GHEA Grapalat" w:hAnsi="GHEA Grapalat" w:cs="Sylfaen"/>
          <w:i/>
        </w:rPr>
        <w:t>փոփոխության</w:t>
      </w:r>
      <w:r w:rsidRPr="001C7BAE">
        <w:rPr>
          <w:rFonts w:ascii="GHEA Grapalat" w:hAnsi="GHEA Grapalat" w:cs="Sylfaen"/>
          <w:i/>
          <w:lang w:val="ru-RU"/>
        </w:rPr>
        <w:t xml:space="preserve"> </w:t>
      </w:r>
      <w:r w:rsidRPr="00AB0736">
        <w:rPr>
          <w:rFonts w:ascii="GHEA Grapalat" w:hAnsi="GHEA Grapalat" w:cs="Sylfaen"/>
          <w:i/>
        </w:rPr>
        <w:t>հետևանքով</w:t>
      </w:r>
      <w:r w:rsidRPr="001C7BAE">
        <w:rPr>
          <w:rFonts w:ascii="GHEA Grapalat" w:hAnsi="GHEA Grapalat" w:cs="Sylfaen"/>
          <w:i/>
          <w:lang w:val="ru-RU"/>
        </w:rPr>
        <w:t xml:space="preserve"> </w:t>
      </w:r>
      <w:r w:rsidRPr="00AB0736">
        <w:rPr>
          <w:rFonts w:ascii="GHEA Grapalat" w:hAnsi="GHEA Grapalat" w:cs="Sylfaen"/>
          <w:i/>
        </w:rPr>
        <w:t>կիրառվում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ցանկացած</w:t>
      </w:r>
      <w:r w:rsidRPr="001C7BAE">
        <w:rPr>
          <w:rFonts w:ascii="GHEA Grapalat" w:hAnsi="GHEA Grapalat" w:cs="Sylfaen"/>
          <w:i/>
          <w:lang w:val="ru-RU"/>
        </w:rPr>
        <w:t xml:space="preserve"> </w:t>
      </w:r>
      <w:r w:rsidRPr="00AB0736">
        <w:rPr>
          <w:rFonts w:ascii="GHEA Grapalat" w:hAnsi="GHEA Grapalat" w:cs="Sylfaen"/>
          <w:i/>
        </w:rPr>
        <w:t>կիրառելի</w:t>
      </w:r>
      <w:r w:rsidRPr="001C7BAE">
        <w:rPr>
          <w:rFonts w:ascii="GHEA Grapalat" w:hAnsi="GHEA Grapalat" w:cs="Sylfaen"/>
          <w:i/>
          <w:lang w:val="ru-RU"/>
        </w:rPr>
        <w:t xml:space="preserve"> </w:t>
      </w:r>
      <w:r w:rsidRPr="00AB0736">
        <w:rPr>
          <w:rFonts w:ascii="GHEA Grapalat" w:hAnsi="GHEA Grapalat" w:cs="Sylfaen"/>
          <w:i/>
        </w:rPr>
        <w:t>ազդանշան</w:t>
      </w:r>
      <w:r w:rsidRPr="001C7BAE">
        <w:rPr>
          <w:rFonts w:ascii="GHEA Grapalat" w:hAnsi="GHEA Grapalat" w:cs="Sylfaen"/>
          <w:i/>
          <w:lang w:val="ru-RU"/>
        </w:rPr>
        <w:t xml:space="preserve"> </w:t>
      </w:r>
      <w:r w:rsidRPr="00AB0736">
        <w:rPr>
          <w:rFonts w:ascii="GHEA Grapalat" w:hAnsi="GHEA Grapalat" w:cs="Sylfaen"/>
          <w:i/>
        </w:rPr>
        <w:t>ստեղծելու</w:t>
      </w:r>
      <w:r w:rsidRPr="001C7BAE">
        <w:rPr>
          <w:rFonts w:ascii="GHEA Grapalat" w:hAnsi="GHEA Grapalat" w:cs="Sylfaen"/>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2551" w:hanging="283"/>
        <w:rPr>
          <w:rFonts w:ascii="GHEA Grapalat" w:hAnsi="GHEA Grapalat"/>
          <w:lang w:val="ru-RU"/>
        </w:rPr>
      </w:pPr>
      <w:r w:rsidRPr="00AB0736">
        <w:rPr>
          <w:rFonts w:ascii="GHEA Grapalat" w:hAnsi="GHEA Grapalat"/>
        </w:rPr>
        <w:t>g</w:t>
      </w:r>
      <w:r w:rsidRPr="001C7BAE">
        <w:rPr>
          <w:rFonts w:ascii="GHEA Grapalat" w:hAnsi="GHEA Grapalat"/>
          <w:lang w:val="ru-RU"/>
        </w:rPr>
        <w:t>. «</w:t>
      </w:r>
      <w:r w:rsidRPr="00AB0736">
        <w:rPr>
          <w:rStyle w:val="FontStyle144"/>
          <w:rFonts w:ascii="GHEA Grapalat" w:hAnsi="GHEA Grapalat" w:cs="Sylfaen"/>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rPr>
        <w:t>կիրառելի</w:t>
      </w:r>
      <w:r w:rsidRPr="001C7BAE">
        <w:rPr>
          <w:rFonts w:ascii="GHEA Grapalat" w:hAnsi="GHEA Grapalat"/>
          <w:lang w:val="ru-RU"/>
        </w:rPr>
        <w:t>» «</w:t>
      </w:r>
      <w:r w:rsidRPr="00AB0736">
        <w:rPr>
          <w:rFonts w:ascii="GHEA Grapalat" w:hAnsi="GHEA Grapalat"/>
        </w:rPr>
        <w:t>տեսափոխակերպման</w:t>
      </w:r>
      <w:r w:rsidRPr="001C7BAE">
        <w:rPr>
          <w:rFonts w:ascii="GHEA Grapalat" w:hAnsi="GHEA Grapalat"/>
          <w:lang w:val="ru-RU"/>
        </w:rPr>
        <w:t xml:space="preserve"> </w:t>
      </w:r>
      <w:r w:rsidRPr="00AB0736">
        <w:rPr>
          <w:rFonts w:ascii="GHEA Grapalat" w:hAnsi="GHEA Grapalat"/>
        </w:rPr>
        <w:t>մատրիցաներ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Fonts w:ascii="GHEA Grapalat" w:hAnsi="GHEA Grapalat"/>
          <w:lang w:val="ru-RU"/>
        </w:rPr>
        <w:t xml:space="preserve">1. </w:t>
      </w:r>
      <w:r w:rsidRPr="00AB0736">
        <w:rPr>
          <w:rStyle w:val="FontStyle144"/>
          <w:rFonts w:ascii="GHEA Grapalat" w:hAnsi="GHEA Grapalat" w:cs="Sylfaen"/>
        </w:rPr>
        <w:t>Առանձին</w:t>
      </w:r>
      <w:r w:rsidRPr="001C7BAE">
        <w:rPr>
          <w:rStyle w:val="FontStyle144"/>
          <w:rFonts w:ascii="GHEA Grapalat" w:hAnsi="GHEA Grapalat"/>
          <w:lang w:val="ru-RU"/>
        </w:rPr>
        <w:t xml:space="preserve"> </w:t>
      </w:r>
      <w:r w:rsidRPr="00AB0736">
        <w:rPr>
          <w:rStyle w:val="FontStyle144"/>
          <w:rFonts w:ascii="GHEA Grapalat" w:hAnsi="GHEA Grapalat"/>
          <w:lang w:val="en-GB"/>
        </w:rPr>
        <w:t>դետեկտորային</w:t>
      </w:r>
      <w:r w:rsidRPr="001C7BAE">
        <w:rPr>
          <w:rStyle w:val="FontStyle144"/>
          <w:rFonts w:ascii="GHEA Grapalat" w:hAnsi="GHEA Grapalat"/>
          <w:lang w:val="ru-RU"/>
        </w:rPr>
        <w:t xml:space="preserve"> </w:t>
      </w:r>
      <w:r w:rsidRPr="00AB0736">
        <w:rPr>
          <w:rStyle w:val="FontStyle144"/>
          <w:rFonts w:ascii="GHEA Grapalat" w:hAnsi="GHEA Grapalat" w:cs="Sylfaen"/>
        </w:rPr>
        <w:t>տարրեր</w:t>
      </w:r>
      <w:r w:rsidRPr="001C7BAE">
        <w:rPr>
          <w:rStyle w:val="FontStyle144"/>
          <w:rFonts w:ascii="GHEA Grapalat" w:hAnsi="GHEA Grapalat"/>
          <w:lang w:val="ru-RU"/>
        </w:rPr>
        <w:t xml:space="preserve">, </w:t>
      </w:r>
      <w:r w:rsidRPr="00AB0736">
        <w:rPr>
          <w:rStyle w:val="FontStyle144"/>
          <w:rFonts w:ascii="GHEA Grapalat" w:hAnsi="GHEA Grapalat" w:cs="Sylfaen"/>
        </w:rPr>
        <w:t>որոնք</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ունեն</w:t>
      </w:r>
      <w:r w:rsidRPr="001C7BAE">
        <w:rPr>
          <w:rStyle w:val="FontStyle144"/>
          <w:rFonts w:ascii="GHEA Grapalat" w:hAnsi="GHEA Grapalat" w:cs="Sylfaen"/>
          <w:lang w:val="ru-RU"/>
        </w:rPr>
        <w:t xml:space="preserve"> </w:t>
      </w:r>
      <w:r w:rsidRPr="00AB0736">
        <w:rPr>
          <w:rStyle w:val="FontStyle144"/>
          <w:rFonts w:ascii="GHEA Grapalat" w:hAnsi="GHEA Grapalat" w:cs="Sylfaen"/>
        </w:rPr>
        <w:t>պիկային</w:t>
      </w:r>
      <w:r w:rsidRPr="001C7BAE">
        <w:rPr>
          <w:rStyle w:val="FontStyle144"/>
          <w:rFonts w:ascii="GHEA Grapalat" w:hAnsi="GHEA Grapalat"/>
          <w:lang w:val="ru-RU"/>
        </w:rPr>
        <w:t xml:space="preserve"> </w:t>
      </w:r>
      <w:r w:rsidRPr="00AB0736">
        <w:rPr>
          <w:rStyle w:val="FontStyle144"/>
          <w:rFonts w:ascii="GHEA Grapalat" w:hAnsi="GHEA Grapalat"/>
          <w:lang w:val="en-GB"/>
        </w:rPr>
        <w:t>անդրադարձ</w:t>
      </w:r>
      <w:r w:rsidRPr="001C7BAE">
        <w:rPr>
          <w:rStyle w:val="FontStyle144"/>
          <w:rFonts w:ascii="GHEA Grapalat" w:hAnsi="GHEA Grapalat"/>
          <w:lang w:val="ru-RU"/>
        </w:rPr>
        <w:t xml:space="preserve"> 400 </w:t>
      </w:r>
      <w:r w:rsidRPr="00AB0736">
        <w:rPr>
          <w:rStyle w:val="FontStyle144"/>
          <w:rFonts w:ascii="GHEA Grapalat" w:hAnsi="GHEA Grapalat" w:cs="Sylfaen"/>
        </w:rPr>
        <w:t>նմ</w:t>
      </w:r>
      <w:r w:rsidRPr="001C7BAE">
        <w:rPr>
          <w:rStyle w:val="FontStyle144"/>
          <w:rFonts w:ascii="GHEA Grapalat" w:hAnsi="GHEA Grapalat" w:cs="Sylfaen"/>
          <w:lang w:val="ru-RU"/>
        </w:rPr>
        <w:t xml:space="preserve"> </w:t>
      </w:r>
      <w:r w:rsidRPr="00AB0736">
        <w:rPr>
          <w:rStyle w:val="FontStyle144"/>
          <w:rFonts w:ascii="GHEA Grapalat" w:hAnsi="GHEA Grapalat" w:cs="Sylfaen"/>
        </w:rPr>
        <w:t>գերազանցող</w:t>
      </w:r>
      <w:r w:rsidRPr="001C7BAE">
        <w:rPr>
          <w:rStyle w:val="FontStyle144"/>
          <w:rFonts w:ascii="GHEA Grapalat" w:hAnsi="GHEA Grapalat"/>
          <w:lang w:val="ru-RU"/>
        </w:rPr>
        <w:t xml:space="preserve">, </w:t>
      </w:r>
      <w:r w:rsidRPr="00AB0736">
        <w:rPr>
          <w:rStyle w:val="FontStyle144"/>
          <w:rFonts w:ascii="GHEA Grapalat" w:hAnsi="GHEA Grapalat" w:cs="Sylfaen"/>
        </w:rPr>
        <w:t>բայց</w:t>
      </w:r>
      <w:r w:rsidRPr="001C7BAE">
        <w:rPr>
          <w:rStyle w:val="FontStyle144"/>
          <w:rFonts w:ascii="GHEA Grapalat" w:hAnsi="GHEA Grapalat"/>
          <w:lang w:val="ru-RU"/>
        </w:rPr>
        <w:t xml:space="preserve"> 900 </w:t>
      </w:r>
      <w:r w:rsidRPr="00AB0736">
        <w:rPr>
          <w:rStyle w:val="FontStyle144"/>
          <w:rFonts w:ascii="GHEA Grapalat" w:hAnsi="GHEA Grapalat" w:cs="Sylfaen"/>
        </w:rPr>
        <w:t>նմ</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չգերազանցող</w:t>
      </w:r>
      <w:r w:rsidRPr="001C7BAE">
        <w:rPr>
          <w:rStyle w:val="FontStyle144"/>
          <w:rFonts w:ascii="GHEA Grapalat" w:hAnsi="GHEA Grapalat" w:cs="Sylfaen"/>
          <w:lang w:val="ru-RU"/>
        </w:rPr>
        <w:t xml:space="preserve"> </w:t>
      </w:r>
      <w:r w:rsidRPr="00AB0736">
        <w:rPr>
          <w:rStyle w:val="FontStyle144"/>
          <w:rFonts w:ascii="GHEA Grapalat" w:hAnsi="GHEA Grapalat" w:cs="Sylfaen"/>
        </w:rPr>
        <w:t>ալիքային</w:t>
      </w:r>
      <w:r w:rsidRPr="001C7BAE">
        <w:rPr>
          <w:rStyle w:val="FontStyle144"/>
          <w:rFonts w:ascii="GHEA Grapalat" w:hAnsi="GHEA Grapalat"/>
          <w:lang w:val="ru-RU"/>
        </w:rPr>
        <w:t xml:space="preserve"> </w:t>
      </w:r>
      <w:r w:rsidRPr="00AB0736">
        <w:rPr>
          <w:rStyle w:val="FontStyle144"/>
          <w:rFonts w:ascii="GHEA Grapalat" w:hAnsi="GHEA Grapalat" w:cs="Sylfaen"/>
        </w:rPr>
        <w:t>երկարության</w:t>
      </w:r>
      <w:r w:rsidRPr="001C7BAE">
        <w:rPr>
          <w:rStyle w:val="FontStyle144"/>
          <w:rFonts w:ascii="GHEA Grapalat" w:hAnsi="GHEA Grapalat"/>
          <w:lang w:val="ru-RU"/>
        </w:rPr>
        <w:t xml:space="preserve"> </w:t>
      </w:r>
      <w:r w:rsidRPr="00AB0736">
        <w:rPr>
          <w:rStyle w:val="FontStyle144"/>
          <w:rFonts w:ascii="GHEA Grapalat" w:hAnsi="GHEA Grapalat"/>
          <w:lang w:val="en-GB"/>
        </w:rPr>
        <w:t>ընդգրկույթում</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lang w:val="ru-RU"/>
        </w:rPr>
      </w:pPr>
      <w:r w:rsidRPr="001C7BAE">
        <w:rPr>
          <w:rStyle w:val="FontStyle144"/>
          <w:rFonts w:ascii="GHEA Grapalat" w:hAnsi="GHEA Grapalat" w:cs="Sylfaen"/>
          <w:lang w:val="ru-RU"/>
        </w:rPr>
        <w:t xml:space="preserve">2. </w:t>
      </w:r>
      <w:r w:rsidRPr="00AB0736">
        <w:rPr>
          <w:rStyle w:val="FontStyle144"/>
          <w:rFonts w:ascii="GHEA Grapalat" w:hAnsi="GHEA Grapalat" w:cs="Sylfaen"/>
        </w:rPr>
        <w:t>Հատուկ</w:t>
      </w:r>
      <w:r w:rsidRPr="001C7BAE">
        <w:rPr>
          <w:rStyle w:val="FontStyle144"/>
          <w:rFonts w:ascii="GHEA Grapalat" w:hAnsi="GHEA Grapalat"/>
          <w:lang w:val="ru-RU"/>
        </w:rPr>
        <w:t xml:space="preserve"> </w:t>
      </w:r>
      <w:r w:rsidRPr="00AB0736">
        <w:rPr>
          <w:rFonts w:ascii="GHEA Grapalat" w:hAnsi="GHEA Grapalat"/>
        </w:rPr>
        <w:t>նախագծված</w:t>
      </w:r>
      <w:r w:rsidRPr="001C7BAE">
        <w:rPr>
          <w:rStyle w:val="FontStyle144"/>
          <w:rFonts w:ascii="GHEA Grapalat" w:hAnsi="GHEA Grapalat"/>
          <w:lang w:val="ru-RU"/>
        </w:rPr>
        <w:t xml:space="preserve"> </w:t>
      </w:r>
      <w:r w:rsidRPr="00AB0736">
        <w:rPr>
          <w:rStyle w:val="FontStyle144"/>
          <w:rFonts w:ascii="GHEA Grapalat" w:hAnsi="GHEA Grapalat" w:cs="Sylfaen"/>
        </w:rPr>
        <w:t>են</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lang w:val="en-GB"/>
        </w:rPr>
        <w:t>ձևա</w:t>
      </w:r>
      <w:r w:rsidRPr="00AB0736">
        <w:rPr>
          <w:rStyle w:val="FontStyle144"/>
          <w:rFonts w:ascii="GHEA Grapalat" w:hAnsi="GHEA Grapalat" w:cs="Sylfaen"/>
        </w:rPr>
        <w:t>փոխված</w:t>
      </w:r>
      <w:r w:rsidRPr="001C7BAE">
        <w:rPr>
          <w:rStyle w:val="FontStyle144"/>
          <w:rFonts w:ascii="GHEA Grapalat" w:hAnsi="GHEA Grapalat"/>
          <w:lang w:val="ru-RU"/>
        </w:rPr>
        <w:t xml:space="preserve"> ‘</w:t>
      </w:r>
      <w:r w:rsidRPr="00AB0736">
        <w:rPr>
          <w:rFonts w:ascii="GHEA Grapalat" w:hAnsi="GHEA Grapalat" w:cs="Sylfaen"/>
        </w:rPr>
        <w:t>լիցքի</w:t>
      </w:r>
      <w:r w:rsidRPr="001C7BAE">
        <w:rPr>
          <w:rFonts w:ascii="GHEA Grapalat" w:hAnsi="GHEA Grapalat"/>
          <w:lang w:val="ru-RU"/>
        </w:rPr>
        <w:t xml:space="preserve"> </w:t>
      </w:r>
      <w:r w:rsidRPr="00AB0736">
        <w:rPr>
          <w:rFonts w:ascii="GHEA Grapalat" w:hAnsi="GHEA Grapalat" w:cs="Sylfaen"/>
        </w:rPr>
        <w:t>բազմապատկում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ապահովելու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lang w:val="en-GB"/>
        </w:rPr>
        <w:t>ունեն</w:t>
      </w:r>
      <w:r w:rsidRPr="001C7BAE">
        <w:rPr>
          <w:rFonts w:ascii="GHEA Grapalat" w:hAnsi="GHEA Grapalat"/>
          <w:lang w:val="ru-RU"/>
        </w:rPr>
        <w:t xml:space="preserve"> </w:t>
      </w:r>
      <w:r w:rsidRPr="00AB0736">
        <w:rPr>
          <w:rFonts w:ascii="GHEA Grapalat" w:hAnsi="GHEA Grapalat"/>
          <w:lang w:val="en-GB"/>
        </w:rPr>
        <w:t>առավելագույն</w:t>
      </w:r>
      <w:r w:rsidRPr="001C7BAE">
        <w:rPr>
          <w:rFonts w:ascii="GHEA Grapalat" w:hAnsi="GHEA Grapalat"/>
          <w:lang w:val="ru-RU"/>
        </w:rPr>
        <w:t xml:space="preserve"> </w:t>
      </w:r>
      <w:r w:rsidRPr="00AB0736">
        <w:rPr>
          <w:rFonts w:ascii="GHEA Grapalat" w:hAnsi="GHEA Grapalat"/>
          <w:lang w:val="en-GB"/>
        </w:rPr>
        <w:t>ՙճառագայթող</w:t>
      </w:r>
      <w:r w:rsidRPr="001C7BAE">
        <w:rPr>
          <w:rFonts w:ascii="GHEA Grapalat" w:hAnsi="GHEA Grapalat"/>
          <w:lang w:val="ru-RU"/>
        </w:rPr>
        <w:t xml:space="preserve"> </w:t>
      </w:r>
      <w:r w:rsidRPr="00AB0736">
        <w:rPr>
          <w:rFonts w:ascii="GHEA Grapalat" w:hAnsi="GHEA Grapalat"/>
          <w:lang w:val="en-GB"/>
        </w:rPr>
        <w:t>զգայունություն՚</w:t>
      </w:r>
      <w:r w:rsidRPr="001C7BAE">
        <w:rPr>
          <w:rFonts w:ascii="GHEA Grapalat" w:hAnsi="GHEA Grapalat"/>
          <w:lang w:val="ru-RU"/>
        </w:rPr>
        <w:t xml:space="preserve">, </w:t>
      </w:r>
      <w:r w:rsidRPr="00AB0736">
        <w:rPr>
          <w:rFonts w:ascii="GHEA Grapalat" w:hAnsi="GHEA Grapalat"/>
          <w:lang w:val="en-GB"/>
        </w:rPr>
        <w:t>որը</w:t>
      </w:r>
      <w:r w:rsidRPr="001C7BAE">
        <w:rPr>
          <w:rFonts w:ascii="GHEA Grapalat" w:hAnsi="GHEA Grapalat"/>
          <w:lang w:val="ru-RU"/>
        </w:rPr>
        <w:t xml:space="preserve"> </w:t>
      </w:r>
      <w:r w:rsidRPr="00AB0736">
        <w:rPr>
          <w:rFonts w:ascii="GHEA Grapalat" w:hAnsi="GHEA Grapalat"/>
          <w:lang w:val="en-GB"/>
        </w:rPr>
        <w:t>բարձր</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w:t>
      </w:r>
      <w:r w:rsidRPr="001C7BAE">
        <w:rPr>
          <w:rStyle w:val="FontStyle144"/>
          <w:rFonts w:ascii="GHEA Grapalat" w:hAnsi="GHEA Grapalat"/>
          <w:lang w:val="ru-RU"/>
        </w:rPr>
        <w:t xml:space="preserve">10 </w:t>
      </w:r>
      <w:r w:rsidRPr="00AB0736">
        <w:rPr>
          <w:rStyle w:val="FontStyle144"/>
          <w:rFonts w:ascii="GHEA Grapalat" w:hAnsi="GHEA Grapalat"/>
          <w:lang w:val="en-GB"/>
        </w:rPr>
        <w:t>մԱ</w:t>
      </w:r>
      <w:r w:rsidRPr="001C7BAE">
        <w:rPr>
          <w:rStyle w:val="FontStyle144"/>
          <w:rFonts w:ascii="GHEA Grapalat" w:hAnsi="GHEA Grapalat"/>
          <w:lang w:val="ru-RU"/>
        </w:rPr>
        <w:t>/</w:t>
      </w:r>
      <w:r w:rsidRPr="00AB0736">
        <w:rPr>
          <w:rStyle w:val="FontStyle144"/>
          <w:rFonts w:ascii="GHEA Grapalat" w:hAnsi="GHEA Grapalat"/>
          <w:lang w:val="en-GB"/>
        </w:rPr>
        <w:t>Վտ</w:t>
      </w:r>
      <w:r w:rsidRPr="001C7BAE">
        <w:rPr>
          <w:rStyle w:val="FontStyle144"/>
          <w:rFonts w:ascii="GHEA Grapalat" w:hAnsi="GHEA Grapalat"/>
          <w:lang w:val="ru-RU"/>
        </w:rPr>
        <w:t xml:space="preserve"> </w:t>
      </w:r>
      <w:r w:rsidRPr="001C7BAE">
        <w:rPr>
          <w:rFonts w:ascii="GHEA Grapalat" w:hAnsi="GHEA Grapalat"/>
          <w:lang w:val="ru-RU"/>
        </w:rPr>
        <w:t xml:space="preserve">760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երկարություններում</w:t>
      </w:r>
      <w:r w:rsidRPr="001C7BAE">
        <w:rPr>
          <w:rFonts w:ascii="GHEA Grapalat" w:hAnsi="GHEA Grapalat" w:cs="Sylfaen"/>
          <w:lang w:val="ru-RU"/>
        </w:rPr>
        <w:t xml:space="preserve">; </w:t>
      </w:r>
      <w:r w:rsidRPr="00AB0736">
        <w:rPr>
          <w:rStyle w:val="FontStyle144"/>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834" w:hanging="283"/>
        <w:rPr>
          <w:rStyle w:val="FontStyle144"/>
          <w:rFonts w:ascii="GHEA Grapalat" w:hAnsi="GHEA Grapalat" w:cs="Sylfaen"/>
          <w:lang w:val="ru-RU"/>
        </w:rPr>
      </w:pPr>
      <w:r w:rsidRPr="001C7BAE">
        <w:rPr>
          <w:rStyle w:val="FontStyle144"/>
          <w:rFonts w:ascii="GHEA Grapalat" w:hAnsi="GHEA Grapalat" w:cs="Sylfaen"/>
          <w:lang w:val="ru-RU"/>
        </w:rPr>
        <w:t xml:space="preserve">3. </w:t>
      </w:r>
      <w:r w:rsidRPr="00AB0736">
        <w:rPr>
          <w:rFonts w:ascii="GHEA Grapalat" w:hAnsi="GHEA Grapalat"/>
        </w:rPr>
        <w:t>Տարրերի</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ru-RU"/>
        </w:rPr>
        <w:t>թիվը</w:t>
      </w:r>
      <w:r w:rsidRPr="001C7BAE">
        <w:rPr>
          <w:rStyle w:val="FontStyle144"/>
          <w:rFonts w:ascii="GHEA Grapalat" w:hAnsi="GHEA Grapalat" w:cs="Sylfaen"/>
          <w:lang w:val="ru-RU"/>
        </w:rPr>
        <w:t xml:space="preserve"> 32-</w:t>
      </w:r>
      <w:r w:rsidRPr="00AB0736">
        <w:rPr>
          <w:rStyle w:val="FontStyle144"/>
          <w:rFonts w:ascii="GHEA Grapalat" w:hAnsi="GHEA Grapalat" w:cs="Sylfaen"/>
          <w:lang w:val="ru-RU"/>
        </w:rPr>
        <w:t>ից</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ru-RU"/>
        </w:rPr>
        <w:t>մեծ</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ru-RU"/>
        </w:rPr>
        <w:t>է։</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Պատկերի</w:t>
      </w:r>
      <w:r w:rsidRPr="001C7BAE">
        <w:rPr>
          <w:rFonts w:ascii="GHEA Grapalat" w:hAnsi="GHEA Grapalat"/>
          <w:lang w:val="ru-RU"/>
        </w:rPr>
        <w:t xml:space="preserve"> </w:t>
      </w:r>
      <w:r w:rsidRPr="00AB0736">
        <w:rPr>
          <w:rFonts w:ascii="GHEA Grapalat" w:hAnsi="GHEA Grapalat" w:cs="Sylfaen"/>
        </w:rPr>
        <w:t>միասպեկտր</w:t>
      </w:r>
      <w:r w:rsidRPr="001C7BAE">
        <w:rPr>
          <w:rFonts w:ascii="GHEA Grapalat" w:hAnsi="GHEA Grapalat"/>
          <w:lang w:val="ru-RU"/>
        </w:rPr>
        <w:t xml:space="preserve"> </w:t>
      </w:r>
      <w:r w:rsidRPr="00AB0736">
        <w:rPr>
          <w:rFonts w:ascii="GHEA Grapalat" w:hAnsi="GHEA Grapalat" w:cs="Sylfaen"/>
        </w:rPr>
        <w:t>տվիչներ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պատկերի</w:t>
      </w:r>
      <w:r w:rsidRPr="001C7BAE">
        <w:rPr>
          <w:rFonts w:ascii="GHEA Grapalat" w:hAnsi="GHEA Grapalat"/>
          <w:lang w:val="ru-RU"/>
        </w:rPr>
        <w:t xml:space="preserve"> </w:t>
      </w:r>
      <w:r w:rsidRPr="00AB0736">
        <w:rPr>
          <w:rFonts w:ascii="GHEA Grapalat" w:hAnsi="GHEA Grapalat" w:cs="Sylfaen"/>
        </w:rPr>
        <w:t>բազմասպեկտր</w:t>
      </w:r>
      <w:r w:rsidRPr="001C7BAE">
        <w:rPr>
          <w:rFonts w:ascii="GHEA Grapalat" w:hAnsi="GHEA Grapalat"/>
          <w:lang w:val="ru-RU"/>
        </w:rPr>
        <w:t xml:space="preserve"> </w:t>
      </w:r>
      <w:r w:rsidRPr="00AB0736">
        <w:rPr>
          <w:rFonts w:ascii="GHEA Grapalat" w:hAnsi="GHEA Grapalat" w:cs="Sylfaen"/>
        </w:rPr>
        <w:t>տվիչներ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հեռավոր</w:t>
      </w:r>
      <w:r w:rsidRPr="001C7BAE">
        <w:rPr>
          <w:rFonts w:ascii="GHEA Grapalat" w:hAnsi="GHEA Grapalat" w:cs="Sylfaen"/>
          <w:lang w:val="ru-RU"/>
        </w:rPr>
        <w:t xml:space="preserve"> </w:t>
      </w:r>
      <w:r w:rsidRPr="00AB0736">
        <w:rPr>
          <w:rFonts w:ascii="GHEA Grapalat" w:hAnsi="GHEA Grapalat" w:cs="Sylfaen"/>
        </w:rPr>
        <w:t>զննման</w:t>
      </w:r>
      <w:r w:rsidRPr="001C7BAE">
        <w:rPr>
          <w:rFonts w:ascii="GHEA Grapalat" w:hAnsi="GHEA Grapalat"/>
          <w:lang w:val="ru-RU"/>
        </w:rPr>
        <w:t xml:space="preserve"> </w:t>
      </w:r>
      <w:r w:rsidRPr="00AB0736">
        <w:rPr>
          <w:rFonts w:ascii="GHEA Grapalat" w:hAnsi="GHEA Grapalat" w:cs="Sylfaen"/>
        </w:rPr>
        <w:t>կիրառումների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t xml:space="preserve">1. </w:t>
      </w:r>
      <w:r w:rsidRPr="00AB0736">
        <w:rPr>
          <w:rFonts w:ascii="GHEA Grapalat" w:hAnsi="GHEA Grapalat"/>
          <w:lang w:val="en-GB"/>
        </w:rPr>
        <w:t>Ա</w:t>
      </w:r>
      <w:r w:rsidRPr="00AB0736">
        <w:rPr>
          <w:rFonts w:ascii="GHEA Grapalat" w:hAnsi="GHEA Grapalat" w:cs="Sylfaen"/>
        </w:rPr>
        <w:t>կնթարթային</w:t>
      </w:r>
      <w:r w:rsidRPr="001C7BAE">
        <w:rPr>
          <w:rFonts w:ascii="GHEA Grapalat" w:hAnsi="GHEA Grapalat"/>
          <w:lang w:val="ru-RU"/>
        </w:rPr>
        <w:t xml:space="preserve"> </w:t>
      </w:r>
      <w:r w:rsidRPr="00AB0736">
        <w:rPr>
          <w:rFonts w:ascii="GHEA Grapalat" w:hAnsi="GHEA Grapalat" w:cs="Sylfaen"/>
        </w:rPr>
        <w:t>տեսանելիության</w:t>
      </w:r>
      <w:r w:rsidRPr="001C7BAE">
        <w:rPr>
          <w:rFonts w:ascii="GHEA Grapalat" w:hAnsi="GHEA Grapalat"/>
          <w:lang w:val="ru-RU"/>
        </w:rPr>
        <w:t xml:space="preserve"> </w:t>
      </w:r>
      <w:r w:rsidRPr="00AB0736">
        <w:rPr>
          <w:rFonts w:ascii="GHEA Grapalat" w:hAnsi="GHEA Grapalat" w:cs="Sylfaen"/>
        </w:rPr>
        <w:t>դաշտ</w:t>
      </w:r>
      <w:r w:rsidRPr="001C7BAE">
        <w:rPr>
          <w:rFonts w:ascii="GHEA Grapalat" w:hAnsi="GHEA Grapalat"/>
          <w:lang w:val="ru-RU"/>
        </w:rPr>
        <w:t xml:space="preserve"> (</w:t>
      </w:r>
      <w:r w:rsidRPr="00AB0736">
        <w:rPr>
          <w:rFonts w:ascii="GHEA Grapalat" w:hAnsi="GHEA Grapalat" w:cs="Sylfaen"/>
        </w:rPr>
        <w:t>ԱՏԴ</w:t>
      </w:r>
      <w:r w:rsidRPr="001C7BAE">
        <w:rPr>
          <w:rFonts w:ascii="GHEA Grapalat" w:hAnsi="GHEA Grapalat"/>
          <w:lang w:val="ru-RU"/>
        </w:rPr>
        <w:t>)</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200 </w:t>
      </w:r>
      <w:r w:rsidRPr="00AB0736">
        <w:rPr>
          <w:rFonts w:ascii="GHEA Grapalat" w:hAnsi="GHEA Grapalat"/>
        </w:rPr>
        <w:t>մկռադ</w:t>
      </w:r>
      <w:r w:rsidRPr="001C7BAE">
        <w:rPr>
          <w:rFonts w:ascii="GHEA Grapalat" w:hAnsi="GHEA Grapalat"/>
          <w:lang w:val="ru-RU"/>
        </w:rPr>
        <w:t xml:space="preserve"> (</w:t>
      </w:r>
      <w:r w:rsidRPr="00AB0736">
        <w:rPr>
          <w:rFonts w:ascii="GHEA Grapalat" w:hAnsi="GHEA Grapalat" w:cs="Sylfaen"/>
        </w:rPr>
        <w:t>միկրոռադիանից</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400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30 000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երկարությունների</w:t>
      </w:r>
      <w:r w:rsidRPr="001C7BAE">
        <w:rPr>
          <w:rFonts w:ascii="GHEA Grapalat" w:hAnsi="GHEA Grapalat"/>
          <w:lang w:val="ru-RU"/>
        </w:rPr>
        <w:t xml:space="preserve"> </w:t>
      </w:r>
      <w:r w:rsidRPr="00AB0736">
        <w:rPr>
          <w:rFonts w:ascii="GHEA Grapalat" w:hAnsi="GHEA Grapalat" w:cs="Sylfaen"/>
        </w:rPr>
        <w:t>ընդգրկույթում</w:t>
      </w:r>
      <w:r w:rsidRPr="001C7BAE">
        <w:rPr>
          <w:rFonts w:ascii="GHEA Grapalat" w:hAnsi="GHEA Grapalat"/>
          <w:lang w:val="ru-RU"/>
        </w:rPr>
        <w:t xml:space="preserve"> </w:t>
      </w:r>
      <w:r w:rsidRPr="00AB0736">
        <w:rPr>
          <w:rFonts w:ascii="GHEA Grapalat" w:hAnsi="GHEA Grapalat" w:cs="Sylfaen"/>
        </w:rPr>
        <w:t>աշխատելու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պատկերի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տվյալները</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cs="Sylfaen"/>
        </w:rPr>
        <w:t>ֆորմատով</w:t>
      </w:r>
      <w:r w:rsidRPr="001C7BAE">
        <w:rPr>
          <w:rFonts w:ascii="GHEA Grapalat" w:hAnsi="GHEA Grapalat" w:cs="Sylfaen"/>
          <w:lang w:val="ru-RU"/>
        </w:rPr>
        <w:t xml:space="preserve">; </w:t>
      </w:r>
      <w:r w:rsidRPr="00AB0736">
        <w:rPr>
          <w:rFonts w:ascii="GHEA Grapalat" w:hAnsi="GHEA Grapalat" w:cs="Sylfaen"/>
          <w:u w:val="single"/>
          <w:lang w:val="en-GB"/>
        </w:rPr>
        <w:t>և</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lang w:val="ru-RU"/>
        </w:rPr>
      </w:pPr>
      <w:r w:rsidRPr="001C7BAE">
        <w:rPr>
          <w:rFonts w:ascii="GHEA Grapalat" w:hAnsi="GHEA Grapalat"/>
          <w:lang w:val="ru-RU"/>
        </w:rPr>
        <w:t xml:space="preserve">1.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832"/>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թռչող</w:t>
      </w:r>
      <w:r w:rsidRPr="001C7BAE">
        <w:rPr>
          <w:rFonts w:ascii="GHEA Grapalat" w:hAnsi="GHEA Grapalat"/>
          <w:lang w:val="ru-RU"/>
        </w:rPr>
        <w:t xml:space="preserve"> </w:t>
      </w:r>
      <w:r w:rsidRPr="00AB0736">
        <w:rPr>
          <w:rFonts w:ascii="GHEA Grapalat" w:hAnsi="GHEA Grapalat" w:cs="Sylfaen"/>
        </w:rPr>
        <w:t>ապարատներում</w:t>
      </w:r>
      <w:r w:rsidRPr="001C7BAE">
        <w:rPr>
          <w:rFonts w:ascii="GHEA Grapalat" w:hAnsi="GHEA Grapalat"/>
          <w:lang w:val="ru-RU"/>
        </w:rPr>
        <w:t xml:space="preserve"> </w:t>
      </w:r>
      <w:r w:rsidRPr="00AB0736">
        <w:rPr>
          <w:rFonts w:ascii="GHEA Grapalat" w:hAnsi="GHEA Grapalat" w:cs="Sylfaen"/>
        </w:rPr>
        <w:t>աշխատելու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lang w:val="en-GB"/>
        </w:rPr>
        <w:t>օգտագործելով</w:t>
      </w:r>
      <w:r w:rsidRPr="001C7BAE">
        <w:rPr>
          <w:rFonts w:ascii="GHEA Grapalat" w:hAnsi="GHEA Grapalat" w:cs="Sylfaen"/>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AB0736">
        <w:rPr>
          <w:rFonts w:ascii="GHEA Grapalat" w:hAnsi="GHEA Grapalat" w:cs="Sylfaen"/>
        </w:rPr>
        <w:t>սիլիցիումային</w:t>
      </w:r>
      <w:r w:rsidRPr="001C7BAE">
        <w:rPr>
          <w:rFonts w:ascii="GHEA Grapalat" w:hAnsi="GHEA Grapalat"/>
          <w:lang w:val="ru-RU"/>
        </w:rPr>
        <w:t xml:space="preserve"> </w:t>
      </w:r>
      <w:r w:rsidRPr="00AB0736">
        <w:rPr>
          <w:rFonts w:ascii="GHEA Grapalat" w:hAnsi="GHEA Grapalat" w:cs="Sylfaen"/>
        </w:rPr>
        <w:t>դետեկտորներ</w:t>
      </w:r>
      <w:r w:rsidRPr="001C7BAE">
        <w:rPr>
          <w:rFonts w:ascii="GHEA Grapalat" w:hAnsi="GHEA Grapalat"/>
          <w:lang w:val="ru-RU"/>
        </w:rPr>
        <w:t xml:space="preserve"> </w:t>
      </w:r>
      <w:r w:rsidRPr="00AB0736">
        <w:rPr>
          <w:rFonts w:ascii="GHEA Grapalat" w:hAnsi="GHEA Grapalat"/>
          <w:lang w:val="en-GB"/>
        </w:rPr>
        <w:t>և</w:t>
      </w:r>
      <w:r w:rsidRPr="001C7BAE">
        <w:rPr>
          <w:rFonts w:ascii="GHEA Grapalat" w:hAnsi="GHEA Grapalat"/>
          <w:lang w:val="ru-RU"/>
        </w:rPr>
        <w:t xml:space="preserve"> </w:t>
      </w:r>
      <w:r w:rsidRPr="00AB0736">
        <w:rPr>
          <w:rFonts w:ascii="GHEA Grapalat" w:hAnsi="GHEA Grapalat"/>
          <w:lang w:val="en-GB"/>
        </w:rPr>
        <w:t>ունենալով</w:t>
      </w:r>
      <w:r w:rsidRPr="001C7BAE">
        <w:rPr>
          <w:rFonts w:ascii="GHEA Grapalat" w:hAnsi="GHEA Grapalat"/>
          <w:lang w:val="ru-RU"/>
        </w:rPr>
        <w:t xml:space="preserve"> 2,5 </w:t>
      </w:r>
      <w:r w:rsidRPr="00AB0736">
        <w:rPr>
          <w:rFonts w:ascii="GHEA Grapalat" w:hAnsi="GHEA Grapalat" w:cs="Sylfaen"/>
        </w:rPr>
        <w:t>մռադ</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միլիռադիան</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cs="Sylfaen"/>
        </w:rPr>
        <w:t>ԱՏԴ</w:t>
      </w:r>
      <w:r w:rsidRPr="001C7BAE">
        <w:rPr>
          <w:rFonts w:ascii="GHEA Grapalat" w:hAnsi="GHEA Grapalat"/>
          <w:lang w:val="ru-RU"/>
        </w:rPr>
        <w:t>)</w:t>
      </w:r>
      <w:r w:rsidRPr="00AB0736">
        <w:rPr>
          <w:rFonts w:ascii="GHEA Grapalat" w:hAnsi="GHEA Grapalat" w:cs="Times LatArm"/>
        </w:rPr>
        <w:t>։</w:t>
      </w:r>
    </w:p>
    <w:p w:rsidR="003C6966" w:rsidRPr="00AB0736" w:rsidRDefault="003C6966" w:rsidP="003C6966">
      <w:pPr>
        <w:spacing w:before="240" w:after="240" w:line="276" w:lineRule="auto"/>
        <w:ind w:left="1068"/>
        <w:jc w:val="both"/>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i/>
        </w:rPr>
        <w:t xml:space="preserve"> 6A002.b.1.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պատկերի</w:t>
      </w:r>
      <w:r w:rsidRPr="00AB0736">
        <w:rPr>
          <w:rFonts w:ascii="GHEA Grapalat" w:hAnsi="GHEA Grapalat"/>
          <w:i/>
        </w:rPr>
        <w:t xml:space="preserve"> </w:t>
      </w:r>
      <w:r w:rsidRPr="00AB0736">
        <w:rPr>
          <w:rFonts w:ascii="GHEA Grapalat" w:hAnsi="GHEA Grapalat" w:cs="Sylfaen"/>
          <w:i/>
        </w:rPr>
        <w:t>մոնոսպեկտրային</w:t>
      </w:r>
      <w:r w:rsidRPr="00AB0736">
        <w:rPr>
          <w:rFonts w:ascii="GHEA Grapalat" w:hAnsi="GHEA Grapalat"/>
          <w:i/>
        </w:rPr>
        <w:t xml:space="preserve"> </w:t>
      </w:r>
      <w:r w:rsidRPr="00AB0736">
        <w:rPr>
          <w:rFonts w:ascii="GHEA Grapalat" w:hAnsi="GHEA Grapalat" w:cs="Sylfaen"/>
          <w:i/>
        </w:rPr>
        <w:t>տվիչները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 xml:space="preserve">որոնք </w:t>
      </w:r>
      <w:r w:rsidRPr="00AB0736">
        <w:rPr>
          <w:rFonts w:ascii="GHEA Grapalat" w:hAnsi="GHEA Grapalat" w:cs="Sylfaen"/>
          <w:i/>
          <w:lang w:val="en-GB"/>
        </w:rPr>
        <w:t>ունեն</w:t>
      </w:r>
      <w:r w:rsidRPr="00AB0736">
        <w:rPr>
          <w:rFonts w:ascii="GHEA Grapalat" w:hAnsi="GHEA Grapalat"/>
          <w:i/>
        </w:rPr>
        <w:t xml:space="preserve"> </w:t>
      </w:r>
      <w:r w:rsidRPr="00AB0736">
        <w:rPr>
          <w:rFonts w:ascii="GHEA Grapalat" w:hAnsi="GHEA Grapalat" w:cs="Sylfaen"/>
          <w:i/>
        </w:rPr>
        <w:t>պիկային</w:t>
      </w:r>
      <w:r w:rsidRPr="00AB0736">
        <w:rPr>
          <w:rFonts w:ascii="GHEA Grapalat" w:hAnsi="GHEA Grapalat"/>
          <w:i/>
        </w:rPr>
        <w:t xml:space="preserve"> </w:t>
      </w:r>
      <w:r w:rsidRPr="00AB0736">
        <w:rPr>
          <w:rFonts w:ascii="GHEA Grapalat" w:hAnsi="GHEA Grapalat"/>
          <w:i/>
          <w:lang w:val="en-GB"/>
        </w:rPr>
        <w:t>անդրադարձ</w:t>
      </w:r>
      <w:r w:rsidRPr="00AB0736">
        <w:rPr>
          <w:rFonts w:ascii="GHEA Grapalat" w:hAnsi="GHEA Grapalat"/>
          <w:i/>
        </w:rPr>
        <w:t xml:space="preserve"> 300 </w:t>
      </w:r>
      <w:r w:rsidRPr="00AB0736">
        <w:rPr>
          <w:rFonts w:ascii="GHEA Grapalat" w:hAnsi="GHEA Grapalat" w:cs="Sylfaen"/>
          <w:i/>
        </w:rPr>
        <w:t>նմ գերազանցող</w:t>
      </w:r>
      <w:r w:rsidRPr="00AB0736">
        <w:rPr>
          <w:rFonts w:ascii="GHEA Grapalat" w:hAnsi="GHEA Grapalat"/>
          <w:i/>
        </w:rPr>
        <w:t xml:space="preserve">, </w:t>
      </w:r>
      <w:r w:rsidRPr="00AB0736">
        <w:rPr>
          <w:rFonts w:ascii="GHEA Grapalat" w:hAnsi="GHEA Grapalat" w:cs="Sylfaen"/>
          <w:i/>
        </w:rPr>
        <w:t>բայց</w:t>
      </w:r>
      <w:r w:rsidRPr="00AB0736">
        <w:rPr>
          <w:rFonts w:ascii="GHEA Grapalat" w:hAnsi="GHEA Grapalat"/>
          <w:i/>
        </w:rPr>
        <w:t xml:space="preserve"> 900 </w:t>
      </w:r>
      <w:r w:rsidRPr="00AB0736">
        <w:rPr>
          <w:rFonts w:ascii="GHEA Grapalat" w:hAnsi="GHEA Grapalat" w:cs="Sylfaen"/>
          <w:i/>
        </w:rPr>
        <w:t>նմ չգերազանցող ալիքային</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i/>
          <w:lang w:val="en-GB"/>
        </w:rPr>
        <w:t>ընդգրկույթներու</w:t>
      </w:r>
      <w:r w:rsidRPr="00AB0736">
        <w:rPr>
          <w:rFonts w:ascii="GHEA Grapalat" w:hAnsi="GHEA Grapalat" w:cs="Sylfaen"/>
          <w:i/>
        </w:rPr>
        <w:t>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ստորև</w:t>
      </w:r>
      <w:r w:rsidRPr="00AB0736">
        <w:rPr>
          <w:rFonts w:ascii="GHEA Grapalat" w:hAnsi="GHEA Grapalat"/>
          <w:i/>
        </w:rPr>
        <w:t xml:space="preserve"> </w:t>
      </w:r>
      <w:r w:rsidRPr="00AB0736">
        <w:rPr>
          <w:rFonts w:ascii="GHEA Grapalat" w:hAnsi="GHEA Grapalat" w:cs="Sylfaen"/>
          <w:i/>
        </w:rPr>
        <w:t>նշվող</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տիեզերքում</w:t>
      </w:r>
      <w:r w:rsidRPr="00AB0736">
        <w:rPr>
          <w:rFonts w:ascii="GHEA Grapalat" w:hAnsi="GHEA Grapalat"/>
          <w:i/>
        </w:rPr>
        <w:t xml:space="preserve"> </w:t>
      </w:r>
      <w:r w:rsidRPr="00AB0736">
        <w:rPr>
          <w:rFonts w:ascii="GHEA Grapalat" w:hAnsi="GHEA Grapalat"/>
          <w:i/>
          <w:lang w:val="en-GB"/>
        </w:rPr>
        <w:t>ոչ</w:t>
      </w:r>
      <w:r w:rsidRPr="00AB0736">
        <w:rPr>
          <w:rFonts w:ascii="GHEA Grapalat" w:hAnsi="GHEA Grapalat"/>
          <w:i/>
        </w:rPr>
        <w:t xml:space="preserve"> </w:t>
      </w:r>
      <w:r w:rsidRPr="00AB0736">
        <w:rPr>
          <w:rFonts w:ascii="GHEA Grapalat" w:hAnsi="GHEA Grapalat" w:cs="Sylfaen"/>
          <w:i/>
        </w:rPr>
        <w:t>կիրառելի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դետեկտորները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տիեզերքում</w:t>
      </w:r>
      <w:r w:rsidRPr="00AB0736">
        <w:rPr>
          <w:rFonts w:ascii="GHEA Grapalat" w:hAnsi="GHEA Grapalat"/>
          <w:i/>
        </w:rPr>
        <w:t xml:space="preserve"> </w:t>
      </w:r>
      <w:r w:rsidRPr="00AB0736">
        <w:rPr>
          <w:rFonts w:ascii="GHEA Grapalat" w:hAnsi="GHEA Grapalat"/>
          <w:i/>
          <w:lang w:val="en-GB"/>
        </w:rPr>
        <w:t>ոչ</w:t>
      </w:r>
      <w:r w:rsidRPr="00AB0736">
        <w:rPr>
          <w:rFonts w:ascii="GHEA Grapalat" w:hAnsi="GHEA Grapalat"/>
          <w:i/>
        </w:rPr>
        <w:t xml:space="preserve"> </w:t>
      </w:r>
      <w:r w:rsidRPr="00AB0736">
        <w:rPr>
          <w:rFonts w:ascii="GHEA Grapalat" w:hAnsi="GHEA Grapalat" w:cs="Sylfaen"/>
          <w:i/>
        </w:rPr>
        <w:t>կիրառելի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մատրիցաները</w:t>
      </w:r>
      <w:r w:rsidRPr="00AB0736">
        <w:rPr>
          <w:rFonts w:ascii="GHEA Grapalat" w:eastAsia="MingLiU_HKSCS" w:hAnsi="GHEA Grapalat" w:cs="MingLiU_HKSCS"/>
          <w:i/>
        </w:rPr>
        <w:t>»</w:t>
      </w:r>
      <w:r w:rsidRPr="00AB0736">
        <w:rPr>
          <w:rFonts w:ascii="GHEA Grapalat" w:hAnsi="GHEA Grapalat"/>
          <w:i/>
        </w:rPr>
        <w:t>.</w:t>
      </w:r>
    </w:p>
    <w:p w:rsidR="003C6966" w:rsidRPr="00AB0736" w:rsidRDefault="003C6966" w:rsidP="003C6966">
      <w:pPr>
        <w:spacing w:before="240" w:after="240" w:line="276" w:lineRule="auto"/>
        <w:ind w:left="1068"/>
        <w:jc w:val="both"/>
        <w:rPr>
          <w:rFonts w:ascii="GHEA Grapalat" w:hAnsi="GHEA Grapalat" w:cs="Sylfaen"/>
          <w:i/>
        </w:rPr>
      </w:pPr>
      <w:r w:rsidRPr="00AB0736">
        <w:rPr>
          <w:rFonts w:ascii="GHEA Grapalat" w:hAnsi="GHEA Grapalat" w:cs="Sylfaen"/>
          <w:i/>
        </w:rPr>
        <w:t>1. Լիցքային</w:t>
      </w:r>
      <w:r w:rsidRPr="00AB0736">
        <w:rPr>
          <w:rFonts w:ascii="GHEA Grapalat" w:hAnsi="GHEA Grapalat"/>
          <w:i/>
        </w:rPr>
        <w:t xml:space="preserve"> </w:t>
      </w:r>
      <w:r w:rsidRPr="00AB0736">
        <w:rPr>
          <w:rFonts w:ascii="GHEA Grapalat" w:hAnsi="GHEA Grapalat" w:cs="Sylfaen"/>
          <w:i/>
        </w:rPr>
        <w:t>կապի</w:t>
      </w:r>
      <w:r w:rsidRPr="00AB0736">
        <w:rPr>
          <w:rFonts w:ascii="GHEA Grapalat" w:hAnsi="GHEA Grapalat"/>
          <w:i/>
        </w:rPr>
        <w:t xml:space="preserve"> </w:t>
      </w:r>
      <w:r w:rsidRPr="00AB0736">
        <w:rPr>
          <w:rFonts w:ascii="GHEA Grapalat" w:hAnsi="GHEA Grapalat" w:cs="Sylfaen"/>
          <w:i/>
        </w:rPr>
        <w:t>սարքեր</w:t>
      </w:r>
      <w:r w:rsidRPr="00AB0736">
        <w:rPr>
          <w:rFonts w:ascii="GHEA Grapalat" w:hAnsi="GHEA Grapalat"/>
          <w:i/>
        </w:rPr>
        <w:t xml:space="preserve"> (CCD),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i/>
          <w:lang w:val="en-GB"/>
        </w:rPr>
        <w:t>ձևա</w:t>
      </w:r>
      <w:r w:rsidRPr="00AB0736">
        <w:rPr>
          <w:rFonts w:ascii="GHEA Grapalat" w:hAnsi="GHEA Grapalat" w:cs="Sylfaen"/>
          <w:i/>
        </w:rPr>
        <w:t>փոխված</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լիցքի</w:t>
      </w:r>
      <w:r w:rsidRPr="00AB0736">
        <w:rPr>
          <w:rFonts w:ascii="GHEA Grapalat" w:hAnsi="GHEA Grapalat"/>
          <w:i/>
        </w:rPr>
        <w:t xml:space="preserve"> </w:t>
      </w:r>
      <w:r w:rsidRPr="00AB0736">
        <w:rPr>
          <w:rFonts w:ascii="GHEA Grapalat" w:hAnsi="GHEA Grapalat" w:cs="Sylfaen"/>
          <w:i/>
        </w:rPr>
        <w:t>բազմապատկում’ ապահովելու համար</w:t>
      </w:r>
      <w:r w:rsidRPr="00AB0736">
        <w:rPr>
          <w:rFonts w:ascii="GHEA Grapalat" w:hAnsi="GHEA Grapalat"/>
          <w:i/>
        </w:rPr>
        <w:t xml:space="preserve">, </w:t>
      </w:r>
      <w:r w:rsidRPr="00AB0736">
        <w:rPr>
          <w:rFonts w:ascii="GHEA Grapalat" w:hAnsi="GHEA Grapalat" w:cs="Sylfaen"/>
          <w:i/>
        </w:rPr>
        <w:t xml:space="preserve">կամ </w:t>
      </w:r>
    </w:p>
    <w:p w:rsidR="003C6966" w:rsidRPr="00AB0736" w:rsidRDefault="003C6966" w:rsidP="003C6966">
      <w:pPr>
        <w:spacing w:before="240" w:after="240" w:line="276" w:lineRule="auto"/>
        <w:ind w:left="1068"/>
        <w:jc w:val="both"/>
        <w:rPr>
          <w:rStyle w:val="FontStyle143"/>
          <w:rFonts w:ascii="GHEA Grapalat" w:hAnsi="GHEA Grapalat"/>
          <w:b w:val="0"/>
          <w:i w:val="0"/>
        </w:rPr>
      </w:pPr>
      <w:r w:rsidRPr="00AB0736">
        <w:rPr>
          <w:rFonts w:ascii="GHEA Grapalat" w:hAnsi="GHEA Grapalat" w:cs="Sylfaen"/>
          <w:i/>
        </w:rPr>
        <w:t xml:space="preserve">2. Կոմպլիմենտար </w:t>
      </w:r>
      <w:r w:rsidRPr="00AB0736">
        <w:rPr>
          <w:rFonts w:ascii="GHEA Grapalat" w:hAnsi="GHEA Grapalat"/>
          <w:i/>
          <w:lang w:val="en-GB"/>
        </w:rPr>
        <w:t>մ</w:t>
      </w:r>
      <w:r w:rsidRPr="00AB0736">
        <w:rPr>
          <w:rFonts w:ascii="GHEA Grapalat" w:hAnsi="GHEA Grapalat" w:cs="Sylfaen"/>
          <w:i/>
        </w:rPr>
        <w:t>ետաղական-օքսիդային կիսահաղորդչային</w:t>
      </w:r>
      <w:r w:rsidRPr="00AB0736">
        <w:rPr>
          <w:rFonts w:ascii="GHEA Grapalat" w:hAnsi="GHEA Grapalat"/>
          <w:i/>
        </w:rPr>
        <w:t xml:space="preserve"> (CMOS) </w:t>
      </w:r>
      <w:r w:rsidRPr="00AB0736">
        <w:rPr>
          <w:rFonts w:ascii="GHEA Grapalat" w:hAnsi="GHEA Grapalat" w:cs="Sylfaen"/>
          <w:i/>
        </w:rPr>
        <w:t>սարքեր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i/>
          <w:lang w:val="en-GB"/>
        </w:rPr>
        <w:t>ձևա</w:t>
      </w:r>
      <w:r w:rsidRPr="00AB0736">
        <w:rPr>
          <w:rFonts w:ascii="GHEA Grapalat" w:hAnsi="GHEA Grapalat" w:cs="Sylfaen"/>
          <w:i/>
        </w:rPr>
        <w:t>փոխված</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լիցքի</w:t>
      </w:r>
      <w:r w:rsidRPr="00AB0736">
        <w:rPr>
          <w:rFonts w:ascii="GHEA Grapalat" w:hAnsi="GHEA Grapalat"/>
          <w:i/>
        </w:rPr>
        <w:t xml:space="preserve"> </w:t>
      </w:r>
      <w:r w:rsidRPr="00AB0736">
        <w:rPr>
          <w:rFonts w:ascii="GHEA Grapalat" w:hAnsi="GHEA Grapalat" w:cs="Sylfaen"/>
          <w:i/>
        </w:rPr>
        <w:t>բազմապատկում’ ապահովելու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ahoma"/>
          <w:i/>
        </w:rPr>
        <w:t>։</w:t>
      </w:r>
    </w:p>
    <w:p w:rsidR="003C6966" w:rsidRPr="001C7BAE" w:rsidRDefault="003C6966" w:rsidP="003C6966">
      <w:pPr>
        <w:pStyle w:val="BodyText"/>
        <w:autoSpaceDE w:val="0"/>
        <w:autoSpaceDN w:val="0"/>
        <w:adjustRightInd w:val="0"/>
        <w:spacing w:before="240" w:after="240" w:line="276" w:lineRule="auto"/>
        <w:ind w:left="1134" w:hanging="283"/>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Պատկերի</w:t>
      </w:r>
      <w:r w:rsidRPr="001C7BAE">
        <w:rPr>
          <w:rFonts w:ascii="GHEA Grapalat" w:hAnsi="GHEA Grapalat"/>
          <w:lang w:val="ru-RU"/>
        </w:rPr>
        <w:t xml:space="preserve"> ‘</w:t>
      </w:r>
      <w:r w:rsidRPr="00AB0736">
        <w:rPr>
          <w:rFonts w:ascii="GHEA Grapalat" w:hAnsi="GHEA Grapalat"/>
        </w:rPr>
        <w:t>ուղղակի</w:t>
      </w:r>
      <w:r w:rsidRPr="001C7BAE">
        <w:rPr>
          <w:rFonts w:ascii="GHEA Grapalat" w:hAnsi="GHEA Grapalat"/>
          <w:lang w:val="ru-RU"/>
        </w:rPr>
        <w:t xml:space="preserve"> </w:t>
      </w:r>
      <w:r w:rsidRPr="00AB0736">
        <w:rPr>
          <w:rFonts w:ascii="GHEA Grapalat" w:hAnsi="GHEA Grapalat"/>
        </w:rPr>
        <w:t>դիտման</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ներառում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t>1. 6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.2.</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.2.</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lang w:val="en-GB"/>
        </w:rPr>
        <w:t>հատկա</w:t>
      </w:r>
      <w:r w:rsidRPr="00AB0736">
        <w:rPr>
          <w:rFonts w:ascii="GHEA Grapalat" w:hAnsi="GHEA Grapalat" w:cs="Sylfaen"/>
        </w:rPr>
        <w:t>նշված</w:t>
      </w:r>
      <w:r w:rsidRPr="001C7BAE">
        <w:rPr>
          <w:rFonts w:ascii="GHEA Grapalat" w:hAnsi="GHEA Grapalat"/>
          <w:lang w:val="ru-RU"/>
        </w:rPr>
        <w:t xml:space="preserve"> </w:t>
      </w:r>
      <w:r w:rsidRPr="00AB0736">
        <w:rPr>
          <w:rFonts w:ascii="GHEA Grapalat" w:hAnsi="GHEA Grapalat"/>
          <w:lang w:val="en-GB"/>
        </w:rPr>
        <w:t>պատկերի</w:t>
      </w:r>
      <w:r w:rsidRPr="001C7BAE">
        <w:rPr>
          <w:rFonts w:ascii="GHEA Grapalat" w:hAnsi="GHEA Grapalat"/>
          <w:lang w:val="ru-RU"/>
        </w:rPr>
        <w:t xml:space="preserve"> </w:t>
      </w:r>
      <w:r w:rsidRPr="00AB0736">
        <w:rPr>
          <w:rFonts w:ascii="GHEA Grapalat" w:hAnsi="GHEA Grapalat" w:cs="Sylfaen"/>
        </w:rPr>
        <w:t>էլեկտրոնա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lang w:val="en-GB"/>
        </w:rPr>
        <w:t>ուժեղարար</w:t>
      </w:r>
      <w:r w:rsidRPr="00AB0736">
        <w:rPr>
          <w:rFonts w:ascii="GHEA Grapalat" w:hAnsi="GHEA Grapalat" w:cs="Sylfaen"/>
        </w:rPr>
        <w:t>ներ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cs="Times LatArm"/>
          <w:lang w:val="ru-RU"/>
        </w:rPr>
      </w:pPr>
      <w:r w:rsidRPr="001C7BAE">
        <w:rPr>
          <w:rFonts w:ascii="GHEA Grapalat" w:hAnsi="GHEA Grapalat"/>
          <w:lang w:val="ru-RU"/>
        </w:rPr>
        <w:t>2. 6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 xml:space="preserve">.3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lang w:val="en-GB"/>
        </w:rPr>
        <w:t>հատկորո</w:t>
      </w:r>
      <w:r w:rsidRPr="00AB0736">
        <w:rPr>
          <w:rFonts w:ascii="GHEA Grapalat" w:hAnsi="GHEA Grapalat" w:cs="Sylfaen"/>
        </w:rPr>
        <w:t>շված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տեսափոխակերպման</w:t>
      </w:r>
      <w:r w:rsidRPr="001C7BAE">
        <w:rPr>
          <w:rFonts w:ascii="GHEA Grapalat" w:hAnsi="GHEA Grapalat"/>
          <w:lang w:val="ru-RU"/>
        </w:rPr>
        <w:t xml:space="preserve"> </w:t>
      </w:r>
      <w:r w:rsidRPr="00AB0736">
        <w:rPr>
          <w:rFonts w:ascii="GHEA Grapalat" w:hAnsi="GHEA Grapalat" w:cs="Sylfaen"/>
        </w:rPr>
        <w:t>մատրիցաներ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u w:val="single"/>
          <w:lang w:val="en-GB"/>
        </w:rPr>
        <w:t>կամ</w:t>
      </w:r>
      <w:r w:rsidRPr="001C7BAE">
        <w:rPr>
          <w:rFonts w:ascii="GHEA Grapalat" w:eastAsia="MingLiU_HKSCS" w:hAnsi="GHEA Grapalat" w:cs="MingLiU_HKSCS"/>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1C7BAE">
        <w:rPr>
          <w:rFonts w:ascii="GHEA Grapalat" w:hAnsi="GHEA Grapalat"/>
          <w:lang w:val="ru-RU"/>
        </w:rPr>
        <w:t>3. 6</w:t>
      </w:r>
      <w:r w:rsidRPr="00AB0736">
        <w:rPr>
          <w:rFonts w:ascii="GHEA Grapalat" w:hAnsi="GHEA Grapalat"/>
        </w:rPr>
        <w:t>A</w:t>
      </w:r>
      <w:r w:rsidRPr="001C7BAE">
        <w:rPr>
          <w:rFonts w:ascii="GHEA Grapalat" w:hAnsi="GHEA Grapalat"/>
          <w:lang w:val="ru-RU"/>
        </w:rPr>
        <w:t>002.</w:t>
      </w:r>
      <w:r w:rsidRPr="00AB0736">
        <w:rPr>
          <w:rFonts w:ascii="GHEA Grapalat" w:hAnsi="GHEA Grapalat"/>
        </w:rPr>
        <w:t>a</w:t>
      </w:r>
      <w:r w:rsidRPr="001C7BAE">
        <w:rPr>
          <w:rFonts w:ascii="GHEA Grapalat" w:hAnsi="GHEA Grapalat"/>
          <w:lang w:val="ru-RU"/>
        </w:rPr>
        <w:t xml:space="preserve">.1.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հատոկորոշված</w:t>
      </w:r>
      <w:r w:rsidRPr="001C7BAE">
        <w:rPr>
          <w:rFonts w:ascii="GHEA Grapalat" w:hAnsi="GHEA Grapalat"/>
          <w:lang w:val="ru-RU"/>
        </w:rPr>
        <w:t xml:space="preserve"> </w:t>
      </w:r>
      <w:r w:rsidRPr="00AB0736">
        <w:rPr>
          <w:rFonts w:ascii="GHEA Grapalat" w:hAnsi="GHEA Grapalat"/>
        </w:rPr>
        <w:t>կարծր</w:t>
      </w:r>
      <w:r w:rsidRPr="001C7BAE">
        <w:rPr>
          <w:rFonts w:ascii="GHEA Grapalat" w:hAnsi="GHEA Grapalat"/>
          <w:lang w:val="ru-RU"/>
        </w:rPr>
        <w:t xml:space="preserve"> </w:t>
      </w:r>
      <w:r w:rsidRPr="00AB0736">
        <w:rPr>
          <w:rFonts w:ascii="GHEA Grapalat" w:hAnsi="GHEA Grapalat"/>
        </w:rPr>
        <w:t>դետեկտորներ</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eastAsia="MingLiU_HKSCS" w:hAnsi="GHEA Grapalat" w:cs="MingLiU_HKSCS"/>
          <w:i/>
          <w:lang w:val="ru-RU"/>
        </w:rPr>
        <w:t>‘</w:t>
      </w:r>
      <w:r w:rsidRPr="00AB0736">
        <w:rPr>
          <w:rFonts w:ascii="GHEA Grapalat" w:hAnsi="GHEA Grapalat" w:cs="Sylfaen"/>
          <w:i/>
        </w:rPr>
        <w:t>Ուղղակի</w:t>
      </w:r>
      <w:r w:rsidRPr="001C7BAE">
        <w:rPr>
          <w:rFonts w:ascii="GHEA Grapalat" w:hAnsi="GHEA Grapalat"/>
          <w:i/>
          <w:lang w:val="ru-RU"/>
        </w:rPr>
        <w:t xml:space="preserve"> </w:t>
      </w:r>
      <w:r w:rsidRPr="00AB0736">
        <w:rPr>
          <w:rFonts w:ascii="GHEA Grapalat" w:hAnsi="GHEA Grapalat" w:cs="Sylfaen"/>
          <w:i/>
        </w:rPr>
        <w:t>դիտումը</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վերաբերում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պատկերի</w:t>
      </w:r>
      <w:r w:rsidRPr="001C7BAE">
        <w:rPr>
          <w:rFonts w:ascii="GHEA Grapalat" w:hAnsi="GHEA Grapalat"/>
          <w:i/>
          <w:lang w:val="ru-RU"/>
        </w:rPr>
        <w:t xml:space="preserve"> </w:t>
      </w:r>
      <w:r w:rsidRPr="00AB0736">
        <w:rPr>
          <w:rFonts w:ascii="GHEA Grapalat" w:hAnsi="GHEA Grapalat" w:cs="Sylfaen"/>
          <w:i/>
        </w:rPr>
        <w:t>ստացման</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սարքավորումներին</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մարդ</w:t>
      </w:r>
      <w:r w:rsidRPr="001C7BAE">
        <w:rPr>
          <w:rFonts w:ascii="GHEA Grapalat" w:hAnsi="GHEA Grapalat"/>
          <w:i/>
          <w:lang w:val="ru-RU"/>
        </w:rPr>
        <w:t>-</w:t>
      </w:r>
      <w:r w:rsidRPr="00AB0736">
        <w:rPr>
          <w:rFonts w:ascii="GHEA Grapalat" w:hAnsi="GHEA Grapalat" w:cs="Sylfaen"/>
          <w:i/>
        </w:rPr>
        <w:t>դիտողին</w:t>
      </w:r>
      <w:r w:rsidRPr="001C7BAE">
        <w:rPr>
          <w:rFonts w:ascii="GHEA Grapalat" w:hAnsi="GHEA Grapalat"/>
          <w:i/>
          <w:lang w:val="ru-RU"/>
        </w:rPr>
        <w:t xml:space="preserve"> </w:t>
      </w:r>
      <w:r w:rsidRPr="00AB0736">
        <w:rPr>
          <w:rFonts w:ascii="GHEA Grapalat" w:hAnsi="GHEA Grapalat" w:cs="Sylfaen"/>
          <w:i/>
        </w:rPr>
        <w:t>ներկայացնում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տեսանելի</w:t>
      </w:r>
      <w:r w:rsidRPr="001C7BAE">
        <w:rPr>
          <w:rFonts w:ascii="GHEA Grapalat" w:hAnsi="GHEA Grapalat"/>
          <w:i/>
          <w:lang w:val="ru-RU"/>
        </w:rPr>
        <w:t xml:space="preserve"> </w:t>
      </w:r>
      <w:r w:rsidRPr="00AB0736">
        <w:rPr>
          <w:rFonts w:ascii="GHEA Grapalat" w:hAnsi="GHEA Grapalat" w:cs="Sylfaen"/>
          <w:i/>
        </w:rPr>
        <w:t>պատկերը՝</w:t>
      </w:r>
      <w:r w:rsidRPr="001C7BAE">
        <w:rPr>
          <w:rFonts w:ascii="GHEA Grapalat" w:hAnsi="GHEA Grapalat"/>
          <w:i/>
          <w:lang w:val="ru-RU"/>
        </w:rPr>
        <w:t xml:space="preserve"> </w:t>
      </w:r>
      <w:r w:rsidRPr="00AB0736">
        <w:rPr>
          <w:rFonts w:ascii="GHEA Grapalat" w:hAnsi="GHEA Grapalat" w:cs="Sylfaen"/>
          <w:i/>
        </w:rPr>
        <w:t>առանց</w:t>
      </w:r>
      <w:r w:rsidRPr="001C7BAE">
        <w:rPr>
          <w:rFonts w:ascii="GHEA Grapalat" w:hAnsi="GHEA Grapalat"/>
          <w:i/>
          <w:lang w:val="ru-RU"/>
        </w:rPr>
        <w:t xml:space="preserve"> </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ազդանշանի</w:t>
      </w:r>
      <w:r w:rsidRPr="001C7BAE">
        <w:rPr>
          <w:rFonts w:ascii="GHEA Grapalat" w:hAnsi="GHEA Grapalat"/>
          <w:i/>
          <w:lang w:val="ru-RU"/>
        </w:rPr>
        <w:t xml:space="preserve"> </w:t>
      </w:r>
      <w:r w:rsidRPr="00AB0736">
        <w:rPr>
          <w:rFonts w:ascii="GHEA Grapalat" w:hAnsi="GHEA Grapalat" w:cs="Sylfaen"/>
          <w:i/>
        </w:rPr>
        <w:t>փոխակերպման</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կարող</w:t>
      </w:r>
      <w:r w:rsidRPr="001C7BAE">
        <w:rPr>
          <w:rFonts w:ascii="GHEA Grapalat" w:hAnsi="GHEA Grapalat"/>
          <w:i/>
          <w:lang w:val="ru-RU"/>
        </w:rPr>
        <w:t xml:space="preserve"> </w:t>
      </w:r>
      <w:r w:rsidRPr="00AB0736">
        <w:rPr>
          <w:rFonts w:ascii="GHEA Grapalat" w:hAnsi="GHEA Grapalat" w:cs="Sylfaen"/>
          <w:i/>
        </w:rPr>
        <w:t>պատկերը</w:t>
      </w:r>
      <w:r w:rsidRPr="001C7BAE">
        <w:rPr>
          <w:rFonts w:ascii="GHEA Grapalat" w:hAnsi="GHEA Grapalat"/>
          <w:i/>
          <w:lang w:val="ru-RU"/>
        </w:rPr>
        <w:t xml:space="preserve"> </w:t>
      </w:r>
      <w:r w:rsidRPr="00AB0736">
        <w:rPr>
          <w:rFonts w:ascii="GHEA Grapalat" w:hAnsi="GHEA Grapalat" w:cs="Sylfaen"/>
          <w:i/>
        </w:rPr>
        <w:t>գրանցել</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պահպանել</w:t>
      </w:r>
      <w:r w:rsidRPr="001C7BAE">
        <w:rPr>
          <w:rFonts w:ascii="GHEA Grapalat" w:hAnsi="GHEA Grapalat"/>
          <w:i/>
          <w:lang w:val="ru-RU"/>
        </w:rPr>
        <w:t xml:space="preserve"> </w:t>
      </w:r>
      <w:r w:rsidRPr="00AB0736">
        <w:rPr>
          <w:rFonts w:ascii="GHEA Grapalat" w:hAnsi="GHEA Grapalat" w:cs="Sylfaen"/>
          <w:i/>
        </w:rPr>
        <w:t>լուսանկարչական</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էլեկտրոնային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եղանակներով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6</w:t>
      </w:r>
      <w:r w:rsidRPr="00AB0736">
        <w:rPr>
          <w:rFonts w:ascii="GHEA Grapalat" w:hAnsi="GHEA Grapalat"/>
          <w:i/>
        </w:rPr>
        <w:t>A</w:t>
      </w:r>
      <w:r w:rsidRPr="001C7BAE">
        <w:rPr>
          <w:rFonts w:ascii="GHEA Grapalat" w:hAnsi="GHEA Grapalat"/>
          <w:i/>
          <w:lang w:val="ru-RU"/>
        </w:rPr>
        <w:t xml:space="preserve">002 </w:t>
      </w: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հետևյալ</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պարունակում</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i/>
        </w:rPr>
        <w:t>GaAs</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GaInAs</w:t>
      </w:r>
      <w:r w:rsidRPr="001C7BAE">
        <w:rPr>
          <w:rFonts w:ascii="GHEA Grapalat" w:hAnsi="GHEA Grapalat"/>
          <w:i/>
          <w:lang w:val="ru-RU"/>
        </w:rPr>
        <w:t xml:space="preserve"> </w:t>
      </w:r>
      <w:r w:rsidRPr="00AB0736">
        <w:rPr>
          <w:rFonts w:ascii="GHEA Grapalat" w:hAnsi="GHEA Grapalat" w:cs="Sylfaen"/>
          <w:i/>
        </w:rPr>
        <w:t>նյութերից</w:t>
      </w:r>
      <w:r w:rsidRPr="001C7BAE">
        <w:rPr>
          <w:rFonts w:ascii="GHEA Grapalat" w:hAnsi="GHEA Grapalat"/>
          <w:i/>
          <w:lang w:val="ru-RU"/>
        </w:rPr>
        <w:t xml:space="preserve"> </w:t>
      </w:r>
      <w:r w:rsidRPr="00AB0736">
        <w:rPr>
          <w:rFonts w:ascii="GHEA Grapalat" w:hAnsi="GHEA Grapalat" w:cs="Sylfaen"/>
          <w:i/>
        </w:rPr>
        <w:t>տարբերվող</w:t>
      </w:r>
      <w:r w:rsidRPr="001C7BAE">
        <w:rPr>
          <w:rFonts w:ascii="GHEA Grapalat" w:hAnsi="GHEA Grapalat"/>
          <w:i/>
          <w:lang w:val="ru-RU"/>
        </w:rPr>
        <w:t xml:space="preserve"> </w:t>
      </w:r>
      <w:r w:rsidRPr="00AB0736">
        <w:rPr>
          <w:rFonts w:ascii="GHEA Grapalat" w:hAnsi="GHEA Grapalat" w:cs="Sylfaen"/>
          <w:i/>
        </w:rPr>
        <w:t>նյութերի</w:t>
      </w:r>
      <w:r w:rsidRPr="001C7BAE">
        <w:rPr>
          <w:rFonts w:ascii="GHEA Grapalat" w:hAnsi="GHEA Grapalat"/>
          <w:i/>
          <w:lang w:val="ru-RU"/>
        </w:rPr>
        <w:t xml:space="preserve"> </w:t>
      </w:r>
      <w:r w:rsidRPr="00AB0736">
        <w:rPr>
          <w:rFonts w:ascii="GHEA Grapalat" w:hAnsi="GHEA Grapalat" w:cs="Sylfaen"/>
          <w:i/>
        </w:rPr>
        <w:t>հիմքով</w:t>
      </w:r>
      <w:r w:rsidRPr="001C7BAE">
        <w:rPr>
          <w:rFonts w:ascii="GHEA Grapalat" w:hAnsi="GHEA Grapalat"/>
          <w:i/>
          <w:lang w:val="ru-RU"/>
        </w:rPr>
        <w:t xml:space="preserve"> </w:t>
      </w:r>
      <w:r w:rsidRPr="00AB0736">
        <w:rPr>
          <w:rFonts w:ascii="GHEA Grapalat" w:hAnsi="GHEA Grapalat" w:cs="Sylfaen"/>
          <w:i/>
        </w:rPr>
        <w:t>պատրաստված</w:t>
      </w:r>
      <w:r w:rsidRPr="001C7BAE">
        <w:rPr>
          <w:rFonts w:ascii="GHEA Grapalat" w:hAnsi="GHEA Grapalat"/>
          <w:i/>
          <w:lang w:val="ru-RU"/>
        </w:rPr>
        <w:t xml:space="preserve"> </w:t>
      </w:r>
      <w:r w:rsidRPr="00AB0736">
        <w:rPr>
          <w:rFonts w:ascii="GHEA Grapalat" w:hAnsi="GHEA Grapalat"/>
          <w:i/>
          <w:lang w:val="en-GB"/>
        </w:rPr>
        <w:t>ֆոտո</w:t>
      </w:r>
      <w:r w:rsidRPr="00AB0736">
        <w:rPr>
          <w:rFonts w:ascii="GHEA Grapalat" w:hAnsi="GHEA Grapalat" w:cs="Sylfaen"/>
          <w:i/>
        </w:rPr>
        <w:t>կատոդներ</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cs="Sylfaen"/>
          <w:i/>
        </w:rPr>
        <w:t>Արդյունաբերական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քաղաքացիական</w:t>
      </w:r>
      <w:r w:rsidRPr="001C7BAE">
        <w:rPr>
          <w:rFonts w:ascii="GHEA Grapalat" w:hAnsi="GHEA Grapalat"/>
          <w:i/>
          <w:lang w:val="ru-RU"/>
        </w:rPr>
        <w:t xml:space="preserve"> </w:t>
      </w:r>
      <w:r w:rsidRPr="00AB0736">
        <w:rPr>
          <w:rFonts w:ascii="GHEA Grapalat" w:hAnsi="GHEA Grapalat" w:cs="Sylfaen"/>
          <w:i/>
        </w:rPr>
        <w:t>ազդանշանային</w:t>
      </w:r>
      <w:r w:rsidRPr="001C7BAE">
        <w:rPr>
          <w:rFonts w:ascii="GHEA Grapalat" w:hAnsi="GHEA Grapalat"/>
          <w:i/>
          <w:lang w:val="ru-RU"/>
        </w:rPr>
        <w:t xml:space="preserve"> </w:t>
      </w:r>
      <w:r w:rsidRPr="00AB0736">
        <w:rPr>
          <w:rFonts w:ascii="GHEA Grapalat" w:hAnsi="GHEA Grapalat" w:cs="Sylfaen"/>
          <w:i/>
        </w:rPr>
        <w:t>սարքերը</w:t>
      </w:r>
      <w:r w:rsidRPr="001C7BAE">
        <w:rPr>
          <w:rFonts w:ascii="GHEA Grapalat" w:hAnsi="GHEA Grapalat"/>
          <w:i/>
          <w:lang w:val="ru-RU"/>
        </w:rPr>
        <w:t xml:space="preserve">, </w:t>
      </w:r>
      <w:r w:rsidRPr="00AB0736">
        <w:rPr>
          <w:rFonts w:ascii="GHEA Grapalat" w:hAnsi="GHEA Grapalat" w:cs="Sylfaen"/>
          <w:i/>
        </w:rPr>
        <w:t>երթևեկությունը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արտադրական</w:t>
      </w:r>
      <w:r w:rsidRPr="001C7BAE">
        <w:rPr>
          <w:rFonts w:ascii="GHEA Grapalat" w:hAnsi="GHEA Grapalat"/>
          <w:i/>
          <w:lang w:val="ru-RU"/>
        </w:rPr>
        <w:t xml:space="preserve"> </w:t>
      </w:r>
      <w:r w:rsidRPr="00AB0736">
        <w:rPr>
          <w:rFonts w:ascii="GHEA Grapalat" w:hAnsi="GHEA Grapalat" w:cs="Sylfaen"/>
          <w:i/>
        </w:rPr>
        <w:t>շարժումը</w:t>
      </w:r>
      <w:r w:rsidRPr="001C7BAE">
        <w:rPr>
          <w:rFonts w:ascii="GHEA Grapalat" w:hAnsi="GHEA Grapalat"/>
          <w:i/>
          <w:lang w:val="ru-RU"/>
        </w:rPr>
        <w:t xml:space="preserve"> </w:t>
      </w:r>
      <w:r w:rsidRPr="00AB0736">
        <w:rPr>
          <w:rFonts w:ascii="GHEA Grapalat" w:hAnsi="GHEA Grapalat" w:cs="Sylfaen"/>
          <w:i/>
        </w:rPr>
        <w:t>կառավարող</w:t>
      </w:r>
      <w:r w:rsidRPr="001C7BAE">
        <w:rPr>
          <w:rFonts w:ascii="GHEA Grapalat" w:hAnsi="GHEA Grapalat"/>
          <w:i/>
          <w:lang w:val="ru-RU"/>
        </w:rPr>
        <w:t xml:space="preserve"> </w:t>
      </w:r>
      <w:r w:rsidRPr="00AB0736">
        <w:rPr>
          <w:rFonts w:ascii="GHEA Grapalat" w:hAnsi="GHEA Grapalat" w:cs="Sylfaen"/>
          <w:i/>
        </w:rPr>
        <w:t>սարքերը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հաշվիչ</w:t>
      </w:r>
      <w:r w:rsidRPr="001C7BAE">
        <w:rPr>
          <w:rFonts w:ascii="GHEA Grapalat" w:hAnsi="GHEA Grapalat"/>
          <w:i/>
          <w:lang w:val="ru-RU"/>
        </w:rPr>
        <w:t xml:space="preserve"> </w:t>
      </w:r>
      <w:r w:rsidRPr="00AB0736">
        <w:rPr>
          <w:rFonts w:ascii="GHEA Grapalat" w:hAnsi="GHEA Grapalat" w:cs="Sylfaen"/>
          <w:i/>
        </w:rPr>
        <w:t>համակարգերը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Բժշկական</w:t>
      </w:r>
      <w:r w:rsidRPr="001C7BAE">
        <w:rPr>
          <w:rFonts w:ascii="GHEA Grapalat" w:hAnsi="GHEA Grapalat"/>
          <w:i/>
          <w:lang w:val="ru-RU"/>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lastRenderedPageBreak/>
        <w:t>c</w:t>
      </w:r>
      <w:r w:rsidRPr="001C7BAE">
        <w:rPr>
          <w:rFonts w:ascii="GHEA Grapalat" w:hAnsi="GHEA Grapalat"/>
          <w:i/>
          <w:lang w:val="ru-RU"/>
        </w:rPr>
        <w:t xml:space="preserve">. </w:t>
      </w:r>
      <w:r w:rsidRPr="00AB0736">
        <w:rPr>
          <w:rFonts w:ascii="GHEA Grapalat" w:hAnsi="GHEA Grapalat" w:cs="Sylfaen"/>
          <w:i/>
        </w:rPr>
        <w:t>Նյութերի</w:t>
      </w:r>
      <w:r w:rsidRPr="001C7BAE">
        <w:rPr>
          <w:rFonts w:ascii="GHEA Grapalat" w:hAnsi="GHEA Grapalat"/>
          <w:i/>
          <w:lang w:val="ru-RU"/>
        </w:rPr>
        <w:t xml:space="preserve"> </w:t>
      </w:r>
      <w:r w:rsidRPr="00AB0736">
        <w:rPr>
          <w:rFonts w:ascii="GHEA Grapalat" w:hAnsi="GHEA Grapalat" w:cs="Sylfaen"/>
          <w:i/>
        </w:rPr>
        <w:t>ստուգման</w:t>
      </w:r>
      <w:r w:rsidRPr="001C7BAE">
        <w:rPr>
          <w:rFonts w:ascii="GHEA Grapalat" w:hAnsi="GHEA Grapalat"/>
          <w:i/>
          <w:lang w:val="ru-RU"/>
        </w:rPr>
        <w:t xml:space="preserve">, </w:t>
      </w:r>
      <w:r w:rsidRPr="00AB0736">
        <w:rPr>
          <w:rFonts w:ascii="GHEA Grapalat" w:hAnsi="GHEA Grapalat" w:cs="Sylfaen"/>
          <w:i/>
        </w:rPr>
        <w:t>տեսակավորման</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վերլուծման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օգտագործվող</w:t>
      </w:r>
      <w:r w:rsidRPr="001C7BAE">
        <w:rPr>
          <w:rFonts w:ascii="GHEA Grapalat" w:hAnsi="GHEA Grapalat"/>
          <w:i/>
          <w:lang w:val="ru-RU"/>
        </w:rPr>
        <w:t xml:space="preserve"> </w:t>
      </w:r>
      <w:r w:rsidRPr="00AB0736">
        <w:rPr>
          <w:rFonts w:ascii="GHEA Grapalat" w:hAnsi="GHEA Grapalat"/>
          <w:i/>
          <w:lang w:val="en-GB"/>
        </w:rPr>
        <w:t>արդյունաբերական</w:t>
      </w:r>
      <w:r w:rsidRPr="001C7BAE">
        <w:rPr>
          <w:rFonts w:ascii="GHEA Grapalat" w:hAnsi="GHEA Grapalat"/>
          <w:i/>
          <w:lang w:val="ru-RU"/>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d</w:t>
      </w:r>
      <w:r w:rsidRPr="001C7BAE">
        <w:rPr>
          <w:rFonts w:ascii="GHEA Grapalat" w:hAnsi="GHEA Grapalat"/>
          <w:i/>
          <w:lang w:val="ru-RU"/>
        </w:rPr>
        <w:t xml:space="preserve">. </w:t>
      </w:r>
      <w:r w:rsidRPr="00AB0736">
        <w:rPr>
          <w:rFonts w:ascii="GHEA Grapalat" w:hAnsi="GHEA Grapalat"/>
          <w:i/>
          <w:lang w:val="ru-RU"/>
        </w:rPr>
        <w:t>Ար</w:t>
      </w:r>
      <w:r w:rsidRPr="00AB0736">
        <w:rPr>
          <w:rFonts w:ascii="GHEA Grapalat" w:hAnsi="GHEA Grapalat"/>
          <w:i/>
          <w:lang w:val="en-GB"/>
        </w:rPr>
        <w:t>դյունաբերակա</w:t>
      </w:r>
      <w:r w:rsidRPr="00AB0736">
        <w:rPr>
          <w:rFonts w:ascii="GHEA Grapalat" w:hAnsi="GHEA Grapalat"/>
          <w:i/>
          <w:lang w:val="ru-RU"/>
        </w:rPr>
        <w:t>ն</w:t>
      </w:r>
      <w:r w:rsidRPr="001C7BAE">
        <w:rPr>
          <w:rFonts w:ascii="GHEA Grapalat" w:hAnsi="GHEA Grapalat"/>
          <w:i/>
          <w:lang w:val="ru-RU"/>
        </w:rPr>
        <w:t xml:space="preserve"> </w:t>
      </w:r>
      <w:r w:rsidRPr="00AB0736">
        <w:rPr>
          <w:rFonts w:ascii="GHEA Grapalat" w:hAnsi="GHEA Grapalat" w:cs="Sylfaen"/>
          <w:i/>
        </w:rPr>
        <w:t>վառարանների</w:t>
      </w:r>
      <w:r w:rsidRPr="001C7BAE">
        <w:rPr>
          <w:rFonts w:ascii="GHEA Grapalat" w:hAnsi="GHEA Grapalat"/>
          <w:i/>
          <w:lang w:val="ru-RU"/>
        </w:rPr>
        <w:t xml:space="preserve"> </w:t>
      </w:r>
      <w:r w:rsidRPr="00AB0736">
        <w:rPr>
          <w:rFonts w:ascii="GHEA Grapalat" w:hAnsi="GHEA Grapalat"/>
          <w:i/>
          <w:lang w:val="en-GB"/>
        </w:rPr>
        <w:t>կրակաբոցի</w:t>
      </w:r>
      <w:r w:rsidRPr="001C7BAE">
        <w:rPr>
          <w:rFonts w:ascii="GHEA Grapalat" w:hAnsi="GHEA Grapalat"/>
          <w:i/>
          <w:lang w:val="ru-RU"/>
        </w:rPr>
        <w:t xml:space="preserve"> </w:t>
      </w:r>
      <w:r w:rsidRPr="00AB0736">
        <w:rPr>
          <w:rFonts w:ascii="GHEA Grapalat" w:hAnsi="GHEA Grapalat"/>
          <w:i/>
          <w:lang w:val="en-GB"/>
        </w:rPr>
        <w:t>դետեկտորները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2124"/>
        <w:rPr>
          <w:rFonts w:ascii="GHEA Grapalat" w:hAnsi="GHEA Grapalat"/>
          <w:i/>
          <w:lang w:val="ru-RU"/>
        </w:rPr>
      </w:pP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lang w:val="ru-RU"/>
        </w:rPr>
        <w:t>Լաբորատոր</w:t>
      </w:r>
      <w:r w:rsidRPr="001C7BAE">
        <w:rPr>
          <w:rFonts w:ascii="GHEA Grapalat" w:hAnsi="GHEA Grapalat"/>
          <w:i/>
          <w:lang w:val="ru-RU"/>
        </w:rPr>
        <w:t xml:space="preserve"> </w:t>
      </w:r>
      <w:r w:rsidRPr="00AB0736">
        <w:rPr>
          <w:rFonts w:ascii="GHEA Grapalat" w:hAnsi="GHEA Grapalat" w:cs="Sylfaen"/>
          <w:i/>
        </w:rPr>
        <w:t>օգտագործման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սարքավորումները</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տվիչների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օժանդակ</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1C7BAE">
        <w:rPr>
          <w:rFonts w:ascii="GHEA Grapalat" w:hAnsi="GHEA Grapalat"/>
          <w:lang w:val="ru-RU"/>
        </w:rPr>
        <w:t xml:space="preserve">1.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կրիոգենային</w:t>
      </w:r>
      <w:r w:rsidRPr="001C7BAE">
        <w:rPr>
          <w:rFonts w:ascii="GHEA Grapalat" w:hAnsi="GHEA Grapalat"/>
          <w:lang w:val="ru-RU"/>
        </w:rPr>
        <w:t xml:space="preserve"> </w:t>
      </w:r>
      <w:r w:rsidRPr="00AB0736">
        <w:rPr>
          <w:rFonts w:ascii="GHEA Grapalat" w:hAnsi="GHEA Grapalat"/>
          <w:lang w:val="en-GB"/>
        </w:rPr>
        <w:t>զովացնող</w:t>
      </w:r>
      <w:r w:rsidRPr="001C7BAE">
        <w:rPr>
          <w:rFonts w:ascii="GHEA Grapalat" w:hAnsi="GHEA Grapalat"/>
          <w:lang w:val="ru-RU"/>
        </w:rPr>
        <w:t xml:space="preserve"> </w:t>
      </w:r>
      <w:r w:rsidRPr="00AB0736">
        <w:rPr>
          <w:rFonts w:ascii="GHEA Grapalat" w:hAnsi="GHEA Grapalat"/>
          <w:lang w:val="en-GB"/>
        </w:rPr>
        <w:t>համակարգ</w:t>
      </w:r>
      <w:r w:rsidRPr="00AB0736">
        <w:rPr>
          <w:rFonts w:ascii="GHEA Grapalat" w:hAnsi="GHEA Grapalat" w:cs="Sylfaen"/>
        </w:rPr>
        <w:t>երը</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699" w:hanging="283"/>
        <w:rPr>
          <w:rFonts w:ascii="GHEA Grapalat" w:hAnsi="GHEA Grapalat"/>
          <w:lang w:val="ru-RU"/>
        </w:rPr>
      </w:pPr>
      <w:r w:rsidRPr="001C7BAE">
        <w:rPr>
          <w:rFonts w:ascii="GHEA Grapalat" w:hAnsi="GHEA Grapalat"/>
          <w:lang w:val="ru-RU"/>
        </w:rPr>
        <w:t xml:space="preserve">2. </w:t>
      </w:r>
      <w:r w:rsidRPr="001C7BAE">
        <w:rPr>
          <w:rFonts w:ascii="GHEA Grapalat" w:eastAsia="MingLiU_HKSCS" w:hAnsi="GHEA Grapalat" w:cs="MingLiU_HKSCS"/>
          <w:lang w:val="ru-RU"/>
        </w:rPr>
        <w:t>«</w:t>
      </w:r>
      <w:r w:rsidRPr="00AB0736">
        <w:rPr>
          <w:rFonts w:ascii="GHEA Grapalat" w:hAnsi="GHEA Grapalat"/>
        </w:rPr>
        <w:t>Տիեզերքում</w:t>
      </w:r>
      <w:r w:rsidRPr="001C7BAE">
        <w:rPr>
          <w:rFonts w:ascii="GHEA Grapalat" w:hAnsi="GHEA Grapalat"/>
          <w:lang w:val="ru-RU"/>
        </w:rPr>
        <w:t xml:space="preserve"> </w:t>
      </w:r>
      <w:r w:rsidRPr="00AB0736">
        <w:rPr>
          <w:rFonts w:ascii="GHEA Grapalat" w:hAnsi="GHEA Grapalat"/>
          <w:lang w:val="en-GB"/>
        </w:rPr>
        <w:t>ոչ</w:t>
      </w:r>
      <w:r w:rsidRPr="001C7BAE">
        <w:rPr>
          <w:rFonts w:ascii="GHEA Grapalat" w:hAnsi="GHEA Grapalat"/>
          <w:lang w:val="ru-RU"/>
        </w:rPr>
        <w:t xml:space="preserve"> </w:t>
      </w:r>
      <w:r w:rsidRPr="00AB0736">
        <w:rPr>
          <w:rFonts w:ascii="GHEA Grapalat" w:hAnsi="GHEA Grapalat" w:cs="Sylfaen"/>
        </w:rPr>
        <w:t>կիրառելի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կրիոգենային</w:t>
      </w:r>
      <w:r w:rsidRPr="001C7BAE">
        <w:rPr>
          <w:rFonts w:ascii="GHEA Grapalat" w:hAnsi="GHEA Grapalat"/>
          <w:lang w:val="ru-RU"/>
        </w:rPr>
        <w:t xml:space="preserve"> </w:t>
      </w:r>
      <w:r w:rsidRPr="00AB0736">
        <w:rPr>
          <w:rFonts w:ascii="GHEA Grapalat" w:hAnsi="GHEA Grapalat"/>
          <w:lang w:val="en-GB"/>
        </w:rPr>
        <w:t>հովացման</w:t>
      </w:r>
      <w:r w:rsidRPr="001C7BAE">
        <w:rPr>
          <w:rFonts w:ascii="GHEA Grapalat" w:hAnsi="GHEA Grapalat"/>
          <w:lang w:val="ru-RU"/>
        </w:rPr>
        <w:t xml:space="preserve"> </w:t>
      </w:r>
      <w:r w:rsidRPr="00AB0736">
        <w:rPr>
          <w:rFonts w:ascii="GHEA Grapalat" w:hAnsi="GHEA Grapalat" w:cs="Sylfaen"/>
        </w:rPr>
        <w:t>աղբյուրը</w:t>
      </w:r>
      <w:r w:rsidRPr="001C7BAE">
        <w:rPr>
          <w:rFonts w:ascii="GHEA Grapalat" w:hAnsi="GHEA Grapalat" w:cs="Sylfaen"/>
          <w:lang w:val="ru-RU"/>
        </w:rPr>
        <w:t xml:space="preserve">, </w:t>
      </w:r>
      <w:r w:rsidRPr="00AB0736">
        <w:rPr>
          <w:rFonts w:ascii="GHEA Grapalat" w:hAnsi="GHEA Grapalat" w:cs="Sylfaen"/>
        </w:rPr>
        <w:t>որի</w:t>
      </w:r>
      <w:r w:rsidRPr="001C7BAE">
        <w:rPr>
          <w:rFonts w:ascii="GHEA Grapalat" w:hAnsi="GHEA Grapalat"/>
          <w:lang w:val="ru-RU"/>
        </w:rPr>
        <w:t xml:space="preserve"> </w:t>
      </w:r>
      <w:r w:rsidRPr="00AB0736">
        <w:rPr>
          <w:rFonts w:ascii="GHEA Grapalat" w:hAnsi="GHEA Grapalat"/>
          <w:lang w:val="en-GB"/>
        </w:rPr>
        <w:t>ջերմաստիճանը</w:t>
      </w:r>
      <w:r w:rsidRPr="001C7BAE">
        <w:rPr>
          <w:rFonts w:ascii="GHEA Grapalat" w:hAnsi="GHEA Grapalat"/>
          <w:lang w:val="ru-RU"/>
        </w:rPr>
        <w:t xml:space="preserve"> </w:t>
      </w:r>
      <w:r w:rsidRPr="00AB0736">
        <w:rPr>
          <w:rFonts w:ascii="GHEA Grapalat" w:hAnsi="GHEA Grapalat"/>
          <w:lang w:val="en-GB"/>
        </w:rPr>
        <w:t>ցածր</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218</w:t>
      </w:r>
      <w:r w:rsidRPr="00AB0736">
        <w:rPr>
          <w:rFonts w:ascii="GHEA Grapalat" w:hAnsi="GHEA Grapalat"/>
        </w:rPr>
        <w:t>K</w:t>
      </w:r>
      <w:r w:rsidRPr="001C7BAE">
        <w:rPr>
          <w:rFonts w:ascii="GHEA Grapalat" w:hAnsi="GHEA Grapalat"/>
          <w:lang w:val="ru-RU"/>
        </w:rPr>
        <w:t xml:space="preserve"> (-55</w:t>
      </w:r>
      <w:r w:rsidRPr="00AB0736">
        <w:rPr>
          <w:rFonts w:ascii="GHEA Grapalat" w:hAnsi="GHEA Grapalat"/>
          <w:vertAlign w:val="superscript"/>
        </w:rPr>
        <w:t>o</w:t>
      </w:r>
      <w:r w:rsidRPr="00AB0736">
        <w:rPr>
          <w:rFonts w:ascii="GHEA Grapalat" w:hAnsi="GHEA Grapalat"/>
        </w:rPr>
        <w:t>C</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Փակ</w:t>
      </w:r>
      <w:r w:rsidRPr="001C7BAE">
        <w:rPr>
          <w:rFonts w:ascii="GHEA Grapalat" w:hAnsi="GHEA Grapalat"/>
          <w:lang w:val="ru-RU"/>
        </w:rPr>
        <w:t xml:space="preserve"> </w:t>
      </w:r>
      <w:r w:rsidRPr="00AB0736">
        <w:rPr>
          <w:rFonts w:ascii="GHEA Grapalat" w:hAnsi="GHEA Grapalat" w:cs="Sylfaen"/>
        </w:rPr>
        <w:t>ցիկլի</w:t>
      </w:r>
      <w:r w:rsidRPr="001C7BAE">
        <w:rPr>
          <w:rFonts w:ascii="GHEA Grapalat" w:hAnsi="GHEA Grapalat"/>
          <w:lang w:val="ru-RU"/>
        </w:rPr>
        <w:t xml:space="preserve"> </w:t>
      </w:r>
      <w:r w:rsidRPr="00AB0736">
        <w:rPr>
          <w:rFonts w:ascii="GHEA Grapalat" w:hAnsi="GHEA Grapalat" w:cs="Sylfaen"/>
        </w:rPr>
        <w:t>կրիոգենային</w:t>
      </w:r>
      <w:r w:rsidRPr="001C7BAE">
        <w:rPr>
          <w:rFonts w:ascii="GHEA Grapalat" w:hAnsi="GHEA Grapalat"/>
          <w:lang w:val="ru-RU"/>
        </w:rPr>
        <w:t xml:space="preserve"> </w:t>
      </w:r>
      <w:r w:rsidRPr="00AB0736">
        <w:rPr>
          <w:rFonts w:ascii="GHEA Grapalat" w:hAnsi="GHEA Grapalat"/>
          <w:lang w:val="en-GB"/>
        </w:rPr>
        <w:t>զովացնող</w:t>
      </w:r>
      <w:r w:rsidRPr="001C7BAE">
        <w:rPr>
          <w:rFonts w:ascii="GHEA Grapalat" w:hAnsi="GHEA Grapalat"/>
          <w:lang w:val="ru-RU"/>
        </w:rPr>
        <w:t xml:space="preserve"> </w:t>
      </w:r>
      <w:r w:rsidRPr="00AB0736">
        <w:rPr>
          <w:rFonts w:ascii="GHEA Grapalat" w:hAnsi="GHEA Grapalat"/>
          <w:lang w:val="en-GB"/>
        </w:rPr>
        <w:t>սարքերը</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lang w:val="en-GB"/>
        </w:rPr>
        <w:t>հատկորոշված</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աշխատանքային</w:t>
      </w:r>
      <w:r w:rsidRPr="001C7BAE">
        <w:rPr>
          <w:rFonts w:ascii="GHEA Grapalat" w:hAnsi="GHEA Grapalat" w:cs="Sylfaen"/>
          <w:lang w:val="ru-RU"/>
        </w:rPr>
        <w:t xml:space="preserve"> </w:t>
      </w:r>
      <w:r w:rsidRPr="00AB0736">
        <w:rPr>
          <w:rFonts w:ascii="GHEA Grapalat" w:hAnsi="GHEA Grapalat" w:cs="Sylfaen"/>
        </w:rPr>
        <w:t>տևողությունը</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w:t>
      </w:r>
      <w:r w:rsidRPr="00AB0736">
        <w:rPr>
          <w:rFonts w:ascii="GHEA Grapalat" w:hAnsi="GHEA Grapalat" w:cs="Sylfaen"/>
        </w:rPr>
        <w:t>խափանում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աշխատանքային</w:t>
      </w:r>
      <w:r w:rsidRPr="001C7BAE">
        <w:rPr>
          <w:rFonts w:ascii="GHEA Grapalat" w:hAnsi="GHEA Grapalat" w:cs="Sylfaen"/>
          <w:lang w:val="ru-RU"/>
        </w:rPr>
        <w:t xml:space="preserve"> </w:t>
      </w:r>
      <w:r w:rsidRPr="00AB0736">
        <w:rPr>
          <w:rFonts w:ascii="GHEA Grapalat" w:hAnsi="GHEA Grapalat" w:cs="Sylfaen"/>
        </w:rPr>
        <w:t>տևողությունը</w:t>
      </w:r>
      <w:r w:rsidRPr="001C7BAE">
        <w:rPr>
          <w:rFonts w:ascii="GHEA Grapalat" w:hAnsi="GHEA Grapalat"/>
          <w:lang w:val="ru-RU"/>
        </w:rPr>
        <w:t xml:space="preserve"> </w:t>
      </w:r>
      <w:r w:rsidRPr="00AB0736">
        <w:rPr>
          <w:rFonts w:ascii="GHEA Grapalat" w:hAnsi="GHEA Grapalat" w:cs="Sylfaen"/>
        </w:rPr>
        <w:t>խափանումների</w:t>
      </w:r>
      <w:r w:rsidRPr="001C7BAE">
        <w:rPr>
          <w:rFonts w:ascii="GHEA Grapalat" w:hAnsi="GHEA Grapalat"/>
          <w:lang w:val="ru-RU"/>
        </w:rPr>
        <w:t xml:space="preserve"> </w:t>
      </w:r>
      <w:r w:rsidRPr="00AB0736">
        <w:rPr>
          <w:rFonts w:ascii="GHEA Grapalat" w:hAnsi="GHEA Grapalat" w:cs="Sylfaen"/>
        </w:rPr>
        <w:t>միջև</w:t>
      </w:r>
      <w:r w:rsidRPr="001C7BAE">
        <w:rPr>
          <w:rFonts w:ascii="GHEA Grapalat" w:hAnsi="GHEA Grapalat"/>
          <w:lang w:val="ru-RU"/>
        </w:rPr>
        <w:t xml:space="preserve"> </w:t>
      </w:r>
      <w:r w:rsidRPr="00AB0736">
        <w:rPr>
          <w:rFonts w:ascii="GHEA Grapalat" w:hAnsi="GHEA Grapalat"/>
          <w:lang w:val="en-GB"/>
        </w:rPr>
        <w:t>գերազանցում</w:t>
      </w:r>
      <w:r w:rsidRPr="001C7BAE">
        <w:rPr>
          <w:rFonts w:ascii="GHEA Grapalat" w:hAnsi="GHEA Grapalat"/>
          <w:lang w:val="ru-RU"/>
        </w:rPr>
        <w:t xml:space="preserve"> 2 500 </w:t>
      </w:r>
      <w:r w:rsidRPr="00AB0736">
        <w:rPr>
          <w:rFonts w:ascii="GHEA Grapalat" w:hAnsi="GHEA Grapalat"/>
          <w:lang w:val="en-GB"/>
        </w:rPr>
        <w:t>ժ</w:t>
      </w:r>
      <w:r w:rsidRPr="00AB0736">
        <w:rPr>
          <w:rFonts w:ascii="GHEA Grapalat" w:hAnsi="GHEA Grapalat" w:cs="Sylfaen"/>
        </w:rPr>
        <w:t>ամ</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982" w:hanging="283"/>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Ջոուլ</w:t>
      </w:r>
      <w:r w:rsidRPr="001C7BAE">
        <w:rPr>
          <w:rFonts w:ascii="GHEA Grapalat" w:hAnsi="GHEA Grapalat"/>
          <w:lang w:val="ru-RU"/>
        </w:rPr>
        <w:t>-</w:t>
      </w:r>
      <w:r w:rsidRPr="00AB0736">
        <w:rPr>
          <w:rFonts w:ascii="GHEA Grapalat" w:hAnsi="GHEA Grapalat" w:cs="Sylfaen"/>
        </w:rPr>
        <w:t>Թոմսոնի</w:t>
      </w:r>
      <w:r w:rsidRPr="001C7BAE">
        <w:rPr>
          <w:rFonts w:ascii="GHEA Grapalat" w:hAnsi="GHEA Grapalat"/>
          <w:lang w:val="ru-RU"/>
        </w:rPr>
        <w:t xml:space="preserve"> (</w:t>
      </w:r>
      <w:r w:rsidRPr="00AB0736">
        <w:rPr>
          <w:rFonts w:ascii="GHEA Grapalat" w:hAnsi="GHEA Grapalat"/>
          <w:lang w:val="en-GB"/>
        </w:rPr>
        <w:t>ՋԹ</w:t>
      </w:r>
      <w:r w:rsidRPr="001C7BAE">
        <w:rPr>
          <w:rFonts w:ascii="GHEA Grapalat" w:hAnsi="GHEA Grapalat"/>
          <w:lang w:val="ru-RU"/>
        </w:rPr>
        <w:t xml:space="preserve">) </w:t>
      </w:r>
      <w:r w:rsidRPr="00AB0736">
        <w:rPr>
          <w:rFonts w:ascii="GHEA Grapalat" w:hAnsi="GHEA Grapalat" w:cs="Sylfaen"/>
        </w:rPr>
        <w:t>ինքնակարգավորվող</w:t>
      </w:r>
      <w:r w:rsidRPr="001C7BAE">
        <w:rPr>
          <w:rFonts w:ascii="GHEA Grapalat" w:hAnsi="GHEA Grapalat"/>
          <w:lang w:val="ru-RU"/>
        </w:rPr>
        <w:t xml:space="preserve"> </w:t>
      </w:r>
      <w:r w:rsidRPr="00AB0736">
        <w:rPr>
          <w:rFonts w:ascii="GHEA Grapalat" w:hAnsi="GHEA Grapalat" w:cs="Sylfaen"/>
        </w:rPr>
        <w:t>մինի</w:t>
      </w:r>
      <w:r w:rsidRPr="001C7BAE">
        <w:rPr>
          <w:rFonts w:ascii="GHEA Grapalat" w:hAnsi="GHEA Grapalat"/>
          <w:lang w:val="ru-RU"/>
        </w:rPr>
        <w:t xml:space="preserve"> </w:t>
      </w:r>
      <w:r w:rsidRPr="00AB0736">
        <w:rPr>
          <w:rFonts w:ascii="GHEA Grapalat" w:hAnsi="GHEA Grapalat"/>
          <w:lang w:val="en-GB"/>
        </w:rPr>
        <w:t>զովացնող</w:t>
      </w:r>
      <w:r w:rsidRPr="001C7BAE">
        <w:rPr>
          <w:rFonts w:ascii="GHEA Grapalat" w:hAnsi="GHEA Grapalat"/>
          <w:lang w:val="ru-RU"/>
        </w:rPr>
        <w:t xml:space="preserve"> </w:t>
      </w:r>
      <w:r w:rsidRPr="00AB0736">
        <w:rPr>
          <w:rFonts w:ascii="GHEA Grapalat" w:hAnsi="GHEA Grapalat"/>
          <w:lang w:val="en-GB"/>
        </w:rPr>
        <w:t>սարքերը</w:t>
      </w:r>
      <w:r w:rsidRPr="001C7BAE">
        <w:rPr>
          <w:rFonts w:ascii="GHEA Grapalat" w:hAnsi="GHEA Grapalat"/>
          <w:lang w:val="ru-RU"/>
        </w:rPr>
        <w:t xml:space="preserve">, </w:t>
      </w:r>
      <w:r w:rsidRPr="00AB0736">
        <w:rPr>
          <w:rFonts w:ascii="GHEA Grapalat" w:hAnsi="GHEA Grapalat"/>
          <w:lang w:val="en-GB"/>
        </w:rPr>
        <w:t>որոնց</w:t>
      </w:r>
      <w:r w:rsidRPr="001C7BAE">
        <w:rPr>
          <w:rFonts w:ascii="GHEA Grapalat" w:hAnsi="GHEA Grapalat"/>
          <w:lang w:val="ru-RU"/>
        </w:rPr>
        <w:t xml:space="preserve"> </w:t>
      </w:r>
      <w:r w:rsidRPr="00AB0736">
        <w:rPr>
          <w:rFonts w:ascii="GHEA Grapalat" w:hAnsi="GHEA Grapalat" w:cs="Sylfaen"/>
        </w:rPr>
        <w:t>անցու</w:t>
      </w:r>
      <w:r w:rsidRPr="00AB0736">
        <w:rPr>
          <w:rFonts w:ascii="GHEA Grapalat" w:hAnsi="GHEA Grapalat"/>
          <w:lang w:val="en-GB"/>
        </w:rPr>
        <w:t>ղ</w:t>
      </w:r>
      <w:r w:rsidRPr="00AB0736">
        <w:rPr>
          <w:rFonts w:ascii="GHEA Grapalat" w:hAnsi="GHEA Grapalat" w:cs="Sylfaen"/>
        </w:rPr>
        <w:t>ու</w:t>
      </w:r>
      <w:r w:rsidRPr="001C7BAE">
        <w:rPr>
          <w:rFonts w:ascii="GHEA Grapalat" w:hAnsi="GHEA Grapalat" w:cs="Sylfaen"/>
          <w:lang w:val="ru-RU"/>
        </w:rPr>
        <w:t xml:space="preserve"> </w:t>
      </w:r>
      <w:r w:rsidRPr="00AB0736">
        <w:rPr>
          <w:rFonts w:ascii="GHEA Grapalat" w:hAnsi="GHEA Grapalat" w:cs="Sylfaen"/>
        </w:rPr>
        <w:t>արտաքին</w:t>
      </w:r>
      <w:r w:rsidRPr="001C7BAE">
        <w:rPr>
          <w:rFonts w:ascii="GHEA Grapalat" w:hAnsi="GHEA Grapalat" w:cs="Sylfaen"/>
          <w:lang w:val="ru-RU"/>
        </w:rPr>
        <w:t xml:space="preserve"> </w:t>
      </w:r>
      <w:r w:rsidRPr="00AB0736">
        <w:rPr>
          <w:rFonts w:ascii="GHEA Grapalat" w:hAnsi="GHEA Grapalat" w:cs="Sylfaen"/>
          <w:lang w:val="en-GB"/>
        </w:rPr>
        <w:t>տրամագիծը</w:t>
      </w:r>
      <w:r w:rsidRPr="001C7BAE">
        <w:rPr>
          <w:rFonts w:ascii="GHEA Grapalat" w:hAnsi="GHEA Grapalat" w:cs="Sylfaen"/>
          <w:lang w:val="ru-RU"/>
        </w:rPr>
        <w:t xml:space="preserve"> </w:t>
      </w:r>
      <w:r w:rsidRPr="001C7BAE">
        <w:rPr>
          <w:rFonts w:ascii="GHEA Grapalat" w:hAnsi="GHEA Grapalat"/>
          <w:lang w:val="ru-RU"/>
        </w:rPr>
        <w:t xml:space="preserve">8 </w:t>
      </w:r>
      <w:r w:rsidRPr="00AB0736">
        <w:rPr>
          <w:rFonts w:ascii="GHEA Grapalat" w:hAnsi="GHEA Grapalat" w:cs="Sylfaen"/>
        </w:rPr>
        <w:t>մմ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lang w:val="ru-RU"/>
        </w:rPr>
        <w:t xml:space="preserve"> </w:t>
      </w:r>
      <w:r w:rsidRPr="00AB0736">
        <w:rPr>
          <w:rFonts w:ascii="GHEA Grapalat" w:hAnsi="GHEA Grapalat"/>
          <w:lang w:val="en-GB"/>
        </w:rPr>
        <w:t>է</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7" w:hanging="283"/>
        <w:rPr>
          <w:rFonts w:ascii="GHEA Grapalat" w:hAnsi="GHEA Grapalat"/>
          <w:lang w:val="ru-RU"/>
        </w:rPr>
      </w:pPr>
      <w:r w:rsidRPr="001C7BAE">
        <w:rPr>
          <w:rFonts w:ascii="GHEA Grapalat" w:hAnsi="GHEA Grapalat"/>
          <w:lang w:val="ru-RU"/>
        </w:rPr>
        <w:t xml:space="preserve">3.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cs="Sylfaen"/>
        </w:rPr>
        <w:t>զգայուն</w:t>
      </w:r>
      <w:r w:rsidRPr="001C7BAE">
        <w:rPr>
          <w:rFonts w:ascii="GHEA Grapalat" w:hAnsi="GHEA Grapalat"/>
          <w:lang w:val="ru-RU"/>
        </w:rPr>
        <w:t xml:space="preserve"> </w:t>
      </w:r>
      <w:r w:rsidRPr="00AB0736">
        <w:rPr>
          <w:rFonts w:ascii="GHEA Grapalat" w:hAnsi="GHEA Grapalat" w:cs="Sylfaen"/>
        </w:rPr>
        <w:t>մանրաթելեր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lang w:val="en-GB"/>
        </w:rPr>
        <w:t>հատուկ</w:t>
      </w:r>
      <w:r w:rsidRPr="001C7BAE">
        <w:rPr>
          <w:rFonts w:ascii="GHEA Grapalat" w:hAnsi="GHEA Grapalat"/>
          <w:lang w:val="ru-RU"/>
        </w:rPr>
        <w:t xml:space="preserve"> </w:t>
      </w:r>
      <w:r w:rsidRPr="00AB0736">
        <w:rPr>
          <w:rFonts w:ascii="GHEA Grapalat" w:hAnsi="GHEA Grapalat"/>
          <w:lang w:val="en-GB"/>
        </w:rPr>
        <w:t>արտադրված</w:t>
      </w:r>
      <w:r w:rsidRPr="001C7BAE">
        <w:rPr>
          <w:rFonts w:ascii="GHEA Grapalat" w:hAnsi="GHEA Grapalat"/>
          <w:lang w:val="ru-RU"/>
        </w:rPr>
        <w:t xml:space="preserve"> </w:t>
      </w:r>
      <w:r w:rsidRPr="00AB0736">
        <w:rPr>
          <w:rFonts w:ascii="GHEA Grapalat" w:hAnsi="GHEA Grapalat"/>
          <w:lang w:val="en-GB"/>
        </w:rPr>
        <w:t>են</w:t>
      </w:r>
      <w:r w:rsidRPr="001C7BAE">
        <w:rPr>
          <w:rFonts w:ascii="GHEA Grapalat" w:hAnsi="GHEA Grapalat"/>
          <w:lang w:val="ru-RU"/>
        </w:rPr>
        <w:t xml:space="preserve"> </w:t>
      </w:r>
      <w:r w:rsidRPr="00AB0736">
        <w:rPr>
          <w:rFonts w:ascii="GHEA Grapalat" w:hAnsi="GHEA Grapalat"/>
          <w:lang w:val="en-GB"/>
        </w:rPr>
        <w:t>կամ</w:t>
      </w:r>
      <w:r w:rsidRPr="001C7BAE">
        <w:rPr>
          <w:rFonts w:ascii="GHEA Grapalat" w:hAnsi="GHEA Grapalat"/>
          <w:lang w:val="ru-RU"/>
        </w:rPr>
        <w:t xml:space="preserve"> </w:t>
      </w:r>
      <w:r w:rsidRPr="00AB0736">
        <w:rPr>
          <w:rFonts w:ascii="GHEA Grapalat" w:hAnsi="GHEA Grapalat" w:cs="Sylfaen"/>
        </w:rPr>
        <w:t>բաղադրությամբ</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կառուցվածքով</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lang w:val="en-GB"/>
        </w:rPr>
        <w:t>ձևափոխված</w:t>
      </w:r>
      <w:r w:rsidRPr="001C7BAE">
        <w:rPr>
          <w:rFonts w:ascii="GHEA Grapalat" w:hAnsi="GHEA Grapalat" w:cs="Sylfaen"/>
          <w:lang w:val="ru-RU"/>
        </w:rPr>
        <w:t xml:space="preserve"> </w:t>
      </w:r>
      <w:r w:rsidRPr="00AB0736">
        <w:rPr>
          <w:rFonts w:ascii="GHEA Grapalat" w:hAnsi="GHEA Grapalat" w:cs="Sylfaen"/>
        </w:rPr>
        <w:t>ծածկույթապատման</w:t>
      </w:r>
      <w:r w:rsidRPr="001C7BAE">
        <w:rPr>
          <w:rFonts w:ascii="GHEA Grapalat" w:hAnsi="GHEA Grapalat"/>
          <w:lang w:val="ru-RU"/>
        </w:rPr>
        <w:t xml:space="preserve"> </w:t>
      </w:r>
      <w:r w:rsidRPr="00AB0736">
        <w:rPr>
          <w:rFonts w:ascii="GHEA Grapalat" w:hAnsi="GHEA Grapalat" w:cs="Sylfaen"/>
        </w:rPr>
        <w:t>միջոցով</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այնպես</w:t>
      </w:r>
      <w:r w:rsidRPr="001C7BAE">
        <w:rPr>
          <w:rFonts w:ascii="GHEA Grapalat" w:hAnsi="GHEA Grapalat"/>
          <w:lang w:val="ru-RU"/>
        </w:rPr>
        <w:t xml:space="preserve">, </w:t>
      </w:r>
      <w:r w:rsidRPr="00AB0736">
        <w:rPr>
          <w:rFonts w:ascii="GHEA Grapalat" w:hAnsi="GHEA Grapalat" w:cs="Sylfaen"/>
        </w:rPr>
        <w:t>որ</w:t>
      </w:r>
      <w:r w:rsidRPr="001C7BAE">
        <w:rPr>
          <w:rFonts w:ascii="GHEA Grapalat" w:hAnsi="GHEA Grapalat"/>
          <w:lang w:val="ru-RU"/>
        </w:rPr>
        <w:t xml:space="preserve"> </w:t>
      </w:r>
      <w:r w:rsidRPr="00AB0736">
        <w:rPr>
          <w:rFonts w:ascii="GHEA Grapalat" w:hAnsi="GHEA Grapalat" w:cs="Sylfaen"/>
        </w:rPr>
        <w:t>դառնան</w:t>
      </w:r>
      <w:r w:rsidRPr="001C7BAE">
        <w:rPr>
          <w:rFonts w:ascii="GHEA Grapalat" w:hAnsi="GHEA Grapalat"/>
          <w:lang w:val="ru-RU"/>
        </w:rPr>
        <w:t xml:space="preserve"> </w:t>
      </w:r>
      <w:r w:rsidRPr="00AB0736">
        <w:rPr>
          <w:rFonts w:ascii="GHEA Grapalat" w:hAnsi="GHEA Grapalat" w:cs="Sylfaen"/>
        </w:rPr>
        <w:t>զգայուն</w:t>
      </w:r>
      <w:r w:rsidRPr="001C7BAE">
        <w:rPr>
          <w:rFonts w:ascii="GHEA Grapalat" w:hAnsi="GHEA Grapalat" w:cs="Sylfaen"/>
          <w:lang w:val="ru-RU"/>
        </w:rPr>
        <w:t xml:space="preserve">` </w:t>
      </w:r>
      <w:r w:rsidRPr="00AB0736">
        <w:rPr>
          <w:rFonts w:ascii="GHEA Grapalat" w:hAnsi="GHEA Grapalat" w:cs="Sylfaen"/>
        </w:rPr>
        <w:t>ձայնային</w:t>
      </w:r>
      <w:r w:rsidRPr="001C7BAE">
        <w:rPr>
          <w:rFonts w:ascii="GHEA Grapalat" w:hAnsi="GHEA Grapalat"/>
          <w:lang w:val="ru-RU"/>
        </w:rPr>
        <w:t xml:space="preserve">, </w:t>
      </w:r>
      <w:r w:rsidRPr="00AB0736">
        <w:rPr>
          <w:rFonts w:ascii="GHEA Grapalat" w:hAnsi="GHEA Grapalat" w:cs="Sylfaen"/>
        </w:rPr>
        <w:t>ջերմային</w:t>
      </w:r>
      <w:r w:rsidRPr="001C7BAE">
        <w:rPr>
          <w:rFonts w:ascii="GHEA Grapalat" w:hAnsi="GHEA Grapalat"/>
          <w:lang w:val="ru-RU"/>
        </w:rPr>
        <w:t xml:space="preserve">, </w:t>
      </w:r>
      <w:r w:rsidRPr="00AB0736">
        <w:rPr>
          <w:rFonts w:ascii="GHEA Grapalat" w:hAnsi="GHEA Grapalat" w:cs="Sylfaen"/>
        </w:rPr>
        <w:t>իներցիոն</w:t>
      </w:r>
      <w:r w:rsidRPr="001C7BAE">
        <w:rPr>
          <w:rFonts w:ascii="GHEA Grapalat" w:hAnsi="GHEA Grapalat"/>
          <w:lang w:val="ru-RU"/>
        </w:rPr>
        <w:t xml:space="preserve">, </w:t>
      </w:r>
      <w:r w:rsidRPr="00AB0736">
        <w:rPr>
          <w:rFonts w:ascii="GHEA Grapalat" w:hAnsi="GHEA Grapalat" w:cs="Sylfaen"/>
        </w:rPr>
        <w:t>էլեկտրամագնիսակամ</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lang w:val="en-GB"/>
        </w:rPr>
        <w:t>ռադիոակտիվ</w:t>
      </w:r>
      <w:r w:rsidRPr="001C7BAE">
        <w:rPr>
          <w:rFonts w:ascii="GHEA Grapalat" w:hAnsi="GHEA Grapalat"/>
          <w:lang w:val="ru-RU"/>
        </w:rPr>
        <w:t xml:space="preserve"> </w:t>
      </w:r>
      <w:r w:rsidRPr="00AB0736">
        <w:rPr>
          <w:rFonts w:ascii="GHEA Grapalat" w:hAnsi="GHEA Grapalat" w:cs="Sylfaen"/>
        </w:rPr>
        <w:t>ճառագայթման</w:t>
      </w:r>
      <w:r w:rsidRPr="001C7BAE">
        <w:rPr>
          <w:rFonts w:ascii="GHEA Grapalat" w:hAnsi="GHEA Grapalat"/>
          <w:lang w:val="ru-RU"/>
        </w:rPr>
        <w:t xml:space="preserve"> </w:t>
      </w:r>
      <w:r w:rsidRPr="00AB0736">
        <w:rPr>
          <w:rFonts w:ascii="GHEA Grapalat" w:hAnsi="GHEA Grapalat" w:cs="Sylfaen"/>
        </w:rPr>
        <w:t>նկատմամբ</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lang w:val="ru-RU"/>
        </w:rPr>
        <w:t xml:space="preserve"> 6</w:t>
      </w:r>
      <w:r w:rsidRPr="00AB0736">
        <w:rPr>
          <w:rFonts w:ascii="GHEA Grapalat" w:hAnsi="GHEA Grapalat" w:cs="Sylfaen"/>
          <w:i/>
        </w:rPr>
        <w:t>A</w:t>
      </w:r>
      <w:r w:rsidRPr="001C7BAE">
        <w:rPr>
          <w:rFonts w:ascii="GHEA Grapalat" w:hAnsi="GHEA Grapalat" w:cs="Sylfaen"/>
          <w:i/>
          <w:lang w:val="ru-RU"/>
        </w:rPr>
        <w:t>002.</w:t>
      </w:r>
      <w:r w:rsidRPr="00AB0736">
        <w:rPr>
          <w:rFonts w:ascii="GHEA Grapalat" w:hAnsi="GHEA Grapalat" w:cs="Sylfaen"/>
          <w:i/>
        </w:rPr>
        <w:t>d</w:t>
      </w:r>
      <w:r w:rsidRPr="001C7BAE">
        <w:rPr>
          <w:rFonts w:ascii="GHEA Grapalat" w:hAnsi="GHEA Grapalat" w:cs="Sylfaen"/>
          <w:i/>
          <w:lang w:val="ru-RU"/>
        </w:rPr>
        <w:t xml:space="preserve">.3.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օպտիկական</w:t>
      </w:r>
      <w:r w:rsidRPr="001C7BAE">
        <w:rPr>
          <w:rFonts w:ascii="GHEA Grapalat" w:hAnsi="GHEA Grapalat" w:cs="Sylfaen"/>
          <w:i/>
          <w:lang w:val="ru-RU"/>
        </w:rPr>
        <w:t xml:space="preserve"> </w:t>
      </w:r>
      <w:r w:rsidRPr="00AB0736">
        <w:rPr>
          <w:rFonts w:ascii="GHEA Grapalat" w:hAnsi="GHEA Grapalat" w:cs="Sylfaen"/>
          <w:i/>
          <w:lang w:val="en-GB"/>
        </w:rPr>
        <w:t>պ</w:t>
      </w:r>
      <w:r w:rsidRPr="00AB0736">
        <w:rPr>
          <w:rFonts w:ascii="GHEA Grapalat" w:hAnsi="GHEA Grapalat" w:cs="Sylfaen"/>
          <w:i/>
        </w:rPr>
        <w:t>արկուճավորված</w:t>
      </w:r>
      <w:r w:rsidRPr="001C7BAE">
        <w:rPr>
          <w:rFonts w:ascii="GHEA Grapalat" w:hAnsi="GHEA Grapalat" w:cs="Sylfaen"/>
          <w:i/>
          <w:lang w:val="ru-RU"/>
        </w:rPr>
        <w:t xml:space="preserve"> </w:t>
      </w:r>
      <w:r w:rsidRPr="00AB0736">
        <w:rPr>
          <w:rFonts w:ascii="GHEA Grapalat" w:hAnsi="GHEA Grapalat" w:cs="Sylfaen"/>
          <w:i/>
        </w:rPr>
        <w:t>մանրաթելերը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նախագծված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խողովակի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cs="Sylfaen"/>
          <w:i/>
          <w:lang w:val="ru-RU"/>
        </w:rPr>
        <w:t xml:space="preserve"> </w:t>
      </w:r>
      <w:r w:rsidRPr="00AB0736">
        <w:rPr>
          <w:rFonts w:ascii="GHEA Grapalat" w:hAnsi="GHEA Grapalat" w:cs="Sylfaen"/>
          <w:i/>
          <w:lang w:val="en-GB"/>
        </w:rPr>
        <w:t>կիրառման</w:t>
      </w:r>
      <w:r w:rsidRPr="001C7BAE">
        <w:rPr>
          <w:rFonts w:ascii="GHEA Grapalat" w:hAnsi="GHEA Grapalat" w:cs="Sylfaen"/>
          <w:i/>
          <w:lang w:val="ru-RU"/>
        </w:rPr>
        <w:t xml:space="preserve"> </w:t>
      </w:r>
      <w:r w:rsidRPr="00AB0736">
        <w:rPr>
          <w:rFonts w:ascii="GHEA Grapalat" w:hAnsi="GHEA Grapalat" w:cs="Sylfaen"/>
          <w:i/>
          <w:lang w:val="en-GB"/>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134" w:hanging="283"/>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6</w:t>
      </w:r>
      <w:r w:rsidRPr="00AB0736">
        <w:rPr>
          <w:rFonts w:ascii="GHEA Grapalat" w:hAnsi="GHEA Grapalat"/>
        </w:rPr>
        <w:t>A</w:t>
      </w:r>
      <w:r w:rsidRPr="001C7BAE">
        <w:rPr>
          <w:rFonts w:ascii="GHEA Grapalat" w:hAnsi="GHEA Grapalat"/>
          <w:lang w:val="ru-RU"/>
        </w:rPr>
        <w:t>003</w:t>
      </w:r>
      <w:r w:rsidRPr="001C7BAE">
        <w:rPr>
          <w:rFonts w:ascii="GHEA Grapalat" w:hAnsi="GHEA Grapalat"/>
          <w:lang w:val="ru-RU"/>
        </w:rPr>
        <w:tab/>
      </w:r>
      <w:r w:rsidRPr="00AB0736">
        <w:rPr>
          <w:rFonts w:ascii="GHEA Grapalat" w:hAnsi="GHEA Grapalat" w:cs="Sylfaen"/>
        </w:rPr>
        <w:t>Խցիկներ</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rPr>
        <w:t>ինչպիսիք</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6A203: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Հսկիչ</w:t>
      </w:r>
      <w:r w:rsidRPr="00AB0736">
        <w:rPr>
          <w:rFonts w:ascii="GHEA Grapalat" w:hAnsi="GHEA Grapalat"/>
        </w:rPr>
        <w:t xml:space="preserve">-փորձարկային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և դրանց համար հատուկ նախագծված բաղադրիչներ,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i/>
        </w:rPr>
        <w:t xml:space="preserve"> 6A003.a.3.-</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6A003.a.5. </w:t>
      </w:r>
      <w:r w:rsidRPr="00AB0736">
        <w:rPr>
          <w:rFonts w:ascii="GHEA Grapalat" w:hAnsi="GHEA Grapalat" w:cs="Sylfaen"/>
          <w:i/>
        </w:rPr>
        <w:t>կետերում</w:t>
      </w:r>
      <w:r w:rsidRPr="00AB0736">
        <w:rPr>
          <w:rFonts w:ascii="GHEA Grapalat" w:hAnsi="GHEA Grapalat"/>
          <w:i/>
        </w:rPr>
        <w:t xml:space="preserve"> հատկորոշվ</w:t>
      </w:r>
      <w:r w:rsidRPr="00AB0736">
        <w:rPr>
          <w:rFonts w:ascii="GHEA Grapalat" w:hAnsi="GHEA Grapalat" w:cs="Sylfaen"/>
          <w:i/>
        </w:rPr>
        <w:t>ած</w:t>
      </w:r>
      <w:r w:rsidRPr="00AB0736">
        <w:rPr>
          <w:rFonts w:ascii="GHEA Grapalat" w:hAnsi="GHEA Grapalat"/>
          <w:i/>
        </w:rPr>
        <w:t xml:space="preserve"> </w:t>
      </w:r>
      <w:r w:rsidRPr="00AB0736">
        <w:rPr>
          <w:rFonts w:ascii="GHEA Grapalat" w:hAnsi="GHEA Grapalat" w:cs="Sylfaen"/>
          <w:i/>
        </w:rPr>
        <w:t>հսկիչ</w:t>
      </w:r>
      <w:r w:rsidRPr="00AB0736">
        <w:rPr>
          <w:rFonts w:ascii="GHEA Grapalat" w:hAnsi="GHEA Grapalat"/>
          <w:i/>
        </w:rPr>
        <w:t>-</w:t>
      </w:r>
      <w:r w:rsidRPr="00AB0736">
        <w:rPr>
          <w:rFonts w:ascii="GHEA Grapalat" w:hAnsi="GHEA Grapalat" w:cs="Sylfaen"/>
          <w:i/>
        </w:rPr>
        <w:t>փորձարկային</w:t>
      </w:r>
      <w:r w:rsidRPr="00AB0736">
        <w:rPr>
          <w:rFonts w:ascii="GHEA Grapalat" w:hAnsi="GHEA Grapalat"/>
          <w:i/>
        </w:rPr>
        <w:t xml:space="preserve"> </w:t>
      </w:r>
      <w:r w:rsidRPr="00AB0736">
        <w:rPr>
          <w:rFonts w:ascii="GHEA Grapalat" w:hAnsi="GHEA Grapalat" w:cs="Sylfaen"/>
          <w:i/>
        </w:rPr>
        <w:t>սարքերի</w:t>
      </w:r>
      <w:r w:rsidRPr="00AB0736">
        <w:rPr>
          <w:rFonts w:ascii="GHEA Grapalat" w:hAnsi="GHEA Grapalat"/>
          <w:i/>
        </w:rPr>
        <w:t xml:space="preserve"> մոդուլար  </w:t>
      </w:r>
      <w:r w:rsidRPr="00AB0736">
        <w:rPr>
          <w:rFonts w:ascii="GHEA Grapalat" w:hAnsi="GHEA Grapalat" w:cs="Sylfaen"/>
          <w:i/>
        </w:rPr>
        <w:t>խցիկների պարա</w:t>
      </w:r>
      <w:r w:rsidRPr="00AB0736">
        <w:rPr>
          <w:rFonts w:ascii="GHEA Grapalat" w:hAnsi="GHEA Grapalat"/>
          <w:i/>
        </w:rPr>
        <w:t>մ</w:t>
      </w:r>
      <w:r w:rsidRPr="00AB0736">
        <w:rPr>
          <w:rFonts w:ascii="GHEA Grapalat" w:hAnsi="GHEA Grapalat" w:cs="Sylfaen"/>
          <w:i/>
        </w:rPr>
        <w:t xml:space="preserve">ետրերը պետք է գնահատվեն ըստ դրանց առավելագույն կարողությունների, օգտագործելով այն էլեկտրոնային համակցիչները, որոնք հատկորոշված են արտադրողի կողմից: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1. </w:t>
      </w:r>
      <w:r w:rsidRPr="00AB0736">
        <w:rPr>
          <w:rFonts w:ascii="GHEA Grapalat" w:hAnsi="GHEA Grapalat" w:cs="Sylfaen"/>
        </w:rPr>
        <w:t>Ժապավենի</w:t>
      </w:r>
      <w:r w:rsidRPr="00AB0736">
        <w:rPr>
          <w:rFonts w:ascii="GHEA Grapalat" w:hAnsi="GHEA Grapalat"/>
        </w:rPr>
        <w:t xml:space="preserve"> 8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16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ֆորմատի ժապավեն</w:t>
      </w:r>
      <w:r w:rsidRPr="00AB0736">
        <w:rPr>
          <w:rFonts w:ascii="GHEA Grapalat" w:hAnsi="GHEA Grapalat"/>
        </w:rPr>
        <w:t xml:space="preserve"> </w:t>
      </w:r>
      <w:r w:rsidRPr="00AB0736">
        <w:rPr>
          <w:rFonts w:ascii="GHEA Grapalat" w:hAnsi="GHEA Grapalat" w:cs="Sylfaen"/>
        </w:rPr>
        <w:t>օգտագործող</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արագությամբ տեսագրող</w:t>
      </w:r>
      <w:r w:rsidRPr="00AB0736">
        <w:rPr>
          <w:rFonts w:ascii="GHEA Grapalat" w:hAnsi="GHEA Grapalat"/>
        </w:rPr>
        <w:t xml:space="preserve"> </w:t>
      </w:r>
      <w:r w:rsidRPr="00AB0736">
        <w:rPr>
          <w:rFonts w:ascii="GHEA Grapalat" w:hAnsi="GHEA Grapalat" w:cs="Sylfaen"/>
        </w:rPr>
        <w:t>կինոխցիկները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ժապավենն</w:t>
      </w:r>
      <w:r w:rsidRPr="00AB0736">
        <w:rPr>
          <w:rFonts w:ascii="GHEA Grapalat" w:hAnsi="GHEA Grapalat"/>
        </w:rPr>
        <w:t xml:space="preserve"> </w:t>
      </w:r>
      <w:r w:rsidRPr="00AB0736">
        <w:rPr>
          <w:rFonts w:ascii="GHEA Grapalat" w:hAnsi="GHEA Grapalat" w:cs="Sylfaen"/>
        </w:rPr>
        <w:t>անընդհատ</w:t>
      </w:r>
      <w:r w:rsidRPr="00AB0736">
        <w:rPr>
          <w:rFonts w:ascii="GHEA Grapalat" w:hAnsi="GHEA Grapalat"/>
        </w:rPr>
        <w:t xml:space="preserve"> </w:t>
      </w:r>
      <w:r w:rsidRPr="00AB0736">
        <w:rPr>
          <w:rFonts w:ascii="GHEA Grapalat" w:hAnsi="GHEA Grapalat" w:cs="Sylfaen"/>
        </w:rPr>
        <w:t>շարժվում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առաջ</w:t>
      </w:r>
      <w:r w:rsidRPr="00AB0736">
        <w:rPr>
          <w:rFonts w:ascii="GHEA Grapalat" w:hAnsi="GHEA Grapalat"/>
        </w:rPr>
        <w:t xml:space="preserve"> տեսա</w:t>
      </w:r>
      <w:r w:rsidRPr="00AB0736">
        <w:rPr>
          <w:rFonts w:ascii="GHEA Grapalat" w:hAnsi="GHEA Grapalat" w:cs="Sylfaen"/>
        </w:rPr>
        <w:t>գրման</w:t>
      </w:r>
      <w:r w:rsidRPr="00AB0736">
        <w:rPr>
          <w:rFonts w:ascii="GHEA Grapalat" w:hAnsi="GHEA Grapalat"/>
        </w:rPr>
        <w:t xml:space="preserve"> ընթացքում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տեսա</w:t>
      </w:r>
      <w:r w:rsidRPr="00AB0736">
        <w:rPr>
          <w:rFonts w:ascii="GHEA Grapalat" w:hAnsi="GHEA Grapalat" w:cs="Sylfaen"/>
        </w:rPr>
        <w:t>գրել</w:t>
      </w:r>
      <w:r w:rsidRPr="00AB0736">
        <w:rPr>
          <w:rFonts w:ascii="GHEA Grapalat" w:hAnsi="GHEA Grapalat"/>
        </w:rPr>
        <w:t xml:space="preserve"> 13 150 </w:t>
      </w:r>
      <w:r w:rsidRPr="00AB0736">
        <w:rPr>
          <w:rFonts w:ascii="GHEA Grapalat" w:hAnsi="GHEA Grapalat" w:cs="Sylfaen"/>
        </w:rPr>
        <w:t>կադր</w:t>
      </w:r>
      <w:r w:rsidRPr="00AB0736">
        <w:rPr>
          <w:rFonts w:ascii="GHEA Grapalat" w:hAnsi="GHEA Grapalat"/>
        </w:rPr>
        <w:t>/</w:t>
      </w:r>
      <w:r w:rsidRPr="00AB0736">
        <w:rPr>
          <w:rFonts w:ascii="GHEA Grapalat" w:hAnsi="GHEA Grapalat" w:cs="Sylfaen"/>
        </w:rPr>
        <w:t>վրկ գերազանցող արագությամբ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6A003.a.1.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նպատակների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կինո տեսագրման խցիկները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w:t>
      </w:r>
      <w:r w:rsidRPr="00AB0736">
        <w:rPr>
          <w:rFonts w:ascii="GHEA Grapalat" w:hAnsi="GHEA Grapalat" w:cs="Sylfaen"/>
        </w:rPr>
        <w:t>Անշարժ</w:t>
      </w:r>
      <w:r w:rsidRPr="00AB0736">
        <w:rPr>
          <w:rFonts w:ascii="GHEA Grapalat" w:hAnsi="GHEA Grapalat"/>
        </w:rPr>
        <w:t xml:space="preserve"> </w:t>
      </w:r>
      <w:r w:rsidRPr="00AB0736">
        <w:rPr>
          <w:rFonts w:ascii="GHEA Grapalat" w:hAnsi="GHEA Grapalat" w:cs="Sylfaen"/>
        </w:rPr>
        <w:t>ժապավենով</w:t>
      </w:r>
      <w:r w:rsidRPr="00AB0736">
        <w:rPr>
          <w:rFonts w:ascii="GHEA Grapalat" w:hAnsi="GHEA Grapalat"/>
        </w:rPr>
        <w:t xml:space="preserve"> </w:t>
      </w:r>
      <w:r w:rsidRPr="00AB0736">
        <w:rPr>
          <w:rFonts w:ascii="GHEA Grapalat" w:hAnsi="GHEA Grapalat" w:cs="Sylfaen"/>
        </w:rPr>
        <w:t>մեխանիկական</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արագությամբ աշխատող տեսախցիկներ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գրանցել</w:t>
      </w:r>
      <w:r w:rsidRPr="00AB0736">
        <w:rPr>
          <w:rFonts w:ascii="GHEA Grapalat" w:hAnsi="GHEA Grapalat"/>
        </w:rPr>
        <w:t xml:space="preserve"> 1 000 000 </w:t>
      </w:r>
      <w:r w:rsidRPr="00AB0736">
        <w:rPr>
          <w:rFonts w:ascii="GHEA Grapalat" w:hAnsi="GHEA Grapalat" w:cs="Sylfaen"/>
        </w:rPr>
        <w:t>կադր</w:t>
      </w:r>
      <w:r w:rsidRPr="00AB0736">
        <w:rPr>
          <w:rFonts w:ascii="GHEA Grapalat" w:hAnsi="GHEA Grapalat"/>
        </w:rPr>
        <w:t>/</w:t>
      </w:r>
      <w:r w:rsidRPr="00AB0736">
        <w:rPr>
          <w:rFonts w:ascii="GHEA Grapalat" w:hAnsi="GHEA Grapalat" w:cs="Sylfaen"/>
        </w:rPr>
        <w:t>վրկ գերազանցող արագությամբ՝</w:t>
      </w:r>
      <w:r w:rsidRPr="00AB0736">
        <w:rPr>
          <w:rFonts w:ascii="GHEA Grapalat" w:hAnsi="GHEA Grapalat"/>
        </w:rPr>
        <w:t xml:space="preserve"> 35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ժապավենի</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կադրային</w:t>
      </w:r>
      <w:r w:rsidRPr="00AB0736">
        <w:rPr>
          <w:rFonts w:ascii="GHEA Grapalat" w:hAnsi="GHEA Grapalat"/>
        </w:rPr>
        <w:t xml:space="preserve"> </w:t>
      </w:r>
      <w:r w:rsidRPr="00AB0736">
        <w:rPr>
          <w:rFonts w:ascii="GHEA Grapalat" w:hAnsi="GHEA Grapalat" w:cs="Sylfaen"/>
        </w:rPr>
        <w:t>բարձրության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կամ </w:t>
      </w:r>
      <w:r w:rsidRPr="00AB0736">
        <w:rPr>
          <w:rFonts w:ascii="GHEA Grapalat" w:hAnsi="GHEA Grapalat" w:cs="Sylfaen"/>
        </w:rPr>
        <w:t>համամասնորեն</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արագություններով` կադրի</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փոքր</w:t>
      </w:r>
      <w:r w:rsidRPr="00AB0736">
        <w:rPr>
          <w:rFonts w:ascii="GHEA Grapalat" w:hAnsi="GHEA Grapalat"/>
        </w:rPr>
        <w:t xml:space="preserve"> </w:t>
      </w:r>
      <w:r w:rsidRPr="00AB0736">
        <w:rPr>
          <w:rFonts w:ascii="GHEA Grapalat" w:hAnsi="GHEA Grapalat" w:cs="Sylfaen"/>
        </w:rPr>
        <w:t>բարձրության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համամասնորեն</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rPr>
        <w:t xml:space="preserve"> </w:t>
      </w:r>
      <w:r w:rsidRPr="00AB0736">
        <w:rPr>
          <w:rFonts w:ascii="GHEA Grapalat" w:hAnsi="GHEA Grapalat" w:cs="Sylfaen"/>
        </w:rPr>
        <w:t>կադրի</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բարձրության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rPr>
        <w:t xml:space="preserve">3. </w:t>
      </w:r>
      <w:r w:rsidRPr="00AB0736">
        <w:rPr>
          <w:rFonts w:ascii="GHEA Grapalat" w:hAnsi="GHEA Grapalat" w:cs="Sylfaen"/>
        </w:rPr>
        <w:t>Մեխանիկական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բազմաֆորմատ տեսագրական խցիկներ, ինչպ</w:t>
      </w:r>
      <w:r w:rsidRPr="00AB0736">
        <w:rPr>
          <w:rFonts w:ascii="GHEA Grapalat" w:hAnsi="GHEA Grapalat" w:cs="Sylfaen"/>
        </w:rPr>
        <w:t xml:space="preserve">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Մեխանիկական բազմաֆորտման տեսագրական խցիկներ, որոնց տեսագրման արագությունը գերազանցում է 10 մմ/մկվրկ;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b. Էլեկտրոնային բազմաֆորտման տեսագրական խցիկներ, որոնց –ժամանակային լուծունակությունը գերազանցում է 50 նվրկ;</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 xml:space="preserve">կադրային խցիկներ, որոնց արագությունը գերազանցում է </w:t>
      </w:r>
      <w:r w:rsidRPr="00AB0736">
        <w:rPr>
          <w:rFonts w:ascii="GHEA Grapalat" w:hAnsi="GHEA Grapalat"/>
        </w:rPr>
        <w:t xml:space="preserve">1 000 000 </w:t>
      </w:r>
      <w:r w:rsidRPr="00AB0736">
        <w:rPr>
          <w:rFonts w:ascii="GHEA Grapalat" w:hAnsi="GHEA Grapalat" w:cs="Sylfaen"/>
        </w:rPr>
        <w:t>կադր</w:t>
      </w:r>
      <w:r w:rsidRPr="00AB0736">
        <w:rPr>
          <w:rFonts w:ascii="GHEA Grapalat" w:hAnsi="GHEA Grapalat"/>
        </w:rPr>
        <w:t>/</w:t>
      </w:r>
      <w:r w:rsidRPr="00AB0736">
        <w:rPr>
          <w:rFonts w:ascii="GHEA Grapalat" w:hAnsi="GHEA Grapalat" w:cs="Sylfaen"/>
        </w:rPr>
        <w:t>վրկ.</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5. </w:t>
      </w:r>
      <w:r w:rsidRPr="00AB0736">
        <w:rPr>
          <w:rFonts w:ascii="GHEA Grapalat" w:hAnsi="GHEA Grapalat" w:cs="Sylfaen"/>
        </w:rPr>
        <w:t>Էլեկտրոնային</w:t>
      </w:r>
      <w:r w:rsidRPr="00AB0736">
        <w:rPr>
          <w:rFonts w:ascii="GHEA Grapalat" w:hAnsi="GHEA Grapalat"/>
        </w:rPr>
        <w:t xml:space="preserve"> 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փակաղակի</w:t>
      </w:r>
      <w:r w:rsidRPr="00AB0736">
        <w:rPr>
          <w:rFonts w:ascii="GHEA Grapalat" w:hAnsi="GHEA Grapalat"/>
        </w:rPr>
        <w:t xml:space="preserve"> </w:t>
      </w:r>
      <w:r w:rsidRPr="00AB0736">
        <w:rPr>
          <w:rFonts w:ascii="GHEA Grapalat" w:hAnsi="GHEA Grapalat" w:cs="Sylfaen"/>
        </w:rPr>
        <w:t>արագությունը</w:t>
      </w:r>
      <w:r w:rsidRPr="00AB0736">
        <w:rPr>
          <w:rFonts w:ascii="GHEA Grapalat" w:hAnsi="GHEA Grapalat"/>
        </w:rPr>
        <w:t xml:space="preserve"> (</w:t>
      </w:r>
      <w:r w:rsidRPr="00AB0736">
        <w:rPr>
          <w:rFonts w:ascii="GHEA Grapalat" w:hAnsi="GHEA Grapalat" w:cs="Sylfaen"/>
        </w:rPr>
        <w:t>ստրոբավորման</w:t>
      </w:r>
      <w:r w:rsidRPr="00AB0736">
        <w:rPr>
          <w:rFonts w:ascii="GHEA Grapalat" w:hAnsi="GHEA Grapalat"/>
        </w:rPr>
        <w:t xml:space="preserve"> </w:t>
      </w:r>
      <w:r w:rsidRPr="00AB0736">
        <w:rPr>
          <w:rFonts w:ascii="GHEA Grapalat" w:hAnsi="GHEA Grapalat" w:cs="Sylfaen"/>
        </w:rPr>
        <w:t>ունակությունը</w:t>
      </w:r>
      <w:r w:rsidRPr="00AB0736">
        <w:rPr>
          <w:rFonts w:ascii="GHEA Grapalat" w:hAnsi="GHEA Grapalat"/>
        </w:rPr>
        <w:t xml:space="preserve">) 1 </w:t>
      </w:r>
      <w:r w:rsidRPr="00AB0736">
        <w:rPr>
          <w:rFonts w:ascii="GHEA Grapalat" w:hAnsi="GHEA Grapalat" w:cs="Sylfaen"/>
        </w:rPr>
        <w:t>մկվրկ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կադրի</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Կադրավորման</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rPr>
        <w:t xml:space="preserve"> </w:t>
      </w:r>
      <w:r w:rsidRPr="00AB0736">
        <w:rPr>
          <w:rFonts w:ascii="GHEA Grapalat" w:hAnsi="GHEA Grapalat" w:cs="Sylfaen"/>
        </w:rPr>
        <w:t>ապահովող</w:t>
      </w:r>
      <w:r w:rsidRPr="00AB0736">
        <w:rPr>
          <w:rFonts w:ascii="GHEA Grapalat" w:hAnsi="GHEA Grapalat"/>
        </w:rPr>
        <w:t xml:space="preserve"> </w:t>
      </w:r>
      <w:r w:rsidRPr="00AB0736">
        <w:rPr>
          <w:rFonts w:ascii="GHEA Grapalat" w:hAnsi="GHEA Grapalat" w:cs="Sylfaen"/>
        </w:rPr>
        <w:t>ընթերցման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վայրկյանում</w:t>
      </w:r>
      <w:r w:rsidRPr="00AB0736">
        <w:rPr>
          <w:rFonts w:ascii="GHEA Grapalat" w:hAnsi="GHEA Grapalat"/>
        </w:rPr>
        <w:t xml:space="preserve"> 125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կադրից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է;</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cs="Sylfaen"/>
        </w:rPr>
        <w:t>6. Խցիկների համար նախատեսված համակցիչներ, որոնք ունեն բոլոր հետևյալ 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cs="Sylfaen"/>
        </w:rPr>
        <w:lastRenderedPageBreak/>
        <w:t xml:space="preserve">a. Հատուկ նախագծված կամ ձևափոխված են տեսախցիկների համար,  ունեն մոդուլար կառուցվացքներ և հատկորոշված են 6A003.a. կետում;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cs="Sylfaen"/>
        </w:rPr>
        <w:t>b. Որոնց շնորհիվ տեսախցիկները կարող է ստանալ 6A003.a.3, 6A003.a.4, 6A003.a.5 կետերում հատկանշված բնութագրերը ըստ արտադրողի հատկորոշումների</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Պատկերային</w:t>
      </w:r>
      <w:r w:rsidRPr="00AB0736">
        <w:rPr>
          <w:rFonts w:ascii="GHEA Grapalat" w:hAnsi="GHEA Grapalat" w:cs="Sylfaen"/>
        </w:rPr>
        <w:t xml:space="preserve"> </w:t>
      </w:r>
      <w:r w:rsidRPr="00AB0736">
        <w:rPr>
          <w:rFonts w:ascii="GHEA Grapalat" w:hAnsi="GHEA Grapalat"/>
        </w:rPr>
        <w:t>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rPr>
        <w:t xml:space="preserve">. 6A003.b.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հեռուստատեսային</w:t>
      </w:r>
      <w:r w:rsidRPr="00AB0736">
        <w:rPr>
          <w:rFonts w:ascii="GHEA Grapalat" w:hAnsi="GHEA Grapalat"/>
          <w:i/>
        </w:rPr>
        <w:t xml:space="preserve"> տեսա</w:t>
      </w:r>
      <w:r w:rsidRPr="00AB0736">
        <w:rPr>
          <w:rFonts w:ascii="GHEA Grapalat" w:hAnsi="GHEA Grapalat" w:cs="Sylfaen"/>
          <w:i/>
        </w:rPr>
        <w:t>խցիկները, որոնք հատուկ նախագծված են հեռուստատեսային հեռարձակման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1. Պինդ մարմնային </w:t>
      </w:r>
      <w:r w:rsidRPr="00AB0736">
        <w:rPr>
          <w:rFonts w:ascii="GHEA Grapalat" w:hAnsi="GHEA Grapalat" w:cs="Sylfaen"/>
        </w:rPr>
        <w:t>տվիչներ</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տեսախցիկները</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պիկային</w:t>
      </w:r>
      <w:r w:rsidRPr="00AB0736">
        <w:rPr>
          <w:rFonts w:ascii="GHEA Grapalat" w:hAnsi="GHEA Grapalat"/>
        </w:rPr>
        <w:t xml:space="preserve"> </w:t>
      </w:r>
      <w:r w:rsidRPr="00AB0736">
        <w:rPr>
          <w:rFonts w:ascii="GHEA Grapalat" w:hAnsi="GHEA Grapalat" w:cs="Sylfaen"/>
        </w:rPr>
        <w:t>պատկերումը</w:t>
      </w:r>
      <w:r w:rsidRPr="00AB0736">
        <w:rPr>
          <w:rFonts w:ascii="GHEA Grapalat" w:hAnsi="GHEA Grapalat"/>
        </w:rPr>
        <w:t xml:space="preserve"> </w:t>
      </w:r>
      <w:r w:rsidRPr="00AB0736">
        <w:rPr>
          <w:rFonts w:ascii="GHEA Grapalat" w:hAnsi="GHEA Grapalat" w:cs="Sylfaen"/>
        </w:rPr>
        <w:t>ավելին</w:t>
      </w:r>
      <w:r w:rsidRPr="00AB0736">
        <w:rPr>
          <w:rFonts w:ascii="GHEA Grapalat" w:hAnsi="GHEA Grapalat"/>
        </w:rPr>
        <w:t xml:space="preserve"> </w:t>
      </w:r>
      <w:r w:rsidRPr="00AB0736">
        <w:rPr>
          <w:rFonts w:ascii="GHEA Grapalat" w:hAnsi="GHEA Grapalat" w:cs="Sylfaen"/>
        </w:rPr>
        <w:t>չէ</w:t>
      </w:r>
      <w:r w:rsidRPr="00AB0736">
        <w:rPr>
          <w:rFonts w:ascii="GHEA Grapalat" w:hAnsi="GHEA Grapalat"/>
        </w:rPr>
        <w:t xml:space="preserve"> </w:t>
      </w:r>
      <w:r w:rsidRPr="00AB0736">
        <w:rPr>
          <w:rFonts w:ascii="GHEA Grapalat" w:hAnsi="GHEA Grapalat" w:cs="Sylfaen"/>
        </w:rPr>
        <w:t>10 նմ-ից մինչև 30 000 նմ ալիքի երկարության ամպլիտուդայից և 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Ունեն</w:t>
      </w:r>
      <w:r w:rsidRPr="00AB0736">
        <w:rPr>
          <w:rFonts w:ascii="GHEA Grapalat" w:hAnsi="GHEA Grapalat"/>
        </w:rPr>
        <w:t xml:space="preserve"> հետևյալ </w:t>
      </w:r>
      <w:r w:rsidRPr="00AB0736">
        <w:rPr>
          <w:rFonts w:ascii="GHEA Grapalat" w:hAnsi="GHEA Grapalat" w:cs="Sylfaen"/>
        </w:rPr>
        <w:t>բնութագրերից</w:t>
      </w:r>
      <w:r w:rsidRPr="00AB0736">
        <w:rPr>
          <w:rFonts w:ascii="GHEA Grapalat" w:hAnsi="GHEA Grapalat"/>
        </w:rPr>
        <w:t xml:space="preserve">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cs="Sylfaen"/>
        </w:rPr>
      </w:pPr>
      <w:r w:rsidRPr="00AB0736">
        <w:rPr>
          <w:rFonts w:ascii="GHEA Grapalat" w:hAnsi="GHEA Grapalat" w:cs="Sylfaen"/>
        </w:rPr>
        <w:t>1. 4 x 10</w:t>
      </w:r>
      <w:r w:rsidRPr="00AB0736">
        <w:rPr>
          <w:rFonts w:ascii="GHEA Grapalat" w:hAnsi="GHEA Grapalat" w:cs="Sylfaen"/>
          <w:vertAlign w:val="superscript"/>
        </w:rPr>
        <w:t>6</w:t>
      </w:r>
      <w:r w:rsidRPr="00AB0736">
        <w:rPr>
          <w:rFonts w:ascii="GHEA Grapalat" w:hAnsi="GHEA Grapalat" w:cs="Sylfaen"/>
        </w:rPr>
        <w:t xml:space="preserve"> –ից ա</w:t>
      </w:r>
      <w:r w:rsidRPr="00AB0736">
        <w:rPr>
          <w:rFonts w:ascii="GHEA Grapalat" w:hAnsi="GHEA Grapalat" w:cs="Sylfaen"/>
          <w:lang w:val="en-GB"/>
        </w:rPr>
        <w:t>վելի շատ ՙա</w:t>
      </w:r>
      <w:r w:rsidRPr="00AB0736">
        <w:rPr>
          <w:rFonts w:ascii="GHEA Grapalat" w:hAnsi="GHEA Grapalat" w:cs="Sylfaen"/>
        </w:rPr>
        <w:t xml:space="preserve">կտիվ պիքսելներ՚ մեկ պինդ մարմնային մատրիցայի համար մոնոքրոմային (սև ու սպիտակ)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Style w:val="FontStyle144"/>
          <w:rFonts w:ascii="GHEA Grapalat" w:hAnsi="GHEA Grapalat" w:cs="Sylfaen"/>
        </w:rPr>
        <w:t xml:space="preserve">2. </w:t>
      </w:r>
      <w:r w:rsidRPr="00AB0736">
        <w:rPr>
          <w:rFonts w:ascii="GHEA Grapalat" w:hAnsi="GHEA Grapalat" w:cs="Sylfaen"/>
        </w:rPr>
        <w:t>4 x 10</w:t>
      </w:r>
      <w:r w:rsidRPr="00AB0736">
        <w:rPr>
          <w:rFonts w:ascii="GHEA Grapalat" w:hAnsi="GHEA Grapalat" w:cs="Sylfaen"/>
          <w:vertAlign w:val="superscript"/>
        </w:rPr>
        <w:t>6</w:t>
      </w:r>
      <w:r w:rsidRPr="00AB0736">
        <w:rPr>
          <w:rFonts w:ascii="GHEA Grapalat" w:hAnsi="GHEA Grapalat" w:cs="Sylfaen"/>
        </w:rPr>
        <w:t xml:space="preserve"> –ից ա</w:t>
      </w:r>
      <w:r w:rsidRPr="00AB0736">
        <w:rPr>
          <w:rFonts w:ascii="GHEA Grapalat" w:hAnsi="GHEA Grapalat" w:cs="Sylfaen"/>
          <w:lang w:val="en-GB"/>
        </w:rPr>
        <w:t>վելի շատ ՙա</w:t>
      </w:r>
      <w:r w:rsidRPr="00AB0736">
        <w:rPr>
          <w:rFonts w:ascii="GHEA Grapalat" w:hAnsi="GHEA Grapalat" w:cs="Sylfaen"/>
        </w:rPr>
        <w:t xml:space="preserve">կտիվ պիքսելներ՚ մեկ պինդ մարմնային  մատրիցայով </w:t>
      </w:r>
      <w:r w:rsidRPr="00AB0736">
        <w:rPr>
          <w:rStyle w:val="FontStyle144"/>
          <w:rFonts w:ascii="GHEA Grapalat" w:hAnsi="GHEA Grapalat" w:cs="Sylfaen"/>
        </w:rPr>
        <w:t>գունավոր</w:t>
      </w:r>
      <w:r w:rsidRPr="00AB0736">
        <w:rPr>
          <w:rFonts w:ascii="GHEA Grapalat" w:hAnsi="GHEA Grapalat" w:cs="Sylfaen"/>
        </w:rPr>
        <w:t xml:space="preserve"> տեսախցիկների համար, որոնք ներառում են </w:t>
      </w:r>
      <w:r w:rsidRPr="00AB0736">
        <w:rPr>
          <w:rStyle w:val="FontStyle144"/>
          <w:rFonts w:ascii="GHEA Grapalat" w:hAnsi="GHEA Grapalat" w:cs="Sylfaen"/>
        </w:rPr>
        <w:t>երեք</w:t>
      </w:r>
      <w:r w:rsidRPr="00AB0736">
        <w:rPr>
          <w:rStyle w:val="FontStyle144"/>
          <w:rFonts w:ascii="GHEA Grapalat" w:hAnsi="GHEA Grapalat"/>
        </w:rPr>
        <w:t xml:space="preserve"> կարծր մատրիցաներ;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Style w:val="FontStyle144"/>
          <w:rFonts w:ascii="GHEA Grapalat" w:hAnsi="GHEA Grapalat"/>
        </w:rPr>
      </w:pPr>
      <w:r w:rsidRPr="00AB0736">
        <w:rPr>
          <w:rFonts w:ascii="GHEA Grapalat" w:hAnsi="GHEA Grapalat"/>
        </w:rPr>
        <w:t>3. 12</w:t>
      </w:r>
      <w:r w:rsidRPr="00AB0736">
        <w:rPr>
          <w:rFonts w:ascii="GHEA Grapalat" w:hAnsi="GHEA Grapalat" w:cs="Sylfaen"/>
        </w:rPr>
        <w:t xml:space="preserve"> x 10</w:t>
      </w:r>
      <w:r w:rsidRPr="00AB0736">
        <w:rPr>
          <w:rFonts w:ascii="GHEA Grapalat" w:hAnsi="GHEA Grapalat" w:cs="Sylfaen"/>
          <w:vertAlign w:val="superscript"/>
        </w:rPr>
        <w:t>6</w:t>
      </w:r>
      <w:r w:rsidRPr="00AB0736">
        <w:rPr>
          <w:rFonts w:ascii="GHEA Grapalat" w:hAnsi="GHEA Grapalat" w:cs="Sylfaen"/>
        </w:rPr>
        <w:t xml:space="preserve"> –ից ա</w:t>
      </w:r>
      <w:r w:rsidRPr="00AB0736">
        <w:rPr>
          <w:rFonts w:ascii="GHEA Grapalat" w:hAnsi="GHEA Grapalat" w:cs="Sylfaen"/>
          <w:lang w:val="en-GB"/>
        </w:rPr>
        <w:t>վելի շատ ՙա</w:t>
      </w:r>
      <w:r w:rsidRPr="00AB0736">
        <w:rPr>
          <w:rFonts w:ascii="GHEA Grapalat" w:hAnsi="GHEA Grapalat" w:cs="Sylfaen"/>
        </w:rPr>
        <w:t xml:space="preserve">կտիվ պիքսելներ՚ մեկ պինդ մարմնային մատրիցայով </w:t>
      </w:r>
      <w:r w:rsidRPr="00AB0736">
        <w:rPr>
          <w:rStyle w:val="FontStyle144"/>
          <w:rFonts w:ascii="GHEA Grapalat" w:hAnsi="GHEA Grapalat" w:cs="Sylfaen"/>
        </w:rPr>
        <w:t>գունավոր</w:t>
      </w:r>
      <w:r w:rsidRPr="00AB0736">
        <w:rPr>
          <w:rFonts w:ascii="GHEA Grapalat" w:hAnsi="GHEA Grapalat" w:cs="Sylfaen"/>
        </w:rPr>
        <w:t xml:space="preserve"> տեսախցիկների համար, որոնք ներառում են մեկ </w:t>
      </w:r>
      <w:r w:rsidRPr="00AB0736">
        <w:rPr>
          <w:rStyle w:val="FontStyle144"/>
          <w:rFonts w:ascii="GHEA Grapalat" w:hAnsi="GHEA Grapalat"/>
        </w:rPr>
        <w:t xml:space="preserve">կարծր մատրիցա; </w:t>
      </w:r>
      <w:r w:rsidRPr="00AB0736">
        <w:rPr>
          <w:rStyle w:val="FontStyle144"/>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Fonts w:ascii="GHEA Grapalat" w:hAnsi="GHEA Grapalat"/>
        </w:rPr>
        <w:t xml:space="preserve">b.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 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հայելիներ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հատկորոշված </w:t>
      </w:r>
      <w:r w:rsidRPr="00AB0736">
        <w:rPr>
          <w:rFonts w:ascii="GHEA Grapalat" w:hAnsi="GHEA Grapalat" w:cs="Sylfaen"/>
        </w:rPr>
        <w:t>են</w:t>
      </w:r>
      <w:r w:rsidRPr="00AB0736">
        <w:rPr>
          <w:rFonts w:ascii="GHEA Grapalat" w:hAnsi="GHEA Grapalat"/>
        </w:rPr>
        <w:t xml:space="preserve"> 6A004.a. </w:t>
      </w:r>
      <w:r w:rsidRPr="00AB0736">
        <w:rPr>
          <w:rFonts w:ascii="GHEA Grapalat" w:hAnsi="GHEA Grapalat" w:cs="Sylfaen"/>
        </w:rPr>
        <w:t>կետում;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u w:val="single"/>
        </w:rPr>
      </w:pPr>
      <w:r w:rsidRPr="00AB0736">
        <w:rPr>
          <w:rFonts w:ascii="GHEA Grapalat" w:hAnsi="GHEA Grapalat"/>
        </w:rPr>
        <w:t xml:space="preserve">2.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վերահսկման</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 xml:space="preserve">որը հատկորոշված է </w:t>
      </w:r>
      <w:r w:rsidRPr="00AB0736">
        <w:rPr>
          <w:rFonts w:ascii="GHEA Grapalat" w:hAnsi="GHEA Grapalat"/>
        </w:rPr>
        <w:t xml:space="preserve">6A004.d.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3. ‘</w:t>
      </w:r>
      <w:r w:rsidRPr="00AB0736">
        <w:rPr>
          <w:rFonts w:ascii="GHEA Grapalat" w:hAnsi="GHEA Grapalat" w:cs="Sylfaen"/>
        </w:rPr>
        <w:t>Խցիկների հետագծման տվյալների’ ներքին արծարծման կարողություն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984" w:hanging="285"/>
        <w:rPr>
          <w:rFonts w:ascii="GHEA Grapalat" w:hAnsi="GHEA Grapalat"/>
          <w:i/>
        </w:rPr>
      </w:pPr>
      <w:r w:rsidRPr="00AB0736">
        <w:rPr>
          <w:rFonts w:ascii="GHEA Grapalat" w:hAnsi="GHEA Grapalat"/>
          <w:i/>
        </w:rPr>
        <w:t xml:space="preserve">1. </w:t>
      </w:r>
      <w:r w:rsidRPr="00AB0736">
        <w:rPr>
          <w:rFonts w:ascii="GHEA Grapalat" w:hAnsi="GHEA Grapalat" w:cs="Sylfaen"/>
          <w:i/>
        </w:rPr>
        <w:t>Այս</w:t>
      </w:r>
      <w:r w:rsidRPr="00AB0736">
        <w:rPr>
          <w:rFonts w:ascii="GHEA Grapalat" w:hAnsi="GHEA Grapalat"/>
          <w:i/>
        </w:rPr>
        <w:t xml:space="preserve">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իմաստով</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տեսախցիկները</w:t>
      </w:r>
      <w:r w:rsidRPr="00AB0736">
        <w:rPr>
          <w:rFonts w:ascii="GHEA Grapalat" w:hAnsi="GHEA Grapalat"/>
          <w:i/>
        </w:rPr>
        <w:t xml:space="preserve"> </w:t>
      </w:r>
      <w:r w:rsidRPr="00AB0736">
        <w:rPr>
          <w:rFonts w:ascii="GHEA Grapalat" w:hAnsi="GHEA Grapalat" w:cs="Sylfaen"/>
          <w:i/>
        </w:rPr>
        <w:t>պետք</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գնահատվեն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ակտիվ</w:t>
      </w:r>
      <w:r w:rsidRPr="00AB0736">
        <w:rPr>
          <w:rFonts w:ascii="GHEA Grapalat" w:hAnsi="GHEA Grapalat"/>
          <w:i/>
        </w:rPr>
        <w:t xml:space="preserve"> </w:t>
      </w:r>
      <w:r w:rsidRPr="00AB0736">
        <w:rPr>
          <w:rFonts w:ascii="GHEA Grapalat" w:hAnsi="GHEA Grapalat" w:cs="Sylfaen"/>
          <w:i/>
        </w:rPr>
        <w:t>պիքսելների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թվով</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շարժվող</w:t>
      </w:r>
      <w:r w:rsidRPr="00AB0736">
        <w:rPr>
          <w:rFonts w:ascii="GHEA Grapalat" w:hAnsi="GHEA Grapalat"/>
          <w:i/>
        </w:rPr>
        <w:t xml:space="preserve"> </w:t>
      </w:r>
      <w:r w:rsidRPr="00AB0736">
        <w:rPr>
          <w:rFonts w:ascii="GHEA Grapalat" w:hAnsi="GHEA Grapalat" w:cs="Sylfaen"/>
          <w:i/>
        </w:rPr>
        <w:t>պատկերների</w:t>
      </w:r>
      <w:r w:rsidRPr="00AB0736">
        <w:rPr>
          <w:rFonts w:ascii="GHEA Grapalat" w:hAnsi="GHEA Grapalat"/>
          <w:i/>
        </w:rPr>
        <w:t xml:space="preserve"> </w:t>
      </w:r>
      <w:r w:rsidRPr="00AB0736">
        <w:rPr>
          <w:rFonts w:ascii="GHEA Grapalat" w:hAnsi="GHEA Grapalat" w:cs="Sylfaen"/>
          <w:i/>
        </w:rPr>
        <w:t>տեսագրման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984" w:hanging="285"/>
        <w:rPr>
          <w:rFonts w:ascii="GHEA Grapalat" w:hAnsi="GHEA Grapalat"/>
          <w:i/>
        </w:rPr>
      </w:pPr>
      <w:r w:rsidRPr="00AB0736">
        <w:rPr>
          <w:rFonts w:ascii="GHEA Grapalat" w:hAnsi="GHEA Grapalat"/>
          <w:i/>
        </w:rPr>
        <w:lastRenderedPageBreak/>
        <w:t xml:space="preserve">2. </w:t>
      </w:r>
      <w:r w:rsidRPr="00AB0736">
        <w:rPr>
          <w:rFonts w:ascii="GHEA Grapalat" w:hAnsi="GHEA Grapalat" w:cs="Sylfaen"/>
          <w:i/>
        </w:rPr>
        <w:t>Այս</w:t>
      </w:r>
      <w:r w:rsidRPr="00AB0736">
        <w:rPr>
          <w:rFonts w:ascii="GHEA Grapalat" w:hAnsi="GHEA Grapalat"/>
          <w:i/>
        </w:rPr>
        <w:t xml:space="preserve"> կետի </w:t>
      </w:r>
      <w:r w:rsidRPr="00AB0736">
        <w:rPr>
          <w:rFonts w:ascii="GHEA Grapalat" w:hAnsi="GHEA Grapalat" w:cs="Sylfaen"/>
          <w:i/>
        </w:rPr>
        <w:t>իմաստով</w:t>
      </w:r>
      <w:r w:rsidRPr="00AB0736">
        <w:rPr>
          <w:rFonts w:ascii="GHEA Grapalat" w:hAnsi="GHEA Grapalat"/>
          <w:i/>
        </w:rPr>
        <w:t xml:space="preserve"> ‘տեսա</w:t>
      </w:r>
      <w:r w:rsidRPr="00AB0736">
        <w:rPr>
          <w:rFonts w:ascii="GHEA Grapalat" w:hAnsi="GHEA Grapalat" w:cs="Sylfaen"/>
          <w:i/>
        </w:rPr>
        <w:t>խցիկի</w:t>
      </w:r>
      <w:r w:rsidRPr="00AB0736">
        <w:rPr>
          <w:rFonts w:ascii="GHEA Grapalat" w:hAnsi="GHEA Grapalat"/>
          <w:i/>
        </w:rPr>
        <w:t xml:space="preserve"> հետագծման տվյալները’ այն տեղեկությունն է, որն </w:t>
      </w:r>
      <w:r w:rsidRPr="00AB0736">
        <w:rPr>
          <w:rFonts w:ascii="GHEA Grapalat" w:hAnsi="GHEA Grapalat" w:cs="Sylfaen"/>
          <w:i/>
        </w:rPr>
        <w:t>անհրաժեշտ</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տեսա</w:t>
      </w:r>
      <w:r w:rsidRPr="00AB0736">
        <w:rPr>
          <w:rFonts w:ascii="GHEA Grapalat" w:hAnsi="GHEA Grapalat"/>
          <w:i/>
        </w:rPr>
        <w:t xml:space="preserve">գծի ուղղությունը </w:t>
      </w:r>
      <w:r w:rsidRPr="00AB0736">
        <w:rPr>
          <w:rFonts w:ascii="GHEA Grapalat" w:hAnsi="GHEA Grapalat" w:cs="Sylfaen"/>
          <w:i/>
        </w:rPr>
        <w:t>երկրի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 xml:space="preserve"> </w:t>
      </w:r>
      <w:r w:rsidRPr="00AB0736">
        <w:rPr>
          <w:rFonts w:ascii="GHEA Grapalat" w:hAnsi="GHEA Grapalat" w:cs="Sylfaen"/>
          <w:i/>
        </w:rPr>
        <w:t>որոշելու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Դա</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1)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տեսագծի</w:t>
      </w:r>
      <w:r w:rsidRPr="00AB0736">
        <w:rPr>
          <w:rFonts w:ascii="GHEA Grapalat" w:hAnsi="GHEA Grapalat"/>
          <w:i/>
        </w:rPr>
        <w:t xml:space="preserve"> </w:t>
      </w:r>
      <w:r w:rsidRPr="00AB0736">
        <w:rPr>
          <w:rFonts w:ascii="GHEA Grapalat" w:hAnsi="GHEA Grapalat" w:cs="Sylfaen"/>
          <w:i/>
        </w:rPr>
        <w:t>հորիզոնական</w:t>
      </w:r>
      <w:r w:rsidRPr="00AB0736">
        <w:rPr>
          <w:rFonts w:ascii="GHEA Grapalat" w:hAnsi="GHEA Grapalat"/>
          <w:i/>
        </w:rPr>
        <w:t xml:space="preserve"> </w:t>
      </w:r>
      <w:r w:rsidRPr="00AB0736">
        <w:rPr>
          <w:rFonts w:ascii="GHEA Grapalat" w:hAnsi="GHEA Grapalat" w:cs="Sylfaen"/>
          <w:i/>
        </w:rPr>
        <w:t>անկյունը</w:t>
      </w:r>
      <w:r w:rsidRPr="00AB0736">
        <w:rPr>
          <w:rFonts w:ascii="GHEA Grapalat" w:hAnsi="GHEA Grapalat"/>
          <w:i/>
        </w:rPr>
        <w:t xml:space="preserve"> ‘</w:t>
      </w:r>
      <w:r w:rsidRPr="00AB0736">
        <w:rPr>
          <w:rFonts w:ascii="GHEA Grapalat" w:hAnsi="GHEA Grapalat" w:cs="Sylfaen"/>
          <w:i/>
        </w:rPr>
        <w:t>երկրագնդի</w:t>
      </w:r>
      <w:r w:rsidRPr="00AB0736">
        <w:rPr>
          <w:rFonts w:ascii="GHEA Grapalat" w:hAnsi="GHEA Grapalat"/>
          <w:i/>
        </w:rPr>
        <w:t xml:space="preserve"> </w:t>
      </w:r>
      <w:r w:rsidRPr="00AB0736">
        <w:rPr>
          <w:rFonts w:ascii="GHEA Grapalat" w:hAnsi="GHEA Grapalat" w:cs="Sylfaen"/>
          <w:i/>
        </w:rPr>
        <w:t>մագնիսական</w:t>
      </w:r>
      <w:r w:rsidRPr="00AB0736">
        <w:rPr>
          <w:rFonts w:ascii="GHEA Grapalat" w:hAnsi="GHEA Grapalat"/>
          <w:i/>
        </w:rPr>
        <w:t xml:space="preserve"> </w:t>
      </w:r>
      <w:r w:rsidRPr="00AB0736">
        <w:rPr>
          <w:rFonts w:ascii="GHEA Grapalat" w:hAnsi="GHEA Grapalat" w:cs="Sylfaen"/>
          <w:i/>
        </w:rPr>
        <w:t>դաշտի</w:t>
      </w:r>
      <w:r w:rsidRPr="00AB0736">
        <w:rPr>
          <w:rFonts w:ascii="GHEA Grapalat" w:hAnsi="GHEA Grapalat"/>
          <w:i/>
        </w:rPr>
        <w:t xml:space="preserve"> </w:t>
      </w:r>
      <w:r w:rsidRPr="00AB0736">
        <w:rPr>
          <w:rFonts w:ascii="GHEA Grapalat" w:hAnsi="GHEA Grapalat" w:cs="Sylfaen"/>
          <w:i/>
        </w:rPr>
        <w:t>ուղղության’</w:t>
      </w:r>
      <w:r w:rsidRPr="00AB0736">
        <w:rPr>
          <w:rFonts w:ascii="GHEA Grapalat" w:hAnsi="GHEA Grapalat"/>
          <w:i/>
        </w:rPr>
        <w:t xml:space="preserve"> </w:t>
      </w:r>
      <w:r w:rsidRPr="00AB0736">
        <w:rPr>
          <w:rFonts w:ascii="GHEA Grapalat" w:hAnsi="GHEA Grapalat" w:cs="Sylfaen"/>
          <w:i/>
        </w:rPr>
        <w:t>նկատմամբ; և</w:t>
      </w:r>
      <w:r w:rsidRPr="00AB0736">
        <w:rPr>
          <w:rFonts w:ascii="GHEA Grapalat" w:hAnsi="GHEA Grapalat"/>
          <w:i/>
        </w:rPr>
        <w:t xml:space="preserve"> 2) </w:t>
      </w:r>
      <w:r w:rsidRPr="00AB0736">
        <w:rPr>
          <w:rFonts w:ascii="GHEA Grapalat" w:hAnsi="GHEA Grapalat" w:cs="Sylfaen"/>
          <w:i/>
        </w:rPr>
        <w:t>ուղղահայաց</w:t>
      </w:r>
      <w:r w:rsidRPr="00AB0736">
        <w:rPr>
          <w:rFonts w:ascii="GHEA Grapalat" w:hAnsi="GHEA Grapalat"/>
          <w:i/>
        </w:rPr>
        <w:t xml:space="preserve"> </w:t>
      </w:r>
      <w:r w:rsidRPr="00AB0736">
        <w:rPr>
          <w:rFonts w:ascii="GHEA Grapalat" w:hAnsi="GHEA Grapalat" w:cs="Sylfaen"/>
          <w:i/>
        </w:rPr>
        <w:t>անկյունը</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տեսագծի</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երկրագնդի</w:t>
      </w:r>
      <w:r w:rsidRPr="00AB0736">
        <w:rPr>
          <w:rFonts w:ascii="GHEA Grapalat" w:hAnsi="GHEA Grapalat"/>
          <w:i/>
        </w:rPr>
        <w:t xml:space="preserve"> </w:t>
      </w:r>
      <w:r w:rsidRPr="00AB0736">
        <w:rPr>
          <w:rFonts w:ascii="GHEA Grapalat" w:hAnsi="GHEA Grapalat" w:cs="Sylfaen"/>
          <w:i/>
        </w:rPr>
        <w:t>հորիզոնի</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2. Պատկերածրող 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պատկերա</w:t>
      </w:r>
      <w:r w:rsidRPr="00AB0736">
        <w:rPr>
          <w:rFonts w:ascii="GHEA Grapalat" w:hAnsi="GHEA Grapalat" w:cs="Sylfaen"/>
        </w:rPr>
        <w:t>ծրող</w:t>
      </w:r>
      <w:r w:rsidRPr="00AB0736">
        <w:rPr>
          <w:rFonts w:ascii="GHEA Grapalat" w:hAnsi="GHEA Grapalat"/>
        </w:rPr>
        <w:t xml:space="preserve"> տեսա</w:t>
      </w:r>
      <w:r w:rsidRPr="00AB0736">
        <w:rPr>
          <w:rFonts w:ascii="GHEA Grapalat" w:hAnsi="GHEA Grapalat" w:cs="Sylfaen"/>
        </w:rPr>
        <w:t>խցիկների</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 a. Պիկային անդրադարձ` </w:t>
      </w:r>
      <w:r w:rsidRPr="00AB0736">
        <w:rPr>
          <w:rFonts w:ascii="GHEA Grapalat" w:hAnsi="GHEA Grapalat" w:cs="Sylfaen"/>
        </w:rPr>
        <w:t>10 նմ գերազանցող, բայց 30 000 նմ չգերազանցող ալիքի երկարության ընդգրկույթում;</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b. </w:t>
      </w:r>
      <w:r w:rsidRPr="00AB0736">
        <w:rPr>
          <w:rFonts w:ascii="GHEA Grapalat" w:hAnsi="GHEA Grapalat" w:cs="Sylfaen"/>
        </w:rPr>
        <w:t>Գծային</w:t>
      </w:r>
      <w:r w:rsidRPr="00AB0736">
        <w:rPr>
          <w:rFonts w:ascii="GHEA Grapalat" w:hAnsi="GHEA Grapalat"/>
        </w:rPr>
        <w:t xml:space="preserve"> դետեկտորային </w:t>
      </w:r>
      <w:r w:rsidRPr="00AB0736">
        <w:rPr>
          <w:rFonts w:ascii="GHEA Grapalat" w:hAnsi="GHEA Grapalat" w:cs="Sylfaen"/>
        </w:rPr>
        <w:t>մատրիցաներ՝</w:t>
      </w:r>
      <w:r w:rsidRPr="00AB0736">
        <w:rPr>
          <w:rFonts w:ascii="GHEA Grapalat" w:hAnsi="GHEA Grapalat"/>
        </w:rPr>
        <w:t xml:space="preserve"> </w:t>
      </w:r>
      <w:r w:rsidRPr="00AB0736">
        <w:rPr>
          <w:rFonts w:ascii="GHEA Grapalat" w:hAnsi="GHEA Grapalat" w:cs="Sylfaen"/>
        </w:rPr>
        <w:t>յուրաքանչյուր</w:t>
      </w:r>
      <w:r w:rsidRPr="00AB0736">
        <w:rPr>
          <w:rFonts w:ascii="GHEA Grapalat" w:hAnsi="GHEA Grapalat"/>
        </w:rPr>
        <w:t xml:space="preserve"> </w:t>
      </w:r>
      <w:r w:rsidRPr="00AB0736">
        <w:rPr>
          <w:rFonts w:ascii="GHEA Grapalat" w:hAnsi="GHEA Grapalat" w:cs="Sylfaen"/>
        </w:rPr>
        <w:t>վանդակի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քան</w:t>
      </w:r>
      <w:r w:rsidRPr="00AB0736">
        <w:rPr>
          <w:rFonts w:ascii="GHEA Grapalat" w:hAnsi="GHEA Grapalat"/>
        </w:rPr>
        <w:t xml:space="preserve"> 8192 </w:t>
      </w:r>
      <w:r w:rsidRPr="00AB0736">
        <w:rPr>
          <w:rFonts w:ascii="GHEA Grapalat" w:hAnsi="GHEA Grapalat" w:cs="Sylfaen"/>
        </w:rPr>
        <w:t xml:space="preserve">տարրով;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c. Մ</w:t>
      </w:r>
      <w:r w:rsidRPr="00AB0736">
        <w:rPr>
          <w:rFonts w:ascii="GHEA Grapalat" w:hAnsi="GHEA Grapalat" w:cs="Sylfaen"/>
        </w:rPr>
        <w:t>եխանիկական</w:t>
      </w:r>
      <w:r w:rsidRPr="00AB0736">
        <w:rPr>
          <w:rFonts w:ascii="GHEA Grapalat" w:hAnsi="GHEA Grapalat"/>
        </w:rPr>
        <w:t xml:space="preserve"> </w:t>
      </w:r>
      <w:r w:rsidRPr="00AB0736">
        <w:rPr>
          <w:rFonts w:ascii="GHEA Grapalat" w:hAnsi="GHEA Grapalat" w:cs="Sylfaen"/>
        </w:rPr>
        <w:t>տեսածրում</w:t>
      </w:r>
      <w:r w:rsidRPr="00AB0736">
        <w:rPr>
          <w:rFonts w:ascii="GHEA Grapalat" w:hAnsi="GHEA Grapalat"/>
        </w:rPr>
        <w:t xml:space="preserve"> մ</w:t>
      </w:r>
      <w:r w:rsidRPr="00AB0736">
        <w:rPr>
          <w:rFonts w:ascii="GHEA Grapalat" w:hAnsi="GHEA Grapalat" w:cs="Sylfaen"/>
        </w:rPr>
        <w:t>եկ</w:t>
      </w:r>
      <w:r w:rsidRPr="00AB0736">
        <w:rPr>
          <w:rFonts w:ascii="GHEA Grapalat" w:hAnsi="GHEA Grapalat"/>
        </w:rPr>
        <w:t xml:space="preserve"> ուղղությամբ: </w:t>
      </w:r>
    </w:p>
    <w:p w:rsidR="003C6966" w:rsidRPr="00AB0736" w:rsidRDefault="003C6966" w:rsidP="003C6966">
      <w:pPr>
        <w:pStyle w:val="BodyText"/>
        <w:autoSpaceDE w:val="0"/>
        <w:autoSpaceDN w:val="0"/>
        <w:adjustRightInd w:val="0"/>
        <w:spacing w:before="240" w:after="240" w:line="276" w:lineRule="auto"/>
        <w:ind w:left="1701" w:hanging="285"/>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6A003.b.2. կետը չի վերահսկում տեսածրման տեսախցիկները և տեսածրման տեսախցիկների համակարգերը, որոնք հատուկ նախագծված են հետևյալներից որևէ մեկի համար. </w:t>
      </w:r>
    </w:p>
    <w:p w:rsidR="003C6966" w:rsidRPr="00AB0736" w:rsidRDefault="003C6966" w:rsidP="003C6966">
      <w:pPr>
        <w:pStyle w:val="BodyText"/>
        <w:autoSpaceDE w:val="0"/>
        <w:autoSpaceDN w:val="0"/>
        <w:adjustRightInd w:val="0"/>
        <w:spacing w:before="240" w:after="240" w:line="276" w:lineRule="auto"/>
        <w:ind w:left="1986" w:hanging="285"/>
        <w:rPr>
          <w:rFonts w:ascii="GHEA Grapalat" w:hAnsi="GHEA Grapalat" w:cs="Sylfaen"/>
          <w:i/>
        </w:rPr>
      </w:pPr>
      <w:r w:rsidRPr="00AB0736">
        <w:rPr>
          <w:rFonts w:ascii="GHEA Grapalat" w:hAnsi="GHEA Grapalat" w:cs="Sylfaen"/>
          <w:i/>
        </w:rPr>
        <w:t xml:space="preserve">a. Արդյունաբերական կամ քաղաքացիական ֆոտո պատճենահանողներ; </w:t>
      </w:r>
    </w:p>
    <w:p w:rsidR="003C6966" w:rsidRPr="00AB0736" w:rsidRDefault="003C6966" w:rsidP="003C6966">
      <w:pPr>
        <w:pStyle w:val="BodyText"/>
        <w:autoSpaceDE w:val="0"/>
        <w:autoSpaceDN w:val="0"/>
        <w:adjustRightInd w:val="0"/>
        <w:spacing w:before="240" w:after="240" w:line="276" w:lineRule="auto"/>
        <w:ind w:left="1986" w:hanging="285"/>
        <w:rPr>
          <w:rFonts w:ascii="GHEA Grapalat" w:hAnsi="GHEA Grapalat" w:cs="Sylfaen"/>
          <w:i/>
        </w:rPr>
      </w:pPr>
      <w:r w:rsidRPr="00AB0736">
        <w:rPr>
          <w:rFonts w:ascii="GHEA Grapalat" w:hAnsi="GHEA Grapalat" w:cs="Sylfaen"/>
          <w:i/>
        </w:rPr>
        <w:t xml:space="preserve">b. Պատկերային տեսածիրներ, որոնք հատուկ նախագծված են քաղաքացիական, անշարժ, օբյեկտի մոտիկություն ենթադրող տեսածրային կիրառումների համար (օրինակ, պատկերների վերատրադրություն կամ տպագրություն, որը պարունակվում է փաստաթղթերում կամ արվեստի գործերում կամ լուսանկարներում); կամ </w:t>
      </w:r>
    </w:p>
    <w:p w:rsidR="003C6966" w:rsidRPr="00AB0736" w:rsidRDefault="003C6966" w:rsidP="003C6966">
      <w:pPr>
        <w:pStyle w:val="BodyText"/>
        <w:autoSpaceDE w:val="0"/>
        <w:autoSpaceDN w:val="0"/>
        <w:adjustRightInd w:val="0"/>
        <w:spacing w:before="240" w:after="240" w:line="276" w:lineRule="auto"/>
        <w:ind w:left="1986" w:hanging="285"/>
        <w:rPr>
          <w:rFonts w:ascii="GHEA Grapalat" w:hAnsi="GHEA Grapalat" w:cs="Sylfaen"/>
          <w:i/>
        </w:rPr>
      </w:pPr>
      <w:r w:rsidRPr="00AB0736">
        <w:rPr>
          <w:rFonts w:ascii="GHEA Grapalat" w:hAnsi="GHEA Grapalat" w:cs="Sylfaen"/>
          <w:i/>
        </w:rPr>
        <w:t>c. Բժշկական սարքավորումները:</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3. Էլեկտրոնա-</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փոխակերպիչներ</w:t>
      </w:r>
      <w:r w:rsidRPr="00AB0736">
        <w:rPr>
          <w:rFonts w:ascii="GHEA Grapalat" w:hAnsi="GHEA Grapalat"/>
        </w:rPr>
        <w:t xml:space="preserve"> </w:t>
      </w:r>
      <w:r w:rsidRPr="00AB0736">
        <w:rPr>
          <w:rFonts w:ascii="GHEA Grapalat" w:hAnsi="GHEA Grapalat" w:cs="Sylfaen"/>
        </w:rPr>
        <w:t>պարունակող</w:t>
      </w:r>
      <w:r w:rsidRPr="00AB0736">
        <w:rPr>
          <w:rFonts w:ascii="GHEA Grapalat" w:hAnsi="GHEA Grapalat"/>
        </w:rPr>
        <w:t xml:space="preserve">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6A002.a.2.a. </w:t>
      </w:r>
      <w:r w:rsidRPr="00AB0736">
        <w:rPr>
          <w:rFonts w:ascii="GHEA Grapalat" w:hAnsi="GHEA Grapalat" w:cs="Sylfaen"/>
        </w:rPr>
        <w:t>կամ</w:t>
      </w:r>
      <w:r w:rsidRPr="00AB0736">
        <w:rPr>
          <w:rFonts w:ascii="GHEA Grapalat" w:hAnsi="GHEA Grapalat"/>
        </w:rPr>
        <w:t xml:space="preserve"> 6A002.a.2.b.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w:t>
      </w:r>
      <w:r w:rsidRPr="00AB0736">
        <w:rPr>
          <w:rFonts w:ascii="GHEA Grapalat" w:eastAsia="MingLiU_HKSCS" w:hAnsi="GHEA Grapalat" w:cs="MingLiU_HKSCS"/>
        </w:rPr>
        <w:t>«</w:t>
      </w:r>
      <w:r w:rsidRPr="00AB0736">
        <w:rPr>
          <w:rFonts w:ascii="GHEA Grapalat" w:hAnsi="GHEA Grapalat"/>
        </w:rPr>
        <w:t xml:space="preserve">Տեսափոխակերպման </w:t>
      </w:r>
      <w:r w:rsidRPr="00AB0736">
        <w:rPr>
          <w:rFonts w:ascii="GHEA Grapalat" w:hAnsi="GHEA Grapalat" w:cs="Sylfaen"/>
        </w:rPr>
        <w:t>մատրիցա</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պատկերի</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701" w:hanging="284"/>
        <w:rPr>
          <w:rFonts w:ascii="GHEA Grapalat" w:hAnsi="GHEA Grapalat"/>
        </w:rPr>
      </w:pPr>
      <w:r w:rsidRPr="00AB0736">
        <w:rPr>
          <w:rFonts w:ascii="GHEA Grapalat" w:hAnsi="GHEA Grapalat"/>
        </w:rPr>
        <w:t xml:space="preserve">a.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6A002.a.3a.-</w:t>
      </w:r>
      <w:r w:rsidRPr="00AB0736">
        <w:rPr>
          <w:rFonts w:ascii="GHEA Grapalat" w:hAnsi="GHEA Grapalat" w:cs="Sylfaen"/>
        </w:rPr>
        <w:t>ից</w:t>
      </w:r>
      <w:r w:rsidRPr="00AB0736">
        <w:rPr>
          <w:rFonts w:ascii="GHEA Grapalat" w:hAnsi="GHEA Grapalat"/>
        </w:rPr>
        <w:t xml:space="preserve"> 6A002.a.3e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մատրիցաները</w:t>
      </w:r>
      <w:r w:rsidRPr="00AB0736">
        <w:rPr>
          <w:rFonts w:ascii="GHEA Grapalat" w:eastAsia="MingLiU_HKSCS" w:hAnsi="GHEA Grapalat" w:cs="MingLiU_HKSCS"/>
        </w:rPr>
        <w:t>»;</w:t>
      </w:r>
    </w:p>
    <w:p w:rsidR="003C6966" w:rsidRPr="00AB0736" w:rsidRDefault="003C6966" w:rsidP="003C6966">
      <w:pPr>
        <w:pStyle w:val="BodyText"/>
        <w:autoSpaceDE w:val="0"/>
        <w:autoSpaceDN w:val="0"/>
        <w:adjustRightInd w:val="0"/>
        <w:spacing w:before="240" w:after="240" w:line="276" w:lineRule="auto"/>
        <w:ind w:left="1701" w:hanging="284"/>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6A002.a.3.f.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մատրիցաները</w:t>
      </w:r>
      <w:r w:rsidRPr="00AB0736">
        <w:rPr>
          <w:rFonts w:ascii="GHEA Grapalat" w:eastAsia="MingLiU_HKSCS" w:hAnsi="GHEA Grapalat" w:cs="MingLiU_HKSCS"/>
        </w:rPr>
        <w:t>»;</w:t>
      </w:r>
    </w:p>
    <w:p w:rsidR="003C6966" w:rsidRPr="00AB0736" w:rsidRDefault="003C6966" w:rsidP="003C6966">
      <w:pPr>
        <w:pStyle w:val="BodyText"/>
        <w:autoSpaceDE w:val="0"/>
        <w:autoSpaceDN w:val="0"/>
        <w:adjustRightInd w:val="0"/>
        <w:spacing w:before="240" w:after="240" w:line="276" w:lineRule="auto"/>
        <w:ind w:left="1700" w:hanging="284"/>
        <w:rPr>
          <w:rFonts w:ascii="GHEA Grapalat" w:hAnsi="GHEA Grapalat"/>
        </w:rPr>
      </w:pPr>
      <w:r w:rsidRPr="00AB0736">
        <w:rPr>
          <w:rFonts w:ascii="GHEA Grapalat" w:hAnsi="GHEA Grapalat"/>
        </w:rPr>
        <w:t xml:space="preserve">c.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6A002.a.3.g.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մատրիցաները</w:t>
      </w:r>
      <w:r w:rsidRPr="00AB0736">
        <w:rPr>
          <w:rFonts w:ascii="GHEA Grapalat" w:eastAsia="MingLiU_HKSCS" w:hAnsi="GHEA Grapalat" w:cs="MingLiU_HKSC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6A003.b.4 </w:t>
      </w:r>
      <w:r w:rsidRPr="00AB0736">
        <w:rPr>
          <w:rFonts w:ascii="GHEA Grapalat" w:hAnsi="GHEA Grapalat" w:cs="Sylfaen"/>
          <w:i/>
        </w:rPr>
        <w:t>կետում</w:t>
      </w:r>
      <w:r w:rsidRPr="00AB0736">
        <w:rPr>
          <w:rFonts w:ascii="GHEA Grapalat" w:hAnsi="GHEA Grapalat"/>
          <w:i/>
        </w:rPr>
        <w:t xml:space="preserve"> հատկորոշված </w:t>
      </w:r>
      <w:r w:rsidRPr="00AB0736">
        <w:rPr>
          <w:rFonts w:ascii="GHEA Grapalat" w:hAnsi="GHEA Grapalat" w:cs="Sylfaen"/>
          <w:i/>
        </w:rPr>
        <w:t>պատկերային</w:t>
      </w:r>
      <w:r w:rsidRPr="00AB0736">
        <w:rPr>
          <w:rFonts w:ascii="GHEA Grapalat" w:hAnsi="GHEA Grapalat"/>
          <w:i/>
        </w:rPr>
        <w:t xml:space="preserve"> տեսա</w:t>
      </w:r>
      <w:r w:rsidRPr="00AB0736">
        <w:rPr>
          <w:rFonts w:ascii="GHEA Grapalat" w:hAnsi="GHEA Grapalat" w:cs="Sylfaen"/>
          <w:i/>
        </w:rPr>
        <w:t>խցիկները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w:t>
      </w:r>
      <w:r w:rsidRPr="00AB0736">
        <w:rPr>
          <w:rFonts w:ascii="GHEA Grapalat" w:eastAsia="MingLiU_HKSCS" w:hAnsi="GHEA Grapalat" w:cs="MingLiU_HKSCS"/>
          <w:i/>
        </w:rPr>
        <w:t>», որոնք միակցված են</w:t>
      </w:r>
      <w:r w:rsidRPr="00AB0736">
        <w:rPr>
          <w:rFonts w:ascii="GHEA Grapalat" w:hAnsi="GHEA Grapalat"/>
          <w:i/>
        </w:rPr>
        <w:t xml:space="preserve"> բավարար ՙազդանաշան մշակող՚ էլեկտրոնա</w:t>
      </w:r>
      <w:r w:rsidRPr="00AB0736">
        <w:rPr>
          <w:rFonts w:ascii="GHEA Grapalat" w:hAnsi="GHEA Grapalat" w:cs="Sylfaen"/>
          <w:i/>
        </w:rPr>
        <w:t>յի</w:t>
      </w:r>
      <w:r w:rsidRPr="00AB0736">
        <w:rPr>
          <w:rFonts w:ascii="GHEA Grapalat" w:hAnsi="GHEA Grapalat"/>
          <w:i/>
        </w:rPr>
        <w:t xml:space="preserve">ն սարքերով, բացի ներկառուցված ընթերցող </w:t>
      </w:r>
      <w:r w:rsidRPr="00AB0736">
        <w:rPr>
          <w:rFonts w:ascii="GHEA Grapalat" w:hAnsi="GHEA Grapalat" w:cs="Sylfaen"/>
          <w:i/>
        </w:rPr>
        <w:t>ինտեգրալային</w:t>
      </w:r>
      <w:r w:rsidRPr="00AB0736">
        <w:rPr>
          <w:rFonts w:ascii="GHEA Grapalat" w:hAnsi="GHEA Grapalat"/>
          <w:i/>
        </w:rPr>
        <w:t xml:space="preserve"> շղթաներից, առնվազն </w:t>
      </w:r>
      <w:r w:rsidRPr="00AB0736">
        <w:rPr>
          <w:rFonts w:ascii="GHEA Grapalat" w:hAnsi="GHEA Grapalat" w:cs="Sylfaen"/>
          <w:i/>
        </w:rPr>
        <w:t>անալոգ</w:t>
      </w:r>
      <w:r w:rsidRPr="00AB0736">
        <w:rPr>
          <w:rFonts w:ascii="GHEA Grapalat" w:hAnsi="GHEA Grapalat"/>
          <w:i/>
        </w:rPr>
        <w:t xml:space="preserve"> կամ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 xml:space="preserve">ազդանշանի ելք </w:t>
      </w:r>
      <w:r w:rsidRPr="00AB0736">
        <w:rPr>
          <w:rFonts w:ascii="GHEA Grapalat" w:hAnsi="GHEA Grapalat"/>
          <w:i/>
        </w:rPr>
        <w:t xml:space="preserve">ապահովելու համար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միացումից</w:t>
      </w:r>
      <w:r w:rsidRPr="00AB0736">
        <w:rPr>
          <w:rFonts w:ascii="GHEA Grapalat" w:hAnsi="GHEA Grapalat"/>
          <w:i/>
        </w:rPr>
        <w:t xml:space="preserve"> </w:t>
      </w:r>
      <w:r w:rsidRPr="00AB0736">
        <w:rPr>
          <w:rFonts w:ascii="GHEA Grapalat" w:hAnsi="GHEA Grapalat" w:cs="Sylfaen"/>
          <w:i/>
        </w:rPr>
        <w:t>հետո</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6A003.b.4.a.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այն պատկերային տեսախցիկները, որոնք ներառում են 12 կամ ավելի քիչ </w:t>
      </w:r>
      <w:r w:rsidRPr="00AB0736">
        <w:rPr>
          <w:rFonts w:ascii="GHEA Grapalat" w:hAnsi="GHEA Grapalat" w:cs="Sylfaen"/>
          <w:i/>
        </w:rPr>
        <w:t>տարրով</w:t>
      </w:r>
      <w:r w:rsidRPr="00AB0736">
        <w:rPr>
          <w:rFonts w:ascii="GHEA Grapalat" w:hAnsi="GHEA Grapalat"/>
          <w:i/>
        </w:rPr>
        <w:t xml:space="preserve"> </w:t>
      </w:r>
      <w:r w:rsidRPr="00AB0736">
        <w:rPr>
          <w:rFonts w:ascii="GHEA Grapalat" w:hAnsi="GHEA Grapalat" w:cs="Sylfaen"/>
          <w:i/>
        </w:rPr>
        <w:t>գծային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տեսափոխակերպման</w:t>
      </w:r>
      <w:r w:rsidRPr="00AB0736">
        <w:rPr>
          <w:rFonts w:ascii="GHEA Grapalat" w:hAnsi="GHEA Grapalat"/>
          <w:i/>
        </w:rPr>
        <w:t xml:space="preserve"> </w:t>
      </w:r>
      <w:r w:rsidRPr="00AB0736">
        <w:rPr>
          <w:rFonts w:ascii="GHEA Grapalat" w:hAnsi="GHEA Grapalat" w:cs="Sylfaen"/>
          <w:i/>
        </w:rPr>
        <w:t>մատրիցաներ</w:t>
      </w:r>
      <w:r w:rsidRPr="00AB0736">
        <w:rPr>
          <w:rFonts w:ascii="GHEA Grapalat" w:eastAsia="MingLiU_HKSCS" w:hAnsi="GHEA Grapalat" w:cs="MingLiU_HKSCS"/>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օգտագործում</w:t>
      </w:r>
      <w:r w:rsidRPr="00AB0736">
        <w:rPr>
          <w:rFonts w:ascii="GHEA Grapalat" w:hAnsi="GHEA Grapalat"/>
          <w:i/>
        </w:rPr>
        <w:t xml:space="preserve"> </w:t>
      </w:r>
      <w:r w:rsidRPr="00AB0736">
        <w:rPr>
          <w:rFonts w:ascii="GHEA Grapalat" w:hAnsi="GHEA Grapalat" w:cs="Sylfaen"/>
          <w:i/>
        </w:rPr>
        <w:t>ժամանակային</w:t>
      </w:r>
      <w:r w:rsidRPr="00AB0736">
        <w:rPr>
          <w:rFonts w:ascii="GHEA Grapalat" w:hAnsi="GHEA Grapalat"/>
          <w:i/>
        </w:rPr>
        <w:t xml:space="preserve"> </w:t>
      </w:r>
      <w:r w:rsidRPr="00AB0736">
        <w:rPr>
          <w:rFonts w:ascii="GHEA Grapalat" w:hAnsi="GHEA Grapalat" w:cs="Sylfaen"/>
          <w:i/>
        </w:rPr>
        <w:t>հապաղումով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ինտեգրումով</w:t>
      </w:r>
      <w:r w:rsidRPr="00AB0736">
        <w:rPr>
          <w:rFonts w:ascii="GHEA Grapalat" w:hAnsi="GHEA Grapalat"/>
          <w:i/>
        </w:rPr>
        <w:t xml:space="preserve"> </w:t>
      </w:r>
      <w:r w:rsidRPr="00AB0736">
        <w:rPr>
          <w:rFonts w:ascii="GHEA Grapalat" w:hAnsi="GHEA Grapalat" w:cs="Sylfaen"/>
          <w:i/>
        </w:rPr>
        <w:t>տարրեր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կիրառումներից</w:t>
      </w:r>
      <w:r w:rsidRPr="00AB0736">
        <w:rPr>
          <w:rFonts w:ascii="GHEA Grapalat" w:hAnsi="GHEA Grapalat"/>
          <w:i/>
        </w:rPr>
        <w:t xml:space="preserve"> </w:t>
      </w:r>
      <w:r w:rsidRPr="00AB0736">
        <w:rPr>
          <w:rFonts w:ascii="GHEA Grapalat" w:hAnsi="GHEA Grapalat" w:cs="Sylfaen"/>
          <w:i/>
        </w:rPr>
        <w:t>որևէ</w:t>
      </w:r>
      <w:r w:rsidRPr="00AB0736">
        <w:rPr>
          <w:rFonts w:ascii="GHEA Grapalat" w:hAnsi="GHEA Grapalat"/>
          <w:i/>
        </w:rPr>
        <w:t xml:space="preserve"> </w:t>
      </w:r>
      <w:r w:rsidRPr="00AB0736">
        <w:rPr>
          <w:rFonts w:ascii="GHEA Grapalat" w:hAnsi="GHEA Grapalat" w:cs="Sylfaen"/>
          <w:i/>
        </w:rPr>
        <w:t>մեկի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a. Արդյունաբերական կամ քաղաքացիական ազդանշանային համակարգեր, երթևեկության կամ արդյունաբերական շարժման կառավարման կամ հաշվիչ համակարգեր։</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b. Արդյունաբերական սարքավորումներ. որոնք օգտագործվում են շենքերում, սարքավորումներում և արդյունաբերական գործընթացներում ջերմային հոսքերը հսկելու կամ հարադիտելու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c. Արդյունաբերական սարքավորումներ, որոնք օգտագործվում են նյութերի հատկությունների ստուգման, տեսակավորման կամ վերլուծության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d. Սարքավորումներ, որը հատուկ նախագծված է լաբորատոր օգտագործման համար;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e. Բժշկական սարքավորումներ։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u w:val="single"/>
        </w:rPr>
        <w:t>Ծանոթագրություն 3.</w:t>
      </w:r>
      <w:r w:rsidRPr="00AB0736">
        <w:rPr>
          <w:rFonts w:ascii="GHEA Grapalat" w:hAnsi="GHEA Grapalat" w:cs="Sylfaen"/>
          <w:i/>
        </w:rPr>
        <w:t xml:space="preserve"> 6A003.b.4.b. կետով չեն վերահսկվում պատկերային տեսախցիկները, որոնք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a. Կադրի առավելագույն հաճախականությունը հավասար կամ պակաս է 9 Հց-ից;</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b.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lastRenderedPageBreak/>
        <w:t xml:space="preserve">1. Ունեն նվազագույն հորիզոնական կամ ուղղահայաց ‘ակնթարթային տեսադաշտ’ ամենաքիչը 10 մռադ (միլիռադիան);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Ունեն տեղադրված ֆիքսված կիզակետային երկարությամբ ոսպնյակ, որը չի կարող հեռացվել;</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Չունեն «ուղղակի տեսադաշտի» էկրան; և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4. Ունեն հետևյալ բնութագրերից որևէ մեկը.</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a. Չունեն հարմարանք ընդունած տեսադաշտի տեսանելի պատկերն արտածելու համար; 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b. Տեսախցիկը նախագծված է մեկ տեսակի կիրառության համար և չի կարող ձևափոխվել օգտագործողի կողմից; կամ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c. Տեսախցիկը հատուկ նախագծված է քաղաքացիական նշանակության մարդատար վերգետնյա փոխադրական միջոցի համար և ունի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Տեսախցիկը տեղադրվում և փոխկապակցվում է քաղաքացիական նշանակության մարդատար ցամաքային փոխադրամիջոցի մեջ միայն վարորդի համար վարման ընթացքի անվտանգությունը ապահովելու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Աշխատում է միայն այն դեպքում, երբ տեղադրված է հետևյալներից որևէ մեկում.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lang w:val="en-GB"/>
        </w:rPr>
      </w:pPr>
      <w:r w:rsidRPr="00AB0736">
        <w:rPr>
          <w:rFonts w:ascii="GHEA Grapalat" w:hAnsi="GHEA Grapalat" w:cs="Sylfaen"/>
          <w:i/>
        </w:rPr>
        <w:t xml:space="preserve">a. քաղաքացիական նշանակության մարդատար ցամաքային փոխադրամիջոցի մեջ, որի համար նախատեսված է եղել ըստ նախագծի, և որի քաշը պակաս է 4 500կգ (ավտոմեքենայի համախառն քաշը); 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b. Հատուկ նախագծված արտոնագրված փորձարկման հարմարանքի կամ սարքավորման մեջ; և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Ունի ակտիվ մեխանիզմ, որը ստիպում է տեսախցիկին դադարեցնել աշխատանքը, երբ այն հեռացվում է այն փոխադրամիջոցից, որի համար նախատեսված է ըստ նախագծի։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1. ‘Ակնթարթային տեսադաշտը’ հատկորոշված 6A003.b.4 կետի Ծանոթագրություն 3.</w:t>
      </w:r>
      <w:r w:rsidRPr="00AB0736">
        <w:rPr>
          <w:rFonts w:ascii="GHEA Grapalat" w:hAnsi="GHEA Grapalat" w:cs="Sylfaen"/>
          <w:i/>
          <w:lang w:val="en-GB"/>
        </w:rPr>
        <w:t>b</w:t>
      </w:r>
      <w:r w:rsidRPr="00AB0736">
        <w:rPr>
          <w:rFonts w:ascii="GHEA Grapalat" w:hAnsi="GHEA Grapalat" w:cs="Sylfaen"/>
          <w:i/>
        </w:rPr>
        <w:t>.-ում ունի հորիզոնական կամ ուղղահայաց ԱՏ-ների նվազագույն թվային արժեք։</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‘Հորիզոնական ակնթարթային տեսադաշտ = Հորիզոնական տեսադաշտ / հորիզոնական դետեկցիայի տարրերի թվի վրա: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‘Ուղղահայաց ակնթարթային տեսադաշտ = Ողղահայաց տեսադաշտ / ուղղահայաց դետեկցիայի տարրերի թվի վրա:</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2. ‘Ուղիղ տեսադաշտը’ 6A003.b.4 կետի Ծանոթագրություն 3.</w:t>
      </w:r>
      <w:r w:rsidRPr="00AB0736">
        <w:rPr>
          <w:rFonts w:ascii="GHEA Grapalat" w:hAnsi="GHEA Grapalat" w:cs="Sylfaen"/>
          <w:i/>
          <w:lang w:val="en-GB"/>
        </w:rPr>
        <w:t xml:space="preserve">b. </w:t>
      </w:r>
      <w:r w:rsidRPr="00AB0736">
        <w:rPr>
          <w:rFonts w:ascii="GHEA Grapalat" w:hAnsi="GHEA Grapalat" w:cs="Sylfaen"/>
          <w:i/>
        </w:rPr>
        <w:t xml:space="preserve">կետում վերաբերում է պատկերային տեսախցիկին, որն աշխատում է ինֆրակարմիր սպեկտրում, որը տեսանելի պատկեր է ներկայացնում մարդ դիտողին` օգտագործելով աչքի տեսողությանը մոտ միկրո տեսապատկեր, որը գործում է ցանկացած լուսային-անվտանգության մեխանիզմով։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bCs/>
          <w:iCs/>
        </w:rPr>
      </w:pPr>
      <w:r w:rsidRPr="00AB0736">
        <w:rPr>
          <w:rFonts w:ascii="GHEA Grapalat" w:hAnsi="GHEA Grapalat" w:cs="Sylfaen"/>
          <w:i/>
          <w:u w:val="single"/>
        </w:rPr>
        <w:t>Ծանոթագրություն</w:t>
      </w:r>
      <w:r w:rsidRPr="00AB0736">
        <w:rPr>
          <w:rFonts w:ascii="GHEA Grapalat" w:hAnsi="GHEA Grapalat" w:cs="Sylfaen"/>
          <w:i/>
        </w:rPr>
        <w:t xml:space="preserve"> 4. 6A003.b.4.c. կետով չեն վերահսկվում այն պատկերային տեսախցիկները, որոնք.</w:t>
      </w:r>
      <w:r w:rsidRPr="00AB0736">
        <w:rPr>
          <w:rFonts w:ascii="GHEA Grapalat" w:hAnsi="GHEA Grapalat"/>
          <w:bCs/>
          <w:iCs/>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bCs/>
          <w:i/>
          <w:iCs/>
        </w:rPr>
        <w:t>a</w:t>
      </w:r>
      <w:r w:rsidRPr="00AB0736">
        <w:rPr>
          <w:rFonts w:ascii="GHEA Grapalat" w:hAnsi="GHEA Grapalat" w:cs="Sylfaen"/>
          <w:i/>
        </w:rPr>
        <w:t>.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1. Երբ խցիկը հատուկ նախագծված է շենքի ներսում տեղադրվող համակարգերում կամ սարքավորումների համակարգերում, որպես բաղադրիչ, կամ սարքավորում, որը իր նախագծով սահամանփակված է միայն մեկ կիրառության համար, ինչպես.</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a. Արդյունաբերական գործընթացների հարադիտում, որակի վերահսկում, կամ նյութերի հատկությունների վերլուծություն;</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lang w:val="en-GB"/>
        </w:rPr>
        <w:t>b. Գ</w:t>
      </w:r>
      <w:r w:rsidRPr="00AB0736">
        <w:rPr>
          <w:rFonts w:ascii="GHEA Grapalat" w:hAnsi="GHEA Grapalat" w:cs="Sylfaen"/>
          <w:i/>
        </w:rPr>
        <w:t>իտահետազոտական աշխատանքների համար հատուկ նախագծված լաբորատոր սարքավորումներ,</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lang w:val="en-GB"/>
        </w:rPr>
        <w:t xml:space="preserve">c. </w:t>
      </w:r>
      <w:r w:rsidRPr="00AB0736">
        <w:rPr>
          <w:rFonts w:ascii="GHEA Grapalat" w:hAnsi="GHEA Grapalat" w:cs="Sylfaen"/>
          <w:i/>
        </w:rPr>
        <w:t>Բժշկական սարքավորումներ,</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d. Ֆինանսական խարդախության դեպքերի բացահայտման սարքավորումներ;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Աշխատում է միայն այն դեպքում, երբ տեղադրված է հետևյալներից որևէ մեկում.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u w:val="single"/>
        </w:rPr>
      </w:pPr>
      <w:r w:rsidRPr="00AB0736">
        <w:rPr>
          <w:rFonts w:ascii="GHEA Grapalat" w:hAnsi="GHEA Grapalat" w:cs="Sylfaen"/>
          <w:i/>
        </w:rPr>
        <w:t xml:space="preserve">a. Համակարգ(եր) կամ սարքավորումներ, որոնց համար այն նախատեսված է; </w:t>
      </w:r>
      <w:r w:rsidRPr="00AB0736">
        <w:rPr>
          <w:rFonts w:ascii="GHEA Grapalat" w:hAnsi="GHEA Grapalat" w:cs="Sylfaen"/>
          <w:i/>
          <w:u w:val="single"/>
        </w:rPr>
        <w:t xml:space="preserve">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lastRenderedPageBreak/>
        <w:t xml:space="preserve">b. Հատուկ նախագծված արտոնագրված պահեստային շինություն;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3. Պարունակում է ակտիվ մեխանիզմ, որի շնորհիվ տեսախցիկը դադարում է աշխատել, երբ այն հեռացվում է այն համակարգից (համակարգերից) կամ սարքավորումներից, որոնց համար նախատեսված է;</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b.</w:t>
      </w:r>
      <w:r w:rsidRPr="00AB0736">
        <w:rPr>
          <w:rFonts w:ascii="GHEA Grapalat" w:hAnsi="GHEA Grapalat"/>
          <w:bCs/>
          <w:iCs/>
        </w:rPr>
        <w:t xml:space="preserve"> </w:t>
      </w:r>
      <w:r w:rsidRPr="00AB0736">
        <w:rPr>
          <w:rFonts w:ascii="GHEA Grapalat" w:hAnsi="GHEA Grapalat" w:cs="Sylfaen"/>
          <w:i/>
        </w:rPr>
        <w:t xml:space="preserve">Տեսախցիկը հատուկ նախագծված է քաղաքացիական նշանակության մարդատար ցամաքային փոխադրամիջոցների կամ փոխադրամիջոցներ տեղափոխող լաստանավերի համար և ունի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Տեսախցիկը տեղադրվում և փոխկապակցվում է քաղաքացիական նշանակության մարդատար կամ բեռնատառ ցամաքային փոխադրամիջոցի կամ լաստանավի մեջ միայն վարորդի համար վարման ընթացքի անվտանգությունը ապահովելու համար;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2. Աշխատում է միայն այն դեպքում, երբ տեղադրված է հետևյալներից որևէ մեկում.</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lang w:val="en-GB"/>
        </w:rPr>
      </w:pPr>
      <w:r w:rsidRPr="00AB0736">
        <w:rPr>
          <w:rFonts w:ascii="GHEA Grapalat" w:hAnsi="GHEA Grapalat" w:cs="Sylfaen"/>
          <w:i/>
        </w:rPr>
        <w:t xml:space="preserve">a. Քաղաքացիական նշանակության մարդատար ցամաքային փոխադրամիջոցի մեջ, որի համար նախատեսաված է եղել ըստ նախագծի, և որի քաշը պակաս է 4 500կգ (ավտոմեքենայի համախառն քաշը); կամ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rPr>
        <w:t xml:space="preserve">b. Մարդատար և բեռնատար փոխադրական միջոցներ, որոնց համար դրանք նախատեսված են, և ունեն ընդհանուր 65 մ կամ ավելի մեծ երկարություն;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832"/>
        <w:rPr>
          <w:rFonts w:ascii="GHEA Grapalat" w:hAnsi="GHEA Grapalat" w:cs="Sylfaen"/>
          <w:i/>
        </w:rPr>
      </w:pPr>
      <w:r w:rsidRPr="00AB0736">
        <w:rPr>
          <w:rFonts w:ascii="GHEA Grapalat" w:hAnsi="GHEA Grapalat" w:cs="Sylfaen"/>
          <w:i/>
          <w:lang w:val="en-GB"/>
        </w:rPr>
        <w:t xml:space="preserve">c. </w:t>
      </w:r>
      <w:r w:rsidRPr="00AB0736">
        <w:rPr>
          <w:rFonts w:ascii="GHEA Grapalat" w:hAnsi="GHEA Grapalat" w:cs="Sylfaen"/>
          <w:i/>
        </w:rPr>
        <w:t xml:space="preserve">Հատուկ նախագծված, արտոնագրված փորձարկման հարմարանքի կամ սարքավորման մեջ;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3. Պարունակում է ակտիվ մեխանիզմ, որի շնորհիվ տեսախցիկը դադարում է աշխատել, երբ հեռացվում է այն փոխադրամիջոցից, որի համար նախատեսված է ըստ նախագծի,</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lang w:val="en-GB"/>
        </w:rPr>
        <w:t>c.</w:t>
      </w:r>
      <w:r w:rsidRPr="00AB0736">
        <w:rPr>
          <w:rFonts w:ascii="GHEA Grapalat" w:hAnsi="GHEA Grapalat" w:cs="Sylfaen"/>
          <w:i/>
        </w:rPr>
        <w:t xml:space="preserve"> Սահմանափակվում են ըստ նախագծի 760 նմ գերազանցող բարձր ալիքային երկարությունների ընդգրկույթում առավելագույն 10 մԱ/Վտ ՙճառագայթող զգայունությամբ՚ և ունեն բոլոր հետևյալ բնութագրերը.</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1. Պարունակում են զգայունության սահմանափակման մեխանիզմ, որը նախատեսված չէ հեռացման կամ ձևափոխման համար;</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u w:val="single"/>
        </w:rPr>
      </w:pPr>
      <w:r w:rsidRPr="00AB0736">
        <w:rPr>
          <w:rFonts w:ascii="GHEA Grapalat" w:hAnsi="GHEA Grapalat" w:cs="Sylfaen"/>
          <w:i/>
        </w:rPr>
        <w:lastRenderedPageBreak/>
        <w:t xml:space="preserve">2. Պարունակում են ակտիվ մեխանիզմ, որի շնորհիվ տեսախցիկը դադարում է աշխատել, երբ զգայունության սահմանափակման մեխանիզմը հեռացվում է; </w:t>
      </w:r>
      <w:r w:rsidRPr="00AB0736">
        <w:rPr>
          <w:rFonts w:ascii="GHEA Grapalat" w:hAnsi="GHEA Grapalat" w:cs="Sylfaen"/>
          <w:i/>
          <w:u w:val="single"/>
        </w:rPr>
        <w:t>և</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Նախագծված կամ ձևափոխված չեն ստորջարյա կիրառման համար; </w:t>
      </w:r>
      <w:r w:rsidRPr="00AB0736">
        <w:rPr>
          <w:rFonts w:ascii="GHEA Grapalat" w:hAnsi="GHEA Grapalat" w:cs="Sylfaen"/>
          <w:i/>
          <w:u w:val="single"/>
        </w:rPr>
        <w:t>կամ</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lang w:val="en-GB"/>
        </w:rPr>
        <w:t>d.</w:t>
      </w:r>
      <w:r w:rsidRPr="00AB0736">
        <w:rPr>
          <w:rFonts w:ascii="GHEA Grapalat" w:hAnsi="GHEA Grapalat" w:cs="Sylfaen"/>
          <w:i/>
        </w:rPr>
        <w:t xml:space="preserve">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1. Չեն ներառում ‘անմիջական տեսարանի’ կամ էլեկտրոնային պատկերային էկրան;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2. Չունեն հսկվող տեսադաշտի տեսանելի պատկերի արտաբերման հնարավորություն;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 xml:space="preserve">3. ‘Տեսափոխակերպման մատրիցան’ աշխատում է միայն այն ժամանակ, երբ այն տեղադրված է այն տեսախցիկի վրա, որի համար նախատեսված է;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rPr>
      </w:pPr>
      <w:r w:rsidRPr="00AB0736">
        <w:rPr>
          <w:rFonts w:ascii="GHEA Grapalat" w:hAnsi="GHEA Grapalat" w:cs="Sylfaen"/>
          <w:i/>
        </w:rPr>
        <w:t>4. ‘Տեսափոխակերպման մատրիցան’ ներառում է ակտիվ մեխանիզմ, որի շնորհիվ տեսախցիկը մշտապես դադարում է աշխատել, երբ հեռացվում է այն խցիկից, որի համար նախատեսված է ըստ նախագծի։</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Style w:val="FontStyle144"/>
          <w:rFonts w:ascii="GHEA Grapalat" w:hAnsi="GHEA Grapalat"/>
        </w:rPr>
      </w:pPr>
      <w:r w:rsidRPr="00AB0736">
        <w:rPr>
          <w:rStyle w:val="FontStyle144"/>
          <w:rFonts w:ascii="GHEA Grapalat" w:hAnsi="GHEA Grapalat"/>
        </w:rPr>
        <w:t xml:space="preserve">5. </w:t>
      </w:r>
      <w:r w:rsidRPr="00AB0736">
        <w:rPr>
          <w:rFonts w:ascii="GHEA Grapalat" w:hAnsi="GHEA Grapalat"/>
        </w:rPr>
        <w:t>Պատկերային</w:t>
      </w:r>
      <w:r w:rsidRPr="00AB0736">
        <w:rPr>
          <w:rStyle w:val="FontStyle144"/>
          <w:rFonts w:ascii="GHEA Grapalat" w:hAnsi="GHEA Grapalat" w:cs="Sylfaen"/>
          <w:lang w:val="en-GB"/>
        </w:rPr>
        <w:t xml:space="preserve"> տեսա</w:t>
      </w:r>
      <w:r w:rsidRPr="00AB0736">
        <w:rPr>
          <w:rStyle w:val="FontStyle144"/>
          <w:rFonts w:ascii="GHEA Grapalat" w:hAnsi="GHEA Grapalat" w:cs="Sylfaen"/>
        </w:rPr>
        <w:t>խցիկներ</w:t>
      </w:r>
      <w:r w:rsidRPr="00AB0736">
        <w:rPr>
          <w:rStyle w:val="FontStyle144"/>
          <w:rFonts w:ascii="GHEA Grapalat" w:hAnsi="GHEA Grapalat"/>
        </w:rPr>
        <w:t xml:space="preserve">, </w:t>
      </w:r>
      <w:r w:rsidRPr="00AB0736">
        <w:rPr>
          <w:rStyle w:val="FontStyle144"/>
          <w:rFonts w:ascii="GHEA Grapalat" w:hAnsi="GHEA Grapalat" w:cs="Sylfaen"/>
        </w:rPr>
        <w:t>որոնք</w:t>
      </w:r>
      <w:r w:rsidRPr="00AB0736">
        <w:rPr>
          <w:rStyle w:val="FontStyle144"/>
          <w:rFonts w:ascii="GHEA Grapalat" w:hAnsi="GHEA Grapalat"/>
        </w:rPr>
        <w:t xml:space="preserve"> </w:t>
      </w:r>
      <w:r w:rsidRPr="00AB0736">
        <w:rPr>
          <w:rStyle w:val="FontStyle144"/>
          <w:rFonts w:ascii="GHEA Grapalat" w:hAnsi="GHEA Grapalat" w:cs="Sylfaen"/>
        </w:rPr>
        <w:t>ներառում</w:t>
      </w:r>
      <w:r w:rsidRPr="00AB0736">
        <w:rPr>
          <w:rStyle w:val="FontStyle144"/>
          <w:rFonts w:ascii="GHEA Grapalat" w:hAnsi="GHEA Grapalat"/>
        </w:rPr>
        <w:t xml:space="preserve"> </w:t>
      </w:r>
      <w:r w:rsidRPr="00AB0736">
        <w:rPr>
          <w:rStyle w:val="FontStyle144"/>
          <w:rFonts w:ascii="GHEA Grapalat" w:hAnsi="GHEA Grapalat" w:cs="Sylfaen"/>
        </w:rPr>
        <w:t>են</w:t>
      </w:r>
      <w:r w:rsidRPr="00AB0736">
        <w:rPr>
          <w:rStyle w:val="FontStyle144"/>
          <w:rFonts w:ascii="GHEA Grapalat" w:hAnsi="GHEA Grapalat"/>
        </w:rPr>
        <w:t xml:space="preserve"> 6A002.a.1. </w:t>
      </w:r>
      <w:r w:rsidRPr="00AB0736">
        <w:rPr>
          <w:rStyle w:val="FontStyle144"/>
          <w:rFonts w:ascii="GHEA Grapalat" w:hAnsi="GHEA Grapalat" w:cs="Sylfaen"/>
        </w:rPr>
        <w:t>կետում</w:t>
      </w:r>
      <w:r w:rsidRPr="00AB0736">
        <w:rPr>
          <w:rStyle w:val="FontStyle144"/>
          <w:rFonts w:ascii="GHEA Grapalat" w:hAnsi="GHEA Grapalat"/>
        </w:rPr>
        <w:t xml:space="preserve"> հատկորոշված </w:t>
      </w:r>
      <w:r w:rsidRPr="00AB0736">
        <w:rPr>
          <w:rStyle w:val="FontStyle144"/>
          <w:rFonts w:ascii="GHEA Grapalat" w:hAnsi="GHEA Grapalat" w:cs="Sylfaen"/>
        </w:rPr>
        <w:t>պ</w:t>
      </w:r>
      <w:r w:rsidRPr="00AB0736">
        <w:rPr>
          <w:rStyle w:val="FontStyle144"/>
          <w:rFonts w:ascii="GHEA Grapalat" w:hAnsi="GHEA Grapalat" w:cs="Sylfaen"/>
          <w:lang w:val="en-GB"/>
        </w:rPr>
        <w:t>ի</w:t>
      </w:r>
      <w:r w:rsidRPr="00AB0736">
        <w:rPr>
          <w:rStyle w:val="FontStyle144"/>
          <w:rFonts w:ascii="GHEA Grapalat" w:hAnsi="GHEA Grapalat" w:cs="Sylfaen"/>
        </w:rPr>
        <w:t>նդ</w:t>
      </w:r>
      <w:r w:rsidRPr="00AB0736">
        <w:rPr>
          <w:rStyle w:val="FontStyle144"/>
          <w:rFonts w:ascii="GHEA Grapalat" w:hAnsi="GHEA Grapalat" w:cs="Sylfaen"/>
          <w:lang w:val="en-GB"/>
        </w:rPr>
        <w:t xml:space="preserve"> մարմնային </w:t>
      </w:r>
      <w:r w:rsidRPr="00AB0736">
        <w:rPr>
          <w:rStyle w:val="FontStyle144"/>
          <w:rFonts w:ascii="GHEA Grapalat" w:hAnsi="GHEA Grapalat" w:cs="Sylfaen"/>
        </w:rPr>
        <w:t>դետեկտորներ</w:t>
      </w:r>
      <w:r w:rsidRPr="00AB0736">
        <w:rPr>
          <w:rStyle w:val="FontStyle144"/>
          <w:rFonts w:ascii="GHEA Grapalat" w:hAnsi="GHEA Grapalat" w:cs="Sylfaen"/>
          <w:lang w:val="en-GB"/>
        </w:rPr>
        <w:t>ը</w:t>
      </w:r>
      <w:r w:rsidRPr="00AB0736">
        <w:rPr>
          <w:rStyle w:val="FontStyle144"/>
          <w:rFonts w:ascii="GHEA Grapalat" w:hAnsi="GHEA Grapalat" w:cs="Times LatArm"/>
        </w:rPr>
        <w:t>։</w:t>
      </w:r>
      <w:r w:rsidRPr="00AB0736">
        <w:rPr>
          <w:rStyle w:val="FontStyle144"/>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rPr>
          <w:rFonts w:ascii="GHEA Grapalat" w:hAnsi="GHEA Grapalat"/>
        </w:rPr>
      </w:pPr>
      <w:r w:rsidRPr="00AB0736">
        <w:rPr>
          <w:rFonts w:ascii="GHEA Grapalat" w:hAnsi="GHEA Grapalat"/>
        </w:rPr>
        <w:t>6A004</w:t>
      </w:r>
      <w:r w:rsidRPr="00AB0736">
        <w:rPr>
          <w:rFonts w:ascii="GHEA Grapalat" w:hAnsi="GHEA Grapalat"/>
        </w:rPr>
        <w:tab/>
        <w:t xml:space="preserve">Օպտիկական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ինչպիսիք են.</w:t>
      </w:r>
    </w:p>
    <w:p w:rsidR="003C6966" w:rsidRPr="00AB0736" w:rsidRDefault="003C6966" w:rsidP="003C6966">
      <w:pPr>
        <w:pStyle w:val="BodyText"/>
        <w:numPr>
          <w:ilvl w:val="0"/>
          <w:numId w:val="42"/>
        </w:numPr>
        <w:tabs>
          <w:tab w:val="left" w:pos="-3119"/>
        </w:tabs>
        <w:autoSpaceDE w:val="0"/>
        <w:autoSpaceDN w:val="0"/>
        <w:adjustRightInd w:val="0"/>
        <w:spacing w:before="240" w:after="240" w:line="276" w:lineRule="auto"/>
        <w:rPr>
          <w:rFonts w:ascii="GHEA Grapalat" w:hAnsi="GHEA Grapalat"/>
        </w:rPr>
      </w:pPr>
      <w:r w:rsidRPr="00AB0736">
        <w:rPr>
          <w:rStyle w:val="FontStyle144"/>
          <w:rFonts w:ascii="GHEA Grapalat" w:hAnsi="GHEA Grapalat"/>
        </w:rPr>
        <w:t>Օպտիկական</w:t>
      </w:r>
      <w:r w:rsidRPr="00AB0736">
        <w:rPr>
          <w:rFonts w:ascii="GHEA Grapalat" w:hAnsi="GHEA Grapalat"/>
        </w:rPr>
        <w:t xml:space="preserve"> </w:t>
      </w:r>
      <w:r w:rsidRPr="00AB0736">
        <w:rPr>
          <w:rFonts w:ascii="GHEA Grapalat" w:hAnsi="GHEA Grapalat" w:cs="Sylfaen"/>
        </w:rPr>
        <w:t>հայելիներ</w:t>
      </w:r>
      <w:r w:rsidRPr="00AB0736">
        <w:rPr>
          <w:rFonts w:ascii="GHEA Grapalat" w:hAnsi="GHEA Grapalat"/>
        </w:rPr>
        <w:t xml:space="preserve"> (</w:t>
      </w:r>
      <w:r w:rsidRPr="00AB0736">
        <w:rPr>
          <w:rFonts w:ascii="GHEA Grapalat" w:hAnsi="GHEA Grapalat" w:cs="Sylfaen"/>
        </w:rPr>
        <w:t>արտացոլիչներ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211"/>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211"/>
        <w:rPr>
          <w:rFonts w:ascii="GHEA Grapalat" w:hAnsi="GHEA Grapalat"/>
        </w:rPr>
      </w:pPr>
      <w:r w:rsidRPr="00AB0736">
        <w:rPr>
          <w:rFonts w:ascii="GHEA Grapalat" w:hAnsi="GHEA Grapalat" w:cs="Sylfaen"/>
          <w:i/>
        </w:rPr>
        <w:t>6A004.a. կետի նպատակով Լազերով պատճառված վնասի սահմանը (LIDT) չափվում է համաձայն ISO 21254-1:2011 ստանդարտի:</w:t>
      </w:r>
    </w:p>
    <w:p w:rsidR="003C6966" w:rsidRPr="001C7BAE" w:rsidRDefault="003C6966" w:rsidP="003C6966">
      <w:pPr>
        <w:shd w:val="clear" w:color="auto" w:fill="FFFFFF"/>
        <w:spacing w:before="240" w:after="240" w:line="276" w:lineRule="auto"/>
        <w:ind w:left="1211"/>
        <w:jc w:val="both"/>
        <w:rPr>
          <w:rFonts w:ascii="GHEA Grapalat" w:hAnsi="GHEA Grapalat"/>
          <w:i/>
          <w:lang w:val="en-US"/>
        </w:rPr>
      </w:pPr>
      <w:r w:rsidRPr="00AB0736">
        <w:rPr>
          <w:rFonts w:ascii="GHEA Grapalat" w:hAnsi="GHEA Grapalat" w:cs="Sylfaen"/>
          <w:i/>
          <w:spacing w:val="-3"/>
          <w:u w:val="single"/>
        </w:rPr>
        <w:t>Հ</w:t>
      </w:r>
      <w:r w:rsidRPr="001C7BAE">
        <w:rPr>
          <w:rFonts w:ascii="GHEA Grapalat" w:hAnsi="GHEA Grapalat"/>
          <w:i/>
          <w:spacing w:val="-3"/>
          <w:u w:val="single"/>
          <w:lang w:val="en-US"/>
        </w:rPr>
        <w:t>.</w:t>
      </w:r>
      <w:r w:rsidRPr="00AB0736">
        <w:rPr>
          <w:rFonts w:ascii="GHEA Grapalat" w:hAnsi="GHEA Grapalat" w:cs="Sylfaen"/>
          <w:i/>
          <w:spacing w:val="-3"/>
          <w:u w:val="single"/>
        </w:rPr>
        <w:t>Ծ</w:t>
      </w:r>
      <w:r w:rsidRPr="001C7BAE">
        <w:rPr>
          <w:rFonts w:ascii="GHEA Grapalat" w:hAnsi="GHEA Grapalat"/>
          <w:i/>
          <w:spacing w:val="-3"/>
          <w:u w:val="single"/>
          <w:lang w:val="en-US"/>
        </w:rPr>
        <w:t>.</w:t>
      </w:r>
      <w:r w:rsidRPr="001C7BAE">
        <w:rPr>
          <w:rFonts w:ascii="GHEA Grapalat" w:hAnsi="GHEA Grapalat"/>
          <w:i/>
          <w:spacing w:val="-3"/>
          <w:lang w:val="en-US"/>
        </w:rPr>
        <w:t xml:space="preserve"> </w:t>
      </w:r>
      <w:r w:rsidRPr="00AB0736">
        <w:rPr>
          <w:rFonts w:ascii="GHEA Grapalat" w:hAnsi="GHEA Grapalat"/>
          <w:i/>
          <w:spacing w:val="-3"/>
        </w:rPr>
        <w:t>Օ</w:t>
      </w:r>
      <w:r w:rsidRPr="00AB0736">
        <w:rPr>
          <w:rFonts w:ascii="GHEA Grapalat" w:hAnsi="GHEA Grapalat" w:cs="Sylfaen"/>
          <w:i/>
          <w:spacing w:val="-3"/>
        </w:rPr>
        <w:t>պտիկական</w:t>
      </w:r>
      <w:r w:rsidRPr="001C7BAE">
        <w:rPr>
          <w:rFonts w:ascii="GHEA Grapalat" w:hAnsi="GHEA Grapalat"/>
          <w:i/>
          <w:spacing w:val="-3"/>
          <w:lang w:val="en-US"/>
        </w:rPr>
        <w:t xml:space="preserve"> </w:t>
      </w:r>
      <w:r w:rsidRPr="00AB0736">
        <w:rPr>
          <w:rFonts w:ascii="GHEA Grapalat" w:hAnsi="GHEA Grapalat" w:cs="Sylfaen"/>
          <w:i/>
          <w:spacing w:val="-3"/>
        </w:rPr>
        <w:t>հայելիների</w:t>
      </w:r>
      <w:r w:rsidRPr="001C7BAE">
        <w:rPr>
          <w:rFonts w:ascii="GHEA Grapalat" w:hAnsi="GHEA Grapalat"/>
          <w:i/>
          <w:spacing w:val="-3"/>
          <w:lang w:val="en-US"/>
        </w:rPr>
        <w:t xml:space="preserve"> </w:t>
      </w:r>
      <w:r w:rsidRPr="00AB0736">
        <w:rPr>
          <w:rFonts w:ascii="GHEA Grapalat" w:hAnsi="GHEA Grapalat" w:cs="Sylfaen"/>
          <w:i/>
          <w:spacing w:val="-3"/>
        </w:rPr>
        <w:t>համար</w:t>
      </w:r>
      <w:r w:rsidRPr="001C7BAE">
        <w:rPr>
          <w:rFonts w:ascii="GHEA Grapalat" w:hAnsi="GHEA Grapalat" w:cs="Sylfaen"/>
          <w:i/>
          <w:spacing w:val="-3"/>
          <w:lang w:val="en-US"/>
        </w:rPr>
        <w:t xml:space="preserve">, </w:t>
      </w:r>
      <w:r w:rsidRPr="00AB0736">
        <w:rPr>
          <w:rFonts w:ascii="GHEA Grapalat" w:hAnsi="GHEA Grapalat" w:cs="Sylfaen"/>
          <w:i/>
          <w:spacing w:val="-3"/>
        </w:rPr>
        <w:t>որոնք</w:t>
      </w:r>
      <w:r w:rsidRPr="001C7BAE">
        <w:rPr>
          <w:rFonts w:ascii="GHEA Grapalat" w:hAnsi="GHEA Grapalat" w:cs="Sylfaen"/>
          <w:i/>
          <w:spacing w:val="-3"/>
          <w:lang w:val="en-US"/>
        </w:rPr>
        <w:t xml:space="preserve"> </w:t>
      </w:r>
      <w:r w:rsidRPr="00AB0736">
        <w:rPr>
          <w:rFonts w:ascii="GHEA Grapalat" w:hAnsi="GHEA Grapalat" w:cs="Sylfaen"/>
          <w:i/>
          <w:spacing w:val="-3"/>
        </w:rPr>
        <w:t>հատուկ</w:t>
      </w:r>
      <w:r w:rsidRPr="001C7BAE">
        <w:rPr>
          <w:rFonts w:ascii="GHEA Grapalat" w:hAnsi="GHEA Grapalat"/>
          <w:i/>
          <w:spacing w:val="-3"/>
          <w:lang w:val="en-US"/>
        </w:rPr>
        <w:t xml:space="preserve"> </w:t>
      </w:r>
      <w:r w:rsidRPr="00AB0736">
        <w:rPr>
          <w:rFonts w:ascii="GHEA Grapalat" w:hAnsi="GHEA Grapalat" w:cs="Sylfaen"/>
          <w:i/>
          <w:spacing w:val="-3"/>
        </w:rPr>
        <w:t>նախագծված</w:t>
      </w:r>
      <w:r w:rsidRPr="001C7BAE">
        <w:rPr>
          <w:rFonts w:ascii="GHEA Grapalat" w:hAnsi="GHEA Grapalat"/>
          <w:i/>
          <w:spacing w:val="-3"/>
          <w:lang w:val="en-US"/>
        </w:rPr>
        <w:t xml:space="preserve"> </w:t>
      </w:r>
      <w:r w:rsidRPr="00AB0736">
        <w:rPr>
          <w:rFonts w:ascii="GHEA Grapalat" w:hAnsi="GHEA Grapalat"/>
          <w:i/>
          <w:spacing w:val="-3"/>
        </w:rPr>
        <w:t>են</w:t>
      </w:r>
      <w:r w:rsidRPr="001C7BAE">
        <w:rPr>
          <w:rFonts w:ascii="GHEA Grapalat" w:hAnsi="GHEA Grapalat"/>
          <w:i/>
          <w:spacing w:val="-3"/>
          <w:lang w:val="en-US"/>
        </w:rPr>
        <w:t xml:space="preserve"> </w:t>
      </w:r>
      <w:r w:rsidRPr="00AB0736">
        <w:rPr>
          <w:rFonts w:ascii="GHEA Grapalat" w:hAnsi="GHEA Grapalat" w:cs="Sylfaen"/>
          <w:i/>
          <w:spacing w:val="-3"/>
        </w:rPr>
        <w:t>վիմագրական</w:t>
      </w:r>
      <w:r w:rsidRPr="001C7BAE">
        <w:rPr>
          <w:rFonts w:ascii="GHEA Grapalat" w:hAnsi="GHEA Grapalat"/>
          <w:i/>
          <w:spacing w:val="-3"/>
          <w:lang w:val="en-US"/>
        </w:rPr>
        <w:t xml:space="preserve"> </w:t>
      </w:r>
      <w:r w:rsidRPr="00AB0736">
        <w:rPr>
          <w:rFonts w:ascii="GHEA Grapalat" w:hAnsi="GHEA Grapalat" w:cs="Sylfaen"/>
          <w:i/>
          <w:spacing w:val="-3"/>
        </w:rPr>
        <w:t>սարքավորման</w:t>
      </w:r>
      <w:r w:rsidRPr="001C7BAE">
        <w:rPr>
          <w:rFonts w:ascii="GHEA Grapalat" w:hAnsi="GHEA Grapalat"/>
          <w:i/>
          <w:spacing w:val="-3"/>
          <w:lang w:val="en-US"/>
        </w:rPr>
        <w:t xml:space="preserve"> </w:t>
      </w:r>
      <w:r w:rsidRPr="00AB0736">
        <w:rPr>
          <w:rFonts w:ascii="GHEA Grapalat" w:hAnsi="GHEA Grapalat" w:cs="Sylfaen"/>
          <w:i/>
          <w:spacing w:val="-3"/>
        </w:rPr>
        <w:t>համար</w:t>
      </w:r>
      <w:r w:rsidRPr="001C7BAE">
        <w:rPr>
          <w:rFonts w:ascii="GHEA Grapalat" w:hAnsi="GHEA Grapalat"/>
          <w:i/>
          <w:spacing w:val="-3"/>
          <w:lang w:val="en-US"/>
        </w:rPr>
        <w:t xml:space="preserve"> </w:t>
      </w:r>
      <w:r w:rsidRPr="00AB0736">
        <w:rPr>
          <w:rFonts w:ascii="GHEA Grapalat" w:hAnsi="GHEA Grapalat" w:cs="Sylfaen"/>
          <w:i/>
          <w:spacing w:val="-3"/>
        </w:rPr>
        <w:t>տես</w:t>
      </w:r>
      <w:r w:rsidRPr="001C7BAE">
        <w:rPr>
          <w:rFonts w:ascii="GHEA Grapalat" w:hAnsi="GHEA Grapalat"/>
          <w:i/>
          <w:spacing w:val="-3"/>
          <w:lang w:val="en-US"/>
        </w:rPr>
        <w:t xml:space="preserve"> </w:t>
      </w:r>
      <w:r w:rsidRPr="001C7BAE">
        <w:rPr>
          <w:rFonts w:ascii="GHEA Grapalat" w:hAnsi="GHEA Grapalat"/>
          <w:i/>
          <w:iCs/>
          <w:spacing w:val="-3"/>
          <w:lang w:val="en-US"/>
        </w:rPr>
        <w:t>3B001:</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eastAsia="MingLiU_HKSCS" w:hAnsi="GHEA Grapalat" w:cs="MingLiU_HKSCS"/>
        </w:rPr>
      </w:pPr>
      <w:r w:rsidRPr="00AB0736">
        <w:rPr>
          <w:rFonts w:ascii="GHEA Grapalat" w:hAnsi="GHEA Grapalat"/>
        </w:rPr>
        <w:t xml:space="preserve">1. </w:t>
      </w:r>
      <w:r w:rsidRPr="00AB0736">
        <w:rPr>
          <w:rFonts w:ascii="GHEA Grapalat" w:eastAsia="MingLiU_HKSCS" w:hAnsi="GHEA Grapalat" w:cs="MingLiU_HKSCS"/>
        </w:rPr>
        <w:t>«Դ</w:t>
      </w:r>
      <w:r w:rsidRPr="00AB0736">
        <w:rPr>
          <w:rFonts w:ascii="GHEA Grapalat" w:hAnsi="GHEA Grapalat" w:cs="Sylfaen"/>
        </w:rPr>
        <w:t>եֆորմացվող</w:t>
      </w:r>
      <w:r w:rsidRPr="00AB0736">
        <w:rPr>
          <w:rFonts w:ascii="GHEA Grapalat" w:hAnsi="GHEA Grapalat"/>
        </w:rPr>
        <w:t xml:space="preserve"> </w:t>
      </w:r>
      <w:r w:rsidRPr="00AB0736">
        <w:rPr>
          <w:rFonts w:ascii="GHEA Grapalat" w:hAnsi="GHEA Grapalat" w:cs="Sylfaen"/>
        </w:rPr>
        <w:t>հայելիներ</w:t>
      </w:r>
      <w:r w:rsidRPr="00AB0736">
        <w:rPr>
          <w:rFonts w:ascii="GHEA Grapalat" w:eastAsia="MingLiU_HKSCS" w:hAnsi="GHEA Grapalat" w:cs="MingLiU_HKSCS"/>
        </w:rPr>
        <w:t xml:space="preserve">», որոնք ունեն 10մմ-ից մեծ ակտիվ օպտիկական ապերտուրա և հետևյալ բնութագրերից որևէ մեկը և դրանց համար հատուկ նախագծված բաղադրիչները.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Fonts w:ascii="GHEA Grapalat" w:eastAsia="MingLiU_HKSCS" w:hAnsi="GHEA Grapalat" w:cs="MingLiU_HKSCS"/>
        </w:rPr>
        <w:t xml:space="preserve"> </w:t>
      </w:r>
      <w:r w:rsidRPr="00AB0736">
        <w:rPr>
          <w:rFonts w:ascii="GHEA Grapalat" w:hAnsi="GHEA Grapalat" w:cs="Sylfaen"/>
        </w:rPr>
        <w:t xml:space="preserve">a.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lastRenderedPageBreak/>
        <w:t xml:space="preserve">1. Մեխանիկական ռեզոնանսային հաճախականությունը հավասար է կամ մեծ է 750 Հց; և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t xml:space="preserve">2. 200-ից ավելի ակտուատորներ;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b. Լազերով պատճառված վնասի սահմանը (LIDT) հետևյալն է.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t>1. Գերազանցում է 1 կՎտ/ սմ</w:t>
      </w:r>
      <w:r w:rsidRPr="00AB0736">
        <w:rPr>
          <w:rFonts w:ascii="GHEA Grapalat" w:hAnsi="GHEA Grapalat" w:cs="Sylfaen"/>
          <w:vertAlign w:val="superscript"/>
        </w:rPr>
        <w:t>2</w:t>
      </w:r>
      <w:r w:rsidRPr="00AB0736">
        <w:rPr>
          <w:rFonts w:ascii="GHEA Grapalat" w:hAnsi="GHEA Grapalat" w:cs="Sylfaen"/>
        </w:rPr>
        <w:t xml:space="preserve">  - ՙն</w:t>
      </w:r>
      <w:r w:rsidRPr="00AB0736">
        <w:rPr>
          <w:rFonts w:ascii="GHEA Grapalat" w:hAnsi="GHEA Grapalat"/>
          <w:lang w:val="en-GB"/>
        </w:rPr>
        <w:t xml:space="preserve">ոմինալ կայուն էներգիա արձակող </w:t>
      </w:r>
      <w:r w:rsidRPr="00AB0736">
        <w:rPr>
          <w:rFonts w:ascii="GHEA Grapalat" w:hAnsi="GHEA Grapalat" w:cs="Sylfaen"/>
        </w:rPr>
        <w:t xml:space="preserve">լազերի՚ օգտագործման դեպքում (CW laser); </w:t>
      </w:r>
      <w:r w:rsidRPr="00AB0736">
        <w:rPr>
          <w:rFonts w:ascii="GHEA Grapalat" w:hAnsi="GHEA Grapalat" w:cs="Sylfaen"/>
          <w:lang w:val="en-GB"/>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060" w:hanging="283"/>
        <w:rPr>
          <w:rFonts w:ascii="GHEA Grapalat" w:hAnsi="GHEA Grapalat" w:cs="Sylfaen"/>
        </w:rPr>
      </w:pPr>
      <w:r w:rsidRPr="00AB0736">
        <w:rPr>
          <w:rFonts w:ascii="GHEA Grapalat" w:hAnsi="GHEA Grapalat" w:cs="Sylfaen"/>
        </w:rPr>
        <w:t>2. Գերազանցում  է 2 Ջ/ սմ</w:t>
      </w:r>
      <w:r w:rsidRPr="00AB0736">
        <w:rPr>
          <w:rFonts w:ascii="GHEA Grapalat" w:hAnsi="GHEA Grapalat" w:cs="Sylfaen"/>
          <w:vertAlign w:val="superscript"/>
        </w:rPr>
        <w:t>2</w:t>
      </w:r>
      <w:r w:rsidRPr="00AB0736">
        <w:rPr>
          <w:rFonts w:ascii="GHEA Grapalat" w:hAnsi="GHEA Grapalat" w:cs="Sylfaen"/>
        </w:rPr>
        <w:t xml:space="preserve"> 20 - նվրկ ՙլազերային՚ իմպուլսներ օգտագործելու և 20 Հց կրկնման արագության դեպքում;</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hAnsi="GHEA Grapalat"/>
        </w:rPr>
      </w:pPr>
      <w:r w:rsidRPr="00AB0736">
        <w:rPr>
          <w:rFonts w:ascii="GHEA Grapalat" w:hAnsi="GHEA Grapalat"/>
        </w:rPr>
        <w:t xml:space="preserve">2. </w:t>
      </w:r>
      <w:r w:rsidRPr="00AB0736">
        <w:rPr>
          <w:rStyle w:val="FontStyle144"/>
          <w:rFonts w:ascii="GHEA Grapalat" w:hAnsi="GHEA Grapalat"/>
        </w:rPr>
        <w:t>Թեթև</w:t>
      </w:r>
      <w:r w:rsidRPr="00AB0736">
        <w:rPr>
          <w:rFonts w:ascii="GHEA Grapalat" w:hAnsi="GHEA Grapalat"/>
        </w:rPr>
        <w:t xml:space="preserve"> մոնոլիտ հայելիներ, որոնք ունեն 30 կգ/մ</w:t>
      </w:r>
      <w:r w:rsidRPr="00AB0736">
        <w:rPr>
          <w:rFonts w:ascii="GHEA Grapalat" w:hAnsi="GHEA Grapalat"/>
          <w:vertAlign w:val="superscript"/>
        </w:rPr>
        <w:t>2</w:t>
      </w:r>
      <w:r w:rsidRPr="00AB0736">
        <w:rPr>
          <w:rFonts w:ascii="GHEA Grapalat" w:hAnsi="GHEA Grapalat"/>
        </w:rPr>
        <w:t>-ից պակաս միջին «համարժեք խտություն» և որոնց ընդհանուր զանգվածը գերազանցում 10 կգ։</w:t>
      </w:r>
    </w:p>
    <w:p w:rsidR="003C6966" w:rsidRPr="001C7BAE" w:rsidRDefault="003C6966" w:rsidP="003C6966">
      <w:pPr>
        <w:shd w:val="clear" w:color="auto" w:fill="FFFFFF"/>
        <w:spacing w:before="240" w:after="240" w:line="276" w:lineRule="auto"/>
        <w:ind w:left="1211"/>
        <w:jc w:val="both"/>
        <w:rPr>
          <w:rFonts w:ascii="GHEA Grapalat" w:hAnsi="GHEA Grapalat" w:cs="Sylfaen"/>
          <w:i/>
          <w:spacing w:val="-3"/>
          <w:lang w:val="en-US"/>
        </w:rPr>
      </w:pPr>
      <w:r w:rsidRPr="00AB0736">
        <w:rPr>
          <w:rFonts w:ascii="GHEA Grapalat" w:hAnsi="GHEA Grapalat" w:cs="Sylfaen"/>
          <w:i/>
          <w:spacing w:val="-3"/>
          <w:u w:val="single"/>
        </w:rPr>
        <w:t>Ծանոթագրություն</w:t>
      </w:r>
      <w:r w:rsidRPr="001C7BAE">
        <w:rPr>
          <w:rFonts w:ascii="GHEA Grapalat" w:hAnsi="GHEA Grapalat" w:cs="Sylfaen"/>
          <w:i/>
          <w:spacing w:val="-3"/>
          <w:lang w:val="en-US"/>
        </w:rPr>
        <w:t xml:space="preserve"> 6A004.a.2. </w:t>
      </w:r>
      <w:r w:rsidRPr="00AB0736">
        <w:rPr>
          <w:rFonts w:ascii="GHEA Grapalat" w:hAnsi="GHEA Grapalat" w:cs="Sylfaen"/>
          <w:i/>
          <w:spacing w:val="-3"/>
        </w:rPr>
        <w:t>կետը</w:t>
      </w:r>
      <w:r w:rsidRPr="001C7BAE">
        <w:rPr>
          <w:rFonts w:ascii="GHEA Grapalat" w:hAnsi="GHEA Grapalat" w:cs="Sylfaen"/>
          <w:i/>
          <w:spacing w:val="-3"/>
          <w:lang w:val="en-US"/>
        </w:rPr>
        <w:t xml:space="preserve"> </w:t>
      </w:r>
      <w:r w:rsidRPr="00AB0736">
        <w:rPr>
          <w:rFonts w:ascii="GHEA Grapalat" w:hAnsi="GHEA Grapalat" w:cs="Sylfaen"/>
          <w:i/>
          <w:spacing w:val="-3"/>
        </w:rPr>
        <w:t>չի</w:t>
      </w:r>
      <w:r w:rsidRPr="001C7BAE">
        <w:rPr>
          <w:rFonts w:ascii="GHEA Grapalat" w:hAnsi="GHEA Grapalat" w:cs="Sylfaen"/>
          <w:i/>
          <w:spacing w:val="-3"/>
          <w:lang w:val="en-US"/>
        </w:rPr>
        <w:t xml:space="preserve"> </w:t>
      </w:r>
      <w:r w:rsidRPr="00AB0736">
        <w:rPr>
          <w:rFonts w:ascii="GHEA Grapalat" w:hAnsi="GHEA Grapalat" w:cs="Sylfaen"/>
          <w:i/>
          <w:spacing w:val="-3"/>
        </w:rPr>
        <w:t>վերահսկում</w:t>
      </w:r>
      <w:r w:rsidRPr="001C7BAE">
        <w:rPr>
          <w:rFonts w:ascii="GHEA Grapalat" w:hAnsi="GHEA Grapalat" w:cs="Sylfaen"/>
          <w:i/>
          <w:spacing w:val="-3"/>
          <w:lang w:val="en-US"/>
        </w:rPr>
        <w:t xml:space="preserve"> </w:t>
      </w:r>
      <w:r w:rsidRPr="00AB0736">
        <w:rPr>
          <w:rFonts w:ascii="GHEA Grapalat" w:hAnsi="GHEA Grapalat" w:cs="Sylfaen"/>
          <w:i/>
          <w:spacing w:val="-3"/>
        </w:rPr>
        <w:t>այն</w:t>
      </w:r>
      <w:r w:rsidRPr="001C7BAE">
        <w:rPr>
          <w:rFonts w:ascii="GHEA Grapalat" w:hAnsi="GHEA Grapalat" w:cs="Sylfaen"/>
          <w:i/>
          <w:spacing w:val="-3"/>
          <w:lang w:val="en-US"/>
        </w:rPr>
        <w:t xml:space="preserve"> </w:t>
      </w:r>
      <w:r w:rsidRPr="00AB0736">
        <w:rPr>
          <w:rFonts w:ascii="GHEA Grapalat" w:hAnsi="GHEA Grapalat" w:cs="Sylfaen"/>
          <w:i/>
          <w:spacing w:val="-3"/>
        </w:rPr>
        <w:t>հայելիները</w:t>
      </w:r>
      <w:r w:rsidRPr="001C7BAE">
        <w:rPr>
          <w:rFonts w:ascii="GHEA Grapalat" w:hAnsi="GHEA Grapalat" w:cs="Sylfaen"/>
          <w:i/>
          <w:spacing w:val="-3"/>
          <w:lang w:val="en-US"/>
        </w:rPr>
        <w:t xml:space="preserve">, </w:t>
      </w:r>
      <w:r w:rsidRPr="00AB0736">
        <w:rPr>
          <w:rFonts w:ascii="GHEA Grapalat" w:hAnsi="GHEA Grapalat" w:cs="Sylfaen"/>
          <w:i/>
          <w:spacing w:val="-3"/>
        </w:rPr>
        <w:t>որոնք</w:t>
      </w:r>
      <w:r w:rsidRPr="001C7BAE">
        <w:rPr>
          <w:rFonts w:ascii="GHEA Grapalat" w:hAnsi="GHEA Grapalat" w:cs="Sylfaen"/>
          <w:i/>
          <w:spacing w:val="-3"/>
          <w:lang w:val="en-US"/>
        </w:rPr>
        <w:t xml:space="preserve"> </w:t>
      </w:r>
      <w:r w:rsidRPr="00AB0736">
        <w:rPr>
          <w:rFonts w:ascii="GHEA Grapalat" w:hAnsi="GHEA Grapalat" w:cs="Sylfaen"/>
          <w:i/>
          <w:spacing w:val="-3"/>
        </w:rPr>
        <w:t>հատուկ</w:t>
      </w:r>
      <w:r w:rsidRPr="001C7BAE">
        <w:rPr>
          <w:rFonts w:ascii="GHEA Grapalat" w:hAnsi="GHEA Grapalat" w:cs="Sylfaen"/>
          <w:i/>
          <w:spacing w:val="-3"/>
          <w:lang w:val="en-US"/>
        </w:rPr>
        <w:t xml:space="preserve"> </w:t>
      </w:r>
      <w:r w:rsidRPr="00AB0736">
        <w:rPr>
          <w:rFonts w:ascii="GHEA Grapalat" w:hAnsi="GHEA Grapalat" w:cs="Sylfaen"/>
          <w:i/>
          <w:spacing w:val="-3"/>
        </w:rPr>
        <w:t>նախագծված</w:t>
      </w:r>
      <w:r w:rsidRPr="001C7BAE">
        <w:rPr>
          <w:rFonts w:ascii="GHEA Grapalat" w:hAnsi="GHEA Grapalat" w:cs="Sylfaen"/>
          <w:i/>
          <w:spacing w:val="-3"/>
          <w:lang w:val="en-US"/>
        </w:rPr>
        <w:t xml:space="preserve"> </w:t>
      </w:r>
      <w:r w:rsidRPr="00AB0736">
        <w:rPr>
          <w:rFonts w:ascii="GHEA Grapalat" w:hAnsi="GHEA Grapalat" w:cs="Sylfaen"/>
          <w:i/>
          <w:spacing w:val="-3"/>
        </w:rPr>
        <w:t>են</w:t>
      </w:r>
      <w:r w:rsidRPr="001C7BAE">
        <w:rPr>
          <w:rFonts w:ascii="GHEA Grapalat" w:hAnsi="GHEA Grapalat" w:cs="Sylfaen"/>
          <w:i/>
          <w:spacing w:val="-3"/>
          <w:lang w:val="en-US"/>
        </w:rPr>
        <w:t xml:space="preserve"> </w:t>
      </w:r>
      <w:r w:rsidRPr="00AB0736">
        <w:rPr>
          <w:rFonts w:ascii="GHEA Grapalat" w:hAnsi="GHEA Grapalat" w:cs="Sylfaen"/>
          <w:i/>
          <w:spacing w:val="-3"/>
        </w:rPr>
        <w:t>արևային</w:t>
      </w:r>
      <w:r w:rsidRPr="001C7BAE">
        <w:rPr>
          <w:rFonts w:ascii="GHEA Grapalat" w:hAnsi="GHEA Grapalat" w:cs="Sylfaen"/>
          <w:i/>
          <w:spacing w:val="-3"/>
          <w:lang w:val="en-US"/>
        </w:rPr>
        <w:t xml:space="preserve"> </w:t>
      </w:r>
      <w:r w:rsidRPr="00AB0736">
        <w:rPr>
          <w:rFonts w:ascii="GHEA Grapalat" w:hAnsi="GHEA Grapalat" w:cs="Sylfaen"/>
          <w:i/>
          <w:spacing w:val="-3"/>
        </w:rPr>
        <w:t>ճառագայթումը</w:t>
      </w:r>
      <w:r w:rsidRPr="001C7BAE">
        <w:rPr>
          <w:rFonts w:ascii="GHEA Grapalat" w:hAnsi="GHEA Grapalat" w:cs="Sylfaen"/>
          <w:i/>
          <w:spacing w:val="-3"/>
          <w:lang w:val="en-US"/>
        </w:rPr>
        <w:t xml:space="preserve"> </w:t>
      </w:r>
      <w:r w:rsidRPr="00AB0736">
        <w:rPr>
          <w:rFonts w:ascii="GHEA Grapalat" w:hAnsi="GHEA Grapalat" w:cs="Sylfaen"/>
          <w:i/>
          <w:spacing w:val="-3"/>
        </w:rPr>
        <w:t>երկրային</w:t>
      </w:r>
      <w:r w:rsidRPr="001C7BAE">
        <w:rPr>
          <w:rFonts w:ascii="GHEA Grapalat" w:hAnsi="GHEA Grapalat" w:cs="Sylfaen"/>
          <w:i/>
          <w:spacing w:val="-3"/>
          <w:lang w:val="en-US"/>
        </w:rPr>
        <w:t xml:space="preserve"> </w:t>
      </w:r>
      <w:r w:rsidRPr="00AB0736">
        <w:rPr>
          <w:rFonts w:ascii="GHEA Grapalat" w:hAnsi="GHEA Grapalat" w:cs="Sylfaen"/>
          <w:i/>
          <w:spacing w:val="-3"/>
        </w:rPr>
        <w:t>հելիոստատիկ</w:t>
      </w:r>
      <w:r w:rsidRPr="001C7BAE">
        <w:rPr>
          <w:rFonts w:ascii="GHEA Grapalat" w:hAnsi="GHEA Grapalat" w:cs="Sylfaen"/>
          <w:i/>
          <w:spacing w:val="-3"/>
          <w:lang w:val="en-US"/>
        </w:rPr>
        <w:t xml:space="preserve"> </w:t>
      </w:r>
      <w:r w:rsidRPr="00AB0736">
        <w:rPr>
          <w:rFonts w:ascii="GHEA Grapalat" w:hAnsi="GHEA Grapalat" w:cs="Sylfaen"/>
          <w:i/>
          <w:spacing w:val="-3"/>
        </w:rPr>
        <w:t>տեղակայանքների</w:t>
      </w:r>
      <w:r w:rsidRPr="001C7BAE">
        <w:rPr>
          <w:rFonts w:ascii="GHEA Grapalat" w:hAnsi="GHEA Grapalat" w:cs="Sylfaen"/>
          <w:i/>
          <w:spacing w:val="-3"/>
          <w:lang w:val="en-US"/>
        </w:rPr>
        <w:t xml:space="preserve"> </w:t>
      </w:r>
      <w:r w:rsidRPr="00AB0736">
        <w:rPr>
          <w:rFonts w:ascii="GHEA Grapalat" w:hAnsi="GHEA Grapalat" w:cs="Sylfaen"/>
          <w:i/>
          <w:spacing w:val="-3"/>
        </w:rPr>
        <w:t>համար</w:t>
      </w:r>
      <w:r w:rsidRPr="001C7BAE">
        <w:rPr>
          <w:rFonts w:ascii="GHEA Grapalat" w:hAnsi="GHEA Grapalat" w:cs="Sylfaen"/>
          <w:i/>
          <w:spacing w:val="-3"/>
          <w:lang w:val="en-US"/>
        </w:rPr>
        <w:t xml:space="preserve"> </w:t>
      </w:r>
      <w:r w:rsidRPr="00AB0736">
        <w:rPr>
          <w:rFonts w:ascii="GHEA Grapalat" w:hAnsi="GHEA Grapalat" w:cs="Sylfaen"/>
          <w:i/>
          <w:spacing w:val="-3"/>
        </w:rPr>
        <w:t>ուղղորդելու</w:t>
      </w:r>
      <w:r w:rsidRPr="001C7BAE">
        <w:rPr>
          <w:rFonts w:ascii="GHEA Grapalat" w:hAnsi="GHEA Grapalat" w:cs="Sylfaen"/>
          <w:i/>
          <w:spacing w:val="-3"/>
          <w:lang w:val="en-US"/>
        </w:rPr>
        <w:t xml:space="preserve"> </w:t>
      </w:r>
      <w:r w:rsidRPr="00AB0736">
        <w:rPr>
          <w:rFonts w:ascii="GHEA Grapalat" w:hAnsi="GHEA Grapalat" w:cs="Sylfaen"/>
          <w:i/>
          <w:spacing w:val="-3"/>
        </w:rPr>
        <w:t>նպատակով</w:t>
      </w:r>
      <w:r w:rsidRPr="001C7BAE">
        <w:rPr>
          <w:rFonts w:ascii="GHEA Grapalat" w:hAnsi="GHEA Grapalat" w:cs="Sylfaen"/>
          <w:i/>
          <w:spacing w:val="-3"/>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hAnsi="GHEA Grapalat" w:cs="Times LatArm"/>
        </w:rPr>
      </w:pPr>
      <w:r w:rsidRPr="00AB0736">
        <w:rPr>
          <w:rStyle w:val="FontStyle144"/>
          <w:rFonts w:ascii="GHEA Grapalat" w:hAnsi="GHEA Grapalat"/>
        </w:rPr>
        <w:t>3. Թ</w:t>
      </w:r>
      <w:r w:rsidRPr="00AB0736">
        <w:rPr>
          <w:rFonts w:ascii="GHEA Grapalat" w:hAnsi="GHEA Grapalat" w:cs="Sylfaen"/>
        </w:rPr>
        <w:t>եթև</w:t>
      </w:r>
      <w:r w:rsidRPr="00AB0736">
        <w:rPr>
          <w:rFonts w:ascii="GHEA Grapalat" w:hAnsi="GHEA Grapalat"/>
        </w:rPr>
        <w:t xml:space="preserve"> ՙկոմպոզիտներով՚ կամ </w:t>
      </w:r>
      <w:r w:rsidRPr="00AB0736">
        <w:rPr>
          <w:rFonts w:ascii="GHEA Grapalat" w:hAnsi="GHEA Grapalat" w:cs="Sylfaen"/>
        </w:rPr>
        <w:t>փրփրային կառուցվածքներով հ</w:t>
      </w:r>
      <w:r w:rsidRPr="00AB0736">
        <w:rPr>
          <w:rStyle w:val="FontStyle144"/>
          <w:rFonts w:ascii="GHEA Grapalat" w:hAnsi="GHEA Grapalat"/>
        </w:rPr>
        <w:t>այելիները</w:t>
      </w:r>
      <w:r w:rsidRPr="00AB0736">
        <w:rPr>
          <w:rFonts w:ascii="GHEA Grapalat" w:hAnsi="GHEA Grapalat"/>
        </w:rPr>
        <w:t xml:space="preserve">, որոնց </w:t>
      </w:r>
      <w:r w:rsidRPr="00AB0736">
        <w:rPr>
          <w:rFonts w:ascii="GHEA Grapalat" w:hAnsi="GHEA Grapalat" w:cs="Sylfaen"/>
        </w:rPr>
        <w:t>միջին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խտություն</w:t>
      </w:r>
      <w:r w:rsidRPr="00AB0736">
        <w:rPr>
          <w:rFonts w:ascii="GHEA Grapalat" w:eastAsia="MingLiU_HKSCS" w:hAnsi="GHEA Grapalat" w:cs="MingLiU_HKSCS"/>
        </w:rPr>
        <w:t>»</w:t>
      </w:r>
      <w:r w:rsidRPr="00AB0736">
        <w:rPr>
          <w:rFonts w:ascii="GHEA Grapalat" w:hAnsi="GHEA Grapalat"/>
        </w:rPr>
        <w:t xml:space="preserve"> պակաս է 30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որոնց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 xml:space="preserve">զանգվածը գերազանցում </w:t>
      </w:r>
      <w:r w:rsidRPr="00AB0736">
        <w:rPr>
          <w:rFonts w:ascii="GHEA Grapalat" w:hAnsi="GHEA Grapalat"/>
        </w:rPr>
        <w:t xml:space="preserve">2 </w:t>
      </w:r>
      <w:r w:rsidRPr="00AB0736">
        <w:rPr>
          <w:rFonts w:ascii="GHEA Grapalat" w:hAnsi="GHEA Grapalat" w:cs="Sylfaen"/>
        </w:rPr>
        <w:t>կգ</w:t>
      </w:r>
      <w:r w:rsidRPr="00AB0736">
        <w:rPr>
          <w:rFonts w:ascii="GHEA Grapalat" w:hAnsi="GHEA Grapalat" w:cs="Times LatArm"/>
        </w:rPr>
        <w:t>։</w:t>
      </w:r>
    </w:p>
    <w:p w:rsidR="003C6966" w:rsidRPr="001C7BAE" w:rsidRDefault="003C6966" w:rsidP="003C6966">
      <w:pPr>
        <w:shd w:val="clear" w:color="auto" w:fill="FFFFFF"/>
        <w:spacing w:before="240" w:after="240" w:line="276" w:lineRule="auto"/>
        <w:ind w:left="991"/>
        <w:jc w:val="both"/>
        <w:rPr>
          <w:rFonts w:ascii="GHEA Grapalat" w:hAnsi="GHEA Grapalat" w:cs="Sylfaen"/>
          <w:i/>
          <w:spacing w:val="-3"/>
          <w:lang w:val="en-US"/>
        </w:rPr>
      </w:pPr>
      <w:r w:rsidRPr="00AB0736">
        <w:rPr>
          <w:rFonts w:ascii="GHEA Grapalat" w:hAnsi="GHEA Grapalat" w:cs="Sylfaen"/>
          <w:i/>
          <w:spacing w:val="-3"/>
          <w:u w:val="single"/>
        </w:rPr>
        <w:t>Ծանոթագրություն</w:t>
      </w:r>
      <w:r w:rsidRPr="001C7BAE">
        <w:rPr>
          <w:rFonts w:ascii="GHEA Grapalat" w:hAnsi="GHEA Grapalat" w:cs="Sylfaen"/>
          <w:i/>
          <w:spacing w:val="-3"/>
          <w:u w:val="single"/>
          <w:lang w:val="en-US"/>
        </w:rPr>
        <w:t xml:space="preserve"> </w:t>
      </w:r>
      <w:r w:rsidRPr="001C7BAE">
        <w:rPr>
          <w:rFonts w:ascii="GHEA Grapalat" w:hAnsi="GHEA Grapalat" w:cs="Sylfaen"/>
          <w:i/>
          <w:spacing w:val="-3"/>
          <w:lang w:val="en-US"/>
        </w:rPr>
        <w:t xml:space="preserve">6A004.a.3. </w:t>
      </w:r>
      <w:r w:rsidRPr="00AB0736">
        <w:rPr>
          <w:rFonts w:ascii="GHEA Grapalat" w:hAnsi="GHEA Grapalat" w:cs="Sylfaen"/>
          <w:i/>
          <w:spacing w:val="-3"/>
        </w:rPr>
        <w:t>կետով</w:t>
      </w:r>
      <w:r w:rsidRPr="001C7BAE">
        <w:rPr>
          <w:rFonts w:ascii="GHEA Grapalat" w:hAnsi="GHEA Grapalat" w:cs="Sylfaen"/>
          <w:i/>
          <w:spacing w:val="-3"/>
          <w:lang w:val="en-US"/>
        </w:rPr>
        <w:t xml:space="preserve"> </w:t>
      </w:r>
      <w:r w:rsidRPr="00AB0736">
        <w:rPr>
          <w:rFonts w:ascii="GHEA Grapalat" w:hAnsi="GHEA Grapalat" w:cs="Sylfaen"/>
          <w:i/>
          <w:spacing w:val="-3"/>
        </w:rPr>
        <w:t>չեն</w:t>
      </w:r>
      <w:r w:rsidRPr="001C7BAE">
        <w:rPr>
          <w:rFonts w:ascii="GHEA Grapalat" w:hAnsi="GHEA Grapalat" w:cs="Sylfaen"/>
          <w:i/>
          <w:spacing w:val="-3"/>
          <w:lang w:val="en-US"/>
        </w:rPr>
        <w:t xml:space="preserve"> </w:t>
      </w:r>
      <w:r w:rsidRPr="00AB0736">
        <w:rPr>
          <w:rFonts w:ascii="GHEA Grapalat" w:hAnsi="GHEA Grapalat" w:cs="Sylfaen"/>
          <w:i/>
          <w:spacing w:val="-3"/>
        </w:rPr>
        <w:t>վերահսկվում</w:t>
      </w:r>
      <w:r w:rsidRPr="001C7BAE">
        <w:rPr>
          <w:rFonts w:ascii="GHEA Grapalat" w:hAnsi="GHEA Grapalat" w:cs="Sylfaen"/>
          <w:i/>
          <w:spacing w:val="-3"/>
          <w:lang w:val="en-US"/>
        </w:rPr>
        <w:t xml:space="preserve"> </w:t>
      </w:r>
      <w:r w:rsidRPr="00AB0736">
        <w:rPr>
          <w:rFonts w:ascii="GHEA Grapalat" w:hAnsi="GHEA Grapalat" w:cs="Sylfaen"/>
          <w:i/>
          <w:spacing w:val="-3"/>
        </w:rPr>
        <w:t>այն</w:t>
      </w:r>
      <w:r w:rsidRPr="001C7BAE">
        <w:rPr>
          <w:rFonts w:ascii="GHEA Grapalat" w:hAnsi="GHEA Grapalat" w:cs="Sylfaen"/>
          <w:i/>
          <w:spacing w:val="-3"/>
          <w:lang w:val="en-US"/>
        </w:rPr>
        <w:t xml:space="preserve"> </w:t>
      </w:r>
      <w:r w:rsidRPr="00AB0736">
        <w:rPr>
          <w:rFonts w:ascii="GHEA Grapalat" w:hAnsi="GHEA Grapalat" w:cs="Sylfaen"/>
          <w:i/>
          <w:spacing w:val="-3"/>
        </w:rPr>
        <w:t>հայելիները</w:t>
      </w:r>
      <w:r w:rsidRPr="001C7BAE">
        <w:rPr>
          <w:rFonts w:ascii="GHEA Grapalat" w:hAnsi="GHEA Grapalat" w:cs="Sylfaen"/>
          <w:i/>
          <w:spacing w:val="-3"/>
          <w:lang w:val="en-US"/>
        </w:rPr>
        <w:t xml:space="preserve">, </w:t>
      </w:r>
      <w:r w:rsidRPr="00AB0736">
        <w:rPr>
          <w:rFonts w:ascii="GHEA Grapalat" w:hAnsi="GHEA Grapalat" w:cs="Sylfaen"/>
          <w:i/>
          <w:spacing w:val="-3"/>
        </w:rPr>
        <w:t>որոնք</w:t>
      </w:r>
      <w:r w:rsidRPr="001C7BAE">
        <w:rPr>
          <w:rFonts w:ascii="GHEA Grapalat" w:hAnsi="GHEA Grapalat" w:cs="Sylfaen"/>
          <w:i/>
          <w:spacing w:val="-3"/>
          <w:lang w:val="en-US"/>
        </w:rPr>
        <w:t xml:space="preserve"> </w:t>
      </w:r>
      <w:r w:rsidRPr="00AB0736">
        <w:rPr>
          <w:rFonts w:ascii="GHEA Grapalat" w:hAnsi="GHEA Grapalat" w:cs="Sylfaen"/>
          <w:i/>
          <w:spacing w:val="-3"/>
        </w:rPr>
        <w:t>հատուկ</w:t>
      </w:r>
      <w:r w:rsidRPr="001C7BAE">
        <w:rPr>
          <w:rFonts w:ascii="GHEA Grapalat" w:hAnsi="GHEA Grapalat" w:cs="Sylfaen"/>
          <w:i/>
          <w:spacing w:val="-3"/>
          <w:lang w:val="en-US"/>
        </w:rPr>
        <w:t xml:space="preserve"> </w:t>
      </w:r>
      <w:r w:rsidRPr="00AB0736">
        <w:rPr>
          <w:rFonts w:ascii="GHEA Grapalat" w:hAnsi="GHEA Grapalat" w:cs="Sylfaen"/>
          <w:i/>
          <w:spacing w:val="-3"/>
        </w:rPr>
        <w:t>նախագծված</w:t>
      </w:r>
      <w:r w:rsidRPr="001C7BAE">
        <w:rPr>
          <w:rFonts w:ascii="GHEA Grapalat" w:hAnsi="GHEA Grapalat" w:cs="Sylfaen"/>
          <w:i/>
          <w:spacing w:val="-3"/>
          <w:lang w:val="en-US"/>
        </w:rPr>
        <w:t xml:space="preserve"> </w:t>
      </w:r>
      <w:r w:rsidRPr="00AB0736">
        <w:rPr>
          <w:rFonts w:ascii="GHEA Grapalat" w:hAnsi="GHEA Grapalat" w:cs="Sylfaen"/>
          <w:i/>
          <w:spacing w:val="-3"/>
        </w:rPr>
        <w:t>են</w:t>
      </w:r>
      <w:r w:rsidRPr="001C7BAE">
        <w:rPr>
          <w:rFonts w:ascii="GHEA Grapalat" w:hAnsi="GHEA Grapalat" w:cs="Sylfaen"/>
          <w:i/>
          <w:spacing w:val="-3"/>
          <w:lang w:val="en-US"/>
        </w:rPr>
        <w:t xml:space="preserve"> </w:t>
      </w:r>
      <w:r w:rsidRPr="00AB0736">
        <w:rPr>
          <w:rFonts w:ascii="GHEA Grapalat" w:hAnsi="GHEA Grapalat" w:cs="Sylfaen"/>
          <w:i/>
          <w:spacing w:val="-3"/>
        </w:rPr>
        <w:t>արևային</w:t>
      </w:r>
      <w:r w:rsidRPr="001C7BAE">
        <w:rPr>
          <w:rFonts w:ascii="GHEA Grapalat" w:hAnsi="GHEA Grapalat" w:cs="Sylfaen"/>
          <w:i/>
          <w:spacing w:val="-3"/>
          <w:lang w:val="en-US"/>
        </w:rPr>
        <w:t xml:space="preserve"> </w:t>
      </w:r>
      <w:r w:rsidRPr="00AB0736">
        <w:rPr>
          <w:rFonts w:ascii="GHEA Grapalat" w:hAnsi="GHEA Grapalat" w:cs="Sylfaen"/>
          <w:i/>
          <w:spacing w:val="-3"/>
        </w:rPr>
        <w:t>ճառագայթումը</w:t>
      </w:r>
      <w:r w:rsidRPr="001C7BAE">
        <w:rPr>
          <w:rFonts w:ascii="GHEA Grapalat" w:hAnsi="GHEA Grapalat" w:cs="Sylfaen"/>
          <w:i/>
          <w:spacing w:val="-3"/>
          <w:lang w:val="en-US"/>
        </w:rPr>
        <w:t xml:space="preserve"> </w:t>
      </w:r>
      <w:r w:rsidRPr="00AB0736">
        <w:rPr>
          <w:rFonts w:ascii="GHEA Grapalat" w:hAnsi="GHEA Grapalat" w:cs="Sylfaen"/>
          <w:i/>
          <w:spacing w:val="-3"/>
        </w:rPr>
        <w:t>երկրային</w:t>
      </w:r>
      <w:r w:rsidRPr="001C7BAE">
        <w:rPr>
          <w:rFonts w:ascii="GHEA Grapalat" w:hAnsi="GHEA Grapalat" w:cs="Sylfaen"/>
          <w:i/>
          <w:spacing w:val="-3"/>
          <w:lang w:val="en-US"/>
        </w:rPr>
        <w:t xml:space="preserve"> </w:t>
      </w:r>
      <w:r w:rsidRPr="00AB0736">
        <w:rPr>
          <w:rFonts w:ascii="GHEA Grapalat" w:hAnsi="GHEA Grapalat" w:cs="Sylfaen"/>
          <w:i/>
          <w:spacing w:val="-3"/>
        </w:rPr>
        <w:t>հելիոստատիկ</w:t>
      </w:r>
      <w:r w:rsidRPr="001C7BAE">
        <w:rPr>
          <w:rFonts w:ascii="GHEA Grapalat" w:hAnsi="GHEA Grapalat" w:cs="Sylfaen"/>
          <w:i/>
          <w:spacing w:val="-3"/>
          <w:lang w:val="en-US"/>
        </w:rPr>
        <w:t xml:space="preserve"> </w:t>
      </w:r>
      <w:r w:rsidRPr="00AB0736">
        <w:rPr>
          <w:rFonts w:ascii="GHEA Grapalat" w:hAnsi="GHEA Grapalat" w:cs="Sylfaen"/>
          <w:i/>
          <w:spacing w:val="-3"/>
        </w:rPr>
        <w:t>տեղակայանքների</w:t>
      </w:r>
      <w:r w:rsidRPr="001C7BAE">
        <w:rPr>
          <w:rFonts w:ascii="GHEA Grapalat" w:hAnsi="GHEA Grapalat" w:cs="Sylfaen"/>
          <w:i/>
          <w:spacing w:val="-3"/>
          <w:lang w:val="en-US"/>
        </w:rPr>
        <w:t xml:space="preserve"> </w:t>
      </w:r>
      <w:r w:rsidRPr="00AB0736">
        <w:rPr>
          <w:rFonts w:ascii="GHEA Grapalat" w:hAnsi="GHEA Grapalat" w:cs="Sylfaen"/>
          <w:i/>
          <w:spacing w:val="-3"/>
        </w:rPr>
        <w:t>համար</w:t>
      </w:r>
      <w:r w:rsidRPr="001C7BAE">
        <w:rPr>
          <w:rFonts w:ascii="GHEA Grapalat" w:hAnsi="GHEA Grapalat" w:cs="Sylfaen"/>
          <w:i/>
          <w:spacing w:val="-3"/>
          <w:lang w:val="en-US"/>
        </w:rPr>
        <w:t xml:space="preserve"> </w:t>
      </w:r>
      <w:r w:rsidRPr="00AB0736">
        <w:rPr>
          <w:rFonts w:ascii="GHEA Grapalat" w:hAnsi="GHEA Grapalat" w:cs="Sylfaen"/>
          <w:i/>
          <w:spacing w:val="-3"/>
        </w:rPr>
        <w:t>ուղղորդելու</w:t>
      </w:r>
      <w:r w:rsidRPr="001C7BAE">
        <w:rPr>
          <w:rFonts w:ascii="GHEA Grapalat" w:hAnsi="GHEA Grapalat" w:cs="Sylfaen"/>
          <w:i/>
          <w:spacing w:val="-3"/>
          <w:lang w:val="en-US"/>
        </w:rPr>
        <w:t xml:space="preserve"> </w:t>
      </w:r>
      <w:r w:rsidRPr="00AB0736">
        <w:rPr>
          <w:rFonts w:ascii="GHEA Grapalat" w:hAnsi="GHEA Grapalat" w:cs="Sylfaen"/>
          <w:i/>
          <w:spacing w:val="-3"/>
        </w:rPr>
        <w:t>նպատակով</w:t>
      </w:r>
      <w:r w:rsidRPr="001C7BAE">
        <w:rPr>
          <w:rFonts w:ascii="GHEA Grapalat" w:hAnsi="GHEA Grapalat" w:cs="Sylfaen"/>
          <w:i/>
          <w:spacing w:val="-3"/>
          <w:lang w:val="en-US"/>
        </w:rPr>
        <w:t>:</w:t>
      </w:r>
    </w:p>
    <w:p w:rsidR="003C6966" w:rsidRPr="00AB0736" w:rsidRDefault="003C6966" w:rsidP="003C6966">
      <w:pPr>
        <w:pStyle w:val="BodyText"/>
        <w:tabs>
          <w:tab w:val="left" w:pos="-3119"/>
        </w:tabs>
        <w:autoSpaceDE w:val="0"/>
        <w:autoSpaceDN w:val="0"/>
        <w:adjustRightInd w:val="0"/>
        <w:spacing w:before="240" w:after="240" w:line="276" w:lineRule="auto"/>
        <w:ind w:left="991" w:hanging="283"/>
        <w:rPr>
          <w:rFonts w:ascii="GHEA Grapalat" w:hAnsi="GHEA Grapalat"/>
        </w:rPr>
      </w:pPr>
      <w:r w:rsidRPr="00AB0736">
        <w:rPr>
          <w:rStyle w:val="FontStyle144"/>
          <w:rFonts w:ascii="GHEA Grapalat" w:hAnsi="GHEA Grapalat"/>
        </w:rPr>
        <w:t>4. Ճառագայթի ուղղորդման հայելային փուլերի համար հատուկ նախագծված հայելիներ, որոնք հատկորոշված են 6A004.d.2.a. կետում λ/10 կամ ավելի լավ հարթությամբ (երբ λ հավասար է 633 նմ) և ունեն 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cs="Sylfaen"/>
        </w:rPr>
        <w:t xml:space="preserve">a. Տրամագծի կամ հիմնական առանցքի երկարությունը մեծ է կամ հավասար է 100 մմ;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6"/>
        <w:rPr>
          <w:rFonts w:ascii="GHEA Grapalat" w:hAnsi="GHEA Grapalat" w:cs="Sylfaen"/>
        </w:rPr>
      </w:pPr>
      <w:r w:rsidRPr="00AB0736">
        <w:rPr>
          <w:rFonts w:ascii="GHEA Grapalat" w:hAnsi="GHEA Grapalat" w:cs="Sylfaen"/>
        </w:rPr>
        <w:t xml:space="preserve">b.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777"/>
        <w:rPr>
          <w:rFonts w:ascii="GHEA Grapalat" w:hAnsi="GHEA Grapalat" w:cs="Sylfaen"/>
        </w:rPr>
      </w:pPr>
      <w:r w:rsidRPr="00AB0736">
        <w:rPr>
          <w:rFonts w:ascii="GHEA Grapalat" w:hAnsi="GHEA Grapalat" w:cs="Sylfaen"/>
        </w:rPr>
        <w:t xml:space="preserve">1. Տրամագծի կամ հիմնական առանցքի երկարությունը մեծ է 50 մմ-ից, բայց փոքր է 100 մմ;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77"/>
        <w:rPr>
          <w:rFonts w:ascii="GHEA Grapalat" w:hAnsi="GHEA Grapalat" w:cs="Sylfaen"/>
        </w:rPr>
      </w:pPr>
      <w:r w:rsidRPr="00AB0736">
        <w:rPr>
          <w:rFonts w:ascii="GHEA Grapalat" w:hAnsi="GHEA Grapalat" w:cs="Sylfaen"/>
        </w:rPr>
        <w:t xml:space="preserve">2. Լազերով պատճառած վնասի սահմանը (LIDT) հետևյալն է. </w:t>
      </w:r>
    </w:p>
    <w:p w:rsidR="003C6966" w:rsidRPr="00AB0736" w:rsidRDefault="003C6966" w:rsidP="003C6966">
      <w:pPr>
        <w:pStyle w:val="BodyText"/>
        <w:tabs>
          <w:tab w:val="left" w:pos="-3119"/>
        </w:tabs>
        <w:autoSpaceDE w:val="0"/>
        <w:autoSpaceDN w:val="0"/>
        <w:adjustRightInd w:val="0"/>
        <w:spacing w:before="240" w:after="240" w:line="276" w:lineRule="auto"/>
        <w:ind w:left="2343" w:hanging="283"/>
        <w:rPr>
          <w:rFonts w:ascii="GHEA Grapalat" w:hAnsi="GHEA Grapalat" w:cs="Sylfaen"/>
        </w:rPr>
      </w:pPr>
      <w:r w:rsidRPr="00AB0736">
        <w:rPr>
          <w:rFonts w:ascii="GHEA Grapalat" w:hAnsi="GHEA Grapalat" w:cs="Sylfaen"/>
        </w:rPr>
        <w:t>a. Գերազանցում է 10 կՎտ/ սմ</w:t>
      </w:r>
      <w:r w:rsidRPr="00AB0736">
        <w:rPr>
          <w:rFonts w:ascii="GHEA Grapalat" w:hAnsi="GHEA Grapalat" w:cs="Sylfaen"/>
          <w:vertAlign w:val="superscript"/>
        </w:rPr>
        <w:t>2</w:t>
      </w:r>
      <w:r w:rsidRPr="00AB0736">
        <w:rPr>
          <w:rFonts w:ascii="GHEA Grapalat" w:hAnsi="GHEA Grapalat" w:cs="Sylfaen"/>
        </w:rPr>
        <w:t xml:space="preserve"> - ՙն</w:t>
      </w:r>
      <w:r w:rsidRPr="00AB0736">
        <w:rPr>
          <w:rFonts w:ascii="GHEA Grapalat" w:hAnsi="GHEA Grapalat"/>
          <w:lang w:val="en-GB"/>
        </w:rPr>
        <w:t xml:space="preserve">ոմինալ կայուն էներգիա արձակող </w:t>
      </w:r>
      <w:r w:rsidRPr="00AB0736">
        <w:rPr>
          <w:rFonts w:ascii="GHEA Grapalat" w:hAnsi="GHEA Grapalat" w:cs="Sylfaen"/>
        </w:rPr>
        <w:t xml:space="preserve">լազերի՚ օգտագործման դեպքում (CW laser); </w:t>
      </w:r>
      <w:r w:rsidRPr="00AB0736">
        <w:rPr>
          <w:rFonts w:ascii="GHEA Grapalat" w:hAnsi="GHEA Grapalat" w:cs="Sylfaen"/>
          <w:lang w:val="en-GB"/>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343" w:hanging="283"/>
        <w:rPr>
          <w:rFonts w:ascii="GHEA Grapalat" w:hAnsi="GHEA Grapalat" w:cs="Sylfaen"/>
        </w:rPr>
      </w:pPr>
      <w:r w:rsidRPr="00AB0736">
        <w:rPr>
          <w:rFonts w:ascii="GHEA Grapalat" w:hAnsi="GHEA Grapalat" w:cs="Sylfaen"/>
        </w:rPr>
        <w:lastRenderedPageBreak/>
        <w:t>b. Գերազանցում է 20 Ջ/ սմ</w:t>
      </w:r>
      <w:r w:rsidRPr="00AB0736">
        <w:rPr>
          <w:rFonts w:ascii="GHEA Grapalat" w:hAnsi="GHEA Grapalat" w:cs="Sylfaen"/>
          <w:vertAlign w:val="superscript"/>
        </w:rPr>
        <w:t>2</w:t>
      </w:r>
      <w:r w:rsidRPr="00AB0736">
        <w:rPr>
          <w:rFonts w:ascii="GHEA Grapalat" w:hAnsi="GHEA Grapalat" w:cs="Sylfaen"/>
        </w:rPr>
        <w:t xml:space="preserve"> 20 նվրկ  - ՙլազերային՚ իմպուլսներ օգտագործելու և 20 Հց կրկնման արագության դեպքում;</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b.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սելենիդից</w:t>
      </w:r>
      <w:r w:rsidRPr="00AB0736">
        <w:rPr>
          <w:rFonts w:ascii="GHEA Grapalat" w:hAnsi="GHEA Grapalat"/>
        </w:rPr>
        <w:t xml:space="preserve"> (ZnSe)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սուլֆիդից</w:t>
      </w:r>
      <w:r w:rsidRPr="00AB0736">
        <w:rPr>
          <w:rFonts w:ascii="GHEA Grapalat" w:hAnsi="GHEA Grapalat"/>
        </w:rPr>
        <w:t xml:space="preserve"> (ZnS)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 xml:space="preserve">բաղադրիչները` որոնց ալիքային երկարության ընդգրկույթը գերազանցում է </w:t>
      </w:r>
      <w:r w:rsidRPr="00AB0736">
        <w:rPr>
          <w:rFonts w:ascii="GHEA Grapalat" w:hAnsi="GHEA Grapalat"/>
        </w:rPr>
        <w:t xml:space="preserve">3 000 </w:t>
      </w:r>
      <w:r w:rsidRPr="00AB0736">
        <w:rPr>
          <w:rFonts w:ascii="GHEA Grapalat" w:hAnsi="GHEA Grapalat" w:cs="Sylfaen"/>
        </w:rPr>
        <w:t xml:space="preserve">նմ, բայց չի գերազանցում </w:t>
      </w:r>
      <w:r w:rsidRPr="00AB0736">
        <w:rPr>
          <w:rFonts w:ascii="GHEA Grapalat" w:hAnsi="GHEA Grapalat"/>
        </w:rPr>
        <w:t xml:space="preserve">25 000 </w:t>
      </w:r>
      <w:r w:rsidRPr="00AB0736">
        <w:rPr>
          <w:rFonts w:ascii="GHEA Grapalat" w:hAnsi="GHEA Grapalat" w:cs="Sylfaen"/>
        </w:rPr>
        <w:t>նմ</w:t>
      </w:r>
      <w:r w:rsidRPr="00AB0736">
        <w:rPr>
          <w:rFonts w:ascii="GHEA Grapalat" w:hAnsi="GHEA Grapalat"/>
        </w:rPr>
        <w:t xml:space="preserve"> և,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1. Ծավալը գերազանցում է 100 </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2. Տ</w:t>
      </w:r>
      <w:r w:rsidRPr="00AB0736">
        <w:rPr>
          <w:rFonts w:ascii="GHEA Grapalat" w:hAnsi="GHEA Grapalat" w:cs="Sylfaen"/>
        </w:rPr>
        <w:t>րամագիծը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գլխավոր առանցքի </w:t>
      </w:r>
      <w:r w:rsidRPr="00AB0736">
        <w:rPr>
          <w:rFonts w:ascii="GHEA Grapalat" w:hAnsi="GHEA Grapalat" w:cs="Sylfaen"/>
        </w:rPr>
        <w:t xml:space="preserve">երկարությունը </w:t>
      </w:r>
      <w:r w:rsidRPr="00AB0736">
        <w:rPr>
          <w:rFonts w:ascii="GHEA Grapalat" w:hAnsi="GHEA Grapalat"/>
        </w:rPr>
        <w:t xml:space="preserve">գերազանցում է 80 </w:t>
      </w:r>
      <w:r w:rsidRPr="00AB0736">
        <w:rPr>
          <w:rFonts w:ascii="GHEA Grapalat" w:hAnsi="GHEA Grapalat" w:cs="Sylfaen"/>
        </w:rPr>
        <w:t>մմ, իսկ հաստությունը</w:t>
      </w:r>
      <w:r w:rsidRPr="00AB0736">
        <w:rPr>
          <w:rFonts w:ascii="GHEA Grapalat" w:hAnsi="GHEA Grapalat"/>
        </w:rPr>
        <w:t xml:space="preserve"> (</w:t>
      </w:r>
      <w:r w:rsidRPr="00AB0736">
        <w:rPr>
          <w:rFonts w:ascii="GHEA Grapalat" w:hAnsi="GHEA Grapalat" w:cs="Sylfaen"/>
        </w:rPr>
        <w:t>խորություն</w:t>
      </w:r>
      <w:r w:rsidRPr="00AB0736">
        <w:rPr>
          <w:rFonts w:ascii="GHEA Grapalat" w:hAnsi="GHEA Grapalat"/>
        </w:rPr>
        <w:t>)</w:t>
      </w:r>
      <w:r w:rsidRPr="00AB0736">
        <w:rPr>
          <w:rFonts w:ascii="GHEA Grapalat" w:hAnsi="GHEA Grapalat" w:cs="Sylfaen"/>
        </w:rPr>
        <w:t xml:space="preserve">` </w:t>
      </w:r>
      <w:r w:rsidRPr="00AB0736">
        <w:rPr>
          <w:rFonts w:ascii="GHEA Grapalat" w:hAnsi="GHEA Grapalat"/>
        </w:rPr>
        <w:t xml:space="preserve">20 </w:t>
      </w:r>
      <w:r w:rsidRPr="00AB0736">
        <w:rPr>
          <w:rFonts w:ascii="GHEA Grapalat" w:hAnsi="GHEA Grapalat" w:cs="Sylfaen"/>
        </w:rPr>
        <w:t>մմ;</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c.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eastAsia="MingLiU_HKSCS" w:hAnsi="GHEA Grapalat" w:cs="MingLiU_HKSCS"/>
        </w:rPr>
        <w:t>«կիրառելի են</w:t>
      </w:r>
      <w:r w:rsidRPr="00AB0736">
        <w:rPr>
          <w:rFonts w:ascii="GHEA Grapalat" w:hAnsi="GHEA Grapalat"/>
        </w:rPr>
        <w:t xml:space="preserve"> </w:t>
      </w:r>
      <w:r w:rsidRPr="00AB0736">
        <w:rPr>
          <w:rFonts w:ascii="GHEA Grapalat" w:hAnsi="GHEA Grapalat" w:cs="Sylfaen"/>
        </w:rPr>
        <w:t>տիեզերքում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1. Բաղադրիչներ, որոնց քաշը թեթևացրած է մինչև 20%-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 xml:space="preserve">պակաս </w:t>
      </w:r>
      <w:r w:rsidRPr="00AB0736">
        <w:rPr>
          <w:rFonts w:ascii="GHEA Grapalat" w:eastAsia="MingLiU_HKSCS" w:hAnsi="GHEA Grapalat" w:cs="MingLiU_HKSCS"/>
        </w:rPr>
        <w:t>«</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խտություն</w:t>
      </w:r>
      <w:r w:rsidRPr="00AB0736">
        <w:rPr>
          <w:rFonts w:ascii="GHEA Grapalat" w:eastAsia="MingLiU_HKSCS" w:hAnsi="GHEA Grapalat" w:cs="MingLiU_HKSCS"/>
        </w:rPr>
        <w:t>»</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rPr>
        <w:t>համեմատած</w:t>
      </w:r>
      <w:r w:rsidRPr="00AB0736">
        <w:rPr>
          <w:rFonts w:ascii="GHEA Grapalat" w:hAnsi="GHEA Grapalat"/>
        </w:rPr>
        <w:t xml:space="preserve"> </w:t>
      </w:r>
      <w:r w:rsidRPr="00AB0736">
        <w:rPr>
          <w:rFonts w:ascii="GHEA Grapalat" w:hAnsi="GHEA Grapalat" w:cs="Sylfaen"/>
        </w:rPr>
        <w:t>միևնույն</w:t>
      </w:r>
      <w:r w:rsidRPr="00AB0736">
        <w:rPr>
          <w:rFonts w:ascii="GHEA Grapalat" w:hAnsi="GHEA Grapalat"/>
        </w:rPr>
        <w:t xml:space="preserve"> </w:t>
      </w:r>
      <w:r w:rsidRPr="00AB0736">
        <w:rPr>
          <w:rFonts w:ascii="GHEA Grapalat" w:hAnsi="GHEA Grapalat" w:cs="Sylfaen"/>
        </w:rPr>
        <w:t>ապերտուրայով և</w:t>
      </w:r>
      <w:r w:rsidRPr="00AB0736">
        <w:rPr>
          <w:rFonts w:ascii="GHEA Grapalat" w:hAnsi="GHEA Grapalat"/>
        </w:rPr>
        <w:t xml:space="preserve"> </w:t>
      </w:r>
      <w:r w:rsidRPr="00AB0736">
        <w:rPr>
          <w:rFonts w:ascii="GHEA Grapalat" w:hAnsi="GHEA Grapalat" w:cs="Sylfaen"/>
        </w:rPr>
        <w:t>հաստությամբ</w:t>
      </w:r>
      <w:r w:rsidRPr="00AB0736">
        <w:rPr>
          <w:rFonts w:ascii="GHEA Grapalat" w:hAnsi="GHEA Grapalat"/>
        </w:rPr>
        <w:t xml:space="preserve"> </w:t>
      </w:r>
      <w:r w:rsidRPr="00AB0736">
        <w:rPr>
          <w:rFonts w:ascii="GHEA Grapalat" w:hAnsi="GHEA Grapalat" w:cs="Sylfaen"/>
        </w:rPr>
        <w:t>պինդ մարմնային</w:t>
      </w:r>
      <w:r w:rsidRPr="00AB0736">
        <w:rPr>
          <w:rFonts w:ascii="GHEA Grapalat" w:hAnsi="GHEA Grapalat"/>
        </w:rPr>
        <w:t xml:space="preserve"> </w:t>
      </w:r>
      <w:r w:rsidRPr="00AB0736">
        <w:rPr>
          <w:rFonts w:ascii="GHEA Grapalat" w:hAnsi="GHEA Grapalat" w:cs="Sylfaen"/>
        </w:rPr>
        <w:t>թիթեղների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2. Չմշակված սուբստրատներ, </w:t>
      </w:r>
      <w:r w:rsidRPr="00AB0736">
        <w:rPr>
          <w:rFonts w:ascii="GHEA Grapalat" w:hAnsi="GHEA Grapalat" w:cs="Sylfaen"/>
        </w:rPr>
        <w:t>ծածկույթաապատված</w:t>
      </w:r>
      <w:r w:rsidRPr="00AB0736">
        <w:rPr>
          <w:rFonts w:ascii="GHEA Grapalat" w:hAnsi="GHEA Grapalat"/>
        </w:rPr>
        <w:t xml:space="preserve"> սուբստրատներ (</w:t>
      </w:r>
      <w:r w:rsidRPr="00AB0736">
        <w:rPr>
          <w:rFonts w:ascii="GHEA Grapalat" w:hAnsi="GHEA Grapalat" w:cs="Sylfaen"/>
        </w:rPr>
        <w:t>միաշերտ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բազմաշերտ</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դիէլեկտրիկ</w:t>
      </w:r>
      <w:r w:rsidRPr="00AB0736">
        <w:rPr>
          <w:rFonts w:ascii="GHEA Grapalat" w:hAnsi="GHEA Grapalat"/>
        </w:rPr>
        <w:t xml:space="preserve">, </w:t>
      </w:r>
      <w:r w:rsidRPr="00AB0736">
        <w:rPr>
          <w:rFonts w:ascii="GHEA Grapalat" w:hAnsi="GHEA Grapalat" w:cs="Sylfaen"/>
        </w:rPr>
        <w:t>հաղորդիչ</w:t>
      </w:r>
      <w:r w:rsidRPr="00AB0736">
        <w:rPr>
          <w:rFonts w:ascii="GHEA Grapalat" w:hAnsi="GHEA Grapalat"/>
        </w:rPr>
        <w:t xml:space="preserve">, </w:t>
      </w:r>
      <w:r w:rsidRPr="00AB0736">
        <w:rPr>
          <w:rFonts w:ascii="GHEA Grapalat" w:hAnsi="GHEA Grapalat" w:cs="Sylfaen"/>
        </w:rPr>
        <w:t>կիսահաղորդիչ</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մեկուսիչ</w:t>
      </w:r>
      <w:r w:rsidRPr="00AB0736">
        <w:rPr>
          <w:rFonts w:ascii="GHEA Grapalat" w:hAnsi="GHEA Grapalat"/>
        </w:rPr>
        <w:t xml:space="preserve"> </w:t>
      </w:r>
      <w:r w:rsidRPr="00AB0736">
        <w:rPr>
          <w:rFonts w:ascii="GHEA Grapalat" w:hAnsi="GHEA Grapalat" w:cs="Sylfaen"/>
        </w:rPr>
        <w:t>ծածկույթներով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պաշտպանական</w:t>
      </w:r>
      <w:r w:rsidRPr="00AB0736">
        <w:rPr>
          <w:rFonts w:ascii="GHEA Grapalat" w:hAnsi="GHEA Grapalat"/>
        </w:rPr>
        <w:t xml:space="preserve"> </w:t>
      </w:r>
      <w:r w:rsidRPr="00AB0736">
        <w:rPr>
          <w:rFonts w:ascii="GHEA Grapalat" w:hAnsi="GHEA Grapalat" w:cs="Sylfaen"/>
        </w:rPr>
        <w:t>թաղանթներ</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սուբստրատնե</w:t>
      </w:r>
      <w:r w:rsidRPr="00AB0736">
        <w:rPr>
          <w:rFonts w:ascii="GHEA Grapalat" w:hAnsi="GHEA Grapalat" w:cs="Sylfaen"/>
        </w:rPr>
        <w:t>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3. Հայելիների </w:t>
      </w:r>
      <w:r w:rsidRPr="00AB0736">
        <w:rPr>
          <w:rFonts w:ascii="GHEA Grapalat" w:hAnsi="GHEA Grapalat" w:cs="Sylfaen"/>
        </w:rPr>
        <w:t>սեգմենտներ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հավաքվածքներ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 xml:space="preserve">տիեզերքում օպտիկական համակարգ հավաքվելու համար, որի հավաքող ապերտուրան համարժեք է կամ մեծ է </w:t>
      </w:r>
      <w:r w:rsidRPr="00AB0736">
        <w:rPr>
          <w:rFonts w:ascii="GHEA Grapalat" w:hAnsi="GHEA Grapalat"/>
        </w:rPr>
        <w:t xml:space="preserve">1 </w:t>
      </w:r>
      <w:r w:rsidRPr="00AB0736">
        <w:rPr>
          <w:rFonts w:ascii="GHEA Grapalat" w:hAnsi="GHEA Grapalat" w:cs="Sylfaen"/>
        </w:rPr>
        <w:t>մետր</w:t>
      </w:r>
      <w:r w:rsidRPr="00AB0736">
        <w:rPr>
          <w:rFonts w:ascii="GHEA Grapalat" w:hAnsi="GHEA Grapalat"/>
        </w:rPr>
        <w:t xml:space="preserve"> </w:t>
      </w:r>
      <w:r w:rsidRPr="00AB0736">
        <w:rPr>
          <w:rFonts w:ascii="GHEA Grapalat" w:hAnsi="GHEA Grapalat" w:cs="Sylfaen"/>
        </w:rPr>
        <w:t xml:space="preserve">տրամագծով մեկ օպտիկական համակարգից: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4. Բ</w:t>
      </w:r>
      <w:r w:rsidRPr="00AB0736">
        <w:rPr>
          <w:rFonts w:ascii="GHEA Grapalat" w:hAnsi="GHEA Grapalat" w:cs="Sylfaen"/>
        </w:rPr>
        <w:t>աղադրիչներ, որոնք պատրաստված</w:t>
      </w:r>
      <w:r w:rsidRPr="00AB0736">
        <w:rPr>
          <w:rFonts w:ascii="GHEA Grapalat" w:hAnsi="GHEA Grapalat"/>
        </w:rPr>
        <w:t xml:space="preserve"> </w:t>
      </w:r>
      <w:r w:rsidRPr="00AB0736">
        <w:rPr>
          <w:rFonts w:ascii="GHEA Grapalat" w:hAnsi="GHEA Grapalat" w:cs="Sylfaen"/>
        </w:rPr>
        <w:t>են ՙկոմպոզիտային՚ նյութերից</w:t>
      </w:r>
      <w:r w:rsidRPr="00AB0736">
        <w:rPr>
          <w:rFonts w:ascii="GHEA Grapalat" w:hAnsi="GHEA Grapalat"/>
        </w:rPr>
        <w:t xml:space="preserve">, որոնց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ջերմային</w:t>
      </w:r>
      <w:r w:rsidRPr="00AB0736">
        <w:rPr>
          <w:rFonts w:ascii="GHEA Grapalat" w:hAnsi="GHEA Grapalat"/>
        </w:rPr>
        <w:t xml:space="preserve"> </w:t>
      </w:r>
      <w:r w:rsidRPr="00AB0736">
        <w:rPr>
          <w:rFonts w:ascii="GHEA Grapalat" w:hAnsi="GHEA Grapalat" w:cs="Sylfaen"/>
        </w:rPr>
        <w:t>ընդարծակման</w:t>
      </w:r>
      <w:r w:rsidRPr="00AB0736">
        <w:rPr>
          <w:rFonts w:ascii="GHEA Grapalat" w:hAnsi="GHEA Grapalat"/>
        </w:rPr>
        <w:t xml:space="preserve"> </w:t>
      </w:r>
      <w:r w:rsidRPr="00AB0736">
        <w:rPr>
          <w:rFonts w:ascii="GHEA Grapalat" w:hAnsi="GHEA Grapalat" w:cs="Sylfaen"/>
        </w:rPr>
        <w:t>գործակիցը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5 x 10</w:t>
      </w:r>
      <w:r w:rsidRPr="00AB0736">
        <w:rPr>
          <w:rFonts w:ascii="GHEA Grapalat" w:hAnsi="GHEA Grapalat"/>
          <w:vertAlign w:val="superscript"/>
        </w:rPr>
        <w:t>–6</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կոորդինատային </w:t>
      </w:r>
      <w:r w:rsidRPr="00AB0736">
        <w:rPr>
          <w:rFonts w:ascii="GHEA Grapalat" w:hAnsi="GHEA Grapalat" w:cs="Sylfaen"/>
        </w:rPr>
        <w:t>ուղղությամբ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d. </w:t>
      </w:r>
      <w:r w:rsidRPr="00AB0736">
        <w:rPr>
          <w:rFonts w:ascii="GHEA Grapalat" w:hAnsi="GHEA Grapalat" w:cs="Sylfaen"/>
        </w:rPr>
        <w:t>Օպտիկական</w:t>
      </w:r>
      <w:r w:rsidRPr="00AB0736">
        <w:rPr>
          <w:rFonts w:ascii="GHEA Grapalat" w:hAnsi="GHEA Grapalat"/>
        </w:rPr>
        <w:t xml:space="preserve">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1.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6A004.c.1. </w:t>
      </w:r>
      <w:r w:rsidRPr="00AB0736">
        <w:rPr>
          <w:rFonts w:ascii="GHEA Grapalat" w:hAnsi="GHEA Grapalat" w:cs="Sylfaen"/>
        </w:rPr>
        <w:t>կամ</w:t>
      </w:r>
      <w:r w:rsidRPr="00AB0736">
        <w:rPr>
          <w:rFonts w:ascii="GHEA Grapalat" w:hAnsi="GHEA Grapalat"/>
        </w:rPr>
        <w:t xml:space="preserve"> 6A004.c.3.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eastAsia="MingLiU_HKSCS" w:hAnsi="GHEA Grapalat" w:cs="MingLiU_HKSCS"/>
        </w:rPr>
        <w:t>«</w:t>
      </w:r>
      <w:r w:rsidRPr="00AB0736">
        <w:rPr>
          <w:rFonts w:ascii="GHEA Grapalat" w:hAnsi="GHEA Grapalat" w:cs="Sylfaen"/>
        </w:rPr>
        <w:t>տիեզերքում</w:t>
      </w:r>
      <w:r w:rsidRPr="00AB0736">
        <w:rPr>
          <w:rFonts w:ascii="GHEA Grapalat" w:eastAsia="MingLiU_HKSCS" w:hAnsi="GHEA Grapalat" w:cs="MingLiU_HKSCS"/>
        </w:rPr>
        <w:t xml:space="preserve"> կիրառելի»</w:t>
      </w:r>
      <w:r w:rsidRPr="00AB0736">
        <w:rPr>
          <w:rFonts w:ascii="GHEA Grapalat" w:hAnsi="GHEA Grapalat"/>
        </w:rPr>
        <w:t xml:space="preserve"> </w:t>
      </w:r>
      <w:r w:rsidRPr="00AB0736">
        <w:rPr>
          <w:rFonts w:ascii="GHEA Grapalat" w:hAnsi="GHEA Grapalat" w:cs="Sylfaen"/>
        </w:rPr>
        <w:t>բաղադրիչների մակերևույթի</w:t>
      </w:r>
      <w:r w:rsidRPr="00AB0736">
        <w:rPr>
          <w:rFonts w:ascii="GHEA Grapalat" w:hAnsi="GHEA Grapalat"/>
        </w:rPr>
        <w:t xml:space="preserve"> ձևը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կողմնորոշումը</w:t>
      </w:r>
      <w:r w:rsidRPr="00AB0736">
        <w:rPr>
          <w:rFonts w:ascii="GHEA Grapalat" w:hAnsi="GHEA Grapalat"/>
        </w:rPr>
        <w:t xml:space="preserve"> </w:t>
      </w:r>
      <w:r w:rsidRPr="00AB0736">
        <w:rPr>
          <w:rFonts w:ascii="GHEA Grapalat" w:hAnsi="GHEA Grapalat" w:cs="Sylfaen"/>
        </w:rPr>
        <w:t>պահպանելու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2. Ուղղորդող, հետագծող, կայունացնող կամ ռեզոնանսային համակշռող սարքավորումներ,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lastRenderedPageBreak/>
        <w:t xml:space="preserve">a. Ճառագայթի ուղղորդման </w:t>
      </w:r>
      <w:r w:rsidRPr="00AB0736">
        <w:rPr>
          <w:rStyle w:val="FontStyle144"/>
          <w:rFonts w:ascii="GHEA Grapalat" w:hAnsi="GHEA Grapalat"/>
          <w:lang w:val="en-GB"/>
        </w:rPr>
        <w:t xml:space="preserve">հայելային </w:t>
      </w:r>
      <w:r w:rsidRPr="00AB0736">
        <w:rPr>
          <w:rStyle w:val="FontStyle144"/>
          <w:rFonts w:ascii="GHEA Grapalat" w:hAnsi="GHEA Grapalat"/>
        </w:rPr>
        <w:t xml:space="preserve">փուլերը, որոնք հատուկ նախագծված են </w:t>
      </w:r>
      <w:r w:rsidRPr="00AB0736">
        <w:rPr>
          <w:rFonts w:ascii="GHEA Grapalat" w:hAnsi="GHEA Grapalat"/>
        </w:rPr>
        <w:t>50մմ-ից մեծ տրամագիծ կամ հիմնական առանցքի երկարություն ունեցող հայելիներ կրելու համար և ունեն բոլոր հետևյալ բնութագրերը, և դրանց համար հատուկ նախագծված էլեկտրոնային վերահսկման սարքավորումները.</w:t>
      </w:r>
      <w:r w:rsidRPr="00AB0736">
        <w:rPr>
          <w:rStyle w:val="FontStyle144"/>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Style w:val="FontStyle144"/>
          <w:rFonts w:ascii="GHEA Grapalat" w:hAnsi="GHEA Grapalat"/>
        </w:rPr>
      </w:pPr>
      <w:r w:rsidRPr="00AB0736">
        <w:rPr>
          <w:rStyle w:val="FontStyle144"/>
          <w:rFonts w:ascii="GHEA Grapalat" w:hAnsi="GHEA Grapalat"/>
        </w:rPr>
        <w:t xml:space="preserve">1. Առավելագույն անկյունային դեգերումը ±26 մռադ կամ ավելի;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Style w:val="FontStyle144"/>
          <w:rFonts w:ascii="GHEA Grapalat" w:hAnsi="GHEA Grapalat"/>
        </w:rPr>
      </w:pPr>
      <w:r w:rsidRPr="00AB0736">
        <w:rPr>
          <w:rStyle w:val="FontStyle144"/>
          <w:rFonts w:ascii="GHEA Grapalat" w:hAnsi="GHEA Grapalat"/>
        </w:rPr>
        <w:t xml:space="preserve">2. Մեխանիկական ռեզոնանսային հաճախականությունը 500 Հց կամ ավելի; և </w:t>
      </w:r>
    </w:p>
    <w:p w:rsidR="003C6966" w:rsidRPr="00AB0736" w:rsidRDefault="003C6966" w:rsidP="003C6966">
      <w:pPr>
        <w:pStyle w:val="BodyText"/>
        <w:tabs>
          <w:tab w:val="left" w:pos="-3119"/>
        </w:tabs>
        <w:autoSpaceDE w:val="0"/>
        <w:autoSpaceDN w:val="0"/>
        <w:adjustRightInd w:val="0"/>
        <w:spacing w:before="240" w:after="240" w:line="276" w:lineRule="auto"/>
        <w:ind w:left="2265" w:hanging="283"/>
        <w:rPr>
          <w:rStyle w:val="FontStyle144"/>
          <w:rFonts w:ascii="GHEA Grapalat" w:hAnsi="GHEA Grapalat"/>
        </w:rPr>
      </w:pPr>
      <w:r w:rsidRPr="00AB0736">
        <w:rPr>
          <w:rStyle w:val="FontStyle144"/>
          <w:rFonts w:ascii="GHEA Grapalat" w:hAnsi="GHEA Grapalat"/>
        </w:rPr>
        <w:t xml:space="preserve">3. Անկյունային ՙճշգրտությունը՚ 10 մկռադ (միկրոռադիան) կամ պակաս (ավելի լավը);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t>b. Սարքավորման ռեզոնանսային համակշռման սարքավորումը ունի հաճախականության ընդգրկույթ, որը հավասար է կամ մեծ է 100 Հց-ից և 10 մկռադ կամ պակաս (ավելի լավ) ՙճշգրտություն՚;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 xml:space="preserve">3. </w:t>
      </w:r>
      <w:r w:rsidRPr="00AB0736">
        <w:rPr>
          <w:rFonts w:ascii="GHEA Grapalat" w:hAnsi="GHEA Grapalat" w:cs="Sylfaen"/>
        </w:rPr>
        <w:t>Կարդանային</w:t>
      </w:r>
      <w:r w:rsidRPr="00AB0736">
        <w:rPr>
          <w:rFonts w:ascii="GHEA Grapalat" w:hAnsi="GHEA Grapalat"/>
        </w:rPr>
        <w:t xml:space="preserve"> </w:t>
      </w:r>
      <w:r w:rsidRPr="00AB0736">
        <w:rPr>
          <w:rFonts w:ascii="GHEA Grapalat" w:hAnsi="GHEA Grapalat" w:cs="Sylfaen"/>
        </w:rPr>
        <w:t>կախոցներ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t xml:space="preserve">a. պտույտի </w:t>
      </w:r>
      <w:r w:rsidRPr="00AB0736">
        <w:rPr>
          <w:rFonts w:ascii="GHEA Grapalat" w:hAnsi="GHEA Grapalat" w:cs="Sylfaen"/>
        </w:rPr>
        <w:t>առավելագույն</w:t>
      </w:r>
      <w:r w:rsidRPr="00AB0736">
        <w:rPr>
          <w:rFonts w:ascii="GHEA Grapalat" w:hAnsi="GHEA Grapalat"/>
        </w:rPr>
        <w:t xml:space="preserve"> </w:t>
      </w:r>
      <w:r w:rsidRPr="00AB0736">
        <w:rPr>
          <w:rFonts w:ascii="GHEA Grapalat" w:hAnsi="GHEA Grapalat" w:cs="Sylfaen"/>
        </w:rPr>
        <w:t xml:space="preserve">անկյունը գերազանցում </w:t>
      </w:r>
      <w:r w:rsidRPr="00AB0736">
        <w:rPr>
          <w:rFonts w:ascii="GHEA Grapalat" w:hAnsi="GHEA Grapalat"/>
        </w:rPr>
        <w:t>5</w:t>
      </w:r>
      <w:r w:rsidRPr="00AB0736">
        <w:rPr>
          <w:rFonts w:ascii="GHEA Grapalat" w:hAnsi="GHEA Grapalat" w:cs="Sylfaen"/>
          <w:vertAlign w:val="superscript"/>
        </w:rPr>
        <w:t xml:space="preserve">օ </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t xml:space="preserve">b. </w:t>
      </w:r>
      <w:r w:rsidRPr="00AB0736">
        <w:rPr>
          <w:rFonts w:ascii="GHEA Grapalat" w:hAnsi="GHEA Grapalat" w:cs="Sylfaen"/>
        </w:rPr>
        <w:t>հաճախականությունների</w:t>
      </w:r>
      <w:r w:rsidRPr="00AB0736">
        <w:rPr>
          <w:rFonts w:ascii="GHEA Grapalat" w:hAnsi="GHEA Grapalat"/>
        </w:rPr>
        <w:t xml:space="preserve"> ընդգրկույթը 100 </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t xml:space="preserve">c.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ուղղորդման</w:t>
      </w:r>
      <w:r w:rsidRPr="00AB0736">
        <w:rPr>
          <w:rFonts w:ascii="GHEA Grapalat" w:hAnsi="GHEA Grapalat"/>
        </w:rPr>
        <w:t xml:space="preserve"> </w:t>
      </w:r>
      <w:r w:rsidRPr="00AB0736">
        <w:rPr>
          <w:rFonts w:ascii="GHEA Grapalat" w:hAnsi="GHEA Grapalat" w:cs="Sylfaen"/>
        </w:rPr>
        <w:t>սխալանքները</w:t>
      </w:r>
      <w:r w:rsidRPr="00AB0736">
        <w:rPr>
          <w:rFonts w:ascii="GHEA Grapalat" w:hAnsi="GHEA Grapalat"/>
        </w:rPr>
        <w:t xml:space="preserve"> 200 </w:t>
      </w:r>
      <w:r w:rsidRPr="00AB0736">
        <w:rPr>
          <w:rFonts w:ascii="GHEA Grapalat" w:hAnsi="GHEA Grapalat" w:cs="Sylfaen"/>
        </w:rPr>
        <w:t>մկռադ</w:t>
      </w:r>
      <w:r w:rsidRPr="00AB0736">
        <w:rPr>
          <w:rFonts w:ascii="GHEA Grapalat" w:hAnsi="GHEA Grapalat"/>
        </w:rPr>
        <w:t xml:space="preserve"> (</w:t>
      </w:r>
      <w:r w:rsidRPr="00AB0736">
        <w:rPr>
          <w:rFonts w:ascii="GHEA Grapalat" w:hAnsi="GHEA Grapalat" w:cs="Sylfaen"/>
        </w:rPr>
        <w:t>միկրոռադիան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w:t>
      </w:r>
      <w:r w:rsidRPr="00AB0736">
        <w:rPr>
          <w:rFonts w:ascii="GHEA Grapalat" w:hAnsi="GHEA Grapalat" w:cs="Sylfaen"/>
        </w:rPr>
        <w:t xml:space="preserve">պակաս;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142"/>
        <w:rPr>
          <w:rFonts w:ascii="GHEA Grapalat" w:hAnsi="GHEA Grapalat"/>
        </w:rPr>
      </w:pPr>
      <w:r w:rsidRPr="00AB0736">
        <w:rPr>
          <w:rFonts w:ascii="GHEA Grapalat" w:hAnsi="GHEA Grapalat"/>
        </w:rPr>
        <w:t xml:space="preserve">d.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6" w:hanging="142"/>
        <w:rPr>
          <w:rFonts w:ascii="GHEA Grapalat" w:hAnsi="GHEA Grapalat"/>
        </w:rPr>
      </w:pPr>
      <w:r w:rsidRPr="00AB0736">
        <w:rPr>
          <w:rFonts w:ascii="GHEA Grapalat" w:hAnsi="GHEA Grapalat"/>
        </w:rPr>
        <w:t>1. Տրամագծի կամ գ</w:t>
      </w:r>
      <w:r w:rsidRPr="00AB0736">
        <w:rPr>
          <w:rFonts w:ascii="GHEA Grapalat" w:hAnsi="GHEA Grapalat" w:cs="Sylfaen"/>
        </w:rPr>
        <w:t>լխավոր</w:t>
      </w:r>
      <w:r w:rsidRPr="00AB0736">
        <w:rPr>
          <w:rFonts w:ascii="GHEA Grapalat" w:hAnsi="GHEA Grapalat"/>
        </w:rPr>
        <w:t xml:space="preserve"> </w:t>
      </w:r>
      <w:r w:rsidRPr="00AB0736">
        <w:rPr>
          <w:rFonts w:ascii="GHEA Grapalat" w:hAnsi="GHEA Grapalat" w:cs="Sylfaen"/>
        </w:rPr>
        <w:t>առանցքի</w:t>
      </w:r>
      <w:r w:rsidRPr="00AB0736">
        <w:rPr>
          <w:rFonts w:ascii="GHEA Grapalat" w:hAnsi="GHEA Grapalat"/>
        </w:rPr>
        <w:t xml:space="preserve"> երկարությունը գերազանցում է 0,15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 xml:space="preserve">բայց չի գերազանցում </w:t>
      </w:r>
      <w:r w:rsidRPr="00AB0736">
        <w:rPr>
          <w:rFonts w:ascii="GHEA Grapalat" w:hAnsi="GHEA Grapalat"/>
        </w:rPr>
        <w:t xml:space="preserve">1 </w:t>
      </w:r>
      <w:r w:rsidRPr="00AB0736">
        <w:rPr>
          <w:rFonts w:ascii="GHEA Grapalat" w:hAnsi="GHEA Grapalat" w:cs="Sylfaen"/>
        </w:rPr>
        <w:t>մ, և կարող է բացել անկյունային</w:t>
      </w:r>
      <w:r w:rsidRPr="00AB0736">
        <w:rPr>
          <w:rFonts w:ascii="GHEA Grapalat" w:hAnsi="GHEA Grapalat"/>
        </w:rPr>
        <w:t xml:space="preserve"> </w:t>
      </w:r>
      <w:r w:rsidRPr="00AB0736">
        <w:rPr>
          <w:rFonts w:ascii="GHEA Grapalat" w:hAnsi="GHEA Grapalat" w:cs="Sylfaen"/>
        </w:rPr>
        <w:t xml:space="preserve">արագացում, որը գերազանցում է </w:t>
      </w:r>
      <w:r w:rsidRPr="00AB0736">
        <w:rPr>
          <w:rFonts w:ascii="GHEA Grapalat" w:hAnsi="GHEA Grapalat"/>
        </w:rPr>
        <w:t xml:space="preserve">2 </w:t>
      </w:r>
      <w:r w:rsidRPr="00AB0736">
        <w:rPr>
          <w:rFonts w:ascii="GHEA Grapalat" w:hAnsi="GHEA Grapalat" w:cs="Sylfaen"/>
        </w:rPr>
        <w:t>ռադ</w:t>
      </w:r>
      <w:r w:rsidRPr="00AB0736">
        <w:rPr>
          <w:rFonts w:ascii="GHEA Grapalat" w:hAnsi="GHEA Grapalat"/>
        </w:rPr>
        <w:t xml:space="preserve"> (</w:t>
      </w:r>
      <w:r w:rsidRPr="00AB0736">
        <w:rPr>
          <w:rFonts w:ascii="GHEA Grapalat" w:hAnsi="GHEA Grapalat" w:cs="Sylfaen"/>
        </w:rPr>
        <w:t>ռադիան</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 xml:space="preserve">2 </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6" w:hanging="142"/>
        <w:rPr>
          <w:rFonts w:ascii="GHEA Grapalat" w:hAnsi="GHEA Grapalat"/>
        </w:rPr>
      </w:pPr>
      <w:r w:rsidRPr="00AB0736">
        <w:rPr>
          <w:rFonts w:ascii="GHEA Grapalat" w:hAnsi="GHEA Grapalat"/>
        </w:rPr>
        <w:t>2. Տրամագծի կամ գ</w:t>
      </w:r>
      <w:r w:rsidRPr="00AB0736">
        <w:rPr>
          <w:rFonts w:ascii="GHEA Grapalat" w:hAnsi="GHEA Grapalat" w:cs="Sylfaen"/>
        </w:rPr>
        <w:t>լխավոր</w:t>
      </w:r>
      <w:r w:rsidRPr="00AB0736">
        <w:rPr>
          <w:rFonts w:ascii="GHEA Grapalat" w:hAnsi="GHEA Grapalat"/>
        </w:rPr>
        <w:t xml:space="preserve"> </w:t>
      </w:r>
      <w:r w:rsidRPr="00AB0736">
        <w:rPr>
          <w:rFonts w:ascii="GHEA Grapalat" w:hAnsi="GHEA Grapalat" w:cs="Sylfaen"/>
        </w:rPr>
        <w:t>առանցքի</w:t>
      </w:r>
      <w:r w:rsidRPr="00AB0736">
        <w:rPr>
          <w:rFonts w:ascii="GHEA Grapalat" w:hAnsi="GHEA Grapalat"/>
        </w:rPr>
        <w:t xml:space="preserve"> երկարությունը գերազանցում է 1 </w:t>
      </w:r>
      <w:r w:rsidRPr="00AB0736">
        <w:rPr>
          <w:rFonts w:ascii="GHEA Grapalat" w:hAnsi="GHEA Grapalat" w:cs="Sylfaen"/>
        </w:rPr>
        <w:t>մ և կարող է բացել 0,5 ռադ</w:t>
      </w:r>
      <w:r w:rsidRPr="00AB0736">
        <w:rPr>
          <w:rFonts w:ascii="GHEA Grapalat" w:hAnsi="GHEA Grapalat"/>
        </w:rPr>
        <w:t xml:space="preserve"> (</w:t>
      </w:r>
      <w:r w:rsidRPr="00AB0736">
        <w:rPr>
          <w:rFonts w:ascii="GHEA Grapalat" w:hAnsi="GHEA Grapalat" w:cs="Sylfaen"/>
        </w:rPr>
        <w:t>ռադիան</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 xml:space="preserve">2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արագացում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277" w:hanging="142"/>
        <w:rPr>
          <w:rFonts w:ascii="GHEA Grapalat" w:hAnsi="GHEA Grapalat"/>
        </w:rPr>
      </w:pPr>
      <w:r w:rsidRPr="00AB0736">
        <w:rPr>
          <w:rFonts w:ascii="GHEA Grapalat" w:hAnsi="GHEA Grapalat"/>
        </w:rPr>
        <w:t>4. Չի</w:t>
      </w:r>
      <w:r w:rsidRPr="00AB0736">
        <w:rPr>
          <w:rFonts w:ascii="GHEA Grapalat" w:hAnsi="GHEA Grapalat" w:cs="Sylfaen"/>
        </w:rPr>
        <w:t xml:space="preserve">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993" w:hanging="142"/>
        <w:rPr>
          <w:rFonts w:ascii="GHEA Grapalat" w:hAnsi="GHEA Grapalat"/>
        </w:rPr>
      </w:pPr>
      <w:r w:rsidRPr="00AB0736">
        <w:rPr>
          <w:rFonts w:ascii="GHEA Grapalat" w:hAnsi="GHEA Grapalat"/>
        </w:rPr>
        <w:t xml:space="preserve">e. </w:t>
      </w:r>
      <w:r w:rsidRPr="00AB0736">
        <w:rPr>
          <w:rFonts w:ascii="GHEA Grapalat" w:eastAsia="MingLiU_HKSCS" w:hAnsi="GHEA Grapalat" w:cs="MingLiU_HKSCS"/>
        </w:rPr>
        <w:t>«</w:t>
      </w:r>
      <w:r w:rsidRPr="00AB0736">
        <w:rPr>
          <w:rFonts w:ascii="GHEA Grapalat" w:hAnsi="GHEA Grapalat"/>
        </w:rPr>
        <w:t xml:space="preserve">Ապագնդային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տարրեր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558" w:hanging="142"/>
        <w:rPr>
          <w:rFonts w:ascii="GHEA Grapalat" w:hAnsi="GHEA Grapalat"/>
        </w:rPr>
      </w:pPr>
      <w:r w:rsidRPr="00AB0736">
        <w:rPr>
          <w:rFonts w:ascii="GHEA Grapalat" w:hAnsi="GHEA Grapalat"/>
        </w:rPr>
        <w:t xml:space="preserve">1.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ապերտուրայի</w:t>
      </w:r>
      <w:r w:rsidRPr="00AB0736">
        <w:rPr>
          <w:rFonts w:ascii="GHEA Grapalat" w:hAnsi="GHEA Grapalat"/>
        </w:rPr>
        <w:t xml:space="preserve"> </w:t>
      </w:r>
      <w:r w:rsidRPr="00AB0736">
        <w:rPr>
          <w:rFonts w:ascii="GHEA Grapalat" w:hAnsi="GHEA Grapalat" w:cs="Sylfaen"/>
        </w:rPr>
        <w:t>ամենամեծ</w:t>
      </w:r>
      <w:r w:rsidRPr="00AB0736">
        <w:rPr>
          <w:rFonts w:ascii="GHEA Grapalat" w:hAnsi="GHEA Grapalat"/>
        </w:rPr>
        <w:t xml:space="preserve"> տարածա</w:t>
      </w:r>
      <w:r w:rsidRPr="00AB0736">
        <w:rPr>
          <w:rFonts w:ascii="GHEA Grapalat" w:hAnsi="GHEA Grapalat" w:cs="Sylfaen"/>
        </w:rPr>
        <w:t>չափը</w:t>
      </w:r>
      <w:r w:rsidRPr="00AB0736">
        <w:rPr>
          <w:rFonts w:ascii="GHEA Grapalat" w:hAnsi="GHEA Grapalat"/>
        </w:rPr>
        <w:t xml:space="preserve"> մեծ է 400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ից;</w:t>
      </w:r>
    </w:p>
    <w:p w:rsidR="003C6966" w:rsidRPr="00AB0736" w:rsidRDefault="003C6966" w:rsidP="003C6966">
      <w:pPr>
        <w:pStyle w:val="BodyText"/>
        <w:tabs>
          <w:tab w:val="left" w:pos="-3119"/>
        </w:tabs>
        <w:autoSpaceDE w:val="0"/>
        <w:autoSpaceDN w:val="0"/>
        <w:adjustRightInd w:val="0"/>
        <w:spacing w:before="240" w:after="240" w:line="276" w:lineRule="auto"/>
        <w:ind w:left="1558" w:hanging="142"/>
        <w:rPr>
          <w:rFonts w:ascii="GHEA Grapalat" w:hAnsi="GHEA Grapalat"/>
        </w:rPr>
      </w:pPr>
      <w:r w:rsidRPr="00AB0736">
        <w:rPr>
          <w:rFonts w:ascii="GHEA Grapalat" w:hAnsi="GHEA Grapalat"/>
        </w:rPr>
        <w:t xml:space="preserve">2. Մակերեսի </w:t>
      </w:r>
      <w:r w:rsidRPr="00AB0736">
        <w:rPr>
          <w:rFonts w:ascii="GHEA Grapalat" w:hAnsi="GHEA Grapalat" w:cs="Sylfaen"/>
        </w:rPr>
        <w:t>անհարթությունը</w:t>
      </w:r>
      <w:r w:rsidRPr="00AB0736">
        <w:rPr>
          <w:rFonts w:ascii="GHEA Grapalat" w:hAnsi="GHEA Grapalat"/>
        </w:rPr>
        <w:t xml:space="preserve"> 1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 (միջին քառակուսային)`</w:t>
      </w:r>
      <w:r w:rsidRPr="00AB0736">
        <w:rPr>
          <w:rFonts w:ascii="GHEA Grapalat" w:hAnsi="GHEA Grapalat"/>
        </w:rPr>
        <w:t xml:space="preserve"> </w:t>
      </w:r>
      <w:r w:rsidRPr="00AB0736">
        <w:rPr>
          <w:rFonts w:ascii="GHEA Grapalat" w:hAnsi="GHEA Grapalat" w:cs="Sylfaen"/>
        </w:rPr>
        <w:t>նմուշի</w:t>
      </w:r>
      <w:r w:rsidRPr="00AB0736">
        <w:rPr>
          <w:rFonts w:ascii="GHEA Grapalat" w:hAnsi="GHEA Grapalat"/>
        </w:rPr>
        <w:t xml:space="preserve"> 1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երկարությունների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558" w:hanging="142"/>
        <w:rPr>
          <w:rFonts w:ascii="GHEA Grapalat" w:hAnsi="GHEA Grapalat" w:cs="Sylfaen"/>
        </w:rPr>
      </w:pPr>
      <w:r w:rsidRPr="00AB0736">
        <w:rPr>
          <w:rFonts w:ascii="GHEA Grapalat" w:hAnsi="GHEA Grapalat"/>
        </w:rPr>
        <w:t xml:space="preserve">3. </w:t>
      </w:r>
      <w:r w:rsidRPr="00AB0736">
        <w:rPr>
          <w:rFonts w:ascii="GHEA Grapalat" w:hAnsi="GHEA Grapalat" w:cs="Sylfaen"/>
        </w:rPr>
        <w:t>Գծային ջերմային ընդլայնման գործակցի բացարձակ հզորությունը պակաս է 3 x 10</w:t>
      </w:r>
      <w:r w:rsidRPr="00AB0736">
        <w:rPr>
          <w:rFonts w:ascii="GHEA Grapalat" w:hAnsi="GHEA Grapalat" w:cs="Sylfaen"/>
          <w:vertAlign w:val="superscript"/>
        </w:rPr>
        <w:t>-6</w:t>
      </w:r>
      <w:r w:rsidRPr="00AB0736">
        <w:rPr>
          <w:rFonts w:ascii="GHEA Grapalat" w:hAnsi="GHEA Grapalat" w:cs="Sylfaen"/>
        </w:rPr>
        <w:t>/ K-ից 25C ջերմաստիճանում</w:t>
      </w:r>
      <w:r w:rsidRPr="00AB0736">
        <w:rPr>
          <w:rFonts w:ascii="GHEA Grapalat" w:hAnsi="GHEA Grapalat" w:cs="Times LatArm"/>
        </w:rPr>
        <w:t>։</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lastRenderedPageBreak/>
        <w:t xml:space="preserve">1. </w:t>
      </w:r>
      <w:r w:rsidRPr="00AB0736">
        <w:rPr>
          <w:rFonts w:ascii="GHEA Grapalat" w:eastAsia="MingLiU_HKSCS" w:hAnsi="GHEA Grapalat" w:cs="MingLiU_HKSCS"/>
          <w:i/>
        </w:rPr>
        <w:t>’</w:t>
      </w:r>
      <w:r w:rsidRPr="00AB0736">
        <w:rPr>
          <w:rFonts w:ascii="GHEA Grapalat" w:hAnsi="GHEA Grapalat" w:cs="Sylfaen"/>
          <w:i/>
        </w:rPr>
        <w:t>Ապագնդային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տարրը’</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համակարգում</w:t>
      </w:r>
      <w:r w:rsidRPr="00AB0736">
        <w:rPr>
          <w:rFonts w:ascii="GHEA Grapalat" w:hAnsi="GHEA Grapalat"/>
          <w:i/>
        </w:rPr>
        <w:t xml:space="preserve"> </w:t>
      </w:r>
      <w:r w:rsidRPr="00AB0736">
        <w:rPr>
          <w:rFonts w:ascii="GHEA Grapalat" w:hAnsi="GHEA Grapalat" w:cs="Sylfaen"/>
          <w:i/>
        </w:rPr>
        <w:t>օգտագործվող</w:t>
      </w:r>
      <w:r w:rsidRPr="00AB0736">
        <w:rPr>
          <w:rFonts w:ascii="GHEA Grapalat" w:hAnsi="GHEA Grapalat"/>
          <w:i/>
        </w:rPr>
        <w:t xml:space="preserve"> </w:t>
      </w:r>
      <w:r w:rsidRPr="00AB0736">
        <w:rPr>
          <w:rFonts w:ascii="GHEA Grapalat" w:hAnsi="GHEA Grapalat" w:cs="Sylfaen"/>
          <w:i/>
        </w:rPr>
        <w:t>տարր է</w:t>
      </w:r>
      <w:r w:rsidRPr="00AB0736">
        <w:rPr>
          <w:rFonts w:ascii="GHEA Grapalat" w:hAnsi="GHEA Grapalat"/>
          <w:i/>
        </w:rPr>
        <w:t xml:space="preserve">, </w:t>
      </w:r>
      <w:r w:rsidRPr="00AB0736">
        <w:rPr>
          <w:rFonts w:ascii="GHEA Grapalat" w:hAnsi="GHEA Grapalat" w:cs="Sylfaen"/>
          <w:i/>
        </w:rPr>
        <w:t>որի պատկերի</w:t>
      </w:r>
      <w:r w:rsidRPr="00AB0736">
        <w:rPr>
          <w:rFonts w:ascii="GHEA Grapalat" w:hAnsi="GHEA Grapalat"/>
          <w:i/>
        </w:rPr>
        <w:t xml:space="preserve"> </w:t>
      </w:r>
      <w:r w:rsidRPr="00AB0736">
        <w:rPr>
          <w:rFonts w:ascii="GHEA Grapalat" w:hAnsi="GHEA Grapalat" w:cs="Sylfaen"/>
          <w:i/>
        </w:rPr>
        <w:t>ձևավորման</w:t>
      </w:r>
      <w:r w:rsidRPr="00AB0736">
        <w:rPr>
          <w:rFonts w:ascii="GHEA Grapalat" w:hAnsi="GHEA Grapalat"/>
          <w:i/>
        </w:rPr>
        <w:t xml:space="preserve"> </w:t>
      </w:r>
      <w:r w:rsidRPr="00AB0736">
        <w:rPr>
          <w:rFonts w:ascii="GHEA Grapalat" w:hAnsi="GHEA Grapalat" w:cs="Sylfaen"/>
          <w:i/>
        </w:rPr>
        <w:t>մակերեսը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մակերեսները նախագծված են այնպես, որ բխեն իդեալական</w:t>
      </w:r>
      <w:r w:rsidRPr="00AB0736">
        <w:rPr>
          <w:rFonts w:ascii="GHEA Grapalat" w:hAnsi="GHEA Grapalat"/>
          <w:i/>
        </w:rPr>
        <w:t xml:space="preserve"> </w:t>
      </w:r>
      <w:r w:rsidRPr="00AB0736">
        <w:rPr>
          <w:rFonts w:ascii="GHEA Grapalat" w:hAnsi="GHEA Grapalat" w:cs="Sylfaen"/>
          <w:i/>
        </w:rPr>
        <w:t>գնդի</w:t>
      </w:r>
      <w:r w:rsidRPr="00AB0736">
        <w:rPr>
          <w:rFonts w:ascii="GHEA Grapalat" w:hAnsi="GHEA Grapalat"/>
          <w:i/>
        </w:rPr>
        <w:t xml:space="preserve"> ձևից</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2. </w:t>
      </w:r>
      <w:r w:rsidRPr="00AB0736">
        <w:rPr>
          <w:rFonts w:ascii="GHEA Grapalat" w:hAnsi="GHEA Grapalat" w:cs="Sylfaen"/>
          <w:i/>
        </w:rPr>
        <w:t>Արտադրողից</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պահանջվում</w:t>
      </w:r>
      <w:r w:rsidRPr="00AB0736">
        <w:rPr>
          <w:rFonts w:ascii="GHEA Grapalat" w:hAnsi="GHEA Grapalat"/>
          <w:i/>
        </w:rPr>
        <w:t xml:space="preserve"> </w:t>
      </w:r>
      <w:r w:rsidRPr="00AB0736">
        <w:rPr>
          <w:rFonts w:ascii="GHEA Grapalat" w:hAnsi="GHEA Grapalat" w:cs="Sylfaen"/>
          <w:i/>
        </w:rPr>
        <w:t>կատարել</w:t>
      </w:r>
      <w:r w:rsidRPr="00AB0736">
        <w:rPr>
          <w:rFonts w:ascii="GHEA Grapalat" w:hAnsi="GHEA Grapalat"/>
          <w:i/>
        </w:rPr>
        <w:t xml:space="preserve"> 6A004.e.2.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մակերեսի</w:t>
      </w:r>
      <w:r w:rsidRPr="00AB0736">
        <w:rPr>
          <w:rFonts w:ascii="GHEA Grapalat" w:hAnsi="GHEA Grapalat"/>
          <w:i/>
        </w:rPr>
        <w:t xml:space="preserve"> </w:t>
      </w:r>
      <w:r w:rsidRPr="00AB0736">
        <w:rPr>
          <w:rFonts w:ascii="GHEA Grapalat" w:hAnsi="GHEA Grapalat" w:cs="Sylfaen"/>
          <w:i/>
        </w:rPr>
        <w:t>անհարթության</w:t>
      </w:r>
      <w:r w:rsidRPr="00AB0736">
        <w:rPr>
          <w:rFonts w:ascii="GHEA Grapalat" w:hAnsi="GHEA Grapalat"/>
          <w:i/>
        </w:rPr>
        <w:t xml:space="preserve"> </w:t>
      </w:r>
      <w:r w:rsidRPr="00AB0736">
        <w:rPr>
          <w:rFonts w:ascii="GHEA Grapalat" w:hAnsi="GHEA Grapalat" w:cs="Sylfaen"/>
          <w:i/>
        </w:rPr>
        <w:t>չափագրում</w:t>
      </w:r>
      <w:r w:rsidRPr="00AB0736">
        <w:rPr>
          <w:rFonts w:ascii="GHEA Grapalat" w:hAnsi="GHEA Grapalat"/>
          <w:i/>
        </w:rPr>
        <w:t xml:space="preserve">, </w:t>
      </w:r>
      <w:r w:rsidRPr="00AB0736">
        <w:rPr>
          <w:rFonts w:ascii="GHEA Grapalat" w:hAnsi="GHEA Grapalat" w:cs="Sylfaen"/>
          <w:i/>
        </w:rPr>
        <w:t>բացի</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դեպքերից</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տարրը</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եղել</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ձևով</w:t>
      </w:r>
      <w:r w:rsidRPr="00AB0736">
        <w:rPr>
          <w:rFonts w:ascii="GHEA Grapalat" w:hAnsi="GHEA Grapalat"/>
          <w:i/>
        </w:rPr>
        <w:t xml:space="preserve">, </w:t>
      </w:r>
      <w:r w:rsidRPr="00AB0736">
        <w:rPr>
          <w:rFonts w:ascii="GHEA Grapalat" w:hAnsi="GHEA Grapalat" w:cs="Sylfaen"/>
          <w:i/>
        </w:rPr>
        <w:t>որպեսզի</w:t>
      </w:r>
      <w:r w:rsidRPr="00AB0736">
        <w:rPr>
          <w:rFonts w:ascii="GHEA Grapalat" w:hAnsi="GHEA Grapalat"/>
          <w:i/>
        </w:rPr>
        <w:t xml:space="preserve"> </w:t>
      </w:r>
      <w:r w:rsidRPr="00AB0736">
        <w:rPr>
          <w:rFonts w:ascii="GHEA Grapalat" w:hAnsi="GHEA Grapalat" w:cs="Sylfaen"/>
          <w:i/>
        </w:rPr>
        <w:t>բավարարի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գերազանցի</w:t>
      </w:r>
      <w:r w:rsidRPr="00AB0736">
        <w:rPr>
          <w:rFonts w:ascii="GHEA Grapalat" w:hAnsi="GHEA Grapalat"/>
          <w:i/>
        </w:rPr>
        <w:t xml:space="preserve"> </w:t>
      </w:r>
      <w:r w:rsidRPr="00AB0736">
        <w:rPr>
          <w:rFonts w:ascii="GHEA Grapalat" w:hAnsi="GHEA Grapalat" w:cs="Sylfaen"/>
          <w:i/>
        </w:rPr>
        <w:t>տվյալ</w:t>
      </w:r>
      <w:r w:rsidRPr="00AB0736">
        <w:rPr>
          <w:rFonts w:ascii="GHEA Grapalat" w:hAnsi="GHEA Grapalat"/>
          <w:i/>
        </w:rPr>
        <w:t xml:space="preserve"> </w:t>
      </w:r>
      <w:r w:rsidRPr="00AB0736">
        <w:rPr>
          <w:rFonts w:ascii="GHEA Grapalat" w:hAnsi="GHEA Grapalat" w:cs="Sylfaen"/>
          <w:i/>
        </w:rPr>
        <w:t>հսկողական</w:t>
      </w:r>
      <w:r w:rsidRPr="00AB0736">
        <w:rPr>
          <w:rFonts w:ascii="GHEA Grapalat" w:hAnsi="GHEA Grapalat"/>
          <w:i/>
        </w:rPr>
        <w:t xml:space="preserve"> </w:t>
      </w:r>
      <w:r w:rsidRPr="00AB0736">
        <w:rPr>
          <w:rFonts w:ascii="GHEA Grapalat" w:hAnsi="GHEA Grapalat" w:cs="Sylfaen"/>
          <w:i/>
        </w:rPr>
        <w:t>պարամետրը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6A004.e.2.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բնութագրերն</w:t>
      </w:r>
      <w:r w:rsidRPr="00AB0736">
        <w:rPr>
          <w:rFonts w:ascii="GHEA Grapalat" w:hAnsi="GHEA Grapalat"/>
          <w:i/>
        </w:rPr>
        <w:t xml:space="preserve"> </w:t>
      </w:r>
      <w:r w:rsidRPr="00AB0736">
        <w:rPr>
          <w:rFonts w:ascii="GHEA Grapalat" w:hAnsi="GHEA Grapalat" w:cs="Sylfaen"/>
          <w:i/>
        </w:rPr>
        <w:t>ունեցող</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ապագնդային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ապերտուրայի</w:t>
      </w:r>
      <w:r w:rsidRPr="00AB0736">
        <w:rPr>
          <w:rFonts w:ascii="GHEA Grapalat" w:hAnsi="GHEA Grapalat"/>
          <w:i/>
        </w:rPr>
        <w:t xml:space="preserve"> </w:t>
      </w:r>
      <w:r w:rsidRPr="00AB0736">
        <w:rPr>
          <w:rFonts w:ascii="GHEA Grapalat" w:hAnsi="GHEA Grapalat" w:cs="Sylfaen"/>
          <w:i/>
        </w:rPr>
        <w:t>ամենամեծ</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1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w:t>
      </w:r>
      <w:r w:rsidRPr="00AB0736">
        <w:rPr>
          <w:rFonts w:ascii="GHEA Grapalat" w:hAnsi="GHEA Grapalat" w:cs="Sylfaen"/>
          <w:i/>
        </w:rPr>
        <w:t>կիզակետային</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w:t>
      </w:r>
      <w:r w:rsidRPr="00AB0736">
        <w:rPr>
          <w:rFonts w:ascii="GHEA Grapalat" w:hAnsi="GHEA Grapalat" w:cs="Sylfaen"/>
          <w:i/>
        </w:rPr>
        <w:t>ապերտուրային</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4,5 </w:t>
      </w:r>
      <w:r w:rsidRPr="00AB0736">
        <w:rPr>
          <w:rFonts w:ascii="GHEA Grapalat" w:hAnsi="GHEA Grapalat" w:cs="Times LatArm"/>
          <w:i/>
        </w:rPr>
        <w:t>։</w:t>
      </w:r>
      <w:r w:rsidRPr="00AB0736">
        <w:rPr>
          <w:rFonts w:ascii="GHEA Grapalat" w:hAnsi="GHEA Grapalat"/>
          <w:i/>
        </w:rPr>
        <w:t xml:space="preserve"> 1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ապերտուրայի</w:t>
      </w:r>
      <w:r w:rsidRPr="00AB0736">
        <w:rPr>
          <w:rFonts w:ascii="GHEA Grapalat" w:hAnsi="GHEA Grapalat"/>
          <w:i/>
        </w:rPr>
        <w:t xml:space="preserve"> </w:t>
      </w:r>
      <w:r w:rsidRPr="00AB0736">
        <w:rPr>
          <w:rFonts w:ascii="GHEA Grapalat" w:hAnsi="GHEA Grapalat" w:cs="Sylfaen"/>
          <w:i/>
        </w:rPr>
        <w:t>ամենամեծ</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1 </w:t>
      </w:r>
      <w:r w:rsidRPr="00AB0736">
        <w:rPr>
          <w:rFonts w:ascii="GHEA Grapalat" w:hAnsi="GHEA Grapalat" w:cs="Sylfaen"/>
          <w:i/>
        </w:rPr>
        <w:t>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իսկ</w:t>
      </w:r>
      <w:r w:rsidRPr="00AB0736">
        <w:rPr>
          <w:rFonts w:ascii="GHEA Grapalat" w:hAnsi="GHEA Grapalat"/>
          <w:i/>
        </w:rPr>
        <w:t xml:space="preserve"> </w:t>
      </w:r>
      <w:r w:rsidRPr="00AB0736">
        <w:rPr>
          <w:rFonts w:ascii="GHEA Grapalat" w:hAnsi="GHEA Grapalat" w:cs="Sylfaen"/>
          <w:i/>
        </w:rPr>
        <w:t>կիզակետային</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w:t>
      </w:r>
      <w:r w:rsidRPr="00AB0736">
        <w:rPr>
          <w:rFonts w:ascii="GHEA Grapalat" w:hAnsi="GHEA Grapalat" w:cs="Sylfaen"/>
          <w:i/>
        </w:rPr>
        <w:t>ապերտուրին</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7 </w:t>
      </w:r>
      <w:r w:rsidRPr="00AB0736">
        <w:rPr>
          <w:rFonts w:ascii="GHEA Grapalat" w:hAnsi="GHEA Grapalat" w:cs="Times LatArm"/>
          <w:i/>
        </w:rPr>
        <w:t>։</w:t>
      </w:r>
      <w:r w:rsidRPr="00AB0736">
        <w:rPr>
          <w:rFonts w:ascii="GHEA Grapalat" w:hAnsi="GHEA Grapalat"/>
          <w:i/>
        </w:rPr>
        <w:t xml:space="preserve"> 1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c.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Ֆրենելյան</w:t>
      </w:r>
      <w:r w:rsidRPr="00AB0736">
        <w:rPr>
          <w:rFonts w:ascii="GHEA Grapalat" w:hAnsi="GHEA Grapalat"/>
          <w:i/>
        </w:rPr>
        <w:t xml:space="preserve">, </w:t>
      </w:r>
      <w:r w:rsidRPr="00AB0736">
        <w:rPr>
          <w:rFonts w:ascii="GHEA Grapalat" w:hAnsi="GHEA Grapalat" w:cs="Sylfaen"/>
          <w:i/>
        </w:rPr>
        <w:t>երեսակավոր</w:t>
      </w:r>
      <w:r w:rsidRPr="00AB0736">
        <w:rPr>
          <w:rFonts w:ascii="GHEA Grapalat" w:hAnsi="GHEA Grapalat"/>
          <w:i/>
        </w:rPr>
        <w:t xml:space="preserve">, </w:t>
      </w:r>
      <w:r w:rsidRPr="00AB0736">
        <w:rPr>
          <w:rFonts w:ascii="GHEA Grapalat" w:hAnsi="GHEA Grapalat" w:cs="Sylfaen"/>
          <w:i/>
        </w:rPr>
        <w:t>շերտագծավոր</w:t>
      </w:r>
      <w:r w:rsidRPr="00AB0736">
        <w:rPr>
          <w:rFonts w:ascii="GHEA Grapalat" w:hAnsi="GHEA Grapalat"/>
          <w:i/>
        </w:rPr>
        <w:t xml:space="preserve">, </w:t>
      </w:r>
      <w:r w:rsidRPr="00AB0736">
        <w:rPr>
          <w:rFonts w:ascii="GHEA Grapalat" w:hAnsi="GHEA Grapalat" w:cs="Sylfaen"/>
          <w:i/>
        </w:rPr>
        <w:t>պրիզմայաձև</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դիֆրակցային օպտիկական</w:t>
      </w:r>
      <w:r w:rsidRPr="00AB0736">
        <w:rPr>
          <w:rFonts w:ascii="GHEA Grapalat" w:hAnsi="GHEA Grapalat"/>
          <w:i/>
        </w:rPr>
        <w:t xml:space="preserve"> </w:t>
      </w:r>
      <w:r w:rsidRPr="00AB0736">
        <w:rPr>
          <w:rFonts w:ascii="GHEA Grapalat" w:hAnsi="GHEA Grapalat" w:cs="Sylfaen"/>
          <w:i/>
        </w:rPr>
        <w:t>տարրեր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d. </w:t>
      </w:r>
      <w:r w:rsidRPr="00AB0736">
        <w:rPr>
          <w:rFonts w:ascii="GHEA Grapalat" w:hAnsi="GHEA Grapalat" w:cs="Sylfaen"/>
          <w:i/>
        </w:rPr>
        <w:t>Պատրաստված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բորասիլիկատային</w:t>
      </w:r>
      <w:r w:rsidRPr="00AB0736">
        <w:rPr>
          <w:rFonts w:ascii="GHEA Grapalat" w:hAnsi="GHEA Grapalat"/>
          <w:i/>
        </w:rPr>
        <w:t xml:space="preserve"> </w:t>
      </w:r>
      <w:r w:rsidRPr="00AB0736">
        <w:rPr>
          <w:rFonts w:ascii="GHEA Grapalat" w:hAnsi="GHEA Grapalat" w:cs="Sylfaen"/>
          <w:i/>
        </w:rPr>
        <w:t>ապակուց, որի գծային</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ընդարձակման</w:t>
      </w:r>
      <w:r w:rsidRPr="00AB0736">
        <w:rPr>
          <w:rFonts w:ascii="GHEA Grapalat" w:hAnsi="GHEA Grapalat"/>
          <w:i/>
        </w:rPr>
        <w:t xml:space="preserve"> </w:t>
      </w:r>
      <w:r w:rsidRPr="00AB0736">
        <w:rPr>
          <w:rFonts w:ascii="GHEA Grapalat" w:hAnsi="GHEA Grapalat" w:cs="Sylfaen"/>
          <w:i/>
        </w:rPr>
        <w:t xml:space="preserve">գործակիցը մեծ է </w:t>
      </w:r>
      <w:r w:rsidRPr="00AB0736">
        <w:rPr>
          <w:rFonts w:ascii="GHEA Grapalat" w:hAnsi="GHEA Grapalat"/>
          <w:i/>
        </w:rPr>
        <w:t>2,5 x 10</w:t>
      </w:r>
      <w:r w:rsidRPr="00AB0736">
        <w:rPr>
          <w:rFonts w:ascii="GHEA Grapalat" w:hAnsi="GHEA Grapalat"/>
          <w:i/>
          <w:vertAlign w:val="superscript"/>
        </w:rPr>
        <w:t>6</w:t>
      </w:r>
      <w:r w:rsidRPr="00AB0736">
        <w:rPr>
          <w:rFonts w:ascii="GHEA Grapalat" w:hAnsi="GHEA Grapalat"/>
          <w:i/>
        </w:rPr>
        <w:t>/K-</w:t>
      </w:r>
      <w:r w:rsidRPr="00AB0736">
        <w:rPr>
          <w:rFonts w:ascii="GHEA Grapalat" w:hAnsi="GHEA Grapalat" w:cs="Sylfaen"/>
          <w:i/>
        </w:rPr>
        <w:t>ից</w:t>
      </w:r>
      <w:r w:rsidRPr="00AB0736">
        <w:rPr>
          <w:rFonts w:ascii="GHEA Grapalat" w:hAnsi="GHEA Grapalat"/>
          <w:i/>
        </w:rPr>
        <w:t xml:space="preserve"> 25</w:t>
      </w:r>
      <w:r w:rsidRPr="00AB0736">
        <w:rPr>
          <w:rFonts w:ascii="GHEA Grapalat" w:hAnsi="GHEA Grapalat" w:cs="Sylfaen"/>
          <w:i/>
          <w:vertAlign w:val="superscript"/>
        </w:rPr>
        <w:t>օ</w:t>
      </w:r>
      <w:r w:rsidRPr="00AB0736">
        <w:rPr>
          <w:rFonts w:ascii="GHEA Grapalat" w:hAnsi="GHEA Grapalat"/>
          <w:i/>
        </w:rPr>
        <w:t xml:space="preserve">C </w:t>
      </w:r>
      <w:r w:rsidRPr="00AB0736">
        <w:rPr>
          <w:rFonts w:ascii="GHEA Grapalat" w:hAnsi="GHEA Grapalat" w:cs="Sylfaen"/>
          <w:i/>
        </w:rPr>
        <w:t xml:space="preserve">ջերմաստիճանում; </w:t>
      </w:r>
      <w:r w:rsidRPr="00AB0736">
        <w:rPr>
          <w:rFonts w:ascii="GHEA Grapalat" w:hAnsi="GHEA Grapalat" w:cs="Sylfaen"/>
          <w:i/>
          <w:u w:val="single"/>
        </w:rPr>
        <w:t>կամ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e. </w:t>
      </w:r>
      <w:r w:rsidRPr="00AB0736">
        <w:rPr>
          <w:rFonts w:ascii="GHEA Grapalat" w:hAnsi="GHEA Grapalat" w:cs="Sylfaen"/>
          <w:i/>
        </w:rPr>
        <w:t>Ռենտգենային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տարրեր</w:t>
      </w:r>
      <w:r w:rsidRPr="00AB0736">
        <w:rPr>
          <w:rFonts w:ascii="GHEA Grapalat" w:hAnsi="GHEA Grapalat"/>
          <w:i/>
        </w:rPr>
        <w:t xml:space="preserve"> </w:t>
      </w:r>
      <w:r w:rsidRPr="00AB0736">
        <w:rPr>
          <w:rFonts w:ascii="GHEA Grapalat" w:hAnsi="GHEA Grapalat" w:cs="Sylfaen"/>
          <w:i/>
        </w:rPr>
        <w:t>են, որոնք ունեն՝</w:t>
      </w:r>
      <w:r w:rsidRPr="00AB0736">
        <w:rPr>
          <w:rFonts w:ascii="GHEA Grapalat" w:hAnsi="GHEA Grapalat"/>
          <w:i/>
        </w:rPr>
        <w:t xml:space="preserve"> </w:t>
      </w:r>
      <w:r w:rsidRPr="00AB0736">
        <w:rPr>
          <w:rFonts w:ascii="GHEA Grapalat" w:hAnsi="GHEA Grapalat" w:cs="Sylfaen"/>
          <w:i/>
        </w:rPr>
        <w:t>ներքին</w:t>
      </w:r>
      <w:r w:rsidRPr="00AB0736">
        <w:rPr>
          <w:rFonts w:ascii="GHEA Grapalat" w:hAnsi="GHEA Grapalat"/>
          <w:i/>
        </w:rPr>
        <w:t xml:space="preserve"> </w:t>
      </w:r>
      <w:r w:rsidRPr="00AB0736">
        <w:rPr>
          <w:rFonts w:ascii="GHEA Grapalat" w:hAnsi="GHEA Grapalat" w:cs="Sylfaen"/>
          <w:i/>
        </w:rPr>
        <w:t>անդրադարձման</w:t>
      </w:r>
      <w:r w:rsidRPr="00AB0736">
        <w:rPr>
          <w:rFonts w:ascii="GHEA Grapalat" w:hAnsi="GHEA Grapalat"/>
          <w:i/>
        </w:rPr>
        <w:t xml:space="preserve"> </w:t>
      </w:r>
      <w:r w:rsidRPr="00AB0736">
        <w:rPr>
          <w:rFonts w:ascii="GHEA Grapalat" w:hAnsi="GHEA Grapalat" w:cs="Sylfaen"/>
          <w:i/>
        </w:rPr>
        <w:t xml:space="preserve">ունակություն </w:t>
      </w:r>
      <w:r w:rsidRPr="00AB0736">
        <w:rPr>
          <w:rFonts w:ascii="GHEA Grapalat" w:hAnsi="GHEA Grapalat"/>
          <w:i/>
        </w:rPr>
        <w:t>(</w:t>
      </w:r>
      <w:r w:rsidRPr="00AB0736">
        <w:rPr>
          <w:rFonts w:ascii="GHEA Grapalat" w:hAnsi="GHEA Grapalat" w:cs="Sylfaen"/>
          <w:i/>
        </w:rPr>
        <w:t>օրինակ՝</w:t>
      </w:r>
      <w:r w:rsidRPr="00AB0736">
        <w:rPr>
          <w:rFonts w:ascii="GHEA Grapalat" w:hAnsi="GHEA Grapalat"/>
          <w:i/>
        </w:rPr>
        <w:t xml:space="preserve"> </w:t>
      </w:r>
      <w:r w:rsidRPr="00AB0736">
        <w:rPr>
          <w:rFonts w:ascii="GHEA Grapalat" w:hAnsi="GHEA Grapalat" w:cs="Sylfaen"/>
          <w:i/>
        </w:rPr>
        <w:t>խողովակաձև</w:t>
      </w:r>
      <w:r w:rsidRPr="00AB0736">
        <w:rPr>
          <w:rFonts w:ascii="GHEA Grapalat" w:hAnsi="GHEA Grapalat"/>
          <w:i/>
        </w:rPr>
        <w:t xml:space="preserve"> </w:t>
      </w:r>
      <w:r w:rsidRPr="00AB0736">
        <w:rPr>
          <w:rFonts w:ascii="GHEA Grapalat" w:hAnsi="GHEA Grapalat" w:cs="Sylfaen"/>
          <w:i/>
        </w:rPr>
        <w:t>հայելիներ</w:t>
      </w:r>
      <w:r w:rsidRPr="00AB0736">
        <w:rPr>
          <w:rFonts w:ascii="GHEA Grapalat" w:hAnsi="GHEA Grapalat"/>
          <w:i/>
        </w:rPr>
        <w:t>)</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Վիմագրական</w:t>
      </w:r>
      <w:r w:rsidRPr="00AB0736">
        <w:rPr>
          <w:rFonts w:ascii="GHEA Grapalat" w:hAnsi="GHEA Grapalat"/>
          <w:i/>
        </w:rPr>
        <w:t xml:space="preserve">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ապագնդային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տարրերի’</w:t>
      </w:r>
      <w:r w:rsidRPr="00AB0736">
        <w:rPr>
          <w:rFonts w:ascii="GHEA Grapalat" w:hAnsi="GHEA Grapalat"/>
          <w:i/>
        </w:rPr>
        <w:t xml:space="preserve"> </w:t>
      </w:r>
      <w:r w:rsidRPr="00AB0736">
        <w:rPr>
          <w:rFonts w:ascii="GHEA Grapalat" w:hAnsi="GHEA Grapalat" w:cs="Sylfaen"/>
          <w:i/>
        </w:rPr>
        <w:t>վերաբերյալ</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3B001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6A005 </w:t>
      </w:r>
      <w:r w:rsidRPr="00AB0736">
        <w:rPr>
          <w:rFonts w:ascii="GHEA Grapalat" w:hAnsi="GHEA Grapalat"/>
        </w:rPr>
        <w:tab/>
        <w:t>ՙ</w:t>
      </w:r>
      <w:r w:rsidRPr="00AB0736">
        <w:rPr>
          <w:rFonts w:ascii="GHEA Grapalat" w:hAnsi="GHEA Grapalat" w:cs="Sylfaen"/>
        </w:rPr>
        <w:t>Լազերներ՚</w:t>
      </w:r>
      <w:r w:rsidRPr="00AB0736">
        <w:rPr>
          <w:rFonts w:ascii="GHEA Grapalat" w:hAnsi="GHEA Grapalat"/>
        </w:rPr>
        <w:t xml:space="preserve">, բացի նրանցից, որոնք հատկորոշված են 0B001.g.5. </w:t>
      </w:r>
      <w:r w:rsidRPr="00AB0736">
        <w:rPr>
          <w:rFonts w:ascii="GHEA Grapalat" w:hAnsi="GHEA Grapalat" w:cs="Sylfaen"/>
        </w:rPr>
        <w:t>կամ</w:t>
      </w:r>
      <w:r w:rsidRPr="00AB0736">
        <w:rPr>
          <w:rFonts w:ascii="GHEA Grapalat" w:hAnsi="GHEA Grapalat"/>
        </w:rPr>
        <w:t xml:space="preserve"> 0B001.h.6.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b/>
          <w:i/>
        </w:rPr>
      </w:pPr>
      <w:r w:rsidRPr="00AB0736">
        <w:rPr>
          <w:rFonts w:ascii="GHEA Grapalat" w:hAnsi="GHEA Grapalat" w:cs="Sylfaen"/>
          <w:b/>
          <w:i/>
          <w:u w:val="single"/>
        </w:rPr>
        <w:t>Հ</w:t>
      </w:r>
      <w:r w:rsidRPr="00AB0736">
        <w:rPr>
          <w:rFonts w:ascii="GHEA Grapalat" w:hAnsi="GHEA Grapalat"/>
          <w:b/>
          <w:i/>
          <w:u w:val="single"/>
        </w:rPr>
        <w:t>.</w:t>
      </w:r>
      <w:r w:rsidRPr="00AB0736">
        <w:rPr>
          <w:rFonts w:ascii="GHEA Grapalat" w:hAnsi="GHEA Grapalat" w:cs="Sylfaen"/>
          <w:b/>
          <w:i/>
          <w:u w:val="single"/>
        </w:rPr>
        <w:t>Ծ</w:t>
      </w:r>
      <w:r w:rsidRPr="00AB0736">
        <w:rPr>
          <w:rFonts w:ascii="GHEA Grapalat" w:hAnsi="GHEA Grapalat"/>
          <w:b/>
          <w:i/>
          <w:u w:val="single"/>
        </w:rPr>
        <w:t>.</w:t>
      </w:r>
      <w:r w:rsidRPr="00AB0736">
        <w:rPr>
          <w:rFonts w:ascii="GHEA Grapalat" w:hAnsi="GHEA Grapalat"/>
          <w:b/>
          <w:i/>
        </w:rPr>
        <w:t xml:space="preserve"> </w:t>
      </w:r>
      <w:r w:rsidRPr="00AB0736">
        <w:rPr>
          <w:rFonts w:ascii="GHEA Grapalat" w:hAnsi="GHEA Grapalat" w:cs="Sylfaen"/>
          <w:b/>
          <w:i/>
        </w:rPr>
        <w:t xml:space="preserve">ՏԵՍ ՆԱԵՎ </w:t>
      </w:r>
      <w:r w:rsidRPr="00AB0736">
        <w:rPr>
          <w:rFonts w:ascii="GHEA Grapalat" w:hAnsi="GHEA Grapalat"/>
          <w:b/>
          <w:i/>
        </w:rPr>
        <w:t>6A205</w:t>
      </w:r>
      <w:r w:rsidRPr="00AB0736">
        <w:rPr>
          <w:rFonts w:ascii="GHEA Grapalat" w:hAnsi="GHEA Grapalat" w:cs="Times LatArm"/>
          <w:b/>
          <w:i/>
        </w:rPr>
        <w:t>։</w:t>
      </w:r>
      <w:r w:rsidRPr="00AB0736">
        <w:rPr>
          <w:rFonts w:ascii="GHEA Grapalat" w:hAnsi="GHEA Grapalat"/>
          <w:b/>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1</w:t>
      </w:r>
      <w:r w:rsidRPr="00AB0736">
        <w:rPr>
          <w:rFonts w:ascii="GHEA Grapalat" w:hAnsi="GHEA Grapalat"/>
          <w:i/>
        </w:rPr>
        <w:t xml:space="preserve">. </w:t>
      </w:r>
      <w:r w:rsidRPr="00AB0736">
        <w:rPr>
          <w:rFonts w:ascii="GHEA Grapalat" w:hAnsi="GHEA Grapalat" w:cs="Sylfaen"/>
          <w:i/>
        </w:rPr>
        <w:t>Իմպուլսային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լազերները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աշխատում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անընդհատ</w:t>
      </w:r>
      <w:r w:rsidRPr="00AB0736">
        <w:rPr>
          <w:rFonts w:ascii="GHEA Grapalat" w:hAnsi="GHEA Grapalat"/>
          <w:i/>
        </w:rPr>
        <w:t xml:space="preserve"> իմպուլսային ալիքի </w:t>
      </w:r>
      <w:r w:rsidRPr="00AB0736">
        <w:rPr>
          <w:rFonts w:ascii="GHEA Grapalat" w:hAnsi="GHEA Grapalat" w:cs="Sylfaen"/>
          <w:i/>
        </w:rPr>
        <w:t>ռեժիմում՝</w:t>
      </w:r>
      <w:r w:rsidRPr="00AB0736">
        <w:rPr>
          <w:rFonts w:ascii="GHEA Grapalat" w:hAnsi="GHEA Grapalat"/>
          <w:i/>
        </w:rPr>
        <w:t xml:space="preserve"> (ն</w:t>
      </w:r>
      <w:r w:rsidRPr="00AB0736">
        <w:rPr>
          <w:rFonts w:ascii="GHEA Grapalat" w:hAnsi="GHEA Grapalat"/>
          <w:i/>
          <w:lang w:val="en-GB"/>
        </w:rPr>
        <w:t xml:space="preserve">ոմինալ կայուն էներգիա արձակող </w:t>
      </w:r>
      <w:r w:rsidRPr="00AB0736">
        <w:rPr>
          <w:rFonts w:ascii="GHEA Grapalat" w:hAnsi="GHEA Grapalat" w:cs="Sylfaen"/>
          <w:i/>
        </w:rPr>
        <w:t>լազեր</w:t>
      </w:r>
      <w:r w:rsidRPr="00AB0736">
        <w:rPr>
          <w:rFonts w:ascii="GHEA Grapalat" w:hAnsi="GHEA Grapalat"/>
          <w:i/>
        </w:rPr>
        <w:t xml:space="preserve">) </w:t>
      </w:r>
      <w:r w:rsidRPr="00AB0736">
        <w:rPr>
          <w:rFonts w:ascii="GHEA Grapalat" w:hAnsi="GHEA Grapalat" w:cs="Sylfaen"/>
          <w:i/>
        </w:rPr>
        <w:t>իմպուլսների</w:t>
      </w:r>
      <w:r w:rsidRPr="00AB0736">
        <w:rPr>
          <w:rFonts w:ascii="GHEA Grapalat" w:hAnsi="GHEA Grapalat"/>
          <w:i/>
        </w:rPr>
        <w:t xml:space="preserve"> </w:t>
      </w:r>
      <w:r w:rsidRPr="00AB0736">
        <w:rPr>
          <w:rFonts w:ascii="GHEA Grapalat" w:hAnsi="GHEA Grapalat" w:cs="Sylfaen"/>
          <w:i/>
        </w:rPr>
        <w:t>փոխադ</w:t>
      </w:r>
      <w:r w:rsidRPr="00AB0736">
        <w:rPr>
          <w:rFonts w:ascii="GHEA Grapalat" w:hAnsi="GHEA Grapalat" w:cs="Sylfaen"/>
          <w:i/>
          <w:lang w:val="en-GB"/>
        </w:rPr>
        <w:t xml:space="preserve">արձ </w:t>
      </w:r>
      <w:r w:rsidRPr="00AB0736">
        <w:rPr>
          <w:rFonts w:ascii="GHEA Grapalat" w:hAnsi="GHEA Grapalat" w:cs="Sylfaen"/>
          <w:i/>
        </w:rPr>
        <w:t>ծածկումով</w:t>
      </w:r>
      <w:r w:rsidRPr="00AB0736">
        <w:rPr>
          <w:rFonts w:ascii="GHEA Grapalat" w:hAnsi="GHEA Grapalat" w:cs="Times LatArm"/>
          <w:i/>
        </w:rPr>
        <w:t>։</w:t>
      </w:r>
    </w:p>
    <w:p w:rsidR="003C6966" w:rsidRPr="00AB0736" w:rsidRDefault="003C6966" w:rsidP="003C6966">
      <w:pPr>
        <w:shd w:val="clear" w:color="auto" w:fill="FFFFFF"/>
        <w:spacing w:before="240" w:after="240" w:line="276" w:lineRule="auto"/>
        <w:ind w:left="851" w:right="1013"/>
        <w:jc w:val="both"/>
        <w:rPr>
          <w:rFonts w:ascii="GHEA Grapalat" w:hAnsi="GHEA Grapalat" w:cs="Times LatArm"/>
          <w:i/>
        </w:rPr>
      </w:pPr>
      <w:r w:rsidRPr="00AB0736">
        <w:rPr>
          <w:rFonts w:ascii="GHEA Grapalat" w:hAnsi="GHEA Grapalat" w:cs="Sylfaen"/>
          <w:i/>
          <w:u w:val="single"/>
        </w:rPr>
        <w:lastRenderedPageBreak/>
        <w:t>Ծանոթագրություն</w:t>
      </w:r>
      <w:r w:rsidRPr="001C7BAE">
        <w:rPr>
          <w:rFonts w:ascii="GHEA Grapalat" w:hAnsi="GHEA Grapalat"/>
          <w:i/>
          <w:u w:val="single"/>
          <w:lang w:val="en-US"/>
        </w:rPr>
        <w:t xml:space="preserve"> 2</w:t>
      </w:r>
      <w:r w:rsidRPr="001C7BAE">
        <w:rPr>
          <w:rFonts w:ascii="GHEA Grapalat" w:hAnsi="GHEA Grapalat"/>
          <w:i/>
          <w:lang w:val="en-US"/>
        </w:rPr>
        <w:t xml:space="preserve">. </w:t>
      </w:r>
      <w:r w:rsidRPr="00AB0736">
        <w:rPr>
          <w:rFonts w:ascii="GHEA Grapalat" w:hAnsi="GHEA Grapalat" w:cs="Sylfaen"/>
          <w:i/>
        </w:rPr>
        <w:t>էքզիմերային</w:t>
      </w:r>
      <w:r w:rsidRPr="001C7BAE">
        <w:rPr>
          <w:rFonts w:ascii="GHEA Grapalat" w:hAnsi="GHEA Grapalat"/>
          <w:i/>
          <w:lang w:val="en-US"/>
        </w:rPr>
        <w:t xml:space="preserve">, </w:t>
      </w:r>
      <w:r w:rsidRPr="00AB0736">
        <w:rPr>
          <w:rFonts w:ascii="GHEA Grapalat" w:hAnsi="GHEA Grapalat" w:cs="Sylfaen"/>
          <w:i/>
        </w:rPr>
        <w:t>կիսահաղորդչային</w:t>
      </w:r>
      <w:r w:rsidRPr="001C7BAE">
        <w:rPr>
          <w:rFonts w:ascii="GHEA Grapalat" w:hAnsi="GHEA Grapalat"/>
          <w:i/>
          <w:lang w:val="en-US"/>
        </w:rPr>
        <w:t xml:space="preserve">, </w:t>
      </w:r>
      <w:r w:rsidRPr="00AB0736">
        <w:rPr>
          <w:rFonts w:ascii="GHEA Grapalat" w:hAnsi="GHEA Grapalat" w:cs="Sylfaen"/>
          <w:i/>
        </w:rPr>
        <w:t>քիմիական</w:t>
      </w:r>
      <w:r w:rsidRPr="001C7BAE">
        <w:rPr>
          <w:rFonts w:ascii="GHEA Grapalat" w:hAnsi="GHEA Grapalat"/>
          <w:i/>
          <w:lang w:val="en-US"/>
        </w:rPr>
        <w:t>, CO, C</w:t>
      </w:r>
      <w:r w:rsidRPr="00AB0736">
        <w:rPr>
          <w:rFonts w:ascii="GHEA Grapalat" w:hAnsi="GHEA Grapalat"/>
          <w:i/>
        </w:rPr>
        <w:t>Օ</w:t>
      </w:r>
      <w:r w:rsidRPr="001C7BAE">
        <w:rPr>
          <w:rFonts w:ascii="GHEA Grapalat" w:hAnsi="GHEA Grapalat"/>
          <w:i/>
          <w:vertAlign w:val="subscript"/>
          <w:lang w:val="en-US"/>
        </w:rPr>
        <w:t>2</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չկրկնվող</w:t>
      </w:r>
      <w:r w:rsidRPr="001C7BAE">
        <w:rPr>
          <w:rFonts w:ascii="GHEA Grapalat" w:hAnsi="GHEA Grapalat"/>
          <w:i/>
          <w:lang w:val="en-US"/>
        </w:rPr>
        <w:t xml:space="preserve"> </w:t>
      </w:r>
      <w:r w:rsidRPr="00AB0736">
        <w:rPr>
          <w:rFonts w:ascii="GHEA Grapalat" w:hAnsi="GHEA Grapalat" w:cs="Sylfaen"/>
          <w:i/>
        </w:rPr>
        <w:t>իմպուլսային</w:t>
      </w:r>
      <w:r w:rsidRPr="001C7BAE">
        <w:rPr>
          <w:rFonts w:ascii="GHEA Grapalat" w:hAnsi="GHEA Grapalat" w:cs="Sylfaen"/>
          <w:i/>
          <w:lang w:val="en-US"/>
        </w:rPr>
        <w:t>’</w:t>
      </w:r>
      <w:r w:rsidRPr="001C7BAE">
        <w:rPr>
          <w:rFonts w:ascii="GHEA Grapalat" w:hAnsi="GHEA Grapalat"/>
          <w:i/>
          <w:lang w:val="en-US"/>
        </w:rPr>
        <w:t xml:space="preserve"> [Nd</w:t>
      </w:r>
      <w:r w:rsidRPr="00AB0736">
        <w:rPr>
          <w:rFonts w:ascii="GHEA Grapalat" w:hAnsi="GHEA Grapalat" w:cs="Times LatArm"/>
          <w:i/>
        </w:rPr>
        <w:t>։glass]</w:t>
      </w:r>
      <w:r w:rsidRPr="00AB0736">
        <w:rPr>
          <w:rFonts w:ascii="GHEA Grapalat" w:hAnsi="GHEA Grapalat"/>
          <w:i/>
        </w:rPr>
        <w:t xml:space="preserve"> </w:t>
      </w:r>
      <w:r w:rsidRPr="00AB0736">
        <w:rPr>
          <w:rFonts w:ascii="GHEA Grapalat" w:hAnsi="GHEA Grapalat" w:cs="Sylfaen"/>
          <w:i/>
        </w:rPr>
        <w:t>ապակե</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6A005.d. </w:t>
      </w:r>
      <w:r w:rsidRPr="00AB0736">
        <w:rPr>
          <w:rFonts w:ascii="GHEA Grapalat" w:hAnsi="GHEA Grapalat" w:cs="Sylfaen"/>
          <w:i/>
        </w:rPr>
        <w:t>կետում</w:t>
      </w:r>
      <w:r w:rsidRPr="00AB0736">
        <w:rPr>
          <w:rFonts w:ascii="GHEA Grapalat" w:hAnsi="GHEA Grapalat" w:cs="Times LatArm"/>
          <w:i/>
        </w:rPr>
        <w:t xml:space="preserve">։ </w:t>
      </w:r>
    </w:p>
    <w:p w:rsidR="003C6966" w:rsidRPr="00AB0736" w:rsidRDefault="003C6966" w:rsidP="003C6966">
      <w:pPr>
        <w:shd w:val="clear" w:color="auto" w:fill="FFFFFF"/>
        <w:spacing w:before="240" w:after="240" w:line="276" w:lineRule="auto"/>
        <w:ind w:left="851" w:right="1013"/>
        <w:jc w:val="both"/>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shd w:val="clear" w:color="auto" w:fill="FFFFFF"/>
        <w:spacing w:before="240" w:after="240" w:line="276" w:lineRule="auto"/>
        <w:ind w:left="851" w:right="1013"/>
        <w:jc w:val="both"/>
        <w:rPr>
          <w:rFonts w:ascii="GHEA Grapalat" w:hAnsi="GHEA Grapalat" w:cs="Sylfaen"/>
          <w:i/>
        </w:rPr>
      </w:pPr>
      <w:r w:rsidRPr="00AB0736">
        <w:rPr>
          <w:rFonts w:ascii="GHEA Grapalat" w:hAnsi="GHEA Grapalat" w:cs="Sylfaen"/>
          <w:i/>
        </w:rPr>
        <w:t>'</w:t>
      </w:r>
      <w:r w:rsidRPr="00AB0736">
        <w:rPr>
          <w:rFonts w:ascii="GHEA Grapalat" w:hAnsi="GHEA Grapalat" w:cs="Sylfaen"/>
          <w:i/>
          <w:lang w:val="en-GB"/>
        </w:rPr>
        <w:t>Չկրկնվող</w:t>
      </w:r>
      <w:r w:rsidRPr="001C7BAE">
        <w:rPr>
          <w:rFonts w:ascii="GHEA Grapalat" w:hAnsi="GHEA Grapalat" w:cs="Sylfaen"/>
          <w:i/>
        </w:rPr>
        <w:t xml:space="preserve"> </w:t>
      </w:r>
      <w:r w:rsidRPr="00AB0736">
        <w:rPr>
          <w:rFonts w:ascii="GHEA Grapalat" w:hAnsi="GHEA Grapalat" w:cs="Sylfaen"/>
          <w:i/>
          <w:lang w:val="en-GB"/>
        </w:rPr>
        <w:t>իմպուլս</w:t>
      </w:r>
      <w:r w:rsidRPr="00AB0736">
        <w:rPr>
          <w:rFonts w:ascii="GHEA Grapalat" w:hAnsi="GHEA Grapalat" w:cs="Sylfaen"/>
          <w:i/>
        </w:rPr>
        <w:t xml:space="preserve">' վերաբերում է այն ՙլազերներին՚, որոնք արտադրում են կամ եզակի զարկով իմպուլս, կամ որոնց իմպուլսների զարկերի միջև կա ժամանակային ինտերվալ, որը գերազանցում է 1 րոպե: </w:t>
      </w:r>
    </w:p>
    <w:p w:rsidR="003C6966" w:rsidRPr="00AB0736" w:rsidRDefault="003C6966" w:rsidP="003C6966">
      <w:pPr>
        <w:shd w:val="clear" w:color="auto" w:fill="FFFFFF"/>
        <w:spacing w:before="240" w:after="240" w:line="276" w:lineRule="auto"/>
        <w:ind w:left="851" w:right="1013"/>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3</w:t>
      </w:r>
      <w:r w:rsidRPr="00AB0736">
        <w:rPr>
          <w:rFonts w:ascii="GHEA Grapalat" w:hAnsi="GHEA Grapalat"/>
          <w:i/>
        </w:rPr>
        <w:t xml:space="preserve">. 6.A005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մանրաթելային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851" w:right="1013"/>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4.</w:t>
      </w:r>
      <w:r w:rsidRPr="00AB0736">
        <w:rPr>
          <w:rFonts w:ascii="GHEA Grapalat" w:hAnsi="GHEA Grapalat"/>
          <w:i/>
          <w:iCs/>
          <w:spacing w:val="-4"/>
        </w:rPr>
        <w:t xml:space="preserve"> </w:t>
      </w:r>
      <w:r w:rsidRPr="00AB0736">
        <w:rPr>
          <w:rFonts w:ascii="GHEA Grapalat" w:hAnsi="GHEA Grapalat" w:cs="Sylfaen"/>
          <w:i/>
          <w:iCs/>
          <w:spacing w:val="-4"/>
        </w:rPr>
        <w:t>Ա</w:t>
      </w:r>
      <w:r w:rsidRPr="00AB0736">
        <w:rPr>
          <w:rFonts w:ascii="GHEA Grapalat" w:hAnsi="GHEA Grapalat" w:cs="Sylfaen"/>
          <w:i/>
        </w:rPr>
        <w:t>յն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վերահսկողական</w:t>
      </w:r>
      <w:r w:rsidRPr="00AB0736">
        <w:rPr>
          <w:rFonts w:ascii="GHEA Grapalat" w:hAnsi="GHEA Grapalat"/>
          <w:i/>
        </w:rPr>
        <w:t xml:space="preserve"> </w:t>
      </w:r>
      <w:r w:rsidRPr="00AB0736">
        <w:rPr>
          <w:rFonts w:ascii="GHEA Grapalat" w:hAnsi="GHEA Grapalat" w:cs="Sylfaen"/>
          <w:i/>
        </w:rPr>
        <w:t>կարգավիճակը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հաճախականության</w:t>
      </w:r>
      <w:r w:rsidRPr="00AB0736">
        <w:rPr>
          <w:rFonts w:ascii="GHEA Grapalat" w:hAnsi="GHEA Grapalat"/>
          <w:i/>
        </w:rPr>
        <w:t xml:space="preserve"> </w:t>
      </w:r>
      <w:r w:rsidRPr="00AB0736">
        <w:rPr>
          <w:rFonts w:ascii="GHEA Grapalat" w:hAnsi="GHEA Grapalat" w:cs="Sylfaen"/>
          <w:i/>
        </w:rPr>
        <w:t>փոխակերպման</w:t>
      </w:r>
      <w:r w:rsidRPr="00AB0736">
        <w:rPr>
          <w:rFonts w:ascii="GHEA Grapalat" w:hAnsi="GHEA Grapalat"/>
          <w:i/>
        </w:rPr>
        <w:t xml:space="preserve"> (</w:t>
      </w:r>
      <w:r w:rsidRPr="00AB0736">
        <w:rPr>
          <w:rFonts w:ascii="GHEA Grapalat" w:hAnsi="GHEA Grapalat" w:cs="Sylfaen"/>
          <w:i/>
        </w:rPr>
        <w:t>այսինքն</w:t>
      </w:r>
      <w:r w:rsidRPr="00AB0736">
        <w:rPr>
          <w:rFonts w:ascii="GHEA Grapalat" w:hAnsi="GHEA Grapalat"/>
          <w:i/>
        </w:rPr>
        <w:t xml:space="preserve">` </w:t>
      </w:r>
      <w:r w:rsidRPr="00AB0736">
        <w:rPr>
          <w:rFonts w:ascii="GHEA Grapalat" w:hAnsi="GHEA Grapalat" w:cs="Sylfaen"/>
          <w:i/>
        </w:rPr>
        <w:t>ալիքի</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փոփոխության</w:t>
      </w:r>
      <w:r w:rsidRPr="00AB0736">
        <w:rPr>
          <w:rFonts w:ascii="GHEA Grapalat" w:hAnsi="GHEA Grapalat"/>
          <w:i/>
        </w:rPr>
        <w:t xml:space="preserve">) </w:t>
      </w:r>
      <w:r w:rsidRPr="00AB0736">
        <w:rPr>
          <w:rFonts w:ascii="GHEA Grapalat" w:hAnsi="GHEA Grapalat" w:cs="Sylfaen"/>
          <w:i/>
        </w:rPr>
        <w:t>ֆունկցիա</w:t>
      </w:r>
      <w:r w:rsidRPr="00AB0736">
        <w:rPr>
          <w:rFonts w:ascii="GHEA Grapalat" w:hAnsi="GHEA Grapalat"/>
          <w:i/>
        </w:rPr>
        <w:t xml:space="preserve">, բացի </w:t>
      </w:r>
      <w:r w:rsidRPr="00AB0736">
        <w:rPr>
          <w:rFonts w:ascii="GHEA Grapalat" w:hAnsi="GHEA Grapalat" w:cs="Sylfaen"/>
          <w:i/>
        </w:rPr>
        <w:t>մեկ</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լազերից</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մյուսի</w:t>
      </w:r>
      <w:r w:rsidRPr="00AB0736">
        <w:rPr>
          <w:rFonts w:ascii="GHEA Grapalat" w:hAnsi="GHEA Grapalat"/>
          <w:i/>
        </w:rPr>
        <w:t xml:space="preserve"> մղմ</w:t>
      </w:r>
      <w:r w:rsidRPr="00AB0736">
        <w:rPr>
          <w:rFonts w:ascii="GHEA Grapalat" w:hAnsi="GHEA Grapalat" w:cs="Sylfaen"/>
          <w:i/>
        </w:rPr>
        <w:t>ան</w:t>
      </w:r>
      <w:r w:rsidRPr="00AB0736">
        <w:rPr>
          <w:rFonts w:ascii="GHEA Grapalat" w:hAnsi="GHEA Grapalat"/>
          <w:i/>
        </w:rPr>
        <w:t xml:space="preserve"> մեթոդի,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կիրառելով</w:t>
      </w:r>
      <w:r w:rsidRPr="00AB0736">
        <w:rPr>
          <w:rFonts w:ascii="GHEA Grapalat" w:hAnsi="GHEA Grapalat"/>
          <w:i/>
        </w:rPr>
        <w:t xml:space="preserve"> երկուստեք ելակետային ՙլազերի՚ և </w:t>
      </w:r>
      <w:r w:rsidRPr="00AB0736">
        <w:rPr>
          <w:rFonts w:ascii="GHEA Grapalat" w:hAnsi="GHEA Grapalat" w:cs="Sylfaen"/>
          <w:i/>
        </w:rPr>
        <w:t>փոփոխված</w:t>
      </w:r>
      <w:r w:rsidRPr="00AB0736">
        <w:rPr>
          <w:rFonts w:ascii="GHEA Grapalat" w:hAnsi="GHEA Grapalat"/>
          <w:i/>
        </w:rPr>
        <w:t xml:space="preserve"> </w:t>
      </w:r>
      <w:r w:rsidRPr="00AB0736">
        <w:rPr>
          <w:rFonts w:ascii="GHEA Grapalat" w:hAnsi="GHEA Grapalat" w:cs="Sylfaen"/>
          <w:i/>
        </w:rPr>
        <w:t>հաճախականությամբ օպտիկական</w:t>
      </w:r>
      <w:r w:rsidRPr="00AB0736">
        <w:rPr>
          <w:rFonts w:ascii="GHEA Grapalat" w:hAnsi="GHEA Grapalat"/>
          <w:i/>
        </w:rPr>
        <w:t xml:space="preserve"> </w:t>
      </w:r>
      <w:r w:rsidRPr="00AB0736">
        <w:rPr>
          <w:rFonts w:ascii="GHEA Grapalat" w:hAnsi="GHEA Grapalat" w:cs="Sylfaen"/>
          <w:i/>
        </w:rPr>
        <w:t>արդյունքի վերահսկողության</w:t>
      </w:r>
      <w:r w:rsidRPr="00AB0736">
        <w:rPr>
          <w:rFonts w:ascii="GHEA Grapalat" w:hAnsi="GHEA Grapalat"/>
          <w:i/>
        </w:rPr>
        <w:t xml:space="preserve"> </w:t>
      </w:r>
      <w:r w:rsidRPr="00AB0736">
        <w:rPr>
          <w:rFonts w:ascii="GHEA Grapalat" w:hAnsi="GHEA Grapalat" w:cs="Sylfaen"/>
          <w:i/>
        </w:rPr>
        <w:t>պարամետրերը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851" w:right="1013"/>
        <w:jc w:val="both"/>
        <w:rPr>
          <w:rFonts w:ascii="GHEA Grapalat" w:hAnsi="GHEA Grapalat"/>
          <w:i/>
        </w:rPr>
      </w:pPr>
      <w:r w:rsidRPr="00AB0736">
        <w:rPr>
          <w:rFonts w:ascii="GHEA Grapalat" w:hAnsi="GHEA Grapalat"/>
          <w:i/>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5.</w:t>
      </w:r>
      <w:r w:rsidRPr="00AB0736">
        <w:rPr>
          <w:rFonts w:ascii="GHEA Grapalat" w:hAnsi="GHEA Grapalat"/>
          <w:i/>
        </w:rPr>
        <w:t xml:space="preserve"> 6.A005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p>
    <w:p w:rsidR="003C6966" w:rsidRPr="00AB0736" w:rsidRDefault="003C6966" w:rsidP="003C6966">
      <w:pPr>
        <w:shd w:val="clear" w:color="auto" w:fill="FFFFFF"/>
        <w:tabs>
          <w:tab w:val="left" w:pos="972"/>
        </w:tabs>
        <w:spacing w:before="240" w:after="240" w:line="276" w:lineRule="auto"/>
        <w:ind w:left="1416"/>
        <w:rPr>
          <w:rFonts w:ascii="GHEA Grapalat" w:hAnsi="GHEA Grapalat"/>
          <w:i/>
        </w:rPr>
      </w:pPr>
      <w:r w:rsidRPr="00AB0736">
        <w:rPr>
          <w:rFonts w:ascii="GHEA Grapalat" w:hAnsi="GHEA Grapalat"/>
          <w:i/>
        </w:rPr>
        <w:t>a.</w:t>
      </w:r>
      <w:r w:rsidRPr="00AB0736">
        <w:rPr>
          <w:rFonts w:ascii="GHEA Grapalat" w:hAnsi="GHEA Grapalat"/>
          <w:i/>
        </w:rPr>
        <w:tab/>
        <w:t xml:space="preserve">Սուտակե-կարմիր` 20 </w:t>
      </w:r>
      <w:r w:rsidRPr="00AB0736">
        <w:rPr>
          <w:rFonts w:ascii="GHEA Grapalat" w:hAnsi="GHEA Grapalat" w:cs="Sylfaen"/>
          <w:i/>
        </w:rPr>
        <w:t>Ջ</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ցածր</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էներգիայով;</w:t>
      </w:r>
    </w:p>
    <w:p w:rsidR="003C6966" w:rsidRPr="00AB0736" w:rsidRDefault="003C6966" w:rsidP="003C6966">
      <w:pPr>
        <w:shd w:val="clear" w:color="auto" w:fill="FFFFFF"/>
        <w:tabs>
          <w:tab w:val="left" w:pos="972"/>
        </w:tabs>
        <w:spacing w:before="240" w:after="240" w:line="276" w:lineRule="auto"/>
        <w:ind w:left="1416"/>
        <w:rPr>
          <w:rFonts w:ascii="GHEA Grapalat" w:hAnsi="GHEA Grapalat"/>
          <w:i/>
        </w:rPr>
      </w:pPr>
      <w:r w:rsidRPr="00AB0736">
        <w:rPr>
          <w:rFonts w:ascii="GHEA Grapalat" w:hAnsi="GHEA Grapalat"/>
          <w:i/>
        </w:rPr>
        <w:t>b.</w:t>
      </w:r>
      <w:r w:rsidRPr="00AB0736">
        <w:rPr>
          <w:rFonts w:ascii="GHEA Grapalat" w:hAnsi="GHEA Grapalat"/>
          <w:i/>
        </w:rPr>
        <w:tab/>
      </w:r>
      <w:r w:rsidRPr="00AB0736">
        <w:rPr>
          <w:rFonts w:ascii="GHEA Grapalat" w:hAnsi="GHEA Grapalat" w:cs="Sylfaen"/>
          <w:i/>
        </w:rPr>
        <w:t>Ազոտային;</w:t>
      </w:r>
    </w:p>
    <w:p w:rsidR="003C6966" w:rsidRPr="00AB0736" w:rsidRDefault="003C6966" w:rsidP="003C6966">
      <w:pPr>
        <w:shd w:val="clear" w:color="auto" w:fill="FFFFFF"/>
        <w:tabs>
          <w:tab w:val="left" w:pos="972"/>
        </w:tabs>
        <w:spacing w:before="240" w:after="240" w:line="276" w:lineRule="auto"/>
        <w:ind w:left="1416"/>
        <w:rPr>
          <w:rFonts w:ascii="GHEA Grapalat" w:hAnsi="GHEA Grapalat"/>
          <w:i/>
        </w:rPr>
      </w:pPr>
      <w:r w:rsidRPr="00AB0736">
        <w:rPr>
          <w:rFonts w:ascii="GHEA Grapalat" w:hAnsi="GHEA Grapalat"/>
          <w:i/>
        </w:rPr>
        <w:t>c.</w:t>
      </w:r>
      <w:r w:rsidRPr="00AB0736">
        <w:rPr>
          <w:rFonts w:ascii="GHEA Grapalat" w:hAnsi="GHEA Grapalat"/>
          <w:i/>
        </w:rPr>
        <w:tab/>
      </w:r>
      <w:r w:rsidRPr="00AB0736">
        <w:rPr>
          <w:rFonts w:ascii="GHEA Grapalat" w:hAnsi="GHEA Grapalat" w:cs="Sylfaen"/>
          <w:i/>
        </w:rPr>
        <w:t>Կրիպտոնային</w:t>
      </w:r>
      <w:r w:rsidRPr="00AB0736">
        <w:rPr>
          <w:rFonts w:ascii="GHEA Grapalat" w:hAnsi="GHEA Grapalat" w:cs="Times LatArm"/>
          <w:i/>
        </w:rPr>
        <w:t>։</w:t>
      </w:r>
    </w:p>
    <w:p w:rsidR="003C6966" w:rsidRPr="00AB0736" w:rsidRDefault="003C6966" w:rsidP="003C6966">
      <w:pPr>
        <w:shd w:val="clear" w:color="auto" w:fill="FFFFFF"/>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hd w:val="clear" w:color="auto" w:fill="FFFFFF"/>
        <w:spacing w:before="240" w:after="240" w:line="276" w:lineRule="auto"/>
        <w:ind w:left="1416" w:right="1003"/>
        <w:jc w:val="both"/>
        <w:rPr>
          <w:rFonts w:ascii="GHEA Grapalat" w:hAnsi="GHEA Grapalat"/>
          <w:i/>
        </w:rPr>
      </w:pPr>
      <w:r w:rsidRPr="00AB0736">
        <w:rPr>
          <w:rFonts w:ascii="GHEA Grapalat" w:hAnsi="GHEA Grapalat"/>
          <w:i/>
        </w:rPr>
        <w:t xml:space="preserve">6A005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‘էլեկտրական էներգիան օպտիկականի փոխակերպման աստիճանը’ 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լազերի</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էլեկտրականության</w:t>
      </w:r>
      <w:r w:rsidRPr="00AB0736">
        <w:rPr>
          <w:rFonts w:ascii="GHEA Grapalat" w:hAnsi="GHEA Grapalat"/>
          <w:i/>
        </w:rPr>
        <w:t xml:space="preserve"> </w:t>
      </w:r>
      <w:r w:rsidRPr="00AB0736">
        <w:rPr>
          <w:rFonts w:ascii="GHEA Grapalat" w:hAnsi="GHEA Grapalat" w:cs="Sylfaen"/>
          <w:i/>
        </w:rPr>
        <w:t>մուտքային</w:t>
      </w:r>
      <w:r w:rsidRPr="00AB0736">
        <w:rPr>
          <w:rFonts w:ascii="GHEA Grapalat" w:hAnsi="GHEA Grapalat"/>
          <w:i/>
        </w:rPr>
        <w:t xml:space="preserve"> </w:t>
      </w:r>
      <w:r w:rsidRPr="00AB0736">
        <w:rPr>
          <w:rFonts w:ascii="GHEA Grapalat" w:hAnsi="GHEA Grapalat" w:cs="Sylfaen"/>
          <w:i/>
        </w:rPr>
        <w:t>հզորության</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որը</w:t>
      </w:r>
      <w:r w:rsidRPr="00AB0736">
        <w:rPr>
          <w:rFonts w:ascii="GHEA Grapalat" w:hAnsi="GHEA Grapalat"/>
          <w:i/>
        </w:rPr>
        <w:t xml:space="preserve"> </w:t>
      </w:r>
      <w:r w:rsidRPr="00AB0736">
        <w:rPr>
          <w:rFonts w:ascii="GHEA Grapalat" w:hAnsi="GHEA Grapalat" w:cs="Sylfaen"/>
          <w:i/>
        </w:rPr>
        <w:t>պահանջվում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աշխատացնելու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սնուցող</w:t>
      </w:r>
      <w:r w:rsidRPr="00AB0736">
        <w:rPr>
          <w:rFonts w:ascii="GHEA Grapalat" w:hAnsi="GHEA Grapalat"/>
          <w:i/>
        </w:rPr>
        <w:t xml:space="preserve"> </w:t>
      </w:r>
      <w:r w:rsidRPr="00AB0736">
        <w:rPr>
          <w:rFonts w:ascii="GHEA Grapalat" w:hAnsi="GHEA Grapalat" w:cs="Sylfaen"/>
          <w:i/>
        </w:rPr>
        <w:t>էներգիայի</w:t>
      </w:r>
      <w:r w:rsidRPr="00AB0736">
        <w:rPr>
          <w:rFonts w:ascii="GHEA Grapalat" w:hAnsi="GHEA Grapalat"/>
          <w:i/>
        </w:rPr>
        <w:t xml:space="preserve"> </w:t>
      </w:r>
      <w:r w:rsidRPr="00AB0736">
        <w:rPr>
          <w:rFonts w:ascii="GHEA Grapalat" w:hAnsi="GHEA Grapalat" w:cs="Sylfaen"/>
          <w:i/>
        </w:rPr>
        <w:t>պայմանները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ջերմային</w:t>
      </w:r>
      <w:r w:rsidRPr="00AB0736">
        <w:rPr>
          <w:rFonts w:ascii="GHEA Grapalat" w:hAnsi="GHEA Grapalat"/>
          <w:i/>
        </w:rPr>
        <w:t xml:space="preserve"> </w:t>
      </w:r>
      <w:r w:rsidRPr="00AB0736">
        <w:rPr>
          <w:rFonts w:ascii="GHEA Grapalat" w:hAnsi="GHEA Grapalat" w:cs="Sylfaen"/>
          <w:i/>
        </w:rPr>
        <w:t>պայմանները/</w:t>
      </w:r>
      <w:r w:rsidRPr="00AB0736">
        <w:rPr>
          <w:rFonts w:ascii="GHEA Grapalat" w:hAnsi="GHEA Grapalat"/>
          <w:i/>
        </w:rPr>
        <w:t xml:space="preserve"> </w:t>
      </w:r>
      <w:r w:rsidRPr="00AB0736">
        <w:rPr>
          <w:rFonts w:ascii="GHEA Grapalat" w:hAnsi="GHEA Grapalat" w:cs="Sylfaen"/>
          <w:i/>
        </w:rPr>
        <w:t>ջերմափոխանակումը</w:t>
      </w:r>
      <w:r w:rsidRPr="00AB0736">
        <w:rPr>
          <w:rFonts w:ascii="GHEA Grapalat" w:hAnsi="GHEA Grapalat" w:cs="Times LatArm"/>
          <w:i/>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վերալարելի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ալիքով</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նոմինալ</w:t>
      </w:r>
      <w:r w:rsidRPr="001C7BAE">
        <w:rPr>
          <w:rFonts w:ascii="GHEA Grapalat" w:hAnsi="GHEA Grapalat"/>
          <w:lang w:val="ru-RU"/>
        </w:rPr>
        <w:t xml:space="preserve"> </w:t>
      </w:r>
      <w:r w:rsidRPr="00AB0736">
        <w:rPr>
          <w:rFonts w:ascii="GHEA Grapalat" w:hAnsi="GHEA Grapalat" w:cs="Sylfaen"/>
        </w:rPr>
        <w:t>կայուն</w:t>
      </w:r>
      <w:r w:rsidRPr="001C7BAE">
        <w:rPr>
          <w:rFonts w:ascii="GHEA Grapalat" w:hAnsi="GHEA Grapalat"/>
          <w:lang w:val="ru-RU"/>
        </w:rPr>
        <w:t xml:space="preserve"> </w:t>
      </w:r>
      <w:r w:rsidRPr="00AB0736">
        <w:rPr>
          <w:rFonts w:ascii="GHEA Grapalat" w:hAnsi="GHEA Grapalat" w:cs="Sylfaen"/>
        </w:rPr>
        <w:t>էներգիա</w:t>
      </w:r>
      <w:r w:rsidRPr="001C7BAE">
        <w:rPr>
          <w:rFonts w:ascii="GHEA Grapalat" w:hAnsi="GHEA Grapalat"/>
          <w:lang w:val="ru-RU"/>
        </w:rPr>
        <w:t xml:space="preserve"> </w:t>
      </w:r>
      <w:r w:rsidRPr="00AB0736">
        <w:rPr>
          <w:rFonts w:ascii="GHEA Grapalat" w:hAnsi="GHEA Grapalat"/>
        </w:rPr>
        <w:t>արձակող</w:t>
      </w:r>
      <w:r w:rsidRPr="001C7BAE">
        <w:rPr>
          <w:rFonts w:ascii="GHEA Grapalat" w:hAnsi="GHEA Grapalat"/>
          <w:lang w:val="ru-RU"/>
        </w:rPr>
        <w:t xml:space="preserve"> </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էներգիայի</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1</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բայց</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1C7BAE">
        <w:rPr>
          <w:rFonts w:ascii="GHEA Grapalat" w:hAnsi="GHEA Grapalat"/>
          <w:lang w:val="ru-RU"/>
        </w:rPr>
        <w:t xml:space="preserve">510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30</w:t>
      </w:r>
      <w:r w:rsidRPr="00AB0736">
        <w:rPr>
          <w:rFonts w:ascii="GHEA Grapalat" w:hAnsi="GHEA Grapalat" w:cs="Sylfaen"/>
        </w:rPr>
        <w:t>Վտ</w:t>
      </w:r>
      <w:r w:rsidRPr="001C7BAE">
        <w:rPr>
          <w:rFonts w:ascii="GHEA Grapalat" w:hAnsi="GHEA Grapalat" w:cs="Sylfaen"/>
          <w:lang w:val="ru-RU"/>
        </w:rPr>
        <w:t xml:space="preserve">; </w:t>
      </w:r>
    </w:p>
    <w:p w:rsidR="003C6966" w:rsidRPr="00AB0736" w:rsidRDefault="003C6966" w:rsidP="003C6966">
      <w:pPr>
        <w:shd w:val="clear" w:color="auto" w:fill="FFFFFF"/>
        <w:spacing w:before="240" w:after="240" w:line="276" w:lineRule="auto"/>
        <w:ind w:left="1416"/>
        <w:rPr>
          <w:rFonts w:ascii="GHEA Grapalat" w:hAnsi="GHEA Grapalat"/>
          <w:spacing w:val="-2"/>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rPr>
        <w:t xml:space="preserve">6.A005.a.2.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վերահսկում</w:t>
      </w:r>
      <w:r w:rsidRPr="00AB0736">
        <w:rPr>
          <w:rFonts w:ascii="GHEA Grapalat" w:hAnsi="GHEA Grapalat"/>
          <w:i/>
        </w:rPr>
        <w:t xml:space="preserve"> </w:t>
      </w:r>
      <w:r w:rsidRPr="00AB0736">
        <w:rPr>
          <w:rFonts w:ascii="GHEA Grapalat" w:hAnsi="GHEA Grapalat" w:cs="Sylfaen"/>
          <w:i/>
        </w:rPr>
        <w:t>արգոնային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է 50 </w:t>
      </w:r>
      <w:r w:rsidRPr="00AB0736">
        <w:rPr>
          <w:rFonts w:ascii="GHEA Grapalat" w:hAnsi="GHEA Grapalat" w:cs="Sylfaen"/>
          <w:i/>
        </w:rPr>
        <w:t>Վտ</w:t>
      </w:r>
      <w:r w:rsidRPr="00AB0736">
        <w:rPr>
          <w:rFonts w:ascii="GHEA Grapalat" w:hAnsi="GHEA Grapalat"/>
          <w:i/>
        </w:rPr>
        <w:t>-</w:t>
      </w:r>
      <w:r w:rsidRPr="00AB0736">
        <w:rPr>
          <w:rFonts w:ascii="GHEA Grapalat" w:hAnsi="GHEA Grapalat" w:cs="Sylfaen"/>
          <w:i/>
        </w:rPr>
        <w:t>ից</w:t>
      </w:r>
      <w:r w:rsidRPr="00AB0736">
        <w:rPr>
          <w:rFonts w:ascii="GHEA Grapalat" w:hAnsi="GHEA Grapalat" w:cs="Times LatArm"/>
          <w:i/>
        </w:rPr>
        <w:t>։</w:t>
      </w:r>
      <w:r w:rsidRPr="00AB0736">
        <w:rPr>
          <w:rFonts w:ascii="GHEA Grapalat" w:hAnsi="GHEA Grapalat"/>
          <w:i/>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510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1C7BAE">
        <w:rPr>
          <w:rFonts w:ascii="GHEA Grapalat" w:hAnsi="GHEA Grapalat"/>
          <w:lang w:val="ru-RU"/>
        </w:rPr>
        <w:t xml:space="preserve">540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մեկ</w:t>
      </w:r>
      <w:r w:rsidRPr="001C7BAE">
        <w:rPr>
          <w:rFonts w:ascii="GHEA Grapalat" w:hAnsi="GHEA Grapalat"/>
          <w:lang w:val="ru-RU"/>
        </w:rPr>
        <w:t xml:space="preserve"> </w:t>
      </w:r>
      <w:r w:rsidRPr="00AB0736">
        <w:rPr>
          <w:rFonts w:ascii="GHEA Grapalat" w:hAnsi="GHEA Grapalat"/>
          <w:lang w:val="en-GB"/>
        </w:rPr>
        <w:t>լայնակի</w:t>
      </w:r>
      <w:r w:rsidRPr="001C7BAE">
        <w:rPr>
          <w:rFonts w:ascii="GHEA Grapalat" w:hAnsi="GHEA Grapalat"/>
          <w:lang w:val="ru-RU"/>
        </w:rPr>
        <w:t xml:space="preserve"> </w:t>
      </w:r>
      <w:r w:rsidRPr="00AB0736">
        <w:rPr>
          <w:rFonts w:ascii="GHEA Grapalat" w:hAnsi="GHEA Grapalat"/>
          <w:lang w:val="en-GB"/>
        </w:rPr>
        <w:t>ռեժիմով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150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540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800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30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գերազանցող</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5.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800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975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մեկ</w:t>
      </w:r>
      <w:r w:rsidRPr="001C7BAE">
        <w:rPr>
          <w:rFonts w:ascii="GHEA Grapalat" w:hAnsi="GHEA Grapalat"/>
          <w:lang w:val="ru-RU"/>
        </w:rPr>
        <w:t xml:space="preserve"> </w:t>
      </w:r>
      <w:r w:rsidRPr="00AB0736">
        <w:rPr>
          <w:rFonts w:ascii="GHEA Grapalat" w:hAnsi="GHEA Grapalat"/>
          <w:lang w:val="en-GB"/>
        </w:rPr>
        <w:t>լայնակի</w:t>
      </w:r>
      <w:r w:rsidRPr="001C7BAE">
        <w:rPr>
          <w:rFonts w:ascii="GHEA Grapalat" w:hAnsi="GHEA Grapalat"/>
          <w:lang w:val="ru-RU"/>
        </w:rPr>
        <w:t xml:space="preserve"> </w:t>
      </w:r>
      <w:r w:rsidRPr="00AB0736">
        <w:rPr>
          <w:rFonts w:ascii="GHEA Grapalat" w:hAnsi="GHEA Grapalat"/>
          <w:lang w:val="en-GB"/>
        </w:rPr>
        <w:t>ռեժիմով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80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6.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975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1 150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մեկ</w:t>
      </w:r>
      <w:r w:rsidRPr="001C7BAE">
        <w:rPr>
          <w:rFonts w:ascii="GHEA Grapalat" w:hAnsi="GHEA Grapalat"/>
          <w:lang w:val="ru-RU"/>
        </w:rPr>
        <w:t xml:space="preserve"> </w:t>
      </w:r>
      <w:r w:rsidRPr="00AB0736">
        <w:rPr>
          <w:rFonts w:ascii="GHEA Grapalat" w:hAnsi="GHEA Grapalat"/>
          <w:lang w:val="en-GB"/>
        </w:rPr>
        <w:t>լայնակի</w:t>
      </w:r>
      <w:r w:rsidRPr="001C7BAE">
        <w:rPr>
          <w:rFonts w:ascii="GHEA Grapalat" w:hAnsi="GHEA Grapalat"/>
          <w:lang w:val="ru-RU"/>
        </w:rPr>
        <w:t xml:space="preserve"> </w:t>
      </w:r>
      <w:r w:rsidRPr="00AB0736">
        <w:rPr>
          <w:rFonts w:ascii="GHEA Grapalat" w:hAnsi="GHEA Grapalat"/>
          <w:lang w:val="en-GB"/>
        </w:rPr>
        <w:t>ռեժիմով</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1.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18%,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էներգիայի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lastRenderedPageBreak/>
        <w:t xml:space="preserve">2.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2 </w:t>
      </w:r>
      <w:r w:rsidRPr="00AB0736">
        <w:rPr>
          <w:rFonts w:ascii="GHEA Grapalat" w:hAnsi="GHEA Grapalat"/>
        </w:rPr>
        <w:t>կ</w:t>
      </w:r>
      <w:r w:rsidRPr="00AB0736">
        <w:rPr>
          <w:rFonts w:ascii="GHEA Grapalat" w:hAnsi="GHEA Grapalat" w:cs="Sylfaen"/>
        </w:rPr>
        <w:t>Վտ</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984" w:right="1008"/>
        <w:jc w:val="both"/>
        <w:rPr>
          <w:rFonts w:ascii="GHEA Grapalat" w:hAnsi="GHEA Grapalat"/>
          <w:i/>
        </w:rPr>
      </w:pPr>
      <w:r w:rsidRPr="00AB0736">
        <w:rPr>
          <w:rFonts w:ascii="GHEA Grapalat" w:hAnsi="GHEA Grapalat" w:cs="Sylfaen"/>
          <w:i/>
          <w:u w:val="single"/>
        </w:rPr>
        <w:t>Ծանոթագրություն 1</w:t>
      </w:r>
      <w:r w:rsidRPr="00AB0736">
        <w:rPr>
          <w:rFonts w:ascii="GHEA Grapalat" w:hAnsi="GHEA Grapalat"/>
          <w:i/>
          <w:u w:val="single"/>
        </w:rPr>
        <w:t>.</w:t>
      </w:r>
      <w:r w:rsidRPr="00AB0736">
        <w:rPr>
          <w:rFonts w:ascii="GHEA Grapalat" w:hAnsi="GHEA Grapalat"/>
          <w:i/>
        </w:rPr>
        <w:t xml:space="preserve"> 6.A005.a.6.b.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բազմակի</w:t>
      </w:r>
      <w:r w:rsidRPr="00AB0736">
        <w:rPr>
          <w:rFonts w:ascii="GHEA Grapalat" w:hAnsi="GHEA Grapalat"/>
          <w:i/>
        </w:rPr>
        <w:t xml:space="preserve"> լայնակի ռեժիմով գեներացնող </w:t>
      </w:r>
      <w:r w:rsidRPr="00AB0736">
        <w:rPr>
          <w:rFonts w:ascii="GHEA Grapalat" w:hAnsi="GHEA Grapalat" w:cs="Sylfaen"/>
          <w:i/>
        </w:rPr>
        <w:t>արդյունաբերական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հզորությունը</w:t>
      </w:r>
      <w:r w:rsidRPr="00AB0736">
        <w:rPr>
          <w:rFonts w:ascii="GHEA Grapalat" w:hAnsi="GHEA Grapalat"/>
          <w:i/>
        </w:rPr>
        <w:t xml:space="preserve"> գերազանցում է 2 </w:t>
      </w:r>
      <w:r w:rsidRPr="00AB0736">
        <w:rPr>
          <w:rFonts w:ascii="GHEA Grapalat" w:hAnsi="GHEA Grapalat" w:cs="Sylfaen"/>
          <w:i/>
        </w:rPr>
        <w:t>կՎտ և</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գերազանցում</w:t>
      </w:r>
      <w:r w:rsidRPr="00AB0736">
        <w:rPr>
          <w:rFonts w:ascii="GHEA Grapalat" w:hAnsi="GHEA Grapalat"/>
          <w:i/>
        </w:rPr>
        <w:t xml:space="preserve"> 6 </w:t>
      </w:r>
      <w:r w:rsidRPr="00AB0736">
        <w:rPr>
          <w:rFonts w:ascii="GHEA Grapalat" w:hAnsi="GHEA Grapalat" w:cs="Sylfaen"/>
          <w:i/>
        </w:rPr>
        <w:t>կՎտ` այն դեպքում երբ դրանց</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 xml:space="preserve">զամգվածը մեծ է </w:t>
      </w:r>
      <w:r w:rsidRPr="00AB0736">
        <w:rPr>
          <w:rFonts w:ascii="GHEA Grapalat" w:hAnsi="GHEA Grapalat"/>
          <w:i/>
        </w:rPr>
        <w:t xml:space="preserve">1 200 </w:t>
      </w:r>
      <w:r w:rsidRPr="00AB0736">
        <w:rPr>
          <w:rFonts w:ascii="GHEA Grapalat" w:hAnsi="GHEA Grapalat" w:cs="Sylfaen"/>
          <w:i/>
        </w:rPr>
        <w:t>կգ</w:t>
      </w:r>
      <w:r w:rsidRPr="00AB0736">
        <w:rPr>
          <w:rFonts w:ascii="GHEA Grapalat" w:hAnsi="GHEA Grapalat"/>
          <w:i/>
        </w:rPr>
        <w:t>-</w:t>
      </w:r>
      <w:r w:rsidRPr="00AB0736">
        <w:rPr>
          <w:rFonts w:ascii="GHEA Grapalat" w:hAnsi="GHEA Grapalat" w:cs="Sylfaen"/>
          <w:i/>
        </w:rPr>
        <w:t>ից</w:t>
      </w:r>
      <w:r w:rsidRPr="00AB0736">
        <w:rPr>
          <w:rFonts w:ascii="GHEA Grapalat" w:hAnsi="GHEA Grapalat" w:cs="Times LatArm"/>
          <w:i/>
        </w:rPr>
        <w:t>։</w:t>
      </w:r>
      <w:r w:rsidRPr="00AB0736">
        <w:rPr>
          <w:rFonts w:ascii="GHEA Grapalat" w:hAnsi="GHEA Grapalat"/>
          <w:i/>
        </w:rPr>
        <w:t xml:space="preserve"> </w:t>
      </w:r>
      <w:r w:rsidRPr="00AB0736">
        <w:rPr>
          <w:rFonts w:ascii="GHEA Grapalat" w:hAnsi="GHEA Grapalat" w:cs="Sylfaen"/>
          <w:i/>
        </w:rPr>
        <w:t>Այս</w:t>
      </w:r>
      <w:r w:rsidRPr="00AB0736">
        <w:rPr>
          <w:rFonts w:ascii="GHEA Grapalat" w:hAnsi="GHEA Grapalat"/>
          <w:i/>
        </w:rPr>
        <w:t xml:space="preserve"> </w:t>
      </w:r>
      <w:r w:rsidRPr="00AB0736">
        <w:rPr>
          <w:rFonts w:ascii="GHEA Grapalat" w:hAnsi="GHEA Grapalat" w:cs="Sylfaen"/>
          <w:i/>
        </w:rPr>
        <w:t>ծանոթագրության</w:t>
      </w:r>
      <w:r w:rsidRPr="00AB0736">
        <w:rPr>
          <w:rFonts w:ascii="GHEA Grapalat" w:hAnsi="GHEA Grapalat"/>
          <w:i/>
        </w:rPr>
        <w:t xml:space="preserve"> </w:t>
      </w:r>
      <w:r w:rsidRPr="00AB0736">
        <w:rPr>
          <w:rFonts w:ascii="GHEA Grapalat" w:hAnsi="GHEA Grapalat" w:cs="Sylfaen"/>
          <w:i/>
        </w:rPr>
        <w:t>նպատակով</w:t>
      </w:r>
      <w:r w:rsidRPr="00AB0736">
        <w:rPr>
          <w:rFonts w:ascii="GHEA Grapalat" w:hAnsi="GHEA Grapalat"/>
          <w:i/>
        </w:rPr>
        <w:t xml:space="preserve"> </w:t>
      </w:r>
      <w:r w:rsidRPr="00AB0736">
        <w:rPr>
          <w:rFonts w:ascii="GHEA Grapalat" w:hAnsi="GHEA Grapalat" w:cs="Sylfaen"/>
          <w:i/>
        </w:rPr>
        <w:t>ընդհանուր</w:t>
      </w:r>
      <w:r w:rsidRPr="00AB0736">
        <w:rPr>
          <w:rFonts w:ascii="GHEA Grapalat" w:hAnsi="GHEA Grapalat"/>
          <w:i/>
        </w:rPr>
        <w:t xml:space="preserve"> </w:t>
      </w:r>
      <w:r w:rsidRPr="00AB0736">
        <w:rPr>
          <w:rFonts w:ascii="GHEA Grapalat" w:hAnsi="GHEA Grapalat" w:cs="Sylfaen"/>
          <w:i/>
        </w:rPr>
        <w:t>զանգվածը ներառում է բոլոր</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բաղադրիչները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պահանջվում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լազերի</w:t>
      </w:r>
      <w:r w:rsidRPr="00AB0736">
        <w:rPr>
          <w:rFonts w:ascii="GHEA Grapalat" w:eastAsia="MingLiU_HKSCS" w:hAnsi="GHEA Grapalat" w:cs="MingLiU_HKSCS"/>
          <w:i/>
        </w:rPr>
        <w:t>»</w:t>
      </w:r>
      <w:r w:rsidRPr="00AB0736">
        <w:rPr>
          <w:rFonts w:ascii="GHEA Grapalat" w:hAnsi="GHEA Grapalat"/>
          <w:i/>
        </w:rPr>
        <w:t xml:space="preserve"> աշխատանքի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օրինակ</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հոսանքի</w:t>
      </w:r>
      <w:r w:rsidRPr="00AB0736">
        <w:rPr>
          <w:rFonts w:ascii="GHEA Grapalat" w:hAnsi="GHEA Grapalat"/>
          <w:i/>
        </w:rPr>
        <w:t xml:space="preserve"> </w:t>
      </w:r>
      <w:r w:rsidRPr="00AB0736">
        <w:rPr>
          <w:rFonts w:ascii="GHEA Grapalat" w:hAnsi="GHEA Grapalat" w:cs="Sylfaen"/>
          <w:i/>
        </w:rPr>
        <w:t>սնուցում</w:t>
      </w:r>
      <w:r w:rsidRPr="00AB0736">
        <w:rPr>
          <w:rFonts w:ascii="GHEA Grapalat" w:hAnsi="GHEA Grapalat"/>
          <w:i/>
        </w:rPr>
        <w:t xml:space="preserve">, </w:t>
      </w:r>
      <w:r w:rsidRPr="00AB0736">
        <w:rPr>
          <w:rFonts w:ascii="GHEA Grapalat" w:hAnsi="GHEA Grapalat" w:cs="Sylfaen"/>
          <w:i/>
        </w:rPr>
        <w:t>ջերմափոխանակիչ</w:t>
      </w:r>
      <w:r w:rsidRPr="00AB0736">
        <w:rPr>
          <w:rFonts w:ascii="GHEA Grapalat" w:hAnsi="GHEA Grapalat"/>
          <w:i/>
        </w:rPr>
        <w:t xml:space="preserve">, </w:t>
      </w:r>
      <w:r w:rsidRPr="00AB0736">
        <w:rPr>
          <w:rFonts w:ascii="GHEA Grapalat" w:hAnsi="GHEA Grapalat" w:cs="Sylfaen"/>
          <w:i/>
        </w:rPr>
        <w:t>բայց</w:t>
      </w:r>
      <w:r w:rsidRPr="00AB0736">
        <w:rPr>
          <w:rFonts w:ascii="GHEA Grapalat" w:hAnsi="GHEA Grapalat"/>
          <w:i/>
        </w:rPr>
        <w:t xml:space="preserve"> </w:t>
      </w:r>
      <w:r w:rsidRPr="00AB0736">
        <w:rPr>
          <w:rFonts w:ascii="GHEA Grapalat" w:hAnsi="GHEA Grapalat" w:cs="Sylfaen"/>
          <w:i/>
        </w:rPr>
        <w:t>բացառում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արտաքին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i/>
        </w:rPr>
        <w:t xml:space="preserve"> </w:t>
      </w:r>
      <w:r w:rsidRPr="00AB0736">
        <w:rPr>
          <w:rFonts w:ascii="GHEA Grapalat" w:hAnsi="GHEA Grapalat" w:cs="Sylfaen"/>
          <w:i/>
        </w:rPr>
        <w:t>ճառագայթի</w:t>
      </w:r>
      <w:r w:rsidRPr="00AB0736">
        <w:rPr>
          <w:rFonts w:ascii="GHEA Grapalat" w:hAnsi="GHEA Grapalat"/>
          <w:i/>
        </w:rPr>
        <w:t xml:space="preserve"> </w:t>
      </w:r>
      <w:r w:rsidRPr="00AB0736">
        <w:rPr>
          <w:rFonts w:ascii="GHEA Grapalat" w:hAnsi="GHEA Grapalat" w:cs="Sylfaen"/>
          <w:i/>
        </w:rPr>
        <w:t>հարմարեցման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արձակման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6A005.a.6.b. կետով չեն վերահսկվում բազմակի լայնակի ռեժիմով գեներացնող արդյունաբերական ՙլազերները՚, որոնք ունեն բոլոր հետևյալ բնութագրերը.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a. Ելքային հզորությունը գերազանցում է 500 Վտ, բայց չի գերազանցում 1 կՎտ և ունի բոլոր հետևյալ բնութագերրը. </w:t>
      </w:r>
    </w:p>
    <w:p w:rsidR="003C6966" w:rsidRPr="00AB0736" w:rsidRDefault="003C6966" w:rsidP="003C6966">
      <w:pPr>
        <w:shd w:val="clear" w:color="auto" w:fill="FFFFFF"/>
        <w:spacing w:before="240" w:after="240" w:line="276" w:lineRule="auto"/>
        <w:ind w:left="2124" w:right="1008"/>
        <w:jc w:val="both"/>
        <w:rPr>
          <w:rFonts w:ascii="GHEA Grapalat" w:hAnsi="GHEA Grapalat" w:cs="Sylfaen"/>
          <w:i/>
        </w:rPr>
      </w:pPr>
      <w:r w:rsidRPr="00AB0736">
        <w:rPr>
          <w:rFonts w:ascii="GHEA Grapalat" w:hAnsi="GHEA Grapalat" w:cs="Sylfaen"/>
          <w:i/>
        </w:rPr>
        <w:t xml:space="preserve">1. Ճառագայթի պարամետրային արդյունքը (BPP) գերազանցումէ 0,7 մմ•մռադ; </w:t>
      </w:r>
      <w:r w:rsidRPr="00AB0736">
        <w:rPr>
          <w:rFonts w:ascii="GHEA Grapalat" w:hAnsi="GHEA Grapalat" w:cs="Sylfaen"/>
          <w:i/>
          <w:u w:val="single"/>
        </w:rPr>
        <w:t>և</w:t>
      </w:r>
      <w:r w:rsidRPr="00AB0736">
        <w:rPr>
          <w:rFonts w:ascii="GHEA Grapalat" w:hAnsi="GHEA Grapalat" w:cs="Sylfaen"/>
          <w:i/>
        </w:rPr>
        <w:t xml:space="preserve"> </w:t>
      </w:r>
    </w:p>
    <w:p w:rsidR="003C6966" w:rsidRPr="00AB0736" w:rsidRDefault="003C6966" w:rsidP="003C6966">
      <w:pPr>
        <w:shd w:val="clear" w:color="auto" w:fill="FFFFFF"/>
        <w:spacing w:before="240" w:after="240" w:line="276" w:lineRule="auto"/>
        <w:ind w:left="2124" w:right="1008"/>
        <w:jc w:val="both"/>
        <w:rPr>
          <w:rFonts w:ascii="GHEA Grapalat" w:hAnsi="GHEA Grapalat" w:cs="Sylfaen"/>
          <w:i/>
        </w:rPr>
      </w:pPr>
      <w:r w:rsidRPr="00AB0736">
        <w:rPr>
          <w:rFonts w:ascii="GHEA Grapalat" w:hAnsi="GHEA Grapalat" w:cs="Sylfaen"/>
          <w:i/>
        </w:rPr>
        <w:t>2. 'Պայծառությունը' չի գերազանցում 1 024 Վտ / (մմ•մռադ)</w:t>
      </w:r>
      <w:r w:rsidRPr="00AB0736">
        <w:rPr>
          <w:rFonts w:ascii="GHEA Grapalat" w:hAnsi="GHEA Grapalat" w:cs="Sylfaen"/>
          <w:i/>
          <w:vertAlign w:val="superscript"/>
        </w:rPr>
        <w:t>2</w:t>
      </w:r>
      <w:r w:rsidRPr="00AB0736">
        <w:rPr>
          <w:rFonts w:ascii="GHEA Grapalat" w:hAnsi="GHEA Grapalat" w:cs="Sylfaen"/>
          <w:i/>
        </w:rPr>
        <w:t xml:space="preserve">;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b. Ելքային հզորությունը գերազանցում է 1 Վտ, բայց չի գերազանցում 1,6 կՎտ, և Ճառագայթի պարամետրային արդյունքը գերազանցում է 1,25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c. Ելքային հզորությունը գերազանցում է 1,6 կՎտ, բայց չի գերազանցում 2,5 կՎտ, և Ճառագայթի պարամետրային արդյունքը գերազանցում է 1,7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d. Ելքային հզորությունը գերազանցում է 2,5 կՎտ, բայց չի գերազանցում 3,3 կՎտ, և Ճառագայթի պարամետրային արդյունքը գերազանցում է 2,5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e. Ելքային հզորությունը գերազանցում է 3,3 կՎտ, բայց չի գերազանցում 4 կՎտ, և Ճառագայթի պարամետրային արդյունքը գերազանցում է 3,5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lastRenderedPageBreak/>
        <w:t xml:space="preserve">f. Ելքային հզորությունը գերազանցում է 4 կՎտ, բայց չի գերազանցում 5 կՎտ, և Ճառագայթի պարամետրային արդյունքը գերազանցում է 5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g. Ելքային հզորությունը գերազանցում է 5 կՎտ, բայց չի գերազանցում 6 կՎտ, և Ճառագայթի պարամետրային արդյունքը գերազանցում է 7,2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h. Ելքային հզորությունը գերազանցում է 6 կՎտ, բայց չի գերազանցում 8 կՎտ, և Ճառագայթի պարամետրային արդյունքը գերազանցում է 12 մմ•մռադ; կամ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 xml:space="preserve">i. Ելքային հզորությունը գերազանցում է 8 կՎտ, բայց չի գերազանցում 10 կՎտ, և Ճառագայթի պարամետրային արդյունքը գերազանցում է 24 մմ•մռադ;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u w:val="single"/>
        </w:rPr>
      </w:pPr>
      <w:r w:rsidRPr="00AB0736">
        <w:rPr>
          <w:rFonts w:ascii="GHEA Grapalat" w:hAnsi="GHEA Grapalat" w:cs="Sylfaen"/>
          <w:i/>
          <w:u w:val="single"/>
        </w:rPr>
        <w:t xml:space="preserve">Տեխնիկական ծանոթագրություն </w:t>
      </w:r>
    </w:p>
    <w:p w:rsidR="003C6966" w:rsidRPr="00AB0736" w:rsidRDefault="003C6966" w:rsidP="003C6966">
      <w:pPr>
        <w:shd w:val="clear" w:color="auto" w:fill="FFFFFF"/>
        <w:spacing w:before="240" w:after="240" w:line="276" w:lineRule="auto"/>
        <w:ind w:left="1984" w:right="1008"/>
        <w:jc w:val="both"/>
        <w:rPr>
          <w:rFonts w:ascii="GHEA Grapalat" w:hAnsi="GHEA Grapalat" w:cs="Sylfaen"/>
          <w:i/>
        </w:rPr>
      </w:pPr>
      <w:r w:rsidRPr="00AB0736">
        <w:rPr>
          <w:rFonts w:ascii="GHEA Grapalat" w:hAnsi="GHEA Grapalat" w:cs="Sylfaen"/>
          <w:i/>
        </w:rPr>
        <w:t>6A005.a.6.b. կետի Ծանոթագրություն 2.a. կետի նպատակով 'պայծառությունը' սահմանվում է որպես ՙլազերի՚ ելքային հզորությունը բաժանած ճառագայթային պարամետրի (BPP) արդյունքի քառակուսու վրա, այսինքն` (ելքային հզորություն)/BPP</w:t>
      </w:r>
      <w:r w:rsidRPr="00AB0736">
        <w:rPr>
          <w:rFonts w:ascii="GHEA Grapalat" w:hAnsi="GHEA Grapalat" w:cs="Sylfaen"/>
          <w:i/>
          <w:vertAlign w:val="superscript"/>
        </w:rPr>
        <w:t>2</w:t>
      </w:r>
      <w:r w:rsidRPr="00AB0736">
        <w:rPr>
          <w:rFonts w:ascii="GHEA Grapalat" w:hAnsi="GHEA Grapalat" w:cs="Sylfaen"/>
          <w:i/>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7.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1 150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գրեազանցում</w:t>
      </w:r>
      <w:r w:rsidRPr="001C7BAE">
        <w:rPr>
          <w:rFonts w:ascii="GHEA Grapalat" w:hAnsi="GHEA Grapalat" w:cs="Sylfaen"/>
          <w:lang w:val="ru-RU"/>
        </w:rPr>
        <w:t xml:space="preserve"> </w:t>
      </w:r>
      <w:r w:rsidRPr="001C7BAE">
        <w:rPr>
          <w:rFonts w:ascii="GHEA Grapalat" w:hAnsi="GHEA Grapalat"/>
          <w:lang w:val="ru-RU"/>
        </w:rPr>
        <w:t xml:space="preserve">1 555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բնութագրիչներից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80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8.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1 555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1 850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lang w:val="ru-RU"/>
        </w:rPr>
        <w:t xml:space="preserve">9.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1 850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2 100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ունի</w:t>
      </w:r>
      <w:r w:rsidRPr="001C7BAE">
        <w:rPr>
          <w:rFonts w:ascii="GHEA Grapalat" w:hAnsi="GHEA Grapalat" w:cs="Sylfaen"/>
          <w:lang w:val="ru-RU"/>
        </w:rPr>
        <w:t xml:space="preserve"> </w:t>
      </w:r>
      <w:r w:rsidRPr="00AB0736">
        <w:rPr>
          <w:rFonts w:ascii="GHEA Grapalat" w:hAnsi="GHEA Grapalat" w:cs="Sylfaen"/>
        </w:rPr>
        <w:t>հեևյալ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561" w:hanging="284"/>
        <w:jc w:val="left"/>
        <w:rPr>
          <w:rFonts w:ascii="GHEA Grapalat" w:hAnsi="GHEA Grapalat" w:cs="Sylfaen"/>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Sylfaen"/>
          <w:lang w:val="ru-RU"/>
        </w:rPr>
        <w:t>10.</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 </w:t>
      </w:r>
      <w:r w:rsidRPr="001C7BAE">
        <w:rPr>
          <w:rFonts w:ascii="GHEA Grapalat" w:hAnsi="GHEA Grapalat"/>
          <w:lang w:val="ru-RU"/>
        </w:rPr>
        <w:t xml:space="preserve">100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Ոչ</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վերակազմակերպելի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մՋ</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510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մՋ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AB0736" w:rsidRDefault="003C6966" w:rsidP="003C6966">
      <w:pPr>
        <w:shd w:val="clear" w:color="auto" w:fill="FFFFFF"/>
        <w:spacing w:before="240" w:after="240" w:line="276" w:lineRule="auto"/>
        <w:ind w:left="1561"/>
        <w:rPr>
          <w:rFonts w:ascii="GHEA Grapalat" w:hAnsi="GHEA Grapalat"/>
          <w:spacing w:val="-2"/>
          <w:u w:val="single"/>
        </w:rPr>
      </w:pPr>
      <w:r w:rsidRPr="00AB0736">
        <w:rPr>
          <w:rFonts w:ascii="GHEA Grapalat" w:hAnsi="GHEA Grapalat" w:cs="Sylfaen"/>
          <w:i/>
          <w:u w:val="single"/>
        </w:rPr>
        <w:t>Ծանոթագրություն</w:t>
      </w:r>
      <w:r w:rsidRPr="00AB0736">
        <w:rPr>
          <w:rFonts w:ascii="GHEA Grapalat" w:hAnsi="GHEA Grapalat"/>
          <w:i/>
          <w:u w:val="single"/>
        </w:rPr>
        <w:t xml:space="preserve">. </w:t>
      </w:r>
      <w:r w:rsidRPr="00AB0736">
        <w:rPr>
          <w:rFonts w:ascii="GHEA Grapalat" w:hAnsi="GHEA Grapalat"/>
          <w:i/>
        </w:rPr>
        <w:t xml:space="preserve">6.A005.b.2.b.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արգոնային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ՙմիջին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հզորությունը՚</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է 50 </w:t>
      </w:r>
      <w:r w:rsidRPr="00AB0736">
        <w:rPr>
          <w:rFonts w:ascii="GHEA Grapalat" w:hAnsi="GHEA Grapalat" w:cs="Sylfaen"/>
          <w:i/>
        </w:rPr>
        <w:t>Վտ</w:t>
      </w:r>
      <w:r w:rsidRPr="00AB0736">
        <w:rPr>
          <w:rFonts w:ascii="GHEA Grapalat" w:hAnsi="GHEA Grapalat"/>
          <w:i/>
        </w:rPr>
        <w:t>-</w:t>
      </w:r>
      <w:r w:rsidRPr="00AB0736">
        <w:rPr>
          <w:rFonts w:ascii="GHEA Grapalat" w:hAnsi="GHEA Grapalat" w:cs="Sylfaen"/>
          <w:i/>
        </w:rPr>
        <w:t>ից</w:t>
      </w:r>
      <w:r w:rsidRPr="00AB0736">
        <w:rPr>
          <w:rFonts w:ascii="GHEA Grapalat" w:hAnsi="GHEA Grapalat" w:cs="Times LatArm"/>
          <w:i/>
        </w:rPr>
        <w:t>։</w:t>
      </w:r>
      <w:r w:rsidRPr="00AB0736">
        <w:rPr>
          <w:rFonts w:ascii="GHEA Grapalat" w:hAnsi="GHEA Grapalat"/>
          <w:i/>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w:t>
      </w:r>
      <w:r w:rsidRPr="001C7BAE">
        <w:rPr>
          <w:rFonts w:ascii="GHEA Grapalat" w:hAnsi="GHEA Grapalat"/>
          <w:lang w:val="ru-RU"/>
        </w:rPr>
        <w:t xml:space="preserve">10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540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մՋ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cs="Sylfaen"/>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մՋ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54</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800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0,00</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5.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80</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975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0,00</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0,</w:t>
      </w:r>
      <w:r w:rsidRPr="001C7BAE">
        <w:rPr>
          <w:rFonts w:ascii="GHEA Grapalat" w:hAnsi="GHEA Grapalat"/>
          <w:lang w:val="ru-RU"/>
        </w:rPr>
        <w:t xml:space="preserve">5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lastRenderedPageBreak/>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cs="Sylfaen"/>
          <w:lang w:val="ru-RU"/>
        </w:rPr>
        <w:t xml:space="preserve"> 2</w:t>
      </w:r>
      <w:r w:rsidRPr="001C7BAE">
        <w:rPr>
          <w:rFonts w:ascii="GHEA Grapalat" w:hAnsi="GHEA Grapalat"/>
          <w:lang w:val="ru-RU"/>
        </w:rPr>
        <w:t xml:space="preserve"> </w:t>
      </w:r>
      <w:r w:rsidRPr="00AB0736">
        <w:rPr>
          <w:rFonts w:ascii="GHEA Grapalat" w:hAnsi="GHEA Grapalat" w:cs="Sylfaen"/>
        </w:rPr>
        <w:t>Ջ</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6.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975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1 150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0,002 </w:t>
      </w:r>
      <w:r w:rsidRPr="00AB0736">
        <w:rPr>
          <w:rFonts w:ascii="GHEA Grapalat" w:hAnsi="GHEA Grapalat"/>
        </w:rPr>
        <w:t>Ջ</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կետ</w:t>
      </w:r>
      <w:r w:rsidRPr="001C7BAE">
        <w:rPr>
          <w:rFonts w:ascii="GHEA Grapalat" w:hAnsi="GHEA Grapalat"/>
          <w:lang w:val="ru-RU"/>
        </w:rPr>
        <w:t xml:space="preserve"> </w:t>
      </w:r>
      <w:r w:rsidRPr="00AB0736">
        <w:rPr>
          <w:rFonts w:ascii="GHEA Grapalat" w:hAnsi="GHEA Grapalat"/>
        </w:rPr>
        <w:t>վայրկյանից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Գ</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0,1 </w:t>
      </w:r>
      <w:r w:rsidRPr="00AB0736">
        <w:rPr>
          <w:rFonts w:ascii="GHEA Grapalat" w:hAnsi="GHEA Grapalat"/>
        </w:rPr>
        <w:t>Ջ</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նվրկ</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u w:val="single"/>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ըստ</w:t>
      </w:r>
      <w:r w:rsidRPr="001C7BAE">
        <w:rPr>
          <w:rFonts w:ascii="GHEA Grapalat" w:hAnsi="GHEA Grapalat"/>
          <w:lang w:val="ru-RU"/>
        </w:rPr>
        <w:t xml:space="preserve"> </w:t>
      </w:r>
      <w:r w:rsidRPr="00AB0736">
        <w:rPr>
          <w:rFonts w:ascii="GHEA Grapalat" w:hAnsi="GHEA Grapalat"/>
        </w:rPr>
        <w:t>նախագծի</w:t>
      </w:r>
      <w:r w:rsidRPr="001C7BAE">
        <w:rPr>
          <w:rFonts w:ascii="GHEA Grapalat" w:hAnsi="GHEA Grapalat"/>
          <w:lang w:val="ru-RU"/>
        </w:rPr>
        <w:t xml:space="preserve"> </w:t>
      </w:r>
      <w:r w:rsidRPr="00AB0736">
        <w:rPr>
          <w:rFonts w:ascii="GHEA Grapalat" w:hAnsi="GHEA Grapalat"/>
        </w:rPr>
        <w:t>սահմանափակված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կրկնվողականության</w:t>
      </w:r>
      <w:r w:rsidRPr="001C7BAE">
        <w:rPr>
          <w:rFonts w:ascii="GHEA Grapalat" w:hAnsi="GHEA Grapalat"/>
          <w:lang w:val="ru-RU"/>
        </w:rPr>
        <w:t xml:space="preserve"> </w:t>
      </w:r>
      <w:r w:rsidRPr="00AB0736">
        <w:rPr>
          <w:rFonts w:ascii="GHEA Grapalat" w:hAnsi="GHEA Grapalat"/>
        </w:rPr>
        <w:t>առավելագույն</w:t>
      </w:r>
      <w:r w:rsidRPr="001C7BAE">
        <w:rPr>
          <w:rFonts w:ascii="GHEA Grapalat" w:hAnsi="GHEA Grapalat"/>
          <w:lang w:val="ru-RU"/>
        </w:rPr>
        <w:t xml:space="preserve"> </w:t>
      </w:r>
      <w:r w:rsidRPr="00AB0736">
        <w:rPr>
          <w:rFonts w:ascii="GHEA Grapalat" w:hAnsi="GHEA Grapalat"/>
        </w:rPr>
        <w:t>հաճախականությամբ</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կՀց</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rPr>
        <w:t>c</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աշխատել</w:t>
      </w:r>
      <w:r w:rsidRPr="001C7BAE">
        <w:rPr>
          <w:rFonts w:ascii="GHEA Grapalat" w:hAnsi="GHEA Grapalat"/>
          <w:lang w:val="ru-RU"/>
        </w:rPr>
        <w:t xml:space="preserve"> 1 </w:t>
      </w:r>
      <w:r w:rsidRPr="00AB0736">
        <w:rPr>
          <w:rFonts w:ascii="GHEA Grapalat" w:hAnsi="GHEA Grapalat" w:cs="Sylfaen"/>
        </w:rPr>
        <w:t>կՀց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իմպուլսների</w:t>
      </w:r>
      <w:r w:rsidRPr="001C7BAE">
        <w:rPr>
          <w:rFonts w:ascii="GHEA Grapalat" w:hAnsi="GHEA Grapalat"/>
          <w:lang w:val="ru-RU"/>
        </w:rPr>
        <w:t xml:space="preserve"> </w:t>
      </w:r>
      <w:r w:rsidRPr="00AB0736">
        <w:rPr>
          <w:rFonts w:ascii="GHEA Grapalat" w:hAnsi="GHEA Grapalat" w:cs="Sylfaen"/>
        </w:rPr>
        <w:t>կրկնվողականության</w:t>
      </w:r>
      <w:r w:rsidRPr="001C7BAE">
        <w:rPr>
          <w:rFonts w:ascii="GHEA Grapalat" w:hAnsi="GHEA Grapalat" w:cs="Sylfaen"/>
          <w:lang w:val="ru-RU"/>
        </w:rPr>
        <w:t xml:space="preserve"> </w:t>
      </w:r>
      <w:r w:rsidRPr="00AB0736">
        <w:rPr>
          <w:rFonts w:ascii="GHEA Grapalat" w:hAnsi="GHEA Grapalat" w:cs="Sylfaen"/>
        </w:rPr>
        <w:t>հաճախականությամբ</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աշխատել</w:t>
      </w:r>
      <w:r w:rsidRPr="001C7BAE">
        <w:rPr>
          <w:rFonts w:ascii="GHEA Grapalat" w:hAnsi="GHEA Grapalat"/>
          <w:lang w:val="ru-RU"/>
        </w:rPr>
        <w:t xml:space="preserve"> 1 </w:t>
      </w:r>
      <w:r w:rsidRPr="00AB0736">
        <w:rPr>
          <w:rFonts w:ascii="GHEA Grapalat" w:hAnsi="GHEA Grapalat" w:cs="Sylfaen"/>
        </w:rPr>
        <w:t>կՀց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cs="Sylfaen"/>
        </w:rPr>
        <w:t>իմպուլսների</w:t>
      </w:r>
      <w:r w:rsidRPr="001C7BAE">
        <w:rPr>
          <w:rFonts w:ascii="GHEA Grapalat" w:hAnsi="GHEA Grapalat"/>
          <w:lang w:val="ru-RU"/>
        </w:rPr>
        <w:t xml:space="preserve"> </w:t>
      </w:r>
      <w:r w:rsidRPr="00AB0736">
        <w:rPr>
          <w:rFonts w:ascii="GHEA Grapalat" w:hAnsi="GHEA Grapalat" w:cs="Sylfaen"/>
        </w:rPr>
        <w:t>կրկնվողականության</w:t>
      </w:r>
      <w:r w:rsidRPr="001C7BAE">
        <w:rPr>
          <w:rFonts w:ascii="GHEA Grapalat" w:hAnsi="GHEA Grapalat" w:cs="Sylfaen"/>
          <w:lang w:val="ru-RU"/>
        </w:rPr>
        <w:t xml:space="preserve"> </w:t>
      </w:r>
      <w:r w:rsidRPr="00AB0736">
        <w:rPr>
          <w:rFonts w:ascii="GHEA Grapalat" w:hAnsi="GHEA Grapalat" w:cs="Sylfaen"/>
        </w:rPr>
        <w:t>հաճախականությամբ</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 </w:t>
      </w: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400 </w:t>
      </w:r>
      <w:r w:rsidRPr="00AB0736">
        <w:rPr>
          <w:rFonts w:ascii="GHEA Grapalat" w:hAnsi="GHEA Grapalat"/>
        </w:rPr>
        <w:t>Մ</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18%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lang w:val="en-GB"/>
        </w:rPr>
        <w:t>կ</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Իմպուլսային</w:t>
      </w:r>
      <w:r w:rsidRPr="001C7BAE">
        <w:rPr>
          <w:rFonts w:ascii="GHEA Grapalat" w:hAnsi="GHEA Grapalat"/>
          <w:lang w:val="ru-RU"/>
        </w:rPr>
        <w:t xml:space="preserve"> </w:t>
      </w:r>
      <w:r w:rsidRPr="00AB0736">
        <w:rPr>
          <w:rFonts w:ascii="GHEA Grapalat" w:hAnsi="GHEA Grapalat" w:cs="Sylfaen"/>
        </w:rPr>
        <w:t>տևողություն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500 </w:t>
      </w:r>
      <w:r w:rsidRPr="00AB0736">
        <w:rPr>
          <w:rFonts w:ascii="GHEA Grapalat" w:hAnsi="GHEA Grapalat"/>
        </w:rPr>
        <w:t>կ</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rPr>
        <w:lastRenderedPageBreak/>
        <w:t>b</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u w:val="single"/>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w:t>
      </w:r>
      <w:r w:rsidRPr="00AB0736">
        <w:rPr>
          <w:rFonts w:ascii="GHEA Grapalat" w:hAnsi="GHEA Grapalat"/>
        </w:rPr>
        <w:t>Է</w:t>
      </w:r>
      <w:r w:rsidRPr="00AB0736">
        <w:rPr>
          <w:rFonts w:ascii="GHEA Grapalat" w:hAnsi="GHEA Grapalat" w:cs="Sylfaen"/>
        </w:rPr>
        <w:t>լեկտրական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օպտիկականի</w:t>
      </w:r>
      <w:r w:rsidRPr="001C7BAE">
        <w:rPr>
          <w:rFonts w:ascii="GHEA Grapalat" w:hAnsi="GHEA Grapalat" w:cs="Sylfaen"/>
          <w:lang w:val="ru-RU"/>
        </w:rPr>
        <w:t xml:space="preserve"> </w:t>
      </w:r>
      <w:r w:rsidRPr="00AB0736">
        <w:rPr>
          <w:rFonts w:ascii="GHEA Grapalat" w:hAnsi="GHEA Grapalat" w:cs="Sylfaen"/>
        </w:rPr>
        <w:t>փոխակերպման</w:t>
      </w:r>
      <w:r w:rsidRPr="001C7BAE">
        <w:rPr>
          <w:rFonts w:ascii="GHEA Grapalat" w:hAnsi="GHEA Grapalat" w:cs="Sylfaen"/>
          <w:lang w:val="ru-RU"/>
        </w:rPr>
        <w:t xml:space="preserve"> </w:t>
      </w:r>
      <w:r w:rsidRPr="00AB0736">
        <w:rPr>
          <w:rFonts w:ascii="GHEA Grapalat" w:hAnsi="GHEA Grapalat" w:cs="Sylfaen"/>
        </w:rPr>
        <w:t>աստիճանը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18%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lang w:val="en-GB"/>
        </w:rPr>
        <w:t>կ</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w:t>
      </w:r>
      <w:r w:rsidRPr="001C7BAE">
        <w:rPr>
          <w:rFonts w:ascii="GHEA Grapalat" w:hAnsi="GHEA Grapalat" w:cs="Sylfaen"/>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7.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1 150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1 555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0,5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ՙԻմպուլսի</w:t>
      </w:r>
      <w:r w:rsidRPr="001C7BAE">
        <w:rPr>
          <w:rFonts w:ascii="GHEA Grapalat" w:hAnsi="GHEA Grapalat"/>
          <w:lang w:val="ru-RU"/>
        </w:rPr>
        <w:t xml:space="preserve"> </w:t>
      </w:r>
      <w:r w:rsidRPr="00AB0736">
        <w:rPr>
          <w:rFonts w:ascii="GHEA Grapalat" w:hAnsi="GHEA Grapalat"/>
        </w:rPr>
        <w:t>տևողությունը՚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80 </w:t>
      </w:r>
      <w:r w:rsidRPr="00AB0736">
        <w:rPr>
          <w:rFonts w:ascii="GHEA Grapalat" w:hAnsi="GHEA Grapalat" w:cs="Sylfaen"/>
        </w:rPr>
        <w:t>Վ</w:t>
      </w:r>
      <w:r w:rsidRPr="00AB0736">
        <w:rPr>
          <w:rFonts w:ascii="GHEA Grapalat" w:hAnsi="GHEA Grapalat"/>
        </w:rPr>
        <w:t>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lastRenderedPageBreak/>
        <w:t xml:space="preserve">8.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1 555</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1 850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9.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1 850</w:t>
      </w:r>
      <w:r w:rsidRPr="001C7BAE">
        <w:rPr>
          <w:rFonts w:ascii="GHEA Grapalat" w:hAnsi="GHEA Grapalat"/>
          <w:lang w:val="ru-RU"/>
        </w:rPr>
        <w:t xml:space="preserve"> </w:t>
      </w:r>
      <w:r w:rsidRPr="00AB0736">
        <w:rPr>
          <w:rFonts w:ascii="GHEA Grapalat" w:hAnsi="GHEA Grapalat" w:cs="Sylfaen"/>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2 100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u w:val="single"/>
          <w:lang w:val="ru-RU"/>
        </w:rPr>
      </w:pPr>
      <w:r w:rsidRPr="001C7BAE">
        <w:rPr>
          <w:rFonts w:ascii="GHEA Grapalat" w:hAnsi="GHEA Grapalat"/>
          <w:lang w:val="ru-RU"/>
        </w:rPr>
        <w:t xml:space="preserve">1.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ալիքը</w:t>
      </w:r>
      <w:r w:rsidRPr="001C7BAE">
        <w:rPr>
          <w:rFonts w:ascii="GHEA Grapalat" w:hAnsi="GHEA Grapalat"/>
          <w:lang w:val="ru-RU"/>
        </w:rPr>
        <w:t xml:space="preserve"> </w:t>
      </w:r>
      <w:r w:rsidRPr="00AB0736">
        <w:rPr>
          <w:rFonts w:ascii="GHEA Grapalat" w:hAnsi="GHEA Grapalat"/>
        </w:rPr>
        <w:t>գեներացնում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rPr>
        <w:t>ռեժիմով</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u w:val="single"/>
          <w:lang w:val="ru-RU"/>
        </w:rPr>
      </w:pPr>
      <w:r w:rsidRPr="001C7BAE">
        <w:rPr>
          <w:rFonts w:ascii="GHEA Grapalat" w:hAnsi="GHEA Grapalat"/>
          <w:lang w:val="ru-RU"/>
        </w:rPr>
        <w:t xml:space="preserve">1.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 </w:t>
      </w:r>
      <w:r w:rsidRPr="00AB0736">
        <w:rPr>
          <w:rFonts w:ascii="GHEA Grapalat" w:hAnsi="GHEA Grapalat"/>
          <w:lang w:val="en-GB"/>
        </w:rPr>
        <w:t>կ</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120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cs="Sylfaen"/>
          <w:lang w:val="ru-RU"/>
        </w:rPr>
      </w:pPr>
      <w:r w:rsidRPr="001C7BAE">
        <w:rPr>
          <w:rFonts w:ascii="GHEA Grapalat" w:hAnsi="GHEA Grapalat"/>
          <w:lang w:val="ru-RU"/>
        </w:rPr>
        <w:t xml:space="preserve">10.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2 100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1.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lang w:val="en-GB"/>
        </w:rPr>
        <w:t>ՙ</w:t>
      </w:r>
      <w:r w:rsidRPr="00AB0736">
        <w:rPr>
          <w:rFonts w:ascii="GHEA Grapalat" w:hAnsi="GHEA Grapalat"/>
        </w:rPr>
        <w:t>Վերալա</w:t>
      </w:r>
      <w:r w:rsidRPr="00AB0736">
        <w:rPr>
          <w:rFonts w:ascii="GHEA Grapalat" w:hAnsi="GHEA Grapalat" w:cs="Sylfaen"/>
        </w:rPr>
        <w:t>ր</w:t>
      </w:r>
      <w:r w:rsidRPr="00AB0736">
        <w:rPr>
          <w:rFonts w:ascii="GHEA Grapalat" w:hAnsi="GHEA Grapalat"/>
        </w:rPr>
        <w:t>ելի՚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1.</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6</w:t>
      </w:r>
      <w:r w:rsidRPr="001C7BAE">
        <w:rPr>
          <w:rFonts w:ascii="GHEA Grapalat" w:hAnsi="GHEA Grapalat"/>
          <w:lang w:val="ru-RU"/>
        </w:rPr>
        <w:t xml:space="preserve">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rPr>
        <w:t>մ</w:t>
      </w:r>
      <w:r w:rsidRPr="001C7BAE">
        <w:rPr>
          <w:rFonts w:ascii="GHEA Grapalat" w:hAnsi="GHEA Grapalat"/>
          <w:lang w:val="ru-RU"/>
        </w:rPr>
        <w:t xml:space="preserve">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4"/>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w:t>
      </w:r>
      <w:r w:rsidRPr="001C7BAE">
        <w:rPr>
          <w:rFonts w:ascii="GHEA Grapalat" w:hAnsi="GHEA Grapalat" w:cs="Sylfaen"/>
          <w:i/>
          <w:lang w:val="ru-RU"/>
        </w:rPr>
        <w:t xml:space="preserve"> 6</w:t>
      </w:r>
      <w:r w:rsidRPr="00AB0736">
        <w:rPr>
          <w:rFonts w:ascii="GHEA Grapalat" w:hAnsi="GHEA Grapalat" w:cs="Sylfaen"/>
          <w:i/>
        </w:rPr>
        <w:t>A</w:t>
      </w:r>
      <w:r w:rsidRPr="001C7BAE">
        <w:rPr>
          <w:rFonts w:ascii="GHEA Grapalat" w:hAnsi="GHEA Grapalat" w:cs="Sylfaen"/>
          <w:i/>
          <w:lang w:val="ru-RU"/>
        </w:rPr>
        <w:t>005.</w:t>
      </w:r>
      <w:r w:rsidRPr="00AB0736">
        <w:rPr>
          <w:rFonts w:ascii="GHEA Grapalat" w:hAnsi="GHEA Grapalat" w:cs="Sylfaen"/>
          <w:i/>
        </w:rPr>
        <w:t>c</w:t>
      </w:r>
      <w:r w:rsidRPr="001C7BAE">
        <w:rPr>
          <w:rFonts w:ascii="GHEA Grapalat" w:hAnsi="GHEA Grapalat" w:cs="Sylfaen"/>
          <w:i/>
          <w:lang w:val="ru-RU"/>
        </w:rPr>
        <w:t xml:space="preserve">.1.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ներկնյութային</w:t>
      </w:r>
      <w:r w:rsidRPr="001C7BAE">
        <w:rPr>
          <w:rFonts w:ascii="GHEA Grapalat" w:hAnsi="GHEA Grapalat" w:cs="Sylfaen"/>
          <w:i/>
          <w:lang w:val="ru-RU"/>
        </w:rPr>
        <w:t xml:space="preserve"> </w:t>
      </w:r>
      <w:r w:rsidRPr="00AB0736">
        <w:rPr>
          <w:rFonts w:ascii="GHEA Grapalat" w:hAnsi="GHEA Grapalat" w:cs="Sylfaen"/>
          <w:i/>
        </w:rPr>
        <w:t>ՙլազերները՚</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այլ</w:t>
      </w:r>
      <w:r w:rsidRPr="001C7BAE">
        <w:rPr>
          <w:rFonts w:ascii="GHEA Grapalat" w:hAnsi="GHEA Grapalat" w:cs="Sylfaen"/>
          <w:i/>
          <w:lang w:val="ru-RU"/>
        </w:rPr>
        <w:t xml:space="preserve"> </w:t>
      </w:r>
      <w:r w:rsidRPr="00AB0736">
        <w:rPr>
          <w:rFonts w:ascii="GHEA Grapalat" w:hAnsi="GHEA Grapalat" w:cs="Sylfaen"/>
          <w:i/>
        </w:rPr>
        <w:t>տեսակի</w:t>
      </w:r>
      <w:r w:rsidRPr="001C7BAE">
        <w:rPr>
          <w:rFonts w:ascii="GHEA Grapalat" w:hAnsi="GHEA Grapalat" w:cs="Sylfaen"/>
          <w:i/>
          <w:lang w:val="ru-RU"/>
        </w:rPr>
        <w:t xml:space="preserve"> </w:t>
      </w:r>
      <w:r w:rsidRPr="00AB0736">
        <w:rPr>
          <w:rFonts w:ascii="GHEA Grapalat" w:hAnsi="GHEA Grapalat" w:cs="Sylfaen"/>
          <w:i/>
        </w:rPr>
        <w:t>հեղուկ</w:t>
      </w:r>
      <w:r w:rsidRPr="001C7BAE">
        <w:rPr>
          <w:rFonts w:ascii="GHEA Grapalat" w:hAnsi="GHEA Grapalat" w:cs="Sylfaen"/>
          <w:i/>
          <w:lang w:val="ru-RU"/>
        </w:rPr>
        <w:t xml:space="preserve"> </w:t>
      </w:r>
      <w:r w:rsidRPr="00AB0736">
        <w:rPr>
          <w:rFonts w:ascii="GHEA Grapalat" w:hAnsi="GHEA Grapalat" w:cs="Sylfaen"/>
          <w:i/>
        </w:rPr>
        <w:t>ՙլազերները՚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ունեն</w:t>
      </w:r>
      <w:r w:rsidRPr="001C7BAE">
        <w:rPr>
          <w:rFonts w:ascii="GHEA Grapalat" w:hAnsi="GHEA Grapalat" w:cs="Sylfaen"/>
          <w:i/>
          <w:lang w:val="ru-RU"/>
        </w:rPr>
        <w:t xml:space="preserve"> </w:t>
      </w:r>
      <w:r w:rsidRPr="00AB0736">
        <w:rPr>
          <w:rFonts w:ascii="GHEA Grapalat" w:hAnsi="GHEA Grapalat" w:cs="Sylfaen"/>
          <w:i/>
        </w:rPr>
        <w:t>բազմակի</w:t>
      </w:r>
      <w:r w:rsidRPr="001C7BAE">
        <w:rPr>
          <w:rFonts w:ascii="GHEA Grapalat" w:hAnsi="GHEA Grapalat" w:cs="Sylfaen"/>
          <w:i/>
          <w:lang w:val="ru-RU"/>
        </w:rPr>
        <w:t xml:space="preserve"> </w:t>
      </w:r>
      <w:r w:rsidRPr="00AB0736">
        <w:rPr>
          <w:rFonts w:ascii="GHEA Grapalat" w:hAnsi="GHEA Grapalat" w:cs="Sylfaen"/>
          <w:i/>
        </w:rPr>
        <w:t>ելքեր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որոնց</w:t>
      </w:r>
      <w:r w:rsidRPr="001C7BAE">
        <w:rPr>
          <w:rFonts w:ascii="GHEA Grapalat" w:hAnsi="GHEA Grapalat" w:cs="Sylfaen"/>
          <w:i/>
          <w:lang w:val="ru-RU"/>
        </w:rPr>
        <w:t xml:space="preserve"> </w:t>
      </w:r>
      <w:r w:rsidRPr="00AB0736">
        <w:rPr>
          <w:rFonts w:ascii="GHEA Grapalat" w:hAnsi="GHEA Grapalat" w:cs="Sylfaen"/>
          <w:i/>
        </w:rPr>
        <w:t>ելքային</w:t>
      </w:r>
      <w:r w:rsidRPr="001C7BAE">
        <w:rPr>
          <w:rFonts w:ascii="GHEA Grapalat" w:hAnsi="GHEA Grapalat" w:cs="Sylfaen"/>
          <w:i/>
          <w:lang w:val="ru-RU"/>
        </w:rPr>
        <w:t xml:space="preserve"> </w:t>
      </w:r>
      <w:r w:rsidRPr="00AB0736">
        <w:rPr>
          <w:rFonts w:ascii="GHEA Grapalat" w:hAnsi="GHEA Grapalat" w:cs="Sylfaen"/>
          <w:i/>
        </w:rPr>
        <w:t>ալիքի</w:t>
      </w:r>
      <w:r w:rsidRPr="001C7BAE">
        <w:rPr>
          <w:rFonts w:ascii="GHEA Grapalat" w:hAnsi="GHEA Grapalat" w:cs="Sylfaen"/>
          <w:i/>
          <w:lang w:val="ru-RU"/>
        </w:rPr>
        <w:t xml:space="preserve"> </w:t>
      </w:r>
      <w:r w:rsidRPr="00AB0736">
        <w:rPr>
          <w:rFonts w:ascii="GHEA Grapalat" w:hAnsi="GHEA Grapalat" w:cs="Sylfaen"/>
          <w:i/>
        </w:rPr>
        <w:t>երկարությունը</w:t>
      </w:r>
      <w:r w:rsidRPr="001C7BAE">
        <w:rPr>
          <w:rFonts w:ascii="GHEA Grapalat" w:hAnsi="GHEA Grapalat" w:cs="Sylfaen"/>
          <w:i/>
          <w:lang w:val="ru-RU"/>
        </w:rPr>
        <w:t xml:space="preserve"> </w:t>
      </w:r>
      <w:r w:rsidRPr="00AB0736">
        <w:rPr>
          <w:rFonts w:ascii="GHEA Grapalat" w:hAnsi="GHEA Grapalat" w:cs="Sylfaen"/>
          <w:i/>
        </w:rPr>
        <w:t>հավասար</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գերազանցում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150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բայց</w:t>
      </w:r>
      <w:r w:rsidRPr="001C7BAE">
        <w:rPr>
          <w:rFonts w:ascii="GHEA Grapalat" w:hAnsi="GHEA Grapalat" w:cs="Sylfaen"/>
          <w:i/>
          <w:lang w:val="ru-RU"/>
        </w:rPr>
        <w:t xml:space="preserve"> </w:t>
      </w:r>
      <w:r w:rsidRPr="00AB0736">
        <w:rPr>
          <w:rFonts w:ascii="GHEA Grapalat" w:hAnsi="GHEA Grapalat" w:cs="Sylfaen"/>
          <w:i/>
        </w:rPr>
        <w:t>չի</w:t>
      </w:r>
      <w:r w:rsidRPr="001C7BAE">
        <w:rPr>
          <w:rFonts w:ascii="GHEA Grapalat" w:hAnsi="GHEA Grapalat" w:cs="Sylfaen"/>
          <w:i/>
          <w:lang w:val="ru-RU"/>
        </w:rPr>
        <w:t xml:space="preserve"> </w:t>
      </w:r>
      <w:r w:rsidRPr="00AB0736">
        <w:rPr>
          <w:rFonts w:ascii="GHEA Grapalat" w:hAnsi="GHEA Grapalat" w:cs="Sylfaen"/>
          <w:i/>
        </w:rPr>
        <w:t>գերազանցում</w:t>
      </w:r>
      <w:r w:rsidRPr="001C7BAE">
        <w:rPr>
          <w:rFonts w:ascii="GHEA Grapalat" w:hAnsi="GHEA Grapalat" w:cs="Sylfaen"/>
          <w:i/>
          <w:lang w:val="ru-RU"/>
        </w:rPr>
        <w:t xml:space="preserve"> 600 </w:t>
      </w:r>
      <w:r w:rsidRPr="00AB0736">
        <w:rPr>
          <w:rFonts w:ascii="GHEA Grapalat" w:hAnsi="GHEA Grapalat" w:cs="Sylfaen"/>
          <w:i/>
        </w:rPr>
        <w:t>նմ</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ունի</w:t>
      </w:r>
      <w:r w:rsidRPr="001C7BAE">
        <w:rPr>
          <w:rFonts w:ascii="GHEA Grapalat" w:hAnsi="GHEA Grapalat" w:cs="Sylfaen"/>
          <w:i/>
          <w:lang w:val="ru-RU"/>
        </w:rPr>
        <w:t xml:space="preserve"> </w:t>
      </w:r>
      <w:r w:rsidRPr="00AB0736">
        <w:rPr>
          <w:rFonts w:ascii="GHEA Grapalat" w:hAnsi="GHEA Grapalat" w:cs="Sylfaen"/>
          <w:i/>
        </w:rPr>
        <w:t>բոլոր</w:t>
      </w:r>
      <w:r w:rsidRPr="001C7BAE">
        <w:rPr>
          <w:rFonts w:ascii="GHEA Grapalat" w:hAnsi="GHEA Grapalat" w:cs="Sylfaen"/>
          <w:i/>
          <w:lang w:val="ru-RU"/>
        </w:rPr>
        <w:t xml:space="preserve"> </w:t>
      </w:r>
      <w:r w:rsidRPr="00AB0736">
        <w:rPr>
          <w:rFonts w:ascii="GHEA Grapalat" w:hAnsi="GHEA Grapalat" w:cs="Sylfaen"/>
          <w:i/>
        </w:rPr>
        <w:t>հետևյալ</w:t>
      </w:r>
      <w:r w:rsidRPr="001C7BAE">
        <w:rPr>
          <w:rFonts w:ascii="GHEA Grapalat" w:hAnsi="GHEA Grapalat" w:cs="Sylfaen"/>
          <w:i/>
          <w:lang w:val="ru-RU"/>
        </w:rPr>
        <w:t xml:space="preserve"> </w:t>
      </w:r>
      <w:r w:rsidRPr="00AB0736">
        <w:rPr>
          <w:rFonts w:ascii="GHEA Grapalat" w:hAnsi="GHEA Grapalat" w:cs="Sylfaen"/>
          <w:i/>
        </w:rPr>
        <w:t>բնութագրերը</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i/>
          <w:u w:val="single"/>
          <w:lang w:val="ru-RU"/>
        </w:rPr>
      </w:pPr>
      <w:r w:rsidRPr="001C7BAE">
        <w:rPr>
          <w:rFonts w:ascii="GHEA Grapalat" w:hAnsi="GHEA Grapalat" w:cs="Sylfaen"/>
          <w:i/>
          <w:lang w:val="ru-RU"/>
        </w:rPr>
        <w:t xml:space="preserve">1. </w:t>
      </w:r>
      <w:r w:rsidRPr="00AB0736">
        <w:rPr>
          <w:rFonts w:ascii="GHEA Grapalat" w:hAnsi="GHEA Grapalat" w:cs="Sylfaen"/>
          <w:i/>
        </w:rPr>
        <w:t>Իմպուլսի</w:t>
      </w:r>
      <w:r w:rsidRPr="001C7BAE">
        <w:rPr>
          <w:rFonts w:ascii="GHEA Grapalat" w:hAnsi="GHEA Grapalat"/>
          <w:i/>
          <w:lang w:val="ru-RU"/>
        </w:rPr>
        <w:t xml:space="preserve"> </w:t>
      </w:r>
      <w:r w:rsidRPr="00AB0736">
        <w:rPr>
          <w:rFonts w:ascii="GHEA Grapalat" w:hAnsi="GHEA Grapalat"/>
          <w:i/>
        </w:rPr>
        <w:t>ելքային</w:t>
      </w:r>
      <w:r w:rsidRPr="001C7BAE">
        <w:rPr>
          <w:rFonts w:ascii="GHEA Grapalat" w:hAnsi="GHEA Grapalat"/>
          <w:i/>
          <w:lang w:val="ru-RU"/>
        </w:rPr>
        <w:t xml:space="preserve"> </w:t>
      </w:r>
      <w:r w:rsidRPr="00AB0736">
        <w:rPr>
          <w:rFonts w:ascii="GHEA Grapalat" w:hAnsi="GHEA Grapalat"/>
          <w:i/>
        </w:rPr>
        <w:t>հզորությունը</w:t>
      </w:r>
      <w:r w:rsidRPr="001C7BAE">
        <w:rPr>
          <w:rFonts w:ascii="GHEA Grapalat" w:hAnsi="GHEA Grapalat"/>
          <w:i/>
          <w:lang w:val="ru-RU"/>
        </w:rPr>
        <w:t xml:space="preserve"> </w:t>
      </w:r>
      <w:r w:rsidRPr="00AB0736">
        <w:rPr>
          <w:rFonts w:ascii="GHEA Grapalat" w:hAnsi="GHEA Grapalat"/>
          <w:i/>
        </w:rPr>
        <w:t>պակաս</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1,5 </w:t>
      </w:r>
      <w:r w:rsidRPr="00AB0736">
        <w:rPr>
          <w:rFonts w:ascii="GHEA Grapalat" w:hAnsi="GHEA Grapalat"/>
          <w:i/>
        </w:rPr>
        <w:t>Ջ</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ՙպիկային</w:t>
      </w:r>
      <w:r w:rsidRPr="001C7BAE">
        <w:rPr>
          <w:rFonts w:ascii="GHEA Grapalat" w:hAnsi="GHEA Grapalat"/>
          <w:i/>
          <w:lang w:val="ru-RU"/>
        </w:rPr>
        <w:t xml:space="preserve"> </w:t>
      </w:r>
      <w:r w:rsidRPr="00AB0736">
        <w:rPr>
          <w:rFonts w:ascii="GHEA Grapalat" w:hAnsi="GHEA Grapalat"/>
          <w:i/>
        </w:rPr>
        <w:t>հզորությունը՚</w:t>
      </w:r>
      <w:r w:rsidRPr="001C7BAE">
        <w:rPr>
          <w:rFonts w:ascii="GHEA Grapalat" w:hAnsi="GHEA Grapalat"/>
          <w:i/>
          <w:lang w:val="ru-RU"/>
        </w:rPr>
        <w:t xml:space="preserve"> </w:t>
      </w:r>
      <w:r w:rsidRPr="00AB0736">
        <w:rPr>
          <w:rFonts w:ascii="GHEA Grapalat" w:hAnsi="GHEA Grapalat"/>
          <w:i/>
        </w:rPr>
        <w:t>պակաս</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20 </w:t>
      </w:r>
      <w:r w:rsidRPr="00AB0736">
        <w:rPr>
          <w:rFonts w:ascii="GHEA Grapalat" w:hAnsi="GHEA Grapalat" w:cs="Sylfaen"/>
          <w:i/>
        </w:rPr>
        <w:t>Վտ</w:t>
      </w:r>
      <w:r w:rsidRPr="001C7BAE">
        <w:rPr>
          <w:rFonts w:ascii="GHEA Grapalat" w:hAnsi="GHEA Grapalat" w:cs="Sylfaen"/>
          <w:i/>
          <w:lang w:val="ru-RU"/>
        </w:rPr>
        <w:t xml:space="preserve">; </w:t>
      </w:r>
      <w:r w:rsidRPr="00AB0736">
        <w:rPr>
          <w:rFonts w:ascii="GHEA Grapalat" w:hAnsi="GHEA Grapalat"/>
          <w:i/>
          <w:u w:val="single"/>
        </w:rPr>
        <w:t>և</w:t>
      </w:r>
    </w:p>
    <w:p w:rsidR="003C6966" w:rsidRPr="001C7BAE" w:rsidRDefault="003C6966" w:rsidP="003C6966">
      <w:pPr>
        <w:pStyle w:val="BodyText"/>
        <w:autoSpaceDE w:val="0"/>
        <w:autoSpaceDN w:val="0"/>
        <w:adjustRightInd w:val="0"/>
        <w:spacing w:before="240" w:after="240" w:line="276" w:lineRule="auto"/>
        <w:ind w:left="1984"/>
        <w:rPr>
          <w:rFonts w:ascii="GHEA Grapalat" w:hAnsi="GHEA Grapalat" w:cs="Sylfaen"/>
          <w:i/>
          <w:lang w:val="ru-RU"/>
        </w:rPr>
      </w:pPr>
      <w:r w:rsidRPr="001C7BAE">
        <w:rPr>
          <w:rFonts w:ascii="GHEA Grapalat" w:hAnsi="GHEA Grapalat"/>
          <w:i/>
          <w:lang w:val="ru-RU"/>
        </w:rPr>
        <w:t xml:space="preserve">2. </w:t>
      </w:r>
      <w:r w:rsidRPr="00AB0736">
        <w:rPr>
          <w:rFonts w:ascii="GHEA Grapalat" w:hAnsi="GHEA Grapalat"/>
          <w:i/>
        </w:rPr>
        <w:t>Միջին</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ալիքի</w:t>
      </w:r>
      <w:r w:rsidRPr="001C7BAE">
        <w:rPr>
          <w:rFonts w:ascii="GHEA Grapalat" w:hAnsi="GHEA Grapalat"/>
          <w:i/>
          <w:lang w:val="ru-RU"/>
        </w:rPr>
        <w:t xml:space="preserve"> </w:t>
      </w:r>
      <w:r w:rsidRPr="00AB0736">
        <w:rPr>
          <w:rFonts w:ascii="GHEA Grapalat" w:hAnsi="GHEA Grapalat"/>
          <w:i/>
        </w:rPr>
        <w:t>անընդհատ</w:t>
      </w:r>
      <w:r w:rsidRPr="001C7BAE">
        <w:rPr>
          <w:rFonts w:ascii="GHEA Grapalat" w:hAnsi="GHEA Grapalat"/>
          <w:i/>
          <w:lang w:val="ru-RU"/>
        </w:rPr>
        <w:t xml:space="preserve"> </w:t>
      </w:r>
      <w:r w:rsidRPr="00AB0736">
        <w:rPr>
          <w:rFonts w:ascii="GHEA Grapalat" w:hAnsi="GHEA Grapalat"/>
          <w:i/>
        </w:rPr>
        <w:t>ելքային</w:t>
      </w:r>
      <w:r w:rsidRPr="001C7BAE">
        <w:rPr>
          <w:rFonts w:ascii="GHEA Grapalat" w:hAnsi="GHEA Grapalat"/>
          <w:i/>
          <w:lang w:val="ru-RU"/>
        </w:rPr>
        <w:t xml:space="preserve"> </w:t>
      </w:r>
      <w:r w:rsidRPr="00AB0736">
        <w:rPr>
          <w:rFonts w:ascii="GHEA Grapalat" w:hAnsi="GHEA Grapalat"/>
          <w:i/>
        </w:rPr>
        <w:t>հզորությունը</w:t>
      </w:r>
      <w:r w:rsidRPr="001C7BAE">
        <w:rPr>
          <w:rFonts w:ascii="GHEA Grapalat" w:hAnsi="GHEA Grapalat"/>
          <w:i/>
          <w:lang w:val="ru-RU"/>
        </w:rPr>
        <w:t xml:space="preserve"> </w:t>
      </w:r>
      <w:r w:rsidRPr="00AB0736">
        <w:rPr>
          <w:rFonts w:ascii="GHEA Grapalat" w:hAnsi="GHEA Grapalat"/>
          <w:i/>
        </w:rPr>
        <w:t>պակաս</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20 </w:t>
      </w:r>
      <w:r w:rsidRPr="00AB0736">
        <w:rPr>
          <w:rFonts w:ascii="GHEA Grapalat" w:hAnsi="GHEA Grapalat"/>
          <w:i/>
        </w:rPr>
        <w:t>Վտ</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6</w:t>
      </w:r>
      <w:r w:rsidRPr="001C7BAE">
        <w:rPr>
          <w:rFonts w:ascii="GHEA Grapalat" w:hAnsi="GHEA Grapalat"/>
          <w:lang w:val="ru-RU"/>
        </w:rPr>
        <w:t xml:space="preserve">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 3.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1 4</w:t>
      </w:r>
      <w:r w:rsidRPr="001C7BAE">
        <w:rPr>
          <w:rFonts w:ascii="GHEA Grapalat" w:hAnsi="GHEA Grapalat"/>
          <w:lang w:val="ru-RU"/>
        </w:rPr>
        <w:t xml:space="preserve">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հ</w:t>
      </w:r>
      <w:r w:rsidRPr="00AB0736">
        <w:rPr>
          <w:rFonts w:ascii="GHEA Grapalat" w:hAnsi="GHEA Grapalat" w:cs="Sylfaen"/>
        </w:rPr>
        <w:t>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u w:val="single"/>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50 </w:t>
      </w:r>
      <w:r w:rsidRPr="00AB0736">
        <w:rPr>
          <w:rFonts w:ascii="GHEA Grapalat" w:hAnsi="GHEA Grapalat"/>
        </w:rPr>
        <w:t>մՋ</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Այլ</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չեն</w:t>
      </w:r>
      <w:r w:rsidRPr="001C7BAE">
        <w:rPr>
          <w:rFonts w:ascii="GHEA Grapalat" w:hAnsi="GHEA Grapalat"/>
          <w:lang w:val="ru-RU"/>
        </w:rPr>
        <w:t xml:space="preserve"> </w:t>
      </w:r>
      <w:r w:rsidRPr="00AB0736">
        <w:rPr>
          <w:rFonts w:ascii="GHEA Grapalat" w:hAnsi="GHEA Grapalat"/>
        </w:rPr>
        <w:t>հատկորոշվո</w:t>
      </w:r>
      <w:r w:rsidRPr="00AB0736">
        <w:rPr>
          <w:rFonts w:ascii="GHEA Grapalat" w:hAnsi="GHEA Grapalat" w:cs="Sylfaen"/>
        </w:rPr>
        <w:t>ւմ</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005.</w:t>
      </w:r>
      <w:r w:rsidRPr="00AB0736">
        <w:rPr>
          <w:rFonts w:ascii="GHEA Grapalat" w:hAnsi="GHEA Grapalat"/>
        </w:rPr>
        <w:t>a</w:t>
      </w:r>
      <w:r w:rsidRPr="001C7BAE">
        <w:rPr>
          <w:rFonts w:ascii="GHEA Grapalat" w:hAnsi="GHEA Grapalat"/>
          <w:lang w:val="ru-RU"/>
        </w:rPr>
        <w:t>., 6</w:t>
      </w:r>
      <w:r w:rsidRPr="00AB0736">
        <w:rPr>
          <w:rFonts w:ascii="GHEA Grapalat" w:hAnsi="GHEA Grapalat"/>
        </w:rPr>
        <w:t>A</w:t>
      </w:r>
      <w:r w:rsidRPr="001C7BAE">
        <w:rPr>
          <w:rFonts w:ascii="GHEA Grapalat" w:hAnsi="GHEA Grapalat"/>
          <w:lang w:val="ru-RU"/>
        </w:rPr>
        <w:t>005.</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005.</w:t>
      </w: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rPr>
        <w:t>ինչպիսիք</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 xml:space="preserve"> 1</w:t>
      </w:r>
      <w:r w:rsidRPr="001C7BAE">
        <w:rPr>
          <w:rFonts w:ascii="GHEA Grapalat" w:hAnsi="GHEA Grapalat"/>
          <w:i/>
          <w:lang w:val="ru-RU"/>
        </w:rPr>
        <w:t>. 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 xml:space="preserve">.1. </w:t>
      </w:r>
      <w:r w:rsidRPr="00AB0736">
        <w:rPr>
          <w:rFonts w:ascii="GHEA Grapalat" w:hAnsi="GHEA Grapalat" w:cs="Sylfaen"/>
          <w:i/>
        </w:rPr>
        <w:t>կետը</w:t>
      </w:r>
      <w:r w:rsidRPr="001C7BAE">
        <w:rPr>
          <w:rFonts w:ascii="GHEA Grapalat" w:hAnsi="GHEA Grapalat"/>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միացումներով</w:t>
      </w:r>
      <w:r w:rsidRPr="001C7BAE">
        <w:rPr>
          <w:rFonts w:ascii="GHEA Grapalat" w:hAnsi="GHEA Grapalat"/>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օրինակ</w:t>
      </w:r>
      <w:r w:rsidRPr="001C7BAE">
        <w:rPr>
          <w:rFonts w:ascii="GHEA Grapalat" w:hAnsi="GHEA Grapalat"/>
          <w:i/>
          <w:lang w:val="ru-RU"/>
        </w:rPr>
        <w:t xml:space="preserve">` </w:t>
      </w:r>
      <w:r w:rsidRPr="00AB0736">
        <w:rPr>
          <w:rFonts w:ascii="GHEA Grapalat" w:hAnsi="GHEA Grapalat" w:cs="Sylfaen"/>
          <w:i/>
        </w:rPr>
        <w:t>օպտիկա</w:t>
      </w:r>
      <w:r w:rsidRPr="001C7BAE">
        <w:rPr>
          <w:rFonts w:ascii="GHEA Grapalat" w:hAnsi="GHEA Grapalat"/>
          <w:i/>
          <w:lang w:val="ru-RU"/>
        </w:rPr>
        <w:t>-</w:t>
      </w:r>
      <w:r w:rsidRPr="00AB0736">
        <w:rPr>
          <w:rFonts w:ascii="GHEA Grapalat" w:hAnsi="GHEA Grapalat" w:cs="Sylfaen"/>
          <w:i/>
        </w:rPr>
        <w:t>մանրաթելային</w:t>
      </w:r>
      <w:r w:rsidRPr="001C7BAE">
        <w:rPr>
          <w:rFonts w:ascii="GHEA Grapalat" w:hAnsi="GHEA Grapalat"/>
          <w:i/>
          <w:lang w:val="ru-RU"/>
        </w:rPr>
        <w:t xml:space="preserve"> </w:t>
      </w:r>
      <w:r w:rsidRPr="00AB0736">
        <w:rPr>
          <w:rFonts w:ascii="GHEA Grapalat" w:hAnsi="GHEA Grapalat" w:cs="Sylfaen"/>
          <w:i/>
        </w:rPr>
        <w:t>ելուստներով</w:t>
      </w:r>
      <w:r w:rsidRPr="001C7BAE">
        <w:rPr>
          <w:rFonts w:ascii="GHEA Grapalat" w:hAnsi="GHEA Grapalat"/>
          <w:i/>
          <w:lang w:val="ru-RU"/>
        </w:rPr>
        <w:t>)</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lastRenderedPageBreak/>
        <w:t>Ծանոթագրություն</w:t>
      </w:r>
      <w:r w:rsidRPr="001C7BAE">
        <w:rPr>
          <w:rFonts w:ascii="GHEA Grapalat" w:hAnsi="GHEA Grapalat"/>
          <w:i/>
          <w:u w:val="single"/>
          <w:lang w:val="ru-RU"/>
        </w:rPr>
        <w:t xml:space="preserve"> 2</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վերահսկողական</w:t>
      </w:r>
      <w:r w:rsidRPr="001C7BAE">
        <w:rPr>
          <w:rFonts w:ascii="GHEA Grapalat" w:hAnsi="GHEA Grapalat"/>
          <w:i/>
          <w:lang w:val="ru-RU"/>
        </w:rPr>
        <w:t xml:space="preserve"> </w:t>
      </w:r>
      <w:r w:rsidRPr="00AB0736">
        <w:rPr>
          <w:rFonts w:ascii="GHEA Grapalat" w:hAnsi="GHEA Grapalat" w:cs="Sylfaen"/>
          <w:i/>
        </w:rPr>
        <w:t>կարգավիճակը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հատուկ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որոշվում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այլ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վերահսկողական</w:t>
      </w:r>
      <w:r w:rsidRPr="001C7BAE">
        <w:rPr>
          <w:rFonts w:ascii="GHEA Grapalat" w:hAnsi="GHEA Grapalat"/>
          <w:i/>
          <w:lang w:val="ru-RU"/>
        </w:rPr>
        <w:t xml:space="preserve"> </w:t>
      </w:r>
      <w:r w:rsidRPr="00AB0736">
        <w:rPr>
          <w:rFonts w:ascii="GHEA Grapalat" w:hAnsi="GHEA Grapalat" w:cs="Sylfaen"/>
          <w:i/>
        </w:rPr>
        <w:t>կարգավիճակով</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եզակի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cs="Sylfaen"/>
        </w:rPr>
        <w:t>ռեժիմով</w:t>
      </w:r>
      <w:r w:rsidRPr="001C7BAE">
        <w:rPr>
          <w:rFonts w:ascii="GHEA Grapalat" w:hAnsi="GHEA Grapalat"/>
          <w:lang w:val="ru-RU"/>
        </w:rPr>
        <w:t xml:space="preserve"> </w:t>
      </w:r>
      <w:r w:rsidRPr="00AB0736">
        <w:rPr>
          <w:rFonts w:ascii="GHEA Grapalat" w:hAnsi="GHEA Grapalat"/>
        </w:rPr>
        <w:t>գեներացնո</w:t>
      </w:r>
      <w:r w:rsidRPr="00AB0736">
        <w:rPr>
          <w:rFonts w:ascii="GHEA Grapalat" w:hAnsi="GHEA Grapalat"/>
          <w:lang w:val="en-GB"/>
        </w:rPr>
        <w:t>ղ</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1 510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1 510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500 </w:t>
      </w:r>
      <w:r w:rsidRPr="00AB0736">
        <w:rPr>
          <w:rFonts w:ascii="GHEA Grapalat" w:hAnsi="GHEA Grapalat" w:cs="Sylfaen"/>
        </w:rPr>
        <w:t>ՄՎտ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բազմակի</w:t>
      </w:r>
      <w:r w:rsidRPr="001C7BAE">
        <w:rPr>
          <w:rFonts w:ascii="GHEA Grapalat" w:hAnsi="GHEA Grapalat"/>
          <w:lang w:val="ru-RU"/>
        </w:rPr>
        <w:t xml:space="preserve"> </w:t>
      </w:r>
      <w:r w:rsidRPr="00AB0736">
        <w:rPr>
          <w:rFonts w:ascii="GHEA Grapalat" w:hAnsi="GHEA Grapalat"/>
        </w:rPr>
        <w:t>լայնակի</w:t>
      </w:r>
      <w:r w:rsidRPr="001C7BAE">
        <w:rPr>
          <w:rFonts w:ascii="GHEA Grapalat" w:hAnsi="GHEA Grapalat"/>
          <w:lang w:val="ru-RU"/>
        </w:rPr>
        <w:t xml:space="preserve"> </w:t>
      </w:r>
      <w:r w:rsidRPr="00AB0736">
        <w:rPr>
          <w:rFonts w:ascii="GHEA Grapalat" w:hAnsi="GHEA Grapalat" w:cs="Sylfaen"/>
        </w:rPr>
        <w:t>ռեժիմով</w:t>
      </w:r>
      <w:r w:rsidRPr="001C7BAE">
        <w:rPr>
          <w:rFonts w:ascii="GHEA Grapalat" w:hAnsi="GHEA Grapalat"/>
          <w:lang w:val="ru-RU"/>
        </w:rPr>
        <w:t xml:space="preserve"> </w:t>
      </w:r>
      <w:r w:rsidRPr="00AB0736">
        <w:rPr>
          <w:rFonts w:ascii="GHEA Grapalat" w:hAnsi="GHEA Grapalat"/>
        </w:rPr>
        <w:t>գեներացնո</w:t>
      </w:r>
      <w:r w:rsidRPr="00AB0736">
        <w:rPr>
          <w:rFonts w:ascii="GHEA Grapalat" w:hAnsi="GHEA Grapalat"/>
          <w:lang w:val="en-GB"/>
        </w:rPr>
        <w:t>ղ</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5 </w:t>
      </w:r>
      <w:r w:rsidRPr="00AB0736">
        <w:rPr>
          <w:rFonts w:ascii="GHEA Grapalat" w:hAnsi="GHEA Grapalat" w:cs="Sylfaen"/>
        </w:rPr>
        <w:t>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Առանձին</w:t>
      </w:r>
      <w:r w:rsidRPr="001C7BAE">
        <w:rPr>
          <w:rFonts w:ascii="GHEA Grapalat" w:hAnsi="GHEA Grapalat"/>
          <w:lang w:val="ru-RU"/>
        </w:rPr>
        <w:t xml:space="preserve"> </w:t>
      </w:r>
      <w:r w:rsidRPr="00AB0736">
        <w:rPr>
          <w:rFonts w:ascii="GHEA Grapalat" w:hAnsi="GHEA Grapalat" w:cs="Sylfaen"/>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ճաղացանցեր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100;</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w:t>
      </w:r>
      <w:r w:rsidRPr="001C7BAE">
        <w:rPr>
          <w:rFonts w:ascii="GHEA Grapalat" w:hAnsi="GHEA Grapalat"/>
          <w:lang w:val="ru-RU"/>
        </w:rPr>
        <w:t xml:space="preserve">5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ճաղացանցեր</w:t>
      </w:r>
      <w:r w:rsidRPr="001C7BAE">
        <w:rPr>
          <w:rFonts w:ascii="GHEA Grapalat" w:hAnsi="GHEA Grapalat" w:cs="Sylfaen"/>
          <w:lang w:val="ru-RU"/>
        </w:rPr>
        <w:t>’ (</w:t>
      </w:r>
      <w:r w:rsidRPr="00AB0736">
        <w:rPr>
          <w:rFonts w:ascii="GHEA Grapalat" w:hAnsi="GHEA Grapalat" w:cs="Sylfaen"/>
        </w:rPr>
        <w:t>երկ</w:t>
      </w:r>
      <w:r w:rsidRPr="001C7BAE">
        <w:rPr>
          <w:rFonts w:ascii="GHEA Grapalat" w:hAnsi="GHEA Grapalat" w:cs="Sylfaen"/>
          <w:lang w:val="ru-RU"/>
        </w:rPr>
        <w:t>-</w:t>
      </w:r>
      <w:r w:rsidRPr="00AB0736">
        <w:rPr>
          <w:rFonts w:ascii="GHEA Grapalat" w:hAnsi="GHEA Grapalat" w:cs="Sylfaen"/>
        </w:rPr>
        <w:t>տարածաչափ</w:t>
      </w:r>
      <w:r w:rsidRPr="001C7BAE">
        <w:rPr>
          <w:rFonts w:ascii="GHEA Grapalat" w:hAnsi="GHEA Grapalat" w:cs="Sylfaen"/>
          <w:lang w:val="ru-RU"/>
        </w:rPr>
        <w:t xml:space="preserve"> </w:t>
      </w:r>
      <w:r w:rsidRPr="00AB0736">
        <w:rPr>
          <w:rFonts w:ascii="GHEA Grapalat" w:hAnsi="GHEA Grapalat" w:cs="Sylfaen"/>
        </w:rPr>
        <w:t>ցանցեր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lastRenderedPageBreak/>
        <w:t xml:space="preserve">1.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lang w:val="en-GB"/>
        </w:rPr>
        <w:t>b</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 </w:t>
      </w:r>
      <w:r w:rsidRPr="00AB0736">
        <w:rPr>
          <w:rFonts w:ascii="GHEA Grapalat" w:hAnsi="GHEA Grapalat" w:cs="Sylfaen"/>
        </w:rPr>
        <w:t>կՎտ</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i/>
          <w:u w:val="single"/>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Պիկային</w:t>
      </w:r>
      <w:r w:rsidRPr="001C7BAE">
        <w:rPr>
          <w:rFonts w:ascii="GHEA Grapalat" w:hAnsi="GHEA Grapalat" w:cs="Sylfaen"/>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2 500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i/>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firstLine="1"/>
        <w:jc w:val="left"/>
        <w:rPr>
          <w:rFonts w:ascii="GHEA Grapalat" w:hAnsi="GHEA Grapalat" w:cs="Sylfaen"/>
          <w:u w:val="single"/>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1C7BAE">
        <w:rPr>
          <w:rFonts w:ascii="GHEA Grapalat" w:hAnsi="GHEA Grapalat" w:cs="Sylfaen"/>
          <w:i/>
          <w:lang w:val="ru-RU"/>
        </w:rPr>
        <w:t>6</w:t>
      </w:r>
      <w:r w:rsidRPr="00AB0736">
        <w:rPr>
          <w:rFonts w:ascii="GHEA Grapalat" w:hAnsi="GHEA Grapalat" w:cs="Sylfaen"/>
          <w:i/>
        </w:rPr>
        <w:t>A</w:t>
      </w:r>
      <w:r w:rsidRPr="001C7BAE">
        <w:rPr>
          <w:rFonts w:ascii="GHEA Grapalat" w:hAnsi="GHEA Grapalat" w:cs="Sylfaen"/>
          <w:i/>
          <w:lang w:val="ru-RU"/>
        </w:rPr>
        <w:t>005.</w:t>
      </w:r>
      <w:r w:rsidRPr="00AB0736">
        <w:rPr>
          <w:rFonts w:ascii="GHEA Grapalat" w:hAnsi="GHEA Grapalat" w:cs="Sylfaen"/>
          <w:i/>
        </w:rPr>
        <w:t>d</w:t>
      </w:r>
      <w:r w:rsidRPr="001C7BAE">
        <w:rPr>
          <w:rFonts w:ascii="GHEA Grapalat" w:hAnsi="GHEA Grapalat" w:cs="Sylfaen"/>
          <w:i/>
          <w:lang w:val="ru-RU"/>
        </w:rPr>
        <w:t>.1.</w:t>
      </w:r>
      <w:r w:rsidRPr="00AB0736">
        <w:rPr>
          <w:rFonts w:ascii="GHEA Grapalat" w:hAnsi="GHEA Grapalat" w:cs="Sylfaen"/>
          <w:i/>
        </w:rPr>
        <w:t>d</w:t>
      </w:r>
      <w:r w:rsidRPr="001C7BAE">
        <w:rPr>
          <w:rFonts w:ascii="GHEA Grapalat" w:hAnsi="GHEA Grapalat" w:cs="Sylfaen"/>
          <w:i/>
          <w:lang w:val="ru-RU"/>
        </w:rPr>
        <w:t>.1.</w:t>
      </w:r>
      <w:r w:rsidRPr="00AB0736">
        <w:rPr>
          <w:rFonts w:ascii="GHEA Grapalat" w:hAnsi="GHEA Grapalat" w:cs="Sylfaen"/>
          <w:i/>
        </w:rPr>
        <w:t>d</w:t>
      </w:r>
      <w:r w:rsidRPr="001C7BAE">
        <w:rPr>
          <w:rFonts w:ascii="GHEA Grapalat" w:hAnsi="GHEA Grapalat" w:cs="Sylfaen"/>
          <w:i/>
          <w:lang w:val="ru-RU"/>
        </w:rPr>
        <w:t xml:space="preserve">.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՜էպիտաքսային</w:t>
      </w:r>
      <w:r w:rsidRPr="001C7BAE">
        <w:rPr>
          <w:rFonts w:ascii="GHEA Grapalat" w:hAnsi="GHEA Grapalat" w:cs="Sylfaen"/>
          <w:i/>
          <w:lang w:val="ru-RU"/>
        </w:rPr>
        <w:t>-</w:t>
      </w:r>
      <w:r w:rsidRPr="00AB0736">
        <w:rPr>
          <w:rFonts w:ascii="GHEA Grapalat" w:hAnsi="GHEA Grapalat" w:cs="Sylfaen"/>
          <w:i/>
        </w:rPr>
        <w:t>հյուսվածքային</w:t>
      </w:r>
      <w:r w:rsidRPr="001C7BAE">
        <w:rPr>
          <w:rFonts w:ascii="GHEA Grapalat" w:hAnsi="GHEA Grapalat" w:cs="Sylfaen"/>
          <w:i/>
          <w:lang w:val="ru-RU"/>
        </w:rPr>
        <w:t xml:space="preserve"> </w:t>
      </w:r>
      <w:r w:rsidRPr="00AB0736">
        <w:rPr>
          <w:rFonts w:ascii="GHEA Grapalat" w:hAnsi="GHEA Grapalat" w:cs="Sylfaen"/>
          <w:i/>
        </w:rPr>
        <w:t>մոնոլիտային</w:t>
      </w:r>
      <w:r w:rsidRPr="001C7BAE">
        <w:rPr>
          <w:rFonts w:ascii="GHEA Grapalat" w:hAnsi="GHEA Grapalat" w:cs="Sylfaen"/>
          <w:i/>
          <w:lang w:val="ru-RU"/>
        </w:rPr>
        <w:t xml:space="preserve"> </w:t>
      </w:r>
      <w:r w:rsidRPr="00AB0736">
        <w:rPr>
          <w:rFonts w:ascii="GHEA Grapalat" w:hAnsi="GHEA Grapalat" w:cs="Sylfaen"/>
          <w:i/>
        </w:rPr>
        <w:t>սարքերը</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1C7BAE">
        <w:rPr>
          <w:rFonts w:ascii="GHEA Grapalat" w:hAnsi="GHEA Grapalat" w:cs="Sylfaen"/>
          <w:lang w:val="ru-RU"/>
        </w:rPr>
        <w:t xml:space="preserve"> </w:t>
      </w:r>
      <w:r w:rsidRPr="00AB0736">
        <w:rPr>
          <w:rFonts w:ascii="GHEA Grapalat" w:hAnsi="GHEA Grapalat" w:cs="Sylfaen"/>
        </w:rPr>
        <w:t>e</w:t>
      </w:r>
      <w:r w:rsidRPr="001C7BAE">
        <w:rPr>
          <w:rFonts w:ascii="GHEA Grapalat" w:hAnsi="GHEA Grapalat" w:cs="Sylfaen"/>
          <w:lang w:val="ru-RU"/>
        </w:rPr>
        <w:t xml:space="preserve">. </w:t>
      </w:r>
      <w:r w:rsidRPr="00AB0736">
        <w:rPr>
          <w:rFonts w:ascii="GHEA Grapalat" w:hAnsi="GHEA Grapalat" w:cs="Sylfaen"/>
        </w:rPr>
        <w:t>Տարածականորեն</w:t>
      </w:r>
      <w:r w:rsidRPr="001C7BAE">
        <w:rPr>
          <w:rFonts w:ascii="GHEA Grapalat" w:hAnsi="GHEA Grapalat" w:cs="Sylfaen"/>
          <w:lang w:val="ru-RU"/>
        </w:rPr>
        <w:t xml:space="preserve"> </w:t>
      </w:r>
      <w:r w:rsidRPr="00AB0736">
        <w:rPr>
          <w:rFonts w:ascii="GHEA Grapalat" w:hAnsi="GHEA Grapalat" w:cs="Sylfaen"/>
        </w:rPr>
        <w:t>կոհերենտ</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150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1 400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lang w:val="en-GB"/>
        </w:rPr>
        <w:t>b</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i/>
          <w:u w:val="single"/>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Պիկային</w:t>
      </w:r>
      <w:r w:rsidRPr="001C7BAE">
        <w:rPr>
          <w:rFonts w:ascii="GHEA Grapalat" w:hAnsi="GHEA Grapalat" w:cs="Sylfaen"/>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i/>
          <w:u w:val="single"/>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firstLine="1"/>
        <w:jc w:val="left"/>
        <w:rPr>
          <w:rFonts w:ascii="GHEA Grapalat" w:hAnsi="GHEA Grapalat" w:cs="Sylfaen"/>
          <w:u w:val="single"/>
          <w:lang w:val="ru-RU"/>
        </w:rPr>
      </w:pPr>
      <w:r w:rsidRPr="00AB0736">
        <w:rPr>
          <w:rFonts w:ascii="GHEA Grapalat" w:hAnsi="GHEA Grapalat" w:cs="Sylfaen"/>
          <w:i/>
          <w:u w:val="single"/>
        </w:rPr>
        <w:lastRenderedPageBreak/>
        <w:t>Ծանոթագրություն</w:t>
      </w:r>
      <w:r w:rsidRPr="001C7BAE">
        <w:rPr>
          <w:rFonts w:ascii="GHEA Grapalat" w:hAnsi="GHEA Grapalat"/>
          <w:i/>
          <w:lang w:val="ru-RU"/>
        </w:rPr>
        <w:t xml:space="preserve">. </w:t>
      </w:r>
      <w:r w:rsidRPr="001C7BAE">
        <w:rPr>
          <w:rFonts w:ascii="GHEA Grapalat" w:hAnsi="GHEA Grapalat" w:cs="Sylfaen"/>
          <w:i/>
          <w:lang w:val="ru-RU"/>
        </w:rPr>
        <w:t>6</w:t>
      </w:r>
      <w:r w:rsidRPr="00AB0736">
        <w:rPr>
          <w:rFonts w:ascii="GHEA Grapalat" w:hAnsi="GHEA Grapalat" w:cs="Sylfaen"/>
          <w:i/>
        </w:rPr>
        <w:t>A</w:t>
      </w:r>
      <w:r w:rsidRPr="001C7BAE">
        <w:rPr>
          <w:rFonts w:ascii="GHEA Grapalat" w:hAnsi="GHEA Grapalat" w:cs="Sylfaen"/>
          <w:i/>
          <w:lang w:val="ru-RU"/>
        </w:rPr>
        <w:t>005.</w:t>
      </w:r>
      <w:r w:rsidRPr="00AB0736">
        <w:rPr>
          <w:rFonts w:ascii="GHEA Grapalat" w:hAnsi="GHEA Grapalat" w:cs="Sylfaen"/>
          <w:i/>
        </w:rPr>
        <w:t>d</w:t>
      </w:r>
      <w:r w:rsidRPr="001C7BAE">
        <w:rPr>
          <w:rFonts w:ascii="GHEA Grapalat" w:hAnsi="GHEA Grapalat" w:cs="Sylfaen"/>
          <w:i/>
          <w:lang w:val="ru-RU"/>
        </w:rPr>
        <w:t>.1.</w:t>
      </w:r>
      <w:r w:rsidRPr="00AB0736">
        <w:rPr>
          <w:rFonts w:ascii="GHEA Grapalat" w:hAnsi="GHEA Grapalat" w:cs="Sylfaen"/>
          <w:i/>
        </w:rPr>
        <w:t>d</w:t>
      </w:r>
      <w:r w:rsidRPr="001C7BAE">
        <w:rPr>
          <w:rFonts w:ascii="GHEA Grapalat" w:hAnsi="GHEA Grapalat" w:cs="Sylfaen"/>
          <w:i/>
          <w:lang w:val="ru-RU"/>
        </w:rPr>
        <w:t>.2.</w:t>
      </w:r>
      <w:r w:rsidRPr="00AB0736">
        <w:rPr>
          <w:rFonts w:ascii="GHEA Grapalat" w:hAnsi="GHEA Grapalat" w:cs="Sylfaen"/>
          <w:i/>
        </w:rPr>
        <w:t>d</w:t>
      </w:r>
      <w:r w:rsidRPr="001C7BAE">
        <w:rPr>
          <w:rFonts w:ascii="GHEA Grapalat" w:hAnsi="GHEA Grapalat" w:cs="Sylfaen"/>
          <w:i/>
          <w:lang w:val="ru-RU"/>
        </w:rPr>
        <w:t xml:space="preserve">. </w:t>
      </w:r>
      <w:r w:rsidRPr="00AB0736">
        <w:rPr>
          <w:rFonts w:ascii="GHEA Grapalat" w:hAnsi="GHEA Grapalat" w:cs="Sylfaen"/>
          <w:i/>
        </w:rPr>
        <w:t>կետով</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էպիտաքսային</w:t>
      </w:r>
      <w:r w:rsidRPr="001C7BAE">
        <w:rPr>
          <w:rFonts w:ascii="GHEA Grapalat" w:hAnsi="GHEA Grapalat" w:cs="Sylfaen"/>
          <w:i/>
          <w:lang w:val="ru-RU"/>
        </w:rPr>
        <w:t>-</w:t>
      </w:r>
      <w:r w:rsidRPr="00AB0736">
        <w:rPr>
          <w:rFonts w:ascii="GHEA Grapalat" w:hAnsi="GHEA Grapalat" w:cs="Sylfaen"/>
          <w:i/>
        </w:rPr>
        <w:t>հյուսվածքային</w:t>
      </w:r>
      <w:r w:rsidRPr="001C7BAE">
        <w:rPr>
          <w:rFonts w:ascii="GHEA Grapalat" w:hAnsi="GHEA Grapalat" w:cs="Sylfaen"/>
          <w:i/>
          <w:lang w:val="ru-RU"/>
        </w:rPr>
        <w:t xml:space="preserve"> </w:t>
      </w:r>
      <w:r w:rsidRPr="00AB0736">
        <w:rPr>
          <w:rFonts w:ascii="GHEA Grapalat" w:hAnsi="GHEA Grapalat" w:cs="Sylfaen"/>
          <w:i/>
        </w:rPr>
        <w:t>մոնոլիտային</w:t>
      </w:r>
      <w:r w:rsidRPr="001C7BAE">
        <w:rPr>
          <w:rFonts w:ascii="GHEA Grapalat" w:hAnsi="GHEA Grapalat" w:cs="Sylfaen"/>
          <w:i/>
          <w:lang w:val="ru-RU"/>
        </w:rPr>
        <w:t xml:space="preserve"> </w:t>
      </w:r>
      <w:r w:rsidRPr="00AB0736">
        <w:rPr>
          <w:rFonts w:ascii="GHEA Grapalat" w:hAnsi="GHEA Grapalat" w:cs="Sylfaen"/>
          <w:i/>
        </w:rPr>
        <w:t>սարքերը</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1C7BAE">
        <w:rPr>
          <w:rFonts w:ascii="GHEA Grapalat" w:hAnsi="GHEA Grapalat" w:cs="Sylfaen"/>
          <w:lang w:val="ru-RU"/>
        </w:rPr>
        <w:t xml:space="preserve"> </w:t>
      </w:r>
      <w:r w:rsidRPr="00AB0736">
        <w:rPr>
          <w:rFonts w:ascii="GHEA Grapalat" w:hAnsi="GHEA Grapalat" w:cs="Sylfaen"/>
        </w:rPr>
        <w:t>e</w:t>
      </w:r>
      <w:r w:rsidRPr="001C7BAE">
        <w:rPr>
          <w:rFonts w:ascii="GHEA Grapalat" w:hAnsi="GHEA Grapalat" w:cs="Sylfaen"/>
          <w:lang w:val="ru-RU"/>
        </w:rPr>
        <w:t xml:space="preserve">. </w:t>
      </w:r>
      <w:r w:rsidRPr="00AB0736">
        <w:rPr>
          <w:rFonts w:ascii="GHEA Grapalat" w:hAnsi="GHEA Grapalat" w:cs="Sylfaen"/>
        </w:rPr>
        <w:t>Տարածականորեն</w:t>
      </w:r>
      <w:r w:rsidRPr="001C7BAE">
        <w:rPr>
          <w:rFonts w:ascii="GHEA Grapalat" w:hAnsi="GHEA Grapalat" w:cs="Sylfaen"/>
          <w:lang w:val="ru-RU"/>
        </w:rPr>
        <w:t xml:space="preserve"> </w:t>
      </w:r>
      <w:r w:rsidRPr="00AB0736">
        <w:rPr>
          <w:rFonts w:ascii="GHEA Grapalat" w:hAnsi="GHEA Grapalat" w:cs="Sylfaen"/>
        </w:rPr>
        <w:t>կոհերենտ</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 </w:t>
      </w:r>
      <w:r w:rsidRPr="00AB0736">
        <w:rPr>
          <w:rFonts w:ascii="GHEA Grapalat" w:hAnsi="GHEA Grapalat" w:cs="Sylfaen"/>
        </w:rPr>
        <w:t>Վտ</w:t>
      </w:r>
      <w:r w:rsidRPr="001C7BAE">
        <w:rPr>
          <w:rFonts w:ascii="GHEA Grapalat" w:hAnsi="GHEA Grapalat" w:cs="Sylfaen"/>
          <w:lang w:val="ru-RU"/>
        </w:rPr>
        <w:t>;</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Ա</w:t>
      </w:r>
      <w:r w:rsidRPr="00AB0736">
        <w:rPr>
          <w:rFonts w:ascii="GHEA Grapalat" w:hAnsi="GHEA Grapalat" w:cs="Sylfaen"/>
        </w:rPr>
        <w:t>լիքի</w:t>
      </w:r>
      <w:r w:rsidRPr="001C7BAE">
        <w:rPr>
          <w:rFonts w:ascii="GHEA Grapalat" w:hAnsi="GHEA Grapalat"/>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1 900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lang w:val="en-GB"/>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հզորության</w:t>
      </w:r>
      <w:r w:rsidRPr="001C7BAE">
        <w:rPr>
          <w:rFonts w:ascii="GHEA Grapalat" w:hAnsi="GHEA Grapalat" w:cs="Sylfaen"/>
          <w:lang w:val="ru-RU"/>
        </w:rPr>
        <w:t xml:space="preserve"> </w:t>
      </w:r>
      <w:r w:rsidRPr="00AB0736">
        <w:rPr>
          <w:rFonts w:ascii="GHEA Grapalat" w:hAnsi="GHEA Grapalat" w:cs="Sylfaen"/>
        </w:rPr>
        <w:t>խտությունը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w:t>
      </w:r>
      <w:r w:rsidRPr="001C7BAE">
        <w:rPr>
          <w:rFonts w:ascii="GHEA Grapalat" w:hAnsi="GHEA Grapalat"/>
          <w:lang w:val="ru-RU"/>
        </w:rPr>
        <w:t xml:space="preserve"> </w:t>
      </w:r>
      <w:r w:rsidRPr="00AB0736">
        <w:rPr>
          <w:rFonts w:ascii="GHEA Grapalat" w:hAnsi="GHEA Grapalat" w:cs="Sylfaen"/>
        </w:rPr>
        <w:t>Վտ</w:t>
      </w:r>
      <w:r w:rsidRPr="001C7BAE">
        <w:rPr>
          <w:rFonts w:ascii="GHEA Grapalat" w:hAnsi="GHEA Grapalat" w:cs="Sylfaen"/>
          <w:lang w:val="ru-RU"/>
        </w:rPr>
        <w:t>/</w:t>
      </w:r>
      <w:r w:rsidRPr="00AB0736">
        <w:rPr>
          <w:rFonts w:ascii="GHEA Grapalat" w:hAnsi="GHEA Grapalat" w:cs="Sylfaen"/>
        </w:rPr>
        <w:t>սմ</w:t>
      </w:r>
      <w:r w:rsidRPr="001C7BAE">
        <w:rPr>
          <w:rFonts w:ascii="GHEA Grapalat" w:hAnsi="GHEA Grapalat" w:cs="Sylfaen"/>
          <w:vertAlign w:val="superscript"/>
          <w:lang w:val="ru-RU"/>
        </w:rPr>
        <w:t>2</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lang w:val="ru-RU"/>
        </w:rPr>
      </w:pPr>
      <w:r w:rsidRPr="00AB0736">
        <w:rPr>
          <w:rFonts w:ascii="GHEA Grapalat" w:hAnsi="GHEA Grapalat"/>
          <w:lang w:val="en-GB"/>
        </w:rPr>
        <w:t>b</w:t>
      </w:r>
      <w:r w:rsidRPr="001C7BAE">
        <w:rPr>
          <w:rFonts w:ascii="GHEA Grapalat" w:hAnsi="GHEA Grapalat"/>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u w:val="single"/>
          <w:lang w:val="ru-RU"/>
        </w:rPr>
      </w:pPr>
      <w:r w:rsidRPr="00AB0736">
        <w:rPr>
          <w:rFonts w:ascii="GHEA Grapalat" w:hAnsi="GHEA Grapalat" w:cs="Sylfaen"/>
        </w:rPr>
        <w:t>c</w:t>
      </w:r>
      <w:r w:rsidRPr="001C7BAE">
        <w:rPr>
          <w:rFonts w:ascii="GHEA Grapalat" w:hAnsi="GHEA Grapalat" w:cs="Sylfaen"/>
          <w:lang w:val="ru-RU"/>
        </w:rPr>
        <w:t xml:space="preserve">. </w:t>
      </w:r>
      <w:r w:rsidRPr="00AB0736">
        <w:rPr>
          <w:rFonts w:ascii="GHEA Grapalat" w:hAnsi="GHEA Grapalat" w:cs="Sylfaen"/>
        </w:rPr>
        <w:t>Տարածականորեն</w:t>
      </w:r>
      <w:r w:rsidRPr="001C7BAE">
        <w:rPr>
          <w:rFonts w:ascii="GHEA Grapalat" w:hAnsi="GHEA Grapalat" w:cs="Sylfaen"/>
          <w:lang w:val="ru-RU"/>
        </w:rPr>
        <w:t xml:space="preserve"> </w:t>
      </w:r>
      <w:r w:rsidRPr="00AB0736">
        <w:rPr>
          <w:rFonts w:ascii="GHEA Grapalat" w:hAnsi="GHEA Grapalat" w:cs="Sylfaen"/>
        </w:rPr>
        <w:t>կոհերենտ</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անընդհատ</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1,5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autoSpaceDE w:val="0"/>
        <w:autoSpaceDN w:val="0"/>
        <w:adjustRightInd w:val="0"/>
        <w:spacing w:before="240" w:after="240" w:line="276" w:lineRule="auto"/>
        <w:ind w:left="1986" w:hanging="285"/>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առնվազն</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ՙլազերային՚</w:t>
      </w:r>
      <w:r w:rsidRPr="001C7BAE">
        <w:rPr>
          <w:rFonts w:ascii="GHEA Grapalat" w:hAnsi="GHEA Grapalat"/>
          <w:lang w:val="ru-RU"/>
        </w:rPr>
        <w:t xml:space="preserve"> ‘</w:t>
      </w:r>
      <w:r w:rsidRPr="00AB0736">
        <w:rPr>
          <w:rFonts w:ascii="GHEA Grapalat" w:hAnsi="GHEA Grapalat"/>
        </w:rPr>
        <w:t>ալեհավաք</w:t>
      </w:r>
      <w:r w:rsidRPr="001C7BAE">
        <w:rPr>
          <w:rFonts w:ascii="GHEA Grapalat" w:hAnsi="GHEA Grapalat"/>
          <w:lang w:val="ru-RU"/>
        </w:rPr>
        <w:t xml:space="preserve"> </w:t>
      </w:r>
      <w:r w:rsidRPr="00AB0736">
        <w:rPr>
          <w:rFonts w:ascii="GHEA Grapalat" w:hAnsi="GHEA Grapalat"/>
        </w:rPr>
        <w:t>ճաղացանց</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6</w:t>
      </w:r>
      <w:r w:rsidRPr="00AB0736">
        <w:rPr>
          <w:rFonts w:ascii="GHEA Grapalat" w:hAnsi="GHEA Grapalat"/>
          <w:lang w:val="en-GB"/>
        </w:rPr>
        <w:t>A</w:t>
      </w:r>
      <w:r w:rsidRPr="001C7BAE">
        <w:rPr>
          <w:rFonts w:ascii="GHEA Grapalat" w:hAnsi="GHEA Grapalat"/>
          <w:lang w:val="ru-RU"/>
        </w:rPr>
        <w:t>005.</w:t>
      </w:r>
      <w:r w:rsidRPr="00AB0736">
        <w:rPr>
          <w:rFonts w:ascii="GHEA Grapalat" w:hAnsi="GHEA Grapalat"/>
          <w:lang w:val="en-GB"/>
        </w:rPr>
        <w:t>d</w:t>
      </w:r>
      <w:r w:rsidRPr="001C7BAE">
        <w:rPr>
          <w:rFonts w:ascii="GHEA Grapalat" w:hAnsi="GHEA Grapalat"/>
          <w:lang w:val="ru-RU"/>
        </w:rPr>
        <w:t>.1.</w:t>
      </w:r>
      <w:r w:rsidRPr="00AB0736">
        <w:rPr>
          <w:rFonts w:ascii="GHEA Grapalat" w:hAnsi="GHEA Grapalat"/>
          <w:lang w:val="en-GB"/>
        </w:rPr>
        <w:t>c</w:t>
      </w:r>
      <w:r w:rsidRPr="001C7BAE">
        <w:rPr>
          <w:rFonts w:ascii="GHEA Grapalat" w:hAnsi="GHEA Grapalat"/>
          <w:lang w:val="ru-RU"/>
        </w:rPr>
        <w:t xml:space="preserve">. </w:t>
      </w:r>
      <w:r w:rsidRPr="00AB0736">
        <w:rPr>
          <w:rFonts w:ascii="GHEA Grapalat" w:hAnsi="GHEA Grapalat"/>
        </w:rPr>
        <w:t>կետով</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rPr>
          <w:rFonts w:ascii="GHEA Grapalat" w:hAnsi="GHEA Grapalat" w:cs="Sylfaen"/>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p>
    <w:p w:rsidR="003C6966" w:rsidRPr="00AB0736" w:rsidRDefault="003C6966" w:rsidP="003C6966">
      <w:pPr>
        <w:shd w:val="clear" w:color="auto" w:fill="FFFFFF"/>
        <w:spacing w:before="240" w:after="240" w:line="276" w:lineRule="auto"/>
        <w:ind w:left="1986"/>
        <w:rPr>
          <w:rFonts w:ascii="GHEA Grapalat" w:hAnsi="GHEA Grapalat" w:cs="Sylfaen"/>
          <w:i/>
        </w:rPr>
      </w:pPr>
      <w:r w:rsidRPr="00AB0736">
        <w:rPr>
          <w:rFonts w:ascii="GHEA Grapalat" w:hAnsi="GHEA Grapalat" w:cs="Sylfaen"/>
          <w:i/>
        </w:rPr>
        <w:t xml:space="preserve"> 6A005.d.1.d. կետի նպատակներով 'հզորության խտություն' նշանակում է ՙլազերի՚ ելքային հզորությունը բաժանած </w:t>
      </w:r>
      <w:r w:rsidRPr="00AB0736">
        <w:rPr>
          <w:rFonts w:ascii="GHEA Grapalat" w:hAnsi="GHEA Grapalat"/>
          <w:i/>
        </w:rPr>
        <w:t>‘բազմահարկ ալեցրային ճաղացանցերի</w:t>
      </w:r>
      <w:r w:rsidRPr="00AB0736">
        <w:rPr>
          <w:rFonts w:ascii="GHEA Grapalat" w:hAnsi="GHEA Grapalat" w:cs="Sylfaen"/>
          <w:i/>
        </w:rPr>
        <w:t>’</w:t>
      </w:r>
      <w:r w:rsidRPr="00AB0736">
        <w:rPr>
          <w:rFonts w:ascii="GHEA Grapalat" w:hAnsi="GHEA Grapalat" w:cs="Sylfaen"/>
        </w:rPr>
        <w:t xml:space="preserve"> </w:t>
      </w:r>
      <w:r w:rsidRPr="00AB0736">
        <w:rPr>
          <w:rFonts w:ascii="GHEA Grapalat" w:hAnsi="GHEA Grapalat" w:cs="Sylfaen"/>
          <w:i/>
        </w:rPr>
        <w:t xml:space="preserve">ճառագայթող մակերեսի տարածության վրա :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Կիսահաղորդչային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ճաղացանցեր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6</w:t>
      </w:r>
      <w:r w:rsidRPr="00AB0736">
        <w:rPr>
          <w:rFonts w:ascii="GHEA Grapalat" w:hAnsi="GHEA Grapalat"/>
        </w:rPr>
        <w:t>A</w:t>
      </w:r>
      <w:r w:rsidRPr="001C7BAE">
        <w:rPr>
          <w:rFonts w:ascii="GHEA Grapalat" w:hAnsi="GHEA Grapalat"/>
          <w:lang w:val="ru-RU"/>
        </w:rPr>
        <w:t>005.</w:t>
      </w:r>
      <w:r w:rsidRPr="00AB0736">
        <w:rPr>
          <w:rFonts w:ascii="GHEA Grapalat" w:hAnsi="GHEA Grapalat"/>
        </w:rPr>
        <w:t>d</w:t>
      </w:r>
      <w:r w:rsidRPr="001C7BAE">
        <w:rPr>
          <w:rFonts w:ascii="GHEA Grapalat" w:hAnsi="GHEA Grapalat"/>
          <w:lang w:val="ru-RU"/>
        </w:rPr>
        <w:t>.1.</w:t>
      </w: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1" w:hanging="285"/>
        <w:rPr>
          <w:rFonts w:ascii="GHEA Grapalat" w:hAnsi="GHEA Grapalat" w:cs="Sylfaen"/>
          <w:lang w:val="ru-RU"/>
        </w:rPr>
      </w:pPr>
      <w:r w:rsidRPr="001C7BAE">
        <w:rPr>
          <w:rFonts w:ascii="GHEA Grapalat" w:hAnsi="GHEA Grapalat"/>
          <w:lang w:val="ru-RU"/>
        </w:rPr>
        <w:t xml:space="preserve">1.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այլ</w:t>
      </w:r>
      <w:r w:rsidRPr="001C7BAE">
        <w:rPr>
          <w:rFonts w:ascii="GHEA Grapalat" w:hAnsi="GHEA Grapalat"/>
          <w:lang w:val="ru-RU"/>
        </w:rPr>
        <w:t xml:space="preserve"> ‘</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ճաղացանցերի</w:t>
      </w:r>
      <w:r w:rsidRPr="001C7BAE">
        <w:rPr>
          <w:rFonts w:ascii="GHEA Grapalat" w:hAnsi="GHEA Grapalat" w:cs="Sylfaen"/>
          <w:lang w:val="ru-RU"/>
        </w:rPr>
        <w:t xml:space="preserve">’ </w:t>
      </w:r>
      <w:r w:rsidRPr="00AB0736">
        <w:rPr>
          <w:rFonts w:ascii="GHEA Grapalat" w:hAnsi="GHEA Grapalat" w:cs="Sylfaen"/>
        </w:rPr>
        <w:t>հետ</w:t>
      </w:r>
      <w:r w:rsidRPr="001C7BAE">
        <w:rPr>
          <w:rFonts w:ascii="GHEA Grapalat" w:hAnsi="GHEA Grapalat" w:cs="Sylfaen"/>
          <w:lang w:val="ru-RU"/>
        </w:rPr>
        <w:t xml:space="preserve"> </w:t>
      </w:r>
      <w:r w:rsidRPr="00AB0736">
        <w:rPr>
          <w:rFonts w:ascii="GHEA Grapalat" w:hAnsi="GHEA Grapalat" w:cs="Sylfaen"/>
        </w:rPr>
        <w:t>միակցվելու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խոշոր</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բազմահարկ</w:t>
      </w:r>
      <w:r w:rsidRPr="001C7BAE">
        <w:rPr>
          <w:rFonts w:ascii="GHEA Grapalat" w:hAnsi="GHEA Grapalat"/>
          <w:lang w:val="ru-RU"/>
        </w:rPr>
        <w:t xml:space="preserve"> </w:t>
      </w:r>
      <w:r w:rsidRPr="00AB0736">
        <w:rPr>
          <w:rFonts w:ascii="GHEA Grapalat" w:hAnsi="GHEA Grapalat"/>
        </w:rPr>
        <w:t>ալեցրային</w:t>
      </w:r>
      <w:r w:rsidRPr="001C7BAE">
        <w:rPr>
          <w:rFonts w:ascii="GHEA Grapalat" w:hAnsi="GHEA Grapalat"/>
          <w:lang w:val="ru-RU"/>
        </w:rPr>
        <w:t xml:space="preserve"> </w:t>
      </w:r>
      <w:r w:rsidRPr="00AB0736">
        <w:rPr>
          <w:rFonts w:ascii="GHEA Grapalat" w:hAnsi="GHEA Grapalat"/>
        </w:rPr>
        <w:t>ճաղացանց</w:t>
      </w:r>
      <w:r w:rsidRPr="001C7BAE">
        <w:rPr>
          <w:rFonts w:ascii="GHEA Grapalat" w:hAnsi="GHEA Grapalat" w:cs="Sylfaen"/>
          <w:lang w:val="ru-RU"/>
        </w:rPr>
        <w:t xml:space="preserve">’ </w:t>
      </w:r>
      <w:r w:rsidRPr="00AB0736">
        <w:rPr>
          <w:rFonts w:ascii="GHEA Grapalat" w:hAnsi="GHEA Grapalat" w:cs="Sylfaen"/>
        </w:rPr>
        <w:t>կազմելու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autoSpaceDE w:val="0"/>
        <w:autoSpaceDN w:val="0"/>
        <w:adjustRightInd w:val="0"/>
        <w:spacing w:before="240" w:after="240" w:line="276" w:lineRule="auto"/>
        <w:ind w:left="2271" w:hanging="285"/>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ինտեգրված</w:t>
      </w:r>
      <w:r w:rsidRPr="001C7BAE">
        <w:rPr>
          <w:rFonts w:ascii="GHEA Grapalat" w:hAnsi="GHEA Grapalat"/>
          <w:lang w:val="ru-RU"/>
        </w:rPr>
        <w:t xml:space="preserve"> </w:t>
      </w:r>
      <w:r w:rsidRPr="00AB0736">
        <w:rPr>
          <w:rFonts w:ascii="GHEA Grapalat" w:hAnsi="GHEA Grapalat"/>
        </w:rPr>
        <w:t>միացումներ</w:t>
      </w:r>
      <w:r w:rsidRPr="001C7BAE">
        <w:rPr>
          <w:rFonts w:ascii="GHEA Grapalat" w:hAnsi="GHEA Grapalat"/>
          <w:lang w:val="ru-RU"/>
        </w:rPr>
        <w:t xml:space="preserve"> </w:t>
      </w:r>
      <w:r w:rsidRPr="00AB0736">
        <w:rPr>
          <w:rFonts w:ascii="GHEA Grapalat" w:hAnsi="GHEA Grapalat"/>
        </w:rPr>
        <w:t>երկուստեք</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էլեկտրոնիկայի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ջերմակլանման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i/>
          <w:lang w:val="ru-RU"/>
        </w:rPr>
      </w:pPr>
      <w:r w:rsidRPr="00AB0736">
        <w:rPr>
          <w:rFonts w:ascii="GHEA Grapalat" w:hAnsi="GHEA Grapalat"/>
          <w:i/>
          <w:u w:val="single"/>
        </w:rPr>
        <w:t>Ծ</w:t>
      </w:r>
      <w:r w:rsidRPr="00AB0736">
        <w:rPr>
          <w:rFonts w:ascii="GHEA Grapalat" w:hAnsi="GHEA Grapalat" w:cs="Sylfaen"/>
          <w:i/>
          <w:u w:val="single"/>
        </w:rPr>
        <w:t>անոթագրություն</w:t>
      </w:r>
      <w:r w:rsidRPr="001C7BAE">
        <w:rPr>
          <w:rFonts w:ascii="GHEA Grapalat" w:hAnsi="GHEA Grapalat" w:cs="Sylfaen"/>
          <w:i/>
          <w:u w:val="single"/>
          <w:lang w:val="ru-RU"/>
        </w:rPr>
        <w:t xml:space="preserve"> </w:t>
      </w:r>
      <w:r w:rsidRPr="001C7BAE">
        <w:rPr>
          <w:rFonts w:ascii="GHEA Grapalat" w:hAnsi="GHEA Grapalat"/>
          <w:i/>
          <w:u w:val="single"/>
          <w:lang w:val="ru-RU"/>
        </w:rPr>
        <w:t>1.</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կառուցվում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կետում</w:t>
      </w:r>
      <w:r w:rsidRPr="001C7BAE">
        <w:rPr>
          <w:rFonts w:ascii="GHEA Grapalat" w:hAnsi="GHEA Grapalat" w:cs="Sylfaen"/>
          <w:i/>
          <w:lang w:val="ru-RU"/>
        </w:rPr>
        <w:t xml:space="preserve"> </w:t>
      </w:r>
      <w:r w:rsidRPr="00AB0736">
        <w:rPr>
          <w:rFonts w:ascii="GHEA Grapalat" w:hAnsi="GHEA Grapalat" w:cs="Sylfaen"/>
          <w:i/>
        </w:rPr>
        <w:t>հատկորոշված</w:t>
      </w:r>
      <w:r w:rsidRPr="001C7BAE">
        <w:rPr>
          <w:rFonts w:ascii="GHEA Grapalat" w:hAnsi="GHEA Grapalat" w:cs="Sylfaen"/>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լազերային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ճաղացանցերի</w:t>
      </w:r>
      <w:r w:rsidRPr="001C7BAE">
        <w:rPr>
          <w:rFonts w:ascii="GHEA Grapalat" w:hAnsi="GHEA Grapalat" w:cs="Sylfaen"/>
          <w:i/>
          <w:lang w:val="ru-RU"/>
        </w:rPr>
        <w:t xml:space="preserve">’ </w:t>
      </w:r>
      <w:r w:rsidRPr="00AB0736">
        <w:rPr>
          <w:rFonts w:ascii="GHEA Grapalat" w:hAnsi="GHEA Grapalat" w:cs="Sylfaen"/>
          <w:i/>
        </w:rPr>
        <w:t>միակցման</w:t>
      </w:r>
      <w:r w:rsidRPr="001C7BAE">
        <w:rPr>
          <w:rFonts w:ascii="GHEA Grapalat" w:hAnsi="GHEA Grapalat" w:cs="Sylfaen"/>
          <w:i/>
          <w:lang w:val="ru-RU"/>
        </w:rPr>
        <w:t xml:space="preserve"> </w:t>
      </w:r>
      <w:r w:rsidRPr="00AB0736">
        <w:rPr>
          <w:rFonts w:ascii="GHEA Grapalat" w:hAnsi="GHEA Grapalat" w:cs="Sylfaen"/>
          <w:i/>
        </w:rPr>
        <w:t>միջոցով</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ըստ</w:t>
      </w:r>
      <w:r w:rsidRPr="001C7BAE">
        <w:rPr>
          <w:rFonts w:ascii="GHEA Grapalat" w:hAnsi="GHEA Grapalat" w:cs="Sylfaen"/>
          <w:i/>
          <w:lang w:val="ru-RU"/>
        </w:rPr>
        <w:t xml:space="preserve"> </w:t>
      </w:r>
      <w:r w:rsidRPr="00AB0736">
        <w:rPr>
          <w:rFonts w:ascii="GHEA Grapalat" w:hAnsi="GHEA Grapalat" w:cs="Sylfaen"/>
          <w:i/>
        </w:rPr>
        <w:t>իրենց</w:t>
      </w:r>
      <w:r w:rsidRPr="001C7BAE">
        <w:rPr>
          <w:rFonts w:ascii="GHEA Grapalat" w:hAnsi="GHEA Grapalat" w:cs="Sylfaen"/>
          <w:i/>
          <w:lang w:val="ru-RU"/>
        </w:rPr>
        <w:t xml:space="preserve"> </w:t>
      </w:r>
      <w:r w:rsidRPr="00AB0736">
        <w:rPr>
          <w:rFonts w:ascii="GHEA Grapalat" w:hAnsi="GHEA Grapalat" w:cs="Sylfaen"/>
          <w:i/>
        </w:rPr>
        <w:t>նախագծի</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կրկին</w:t>
      </w:r>
      <w:r w:rsidRPr="001C7BAE">
        <w:rPr>
          <w:rFonts w:ascii="GHEA Grapalat" w:hAnsi="GHEA Grapalat" w:cs="Sylfaen"/>
          <w:i/>
          <w:lang w:val="ru-RU"/>
        </w:rPr>
        <w:t xml:space="preserve"> </w:t>
      </w:r>
      <w:r w:rsidRPr="00AB0736">
        <w:rPr>
          <w:rFonts w:ascii="GHEA Grapalat" w:hAnsi="GHEA Grapalat" w:cs="Sylfaen"/>
          <w:i/>
        </w:rPr>
        <w:t>վերակցվել</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ձևափոխվել</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d</w:t>
      </w:r>
      <w:r w:rsidRPr="001C7BAE">
        <w:rPr>
          <w:rFonts w:ascii="GHEA Grapalat" w:hAnsi="GHEA Grapalat"/>
          <w:i/>
          <w:lang w:val="ru-RU"/>
        </w:rPr>
        <w:t xml:space="preserve">. </w:t>
      </w:r>
      <w:r w:rsidRPr="00AB0736">
        <w:rPr>
          <w:rFonts w:ascii="GHEA Grapalat" w:hAnsi="GHEA Grapalat"/>
          <w:i/>
        </w:rPr>
        <w:t>կետով</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i/>
          <w:lang w:val="ru-RU"/>
        </w:rPr>
      </w:pPr>
      <w:r w:rsidRPr="00AB0736">
        <w:rPr>
          <w:rFonts w:ascii="GHEA Grapalat" w:hAnsi="GHEA Grapalat" w:cs="Sylfaen"/>
          <w:i/>
          <w:u w:val="single"/>
        </w:rPr>
        <w:lastRenderedPageBreak/>
        <w:t>Ծանոթագրություն</w:t>
      </w:r>
      <w:r w:rsidRPr="001C7BAE">
        <w:rPr>
          <w:rFonts w:ascii="GHEA Grapalat" w:hAnsi="GHEA Grapalat" w:cs="Sylfaen"/>
          <w:i/>
          <w:u w:val="single"/>
          <w:lang w:val="ru-RU"/>
        </w:rPr>
        <w:t xml:space="preserve"> 2</w:t>
      </w:r>
      <w:r w:rsidRPr="001C7BAE">
        <w:rPr>
          <w:rFonts w:ascii="GHEA Grapalat" w:hAnsi="GHEA Grapalat"/>
          <w:i/>
          <w:u w:val="single"/>
          <w:lang w:val="ru-RU"/>
        </w:rPr>
        <w:t>.</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կառուցվում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կետում</w:t>
      </w:r>
      <w:r w:rsidRPr="001C7BAE">
        <w:rPr>
          <w:rFonts w:ascii="GHEA Grapalat" w:hAnsi="GHEA Grapalat" w:cs="Sylfaen"/>
          <w:i/>
          <w:lang w:val="ru-RU"/>
        </w:rPr>
        <w:t xml:space="preserve"> </w:t>
      </w:r>
      <w:r w:rsidRPr="00AB0736">
        <w:rPr>
          <w:rFonts w:ascii="GHEA Grapalat" w:hAnsi="GHEA Grapalat" w:cs="Sylfaen"/>
          <w:i/>
        </w:rPr>
        <w:t>հատկորոշված</w:t>
      </w:r>
      <w:r w:rsidRPr="001C7BAE">
        <w:rPr>
          <w:rFonts w:ascii="GHEA Grapalat" w:hAnsi="GHEA Grapalat" w:cs="Sylfaen"/>
          <w:i/>
          <w:lang w:val="ru-RU"/>
        </w:rPr>
        <w:t xml:space="preserve"> </w:t>
      </w:r>
      <w:r w:rsidRPr="00AB0736">
        <w:rPr>
          <w:rFonts w:ascii="GHEA Grapalat" w:hAnsi="GHEA Grapalat" w:cs="Sylfaen"/>
          <w:i/>
        </w:rPr>
        <w:t>կիսահաղորդչային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լազերային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բազմահարկ</w:t>
      </w:r>
      <w:r w:rsidRPr="001C7BAE">
        <w:rPr>
          <w:rFonts w:ascii="GHEA Grapalat" w:hAnsi="GHEA Grapalat"/>
          <w:i/>
          <w:lang w:val="ru-RU"/>
        </w:rPr>
        <w:t xml:space="preserve"> </w:t>
      </w:r>
      <w:r w:rsidRPr="00AB0736">
        <w:rPr>
          <w:rFonts w:ascii="GHEA Grapalat" w:hAnsi="GHEA Grapalat"/>
          <w:i/>
        </w:rPr>
        <w:t>ալեցրային</w:t>
      </w:r>
      <w:r w:rsidRPr="001C7BAE">
        <w:rPr>
          <w:rFonts w:ascii="GHEA Grapalat" w:hAnsi="GHEA Grapalat"/>
          <w:i/>
          <w:lang w:val="ru-RU"/>
        </w:rPr>
        <w:t xml:space="preserve"> </w:t>
      </w:r>
      <w:r w:rsidRPr="00AB0736">
        <w:rPr>
          <w:rFonts w:ascii="GHEA Grapalat" w:hAnsi="GHEA Grapalat"/>
          <w:i/>
        </w:rPr>
        <w:t>ճաղացանցերի</w:t>
      </w:r>
      <w:r w:rsidRPr="001C7BAE">
        <w:rPr>
          <w:rFonts w:ascii="GHEA Grapalat" w:hAnsi="GHEA Grapalat" w:cs="Sylfaen"/>
          <w:i/>
          <w:lang w:val="ru-RU"/>
        </w:rPr>
        <w:t xml:space="preserve">’ </w:t>
      </w:r>
      <w:r w:rsidRPr="00AB0736">
        <w:rPr>
          <w:rFonts w:ascii="GHEA Grapalat" w:hAnsi="GHEA Grapalat" w:cs="Sylfaen"/>
          <w:i/>
        </w:rPr>
        <w:t>միակցման</w:t>
      </w:r>
      <w:r w:rsidRPr="001C7BAE">
        <w:rPr>
          <w:rFonts w:ascii="GHEA Grapalat" w:hAnsi="GHEA Grapalat" w:cs="Sylfaen"/>
          <w:i/>
          <w:lang w:val="ru-RU"/>
        </w:rPr>
        <w:t xml:space="preserve"> </w:t>
      </w:r>
      <w:r w:rsidRPr="00AB0736">
        <w:rPr>
          <w:rFonts w:ascii="GHEA Grapalat" w:hAnsi="GHEA Grapalat" w:cs="Sylfaen"/>
          <w:i/>
        </w:rPr>
        <w:t>միջոցով</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ըստ</w:t>
      </w:r>
      <w:r w:rsidRPr="001C7BAE">
        <w:rPr>
          <w:rFonts w:ascii="GHEA Grapalat" w:hAnsi="GHEA Grapalat" w:cs="Sylfaen"/>
          <w:i/>
          <w:lang w:val="ru-RU"/>
        </w:rPr>
        <w:t xml:space="preserve"> </w:t>
      </w:r>
      <w:r w:rsidRPr="00AB0736">
        <w:rPr>
          <w:rFonts w:ascii="GHEA Grapalat" w:hAnsi="GHEA Grapalat" w:cs="Sylfaen"/>
          <w:i/>
        </w:rPr>
        <w:t>իրենց</w:t>
      </w:r>
      <w:r w:rsidRPr="001C7BAE">
        <w:rPr>
          <w:rFonts w:ascii="GHEA Grapalat" w:hAnsi="GHEA Grapalat" w:cs="Sylfaen"/>
          <w:i/>
          <w:lang w:val="ru-RU"/>
        </w:rPr>
        <w:t xml:space="preserve"> </w:t>
      </w:r>
      <w:r w:rsidRPr="00AB0736">
        <w:rPr>
          <w:rFonts w:ascii="GHEA Grapalat" w:hAnsi="GHEA Grapalat" w:cs="Sylfaen"/>
          <w:i/>
        </w:rPr>
        <w:t>նախագծի</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կրկին</w:t>
      </w:r>
      <w:r w:rsidRPr="001C7BAE">
        <w:rPr>
          <w:rFonts w:ascii="GHEA Grapalat" w:hAnsi="GHEA Grapalat" w:cs="Sylfaen"/>
          <w:i/>
          <w:lang w:val="ru-RU"/>
        </w:rPr>
        <w:t xml:space="preserve"> </w:t>
      </w:r>
      <w:r w:rsidRPr="00AB0736">
        <w:rPr>
          <w:rFonts w:ascii="GHEA Grapalat" w:hAnsi="GHEA Grapalat" w:cs="Sylfaen"/>
          <w:i/>
        </w:rPr>
        <w:t>վերակցվել</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ձևափոխվել</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1C7BAE">
        <w:rPr>
          <w:rFonts w:ascii="GHEA Grapalat" w:hAnsi="GHEA Grapalat"/>
          <w:i/>
          <w:lang w:val="ru-RU"/>
        </w:rPr>
        <w:t>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կետով</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 xml:space="preserve"> 3</w:t>
      </w:r>
      <w:r w:rsidRPr="001C7BAE">
        <w:rPr>
          <w:rFonts w:ascii="GHEA Grapalat" w:hAnsi="GHEA Grapalat"/>
          <w:i/>
          <w:u w:val="single"/>
          <w:lang w:val="ru-RU"/>
        </w:rPr>
        <w:t>.</w:t>
      </w:r>
      <w:r w:rsidRPr="001C7BAE">
        <w:rPr>
          <w:rFonts w:ascii="GHEA Grapalat" w:hAnsi="GHEA Grapalat"/>
          <w:i/>
          <w:lang w:val="ru-RU"/>
        </w:rPr>
        <w:t xml:space="preserve"> 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d</w:t>
      </w:r>
      <w:r w:rsidRPr="001C7BAE">
        <w:rPr>
          <w:rFonts w:ascii="GHEA Grapalat" w:hAnsi="GHEA Grapalat"/>
          <w:i/>
          <w:lang w:val="ru-RU"/>
        </w:rPr>
        <w:t>.1.</w:t>
      </w:r>
      <w:r w:rsidRPr="00AB0736">
        <w:rPr>
          <w:rFonts w:ascii="GHEA Grapalat" w:hAnsi="GHEA Grapalat"/>
          <w:i/>
        </w:rPr>
        <w:t>e</w:t>
      </w:r>
      <w:r w:rsidRPr="001C7BAE">
        <w:rPr>
          <w:rFonts w:ascii="GHEA Grapalat" w:hAnsi="GHEA Grapalat"/>
          <w:i/>
          <w:lang w:val="ru-RU"/>
        </w:rPr>
        <w:t xml:space="preserve">. </w:t>
      </w:r>
      <w:r w:rsidRPr="00AB0736">
        <w:rPr>
          <w:rFonts w:ascii="GHEA Grapalat" w:hAnsi="GHEA Grapalat"/>
          <w:i/>
        </w:rPr>
        <w:t>կետով</w:t>
      </w:r>
      <w:r w:rsidRPr="001C7BAE">
        <w:rPr>
          <w:rFonts w:ascii="GHEA Grapalat" w:hAnsi="GHEA Grapalat"/>
          <w:i/>
          <w:lang w:val="ru-RU"/>
        </w:rPr>
        <w:t xml:space="preserve"> </w:t>
      </w:r>
      <w:r w:rsidRPr="00AB0736">
        <w:rPr>
          <w:rFonts w:ascii="GHEA Grapalat" w:hAnsi="GHEA Grapalat"/>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եզակի</w:t>
      </w:r>
      <w:r w:rsidRPr="001C7BAE">
        <w:rPr>
          <w:rFonts w:ascii="GHEA Grapalat" w:hAnsi="GHEA Grapalat"/>
          <w:i/>
          <w:lang w:val="ru-RU"/>
        </w:rPr>
        <w:t xml:space="preserve"> ‘</w:t>
      </w:r>
      <w:r w:rsidRPr="00AB0736">
        <w:rPr>
          <w:rFonts w:ascii="GHEA Grapalat" w:hAnsi="GHEA Grapalat"/>
          <w:i/>
        </w:rPr>
        <w:t>ճաղացանցերը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ըստ</w:t>
      </w:r>
      <w:r w:rsidRPr="001C7BAE">
        <w:rPr>
          <w:rFonts w:ascii="GHEA Grapalat" w:hAnsi="GHEA Grapalat" w:cs="Sylfaen"/>
          <w:i/>
          <w:lang w:val="ru-RU"/>
        </w:rPr>
        <w:t xml:space="preserve"> </w:t>
      </w:r>
      <w:r w:rsidRPr="00AB0736">
        <w:rPr>
          <w:rFonts w:ascii="GHEA Grapalat" w:hAnsi="GHEA Grapalat" w:cs="Sylfaen"/>
          <w:i/>
        </w:rPr>
        <w:t>նախագծի</w:t>
      </w:r>
      <w:r w:rsidRPr="001C7BAE">
        <w:rPr>
          <w:rFonts w:ascii="GHEA Grapalat" w:hAnsi="GHEA Grapalat" w:cs="Sylfaen"/>
          <w:i/>
          <w:lang w:val="ru-RU"/>
        </w:rPr>
        <w:t xml:space="preserve"> </w:t>
      </w:r>
      <w:r w:rsidRPr="00AB0736">
        <w:rPr>
          <w:rFonts w:ascii="GHEA Grapalat" w:hAnsi="GHEA Grapalat" w:cs="Sylfaen"/>
          <w:i/>
        </w:rPr>
        <w:t>կարող</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ծայրը</w:t>
      </w:r>
      <w:r w:rsidRPr="001C7BAE">
        <w:rPr>
          <w:rFonts w:ascii="GHEA Grapalat" w:hAnsi="GHEA Grapalat" w:cs="Sylfaen"/>
          <w:i/>
          <w:lang w:val="ru-RU"/>
        </w:rPr>
        <w:t xml:space="preserve"> </w:t>
      </w:r>
      <w:r w:rsidRPr="00AB0736">
        <w:rPr>
          <w:rFonts w:ascii="GHEA Grapalat" w:hAnsi="GHEA Grapalat" w:cs="Sylfaen"/>
          <w:i/>
        </w:rPr>
        <w:t>ծայրին</w:t>
      </w:r>
      <w:r w:rsidRPr="001C7BAE">
        <w:rPr>
          <w:rFonts w:ascii="GHEA Grapalat" w:hAnsi="GHEA Grapalat" w:cs="Sylfaen"/>
          <w:i/>
          <w:lang w:val="ru-RU"/>
        </w:rPr>
        <w:t xml:space="preserve"> </w:t>
      </w:r>
      <w:r w:rsidRPr="00AB0736">
        <w:rPr>
          <w:rFonts w:ascii="GHEA Grapalat" w:hAnsi="GHEA Grapalat" w:cs="Sylfaen"/>
          <w:i/>
        </w:rPr>
        <w:t>միակցվել</w:t>
      </w:r>
      <w:r w:rsidRPr="001C7BAE">
        <w:rPr>
          <w:rFonts w:ascii="GHEA Grapalat" w:hAnsi="GHEA Grapalat" w:cs="Sylfaen"/>
          <w:i/>
          <w:lang w:val="ru-RU"/>
        </w:rPr>
        <w:t xml:space="preserve"> </w:t>
      </w:r>
      <w:r w:rsidRPr="00AB0736">
        <w:rPr>
          <w:rFonts w:ascii="GHEA Grapalat" w:hAnsi="GHEA Grapalat" w:cs="Sylfaen"/>
          <w:i/>
        </w:rPr>
        <w:t>բազմահարկ</w:t>
      </w:r>
      <w:r w:rsidRPr="001C7BAE">
        <w:rPr>
          <w:rFonts w:ascii="GHEA Grapalat" w:hAnsi="GHEA Grapalat" w:cs="Sylfaen"/>
          <w:i/>
          <w:lang w:val="ru-RU"/>
        </w:rPr>
        <w:t xml:space="preserve"> </w:t>
      </w:r>
      <w:r w:rsidRPr="00AB0736">
        <w:rPr>
          <w:rFonts w:ascii="GHEA Grapalat" w:hAnsi="GHEA Grapalat" w:cs="Sylfaen"/>
          <w:i/>
        </w:rPr>
        <w:t>գծային</w:t>
      </w:r>
      <w:r w:rsidRPr="001C7BAE">
        <w:rPr>
          <w:rFonts w:ascii="GHEA Grapalat" w:hAnsi="GHEA Grapalat" w:cs="Sylfaen"/>
          <w:i/>
          <w:lang w:val="ru-RU"/>
        </w:rPr>
        <w:t xml:space="preserve"> </w:t>
      </w:r>
      <w:r w:rsidRPr="00AB0736">
        <w:rPr>
          <w:rFonts w:ascii="GHEA Grapalat" w:hAnsi="GHEA Grapalat" w:cs="Sylfaen"/>
          <w:i/>
        </w:rPr>
        <w:t>ճաղային</w:t>
      </w:r>
      <w:r w:rsidRPr="001C7BAE">
        <w:rPr>
          <w:rFonts w:ascii="GHEA Grapalat" w:hAnsi="GHEA Grapalat" w:cs="Sylfaen"/>
          <w:i/>
          <w:lang w:val="ru-RU"/>
        </w:rPr>
        <w:t xml:space="preserve"> </w:t>
      </w:r>
      <w:r w:rsidRPr="00AB0736">
        <w:rPr>
          <w:rFonts w:ascii="GHEA Grapalat" w:hAnsi="GHEA Grapalat" w:cs="Sylfaen"/>
          <w:i/>
        </w:rPr>
        <w:t>ալեցիրների</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2271"/>
        <w:rPr>
          <w:rFonts w:ascii="GHEA Grapalat" w:hAnsi="GHEA Grapalat"/>
          <w:i/>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ծանոթագրություններ</w:t>
      </w:r>
    </w:p>
    <w:p w:rsidR="003C6966" w:rsidRPr="00AB0736" w:rsidRDefault="003C6966" w:rsidP="003C6966">
      <w:pPr>
        <w:shd w:val="clear" w:color="auto" w:fill="FFFFFF"/>
        <w:spacing w:before="240" w:after="240" w:line="276" w:lineRule="auto"/>
        <w:ind w:left="2271"/>
        <w:rPr>
          <w:rFonts w:ascii="GHEA Grapalat" w:hAnsi="GHEA Grapalat"/>
          <w:i/>
        </w:rPr>
      </w:pPr>
      <w:r w:rsidRPr="00AB0736">
        <w:rPr>
          <w:rFonts w:ascii="GHEA Grapalat" w:hAnsi="GHEA Grapalat"/>
          <w:i/>
        </w:rPr>
        <w:t xml:space="preserve">1. Կիսահաղորդչային </w:t>
      </w:r>
      <w:r w:rsidRPr="00AB0736">
        <w:rPr>
          <w:rFonts w:ascii="GHEA Grapalat" w:eastAsia="MingLiU_HKSCS" w:hAnsi="GHEA Grapalat" w:cs="MingLiU_HKSCS"/>
          <w:i/>
        </w:rPr>
        <w:t>«լ</w:t>
      </w:r>
      <w:r w:rsidRPr="00AB0736">
        <w:rPr>
          <w:rFonts w:ascii="GHEA Grapalat" w:hAnsi="GHEA Grapalat" w:cs="Sylfaen"/>
          <w:i/>
        </w:rPr>
        <w:t>ազերները</w:t>
      </w:r>
      <w:r w:rsidRPr="00AB0736">
        <w:rPr>
          <w:rFonts w:ascii="GHEA Grapalat" w:eastAsia="MingLiU_HKSCS" w:hAnsi="GHEA Grapalat" w:cs="MingLiU_HKSCS"/>
          <w:i/>
        </w:rPr>
        <w:t xml:space="preserve">» սովորաբար կոչվում են ՙլազերային՚ դիոդներ: </w:t>
      </w:r>
    </w:p>
    <w:p w:rsidR="003C6966" w:rsidRPr="00AB0736" w:rsidRDefault="003C6966" w:rsidP="003C6966">
      <w:pPr>
        <w:shd w:val="clear" w:color="auto" w:fill="FFFFFF"/>
        <w:spacing w:before="240" w:after="240" w:line="276" w:lineRule="auto"/>
        <w:ind w:left="2271"/>
        <w:rPr>
          <w:rFonts w:ascii="GHEA Grapalat" w:hAnsi="GHEA Grapalat"/>
          <w:i/>
        </w:rPr>
      </w:pPr>
      <w:r w:rsidRPr="00AB0736">
        <w:rPr>
          <w:rFonts w:ascii="GHEA Grapalat" w:hAnsi="GHEA Grapalat"/>
          <w:i/>
        </w:rPr>
        <w:t>2. ‘Ճաղաց</w:t>
      </w:r>
      <w:r w:rsidRPr="00AB0736">
        <w:rPr>
          <w:rFonts w:ascii="GHEA Grapalat" w:hAnsi="GHEA Grapalat" w:cs="Sylfaen"/>
          <w:i/>
        </w:rPr>
        <w:t>անցը’ (որը նաև կոչվում կ</w:t>
      </w:r>
      <w:r w:rsidRPr="00AB0736">
        <w:rPr>
          <w:rFonts w:ascii="GHEA Grapalat" w:hAnsi="GHEA Grapalat"/>
          <w:i/>
        </w:rPr>
        <w:t xml:space="preserve">իսահաղորդչային </w:t>
      </w:r>
      <w:r w:rsidRPr="00AB0736">
        <w:rPr>
          <w:rFonts w:ascii="GHEA Grapalat" w:eastAsia="MingLiU_HKSCS" w:hAnsi="GHEA Grapalat" w:cs="MingLiU_HKSCS"/>
          <w:i/>
        </w:rPr>
        <w:t>«լ</w:t>
      </w:r>
      <w:r w:rsidRPr="00AB0736">
        <w:rPr>
          <w:rFonts w:ascii="GHEA Grapalat" w:hAnsi="GHEA Grapalat" w:cs="Sylfaen"/>
          <w:i/>
        </w:rPr>
        <w:t>ազերային՚ ‘ճ</w:t>
      </w:r>
      <w:r w:rsidRPr="00AB0736">
        <w:rPr>
          <w:rFonts w:ascii="GHEA Grapalat" w:hAnsi="GHEA Grapalat"/>
          <w:i/>
        </w:rPr>
        <w:t>աղաց</w:t>
      </w:r>
      <w:r w:rsidRPr="00AB0736">
        <w:rPr>
          <w:rFonts w:ascii="GHEA Grapalat" w:hAnsi="GHEA Grapalat" w:cs="Sylfaen"/>
          <w:i/>
        </w:rPr>
        <w:t>անց’, ՙլազերային՚ դիոդային ‘ճաղացանց’ կամ դիոդային ‘ճաղացանց’)</w:t>
      </w:r>
      <w:r w:rsidRPr="00AB0736">
        <w:rPr>
          <w:rFonts w:ascii="GHEA Grapalat" w:hAnsi="GHEA Grapalat"/>
          <w:i/>
        </w:rPr>
        <w:t xml:space="preserve"> </w:t>
      </w:r>
      <w:r w:rsidRPr="00AB0736">
        <w:rPr>
          <w:rFonts w:ascii="GHEA Grapalat" w:hAnsi="GHEA Grapalat" w:cs="Sylfaen"/>
          <w:i/>
        </w:rPr>
        <w:t>կազմված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բազմաթիվ</w:t>
      </w:r>
      <w:r w:rsidRPr="00AB0736">
        <w:rPr>
          <w:rFonts w:ascii="GHEA Grapalat" w:hAnsi="GHEA Grapalat"/>
          <w:i/>
        </w:rPr>
        <w:t xml:space="preserve"> </w:t>
      </w:r>
      <w:r w:rsidRPr="00AB0736">
        <w:rPr>
          <w:rFonts w:ascii="GHEA Grapalat" w:hAnsi="GHEA Grapalat" w:cs="Sylfaen"/>
          <w:i/>
        </w:rPr>
        <w:t>կիսահաղորդչային</w:t>
      </w:r>
      <w:r w:rsidRPr="00AB0736">
        <w:rPr>
          <w:rFonts w:ascii="GHEA Grapalat" w:hAnsi="GHEA Grapalat"/>
          <w:i/>
        </w:rPr>
        <w:t xml:space="preserve"> </w:t>
      </w:r>
      <w:r w:rsidRPr="00AB0736">
        <w:rPr>
          <w:rFonts w:ascii="GHEA Grapalat" w:eastAsia="MingLiU_HKSCS" w:hAnsi="GHEA Grapalat" w:cs="MingLiU_HKSCS"/>
          <w:i/>
        </w:rPr>
        <w:t>«լ</w:t>
      </w:r>
      <w:r w:rsidRPr="00AB0736">
        <w:rPr>
          <w:rFonts w:ascii="GHEA Grapalat" w:hAnsi="GHEA Grapalat" w:cs="Sylfaen"/>
          <w:i/>
        </w:rPr>
        <w:t>ազերներից</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միակցված են մեկ տարածաչափային ալեցրային ցանցի մեջ</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shd w:val="clear" w:color="auto" w:fill="FFFFFF"/>
        <w:spacing w:before="240" w:after="240" w:line="276" w:lineRule="auto"/>
        <w:ind w:left="2271"/>
        <w:rPr>
          <w:rFonts w:ascii="GHEA Grapalat" w:hAnsi="GHEA Grapalat"/>
          <w:i/>
        </w:rPr>
      </w:pPr>
      <w:r w:rsidRPr="00AB0736">
        <w:rPr>
          <w:rFonts w:ascii="GHEA Grapalat" w:hAnsi="GHEA Grapalat"/>
          <w:i/>
        </w:rPr>
        <w:t>3. ‘Բազմահարկ ալեցրային ճաղացանցը</w:t>
      </w:r>
      <w:r w:rsidRPr="00AB0736">
        <w:rPr>
          <w:rFonts w:ascii="GHEA Grapalat" w:hAnsi="GHEA Grapalat" w:cs="Sylfaen"/>
          <w:i/>
        </w:rPr>
        <w:t xml:space="preserve">’ կազմված է բազմակի ‘ճաղացանցերից’ , որոնք կազմում են կիսահաղորդչային ՙլազերների՚ երկ-տարածաչափ ալեցրային ճաղացանց: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Ածխածնի</w:t>
      </w:r>
      <w:r w:rsidRPr="001C7BAE">
        <w:rPr>
          <w:rFonts w:ascii="GHEA Grapalat" w:hAnsi="GHEA Grapalat"/>
          <w:lang w:val="ru-RU"/>
        </w:rPr>
        <w:t xml:space="preserve"> </w:t>
      </w:r>
      <w:r w:rsidRPr="00AB0736">
        <w:rPr>
          <w:rFonts w:ascii="GHEA Grapalat" w:hAnsi="GHEA Grapalat" w:cs="Sylfaen"/>
        </w:rPr>
        <w:t>օքսիդի</w:t>
      </w:r>
      <w:r w:rsidRPr="001C7BAE">
        <w:rPr>
          <w:rFonts w:ascii="GHEA Grapalat" w:hAnsi="GHEA Grapalat"/>
          <w:lang w:val="ru-RU"/>
        </w:rPr>
        <w:t xml:space="preserve"> (</w:t>
      </w:r>
      <w:r w:rsidRPr="00AB0736">
        <w:rPr>
          <w:rFonts w:ascii="GHEA Grapalat" w:hAnsi="GHEA Grapalat"/>
        </w:rPr>
        <w:t>CO</w:t>
      </w:r>
      <w:r w:rsidRPr="001C7BAE">
        <w:rPr>
          <w:rFonts w:ascii="GHEA Grapalat" w:hAnsi="GHEA Grapalat"/>
          <w:lang w:val="ru-RU"/>
        </w:rPr>
        <w:t xml:space="preserve">) </w:t>
      </w:r>
      <w:r w:rsidRPr="00AB0736">
        <w:rPr>
          <w:rFonts w:ascii="GHEA Grapalat" w:hAnsi="GHEA Grapalat" w:cs="Sylfaen"/>
        </w:rPr>
        <w:t>հիման</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գործող</w:t>
      </w:r>
      <w:r w:rsidRPr="001C7BAE">
        <w:rPr>
          <w:rFonts w:ascii="GHEA Grapalat" w:hAnsi="GHEA Grapalat" w:cs="Sylfaen"/>
          <w:lang w:val="ru-RU"/>
        </w:rPr>
        <w:t xml:space="preserve"> </w:t>
      </w:r>
      <w:r w:rsidRPr="00AB0736">
        <w:rPr>
          <w:rFonts w:ascii="GHEA Grapalat" w:hAnsi="GHEA Grapalat" w:cs="Sylfaen"/>
        </w:rPr>
        <w:t>ՙլազերներ՚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ՙպիկային</w:t>
      </w:r>
      <w:r w:rsidRPr="001C7BAE">
        <w:rPr>
          <w:rFonts w:ascii="GHEA Grapalat" w:hAnsi="GHEA Grapalat" w:cs="Sylfaen"/>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 </w:t>
      </w:r>
      <w:r w:rsidRPr="00AB0736">
        <w:rPr>
          <w:rFonts w:ascii="GHEA Grapalat" w:hAnsi="GHEA Grapalat" w:cs="Sylfaen"/>
        </w:rPr>
        <w:t>կՎտ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5 </w:t>
      </w:r>
      <w:r w:rsidRPr="00AB0736">
        <w:rPr>
          <w:rFonts w:ascii="GHEA Grapalat" w:hAnsi="GHEA Grapalat" w:cs="Sylfaen"/>
        </w:rPr>
        <w:t>կՎտ</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Ածխածնի</w:t>
      </w:r>
      <w:r w:rsidRPr="001C7BAE">
        <w:rPr>
          <w:rFonts w:ascii="GHEA Grapalat" w:hAnsi="GHEA Grapalat"/>
          <w:lang w:val="ru-RU"/>
        </w:rPr>
        <w:t xml:space="preserve"> </w:t>
      </w:r>
      <w:r w:rsidRPr="00AB0736">
        <w:rPr>
          <w:rFonts w:ascii="GHEA Grapalat" w:hAnsi="GHEA Grapalat"/>
        </w:rPr>
        <w:t>երկօքսիդի</w:t>
      </w:r>
      <w:r w:rsidRPr="001C7BAE">
        <w:rPr>
          <w:rFonts w:ascii="GHEA Grapalat" w:hAnsi="GHEA Grapalat"/>
          <w:lang w:val="ru-RU"/>
        </w:rPr>
        <w:t xml:space="preserve"> (</w:t>
      </w:r>
      <w:r w:rsidRPr="00AB0736">
        <w:rPr>
          <w:rFonts w:ascii="GHEA Grapalat" w:hAnsi="GHEA Grapalat"/>
        </w:rPr>
        <w:t>CO</w:t>
      </w:r>
      <w:r w:rsidRPr="001C7BAE">
        <w:rPr>
          <w:rFonts w:ascii="GHEA Grapalat" w:hAnsi="GHEA Grapalat"/>
          <w:vertAlign w:val="subscript"/>
          <w:lang w:val="ru-RU"/>
        </w:rPr>
        <w:t>2</w:t>
      </w:r>
      <w:r w:rsidRPr="001C7BAE">
        <w:rPr>
          <w:rFonts w:ascii="GHEA Grapalat" w:hAnsi="GHEA Grapalat"/>
          <w:lang w:val="ru-RU"/>
        </w:rPr>
        <w:t xml:space="preserve">) </w:t>
      </w:r>
      <w:r w:rsidRPr="00AB0736">
        <w:rPr>
          <w:rFonts w:ascii="GHEA Grapalat" w:hAnsi="GHEA Grapalat" w:cs="Sylfaen"/>
        </w:rPr>
        <w:t>հիման</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գործող</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լազերները՚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Ա</w:t>
      </w:r>
      <w:r w:rsidRPr="00AB0736">
        <w:rPr>
          <w:rFonts w:ascii="GHEA Grapalat" w:hAnsi="GHEA Grapalat" w:cs="Sylfaen"/>
        </w:rPr>
        <w:t>նընդհատ</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lang w:val="ru-RU"/>
        </w:rPr>
        <w:t xml:space="preserve"> 15 </w:t>
      </w:r>
      <w:r w:rsidRPr="00AB0736">
        <w:rPr>
          <w:rFonts w:ascii="GHEA Grapalat" w:hAnsi="GHEA Grapalat" w:cs="Sylfaen"/>
        </w:rPr>
        <w:t>կՎտ</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w:t>
      </w:r>
      <w:r w:rsidRPr="001C7BAE">
        <w:rPr>
          <w:rFonts w:ascii="GHEA Grapalat" w:hAnsi="GHEA Grapalat"/>
          <w:lang w:val="ru-RU"/>
        </w:rPr>
        <w:t xml:space="preserve">, 10 </w:t>
      </w:r>
      <w:r w:rsidRPr="00AB0736">
        <w:rPr>
          <w:rFonts w:ascii="GHEA Grapalat" w:hAnsi="GHEA Grapalat" w:cs="Sylfaen"/>
        </w:rPr>
        <w:t>մկվրկ</w:t>
      </w:r>
      <w:r w:rsidRPr="001C7BAE">
        <w:rPr>
          <w:rFonts w:ascii="GHEA Grapalat" w:hAnsi="GHEA Grapalat" w:cs="Sylfaen"/>
          <w:lang w:val="ru-RU"/>
        </w:rPr>
        <w:t>-</w:t>
      </w:r>
      <w:r w:rsidRPr="00AB0736">
        <w:rPr>
          <w:rFonts w:ascii="GHEA Grapalat" w:hAnsi="GHEA Grapalat" w:cs="Sylfaen"/>
        </w:rPr>
        <w:t>ի</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տևողությամբ՚</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 </w:t>
      </w:r>
      <w:r w:rsidRPr="00AB0736">
        <w:rPr>
          <w:rFonts w:ascii="GHEA Grapalat" w:hAnsi="GHEA Grapalat" w:cs="Sylfaen"/>
        </w:rPr>
        <w:t>կՎտ</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u w:val="single"/>
          <w:lang w:val="ru-RU"/>
        </w:rPr>
      </w:pPr>
      <w:r w:rsidRPr="001C7BAE">
        <w:rPr>
          <w:rFonts w:ascii="GHEA Grapalat" w:hAnsi="GHEA Grapalat"/>
          <w:lang w:val="ru-RU"/>
        </w:rPr>
        <w:lastRenderedPageBreak/>
        <w:t xml:space="preserve">2. </w:t>
      </w:r>
      <w:r w:rsidRPr="00AB0736">
        <w:rPr>
          <w:rFonts w:ascii="GHEA Grapalat" w:hAnsi="GHEA Grapalat"/>
        </w:rPr>
        <w:t>ՙՊիկային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 </w:t>
      </w:r>
      <w:r w:rsidRPr="00AB0736">
        <w:rPr>
          <w:rFonts w:ascii="GHEA Grapalat" w:hAnsi="GHEA Grapalat" w:cs="Sylfaen"/>
        </w:rPr>
        <w:t>կՎտ</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w:t>
      </w:r>
      <w:r w:rsidRPr="001C7BAE">
        <w:rPr>
          <w:rFonts w:ascii="GHEA Grapalat" w:hAnsi="GHEA Grapalat"/>
          <w:lang w:val="ru-RU"/>
        </w:rPr>
        <w:t xml:space="preserve">, 10 </w:t>
      </w:r>
      <w:r w:rsidRPr="00AB0736">
        <w:rPr>
          <w:rFonts w:ascii="GHEA Grapalat" w:hAnsi="GHEA Grapalat" w:cs="Sylfaen"/>
        </w:rPr>
        <w:t>մկվրկ</w:t>
      </w:r>
      <w:r w:rsidRPr="001C7BAE">
        <w:rPr>
          <w:rFonts w:ascii="GHEA Grapalat" w:hAnsi="GHEA Grapalat" w:cs="Sylfaen"/>
          <w:lang w:val="ru-RU"/>
        </w:rPr>
        <w:t>-</w:t>
      </w:r>
      <w:r w:rsidRPr="00AB0736">
        <w:rPr>
          <w:rFonts w:ascii="GHEA Grapalat" w:hAnsi="GHEA Grapalat" w:cs="Sylfaen"/>
        </w:rPr>
        <w:t>ի</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տևողությամբ՚</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rPr>
        <w:t>էներգիան</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rPr>
        <w:t>մեկ</w:t>
      </w:r>
      <w:r w:rsidRPr="001C7BAE">
        <w:rPr>
          <w:rFonts w:ascii="GHEA Grapalat" w:hAnsi="GHEA Grapalat" w:cs="Sylfaen"/>
          <w:lang w:val="ru-RU"/>
        </w:rPr>
        <w:t xml:space="preserve"> </w:t>
      </w:r>
      <w:r w:rsidRPr="00AB0736">
        <w:rPr>
          <w:rFonts w:ascii="GHEA Grapalat" w:hAnsi="GHEA Grapalat" w:cs="Sylfaen"/>
        </w:rPr>
        <w:t>իմպուլսին</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cs="Sylfaen"/>
          <w:u w:val="single"/>
          <w:lang w:val="ru-RU"/>
        </w:rPr>
      </w:pPr>
      <w:r w:rsidRPr="001C7BAE">
        <w:rPr>
          <w:rFonts w:ascii="GHEA Grapalat" w:hAnsi="GHEA Grapalat"/>
          <w:lang w:val="ru-RU"/>
        </w:rPr>
        <w:t xml:space="preserve">2. </w:t>
      </w:r>
      <w:r w:rsidRPr="00AB0736">
        <w:rPr>
          <w:rFonts w:ascii="GHEA Grapalat" w:hAnsi="GHEA Grapalat"/>
        </w:rPr>
        <w:t>ՙՄիջին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2,5 </w:t>
      </w:r>
      <w:r w:rsidRPr="00AB0736">
        <w:rPr>
          <w:rFonts w:ascii="GHEA Grapalat" w:hAnsi="GHEA Grapalat" w:cs="Sylfaen"/>
        </w:rPr>
        <w:t>կՎտ</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cs="Sylfaen"/>
        </w:rPr>
        <w:t>Էկզիմերային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rPr>
        <w:t>մ</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w:t>
      </w:r>
      <w:r w:rsidRPr="00AB0736">
        <w:rPr>
          <w:rFonts w:ascii="GHEA Grapalat" w:hAnsi="GHEA Grapalat" w:cs="Sylfaen"/>
        </w:rPr>
        <w:t>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190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120 </w:t>
      </w:r>
      <w:r w:rsidRPr="00AB0736">
        <w:rPr>
          <w:rFonts w:ascii="GHEA Grapalat" w:hAnsi="GHEA Grapalat" w:cs="Sylfaen"/>
        </w:rPr>
        <w:t>Վտ</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190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բայց</w:t>
      </w:r>
      <w:r w:rsidRPr="001C7BAE">
        <w:rPr>
          <w:rFonts w:ascii="GHEA Grapalat" w:hAnsi="GHEA Grapalat" w:cs="Sylfaen"/>
          <w:lang w:val="ru-RU"/>
        </w:rPr>
        <w:t xml:space="preserve"> </w:t>
      </w:r>
      <w:r w:rsidRPr="00AB0736">
        <w:rPr>
          <w:rFonts w:ascii="GHEA Grapalat" w:hAnsi="GHEA Grapalat" w:cs="Sylfaen"/>
        </w:rPr>
        <w:t>չի</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360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50</w:t>
      </w:r>
      <w:r w:rsidRPr="001C7BAE">
        <w:rPr>
          <w:rFonts w:ascii="GHEA Grapalat" w:hAnsi="GHEA Grapalat"/>
          <w:lang w:val="ru-RU"/>
        </w:rPr>
        <w:t xml:space="preserve">0 </w:t>
      </w:r>
      <w:r w:rsidRPr="00AB0736">
        <w:rPr>
          <w:rFonts w:ascii="GHEA Grapalat" w:hAnsi="GHEA Grapalat" w:cs="Sylfaen"/>
        </w:rPr>
        <w:t>Վտ</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cs="Sylfaen"/>
          <w:lang w:val="ru-RU"/>
        </w:rPr>
        <w:t xml:space="preserve"> </w:t>
      </w:r>
      <w:r w:rsidRPr="00AB0736">
        <w:rPr>
          <w:rFonts w:ascii="GHEA Grapalat" w:hAnsi="GHEA Grapalat" w:cs="Sylfaen"/>
        </w:rPr>
        <w:t>երկարությունը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36</w:t>
      </w:r>
      <w:r w:rsidRPr="001C7BAE">
        <w:rPr>
          <w:rFonts w:ascii="GHEA Grapalat" w:hAnsi="GHEA Grapalat"/>
          <w:lang w:val="ru-RU"/>
        </w:rPr>
        <w:t xml:space="preserve">0 </w:t>
      </w:r>
      <w:r w:rsidRPr="00AB0736">
        <w:rPr>
          <w:rFonts w:ascii="GHEA Grapalat" w:hAnsi="GHEA Grapalat" w:cs="Sylfaen"/>
        </w:rPr>
        <w:t>նմ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իմպուլսի</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1,5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ՙՄ</w:t>
      </w:r>
      <w:r w:rsidRPr="00AB0736">
        <w:rPr>
          <w:rFonts w:ascii="GHEA Grapalat" w:hAnsi="GHEA Grapalat" w:cs="Sylfaen"/>
        </w:rPr>
        <w:t>իջին</w:t>
      </w:r>
      <w:r w:rsidRPr="001C7BAE">
        <w:rPr>
          <w:rFonts w:ascii="GHEA Grapalat" w:hAnsi="GHEA Grapalat"/>
          <w:lang w:val="ru-RU"/>
        </w:rPr>
        <w:t xml:space="preserve"> </w:t>
      </w:r>
      <w:r w:rsidRPr="00AB0736">
        <w:rPr>
          <w:rFonts w:ascii="GHEA Grapalat" w:hAnsi="GHEA Grapalat" w:cs="Sylfaen"/>
        </w:rPr>
        <w:t>ելքային</w:t>
      </w:r>
      <w:r w:rsidRPr="001C7BAE">
        <w:rPr>
          <w:rFonts w:ascii="GHEA Grapalat" w:hAnsi="GHEA Grapalat"/>
          <w:lang w:val="ru-RU"/>
        </w:rPr>
        <w:t xml:space="preserve"> </w:t>
      </w:r>
      <w:r w:rsidRPr="00AB0736">
        <w:rPr>
          <w:rFonts w:ascii="GHEA Grapalat" w:hAnsi="GHEA Grapalat" w:cs="Sylfaen"/>
        </w:rPr>
        <w:t>հզորությունը՚</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3</w:t>
      </w:r>
      <w:r w:rsidRPr="001C7BAE">
        <w:rPr>
          <w:rFonts w:ascii="GHEA Grapalat" w:hAnsi="GHEA Grapalat"/>
          <w:lang w:val="ru-RU"/>
        </w:rPr>
        <w:t xml:space="preserve">0 </w:t>
      </w:r>
      <w:r w:rsidRPr="00AB0736">
        <w:rPr>
          <w:rFonts w:ascii="GHEA Grapalat" w:hAnsi="GHEA Grapalat" w:cs="Sylfaen"/>
        </w:rPr>
        <w:t>Վտ</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lang w:val="ru-RU"/>
        </w:rPr>
        <w:t xml:space="preserve">. </w:t>
      </w:r>
      <w:r w:rsidRPr="00AB0736">
        <w:rPr>
          <w:rFonts w:ascii="GHEA Grapalat" w:hAnsi="GHEA Grapalat"/>
          <w:i/>
        </w:rPr>
        <w:t>Վ</w:t>
      </w:r>
      <w:r w:rsidRPr="00AB0736">
        <w:rPr>
          <w:rFonts w:ascii="GHEA Grapalat" w:hAnsi="GHEA Grapalat" w:cs="Sylfaen"/>
          <w:i/>
        </w:rPr>
        <w:t>իմագրական</w:t>
      </w:r>
      <w:r w:rsidRPr="001C7BAE">
        <w:rPr>
          <w:rFonts w:ascii="GHEA Grapalat" w:hAnsi="GHEA Grapalat"/>
          <w:i/>
          <w:lang w:val="ru-RU"/>
        </w:rPr>
        <w:t xml:space="preserve"> </w:t>
      </w:r>
      <w:r w:rsidRPr="00AB0736">
        <w:rPr>
          <w:rFonts w:ascii="GHEA Grapalat" w:hAnsi="GHEA Grapalat" w:cs="Sylfaen"/>
          <w:i/>
        </w:rPr>
        <w:t>սարքավորման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i/>
        </w:rPr>
        <w:t>հ</w:t>
      </w:r>
      <w:r w:rsidRPr="00AB0736">
        <w:rPr>
          <w:rFonts w:ascii="GHEA Grapalat" w:hAnsi="GHEA Grapalat" w:cs="Sylfaen"/>
          <w:i/>
        </w:rPr>
        <w:t>ատուկ</w:t>
      </w:r>
      <w:r w:rsidRPr="001C7BAE">
        <w:rPr>
          <w:rFonts w:ascii="GHEA Grapalat" w:hAnsi="GHEA Grapalat"/>
          <w:i/>
          <w:lang w:val="ru-RU"/>
        </w:rPr>
        <w:t xml:space="preserve"> </w:t>
      </w:r>
      <w:r w:rsidRPr="00AB0736">
        <w:rPr>
          <w:rFonts w:ascii="GHEA Grapalat" w:hAnsi="GHEA Grapalat" w:cs="Sylfaen"/>
          <w:i/>
        </w:rPr>
        <w:t>նախագծված</w:t>
      </w:r>
      <w:r w:rsidRPr="001C7BAE">
        <w:rPr>
          <w:rFonts w:ascii="GHEA Grapalat" w:hAnsi="GHEA Grapalat"/>
          <w:i/>
          <w:lang w:val="ru-RU"/>
        </w:rPr>
        <w:t xml:space="preserve"> </w:t>
      </w:r>
      <w:r w:rsidRPr="00AB0736">
        <w:rPr>
          <w:rFonts w:ascii="GHEA Grapalat" w:hAnsi="GHEA Grapalat" w:cs="Sylfaen"/>
          <w:i/>
        </w:rPr>
        <w:t>էկզիմերային</w:t>
      </w:r>
      <w:r w:rsidRPr="001C7BAE">
        <w:rPr>
          <w:rFonts w:ascii="GHEA Grapalat" w:hAnsi="GHEA Grapalat"/>
          <w:i/>
          <w:lang w:val="ru-RU"/>
        </w:rPr>
        <w:t xml:space="preserve"> </w:t>
      </w:r>
      <w:r w:rsidRPr="00AB0736">
        <w:rPr>
          <w:rFonts w:ascii="GHEA Grapalat" w:hAnsi="GHEA Grapalat" w:cs="Sylfaen"/>
          <w:i/>
        </w:rPr>
        <w:t>լազերները</w:t>
      </w:r>
      <w:r w:rsidRPr="001C7BAE">
        <w:rPr>
          <w:rFonts w:ascii="GHEA Grapalat" w:hAnsi="GHEA Grapalat"/>
          <w:i/>
          <w:lang w:val="ru-RU"/>
        </w:rPr>
        <w:t xml:space="preserve"> </w:t>
      </w:r>
      <w:r w:rsidRPr="00AB0736">
        <w:rPr>
          <w:rFonts w:ascii="GHEA Grapalat" w:hAnsi="GHEA Grapalat" w:cs="Sylfaen"/>
          <w:i/>
        </w:rPr>
        <w:t>տես</w:t>
      </w:r>
      <w:r w:rsidRPr="001C7BAE">
        <w:rPr>
          <w:rFonts w:ascii="GHEA Grapalat" w:hAnsi="GHEA Grapalat"/>
          <w:i/>
          <w:lang w:val="ru-RU"/>
        </w:rPr>
        <w:t xml:space="preserve"> 3</w:t>
      </w:r>
      <w:r w:rsidRPr="00AB0736">
        <w:rPr>
          <w:rFonts w:ascii="GHEA Grapalat" w:hAnsi="GHEA Grapalat"/>
          <w:i/>
        </w:rPr>
        <w:t>B</w:t>
      </w:r>
      <w:r w:rsidRPr="001C7BAE">
        <w:rPr>
          <w:rFonts w:ascii="GHEA Grapalat" w:hAnsi="GHEA Grapalat"/>
          <w:i/>
          <w:lang w:val="ru-RU"/>
        </w:rPr>
        <w:t xml:space="preserve">001 </w:t>
      </w:r>
      <w:r w:rsidRPr="00AB0736">
        <w:rPr>
          <w:rFonts w:ascii="GHEA Grapalat" w:hAnsi="GHEA Grapalat" w:cs="Sylfaen"/>
          <w:i/>
        </w:rPr>
        <w:t>կետում</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5. </w:t>
      </w:r>
      <w:r w:rsidRPr="00AB0736">
        <w:rPr>
          <w:rFonts w:ascii="GHEA Grapalat" w:hAnsi="GHEA Grapalat" w:cs="Sylfaen"/>
        </w:rPr>
        <w:t>Քիմիական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Ջրածնաֆտորային</w:t>
      </w:r>
      <w:r w:rsidRPr="001C7BAE">
        <w:rPr>
          <w:rFonts w:ascii="GHEA Grapalat" w:hAnsi="GHEA Grapalat" w:cs="Sylfaen"/>
          <w:lang w:val="ru-RU"/>
        </w:rPr>
        <w:t xml:space="preserve"> </w:t>
      </w:r>
      <w:r w:rsidRPr="001C7BAE">
        <w:rPr>
          <w:rFonts w:ascii="GHEA Grapalat" w:hAnsi="GHEA Grapalat"/>
          <w:lang w:val="ru-RU"/>
        </w:rPr>
        <w:t>(</w:t>
      </w:r>
      <w:r w:rsidRPr="00AB0736">
        <w:rPr>
          <w:rFonts w:ascii="GHEA Grapalat" w:hAnsi="GHEA Grapalat"/>
        </w:rPr>
        <w:t>HF</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cs="Sylfaen"/>
        </w:rPr>
        <w:t>Դեյտերիումաֆտորային</w:t>
      </w:r>
      <w:r w:rsidRPr="001C7BAE">
        <w:rPr>
          <w:rFonts w:ascii="GHEA Grapalat" w:hAnsi="GHEA Grapalat"/>
          <w:lang w:val="ru-RU"/>
        </w:rPr>
        <w:t xml:space="preserve"> (</w:t>
      </w:r>
      <w:r w:rsidRPr="00AB0736">
        <w:rPr>
          <w:rFonts w:ascii="GHEA Grapalat" w:hAnsi="GHEA Grapalat"/>
        </w:rPr>
        <w:t>DF</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Անցումային</w:t>
      </w:r>
      <w:r w:rsidRPr="001C7BAE">
        <w:rPr>
          <w:rFonts w:ascii="GHEA Grapalat" w:hAnsi="GHEA Grapalat"/>
          <w:lang w:val="ru-RU"/>
        </w:rPr>
        <w:t xml:space="preserve"> </w:t>
      </w:r>
      <w:r w:rsidRPr="00AB0736">
        <w:rPr>
          <w:rFonts w:ascii="GHEA Grapalat" w:hAnsi="GHEA Grapalat" w:cs="Sylfaen"/>
        </w:rPr>
        <w:t>լազերներ՚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Թթվածին</w:t>
      </w:r>
      <w:r w:rsidRPr="001C7BAE">
        <w:rPr>
          <w:rFonts w:ascii="GHEA Grapalat" w:hAnsi="GHEA Grapalat"/>
          <w:lang w:val="ru-RU"/>
        </w:rPr>
        <w:t xml:space="preserve"> </w:t>
      </w:r>
      <w:r w:rsidRPr="00AB0736">
        <w:rPr>
          <w:rFonts w:ascii="GHEA Grapalat" w:hAnsi="GHEA Grapalat"/>
        </w:rPr>
        <w:t>յ</w:t>
      </w:r>
      <w:r w:rsidRPr="00AB0736">
        <w:rPr>
          <w:rFonts w:ascii="GHEA Grapalat" w:hAnsi="GHEA Grapalat" w:cs="Sylfaen"/>
        </w:rPr>
        <w:t>ոդին</w:t>
      </w:r>
      <w:r w:rsidRPr="001C7BAE">
        <w:rPr>
          <w:rFonts w:ascii="GHEA Grapalat" w:hAnsi="GHEA Grapalat"/>
          <w:lang w:val="ru-RU"/>
        </w:rPr>
        <w:t xml:space="preserve"> (</w:t>
      </w:r>
      <w:r w:rsidRPr="00AB0736">
        <w:rPr>
          <w:rFonts w:ascii="GHEA Grapalat" w:hAnsi="GHEA Grapalat"/>
        </w:rPr>
        <w:t>O</w:t>
      </w:r>
      <w:r w:rsidRPr="001C7BAE">
        <w:rPr>
          <w:rFonts w:ascii="GHEA Grapalat" w:hAnsi="GHEA Grapalat"/>
          <w:vertAlign w:val="subscript"/>
          <w:lang w:val="ru-RU"/>
        </w:rPr>
        <w:t>2</w:t>
      </w:r>
      <w:r w:rsidRPr="001C7BAE">
        <w:rPr>
          <w:rFonts w:ascii="GHEA Grapalat" w:hAnsi="GHEA Grapalat"/>
          <w:lang w:val="ru-RU"/>
        </w:rPr>
        <w:t>-</w:t>
      </w:r>
      <w:r w:rsidRPr="00AB0736">
        <w:rPr>
          <w:rFonts w:ascii="GHEA Grapalat" w:hAnsi="GHEA Grapalat"/>
        </w:rPr>
        <w:t>I</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Դեյտերիումաֆտոր</w:t>
      </w:r>
      <w:r w:rsidRPr="001C7BAE">
        <w:rPr>
          <w:rFonts w:ascii="GHEA Grapalat" w:hAnsi="GHEA Grapalat"/>
          <w:lang w:val="ru-RU"/>
        </w:rPr>
        <w:t xml:space="preserve">- </w:t>
      </w:r>
      <w:r w:rsidRPr="00AB0736">
        <w:rPr>
          <w:rFonts w:ascii="GHEA Grapalat" w:hAnsi="GHEA Grapalat"/>
        </w:rPr>
        <w:t>ածխածնի</w:t>
      </w:r>
      <w:r w:rsidRPr="001C7BAE">
        <w:rPr>
          <w:rFonts w:ascii="GHEA Grapalat" w:hAnsi="GHEA Grapalat"/>
          <w:lang w:val="ru-RU"/>
        </w:rPr>
        <w:t xml:space="preserve"> </w:t>
      </w:r>
      <w:r w:rsidRPr="00AB0736">
        <w:rPr>
          <w:rFonts w:ascii="GHEA Grapalat" w:hAnsi="GHEA Grapalat" w:cs="Sylfaen"/>
        </w:rPr>
        <w:t>երկօքսիդային</w:t>
      </w:r>
      <w:r w:rsidRPr="001C7BAE">
        <w:rPr>
          <w:rFonts w:ascii="GHEA Grapalat" w:hAnsi="GHEA Grapalat"/>
          <w:lang w:val="ru-RU"/>
        </w:rPr>
        <w:t xml:space="preserve"> (</w:t>
      </w:r>
      <w:r w:rsidRPr="00AB0736">
        <w:rPr>
          <w:rFonts w:ascii="GHEA Grapalat" w:hAnsi="GHEA Grapalat"/>
        </w:rPr>
        <w:t>DF</w:t>
      </w:r>
      <w:r w:rsidRPr="001C7BAE">
        <w:rPr>
          <w:rFonts w:ascii="GHEA Grapalat" w:hAnsi="GHEA Grapalat"/>
          <w:lang w:val="ru-RU"/>
        </w:rPr>
        <w:t>-</w:t>
      </w:r>
      <w:r w:rsidRPr="00AB0736">
        <w:rPr>
          <w:rFonts w:ascii="GHEA Grapalat" w:hAnsi="GHEA Grapalat"/>
        </w:rPr>
        <w:t>CO</w:t>
      </w:r>
      <w:r w:rsidRPr="001C7BAE">
        <w:rPr>
          <w:rFonts w:ascii="GHEA Grapalat" w:hAnsi="GHEA Grapalat"/>
          <w:vertAlign w:val="subscript"/>
          <w:lang w:val="ru-RU"/>
        </w:rPr>
        <w:t>2</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lang w:val="ru-RU"/>
        </w:rPr>
      </w:pPr>
      <w:r w:rsidRPr="001C7BAE">
        <w:rPr>
          <w:rFonts w:ascii="GHEA Grapalat" w:hAnsi="GHEA Grapalat"/>
          <w:lang w:val="ru-RU"/>
        </w:rPr>
        <w:t xml:space="preserve">6. </w:t>
      </w:r>
      <w:r w:rsidRPr="001C7BAE">
        <w:rPr>
          <w:rFonts w:ascii="GHEA Grapalat" w:eastAsia="MingLiU_HKSCS" w:hAnsi="GHEA Grapalat" w:cs="MingLiU_HKSCS"/>
          <w:lang w:val="ru-RU"/>
        </w:rPr>
        <w:t>«</w:t>
      </w:r>
      <w:r w:rsidRPr="00AB0736">
        <w:rPr>
          <w:rFonts w:ascii="GHEA Grapalat" w:hAnsi="GHEA Grapalat" w:cs="Sylfaen"/>
        </w:rPr>
        <w:t>Ընդհատվող</w:t>
      </w:r>
      <w:r w:rsidRPr="001C7BAE">
        <w:rPr>
          <w:rFonts w:ascii="GHEA Grapalat" w:hAnsi="GHEA Grapalat"/>
          <w:lang w:val="ru-RU"/>
        </w:rPr>
        <w:t xml:space="preserve"> </w:t>
      </w:r>
      <w:r w:rsidRPr="00AB0736">
        <w:rPr>
          <w:rFonts w:ascii="GHEA Grapalat" w:hAnsi="GHEA Grapalat" w:cs="Sylfaen"/>
        </w:rPr>
        <w:t>իմպուլսային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նիոդիումային</w:t>
      </w:r>
      <w:r w:rsidRPr="001C7BAE">
        <w:rPr>
          <w:rFonts w:ascii="GHEA Grapalat" w:hAnsi="GHEA Grapalat"/>
          <w:lang w:val="ru-RU"/>
        </w:rPr>
        <w:t xml:space="preserve"> </w:t>
      </w:r>
      <w:r w:rsidRPr="00AB0736">
        <w:rPr>
          <w:rFonts w:ascii="GHEA Grapalat" w:hAnsi="GHEA Grapalat" w:cs="Sylfaen"/>
        </w:rPr>
        <w:t>ապակուց</w:t>
      </w:r>
      <w:r w:rsidRPr="001C7BAE">
        <w:rPr>
          <w:rFonts w:ascii="GHEA Grapalat" w:hAnsi="GHEA Grapalat" w:cs="Sylfaen"/>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չի</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lang w:val="ru-RU"/>
        </w:rPr>
        <w:t xml:space="preserve"> 1 </w:t>
      </w:r>
      <w:r w:rsidRPr="00AB0736">
        <w:rPr>
          <w:rFonts w:ascii="GHEA Grapalat" w:hAnsi="GHEA Grapalat" w:cs="Sylfaen"/>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ելքային</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50 </w:t>
      </w:r>
      <w:r w:rsidRPr="00AB0736">
        <w:rPr>
          <w:rFonts w:ascii="GHEA Grapalat" w:hAnsi="GHEA Grapalat" w:cs="Sylfaen"/>
        </w:rPr>
        <w:t>Ջ</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u w:val="single"/>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Իմպուլսի</w:t>
      </w:r>
      <w:r w:rsidRPr="001C7BAE">
        <w:rPr>
          <w:rFonts w:ascii="GHEA Grapalat" w:hAnsi="GHEA Grapalat"/>
          <w:lang w:val="ru-RU"/>
        </w:rPr>
        <w:t xml:space="preserve"> </w:t>
      </w:r>
      <w:r w:rsidRPr="00AB0736">
        <w:rPr>
          <w:rFonts w:ascii="GHEA Grapalat" w:hAnsi="GHEA Grapalat" w:cs="Sylfaen"/>
        </w:rPr>
        <w:t>տևողությունը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գերազանցում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1 </w:t>
      </w:r>
      <w:r w:rsidRPr="00AB0736">
        <w:rPr>
          <w:rFonts w:ascii="GHEA Grapalat" w:hAnsi="GHEA Grapalat" w:cs="Sylfaen"/>
        </w:rPr>
        <w:t>մկվրկ</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իմպուլսի</w:t>
      </w:r>
      <w:r w:rsidRPr="001C7BAE">
        <w:rPr>
          <w:rFonts w:ascii="GHEA Grapalat" w:hAnsi="GHEA Grapalat" w:cs="Sylfaen"/>
          <w:lang w:val="ru-RU"/>
        </w:rPr>
        <w:t xml:space="preserve"> </w:t>
      </w:r>
      <w:r w:rsidRPr="00AB0736">
        <w:rPr>
          <w:rFonts w:ascii="GHEA Grapalat" w:hAnsi="GHEA Grapalat" w:cs="Sylfaen"/>
        </w:rPr>
        <w:t>էներգիան</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 </w:t>
      </w:r>
      <w:r w:rsidRPr="00AB0736">
        <w:rPr>
          <w:rFonts w:ascii="GHEA Grapalat" w:hAnsi="GHEA Grapalat" w:cs="Sylfaen"/>
        </w:rPr>
        <w:t>Ջ</w:t>
      </w:r>
      <w:r w:rsidRPr="001C7BAE">
        <w:rPr>
          <w:rFonts w:ascii="GHEA Grapalat" w:hAnsi="GHEA Grapalat" w:cs="Sylfaen"/>
          <w:lang w:val="ru-RU"/>
        </w:rPr>
        <w:t>;</w:t>
      </w:r>
      <w:r w:rsidRPr="001C7BAE">
        <w:rPr>
          <w:rFonts w:ascii="GHEA Grapalat" w:hAnsi="GHEA Grapalat"/>
          <w:lang w:val="ru-RU"/>
        </w:rPr>
        <w:t xml:space="preserve"> </w:t>
      </w:r>
    </w:p>
    <w:p w:rsidR="003C6966" w:rsidRPr="00AB0736" w:rsidRDefault="003C6966" w:rsidP="003C6966">
      <w:pPr>
        <w:spacing w:before="240" w:after="240" w:line="276" w:lineRule="auto"/>
        <w:ind w:left="1700"/>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Ընդհատվող</w:t>
      </w:r>
      <w:r w:rsidRPr="00AB0736">
        <w:rPr>
          <w:rFonts w:ascii="GHEA Grapalat" w:hAnsi="GHEA Grapalat"/>
          <w:i/>
        </w:rPr>
        <w:t xml:space="preserve"> </w:t>
      </w:r>
      <w:r w:rsidRPr="00AB0736">
        <w:rPr>
          <w:rFonts w:ascii="GHEA Grapalat" w:hAnsi="GHEA Grapalat" w:cs="Sylfaen"/>
          <w:i/>
        </w:rPr>
        <w:t>իմպուլս’ վերաբերում է այն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լազերներին</w:t>
      </w:r>
      <w:r w:rsidRPr="00AB0736">
        <w:rPr>
          <w:rFonts w:ascii="GHEA Grapalat" w:eastAsia="MingLiU_HKSCS" w:hAnsi="GHEA Grapalat" w:cs="MingLiU_HKSCS"/>
          <w:i/>
        </w:rPr>
        <w:t xml:space="preserve">», որոնք </w:t>
      </w:r>
      <w:r w:rsidRPr="00AB0736">
        <w:rPr>
          <w:rFonts w:ascii="GHEA Grapalat" w:hAnsi="GHEA Grapalat" w:cs="Sylfaen"/>
          <w:i/>
        </w:rPr>
        <w:t>արտադրում</w:t>
      </w:r>
      <w:r w:rsidRPr="00AB0736">
        <w:rPr>
          <w:rFonts w:ascii="GHEA Grapalat" w:hAnsi="GHEA Grapalat"/>
          <w:i/>
        </w:rPr>
        <w:t xml:space="preserve"> են կամ </w:t>
      </w:r>
      <w:r w:rsidRPr="00AB0736">
        <w:rPr>
          <w:rFonts w:ascii="GHEA Grapalat" w:hAnsi="GHEA Grapalat" w:cs="Sylfaen"/>
          <w:i/>
        </w:rPr>
        <w:t>եզակի</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իմպուլս</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որոնց ի</w:t>
      </w:r>
      <w:r w:rsidRPr="00AB0736">
        <w:rPr>
          <w:rFonts w:ascii="GHEA Grapalat" w:hAnsi="GHEA Grapalat" w:cs="Sylfaen"/>
          <w:i/>
        </w:rPr>
        <w:t>մպուլսների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ժամանակային</w:t>
      </w:r>
      <w:r w:rsidRPr="00AB0736">
        <w:rPr>
          <w:rFonts w:ascii="GHEA Grapalat" w:hAnsi="GHEA Grapalat"/>
          <w:i/>
        </w:rPr>
        <w:t xml:space="preserve"> </w:t>
      </w:r>
      <w:r w:rsidRPr="00AB0736">
        <w:rPr>
          <w:rFonts w:ascii="GHEA Grapalat" w:hAnsi="GHEA Grapalat" w:cs="Sylfaen"/>
          <w:i/>
        </w:rPr>
        <w:t>ինտերվալը</w:t>
      </w:r>
      <w:r w:rsidRPr="00AB0736">
        <w:rPr>
          <w:rFonts w:ascii="GHEA Grapalat" w:hAnsi="GHEA Grapalat"/>
          <w:i/>
        </w:rPr>
        <w:t xml:space="preserve"> գերազանցում է մ</w:t>
      </w:r>
      <w:r w:rsidRPr="00AB0736">
        <w:rPr>
          <w:rFonts w:ascii="GHEA Grapalat" w:hAnsi="GHEA Grapalat" w:cs="Sylfaen"/>
          <w:i/>
        </w:rPr>
        <w:t>եկ</w:t>
      </w:r>
      <w:r w:rsidRPr="00AB0736">
        <w:rPr>
          <w:rFonts w:ascii="GHEA Grapalat" w:hAnsi="GHEA Grapalat"/>
          <w:i/>
        </w:rPr>
        <w:t xml:space="preserve"> </w:t>
      </w:r>
      <w:r w:rsidRPr="00AB0736">
        <w:rPr>
          <w:rFonts w:ascii="GHEA Grapalat" w:hAnsi="GHEA Grapalat" w:cs="Sylfaen"/>
          <w:i/>
        </w:rPr>
        <w:t>րոպե</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Բաղադրիչներ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1418"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Հայելիներ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հովացվում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ակտիվ</w:t>
      </w:r>
      <w:r w:rsidRPr="001C7BAE">
        <w:rPr>
          <w:rFonts w:ascii="GHEA Grapalat" w:hAnsi="GHEA Grapalat"/>
          <w:lang w:val="ru-RU"/>
        </w:rPr>
        <w:t xml:space="preserve"> </w:t>
      </w:r>
      <w:r w:rsidRPr="00AB0736">
        <w:rPr>
          <w:rFonts w:ascii="GHEA Grapalat" w:hAnsi="GHEA Grapalat"/>
        </w:rPr>
        <w:t>հովացման</w:t>
      </w:r>
      <w:r w:rsidRPr="001C7BAE">
        <w:rPr>
          <w:rFonts w:ascii="GHEA Grapalat" w:hAnsi="GHEA Grapalat"/>
          <w:lang w:val="ru-RU"/>
        </w:rPr>
        <w:t xml:space="preserve">’ </w:t>
      </w:r>
      <w:r w:rsidRPr="00AB0736">
        <w:rPr>
          <w:rFonts w:ascii="GHEA Grapalat" w:hAnsi="GHEA Grapalat" w:cs="Sylfaen"/>
        </w:rPr>
        <w:t>մեթոդով</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ջերմակլանիչ</w:t>
      </w:r>
      <w:r w:rsidRPr="001C7BAE">
        <w:rPr>
          <w:rFonts w:ascii="GHEA Grapalat" w:hAnsi="GHEA Grapalat"/>
          <w:lang w:val="ru-RU"/>
        </w:rPr>
        <w:t xml:space="preserve"> </w:t>
      </w:r>
      <w:r w:rsidRPr="00AB0736">
        <w:rPr>
          <w:rFonts w:ascii="GHEA Grapalat" w:hAnsi="GHEA Grapalat" w:cs="Sylfaen"/>
        </w:rPr>
        <w:t>խողովակների</w:t>
      </w:r>
      <w:r w:rsidRPr="001C7BAE">
        <w:rPr>
          <w:rFonts w:ascii="GHEA Grapalat" w:hAnsi="GHEA Grapalat" w:cs="Sylfaen"/>
          <w:lang w:val="ru-RU"/>
        </w:rPr>
        <w:t xml:space="preserve"> </w:t>
      </w:r>
      <w:r w:rsidRPr="00AB0736">
        <w:rPr>
          <w:rFonts w:ascii="GHEA Grapalat" w:hAnsi="GHEA Grapalat" w:cs="Sylfaen"/>
        </w:rPr>
        <w:t>մեթոդով</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u w:val="single"/>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cs="Sylfaen"/>
          <w:i/>
          <w:lang w:val="ru-RU"/>
        </w:rPr>
        <w:t>‘</w:t>
      </w:r>
      <w:r w:rsidRPr="00AB0736">
        <w:rPr>
          <w:rFonts w:ascii="GHEA Grapalat" w:hAnsi="GHEA Grapalat" w:cs="Sylfaen"/>
          <w:i/>
        </w:rPr>
        <w:t>Ակտիվ</w:t>
      </w:r>
      <w:r w:rsidRPr="001C7BAE">
        <w:rPr>
          <w:rFonts w:ascii="GHEA Grapalat" w:hAnsi="GHEA Grapalat"/>
          <w:i/>
          <w:lang w:val="ru-RU"/>
        </w:rPr>
        <w:t xml:space="preserve"> </w:t>
      </w:r>
      <w:r w:rsidRPr="00AB0736">
        <w:rPr>
          <w:rFonts w:ascii="GHEA Grapalat" w:hAnsi="GHEA Grapalat" w:cs="Sylfaen"/>
          <w:i/>
        </w:rPr>
        <w:t>հովացումը</w:t>
      </w:r>
      <w:r w:rsidRPr="001C7BAE">
        <w:rPr>
          <w:rFonts w:ascii="GHEA Grapalat" w:hAnsi="GHEA Grapalat" w:cs="Sylfaen"/>
          <w:i/>
          <w:lang w:val="ru-RU"/>
        </w:rPr>
        <w:t xml:space="preserve">’ </w:t>
      </w:r>
      <w:r w:rsidRPr="00AB0736">
        <w:rPr>
          <w:rFonts w:ascii="GHEA Grapalat" w:hAnsi="GHEA Grapalat" w:cs="Sylfaen"/>
          <w:i/>
        </w:rPr>
        <w:t>ջերմակլանման</w:t>
      </w:r>
      <w:r w:rsidRPr="001C7BAE">
        <w:rPr>
          <w:rFonts w:ascii="GHEA Grapalat" w:hAnsi="GHEA Grapalat" w:cs="Sylfaen"/>
          <w:i/>
          <w:lang w:val="ru-RU"/>
        </w:rPr>
        <w:t xml:space="preserve"> </w:t>
      </w:r>
      <w:r w:rsidRPr="00AB0736">
        <w:rPr>
          <w:rFonts w:ascii="GHEA Grapalat" w:hAnsi="GHEA Grapalat" w:cs="Sylfaen"/>
          <w:i/>
        </w:rPr>
        <w:t>տեխնոլոգիա</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բաղադրիչների</w:t>
      </w:r>
      <w:r w:rsidRPr="001C7BAE">
        <w:rPr>
          <w:rFonts w:ascii="GHEA Grapalat" w:hAnsi="GHEA Grapalat"/>
          <w:i/>
          <w:lang w:val="ru-RU"/>
        </w:rPr>
        <w:t xml:space="preserve"> </w:t>
      </w:r>
      <w:r w:rsidRPr="00AB0736">
        <w:rPr>
          <w:rFonts w:ascii="GHEA Grapalat" w:hAnsi="GHEA Grapalat" w:cs="Sylfaen"/>
          <w:i/>
        </w:rPr>
        <w:t>հովացման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cs="Sylfaen"/>
          <w:i/>
        </w:rPr>
        <w:t>որի</w:t>
      </w:r>
      <w:r w:rsidRPr="001C7BAE">
        <w:rPr>
          <w:rFonts w:ascii="GHEA Grapalat" w:hAnsi="GHEA Grapalat"/>
          <w:i/>
          <w:lang w:val="ru-RU"/>
        </w:rPr>
        <w:t xml:space="preserve"> </w:t>
      </w:r>
      <w:r w:rsidRPr="00AB0736">
        <w:rPr>
          <w:rFonts w:ascii="GHEA Grapalat" w:hAnsi="GHEA Grapalat" w:cs="Sylfaen"/>
          <w:i/>
        </w:rPr>
        <w:t>ժամանակ</w:t>
      </w:r>
      <w:r w:rsidRPr="001C7BAE">
        <w:rPr>
          <w:rFonts w:ascii="GHEA Grapalat" w:hAnsi="GHEA Grapalat"/>
          <w:i/>
          <w:lang w:val="ru-RU"/>
        </w:rPr>
        <w:t xml:space="preserve"> </w:t>
      </w:r>
      <w:r w:rsidRPr="00AB0736">
        <w:rPr>
          <w:rFonts w:ascii="GHEA Grapalat" w:hAnsi="GHEA Grapalat" w:cs="Sylfaen"/>
          <w:i/>
        </w:rPr>
        <w:t>օգտագործվում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բաղադրիչի</w:t>
      </w:r>
      <w:r w:rsidRPr="001C7BAE">
        <w:rPr>
          <w:rFonts w:ascii="GHEA Grapalat" w:hAnsi="GHEA Grapalat"/>
          <w:i/>
          <w:lang w:val="ru-RU"/>
        </w:rPr>
        <w:t xml:space="preserve"> </w:t>
      </w:r>
      <w:r w:rsidRPr="00AB0736">
        <w:rPr>
          <w:rFonts w:ascii="GHEA Grapalat" w:hAnsi="GHEA Grapalat" w:cs="Sylfaen"/>
          <w:i/>
        </w:rPr>
        <w:t>ենթամակերեսով</w:t>
      </w:r>
      <w:r w:rsidRPr="001C7BAE">
        <w:rPr>
          <w:rFonts w:ascii="GHEA Grapalat" w:hAnsi="GHEA Grapalat"/>
          <w:i/>
          <w:lang w:val="ru-RU"/>
        </w:rPr>
        <w:t xml:space="preserve"> </w:t>
      </w:r>
      <w:r w:rsidRPr="00AB0736">
        <w:rPr>
          <w:rFonts w:ascii="GHEA Grapalat" w:hAnsi="GHEA Grapalat" w:cs="Sylfaen"/>
          <w:i/>
        </w:rPr>
        <w:t>հոսող</w:t>
      </w:r>
      <w:r w:rsidRPr="001C7BAE">
        <w:rPr>
          <w:rFonts w:ascii="GHEA Grapalat" w:hAnsi="GHEA Grapalat" w:cs="Sylfaen"/>
          <w:i/>
          <w:lang w:val="ru-RU"/>
        </w:rPr>
        <w:t xml:space="preserve"> </w:t>
      </w:r>
      <w:r w:rsidRPr="00AB0736">
        <w:rPr>
          <w:rFonts w:ascii="GHEA Grapalat" w:hAnsi="GHEA Grapalat" w:cs="Sylfaen"/>
          <w:i/>
        </w:rPr>
        <w:t>հովացնող</w:t>
      </w:r>
      <w:r w:rsidRPr="001C7BAE">
        <w:rPr>
          <w:rFonts w:ascii="GHEA Grapalat" w:hAnsi="GHEA Grapalat"/>
          <w:i/>
          <w:lang w:val="ru-RU"/>
        </w:rPr>
        <w:t xml:space="preserve"> </w:t>
      </w:r>
      <w:r w:rsidRPr="00AB0736">
        <w:rPr>
          <w:rFonts w:ascii="GHEA Grapalat" w:hAnsi="GHEA Grapalat" w:cs="Sylfaen"/>
          <w:i/>
        </w:rPr>
        <w:t>հեղուկ</w:t>
      </w:r>
      <w:r w:rsidRPr="001C7BAE">
        <w:rPr>
          <w:rFonts w:ascii="GHEA Grapalat" w:hAnsi="GHEA Grapalat" w:cs="Sylfaen"/>
          <w:i/>
          <w:lang w:val="ru-RU"/>
        </w:rPr>
        <w:t xml:space="preserve"> </w:t>
      </w:r>
      <w:r w:rsidRPr="001C7BAE">
        <w:rPr>
          <w:rFonts w:ascii="GHEA Grapalat" w:hAnsi="GHEA Grapalat"/>
          <w:i/>
          <w:lang w:val="ru-RU"/>
        </w:rPr>
        <w:t>(</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մակերևույթի</w:t>
      </w:r>
      <w:r w:rsidRPr="001C7BAE">
        <w:rPr>
          <w:rFonts w:ascii="GHEA Grapalat" w:hAnsi="GHEA Grapalat" w:cs="Sylfaen"/>
          <w:i/>
          <w:lang w:val="ru-RU"/>
        </w:rPr>
        <w:t xml:space="preserve"> </w:t>
      </w:r>
      <w:r w:rsidRPr="00AB0736">
        <w:rPr>
          <w:rFonts w:ascii="GHEA Grapalat" w:hAnsi="GHEA Grapalat" w:cs="Sylfaen"/>
          <w:i/>
        </w:rPr>
        <w:t>տակ</w:t>
      </w:r>
      <w:r w:rsidRPr="001C7BAE">
        <w:rPr>
          <w:rFonts w:ascii="GHEA Grapalat" w:hAnsi="GHEA Grapalat" w:cs="Sylfaen"/>
          <w:i/>
          <w:lang w:val="ru-RU"/>
        </w:rPr>
        <w:t xml:space="preserve"> </w:t>
      </w:r>
      <w:r w:rsidRPr="001C7BAE">
        <w:rPr>
          <w:rFonts w:ascii="GHEA Grapalat" w:hAnsi="GHEA Grapalat"/>
          <w:i/>
          <w:lang w:val="ru-RU"/>
        </w:rPr>
        <w:t xml:space="preserve">1 </w:t>
      </w:r>
      <w:r w:rsidRPr="00AB0736">
        <w:rPr>
          <w:rFonts w:ascii="GHEA Grapalat" w:hAnsi="GHEA Grapalat" w:cs="Sylfaen"/>
          <w:i/>
        </w:rPr>
        <w:t>մմ</w:t>
      </w:r>
      <w:r w:rsidRPr="001C7BAE">
        <w:rPr>
          <w:rFonts w:ascii="GHEA Grapalat" w:hAnsi="GHEA Grapalat"/>
          <w:i/>
          <w:lang w:val="ru-RU"/>
        </w:rPr>
        <w:t>-</w:t>
      </w:r>
      <w:r w:rsidRPr="00AB0736">
        <w:rPr>
          <w:rFonts w:ascii="GHEA Grapalat" w:hAnsi="GHEA Grapalat" w:cs="Sylfaen"/>
          <w:i/>
        </w:rPr>
        <w:t>ից</w:t>
      </w:r>
      <w:r w:rsidRPr="001C7BAE">
        <w:rPr>
          <w:rFonts w:ascii="GHEA Grapalat" w:hAnsi="GHEA Grapalat"/>
          <w:i/>
          <w:lang w:val="ru-RU"/>
        </w:rPr>
        <w:t xml:space="preserve"> </w:t>
      </w:r>
      <w:r w:rsidRPr="00AB0736">
        <w:rPr>
          <w:rFonts w:ascii="GHEA Grapalat" w:hAnsi="GHEA Grapalat" w:cs="Sylfaen"/>
          <w:i/>
        </w:rPr>
        <w:t>պակաս</w:t>
      </w:r>
      <w:r w:rsidRPr="001C7BAE">
        <w:rPr>
          <w:rFonts w:ascii="GHEA Grapalat" w:hAnsi="GHEA Grapalat"/>
          <w:i/>
          <w:lang w:val="ru-RU"/>
        </w:rPr>
        <w:t xml:space="preserve"> </w:t>
      </w:r>
      <w:r w:rsidRPr="00AB0736">
        <w:rPr>
          <w:rFonts w:ascii="GHEA Grapalat" w:hAnsi="GHEA Grapalat"/>
          <w:i/>
        </w:rPr>
        <w:t>խորությամբ</w:t>
      </w:r>
      <w:r w:rsidRPr="001C7BAE">
        <w:rPr>
          <w:rFonts w:ascii="GHEA Grapalat" w:hAnsi="GHEA Grapalat"/>
          <w:i/>
          <w:lang w:val="ru-RU"/>
        </w:rPr>
        <w:t>)</w:t>
      </w:r>
      <w:r w:rsidRPr="00AB0736">
        <w:rPr>
          <w:rFonts w:ascii="GHEA Grapalat" w:hAnsi="GHEA Grapalat" w:cs="Sylfaen"/>
          <w:i/>
        </w:rPr>
        <w:t>՝</w:t>
      </w:r>
      <w:r w:rsidRPr="001C7BAE">
        <w:rPr>
          <w:rFonts w:ascii="GHEA Grapalat" w:hAnsi="GHEA Grapalat"/>
          <w:i/>
          <w:lang w:val="ru-RU"/>
        </w:rPr>
        <w:t xml:space="preserve"> </w:t>
      </w:r>
      <w:r w:rsidRPr="00AB0736">
        <w:rPr>
          <w:rFonts w:ascii="GHEA Grapalat" w:hAnsi="GHEA Grapalat" w:cs="Sylfaen"/>
          <w:i/>
        </w:rPr>
        <w:t>ջերմությունը</w:t>
      </w:r>
      <w:r w:rsidRPr="001C7BAE">
        <w:rPr>
          <w:rFonts w:ascii="GHEA Grapalat" w:hAnsi="GHEA Grapalat"/>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սարքից</w:t>
      </w:r>
      <w:r w:rsidRPr="001C7BAE">
        <w:rPr>
          <w:rFonts w:ascii="GHEA Grapalat" w:hAnsi="GHEA Grapalat"/>
          <w:i/>
          <w:lang w:val="ru-RU"/>
        </w:rPr>
        <w:t xml:space="preserve"> </w:t>
      </w:r>
      <w:r w:rsidRPr="00AB0736">
        <w:rPr>
          <w:rFonts w:ascii="GHEA Grapalat" w:hAnsi="GHEA Grapalat" w:cs="Sylfaen"/>
          <w:i/>
        </w:rPr>
        <w:t>հեռացնելու</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8" w:hanging="284"/>
        <w:rPr>
          <w:rFonts w:ascii="GHEA Grapalat" w:hAnsi="GHEA Grapalat" w:cs="Times LatArm"/>
          <w:lang w:val="ru-RU"/>
        </w:rPr>
      </w:pPr>
      <w:r w:rsidRPr="001C7BAE">
        <w:rPr>
          <w:rFonts w:ascii="GHEA Grapalat" w:hAnsi="GHEA Grapalat"/>
          <w:lang w:val="ru-RU"/>
        </w:rPr>
        <w:t xml:space="preserve">2.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cs="Sylfaen"/>
        </w:rPr>
        <w:t>հայելիներ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թափանցիկ</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մասամբ</w:t>
      </w:r>
      <w:r w:rsidRPr="001C7BAE">
        <w:rPr>
          <w:rFonts w:ascii="GHEA Grapalat" w:hAnsi="GHEA Grapalat"/>
          <w:lang w:val="ru-RU"/>
        </w:rPr>
        <w:t xml:space="preserve"> </w:t>
      </w:r>
      <w:r w:rsidRPr="00AB0736">
        <w:rPr>
          <w:rFonts w:ascii="GHEA Grapalat" w:hAnsi="GHEA Grapalat" w:cs="Sylfaen"/>
        </w:rPr>
        <w:t>թափանցիկ</w:t>
      </w:r>
      <w:r w:rsidRPr="001C7BAE">
        <w:rPr>
          <w:rFonts w:ascii="GHEA Grapalat" w:hAnsi="GHEA Grapalat"/>
          <w:lang w:val="ru-RU"/>
        </w:rPr>
        <w:t xml:space="preserve">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էլեկտրա</w:t>
      </w:r>
      <w:r w:rsidRPr="001C7BAE">
        <w:rPr>
          <w:rFonts w:ascii="GHEA Grapalat" w:hAnsi="GHEA Grapalat"/>
          <w:lang w:val="ru-RU"/>
        </w:rPr>
        <w:t>-</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բաղադրիչներ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հալեցված</w:t>
      </w:r>
      <w:r w:rsidRPr="001C7BAE">
        <w:rPr>
          <w:rFonts w:ascii="GHEA Grapalat" w:hAnsi="GHEA Grapalat"/>
          <w:lang w:val="ru-RU"/>
        </w:rPr>
        <w:t xml:space="preserve"> </w:t>
      </w:r>
      <w:r w:rsidRPr="00AB0736">
        <w:rPr>
          <w:rFonts w:ascii="GHEA Grapalat" w:hAnsi="GHEA Grapalat"/>
        </w:rPr>
        <w:t>մանրաթելի</w:t>
      </w:r>
      <w:r w:rsidRPr="001C7BAE">
        <w:rPr>
          <w:rFonts w:ascii="GHEA Grapalat" w:hAnsi="GHEA Grapalat"/>
          <w:lang w:val="ru-RU"/>
        </w:rPr>
        <w:t xml:space="preserve"> </w:t>
      </w:r>
      <w:r w:rsidRPr="00AB0736">
        <w:rPr>
          <w:rFonts w:ascii="GHEA Grapalat" w:hAnsi="GHEA Grapalat"/>
        </w:rPr>
        <w:t>սեպաձև</w:t>
      </w:r>
      <w:r w:rsidRPr="001C7BAE">
        <w:rPr>
          <w:rFonts w:ascii="GHEA Grapalat" w:hAnsi="GHEA Grapalat"/>
          <w:lang w:val="ru-RU"/>
        </w:rPr>
        <w:t xml:space="preserve"> </w:t>
      </w:r>
      <w:r w:rsidRPr="00AB0736">
        <w:rPr>
          <w:rFonts w:ascii="GHEA Grapalat" w:hAnsi="GHEA Grapalat"/>
        </w:rPr>
        <w:t>միակցիչներից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բազմաշերտ</w:t>
      </w:r>
      <w:r w:rsidRPr="001C7BAE">
        <w:rPr>
          <w:rFonts w:ascii="GHEA Grapalat" w:hAnsi="GHEA Grapalat"/>
          <w:lang w:val="ru-RU"/>
        </w:rPr>
        <w:t xml:space="preserve"> </w:t>
      </w:r>
      <w:r w:rsidRPr="00AB0736">
        <w:rPr>
          <w:rFonts w:ascii="GHEA Grapalat" w:hAnsi="GHEA Grapalat"/>
        </w:rPr>
        <w:t>դիելեկտրիկ</w:t>
      </w:r>
      <w:r w:rsidRPr="001C7BAE">
        <w:rPr>
          <w:rFonts w:ascii="GHEA Grapalat" w:hAnsi="GHEA Grapalat"/>
          <w:lang w:val="ru-RU"/>
        </w:rPr>
        <w:t xml:space="preserve"> </w:t>
      </w:r>
      <w:r w:rsidRPr="00AB0736">
        <w:rPr>
          <w:rFonts w:ascii="GHEA Grapalat" w:hAnsi="GHEA Grapalat"/>
        </w:rPr>
        <w:t>ցանցավանդակներից</w:t>
      </w:r>
      <w:r w:rsidRPr="001C7BAE">
        <w:rPr>
          <w:rFonts w:ascii="GHEA Grapalat" w:hAnsi="GHEA Grapalat"/>
          <w:lang w:val="ru-RU"/>
        </w:rPr>
        <w:t xml:space="preserve"> (</w:t>
      </w:r>
      <w:r w:rsidRPr="00AB0736">
        <w:rPr>
          <w:rFonts w:ascii="GHEA Grapalat" w:hAnsi="GHEA Grapalat"/>
        </w:rPr>
        <w:t>MLDs</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r w:rsidRPr="00AB0736">
        <w:rPr>
          <w:rFonts w:ascii="GHEA Grapalat" w:hAnsi="GHEA Grapalat" w:cs="Sylfaen"/>
        </w:rPr>
        <w:t>օգտագորվելու</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w:t>
      </w:r>
      <w:r w:rsidRPr="00AB0736">
        <w:rPr>
          <w:rFonts w:ascii="GHEA Grapalat" w:hAnsi="GHEA Grapalat"/>
          <w:i/>
        </w:rPr>
        <w:t>Մանրաթելի</w:t>
      </w:r>
      <w:r w:rsidRPr="001C7BAE">
        <w:rPr>
          <w:rFonts w:ascii="GHEA Grapalat" w:hAnsi="GHEA Grapalat"/>
          <w:i/>
          <w:lang w:val="ru-RU"/>
        </w:rPr>
        <w:t xml:space="preserve"> </w:t>
      </w:r>
      <w:r w:rsidRPr="00AB0736">
        <w:rPr>
          <w:rFonts w:ascii="GHEA Grapalat" w:hAnsi="GHEA Grapalat"/>
          <w:i/>
        </w:rPr>
        <w:t>միակցիչները</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բազմաշերտ</w:t>
      </w:r>
      <w:r w:rsidRPr="001C7BAE">
        <w:rPr>
          <w:rFonts w:ascii="GHEA Grapalat" w:hAnsi="GHEA Grapalat"/>
          <w:i/>
          <w:lang w:val="ru-RU"/>
        </w:rPr>
        <w:t xml:space="preserve"> </w:t>
      </w:r>
      <w:r w:rsidRPr="00AB0736">
        <w:rPr>
          <w:rFonts w:ascii="GHEA Grapalat" w:hAnsi="GHEA Grapalat"/>
          <w:i/>
        </w:rPr>
        <w:t>դիելեկտրիկ</w:t>
      </w:r>
      <w:r w:rsidRPr="001C7BAE">
        <w:rPr>
          <w:rFonts w:ascii="GHEA Grapalat" w:hAnsi="GHEA Grapalat"/>
          <w:i/>
          <w:lang w:val="ru-RU"/>
        </w:rPr>
        <w:t xml:space="preserve"> </w:t>
      </w:r>
      <w:r w:rsidRPr="00AB0736">
        <w:rPr>
          <w:rFonts w:ascii="GHEA Grapalat" w:hAnsi="GHEA Grapalat"/>
          <w:i/>
        </w:rPr>
        <w:t>ցանցավանդակները</w:t>
      </w:r>
      <w:r w:rsidRPr="001C7BAE">
        <w:rPr>
          <w:rFonts w:ascii="GHEA Grapalat" w:hAnsi="GHEA Grapalat"/>
          <w:i/>
          <w:lang w:val="ru-RU"/>
        </w:rPr>
        <w:t xml:space="preserve"> (</w:t>
      </w:r>
      <w:r w:rsidRPr="00AB0736">
        <w:rPr>
          <w:rFonts w:ascii="GHEA Grapalat" w:hAnsi="GHEA Grapalat"/>
          <w:i/>
        </w:rPr>
        <w:t>MLDs</w:t>
      </w:r>
      <w:r w:rsidRPr="001C7BAE">
        <w:rPr>
          <w:rFonts w:ascii="GHEA Grapalat" w:hAnsi="GHEA Grapalat"/>
          <w:i/>
          <w:lang w:val="ru-RU"/>
        </w:rPr>
        <w:t xml:space="preserve">) </w:t>
      </w:r>
      <w:r w:rsidRPr="00AB0736">
        <w:rPr>
          <w:rFonts w:ascii="GHEA Grapalat" w:hAnsi="GHEA Grapalat"/>
          <w:i/>
        </w:rPr>
        <w:t>հատկորոշվում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6</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e</w:t>
      </w:r>
      <w:r w:rsidRPr="001C7BAE">
        <w:rPr>
          <w:rFonts w:ascii="GHEA Grapalat" w:hAnsi="GHEA Grapalat"/>
          <w:i/>
          <w:lang w:val="ru-RU"/>
        </w:rPr>
        <w:t xml:space="preserve">.3. </w:t>
      </w:r>
      <w:r w:rsidRPr="00AB0736">
        <w:rPr>
          <w:rFonts w:ascii="GHEA Grapalat" w:hAnsi="GHEA Grapalat"/>
          <w:i/>
        </w:rPr>
        <w:t>կետում</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8" w:hanging="284"/>
        <w:rPr>
          <w:rFonts w:ascii="GHEA Grapalat" w:hAnsi="GHEA Grapalat"/>
          <w:lang w:val="ru-RU"/>
        </w:rPr>
      </w:pPr>
      <w:r w:rsidRPr="001C7BAE">
        <w:rPr>
          <w:rFonts w:ascii="GHEA Grapalat" w:hAnsi="GHEA Grapalat"/>
          <w:lang w:val="ru-RU"/>
        </w:rPr>
        <w:t xml:space="preserve"> 3.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բաղադրիչներ</w:t>
      </w:r>
      <w:r w:rsidRPr="001C7BAE">
        <w:rPr>
          <w:rFonts w:ascii="GHEA Grapalat" w:hAnsi="GHEA Grapalat"/>
          <w:lang w:val="ru-RU"/>
        </w:rPr>
        <w:t xml:space="preserve">, </w:t>
      </w:r>
      <w:r w:rsidRPr="00AB0736">
        <w:rPr>
          <w:rFonts w:ascii="GHEA Grapalat" w:hAnsi="GHEA Grapalat"/>
        </w:rPr>
        <w:t>ինչպիսիք</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2" w:hanging="284"/>
        <w:rPr>
          <w:rFonts w:ascii="GHEA Grapalat" w:hAnsi="GHEA Grapalat"/>
          <w:lang w:val="ru-RU"/>
        </w:rPr>
      </w:pPr>
      <w:r w:rsidRPr="00AB0736">
        <w:rPr>
          <w:rFonts w:ascii="GHEA Grapalat" w:hAnsi="GHEA Grapalat"/>
        </w:rPr>
        <w:lastRenderedPageBreak/>
        <w:t>a</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ռեժիմից</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ռեժիմ</w:t>
      </w:r>
      <w:r w:rsidRPr="001C7BAE">
        <w:rPr>
          <w:rFonts w:ascii="GHEA Grapalat" w:hAnsi="GHEA Grapalat"/>
          <w:lang w:val="ru-RU"/>
        </w:rPr>
        <w:t xml:space="preserve"> </w:t>
      </w:r>
      <w:r w:rsidRPr="00AB0736">
        <w:rPr>
          <w:rFonts w:ascii="GHEA Grapalat" w:hAnsi="GHEA Grapalat"/>
        </w:rPr>
        <w:t>եռակցված</w:t>
      </w:r>
      <w:r w:rsidRPr="001C7BAE">
        <w:rPr>
          <w:rFonts w:ascii="GHEA Grapalat" w:hAnsi="GHEA Grapalat"/>
          <w:lang w:val="ru-RU"/>
        </w:rPr>
        <w:t xml:space="preserve"> </w:t>
      </w:r>
      <w:r w:rsidRPr="00AB0736">
        <w:rPr>
          <w:rFonts w:ascii="GHEA Grapalat" w:hAnsi="GHEA Grapalat"/>
        </w:rPr>
        <w:t>սեպաձև</w:t>
      </w:r>
      <w:r w:rsidRPr="001C7BAE">
        <w:rPr>
          <w:rFonts w:ascii="GHEA Grapalat" w:hAnsi="GHEA Grapalat"/>
          <w:lang w:val="ru-RU"/>
        </w:rPr>
        <w:t xml:space="preserve">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միակցիչներ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Ներկառուցման</w:t>
      </w:r>
      <w:r w:rsidRPr="001C7BAE">
        <w:rPr>
          <w:rFonts w:ascii="GHEA Grapalat" w:hAnsi="GHEA Grapalat"/>
          <w:lang w:val="ru-RU"/>
        </w:rPr>
        <w:t>/</w:t>
      </w:r>
      <w:r w:rsidRPr="00AB0736">
        <w:rPr>
          <w:rFonts w:ascii="GHEA Grapalat" w:hAnsi="GHEA Grapalat"/>
        </w:rPr>
        <w:t>ներտեղակայանման</w:t>
      </w:r>
      <w:r w:rsidRPr="001C7BAE">
        <w:rPr>
          <w:rFonts w:ascii="GHEA Grapalat" w:hAnsi="GHEA Grapalat"/>
          <w:lang w:val="ru-RU"/>
        </w:rPr>
        <w:t xml:space="preserve"> </w:t>
      </w:r>
      <w:r w:rsidRPr="00AB0736">
        <w:rPr>
          <w:rFonts w:ascii="GHEA Grapalat" w:hAnsi="GHEA Grapalat"/>
        </w:rPr>
        <w:t>կորուստը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0,3 </w:t>
      </w:r>
      <w:r w:rsidRPr="00AB0736">
        <w:rPr>
          <w:rFonts w:ascii="GHEA Grapalat" w:hAnsi="GHEA Grapalat"/>
        </w:rPr>
        <w:t>դԲ</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պահպանվում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հաշվարկված</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հզորության</w:t>
      </w:r>
      <w:r w:rsidRPr="001C7BAE">
        <w:rPr>
          <w:rFonts w:ascii="GHEA Grapalat" w:hAnsi="GHEA Grapalat"/>
          <w:lang w:val="ru-RU"/>
        </w:rPr>
        <w:t xml:space="preserve"> </w:t>
      </w:r>
      <w:r w:rsidRPr="00AB0736">
        <w:rPr>
          <w:rFonts w:ascii="GHEA Grapalat" w:hAnsi="GHEA Grapalat"/>
        </w:rPr>
        <w:t>մակարդակի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բացառությամբ</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ռեժիմի</w:t>
      </w:r>
      <w:r w:rsidRPr="001C7BAE">
        <w:rPr>
          <w:rFonts w:ascii="GHEA Grapalat" w:hAnsi="GHEA Grapalat"/>
          <w:lang w:val="ru-RU"/>
        </w:rPr>
        <w:t xml:space="preserve"> </w:t>
      </w:r>
      <w:r w:rsidRPr="00AB0736">
        <w:rPr>
          <w:rFonts w:ascii="GHEA Grapalat" w:hAnsi="GHEA Grapalat"/>
        </w:rPr>
        <w:t>միջուկով</w:t>
      </w:r>
      <w:r w:rsidRPr="001C7BAE">
        <w:rPr>
          <w:rFonts w:ascii="GHEA Grapalat" w:hAnsi="GHEA Grapalat"/>
          <w:lang w:val="ru-RU"/>
        </w:rPr>
        <w:t xml:space="preserve"> </w:t>
      </w:r>
      <w:r w:rsidRPr="00AB0736">
        <w:rPr>
          <w:rFonts w:ascii="GHEA Grapalat" w:hAnsi="GHEA Grapalat"/>
        </w:rPr>
        <w:t>փոխանցվող</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հզորության</w:t>
      </w:r>
      <w:r w:rsidRPr="001C7BAE">
        <w:rPr>
          <w:rFonts w:ascii="GHEA Grapalat" w:hAnsi="GHEA Grapalat"/>
          <w:lang w:val="ru-RU"/>
        </w:rPr>
        <w:t xml:space="preserve">, </w:t>
      </w:r>
      <w:r w:rsidRPr="00AB0736">
        <w:rPr>
          <w:rFonts w:ascii="GHEA Grapalat" w:hAnsi="GHEA Grapalat"/>
        </w:rPr>
        <w:t>եթե</w:t>
      </w:r>
      <w:r w:rsidRPr="001C7BAE">
        <w:rPr>
          <w:rFonts w:ascii="GHEA Grapalat" w:hAnsi="GHEA Grapalat"/>
          <w:lang w:val="ru-RU"/>
        </w:rPr>
        <w:t xml:space="preserve"> </w:t>
      </w:r>
      <w:r w:rsidRPr="00AB0736">
        <w:rPr>
          <w:rFonts w:ascii="GHEA Grapalat" w:hAnsi="GHEA Grapalat"/>
        </w:rPr>
        <w:t>այդպիսին</w:t>
      </w:r>
      <w:r w:rsidRPr="001C7BAE">
        <w:rPr>
          <w:rFonts w:ascii="GHEA Grapalat" w:hAnsi="GHEA Grapalat"/>
          <w:lang w:val="ru-RU"/>
        </w:rPr>
        <w:t xml:space="preserve"> </w:t>
      </w:r>
      <w:r w:rsidRPr="00AB0736">
        <w:rPr>
          <w:rFonts w:ascii="GHEA Grapalat" w:hAnsi="GHEA Grapalat"/>
        </w:rPr>
        <w:t>կա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1 000 </w:t>
      </w:r>
      <w:r w:rsidRPr="00AB0736">
        <w:rPr>
          <w:rFonts w:ascii="GHEA Grapalat" w:hAnsi="GHEA Grapalat"/>
        </w:rPr>
        <w:t>Վտ</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գերացանվում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 </w:t>
      </w:r>
    </w:p>
    <w:p w:rsidR="003C6966" w:rsidRPr="001C7BAE" w:rsidRDefault="003C6966" w:rsidP="003C6966">
      <w:pPr>
        <w:pStyle w:val="BodyText"/>
        <w:autoSpaceDE w:val="0"/>
        <w:autoSpaceDN w:val="0"/>
        <w:adjustRightInd w:val="0"/>
        <w:spacing w:before="240" w:after="240" w:line="276" w:lineRule="auto"/>
        <w:ind w:left="1702"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Եզակի</w:t>
      </w:r>
      <w:r w:rsidRPr="001C7BAE">
        <w:rPr>
          <w:rFonts w:ascii="GHEA Grapalat" w:hAnsi="GHEA Grapalat"/>
          <w:lang w:val="ru-RU"/>
        </w:rPr>
        <w:t xml:space="preserve"> </w:t>
      </w:r>
      <w:r w:rsidRPr="00AB0736">
        <w:rPr>
          <w:rFonts w:ascii="GHEA Grapalat" w:hAnsi="GHEA Grapalat"/>
        </w:rPr>
        <w:t>ռեժիմից</w:t>
      </w:r>
      <w:r w:rsidRPr="001C7BAE">
        <w:rPr>
          <w:rFonts w:ascii="GHEA Grapalat" w:hAnsi="GHEA Grapalat"/>
          <w:lang w:val="ru-RU"/>
        </w:rPr>
        <w:t xml:space="preserve"> </w:t>
      </w:r>
      <w:r w:rsidRPr="00AB0736">
        <w:rPr>
          <w:rFonts w:ascii="GHEA Grapalat" w:hAnsi="GHEA Grapalat"/>
        </w:rPr>
        <w:t>բազմակի</w:t>
      </w:r>
      <w:r w:rsidRPr="001C7BAE">
        <w:rPr>
          <w:rFonts w:ascii="GHEA Grapalat" w:hAnsi="GHEA Grapalat"/>
          <w:lang w:val="ru-RU"/>
        </w:rPr>
        <w:t xml:space="preserve"> </w:t>
      </w:r>
      <w:r w:rsidRPr="00AB0736">
        <w:rPr>
          <w:rFonts w:ascii="GHEA Grapalat" w:hAnsi="GHEA Grapalat"/>
        </w:rPr>
        <w:t>ռեժիմ</w:t>
      </w:r>
      <w:r w:rsidRPr="001C7BAE">
        <w:rPr>
          <w:rFonts w:ascii="GHEA Grapalat" w:hAnsi="GHEA Grapalat"/>
          <w:lang w:val="ru-RU"/>
        </w:rPr>
        <w:t xml:space="preserve"> </w:t>
      </w:r>
      <w:r w:rsidRPr="00AB0736">
        <w:rPr>
          <w:rFonts w:ascii="GHEA Grapalat" w:hAnsi="GHEA Grapalat"/>
        </w:rPr>
        <w:t>եռակցվող</w:t>
      </w:r>
      <w:r w:rsidRPr="001C7BAE">
        <w:rPr>
          <w:rFonts w:ascii="GHEA Grapalat" w:hAnsi="GHEA Grapalat"/>
          <w:lang w:val="ru-RU"/>
        </w:rPr>
        <w:t xml:space="preserve"> </w:t>
      </w:r>
      <w:r w:rsidRPr="00AB0736">
        <w:rPr>
          <w:rFonts w:ascii="GHEA Grapalat" w:hAnsi="GHEA Grapalat"/>
        </w:rPr>
        <w:t>սեպաձև</w:t>
      </w:r>
      <w:r w:rsidRPr="001C7BAE">
        <w:rPr>
          <w:rFonts w:ascii="GHEA Grapalat" w:hAnsi="GHEA Grapalat"/>
          <w:lang w:val="ru-RU"/>
        </w:rPr>
        <w:t xml:space="preserve">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միակցիչներ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Ներկառուցման</w:t>
      </w:r>
      <w:r w:rsidRPr="001C7BAE">
        <w:rPr>
          <w:rFonts w:ascii="GHEA Grapalat" w:hAnsi="GHEA Grapalat"/>
          <w:lang w:val="ru-RU"/>
        </w:rPr>
        <w:t>/</w:t>
      </w:r>
      <w:r w:rsidRPr="00AB0736">
        <w:rPr>
          <w:rFonts w:ascii="GHEA Grapalat" w:hAnsi="GHEA Grapalat"/>
        </w:rPr>
        <w:t>ներտեղակայանման</w:t>
      </w:r>
      <w:r w:rsidRPr="001C7BAE">
        <w:rPr>
          <w:rFonts w:ascii="GHEA Grapalat" w:hAnsi="GHEA Grapalat"/>
          <w:lang w:val="ru-RU"/>
        </w:rPr>
        <w:t xml:space="preserve"> </w:t>
      </w:r>
      <w:r w:rsidRPr="00AB0736">
        <w:rPr>
          <w:rFonts w:ascii="GHEA Grapalat" w:hAnsi="GHEA Grapalat"/>
        </w:rPr>
        <w:t>կորուստը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0,5 </w:t>
      </w:r>
      <w:r w:rsidRPr="00AB0736">
        <w:rPr>
          <w:rFonts w:ascii="GHEA Grapalat" w:hAnsi="GHEA Grapalat"/>
        </w:rPr>
        <w:t>դԲ</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պահպանվում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հաշվարկված</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ընդհանուր</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հզորության</w:t>
      </w:r>
      <w:r w:rsidRPr="001C7BAE">
        <w:rPr>
          <w:rFonts w:ascii="GHEA Grapalat" w:hAnsi="GHEA Grapalat"/>
          <w:lang w:val="ru-RU"/>
        </w:rPr>
        <w:t xml:space="preserve"> </w:t>
      </w:r>
      <w:r w:rsidRPr="00AB0736">
        <w:rPr>
          <w:rFonts w:ascii="GHEA Grapalat" w:hAnsi="GHEA Grapalat"/>
        </w:rPr>
        <w:t>մակարդակի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4 600 </w:t>
      </w:r>
      <w:r w:rsidRPr="00AB0736">
        <w:rPr>
          <w:rFonts w:ascii="GHEA Grapalat" w:hAnsi="GHEA Grapalat"/>
        </w:rPr>
        <w:t>Վտ</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գերացանվում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3;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0" w:hanging="284"/>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Ճառագայթի</w:t>
      </w:r>
      <w:r w:rsidRPr="001C7BAE">
        <w:rPr>
          <w:rFonts w:ascii="GHEA Grapalat" w:hAnsi="GHEA Grapalat"/>
          <w:lang w:val="ru-RU"/>
        </w:rPr>
        <w:t xml:space="preserve"> </w:t>
      </w:r>
      <w:r w:rsidRPr="00AB0736">
        <w:rPr>
          <w:rFonts w:ascii="GHEA Grapalat" w:hAnsi="GHEA Grapalat"/>
        </w:rPr>
        <w:t>պարամետրային</w:t>
      </w:r>
      <w:r w:rsidRPr="001C7BAE">
        <w:rPr>
          <w:rFonts w:ascii="GHEA Grapalat" w:hAnsi="GHEA Grapalat"/>
          <w:lang w:val="ru-RU"/>
        </w:rPr>
        <w:t xml:space="preserve"> </w:t>
      </w:r>
      <w:r w:rsidRPr="00AB0736">
        <w:rPr>
          <w:rFonts w:ascii="GHEA Grapalat" w:hAnsi="GHEA Grapalat"/>
        </w:rPr>
        <w:t>արդյունքը</w:t>
      </w:r>
      <w:r w:rsidRPr="001C7BAE">
        <w:rPr>
          <w:rFonts w:ascii="GHEA Grapalat" w:hAnsi="GHEA Grapalat"/>
          <w:lang w:val="ru-RU"/>
        </w:rPr>
        <w:t xml:space="preserve"> (</w:t>
      </w:r>
      <w:r w:rsidRPr="00AB0736">
        <w:rPr>
          <w:rFonts w:ascii="GHEA Grapalat" w:hAnsi="GHEA Grapalat"/>
        </w:rPr>
        <w:t>BPP</w:t>
      </w:r>
      <w:r w:rsidRPr="001C7BAE">
        <w:rPr>
          <w:rFonts w:ascii="GHEA Grapalat" w:hAnsi="GHEA Grapalat"/>
          <w:lang w:val="ru-RU"/>
        </w:rPr>
        <w:t xml:space="preserve">) </w:t>
      </w:r>
      <w:r w:rsidRPr="00AB0736">
        <w:rPr>
          <w:rFonts w:ascii="GHEA Grapalat" w:hAnsi="GHEA Grapalat"/>
        </w:rPr>
        <w:t>չափվում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ելքի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1,5 </w:t>
      </w:r>
      <w:r w:rsidRPr="00AB0736">
        <w:rPr>
          <w:rFonts w:ascii="GHEA Grapalat" w:hAnsi="GHEA Grapalat"/>
        </w:rPr>
        <w:t>մմ</w:t>
      </w:r>
      <w:r w:rsidRPr="001C7BAE">
        <w:rPr>
          <w:rFonts w:ascii="GHEA Grapalat" w:hAnsi="GHEA Grapalat"/>
          <w:lang w:val="ru-RU"/>
        </w:rPr>
        <w:t xml:space="preserve"> </w:t>
      </w:r>
      <w:r w:rsidRPr="00AB0736">
        <w:rPr>
          <w:rFonts w:ascii="GHEA Grapalat" w:hAnsi="GHEA Grapalat"/>
        </w:rPr>
        <w:t>մռադ</w:t>
      </w:r>
      <w:r w:rsidRPr="001C7BAE">
        <w:rPr>
          <w:rFonts w:ascii="GHEA Grapalat" w:hAnsi="GHEA Grapalat"/>
          <w:lang w:val="ru-RU"/>
        </w:rPr>
        <w:t xml:space="preserve"> </w:t>
      </w:r>
      <w:r w:rsidRPr="00AB0736">
        <w:rPr>
          <w:rFonts w:ascii="GHEA Grapalat" w:hAnsi="GHEA Grapalat"/>
        </w:rPr>
        <w:t>մի</w:t>
      </w:r>
      <w:r w:rsidRPr="001C7BAE">
        <w:rPr>
          <w:rFonts w:ascii="GHEA Grapalat" w:hAnsi="GHEA Grapalat"/>
          <w:lang w:val="ru-RU"/>
        </w:rPr>
        <w:t xml:space="preserve"> </w:t>
      </w:r>
      <w:r w:rsidRPr="00AB0736">
        <w:rPr>
          <w:rFonts w:ascii="GHEA Grapalat" w:hAnsi="GHEA Grapalat"/>
        </w:rPr>
        <w:t>քանի</w:t>
      </w:r>
      <w:r w:rsidRPr="001C7BAE">
        <w:rPr>
          <w:rFonts w:ascii="GHEA Grapalat" w:hAnsi="GHEA Grapalat"/>
          <w:lang w:val="ru-RU"/>
        </w:rPr>
        <w:t xml:space="preserve">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r w:rsidRPr="00AB0736">
        <w:rPr>
          <w:rFonts w:ascii="GHEA Grapalat" w:hAnsi="GHEA Grapalat"/>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70" w:hanging="284"/>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Ճառագայթի</w:t>
      </w:r>
      <w:r w:rsidRPr="001C7BAE">
        <w:rPr>
          <w:rFonts w:ascii="GHEA Grapalat" w:hAnsi="GHEA Grapalat"/>
          <w:lang w:val="ru-RU"/>
        </w:rPr>
        <w:t xml:space="preserve"> </w:t>
      </w:r>
      <w:r w:rsidRPr="00AB0736">
        <w:rPr>
          <w:rFonts w:ascii="GHEA Grapalat" w:hAnsi="GHEA Grapalat"/>
        </w:rPr>
        <w:t>պարամետրային</w:t>
      </w:r>
      <w:r w:rsidRPr="001C7BAE">
        <w:rPr>
          <w:rFonts w:ascii="GHEA Grapalat" w:hAnsi="GHEA Grapalat"/>
          <w:lang w:val="ru-RU"/>
        </w:rPr>
        <w:t xml:space="preserve"> </w:t>
      </w:r>
      <w:r w:rsidRPr="00AB0736">
        <w:rPr>
          <w:rFonts w:ascii="GHEA Grapalat" w:hAnsi="GHEA Grapalat"/>
        </w:rPr>
        <w:t>արդյունքը</w:t>
      </w:r>
      <w:r w:rsidRPr="001C7BAE">
        <w:rPr>
          <w:rFonts w:ascii="GHEA Grapalat" w:hAnsi="GHEA Grapalat"/>
          <w:lang w:val="ru-RU"/>
        </w:rPr>
        <w:t xml:space="preserve"> </w:t>
      </w:r>
      <w:r w:rsidRPr="00AB0736">
        <w:rPr>
          <w:rFonts w:ascii="GHEA Grapalat" w:hAnsi="GHEA Grapalat"/>
        </w:rPr>
        <w:t>չափվում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ելքի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2,5 </w:t>
      </w:r>
      <w:r w:rsidRPr="00AB0736">
        <w:rPr>
          <w:rFonts w:ascii="GHEA Grapalat" w:hAnsi="GHEA Grapalat"/>
        </w:rPr>
        <w:t>մմ</w:t>
      </w:r>
      <w:r w:rsidRPr="001C7BAE">
        <w:rPr>
          <w:rFonts w:ascii="GHEA Grapalat" w:hAnsi="GHEA Grapalat"/>
          <w:lang w:val="ru-RU"/>
        </w:rPr>
        <w:t xml:space="preserve"> </w:t>
      </w:r>
      <w:r w:rsidRPr="00AB0736">
        <w:rPr>
          <w:rFonts w:ascii="GHEA Grapalat" w:hAnsi="GHEA Grapalat"/>
        </w:rPr>
        <w:t>մռադ</w:t>
      </w:r>
      <w:r w:rsidRPr="001C7BAE">
        <w:rPr>
          <w:rFonts w:ascii="GHEA Grapalat" w:hAnsi="GHEA Grapalat"/>
          <w:lang w:val="ru-RU"/>
        </w:rPr>
        <w:t xml:space="preserve"> </w:t>
      </w:r>
      <w:r w:rsidRPr="00AB0736">
        <w:rPr>
          <w:rFonts w:ascii="GHEA Grapalat" w:hAnsi="GHEA Grapalat"/>
        </w:rPr>
        <w:t>մի</w:t>
      </w:r>
      <w:r w:rsidRPr="001C7BAE">
        <w:rPr>
          <w:rFonts w:ascii="GHEA Grapalat" w:hAnsi="GHEA Grapalat"/>
          <w:lang w:val="ru-RU"/>
        </w:rPr>
        <w:t xml:space="preserve"> </w:t>
      </w:r>
      <w:r w:rsidRPr="00AB0736">
        <w:rPr>
          <w:rFonts w:ascii="GHEA Grapalat" w:hAnsi="GHEA Grapalat"/>
        </w:rPr>
        <w:t>քանի</w:t>
      </w:r>
      <w:r w:rsidRPr="001C7BAE">
        <w:rPr>
          <w:rFonts w:ascii="GHEA Grapalat" w:hAnsi="GHEA Grapalat"/>
          <w:lang w:val="ru-RU"/>
        </w:rPr>
        <w:t xml:space="preserve"> </w:t>
      </w:r>
      <w:r w:rsidRPr="00AB0736">
        <w:rPr>
          <w:rFonts w:ascii="GHEA Grapalat" w:hAnsi="GHEA Grapalat"/>
        </w:rPr>
        <w:t>մուտքային</w:t>
      </w:r>
      <w:r w:rsidRPr="001C7BAE">
        <w:rPr>
          <w:rFonts w:ascii="GHEA Grapalat" w:hAnsi="GHEA Grapalat"/>
          <w:lang w:val="ru-RU"/>
        </w:rPr>
        <w:t xml:space="preserve"> </w:t>
      </w:r>
      <w:r w:rsidRPr="00AB0736">
        <w:rPr>
          <w:rFonts w:ascii="GHEA Grapalat" w:hAnsi="GHEA Grapalat"/>
        </w:rPr>
        <w:t>մանրաթելերի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թիվը</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5; </w:t>
      </w:r>
    </w:p>
    <w:p w:rsidR="003C6966" w:rsidRPr="001C7BAE" w:rsidRDefault="003C6966" w:rsidP="003C6966">
      <w:pPr>
        <w:pStyle w:val="BodyText"/>
        <w:autoSpaceDE w:val="0"/>
        <w:autoSpaceDN w:val="0"/>
        <w:adjustRightInd w:val="0"/>
        <w:spacing w:before="240" w:after="240" w:line="276" w:lineRule="auto"/>
        <w:ind w:left="1702" w:hanging="284"/>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Բազմաշերտ</w:t>
      </w:r>
      <w:r w:rsidRPr="001C7BAE">
        <w:rPr>
          <w:rFonts w:ascii="GHEA Grapalat" w:hAnsi="GHEA Grapalat"/>
          <w:lang w:val="ru-RU"/>
        </w:rPr>
        <w:t xml:space="preserve"> </w:t>
      </w:r>
      <w:r w:rsidRPr="00AB0736">
        <w:rPr>
          <w:rFonts w:ascii="GHEA Grapalat" w:hAnsi="GHEA Grapalat"/>
        </w:rPr>
        <w:t>դիելեկտրիկ</w:t>
      </w:r>
      <w:r w:rsidRPr="001C7BAE">
        <w:rPr>
          <w:rFonts w:ascii="GHEA Grapalat" w:hAnsi="GHEA Grapalat"/>
          <w:lang w:val="ru-RU"/>
        </w:rPr>
        <w:t xml:space="preserve"> </w:t>
      </w:r>
      <w:r w:rsidRPr="00AB0736">
        <w:rPr>
          <w:rFonts w:ascii="GHEA Grapalat" w:hAnsi="GHEA Grapalat"/>
        </w:rPr>
        <w:t>ցանցավանդակներ</w:t>
      </w:r>
      <w:r w:rsidRPr="001C7BAE">
        <w:rPr>
          <w:rFonts w:ascii="GHEA Grapalat" w:hAnsi="GHEA Grapalat"/>
          <w:lang w:val="ru-RU"/>
        </w:rPr>
        <w:t xml:space="preserve"> (</w:t>
      </w:r>
      <w:r w:rsidRPr="00AB0736">
        <w:rPr>
          <w:rFonts w:ascii="GHEA Grapalat" w:hAnsi="GHEA Grapalat"/>
        </w:rPr>
        <w:t>MLDs</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սպեկտրալ</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կոհերենտ</w:t>
      </w:r>
      <w:r w:rsidRPr="001C7BAE">
        <w:rPr>
          <w:rFonts w:ascii="GHEA Grapalat" w:hAnsi="GHEA Grapalat"/>
          <w:lang w:val="ru-RU"/>
        </w:rPr>
        <w:t xml:space="preserve"> </w:t>
      </w:r>
      <w:r w:rsidRPr="00AB0736">
        <w:rPr>
          <w:rFonts w:ascii="GHEA Grapalat" w:hAnsi="GHEA Grapalat"/>
        </w:rPr>
        <w:t>ճառագայթային</w:t>
      </w:r>
      <w:r w:rsidRPr="001C7BAE">
        <w:rPr>
          <w:rFonts w:ascii="GHEA Grapalat" w:hAnsi="GHEA Grapalat"/>
          <w:lang w:val="ru-RU"/>
        </w:rPr>
        <w:t xml:space="preserve"> </w:t>
      </w:r>
      <w:r w:rsidRPr="00AB0736">
        <w:rPr>
          <w:rFonts w:ascii="GHEA Grapalat" w:hAnsi="GHEA Grapalat"/>
        </w:rPr>
        <w:t>միակցության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կազմված</w:t>
      </w:r>
      <w:r w:rsidRPr="001C7BAE">
        <w:rPr>
          <w:rFonts w:ascii="GHEA Grapalat" w:hAnsi="GHEA Grapalat"/>
          <w:lang w:val="ru-RU"/>
        </w:rPr>
        <w:t xml:space="preserve"> 5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շատ</w:t>
      </w:r>
      <w:r w:rsidRPr="001C7BAE">
        <w:rPr>
          <w:rFonts w:ascii="GHEA Grapalat" w:hAnsi="GHEA Grapalat"/>
          <w:lang w:val="ru-RU"/>
        </w:rPr>
        <w:t xml:space="preserve"> </w:t>
      </w:r>
      <w:r w:rsidRPr="00AB0736">
        <w:rPr>
          <w:rFonts w:ascii="GHEA Grapalat" w:hAnsi="GHEA Grapalat"/>
        </w:rPr>
        <w:t>թվով</w:t>
      </w:r>
      <w:r w:rsidRPr="001C7BAE">
        <w:rPr>
          <w:rFonts w:ascii="GHEA Grapalat" w:hAnsi="GHEA Grapalat"/>
          <w:lang w:val="ru-RU"/>
        </w:rPr>
        <w:t xml:space="preserve"> </w:t>
      </w:r>
      <w:r w:rsidRPr="00AB0736">
        <w:rPr>
          <w:rFonts w:ascii="GHEA Grapalat" w:hAnsi="GHEA Grapalat"/>
        </w:rPr>
        <w:t>մանրաթելային</w:t>
      </w:r>
      <w:r w:rsidRPr="001C7BAE">
        <w:rPr>
          <w:rFonts w:ascii="GHEA Grapalat" w:hAnsi="GHEA Grapalat"/>
          <w:lang w:val="ru-RU"/>
        </w:rPr>
        <w:t xml:space="preserve"> </w:t>
      </w:r>
      <w:r w:rsidRPr="00AB0736">
        <w:rPr>
          <w:rFonts w:ascii="GHEA Grapalat" w:hAnsi="GHEA Grapalat"/>
        </w:rPr>
        <w:t>ՙլազերներից՚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6" w:hanging="284"/>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ալիքով</w:t>
      </w:r>
      <w:r w:rsidRPr="001C7BAE">
        <w:rPr>
          <w:rFonts w:ascii="GHEA Grapalat" w:hAnsi="GHEA Grapalat"/>
          <w:lang w:val="ru-RU"/>
        </w:rPr>
        <w:t xml:space="preserve">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Անխուսափելի</w:t>
      </w:r>
      <w:r w:rsidRPr="001C7BAE">
        <w:rPr>
          <w:rFonts w:ascii="GHEA Grapalat" w:hAnsi="GHEA Grapalat"/>
          <w:lang w:val="ru-RU"/>
        </w:rPr>
        <w:t xml:space="preserve"> </w:t>
      </w:r>
      <w:r w:rsidRPr="00AB0736">
        <w:rPr>
          <w:rFonts w:ascii="GHEA Grapalat" w:hAnsi="GHEA Grapalat"/>
        </w:rPr>
        <w:t>վնասի</w:t>
      </w:r>
      <w:r w:rsidRPr="001C7BAE">
        <w:rPr>
          <w:rFonts w:ascii="GHEA Grapalat" w:hAnsi="GHEA Grapalat"/>
          <w:lang w:val="ru-RU"/>
        </w:rPr>
        <w:t xml:space="preserve"> </w:t>
      </w:r>
      <w:r w:rsidRPr="00AB0736">
        <w:rPr>
          <w:rFonts w:ascii="GHEA Grapalat" w:hAnsi="GHEA Grapalat"/>
        </w:rPr>
        <w:t>շեմը</w:t>
      </w:r>
      <w:r w:rsidRPr="001C7BAE">
        <w:rPr>
          <w:rFonts w:ascii="GHEA Grapalat" w:hAnsi="GHEA Grapalat"/>
          <w:lang w:val="ru-RU"/>
        </w:rPr>
        <w:t xml:space="preserve"> (</w:t>
      </w:r>
      <w:r w:rsidRPr="00AB0736">
        <w:rPr>
          <w:rFonts w:ascii="GHEA Grapalat" w:hAnsi="GHEA Grapalat"/>
        </w:rPr>
        <w:t>LIDT</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մեծ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 </w:t>
      </w:r>
      <w:r w:rsidRPr="00AB0736">
        <w:rPr>
          <w:rFonts w:ascii="GHEA Grapalat" w:hAnsi="GHEA Grapalat"/>
        </w:rPr>
        <w:t>կՎտ</w:t>
      </w:r>
      <w:r w:rsidRPr="001C7BAE">
        <w:rPr>
          <w:rFonts w:ascii="GHEA Grapalat" w:hAnsi="GHEA Grapalat"/>
          <w:lang w:val="ru-RU"/>
        </w:rPr>
        <w:t>/</w:t>
      </w:r>
      <w:r w:rsidRPr="00AB0736">
        <w:rPr>
          <w:rFonts w:ascii="GHEA Grapalat" w:hAnsi="GHEA Grapalat"/>
        </w:rPr>
        <w:t>սմ</w:t>
      </w:r>
      <w:r w:rsidRPr="001C7BAE">
        <w:rPr>
          <w:rFonts w:ascii="GHEA Grapalat" w:hAnsi="GHEA Grapalat"/>
          <w:vertAlign w:val="superscript"/>
          <w:lang w:val="ru-RU"/>
        </w:rPr>
        <w:t>2</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134"/>
        <w:rPr>
          <w:rFonts w:ascii="GHEA Grapalat" w:hAnsi="GHEA Grapalat"/>
          <w:lang w:val="ru-RU"/>
        </w:rPr>
      </w:pPr>
      <w:r w:rsidRPr="00AB0736">
        <w:rPr>
          <w:rFonts w:ascii="GHEA Grapalat" w:hAnsi="GHEA Grapalat" w:cs="Sylfaen"/>
          <w:i/>
          <w:u w:val="single"/>
        </w:rPr>
        <w:lastRenderedPageBreak/>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lang w:val="ru-RU"/>
        </w:rPr>
        <w:t xml:space="preserve">. </w:t>
      </w:r>
      <w:r w:rsidRPr="00AB0736">
        <w:rPr>
          <w:rFonts w:ascii="GHEA Grapalat" w:hAnsi="GHEA Grapalat" w:cs="Sylfaen"/>
          <w:i/>
        </w:rPr>
        <w:t>Համատեղ</w:t>
      </w:r>
      <w:r w:rsidRPr="001C7BAE">
        <w:rPr>
          <w:rFonts w:ascii="GHEA Grapalat" w:hAnsi="GHEA Grapalat"/>
          <w:i/>
          <w:lang w:val="ru-RU"/>
        </w:rPr>
        <w:t xml:space="preserve"> </w:t>
      </w:r>
      <w:r w:rsidRPr="00AB0736">
        <w:rPr>
          <w:rFonts w:ascii="GHEA Grapalat" w:hAnsi="GHEA Grapalat"/>
          <w:i/>
        </w:rPr>
        <w:t>օգտագործվող</w:t>
      </w:r>
      <w:r w:rsidRPr="001C7BAE">
        <w:rPr>
          <w:rFonts w:ascii="GHEA Grapalat" w:hAnsi="GHEA Grapalat"/>
          <w:i/>
          <w:lang w:val="ru-RU"/>
        </w:rPr>
        <w:t xml:space="preserve"> </w:t>
      </w:r>
      <w:r w:rsidRPr="00AB0736">
        <w:rPr>
          <w:rFonts w:ascii="GHEA Grapalat" w:hAnsi="GHEA Grapalat" w:cs="Sylfaen"/>
          <w:i/>
        </w:rPr>
        <w:t>ապերտուրայով</w:t>
      </w:r>
      <w:r w:rsidRPr="001C7BAE">
        <w:rPr>
          <w:rFonts w:ascii="GHEA Grapalat" w:hAnsi="GHEA Grapalat" w:cs="Sylfaen"/>
          <w:i/>
          <w:lang w:val="ru-RU"/>
        </w:rPr>
        <w:t xml:space="preserve"> </w:t>
      </w:r>
      <w:r w:rsidRPr="00AB0736">
        <w:rPr>
          <w:rFonts w:ascii="GHEA Grapalat" w:hAnsi="GHEA Grapalat" w:cs="Sylfaen"/>
          <w:i/>
        </w:rPr>
        <w:t>օպտիկական</w:t>
      </w:r>
      <w:r w:rsidRPr="001C7BAE">
        <w:rPr>
          <w:rFonts w:ascii="GHEA Grapalat" w:hAnsi="GHEA Grapalat"/>
          <w:i/>
          <w:lang w:val="ru-RU"/>
        </w:rPr>
        <w:t xml:space="preserve"> </w:t>
      </w:r>
      <w:r w:rsidRPr="00AB0736">
        <w:rPr>
          <w:rFonts w:ascii="GHEA Grapalat" w:hAnsi="GHEA Grapalat" w:cs="Sylfaen"/>
          <w:i/>
        </w:rPr>
        <w:t>տարրերի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կարող</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cs="Sylfaen"/>
          <w:i/>
        </w:rPr>
        <w:t>օգտագործվել</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գերբարձր</w:t>
      </w:r>
      <w:r w:rsidRPr="001C7BAE">
        <w:rPr>
          <w:rFonts w:ascii="GHEA Grapalat" w:hAnsi="GHEA Grapalat"/>
          <w:i/>
          <w:lang w:val="ru-RU"/>
        </w:rPr>
        <w:t xml:space="preserve"> </w:t>
      </w:r>
      <w:r w:rsidRPr="00AB0736">
        <w:rPr>
          <w:rFonts w:ascii="GHEA Grapalat" w:hAnsi="GHEA Grapalat" w:cs="Sylfaen"/>
          <w:i/>
        </w:rPr>
        <w:t>հզորության</w:t>
      </w:r>
      <w:r w:rsidRPr="001C7BAE">
        <w:rPr>
          <w:rFonts w:ascii="GHEA Grapalat" w:hAnsi="GHEA Grapalat"/>
          <w:i/>
          <w:lang w:val="ru-RU"/>
        </w:rPr>
        <w:t xml:space="preserve"> </w:t>
      </w:r>
      <w:r w:rsidRPr="00AB0736">
        <w:rPr>
          <w:rFonts w:ascii="GHEA Grapalat" w:hAnsi="GHEA Grapalat" w:cs="Sylfaen"/>
          <w:i/>
        </w:rPr>
        <w:t>լազերների</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AB0736">
        <w:rPr>
          <w:rFonts w:ascii="GHEA Grapalat" w:hAnsi="GHEA Grapalat"/>
          <w:i/>
        </w:rPr>
        <w:t>տես</w:t>
      </w:r>
      <w:r w:rsidRPr="001C7BAE">
        <w:rPr>
          <w:rFonts w:ascii="GHEA Grapalat" w:hAnsi="GHEA Grapalat"/>
          <w:i/>
          <w:lang w:val="ru-RU"/>
        </w:rPr>
        <w:t xml:space="preserve"> </w:t>
      </w:r>
      <w:r w:rsidRPr="00AB0736">
        <w:rPr>
          <w:rFonts w:ascii="GHEA Grapalat" w:hAnsi="GHEA Grapalat"/>
          <w:i/>
        </w:rPr>
        <w:t>Ռազ</w:t>
      </w:r>
      <w:r w:rsidRPr="00AB0736">
        <w:rPr>
          <w:rFonts w:ascii="GHEA Grapalat" w:hAnsi="GHEA Grapalat" w:cs="Sylfaen"/>
          <w:i/>
        </w:rPr>
        <w:t>մական</w:t>
      </w:r>
      <w:r w:rsidRPr="001C7BAE">
        <w:rPr>
          <w:rFonts w:ascii="GHEA Grapalat" w:hAnsi="GHEA Grapalat" w:cs="Sylfaen"/>
          <w:i/>
          <w:lang w:val="ru-RU"/>
        </w:rPr>
        <w:t xml:space="preserve"> </w:t>
      </w:r>
      <w:r w:rsidRPr="00AB0736">
        <w:rPr>
          <w:rFonts w:ascii="GHEA Grapalat" w:hAnsi="GHEA Grapalat" w:cs="Sylfaen"/>
          <w:i/>
        </w:rPr>
        <w:t>ապրանքների</w:t>
      </w:r>
      <w:r w:rsidRPr="001C7BAE">
        <w:rPr>
          <w:rFonts w:ascii="GHEA Grapalat" w:hAnsi="GHEA Grapalat" w:cs="Sylfaen"/>
          <w:i/>
          <w:lang w:val="ru-RU"/>
        </w:rPr>
        <w:t xml:space="preserve"> </w:t>
      </w:r>
      <w:r w:rsidRPr="00AB0736">
        <w:rPr>
          <w:rFonts w:ascii="GHEA Grapalat" w:hAnsi="GHEA Grapalat" w:cs="Sylfaen"/>
          <w:i/>
        </w:rPr>
        <w:t>վերահսկումը</w:t>
      </w:r>
      <w:r w:rsidRPr="001C7BAE">
        <w:rPr>
          <w:rFonts w:ascii="GHEA Grapalat" w:hAnsi="GHEA Grapalat" w:cs="Sylfaen"/>
          <w:i/>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Դինամիկ</w:t>
      </w:r>
      <w:r w:rsidRPr="001C7BAE">
        <w:rPr>
          <w:rFonts w:ascii="GHEA Grapalat" w:hAnsi="GHEA Grapalat"/>
          <w:lang w:val="ru-RU"/>
        </w:rPr>
        <w:t xml:space="preserve"> </w:t>
      </w:r>
      <w:r w:rsidRPr="00AB0736">
        <w:rPr>
          <w:rFonts w:ascii="GHEA Grapalat" w:hAnsi="GHEA Grapalat"/>
        </w:rPr>
        <w:t>ալիքային</w:t>
      </w:r>
      <w:r w:rsidRPr="001C7BAE">
        <w:rPr>
          <w:rFonts w:ascii="GHEA Grapalat" w:hAnsi="GHEA Grapalat"/>
          <w:lang w:val="ru-RU"/>
        </w:rPr>
        <w:t xml:space="preserve"> </w:t>
      </w:r>
      <w:r w:rsidRPr="00AB0736">
        <w:rPr>
          <w:rFonts w:ascii="GHEA Grapalat" w:hAnsi="GHEA Grapalat" w:cs="Sylfaen"/>
        </w:rPr>
        <w:t>ճակատը</w:t>
      </w:r>
      <w:r w:rsidRPr="001C7BAE">
        <w:rPr>
          <w:rFonts w:ascii="GHEA Grapalat" w:hAnsi="GHEA Grapalat"/>
          <w:lang w:val="ru-RU"/>
        </w:rPr>
        <w:t xml:space="preserve"> (</w:t>
      </w:r>
      <w:r w:rsidRPr="00AB0736">
        <w:rPr>
          <w:rFonts w:ascii="GHEA Grapalat" w:hAnsi="GHEA Grapalat" w:cs="Sylfaen"/>
        </w:rPr>
        <w:t>ֆազը</w:t>
      </w:r>
      <w:r w:rsidRPr="001C7BAE">
        <w:rPr>
          <w:rFonts w:ascii="GHEA Grapalat" w:hAnsi="GHEA Grapalat"/>
          <w:lang w:val="ru-RU"/>
        </w:rPr>
        <w:t xml:space="preserve">) </w:t>
      </w:r>
      <w:r w:rsidRPr="00AB0736">
        <w:rPr>
          <w:rFonts w:ascii="GHEA Grapalat" w:hAnsi="GHEA Grapalat" w:cs="Sylfaen"/>
        </w:rPr>
        <w:t>չափող</w:t>
      </w:r>
      <w:r w:rsidRPr="001C7BAE">
        <w:rPr>
          <w:rFonts w:ascii="GHEA Grapalat" w:hAnsi="GHEA Grapalat"/>
          <w:lang w:val="ru-RU"/>
        </w:rPr>
        <w:t xml:space="preserve"> </w:t>
      </w:r>
      <w:r w:rsidRPr="00AB0736">
        <w:rPr>
          <w:rFonts w:ascii="GHEA Grapalat" w:hAnsi="GHEA Grapalat" w:cs="Sylfaen"/>
        </w:rPr>
        <w:t>սարքավորում</w:t>
      </w:r>
      <w:r w:rsidRPr="001C7BAE">
        <w:rPr>
          <w:rFonts w:ascii="GHEA Grapalat" w:hAnsi="GHEA Grapalat"/>
          <w:lang w:val="ru-RU"/>
        </w:rPr>
        <w:t xml:space="preserve">, </w:t>
      </w:r>
      <w:r w:rsidRPr="00AB0736">
        <w:rPr>
          <w:rFonts w:ascii="GHEA Grapalat" w:hAnsi="GHEA Grapalat" w:cs="Sylfaen"/>
        </w:rPr>
        <w:t>որն</w:t>
      </w:r>
      <w:r w:rsidRPr="001C7BAE">
        <w:rPr>
          <w:rFonts w:ascii="GHEA Grapalat" w:hAnsi="GHEA Grapalat"/>
          <w:lang w:val="ru-RU"/>
        </w:rPr>
        <w:t xml:space="preserve"> </w:t>
      </w:r>
      <w:r w:rsidRPr="00AB0736">
        <w:rPr>
          <w:rFonts w:ascii="GHEA Grapalat" w:hAnsi="GHEA Grapalat" w:cs="Sylfaen"/>
        </w:rPr>
        <w:t>օգտագործում</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առնվազն</w:t>
      </w:r>
      <w:r w:rsidRPr="001C7BAE">
        <w:rPr>
          <w:rFonts w:ascii="GHEA Grapalat" w:hAnsi="GHEA Grapalat"/>
          <w:lang w:val="ru-RU"/>
        </w:rPr>
        <w:t xml:space="preserve"> 50 </w:t>
      </w:r>
      <w:r w:rsidRPr="00AB0736">
        <w:rPr>
          <w:rFonts w:ascii="GHEA Grapalat" w:hAnsi="GHEA Grapalat" w:cs="Sylfaen"/>
        </w:rPr>
        <w:t>դիրք</w:t>
      </w:r>
      <w:r w:rsidRPr="001C7BAE">
        <w:rPr>
          <w:rFonts w:ascii="GHEA Grapalat" w:hAnsi="GHEA Grapalat"/>
          <w:lang w:val="ru-RU"/>
        </w:rPr>
        <w:t xml:space="preserve"> </w:t>
      </w:r>
      <w:r w:rsidRPr="00AB0736">
        <w:rPr>
          <w:rFonts w:ascii="GHEA Grapalat" w:hAnsi="GHEA Grapalat" w:cs="Sylfaen"/>
        </w:rPr>
        <w:t>ճառագայթի</w:t>
      </w:r>
      <w:r w:rsidRPr="001C7BAE">
        <w:rPr>
          <w:rFonts w:ascii="GHEA Grapalat" w:hAnsi="GHEA Grapalat"/>
          <w:lang w:val="ru-RU"/>
        </w:rPr>
        <w:t xml:space="preserve"> </w:t>
      </w:r>
      <w:r w:rsidRPr="00AB0736">
        <w:rPr>
          <w:rFonts w:ascii="GHEA Grapalat" w:hAnsi="GHEA Grapalat" w:cs="Sylfaen"/>
        </w:rPr>
        <w:t>ալիքային</w:t>
      </w:r>
      <w:r w:rsidRPr="001C7BAE">
        <w:rPr>
          <w:rFonts w:ascii="GHEA Grapalat" w:hAnsi="GHEA Grapalat"/>
          <w:lang w:val="ru-RU"/>
        </w:rPr>
        <w:t xml:space="preserve"> </w:t>
      </w:r>
      <w:r w:rsidRPr="00AB0736">
        <w:rPr>
          <w:rFonts w:ascii="GHEA Grapalat" w:hAnsi="GHEA Grapalat" w:cs="Sylfaen"/>
        </w:rPr>
        <w:t>ճակատի</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ունի</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Կ</w:t>
      </w:r>
      <w:r w:rsidRPr="00AB0736">
        <w:rPr>
          <w:rFonts w:ascii="GHEA Grapalat" w:hAnsi="GHEA Grapalat" w:cs="Sylfaen"/>
        </w:rPr>
        <w:t>ադրերի</w:t>
      </w:r>
      <w:r w:rsidRPr="001C7BAE">
        <w:rPr>
          <w:rFonts w:ascii="GHEA Grapalat" w:hAnsi="GHEA Grapalat"/>
          <w:lang w:val="ru-RU"/>
        </w:rPr>
        <w:t xml:space="preserve"> </w:t>
      </w:r>
      <w:r w:rsidRPr="00AB0736">
        <w:rPr>
          <w:rFonts w:ascii="GHEA Grapalat" w:hAnsi="GHEA Grapalat" w:cs="Sylfaen"/>
        </w:rPr>
        <w:t>հաճախականությունը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 </w:t>
      </w:r>
      <w:r w:rsidRPr="00AB0736">
        <w:rPr>
          <w:rFonts w:ascii="GHEA Grapalat" w:hAnsi="GHEA Grapalat" w:cs="Sylfaen"/>
        </w:rPr>
        <w:t>Հց</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5%-</w:t>
      </w:r>
      <w:r w:rsidRPr="00AB0736">
        <w:rPr>
          <w:rFonts w:ascii="GHEA Grapalat" w:hAnsi="GHEA Grapalat"/>
        </w:rPr>
        <w:t>ին</w:t>
      </w:r>
      <w:r w:rsidRPr="001C7BAE">
        <w:rPr>
          <w:rFonts w:ascii="GHEA Grapalat" w:hAnsi="GHEA Grapalat"/>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w:t>
      </w:r>
      <w:r w:rsidRPr="00AB0736">
        <w:rPr>
          <w:rFonts w:ascii="GHEA Grapalat" w:hAnsi="GHEA Grapalat" w:cs="Sylfaen"/>
        </w:rPr>
        <w:t>ադրերի</w:t>
      </w:r>
      <w:r w:rsidRPr="001C7BAE">
        <w:rPr>
          <w:rFonts w:ascii="GHEA Grapalat" w:hAnsi="GHEA Grapalat"/>
          <w:lang w:val="ru-RU"/>
        </w:rPr>
        <w:t xml:space="preserve"> </w:t>
      </w:r>
      <w:r w:rsidRPr="00AB0736">
        <w:rPr>
          <w:rFonts w:ascii="GHEA Grapalat" w:hAnsi="GHEA Grapalat" w:cs="Sylfaen"/>
        </w:rPr>
        <w:t>հաճախականությունը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գերազանցում</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1C7BAE">
        <w:rPr>
          <w:rFonts w:ascii="GHEA Grapalat" w:hAnsi="GHEA Grapalat"/>
          <w:lang w:val="ru-RU"/>
        </w:rPr>
        <w:t xml:space="preserve">1000 </w:t>
      </w:r>
      <w:r w:rsidRPr="00AB0736">
        <w:rPr>
          <w:rFonts w:ascii="GHEA Grapalat" w:hAnsi="GHEA Grapalat" w:cs="Sylfaen"/>
        </w:rPr>
        <w:t>Հց</w:t>
      </w:r>
      <w:r w:rsidRPr="001C7BAE">
        <w:rPr>
          <w:rFonts w:ascii="GHEA Grapalat" w:hAnsi="GHEA Grapalat"/>
          <w:lang w:val="ru-RU"/>
        </w:rPr>
        <w:t>-</w:t>
      </w:r>
      <w:r w:rsidRPr="00AB0736">
        <w:rPr>
          <w:rFonts w:ascii="GHEA Grapalat" w:hAnsi="GHEA Grapalat" w:cs="Sylfaen"/>
        </w:rPr>
        <w:t>ին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ֆազային</w:t>
      </w:r>
      <w:r w:rsidRPr="001C7BAE">
        <w:rPr>
          <w:rFonts w:ascii="GHEA Grapalat" w:hAnsi="GHEA Grapalat"/>
          <w:lang w:val="ru-RU"/>
        </w:rPr>
        <w:t xml:space="preserve"> </w:t>
      </w:r>
      <w:r w:rsidRPr="00AB0736">
        <w:rPr>
          <w:rFonts w:ascii="GHEA Grapalat" w:hAnsi="GHEA Grapalat" w:cs="Sylfaen"/>
        </w:rPr>
        <w:t>խտրանքը</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է</w:t>
      </w:r>
      <w:r w:rsidRPr="001C7BAE">
        <w:rPr>
          <w:rFonts w:ascii="GHEA Grapalat" w:hAnsi="GHEA Grapalat" w:cs="Sylfaen"/>
          <w:lang w:val="ru-RU"/>
        </w:rPr>
        <w:t xml:space="preserve"> </w:t>
      </w:r>
      <w:r w:rsidRPr="00AB0736">
        <w:rPr>
          <w:rFonts w:ascii="GHEA Grapalat" w:hAnsi="GHEA Grapalat" w:cs="Sylfaen"/>
        </w:rPr>
        <w:t>ճառագայթի</w:t>
      </w:r>
      <w:r w:rsidRPr="001C7BAE">
        <w:rPr>
          <w:rFonts w:ascii="GHEA Grapalat" w:hAnsi="GHEA Grapalat"/>
          <w:lang w:val="ru-RU"/>
        </w:rPr>
        <w:t xml:space="preserve"> </w:t>
      </w:r>
      <w:r w:rsidRPr="00AB0736">
        <w:rPr>
          <w:rFonts w:ascii="GHEA Grapalat" w:hAnsi="GHEA Grapalat" w:cs="Sylfaen"/>
        </w:rPr>
        <w:t>ալիքի</w:t>
      </w:r>
      <w:r w:rsidRPr="001C7BAE">
        <w:rPr>
          <w:rFonts w:ascii="GHEA Grapalat" w:hAnsi="GHEA Grapalat"/>
          <w:lang w:val="ru-RU"/>
        </w:rPr>
        <w:t xml:space="preserve"> </w:t>
      </w:r>
      <w:r w:rsidRPr="00AB0736">
        <w:rPr>
          <w:rFonts w:ascii="GHEA Grapalat" w:hAnsi="GHEA Grapalat" w:cs="Sylfaen"/>
        </w:rPr>
        <w:t>երկարության</w:t>
      </w:r>
      <w:r w:rsidRPr="001C7BAE">
        <w:rPr>
          <w:rFonts w:ascii="GHEA Grapalat" w:hAnsi="GHEA Grapalat"/>
          <w:lang w:val="ru-RU"/>
        </w:rPr>
        <w:t xml:space="preserve"> </w:t>
      </w:r>
      <w:r w:rsidRPr="00AB0736">
        <w:rPr>
          <w:rFonts w:ascii="GHEA Grapalat" w:hAnsi="GHEA Grapalat" w:cs="Sylfaen"/>
        </w:rPr>
        <w:t>առնվազն</w:t>
      </w:r>
      <w:r w:rsidRPr="001C7BAE">
        <w:rPr>
          <w:rFonts w:ascii="GHEA Grapalat" w:hAnsi="GHEA Grapalat"/>
          <w:lang w:val="ru-RU"/>
        </w:rPr>
        <w:t xml:space="preserve"> 20%-</w:t>
      </w:r>
      <w:r w:rsidRPr="00AB0736">
        <w:rPr>
          <w:rFonts w:ascii="GHEA Grapalat" w:hAnsi="GHEA Grapalat"/>
        </w:rPr>
        <w:t>ին</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2.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ախտորոշման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չափել</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գերբարձր</w:t>
      </w:r>
      <w:r w:rsidRPr="001C7BAE">
        <w:rPr>
          <w:rFonts w:ascii="GHEA Grapalat" w:hAnsi="GHEA Grapalat"/>
          <w:lang w:val="ru-RU"/>
        </w:rPr>
        <w:t xml:space="preserve"> </w:t>
      </w:r>
      <w:r w:rsidRPr="00AB0736">
        <w:rPr>
          <w:rFonts w:ascii="GHEA Grapalat" w:hAnsi="GHEA Grapalat" w:cs="Sylfaen"/>
        </w:rPr>
        <w:t>հզորության</w:t>
      </w:r>
      <w:r w:rsidRPr="001C7BAE">
        <w:rPr>
          <w:rFonts w:ascii="GHEA Grapalat" w:hAnsi="GHEA Grapalat"/>
          <w:lang w:val="ru-RU"/>
        </w:rPr>
        <w:t xml:space="preserve"> </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անկյունային</w:t>
      </w:r>
      <w:r w:rsidRPr="001C7BAE">
        <w:rPr>
          <w:rFonts w:ascii="GHEA Grapalat" w:hAnsi="GHEA Grapalat"/>
          <w:lang w:val="ru-RU"/>
        </w:rPr>
        <w:t xml:space="preserve"> </w:t>
      </w:r>
      <w:r w:rsidRPr="00AB0736">
        <w:rPr>
          <w:rFonts w:ascii="GHEA Grapalat" w:hAnsi="GHEA Grapalat" w:cs="Sylfaen"/>
        </w:rPr>
        <w:t>ճառագայթի</w:t>
      </w:r>
      <w:r w:rsidRPr="001C7BAE">
        <w:rPr>
          <w:rFonts w:ascii="GHEA Grapalat" w:hAnsi="GHEA Grapalat"/>
          <w:lang w:val="ru-RU"/>
        </w:rPr>
        <w:t xml:space="preserve"> </w:t>
      </w:r>
      <w:r w:rsidRPr="00AB0736">
        <w:rPr>
          <w:rFonts w:ascii="GHEA Grapalat" w:hAnsi="GHEA Grapalat"/>
        </w:rPr>
        <w:t>կողմնորոշող</w:t>
      </w:r>
      <w:r w:rsidRPr="001C7BAE">
        <w:rPr>
          <w:rFonts w:ascii="GHEA Grapalat" w:hAnsi="GHEA Grapalat"/>
          <w:lang w:val="ru-RU"/>
        </w:rPr>
        <w:t xml:space="preserve"> </w:t>
      </w:r>
      <w:r w:rsidRPr="00AB0736">
        <w:rPr>
          <w:rFonts w:ascii="GHEA Grapalat" w:hAnsi="GHEA Grapalat"/>
        </w:rPr>
        <w:t>սխալանքները</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10 </w:t>
      </w:r>
      <w:r w:rsidRPr="00AB0736">
        <w:rPr>
          <w:rFonts w:ascii="GHEA Grapalat" w:hAnsi="GHEA Grapalat" w:cs="Sylfaen"/>
        </w:rPr>
        <w:t>մկռադ</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բաղադրիչներ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ֆազավորված</w:t>
      </w:r>
      <w:r w:rsidRPr="001C7BAE">
        <w:rPr>
          <w:rFonts w:ascii="GHEA Grapalat" w:hAnsi="GHEA Grapalat"/>
          <w:lang w:val="ru-RU"/>
        </w:rPr>
        <w:t xml:space="preserve"> </w:t>
      </w:r>
      <w:r w:rsidRPr="00AB0736">
        <w:rPr>
          <w:rFonts w:ascii="GHEA Grapalat" w:hAnsi="GHEA Grapalat"/>
        </w:rPr>
        <w:t>ճաղա</w:t>
      </w:r>
      <w:r w:rsidRPr="00AB0736">
        <w:rPr>
          <w:rFonts w:ascii="GHEA Grapalat" w:hAnsi="GHEA Grapalat" w:cs="Sylfaen"/>
        </w:rPr>
        <w:t>վանդակներով</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գերբարձր</w:t>
      </w:r>
      <w:r w:rsidRPr="001C7BAE">
        <w:rPr>
          <w:rFonts w:ascii="GHEA Grapalat" w:hAnsi="GHEA Grapalat"/>
          <w:lang w:val="ru-RU"/>
        </w:rPr>
        <w:t xml:space="preserve"> </w:t>
      </w:r>
      <w:r w:rsidRPr="00AB0736">
        <w:rPr>
          <w:rFonts w:ascii="GHEA Grapalat" w:hAnsi="GHEA Grapalat" w:cs="Sylfaen"/>
        </w:rPr>
        <w:t>հզորության</w:t>
      </w:r>
      <w:r w:rsidRPr="001C7BAE">
        <w:rPr>
          <w:rFonts w:ascii="GHEA Grapalat" w:hAnsi="GHEA Grapalat"/>
          <w:lang w:val="ru-RU"/>
        </w:rPr>
        <w:t xml:space="preserve"> </w:t>
      </w:r>
      <w:r w:rsidRPr="00AB0736">
        <w:rPr>
          <w:rFonts w:ascii="GHEA Grapalat" w:hAnsi="GHEA Grapalat" w:cs="Sylfaen"/>
        </w:rPr>
        <w:t>լազերների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r w:rsidRPr="00AB0736">
        <w:rPr>
          <w:rFonts w:ascii="GHEA Grapalat" w:hAnsi="GHEA Grapalat" w:cs="Sylfaen"/>
        </w:rPr>
        <w:t>կոհերենտ</w:t>
      </w:r>
      <w:r w:rsidRPr="001C7BAE">
        <w:rPr>
          <w:rFonts w:ascii="GHEA Grapalat" w:hAnsi="GHEA Grapalat"/>
          <w:lang w:val="ru-RU"/>
        </w:rPr>
        <w:t xml:space="preserve"> </w:t>
      </w:r>
      <w:r w:rsidRPr="00AB0736">
        <w:rPr>
          <w:rFonts w:ascii="GHEA Grapalat" w:hAnsi="GHEA Grapalat" w:cs="Sylfaen"/>
        </w:rPr>
        <w:t>ճառագայթների</w:t>
      </w:r>
      <w:r w:rsidRPr="001C7BAE">
        <w:rPr>
          <w:rFonts w:ascii="GHEA Grapalat" w:hAnsi="GHEA Grapalat"/>
          <w:lang w:val="ru-RU"/>
        </w:rPr>
        <w:t xml:space="preserve"> </w:t>
      </w:r>
      <w:r w:rsidRPr="00AB0736">
        <w:rPr>
          <w:rFonts w:ascii="GHEA Grapalat" w:hAnsi="GHEA Grapalat"/>
        </w:rPr>
        <w:t>միակցման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w:t>
      </w:r>
      <w:r w:rsidRPr="00AB0736">
        <w:rPr>
          <w:rFonts w:ascii="GHEA Grapalat" w:hAnsi="GHEA Grapalat"/>
        </w:rPr>
        <w:t>λ</w:t>
      </w:r>
      <w:r w:rsidRPr="001C7BAE">
        <w:rPr>
          <w:rFonts w:ascii="GHEA Grapalat" w:hAnsi="GHEA Grapalat"/>
          <w:lang w:val="ru-RU"/>
        </w:rPr>
        <w:t xml:space="preserve">/10 </w:t>
      </w:r>
      <w:r w:rsidRPr="00AB0736">
        <w:rPr>
          <w:rFonts w:ascii="GHEA Grapalat" w:hAnsi="GHEA Grapalat"/>
        </w:rPr>
        <w:t>ՙճշգրտությամբ՚</w:t>
      </w:r>
      <w:r w:rsidRPr="001C7BAE">
        <w:rPr>
          <w:rFonts w:ascii="GHEA Grapalat" w:hAnsi="GHEA Grapalat"/>
          <w:lang w:val="ru-RU"/>
        </w:rPr>
        <w:t xml:space="preserve"> </w:t>
      </w:r>
      <w:r w:rsidRPr="00AB0736">
        <w:rPr>
          <w:rFonts w:ascii="GHEA Grapalat" w:hAnsi="GHEA Grapalat"/>
        </w:rPr>
        <w:t>ըստ</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ալիքային</w:t>
      </w:r>
      <w:r w:rsidRPr="001C7BAE">
        <w:rPr>
          <w:rFonts w:ascii="GHEA Grapalat" w:hAnsi="GHEA Grapalat"/>
          <w:lang w:val="ru-RU"/>
        </w:rPr>
        <w:t xml:space="preserve"> </w:t>
      </w:r>
      <w:r w:rsidRPr="00AB0736">
        <w:rPr>
          <w:rFonts w:ascii="GHEA Grapalat" w:hAnsi="GHEA Grapalat"/>
        </w:rPr>
        <w:t>երկարությամ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0,1 </w:t>
      </w:r>
      <w:r w:rsidRPr="00AB0736">
        <w:rPr>
          <w:rFonts w:ascii="GHEA Grapalat" w:hAnsi="GHEA Grapalat" w:cs="Sylfaen"/>
        </w:rPr>
        <w:t>մկմ</w:t>
      </w:r>
      <w:r w:rsidRPr="001C7BAE">
        <w:rPr>
          <w:rFonts w:ascii="GHEA Grapalat" w:hAnsi="GHEA Grapalat"/>
          <w:lang w:val="ru-RU"/>
        </w:rPr>
        <w:t xml:space="preserve"> </w:t>
      </w:r>
      <w:r w:rsidRPr="00AB0736">
        <w:rPr>
          <w:rFonts w:ascii="GHEA Grapalat" w:hAnsi="GHEA Grapalat" w:cs="Sylfaen"/>
        </w:rPr>
        <w:t>ճշգրտությամբ</w:t>
      </w:r>
      <w:r w:rsidRPr="001C7BAE">
        <w:rPr>
          <w:rFonts w:ascii="GHEA Grapalat" w:hAnsi="GHEA Grapalat" w:cs="Sylfaen"/>
          <w:lang w:val="ru-RU"/>
        </w:rPr>
        <w:t xml:space="preserve">, </w:t>
      </w:r>
      <w:r w:rsidRPr="00AB0736">
        <w:rPr>
          <w:rFonts w:ascii="GHEA Grapalat" w:hAnsi="GHEA Grapalat" w:cs="Sylfaen"/>
        </w:rPr>
        <w:t>այն</w:t>
      </w:r>
      <w:r w:rsidRPr="001C7BAE">
        <w:rPr>
          <w:rFonts w:ascii="GHEA Grapalat" w:hAnsi="GHEA Grapalat" w:cs="Sylfaen"/>
          <w:lang w:val="ru-RU"/>
        </w:rPr>
        <w:t xml:space="preserve"> </w:t>
      </w:r>
      <w:r w:rsidRPr="00AB0736">
        <w:rPr>
          <w:rFonts w:ascii="GHEA Grapalat" w:hAnsi="GHEA Grapalat" w:cs="Sylfaen"/>
        </w:rPr>
        <w:t>արժեքով</w:t>
      </w:r>
      <w:r w:rsidRPr="001C7BAE">
        <w:rPr>
          <w:rFonts w:ascii="GHEA Grapalat" w:hAnsi="GHEA Grapalat" w:cs="Sylfaen"/>
          <w:lang w:val="ru-RU"/>
        </w:rPr>
        <w:t xml:space="preserve">, </w:t>
      </w:r>
      <w:r w:rsidRPr="00AB0736">
        <w:rPr>
          <w:rFonts w:ascii="GHEA Grapalat" w:hAnsi="GHEA Grapalat" w:cs="Sylfaen"/>
        </w:rPr>
        <w:t>որն</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cs="Sylfaen"/>
        </w:rPr>
        <w:t>փոքր</w:t>
      </w:r>
      <w:r w:rsidRPr="001C7BAE">
        <w:rPr>
          <w:rFonts w:ascii="GHEA Grapalat" w:hAnsi="GHEA Grapalat" w:cs="Sylfaen"/>
          <w:lang w:val="ru-RU"/>
        </w:rPr>
        <w:t xml:space="preserve"> </w:t>
      </w:r>
      <w:r w:rsidRPr="00AB0736">
        <w:rPr>
          <w:rFonts w:ascii="GHEA Grapalat" w:hAnsi="GHEA Grapalat" w:cs="Sylfaen"/>
        </w:rPr>
        <w:t>է</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cs="Sylfaen"/>
        </w:rPr>
        <w:t>Պրոյեկցիոն</w:t>
      </w:r>
      <w:r w:rsidRPr="001C7BAE">
        <w:rPr>
          <w:rFonts w:ascii="GHEA Grapalat" w:hAnsi="GHEA Grapalat"/>
          <w:lang w:val="ru-RU"/>
        </w:rPr>
        <w:t xml:space="preserve"> </w:t>
      </w:r>
      <w:r w:rsidRPr="00AB0736">
        <w:rPr>
          <w:rFonts w:ascii="GHEA Grapalat" w:hAnsi="GHEA Grapalat"/>
        </w:rPr>
        <w:t>աստղադիտակներ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գերբարձր</w:t>
      </w:r>
      <w:r w:rsidRPr="001C7BAE">
        <w:rPr>
          <w:rFonts w:ascii="GHEA Grapalat" w:hAnsi="GHEA Grapalat"/>
          <w:lang w:val="ru-RU"/>
        </w:rPr>
        <w:t xml:space="preserve"> </w:t>
      </w:r>
      <w:r w:rsidRPr="00AB0736">
        <w:rPr>
          <w:rFonts w:ascii="GHEA Grapalat" w:hAnsi="GHEA Grapalat" w:cs="Sylfaen"/>
        </w:rPr>
        <w:t>հզորության</w:t>
      </w:r>
      <w:r w:rsidRPr="001C7BAE">
        <w:rPr>
          <w:rFonts w:ascii="GHEA Grapalat" w:hAnsi="GHEA Grapalat"/>
          <w:lang w:val="ru-RU"/>
        </w:rPr>
        <w:t xml:space="preserve"> </w:t>
      </w:r>
      <w:r w:rsidRPr="00AB0736">
        <w:rPr>
          <w:rFonts w:ascii="GHEA Grapalat" w:hAnsi="GHEA Grapalat" w:cs="Sylfaen"/>
        </w:rPr>
        <w:t>լազերների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g</w:t>
      </w:r>
      <w:r w:rsidRPr="001C7BAE">
        <w:rPr>
          <w:rFonts w:ascii="GHEA Grapalat" w:hAnsi="GHEA Grapalat"/>
          <w:lang w:val="ru-RU"/>
        </w:rPr>
        <w:t>. '</w:t>
      </w:r>
      <w:r w:rsidRPr="00AB0736">
        <w:rPr>
          <w:rFonts w:ascii="GHEA Grapalat" w:hAnsi="GHEA Grapalat"/>
        </w:rPr>
        <w:t>Լազերային</w:t>
      </w:r>
      <w:r w:rsidRPr="001C7BAE">
        <w:rPr>
          <w:rFonts w:ascii="GHEA Grapalat" w:hAnsi="GHEA Grapalat"/>
          <w:lang w:val="ru-RU"/>
        </w:rPr>
        <w:t xml:space="preserve"> </w:t>
      </w:r>
      <w:r w:rsidRPr="00AB0736">
        <w:rPr>
          <w:rFonts w:ascii="GHEA Grapalat" w:hAnsi="GHEA Grapalat"/>
        </w:rPr>
        <w:t>ակուստիկ</w:t>
      </w:r>
      <w:r w:rsidRPr="001C7BAE">
        <w:rPr>
          <w:rFonts w:ascii="GHEA Grapalat" w:hAnsi="GHEA Grapalat"/>
          <w:lang w:val="ru-RU"/>
        </w:rPr>
        <w:t xml:space="preserve"> </w:t>
      </w:r>
      <w:r w:rsidRPr="00AB0736">
        <w:rPr>
          <w:rFonts w:ascii="GHEA Grapalat" w:hAnsi="GHEA Grapalat"/>
        </w:rPr>
        <w:t>բացահայտման</w:t>
      </w:r>
      <w:r w:rsidRPr="001C7BAE">
        <w:rPr>
          <w:rFonts w:ascii="GHEA Grapalat" w:hAnsi="GHEA Grapalat"/>
          <w:lang w:val="ru-RU"/>
        </w:rPr>
        <w:t xml:space="preserve"> </w:t>
      </w:r>
      <w:r w:rsidRPr="00AB0736">
        <w:rPr>
          <w:rFonts w:ascii="GHEA Grapalat" w:hAnsi="GHEA Grapalat"/>
        </w:rPr>
        <w:t>սարքավորումներ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ալիքով</w:t>
      </w:r>
      <w:r w:rsidRPr="001C7BAE">
        <w:rPr>
          <w:rFonts w:ascii="GHEA Grapalat" w:hAnsi="GHEA Grapalat"/>
          <w:lang w:val="ru-RU"/>
        </w:rPr>
        <w:t xml:space="preserve">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ելքային</w:t>
      </w:r>
      <w:r w:rsidRPr="001C7BAE">
        <w:rPr>
          <w:rFonts w:ascii="GHEA Grapalat" w:hAnsi="GHEA Grapalat"/>
          <w:lang w:val="ru-RU"/>
        </w:rPr>
        <w:t xml:space="preserve"> </w:t>
      </w:r>
      <w:r w:rsidRPr="00AB0736">
        <w:rPr>
          <w:rFonts w:ascii="GHEA Grapalat" w:hAnsi="GHEA Grapalat"/>
        </w:rPr>
        <w:t>հզորությունը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20 </w:t>
      </w:r>
      <w:r w:rsidRPr="00AB0736">
        <w:rPr>
          <w:rFonts w:ascii="GHEA Grapalat" w:hAnsi="GHEA Grapalat"/>
        </w:rPr>
        <w:t>մՎտ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հաճախականության</w:t>
      </w:r>
      <w:r w:rsidRPr="001C7BAE">
        <w:rPr>
          <w:rFonts w:ascii="GHEA Grapalat" w:hAnsi="GHEA Grapalat"/>
          <w:lang w:val="ru-RU"/>
        </w:rPr>
        <w:t xml:space="preserve"> </w:t>
      </w:r>
      <w:r w:rsidRPr="00AB0736">
        <w:rPr>
          <w:rFonts w:ascii="GHEA Grapalat" w:hAnsi="GHEA Grapalat"/>
        </w:rPr>
        <w:t>կայունությունը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 </w:t>
      </w:r>
      <w:r w:rsidRPr="00AB0736">
        <w:rPr>
          <w:rFonts w:ascii="GHEA Grapalat" w:hAnsi="GHEA Grapalat"/>
        </w:rPr>
        <w:t>ՄՀց</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ՙԼազերի՚</w:t>
      </w:r>
      <w:r w:rsidRPr="001C7BAE">
        <w:rPr>
          <w:rFonts w:ascii="GHEA Grapalat" w:hAnsi="GHEA Grapalat"/>
          <w:lang w:val="ru-RU"/>
        </w:rPr>
        <w:t xml:space="preserve"> </w:t>
      </w:r>
      <w:r w:rsidRPr="00AB0736">
        <w:rPr>
          <w:rFonts w:ascii="GHEA Grapalat" w:hAnsi="GHEA Grapalat"/>
        </w:rPr>
        <w:t>ալիքի</w:t>
      </w:r>
      <w:r w:rsidRPr="001C7BAE">
        <w:rPr>
          <w:rFonts w:ascii="GHEA Grapalat" w:hAnsi="GHEA Grapalat"/>
          <w:lang w:val="ru-RU"/>
        </w:rPr>
        <w:t xml:space="preserve"> </w:t>
      </w:r>
      <w:r w:rsidRPr="00AB0736">
        <w:rPr>
          <w:rFonts w:ascii="GHEA Grapalat" w:hAnsi="GHEA Grapalat"/>
        </w:rPr>
        <w:t>երկարությունները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1 000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բայց</w:t>
      </w:r>
      <w:r w:rsidRPr="001C7BAE">
        <w:rPr>
          <w:rFonts w:ascii="GHEA Grapalat" w:hAnsi="GHEA Grapalat"/>
          <w:lang w:val="ru-RU"/>
        </w:rPr>
        <w:t xml:space="preserve"> </w:t>
      </w:r>
      <w:r w:rsidRPr="00AB0736">
        <w:rPr>
          <w:rFonts w:ascii="GHEA Grapalat" w:hAnsi="GHEA Grapalat"/>
        </w:rPr>
        <w:t>չեն</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2 000 </w:t>
      </w:r>
      <w:r w:rsidRPr="00AB0736">
        <w:rPr>
          <w:rFonts w:ascii="GHEA Grapalat" w:hAnsi="GHEA Grapalat"/>
        </w:rPr>
        <w:t>նմ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թողունակությունը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 </w:t>
      </w:r>
      <w:r w:rsidRPr="00AB0736">
        <w:rPr>
          <w:rFonts w:ascii="GHEA Grapalat" w:hAnsi="GHEA Grapalat"/>
        </w:rPr>
        <w:t>նմ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lastRenderedPageBreak/>
        <w:t xml:space="preserve">5. </w:t>
      </w:r>
      <w:r w:rsidRPr="00AB0736">
        <w:rPr>
          <w:rFonts w:ascii="GHEA Grapalat" w:hAnsi="GHEA Grapalat"/>
        </w:rPr>
        <w:t>Օպտիկական</w:t>
      </w:r>
      <w:r w:rsidRPr="001C7BAE">
        <w:rPr>
          <w:rFonts w:ascii="GHEA Grapalat" w:hAnsi="GHEA Grapalat"/>
          <w:lang w:val="ru-RU"/>
        </w:rPr>
        <w:t xml:space="preserve"> </w:t>
      </w:r>
      <w:r w:rsidRPr="00AB0736">
        <w:rPr>
          <w:rFonts w:ascii="GHEA Grapalat" w:hAnsi="GHEA Grapalat"/>
        </w:rPr>
        <w:t>ազդանշանի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rPr>
        <w:t>ազդանշանի</w:t>
      </w:r>
      <w:r w:rsidRPr="001C7BAE">
        <w:rPr>
          <w:rFonts w:ascii="GHEA Grapalat" w:hAnsi="GHEA Grapalat"/>
          <w:lang w:val="ru-RU"/>
        </w:rPr>
        <w:t xml:space="preserve"> </w:t>
      </w:r>
      <w:r w:rsidRPr="00AB0736">
        <w:rPr>
          <w:rFonts w:ascii="GHEA Grapalat" w:hAnsi="GHEA Grapalat"/>
        </w:rPr>
        <w:t>հարաբերակցությունը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գերազանցում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103: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i/>
          <w:lang w:val="ru-RU"/>
        </w:rPr>
      </w:pPr>
      <w:r w:rsidRPr="00AB0736">
        <w:rPr>
          <w:rFonts w:ascii="GHEA Grapalat" w:hAnsi="GHEA Grapalat"/>
          <w:i/>
          <w:u w:val="single"/>
        </w:rPr>
        <w:t>Տեխնիկական</w:t>
      </w:r>
      <w:r w:rsidRPr="001C7BAE">
        <w:rPr>
          <w:rFonts w:ascii="GHEA Grapalat" w:hAnsi="GHEA Grapalat"/>
          <w:i/>
          <w:u w:val="single"/>
          <w:lang w:val="ru-RU"/>
        </w:rPr>
        <w:t xml:space="preserve"> </w:t>
      </w:r>
      <w:r w:rsidRPr="00AB0736">
        <w:rPr>
          <w:rFonts w:ascii="GHEA Grapalat" w:hAnsi="GHEA Grapalat"/>
          <w:i/>
          <w:u w:val="single"/>
        </w:rPr>
        <w:t>ծանոթագրություն</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8" w:hanging="2"/>
        <w:jc w:val="left"/>
        <w:rPr>
          <w:rFonts w:ascii="GHEA Grapalat" w:hAnsi="GHEA Grapalat"/>
          <w:i/>
          <w:lang w:val="ru-RU"/>
        </w:rPr>
      </w:pPr>
      <w:r w:rsidRPr="001C7BAE">
        <w:rPr>
          <w:rFonts w:ascii="GHEA Grapalat" w:hAnsi="GHEA Grapalat"/>
          <w:i/>
          <w:lang w:val="ru-RU"/>
        </w:rPr>
        <w:t>'</w:t>
      </w:r>
      <w:r w:rsidRPr="00AB0736">
        <w:rPr>
          <w:rFonts w:ascii="GHEA Grapalat" w:hAnsi="GHEA Grapalat"/>
          <w:i/>
        </w:rPr>
        <w:t>Լազերային</w:t>
      </w:r>
      <w:r w:rsidRPr="001C7BAE">
        <w:rPr>
          <w:rFonts w:ascii="GHEA Grapalat" w:hAnsi="GHEA Grapalat"/>
          <w:i/>
          <w:lang w:val="ru-RU"/>
        </w:rPr>
        <w:t xml:space="preserve"> </w:t>
      </w:r>
      <w:r w:rsidRPr="00AB0736">
        <w:rPr>
          <w:rFonts w:ascii="GHEA Grapalat" w:hAnsi="GHEA Grapalat"/>
          <w:i/>
        </w:rPr>
        <w:t>ակուստիկ</w:t>
      </w:r>
      <w:r w:rsidRPr="001C7BAE">
        <w:rPr>
          <w:rFonts w:ascii="GHEA Grapalat" w:hAnsi="GHEA Grapalat"/>
          <w:i/>
          <w:lang w:val="ru-RU"/>
        </w:rPr>
        <w:t xml:space="preserve"> </w:t>
      </w:r>
      <w:r w:rsidRPr="00AB0736">
        <w:rPr>
          <w:rFonts w:ascii="GHEA Grapalat" w:hAnsi="GHEA Grapalat"/>
          <w:i/>
        </w:rPr>
        <w:t>բացահայտման</w:t>
      </w:r>
      <w:r w:rsidRPr="001C7BAE">
        <w:rPr>
          <w:rFonts w:ascii="GHEA Grapalat" w:hAnsi="GHEA Grapalat"/>
          <w:i/>
          <w:lang w:val="ru-RU"/>
        </w:rPr>
        <w:t xml:space="preserve"> </w:t>
      </w:r>
      <w:r w:rsidRPr="00AB0736">
        <w:rPr>
          <w:rFonts w:ascii="GHEA Grapalat" w:hAnsi="GHEA Grapalat"/>
          <w:i/>
        </w:rPr>
        <w:t>սարքավորումը</w:t>
      </w:r>
      <w:r w:rsidRPr="001C7BAE">
        <w:rPr>
          <w:rFonts w:ascii="GHEA Grapalat" w:hAnsi="GHEA Grapalat"/>
          <w:i/>
          <w:lang w:val="ru-RU"/>
        </w:rPr>
        <w:t xml:space="preserve">' </w:t>
      </w:r>
      <w:r w:rsidRPr="00AB0736">
        <w:rPr>
          <w:rFonts w:ascii="GHEA Grapalat" w:hAnsi="GHEA Grapalat"/>
          <w:i/>
        </w:rPr>
        <w:t>երբեմն</w:t>
      </w:r>
      <w:r w:rsidRPr="001C7BAE">
        <w:rPr>
          <w:rFonts w:ascii="GHEA Grapalat" w:hAnsi="GHEA Grapalat"/>
          <w:i/>
          <w:lang w:val="ru-RU"/>
        </w:rPr>
        <w:t xml:space="preserve"> </w:t>
      </w:r>
      <w:r w:rsidRPr="00AB0736">
        <w:rPr>
          <w:rFonts w:ascii="GHEA Grapalat" w:hAnsi="GHEA Grapalat"/>
          <w:i/>
        </w:rPr>
        <w:t>հիշատակվում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նաև</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i/>
        </w:rPr>
        <w:t>ՙլազերային՚</w:t>
      </w:r>
      <w:r w:rsidRPr="001C7BAE">
        <w:rPr>
          <w:rFonts w:ascii="GHEA Grapalat" w:hAnsi="GHEA Grapalat"/>
          <w:i/>
          <w:lang w:val="ru-RU"/>
        </w:rPr>
        <w:t xml:space="preserve"> </w:t>
      </w:r>
      <w:r w:rsidRPr="00AB0736">
        <w:rPr>
          <w:rFonts w:ascii="GHEA Grapalat" w:hAnsi="GHEA Grapalat"/>
          <w:i/>
        </w:rPr>
        <w:t>միկրոֆոն</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մասնիկների</w:t>
      </w:r>
      <w:r w:rsidRPr="001C7BAE">
        <w:rPr>
          <w:rFonts w:ascii="GHEA Grapalat" w:hAnsi="GHEA Grapalat"/>
          <w:i/>
          <w:lang w:val="ru-RU"/>
        </w:rPr>
        <w:t xml:space="preserve"> </w:t>
      </w:r>
      <w:r w:rsidRPr="00AB0736">
        <w:rPr>
          <w:rFonts w:ascii="GHEA Grapalat" w:hAnsi="GHEA Grapalat"/>
          <w:i/>
        </w:rPr>
        <w:t>հոսանքի</w:t>
      </w:r>
      <w:r w:rsidRPr="001C7BAE">
        <w:rPr>
          <w:rFonts w:ascii="GHEA Grapalat" w:hAnsi="GHEA Grapalat"/>
          <w:i/>
          <w:lang w:val="ru-RU"/>
        </w:rPr>
        <w:t xml:space="preserve"> </w:t>
      </w:r>
      <w:r w:rsidRPr="00AB0736">
        <w:rPr>
          <w:rFonts w:ascii="GHEA Grapalat" w:hAnsi="GHEA Grapalat"/>
          <w:i/>
        </w:rPr>
        <w:t>բացահայտման</w:t>
      </w:r>
      <w:r w:rsidRPr="001C7BAE">
        <w:rPr>
          <w:rFonts w:ascii="GHEA Grapalat" w:hAnsi="GHEA Grapalat"/>
          <w:i/>
          <w:lang w:val="ru-RU"/>
        </w:rPr>
        <w:t xml:space="preserve"> </w:t>
      </w:r>
      <w:r w:rsidRPr="00AB0736">
        <w:rPr>
          <w:rFonts w:ascii="GHEA Grapalat" w:hAnsi="GHEA Grapalat"/>
          <w:i/>
        </w:rPr>
        <w:t>միկրոֆոն</w:t>
      </w:r>
      <w:r w:rsidRPr="001C7BAE">
        <w:rPr>
          <w:rFonts w:ascii="GHEA Grapalat" w:hAnsi="GHEA Grapalat"/>
          <w:i/>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6</w:t>
      </w:r>
      <w:r w:rsidRPr="00AB0736">
        <w:rPr>
          <w:rFonts w:ascii="GHEA Grapalat" w:hAnsi="GHEA Grapalat"/>
        </w:rPr>
        <w:t>A</w:t>
      </w:r>
      <w:r w:rsidRPr="001C7BAE">
        <w:rPr>
          <w:rFonts w:ascii="GHEA Grapalat" w:hAnsi="GHEA Grapalat"/>
          <w:lang w:val="ru-RU"/>
        </w:rPr>
        <w:t>006</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Մագնիսաչափիչներ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մագնիսական</w:t>
      </w:r>
      <w:r w:rsidRPr="001C7BAE">
        <w:rPr>
          <w:rFonts w:ascii="GHEA Grapalat" w:hAnsi="GHEA Grapalat"/>
          <w:lang w:val="ru-RU"/>
        </w:rPr>
        <w:t xml:space="preserve"> </w:t>
      </w:r>
      <w:r w:rsidRPr="00AB0736">
        <w:rPr>
          <w:rFonts w:ascii="GHEA Grapalat" w:hAnsi="GHEA Grapalat" w:cs="Sylfaen"/>
        </w:rPr>
        <w:t>գրադիենտաչափիչներ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ներքին</w:t>
      </w:r>
      <w:r w:rsidRPr="001C7BAE">
        <w:rPr>
          <w:rFonts w:ascii="GHEA Grapalat" w:hAnsi="GHEA Grapalat"/>
          <w:lang w:val="ru-RU"/>
        </w:rPr>
        <w:t xml:space="preserve"> </w:t>
      </w:r>
      <w:r w:rsidRPr="00AB0736">
        <w:rPr>
          <w:rFonts w:ascii="GHEA Grapalat" w:hAnsi="GHEA Grapalat" w:cs="Sylfaen"/>
        </w:rPr>
        <w:t>մագնիսական</w:t>
      </w:r>
      <w:r w:rsidRPr="001C7BAE">
        <w:rPr>
          <w:rFonts w:ascii="GHEA Grapalat" w:hAnsi="GHEA Grapalat"/>
          <w:lang w:val="ru-RU"/>
        </w:rPr>
        <w:t xml:space="preserve"> </w:t>
      </w:r>
      <w:r w:rsidRPr="00AB0736">
        <w:rPr>
          <w:rFonts w:ascii="GHEA Grapalat" w:hAnsi="GHEA Grapalat" w:cs="Sylfaen"/>
        </w:rPr>
        <w:t>գրադիենտաչափիչներ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ստորջրյա</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էլեկտրական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դաշտային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տվիչներ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w:t>
      </w:r>
      <w:r w:rsidRPr="00AB0736">
        <w:rPr>
          <w:rFonts w:ascii="GHEA Grapalat" w:hAnsi="GHEA Grapalat" w:cs="Sylfaen"/>
        </w:rPr>
        <w:t>համակշռող</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ՏԵՍ ՆԱԵՎ 7A103.d.</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6A006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վերահսկվում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բժշկական</w:t>
      </w:r>
      <w:r w:rsidRPr="00AB0736">
        <w:rPr>
          <w:rFonts w:ascii="GHEA Grapalat" w:hAnsi="GHEA Grapalat"/>
          <w:i/>
        </w:rPr>
        <w:t xml:space="preserve"> </w:t>
      </w:r>
      <w:r w:rsidRPr="00AB0736">
        <w:rPr>
          <w:rFonts w:ascii="GHEA Grapalat" w:hAnsi="GHEA Grapalat" w:cs="Sylfaen"/>
          <w:i/>
        </w:rPr>
        <w:t>ախտորոշման</w:t>
      </w:r>
      <w:r w:rsidRPr="00AB0736">
        <w:rPr>
          <w:rFonts w:ascii="GHEA Grapalat" w:hAnsi="GHEA Grapalat"/>
          <w:i/>
        </w:rPr>
        <w:t xml:space="preserve"> նպատակներով </w:t>
      </w:r>
      <w:r w:rsidRPr="00AB0736">
        <w:rPr>
          <w:rFonts w:ascii="GHEA Grapalat" w:hAnsi="GHEA Grapalat" w:cs="Sylfaen"/>
          <w:i/>
        </w:rPr>
        <w:t>կենսամագնիսական</w:t>
      </w:r>
      <w:r w:rsidRPr="00AB0736">
        <w:rPr>
          <w:rFonts w:ascii="GHEA Grapalat" w:hAnsi="GHEA Grapalat"/>
          <w:i/>
        </w:rPr>
        <w:t xml:space="preserve"> </w:t>
      </w:r>
      <w:r w:rsidRPr="00AB0736">
        <w:rPr>
          <w:rFonts w:ascii="GHEA Grapalat" w:hAnsi="GHEA Grapalat" w:cs="Sylfaen"/>
          <w:i/>
        </w:rPr>
        <w:t>չափումների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ենթահամակարգեր, ինչպիսիք 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 որոնք օգտագործում են «գ</w:t>
      </w:r>
      <w:r w:rsidRPr="00AB0736">
        <w:rPr>
          <w:rFonts w:ascii="GHEA Grapalat" w:hAnsi="GHEA Grapalat"/>
        </w:rPr>
        <w:t>երհաղորդական</w:t>
      </w:r>
      <w:r w:rsidRPr="00AB0736">
        <w:rPr>
          <w:rFonts w:ascii="GHEA Grapalat" w:eastAsia="MingLiU_HKSCS" w:hAnsi="GHEA Grapalat" w:cs="MingLiU_HKSCS"/>
        </w:rPr>
        <w:t>» (</w:t>
      </w:r>
      <w:r w:rsidRPr="00AB0736">
        <w:rPr>
          <w:rFonts w:ascii="GHEA Grapalat" w:hAnsi="GHEA Grapalat" w:cs="Sylfaen"/>
          <w:lang w:eastAsia="ru-RU"/>
        </w:rPr>
        <w:t>Գերհաղորդիչ</w:t>
      </w:r>
      <w:r w:rsidRPr="00AB0736">
        <w:rPr>
          <w:rFonts w:ascii="GHEA Grapalat" w:hAnsi="GHEA Grapalat" w:cs="Arial AM"/>
          <w:lang w:eastAsia="ru-RU"/>
        </w:rPr>
        <w:t xml:space="preserve"> </w:t>
      </w:r>
      <w:r w:rsidRPr="00AB0736">
        <w:rPr>
          <w:rFonts w:ascii="GHEA Grapalat" w:hAnsi="GHEA Grapalat" w:cs="Sylfaen"/>
          <w:lang w:eastAsia="ru-RU"/>
        </w:rPr>
        <w:t>քվանտային ինտերֆերենցիալ սարք</w:t>
      </w:r>
      <w:r w:rsidRPr="00AB0736">
        <w:rPr>
          <w:rFonts w:ascii="GHEA Grapalat" w:eastAsia="MingLiU_HKSCS" w:hAnsi="GHEA Grapalat" w:cs="MingLiU_HKSCS"/>
        </w:rPr>
        <w:t xml:space="preserve">) ՙտեխնոլոգիա՚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a. </w:t>
      </w:r>
      <w:r w:rsidRPr="00AB0736">
        <w:rPr>
          <w:rFonts w:ascii="GHEA Grapalat" w:hAnsi="GHEA Grapalat" w:cs="Sylfaen"/>
          <w:lang w:eastAsia="ru-RU"/>
        </w:rPr>
        <w:t>Գերհաղորդիչ</w:t>
      </w:r>
      <w:r w:rsidRPr="00AB0736">
        <w:rPr>
          <w:rFonts w:ascii="GHEA Grapalat" w:hAnsi="GHEA Grapalat" w:cs="Arial AM"/>
          <w:lang w:eastAsia="ru-RU"/>
        </w:rPr>
        <w:t xml:space="preserve"> </w:t>
      </w:r>
      <w:r w:rsidRPr="00AB0736">
        <w:rPr>
          <w:rFonts w:ascii="GHEA Grapalat" w:hAnsi="GHEA Grapalat" w:cs="Sylfaen"/>
          <w:lang w:eastAsia="ru-RU"/>
        </w:rPr>
        <w:t xml:space="preserve">քվանտային ինտերֆերենցիալ սարքերի համակարգեր, որոնք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ստացիոնար</w:t>
      </w:r>
      <w:r w:rsidRPr="00AB0736">
        <w:rPr>
          <w:rFonts w:ascii="GHEA Grapalat" w:hAnsi="GHEA Grapalat"/>
        </w:rPr>
        <w:t xml:space="preserve"> </w:t>
      </w:r>
      <w:r w:rsidRPr="00AB0736">
        <w:rPr>
          <w:rFonts w:ascii="GHEA Grapalat" w:hAnsi="GHEA Grapalat" w:cs="Sylfaen"/>
        </w:rPr>
        <w:t>գործողության համար, առանց</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որոնք նախագծված են շարժմանը ընթացիկ աղմուկը</w:t>
      </w:r>
      <w:r w:rsidRPr="00AB0736">
        <w:rPr>
          <w:rFonts w:ascii="GHEA Grapalat" w:hAnsi="GHEA Grapalat"/>
        </w:rPr>
        <w:t xml:space="preserve"> </w:t>
      </w:r>
      <w:r w:rsidRPr="00AB0736">
        <w:rPr>
          <w:rFonts w:ascii="GHEA Grapalat" w:hAnsi="GHEA Grapalat" w:cs="Sylfaen"/>
        </w:rPr>
        <w:t>կրճատելու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 xml:space="preserve">զգայունությունը’, որը </w:t>
      </w:r>
      <w:r w:rsidRPr="00AB0736">
        <w:rPr>
          <w:rFonts w:ascii="GHEA Grapalat" w:hAnsi="GHEA Grapalat"/>
        </w:rPr>
        <w:t>հավասար է կամ ավելի ցածր է (լավ է) 50 fT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 xml:space="preserve">քառակուսային) </w:t>
      </w:r>
      <w:r w:rsidRPr="00AB0736">
        <w:rPr>
          <w:rFonts w:ascii="GHEA Grapalat" w:hAnsi="GHEA Grapalat"/>
        </w:rPr>
        <w:t xml:space="preserve">քառակուսի արմատի Հց, 1 Հց </w:t>
      </w:r>
      <w:r w:rsidRPr="00AB0736">
        <w:rPr>
          <w:rFonts w:ascii="GHEA Grapalat" w:hAnsi="GHEA Grapalat" w:cs="Sylfaen"/>
        </w:rPr>
        <w:t>հաճախականության</w:t>
      </w:r>
      <w:r w:rsidRPr="00AB0736">
        <w:rPr>
          <w:rFonts w:ascii="GHEA Grapalat" w:hAnsi="GHEA Grapalat"/>
        </w:rPr>
        <w:t xml:space="preserve"> համար</w:t>
      </w:r>
      <w:r w:rsidRPr="00AB0736">
        <w:rPr>
          <w:rFonts w:ascii="GHEA Grapalat" w:hAnsi="GHEA Grapalat" w:cs="Sylfaen"/>
        </w:rPr>
        <w:t>;</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b. </w:t>
      </w:r>
      <w:r w:rsidRPr="00AB0736">
        <w:rPr>
          <w:rFonts w:ascii="GHEA Grapalat" w:hAnsi="GHEA Grapalat" w:cs="Sylfaen"/>
          <w:lang w:eastAsia="ru-RU"/>
        </w:rPr>
        <w:t>Գերհաղորդիչ</w:t>
      </w:r>
      <w:r w:rsidRPr="00AB0736">
        <w:rPr>
          <w:rFonts w:ascii="GHEA Grapalat" w:hAnsi="GHEA Grapalat" w:cs="Arial AM"/>
          <w:lang w:eastAsia="ru-RU"/>
        </w:rPr>
        <w:t xml:space="preserve"> </w:t>
      </w:r>
      <w:r w:rsidRPr="00AB0736">
        <w:rPr>
          <w:rFonts w:ascii="GHEA Grapalat" w:hAnsi="GHEA Grapalat" w:cs="Sylfaen"/>
          <w:lang w:eastAsia="ru-RU"/>
        </w:rPr>
        <w:t xml:space="preserve">քվանտային ինտերֆերենցիալ սարքերի համակարգեր, որոնց շարժման ընթացքում գործող մագնիսաչափիչի ‘զգայունությունը’ </w:t>
      </w:r>
      <w:r w:rsidRPr="00AB0736">
        <w:rPr>
          <w:rFonts w:ascii="GHEA Grapalat" w:hAnsi="GHEA Grapalat"/>
        </w:rPr>
        <w:t>ավելի ցածր է (լավ է) 20 pT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 xml:space="preserve">քառակուսային) </w:t>
      </w:r>
      <w:r w:rsidRPr="00AB0736">
        <w:rPr>
          <w:rFonts w:ascii="GHEA Grapalat" w:hAnsi="GHEA Grapalat"/>
        </w:rPr>
        <w:t xml:space="preserve">քառակուսի արմատ Հց, հատուկ նախագծված շարժման ընթացիկ աղմուկը կրճատելու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 որոնք օգտագործում են օ</w:t>
      </w:r>
      <w:r w:rsidRPr="00AB0736">
        <w:rPr>
          <w:rFonts w:ascii="GHEA Grapalat" w:hAnsi="GHEA Grapalat" w:cs="Sylfaen"/>
        </w:rPr>
        <w:t>պտիկական</w:t>
      </w:r>
      <w:r w:rsidRPr="00AB0736">
        <w:rPr>
          <w:rFonts w:ascii="GHEA Grapalat" w:hAnsi="GHEA Grapalat"/>
        </w:rPr>
        <w:t xml:space="preserve"> </w:t>
      </w:r>
      <w:r w:rsidRPr="00AB0736">
        <w:rPr>
          <w:rFonts w:ascii="GHEA Grapalat" w:hAnsi="GHEA Grapalat" w:cs="Sylfaen"/>
        </w:rPr>
        <w:t>մղումով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պրոցեսիայով</w:t>
      </w:r>
      <w:r w:rsidRPr="00AB0736">
        <w:rPr>
          <w:rFonts w:ascii="GHEA Grapalat" w:hAnsi="GHEA Grapalat"/>
        </w:rPr>
        <w:t xml:space="preserve"> (</w:t>
      </w:r>
      <w:r w:rsidRPr="00AB0736">
        <w:rPr>
          <w:rFonts w:ascii="GHEA Grapalat" w:hAnsi="GHEA Grapalat" w:cs="Sylfaen"/>
        </w:rPr>
        <w:t>կոնապտույտով</w:t>
      </w:r>
      <w:r w:rsidRPr="00AB0736">
        <w:rPr>
          <w:rFonts w:ascii="GHEA Grapalat" w:hAnsi="GHEA Grapalat"/>
        </w:rPr>
        <w:t>) (</w:t>
      </w:r>
      <w:r w:rsidRPr="00AB0736">
        <w:rPr>
          <w:rFonts w:ascii="GHEA Grapalat" w:hAnsi="GHEA Grapalat" w:cs="Sylfaen"/>
        </w:rPr>
        <w:t>պրոտոնային</w:t>
      </w:r>
      <w:r w:rsidRPr="00AB0736">
        <w:rPr>
          <w:rFonts w:ascii="GHEA Grapalat" w:hAnsi="GHEA Grapalat"/>
        </w:rPr>
        <w:t>/</w:t>
      </w:r>
      <w:r w:rsidRPr="00AB0736">
        <w:rPr>
          <w:rFonts w:ascii="GHEA Grapalat" w:hAnsi="GHEA Grapalat" w:cs="Sylfaen"/>
        </w:rPr>
        <w:t>Օվերհաուզերի</w:t>
      </w:r>
      <w:r w:rsidRPr="00AB0736">
        <w:rPr>
          <w:rFonts w:ascii="GHEA Grapalat" w:hAnsi="GHEA Grapalat"/>
        </w:rPr>
        <w:t xml:space="preserve">) ՙտեխնոլոգիա՚,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 xml:space="preserve">զգայունությունը’ </w:t>
      </w:r>
      <w:r w:rsidRPr="00AB0736">
        <w:rPr>
          <w:rFonts w:ascii="GHEA Grapalat" w:hAnsi="GHEA Grapalat"/>
        </w:rPr>
        <w:t xml:space="preserve">ավելի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 xml:space="preserve">է (լավ է) </w:t>
      </w:r>
      <w:r w:rsidRPr="00AB0736">
        <w:rPr>
          <w:rFonts w:ascii="GHEA Grapalat" w:hAnsi="GHEA Grapalat"/>
        </w:rPr>
        <w:t>20 pT-ից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 արմատ Հց, մեկ Հց հաճախականության</w:t>
      </w:r>
      <w:r w:rsidRPr="00AB0736">
        <w:rPr>
          <w:rFonts w:ascii="GHEA Grapalat" w:hAnsi="GHEA Grapalat"/>
        </w:rPr>
        <w:t xml:space="preserve"> դեպքում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lastRenderedPageBreak/>
        <w:t xml:space="preserve">3. </w:t>
      </w:r>
      <w:r w:rsidRPr="00AB0736">
        <w:rPr>
          <w:rFonts w:ascii="GHEA Grapalat" w:eastAsia="MingLiU_HKSCS" w:hAnsi="GHEA Grapalat" w:cs="MingLiU_HKSCS"/>
        </w:rPr>
        <w:t>«</w:t>
      </w:r>
      <w:r w:rsidRPr="00AB0736">
        <w:rPr>
          <w:rFonts w:ascii="GHEA Grapalat" w:hAnsi="GHEA Grapalat"/>
        </w:rPr>
        <w:t>Մագնիսաչափիչներ</w:t>
      </w:r>
      <w:r w:rsidRPr="00AB0736">
        <w:rPr>
          <w:rFonts w:ascii="GHEA Grapalat" w:eastAsia="MingLiU_HKSCS" w:hAnsi="GHEA Grapalat" w:cs="MingLiU_HKSCS"/>
        </w:rPr>
        <w:t>», որոնք օգտագործում են ինդուկցիոն ՙտեխնոլոգիա՚</w:t>
      </w:r>
      <w:r w:rsidRPr="00AB0736">
        <w:rPr>
          <w:rFonts w:ascii="GHEA Grapalat" w:hAnsi="GHEA Grapalat"/>
        </w:rPr>
        <w:t xml:space="preserve">, </w:t>
      </w:r>
      <w:r w:rsidRPr="00AB0736">
        <w:rPr>
          <w:rFonts w:ascii="GHEA Grapalat" w:hAnsi="GHEA Grapalat" w:cs="Sylfaen"/>
        </w:rPr>
        <w:t>որի ‘զգայունությունը’ հավասար է կամ ավելի ցածր է (ավելի լավ է )</w:t>
      </w:r>
      <w:r w:rsidRPr="00AB0736">
        <w:rPr>
          <w:rFonts w:ascii="GHEA Grapalat" w:hAnsi="GHEA Grapalat"/>
        </w:rPr>
        <w:t xml:space="preserve"> 10 pT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 արմատ Հց, մեկ Հց հաճախականության</w:t>
      </w:r>
      <w:r w:rsidRPr="00AB0736">
        <w:rPr>
          <w:rFonts w:ascii="GHEA Grapalat" w:hAnsi="GHEA Grapalat"/>
        </w:rPr>
        <w:t xml:space="preserve"> դեպքում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Ինդուկտիվության </w:t>
      </w:r>
      <w:r w:rsidRPr="00AB0736">
        <w:rPr>
          <w:rFonts w:ascii="GHEA Grapalat" w:hAnsi="GHEA Grapalat" w:cs="Sylfaen"/>
        </w:rPr>
        <w:t>կոճով</w:t>
      </w:r>
      <w:r w:rsidRPr="00AB0736">
        <w:rPr>
          <w:rFonts w:ascii="GHEA Grapalat" w:hAnsi="GHEA Grapalat"/>
        </w:rPr>
        <w:t xml:space="preserve"> </w:t>
      </w:r>
      <w:r w:rsidRPr="00AB0736">
        <w:rPr>
          <w:rFonts w:ascii="GHEA Grapalat" w:eastAsia="MingLiU_HKSCS" w:hAnsi="GHEA Grapalat" w:cs="MingLiU_HKSCS"/>
        </w:rPr>
        <w:t>«մ</w:t>
      </w:r>
      <w:r w:rsidRPr="00AB0736">
        <w:rPr>
          <w:rFonts w:ascii="GHEA Grapalat" w:hAnsi="GHEA Grapalat"/>
        </w:rPr>
        <w:t>ագնիսաչափիչներ</w:t>
      </w:r>
      <w:r w:rsidRPr="00AB0736">
        <w:rPr>
          <w:rFonts w:ascii="GHEA Grapalat" w:eastAsia="MingLiU_HKSCS" w:hAnsi="GHEA Grapalat" w:cs="MingLiU_HKSCS"/>
        </w:rPr>
        <w:t xml:space="preserve">», որոնց </w:t>
      </w:r>
      <w:r w:rsidRPr="00AB0736">
        <w:rPr>
          <w:rFonts w:ascii="GHEA Grapalat" w:hAnsi="GHEA Grapalat" w:cs="Sylfaen"/>
        </w:rPr>
        <w:t xml:space="preserve">‘զգայունությունը’ հավասար է կամ ավելի ցածր է (ավելի լավ է) հետևյալ արժեքներից որևէ մեկից.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rPr>
      </w:pPr>
      <w:r w:rsidRPr="00AB0736">
        <w:rPr>
          <w:rFonts w:ascii="GHEA Grapalat" w:hAnsi="GHEA Grapalat"/>
        </w:rPr>
        <w:t xml:space="preserve">a. 0,05 </w:t>
      </w:r>
      <w:r w:rsidRPr="00AB0736">
        <w:rPr>
          <w:rFonts w:ascii="GHEA Grapalat" w:hAnsi="GHEA Grapalat" w:cs="Sylfaen"/>
        </w:rPr>
        <w:t>ն</w:t>
      </w:r>
      <w:r w:rsidRPr="00AB0736">
        <w:rPr>
          <w:rFonts w:ascii="GHEA Grapalat" w:hAnsi="GHEA Grapalat"/>
        </w:rPr>
        <w:t>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արմատին</w:t>
      </w:r>
      <w:r w:rsidRPr="00AB0736">
        <w:rPr>
          <w:rFonts w:ascii="GHEA Grapalat" w:hAnsi="GHEA Grapalat"/>
        </w:rPr>
        <w:t xml:space="preserve"> </w:t>
      </w:r>
      <w:r w:rsidRPr="00AB0736">
        <w:rPr>
          <w:rFonts w:ascii="GHEA Grapalat" w:hAnsi="GHEA Grapalat" w:cs="Sylfaen"/>
        </w:rPr>
        <w:t xml:space="preserve">Հց, </w:t>
      </w:r>
      <w:r w:rsidRPr="00AB0736">
        <w:rPr>
          <w:rFonts w:ascii="GHEA Grapalat" w:hAnsi="GHEA Grapalat"/>
        </w:rPr>
        <w:t xml:space="preserve">1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rPr>
      </w:pPr>
      <w:r w:rsidRPr="00AB0736">
        <w:rPr>
          <w:rFonts w:ascii="GHEA Grapalat" w:hAnsi="GHEA Grapalat"/>
        </w:rPr>
        <w:t>b. 1 x 10</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ն</w:t>
      </w:r>
      <w:r w:rsidRPr="00AB0736">
        <w:rPr>
          <w:rFonts w:ascii="GHEA Grapalat" w:hAnsi="GHEA Grapalat"/>
        </w:rPr>
        <w:t>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արմատին</w:t>
      </w:r>
      <w:r w:rsidRPr="00AB0736">
        <w:rPr>
          <w:rFonts w:ascii="GHEA Grapalat" w:hAnsi="GHEA Grapalat"/>
        </w:rPr>
        <w:t xml:space="preserve"> </w:t>
      </w:r>
      <w:r w:rsidRPr="00AB0736">
        <w:rPr>
          <w:rFonts w:ascii="GHEA Grapalat" w:hAnsi="GHEA Grapalat" w:cs="Sylfaen"/>
        </w:rPr>
        <w:t xml:space="preserve">Հց, </w:t>
      </w:r>
      <w:r w:rsidRPr="00AB0736">
        <w:rPr>
          <w:rFonts w:ascii="GHEA Grapalat" w:hAnsi="GHEA Grapalat"/>
        </w:rPr>
        <w:t xml:space="preserve">1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 հավասար կամ մեծ հաճախականությունների</w:t>
      </w:r>
      <w:r w:rsidRPr="00AB0736">
        <w:rPr>
          <w:rFonts w:ascii="GHEA Grapalat" w:hAnsi="GHEA Grapalat"/>
        </w:rPr>
        <w:t xml:space="preserve"> </w:t>
      </w:r>
      <w:r w:rsidRPr="00AB0736">
        <w:rPr>
          <w:rFonts w:ascii="GHEA Grapalat" w:hAnsi="GHEA Grapalat" w:cs="Sylfaen"/>
        </w:rPr>
        <w:t>դեպքում;</w:t>
      </w:r>
      <w:r w:rsidRPr="00AB0736">
        <w:rPr>
          <w:rFonts w:ascii="GHEA Grapalat" w:hAnsi="GHEA Grapalat"/>
        </w:rPr>
        <w:t xml:space="preserve"> որոնք սակայն չեն գերազանցում 10 </w:t>
      </w:r>
      <w:r w:rsidRPr="00AB0736">
        <w:rPr>
          <w:rFonts w:ascii="GHEA Grapalat" w:hAnsi="GHEA Grapalat" w:cs="Sylfaen"/>
        </w:rPr>
        <w:t xml:space="preserve">Հց: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rPr>
      </w:pPr>
      <w:r w:rsidRPr="00AB0736">
        <w:rPr>
          <w:rFonts w:ascii="GHEA Grapalat" w:hAnsi="GHEA Grapalat"/>
        </w:rPr>
        <w:t>c. 1 x 10</w:t>
      </w:r>
      <w:r w:rsidRPr="00AB0736">
        <w:rPr>
          <w:rFonts w:ascii="GHEA Grapalat" w:hAnsi="GHEA Grapalat"/>
          <w:vertAlign w:val="superscript"/>
        </w:rPr>
        <w:t>-4</w:t>
      </w:r>
      <w:r w:rsidRPr="00AB0736">
        <w:rPr>
          <w:rFonts w:ascii="GHEA Grapalat" w:hAnsi="GHEA Grapalat"/>
        </w:rPr>
        <w:t xml:space="preserve"> </w:t>
      </w:r>
      <w:r w:rsidRPr="00AB0736">
        <w:rPr>
          <w:rFonts w:ascii="GHEA Grapalat" w:hAnsi="GHEA Grapalat" w:cs="Sylfaen"/>
        </w:rPr>
        <w:t>ն</w:t>
      </w:r>
      <w:r w:rsidRPr="00AB0736">
        <w:rPr>
          <w:rFonts w:ascii="GHEA Grapalat" w:hAnsi="GHEA Grapalat"/>
        </w:rPr>
        <w:t>T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w:t>
      </w:r>
      <w:r w:rsidRPr="00AB0736">
        <w:rPr>
          <w:rFonts w:ascii="GHEA Grapalat" w:hAnsi="GHEA Grapalat"/>
        </w:rPr>
        <w:t xml:space="preserve"> </w:t>
      </w:r>
      <w:r w:rsidRPr="00AB0736">
        <w:rPr>
          <w:rFonts w:ascii="GHEA Grapalat" w:hAnsi="GHEA Grapalat" w:cs="Sylfaen"/>
        </w:rPr>
        <w:t xml:space="preserve">Հց, </w:t>
      </w:r>
      <w:r w:rsidRPr="00AB0736">
        <w:rPr>
          <w:rFonts w:ascii="GHEA Grapalat" w:hAnsi="GHEA Grapalat"/>
        </w:rPr>
        <w:t xml:space="preserve">10 </w:t>
      </w:r>
      <w:r w:rsidRPr="00AB0736">
        <w:rPr>
          <w:rFonts w:ascii="GHEA Grapalat" w:hAnsi="GHEA Grapalat" w:cs="Sylfaen"/>
        </w:rPr>
        <w:t>Հց գերազանցող հաճախականությունների դեպքում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5. Օպտիկա-</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մագնիսաչափիչներ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զգայունությունը’ ավելի ցածր</w:t>
      </w:r>
      <w:r w:rsidRPr="00AB0736">
        <w:rPr>
          <w:rFonts w:ascii="GHEA Grapalat" w:hAnsi="GHEA Grapalat"/>
        </w:rPr>
        <w:t xml:space="preserve"> </w:t>
      </w:r>
      <w:r w:rsidRPr="00AB0736">
        <w:rPr>
          <w:rFonts w:ascii="GHEA Grapalat" w:hAnsi="GHEA Grapalat" w:cs="Sylfaen"/>
        </w:rPr>
        <w:t>է (ավելի լավ է )</w:t>
      </w:r>
      <w:r w:rsidRPr="00AB0736">
        <w:rPr>
          <w:rFonts w:ascii="GHEA Grapalat" w:hAnsi="GHEA Grapalat"/>
        </w:rPr>
        <w:t xml:space="preserve"> 1 </w:t>
      </w:r>
      <w:r w:rsidRPr="00AB0736">
        <w:rPr>
          <w:rFonts w:ascii="GHEA Grapalat" w:hAnsi="GHEA Grapalat" w:cs="Sylfaen"/>
        </w:rPr>
        <w:t xml:space="preserve">նT </w:t>
      </w:r>
      <w:r w:rsidRPr="00AB0736">
        <w:rPr>
          <w:rFonts w:ascii="GHEA Grapalat" w:hAnsi="GHEA Grapalat"/>
        </w:rPr>
        <w:t>(</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w:t>
      </w:r>
      <w:r w:rsidRPr="00AB0736">
        <w:rPr>
          <w:rFonts w:ascii="GHEA Grapalat" w:hAnsi="GHEA Grapalat"/>
        </w:rPr>
        <w:t xml:space="preserve"> </w:t>
      </w:r>
      <w:r w:rsidRPr="00AB0736">
        <w:rPr>
          <w:rFonts w:ascii="GHEA Grapalat" w:hAnsi="GHEA Grapalat" w:cs="Sylfaen"/>
        </w:rPr>
        <w:t>Հց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դաշտի</w:t>
      </w:r>
      <w:r w:rsidRPr="00AB0736">
        <w:rPr>
          <w:rFonts w:ascii="GHEA Grapalat" w:hAnsi="GHEA Grapalat"/>
        </w:rPr>
        <w:t xml:space="preserve"> տվիչներ,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զգայունությունը’</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8 </w:t>
      </w:r>
      <w:r w:rsidRPr="00AB0736">
        <w:rPr>
          <w:rFonts w:ascii="GHEA Grapalat" w:hAnsi="GHEA Grapalat" w:cs="Sylfaen"/>
        </w:rPr>
        <w:t>նանովոլտից մեկ մետրի վրա , քառակուսի արմատ</w:t>
      </w:r>
      <w:r w:rsidRPr="00AB0736">
        <w:rPr>
          <w:rFonts w:ascii="GHEA Grapalat" w:hAnsi="GHEA Grapalat"/>
        </w:rPr>
        <w:t xml:space="preserve"> </w:t>
      </w:r>
      <w:r w:rsidRPr="00AB0736">
        <w:rPr>
          <w:rFonts w:ascii="GHEA Grapalat" w:hAnsi="GHEA Grapalat" w:cs="Sylfaen"/>
        </w:rPr>
        <w:t>Հց, երբ չափվում է 1 Հց հաճախականության</w:t>
      </w:r>
      <w:r w:rsidRPr="00AB0736">
        <w:rPr>
          <w:rFonts w:ascii="GHEA Grapalat" w:hAnsi="GHEA Grapalat"/>
        </w:rPr>
        <w:t xml:space="preserve"> դեպքում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cs="Sylfaen"/>
        </w:rPr>
        <w:t>Մագնիսական</w:t>
      </w:r>
      <w:r w:rsidRPr="00AB0736">
        <w:rPr>
          <w:rFonts w:ascii="GHEA Grapalat" w:hAnsi="GHEA Grapalat"/>
        </w:rPr>
        <w:t xml:space="preserve"> գրադիենտաչափիչներ</w:t>
      </w:r>
      <w:r w:rsidRPr="00AB0736">
        <w:rPr>
          <w:rFonts w:ascii="GHEA Grapalat" w:eastAsia="MingLiU_HKSCS" w:hAnsi="GHEA Grapalat" w:cs="MingLiU_HKSCS"/>
        </w:rPr>
        <w:t>»</w:t>
      </w:r>
      <w:r w:rsidRPr="00AB0736">
        <w:rPr>
          <w:rFonts w:ascii="GHEA Grapalat" w:hAnsi="GHEA Grapalat"/>
        </w:rPr>
        <w:t xml:space="preserve">,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cs="Sylfaen"/>
        </w:rPr>
        <w:t>Մագնիսական</w:t>
      </w:r>
      <w:r w:rsidRPr="00AB0736">
        <w:rPr>
          <w:rFonts w:ascii="GHEA Grapalat" w:hAnsi="GHEA Grapalat"/>
        </w:rPr>
        <w:t xml:space="preserve"> գրադիենտաչափիչներ</w:t>
      </w:r>
      <w:r w:rsidRPr="00AB0736">
        <w:rPr>
          <w:rFonts w:ascii="GHEA Grapalat" w:eastAsia="MingLiU_HKSCS" w:hAnsi="GHEA Grapalat" w:cs="MingLiU_HKSCS"/>
        </w:rPr>
        <w:t>», որոնք օ</w:t>
      </w:r>
      <w:r w:rsidRPr="00AB0736">
        <w:rPr>
          <w:rFonts w:ascii="GHEA Grapalat" w:hAnsi="GHEA Grapalat"/>
        </w:rPr>
        <w:t xml:space="preserve">գտագործում </w:t>
      </w:r>
      <w:r w:rsidRPr="00AB0736">
        <w:rPr>
          <w:rFonts w:ascii="GHEA Grapalat" w:hAnsi="GHEA Grapalat" w:cs="Sylfaen"/>
        </w:rPr>
        <w:t>են</w:t>
      </w:r>
      <w:r w:rsidRPr="00AB0736">
        <w:rPr>
          <w:rFonts w:ascii="GHEA Grapalat" w:hAnsi="GHEA Grapalat"/>
        </w:rPr>
        <w:t xml:space="preserve"> բազմակի </w:t>
      </w:r>
      <w:r w:rsidRPr="00AB0736">
        <w:rPr>
          <w:rFonts w:ascii="GHEA Grapalat" w:eastAsia="MingLiU_HKSCS" w:hAnsi="GHEA Grapalat" w:cs="MingLiU_HKSCS"/>
        </w:rPr>
        <w:t>«մ</w:t>
      </w:r>
      <w:r w:rsidRPr="00AB0736">
        <w:rPr>
          <w:rFonts w:ascii="GHEA Grapalat" w:hAnsi="GHEA Grapalat" w:cs="Sylfaen"/>
        </w:rPr>
        <w:t>ագնիսա</w:t>
      </w:r>
      <w:r w:rsidRPr="00AB0736">
        <w:rPr>
          <w:rFonts w:ascii="GHEA Grapalat" w:hAnsi="GHEA Grapalat"/>
        </w:rPr>
        <w:t>չափիչներ</w:t>
      </w:r>
      <w:r w:rsidRPr="00AB0736">
        <w:rPr>
          <w:rFonts w:ascii="GHEA Grapalat" w:eastAsia="MingLiU_HKSCS" w:hAnsi="GHEA Grapalat" w:cs="MingLiU_HKSCS"/>
        </w:rPr>
        <w:t xml:space="preserve">», որոնք հատկորոշված են </w:t>
      </w:r>
      <w:r w:rsidRPr="00AB0736">
        <w:rPr>
          <w:rFonts w:ascii="GHEA Grapalat" w:hAnsi="GHEA Grapalat"/>
        </w:rPr>
        <w:t xml:space="preserve">6A006.a. </w:t>
      </w:r>
      <w:r w:rsidRPr="00AB0736">
        <w:rPr>
          <w:rFonts w:ascii="GHEA Grapalat" w:hAnsi="GHEA Grapalat" w:cs="Sylfaen"/>
        </w:rPr>
        <w:t>կետով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2. </w:t>
      </w:r>
      <w:r w:rsidRPr="00AB0736">
        <w:rPr>
          <w:rFonts w:ascii="GHEA Grapalat" w:hAnsi="GHEA Grapalat" w:cs="Sylfaen"/>
        </w:rPr>
        <w:t>Օպտիկա</w:t>
      </w:r>
      <w:r w:rsidRPr="00AB0736">
        <w:rPr>
          <w:rFonts w:ascii="GHEA Grapalat" w:hAnsi="GHEA Grapalat"/>
        </w:rPr>
        <w:t xml:space="preserve">-մանրաթելային </w:t>
      </w:r>
      <w:r w:rsidRPr="00AB0736">
        <w:rPr>
          <w:rFonts w:ascii="GHEA Grapalat" w:eastAsia="MingLiU_HKSCS" w:hAnsi="GHEA Grapalat" w:cs="MingLiU_HKSCS"/>
        </w:rPr>
        <w:t>«</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գրադիենտաչափիչներ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դաշտի</w:t>
      </w:r>
      <w:r w:rsidRPr="00AB0736">
        <w:rPr>
          <w:rFonts w:ascii="GHEA Grapalat" w:hAnsi="GHEA Grapalat"/>
        </w:rPr>
        <w:t xml:space="preserve"> </w:t>
      </w:r>
      <w:r w:rsidRPr="00AB0736">
        <w:rPr>
          <w:rFonts w:ascii="GHEA Grapalat" w:hAnsi="GHEA Grapalat" w:cs="Sylfaen"/>
        </w:rPr>
        <w:t>գրադիենտի</w:t>
      </w:r>
      <w:r w:rsidRPr="00AB0736">
        <w:rPr>
          <w:rFonts w:ascii="GHEA Grapalat" w:hAnsi="GHEA Grapalat"/>
        </w:rPr>
        <w:t xml:space="preserve"> ‘</w:t>
      </w:r>
      <w:r w:rsidRPr="00AB0736">
        <w:rPr>
          <w:rFonts w:ascii="GHEA Grapalat" w:hAnsi="GHEA Grapalat" w:cs="Sylfaen"/>
        </w:rPr>
        <w:t>զգայունությունը’ ավելի ցածր</w:t>
      </w:r>
      <w:r w:rsidRPr="00AB0736">
        <w:rPr>
          <w:rFonts w:ascii="GHEA Grapalat" w:hAnsi="GHEA Grapalat"/>
        </w:rPr>
        <w:t xml:space="preserve"> </w:t>
      </w:r>
      <w:r w:rsidRPr="00AB0736">
        <w:rPr>
          <w:rFonts w:ascii="GHEA Grapalat" w:hAnsi="GHEA Grapalat" w:cs="Sylfaen"/>
        </w:rPr>
        <w:t xml:space="preserve">է (ավելի լավ է) </w:t>
      </w:r>
      <w:r w:rsidRPr="00AB0736">
        <w:rPr>
          <w:rFonts w:ascii="GHEA Grapalat" w:hAnsi="GHEA Grapalat"/>
        </w:rPr>
        <w:t xml:space="preserve">0,3 </w:t>
      </w:r>
      <w:r w:rsidRPr="00AB0736">
        <w:rPr>
          <w:rFonts w:ascii="GHEA Grapalat" w:hAnsi="GHEA Grapalat" w:cs="Sylfaen"/>
        </w:rPr>
        <w:t>նT</w:t>
      </w:r>
      <w:r w:rsidRPr="00AB0736">
        <w:rPr>
          <w:rFonts w:ascii="GHEA Grapalat" w:hAnsi="GHEA Grapalat"/>
        </w:rPr>
        <w:t>/</w:t>
      </w:r>
      <w:r w:rsidRPr="00AB0736">
        <w:rPr>
          <w:rFonts w:ascii="GHEA Grapalat" w:hAnsi="GHEA Grapalat" w:cs="Sylfaen"/>
        </w:rPr>
        <w:t xml:space="preserve">մ </w:t>
      </w:r>
      <w:r w:rsidRPr="00AB0736">
        <w:rPr>
          <w:rFonts w:ascii="GHEA Grapalat" w:hAnsi="GHEA Grapalat"/>
        </w:rPr>
        <w:t>(</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 Հց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«Ն</w:t>
      </w:r>
      <w:r w:rsidRPr="00AB0736">
        <w:rPr>
          <w:rFonts w:ascii="GHEA Grapalat" w:hAnsi="GHEA Grapalat" w:cs="Sylfaen"/>
        </w:rPr>
        <w:t>երքին</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գրադիենտաչափիչներ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օգտագործում են տեխնոլոգիա, որը տարբեր</w:t>
      </w:r>
      <w:r w:rsidRPr="00AB0736">
        <w:rPr>
          <w:rFonts w:ascii="GHEA Grapalat" w:hAnsi="GHEA Grapalat"/>
        </w:rPr>
        <w:t xml:space="preserve"> է օպտիկա-մանրաթելային </w:t>
      </w:r>
      <w:r w:rsidRPr="00AB0736">
        <w:rPr>
          <w:rFonts w:ascii="GHEA Grapalat" w:eastAsia="MingLiU_HKSCS" w:hAnsi="GHEA Grapalat" w:cs="MingLiU_HKSCS"/>
        </w:rPr>
        <w:t>«</w:t>
      </w:r>
      <w:r w:rsidRPr="00AB0736">
        <w:rPr>
          <w:rFonts w:ascii="GHEA Grapalat" w:hAnsi="GHEA Grapalat" w:cs="Sylfaen"/>
        </w:rPr>
        <w:t>տեխնոլոգիայից</w:t>
      </w:r>
      <w:r w:rsidRPr="00AB0736">
        <w:rPr>
          <w:rFonts w:ascii="GHEA Grapalat" w:eastAsia="MingLiU_HKSCS" w:hAnsi="GHEA Grapalat" w:cs="MingLiU_HKSCS"/>
        </w:rPr>
        <w:t xml:space="preserve">», որի </w:t>
      </w:r>
      <w:r w:rsidRPr="00AB0736">
        <w:rPr>
          <w:rFonts w:ascii="GHEA Grapalat" w:hAnsi="GHEA Grapalat" w:cs="Sylfaen"/>
        </w:rPr>
        <w:t>մագնիսական</w:t>
      </w:r>
      <w:r w:rsidRPr="00AB0736">
        <w:rPr>
          <w:rFonts w:ascii="GHEA Grapalat" w:hAnsi="GHEA Grapalat"/>
        </w:rPr>
        <w:t xml:space="preserve"> գրադիենտային դաշտի ‘զգայունությունը’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(ավելի լավ է) 0,015 նT/</w:t>
      </w:r>
      <w:r w:rsidRPr="00AB0736">
        <w:rPr>
          <w:rFonts w:ascii="GHEA Grapalat" w:hAnsi="GHEA Grapalat" w:cs="Sylfaen"/>
        </w:rPr>
        <w:t xml:space="preserve">մ </w:t>
      </w:r>
      <w:r w:rsidRPr="00AB0736">
        <w:rPr>
          <w:rFonts w:ascii="GHEA Grapalat" w:hAnsi="GHEA Grapalat"/>
        </w:rPr>
        <w:t>(</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քառակուսային) քառակուսի</w:t>
      </w:r>
      <w:r w:rsidRPr="00AB0736">
        <w:rPr>
          <w:rFonts w:ascii="GHEA Grapalat" w:hAnsi="GHEA Grapalat"/>
        </w:rPr>
        <w:t xml:space="preserve"> </w:t>
      </w:r>
      <w:r w:rsidRPr="00AB0736">
        <w:rPr>
          <w:rFonts w:ascii="GHEA Grapalat" w:hAnsi="GHEA Grapalat" w:cs="Sylfaen"/>
        </w:rPr>
        <w:t>արմատ Հց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imes LatArm"/>
        </w:rPr>
      </w:pPr>
      <w:r w:rsidRPr="00AB0736">
        <w:rPr>
          <w:rFonts w:ascii="GHEA Grapalat" w:hAnsi="GHEA Grapalat"/>
        </w:rPr>
        <w:lastRenderedPageBreak/>
        <w:t>d. ՙՀա</w:t>
      </w:r>
      <w:r w:rsidRPr="00AB0736">
        <w:rPr>
          <w:rFonts w:ascii="GHEA Grapalat" w:hAnsi="GHEA Grapalat" w:cs="Sylfaen"/>
        </w:rPr>
        <w:t>մակշռող</w:t>
      </w:r>
      <w:r w:rsidRPr="00AB0736">
        <w:rPr>
          <w:rFonts w:ascii="GHEA Grapalat" w:hAnsi="GHEA Grapalat"/>
        </w:rPr>
        <w:t xml:space="preserve"> </w:t>
      </w:r>
      <w:r w:rsidRPr="00AB0736">
        <w:rPr>
          <w:rFonts w:ascii="GHEA Grapalat" w:hAnsi="GHEA Grapalat" w:cs="Sylfaen"/>
        </w:rPr>
        <w:t>համակարգեր՚ մագնիսական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դաշտերի</w:t>
      </w:r>
      <w:r w:rsidRPr="00AB0736">
        <w:rPr>
          <w:rFonts w:ascii="GHEA Grapalat" w:hAnsi="GHEA Grapalat"/>
        </w:rPr>
        <w:t xml:space="preserve"> տվիչների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 xml:space="preserve">որոնք կարող են կատարողականությունը դարձնել հավասար կամ ավելի լավը` </w:t>
      </w:r>
      <w:r w:rsidRPr="00AB0736">
        <w:rPr>
          <w:rFonts w:ascii="GHEA Grapalat" w:hAnsi="GHEA Grapalat"/>
        </w:rPr>
        <w:t xml:space="preserve">6a006.a., 6a006.b. </w:t>
      </w:r>
      <w:r w:rsidRPr="00AB0736">
        <w:rPr>
          <w:rFonts w:ascii="GHEA Grapalat" w:hAnsi="GHEA Grapalat" w:cs="Sylfaen"/>
        </w:rPr>
        <w:t>կամ</w:t>
      </w:r>
      <w:r w:rsidRPr="00AB0736">
        <w:rPr>
          <w:rFonts w:ascii="GHEA Grapalat" w:hAnsi="GHEA Grapalat"/>
        </w:rPr>
        <w:t xml:space="preserve"> 6a006.c. կետերով հատկորոշված պ</w:t>
      </w:r>
      <w:r w:rsidRPr="00AB0736">
        <w:rPr>
          <w:rFonts w:ascii="GHEA Grapalat" w:hAnsi="GHEA Grapalat" w:cs="Sylfaen"/>
        </w:rPr>
        <w:t>արամետրերից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e. Ստորջրյա էլեկտրամագնիսական ընդունիչներ, որոնք ներառում են մագնիսական դաշտի տվիչներ, որոնք հատկորոշված են 6A006.a. կետում կամ ստորջրյա էլեկտրական դաշտի տվիչներ, որոնք հատկորոշված են 6A006.b. կետում: </w:t>
      </w:r>
    </w:p>
    <w:p w:rsidR="003C6966" w:rsidRPr="00AB0736" w:rsidRDefault="003C6966" w:rsidP="003C6966">
      <w:pPr>
        <w:pStyle w:val="Default"/>
        <w:ind w:left="1416"/>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Տեխնիկական ծանոթագրություն</w:t>
      </w:r>
      <w:r w:rsidRPr="00AB0736">
        <w:rPr>
          <w:rFonts w:ascii="GHEA Grapalat" w:eastAsia="Times New Roman" w:hAnsi="GHEA Grapalat" w:cs="Sylfaen"/>
          <w:i/>
          <w:color w:val="auto"/>
          <w:lang w:val="en-US" w:eastAsia="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
        <w:jc w:val="left"/>
        <w:rPr>
          <w:rFonts w:ascii="GHEA Grapalat" w:hAnsi="GHEA Grapalat" w:cs="Sylfaen"/>
          <w:i/>
        </w:rPr>
      </w:pPr>
      <w:r w:rsidRPr="00AB0736">
        <w:rPr>
          <w:rFonts w:ascii="GHEA Grapalat" w:hAnsi="GHEA Grapalat" w:cs="Sylfaen"/>
          <w:i/>
        </w:rPr>
        <w:t xml:space="preserve">6A006 կետի նպատակներով 'զգայունությունը' (աղմուկի մակարդակը) սարքի ներքին աղմուկի սահմանային ստորին շեմի միջին քառակուսի արմատն է, որը այն ամենացածր ազդանշանն է, որ սարքը կարող է չափել: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6A007</w:t>
      </w:r>
      <w:r w:rsidRPr="00AB0736">
        <w:rPr>
          <w:rFonts w:ascii="GHEA Grapalat" w:hAnsi="GHEA Grapalat"/>
        </w:rPr>
        <w:tab/>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(գրավիմետրեր) և ձգողականության </w:t>
      </w:r>
      <w:r w:rsidRPr="00AB0736">
        <w:rPr>
          <w:rFonts w:ascii="GHEA Grapalat" w:hAnsi="GHEA Grapalat" w:cs="Sylfaen"/>
        </w:rPr>
        <w:t>գրադիենտաչափիչներ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6A107</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Ձգողուականության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 որոնք նախագծված են կամ ձևափոխված վերգետնյա</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համար՝և ունեն ստատիկ</w:t>
      </w:r>
      <w:r w:rsidRPr="00AB0736">
        <w:rPr>
          <w:rFonts w:ascii="GHEA Grapalat" w:hAnsi="GHEA Grapalat"/>
        </w:rPr>
        <w:t xml:space="preserve"> </w:t>
      </w:r>
      <w:r w:rsidRPr="00AB0736">
        <w:rPr>
          <w:rFonts w:ascii="GHEA Grapalat" w:hAnsi="GHEA Grapalat" w:cs="Sylfaen"/>
        </w:rPr>
        <w:t xml:space="preserve">ճշգրտության մակարդակ, որը պակաս է </w:t>
      </w:r>
      <w:r w:rsidRPr="00AB0736">
        <w:rPr>
          <w:rFonts w:ascii="GHEA Grapalat" w:hAnsi="GHEA Grapalat"/>
        </w:rPr>
        <w:t>(</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10 </w:t>
      </w:r>
      <w:r w:rsidRPr="00AB0736">
        <w:rPr>
          <w:rFonts w:ascii="GHEA Grapalat" w:hAnsi="GHEA Grapalat" w:cs="Sylfaen"/>
        </w:rPr>
        <w:t>միկրոգալից:</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6A007.a.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կվարցային</w:t>
      </w:r>
      <w:r w:rsidRPr="00AB0736">
        <w:rPr>
          <w:rFonts w:ascii="GHEA Grapalat" w:hAnsi="GHEA Grapalat"/>
          <w:i/>
        </w:rPr>
        <w:t xml:space="preserve"> </w:t>
      </w:r>
      <w:r w:rsidRPr="00AB0736">
        <w:rPr>
          <w:rFonts w:ascii="GHEA Grapalat" w:hAnsi="GHEA Grapalat" w:cs="Sylfaen"/>
          <w:i/>
        </w:rPr>
        <w:t>տարրով</w:t>
      </w:r>
      <w:r w:rsidRPr="00AB0736">
        <w:rPr>
          <w:rFonts w:ascii="GHEA Grapalat" w:hAnsi="GHEA Grapalat"/>
          <w:i/>
        </w:rPr>
        <w:t xml:space="preserve"> (</w:t>
      </w:r>
      <w:r w:rsidRPr="00AB0736">
        <w:rPr>
          <w:rFonts w:ascii="GHEA Grapalat" w:hAnsi="GHEA Grapalat" w:cs="Sylfaen"/>
          <w:i/>
        </w:rPr>
        <w:t>Վորդեն</w:t>
      </w:r>
      <w:r w:rsidRPr="00AB0736">
        <w:rPr>
          <w:rFonts w:ascii="GHEA Grapalat" w:hAnsi="GHEA Grapalat"/>
          <w:i/>
        </w:rPr>
        <w:t xml:space="preserve">) </w:t>
      </w:r>
      <w:r w:rsidRPr="00AB0736">
        <w:rPr>
          <w:rFonts w:ascii="GHEA Grapalat" w:hAnsi="GHEA Grapalat" w:cs="Sylfaen"/>
          <w:i/>
        </w:rPr>
        <w:t>վերգետնյա ձգողականության</w:t>
      </w:r>
      <w:r w:rsidRPr="00AB0736">
        <w:rPr>
          <w:rFonts w:ascii="GHEA Grapalat" w:hAnsi="GHEA Grapalat"/>
          <w:i/>
        </w:rPr>
        <w:t xml:space="preserve"> </w:t>
      </w:r>
      <w:r w:rsidRPr="00AB0736">
        <w:rPr>
          <w:rFonts w:ascii="GHEA Grapalat" w:hAnsi="GHEA Grapalat" w:cs="Sylfaen"/>
          <w:i/>
        </w:rPr>
        <w:t>չափիչ</w:t>
      </w:r>
      <w:r w:rsidRPr="00AB0736">
        <w:rPr>
          <w:rFonts w:ascii="GHEA Grapalat" w:hAnsi="GHEA Grapalat"/>
          <w:i/>
        </w:rPr>
        <w:t xml:space="preserve"> </w:t>
      </w:r>
      <w:r w:rsidRPr="00AB0736">
        <w:rPr>
          <w:rFonts w:ascii="GHEA Grapalat" w:hAnsi="GHEA Grapalat" w:cs="Sylfaen"/>
          <w:i/>
        </w:rPr>
        <w:t>սարքերը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Sylfaen"/>
        </w:rPr>
      </w:pPr>
      <w:r w:rsidRPr="00AB0736">
        <w:rPr>
          <w:rFonts w:ascii="GHEA Grapalat" w:hAnsi="GHEA Grapalat"/>
        </w:rPr>
        <w:t>b. Ձ</w:t>
      </w:r>
      <w:r w:rsidRPr="00AB0736">
        <w:rPr>
          <w:rFonts w:ascii="GHEA Grapalat" w:hAnsi="GHEA Grapalat" w:cs="Sylfaen"/>
        </w:rPr>
        <w:t>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 xml:space="preserve">սարքեր, որոնք նախագծված են շարժական հարթակների համար և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1. Ս</w:t>
      </w:r>
      <w:r w:rsidRPr="00AB0736">
        <w:rPr>
          <w:rFonts w:ascii="GHEA Grapalat" w:hAnsi="GHEA Grapalat" w:cs="Sylfaen"/>
        </w:rPr>
        <w:t>տատիկ</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է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 է</w:t>
      </w:r>
      <w:r w:rsidRPr="00AB0736">
        <w:rPr>
          <w:rFonts w:ascii="GHEA Grapalat" w:hAnsi="GHEA Grapalat"/>
        </w:rPr>
        <w:t xml:space="preserve">) 0,7 </w:t>
      </w:r>
      <w:r w:rsidRPr="00AB0736">
        <w:rPr>
          <w:rFonts w:ascii="GHEA Grapalat" w:hAnsi="GHEA Grapalat" w:cs="Sylfaen"/>
        </w:rPr>
        <w:t xml:space="preserve">միլիգալից;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2. Ա</w:t>
      </w:r>
      <w:r w:rsidRPr="00AB0736">
        <w:rPr>
          <w:rFonts w:ascii="GHEA Grapalat" w:hAnsi="GHEA Grapalat" w:cs="Sylfaen"/>
        </w:rPr>
        <w:t>շխատանքային</w:t>
      </w:r>
      <w:r w:rsidRPr="00AB0736">
        <w:rPr>
          <w:rFonts w:ascii="GHEA Grapalat" w:hAnsi="GHEA Grapalat"/>
        </w:rPr>
        <w:t xml:space="preserve"> ՙ</w:t>
      </w:r>
      <w:r w:rsidRPr="00AB0736">
        <w:rPr>
          <w:rFonts w:ascii="GHEA Grapalat" w:hAnsi="GHEA Grapalat" w:cs="Sylfaen"/>
        </w:rPr>
        <w:t>ճշգրտությունը՚ ցածր</w:t>
      </w:r>
      <w:r w:rsidRPr="00AB0736">
        <w:rPr>
          <w:rFonts w:ascii="GHEA Grapalat" w:hAnsi="GHEA Grapalat"/>
        </w:rPr>
        <w:t xml:space="preserve"> է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 է</w:t>
      </w:r>
      <w:r w:rsidRPr="00AB0736">
        <w:rPr>
          <w:rFonts w:ascii="GHEA Grapalat" w:hAnsi="GHEA Grapalat"/>
        </w:rPr>
        <w:t xml:space="preserve">) 0,7 </w:t>
      </w:r>
      <w:r w:rsidRPr="00AB0736">
        <w:rPr>
          <w:rFonts w:ascii="GHEA Grapalat" w:hAnsi="GHEA Grapalat" w:cs="Sylfaen"/>
        </w:rPr>
        <w:t>միլիգալից,</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‘մինչև կայունացում </w:t>
      </w:r>
      <w:r w:rsidRPr="00AB0736">
        <w:rPr>
          <w:rFonts w:ascii="GHEA Grapalat" w:hAnsi="GHEA Grapalat" w:cs="Sylfaen"/>
        </w:rPr>
        <w:t>գրանցման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պակաս է 2 րոպեից, </w:t>
      </w:r>
      <w:r w:rsidRPr="00AB0736">
        <w:rPr>
          <w:rFonts w:ascii="GHEA Grapalat" w:hAnsi="GHEA Grapalat" w:cs="Sylfaen"/>
        </w:rPr>
        <w:t>ուղղիչ համակշռումների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շարժական</w:t>
      </w:r>
      <w:r w:rsidRPr="00AB0736">
        <w:rPr>
          <w:rFonts w:ascii="GHEA Grapalat" w:hAnsi="GHEA Grapalat"/>
        </w:rPr>
        <w:t xml:space="preserve"> </w:t>
      </w:r>
      <w:r w:rsidRPr="00AB0736">
        <w:rPr>
          <w:rFonts w:ascii="GHEA Grapalat" w:hAnsi="GHEA Grapalat" w:cs="Sylfaen"/>
        </w:rPr>
        <w:t>ազդեցությունների ցանկացած</w:t>
      </w:r>
      <w:r w:rsidRPr="00AB0736">
        <w:rPr>
          <w:rFonts w:ascii="GHEA Grapalat" w:hAnsi="GHEA Grapalat"/>
        </w:rPr>
        <w:t xml:space="preserve"> </w:t>
      </w:r>
      <w:r w:rsidRPr="00AB0736">
        <w:rPr>
          <w:rFonts w:ascii="GHEA Grapalat" w:hAnsi="GHEA Grapalat" w:cs="Sylfaen"/>
        </w:rPr>
        <w:t>համադրությունների դեպքում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ind w:left="1699"/>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Տեխնիկական ծանոթագրություն</w:t>
      </w:r>
      <w:r w:rsidRPr="00AB0736">
        <w:rPr>
          <w:rFonts w:ascii="GHEA Grapalat" w:eastAsia="Times New Roman" w:hAnsi="GHEA Grapalat" w:cs="Sylfaen"/>
          <w:i/>
          <w:color w:val="auto"/>
          <w:lang w:val="en-US" w:eastAsia="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
        <w:jc w:val="left"/>
        <w:rPr>
          <w:rFonts w:ascii="GHEA Grapalat" w:hAnsi="GHEA Grapalat" w:cs="Sylfaen"/>
          <w:i/>
        </w:rPr>
      </w:pPr>
      <w:r w:rsidRPr="00AB0736">
        <w:rPr>
          <w:rFonts w:ascii="GHEA Grapalat" w:hAnsi="GHEA Grapalat" w:cs="Sylfaen"/>
          <w:i/>
        </w:rPr>
        <w:t xml:space="preserve">6A007.b. կետի նպատակներով </w:t>
      </w:r>
      <w:r w:rsidRPr="00AB0736">
        <w:rPr>
          <w:rFonts w:ascii="GHEA Grapalat" w:hAnsi="GHEA Grapalat"/>
          <w:i/>
        </w:rPr>
        <w:t xml:space="preserve">‘մինչև կայունացում </w:t>
      </w:r>
      <w:r w:rsidRPr="00AB0736">
        <w:rPr>
          <w:rFonts w:ascii="GHEA Grapalat" w:hAnsi="GHEA Grapalat" w:cs="Sylfaen"/>
          <w:i/>
        </w:rPr>
        <w:t>գրանցման</w:t>
      </w:r>
      <w:r w:rsidRPr="00AB0736">
        <w:rPr>
          <w:rFonts w:ascii="GHEA Grapalat" w:hAnsi="GHEA Grapalat"/>
          <w:i/>
        </w:rPr>
        <w:t xml:space="preserve"> </w:t>
      </w:r>
      <w:r w:rsidRPr="00AB0736">
        <w:rPr>
          <w:rFonts w:ascii="GHEA Grapalat" w:hAnsi="GHEA Grapalat" w:cs="Sylfaen"/>
          <w:i/>
        </w:rPr>
        <w:t>ժամանակը’</w:t>
      </w:r>
      <w:r w:rsidRPr="00AB0736">
        <w:rPr>
          <w:rFonts w:ascii="GHEA Grapalat" w:hAnsi="GHEA Grapalat"/>
          <w:i/>
        </w:rPr>
        <w:t xml:space="preserve"> </w:t>
      </w:r>
      <w:r w:rsidRPr="00AB0736">
        <w:rPr>
          <w:rFonts w:ascii="GHEA Grapalat" w:hAnsi="GHEA Grapalat" w:cs="Sylfaen"/>
          <w:i/>
        </w:rPr>
        <w:t xml:space="preserve">(որը նաև հիշատակվում է որպես գրավիմետրի արձագանքի ժամանակ) այն ժամանական է, որի ընթացքում հարթակի արագացումի պատճառած </w:t>
      </w:r>
      <w:r w:rsidRPr="00AB0736">
        <w:rPr>
          <w:rFonts w:ascii="GHEA Grapalat" w:hAnsi="GHEA Grapalat" w:cs="Sylfaen"/>
          <w:i/>
        </w:rPr>
        <w:lastRenderedPageBreak/>
        <w:t xml:space="preserve">խանգարիչ ազդեցությունները (բարձր հաճախականության աղմուկը) կրճատվում են: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rPr>
      </w:pPr>
      <w:r w:rsidRPr="00AB0736">
        <w:rPr>
          <w:rFonts w:ascii="GHEA Grapalat" w:hAnsi="GHEA Grapalat"/>
        </w:rPr>
        <w:t xml:space="preserve">c. Ձգողականության </w:t>
      </w:r>
      <w:r w:rsidRPr="00AB0736">
        <w:rPr>
          <w:rFonts w:ascii="GHEA Grapalat" w:hAnsi="GHEA Grapalat" w:cs="Sylfaen"/>
        </w:rPr>
        <w:t>գրադիենտաչափիչներ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6A008</w:t>
      </w:r>
      <w:r w:rsidRPr="00AB0736">
        <w:rPr>
          <w:rFonts w:ascii="GHEA Grapalat" w:hAnsi="GHEA Grapalat"/>
        </w:rPr>
        <w:tab/>
        <w:t xml:space="preserve">Ռադարային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հավաքվածքներ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6A108</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6A008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 </w:t>
      </w:r>
      <w:r w:rsidRPr="00AB0736">
        <w:rPr>
          <w:rFonts w:ascii="GHEA Grapalat" w:hAnsi="GHEA Grapalat" w:cs="Sylfaen"/>
          <w:i/>
        </w:rPr>
        <w:t>Երկրորդային</w:t>
      </w:r>
      <w:r w:rsidRPr="00AB0736">
        <w:rPr>
          <w:rFonts w:ascii="GHEA Grapalat" w:hAnsi="GHEA Grapalat"/>
          <w:i/>
        </w:rPr>
        <w:t xml:space="preserve"> </w:t>
      </w:r>
      <w:r w:rsidRPr="00AB0736">
        <w:rPr>
          <w:rFonts w:ascii="GHEA Grapalat" w:hAnsi="GHEA Grapalat" w:cs="Sylfaen"/>
          <w:i/>
        </w:rPr>
        <w:t>հսկողության</w:t>
      </w:r>
      <w:r w:rsidRPr="00AB0736">
        <w:rPr>
          <w:rFonts w:ascii="GHEA Grapalat" w:hAnsi="GHEA Grapalat"/>
          <w:i/>
        </w:rPr>
        <w:t xml:space="preserve"> </w:t>
      </w:r>
      <w:r w:rsidRPr="00AB0736">
        <w:rPr>
          <w:rFonts w:ascii="GHEA Grapalat" w:hAnsi="GHEA Grapalat" w:cs="Sylfaen"/>
          <w:i/>
        </w:rPr>
        <w:t>ռադարները</w:t>
      </w:r>
      <w:r w:rsidRPr="00AB0736">
        <w:rPr>
          <w:rFonts w:ascii="GHEA Grapalat" w:hAnsi="GHEA Grapalat"/>
          <w:i/>
        </w:rPr>
        <w:t xml:space="preserve"> (</w:t>
      </w:r>
      <w:r w:rsidRPr="00AB0736">
        <w:rPr>
          <w:rFonts w:ascii="GHEA Grapalat" w:hAnsi="GHEA Grapalat" w:cs="Sylfaen"/>
          <w:i/>
        </w:rPr>
        <w:t>ԵՀՌ</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Քաղաքացիական նշանակության ինքնաշխատ ռադարները;</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Օդային երթևեկության կառավարման (ՕԵԿ) համար օգտագործվող ցուցասարքերը (դիսփլեյները) կամ մոնիտորները;</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Օդերևութաբանական (եղանակի) ռադարները;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Ճշգրիտ մոտեցման ռադարային (PAR) սարքավորումները, որոնք համապատսախանում են ՔԱՄԿ/Քաղաքացիական ավիացիայի միջազգային կազմակերպության  (ICAO) ստանդարտներին և կիրառում են էլեկտրոնային ուղղորդելի գծային (1-տարածաչափական) ալեցրային ցանցեր կամ մեխանիկական դիրքավորման պասիվ ալեհավաքներ: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40 </w:t>
      </w:r>
      <w:r w:rsidRPr="00AB0736">
        <w:rPr>
          <w:rFonts w:ascii="GHEA Grapalat" w:hAnsi="GHEA Grapalat" w:cs="Sylfaen"/>
        </w:rPr>
        <w:t>ԳՀց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230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1.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 1</w:t>
      </w:r>
      <w:r w:rsidRPr="00AB0736">
        <w:rPr>
          <w:rFonts w:ascii="GHEA Grapalat" w:hAnsi="GHEA Grapalat"/>
        </w:rPr>
        <w:t xml:space="preserve">00 մՎտ;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2. Տ</w:t>
      </w:r>
      <w:r w:rsidRPr="00AB0736">
        <w:rPr>
          <w:rFonts w:ascii="GHEA Grapalat" w:hAnsi="GHEA Grapalat" w:cs="Sylfaen"/>
        </w:rPr>
        <w:t>եղորոշման</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1 </w:t>
      </w:r>
      <w:r w:rsidRPr="00AB0736">
        <w:rPr>
          <w:rFonts w:ascii="GHEA Grapalat" w:hAnsi="GHEA Grapalat" w:cs="Sylfaen"/>
        </w:rPr>
        <w:t>մ</w:t>
      </w:r>
      <w:r w:rsidRPr="00AB0736">
        <w:rPr>
          <w:rFonts w:ascii="GHEA Grapalat" w:hAnsi="GHEA Grapalat"/>
        </w:rPr>
        <w:t xml:space="preserve"> կամ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և 0,2 </w:t>
      </w:r>
      <w:r w:rsidRPr="00AB0736">
        <w:rPr>
          <w:rFonts w:ascii="GHEA Grapalat" w:hAnsi="GHEA Grapalat" w:cs="Sylfaen"/>
        </w:rPr>
        <w:t>աստիճան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ազիմուտի</w:t>
      </w:r>
      <w:r w:rsidRPr="00AB0736">
        <w:rPr>
          <w:rFonts w:ascii="GHEA Grapalat" w:hAnsi="GHEA Grapalat"/>
        </w:rPr>
        <w:t xml:space="preserve"> </w:t>
      </w:r>
      <w:r w:rsidRPr="00AB0736">
        <w:rPr>
          <w:rFonts w:ascii="GHEA Grapalat" w:hAnsi="GHEA Grapalat" w:cs="Sylfaen"/>
        </w:rPr>
        <w:t>տիրույթում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Վերակազմակերպելի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ընդգրկույթը գերազանցում է +/- 6,25%</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i/>
        </w:rPr>
        <w:t xml:space="preserve">‘Կենտրոնական աշխատանքային հաճախականությունը’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ամենամեծ</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ամենափոքր</w:t>
      </w:r>
      <w:r w:rsidRPr="00AB0736">
        <w:rPr>
          <w:rFonts w:ascii="GHEA Grapalat" w:hAnsi="GHEA Grapalat"/>
          <w:i/>
        </w:rPr>
        <w:t xml:space="preserve"> </w:t>
      </w:r>
      <w:r w:rsidRPr="00AB0736">
        <w:rPr>
          <w:rFonts w:ascii="GHEA Grapalat" w:hAnsi="GHEA Grapalat" w:cs="Sylfaen"/>
          <w:i/>
        </w:rPr>
        <w:t>կրող</w:t>
      </w:r>
      <w:r w:rsidRPr="00AB0736">
        <w:rPr>
          <w:rFonts w:ascii="GHEA Grapalat" w:hAnsi="GHEA Grapalat"/>
          <w:i/>
        </w:rPr>
        <w:t xml:space="preserve"> </w:t>
      </w:r>
      <w:r w:rsidRPr="00AB0736">
        <w:rPr>
          <w:rFonts w:ascii="GHEA Grapalat" w:hAnsi="GHEA Grapalat" w:cs="Sylfaen"/>
          <w:i/>
        </w:rPr>
        <w:t>հաճախականությունների</w:t>
      </w:r>
      <w:r w:rsidRPr="00AB0736">
        <w:rPr>
          <w:rFonts w:ascii="GHEA Grapalat" w:hAnsi="GHEA Grapalat"/>
          <w:i/>
        </w:rPr>
        <w:t xml:space="preserve"> </w:t>
      </w:r>
      <w:r w:rsidRPr="00AB0736">
        <w:rPr>
          <w:rFonts w:ascii="GHEA Grapalat" w:hAnsi="GHEA Grapalat" w:cs="Sylfaen"/>
          <w:i/>
        </w:rPr>
        <w:t>գումարի</w:t>
      </w:r>
      <w:r w:rsidRPr="00AB0736">
        <w:rPr>
          <w:rFonts w:ascii="GHEA Grapalat" w:hAnsi="GHEA Grapalat"/>
          <w:i/>
        </w:rPr>
        <w:t xml:space="preserve"> </w:t>
      </w:r>
      <w:r w:rsidRPr="00AB0736">
        <w:rPr>
          <w:rFonts w:ascii="GHEA Grapalat" w:hAnsi="GHEA Grapalat" w:cs="Sylfaen"/>
          <w:i/>
        </w:rPr>
        <w:t>կեսին</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c.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միաժամանակ</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կրող</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d.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w:t>
      </w:r>
      <w:r w:rsidRPr="00AB0736">
        <w:rPr>
          <w:rFonts w:ascii="GHEA Grapalat" w:hAnsi="GHEA Grapalat" w:cs="Sylfaen"/>
        </w:rPr>
        <w:t>սինթետիկ ապերտուրայի</w:t>
      </w:r>
      <w:r w:rsidRPr="00AB0736">
        <w:rPr>
          <w:rFonts w:ascii="GHEA Grapalat" w:hAnsi="GHEA Grapalat"/>
        </w:rPr>
        <w:t xml:space="preserve"> </w:t>
      </w:r>
      <w:r w:rsidRPr="00AB0736">
        <w:rPr>
          <w:rFonts w:ascii="GHEA Grapalat" w:hAnsi="GHEA Grapalat" w:cs="Sylfaen"/>
        </w:rPr>
        <w:t>ռեժիմում</w:t>
      </w:r>
      <w:r w:rsidRPr="00AB0736">
        <w:rPr>
          <w:rFonts w:ascii="GHEA Grapalat" w:hAnsi="GHEA Grapalat"/>
        </w:rPr>
        <w:t xml:space="preserve"> (</w:t>
      </w:r>
      <w:r w:rsidRPr="00AB0736">
        <w:rPr>
          <w:rFonts w:ascii="GHEA Grapalat" w:hAnsi="GHEA Grapalat" w:cs="Sylfaen"/>
        </w:rPr>
        <w:t>ՍԱՌ</w:t>
      </w:r>
      <w:r w:rsidRPr="00AB0736">
        <w:rPr>
          <w:rFonts w:ascii="GHEA Grapalat" w:hAnsi="GHEA Grapalat"/>
        </w:rPr>
        <w:t xml:space="preserve">), ռադարի </w:t>
      </w:r>
      <w:r w:rsidRPr="00AB0736">
        <w:rPr>
          <w:rFonts w:ascii="GHEA Grapalat" w:hAnsi="GHEA Grapalat" w:cs="Sylfaen"/>
        </w:rPr>
        <w:t>հակադարձ</w:t>
      </w:r>
      <w:r w:rsidRPr="00AB0736">
        <w:rPr>
          <w:rFonts w:ascii="GHEA Grapalat" w:hAnsi="GHEA Grapalat"/>
        </w:rPr>
        <w:t xml:space="preserve"> </w:t>
      </w:r>
      <w:r w:rsidRPr="00AB0736">
        <w:rPr>
          <w:rFonts w:ascii="GHEA Grapalat" w:hAnsi="GHEA Grapalat" w:cs="Sylfaen"/>
        </w:rPr>
        <w:t>սինթետիկ ապերտուրայի ռեժիմում</w:t>
      </w:r>
      <w:r w:rsidRPr="00AB0736">
        <w:rPr>
          <w:rFonts w:ascii="GHEA Grapalat" w:hAnsi="GHEA Grapalat"/>
        </w:rPr>
        <w:t xml:space="preserve"> (</w:t>
      </w:r>
      <w:r w:rsidRPr="00AB0736">
        <w:rPr>
          <w:rFonts w:ascii="GHEA Grapalat" w:hAnsi="GHEA Grapalat" w:cs="Sylfaen"/>
        </w:rPr>
        <w:t>ՀՍԱՌ</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կողմային տեսածրումով օդային ռադարի </w:t>
      </w:r>
      <w:r w:rsidRPr="00AB0736">
        <w:rPr>
          <w:rFonts w:ascii="GHEA Grapalat" w:hAnsi="GHEA Grapalat" w:cs="Sylfaen"/>
        </w:rPr>
        <w:t>ռեժիմում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տեսածրումով</w:t>
      </w:r>
      <w:r w:rsidRPr="00AB0736">
        <w:rPr>
          <w:rFonts w:ascii="GHEA Grapalat" w:eastAsia="MingLiU_HKSCS" w:hAnsi="GHEA Grapalat" w:cs="MingLiU_HKSCS"/>
        </w:rPr>
        <w:t xml:space="preserve"> ալեցրային ճաղացանց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f. Կարող </w:t>
      </w:r>
      <w:r w:rsidRPr="00AB0736">
        <w:rPr>
          <w:rFonts w:ascii="GHEA Grapalat" w:hAnsi="GHEA Grapalat" w:cs="Sylfaen"/>
        </w:rPr>
        <w:t>են</w:t>
      </w:r>
      <w:r w:rsidRPr="00AB0736">
        <w:rPr>
          <w:rFonts w:ascii="GHEA Grapalat" w:hAnsi="GHEA Grapalat"/>
        </w:rPr>
        <w:t xml:space="preserve"> բարձրության վրա բացահայտել չհամագործակցող թիրախները: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g.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տեղադրվում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օդապարիկի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w:t>
      </w:r>
      <w:r w:rsidRPr="00AB0736">
        <w:rPr>
          <w:rFonts w:ascii="GHEA Grapalat" w:hAnsi="GHEA Grapalat" w:cs="Sylfaen"/>
        </w:rPr>
        <w:t>ապարատի</w:t>
      </w:r>
      <w:r w:rsidRPr="00AB0736">
        <w:rPr>
          <w:rFonts w:ascii="GHEA Grapalat" w:hAnsi="GHEA Grapalat"/>
        </w:rPr>
        <w:t xml:space="preserve"> </w:t>
      </w:r>
      <w:r w:rsidRPr="00AB0736">
        <w:rPr>
          <w:rFonts w:ascii="GHEA Grapalat" w:hAnsi="GHEA Grapalat" w:cs="Sylfaen"/>
        </w:rPr>
        <w:t>իրանի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գործողության համար </w:t>
      </w:r>
      <w:r w:rsidRPr="00AB0736">
        <w:rPr>
          <w:rFonts w:ascii="GHEA Grapalat" w:hAnsi="GHEA Grapalat" w:cs="Sylfaen"/>
        </w:rPr>
        <w:t>և</w:t>
      </w:r>
      <w:r w:rsidRPr="00AB0736">
        <w:rPr>
          <w:rFonts w:ascii="GHEA Grapalat" w:hAnsi="GHEA Grapalat"/>
        </w:rPr>
        <w:t xml:space="preserve"> կատարում են </w:t>
      </w:r>
      <w:r w:rsidRPr="00AB0736">
        <w:rPr>
          <w:rFonts w:ascii="GHEA Grapalat" w:hAnsi="GHEA Grapalat" w:cs="Sylfaen"/>
        </w:rPr>
        <w:t xml:space="preserve">Դոպլերյան </w:t>
      </w:r>
      <w:r w:rsidRPr="00AB0736">
        <w:rPr>
          <w:rFonts w:ascii="GHEA Grapalat" w:eastAsia="MingLiU_HKSCS" w:hAnsi="GHEA Grapalat" w:cs="MingLiU_HKSCS"/>
        </w:rPr>
        <w:t>«</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վերլուծություն</w:t>
      </w:r>
      <w:r w:rsidRPr="00AB0736">
        <w:rPr>
          <w:rFonts w:ascii="GHEA Grapalat" w:eastAsia="MingLiU_HKSCS" w:hAnsi="GHEA Grapalat" w:cs="MingLiU_HKSCS"/>
        </w:rPr>
        <w:t xml:space="preserve">»` շարժվող թիրախների </w:t>
      </w:r>
      <w:r w:rsidRPr="00AB0736">
        <w:rPr>
          <w:rFonts w:ascii="GHEA Grapalat" w:hAnsi="GHEA Grapalat" w:cs="Sylfaen"/>
        </w:rPr>
        <w:t>հայտնաբերման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h. </w:t>
      </w:r>
      <w:r w:rsidRPr="00AB0736">
        <w:rPr>
          <w:rFonts w:ascii="GHEA Grapalat" w:hAnsi="GHEA Grapalat" w:cs="Sylfaen"/>
        </w:rPr>
        <w:t>Կիրառում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ռադարային</w:t>
      </w:r>
      <w:r w:rsidRPr="00AB0736">
        <w:rPr>
          <w:rFonts w:ascii="GHEA Grapalat" w:hAnsi="GHEA Grapalat"/>
        </w:rPr>
        <w:t xml:space="preserve"> </w:t>
      </w:r>
      <w:r w:rsidRPr="00AB0736">
        <w:rPr>
          <w:rFonts w:ascii="GHEA Grapalat" w:hAnsi="GHEA Grapalat" w:cs="Sylfaen"/>
        </w:rPr>
        <w:t>ազդանշանների</w:t>
      </w:r>
      <w:r w:rsidRPr="00AB0736">
        <w:rPr>
          <w:rFonts w:ascii="GHEA Grapalat" w:hAnsi="GHEA Grapalat"/>
        </w:rPr>
        <w:t xml:space="preserve"> </w:t>
      </w:r>
      <w:r w:rsidRPr="00AB0736">
        <w:rPr>
          <w:rFonts w:ascii="GHEA Grapalat" w:hAnsi="GHEA Grapalat" w:cs="Sylfaen"/>
        </w:rPr>
        <w:t>վերլուծություն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1. «</w:t>
      </w:r>
      <w:r w:rsidRPr="00AB0736">
        <w:rPr>
          <w:rFonts w:ascii="GHEA Grapalat" w:hAnsi="GHEA Grapalat" w:cs="Sylfaen"/>
        </w:rPr>
        <w:t>Ռադարի</w:t>
      </w:r>
      <w:r w:rsidRPr="00AB0736">
        <w:rPr>
          <w:rFonts w:ascii="GHEA Grapalat" w:hAnsi="GHEA Grapalat"/>
        </w:rPr>
        <w:t xml:space="preserve"> </w:t>
      </w:r>
      <w:r w:rsidRPr="00AB0736">
        <w:rPr>
          <w:rFonts w:ascii="GHEA Grapalat" w:hAnsi="GHEA Grapalat" w:cs="Sylfaen"/>
        </w:rPr>
        <w:t>տարածման</w:t>
      </w:r>
      <w:r w:rsidRPr="00AB0736">
        <w:rPr>
          <w:rFonts w:ascii="GHEA Grapalat" w:hAnsi="GHEA Grapalat"/>
        </w:rPr>
        <w:t xml:space="preserve"> </w:t>
      </w:r>
      <w:r w:rsidRPr="00AB0736">
        <w:rPr>
          <w:rFonts w:ascii="GHEA Grapalat" w:hAnsi="GHEA Grapalat" w:cs="Sylfaen"/>
        </w:rPr>
        <w:t>սպեկտրի</w:t>
      </w:r>
      <w:r w:rsidRPr="00AB0736">
        <w:rPr>
          <w:rFonts w:ascii="GHEA Grapalat" w:hAnsi="GHEA Grapalat"/>
        </w:rPr>
        <w:t xml:space="preserve">» տեխնիկաներ,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2. «</w:t>
      </w:r>
      <w:r w:rsidRPr="00AB0736">
        <w:rPr>
          <w:rFonts w:ascii="GHEA Grapalat" w:hAnsi="GHEA Grapalat" w:cs="Sylfaen"/>
        </w:rPr>
        <w:t>Ռադարի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ուժգնության</w:t>
      </w:r>
      <w:r w:rsidRPr="00AB0736">
        <w:rPr>
          <w:rFonts w:ascii="GHEA Grapalat" w:hAnsi="GHEA Grapalat"/>
        </w:rPr>
        <w:t xml:space="preserve">» տեխնիկաներ;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i.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վերգետնյա</w:t>
      </w:r>
      <w:r w:rsidRPr="00AB0736">
        <w:rPr>
          <w:rFonts w:ascii="GHEA Grapalat" w:hAnsi="GHEA Grapalat"/>
        </w:rPr>
        <w:t xml:space="preserve"> </w:t>
      </w:r>
      <w:r w:rsidRPr="00AB0736">
        <w:rPr>
          <w:rFonts w:ascii="GHEA Grapalat" w:hAnsi="GHEA Grapalat" w:cs="Sylfaen"/>
        </w:rPr>
        <w:t>աշխատանք` առավելագույն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գործիքային</w:t>
      </w:r>
      <w:r w:rsidRPr="00AB0736">
        <w:rPr>
          <w:rFonts w:ascii="GHEA Grapalat" w:hAnsi="GHEA Grapalat"/>
        </w:rPr>
        <w:t xml:space="preserve"> </w:t>
      </w:r>
      <w:r w:rsidRPr="00AB0736">
        <w:rPr>
          <w:rFonts w:ascii="GHEA Grapalat" w:hAnsi="GHEA Grapalat" w:cs="Sylfaen"/>
        </w:rPr>
        <w:t>հեռավությամբ</w:t>
      </w:r>
      <w:r w:rsidRPr="00AB0736">
        <w:rPr>
          <w:rFonts w:ascii="GHEA Grapalat" w:eastAsia="MingLiU_HKSCS" w:hAnsi="GHEA Grapalat" w:cs="MingLiU_HKSCS"/>
        </w:rPr>
        <w:t xml:space="preserve">», որը գերազանցում է </w:t>
      </w:r>
      <w:r w:rsidRPr="00AB0736">
        <w:rPr>
          <w:rFonts w:ascii="GHEA Grapalat" w:hAnsi="GHEA Grapalat"/>
        </w:rPr>
        <w:t xml:space="preserve">185 </w:t>
      </w:r>
      <w:r w:rsidRPr="00AB0736">
        <w:rPr>
          <w:rFonts w:ascii="GHEA Grapalat" w:hAnsi="GHEA Grapalat" w:cs="Sylfaen"/>
        </w:rPr>
        <w:t>կմ;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6A008.i.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a. </w:t>
      </w:r>
      <w:r w:rsidRPr="00AB0736">
        <w:rPr>
          <w:rFonts w:ascii="GHEA Grapalat" w:hAnsi="GHEA Grapalat" w:cs="Sylfaen"/>
          <w:i/>
        </w:rPr>
        <w:t>Ձկների</w:t>
      </w:r>
      <w:r w:rsidRPr="00AB0736">
        <w:rPr>
          <w:rFonts w:ascii="GHEA Grapalat" w:hAnsi="GHEA Grapalat"/>
          <w:i/>
        </w:rPr>
        <w:t xml:space="preserve"> </w:t>
      </w:r>
      <w:r w:rsidRPr="00AB0736">
        <w:rPr>
          <w:rFonts w:ascii="GHEA Grapalat" w:hAnsi="GHEA Grapalat" w:cs="Sylfaen"/>
          <w:i/>
        </w:rPr>
        <w:t>վտառների</w:t>
      </w:r>
      <w:r w:rsidRPr="00AB0736">
        <w:rPr>
          <w:rFonts w:ascii="GHEA Grapalat" w:hAnsi="GHEA Grapalat"/>
          <w:i/>
        </w:rPr>
        <w:t xml:space="preserve"> </w:t>
      </w:r>
      <w:r w:rsidRPr="00AB0736">
        <w:rPr>
          <w:rFonts w:ascii="GHEA Grapalat" w:hAnsi="GHEA Grapalat" w:cs="Sylfaen"/>
          <w:i/>
        </w:rPr>
        <w:t>դիտարկման</w:t>
      </w:r>
      <w:r w:rsidRPr="00AB0736">
        <w:rPr>
          <w:rFonts w:ascii="GHEA Grapalat" w:hAnsi="GHEA Grapalat"/>
          <w:i/>
        </w:rPr>
        <w:t xml:space="preserve"> </w:t>
      </w:r>
      <w:r w:rsidRPr="00AB0736">
        <w:rPr>
          <w:rFonts w:ascii="GHEA Grapalat" w:hAnsi="GHEA Grapalat" w:cs="Sylfaen"/>
          <w:i/>
        </w:rPr>
        <w:t>վերգետնյա</w:t>
      </w:r>
      <w:r w:rsidRPr="00AB0736">
        <w:rPr>
          <w:rFonts w:ascii="GHEA Grapalat" w:hAnsi="GHEA Grapalat"/>
          <w:i/>
        </w:rPr>
        <w:t xml:space="preserve"> </w:t>
      </w:r>
      <w:r w:rsidRPr="00AB0736">
        <w:rPr>
          <w:rFonts w:ascii="GHEA Grapalat" w:hAnsi="GHEA Grapalat" w:cs="Sylfaen"/>
          <w:i/>
        </w:rPr>
        <w:t>ռադարները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b. </w:t>
      </w:r>
      <w:r w:rsidRPr="00AB0736">
        <w:rPr>
          <w:rFonts w:ascii="GHEA Grapalat" w:hAnsi="GHEA Grapalat" w:cs="Sylfaen"/>
          <w:i/>
        </w:rPr>
        <w:t>Վերգետնյա</w:t>
      </w:r>
      <w:r w:rsidRPr="00AB0736">
        <w:rPr>
          <w:rFonts w:ascii="GHEA Grapalat" w:hAnsi="GHEA Grapalat"/>
          <w:i/>
        </w:rPr>
        <w:t xml:space="preserve"> </w:t>
      </w:r>
      <w:r w:rsidRPr="00AB0736">
        <w:rPr>
          <w:rFonts w:ascii="GHEA Grapalat" w:hAnsi="GHEA Grapalat" w:cs="Sylfaen"/>
          <w:i/>
        </w:rPr>
        <w:t>ռադարային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երթևեկության</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հետևյալ բնութագրերը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1. Ա</w:t>
      </w:r>
      <w:r w:rsidRPr="00AB0736">
        <w:rPr>
          <w:rFonts w:ascii="GHEA Grapalat" w:hAnsi="GHEA Grapalat" w:cs="Sylfaen"/>
          <w:i/>
        </w:rPr>
        <w:t>ռավելագույն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գործիքային</w:t>
      </w:r>
      <w:r w:rsidRPr="00AB0736">
        <w:rPr>
          <w:rFonts w:ascii="GHEA Grapalat" w:hAnsi="GHEA Grapalat"/>
          <w:i/>
        </w:rPr>
        <w:t xml:space="preserve"> </w:t>
      </w:r>
      <w:r w:rsidRPr="00AB0736">
        <w:rPr>
          <w:rFonts w:ascii="GHEA Grapalat" w:hAnsi="GHEA Grapalat" w:cs="Sylfaen"/>
          <w:i/>
        </w:rPr>
        <w:t>հեռավությունը</w:t>
      </w:r>
      <w:r w:rsidRPr="00AB0736">
        <w:rPr>
          <w:rFonts w:ascii="GHEA Grapalat" w:eastAsia="MingLiU_HKSCS" w:hAnsi="GHEA Grapalat" w:cs="MingLiU_HKSCS"/>
          <w:i/>
        </w:rPr>
        <w:t xml:space="preserve">» հավասար է կամ պակաս է </w:t>
      </w:r>
      <w:r w:rsidRPr="00AB0736">
        <w:rPr>
          <w:rFonts w:ascii="GHEA Grapalat" w:hAnsi="GHEA Grapalat"/>
          <w:i/>
        </w:rPr>
        <w:t xml:space="preserve">500 </w:t>
      </w:r>
      <w:r w:rsidRPr="00AB0736">
        <w:rPr>
          <w:rFonts w:ascii="GHEA Grapalat" w:hAnsi="GHEA Grapalat" w:cs="Sylfaen"/>
          <w:i/>
        </w:rPr>
        <w:t xml:space="preserve">կմ;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t xml:space="preserve">2.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այնպես</w:t>
      </w:r>
      <w:r w:rsidRPr="00AB0736">
        <w:rPr>
          <w:rFonts w:ascii="GHEA Grapalat" w:hAnsi="GHEA Grapalat"/>
          <w:i/>
        </w:rPr>
        <w:t xml:space="preserve">, </w:t>
      </w:r>
      <w:r w:rsidRPr="00AB0736">
        <w:rPr>
          <w:rFonts w:ascii="GHEA Grapalat" w:hAnsi="GHEA Grapalat" w:cs="Sylfaen"/>
          <w:i/>
        </w:rPr>
        <w:t>որ</w:t>
      </w:r>
      <w:r w:rsidRPr="00AB0736">
        <w:rPr>
          <w:rFonts w:ascii="GHEA Grapalat" w:hAnsi="GHEA Grapalat"/>
          <w:i/>
        </w:rPr>
        <w:t xml:space="preserve"> </w:t>
      </w:r>
      <w:r w:rsidRPr="00AB0736">
        <w:rPr>
          <w:rFonts w:ascii="GHEA Grapalat" w:hAnsi="GHEA Grapalat" w:cs="Sylfaen"/>
          <w:i/>
        </w:rPr>
        <w:t>ռադարի՝</w:t>
      </w:r>
      <w:r w:rsidRPr="00AB0736">
        <w:rPr>
          <w:rFonts w:ascii="GHEA Grapalat" w:hAnsi="GHEA Grapalat"/>
          <w:i/>
        </w:rPr>
        <w:t xml:space="preserve"> </w:t>
      </w:r>
      <w:r w:rsidRPr="00AB0736">
        <w:rPr>
          <w:rFonts w:ascii="GHEA Grapalat" w:hAnsi="GHEA Grapalat" w:cs="Sylfaen"/>
          <w:i/>
        </w:rPr>
        <w:t>նպատակակետին</w:t>
      </w:r>
      <w:r w:rsidRPr="00AB0736">
        <w:rPr>
          <w:rFonts w:ascii="GHEA Grapalat" w:hAnsi="GHEA Grapalat"/>
          <w:i/>
        </w:rPr>
        <w:t xml:space="preserve"> </w:t>
      </w:r>
      <w:r w:rsidRPr="00AB0736">
        <w:rPr>
          <w:rFonts w:ascii="GHEA Grapalat" w:hAnsi="GHEA Grapalat" w:cs="Sylfaen"/>
          <w:i/>
        </w:rPr>
        <w:t>վերաբերող</w:t>
      </w:r>
      <w:r w:rsidRPr="00AB0736">
        <w:rPr>
          <w:rFonts w:ascii="GHEA Grapalat" w:hAnsi="GHEA Grapalat"/>
          <w:i/>
        </w:rPr>
        <w:t xml:space="preserve"> </w:t>
      </w:r>
      <w:r w:rsidRPr="00AB0736">
        <w:rPr>
          <w:rFonts w:ascii="GHEA Grapalat" w:hAnsi="GHEA Grapalat" w:cs="Sylfaen"/>
          <w:i/>
        </w:rPr>
        <w:t>տվյալները</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փոխանցվել</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ուղղությամբ`</w:t>
      </w:r>
      <w:r w:rsidRPr="00AB0736">
        <w:rPr>
          <w:rFonts w:ascii="GHEA Grapalat" w:hAnsi="GHEA Grapalat"/>
          <w:i/>
        </w:rPr>
        <w:t xml:space="preserve"> </w:t>
      </w:r>
      <w:r w:rsidRPr="00AB0736">
        <w:rPr>
          <w:rFonts w:ascii="GHEA Grapalat" w:hAnsi="GHEA Grapalat" w:cs="Sylfaen"/>
          <w:i/>
        </w:rPr>
        <w:t>տեղորոշիչի</w:t>
      </w:r>
      <w:r w:rsidRPr="00AB0736">
        <w:rPr>
          <w:rFonts w:ascii="GHEA Grapalat" w:hAnsi="GHEA Grapalat"/>
          <w:i/>
        </w:rPr>
        <w:t xml:space="preserve"> </w:t>
      </w:r>
      <w:r w:rsidRPr="00AB0736">
        <w:rPr>
          <w:rFonts w:ascii="GHEA Grapalat" w:hAnsi="GHEA Grapalat" w:cs="Sylfaen"/>
          <w:i/>
        </w:rPr>
        <w:t>գտնվելու</w:t>
      </w:r>
      <w:r w:rsidRPr="00AB0736">
        <w:rPr>
          <w:rFonts w:ascii="GHEA Grapalat" w:hAnsi="GHEA Grapalat"/>
          <w:i/>
        </w:rPr>
        <w:t xml:space="preserve"> </w:t>
      </w:r>
      <w:r w:rsidRPr="00AB0736">
        <w:rPr>
          <w:rFonts w:ascii="GHEA Grapalat" w:hAnsi="GHEA Grapalat" w:cs="Sylfaen"/>
          <w:i/>
        </w:rPr>
        <w:t>վայրից</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երթևեկության</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w:t>
      </w:r>
      <w:r w:rsidRPr="00AB0736">
        <w:rPr>
          <w:rFonts w:ascii="GHEA Grapalat" w:hAnsi="GHEA Grapalat" w:cs="Sylfaen"/>
          <w:i/>
        </w:rPr>
        <w:t>ՕԵԿ</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մի</w:t>
      </w:r>
      <w:r w:rsidRPr="00AB0736">
        <w:rPr>
          <w:rFonts w:ascii="GHEA Grapalat" w:hAnsi="GHEA Grapalat"/>
          <w:i/>
        </w:rPr>
        <w:t xml:space="preserve"> </w:t>
      </w:r>
      <w:r w:rsidRPr="00AB0736">
        <w:rPr>
          <w:rFonts w:ascii="GHEA Grapalat" w:hAnsi="GHEA Grapalat" w:cs="Sylfaen"/>
          <w:i/>
        </w:rPr>
        <w:t>քանի</w:t>
      </w:r>
      <w:r w:rsidRPr="00AB0736">
        <w:rPr>
          <w:rFonts w:ascii="GHEA Grapalat" w:hAnsi="GHEA Grapalat"/>
          <w:i/>
        </w:rPr>
        <w:t xml:space="preserve"> </w:t>
      </w:r>
      <w:r w:rsidRPr="00AB0736">
        <w:rPr>
          <w:rFonts w:ascii="GHEA Grapalat" w:hAnsi="GHEA Grapalat" w:cs="Sylfaen"/>
          <w:i/>
        </w:rPr>
        <w:t>կենտրոններին;</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cs="Sylfaen"/>
          <w:i/>
          <w:u w:val="single"/>
        </w:rPr>
      </w:pPr>
      <w:r w:rsidRPr="00AB0736">
        <w:rPr>
          <w:rFonts w:ascii="GHEA Grapalat" w:hAnsi="GHEA Grapalat"/>
          <w:i/>
        </w:rPr>
        <w:t xml:space="preserve">3.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պարունակում</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միջոցներ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թույլ</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տալիս</w:t>
      </w:r>
      <w:r w:rsidRPr="00AB0736">
        <w:rPr>
          <w:rFonts w:ascii="GHEA Grapalat" w:hAnsi="GHEA Grapalat"/>
          <w:i/>
        </w:rPr>
        <w:t xml:space="preserve"> </w:t>
      </w:r>
      <w:r w:rsidRPr="00AB0736">
        <w:rPr>
          <w:rFonts w:ascii="GHEA Grapalat" w:hAnsi="GHEA Grapalat" w:cs="Sylfaen"/>
          <w:i/>
        </w:rPr>
        <w:t>կառավարել</w:t>
      </w:r>
      <w:r w:rsidRPr="00AB0736">
        <w:rPr>
          <w:rFonts w:ascii="GHEA Grapalat" w:hAnsi="GHEA Grapalat"/>
          <w:i/>
        </w:rPr>
        <w:t xml:space="preserve"> </w:t>
      </w:r>
      <w:r w:rsidRPr="00AB0736">
        <w:rPr>
          <w:rFonts w:ascii="GHEA Grapalat" w:hAnsi="GHEA Grapalat" w:cs="Sylfaen"/>
          <w:i/>
        </w:rPr>
        <w:t>տեղորոշիչի</w:t>
      </w:r>
      <w:r w:rsidRPr="00AB0736">
        <w:rPr>
          <w:rFonts w:ascii="GHEA Grapalat" w:hAnsi="GHEA Grapalat"/>
          <w:i/>
        </w:rPr>
        <w:t xml:space="preserve"> </w:t>
      </w:r>
      <w:r w:rsidRPr="00AB0736">
        <w:rPr>
          <w:rFonts w:ascii="GHEA Grapalat" w:hAnsi="GHEA Grapalat" w:cs="Sylfaen"/>
          <w:i/>
        </w:rPr>
        <w:t>տեսածրման</w:t>
      </w:r>
      <w:r w:rsidRPr="00AB0736">
        <w:rPr>
          <w:rFonts w:ascii="GHEA Grapalat" w:hAnsi="GHEA Grapalat"/>
          <w:i/>
        </w:rPr>
        <w:t xml:space="preserve"> </w:t>
      </w:r>
      <w:r w:rsidRPr="00AB0736">
        <w:rPr>
          <w:rFonts w:ascii="GHEA Grapalat" w:hAnsi="GHEA Grapalat" w:cs="Sylfaen"/>
          <w:i/>
        </w:rPr>
        <w:t>արագությունը</w:t>
      </w:r>
      <w:r w:rsidRPr="00AB0736">
        <w:rPr>
          <w:rFonts w:ascii="GHEA Grapalat" w:hAnsi="GHEA Grapalat"/>
          <w:i/>
        </w:rPr>
        <w:t xml:space="preserve"> </w:t>
      </w:r>
      <w:r w:rsidRPr="00AB0736">
        <w:rPr>
          <w:rFonts w:ascii="GHEA Grapalat" w:hAnsi="GHEA Grapalat" w:cs="Sylfaen"/>
          <w:i/>
        </w:rPr>
        <w:t>ՕԵԿ</w:t>
      </w:r>
      <w:r w:rsidRPr="00AB0736">
        <w:rPr>
          <w:rFonts w:ascii="GHEA Grapalat" w:hAnsi="GHEA Grapalat"/>
          <w:i/>
        </w:rPr>
        <w:t xml:space="preserve"> </w:t>
      </w:r>
      <w:r w:rsidRPr="00AB0736">
        <w:rPr>
          <w:rFonts w:ascii="GHEA Grapalat" w:hAnsi="GHEA Grapalat" w:cs="Sylfaen"/>
          <w:i/>
        </w:rPr>
        <w:t>կենտրոնից</w:t>
      </w:r>
      <w:r w:rsidRPr="00AB0736">
        <w:rPr>
          <w:rFonts w:ascii="GHEA Grapalat" w:hAnsi="GHEA Grapalat"/>
          <w:i/>
        </w:rPr>
        <w:t xml:space="preserve">, </w:t>
      </w:r>
      <w:r w:rsidRPr="00AB0736">
        <w:rPr>
          <w:rFonts w:ascii="GHEA Grapalat" w:hAnsi="GHEA Grapalat" w:cs="Sylfaen"/>
          <w:i/>
          <w:u w:val="single"/>
        </w:rPr>
        <w:t xml:space="preserve">և </w:t>
      </w:r>
    </w:p>
    <w:p w:rsidR="003C6966" w:rsidRPr="00AB0736" w:rsidRDefault="003C6966" w:rsidP="003C6966">
      <w:pPr>
        <w:pStyle w:val="BodyText"/>
        <w:autoSpaceDE w:val="0"/>
        <w:autoSpaceDN w:val="0"/>
        <w:adjustRightInd w:val="0"/>
        <w:spacing w:before="240" w:after="240" w:line="276" w:lineRule="auto"/>
        <w:ind w:left="2124"/>
        <w:rPr>
          <w:rFonts w:ascii="GHEA Grapalat" w:hAnsi="GHEA Grapalat"/>
          <w:i/>
        </w:rPr>
      </w:pPr>
      <w:r w:rsidRPr="00AB0736">
        <w:rPr>
          <w:rFonts w:ascii="GHEA Grapalat" w:hAnsi="GHEA Grapalat"/>
          <w:i/>
        </w:rPr>
        <w:lastRenderedPageBreak/>
        <w:t xml:space="preserve">4. Տեղակայանված </w:t>
      </w:r>
      <w:r w:rsidRPr="00AB0736">
        <w:rPr>
          <w:rFonts w:ascii="GHEA Grapalat" w:hAnsi="GHEA Grapalat" w:cs="Sylfaen"/>
          <w:i/>
        </w:rPr>
        <w:t>են</w:t>
      </w:r>
      <w:r w:rsidRPr="00AB0736">
        <w:rPr>
          <w:rFonts w:ascii="GHEA Grapalat" w:hAnsi="GHEA Grapalat"/>
          <w:i/>
        </w:rPr>
        <w:t xml:space="preserve"> հարատևորեն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c. </w:t>
      </w:r>
      <w:r w:rsidRPr="00AB0736">
        <w:rPr>
          <w:rFonts w:ascii="GHEA Grapalat" w:hAnsi="GHEA Grapalat" w:cs="Sylfaen"/>
          <w:i/>
        </w:rPr>
        <w:t>Օդերևութաբանական</w:t>
      </w:r>
      <w:r w:rsidRPr="00AB0736">
        <w:rPr>
          <w:rFonts w:ascii="GHEA Grapalat" w:hAnsi="GHEA Grapalat"/>
          <w:i/>
        </w:rPr>
        <w:t xml:space="preserve"> </w:t>
      </w:r>
      <w:r w:rsidRPr="00AB0736">
        <w:rPr>
          <w:rFonts w:ascii="GHEA Grapalat" w:hAnsi="GHEA Grapalat" w:cs="Sylfaen"/>
          <w:i/>
        </w:rPr>
        <w:t>զոնդերի</w:t>
      </w:r>
      <w:r w:rsidRPr="00AB0736">
        <w:rPr>
          <w:rFonts w:ascii="GHEA Grapalat" w:hAnsi="GHEA Grapalat"/>
          <w:i/>
        </w:rPr>
        <w:t xml:space="preserve"> հետագծային ուղեկց</w:t>
      </w:r>
      <w:r w:rsidRPr="00AB0736">
        <w:rPr>
          <w:rFonts w:ascii="GHEA Grapalat" w:hAnsi="GHEA Grapalat" w:cs="Sylfaen"/>
          <w:i/>
        </w:rPr>
        <w:t>ման</w:t>
      </w:r>
      <w:r w:rsidRPr="00AB0736">
        <w:rPr>
          <w:rFonts w:ascii="GHEA Grapalat" w:hAnsi="GHEA Grapalat"/>
          <w:i/>
        </w:rPr>
        <w:t xml:space="preserve"> </w:t>
      </w:r>
      <w:r w:rsidRPr="00AB0736">
        <w:rPr>
          <w:rFonts w:ascii="GHEA Grapalat" w:hAnsi="GHEA Grapalat" w:cs="Sylfaen"/>
          <w:i/>
        </w:rPr>
        <w:t>ռադարներ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j.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կայաններ</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հեռաչափեր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ԼԻԴԱՌ</w:t>
      </w:r>
      <w:r w:rsidRPr="00AB0736">
        <w:rPr>
          <w:rFonts w:ascii="GHEA Grapalat" w:hAnsi="GHEA Grapalat"/>
        </w:rPr>
        <w:t>-</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1. «Տ</w:t>
      </w:r>
      <w:r w:rsidRPr="00AB0736">
        <w:rPr>
          <w:rFonts w:ascii="GHEA Grapalat" w:hAnsi="GHEA Grapalat" w:cs="Sylfaen"/>
        </w:rPr>
        <w:t>իեզերքում</w:t>
      </w:r>
      <w:r w:rsidRPr="00AB0736">
        <w:rPr>
          <w:rFonts w:ascii="GHEA Grapalat" w:hAnsi="GHEA Grapalat"/>
        </w:rPr>
        <w:t xml:space="preserve"> </w:t>
      </w:r>
      <w:r w:rsidRPr="00AB0736">
        <w:rPr>
          <w:rFonts w:ascii="GHEA Grapalat" w:hAnsi="GHEA Grapalat" w:cs="Sylfaen"/>
        </w:rPr>
        <w:t>կիրառելի են</w:t>
      </w:r>
      <w:r w:rsidRPr="00AB0736">
        <w:rPr>
          <w:rFonts w:ascii="GHEA Grapalat" w:eastAsia="MingLiU_HKSCS" w:hAnsi="GHEA Grapalat" w:cs="MingLiU_HKSCS"/>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rPr>
        <w:t xml:space="preserve">2.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կոհերենտ</w:t>
      </w:r>
      <w:r w:rsidRPr="00AB0736">
        <w:rPr>
          <w:rFonts w:ascii="GHEA Grapalat" w:hAnsi="GHEA Grapalat"/>
        </w:rPr>
        <w:t xml:space="preserve"> </w:t>
      </w:r>
      <w:r w:rsidRPr="00AB0736">
        <w:rPr>
          <w:rFonts w:ascii="GHEA Grapalat" w:hAnsi="GHEA Grapalat" w:cs="Sylfaen"/>
        </w:rPr>
        <w:t>հետերոդինային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հոմոդինային</w:t>
      </w:r>
      <w:r w:rsidRPr="00AB0736">
        <w:rPr>
          <w:rFonts w:ascii="GHEA Grapalat" w:hAnsi="GHEA Grapalat"/>
        </w:rPr>
        <w:t xml:space="preserve"> </w:t>
      </w:r>
      <w:r w:rsidRPr="00AB0736">
        <w:rPr>
          <w:rFonts w:ascii="GHEA Grapalat" w:hAnsi="GHEA Grapalat" w:cs="Sylfaen"/>
        </w:rPr>
        <w:t>հայտնաբերման</w:t>
      </w:r>
      <w:r w:rsidRPr="00AB0736">
        <w:rPr>
          <w:rFonts w:ascii="GHEA Grapalat" w:hAnsi="GHEA Grapalat"/>
        </w:rPr>
        <w:t xml:space="preserve"> </w:t>
      </w:r>
      <w:r w:rsidRPr="00AB0736">
        <w:rPr>
          <w:rFonts w:ascii="GHEA Grapalat" w:hAnsi="GHEA Grapalat" w:cs="Sylfaen"/>
        </w:rPr>
        <w:t>մեթոդներ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անկյունային</w:t>
      </w:r>
      <w:r w:rsidRPr="00AB0736">
        <w:rPr>
          <w:rFonts w:ascii="GHEA Grapalat" w:hAnsi="GHEA Grapalat"/>
        </w:rPr>
        <w:t xml:space="preserve"> </w:t>
      </w:r>
      <w:r w:rsidRPr="00AB0736">
        <w:rPr>
          <w:rFonts w:ascii="GHEA Grapalat" w:hAnsi="GHEA Grapalat" w:cs="Sylfaen"/>
        </w:rPr>
        <w:t xml:space="preserve">ճշգրտություն, որը պակաս է </w:t>
      </w:r>
      <w:r w:rsidRPr="00AB0736">
        <w:rPr>
          <w:rFonts w:ascii="GHEA Grapalat" w:hAnsi="GHEA Grapalat"/>
        </w:rPr>
        <w:t>(</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 է</w:t>
      </w:r>
      <w:r w:rsidRPr="00AB0736">
        <w:rPr>
          <w:rFonts w:ascii="GHEA Grapalat" w:hAnsi="GHEA Grapalat"/>
        </w:rPr>
        <w:t xml:space="preserve">), 20 </w:t>
      </w:r>
      <w:r w:rsidRPr="00AB0736">
        <w:rPr>
          <w:rFonts w:ascii="GHEA Grapalat" w:hAnsi="GHEA Grapalat" w:cs="Sylfaen"/>
        </w:rPr>
        <w:t>մկռադից</w:t>
      </w:r>
      <w:r w:rsidRPr="00AB0736">
        <w:rPr>
          <w:rFonts w:ascii="GHEA Grapalat" w:hAnsi="GHEA Grapalat"/>
        </w:rPr>
        <w:t xml:space="preserve"> (</w:t>
      </w:r>
      <w:r w:rsidRPr="00AB0736">
        <w:rPr>
          <w:rFonts w:ascii="GHEA Grapalat" w:hAnsi="GHEA Grapalat" w:cs="Sylfaen"/>
        </w:rPr>
        <w:t>միկրոռադիան</w:t>
      </w:r>
      <w:r w:rsidRPr="00AB0736">
        <w:rPr>
          <w:rFonts w:ascii="GHEA Grapalat" w:hAnsi="GHEA Grapalat"/>
        </w:rPr>
        <w:t xml:space="preserve">); </w:t>
      </w:r>
      <w:r w:rsidRPr="00AB0736">
        <w:rPr>
          <w:rFonts w:ascii="GHEA Grapalat" w:hAnsi="GHEA Grapalat" w:cs="Sylfaen"/>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Tahoma"/>
        </w:rPr>
      </w:pPr>
      <w:r w:rsidRPr="00AB0736">
        <w:rPr>
          <w:rStyle w:val="FontStyle144"/>
          <w:rFonts w:ascii="GHEA Grapalat" w:hAnsi="GHEA Grapalat"/>
        </w:rPr>
        <w:t xml:space="preserve">3.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Հիդրոգրաֆիկական</w:t>
      </w:r>
      <w:r w:rsidRPr="00AB0736">
        <w:rPr>
          <w:rFonts w:ascii="GHEA Grapalat" w:hAnsi="GHEA Grapalat"/>
        </w:rPr>
        <w:t xml:space="preserve"> </w:t>
      </w:r>
      <w:r w:rsidRPr="00AB0736">
        <w:rPr>
          <w:rFonts w:ascii="GHEA Grapalat" w:hAnsi="GHEA Grapalat" w:cs="Sylfaen"/>
        </w:rPr>
        <w:t>հետազոտությունների</w:t>
      </w:r>
      <w:r w:rsidRPr="00AB0736">
        <w:rPr>
          <w:rFonts w:ascii="GHEA Grapalat" w:hAnsi="GHEA Grapalat"/>
        </w:rPr>
        <w:t xml:space="preserve"> </w:t>
      </w:r>
      <w:r w:rsidRPr="00AB0736">
        <w:rPr>
          <w:rFonts w:ascii="GHEA Grapalat" w:hAnsi="GHEA Grapalat" w:cs="Sylfaen"/>
        </w:rPr>
        <w:t>միջազգային</w:t>
      </w:r>
      <w:r w:rsidRPr="00AB0736">
        <w:rPr>
          <w:rFonts w:ascii="GHEA Grapalat" w:hAnsi="GHEA Grapalat"/>
        </w:rPr>
        <w:t xml:space="preserve"> </w:t>
      </w:r>
      <w:r w:rsidRPr="00AB0736">
        <w:rPr>
          <w:rFonts w:ascii="GHEA Grapalat" w:hAnsi="GHEA Grapalat" w:cs="Sylfaen"/>
        </w:rPr>
        <w:t>կազմակերպության</w:t>
      </w:r>
      <w:r w:rsidRPr="00AB0736">
        <w:rPr>
          <w:rFonts w:ascii="GHEA Grapalat" w:hAnsi="GHEA Grapalat"/>
        </w:rPr>
        <w:t xml:space="preserve"> (</w:t>
      </w:r>
      <w:r w:rsidRPr="00AB0736">
        <w:rPr>
          <w:rFonts w:ascii="GHEA Grapalat" w:hAnsi="GHEA Grapalat" w:cs="Sylfaen"/>
        </w:rPr>
        <w:t>ՀՀՄԿ</w:t>
      </w:r>
      <w:r w:rsidRPr="00AB0736">
        <w:rPr>
          <w:rFonts w:ascii="GHEA Grapalat" w:hAnsi="GHEA Grapalat"/>
        </w:rPr>
        <w:t xml:space="preserve">) </w:t>
      </w:r>
      <w:r w:rsidRPr="00AB0736">
        <w:rPr>
          <w:rFonts w:ascii="GHEA Grapalat" w:hAnsi="GHEA Grapalat" w:cs="Sylfaen"/>
        </w:rPr>
        <w:t>հիդրոգրաֆիկական</w:t>
      </w:r>
      <w:r w:rsidRPr="00AB0736">
        <w:rPr>
          <w:rFonts w:ascii="GHEA Grapalat" w:hAnsi="GHEA Grapalat"/>
        </w:rPr>
        <w:t xml:space="preserve"> </w:t>
      </w:r>
      <w:r w:rsidRPr="00AB0736">
        <w:rPr>
          <w:rFonts w:ascii="GHEA Grapalat" w:hAnsi="GHEA Grapalat" w:cs="Sylfaen"/>
        </w:rPr>
        <w:t>հետազոտությունների</w:t>
      </w:r>
      <w:r w:rsidRPr="00AB0736">
        <w:rPr>
          <w:rFonts w:ascii="GHEA Grapalat" w:hAnsi="GHEA Grapalat"/>
        </w:rPr>
        <w:t xml:space="preserve"> </w:t>
      </w:r>
      <w:r w:rsidRPr="00AB0736">
        <w:rPr>
          <w:rFonts w:ascii="GHEA Grapalat" w:hAnsi="GHEA Grapalat" w:cs="Sylfaen"/>
        </w:rPr>
        <w:t>թիվ</w:t>
      </w:r>
      <w:r w:rsidRPr="00AB0736">
        <w:rPr>
          <w:rFonts w:ascii="GHEA Grapalat" w:hAnsi="GHEA Grapalat"/>
        </w:rPr>
        <w:t xml:space="preserve"> 1A </w:t>
      </w:r>
      <w:r w:rsidRPr="00AB0736">
        <w:rPr>
          <w:rFonts w:ascii="GHEA Grapalat" w:hAnsi="GHEA Grapalat" w:cs="Sylfaen"/>
        </w:rPr>
        <w:t>ստանդարտի</w:t>
      </w:r>
      <w:r w:rsidRPr="00AB0736">
        <w:rPr>
          <w:rFonts w:ascii="GHEA Grapalat" w:hAnsi="GHEA Grapalat"/>
        </w:rPr>
        <w:t xml:space="preserve"> (5-</w:t>
      </w:r>
      <w:r w:rsidRPr="00AB0736">
        <w:rPr>
          <w:rFonts w:ascii="GHEA Grapalat" w:hAnsi="GHEA Grapalat" w:cs="Sylfaen"/>
        </w:rPr>
        <w:t>րդ</w:t>
      </w:r>
      <w:r w:rsidRPr="00AB0736">
        <w:rPr>
          <w:rFonts w:ascii="GHEA Grapalat" w:hAnsi="GHEA Grapalat"/>
        </w:rPr>
        <w:t xml:space="preserve"> </w:t>
      </w:r>
      <w:r w:rsidRPr="00AB0736">
        <w:rPr>
          <w:rFonts w:ascii="GHEA Grapalat" w:hAnsi="GHEA Grapalat" w:cs="Sylfaen"/>
        </w:rPr>
        <w:t>հրատարակություն</w:t>
      </w:r>
      <w:r w:rsidRPr="00AB0736">
        <w:rPr>
          <w:rFonts w:ascii="GHEA Grapalat" w:hAnsi="GHEA Grapalat"/>
        </w:rPr>
        <w:t>, 2008</w:t>
      </w:r>
      <w:r w:rsidRPr="00AB0736">
        <w:rPr>
          <w:rFonts w:ascii="GHEA Grapalat" w:hAnsi="GHEA Grapalat" w:cs="Sylfaen"/>
        </w:rPr>
        <w:t>թ</w:t>
      </w:r>
      <w:r w:rsidRPr="00AB0736">
        <w:rPr>
          <w:rFonts w:ascii="GHEA Grapalat" w:hAnsi="GHEA Grapalat"/>
        </w:rPr>
        <w:t xml:space="preserve">. </w:t>
      </w:r>
      <w:r w:rsidRPr="00AB0736">
        <w:rPr>
          <w:rFonts w:ascii="GHEA Grapalat" w:hAnsi="GHEA Grapalat" w:cs="Sylfaen"/>
        </w:rPr>
        <w:t>փետրվար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ստանդարտի</w:t>
      </w:r>
      <w:r w:rsidRPr="00AB0736">
        <w:rPr>
          <w:rFonts w:ascii="GHEA Grapalat" w:hAnsi="GHEA Grapalat"/>
        </w:rPr>
        <w:t xml:space="preserve"> </w:t>
      </w:r>
      <w:r w:rsidRPr="00AB0736">
        <w:rPr>
          <w:rFonts w:ascii="GHEA Grapalat" w:hAnsi="GHEA Grapalat" w:cs="Sylfaen"/>
        </w:rPr>
        <w:t>համաձայն</w:t>
      </w:r>
      <w:r w:rsidRPr="00AB0736">
        <w:rPr>
          <w:rFonts w:ascii="GHEA Grapalat" w:hAnsi="GHEA Grapalat"/>
        </w:rPr>
        <w:t xml:space="preserve"> </w:t>
      </w:r>
      <w:r w:rsidRPr="00AB0736">
        <w:rPr>
          <w:rFonts w:ascii="GHEA Grapalat" w:hAnsi="GHEA Grapalat" w:cs="Sylfaen"/>
        </w:rPr>
        <w:t>մերձափնյա</w:t>
      </w:r>
      <w:r w:rsidRPr="00AB0736">
        <w:rPr>
          <w:rFonts w:ascii="GHEA Grapalat" w:hAnsi="GHEA Grapalat"/>
        </w:rPr>
        <w:t xml:space="preserve"> </w:t>
      </w:r>
      <w:r w:rsidRPr="00AB0736">
        <w:rPr>
          <w:rFonts w:ascii="GHEA Grapalat" w:hAnsi="GHEA Grapalat" w:cs="Sylfaen"/>
        </w:rPr>
        <w:t>բատիմետրիկ</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հետազոտությունների</w:t>
      </w:r>
      <w:r w:rsidRPr="00AB0736">
        <w:rPr>
          <w:rFonts w:ascii="GHEA Grapalat" w:hAnsi="GHEA Grapalat"/>
        </w:rPr>
        <w:t xml:space="preserve"> </w:t>
      </w:r>
      <w:r w:rsidRPr="00AB0736">
        <w:rPr>
          <w:rFonts w:ascii="GHEA Grapalat" w:hAnsi="GHEA Grapalat" w:cs="Sylfaen"/>
        </w:rPr>
        <w:t>իրականացման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ՙ</w:t>
      </w:r>
      <w:r w:rsidRPr="00AB0736">
        <w:rPr>
          <w:rFonts w:ascii="GHEA Grapalat" w:hAnsi="GHEA Grapalat" w:cs="Sylfaen"/>
        </w:rPr>
        <w:t>լազերներ՚, որոնց ալիքային</w:t>
      </w:r>
      <w:r w:rsidRPr="00AB0736">
        <w:rPr>
          <w:rFonts w:ascii="GHEA Grapalat" w:hAnsi="GHEA Grapalat"/>
        </w:rPr>
        <w:t xml:space="preserve"> </w:t>
      </w:r>
      <w:r w:rsidRPr="00AB0736">
        <w:rPr>
          <w:rFonts w:ascii="GHEA Grapalat" w:hAnsi="GHEA Grapalat" w:cs="Sylfaen"/>
        </w:rPr>
        <w:t xml:space="preserve">երկարությունը գերազանցում է </w:t>
      </w:r>
      <w:r w:rsidRPr="00AB0736">
        <w:rPr>
          <w:rFonts w:ascii="GHEA Grapalat" w:hAnsi="GHEA Grapalat"/>
        </w:rPr>
        <w:t xml:space="preserve">400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բայց</w:t>
      </w:r>
      <w:r w:rsidRPr="00AB0736">
        <w:rPr>
          <w:rFonts w:ascii="GHEA Grapalat" w:hAnsi="GHEA Grapalat"/>
        </w:rPr>
        <w:t xml:space="preserve"> չի գերազանցում 600 </w:t>
      </w:r>
      <w:r w:rsidRPr="00AB0736">
        <w:rPr>
          <w:rFonts w:ascii="GHEA Grapalat" w:hAnsi="GHEA Grapalat" w:cs="Sylfaen"/>
        </w:rPr>
        <w:t>նմ</w:t>
      </w:r>
      <w:r w:rsidRPr="00AB0736">
        <w:rPr>
          <w:rFonts w:ascii="GHEA Grapalat" w:hAnsi="GHEA Grapalat" w:cs="Tahoma"/>
        </w:rPr>
        <w:t>։</w:t>
      </w:r>
    </w:p>
    <w:p w:rsidR="003C6966" w:rsidRPr="00AB0736" w:rsidRDefault="003C6966" w:rsidP="003C6966">
      <w:pPr>
        <w:pStyle w:val="Style97"/>
        <w:widowControl/>
        <w:spacing w:before="240" w:after="240" w:line="276" w:lineRule="auto"/>
        <w:ind w:left="708"/>
        <w:jc w:val="left"/>
        <w:rPr>
          <w:rStyle w:val="FontStyle143"/>
          <w:rFonts w:ascii="GHEA Grapalat" w:hAnsi="GHEA Grapalat"/>
          <w:i w:val="0"/>
          <w:lang w:val="en-US" w:eastAsia="en-US"/>
        </w:rPr>
      </w:pPr>
      <w:r w:rsidRPr="00AB0736">
        <w:rPr>
          <w:rFonts w:ascii="GHEA Grapalat" w:hAnsi="GHEA Grapalat" w:cs="Sylfaen"/>
          <w:i/>
          <w:u w:val="single"/>
          <w:lang w:val="en-US"/>
        </w:rPr>
        <w:t xml:space="preserve">Ծանոթագրություն 1. </w:t>
      </w:r>
      <w:r w:rsidRPr="00AB0736">
        <w:rPr>
          <w:rFonts w:ascii="GHEA Grapalat" w:hAnsi="GHEA Grapalat" w:cs="Sylfaen"/>
          <w:i/>
        </w:rPr>
        <w:t>ԼԻԴԱՌ</w:t>
      </w:r>
      <w:r w:rsidRPr="00AB0736">
        <w:rPr>
          <w:rFonts w:ascii="GHEA Grapalat" w:hAnsi="GHEA Grapalat" w:cs="Sylfaen"/>
          <w:i/>
          <w:lang w:val="en-GB"/>
        </w:rPr>
        <w:t xml:space="preserve"> </w:t>
      </w:r>
      <w:r w:rsidRPr="00AB0736">
        <w:rPr>
          <w:rFonts w:ascii="GHEA Grapalat" w:hAnsi="GHEA Grapalat" w:cs="Sylfaen"/>
          <w:i/>
        </w:rPr>
        <w:t>սարքավորումները</w:t>
      </w:r>
      <w:r w:rsidRPr="00AB0736">
        <w:rPr>
          <w:rFonts w:ascii="GHEA Grapalat" w:hAnsi="GHEA Grapalat" w:cs="Sylfaen"/>
          <w:i/>
          <w:lang w:val="en-GB"/>
        </w:rPr>
        <w:t xml:space="preserve">, որոնք </w:t>
      </w:r>
      <w:r w:rsidRPr="00AB0736">
        <w:rPr>
          <w:rFonts w:ascii="GHEA Grapalat" w:hAnsi="GHEA Grapalat" w:cs="Sylfaen"/>
          <w:i/>
        </w:rPr>
        <w:t>հատուկ</w:t>
      </w:r>
      <w:r w:rsidRPr="00AB0736">
        <w:rPr>
          <w:rFonts w:ascii="GHEA Grapalat" w:hAnsi="GHEA Grapalat"/>
          <w:i/>
          <w:lang w:val="en-US"/>
        </w:rPr>
        <w:t xml:space="preserve"> </w:t>
      </w:r>
      <w:r w:rsidRPr="00AB0736">
        <w:rPr>
          <w:rFonts w:ascii="GHEA Grapalat" w:hAnsi="GHEA Grapalat" w:cs="Sylfaen"/>
          <w:i/>
        </w:rPr>
        <w:t>նախա</w:t>
      </w:r>
      <w:r w:rsidRPr="00AB0736">
        <w:rPr>
          <w:rFonts w:ascii="GHEA Grapalat" w:hAnsi="GHEA Grapalat" w:cs="Sylfaen"/>
          <w:i/>
          <w:lang w:val="en-GB"/>
        </w:rPr>
        <w:t>գծ</w:t>
      </w:r>
      <w:r w:rsidRPr="00AB0736">
        <w:rPr>
          <w:rFonts w:ascii="GHEA Grapalat" w:hAnsi="GHEA Grapalat" w:cs="Sylfaen"/>
          <w:i/>
        </w:rPr>
        <w:t>ված</w:t>
      </w:r>
      <w:r w:rsidRPr="00AB0736">
        <w:rPr>
          <w:rFonts w:ascii="GHEA Grapalat" w:hAnsi="GHEA Grapalat"/>
          <w:i/>
          <w:lang w:val="en-US"/>
        </w:rPr>
        <w:t xml:space="preserve"> </w:t>
      </w:r>
      <w:r w:rsidRPr="00AB0736">
        <w:rPr>
          <w:rFonts w:ascii="GHEA Grapalat" w:hAnsi="GHEA Grapalat" w:cs="Sylfaen"/>
          <w:i/>
        </w:rPr>
        <w:t>են</w:t>
      </w:r>
      <w:r w:rsidRPr="00AB0736">
        <w:rPr>
          <w:rFonts w:ascii="GHEA Grapalat" w:hAnsi="GHEA Grapalat"/>
          <w:i/>
          <w:lang w:val="en-US"/>
        </w:rPr>
        <w:t xml:space="preserve"> </w:t>
      </w:r>
      <w:r w:rsidRPr="00AB0736">
        <w:rPr>
          <w:rFonts w:ascii="GHEA Grapalat" w:hAnsi="GHEA Grapalat" w:cs="Sylfaen"/>
          <w:i/>
        </w:rPr>
        <w:t>հետ</w:t>
      </w:r>
      <w:r w:rsidRPr="00AB0736">
        <w:rPr>
          <w:rFonts w:ascii="GHEA Grapalat" w:hAnsi="GHEA Grapalat" w:cs="Sylfaen"/>
          <w:i/>
          <w:lang w:val="en-GB"/>
        </w:rPr>
        <w:t>ախուզական հետա</w:t>
      </w:r>
      <w:r w:rsidRPr="00AB0736">
        <w:rPr>
          <w:rFonts w:ascii="GHEA Grapalat" w:hAnsi="GHEA Grapalat" w:cs="Sylfaen"/>
          <w:i/>
        </w:rPr>
        <w:t>զոտությ</w:t>
      </w:r>
      <w:r w:rsidRPr="00AB0736">
        <w:rPr>
          <w:rFonts w:ascii="GHEA Grapalat" w:hAnsi="GHEA Grapalat" w:cs="Sylfaen"/>
          <w:i/>
          <w:lang w:val="en-GB"/>
        </w:rPr>
        <w:t>ա</w:t>
      </w:r>
      <w:r w:rsidRPr="00AB0736">
        <w:rPr>
          <w:rFonts w:ascii="GHEA Grapalat" w:hAnsi="GHEA Grapalat" w:cs="Sylfaen"/>
          <w:i/>
        </w:rPr>
        <w:t>ն</w:t>
      </w:r>
      <w:r w:rsidRPr="00AB0736">
        <w:rPr>
          <w:rFonts w:ascii="GHEA Grapalat" w:hAnsi="GHEA Grapalat" w:cs="Sylfaen"/>
          <w:i/>
          <w:lang w:val="en-GB"/>
        </w:rPr>
        <w:t xml:space="preserve"> </w:t>
      </w:r>
      <w:r w:rsidRPr="00AB0736">
        <w:rPr>
          <w:rFonts w:ascii="GHEA Grapalat" w:hAnsi="GHEA Grapalat" w:cs="Sylfaen"/>
          <w:i/>
        </w:rPr>
        <w:t>համար</w:t>
      </w:r>
      <w:r w:rsidRPr="00AB0736">
        <w:rPr>
          <w:rFonts w:ascii="GHEA Grapalat" w:hAnsi="GHEA Grapalat"/>
          <w:i/>
          <w:lang w:val="en-US"/>
        </w:rPr>
        <w:t xml:space="preserve">, հատկորոշվում են 6A008.j.3. </w:t>
      </w:r>
      <w:r w:rsidRPr="00AB0736">
        <w:rPr>
          <w:rFonts w:ascii="GHEA Grapalat" w:hAnsi="GHEA Grapalat" w:cs="Sylfaen"/>
          <w:i/>
        </w:rPr>
        <w:t>կետո</w:t>
      </w:r>
      <w:r w:rsidRPr="00AB0736">
        <w:rPr>
          <w:rFonts w:ascii="GHEA Grapalat" w:hAnsi="GHEA Grapalat" w:cs="Sylfaen"/>
          <w:i/>
          <w:lang w:val="en-GB"/>
        </w:rPr>
        <w:t>վ</w:t>
      </w:r>
      <w:r w:rsidRPr="00AB0736">
        <w:rPr>
          <w:rStyle w:val="FontStyle143"/>
          <w:rFonts w:ascii="GHEA Grapalat" w:hAnsi="GHEA Grapalat" w:cs="Times LatArm"/>
          <w:b w:val="0"/>
          <w:i w:val="0"/>
          <w:lang w:val="en-US" w:eastAsia="en-US"/>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 xml:space="preserve"> 2.</w:t>
      </w:r>
      <w:r w:rsidRPr="00AB0736">
        <w:rPr>
          <w:rFonts w:ascii="GHEA Grapalat" w:hAnsi="GHEA Grapalat"/>
          <w:i/>
        </w:rPr>
        <w:t xml:space="preserve"> 6A008.j.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օդերևութաբանական</w:t>
      </w:r>
      <w:r w:rsidRPr="00AB0736">
        <w:rPr>
          <w:rFonts w:ascii="GHEA Grapalat" w:hAnsi="GHEA Grapalat"/>
          <w:i/>
        </w:rPr>
        <w:t xml:space="preserve"> </w:t>
      </w:r>
      <w:r w:rsidRPr="00AB0736">
        <w:rPr>
          <w:rFonts w:ascii="GHEA Grapalat" w:hAnsi="GHEA Grapalat" w:cs="Sylfaen"/>
          <w:i/>
        </w:rPr>
        <w:t>դիտարկումների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ԼԻԴԱՌ սարքավորումները</w:t>
      </w:r>
      <w:r w:rsidRPr="00AB0736">
        <w:rPr>
          <w:rFonts w:ascii="GHEA Grapalat" w:hAnsi="GHEA Grapalat" w:cs="Times LatArm"/>
          <w:i/>
        </w:rPr>
        <w:t>։</w:t>
      </w:r>
      <w:r w:rsidRPr="00AB0736">
        <w:rPr>
          <w:rFonts w:ascii="GHEA Grapalat" w:hAnsi="GHEA Grapalat"/>
          <w:i/>
        </w:rPr>
        <w:t xml:space="preserve"> </w:t>
      </w:r>
    </w:p>
    <w:p w:rsidR="003C6966" w:rsidRPr="001C7BAE" w:rsidRDefault="003C6966" w:rsidP="003C6966">
      <w:pPr>
        <w:spacing w:before="240" w:after="240" w:line="276" w:lineRule="auto"/>
        <w:ind w:left="708"/>
        <w:jc w:val="both"/>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 xml:space="preserve"> 3.</w:t>
      </w:r>
      <w:r w:rsidRPr="001C7BAE">
        <w:rPr>
          <w:rFonts w:ascii="GHEA Grapalat" w:hAnsi="GHEA Grapalat"/>
          <w:i/>
          <w:lang w:val="en-US"/>
        </w:rPr>
        <w:t xml:space="preserve"> </w:t>
      </w:r>
      <w:r w:rsidRPr="00AB0736">
        <w:rPr>
          <w:rFonts w:ascii="GHEA Grapalat" w:hAnsi="GHEA Grapalat" w:cs="Sylfaen"/>
          <w:i/>
        </w:rPr>
        <w:t>Հիդրոգրաֆիկական</w:t>
      </w:r>
      <w:r w:rsidRPr="001C7BAE">
        <w:rPr>
          <w:rFonts w:ascii="GHEA Grapalat" w:hAnsi="GHEA Grapalat"/>
          <w:i/>
          <w:lang w:val="en-US"/>
        </w:rPr>
        <w:t xml:space="preserve"> </w:t>
      </w:r>
      <w:r w:rsidRPr="00AB0736">
        <w:rPr>
          <w:rFonts w:ascii="GHEA Grapalat" w:hAnsi="GHEA Grapalat" w:cs="Sylfaen"/>
          <w:i/>
        </w:rPr>
        <w:t>հետազոտությունների</w:t>
      </w:r>
      <w:r w:rsidRPr="001C7BAE">
        <w:rPr>
          <w:rFonts w:ascii="GHEA Grapalat" w:hAnsi="GHEA Grapalat"/>
          <w:i/>
          <w:lang w:val="en-US"/>
        </w:rPr>
        <w:t xml:space="preserve"> </w:t>
      </w:r>
      <w:r w:rsidRPr="00AB0736">
        <w:rPr>
          <w:rFonts w:ascii="GHEA Grapalat" w:hAnsi="GHEA Grapalat" w:cs="Sylfaen"/>
          <w:i/>
        </w:rPr>
        <w:t>միջազգային</w:t>
      </w:r>
      <w:r w:rsidRPr="001C7BAE">
        <w:rPr>
          <w:rFonts w:ascii="GHEA Grapalat" w:hAnsi="GHEA Grapalat"/>
          <w:i/>
          <w:lang w:val="en-US"/>
        </w:rPr>
        <w:t xml:space="preserve"> </w:t>
      </w:r>
      <w:r w:rsidRPr="00AB0736">
        <w:rPr>
          <w:rFonts w:ascii="GHEA Grapalat" w:hAnsi="GHEA Grapalat" w:cs="Sylfaen"/>
          <w:i/>
        </w:rPr>
        <w:t>կազմակերպության</w:t>
      </w:r>
      <w:r w:rsidRPr="001C7BAE">
        <w:rPr>
          <w:rFonts w:ascii="GHEA Grapalat" w:hAnsi="GHEA Grapalat"/>
          <w:i/>
          <w:lang w:val="en-US"/>
        </w:rPr>
        <w:t xml:space="preserve"> (</w:t>
      </w:r>
      <w:r w:rsidRPr="00AB0736">
        <w:rPr>
          <w:rFonts w:ascii="GHEA Grapalat" w:hAnsi="GHEA Grapalat" w:cs="Sylfaen"/>
          <w:i/>
        </w:rPr>
        <w:t>ՀՀՄԿ</w:t>
      </w:r>
      <w:r w:rsidRPr="001C7BAE">
        <w:rPr>
          <w:rFonts w:ascii="GHEA Grapalat" w:hAnsi="GHEA Grapalat"/>
          <w:i/>
          <w:lang w:val="en-US"/>
        </w:rPr>
        <w:t xml:space="preserve">) </w:t>
      </w:r>
      <w:r w:rsidRPr="00AB0736">
        <w:rPr>
          <w:rFonts w:ascii="GHEA Grapalat" w:hAnsi="GHEA Grapalat" w:cs="Sylfaen"/>
          <w:i/>
        </w:rPr>
        <w:t>հիդրոգրաֆիկական</w:t>
      </w:r>
      <w:r w:rsidRPr="001C7BAE">
        <w:rPr>
          <w:rFonts w:ascii="GHEA Grapalat" w:hAnsi="GHEA Grapalat"/>
          <w:i/>
          <w:lang w:val="en-US"/>
        </w:rPr>
        <w:t xml:space="preserve"> </w:t>
      </w:r>
      <w:r w:rsidRPr="00AB0736">
        <w:rPr>
          <w:rFonts w:ascii="GHEA Grapalat" w:hAnsi="GHEA Grapalat" w:cs="Sylfaen"/>
          <w:i/>
        </w:rPr>
        <w:t>հետազոտությունների</w:t>
      </w:r>
      <w:r w:rsidRPr="001C7BAE">
        <w:rPr>
          <w:rFonts w:ascii="GHEA Grapalat" w:hAnsi="GHEA Grapalat"/>
          <w:i/>
          <w:lang w:val="en-US"/>
        </w:rPr>
        <w:t xml:space="preserve"> </w:t>
      </w:r>
      <w:r w:rsidRPr="00AB0736">
        <w:rPr>
          <w:rFonts w:ascii="GHEA Grapalat" w:hAnsi="GHEA Grapalat" w:cs="Sylfaen"/>
          <w:i/>
        </w:rPr>
        <w:t>թիվ</w:t>
      </w:r>
      <w:r w:rsidRPr="001C7BAE">
        <w:rPr>
          <w:rFonts w:ascii="GHEA Grapalat" w:hAnsi="GHEA Grapalat"/>
          <w:i/>
          <w:lang w:val="en-US"/>
        </w:rPr>
        <w:t xml:space="preserve"> 1A </w:t>
      </w:r>
      <w:r w:rsidRPr="00AB0736">
        <w:rPr>
          <w:rFonts w:ascii="GHEA Grapalat" w:hAnsi="GHEA Grapalat" w:cs="Sylfaen"/>
          <w:i/>
        </w:rPr>
        <w:t>ստանդարտի</w:t>
      </w:r>
      <w:r w:rsidRPr="001C7BAE">
        <w:rPr>
          <w:rFonts w:ascii="GHEA Grapalat" w:hAnsi="GHEA Grapalat"/>
          <w:i/>
          <w:lang w:val="en-US"/>
        </w:rPr>
        <w:t xml:space="preserve"> (5-</w:t>
      </w:r>
      <w:r w:rsidRPr="00AB0736">
        <w:rPr>
          <w:rFonts w:ascii="GHEA Grapalat" w:hAnsi="GHEA Grapalat" w:cs="Sylfaen"/>
          <w:i/>
        </w:rPr>
        <w:t>րդ</w:t>
      </w:r>
      <w:r w:rsidRPr="001C7BAE">
        <w:rPr>
          <w:rFonts w:ascii="GHEA Grapalat" w:hAnsi="GHEA Grapalat"/>
          <w:i/>
          <w:lang w:val="en-US"/>
        </w:rPr>
        <w:t xml:space="preserve"> </w:t>
      </w:r>
      <w:r w:rsidRPr="00AB0736">
        <w:rPr>
          <w:rFonts w:ascii="GHEA Grapalat" w:hAnsi="GHEA Grapalat" w:cs="Sylfaen"/>
          <w:i/>
        </w:rPr>
        <w:t>հրատարակություն</w:t>
      </w:r>
      <w:r w:rsidRPr="001C7BAE">
        <w:rPr>
          <w:rFonts w:ascii="GHEA Grapalat" w:hAnsi="GHEA Grapalat"/>
          <w:i/>
          <w:lang w:val="en-US"/>
        </w:rPr>
        <w:t>, 2008</w:t>
      </w:r>
      <w:r w:rsidRPr="00AB0736">
        <w:rPr>
          <w:rFonts w:ascii="GHEA Grapalat" w:hAnsi="GHEA Grapalat" w:cs="Sylfaen"/>
          <w:i/>
        </w:rPr>
        <w:t>թ</w:t>
      </w:r>
      <w:r w:rsidRPr="001C7BAE">
        <w:rPr>
          <w:rFonts w:ascii="GHEA Grapalat" w:hAnsi="GHEA Grapalat"/>
          <w:i/>
          <w:lang w:val="en-US"/>
        </w:rPr>
        <w:t xml:space="preserve">. </w:t>
      </w:r>
      <w:r w:rsidRPr="00AB0736">
        <w:rPr>
          <w:rFonts w:ascii="GHEA Grapalat" w:hAnsi="GHEA Grapalat" w:cs="Sylfaen"/>
          <w:i/>
        </w:rPr>
        <w:t>փետրվար</w:t>
      </w:r>
      <w:r w:rsidRPr="001C7BAE">
        <w:rPr>
          <w:rFonts w:ascii="GHEA Grapalat" w:hAnsi="GHEA Grapalat"/>
          <w:i/>
          <w:lang w:val="en-US"/>
        </w:rPr>
        <w:t xml:space="preserve">) </w:t>
      </w:r>
      <w:r w:rsidRPr="00AB0736">
        <w:rPr>
          <w:rFonts w:ascii="GHEA Grapalat" w:hAnsi="GHEA Grapalat" w:cs="Sylfaen"/>
          <w:i/>
        </w:rPr>
        <w:t>պարամետրերը</w:t>
      </w:r>
      <w:r w:rsidRPr="001C7BAE">
        <w:rPr>
          <w:rFonts w:ascii="GHEA Grapalat" w:hAnsi="GHEA Grapalat"/>
          <w:i/>
          <w:lang w:val="en-US"/>
        </w:rPr>
        <w:t xml:space="preserve"> </w:t>
      </w:r>
      <w:r w:rsidRPr="00AB0736">
        <w:rPr>
          <w:rFonts w:ascii="GHEA Grapalat" w:hAnsi="GHEA Grapalat" w:cs="Sylfaen"/>
          <w:i/>
        </w:rPr>
        <w:t>ամփոփ</w:t>
      </w:r>
      <w:r w:rsidRPr="001C7BAE">
        <w:rPr>
          <w:rFonts w:ascii="GHEA Grapalat" w:hAnsi="GHEA Grapalat"/>
          <w:i/>
          <w:lang w:val="en-US"/>
        </w:rPr>
        <w:t xml:space="preserve"> </w:t>
      </w:r>
      <w:r w:rsidRPr="00AB0736">
        <w:rPr>
          <w:rFonts w:ascii="GHEA Grapalat" w:hAnsi="GHEA Grapalat" w:cs="Sylfaen"/>
          <w:i/>
        </w:rPr>
        <w:t>ներկայացվում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ստորև</w:t>
      </w:r>
      <w:r w:rsidRPr="001C7BAE">
        <w:rPr>
          <w:rFonts w:ascii="GHEA Grapalat" w:hAnsi="GHEA Grapalat"/>
          <w:i/>
          <w:lang w:val="en-US"/>
        </w:rPr>
        <w:t xml:space="preserve">. </w:t>
      </w:r>
    </w:p>
    <w:p w:rsidR="003C6966" w:rsidRPr="001C7BAE" w:rsidRDefault="003C6966" w:rsidP="003C6966">
      <w:pPr>
        <w:spacing w:before="240" w:after="240" w:line="276" w:lineRule="auto"/>
        <w:ind w:left="1701" w:hanging="283"/>
        <w:jc w:val="both"/>
        <w:rPr>
          <w:rFonts w:ascii="GHEA Grapalat" w:hAnsi="GHEA Grapalat"/>
          <w:i/>
          <w:lang w:val="en-US"/>
        </w:rPr>
      </w:pPr>
      <w:r w:rsidRPr="001C7BAE">
        <w:rPr>
          <w:rFonts w:ascii="GHEA Grapalat" w:hAnsi="GHEA Grapalat" w:cs="Sylfaen"/>
          <w:i/>
          <w:lang w:val="en-US"/>
        </w:rPr>
        <w:t>-</w:t>
      </w:r>
      <w:r w:rsidRPr="001C7BAE">
        <w:rPr>
          <w:rFonts w:ascii="GHEA Grapalat" w:hAnsi="GHEA Grapalat"/>
          <w:i/>
          <w:lang w:val="en-US"/>
        </w:rPr>
        <w:tab/>
      </w:r>
      <w:r w:rsidRPr="00AB0736">
        <w:rPr>
          <w:rFonts w:ascii="GHEA Grapalat" w:hAnsi="GHEA Grapalat" w:cs="Sylfaen"/>
          <w:i/>
        </w:rPr>
        <w:t>Հորիզոնական</w:t>
      </w:r>
      <w:r w:rsidRPr="001C7BAE">
        <w:rPr>
          <w:rFonts w:ascii="GHEA Grapalat" w:hAnsi="GHEA Grapalat"/>
          <w:i/>
          <w:lang w:val="en-US"/>
        </w:rPr>
        <w:t xml:space="preserve"> </w:t>
      </w:r>
      <w:r w:rsidRPr="00AB0736">
        <w:rPr>
          <w:rFonts w:ascii="GHEA Grapalat" w:hAnsi="GHEA Grapalat" w:cs="Sylfaen"/>
          <w:i/>
        </w:rPr>
        <w:t>ճշգրտությունը</w:t>
      </w:r>
      <w:r w:rsidRPr="001C7BAE">
        <w:rPr>
          <w:rFonts w:ascii="GHEA Grapalat" w:hAnsi="GHEA Grapalat"/>
          <w:i/>
          <w:lang w:val="en-US"/>
        </w:rPr>
        <w:t xml:space="preserve"> (95 % </w:t>
      </w:r>
      <w:r w:rsidRPr="00AB0736">
        <w:rPr>
          <w:rFonts w:ascii="GHEA Grapalat" w:hAnsi="GHEA Grapalat" w:cs="Sylfaen"/>
          <w:i/>
        </w:rPr>
        <w:t>վստահելի</w:t>
      </w:r>
      <w:r w:rsidRPr="001C7BAE">
        <w:rPr>
          <w:rFonts w:ascii="GHEA Grapalat" w:hAnsi="GHEA Grapalat"/>
          <w:i/>
          <w:lang w:val="en-US"/>
        </w:rPr>
        <w:t xml:space="preserve"> </w:t>
      </w:r>
      <w:r w:rsidRPr="00AB0736">
        <w:rPr>
          <w:rFonts w:ascii="GHEA Grapalat" w:hAnsi="GHEA Grapalat" w:cs="Sylfaen"/>
          <w:i/>
        </w:rPr>
        <w:t>հավանականության</w:t>
      </w:r>
      <w:r w:rsidRPr="001C7BAE">
        <w:rPr>
          <w:rFonts w:ascii="GHEA Grapalat" w:hAnsi="GHEA Grapalat"/>
          <w:i/>
          <w:lang w:val="en-US"/>
        </w:rPr>
        <w:t xml:space="preserve"> </w:t>
      </w:r>
      <w:r w:rsidRPr="00AB0736">
        <w:rPr>
          <w:rFonts w:ascii="GHEA Grapalat" w:hAnsi="GHEA Grapalat" w:cs="Sylfaen"/>
          <w:i/>
        </w:rPr>
        <w:t>մակարդակ</w:t>
      </w:r>
      <w:r w:rsidRPr="001C7BAE">
        <w:rPr>
          <w:rFonts w:ascii="GHEA Grapalat" w:hAnsi="GHEA Grapalat"/>
          <w:i/>
          <w:lang w:val="en-US"/>
        </w:rPr>
        <w:t xml:space="preserve">) = 5 </w:t>
      </w:r>
      <w:r w:rsidRPr="00AB0736">
        <w:rPr>
          <w:rFonts w:ascii="GHEA Grapalat" w:hAnsi="GHEA Grapalat" w:cs="Sylfaen"/>
          <w:i/>
        </w:rPr>
        <w:t>մ</w:t>
      </w:r>
      <w:r w:rsidRPr="001C7BAE">
        <w:rPr>
          <w:rFonts w:ascii="GHEA Grapalat" w:hAnsi="GHEA Grapalat"/>
          <w:i/>
          <w:lang w:val="en-US"/>
        </w:rPr>
        <w:t xml:space="preserve"> + 5 % </w:t>
      </w:r>
      <w:r w:rsidRPr="00AB0736">
        <w:rPr>
          <w:rFonts w:ascii="GHEA Grapalat" w:hAnsi="GHEA Grapalat" w:cs="Sylfaen"/>
          <w:i/>
        </w:rPr>
        <w:t>խորություն</w:t>
      </w:r>
      <w:r w:rsidRPr="00AB0736">
        <w:rPr>
          <w:rFonts w:ascii="GHEA Grapalat" w:hAnsi="GHEA Grapalat" w:cs="Tahoma"/>
          <w:i/>
        </w:rPr>
        <w:t>։</w:t>
      </w:r>
    </w:p>
    <w:p w:rsidR="003C6966" w:rsidRPr="001C7BAE" w:rsidRDefault="003C6966" w:rsidP="003C6966">
      <w:pPr>
        <w:spacing w:before="240" w:after="240" w:line="276" w:lineRule="auto"/>
        <w:ind w:left="1701" w:hanging="283"/>
        <w:jc w:val="both"/>
        <w:rPr>
          <w:rFonts w:ascii="GHEA Grapalat" w:hAnsi="GHEA Grapalat"/>
          <w:i/>
          <w:lang w:val="en-US"/>
        </w:rPr>
      </w:pPr>
      <w:r w:rsidRPr="001C7BAE">
        <w:rPr>
          <w:rFonts w:ascii="GHEA Grapalat" w:hAnsi="GHEA Grapalat" w:cs="Sylfaen"/>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ճշգրտությունը</w:t>
      </w:r>
      <w:r w:rsidRPr="001C7BAE">
        <w:rPr>
          <w:rFonts w:ascii="GHEA Grapalat" w:hAnsi="GHEA Grapalat"/>
          <w:i/>
          <w:lang w:val="en-US"/>
        </w:rPr>
        <w:t xml:space="preserve"> </w:t>
      </w:r>
      <w:r w:rsidRPr="00AB0736">
        <w:rPr>
          <w:rFonts w:ascii="GHEA Grapalat" w:hAnsi="GHEA Grapalat" w:cs="Sylfaen"/>
          <w:i/>
        </w:rPr>
        <w:t>փոքր</w:t>
      </w:r>
      <w:r w:rsidRPr="001C7BAE">
        <w:rPr>
          <w:rFonts w:ascii="GHEA Grapalat" w:hAnsi="GHEA Grapalat"/>
          <w:i/>
          <w:lang w:val="en-US"/>
        </w:rPr>
        <w:t xml:space="preserve"> </w:t>
      </w:r>
      <w:r w:rsidRPr="00AB0736">
        <w:rPr>
          <w:rFonts w:ascii="GHEA Grapalat" w:hAnsi="GHEA Grapalat" w:cs="Sylfaen"/>
          <w:i/>
        </w:rPr>
        <w:t>խորությունների</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(95% </w:t>
      </w:r>
      <w:r w:rsidRPr="00AB0736">
        <w:rPr>
          <w:rFonts w:ascii="GHEA Grapalat" w:hAnsi="GHEA Grapalat" w:cs="Sylfaen"/>
          <w:i/>
        </w:rPr>
        <w:t>վստահելի</w:t>
      </w:r>
      <w:r w:rsidRPr="001C7BAE">
        <w:rPr>
          <w:rFonts w:ascii="GHEA Grapalat" w:hAnsi="GHEA Grapalat"/>
          <w:i/>
          <w:lang w:val="en-US"/>
        </w:rPr>
        <w:t xml:space="preserve"> </w:t>
      </w:r>
      <w:r w:rsidRPr="00AB0736">
        <w:rPr>
          <w:rFonts w:ascii="GHEA Grapalat" w:hAnsi="GHEA Grapalat" w:cs="Sylfaen"/>
          <w:i/>
        </w:rPr>
        <w:t>հավանականության</w:t>
      </w:r>
      <w:r w:rsidRPr="001C7BAE">
        <w:rPr>
          <w:rFonts w:ascii="GHEA Grapalat" w:hAnsi="GHEA Grapalat"/>
          <w:i/>
          <w:lang w:val="en-US"/>
        </w:rPr>
        <w:t xml:space="preserve"> </w:t>
      </w:r>
      <w:r w:rsidRPr="00AB0736">
        <w:rPr>
          <w:rFonts w:ascii="GHEA Grapalat" w:hAnsi="GHEA Grapalat" w:cs="Sylfaen"/>
          <w:i/>
        </w:rPr>
        <w:t>մակարդակ</w:t>
      </w:r>
      <w:r w:rsidRPr="001C7BAE">
        <w:rPr>
          <w:rFonts w:ascii="GHEA Grapalat" w:hAnsi="GHEA Grapalat"/>
          <w:i/>
          <w:lang w:val="en-US"/>
        </w:rPr>
        <w:t>) = ±√(a</w:t>
      </w:r>
      <w:r w:rsidRPr="001C7BAE">
        <w:rPr>
          <w:rFonts w:ascii="GHEA Grapalat" w:hAnsi="GHEA Grapalat"/>
          <w:i/>
          <w:vertAlign w:val="superscript"/>
          <w:lang w:val="en-US"/>
        </w:rPr>
        <w:t>2</w:t>
      </w:r>
      <w:r w:rsidRPr="001C7BAE">
        <w:rPr>
          <w:rFonts w:ascii="GHEA Grapalat" w:hAnsi="GHEA Grapalat"/>
          <w:i/>
          <w:lang w:val="en-US"/>
        </w:rPr>
        <w:t>+(b x d)</w:t>
      </w:r>
      <w:r w:rsidRPr="001C7BAE">
        <w:rPr>
          <w:rFonts w:ascii="GHEA Grapalat" w:hAnsi="GHEA Grapalat"/>
          <w:i/>
          <w:vertAlign w:val="superscript"/>
          <w:lang w:val="en-US"/>
        </w:rPr>
        <w:t>2</w:t>
      </w:r>
      <w:r w:rsidRPr="001C7BAE">
        <w:rPr>
          <w:rFonts w:ascii="GHEA Grapalat" w:hAnsi="GHEA Grapalat"/>
          <w:i/>
          <w:lang w:val="en-US"/>
        </w:rPr>
        <w:t xml:space="preserve">), </w:t>
      </w:r>
      <w:r w:rsidRPr="00AB0736">
        <w:rPr>
          <w:rFonts w:ascii="GHEA Grapalat" w:hAnsi="GHEA Grapalat" w:cs="Sylfaen"/>
          <w:i/>
        </w:rPr>
        <w:t>որտեղ</w:t>
      </w:r>
      <w:r w:rsidRPr="001C7BAE">
        <w:rPr>
          <w:rFonts w:ascii="GHEA Grapalat" w:hAnsi="GHEA Grapalat"/>
          <w:i/>
          <w:lang w:val="en-US"/>
        </w:rPr>
        <w:t>.</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t xml:space="preserve">a = 0,5 </w:t>
      </w:r>
      <w:r w:rsidRPr="00AB0736">
        <w:rPr>
          <w:rFonts w:ascii="GHEA Grapalat" w:hAnsi="GHEA Grapalat" w:cs="Sylfaen"/>
          <w:i/>
        </w:rPr>
        <w:t>մ</w:t>
      </w:r>
      <w:r w:rsidRPr="001C7BAE">
        <w:rPr>
          <w:rFonts w:ascii="GHEA Grapalat" w:hAnsi="GHEA Grapalat"/>
          <w:i/>
          <w:lang w:val="en-US"/>
        </w:rPr>
        <w:t xml:space="preserve"> =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հաստատուն</w:t>
      </w:r>
      <w:r w:rsidRPr="001C7BAE">
        <w:rPr>
          <w:rFonts w:ascii="GHEA Grapalat" w:hAnsi="GHEA Grapalat"/>
          <w:i/>
          <w:lang w:val="en-US"/>
        </w:rPr>
        <w:t xml:space="preserve"> </w:t>
      </w:r>
      <w:r w:rsidRPr="00AB0736">
        <w:rPr>
          <w:rFonts w:ascii="GHEA Grapalat" w:hAnsi="GHEA Grapalat" w:cs="Sylfaen"/>
          <w:i/>
        </w:rPr>
        <w:t>սխալանք</w:t>
      </w:r>
      <w:r w:rsidRPr="001C7BAE">
        <w:rPr>
          <w:rFonts w:ascii="GHEA Grapalat" w:hAnsi="GHEA Grapalat"/>
          <w:i/>
          <w:lang w:val="en-US"/>
        </w:rPr>
        <w:t>,</w:t>
      </w:r>
    </w:p>
    <w:p w:rsidR="003C6966" w:rsidRPr="001C7BAE" w:rsidRDefault="003C6966" w:rsidP="003C6966">
      <w:pPr>
        <w:spacing w:before="240" w:after="240" w:line="276" w:lineRule="auto"/>
        <w:ind w:left="1701"/>
        <w:rPr>
          <w:rFonts w:ascii="GHEA Grapalat" w:hAnsi="GHEA Grapalat"/>
          <w:i/>
          <w:lang w:val="en-US"/>
        </w:rPr>
      </w:pPr>
      <w:r w:rsidRPr="00AB0736">
        <w:rPr>
          <w:rFonts w:ascii="GHEA Grapalat" w:hAnsi="GHEA Grapalat" w:cs="Sylfaen"/>
          <w:i/>
        </w:rPr>
        <w:t>այսինքն</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i/>
          <w:lang w:val="en-US"/>
        </w:rPr>
        <w:t xml:space="preserve"> </w:t>
      </w:r>
      <w:r w:rsidRPr="00AB0736">
        <w:rPr>
          <w:rFonts w:ascii="GHEA Grapalat" w:hAnsi="GHEA Grapalat" w:cs="Sylfaen"/>
          <w:i/>
        </w:rPr>
        <w:t>բոլոր</w:t>
      </w:r>
      <w:r w:rsidRPr="001C7BAE">
        <w:rPr>
          <w:rFonts w:ascii="GHEA Grapalat" w:hAnsi="GHEA Grapalat"/>
          <w:i/>
          <w:lang w:val="en-US"/>
        </w:rPr>
        <w:t xml:space="preserve"> </w:t>
      </w:r>
      <w:r w:rsidRPr="00AB0736">
        <w:rPr>
          <w:rFonts w:ascii="GHEA Grapalat" w:hAnsi="GHEA Grapalat" w:cs="Sylfaen"/>
          <w:i/>
        </w:rPr>
        <w:t>հաստատուն</w:t>
      </w:r>
      <w:r w:rsidRPr="001C7BAE">
        <w:rPr>
          <w:rFonts w:ascii="GHEA Grapalat" w:hAnsi="GHEA Grapalat"/>
          <w:i/>
          <w:lang w:val="en-US"/>
        </w:rPr>
        <w:t xml:space="preserve"> </w:t>
      </w:r>
      <w:r w:rsidRPr="00AB0736">
        <w:rPr>
          <w:rFonts w:ascii="GHEA Grapalat" w:hAnsi="GHEA Grapalat" w:cs="Sylfaen"/>
          <w:i/>
        </w:rPr>
        <w:t>սխալանքների</w:t>
      </w:r>
      <w:r w:rsidRPr="001C7BAE">
        <w:rPr>
          <w:rFonts w:ascii="GHEA Grapalat" w:hAnsi="GHEA Grapalat"/>
          <w:i/>
          <w:lang w:val="en-US"/>
        </w:rPr>
        <w:t xml:space="preserve"> </w:t>
      </w:r>
      <w:r w:rsidRPr="00AB0736">
        <w:rPr>
          <w:rFonts w:ascii="GHEA Grapalat" w:hAnsi="GHEA Grapalat" w:cs="Sylfaen"/>
          <w:i/>
        </w:rPr>
        <w:t>հանրագումար</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t xml:space="preserve">b = 0,013 = </w:t>
      </w:r>
      <w:r w:rsidRPr="00AB0736">
        <w:rPr>
          <w:rFonts w:ascii="GHEA Grapalat" w:hAnsi="GHEA Grapalat" w:cs="Sylfaen"/>
          <w:i/>
        </w:rPr>
        <w:t>խորությունից</w:t>
      </w:r>
      <w:r w:rsidRPr="001C7BAE">
        <w:rPr>
          <w:rFonts w:ascii="GHEA Grapalat" w:hAnsi="GHEA Grapalat"/>
          <w:i/>
          <w:lang w:val="en-US"/>
        </w:rPr>
        <w:t xml:space="preserve"> </w:t>
      </w:r>
      <w:r w:rsidRPr="00AB0736">
        <w:rPr>
          <w:rFonts w:ascii="GHEA Grapalat" w:hAnsi="GHEA Grapalat" w:cs="Sylfaen"/>
          <w:i/>
        </w:rPr>
        <w:t>կախված</w:t>
      </w:r>
      <w:r w:rsidRPr="001C7BAE">
        <w:rPr>
          <w:rFonts w:ascii="GHEA Grapalat" w:hAnsi="GHEA Grapalat"/>
          <w:i/>
          <w:lang w:val="en-US"/>
        </w:rPr>
        <w:t xml:space="preserve"> </w:t>
      </w:r>
      <w:r w:rsidRPr="00AB0736">
        <w:rPr>
          <w:rFonts w:ascii="GHEA Grapalat" w:hAnsi="GHEA Grapalat" w:cs="Sylfaen"/>
          <w:i/>
        </w:rPr>
        <w:t>սխալանքի</w:t>
      </w:r>
      <w:r w:rsidRPr="001C7BAE">
        <w:rPr>
          <w:rFonts w:ascii="GHEA Grapalat" w:hAnsi="GHEA Grapalat"/>
          <w:i/>
          <w:lang w:val="en-US"/>
        </w:rPr>
        <w:t xml:space="preserve"> </w:t>
      </w:r>
      <w:r w:rsidRPr="00AB0736">
        <w:rPr>
          <w:rFonts w:ascii="GHEA Grapalat" w:hAnsi="GHEA Grapalat" w:cs="Sylfaen"/>
          <w:i/>
        </w:rPr>
        <w:t>գործոն</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lastRenderedPageBreak/>
        <w:t xml:space="preserve">b x d = </w:t>
      </w:r>
      <w:r w:rsidRPr="00AB0736">
        <w:rPr>
          <w:rFonts w:ascii="GHEA Grapalat" w:hAnsi="GHEA Grapalat" w:cs="Sylfaen"/>
          <w:i/>
        </w:rPr>
        <w:t>խորությունից</w:t>
      </w:r>
      <w:r w:rsidRPr="001C7BAE">
        <w:rPr>
          <w:rFonts w:ascii="GHEA Grapalat" w:hAnsi="GHEA Grapalat"/>
          <w:i/>
          <w:lang w:val="en-US"/>
        </w:rPr>
        <w:t xml:space="preserve"> </w:t>
      </w:r>
      <w:r w:rsidRPr="00AB0736">
        <w:rPr>
          <w:rFonts w:ascii="GHEA Grapalat" w:hAnsi="GHEA Grapalat" w:cs="Sylfaen"/>
          <w:i/>
        </w:rPr>
        <w:t>կախված</w:t>
      </w:r>
      <w:r w:rsidRPr="001C7BAE">
        <w:rPr>
          <w:rFonts w:ascii="GHEA Grapalat" w:hAnsi="GHEA Grapalat"/>
          <w:i/>
          <w:lang w:val="en-US"/>
        </w:rPr>
        <w:t xml:space="preserve"> </w:t>
      </w:r>
      <w:r w:rsidRPr="00AB0736">
        <w:rPr>
          <w:rFonts w:ascii="GHEA Grapalat" w:hAnsi="GHEA Grapalat" w:cs="Sylfaen"/>
          <w:i/>
        </w:rPr>
        <w:t>սխալանքի</w:t>
      </w:r>
      <w:r w:rsidRPr="001C7BAE">
        <w:rPr>
          <w:rFonts w:ascii="GHEA Grapalat" w:hAnsi="GHEA Grapalat"/>
          <w:i/>
          <w:lang w:val="en-US"/>
        </w:rPr>
        <w:t xml:space="preserve"> </w:t>
      </w:r>
      <w:r w:rsidRPr="00AB0736">
        <w:rPr>
          <w:rFonts w:ascii="GHEA Grapalat" w:hAnsi="GHEA Grapalat" w:cs="Sylfaen"/>
          <w:i/>
        </w:rPr>
        <w:t>գործոն</w:t>
      </w:r>
      <w:r w:rsidRPr="001C7BAE">
        <w:rPr>
          <w:rFonts w:ascii="GHEA Grapalat" w:hAnsi="GHEA Grapalat"/>
          <w:i/>
          <w:lang w:val="en-US"/>
        </w:rPr>
        <w:t>,</w:t>
      </w:r>
    </w:p>
    <w:p w:rsidR="003C6966" w:rsidRPr="001C7BAE" w:rsidRDefault="003C6966" w:rsidP="003C6966">
      <w:pPr>
        <w:spacing w:before="240" w:after="240" w:line="276" w:lineRule="auto"/>
        <w:ind w:left="1701"/>
        <w:rPr>
          <w:rFonts w:ascii="GHEA Grapalat" w:hAnsi="GHEA Grapalat"/>
          <w:i/>
          <w:lang w:val="en-US"/>
        </w:rPr>
      </w:pPr>
      <w:r w:rsidRPr="00AB0736">
        <w:rPr>
          <w:rFonts w:ascii="GHEA Grapalat" w:hAnsi="GHEA Grapalat" w:cs="Sylfaen"/>
          <w:i/>
        </w:rPr>
        <w:t>այսինքն</w:t>
      </w:r>
      <w:r w:rsidRPr="001C7BAE">
        <w:rPr>
          <w:rFonts w:ascii="GHEA Grapalat" w:hAnsi="GHEA Grapalat"/>
          <w:i/>
          <w:lang w:val="en-US"/>
        </w:rPr>
        <w:t xml:space="preserve">` </w:t>
      </w:r>
      <w:r w:rsidRPr="00AB0736">
        <w:rPr>
          <w:rFonts w:ascii="GHEA Grapalat" w:hAnsi="GHEA Grapalat" w:cs="Sylfaen"/>
          <w:i/>
        </w:rPr>
        <w:t>խորությունից</w:t>
      </w:r>
      <w:r w:rsidRPr="001C7BAE">
        <w:rPr>
          <w:rFonts w:ascii="GHEA Grapalat" w:hAnsi="GHEA Grapalat"/>
          <w:i/>
          <w:lang w:val="en-US"/>
        </w:rPr>
        <w:t xml:space="preserve"> </w:t>
      </w:r>
      <w:r w:rsidRPr="00AB0736">
        <w:rPr>
          <w:rFonts w:ascii="GHEA Grapalat" w:hAnsi="GHEA Grapalat" w:cs="Sylfaen"/>
          <w:i/>
        </w:rPr>
        <w:t>կախված</w:t>
      </w:r>
      <w:r w:rsidRPr="001C7BAE">
        <w:rPr>
          <w:rFonts w:ascii="GHEA Grapalat" w:hAnsi="GHEA Grapalat"/>
          <w:i/>
          <w:lang w:val="en-US"/>
        </w:rPr>
        <w:t xml:space="preserve"> </w:t>
      </w:r>
      <w:r w:rsidRPr="00AB0736">
        <w:rPr>
          <w:rFonts w:ascii="GHEA Grapalat" w:hAnsi="GHEA Grapalat" w:cs="Sylfaen"/>
          <w:i/>
        </w:rPr>
        <w:t>բոլոր</w:t>
      </w:r>
      <w:r w:rsidRPr="001C7BAE">
        <w:rPr>
          <w:rFonts w:ascii="GHEA Grapalat" w:hAnsi="GHEA Grapalat"/>
          <w:i/>
          <w:lang w:val="en-US"/>
        </w:rPr>
        <w:t xml:space="preserve"> </w:t>
      </w:r>
      <w:r w:rsidRPr="00AB0736">
        <w:rPr>
          <w:rFonts w:ascii="GHEA Grapalat" w:hAnsi="GHEA Grapalat" w:cs="Sylfaen"/>
          <w:i/>
        </w:rPr>
        <w:t>սխալանքների</w:t>
      </w:r>
      <w:r w:rsidRPr="001C7BAE">
        <w:rPr>
          <w:rFonts w:ascii="GHEA Grapalat" w:hAnsi="GHEA Grapalat"/>
          <w:i/>
          <w:lang w:val="en-US"/>
        </w:rPr>
        <w:t xml:space="preserve"> </w:t>
      </w:r>
      <w:r w:rsidRPr="00AB0736">
        <w:rPr>
          <w:rFonts w:ascii="GHEA Grapalat" w:hAnsi="GHEA Grapalat" w:cs="Sylfaen"/>
          <w:i/>
        </w:rPr>
        <w:t>հանրագումար</w:t>
      </w:r>
    </w:p>
    <w:p w:rsidR="003C6966" w:rsidRPr="001C7BAE" w:rsidRDefault="003C6966" w:rsidP="003C6966">
      <w:pPr>
        <w:spacing w:before="240" w:after="240" w:line="276" w:lineRule="auto"/>
        <w:ind w:left="1701"/>
        <w:rPr>
          <w:rFonts w:ascii="GHEA Grapalat" w:hAnsi="GHEA Grapalat"/>
          <w:i/>
          <w:lang w:val="en-US"/>
        </w:rPr>
      </w:pPr>
      <w:r w:rsidRPr="001C7BAE">
        <w:rPr>
          <w:rFonts w:ascii="GHEA Grapalat" w:hAnsi="GHEA Grapalat"/>
          <w:i/>
          <w:lang w:val="en-US"/>
        </w:rPr>
        <w:t xml:space="preserve">d = </w:t>
      </w:r>
      <w:r w:rsidRPr="00AB0736">
        <w:rPr>
          <w:rFonts w:ascii="GHEA Grapalat" w:hAnsi="GHEA Grapalat" w:cs="Sylfaen"/>
          <w:i/>
        </w:rPr>
        <w:t>խորություն</w:t>
      </w:r>
    </w:p>
    <w:p w:rsidR="003C6966" w:rsidRPr="001C7BAE" w:rsidRDefault="003C6966" w:rsidP="003C6966">
      <w:pPr>
        <w:spacing w:before="240" w:after="240" w:line="276" w:lineRule="auto"/>
        <w:ind w:left="1701" w:hanging="283"/>
        <w:jc w:val="both"/>
        <w:rPr>
          <w:rFonts w:ascii="GHEA Grapalat" w:hAnsi="GHEA Grapalat"/>
          <w:i/>
          <w:lang w:val="en-US"/>
        </w:rPr>
      </w:pPr>
      <w:r w:rsidRPr="001C7BAE">
        <w:rPr>
          <w:rFonts w:ascii="GHEA Grapalat" w:hAnsi="GHEA Grapalat" w:cs="Sylfaen"/>
          <w:i/>
          <w:lang w:val="en-US"/>
        </w:rPr>
        <w:t xml:space="preserve">- </w:t>
      </w:r>
      <w:r w:rsidRPr="00AB0736">
        <w:rPr>
          <w:rFonts w:ascii="GHEA Grapalat" w:hAnsi="GHEA Grapalat" w:cs="Sylfaen"/>
          <w:i/>
        </w:rPr>
        <w:t>Տարրերի</w:t>
      </w:r>
      <w:r w:rsidRPr="001C7BAE">
        <w:rPr>
          <w:rFonts w:ascii="GHEA Grapalat" w:hAnsi="GHEA Grapalat"/>
          <w:i/>
          <w:lang w:val="en-US"/>
        </w:rPr>
        <w:t xml:space="preserve"> </w:t>
      </w:r>
      <w:r w:rsidRPr="00AB0736">
        <w:rPr>
          <w:rFonts w:ascii="GHEA Grapalat" w:hAnsi="GHEA Grapalat" w:cs="Sylfaen"/>
          <w:i/>
        </w:rPr>
        <w:t>բացահայտում</w:t>
      </w:r>
      <w:r w:rsidRPr="001C7BAE">
        <w:rPr>
          <w:rFonts w:ascii="GHEA Grapalat" w:hAnsi="GHEA Grapalat"/>
          <w:i/>
          <w:lang w:val="en-US"/>
        </w:rPr>
        <w:t xml:space="preserve"> = </w:t>
      </w:r>
      <w:r w:rsidRPr="00AB0736">
        <w:rPr>
          <w:rFonts w:ascii="GHEA Grapalat" w:hAnsi="GHEA Grapalat" w:cs="Sylfaen"/>
          <w:i/>
        </w:rPr>
        <w:t>խորանարդային</w:t>
      </w:r>
      <w:r w:rsidRPr="001C7BAE">
        <w:rPr>
          <w:rFonts w:ascii="GHEA Grapalat" w:hAnsi="GHEA Grapalat"/>
          <w:i/>
          <w:lang w:val="en-US"/>
        </w:rPr>
        <w:t xml:space="preserve"> </w:t>
      </w:r>
      <w:r w:rsidRPr="00AB0736">
        <w:rPr>
          <w:rFonts w:ascii="GHEA Grapalat" w:hAnsi="GHEA Grapalat" w:cs="Sylfaen"/>
          <w:i/>
        </w:rPr>
        <w:t>տարրեր</w:t>
      </w:r>
      <w:r w:rsidRPr="001C7BAE">
        <w:rPr>
          <w:rFonts w:ascii="GHEA Grapalat" w:hAnsi="GHEA Grapalat"/>
          <w:i/>
          <w:lang w:val="en-US"/>
        </w:rPr>
        <w:t xml:space="preserve"> &gt; 2</w:t>
      </w:r>
      <w:r w:rsidRPr="00AB0736">
        <w:rPr>
          <w:rFonts w:ascii="GHEA Grapalat" w:hAnsi="GHEA Grapalat" w:cs="Sylfaen"/>
          <w:i/>
        </w:rPr>
        <w:t>մ</w:t>
      </w:r>
      <w:r w:rsidRPr="001C7BAE">
        <w:rPr>
          <w:rFonts w:ascii="GHEA Grapalat" w:hAnsi="GHEA Grapalat"/>
          <w:i/>
          <w:lang w:val="en-US"/>
        </w:rPr>
        <w:t xml:space="preserve"> </w:t>
      </w:r>
      <w:r w:rsidRPr="00AB0736">
        <w:rPr>
          <w:rFonts w:ascii="GHEA Grapalat" w:hAnsi="GHEA Grapalat"/>
          <w:i/>
        </w:rPr>
        <w:t>խորությամբ</w:t>
      </w:r>
      <w:r w:rsidRPr="001C7BAE">
        <w:rPr>
          <w:rFonts w:ascii="GHEA Grapalat" w:hAnsi="GHEA Grapalat"/>
          <w:i/>
          <w:lang w:val="en-US"/>
        </w:rPr>
        <w:t xml:space="preserve"> </w:t>
      </w:r>
      <w:r w:rsidRPr="00AB0736">
        <w:rPr>
          <w:rFonts w:ascii="GHEA Grapalat" w:hAnsi="GHEA Grapalat" w:cs="Sylfaen"/>
          <w:i/>
        </w:rPr>
        <w:t>մինչև</w:t>
      </w:r>
      <w:r w:rsidRPr="001C7BAE">
        <w:rPr>
          <w:rFonts w:ascii="GHEA Grapalat" w:hAnsi="GHEA Grapalat"/>
          <w:i/>
          <w:lang w:val="en-US"/>
        </w:rPr>
        <w:t xml:space="preserve"> 40 </w:t>
      </w:r>
      <w:r w:rsidRPr="00AB0736">
        <w:rPr>
          <w:rFonts w:ascii="GHEA Grapalat" w:hAnsi="GHEA Grapalat" w:cs="Sylfaen"/>
          <w:i/>
        </w:rPr>
        <w:t>մ</w:t>
      </w:r>
      <w:r w:rsidRPr="001C7BAE">
        <w:rPr>
          <w:rFonts w:ascii="GHEA Grapalat" w:hAnsi="GHEA Grapalat" w:cs="Sylfaen"/>
          <w:i/>
          <w:lang w:val="en-US"/>
        </w:rPr>
        <w:t>; 10</w:t>
      </w:r>
      <w:r w:rsidRPr="001C7BAE">
        <w:rPr>
          <w:rFonts w:ascii="GHEA Grapalat" w:hAnsi="GHEA Grapalat"/>
          <w:i/>
          <w:lang w:val="en-US"/>
        </w:rPr>
        <w:t xml:space="preserve">% </w:t>
      </w:r>
      <w:r w:rsidRPr="00AB0736">
        <w:rPr>
          <w:rFonts w:ascii="GHEA Grapalat" w:hAnsi="GHEA Grapalat" w:cs="Sylfaen"/>
          <w:i/>
        </w:rPr>
        <w:t>խորության</w:t>
      </w:r>
      <w:r w:rsidRPr="001C7BAE">
        <w:rPr>
          <w:rFonts w:ascii="GHEA Grapalat" w:hAnsi="GHEA Grapalat" w:cs="Sylfaen"/>
          <w:i/>
          <w:lang w:val="en-US"/>
        </w:rPr>
        <w:t xml:space="preserve"> </w:t>
      </w:r>
      <w:r w:rsidRPr="001C7BAE">
        <w:rPr>
          <w:rFonts w:ascii="GHEA Grapalat" w:hAnsi="GHEA Grapalat"/>
          <w:i/>
          <w:lang w:val="en-US"/>
        </w:rPr>
        <w:t xml:space="preserve">40 </w:t>
      </w:r>
      <w:r w:rsidRPr="00AB0736">
        <w:rPr>
          <w:rFonts w:ascii="GHEA Grapalat" w:hAnsi="GHEA Grapalat" w:cs="Sylfaen"/>
          <w:i/>
        </w:rPr>
        <w:t>մ</w:t>
      </w:r>
      <w:r w:rsidRPr="001C7BAE">
        <w:rPr>
          <w:rFonts w:ascii="GHEA Grapalat" w:hAnsi="GHEA Grapalat"/>
          <w:i/>
          <w:lang w:val="en-US"/>
        </w:rPr>
        <w:t>-</w:t>
      </w:r>
      <w:r w:rsidRPr="00AB0736">
        <w:rPr>
          <w:rFonts w:ascii="GHEA Grapalat" w:hAnsi="GHEA Grapalat" w:cs="Sylfaen"/>
          <w:i/>
        </w:rPr>
        <w:t>ից</w:t>
      </w:r>
      <w:r w:rsidRPr="001C7BAE">
        <w:rPr>
          <w:rFonts w:ascii="GHEA Grapalat" w:hAnsi="GHEA Grapalat"/>
          <w:i/>
          <w:lang w:val="en-US"/>
        </w:rPr>
        <w:t xml:space="preserve"> </w:t>
      </w:r>
      <w:r w:rsidRPr="00AB0736">
        <w:rPr>
          <w:rFonts w:ascii="GHEA Grapalat" w:hAnsi="GHEA Grapalat"/>
          <w:i/>
        </w:rPr>
        <w:t>շատի</w:t>
      </w:r>
      <w:r w:rsidRPr="001C7BAE">
        <w:rPr>
          <w:rFonts w:ascii="GHEA Grapalat" w:hAnsi="GHEA Grapalat"/>
          <w:i/>
          <w:lang w:val="en-US"/>
        </w:rPr>
        <w:t xml:space="preserve"> </w:t>
      </w:r>
      <w:r w:rsidRPr="00AB0736">
        <w:rPr>
          <w:rFonts w:ascii="GHEA Grapalat" w:hAnsi="GHEA Grapalat"/>
          <w:i/>
        </w:rPr>
        <w:t>դեպքում</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k. </w:t>
      </w:r>
      <w:r w:rsidRPr="00AB0736">
        <w:rPr>
          <w:rFonts w:ascii="GHEA Grapalat" w:hAnsi="GHEA Grapalat" w:cs="Sylfaen"/>
        </w:rPr>
        <w:t>Ունեն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ազդանշանի</w:t>
      </w:r>
      <w:r w:rsidRPr="00AB0736">
        <w:rPr>
          <w:rFonts w:ascii="GHEA Grapalat" w:hAnsi="GHEA Grapalat"/>
        </w:rPr>
        <w:t xml:space="preserve"> </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ենթահամակարգեր,</w:t>
      </w:r>
      <w:r w:rsidRPr="00AB0736">
        <w:rPr>
          <w:rFonts w:ascii="GHEA Grapalat" w:eastAsia="MingLiU_HKSCS" w:hAnsi="GHEA Grapalat" w:cs="MingLiU_HKSCS"/>
        </w:rPr>
        <w:t xml:space="preserve"> որոնք օգտագործում են «</w:t>
      </w:r>
      <w:r w:rsidRPr="00AB0736">
        <w:rPr>
          <w:rFonts w:ascii="GHEA Grapalat" w:hAnsi="GHEA Grapalat" w:cs="Sylfaen"/>
        </w:rPr>
        <w:t>իմպուլսի</w:t>
      </w:r>
      <w:r w:rsidRPr="00AB0736">
        <w:rPr>
          <w:rFonts w:ascii="GHEA Grapalat" w:hAnsi="GHEA Grapalat"/>
        </w:rPr>
        <w:t xml:space="preserve"> </w:t>
      </w:r>
      <w:r w:rsidRPr="00AB0736">
        <w:rPr>
          <w:rFonts w:ascii="GHEA Grapalat" w:hAnsi="GHEA Grapalat" w:cs="Sylfaen"/>
        </w:rPr>
        <w:t>սեղմում</w:t>
      </w:r>
      <w:r w:rsidRPr="00AB0736">
        <w:rPr>
          <w:rFonts w:ascii="GHEA Grapalat" w:eastAsia="MingLiU_HKSCS" w:hAnsi="GHEA Grapalat" w:cs="MingLiU_HKSCS"/>
        </w:rPr>
        <w:t xml:space="preserve">»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eastAsia="MingLiU_HKSCS" w:hAnsi="GHEA Grapalat" w:cs="MingLiU_HKSCS"/>
        </w:rPr>
        <w:t>1. «</w:t>
      </w:r>
      <w:r w:rsidRPr="00AB0736">
        <w:rPr>
          <w:rFonts w:ascii="GHEA Grapalat" w:hAnsi="GHEA Grapalat" w:cs="Sylfaen"/>
        </w:rPr>
        <w:t>Իմպուլսի</w:t>
      </w:r>
      <w:r w:rsidRPr="00AB0736">
        <w:rPr>
          <w:rFonts w:ascii="GHEA Grapalat" w:hAnsi="GHEA Grapalat"/>
        </w:rPr>
        <w:t xml:space="preserve"> սեղմման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գործակիցը</w:t>
      </w:r>
      <w:r w:rsidRPr="00AB0736">
        <w:rPr>
          <w:rFonts w:ascii="GHEA Grapalat" w:hAnsi="GHEA Grapalat"/>
        </w:rPr>
        <w:t xml:space="preserve"> գերազանցում 150; </w:t>
      </w:r>
      <w:r w:rsidRPr="00AB0736">
        <w:rPr>
          <w:rFonts w:ascii="GHEA Grapalat" w:hAnsi="GHEA Grapalat" w:cs="Sylfaen"/>
          <w:u w:val="single"/>
        </w:rPr>
        <w:t>կամ</w:t>
      </w:r>
      <w:r w:rsidRPr="00AB0736">
        <w:rPr>
          <w:rFonts w:ascii="GHEA Grapalat" w:hAnsi="GHEA Grapalat"/>
          <w:u w:val="single"/>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cs="Sylfaen"/>
        </w:rPr>
      </w:pPr>
      <w:r w:rsidRPr="00AB0736">
        <w:rPr>
          <w:rFonts w:ascii="GHEA Grapalat" w:hAnsi="GHEA Grapalat" w:cs="Sylfaen"/>
        </w:rPr>
        <w:t>2. Սեղմված իմպուլիսի</w:t>
      </w:r>
      <w:r w:rsidRPr="00AB0736">
        <w:rPr>
          <w:rFonts w:ascii="GHEA Grapalat" w:hAnsi="GHEA Grapalat"/>
        </w:rPr>
        <w:t xml:space="preserve"> </w:t>
      </w:r>
      <w:r w:rsidRPr="00AB0736">
        <w:rPr>
          <w:rFonts w:ascii="GHEA Grapalat" w:eastAsia="MingLiU_HKSCS" w:hAnsi="GHEA Grapalat" w:cs="MingLiU_HKSCS"/>
        </w:rPr>
        <w:t xml:space="preserve">լայնությունը պակաս է </w:t>
      </w:r>
      <w:r w:rsidRPr="00AB0736">
        <w:rPr>
          <w:rFonts w:ascii="GHEA Grapalat" w:hAnsi="GHEA Grapalat"/>
        </w:rPr>
        <w:t xml:space="preserve">200 </w:t>
      </w:r>
      <w:r w:rsidRPr="00AB0736">
        <w:rPr>
          <w:rFonts w:ascii="GHEA Grapalat" w:hAnsi="GHEA Grapalat" w:cs="Sylfaen"/>
        </w:rPr>
        <w:t xml:space="preserve">նվրկ; </w:t>
      </w:r>
      <w:r w:rsidRPr="00AB0736">
        <w:rPr>
          <w:rFonts w:ascii="GHEA Grapalat" w:hAnsi="GHEA Grapalat" w:cs="Sylfaen"/>
          <w:u w:val="single"/>
        </w:rPr>
        <w:t>կամ</w:t>
      </w:r>
    </w:p>
    <w:p w:rsidR="003C6966" w:rsidRPr="001C7BAE" w:rsidRDefault="003C6966" w:rsidP="003C6966">
      <w:pPr>
        <w:spacing w:before="240" w:after="240" w:line="276" w:lineRule="auto"/>
        <w:ind w:left="1418"/>
        <w:jc w:val="both"/>
        <w:rPr>
          <w:rFonts w:ascii="GHEA Grapalat" w:hAnsi="GHEA Grapalat"/>
          <w:i/>
          <w:lang w:val="en-US"/>
        </w:rPr>
      </w:pPr>
      <w:r w:rsidRPr="00AB0736">
        <w:rPr>
          <w:rFonts w:ascii="GHEA Grapalat" w:hAnsi="GHEA Grapalat"/>
          <w:i/>
          <w:u w:val="single"/>
        </w:rPr>
        <w:t>Ծանոթագրություն</w:t>
      </w:r>
      <w:r w:rsidRPr="001C7BAE">
        <w:rPr>
          <w:rFonts w:ascii="GHEA Grapalat" w:hAnsi="GHEA Grapalat"/>
          <w:i/>
          <w:lang w:val="en-US"/>
        </w:rPr>
        <w:t xml:space="preserve"> 6A008.k.2. </w:t>
      </w:r>
      <w:r w:rsidRPr="00AB0736">
        <w:rPr>
          <w:rFonts w:ascii="GHEA Grapalat" w:hAnsi="GHEA Grapalat"/>
          <w:i/>
        </w:rPr>
        <w:t>կետը</w:t>
      </w:r>
      <w:r w:rsidRPr="001C7BAE">
        <w:rPr>
          <w:rFonts w:ascii="GHEA Grapalat" w:hAnsi="GHEA Grapalat"/>
          <w:i/>
          <w:lang w:val="en-US"/>
        </w:rPr>
        <w:t xml:space="preserv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վերահսկում</w:t>
      </w:r>
      <w:r w:rsidRPr="001C7BAE">
        <w:rPr>
          <w:rFonts w:ascii="GHEA Grapalat" w:hAnsi="GHEA Grapalat"/>
          <w:i/>
          <w:lang w:val="en-US"/>
        </w:rPr>
        <w:t xml:space="preserve"> </w:t>
      </w:r>
      <w:r w:rsidRPr="00AB0736">
        <w:rPr>
          <w:rFonts w:ascii="GHEA Grapalat" w:hAnsi="GHEA Grapalat"/>
          <w:i/>
        </w:rPr>
        <w:t>երկ</w:t>
      </w:r>
      <w:r w:rsidRPr="001C7BAE">
        <w:rPr>
          <w:rFonts w:ascii="GHEA Grapalat" w:hAnsi="GHEA Grapalat"/>
          <w:i/>
          <w:lang w:val="en-US"/>
        </w:rPr>
        <w:t>-</w:t>
      </w:r>
      <w:r w:rsidRPr="00AB0736">
        <w:rPr>
          <w:rFonts w:ascii="GHEA Grapalat" w:hAnsi="GHEA Grapalat"/>
          <w:i/>
        </w:rPr>
        <w:t>տարածաչափ</w:t>
      </w:r>
      <w:r w:rsidRPr="001C7BAE">
        <w:rPr>
          <w:rFonts w:ascii="GHEA Grapalat" w:hAnsi="GHEA Grapalat"/>
          <w:i/>
          <w:lang w:val="en-US"/>
        </w:rPr>
        <w:t xml:space="preserve"> ‘</w:t>
      </w:r>
      <w:r w:rsidRPr="00AB0736">
        <w:rPr>
          <w:rFonts w:ascii="GHEA Grapalat" w:hAnsi="GHEA Grapalat"/>
          <w:i/>
        </w:rPr>
        <w:t>ծովային</w:t>
      </w:r>
      <w:r w:rsidRPr="001C7BAE">
        <w:rPr>
          <w:rFonts w:ascii="GHEA Grapalat" w:hAnsi="GHEA Grapalat"/>
          <w:i/>
          <w:lang w:val="en-US"/>
        </w:rPr>
        <w:t xml:space="preserve"> </w:t>
      </w:r>
      <w:r w:rsidRPr="00AB0736">
        <w:rPr>
          <w:rFonts w:ascii="GHEA Grapalat" w:hAnsi="GHEA Grapalat"/>
          <w:i/>
        </w:rPr>
        <w:t>ռադարները</w:t>
      </w:r>
      <w:r w:rsidRPr="001C7BAE">
        <w:rPr>
          <w:rFonts w:ascii="GHEA Grapalat" w:hAnsi="GHEA Grapalat"/>
          <w:i/>
          <w:lang w:val="en-US"/>
        </w:rPr>
        <w:t xml:space="preserve">’ </w:t>
      </w:r>
      <w:r w:rsidRPr="00AB0736">
        <w:rPr>
          <w:rFonts w:ascii="GHEA Grapalat" w:hAnsi="GHEA Grapalat"/>
          <w:i/>
        </w:rPr>
        <w:t>կամ</w:t>
      </w:r>
      <w:r w:rsidRPr="001C7BAE">
        <w:rPr>
          <w:rFonts w:ascii="GHEA Grapalat" w:hAnsi="GHEA Grapalat"/>
          <w:i/>
          <w:lang w:val="en-US"/>
        </w:rPr>
        <w:t xml:space="preserve"> ‘</w:t>
      </w:r>
      <w:r w:rsidRPr="00AB0736">
        <w:rPr>
          <w:rFonts w:ascii="GHEA Grapalat" w:hAnsi="GHEA Grapalat"/>
          <w:i/>
        </w:rPr>
        <w:t>փոխադրական</w:t>
      </w:r>
      <w:r w:rsidRPr="001C7BAE">
        <w:rPr>
          <w:rFonts w:ascii="GHEA Grapalat" w:hAnsi="GHEA Grapalat"/>
          <w:i/>
          <w:lang w:val="en-US"/>
        </w:rPr>
        <w:t xml:space="preserve"> </w:t>
      </w:r>
      <w:r w:rsidRPr="00AB0736">
        <w:rPr>
          <w:rFonts w:ascii="GHEA Grapalat" w:hAnsi="GHEA Grapalat"/>
          <w:i/>
        </w:rPr>
        <w:t>միջոցների</w:t>
      </w:r>
      <w:r w:rsidRPr="001C7BAE">
        <w:rPr>
          <w:rFonts w:ascii="GHEA Grapalat" w:hAnsi="GHEA Grapalat"/>
          <w:i/>
          <w:lang w:val="en-US"/>
        </w:rPr>
        <w:t xml:space="preserve"> </w:t>
      </w:r>
      <w:r w:rsidRPr="00AB0736">
        <w:rPr>
          <w:rFonts w:ascii="GHEA Grapalat" w:hAnsi="GHEA Grapalat"/>
          <w:i/>
        </w:rPr>
        <w:t>սպասարկման</w:t>
      </w:r>
      <w:r w:rsidRPr="001C7BAE">
        <w:rPr>
          <w:rFonts w:ascii="GHEA Grapalat" w:hAnsi="GHEA Grapalat"/>
          <w:i/>
          <w:lang w:val="en-US"/>
        </w:rPr>
        <w:t xml:space="preserve">’ </w:t>
      </w:r>
      <w:r w:rsidRPr="00AB0736">
        <w:rPr>
          <w:rFonts w:ascii="GHEA Grapalat" w:hAnsi="GHEA Grapalat"/>
          <w:i/>
        </w:rPr>
        <w:t>ռադարները</w:t>
      </w:r>
      <w:r w:rsidRPr="001C7BAE">
        <w:rPr>
          <w:rFonts w:ascii="GHEA Grapalat" w:hAnsi="GHEA Grapalat"/>
          <w:i/>
          <w:lang w:val="en-US"/>
        </w:rPr>
        <w:t xml:space="preserve">, </w:t>
      </w:r>
      <w:r w:rsidRPr="00AB0736">
        <w:rPr>
          <w:rFonts w:ascii="GHEA Grapalat" w:hAnsi="GHEA Grapalat"/>
          <w:i/>
        </w:rPr>
        <w:t>որոնք</w:t>
      </w:r>
      <w:r w:rsidRPr="001C7BAE">
        <w:rPr>
          <w:rFonts w:ascii="GHEA Grapalat" w:hAnsi="GHEA Grapalat"/>
          <w:i/>
          <w:lang w:val="en-US"/>
        </w:rPr>
        <w:t xml:space="preserve"> </w:t>
      </w:r>
      <w:r w:rsidRPr="00AB0736">
        <w:rPr>
          <w:rFonts w:ascii="GHEA Grapalat" w:hAnsi="GHEA Grapalat"/>
          <w:i/>
        </w:rPr>
        <w:t>ունեն</w:t>
      </w:r>
      <w:r w:rsidRPr="001C7BAE">
        <w:rPr>
          <w:rFonts w:ascii="GHEA Grapalat" w:hAnsi="GHEA Grapalat"/>
          <w:i/>
          <w:lang w:val="en-US"/>
        </w:rPr>
        <w:t xml:space="preserve"> </w:t>
      </w:r>
      <w:r w:rsidRPr="00AB0736">
        <w:rPr>
          <w:rFonts w:ascii="GHEA Grapalat" w:hAnsi="GHEA Grapalat"/>
          <w:i/>
        </w:rPr>
        <w:t>բոլոր</w:t>
      </w:r>
      <w:r w:rsidRPr="001C7BAE">
        <w:rPr>
          <w:rFonts w:ascii="GHEA Grapalat" w:hAnsi="GHEA Grapalat"/>
          <w:i/>
          <w:lang w:val="en-US"/>
        </w:rPr>
        <w:t xml:space="preserve"> </w:t>
      </w:r>
      <w:r w:rsidRPr="00AB0736">
        <w:rPr>
          <w:rFonts w:ascii="GHEA Grapalat" w:hAnsi="GHEA Grapalat"/>
          <w:i/>
        </w:rPr>
        <w:t>հետևյալ</w:t>
      </w:r>
      <w:r w:rsidRPr="001C7BAE">
        <w:rPr>
          <w:rFonts w:ascii="GHEA Grapalat" w:hAnsi="GHEA Grapalat"/>
          <w:i/>
          <w:lang w:val="en-US"/>
        </w:rPr>
        <w:t xml:space="preserve"> </w:t>
      </w:r>
      <w:r w:rsidRPr="00AB0736">
        <w:rPr>
          <w:rFonts w:ascii="GHEA Grapalat" w:hAnsi="GHEA Grapalat"/>
          <w:i/>
        </w:rPr>
        <w:t>բնութագրերը</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t xml:space="preserve">a. </w:t>
      </w:r>
      <w:r w:rsidRPr="00AB0736">
        <w:rPr>
          <w:rFonts w:ascii="GHEA Grapalat" w:hAnsi="GHEA Grapalat"/>
          <w:i/>
        </w:rPr>
        <w:t>ՙԻմպուլսի</w:t>
      </w:r>
      <w:r w:rsidRPr="001C7BAE">
        <w:rPr>
          <w:rFonts w:ascii="GHEA Grapalat" w:hAnsi="GHEA Grapalat"/>
          <w:i/>
          <w:lang w:val="en-US"/>
        </w:rPr>
        <w:t xml:space="preserve"> </w:t>
      </w:r>
      <w:r w:rsidRPr="00AB0736">
        <w:rPr>
          <w:rFonts w:ascii="GHEA Grapalat" w:hAnsi="GHEA Grapalat"/>
          <w:i/>
        </w:rPr>
        <w:t>սեղմումի՚</w:t>
      </w:r>
      <w:r w:rsidRPr="001C7BAE">
        <w:rPr>
          <w:rFonts w:ascii="GHEA Grapalat" w:hAnsi="GHEA Grapalat"/>
          <w:i/>
          <w:lang w:val="en-US"/>
        </w:rPr>
        <w:t xml:space="preserve"> </w:t>
      </w:r>
      <w:r w:rsidRPr="00AB0736">
        <w:rPr>
          <w:rFonts w:ascii="GHEA Grapalat" w:hAnsi="GHEA Grapalat"/>
          <w:i/>
        </w:rPr>
        <w:t>գործակիցը</w:t>
      </w:r>
      <w:r w:rsidRPr="001C7BAE">
        <w:rPr>
          <w:rFonts w:ascii="GHEA Grapalat" w:hAnsi="GHEA Grapalat"/>
          <w:i/>
          <w:lang w:val="en-US"/>
        </w:rPr>
        <w:t xml:space="preserv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գերազանցում</w:t>
      </w:r>
      <w:r w:rsidRPr="001C7BAE">
        <w:rPr>
          <w:rFonts w:ascii="GHEA Grapalat" w:hAnsi="GHEA Grapalat"/>
          <w:i/>
          <w:lang w:val="en-US"/>
        </w:rPr>
        <w:t xml:space="preserve"> 150;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t xml:space="preserve">b. </w:t>
      </w:r>
      <w:r w:rsidRPr="00AB0736">
        <w:rPr>
          <w:rFonts w:ascii="GHEA Grapalat" w:hAnsi="GHEA Grapalat"/>
          <w:i/>
        </w:rPr>
        <w:t>Սեղմված</w:t>
      </w:r>
      <w:r w:rsidRPr="001C7BAE">
        <w:rPr>
          <w:rFonts w:ascii="GHEA Grapalat" w:hAnsi="GHEA Grapalat"/>
          <w:i/>
          <w:lang w:val="en-US"/>
        </w:rPr>
        <w:t xml:space="preserve"> </w:t>
      </w:r>
      <w:r w:rsidRPr="00AB0736">
        <w:rPr>
          <w:rFonts w:ascii="GHEA Grapalat" w:hAnsi="GHEA Grapalat"/>
          <w:i/>
        </w:rPr>
        <w:t>իմպուլսի</w:t>
      </w:r>
      <w:r w:rsidRPr="001C7BAE">
        <w:rPr>
          <w:rFonts w:ascii="GHEA Grapalat" w:hAnsi="GHEA Grapalat"/>
          <w:i/>
          <w:lang w:val="en-US"/>
        </w:rPr>
        <w:t xml:space="preserve"> </w:t>
      </w:r>
      <w:r w:rsidRPr="00AB0736">
        <w:rPr>
          <w:rFonts w:ascii="GHEA Grapalat" w:hAnsi="GHEA Grapalat"/>
          <w:i/>
        </w:rPr>
        <w:t>լայնությունը</w:t>
      </w:r>
      <w:r w:rsidRPr="001C7BAE">
        <w:rPr>
          <w:rFonts w:ascii="GHEA Grapalat" w:hAnsi="GHEA Grapalat"/>
          <w:i/>
          <w:lang w:val="en-US"/>
        </w:rPr>
        <w:t xml:space="preserve"> </w:t>
      </w:r>
      <w:r w:rsidRPr="00AB0736">
        <w:rPr>
          <w:rFonts w:ascii="GHEA Grapalat" w:hAnsi="GHEA Grapalat"/>
          <w:i/>
        </w:rPr>
        <w:t>գերազանցում</w:t>
      </w:r>
      <w:r w:rsidRPr="001C7BAE">
        <w:rPr>
          <w:rFonts w:ascii="GHEA Grapalat" w:hAnsi="GHEA Grapalat"/>
          <w:i/>
          <w:lang w:val="en-US"/>
        </w:rPr>
        <w:t xml:space="preserve"> </w:t>
      </w:r>
      <w:r w:rsidRPr="00AB0736">
        <w:rPr>
          <w:rFonts w:ascii="GHEA Grapalat" w:hAnsi="GHEA Grapalat"/>
          <w:i/>
        </w:rPr>
        <w:t>է</w:t>
      </w:r>
      <w:r w:rsidRPr="001C7BAE">
        <w:rPr>
          <w:rFonts w:ascii="GHEA Grapalat" w:hAnsi="GHEA Grapalat"/>
          <w:i/>
          <w:lang w:val="en-US"/>
        </w:rPr>
        <w:t xml:space="preserve"> 30 </w:t>
      </w:r>
      <w:r w:rsidRPr="00AB0736">
        <w:rPr>
          <w:rFonts w:ascii="GHEA Grapalat" w:hAnsi="GHEA Grapalat"/>
          <w:i/>
        </w:rPr>
        <w:t>նվրկ</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t xml:space="preserve">c. </w:t>
      </w:r>
      <w:r w:rsidRPr="00AB0736">
        <w:rPr>
          <w:rFonts w:ascii="GHEA Grapalat" w:hAnsi="GHEA Grapalat"/>
          <w:i/>
        </w:rPr>
        <w:t>Եզակի</w:t>
      </w:r>
      <w:r w:rsidRPr="001C7BAE">
        <w:rPr>
          <w:rFonts w:ascii="GHEA Grapalat" w:hAnsi="GHEA Grapalat"/>
          <w:i/>
          <w:lang w:val="en-US"/>
        </w:rPr>
        <w:t xml:space="preserve"> </w:t>
      </w:r>
      <w:r w:rsidRPr="00AB0736">
        <w:rPr>
          <w:rFonts w:ascii="GHEA Grapalat" w:hAnsi="GHEA Grapalat"/>
          <w:i/>
        </w:rPr>
        <w:t>և</w:t>
      </w:r>
      <w:r w:rsidRPr="001C7BAE">
        <w:rPr>
          <w:rFonts w:ascii="GHEA Grapalat" w:hAnsi="GHEA Grapalat"/>
          <w:i/>
          <w:lang w:val="en-US"/>
        </w:rPr>
        <w:t xml:space="preserve"> </w:t>
      </w:r>
      <w:r w:rsidRPr="00AB0736">
        <w:rPr>
          <w:rFonts w:ascii="GHEA Grapalat" w:hAnsi="GHEA Grapalat"/>
          <w:i/>
        </w:rPr>
        <w:t>պտտվող</w:t>
      </w:r>
      <w:r w:rsidRPr="001C7BAE">
        <w:rPr>
          <w:rFonts w:ascii="GHEA Grapalat" w:hAnsi="GHEA Grapalat"/>
          <w:i/>
          <w:lang w:val="en-US"/>
        </w:rPr>
        <w:t xml:space="preserve"> </w:t>
      </w:r>
      <w:r w:rsidRPr="00AB0736">
        <w:rPr>
          <w:rFonts w:ascii="GHEA Grapalat" w:hAnsi="GHEA Grapalat"/>
          <w:i/>
        </w:rPr>
        <w:t>մեխանիկորեն</w:t>
      </w:r>
      <w:r w:rsidRPr="001C7BAE">
        <w:rPr>
          <w:rFonts w:ascii="GHEA Grapalat" w:hAnsi="GHEA Grapalat"/>
          <w:i/>
          <w:lang w:val="en-US"/>
        </w:rPr>
        <w:t xml:space="preserve"> </w:t>
      </w:r>
      <w:r w:rsidRPr="00AB0736">
        <w:rPr>
          <w:rFonts w:ascii="GHEA Grapalat" w:hAnsi="GHEA Grapalat"/>
          <w:i/>
        </w:rPr>
        <w:t>տեսածրող</w:t>
      </w:r>
      <w:r w:rsidRPr="001C7BAE">
        <w:rPr>
          <w:rFonts w:ascii="GHEA Grapalat" w:hAnsi="GHEA Grapalat"/>
          <w:i/>
          <w:lang w:val="en-US"/>
        </w:rPr>
        <w:t xml:space="preserve"> </w:t>
      </w:r>
      <w:r w:rsidRPr="00AB0736">
        <w:rPr>
          <w:rFonts w:ascii="GHEA Grapalat" w:hAnsi="GHEA Grapalat"/>
          <w:i/>
        </w:rPr>
        <w:t>ալեհավաք</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i/>
          <w:lang w:val="en-US"/>
        </w:rPr>
      </w:pPr>
      <w:r w:rsidRPr="001C7BAE">
        <w:rPr>
          <w:rFonts w:ascii="GHEA Grapalat" w:hAnsi="GHEA Grapalat"/>
          <w:i/>
          <w:lang w:val="en-US"/>
        </w:rPr>
        <w:t xml:space="preserve">d. </w:t>
      </w:r>
      <w:r w:rsidRPr="00AB0736">
        <w:rPr>
          <w:rFonts w:ascii="GHEA Grapalat" w:hAnsi="GHEA Grapalat"/>
          <w:i/>
        </w:rPr>
        <w:t>Պիկային</w:t>
      </w:r>
      <w:r w:rsidRPr="001C7BAE">
        <w:rPr>
          <w:rFonts w:ascii="GHEA Grapalat" w:hAnsi="GHEA Grapalat"/>
          <w:i/>
          <w:lang w:val="en-US"/>
        </w:rPr>
        <w:t xml:space="preserve"> </w:t>
      </w:r>
      <w:r w:rsidRPr="00AB0736">
        <w:rPr>
          <w:rFonts w:ascii="GHEA Grapalat" w:hAnsi="GHEA Grapalat"/>
          <w:i/>
        </w:rPr>
        <w:t>ելքային</w:t>
      </w:r>
      <w:r w:rsidRPr="001C7BAE">
        <w:rPr>
          <w:rFonts w:ascii="GHEA Grapalat" w:hAnsi="GHEA Grapalat"/>
          <w:i/>
          <w:lang w:val="en-US"/>
        </w:rPr>
        <w:t xml:space="preserve"> </w:t>
      </w:r>
      <w:r w:rsidRPr="00AB0736">
        <w:rPr>
          <w:rFonts w:ascii="GHEA Grapalat" w:hAnsi="GHEA Grapalat"/>
          <w:i/>
        </w:rPr>
        <w:t>հզորությունը</w:t>
      </w:r>
      <w:r w:rsidRPr="001C7BAE">
        <w:rPr>
          <w:rFonts w:ascii="GHEA Grapalat" w:hAnsi="GHEA Grapalat"/>
          <w:i/>
          <w:lang w:val="en-US"/>
        </w:rPr>
        <w:t xml:space="preserv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գերազանցում</w:t>
      </w:r>
      <w:r w:rsidRPr="001C7BAE">
        <w:rPr>
          <w:rFonts w:ascii="GHEA Grapalat" w:hAnsi="GHEA Grapalat"/>
          <w:i/>
          <w:lang w:val="en-US"/>
        </w:rPr>
        <w:t xml:space="preserve"> 250 </w:t>
      </w:r>
      <w:r w:rsidRPr="00AB0736">
        <w:rPr>
          <w:rFonts w:ascii="GHEA Grapalat" w:hAnsi="GHEA Grapalat"/>
          <w:i/>
        </w:rPr>
        <w:t>Վտ</w:t>
      </w:r>
      <w:r w:rsidRPr="001C7BAE">
        <w:rPr>
          <w:rFonts w:ascii="GHEA Grapalat" w:hAnsi="GHEA Grapalat"/>
          <w:i/>
          <w:lang w:val="en-US"/>
        </w:rPr>
        <w:t xml:space="preserve">; </w:t>
      </w:r>
      <w:r w:rsidRPr="00AB0736">
        <w:rPr>
          <w:rFonts w:ascii="GHEA Grapalat" w:hAnsi="GHEA Grapalat"/>
          <w:i/>
        </w:rPr>
        <w:t>և</w:t>
      </w:r>
      <w:r w:rsidRPr="001C7BAE">
        <w:rPr>
          <w:rFonts w:ascii="GHEA Grapalat" w:hAnsi="GHEA Grapalat"/>
          <w:i/>
          <w:lang w:val="en-US"/>
        </w:rPr>
        <w:t xml:space="preserve"> </w:t>
      </w:r>
    </w:p>
    <w:p w:rsidR="003C6966" w:rsidRPr="001C7BAE" w:rsidRDefault="003C6966" w:rsidP="003C6966">
      <w:pPr>
        <w:spacing w:before="240" w:after="240" w:line="276" w:lineRule="auto"/>
        <w:ind w:left="2267" w:hanging="283"/>
        <w:jc w:val="both"/>
        <w:rPr>
          <w:rFonts w:ascii="GHEA Grapalat" w:hAnsi="GHEA Grapalat"/>
          <w:lang w:val="en-US"/>
        </w:rPr>
      </w:pPr>
      <w:r w:rsidRPr="001C7BAE">
        <w:rPr>
          <w:rFonts w:ascii="GHEA Grapalat" w:hAnsi="GHEA Grapalat"/>
          <w:i/>
          <w:lang w:val="en-US"/>
        </w:rPr>
        <w:t xml:space="preserve">e. </w:t>
      </w:r>
      <w:r w:rsidRPr="00AB0736">
        <w:rPr>
          <w:rFonts w:ascii="GHEA Grapalat" w:hAnsi="GHEA Grapalat"/>
          <w:i/>
        </w:rPr>
        <w:t>Չի</w:t>
      </w:r>
      <w:r w:rsidRPr="001C7BAE">
        <w:rPr>
          <w:rFonts w:ascii="GHEA Grapalat" w:hAnsi="GHEA Grapalat"/>
          <w:i/>
          <w:lang w:val="en-US"/>
        </w:rPr>
        <w:t xml:space="preserve"> </w:t>
      </w:r>
      <w:r w:rsidRPr="00AB0736">
        <w:rPr>
          <w:rFonts w:ascii="GHEA Grapalat" w:hAnsi="GHEA Grapalat"/>
          <w:i/>
        </w:rPr>
        <w:t>կարող</w:t>
      </w:r>
      <w:r w:rsidRPr="001C7BAE">
        <w:rPr>
          <w:rFonts w:ascii="GHEA Grapalat" w:hAnsi="GHEA Grapalat"/>
          <w:i/>
          <w:lang w:val="en-US"/>
        </w:rPr>
        <w:t xml:space="preserve"> </w:t>
      </w:r>
      <w:r w:rsidRPr="00AB0736">
        <w:rPr>
          <w:rFonts w:ascii="GHEA Grapalat" w:hAnsi="GHEA Grapalat"/>
          <w:i/>
        </w:rPr>
        <w:t>կատարել</w:t>
      </w:r>
      <w:r w:rsidRPr="001C7BAE">
        <w:rPr>
          <w:rFonts w:ascii="GHEA Grapalat" w:hAnsi="GHEA Grapalat"/>
          <w:i/>
          <w:lang w:val="en-US"/>
        </w:rPr>
        <w:t xml:space="preserve"> </w:t>
      </w:r>
      <w:r w:rsidRPr="00AB0736">
        <w:rPr>
          <w:rFonts w:ascii="GHEA Grapalat" w:hAnsi="GHEA Grapalat"/>
          <w:i/>
        </w:rPr>
        <w:t>ՙհաճախության</w:t>
      </w:r>
      <w:r w:rsidRPr="001C7BAE">
        <w:rPr>
          <w:rFonts w:ascii="GHEA Grapalat" w:hAnsi="GHEA Grapalat"/>
          <w:i/>
          <w:lang w:val="en-US"/>
        </w:rPr>
        <w:t xml:space="preserve"> </w:t>
      </w:r>
      <w:r w:rsidRPr="00AB0736">
        <w:rPr>
          <w:rFonts w:ascii="GHEA Grapalat" w:hAnsi="GHEA Grapalat"/>
          <w:i/>
        </w:rPr>
        <w:t>թռիչքային</w:t>
      </w:r>
      <w:r w:rsidRPr="001C7BAE">
        <w:rPr>
          <w:rFonts w:ascii="GHEA Grapalat" w:hAnsi="GHEA Grapalat"/>
          <w:i/>
          <w:lang w:val="en-US"/>
        </w:rPr>
        <w:t xml:space="preserve"> </w:t>
      </w:r>
      <w:r w:rsidRPr="00AB0736">
        <w:rPr>
          <w:rFonts w:ascii="GHEA Grapalat" w:hAnsi="GHEA Grapalat"/>
          <w:i/>
        </w:rPr>
        <w:t>փոփոխություն՚</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l. Ունեն տվյալների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ենթահամակարգեր և 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 xml:space="preserve">«Թիրախի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ուղեկցում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ալեհավաքի</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ժամանակ</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թիրախի կանխատեսված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որոշումը`</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ալեհավաքի</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հաջորդ</w:t>
      </w:r>
      <w:r w:rsidRPr="00AB0736">
        <w:rPr>
          <w:rFonts w:ascii="GHEA Grapalat" w:hAnsi="GHEA Grapalat"/>
        </w:rPr>
        <w:t xml:space="preserve"> </w:t>
      </w:r>
      <w:r w:rsidRPr="00AB0736">
        <w:rPr>
          <w:rFonts w:ascii="GHEA Grapalat" w:hAnsi="GHEA Grapalat" w:cs="Sylfaen"/>
        </w:rPr>
        <w:t>անցումն</w:t>
      </w:r>
      <w:r w:rsidRPr="00AB0736">
        <w:rPr>
          <w:rFonts w:ascii="GHEA Grapalat" w:hAnsi="GHEA Grapalat"/>
        </w:rPr>
        <w:t xml:space="preserve"> </w:t>
      </w:r>
      <w:r w:rsidRPr="00AB0736">
        <w:rPr>
          <w:rFonts w:ascii="GHEA Grapalat" w:hAnsi="GHEA Grapalat" w:cs="Sylfaen"/>
        </w:rPr>
        <w:t>ընկած</w:t>
      </w:r>
      <w:r w:rsidRPr="00AB0736">
        <w:rPr>
          <w:rFonts w:ascii="GHEA Grapalat" w:hAnsi="GHEA Grapalat"/>
        </w:rPr>
        <w:t xml:space="preserve"> </w:t>
      </w:r>
      <w:r w:rsidRPr="00AB0736">
        <w:rPr>
          <w:rFonts w:ascii="GHEA Grapalat" w:hAnsi="GHEA Grapalat" w:cs="Sylfaen"/>
        </w:rPr>
        <w:t xml:space="preserve">ժամանակահատվածում;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6A008.l.1.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Օդային երթևեկության կառավարման համակարգերի բախումների ազդարարման կարողությունը կամ ‘ծովային ռադարները’ </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3.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lastRenderedPageBreak/>
        <w:t xml:space="preserve">4. Փոխդասավորված է այնպես, որ ապահովի թիրախի տվյալների գերդիրքավորումը և համահարաբերակցությունը, կամ միաձուլումը, երկու կամ ավելի ՙաշխարհագրորեն ցրված՚ ռադարային տվիչների միջև վեց վայրկյանի տիրույթում` համախառն կատարողականությունը բարելավելու նպատակով, ավելի քան հատկորոշված է 6A008.f. կամ 6A008.i. կետերով։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Տես նաև Ռազմական նշանակության ապրանքների վերահսկումը: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u w:val="single"/>
        </w:rPr>
      </w:pPr>
      <w:r w:rsidRPr="00AB0736">
        <w:rPr>
          <w:rFonts w:ascii="GHEA Grapalat" w:hAnsi="GHEA Grapalat" w:cs="Sylfaen"/>
          <w:i/>
          <w:u w:val="single"/>
        </w:rPr>
        <w:t>Ծանոթագրություն</w:t>
      </w:r>
      <w:r w:rsidRPr="00AB0736">
        <w:rPr>
          <w:rFonts w:ascii="GHEA Grapalat" w:hAnsi="GHEA Grapalat"/>
          <w:i/>
        </w:rPr>
        <w:t xml:space="preserve">. 6A008.l.4.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հավաքվածքները, </w:t>
      </w:r>
      <w:r w:rsidRPr="00AB0736">
        <w:rPr>
          <w:rFonts w:ascii="GHEA Grapalat" w:hAnsi="GHEA Grapalat" w:cs="Sylfaen"/>
          <w:i/>
        </w:rPr>
        <w:t>որոնք</w:t>
      </w:r>
      <w:r w:rsidRPr="00AB0736">
        <w:rPr>
          <w:rFonts w:ascii="GHEA Grapalat" w:hAnsi="GHEA Grapalat"/>
          <w:i/>
        </w:rPr>
        <w:t xml:space="preserve"> օգտագործվում </w:t>
      </w:r>
      <w:r w:rsidRPr="00AB0736">
        <w:rPr>
          <w:rFonts w:ascii="GHEA Grapalat" w:hAnsi="GHEA Grapalat" w:cs="Sylfaen"/>
          <w:i/>
        </w:rPr>
        <w:t>են</w:t>
      </w:r>
      <w:r w:rsidRPr="00AB0736">
        <w:rPr>
          <w:rFonts w:ascii="GHEA Grapalat" w:hAnsi="GHEA Grapalat"/>
          <w:i/>
        </w:rPr>
        <w:t xml:space="preserve"> ‘փոխադրամիջոցների երթևեկության’ սպասարկման համար</w:t>
      </w:r>
      <w:r w:rsidRPr="00AB0736">
        <w:rPr>
          <w:rFonts w:ascii="GHEA Grapalat" w:hAnsi="GHEA Grapalat" w:cs="Times LatArm"/>
          <w:i/>
        </w:rPr>
        <w:t>։</w:t>
      </w:r>
      <w:r w:rsidRPr="00AB0736">
        <w:rPr>
          <w:rFonts w:ascii="GHEA Grapalat" w:hAnsi="GHEA Grapalat"/>
          <w:i/>
          <w:u w:val="single"/>
        </w:rPr>
        <w:t xml:space="preserve"> </w:t>
      </w:r>
    </w:p>
    <w:p w:rsidR="003C6966" w:rsidRPr="00AB0736" w:rsidRDefault="003C6966" w:rsidP="003C6966">
      <w:pPr>
        <w:pStyle w:val="Default"/>
        <w:ind w:left="708"/>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Տեխնիկական ծանոթագրություն</w:t>
      </w:r>
    </w:p>
    <w:p w:rsidR="003C6966" w:rsidRPr="00AB0736" w:rsidRDefault="003C6966" w:rsidP="003C6966">
      <w:pPr>
        <w:pStyle w:val="Default"/>
        <w:ind w:left="708"/>
        <w:rPr>
          <w:rFonts w:ascii="GHEA Grapalat" w:eastAsia="Times New Roman" w:hAnsi="GHEA Grapalat" w:cs="Sylfaen"/>
          <w:i/>
          <w:color w:val="auto"/>
          <w:lang w:val="en-US" w:eastAsia="en-US"/>
        </w:rPr>
      </w:pPr>
    </w:p>
    <w:p w:rsidR="003C6966" w:rsidRPr="00AB0736" w:rsidRDefault="003C6966" w:rsidP="003C6966">
      <w:pPr>
        <w:pStyle w:val="Default"/>
        <w:ind w:left="708"/>
        <w:rPr>
          <w:rFonts w:ascii="GHEA Grapalat" w:eastAsia="Times New Roman" w:hAnsi="GHEA Grapalat" w:cs="Sylfaen"/>
          <w:i/>
          <w:color w:val="auto"/>
          <w:lang w:val="en-US" w:eastAsia="en-US"/>
        </w:rPr>
      </w:pPr>
      <w:r w:rsidRPr="00AB0736">
        <w:rPr>
          <w:rFonts w:ascii="GHEA Grapalat" w:eastAsia="Times New Roman" w:hAnsi="GHEA Grapalat" w:cs="Sylfaen"/>
          <w:i/>
          <w:color w:val="auto"/>
          <w:lang w:val="en-US" w:eastAsia="en-US"/>
        </w:rPr>
        <w:t>1. 6A008 կետի նպատակներով 'ծովային ռադարը' այն ռադարն է, որն օգտագործվում է ծովում, ինչպես նաև ներցամաքային ջրային ուղիներով և մերձափնյա միջավայրերում անվտանգ նավարկություն ապահովելու համար:</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cs="Sylfaen"/>
          <w:i/>
        </w:rPr>
        <w:t>2. 6A008 կետի նպատակներով 'փոխադրական երթևեկության սպասարկումը' փոխադրականների երթևեկության հարադիտման և վերահսկման ծառայությունն է, որը նման է ՙօդային սարքերի՚ համար օդային երթևեկության վերահսկմանը:</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6A102</w:t>
      </w:r>
      <w:r w:rsidRPr="00AB0736">
        <w:rPr>
          <w:rFonts w:ascii="GHEA Grapalat" w:hAnsi="GHEA Grapalat"/>
        </w:rPr>
        <w:tab/>
      </w:r>
      <w:r w:rsidRPr="00AB0736">
        <w:rPr>
          <w:rFonts w:ascii="GHEA Grapalat" w:hAnsi="GHEA Grapalat"/>
          <w:lang w:val="en-GB"/>
        </w:rPr>
        <w:t>Ճ</w:t>
      </w:r>
      <w:r w:rsidRPr="00AB0736">
        <w:rPr>
          <w:rFonts w:ascii="GHEA Grapalat" w:hAnsi="GHEA Grapalat" w:cs="Sylfaen"/>
        </w:rPr>
        <w:t>առագայթահարման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 xml:space="preserve">դետեկտորները, բացի նրանցից, որոնք հատկորոշված են </w:t>
      </w:r>
      <w:r w:rsidRPr="00AB0736">
        <w:rPr>
          <w:rFonts w:ascii="GHEA Grapalat" w:hAnsi="GHEA Grapalat"/>
        </w:rPr>
        <w:t xml:space="preserve">6A002 </w:t>
      </w:r>
      <w:r w:rsidRPr="00AB0736">
        <w:rPr>
          <w:rFonts w:ascii="GHEA Grapalat" w:hAnsi="GHEA Grapalat" w:cs="Sylfaen"/>
        </w:rPr>
        <w:t>կետում և հատուկ 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միջուկային</w:t>
      </w:r>
      <w:r w:rsidRPr="00AB0736">
        <w:rPr>
          <w:rFonts w:ascii="GHEA Grapalat" w:hAnsi="GHEA Grapalat"/>
        </w:rPr>
        <w:t xml:space="preserve"> </w:t>
      </w:r>
      <w:r w:rsidRPr="00AB0736">
        <w:rPr>
          <w:rFonts w:ascii="GHEA Grapalat" w:hAnsi="GHEA Grapalat" w:cs="Sylfaen"/>
        </w:rPr>
        <w:t>ներգործությունից</w:t>
      </w:r>
      <w:r w:rsidRPr="00AB0736">
        <w:rPr>
          <w:rFonts w:ascii="GHEA Grapalat" w:hAnsi="GHEA Grapalat"/>
        </w:rPr>
        <w:t xml:space="preserve"> (</w:t>
      </w:r>
      <w:r w:rsidRPr="00AB0736">
        <w:rPr>
          <w:rFonts w:ascii="GHEA Grapalat" w:hAnsi="GHEA Grapalat" w:cs="Sylfaen"/>
        </w:rPr>
        <w:t>այսինքն՝</w:t>
      </w:r>
      <w:r w:rsidRPr="00AB0736">
        <w:rPr>
          <w:rFonts w:ascii="GHEA Grapalat" w:hAnsi="GHEA Grapalat"/>
        </w:rPr>
        <w:t xml:space="preserve"> </w:t>
      </w:r>
      <w:r w:rsidRPr="00AB0736">
        <w:rPr>
          <w:rFonts w:ascii="GHEA Grapalat" w:hAnsi="GHEA Grapalat" w:cs="Sylfaen"/>
        </w:rPr>
        <w:t>էլեկտրամագնիսական</w:t>
      </w:r>
      <w:r w:rsidRPr="00AB0736">
        <w:rPr>
          <w:rFonts w:ascii="GHEA Grapalat" w:hAnsi="GHEA Grapalat"/>
        </w:rPr>
        <w:t xml:space="preserve"> </w:t>
      </w:r>
      <w:r w:rsidRPr="00AB0736">
        <w:rPr>
          <w:rFonts w:ascii="GHEA Grapalat" w:hAnsi="GHEA Grapalat" w:cs="Sylfaen"/>
        </w:rPr>
        <w:t>իմպուլսներից</w:t>
      </w:r>
      <w:r w:rsidRPr="00AB0736">
        <w:rPr>
          <w:rFonts w:ascii="GHEA Grapalat" w:hAnsi="GHEA Grapalat"/>
        </w:rPr>
        <w:t xml:space="preserve"> (</w:t>
      </w:r>
      <w:r w:rsidRPr="00AB0736">
        <w:rPr>
          <w:rFonts w:ascii="GHEA Grapalat" w:hAnsi="GHEA Grapalat" w:cs="Sylfaen"/>
        </w:rPr>
        <w:t>ԷՄԻ</w:t>
      </w:r>
      <w:r w:rsidRPr="00AB0736">
        <w:rPr>
          <w:rFonts w:ascii="GHEA Grapalat" w:hAnsi="GHEA Grapalat"/>
        </w:rPr>
        <w:t xml:space="preserve">), </w:t>
      </w:r>
      <w:r w:rsidRPr="00AB0736">
        <w:rPr>
          <w:rFonts w:ascii="GHEA Grapalat" w:hAnsi="GHEA Grapalat" w:cs="Sylfaen"/>
        </w:rPr>
        <w:t>ռենտգենային</w:t>
      </w:r>
      <w:r w:rsidRPr="00AB0736">
        <w:rPr>
          <w:rFonts w:ascii="GHEA Grapalat" w:hAnsi="GHEA Grapalat"/>
        </w:rPr>
        <w:t xml:space="preserve"> </w:t>
      </w:r>
      <w:r w:rsidRPr="00AB0736">
        <w:rPr>
          <w:rFonts w:ascii="GHEA Grapalat" w:hAnsi="GHEA Grapalat" w:cs="Sylfaen"/>
        </w:rPr>
        <w:t>ճառագայթումից</w:t>
      </w:r>
      <w:r w:rsidRPr="00AB0736">
        <w:rPr>
          <w:rFonts w:ascii="GHEA Grapalat" w:hAnsi="GHEA Grapalat"/>
        </w:rPr>
        <w:t xml:space="preserve">, </w:t>
      </w:r>
      <w:r w:rsidRPr="00AB0736">
        <w:rPr>
          <w:rFonts w:ascii="GHEA Grapalat" w:hAnsi="GHEA Grapalat" w:cs="Sylfaen"/>
        </w:rPr>
        <w:t>պայթյունի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ջերմության</w:t>
      </w:r>
      <w:r w:rsidRPr="00AB0736">
        <w:rPr>
          <w:rFonts w:ascii="GHEA Grapalat" w:hAnsi="GHEA Grapalat"/>
        </w:rPr>
        <w:t xml:space="preserve"> </w:t>
      </w:r>
      <w:r w:rsidRPr="00AB0736">
        <w:rPr>
          <w:rFonts w:ascii="GHEA Grapalat" w:hAnsi="GHEA Grapalat" w:cs="Sylfaen"/>
        </w:rPr>
        <w:t>համակցված</w:t>
      </w:r>
      <w:r w:rsidRPr="00AB0736">
        <w:rPr>
          <w:rFonts w:ascii="GHEA Grapalat" w:hAnsi="GHEA Grapalat"/>
        </w:rPr>
        <w:t xml:space="preserve"> </w:t>
      </w:r>
      <w:r w:rsidRPr="00AB0736">
        <w:rPr>
          <w:rFonts w:ascii="GHEA Grapalat" w:hAnsi="GHEA Grapalat" w:cs="Sylfaen"/>
        </w:rPr>
        <w:t>ներգործությունից</w:t>
      </w:r>
      <w:r w:rsidRPr="00AB0736">
        <w:rPr>
          <w:rFonts w:ascii="GHEA Grapalat" w:hAnsi="GHEA Grapalat"/>
        </w:rPr>
        <w:t xml:space="preserve">) </w:t>
      </w:r>
      <w:r w:rsidRPr="00AB0736">
        <w:rPr>
          <w:rFonts w:ascii="GHEA Grapalat" w:hAnsi="GHEA Grapalat" w:cs="Sylfaen"/>
        </w:rPr>
        <w:t>պաշտպանելու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կարող </w:t>
      </w:r>
      <w:r w:rsidRPr="00AB0736">
        <w:rPr>
          <w:rFonts w:ascii="GHEA Grapalat" w:hAnsi="GHEA Grapalat" w:cs="Sylfaen"/>
        </w:rPr>
        <w:t>են</w:t>
      </w:r>
      <w:r w:rsidRPr="00AB0736">
        <w:rPr>
          <w:rFonts w:ascii="GHEA Grapalat" w:hAnsi="GHEA Grapalat"/>
        </w:rPr>
        <w:t xml:space="preserve"> օգտագործվել </w:t>
      </w:r>
      <w:r w:rsidRPr="00AB0736">
        <w:rPr>
          <w:rFonts w:ascii="GHEA Grapalat" w:eastAsia="MingLiU_HKSCS" w:hAnsi="GHEA Grapalat" w:cs="MingLiU_HKSCS"/>
        </w:rPr>
        <w:t>«</w:t>
      </w:r>
      <w:r w:rsidRPr="00AB0736">
        <w:rPr>
          <w:rFonts w:ascii="GHEA Grapalat" w:hAnsi="GHEA Grapalat" w:cs="Sylfaen"/>
        </w:rPr>
        <w:t>հրթիռներում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աշխատել</w:t>
      </w:r>
      <w:r w:rsidRPr="00AB0736">
        <w:rPr>
          <w:rFonts w:ascii="GHEA Grapalat" w:hAnsi="GHEA Grapalat"/>
        </w:rPr>
        <w:t xml:space="preserve"> 5 x 10 </w:t>
      </w:r>
      <w:r w:rsidRPr="00AB0736">
        <w:rPr>
          <w:rFonts w:ascii="GHEA Grapalat" w:hAnsi="GHEA Grapalat"/>
          <w:vertAlign w:val="superscript"/>
        </w:rPr>
        <w:t>5</w:t>
      </w:r>
      <w:r w:rsidRPr="00AB0736">
        <w:rPr>
          <w:rFonts w:ascii="GHEA Grapalat" w:hAnsi="GHEA Grapalat"/>
        </w:rPr>
        <w:t xml:space="preserve"> </w:t>
      </w:r>
      <w:r w:rsidRPr="00AB0736">
        <w:rPr>
          <w:rFonts w:ascii="GHEA Grapalat" w:hAnsi="GHEA Grapalat" w:cs="Sylfaen"/>
        </w:rPr>
        <w:t>ռադ</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ճառագայթման</w:t>
      </w:r>
      <w:r w:rsidRPr="00AB0736">
        <w:rPr>
          <w:rFonts w:ascii="GHEA Grapalat" w:hAnsi="GHEA Grapalat"/>
        </w:rPr>
        <w:t xml:space="preserve"> </w:t>
      </w:r>
      <w:r w:rsidRPr="00AB0736">
        <w:rPr>
          <w:rFonts w:ascii="GHEA Grapalat" w:hAnsi="GHEA Grapalat" w:cs="Sylfaen"/>
        </w:rPr>
        <w:t>դոզաների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i/>
        </w:rPr>
        <w:t xml:space="preserve">6A102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դետեկտորը’</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մեխանիկական</w:t>
      </w:r>
      <w:r w:rsidRPr="00AB0736">
        <w:rPr>
          <w:rFonts w:ascii="GHEA Grapalat" w:hAnsi="GHEA Grapalat"/>
          <w:i/>
        </w:rPr>
        <w:t xml:space="preserve">, </w:t>
      </w:r>
      <w:r w:rsidRPr="00AB0736">
        <w:rPr>
          <w:rFonts w:ascii="GHEA Grapalat" w:hAnsi="GHEA Grapalat" w:cs="Sylfaen"/>
          <w:i/>
        </w:rPr>
        <w:t>էլեկտրական</w:t>
      </w:r>
      <w:r w:rsidRPr="00AB0736">
        <w:rPr>
          <w:rFonts w:ascii="GHEA Grapalat" w:hAnsi="GHEA Grapalat"/>
          <w:i/>
        </w:rPr>
        <w:t xml:space="preserve">, </w:t>
      </w:r>
      <w:r w:rsidRPr="00AB0736">
        <w:rPr>
          <w:rFonts w:ascii="GHEA Grapalat" w:hAnsi="GHEA Grapalat" w:cs="Sylfaen"/>
          <w:i/>
        </w:rPr>
        <w:t>օպտիկական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քիմիական</w:t>
      </w:r>
      <w:r w:rsidRPr="00AB0736">
        <w:rPr>
          <w:rFonts w:ascii="GHEA Grapalat" w:hAnsi="GHEA Grapalat"/>
          <w:i/>
        </w:rPr>
        <w:t xml:space="preserve"> </w:t>
      </w:r>
      <w:r w:rsidRPr="00AB0736">
        <w:rPr>
          <w:rFonts w:ascii="GHEA Grapalat" w:hAnsi="GHEA Grapalat" w:cs="Sylfaen"/>
          <w:i/>
        </w:rPr>
        <w:t>սարք</w:t>
      </w:r>
      <w:r w:rsidRPr="00AB0736">
        <w:rPr>
          <w:rFonts w:ascii="GHEA Grapalat" w:hAnsi="GHEA Grapalat"/>
          <w:i/>
        </w:rPr>
        <w:t xml:space="preserve">, </w:t>
      </w:r>
      <w:r w:rsidRPr="00AB0736">
        <w:rPr>
          <w:rFonts w:ascii="GHEA Grapalat" w:hAnsi="GHEA Grapalat" w:cs="Sylfaen"/>
          <w:i/>
        </w:rPr>
        <w:t>որն</w:t>
      </w:r>
      <w:r w:rsidRPr="00AB0736">
        <w:rPr>
          <w:rFonts w:ascii="GHEA Grapalat" w:hAnsi="GHEA Grapalat"/>
          <w:i/>
        </w:rPr>
        <w:t xml:space="preserve"> </w:t>
      </w:r>
      <w:r w:rsidRPr="00AB0736">
        <w:rPr>
          <w:rFonts w:ascii="GHEA Grapalat" w:hAnsi="GHEA Grapalat" w:cs="Sylfaen"/>
          <w:i/>
        </w:rPr>
        <w:t>ավտոմատ</w:t>
      </w:r>
      <w:r w:rsidRPr="00AB0736">
        <w:rPr>
          <w:rFonts w:ascii="GHEA Grapalat" w:hAnsi="GHEA Grapalat"/>
          <w:i/>
        </w:rPr>
        <w:t xml:space="preserve"> </w:t>
      </w:r>
      <w:r w:rsidRPr="00AB0736">
        <w:rPr>
          <w:rFonts w:ascii="GHEA Grapalat" w:hAnsi="GHEA Grapalat" w:cs="Sylfaen"/>
          <w:i/>
        </w:rPr>
        <w:t>նույնականացնում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գրանցում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ներգործությունները</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մթնոլորտի</w:t>
      </w:r>
      <w:r w:rsidRPr="00AB0736">
        <w:rPr>
          <w:rFonts w:ascii="GHEA Grapalat" w:hAnsi="GHEA Grapalat"/>
          <w:i/>
        </w:rPr>
        <w:t xml:space="preserve">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ջերմաստիճանի</w:t>
      </w:r>
      <w:r w:rsidRPr="00AB0736">
        <w:rPr>
          <w:rFonts w:ascii="GHEA Grapalat" w:hAnsi="GHEA Grapalat"/>
          <w:i/>
        </w:rPr>
        <w:t xml:space="preserve"> </w:t>
      </w:r>
      <w:r w:rsidRPr="00AB0736">
        <w:rPr>
          <w:rFonts w:ascii="GHEA Grapalat" w:hAnsi="GHEA Grapalat" w:cs="Sylfaen"/>
          <w:i/>
        </w:rPr>
        <w:t>փոփոխությունները</w:t>
      </w:r>
      <w:r w:rsidRPr="00AB0736">
        <w:rPr>
          <w:rFonts w:ascii="GHEA Grapalat" w:hAnsi="GHEA Grapalat"/>
          <w:i/>
        </w:rPr>
        <w:t xml:space="preserve">, </w:t>
      </w:r>
      <w:r w:rsidRPr="00AB0736">
        <w:rPr>
          <w:rFonts w:ascii="GHEA Grapalat" w:hAnsi="GHEA Grapalat" w:cs="Sylfaen"/>
          <w:i/>
        </w:rPr>
        <w:t>էլեկտրական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էլեկտրամագնիսական</w:t>
      </w:r>
      <w:r w:rsidRPr="00AB0736">
        <w:rPr>
          <w:rFonts w:ascii="GHEA Grapalat" w:hAnsi="GHEA Grapalat"/>
          <w:i/>
        </w:rPr>
        <w:t xml:space="preserve"> </w:t>
      </w:r>
      <w:r w:rsidRPr="00AB0736">
        <w:rPr>
          <w:rFonts w:ascii="GHEA Grapalat" w:hAnsi="GHEA Grapalat" w:cs="Sylfaen"/>
          <w:i/>
        </w:rPr>
        <w:t>ազդանշանները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ռադիոակտիվ</w:t>
      </w:r>
      <w:r w:rsidRPr="00AB0736">
        <w:rPr>
          <w:rFonts w:ascii="GHEA Grapalat" w:hAnsi="GHEA Grapalat"/>
          <w:i/>
        </w:rPr>
        <w:t xml:space="preserve"> </w:t>
      </w:r>
      <w:r w:rsidRPr="00AB0736">
        <w:rPr>
          <w:rFonts w:ascii="GHEA Grapalat" w:hAnsi="GHEA Grapalat" w:cs="Sylfaen"/>
          <w:i/>
        </w:rPr>
        <w:t>նյութերից</w:t>
      </w:r>
      <w:r w:rsidRPr="00AB0736">
        <w:rPr>
          <w:rFonts w:ascii="GHEA Grapalat" w:hAnsi="GHEA Grapalat"/>
          <w:i/>
        </w:rPr>
        <w:t xml:space="preserve"> </w:t>
      </w:r>
      <w:r w:rsidRPr="00AB0736">
        <w:rPr>
          <w:rFonts w:ascii="GHEA Grapalat" w:hAnsi="GHEA Grapalat" w:cs="Sylfaen"/>
          <w:i/>
        </w:rPr>
        <w:t>առաջացած</w:t>
      </w:r>
      <w:r w:rsidRPr="00AB0736">
        <w:rPr>
          <w:rFonts w:ascii="GHEA Grapalat" w:hAnsi="GHEA Grapalat"/>
          <w:i/>
        </w:rPr>
        <w:t xml:space="preserve"> </w:t>
      </w:r>
      <w:r w:rsidRPr="00AB0736">
        <w:rPr>
          <w:rFonts w:ascii="GHEA Grapalat" w:hAnsi="GHEA Grapalat" w:cs="Sylfaen"/>
          <w:i/>
        </w:rPr>
        <w:t>ճառագայթումները</w:t>
      </w:r>
      <w:r w:rsidRPr="00AB0736">
        <w:rPr>
          <w:rFonts w:ascii="GHEA Grapalat" w:hAnsi="GHEA Grapalat" w:cs="Times LatArm"/>
          <w:i/>
        </w:rPr>
        <w:t>։ Սա ներառում է այն սարքերը, որոնք արձագանքում են կամ մեկ անգամյա գործողությամբ կամ գործողության դադարեցումով:</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6A107</w:t>
      </w:r>
      <w:r w:rsidRPr="00AB0736">
        <w:rPr>
          <w:rFonts w:ascii="GHEA Grapalat" w:hAnsi="GHEA Grapalat"/>
        </w:rPr>
        <w:tab/>
        <w:t xml:space="preserve">Ձգողականության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սարքերը և ձգողականության սարքերի 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p>
    <w:p w:rsidR="003C6966" w:rsidRPr="00AB0736" w:rsidRDefault="003C6966" w:rsidP="003C6966">
      <w:pPr>
        <w:pStyle w:val="BodyText"/>
        <w:numPr>
          <w:ilvl w:val="0"/>
          <w:numId w:val="43"/>
        </w:numPr>
        <w:tabs>
          <w:tab w:val="left" w:pos="-3119"/>
        </w:tabs>
        <w:autoSpaceDE w:val="0"/>
        <w:autoSpaceDN w:val="0"/>
        <w:adjustRightInd w:val="0"/>
        <w:spacing w:before="240" w:after="240" w:line="276" w:lineRule="auto"/>
        <w:jc w:val="left"/>
        <w:rPr>
          <w:rFonts w:ascii="GHEA Grapalat" w:hAnsi="GHEA Grapalat"/>
        </w:rPr>
      </w:pPr>
      <w:r w:rsidRPr="00AB0736">
        <w:rPr>
          <w:rFonts w:ascii="GHEA Grapalat" w:hAnsi="GHEA Grapalat"/>
        </w:rPr>
        <w:lastRenderedPageBreak/>
        <w:t xml:space="preserve">Ձգողականության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 xml:space="preserve">սարքերը բացի նրանցից, որոնք հատկորոշված են </w:t>
      </w:r>
      <w:r w:rsidRPr="00AB0736">
        <w:rPr>
          <w:rFonts w:ascii="GHEA Grapalat" w:hAnsi="GHEA Grapalat"/>
        </w:rPr>
        <w:t xml:space="preserve">6A007.b. </w:t>
      </w:r>
      <w:r w:rsidRPr="00AB0736">
        <w:rPr>
          <w:rFonts w:ascii="GHEA Grapalat" w:hAnsi="GHEA Grapalat" w:cs="Sylfaen"/>
        </w:rPr>
        <w:t>կետում, նախագծված են կամ ձևափոխված օդային կամ ծովային օգտագործման համար և ունեն ստատիկ կամ աշխատանքային ճշգրտություն, որը հավասար է կամ պակաս է (ավելի լավ է) 7 միլիգալից (մգալ) և որի մինչև-կայունացում գրանցման ժամանակը հավասար է կամ պակաս է երկու րոպեից;</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Հ</w:t>
      </w:r>
      <w:r w:rsidRPr="00AB0736">
        <w:rPr>
          <w:rFonts w:ascii="GHEA Grapalat" w:hAnsi="GHEA Grapalat" w:cs="Sylfaen"/>
        </w:rPr>
        <w:t xml:space="preserve">ատուկ նախագծված բաղադրիչները </w:t>
      </w:r>
      <w:r w:rsidRPr="00AB0736">
        <w:rPr>
          <w:rFonts w:ascii="GHEA Grapalat" w:hAnsi="GHEA Grapalat"/>
        </w:rPr>
        <w:t xml:space="preserve">6A007.b. </w:t>
      </w:r>
      <w:r w:rsidRPr="00AB0736">
        <w:rPr>
          <w:rFonts w:ascii="GHEA Grapalat" w:hAnsi="GHEA Grapalat" w:cs="Sylfaen"/>
        </w:rPr>
        <w:t>կամ</w:t>
      </w:r>
      <w:r w:rsidRPr="00AB0736">
        <w:rPr>
          <w:rFonts w:ascii="GHEA Grapalat" w:hAnsi="GHEA Grapalat"/>
        </w:rPr>
        <w:t xml:space="preserve"> 6A107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համար </w:t>
      </w:r>
      <w:r w:rsidRPr="00AB0736">
        <w:rPr>
          <w:rFonts w:ascii="GHEA Grapalat" w:hAnsi="GHEA Grapalat" w:cs="Sylfaen"/>
        </w:rPr>
        <w:t>և</w:t>
      </w:r>
      <w:r w:rsidRPr="00AB0736">
        <w:rPr>
          <w:rFonts w:ascii="GHEA Grapalat" w:hAnsi="GHEA Grapalat"/>
        </w:rPr>
        <w:t xml:space="preserve"> 6A007.c.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գրավիտացիոն</w:t>
      </w:r>
      <w:r w:rsidRPr="00AB0736">
        <w:rPr>
          <w:rFonts w:ascii="GHEA Grapalat" w:hAnsi="GHEA Grapalat"/>
        </w:rPr>
        <w:t xml:space="preserve"> </w:t>
      </w:r>
      <w:r w:rsidRPr="00AB0736">
        <w:rPr>
          <w:rFonts w:ascii="GHEA Grapalat" w:hAnsi="GHEA Grapalat" w:cs="Sylfaen"/>
        </w:rPr>
        <w:t>գրադիենտաչափիչների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6A108</w:t>
      </w:r>
      <w:r w:rsidRPr="00AB0736">
        <w:rPr>
          <w:rFonts w:ascii="GHEA Grapalat" w:hAnsi="GHEA Grapalat"/>
        </w:rPr>
        <w:tab/>
        <w:t xml:space="preserve">Ռադարային համակարգերը և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 xml:space="preserve">համակարգերը, բացի նրանցից, որոնք հատկորոշված են </w:t>
      </w:r>
      <w:r w:rsidRPr="00AB0736">
        <w:rPr>
          <w:rFonts w:ascii="GHEA Grapalat" w:hAnsi="GHEA Grapalat"/>
        </w:rPr>
        <w:t xml:space="preserve">6A008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Ռադարային և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համակարգերը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9A004 </w:t>
      </w:r>
      <w:r w:rsidRPr="00AB0736">
        <w:rPr>
          <w:rFonts w:ascii="GHEA Grapalat" w:hAnsi="GHEA Grapalat" w:cs="Sylfaen"/>
        </w:rPr>
        <w:t>կետում</w:t>
      </w:r>
      <w:r w:rsidRPr="00AB0736">
        <w:rPr>
          <w:rFonts w:ascii="GHEA Grapalat" w:hAnsi="GHEA Grapalat"/>
        </w:rPr>
        <w:t xml:space="preserve"> հատկորոշված </w:t>
      </w:r>
      <w:r w:rsidRPr="00AB0736">
        <w:rPr>
          <w:rFonts w:ascii="GHEA Grapalat" w:hAnsi="GHEA Grapalat" w:cs="Sylfaen"/>
        </w:rPr>
        <w:t>տիեզերական</w:t>
      </w:r>
      <w:r w:rsidRPr="00AB0736">
        <w:rPr>
          <w:rFonts w:ascii="GHEA Grapalat" w:hAnsi="GHEA Grapalat"/>
        </w:rPr>
        <w:t xml:space="preserve"> </w:t>
      </w:r>
      <w:r w:rsidRPr="00AB0736">
        <w:rPr>
          <w:rFonts w:ascii="GHEA Grapalat" w:hAnsi="GHEA Grapalat" w:cs="Sylfaen"/>
        </w:rPr>
        <w:t>ապարատներում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9A104 </w:t>
      </w:r>
      <w:r w:rsidRPr="00AB0736">
        <w:rPr>
          <w:rFonts w:ascii="GHEA Grapalat" w:hAnsi="GHEA Grapalat" w:cs="Sylfaen"/>
        </w:rPr>
        <w:t>կետում</w:t>
      </w:r>
      <w:r w:rsidRPr="00AB0736">
        <w:rPr>
          <w:rFonts w:ascii="GHEA Grapalat" w:hAnsi="GHEA Grapalat"/>
        </w:rPr>
        <w:t xml:space="preserve"> հատկորոշված ձայնային </w:t>
      </w:r>
      <w:r w:rsidRPr="00AB0736">
        <w:rPr>
          <w:rFonts w:ascii="GHEA Grapalat" w:hAnsi="GHEA Grapalat" w:cs="Sylfaen"/>
        </w:rPr>
        <w:t>հրթիռներում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6A108.a.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հետևյալը</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a. </w:t>
      </w:r>
      <w:r w:rsidRPr="00AB0736">
        <w:rPr>
          <w:rFonts w:ascii="GHEA Grapalat" w:hAnsi="GHEA Grapalat" w:cs="Sylfaen"/>
          <w:i/>
        </w:rPr>
        <w:t>Ցամաքային</w:t>
      </w:r>
      <w:r w:rsidRPr="00AB0736">
        <w:rPr>
          <w:rFonts w:ascii="GHEA Grapalat" w:hAnsi="GHEA Grapalat"/>
          <w:i/>
        </w:rPr>
        <w:t xml:space="preserve"> </w:t>
      </w:r>
      <w:r w:rsidRPr="00AB0736">
        <w:rPr>
          <w:rFonts w:ascii="GHEA Grapalat" w:hAnsi="GHEA Grapalat" w:cs="Sylfaen"/>
          <w:i/>
        </w:rPr>
        <w:t>քարտեզագրման</w:t>
      </w:r>
      <w:r w:rsidRPr="00AB0736">
        <w:rPr>
          <w:rFonts w:ascii="GHEA Grapalat" w:hAnsi="GHEA Grapalat"/>
          <w:i/>
        </w:rPr>
        <w:t xml:space="preserve"> </w:t>
      </w:r>
      <w:r w:rsidRPr="00AB0736">
        <w:rPr>
          <w:rFonts w:ascii="GHEA Grapalat" w:hAnsi="GHEA Grapalat" w:cs="Sylfaen"/>
          <w:i/>
        </w:rPr>
        <w:t>սարքավորում;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b. </w:t>
      </w:r>
      <w:r w:rsidRPr="00AB0736">
        <w:rPr>
          <w:rFonts w:ascii="GHEA Grapalat" w:hAnsi="GHEA Grapalat" w:cs="Sylfaen"/>
          <w:i/>
        </w:rPr>
        <w:t>Պատկերավորման</w:t>
      </w:r>
      <w:r w:rsidRPr="00AB0736">
        <w:rPr>
          <w:rFonts w:ascii="GHEA Grapalat" w:hAnsi="GHEA Grapalat"/>
          <w:i/>
        </w:rPr>
        <w:t xml:space="preserve"> </w:t>
      </w:r>
      <w:r w:rsidRPr="00AB0736">
        <w:rPr>
          <w:rFonts w:ascii="GHEA Grapalat" w:hAnsi="GHEA Grapalat" w:cs="Sylfaen"/>
          <w:i/>
        </w:rPr>
        <w:t>սենսորային</w:t>
      </w:r>
      <w:r w:rsidRPr="00AB0736">
        <w:rPr>
          <w:rFonts w:ascii="GHEA Grapalat" w:hAnsi="GHEA Grapalat"/>
          <w:i/>
        </w:rPr>
        <w:t xml:space="preserve"> </w:t>
      </w:r>
      <w:r w:rsidRPr="00AB0736">
        <w:rPr>
          <w:rFonts w:ascii="GHEA Grapalat" w:hAnsi="GHEA Grapalat" w:cs="Sylfaen"/>
          <w:i/>
        </w:rPr>
        <w:t>սարքավորում</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c. </w:t>
      </w:r>
      <w:r w:rsidRPr="00AB0736">
        <w:rPr>
          <w:rFonts w:ascii="GHEA Grapalat" w:hAnsi="GHEA Grapalat" w:cs="Sylfaen"/>
          <w:i/>
        </w:rPr>
        <w:t>Տեղանքի</w:t>
      </w:r>
      <w:r w:rsidRPr="00AB0736">
        <w:rPr>
          <w:rFonts w:ascii="GHEA Grapalat" w:hAnsi="GHEA Grapalat"/>
          <w:i/>
        </w:rPr>
        <w:t xml:space="preserve"> </w:t>
      </w:r>
      <w:r w:rsidRPr="00AB0736">
        <w:rPr>
          <w:rFonts w:ascii="GHEA Grapalat" w:hAnsi="GHEA Grapalat" w:cs="Sylfaen"/>
          <w:i/>
        </w:rPr>
        <w:t>քարտեզագրման</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համահարաբերակցման (երկուստեք </w:t>
      </w:r>
      <w:r w:rsidRPr="00AB0736">
        <w:rPr>
          <w:rFonts w:ascii="GHEA Grapalat" w:hAnsi="GHEA Grapalat" w:cs="Sylfaen"/>
          <w:i/>
        </w:rPr>
        <w:t>անալոգ</w:t>
      </w:r>
      <w:r w:rsidRPr="00AB0736">
        <w:rPr>
          <w:rFonts w:ascii="GHEA Grapalat" w:hAnsi="GHEA Grapalat"/>
          <w:i/>
        </w:rPr>
        <w:t xml:space="preserve"> </w:t>
      </w:r>
      <w:r w:rsidRPr="00AB0736">
        <w:rPr>
          <w:rFonts w:ascii="GHEA Grapalat" w:hAnsi="GHEA Grapalat" w:cs="Sylfaen"/>
          <w:i/>
        </w:rPr>
        <w:t>ու</w:t>
      </w:r>
      <w:r w:rsidRPr="00AB0736">
        <w:rPr>
          <w:rFonts w:ascii="GHEA Grapalat" w:hAnsi="GHEA Grapalat"/>
          <w:i/>
        </w:rPr>
        <w:t xml:space="preserve"> </w:t>
      </w:r>
      <w:r w:rsidRPr="00AB0736">
        <w:rPr>
          <w:rFonts w:ascii="GHEA Grapalat" w:hAnsi="GHEA Grapalat" w:cs="Sylfaen"/>
          <w:i/>
        </w:rPr>
        <w:t>թվային)</w:t>
      </w:r>
      <w:r w:rsidRPr="00AB0736">
        <w:rPr>
          <w:rFonts w:ascii="GHEA Grapalat" w:hAnsi="GHEA Grapalat"/>
          <w:i/>
        </w:rPr>
        <w:t xml:space="preserve"> </w:t>
      </w:r>
      <w:r w:rsidRPr="00AB0736">
        <w:rPr>
          <w:rFonts w:ascii="GHEA Grapalat" w:hAnsi="GHEA Grapalat" w:cs="Sylfaen"/>
          <w:i/>
        </w:rPr>
        <w:t>սարքավորում;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d. </w:t>
      </w:r>
      <w:r w:rsidRPr="00AB0736">
        <w:rPr>
          <w:rFonts w:ascii="GHEA Grapalat" w:hAnsi="GHEA Grapalat" w:cs="Sylfaen"/>
          <w:i/>
        </w:rPr>
        <w:t>Դոպլերյան</w:t>
      </w:r>
      <w:r w:rsidRPr="00AB0736">
        <w:rPr>
          <w:rFonts w:ascii="GHEA Grapalat" w:hAnsi="GHEA Grapalat"/>
          <w:i/>
        </w:rPr>
        <w:t xml:space="preserve"> ն</w:t>
      </w:r>
      <w:r w:rsidRPr="00AB0736">
        <w:rPr>
          <w:rFonts w:ascii="GHEA Grapalat" w:hAnsi="GHEA Grapalat" w:cs="Sylfaen"/>
          <w:i/>
        </w:rPr>
        <w:t>ավագնացության</w:t>
      </w:r>
      <w:r w:rsidRPr="00AB0736">
        <w:rPr>
          <w:rFonts w:ascii="GHEA Grapalat" w:hAnsi="GHEA Grapalat"/>
          <w:i/>
        </w:rPr>
        <w:t xml:space="preserve"> ռադարային </w:t>
      </w:r>
      <w:r w:rsidRPr="00AB0736">
        <w:rPr>
          <w:rFonts w:ascii="GHEA Grapalat" w:hAnsi="GHEA Grapalat" w:cs="Sylfaen"/>
          <w:i/>
        </w:rPr>
        <w:t>սարքավորում: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Բարձր ճշգրտության </w:t>
      </w:r>
      <w:r w:rsidRPr="00AB0736">
        <w:rPr>
          <w:rFonts w:ascii="GHEA Grapalat" w:hAnsi="GHEA Grapalat" w:cs="Sylfaen"/>
        </w:rPr>
        <w:t>տեղորոշման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կիրառվել ’հրթիռների’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Տեղորոշման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ենթահամակարգեր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վերգետնյա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արբանյակային</w:t>
      </w:r>
      <w:r w:rsidRPr="00AB0736">
        <w:rPr>
          <w:rFonts w:ascii="GHEA Grapalat" w:hAnsi="GHEA Grapalat"/>
        </w:rPr>
        <w:t xml:space="preserve"> </w:t>
      </w:r>
      <w:r w:rsidRPr="00AB0736">
        <w:rPr>
          <w:rFonts w:ascii="GHEA Grapalat" w:hAnsi="GHEA Grapalat" w:cs="Sylfaen"/>
        </w:rPr>
        <w:t>օդանավագնացության</w:t>
      </w:r>
      <w:r w:rsidRPr="00AB0736">
        <w:rPr>
          <w:rFonts w:ascii="GHEA Grapalat" w:hAnsi="GHEA Grapalat"/>
        </w:rPr>
        <w:t xml:space="preserve"> </w:t>
      </w:r>
      <w:r w:rsidRPr="00AB0736">
        <w:rPr>
          <w:rFonts w:ascii="GHEA Grapalat" w:hAnsi="GHEA Grapalat" w:cs="Sylfaen"/>
        </w:rPr>
        <w:t>համակարգերից</w:t>
      </w:r>
      <w:r w:rsidRPr="00AB0736">
        <w:rPr>
          <w:rFonts w:ascii="GHEA Grapalat" w:hAnsi="GHEA Grapalat"/>
        </w:rPr>
        <w:t xml:space="preserve"> </w:t>
      </w:r>
      <w:r w:rsidRPr="00AB0736">
        <w:rPr>
          <w:rFonts w:ascii="GHEA Grapalat" w:hAnsi="GHEA Grapalat" w:cs="Sylfaen"/>
        </w:rPr>
        <w:t>ստացված</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համատեղ՝</w:t>
      </w:r>
      <w:r w:rsidRPr="00AB0736">
        <w:rPr>
          <w:rFonts w:ascii="GHEA Grapalat" w:hAnsi="GHEA Grapalat"/>
        </w:rPr>
        <w:t xml:space="preserve"> </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գտնվող</w:t>
      </w:r>
      <w:r w:rsidRPr="00AB0736">
        <w:rPr>
          <w:rFonts w:ascii="GHEA Grapalat" w:hAnsi="GHEA Grapalat"/>
        </w:rPr>
        <w:t xml:space="preserve"> </w:t>
      </w:r>
      <w:r w:rsidRPr="00AB0736">
        <w:rPr>
          <w:rFonts w:ascii="GHEA Grapalat" w:hAnsi="GHEA Grapalat" w:cs="Sylfaen"/>
        </w:rPr>
        <w:t>ապարատի</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որոշման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Հեռաչափական </w:t>
      </w:r>
      <w:r w:rsidRPr="00AB0736">
        <w:rPr>
          <w:rFonts w:ascii="GHEA Grapalat" w:hAnsi="GHEA Grapalat" w:cs="Sylfaen"/>
        </w:rPr>
        <w:t>ռադարային</w:t>
      </w:r>
      <w:r w:rsidRPr="00AB0736">
        <w:rPr>
          <w:rFonts w:ascii="GHEA Grapalat" w:hAnsi="GHEA Grapalat"/>
        </w:rPr>
        <w:t xml:space="preserve"> </w:t>
      </w:r>
      <w:r w:rsidRPr="00AB0736">
        <w:rPr>
          <w:rFonts w:ascii="GHEA Grapalat" w:hAnsi="GHEA Grapalat" w:cs="Sylfaen"/>
        </w:rPr>
        <w:t>սարքավորում կամ ռադար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ինֆրակարմիր</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կարողությունները.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a. </w:t>
      </w:r>
      <w:r w:rsidRPr="00AB0736">
        <w:rPr>
          <w:rFonts w:ascii="GHEA Grapalat" w:hAnsi="GHEA Grapalat" w:cs="Sylfaen"/>
        </w:rPr>
        <w:t>Անկյունային</w:t>
      </w:r>
      <w:r w:rsidRPr="00AB0736">
        <w:rPr>
          <w:rFonts w:ascii="GHEA Grapalat" w:hAnsi="GHEA Grapalat"/>
        </w:rPr>
        <w:t xml:space="preserve"> ճշգրտությունը գերազանցում է 1,5 </w:t>
      </w:r>
      <w:r w:rsidRPr="00AB0736">
        <w:rPr>
          <w:rFonts w:ascii="GHEA Grapalat" w:hAnsi="GHEA Grapalat" w:cs="Sylfaen"/>
        </w:rPr>
        <w:t xml:space="preserve">միլիռադիան;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lastRenderedPageBreak/>
        <w:t xml:space="preserve">b.Հեռվությունը 30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տարածական</w:t>
      </w:r>
      <w:r w:rsidRPr="00AB0736">
        <w:rPr>
          <w:rFonts w:ascii="GHEA Grapalat" w:hAnsi="GHEA Grapalat"/>
        </w:rPr>
        <w:t xml:space="preserve"> թույլատրելիությունը գերազանցում է 10 </w:t>
      </w:r>
      <w:r w:rsidRPr="00AB0736">
        <w:rPr>
          <w:rFonts w:ascii="GHEA Grapalat" w:hAnsi="GHEA Grapalat" w:cs="Sylfaen"/>
        </w:rPr>
        <w:t>մ միջին</w:t>
      </w:r>
      <w:r w:rsidRPr="00AB0736">
        <w:rPr>
          <w:rFonts w:ascii="GHEA Grapalat" w:hAnsi="GHEA Grapalat"/>
        </w:rPr>
        <w:t xml:space="preserve"> </w:t>
      </w:r>
      <w:r w:rsidRPr="00AB0736">
        <w:rPr>
          <w:rFonts w:ascii="GHEA Grapalat" w:hAnsi="GHEA Grapalat" w:cs="Sylfaen"/>
        </w:rPr>
        <w:t xml:space="preserve">քառակուսային;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7" w:hanging="283"/>
        <w:jc w:val="left"/>
        <w:rPr>
          <w:rFonts w:ascii="GHEA Grapalat" w:hAnsi="GHEA Grapalat"/>
        </w:rPr>
      </w:pPr>
      <w:r w:rsidRPr="00AB0736">
        <w:rPr>
          <w:rFonts w:ascii="GHEA Grapalat" w:hAnsi="GHEA Grapalat"/>
        </w:rPr>
        <w:t xml:space="preserve">c. </w:t>
      </w:r>
      <w:r w:rsidRPr="00AB0736">
        <w:rPr>
          <w:rFonts w:ascii="GHEA Grapalat" w:hAnsi="GHEA Grapalat" w:cs="Sylfaen"/>
        </w:rPr>
        <w:t>Արագության</w:t>
      </w:r>
      <w:r w:rsidRPr="00AB0736">
        <w:rPr>
          <w:rFonts w:ascii="GHEA Grapalat" w:hAnsi="GHEA Grapalat"/>
        </w:rPr>
        <w:t xml:space="preserve"> թույլատրելիությունը գերազանցում է 3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 xml:space="preserve">վրկ: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i/>
        </w:rPr>
        <w:t xml:space="preserve">6A108.b.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անօդաչու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փոխադրական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տեղաշարժվել</w:t>
      </w:r>
      <w:r w:rsidRPr="00AB0736">
        <w:rPr>
          <w:rFonts w:ascii="GHEA Grapalat" w:hAnsi="GHEA Grapalat"/>
          <w:i/>
        </w:rPr>
        <w:t xml:space="preserve">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մեծ</w:t>
      </w:r>
      <w:r w:rsidRPr="00AB0736">
        <w:rPr>
          <w:rFonts w:ascii="GHEA Grapalat" w:hAnsi="GHEA Grapalat"/>
          <w:i/>
        </w:rPr>
        <w:t xml:space="preserve"> հեռավորությամբ: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6A202</w:t>
      </w:r>
      <w:r w:rsidRPr="00AB0736">
        <w:rPr>
          <w:rFonts w:ascii="GHEA Grapalat" w:hAnsi="GHEA Grapalat"/>
        </w:rPr>
        <w:tab/>
        <w:t>Ֆոտո</w:t>
      </w:r>
      <w:r w:rsidRPr="00AB0736">
        <w:rPr>
          <w:rFonts w:ascii="GHEA Grapalat" w:hAnsi="GHEA Grapalat" w:cs="Sylfaen"/>
        </w:rPr>
        <w:t>բազմապատկիչ</w:t>
      </w:r>
      <w:r w:rsidRPr="00AB0736">
        <w:rPr>
          <w:rFonts w:ascii="GHEA Grapalat" w:hAnsi="GHEA Grapalat"/>
        </w:rPr>
        <w:t xml:space="preserve"> </w:t>
      </w:r>
      <w:r w:rsidRPr="00AB0736">
        <w:rPr>
          <w:rFonts w:ascii="GHEA Grapalat" w:hAnsi="GHEA Grapalat" w:cs="Sylfaen"/>
        </w:rPr>
        <w:t>խողովակներ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a. Ֆոտոկ</w:t>
      </w:r>
      <w:r w:rsidRPr="00AB0736">
        <w:rPr>
          <w:rFonts w:ascii="GHEA Grapalat" w:hAnsi="GHEA Grapalat" w:cs="Sylfaen"/>
        </w:rPr>
        <w:t>ատոդային</w:t>
      </w:r>
      <w:r w:rsidRPr="00AB0736">
        <w:rPr>
          <w:rFonts w:ascii="GHEA Grapalat" w:hAnsi="GHEA Grapalat"/>
        </w:rPr>
        <w:t xml:space="preserve"> </w:t>
      </w:r>
      <w:r w:rsidRPr="00AB0736">
        <w:rPr>
          <w:rFonts w:ascii="GHEA Grapalat" w:hAnsi="GHEA Grapalat" w:cs="Sylfaen"/>
        </w:rPr>
        <w:t>շրջանը</w:t>
      </w:r>
      <w:r w:rsidRPr="00AB0736">
        <w:rPr>
          <w:rFonts w:ascii="GHEA Grapalat" w:hAnsi="GHEA Grapalat"/>
        </w:rPr>
        <w:t xml:space="preserve"> գերազանցում է 20 </w:t>
      </w:r>
      <w:r w:rsidRPr="00AB0736">
        <w:rPr>
          <w:rFonts w:ascii="GHEA Grapalat" w:hAnsi="GHEA Grapalat" w:cs="Sylfaen"/>
        </w:rPr>
        <w:t>սմ</w:t>
      </w:r>
      <w:r w:rsidRPr="00AB0736">
        <w:rPr>
          <w:rFonts w:ascii="GHEA Grapalat" w:hAnsi="GHEA Grapalat"/>
          <w:vertAlign w:val="superscript"/>
        </w:rPr>
        <w:t xml:space="preserve">2 </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b. </w:t>
      </w:r>
      <w:r w:rsidRPr="00AB0736">
        <w:rPr>
          <w:rFonts w:ascii="GHEA Grapalat" w:hAnsi="GHEA Grapalat" w:cs="Sylfaen"/>
        </w:rPr>
        <w:t>Անոդային</w:t>
      </w:r>
      <w:r w:rsidRPr="00AB0736">
        <w:rPr>
          <w:rFonts w:ascii="GHEA Grapalat" w:hAnsi="GHEA Grapalat"/>
        </w:rPr>
        <w:t xml:space="preserve"> </w:t>
      </w:r>
      <w:r w:rsidRPr="00AB0736">
        <w:rPr>
          <w:rFonts w:ascii="GHEA Grapalat" w:hAnsi="GHEA Grapalat" w:cs="Sylfaen"/>
        </w:rPr>
        <w:t>իմպուլսի</w:t>
      </w:r>
      <w:r w:rsidRPr="00AB0736">
        <w:rPr>
          <w:rFonts w:ascii="GHEA Grapalat" w:hAnsi="GHEA Grapalat"/>
        </w:rPr>
        <w:t xml:space="preserve"> </w:t>
      </w:r>
      <w:r w:rsidRPr="00AB0736">
        <w:rPr>
          <w:rFonts w:ascii="GHEA Grapalat" w:hAnsi="GHEA Grapalat" w:cs="Sylfaen"/>
        </w:rPr>
        <w:t>աճի</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պակաս է 1 </w:t>
      </w:r>
      <w:r w:rsidRPr="00AB0736">
        <w:rPr>
          <w:rFonts w:ascii="GHEA Grapalat" w:hAnsi="GHEA Grapalat" w:cs="Sylfaen"/>
        </w:rPr>
        <w:t>նվրկ</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6A203</w:t>
      </w:r>
      <w:r w:rsidRPr="00AB0736">
        <w:rPr>
          <w:rFonts w:ascii="GHEA Grapalat" w:hAnsi="GHEA Grapalat"/>
        </w:rPr>
        <w:tab/>
        <w:t>Տեսա</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 բացի նրանցից, որոնք </w:t>
      </w:r>
      <w:r w:rsidRPr="00AB0736">
        <w:rPr>
          <w:rFonts w:ascii="GHEA Grapalat" w:hAnsi="GHEA Grapalat" w:cs="Sylfaen"/>
        </w:rPr>
        <w:t>հատկորոշված են</w:t>
      </w:r>
      <w:r w:rsidRPr="00AB0736">
        <w:rPr>
          <w:rFonts w:ascii="GHEA Grapalat" w:hAnsi="GHEA Grapalat"/>
        </w:rPr>
        <w:t xml:space="preserve"> 6A003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Հ.Ծ.1.</w:t>
      </w:r>
      <w:r w:rsidRPr="00AB0736">
        <w:rPr>
          <w:rFonts w:ascii="GHEA Grapalat" w:hAnsi="GHEA Grapalat" w:cs="Sylfaen"/>
          <w:i/>
        </w:rPr>
        <w:t xml:space="preserve"> ՙԾրագրային ապահովում՚, որը հատուկ նախագծված է տեսախցիկի կամ պատկերավորման սարքի կատարողականության մակարդակը բարձրացնելու համար` 6A203.a., 6A203.b. կամ 6A203.c. 6D203 կետում: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Հ.Ծ.2.</w:t>
      </w:r>
      <w:r w:rsidRPr="00AB0736">
        <w:rPr>
          <w:rFonts w:ascii="GHEA Grapalat" w:hAnsi="GHEA Grapalat" w:cs="Sylfaen"/>
          <w:i/>
        </w:rPr>
        <w:t xml:space="preserve"> ՙՏեխնոլոգիան՚ կոդերի կամ բնանալիների տեսքով, որը կիրառվում է 6A203.a., 6A203.b. կամ 6A203.c կետերում նկարագրված տեսախցիկի կամ պատկերավորման սարքերի կատարողականության բարձրացման պահանջներին բավարարելու համար, հատկորոշված է 6E203 կետում: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6A203.a.-ից 6A203.c. կետերը չեն վերահսկում տեսախցիկները կամ պատկերային սարքերը, եթե դրանք ունեն մեքենայական ապահովման, ՙծրագրային ապահովման՚ կամ ՙտեխնոլոգիայի՚ սահմանափակումներ, որոնք դրանց կատարողականությունը սահմանափակում են հետևյալ բնութագրերից ավելի ցածր մակարդակի վրա.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1. Պետք է վերադարձվեն առաջին արտադրողին, ուժեղացնող հատկություններ ստանալու կամ սահմանափակումները հանելու համար;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2. Նրանց պետք է 6D203 կետում հատկորոշված ՙծրագրային ապահովումը՚` կատարողականությունը բարձրացնելու և սահմանափակումները վերացնելու համար, որպեսզի բավարարեն 6A203 կետում հատկորոշված բնութագրերին; կամ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3. Դրանց համար պահանջվում է ՙտեխնոլոգիա՚ բանալիների կամ կոդերի ձևով, ինչպես հատկորոշված է 6E203 կետում, կատարողականությունը բարելավելու կամ սահմանափակումները հանելու համար` 6A203 կետում հատկորոշված բնութագրերին բավարարելու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Îար¹ավորոÕ  տեսախցիկներ, և հատուկ դրանց համար նախագծված բաղադրիչները,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1. Îար¹ավորոÕ  տեսախցիկներ, որոնց գրառման արագությունը գերազանցում է 0,5 մմ/մկվրկ;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2. Îար¹ավորոÕ  Էլեկտրոնային տեսախցիկներ, որոնց ÉáõÍ³ÛÝáõÃÛáõÝÁ հավասար է կամ պակաս է 50 նվրկ;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3. Îար¹ավորոÕ  խցիկներ, 6A203.a.2. կետում հատկորոշված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4. Îար¹ավորոÕ  տեսախցիկների հետ օգտագործման համար նախագծված ‘փլագ-ին’-ներ, որոնք ունեն մոդուլային կառուցվածք և որոնք հնարավոր են դարձնում կատարողականության այն բնութագրերը, որոնք հատկորոշված են 6A203.a.1. կամ 6A203.a.2. կետերում;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5. Սինքրոնացնող էլեկտրոնային հանգույցներ, ռոտորային հավաքվածքներ, որոնք կազմված են տուրբիններից, հայելիներից և առանցքակալներից, որոնք հատուկ նախագծված են 6A203.a.1. կետում հատկորոշված տեսախցիկների համար;</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Îար¹ավորոÕ  տեսա</w:t>
      </w:r>
      <w:r w:rsidRPr="00AB0736">
        <w:rPr>
          <w:rFonts w:ascii="GHEA Grapalat" w:hAnsi="GHEA Grapalat" w:cs="Sylfaen"/>
        </w:rPr>
        <w:t>խցիկներ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1. Îար¹ավորոÕ  տեսա</w:t>
      </w:r>
      <w:r w:rsidRPr="00AB0736">
        <w:rPr>
          <w:rFonts w:ascii="GHEA Grapalat" w:hAnsi="GHEA Grapalat" w:cs="Sylfaen"/>
        </w:rPr>
        <w:t>խցիկներ, որոնց գրանցման արագությունը գերազանցում է 222 500 կադր մեկ վայրկյանում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Îար¹ավորոÕ  տեսախցիկներ, որոնք ունեն 50 նվրկ կամ ավելի պակաս լուսակայման/էքսպոզիցիայի ժամանակ: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3. Îար¹ավորոÕ  խցիկների խողովակներ և պատկերային անդրադարձման պինդ մարմնային սարքեր, որոնց պատկերի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 xml:space="preserve">նվրկ, հատուկ նախագծված 6A203.b.1 կամ 6A203.b.2. կետերով հատկորոշված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4. Փլագ-իններ, որոնք հատուկ նախագծված են կադրավորող տեսախցիկների համար, որոնք ունեն մոդուլային կառուցվածքներ և որոնց շնորհիվ հնարավոր </w:t>
      </w:r>
      <w:r w:rsidRPr="00AB0736">
        <w:rPr>
          <w:rFonts w:ascii="GHEA Grapalat" w:hAnsi="GHEA Grapalat"/>
        </w:rPr>
        <w:lastRenderedPageBreak/>
        <w:t xml:space="preserve">են դառնում կատարողականության այն բնութագրերը, որոնք հատկորոշված են 6A203.b.1 կամ 6A203.b.2. կետերում,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5. Սինքրոնացնող էլեկտրոնային հանգույցները, ռոտորային հավաքվածքները, որոնք կազմված են տուրբիններից, հայելիներից և առանցքակալներից, որոնք հատուկ նախագծված են 6A203.b.1 կամ 6A203.b.2. կետերում հատկորոշված տեսախցիկների համար;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6A203.b. կետում բարձր արագությամբ մեկ կադրով աշխատող տեսախցիկները կարող են օգտագործվել միայն դինամիկ իրադարձության մեկ կադրային պատկեր տալու համար, կամ մի քանի նման տեսախցիկներ կարող են հերթականությամբ միացվել համակարգի մեջ` որևէ իրադարձության բազմաթիվ պատկերներ տալու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c. Պինդ մարմնային կամ էլեկտրոնային խողովակներով տեսա</w:t>
      </w:r>
      <w:r w:rsidRPr="00AB0736">
        <w:rPr>
          <w:rFonts w:ascii="GHEA Grapalat" w:hAnsi="GHEA Grapalat" w:cs="Sylfaen"/>
        </w:rPr>
        <w:t>խցիկներ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1. Պինդ մարմնային տեսա</w:t>
      </w:r>
      <w:r w:rsidRPr="00AB0736">
        <w:rPr>
          <w:rFonts w:ascii="GHEA Grapalat" w:hAnsi="GHEA Grapalat" w:cs="Sylfaen"/>
        </w:rPr>
        <w:t xml:space="preserve">խցիկներ </w:t>
      </w:r>
      <w:r w:rsidRPr="00AB0736">
        <w:rPr>
          <w:rFonts w:ascii="GHEA Grapalat" w:hAnsi="GHEA Grapalat"/>
        </w:rPr>
        <w:t>կամ էլեկտրոնային խողովակներով տեսա</w:t>
      </w:r>
      <w:r w:rsidRPr="00AB0736">
        <w:rPr>
          <w:rFonts w:ascii="GHEA Grapalat" w:hAnsi="GHEA Grapalat" w:cs="Sylfaen"/>
        </w:rPr>
        <w:t xml:space="preserve">խցիկներ, որոնց </w:t>
      </w:r>
      <w:r w:rsidRPr="00AB0736">
        <w:rPr>
          <w:rFonts w:ascii="GHEA Grapalat" w:hAnsi="GHEA Grapalat"/>
        </w:rPr>
        <w:t>պատկերի արագ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նվրկ,</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2. Պինդ մարմնային տեսա</w:t>
      </w:r>
      <w:r w:rsidRPr="00AB0736">
        <w:rPr>
          <w:rFonts w:ascii="GHEA Grapalat" w:hAnsi="GHEA Grapalat" w:cs="Sylfaen"/>
        </w:rPr>
        <w:t xml:space="preserve">խցիկներ և պատկերի ուժեղացման խողովակներ, </w:t>
      </w:r>
      <w:r w:rsidRPr="00AB0736">
        <w:rPr>
          <w:rFonts w:ascii="GHEA Grapalat" w:hAnsi="GHEA Grapalat"/>
        </w:rPr>
        <w:t>որոնց պատկերի արագ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 xml:space="preserve">նվրկ, և որոնք նախագծված են </w:t>
      </w:r>
      <w:r w:rsidRPr="00AB0736">
        <w:rPr>
          <w:rFonts w:ascii="GHEA Grapalat" w:hAnsi="GHEA Grapalat"/>
        </w:rPr>
        <w:t xml:space="preserve">6A203.c.1. կետում հատկորոշված տեսախցիկների համար;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3. Էլեկտրա-օպտիկական փակաղակով սարքեր (Կերր կամ Պոկելի խցիկներ) որոնց պատկերի թողունակության (</w:t>
      </w:r>
      <w:r w:rsidRPr="00AB0736">
        <w:rPr>
          <w:rFonts w:ascii="GHEA Grapalat" w:hAnsi="GHEA Grapalat" w:cs="Sylfaen"/>
        </w:rPr>
        <w:t>փակաղակի</w:t>
      </w:r>
      <w:r w:rsidRPr="00AB0736">
        <w:rPr>
          <w:rFonts w:ascii="GHEA Grapalat" w:hAnsi="GHEA Grapalat"/>
        </w:rPr>
        <w:t xml:space="preserve">) ժամանակը հավասար է կամ պակաս է 50 </w:t>
      </w:r>
      <w:r w:rsidRPr="00AB0736">
        <w:rPr>
          <w:rFonts w:ascii="GHEA Grapalat" w:hAnsi="GHEA Grapalat" w:cs="Sylfaen"/>
        </w:rPr>
        <w:t>նվրկ</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4. Փլագ-իններ, որոնք հատուկ նախագծված են կադրավորող տեսախցիկների համար, որոնք ունեն մոդուլային կառուցվածքներ և որոնց շնորհիվ հնարավոր է դառնում կատարողականության այն բնութագրերը, որոնք հատկորոշված են 6A203.c.1. կետում: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d. Ճառագայթահարման </w:t>
      </w:r>
      <w:r w:rsidRPr="00AB0736">
        <w:rPr>
          <w:rFonts w:ascii="GHEA Grapalat" w:hAnsi="GHEA Grapalat" w:cs="Sylfaen"/>
        </w:rPr>
        <w:t>նկատմամբ</w:t>
      </w:r>
      <w:r w:rsidRPr="00AB0736">
        <w:rPr>
          <w:rFonts w:ascii="GHEA Grapalat" w:hAnsi="GHEA Grapalat"/>
        </w:rPr>
        <w:t xml:space="preserve"> դիմա</w:t>
      </w:r>
      <w:r w:rsidRPr="00AB0736">
        <w:rPr>
          <w:rFonts w:ascii="GHEA Grapalat" w:hAnsi="GHEA Grapalat" w:cs="Sylfaen"/>
        </w:rPr>
        <w:t>կայուն</w:t>
      </w:r>
      <w:r w:rsidRPr="00AB0736">
        <w:rPr>
          <w:rFonts w:ascii="GHEA Grapalat" w:hAnsi="GHEA Grapalat"/>
        </w:rPr>
        <w:t xml:space="preserve"> </w:t>
      </w:r>
      <w:r w:rsidRPr="00AB0736">
        <w:rPr>
          <w:rFonts w:ascii="GHEA Grapalat" w:hAnsi="GHEA Grapalat" w:cs="Sylfaen"/>
        </w:rPr>
        <w:t>հեռուստատեսային տեսախցիկներ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ոսպնյակները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հաշվարկված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50x10</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գրեյ</w:t>
      </w:r>
      <w:r w:rsidRPr="00AB0736">
        <w:rPr>
          <w:rFonts w:ascii="GHEA Grapalat" w:hAnsi="GHEA Grapalat"/>
        </w:rPr>
        <w:t xml:space="preserve"> (</w:t>
      </w:r>
      <w:r w:rsidRPr="00AB0736">
        <w:rPr>
          <w:rFonts w:ascii="GHEA Grapalat" w:hAnsi="GHEA Grapalat" w:cs="Sylfaen"/>
        </w:rPr>
        <w:t>սիլիցիում</w:t>
      </w:r>
      <w:r w:rsidRPr="00AB0736">
        <w:rPr>
          <w:rFonts w:ascii="GHEA Grapalat" w:hAnsi="GHEA Grapalat"/>
        </w:rPr>
        <w:t>) (5x10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ռադ</w:t>
      </w:r>
      <w:r w:rsidRPr="00AB0736">
        <w:rPr>
          <w:rFonts w:ascii="GHEA Grapalat" w:hAnsi="GHEA Grapalat"/>
        </w:rPr>
        <w:t>) (</w:t>
      </w:r>
      <w:r w:rsidRPr="00AB0736">
        <w:rPr>
          <w:rFonts w:ascii="GHEA Grapalat" w:hAnsi="GHEA Grapalat" w:cs="Sylfaen"/>
        </w:rPr>
        <w:t>սիլիցիում</w:t>
      </w:r>
      <w:r w:rsidRPr="00AB0736">
        <w:rPr>
          <w:rFonts w:ascii="GHEA Grapalat" w:hAnsi="GHEA Grapalat"/>
        </w:rPr>
        <w:t>) -</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ճառագայթային</w:t>
      </w:r>
      <w:r w:rsidRPr="00AB0736">
        <w:rPr>
          <w:rFonts w:ascii="GHEA Grapalat" w:hAnsi="GHEA Grapalat"/>
        </w:rPr>
        <w:t xml:space="preserve"> </w:t>
      </w:r>
      <w:r w:rsidRPr="00AB0736">
        <w:rPr>
          <w:rFonts w:ascii="GHEA Grapalat" w:hAnsi="GHEA Grapalat" w:cs="Sylfaen"/>
        </w:rPr>
        <w:t>բեռնվածության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առանց</w:t>
      </w:r>
      <w:r w:rsidRPr="00AB0736">
        <w:rPr>
          <w:rFonts w:ascii="GHEA Grapalat" w:hAnsi="GHEA Grapalat"/>
        </w:rPr>
        <w:t xml:space="preserve"> </w:t>
      </w:r>
      <w:r w:rsidRPr="00AB0736">
        <w:rPr>
          <w:rFonts w:ascii="GHEA Grapalat" w:hAnsi="GHEA Grapalat" w:cs="Sylfaen"/>
        </w:rPr>
        <w:t>աշխատանքային</w:t>
      </w:r>
      <w:r w:rsidRPr="00AB0736">
        <w:rPr>
          <w:rFonts w:ascii="GHEA Grapalat" w:hAnsi="GHEA Grapalat"/>
        </w:rPr>
        <w:t xml:space="preserve"> </w:t>
      </w:r>
      <w:r w:rsidRPr="00AB0736">
        <w:rPr>
          <w:rFonts w:ascii="GHEA Grapalat" w:hAnsi="GHEA Grapalat" w:cs="Sylfaen"/>
        </w:rPr>
        <w:t>բնութագրերի</w:t>
      </w:r>
      <w:r w:rsidRPr="00AB0736">
        <w:rPr>
          <w:rFonts w:ascii="GHEA Grapalat" w:hAnsi="GHEA Grapalat"/>
        </w:rPr>
        <w:t xml:space="preserve"> </w:t>
      </w:r>
      <w:r w:rsidRPr="00AB0736">
        <w:rPr>
          <w:rFonts w:ascii="GHEA Grapalat" w:hAnsi="GHEA Grapalat" w:cs="Sylfaen"/>
        </w:rPr>
        <w:t>վատթարացման</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lastRenderedPageBreak/>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rPr>
        <w:t xml:space="preserve">Գրեյ </w:t>
      </w:r>
      <w:r w:rsidRPr="00AB0736">
        <w:rPr>
          <w:rFonts w:ascii="GHEA Grapalat" w:hAnsi="GHEA Grapalat"/>
          <w:i/>
        </w:rPr>
        <w:t>(</w:t>
      </w:r>
      <w:r w:rsidRPr="00AB0736">
        <w:rPr>
          <w:rFonts w:ascii="GHEA Grapalat" w:hAnsi="GHEA Grapalat" w:cs="Sylfaen"/>
          <w:i/>
        </w:rPr>
        <w:t>սիլիցիում</w:t>
      </w:r>
      <w:r w:rsidRPr="00AB0736">
        <w:rPr>
          <w:rFonts w:ascii="GHEA Grapalat" w:hAnsi="GHEA Grapalat"/>
          <w:i/>
        </w:rPr>
        <w:t xml:space="preserve">) վերաբերում է </w:t>
      </w:r>
      <w:r w:rsidRPr="00AB0736">
        <w:rPr>
          <w:rFonts w:ascii="GHEA Grapalat" w:hAnsi="GHEA Grapalat" w:cs="Sylfaen"/>
          <w:i/>
        </w:rPr>
        <w:t>Ջոուլներով</w:t>
      </w:r>
      <w:r w:rsidRPr="00AB0736">
        <w:rPr>
          <w:rFonts w:ascii="GHEA Grapalat" w:hAnsi="GHEA Grapalat"/>
          <w:i/>
        </w:rPr>
        <w:t xml:space="preserve"> </w:t>
      </w:r>
      <w:r w:rsidRPr="00AB0736">
        <w:rPr>
          <w:rFonts w:ascii="GHEA Grapalat" w:hAnsi="GHEA Grapalat" w:cs="Sylfaen"/>
          <w:i/>
        </w:rPr>
        <w:t>արտահայտված</w:t>
      </w:r>
      <w:r w:rsidRPr="00AB0736">
        <w:rPr>
          <w:rFonts w:ascii="GHEA Grapalat" w:hAnsi="GHEA Grapalat"/>
          <w:i/>
        </w:rPr>
        <w:t xml:space="preserve"> էներգիային` կլանված մեկ կիլոգրամ չվահանված սիլիցիումի կողմից` </w:t>
      </w:r>
      <w:r w:rsidRPr="00AB0736">
        <w:rPr>
          <w:rFonts w:ascii="GHEA Grapalat" w:hAnsi="GHEA Grapalat" w:cs="Sylfaen"/>
          <w:i/>
        </w:rPr>
        <w:t>իոնացնող</w:t>
      </w:r>
      <w:r w:rsidRPr="00AB0736">
        <w:rPr>
          <w:rFonts w:ascii="GHEA Grapalat" w:hAnsi="GHEA Grapalat"/>
          <w:i/>
        </w:rPr>
        <w:t xml:space="preserve"> </w:t>
      </w:r>
      <w:r w:rsidRPr="00AB0736">
        <w:rPr>
          <w:rFonts w:ascii="GHEA Grapalat" w:hAnsi="GHEA Grapalat" w:cs="Sylfaen"/>
          <w:i/>
        </w:rPr>
        <w:t>ճառագայթման</w:t>
      </w:r>
      <w:r w:rsidRPr="00AB0736">
        <w:rPr>
          <w:rFonts w:ascii="GHEA Grapalat" w:hAnsi="GHEA Grapalat"/>
          <w:i/>
        </w:rPr>
        <w:t xml:space="preserve"> ենթարկման դեպքում: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6A205</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Լազերներ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լազերային</w:t>
      </w:r>
      <w:r w:rsidRPr="00AB0736">
        <w:rPr>
          <w:rFonts w:ascii="GHEA Grapalat" w:hAnsi="GHEA Grapalat"/>
        </w:rPr>
        <w:t xml:space="preserve"> </w:t>
      </w:r>
      <w:r w:rsidRPr="00AB0736">
        <w:rPr>
          <w:rFonts w:ascii="GHEA Grapalat" w:hAnsi="GHEA Grapalat" w:cs="Sylfaen"/>
        </w:rPr>
        <w:t>ուժեղարարներ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օսցիլյատորներ/տատանակներ, բացի նրանցից, </w:t>
      </w:r>
      <w:r w:rsidRPr="00AB0736">
        <w:rPr>
          <w:rFonts w:ascii="GHEA Grapalat" w:hAnsi="GHEA Grapalat" w:cs="Sylfaen"/>
        </w:rPr>
        <w:t>որոնք</w:t>
      </w:r>
      <w:r w:rsidRPr="00AB0736">
        <w:rPr>
          <w:rFonts w:ascii="GHEA Grapalat" w:hAnsi="GHEA Grapalat"/>
        </w:rPr>
        <w:t xml:space="preserve"> հատկորոշված են 0B001.g.5., 0B001.h.6 </w:t>
      </w:r>
      <w:r w:rsidRPr="00AB0736">
        <w:rPr>
          <w:rFonts w:ascii="GHEA Grapalat" w:hAnsi="GHEA Grapalat" w:cs="Sylfaen"/>
        </w:rPr>
        <w:t>և</w:t>
      </w:r>
      <w:r w:rsidRPr="00AB0736">
        <w:rPr>
          <w:rFonts w:ascii="GHEA Grapalat" w:hAnsi="GHEA Grapalat"/>
        </w:rPr>
        <w:t xml:space="preserve"> 6A005 </w:t>
      </w:r>
      <w:r w:rsidRPr="00AB0736">
        <w:rPr>
          <w:rFonts w:ascii="GHEA Grapalat" w:hAnsi="GHEA Grapalat" w:cs="Sylfaen"/>
        </w:rPr>
        <w:t>կետերում</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bCs/>
          <w:iCs/>
        </w:rPr>
      </w:pPr>
      <w:r w:rsidRPr="00AB0736">
        <w:rPr>
          <w:rFonts w:ascii="GHEA Grapalat" w:hAnsi="GHEA Grapalat" w:cs="Sylfaen"/>
          <w:i/>
          <w:u w:val="single"/>
        </w:rPr>
        <w:t>Հ.Ծ.</w:t>
      </w:r>
      <w:r w:rsidRPr="00AB0736">
        <w:rPr>
          <w:rFonts w:ascii="GHEA Grapalat" w:hAnsi="GHEA Grapalat" w:cs="Sylfaen"/>
          <w:i/>
        </w:rPr>
        <w:t xml:space="preserve"> Պղնձի գոլորշու հիման վրա աշխատող լազերների համար տես 6A005.b. կետը</w:t>
      </w:r>
      <w:r w:rsidRPr="00AB0736">
        <w:rPr>
          <w:rFonts w:ascii="GHEA Grapalat" w:hAnsi="GHEA Grapalat" w:cs="Sylfaen"/>
          <w:bCs/>
          <w:iCs/>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a. </w:t>
      </w:r>
      <w:r w:rsidRPr="00AB0736">
        <w:rPr>
          <w:rFonts w:ascii="GHEA Grapalat" w:hAnsi="GHEA Grapalat" w:cs="Sylfaen"/>
        </w:rPr>
        <w:t>Արգոնային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երկու</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 xml:space="preserve">1. Աշխատում են 400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515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 xml:space="preserve">երկարության միջակայքում;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2. 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w:t>
      </w:r>
      <w:r w:rsidRPr="00AB0736">
        <w:rPr>
          <w:rFonts w:ascii="GHEA Grapalat" w:hAnsi="GHEA Grapalat"/>
        </w:rPr>
        <w:t xml:space="preserve"> 40 </w:t>
      </w:r>
      <w:r w:rsidRPr="00AB0736">
        <w:rPr>
          <w:rFonts w:ascii="GHEA Grapalat" w:hAnsi="GHEA Grapalat" w:cs="Sylfaen"/>
        </w:rPr>
        <w:t>Վտ</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b. </w:t>
      </w:r>
      <w:r w:rsidRPr="00AB0736">
        <w:rPr>
          <w:rFonts w:ascii="GHEA Grapalat" w:hAnsi="GHEA Grapalat" w:cs="Sylfaen"/>
        </w:rPr>
        <w:t>Վերալարելի</w:t>
      </w:r>
      <w:r w:rsidRPr="00AB0736">
        <w:rPr>
          <w:rFonts w:ascii="GHEA Grapalat" w:hAnsi="GHEA Grapalat"/>
        </w:rPr>
        <w:t xml:space="preserve"> </w:t>
      </w:r>
      <w:r w:rsidRPr="00AB0736">
        <w:rPr>
          <w:rFonts w:ascii="GHEA Grapalat" w:hAnsi="GHEA Grapalat" w:cs="Sylfaen"/>
        </w:rPr>
        <w:t xml:space="preserve">իմպուլսով </w:t>
      </w:r>
      <w:r w:rsidRPr="00AB0736">
        <w:rPr>
          <w:rFonts w:ascii="GHEA Grapalat" w:hAnsi="GHEA Grapalat"/>
        </w:rPr>
        <w:t xml:space="preserve">միառեժիմ ներկանյութի հիմքով </w:t>
      </w:r>
      <w:r w:rsidRPr="00AB0736">
        <w:rPr>
          <w:rFonts w:ascii="GHEA Grapalat" w:hAnsi="GHEA Grapalat" w:cs="Sylfaen"/>
        </w:rPr>
        <w:t>լազերային օսցիլյատորները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Աշխատում են 300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800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երկարության միջակայքում;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2.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 xml:space="preserve">հզորությունը գերազանցում է </w:t>
      </w:r>
      <w:r w:rsidRPr="00AB0736">
        <w:rPr>
          <w:rFonts w:ascii="GHEA Grapalat" w:hAnsi="GHEA Grapalat"/>
        </w:rPr>
        <w:t xml:space="preserve">1 </w:t>
      </w:r>
      <w:r w:rsidRPr="00AB0736">
        <w:rPr>
          <w:rFonts w:ascii="GHEA Grapalat" w:hAnsi="GHEA Grapalat" w:cs="Sylfaen"/>
        </w:rPr>
        <w:t xml:space="preserve">Վտ;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3. Կ</w:t>
      </w:r>
      <w:r w:rsidRPr="00AB0736">
        <w:rPr>
          <w:rFonts w:ascii="GHEA Grapalat" w:hAnsi="GHEA Grapalat" w:cs="Sylfaen"/>
        </w:rPr>
        <w:t xml:space="preserve">րկնման արագությունը գերազանցում է </w:t>
      </w:r>
      <w:r w:rsidRPr="00AB0736">
        <w:rPr>
          <w:rFonts w:ascii="GHEA Grapalat" w:hAnsi="GHEA Grapalat"/>
        </w:rPr>
        <w:t xml:space="preserve">1 </w:t>
      </w:r>
      <w:r w:rsidRPr="00AB0736">
        <w:rPr>
          <w:rFonts w:ascii="GHEA Grapalat" w:hAnsi="GHEA Grapalat" w:cs="Sylfaen"/>
        </w:rPr>
        <w:t xml:space="preserve">կՀց;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4. Իմպուլսի</w:t>
      </w:r>
      <w:r w:rsidRPr="00AB0736">
        <w:rPr>
          <w:rFonts w:ascii="GHEA Grapalat" w:hAnsi="GHEA Grapalat"/>
        </w:rPr>
        <w:t xml:space="preserve"> լայնությունը </w:t>
      </w:r>
      <w:r w:rsidRPr="00AB0736">
        <w:rPr>
          <w:rFonts w:ascii="GHEA Grapalat" w:hAnsi="GHEA Grapalat" w:cs="Sylfaen"/>
        </w:rPr>
        <w:t xml:space="preserve">պակաս է </w:t>
      </w:r>
      <w:r w:rsidRPr="00AB0736">
        <w:rPr>
          <w:rFonts w:ascii="GHEA Grapalat" w:hAnsi="GHEA Grapalat"/>
        </w:rPr>
        <w:t xml:space="preserve">100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c. </w:t>
      </w:r>
      <w:r w:rsidRPr="00AB0736">
        <w:rPr>
          <w:rFonts w:ascii="GHEA Grapalat" w:hAnsi="GHEA Grapalat" w:cs="Sylfaen"/>
        </w:rPr>
        <w:t>Վերալարելի իմպուլսային</w:t>
      </w:r>
      <w:r w:rsidRPr="00AB0736">
        <w:rPr>
          <w:rFonts w:ascii="GHEA Grapalat" w:hAnsi="GHEA Grapalat"/>
        </w:rPr>
        <w:t xml:space="preserve"> </w:t>
      </w:r>
      <w:r w:rsidRPr="00AB0736">
        <w:rPr>
          <w:rFonts w:ascii="GHEA Grapalat" w:hAnsi="GHEA Grapalat" w:cs="Sylfaen"/>
        </w:rPr>
        <w:t>ներկանյութի</w:t>
      </w:r>
      <w:r w:rsidRPr="00AB0736">
        <w:rPr>
          <w:rFonts w:ascii="GHEA Grapalat" w:hAnsi="GHEA Grapalat"/>
        </w:rPr>
        <w:t xml:space="preserve"> </w:t>
      </w:r>
      <w:r w:rsidRPr="00AB0736">
        <w:rPr>
          <w:rFonts w:ascii="GHEA Grapalat" w:hAnsi="GHEA Grapalat" w:cs="Sylfaen"/>
        </w:rPr>
        <w:t>հիմքով լազերների ուժեղարարներ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օսցիլյատոր</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Աշխատում են 300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մինչև 800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 xml:space="preserve">երկարության միջակայքում;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2.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 xml:space="preserve">հզորությունը գերազանցում է </w:t>
      </w:r>
      <w:r w:rsidRPr="00AB0736">
        <w:rPr>
          <w:rFonts w:ascii="GHEA Grapalat" w:hAnsi="GHEA Grapalat"/>
        </w:rPr>
        <w:t xml:space="preserve">30 </w:t>
      </w:r>
      <w:r w:rsidRPr="00AB0736">
        <w:rPr>
          <w:rFonts w:ascii="GHEA Grapalat" w:hAnsi="GHEA Grapalat" w:cs="Sylfaen"/>
        </w:rPr>
        <w:t xml:space="preserve">Վտ;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rPr>
      </w:pPr>
      <w:r w:rsidRPr="00AB0736">
        <w:rPr>
          <w:rFonts w:ascii="GHEA Grapalat" w:hAnsi="GHEA Grapalat"/>
        </w:rPr>
        <w:t>3. Կ</w:t>
      </w:r>
      <w:r w:rsidRPr="00AB0736">
        <w:rPr>
          <w:rFonts w:ascii="GHEA Grapalat" w:hAnsi="GHEA Grapalat" w:cs="Sylfaen"/>
        </w:rPr>
        <w:t>րկնման</w:t>
      </w:r>
      <w:r w:rsidRPr="00AB0736">
        <w:rPr>
          <w:rFonts w:ascii="GHEA Grapalat" w:hAnsi="GHEA Grapalat"/>
        </w:rPr>
        <w:t xml:space="preserve"> </w:t>
      </w:r>
      <w:r w:rsidRPr="00AB0736">
        <w:rPr>
          <w:rFonts w:ascii="GHEA Grapalat" w:hAnsi="GHEA Grapalat" w:cs="Sylfaen"/>
        </w:rPr>
        <w:t>հաճախականությունը գերազանցում է</w:t>
      </w:r>
      <w:r w:rsidRPr="00AB0736">
        <w:rPr>
          <w:rFonts w:ascii="GHEA Grapalat" w:hAnsi="GHEA Grapalat"/>
        </w:rPr>
        <w:t xml:space="preserve"> 1 </w:t>
      </w:r>
      <w:r w:rsidRPr="00AB0736">
        <w:rPr>
          <w:rFonts w:ascii="GHEA Grapalat" w:hAnsi="GHEA Grapalat" w:cs="Sylfaen"/>
        </w:rPr>
        <w:t xml:space="preserve">կՀց;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cs="Sylfaen"/>
        </w:rPr>
        <w:t>4. Իմպուլսի</w:t>
      </w:r>
      <w:r w:rsidRPr="00AB0736">
        <w:rPr>
          <w:rFonts w:ascii="GHEA Grapalat" w:hAnsi="GHEA Grapalat"/>
        </w:rPr>
        <w:t xml:space="preserve"> լայնությունը </w:t>
      </w:r>
      <w:r w:rsidRPr="00AB0736">
        <w:rPr>
          <w:rFonts w:ascii="GHEA Grapalat" w:hAnsi="GHEA Grapalat" w:cs="Sylfaen"/>
        </w:rPr>
        <w:t>պակաս է</w:t>
      </w:r>
      <w:r w:rsidRPr="00AB0736">
        <w:rPr>
          <w:rFonts w:ascii="GHEA Grapalat" w:hAnsi="GHEA Grapalat"/>
        </w:rPr>
        <w:t xml:space="preserve"> 100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6A205.c.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միառեժիմ օսցիլյատորները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d.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երկօքսիդի</w:t>
      </w:r>
      <w:r w:rsidRPr="00AB0736">
        <w:rPr>
          <w:rFonts w:ascii="GHEA Grapalat" w:hAnsi="GHEA Grapalat"/>
        </w:rPr>
        <w:t xml:space="preserve"> </w:t>
      </w:r>
      <w:r w:rsidRPr="00AB0736">
        <w:rPr>
          <w:rFonts w:ascii="GHEA Grapalat" w:hAnsi="GHEA Grapalat" w:cs="Sylfaen"/>
        </w:rPr>
        <w:t>հիման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գործող</w:t>
      </w:r>
      <w:r w:rsidRPr="00AB0736">
        <w:rPr>
          <w:rFonts w:ascii="GHEA Grapalat" w:hAnsi="GHEA Grapalat"/>
        </w:rPr>
        <w:t xml:space="preserve"> </w:t>
      </w:r>
      <w:r w:rsidRPr="00AB0736">
        <w:rPr>
          <w:rFonts w:ascii="GHEA Grapalat" w:hAnsi="GHEA Grapalat" w:cs="Sylfaen"/>
        </w:rPr>
        <w:t>իմպուլսային</w:t>
      </w:r>
      <w:r w:rsidRPr="00AB0736">
        <w:rPr>
          <w:rFonts w:ascii="GHEA Grapalat" w:hAnsi="GHEA Grapalat"/>
        </w:rPr>
        <w:t xml:space="preserve"> ՙ</w:t>
      </w:r>
      <w:r w:rsidRPr="00AB0736">
        <w:rPr>
          <w:rFonts w:ascii="GHEA Grapalat" w:hAnsi="GHEA Grapalat" w:cs="Sylfaen"/>
        </w:rPr>
        <w:t>լազերներ՚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lastRenderedPageBreak/>
        <w:t xml:space="preserve">1. Աշխատում են 9 000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11 000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երկարության միջակայքում;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 xml:space="preserve">հաճախականությունը մեծ է </w:t>
      </w:r>
      <w:r w:rsidRPr="00AB0736">
        <w:rPr>
          <w:rFonts w:ascii="GHEA Grapalat" w:hAnsi="GHEA Grapalat"/>
        </w:rPr>
        <w:t xml:space="preserve">250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3.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 xml:space="preserve">հզորությունը գերազանցում է </w:t>
      </w:r>
      <w:r w:rsidRPr="00AB0736">
        <w:rPr>
          <w:rFonts w:ascii="GHEA Grapalat" w:hAnsi="GHEA Grapalat"/>
        </w:rPr>
        <w:t xml:space="preserve">500 </w:t>
      </w:r>
      <w:r w:rsidRPr="00AB0736">
        <w:rPr>
          <w:rFonts w:ascii="GHEA Grapalat" w:hAnsi="GHEA Grapalat" w:cs="Sylfaen"/>
        </w:rPr>
        <w:t xml:space="preserve">Վտ;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4. Ի</w:t>
      </w:r>
      <w:r w:rsidRPr="00AB0736">
        <w:rPr>
          <w:rFonts w:ascii="GHEA Grapalat" w:hAnsi="GHEA Grapalat" w:cs="Sylfaen"/>
        </w:rPr>
        <w:t>մպուլսի</w:t>
      </w:r>
      <w:r w:rsidRPr="00AB0736">
        <w:rPr>
          <w:rFonts w:ascii="GHEA Grapalat" w:hAnsi="GHEA Grapalat"/>
        </w:rPr>
        <w:t xml:space="preserve"> լայնությունը պակաս է 200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e. è³Ù³ÝáíÛ³Ý ß»ÕáõÙáí å³ñ³çñ³ÍÝ³ÛÇÝ É³½»ñÝ»ñ,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16 </w:t>
      </w:r>
      <w:r w:rsidRPr="00AB0736">
        <w:rPr>
          <w:rFonts w:ascii="GHEA Grapalat" w:hAnsi="GHEA Grapalat" w:cs="Sylfaen"/>
        </w:rPr>
        <w:t>միկրոմետր</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երկարությամբ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250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հաճախականությամբ</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f. Ն</w:t>
      </w:r>
      <w:r w:rsidRPr="00AB0736">
        <w:rPr>
          <w:rFonts w:ascii="GHEA Grapalat" w:hAnsi="GHEA Grapalat" w:cs="Sylfaen"/>
        </w:rPr>
        <w:t>եոդիմիումով հագեցած</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w:t>
      </w:r>
      <w:r w:rsidRPr="00AB0736">
        <w:rPr>
          <w:rFonts w:ascii="GHEA Grapalat" w:hAnsi="GHEA Grapalat" w:cs="Sylfaen"/>
        </w:rPr>
        <w:t>ապակուց</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լազերներ</w:t>
      </w:r>
      <w:r w:rsidRPr="00AB0736">
        <w:rPr>
          <w:rFonts w:ascii="GHEA Grapalat" w:eastAsia="MingLiU_HKSCS" w:hAnsi="GHEA Grapalat" w:cs="MingLiU_HKSCS"/>
        </w:rPr>
        <w:t xml:space="preserve">», որոնց ելքային ալիքի երկարությունը գտնվում է 1 000 և 1 100 նմ միջակայքում և, որոնք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 1. </w:t>
      </w:r>
      <w:r w:rsidRPr="00AB0736">
        <w:rPr>
          <w:rFonts w:ascii="GHEA Grapalat" w:hAnsi="GHEA Grapalat" w:cs="Sylfaen"/>
        </w:rPr>
        <w:t>Իմպուլսի-պարպումով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Q-</w:t>
      </w:r>
      <w:r w:rsidRPr="00AB0736">
        <w:rPr>
          <w:rFonts w:ascii="GHEA Grapalat" w:hAnsi="GHEA Grapalat" w:cs="Sylfaen"/>
        </w:rPr>
        <w:t>միացումով</w:t>
      </w:r>
      <w:r w:rsidRPr="00AB0736">
        <w:rPr>
          <w:rFonts w:ascii="GHEA Grapalat" w:hAnsi="GHEA Grapalat"/>
        </w:rPr>
        <w:t xml:space="preserve"> 1 </w:t>
      </w:r>
      <w:r w:rsidRPr="00AB0736">
        <w:rPr>
          <w:rFonts w:ascii="GHEA Grapalat" w:hAnsi="GHEA Grapalat" w:cs="Sylfaen"/>
        </w:rPr>
        <w:t>նվրկ կամ ավելի մեծ իմպուլսի</w:t>
      </w:r>
      <w:r w:rsidRPr="00AB0736">
        <w:rPr>
          <w:rFonts w:ascii="GHEA Grapalat" w:hAnsi="GHEA Grapalat"/>
        </w:rPr>
        <w:t xml:space="preserve"> </w:t>
      </w:r>
      <w:r w:rsidRPr="00AB0736">
        <w:rPr>
          <w:rFonts w:ascii="GHEA Grapalat" w:hAnsi="GHEA Grapalat" w:cs="Sylfaen"/>
        </w:rPr>
        <w:t>տևողությամբ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օժտված</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մեկով</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Ելքային ալիքը գեներացվում է </w:t>
      </w:r>
      <w:r w:rsidRPr="00AB0736">
        <w:rPr>
          <w:rFonts w:ascii="GHEA Grapalat" w:hAnsi="GHEA Grapalat"/>
          <w:lang w:val="en-GB"/>
        </w:rPr>
        <w:t>մեկ լայնակի ռեժիմով</w:t>
      </w:r>
      <w:r w:rsidRPr="00AB0736">
        <w:rPr>
          <w:rFonts w:ascii="GHEA Grapalat" w:hAnsi="GHEA Grapalat" w:cs="Sylfaen"/>
        </w:rPr>
        <w:t>, և ելքային հզորությունը գերազանցում է 4</w:t>
      </w:r>
      <w:r w:rsidRPr="00AB0736">
        <w:rPr>
          <w:rFonts w:ascii="GHEA Grapalat" w:hAnsi="GHEA Grapalat"/>
        </w:rPr>
        <w:t xml:space="preserve">0 </w:t>
      </w:r>
      <w:r w:rsidRPr="00AB0736">
        <w:rPr>
          <w:rFonts w:ascii="GHEA Grapalat" w:hAnsi="GHEA Grapalat" w:cs="Sylfaen"/>
        </w:rPr>
        <w:t>Վտ;</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Ելքային ալիքը գեներացվում է </w:t>
      </w:r>
      <w:r w:rsidRPr="00AB0736">
        <w:rPr>
          <w:rFonts w:ascii="GHEA Grapalat" w:hAnsi="GHEA Grapalat" w:cs="Sylfaen"/>
        </w:rPr>
        <w:t>բազմակի</w:t>
      </w:r>
      <w:r w:rsidRPr="00AB0736">
        <w:rPr>
          <w:rFonts w:ascii="GHEA Grapalat" w:hAnsi="GHEA Grapalat"/>
        </w:rPr>
        <w:t xml:space="preserve"> լայնակի ռեժիմով և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w:t>
      </w:r>
      <w:r w:rsidRPr="00AB0736">
        <w:rPr>
          <w:rFonts w:ascii="GHEA Grapalat" w:hAnsi="GHEA Grapalat"/>
        </w:rPr>
        <w:t xml:space="preserve"> 50 </w:t>
      </w:r>
      <w:r w:rsidRPr="00AB0736">
        <w:rPr>
          <w:rFonts w:ascii="GHEA Grapalat" w:hAnsi="GHEA Grapalat" w:cs="Sylfaen"/>
        </w:rPr>
        <w:t>Վտ</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2.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կրկնապատկման</w:t>
      </w:r>
      <w:r w:rsidRPr="00AB0736">
        <w:rPr>
          <w:rFonts w:ascii="GHEA Grapalat" w:hAnsi="GHEA Grapalat"/>
        </w:rPr>
        <w:t xml:space="preserve"> </w:t>
      </w:r>
      <w:r w:rsidRPr="00AB0736">
        <w:rPr>
          <w:rFonts w:ascii="GHEA Grapalat" w:hAnsi="GHEA Grapalat" w:cs="Sylfaen"/>
        </w:rPr>
        <w:t>կարողություն</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w:t>
      </w:r>
      <w:r w:rsidRPr="00AB0736">
        <w:rPr>
          <w:rFonts w:ascii="GHEA Grapalat" w:hAnsi="GHEA Grapalat"/>
        </w:rPr>
        <w:t xml:space="preserve"> 500-</w:t>
      </w:r>
      <w:r w:rsidRPr="00AB0736">
        <w:rPr>
          <w:rFonts w:ascii="GHEA Grapalat" w:hAnsi="GHEA Grapalat" w:cs="Sylfaen"/>
        </w:rPr>
        <w:t>ից</w:t>
      </w:r>
      <w:r w:rsidRPr="00AB0736">
        <w:rPr>
          <w:rFonts w:ascii="GHEA Grapalat" w:hAnsi="GHEA Grapalat"/>
        </w:rPr>
        <w:t xml:space="preserve"> 550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40 </w:t>
      </w:r>
      <w:r w:rsidRPr="00AB0736">
        <w:rPr>
          <w:rFonts w:ascii="GHEA Grapalat" w:hAnsi="GHEA Grapalat" w:cs="Sylfaen"/>
        </w:rPr>
        <w:t>Վտ</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g. Իմպուլսային ա</w:t>
      </w:r>
      <w:r w:rsidRPr="00AB0736">
        <w:rPr>
          <w:rFonts w:ascii="GHEA Grapalat" w:hAnsi="GHEA Grapalat" w:cs="Sylfaen"/>
        </w:rPr>
        <w:t>ծխածնի</w:t>
      </w:r>
      <w:r w:rsidRPr="00AB0736">
        <w:rPr>
          <w:rFonts w:ascii="GHEA Grapalat" w:hAnsi="GHEA Grapalat"/>
        </w:rPr>
        <w:t xml:space="preserve"> </w:t>
      </w:r>
      <w:r w:rsidRPr="00AB0736">
        <w:rPr>
          <w:rFonts w:ascii="GHEA Grapalat" w:hAnsi="GHEA Grapalat" w:cs="Sylfaen"/>
        </w:rPr>
        <w:t>օքսիդի</w:t>
      </w:r>
      <w:r w:rsidRPr="00AB0736">
        <w:rPr>
          <w:rFonts w:ascii="GHEA Grapalat" w:hAnsi="GHEA Grapalat"/>
        </w:rPr>
        <w:t xml:space="preserve"> </w:t>
      </w:r>
      <w:r w:rsidRPr="00AB0736">
        <w:rPr>
          <w:rFonts w:ascii="GHEA Grapalat" w:hAnsi="GHEA Grapalat" w:cs="Sylfaen"/>
        </w:rPr>
        <w:t>հիման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գործող</w:t>
      </w:r>
      <w:r w:rsidRPr="00AB0736">
        <w:rPr>
          <w:rFonts w:ascii="GHEA Grapalat" w:hAnsi="GHEA Grapalat"/>
        </w:rPr>
        <w:t xml:space="preserve"> ՙ</w:t>
      </w:r>
      <w:r w:rsidRPr="00AB0736">
        <w:rPr>
          <w:rFonts w:ascii="GHEA Grapalat" w:hAnsi="GHEA Grapalat" w:cs="Sylfaen"/>
        </w:rPr>
        <w:t>լազերներ՚</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6A005.d.2. կետում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 xml:space="preserve">բնութագրերը.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1. Աշխատում են 5 000 </w:t>
      </w:r>
      <w:r w:rsidRPr="00AB0736">
        <w:rPr>
          <w:rFonts w:ascii="GHEA Grapalat" w:hAnsi="GHEA Grapalat" w:cs="Sylfaen"/>
        </w:rPr>
        <w:t>նմ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6 000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ալիքի</w:t>
      </w:r>
      <w:r w:rsidRPr="00AB0736">
        <w:rPr>
          <w:rFonts w:ascii="GHEA Grapalat" w:hAnsi="GHEA Grapalat"/>
        </w:rPr>
        <w:t xml:space="preserve"> </w:t>
      </w:r>
      <w:r w:rsidRPr="00AB0736">
        <w:rPr>
          <w:rFonts w:ascii="GHEA Grapalat" w:hAnsi="GHEA Grapalat" w:cs="Sylfaen"/>
        </w:rPr>
        <w:t>երկարության միջակայքում;</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 xml:space="preserve">2. </w:t>
      </w:r>
      <w:r w:rsidRPr="00AB0736">
        <w:rPr>
          <w:rFonts w:ascii="GHEA Grapalat" w:hAnsi="GHEA Grapalat" w:cs="Sylfaen"/>
        </w:rPr>
        <w:t>Կրկնման</w:t>
      </w:r>
      <w:r w:rsidRPr="00AB0736">
        <w:rPr>
          <w:rFonts w:ascii="GHEA Grapalat" w:hAnsi="GHEA Grapalat"/>
        </w:rPr>
        <w:t xml:space="preserve"> </w:t>
      </w:r>
      <w:r w:rsidRPr="00AB0736">
        <w:rPr>
          <w:rFonts w:ascii="GHEA Grapalat" w:hAnsi="GHEA Grapalat" w:cs="Sylfaen"/>
        </w:rPr>
        <w:t xml:space="preserve">հաճախականությունը մեծ է </w:t>
      </w:r>
      <w:r w:rsidRPr="00AB0736">
        <w:rPr>
          <w:rFonts w:ascii="GHEA Grapalat" w:hAnsi="GHEA Grapalat"/>
        </w:rPr>
        <w:t xml:space="preserve">250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3. Մ</w:t>
      </w:r>
      <w:r w:rsidRPr="00AB0736">
        <w:rPr>
          <w:rFonts w:ascii="GHEA Grapalat" w:hAnsi="GHEA Grapalat" w:cs="Sylfaen"/>
        </w:rPr>
        <w:t>իջին</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 գերազանցում է 2</w:t>
      </w:r>
      <w:r w:rsidRPr="00AB0736">
        <w:rPr>
          <w:rFonts w:ascii="GHEA Grapalat" w:hAnsi="GHEA Grapalat"/>
        </w:rPr>
        <w:t xml:space="preserve">00 </w:t>
      </w:r>
      <w:r w:rsidRPr="00AB0736">
        <w:rPr>
          <w:rFonts w:ascii="GHEA Grapalat" w:hAnsi="GHEA Grapalat" w:cs="Sylfaen"/>
        </w:rPr>
        <w:t xml:space="preserve">Վտ;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rPr>
      </w:pPr>
      <w:r w:rsidRPr="00AB0736">
        <w:rPr>
          <w:rFonts w:ascii="GHEA Grapalat" w:hAnsi="GHEA Grapalat"/>
        </w:rPr>
        <w:t>4. Ի</w:t>
      </w:r>
      <w:r w:rsidRPr="00AB0736">
        <w:rPr>
          <w:rFonts w:ascii="GHEA Grapalat" w:hAnsi="GHEA Grapalat" w:cs="Sylfaen"/>
        </w:rPr>
        <w:t>մպուլսի</w:t>
      </w:r>
      <w:r w:rsidRPr="00AB0736">
        <w:rPr>
          <w:rFonts w:ascii="GHEA Grapalat" w:hAnsi="GHEA Grapalat"/>
        </w:rPr>
        <w:t xml:space="preserve"> լայնությունը պակաս է 200 </w:t>
      </w:r>
      <w:r w:rsidRPr="00AB0736">
        <w:rPr>
          <w:rFonts w:ascii="GHEA Grapalat" w:hAnsi="GHEA Grapalat" w:cs="Sylfaen"/>
        </w:rPr>
        <w:t>նվրկ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lastRenderedPageBreak/>
        <w:t>6A225</w:t>
      </w:r>
      <w:r w:rsidRPr="00AB0736">
        <w:rPr>
          <w:rFonts w:ascii="GHEA Grapalat" w:hAnsi="GHEA Grapalat"/>
        </w:rPr>
        <w:tab/>
        <w:t>Արագության ի</w:t>
      </w:r>
      <w:r w:rsidRPr="00AB0736">
        <w:rPr>
          <w:rFonts w:ascii="GHEA Grapalat" w:hAnsi="GHEA Grapalat" w:cs="Sylfaen"/>
        </w:rPr>
        <w:t>նտերֆերաչափիչներ՝</w:t>
      </w:r>
      <w:r w:rsidRPr="00AB0736">
        <w:rPr>
          <w:rFonts w:ascii="GHEA Grapalat" w:hAnsi="GHEA Grapalat"/>
        </w:rPr>
        <w:t xml:space="preserve"> 1</w:t>
      </w:r>
      <w:r w:rsidRPr="00AB0736">
        <w:rPr>
          <w:rFonts w:ascii="GHEA Grapalat" w:hAnsi="GHEA Grapalat" w:cs="Sylfaen"/>
        </w:rPr>
        <w:t>կմ</w:t>
      </w:r>
      <w:r w:rsidRPr="00AB0736">
        <w:rPr>
          <w:rFonts w:ascii="GHEA Grapalat" w:hAnsi="GHEA Grapalat"/>
        </w:rPr>
        <w:t>/</w:t>
      </w:r>
      <w:r w:rsidRPr="00AB0736">
        <w:rPr>
          <w:rFonts w:ascii="GHEA Grapalat" w:hAnsi="GHEA Grapalat" w:cs="Sylfaen"/>
        </w:rPr>
        <w:t>վրկ</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w:t>
      </w:r>
      <w:r w:rsidRPr="00AB0736">
        <w:rPr>
          <w:rFonts w:ascii="GHEA Grapalat" w:hAnsi="GHEA Grapalat" w:cs="Sylfaen"/>
        </w:rPr>
        <w:t>արագությունների</w:t>
      </w:r>
      <w:r w:rsidRPr="00AB0736">
        <w:rPr>
          <w:rFonts w:ascii="GHEA Grapalat" w:hAnsi="GHEA Grapalat"/>
        </w:rPr>
        <w:t xml:space="preserve"> </w:t>
      </w:r>
      <w:r w:rsidRPr="00AB0736">
        <w:rPr>
          <w:rFonts w:ascii="GHEA Grapalat" w:hAnsi="GHEA Grapalat" w:cs="Sylfaen"/>
        </w:rPr>
        <w:t>չափման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10 </w:t>
      </w:r>
      <w:r w:rsidRPr="00AB0736">
        <w:rPr>
          <w:rFonts w:ascii="GHEA Grapalat" w:hAnsi="GHEA Grapalat" w:cs="Sylfaen"/>
        </w:rPr>
        <w:t>միկրովայրկյանից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ժամանակային ինտերվալների ըթնացքում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6A225 </w:t>
      </w:r>
      <w:r w:rsidRPr="00AB0736">
        <w:rPr>
          <w:rFonts w:ascii="GHEA Grapalat" w:hAnsi="GHEA Grapalat" w:cs="Sylfaen"/>
          <w:i/>
        </w:rPr>
        <w:t>կետը</w:t>
      </w:r>
      <w:r w:rsidRPr="00AB0736">
        <w:rPr>
          <w:rFonts w:ascii="GHEA Grapalat" w:hAnsi="GHEA Grapalat"/>
          <w:i/>
        </w:rPr>
        <w:t xml:space="preserve"> </w:t>
      </w:r>
      <w:r w:rsidRPr="00AB0736">
        <w:rPr>
          <w:rFonts w:ascii="GHEA Grapalat" w:hAnsi="GHEA Grapalat" w:cs="Sylfaen"/>
          <w:i/>
        </w:rPr>
        <w:t>ներառում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արագության ինտերֆերաչափիչները, ինչպիսիք են </w:t>
      </w:r>
      <w:r w:rsidRPr="00AB0736">
        <w:rPr>
          <w:rFonts w:ascii="GHEA Grapalat" w:hAnsi="GHEA Grapalat" w:cs="Sylfaen"/>
          <w:i/>
        </w:rPr>
        <w:t>ՎԻՍԱՌ</w:t>
      </w:r>
      <w:r w:rsidRPr="00AB0736">
        <w:rPr>
          <w:rFonts w:ascii="GHEA Grapalat" w:hAnsi="GHEA Grapalat"/>
          <w:i/>
        </w:rPr>
        <w:t>-</w:t>
      </w:r>
      <w:r w:rsidRPr="00AB0736">
        <w:rPr>
          <w:rFonts w:ascii="GHEA Grapalat" w:hAnsi="GHEA Grapalat" w:cs="Sylfaen"/>
          <w:i/>
        </w:rPr>
        <w:t>ները (VISAR)</w:t>
      </w:r>
      <w:r w:rsidRPr="00AB0736">
        <w:rPr>
          <w:rFonts w:ascii="GHEA Grapalat" w:hAnsi="GHEA Grapalat"/>
          <w:i/>
        </w:rPr>
        <w:t xml:space="preserve">, ցանկացած անդրադարձիչի համար ինտերֆերամետրային համակարգերը, </w:t>
      </w:r>
      <w:r w:rsidRPr="00AB0736">
        <w:rPr>
          <w:rFonts w:ascii="GHEA Grapalat" w:hAnsi="GHEA Grapalat" w:cs="Sylfaen"/>
          <w:i/>
        </w:rPr>
        <w:t>Դոպլեր լազերային ինտերֆերաչափիչները</w:t>
      </w:r>
      <w:r w:rsidRPr="00AB0736">
        <w:rPr>
          <w:rFonts w:ascii="GHEA Grapalat" w:hAnsi="GHEA Grapalat"/>
          <w:i/>
        </w:rPr>
        <w:t xml:space="preserve"> (DLI) </w:t>
      </w:r>
      <w:r w:rsidRPr="00AB0736">
        <w:rPr>
          <w:rFonts w:ascii="GHEA Grapalat" w:hAnsi="GHEA Grapalat" w:cs="Sylfaen"/>
          <w:i/>
        </w:rPr>
        <w:t>և</w:t>
      </w:r>
      <w:r w:rsidRPr="00AB0736">
        <w:rPr>
          <w:rFonts w:ascii="GHEA Grapalat" w:hAnsi="GHEA Grapalat"/>
          <w:i/>
        </w:rPr>
        <w:t xml:space="preserve"> ֆոտոնային դոպլեր արագության չափիչները (DPV), որոնք հայտնի են նաև որպես hետերոդինային արագության չափիչներ (Het-V)</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6A226</w:t>
      </w:r>
      <w:r w:rsidRPr="00AB0736">
        <w:rPr>
          <w:rFonts w:ascii="GHEA Grapalat" w:hAnsi="GHEA Grapalat"/>
        </w:rPr>
        <w:tab/>
      </w:r>
      <w:r w:rsidRPr="00AB0736">
        <w:rPr>
          <w:rFonts w:ascii="GHEA Grapalat" w:hAnsi="GHEA Grapalat" w:cs="Sylfaen"/>
        </w:rPr>
        <w:t>Ճնշմ</w:t>
      </w:r>
      <w:r w:rsidRPr="00AB0736">
        <w:rPr>
          <w:rFonts w:ascii="GHEA Grapalat" w:hAnsi="GHEA Grapalat"/>
        </w:rPr>
        <w:t>ան</w:t>
      </w:r>
      <w:r w:rsidRPr="00AB0736">
        <w:rPr>
          <w:rFonts w:ascii="GHEA Grapalat" w:hAnsi="GHEA Grapalat" w:cs="Sylfaen"/>
        </w:rPr>
        <w:t xml:space="preserve"> տվիչներ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a. Ցնցումային ճ</w:t>
      </w:r>
      <w:r w:rsidRPr="00AB0736">
        <w:rPr>
          <w:rFonts w:ascii="GHEA Grapalat" w:hAnsi="GHEA Grapalat" w:cs="Sylfaen"/>
        </w:rPr>
        <w:t>նշմ</w:t>
      </w:r>
      <w:r w:rsidRPr="00AB0736">
        <w:rPr>
          <w:rFonts w:ascii="GHEA Grapalat" w:hAnsi="GHEA Grapalat"/>
        </w:rPr>
        <w:t xml:space="preserve">ան </w:t>
      </w:r>
      <w:r w:rsidRPr="00AB0736">
        <w:rPr>
          <w:rFonts w:ascii="GHEA Grapalat" w:hAnsi="GHEA Grapalat" w:cs="Sylfaen"/>
        </w:rPr>
        <w:t xml:space="preserve">տվիչները, որոնք կարող են չափել </w:t>
      </w:r>
      <w:r w:rsidRPr="00AB0736">
        <w:rPr>
          <w:rFonts w:ascii="GHEA Grapalat" w:hAnsi="GHEA Grapalat"/>
        </w:rPr>
        <w:t xml:space="preserve">10 </w:t>
      </w:r>
      <w:r w:rsidRPr="00AB0736">
        <w:rPr>
          <w:rFonts w:ascii="GHEA Grapalat" w:hAnsi="GHEA Grapalat" w:cs="Sylfaen"/>
        </w:rPr>
        <w:t>ԳՊա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 xml:space="preserve">ճնշումները, ներառյալ տվիչներ, որոնք պատրաստված են մանգանից, իտտերբիումից և պոլիվինիլիդեն ֆտորիդից (PVDF) / </w:t>
      </w:r>
      <w:r w:rsidRPr="00AB0736">
        <w:rPr>
          <w:rFonts w:ascii="GHEA Grapalat" w:hAnsi="GHEA Grapalat"/>
        </w:rPr>
        <w:t>պոլիվինիլ դիֆտորիդ (PVF</w:t>
      </w:r>
      <w:r w:rsidRPr="00AB0736">
        <w:rPr>
          <w:rFonts w:ascii="GHEA Grapalat" w:hAnsi="GHEA Grapalat"/>
          <w:vertAlign w:val="subscript"/>
        </w:rPr>
        <w:t>2</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b. </w:t>
      </w:r>
      <w:r w:rsidRPr="00AB0736">
        <w:rPr>
          <w:rFonts w:ascii="GHEA Grapalat" w:hAnsi="GHEA Grapalat" w:cs="Sylfaen"/>
        </w:rPr>
        <w:t>Ճնշմ</w:t>
      </w:r>
      <w:r w:rsidRPr="00AB0736">
        <w:rPr>
          <w:rFonts w:ascii="GHEA Grapalat" w:hAnsi="GHEA Grapalat"/>
        </w:rPr>
        <w:t>ան կ</w:t>
      </w:r>
      <w:r w:rsidRPr="00AB0736">
        <w:rPr>
          <w:rFonts w:ascii="GHEA Grapalat" w:hAnsi="GHEA Grapalat" w:cs="Sylfaen"/>
        </w:rPr>
        <w:t>վարցային</w:t>
      </w:r>
      <w:r w:rsidRPr="00AB0736">
        <w:rPr>
          <w:rFonts w:ascii="GHEA Grapalat" w:hAnsi="GHEA Grapalat"/>
        </w:rPr>
        <w:t xml:space="preserve"> տվիչներ` 10 </w:t>
      </w:r>
      <w:r w:rsidRPr="00AB0736">
        <w:rPr>
          <w:rFonts w:ascii="GHEA Grapalat" w:hAnsi="GHEA Grapalat" w:cs="Sylfaen"/>
        </w:rPr>
        <w:t>ԳՊա</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ճնշումները</w:t>
      </w:r>
      <w:r w:rsidRPr="00AB0736">
        <w:rPr>
          <w:rFonts w:ascii="GHEA Grapalat" w:hAnsi="GHEA Grapalat"/>
        </w:rPr>
        <w:t xml:space="preserve"> </w:t>
      </w:r>
      <w:r w:rsidRPr="00AB0736">
        <w:rPr>
          <w:rFonts w:ascii="GHEA Grapalat" w:hAnsi="GHEA Grapalat" w:cs="Sylfaen"/>
        </w:rPr>
        <w:t>չափելու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6B</w:t>
      </w:r>
      <w:r w:rsidRPr="00AB0736">
        <w:rPr>
          <w:rFonts w:ascii="GHEA Grapalat" w:hAnsi="GHEA Grapalat"/>
          <w:b/>
        </w:rPr>
        <w:tab/>
      </w:r>
      <w:r w:rsidRPr="00AB0736">
        <w:rPr>
          <w:rFonts w:ascii="GHEA Grapalat" w:hAnsi="GHEA Grapalat" w:cs="Sylfaen"/>
          <w:b/>
        </w:rPr>
        <w:t>Փորձարկային</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6B004</w:t>
      </w:r>
      <w:r w:rsidRPr="00AB0736">
        <w:rPr>
          <w:rFonts w:ascii="GHEA Grapalat" w:hAnsi="GHEA Grapalat"/>
        </w:rPr>
        <w:tab/>
        <w:t xml:space="preserve">Օպտիկական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a. ê³ñù³íáñáõÙÝ»ñ` ³Ý¹ñ³¹³ñÓÙ³Ý áõÝ³ÏáõÃÛ³Ý µ³ó³ñÓ³Ï ³ñÅ»ùÁ ã³÷»Éáõ Ñ³Ù³ñ</w:t>
      </w:r>
      <w:r w:rsidRPr="00AB0736">
        <w:rPr>
          <w:rFonts w:ascii="GHEA Grapalat" w:hAnsi="GHEA Grapalat" w:cs="Sylfaen"/>
        </w:rPr>
        <w:t xml:space="preserve">` մինչև անդրադարձի ՙճշգրտության՚ հավասար կամ ավելի լավ </w:t>
      </w:r>
      <w:r w:rsidRPr="00AB0736">
        <w:rPr>
          <w:rFonts w:ascii="GHEA Grapalat" w:hAnsi="GHEA Grapalat"/>
        </w:rPr>
        <w:t>0.1% անդրադարձման արժեքը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b. Ս</w:t>
      </w:r>
      <w:r w:rsidRPr="00AB0736">
        <w:rPr>
          <w:rFonts w:ascii="GHEA Grapalat" w:hAnsi="GHEA Grapalat" w:cs="Sylfaen"/>
        </w:rPr>
        <w:t xml:space="preserve">արքավորումներ բացի օպտիկական մակերեսի ցրումի չափման </w:t>
      </w:r>
      <w:r w:rsidRPr="00AB0736">
        <w:rPr>
          <w:rFonts w:ascii="GHEA Grapalat" w:hAnsi="GHEA Grapalat"/>
        </w:rPr>
        <w:t xml:space="preserve">սարքավորումներից, որոնք ունեն 10 </w:t>
      </w:r>
      <w:r w:rsidRPr="00AB0736">
        <w:rPr>
          <w:rFonts w:ascii="GHEA Grapalat" w:hAnsi="GHEA Grapalat" w:cs="Sylfaen"/>
        </w:rPr>
        <w:t>սմ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անխաթար ապերտուրա,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ոչ պլանար օպտիկական մակերեսով պրոֆիլի և ոչ հպանցիկ օ</w:t>
      </w:r>
      <w:r w:rsidRPr="00AB0736">
        <w:rPr>
          <w:rFonts w:ascii="GHEA Grapalat" w:hAnsi="GHEA Grapalat" w:cs="Sylfaen"/>
        </w:rPr>
        <w:t>պտիկական</w:t>
      </w:r>
      <w:r w:rsidRPr="00AB0736">
        <w:rPr>
          <w:rFonts w:ascii="GHEA Grapalat" w:hAnsi="GHEA Grapalat"/>
        </w:rPr>
        <w:t xml:space="preserve"> չափման համար` մինչև 2 </w:t>
      </w:r>
      <w:r w:rsidRPr="00AB0736">
        <w:rPr>
          <w:rFonts w:ascii="GHEA Grapalat" w:hAnsi="GHEA Grapalat" w:cs="Sylfaen"/>
        </w:rPr>
        <w:t>նմ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դրանից</w:t>
      </w:r>
      <w:r w:rsidRPr="00AB0736">
        <w:rPr>
          <w:rFonts w:ascii="GHEA Grapalat" w:hAnsi="GHEA Grapalat"/>
        </w:rPr>
        <w:t xml:space="preserve"> պակաս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ճշգրտությամբ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6B004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մանրադիտակները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6B007</w:t>
      </w:r>
      <w:r w:rsidRPr="00AB0736">
        <w:rPr>
          <w:rFonts w:ascii="GHEA Grapalat" w:hAnsi="GHEA Grapalat"/>
        </w:rPr>
        <w:tab/>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վերգետնյա</w:t>
      </w:r>
      <w:r w:rsidRPr="00AB0736">
        <w:rPr>
          <w:rFonts w:ascii="GHEA Grapalat" w:hAnsi="GHEA Grapalat"/>
        </w:rPr>
        <w:t xml:space="preserve"> հիմքով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 սարքերի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ճշտադրման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չափաբերման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0,1 </w:t>
      </w:r>
      <w:r w:rsidRPr="00AB0736">
        <w:rPr>
          <w:rFonts w:ascii="GHEA Grapalat" w:hAnsi="GHEA Grapalat" w:cs="Sylfaen"/>
        </w:rPr>
        <w:t>միլիգալից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ստատիկ</w:t>
      </w:r>
      <w:r w:rsidRPr="00AB0736">
        <w:rPr>
          <w:rFonts w:ascii="GHEA Grapalat" w:hAnsi="GHEA Grapalat"/>
        </w:rPr>
        <w:t xml:space="preserve"> </w:t>
      </w:r>
      <w:r w:rsidRPr="00AB0736">
        <w:rPr>
          <w:rFonts w:ascii="GHEA Grapalat" w:hAnsi="GHEA Grapalat" w:cs="Sylfaen"/>
        </w:rPr>
        <w:t>ճշգրտությամբ</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6B008</w:t>
      </w:r>
      <w:r w:rsidRPr="00AB0736">
        <w:rPr>
          <w:rFonts w:ascii="GHEA Grapalat" w:hAnsi="GHEA Grapalat"/>
        </w:rPr>
        <w:tab/>
      </w:r>
      <w:r w:rsidRPr="00AB0736">
        <w:rPr>
          <w:rFonts w:ascii="GHEA Grapalat" w:hAnsi="GHEA Grapalat" w:cs="Sylfaen"/>
        </w:rPr>
        <w:t>Իմպուլսային</w:t>
      </w:r>
      <w:r w:rsidRPr="00AB0736">
        <w:rPr>
          <w:rFonts w:ascii="GHEA Grapalat" w:hAnsi="GHEA Grapalat"/>
        </w:rPr>
        <w:t xml:space="preserve"> ռադարների </w:t>
      </w:r>
      <w:r w:rsidRPr="00AB0736">
        <w:rPr>
          <w:rFonts w:ascii="GHEA Grapalat" w:hAnsi="GHEA Grapalat" w:cs="Sylfaen"/>
        </w:rPr>
        <w:t>լայնակի տիրույթի</w:t>
      </w:r>
      <w:r w:rsidRPr="00AB0736">
        <w:rPr>
          <w:rFonts w:ascii="GHEA Grapalat" w:hAnsi="GHEA Grapalat"/>
        </w:rPr>
        <w:t xml:space="preserve"> </w:t>
      </w:r>
      <w:r w:rsidRPr="00AB0736">
        <w:rPr>
          <w:rFonts w:ascii="GHEA Grapalat" w:hAnsi="GHEA Grapalat" w:cs="Sylfaen"/>
        </w:rPr>
        <w:t>չափման</w:t>
      </w:r>
      <w:r w:rsidRPr="00AB0736">
        <w:rPr>
          <w:rFonts w:ascii="GHEA Grapalat" w:hAnsi="GHEA Grapalat"/>
        </w:rPr>
        <w:t xml:space="preserve"> համակարգեր,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հաղորդիչ իմպուլսների</w:t>
      </w:r>
      <w:r w:rsidRPr="00AB0736">
        <w:rPr>
          <w:rFonts w:ascii="GHEA Grapalat" w:hAnsi="GHEA Grapalat"/>
        </w:rPr>
        <w:t xml:space="preserve"> լայնությունը հավասար է կամ պակաս է 100 </w:t>
      </w:r>
      <w:r w:rsidRPr="00AB0736">
        <w:rPr>
          <w:rFonts w:ascii="GHEA Grapalat" w:hAnsi="GHEA Grapalat" w:cs="Sylfaen"/>
        </w:rPr>
        <w:t>նվրկ</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6B108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lastRenderedPageBreak/>
        <w:t>6B108</w:t>
      </w:r>
      <w:r w:rsidRPr="00AB0736">
        <w:rPr>
          <w:rFonts w:ascii="GHEA Grapalat" w:hAnsi="GHEA Grapalat"/>
        </w:rPr>
        <w:tab/>
      </w:r>
      <w:r w:rsidRPr="00AB0736">
        <w:rPr>
          <w:rFonts w:ascii="GHEA Grapalat" w:hAnsi="GHEA Grapalat" w:cs="Sylfaen"/>
        </w:rPr>
        <w:t>Համակարգեր</w:t>
      </w:r>
      <w:r w:rsidRPr="00AB0736">
        <w:rPr>
          <w:rFonts w:ascii="GHEA Grapalat" w:hAnsi="GHEA Grapalat"/>
        </w:rPr>
        <w:t xml:space="preserve"> բացի նրանցից, որոնք հատոկորոշված են 6B008 </w:t>
      </w:r>
      <w:r w:rsidRPr="00AB0736">
        <w:rPr>
          <w:rFonts w:ascii="GHEA Grapalat" w:hAnsi="GHEA Grapalat" w:cs="Sylfaen"/>
        </w:rPr>
        <w:t xml:space="preserve">կետում, որոնք հատուկ նախագծված են ռադարի լայնակի տիրույթի չափման </w:t>
      </w:r>
      <w:r w:rsidRPr="00AB0736">
        <w:rPr>
          <w:rFonts w:ascii="GHEA Grapalat" w:hAnsi="GHEA Grapalat"/>
        </w:rPr>
        <w:t xml:space="preserve">համար` </w:t>
      </w:r>
      <w:r w:rsidRPr="00AB0736">
        <w:rPr>
          <w:rFonts w:ascii="GHEA Grapalat" w:eastAsia="MingLiU_HKSCS" w:hAnsi="GHEA Grapalat" w:cs="MingLiU_HKSCS"/>
        </w:rPr>
        <w:t>«</w:t>
      </w:r>
      <w:r w:rsidRPr="00AB0736">
        <w:rPr>
          <w:rFonts w:ascii="GHEA Grapalat" w:hAnsi="GHEA Grapalat" w:cs="Sylfaen"/>
        </w:rPr>
        <w:t>հրթիռների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w:t>
      </w:r>
      <w:r w:rsidRPr="00AB0736">
        <w:rPr>
          <w:rFonts w:ascii="GHEA Grapalat" w:hAnsi="GHEA Grapalat" w:cs="Sylfaen"/>
        </w:rPr>
        <w:t>ենթահամակարգերի 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rPr>
      </w:pPr>
      <w:r w:rsidRPr="00AB0736">
        <w:rPr>
          <w:rFonts w:ascii="GHEA Grapalat" w:hAnsi="GHEA Grapalat"/>
          <w:i/>
        </w:rPr>
        <w:t xml:space="preserve">6A108.b.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անօդաչու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փոխադրական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տեղաշարժվել</w:t>
      </w:r>
      <w:r w:rsidRPr="00AB0736">
        <w:rPr>
          <w:rFonts w:ascii="GHEA Grapalat" w:hAnsi="GHEA Grapalat"/>
          <w:i/>
        </w:rPr>
        <w:t xml:space="preserve"> 300 </w:t>
      </w:r>
      <w:r w:rsidRPr="00AB0736">
        <w:rPr>
          <w:rFonts w:ascii="GHEA Grapalat" w:hAnsi="GHEA Grapalat" w:cs="Sylfaen"/>
          <w:i/>
        </w:rPr>
        <w:t>կմ գերազանցող հեռավորությամբ:</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6C</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6C002</w:t>
      </w:r>
      <w:r w:rsidRPr="00AB0736">
        <w:rPr>
          <w:rFonts w:ascii="GHEA Grapalat" w:hAnsi="GHEA Grapalat"/>
        </w:rPr>
        <w:tab/>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տվիչների</w:t>
      </w:r>
      <w:r w:rsidRPr="00AB0736">
        <w:rPr>
          <w:rFonts w:ascii="GHEA Grapalat" w:hAnsi="GHEA Grapalat"/>
        </w:rPr>
        <w:t xml:space="preserve"> ն</w:t>
      </w:r>
      <w:r w:rsidRPr="00AB0736">
        <w:rPr>
          <w:rFonts w:ascii="GHEA Grapalat" w:hAnsi="GHEA Grapalat" w:cs="Sylfaen"/>
        </w:rPr>
        <w:t>յութեր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a. Քիմիական </w:t>
      </w:r>
      <w:r w:rsidRPr="00AB0736">
        <w:rPr>
          <w:rFonts w:ascii="GHEA Grapalat" w:hAnsi="GHEA Grapalat" w:cs="Sylfaen"/>
        </w:rPr>
        <w:t>տելուրիում</w:t>
      </w:r>
      <w:r w:rsidRPr="00AB0736">
        <w:rPr>
          <w:rFonts w:ascii="GHEA Grapalat" w:hAnsi="GHEA Grapalat"/>
        </w:rPr>
        <w:t xml:space="preserve"> (Te), 99.9995%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աստիճանով</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b.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միաբյուրեղներից որևէ մեկը (ներառյալ էպիտաքսային թիթեղները)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1. </w:t>
      </w:r>
      <w:r w:rsidRPr="00AB0736">
        <w:rPr>
          <w:rFonts w:ascii="GHEA Grapalat" w:hAnsi="GHEA Grapalat" w:cs="Sylfaen"/>
        </w:rPr>
        <w:t>Կադմիում</w:t>
      </w:r>
      <w:r w:rsidRPr="00AB0736">
        <w:rPr>
          <w:rFonts w:ascii="GHEA Grapalat" w:hAnsi="GHEA Grapalat"/>
        </w:rPr>
        <w:t>-</w:t>
      </w:r>
      <w:r w:rsidRPr="00AB0736">
        <w:rPr>
          <w:rFonts w:ascii="GHEA Grapalat" w:hAnsi="GHEA Grapalat" w:cs="Sylfaen"/>
        </w:rPr>
        <w:t>ցինկ</w:t>
      </w:r>
      <w:r w:rsidRPr="00AB0736">
        <w:rPr>
          <w:rFonts w:ascii="GHEA Grapalat" w:hAnsi="GHEA Grapalat"/>
        </w:rPr>
        <w:t>-</w:t>
      </w:r>
      <w:r w:rsidRPr="00AB0736">
        <w:rPr>
          <w:rFonts w:ascii="GHEA Grapalat" w:hAnsi="GHEA Grapalat" w:cs="Sylfaen"/>
        </w:rPr>
        <w:t xml:space="preserve">տելուրիդ </w:t>
      </w:r>
      <w:r w:rsidRPr="00AB0736">
        <w:rPr>
          <w:rFonts w:ascii="GHEA Grapalat" w:hAnsi="GHEA Grapalat"/>
        </w:rPr>
        <w:t>(CdZnTe), որտեղ ցինկի պարունակությունը պակաս է 6%-</w:t>
      </w:r>
      <w:r w:rsidRPr="00AB0736">
        <w:rPr>
          <w:rFonts w:ascii="GHEA Grapalat" w:hAnsi="GHEA Grapalat" w:cs="Sylfaen"/>
        </w:rPr>
        <w:t xml:space="preserve">ից` ‘մոլային չափաբաժնով’;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hAnsi="GHEA Grapalat" w:cs="Sylfaen"/>
        </w:rPr>
        <w:t>Կադմիում</w:t>
      </w:r>
      <w:r w:rsidRPr="00AB0736">
        <w:rPr>
          <w:rFonts w:ascii="GHEA Grapalat" w:hAnsi="GHEA Grapalat"/>
        </w:rPr>
        <w:t xml:space="preserve"> </w:t>
      </w:r>
      <w:r w:rsidRPr="00AB0736">
        <w:rPr>
          <w:rFonts w:ascii="GHEA Grapalat" w:hAnsi="GHEA Grapalat" w:cs="Sylfaen"/>
        </w:rPr>
        <w:t>տելուրիդ</w:t>
      </w:r>
      <w:r w:rsidRPr="00AB0736">
        <w:rPr>
          <w:rFonts w:ascii="GHEA Grapalat" w:hAnsi="GHEA Grapalat"/>
        </w:rPr>
        <w:t xml:space="preserve"> (CdTe)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 xml:space="preserve">աստիճանով;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Սնդիկ-կադմիում-տելուրիդ (HgCdTe)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ցանկացած</w:t>
      </w:r>
      <w:r w:rsidRPr="00AB0736">
        <w:rPr>
          <w:rFonts w:ascii="GHEA Grapalat" w:hAnsi="GHEA Grapalat"/>
        </w:rPr>
        <w:t xml:space="preserve"> </w:t>
      </w:r>
      <w:r w:rsidRPr="00AB0736">
        <w:rPr>
          <w:rFonts w:ascii="GHEA Grapalat" w:hAnsi="GHEA Grapalat" w:cs="Sylfaen"/>
        </w:rPr>
        <w:t>աստիճանով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p>
    <w:p w:rsidR="003C6966" w:rsidRPr="00AB0736" w:rsidRDefault="003C6966" w:rsidP="003C6966">
      <w:pPr>
        <w:pStyle w:val="BodyText"/>
        <w:tabs>
          <w:tab w:val="left" w:pos="1560"/>
        </w:tabs>
        <w:autoSpaceDE w:val="0"/>
        <w:autoSpaceDN w:val="0"/>
        <w:adjustRightInd w:val="0"/>
        <w:spacing w:before="240" w:after="240" w:line="276" w:lineRule="auto"/>
        <w:ind w:left="1416"/>
        <w:rPr>
          <w:rFonts w:ascii="GHEA Grapalat" w:hAnsi="GHEA Grapalat"/>
          <w:i/>
        </w:rPr>
      </w:pPr>
      <w:r w:rsidRPr="00AB0736">
        <w:rPr>
          <w:rFonts w:ascii="GHEA Grapalat" w:hAnsi="GHEA Grapalat"/>
          <w:i/>
        </w:rPr>
        <w:t>‘</w:t>
      </w:r>
      <w:r w:rsidRPr="00AB0736">
        <w:rPr>
          <w:rFonts w:ascii="GHEA Grapalat" w:hAnsi="GHEA Grapalat" w:cs="Sylfaen"/>
          <w:i/>
        </w:rPr>
        <w:t>Մոլային</w:t>
      </w:r>
      <w:r w:rsidRPr="00AB0736">
        <w:rPr>
          <w:rFonts w:ascii="GHEA Grapalat" w:hAnsi="GHEA Grapalat"/>
          <w:i/>
        </w:rPr>
        <w:t xml:space="preserve"> չափաբաժինը’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w:t>
      </w:r>
      <w:r w:rsidRPr="00AB0736">
        <w:rPr>
          <w:rFonts w:ascii="GHEA Grapalat" w:hAnsi="GHEA Grapalat" w:cs="Sylfaen"/>
          <w:i/>
        </w:rPr>
        <w:t>բյուրեղի</w:t>
      </w:r>
      <w:r w:rsidRPr="00AB0736">
        <w:rPr>
          <w:rFonts w:ascii="GHEA Grapalat" w:hAnsi="GHEA Grapalat"/>
          <w:i/>
        </w:rPr>
        <w:t xml:space="preserve"> </w:t>
      </w:r>
      <w:r w:rsidRPr="00AB0736">
        <w:rPr>
          <w:rFonts w:ascii="GHEA Grapalat" w:hAnsi="GHEA Grapalat" w:cs="Sylfaen"/>
          <w:i/>
        </w:rPr>
        <w:t>մեջ</w:t>
      </w:r>
      <w:r w:rsidRPr="00AB0736">
        <w:rPr>
          <w:rFonts w:ascii="GHEA Grapalat" w:hAnsi="GHEA Grapalat"/>
          <w:i/>
        </w:rPr>
        <w:t xml:space="preserve"> </w:t>
      </w:r>
      <w:r w:rsidRPr="00AB0736">
        <w:rPr>
          <w:rFonts w:ascii="GHEA Grapalat" w:hAnsi="GHEA Grapalat" w:cs="Sylfaen"/>
          <w:i/>
        </w:rPr>
        <w:t>առկա</w:t>
      </w:r>
      <w:r w:rsidRPr="00AB0736">
        <w:rPr>
          <w:rFonts w:ascii="GHEA Grapalat" w:hAnsi="GHEA Grapalat"/>
          <w:i/>
        </w:rPr>
        <w:t xml:space="preserve"> ZnTe </w:t>
      </w:r>
      <w:r w:rsidRPr="00AB0736">
        <w:rPr>
          <w:rFonts w:ascii="GHEA Grapalat" w:hAnsi="GHEA Grapalat" w:cs="Sylfaen"/>
          <w:i/>
        </w:rPr>
        <w:t>մոլերի</w:t>
      </w:r>
      <w:r w:rsidRPr="00AB0736">
        <w:rPr>
          <w:rFonts w:ascii="GHEA Grapalat" w:hAnsi="GHEA Grapalat"/>
          <w:i/>
        </w:rPr>
        <w:t xml:space="preserve"> </w:t>
      </w:r>
      <w:r w:rsidRPr="00AB0736">
        <w:rPr>
          <w:rFonts w:ascii="GHEA Grapalat" w:hAnsi="GHEA Grapalat" w:cs="Sylfaen"/>
          <w:i/>
        </w:rPr>
        <w:t>հարաբերությունը</w:t>
      </w:r>
      <w:r w:rsidRPr="00AB0736">
        <w:rPr>
          <w:rFonts w:ascii="GHEA Grapalat" w:hAnsi="GHEA Grapalat"/>
          <w:i/>
        </w:rPr>
        <w:t xml:space="preserve"> CdTe և ZnTe </w:t>
      </w:r>
      <w:r w:rsidRPr="00AB0736">
        <w:rPr>
          <w:rFonts w:ascii="GHEA Grapalat" w:hAnsi="GHEA Grapalat" w:cs="Sylfaen"/>
          <w:i/>
        </w:rPr>
        <w:t>մոլերի</w:t>
      </w:r>
      <w:r w:rsidRPr="00AB0736">
        <w:rPr>
          <w:rFonts w:ascii="GHEA Grapalat" w:hAnsi="GHEA Grapalat"/>
          <w:i/>
        </w:rPr>
        <w:t xml:space="preserve"> </w:t>
      </w:r>
      <w:r w:rsidRPr="00AB0736">
        <w:rPr>
          <w:rFonts w:ascii="GHEA Grapalat" w:hAnsi="GHEA Grapalat" w:cs="Sylfaen"/>
          <w:i/>
        </w:rPr>
        <w:t>հանրագումարին</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6C004</w:t>
      </w:r>
      <w:r w:rsidRPr="00AB0736">
        <w:rPr>
          <w:rFonts w:ascii="GHEA Grapalat" w:hAnsi="GHEA Grapalat"/>
        </w:rPr>
        <w:tab/>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a. Ց</w:t>
      </w:r>
      <w:r w:rsidRPr="00AB0736">
        <w:rPr>
          <w:rFonts w:ascii="GHEA Grapalat" w:hAnsi="GHEA Grapalat" w:cs="Sylfaen"/>
        </w:rPr>
        <w:t>ինկի</w:t>
      </w:r>
      <w:r w:rsidRPr="00AB0736">
        <w:rPr>
          <w:rFonts w:ascii="GHEA Grapalat" w:hAnsi="GHEA Grapalat"/>
        </w:rPr>
        <w:t xml:space="preserve"> </w:t>
      </w:r>
      <w:r w:rsidRPr="00AB0736">
        <w:rPr>
          <w:rFonts w:ascii="GHEA Grapalat" w:hAnsi="GHEA Grapalat" w:cs="Sylfaen"/>
        </w:rPr>
        <w:t>սելենիդից</w:t>
      </w:r>
      <w:r w:rsidRPr="00AB0736">
        <w:rPr>
          <w:rFonts w:ascii="GHEA Grapalat" w:hAnsi="GHEA Grapalat"/>
        </w:rPr>
        <w:t xml:space="preserve"> (ZnSe)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ցինկի</w:t>
      </w:r>
      <w:r w:rsidRPr="00AB0736">
        <w:rPr>
          <w:rFonts w:ascii="GHEA Grapalat" w:hAnsi="GHEA Grapalat"/>
        </w:rPr>
        <w:t xml:space="preserve"> </w:t>
      </w:r>
      <w:r w:rsidRPr="00AB0736">
        <w:rPr>
          <w:rFonts w:ascii="GHEA Grapalat" w:hAnsi="GHEA Grapalat" w:cs="Sylfaen"/>
        </w:rPr>
        <w:t>սուլֆիդից</w:t>
      </w:r>
      <w:r w:rsidRPr="00AB0736">
        <w:rPr>
          <w:rFonts w:ascii="GHEA Grapalat" w:hAnsi="GHEA Grapalat"/>
        </w:rPr>
        <w:t xml:space="preserve"> (ZnS) ՙսուբստրատային տակդիրներ՚,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ստացվել</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w:t>
      </w:r>
      <w:r w:rsidRPr="00AB0736">
        <w:rPr>
          <w:rFonts w:ascii="GHEA Grapalat" w:hAnsi="GHEA Grapalat" w:cs="Sylfaen"/>
        </w:rPr>
        <w:t>գոլորշու նստեցման եղանակով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1. Ծ</w:t>
      </w:r>
      <w:r w:rsidRPr="00AB0736">
        <w:rPr>
          <w:rFonts w:ascii="GHEA Grapalat" w:hAnsi="GHEA Grapalat" w:cs="Sylfaen"/>
        </w:rPr>
        <w:t xml:space="preserve">ավալը մեծ է </w:t>
      </w:r>
      <w:r w:rsidRPr="00AB0736">
        <w:rPr>
          <w:rFonts w:ascii="GHEA Grapalat" w:hAnsi="GHEA Grapalat"/>
        </w:rPr>
        <w:t xml:space="preserve">100 </w:t>
      </w:r>
      <w:r w:rsidRPr="00AB0736">
        <w:rPr>
          <w:rFonts w:ascii="GHEA Grapalat" w:hAnsi="GHEA Grapalat" w:cs="Sylfaen"/>
        </w:rPr>
        <w:t>սմ</w:t>
      </w:r>
      <w:r w:rsidRPr="00AB0736">
        <w:rPr>
          <w:rFonts w:ascii="GHEA Grapalat" w:hAnsi="GHEA Grapalat" w:cs="Sylfaen"/>
          <w:vertAlign w:val="superscript"/>
        </w:rPr>
        <w:t>3</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2. Տ</w:t>
      </w:r>
      <w:r w:rsidRPr="00AB0736">
        <w:rPr>
          <w:rFonts w:ascii="GHEA Grapalat" w:hAnsi="GHEA Grapalat" w:cs="Sylfaen"/>
        </w:rPr>
        <w:t xml:space="preserve">րամագիծը մեծ է </w:t>
      </w:r>
      <w:r w:rsidRPr="00AB0736">
        <w:rPr>
          <w:rFonts w:ascii="GHEA Grapalat" w:hAnsi="GHEA Grapalat"/>
        </w:rPr>
        <w:t xml:space="preserve">80 </w:t>
      </w:r>
      <w:r w:rsidRPr="00AB0736">
        <w:rPr>
          <w:rFonts w:ascii="GHEA Grapalat" w:hAnsi="GHEA Grapalat" w:cs="Sylfaen"/>
        </w:rPr>
        <w:t>մմ և</w:t>
      </w:r>
      <w:r w:rsidRPr="00AB0736">
        <w:rPr>
          <w:rFonts w:ascii="GHEA Grapalat" w:hAnsi="GHEA Grapalat"/>
        </w:rPr>
        <w:t xml:space="preserve"> </w:t>
      </w:r>
      <w:r w:rsidRPr="00AB0736">
        <w:rPr>
          <w:rFonts w:ascii="GHEA Grapalat" w:hAnsi="GHEA Grapalat" w:cs="Sylfaen"/>
        </w:rPr>
        <w:t xml:space="preserve">հաստությունը հավասար է կամ մեծ է </w:t>
      </w:r>
      <w:r w:rsidRPr="00AB0736">
        <w:rPr>
          <w:rFonts w:ascii="GHEA Grapalat" w:hAnsi="GHEA Grapalat"/>
        </w:rPr>
        <w:t xml:space="preserve">20 </w:t>
      </w:r>
      <w:r w:rsidRPr="00AB0736">
        <w:rPr>
          <w:rFonts w:ascii="GHEA Grapalat" w:hAnsi="GHEA Grapalat" w:cs="Sylfaen"/>
        </w:rPr>
        <w:t>մմ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b. Է</w:t>
      </w:r>
      <w:r w:rsidRPr="00AB0736">
        <w:rPr>
          <w:rFonts w:ascii="GHEA Grapalat" w:hAnsi="GHEA Grapalat" w:cs="Sylfaen"/>
        </w:rPr>
        <w:t>լեկտրա</w:t>
      </w:r>
      <w:r w:rsidRPr="00AB0736">
        <w:rPr>
          <w:rFonts w:ascii="GHEA Grapalat" w:hAnsi="GHEA Grapalat"/>
        </w:rPr>
        <w:t>-</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 xml:space="preserve">նյութեր և ոչ գծային օպտիկական նյութեր, ինչպիսիք են.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1. Կալիում</w:t>
      </w:r>
      <w:r w:rsidRPr="00AB0736">
        <w:rPr>
          <w:rFonts w:ascii="GHEA Grapalat" w:hAnsi="GHEA Grapalat"/>
        </w:rPr>
        <w:t xml:space="preserve"> տիտան</w:t>
      </w:r>
      <w:r w:rsidRPr="00AB0736">
        <w:rPr>
          <w:rFonts w:ascii="GHEA Grapalat" w:hAnsi="GHEA Grapalat" w:cs="Sylfaen"/>
        </w:rPr>
        <w:t>ատի</w:t>
      </w:r>
      <w:r w:rsidRPr="00AB0736">
        <w:rPr>
          <w:rFonts w:ascii="GHEA Grapalat" w:hAnsi="GHEA Grapalat"/>
        </w:rPr>
        <w:t xml:space="preserve"> </w:t>
      </w:r>
      <w:r w:rsidRPr="00AB0736">
        <w:rPr>
          <w:rFonts w:ascii="GHEA Grapalat" w:hAnsi="GHEA Grapalat" w:cs="Sylfaen"/>
        </w:rPr>
        <w:t xml:space="preserve">արսենատ </w:t>
      </w:r>
      <w:r w:rsidRPr="00AB0736">
        <w:rPr>
          <w:rFonts w:ascii="GHEA Grapalat" w:hAnsi="GHEA Grapalat"/>
        </w:rPr>
        <w:t>(KTA), (CAS 59400-80-5);</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lastRenderedPageBreak/>
        <w:t>2. Ա</w:t>
      </w:r>
      <w:r w:rsidRPr="00AB0736">
        <w:rPr>
          <w:rFonts w:ascii="GHEA Grapalat" w:hAnsi="GHEA Grapalat" w:cs="Sylfaen"/>
        </w:rPr>
        <w:t>րծաթ գալիում</w:t>
      </w:r>
      <w:r w:rsidRPr="00AB0736">
        <w:rPr>
          <w:rFonts w:ascii="GHEA Grapalat" w:hAnsi="GHEA Grapalat"/>
        </w:rPr>
        <w:t xml:space="preserve"> </w:t>
      </w:r>
      <w:r w:rsidRPr="00AB0736">
        <w:rPr>
          <w:rFonts w:ascii="GHEA Grapalat" w:hAnsi="GHEA Grapalat" w:cs="Sylfaen"/>
        </w:rPr>
        <w:t>սելենիդ</w:t>
      </w:r>
      <w:r w:rsidRPr="00AB0736">
        <w:rPr>
          <w:rFonts w:ascii="GHEA Grapalat" w:hAnsi="GHEA Grapalat"/>
        </w:rPr>
        <w:t xml:space="preserve"> (AgGaSe</w:t>
      </w:r>
      <w:r w:rsidRPr="00AB0736">
        <w:rPr>
          <w:rFonts w:ascii="GHEA Grapalat" w:hAnsi="GHEA Grapalat"/>
          <w:vertAlign w:val="subscript"/>
        </w:rPr>
        <w:t>2</w:t>
      </w:r>
      <w:r w:rsidRPr="00AB0736">
        <w:rPr>
          <w:rFonts w:ascii="GHEA Grapalat" w:hAnsi="GHEA Grapalat"/>
        </w:rPr>
        <w:t>), (որը հայտնի է նաև որպես AGSE) (CAS 12002-67-4);</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Times LatArm"/>
        </w:rPr>
      </w:pPr>
      <w:r w:rsidRPr="00AB0736">
        <w:rPr>
          <w:rFonts w:ascii="GHEA Grapalat" w:hAnsi="GHEA Grapalat"/>
        </w:rPr>
        <w:t xml:space="preserve">3. Տալիում սնդիկային </w:t>
      </w:r>
      <w:r w:rsidRPr="00AB0736">
        <w:rPr>
          <w:rFonts w:ascii="GHEA Grapalat" w:hAnsi="GHEA Grapalat" w:cs="Sylfaen"/>
        </w:rPr>
        <w:t>սելենիդ</w:t>
      </w:r>
      <w:r w:rsidRPr="00AB0736">
        <w:rPr>
          <w:rFonts w:ascii="GHEA Grapalat" w:hAnsi="GHEA Grapalat"/>
        </w:rPr>
        <w:t xml:space="preserve"> (Tl3AsSe3,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հայտնի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նաև</w:t>
      </w:r>
      <w:r w:rsidRPr="00AB0736">
        <w:rPr>
          <w:rFonts w:ascii="GHEA Grapalat" w:hAnsi="GHEA Grapalat"/>
        </w:rPr>
        <w:t xml:space="preserve"> </w:t>
      </w:r>
      <w:r w:rsidRPr="00AB0736">
        <w:rPr>
          <w:rFonts w:ascii="GHEA Grapalat" w:hAnsi="GHEA Grapalat" w:cs="Sylfaen"/>
        </w:rPr>
        <w:t>որպես</w:t>
      </w:r>
      <w:r w:rsidRPr="00AB0736">
        <w:rPr>
          <w:rFonts w:ascii="GHEA Grapalat" w:hAnsi="GHEA Grapalat"/>
        </w:rPr>
        <w:t xml:space="preserve"> TAS), (CAS 16142-89-5);</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4. Ցինկ գերմանիում ֆոսֆիդ (ZnGeP2, որը հայտնի է նաև որպես ZGP, ցինկ գերմանիում բիֆոսֆիդ կամ ցինկ գերմանիում դիֆոսֆիդ); </w:t>
      </w:r>
      <w:r w:rsidRPr="00AB0736">
        <w:rPr>
          <w:rFonts w:ascii="GHEA Grapalat" w:hAnsi="GHEA Grapalat"/>
          <w:u w:val="single"/>
        </w:rPr>
        <w:t xml:space="preserve">կամ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5. Գալիում սելենիդ (GaSe) (CAS 12024-11-2);</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c.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բացի նրանցից, </w:t>
      </w:r>
      <w:r w:rsidRPr="00AB0736">
        <w:rPr>
          <w:rFonts w:ascii="GHEA Grapalat" w:hAnsi="GHEA Grapalat" w:cs="Sylfaen"/>
        </w:rPr>
        <w:t>որոնք</w:t>
      </w:r>
      <w:r w:rsidRPr="00AB0736">
        <w:rPr>
          <w:rFonts w:ascii="GHEA Grapalat" w:hAnsi="GHEA Grapalat"/>
        </w:rPr>
        <w:t xml:space="preserve"> հատկորոշված են 6C004.b. կետում և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1.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cs="Sylfaen"/>
        </w:rPr>
        <w:t>a. Դինամիկ (հայտնի նաև որպես ոչ-ստացիոնար) երրորդ հրամանի ոչ գծային ընկալունակություն (Χ</w:t>
      </w:r>
      <w:r w:rsidRPr="00AB0736">
        <w:rPr>
          <w:rFonts w:ascii="GHEA Grapalat" w:hAnsi="GHEA Grapalat" w:cs="Sylfaen"/>
          <w:vertAlign w:val="superscript"/>
        </w:rPr>
        <w:t>(3)</w:t>
      </w:r>
      <w:r w:rsidRPr="00AB0736">
        <w:rPr>
          <w:rFonts w:ascii="GHEA Grapalat" w:hAnsi="GHEA Grapalat" w:cs="Sylfaen"/>
        </w:rPr>
        <w:t>, chi 3)  10</w:t>
      </w:r>
      <w:r w:rsidRPr="00AB0736">
        <w:rPr>
          <w:rFonts w:ascii="GHEA Grapalat" w:hAnsi="GHEA Grapalat" w:cs="Sylfaen"/>
          <w:vertAlign w:val="superscript"/>
        </w:rPr>
        <w:t>-6</w:t>
      </w:r>
      <w:r w:rsidRPr="00AB0736">
        <w:rPr>
          <w:rFonts w:ascii="GHEA Grapalat" w:hAnsi="GHEA Grapalat" w:cs="Sylfaen"/>
        </w:rPr>
        <w:t xml:space="preserve"> մ</w:t>
      </w:r>
      <w:r w:rsidRPr="00AB0736">
        <w:rPr>
          <w:rFonts w:ascii="GHEA Grapalat" w:hAnsi="GHEA Grapalat" w:cs="Sylfaen"/>
          <w:vertAlign w:val="superscript"/>
        </w:rPr>
        <w:t>2</w:t>
      </w:r>
      <w:r w:rsidRPr="00AB0736">
        <w:rPr>
          <w:rFonts w:ascii="GHEA Grapalat" w:hAnsi="GHEA Grapalat" w:cs="Sylfaen"/>
        </w:rPr>
        <w:t>/Վ</w:t>
      </w:r>
      <w:r w:rsidRPr="00AB0736">
        <w:rPr>
          <w:rFonts w:ascii="GHEA Grapalat" w:hAnsi="GHEA Grapalat" w:cs="Sylfaen"/>
          <w:vertAlign w:val="superscript"/>
        </w:rPr>
        <w:t>2</w:t>
      </w:r>
      <w:r w:rsidRPr="00AB0736">
        <w:rPr>
          <w:rFonts w:ascii="GHEA Grapalat" w:hAnsi="GHEA Grapalat" w:cs="Sylfaen"/>
        </w:rPr>
        <w:t xml:space="preserve"> կամ ավելի բարձր;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2265" w:hanging="283"/>
        <w:rPr>
          <w:rFonts w:ascii="GHEA Grapalat" w:hAnsi="GHEA Grapalat" w:cs="Sylfaen"/>
        </w:rPr>
      </w:pPr>
      <w:r w:rsidRPr="00AB0736">
        <w:rPr>
          <w:rFonts w:ascii="GHEA Grapalat" w:hAnsi="GHEA Grapalat" w:cs="Sylfaen"/>
        </w:rPr>
        <w:t xml:space="preserve">b. Արձագանքի ժամանակը պակաս է 1մվրկ;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2. Երրորդ</w:t>
      </w:r>
      <w:r w:rsidRPr="00AB0736">
        <w:rPr>
          <w:rFonts w:ascii="GHEA Grapalat" w:hAnsi="GHEA Grapalat"/>
        </w:rPr>
        <w:t xml:space="preserve"> հրամանի ոչ գծային </w:t>
      </w:r>
      <w:r w:rsidRPr="00AB0736">
        <w:rPr>
          <w:rFonts w:ascii="GHEA Grapalat" w:hAnsi="GHEA Grapalat" w:cs="Sylfaen"/>
        </w:rPr>
        <w:t>ընկալունակություն՝</w:t>
      </w:r>
      <w:r w:rsidRPr="00AB0736">
        <w:rPr>
          <w:rFonts w:ascii="GHEA Grapalat" w:hAnsi="GHEA Grapalat"/>
        </w:rPr>
        <w:t xml:space="preserve"> (</w:t>
      </w:r>
      <w:r w:rsidRPr="00AB0736">
        <w:rPr>
          <w:rFonts w:ascii="GHEA Grapalat" w:hAnsi="GHEA Grapalat" w:cs="Sylfaen"/>
        </w:rPr>
        <w:t>Χ</w:t>
      </w:r>
      <w:r w:rsidRPr="00AB0736">
        <w:rPr>
          <w:rFonts w:ascii="GHEA Grapalat" w:hAnsi="GHEA Grapalat" w:cs="Sylfaen"/>
          <w:vertAlign w:val="superscript"/>
        </w:rPr>
        <w:t>(2)</w:t>
      </w:r>
      <w:r w:rsidRPr="00AB0736">
        <w:rPr>
          <w:rFonts w:ascii="GHEA Grapalat" w:hAnsi="GHEA Grapalat"/>
        </w:rPr>
        <w:t xml:space="preserve"> chi 2) 3,3x10</w:t>
      </w:r>
      <w:r w:rsidRPr="00AB0736">
        <w:rPr>
          <w:rFonts w:ascii="GHEA Grapalat" w:hAnsi="GHEA Grapalat"/>
          <w:vertAlign w:val="superscript"/>
        </w:rPr>
        <w:t xml:space="preserve">-11 </w:t>
      </w:r>
      <w:r w:rsidRPr="00AB0736">
        <w:rPr>
          <w:rFonts w:ascii="GHEA Grapalat" w:hAnsi="GHEA Grapalat" w:cs="Sylfaen"/>
        </w:rPr>
        <w:t>մ</w:t>
      </w:r>
      <w:r w:rsidRPr="00AB0736">
        <w:rPr>
          <w:rFonts w:ascii="GHEA Grapalat" w:hAnsi="GHEA Grapalat"/>
        </w:rPr>
        <w:t xml:space="preserve">/Վ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d. ՙՍուբստրատային տակդիրներ՚ ս</w:t>
      </w:r>
      <w:r w:rsidRPr="00AB0736">
        <w:rPr>
          <w:rFonts w:ascii="GHEA Grapalat" w:hAnsi="GHEA Grapalat" w:cs="Sylfaen"/>
        </w:rPr>
        <w:t>իլիկահողի</w:t>
      </w:r>
      <w:r w:rsidRPr="00AB0736">
        <w:rPr>
          <w:rFonts w:ascii="GHEA Grapalat" w:hAnsi="GHEA Grapalat"/>
        </w:rPr>
        <w:t xml:space="preserve"> </w:t>
      </w:r>
      <w:r w:rsidRPr="00AB0736">
        <w:rPr>
          <w:rFonts w:ascii="GHEA Grapalat" w:hAnsi="GHEA Grapalat" w:cs="Sylfaen"/>
        </w:rPr>
        <w:t>կարբիդից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բերիլիում</w:t>
      </w:r>
      <w:r w:rsidRPr="00AB0736">
        <w:rPr>
          <w:rFonts w:ascii="GHEA Grapalat" w:hAnsi="GHEA Grapalat"/>
        </w:rPr>
        <w:t>-</w:t>
      </w:r>
      <w:r w:rsidRPr="00AB0736">
        <w:rPr>
          <w:rFonts w:ascii="GHEA Grapalat" w:hAnsi="GHEA Grapalat" w:cs="Sylfaen"/>
        </w:rPr>
        <w:t>բերիլիում</w:t>
      </w:r>
      <w:r w:rsidRPr="00AB0736">
        <w:rPr>
          <w:rFonts w:ascii="GHEA Grapalat" w:hAnsi="GHEA Grapalat"/>
        </w:rPr>
        <w:t xml:space="preserve"> (Be/Be) </w:t>
      </w:r>
      <w:r w:rsidRPr="00AB0736">
        <w:rPr>
          <w:rFonts w:ascii="GHEA Grapalat" w:hAnsi="GHEA Grapalat" w:cs="Sylfaen"/>
        </w:rPr>
        <w:t>նստեցված</w:t>
      </w:r>
      <w:r w:rsidRPr="00AB0736">
        <w:rPr>
          <w:rFonts w:ascii="GHEA Grapalat" w:hAnsi="GHEA Grapalat"/>
        </w:rPr>
        <w:t xml:space="preserve"> </w:t>
      </w:r>
      <w:r w:rsidRPr="00AB0736">
        <w:rPr>
          <w:rFonts w:ascii="GHEA Grapalat" w:hAnsi="GHEA Grapalat" w:cs="Sylfaen"/>
        </w:rPr>
        <w:t>նյութերից, որոնց տրամագիծը կամ գլխավոր</w:t>
      </w:r>
      <w:r w:rsidRPr="00AB0736">
        <w:rPr>
          <w:rFonts w:ascii="GHEA Grapalat" w:hAnsi="GHEA Grapalat"/>
        </w:rPr>
        <w:t xml:space="preserve"> </w:t>
      </w:r>
      <w:r w:rsidRPr="00AB0736">
        <w:rPr>
          <w:rFonts w:ascii="GHEA Grapalat" w:hAnsi="GHEA Grapalat" w:cs="Sylfaen"/>
        </w:rPr>
        <w:t>առանցքի</w:t>
      </w:r>
      <w:r w:rsidRPr="00AB0736">
        <w:rPr>
          <w:rFonts w:ascii="GHEA Grapalat" w:hAnsi="GHEA Grapalat"/>
        </w:rPr>
        <w:t xml:space="preserve"> երկարությունը գերազանցում է 300 </w:t>
      </w:r>
      <w:r w:rsidRPr="00AB0736">
        <w:rPr>
          <w:rFonts w:ascii="GHEA Grapalat" w:hAnsi="GHEA Grapalat" w:cs="Sylfaen"/>
        </w:rPr>
        <w:t>մմ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e. </w:t>
      </w:r>
      <w:r w:rsidRPr="00AB0736">
        <w:rPr>
          <w:rFonts w:ascii="GHEA Grapalat" w:hAnsi="GHEA Grapalat" w:cs="Sylfaen"/>
        </w:rPr>
        <w:t>Ապակիներ</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կվարցային</w:t>
      </w:r>
      <w:r w:rsidRPr="00AB0736">
        <w:rPr>
          <w:rFonts w:ascii="GHEA Grapalat" w:hAnsi="GHEA Grapalat"/>
        </w:rPr>
        <w:t xml:space="preserve"> </w:t>
      </w:r>
      <w:r w:rsidRPr="00AB0736">
        <w:rPr>
          <w:rFonts w:ascii="GHEA Grapalat" w:hAnsi="GHEA Grapalat" w:cs="Sylfaen"/>
        </w:rPr>
        <w:t>ապակի</w:t>
      </w:r>
      <w:r w:rsidRPr="00AB0736">
        <w:rPr>
          <w:rFonts w:ascii="GHEA Grapalat" w:hAnsi="GHEA Grapalat"/>
        </w:rPr>
        <w:t xml:space="preserve">, </w:t>
      </w:r>
      <w:r w:rsidRPr="00AB0736">
        <w:rPr>
          <w:rFonts w:ascii="GHEA Grapalat" w:hAnsi="GHEA Grapalat" w:cs="Sylfaen"/>
        </w:rPr>
        <w:t>ֆոսֆատային</w:t>
      </w:r>
      <w:r w:rsidRPr="00AB0736">
        <w:rPr>
          <w:rFonts w:ascii="GHEA Grapalat" w:hAnsi="GHEA Grapalat"/>
        </w:rPr>
        <w:t xml:space="preserve"> </w:t>
      </w:r>
      <w:r w:rsidRPr="00AB0736">
        <w:rPr>
          <w:rFonts w:ascii="GHEA Grapalat" w:hAnsi="GHEA Grapalat" w:cs="Sylfaen"/>
        </w:rPr>
        <w:t>ապակի</w:t>
      </w:r>
      <w:r w:rsidRPr="00AB0736">
        <w:rPr>
          <w:rFonts w:ascii="GHEA Grapalat" w:hAnsi="GHEA Grapalat"/>
        </w:rPr>
        <w:t xml:space="preserve">, </w:t>
      </w:r>
      <w:r w:rsidRPr="00AB0736">
        <w:rPr>
          <w:rFonts w:ascii="GHEA Grapalat" w:hAnsi="GHEA Grapalat" w:cs="Sylfaen"/>
        </w:rPr>
        <w:t>ֆտորֆոսֆատային</w:t>
      </w:r>
      <w:r w:rsidRPr="00AB0736">
        <w:rPr>
          <w:rFonts w:ascii="GHEA Grapalat" w:hAnsi="GHEA Grapalat"/>
        </w:rPr>
        <w:t xml:space="preserve"> </w:t>
      </w:r>
      <w:r w:rsidRPr="00AB0736">
        <w:rPr>
          <w:rFonts w:ascii="GHEA Grapalat" w:hAnsi="GHEA Grapalat" w:cs="Sylfaen"/>
        </w:rPr>
        <w:t>ապակի</w:t>
      </w:r>
      <w:r w:rsidRPr="00AB0736">
        <w:rPr>
          <w:rFonts w:ascii="GHEA Grapalat" w:hAnsi="GHEA Grapalat"/>
        </w:rPr>
        <w:t xml:space="preserve">, </w:t>
      </w:r>
      <w:r w:rsidRPr="00AB0736">
        <w:rPr>
          <w:rFonts w:ascii="GHEA Grapalat" w:hAnsi="GHEA Grapalat" w:cs="Sylfaen"/>
        </w:rPr>
        <w:t>ցիրկոնիումի</w:t>
      </w:r>
      <w:r w:rsidRPr="00AB0736">
        <w:rPr>
          <w:rFonts w:ascii="GHEA Grapalat" w:hAnsi="GHEA Grapalat"/>
        </w:rPr>
        <w:t xml:space="preserve"> </w:t>
      </w:r>
      <w:r w:rsidRPr="00AB0736">
        <w:rPr>
          <w:rFonts w:ascii="GHEA Grapalat" w:hAnsi="GHEA Grapalat" w:cs="Sylfaen"/>
        </w:rPr>
        <w:t>ֆտորիդ</w:t>
      </w:r>
      <w:r w:rsidRPr="00AB0736">
        <w:rPr>
          <w:rFonts w:ascii="GHEA Grapalat" w:hAnsi="GHEA Grapalat"/>
        </w:rPr>
        <w:t xml:space="preserve"> (</w:t>
      </w:r>
      <w:r w:rsidRPr="00AB0736">
        <w:rPr>
          <w:rFonts w:ascii="GHEA Grapalat" w:hAnsi="GHEA Grapalat" w:cs="Sylfaen"/>
        </w:rPr>
        <w:t>ZrF4) (CAS 7783-64-4) և հաֆնիումի ֆտորիդ (HfF4) (CAS 13709-52-9), 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1. Հիդրոքսիլային</w:t>
      </w:r>
      <w:r w:rsidRPr="00AB0736">
        <w:rPr>
          <w:rFonts w:ascii="GHEA Grapalat" w:hAnsi="GHEA Grapalat"/>
        </w:rPr>
        <w:t xml:space="preserve"> </w:t>
      </w:r>
      <w:r w:rsidRPr="00AB0736">
        <w:rPr>
          <w:rFonts w:ascii="GHEA Grapalat" w:hAnsi="GHEA Grapalat" w:cs="Sylfaen"/>
        </w:rPr>
        <w:t>իոնների</w:t>
      </w:r>
      <w:r w:rsidRPr="00AB0736">
        <w:rPr>
          <w:rFonts w:ascii="GHEA Grapalat" w:hAnsi="GHEA Grapalat"/>
        </w:rPr>
        <w:t xml:space="preserve"> (OH-) </w:t>
      </w:r>
      <w:r w:rsidRPr="00AB0736">
        <w:rPr>
          <w:rFonts w:ascii="GHEA Grapalat" w:hAnsi="GHEA Grapalat" w:cs="Sylfaen"/>
        </w:rPr>
        <w:t>խտությունը</w:t>
      </w:r>
      <w:r w:rsidRPr="00AB0736">
        <w:rPr>
          <w:rFonts w:ascii="GHEA Grapalat" w:hAnsi="GHEA Grapalat"/>
        </w:rPr>
        <w:t xml:space="preserve"> </w:t>
      </w:r>
      <w:r w:rsidRPr="00AB0736">
        <w:rPr>
          <w:rFonts w:ascii="GHEA Grapalat" w:hAnsi="GHEA Grapalat" w:cs="Sylfaen"/>
        </w:rPr>
        <w:t>միլիոնում</w:t>
      </w:r>
      <w:r w:rsidRPr="00AB0736">
        <w:rPr>
          <w:rFonts w:ascii="GHEA Grapalat" w:hAnsi="GHEA Grapalat"/>
        </w:rPr>
        <w:t xml:space="preserve"> 5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2. Ի</w:t>
      </w:r>
      <w:r w:rsidRPr="00AB0736">
        <w:rPr>
          <w:rFonts w:ascii="GHEA Grapalat" w:hAnsi="GHEA Grapalat" w:cs="Sylfaen"/>
        </w:rPr>
        <w:t>նտեգրված մետաղների</w:t>
      </w:r>
      <w:r w:rsidRPr="00AB0736">
        <w:rPr>
          <w:rFonts w:ascii="GHEA Grapalat" w:hAnsi="GHEA Grapalat"/>
        </w:rPr>
        <w:t xml:space="preserve"> </w:t>
      </w:r>
      <w:r w:rsidRPr="00AB0736">
        <w:rPr>
          <w:rFonts w:ascii="GHEA Grapalat" w:hAnsi="GHEA Grapalat" w:cs="Sylfaen"/>
        </w:rPr>
        <w:t>մաքրության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w:t>
      </w:r>
      <w:r w:rsidRPr="00AB0736">
        <w:rPr>
          <w:rFonts w:ascii="GHEA Grapalat" w:hAnsi="GHEA Grapalat" w:cs="Sylfaen"/>
        </w:rPr>
        <w:t>միլիոնում</w:t>
      </w:r>
      <w:r w:rsidRPr="00AB0736">
        <w:rPr>
          <w:rFonts w:ascii="GHEA Grapalat" w:hAnsi="GHEA Grapalat"/>
        </w:rPr>
        <w:t xml:space="preserve"> 1 </w:t>
      </w:r>
      <w:r w:rsidRPr="00AB0736">
        <w:rPr>
          <w:rFonts w:ascii="GHEA Grapalat" w:hAnsi="GHEA Grapalat" w:cs="Sylfaen"/>
        </w:rPr>
        <w:t>մասից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w:t>
      </w:r>
      <w:r w:rsidRPr="00AB0736">
        <w:rPr>
          <w:rFonts w:ascii="GHEA Grapalat" w:hAnsi="GHEA Grapalat" w:cs="Sylfaen"/>
        </w:rPr>
        <w:t>Ունեն</w:t>
      </w:r>
      <w:r w:rsidRPr="00AB0736">
        <w:rPr>
          <w:rFonts w:ascii="GHEA Grapalat" w:hAnsi="GHEA Grapalat"/>
        </w:rPr>
        <w:t xml:space="preserve"> 50x10</w:t>
      </w:r>
      <w:r w:rsidRPr="00AB0736">
        <w:rPr>
          <w:rFonts w:ascii="GHEA Grapalat" w:hAnsi="GHEA Grapalat"/>
          <w:vertAlign w:val="superscript"/>
        </w:rPr>
        <w:t>-6</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համա</w:t>
      </w:r>
      <w:r w:rsidRPr="00AB0736">
        <w:rPr>
          <w:rFonts w:ascii="GHEA Grapalat" w:hAnsi="GHEA Grapalat" w:cs="Sylfaen"/>
        </w:rPr>
        <w:t>սեռություն</w:t>
      </w:r>
      <w:r w:rsidRPr="00AB0736">
        <w:rPr>
          <w:rFonts w:ascii="GHEA Grapalat" w:hAnsi="GHEA Grapalat"/>
        </w:rPr>
        <w:t xml:space="preserve"> (</w:t>
      </w:r>
      <w:r w:rsidRPr="00AB0736">
        <w:rPr>
          <w:rFonts w:ascii="GHEA Grapalat" w:hAnsi="GHEA Grapalat" w:cs="Sylfaen"/>
        </w:rPr>
        <w:t>բեկման</w:t>
      </w:r>
      <w:r w:rsidRPr="00AB0736">
        <w:rPr>
          <w:rFonts w:ascii="GHEA Grapalat" w:hAnsi="GHEA Grapalat"/>
        </w:rPr>
        <w:t xml:space="preserve"> </w:t>
      </w:r>
      <w:r w:rsidRPr="00AB0736">
        <w:rPr>
          <w:rFonts w:ascii="GHEA Grapalat" w:hAnsi="GHEA Grapalat" w:cs="Sylfaen"/>
        </w:rPr>
        <w:t>փոփոխականության ցուցիչ</w:t>
      </w:r>
      <w:r w:rsidRPr="00AB0736">
        <w:rPr>
          <w:rFonts w:ascii="GHEA Grapalat" w:hAnsi="GHEA Grapalat"/>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f. </w:t>
      </w:r>
      <w:r w:rsidRPr="00AB0736">
        <w:rPr>
          <w:rFonts w:ascii="GHEA Grapalat" w:hAnsi="GHEA Grapalat" w:cs="Sylfaen"/>
        </w:rPr>
        <w:t>Սինթետիկ</w:t>
      </w:r>
      <w:r w:rsidRPr="00AB0736">
        <w:rPr>
          <w:rFonts w:ascii="GHEA Grapalat" w:hAnsi="GHEA Grapalat"/>
        </w:rPr>
        <w:t xml:space="preserve"> </w:t>
      </w:r>
      <w:r w:rsidRPr="00AB0736">
        <w:rPr>
          <w:rFonts w:ascii="GHEA Grapalat" w:hAnsi="GHEA Grapalat" w:cs="Sylfaen"/>
        </w:rPr>
        <w:t>ալմաստե</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200 </w:t>
      </w:r>
      <w:r w:rsidRPr="00AB0736">
        <w:rPr>
          <w:rFonts w:ascii="GHEA Grapalat" w:hAnsi="GHEA Grapalat" w:cs="Sylfaen"/>
        </w:rPr>
        <w:t xml:space="preserve">նմ գերազանցող, բայց </w:t>
      </w:r>
      <w:r w:rsidRPr="00AB0736">
        <w:rPr>
          <w:rFonts w:ascii="GHEA Grapalat" w:hAnsi="GHEA Grapalat"/>
        </w:rPr>
        <w:t xml:space="preserve">14 000 </w:t>
      </w:r>
      <w:r w:rsidRPr="00AB0736">
        <w:rPr>
          <w:rFonts w:ascii="GHEA Grapalat" w:hAnsi="GHEA Grapalat" w:cs="Sylfaen"/>
        </w:rPr>
        <w:t>նմ</w:t>
      </w:r>
      <w:r w:rsidRPr="00AB0736">
        <w:rPr>
          <w:rFonts w:ascii="GHEA Grapalat" w:hAnsi="GHEA Grapalat"/>
        </w:rPr>
        <w:t xml:space="preserve"> չգերազանցող </w:t>
      </w:r>
      <w:r w:rsidRPr="00AB0736">
        <w:rPr>
          <w:rFonts w:ascii="GHEA Grapalat" w:hAnsi="GHEA Grapalat" w:cs="Sylfaen"/>
        </w:rPr>
        <w:t>ալիքային</w:t>
      </w:r>
      <w:r w:rsidRPr="00AB0736">
        <w:rPr>
          <w:rFonts w:ascii="GHEA Grapalat" w:hAnsi="GHEA Grapalat"/>
        </w:rPr>
        <w:t xml:space="preserve"> </w:t>
      </w:r>
      <w:r w:rsidRPr="00AB0736">
        <w:rPr>
          <w:rFonts w:ascii="GHEA Grapalat" w:hAnsi="GHEA Grapalat" w:cs="Sylfaen"/>
        </w:rPr>
        <w:t>երկարության</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10</w:t>
      </w:r>
      <w:r w:rsidRPr="00AB0736">
        <w:rPr>
          <w:rFonts w:ascii="GHEA Grapalat" w:hAnsi="GHEA Grapalat"/>
          <w:position w:val="6"/>
          <w:vertAlign w:val="superscript"/>
        </w:rPr>
        <w:t>-5</w:t>
      </w:r>
      <w:r w:rsidRPr="00AB0736">
        <w:rPr>
          <w:rFonts w:ascii="Courier New" w:hAnsi="Courier New" w:cs="Courier New"/>
          <w:position w:val="6"/>
        </w:rPr>
        <w:t> </w:t>
      </w:r>
      <w:r w:rsidRPr="00AB0736">
        <w:rPr>
          <w:rFonts w:ascii="GHEA Grapalat" w:hAnsi="GHEA Grapalat" w:cs="Sylfaen"/>
        </w:rPr>
        <w:t>սմ</w:t>
      </w:r>
      <w:r w:rsidRPr="00AB0736">
        <w:rPr>
          <w:rFonts w:ascii="GHEA Grapalat" w:hAnsi="GHEA Grapalat"/>
          <w:position w:val="6"/>
          <w:vertAlign w:val="superscript"/>
        </w:rPr>
        <w:t>-1</w:t>
      </w:r>
      <w:r w:rsidRPr="00AB0736">
        <w:rPr>
          <w:rFonts w:ascii="GHEA Grapalat" w:hAnsi="GHEA Grapalat"/>
          <w:position w:val="6"/>
        </w:rPr>
        <w:t xml:space="preserve"> </w:t>
      </w:r>
      <w:r w:rsidRPr="00AB0736">
        <w:rPr>
          <w:rFonts w:ascii="GHEA Grapalat" w:hAnsi="GHEA Grapalat" w:cs="Sylfaen"/>
        </w:rPr>
        <w:t>կլանումով</w:t>
      </w:r>
      <w:r w:rsidRPr="00AB0736">
        <w:rPr>
          <w:rFonts w:ascii="GHEA Grapalat" w:hAnsi="GHEA Grapalat" w:cs="Times LatArm"/>
          <w:position w:val="6"/>
        </w:rPr>
        <w:t>։</w:t>
      </w:r>
      <w:r w:rsidRPr="00AB0736">
        <w:rPr>
          <w:rFonts w:ascii="GHEA Grapalat" w:hAnsi="GHEA Grapalat"/>
          <w:position w:val="6"/>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lastRenderedPageBreak/>
        <w:t>6C005</w:t>
      </w:r>
      <w:r w:rsidRPr="00AB0736">
        <w:rPr>
          <w:rFonts w:ascii="GHEA Grapalat" w:hAnsi="GHEA Grapalat"/>
        </w:rPr>
        <w:tab/>
      </w:r>
      <w:r w:rsidRPr="00AB0736">
        <w:rPr>
          <w:rFonts w:ascii="GHEA Grapalat" w:eastAsia="MingLiU_HKSCS" w:hAnsi="GHEA Grapalat" w:cs="MingLiU_HKSCS"/>
        </w:rPr>
        <w:t>«Լ</w:t>
      </w:r>
      <w:r w:rsidRPr="00AB0736">
        <w:rPr>
          <w:rFonts w:ascii="GHEA Grapalat" w:hAnsi="GHEA Grapalat" w:cs="Sylfaen"/>
        </w:rPr>
        <w:t>ազերների</w:t>
      </w:r>
      <w:r w:rsidRPr="00AB0736">
        <w:rPr>
          <w:rFonts w:ascii="GHEA Grapalat" w:eastAsia="MingLiU_HKSCS" w:hAnsi="GHEA Grapalat" w:cs="MingLiU_HKSCS"/>
        </w:rPr>
        <w:t>»</w:t>
      </w:r>
      <w:r w:rsidRPr="00AB0736">
        <w:rPr>
          <w:rFonts w:ascii="GHEA Grapalat" w:hAnsi="GHEA Grapalat"/>
        </w:rPr>
        <w:t xml:space="preserve"> նյութեր,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a. Սինթետիկ բյուրեղային ՙլազեր՚ ընդունող նյութ անավարտ ձևով, ինչպիսիք են.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1. Տիտանիումի պարունակությամբ շափյուղա;</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2. Չի կիրառվում:</w:t>
      </w:r>
    </w:p>
    <w:p w:rsidR="003C6966" w:rsidRPr="00AB0736" w:rsidRDefault="003C6966" w:rsidP="003C6966">
      <w:pPr>
        <w:pStyle w:val="BodyText"/>
        <w:autoSpaceDE w:val="0"/>
        <w:autoSpaceDN w:val="0"/>
        <w:adjustRightInd w:val="0"/>
        <w:spacing w:before="240" w:after="240" w:line="276" w:lineRule="auto"/>
        <w:ind w:left="1134" w:hanging="283"/>
        <w:rPr>
          <w:rFonts w:ascii="GHEA Grapalat" w:hAnsi="GHEA Grapalat"/>
        </w:rPr>
      </w:pPr>
      <w:r w:rsidRPr="00AB0736">
        <w:rPr>
          <w:rFonts w:ascii="GHEA Grapalat" w:hAnsi="GHEA Grapalat"/>
        </w:rPr>
        <w:t xml:space="preserve">b. Հազվագյուտ-հողային-մետաղներով հագեցած կրկնակի ծածկույթապատված մանրաթելեր, որոնք ունեն հետևյալ բնութագրերից որևէ մեկը.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1. ՙԼազերի՚ նոմինալ ալիքի երկարությունը 975 նմ-ից մինչև 1 150 նմ և ունեն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a. Միջուկի միջին տրամագիծը հավասար է կամ գերազանցում է 25 մկմ;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b. Միջուկի ‘թվային ապերտուրան’ ('NA') պակաս է 0,065;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6C005.b.1. կետով չեն վերահսկվում կրկնակի ծածկույթապատված մանրաթելերը, որոնք ունեն ներքին ապակե ծածկույթապատում, որի տրամագիծը գերազանցում է 150 մկմ, բայց չի գերազանցում 300 մկմ: </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2. ՙԼազերի՚ նոմինալ ալիքի երկարությունը գերազանցում է 1 530 նմ և ունի բոլոր հետևյալ բնութագրերը.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a. Միջուկի միջին տրամագիծը հավասար է կամ գերազանցում է 20 մկմ;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b. Միջուկի ‘թվային ապերտուրան’ ('NA') պակաս է 0,1: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 xml:space="preserve">1. 6C005 կետի նպատակներով միջուկի 'թվային ապերտուրան' ('NA') չափվում է մանրաթելի ճառագայթման ալքի երկարությամբ: </w:t>
      </w:r>
    </w:p>
    <w:p w:rsidR="003C6966" w:rsidRPr="00AB0736" w:rsidRDefault="003C6966" w:rsidP="003C6966">
      <w:pPr>
        <w:pStyle w:val="BodyText"/>
        <w:autoSpaceDE w:val="0"/>
        <w:autoSpaceDN w:val="0"/>
        <w:adjustRightInd w:val="0"/>
        <w:spacing w:before="240" w:after="240" w:line="276" w:lineRule="auto"/>
        <w:ind w:left="1418" w:hanging="2"/>
        <w:rPr>
          <w:rFonts w:ascii="GHEA Grapalat" w:hAnsi="GHEA Grapalat"/>
          <w:i/>
        </w:rPr>
      </w:pPr>
      <w:r w:rsidRPr="00AB0736">
        <w:rPr>
          <w:rFonts w:ascii="GHEA Grapalat" w:hAnsi="GHEA Grapalat"/>
          <w:i/>
        </w:rPr>
        <w:t>2. 6C005.b. կետը ներառում է մանրաթելեր, որոնք հավաքված են ծայրածածկույթներով:</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6D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6D001</w:t>
      </w:r>
      <w:r w:rsidRPr="00AB0736">
        <w:rPr>
          <w:rFonts w:ascii="GHEA Grapalat" w:hAnsi="GHEA Grapalat"/>
        </w:rPr>
        <w:tab/>
        <w:t>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6A004, 6A005, 6A008 </w:t>
      </w:r>
      <w:r w:rsidRPr="00AB0736">
        <w:rPr>
          <w:rFonts w:ascii="GHEA Grapalat" w:hAnsi="GHEA Grapalat" w:cs="Sylfaen"/>
        </w:rPr>
        <w:t>կամ</w:t>
      </w:r>
      <w:r w:rsidRPr="00AB0736">
        <w:rPr>
          <w:rFonts w:ascii="GHEA Grapalat" w:hAnsi="GHEA Grapalat"/>
        </w:rPr>
        <w:t xml:space="preserve"> 6B008 </w:t>
      </w:r>
      <w:r w:rsidRPr="00AB0736">
        <w:rPr>
          <w:rFonts w:ascii="GHEA Grapalat" w:hAnsi="GHEA Grapalat" w:cs="Sylfaen"/>
        </w:rPr>
        <w:t>կետերում</w:t>
      </w:r>
      <w:r w:rsidRPr="00AB0736">
        <w:rPr>
          <w:rFonts w:ascii="GHEA Grapalat" w:hAnsi="GHEA Grapalat"/>
        </w:rPr>
        <w:t xml:space="preserve"> հատկորոշ</w:t>
      </w:r>
      <w:r w:rsidRPr="00AB0736">
        <w:rPr>
          <w:rFonts w:ascii="GHEA Grapalat" w:hAnsi="GHEA Grapalat" w:cs="Sylfaen"/>
        </w:rPr>
        <w:t>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lastRenderedPageBreak/>
        <w:t>6D002</w:t>
      </w:r>
      <w:r w:rsidRPr="00AB0736">
        <w:rPr>
          <w:rFonts w:ascii="GHEA Grapalat" w:hAnsi="GHEA Grapalat"/>
        </w:rPr>
        <w:tab/>
        <w:t>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6A002.b., 6A008 </w:t>
      </w:r>
      <w:r w:rsidRPr="00AB0736">
        <w:rPr>
          <w:rFonts w:ascii="GHEA Grapalat" w:hAnsi="GHEA Grapalat" w:cs="Sylfaen"/>
        </w:rPr>
        <w:t>կամ</w:t>
      </w:r>
      <w:r w:rsidRPr="00AB0736">
        <w:rPr>
          <w:rFonts w:ascii="GHEA Grapalat" w:hAnsi="GHEA Grapalat"/>
        </w:rPr>
        <w:t xml:space="preserve"> 6B008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6D003</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numPr>
          <w:ilvl w:val="0"/>
          <w:numId w:val="44"/>
        </w:numPr>
        <w:autoSpaceDE w:val="0"/>
        <w:autoSpaceDN w:val="0"/>
        <w:adjustRightInd w:val="0"/>
        <w:spacing w:before="240" w:after="240" w:line="276" w:lineRule="auto"/>
        <w:rPr>
          <w:rFonts w:ascii="GHEA Grapalat" w:hAnsi="GHEA Grapalat"/>
        </w:rPr>
      </w:pPr>
      <w:r w:rsidRPr="00AB0736">
        <w:rPr>
          <w:rFonts w:ascii="GHEA Grapalat" w:hAnsi="GHEA Grapalat"/>
        </w:rPr>
        <w:t>ՙԾ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 xml:space="preserve">», որը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է ձ</w:t>
      </w:r>
      <w:r w:rsidRPr="00AB0736">
        <w:rPr>
          <w:rFonts w:ascii="GHEA Grapalat" w:hAnsi="GHEA Grapalat" w:cs="Sylfaen"/>
        </w:rPr>
        <w:t>այնային</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իրական</w:t>
      </w:r>
      <w:r w:rsidRPr="00AB0736">
        <w:rPr>
          <w:rFonts w:ascii="GHEA Grapalat" w:hAnsi="GHEA Grapalat"/>
        </w:rPr>
        <w:t xml:space="preserve"> ժամանակ</w:t>
      </w:r>
      <w:r w:rsidRPr="00AB0736">
        <w:rPr>
          <w:rFonts w:ascii="GHEA Grapalat" w:hAnsi="GHEA Grapalat" w:cs="Sylfaen"/>
        </w:rPr>
        <w:t>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 համար,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օգտագործելով քարշակվող</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վ</w:t>
      </w:r>
      <w:r w:rsidRPr="00AB0736">
        <w:rPr>
          <w:rFonts w:ascii="GHEA Grapalat" w:hAnsi="GHEA Grapalat" w:cs="Sylfaen"/>
        </w:rPr>
        <w:t>անդակային ալեհավաք</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«Ելքային կոդը/</w:t>
      </w:r>
      <w:r w:rsidRPr="00AB0736">
        <w:rPr>
          <w:rFonts w:ascii="GHEA Grapalat" w:hAnsi="GHEA Grapalat" w:cs="Sylfaen"/>
        </w:rPr>
        <w:t>տեքստ</w:t>
      </w:r>
      <w:r w:rsidRPr="00AB0736">
        <w:rPr>
          <w:rFonts w:ascii="GHEA Grapalat" w:eastAsia="MingLiU_HKSCS" w:hAnsi="GHEA Grapalat" w:cs="MingLiU_HKSCS"/>
        </w:rPr>
        <w:t>»</w:t>
      </w:r>
      <w:r w:rsidRPr="00AB0736">
        <w:rPr>
          <w:rFonts w:ascii="GHEA Grapalat" w:hAnsi="GHEA Grapalat" w:cs="Sylfaen"/>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իրական</w:t>
      </w:r>
      <w:r w:rsidRPr="00AB0736">
        <w:rPr>
          <w:rFonts w:ascii="GHEA Grapalat" w:hAnsi="GHEA Grapalat"/>
        </w:rPr>
        <w:t xml:space="preserve"> </w:t>
      </w:r>
      <w:r w:rsidRPr="00AB0736">
        <w:rPr>
          <w:rFonts w:ascii="GHEA Grapalat" w:hAnsi="GHEA Grapalat" w:cs="Sylfaen"/>
        </w:rPr>
        <w:t>ժամանակում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 համար` օգտագործելով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քարշակվող</w:t>
      </w:r>
      <w:r w:rsidRPr="00AB0736">
        <w:rPr>
          <w:rFonts w:ascii="GHEA Grapalat" w:hAnsi="GHEA Grapalat"/>
        </w:rPr>
        <w:t xml:space="preserve"> </w:t>
      </w:r>
      <w:r w:rsidRPr="00AB0736">
        <w:rPr>
          <w:rFonts w:ascii="GHEA Grapalat" w:hAnsi="GHEA Grapalat" w:cs="Sylfaen"/>
        </w:rPr>
        <w:t>հիդրոֆոնային</w:t>
      </w:r>
      <w:r w:rsidRPr="00AB0736">
        <w:rPr>
          <w:rFonts w:ascii="GHEA Grapalat" w:hAnsi="GHEA Grapalat"/>
        </w:rPr>
        <w:t xml:space="preserve"> վ</w:t>
      </w:r>
      <w:r w:rsidRPr="00AB0736">
        <w:rPr>
          <w:rFonts w:ascii="GHEA Grapalat" w:hAnsi="GHEA Grapalat" w:cs="Sylfaen"/>
        </w:rPr>
        <w:t>անդակային ալեհավաք</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սուզված</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ՙ</w:t>
      </w:r>
      <w:r w:rsidRPr="00AB0736">
        <w:rPr>
          <w:rFonts w:ascii="GHEA Grapalat" w:hAnsi="GHEA Grapalat" w:cs="Sylfaen"/>
        </w:rPr>
        <w:t>իրական</w:t>
      </w:r>
      <w:r w:rsidRPr="00AB0736">
        <w:rPr>
          <w:rFonts w:ascii="GHEA Grapalat" w:hAnsi="GHEA Grapalat"/>
        </w:rPr>
        <w:t xml:space="preserve"> ժամանակ</w:t>
      </w:r>
      <w:r w:rsidRPr="00AB0736">
        <w:rPr>
          <w:rFonts w:ascii="GHEA Grapalat" w:hAnsi="GHEA Grapalat" w:cs="Sylfaen"/>
        </w:rPr>
        <w:t>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ձևավորման</w:t>
      </w:r>
      <w:r w:rsidRPr="00AB0736">
        <w:rPr>
          <w:rFonts w:ascii="GHEA Grapalat" w:hAnsi="GHEA Grapalat"/>
        </w:rPr>
        <w:t xml:space="preserve"> </w:t>
      </w:r>
      <w:r w:rsidRPr="00AB0736">
        <w:rPr>
          <w:rFonts w:ascii="GHEA Grapalat" w:hAnsi="GHEA Grapalat" w:cs="Sylfaen"/>
        </w:rPr>
        <w:t>համար`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օգտագործելով ծովի հատակի կամ մերձափնյա մալուխային համակագերը:</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Times LatArm"/>
        </w:rPr>
      </w:pPr>
      <w:r w:rsidRPr="00AB0736">
        <w:rPr>
          <w:rFonts w:ascii="GHEA Grapalat" w:hAnsi="GHEA Grapalat"/>
        </w:rPr>
        <w:t xml:space="preserve">4. </w:t>
      </w:r>
      <w:r w:rsidRPr="00AB0736">
        <w:rPr>
          <w:rFonts w:ascii="GHEA Grapalat" w:eastAsia="MingLiU_HKSCS" w:hAnsi="GHEA Grapalat" w:cs="MingLiU_HKSCS"/>
        </w:rPr>
        <w:t>«Ելաքային կոդ/</w:t>
      </w:r>
      <w:r w:rsidRPr="00AB0736">
        <w:rPr>
          <w:rFonts w:ascii="GHEA Grapalat" w:hAnsi="GHEA Grapalat" w:cs="Sylfaen"/>
        </w:rPr>
        <w:t>տեքստ</w:t>
      </w:r>
      <w:r w:rsidRPr="00AB0736">
        <w:rPr>
          <w:rFonts w:ascii="GHEA Grapalat" w:eastAsia="MingLiU_HKSCS" w:hAnsi="GHEA Grapalat" w:cs="MingLiU_HKSCS"/>
        </w:rPr>
        <w:t>»</w:t>
      </w:r>
      <w:r w:rsidRPr="00AB0736">
        <w:rPr>
          <w:rFonts w:ascii="GHEA Grapalat" w:hAnsi="GHEA Grapalat" w:cs="Sylfaen"/>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իրական</w:t>
      </w:r>
      <w:r w:rsidRPr="00AB0736">
        <w:rPr>
          <w:rFonts w:ascii="GHEA Grapalat" w:hAnsi="GHEA Grapalat"/>
        </w:rPr>
        <w:t xml:space="preserve"> ժամանակ</w:t>
      </w:r>
      <w:r w:rsidRPr="00AB0736">
        <w:rPr>
          <w:rFonts w:ascii="GHEA Grapalat" w:hAnsi="GHEA Grapalat" w:cs="Sylfaen"/>
        </w:rPr>
        <w:t>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մշակման համար` պասիվ</w:t>
      </w:r>
      <w:r w:rsidRPr="00AB0736">
        <w:rPr>
          <w:rFonts w:ascii="GHEA Grapalat" w:hAnsi="GHEA Grapalat"/>
        </w:rPr>
        <w:t xml:space="preserve"> ընդունման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օգտագործելով ծովի հատակի կամ մերձափնյա մալուխային համակագերը:</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rPr>
        <w:t xml:space="preserve">5. ՙԾրագրային ապահովում՚ կամ ՙելքային կոդ/տեքստ՚, որոնք հատուկ նախագծված են բոլոր հետևյալ նպատակներով. </w:t>
      </w:r>
    </w:p>
    <w:p w:rsidR="003C6966" w:rsidRPr="00AB0736" w:rsidRDefault="003C6966" w:rsidP="003C6966">
      <w:pPr>
        <w:pStyle w:val="BodyText"/>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a. 6A001.a.1.e. կետում հատկորոշված սոնարային համակարգերից ձայնային տվյալների մշակում ՙիրական ժամանակում՚;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2407" w:hanging="283"/>
        <w:rPr>
          <w:rFonts w:ascii="GHEA Grapalat" w:hAnsi="GHEA Grapalat"/>
        </w:rPr>
      </w:pPr>
      <w:r w:rsidRPr="00AB0736">
        <w:rPr>
          <w:rFonts w:ascii="GHEA Grapalat" w:hAnsi="GHEA Grapalat"/>
        </w:rPr>
        <w:t xml:space="preserve">b. Սուզալողորդների կամ լողորդների ավտոմատ բացահայտում, ճանաչում և դասակարգում; </w:t>
      </w:r>
    </w:p>
    <w:p w:rsidR="003C6966" w:rsidRPr="00AB0736" w:rsidRDefault="003C6966" w:rsidP="003C6966">
      <w:pPr>
        <w:pStyle w:val="BodyText"/>
        <w:autoSpaceDE w:val="0"/>
        <w:autoSpaceDN w:val="0"/>
        <w:adjustRightInd w:val="0"/>
        <w:spacing w:before="240" w:after="240" w:line="276" w:lineRule="auto"/>
        <w:ind w:left="2126" w:hanging="2"/>
        <w:rPr>
          <w:rFonts w:ascii="GHEA Grapalat" w:hAnsi="GHEA Grapalat"/>
          <w:i/>
        </w:rPr>
      </w:pPr>
      <w:r w:rsidRPr="00AB0736">
        <w:rPr>
          <w:rFonts w:ascii="GHEA Grapalat" w:hAnsi="GHEA Grapalat"/>
          <w:i/>
          <w:u w:val="single"/>
        </w:rPr>
        <w:t>Հ.Ծ.</w:t>
      </w:r>
      <w:r w:rsidRPr="00AB0736">
        <w:rPr>
          <w:rFonts w:ascii="GHEA Grapalat" w:hAnsi="GHEA Grapalat"/>
          <w:i/>
        </w:rPr>
        <w:t xml:space="preserve"> Լողորդների բացահայտման նպատակով հատուկ ռազմական օգտագործման համար նախագծված ՙծրագրային ապահովման՚ կամ ՙելքային կոդերի/տեքստի՚ համար տես Ռազմական նշանակության ապրանքների վերահսկումը:</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b. </w:t>
      </w:r>
      <w:r w:rsidRPr="00AB0736">
        <w:rPr>
          <w:rFonts w:ascii="GHEA Grapalat" w:hAnsi="GHEA Grapalat" w:cs="Sylfaen"/>
        </w:rPr>
        <w:t>Չի</w:t>
      </w:r>
      <w:r w:rsidRPr="00AB0736">
        <w:rPr>
          <w:rFonts w:ascii="GHEA Grapalat" w:hAnsi="GHEA Grapalat"/>
        </w:rPr>
        <w:t xml:space="preserve"> </w:t>
      </w:r>
      <w:r w:rsidRPr="00AB0736">
        <w:rPr>
          <w:rFonts w:ascii="GHEA Grapalat" w:hAnsi="GHEA Grapalat" w:cs="Sylfaen"/>
        </w:rPr>
        <w:t>կիրառվում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cs="Times LatArm"/>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ձևափ</w:t>
      </w:r>
      <w:r w:rsidRPr="00AB0736">
        <w:rPr>
          <w:rFonts w:ascii="GHEA Grapalat" w:hAnsi="GHEA Grapalat" w:cs="Sylfaen"/>
        </w:rPr>
        <w:t>ոխված</w:t>
      </w:r>
      <w:r w:rsidRPr="00AB0736">
        <w:rPr>
          <w:rFonts w:ascii="GHEA Grapalat" w:hAnsi="GHEA Grapalat"/>
        </w:rPr>
        <w:t xml:space="preserve"> </w:t>
      </w:r>
      <w:r w:rsidRPr="00AB0736">
        <w:rPr>
          <w:rStyle w:val="FontStyle144"/>
          <w:rFonts w:ascii="GHEA Grapalat" w:hAnsi="GHEA Grapalat"/>
        </w:rPr>
        <w:t xml:space="preserve">6A002.a.3.f. </w:t>
      </w:r>
      <w:r w:rsidRPr="00AB0736">
        <w:rPr>
          <w:rStyle w:val="FontStyle144"/>
          <w:rFonts w:ascii="GHEA Grapalat" w:hAnsi="GHEA Grapalat" w:cs="Sylfaen"/>
        </w:rPr>
        <w:t>կետում</w:t>
      </w:r>
      <w:r w:rsidRPr="00AB0736">
        <w:rPr>
          <w:rStyle w:val="FontStyle144"/>
          <w:rFonts w:ascii="GHEA Grapalat" w:hAnsi="GHEA Grapalat"/>
        </w:rPr>
        <w:t xml:space="preserve"> հատկորոշվ</w:t>
      </w:r>
      <w:r w:rsidRPr="00AB0736">
        <w:rPr>
          <w:rStyle w:val="FontStyle144"/>
          <w:rFonts w:ascii="GHEA Grapalat" w:hAnsi="GHEA Grapalat" w:cs="Sylfaen"/>
        </w:rPr>
        <w:t>ող</w:t>
      </w:r>
      <w:r w:rsidRPr="00AB0736">
        <w:rPr>
          <w:rStyle w:val="FontStyle144"/>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տեսափոխակերպման</w:t>
      </w:r>
      <w:r w:rsidRPr="00AB0736">
        <w:rPr>
          <w:rFonts w:ascii="GHEA Grapalat" w:hAnsi="GHEA Grapalat"/>
        </w:rPr>
        <w:t xml:space="preserve"> </w:t>
      </w:r>
      <w:r w:rsidRPr="00AB0736">
        <w:rPr>
          <w:rFonts w:ascii="GHEA Grapalat" w:hAnsi="GHEA Grapalat" w:cs="Sylfaen"/>
        </w:rPr>
        <w:t>մատրիցաների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ներառման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lastRenderedPageBreak/>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կադրերի</w:t>
      </w:r>
      <w:r w:rsidRPr="00AB0736">
        <w:rPr>
          <w:rFonts w:ascii="GHEA Grapalat" w:hAnsi="GHEA Grapalat"/>
        </w:rPr>
        <w:t xml:space="preserve"> </w:t>
      </w:r>
      <w:r w:rsidRPr="00AB0736">
        <w:rPr>
          <w:rFonts w:ascii="GHEA Grapalat" w:hAnsi="GHEA Grapalat" w:cs="Sylfaen"/>
        </w:rPr>
        <w:t>հաճախականության</w:t>
      </w:r>
      <w:r w:rsidRPr="00AB0736">
        <w:rPr>
          <w:rFonts w:ascii="GHEA Grapalat" w:hAnsi="GHEA Grapalat"/>
        </w:rPr>
        <w:t xml:space="preserve"> </w:t>
      </w:r>
      <w:r w:rsidRPr="00AB0736">
        <w:rPr>
          <w:rFonts w:ascii="GHEA Grapalat" w:hAnsi="GHEA Grapalat" w:cs="Sylfaen"/>
        </w:rPr>
        <w:t>սահմանափակումը</w:t>
      </w:r>
      <w:r w:rsidRPr="00AB0736">
        <w:rPr>
          <w:rFonts w:ascii="GHEA Grapalat" w:hAnsi="GHEA Grapalat"/>
        </w:rPr>
        <w:t xml:space="preserve"> հանելու </w:t>
      </w:r>
      <w:r w:rsidRPr="00AB0736">
        <w:rPr>
          <w:rFonts w:ascii="GHEA Grapalat" w:hAnsi="GHEA Grapalat" w:cs="Sylfaen"/>
        </w:rPr>
        <w:t>և</w:t>
      </w:r>
      <w:r w:rsidRPr="00AB0736">
        <w:rPr>
          <w:rFonts w:ascii="GHEA Grapalat" w:hAnsi="GHEA Grapalat"/>
        </w:rPr>
        <w:t xml:space="preserve"> </w:t>
      </w:r>
      <w:r w:rsidRPr="00AB0736">
        <w:rPr>
          <w:rStyle w:val="FontStyle144"/>
          <w:rFonts w:ascii="GHEA Grapalat" w:hAnsi="GHEA Grapalat"/>
        </w:rPr>
        <w:t xml:space="preserve">6A003.b.4. </w:t>
      </w:r>
      <w:r w:rsidRPr="00AB0736">
        <w:rPr>
          <w:rStyle w:val="FontStyle144"/>
          <w:rFonts w:ascii="GHEA Grapalat" w:hAnsi="GHEA Grapalat" w:cs="Sylfaen"/>
        </w:rPr>
        <w:t>կետի</w:t>
      </w:r>
      <w:r w:rsidRPr="00AB0736">
        <w:rPr>
          <w:rStyle w:val="FontStyle144"/>
          <w:rFonts w:ascii="GHEA Grapalat" w:hAnsi="GHEA Grapalat"/>
        </w:rPr>
        <w:t xml:space="preserve"> </w:t>
      </w:r>
      <w:r w:rsidRPr="00AB0736">
        <w:rPr>
          <w:rStyle w:val="FontStyle144"/>
          <w:rFonts w:ascii="GHEA Grapalat" w:hAnsi="GHEA Grapalat" w:cs="Sylfaen"/>
        </w:rPr>
        <w:t>ծ</w:t>
      </w:r>
      <w:r w:rsidRPr="00AB0736">
        <w:rPr>
          <w:rFonts w:ascii="GHEA Grapalat" w:hAnsi="GHEA Grapalat" w:cs="Sylfaen"/>
        </w:rPr>
        <w:t xml:space="preserve">անոթագրության </w:t>
      </w:r>
      <w:r w:rsidRPr="00AB0736">
        <w:rPr>
          <w:rStyle w:val="FontStyle144"/>
          <w:rFonts w:ascii="GHEA Grapalat" w:hAnsi="GHEA Grapalat"/>
        </w:rPr>
        <w:t xml:space="preserve">3.a. կետում հատկորոշված </w:t>
      </w:r>
      <w:r w:rsidRPr="00AB0736">
        <w:rPr>
          <w:rFonts w:ascii="GHEA Grapalat" w:hAnsi="GHEA Grapalat" w:cs="Sylfaen"/>
        </w:rPr>
        <w:t>կադրերի</w:t>
      </w:r>
      <w:r w:rsidRPr="00AB0736">
        <w:rPr>
          <w:rFonts w:ascii="GHEA Grapalat" w:hAnsi="GHEA Grapalat"/>
        </w:rPr>
        <w:t xml:space="preserve"> </w:t>
      </w:r>
      <w:r w:rsidRPr="00AB0736">
        <w:rPr>
          <w:rFonts w:ascii="GHEA Grapalat" w:hAnsi="GHEA Grapalat" w:cs="Sylfaen"/>
        </w:rPr>
        <w:t>հաճախականությունը գերազանցելու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d. ՙԾրագրային ապահովում՚, որը հատուկ նախագծված է հատվածային հայելային համակարգերի դիրքի, կողմնորոշման և ֆազերի պահպանման համար, որոնք կազմված են հայելային հատվածներից, որոնց տրամագիծը կամ հիմնական առանցքի երկարությունը հավասար է կամ մեծ է 1 մ-ից;</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cs="Sylfaen"/>
        </w:rPr>
        <w:t>e. Չի</w:t>
      </w:r>
      <w:r w:rsidRPr="00AB0736">
        <w:rPr>
          <w:rFonts w:ascii="GHEA Grapalat" w:hAnsi="GHEA Grapalat"/>
        </w:rPr>
        <w:t xml:space="preserve"> </w:t>
      </w:r>
      <w:r w:rsidRPr="00AB0736">
        <w:rPr>
          <w:rStyle w:val="FontStyle144"/>
          <w:rFonts w:ascii="GHEA Grapalat" w:hAnsi="GHEA Grapalat"/>
        </w:rPr>
        <w:t>կիրառվում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eastAsia="MingLiU_HKSCS" w:hAnsi="GHEA Grapalat" w:cs="MingLiU_HKSCS"/>
        </w:rPr>
        <w:t>f.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Style w:val="FontStyle144"/>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շարժական հարթակների վրա աշխատելու համար </w:t>
      </w:r>
      <w:r w:rsidRPr="00AB0736">
        <w:rPr>
          <w:rStyle w:val="FontStyle144"/>
          <w:rFonts w:ascii="GHEA Grapalat" w:hAnsi="GHEA Grapalat"/>
        </w:rPr>
        <w:t xml:space="preserve">նախագծված </w:t>
      </w:r>
      <w:r w:rsidRPr="00AB0736">
        <w:rPr>
          <w:rFonts w:ascii="GHEA Grapalat" w:hAnsi="GHEA Grapalat"/>
        </w:rPr>
        <w:t>մագնիսական տվիչների համար`</w:t>
      </w:r>
      <w:r w:rsidRPr="00AB0736">
        <w:rPr>
          <w:rFonts w:ascii="GHEA Grapalat" w:hAnsi="GHEA Grapalat" w:cs="Sylfaen"/>
        </w:rPr>
        <w:t xml:space="preserve"> մագնիսական</w:t>
      </w:r>
      <w:r w:rsidRPr="00AB0736">
        <w:rPr>
          <w:rFonts w:ascii="GHEA Grapalat" w:hAnsi="GHEA Grapalat"/>
        </w:rPr>
        <w:t xml:space="preserve"> և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համակաշռման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2.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շարժական</w:t>
      </w:r>
      <w:r w:rsidRPr="00AB0736">
        <w:rPr>
          <w:rFonts w:ascii="GHEA Grapalat" w:hAnsi="GHEA Grapalat"/>
        </w:rPr>
        <w:t xml:space="preserve"> </w:t>
      </w:r>
      <w:r w:rsidRPr="00AB0736">
        <w:rPr>
          <w:rFonts w:ascii="GHEA Grapalat" w:hAnsi="GHEA Grapalat" w:cs="Sylfaen"/>
        </w:rPr>
        <w:t>հարթակների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էլեկտրական</w:t>
      </w:r>
      <w:r w:rsidRPr="00AB0736">
        <w:rPr>
          <w:rFonts w:ascii="GHEA Grapalat" w:hAnsi="GHEA Grapalat"/>
        </w:rPr>
        <w:t xml:space="preserve"> </w:t>
      </w:r>
      <w:r w:rsidRPr="00AB0736">
        <w:rPr>
          <w:rFonts w:ascii="GHEA Grapalat" w:hAnsi="GHEA Grapalat" w:cs="Sylfaen"/>
        </w:rPr>
        <w:t>դաշտերի</w:t>
      </w:r>
      <w:r w:rsidRPr="00AB0736">
        <w:rPr>
          <w:rFonts w:ascii="GHEA Grapalat" w:hAnsi="GHEA Grapalat"/>
        </w:rPr>
        <w:t xml:space="preserve"> </w:t>
      </w:r>
      <w:r w:rsidRPr="00AB0736">
        <w:rPr>
          <w:rFonts w:ascii="GHEA Grapalat" w:hAnsi="GHEA Grapalat" w:cs="Sylfaen"/>
        </w:rPr>
        <w:t>անոմալիաների</w:t>
      </w:r>
      <w:r w:rsidRPr="00AB0736">
        <w:rPr>
          <w:rFonts w:ascii="GHEA Grapalat" w:hAnsi="GHEA Grapalat"/>
        </w:rPr>
        <w:t xml:space="preserve"> </w:t>
      </w:r>
      <w:r w:rsidRPr="00AB0736">
        <w:rPr>
          <w:rFonts w:ascii="GHEA Grapalat" w:hAnsi="GHEA Grapalat" w:cs="Sylfaen"/>
        </w:rPr>
        <w:t>բացահայտման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3.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էլեկտրամագնիսական </w:t>
      </w:r>
      <w:r w:rsidRPr="00AB0736">
        <w:rPr>
          <w:rFonts w:ascii="GHEA Grapalat" w:hAnsi="GHEA Grapalat" w:cs="Sylfaen"/>
        </w:rPr>
        <w:t>դաշտերի</w:t>
      </w:r>
      <w:r w:rsidRPr="00AB0736">
        <w:rPr>
          <w:rFonts w:ascii="GHEA Grapalat" w:hAnsi="GHEA Grapalat"/>
        </w:rPr>
        <w:t xml:space="preserve"> տվյալների ՙիրական ժամանակում՚ մշակման </w:t>
      </w:r>
      <w:r w:rsidRPr="00AB0736">
        <w:rPr>
          <w:rFonts w:ascii="GHEA Grapalat" w:hAnsi="GHEA Grapalat" w:cs="Sylfaen"/>
        </w:rPr>
        <w:t xml:space="preserve">համար` օգտագործելով 6A006.e. կետում հատկորոշված էլեկտրամագնիսական ընդունիչները; </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cs="Sylfaen"/>
        </w:rPr>
      </w:pPr>
      <w:r w:rsidRPr="00AB0736">
        <w:rPr>
          <w:rFonts w:ascii="GHEA Grapalat" w:hAnsi="GHEA Grapalat" w:cs="Sylfaen"/>
        </w:rPr>
        <w:t xml:space="preserve">4. ՙԵլքային կոդ/տեքստ՚ </w:t>
      </w:r>
      <w:r w:rsidRPr="00AB0736">
        <w:rPr>
          <w:rFonts w:ascii="GHEA Grapalat" w:hAnsi="GHEA Grapalat"/>
        </w:rPr>
        <w:t xml:space="preserve">էլեկտրամագնիսական տվյալների ՙիրական ժամանակում՚ մշակման </w:t>
      </w:r>
      <w:r w:rsidRPr="00AB0736">
        <w:rPr>
          <w:rFonts w:ascii="GHEA Grapalat" w:hAnsi="GHEA Grapalat" w:cs="Sylfaen"/>
        </w:rPr>
        <w:t>համար` օգտագործելով 6A006.e. կետում հատկորոշված էլեկտրամագնիսական ընդունիչները;</w:t>
      </w:r>
    </w:p>
    <w:p w:rsidR="003C6966" w:rsidRPr="00AB0736" w:rsidRDefault="003C6966" w:rsidP="003C6966">
      <w:pPr>
        <w:pStyle w:val="BodyText"/>
        <w:autoSpaceDE w:val="0"/>
        <w:autoSpaceDN w:val="0"/>
        <w:adjustRightInd w:val="0"/>
        <w:spacing w:before="240" w:after="240" w:line="276" w:lineRule="auto"/>
        <w:ind w:left="1417" w:hanging="283"/>
        <w:rPr>
          <w:rStyle w:val="FontStyle144"/>
          <w:rFonts w:ascii="GHEA Grapalat" w:hAnsi="GHEA Grapalat"/>
        </w:rPr>
      </w:pPr>
      <w:r w:rsidRPr="00AB0736">
        <w:rPr>
          <w:rFonts w:ascii="GHEA Grapalat" w:eastAsia="MingLiU_HKSCS" w:hAnsi="GHEA Grapalat" w:cs="MingLiU_HKSCS"/>
        </w:rPr>
        <w:t>g. «</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չափիչ</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ձգողականության</w:t>
      </w:r>
      <w:r w:rsidRPr="00AB0736">
        <w:rPr>
          <w:rFonts w:ascii="GHEA Grapalat" w:hAnsi="GHEA Grapalat"/>
        </w:rPr>
        <w:t xml:space="preserve"> </w:t>
      </w:r>
      <w:r w:rsidRPr="00AB0736">
        <w:rPr>
          <w:rFonts w:ascii="GHEA Grapalat" w:hAnsi="GHEA Grapalat" w:cs="Sylfaen"/>
        </w:rPr>
        <w:t>գրադիոմետրերի</w:t>
      </w:r>
      <w:r w:rsidRPr="00AB0736">
        <w:rPr>
          <w:rFonts w:ascii="GHEA Grapalat" w:hAnsi="GHEA Grapalat"/>
        </w:rPr>
        <w:t xml:space="preserve"> </w:t>
      </w:r>
      <w:r w:rsidRPr="00AB0736">
        <w:rPr>
          <w:rFonts w:ascii="GHEA Grapalat" w:hAnsi="GHEA Grapalat" w:cs="Sylfaen"/>
        </w:rPr>
        <w:t>կինետիկ</w:t>
      </w:r>
      <w:r w:rsidRPr="00AB0736">
        <w:rPr>
          <w:rFonts w:ascii="GHEA Grapalat" w:hAnsi="GHEA Grapalat"/>
        </w:rPr>
        <w:t xml:space="preserve"> </w:t>
      </w:r>
      <w:r w:rsidRPr="00AB0736">
        <w:rPr>
          <w:rFonts w:ascii="GHEA Grapalat" w:hAnsi="GHEA Grapalat" w:cs="Sylfaen"/>
        </w:rPr>
        <w:t>ազդեցություններն ուղղելու 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417" w:hanging="283"/>
        <w:rPr>
          <w:rFonts w:ascii="GHEA Grapalat" w:hAnsi="GHEA Grapalat"/>
        </w:rPr>
      </w:pPr>
      <w:r w:rsidRPr="00AB0736">
        <w:rPr>
          <w:rFonts w:ascii="GHEA Grapalat" w:hAnsi="GHEA Grapalat"/>
        </w:rPr>
        <w:t xml:space="preserve">h.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Style w:val="FontStyle144"/>
          <w:rFonts w:ascii="GHEA Grapalat" w:hAnsi="GHEA Grapalat"/>
        </w:rPr>
        <w:t xml:space="preserve">1. </w:t>
      </w:r>
      <w:r w:rsidRPr="00AB0736">
        <w:rPr>
          <w:rStyle w:val="FontStyle144"/>
          <w:rFonts w:ascii="GHEA Grapalat" w:hAnsi="GHEA Grapalat" w:cs="Sylfaen"/>
        </w:rPr>
        <w:t>Օդային</w:t>
      </w:r>
      <w:r w:rsidRPr="00AB0736">
        <w:rPr>
          <w:rStyle w:val="FontStyle144"/>
          <w:rFonts w:ascii="GHEA Grapalat" w:hAnsi="GHEA Grapalat"/>
        </w:rPr>
        <w:t xml:space="preserve"> </w:t>
      </w:r>
      <w:r w:rsidRPr="00AB0736">
        <w:rPr>
          <w:rStyle w:val="FontStyle144"/>
          <w:rFonts w:ascii="GHEA Grapalat" w:hAnsi="GHEA Grapalat" w:cs="Sylfaen"/>
        </w:rPr>
        <w:t>երթևեկության</w:t>
      </w:r>
      <w:r w:rsidRPr="00AB0736">
        <w:rPr>
          <w:rStyle w:val="FontStyle144"/>
          <w:rFonts w:ascii="GHEA Grapalat" w:hAnsi="GHEA Grapalat"/>
        </w:rPr>
        <w:t xml:space="preserve"> </w:t>
      </w:r>
      <w:r w:rsidRPr="00AB0736">
        <w:rPr>
          <w:rStyle w:val="FontStyle144"/>
          <w:rFonts w:ascii="GHEA Grapalat" w:hAnsi="GHEA Grapalat" w:cs="Sylfaen"/>
        </w:rPr>
        <w:t>կառավարման</w:t>
      </w:r>
      <w:r w:rsidRPr="00AB0736">
        <w:rPr>
          <w:rStyle w:val="FontStyle144"/>
          <w:rFonts w:ascii="GHEA Grapalat" w:hAnsi="GHEA Grapalat"/>
        </w:rPr>
        <w:t xml:space="preserve"> (</w:t>
      </w:r>
      <w:r w:rsidRPr="00AB0736">
        <w:rPr>
          <w:rStyle w:val="FontStyle144"/>
          <w:rFonts w:ascii="GHEA Grapalat" w:hAnsi="GHEA Grapalat" w:cs="Sylfaen"/>
        </w:rPr>
        <w:t>ՕԵԿ</w:t>
      </w:r>
      <w:r w:rsidRPr="00AB0736">
        <w:rPr>
          <w:rStyle w:val="FontStyle144"/>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կիրառական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տեղադրված</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երթևեկության</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կենտրոններում</w:t>
      </w:r>
      <w:r w:rsidRPr="00AB0736">
        <w:rPr>
          <w:rFonts w:ascii="GHEA Grapalat" w:hAnsi="GHEA Grapalat"/>
        </w:rPr>
        <w:t xml:space="preserve"> </w:t>
      </w:r>
      <w:r w:rsidRPr="00AB0736">
        <w:rPr>
          <w:rFonts w:ascii="GHEA Grapalat" w:hAnsi="GHEA Grapalat" w:cs="Sylfaen"/>
        </w:rPr>
        <w:t>շահագործվող</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նշանակության</w:t>
      </w:r>
      <w:r w:rsidRPr="00AB0736">
        <w:rPr>
          <w:rFonts w:ascii="GHEA Grapalat" w:hAnsi="GHEA Grapalat"/>
        </w:rPr>
        <w:t xml:space="preserve"> </w:t>
      </w:r>
      <w:r w:rsidRPr="00AB0736">
        <w:rPr>
          <w:rFonts w:ascii="GHEA Grapalat" w:hAnsi="GHEA Grapalat" w:cs="Sylfaen"/>
        </w:rPr>
        <w:t>համակարգիչներում</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ռադարային թիրախների տվյալներ ընդունել չորսից ավելի նախնական ռադարներից;</w:t>
      </w:r>
    </w:p>
    <w:p w:rsidR="003C6966" w:rsidRPr="00AB0736" w:rsidRDefault="003C6966" w:rsidP="003C6966">
      <w:pPr>
        <w:pStyle w:val="BodyText"/>
        <w:autoSpaceDE w:val="0"/>
        <w:autoSpaceDN w:val="0"/>
        <w:adjustRightInd w:val="0"/>
        <w:spacing w:before="240" w:after="240" w:line="276" w:lineRule="auto"/>
        <w:ind w:left="1699" w:hanging="283"/>
        <w:rPr>
          <w:rStyle w:val="FontStyle144"/>
          <w:rFonts w:ascii="GHEA Grapalat" w:hAnsi="GHEA Grapalat"/>
        </w:rPr>
      </w:pPr>
      <w:r w:rsidRPr="00AB0736">
        <w:rPr>
          <w:rStyle w:val="FontStyle144"/>
          <w:rFonts w:ascii="GHEA Grapalat" w:hAnsi="GHEA Grapalat"/>
        </w:rPr>
        <w:lastRenderedPageBreak/>
        <w:t xml:space="preserve">2.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ալեհավաքների</w:t>
      </w:r>
      <w:r w:rsidRPr="00AB0736">
        <w:rPr>
          <w:rFonts w:ascii="GHEA Grapalat" w:hAnsi="GHEA Grapalat"/>
        </w:rPr>
        <w:t xml:space="preserve"> </w:t>
      </w:r>
      <w:r w:rsidRPr="00AB0736">
        <w:rPr>
          <w:rFonts w:ascii="GHEA Grapalat" w:hAnsi="GHEA Grapalat" w:cs="Sylfaen"/>
        </w:rPr>
        <w:t>շրջահոսիչների</w:t>
      </w:r>
      <w:r w:rsidRPr="00AB0736">
        <w:rPr>
          <w:rFonts w:ascii="GHEA Grapalat" w:hAnsi="GHEA Grapalat"/>
        </w:rPr>
        <w:t xml:space="preserve"> </w:t>
      </w:r>
      <w:r w:rsidRPr="00AB0736">
        <w:rPr>
          <w:rFonts w:ascii="GHEA Grapalat" w:hAnsi="GHEA Grapalat" w:cs="Sylfaen"/>
        </w:rPr>
        <w:t>նախագծման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a.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6A008.e. </w:t>
      </w:r>
      <w:r w:rsidRPr="00AB0736">
        <w:rPr>
          <w:rFonts w:ascii="GHEA Grapalat" w:hAnsi="GHEA Grapalat" w:cs="Sylfaen"/>
        </w:rPr>
        <w:t>կետում</w:t>
      </w:r>
      <w:r w:rsidRPr="00AB0736">
        <w:rPr>
          <w:rFonts w:ascii="GHEA Grapalat" w:hAnsi="GHEA Grapalat"/>
        </w:rPr>
        <w:t xml:space="preserve"> հատկորոշված` ՙ</w:t>
      </w:r>
      <w:r w:rsidRPr="00AB0736">
        <w:rPr>
          <w:rFonts w:ascii="GHEA Grapalat" w:hAnsi="GHEA Grapalat" w:cs="Sylfaen"/>
        </w:rPr>
        <w:t>էլեկտրոնային</w:t>
      </w:r>
      <w:r w:rsidRPr="00AB0736">
        <w:rPr>
          <w:rFonts w:ascii="GHEA Grapalat" w:hAnsi="GHEA Grapalat"/>
        </w:rPr>
        <w:t xml:space="preserve"> </w:t>
      </w:r>
      <w:r w:rsidRPr="00AB0736">
        <w:rPr>
          <w:rFonts w:ascii="GHEA Grapalat" w:hAnsi="GHEA Grapalat" w:cs="Sylfaen"/>
        </w:rPr>
        <w:t>տեսածրումով</w:t>
      </w:r>
      <w:r w:rsidRPr="00AB0736">
        <w:rPr>
          <w:rFonts w:ascii="GHEA Grapalat" w:hAnsi="GHEA Grapalat"/>
        </w:rPr>
        <w:t xml:space="preserve"> </w:t>
      </w:r>
      <w:r w:rsidRPr="00AB0736">
        <w:rPr>
          <w:rFonts w:ascii="GHEA Grapalat" w:hAnsi="GHEA Grapalat" w:cs="Sylfaen"/>
        </w:rPr>
        <w:t>ֆազավորված</w:t>
      </w:r>
      <w:r w:rsidRPr="00AB0736">
        <w:rPr>
          <w:rFonts w:ascii="GHEA Grapalat" w:hAnsi="GHEA Grapalat"/>
        </w:rPr>
        <w:t xml:space="preserve"> </w:t>
      </w:r>
      <w:r w:rsidRPr="00AB0736">
        <w:rPr>
          <w:rFonts w:ascii="GHEA Grapalat" w:hAnsi="GHEA Grapalat" w:cs="Sylfaen"/>
        </w:rPr>
        <w:t>ալեհավաքի՚ պաշտպանության</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line="276" w:lineRule="auto"/>
        <w:ind w:left="1699" w:hanging="283"/>
        <w:rPr>
          <w:rFonts w:ascii="GHEA Grapalat" w:hAnsi="GHEA Grapalat"/>
        </w:rPr>
      </w:pPr>
      <w:r w:rsidRPr="00AB0736">
        <w:rPr>
          <w:rFonts w:ascii="GHEA Grapalat" w:hAnsi="GHEA Grapalat" w:cs="Sylfaen"/>
        </w:rPr>
        <w:t xml:space="preserve">b. </w:t>
      </w:r>
      <w:r w:rsidRPr="00AB0736">
        <w:rPr>
          <w:rStyle w:val="FontStyle144"/>
          <w:rFonts w:ascii="GHEA Grapalat" w:hAnsi="GHEA Grapalat" w:cs="Sylfaen"/>
        </w:rPr>
        <w:t>Որոնց</w:t>
      </w:r>
      <w:r w:rsidRPr="00AB0736">
        <w:rPr>
          <w:rStyle w:val="FontStyle144"/>
          <w:rFonts w:ascii="GHEA Grapalat" w:hAnsi="GHEA Grapalat"/>
        </w:rPr>
        <w:t xml:space="preserve"> </w:t>
      </w:r>
      <w:r w:rsidRPr="00AB0736">
        <w:rPr>
          <w:rStyle w:val="FontStyle144"/>
          <w:rFonts w:ascii="GHEA Grapalat" w:hAnsi="GHEA Grapalat" w:cs="Sylfaen"/>
        </w:rPr>
        <w:t>կիրառման</w:t>
      </w:r>
      <w:r w:rsidRPr="00AB0736">
        <w:rPr>
          <w:rStyle w:val="FontStyle144"/>
          <w:rFonts w:ascii="GHEA Grapalat" w:hAnsi="GHEA Grapalat"/>
        </w:rPr>
        <w:t xml:space="preserve"> </w:t>
      </w:r>
      <w:r w:rsidRPr="00AB0736">
        <w:rPr>
          <w:rStyle w:val="FontStyle144"/>
          <w:rFonts w:ascii="GHEA Grapalat" w:hAnsi="GHEA Grapalat" w:cs="Sylfaen"/>
        </w:rPr>
        <w:t>արդյունքում</w:t>
      </w:r>
      <w:r w:rsidRPr="00AB0736">
        <w:rPr>
          <w:rStyle w:val="FontStyle144"/>
          <w:rFonts w:ascii="GHEA Grapalat" w:hAnsi="GHEA Grapalat"/>
        </w:rPr>
        <w:t xml:space="preserve"> ‘</w:t>
      </w:r>
      <w:r w:rsidRPr="00AB0736">
        <w:rPr>
          <w:rFonts w:ascii="GHEA Grapalat" w:hAnsi="GHEA Grapalat" w:cs="Sylfaen"/>
        </w:rPr>
        <w:t>կողային</w:t>
      </w:r>
      <w:r w:rsidRPr="00AB0736">
        <w:rPr>
          <w:rFonts w:ascii="GHEA Grapalat" w:hAnsi="GHEA Grapalat"/>
        </w:rPr>
        <w:t xml:space="preserve"> </w:t>
      </w:r>
      <w:r w:rsidRPr="00AB0736">
        <w:rPr>
          <w:rFonts w:ascii="GHEA Grapalat" w:hAnsi="GHEA Grapalat" w:cs="Sylfaen"/>
        </w:rPr>
        <w:t>թերթիկների</w:t>
      </w:r>
      <w:r w:rsidRPr="00AB0736">
        <w:rPr>
          <w:rFonts w:ascii="GHEA Grapalat" w:hAnsi="GHEA Grapalat"/>
        </w:rPr>
        <w:t xml:space="preserve"> </w:t>
      </w:r>
      <w:r w:rsidRPr="00AB0736">
        <w:rPr>
          <w:rFonts w:ascii="GHEA Grapalat" w:hAnsi="GHEA Grapalat" w:cs="Sylfaen"/>
        </w:rPr>
        <w:t>արդյունարար</w:t>
      </w:r>
      <w:r w:rsidRPr="00AB0736">
        <w:rPr>
          <w:rFonts w:ascii="GHEA Grapalat" w:hAnsi="GHEA Grapalat"/>
        </w:rPr>
        <w:t xml:space="preserve"> </w:t>
      </w:r>
      <w:r w:rsidRPr="00AB0736">
        <w:rPr>
          <w:rFonts w:ascii="GHEA Grapalat" w:hAnsi="GHEA Grapalat" w:cs="Sylfaen"/>
        </w:rPr>
        <w:t>միջին</w:t>
      </w:r>
      <w:r w:rsidRPr="00AB0736">
        <w:rPr>
          <w:rFonts w:ascii="GHEA Grapalat" w:hAnsi="GHEA Grapalat"/>
        </w:rPr>
        <w:t xml:space="preserve"> </w:t>
      </w:r>
      <w:r w:rsidRPr="00AB0736">
        <w:rPr>
          <w:rFonts w:ascii="GHEA Grapalat" w:hAnsi="GHEA Grapalat" w:cs="Sylfaen"/>
        </w:rPr>
        <w:t>մակարդակը’</w:t>
      </w:r>
      <w:r w:rsidRPr="00AB0736">
        <w:rPr>
          <w:rFonts w:ascii="GHEA Grapalat" w:hAnsi="GHEA Grapalat"/>
        </w:rPr>
        <w:t xml:space="preserve"> գերազանցում է 40 </w:t>
      </w:r>
      <w:r w:rsidRPr="00AB0736">
        <w:rPr>
          <w:rFonts w:ascii="GHEA Grapalat" w:hAnsi="GHEA Grapalat" w:cs="Sylfaen"/>
        </w:rPr>
        <w:t>դԲ, որը ցածր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գլխավոր</w:t>
      </w:r>
      <w:r w:rsidRPr="00AB0736">
        <w:rPr>
          <w:rFonts w:ascii="GHEA Grapalat" w:hAnsi="GHEA Grapalat"/>
        </w:rPr>
        <w:t xml:space="preserve"> </w:t>
      </w:r>
      <w:r w:rsidRPr="00AB0736">
        <w:rPr>
          <w:rFonts w:ascii="GHEA Grapalat" w:hAnsi="GHEA Grapalat" w:cs="Sylfaen"/>
        </w:rPr>
        <w:t>ճառագայթի</w:t>
      </w:r>
      <w:r w:rsidRPr="00AB0736">
        <w:rPr>
          <w:rFonts w:ascii="GHEA Grapalat" w:hAnsi="GHEA Grapalat"/>
        </w:rPr>
        <w:t xml:space="preserve"> պիկային </w:t>
      </w:r>
      <w:r w:rsidRPr="00AB0736">
        <w:rPr>
          <w:rFonts w:ascii="GHEA Grapalat" w:hAnsi="GHEA Grapalat" w:cs="Sylfaen"/>
        </w:rPr>
        <w:t>մակարդակից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cs="Sylfaen"/>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line="276" w:lineRule="auto"/>
        <w:ind w:left="1699"/>
        <w:rPr>
          <w:rFonts w:ascii="GHEA Grapalat" w:hAnsi="GHEA Grapalat"/>
          <w:i/>
        </w:rPr>
      </w:pPr>
      <w:r w:rsidRPr="00AB0736">
        <w:rPr>
          <w:rFonts w:ascii="GHEA Grapalat" w:hAnsi="GHEA Grapalat"/>
          <w:i/>
        </w:rPr>
        <w:t xml:space="preserve">6D003.d.2.b.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նշված</w:t>
      </w:r>
      <w:r w:rsidRPr="00AB0736">
        <w:rPr>
          <w:rFonts w:ascii="GHEA Grapalat" w:hAnsi="GHEA Grapalat"/>
          <w:i/>
        </w:rPr>
        <w:t xml:space="preserve"> ‘</w:t>
      </w:r>
      <w:r w:rsidRPr="00AB0736">
        <w:rPr>
          <w:rFonts w:ascii="GHEA Grapalat" w:hAnsi="GHEA Grapalat" w:cs="Sylfaen"/>
          <w:i/>
        </w:rPr>
        <w:t>կողային</w:t>
      </w:r>
      <w:r w:rsidRPr="00AB0736">
        <w:rPr>
          <w:rFonts w:ascii="GHEA Grapalat" w:hAnsi="GHEA Grapalat"/>
          <w:i/>
        </w:rPr>
        <w:t xml:space="preserve"> </w:t>
      </w:r>
      <w:r w:rsidRPr="00AB0736">
        <w:rPr>
          <w:rFonts w:ascii="GHEA Grapalat" w:hAnsi="GHEA Grapalat" w:cs="Sylfaen"/>
          <w:i/>
        </w:rPr>
        <w:t>թերթիկների</w:t>
      </w:r>
      <w:r w:rsidRPr="00AB0736">
        <w:rPr>
          <w:rFonts w:ascii="GHEA Grapalat" w:hAnsi="GHEA Grapalat"/>
          <w:i/>
        </w:rPr>
        <w:t xml:space="preserve"> </w:t>
      </w:r>
      <w:r w:rsidRPr="00AB0736">
        <w:rPr>
          <w:rFonts w:ascii="GHEA Grapalat" w:hAnsi="GHEA Grapalat" w:cs="Sylfaen"/>
          <w:i/>
        </w:rPr>
        <w:t>միջին</w:t>
      </w:r>
      <w:r w:rsidRPr="00AB0736">
        <w:rPr>
          <w:rFonts w:ascii="GHEA Grapalat" w:hAnsi="GHEA Grapalat"/>
          <w:i/>
        </w:rPr>
        <w:t xml:space="preserve"> </w:t>
      </w:r>
      <w:r w:rsidRPr="00AB0736">
        <w:rPr>
          <w:rFonts w:ascii="GHEA Grapalat" w:hAnsi="GHEA Grapalat" w:cs="Sylfaen"/>
          <w:i/>
        </w:rPr>
        <w:t>մակարդակը’</w:t>
      </w:r>
      <w:r w:rsidRPr="00AB0736">
        <w:rPr>
          <w:rFonts w:ascii="GHEA Grapalat" w:hAnsi="GHEA Grapalat"/>
          <w:i/>
        </w:rPr>
        <w:t xml:space="preserve"> </w:t>
      </w:r>
      <w:r w:rsidRPr="00AB0736">
        <w:rPr>
          <w:rFonts w:ascii="GHEA Grapalat" w:hAnsi="GHEA Grapalat" w:cs="Sylfaen"/>
          <w:i/>
        </w:rPr>
        <w:t>որոշվում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ալեհավաքի ամբ</w:t>
      </w:r>
      <w:r w:rsidRPr="00AB0736">
        <w:rPr>
          <w:rFonts w:ascii="GHEA Grapalat" w:hAnsi="GHEA Grapalat" w:cs="Sylfaen"/>
          <w:i/>
        </w:rPr>
        <w:t>ողջ</w:t>
      </w:r>
      <w:r w:rsidRPr="00AB0736">
        <w:rPr>
          <w:rFonts w:ascii="GHEA Grapalat" w:hAnsi="GHEA Grapalat"/>
          <w:i/>
        </w:rPr>
        <w:t xml:space="preserve"> ճաղա</w:t>
      </w:r>
      <w:r w:rsidRPr="00AB0736">
        <w:rPr>
          <w:rFonts w:ascii="GHEA Grapalat" w:hAnsi="GHEA Grapalat" w:cs="Sylfaen"/>
          <w:i/>
        </w:rPr>
        <w:t>վանդակի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բացառելով հիմնական ճառագայթի</w:t>
      </w:r>
      <w:r w:rsidRPr="00AB0736">
        <w:rPr>
          <w:rFonts w:ascii="GHEA Grapalat" w:hAnsi="GHEA Grapalat"/>
          <w:i/>
        </w:rPr>
        <w:t xml:space="preserve"> անկյունային տիրույթը </w:t>
      </w:r>
      <w:r w:rsidRPr="00AB0736">
        <w:rPr>
          <w:rFonts w:ascii="GHEA Grapalat" w:hAnsi="GHEA Grapalat" w:cs="Sylfaen"/>
          <w:i/>
        </w:rPr>
        <w:t>և հիմնական ճառագայթի երկու</w:t>
      </w:r>
      <w:r w:rsidRPr="00AB0736">
        <w:rPr>
          <w:rFonts w:ascii="GHEA Grapalat" w:hAnsi="GHEA Grapalat"/>
          <w:i/>
        </w:rPr>
        <w:t xml:space="preserve"> </w:t>
      </w:r>
      <w:r w:rsidRPr="00AB0736">
        <w:rPr>
          <w:rFonts w:ascii="GHEA Grapalat" w:hAnsi="GHEA Grapalat" w:cs="Sylfaen"/>
          <w:i/>
        </w:rPr>
        <w:t>կողմերում</w:t>
      </w:r>
      <w:r w:rsidRPr="00AB0736">
        <w:rPr>
          <w:rFonts w:ascii="GHEA Grapalat" w:hAnsi="GHEA Grapalat"/>
          <w:i/>
        </w:rPr>
        <w:t xml:space="preserve"> </w:t>
      </w:r>
      <w:r w:rsidRPr="00AB0736">
        <w:rPr>
          <w:rFonts w:ascii="GHEA Grapalat" w:hAnsi="GHEA Grapalat" w:cs="Sylfaen"/>
          <w:i/>
        </w:rPr>
        <w:t>գտնվող</w:t>
      </w:r>
      <w:r w:rsidRPr="00AB0736">
        <w:rPr>
          <w:rFonts w:ascii="GHEA Grapalat" w:hAnsi="GHEA Grapalat"/>
          <w:i/>
        </w:rPr>
        <w:t xml:space="preserve"> </w:t>
      </w:r>
      <w:r w:rsidRPr="00AB0736">
        <w:rPr>
          <w:rFonts w:ascii="GHEA Grapalat" w:hAnsi="GHEA Grapalat" w:cs="Sylfaen"/>
          <w:i/>
        </w:rPr>
        <w:t>առաջին</w:t>
      </w:r>
      <w:r w:rsidRPr="00AB0736">
        <w:rPr>
          <w:rFonts w:ascii="GHEA Grapalat" w:hAnsi="GHEA Grapalat"/>
          <w:i/>
        </w:rPr>
        <w:t xml:space="preserve"> </w:t>
      </w:r>
      <w:r w:rsidRPr="00AB0736">
        <w:rPr>
          <w:rFonts w:ascii="GHEA Grapalat" w:hAnsi="GHEA Grapalat" w:cs="Sylfaen"/>
          <w:i/>
        </w:rPr>
        <w:t>երկու</w:t>
      </w:r>
      <w:r w:rsidRPr="00AB0736">
        <w:rPr>
          <w:rFonts w:ascii="GHEA Grapalat" w:hAnsi="GHEA Grapalat"/>
          <w:i/>
        </w:rPr>
        <w:t xml:space="preserve"> </w:t>
      </w:r>
      <w:r w:rsidRPr="00AB0736">
        <w:rPr>
          <w:rFonts w:ascii="GHEA Grapalat" w:hAnsi="GHEA Grapalat" w:cs="Sylfaen"/>
          <w:i/>
        </w:rPr>
        <w:t>կողային</w:t>
      </w:r>
      <w:r w:rsidRPr="00AB0736">
        <w:rPr>
          <w:rFonts w:ascii="GHEA Grapalat" w:hAnsi="GHEA Grapalat"/>
          <w:i/>
        </w:rPr>
        <w:t xml:space="preserve"> </w:t>
      </w:r>
      <w:r w:rsidRPr="00AB0736">
        <w:rPr>
          <w:rFonts w:ascii="GHEA Grapalat" w:hAnsi="GHEA Grapalat" w:cs="Sylfaen"/>
          <w:i/>
        </w:rPr>
        <w:t>թերթիկները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6D102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կամ ձևափոխված 6A108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6D103</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 xml:space="preserve">», որը մշակում է </w:t>
      </w:r>
      <w:r w:rsidRPr="00AB0736">
        <w:rPr>
          <w:rFonts w:ascii="GHEA Grapalat" w:hAnsi="GHEA Grapalat" w:cs="Sylfaen"/>
        </w:rPr>
        <w:t>հետթռիչքային գրանցված տվյալները</w:t>
      </w:r>
      <w:r w:rsidRPr="00AB0736">
        <w:rPr>
          <w:rFonts w:ascii="GHEA Grapalat" w:hAnsi="GHEA Grapalat"/>
        </w:rPr>
        <w:t xml:space="preserve">, </w:t>
      </w:r>
      <w:r w:rsidRPr="00AB0736">
        <w:rPr>
          <w:rFonts w:ascii="GHEA Grapalat" w:hAnsi="GHEA Grapalat" w:cs="Sylfaen"/>
        </w:rPr>
        <w:t>հնարավորություն</w:t>
      </w:r>
      <w:r w:rsidRPr="00AB0736">
        <w:rPr>
          <w:rFonts w:ascii="GHEA Grapalat" w:hAnsi="GHEA Grapalat"/>
        </w:rPr>
        <w:t xml:space="preserve"> </w:t>
      </w:r>
      <w:r w:rsidRPr="00AB0736">
        <w:rPr>
          <w:rFonts w:ascii="GHEA Grapalat" w:hAnsi="GHEA Grapalat" w:cs="Sylfaen"/>
        </w:rPr>
        <w:t>տալով որոշել անցած թռիչքի ժամանակ թռչող սարքի դիրքը</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ամբողջ</w:t>
      </w:r>
      <w:r w:rsidRPr="00AB0736">
        <w:rPr>
          <w:rFonts w:ascii="GHEA Grapalat" w:hAnsi="GHEA Grapalat"/>
        </w:rPr>
        <w:t xml:space="preserve"> </w:t>
      </w:r>
      <w:r w:rsidRPr="00AB0736">
        <w:rPr>
          <w:rFonts w:ascii="GHEA Grapalat" w:hAnsi="GHEA Grapalat" w:cs="Sylfaen"/>
        </w:rPr>
        <w:t>հետագծի վրա</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հրթիռների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u w:val="single"/>
        </w:rPr>
      </w:pPr>
      <w:r w:rsidRPr="00AB0736">
        <w:rPr>
          <w:rFonts w:ascii="GHEA Grapalat" w:hAnsi="GHEA Grapalat"/>
        </w:rPr>
        <w:t xml:space="preserve"> </w:t>
      </w: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i/>
        </w:rPr>
        <w:t xml:space="preserve">6A108.b.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անօդաչու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փոխադրական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տեղաշարժվել</w:t>
      </w:r>
      <w:r w:rsidRPr="00AB0736">
        <w:rPr>
          <w:rFonts w:ascii="GHEA Grapalat" w:hAnsi="GHEA Grapalat"/>
          <w:i/>
        </w:rPr>
        <w:t xml:space="preserve"> 300 </w:t>
      </w:r>
      <w:r w:rsidRPr="00AB0736">
        <w:rPr>
          <w:rFonts w:ascii="GHEA Grapalat" w:hAnsi="GHEA Grapalat" w:cs="Sylfaen"/>
          <w:i/>
        </w:rPr>
        <w:t xml:space="preserve">կմ գերազանցող հեռավորությամբ: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6D203 ՙԾրագրային ապահովում՚, որը հատուկ նախագծված է տեսախցիկների կամ պատկերային սարքերի կատարողականությունը բարձրացնելու կամ դրանց կատարողականության սահմանափակումները հանելու համար` 6A203.a.-ից մինչև 6A203.c. կետերում հատկորոշված բնութագրերին բավարարելու համար:</w:t>
      </w:r>
    </w:p>
    <w:p w:rsidR="003C6966" w:rsidRPr="00AB0736" w:rsidRDefault="003C6966" w:rsidP="003C6966">
      <w:pPr>
        <w:pStyle w:val="BodyText"/>
        <w:autoSpaceDE w:val="0"/>
        <w:autoSpaceDN w:val="0"/>
        <w:adjustRightInd w:val="0"/>
        <w:spacing w:before="240" w:after="240" w:line="276" w:lineRule="auto"/>
        <w:rPr>
          <w:rFonts w:ascii="GHEA Grapalat" w:hAnsi="GHEA Grapalat" w:cs="Sylfaen"/>
          <w:b/>
        </w:rPr>
      </w:pPr>
      <w:r w:rsidRPr="00AB0736">
        <w:rPr>
          <w:rFonts w:ascii="GHEA Grapalat" w:hAnsi="GHEA Grapalat"/>
          <w:b/>
        </w:rPr>
        <w:t>6E</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6E001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 6B, 6C </w:t>
      </w:r>
      <w:r w:rsidRPr="00AB0736">
        <w:rPr>
          <w:rFonts w:ascii="GHEA Grapalat" w:hAnsi="GHEA Grapalat" w:cs="Sylfaen"/>
        </w:rPr>
        <w:t>կամ</w:t>
      </w:r>
      <w:r w:rsidRPr="00AB0736">
        <w:rPr>
          <w:rFonts w:ascii="GHEA Grapalat" w:hAnsi="GHEA Grapalat"/>
        </w:rPr>
        <w:t xml:space="preserve"> 6D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ՙ</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lastRenderedPageBreak/>
        <w:t>6E002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 6B, </w:t>
      </w:r>
      <w:r w:rsidRPr="00AB0736">
        <w:rPr>
          <w:rFonts w:ascii="GHEA Grapalat" w:hAnsi="GHEA Grapalat" w:cs="Sylfaen"/>
        </w:rPr>
        <w:t>կամ</w:t>
      </w:r>
      <w:r w:rsidRPr="00AB0736">
        <w:rPr>
          <w:rFonts w:ascii="GHEA Grapalat" w:hAnsi="GHEA Grapalat"/>
        </w:rPr>
        <w:t xml:space="preserve"> 6C </w:t>
      </w:r>
      <w:r w:rsidRPr="00AB0736">
        <w:rPr>
          <w:rFonts w:ascii="GHEA Grapalat" w:hAnsi="GHEA Grapalat" w:cs="Sylfaen"/>
        </w:rPr>
        <w:t>կետերում</w:t>
      </w:r>
      <w:r w:rsidRPr="00AB0736">
        <w:rPr>
          <w:rFonts w:ascii="GHEA Grapalat" w:hAnsi="GHEA Grapalat"/>
        </w:rPr>
        <w:t xml:space="preserve"> հատկորոշվող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6E003</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2" w:hanging="851"/>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«Տ</w:t>
      </w:r>
      <w:r w:rsidRPr="00AB0736">
        <w:rPr>
          <w:rFonts w:ascii="GHEA Grapalat" w:hAnsi="GHEA Grapalat" w:cs="Sylfaen"/>
        </w:rPr>
        <w:t>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այդ</w:t>
      </w:r>
      <w:r w:rsidRPr="00AB0736">
        <w:rPr>
          <w:rFonts w:ascii="GHEA Grapalat" w:hAnsi="GHEA Grapalat"/>
        </w:rPr>
        <w:t xml:space="preserve"> </w:t>
      </w:r>
      <w:r w:rsidRPr="00AB0736">
        <w:rPr>
          <w:rFonts w:ascii="GHEA Grapalat" w:hAnsi="GHEA Grapalat" w:cs="Sylfaen"/>
        </w:rPr>
        <w:t>թվում</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 xml:space="preserve">», որոնք ՙանհրաժեշտ են՚ </w:t>
      </w:r>
      <w:r w:rsidRPr="00AB0736">
        <w:rPr>
          <w:rFonts w:ascii="GHEA Grapalat" w:hAnsi="GHEA Grapalat" w:cs="Sylfaen"/>
        </w:rPr>
        <w:t>` օպտիկական</w:t>
      </w:r>
      <w:r w:rsidRPr="00AB0736">
        <w:rPr>
          <w:rFonts w:ascii="GHEA Grapalat" w:hAnsi="GHEA Grapalat"/>
        </w:rPr>
        <w:t xml:space="preserve"> </w:t>
      </w:r>
      <w:r w:rsidRPr="00AB0736">
        <w:rPr>
          <w:rFonts w:ascii="GHEA Grapalat" w:hAnsi="GHEA Grapalat" w:cs="Sylfaen"/>
        </w:rPr>
        <w:t>մակերևույթների</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ծածկույթապատման</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rPr>
        <w:t xml:space="preserve">500մմ կամ ավելի մեծ տրամագծով կամ հիմնական առանցքի երկարությամբ օպտիկական ծածկույթների </w:t>
      </w:r>
      <w:r w:rsidRPr="00AB0736">
        <w:rPr>
          <w:rFonts w:ascii="GHEA Grapalat" w:hAnsi="GHEA Grapalat" w:cs="Sylfaen"/>
        </w:rPr>
        <w:t xml:space="preserve">‘օպտիկական խտության’ </w:t>
      </w:r>
      <w:r w:rsidRPr="00AB0736">
        <w:rPr>
          <w:rFonts w:ascii="GHEA Grapalat" w:hAnsi="GHEA Grapalat"/>
        </w:rPr>
        <w:t xml:space="preserve">99,5%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համա</w:t>
      </w:r>
      <w:r w:rsidRPr="00AB0736">
        <w:rPr>
          <w:rFonts w:ascii="GHEA Grapalat" w:hAnsi="GHEA Grapalat" w:cs="Sylfaen"/>
        </w:rPr>
        <w:t>սեռություն ստանալու համար</w:t>
      </w:r>
      <w:r w:rsidRPr="00AB0736">
        <w:rPr>
          <w:rFonts w:ascii="GHEA Grapalat" w:hAnsi="GHEA Grapalat"/>
        </w:rPr>
        <w:t>, ընդհանուր կորուստը (</w:t>
      </w:r>
      <w:r w:rsidRPr="00AB0736">
        <w:rPr>
          <w:rFonts w:ascii="GHEA Grapalat" w:hAnsi="GHEA Grapalat" w:cs="Sylfaen"/>
        </w:rPr>
        <w:t>կլանում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ցրում</w:t>
      </w:r>
      <w:r w:rsidRPr="00AB0736">
        <w:rPr>
          <w:rFonts w:ascii="GHEA Grapalat" w:hAnsi="GHEA Grapalat"/>
        </w:rPr>
        <w:t>) սահմանափակելով 5</w:t>
      </w:r>
      <w:r w:rsidRPr="00AB0736">
        <w:rPr>
          <w:rFonts w:ascii="GHEA Grapalat" w:hAnsi="GHEA Grapalat" w:cs="Arial Unicode"/>
        </w:rPr>
        <w:t>x10</w:t>
      </w:r>
      <w:r w:rsidRPr="00AB0736">
        <w:rPr>
          <w:rFonts w:ascii="GHEA Grapalat" w:hAnsi="GHEA Grapalat"/>
          <w:vertAlign w:val="superscript"/>
        </w:rPr>
        <w:t xml:space="preserve">-3 </w:t>
      </w:r>
      <w:r w:rsidRPr="00AB0736">
        <w:rPr>
          <w:rFonts w:ascii="GHEA Grapalat" w:hAnsi="GHEA Grapalat" w:cs="Sylfaen"/>
        </w:rPr>
        <w:t>-ով:</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w:t>
      </w:r>
      <w:r w:rsidRPr="00AB0736">
        <w:rPr>
          <w:rFonts w:ascii="GHEA Grapalat" w:hAnsi="GHEA Grapalat" w:cs="Sylfaen"/>
          <w:i/>
        </w:rPr>
        <w:t>նաև</w:t>
      </w:r>
      <w:r w:rsidRPr="00AB0736">
        <w:rPr>
          <w:rFonts w:ascii="GHEA Grapalat" w:hAnsi="GHEA Grapalat"/>
          <w:i/>
        </w:rPr>
        <w:t xml:space="preserve"> 2E003.f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i/>
          <w:u w:val="single"/>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autoSpaceDE w:val="0"/>
        <w:autoSpaceDN w:val="0"/>
        <w:adjustRightInd w:val="0"/>
        <w:spacing w:before="240" w:after="240" w:line="276" w:lineRule="auto"/>
        <w:ind w:left="1701"/>
        <w:rPr>
          <w:rFonts w:ascii="GHEA Grapalat" w:hAnsi="GHEA Grapalat"/>
          <w:i/>
        </w:rPr>
      </w:pPr>
      <w:r w:rsidRPr="00AB0736">
        <w:rPr>
          <w:rFonts w:ascii="GHEA Grapalat" w:hAnsi="GHEA Grapalat"/>
          <w:i/>
        </w:rPr>
        <w:t xml:space="preserve">'Օպտիկական հաստությունը' ռեֆրակցիայի ինդեքսի և ծածկույթի ֆիզիկական հաստության մաթեմաթիկական արտադրյալն է: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«Տ</w:t>
      </w:r>
      <w:r w:rsidRPr="00AB0736">
        <w:rPr>
          <w:rFonts w:ascii="GHEA Grapalat" w:hAnsi="GHEA Grapalat" w:cs="Sylfaen"/>
        </w:rPr>
        <w:t>եխնոլոգիաներ</w:t>
      </w:r>
      <w:r w:rsidRPr="00AB0736">
        <w:rPr>
          <w:rFonts w:ascii="GHEA Grapalat" w:eastAsia="MingLiU_HKSCS" w:hAnsi="GHEA Grapalat" w:cs="MingLiU_HKSCS"/>
        </w:rPr>
        <w:t>» օ</w:t>
      </w:r>
      <w:r w:rsidRPr="00AB0736">
        <w:rPr>
          <w:rFonts w:ascii="GHEA Grapalat" w:hAnsi="GHEA Grapalat" w:cs="Sylfaen"/>
        </w:rPr>
        <w:t>պտիկական</w:t>
      </w:r>
      <w:r w:rsidRPr="00AB0736">
        <w:rPr>
          <w:rFonts w:ascii="GHEA Grapalat" w:hAnsi="GHEA Grapalat"/>
        </w:rPr>
        <w:t xml:space="preserve"> </w:t>
      </w:r>
      <w:r w:rsidRPr="00AB0736">
        <w:rPr>
          <w:rFonts w:ascii="GHEA Grapalat" w:hAnsi="GHEA Grapalat" w:cs="Sylfaen"/>
        </w:rPr>
        <w:t>սարքերի</w:t>
      </w:r>
      <w:r w:rsidRPr="00AB0736">
        <w:rPr>
          <w:rFonts w:ascii="GHEA Grapalat" w:hAnsi="GHEA Grapalat"/>
        </w:rPr>
        <w:t xml:space="preserve"> արտադրության համար, որ</w:t>
      </w:r>
      <w:r w:rsidRPr="00AB0736">
        <w:rPr>
          <w:rFonts w:ascii="GHEA Grapalat" w:hAnsi="GHEA Grapalat" w:cs="Sylfaen"/>
        </w:rPr>
        <w:t>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ալմաստով միակետ</w:t>
      </w:r>
      <w:r w:rsidRPr="00AB0736">
        <w:rPr>
          <w:rFonts w:ascii="GHEA Grapalat" w:hAnsi="GHEA Grapalat"/>
        </w:rPr>
        <w:t xml:space="preserve"> շաղափման </w:t>
      </w:r>
      <w:r w:rsidRPr="00AB0736">
        <w:rPr>
          <w:rFonts w:ascii="GHEA Grapalat" w:hAnsi="GHEA Grapalat" w:cs="Sylfaen"/>
        </w:rPr>
        <w:t>մեթոդներ`՝</w:t>
      </w:r>
      <w:r w:rsidRPr="00AB0736">
        <w:rPr>
          <w:rFonts w:ascii="GHEA Grapalat" w:hAnsi="GHEA Grapalat"/>
        </w:rPr>
        <w:t xml:space="preserve"> 10 </w:t>
      </w:r>
      <w:r w:rsidRPr="00AB0736">
        <w:rPr>
          <w:rFonts w:ascii="GHEA Grapalat" w:hAnsi="GHEA Grapalat" w:cs="Sylfaen"/>
        </w:rPr>
        <w:t>նմ միջին</w:t>
      </w:r>
      <w:r w:rsidRPr="00AB0736">
        <w:rPr>
          <w:rFonts w:ascii="GHEA Grapalat" w:hAnsi="GHEA Grapalat"/>
        </w:rPr>
        <w:t xml:space="preserve"> </w:t>
      </w:r>
      <w:r w:rsidRPr="00AB0736">
        <w:rPr>
          <w:rFonts w:ascii="GHEA Grapalat" w:hAnsi="GHEA Grapalat" w:cs="Sylfaen"/>
        </w:rPr>
        <w:t>քառակուսայինից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ՙճշգրտությամբ՚ մակերեսի մշակում ստանալու համար` 0,5 </w:t>
      </w:r>
      <w:r w:rsidRPr="00AB0736">
        <w:rPr>
          <w:rFonts w:ascii="GHEA Grapalat" w:hAnsi="GHEA Grapalat" w:cs="Sylfaen"/>
        </w:rPr>
        <w:t>մ</w:t>
      </w:r>
      <w:r w:rsidRPr="00AB0736">
        <w:rPr>
          <w:rFonts w:ascii="GHEA Grapalat" w:hAnsi="GHEA Grapalat" w:cs="Sylfaen"/>
          <w:vertAlign w:val="superscript"/>
        </w:rPr>
        <w:t>2</w:t>
      </w:r>
      <w:r w:rsidRPr="00AB0736">
        <w:rPr>
          <w:rFonts w:ascii="GHEA Grapalat" w:hAnsi="GHEA Grapalat" w:cs="Sylfaen"/>
        </w:rPr>
        <w:t xml:space="preserve"> </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մեծ </w:t>
      </w:r>
      <w:r w:rsidRPr="00AB0736">
        <w:rPr>
          <w:rFonts w:ascii="GHEA Grapalat" w:hAnsi="GHEA Grapalat" w:cs="Sylfaen"/>
        </w:rPr>
        <w:t>մակերես</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տափակ</w:t>
      </w:r>
      <w:r w:rsidRPr="00AB0736">
        <w:rPr>
          <w:rFonts w:ascii="GHEA Grapalat" w:hAnsi="GHEA Grapalat"/>
        </w:rPr>
        <w:t xml:space="preserve"> </w:t>
      </w:r>
      <w:r w:rsidRPr="00AB0736">
        <w:rPr>
          <w:rFonts w:ascii="GHEA Grapalat" w:hAnsi="GHEA Grapalat" w:cs="Sylfaen"/>
        </w:rPr>
        <w:t>մակերևույթների</w:t>
      </w:r>
      <w:r w:rsidRPr="00AB0736">
        <w:rPr>
          <w:rFonts w:ascii="GHEA Grapalat" w:hAnsi="GHEA Grapalat"/>
        </w:rPr>
        <w:t xml:space="preserve"> </w:t>
      </w:r>
      <w:r w:rsidRPr="00AB0736">
        <w:rPr>
          <w:rFonts w:ascii="GHEA Grapalat" w:hAnsi="GHEA Grapalat" w:cs="Sylfaen"/>
        </w:rPr>
        <w:t xml:space="preserve">վրա: </w:t>
      </w:r>
    </w:p>
    <w:p w:rsidR="003C6966" w:rsidRPr="00AB0736" w:rsidRDefault="003C6966" w:rsidP="003C6966">
      <w:pPr>
        <w:pStyle w:val="BodyText"/>
        <w:tabs>
          <w:tab w:val="left" w:pos="-3119"/>
        </w:tabs>
        <w:autoSpaceDE w:val="0"/>
        <w:autoSpaceDN w:val="0"/>
        <w:adjustRightInd w:val="0"/>
        <w:spacing w:before="240" w:after="240" w:line="276" w:lineRule="auto"/>
        <w:ind w:left="993" w:hanging="285"/>
        <w:jc w:val="left"/>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մասնագիտացած</w:t>
      </w:r>
      <w:r w:rsidRPr="00AB0736">
        <w:rPr>
          <w:rFonts w:ascii="GHEA Grapalat" w:hAnsi="GHEA Grapalat"/>
        </w:rPr>
        <w:t xml:space="preserve"> </w:t>
      </w:r>
      <w:r w:rsidRPr="00AB0736">
        <w:rPr>
          <w:rFonts w:ascii="GHEA Grapalat" w:hAnsi="GHEA Grapalat" w:cs="Sylfaen"/>
        </w:rPr>
        <w:t>ախտորոշիչ</w:t>
      </w:r>
      <w:r w:rsidRPr="00AB0736">
        <w:rPr>
          <w:rFonts w:ascii="GHEA Grapalat" w:hAnsi="GHEA Grapalat"/>
        </w:rPr>
        <w:t xml:space="preserve"> </w:t>
      </w:r>
      <w:r w:rsidRPr="00AB0736">
        <w:rPr>
          <w:rFonts w:ascii="GHEA Grapalat" w:hAnsi="GHEA Grapalat" w:cs="Sylfaen"/>
        </w:rPr>
        <w:t>գործիքների</w:t>
      </w:r>
      <w:r w:rsidRPr="00AB0736">
        <w:rPr>
          <w:rFonts w:ascii="GHEA Grapalat" w:hAnsi="GHEA Grapalat"/>
        </w:rPr>
        <w:t xml:space="preserve"> </w:t>
      </w:r>
      <w:r w:rsidRPr="00AB0736">
        <w:rPr>
          <w:rFonts w:ascii="GHEA Grapalat" w:hAnsi="GHEA Grapalat" w:cs="Sylfaen"/>
        </w:rPr>
        <w:t>կամ փորձարկային սարքերում թիրախների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գերբարձր</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լազերների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գերբարձր</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լազերների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ճառագայթներով</w:t>
      </w:r>
      <w:r w:rsidRPr="00AB0736">
        <w:rPr>
          <w:rFonts w:ascii="GHEA Grapalat" w:hAnsi="GHEA Grapalat"/>
        </w:rPr>
        <w:t xml:space="preserve"> </w:t>
      </w:r>
      <w:r w:rsidRPr="00AB0736">
        <w:rPr>
          <w:rFonts w:ascii="GHEA Grapalat" w:hAnsi="GHEA Grapalat" w:cs="Sylfaen"/>
        </w:rPr>
        <w:t>ճառագայթվող</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կայունության</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գնահատման</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6E101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6A002, 6A007.b. </w:t>
      </w:r>
      <w:r w:rsidRPr="00AB0736">
        <w:rPr>
          <w:rFonts w:ascii="GHEA Grapalat" w:hAnsi="GHEA Grapalat" w:cs="Sylfaen"/>
        </w:rPr>
        <w:t>և</w:t>
      </w:r>
      <w:r w:rsidRPr="00AB0736">
        <w:rPr>
          <w:rFonts w:ascii="GHEA Grapalat" w:hAnsi="GHEA Grapalat"/>
        </w:rPr>
        <w:t xml:space="preserve"> c., 6A008, 6A102, 6A107, 6A108, 6B108, 6D102 </w:t>
      </w:r>
      <w:r w:rsidRPr="00AB0736">
        <w:rPr>
          <w:rFonts w:ascii="GHEA Grapalat" w:hAnsi="GHEA Grapalat" w:cs="Sylfaen"/>
        </w:rPr>
        <w:t>կամ</w:t>
      </w:r>
      <w:r w:rsidRPr="00AB0736">
        <w:rPr>
          <w:rFonts w:ascii="GHEA Grapalat" w:hAnsi="GHEA Grapalat"/>
        </w:rPr>
        <w:t xml:space="preserve"> 6D103 </w:t>
      </w:r>
      <w:r w:rsidRPr="00AB0736">
        <w:rPr>
          <w:rFonts w:ascii="GHEA Grapalat" w:hAnsi="GHEA Grapalat" w:cs="Sylfaen"/>
        </w:rPr>
        <w:t>կետերում</w:t>
      </w:r>
      <w:r w:rsidRPr="00AB0736">
        <w:rPr>
          <w:rFonts w:ascii="GHEA Grapalat" w:hAnsi="GHEA Grapalat"/>
        </w:rPr>
        <w:t xml:space="preserve"> հատկորոշվ</w:t>
      </w:r>
      <w:r w:rsidRPr="00AB0736">
        <w:rPr>
          <w:rFonts w:ascii="GHEA Grapalat" w:hAnsi="GHEA Grapalat" w:cs="Sylfaen"/>
        </w:rPr>
        <w:t>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6E101 </w:t>
      </w:r>
      <w:r w:rsidRPr="00AB0736">
        <w:rPr>
          <w:rFonts w:ascii="GHEA Grapalat" w:hAnsi="GHEA Grapalat" w:cs="Sylfaen"/>
          <w:i/>
        </w:rPr>
        <w:t>կետով 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6A002, 6A007 և 6A008 </w:t>
      </w:r>
      <w:r w:rsidRPr="00AB0736">
        <w:rPr>
          <w:rFonts w:ascii="GHEA Grapalat" w:hAnsi="GHEA Grapalat" w:cs="Sylfaen"/>
          <w:i/>
        </w:rPr>
        <w:t>կետերում</w:t>
      </w:r>
      <w:r w:rsidRPr="00AB0736">
        <w:rPr>
          <w:rFonts w:ascii="GHEA Grapalat" w:hAnsi="GHEA Grapalat"/>
          <w:i/>
        </w:rPr>
        <w:t xml:space="preserve"> հատկորոշվող </w:t>
      </w:r>
      <w:r w:rsidRPr="00AB0736">
        <w:rPr>
          <w:rFonts w:ascii="GHEA Grapalat" w:hAnsi="GHEA Grapalat" w:cs="Sylfaen"/>
          <w:i/>
        </w:rPr>
        <w:t>սարքավորումների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տեխնոլոգիաները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եթե դրանք</w:t>
      </w:r>
      <w:r w:rsidRPr="00AB0736">
        <w:rPr>
          <w:rFonts w:ascii="GHEA Grapalat" w:hAnsi="GHEA Grapalat"/>
          <w:i/>
        </w:rPr>
        <w:t xml:space="preserve"> </w:t>
      </w:r>
      <w:r w:rsidRPr="00AB0736">
        <w:rPr>
          <w:rFonts w:ascii="GHEA Grapalat" w:hAnsi="GHEA Grapalat" w:cs="Sylfaen"/>
          <w:i/>
        </w:rPr>
        <w:lastRenderedPageBreak/>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կիրառության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կարող </w:t>
      </w:r>
      <w:r w:rsidRPr="00AB0736">
        <w:rPr>
          <w:rFonts w:ascii="GHEA Grapalat" w:hAnsi="GHEA Grapalat" w:cs="Sylfaen"/>
          <w:i/>
        </w:rPr>
        <w:t>են</w:t>
      </w:r>
      <w:r w:rsidRPr="00AB0736">
        <w:rPr>
          <w:rFonts w:ascii="GHEA Grapalat" w:hAnsi="GHEA Grapalat"/>
          <w:i/>
        </w:rPr>
        <w:t xml:space="preserve"> օգտագործվել ՙ</w:t>
      </w:r>
      <w:r w:rsidRPr="00AB0736">
        <w:rPr>
          <w:rFonts w:ascii="GHEA Grapalat" w:hAnsi="GHEA Grapalat" w:cs="Sylfaen"/>
          <w:i/>
        </w:rPr>
        <w:t>հրթիռներում՚</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Times LatArm"/>
        </w:rPr>
      </w:pPr>
      <w:r w:rsidRPr="00AB0736">
        <w:rPr>
          <w:rFonts w:ascii="GHEA Grapalat" w:hAnsi="GHEA Grapalat"/>
        </w:rPr>
        <w:t>6E201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6A003, 6A005.a.2.a., 6A005.b.3., 6A005.b.4., 6A005.b.6., 6A005.c.2., 6A005.d.3.c., 6A005.d.4.c., 6A202, 6A203, 6A205, 6A225 </w:t>
      </w:r>
      <w:r w:rsidRPr="00AB0736">
        <w:rPr>
          <w:rFonts w:ascii="GHEA Grapalat" w:hAnsi="GHEA Grapalat" w:cs="Sylfaen"/>
        </w:rPr>
        <w:t>կամ</w:t>
      </w:r>
      <w:r w:rsidRPr="00AB0736">
        <w:rPr>
          <w:rFonts w:ascii="GHEA Grapalat" w:hAnsi="GHEA Grapalat"/>
        </w:rPr>
        <w:t xml:space="preserve"> 6A226 </w:t>
      </w:r>
      <w:r w:rsidRPr="00AB0736">
        <w:rPr>
          <w:rFonts w:ascii="GHEA Grapalat" w:hAnsi="GHEA Grapalat" w:cs="Sylfaen"/>
        </w:rPr>
        <w:t>կետերում</w:t>
      </w:r>
      <w:r w:rsidRPr="00AB0736">
        <w:rPr>
          <w:rFonts w:ascii="GHEA Grapalat" w:hAnsi="GHEA Grapalat"/>
        </w:rPr>
        <w:t xml:space="preserve"> հատկորոշվո</w:t>
      </w:r>
      <w:r w:rsidRPr="00AB0736">
        <w:rPr>
          <w:rFonts w:ascii="GHEA Grapalat" w:hAnsi="GHEA Grapalat" w:cs="Sylfaen"/>
        </w:rPr>
        <w:t>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cs="Sylfaen"/>
          <w:i/>
        </w:rPr>
      </w:pPr>
      <w:r w:rsidRPr="00AB0736">
        <w:rPr>
          <w:rFonts w:ascii="GHEA Grapalat" w:hAnsi="GHEA Grapalat" w:cs="Sylfaen"/>
          <w:i/>
          <w:u w:val="single"/>
        </w:rPr>
        <w:t>Ծանոթագրություն 1.</w:t>
      </w:r>
      <w:r w:rsidRPr="00AB0736">
        <w:rPr>
          <w:rFonts w:ascii="GHEA Grapalat" w:hAnsi="GHEA Grapalat" w:cs="Sylfaen"/>
          <w:i/>
        </w:rPr>
        <w:t xml:space="preserve"> 6E201 կետով վերահսկվում են միայն այն ՙտեխնոլոգիաները՚, որոնք նախատեսված են 6A003 կետում հատկորոշվող տեսախցիկների համար, եթե այդ տեսախցիկներն ունեն նաև 6A203 կետում հատկորոշված վերահսկման պարամետրերից որևէ մեկը: </w:t>
      </w:r>
    </w:p>
    <w:p w:rsidR="003C6966" w:rsidRPr="00AB0736" w:rsidRDefault="003C6966" w:rsidP="003C6966">
      <w:pPr>
        <w:pStyle w:val="BodyText"/>
        <w:autoSpaceDE w:val="0"/>
        <w:autoSpaceDN w:val="0"/>
        <w:adjustRightInd w:val="0"/>
        <w:spacing w:before="240" w:after="240" w:line="276" w:lineRule="auto"/>
        <w:ind w:left="708"/>
        <w:jc w:val="left"/>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6E201 կետով վերահսկվում են միայն այն ՙտեխնոլոգիաները՚, որոնք նախատեսված են 6A005.b.6. կետով հատկորոշված լազերների համար, որոնք հագեցած են նեոդիմիումով և հատկորոշվում են 6A205.f. կետում նկարագրված պարամետրերից որևէ մեկով: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6E203 ՙՏեխնոլոգիաներ՚, կոդերի կամ բանալիների տեսքով, որոնք նախատեսված են տեսախցիկների կամ պատկերային սարքերի կատարողականությունը  ուժեղացնելու կամ տեսախցիկների կամ պատկերային սարքերի կատարողականության սահմանափակումները  հանելու համար` 6A203a.-ից 6A203.c. կետերում հատկորոշված բնութագրերին համապատասխանելու նպատակով:</w:t>
      </w:r>
    </w:p>
    <w:p w:rsidR="003C6966" w:rsidRPr="00AB0736" w:rsidRDefault="003C6966" w:rsidP="003C6966">
      <w:pPr>
        <w:spacing w:before="120" w:after="120" w:line="276" w:lineRule="auto"/>
        <w:rPr>
          <w:rFonts w:ascii="GHEA Grapalat" w:hAnsi="GHEA Grapalat"/>
          <w:lang w:val="en-GB"/>
        </w:rPr>
      </w:pPr>
    </w:p>
    <w:p w:rsidR="003C6966" w:rsidRPr="00AB0736" w:rsidRDefault="003C6966" w:rsidP="003C6966">
      <w:pPr>
        <w:pStyle w:val="Title"/>
        <w:spacing w:before="240" w:after="240" w:line="276" w:lineRule="auto"/>
        <w:rPr>
          <w:rFonts w:ascii="GHEA Grapalat" w:hAnsi="GHEA Grapalat" w:cs="Sylfaen"/>
          <w:sz w:val="32"/>
          <w:szCs w:val="32"/>
        </w:rPr>
      </w:pPr>
      <w:r w:rsidRPr="00AB0736">
        <w:rPr>
          <w:rFonts w:ascii="GHEA Grapalat" w:hAnsi="GHEA Grapalat"/>
          <w:lang w:val="en-GB"/>
        </w:rPr>
        <w:br w:type="page"/>
      </w:r>
      <w:r w:rsidRPr="00AB0736">
        <w:rPr>
          <w:rFonts w:ascii="GHEA Grapalat" w:hAnsi="GHEA Grapalat" w:cs="Sylfaen"/>
          <w:sz w:val="32"/>
          <w:szCs w:val="32"/>
        </w:rPr>
        <w:lastRenderedPageBreak/>
        <w:t>ՀԱՎԵԼՎԱԾ I (ՄԱՍ IX – Կատեգորիա 7)</w:t>
      </w:r>
    </w:p>
    <w:p w:rsidR="003C6966" w:rsidRPr="001C7BAE" w:rsidRDefault="003C6966" w:rsidP="003C6966">
      <w:pPr>
        <w:spacing w:before="240" w:after="240" w:line="276" w:lineRule="auto"/>
        <w:jc w:val="center"/>
        <w:rPr>
          <w:rFonts w:ascii="GHEA Grapalat" w:hAnsi="GHEA Grapalat" w:cs="Sylfaen"/>
          <w:b/>
          <w:bCs/>
          <w:lang w:val="en-GB"/>
        </w:rPr>
      </w:pPr>
    </w:p>
    <w:p w:rsidR="003C6966" w:rsidRPr="00AB0736" w:rsidRDefault="003C6966" w:rsidP="003C6966">
      <w:pPr>
        <w:pStyle w:val="Heading1"/>
        <w:spacing w:before="240" w:after="240" w:line="276" w:lineRule="auto"/>
        <w:ind w:left="2127" w:hanging="2127"/>
        <w:jc w:val="left"/>
        <w:rPr>
          <w:rFonts w:ascii="GHEA Grapalat" w:hAnsi="GHEA Grapalat"/>
        </w:rPr>
      </w:pPr>
      <w:bookmarkStart w:id="14" w:name="_Toc520195234"/>
      <w:r w:rsidRPr="00AB0736">
        <w:rPr>
          <w:rFonts w:ascii="GHEA Grapalat" w:hAnsi="GHEA Grapalat" w:cs="Sylfaen"/>
        </w:rPr>
        <w:t xml:space="preserve">ԿԱՏԵԳՈՐԻԱ </w:t>
      </w:r>
      <w:r w:rsidRPr="00AB0736">
        <w:rPr>
          <w:rFonts w:ascii="GHEA Grapalat" w:hAnsi="GHEA Grapalat"/>
        </w:rPr>
        <w:t>7 - ՆԱՎԱԳՆԱՑՈՒԹՅԱՆ ԵՎ ԱՎԻԱՏԻԵԶԵՐԱԿԱՆ ԷԼԵԿՏՐՈՆԱՅԻՆ ՍԱՐՔԱՎՈՐՈՒՄ</w:t>
      </w:r>
      <w:bookmarkEnd w:id="14"/>
      <w:r w:rsidRPr="00AB0736">
        <w:rPr>
          <w:rFonts w:ascii="GHEA Grapalat" w:hAnsi="GHEA Grapalat"/>
        </w:rPr>
        <w:t xml:space="preserve"> </w:t>
      </w:r>
    </w:p>
    <w:p w:rsidR="003C6966" w:rsidRPr="00AB0736" w:rsidRDefault="003C6966" w:rsidP="003C6966">
      <w:pPr>
        <w:pStyle w:val="BodyText"/>
        <w:tabs>
          <w:tab w:val="left" w:pos="1440"/>
        </w:tabs>
        <w:autoSpaceDE w:val="0"/>
        <w:autoSpaceDN w:val="0"/>
        <w:adjustRightInd w:val="0"/>
        <w:spacing w:before="240" w:after="240" w:line="276" w:lineRule="auto"/>
        <w:jc w:val="left"/>
        <w:rPr>
          <w:rFonts w:ascii="GHEA Grapalat" w:hAnsi="GHEA Grapalat"/>
          <w:b/>
        </w:rPr>
      </w:pPr>
      <w:r w:rsidRPr="00AB0736">
        <w:rPr>
          <w:rFonts w:ascii="GHEA Grapalat" w:hAnsi="GHEA Grapalat"/>
          <w:b/>
        </w:rPr>
        <w:t>7A</w:t>
      </w:r>
      <w:r w:rsidRPr="00AB0736">
        <w:rPr>
          <w:rFonts w:ascii="GHEA Grapalat" w:hAnsi="GHEA Grapalat"/>
          <w:b/>
        </w:rPr>
        <w:tab/>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փոխադրական սարքերի </w:t>
      </w:r>
      <w:r w:rsidRPr="00AB0736">
        <w:rPr>
          <w:rFonts w:ascii="GHEA Grapalat" w:hAnsi="GHEA Grapalat" w:cs="Sylfaen"/>
          <w:i/>
        </w:rPr>
        <w:t>ինքնաղեկավարվող սարքերի համար տես</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8</w:t>
      </w:r>
      <w:r w:rsidRPr="00AB0736">
        <w:rPr>
          <w:rFonts w:ascii="GHEA Grapalat" w:hAnsi="GHEA Grapalat" w:cs="Times LatArm"/>
          <w:i/>
        </w:rPr>
        <w:t xml:space="preserve">։ </w:t>
      </w:r>
      <w:r w:rsidRPr="00AB0736">
        <w:rPr>
          <w:rFonts w:ascii="GHEA Grapalat" w:hAnsi="GHEA Grapalat" w:cs="Sylfaen"/>
          <w:i/>
        </w:rPr>
        <w:t>Ռադարների համար տես</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6</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7A001</w:t>
      </w:r>
      <w:r w:rsidRPr="00AB0736">
        <w:rPr>
          <w:rFonts w:ascii="GHEA Grapalat" w:hAnsi="GHEA Grapalat"/>
        </w:rPr>
        <w:tab/>
        <w:t xml:space="preserve">Արագացումաչափիչներ,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 բաղադրիչների համար. </w:t>
      </w:r>
    </w:p>
    <w:p w:rsidR="003C6966" w:rsidRPr="00AB0736" w:rsidRDefault="003C6966" w:rsidP="003C6966">
      <w:pPr>
        <w:pStyle w:val="Default"/>
        <w:ind w:left="851"/>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t>Հ.Ծ</w:t>
      </w:r>
      <w:r w:rsidRPr="00AB0736">
        <w:rPr>
          <w:rFonts w:ascii="GHEA Grapalat" w:eastAsia="Times New Roman" w:hAnsi="GHEA Grapalat" w:cs="Sylfaen"/>
          <w:i/>
          <w:color w:val="auto"/>
          <w:lang w:val="en-US" w:eastAsia="en-US"/>
        </w:rPr>
        <w:t xml:space="preserve">. ՏԵՍ ՆԱԵՎ 7A101. </w:t>
      </w:r>
    </w:p>
    <w:p w:rsidR="003C6966" w:rsidRPr="00AB0736" w:rsidRDefault="003C6966" w:rsidP="003C6966">
      <w:pPr>
        <w:pStyle w:val="BodyText"/>
        <w:tabs>
          <w:tab w:val="left" w:pos="-3119"/>
        </w:tabs>
        <w:autoSpaceDE w:val="0"/>
        <w:autoSpaceDN w:val="0"/>
        <w:adjustRightInd w:val="0"/>
        <w:spacing w:before="240" w:after="240" w:line="276" w:lineRule="auto"/>
        <w:ind w:left="1418" w:hanging="567"/>
        <w:jc w:val="left"/>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Անկյունային կամ պտտվող արագացումաչափիչ սարքերի համար տես 7A001.b.</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a. Գծային </w:t>
      </w:r>
      <w:r w:rsidRPr="00AB0736">
        <w:rPr>
          <w:rFonts w:ascii="GHEA Grapalat" w:hAnsi="GHEA Grapalat" w:cs="Sylfaen"/>
        </w:rPr>
        <w:t xml:space="preserve">արագացումաչափիչներ, </w:t>
      </w:r>
      <w:r w:rsidRPr="00AB0736">
        <w:rPr>
          <w:rFonts w:ascii="GHEA Grapalat" w:hAnsi="GHEA Grapalat"/>
        </w:rPr>
        <w:t xml:space="preserve">որոնք ունեն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w:t>
      </w:r>
      <w:r w:rsidRPr="00AB0736">
        <w:rPr>
          <w:rFonts w:ascii="GHEA Grapalat" w:hAnsi="GHEA Grapalat" w:cs="Sylfaen"/>
        </w:rPr>
        <w:t>մակարդակի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գործելու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որոնց զգայունությունը</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է)130 միկրո </w:t>
      </w:r>
      <w:r w:rsidRPr="00AB0736">
        <w:rPr>
          <w:rFonts w:ascii="GHEA Grapalat" w:hAnsi="GHEA Grapalat" w:cs="Sylfaen"/>
        </w:rPr>
        <w:t>գ- ից</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ունեն հետևյալ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cs="Sylfaen"/>
        </w:rPr>
        <w:t>Շեղման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rPr>
        <w:t>կայունությունը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130 </w:t>
      </w:r>
      <w:r w:rsidRPr="00AB0736">
        <w:rPr>
          <w:rFonts w:ascii="GHEA Grapalat" w:hAnsi="GHEA Grapalat" w:cs="Sylfaen"/>
        </w:rPr>
        <w:t>միկրո</w:t>
      </w:r>
      <w:r w:rsidRPr="00AB0736">
        <w:rPr>
          <w:rFonts w:ascii="GHEA Grapalat" w:hAnsi="GHEA Grapalat"/>
        </w:rPr>
        <w:t xml:space="preserve"> </w:t>
      </w:r>
      <w:r w:rsidRPr="00AB0736">
        <w:rPr>
          <w:rFonts w:ascii="GHEA Grapalat" w:hAnsi="GHEA Grapalat" w:cs="Sylfaen"/>
        </w:rPr>
        <w:t>գ-ից</w:t>
      </w:r>
      <w:r w:rsidRPr="00AB0736">
        <w:rPr>
          <w:rFonts w:ascii="GHEA Grapalat" w:hAnsi="GHEA Grapalat"/>
        </w:rPr>
        <w:t xml:space="preserve"> </w:t>
      </w:r>
      <w:r w:rsidRPr="00AB0736">
        <w:rPr>
          <w:rFonts w:ascii="GHEA Grapalat" w:hAnsi="GHEA Grapalat" w:cs="Sylfaen"/>
        </w:rPr>
        <w:t>հաստատագրված</w:t>
      </w:r>
      <w:r w:rsidRPr="00AB0736">
        <w:rPr>
          <w:rFonts w:ascii="GHEA Grapalat" w:hAnsi="GHEA Grapalat"/>
        </w:rPr>
        <w:t xml:space="preserve"> </w:t>
      </w:r>
      <w:r w:rsidRPr="00AB0736">
        <w:rPr>
          <w:rFonts w:ascii="GHEA Grapalat" w:hAnsi="GHEA Grapalat" w:cs="Sylfaen"/>
        </w:rPr>
        <w:t>չափաբերված</w:t>
      </w:r>
      <w:r w:rsidRPr="00AB0736">
        <w:rPr>
          <w:rFonts w:ascii="GHEA Grapalat" w:hAnsi="GHEA Grapalat"/>
        </w:rPr>
        <w:t xml:space="preserve"> արժեքի նկատմամբ` 1 </w:t>
      </w:r>
      <w:r w:rsidRPr="00AB0736">
        <w:rPr>
          <w:rFonts w:ascii="GHEA Grapalat" w:hAnsi="GHEA Grapalat" w:cs="Sylfaen"/>
        </w:rPr>
        <w:t>տարի</w:t>
      </w:r>
      <w:r w:rsidRPr="00AB0736">
        <w:rPr>
          <w:rFonts w:ascii="GHEA Grapalat" w:hAnsi="GHEA Grapalat"/>
        </w:rPr>
        <w:t xml:space="preserve"> ժամանակի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2271" w:hanging="285"/>
        <w:jc w:val="left"/>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Մասշտաբային</w:t>
      </w:r>
      <w:r w:rsidRPr="00AB0736">
        <w:rPr>
          <w:rFonts w:ascii="GHEA Grapalat" w:hAnsi="GHEA Grapalat"/>
        </w:rPr>
        <w:t xml:space="preserve"> գործակցի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կայունությունը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130 մաս միլիոնից` </w:t>
      </w:r>
      <w:r w:rsidRPr="00AB0736">
        <w:rPr>
          <w:rFonts w:ascii="GHEA Grapalat" w:hAnsi="GHEA Grapalat" w:cs="Sylfaen"/>
        </w:rPr>
        <w:t>հաստատագրված</w:t>
      </w:r>
      <w:r w:rsidRPr="00AB0736">
        <w:rPr>
          <w:rFonts w:ascii="GHEA Grapalat" w:hAnsi="GHEA Grapalat"/>
        </w:rPr>
        <w:t xml:space="preserve"> </w:t>
      </w:r>
      <w:r w:rsidRPr="00AB0736">
        <w:rPr>
          <w:rFonts w:ascii="GHEA Grapalat" w:hAnsi="GHEA Grapalat" w:cs="Sylfaen"/>
        </w:rPr>
        <w:t>չափաբերված</w:t>
      </w:r>
      <w:r w:rsidRPr="00AB0736">
        <w:rPr>
          <w:rFonts w:ascii="GHEA Grapalat" w:hAnsi="GHEA Grapalat"/>
        </w:rPr>
        <w:t xml:space="preserve"> արժեքի նկատմամբ` 1 </w:t>
      </w:r>
      <w:r w:rsidRPr="00AB0736">
        <w:rPr>
          <w:rFonts w:ascii="GHEA Grapalat" w:hAnsi="GHEA Grapalat" w:cs="Sylfaen"/>
        </w:rPr>
        <w:t>տարի</w:t>
      </w:r>
      <w:r w:rsidRPr="00AB0736">
        <w:rPr>
          <w:rFonts w:ascii="GHEA Grapalat" w:hAnsi="GHEA Grapalat"/>
        </w:rPr>
        <w:t xml:space="preserve"> ժամանակի </w:t>
      </w:r>
      <w:r w:rsidRPr="00AB0736">
        <w:rPr>
          <w:rFonts w:ascii="GHEA Grapalat" w:hAnsi="GHEA Grapalat" w:cs="Sylfaen"/>
        </w:rPr>
        <w:t>ընթացքում</w:t>
      </w:r>
      <w:r w:rsidRPr="00AB0736">
        <w:rPr>
          <w:rFonts w:ascii="GHEA Grapalat" w:hAnsi="GHEA Grapalat"/>
        </w:rPr>
        <w:t xml:space="preserve"> </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2.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մակարդկաներում գործելու համար, որոնք գերազանցում են 15 </w:t>
      </w:r>
      <w:r w:rsidRPr="00AB0736">
        <w:rPr>
          <w:rFonts w:ascii="GHEA Grapalat" w:hAnsi="GHEA Grapalat" w:cs="Sylfaen"/>
        </w:rPr>
        <w:t>գ</w:t>
      </w:r>
      <w:r w:rsidRPr="00AB0736">
        <w:rPr>
          <w:rFonts w:ascii="GHEA Grapalat" w:hAnsi="GHEA Grapalat"/>
        </w:rPr>
        <w:t xml:space="preserve">, բայց չեն </w:t>
      </w:r>
      <w:r w:rsidRPr="00AB0736">
        <w:rPr>
          <w:rFonts w:ascii="GHEA Grapalat" w:hAnsi="GHEA Grapalat" w:cs="Sylfaen"/>
        </w:rPr>
        <w:t>գերազանցում կամ հավասար են 100 գ և</w:t>
      </w:r>
      <w:r w:rsidRPr="00AB0736">
        <w:rPr>
          <w:rFonts w:ascii="GHEA Grapalat" w:hAnsi="GHEA Grapalat"/>
        </w:rPr>
        <w:t xml:space="preserve"> ունեն բոլոր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cs="Sylfaen"/>
        </w:rPr>
        <w:t>Շեղման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կրկնվողականությունը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1 250 </w:t>
      </w:r>
      <w:r w:rsidRPr="00AB0736">
        <w:rPr>
          <w:rFonts w:ascii="GHEA Grapalat" w:hAnsi="GHEA Grapalat" w:cs="Sylfaen"/>
        </w:rPr>
        <w:t>միկրո</w:t>
      </w:r>
      <w:r w:rsidRPr="00AB0736">
        <w:rPr>
          <w:rFonts w:ascii="GHEA Grapalat" w:hAnsi="GHEA Grapalat"/>
        </w:rPr>
        <w:t xml:space="preserve"> </w:t>
      </w:r>
      <w:r w:rsidRPr="00AB0736">
        <w:rPr>
          <w:rFonts w:ascii="GHEA Grapalat" w:hAnsi="GHEA Grapalat" w:cs="Sylfaen"/>
        </w:rPr>
        <w:t>գ-ից</w:t>
      </w:r>
      <w:r w:rsidRPr="00AB0736">
        <w:rPr>
          <w:rFonts w:ascii="GHEA Grapalat" w:hAnsi="GHEA Grapalat"/>
        </w:rPr>
        <w:t xml:space="preserve"> 1 </w:t>
      </w:r>
      <w:r w:rsidRPr="00AB0736">
        <w:rPr>
          <w:rFonts w:ascii="GHEA Grapalat" w:hAnsi="GHEA Grapalat" w:cs="Sylfaen"/>
        </w:rPr>
        <w:t>տարի</w:t>
      </w:r>
      <w:r w:rsidRPr="00AB0736">
        <w:rPr>
          <w:rFonts w:ascii="GHEA Grapalat" w:hAnsi="GHEA Grapalat"/>
        </w:rPr>
        <w:t xml:space="preserve"> </w:t>
      </w:r>
      <w:r w:rsidRPr="00AB0736">
        <w:rPr>
          <w:rFonts w:ascii="GHEA Grapalat" w:hAnsi="GHEA Grapalat" w:cs="Sylfaen"/>
        </w:rPr>
        <w:t>ժամանակի ընթացքում;</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5"/>
        <w:jc w:val="left"/>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cs="Sylfaen"/>
        </w:rPr>
        <w:t>Մասշտաբային</w:t>
      </w:r>
      <w:r w:rsidRPr="00AB0736">
        <w:rPr>
          <w:rFonts w:ascii="GHEA Grapalat" w:hAnsi="GHEA Grapalat"/>
        </w:rPr>
        <w:t xml:space="preserve"> </w:t>
      </w:r>
      <w:r w:rsidRPr="00AB0736">
        <w:rPr>
          <w:rFonts w:ascii="GHEA Grapalat" w:hAnsi="GHEA Grapalat" w:cs="Sylfaen"/>
        </w:rPr>
        <w:t>գործակցի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կրկնվողկանությունը</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(ավելի լավն է) 1 250 մաս </w:t>
      </w:r>
      <w:r w:rsidRPr="00AB0736">
        <w:rPr>
          <w:rFonts w:ascii="GHEA Grapalat" w:hAnsi="GHEA Grapalat" w:cs="Sylfaen"/>
        </w:rPr>
        <w:t xml:space="preserve">միլիոնից </w:t>
      </w:r>
      <w:r w:rsidRPr="00AB0736">
        <w:rPr>
          <w:rFonts w:ascii="GHEA Grapalat" w:hAnsi="GHEA Grapalat"/>
        </w:rPr>
        <w:t xml:space="preserve">1 </w:t>
      </w:r>
      <w:r w:rsidRPr="00AB0736">
        <w:rPr>
          <w:rFonts w:ascii="GHEA Grapalat" w:hAnsi="GHEA Grapalat" w:cs="Sylfaen"/>
        </w:rPr>
        <w:t>տարի</w:t>
      </w:r>
      <w:r w:rsidRPr="00AB0736">
        <w:rPr>
          <w:rFonts w:ascii="GHEA Grapalat" w:hAnsi="GHEA Grapalat"/>
        </w:rPr>
        <w:t xml:space="preserve"> </w:t>
      </w:r>
      <w:r w:rsidRPr="00AB0736">
        <w:rPr>
          <w:rFonts w:ascii="GHEA Grapalat" w:hAnsi="GHEA Grapalat" w:cs="Sylfaen"/>
        </w:rPr>
        <w:t xml:space="preserve">ժամանակի ընթացքում;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rPr>
      </w:pPr>
      <w:r w:rsidRPr="00AB0736">
        <w:rPr>
          <w:rFonts w:ascii="GHEA Grapalat" w:hAnsi="GHEA Grapalat"/>
        </w:rPr>
        <w:t xml:space="preserve">3.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իներցիոն </w:t>
      </w:r>
      <w:r w:rsidRPr="00AB0736">
        <w:rPr>
          <w:rFonts w:ascii="GHEA Grapalat" w:hAnsi="GHEA Grapalat" w:cs="Sylfaen"/>
        </w:rPr>
        <w:t>նավագնացական</w:t>
      </w:r>
      <w:r w:rsidRPr="00AB0736">
        <w:rPr>
          <w:rFonts w:ascii="GHEA Grapalat" w:hAnsi="GHEA Grapalat"/>
        </w:rPr>
        <w:t xml:space="preserve"> կամ ուղղորդիչ համակարգերում օգտագործվելու համար և հատկորոշված են 100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lastRenderedPageBreak/>
        <w:t>գերազանցող</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w:t>
      </w:r>
      <w:r w:rsidRPr="00AB0736">
        <w:rPr>
          <w:rFonts w:ascii="GHEA Grapalat" w:hAnsi="GHEA Grapalat" w:cs="Sylfaen"/>
        </w:rPr>
        <w:t>մակարդակներում աշխատելու</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1702" w:hanging="1"/>
        <w:jc w:val="left"/>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7A001.a.1. և 7A001.a.2. կետերը չեն վերահսկում այն արագացումաչափիչները, որոնք սահմանափակված են միայն վիբրացիայի կամ ցնցումի չափման գործառնությամբ: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 b. Անկյունային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պտույտային</w:t>
      </w:r>
      <w:r w:rsidRPr="00AB0736">
        <w:rPr>
          <w:rFonts w:ascii="GHEA Grapalat" w:hAnsi="GHEA Grapalat"/>
        </w:rPr>
        <w:t xml:space="preserve"> </w:t>
      </w:r>
      <w:r w:rsidRPr="00AB0736">
        <w:rPr>
          <w:rFonts w:ascii="GHEA Grapalat" w:hAnsi="GHEA Grapalat" w:cs="Sylfaen"/>
        </w:rPr>
        <w:t>արագացումաչափիչները, որոնք 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100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արագացումների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7A002 Գիրոսկոպեր/</w:t>
      </w:r>
      <w:r w:rsidRPr="00AB0736">
        <w:rPr>
          <w:rFonts w:ascii="GHEA Grapalat" w:hAnsi="GHEA Grapalat" w:cs="Sylfaen"/>
        </w:rPr>
        <w:t>հոլակներ կամ անկյունային արագության տվիչներ, որոնք ունեն 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որևէ մեկը և դրանց հատուկ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7A102</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Ա</w:t>
      </w:r>
      <w:r w:rsidRPr="00AB0736">
        <w:rPr>
          <w:rFonts w:ascii="GHEA Grapalat" w:hAnsi="GHEA Grapalat" w:cs="Sylfaen"/>
          <w:i/>
        </w:rPr>
        <w:t>նկյունային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պտույտային</w:t>
      </w:r>
      <w:r w:rsidRPr="00AB0736">
        <w:rPr>
          <w:rFonts w:ascii="GHEA Grapalat" w:hAnsi="GHEA Grapalat"/>
          <w:i/>
        </w:rPr>
        <w:t xml:space="preserve"> </w:t>
      </w:r>
      <w:r w:rsidRPr="00AB0736">
        <w:rPr>
          <w:rFonts w:ascii="GHEA Grapalat" w:hAnsi="GHEA Grapalat" w:cs="Sylfaen"/>
          <w:i/>
        </w:rPr>
        <w:t>արագացումաչափիչների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7A001.b. </w:t>
      </w:r>
      <w:r w:rsidRPr="00AB0736">
        <w:rPr>
          <w:rFonts w:ascii="GHEA Grapalat" w:hAnsi="GHEA Grapalat" w:cs="Sylfaen"/>
          <w:i/>
        </w:rPr>
        <w:t>կետը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Հատկորոշված են 100 գ-ից պակաս գծային արագացումային մակարդակների վրա աշխատելու համար, և ունեն հետևյալներից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lang w:val="en-GB"/>
        </w:rPr>
        <w:t>1. Գծային</w:t>
      </w:r>
      <w:r w:rsidRPr="00AB0736">
        <w:rPr>
          <w:rFonts w:ascii="GHEA Grapalat" w:hAnsi="GHEA Grapalat"/>
        </w:rPr>
        <w:t xml:space="preserve"> </w:t>
      </w:r>
      <w:r w:rsidRPr="00AB0736">
        <w:rPr>
          <w:rFonts w:ascii="GHEA Grapalat" w:hAnsi="GHEA Grapalat"/>
          <w:lang w:val="en-GB"/>
        </w:rPr>
        <w:t>ա</w:t>
      </w:r>
      <w:r w:rsidRPr="00AB0736">
        <w:rPr>
          <w:rFonts w:ascii="GHEA Grapalat" w:hAnsi="GHEA Grapalat"/>
        </w:rPr>
        <w:t xml:space="preserve">րագացման տիրույթը պակաս է վայրկյանում 500 աստիճանից և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a. ՙՇեղման՚ ՙկայունությունը՚ պակաս է (ավելի լավն է) քան 0,5 աստիճան մեկ ժամում, երբ չափվում է 1 գ միջավայրում մեկ ամսվա ընթացքում, և ֆիքսված չափաբերական արժեքի համեմատ; կամ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b. ՙԱնկյան պատահական սխալանքը՚ պակաս է (ավելի լավն է) քան կամ հավասար է 0,0035 աստիճան մեկ ժամի միջին քառակուսայինի; կամ </w:t>
      </w:r>
    </w:p>
    <w:p w:rsidR="003C6966" w:rsidRPr="00AB0736" w:rsidRDefault="003C6966" w:rsidP="003C6966">
      <w:pPr>
        <w:pStyle w:val="BodyText"/>
        <w:autoSpaceDE w:val="0"/>
        <w:autoSpaceDN w:val="0"/>
        <w:adjustRightInd w:val="0"/>
        <w:spacing w:before="240" w:after="240" w:line="276" w:lineRule="auto"/>
        <w:ind w:left="1982"/>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7A002.a.1.b.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զանգվածային</w:t>
      </w:r>
      <w:r w:rsidRPr="00AB0736">
        <w:rPr>
          <w:rFonts w:ascii="GHEA Grapalat" w:hAnsi="GHEA Grapalat"/>
          <w:i/>
        </w:rPr>
        <w:t xml:space="preserve"> </w:t>
      </w:r>
      <w:r w:rsidRPr="00AB0736">
        <w:rPr>
          <w:rFonts w:ascii="GHEA Grapalat" w:hAnsi="GHEA Grapalat" w:cs="Sylfaen"/>
          <w:i/>
        </w:rPr>
        <w:t>հոլակները՚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w:t>
      </w:r>
      <w:r w:rsidRPr="00AB0736">
        <w:rPr>
          <w:rFonts w:ascii="GHEA Grapalat" w:hAnsi="GHEA Grapalat"/>
          <w:lang w:val="en-GB"/>
        </w:rPr>
        <w:t>Գծային</w:t>
      </w:r>
      <w:r w:rsidRPr="00AB0736">
        <w:rPr>
          <w:rFonts w:ascii="GHEA Grapalat" w:hAnsi="GHEA Grapalat"/>
        </w:rPr>
        <w:t xml:space="preserve"> </w:t>
      </w:r>
      <w:r w:rsidRPr="00AB0736">
        <w:rPr>
          <w:rFonts w:ascii="GHEA Grapalat" w:hAnsi="GHEA Grapalat"/>
          <w:lang w:val="en-GB"/>
        </w:rPr>
        <w:t>ա</w:t>
      </w:r>
      <w:r w:rsidRPr="00AB0736">
        <w:rPr>
          <w:rFonts w:ascii="GHEA Grapalat" w:hAnsi="GHEA Grapalat"/>
        </w:rPr>
        <w:t xml:space="preserve">րագացման տիրույթը մեծ է կամ հավասար է վայրկյանում 500 աստիճանից և ունի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t xml:space="preserve">a. ՙՇեղման՚ ՙկայունությունը՚ պակաս է (ավելի լավն է) քան 4 աստիճան մեկ ժամում, երբ չափվում է 1 գ միջավայրում երեք րոպեների ընթացքում, և ֆիքսված չափաբերական արժեքի համեմատ; կամ </w:t>
      </w:r>
    </w:p>
    <w:p w:rsidR="003C6966" w:rsidRPr="00AB0736"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rPr>
      </w:pPr>
      <w:r w:rsidRPr="00AB0736">
        <w:rPr>
          <w:rFonts w:ascii="GHEA Grapalat" w:hAnsi="GHEA Grapalat"/>
        </w:rPr>
        <w:lastRenderedPageBreak/>
        <w:t xml:space="preserve">b. ՙԱնկյան պատահական սխալանքը՚ պակաս է (ավելի լավն է) կամ հավասար է 0,1 աստիճան մեկ ժամի միջին քառակուսայինից; կամ </w:t>
      </w:r>
    </w:p>
    <w:p w:rsidR="003C6966" w:rsidRPr="00AB0736" w:rsidRDefault="003C6966" w:rsidP="003C6966">
      <w:pPr>
        <w:pStyle w:val="BodyText"/>
        <w:autoSpaceDE w:val="0"/>
        <w:autoSpaceDN w:val="0"/>
        <w:adjustRightInd w:val="0"/>
        <w:spacing w:before="240" w:after="240" w:line="276" w:lineRule="auto"/>
        <w:ind w:left="1982"/>
        <w:rPr>
          <w:rFonts w:ascii="GHEA Grapalat" w:hAnsi="GHEA Grapalat" w:cs="Times LatArm"/>
          <w:i/>
        </w:rPr>
      </w:pPr>
      <w:r w:rsidRPr="00AB0736">
        <w:rPr>
          <w:rFonts w:ascii="GHEA Grapalat" w:hAnsi="GHEA Grapalat" w:cs="Sylfaen"/>
          <w:i/>
          <w:u w:val="single"/>
        </w:rPr>
        <w:t>Ծանոթագրություն</w:t>
      </w:r>
      <w:r w:rsidRPr="00AB0736">
        <w:rPr>
          <w:rFonts w:ascii="GHEA Grapalat" w:hAnsi="GHEA Grapalat"/>
          <w:i/>
        </w:rPr>
        <w:t xml:space="preserve">. 7A002.a.2.b.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ՙ</w:t>
      </w:r>
      <w:r w:rsidRPr="00AB0736">
        <w:rPr>
          <w:rFonts w:ascii="GHEA Grapalat" w:hAnsi="GHEA Grapalat" w:cs="Sylfaen"/>
          <w:i/>
        </w:rPr>
        <w:t>պտտվող</w:t>
      </w:r>
      <w:r w:rsidRPr="00AB0736">
        <w:rPr>
          <w:rFonts w:ascii="GHEA Grapalat" w:hAnsi="GHEA Grapalat"/>
          <w:i/>
        </w:rPr>
        <w:t xml:space="preserve"> </w:t>
      </w:r>
      <w:r w:rsidRPr="00AB0736">
        <w:rPr>
          <w:rFonts w:ascii="GHEA Grapalat" w:hAnsi="GHEA Grapalat" w:cs="Sylfaen"/>
          <w:i/>
        </w:rPr>
        <w:t>զանգվածային</w:t>
      </w:r>
      <w:r w:rsidRPr="00AB0736">
        <w:rPr>
          <w:rFonts w:ascii="GHEA Grapalat" w:hAnsi="GHEA Grapalat"/>
          <w:i/>
        </w:rPr>
        <w:t xml:space="preserve"> </w:t>
      </w:r>
      <w:r w:rsidRPr="00AB0736">
        <w:rPr>
          <w:rFonts w:ascii="GHEA Grapalat" w:hAnsi="GHEA Grapalat" w:cs="Sylfaen"/>
          <w:i/>
        </w:rPr>
        <w:t>հոլակները՚</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rPr>
      </w:pPr>
      <w:r w:rsidRPr="00AB0736">
        <w:rPr>
          <w:rFonts w:ascii="GHEA Grapalat" w:hAnsi="GHEA Grapalat"/>
        </w:rPr>
        <w:t>b. Հատկորոշվա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100 </w:t>
      </w:r>
      <w:r w:rsidRPr="00AB0736">
        <w:rPr>
          <w:rFonts w:ascii="GHEA Grapalat" w:hAnsi="GHEA Grapalat" w:cs="Sylfaen"/>
        </w:rPr>
        <w:t>գ</w:t>
      </w:r>
      <w:r w:rsidRPr="00AB0736">
        <w:rPr>
          <w:rFonts w:ascii="GHEA Grapalat" w:hAnsi="GHEA Grapalat"/>
        </w:rPr>
        <w:t xml:space="preserve"> </w:t>
      </w:r>
      <w:r w:rsidRPr="00AB0736">
        <w:rPr>
          <w:rFonts w:ascii="GHEA Grapalat" w:hAnsi="GHEA Grapalat" w:cs="Sylfaen"/>
        </w:rPr>
        <w:t>գծային</w:t>
      </w:r>
      <w:r w:rsidRPr="00AB0736">
        <w:rPr>
          <w:rFonts w:ascii="GHEA Grapalat" w:hAnsi="GHEA Grapalat"/>
        </w:rPr>
        <w:t xml:space="preserve"> </w:t>
      </w:r>
      <w:r w:rsidRPr="00AB0736">
        <w:rPr>
          <w:rFonts w:ascii="GHEA Grapalat" w:hAnsi="GHEA Grapalat" w:cs="Sylfaen"/>
        </w:rPr>
        <w:t>արագացում գերազանցող մակարդակներում աշխատելու 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7A003 </w:t>
      </w:r>
      <w:r w:rsidRPr="00AB0736">
        <w:rPr>
          <w:rFonts w:ascii="GHEA Grapalat" w:hAnsi="GHEA Grapalat"/>
        </w:rPr>
        <w:tab/>
        <w:t>‘</w:t>
      </w:r>
      <w:r w:rsidRPr="00AB0736">
        <w:rPr>
          <w:rFonts w:ascii="GHEA Grapalat" w:hAnsi="GHEA Grapalat" w:cs="Sylfaen"/>
        </w:rPr>
        <w:t>Իներցիոն</w:t>
      </w:r>
      <w:r w:rsidRPr="00AB0736">
        <w:rPr>
          <w:rFonts w:ascii="GHEA Grapalat" w:hAnsi="GHEA Grapalat"/>
        </w:rPr>
        <w:t xml:space="preserve"> չափագրական սարքավորումները կամ </w:t>
      </w:r>
      <w:r w:rsidRPr="00AB0736">
        <w:rPr>
          <w:rFonts w:ascii="GHEA Grapalat" w:hAnsi="GHEA Grapalat" w:cs="Sylfaen"/>
        </w:rPr>
        <w:t>համակարգերը’, որոնք ունեն հետևյալ բնութագրերից որևէ 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7A103</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Ծանոթագրություն 1</w:t>
      </w:r>
      <w:r w:rsidRPr="00AB0736">
        <w:rPr>
          <w:rFonts w:ascii="GHEA Grapalat" w:hAnsi="GHEA Grapalat" w:cs="Sylfaen"/>
          <w:i/>
        </w:rPr>
        <w:t xml:space="preserve"> </w:t>
      </w:r>
      <w:r w:rsidRPr="00AB0736">
        <w:rPr>
          <w:rFonts w:ascii="GHEA Grapalat" w:hAnsi="GHEA Grapalat"/>
          <w:i/>
        </w:rPr>
        <w:t>‘</w:t>
      </w:r>
      <w:r w:rsidRPr="00AB0736">
        <w:rPr>
          <w:rFonts w:ascii="GHEA Grapalat" w:hAnsi="GHEA Grapalat" w:cs="Sylfaen"/>
          <w:i/>
        </w:rPr>
        <w:t>Իներցիոն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համակարգերը’ նրանք են, որոնք կազմված են արագացումաչափիչներից կամ գիրոսկոպերից/հոլակներից` արագության և ուղղության մեջ կատարված փոփոխությունները չափելու համար, դիրք կամ ուղղություն սահմանելու կամ պահպանելու նպատակով, առանց մեկ անգամ ուղղությունը վերցնելուց հետո լրացուցիչ արտաքին հղումի կարիք ունենալու: Իներցիոն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 xml:space="preserve">համակարգերը’ ներառում են.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Բարձրության և ուղղության հղումնային համակարգեր (AHRS);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Գիրոկողմնացույցներ;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չափագրական հանգույցներ (IMU);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նավագնացական համակարգեր (INS);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հղումային համակարգեր (IRS);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 xml:space="preserve">– Իներցիոն հղումային հանգույցներ (IRU):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Ծանոթագրություն 2</w:t>
      </w:r>
      <w:r w:rsidRPr="00AB0736">
        <w:rPr>
          <w:rFonts w:ascii="GHEA Grapalat" w:hAnsi="GHEA Grapalat" w:cs="Sylfaen"/>
          <w:i/>
        </w:rPr>
        <w:t xml:space="preserve"> 7A003 կետը չի վերահսկում այն </w:t>
      </w:r>
      <w:r w:rsidRPr="00AB0736">
        <w:rPr>
          <w:rFonts w:ascii="GHEA Grapalat" w:hAnsi="GHEA Grapalat"/>
          <w:i/>
        </w:rPr>
        <w:t>‘</w:t>
      </w:r>
      <w:r w:rsidRPr="00AB0736">
        <w:rPr>
          <w:rFonts w:ascii="GHEA Grapalat" w:hAnsi="GHEA Grapalat" w:cs="Sylfaen"/>
          <w:i/>
        </w:rPr>
        <w:t>Իներցիոն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 xml:space="preserve">համակարգերը’, որոնք ԵՄ անդամ երկրների կամ Վասսենաարի համաձայնագրի անդամ երկրների մեկի կամ ավելի քաղաքացիական ավիացիայի մարմինների կողմից որակավորված են միայն ՙքաղաքացիական թռչող սարքերի՚ վրա օգտագործման համար: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Տեխնիկական ծանոթագրություն</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rPr>
        <w:t xml:space="preserve">'Դիրքորոշման օժանդակ հղումները' անկախորեն կատարում են դիրքի կոորդինատների որոշում.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lastRenderedPageBreak/>
        <w:t xml:space="preserve">a. Գլոբալ նավագնացական արբանյակային համակարգեր (GNSS);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rPr>
      </w:pPr>
      <w:r w:rsidRPr="00AB0736">
        <w:rPr>
          <w:rFonts w:ascii="GHEA Grapalat" w:hAnsi="GHEA Grapalat" w:cs="Sylfaen"/>
          <w:i/>
        </w:rPr>
        <w:t>b. ՙՏվյալային հիմքով հղումային նավագնացական համակարգեր՚ (ՙDBRN՚);</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a. Ն</w:t>
      </w:r>
      <w:r w:rsidRPr="00AB0736">
        <w:rPr>
          <w:rFonts w:ascii="GHEA Grapalat" w:hAnsi="GHEA Grapalat" w:cs="Sylfaen"/>
        </w:rPr>
        <w:t>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w:t>
      </w:r>
      <w:r w:rsidRPr="00AB0736">
        <w:rPr>
          <w:rFonts w:ascii="GHEA Grapalat" w:hAnsi="GHEA Grapalat" w:cs="Sylfaen"/>
        </w:rPr>
        <w:t>թռչող</w:t>
      </w:r>
      <w:r w:rsidRPr="00AB0736">
        <w:rPr>
          <w:rFonts w:ascii="GHEA Grapalat" w:hAnsi="GHEA Grapalat"/>
        </w:rPr>
        <w:t xml:space="preserve"> սարքերի՚, ցամաքային և ծովային </w:t>
      </w:r>
      <w:r w:rsidRPr="00AB0736">
        <w:rPr>
          <w:rFonts w:ascii="GHEA Grapalat" w:hAnsi="GHEA Grapalat" w:cs="Sylfaen"/>
        </w:rPr>
        <w:t>փոխադրամիջոցների</w:t>
      </w:r>
      <w:r w:rsidRPr="00AB0736">
        <w:rPr>
          <w:rFonts w:ascii="GHEA Grapalat" w:hAnsi="GHEA Grapalat"/>
        </w:rPr>
        <w:t xml:space="preserve"> </w:t>
      </w:r>
      <w:r w:rsidRPr="00AB0736">
        <w:rPr>
          <w:rFonts w:ascii="GHEA Grapalat" w:hAnsi="GHEA Grapalat" w:cs="Sylfaen"/>
        </w:rPr>
        <w:t>նավագնացության համար</w:t>
      </w:r>
      <w:r w:rsidRPr="00AB0736">
        <w:rPr>
          <w:rFonts w:ascii="GHEA Grapalat" w:hAnsi="GHEA Grapalat"/>
        </w:rPr>
        <w:t xml:space="preserve">,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 xml:space="preserve">որոշման համար չեն օգտագործում ‘դիրքորոշման օժանդակ հղումներ’ և ի լրումն սովորական դիրքորոշման ունեն ՙճշգրտության՚ հետևյալ մակարդակներից մեկը.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1. մեկ </w:t>
      </w:r>
      <w:r w:rsidRPr="00AB0736">
        <w:rPr>
          <w:rFonts w:ascii="GHEA Grapalat" w:hAnsi="GHEA Grapalat" w:cs="Sylfaen"/>
        </w:rPr>
        <w:t>ժամում</w:t>
      </w:r>
      <w:r w:rsidRPr="00AB0736">
        <w:rPr>
          <w:rFonts w:ascii="GHEA Grapalat" w:hAnsi="GHEA Grapalat"/>
        </w:rPr>
        <w:t xml:space="preserve"> 0,8 </w:t>
      </w:r>
      <w:r w:rsidRPr="00AB0736">
        <w:rPr>
          <w:rFonts w:ascii="GHEA Grapalat" w:hAnsi="GHEA Grapalat" w:cs="Sylfaen"/>
        </w:rPr>
        <w:t>ծովային</w:t>
      </w:r>
      <w:r w:rsidRPr="00AB0736">
        <w:rPr>
          <w:rFonts w:ascii="GHEA Grapalat" w:hAnsi="GHEA Grapalat"/>
        </w:rPr>
        <w:t xml:space="preserve"> </w:t>
      </w:r>
      <w:r w:rsidRPr="00AB0736">
        <w:rPr>
          <w:rFonts w:ascii="GHEA Grapalat" w:hAnsi="GHEA Grapalat" w:cs="Sylfaen"/>
        </w:rPr>
        <w:t>մղոն</w:t>
      </w:r>
      <w:r w:rsidRPr="00AB0736">
        <w:rPr>
          <w:rFonts w:ascii="GHEA Grapalat" w:hAnsi="GHEA Grapalat"/>
        </w:rPr>
        <w:t xml:space="preserve"> (ծմ/ժ) «շրջանային </w:t>
      </w:r>
      <w:r w:rsidRPr="00AB0736">
        <w:rPr>
          <w:rFonts w:ascii="GHEA Grapalat" w:hAnsi="GHEA Grapalat" w:cs="Sylfaen"/>
        </w:rPr>
        <w:t>հավանական սխալանք</w:t>
      </w:r>
      <w:r w:rsidRPr="00AB0736">
        <w:rPr>
          <w:rFonts w:ascii="GHEA Grapalat" w:hAnsi="GHEA Grapalat"/>
        </w:rPr>
        <w:t xml:space="preserve">» կամ պակաս (ավելի լավ);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2. 0,5% կամ պակաս (ավելի լավ) «շրջանային </w:t>
      </w:r>
      <w:r w:rsidRPr="00AB0736">
        <w:rPr>
          <w:rFonts w:ascii="GHEA Grapalat" w:hAnsi="GHEA Grapalat" w:cs="Sylfaen"/>
        </w:rPr>
        <w:t>հավանական սխալանքով</w:t>
      </w:r>
      <w:r w:rsidRPr="00AB0736">
        <w:rPr>
          <w:rFonts w:ascii="GHEA Grapalat" w:hAnsi="GHEA Grapalat"/>
        </w:rPr>
        <w:t xml:space="preserve">» հեռավորության անցում; կամ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rPr>
      </w:pPr>
      <w:r w:rsidRPr="00AB0736">
        <w:rPr>
          <w:rFonts w:ascii="GHEA Grapalat" w:hAnsi="GHEA Grapalat"/>
        </w:rPr>
        <w:t xml:space="preserve">3. 1 ծովային մղոն ընդհանուր «շրջանային </w:t>
      </w:r>
      <w:r w:rsidRPr="00AB0736">
        <w:rPr>
          <w:rFonts w:ascii="GHEA Grapalat" w:hAnsi="GHEA Grapalat" w:cs="Sylfaen"/>
        </w:rPr>
        <w:t>հավանական սխալանքի</w:t>
      </w:r>
      <w:r w:rsidRPr="00AB0736">
        <w:rPr>
          <w:rFonts w:ascii="GHEA Grapalat" w:hAnsi="GHEA Grapalat"/>
        </w:rPr>
        <w:t xml:space="preserve">» դեգերում կամ պակաս (ավելի լավ) 24 ժամվա ընթացքում: </w:t>
      </w:r>
    </w:p>
    <w:p w:rsidR="003C6966" w:rsidRPr="00AB0736" w:rsidRDefault="003C6966" w:rsidP="003C6966">
      <w:pPr>
        <w:pStyle w:val="Default"/>
        <w:ind w:left="1416"/>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418" w:hanging="2"/>
        <w:jc w:val="left"/>
        <w:rPr>
          <w:rFonts w:ascii="GHEA Grapalat" w:hAnsi="GHEA Grapalat"/>
          <w:i/>
        </w:rPr>
      </w:pPr>
      <w:r w:rsidRPr="00AB0736">
        <w:rPr>
          <w:rFonts w:ascii="GHEA Grapalat" w:hAnsi="GHEA Grapalat"/>
          <w:i/>
        </w:rPr>
        <w:t>7A003.a.1., 7A003.a.2. և 7A003.a.3. կետերում կատարողականության պարամետրերը սովորաբար կիրառվում են այն ‘</w:t>
      </w:r>
      <w:r w:rsidRPr="00AB0736">
        <w:rPr>
          <w:rFonts w:ascii="GHEA Grapalat" w:hAnsi="GHEA Grapalat" w:cs="Sylfaen"/>
          <w:i/>
        </w:rPr>
        <w:t>Իներցիոն</w:t>
      </w:r>
      <w:r w:rsidRPr="00AB0736">
        <w:rPr>
          <w:rFonts w:ascii="GHEA Grapalat" w:hAnsi="GHEA Grapalat"/>
          <w:i/>
        </w:rPr>
        <w:t xml:space="preserve"> չափագրական սարքավորումների կամ </w:t>
      </w:r>
      <w:r w:rsidRPr="00AB0736">
        <w:rPr>
          <w:rFonts w:ascii="GHEA Grapalat" w:hAnsi="GHEA Grapalat" w:cs="Sylfaen"/>
          <w:i/>
        </w:rPr>
        <w:t>համակարգերի’ նկատմամբ, որոնք նախագծված են համապատասխանաբար ՙինքնաթիռների՚</w:t>
      </w:r>
      <w:r w:rsidRPr="00AB0736">
        <w:rPr>
          <w:rFonts w:ascii="GHEA Grapalat" w:hAnsi="GHEA Grapalat"/>
          <w:i/>
        </w:rPr>
        <w:t>, ցամաքային և ծովային փոխադրամիջոցների համար: Այս պարամետրերը բխում են հատուկ ոչ ‘դիրքորոշումային օժանդակող հղումների’ օգտագործումից (օրինակ ինչպիսիք են, բարձրաչափիչները /ալթիմետրերը, վազքաչափիչները/օդոմետրերը, արագության գրանցամատյանները): Արդյունքում, կատարողականության հատկորոշված արժեքները չեն կարող ավտոմատ կոնվերտացվել այդ պարամետրերով: Բազմակի պլատֆորմերի վրա աշխատելու համար նախագծված սարքավորումները գնահատվում են 7A003.a.1., 7A003.a.2., կամ 7A003.a.3. կետերից յուրաքանչյուրի կիրառելի հոդվածով:</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b. Ն</w:t>
      </w:r>
      <w:r w:rsidRPr="00AB0736">
        <w:rPr>
          <w:rFonts w:ascii="GHEA Grapalat" w:hAnsi="GHEA Grapalat" w:cs="Sylfaen"/>
        </w:rPr>
        <w:t>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w:t>
      </w:r>
      <w:r w:rsidRPr="00AB0736">
        <w:rPr>
          <w:rFonts w:ascii="GHEA Grapalat" w:hAnsi="GHEA Grapalat" w:cs="Sylfaen"/>
        </w:rPr>
        <w:t>թռչող</w:t>
      </w:r>
      <w:r w:rsidRPr="00AB0736">
        <w:rPr>
          <w:rFonts w:ascii="GHEA Grapalat" w:hAnsi="GHEA Grapalat"/>
        </w:rPr>
        <w:t xml:space="preserve"> սարքերի՚, ցամաքային և ծովային </w:t>
      </w:r>
      <w:r w:rsidRPr="00AB0736">
        <w:rPr>
          <w:rFonts w:ascii="GHEA Grapalat" w:hAnsi="GHEA Grapalat" w:cs="Sylfaen"/>
        </w:rPr>
        <w:t>փոխադրամիջոցների</w:t>
      </w:r>
      <w:r w:rsidRPr="00AB0736">
        <w:rPr>
          <w:rFonts w:ascii="GHEA Grapalat" w:hAnsi="GHEA Grapalat"/>
        </w:rPr>
        <w:t xml:space="preserve"> </w:t>
      </w:r>
      <w:r w:rsidRPr="00AB0736">
        <w:rPr>
          <w:rFonts w:ascii="GHEA Grapalat" w:hAnsi="GHEA Grapalat" w:cs="Sylfaen"/>
        </w:rPr>
        <w:t>նավագնացության համար</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i/>
        </w:rPr>
        <w:t xml:space="preserve"> </w:t>
      </w:r>
      <w:r w:rsidRPr="00AB0736">
        <w:rPr>
          <w:rFonts w:ascii="GHEA Grapalat" w:hAnsi="GHEA Grapalat"/>
        </w:rPr>
        <w:t>‘դիրքորոշումային օժանդակող հղումների’</w:t>
      </w:r>
      <w:r w:rsidRPr="00AB0736">
        <w:rPr>
          <w:rFonts w:ascii="GHEA Grapalat" w:hAnsi="GHEA Grapalat" w:cs="Sylfaen"/>
        </w:rPr>
        <w:t xml:space="preserve"> և բոլոր </w:t>
      </w:r>
      <w:r w:rsidRPr="00AB0736">
        <w:rPr>
          <w:rFonts w:ascii="GHEA Grapalat" w:hAnsi="GHEA Grapalat"/>
        </w:rPr>
        <w:t>‘դիրքորոշումային օժանդակող հղումների’</w:t>
      </w:r>
      <w:r w:rsidRPr="00AB0736">
        <w:rPr>
          <w:rFonts w:ascii="GHEA Grapalat" w:hAnsi="GHEA Grapalat" w:cs="Sylfaen"/>
        </w:rPr>
        <w:t xml:space="preserve"> կորուստից հետո դիրքորոշում ապահովող համակարգերով, մինչև 4 րոպե ժամանակի տևողությամբ` պահպանելով ՙճշգրտությունը՚ 10 մետր կամ պակաս </w:t>
      </w:r>
      <w:r w:rsidRPr="00AB0736">
        <w:rPr>
          <w:rFonts w:ascii="GHEA Grapalat" w:hAnsi="GHEA Grapalat"/>
        </w:rPr>
        <w:t>(ավելի լավ)</w:t>
      </w:r>
      <w:r w:rsidRPr="00AB0736">
        <w:rPr>
          <w:rFonts w:ascii="GHEA Grapalat" w:hAnsi="GHEA Grapalat" w:cs="Sylfaen"/>
        </w:rPr>
        <w:t xml:space="preserve"> </w:t>
      </w:r>
      <w:r w:rsidRPr="00AB0736">
        <w:rPr>
          <w:rFonts w:ascii="GHEA Grapalat" w:hAnsi="GHEA Grapalat"/>
        </w:rPr>
        <w:t xml:space="preserve">«շրջանային </w:t>
      </w:r>
      <w:r w:rsidRPr="00AB0736">
        <w:rPr>
          <w:rFonts w:ascii="GHEA Grapalat" w:hAnsi="GHEA Grapalat" w:cs="Sylfaen"/>
        </w:rPr>
        <w:t>հավանական սխալանքի</w:t>
      </w:r>
      <w:r w:rsidRPr="00AB0736">
        <w:rPr>
          <w:rFonts w:ascii="GHEA Grapalat" w:hAnsi="GHEA Grapalat"/>
        </w:rPr>
        <w:t>»</w:t>
      </w:r>
      <w:r w:rsidRPr="00AB0736">
        <w:rPr>
          <w:rFonts w:ascii="GHEA Grapalat" w:hAnsi="GHEA Grapalat" w:cs="Sylfaen"/>
        </w:rPr>
        <w:t xml:space="preserve"> սահմաններում: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tabs>
          <w:tab w:val="left" w:pos="-3119"/>
        </w:tabs>
        <w:autoSpaceDE w:val="0"/>
        <w:autoSpaceDN w:val="0"/>
        <w:adjustRightInd w:val="0"/>
        <w:spacing w:before="240" w:after="240" w:line="276" w:lineRule="auto"/>
        <w:ind w:left="1136" w:hanging="2"/>
        <w:jc w:val="left"/>
        <w:rPr>
          <w:rFonts w:ascii="GHEA Grapalat" w:hAnsi="GHEA Grapalat"/>
          <w:i/>
        </w:rPr>
      </w:pPr>
      <w:r w:rsidRPr="00AB0736">
        <w:rPr>
          <w:rFonts w:ascii="GHEA Grapalat" w:hAnsi="GHEA Grapalat"/>
          <w:i/>
        </w:rPr>
        <w:lastRenderedPageBreak/>
        <w:t>7A003.b. կետը վերաբերում է այն համակարգերին, որոնցում ‘ի</w:t>
      </w:r>
      <w:r w:rsidRPr="00AB0736">
        <w:rPr>
          <w:rFonts w:ascii="GHEA Grapalat" w:hAnsi="GHEA Grapalat" w:cs="Sylfaen"/>
          <w:i/>
        </w:rPr>
        <w:t>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համակարգերը’</w:t>
      </w:r>
      <w:r w:rsidRPr="00AB0736">
        <w:rPr>
          <w:rFonts w:ascii="GHEA Grapalat" w:hAnsi="GHEA Grapalat"/>
          <w:i/>
        </w:rPr>
        <w:t xml:space="preserve"> և այլ անկախ ‘դիրքորոշումային օժանդակող հղումները’ ներկառուցված են մեկ հանգույցի մեջ (այսինքն ներկառուցված են սարքավորման մեջ) կատարյալ կատարողականության հասնելու նպատակով:</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Style w:val="FontStyle144"/>
          <w:rFonts w:ascii="GHEA Grapalat" w:hAnsi="GHEA Grapalat"/>
        </w:rPr>
      </w:pPr>
      <w:r w:rsidRPr="00AB0736">
        <w:rPr>
          <w:rStyle w:val="FontStyle144"/>
          <w:rFonts w:ascii="GHEA Grapalat" w:hAnsi="GHEA Grapalat"/>
        </w:rPr>
        <w:t xml:space="preserve">c. </w:t>
      </w:r>
      <w:r w:rsidRPr="00AB0736">
        <w:rPr>
          <w:rFonts w:ascii="GHEA Grapalat" w:hAnsi="GHEA Grapalat"/>
        </w:rPr>
        <w:t>Ն</w:t>
      </w:r>
      <w:r w:rsidRPr="00AB0736">
        <w:rPr>
          <w:rFonts w:ascii="GHEA Grapalat" w:hAnsi="GHEA Grapalat" w:cs="Sylfaen"/>
        </w:rPr>
        <w:t>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ՙ</w:t>
      </w:r>
      <w:r w:rsidRPr="00AB0736">
        <w:rPr>
          <w:rFonts w:ascii="GHEA Grapalat" w:hAnsi="GHEA Grapalat" w:cs="Sylfaen"/>
        </w:rPr>
        <w:t>թռչող</w:t>
      </w:r>
      <w:r w:rsidRPr="00AB0736">
        <w:rPr>
          <w:rFonts w:ascii="GHEA Grapalat" w:hAnsi="GHEA Grapalat"/>
        </w:rPr>
        <w:t xml:space="preserve"> սարքերի՚, ցամաքային և ծովային </w:t>
      </w:r>
      <w:r w:rsidRPr="00AB0736">
        <w:rPr>
          <w:rFonts w:ascii="GHEA Grapalat" w:hAnsi="GHEA Grapalat" w:cs="Sylfaen"/>
        </w:rPr>
        <w:t>փոխադրամիջոցների</w:t>
      </w:r>
      <w:r w:rsidRPr="00AB0736">
        <w:rPr>
          <w:rFonts w:ascii="GHEA Grapalat" w:hAnsi="GHEA Grapalat"/>
        </w:rPr>
        <w:t xml:space="preserve"> </w:t>
      </w:r>
      <w:r w:rsidRPr="00AB0736">
        <w:rPr>
          <w:rFonts w:ascii="GHEA Grapalat" w:hAnsi="GHEA Grapalat" w:cs="Sylfaen"/>
        </w:rPr>
        <w:t>նավագնացության համար</w:t>
      </w:r>
      <w:r w:rsidRPr="00AB0736">
        <w:rPr>
          <w:rFonts w:ascii="GHEA Grapalat" w:hAnsi="GHEA Grapalat"/>
        </w:rPr>
        <w:t>, և տրամադրում են հղումային ուղղություն կամ Ճիշտ հյուսիս ուղղության ցուցում և ունեն հետևյալ բնութագրերից որևէ մեկը.</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Style w:val="FontStyle144"/>
          <w:rFonts w:ascii="GHEA Grapalat" w:hAnsi="GHEA Grapalat" w:cs="Sylfaen"/>
        </w:rPr>
        <w:t xml:space="preserve">1. Առավելագույն աշխատանքային անկյունային արագացումը պակաս է </w:t>
      </w:r>
      <w:r w:rsidRPr="00AB0736">
        <w:rPr>
          <w:rFonts w:ascii="GHEA Grapalat" w:hAnsi="GHEA Grapalat"/>
        </w:rPr>
        <w:t xml:space="preserve">(ավելի լավ է) 500 աստիճան/վայրկյանից և ուղղորդման ՙճշգրտությունը՚ առանց ‘դիրքորոշումային օժանդակող հղումների’ օգտագործման հավասար է կամ պակաս է (ավելի լավ է) </w:t>
      </w:r>
      <w:r w:rsidRPr="00AB0736">
        <w:rPr>
          <w:rStyle w:val="FontStyle144"/>
          <w:rFonts w:ascii="GHEA Grapalat" w:hAnsi="GHEA Grapalat"/>
        </w:rPr>
        <w:t xml:space="preserve">0,07 </w:t>
      </w:r>
      <w:r w:rsidRPr="00AB0736">
        <w:rPr>
          <w:rStyle w:val="FontStyle144"/>
          <w:rFonts w:ascii="GHEA Grapalat" w:hAnsi="GHEA Grapalat" w:cs="Sylfaen"/>
        </w:rPr>
        <w:t>աստիճան</w:t>
      </w:r>
      <w:r w:rsidRPr="00AB0736">
        <w:rPr>
          <w:rStyle w:val="FontStyle144"/>
          <w:rFonts w:ascii="GHEA Grapalat" w:hAnsi="GHEA Grapalat"/>
        </w:rPr>
        <w:t>/</w:t>
      </w:r>
      <w:r w:rsidRPr="00AB0736">
        <w:rPr>
          <w:rStyle w:val="FontStyle144"/>
          <w:rFonts w:ascii="GHEA Grapalat" w:hAnsi="GHEA Grapalat" w:cs="Sylfaen"/>
        </w:rPr>
        <w:t>վրկ</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 համարժեք 6 աղեղային րոպե </w:t>
      </w:r>
      <w:r w:rsidRPr="00AB0736">
        <w:rPr>
          <w:rStyle w:val="FontStyle144"/>
          <w:rFonts w:ascii="GHEA Grapalat" w:hAnsi="GHEA Grapalat" w:cs="Sylfaen"/>
        </w:rPr>
        <w:t>միջին</w:t>
      </w:r>
      <w:r w:rsidRPr="00AB0736">
        <w:rPr>
          <w:rStyle w:val="FontStyle144"/>
          <w:rFonts w:ascii="GHEA Grapalat" w:hAnsi="GHEA Grapalat"/>
        </w:rPr>
        <w:t xml:space="preserve"> </w:t>
      </w:r>
      <w:r w:rsidRPr="00AB0736">
        <w:rPr>
          <w:rStyle w:val="FontStyle144"/>
          <w:rFonts w:ascii="GHEA Grapalat" w:hAnsi="GHEA Grapalat" w:cs="Sylfaen"/>
        </w:rPr>
        <w:t>քառակուսայինի`</w:t>
      </w:r>
      <w:r w:rsidRPr="00AB0736">
        <w:rPr>
          <w:rStyle w:val="FontStyle144"/>
          <w:rFonts w:ascii="GHEA Grapalat" w:hAnsi="GHEA Grapalat"/>
        </w:rPr>
        <w:t xml:space="preserve"> 45 </w:t>
      </w:r>
      <w:r w:rsidRPr="00AB0736">
        <w:rPr>
          <w:rStyle w:val="FontStyle144"/>
          <w:rFonts w:ascii="GHEA Grapalat" w:hAnsi="GHEA Grapalat" w:cs="Sylfaen"/>
        </w:rPr>
        <w:t>աստիճան</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վրա);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rPr>
      </w:pPr>
      <w:r w:rsidRPr="00AB0736">
        <w:rPr>
          <w:rStyle w:val="FontStyle144"/>
          <w:rFonts w:ascii="GHEA Grapalat" w:hAnsi="GHEA Grapalat" w:cs="Sylfaen"/>
        </w:rPr>
        <w:t xml:space="preserve">2. Առավելագույն աշխատանքային անկյունային արագացումը հավասար է կամ ավելի մեծ է (ավելի բարձր է) 500 աստիճան/վայրկյանից </w:t>
      </w:r>
      <w:r w:rsidRPr="00AB0736">
        <w:rPr>
          <w:rFonts w:ascii="GHEA Grapalat" w:hAnsi="GHEA Grapalat"/>
        </w:rPr>
        <w:t xml:space="preserve">և ուղղորդման ՙճշգրտությունը՚ առանց ‘դիրքորոշումային օժանդակող հղումների’ օգտագործման հավասար է կամ պակաս է (ավելի լավ է) </w:t>
      </w:r>
      <w:r w:rsidRPr="00AB0736">
        <w:rPr>
          <w:rStyle w:val="FontStyle144"/>
          <w:rFonts w:ascii="GHEA Grapalat" w:hAnsi="GHEA Grapalat"/>
        </w:rPr>
        <w:t xml:space="preserve">0,2 </w:t>
      </w:r>
      <w:r w:rsidRPr="00AB0736">
        <w:rPr>
          <w:rStyle w:val="FontStyle144"/>
          <w:rFonts w:ascii="GHEA Grapalat" w:hAnsi="GHEA Grapalat" w:cs="Sylfaen"/>
        </w:rPr>
        <w:t>աստիճան</w:t>
      </w:r>
      <w:r w:rsidRPr="00AB0736">
        <w:rPr>
          <w:rStyle w:val="FontStyle144"/>
          <w:rFonts w:ascii="GHEA Grapalat" w:hAnsi="GHEA Grapalat"/>
        </w:rPr>
        <w:t>/</w:t>
      </w:r>
      <w:r w:rsidRPr="00AB0736">
        <w:rPr>
          <w:rStyle w:val="FontStyle144"/>
          <w:rFonts w:ascii="GHEA Grapalat" w:hAnsi="GHEA Grapalat" w:cs="Sylfaen"/>
        </w:rPr>
        <w:t>վրկ</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(համարժեք 17 աղեղային րոպե </w:t>
      </w:r>
      <w:r w:rsidRPr="00AB0736">
        <w:rPr>
          <w:rStyle w:val="FontStyle144"/>
          <w:rFonts w:ascii="GHEA Grapalat" w:hAnsi="GHEA Grapalat" w:cs="Sylfaen"/>
        </w:rPr>
        <w:t>միջին</w:t>
      </w:r>
      <w:r w:rsidRPr="00AB0736">
        <w:rPr>
          <w:rStyle w:val="FontStyle144"/>
          <w:rFonts w:ascii="GHEA Grapalat" w:hAnsi="GHEA Grapalat"/>
        </w:rPr>
        <w:t xml:space="preserve"> </w:t>
      </w:r>
      <w:r w:rsidRPr="00AB0736">
        <w:rPr>
          <w:rStyle w:val="FontStyle144"/>
          <w:rFonts w:ascii="GHEA Grapalat" w:hAnsi="GHEA Grapalat" w:cs="Sylfaen"/>
        </w:rPr>
        <w:t>քառակուսայինի`</w:t>
      </w:r>
      <w:r w:rsidRPr="00AB0736">
        <w:rPr>
          <w:rStyle w:val="FontStyle144"/>
          <w:rFonts w:ascii="GHEA Grapalat" w:hAnsi="GHEA Grapalat"/>
        </w:rPr>
        <w:t xml:space="preserve"> 45 </w:t>
      </w:r>
      <w:r w:rsidRPr="00AB0736">
        <w:rPr>
          <w:rStyle w:val="FontStyle144"/>
          <w:rFonts w:ascii="GHEA Grapalat" w:hAnsi="GHEA Grapalat" w:cs="Sylfaen"/>
        </w:rPr>
        <w:t>աստիճան</w:t>
      </w:r>
      <w:r w:rsidRPr="00AB0736">
        <w:rPr>
          <w:rStyle w:val="FontStyle144"/>
          <w:rFonts w:ascii="GHEA Grapalat" w:hAnsi="GHEA Grapalat"/>
        </w:rPr>
        <w:t xml:space="preserve"> </w:t>
      </w:r>
      <w:r w:rsidRPr="00AB0736">
        <w:rPr>
          <w:rStyle w:val="FontStyle144"/>
          <w:rFonts w:ascii="GHEA Grapalat" w:hAnsi="GHEA Grapalat" w:cs="Sylfaen"/>
        </w:rPr>
        <w:t>լայնության</w:t>
      </w:r>
      <w:r w:rsidRPr="00AB0736">
        <w:rPr>
          <w:rStyle w:val="FontStyle144"/>
          <w:rFonts w:ascii="GHEA Grapalat" w:hAnsi="GHEA Grapalat"/>
        </w:rPr>
        <w:t xml:space="preserve"> վրա); </w:t>
      </w:r>
      <w:r w:rsidRPr="00AB0736">
        <w:rPr>
          <w:rStyle w:val="FontStyle144"/>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rPr>
      </w:pPr>
      <w:r w:rsidRPr="00AB0736">
        <w:rPr>
          <w:rStyle w:val="FontStyle144"/>
          <w:rFonts w:ascii="GHEA Grapalat" w:hAnsi="GHEA Grapalat" w:cs="Sylfaen"/>
        </w:rPr>
        <w:t xml:space="preserve">d. Տալիս են արագացման չափագրումներ և անկյունային արագացման չափագրումներ մեկից ավելի տարածաչափերի համար և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cs="Sylfaen"/>
        </w:rPr>
      </w:pPr>
      <w:r w:rsidRPr="00AB0736">
        <w:rPr>
          <w:rStyle w:val="FontStyle144"/>
          <w:rFonts w:ascii="GHEA Grapalat" w:hAnsi="GHEA Grapalat" w:cs="Sylfaen"/>
        </w:rPr>
        <w:t xml:space="preserve">1. Կատարողականություն ցանկացած առանցքի երկայնքով, ինչպես հատկորոշված է 7A001 կամ 7A002 կետերով` առանց որևէ օժանդակող հղումի օգտագործման; </w:t>
      </w:r>
      <w:r w:rsidRPr="00AB0736">
        <w:rPr>
          <w:rStyle w:val="FontStyle144"/>
          <w:rFonts w:ascii="GHEA Grapalat" w:hAnsi="GHEA Grapalat" w:cs="Sylfaen"/>
          <w:u w:val="single"/>
        </w:rPr>
        <w:t>կամ</w:t>
      </w:r>
      <w:r w:rsidRPr="00AB0736">
        <w:rPr>
          <w:rStyle w:val="FontStyle144"/>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699" w:hanging="283"/>
        <w:jc w:val="left"/>
        <w:rPr>
          <w:rStyle w:val="FontStyle144"/>
          <w:rFonts w:ascii="GHEA Grapalat" w:hAnsi="GHEA Grapalat" w:cs="Sylfaen"/>
        </w:rPr>
      </w:pPr>
      <w:r w:rsidRPr="00AB0736">
        <w:rPr>
          <w:rStyle w:val="FontStyle144"/>
          <w:rFonts w:ascii="GHEA Grapalat" w:hAnsi="GHEA Grapalat" w:cs="Sylfaen"/>
        </w:rPr>
        <w:t xml:space="preserve">2. Որակավորված են ՙտիեզերական օգտագործման՚ համար և տալիս են ՙանկյունային պատահական սխալանքի՚ անկյունային արագության չափագրումներ, որոնք պակաս են </w:t>
      </w:r>
      <w:r w:rsidRPr="00AB0736">
        <w:rPr>
          <w:rFonts w:ascii="GHEA Grapalat" w:hAnsi="GHEA Grapalat"/>
        </w:rPr>
        <w:t xml:space="preserve">(ավելի լավ են) կամ հավասար են </w:t>
      </w:r>
      <w:r w:rsidRPr="00AB0736">
        <w:rPr>
          <w:rStyle w:val="FontStyle144"/>
          <w:rFonts w:ascii="GHEA Grapalat" w:hAnsi="GHEA Grapalat" w:cs="Sylfaen"/>
        </w:rPr>
        <w:t xml:space="preserve">0,1 աստիճան մեկ միջին քառակուսային ժամից; </w:t>
      </w:r>
    </w:p>
    <w:p w:rsidR="003C6966" w:rsidRPr="00AB0736" w:rsidRDefault="003C6966" w:rsidP="003C6966">
      <w:pPr>
        <w:pStyle w:val="BodyText"/>
        <w:tabs>
          <w:tab w:val="left" w:pos="-3119"/>
        </w:tabs>
        <w:autoSpaceDE w:val="0"/>
        <w:autoSpaceDN w:val="0"/>
        <w:adjustRightInd w:val="0"/>
        <w:spacing w:before="240" w:after="240" w:line="276" w:lineRule="auto"/>
        <w:ind w:left="1699" w:firstLine="2"/>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iCs/>
          <w:sz w:val="20"/>
          <w:szCs w:val="20"/>
        </w:rPr>
        <w:t xml:space="preserve"> </w:t>
      </w:r>
      <w:r w:rsidRPr="00AB0736">
        <w:rPr>
          <w:rFonts w:ascii="GHEA Grapalat" w:hAnsi="GHEA Grapalat"/>
          <w:i/>
        </w:rPr>
        <w:t>7A003.d.2. կետը չի վերահսկում այն ‘ի</w:t>
      </w:r>
      <w:r w:rsidRPr="00AB0736">
        <w:rPr>
          <w:rFonts w:ascii="GHEA Grapalat" w:hAnsi="GHEA Grapalat" w:cs="Sylfaen"/>
          <w:i/>
        </w:rPr>
        <w:t>ներցիոն</w:t>
      </w:r>
      <w:r w:rsidRPr="00AB0736">
        <w:rPr>
          <w:rFonts w:ascii="GHEA Grapalat" w:hAnsi="GHEA Grapalat"/>
          <w:i/>
        </w:rPr>
        <w:t xml:space="preserve"> չափագրական սարքավորումները կամ </w:t>
      </w:r>
      <w:r w:rsidRPr="00AB0736">
        <w:rPr>
          <w:rFonts w:ascii="GHEA Grapalat" w:hAnsi="GHEA Grapalat" w:cs="Sylfaen"/>
          <w:i/>
        </w:rPr>
        <w:t>համակարգերը, որոնց մեջ պարունակվում են միայն ՙպտտվող զանգվածային հոլակներով՚ գիրոսկոպերը:</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7A004 </w:t>
      </w:r>
      <w:r w:rsidRPr="00AB0736">
        <w:rPr>
          <w:rFonts w:ascii="GHEA Grapalat" w:hAnsi="GHEA Grapalat"/>
        </w:rPr>
        <w:tab/>
        <w:t>‘Ա</w:t>
      </w:r>
      <w:r w:rsidRPr="00AB0736">
        <w:rPr>
          <w:rFonts w:ascii="GHEA Grapalat" w:hAnsi="GHEA Grapalat" w:cs="Sylfaen"/>
        </w:rPr>
        <w:t>ստղադիտական</w:t>
      </w:r>
      <w:r w:rsidRPr="00AB0736">
        <w:rPr>
          <w:rFonts w:ascii="GHEA Grapalat" w:hAnsi="GHEA Grapalat"/>
        </w:rPr>
        <w:t xml:space="preserve"> </w:t>
      </w:r>
      <w:r w:rsidRPr="00AB0736">
        <w:rPr>
          <w:rFonts w:ascii="GHEA Grapalat" w:hAnsi="GHEA Grapalat" w:cs="Sylfaen"/>
        </w:rPr>
        <w:t xml:space="preserve">կողմնացույցեր’ </w:t>
      </w:r>
      <w:r w:rsidRPr="00AB0736">
        <w:rPr>
          <w:rFonts w:ascii="GHEA Grapalat" w:hAnsi="GHEA Grapalat"/>
        </w:rPr>
        <w:t xml:space="preserve">դրանց բաղադրիչները, ինչպիսիք են.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i/>
          <w:iCs/>
          <w:sz w:val="20"/>
          <w:szCs w:val="20"/>
        </w:rPr>
        <w:t xml:space="preserve"> </w:t>
      </w:r>
      <w:r w:rsidRPr="00AB0736">
        <w:rPr>
          <w:rFonts w:ascii="GHEA Grapalat" w:hAnsi="GHEA Grapalat"/>
        </w:rPr>
        <w:t>a. ‘Ա</w:t>
      </w:r>
      <w:r w:rsidRPr="00AB0736">
        <w:rPr>
          <w:rFonts w:ascii="GHEA Grapalat" w:hAnsi="GHEA Grapalat" w:cs="Sylfaen"/>
        </w:rPr>
        <w:t>ստղադիտական</w:t>
      </w:r>
      <w:r w:rsidRPr="00AB0736">
        <w:rPr>
          <w:rFonts w:ascii="GHEA Grapalat" w:hAnsi="GHEA Grapalat"/>
        </w:rPr>
        <w:t xml:space="preserve"> </w:t>
      </w:r>
      <w:r w:rsidRPr="00AB0736">
        <w:rPr>
          <w:rFonts w:ascii="GHEA Grapalat" w:hAnsi="GHEA Grapalat" w:cs="Sylfaen"/>
        </w:rPr>
        <w:t xml:space="preserve">կողմնացույցեր’ ազիմուտի հատկորոշված ՙճշգրտությամբ՚, որը հավասար է կամ պակաս է </w:t>
      </w:r>
      <w:r w:rsidRPr="00AB0736">
        <w:rPr>
          <w:rFonts w:ascii="GHEA Grapalat" w:hAnsi="GHEA Grapalat"/>
        </w:rPr>
        <w:t xml:space="preserve">(ավելի լավ է) քան 20 վայրկյան աղեղից` սարքավորման ամբողջ հատկորոշված աշխատանքային կյանքի ընթացքում: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b. Բաղադրիչներ, որոնք հատուկ նախագծված են 7A004.a. կետում հատկորոշված սարքավորման համար,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1. Օպտիկական գլխիկները կամ միջնորմային դեֆլեկտորները;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2. Տվյալների մշակման հանգույցները: </w:t>
      </w:r>
    </w:p>
    <w:p w:rsidR="003C6966" w:rsidRPr="00AB0736" w:rsidRDefault="003C6966" w:rsidP="003C6966">
      <w:pPr>
        <w:pStyle w:val="BodyText"/>
        <w:tabs>
          <w:tab w:val="left" w:pos="-3119"/>
        </w:tabs>
        <w:autoSpaceDE w:val="0"/>
        <w:autoSpaceDN w:val="0"/>
        <w:adjustRightInd w:val="0"/>
        <w:spacing w:before="240" w:after="240" w:line="276" w:lineRule="auto"/>
        <w:ind w:left="708"/>
        <w:jc w:val="left"/>
        <w:rPr>
          <w:rFonts w:ascii="GHEA Grapalat" w:hAnsi="GHEA Grapalat"/>
          <w:sz w:val="20"/>
          <w:szCs w:val="20"/>
        </w:rPr>
      </w:pPr>
      <w:r w:rsidRPr="00AB0736">
        <w:rPr>
          <w:rFonts w:ascii="GHEA Grapalat" w:hAnsi="GHEA Grapalat"/>
          <w:i/>
          <w:iCs/>
          <w:sz w:val="20"/>
          <w:szCs w:val="20"/>
        </w:rPr>
        <w:t xml:space="preserve"> </w:t>
      </w: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i/>
        </w:rPr>
      </w:pPr>
      <w:r w:rsidRPr="00AB0736">
        <w:rPr>
          <w:rFonts w:ascii="GHEA Grapalat" w:hAnsi="GHEA Grapalat"/>
          <w:i/>
        </w:rPr>
        <w:t>‘Ա</w:t>
      </w:r>
      <w:r w:rsidRPr="00AB0736">
        <w:rPr>
          <w:rFonts w:ascii="GHEA Grapalat" w:hAnsi="GHEA Grapalat" w:cs="Sylfaen"/>
          <w:i/>
        </w:rPr>
        <w:t>ստղադիտական</w:t>
      </w:r>
      <w:r w:rsidRPr="00AB0736">
        <w:rPr>
          <w:rFonts w:ascii="GHEA Grapalat" w:hAnsi="GHEA Grapalat"/>
          <w:i/>
        </w:rPr>
        <w:t xml:space="preserve"> </w:t>
      </w:r>
      <w:r w:rsidRPr="00AB0736">
        <w:rPr>
          <w:rFonts w:ascii="GHEA Grapalat" w:hAnsi="GHEA Grapalat" w:cs="Sylfaen"/>
          <w:i/>
        </w:rPr>
        <w:t xml:space="preserve">կողմնացույցերը’ հիշատակվում են նաև որպես աստեղային բարձրության տվիչներ կամ գիրո-աստղադիտական կողմնացույցեր: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7A005 </w:t>
      </w:r>
      <w:r w:rsidRPr="00AB0736">
        <w:rPr>
          <w:rFonts w:ascii="GHEA Grapalat" w:hAnsi="GHEA Grapalat"/>
        </w:rPr>
        <w:tab/>
        <w:t xml:space="preserve">Գլոբալ </w:t>
      </w:r>
      <w:r w:rsidRPr="00AB0736">
        <w:rPr>
          <w:rFonts w:ascii="GHEA Grapalat" w:hAnsi="GHEA Grapalat" w:cs="Sylfaen"/>
        </w:rPr>
        <w:t>նավագնացական արբանյակային</w:t>
      </w:r>
      <w:r w:rsidRPr="00AB0736">
        <w:rPr>
          <w:rFonts w:ascii="GHEA Grapalat" w:hAnsi="GHEA Grapalat"/>
        </w:rPr>
        <w:t xml:space="preserve"> </w:t>
      </w:r>
      <w:r w:rsidRPr="00AB0736">
        <w:rPr>
          <w:rFonts w:ascii="GHEA Grapalat" w:hAnsi="GHEA Grapalat" w:cs="Sylfaen"/>
        </w:rPr>
        <w:t>համակարգի</w:t>
      </w:r>
      <w:r w:rsidRPr="00AB0736">
        <w:rPr>
          <w:rFonts w:ascii="GHEA Grapalat" w:hAnsi="GHEA Grapalat"/>
        </w:rPr>
        <w:t xml:space="preserve"> (GNSS) </w:t>
      </w:r>
      <w:r w:rsidRPr="00AB0736">
        <w:rPr>
          <w:rFonts w:ascii="GHEA Grapalat" w:hAnsi="GHEA Grapalat" w:cs="Sylfaen"/>
        </w:rPr>
        <w:t>ընդունիչ</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7A105</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xml:space="preserve"> Հատուկ ռազմական օգտագործման համար նախագծված սարքավորումների համար տես Ռազմական նշանակության ապրանքների վերահսկումը: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 xml:space="preserve">a. Օգտագործում են վերծանման ալգորիթմ, որը հատուկ նախագծված է կամ ձևափոխված կառավարման օգտագործման համար` դիրքի և ժամանակի ընդգրկույթային կոդի մատչելիության համար;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rPr>
      </w:pPr>
      <w:r w:rsidRPr="00AB0736">
        <w:rPr>
          <w:rFonts w:ascii="GHEA Grapalat" w:hAnsi="GHEA Grapalat"/>
        </w:rPr>
        <w:t>b. Ունեն ‘հարմարվող ալեհավաք  համակարգեր’ (ալեհավաքներ` ուղղվածության դիագրամի զրոյական դիրքի կառավարումով)</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cs="Sylfaen"/>
          <w:i/>
        </w:rPr>
      </w:pPr>
      <w:r w:rsidRPr="00AB0736">
        <w:rPr>
          <w:rFonts w:ascii="GHEA Grapalat" w:hAnsi="GHEA Grapalat" w:cs="Sylfaen"/>
          <w:i/>
        </w:rPr>
        <w:t xml:space="preserve">7A005.b կետի նպատակներով </w:t>
      </w:r>
      <w:r w:rsidRPr="00AB0736">
        <w:rPr>
          <w:rFonts w:ascii="GHEA Grapalat" w:hAnsi="GHEA Grapalat"/>
          <w:i/>
        </w:rPr>
        <w:t xml:space="preserve">‘հարմարվող ալեհավաք  համակարգերը’ (ալեհավաքներ` ուղղվածության դիագրամի զրոյական դիրքի կառավարումով) հարաշարժ եղանակով գեներացնում են մեկ կամ ավելի ոչ իրական զրոներ` ալեցրային ցանցի տված պատկերի մեջ` ազդանշաններ մշակելով ժամանակային տիրույթում կամ հաճախականության տիրույթում: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7A006 </w:t>
      </w:r>
      <w:r w:rsidRPr="00AB0736">
        <w:rPr>
          <w:rFonts w:ascii="GHEA Grapalat" w:hAnsi="GHEA Grapalat"/>
        </w:rPr>
        <w:tab/>
      </w:r>
      <w:r w:rsidRPr="00AB0736">
        <w:rPr>
          <w:rFonts w:ascii="GHEA Grapalat" w:hAnsi="GHEA Grapalat" w:cs="Sylfaen"/>
        </w:rPr>
        <w:t>Օդանավի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օգտագործվող</w:t>
      </w:r>
      <w:r w:rsidRPr="00AB0736">
        <w:rPr>
          <w:rFonts w:ascii="GHEA Grapalat" w:hAnsi="GHEA Grapalat"/>
        </w:rPr>
        <w:t xml:space="preserve"> </w:t>
      </w:r>
      <w:r w:rsidRPr="00AB0736">
        <w:rPr>
          <w:rFonts w:ascii="GHEA Grapalat" w:hAnsi="GHEA Grapalat" w:cs="Sylfaen"/>
        </w:rPr>
        <w:t>բարձրաչափեր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4,2-ից մինչև </w:t>
      </w:r>
      <w:r w:rsidRPr="00AB0736">
        <w:rPr>
          <w:rFonts w:ascii="GHEA Grapalat" w:hAnsi="GHEA Grapalat" w:cs="Sylfaen"/>
        </w:rPr>
        <w:t>ներառյալ</w:t>
      </w:r>
      <w:r w:rsidRPr="00AB0736">
        <w:rPr>
          <w:rFonts w:ascii="GHEA Grapalat" w:hAnsi="GHEA Grapalat"/>
        </w:rPr>
        <w:t xml:space="preserve"> 4,4 </w:t>
      </w:r>
      <w:r w:rsidRPr="00AB0736">
        <w:rPr>
          <w:rFonts w:ascii="GHEA Grapalat" w:hAnsi="GHEA Grapalat" w:cs="Sylfaen"/>
        </w:rPr>
        <w:t>ԳՀց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 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cs="Sylfaen"/>
          <w:i/>
        </w:rPr>
      </w:pPr>
      <w:r w:rsidRPr="00AB0736">
        <w:rPr>
          <w:rFonts w:ascii="GHEA Grapalat" w:hAnsi="GHEA Grapalat" w:cs="Sylfaen"/>
          <w:i/>
          <w:u w:val="single"/>
        </w:rPr>
        <w:t xml:space="preserve">Հ.Ծ. </w:t>
      </w:r>
      <w:r w:rsidRPr="00AB0736">
        <w:rPr>
          <w:rFonts w:ascii="GHEA Grapalat" w:hAnsi="GHEA Grapalat" w:cs="Sylfaen"/>
          <w:i/>
        </w:rPr>
        <w:t>ՏԵՍ ՆԱԵՎ 7A106։</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«Սնուցմ</w:t>
      </w:r>
      <w:r w:rsidRPr="00AB0736">
        <w:rPr>
          <w:rFonts w:ascii="GHEA Grapalat" w:hAnsi="GHEA Grapalat"/>
        </w:rPr>
        <w:t>ան</w:t>
      </w:r>
      <w:r w:rsidRPr="00AB0736">
        <w:rPr>
          <w:rFonts w:ascii="GHEA Grapalat" w:eastAsia="MingLiU_HKSCS" w:hAnsi="GHEA Grapalat" w:cs="MingLiU_HKSCS"/>
        </w:rPr>
        <w:t xml:space="preserve"> </w:t>
      </w:r>
      <w:r w:rsidRPr="00AB0736">
        <w:rPr>
          <w:rFonts w:ascii="GHEA Grapalat" w:hAnsi="GHEA Grapalat" w:cs="Sylfaen"/>
        </w:rPr>
        <w:t>կառավարում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rPr>
      </w:pPr>
      <w:r w:rsidRPr="00AB0736">
        <w:rPr>
          <w:rFonts w:ascii="GHEA Grapalat" w:hAnsi="GHEA Grapalat"/>
        </w:rPr>
        <w:lastRenderedPageBreak/>
        <w:t xml:space="preserve">b. Օգտագործում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ֆազային</w:t>
      </w:r>
      <w:r w:rsidRPr="00AB0736">
        <w:rPr>
          <w:rFonts w:ascii="GHEA Grapalat" w:hAnsi="GHEA Grapalat"/>
        </w:rPr>
        <w:t xml:space="preserve"> </w:t>
      </w:r>
      <w:r w:rsidRPr="00AB0736">
        <w:rPr>
          <w:rFonts w:ascii="GHEA Grapalat" w:hAnsi="GHEA Grapalat" w:cs="Sylfaen"/>
        </w:rPr>
        <w:t xml:space="preserve">փոփոխությամբ </w:t>
      </w:r>
      <w:r w:rsidRPr="00AB0736">
        <w:rPr>
          <w:rFonts w:ascii="GHEA Grapalat" w:hAnsi="GHEA Grapalat"/>
        </w:rPr>
        <w:t xml:space="preserve">բանալու </w:t>
      </w:r>
      <w:r w:rsidRPr="00AB0736">
        <w:rPr>
          <w:rFonts w:ascii="GHEA Grapalat" w:hAnsi="GHEA Grapalat" w:cs="Sylfaen"/>
        </w:rPr>
        <w:t>մոդուլացիա</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7A008 </w:t>
      </w:r>
      <w:r w:rsidRPr="00AB0736">
        <w:rPr>
          <w:rFonts w:ascii="GHEA Grapalat" w:hAnsi="GHEA Grapalat"/>
        </w:rPr>
        <w:tab/>
        <w:t xml:space="preserve">Ստորջրյա </w:t>
      </w:r>
      <w:r w:rsidRPr="00AB0736">
        <w:rPr>
          <w:rFonts w:ascii="GHEA Grapalat" w:hAnsi="GHEA Grapalat" w:cs="Sylfaen"/>
        </w:rPr>
        <w:t>սոնարային</w:t>
      </w:r>
      <w:r w:rsidRPr="00AB0736">
        <w:rPr>
          <w:rFonts w:ascii="GHEA Grapalat" w:hAnsi="GHEA Grapalat"/>
        </w:rPr>
        <w:t xml:space="preserve"> </w:t>
      </w:r>
      <w:r w:rsidRPr="00AB0736">
        <w:rPr>
          <w:rFonts w:ascii="GHEA Grapalat" w:hAnsi="GHEA Grapalat" w:cs="Sylfaen"/>
        </w:rPr>
        <w:t>նավարկման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Դոպլերի</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կորելյացիոն</w:t>
      </w:r>
      <w:r w:rsidRPr="00AB0736">
        <w:rPr>
          <w:rFonts w:ascii="GHEA Grapalat" w:hAnsi="GHEA Grapalat"/>
        </w:rPr>
        <w:t xml:space="preserve"> </w:t>
      </w:r>
      <w:r w:rsidRPr="00AB0736">
        <w:rPr>
          <w:rFonts w:ascii="GHEA Grapalat" w:hAnsi="GHEA Grapalat" w:cs="Sylfaen"/>
        </w:rPr>
        <w:t>արագության</w:t>
      </w:r>
      <w:r w:rsidRPr="00AB0736">
        <w:rPr>
          <w:rFonts w:ascii="GHEA Grapalat" w:hAnsi="GHEA Grapalat"/>
        </w:rPr>
        <w:t xml:space="preserve"> </w:t>
      </w:r>
      <w:r w:rsidRPr="00AB0736">
        <w:rPr>
          <w:rFonts w:ascii="GHEA Grapalat" w:hAnsi="GHEA Grapalat" w:cs="Sylfaen"/>
        </w:rPr>
        <w:t>ուղղորոշման սարքեր</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rPr>
        <w:t xml:space="preserve"> </w:t>
      </w:r>
      <w:r w:rsidRPr="00AB0736">
        <w:rPr>
          <w:rFonts w:ascii="GHEA Grapalat" w:hAnsi="GHEA Grapalat" w:cs="Sylfaen"/>
        </w:rPr>
        <w:t>ուղղորոշիչ աղբյուրի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որի</w:t>
      </w:r>
      <w:r w:rsidRPr="00AB0736">
        <w:rPr>
          <w:rFonts w:ascii="GHEA Grapalat" w:hAnsi="GHEA Grapalat"/>
        </w:rPr>
        <w:t xml:space="preserve"> </w:t>
      </w:r>
      <w:r w:rsidRPr="00AB0736">
        <w:rPr>
          <w:rFonts w:ascii="GHEA Grapalat" w:hAnsi="GHEA Grapalat" w:cs="Sylfaen"/>
        </w:rPr>
        <w:t>դիրքորոշման</w:t>
      </w:r>
      <w:r w:rsidRPr="00AB0736">
        <w:rPr>
          <w:rFonts w:ascii="GHEA Grapalat" w:hAnsi="GHEA Grapalat"/>
        </w:rPr>
        <w:t xml:space="preserve"> ՙ</w:t>
      </w:r>
      <w:r w:rsidRPr="00AB0736">
        <w:rPr>
          <w:rFonts w:ascii="GHEA Grapalat" w:hAnsi="GHEA Grapalat" w:cs="Sylfaen"/>
        </w:rPr>
        <w:t>ճշգրտությունը՚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լավ</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անցած ճանապարհի 3 %-ի շ</w:t>
      </w:r>
      <w:r w:rsidRPr="00AB0736">
        <w:rPr>
          <w:rFonts w:ascii="GHEA Grapalat" w:hAnsi="GHEA Grapalat" w:cs="Sylfaen"/>
        </w:rPr>
        <w:t>րջանային</w:t>
      </w:r>
      <w:r w:rsidRPr="00AB0736">
        <w:rPr>
          <w:rFonts w:ascii="GHEA Grapalat" w:hAnsi="GHEA Grapalat"/>
        </w:rPr>
        <w:t xml:space="preserve"> </w:t>
      </w:r>
      <w:r w:rsidRPr="00AB0736">
        <w:rPr>
          <w:rFonts w:ascii="GHEA Grapalat" w:hAnsi="GHEA Grapalat" w:cs="Sylfaen"/>
        </w:rPr>
        <w:t>հավանական</w:t>
      </w:r>
      <w:r w:rsidRPr="00AB0736">
        <w:rPr>
          <w:rFonts w:ascii="GHEA Grapalat" w:hAnsi="GHEA Grapalat"/>
        </w:rPr>
        <w:t xml:space="preserve"> </w:t>
      </w:r>
      <w:r w:rsidRPr="00AB0736">
        <w:rPr>
          <w:rFonts w:ascii="GHEA Grapalat" w:hAnsi="GHEA Grapalat" w:cs="Sylfaen"/>
        </w:rPr>
        <w:t>սխալից և դրանց համար հատուկ նախագծված բաղադրիչները</w:t>
      </w:r>
      <w:r w:rsidRPr="00AB0736">
        <w:rPr>
          <w:rFonts w:ascii="GHEA Grapalat" w:hAnsi="GHEA Grapalat" w:cs="Times LatArm"/>
        </w:rPr>
        <w:t>։</w:t>
      </w:r>
    </w:p>
    <w:p w:rsidR="003C6966" w:rsidRPr="001C7BAE" w:rsidRDefault="003C6966" w:rsidP="003C6966">
      <w:pPr>
        <w:shd w:val="clear" w:color="auto" w:fill="FFFFFF"/>
        <w:spacing w:before="240" w:after="240" w:line="276" w:lineRule="auto"/>
        <w:ind w:left="851"/>
        <w:rPr>
          <w:rFonts w:ascii="GHEA Grapalat" w:hAnsi="GHEA Grapalat"/>
          <w:i/>
          <w:lang w:val="en-US"/>
        </w:rPr>
      </w:pPr>
      <w:r w:rsidRPr="00AB0736">
        <w:rPr>
          <w:rFonts w:ascii="GHEA Grapalat" w:hAnsi="GHEA Grapalat" w:cs="Sylfaen"/>
          <w:i/>
          <w:u w:val="single"/>
        </w:rPr>
        <w:t>Ծանոթագրություն</w:t>
      </w:r>
      <w:r w:rsidRPr="001C7BAE">
        <w:rPr>
          <w:rFonts w:ascii="GHEA Grapalat" w:hAnsi="GHEA Grapalat"/>
          <w:i/>
          <w:lang w:val="en-US"/>
        </w:rPr>
        <w:t xml:space="preserve">. 7A008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վերահսկում</w:t>
      </w:r>
      <w:r w:rsidRPr="001C7BAE">
        <w:rPr>
          <w:rFonts w:ascii="GHEA Grapalat" w:hAnsi="GHEA Grapalat"/>
          <w:i/>
          <w:lang w:val="en-US"/>
        </w:rPr>
        <w:t xml:space="preserve"> </w:t>
      </w:r>
      <w:r w:rsidRPr="00AB0736">
        <w:rPr>
          <w:rFonts w:ascii="GHEA Grapalat" w:hAnsi="GHEA Grapalat" w:cs="Sylfaen"/>
          <w:i/>
        </w:rPr>
        <w:t>այն</w:t>
      </w:r>
      <w:r w:rsidRPr="001C7BAE">
        <w:rPr>
          <w:rFonts w:ascii="GHEA Grapalat" w:hAnsi="GHEA Grapalat"/>
          <w:i/>
          <w:lang w:val="en-US"/>
        </w:rPr>
        <w:t xml:space="preserve"> </w:t>
      </w:r>
      <w:r w:rsidRPr="00AB0736">
        <w:rPr>
          <w:rFonts w:ascii="GHEA Grapalat" w:hAnsi="GHEA Grapalat" w:cs="Sylfaen"/>
          <w:i/>
        </w:rPr>
        <w:t>համակարգերը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հատուկ</w:t>
      </w:r>
      <w:r w:rsidRPr="001C7BAE">
        <w:rPr>
          <w:rFonts w:ascii="GHEA Grapalat" w:hAnsi="GHEA Grapalat"/>
          <w:i/>
          <w:lang w:val="en-US"/>
        </w:rPr>
        <w:t xml:space="preserve"> </w:t>
      </w:r>
      <w:r w:rsidRPr="00AB0736">
        <w:rPr>
          <w:rFonts w:ascii="GHEA Grapalat" w:hAnsi="GHEA Grapalat" w:cs="Sylfaen"/>
          <w:i/>
        </w:rPr>
        <w:t>նախագծված</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մակերևութային</w:t>
      </w:r>
      <w:r w:rsidRPr="001C7BAE">
        <w:rPr>
          <w:rFonts w:ascii="GHEA Grapalat" w:hAnsi="GHEA Grapalat"/>
          <w:i/>
          <w:lang w:val="en-US"/>
        </w:rPr>
        <w:t xml:space="preserve"> </w:t>
      </w:r>
      <w:r w:rsidRPr="00AB0736">
        <w:rPr>
          <w:rFonts w:ascii="GHEA Grapalat" w:hAnsi="GHEA Grapalat" w:cs="Sylfaen"/>
          <w:i/>
        </w:rPr>
        <w:t>փոխադրական</w:t>
      </w:r>
      <w:r w:rsidRPr="001C7BAE">
        <w:rPr>
          <w:rFonts w:ascii="GHEA Grapalat" w:hAnsi="GHEA Grapalat"/>
          <w:i/>
          <w:lang w:val="en-US"/>
        </w:rPr>
        <w:t xml:space="preserve"> </w:t>
      </w:r>
      <w:r w:rsidRPr="00AB0736">
        <w:rPr>
          <w:rFonts w:ascii="GHEA Grapalat" w:hAnsi="GHEA Grapalat"/>
          <w:i/>
        </w:rPr>
        <w:t>սարքե</w:t>
      </w:r>
      <w:r w:rsidRPr="00AB0736">
        <w:rPr>
          <w:rFonts w:ascii="GHEA Grapalat" w:hAnsi="GHEA Grapalat" w:cs="Sylfaen"/>
          <w:i/>
        </w:rPr>
        <w:t>րի</w:t>
      </w:r>
      <w:r w:rsidRPr="001C7BAE">
        <w:rPr>
          <w:rFonts w:ascii="GHEA Grapalat" w:hAnsi="GHEA Grapalat"/>
          <w:i/>
          <w:lang w:val="en-US"/>
        </w:rPr>
        <w:t xml:space="preserve"> </w:t>
      </w:r>
      <w:r w:rsidRPr="00AB0736">
        <w:rPr>
          <w:rFonts w:ascii="GHEA Grapalat" w:hAnsi="GHEA Grapalat" w:cs="Sylfaen"/>
          <w:i/>
        </w:rPr>
        <w:t>վրա</w:t>
      </w:r>
      <w:r w:rsidRPr="001C7BAE">
        <w:rPr>
          <w:rFonts w:ascii="GHEA Grapalat" w:hAnsi="GHEA Grapalat"/>
          <w:i/>
          <w:lang w:val="en-US"/>
        </w:rPr>
        <w:t xml:space="preserve"> </w:t>
      </w:r>
      <w:r w:rsidRPr="00AB0736">
        <w:rPr>
          <w:rFonts w:ascii="GHEA Grapalat" w:hAnsi="GHEA Grapalat" w:cs="Sylfaen"/>
          <w:i/>
        </w:rPr>
        <w:t>տեղադրելու</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այն</w:t>
      </w:r>
      <w:r w:rsidRPr="001C7BAE">
        <w:rPr>
          <w:rFonts w:ascii="GHEA Grapalat" w:hAnsi="GHEA Grapalat"/>
          <w:i/>
          <w:lang w:val="en-US"/>
        </w:rPr>
        <w:t xml:space="preserve"> </w:t>
      </w:r>
      <w:r w:rsidRPr="00AB0736">
        <w:rPr>
          <w:rFonts w:ascii="GHEA Grapalat" w:hAnsi="GHEA Grapalat" w:cs="Sylfaen"/>
          <w:i/>
        </w:rPr>
        <w:t>համակարգերը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պահանջում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ակուստիկ</w:t>
      </w:r>
      <w:r w:rsidRPr="001C7BAE">
        <w:rPr>
          <w:rFonts w:ascii="GHEA Grapalat" w:hAnsi="GHEA Grapalat"/>
          <w:i/>
          <w:lang w:val="en-US"/>
        </w:rPr>
        <w:t xml:space="preserve"> </w:t>
      </w:r>
      <w:r w:rsidRPr="00AB0736">
        <w:rPr>
          <w:rFonts w:ascii="GHEA Grapalat" w:hAnsi="GHEA Grapalat" w:cs="Sylfaen"/>
          <w:i/>
        </w:rPr>
        <w:t>բույեր</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դիրքորոշման</w:t>
      </w:r>
      <w:r w:rsidRPr="001C7BAE">
        <w:rPr>
          <w:rFonts w:ascii="GHEA Grapalat" w:hAnsi="GHEA Grapalat"/>
          <w:i/>
          <w:lang w:val="en-US"/>
        </w:rPr>
        <w:t xml:space="preserve"> </w:t>
      </w:r>
      <w:r w:rsidRPr="00AB0736">
        <w:rPr>
          <w:rFonts w:ascii="GHEA Grapalat" w:hAnsi="GHEA Grapalat" w:cs="Sylfaen"/>
          <w:i/>
        </w:rPr>
        <w:t>տվյալների</w:t>
      </w:r>
      <w:r w:rsidRPr="001C7BAE">
        <w:rPr>
          <w:rFonts w:ascii="GHEA Grapalat" w:hAnsi="GHEA Grapalat"/>
          <w:i/>
          <w:lang w:val="en-US"/>
        </w:rPr>
        <w:t xml:space="preserve"> </w:t>
      </w:r>
      <w:r w:rsidRPr="00AB0736">
        <w:rPr>
          <w:rFonts w:ascii="GHEA Grapalat" w:hAnsi="GHEA Grapalat" w:cs="Sylfaen"/>
          <w:i/>
        </w:rPr>
        <w:t>ճշգրտման</w:t>
      </w:r>
      <w:r w:rsidRPr="001C7BAE">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en-US"/>
        </w:rPr>
        <w:t xml:space="preserve"> </w:t>
      </w:r>
    </w:p>
    <w:p w:rsidR="003C6966" w:rsidRPr="001C7BAE" w:rsidRDefault="003C6966" w:rsidP="003C6966">
      <w:pPr>
        <w:shd w:val="clear" w:color="auto" w:fill="FFFFFF"/>
        <w:spacing w:before="240" w:after="240" w:line="276" w:lineRule="auto"/>
        <w:ind w:left="851" w:right="922"/>
        <w:rPr>
          <w:rFonts w:ascii="GHEA Grapalat" w:hAnsi="GHEA Grapalat"/>
          <w:i/>
          <w:lang w:val="en-US"/>
        </w:rPr>
      </w:pPr>
      <w:r w:rsidRPr="00AB0736">
        <w:rPr>
          <w:rFonts w:ascii="GHEA Grapalat" w:hAnsi="GHEA Grapalat" w:cs="Sylfaen"/>
          <w:i/>
          <w:u w:val="single"/>
        </w:rPr>
        <w:t>Հ</w:t>
      </w:r>
      <w:r w:rsidRPr="001C7BAE">
        <w:rPr>
          <w:rFonts w:ascii="GHEA Grapalat" w:hAnsi="GHEA Grapalat"/>
          <w:i/>
          <w:u w:val="single"/>
          <w:lang w:val="en-US"/>
        </w:rPr>
        <w:t>.</w:t>
      </w:r>
      <w:r w:rsidRPr="00AB0736">
        <w:rPr>
          <w:rFonts w:ascii="GHEA Grapalat" w:hAnsi="GHEA Grapalat" w:cs="Sylfaen"/>
          <w:i/>
          <w:u w:val="single"/>
        </w:rPr>
        <w:t>Ծ</w:t>
      </w:r>
      <w:r w:rsidRPr="001C7BAE">
        <w:rPr>
          <w:rFonts w:ascii="GHEA Grapalat" w:hAnsi="GHEA Grapalat"/>
          <w:i/>
          <w:u w:val="single"/>
          <w:lang w:val="en-US"/>
        </w:rPr>
        <w:t>.</w:t>
      </w:r>
      <w:r w:rsidRPr="001C7BAE">
        <w:rPr>
          <w:rFonts w:ascii="GHEA Grapalat" w:hAnsi="GHEA Grapalat"/>
          <w:i/>
          <w:lang w:val="en-US"/>
        </w:rPr>
        <w:t xml:space="preserve"> </w:t>
      </w:r>
      <w:r w:rsidRPr="00AB0736">
        <w:rPr>
          <w:rFonts w:ascii="GHEA Grapalat" w:hAnsi="GHEA Grapalat" w:cs="Sylfaen"/>
          <w:i/>
        </w:rPr>
        <w:t>Ակուստիկ</w:t>
      </w:r>
      <w:r w:rsidRPr="001C7BAE">
        <w:rPr>
          <w:rFonts w:ascii="GHEA Grapalat" w:hAnsi="GHEA Grapalat"/>
          <w:i/>
          <w:lang w:val="en-US"/>
        </w:rPr>
        <w:t xml:space="preserve"> </w:t>
      </w:r>
      <w:r w:rsidRPr="00AB0736">
        <w:rPr>
          <w:rFonts w:ascii="GHEA Grapalat" w:hAnsi="GHEA Grapalat" w:cs="Sylfaen"/>
          <w:i/>
        </w:rPr>
        <w:t>համակարգերի</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w:t>
      </w:r>
      <w:r w:rsidRPr="00AB0736">
        <w:rPr>
          <w:rFonts w:ascii="GHEA Grapalat" w:hAnsi="GHEA Grapalat" w:cs="Sylfaen"/>
          <w:i/>
        </w:rPr>
        <w:t>տես</w:t>
      </w:r>
      <w:r w:rsidRPr="001C7BAE">
        <w:rPr>
          <w:rFonts w:ascii="GHEA Grapalat" w:hAnsi="GHEA Grapalat"/>
          <w:i/>
          <w:lang w:val="en-US"/>
        </w:rPr>
        <w:t xml:space="preserve"> 6A001.a. </w:t>
      </w:r>
      <w:r w:rsidRPr="00AB0736">
        <w:rPr>
          <w:rFonts w:ascii="GHEA Grapalat" w:hAnsi="GHEA Grapalat"/>
          <w:i/>
        </w:rPr>
        <w:t>կետը</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կորելյացիոն</w:t>
      </w:r>
      <w:r w:rsidRPr="001C7BAE">
        <w:rPr>
          <w:rFonts w:ascii="GHEA Grapalat" w:hAnsi="GHEA Grapalat"/>
          <w:i/>
          <w:lang w:val="en-US"/>
        </w:rPr>
        <w:t xml:space="preserve"> </w:t>
      </w:r>
      <w:r w:rsidRPr="00AB0736">
        <w:rPr>
          <w:rFonts w:ascii="GHEA Grapalat" w:hAnsi="GHEA Grapalat" w:cs="Sylfaen"/>
          <w:i/>
        </w:rPr>
        <w:t>արագության</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Դոպլերի</w:t>
      </w:r>
      <w:r w:rsidRPr="001C7BAE">
        <w:rPr>
          <w:rFonts w:ascii="GHEA Grapalat" w:hAnsi="GHEA Grapalat"/>
          <w:i/>
          <w:lang w:val="en-US"/>
        </w:rPr>
        <w:t xml:space="preserve"> </w:t>
      </w:r>
      <w:r w:rsidRPr="00AB0736">
        <w:rPr>
          <w:rFonts w:ascii="GHEA Grapalat" w:hAnsi="GHEA Grapalat" w:cs="Sylfaen"/>
          <w:i/>
        </w:rPr>
        <w:t>արագության</w:t>
      </w:r>
      <w:r w:rsidRPr="001C7BAE">
        <w:rPr>
          <w:rFonts w:ascii="GHEA Grapalat" w:hAnsi="GHEA Grapalat"/>
          <w:i/>
          <w:lang w:val="en-US"/>
        </w:rPr>
        <w:t xml:space="preserve"> </w:t>
      </w:r>
      <w:r w:rsidRPr="00AB0736">
        <w:rPr>
          <w:rFonts w:ascii="GHEA Grapalat" w:hAnsi="GHEA Grapalat" w:cs="Sylfaen"/>
          <w:i/>
        </w:rPr>
        <w:t>սոնար</w:t>
      </w:r>
      <w:r w:rsidRPr="001C7BAE">
        <w:rPr>
          <w:rFonts w:ascii="GHEA Grapalat" w:hAnsi="GHEA Grapalat"/>
          <w:i/>
          <w:lang w:val="en-US"/>
        </w:rPr>
        <w:t xml:space="preserve"> </w:t>
      </w:r>
      <w:r w:rsidRPr="00AB0736">
        <w:rPr>
          <w:rFonts w:ascii="GHEA Grapalat" w:hAnsi="GHEA Grapalat" w:cs="Sylfaen"/>
          <w:i/>
        </w:rPr>
        <w:t>սարքավորման</w:t>
      </w:r>
      <w:r w:rsidRPr="001C7BAE">
        <w:rPr>
          <w:rFonts w:ascii="GHEA Grapalat" w:hAnsi="GHEA Grapalat"/>
          <w:i/>
          <w:lang w:val="en-US"/>
        </w:rPr>
        <w:t xml:space="preserve"> </w:t>
      </w:r>
      <w:r w:rsidRPr="00AB0736">
        <w:rPr>
          <w:rFonts w:ascii="GHEA Grapalat" w:hAnsi="GHEA Grapalat" w:cs="Sylfaen"/>
          <w:i/>
        </w:rPr>
        <w:t>համար</w:t>
      </w:r>
      <w:r w:rsidRPr="001C7BAE">
        <w:rPr>
          <w:rFonts w:ascii="GHEA Grapalat" w:hAnsi="GHEA Grapalat"/>
          <w:i/>
          <w:lang w:val="en-US"/>
        </w:rPr>
        <w:t xml:space="preserve"> </w:t>
      </w:r>
      <w:r w:rsidRPr="00AB0736">
        <w:rPr>
          <w:rFonts w:ascii="GHEA Grapalat" w:hAnsi="GHEA Grapalat"/>
          <w:i/>
        </w:rPr>
        <w:t>տես</w:t>
      </w:r>
      <w:r w:rsidRPr="001C7BAE">
        <w:rPr>
          <w:rFonts w:ascii="GHEA Grapalat" w:hAnsi="GHEA Grapalat"/>
          <w:i/>
          <w:lang w:val="en-US"/>
        </w:rPr>
        <w:t xml:space="preserve"> 6A001.b. </w:t>
      </w:r>
      <w:r w:rsidRPr="00AB0736">
        <w:rPr>
          <w:rFonts w:ascii="GHEA Grapalat" w:hAnsi="GHEA Grapalat" w:cs="Sylfaen"/>
          <w:i/>
        </w:rPr>
        <w:t>կետը</w:t>
      </w:r>
      <w:r w:rsidRPr="00AB0736">
        <w:rPr>
          <w:rFonts w:ascii="GHEA Grapalat" w:hAnsi="GHEA Grapalat" w:cs="Times LatArm"/>
          <w:i/>
        </w:rPr>
        <w:t>։</w:t>
      </w:r>
      <w:r w:rsidRPr="001C7BAE">
        <w:rPr>
          <w:rFonts w:ascii="GHEA Grapalat" w:hAnsi="GHEA Grapalat" w:cs="Times LatArm"/>
          <w:i/>
          <w:lang w:val="en-US"/>
        </w:rPr>
        <w:t xml:space="preserve"> </w:t>
      </w:r>
      <w:r w:rsidRPr="00AB0736">
        <w:rPr>
          <w:rFonts w:ascii="GHEA Grapalat" w:hAnsi="GHEA Grapalat" w:cs="Times LatArm"/>
          <w:i/>
        </w:rPr>
        <w:t>Ա</w:t>
      </w:r>
      <w:r w:rsidRPr="00AB0736">
        <w:rPr>
          <w:rFonts w:ascii="GHEA Grapalat" w:hAnsi="GHEA Grapalat" w:cs="Sylfaen"/>
          <w:i/>
        </w:rPr>
        <w:t>յլ</w:t>
      </w:r>
      <w:r w:rsidRPr="001C7BAE">
        <w:rPr>
          <w:rFonts w:ascii="GHEA Grapalat" w:hAnsi="GHEA Grapalat"/>
          <w:i/>
          <w:lang w:val="en-US"/>
        </w:rPr>
        <w:t xml:space="preserve"> </w:t>
      </w:r>
      <w:r w:rsidRPr="00AB0736">
        <w:rPr>
          <w:rFonts w:ascii="GHEA Grapalat" w:hAnsi="GHEA Grapalat" w:cs="Sylfaen"/>
          <w:i/>
        </w:rPr>
        <w:t>ծովային</w:t>
      </w:r>
      <w:r w:rsidRPr="001C7BAE">
        <w:rPr>
          <w:rFonts w:ascii="GHEA Grapalat" w:hAnsi="GHEA Grapalat"/>
          <w:i/>
          <w:lang w:val="en-US"/>
        </w:rPr>
        <w:t xml:space="preserve"> </w:t>
      </w:r>
      <w:r w:rsidRPr="00AB0736">
        <w:rPr>
          <w:rFonts w:ascii="GHEA Grapalat" w:hAnsi="GHEA Grapalat" w:cs="Sylfaen"/>
          <w:i/>
        </w:rPr>
        <w:t>համակարգերի</w:t>
      </w:r>
      <w:r w:rsidRPr="001C7BAE">
        <w:rPr>
          <w:rFonts w:ascii="GHEA Grapalat" w:hAnsi="GHEA Grapalat" w:cs="Sylfaen"/>
          <w:i/>
          <w:lang w:val="en-US"/>
        </w:rPr>
        <w:t xml:space="preserve"> </w:t>
      </w:r>
      <w:r w:rsidRPr="00AB0736">
        <w:rPr>
          <w:rFonts w:ascii="GHEA Grapalat" w:hAnsi="GHEA Grapalat" w:cs="Sylfaen"/>
          <w:i/>
        </w:rPr>
        <w:t>համար</w:t>
      </w:r>
      <w:r w:rsidRPr="001C7BAE">
        <w:rPr>
          <w:rFonts w:ascii="GHEA Grapalat" w:hAnsi="GHEA Grapalat" w:cs="Sylfaen"/>
          <w:i/>
          <w:lang w:val="en-US"/>
        </w:rPr>
        <w:t xml:space="preserve"> </w:t>
      </w:r>
      <w:r w:rsidRPr="00AB0736">
        <w:rPr>
          <w:rFonts w:ascii="GHEA Grapalat" w:hAnsi="GHEA Grapalat" w:cs="Sylfaen"/>
          <w:i/>
        </w:rPr>
        <w:t>տես</w:t>
      </w:r>
      <w:r w:rsidRPr="001C7BAE">
        <w:rPr>
          <w:rFonts w:ascii="GHEA Grapalat" w:hAnsi="GHEA Grapalat" w:cs="Sylfaen"/>
          <w:i/>
          <w:lang w:val="en-US"/>
        </w:rPr>
        <w:t xml:space="preserve"> </w:t>
      </w:r>
      <w:r w:rsidRPr="001C7BAE">
        <w:rPr>
          <w:rFonts w:ascii="GHEA Grapalat" w:hAnsi="GHEA Grapalat"/>
          <w:i/>
          <w:lang w:val="en-US"/>
        </w:rPr>
        <w:t xml:space="preserve">8A002 </w:t>
      </w:r>
      <w:r w:rsidRPr="00AB0736">
        <w:rPr>
          <w:rFonts w:ascii="GHEA Grapalat" w:hAnsi="GHEA Grapalat" w:cs="Sylfaen"/>
          <w:i/>
        </w:rPr>
        <w:t>կետը</w:t>
      </w:r>
      <w:r w:rsidRPr="00AB0736">
        <w:rPr>
          <w:rFonts w:ascii="GHEA Grapalat" w:hAnsi="GHEA Grapalat" w:cs="Times LatArm"/>
          <w:i/>
        </w:rPr>
        <w:t>։</w:t>
      </w:r>
      <w:r w:rsidRPr="001C7BAE">
        <w:rPr>
          <w:rFonts w:ascii="GHEA Grapalat" w:hAnsi="GHEA Grapalat"/>
          <w:i/>
          <w:lang w:val="en-US"/>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Sylfaen"/>
        </w:rPr>
      </w:pPr>
      <w:r w:rsidRPr="00AB0736">
        <w:rPr>
          <w:rFonts w:ascii="GHEA Grapalat" w:hAnsi="GHEA Grapalat"/>
        </w:rPr>
        <w:t xml:space="preserve">7A101 </w:t>
      </w:r>
      <w:r w:rsidRPr="00AB0736">
        <w:rPr>
          <w:rFonts w:ascii="GHEA Grapalat" w:hAnsi="GHEA Grapalat"/>
        </w:rPr>
        <w:tab/>
        <w:t>Գծային</w:t>
      </w:r>
      <w:r w:rsidRPr="00AB0736">
        <w:rPr>
          <w:rFonts w:ascii="GHEA Grapalat" w:hAnsi="GHEA Grapalat" w:cs="Sylfaen"/>
        </w:rPr>
        <w:t xml:space="preserve"> արագացումաչափիչներ, բացի նրանցից, որոնք հատկորոշված են 7A001 կետում, որոնք նախագծված են ներքին նավագնացական համակարգերում կամ բոլոր տեսակի ուղղորդող համակարգերում օգտագործվելու համար, կիրառելի են ‘հրթիռներում’, ունեն բոլոր հետևյալ բնութագրերը, և հատուկ դրանց համար նախագծված բաղադրիչները.</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cs="Sylfaen"/>
        </w:rPr>
        <w:t xml:space="preserve"> a. ՙՍխալանքի՚ ՙկրկնվողկանությունը՚ պակաս ՜է (ավելի լավն է) 1 250 միկրո գ-ից; և</w:t>
      </w:r>
    </w:p>
    <w:p w:rsidR="003C6966" w:rsidRPr="00AB0736"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rPr>
      </w:pPr>
      <w:r w:rsidRPr="00AB0736">
        <w:rPr>
          <w:rFonts w:ascii="GHEA Grapalat" w:hAnsi="GHEA Grapalat" w:cs="Sylfaen"/>
        </w:rPr>
        <w:t xml:space="preserve">b. ՙՄասշտաբային գործակցի՚ ՙկրկնվողականությունը՚ պակաս ՜է (ավելի լավն է) 1 250 մաս մեկ միլիոնից: </w:t>
      </w:r>
    </w:p>
    <w:p w:rsidR="003C6966" w:rsidRPr="001C7BAE" w:rsidRDefault="003C6966" w:rsidP="003C6966">
      <w:pPr>
        <w:spacing w:before="240" w:after="240" w:line="276" w:lineRule="auto"/>
        <w:ind w:left="708"/>
        <w:rPr>
          <w:rFonts w:ascii="GHEA Grapalat" w:hAnsi="GHEA Grapalat"/>
          <w:i/>
          <w:lang w:val="en-US"/>
        </w:rPr>
      </w:pPr>
      <w:r w:rsidRPr="001C7BAE">
        <w:rPr>
          <w:rFonts w:ascii="GHEA Grapalat" w:hAnsi="GHEA Grapalat"/>
          <w:lang w:val="en-US"/>
        </w:rPr>
        <w:t xml:space="preserve"> </w:t>
      </w:r>
      <w:r w:rsidRPr="00AB0736">
        <w:rPr>
          <w:rFonts w:ascii="GHEA Grapalat" w:hAnsi="GHEA Grapalat" w:cs="Sylfaen"/>
          <w:i/>
          <w:u w:val="single"/>
        </w:rPr>
        <w:t>Ծանոթագրություն</w:t>
      </w:r>
      <w:r w:rsidRPr="001C7BAE">
        <w:rPr>
          <w:rFonts w:ascii="GHEA Grapalat" w:hAnsi="GHEA Grapalat"/>
          <w:i/>
          <w:u w:val="single"/>
          <w:lang w:val="en-US"/>
        </w:rPr>
        <w:t>.</w:t>
      </w:r>
      <w:r w:rsidRPr="001C7BAE">
        <w:rPr>
          <w:rFonts w:ascii="GHEA Grapalat" w:hAnsi="GHEA Grapalat"/>
          <w:i/>
          <w:lang w:val="en-US"/>
        </w:rPr>
        <w:t xml:space="preserve"> 7A101 </w:t>
      </w:r>
      <w:r w:rsidRPr="00AB0736">
        <w:rPr>
          <w:rFonts w:ascii="GHEA Grapalat" w:hAnsi="GHEA Grapalat" w:cs="Sylfaen"/>
          <w:i/>
        </w:rPr>
        <w:t>կետով</w:t>
      </w:r>
      <w:r w:rsidRPr="001C7BAE">
        <w:rPr>
          <w:rFonts w:ascii="GHEA Grapalat" w:hAnsi="GHEA Grapalat" w:cs="Sylfaen"/>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i/>
        </w:rPr>
        <w:t>վերահսկվում</w:t>
      </w:r>
      <w:r w:rsidRPr="001C7BAE">
        <w:rPr>
          <w:rFonts w:ascii="GHEA Grapalat" w:hAnsi="GHEA Grapalat"/>
          <w:i/>
          <w:lang w:val="en-US"/>
        </w:rPr>
        <w:t xml:space="preserve"> </w:t>
      </w:r>
      <w:r w:rsidRPr="00AB0736">
        <w:rPr>
          <w:rFonts w:ascii="GHEA Grapalat" w:hAnsi="GHEA Grapalat"/>
          <w:i/>
        </w:rPr>
        <w:t>այն</w:t>
      </w:r>
      <w:r w:rsidRPr="001C7BAE">
        <w:rPr>
          <w:rFonts w:ascii="GHEA Grapalat" w:hAnsi="GHEA Grapalat"/>
          <w:i/>
          <w:lang w:val="en-US"/>
        </w:rPr>
        <w:t xml:space="preserve"> </w:t>
      </w:r>
      <w:r w:rsidRPr="00AB0736">
        <w:rPr>
          <w:rFonts w:ascii="GHEA Grapalat" w:hAnsi="GHEA Grapalat" w:cs="Sylfaen"/>
          <w:i/>
        </w:rPr>
        <w:t>արագացումաչափիչները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հատուկ</w:t>
      </w:r>
      <w:r w:rsidRPr="001C7BAE">
        <w:rPr>
          <w:rFonts w:ascii="GHEA Grapalat" w:hAnsi="GHEA Grapalat"/>
          <w:i/>
          <w:lang w:val="en-US"/>
        </w:rPr>
        <w:t xml:space="preserve"> </w:t>
      </w:r>
      <w:r w:rsidRPr="00AB0736">
        <w:rPr>
          <w:rFonts w:ascii="GHEA Grapalat" w:hAnsi="GHEA Grapalat" w:cs="Sylfaen"/>
          <w:i/>
        </w:rPr>
        <w:t>նախագծված</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i/>
        </w:rPr>
        <w:t>մշակվա</w:t>
      </w:r>
      <w:r w:rsidRPr="00AB0736">
        <w:rPr>
          <w:rFonts w:ascii="GHEA Grapalat" w:hAnsi="GHEA Grapalat" w:cs="Sylfaen"/>
          <w:i/>
        </w:rPr>
        <w:t>ծ</w:t>
      </w:r>
      <w:r w:rsidRPr="001C7BAE">
        <w:rPr>
          <w:rFonts w:ascii="GHEA Grapalat" w:hAnsi="GHEA Grapalat" w:cs="Sylfaen"/>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որպես</w:t>
      </w:r>
      <w:r w:rsidRPr="001C7BAE">
        <w:rPr>
          <w:rFonts w:ascii="GHEA Grapalat" w:hAnsi="GHEA Grapalat"/>
          <w:i/>
          <w:lang w:val="en-US"/>
        </w:rPr>
        <w:t xml:space="preserve"> </w:t>
      </w:r>
      <w:r w:rsidRPr="00AB0736">
        <w:rPr>
          <w:rFonts w:ascii="GHEA Grapalat" w:hAnsi="GHEA Grapalat"/>
          <w:i/>
        </w:rPr>
        <w:t>տ</w:t>
      </w:r>
      <w:r w:rsidRPr="00AB0736">
        <w:rPr>
          <w:rFonts w:ascii="GHEA Grapalat" w:hAnsi="GHEA Grapalat" w:cs="Sylfaen"/>
          <w:i/>
        </w:rPr>
        <w:t>վիչներ</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հորատման</w:t>
      </w:r>
      <w:r w:rsidRPr="001C7BAE">
        <w:rPr>
          <w:rFonts w:ascii="GHEA Grapalat" w:hAnsi="GHEA Grapalat"/>
          <w:i/>
          <w:lang w:val="en-US"/>
        </w:rPr>
        <w:t xml:space="preserve"> </w:t>
      </w:r>
      <w:r w:rsidRPr="00AB0736">
        <w:rPr>
          <w:rFonts w:ascii="GHEA Grapalat" w:hAnsi="GHEA Grapalat" w:cs="Sylfaen"/>
          <w:i/>
        </w:rPr>
        <w:t>ժամանակ</w:t>
      </w:r>
      <w:r w:rsidRPr="001C7BAE">
        <w:rPr>
          <w:rFonts w:ascii="GHEA Grapalat" w:hAnsi="GHEA Grapalat"/>
          <w:i/>
          <w:lang w:val="en-US"/>
        </w:rPr>
        <w:t xml:space="preserve"> </w:t>
      </w:r>
      <w:r w:rsidRPr="00AB0736">
        <w:rPr>
          <w:rFonts w:ascii="GHEA Grapalat" w:hAnsi="GHEA Grapalat" w:cs="Sylfaen"/>
          <w:i/>
        </w:rPr>
        <w:t>չափումներ</w:t>
      </w:r>
      <w:r w:rsidRPr="001C7BAE">
        <w:rPr>
          <w:rFonts w:ascii="GHEA Grapalat" w:hAnsi="GHEA Grapalat"/>
          <w:i/>
          <w:lang w:val="en-US"/>
        </w:rPr>
        <w:t xml:space="preserve"> </w:t>
      </w:r>
      <w:r w:rsidRPr="00AB0736">
        <w:rPr>
          <w:rFonts w:ascii="GHEA Grapalat" w:hAnsi="GHEA Grapalat"/>
          <w:i/>
        </w:rPr>
        <w:t>իրականա</w:t>
      </w:r>
      <w:r w:rsidRPr="00AB0736">
        <w:rPr>
          <w:rFonts w:ascii="GHEA Grapalat" w:hAnsi="GHEA Grapalat" w:cs="Sylfaen"/>
          <w:i/>
        </w:rPr>
        <w:t>ցնելու</w:t>
      </w:r>
      <w:r w:rsidRPr="001C7BAE">
        <w:rPr>
          <w:rFonts w:ascii="GHEA Grapalat" w:hAnsi="GHEA Grapalat" w:cs="Sylfaen"/>
          <w:i/>
          <w:lang w:val="en-US"/>
        </w:rPr>
        <w:t xml:space="preserve"> </w:t>
      </w:r>
      <w:r w:rsidRPr="00AB0736">
        <w:rPr>
          <w:rFonts w:ascii="GHEA Grapalat" w:hAnsi="GHEA Grapalat" w:cs="Sylfaen"/>
          <w:i/>
        </w:rPr>
        <w:t>համար</w:t>
      </w:r>
      <w:r w:rsidRPr="001C7BAE">
        <w:rPr>
          <w:rFonts w:ascii="GHEA Grapalat" w:hAnsi="GHEA Grapalat" w:cs="Sylfaen"/>
          <w:i/>
          <w:lang w:val="en-US"/>
        </w:rPr>
        <w:t xml:space="preserve">, </w:t>
      </w:r>
      <w:r w:rsidRPr="00AB0736">
        <w:rPr>
          <w:rFonts w:ascii="GHEA Grapalat" w:hAnsi="GHEA Grapalat" w:cs="Sylfaen"/>
          <w:i/>
        </w:rPr>
        <w:t>և</w:t>
      </w:r>
      <w:r w:rsidRPr="001C7BAE">
        <w:rPr>
          <w:rFonts w:ascii="GHEA Grapalat" w:hAnsi="GHEA Grapalat" w:cs="Sylfaen"/>
          <w:i/>
          <w:lang w:val="en-US"/>
        </w:rPr>
        <w:t xml:space="preserve"> </w:t>
      </w:r>
      <w:r w:rsidRPr="00AB0736">
        <w:rPr>
          <w:rFonts w:ascii="GHEA Grapalat" w:hAnsi="GHEA Grapalat" w:cs="Sylfaen"/>
          <w:i/>
        </w:rPr>
        <w:t>հորատանցքերի</w:t>
      </w:r>
      <w:r w:rsidRPr="001C7BAE">
        <w:rPr>
          <w:rFonts w:ascii="GHEA Grapalat" w:hAnsi="GHEA Grapalat" w:cs="Sylfaen"/>
          <w:i/>
          <w:lang w:val="en-US"/>
        </w:rPr>
        <w:t xml:space="preserve"> </w:t>
      </w:r>
      <w:r w:rsidRPr="00AB0736">
        <w:rPr>
          <w:rFonts w:ascii="GHEA Grapalat" w:hAnsi="GHEA Grapalat" w:cs="Sylfaen"/>
          <w:i/>
        </w:rPr>
        <w:t>մեջ</w:t>
      </w:r>
      <w:r w:rsidRPr="001C7BAE">
        <w:rPr>
          <w:rFonts w:ascii="GHEA Grapalat" w:hAnsi="GHEA Grapalat"/>
          <w:i/>
          <w:lang w:val="en-US"/>
        </w:rPr>
        <w:t xml:space="preserve"> </w:t>
      </w:r>
      <w:r w:rsidRPr="00AB0736">
        <w:rPr>
          <w:rFonts w:ascii="GHEA Grapalat" w:hAnsi="GHEA Grapalat" w:cs="Sylfaen"/>
          <w:i/>
        </w:rPr>
        <w:t>շահագործման</w:t>
      </w:r>
      <w:r w:rsidRPr="001C7BAE">
        <w:rPr>
          <w:rFonts w:ascii="GHEA Grapalat" w:hAnsi="GHEA Grapalat"/>
          <w:i/>
          <w:lang w:val="en-US"/>
        </w:rPr>
        <w:t xml:space="preserve"> </w:t>
      </w:r>
      <w:r w:rsidRPr="00AB0736">
        <w:rPr>
          <w:rFonts w:ascii="GHEA Grapalat" w:hAnsi="GHEA Grapalat"/>
          <w:i/>
        </w:rPr>
        <w:t>աշխատանքների</w:t>
      </w:r>
      <w:r w:rsidRPr="001C7BAE">
        <w:rPr>
          <w:rFonts w:ascii="GHEA Grapalat" w:hAnsi="GHEA Grapalat"/>
          <w:i/>
          <w:lang w:val="en-US"/>
        </w:rPr>
        <w:t xml:space="preserve"> </w:t>
      </w:r>
      <w:r w:rsidRPr="00AB0736">
        <w:rPr>
          <w:rFonts w:ascii="GHEA Grapalat" w:hAnsi="GHEA Grapalat" w:cs="Sylfaen"/>
          <w:i/>
        </w:rPr>
        <w:t>ժամանակ</w:t>
      </w:r>
      <w:r w:rsidRPr="001C7BAE">
        <w:rPr>
          <w:rFonts w:ascii="GHEA Grapalat" w:hAnsi="GHEA Grapalat"/>
          <w:i/>
          <w:lang w:val="en-US"/>
        </w:rPr>
        <w:t xml:space="preserve"> </w:t>
      </w:r>
      <w:r w:rsidRPr="00AB0736">
        <w:rPr>
          <w:rFonts w:ascii="GHEA Grapalat" w:hAnsi="GHEA Grapalat" w:cs="Sylfaen"/>
          <w:i/>
        </w:rPr>
        <w:t>օգտագործվելու</w:t>
      </w:r>
      <w:r w:rsidRPr="001C7BAE">
        <w:rPr>
          <w:rFonts w:ascii="GHEA Grapalat" w:hAnsi="GHEA Grapalat" w:cs="Sylfaen"/>
          <w:i/>
          <w:lang w:val="en-US"/>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en-US"/>
        </w:rPr>
        <w:t xml:space="preserve"> </w:t>
      </w:r>
    </w:p>
    <w:p w:rsidR="003C6966" w:rsidRPr="00AB0736" w:rsidRDefault="003C6966" w:rsidP="003C6966">
      <w:pPr>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numPr>
          <w:ilvl w:val="0"/>
          <w:numId w:val="34"/>
        </w:numPr>
        <w:spacing w:before="240" w:after="240" w:line="276" w:lineRule="auto"/>
        <w:jc w:val="both"/>
        <w:rPr>
          <w:rFonts w:ascii="GHEA Grapalat" w:hAnsi="GHEA Grapalat"/>
          <w:i/>
        </w:rPr>
      </w:pPr>
      <w:r w:rsidRPr="00AB0736">
        <w:rPr>
          <w:rFonts w:ascii="GHEA Grapalat" w:hAnsi="GHEA Grapalat"/>
          <w:i/>
        </w:rPr>
        <w:t xml:space="preserve">7A101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 սարքերի 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աշխատել</w:t>
      </w:r>
      <w:r w:rsidRPr="00AB0736">
        <w:rPr>
          <w:rFonts w:ascii="GHEA Grapalat" w:hAnsi="GHEA Grapalat"/>
          <w:i/>
        </w:rPr>
        <w:t xml:space="preserve">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հեռավորության</w:t>
      </w:r>
      <w:r w:rsidRPr="00AB0736">
        <w:rPr>
          <w:rFonts w:ascii="GHEA Grapalat" w:hAnsi="GHEA Grapalat"/>
          <w:i/>
        </w:rPr>
        <w:t xml:space="preserve"> </w:t>
      </w:r>
      <w:r w:rsidRPr="00AB0736">
        <w:rPr>
          <w:rFonts w:ascii="GHEA Grapalat" w:hAnsi="GHEA Grapalat" w:cs="Sylfaen"/>
          <w:i/>
        </w:rPr>
        <w:t>վրա</w:t>
      </w:r>
      <w:r w:rsidRPr="00AB0736">
        <w:rPr>
          <w:rFonts w:ascii="GHEA Grapalat" w:hAnsi="GHEA Grapalat"/>
          <w:i/>
        </w:rPr>
        <w:t>,</w:t>
      </w:r>
    </w:p>
    <w:p w:rsidR="003C6966" w:rsidRPr="00AB0736" w:rsidRDefault="003C6966" w:rsidP="003C6966">
      <w:pPr>
        <w:numPr>
          <w:ilvl w:val="0"/>
          <w:numId w:val="34"/>
        </w:numPr>
        <w:spacing w:before="240" w:after="240" w:line="276" w:lineRule="auto"/>
        <w:jc w:val="both"/>
        <w:rPr>
          <w:rStyle w:val="FontStyle143"/>
          <w:rFonts w:ascii="GHEA Grapalat" w:hAnsi="GHEA Grapalat"/>
          <w:b w:val="0"/>
          <w:i w:val="0"/>
        </w:rPr>
      </w:pPr>
      <w:r w:rsidRPr="00AB0736">
        <w:rPr>
          <w:rFonts w:ascii="GHEA Grapalat" w:hAnsi="GHEA Grapalat"/>
          <w:i/>
        </w:rPr>
        <w:lastRenderedPageBreak/>
        <w:t xml:space="preserve">7A101 </w:t>
      </w:r>
      <w:r w:rsidRPr="00AB0736">
        <w:rPr>
          <w:rFonts w:ascii="GHEA Grapalat" w:hAnsi="GHEA Grapalat" w:cs="Sylfaen"/>
          <w:i/>
        </w:rPr>
        <w:t>կետում</w:t>
      </w:r>
      <w:r w:rsidRPr="00AB0736">
        <w:rPr>
          <w:rFonts w:ascii="GHEA Grapalat" w:hAnsi="GHEA Grapalat"/>
          <w:i/>
        </w:rPr>
        <w:t xml:space="preserve"> ՙսխալանք</w:t>
      </w:r>
      <w:r w:rsidRPr="00AB0736">
        <w:rPr>
          <w:rFonts w:ascii="GHEA Grapalat" w:hAnsi="GHEA Grapalat" w:cs="Sylfaen"/>
          <w:i/>
        </w:rPr>
        <w:t>՚</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ՙմասշտաբային գործակից՚ վերաբերում են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սիգմա</w:t>
      </w:r>
      <w:r w:rsidRPr="00AB0736">
        <w:rPr>
          <w:rFonts w:ascii="GHEA Grapalat" w:hAnsi="GHEA Grapalat"/>
          <w:i/>
        </w:rPr>
        <w:t xml:space="preserve"> </w:t>
      </w:r>
      <w:r w:rsidRPr="00AB0736">
        <w:rPr>
          <w:rFonts w:ascii="GHEA Grapalat" w:hAnsi="GHEA Grapalat" w:cs="Sylfaen"/>
          <w:i/>
        </w:rPr>
        <w:t>ստանդարտ</w:t>
      </w:r>
      <w:r w:rsidRPr="00AB0736">
        <w:rPr>
          <w:rFonts w:ascii="GHEA Grapalat" w:hAnsi="GHEA Grapalat"/>
          <w:i/>
        </w:rPr>
        <w:t xml:space="preserve"> սխալանքին 1 </w:t>
      </w:r>
      <w:r w:rsidRPr="00AB0736">
        <w:rPr>
          <w:rFonts w:ascii="GHEA Grapalat" w:hAnsi="GHEA Grapalat" w:cs="Sylfaen"/>
          <w:i/>
        </w:rPr>
        <w:t>տարվա</w:t>
      </w:r>
      <w:r w:rsidRPr="00AB0736">
        <w:rPr>
          <w:rFonts w:ascii="GHEA Grapalat" w:hAnsi="GHEA Grapalat"/>
          <w:i/>
        </w:rPr>
        <w:t xml:space="preserve"> </w:t>
      </w:r>
      <w:r w:rsidRPr="00AB0736">
        <w:rPr>
          <w:rFonts w:ascii="GHEA Grapalat" w:hAnsi="GHEA Grapalat" w:cs="Sylfaen"/>
          <w:i/>
        </w:rPr>
        <w:t>ժամանակահատվածում</w:t>
      </w:r>
      <w:r w:rsidRPr="00AB0736">
        <w:rPr>
          <w:rFonts w:ascii="GHEA Grapalat" w:hAnsi="GHEA Grapalat"/>
          <w:i/>
        </w:rPr>
        <w:t xml:space="preserve"> ֆիքսված </w:t>
      </w:r>
      <w:r w:rsidRPr="00AB0736">
        <w:rPr>
          <w:rFonts w:ascii="GHEA Grapalat" w:hAnsi="GHEA Grapalat" w:cs="Sylfaen"/>
          <w:i/>
        </w:rPr>
        <w:t>չափաբերման</w:t>
      </w:r>
      <w:r w:rsidRPr="00AB0736">
        <w:rPr>
          <w:rFonts w:ascii="GHEA Grapalat" w:hAnsi="GHEA Grapalat"/>
          <w:i/>
        </w:rPr>
        <w:t xml:space="preserve"> </w:t>
      </w:r>
      <w:r w:rsidRPr="00AB0736">
        <w:rPr>
          <w:rFonts w:ascii="GHEA Grapalat" w:hAnsi="GHEA Grapalat" w:cs="Sylfaen"/>
          <w:i/>
        </w:rPr>
        <w:t>նկատմամբ:</w:t>
      </w:r>
      <w:r w:rsidRPr="00AB0736">
        <w:rPr>
          <w:rFonts w:ascii="GHEA Grapalat" w:hAnsi="GHEA Grapalat"/>
          <w:i/>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102 </w:t>
      </w:r>
      <w:r w:rsidRPr="001C7BAE">
        <w:rPr>
          <w:rFonts w:ascii="GHEA Grapalat" w:hAnsi="GHEA Grapalat"/>
          <w:lang w:val="ru-RU"/>
        </w:rPr>
        <w:tab/>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տեսակի</w:t>
      </w:r>
      <w:r w:rsidRPr="001C7BAE">
        <w:rPr>
          <w:rFonts w:ascii="GHEA Grapalat" w:hAnsi="GHEA Grapalat"/>
          <w:lang w:val="ru-RU"/>
        </w:rPr>
        <w:t xml:space="preserve"> </w:t>
      </w:r>
      <w:r w:rsidRPr="00AB0736">
        <w:rPr>
          <w:rFonts w:ascii="GHEA Grapalat" w:hAnsi="GHEA Grapalat" w:cs="Sylfaen"/>
        </w:rPr>
        <w:t>հոլակները</w:t>
      </w:r>
      <w:r w:rsidRPr="001C7BAE">
        <w:rPr>
          <w:rFonts w:ascii="GHEA Grapalat" w:hAnsi="GHEA Grapalat" w:cs="Sylfaen"/>
          <w:lang w:val="ru-RU"/>
        </w:rPr>
        <w:t>/</w:t>
      </w:r>
      <w:r w:rsidRPr="00AB0736">
        <w:rPr>
          <w:rFonts w:ascii="GHEA Grapalat" w:hAnsi="GHEA Grapalat" w:cs="Sylfaen"/>
        </w:rPr>
        <w:t>գիրոսկոպերը</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002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կարող</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օգտագործվել</w:t>
      </w:r>
      <w:r w:rsidRPr="001C7BAE">
        <w:rPr>
          <w:rFonts w:ascii="GHEA Grapalat" w:hAnsi="GHEA Grapalat"/>
          <w:lang w:val="ru-RU"/>
        </w:rPr>
        <w:t xml:space="preserve"> ‘</w:t>
      </w:r>
      <w:r w:rsidRPr="00AB0736">
        <w:rPr>
          <w:rFonts w:ascii="GHEA Grapalat" w:hAnsi="GHEA Grapalat" w:cs="Sylfaen"/>
        </w:rPr>
        <w:t>հրթիռներում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0,5</w:t>
      </w:r>
      <w:r w:rsidRPr="00AB0736">
        <w:rPr>
          <w:rFonts w:ascii="GHEA Grapalat" w:hAnsi="GHEA Grapalat" w:cs="Sylfaen"/>
          <w:vertAlign w:val="superscript"/>
        </w:rPr>
        <w:t>օ</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հաշվարկված</w:t>
      </w:r>
      <w:r w:rsidRPr="001C7BAE">
        <w:rPr>
          <w:rFonts w:ascii="GHEA Grapalat" w:hAnsi="GHEA Grapalat"/>
          <w:lang w:val="ru-RU"/>
        </w:rPr>
        <w:t xml:space="preserve"> </w:t>
      </w:r>
      <w:r w:rsidRPr="00AB0736">
        <w:rPr>
          <w:rFonts w:ascii="GHEA Grapalat" w:hAnsi="GHEA Grapalat"/>
        </w:rPr>
        <w:t>ՙդրեյֆի</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rPr>
        <w:t>կայունություն</w:t>
      </w:r>
      <w:r w:rsidRPr="001C7BAE">
        <w:rPr>
          <w:rFonts w:ascii="GHEA Grapalat" w:hAnsi="GHEA Grapalat"/>
          <w:lang w:val="ru-RU"/>
        </w:rPr>
        <w:t xml:space="preserve">’ (1 </w:t>
      </w:r>
      <w:r w:rsidRPr="00AB0736">
        <w:rPr>
          <w:rFonts w:ascii="GHEA Grapalat" w:hAnsi="GHEA Grapalat"/>
        </w:rPr>
        <w:t>սիգմա</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քառակուսային</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ժամ</w:t>
      </w:r>
      <w:r w:rsidRPr="001C7BAE">
        <w:rPr>
          <w:rFonts w:ascii="GHEA Grapalat" w:hAnsi="GHEA Grapalat"/>
          <w:lang w:val="ru-RU"/>
        </w:rPr>
        <w:t xml:space="preserve"> 1 </w:t>
      </w:r>
      <w:r w:rsidRPr="00AB0736">
        <w:rPr>
          <w:rFonts w:ascii="GHEA Grapalat" w:hAnsi="GHEA Grapalat"/>
        </w:rPr>
        <w:t>գ</w:t>
      </w:r>
      <w:r w:rsidRPr="001C7BAE">
        <w:rPr>
          <w:rFonts w:ascii="GHEA Grapalat" w:hAnsi="GHEA Grapalat"/>
          <w:lang w:val="ru-RU"/>
        </w:rPr>
        <w:t xml:space="preserve"> </w:t>
      </w:r>
      <w:r w:rsidRPr="00AB0736">
        <w:rPr>
          <w:rFonts w:ascii="GHEA Grapalat" w:hAnsi="GHEA Grapalat"/>
        </w:rPr>
        <w:t>միջավայրում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դրանց</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բաղադրիչները</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pacing w:before="240" w:after="240" w:line="276" w:lineRule="auto"/>
        <w:ind w:left="851"/>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spacing w:before="240" w:after="240" w:line="276" w:lineRule="auto"/>
        <w:ind w:left="851"/>
        <w:jc w:val="both"/>
        <w:rPr>
          <w:rFonts w:ascii="GHEA Grapalat" w:hAnsi="GHEA Grapalat"/>
          <w:i/>
        </w:rPr>
      </w:pPr>
      <w:r w:rsidRPr="00AB0736">
        <w:rPr>
          <w:rStyle w:val="FontStyle143"/>
          <w:rFonts w:ascii="GHEA Grapalat" w:hAnsi="GHEA Grapalat"/>
          <w:b w:val="0"/>
        </w:rPr>
        <w:t>1</w:t>
      </w:r>
      <w:r w:rsidRPr="00AB0736">
        <w:rPr>
          <w:rFonts w:ascii="GHEA Grapalat" w:hAnsi="GHEA Grapalat"/>
          <w:i/>
        </w:rPr>
        <w:t xml:space="preserve">. 7A102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 սարքերի</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թռչել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հեռավորությամբ;</w:t>
      </w:r>
    </w:p>
    <w:p w:rsidR="003C6966" w:rsidRPr="00AB0736" w:rsidRDefault="003C6966" w:rsidP="003C6966">
      <w:pPr>
        <w:spacing w:before="240" w:after="240" w:line="276" w:lineRule="auto"/>
        <w:ind w:left="851"/>
        <w:jc w:val="both"/>
        <w:rPr>
          <w:rFonts w:ascii="GHEA Grapalat" w:hAnsi="GHEA Grapalat" w:cs="Tahoma"/>
          <w:i/>
        </w:rPr>
      </w:pPr>
      <w:r w:rsidRPr="00AB0736">
        <w:rPr>
          <w:rFonts w:ascii="GHEA Grapalat" w:hAnsi="GHEA Grapalat"/>
          <w:i/>
        </w:rPr>
        <w:t xml:space="preserve">2. 7A102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կայունությունը’</w:t>
      </w:r>
      <w:r w:rsidRPr="00AB0736">
        <w:rPr>
          <w:rFonts w:ascii="GHEA Grapalat" w:hAnsi="GHEA Grapalat"/>
          <w:i/>
        </w:rPr>
        <w:t xml:space="preserve"> </w:t>
      </w:r>
      <w:r w:rsidRPr="00AB0736">
        <w:rPr>
          <w:rFonts w:ascii="GHEA Grapalat" w:hAnsi="GHEA Grapalat" w:cs="Sylfaen"/>
          <w:i/>
        </w:rPr>
        <w:t>սահմանվում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որպես</w:t>
      </w:r>
      <w:r w:rsidRPr="00AB0736">
        <w:rPr>
          <w:rFonts w:ascii="GHEA Grapalat" w:hAnsi="GHEA Grapalat"/>
          <w:i/>
        </w:rPr>
        <w:t xml:space="preserve"> անընդհատ հաստատուն` աշխատանքային պայմանում (IEEE STD 528-2001, 2.247-</w:t>
      </w:r>
      <w:r w:rsidRPr="00AB0736">
        <w:rPr>
          <w:rFonts w:ascii="GHEA Grapalat" w:hAnsi="GHEA Grapalat" w:cs="Sylfaen"/>
          <w:i/>
        </w:rPr>
        <w:t>րդ</w:t>
      </w:r>
      <w:r w:rsidRPr="00AB0736">
        <w:rPr>
          <w:rFonts w:ascii="GHEA Grapalat" w:hAnsi="GHEA Grapalat"/>
          <w:i/>
        </w:rPr>
        <w:t xml:space="preserve"> </w:t>
      </w:r>
      <w:r w:rsidRPr="00AB0736">
        <w:rPr>
          <w:rFonts w:ascii="GHEA Grapalat" w:hAnsi="GHEA Grapalat" w:cs="Sylfaen"/>
          <w:i/>
        </w:rPr>
        <w:t>պարբերություն</w:t>
      </w:r>
      <w:r w:rsidRPr="00AB0736">
        <w:rPr>
          <w:rFonts w:ascii="GHEA Grapalat" w:hAnsi="GHEA Grapalat"/>
          <w:i/>
        </w:rPr>
        <w:t xml:space="preserve">) </w:t>
      </w:r>
      <w:r w:rsidRPr="00AB0736">
        <w:rPr>
          <w:rFonts w:ascii="GHEA Grapalat" w:hAnsi="GHEA Grapalat" w:cs="Sylfaen"/>
          <w:i/>
        </w:rPr>
        <w:t>որոշակի</w:t>
      </w:r>
      <w:r w:rsidRPr="00AB0736">
        <w:rPr>
          <w:rFonts w:ascii="GHEA Grapalat" w:hAnsi="GHEA Grapalat"/>
          <w:i/>
        </w:rPr>
        <w:t xml:space="preserve"> </w:t>
      </w:r>
      <w:r w:rsidRPr="00AB0736">
        <w:rPr>
          <w:rFonts w:ascii="GHEA Grapalat" w:hAnsi="GHEA Grapalat" w:cs="Sylfaen"/>
          <w:i/>
        </w:rPr>
        <w:t>մեխանիզմի կարողությունը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կատարողականության</w:t>
      </w:r>
      <w:r w:rsidRPr="00AB0736">
        <w:rPr>
          <w:rFonts w:ascii="GHEA Grapalat" w:hAnsi="GHEA Grapalat"/>
          <w:i/>
        </w:rPr>
        <w:t xml:space="preserve"> </w:t>
      </w:r>
      <w:r w:rsidRPr="00AB0736">
        <w:rPr>
          <w:rFonts w:ascii="GHEA Grapalat" w:hAnsi="GHEA Grapalat" w:cs="Sylfaen"/>
          <w:i/>
        </w:rPr>
        <w:t xml:space="preserve">գործակցի </w:t>
      </w:r>
      <w:r w:rsidRPr="00AB0736">
        <w:rPr>
          <w:rFonts w:ascii="GHEA Grapalat" w:hAnsi="GHEA Grapalat"/>
          <w:i/>
        </w:rPr>
        <w:t>կայունությունը պահպանելու համար</w:t>
      </w:r>
      <w:r w:rsidRPr="00AB0736">
        <w:rPr>
          <w:rFonts w:ascii="GHEA Grapalat" w:hAnsi="GHEA Grapalat" w:cs="Tahoma"/>
          <w:i/>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103 </w:t>
      </w:r>
      <w:r w:rsidRPr="001C7BAE">
        <w:rPr>
          <w:rFonts w:ascii="GHEA Grapalat" w:hAnsi="GHEA Grapalat"/>
          <w:lang w:val="ru-RU"/>
        </w:rPr>
        <w:tab/>
      </w:r>
      <w:r w:rsidRPr="00AB0736">
        <w:rPr>
          <w:rFonts w:ascii="GHEA Grapalat" w:hAnsi="GHEA Grapalat"/>
        </w:rPr>
        <w:t>Գործիքակազմ</w:t>
      </w:r>
      <w:r w:rsidRPr="001C7BAE">
        <w:rPr>
          <w:rFonts w:ascii="GHEA Grapalat" w:hAnsi="GHEA Grapalat"/>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numPr>
          <w:ilvl w:val="0"/>
          <w:numId w:val="35"/>
        </w:numPr>
        <w:tabs>
          <w:tab w:val="left" w:pos="-3119"/>
        </w:tabs>
        <w:autoSpaceDE w:val="0"/>
        <w:autoSpaceDN w:val="0"/>
        <w:adjustRightInd w:val="0"/>
        <w:spacing w:before="240" w:after="240" w:line="276" w:lineRule="auto"/>
        <w:jc w:val="left"/>
        <w:rPr>
          <w:rFonts w:ascii="GHEA Grapalat" w:hAnsi="GHEA Grapalat"/>
          <w:lang w:val="ru-RU"/>
        </w:rPr>
      </w:pPr>
      <w:r w:rsidRPr="001C7BAE">
        <w:rPr>
          <w:rStyle w:val="FontStyle144"/>
          <w:rFonts w:ascii="GHEA Grapalat" w:hAnsi="GHEA Grapalat"/>
          <w:lang w:val="ru-RU"/>
        </w:rPr>
        <w:t>‘</w:t>
      </w:r>
      <w:r w:rsidRPr="00AB0736">
        <w:rPr>
          <w:rStyle w:val="FontStyle144"/>
          <w:rFonts w:ascii="GHEA Grapalat" w:hAnsi="GHEA Grapalat"/>
        </w:rPr>
        <w:t>Ի</w:t>
      </w:r>
      <w:r w:rsidRPr="00AB0736">
        <w:rPr>
          <w:rFonts w:ascii="GHEA Grapalat" w:hAnsi="GHEA Grapalat" w:cs="Sylfaen"/>
        </w:rPr>
        <w:t>ներցիոն</w:t>
      </w:r>
      <w:r w:rsidRPr="001C7BAE">
        <w:rPr>
          <w:rFonts w:ascii="GHEA Grapalat" w:hAnsi="GHEA Grapalat"/>
          <w:lang w:val="ru-RU"/>
        </w:rPr>
        <w:t xml:space="preserve"> </w:t>
      </w:r>
      <w:r w:rsidRPr="00AB0736">
        <w:rPr>
          <w:rFonts w:ascii="GHEA Grapalat" w:hAnsi="GHEA Grapalat"/>
        </w:rPr>
        <w:t>չափագրական</w:t>
      </w:r>
      <w:r w:rsidRPr="001C7BAE">
        <w:rPr>
          <w:rFonts w:ascii="GHEA Grapalat" w:hAnsi="GHEA Grapalat"/>
          <w:lang w:val="ru-RU"/>
        </w:rPr>
        <w:t xml:space="preserve"> </w:t>
      </w:r>
      <w:r w:rsidRPr="00AB0736">
        <w:rPr>
          <w:rFonts w:ascii="GHEA Grapalat" w:hAnsi="GHEA Grapalat"/>
        </w:rPr>
        <w:t>սարքավորումները</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օգտագործում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արագացումաչափիչներ</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հոլակներ</w:t>
      </w:r>
      <w:r w:rsidRPr="001C7BAE">
        <w:rPr>
          <w:rFonts w:ascii="GHEA Grapalat" w:hAnsi="GHEA Grapalat" w:cs="Sylfaen"/>
          <w:lang w:val="ru-RU"/>
        </w:rPr>
        <w:t xml:space="preserve">, </w:t>
      </w:r>
      <w:r w:rsidRPr="00AB0736">
        <w:rPr>
          <w:rFonts w:ascii="GHEA Grapalat" w:hAnsi="GHEA Grapalat" w:cs="Sylfaen"/>
        </w:rPr>
        <w:t>ինչպիսիք</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Ա</w:t>
      </w:r>
      <w:r w:rsidRPr="00AB0736">
        <w:rPr>
          <w:rFonts w:ascii="GHEA Grapalat" w:hAnsi="GHEA Grapalat" w:cs="Sylfaen"/>
        </w:rPr>
        <w:t>րագացումաչափիչներ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001.</w:t>
      </w:r>
      <w:r w:rsidRPr="00AB0736">
        <w:rPr>
          <w:rFonts w:ascii="GHEA Grapalat" w:hAnsi="GHEA Grapalat"/>
        </w:rPr>
        <w:t>a</w:t>
      </w:r>
      <w:r w:rsidRPr="001C7BAE">
        <w:rPr>
          <w:rFonts w:ascii="GHEA Grapalat" w:hAnsi="GHEA Grapalat"/>
          <w:lang w:val="ru-RU"/>
        </w:rPr>
        <w:t>.3., 7</w:t>
      </w:r>
      <w:r w:rsidRPr="00AB0736">
        <w:rPr>
          <w:rFonts w:ascii="GHEA Grapalat" w:hAnsi="GHEA Grapalat"/>
        </w:rPr>
        <w:t>A</w:t>
      </w:r>
      <w:r w:rsidRPr="001C7BAE">
        <w:rPr>
          <w:rFonts w:ascii="GHEA Grapalat" w:hAnsi="GHEA Grapalat"/>
          <w:lang w:val="ru-RU"/>
        </w:rPr>
        <w:t>001.</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101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հոլակներ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Style w:val="FontStyle144"/>
          <w:rFonts w:ascii="GHEA Grapalat" w:hAnsi="GHEA Grapalat"/>
          <w:lang w:val="ru-RU"/>
        </w:rPr>
        <w:t>7</w:t>
      </w:r>
      <w:r w:rsidRPr="00AB0736">
        <w:rPr>
          <w:rStyle w:val="FontStyle144"/>
          <w:rFonts w:ascii="GHEA Grapalat" w:hAnsi="GHEA Grapalat"/>
        </w:rPr>
        <w:t>A</w:t>
      </w:r>
      <w:r w:rsidRPr="001C7BAE">
        <w:rPr>
          <w:rStyle w:val="FontStyle144"/>
          <w:rFonts w:ascii="GHEA Grapalat" w:hAnsi="GHEA Grapalat"/>
          <w:lang w:val="ru-RU"/>
        </w:rPr>
        <w:t xml:space="preserve">002 </w:t>
      </w:r>
      <w:r w:rsidRPr="00AB0736">
        <w:rPr>
          <w:rStyle w:val="FontStyle144"/>
          <w:rFonts w:ascii="GHEA Grapalat" w:hAnsi="GHEA Grapalat" w:cs="Sylfaen"/>
        </w:rPr>
        <w:t>կամ</w:t>
      </w:r>
      <w:r w:rsidRPr="001C7BAE">
        <w:rPr>
          <w:rStyle w:val="FontStyle144"/>
          <w:rFonts w:ascii="GHEA Grapalat" w:hAnsi="GHEA Grapalat"/>
          <w:lang w:val="ru-RU"/>
        </w:rPr>
        <w:t xml:space="preserve"> 7</w:t>
      </w:r>
      <w:r w:rsidRPr="00AB0736">
        <w:rPr>
          <w:rStyle w:val="FontStyle144"/>
          <w:rFonts w:ascii="GHEA Grapalat" w:hAnsi="GHEA Grapalat"/>
        </w:rPr>
        <w:t>A</w:t>
      </w:r>
      <w:r w:rsidRPr="001C7BAE">
        <w:rPr>
          <w:rStyle w:val="FontStyle144"/>
          <w:rFonts w:ascii="GHEA Grapalat" w:hAnsi="GHEA Grapalat"/>
          <w:lang w:val="ru-RU"/>
        </w:rPr>
        <w:t xml:space="preserve">102 </w:t>
      </w:r>
      <w:r w:rsidRPr="00AB0736">
        <w:rPr>
          <w:rStyle w:val="FontStyle144"/>
          <w:rFonts w:ascii="GHEA Grapalat" w:hAnsi="GHEA Grapalat" w:cs="Sylfaen"/>
        </w:rPr>
        <w:t>կետերում</w:t>
      </w:r>
      <w:r w:rsidRPr="001C7BAE">
        <w:rPr>
          <w:rStyle w:val="FontStyle144"/>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103.</w:t>
      </w:r>
      <w:r w:rsidRPr="00AB0736">
        <w:rPr>
          <w:rFonts w:ascii="GHEA Grapalat" w:hAnsi="GHEA Grapalat"/>
          <w:i/>
        </w:rPr>
        <w:t>a</w:t>
      </w:r>
      <w:r w:rsidRPr="001C7BAE">
        <w:rPr>
          <w:rFonts w:ascii="GHEA Grapalat" w:hAnsi="GHEA Grapalat"/>
          <w:i/>
          <w:lang w:val="ru-RU"/>
        </w:rPr>
        <w:t xml:space="preserve">.1.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i/>
        </w:rPr>
        <w:t>սարքավորումը</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պարունակում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արագացումաչափիչներ</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վիբրացիա</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ցնցում</w:t>
      </w:r>
      <w:r w:rsidRPr="001C7BAE">
        <w:rPr>
          <w:rFonts w:ascii="GHEA Grapalat" w:hAnsi="GHEA Grapalat"/>
          <w:i/>
          <w:lang w:val="ru-RU"/>
        </w:rPr>
        <w:t xml:space="preserve"> </w:t>
      </w:r>
      <w:r w:rsidRPr="00AB0736">
        <w:rPr>
          <w:rFonts w:ascii="GHEA Grapalat" w:hAnsi="GHEA Grapalat"/>
          <w:i/>
        </w:rPr>
        <w:t>չափելու</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0" w:hanging="284"/>
        <w:jc w:val="left"/>
        <w:rPr>
          <w:rStyle w:val="FontStyle144"/>
          <w:rFonts w:ascii="GHEA Grapalat" w:hAnsi="GHEA Grapalat"/>
          <w:lang w:val="ru-RU"/>
        </w:rPr>
      </w:pPr>
      <w:r w:rsidRPr="001C7BAE">
        <w:rPr>
          <w:rStyle w:val="FontStyle144"/>
          <w:rFonts w:ascii="GHEA Grapalat" w:hAnsi="GHEA Grapalat" w:cs="Sylfaen"/>
          <w:lang w:val="ru-RU"/>
        </w:rPr>
        <w:t xml:space="preserve">2. </w:t>
      </w:r>
      <w:r w:rsidRPr="00AB0736">
        <w:rPr>
          <w:rFonts w:ascii="GHEA Grapalat" w:hAnsi="GHEA Grapalat"/>
        </w:rPr>
        <w:t>Արագացումաչափիչներ</w:t>
      </w:r>
      <w:r w:rsidRPr="001C7BAE">
        <w:rPr>
          <w:rStyle w:val="FontStyle144"/>
          <w:rFonts w:ascii="GHEA Grapalat" w:hAnsi="GHEA Grapalat"/>
          <w:lang w:val="ru-RU"/>
        </w:rPr>
        <w:t xml:space="preserve">, </w:t>
      </w:r>
      <w:r w:rsidRPr="00AB0736">
        <w:rPr>
          <w:rStyle w:val="FontStyle144"/>
          <w:rFonts w:ascii="GHEA Grapalat" w:hAnsi="GHEA Grapalat"/>
        </w:rPr>
        <w:t>որոնք</w:t>
      </w:r>
      <w:r w:rsidRPr="001C7BAE">
        <w:rPr>
          <w:rStyle w:val="FontStyle144"/>
          <w:rFonts w:ascii="GHEA Grapalat" w:hAnsi="GHEA Grapalat"/>
          <w:lang w:val="ru-RU"/>
        </w:rPr>
        <w:t xml:space="preserve"> </w:t>
      </w:r>
      <w:r w:rsidRPr="00AB0736">
        <w:rPr>
          <w:rStyle w:val="FontStyle144"/>
          <w:rFonts w:ascii="GHEA Grapalat" w:hAnsi="GHEA Grapalat"/>
        </w:rPr>
        <w:t>հատկորոշված</w:t>
      </w:r>
      <w:r w:rsidRPr="001C7BAE">
        <w:rPr>
          <w:rStyle w:val="FontStyle144"/>
          <w:rFonts w:ascii="GHEA Grapalat" w:hAnsi="GHEA Grapalat"/>
          <w:lang w:val="ru-RU"/>
        </w:rPr>
        <w:t xml:space="preserve"> </w:t>
      </w:r>
      <w:r w:rsidRPr="00AB0736">
        <w:rPr>
          <w:rStyle w:val="FontStyle144"/>
          <w:rFonts w:ascii="GHEA Grapalat" w:hAnsi="GHEA Grapalat"/>
        </w:rPr>
        <w:t>են</w:t>
      </w:r>
      <w:r w:rsidRPr="001C7BAE">
        <w:rPr>
          <w:rStyle w:val="FontStyle144"/>
          <w:rFonts w:ascii="GHEA Grapalat" w:hAnsi="GHEA Grapalat"/>
          <w:lang w:val="ru-RU"/>
        </w:rPr>
        <w:t xml:space="preserve"> 7</w:t>
      </w:r>
      <w:r w:rsidRPr="00AB0736">
        <w:rPr>
          <w:rStyle w:val="FontStyle144"/>
          <w:rFonts w:ascii="GHEA Grapalat" w:hAnsi="GHEA Grapalat"/>
        </w:rPr>
        <w:t>A</w:t>
      </w:r>
      <w:r w:rsidRPr="001C7BAE">
        <w:rPr>
          <w:rStyle w:val="FontStyle144"/>
          <w:rFonts w:ascii="GHEA Grapalat" w:hAnsi="GHEA Grapalat"/>
          <w:lang w:val="ru-RU"/>
        </w:rPr>
        <w:t>001.</w:t>
      </w:r>
      <w:r w:rsidRPr="00AB0736">
        <w:rPr>
          <w:rStyle w:val="FontStyle144"/>
          <w:rFonts w:ascii="GHEA Grapalat" w:hAnsi="GHEA Grapalat"/>
        </w:rPr>
        <w:t>a</w:t>
      </w:r>
      <w:r w:rsidRPr="001C7BAE">
        <w:rPr>
          <w:rStyle w:val="FontStyle144"/>
          <w:rFonts w:ascii="GHEA Grapalat" w:hAnsi="GHEA Grapalat"/>
          <w:lang w:val="ru-RU"/>
        </w:rPr>
        <w:t xml:space="preserve">.1. </w:t>
      </w:r>
      <w:r w:rsidRPr="00AB0736">
        <w:rPr>
          <w:rStyle w:val="FontStyle144"/>
          <w:rFonts w:ascii="GHEA Grapalat" w:hAnsi="GHEA Grapalat" w:cs="Sylfaen"/>
        </w:rPr>
        <w:t>կամ</w:t>
      </w:r>
      <w:r w:rsidRPr="001C7BAE">
        <w:rPr>
          <w:rStyle w:val="FontStyle144"/>
          <w:rFonts w:ascii="GHEA Grapalat" w:hAnsi="GHEA Grapalat"/>
          <w:lang w:val="ru-RU"/>
        </w:rPr>
        <w:t xml:space="preserve"> 7</w:t>
      </w:r>
      <w:r w:rsidRPr="00AB0736">
        <w:rPr>
          <w:rStyle w:val="FontStyle144"/>
          <w:rFonts w:ascii="GHEA Grapalat" w:hAnsi="GHEA Grapalat"/>
        </w:rPr>
        <w:t>A</w:t>
      </w:r>
      <w:r w:rsidRPr="001C7BAE">
        <w:rPr>
          <w:rStyle w:val="FontStyle144"/>
          <w:rFonts w:ascii="GHEA Grapalat" w:hAnsi="GHEA Grapalat"/>
          <w:lang w:val="ru-RU"/>
        </w:rPr>
        <w:t>001.</w:t>
      </w:r>
      <w:r w:rsidRPr="00AB0736">
        <w:rPr>
          <w:rStyle w:val="FontStyle144"/>
          <w:rFonts w:ascii="GHEA Grapalat" w:hAnsi="GHEA Grapalat"/>
        </w:rPr>
        <w:t>a</w:t>
      </w:r>
      <w:r w:rsidRPr="001C7BAE">
        <w:rPr>
          <w:rStyle w:val="FontStyle144"/>
          <w:rFonts w:ascii="GHEA Grapalat" w:hAnsi="GHEA Grapalat"/>
          <w:lang w:val="ru-RU"/>
        </w:rPr>
        <w:t xml:space="preserve">.2. </w:t>
      </w:r>
      <w:r w:rsidRPr="00AB0736">
        <w:rPr>
          <w:rStyle w:val="FontStyle144"/>
          <w:rFonts w:ascii="GHEA Grapalat" w:hAnsi="GHEA Grapalat" w:cs="Sylfaen"/>
        </w:rPr>
        <w:t>կետերում</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և</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նախագծված</w:t>
      </w:r>
      <w:r w:rsidRPr="001C7BAE">
        <w:rPr>
          <w:rStyle w:val="FontStyle144"/>
          <w:rFonts w:ascii="GHEA Grapalat" w:hAnsi="GHEA Grapalat" w:cs="Sylfaen"/>
          <w:lang w:val="ru-RU"/>
        </w:rPr>
        <w:t xml:space="preserve"> </w:t>
      </w:r>
      <w:r w:rsidRPr="00AB0736">
        <w:rPr>
          <w:rStyle w:val="FontStyle144"/>
          <w:rFonts w:ascii="GHEA Grapalat" w:hAnsi="GHEA Grapalat" w:cs="Sylfaen"/>
          <w:lang w:val="en-GB"/>
        </w:rPr>
        <w:t>են</w:t>
      </w:r>
      <w:r w:rsidRPr="001C7BAE">
        <w:rPr>
          <w:rStyle w:val="FontStyle144"/>
          <w:rFonts w:ascii="GHEA Grapalat" w:hAnsi="GHEA Grapalat" w:cs="Sylfaen"/>
          <w:lang w:val="ru-RU"/>
        </w:rPr>
        <w:t xml:space="preserve"> </w:t>
      </w:r>
      <w:r w:rsidRPr="00AB0736">
        <w:rPr>
          <w:rFonts w:ascii="GHEA Grapalat" w:hAnsi="GHEA Grapalat"/>
        </w:rPr>
        <w:t>ի</w:t>
      </w:r>
      <w:r w:rsidRPr="00AB0736">
        <w:rPr>
          <w:rFonts w:ascii="GHEA Grapalat" w:hAnsi="GHEA Grapalat" w:cs="Sylfaen"/>
        </w:rPr>
        <w:t>ներցիոն</w:t>
      </w:r>
      <w:r w:rsidRPr="001C7BAE">
        <w:rPr>
          <w:rFonts w:ascii="GHEA Grapalat" w:hAnsi="GHEA Grapalat"/>
          <w:lang w:val="ru-RU"/>
        </w:rPr>
        <w:t xml:space="preserve"> </w:t>
      </w:r>
      <w:r w:rsidRPr="00AB0736">
        <w:rPr>
          <w:rFonts w:ascii="GHEA Grapalat" w:hAnsi="GHEA Grapalat"/>
        </w:rPr>
        <w:t>նավագնացական</w:t>
      </w:r>
      <w:r w:rsidRPr="001C7BAE">
        <w:rPr>
          <w:rFonts w:ascii="GHEA Grapalat" w:hAnsi="GHEA Grapalat"/>
          <w:lang w:val="ru-RU"/>
        </w:rPr>
        <w:t xml:space="preserve"> </w:t>
      </w:r>
      <w:r w:rsidRPr="00AB0736">
        <w:rPr>
          <w:rFonts w:ascii="GHEA Grapalat" w:hAnsi="GHEA Grapalat" w:cs="Sylfaen"/>
        </w:rPr>
        <w:t>համակարգեր</w:t>
      </w:r>
      <w:r w:rsidRPr="00AB0736">
        <w:rPr>
          <w:rFonts w:ascii="GHEA Grapalat" w:hAnsi="GHEA Grapalat" w:cs="Sylfaen"/>
          <w:lang w:val="en-GB"/>
        </w:rPr>
        <w:t>ում</w:t>
      </w:r>
      <w:r w:rsidRPr="001C7BAE">
        <w:rPr>
          <w:rFonts w:ascii="GHEA Grapalat" w:hAnsi="GHEA Grapalat" w:cs="Sylfaen"/>
          <w:lang w:val="ru-RU"/>
        </w:rPr>
        <w:t xml:space="preserve"> </w:t>
      </w:r>
      <w:r w:rsidRPr="00AB0736">
        <w:rPr>
          <w:rFonts w:ascii="GHEA Grapalat" w:hAnsi="GHEA Grapalat" w:cs="Sylfaen"/>
          <w:lang w:val="en-GB"/>
        </w:rPr>
        <w:t>կամ</w:t>
      </w:r>
      <w:r w:rsidRPr="001C7BAE">
        <w:rPr>
          <w:rFonts w:ascii="GHEA Grapalat" w:hAnsi="GHEA Grapalat" w:cs="Sylfaen"/>
          <w:lang w:val="ru-RU"/>
        </w:rPr>
        <w:t xml:space="preserve"> </w:t>
      </w:r>
      <w:r w:rsidRPr="00AB0736">
        <w:rPr>
          <w:rFonts w:ascii="GHEA Grapalat" w:hAnsi="GHEA Grapalat" w:cs="Sylfaen"/>
          <w:lang w:val="en-GB"/>
        </w:rPr>
        <w:t>բոլոր</w:t>
      </w:r>
      <w:r w:rsidRPr="001C7BAE">
        <w:rPr>
          <w:rFonts w:ascii="GHEA Grapalat" w:hAnsi="GHEA Grapalat" w:cs="Sylfaen"/>
          <w:lang w:val="ru-RU"/>
        </w:rPr>
        <w:t xml:space="preserve"> </w:t>
      </w:r>
      <w:r w:rsidRPr="00AB0736">
        <w:rPr>
          <w:rFonts w:ascii="GHEA Grapalat" w:hAnsi="GHEA Grapalat" w:cs="Sylfaen"/>
          <w:lang w:val="en-GB"/>
        </w:rPr>
        <w:t>տեսակի</w:t>
      </w:r>
      <w:r w:rsidRPr="001C7BAE">
        <w:rPr>
          <w:rFonts w:ascii="GHEA Grapalat" w:hAnsi="GHEA Grapalat" w:cs="Sylfaen"/>
          <w:lang w:val="ru-RU"/>
        </w:rPr>
        <w:t xml:space="preserve"> </w:t>
      </w:r>
      <w:r w:rsidRPr="00AB0736">
        <w:rPr>
          <w:rFonts w:ascii="GHEA Grapalat" w:hAnsi="GHEA Grapalat" w:cs="Sylfaen"/>
          <w:lang w:val="en-GB"/>
        </w:rPr>
        <w:t>ուղղորդիչ</w:t>
      </w:r>
      <w:r w:rsidRPr="001C7BAE">
        <w:rPr>
          <w:rFonts w:ascii="GHEA Grapalat" w:hAnsi="GHEA Grapalat" w:cs="Sylfaen"/>
          <w:lang w:val="ru-RU"/>
        </w:rPr>
        <w:t xml:space="preserve"> </w:t>
      </w:r>
      <w:r w:rsidRPr="00AB0736">
        <w:rPr>
          <w:rFonts w:ascii="GHEA Grapalat" w:hAnsi="GHEA Grapalat" w:cs="Sylfaen"/>
          <w:lang w:val="en-GB"/>
        </w:rPr>
        <w:t>համակարգերում</w:t>
      </w:r>
      <w:r w:rsidRPr="001C7BAE">
        <w:rPr>
          <w:rFonts w:ascii="GHEA Grapalat" w:hAnsi="GHEA Grapalat" w:cs="Sylfaen"/>
          <w:lang w:val="ru-RU"/>
        </w:rPr>
        <w:t xml:space="preserve"> </w:t>
      </w:r>
      <w:r w:rsidRPr="00AB0736">
        <w:rPr>
          <w:rStyle w:val="FontStyle144"/>
          <w:rFonts w:ascii="GHEA Grapalat" w:hAnsi="GHEA Grapalat"/>
        </w:rPr>
        <w:t>օգտագործվելու</w:t>
      </w:r>
      <w:r w:rsidRPr="001C7BAE">
        <w:rPr>
          <w:rStyle w:val="FontStyle144"/>
          <w:rFonts w:ascii="GHEA Grapalat" w:hAnsi="GHEA Grapalat"/>
          <w:lang w:val="ru-RU"/>
        </w:rPr>
        <w:t xml:space="preserve"> </w:t>
      </w:r>
      <w:r w:rsidRPr="00AB0736">
        <w:rPr>
          <w:rStyle w:val="FontStyle144"/>
          <w:rFonts w:ascii="GHEA Grapalat" w:hAnsi="GHEA Grapalat"/>
        </w:rPr>
        <w:t>համար</w:t>
      </w:r>
      <w:r w:rsidRPr="001C7BAE">
        <w:rPr>
          <w:rStyle w:val="FontStyle144"/>
          <w:rFonts w:ascii="GHEA Grapalat" w:hAnsi="GHEA Grapalat"/>
          <w:lang w:val="ru-RU"/>
        </w:rPr>
        <w:t xml:space="preserve"> </w:t>
      </w:r>
      <w:r w:rsidRPr="00AB0736">
        <w:rPr>
          <w:rStyle w:val="FontStyle144"/>
          <w:rFonts w:ascii="GHEA Grapalat" w:hAnsi="GHEA Grapalat"/>
        </w:rPr>
        <w:t>և</w:t>
      </w:r>
      <w:r w:rsidRPr="001C7BAE">
        <w:rPr>
          <w:rStyle w:val="FontStyle144"/>
          <w:rFonts w:ascii="GHEA Grapalat" w:hAnsi="GHEA Grapalat"/>
          <w:lang w:val="ru-RU"/>
        </w:rPr>
        <w:t xml:space="preserve"> </w:t>
      </w:r>
      <w:r w:rsidRPr="00AB0736">
        <w:rPr>
          <w:rStyle w:val="FontStyle144"/>
          <w:rFonts w:ascii="GHEA Grapalat" w:hAnsi="GHEA Grapalat"/>
        </w:rPr>
        <w:t>կիրառելի</w:t>
      </w:r>
      <w:r w:rsidRPr="001C7BAE">
        <w:rPr>
          <w:rStyle w:val="FontStyle144"/>
          <w:rFonts w:ascii="GHEA Grapalat" w:hAnsi="GHEA Grapalat"/>
          <w:lang w:val="ru-RU"/>
        </w:rPr>
        <w:t xml:space="preserve"> </w:t>
      </w:r>
      <w:r w:rsidRPr="00AB0736">
        <w:rPr>
          <w:rStyle w:val="FontStyle144"/>
          <w:rFonts w:ascii="GHEA Grapalat" w:hAnsi="GHEA Grapalat"/>
        </w:rPr>
        <w:t>են</w:t>
      </w:r>
      <w:r w:rsidRPr="001C7BAE">
        <w:rPr>
          <w:rStyle w:val="FontStyle144"/>
          <w:rFonts w:ascii="GHEA Grapalat" w:hAnsi="GHEA Grapalat"/>
          <w:lang w:val="ru-RU"/>
        </w:rPr>
        <w:t xml:space="preserve"> ‘</w:t>
      </w:r>
      <w:r w:rsidRPr="00AB0736">
        <w:rPr>
          <w:rStyle w:val="FontStyle144"/>
          <w:rFonts w:ascii="GHEA Grapalat" w:hAnsi="GHEA Grapalat"/>
        </w:rPr>
        <w:t>հրթիռներում</w:t>
      </w:r>
      <w:r w:rsidRPr="001C7BAE">
        <w:rPr>
          <w:rStyle w:val="FontStyle144"/>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103.</w:t>
      </w:r>
      <w:r w:rsidRPr="00AB0736">
        <w:rPr>
          <w:rFonts w:ascii="GHEA Grapalat" w:hAnsi="GHEA Grapalat"/>
          <w:i/>
        </w:rPr>
        <w:t>a</w:t>
      </w:r>
      <w:r w:rsidRPr="001C7BAE">
        <w:rPr>
          <w:rFonts w:ascii="GHEA Grapalat" w:hAnsi="GHEA Grapalat"/>
          <w:i/>
          <w:lang w:val="ru-RU"/>
        </w:rPr>
        <w:t xml:space="preserve">.2.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i/>
        </w:rPr>
        <w:t>սարքավորումը</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պարունակում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արագացումաչափիչներ</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.1. </w:t>
      </w:r>
      <w:r w:rsidRPr="00AB0736">
        <w:rPr>
          <w:rFonts w:ascii="GHEA Grapalat" w:hAnsi="GHEA Grapalat"/>
          <w:i/>
        </w:rPr>
        <w:lastRenderedPageBreak/>
        <w:t>կամ</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001.</w:t>
      </w:r>
      <w:r w:rsidRPr="00AB0736">
        <w:rPr>
          <w:rFonts w:ascii="GHEA Grapalat" w:hAnsi="GHEA Grapalat"/>
          <w:i/>
        </w:rPr>
        <w:t>a</w:t>
      </w:r>
      <w:r w:rsidRPr="001C7BAE">
        <w:rPr>
          <w:rFonts w:ascii="GHEA Grapalat" w:hAnsi="GHEA Grapalat"/>
          <w:i/>
          <w:lang w:val="ru-RU"/>
        </w:rPr>
        <w:t xml:space="preserve">.2. </w:t>
      </w:r>
      <w:r w:rsidRPr="00AB0736">
        <w:rPr>
          <w:rFonts w:ascii="GHEA Grapalat" w:hAnsi="GHEA Grapalat" w:cs="Sylfaen"/>
          <w:i/>
        </w:rPr>
        <w:t>կետերով</w:t>
      </w:r>
      <w:r w:rsidRPr="001C7BAE">
        <w:rPr>
          <w:rFonts w:ascii="GHEA Grapalat" w:hAnsi="GHEA Grapalat" w:cs="Sylfaen"/>
          <w:i/>
          <w:lang w:val="ru-RU"/>
        </w:rPr>
        <w:t xml:space="preserve">, </w:t>
      </w:r>
      <w:r w:rsidRPr="00AB0736">
        <w:rPr>
          <w:rFonts w:ascii="GHEA Grapalat" w:hAnsi="GHEA Grapalat" w:cs="Sylfaen"/>
          <w:i/>
        </w:rPr>
        <w:t>որտեղ</w:t>
      </w:r>
      <w:r w:rsidRPr="001C7BAE">
        <w:rPr>
          <w:rFonts w:ascii="GHEA Grapalat" w:hAnsi="GHEA Grapalat" w:cs="Sylfaen"/>
          <w:i/>
          <w:lang w:val="ru-RU"/>
        </w:rPr>
        <w:t xml:space="preserve"> </w:t>
      </w:r>
      <w:r w:rsidRPr="00AB0736">
        <w:rPr>
          <w:rFonts w:ascii="GHEA Grapalat" w:hAnsi="GHEA Grapalat" w:cs="Sylfaen"/>
          <w:i/>
        </w:rPr>
        <w:t>հատկորոշվում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այն</w:t>
      </w:r>
      <w:r w:rsidRPr="001C7BAE">
        <w:rPr>
          <w:rFonts w:ascii="GHEA Grapalat" w:hAnsi="GHEA Grapalat" w:cs="Sylfaen"/>
          <w:i/>
          <w:lang w:val="ru-RU"/>
        </w:rPr>
        <w:t xml:space="preserve"> </w:t>
      </w:r>
      <w:r w:rsidRPr="00AB0736">
        <w:rPr>
          <w:rFonts w:ascii="GHEA Grapalat" w:hAnsi="GHEA Grapalat" w:cs="Sylfaen"/>
          <w:i/>
        </w:rPr>
        <w:t>արագացումաչափիչները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հատուկ</w:t>
      </w:r>
      <w:r w:rsidRPr="001C7BAE">
        <w:rPr>
          <w:rFonts w:ascii="GHEA Grapalat" w:hAnsi="GHEA Grapalat" w:cs="Sylfaen"/>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մշակված</w:t>
      </w:r>
      <w:r w:rsidRPr="001C7BAE">
        <w:rPr>
          <w:rFonts w:ascii="GHEA Grapalat" w:hAnsi="GHEA Grapalat"/>
          <w:i/>
          <w:lang w:val="ru-RU"/>
        </w:rPr>
        <w:t xml:space="preserve"> </w:t>
      </w:r>
      <w:r w:rsidRPr="00AB0736">
        <w:rPr>
          <w:rFonts w:ascii="GHEA Grapalat" w:hAnsi="GHEA Grapalat"/>
          <w:i/>
        </w:rPr>
        <w:t>որպես</w:t>
      </w:r>
      <w:r w:rsidRPr="001C7BAE">
        <w:rPr>
          <w:rFonts w:ascii="GHEA Grapalat" w:hAnsi="GHEA Grapalat"/>
          <w:i/>
          <w:lang w:val="ru-RU"/>
        </w:rPr>
        <w:t xml:space="preserve"> </w:t>
      </w:r>
      <w:r w:rsidRPr="00AB0736">
        <w:rPr>
          <w:rFonts w:ascii="GHEA Grapalat" w:hAnsi="GHEA Grapalat"/>
          <w:i/>
        </w:rPr>
        <w:t>տ</w:t>
      </w:r>
      <w:r w:rsidRPr="00AB0736">
        <w:rPr>
          <w:rFonts w:ascii="GHEA Grapalat" w:hAnsi="GHEA Grapalat" w:cs="Sylfaen"/>
          <w:i/>
        </w:rPr>
        <w:t>վիչներ</w:t>
      </w:r>
      <w:r w:rsidRPr="001C7BAE">
        <w:rPr>
          <w:rFonts w:ascii="GHEA Grapalat" w:hAnsi="GHEA Grapalat" w:cs="Sylfaen"/>
          <w:i/>
          <w:lang w:val="ru-RU"/>
        </w:rPr>
        <w:t>`</w:t>
      </w:r>
      <w:r w:rsidRPr="001C7BAE">
        <w:rPr>
          <w:rFonts w:ascii="GHEA Grapalat" w:hAnsi="GHEA Grapalat"/>
          <w:i/>
          <w:lang w:val="ru-RU"/>
        </w:rPr>
        <w:t xml:space="preserve"> </w:t>
      </w:r>
      <w:r w:rsidRPr="00AB0736">
        <w:rPr>
          <w:rFonts w:ascii="GHEA Grapalat" w:hAnsi="GHEA Grapalat" w:cs="Sylfaen"/>
          <w:i/>
        </w:rPr>
        <w:t>հորատման</w:t>
      </w:r>
      <w:r w:rsidRPr="001C7BAE">
        <w:rPr>
          <w:rFonts w:ascii="GHEA Grapalat" w:hAnsi="GHEA Grapalat"/>
          <w:i/>
          <w:lang w:val="ru-RU"/>
        </w:rPr>
        <w:t xml:space="preserve"> </w:t>
      </w:r>
      <w:r w:rsidRPr="00AB0736">
        <w:rPr>
          <w:rFonts w:ascii="GHEA Grapalat" w:hAnsi="GHEA Grapalat" w:cs="Sylfaen"/>
          <w:i/>
        </w:rPr>
        <w:t>ժամանակ</w:t>
      </w:r>
      <w:r w:rsidRPr="001C7BAE">
        <w:rPr>
          <w:rFonts w:ascii="GHEA Grapalat" w:hAnsi="GHEA Grapalat"/>
          <w:i/>
          <w:lang w:val="ru-RU"/>
        </w:rPr>
        <w:t xml:space="preserve"> </w:t>
      </w:r>
      <w:r w:rsidRPr="00AB0736">
        <w:rPr>
          <w:rFonts w:ascii="GHEA Grapalat" w:hAnsi="GHEA Grapalat" w:cs="Sylfaen"/>
          <w:i/>
        </w:rPr>
        <w:t>չափումներ</w:t>
      </w:r>
      <w:r w:rsidRPr="001C7BAE">
        <w:rPr>
          <w:rFonts w:ascii="GHEA Grapalat" w:hAnsi="GHEA Grapalat"/>
          <w:i/>
          <w:lang w:val="ru-RU"/>
        </w:rPr>
        <w:t xml:space="preserve"> </w:t>
      </w:r>
      <w:r w:rsidRPr="00AB0736">
        <w:rPr>
          <w:rFonts w:ascii="GHEA Grapalat" w:hAnsi="GHEA Grapalat"/>
          <w:i/>
        </w:rPr>
        <w:t>իրականա</w:t>
      </w:r>
      <w:r w:rsidRPr="00AB0736">
        <w:rPr>
          <w:rFonts w:ascii="GHEA Grapalat" w:hAnsi="GHEA Grapalat" w:cs="Sylfaen"/>
          <w:i/>
        </w:rPr>
        <w:t>ցնելու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հորատանցքերի</w:t>
      </w:r>
      <w:r w:rsidRPr="001C7BAE">
        <w:rPr>
          <w:rFonts w:ascii="GHEA Grapalat" w:hAnsi="GHEA Grapalat" w:cs="Sylfaen"/>
          <w:i/>
          <w:lang w:val="ru-RU"/>
        </w:rPr>
        <w:t xml:space="preserve"> </w:t>
      </w:r>
      <w:r w:rsidRPr="00AB0736">
        <w:rPr>
          <w:rFonts w:ascii="GHEA Grapalat" w:hAnsi="GHEA Grapalat" w:cs="Sylfaen"/>
          <w:i/>
        </w:rPr>
        <w:t>մեջ</w:t>
      </w:r>
      <w:r w:rsidRPr="001C7BAE">
        <w:rPr>
          <w:rFonts w:ascii="GHEA Grapalat" w:hAnsi="GHEA Grapalat"/>
          <w:i/>
          <w:lang w:val="ru-RU"/>
        </w:rPr>
        <w:t xml:space="preserve"> </w:t>
      </w:r>
      <w:r w:rsidRPr="00AB0736">
        <w:rPr>
          <w:rFonts w:ascii="GHEA Grapalat" w:hAnsi="GHEA Grapalat" w:cs="Sylfaen"/>
          <w:i/>
        </w:rPr>
        <w:t>շահագործման</w:t>
      </w:r>
      <w:r w:rsidRPr="001C7BAE">
        <w:rPr>
          <w:rFonts w:ascii="GHEA Grapalat" w:hAnsi="GHEA Grapalat"/>
          <w:i/>
          <w:lang w:val="ru-RU"/>
        </w:rPr>
        <w:t xml:space="preserve"> </w:t>
      </w:r>
      <w:r w:rsidRPr="00AB0736">
        <w:rPr>
          <w:rFonts w:ascii="GHEA Grapalat" w:hAnsi="GHEA Grapalat"/>
          <w:i/>
        </w:rPr>
        <w:t>աշխատանքների</w:t>
      </w:r>
      <w:r w:rsidRPr="001C7BAE">
        <w:rPr>
          <w:rFonts w:ascii="GHEA Grapalat" w:hAnsi="GHEA Grapalat"/>
          <w:i/>
          <w:lang w:val="ru-RU"/>
        </w:rPr>
        <w:t xml:space="preserve"> </w:t>
      </w:r>
      <w:r w:rsidRPr="00AB0736">
        <w:rPr>
          <w:rFonts w:ascii="GHEA Grapalat" w:hAnsi="GHEA Grapalat" w:cs="Sylfaen"/>
          <w:i/>
        </w:rPr>
        <w:t>ժամանակ</w:t>
      </w:r>
      <w:r w:rsidRPr="001C7BAE">
        <w:rPr>
          <w:rFonts w:ascii="GHEA Grapalat" w:hAnsi="GHEA Grapalat"/>
          <w:i/>
          <w:lang w:val="ru-RU"/>
        </w:rPr>
        <w:t xml:space="preserve"> </w:t>
      </w:r>
      <w:r w:rsidRPr="00AB0736">
        <w:rPr>
          <w:rFonts w:ascii="GHEA Grapalat" w:hAnsi="GHEA Grapalat" w:cs="Sylfaen"/>
          <w:i/>
        </w:rPr>
        <w:t>օգտագործվելու</w:t>
      </w:r>
      <w:r w:rsidRPr="001C7BAE">
        <w:rPr>
          <w:rFonts w:ascii="GHEA Grapalat" w:hAnsi="GHEA Grapalat" w:cs="Sylfaen"/>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708"/>
        <w:jc w:val="left"/>
        <w:rPr>
          <w:rFonts w:ascii="GHEA Grapalat" w:hAnsi="GHEA Grapalat"/>
          <w:sz w:val="20"/>
          <w:szCs w:val="20"/>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i/>
          <w:lang w:val="ru-RU"/>
        </w:rPr>
      </w:pPr>
      <w:r w:rsidRPr="001C7BAE">
        <w:rPr>
          <w:rFonts w:ascii="GHEA Grapalat" w:hAnsi="GHEA Grapalat" w:cs="Sylfaen"/>
          <w:i/>
          <w:lang w:val="ru-RU"/>
        </w:rPr>
        <w:t>'</w:t>
      </w:r>
      <w:r w:rsidRPr="00AB0736">
        <w:rPr>
          <w:rFonts w:ascii="GHEA Grapalat" w:hAnsi="GHEA Grapalat" w:cs="Sylfaen"/>
          <w:i/>
        </w:rPr>
        <w:t>Իներցիոն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սարքավորումները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հատկորոշված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7</w:t>
      </w:r>
      <w:r w:rsidRPr="00AB0736">
        <w:rPr>
          <w:rFonts w:ascii="GHEA Grapalat" w:hAnsi="GHEA Grapalat" w:cs="Sylfaen"/>
          <w:i/>
        </w:rPr>
        <w:t>A</w:t>
      </w:r>
      <w:r w:rsidRPr="001C7BAE">
        <w:rPr>
          <w:rFonts w:ascii="GHEA Grapalat" w:hAnsi="GHEA Grapalat" w:cs="Sylfaen"/>
          <w:i/>
          <w:lang w:val="ru-RU"/>
        </w:rPr>
        <w:t>103.</w:t>
      </w:r>
      <w:r w:rsidRPr="00AB0736">
        <w:rPr>
          <w:rFonts w:ascii="GHEA Grapalat" w:hAnsi="GHEA Grapalat" w:cs="Sylfaen"/>
          <w:i/>
        </w:rPr>
        <w:t>a</w:t>
      </w:r>
      <w:r w:rsidRPr="001C7BAE">
        <w:rPr>
          <w:rFonts w:ascii="GHEA Grapalat" w:hAnsi="GHEA Grapalat" w:cs="Sylfaen"/>
          <w:i/>
          <w:lang w:val="ru-RU"/>
        </w:rPr>
        <w:t xml:space="preserve">.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արագացումաչափիչներ</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գիրոսկոպեր</w:t>
      </w:r>
      <w:r w:rsidRPr="001C7BAE">
        <w:rPr>
          <w:rFonts w:ascii="GHEA Grapalat" w:hAnsi="GHEA Grapalat" w:cs="Sylfaen"/>
          <w:i/>
          <w:lang w:val="ru-RU"/>
        </w:rPr>
        <w:t>/</w:t>
      </w:r>
      <w:r w:rsidRPr="00AB0736">
        <w:rPr>
          <w:rFonts w:ascii="GHEA Grapalat" w:hAnsi="GHEA Grapalat" w:cs="Sylfaen"/>
          <w:i/>
        </w:rPr>
        <w:t>հոլակներ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նախատեսված</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արագության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ուղղության</w:t>
      </w:r>
      <w:r w:rsidRPr="001C7BAE">
        <w:rPr>
          <w:rFonts w:ascii="GHEA Grapalat" w:hAnsi="GHEA Grapalat" w:cs="Sylfaen"/>
          <w:i/>
          <w:lang w:val="ru-RU"/>
        </w:rPr>
        <w:t xml:space="preserve"> </w:t>
      </w:r>
      <w:r w:rsidRPr="00AB0736">
        <w:rPr>
          <w:rFonts w:ascii="GHEA Grapalat" w:hAnsi="GHEA Grapalat" w:cs="Sylfaen"/>
          <w:i/>
        </w:rPr>
        <w:t>փոփոխությունները</w:t>
      </w:r>
      <w:r w:rsidRPr="001C7BAE">
        <w:rPr>
          <w:rFonts w:ascii="GHEA Grapalat" w:hAnsi="GHEA Grapalat" w:cs="Sylfaen"/>
          <w:i/>
          <w:lang w:val="ru-RU"/>
        </w:rPr>
        <w:t xml:space="preserve"> </w:t>
      </w:r>
      <w:r w:rsidRPr="00AB0736">
        <w:rPr>
          <w:rFonts w:ascii="GHEA Grapalat" w:hAnsi="GHEA Grapalat" w:cs="Sylfaen"/>
          <w:i/>
        </w:rPr>
        <w:t>չափելու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մեկ</w:t>
      </w:r>
      <w:r w:rsidRPr="001C7BAE">
        <w:rPr>
          <w:rFonts w:ascii="GHEA Grapalat" w:hAnsi="GHEA Grapalat" w:cs="Sylfaen"/>
          <w:i/>
          <w:lang w:val="ru-RU"/>
        </w:rPr>
        <w:t xml:space="preserve"> </w:t>
      </w:r>
      <w:r w:rsidRPr="00AB0736">
        <w:rPr>
          <w:rFonts w:ascii="GHEA Grapalat" w:hAnsi="GHEA Grapalat" w:cs="Sylfaen"/>
          <w:i/>
        </w:rPr>
        <w:t>անգամ</w:t>
      </w:r>
      <w:r w:rsidRPr="001C7BAE">
        <w:rPr>
          <w:rFonts w:ascii="GHEA Grapalat" w:hAnsi="GHEA Grapalat" w:cs="Sylfaen"/>
          <w:i/>
          <w:lang w:val="ru-RU"/>
        </w:rPr>
        <w:t xml:space="preserve"> </w:t>
      </w:r>
      <w:r w:rsidRPr="00AB0736">
        <w:rPr>
          <w:rFonts w:ascii="GHEA Grapalat" w:hAnsi="GHEA Grapalat" w:cs="Sylfaen"/>
          <w:i/>
        </w:rPr>
        <w:t>ուղղություն</w:t>
      </w:r>
      <w:r w:rsidRPr="001C7BAE">
        <w:rPr>
          <w:rFonts w:ascii="GHEA Grapalat" w:hAnsi="GHEA Grapalat" w:cs="Sylfaen"/>
          <w:i/>
          <w:lang w:val="ru-RU"/>
        </w:rPr>
        <w:t xml:space="preserve"> </w:t>
      </w:r>
      <w:r w:rsidRPr="00AB0736">
        <w:rPr>
          <w:rFonts w:ascii="GHEA Grapalat" w:hAnsi="GHEA Grapalat" w:cs="Sylfaen"/>
          <w:i/>
        </w:rPr>
        <w:t>վերցնելուց</w:t>
      </w:r>
      <w:r w:rsidRPr="001C7BAE">
        <w:rPr>
          <w:rFonts w:ascii="GHEA Grapalat" w:hAnsi="GHEA Grapalat" w:cs="Sylfaen"/>
          <w:i/>
          <w:lang w:val="ru-RU"/>
        </w:rPr>
        <w:t xml:space="preserve"> </w:t>
      </w:r>
      <w:r w:rsidRPr="00AB0736">
        <w:rPr>
          <w:rFonts w:ascii="GHEA Grapalat" w:hAnsi="GHEA Grapalat" w:cs="Sylfaen"/>
          <w:i/>
        </w:rPr>
        <w:t>հետո</w:t>
      </w:r>
      <w:r w:rsidRPr="001C7BAE">
        <w:rPr>
          <w:rFonts w:ascii="GHEA Grapalat" w:hAnsi="GHEA Grapalat" w:cs="Sylfaen"/>
          <w:i/>
          <w:lang w:val="ru-RU"/>
        </w:rPr>
        <w:t xml:space="preserve"> </w:t>
      </w:r>
      <w:r w:rsidRPr="00AB0736">
        <w:rPr>
          <w:rFonts w:ascii="GHEA Grapalat" w:hAnsi="GHEA Grapalat" w:cs="Sylfaen"/>
          <w:i/>
        </w:rPr>
        <w:t>առանց</w:t>
      </w:r>
      <w:r w:rsidRPr="001C7BAE">
        <w:rPr>
          <w:rFonts w:ascii="GHEA Grapalat" w:hAnsi="GHEA Grapalat" w:cs="Sylfaen"/>
          <w:i/>
          <w:lang w:val="ru-RU"/>
        </w:rPr>
        <w:t xml:space="preserve"> </w:t>
      </w:r>
      <w:r w:rsidRPr="00AB0736">
        <w:rPr>
          <w:rFonts w:ascii="GHEA Grapalat" w:hAnsi="GHEA Grapalat" w:cs="Sylfaen"/>
          <w:i/>
        </w:rPr>
        <w:t>արտաքին</w:t>
      </w:r>
      <w:r w:rsidRPr="001C7BAE">
        <w:rPr>
          <w:rFonts w:ascii="GHEA Grapalat" w:hAnsi="GHEA Grapalat" w:cs="Sylfaen"/>
          <w:i/>
          <w:lang w:val="ru-RU"/>
        </w:rPr>
        <w:t xml:space="preserve"> </w:t>
      </w:r>
      <w:r w:rsidRPr="00AB0736">
        <w:rPr>
          <w:rFonts w:ascii="GHEA Grapalat" w:hAnsi="GHEA Grapalat" w:cs="Sylfaen"/>
          <w:i/>
        </w:rPr>
        <w:t>հղումի</w:t>
      </w:r>
      <w:r w:rsidRPr="001C7BAE">
        <w:rPr>
          <w:rFonts w:ascii="GHEA Grapalat" w:hAnsi="GHEA Grapalat" w:cs="Sylfaen"/>
          <w:i/>
          <w:lang w:val="ru-RU"/>
        </w:rPr>
        <w:t xml:space="preserve"> </w:t>
      </w:r>
      <w:r w:rsidRPr="00AB0736">
        <w:rPr>
          <w:rFonts w:ascii="GHEA Grapalat" w:hAnsi="GHEA Grapalat" w:cs="Sylfaen"/>
          <w:i/>
        </w:rPr>
        <w:t>ուղղությունը</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դիրքը</w:t>
      </w:r>
      <w:r w:rsidRPr="001C7BAE">
        <w:rPr>
          <w:rFonts w:ascii="GHEA Grapalat" w:hAnsi="GHEA Grapalat" w:cs="Sylfaen"/>
          <w:i/>
          <w:lang w:val="ru-RU"/>
        </w:rPr>
        <w:t xml:space="preserve"> </w:t>
      </w:r>
      <w:r w:rsidRPr="00AB0736">
        <w:rPr>
          <w:rFonts w:ascii="GHEA Grapalat" w:hAnsi="GHEA Grapalat" w:cs="Sylfaen"/>
          <w:i/>
        </w:rPr>
        <w:t>որոշելու</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պահպանելու</w:t>
      </w:r>
      <w:r w:rsidRPr="001C7BAE">
        <w:rPr>
          <w:rFonts w:ascii="GHEA Grapalat" w:hAnsi="GHEA Grapalat" w:cs="Sylfaen"/>
          <w:i/>
          <w:lang w:val="ru-RU"/>
        </w:rPr>
        <w:t xml:space="preserve"> </w:t>
      </w:r>
      <w:r w:rsidRPr="00AB0736">
        <w:rPr>
          <w:rFonts w:ascii="GHEA Grapalat" w:hAnsi="GHEA Grapalat" w:cs="Sylfaen"/>
          <w:i/>
        </w:rPr>
        <w:t>նպատակով</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w:t>
      </w:r>
      <w:r w:rsidRPr="001C7BAE">
        <w:rPr>
          <w:rFonts w:ascii="GHEA Grapalat" w:hAnsi="GHEA Grapalat"/>
          <w:i/>
          <w:iCs/>
          <w:sz w:val="20"/>
          <w:szCs w:val="20"/>
          <w:lang w:val="ru-RU"/>
        </w:rPr>
        <w:t xml:space="preserve"> </w:t>
      </w:r>
      <w:r w:rsidRPr="001C7BAE">
        <w:rPr>
          <w:rFonts w:ascii="GHEA Grapalat" w:hAnsi="GHEA Grapalat" w:cs="Sylfaen"/>
          <w:i/>
          <w:lang w:val="ru-RU"/>
        </w:rPr>
        <w:t>'</w:t>
      </w:r>
      <w:r w:rsidRPr="00AB0736">
        <w:rPr>
          <w:rFonts w:ascii="GHEA Grapalat" w:hAnsi="GHEA Grapalat"/>
          <w:i/>
        </w:rPr>
        <w:t>ի</w:t>
      </w:r>
      <w:r w:rsidRPr="00AB0736">
        <w:rPr>
          <w:rFonts w:ascii="GHEA Grapalat" w:hAnsi="GHEA Grapalat" w:cs="Sylfaen"/>
          <w:i/>
        </w:rPr>
        <w:t>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սարքավորումները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w:t>
      </w:r>
      <w:r w:rsidRPr="001C7BAE">
        <w:rPr>
          <w:rFonts w:ascii="GHEA Grapalat" w:hAnsi="GHEA Grapalat"/>
          <w:i/>
          <w:lang w:val="ru-RU"/>
        </w:rPr>
        <w:t xml:space="preserve"> </w:t>
      </w:r>
      <w:r w:rsidRPr="001C7BAE">
        <w:rPr>
          <w:rFonts w:ascii="GHEA Grapalat" w:hAnsi="GHEA Grapalat" w:cs="Sylfaen"/>
          <w:i/>
          <w:lang w:val="ru-RU"/>
        </w:rPr>
        <w:t>7</w:t>
      </w:r>
      <w:r w:rsidRPr="00AB0736">
        <w:rPr>
          <w:rFonts w:ascii="GHEA Grapalat" w:hAnsi="GHEA Grapalat" w:cs="Sylfaen"/>
          <w:i/>
        </w:rPr>
        <w:t>A</w:t>
      </w:r>
      <w:r w:rsidRPr="001C7BAE">
        <w:rPr>
          <w:rFonts w:ascii="GHEA Grapalat" w:hAnsi="GHEA Grapalat" w:cs="Sylfaen"/>
          <w:i/>
          <w:lang w:val="ru-RU"/>
        </w:rPr>
        <w:t>103.</w:t>
      </w:r>
      <w:r w:rsidRPr="00AB0736">
        <w:rPr>
          <w:rFonts w:ascii="GHEA Grapalat" w:hAnsi="GHEA Grapalat" w:cs="Sylfaen"/>
          <w:i/>
        </w:rPr>
        <w:t>a</w:t>
      </w:r>
      <w:r w:rsidRPr="001C7BAE">
        <w:rPr>
          <w:rFonts w:ascii="GHEA Grapalat" w:hAnsi="GHEA Grapalat" w:cs="Sylfaen"/>
          <w:i/>
          <w:lang w:val="ru-RU"/>
        </w:rPr>
        <w:t xml:space="preserve">. </w:t>
      </w:r>
      <w:r w:rsidRPr="00AB0736">
        <w:rPr>
          <w:rFonts w:ascii="GHEA Grapalat" w:hAnsi="GHEA Grapalat" w:cs="Sylfaen"/>
          <w:i/>
        </w:rPr>
        <w:t>կետում</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ուղղության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Գիրոկողմնացույցեր</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հանգույցներ</w:t>
      </w:r>
      <w:r w:rsidRPr="001C7BAE">
        <w:rPr>
          <w:rFonts w:ascii="GHEA Grapalat" w:hAnsi="GHEA Grapalat"/>
          <w:i/>
          <w:lang w:val="ru-RU"/>
        </w:rPr>
        <w:t xml:space="preserve"> </w:t>
      </w:r>
      <w:r w:rsidRPr="001C7BAE">
        <w:rPr>
          <w:rFonts w:ascii="GHEA Grapalat" w:hAnsi="GHEA Grapalat" w:cs="Sylfaen"/>
          <w:i/>
          <w:lang w:val="ru-RU"/>
        </w:rPr>
        <w:t>(</w:t>
      </w:r>
      <w:r w:rsidRPr="00AB0736">
        <w:rPr>
          <w:rFonts w:ascii="GHEA Grapalat" w:hAnsi="GHEA Grapalat" w:cs="Sylfaen"/>
          <w:i/>
        </w:rPr>
        <w:t>IMU</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INS</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w:t>
      </w:r>
      <w:r w:rsidRPr="001C7BAE">
        <w:rPr>
          <w:rFonts w:ascii="GHEA Grapalat" w:hAnsi="GHEA Grapalat" w:cs="Sylfaen"/>
          <w:i/>
          <w:lang w:val="ru-RU"/>
        </w:rPr>
        <w:t xml:space="preserve"> (</w:t>
      </w:r>
      <w:r w:rsidRPr="00AB0736">
        <w:rPr>
          <w:rFonts w:ascii="GHEA Grapalat" w:hAnsi="GHEA Grapalat" w:cs="Sylfaen"/>
          <w:i/>
        </w:rPr>
        <w:t>IRS</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700"/>
        <w:rPr>
          <w:rFonts w:ascii="GHEA Grapalat" w:hAnsi="GHEA Grapalat" w:cs="Sylfaen"/>
          <w:i/>
          <w:lang w:val="ru-RU"/>
        </w:rPr>
      </w:pP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հանգույցներ</w:t>
      </w:r>
      <w:r w:rsidRPr="001C7BAE">
        <w:rPr>
          <w:rFonts w:ascii="GHEA Grapalat" w:hAnsi="GHEA Grapalat" w:cs="Sylfaen"/>
          <w:i/>
          <w:lang w:val="ru-RU"/>
        </w:rPr>
        <w:t xml:space="preserve"> (</w:t>
      </w:r>
      <w:r w:rsidRPr="00AB0736">
        <w:rPr>
          <w:rFonts w:ascii="GHEA Grapalat" w:hAnsi="GHEA Grapalat" w:cs="Sylfaen"/>
          <w:i/>
        </w:rPr>
        <w:t>IRU</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851" w:hanging="143"/>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 xml:space="preserve">. </w:t>
      </w:r>
      <w:r w:rsidRPr="00AB0736">
        <w:rPr>
          <w:rFonts w:ascii="GHEA Grapalat" w:hAnsi="GHEA Grapalat" w:cs="Sylfaen"/>
        </w:rPr>
        <w:t>Ինտեգրված</w:t>
      </w:r>
      <w:r w:rsidRPr="001C7BAE">
        <w:rPr>
          <w:rFonts w:ascii="GHEA Grapalat" w:hAnsi="GHEA Grapalat" w:cs="Sylfaen"/>
          <w:lang w:val="ru-RU"/>
        </w:rPr>
        <w:t xml:space="preserve"> </w:t>
      </w:r>
      <w:r w:rsidRPr="00AB0736">
        <w:rPr>
          <w:rFonts w:ascii="GHEA Grapalat" w:hAnsi="GHEA Grapalat" w:cs="Sylfaen"/>
        </w:rPr>
        <w:t>թռիչքային</w:t>
      </w:r>
      <w:r w:rsidRPr="001C7BAE">
        <w:rPr>
          <w:rFonts w:ascii="GHEA Grapalat" w:hAnsi="GHEA Grapalat" w:cs="Sylfaen"/>
          <w:lang w:val="ru-RU"/>
        </w:rPr>
        <w:t xml:space="preserve"> </w:t>
      </w:r>
      <w:r w:rsidRPr="00AB0736">
        <w:rPr>
          <w:rFonts w:ascii="GHEA Grapalat" w:hAnsi="GHEA Grapalat" w:cs="Sylfaen"/>
        </w:rPr>
        <w:t>գործիքների</w:t>
      </w:r>
      <w:r w:rsidRPr="001C7BAE">
        <w:rPr>
          <w:rFonts w:ascii="GHEA Grapalat" w:hAnsi="GHEA Grapalat" w:cs="Sylfaen"/>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ներառում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գիրոկայունարարներ</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ավտոմատ</w:t>
      </w:r>
      <w:r w:rsidRPr="001C7BAE">
        <w:rPr>
          <w:rFonts w:ascii="GHEA Grapalat" w:hAnsi="GHEA Grapalat" w:cs="Sylfaen"/>
          <w:lang w:val="ru-RU"/>
        </w:rPr>
        <w:t>/</w:t>
      </w:r>
      <w:r w:rsidRPr="00AB0736">
        <w:rPr>
          <w:rFonts w:ascii="GHEA Grapalat" w:hAnsi="GHEA Grapalat" w:cs="Sylfaen"/>
        </w:rPr>
        <w:t>ինքնաշխատ</w:t>
      </w:r>
      <w:r w:rsidRPr="001C7BAE">
        <w:rPr>
          <w:rFonts w:ascii="GHEA Grapalat" w:hAnsi="GHEA Grapalat" w:cs="Sylfaen"/>
          <w:lang w:val="ru-RU"/>
        </w:rPr>
        <w:t xml:space="preserve"> </w:t>
      </w:r>
      <w:r w:rsidRPr="00AB0736">
        <w:rPr>
          <w:rFonts w:ascii="GHEA Grapalat" w:hAnsi="GHEA Grapalat" w:cs="Sylfaen"/>
        </w:rPr>
        <w:t>օդաչուներ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851" w:hanging="143"/>
        <w:rPr>
          <w:rFonts w:ascii="GHEA Grapalat" w:hAnsi="GHEA Grapalat" w:cs="Sylfaen"/>
          <w:lang w:val="ru-RU"/>
        </w:rPr>
      </w:pPr>
      <w:r w:rsidRPr="00AB0736">
        <w:rPr>
          <w:rFonts w:ascii="GHEA Grapalat" w:hAnsi="GHEA Grapalat" w:cs="Sylfaen"/>
        </w:rPr>
        <w:t>c</w:t>
      </w:r>
      <w:r w:rsidRPr="001C7BAE">
        <w:rPr>
          <w:rFonts w:ascii="GHEA Grapalat" w:hAnsi="GHEA Grapalat" w:cs="Sylfaen"/>
          <w:lang w:val="ru-RU"/>
        </w:rPr>
        <w:t>. '</w:t>
      </w:r>
      <w:r w:rsidRPr="00AB0736">
        <w:rPr>
          <w:rFonts w:ascii="GHEA Grapalat" w:hAnsi="GHEA Grapalat" w:cs="Sylfaen"/>
        </w:rPr>
        <w:t>Ինտեգրված</w:t>
      </w:r>
      <w:r w:rsidRPr="001C7BAE">
        <w:rPr>
          <w:rFonts w:ascii="GHEA Grapalat" w:hAnsi="GHEA Grapalat" w:cs="Sylfaen"/>
          <w:lang w:val="ru-RU"/>
        </w:rPr>
        <w:t xml:space="preserve"> </w:t>
      </w:r>
      <w:r w:rsidRPr="00AB0736">
        <w:rPr>
          <w:rFonts w:ascii="GHEA Grapalat" w:hAnsi="GHEA Grapalat" w:cs="Sylfaen"/>
        </w:rPr>
        <w:t>նավագնացական</w:t>
      </w:r>
      <w:r w:rsidRPr="001C7BAE">
        <w:rPr>
          <w:rFonts w:ascii="GHEA Grapalat" w:hAnsi="GHEA Grapalat" w:cs="Sylfaen"/>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ապահովել</w:t>
      </w:r>
      <w:r w:rsidRPr="001C7BAE">
        <w:rPr>
          <w:rFonts w:ascii="GHEA Grapalat" w:hAnsi="GHEA Grapalat" w:cs="Sylfaen"/>
          <w:lang w:val="ru-RU"/>
        </w:rPr>
        <w:t xml:space="preserve"> </w:t>
      </w:r>
      <w:r w:rsidRPr="00AB0736">
        <w:rPr>
          <w:rFonts w:ascii="GHEA Grapalat" w:hAnsi="GHEA Grapalat" w:cs="Sylfaen"/>
        </w:rPr>
        <w:t>նավագնացական</w:t>
      </w:r>
      <w:r w:rsidRPr="001C7BAE">
        <w:rPr>
          <w:rFonts w:ascii="GHEA Grapalat" w:hAnsi="GHEA Grapalat" w:cs="Sylfaen"/>
          <w:lang w:val="ru-RU"/>
        </w:rPr>
        <w:t xml:space="preserve"> </w:t>
      </w:r>
      <w:r w:rsidRPr="00AB0736">
        <w:rPr>
          <w:rFonts w:ascii="GHEA Grapalat" w:hAnsi="GHEA Grapalat" w:cs="Sylfaen"/>
        </w:rPr>
        <w:t>ճշգրտություն</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cs="Sylfaen"/>
          <w:lang w:val="ru-RU"/>
        </w:rPr>
        <w:t xml:space="preserve"> 200</w:t>
      </w:r>
      <w:r w:rsidRPr="00AB0736">
        <w:rPr>
          <w:rFonts w:ascii="GHEA Grapalat" w:hAnsi="GHEA Grapalat" w:cs="Sylfaen"/>
        </w:rPr>
        <w:t>մ</w:t>
      </w:r>
      <w:r w:rsidRPr="001C7BAE">
        <w:rPr>
          <w:rFonts w:ascii="GHEA Grapalat" w:hAnsi="GHEA Grapalat" w:cs="Sylfaen"/>
          <w:lang w:val="ru-RU"/>
        </w:rPr>
        <w:t xml:space="preserve"> </w:t>
      </w:r>
      <w:r w:rsidRPr="00AB0736">
        <w:rPr>
          <w:rFonts w:ascii="GHEA Grapalat" w:hAnsi="GHEA Grapalat" w:cs="Sylfaen"/>
        </w:rPr>
        <w:t>հավասար</w:t>
      </w:r>
      <w:r w:rsidRPr="001C7BAE">
        <w:rPr>
          <w:rFonts w:ascii="GHEA Grapalat" w:hAnsi="GHEA Grapalat" w:cs="Sylfaen"/>
          <w:lang w:val="ru-RU"/>
        </w:rPr>
        <w:t xml:space="preserve"> </w:t>
      </w:r>
      <w:r w:rsidRPr="00AB0736">
        <w:rPr>
          <w:rFonts w:ascii="GHEA Grapalat" w:hAnsi="GHEA Grapalat" w:cs="Sylfaen"/>
        </w:rPr>
        <w:t>հավանականության</w:t>
      </w:r>
      <w:r w:rsidRPr="001C7BAE">
        <w:rPr>
          <w:rFonts w:ascii="GHEA Grapalat" w:hAnsi="GHEA Grapalat" w:cs="Sylfaen"/>
          <w:lang w:val="ru-RU"/>
        </w:rPr>
        <w:t xml:space="preserve"> </w:t>
      </w:r>
      <w:r w:rsidRPr="00AB0736">
        <w:rPr>
          <w:rFonts w:ascii="GHEA Grapalat" w:hAnsi="GHEA Grapalat" w:cs="Sylfaen"/>
        </w:rPr>
        <w:t>շրջանում</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sz w:val="20"/>
          <w:szCs w:val="20"/>
          <w:lang w:val="ru-RU"/>
        </w:rPr>
      </w:pPr>
      <w:r w:rsidRPr="00AB0736">
        <w:rPr>
          <w:rFonts w:ascii="GHEA Grapalat" w:hAnsi="GHEA Grapalat" w:cs="Sylfaen"/>
          <w:i/>
          <w:u w:val="single"/>
        </w:rPr>
        <w:t>Տեխնիկական</w:t>
      </w:r>
      <w:r w:rsidRPr="001C7BAE">
        <w:rPr>
          <w:rFonts w:ascii="GHEA Grapalat" w:hAnsi="GHEA Grapalat" w:cs="Sylfaen"/>
          <w:i/>
          <w:u w:val="single"/>
          <w:lang w:val="ru-RU"/>
        </w:rPr>
        <w:t xml:space="preserve"> </w:t>
      </w:r>
      <w:r w:rsidRPr="00AB0736">
        <w:rPr>
          <w:rFonts w:ascii="GHEA Grapalat" w:hAnsi="GHEA Grapalat" w:cs="Sylfaen"/>
          <w:i/>
          <w:u w:val="single"/>
        </w:rPr>
        <w:t>ծանոթագրություն</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cs="Sylfaen"/>
          <w:i/>
          <w:lang w:val="ru-RU"/>
        </w:rPr>
      </w:pPr>
      <w:r w:rsidRPr="001C7BAE">
        <w:rPr>
          <w:rFonts w:ascii="GHEA Grapalat" w:hAnsi="GHEA Grapalat" w:cs="Sylfaen"/>
          <w:i/>
          <w:lang w:val="ru-RU"/>
        </w:rPr>
        <w:t>'</w:t>
      </w:r>
      <w:r w:rsidRPr="00AB0736">
        <w:rPr>
          <w:rFonts w:ascii="GHEA Grapalat" w:hAnsi="GHEA Grapalat" w:cs="Sylfaen"/>
          <w:i/>
        </w:rPr>
        <w:t>Ինտեգրված</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համակարգը</w:t>
      </w:r>
      <w:r w:rsidRPr="001C7BAE">
        <w:rPr>
          <w:rFonts w:ascii="GHEA Grapalat" w:hAnsi="GHEA Grapalat" w:cs="Sylfaen"/>
          <w:i/>
          <w:lang w:val="ru-RU"/>
        </w:rPr>
        <w:t xml:space="preserve">' </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հետևյալ</w:t>
      </w:r>
      <w:r w:rsidRPr="001C7BAE">
        <w:rPr>
          <w:rFonts w:ascii="GHEA Grapalat" w:hAnsi="GHEA Grapalat" w:cs="Sylfaen"/>
          <w:i/>
          <w:lang w:val="ru-RU"/>
        </w:rPr>
        <w:t xml:space="preserve"> </w:t>
      </w:r>
      <w:r w:rsidRPr="00AB0736">
        <w:rPr>
          <w:rFonts w:ascii="GHEA Grapalat" w:hAnsi="GHEA Grapalat" w:cs="Sylfaen"/>
          <w:i/>
        </w:rPr>
        <w:t>բաղադրիչները</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6" w:hanging="285"/>
        <w:rPr>
          <w:rFonts w:ascii="GHEA Grapalat" w:hAnsi="GHEA Grapalat" w:cs="Sylfaen"/>
          <w:i/>
          <w:lang w:val="ru-RU"/>
        </w:rPr>
      </w:pPr>
      <w:r w:rsidRPr="001C7BAE">
        <w:rPr>
          <w:rFonts w:ascii="GHEA Grapalat" w:hAnsi="GHEA Grapalat" w:cs="Sylfaen"/>
          <w:i/>
          <w:lang w:val="ru-RU"/>
        </w:rPr>
        <w:lastRenderedPageBreak/>
        <w:t xml:space="preserve">1. </w:t>
      </w:r>
      <w:r w:rsidRPr="00AB0736">
        <w:rPr>
          <w:rFonts w:ascii="GHEA Grapalat" w:hAnsi="GHEA Grapalat" w:cs="Sylfaen"/>
          <w:i/>
        </w:rPr>
        <w:t>Իներցիոն</w:t>
      </w:r>
      <w:r w:rsidRPr="001C7BAE">
        <w:rPr>
          <w:rFonts w:ascii="GHEA Grapalat" w:hAnsi="GHEA Grapalat"/>
          <w:i/>
          <w:lang w:val="ru-RU"/>
        </w:rPr>
        <w:t xml:space="preserve"> </w:t>
      </w:r>
      <w:r w:rsidRPr="00AB0736">
        <w:rPr>
          <w:rFonts w:ascii="GHEA Grapalat" w:hAnsi="GHEA Grapalat"/>
          <w:i/>
        </w:rPr>
        <w:t>չափագրական</w:t>
      </w:r>
      <w:r w:rsidRPr="001C7BAE">
        <w:rPr>
          <w:rFonts w:ascii="GHEA Grapalat" w:hAnsi="GHEA Grapalat"/>
          <w:i/>
          <w:lang w:val="ru-RU"/>
        </w:rPr>
        <w:t xml:space="preserve"> </w:t>
      </w:r>
      <w:r w:rsidRPr="00AB0736">
        <w:rPr>
          <w:rFonts w:ascii="GHEA Grapalat" w:hAnsi="GHEA Grapalat"/>
          <w:i/>
        </w:rPr>
        <w:t>սարքավորում</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ուղղության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6" w:hanging="285"/>
        <w:rPr>
          <w:rFonts w:ascii="GHEA Grapalat" w:hAnsi="GHEA Grapalat" w:cs="Sylfaen"/>
          <w:i/>
          <w:lang w:val="ru-RU"/>
        </w:rPr>
      </w:pPr>
      <w:r w:rsidRPr="001C7BAE">
        <w:rPr>
          <w:rFonts w:ascii="GHEA Grapalat" w:hAnsi="GHEA Grapalat" w:cs="Sylfaen"/>
          <w:i/>
          <w:lang w:val="ru-RU"/>
        </w:rPr>
        <w:t xml:space="preserve">2. </w:t>
      </w:r>
      <w:r w:rsidRPr="00AB0736">
        <w:rPr>
          <w:rFonts w:ascii="GHEA Grapalat" w:hAnsi="GHEA Grapalat" w:cs="Sylfaen"/>
          <w:i/>
        </w:rPr>
        <w:t>Մեկ</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ավելի</w:t>
      </w:r>
      <w:r w:rsidRPr="001C7BAE">
        <w:rPr>
          <w:rFonts w:ascii="GHEA Grapalat" w:hAnsi="GHEA Grapalat" w:cs="Sylfaen"/>
          <w:i/>
          <w:lang w:val="ru-RU"/>
        </w:rPr>
        <w:t xml:space="preserve"> </w:t>
      </w:r>
      <w:r w:rsidRPr="00AB0736">
        <w:rPr>
          <w:rFonts w:ascii="GHEA Grapalat" w:hAnsi="GHEA Grapalat" w:cs="Sylfaen"/>
          <w:i/>
        </w:rPr>
        <w:t>արտաքին</w:t>
      </w:r>
      <w:r w:rsidRPr="001C7BAE">
        <w:rPr>
          <w:rFonts w:ascii="GHEA Grapalat" w:hAnsi="GHEA Grapalat" w:cs="Sylfaen"/>
          <w:i/>
          <w:lang w:val="ru-RU"/>
        </w:rPr>
        <w:t xml:space="preserve"> </w:t>
      </w:r>
      <w:r w:rsidRPr="00AB0736">
        <w:rPr>
          <w:rFonts w:ascii="GHEA Grapalat" w:hAnsi="GHEA Grapalat" w:cs="Sylfaen"/>
          <w:i/>
        </w:rPr>
        <w:t>տվիչներ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օգտագործվում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թռիչքի</w:t>
      </w:r>
      <w:r w:rsidRPr="001C7BAE">
        <w:rPr>
          <w:rFonts w:ascii="GHEA Grapalat" w:hAnsi="GHEA Grapalat" w:cs="Sylfaen"/>
          <w:i/>
          <w:lang w:val="ru-RU"/>
        </w:rPr>
        <w:t xml:space="preserve"> </w:t>
      </w:r>
      <w:r w:rsidRPr="00AB0736">
        <w:rPr>
          <w:rFonts w:ascii="GHEA Grapalat" w:hAnsi="GHEA Grapalat" w:cs="Sylfaen"/>
          <w:i/>
        </w:rPr>
        <w:t>ընթացքում</w:t>
      </w:r>
      <w:r w:rsidRPr="001C7BAE">
        <w:rPr>
          <w:rFonts w:ascii="GHEA Grapalat" w:hAnsi="GHEA Grapalat" w:cs="Sylfaen"/>
          <w:i/>
          <w:lang w:val="ru-RU"/>
        </w:rPr>
        <w:t xml:space="preserve"> </w:t>
      </w:r>
      <w:r w:rsidRPr="00AB0736">
        <w:rPr>
          <w:rFonts w:ascii="GHEA Grapalat" w:hAnsi="GHEA Grapalat" w:cs="Sylfaen"/>
          <w:i/>
        </w:rPr>
        <w:t>դիրքի</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արագության</w:t>
      </w:r>
      <w:r w:rsidRPr="001C7BAE">
        <w:rPr>
          <w:rFonts w:ascii="GHEA Grapalat" w:hAnsi="GHEA Grapalat" w:cs="Sylfaen"/>
          <w:i/>
          <w:lang w:val="ru-RU"/>
        </w:rPr>
        <w:t xml:space="preserve"> </w:t>
      </w:r>
      <w:r w:rsidRPr="00AB0736">
        <w:rPr>
          <w:rFonts w:ascii="GHEA Grapalat" w:hAnsi="GHEA Grapalat" w:cs="Sylfaen"/>
          <w:i/>
        </w:rPr>
        <w:t>մասին</w:t>
      </w:r>
      <w:r w:rsidRPr="001C7BAE">
        <w:rPr>
          <w:rFonts w:ascii="GHEA Grapalat" w:hAnsi="GHEA Grapalat" w:cs="Sylfaen"/>
          <w:i/>
          <w:lang w:val="ru-RU"/>
        </w:rPr>
        <w:t xml:space="preserve"> </w:t>
      </w:r>
      <w:r w:rsidRPr="00AB0736">
        <w:rPr>
          <w:rFonts w:ascii="GHEA Grapalat" w:hAnsi="GHEA Grapalat" w:cs="Sylfaen"/>
          <w:i/>
        </w:rPr>
        <w:t>տեղեկությունը</w:t>
      </w:r>
      <w:r w:rsidRPr="001C7BAE">
        <w:rPr>
          <w:rFonts w:ascii="GHEA Grapalat" w:hAnsi="GHEA Grapalat" w:cs="Sylfaen"/>
          <w:i/>
          <w:lang w:val="ru-RU"/>
        </w:rPr>
        <w:t xml:space="preserve"> </w:t>
      </w:r>
      <w:r w:rsidRPr="00AB0736">
        <w:rPr>
          <w:rFonts w:ascii="GHEA Grapalat" w:hAnsi="GHEA Grapalat" w:cs="Sylfaen"/>
          <w:i/>
        </w:rPr>
        <w:t>պարբերաբար</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անընդհատ</w:t>
      </w:r>
      <w:r w:rsidRPr="001C7BAE">
        <w:rPr>
          <w:rFonts w:ascii="GHEA Grapalat" w:hAnsi="GHEA Grapalat" w:cs="Sylfaen"/>
          <w:i/>
          <w:lang w:val="ru-RU"/>
        </w:rPr>
        <w:t xml:space="preserve"> </w:t>
      </w:r>
      <w:r w:rsidRPr="00AB0736">
        <w:rPr>
          <w:rFonts w:ascii="GHEA Grapalat" w:hAnsi="GHEA Grapalat" w:cs="Sylfaen"/>
          <w:i/>
        </w:rPr>
        <w:t>թարմացնելու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արբանյակային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ընդունիչ</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ռադարային</w:t>
      </w:r>
      <w:r w:rsidRPr="001C7BAE">
        <w:rPr>
          <w:rFonts w:ascii="GHEA Grapalat" w:hAnsi="GHEA Grapalat" w:cs="Sylfaen"/>
          <w:i/>
          <w:lang w:val="ru-RU"/>
        </w:rPr>
        <w:t xml:space="preserve"> </w:t>
      </w:r>
      <w:r w:rsidRPr="00AB0736">
        <w:rPr>
          <w:rFonts w:ascii="GHEA Grapalat" w:hAnsi="GHEA Grapalat" w:cs="Sylfaen"/>
          <w:i/>
        </w:rPr>
        <w:t>չափիչ</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Դոպլեր</w:t>
      </w:r>
      <w:r w:rsidRPr="001C7BAE">
        <w:rPr>
          <w:rFonts w:ascii="GHEA Grapalat" w:hAnsi="GHEA Grapalat" w:cs="Sylfaen"/>
          <w:i/>
          <w:lang w:val="ru-RU"/>
        </w:rPr>
        <w:t xml:space="preserve"> </w:t>
      </w:r>
      <w:r w:rsidRPr="00AB0736">
        <w:rPr>
          <w:rFonts w:ascii="GHEA Grapalat" w:hAnsi="GHEA Grapalat" w:cs="Sylfaen"/>
          <w:i/>
        </w:rPr>
        <w:t>ռադար</w:t>
      </w:r>
      <w:r w:rsidRPr="001C7BAE">
        <w:rPr>
          <w:rFonts w:ascii="GHEA Grapalat" w:hAnsi="GHEA Grapalat" w:cs="Sylfaen"/>
          <w:i/>
          <w:lang w:val="ru-RU"/>
        </w:rPr>
        <w:t xml:space="preserve">); </w:t>
      </w:r>
      <w:r w:rsidRPr="00AB0736">
        <w:rPr>
          <w:rFonts w:ascii="GHEA Grapalat" w:hAnsi="GHEA Grapalat" w:cs="Sylfaen"/>
          <w:i/>
          <w:u w:val="single"/>
        </w:rPr>
        <w:t>և</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1136" w:hanging="285"/>
        <w:rPr>
          <w:rFonts w:ascii="GHEA Grapalat" w:hAnsi="GHEA Grapalat" w:cs="Sylfaen"/>
          <w:i/>
          <w:lang w:val="ru-RU"/>
        </w:rPr>
      </w:pPr>
      <w:r w:rsidRPr="001C7BAE">
        <w:rPr>
          <w:rFonts w:ascii="GHEA Grapalat" w:hAnsi="GHEA Grapalat" w:cs="Sylfaen"/>
          <w:i/>
          <w:lang w:val="ru-RU"/>
        </w:rPr>
        <w:t xml:space="preserve">3. </w:t>
      </w:r>
      <w:r w:rsidRPr="00AB0736">
        <w:rPr>
          <w:rFonts w:ascii="GHEA Grapalat" w:hAnsi="GHEA Grapalat" w:cs="Sylfaen"/>
          <w:i/>
        </w:rPr>
        <w:t>Ինտեգրման</w:t>
      </w:r>
      <w:r w:rsidRPr="001C7BAE">
        <w:rPr>
          <w:rFonts w:ascii="GHEA Grapalat" w:hAnsi="GHEA Grapalat" w:cs="Sylfaen"/>
          <w:i/>
          <w:lang w:val="ru-RU"/>
        </w:rPr>
        <w:t xml:space="preserve"> </w:t>
      </w:r>
      <w:r w:rsidRPr="00AB0736">
        <w:rPr>
          <w:rFonts w:ascii="GHEA Grapalat" w:hAnsi="GHEA Grapalat" w:cs="Sylfaen"/>
          <w:i/>
        </w:rPr>
        <w:t>մեքենայական</w:t>
      </w:r>
      <w:r w:rsidRPr="001C7BAE">
        <w:rPr>
          <w:rFonts w:ascii="GHEA Grapalat" w:hAnsi="GHEA Grapalat" w:cs="Sylfaen"/>
          <w:i/>
          <w:lang w:val="ru-RU"/>
        </w:rPr>
        <w:t>/</w:t>
      </w:r>
      <w:r w:rsidRPr="00AB0736">
        <w:rPr>
          <w:rFonts w:ascii="GHEA Grapalat" w:hAnsi="GHEA Grapalat" w:cs="Sylfaen"/>
          <w:i/>
        </w:rPr>
        <w:t>սարքային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ծրագրային</w:t>
      </w:r>
      <w:r w:rsidRPr="001C7BAE">
        <w:rPr>
          <w:rFonts w:ascii="GHEA Grapalat" w:hAnsi="GHEA Grapalat" w:cs="Sylfaen"/>
          <w:i/>
          <w:lang w:val="ru-RU"/>
        </w:rPr>
        <w:t xml:space="preserve"> </w:t>
      </w:r>
      <w:r w:rsidRPr="00AB0736">
        <w:rPr>
          <w:rFonts w:ascii="GHEA Grapalat" w:hAnsi="GHEA Grapalat" w:cs="Sylfaen"/>
          <w:i/>
        </w:rPr>
        <w:t>ապահովում</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851" w:hanging="143"/>
        <w:rPr>
          <w:rFonts w:ascii="GHEA Grapalat" w:hAnsi="GHEA Grapalat" w:cs="Sylfaen"/>
          <w:lang w:val="ru-RU"/>
        </w:rPr>
      </w:pPr>
      <w:r w:rsidRPr="00AB0736">
        <w:rPr>
          <w:rFonts w:ascii="GHEA Grapalat" w:hAnsi="GHEA Grapalat" w:cs="Sylfaen"/>
        </w:rPr>
        <w:t>d</w:t>
      </w:r>
      <w:r w:rsidRPr="001C7BAE">
        <w:rPr>
          <w:rFonts w:ascii="GHEA Grapalat" w:hAnsi="GHEA Grapalat" w:cs="Sylfaen"/>
          <w:lang w:val="ru-RU"/>
        </w:rPr>
        <w:t xml:space="preserve">. </w:t>
      </w:r>
      <w:r w:rsidRPr="00AB0736">
        <w:rPr>
          <w:rFonts w:ascii="GHEA Grapalat" w:hAnsi="GHEA Grapalat" w:cs="Sylfaen"/>
        </w:rPr>
        <w:t>Երեք</w:t>
      </w:r>
      <w:r w:rsidRPr="001C7BAE">
        <w:rPr>
          <w:rFonts w:ascii="GHEA Grapalat" w:hAnsi="GHEA Grapalat" w:cs="Sylfaen"/>
          <w:lang w:val="ru-RU"/>
        </w:rPr>
        <w:t xml:space="preserve"> </w:t>
      </w:r>
      <w:r w:rsidRPr="00AB0736">
        <w:rPr>
          <w:rFonts w:ascii="GHEA Grapalat" w:hAnsi="GHEA Grapalat" w:cs="Sylfaen"/>
        </w:rPr>
        <w:t>առանցքով</w:t>
      </w:r>
      <w:r w:rsidRPr="001C7BAE">
        <w:rPr>
          <w:rFonts w:ascii="GHEA Grapalat" w:hAnsi="GHEA Grapalat" w:cs="Sylfaen"/>
          <w:lang w:val="ru-RU"/>
        </w:rPr>
        <w:t xml:space="preserve"> </w:t>
      </w:r>
      <w:r w:rsidRPr="00AB0736">
        <w:rPr>
          <w:rFonts w:ascii="GHEA Grapalat" w:hAnsi="GHEA Grapalat" w:cs="Sylfaen"/>
        </w:rPr>
        <w:t>մագնիսական</w:t>
      </w:r>
      <w:r w:rsidRPr="001C7BAE">
        <w:rPr>
          <w:rFonts w:ascii="GHEA Grapalat" w:hAnsi="GHEA Grapalat" w:cs="Sylfaen"/>
          <w:lang w:val="ru-RU"/>
        </w:rPr>
        <w:t xml:space="preserve"> </w:t>
      </w:r>
      <w:r w:rsidRPr="00AB0736">
        <w:rPr>
          <w:rFonts w:ascii="GHEA Grapalat" w:hAnsi="GHEA Grapalat" w:cs="Sylfaen"/>
        </w:rPr>
        <w:t>ուղղության</w:t>
      </w:r>
      <w:r w:rsidRPr="001C7BAE">
        <w:rPr>
          <w:rFonts w:ascii="GHEA Grapalat" w:hAnsi="GHEA Grapalat" w:cs="Sylfaen"/>
          <w:lang w:val="ru-RU"/>
        </w:rPr>
        <w:t xml:space="preserve"> </w:t>
      </w:r>
      <w:r w:rsidRPr="00AB0736">
        <w:rPr>
          <w:rFonts w:ascii="GHEA Grapalat" w:hAnsi="GHEA Grapalat" w:cs="Sylfaen"/>
        </w:rPr>
        <w:t>տվիչներ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թռիչքի</w:t>
      </w:r>
      <w:r w:rsidRPr="001C7BAE">
        <w:rPr>
          <w:rFonts w:ascii="GHEA Grapalat" w:hAnsi="GHEA Grapalat" w:cs="Sylfaen"/>
          <w:lang w:val="ru-RU"/>
        </w:rPr>
        <w:t xml:space="preserve"> </w:t>
      </w:r>
      <w:r w:rsidRPr="00AB0736">
        <w:rPr>
          <w:rFonts w:ascii="GHEA Grapalat" w:hAnsi="GHEA Grapalat" w:cs="Sylfaen"/>
        </w:rPr>
        <w:t>կառավարման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նավագնացական</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cs="Sylfaen"/>
          <w:lang w:val="ru-RU"/>
        </w:rPr>
        <w:t xml:space="preserve"> </w:t>
      </w:r>
      <w:r w:rsidRPr="00AB0736">
        <w:rPr>
          <w:rFonts w:ascii="GHEA Grapalat" w:hAnsi="GHEA Grapalat" w:cs="Sylfaen"/>
        </w:rPr>
        <w:t>հետ</w:t>
      </w:r>
      <w:r w:rsidRPr="001C7BAE">
        <w:rPr>
          <w:rFonts w:ascii="GHEA Grapalat" w:hAnsi="GHEA Grapalat" w:cs="Sylfaen"/>
          <w:lang w:val="ru-RU"/>
        </w:rPr>
        <w:t xml:space="preserve"> </w:t>
      </w:r>
      <w:r w:rsidRPr="00AB0736">
        <w:rPr>
          <w:rFonts w:ascii="GHEA Grapalat" w:hAnsi="GHEA Grapalat" w:cs="Sylfaen"/>
        </w:rPr>
        <w:t>ինտեգրվելու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բացի</w:t>
      </w:r>
      <w:r w:rsidRPr="001C7BAE">
        <w:rPr>
          <w:rFonts w:ascii="GHEA Grapalat" w:hAnsi="GHEA Grapalat" w:cs="Sylfaen"/>
          <w:lang w:val="ru-RU"/>
        </w:rPr>
        <w:t xml:space="preserve"> </w:t>
      </w:r>
      <w:r w:rsidRPr="00AB0736">
        <w:rPr>
          <w:rFonts w:ascii="GHEA Grapalat" w:hAnsi="GHEA Grapalat" w:cs="Sylfaen"/>
        </w:rPr>
        <w:t>նրանցից</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6</w:t>
      </w:r>
      <w:r w:rsidRPr="00AB0736">
        <w:rPr>
          <w:rFonts w:ascii="GHEA Grapalat" w:hAnsi="GHEA Grapalat" w:cs="Sylfaen"/>
        </w:rPr>
        <w:t>A</w:t>
      </w:r>
      <w:r w:rsidRPr="001C7BAE">
        <w:rPr>
          <w:rFonts w:ascii="GHEA Grapalat" w:hAnsi="GHEA Grapalat" w:cs="Sylfaen"/>
          <w:lang w:val="ru-RU"/>
        </w:rPr>
        <w:t xml:space="preserve">006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բոլոր</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բնութագրերը</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դրանց</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հատուկ</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բաղադրիչները</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7" w:hanging="143"/>
        <w:rPr>
          <w:rFonts w:ascii="GHEA Grapalat" w:hAnsi="GHEA Grapalat" w:cs="Sylfaen"/>
          <w:lang w:val="ru-RU"/>
        </w:rPr>
      </w:pPr>
      <w:r w:rsidRPr="001C7BAE">
        <w:rPr>
          <w:rFonts w:ascii="GHEA Grapalat" w:hAnsi="GHEA Grapalat" w:cs="Sylfaen"/>
          <w:lang w:val="ru-RU"/>
        </w:rPr>
        <w:t xml:space="preserve">1. </w:t>
      </w:r>
      <w:r w:rsidRPr="00AB0736">
        <w:rPr>
          <w:rFonts w:ascii="GHEA Grapalat" w:hAnsi="GHEA Grapalat" w:cs="Sylfaen"/>
        </w:rPr>
        <w:t>Ներքին</w:t>
      </w:r>
      <w:r w:rsidRPr="001C7BAE">
        <w:rPr>
          <w:rFonts w:ascii="GHEA Grapalat" w:hAnsi="GHEA Grapalat" w:cs="Sylfaen"/>
          <w:lang w:val="ru-RU"/>
        </w:rPr>
        <w:t xml:space="preserve"> </w:t>
      </w:r>
      <w:r w:rsidRPr="00AB0736">
        <w:rPr>
          <w:rFonts w:ascii="GHEA Grapalat" w:hAnsi="GHEA Grapalat" w:cs="Sylfaen"/>
        </w:rPr>
        <w:t>թեքության</w:t>
      </w:r>
      <w:r w:rsidRPr="001C7BAE">
        <w:rPr>
          <w:rFonts w:ascii="GHEA Grapalat" w:hAnsi="GHEA Grapalat" w:cs="Sylfaen"/>
          <w:lang w:val="ru-RU"/>
        </w:rPr>
        <w:t xml:space="preserve"> </w:t>
      </w:r>
      <w:r w:rsidRPr="00AB0736">
        <w:rPr>
          <w:rFonts w:ascii="GHEA Grapalat" w:hAnsi="GHEA Grapalat" w:cs="Sylfaen"/>
        </w:rPr>
        <w:t>համակշռման</w:t>
      </w:r>
      <w:r w:rsidRPr="001C7BAE">
        <w:rPr>
          <w:rFonts w:ascii="GHEA Grapalat" w:hAnsi="GHEA Grapalat" w:cs="Sylfaen"/>
          <w:lang w:val="ru-RU"/>
        </w:rPr>
        <w:t xml:space="preserve"> (± 90 </w:t>
      </w:r>
      <w:r w:rsidRPr="00AB0736">
        <w:rPr>
          <w:rFonts w:ascii="GHEA Grapalat" w:hAnsi="GHEA Grapalat" w:cs="Sylfaen"/>
        </w:rPr>
        <w:t>աստիճան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պտույտի</w:t>
      </w:r>
      <w:r w:rsidRPr="001C7BAE">
        <w:rPr>
          <w:rFonts w:ascii="GHEA Grapalat" w:hAnsi="GHEA Grapalat" w:cs="Sylfaen"/>
          <w:lang w:val="ru-RU"/>
        </w:rPr>
        <w:t xml:space="preserve"> </w:t>
      </w:r>
      <w:r w:rsidRPr="00AB0736">
        <w:rPr>
          <w:rFonts w:ascii="GHEA Grapalat" w:hAnsi="GHEA Grapalat" w:cs="Sylfaen"/>
        </w:rPr>
        <w:t>համակշռման</w:t>
      </w:r>
      <w:r w:rsidRPr="001C7BAE">
        <w:rPr>
          <w:rFonts w:ascii="GHEA Grapalat" w:hAnsi="GHEA Grapalat" w:cs="Sylfaen"/>
          <w:lang w:val="ru-RU"/>
        </w:rPr>
        <w:t xml:space="preserve"> (± 180 </w:t>
      </w:r>
      <w:r w:rsidRPr="00AB0736">
        <w:rPr>
          <w:rFonts w:ascii="GHEA Grapalat" w:hAnsi="GHEA Grapalat" w:cs="Sylfaen"/>
        </w:rPr>
        <w:t>աստիճան</w:t>
      </w:r>
      <w:r w:rsidRPr="001C7BAE">
        <w:rPr>
          <w:rFonts w:ascii="GHEA Grapalat" w:hAnsi="GHEA Grapalat" w:cs="Sylfaen"/>
          <w:lang w:val="ru-RU"/>
        </w:rPr>
        <w:t xml:space="preserve">) </w:t>
      </w:r>
      <w:r w:rsidRPr="00AB0736">
        <w:rPr>
          <w:rFonts w:ascii="GHEA Grapalat" w:hAnsi="GHEA Grapalat" w:cs="Sylfaen"/>
        </w:rPr>
        <w:t>առանցքներ</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137" w:hanging="143"/>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տալ</w:t>
      </w:r>
      <w:r w:rsidRPr="001C7BAE">
        <w:rPr>
          <w:rFonts w:ascii="GHEA Grapalat" w:hAnsi="GHEA Grapalat" w:cs="Sylfaen"/>
          <w:lang w:val="ru-RU"/>
        </w:rPr>
        <w:t xml:space="preserve"> </w:t>
      </w:r>
      <w:r w:rsidRPr="00AB0736">
        <w:rPr>
          <w:rFonts w:ascii="GHEA Grapalat" w:hAnsi="GHEA Grapalat" w:cs="Sylfaen"/>
        </w:rPr>
        <w:t>ազիմուտային</w:t>
      </w:r>
      <w:r w:rsidRPr="001C7BAE">
        <w:rPr>
          <w:rFonts w:ascii="GHEA Grapalat" w:hAnsi="GHEA Grapalat" w:cs="Sylfaen"/>
          <w:lang w:val="ru-RU"/>
        </w:rPr>
        <w:t xml:space="preserve"> </w:t>
      </w:r>
      <w:r w:rsidRPr="00AB0736">
        <w:rPr>
          <w:rFonts w:ascii="GHEA Grapalat" w:hAnsi="GHEA Grapalat" w:cs="Sylfaen"/>
        </w:rPr>
        <w:t>ճշգրտության</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լավ</w:t>
      </w:r>
      <w:r w:rsidRPr="001C7BAE">
        <w:rPr>
          <w:rFonts w:ascii="GHEA Grapalat" w:hAnsi="GHEA Grapalat" w:cs="Sylfaen"/>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քան</w:t>
      </w:r>
      <w:r w:rsidRPr="001C7BAE">
        <w:rPr>
          <w:rFonts w:ascii="GHEA Grapalat" w:hAnsi="GHEA Grapalat" w:cs="Sylfaen"/>
          <w:lang w:val="ru-RU"/>
        </w:rPr>
        <w:t xml:space="preserve"> 0,5 </w:t>
      </w:r>
      <w:r w:rsidRPr="00AB0736">
        <w:rPr>
          <w:rFonts w:ascii="GHEA Grapalat" w:hAnsi="GHEA Grapalat" w:cs="Sylfaen"/>
        </w:rPr>
        <w:t>աստիճան</w:t>
      </w:r>
      <w:r w:rsidRPr="001C7BAE">
        <w:rPr>
          <w:rFonts w:ascii="GHEA Grapalat" w:hAnsi="GHEA Grapalat" w:cs="Sylfaen"/>
          <w:lang w:val="ru-RU"/>
        </w:rPr>
        <w:t xml:space="preserve"> </w:t>
      </w:r>
      <w:r w:rsidRPr="00AB0736">
        <w:rPr>
          <w:rFonts w:ascii="GHEA Grapalat" w:hAnsi="GHEA Grapalat" w:cs="Sylfaen"/>
        </w:rPr>
        <w:t>միջին</w:t>
      </w:r>
      <w:r w:rsidRPr="001C7BAE">
        <w:rPr>
          <w:rFonts w:ascii="GHEA Grapalat" w:hAnsi="GHEA Grapalat" w:cs="Sylfaen"/>
          <w:lang w:val="ru-RU"/>
        </w:rPr>
        <w:t xml:space="preserve"> </w:t>
      </w:r>
      <w:r w:rsidRPr="00AB0736">
        <w:rPr>
          <w:rFonts w:ascii="GHEA Grapalat" w:hAnsi="GHEA Grapalat" w:cs="Sylfaen"/>
        </w:rPr>
        <w:t>քառակուսայինի</w:t>
      </w:r>
      <w:r w:rsidRPr="001C7BAE">
        <w:rPr>
          <w:rFonts w:ascii="GHEA Grapalat" w:hAnsi="GHEA Grapalat" w:cs="Sylfaen"/>
          <w:lang w:val="ru-RU"/>
        </w:rPr>
        <w:t xml:space="preserve"> </w:t>
      </w:r>
      <w:r w:rsidRPr="00AB0736">
        <w:rPr>
          <w:rFonts w:ascii="GHEA Grapalat" w:hAnsi="GHEA Grapalat" w:cs="Sylfaen"/>
        </w:rPr>
        <w:t>լայնության</w:t>
      </w:r>
      <w:r w:rsidRPr="001C7BAE">
        <w:rPr>
          <w:rFonts w:ascii="GHEA Grapalat" w:hAnsi="GHEA Grapalat" w:cs="Sylfaen"/>
          <w:lang w:val="ru-RU"/>
        </w:rPr>
        <w:t xml:space="preserve"> ± 80 </w:t>
      </w:r>
      <w:r w:rsidRPr="00AB0736">
        <w:rPr>
          <w:rFonts w:ascii="GHEA Grapalat" w:hAnsi="GHEA Grapalat" w:cs="Sylfaen"/>
        </w:rPr>
        <w:t>աստիճաններում</w:t>
      </w:r>
      <w:r w:rsidRPr="001C7BAE">
        <w:rPr>
          <w:rFonts w:ascii="GHEA Grapalat" w:hAnsi="GHEA Grapalat" w:cs="Sylfaen"/>
          <w:lang w:val="ru-RU"/>
        </w:rPr>
        <w:t xml:space="preserve">, </w:t>
      </w:r>
      <w:r w:rsidRPr="00AB0736">
        <w:rPr>
          <w:rFonts w:ascii="GHEA Grapalat" w:hAnsi="GHEA Grapalat" w:cs="Sylfaen"/>
        </w:rPr>
        <w:t>հղում</w:t>
      </w:r>
      <w:r w:rsidRPr="001C7BAE">
        <w:rPr>
          <w:rFonts w:ascii="GHEA Grapalat" w:hAnsi="GHEA Grapalat" w:cs="Sylfaen"/>
          <w:lang w:val="ru-RU"/>
        </w:rPr>
        <w:t xml:space="preserve"> </w:t>
      </w:r>
      <w:r w:rsidRPr="00AB0736">
        <w:rPr>
          <w:rFonts w:ascii="GHEA Grapalat" w:hAnsi="GHEA Grapalat" w:cs="Sylfaen"/>
        </w:rPr>
        <w:t>տեղական</w:t>
      </w:r>
      <w:r w:rsidRPr="001C7BAE">
        <w:rPr>
          <w:rFonts w:ascii="GHEA Grapalat" w:hAnsi="GHEA Grapalat" w:cs="Sylfaen"/>
          <w:lang w:val="ru-RU"/>
        </w:rPr>
        <w:t xml:space="preserve"> </w:t>
      </w:r>
      <w:r w:rsidRPr="00AB0736">
        <w:rPr>
          <w:rFonts w:ascii="GHEA Grapalat" w:hAnsi="GHEA Grapalat" w:cs="Sylfaen"/>
        </w:rPr>
        <w:t>մագնիսական</w:t>
      </w:r>
      <w:r w:rsidRPr="001C7BAE">
        <w:rPr>
          <w:rFonts w:ascii="GHEA Grapalat" w:hAnsi="GHEA Grapalat" w:cs="Sylfaen"/>
          <w:lang w:val="ru-RU"/>
        </w:rPr>
        <w:t xml:space="preserve"> </w:t>
      </w:r>
      <w:r w:rsidRPr="00AB0736">
        <w:rPr>
          <w:rFonts w:ascii="GHEA Grapalat" w:hAnsi="GHEA Grapalat" w:cs="Sylfaen"/>
        </w:rPr>
        <w:t>դաշտի</w:t>
      </w:r>
      <w:r w:rsidRPr="001C7BAE">
        <w:rPr>
          <w:rFonts w:ascii="GHEA Grapalat" w:hAnsi="GHEA Grapalat" w:cs="Sylfaen"/>
          <w:lang w:val="ru-RU"/>
        </w:rPr>
        <w:t xml:space="preserve"> </w:t>
      </w:r>
      <w:r w:rsidRPr="00AB0736">
        <w:rPr>
          <w:rFonts w:ascii="GHEA Grapalat" w:hAnsi="GHEA Grapalat" w:cs="Sylfaen"/>
        </w:rPr>
        <w:t>նկատմամբ</w:t>
      </w:r>
      <w:r w:rsidRPr="001C7BAE">
        <w:rPr>
          <w:rFonts w:ascii="GHEA Grapalat" w:hAnsi="GHEA Grapalat" w:cs="Sylfaen"/>
          <w:lang w:val="ru-RU"/>
        </w:rPr>
        <w:t xml:space="preserve">: </w:t>
      </w:r>
    </w:p>
    <w:p w:rsidR="003C6966" w:rsidRPr="00AB0736" w:rsidRDefault="003C6966" w:rsidP="003C6966">
      <w:pPr>
        <w:spacing w:before="240" w:after="240" w:line="276" w:lineRule="auto"/>
        <w:ind w:left="1276"/>
        <w:jc w:val="both"/>
        <w:rPr>
          <w:rFonts w:ascii="GHEA Grapalat" w:hAnsi="GHEA Grapalat"/>
        </w:rPr>
      </w:pPr>
      <w:r w:rsidRPr="00AB0736">
        <w:rPr>
          <w:rFonts w:ascii="GHEA Grapalat" w:hAnsi="GHEA Grapalat" w:cs="Sylfaen"/>
          <w:i/>
          <w:u w:val="single"/>
        </w:rPr>
        <w:t>Ծանոթագրություն</w:t>
      </w:r>
      <w:r w:rsidRPr="00AB0736">
        <w:rPr>
          <w:rFonts w:ascii="GHEA Grapalat" w:hAnsi="GHEA Grapalat"/>
        </w:rPr>
        <w:t xml:space="preserve"> 7A103.d.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նշվող</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նավագնացական համակարգերը</w:t>
      </w:r>
      <w:r w:rsidRPr="00AB0736">
        <w:rPr>
          <w:rFonts w:ascii="GHEA Grapalat" w:hAnsi="GHEA Grapalat"/>
        </w:rPr>
        <w:t xml:space="preserve"> </w:t>
      </w:r>
      <w:r w:rsidRPr="00AB0736">
        <w:rPr>
          <w:rFonts w:ascii="GHEA Grapalat" w:hAnsi="GHEA Grapalat" w:cs="Sylfaen"/>
        </w:rPr>
        <w:t>ներառում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գիրոկայունարարներ</w:t>
      </w:r>
      <w:r w:rsidRPr="00AB0736">
        <w:rPr>
          <w:rFonts w:ascii="GHEA Grapalat" w:hAnsi="GHEA Grapalat"/>
        </w:rPr>
        <w:t xml:space="preserve">, </w:t>
      </w:r>
      <w:r w:rsidRPr="00AB0736">
        <w:rPr>
          <w:rFonts w:ascii="GHEA Grapalat" w:hAnsi="GHEA Grapalat" w:cs="Sylfaen"/>
        </w:rPr>
        <w:t>ավտոմատ/ինքնաշխատ</w:t>
      </w:r>
      <w:r w:rsidRPr="00AB0736">
        <w:rPr>
          <w:rFonts w:ascii="GHEA Grapalat" w:hAnsi="GHEA Grapalat"/>
        </w:rPr>
        <w:t xml:space="preserve"> </w:t>
      </w:r>
      <w:r w:rsidRPr="00AB0736">
        <w:rPr>
          <w:rFonts w:ascii="GHEA Grapalat" w:hAnsi="GHEA Grapalat" w:cs="Sylfaen"/>
        </w:rPr>
        <w:t>օդաչուներ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իներցիոն</w:t>
      </w:r>
      <w:r w:rsidRPr="00AB0736">
        <w:rPr>
          <w:rFonts w:ascii="GHEA Grapalat" w:hAnsi="GHEA Grapalat"/>
        </w:rPr>
        <w:t xml:space="preserve"> </w:t>
      </w:r>
      <w:r w:rsidRPr="00AB0736">
        <w:rPr>
          <w:rFonts w:ascii="GHEA Grapalat" w:hAnsi="GHEA Grapalat" w:cs="Sylfaen"/>
        </w:rPr>
        <w:t>նավագնացական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cs="Tahoma"/>
        </w:rPr>
        <w:t>։</w:t>
      </w:r>
    </w:p>
    <w:p w:rsidR="003C6966" w:rsidRPr="00AB0736" w:rsidRDefault="003C6966" w:rsidP="003C6966">
      <w:pPr>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tabs>
          <w:tab w:val="left" w:pos="1253"/>
        </w:tabs>
        <w:autoSpaceDE w:val="0"/>
        <w:autoSpaceDN w:val="0"/>
        <w:adjustRightInd w:val="0"/>
        <w:spacing w:before="240" w:after="240" w:line="276" w:lineRule="auto"/>
        <w:ind w:left="708"/>
        <w:jc w:val="both"/>
        <w:rPr>
          <w:rFonts w:ascii="GHEA Grapalat" w:hAnsi="GHEA Grapalat"/>
          <w:i/>
        </w:rPr>
      </w:pPr>
      <w:r w:rsidRPr="00AB0736">
        <w:rPr>
          <w:rFonts w:ascii="GHEA Grapalat" w:hAnsi="GHEA Grapalat"/>
          <w:i/>
        </w:rPr>
        <w:t xml:space="preserve">7A103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cs="Sylfaen"/>
          <w:i/>
        </w:rPr>
        <w:t>հրթիռ’</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թռչող սարքերի 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կարող</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աշխատել</w:t>
      </w:r>
      <w:r w:rsidRPr="00AB0736">
        <w:rPr>
          <w:rFonts w:ascii="GHEA Grapalat" w:hAnsi="GHEA Grapalat"/>
          <w:i/>
        </w:rPr>
        <w:t xml:space="preserve"> 300 </w:t>
      </w:r>
      <w:r w:rsidRPr="00AB0736">
        <w:rPr>
          <w:rFonts w:ascii="GHEA Grapalat" w:hAnsi="GHEA Grapalat" w:cs="Sylfaen"/>
          <w:i/>
        </w:rPr>
        <w:t>կմ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հեռավորությամբ:</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104 </w:t>
      </w:r>
      <w:r w:rsidRPr="001C7BAE">
        <w:rPr>
          <w:rFonts w:ascii="GHEA Grapalat" w:hAnsi="GHEA Grapalat"/>
          <w:lang w:val="ru-RU"/>
        </w:rPr>
        <w:tab/>
      </w:r>
      <w:r w:rsidRPr="00AB0736">
        <w:rPr>
          <w:rFonts w:ascii="GHEA Grapalat" w:hAnsi="GHEA Grapalat" w:cs="Sylfaen"/>
        </w:rPr>
        <w:t>Հոլակային</w:t>
      </w:r>
      <w:r w:rsidRPr="001C7BAE">
        <w:rPr>
          <w:rFonts w:ascii="GHEA Grapalat" w:hAnsi="GHEA Grapalat"/>
          <w:lang w:val="ru-RU"/>
        </w:rPr>
        <w:t xml:space="preserve"> </w:t>
      </w:r>
      <w:r w:rsidRPr="00AB0736">
        <w:rPr>
          <w:rFonts w:ascii="GHEA Grapalat" w:hAnsi="GHEA Grapalat" w:cs="Sylfaen"/>
        </w:rPr>
        <w:t>աստղադիտական</w:t>
      </w:r>
      <w:r w:rsidRPr="001C7BAE">
        <w:rPr>
          <w:rFonts w:ascii="GHEA Grapalat" w:hAnsi="GHEA Grapalat"/>
          <w:lang w:val="ru-RU"/>
        </w:rPr>
        <w:t xml:space="preserve"> </w:t>
      </w:r>
      <w:r w:rsidRPr="00AB0736">
        <w:rPr>
          <w:rFonts w:ascii="GHEA Grapalat" w:hAnsi="GHEA Grapalat" w:cs="Sylfaen"/>
        </w:rPr>
        <w:t>կողմնացույցեր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այլ</w:t>
      </w:r>
      <w:r w:rsidRPr="001C7BAE">
        <w:rPr>
          <w:rFonts w:ascii="GHEA Grapalat" w:hAnsi="GHEA Grapalat"/>
          <w:lang w:val="ru-RU"/>
        </w:rPr>
        <w:t xml:space="preserve"> </w:t>
      </w:r>
      <w:r w:rsidRPr="00AB0736">
        <w:rPr>
          <w:rFonts w:ascii="GHEA Grapalat" w:hAnsi="GHEA Grapalat" w:cs="Sylfaen"/>
        </w:rPr>
        <w:t>սարքեր</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երկնային</w:t>
      </w:r>
      <w:r w:rsidRPr="001C7BAE">
        <w:rPr>
          <w:rFonts w:ascii="GHEA Grapalat" w:hAnsi="GHEA Grapalat"/>
          <w:lang w:val="ru-RU"/>
        </w:rPr>
        <w:t xml:space="preserve"> </w:t>
      </w:r>
      <w:r w:rsidRPr="00AB0736">
        <w:rPr>
          <w:rFonts w:ascii="GHEA Grapalat" w:hAnsi="GHEA Grapalat" w:cs="Sylfaen"/>
        </w:rPr>
        <w:t>մարմինների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արբանյակների</w:t>
      </w:r>
      <w:r w:rsidRPr="001C7BAE">
        <w:rPr>
          <w:rFonts w:ascii="GHEA Grapalat" w:hAnsi="GHEA Grapalat" w:cs="Sylfaen"/>
          <w:lang w:val="ru-RU"/>
        </w:rPr>
        <w:t xml:space="preserve"> </w:t>
      </w:r>
      <w:r w:rsidRPr="00AB0736">
        <w:rPr>
          <w:rFonts w:ascii="GHEA Grapalat" w:hAnsi="GHEA Grapalat" w:cs="Sylfaen"/>
        </w:rPr>
        <w:t>շարժման</w:t>
      </w:r>
      <w:r w:rsidRPr="001C7BAE">
        <w:rPr>
          <w:rFonts w:ascii="GHEA Grapalat" w:hAnsi="GHEA Grapalat" w:cs="Sylfaen"/>
          <w:lang w:val="ru-RU"/>
        </w:rPr>
        <w:t xml:space="preserve"> </w:t>
      </w:r>
      <w:r w:rsidRPr="00AB0736">
        <w:rPr>
          <w:rFonts w:ascii="GHEA Grapalat" w:hAnsi="GHEA Grapalat" w:cs="Sylfaen"/>
        </w:rPr>
        <w:t>ավտոմատ</w:t>
      </w:r>
      <w:r w:rsidRPr="001C7BAE">
        <w:rPr>
          <w:rFonts w:ascii="GHEA Grapalat" w:hAnsi="GHEA Grapalat"/>
          <w:lang w:val="ru-RU"/>
        </w:rPr>
        <w:t xml:space="preserve"> </w:t>
      </w:r>
      <w:r w:rsidRPr="00AB0736">
        <w:rPr>
          <w:rFonts w:ascii="GHEA Grapalat" w:hAnsi="GHEA Grapalat"/>
        </w:rPr>
        <w:t>հետագծման</w:t>
      </w:r>
      <w:r w:rsidRPr="001C7BAE">
        <w:rPr>
          <w:rFonts w:ascii="GHEA Grapalat" w:hAnsi="GHEA Grapalat"/>
          <w:lang w:val="ru-RU"/>
        </w:rPr>
        <w:t xml:space="preserve"> </w:t>
      </w:r>
      <w:r w:rsidRPr="00AB0736">
        <w:rPr>
          <w:rFonts w:ascii="GHEA Grapalat" w:hAnsi="GHEA Grapalat" w:cs="Sylfaen"/>
        </w:rPr>
        <w:t>միջոցով</w:t>
      </w:r>
      <w:r w:rsidRPr="001C7BAE">
        <w:rPr>
          <w:rFonts w:ascii="GHEA Grapalat" w:hAnsi="GHEA Grapalat"/>
          <w:lang w:val="ru-RU"/>
        </w:rPr>
        <w:t xml:space="preserve"> </w:t>
      </w:r>
      <w:r w:rsidRPr="00AB0736">
        <w:rPr>
          <w:rFonts w:ascii="GHEA Grapalat" w:hAnsi="GHEA Grapalat" w:cs="Sylfaen"/>
        </w:rPr>
        <w:t>որոշում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դիրքը</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ուղղորո</w:t>
      </w:r>
      <w:r w:rsidRPr="00AB0736">
        <w:rPr>
          <w:rFonts w:ascii="GHEA Grapalat" w:hAnsi="GHEA Grapalat" w:cs="Sylfaen"/>
        </w:rPr>
        <w:t>շումը</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բաղադրիչները</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105</w:t>
      </w:r>
      <w:r w:rsidRPr="001C7BAE">
        <w:rPr>
          <w:rFonts w:ascii="GHEA Grapalat" w:hAnsi="GHEA Grapalat"/>
          <w:lang w:val="ru-RU"/>
        </w:rPr>
        <w:tab/>
      </w:r>
      <w:r w:rsidRPr="00AB0736">
        <w:rPr>
          <w:rFonts w:ascii="GHEA Grapalat" w:hAnsi="GHEA Grapalat" w:cs="Sylfaen"/>
        </w:rPr>
        <w:t>Գլոբալ</w:t>
      </w:r>
      <w:r w:rsidRPr="001C7BAE">
        <w:rPr>
          <w:rFonts w:ascii="GHEA Grapalat" w:hAnsi="GHEA Grapalat"/>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cs="Sylfaen"/>
        </w:rPr>
        <w:t>արբանյակային</w:t>
      </w:r>
      <w:r w:rsidRPr="001C7BAE">
        <w:rPr>
          <w:rFonts w:ascii="GHEA Grapalat" w:hAnsi="GHEA Grapalat"/>
          <w:lang w:val="ru-RU"/>
        </w:rPr>
        <w:t xml:space="preserve"> </w:t>
      </w:r>
      <w:r w:rsidRPr="00AB0736">
        <w:rPr>
          <w:rFonts w:ascii="GHEA Grapalat" w:hAnsi="GHEA Grapalat" w:cs="Sylfaen"/>
        </w:rPr>
        <w:t>համակարգերից</w:t>
      </w:r>
      <w:r w:rsidRPr="001C7BAE">
        <w:rPr>
          <w:rFonts w:ascii="GHEA Grapalat" w:hAnsi="GHEA Grapalat"/>
          <w:lang w:val="ru-RU"/>
        </w:rPr>
        <w:t xml:space="preserve"> (</w:t>
      </w:r>
      <w:r w:rsidRPr="00AB0736">
        <w:rPr>
          <w:rStyle w:val="FontStyle144"/>
          <w:rFonts w:ascii="GHEA Grapalat" w:hAnsi="GHEA Grapalat"/>
        </w:rPr>
        <w:t>GNSS</w:t>
      </w:r>
      <w:r w:rsidRPr="001C7BAE">
        <w:rPr>
          <w:rStyle w:val="FontStyle144"/>
          <w:rFonts w:ascii="GHEA Grapalat" w:hAnsi="GHEA Grapalat"/>
          <w:lang w:val="ru-RU"/>
        </w:rPr>
        <w:t xml:space="preserve">, </w:t>
      </w:r>
      <w:r w:rsidRPr="00AB0736">
        <w:rPr>
          <w:rStyle w:val="FontStyle144"/>
          <w:rFonts w:ascii="GHEA Grapalat" w:hAnsi="GHEA Grapalat" w:cs="Sylfaen"/>
        </w:rPr>
        <w:t>օր</w:t>
      </w:r>
      <w:r w:rsidRPr="001C7BAE">
        <w:rPr>
          <w:rStyle w:val="FontStyle144"/>
          <w:rFonts w:ascii="GHEA Grapalat" w:hAnsi="GHEA Grapalat"/>
          <w:lang w:val="ru-RU"/>
        </w:rPr>
        <w:t xml:space="preserve">.` </w:t>
      </w:r>
      <w:r w:rsidRPr="00AB0736">
        <w:rPr>
          <w:rStyle w:val="FontStyle144"/>
          <w:rFonts w:ascii="GHEA Grapalat" w:hAnsi="GHEA Grapalat"/>
        </w:rPr>
        <w:t>GPS</w:t>
      </w:r>
      <w:r w:rsidRPr="001C7BAE">
        <w:rPr>
          <w:rStyle w:val="FontStyle144"/>
          <w:rFonts w:ascii="GHEA Grapalat" w:hAnsi="GHEA Grapalat"/>
          <w:lang w:val="ru-RU"/>
        </w:rPr>
        <w:t xml:space="preserve">, </w:t>
      </w:r>
      <w:r w:rsidRPr="00AB0736">
        <w:rPr>
          <w:rStyle w:val="FontStyle144"/>
          <w:rFonts w:ascii="GHEA Grapalat" w:hAnsi="GHEA Grapalat"/>
        </w:rPr>
        <w:t>GLONASS</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rPr>
        <w:t>Galileo</w:t>
      </w:r>
      <w:r w:rsidRPr="001C7BAE">
        <w:rPr>
          <w:rFonts w:ascii="GHEA Grapalat" w:hAnsi="GHEA Grapalat"/>
          <w:lang w:val="ru-RU"/>
        </w:rPr>
        <w:t xml:space="preserve">) </w:t>
      </w:r>
      <w:r w:rsidRPr="00AB0736">
        <w:rPr>
          <w:rFonts w:ascii="GHEA Grapalat" w:hAnsi="GHEA Grapalat"/>
        </w:rPr>
        <w:t>տվյալներ</w:t>
      </w:r>
      <w:r w:rsidRPr="001C7BAE">
        <w:rPr>
          <w:rFonts w:ascii="GHEA Grapalat" w:hAnsi="GHEA Grapalat"/>
          <w:lang w:val="ru-RU"/>
        </w:rPr>
        <w:t xml:space="preserve"> </w:t>
      </w:r>
      <w:r w:rsidRPr="00AB0736">
        <w:rPr>
          <w:rFonts w:ascii="GHEA Grapalat" w:hAnsi="GHEA Grapalat" w:cs="Sylfaen"/>
        </w:rPr>
        <w:t>ընդունող</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հատոկորշված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1C7BAE">
        <w:rPr>
          <w:rFonts w:ascii="GHEA Grapalat" w:hAnsi="GHEA Grapalat"/>
          <w:lang w:val="ru-RU"/>
        </w:rPr>
        <w:lastRenderedPageBreak/>
        <w:t>7</w:t>
      </w:r>
      <w:r w:rsidRPr="00AB0736">
        <w:rPr>
          <w:rFonts w:ascii="GHEA Grapalat" w:hAnsi="GHEA Grapalat" w:cs="Sylfaen"/>
        </w:rPr>
        <w:t>A</w:t>
      </w:r>
      <w:r w:rsidRPr="001C7BAE">
        <w:rPr>
          <w:rFonts w:ascii="GHEA Grapalat" w:hAnsi="GHEA Grapalat" w:cs="Sylfaen"/>
          <w:lang w:val="ru-RU"/>
        </w:rPr>
        <w:t xml:space="preserve">005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դրանց</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բաղադրիչները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Sylfaen"/>
          <w:lang w:val="ru-RU"/>
        </w:rPr>
      </w:pPr>
      <w:r w:rsidRPr="001C7BAE">
        <w:rPr>
          <w:rFonts w:ascii="GHEA Grapalat" w:hAnsi="GHEA Grapalat"/>
          <w:lang w:val="ru-RU"/>
        </w:rPr>
        <w:t xml:space="preserve"> </w:t>
      </w: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rPr>
        <w:t>Նախագծված</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9</w:t>
      </w:r>
      <w:r w:rsidRPr="00AB0736">
        <w:rPr>
          <w:rFonts w:ascii="GHEA Grapalat" w:hAnsi="GHEA Grapalat" w:cs="Sylfaen"/>
        </w:rPr>
        <w:t>A</w:t>
      </w:r>
      <w:r w:rsidRPr="001C7BAE">
        <w:rPr>
          <w:rFonts w:ascii="GHEA Grapalat" w:hAnsi="GHEA Grapalat" w:cs="Sylfaen"/>
          <w:lang w:val="ru-RU"/>
        </w:rPr>
        <w:t xml:space="preserve">004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տիեզերագնացական</w:t>
      </w:r>
      <w:r w:rsidRPr="001C7BAE">
        <w:rPr>
          <w:rFonts w:ascii="GHEA Grapalat" w:hAnsi="GHEA Grapalat" w:cs="Sylfaen"/>
          <w:lang w:val="ru-RU"/>
        </w:rPr>
        <w:t xml:space="preserve"> </w:t>
      </w:r>
      <w:r w:rsidRPr="00AB0736">
        <w:rPr>
          <w:rFonts w:ascii="GHEA Grapalat" w:hAnsi="GHEA Grapalat" w:cs="Sylfaen"/>
        </w:rPr>
        <w:t>թռչող</w:t>
      </w:r>
      <w:r w:rsidRPr="001C7BAE">
        <w:rPr>
          <w:rFonts w:ascii="GHEA Grapalat" w:hAnsi="GHEA Grapalat" w:cs="Sylfaen"/>
          <w:lang w:val="ru-RU"/>
        </w:rPr>
        <w:t xml:space="preserve"> </w:t>
      </w:r>
      <w:r w:rsidRPr="00AB0736">
        <w:rPr>
          <w:rFonts w:ascii="GHEA Grapalat" w:hAnsi="GHEA Grapalat" w:cs="Sylfaen"/>
        </w:rPr>
        <w:t>սարքերում</w:t>
      </w:r>
      <w:r w:rsidRPr="001C7BAE">
        <w:rPr>
          <w:rFonts w:ascii="GHEA Grapalat" w:hAnsi="GHEA Grapalat" w:cs="Sylfaen"/>
          <w:lang w:val="ru-RU"/>
        </w:rPr>
        <w:t>, 9</w:t>
      </w:r>
      <w:r w:rsidRPr="00AB0736">
        <w:rPr>
          <w:rFonts w:ascii="GHEA Grapalat" w:hAnsi="GHEA Grapalat" w:cs="Sylfaen"/>
        </w:rPr>
        <w:t>A</w:t>
      </w:r>
      <w:r w:rsidRPr="001C7BAE">
        <w:rPr>
          <w:rFonts w:ascii="GHEA Grapalat" w:hAnsi="GHEA Grapalat" w:cs="Sylfaen"/>
          <w:lang w:val="ru-RU"/>
        </w:rPr>
        <w:t xml:space="preserve">104 </w:t>
      </w:r>
      <w:r w:rsidRPr="00AB0736">
        <w:rPr>
          <w:rFonts w:ascii="GHEA Grapalat" w:hAnsi="GHEA Grapalat" w:cs="Sylfaen"/>
        </w:rPr>
        <w:t>կետում</w:t>
      </w:r>
      <w:r w:rsidRPr="001C7BAE">
        <w:rPr>
          <w:rFonts w:ascii="GHEA Grapalat" w:hAnsi="GHEA Grapalat" w:cs="Sylfaen"/>
          <w:lang w:val="ru-RU"/>
        </w:rPr>
        <w:t xml:space="preserve"> </w:t>
      </w:r>
      <w:r w:rsidRPr="00AB0736">
        <w:rPr>
          <w:rFonts w:ascii="GHEA Grapalat" w:hAnsi="GHEA Grapalat" w:cs="Sylfaen"/>
        </w:rPr>
        <w:t>հատկորոշվող</w:t>
      </w:r>
      <w:r w:rsidRPr="001C7BAE">
        <w:rPr>
          <w:rFonts w:ascii="GHEA Grapalat" w:hAnsi="GHEA Grapalat" w:cs="Sylfaen"/>
          <w:lang w:val="ru-RU"/>
        </w:rPr>
        <w:t xml:space="preserve"> </w:t>
      </w:r>
      <w:r w:rsidRPr="00AB0736">
        <w:rPr>
          <w:rFonts w:ascii="GHEA Grapalat" w:hAnsi="GHEA Grapalat" w:cs="Sylfaen"/>
        </w:rPr>
        <w:t>օդերևութաբանական</w:t>
      </w:r>
      <w:r w:rsidRPr="001C7BAE">
        <w:rPr>
          <w:rFonts w:ascii="GHEA Grapalat" w:hAnsi="GHEA Grapalat" w:cs="Sylfaen"/>
          <w:lang w:val="ru-RU"/>
        </w:rPr>
        <w:t xml:space="preserve"> </w:t>
      </w:r>
      <w:r w:rsidRPr="00AB0736">
        <w:rPr>
          <w:rFonts w:ascii="GHEA Grapalat" w:hAnsi="GHEA Grapalat" w:cs="Sylfaen"/>
        </w:rPr>
        <w:t>ձայնային</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9</w:t>
      </w:r>
      <w:r w:rsidRPr="00AB0736">
        <w:rPr>
          <w:rFonts w:ascii="GHEA Grapalat" w:hAnsi="GHEA Grapalat" w:cs="Sylfaen"/>
        </w:rPr>
        <w:t>A</w:t>
      </w:r>
      <w:r w:rsidRPr="001C7BAE">
        <w:rPr>
          <w:rFonts w:ascii="GHEA Grapalat" w:hAnsi="GHEA Grapalat" w:cs="Sylfaen"/>
          <w:lang w:val="ru-RU"/>
        </w:rPr>
        <w:t xml:space="preserve">012 </w:t>
      </w:r>
      <w:r w:rsidRPr="00AB0736">
        <w:rPr>
          <w:rFonts w:ascii="GHEA Grapalat" w:hAnsi="GHEA Grapalat" w:cs="Sylfaen"/>
        </w:rPr>
        <w:t>կամ</w:t>
      </w:r>
      <w:r w:rsidRPr="001C7BAE">
        <w:rPr>
          <w:rFonts w:ascii="GHEA Grapalat" w:hAnsi="GHEA Grapalat" w:cs="Sylfaen"/>
          <w:lang w:val="ru-RU"/>
        </w:rPr>
        <w:t xml:space="preserve"> 9</w:t>
      </w:r>
      <w:r w:rsidRPr="00AB0736">
        <w:rPr>
          <w:rFonts w:ascii="GHEA Grapalat" w:hAnsi="GHEA Grapalat" w:cs="Sylfaen"/>
        </w:rPr>
        <w:t>A</w:t>
      </w:r>
      <w:r w:rsidRPr="001C7BAE">
        <w:rPr>
          <w:rFonts w:ascii="GHEA Grapalat" w:hAnsi="GHEA Grapalat" w:cs="Sylfaen"/>
          <w:lang w:val="ru-RU"/>
        </w:rPr>
        <w:t xml:space="preserve">112 </w:t>
      </w:r>
      <w:r w:rsidRPr="00AB0736">
        <w:rPr>
          <w:rFonts w:ascii="GHEA Grapalat" w:hAnsi="GHEA Grapalat" w:cs="Sylfaen"/>
        </w:rPr>
        <w:t>կետերում</w:t>
      </w:r>
      <w:r w:rsidRPr="001C7BAE">
        <w:rPr>
          <w:rFonts w:ascii="GHEA Grapalat" w:hAnsi="GHEA Grapalat" w:cs="Sylfaen"/>
          <w:lang w:val="ru-RU"/>
        </w:rPr>
        <w:t xml:space="preserve"> </w:t>
      </w:r>
      <w:r w:rsidRPr="00AB0736">
        <w:rPr>
          <w:rFonts w:ascii="GHEA Grapalat" w:hAnsi="GHEA Grapalat" w:cs="Sylfaen"/>
        </w:rPr>
        <w:t>հատկորոշվող</w:t>
      </w:r>
      <w:r w:rsidRPr="001C7BAE">
        <w:rPr>
          <w:rFonts w:ascii="GHEA Grapalat" w:hAnsi="GHEA Grapalat" w:cs="Sylfaen"/>
          <w:lang w:val="ru-RU"/>
        </w:rPr>
        <w:t xml:space="preserve"> </w:t>
      </w:r>
      <w:r w:rsidRPr="00AB0736">
        <w:rPr>
          <w:rFonts w:ascii="GHEA Grapalat" w:hAnsi="GHEA Grapalat" w:cs="Sylfaen"/>
        </w:rPr>
        <w:t>անօդաչու</w:t>
      </w:r>
      <w:r w:rsidRPr="001C7BAE">
        <w:rPr>
          <w:rFonts w:ascii="GHEA Grapalat" w:hAnsi="GHEA Grapalat" w:cs="Sylfaen"/>
          <w:lang w:val="ru-RU"/>
        </w:rPr>
        <w:t xml:space="preserve"> </w:t>
      </w:r>
      <w:r w:rsidRPr="00AB0736">
        <w:rPr>
          <w:rFonts w:ascii="GHEA Grapalat" w:hAnsi="GHEA Grapalat" w:cs="Sylfaen"/>
        </w:rPr>
        <w:t>թռչող</w:t>
      </w:r>
      <w:r w:rsidRPr="001C7BAE">
        <w:rPr>
          <w:rFonts w:ascii="GHEA Grapalat" w:hAnsi="GHEA Grapalat" w:cs="Sylfaen"/>
          <w:lang w:val="ru-RU"/>
        </w:rPr>
        <w:t xml:space="preserve"> </w:t>
      </w:r>
      <w:r w:rsidRPr="00AB0736">
        <w:rPr>
          <w:rFonts w:ascii="GHEA Grapalat" w:hAnsi="GHEA Grapalat" w:cs="Sylfaen"/>
        </w:rPr>
        <w:t>սարքերում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Sylfaen"/>
          <w:lang w:val="ru-RU"/>
        </w:rPr>
      </w:pPr>
      <w:r w:rsidRPr="00AB0736">
        <w:rPr>
          <w:rFonts w:ascii="GHEA Grapalat" w:hAnsi="GHEA Grapalat" w:cs="Sylfaen"/>
        </w:rPr>
        <w:t>b</w:t>
      </w:r>
      <w:r w:rsidRPr="001C7BAE">
        <w:rPr>
          <w:rFonts w:ascii="GHEA Grapalat" w:hAnsi="GHEA Grapalat" w:cs="Sylfaen"/>
          <w:lang w:val="ru-RU"/>
        </w:rPr>
        <w:t>.</w:t>
      </w:r>
      <w:r w:rsidRPr="001C7BAE">
        <w:rPr>
          <w:rFonts w:ascii="GHEA Grapalat" w:hAnsi="GHEA Grapalat" w:cs="Sylfaen"/>
          <w:lang w:val="ru-RU"/>
        </w:rPr>
        <w:tab/>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օդային</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cs="Sylfaen"/>
          <w:lang w:val="ru-RU"/>
        </w:rPr>
        <w:t xml:space="preserve"> </w:t>
      </w:r>
      <w:r w:rsidRPr="00AB0736">
        <w:rPr>
          <w:rFonts w:ascii="GHEA Grapalat" w:hAnsi="GHEA Grapalat" w:cs="Sylfaen"/>
        </w:rPr>
        <w:t>կիրառություններում</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ունեն</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cs="Sylfaen"/>
          <w:lang w:val="ru-RU"/>
        </w:rPr>
        <w:t xml:space="preserve"> </w:t>
      </w:r>
      <w:r w:rsidRPr="00AB0736">
        <w:rPr>
          <w:rFonts w:ascii="GHEA Grapalat" w:hAnsi="GHEA Grapalat" w:cs="Sylfaen"/>
        </w:rPr>
        <w:t>բնութագրերից</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մեկը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cs="Sylfaen"/>
          <w:lang w:val="ru-RU"/>
        </w:rPr>
        <w:t xml:space="preserve">1.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cs="Sylfaen"/>
          <w:lang w:val="ru-RU"/>
        </w:rPr>
        <w:t xml:space="preserve"> </w:t>
      </w:r>
      <w:r w:rsidRPr="00AB0736">
        <w:rPr>
          <w:rFonts w:ascii="GHEA Grapalat" w:hAnsi="GHEA Grapalat" w:cs="Sylfaen"/>
        </w:rPr>
        <w:t>տվյալներ</w:t>
      </w:r>
      <w:r w:rsidRPr="001C7BAE">
        <w:rPr>
          <w:rFonts w:ascii="GHEA Grapalat" w:hAnsi="GHEA Grapalat" w:cs="Sylfaen"/>
          <w:lang w:val="ru-RU"/>
        </w:rPr>
        <w:t xml:space="preserve"> </w:t>
      </w:r>
      <w:r w:rsidRPr="00AB0736">
        <w:rPr>
          <w:rFonts w:ascii="GHEA Grapalat" w:hAnsi="GHEA Grapalat" w:cs="Sylfaen"/>
        </w:rPr>
        <w:t>տրամադրել</w:t>
      </w:r>
      <w:r w:rsidRPr="001C7BAE">
        <w:rPr>
          <w:rFonts w:ascii="GHEA Grapalat" w:hAnsi="GHEA Grapalat" w:cs="Sylfaen"/>
          <w:lang w:val="ru-RU"/>
        </w:rPr>
        <w:t xml:space="preserve"> 600 </w:t>
      </w:r>
      <w:r w:rsidRPr="00AB0736">
        <w:rPr>
          <w:rFonts w:ascii="GHEA Grapalat" w:hAnsi="GHEA Grapalat" w:cs="Sylfaen"/>
        </w:rPr>
        <w:t>մ</w:t>
      </w:r>
      <w:r w:rsidRPr="001C7BAE">
        <w:rPr>
          <w:rFonts w:ascii="GHEA Grapalat" w:hAnsi="GHEA Grapalat" w:cs="Sylfaen"/>
          <w:lang w:val="ru-RU"/>
        </w:rPr>
        <w:t>/</w:t>
      </w:r>
      <w:r w:rsidRPr="00AB0736">
        <w:rPr>
          <w:rFonts w:ascii="GHEA Grapalat" w:hAnsi="GHEA Grapalat" w:cs="Sylfaen"/>
        </w:rPr>
        <w:t>վրկ</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cs="Sylfaen"/>
          <w:lang w:val="ru-RU"/>
        </w:rPr>
        <w:t xml:space="preserve"> </w:t>
      </w:r>
      <w:r w:rsidRPr="00AB0736">
        <w:rPr>
          <w:rFonts w:ascii="GHEA Grapalat" w:hAnsi="GHEA Grapalat" w:cs="Sylfaen"/>
        </w:rPr>
        <w:t>բարձր</w:t>
      </w:r>
      <w:r w:rsidRPr="001C7BAE">
        <w:rPr>
          <w:rFonts w:ascii="GHEA Grapalat" w:hAnsi="GHEA Grapalat" w:cs="Sylfaen"/>
          <w:lang w:val="ru-RU"/>
        </w:rPr>
        <w:t xml:space="preserve"> </w:t>
      </w:r>
      <w:r w:rsidRPr="00AB0736">
        <w:rPr>
          <w:rFonts w:ascii="GHEA Grapalat" w:hAnsi="GHEA Grapalat" w:cs="Sylfaen"/>
        </w:rPr>
        <w:t>արագություններում</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cs="Sylfaen"/>
          <w:lang w:val="ru-RU"/>
        </w:rPr>
        <w:t xml:space="preserve">2. </w:t>
      </w:r>
      <w:r w:rsidRPr="00AB0736">
        <w:rPr>
          <w:rFonts w:ascii="GHEA Grapalat" w:hAnsi="GHEA Grapalat" w:cs="Sylfaen"/>
        </w:rPr>
        <w:t>Կիրառում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գաղտնազերծում</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փոփոխված</w:t>
      </w:r>
      <w:r w:rsidRPr="001C7BAE">
        <w:rPr>
          <w:rFonts w:ascii="GHEA Grapalat" w:hAnsi="GHEA Grapalat" w:cs="Sylfaen"/>
          <w:lang w:val="ru-RU"/>
        </w:rPr>
        <w:t xml:space="preserve"> </w:t>
      </w:r>
      <w:r w:rsidRPr="00AB0736">
        <w:rPr>
          <w:rFonts w:ascii="GHEA Grapalat" w:hAnsi="GHEA Grapalat" w:cs="Sylfaen"/>
        </w:rPr>
        <w:t>ռազմական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պետական</w:t>
      </w:r>
      <w:r w:rsidRPr="001C7BAE">
        <w:rPr>
          <w:rFonts w:ascii="GHEA Grapalat" w:hAnsi="GHEA Grapalat" w:cs="Sylfaen"/>
          <w:lang w:val="ru-RU"/>
        </w:rPr>
        <w:t xml:space="preserve"> </w:t>
      </w:r>
      <w:r w:rsidRPr="00AB0736">
        <w:rPr>
          <w:rFonts w:ascii="GHEA Grapalat" w:hAnsi="GHEA Grapalat" w:cs="Sylfaen"/>
        </w:rPr>
        <w:t>ծառայությունների</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Style w:val="FontStyle144"/>
          <w:rFonts w:ascii="GHEA Grapalat" w:hAnsi="GHEA Grapalat"/>
        </w:rPr>
        <w:t>GNSS</w:t>
      </w:r>
      <w:r w:rsidRPr="001C7BAE">
        <w:rPr>
          <w:rStyle w:val="FontStyle144"/>
          <w:rFonts w:ascii="GHEA Grapalat" w:hAnsi="GHEA Grapalat"/>
          <w:lang w:val="ru-RU"/>
        </w:rPr>
        <w:t>-</w:t>
      </w:r>
      <w:r w:rsidRPr="00AB0736">
        <w:rPr>
          <w:rStyle w:val="FontStyle144"/>
          <w:rFonts w:ascii="GHEA Grapalat" w:hAnsi="GHEA Grapalat" w:cs="Sylfaen"/>
        </w:rPr>
        <w:t>ի</w:t>
      </w:r>
      <w:r w:rsidRPr="001C7BAE">
        <w:rPr>
          <w:rStyle w:val="FontStyle144"/>
          <w:rFonts w:ascii="GHEA Grapalat" w:hAnsi="GHEA Grapalat"/>
          <w:lang w:val="ru-RU"/>
        </w:rPr>
        <w:t xml:space="preserve"> </w:t>
      </w:r>
      <w:r w:rsidRPr="00AB0736">
        <w:rPr>
          <w:rStyle w:val="FontStyle144"/>
          <w:rFonts w:ascii="GHEA Grapalat" w:hAnsi="GHEA Grapalat" w:cs="Sylfaen"/>
        </w:rPr>
        <w:t>պաշտպանված</w:t>
      </w:r>
      <w:r w:rsidRPr="001C7BAE">
        <w:rPr>
          <w:rStyle w:val="FontStyle144"/>
          <w:rFonts w:ascii="GHEA Grapalat" w:hAnsi="GHEA Grapalat"/>
          <w:lang w:val="ru-RU"/>
        </w:rPr>
        <w:t xml:space="preserve"> </w:t>
      </w:r>
      <w:r w:rsidRPr="00AB0736">
        <w:rPr>
          <w:rStyle w:val="FontStyle144"/>
          <w:rFonts w:ascii="GHEA Grapalat" w:hAnsi="GHEA Grapalat" w:cs="Sylfaen"/>
        </w:rPr>
        <w:t>ազդանշաններից</w:t>
      </w:r>
      <w:r w:rsidRPr="001C7BAE">
        <w:rPr>
          <w:rStyle w:val="FontStyle144"/>
          <w:rFonts w:ascii="GHEA Grapalat" w:hAnsi="GHEA Grapalat"/>
          <w:lang w:val="ru-RU"/>
        </w:rPr>
        <w:t xml:space="preserve"> / </w:t>
      </w:r>
      <w:r w:rsidRPr="00AB0736">
        <w:rPr>
          <w:rStyle w:val="FontStyle144"/>
          <w:rFonts w:ascii="GHEA Grapalat" w:hAnsi="GHEA Grapalat" w:cs="Sylfaen"/>
        </w:rPr>
        <w:t>տվյալներից</w:t>
      </w:r>
      <w:r w:rsidRPr="001C7BAE">
        <w:rPr>
          <w:rStyle w:val="FontStyle144"/>
          <w:rFonts w:ascii="GHEA Grapalat" w:hAnsi="GHEA Grapalat"/>
          <w:lang w:val="ru-RU"/>
        </w:rPr>
        <w:t xml:space="preserve"> </w:t>
      </w:r>
      <w:r w:rsidRPr="00AB0736">
        <w:rPr>
          <w:rStyle w:val="FontStyle144"/>
          <w:rFonts w:ascii="GHEA Grapalat" w:hAnsi="GHEA Grapalat" w:cs="Sylfaen"/>
        </w:rPr>
        <w:t>օգտվելու</w:t>
      </w:r>
      <w:r w:rsidRPr="001C7BAE">
        <w:rPr>
          <w:rStyle w:val="FontStyle144"/>
          <w:rFonts w:ascii="GHEA Grapalat" w:hAnsi="GHEA Grapalat"/>
          <w:lang w:val="ru-RU"/>
        </w:rPr>
        <w:t xml:space="preserve"> </w:t>
      </w:r>
      <w:r w:rsidRPr="00AB0736">
        <w:rPr>
          <w:rStyle w:val="FontStyle144"/>
          <w:rFonts w:ascii="GHEA Grapalat" w:hAnsi="GHEA Grapalat" w:cs="Sylfaen"/>
        </w:rPr>
        <w:t>նպատակով</w:t>
      </w:r>
      <w:r w:rsidRPr="001C7BAE">
        <w:rPr>
          <w:rStyle w:val="FontStyle144"/>
          <w:rFonts w:ascii="GHEA Grapalat" w:hAnsi="GHEA Grapalat" w:cs="Sylfaen"/>
          <w:lang w:val="ru-RU"/>
        </w:rPr>
        <w:t xml:space="preserve">; </w:t>
      </w:r>
      <w:r w:rsidRPr="00AB0736">
        <w:rPr>
          <w:rStyle w:val="FontStyle144"/>
          <w:rFonts w:ascii="GHEA Grapalat" w:hAnsi="GHEA Grapalat" w:cs="Sylfaen"/>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Sylfaen"/>
          <w:lang w:val="ru-RU"/>
        </w:rPr>
      </w:pPr>
      <w:r w:rsidRPr="001C7BAE">
        <w:rPr>
          <w:rFonts w:ascii="GHEA Grapalat" w:hAnsi="GHEA Grapalat" w:cs="Sylfaen"/>
          <w:lang w:val="ru-RU"/>
        </w:rPr>
        <w:t xml:space="preserve">3. </w:t>
      </w:r>
      <w:r w:rsidRPr="00AB0736">
        <w:rPr>
          <w:rFonts w:ascii="GHEA Grapalat" w:hAnsi="GHEA Grapalat" w:cs="Sylfaen"/>
        </w:rPr>
        <w:t>Հատուկ</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հակա</w:t>
      </w:r>
      <w:r w:rsidRPr="001C7BAE">
        <w:rPr>
          <w:rFonts w:ascii="GHEA Grapalat" w:hAnsi="GHEA Grapalat" w:cs="Sylfaen"/>
          <w:lang w:val="ru-RU"/>
        </w:rPr>
        <w:t>-</w:t>
      </w:r>
      <w:r w:rsidRPr="00AB0736">
        <w:rPr>
          <w:rFonts w:ascii="GHEA Grapalat" w:hAnsi="GHEA Grapalat" w:cs="Sylfaen"/>
        </w:rPr>
        <w:t>խաթարումային</w:t>
      </w:r>
      <w:r w:rsidRPr="001C7BAE">
        <w:rPr>
          <w:rFonts w:ascii="GHEA Grapalat" w:hAnsi="GHEA Grapalat" w:cs="Sylfaen"/>
          <w:lang w:val="ru-RU"/>
        </w:rPr>
        <w:t xml:space="preserve"> </w:t>
      </w:r>
      <w:r w:rsidRPr="00AB0736">
        <w:rPr>
          <w:rFonts w:ascii="GHEA Grapalat" w:hAnsi="GHEA Grapalat" w:cs="Sylfaen"/>
        </w:rPr>
        <w:t>պաշտպանության</w:t>
      </w:r>
      <w:r w:rsidRPr="001C7BAE">
        <w:rPr>
          <w:rFonts w:ascii="GHEA Grapalat" w:hAnsi="GHEA Grapalat" w:cs="Sylfaen"/>
          <w:lang w:val="ru-RU"/>
        </w:rPr>
        <w:t xml:space="preserve"> </w:t>
      </w:r>
      <w:r w:rsidRPr="00AB0736">
        <w:rPr>
          <w:rFonts w:ascii="GHEA Grapalat" w:hAnsi="GHEA Grapalat" w:cs="Sylfaen"/>
        </w:rPr>
        <w:t>միջոցներով</w:t>
      </w:r>
      <w:r w:rsidRPr="001C7BAE">
        <w:rPr>
          <w:rFonts w:ascii="GHEA Grapalat" w:hAnsi="GHEA Grapalat" w:cs="Sylfaen"/>
          <w:lang w:val="ru-RU"/>
        </w:rPr>
        <w:t xml:space="preserve"> </w:t>
      </w:r>
      <w:r w:rsidRPr="001C7BAE">
        <w:rPr>
          <w:rStyle w:val="FontStyle144"/>
          <w:rFonts w:ascii="GHEA Grapalat" w:hAnsi="GHEA Grapalat"/>
          <w:lang w:val="ru-RU"/>
        </w:rPr>
        <w:t>(</w:t>
      </w:r>
      <w:r w:rsidRPr="00AB0736">
        <w:rPr>
          <w:rStyle w:val="FontStyle144"/>
          <w:rFonts w:ascii="GHEA Grapalat" w:hAnsi="GHEA Grapalat" w:cs="Sylfaen"/>
        </w:rPr>
        <w:t>օրինակ</w:t>
      </w:r>
      <w:r w:rsidRPr="001C7BAE">
        <w:rPr>
          <w:rStyle w:val="FontStyle144"/>
          <w:rFonts w:ascii="GHEA Grapalat" w:hAnsi="GHEA Grapalat"/>
          <w:lang w:val="ru-RU"/>
        </w:rPr>
        <w:t xml:space="preserve">` </w:t>
      </w:r>
      <w:r w:rsidRPr="00AB0736">
        <w:rPr>
          <w:rStyle w:val="FontStyle144"/>
          <w:rFonts w:ascii="GHEA Grapalat" w:hAnsi="GHEA Grapalat"/>
        </w:rPr>
        <w:t>ալեհավաքի</w:t>
      </w:r>
      <w:r w:rsidRPr="001C7BAE">
        <w:rPr>
          <w:rStyle w:val="FontStyle144"/>
          <w:rFonts w:ascii="GHEA Grapalat" w:hAnsi="GHEA Grapalat"/>
          <w:lang w:val="ru-RU"/>
        </w:rPr>
        <w:t xml:space="preserve"> </w:t>
      </w:r>
      <w:r w:rsidRPr="00AB0736">
        <w:rPr>
          <w:rStyle w:val="FontStyle144"/>
          <w:rFonts w:ascii="GHEA Grapalat" w:hAnsi="GHEA Grapalat"/>
        </w:rPr>
        <w:t>ճաղավանդակ</w:t>
      </w:r>
      <w:r w:rsidRPr="001C7BAE">
        <w:rPr>
          <w:rStyle w:val="FontStyle144"/>
          <w:rFonts w:ascii="GHEA Grapalat" w:hAnsi="GHEA Grapalat"/>
          <w:lang w:val="ru-RU"/>
        </w:rPr>
        <w:t xml:space="preserve"> ` </w:t>
      </w:r>
      <w:r w:rsidRPr="00AB0736">
        <w:rPr>
          <w:rStyle w:val="FontStyle144"/>
          <w:rFonts w:ascii="GHEA Grapalat" w:hAnsi="GHEA Grapalat"/>
        </w:rPr>
        <w:t>ուղղորոշման</w:t>
      </w:r>
      <w:r w:rsidRPr="001C7BAE">
        <w:rPr>
          <w:rStyle w:val="FontStyle144"/>
          <w:rFonts w:ascii="GHEA Grapalat" w:hAnsi="GHEA Grapalat"/>
          <w:lang w:val="ru-RU"/>
        </w:rPr>
        <w:t xml:space="preserve"> </w:t>
      </w:r>
      <w:r w:rsidRPr="00AB0736">
        <w:rPr>
          <w:rStyle w:val="FontStyle144"/>
          <w:rFonts w:ascii="GHEA Grapalat" w:hAnsi="GHEA Grapalat"/>
        </w:rPr>
        <w:t>դիագրամի</w:t>
      </w:r>
      <w:r w:rsidRPr="001C7BAE">
        <w:rPr>
          <w:rStyle w:val="FontStyle144"/>
          <w:rFonts w:ascii="GHEA Grapalat" w:hAnsi="GHEA Grapalat"/>
          <w:lang w:val="ru-RU"/>
        </w:rPr>
        <w:t xml:space="preserve"> </w:t>
      </w:r>
      <w:r w:rsidRPr="00AB0736">
        <w:rPr>
          <w:rStyle w:val="FontStyle144"/>
          <w:rFonts w:ascii="GHEA Grapalat" w:hAnsi="GHEA Grapalat"/>
        </w:rPr>
        <w:t>կառավարելի</w:t>
      </w:r>
      <w:r w:rsidRPr="001C7BAE">
        <w:rPr>
          <w:rStyle w:val="FontStyle144"/>
          <w:rFonts w:ascii="GHEA Grapalat" w:hAnsi="GHEA Grapalat"/>
          <w:lang w:val="ru-RU"/>
        </w:rPr>
        <w:t xml:space="preserve"> </w:t>
      </w:r>
      <w:r w:rsidRPr="00AB0736">
        <w:rPr>
          <w:rStyle w:val="FontStyle144"/>
          <w:rFonts w:ascii="GHEA Grapalat" w:hAnsi="GHEA Grapalat"/>
        </w:rPr>
        <w:t>զրոյական</w:t>
      </w:r>
      <w:r w:rsidRPr="001C7BAE">
        <w:rPr>
          <w:rStyle w:val="FontStyle144"/>
          <w:rFonts w:ascii="GHEA Grapalat" w:hAnsi="GHEA Grapalat"/>
          <w:lang w:val="ru-RU"/>
        </w:rPr>
        <w:t xml:space="preserve"> </w:t>
      </w:r>
      <w:r w:rsidRPr="00AB0736">
        <w:rPr>
          <w:rStyle w:val="FontStyle144"/>
          <w:rFonts w:ascii="GHEA Grapalat" w:hAnsi="GHEA Grapalat"/>
        </w:rPr>
        <w:t>դիրքով</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էլեկտրոնային</w:t>
      </w:r>
      <w:r w:rsidRPr="001C7BAE">
        <w:rPr>
          <w:rStyle w:val="FontStyle144"/>
          <w:rFonts w:ascii="GHEA Grapalat" w:hAnsi="GHEA Grapalat"/>
          <w:lang w:val="ru-RU"/>
        </w:rPr>
        <w:t xml:space="preserve"> </w:t>
      </w:r>
      <w:r w:rsidRPr="00AB0736">
        <w:rPr>
          <w:rStyle w:val="FontStyle144"/>
          <w:rFonts w:ascii="GHEA Grapalat" w:hAnsi="GHEA Grapalat" w:cs="Sylfaen"/>
        </w:rPr>
        <w:t>կառավարմամբ</w:t>
      </w:r>
      <w:r w:rsidRPr="001C7BAE">
        <w:rPr>
          <w:rStyle w:val="FontStyle144"/>
          <w:rFonts w:ascii="GHEA Grapalat" w:hAnsi="GHEA Grapalat"/>
          <w:lang w:val="ru-RU"/>
        </w:rPr>
        <w:t xml:space="preserve"> </w:t>
      </w:r>
      <w:r w:rsidRPr="00AB0736">
        <w:rPr>
          <w:rStyle w:val="FontStyle144"/>
          <w:rFonts w:ascii="GHEA Grapalat" w:hAnsi="GHEA Grapalat" w:cs="Sylfaen"/>
        </w:rPr>
        <w:t>ալեհավաք</w:t>
      </w:r>
      <w:r w:rsidRPr="001C7BAE">
        <w:rPr>
          <w:rStyle w:val="FontStyle144"/>
          <w:rFonts w:ascii="GHEA Grapalat" w:hAnsi="GHEA Grapalat"/>
          <w:lang w:val="ru-RU"/>
        </w:rPr>
        <w:t xml:space="preserve">) </w:t>
      </w:r>
      <w:r w:rsidRPr="00AB0736">
        <w:rPr>
          <w:rStyle w:val="FontStyle144"/>
          <w:rFonts w:ascii="GHEA Grapalat" w:hAnsi="GHEA Grapalat" w:cs="Sylfaen"/>
        </w:rPr>
        <w:t>ակտիվ</w:t>
      </w:r>
      <w:r w:rsidRPr="001C7BAE">
        <w:rPr>
          <w:rStyle w:val="FontStyle144"/>
          <w:rFonts w:ascii="GHEA Grapalat" w:hAnsi="GHEA Grapalat"/>
          <w:lang w:val="ru-RU"/>
        </w:rPr>
        <w:t xml:space="preserve"> </w:t>
      </w:r>
      <w:r w:rsidRPr="00AB0736">
        <w:rPr>
          <w:rStyle w:val="FontStyle144"/>
          <w:rFonts w:ascii="GHEA Grapalat" w:hAnsi="GHEA Grapalat" w:cs="Sylfaen"/>
        </w:rPr>
        <w:t>կամ</w:t>
      </w:r>
      <w:r w:rsidRPr="001C7BAE">
        <w:rPr>
          <w:rStyle w:val="FontStyle144"/>
          <w:rFonts w:ascii="GHEA Grapalat" w:hAnsi="GHEA Grapalat"/>
          <w:lang w:val="ru-RU"/>
        </w:rPr>
        <w:t xml:space="preserve"> </w:t>
      </w:r>
      <w:r w:rsidRPr="00AB0736">
        <w:rPr>
          <w:rStyle w:val="FontStyle144"/>
          <w:rFonts w:ascii="GHEA Grapalat" w:hAnsi="GHEA Grapalat" w:cs="Sylfaen"/>
        </w:rPr>
        <w:t>պասիվ</w:t>
      </w:r>
      <w:r w:rsidRPr="001C7BAE">
        <w:rPr>
          <w:rStyle w:val="FontStyle144"/>
          <w:rFonts w:ascii="GHEA Grapalat" w:hAnsi="GHEA Grapalat"/>
          <w:lang w:val="ru-RU"/>
        </w:rPr>
        <w:t xml:space="preserve"> </w:t>
      </w:r>
      <w:r w:rsidRPr="00AB0736">
        <w:rPr>
          <w:rStyle w:val="FontStyle144"/>
          <w:rFonts w:ascii="GHEA Grapalat" w:hAnsi="GHEA Grapalat"/>
        </w:rPr>
        <w:t>հակադարձ</w:t>
      </w:r>
      <w:r w:rsidRPr="001C7BAE">
        <w:rPr>
          <w:rStyle w:val="FontStyle144"/>
          <w:rFonts w:ascii="GHEA Grapalat" w:hAnsi="GHEA Grapalat"/>
          <w:lang w:val="ru-RU"/>
        </w:rPr>
        <w:t xml:space="preserve"> </w:t>
      </w:r>
      <w:r w:rsidRPr="00AB0736">
        <w:rPr>
          <w:rStyle w:val="FontStyle144"/>
          <w:rFonts w:ascii="GHEA Grapalat" w:hAnsi="GHEA Grapalat" w:cs="Sylfaen"/>
        </w:rPr>
        <w:t>միջոցառումների</w:t>
      </w:r>
      <w:r w:rsidRPr="001C7BAE">
        <w:rPr>
          <w:rStyle w:val="FontStyle144"/>
          <w:rFonts w:ascii="GHEA Grapalat" w:hAnsi="GHEA Grapalat"/>
          <w:lang w:val="ru-RU"/>
        </w:rPr>
        <w:t xml:space="preserve"> </w:t>
      </w:r>
      <w:r w:rsidRPr="00AB0736">
        <w:rPr>
          <w:rStyle w:val="FontStyle144"/>
          <w:rFonts w:ascii="GHEA Grapalat" w:hAnsi="GHEA Grapalat" w:cs="Sylfaen"/>
        </w:rPr>
        <w:t>միջավայրում</w:t>
      </w:r>
      <w:r w:rsidRPr="001C7BAE">
        <w:rPr>
          <w:rStyle w:val="FontStyle144"/>
          <w:rFonts w:ascii="GHEA Grapalat" w:hAnsi="GHEA Grapalat"/>
          <w:lang w:val="ru-RU"/>
        </w:rPr>
        <w:t xml:space="preserve"> </w:t>
      </w:r>
      <w:r w:rsidRPr="00AB0736">
        <w:rPr>
          <w:rStyle w:val="FontStyle144"/>
          <w:rFonts w:ascii="GHEA Grapalat" w:hAnsi="GHEA Grapalat" w:cs="Sylfaen"/>
        </w:rPr>
        <w:t>աշխատելու</w:t>
      </w:r>
      <w:r w:rsidRPr="001C7BAE">
        <w:rPr>
          <w:rStyle w:val="FontStyle144"/>
          <w:rFonts w:ascii="GHEA Grapalat" w:hAnsi="GHEA Grapalat"/>
          <w:lang w:val="ru-RU"/>
        </w:rPr>
        <w:t xml:space="preserve"> </w:t>
      </w:r>
      <w:r w:rsidRPr="00AB0736">
        <w:rPr>
          <w:rStyle w:val="FontStyle144"/>
          <w:rFonts w:ascii="GHEA Grapalat" w:hAnsi="GHEA Grapalat" w:cs="Sylfaen"/>
        </w:rPr>
        <w:t>նպատակով</w:t>
      </w:r>
      <w:r w:rsidRPr="00AB0736">
        <w:rPr>
          <w:rFonts w:ascii="GHEA Grapalat" w:hAnsi="GHEA Grapalat" w:cs="Times LatArm"/>
        </w:rPr>
        <w:t>։</w:t>
      </w:r>
    </w:p>
    <w:p w:rsidR="003C6966" w:rsidRPr="00AB0736" w:rsidRDefault="003C6966" w:rsidP="003C6966">
      <w:pPr>
        <w:spacing w:before="240" w:after="240" w:line="276" w:lineRule="auto"/>
        <w:ind w:left="1134"/>
        <w:jc w:val="both"/>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7A105.b.2. </w:t>
      </w:r>
      <w:r w:rsidRPr="00AB0736">
        <w:rPr>
          <w:rFonts w:ascii="GHEA Grapalat" w:hAnsi="GHEA Grapalat" w:cs="Sylfaen"/>
          <w:i/>
        </w:rPr>
        <w:t>և</w:t>
      </w:r>
      <w:r w:rsidRPr="00AB0736">
        <w:rPr>
          <w:rFonts w:ascii="GHEA Grapalat" w:hAnsi="GHEA Grapalat"/>
          <w:i/>
        </w:rPr>
        <w:t xml:space="preserve"> 7A105.b.3. </w:t>
      </w:r>
      <w:r w:rsidRPr="00AB0736">
        <w:rPr>
          <w:rFonts w:ascii="GHEA Grapalat" w:hAnsi="GHEA Grapalat" w:cs="Sylfaen"/>
          <w:i/>
        </w:rPr>
        <w:t>կետերով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առևտրային</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կենսական</w:t>
      </w:r>
      <w:r w:rsidRPr="00AB0736">
        <w:rPr>
          <w:rFonts w:ascii="GHEA Grapalat" w:hAnsi="GHEA Grapalat"/>
          <w:i/>
        </w:rPr>
        <w:t xml:space="preserve"> </w:t>
      </w:r>
      <w:r w:rsidRPr="00AB0736">
        <w:rPr>
          <w:rFonts w:ascii="GHEA Grapalat" w:hAnsi="GHEA Grapalat" w:cs="Sylfaen"/>
          <w:i/>
        </w:rPr>
        <w:t xml:space="preserve">անվտանգության’ </w:t>
      </w:r>
      <w:r w:rsidRPr="00AB0736">
        <w:rPr>
          <w:rFonts w:ascii="GHEA Grapalat" w:hAnsi="GHEA Grapalat"/>
          <w:i/>
        </w:rPr>
        <w:t>(</w:t>
      </w:r>
      <w:r w:rsidRPr="00AB0736">
        <w:rPr>
          <w:rFonts w:ascii="GHEA Grapalat" w:hAnsi="GHEA Grapalat" w:cs="Sylfaen"/>
          <w:i/>
        </w:rPr>
        <w:t>օր</w:t>
      </w:r>
      <w:r w:rsidRPr="00AB0736">
        <w:rPr>
          <w:rFonts w:ascii="GHEA Grapalat" w:hAnsi="GHEA Grapalat"/>
          <w:i/>
        </w:rPr>
        <w:t xml:space="preserve">.` </w:t>
      </w:r>
      <w:r w:rsidRPr="00AB0736">
        <w:rPr>
          <w:rFonts w:ascii="GHEA Grapalat" w:hAnsi="GHEA Grapalat" w:cs="Sylfaen"/>
          <w:i/>
        </w:rPr>
        <w:t>տվյալների</w:t>
      </w:r>
      <w:r w:rsidRPr="00AB0736">
        <w:rPr>
          <w:rFonts w:ascii="GHEA Grapalat" w:hAnsi="GHEA Grapalat"/>
          <w:i/>
        </w:rPr>
        <w:t xml:space="preserve"> </w:t>
      </w:r>
      <w:r w:rsidRPr="00AB0736">
        <w:rPr>
          <w:rFonts w:ascii="GHEA Grapalat" w:hAnsi="GHEA Grapalat" w:cs="Sylfaen"/>
          <w:i/>
        </w:rPr>
        <w:t>ամբողջականություն</w:t>
      </w:r>
      <w:r w:rsidRPr="00AB0736">
        <w:rPr>
          <w:rFonts w:ascii="GHEA Grapalat" w:hAnsi="GHEA Grapalat"/>
          <w:i/>
        </w:rPr>
        <w:t xml:space="preserve">, </w:t>
      </w:r>
      <w:r w:rsidRPr="00AB0736">
        <w:rPr>
          <w:rFonts w:ascii="GHEA Grapalat" w:hAnsi="GHEA Grapalat" w:cs="Sylfaen"/>
          <w:i/>
        </w:rPr>
        <w:t>թռիչքների</w:t>
      </w:r>
      <w:r w:rsidRPr="00AB0736">
        <w:rPr>
          <w:rFonts w:ascii="GHEA Grapalat" w:hAnsi="GHEA Grapalat"/>
          <w:i/>
        </w:rPr>
        <w:t xml:space="preserve"> </w:t>
      </w:r>
      <w:r w:rsidRPr="00AB0736">
        <w:rPr>
          <w:rFonts w:ascii="GHEA Grapalat" w:hAnsi="GHEA Grapalat" w:cs="Sylfaen"/>
          <w:i/>
        </w:rPr>
        <w:t>անվտանգություն</w:t>
      </w:r>
      <w:r w:rsidRPr="00AB0736">
        <w:rPr>
          <w:rFonts w:ascii="GHEA Grapalat" w:hAnsi="GHEA Grapalat"/>
          <w:i/>
        </w:rPr>
        <w:t xml:space="preserve">) GNSS </w:t>
      </w:r>
      <w:r w:rsidRPr="00AB0736">
        <w:rPr>
          <w:rFonts w:ascii="GHEA Grapalat" w:hAnsi="GHEA Grapalat" w:cs="Sylfaen"/>
          <w:i/>
        </w:rPr>
        <w:t>ծառայությունների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 xml:space="preserve">նախագծված սարքավորումները: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106 </w:t>
      </w:r>
      <w:r w:rsidRPr="001C7BAE">
        <w:rPr>
          <w:rFonts w:ascii="GHEA Grapalat" w:hAnsi="GHEA Grapalat"/>
          <w:lang w:val="ru-RU"/>
        </w:rPr>
        <w:tab/>
      </w:r>
      <w:r w:rsidRPr="00AB0736">
        <w:rPr>
          <w:rFonts w:ascii="GHEA Grapalat" w:hAnsi="GHEA Grapalat" w:cs="Sylfaen"/>
        </w:rPr>
        <w:t>Ռադարային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լազերա</w:t>
      </w:r>
      <w:r w:rsidRPr="001C7BAE">
        <w:rPr>
          <w:rFonts w:ascii="GHEA Grapalat" w:hAnsi="GHEA Grapalat"/>
          <w:lang w:val="ru-RU"/>
        </w:rPr>
        <w:t>-</w:t>
      </w:r>
      <w:r w:rsidRPr="00AB0736">
        <w:rPr>
          <w:rFonts w:ascii="GHEA Grapalat" w:hAnsi="GHEA Grapalat" w:cs="Sylfaen"/>
        </w:rPr>
        <w:t>ռադարային</w:t>
      </w:r>
      <w:r w:rsidRPr="001C7BAE">
        <w:rPr>
          <w:rFonts w:ascii="GHEA Grapalat" w:hAnsi="GHEA Grapalat"/>
          <w:lang w:val="ru-RU"/>
        </w:rPr>
        <w:t xml:space="preserve"> </w:t>
      </w:r>
      <w:r w:rsidRPr="00AB0736">
        <w:rPr>
          <w:rFonts w:ascii="GHEA Grapalat" w:hAnsi="GHEA Grapalat" w:cs="Sylfaen"/>
        </w:rPr>
        <w:t>տեսակի</w:t>
      </w:r>
      <w:r w:rsidRPr="001C7BAE">
        <w:rPr>
          <w:rFonts w:ascii="GHEA Grapalat" w:hAnsi="GHEA Grapalat"/>
          <w:lang w:val="ru-RU"/>
        </w:rPr>
        <w:t xml:space="preserve"> </w:t>
      </w:r>
      <w:r w:rsidRPr="00AB0736">
        <w:rPr>
          <w:rFonts w:ascii="GHEA Grapalat" w:hAnsi="GHEA Grapalat" w:cs="Sylfaen"/>
        </w:rPr>
        <w:t>բարձրաչափեր</w:t>
      </w:r>
      <w:r w:rsidRPr="001C7BAE">
        <w:rPr>
          <w:rFonts w:ascii="GHEA Grapalat" w:hAnsi="GHEA Grapalat"/>
          <w:lang w:val="ru-RU"/>
        </w:rPr>
        <w:t xml:space="preserve">, </w:t>
      </w:r>
      <w:r w:rsidRPr="00AB0736">
        <w:rPr>
          <w:rFonts w:ascii="GHEA Grapalat" w:hAnsi="GHEA Grapalat" w:cs="Sylfaen"/>
        </w:rPr>
        <w:t>բացի</w:t>
      </w:r>
      <w:r w:rsidRPr="001C7BAE">
        <w:rPr>
          <w:rFonts w:ascii="GHEA Grapalat" w:hAnsi="GHEA Grapalat"/>
          <w:lang w:val="ru-RU"/>
        </w:rPr>
        <w:t xml:space="preserve"> </w:t>
      </w:r>
      <w:r w:rsidRPr="00AB0736">
        <w:rPr>
          <w:rFonts w:ascii="GHEA Grapalat" w:hAnsi="GHEA Grapalat"/>
        </w:rPr>
        <w:t>նրանցից</w:t>
      </w:r>
      <w:r w:rsidRPr="001C7BAE">
        <w:rPr>
          <w:rFonts w:ascii="GHEA Grapalat" w:hAnsi="GHEA Grapalat"/>
          <w:lang w:val="ru-RU"/>
        </w:rPr>
        <w:t xml:space="preserve">, </w:t>
      </w:r>
      <w:r w:rsidRPr="00AB0736">
        <w:rPr>
          <w:rFonts w:ascii="GHEA Grapalat" w:hAnsi="GHEA Grapalat"/>
        </w:rPr>
        <w:t>որնք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006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rPr>
        <w:t>սարքերում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rPr>
        <w:t>ձայնային</w:t>
      </w:r>
      <w:r w:rsidRPr="001C7BAE">
        <w:rPr>
          <w:rFonts w:ascii="GHEA Grapalat" w:hAnsi="GHEA Grapalat"/>
          <w:lang w:val="ru-RU"/>
        </w:rPr>
        <w:t xml:space="preserve"> </w:t>
      </w:r>
      <w:r w:rsidRPr="00AB0736">
        <w:rPr>
          <w:rFonts w:ascii="GHEA Grapalat" w:hAnsi="GHEA Grapalat" w:cs="Sylfaen"/>
        </w:rPr>
        <w:t>հրթիռներում</w:t>
      </w:r>
      <w:r w:rsidRPr="001C7BAE">
        <w:rPr>
          <w:rFonts w:ascii="GHEA Grapalat" w:hAnsi="GHEA Grapalat"/>
          <w:lang w:val="ru-RU"/>
        </w:rPr>
        <w:t xml:space="preserve"> </w:t>
      </w:r>
      <w:r w:rsidRPr="00AB0736">
        <w:rPr>
          <w:rFonts w:ascii="GHEA Grapalat" w:hAnsi="GHEA Grapalat" w:cs="Sylfaen"/>
        </w:rPr>
        <w:t>օգտագործվելու</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115 </w:t>
      </w:r>
      <w:r w:rsidRPr="001C7BAE">
        <w:rPr>
          <w:rFonts w:ascii="GHEA Grapalat" w:hAnsi="GHEA Grapalat"/>
          <w:lang w:val="ru-RU"/>
        </w:rPr>
        <w:tab/>
      </w:r>
      <w:r w:rsidRPr="00AB0736">
        <w:rPr>
          <w:rFonts w:ascii="GHEA Grapalat" w:hAnsi="GHEA Grapalat" w:cs="Sylfaen"/>
        </w:rPr>
        <w:t>Պասիվ</w:t>
      </w:r>
      <w:r w:rsidRPr="001C7BAE">
        <w:rPr>
          <w:rFonts w:ascii="GHEA Grapalat" w:hAnsi="GHEA Grapalat"/>
          <w:lang w:val="ru-RU"/>
        </w:rPr>
        <w:t xml:space="preserve"> </w:t>
      </w:r>
      <w:r w:rsidRPr="00AB0736">
        <w:rPr>
          <w:rFonts w:ascii="GHEA Grapalat" w:hAnsi="GHEA Grapalat" w:cs="Sylfaen"/>
        </w:rPr>
        <w:t>տվիչներ</w:t>
      </w:r>
      <w:r w:rsidRPr="001C7BAE">
        <w:rPr>
          <w:rFonts w:ascii="GHEA Grapalat" w:hAnsi="GHEA Grapalat"/>
          <w:lang w:val="ru-RU"/>
        </w:rPr>
        <w:t xml:space="preserve"> </w:t>
      </w:r>
      <w:r w:rsidRPr="00AB0736">
        <w:rPr>
          <w:rFonts w:ascii="GHEA Grapalat" w:hAnsi="GHEA Grapalat" w:cs="Sylfaen"/>
        </w:rPr>
        <w:t>որոշակի</w:t>
      </w:r>
      <w:r w:rsidRPr="001C7BAE">
        <w:rPr>
          <w:rFonts w:ascii="GHEA Grapalat" w:hAnsi="GHEA Grapalat"/>
          <w:lang w:val="ru-RU"/>
        </w:rPr>
        <w:t xml:space="preserve"> </w:t>
      </w:r>
      <w:r w:rsidRPr="00AB0736">
        <w:rPr>
          <w:rFonts w:ascii="GHEA Grapalat" w:hAnsi="GHEA Grapalat" w:cs="Sylfaen"/>
        </w:rPr>
        <w:t>էլեկտրամագնիսական</w:t>
      </w:r>
      <w:r w:rsidRPr="001C7BAE">
        <w:rPr>
          <w:rFonts w:ascii="GHEA Grapalat" w:hAnsi="GHEA Grapalat"/>
          <w:lang w:val="ru-RU"/>
        </w:rPr>
        <w:t xml:space="preserve"> </w:t>
      </w:r>
      <w:r w:rsidRPr="00AB0736">
        <w:rPr>
          <w:rFonts w:ascii="GHEA Grapalat" w:hAnsi="GHEA Grapalat" w:cs="Sylfaen"/>
        </w:rPr>
        <w:t>աղբյուրի</w:t>
      </w:r>
      <w:r w:rsidRPr="001C7BAE">
        <w:rPr>
          <w:rFonts w:ascii="GHEA Grapalat" w:hAnsi="GHEA Grapalat"/>
          <w:lang w:val="ru-RU"/>
        </w:rPr>
        <w:t xml:space="preserve"> (</w:t>
      </w:r>
      <w:r w:rsidRPr="00AB0736">
        <w:rPr>
          <w:rFonts w:ascii="GHEA Grapalat" w:hAnsi="GHEA Grapalat" w:cs="Sylfaen"/>
        </w:rPr>
        <w:t>դիրքի</w:t>
      </w:r>
      <w:r w:rsidRPr="001C7BAE">
        <w:rPr>
          <w:rFonts w:ascii="GHEA Grapalat" w:hAnsi="GHEA Grapalat"/>
          <w:lang w:val="ru-RU"/>
        </w:rPr>
        <w:t xml:space="preserve"> </w:t>
      </w:r>
      <w:r w:rsidRPr="00AB0736">
        <w:rPr>
          <w:rFonts w:ascii="GHEA Grapalat" w:hAnsi="GHEA Grapalat" w:cs="Sylfaen"/>
        </w:rPr>
        <w:t>որոշման</w:t>
      </w:r>
      <w:r w:rsidRPr="001C7BAE">
        <w:rPr>
          <w:rFonts w:ascii="GHEA Grapalat" w:hAnsi="GHEA Grapalat"/>
          <w:lang w:val="ru-RU"/>
        </w:rPr>
        <w:t xml:space="preserve"> </w:t>
      </w:r>
      <w:r w:rsidRPr="00AB0736">
        <w:rPr>
          <w:rFonts w:ascii="GHEA Grapalat" w:hAnsi="GHEA Grapalat" w:cs="Sylfaen"/>
        </w:rPr>
        <w:t>սարքավորում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տեղանքի</w:t>
      </w:r>
      <w:r w:rsidRPr="001C7BAE">
        <w:rPr>
          <w:rFonts w:ascii="GHEA Grapalat" w:hAnsi="GHEA Grapalat"/>
          <w:lang w:val="ru-RU"/>
        </w:rPr>
        <w:t xml:space="preserve"> </w:t>
      </w:r>
      <w:r w:rsidRPr="00AB0736">
        <w:rPr>
          <w:rFonts w:ascii="GHEA Grapalat" w:hAnsi="GHEA Grapalat" w:cs="Sylfaen"/>
        </w:rPr>
        <w:t>առանձնահատկությունների</w:t>
      </w:r>
      <w:r w:rsidRPr="001C7BAE">
        <w:rPr>
          <w:rFonts w:ascii="GHEA Grapalat" w:hAnsi="GHEA Grapalat"/>
          <w:lang w:val="ru-RU"/>
        </w:rPr>
        <w:t xml:space="preserve"> </w:t>
      </w:r>
      <w:r w:rsidRPr="00AB0736">
        <w:rPr>
          <w:rFonts w:ascii="GHEA Grapalat" w:hAnsi="GHEA Grapalat" w:cs="Sylfaen"/>
        </w:rPr>
        <w:t>ուղղորոշման</w:t>
      </w:r>
      <w:r w:rsidRPr="001C7BAE">
        <w:rPr>
          <w:rFonts w:ascii="GHEA Grapalat" w:hAnsi="GHEA Grapalat"/>
          <w:lang w:val="ru-RU"/>
        </w:rPr>
        <w:t xml:space="preserve"> (</w:t>
      </w:r>
      <w:r w:rsidRPr="00AB0736">
        <w:rPr>
          <w:rFonts w:ascii="GHEA Grapalat" w:hAnsi="GHEA Grapalat" w:cs="Sylfaen"/>
        </w:rPr>
        <w:t>պելենգումի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րում</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հրթիռային</w:t>
      </w:r>
      <w:r w:rsidRPr="001C7BAE">
        <w:rPr>
          <w:rFonts w:ascii="GHEA Grapalat" w:hAnsi="GHEA Grapalat"/>
          <w:lang w:val="ru-RU"/>
        </w:rPr>
        <w:t xml:space="preserve"> </w:t>
      </w:r>
      <w:r w:rsidRPr="00AB0736">
        <w:rPr>
          <w:rFonts w:ascii="GHEA Grapalat" w:hAnsi="GHEA Grapalat" w:cs="Sylfaen"/>
        </w:rPr>
        <w:t>զոնդերում</w:t>
      </w:r>
      <w:r w:rsidRPr="001C7BAE">
        <w:rPr>
          <w:rFonts w:ascii="GHEA Grapalat" w:hAnsi="GHEA Grapalat" w:cs="Sylfaen"/>
          <w:lang w:val="ru-RU"/>
        </w:rPr>
        <w:t>/</w:t>
      </w:r>
      <w:r w:rsidRPr="00AB0736">
        <w:rPr>
          <w:rFonts w:ascii="GHEA Grapalat" w:hAnsi="GHEA Grapalat" w:cs="Sylfaen"/>
        </w:rPr>
        <w:t>օդերևութաբանական</w:t>
      </w:r>
      <w:r w:rsidRPr="001C7BAE">
        <w:rPr>
          <w:rFonts w:ascii="GHEA Grapalat" w:hAnsi="GHEA Grapalat" w:cs="Sylfaen"/>
          <w:lang w:val="ru-RU"/>
        </w:rPr>
        <w:t xml:space="preserve"> </w:t>
      </w:r>
      <w:r w:rsidRPr="00AB0736">
        <w:rPr>
          <w:rFonts w:ascii="GHEA Grapalat" w:hAnsi="GHEA Grapalat" w:cs="Sylfaen"/>
        </w:rPr>
        <w:t>ձայնային</w:t>
      </w:r>
      <w:r w:rsidRPr="001C7BAE">
        <w:rPr>
          <w:rFonts w:ascii="GHEA Grapalat" w:hAnsi="GHEA Grapalat" w:cs="Sylfaen"/>
          <w:lang w:val="ru-RU"/>
        </w:rPr>
        <w:t xml:space="preserve"> </w:t>
      </w:r>
      <w:r w:rsidRPr="00AB0736">
        <w:rPr>
          <w:rFonts w:ascii="GHEA Grapalat" w:hAnsi="GHEA Grapalat" w:cs="Sylfaen"/>
        </w:rPr>
        <w:t>հրթիռներում</w:t>
      </w:r>
      <w:r w:rsidRPr="001C7BAE">
        <w:rPr>
          <w:rFonts w:ascii="GHEA Grapalat" w:hAnsi="GHEA Grapalat"/>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 xml:space="preserve">115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տվիչներ</w:t>
      </w:r>
      <w:r w:rsidRPr="001C7BAE">
        <w:rPr>
          <w:rFonts w:ascii="GHEA Grapalat" w:hAnsi="GHEA Grapalat"/>
          <w:i/>
          <w:lang w:val="ru-RU"/>
        </w:rPr>
        <w:t xml:space="preserve"> </w:t>
      </w:r>
      <w:r w:rsidRPr="00AB0736">
        <w:rPr>
          <w:rFonts w:ascii="GHEA Grapalat" w:hAnsi="GHEA Grapalat"/>
          <w:i/>
        </w:rPr>
        <w:t>հետևյալ</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lastRenderedPageBreak/>
        <w:t>a</w:t>
      </w:r>
      <w:r w:rsidRPr="001C7BAE">
        <w:rPr>
          <w:rFonts w:ascii="GHEA Grapalat" w:hAnsi="GHEA Grapalat"/>
          <w:i/>
          <w:lang w:val="ru-RU"/>
        </w:rPr>
        <w:t xml:space="preserve">. </w:t>
      </w:r>
      <w:r w:rsidRPr="00AB0736">
        <w:rPr>
          <w:rFonts w:ascii="GHEA Grapalat" w:hAnsi="GHEA Grapalat" w:cs="Sylfaen"/>
          <w:i/>
        </w:rPr>
        <w:t>Տեղանքի</w:t>
      </w:r>
      <w:r w:rsidRPr="001C7BAE">
        <w:rPr>
          <w:rFonts w:ascii="GHEA Grapalat" w:hAnsi="GHEA Grapalat"/>
          <w:i/>
          <w:lang w:val="ru-RU"/>
        </w:rPr>
        <w:t xml:space="preserve"> </w:t>
      </w:r>
      <w:r w:rsidRPr="00AB0736">
        <w:rPr>
          <w:rFonts w:ascii="GHEA Grapalat" w:hAnsi="GHEA Grapalat" w:cs="Sylfaen"/>
          <w:i/>
        </w:rPr>
        <w:t>քարտեզագրման</w:t>
      </w:r>
      <w:r w:rsidRPr="001C7BAE">
        <w:rPr>
          <w:rFonts w:ascii="GHEA Grapalat" w:hAnsi="GHEA Grapalat"/>
          <w:i/>
          <w:lang w:val="ru-RU"/>
        </w:rPr>
        <w:t xml:space="preserve"> </w:t>
      </w:r>
      <w:r w:rsidRPr="00AB0736">
        <w:rPr>
          <w:rFonts w:ascii="GHEA Grapalat" w:hAnsi="GHEA Grapalat" w:cs="Sylfaen"/>
          <w:i/>
        </w:rPr>
        <w:t>սարքավորումներ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b</w:t>
      </w:r>
      <w:r w:rsidRPr="001C7BAE">
        <w:rPr>
          <w:rFonts w:ascii="GHEA Grapalat" w:hAnsi="GHEA Grapalat"/>
          <w:i/>
          <w:lang w:val="ru-RU"/>
        </w:rPr>
        <w:t xml:space="preserve">. </w:t>
      </w:r>
      <w:r w:rsidRPr="00AB0736">
        <w:rPr>
          <w:rFonts w:ascii="GHEA Grapalat" w:hAnsi="GHEA Grapalat" w:cs="Sylfaen"/>
          <w:i/>
        </w:rPr>
        <w:t>Պատկերի</w:t>
      </w:r>
      <w:r w:rsidRPr="001C7BAE">
        <w:rPr>
          <w:rFonts w:ascii="GHEA Grapalat" w:hAnsi="GHEA Grapalat"/>
          <w:i/>
          <w:lang w:val="ru-RU"/>
        </w:rPr>
        <w:t xml:space="preserve"> </w:t>
      </w:r>
      <w:r w:rsidRPr="00AB0736">
        <w:rPr>
          <w:rFonts w:ascii="GHEA Grapalat" w:hAnsi="GHEA Grapalat" w:cs="Sylfaen"/>
          <w:i/>
        </w:rPr>
        <w:t>ձևավորման</w:t>
      </w:r>
      <w:r w:rsidRPr="001C7BAE">
        <w:rPr>
          <w:rFonts w:ascii="GHEA Grapalat" w:hAnsi="GHEA Grapalat"/>
          <w:i/>
          <w:lang w:val="ru-RU"/>
        </w:rPr>
        <w:t xml:space="preserve"> </w:t>
      </w:r>
      <w:r w:rsidRPr="00AB0736">
        <w:rPr>
          <w:rFonts w:ascii="GHEA Grapalat" w:hAnsi="GHEA Grapalat" w:cs="Sylfaen"/>
          <w:i/>
        </w:rPr>
        <w:t>տվիչային</w:t>
      </w:r>
      <w:r w:rsidRPr="001C7BAE">
        <w:rPr>
          <w:rFonts w:ascii="GHEA Grapalat" w:hAnsi="GHEA Grapalat" w:cs="Sylfaen"/>
          <w:i/>
          <w:lang w:val="ru-RU"/>
        </w:rPr>
        <w:t xml:space="preserve"> </w:t>
      </w:r>
      <w:r w:rsidRPr="00AB0736">
        <w:rPr>
          <w:rFonts w:ascii="GHEA Grapalat" w:hAnsi="GHEA Grapalat" w:cs="Sylfaen"/>
          <w:i/>
        </w:rPr>
        <w:t>սարքավորումներ</w:t>
      </w:r>
      <w:r w:rsidRPr="001C7BAE">
        <w:rPr>
          <w:rFonts w:ascii="GHEA Grapalat" w:hAnsi="GHEA Grapalat"/>
          <w:i/>
          <w:lang w:val="ru-RU"/>
        </w:rPr>
        <w:t xml:space="preserve"> (</w:t>
      </w:r>
      <w:r w:rsidRPr="00AB0736">
        <w:rPr>
          <w:rFonts w:ascii="GHEA Grapalat" w:hAnsi="GHEA Grapalat" w:cs="Sylfaen"/>
          <w:i/>
        </w:rPr>
        <w:t>ակտիվ</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պասիվ</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c</w:t>
      </w:r>
      <w:r w:rsidRPr="001C7BAE">
        <w:rPr>
          <w:rFonts w:ascii="GHEA Grapalat" w:hAnsi="GHEA Grapalat"/>
          <w:i/>
          <w:lang w:val="ru-RU"/>
        </w:rPr>
        <w:t xml:space="preserve">. </w:t>
      </w:r>
      <w:r w:rsidRPr="00AB0736">
        <w:rPr>
          <w:rFonts w:ascii="GHEA Grapalat" w:hAnsi="GHEA Grapalat" w:cs="Sylfaen"/>
          <w:i/>
        </w:rPr>
        <w:t>Պասիվ</w:t>
      </w:r>
      <w:r w:rsidRPr="001C7BAE">
        <w:rPr>
          <w:rFonts w:ascii="GHEA Grapalat" w:hAnsi="GHEA Grapalat"/>
          <w:i/>
          <w:lang w:val="ru-RU"/>
        </w:rPr>
        <w:t xml:space="preserve"> </w:t>
      </w:r>
      <w:r w:rsidRPr="00AB0736">
        <w:rPr>
          <w:rFonts w:ascii="GHEA Grapalat" w:hAnsi="GHEA Grapalat" w:cs="Sylfaen"/>
          <w:i/>
        </w:rPr>
        <w:t>ինտերֆերաչափիչ</w:t>
      </w:r>
      <w:r w:rsidRPr="001C7BAE">
        <w:rPr>
          <w:rFonts w:ascii="GHEA Grapalat" w:hAnsi="GHEA Grapalat" w:cs="Sylfaen"/>
          <w:i/>
          <w:lang w:val="ru-RU"/>
        </w:rPr>
        <w:t xml:space="preserve"> </w:t>
      </w:r>
      <w:r w:rsidRPr="00AB0736">
        <w:rPr>
          <w:rFonts w:ascii="GHEA Grapalat" w:hAnsi="GHEA Grapalat" w:cs="Sylfaen"/>
          <w:i/>
        </w:rPr>
        <w:t>սարքավորում</w:t>
      </w:r>
      <w:r w:rsidRPr="00AB0736">
        <w:rPr>
          <w:rFonts w:ascii="GHEA Grapalat" w:hAnsi="GHEA Grapalat" w:cs="Times LatArm"/>
          <w:i/>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116</w:t>
      </w:r>
      <w:r w:rsidRPr="001C7BAE">
        <w:rPr>
          <w:rFonts w:ascii="GHEA Grapalat" w:hAnsi="GHEA Grapalat"/>
          <w:lang w:val="ru-RU"/>
        </w:rPr>
        <w:tab/>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ձևա</w:t>
      </w:r>
      <w:r w:rsidRPr="00AB0736">
        <w:rPr>
          <w:rFonts w:ascii="GHEA Grapalat" w:hAnsi="GHEA Grapalat" w:cs="Sylfaen"/>
        </w:rPr>
        <w:t>փոխված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rPr>
        <w:t>սարքե</w:t>
      </w:r>
      <w:r w:rsidRPr="00AB0736">
        <w:rPr>
          <w:rFonts w:ascii="GHEA Grapalat" w:hAnsi="GHEA Grapalat" w:cs="Sylfaen"/>
        </w:rPr>
        <w:t>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հրթիռային</w:t>
      </w:r>
      <w:r w:rsidRPr="001C7BAE">
        <w:rPr>
          <w:rFonts w:ascii="GHEA Grapalat" w:hAnsi="GHEA Grapalat"/>
          <w:lang w:val="ru-RU"/>
        </w:rPr>
        <w:t xml:space="preserve"> </w:t>
      </w:r>
      <w:r w:rsidRPr="00AB0736">
        <w:rPr>
          <w:rFonts w:ascii="GHEA Grapalat" w:hAnsi="GHEA Grapalat" w:cs="Sylfaen"/>
        </w:rPr>
        <w:t>զոնդերում</w:t>
      </w:r>
      <w:r w:rsidRPr="001C7BAE">
        <w:rPr>
          <w:rFonts w:ascii="GHEA Grapalat" w:hAnsi="GHEA Grapalat"/>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պնևմատիկ</w:t>
      </w:r>
      <w:r w:rsidRPr="001C7BAE">
        <w:rPr>
          <w:rFonts w:ascii="GHEA Grapalat" w:hAnsi="GHEA Grapalat"/>
          <w:lang w:val="ru-RU"/>
        </w:rPr>
        <w:t xml:space="preserve">, </w:t>
      </w:r>
      <w:r w:rsidRPr="00AB0736">
        <w:rPr>
          <w:rFonts w:ascii="GHEA Grapalat" w:hAnsi="GHEA Grapalat" w:cs="Sylfaen"/>
        </w:rPr>
        <w:t>հիդրավլիկ</w:t>
      </w:r>
      <w:r w:rsidRPr="001C7BAE">
        <w:rPr>
          <w:rFonts w:ascii="GHEA Grapalat" w:hAnsi="GHEA Grapalat"/>
          <w:lang w:val="ru-RU"/>
        </w:rPr>
        <w:t xml:space="preserve">, </w:t>
      </w:r>
      <w:r w:rsidRPr="00AB0736">
        <w:rPr>
          <w:rFonts w:ascii="GHEA Grapalat" w:hAnsi="GHEA Grapalat" w:cs="Sylfaen"/>
        </w:rPr>
        <w:t>մեխանիկական</w:t>
      </w:r>
      <w:r w:rsidRPr="001C7BAE">
        <w:rPr>
          <w:rFonts w:ascii="GHEA Grapalat" w:hAnsi="GHEA Grapalat"/>
          <w:lang w:val="ru-RU"/>
        </w:rPr>
        <w:t xml:space="preserve">, </w:t>
      </w:r>
      <w:r w:rsidRPr="00AB0736">
        <w:rPr>
          <w:rFonts w:ascii="GHEA Grapalat" w:hAnsi="GHEA Grapalat" w:cs="Sylfaen"/>
        </w:rPr>
        <w:t>էլեկտրաօպտիկական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էլեկտրամեխանիկական</w:t>
      </w:r>
      <w:r w:rsidRPr="001C7BAE">
        <w:rPr>
          <w:rFonts w:ascii="GHEA Grapalat" w:hAnsi="GHEA Grapalat"/>
          <w:lang w:val="ru-RU"/>
        </w:rPr>
        <w:t xml:space="preserve"> </w:t>
      </w:r>
      <w:r w:rsidRPr="00AB0736">
        <w:rPr>
          <w:rFonts w:ascii="GHEA Grapalat" w:hAnsi="GHEA Grapalat" w:cs="Sylfaen"/>
        </w:rPr>
        <w:t>համակարգերը</w:t>
      </w:r>
      <w:r w:rsidRPr="001C7BAE">
        <w:rPr>
          <w:rFonts w:ascii="GHEA Grapalat" w:hAnsi="GHEA Grapalat"/>
          <w:lang w:val="ru-RU"/>
        </w:rPr>
        <w:t xml:space="preserve"> (</w:t>
      </w:r>
      <w:r w:rsidRPr="00AB0736">
        <w:rPr>
          <w:rFonts w:ascii="GHEA Grapalat" w:hAnsi="GHEA Grapalat"/>
        </w:rPr>
        <w:t>ներառյալ</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ՙթռիչքի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Բարձրության</w:t>
      </w:r>
      <w:r w:rsidRPr="001C7BAE">
        <w:rPr>
          <w:rFonts w:ascii="GHEA Grapalat" w:hAnsi="GHEA Grapalat"/>
          <w:lang w:val="ru-RU"/>
        </w:rPr>
        <w:t xml:space="preserve"> </w:t>
      </w:r>
      <w:r w:rsidRPr="00AB0736">
        <w:rPr>
          <w:rFonts w:ascii="GHEA Grapalat" w:hAnsi="GHEA Grapalat"/>
        </w:rPr>
        <w:t>վերահսկիչ</w:t>
      </w:r>
      <w:r w:rsidRPr="001C7BAE">
        <w:rPr>
          <w:rFonts w:ascii="GHEA Grapalat" w:hAnsi="GHEA Grapalat"/>
          <w:lang w:val="ru-RU"/>
        </w:rPr>
        <w:t xml:space="preserve"> </w:t>
      </w:r>
      <w:r w:rsidRPr="00AB0736">
        <w:rPr>
          <w:rFonts w:ascii="GHEA Grapalat" w:hAnsi="GHEA Grapalat" w:cs="Sylfaen"/>
        </w:rPr>
        <w:t>սարքավորումները</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cs="Times LatArm"/>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օժանդակ</w:t>
      </w:r>
      <w:r w:rsidRPr="001C7BAE">
        <w:rPr>
          <w:rFonts w:ascii="GHEA Grapalat" w:hAnsi="GHEA Grapalat"/>
          <w:lang w:val="ru-RU"/>
        </w:rPr>
        <w:t xml:space="preserve"> </w:t>
      </w:r>
      <w:r w:rsidRPr="00AB0736">
        <w:rPr>
          <w:rFonts w:ascii="GHEA Grapalat" w:hAnsi="GHEA Grapalat"/>
        </w:rPr>
        <w:t>կափույրները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116.</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116.</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կետերում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20 </w:t>
      </w:r>
      <w:r w:rsidRPr="00AB0736">
        <w:rPr>
          <w:rFonts w:ascii="GHEA Grapalat" w:hAnsi="GHEA Grapalat" w:cs="Sylfaen"/>
        </w:rPr>
        <w:t>Հց</w:t>
      </w:r>
      <w:r w:rsidRPr="001C7BAE">
        <w:rPr>
          <w:rFonts w:ascii="GHEA Grapalat" w:hAnsi="GHEA Grapalat"/>
          <w:lang w:val="ru-RU"/>
        </w:rPr>
        <w:t>-</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2 </w:t>
      </w:r>
      <w:r w:rsidRPr="00AB0736">
        <w:rPr>
          <w:rFonts w:ascii="GHEA Grapalat" w:hAnsi="GHEA Grapalat"/>
        </w:rPr>
        <w:t>կ</w:t>
      </w:r>
      <w:r w:rsidRPr="00AB0736">
        <w:rPr>
          <w:rFonts w:ascii="GHEA Grapalat" w:hAnsi="GHEA Grapalat" w:cs="Sylfaen"/>
        </w:rPr>
        <w:t>Հց</w:t>
      </w:r>
      <w:r w:rsidRPr="001C7BAE">
        <w:rPr>
          <w:rFonts w:ascii="GHEA Grapalat" w:hAnsi="GHEA Grapalat"/>
          <w:lang w:val="ru-RU"/>
        </w:rPr>
        <w:t xml:space="preserve"> </w:t>
      </w:r>
      <w:r w:rsidRPr="00AB0736">
        <w:rPr>
          <w:rFonts w:ascii="GHEA Grapalat" w:hAnsi="GHEA Grapalat"/>
        </w:rPr>
        <w:t>միջակայքում</w:t>
      </w:r>
      <w:r w:rsidRPr="001C7BAE">
        <w:rPr>
          <w:rFonts w:ascii="GHEA Grapalat" w:hAnsi="GHEA Grapalat"/>
          <w:lang w:val="ru-RU"/>
        </w:rPr>
        <w:t xml:space="preserve"> 10 </w:t>
      </w:r>
      <w:r w:rsidRPr="00AB0736">
        <w:rPr>
          <w:rFonts w:ascii="GHEA Grapalat" w:hAnsi="GHEA Grapalat"/>
        </w:rPr>
        <w:t>գ</w:t>
      </w:r>
      <w:r w:rsidRPr="001C7BAE">
        <w:rPr>
          <w:rFonts w:ascii="GHEA Grapalat" w:hAnsi="GHEA Grapalat"/>
          <w:lang w:val="ru-RU"/>
        </w:rPr>
        <w:t xml:space="preserve"> </w:t>
      </w:r>
      <w:r w:rsidRPr="00AB0736">
        <w:rPr>
          <w:rFonts w:ascii="GHEA Grapalat" w:hAnsi="GHEA Grapalat"/>
        </w:rPr>
        <w:t>միջին</w:t>
      </w:r>
      <w:r w:rsidRPr="001C7BAE">
        <w:rPr>
          <w:rFonts w:ascii="GHEA Grapalat" w:hAnsi="GHEA Grapalat"/>
          <w:lang w:val="ru-RU"/>
        </w:rPr>
        <w:t xml:space="preserve"> </w:t>
      </w:r>
      <w:r w:rsidRPr="00AB0736">
        <w:rPr>
          <w:rFonts w:ascii="GHEA Grapalat" w:hAnsi="GHEA Grapalat"/>
        </w:rPr>
        <w:t>քառակուսայինի</w:t>
      </w:r>
      <w:r w:rsidRPr="001C7BAE">
        <w:rPr>
          <w:rFonts w:ascii="GHEA Grapalat" w:hAnsi="GHEA Grapalat"/>
          <w:lang w:val="ru-RU"/>
        </w:rPr>
        <w:t xml:space="preserve"> </w:t>
      </w:r>
      <w:r w:rsidRPr="00AB0736">
        <w:rPr>
          <w:rFonts w:ascii="GHEA Grapalat" w:hAnsi="GHEA Grapalat"/>
        </w:rPr>
        <w:t>վիբրացիոն</w:t>
      </w:r>
      <w:r w:rsidRPr="001C7BAE">
        <w:rPr>
          <w:rFonts w:ascii="GHEA Grapalat" w:hAnsi="GHEA Grapalat"/>
          <w:lang w:val="ru-RU"/>
        </w:rPr>
        <w:t xml:space="preserve"> </w:t>
      </w:r>
      <w:r w:rsidRPr="00AB0736">
        <w:rPr>
          <w:rFonts w:ascii="GHEA Grapalat" w:hAnsi="GHEA Grapalat"/>
        </w:rPr>
        <w:t>միջավայրում</w:t>
      </w:r>
      <w:r w:rsidRPr="001C7BAE">
        <w:rPr>
          <w:rFonts w:ascii="GHEA Grapalat" w:hAnsi="GHEA Grapalat"/>
          <w:lang w:val="ru-RU"/>
        </w:rPr>
        <w:t xml:space="preserve"> </w:t>
      </w:r>
      <w:r w:rsidRPr="00AB0736">
        <w:rPr>
          <w:rFonts w:ascii="GHEA Grapalat" w:hAnsi="GHEA Grapalat"/>
        </w:rPr>
        <w:t>աշխատելու</w:t>
      </w:r>
      <w:r w:rsidRPr="001C7BAE">
        <w:rPr>
          <w:rFonts w:ascii="GHEA Grapalat" w:hAnsi="GHEA Grapalat"/>
          <w:lang w:val="ru-RU"/>
        </w:rPr>
        <w:t xml:space="preserve"> </w:t>
      </w:r>
      <w:r w:rsidRPr="00AB0736">
        <w:rPr>
          <w:rFonts w:ascii="GHEA Grapalat" w:hAnsi="GHEA Grapalat"/>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117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Հրթիռներում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օգտագործվող</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հրահանգների</w:t>
      </w:r>
      <w:r w:rsidRPr="001C7BAE">
        <w:rPr>
          <w:rFonts w:ascii="GHEA Grapalat" w:hAnsi="GHEA Grapalat"/>
          <w:lang w:val="ru-RU"/>
        </w:rPr>
        <w:t xml:space="preserve"> </w:t>
      </w:r>
      <w:r w:rsidRPr="00AB0736">
        <w:rPr>
          <w:rFonts w:ascii="GHEA Grapalat" w:hAnsi="GHEA Grapalat"/>
        </w:rPr>
        <w:t>մշակման</w:t>
      </w:r>
      <w:r w:rsidRPr="001C7BAE">
        <w:rPr>
          <w:rFonts w:ascii="GHEA Grapalat" w:hAnsi="GHEA Grapalat"/>
          <w:lang w:val="ru-RU"/>
        </w:rPr>
        <w:t xml:space="preserve"> </w:t>
      </w:r>
      <w:r w:rsidRPr="00AB0736">
        <w:rPr>
          <w:rFonts w:ascii="GHEA Grapalat" w:hAnsi="GHEA Grapalat"/>
        </w:rPr>
        <w:t>հանգույցները</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կարող</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հասնել</w:t>
      </w:r>
      <w:r w:rsidRPr="001C7BAE">
        <w:rPr>
          <w:rFonts w:ascii="GHEA Grapalat" w:hAnsi="GHEA Grapalat" w:cs="Sylfaen"/>
          <w:lang w:val="ru-RU"/>
        </w:rPr>
        <w:t xml:space="preserve"> </w:t>
      </w:r>
      <w:r w:rsidRPr="00AB0736">
        <w:rPr>
          <w:rFonts w:ascii="GHEA Grapalat" w:hAnsi="GHEA Grapalat" w:cs="Sylfaen"/>
        </w:rPr>
        <w:t>համակարգի</w:t>
      </w:r>
      <w:r w:rsidRPr="001C7BAE">
        <w:rPr>
          <w:rFonts w:ascii="GHEA Grapalat" w:hAnsi="GHEA Grapalat" w:cs="Sylfaen"/>
          <w:lang w:val="ru-RU"/>
        </w:rPr>
        <w:t xml:space="preserve"> </w:t>
      </w:r>
      <w:r w:rsidRPr="001C7BAE">
        <w:rPr>
          <w:rFonts w:ascii="GHEA Grapalat" w:hAnsi="GHEA Grapalat"/>
          <w:lang w:val="ru-RU"/>
        </w:rPr>
        <w:t>3,33%</w:t>
      </w:r>
      <w:r w:rsidRPr="001C7BAE">
        <w:rPr>
          <w:rFonts w:ascii="GHEA Grapalat" w:hAnsi="GHEA Grapalat" w:cs="Sylfaen"/>
          <w:lang w:val="ru-RU"/>
        </w:rPr>
        <w:t xml:space="preserve"> </w:t>
      </w:r>
      <w:r w:rsidRPr="00AB0736">
        <w:rPr>
          <w:rFonts w:ascii="GHEA Grapalat" w:hAnsi="GHEA Grapalat" w:cs="Sylfaen"/>
        </w:rPr>
        <w:t>ճշգրտության</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դրանից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ամբողջ</w:t>
      </w:r>
      <w:r w:rsidRPr="001C7BAE">
        <w:rPr>
          <w:rFonts w:ascii="GHEA Grapalat" w:hAnsi="GHEA Grapalat" w:cs="Sylfaen"/>
          <w:lang w:val="ru-RU"/>
        </w:rPr>
        <w:t xml:space="preserve"> </w:t>
      </w:r>
      <w:r w:rsidRPr="00AB0736">
        <w:rPr>
          <w:rFonts w:ascii="GHEA Grapalat" w:hAnsi="GHEA Grapalat" w:cs="Sylfaen"/>
        </w:rPr>
        <w:t>հեռավորության</w:t>
      </w:r>
      <w:r w:rsidRPr="001C7BAE">
        <w:rPr>
          <w:rFonts w:ascii="GHEA Grapalat" w:hAnsi="GHEA Grapalat"/>
          <w:lang w:val="ru-RU"/>
        </w:rPr>
        <w:t xml:space="preserve"> </w:t>
      </w:r>
      <w:r w:rsidRPr="00AB0736">
        <w:rPr>
          <w:rFonts w:ascii="GHEA Grapalat" w:hAnsi="GHEA Grapalat"/>
        </w:rPr>
        <w:t>ընդգրկույթում</w:t>
      </w:r>
      <w:r w:rsidRPr="001C7BAE">
        <w:rPr>
          <w:rFonts w:ascii="GHEA Grapalat" w:hAnsi="GHEA Grapalat"/>
          <w:lang w:val="ru-RU"/>
        </w:rPr>
        <w:t xml:space="preserve"> (</w:t>
      </w:r>
      <w:r w:rsidRPr="00AB0736">
        <w:rPr>
          <w:rFonts w:ascii="GHEA Grapalat" w:hAnsi="GHEA Grapalat" w:cs="Sylfaen"/>
        </w:rPr>
        <w:t>օրինակ՝</w:t>
      </w:r>
      <w:r w:rsidRPr="001C7BAE">
        <w:rPr>
          <w:rFonts w:ascii="GHEA Grapalat" w:hAnsi="GHEA Grapalat"/>
          <w:lang w:val="ru-RU"/>
        </w:rPr>
        <w:t xml:space="preserve"> 300 </w:t>
      </w:r>
      <w:r w:rsidRPr="00AB0736">
        <w:rPr>
          <w:rFonts w:ascii="GHEA Grapalat" w:hAnsi="GHEA Grapalat" w:cs="Sylfaen"/>
        </w:rPr>
        <w:t>կմ</w:t>
      </w:r>
      <w:r w:rsidRPr="001C7BAE">
        <w:rPr>
          <w:rFonts w:ascii="GHEA Grapalat" w:hAnsi="GHEA Grapalat"/>
          <w:lang w:val="ru-RU"/>
        </w:rPr>
        <w:t xml:space="preserve"> </w:t>
      </w:r>
      <w:r w:rsidRPr="00AB0736">
        <w:rPr>
          <w:rFonts w:ascii="GHEA Grapalat" w:hAnsi="GHEA Grapalat"/>
        </w:rPr>
        <w:t>տարածության</w:t>
      </w:r>
      <w:r w:rsidRPr="001C7BAE">
        <w:rPr>
          <w:rFonts w:ascii="GHEA Grapalat" w:hAnsi="GHEA Grapalat"/>
          <w:lang w:val="ru-RU"/>
        </w:rPr>
        <w:t xml:space="preserve"> </w:t>
      </w:r>
      <w:r w:rsidRPr="00AB0736">
        <w:rPr>
          <w:rFonts w:ascii="GHEA Grapalat" w:hAnsi="GHEA Grapalat"/>
        </w:rPr>
        <w:t>ընդ</w:t>
      </w:r>
      <w:r w:rsidRPr="00AB0736">
        <w:rPr>
          <w:rFonts w:ascii="GHEA Grapalat" w:hAnsi="GHEA Grapalat" w:cs="Sylfaen"/>
        </w:rPr>
        <w:t>գրկույթում</w:t>
      </w:r>
      <w:r w:rsidRPr="001C7BAE">
        <w:rPr>
          <w:rFonts w:ascii="GHEA Grapalat" w:hAnsi="GHEA Grapalat" w:cs="Sylfaen"/>
          <w:lang w:val="ru-RU"/>
        </w:rPr>
        <w:t>,</w:t>
      </w:r>
      <w:r w:rsidRPr="001C7BAE">
        <w:rPr>
          <w:rFonts w:ascii="GHEA Grapalat" w:hAnsi="GHEA Grapalat"/>
          <w:lang w:val="ru-RU"/>
        </w:rPr>
        <w:t xml:space="preserve"> 10 </w:t>
      </w:r>
      <w:r w:rsidRPr="00AB0736">
        <w:rPr>
          <w:rFonts w:ascii="GHEA Grapalat" w:hAnsi="GHEA Grapalat" w:cs="Sylfaen"/>
        </w:rPr>
        <w:t>կմ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cs="Sylfaen"/>
        </w:rPr>
        <w:t>պակաս</w:t>
      </w:r>
      <w:r w:rsidRPr="001C7BAE">
        <w:rPr>
          <w:rFonts w:ascii="GHEA Grapalat" w:hAnsi="GHEA Grapalat" w:cs="Sylfaen"/>
          <w:lang w:val="ru-RU"/>
        </w:rPr>
        <w:t xml:space="preserve"> </w:t>
      </w:r>
      <w:r w:rsidRPr="00AB0736">
        <w:rPr>
          <w:rFonts w:ascii="GHEA Grapalat" w:hAnsi="GHEA Grapalat" w:cs="Sylfaen"/>
        </w:rPr>
        <w:t>ՙ</w:t>
      </w:r>
      <w:r w:rsidRPr="00AB0736">
        <w:rPr>
          <w:rFonts w:ascii="GHEA Grapalat" w:hAnsi="GHEA Grapalat" w:cs="Sylfaen"/>
          <w:lang w:eastAsia="ru-RU"/>
        </w:rPr>
        <w:t>հավանական</w:t>
      </w:r>
      <w:r w:rsidRPr="001C7BAE">
        <w:rPr>
          <w:rFonts w:ascii="GHEA Grapalat" w:hAnsi="GHEA Grapalat" w:cs="Sylfaen"/>
          <w:lang w:val="ru-RU" w:eastAsia="ru-RU"/>
        </w:rPr>
        <w:t xml:space="preserve"> </w:t>
      </w:r>
      <w:r w:rsidRPr="00AB0736">
        <w:rPr>
          <w:rFonts w:ascii="GHEA Grapalat" w:hAnsi="GHEA Grapalat" w:cs="Sylfaen"/>
          <w:lang w:eastAsia="ru-RU"/>
        </w:rPr>
        <w:t>շրջանագծային</w:t>
      </w:r>
      <w:r w:rsidRPr="001C7BAE">
        <w:rPr>
          <w:rFonts w:ascii="GHEA Grapalat" w:hAnsi="GHEA Grapalat" w:cs="Sylfaen"/>
          <w:lang w:val="ru-RU" w:eastAsia="ru-RU"/>
        </w:rPr>
        <w:t xml:space="preserve"> </w:t>
      </w:r>
      <w:r w:rsidRPr="00AB0736">
        <w:rPr>
          <w:rFonts w:ascii="GHEA Grapalat" w:hAnsi="GHEA Grapalat" w:cs="Sylfaen"/>
          <w:lang w:eastAsia="ru-RU"/>
        </w:rPr>
        <w:t>սխալանքով՚</w:t>
      </w:r>
      <w:r w:rsidRPr="001C7BAE">
        <w:rPr>
          <w:rFonts w:ascii="GHEA Grapalat" w:hAnsi="GHEA Grapalat"/>
          <w:lang w:val="ru-RU"/>
        </w:rPr>
        <w:t>)</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B</w:t>
      </w:r>
      <w:r w:rsidRPr="001C7BAE">
        <w:rPr>
          <w:rFonts w:ascii="GHEA Grapalat" w:hAnsi="GHEA Grapalat"/>
          <w:b/>
          <w:lang w:val="ru-RU"/>
        </w:rPr>
        <w:tab/>
      </w:r>
      <w:r w:rsidRPr="00AB0736">
        <w:rPr>
          <w:rFonts w:ascii="GHEA Grapalat" w:hAnsi="GHEA Grapalat" w:cs="Sylfaen"/>
          <w:b/>
        </w:rPr>
        <w:t>Փորձարկային</w:t>
      </w:r>
      <w:r w:rsidRPr="001C7BAE">
        <w:rPr>
          <w:rFonts w:ascii="GHEA Grapalat" w:hAnsi="GHEA Grapalat"/>
          <w:b/>
          <w:lang w:val="ru-RU"/>
        </w:rPr>
        <w:t xml:space="preserve">, </w:t>
      </w:r>
      <w:r w:rsidRPr="00AB0736">
        <w:rPr>
          <w:rFonts w:ascii="GHEA Grapalat" w:hAnsi="GHEA Grapalat" w:cs="Sylfaen"/>
          <w:b/>
        </w:rPr>
        <w:t>հսկիչ</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արտադրական</w:t>
      </w:r>
      <w:r w:rsidRPr="001C7BAE">
        <w:rPr>
          <w:rFonts w:ascii="GHEA Grapalat" w:hAnsi="GHEA Grapalat"/>
          <w:b/>
          <w:lang w:val="ru-RU"/>
        </w:rPr>
        <w:t xml:space="preserve"> </w:t>
      </w:r>
      <w:r w:rsidRPr="00AB0736">
        <w:rPr>
          <w:rFonts w:ascii="GHEA Grapalat" w:hAnsi="GHEA Grapalat" w:cs="Sylfaen"/>
          <w:b/>
        </w:rPr>
        <w:t>սարքավորումներ</w:t>
      </w:r>
      <w:r w:rsidRPr="001C7BAE">
        <w:rPr>
          <w:rFonts w:ascii="GHEA Grapalat" w:hAnsi="GHEA Grapalat"/>
          <w:b/>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001 </w:t>
      </w:r>
      <w:r w:rsidRPr="001C7BAE">
        <w:rPr>
          <w:rFonts w:ascii="GHEA Grapalat" w:hAnsi="GHEA Grapalat"/>
          <w:lang w:val="ru-RU"/>
        </w:rPr>
        <w:tab/>
      </w:r>
      <w:r w:rsidRPr="00AB0736">
        <w:rPr>
          <w:rFonts w:ascii="GHEA Grapalat" w:hAnsi="GHEA Grapalat" w:cs="Sylfaen"/>
        </w:rPr>
        <w:t>Փորձարկային</w:t>
      </w:r>
      <w:r w:rsidRPr="001C7BAE">
        <w:rPr>
          <w:rFonts w:ascii="GHEA Grapalat" w:hAnsi="GHEA Grapalat"/>
          <w:lang w:val="ru-RU"/>
        </w:rPr>
        <w:t xml:space="preserve">, </w:t>
      </w:r>
      <w:r w:rsidRPr="00AB0736">
        <w:rPr>
          <w:rFonts w:ascii="GHEA Grapalat" w:hAnsi="GHEA Grapalat" w:cs="Sylfaen"/>
        </w:rPr>
        <w:t>չափաբերական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դիրքորոշիչ</w:t>
      </w:r>
      <w:r w:rsidRPr="001C7BAE">
        <w:rPr>
          <w:rFonts w:ascii="GHEA Grapalat" w:hAnsi="GHEA Grapalat"/>
          <w:lang w:val="ru-RU"/>
        </w:rPr>
        <w:t xml:space="preserve"> </w:t>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B</w:t>
      </w:r>
      <w:r w:rsidRPr="001C7BAE">
        <w:rPr>
          <w:rFonts w:ascii="GHEA Grapalat" w:hAnsi="GHEA Grapalat"/>
          <w:i/>
          <w:lang w:val="ru-RU"/>
        </w:rPr>
        <w:t xml:space="preserve">001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փորձարկային</w:t>
      </w:r>
      <w:r w:rsidRPr="001C7BAE">
        <w:rPr>
          <w:rFonts w:ascii="GHEA Grapalat" w:hAnsi="GHEA Grapalat"/>
          <w:i/>
          <w:lang w:val="ru-RU"/>
        </w:rPr>
        <w:t xml:space="preserve">, </w:t>
      </w:r>
      <w:r w:rsidRPr="00AB0736">
        <w:rPr>
          <w:rFonts w:ascii="GHEA Grapalat" w:hAnsi="GHEA Grapalat" w:cs="Sylfaen"/>
          <w:i/>
        </w:rPr>
        <w:t>չափաբերական</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i/>
        </w:rPr>
        <w:t>դիրքորոշիչ</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սարքավորումները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cs="Sylfaen"/>
          <w:i/>
        </w:rPr>
        <w:t>նախատեսված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i/>
          <w:lang w:val="ru-RU"/>
        </w:rPr>
        <w:t xml:space="preserve"> </w:t>
      </w:r>
      <w:r w:rsidRPr="00AB0736">
        <w:rPr>
          <w:rFonts w:ascii="GHEA Grapalat" w:hAnsi="GHEA Grapalat"/>
          <w:i/>
        </w:rPr>
        <w:t>Տ</w:t>
      </w:r>
      <w:r w:rsidRPr="00AB0736">
        <w:rPr>
          <w:rFonts w:ascii="GHEA Grapalat" w:hAnsi="GHEA Grapalat" w:cs="Sylfaen"/>
          <w:i/>
        </w:rPr>
        <w:t>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i/>
        </w:rPr>
        <w:t>I</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i/>
        </w:rPr>
        <w:t>Տ</w:t>
      </w:r>
      <w:r w:rsidRPr="00AB0736">
        <w:rPr>
          <w:rFonts w:ascii="GHEA Grapalat" w:hAnsi="GHEA Grapalat" w:cs="Sylfaen"/>
          <w:i/>
        </w:rPr>
        <w:t>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 xml:space="preserve"> </w:t>
      </w:r>
      <w:r w:rsidRPr="00AB0736">
        <w:rPr>
          <w:rFonts w:ascii="GHEA Grapalat" w:hAnsi="GHEA Grapalat" w:cs="Sylfaen"/>
          <w:i/>
        </w:rPr>
        <w:t>մակարդակների</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1843"/>
        </w:tabs>
        <w:autoSpaceDE w:val="0"/>
        <w:autoSpaceDN w:val="0"/>
        <w:adjustRightInd w:val="0"/>
        <w:spacing w:before="240" w:after="240" w:line="276" w:lineRule="auto"/>
        <w:ind w:left="708"/>
        <w:rPr>
          <w:rFonts w:ascii="GHEA Grapalat" w:hAnsi="GHEA Grapalat"/>
          <w:i/>
          <w:u w:val="single"/>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ծանոթագրություններ</w:t>
      </w:r>
      <w:r w:rsidRPr="001C7BAE">
        <w:rPr>
          <w:rFonts w:ascii="GHEA Grapalat" w:hAnsi="GHEA Grapalat"/>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1C7BAE">
        <w:rPr>
          <w:rFonts w:ascii="GHEA Grapalat" w:hAnsi="GHEA Grapalat"/>
          <w:i/>
          <w:lang w:val="ru-RU"/>
        </w:rPr>
        <w:t xml:space="preserve">1. </w:t>
      </w:r>
      <w:r w:rsidRPr="00AB0736">
        <w:rPr>
          <w:rFonts w:ascii="GHEA Grapalat" w:hAnsi="GHEA Grapalat"/>
          <w:i/>
          <w:u w:val="single"/>
        </w:rPr>
        <w:t>Տ</w:t>
      </w:r>
      <w:r w:rsidRPr="00AB0736">
        <w:rPr>
          <w:rFonts w:ascii="GHEA Grapalat" w:hAnsi="GHEA Grapalat" w:cs="Sylfaen"/>
          <w:i/>
          <w:u w:val="single"/>
        </w:rPr>
        <w:t>եխնիկական</w:t>
      </w:r>
      <w:r w:rsidRPr="001C7BAE">
        <w:rPr>
          <w:rFonts w:ascii="GHEA Grapalat" w:hAnsi="GHEA Grapalat"/>
          <w:i/>
          <w:u w:val="single"/>
          <w:lang w:val="ru-RU"/>
        </w:rPr>
        <w:t xml:space="preserve"> </w:t>
      </w:r>
      <w:r w:rsidRPr="00AB0736">
        <w:rPr>
          <w:rFonts w:ascii="GHEA Grapalat" w:hAnsi="GHEA Grapalat" w:cs="Sylfaen"/>
          <w:i/>
          <w:u w:val="single"/>
        </w:rPr>
        <w:t>սպասարկման</w:t>
      </w:r>
      <w:r w:rsidRPr="001C7BAE">
        <w:rPr>
          <w:rFonts w:ascii="GHEA Grapalat" w:hAnsi="GHEA Grapalat"/>
          <w:i/>
          <w:u w:val="single"/>
          <w:lang w:val="ru-RU"/>
        </w:rPr>
        <w:t xml:space="preserve"> </w:t>
      </w:r>
      <w:r w:rsidRPr="00AB0736">
        <w:rPr>
          <w:rFonts w:ascii="GHEA Grapalat" w:hAnsi="GHEA Grapalat"/>
          <w:i/>
          <w:u w:val="single"/>
        </w:rPr>
        <w:t>I</w:t>
      </w:r>
      <w:r w:rsidRPr="001C7BAE">
        <w:rPr>
          <w:rFonts w:ascii="GHEA Grapalat" w:hAnsi="GHEA Grapalat"/>
          <w:i/>
          <w:u w:val="single"/>
          <w:lang w:val="ru-RU"/>
        </w:rPr>
        <w:t xml:space="preserve"> </w:t>
      </w:r>
      <w:r w:rsidRPr="00AB0736">
        <w:rPr>
          <w:rFonts w:ascii="GHEA Grapalat" w:hAnsi="GHEA Grapalat" w:cs="Sylfaen"/>
          <w:i/>
          <w:u w:val="single"/>
        </w:rPr>
        <w:t>մակարդակ</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993"/>
        <w:rPr>
          <w:rFonts w:ascii="GHEA Grapalat" w:hAnsi="GHEA Grapalat"/>
          <w:i/>
          <w:lang w:val="ru-RU"/>
        </w:rPr>
      </w:pP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նավագնացության</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i/>
        </w:rPr>
        <w:t>խափանումը</w:t>
      </w:r>
      <w:r w:rsidRPr="001C7BAE">
        <w:rPr>
          <w:rFonts w:ascii="GHEA Grapalat" w:hAnsi="GHEA Grapalat"/>
          <w:i/>
          <w:lang w:val="ru-RU"/>
        </w:rPr>
        <w:t xml:space="preserve"> </w:t>
      </w:r>
      <w:r w:rsidRPr="00AB0736">
        <w:rPr>
          <w:rFonts w:ascii="GHEA Grapalat" w:hAnsi="GHEA Grapalat"/>
          <w:i/>
        </w:rPr>
        <w:t>ՙ</w:t>
      </w:r>
      <w:r w:rsidRPr="00AB0736">
        <w:rPr>
          <w:rFonts w:ascii="GHEA Grapalat" w:hAnsi="GHEA Grapalat" w:cs="Sylfaen"/>
          <w:i/>
        </w:rPr>
        <w:t>թռչող</w:t>
      </w:r>
      <w:r w:rsidRPr="001C7BAE">
        <w:rPr>
          <w:rFonts w:ascii="GHEA Grapalat" w:hAnsi="GHEA Grapalat"/>
          <w:i/>
          <w:lang w:val="ru-RU"/>
        </w:rPr>
        <w:t xml:space="preserve"> </w:t>
      </w:r>
      <w:r w:rsidRPr="00AB0736">
        <w:rPr>
          <w:rFonts w:ascii="GHEA Grapalat" w:hAnsi="GHEA Grapalat"/>
          <w:i/>
        </w:rPr>
        <w:t>սարքի</w:t>
      </w:r>
      <w:r w:rsidRPr="00AB0736">
        <w:rPr>
          <w:rFonts w:ascii="GHEA Grapalat" w:hAnsi="GHEA Grapalat" w:cs="Sylfaen"/>
          <w:i/>
        </w:rPr>
        <w:t>՚</w:t>
      </w:r>
      <w:r w:rsidRPr="001C7BAE">
        <w:rPr>
          <w:rFonts w:ascii="GHEA Grapalat" w:hAnsi="GHEA Grapalat"/>
          <w:i/>
          <w:lang w:val="ru-RU"/>
        </w:rPr>
        <w:t xml:space="preserve"> </w:t>
      </w:r>
      <w:r w:rsidRPr="00AB0736">
        <w:rPr>
          <w:rFonts w:ascii="GHEA Grapalat" w:hAnsi="GHEA Grapalat" w:cs="Sylfaen"/>
          <w:i/>
        </w:rPr>
        <w:t>վրա</w:t>
      </w:r>
      <w:r w:rsidRPr="001C7BAE">
        <w:rPr>
          <w:rFonts w:ascii="GHEA Grapalat" w:hAnsi="GHEA Grapalat"/>
          <w:i/>
          <w:lang w:val="ru-RU"/>
        </w:rPr>
        <w:t xml:space="preserve"> </w:t>
      </w:r>
      <w:r w:rsidRPr="00AB0736">
        <w:rPr>
          <w:rFonts w:ascii="GHEA Grapalat" w:hAnsi="GHEA Grapalat"/>
          <w:i/>
        </w:rPr>
        <w:t>բացահայտվում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Վերահսկման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i/>
        </w:rPr>
        <w:t>ցուցադրման</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i/>
        </w:rPr>
        <w:t>միջոցով</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lastRenderedPageBreak/>
        <w:t>համապատասխան</w:t>
      </w:r>
      <w:r w:rsidRPr="001C7BAE">
        <w:rPr>
          <w:rFonts w:ascii="GHEA Grapalat" w:hAnsi="GHEA Grapalat"/>
          <w:i/>
          <w:lang w:val="ru-RU"/>
        </w:rPr>
        <w:t xml:space="preserve"> </w:t>
      </w:r>
      <w:r w:rsidRPr="00AB0736">
        <w:rPr>
          <w:rFonts w:ascii="GHEA Grapalat" w:hAnsi="GHEA Grapalat" w:cs="Sylfaen"/>
          <w:i/>
        </w:rPr>
        <w:t>ենթահամակարգից</w:t>
      </w:r>
      <w:r w:rsidRPr="001C7BAE">
        <w:rPr>
          <w:rFonts w:ascii="GHEA Grapalat" w:hAnsi="GHEA Grapalat"/>
          <w:i/>
          <w:lang w:val="ru-RU"/>
        </w:rPr>
        <w:t xml:space="preserve"> </w:t>
      </w:r>
      <w:r w:rsidRPr="00AB0736">
        <w:rPr>
          <w:rFonts w:ascii="GHEA Grapalat" w:hAnsi="GHEA Grapalat" w:cs="Sylfaen"/>
          <w:i/>
        </w:rPr>
        <w:t>ստացվող</w:t>
      </w:r>
      <w:r w:rsidRPr="001C7BAE">
        <w:rPr>
          <w:rFonts w:ascii="GHEA Grapalat" w:hAnsi="GHEA Grapalat"/>
          <w:i/>
          <w:lang w:val="ru-RU"/>
        </w:rPr>
        <w:t xml:space="preserve"> </w:t>
      </w:r>
      <w:r w:rsidRPr="00AB0736">
        <w:rPr>
          <w:rFonts w:ascii="GHEA Grapalat" w:hAnsi="GHEA Grapalat" w:cs="Sylfaen"/>
          <w:i/>
        </w:rPr>
        <w:t>ազդանշանով</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Հետևելով</w:t>
      </w:r>
      <w:r w:rsidRPr="001C7BAE">
        <w:rPr>
          <w:rFonts w:ascii="GHEA Grapalat" w:hAnsi="GHEA Grapalat"/>
          <w:i/>
          <w:lang w:val="ru-RU"/>
        </w:rPr>
        <w:t xml:space="preserve"> </w:t>
      </w:r>
      <w:r w:rsidRPr="00AB0736">
        <w:rPr>
          <w:rFonts w:ascii="GHEA Grapalat" w:hAnsi="GHEA Grapalat"/>
          <w:i/>
        </w:rPr>
        <w:t>ա</w:t>
      </w:r>
      <w:r w:rsidRPr="00AB0736">
        <w:rPr>
          <w:rFonts w:ascii="GHEA Grapalat" w:hAnsi="GHEA Grapalat" w:cs="Sylfaen"/>
          <w:i/>
        </w:rPr>
        <w:t>րտադրողի</w:t>
      </w:r>
      <w:r w:rsidRPr="001C7BAE">
        <w:rPr>
          <w:rFonts w:ascii="GHEA Grapalat" w:hAnsi="GHEA Grapalat"/>
          <w:i/>
          <w:lang w:val="ru-RU"/>
        </w:rPr>
        <w:t xml:space="preserve"> </w:t>
      </w:r>
      <w:r w:rsidRPr="00AB0736">
        <w:rPr>
          <w:rFonts w:ascii="GHEA Grapalat" w:hAnsi="GHEA Grapalat"/>
          <w:i/>
        </w:rPr>
        <w:t>ձեռնարկին</w:t>
      </w:r>
      <w:r w:rsidRPr="001C7BAE">
        <w:rPr>
          <w:rFonts w:ascii="GHEA Grapalat" w:hAnsi="GHEA Grapalat"/>
          <w:i/>
          <w:lang w:val="ru-RU"/>
        </w:rPr>
        <w:t xml:space="preserve">, </w:t>
      </w:r>
      <w:r w:rsidRPr="00AB0736">
        <w:rPr>
          <w:rFonts w:ascii="GHEA Grapalat" w:hAnsi="GHEA Grapalat"/>
          <w:i/>
        </w:rPr>
        <w:t>խափանումի</w:t>
      </w:r>
      <w:r w:rsidRPr="001C7BAE">
        <w:rPr>
          <w:rFonts w:ascii="GHEA Grapalat" w:hAnsi="GHEA Grapalat"/>
          <w:i/>
          <w:lang w:val="ru-RU"/>
        </w:rPr>
        <w:t xml:space="preserve"> </w:t>
      </w:r>
      <w:r w:rsidRPr="00AB0736">
        <w:rPr>
          <w:rFonts w:ascii="GHEA Grapalat" w:hAnsi="GHEA Grapalat"/>
          <w:i/>
        </w:rPr>
        <w:t>պատճառը</w:t>
      </w:r>
      <w:r w:rsidRPr="001C7BAE">
        <w:rPr>
          <w:rFonts w:ascii="GHEA Grapalat" w:hAnsi="GHEA Grapalat"/>
          <w:i/>
          <w:lang w:val="ru-RU"/>
        </w:rPr>
        <w:t xml:space="preserve"> </w:t>
      </w:r>
      <w:r w:rsidRPr="00AB0736">
        <w:rPr>
          <w:rFonts w:ascii="GHEA Grapalat" w:hAnsi="GHEA Grapalat"/>
          <w:i/>
        </w:rPr>
        <w:t>կարելի</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տեղայնացնել</w:t>
      </w:r>
      <w:r w:rsidRPr="001C7BAE">
        <w:rPr>
          <w:rFonts w:ascii="GHEA Grapalat" w:hAnsi="GHEA Grapalat"/>
          <w:i/>
          <w:lang w:val="ru-RU"/>
        </w:rPr>
        <w:t xml:space="preserve"> </w:t>
      </w:r>
      <w:r w:rsidRPr="00AB0736">
        <w:rPr>
          <w:rFonts w:ascii="GHEA Grapalat" w:hAnsi="GHEA Grapalat"/>
          <w:i/>
        </w:rPr>
        <w:t>Շահագործման</w:t>
      </w:r>
      <w:r w:rsidRPr="001C7BAE">
        <w:rPr>
          <w:rFonts w:ascii="GHEA Grapalat" w:hAnsi="GHEA Grapalat"/>
          <w:i/>
          <w:lang w:val="ru-RU"/>
        </w:rPr>
        <w:t xml:space="preserve"> </w:t>
      </w:r>
      <w:r w:rsidRPr="00AB0736">
        <w:rPr>
          <w:rFonts w:ascii="GHEA Grapalat" w:hAnsi="GHEA Grapalat"/>
          <w:i/>
        </w:rPr>
        <w:t>ընթացում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cs="Sylfaen"/>
          <w:i/>
        </w:rPr>
        <w:t>անսարքության</w:t>
      </w:r>
      <w:r w:rsidRPr="001C7BAE">
        <w:rPr>
          <w:rFonts w:ascii="GHEA Grapalat" w:hAnsi="GHEA Grapalat" w:cs="Sylfaen"/>
          <w:i/>
          <w:lang w:val="ru-RU"/>
        </w:rPr>
        <w:t xml:space="preserve"> </w:t>
      </w:r>
      <w:r w:rsidRPr="00AB0736">
        <w:rPr>
          <w:rFonts w:ascii="GHEA Grapalat" w:hAnsi="GHEA Grapalat" w:cs="Sylfaen"/>
          <w:i/>
        </w:rPr>
        <w:t>մակարդակի</w:t>
      </w:r>
      <w:r w:rsidRPr="001C7BAE">
        <w:rPr>
          <w:rFonts w:ascii="GHEA Grapalat" w:hAnsi="GHEA Grapalat" w:cs="Sylfaen"/>
          <w:i/>
          <w:lang w:val="ru-RU"/>
        </w:rPr>
        <w:t xml:space="preserve"> </w:t>
      </w:r>
      <w:r w:rsidRPr="00AB0736">
        <w:rPr>
          <w:rFonts w:ascii="GHEA Grapalat" w:hAnsi="GHEA Grapalat" w:cs="Sylfaen"/>
          <w:i/>
        </w:rPr>
        <w:t>վրա</w:t>
      </w:r>
      <w:r w:rsidRPr="001C7BAE">
        <w:rPr>
          <w:rFonts w:ascii="GHEA Grapalat" w:hAnsi="GHEA Grapalat" w:cs="Sylfaen"/>
          <w:i/>
          <w:lang w:val="ru-RU"/>
        </w:rPr>
        <w:t xml:space="preserve">: </w:t>
      </w:r>
      <w:r w:rsidRPr="00AB0736">
        <w:rPr>
          <w:rFonts w:ascii="GHEA Grapalat" w:hAnsi="GHEA Grapalat" w:cs="Sylfaen"/>
          <w:i/>
        </w:rPr>
        <w:t>Օպերատորը</w:t>
      </w:r>
      <w:r w:rsidRPr="001C7BAE">
        <w:rPr>
          <w:rFonts w:ascii="GHEA Grapalat" w:hAnsi="GHEA Grapalat"/>
          <w:i/>
          <w:lang w:val="ru-RU"/>
        </w:rPr>
        <w:t xml:space="preserve"> </w:t>
      </w:r>
      <w:r w:rsidRPr="00AB0736">
        <w:rPr>
          <w:rFonts w:ascii="GHEA Grapalat" w:hAnsi="GHEA Grapalat"/>
          <w:i/>
        </w:rPr>
        <w:t>դրանից</w:t>
      </w:r>
      <w:r w:rsidRPr="001C7BAE">
        <w:rPr>
          <w:rFonts w:ascii="GHEA Grapalat" w:hAnsi="GHEA Grapalat"/>
          <w:i/>
          <w:lang w:val="ru-RU"/>
        </w:rPr>
        <w:t xml:space="preserve"> </w:t>
      </w:r>
      <w:r w:rsidRPr="00AB0736">
        <w:rPr>
          <w:rFonts w:ascii="GHEA Grapalat" w:hAnsi="GHEA Grapalat"/>
          <w:i/>
        </w:rPr>
        <w:t>հետո</w:t>
      </w:r>
      <w:r w:rsidRPr="001C7BAE">
        <w:rPr>
          <w:rFonts w:ascii="GHEA Grapalat" w:hAnsi="GHEA Grapalat"/>
          <w:i/>
          <w:lang w:val="ru-RU"/>
        </w:rPr>
        <w:t xml:space="preserve"> </w:t>
      </w:r>
      <w:r w:rsidRPr="00AB0736">
        <w:rPr>
          <w:rFonts w:ascii="GHEA Grapalat" w:hAnsi="GHEA Grapalat" w:cs="Sylfaen"/>
          <w:i/>
        </w:rPr>
        <w:t>հեռացնում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i/>
        </w:rPr>
        <w:t>շահագործման</w:t>
      </w:r>
      <w:r w:rsidRPr="001C7BAE">
        <w:rPr>
          <w:rFonts w:ascii="GHEA Grapalat" w:hAnsi="GHEA Grapalat"/>
          <w:i/>
          <w:lang w:val="ru-RU"/>
        </w:rPr>
        <w:t xml:space="preserve"> </w:t>
      </w:r>
      <w:r w:rsidRPr="00AB0736">
        <w:rPr>
          <w:rFonts w:ascii="GHEA Grapalat" w:hAnsi="GHEA Grapalat"/>
          <w:i/>
        </w:rPr>
        <w:t>ընթացքում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i/>
        </w:rPr>
        <w:t>այդ</w:t>
      </w:r>
      <w:r w:rsidRPr="001C7BAE">
        <w:rPr>
          <w:rFonts w:ascii="GHEA Grapalat" w:hAnsi="GHEA Grapalat"/>
          <w:i/>
          <w:lang w:val="ru-RU"/>
        </w:rPr>
        <w:t xml:space="preserve"> </w:t>
      </w:r>
      <w:r w:rsidRPr="00AB0736">
        <w:rPr>
          <w:rFonts w:ascii="GHEA Grapalat" w:hAnsi="GHEA Grapalat"/>
          <w:i/>
        </w:rPr>
        <w:t>հանգույցը</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փոխարինում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cs="Sylfaen"/>
          <w:i/>
        </w:rPr>
        <w:t>պահեստային</w:t>
      </w:r>
      <w:r w:rsidRPr="001C7BAE">
        <w:rPr>
          <w:rFonts w:ascii="GHEA Grapalat" w:hAnsi="GHEA Grapalat" w:cs="Sylfaen"/>
          <w:i/>
          <w:lang w:val="ru-RU"/>
        </w:rPr>
        <w:t xml:space="preserve"> </w:t>
      </w:r>
      <w:r w:rsidRPr="00AB0736">
        <w:rPr>
          <w:rFonts w:ascii="GHEA Grapalat" w:hAnsi="GHEA Grapalat" w:cs="Sylfaen"/>
          <w:i/>
        </w:rPr>
        <w:t>հանգույցով</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1C7BAE">
        <w:rPr>
          <w:rFonts w:ascii="GHEA Grapalat" w:hAnsi="GHEA Grapalat"/>
          <w:i/>
          <w:lang w:val="ru-RU"/>
        </w:rPr>
        <w:t xml:space="preserve">2. </w:t>
      </w:r>
      <w:r w:rsidRPr="00AB0736">
        <w:rPr>
          <w:rFonts w:ascii="GHEA Grapalat" w:hAnsi="GHEA Grapalat"/>
          <w:i/>
          <w:u w:val="single"/>
        </w:rPr>
        <w:t>Տ</w:t>
      </w:r>
      <w:r w:rsidRPr="00AB0736">
        <w:rPr>
          <w:rFonts w:ascii="GHEA Grapalat" w:hAnsi="GHEA Grapalat" w:cs="Sylfaen"/>
          <w:i/>
          <w:u w:val="single"/>
        </w:rPr>
        <w:t>եխնիկական</w:t>
      </w:r>
      <w:r w:rsidRPr="001C7BAE">
        <w:rPr>
          <w:rFonts w:ascii="GHEA Grapalat" w:hAnsi="GHEA Grapalat"/>
          <w:i/>
          <w:u w:val="single"/>
          <w:lang w:val="ru-RU"/>
        </w:rPr>
        <w:t xml:space="preserve"> </w:t>
      </w:r>
      <w:r w:rsidRPr="00AB0736">
        <w:rPr>
          <w:rFonts w:ascii="GHEA Grapalat" w:hAnsi="GHEA Grapalat" w:cs="Sylfaen"/>
          <w:i/>
          <w:u w:val="single"/>
        </w:rPr>
        <w:t>սպասարկման</w:t>
      </w:r>
      <w:r w:rsidRPr="001C7BAE">
        <w:rPr>
          <w:rFonts w:ascii="GHEA Grapalat" w:hAnsi="GHEA Grapalat"/>
          <w:i/>
          <w:u w:val="single"/>
          <w:lang w:val="ru-RU"/>
        </w:rPr>
        <w:t xml:space="preserve"> </w:t>
      </w:r>
      <w:r w:rsidRPr="00AB0736">
        <w:rPr>
          <w:rFonts w:ascii="GHEA Grapalat" w:hAnsi="GHEA Grapalat"/>
          <w:i/>
          <w:u w:val="single"/>
        </w:rPr>
        <w:t>II</w:t>
      </w:r>
      <w:r w:rsidRPr="001C7BAE">
        <w:rPr>
          <w:rFonts w:ascii="GHEA Grapalat" w:hAnsi="GHEA Grapalat"/>
          <w:i/>
          <w:u w:val="single"/>
          <w:lang w:val="ru-RU"/>
        </w:rPr>
        <w:t xml:space="preserve"> </w:t>
      </w:r>
      <w:r w:rsidRPr="00AB0736">
        <w:rPr>
          <w:rFonts w:ascii="GHEA Grapalat" w:hAnsi="GHEA Grapalat" w:cs="Sylfaen"/>
          <w:i/>
          <w:u w:val="single"/>
        </w:rPr>
        <w:t>մակարդակ</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993"/>
        <w:rPr>
          <w:rFonts w:ascii="GHEA Grapalat" w:hAnsi="GHEA Grapalat"/>
          <w:i/>
          <w:lang w:val="ru-RU"/>
        </w:rPr>
      </w:pPr>
      <w:r w:rsidRPr="00AB0736">
        <w:rPr>
          <w:rFonts w:ascii="GHEA Grapalat" w:hAnsi="GHEA Grapalat" w:cs="Sylfaen"/>
          <w:i/>
        </w:rPr>
        <w:t>Անսարք</w:t>
      </w:r>
      <w:r w:rsidRPr="001C7BAE">
        <w:rPr>
          <w:rFonts w:ascii="GHEA Grapalat" w:hAnsi="GHEA Grapalat"/>
          <w:i/>
          <w:lang w:val="ru-RU"/>
        </w:rPr>
        <w:t xml:space="preserve"> </w:t>
      </w:r>
      <w:r w:rsidRPr="00AB0736">
        <w:rPr>
          <w:rFonts w:ascii="GHEA Grapalat" w:hAnsi="GHEA Grapalat" w:cs="Sylfaen"/>
          <w:i/>
        </w:rPr>
        <w:t>վիճակում</w:t>
      </w:r>
      <w:r w:rsidRPr="001C7BAE">
        <w:rPr>
          <w:rFonts w:ascii="GHEA Grapalat" w:hAnsi="GHEA Grapalat"/>
          <w:i/>
          <w:lang w:val="ru-RU"/>
        </w:rPr>
        <w:t xml:space="preserve"> </w:t>
      </w:r>
      <w:r w:rsidRPr="00AB0736">
        <w:rPr>
          <w:rFonts w:ascii="GHEA Grapalat" w:hAnsi="GHEA Grapalat" w:cs="Sylfaen"/>
          <w:i/>
        </w:rPr>
        <w:t>գտնվող</w:t>
      </w:r>
      <w:r w:rsidRPr="001C7BAE">
        <w:rPr>
          <w:rFonts w:ascii="GHEA Grapalat" w:hAnsi="GHEA Grapalat"/>
          <w:i/>
          <w:lang w:val="ru-RU"/>
        </w:rPr>
        <w:t xml:space="preserve"> ‘</w:t>
      </w:r>
      <w:r w:rsidRPr="00AB0736">
        <w:rPr>
          <w:rFonts w:ascii="GHEA Grapalat" w:hAnsi="GHEA Grapalat"/>
          <w:i/>
        </w:rPr>
        <w:t>արտադրամասում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i/>
        </w:rPr>
        <w:t>հանգույցը</w:t>
      </w:r>
      <w:r w:rsidRPr="001C7BAE">
        <w:rPr>
          <w:rFonts w:ascii="GHEA Grapalat" w:hAnsi="GHEA Grapalat"/>
          <w:i/>
          <w:lang w:val="ru-RU"/>
        </w:rPr>
        <w:t xml:space="preserve"> </w:t>
      </w:r>
      <w:r w:rsidRPr="00AB0736">
        <w:rPr>
          <w:rFonts w:ascii="GHEA Grapalat" w:hAnsi="GHEA Grapalat" w:cs="Sylfaen"/>
          <w:i/>
        </w:rPr>
        <w:t>ուղարկվում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cs="Sylfaen"/>
          <w:i/>
        </w:rPr>
        <w:t>արտադրամաս</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cs="Sylfaen"/>
          <w:i/>
        </w:rPr>
        <w:t>արտադրողի</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 xml:space="preserve"> </w:t>
      </w:r>
      <w:r w:rsidRPr="00AB0736">
        <w:rPr>
          <w:rFonts w:ascii="GHEA Grapalat" w:hAnsi="GHEA Grapalat" w:cs="Sylfaen"/>
          <w:i/>
        </w:rPr>
        <w:t>մակարդակի</w:t>
      </w:r>
      <w:r w:rsidRPr="001C7BAE">
        <w:rPr>
          <w:rFonts w:ascii="GHEA Grapalat" w:hAnsi="GHEA Grapalat"/>
          <w:i/>
          <w:lang w:val="ru-RU"/>
        </w:rPr>
        <w:t xml:space="preserve"> </w:t>
      </w:r>
      <w:r w:rsidRPr="00AB0736">
        <w:rPr>
          <w:rFonts w:ascii="GHEA Grapalat" w:hAnsi="GHEA Grapalat" w:cs="Sylfaen"/>
          <w:i/>
        </w:rPr>
        <w:t>տեխնիկական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պատասխանատու</w:t>
      </w:r>
      <w:r w:rsidRPr="001C7BAE">
        <w:rPr>
          <w:rFonts w:ascii="GHEA Grapalat" w:hAnsi="GHEA Grapalat"/>
          <w:i/>
          <w:lang w:val="ru-RU"/>
        </w:rPr>
        <w:t xml:space="preserve"> </w:t>
      </w:r>
      <w:r w:rsidRPr="00AB0736">
        <w:rPr>
          <w:rFonts w:ascii="GHEA Grapalat" w:hAnsi="GHEA Grapalat" w:cs="Sylfaen"/>
          <w:i/>
        </w:rPr>
        <w:t>օպերատորի</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cs="Sylfaen"/>
          <w:i/>
        </w:rPr>
        <w:t>արտադրամաս</w:t>
      </w:r>
      <w:r w:rsidRPr="001C7BAE">
        <w:rPr>
          <w:rFonts w:ascii="GHEA Grapalat" w:hAnsi="GHEA Grapalat"/>
          <w:i/>
          <w:lang w:val="ru-RU"/>
        </w:rPr>
        <w:t>)</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i/>
        </w:rPr>
        <w:t>ա</w:t>
      </w:r>
      <w:r w:rsidRPr="00AB0736">
        <w:rPr>
          <w:rFonts w:ascii="GHEA Grapalat" w:hAnsi="GHEA Grapalat" w:cs="Sylfaen"/>
          <w:i/>
        </w:rPr>
        <w:t>րտադրամասում</w:t>
      </w:r>
      <w:r w:rsidRPr="001C7BAE">
        <w:rPr>
          <w:rFonts w:ascii="GHEA Grapalat" w:hAnsi="GHEA Grapalat"/>
          <w:i/>
          <w:lang w:val="ru-RU"/>
        </w:rPr>
        <w:t xml:space="preserve"> ‘</w:t>
      </w:r>
      <w:r w:rsidRPr="00AB0736">
        <w:rPr>
          <w:rFonts w:ascii="GHEA Grapalat" w:hAnsi="GHEA Grapalat"/>
          <w:i/>
        </w:rPr>
        <w:t>արտադրամասում</w:t>
      </w:r>
      <w:r w:rsidRPr="001C7BAE">
        <w:rPr>
          <w:rFonts w:ascii="GHEA Grapalat" w:hAnsi="GHEA Grapalat"/>
          <w:i/>
          <w:lang w:val="ru-RU"/>
        </w:rPr>
        <w:t xml:space="preserve"> </w:t>
      </w:r>
      <w:r w:rsidRPr="00AB0736">
        <w:rPr>
          <w:rFonts w:ascii="GHEA Grapalat" w:hAnsi="GHEA Grapalat"/>
          <w:i/>
        </w:rPr>
        <w:t>փոխարինելի</w:t>
      </w:r>
      <w:r w:rsidRPr="001C7BAE">
        <w:rPr>
          <w:rFonts w:ascii="GHEA Grapalat" w:hAnsi="GHEA Grapalat"/>
          <w:i/>
          <w:lang w:val="ru-RU"/>
        </w:rPr>
        <w:t xml:space="preserve">’ </w:t>
      </w:r>
      <w:r w:rsidRPr="00AB0736">
        <w:rPr>
          <w:rFonts w:ascii="GHEA Grapalat" w:hAnsi="GHEA Grapalat" w:cs="Sylfaen"/>
          <w:i/>
        </w:rPr>
        <w:t>վնասված</w:t>
      </w:r>
      <w:r w:rsidRPr="001C7BAE">
        <w:rPr>
          <w:rFonts w:ascii="GHEA Grapalat" w:hAnsi="GHEA Grapalat"/>
          <w:i/>
          <w:lang w:val="ru-RU"/>
        </w:rPr>
        <w:t xml:space="preserve"> </w:t>
      </w:r>
      <w:r w:rsidRPr="00AB0736">
        <w:rPr>
          <w:rFonts w:ascii="GHEA Grapalat" w:hAnsi="GHEA Grapalat"/>
          <w:i/>
        </w:rPr>
        <w:t>հանգույց</w:t>
      </w:r>
      <w:r w:rsidRPr="00AB0736">
        <w:rPr>
          <w:rFonts w:ascii="GHEA Grapalat" w:hAnsi="GHEA Grapalat" w:cs="Sylfaen"/>
          <w:i/>
        </w:rPr>
        <w:t>ը</w:t>
      </w:r>
      <w:r w:rsidRPr="001C7BAE">
        <w:rPr>
          <w:rFonts w:ascii="GHEA Grapalat" w:hAnsi="GHEA Grapalat"/>
          <w:i/>
          <w:lang w:val="ru-RU"/>
        </w:rPr>
        <w:t xml:space="preserve"> </w:t>
      </w:r>
      <w:r w:rsidRPr="00AB0736">
        <w:rPr>
          <w:rFonts w:ascii="GHEA Grapalat" w:hAnsi="GHEA Grapalat" w:cs="Sylfaen"/>
          <w:i/>
        </w:rPr>
        <w:t>ենթարկվում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տարբեր</w:t>
      </w:r>
      <w:r w:rsidRPr="001C7BAE">
        <w:rPr>
          <w:rFonts w:ascii="GHEA Grapalat" w:hAnsi="GHEA Grapalat"/>
          <w:i/>
          <w:lang w:val="ru-RU"/>
        </w:rPr>
        <w:t xml:space="preserve"> </w:t>
      </w:r>
      <w:r w:rsidRPr="00AB0736">
        <w:rPr>
          <w:rFonts w:ascii="GHEA Grapalat" w:hAnsi="GHEA Grapalat" w:cs="Sylfaen"/>
          <w:i/>
        </w:rPr>
        <w:t>համապատասխան</w:t>
      </w:r>
      <w:r w:rsidRPr="001C7BAE">
        <w:rPr>
          <w:rFonts w:ascii="GHEA Grapalat" w:hAnsi="GHEA Grapalat"/>
          <w:i/>
          <w:lang w:val="ru-RU"/>
        </w:rPr>
        <w:t xml:space="preserve"> </w:t>
      </w:r>
      <w:r w:rsidRPr="00AB0736">
        <w:rPr>
          <w:rFonts w:ascii="GHEA Grapalat" w:hAnsi="GHEA Grapalat" w:cs="Sylfaen"/>
          <w:i/>
        </w:rPr>
        <w:t>փորձարկումների</w:t>
      </w:r>
      <w:r w:rsidRPr="001C7BAE">
        <w:rPr>
          <w:rFonts w:ascii="GHEA Grapalat" w:hAnsi="GHEA Grapalat"/>
          <w:i/>
          <w:lang w:val="ru-RU"/>
        </w:rPr>
        <w:t xml:space="preserve">, </w:t>
      </w:r>
      <w:r w:rsidRPr="00AB0736">
        <w:rPr>
          <w:rFonts w:ascii="GHEA Grapalat" w:hAnsi="GHEA Grapalat" w:cs="Sylfaen"/>
          <w:i/>
        </w:rPr>
        <w:t>որպեսզի</w:t>
      </w:r>
      <w:r w:rsidRPr="001C7BAE">
        <w:rPr>
          <w:rFonts w:ascii="GHEA Grapalat" w:hAnsi="GHEA Grapalat"/>
          <w:i/>
          <w:lang w:val="ru-RU"/>
        </w:rPr>
        <w:t xml:space="preserve"> </w:t>
      </w:r>
      <w:r w:rsidRPr="00AB0736">
        <w:rPr>
          <w:rFonts w:ascii="GHEA Grapalat" w:hAnsi="GHEA Grapalat" w:cs="Sylfaen"/>
          <w:i/>
        </w:rPr>
        <w:t>ստուգվի</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տեղայնացվի</w:t>
      </w:r>
      <w:r w:rsidRPr="001C7BAE">
        <w:rPr>
          <w:rFonts w:ascii="GHEA Grapalat" w:hAnsi="GHEA Grapalat"/>
          <w:i/>
          <w:lang w:val="ru-RU"/>
        </w:rPr>
        <w:t xml:space="preserve"> ‘</w:t>
      </w:r>
      <w:r w:rsidRPr="00AB0736">
        <w:rPr>
          <w:rFonts w:ascii="GHEA Grapalat" w:hAnsi="GHEA Grapalat" w:cs="Sylfaen"/>
          <w:i/>
        </w:rPr>
        <w:t>արտադրամասում</w:t>
      </w:r>
      <w:r w:rsidRPr="001C7BAE">
        <w:rPr>
          <w:rFonts w:ascii="GHEA Grapalat" w:hAnsi="GHEA Grapalat"/>
          <w:i/>
          <w:lang w:val="ru-RU"/>
        </w:rPr>
        <w:t xml:space="preserve"> </w:t>
      </w:r>
      <w:r w:rsidRPr="00AB0736">
        <w:rPr>
          <w:rFonts w:ascii="GHEA Grapalat" w:hAnsi="GHEA Grapalat" w:cs="Sylfaen"/>
          <w:i/>
        </w:rPr>
        <w:t>փոխարինելի</w:t>
      </w:r>
      <w:r w:rsidRPr="001C7BAE">
        <w:rPr>
          <w:rFonts w:ascii="GHEA Grapalat" w:hAnsi="GHEA Grapalat" w:cs="Sylfaen"/>
          <w:i/>
          <w:lang w:val="ru-RU"/>
        </w:rPr>
        <w:t xml:space="preserve">’ </w:t>
      </w:r>
      <w:r w:rsidRPr="00AB0736">
        <w:rPr>
          <w:rFonts w:ascii="GHEA Grapalat" w:hAnsi="GHEA Grapalat" w:cs="Sylfaen"/>
          <w:i/>
        </w:rPr>
        <w:t>հանգույցի</w:t>
      </w:r>
      <w:r w:rsidRPr="001C7BAE">
        <w:rPr>
          <w:rFonts w:ascii="GHEA Grapalat" w:hAnsi="GHEA Grapalat" w:cs="Sylfaen"/>
          <w:i/>
          <w:lang w:val="ru-RU"/>
        </w:rPr>
        <w:t xml:space="preserve"> </w:t>
      </w:r>
      <w:r w:rsidRPr="00AB0736">
        <w:rPr>
          <w:rFonts w:ascii="GHEA Grapalat" w:hAnsi="GHEA Grapalat" w:cs="Sylfaen"/>
          <w:i/>
        </w:rPr>
        <w:t>վնասված</w:t>
      </w:r>
      <w:r w:rsidRPr="001C7BAE">
        <w:rPr>
          <w:rFonts w:ascii="GHEA Grapalat" w:hAnsi="GHEA Grapalat"/>
          <w:i/>
          <w:lang w:val="ru-RU"/>
        </w:rPr>
        <w:t xml:space="preserve"> </w:t>
      </w:r>
      <w:r w:rsidRPr="00AB0736">
        <w:rPr>
          <w:rFonts w:ascii="GHEA Grapalat" w:hAnsi="GHEA Grapalat" w:cs="Sylfaen"/>
          <w:i/>
        </w:rPr>
        <w:t>մոդուլը</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cs="Sylfaen"/>
          <w:i/>
        </w:rPr>
        <w:t>վնասված</w:t>
      </w:r>
      <w:r w:rsidRPr="001C7BAE">
        <w:rPr>
          <w:rFonts w:ascii="GHEA Grapalat" w:hAnsi="GHEA Grapalat"/>
          <w:i/>
          <w:lang w:val="ru-RU"/>
        </w:rPr>
        <w:t xml:space="preserve"> </w:t>
      </w:r>
      <w:r w:rsidRPr="00AB0736">
        <w:rPr>
          <w:rFonts w:ascii="GHEA Grapalat" w:hAnsi="GHEA Grapalat" w:cs="Sylfaen"/>
          <w:i/>
        </w:rPr>
        <w:t>մոդուլը</w:t>
      </w:r>
      <w:r w:rsidRPr="001C7BAE">
        <w:rPr>
          <w:rFonts w:ascii="GHEA Grapalat" w:hAnsi="GHEA Grapalat"/>
          <w:i/>
          <w:lang w:val="ru-RU"/>
        </w:rPr>
        <w:t xml:space="preserve"> </w:t>
      </w:r>
      <w:r w:rsidRPr="00AB0736">
        <w:rPr>
          <w:rFonts w:ascii="GHEA Grapalat" w:hAnsi="GHEA Grapalat" w:cs="Sylfaen"/>
          <w:i/>
        </w:rPr>
        <w:t>հեռացվում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փոխարինվում</w:t>
      </w:r>
      <w:r w:rsidRPr="001C7BAE">
        <w:rPr>
          <w:rFonts w:ascii="GHEA Grapalat" w:hAnsi="GHEA Grapalat"/>
          <w:i/>
          <w:lang w:val="ru-RU"/>
        </w:rPr>
        <w:t xml:space="preserve"> </w:t>
      </w:r>
      <w:r w:rsidRPr="00AB0736">
        <w:rPr>
          <w:rFonts w:ascii="GHEA Grapalat" w:hAnsi="GHEA Grapalat" w:cs="Sylfaen"/>
          <w:i/>
        </w:rPr>
        <w:t>աշխատող</w:t>
      </w:r>
      <w:r w:rsidRPr="001C7BAE">
        <w:rPr>
          <w:rFonts w:ascii="GHEA Grapalat" w:hAnsi="GHEA Grapalat"/>
          <w:i/>
          <w:lang w:val="ru-RU"/>
        </w:rPr>
        <w:t xml:space="preserve"> </w:t>
      </w:r>
      <w:r w:rsidRPr="00AB0736">
        <w:rPr>
          <w:rFonts w:ascii="GHEA Grapalat" w:hAnsi="GHEA Grapalat" w:cs="Sylfaen"/>
          <w:i/>
        </w:rPr>
        <w:t>պահեստային</w:t>
      </w:r>
      <w:r w:rsidRPr="001C7BAE">
        <w:rPr>
          <w:rFonts w:ascii="GHEA Grapalat" w:hAnsi="GHEA Grapalat"/>
          <w:i/>
          <w:lang w:val="ru-RU"/>
        </w:rPr>
        <w:t xml:space="preserve"> </w:t>
      </w:r>
      <w:r w:rsidRPr="00AB0736">
        <w:rPr>
          <w:rFonts w:ascii="GHEA Grapalat" w:hAnsi="GHEA Grapalat" w:cs="Sylfaen"/>
          <w:i/>
        </w:rPr>
        <w:t>մոդուլով</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cs="Sylfaen"/>
          <w:i/>
        </w:rPr>
        <w:t>Այնուհետև</w:t>
      </w:r>
      <w:r w:rsidRPr="001C7BAE">
        <w:rPr>
          <w:rFonts w:ascii="GHEA Grapalat" w:hAnsi="GHEA Grapalat"/>
          <w:i/>
          <w:lang w:val="ru-RU"/>
        </w:rPr>
        <w:t xml:space="preserve"> </w:t>
      </w:r>
      <w:r w:rsidRPr="00AB0736">
        <w:rPr>
          <w:rFonts w:ascii="GHEA Grapalat" w:hAnsi="GHEA Grapalat"/>
          <w:i/>
        </w:rPr>
        <w:t>հանգույցի</w:t>
      </w:r>
      <w:r w:rsidRPr="001C7BAE">
        <w:rPr>
          <w:rFonts w:ascii="GHEA Grapalat" w:hAnsi="GHEA Grapalat"/>
          <w:i/>
          <w:lang w:val="ru-RU"/>
        </w:rPr>
        <w:t xml:space="preserve"> </w:t>
      </w:r>
      <w:r w:rsidRPr="00AB0736">
        <w:rPr>
          <w:rFonts w:ascii="GHEA Grapalat" w:hAnsi="GHEA Grapalat"/>
          <w:i/>
        </w:rPr>
        <w:t>վ</w:t>
      </w:r>
      <w:r w:rsidRPr="00AB0736">
        <w:rPr>
          <w:rFonts w:ascii="GHEA Grapalat" w:hAnsi="GHEA Grapalat" w:cs="Sylfaen"/>
          <w:i/>
        </w:rPr>
        <w:t>նասված</w:t>
      </w:r>
      <w:r w:rsidRPr="001C7BAE">
        <w:rPr>
          <w:rFonts w:ascii="GHEA Grapalat" w:hAnsi="GHEA Grapalat"/>
          <w:i/>
          <w:lang w:val="ru-RU"/>
        </w:rPr>
        <w:t xml:space="preserve"> </w:t>
      </w:r>
      <w:r w:rsidRPr="00AB0736">
        <w:rPr>
          <w:rFonts w:ascii="GHEA Grapalat" w:hAnsi="GHEA Grapalat" w:cs="Sylfaen"/>
          <w:i/>
        </w:rPr>
        <w:t>մոդուլը</w:t>
      </w:r>
      <w:r w:rsidRPr="001C7BAE">
        <w:rPr>
          <w:rFonts w:ascii="GHEA Grapalat" w:hAnsi="GHEA Grapalat"/>
          <w:i/>
          <w:lang w:val="ru-RU"/>
        </w:rPr>
        <w:t xml:space="preserve"> (</w:t>
      </w:r>
      <w:r w:rsidRPr="00AB0736">
        <w:rPr>
          <w:rFonts w:ascii="GHEA Grapalat" w:hAnsi="GHEA Grapalat" w:cs="Sylfaen"/>
          <w:i/>
        </w:rPr>
        <w:t>կամ</w:t>
      </w:r>
      <w:r w:rsidRPr="001C7BAE">
        <w:rPr>
          <w:rFonts w:ascii="GHEA Grapalat" w:hAnsi="GHEA Grapalat"/>
          <w:i/>
          <w:lang w:val="ru-RU"/>
        </w:rPr>
        <w:t xml:space="preserve">, </w:t>
      </w:r>
      <w:r w:rsidRPr="00AB0736">
        <w:rPr>
          <w:rFonts w:ascii="GHEA Grapalat" w:hAnsi="GHEA Grapalat" w:cs="Sylfaen"/>
          <w:i/>
        </w:rPr>
        <w:t>հնարավոր</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ամբողջ</w:t>
      </w:r>
      <w:r w:rsidRPr="001C7BAE">
        <w:rPr>
          <w:rFonts w:ascii="GHEA Grapalat" w:hAnsi="GHEA Grapalat"/>
          <w:i/>
          <w:lang w:val="ru-RU"/>
        </w:rPr>
        <w:t xml:space="preserve"> </w:t>
      </w:r>
      <w:r w:rsidRPr="00AB0736">
        <w:rPr>
          <w:rFonts w:ascii="GHEA Grapalat" w:hAnsi="GHEA Grapalat"/>
          <w:i/>
        </w:rPr>
        <w:t>հանգույցը</w:t>
      </w:r>
      <w:r w:rsidRPr="001C7BAE">
        <w:rPr>
          <w:rFonts w:ascii="GHEA Grapalat" w:hAnsi="GHEA Grapalat"/>
          <w:i/>
          <w:lang w:val="ru-RU"/>
        </w:rPr>
        <w:t xml:space="preserve">) </w:t>
      </w:r>
      <w:r w:rsidRPr="00AB0736">
        <w:rPr>
          <w:rFonts w:ascii="GHEA Grapalat" w:hAnsi="GHEA Grapalat" w:cs="Sylfaen"/>
          <w:i/>
        </w:rPr>
        <w:t>վերադարձվում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արտադրողին</w:t>
      </w:r>
      <w:r w:rsidRPr="00AB0736">
        <w:rPr>
          <w:rFonts w:ascii="GHEA Grapalat" w:hAnsi="GHEA Grapalat" w:cs="Times LatArm"/>
          <w:i/>
        </w:rPr>
        <w:t>։</w:t>
      </w:r>
      <w:r w:rsidRPr="001C7BAE">
        <w:rPr>
          <w:rFonts w:ascii="GHEA Grapalat" w:hAnsi="GHEA Grapalat"/>
          <w:i/>
          <w:lang w:val="ru-RU"/>
        </w:rPr>
        <w:t xml:space="preserve"> ‘</w:t>
      </w:r>
      <w:r w:rsidRPr="00AB0736">
        <w:rPr>
          <w:rFonts w:ascii="GHEA Grapalat" w:hAnsi="GHEA Grapalat"/>
          <w:i/>
        </w:rPr>
        <w:t>Տեխնիկական</w:t>
      </w:r>
      <w:r w:rsidRPr="001C7BAE">
        <w:rPr>
          <w:rFonts w:ascii="GHEA Grapalat" w:hAnsi="GHEA Grapalat"/>
          <w:i/>
          <w:lang w:val="ru-RU"/>
        </w:rPr>
        <w:t xml:space="preserve"> </w:t>
      </w:r>
      <w:r w:rsidRPr="00AB0736">
        <w:rPr>
          <w:rFonts w:ascii="GHEA Grapalat" w:hAnsi="GHEA Grapalat"/>
          <w:i/>
        </w:rPr>
        <w:t>սպասարկման</w:t>
      </w:r>
      <w:r w:rsidRPr="001C7BAE">
        <w:rPr>
          <w:rFonts w:ascii="GHEA Grapalat" w:hAnsi="GHEA Grapalat"/>
          <w:i/>
          <w:lang w:val="ru-RU"/>
        </w:rPr>
        <w:t xml:space="preserve"> </w:t>
      </w:r>
      <w:r w:rsidRPr="00AB0736">
        <w:rPr>
          <w:rFonts w:ascii="GHEA Grapalat" w:hAnsi="GHEA Grapalat"/>
          <w:i/>
        </w:rPr>
        <w:t>մակարդակ</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w:t>
      </w:r>
      <w:r w:rsidRPr="00AB0736">
        <w:rPr>
          <w:rFonts w:ascii="GHEA Grapalat" w:hAnsi="GHEA Grapalat"/>
          <w:i/>
        </w:rPr>
        <w:t>ը</w:t>
      </w:r>
      <w:r w:rsidRPr="001C7BAE">
        <w:rPr>
          <w:rFonts w:ascii="GHEA Grapalat" w:hAnsi="GHEA Grapalat"/>
          <w:i/>
          <w:lang w:val="ru-RU"/>
        </w:rPr>
        <w:t xml:space="preserve"> </w:t>
      </w:r>
      <w:r w:rsidRPr="00AB0736">
        <w:rPr>
          <w:rFonts w:ascii="GHEA Grapalat" w:hAnsi="GHEA Grapalat"/>
          <w:i/>
        </w:rPr>
        <w:t>չի</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վերահսկվող</w:t>
      </w:r>
      <w:r w:rsidRPr="001C7BAE">
        <w:rPr>
          <w:rFonts w:ascii="GHEA Grapalat" w:hAnsi="GHEA Grapalat"/>
          <w:i/>
          <w:lang w:val="ru-RU"/>
        </w:rPr>
        <w:t xml:space="preserve"> </w:t>
      </w:r>
      <w:r w:rsidRPr="00AB0736">
        <w:rPr>
          <w:rFonts w:ascii="GHEA Grapalat" w:hAnsi="GHEA Grapalat"/>
          <w:i/>
        </w:rPr>
        <w:t>արագաչափիչների</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հոլակային</w:t>
      </w:r>
      <w:r w:rsidRPr="001C7BAE">
        <w:rPr>
          <w:rFonts w:ascii="GHEA Grapalat" w:hAnsi="GHEA Grapalat"/>
          <w:i/>
          <w:lang w:val="ru-RU"/>
        </w:rPr>
        <w:t xml:space="preserve"> </w:t>
      </w:r>
      <w:r w:rsidRPr="00AB0736">
        <w:rPr>
          <w:rFonts w:ascii="GHEA Grapalat" w:hAnsi="GHEA Grapalat"/>
          <w:i/>
        </w:rPr>
        <w:t>տվիչների</w:t>
      </w:r>
      <w:r w:rsidRPr="001C7BAE">
        <w:rPr>
          <w:rFonts w:ascii="GHEA Grapalat" w:hAnsi="GHEA Grapalat"/>
          <w:i/>
          <w:lang w:val="ru-RU"/>
        </w:rPr>
        <w:t xml:space="preserve"> </w:t>
      </w:r>
      <w:r w:rsidRPr="00AB0736">
        <w:rPr>
          <w:rFonts w:ascii="GHEA Grapalat" w:hAnsi="GHEA Grapalat"/>
          <w:i/>
        </w:rPr>
        <w:t>ապամոնտաժումը</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վերանորոգումը</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002 </w:t>
      </w:r>
      <w:r w:rsidRPr="001C7BAE">
        <w:rPr>
          <w:rFonts w:ascii="GHEA Grapalat" w:hAnsi="GHEA Grapalat"/>
          <w:lang w:val="ru-RU"/>
        </w:rPr>
        <w:tab/>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օղակային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հոլակների</w:t>
      </w:r>
      <w:r w:rsidRPr="001C7BAE">
        <w:rPr>
          <w:rFonts w:ascii="GHEA Grapalat" w:hAnsi="GHEA Grapalat"/>
          <w:lang w:val="ru-RU"/>
        </w:rPr>
        <w:t xml:space="preserve"> </w:t>
      </w:r>
      <w:r w:rsidRPr="00AB0736">
        <w:rPr>
          <w:rFonts w:ascii="GHEA Grapalat" w:hAnsi="GHEA Grapalat" w:cs="Sylfaen"/>
        </w:rPr>
        <w:t>հայելիների</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գնահատելու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Հ</w:t>
      </w:r>
      <w:r w:rsidRPr="001C7BAE">
        <w:rPr>
          <w:rFonts w:ascii="GHEA Grapalat" w:hAnsi="GHEA Grapalat"/>
          <w:i/>
          <w:u w:val="single"/>
          <w:lang w:val="ru-RU"/>
        </w:rPr>
        <w:t>.</w:t>
      </w:r>
      <w:r w:rsidRPr="00AB0736">
        <w:rPr>
          <w:rFonts w:ascii="GHEA Grapalat" w:hAnsi="GHEA Grapalat" w:cs="Sylfaen"/>
          <w:i/>
          <w:u w:val="single"/>
        </w:rPr>
        <w:t>Ծ</w:t>
      </w:r>
      <w:r w:rsidRPr="001C7BAE">
        <w:rPr>
          <w:rFonts w:ascii="GHEA Grapalat" w:hAnsi="GHEA Grapalat"/>
          <w:i/>
          <w:lang w:val="ru-RU"/>
        </w:rPr>
        <w:t xml:space="preserve">. </w:t>
      </w:r>
      <w:r w:rsidRPr="00AB0736">
        <w:rPr>
          <w:rFonts w:ascii="GHEA Grapalat" w:hAnsi="GHEA Grapalat" w:cs="Sylfaen"/>
          <w:i/>
        </w:rPr>
        <w:t>ՏԵՍ</w:t>
      </w:r>
      <w:r w:rsidRPr="001C7BAE">
        <w:rPr>
          <w:rFonts w:ascii="GHEA Grapalat" w:hAnsi="GHEA Grapalat" w:cs="Sylfaen"/>
          <w:i/>
          <w:lang w:val="ru-RU"/>
        </w:rPr>
        <w:t xml:space="preserve"> </w:t>
      </w:r>
      <w:r w:rsidRPr="00AB0736">
        <w:rPr>
          <w:rFonts w:ascii="GHEA Grapalat" w:hAnsi="GHEA Grapalat" w:cs="Sylfaen"/>
          <w:i/>
        </w:rPr>
        <w:t>ՆԱԵՎ</w:t>
      </w:r>
      <w:r w:rsidRPr="001C7BAE">
        <w:rPr>
          <w:rFonts w:ascii="GHEA Grapalat" w:hAnsi="GHEA Grapalat" w:cs="Sylfaen"/>
          <w:i/>
          <w:lang w:val="ru-RU"/>
        </w:rPr>
        <w:t xml:space="preserve"> </w:t>
      </w:r>
      <w:r w:rsidRPr="001C7BAE">
        <w:rPr>
          <w:rFonts w:ascii="GHEA Grapalat" w:hAnsi="GHEA Grapalat"/>
          <w:i/>
          <w:lang w:val="ru-RU"/>
        </w:rPr>
        <w:t>7</w:t>
      </w:r>
      <w:r w:rsidRPr="00AB0736">
        <w:rPr>
          <w:rFonts w:ascii="GHEA Grapalat" w:hAnsi="GHEA Grapalat"/>
          <w:i/>
        </w:rPr>
        <w:t>B</w:t>
      </w:r>
      <w:r w:rsidRPr="001C7BAE">
        <w:rPr>
          <w:rFonts w:ascii="GHEA Grapalat" w:hAnsi="GHEA Grapalat"/>
          <w:i/>
          <w:lang w:val="ru-RU"/>
        </w:rPr>
        <w:t>102</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Անդրադարձաչափիչներ</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չափման</w:t>
      </w:r>
      <w:r w:rsidRPr="001C7BAE">
        <w:rPr>
          <w:rFonts w:ascii="GHEA Grapalat" w:hAnsi="GHEA Grapalat"/>
          <w:lang w:val="ru-RU"/>
        </w:rPr>
        <w:t xml:space="preserve"> </w:t>
      </w:r>
      <w:r w:rsidRPr="00AB0736">
        <w:rPr>
          <w:rFonts w:ascii="GHEA Grapalat" w:hAnsi="GHEA Grapalat"/>
        </w:rPr>
        <w:t>ՙճշգրտությունը</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ավելի</w:t>
      </w:r>
      <w:r w:rsidRPr="001C7BAE">
        <w:rPr>
          <w:rFonts w:ascii="GHEA Grapalat" w:hAnsi="GHEA Grapalat"/>
          <w:lang w:val="ru-RU"/>
        </w:rPr>
        <w:t xml:space="preserve"> </w:t>
      </w:r>
      <w:r w:rsidRPr="00AB0736">
        <w:rPr>
          <w:rFonts w:ascii="GHEA Grapalat" w:hAnsi="GHEA Grapalat"/>
          <w:lang w:val="en-GB"/>
        </w:rPr>
        <w:t>լավն</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 xml:space="preserve">) 10 </w:t>
      </w:r>
      <w:r w:rsidRPr="00AB0736">
        <w:rPr>
          <w:rFonts w:ascii="GHEA Grapalat" w:hAnsi="GHEA Grapalat"/>
        </w:rPr>
        <w:t>մաս</w:t>
      </w:r>
      <w:r w:rsidRPr="001C7BAE">
        <w:rPr>
          <w:rFonts w:ascii="GHEA Grapalat" w:hAnsi="GHEA Grapalat"/>
          <w:lang w:val="ru-RU"/>
        </w:rPr>
        <w:t xml:space="preserve"> </w:t>
      </w:r>
      <w:r w:rsidRPr="00AB0736">
        <w:rPr>
          <w:rFonts w:ascii="GHEA Grapalat" w:hAnsi="GHEA Grapalat"/>
        </w:rPr>
        <w:t>մի</w:t>
      </w:r>
      <w:r w:rsidRPr="00AB0736">
        <w:rPr>
          <w:rFonts w:ascii="GHEA Grapalat" w:hAnsi="GHEA Grapalat" w:cs="Sylfaen"/>
        </w:rPr>
        <w:t>լիոնից</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Պրոֆիլաչափիչներ</w:t>
      </w:r>
      <w:r w:rsidRPr="001C7BAE">
        <w:rPr>
          <w:rFonts w:ascii="GHEA Grapalat" w:hAnsi="GHEA Grapalat"/>
          <w:lang w:val="ru-RU"/>
        </w:rPr>
        <w:t>,</w:t>
      </w:r>
      <w:r w:rsidRPr="001C7BAE">
        <w:rPr>
          <w:rFonts w:ascii="GHEA Grapalat" w:hAnsi="GHEA Grapalat" w:cs="Sylfaen"/>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AB0736">
        <w:rPr>
          <w:rFonts w:ascii="GHEA Grapalat" w:hAnsi="GHEA Grapalat" w:cs="Sylfaen"/>
        </w:rPr>
        <w:t>չափման</w:t>
      </w:r>
      <w:r w:rsidRPr="001C7BAE">
        <w:rPr>
          <w:rFonts w:ascii="GHEA Grapalat" w:hAnsi="GHEA Grapalat"/>
          <w:lang w:val="ru-RU"/>
        </w:rPr>
        <w:t xml:space="preserve"> </w:t>
      </w:r>
      <w:r w:rsidRPr="00AB0736">
        <w:rPr>
          <w:rFonts w:ascii="GHEA Grapalat" w:hAnsi="GHEA Grapalat"/>
        </w:rPr>
        <w:t>ՙճշգրտությունը</w:t>
      </w:r>
      <w:r w:rsidRPr="00AB0736">
        <w:rPr>
          <w:rFonts w:ascii="GHEA Grapalat" w:hAnsi="GHEA Grapalat" w:cs="Sylfaen"/>
        </w:rPr>
        <w:t>՚</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lang w:val="en-GB"/>
        </w:rPr>
        <w:t>ավելի</w:t>
      </w:r>
      <w:r w:rsidRPr="001C7BAE">
        <w:rPr>
          <w:rFonts w:ascii="GHEA Grapalat" w:hAnsi="GHEA Grapalat"/>
          <w:lang w:val="ru-RU"/>
        </w:rPr>
        <w:t xml:space="preserve"> </w:t>
      </w:r>
      <w:r w:rsidRPr="00AB0736">
        <w:rPr>
          <w:rFonts w:ascii="GHEA Grapalat" w:hAnsi="GHEA Grapalat"/>
          <w:lang w:val="en-GB"/>
        </w:rPr>
        <w:t>լավն</w:t>
      </w:r>
      <w:r w:rsidRPr="001C7BAE">
        <w:rPr>
          <w:rFonts w:ascii="GHEA Grapalat" w:hAnsi="GHEA Grapalat"/>
          <w:lang w:val="ru-RU"/>
        </w:rPr>
        <w:t xml:space="preserve"> </w:t>
      </w:r>
      <w:r w:rsidRPr="00AB0736">
        <w:rPr>
          <w:rFonts w:ascii="GHEA Grapalat" w:hAnsi="GHEA Grapalat"/>
          <w:lang w:val="en-GB"/>
        </w:rPr>
        <w:t>է</w:t>
      </w:r>
      <w:r w:rsidRPr="001C7BAE">
        <w:rPr>
          <w:rFonts w:ascii="GHEA Grapalat" w:hAnsi="GHEA Grapalat"/>
          <w:lang w:val="ru-RU"/>
        </w:rPr>
        <w:t>)</w:t>
      </w:r>
      <w:r w:rsidRPr="00AB0736">
        <w:rPr>
          <w:rFonts w:ascii="GHEA Grapalat" w:hAnsi="GHEA Grapalat" w:cs="Sylfaen"/>
        </w:rPr>
        <w:t>՝</w:t>
      </w:r>
      <w:r w:rsidRPr="001C7BAE">
        <w:rPr>
          <w:rFonts w:ascii="GHEA Grapalat" w:hAnsi="GHEA Grapalat"/>
          <w:lang w:val="ru-RU"/>
        </w:rPr>
        <w:t xml:space="preserve"> 0,5 </w:t>
      </w:r>
      <w:r w:rsidRPr="00AB0736">
        <w:rPr>
          <w:rFonts w:ascii="GHEA Grapalat" w:hAnsi="GHEA Grapalat" w:cs="Sylfaen"/>
        </w:rPr>
        <w:t>նմ</w:t>
      </w:r>
      <w:r w:rsidRPr="001C7BAE">
        <w:rPr>
          <w:rFonts w:ascii="GHEA Grapalat" w:hAnsi="GHEA Grapalat" w:cs="Sylfaen"/>
          <w:lang w:val="ru-RU"/>
        </w:rPr>
        <w:t>-</w:t>
      </w:r>
      <w:r w:rsidRPr="00AB0736">
        <w:rPr>
          <w:rFonts w:ascii="GHEA Grapalat" w:hAnsi="GHEA Grapalat" w:cs="Sylfaen"/>
        </w:rPr>
        <w:t>ից</w:t>
      </w:r>
      <w:r w:rsidRPr="001C7BAE">
        <w:rPr>
          <w:rFonts w:ascii="GHEA Grapalat" w:hAnsi="GHEA Grapalat"/>
          <w:lang w:val="ru-RU"/>
        </w:rPr>
        <w:t xml:space="preserve"> (5 </w:t>
      </w:r>
      <w:r w:rsidRPr="00AB0736">
        <w:rPr>
          <w:rFonts w:ascii="GHEA Grapalat" w:hAnsi="GHEA Grapalat" w:cs="Sylfaen"/>
        </w:rPr>
        <w:t>անգստրեմ</w:t>
      </w:r>
      <w:r w:rsidRPr="001C7BAE">
        <w:rPr>
          <w:rFonts w:ascii="GHEA Grapalat" w:hAnsi="GHEA Grapalat"/>
          <w:lang w:val="ru-RU"/>
        </w:rPr>
        <w:t>)</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003 </w:t>
      </w:r>
      <w:r w:rsidRPr="001C7BAE">
        <w:rPr>
          <w:rFonts w:ascii="GHEA Grapalat" w:hAnsi="GHEA Grapalat"/>
          <w:lang w:val="ru-RU"/>
        </w:rPr>
        <w:tab/>
      </w:r>
      <w:r w:rsidRPr="00AB0736">
        <w:rPr>
          <w:rFonts w:ascii="GHEA Grapalat" w:hAnsi="GHEA Grapalat" w:cs="Sylfaen"/>
        </w:rPr>
        <w:t>Սարքավորումներ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B</w:t>
      </w:r>
      <w:r w:rsidRPr="001C7BAE">
        <w:rPr>
          <w:rFonts w:ascii="GHEA Grapalat" w:hAnsi="GHEA Grapalat"/>
          <w:i/>
          <w:lang w:val="ru-RU"/>
        </w:rPr>
        <w:t xml:space="preserve">003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cs="Sylfaen"/>
          <w:i/>
        </w:rPr>
        <w:t>կարգաբերման</w:t>
      </w:r>
      <w:r w:rsidRPr="001C7BAE">
        <w:rPr>
          <w:rFonts w:ascii="GHEA Grapalat" w:hAnsi="GHEA Grapalat"/>
          <w:i/>
          <w:lang w:val="ru-RU"/>
        </w:rPr>
        <w:t xml:space="preserve"> </w:t>
      </w:r>
      <w:r w:rsidRPr="00AB0736">
        <w:rPr>
          <w:rFonts w:ascii="GHEA Grapalat" w:hAnsi="GHEA Grapalat" w:cs="Sylfaen"/>
          <w:i/>
        </w:rPr>
        <w:t>փորձարկային</w:t>
      </w:r>
      <w:r w:rsidRPr="001C7BAE">
        <w:rPr>
          <w:rFonts w:ascii="GHEA Grapalat" w:hAnsi="GHEA Grapalat"/>
          <w:i/>
          <w:lang w:val="ru-RU"/>
        </w:rPr>
        <w:t xml:space="preserve"> </w:t>
      </w:r>
      <w:r w:rsidRPr="00AB0736">
        <w:rPr>
          <w:rFonts w:ascii="GHEA Grapalat" w:hAnsi="GHEA Grapalat"/>
          <w:i/>
        </w:rPr>
        <w:t>տեղակայանքներ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cs="Sylfaen"/>
          <w:i/>
        </w:rPr>
        <w:t>դինամիկ</w:t>
      </w:r>
      <w:r w:rsidRPr="001C7BAE">
        <w:rPr>
          <w:rFonts w:ascii="GHEA Grapalat" w:hAnsi="GHEA Grapalat"/>
          <w:i/>
          <w:lang w:val="ru-RU"/>
        </w:rPr>
        <w:t xml:space="preserve"> </w:t>
      </w:r>
      <w:r w:rsidRPr="00AB0736">
        <w:rPr>
          <w:rFonts w:ascii="GHEA Grapalat" w:hAnsi="GHEA Grapalat" w:cs="Sylfaen"/>
          <w:i/>
        </w:rPr>
        <w:t>հավասարակշռման</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r w:rsidRPr="00AB0736">
        <w:rPr>
          <w:rFonts w:ascii="GHEA Grapalat" w:hAnsi="GHEA Grapalat" w:cs="Sylfaen"/>
          <w:i/>
        </w:rPr>
        <w:t>տեղակայանքներ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cs="Sylfaen"/>
          <w:i/>
        </w:rPr>
        <w:t>շարժիչի</w:t>
      </w:r>
      <w:r w:rsidRPr="001C7BAE">
        <w:rPr>
          <w:rFonts w:ascii="GHEA Grapalat" w:hAnsi="GHEA Grapalat"/>
          <w:i/>
          <w:lang w:val="ru-RU"/>
        </w:rPr>
        <w:t xml:space="preserve"> </w:t>
      </w:r>
      <w:r w:rsidRPr="00AB0736">
        <w:rPr>
          <w:rFonts w:ascii="GHEA Grapalat" w:hAnsi="GHEA Grapalat" w:cs="Sylfaen"/>
          <w:i/>
        </w:rPr>
        <w:t>փորձարկման</w:t>
      </w:r>
      <w:r w:rsidRPr="001C7BAE">
        <w:rPr>
          <w:rFonts w:ascii="GHEA Grapalat" w:hAnsi="GHEA Grapalat"/>
          <w:i/>
          <w:lang w:val="ru-RU"/>
        </w:rPr>
        <w:t xml:space="preserve"> </w:t>
      </w:r>
      <w:r w:rsidRPr="00AB0736">
        <w:rPr>
          <w:rFonts w:ascii="GHEA Grapalat" w:hAnsi="GHEA Grapalat" w:cs="Sylfaen"/>
          <w:i/>
        </w:rPr>
        <w:t>տեղակայանքներ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lastRenderedPageBreak/>
        <w:t xml:space="preserve">- </w:t>
      </w:r>
      <w:r w:rsidRPr="00AB0736">
        <w:rPr>
          <w:rFonts w:ascii="GHEA Grapalat" w:hAnsi="GHEA Grapalat" w:cs="Sylfaen"/>
          <w:i/>
        </w:rPr>
        <w:t>Հոլակի</w:t>
      </w:r>
      <w:r w:rsidRPr="001C7BAE">
        <w:rPr>
          <w:rFonts w:ascii="GHEA Grapalat" w:hAnsi="GHEA Grapalat"/>
          <w:i/>
          <w:lang w:val="ru-RU"/>
        </w:rPr>
        <w:t xml:space="preserve"> </w:t>
      </w:r>
      <w:r w:rsidRPr="00AB0736">
        <w:rPr>
          <w:rFonts w:ascii="GHEA Grapalat" w:hAnsi="GHEA Grapalat"/>
          <w:i/>
        </w:rPr>
        <w:t>դատարկման</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cs="Sylfaen"/>
          <w:i/>
        </w:rPr>
        <w:t>լցման</w:t>
      </w:r>
      <w:r w:rsidRPr="001C7BAE">
        <w:rPr>
          <w:rFonts w:ascii="GHEA Grapalat" w:hAnsi="GHEA Grapalat"/>
          <w:i/>
          <w:lang w:val="ru-RU"/>
        </w:rPr>
        <w:t xml:space="preserve"> </w:t>
      </w:r>
      <w:r w:rsidRPr="00AB0736">
        <w:rPr>
          <w:rFonts w:ascii="GHEA Grapalat" w:hAnsi="GHEA Grapalat" w:cs="Sylfaen"/>
          <w:i/>
        </w:rPr>
        <w:t>տեղակայանքներ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i/>
        </w:rPr>
        <w:t>Կ</w:t>
      </w:r>
      <w:r w:rsidRPr="00AB0736">
        <w:rPr>
          <w:rFonts w:ascii="GHEA Grapalat" w:hAnsi="GHEA Grapalat" w:cs="Sylfaen"/>
          <w:i/>
        </w:rPr>
        <w:t>ենտրոնախուսիչ</w:t>
      </w:r>
      <w:r w:rsidRPr="001C7BAE">
        <w:rPr>
          <w:rFonts w:ascii="GHEA Grapalat" w:hAnsi="GHEA Grapalat" w:cs="Sylfaen"/>
          <w:i/>
          <w:lang w:val="ru-RU"/>
        </w:rPr>
        <w:t xml:space="preserve"> </w:t>
      </w:r>
      <w:r w:rsidRPr="00AB0736">
        <w:rPr>
          <w:rFonts w:ascii="GHEA Grapalat" w:hAnsi="GHEA Grapalat" w:cs="Sylfaen"/>
          <w:i/>
        </w:rPr>
        <w:t>ամրակներ</w:t>
      </w:r>
      <w:r w:rsidRPr="001C7BAE">
        <w:rPr>
          <w:rFonts w:ascii="GHEA Grapalat" w:hAnsi="GHEA Grapalat" w:cs="Sylfaen"/>
          <w:i/>
          <w:lang w:val="ru-RU"/>
        </w:rPr>
        <w:t xml:space="preserve"> </w:t>
      </w:r>
      <w:r w:rsidRPr="00AB0736">
        <w:rPr>
          <w:rFonts w:ascii="GHEA Grapalat" w:hAnsi="GHEA Grapalat" w:cs="Sylfaen"/>
          <w:i/>
        </w:rPr>
        <w:t>հոլակների</w:t>
      </w:r>
      <w:r w:rsidRPr="001C7BAE">
        <w:rPr>
          <w:rFonts w:ascii="GHEA Grapalat" w:hAnsi="GHEA Grapalat"/>
          <w:i/>
          <w:lang w:val="ru-RU"/>
        </w:rPr>
        <w:t xml:space="preserve"> </w:t>
      </w:r>
      <w:r w:rsidRPr="00AB0736">
        <w:rPr>
          <w:rFonts w:ascii="GHEA Grapalat" w:hAnsi="GHEA Grapalat" w:cs="Sylfaen"/>
          <w:i/>
        </w:rPr>
        <w:t>առանցքակալների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cs="Sylfaen"/>
          <w:i/>
          <w:lang w:val="ru-RU"/>
        </w:rPr>
        <w:t>;</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Արագացումաչափիչի</w:t>
      </w:r>
      <w:r w:rsidRPr="001C7BAE">
        <w:rPr>
          <w:rFonts w:ascii="GHEA Grapalat" w:hAnsi="GHEA Grapalat"/>
          <w:i/>
          <w:lang w:val="ru-RU"/>
        </w:rPr>
        <w:t xml:space="preserve"> </w:t>
      </w:r>
      <w:r w:rsidRPr="00AB0736">
        <w:rPr>
          <w:rFonts w:ascii="GHEA Grapalat" w:hAnsi="GHEA Grapalat" w:cs="Sylfaen"/>
          <w:i/>
        </w:rPr>
        <w:t>առանցքի</w:t>
      </w:r>
      <w:r w:rsidRPr="001C7BAE">
        <w:rPr>
          <w:rFonts w:ascii="GHEA Grapalat" w:hAnsi="GHEA Grapalat" w:cs="Sylfaen"/>
          <w:i/>
          <w:lang w:val="ru-RU"/>
        </w:rPr>
        <w:t xml:space="preserve"> </w:t>
      </w:r>
      <w:r w:rsidRPr="00AB0736">
        <w:rPr>
          <w:rFonts w:ascii="GHEA Grapalat" w:hAnsi="GHEA Grapalat" w:cs="Sylfaen"/>
          <w:i/>
        </w:rPr>
        <w:t>կարգաբերման</w:t>
      </w:r>
      <w:r w:rsidRPr="001C7BAE">
        <w:rPr>
          <w:rFonts w:ascii="GHEA Grapalat" w:hAnsi="GHEA Grapalat" w:cs="Sylfaen"/>
          <w:i/>
          <w:lang w:val="ru-RU"/>
        </w:rPr>
        <w:t xml:space="preserve"> </w:t>
      </w:r>
      <w:r w:rsidRPr="00AB0736">
        <w:rPr>
          <w:rFonts w:ascii="GHEA Grapalat" w:hAnsi="GHEA Grapalat" w:cs="Sylfaen"/>
          <w:i/>
        </w:rPr>
        <w:t>տեղակայանքներ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701" w:hanging="285"/>
        <w:rPr>
          <w:rFonts w:ascii="GHEA Grapalat" w:hAnsi="GHEA Grapalat"/>
          <w:i/>
          <w:lang w:val="ru-RU"/>
        </w:rPr>
      </w:pPr>
      <w:r w:rsidRPr="001C7BAE">
        <w:rPr>
          <w:rFonts w:ascii="GHEA Grapalat" w:hAnsi="GHEA Grapalat"/>
          <w:i/>
          <w:lang w:val="ru-RU"/>
        </w:rPr>
        <w:t xml:space="preserve">- </w:t>
      </w:r>
      <w:r w:rsidRPr="00AB0736">
        <w:rPr>
          <w:rFonts w:ascii="GHEA Grapalat" w:hAnsi="GHEA Grapalat"/>
          <w:i/>
        </w:rPr>
        <w:t>Օպտիկական</w:t>
      </w:r>
      <w:r w:rsidRPr="001C7BAE">
        <w:rPr>
          <w:rFonts w:ascii="GHEA Grapalat" w:hAnsi="GHEA Grapalat"/>
          <w:i/>
          <w:lang w:val="ru-RU"/>
        </w:rPr>
        <w:t xml:space="preserve"> </w:t>
      </w:r>
      <w:r w:rsidRPr="00AB0736">
        <w:rPr>
          <w:rFonts w:ascii="GHEA Grapalat" w:hAnsi="GHEA Grapalat"/>
          <w:i/>
        </w:rPr>
        <w:t>մանրաթելով</w:t>
      </w:r>
      <w:r w:rsidRPr="001C7BAE">
        <w:rPr>
          <w:rFonts w:ascii="GHEA Grapalat" w:hAnsi="GHEA Grapalat"/>
          <w:i/>
          <w:lang w:val="ru-RU"/>
        </w:rPr>
        <w:t xml:space="preserve"> </w:t>
      </w:r>
      <w:r w:rsidRPr="00AB0736">
        <w:rPr>
          <w:rFonts w:ascii="GHEA Grapalat" w:hAnsi="GHEA Grapalat"/>
          <w:i/>
        </w:rPr>
        <w:t>հոլակի</w:t>
      </w:r>
      <w:r w:rsidRPr="001C7BAE">
        <w:rPr>
          <w:rFonts w:ascii="GHEA Grapalat" w:hAnsi="GHEA Grapalat"/>
          <w:i/>
          <w:lang w:val="ru-RU"/>
        </w:rPr>
        <w:t xml:space="preserve"> </w:t>
      </w:r>
      <w:r w:rsidRPr="00AB0736">
        <w:rPr>
          <w:rFonts w:ascii="GHEA Grapalat" w:hAnsi="GHEA Grapalat"/>
          <w:i/>
        </w:rPr>
        <w:t>պարույրների</w:t>
      </w:r>
      <w:r w:rsidRPr="001C7BAE">
        <w:rPr>
          <w:rFonts w:ascii="GHEA Grapalat" w:hAnsi="GHEA Grapalat"/>
          <w:i/>
          <w:lang w:val="ru-RU"/>
        </w:rPr>
        <w:t xml:space="preserve"> </w:t>
      </w:r>
      <w:r w:rsidRPr="00AB0736">
        <w:rPr>
          <w:rFonts w:ascii="GHEA Grapalat" w:hAnsi="GHEA Grapalat"/>
          <w:i/>
        </w:rPr>
        <w:t>փաթաթման</w:t>
      </w:r>
      <w:r w:rsidRPr="001C7BAE">
        <w:rPr>
          <w:rFonts w:ascii="GHEA Grapalat" w:hAnsi="GHEA Grapalat"/>
          <w:i/>
          <w:lang w:val="ru-RU"/>
        </w:rPr>
        <w:t xml:space="preserve"> </w:t>
      </w:r>
      <w:r w:rsidRPr="00AB0736">
        <w:rPr>
          <w:rFonts w:ascii="GHEA Grapalat" w:hAnsi="GHEA Grapalat"/>
          <w:i/>
        </w:rPr>
        <w:t>մեքենաներ</w:t>
      </w:r>
      <w:r w:rsidRPr="001C7BAE">
        <w:rPr>
          <w:rFonts w:ascii="GHEA Grapalat" w:hAnsi="GHEA Grapalat"/>
          <w:i/>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102 </w:t>
      </w:r>
      <w:r w:rsidRPr="001C7BAE">
        <w:rPr>
          <w:rFonts w:ascii="GHEA Grapalat" w:hAnsi="GHEA Grapalat"/>
          <w:lang w:val="ru-RU"/>
        </w:rPr>
        <w:tab/>
      </w:r>
      <w:r w:rsidRPr="00AB0736">
        <w:rPr>
          <w:rFonts w:ascii="GHEA Grapalat" w:hAnsi="GHEA Grapalat" w:cs="Sylfaen"/>
        </w:rPr>
        <w:t>Անդրադարձաչափիչներ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լազերային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հոլակների</w:t>
      </w:r>
      <w:r w:rsidRPr="001C7BAE">
        <w:rPr>
          <w:rFonts w:ascii="GHEA Grapalat" w:hAnsi="GHEA Grapalat"/>
          <w:lang w:val="ru-RU"/>
        </w:rPr>
        <w:t xml:space="preserve"> </w:t>
      </w:r>
      <w:r w:rsidRPr="00AB0736">
        <w:rPr>
          <w:rFonts w:ascii="GHEA Grapalat" w:hAnsi="GHEA Grapalat" w:cs="Sylfaen"/>
        </w:rPr>
        <w:t>հայելիների</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գնահատելու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50 </w:t>
      </w:r>
      <w:r w:rsidRPr="00AB0736">
        <w:rPr>
          <w:rFonts w:ascii="GHEA Grapalat" w:hAnsi="GHEA Grapalat"/>
        </w:rPr>
        <w:t>մաս</w:t>
      </w:r>
      <w:r w:rsidRPr="001C7BAE">
        <w:rPr>
          <w:rFonts w:ascii="GHEA Grapalat" w:hAnsi="GHEA Grapalat"/>
          <w:lang w:val="ru-RU"/>
        </w:rPr>
        <w:t xml:space="preserve"> </w:t>
      </w:r>
      <w:r w:rsidRPr="00AB0736">
        <w:rPr>
          <w:rFonts w:ascii="GHEA Grapalat" w:hAnsi="GHEA Grapalat" w:cs="Sylfaen"/>
        </w:rPr>
        <w:t>միլիոնից</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դրանից</w:t>
      </w:r>
      <w:r w:rsidRPr="001C7BAE">
        <w:rPr>
          <w:rFonts w:ascii="GHEA Grapalat" w:hAnsi="GHEA Grapalat"/>
          <w:lang w:val="ru-RU"/>
        </w:rPr>
        <w:t xml:space="preserve"> </w:t>
      </w:r>
      <w:r w:rsidRPr="00AB0736">
        <w:rPr>
          <w:rFonts w:ascii="GHEA Grapalat" w:hAnsi="GHEA Grapalat" w:cs="Sylfaen"/>
        </w:rPr>
        <w:t>փոքր</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w:t>
      </w:r>
      <w:r w:rsidRPr="001C7BAE">
        <w:rPr>
          <w:rFonts w:ascii="GHEA Grapalat" w:hAnsi="GHEA Grapalat"/>
          <w:lang w:val="ru-RU"/>
        </w:rPr>
        <w:t xml:space="preserve">) </w:t>
      </w:r>
      <w:r w:rsidRPr="00AB0736">
        <w:rPr>
          <w:rFonts w:ascii="GHEA Grapalat" w:hAnsi="GHEA Grapalat"/>
        </w:rPr>
        <w:t>ճշգրտություն</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 xml:space="preserve">103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Արտադրական</w:t>
      </w:r>
      <w:r w:rsidRPr="001C7BAE">
        <w:rPr>
          <w:rFonts w:ascii="GHEA Grapalat" w:hAnsi="GHEA Grapalat"/>
          <w:lang w:val="ru-RU"/>
        </w:rPr>
        <w:t xml:space="preserve"> </w:t>
      </w:r>
      <w:r w:rsidRPr="00AB0736">
        <w:rPr>
          <w:rFonts w:ascii="GHEA Grapalat" w:hAnsi="GHEA Grapalat"/>
        </w:rPr>
        <w:t>կարողություններ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և</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ՙարտադրական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սարքավորում՚</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Արտադրական</w:t>
      </w:r>
      <w:r w:rsidRPr="001C7BAE">
        <w:rPr>
          <w:rFonts w:ascii="GHEA Grapalat" w:hAnsi="GHEA Grapalat"/>
          <w:lang w:val="ru-RU"/>
        </w:rPr>
        <w:t xml:space="preserve"> </w:t>
      </w:r>
      <w:r w:rsidRPr="00AB0736">
        <w:rPr>
          <w:rFonts w:ascii="GHEA Grapalat" w:hAnsi="GHEA Grapalat"/>
        </w:rPr>
        <w:t>կարողություններ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117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rPr>
        <w:t>հատկորոշվող</w:t>
      </w:r>
      <w:r w:rsidRPr="001C7BAE">
        <w:rPr>
          <w:rFonts w:ascii="GHEA Grapalat" w:hAnsi="GHEA Grapalat"/>
          <w:lang w:val="ru-RU"/>
        </w:rPr>
        <w:t xml:space="preserve"> </w:t>
      </w:r>
      <w:r w:rsidRPr="00AB0736">
        <w:rPr>
          <w:rFonts w:ascii="GHEA Grapalat" w:hAnsi="GHEA Grapalat" w:cs="Sylfaen"/>
        </w:rPr>
        <w:t>սարքավորման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Արտադրական</w:t>
      </w:r>
      <w:r w:rsidRPr="001C7BAE">
        <w:rPr>
          <w:rFonts w:ascii="GHEA Grapalat" w:hAnsi="GHEA Grapalat"/>
          <w:lang w:val="ru-RU"/>
        </w:rPr>
        <w:t xml:space="preserve"> </w:t>
      </w:r>
      <w:r w:rsidRPr="00AB0736">
        <w:rPr>
          <w:rFonts w:ascii="GHEA Grapalat" w:hAnsi="GHEA Grapalat"/>
        </w:rPr>
        <w:t>սարքավորում</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և</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այլ</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փորձարկային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չափաբերական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և</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կարգաբերական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սարքավորումներ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բացի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նրանցից</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որոնք</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հատկորոշված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են</w:t>
      </w:r>
      <w:r w:rsidRPr="001C7BAE">
        <w:rPr>
          <w:rFonts w:ascii="GHEA Grapalat" w:eastAsia="MingLiU_HKSCS" w:hAnsi="GHEA Grapalat" w:cs="MingLiU_HKSCS"/>
          <w:lang w:val="ru-RU"/>
        </w:rPr>
        <w:t xml:space="preserve"> </w:t>
      </w:r>
      <w:r w:rsidRPr="001C7BAE">
        <w:rPr>
          <w:rFonts w:ascii="GHEA Grapalat" w:hAnsi="GHEA Grapalat"/>
          <w:lang w:val="ru-RU"/>
        </w:rPr>
        <w:t>7</w:t>
      </w:r>
      <w:r w:rsidRPr="00AB0736">
        <w:rPr>
          <w:rFonts w:ascii="GHEA Grapalat" w:hAnsi="GHEA Grapalat"/>
        </w:rPr>
        <w:t>B</w:t>
      </w:r>
      <w:r w:rsidRPr="001C7BAE">
        <w:rPr>
          <w:rFonts w:ascii="GHEA Grapalat" w:hAnsi="GHEA Grapalat"/>
          <w:lang w:val="ru-RU"/>
        </w:rPr>
        <w:t>001-</w:t>
      </w:r>
      <w:r w:rsidRPr="00AB0736">
        <w:rPr>
          <w:rFonts w:ascii="GHEA Grapalat" w:hAnsi="GHEA Grapalat"/>
        </w:rPr>
        <w:t>ից</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003 </w:t>
      </w:r>
      <w:r w:rsidRPr="00AB0736">
        <w:rPr>
          <w:rFonts w:ascii="GHEA Grapalat" w:hAnsi="GHEA Grapalat" w:cs="Sylfaen"/>
        </w:rPr>
        <w:t>կետերում</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ձևափոխված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7</w:t>
      </w:r>
      <w:r w:rsidRPr="00AB0736">
        <w:rPr>
          <w:rFonts w:ascii="GHEA Grapalat" w:hAnsi="GHEA Grapalat" w:cs="Sylfaen"/>
        </w:rPr>
        <w:t>A</w:t>
      </w:r>
      <w:r w:rsidRPr="001C7BAE">
        <w:rPr>
          <w:rFonts w:ascii="GHEA Grapalat" w:hAnsi="GHEA Grapalat" w:cs="Sylfaen"/>
          <w:lang w:val="ru-RU"/>
        </w:rPr>
        <w:t>-</w:t>
      </w:r>
      <w:r w:rsidRPr="00AB0736">
        <w:rPr>
          <w:rFonts w:ascii="GHEA Grapalat" w:hAnsi="GHEA Grapalat" w:cs="Sylfaen"/>
        </w:rPr>
        <w:t>ում</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սարքավորման</w:t>
      </w:r>
      <w:r w:rsidRPr="001C7BAE">
        <w:rPr>
          <w:rFonts w:ascii="GHEA Grapalat" w:hAnsi="GHEA Grapalat" w:cs="Sylfaen"/>
          <w:lang w:val="ru-RU"/>
        </w:rPr>
        <w:t xml:space="preserve"> </w:t>
      </w:r>
      <w:r w:rsidRPr="00AB0736">
        <w:rPr>
          <w:rFonts w:ascii="GHEA Grapalat" w:hAnsi="GHEA Grapalat" w:cs="Sylfaen"/>
        </w:rPr>
        <w:t>հետ</w:t>
      </w:r>
      <w:r w:rsidRPr="001C7BAE">
        <w:rPr>
          <w:rFonts w:ascii="GHEA Grapalat" w:hAnsi="GHEA Grapalat" w:cs="Sylfaen"/>
          <w:lang w:val="ru-RU"/>
        </w:rPr>
        <w:t xml:space="preserve"> </w:t>
      </w:r>
      <w:r w:rsidRPr="00AB0736">
        <w:rPr>
          <w:rFonts w:ascii="GHEA Grapalat" w:hAnsi="GHEA Grapalat" w:cs="Sylfaen"/>
        </w:rPr>
        <w:t>օգտագործվելու</w:t>
      </w:r>
      <w:r w:rsidRPr="001C7BAE">
        <w:rPr>
          <w:rFonts w:ascii="GHEA Grapalat" w:hAnsi="GHEA Grapalat" w:cs="Sylfaen"/>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C</w:t>
      </w:r>
      <w:r w:rsidRPr="001C7BAE">
        <w:rPr>
          <w:rFonts w:ascii="GHEA Grapalat" w:hAnsi="GHEA Grapalat"/>
          <w:b/>
          <w:lang w:val="ru-RU"/>
        </w:rPr>
        <w:tab/>
      </w:r>
      <w:r w:rsidRPr="00AB0736">
        <w:rPr>
          <w:rFonts w:ascii="GHEA Grapalat" w:hAnsi="GHEA Grapalat" w:cs="Sylfaen"/>
          <w:b/>
        </w:rPr>
        <w:t>Նյութեր</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b/>
          <w:lang w:val="ru-RU"/>
        </w:rPr>
      </w:pPr>
      <w:r w:rsidRPr="00AB0736">
        <w:rPr>
          <w:rFonts w:ascii="GHEA Grapalat" w:hAnsi="GHEA Grapalat" w:cs="Sylfaen"/>
        </w:rPr>
        <w:t>Բացակայում</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b/>
          <w:lang w:val="ru-RU"/>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D</w:t>
      </w:r>
      <w:r w:rsidRPr="001C7BAE">
        <w:rPr>
          <w:rFonts w:ascii="GHEA Grapalat" w:hAnsi="GHEA Grapalat"/>
          <w:b/>
          <w:lang w:val="ru-RU"/>
        </w:rPr>
        <w:tab/>
      </w:r>
      <w:r w:rsidRPr="00AB0736">
        <w:rPr>
          <w:rFonts w:ascii="GHEA Grapalat" w:hAnsi="GHEA Grapalat" w:cs="Sylfaen"/>
          <w:b/>
        </w:rPr>
        <w:t>Ծրագրային</w:t>
      </w:r>
      <w:r w:rsidRPr="001C7BAE">
        <w:rPr>
          <w:rFonts w:ascii="GHEA Grapalat" w:hAnsi="GHEA Grapalat"/>
          <w:b/>
          <w:lang w:val="ru-RU"/>
        </w:rPr>
        <w:t xml:space="preserve"> </w:t>
      </w:r>
      <w:r w:rsidRPr="00AB0736">
        <w:rPr>
          <w:rFonts w:ascii="GHEA Grapalat" w:hAnsi="GHEA Grapalat" w:cs="Sylfaen"/>
          <w:b/>
        </w:rPr>
        <w:t>ապահովում</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001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արտադրության՚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002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eastAsia="MingLiU_HKSCS" w:hAnsi="GHEA Grapalat" w:cs="MingLiU_HKSCS"/>
        </w:rPr>
        <w:t>Ելակետային</w:t>
      </w:r>
      <w:r w:rsidRPr="001C7BAE">
        <w:rPr>
          <w:rFonts w:ascii="GHEA Grapalat" w:eastAsia="MingLiU_HKSCS" w:hAnsi="GHEA Grapalat" w:cs="MingLiU_HKSCS"/>
          <w:lang w:val="ru-RU"/>
        </w:rPr>
        <w:t xml:space="preserve"> </w:t>
      </w:r>
      <w:r w:rsidRPr="00AB0736">
        <w:rPr>
          <w:rFonts w:ascii="GHEA Grapalat" w:hAnsi="GHEA Grapalat" w:cs="Sylfaen"/>
        </w:rPr>
        <w:t>կոդ</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ցանկացած</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իներցիոն</w:t>
      </w:r>
      <w:r w:rsidRPr="001C7BAE">
        <w:rPr>
          <w:rFonts w:ascii="GHEA Grapalat" w:eastAsia="MingLiU_HKSCS" w:hAnsi="GHEA Grapalat" w:cs="MingLiU_HKSCS"/>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սարքավորման</w:t>
      </w:r>
      <w:r w:rsidRPr="001C7BAE">
        <w:rPr>
          <w:rFonts w:ascii="GHEA Grapalat" w:hAnsi="GHEA Grapalat"/>
          <w:lang w:val="ru-RU"/>
        </w:rPr>
        <w:t xml:space="preserve"> </w:t>
      </w:r>
      <w:r w:rsidRPr="00AB0736">
        <w:rPr>
          <w:rFonts w:ascii="GHEA Grapalat" w:hAnsi="GHEA Grapalat"/>
        </w:rPr>
        <w:t>աշխատանքի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շահագործման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cs="Sylfaen"/>
        </w:rPr>
        <w:t>ներառյալ</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չհսկվող</w:t>
      </w:r>
      <w:r w:rsidRPr="001C7BAE">
        <w:rPr>
          <w:rFonts w:ascii="GHEA Grapalat" w:hAnsi="GHEA Grapalat"/>
          <w:lang w:val="ru-RU"/>
        </w:rPr>
        <w:t xml:space="preserve"> </w:t>
      </w:r>
      <w:r w:rsidRPr="00AB0736">
        <w:rPr>
          <w:rFonts w:ascii="GHEA Grapalat" w:hAnsi="GHEA Grapalat" w:cs="Sylfaen"/>
        </w:rPr>
        <w:t>իներցիոն</w:t>
      </w:r>
      <w:r w:rsidRPr="001C7BAE">
        <w:rPr>
          <w:rFonts w:ascii="GHEA Grapalat" w:hAnsi="GHEA Grapalat"/>
          <w:lang w:val="ru-RU"/>
        </w:rPr>
        <w:t xml:space="preserve"> </w:t>
      </w:r>
      <w:r w:rsidRPr="00AB0736">
        <w:rPr>
          <w:rFonts w:ascii="GHEA Grapalat" w:hAnsi="GHEA Grapalat" w:cs="Sylfaen"/>
        </w:rPr>
        <w:t>սարքավորումները</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Բարձրության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ուղղորդման</w:t>
      </w:r>
      <w:r w:rsidRPr="001C7BAE">
        <w:rPr>
          <w:rFonts w:ascii="GHEA Grapalat" w:hAnsi="GHEA Grapalat" w:cs="Sylfaen"/>
          <w:lang w:val="ru-RU"/>
        </w:rPr>
        <w:t xml:space="preserve"> </w:t>
      </w:r>
      <w:r w:rsidRPr="00AB0736">
        <w:rPr>
          <w:rFonts w:ascii="GHEA Grapalat" w:hAnsi="GHEA Grapalat" w:cs="Sylfaen"/>
        </w:rPr>
        <w:t>հղումային</w:t>
      </w:r>
      <w:r w:rsidRPr="001C7BAE">
        <w:rPr>
          <w:rFonts w:ascii="GHEA Grapalat" w:hAnsi="GHEA Grapalat" w:cs="Sylfaen"/>
          <w:lang w:val="ru-RU"/>
        </w:rPr>
        <w:t xml:space="preserve"> </w:t>
      </w:r>
      <w:r w:rsidRPr="00AB0736">
        <w:rPr>
          <w:rFonts w:ascii="GHEA Grapalat" w:hAnsi="GHEA Grapalat" w:cs="Sylfaen"/>
        </w:rPr>
        <w:t>համակարգերը</w:t>
      </w:r>
      <w:r w:rsidRPr="001C7BAE">
        <w:rPr>
          <w:rFonts w:ascii="GHEA Grapalat" w:hAnsi="GHEA Grapalat" w:cs="Sylfaen"/>
          <w:lang w:val="ru-RU"/>
        </w:rPr>
        <w:t xml:space="preserve"> ('</w:t>
      </w:r>
      <w:r w:rsidRPr="00AB0736">
        <w:rPr>
          <w:rFonts w:ascii="GHEA Grapalat" w:hAnsi="GHEA Grapalat" w:cs="Sylfaen"/>
        </w:rPr>
        <w:t>AHRS</w:t>
      </w:r>
      <w:r w:rsidRPr="001C7BAE">
        <w:rPr>
          <w:rFonts w:ascii="GHEA Grapalat" w:hAnsi="GHEA Grapalat" w:cs="Sylfaen"/>
          <w:lang w:val="ru-RU"/>
        </w:rPr>
        <w:t xml:space="preserve">') </w:t>
      </w:r>
      <w:r w:rsidRPr="00AB0736">
        <w:rPr>
          <w:rFonts w:ascii="GHEA Grapalat" w:hAnsi="GHEA Grapalat" w:cs="Sylfaen"/>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D</w:t>
      </w:r>
      <w:r w:rsidRPr="001C7BAE">
        <w:rPr>
          <w:rFonts w:ascii="GHEA Grapalat" w:hAnsi="GHEA Grapalat"/>
          <w:i/>
          <w:lang w:val="ru-RU"/>
        </w:rPr>
        <w:t xml:space="preserve">002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չի</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 xml:space="preserve"> </w:t>
      </w:r>
      <w:r w:rsidRPr="00AB0736">
        <w:rPr>
          <w:rFonts w:ascii="GHEA Grapalat" w:hAnsi="GHEA Grapalat" w:cs="Sylfaen"/>
          <w:i/>
        </w:rPr>
        <w:t>կարդանային</w:t>
      </w:r>
      <w:r w:rsidRPr="001C7BAE">
        <w:rPr>
          <w:rFonts w:ascii="GHEA Grapalat" w:hAnsi="GHEA Grapalat" w:cs="Sylfaen"/>
          <w:i/>
          <w:lang w:val="ru-RU"/>
        </w:rPr>
        <w:t xml:space="preserve"> </w:t>
      </w:r>
      <w:r w:rsidRPr="00AB0736">
        <w:rPr>
          <w:rFonts w:ascii="GHEA Grapalat" w:hAnsi="GHEA Grapalat" w:cs="Sylfaen"/>
          <w:i/>
        </w:rPr>
        <w:t>եղանակով</w:t>
      </w:r>
      <w:r w:rsidRPr="001C7BAE">
        <w:rPr>
          <w:rFonts w:ascii="GHEA Grapalat" w:hAnsi="GHEA Grapalat" w:cs="Sylfaen"/>
          <w:i/>
          <w:lang w:val="ru-RU"/>
        </w:rPr>
        <w:t xml:space="preserve"> </w:t>
      </w:r>
      <w:r w:rsidRPr="00AB0736">
        <w:rPr>
          <w:rFonts w:ascii="GHEA Grapalat" w:hAnsi="GHEA Grapalat" w:cs="Sylfaen"/>
          <w:i/>
        </w:rPr>
        <w:t>կախված</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r w:rsidRPr="00AB0736">
        <w:rPr>
          <w:rFonts w:ascii="GHEA Grapalat" w:hAnsi="GHEA Grapalat"/>
          <w:i/>
        </w:rPr>
        <w:t>ՙելակետային</w:t>
      </w:r>
      <w:r w:rsidRPr="001C7BAE">
        <w:rPr>
          <w:rFonts w:ascii="GHEA Grapalat" w:hAnsi="GHEA Grapalat"/>
          <w:i/>
          <w:lang w:val="ru-RU"/>
        </w:rPr>
        <w:t xml:space="preserve"> </w:t>
      </w:r>
      <w:r w:rsidRPr="00AB0736">
        <w:rPr>
          <w:rFonts w:ascii="GHEA Grapalat" w:hAnsi="GHEA Grapalat"/>
          <w:i/>
        </w:rPr>
        <w:t>կոդը՚</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Տեխնիկական</w:t>
      </w:r>
      <w:r w:rsidRPr="001C7BAE">
        <w:rPr>
          <w:rFonts w:ascii="GHEA Grapalat" w:hAnsi="GHEA Grapalat"/>
          <w:i/>
          <w:u w:val="single"/>
          <w:lang w:val="ru-RU"/>
        </w:rPr>
        <w:t xml:space="preserve"> </w:t>
      </w:r>
      <w:r w:rsidRPr="00AB0736">
        <w:rPr>
          <w:rFonts w:ascii="GHEA Grapalat" w:hAnsi="GHEA Grapalat" w:cs="Sylfaen"/>
          <w:i/>
          <w:u w:val="single"/>
        </w:rPr>
        <w:t>ծանոթագրություն</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rPr>
        <w:lastRenderedPageBreak/>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տարբերվում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համակարգերից</w:t>
      </w:r>
      <w:r w:rsidRPr="001C7BAE">
        <w:rPr>
          <w:rFonts w:ascii="GHEA Grapalat" w:hAnsi="GHEA Grapalat" w:cs="Sylfaen"/>
          <w:i/>
          <w:lang w:val="ru-RU"/>
        </w:rPr>
        <w:t xml:space="preserve">, </w:t>
      </w:r>
      <w:r w:rsidRPr="00AB0736">
        <w:rPr>
          <w:rFonts w:ascii="GHEA Grapalat" w:hAnsi="GHEA Grapalat" w:cs="Sylfaen"/>
          <w:i/>
        </w:rPr>
        <w:t>նրանով</w:t>
      </w:r>
      <w:r w:rsidRPr="001C7BAE">
        <w:rPr>
          <w:rFonts w:ascii="GHEA Grapalat" w:hAnsi="GHEA Grapalat" w:cs="Sylfaen"/>
          <w:i/>
          <w:lang w:val="ru-RU"/>
        </w:rPr>
        <w:t xml:space="preserve">, </w:t>
      </w:r>
      <w:r w:rsidRPr="00AB0736">
        <w:rPr>
          <w:rFonts w:ascii="GHEA Grapalat" w:hAnsi="GHEA Grapalat" w:cs="Sylfaen"/>
          <w:i/>
        </w:rPr>
        <w:t>որ</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հղումային</w:t>
      </w:r>
      <w:r w:rsidRPr="001C7BAE">
        <w:rPr>
          <w:rFonts w:ascii="GHEA Grapalat" w:hAnsi="GHEA Grapalat" w:cs="Sylfaen"/>
          <w:i/>
          <w:lang w:val="ru-RU"/>
        </w:rPr>
        <w:t xml:space="preserve"> </w:t>
      </w:r>
      <w:r w:rsidRPr="00AB0736">
        <w:rPr>
          <w:rFonts w:ascii="GHEA Grapalat" w:hAnsi="GHEA Grapalat" w:cs="Sylfaen"/>
          <w:i/>
        </w:rPr>
        <w:t>համակարգերը</w:t>
      </w:r>
      <w:r w:rsidRPr="001C7BAE">
        <w:rPr>
          <w:rFonts w:ascii="GHEA Grapalat" w:hAnsi="GHEA Grapalat" w:cs="Sylfaen"/>
          <w:i/>
          <w:lang w:val="ru-RU"/>
        </w:rPr>
        <w:t xml:space="preserve"> ('</w:t>
      </w:r>
      <w:r w:rsidRPr="00AB0736">
        <w:rPr>
          <w:rFonts w:ascii="GHEA Grapalat" w:hAnsi="GHEA Grapalat" w:cs="Sylfaen"/>
          <w:i/>
        </w:rPr>
        <w:t>AHRS</w:t>
      </w:r>
      <w:r w:rsidRPr="001C7BAE">
        <w:rPr>
          <w:rFonts w:ascii="GHEA Grapalat" w:hAnsi="GHEA Grapalat" w:cs="Sylfaen"/>
          <w:i/>
          <w:lang w:val="ru-RU"/>
        </w:rPr>
        <w:t xml:space="preserve">') </w:t>
      </w:r>
      <w:r w:rsidRPr="00AB0736">
        <w:rPr>
          <w:rFonts w:ascii="GHEA Grapalat" w:hAnsi="GHEA Grapalat" w:cs="Sylfaen"/>
          <w:i/>
        </w:rPr>
        <w:t>ապահովում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բարձրության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ուղղորդման</w:t>
      </w:r>
      <w:r w:rsidRPr="001C7BAE">
        <w:rPr>
          <w:rFonts w:ascii="GHEA Grapalat" w:hAnsi="GHEA Grapalat" w:cs="Sylfaen"/>
          <w:i/>
          <w:lang w:val="ru-RU"/>
        </w:rPr>
        <w:t xml:space="preserve"> </w:t>
      </w:r>
      <w:r w:rsidRPr="00AB0736">
        <w:rPr>
          <w:rFonts w:ascii="GHEA Grapalat" w:hAnsi="GHEA Grapalat" w:cs="Sylfaen"/>
          <w:i/>
        </w:rPr>
        <w:t>տեղեկություններ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սովորաբար</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ապահովում</w:t>
      </w:r>
      <w:r w:rsidRPr="001C7BAE">
        <w:rPr>
          <w:rFonts w:ascii="GHEA Grapalat" w:hAnsi="GHEA Grapalat" w:cs="Sylfaen"/>
          <w:i/>
          <w:lang w:val="ru-RU"/>
        </w:rPr>
        <w:t xml:space="preserve"> </w:t>
      </w:r>
      <w:r w:rsidRPr="00AB0736">
        <w:rPr>
          <w:rFonts w:ascii="GHEA Grapalat" w:hAnsi="GHEA Grapalat" w:cs="Sylfaen"/>
          <w:i/>
        </w:rPr>
        <w:t>արագացման</w:t>
      </w:r>
      <w:r w:rsidRPr="001C7BAE">
        <w:rPr>
          <w:rFonts w:ascii="GHEA Grapalat" w:hAnsi="GHEA Grapalat" w:cs="Sylfaen"/>
          <w:i/>
          <w:lang w:val="ru-RU"/>
        </w:rPr>
        <w:t xml:space="preserve">, </w:t>
      </w:r>
      <w:r w:rsidRPr="00AB0736">
        <w:rPr>
          <w:rFonts w:ascii="GHEA Grapalat" w:hAnsi="GHEA Grapalat" w:cs="Sylfaen"/>
          <w:i/>
        </w:rPr>
        <w:t>արագության</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դիրքավորման</w:t>
      </w:r>
      <w:r w:rsidRPr="001C7BAE">
        <w:rPr>
          <w:rFonts w:ascii="GHEA Grapalat" w:hAnsi="GHEA Grapalat" w:cs="Sylfaen"/>
          <w:i/>
          <w:lang w:val="ru-RU"/>
        </w:rPr>
        <w:t xml:space="preserve"> </w:t>
      </w:r>
      <w:r w:rsidRPr="00AB0736">
        <w:rPr>
          <w:rFonts w:ascii="GHEA Grapalat" w:hAnsi="GHEA Grapalat" w:cs="Sylfaen"/>
          <w:i/>
        </w:rPr>
        <w:t>տեղեկատվությունը</w:t>
      </w:r>
      <w:r w:rsidRPr="001C7BAE">
        <w:rPr>
          <w:rFonts w:ascii="GHEA Grapalat" w:hAnsi="GHEA Grapalat" w:cs="Sylfaen"/>
          <w:i/>
          <w:lang w:val="ru-RU"/>
        </w:rPr>
        <w:t xml:space="preserve">` </w:t>
      </w:r>
      <w:r w:rsidRPr="00AB0736">
        <w:rPr>
          <w:rFonts w:ascii="GHEA Grapalat" w:hAnsi="GHEA Grapalat" w:cs="Sylfaen"/>
          <w:i/>
        </w:rPr>
        <w:t>կապված</w:t>
      </w:r>
      <w:r w:rsidRPr="001C7BAE">
        <w:rPr>
          <w:rFonts w:ascii="GHEA Grapalat" w:hAnsi="GHEA Grapalat" w:cs="Sylfaen"/>
          <w:i/>
          <w:lang w:val="ru-RU"/>
        </w:rPr>
        <w:t xml:space="preserve"> </w:t>
      </w:r>
      <w:r w:rsidRPr="00AB0736">
        <w:rPr>
          <w:rFonts w:ascii="GHEA Grapalat" w:hAnsi="GHEA Grapalat" w:cs="Sylfaen"/>
          <w:i/>
        </w:rPr>
        <w:t>Իներցիոն</w:t>
      </w:r>
      <w:r w:rsidRPr="001C7BAE">
        <w:rPr>
          <w:rFonts w:ascii="GHEA Grapalat" w:hAnsi="GHEA Grapalat" w:cs="Sylfaen"/>
          <w:i/>
          <w:lang w:val="ru-RU"/>
        </w:rPr>
        <w:t xml:space="preserve"> </w:t>
      </w:r>
      <w:r w:rsidRPr="00AB0736">
        <w:rPr>
          <w:rFonts w:ascii="GHEA Grapalat" w:hAnsi="GHEA Grapalat" w:cs="Sylfaen"/>
          <w:i/>
        </w:rPr>
        <w:t>Նավագնացական</w:t>
      </w:r>
      <w:r w:rsidRPr="001C7BAE">
        <w:rPr>
          <w:rFonts w:ascii="GHEA Grapalat" w:hAnsi="GHEA Grapalat" w:cs="Sylfaen"/>
          <w:i/>
          <w:lang w:val="ru-RU"/>
        </w:rPr>
        <w:t xml:space="preserve"> </w:t>
      </w:r>
      <w:r w:rsidRPr="00AB0736">
        <w:rPr>
          <w:rFonts w:ascii="GHEA Grapalat" w:hAnsi="GHEA Grapalat" w:cs="Sylfaen"/>
          <w:i/>
        </w:rPr>
        <w:t>համակարգերի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003 </w:t>
      </w:r>
      <w:r w:rsidRPr="001C7BAE">
        <w:rPr>
          <w:rFonts w:ascii="GHEA Grapalat" w:hAnsi="GHEA Grapalat"/>
          <w:lang w:val="ru-RU"/>
        </w:rPr>
        <w:tab/>
      </w:r>
      <w:r w:rsidRPr="00AB0736">
        <w:rPr>
          <w:rFonts w:ascii="GHEA Grapalat" w:hAnsi="GHEA Grapalat" w:cs="Sylfaen"/>
        </w:rPr>
        <w:t>Այլ</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ինչպես</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գործող</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բարելավելու</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սխալանքը</w:t>
      </w:r>
      <w:r w:rsidRPr="001C7BAE">
        <w:rPr>
          <w:rFonts w:ascii="GHEA Grapalat" w:hAnsi="GHEA Grapalat"/>
          <w:lang w:val="ru-RU"/>
        </w:rPr>
        <w:t xml:space="preserve"> </w:t>
      </w:r>
      <w:r w:rsidRPr="00AB0736">
        <w:rPr>
          <w:rFonts w:ascii="GHEA Grapalat" w:hAnsi="GHEA Grapalat"/>
        </w:rPr>
        <w:t>կրճատելու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cs="Sylfaen"/>
          <w:lang w:val="ru-RU"/>
        </w:rPr>
        <w:t xml:space="preserve"> </w:t>
      </w:r>
      <w:r w:rsidRPr="00AB0736">
        <w:rPr>
          <w:rFonts w:ascii="GHEA Grapalat" w:hAnsi="GHEA Grapalat" w:cs="Sylfaen"/>
        </w:rPr>
        <w:t>այն</w:t>
      </w:r>
      <w:r w:rsidRPr="001C7BAE">
        <w:rPr>
          <w:rFonts w:ascii="GHEA Grapalat" w:hAnsi="GHEA Grapalat" w:cs="Sylfaen"/>
          <w:lang w:val="ru-RU"/>
        </w:rPr>
        <w:t xml:space="preserve"> </w:t>
      </w:r>
      <w:r w:rsidRPr="00AB0736">
        <w:rPr>
          <w:rFonts w:ascii="GHEA Grapalat" w:hAnsi="GHEA Grapalat" w:cs="Sylfaen"/>
        </w:rPr>
        <w:t>մակարդկաները</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003, 7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008 </w:t>
      </w:r>
      <w:r w:rsidRPr="00AB0736">
        <w:rPr>
          <w:rFonts w:ascii="GHEA Grapalat" w:hAnsi="GHEA Grapalat" w:cs="Sylfaen"/>
        </w:rPr>
        <w:t>կետերում</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Ելակետային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կոդ</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հիբրիդային</w:t>
      </w:r>
      <w:r w:rsidRPr="001C7BAE">
        <w:rPr>
          <w:rFonts w:ascii="GHEA Grapalat" w:hAnsi="GHEA Grapalat"/>
          <w:lang w:val="ru-RU"/>
        </w:rPr>
        <w:t xml:space="preserve"> </w:t>
      </w:r>
      <w:r w:rsidRPr="00AB0736">
        <w:rPr>
          <w:rFonts w:ascii="GHEA Grapalat" w:hAnsi="GHEA Grapalat" w:cs="Sylfaen"/>
        </w:rPr>
        <w:t>ինտեգրված</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բարելավում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rPr>
        <w:t>աշխատանքային</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կրճատ</w:t>
      </w:r>
      <w:r w:rsidRPr="00AB0736">
        <w:rPr>
          <w:rFonts w:ascii="GHEA Grapalat" w:hAnsi="GHEA Grapalat" w:cs="Sylfaen"/>
        </w:rPr>
        <w:t>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սխալանքը</w:t>
      </w:r>
      <w:r w:rsidRPr="001C7BAE">
        <w:rPr>
          <w:rFonts w:ascii="GHEA Grapalat" w:hAnsi="GHEA Grapalat" w:cs="Sylfaen"/>
          <w:lang w:val="ru-RU"/>
        </w:rPr>
        <w:t xml:space="preserve">` </w:t>
      </w:r>
      <w:r w:rsidRPr="00AB0736">
        <w:rPr>
          <w:rFonts w:ascii="GHEA Grapalat" w:hAnsi="GHEA Grapalat" w:cs="Sylfaen"/>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008 </w:t>
      </w:r>
      <w:r w:rsidRPr="00AB0736">
        <w:rPr>
          <w:rFonts w:ascii="GHEA Grapalat" w:hAnsi="GHEA Grapalat" w:cs="Sylfaen"/>
        </w:rPr>
        <w:t>կետերում</w:t>
      </w:r>
      <w:r w:rsidRPr="001C7BAE">
        <w:rPr>
          <w:rFonts w:ascii="GHEA Grapalat" w:hAnsi="GHEA Grapalat" w:cs="Sylfaen"/>
          <w:lang w:val="ru-RU"/>
        </w:rPr>
        <w:t xml:space="preserve"> </w:t>
      </w:r>
      <w:r w:rsidRPr="00AB0736">
        <w:rPr>
          <w:rFonts w:ascii="GHEA Grapalat" w:hAnsi="GHEA Grapalat" w:cs="Sylfaen"/>
        </w:rPr>
        <w:t>հատկորոշված</w:t>
      </w:r>
      <w:r w:rsidRPr="001C7BAE">
        <w:rPr>
          <w:rFonts w:ascii="GHEA Grapalat" w:hAnsi="GHEA Grapalat" w:cs="Sylfaen"/>
          <w:lang w:val="ru-RU"/>
        </w:rPr>
        <w:t xml:space="preserve"> </w:t>
      </w:r>
      <w:r w:rsidRPr="00AB0736">
        <w:rPr>
          <w:rFonts w:ascii="GHEA Grapalat" w:hAnsi="GHEA Grapalat" w:cs="Sylfaen"/>
        </w:rPr>
        <w:t>մակարդակները</w:t>
      </w:r>
      <w:r w:rsidRPr="001C7BAE">
        <w:rPr>
          <w:rFonts w:ascii="GHEA Grapalat" w:hAnsi="GHEA Grapalat" w:cs="Sylfaen"/>
          <w:lang w:val="ru-RU"/>
        </w:rPr>
        <w:t xml:space="preserve">` </w:t>
      </w:r>
      <w:r w:rsidRPr="00AB0736">
        <w:rPr>
          <w:rFonts w:ascii="GHEA Grapalat" w:hAnsi="GHEA Grapalat" w:cs="Sylfaen"/>
        </w:rPr>
        <w:t>անընդհատ</w:t>
      </w:r>
      <w:r w:rsidRPr="001C7BAE">
        <w:rPr>
          <w:rFonts w:ascii="GHEA Grapalat" w:hAnsi="GHEA Grapalat" w:cs="Sylfaen"/>
          <w:lang w:val="ru-RU"/>
        </w:rPr>
        <w:t xml:space="preserve"> </w:t>
      </w:r>
      <w:r w:rsidRPr="00AB0736">
        <w:rPr>
          <w:rFonts w:ascii="GHEA Grapalat" w:hAnsi="GHEA Grapalat" w:cs="Sylfaen"/>
        </w:rPr>
        <w:t>միակցելով</w:t>
      </w:r>
      <w:r w:rsidRPr="001C7BAE">
        <w:rPr>
          <w:rFonts w:ascii="GHEA Grapalat" w:hAnsi="GHEA Grapalat" w:cs="Sylfaen"/>
          <w:lang w:val="ru-RU"/>
        </w:rPr>
        <w:t xml:space="preserve"> </w:t>
      </w:r>
      <w:r w:rsidRPr="00AB0736">
        <w:rPr>
          <w:rFonts w:ascii="GHEA Grapalat" w:hAnsi="GHEA Grapalat" w:cs="Sylfaen"/>
        </w:rPr>
        <w:t>ուղղորդման</w:t>
      </w:r>
      <w:r w:rsidRPr="001C7BAE">
        <w:rPr>
          <w:rFonts w:ascii="GHEA Grapalat" w:hAnsi="GHEA Grapalat" w:cs="Sylfaen"/>
          <w:lang w:val="ru-RU"/>
        </w:rPr>
        <w:t xml:space="preserve"> </w:t>
      </w:r>
      <w:r w:rsidRPr="00AB0736">
        <w:rPr>
          <w:rFonts w:ascii="GHEA Grapalat" w:hAnsi="GHEA Grapalat" w:cs="Sylfaen"/>
        </w:rPr>
        <w:t>տվյալները</w:t>
      </w:r>
      <w:r w:rsidRPr="001C7BAE">
        <w:rPr>
          <w:rFonts w:ascii="GHEA Grapalat" w:hAnsi="GHEA Grapalat" w:cs="Sylfaen"/>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տվյալներից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մեկի</w:t>
      </w:r>
      <w:r w:rsidRPr="001C7BAE">
        <w:rPr>
          <w:rFonts w:ascii="GHEA Grapalat" w:hAnsi="GHEA Grapalat"/>
          <w:lang w:val="ru-RU"/>
        </w:rPr>
        <w:t xml:space="preserve"> </w:t>
      </w:r>
      <w:r w:rsidRPr="00AB0736">
        <w:rPr>
          <w:rFonts w:ascii="GHEA Grapalat" w:hAnsi="GHEA Grapalat" w:cs="Sylfaen"/>
        </w:rPr>
        <w:t>հետ</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Դոպլեր</w:t>
      </w:r>
      <w:r w:rsidRPr="001C7BAE">
        <w:rPr>
          <w:rFonts w:ascii="GHEA Grapalat" w:hAnsi="GHEA Grapalat" w:cs="Sylfaen"/>
          <w:lang w:val="ru-RU"/>
        </w:rPr>
        <w:t xml:space="preserve"> </w:t>
      </w:r>
      <w:r w:rsidRPr="00AB0736">
        <w:rPr>
          <w:rFonts w:ascii="GHEA Grapalat" w:hAnsi="GHEA Grapalat" w:cs="Sylfaen"/>
        </w:rPr>
        <w:t>տեսակի</w:t>
      </w:r>
      <w:r w:rsidRPr="001C7BAE">
        <w:rPr>
          <w:rFonts w:ascii="GHEA Grapalat" w:hAnsi="GHEA Grapalat" w:cs="Sylfaen"/>
          <w:lang w:val="ru-RU"/>
        </w:rPr>
        <w:t xml:space="preserve"> </w:t>
      </w:r>
      <w:r w:rsidRPr="00AB0736">
        <w:rPr>
          <w:rFonts w:ascii="GHEA Grapalat" w:hAnsi="GHEA Grapalat" w:cs="Sylfaen"/>
        </w:rPr>
        <w:t>ռադարի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սոնարի</w:t>
      </w:r>
      <w:r w:rsidRPr="001C7BAE">
        <w:rPr>
          <w:rFonts w:ascii="GHEA Grapalat" w:hAnsi="GHEA Grapalat"/>
          <w:lang w:val="ru-RU"/>
        </w:rPr>
        <w:t xml:space="preserve"> </w:t>
      </w:r>
      <w:r w:rsidRPr="00AB0736">
        <w:rPr>
          <w:rFonts w:ascii="GHEA Grapalat" w:hAnsi="GHEA Grapalat" w:cs="Sylfaen"/>
        </w:rPr>
        <w:t>արագության</w:t>
      </w:r>
      <w:r w:rsidRPr="001C7BAE">
        <w:rPr>
          <w:rFonts w:ascii="GHEA Grapalat" w:hAnsi="GHEA Grapalat" w:cs="Sylfaen"/>
          <w:lang w:val="ru-RU"/>
        </w:rPr>
        <w:t xml:space="preserve"> </w:t>
      </w:r>
      <w:r w:rsidRPr="00AB0736">
        <w:rPr>
          <w:rFonts w:ascii="GHEA Grapalat" w:hAnsi="GHEA Grapalat" w:cs="Sylfaen"/>
        </w:rPr>
        <w:t>տվյալները</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Գլոբալ</w:t>
      </w:r>
      <w:r w:rsidRPr="001C7BAE">
        <w:rPr>
          <w:rFonts w:ascii="GHEA Grapalat" w:hAnsi="GHEA Grapalat"/>
          <w:lang w:val="ru-RU"/>
        </w:rPr>
        <w:t xml:space="preserve"> </w:t>
      </w:r>
      <w:r w:rsidRPr="00AB0736">
        <w:rPr>
          <w:rFonts w:ascii="GHEA Grapalat" w:hAnsi="GHEA Grapalat" w:cs="Sylfaen"/>
        </w:rPr>
        <w:t>նավագնացական</w:t>
      </w:r>
      <w:r w:rsidRPr="001C7BAE">
        <w:rPr>
          <w:rFonts w:ascii="GHEA Grapalat" w:hAnsi="GHEA Grapalat"/>
          <w:lang w:val="ru-RU"/>
        </w:rPr>
        <w:t xml:space="preserve"> </w:t>
      </w:r>
      <w:r w:rsidRPr="00AB0736">
        <w:rPr>
          <w:rFonts w:ascii="GHEA Grapalat" w:hAnsi="GHEA Grapalat" w:cs="Sylfaen"/>
        </w:rPr>
        <w:t>արբանյակային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rPr>
        <w:t>GNSS</w:t>
      </w:r>
      <w:r w:rsidRPr="001C7BAE">
        <w:rPr>
          <w:rFonts w:ascii="GHEA Grapalat" w:hAnsi="GHEA Grapalat"/>
          <w:lang w:val="ru-RU"/>
        </w:rPr>
        <w:t xml:space="preserve">) </w:t>
      </w:r>
      <w:r w:rsidRPr="00AB0736">
        <w:rPr>
          <w:rFonts w:ascii="GHEA Grapalat" w:hAnsi="GHEA Grapalat" w:cs="Sylfaen"/>
        </w:rPr>
        <w:t>հղումային</w:t>
      </w:r>
      <w:r w:rsidRPr="001C7BAE">
        <w:rPr>
          <w:rFonts w:ascii="GHEA Grapalat" w:hAnsi="GHEA Grapalat" w:cs="Sylfaen"/>
          <w:lang w:val="ru-RU"/>
        </w:rPr>
        <w:t xml:space="preserve"> </w:t>
      </w:r>
      <w:r w:rsidRPr="00AB0736">
        <w:rPr>
          <w:rFonts w:ascii="GHEA Grapalat" w:hAnsi="GHEA Grapalat" w:cs="Sylfaen"/>
        </w:rPr>
        <w:t>տվյալները</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699" w:hanging="283"/>
        <w:jc w:val="left"/>
        <w:rPr>
          <w:rFonts w:ascii="GHEA Grapalat" w:hAnsi="GHEA Grapalat"/>
          <w:lang w:val="ru-RU"/>
        </w:rPr>
      </w:pPr>
      <w:r w:rsidRPr="001C7BAE">
        <w:rPr>
          <w:rFonts w:ascii="GHEA Grapalat" w:hAnsi="GHEA Grapalat"/>
          <w:lang w:val="ru-RU"/>
        </w:rPr>
        <w:t>3. «</w:t>
      </w:r>
      <w:r w:rsidRPr="00AB0736">
        <w:rPr>
          <w:rFonts w:ascii="GHEA Grapalat" w:hAnsi="GHEA Grapalat" w:cs="Sylfaen"/>
        </w:rPr>
        <w:t>Տվյալային</w:t>
      </w:r>
      <w:r w:rsidRPr="001C7BAE">
        <w:rPr>
          <w:rFonts w:ascii="GHEA Grapalat" w:hAnsi="GHEA Grapalat" w:cs="Sylfaen"/>
          <w:lang w:val="ru-RU"/>
        </w:rPr>
        <w:t xml:space="preserve"> </w:t>
      </w:r>
      <w:r w:rsidRPr="00AB0736">
        <w:rPr>
          <w:rFonts w:ascii="GHEA Grapalat" w:hAnsi="GHEA Grapalat" w:cs="Sylfaen"/>
        </w:rPr>
        <w:t>հիմքով</w:t>
      </w:r>
      <w:r w:rsidRPr="001C7BAE">
        <w:rPr>
          <w:rFonts w:ascii="GHEA Grapalat" w:hAnsi="GHEA Grapalat" w:cs="Sylfaen"/>
          <w:lang w:val="ru-RU"/>
        </w:rPr>
        <w:t xml:space="preserve"> </w:t>
      </w:r>
      <w:r w:rsidRPr="00AB0736">
        <w:rPr>
          <w:rFonts w:ascii="GHEA Grapalat" w:hAnsi="GHEA Grapalat" w:cs="Sylfaen"/>
        </w:rPr>
        <w:t>ուղղորդվող</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cs="Sylfaen"/>
          <w:lang w:val="ru-RU"/>
        </w:rPr>
        <w:t>/</w:t>
      </w:r>
      <w:r w:rsidRPr="00AB0736">
        <w:rPr>
          <w:rFonts w:ascii="GHEA Grapalat" w:hAnsi="GHEA Grapalat" w:cs="Sylfaen"/>
        </w:rPr>
        <w:t>օդագնացության</w:t>
      </w:r>
      <w:r w:rsidRPr="001C7BAE">
        <w:rPr>
          <w:rFonts w:ascii="GHEA Grapalat" w:hAnsi="GHEA Grapalat"/>
          <w:lang w:val="ru-RU"/>
        </w:rPr>
        <w:t xml:space="preserve">» </w:t>
      </w:r>
      <w:r w:rsidRPr="00AB0736">
        <w:rPr>
          <w:rFonts w:ascii="GHEA Grapalat" w:hAnsi="GHEA Grapalat"/>
        </w:rPr>
        <w:t>համակարգերից</w:t>
      </w:r>
      <w:r w:rsidRPr="001C7BAE">
        <w:rPr>
          <w:rFonts w:ascii="GHEA Grapalat" w:hAnsi="GHEA Grapalat"/>
          <w:lang w:val="ru-RU"/>
        </w:rPr>
        <w:t xml:space="preserve"> </w:t>
      </w:r>
      <w:r w:rsidRPr="00AB0736">
        <w:rPr>
          <w:rFonts w:ascii="GHEA Grapalat" w:hAnsi="GHEA Grapalat"/>
        </w:rPr>
        <w:t>բխող</w:t>
      </w:r>
      <w:r w:rsidRPr="001C7BAE">
        <w:rPr>
          <w:rFonts w:ascii="GHEA Grapalat" w:hAnsi="GHEA Grapalat"/>
          <w:lang w:val="ru-RU"/>
        </w:rPr>
        <w:t xml:space="preserve"> </w:t>
      </w:r>
      <w:r w:rsidRPr="00AB0736">
        <w:rPr>
          <w:rFonts w:ascii="GHEA Grapalat" w:hAnsi="GHEA Grapalat"/>
        </w:rPr>
        <w:t>տվյալները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e</w:t>
      </w:r>
      <w:r w:rsidRPr="001C7BAE">
        <w:rPr>
          <w:rFonts w:ascii="GHEA Grapalat" w:hAnsi="GHEA Grapalat"/>
          <w:lang w:val="ru-RU"/>
        </w:rPr>
        <w:t>.</w:t>
      </w:r>
      <w:r w:rsidRPr="001C7BAE">
        <w:rPr>
          <w:rFonts w:ascii="GHEA Grapalat" w:hAnsi="GHEA Grapalat"/>
          <w:sz w:val="20"/>
          <w:szCs w:val="20"/>
          <w:lang w:val="ru-RU"/>
        </w:rPr>
        <w:t xml:space="preserve">. </w:t>
      </w:r>
      <w:r w:rsidRPr="00AB0736">
        <w:rPr>
          <w:rFonts w:ascii="GHEA Grapalat" w:hAnsi="GHEA Grapalat"/>
        </w:rPr>
        <w:t>Համակարգչով</w:t>
      </w:r>
      <w:r w:rsidRPr="001C7BAE">
        <w:rPr>
          <w:rFonts w:ascii="GHEA Grapalat" w:hAnsi="GHEA Grapalat"/>
          <w:lang w:val="ru-RU"/>
        </w:rPr>
        <w:t>-</w:t>
      </w:r>
      <w:r w:rsidRPr="00AB0736">
        <w:rPr>
          <w:rFonts w:ascii="GHEA Grapalat" w:hAnsi="GHEA Grapalat"/>
        </w:rPr>
        <w:t>կատարվող</w:t>
      </w:r>
      <w:r w:rsidRPr="001C7BAE">
        <w:rPr>
          <w:rFonts w:ascii="GHEA Grapalat" w:hAnsi="GHEA Grapalat"/>
          <w:lang w:val="ru-RU"/>
        </w:rPr>
        <w:t>-</w:t>
      </w:r>
      <w:r w:rsidRPr="00AB0736">
        <w:rPr>
          <w:rFonts w:ascii="GHEA Grapalat" w:hAnsi="GHEA Grapalat"/>
        </w:rPr>
        <w:t>դիզայնի</w:t>
      </w:r>
      <w:r w:rsidRPr="001C7BAE">
        <w:rPr>
          <w:rFonts w:ascii="GHEA Grapalat" w:hAnsi="GHEA Grapalat"/>
          <w:lang w:val="ru-RU"/>
        </w:rPr>
        <w:t xml:space="preserve"> (</w:t>
      </w:r>
      <w:r w:rsidRPr="00AB0736">
        <w:rPr>
          <w:rFonts w:ascii="GHEA Grapalat" w:hAnsi="GHEA Grapalat"/>
        </w:rPr>
        <w:t>CAD</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ուղղաթիռների</w:t>
      </w:r>
      <w:r w:rsidRPr="001C7BAE">
        <w:rPr>
          <w:rFonts w:ascii="GHEA Grapalat" w:hAnsi="GHEA Grapalat" w:cs="Sylfaen"/>
          <w:lang w:val="ru-RU"/>
        </w:rPr>
        <w:t xml:space="preserve"> </w:t>
      </w:r>
      <w:r w:rsidRPr="00AB0736">
        <w:rPr>
          <w:rFonts w:ascii="GHEA Grapalat" w:hAnsi="GHEA Grapalat" w:cs="Sylfaen"/>
        </w:rPr>
        <w:t>բազմակոորդինատ</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ուղղաթիռների</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վ</w:t>
      </w:r>
      <w:r w:rsidRPr="00AB0736">
        <w:rPr>
          <w:rFonts w:ascii="GHEA Grapalat" w:hAnsi="GHEA Grapalat" w:cs="Sylfaen"/>
        </w:rPr>
        <w:t>երահսկվող</w:t>
      </w:r>
      <w:r w:rsidRPr="001C7BAE">
        <w:rPr>
          <w:rFonts w:ascii="GHEA Grapalat" w:hAnsi="GHEA Grapalat"/>
          <w:lang w:val="ru-RU"/>
        </w:rPr>
        <w:t xml:space="preserve"> </w:t>
      </w:r>
      <w:r w:rsidRPr="00AB0736">
        <w:rPr>
          <w:rFonts w:ascii="GHEA Grapalat" w:hAnsi="GHEA Grapalat"/>
        </w:rPr>
        <w:t>շրջանառությամբ</w:t>
      </w:r>
      <w:r w:rsidRPr="001C7BAE">
        <w:rPr>
          <w:rFonts w:ascii="GHEA Grapalat" w:hAnsi="GHEA Grapalat"/>
          <w:lang w:val="ru-RU"/>
        </w:rPr>
        <w:t xml:space="preserve"> </w:t>
      </w:r>
      <w:r w:rsidRPr="00AB0736">
        <w:rPr>
          <w:rFonts w:ascii="GHEA Grapalat" w:hAnsi="GHEA Grapalat"/>
        </w:rPr>
        <w:t>ուղղության</w:t>
      </w:r>
      <w:r w:rsidRPr="001C7BAE">
        <w:rPr>
          <w:rFonts w:ascii="GHEA Grapalat" w:hAnsi="GHEA Grapalat"/>
          <w:lang w:val="ru-RU"/>
        </w:rPr>
        <w:t xml:space="preserve"> </w:t>
      </w:r>
      <w:r w:rsidRPr="00AB0736">
        <w:rPr>
          <w:rFonts w:ascii="GHEA Grapalat" w:hAnsi="GHEA Grapalat"/>
          <w:lang w:val="en-GB"/>
        </w:rPr>
        <w:t>վերահսկման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lang w:val="en-GB"/>
        </w:rPr>
        <w:t>վերահսկվող</w:t>
      </w:r>
      <w:r w:rsidRPr="001C7BAE">
        <w:rPr>
          <w:rFonts w:ascii="GHEA Grapalat" w:hAnsi="GHEA Grapalat"/>
          <w:lang w:val="ru-RU"/>
        </w:rPr>
        <w:t xml:space="preserve"> </w:t>
      </w:r>
      <w:r w:rsidRPr="00AB0736">
        <w:rPr>
          <w:rFonts w:ascii="GHEA Grapalat" w:hAnsi="GHEA Grapalat"/>
          <w:lang w:val="en-GB"/>
        </w:rPr>
        <w:t>շրջանառությամբ</w:t>
      </w:r>
      <w:r w:rsidRPr="001C7BAE">
        <w:rPr>
          <w:rFonts w:ascii="GHEA Grapalat" w:hAnsi="GHEA Grapalat"/>
          <w:lang w:val="ru-RU"/>
        </w:rPr>
        <w:t xml:space="preserve"> </w:t>
      </w:r>
      <w:r w:rsidRPr="00AB0736">
        <w:rPr>
          <w:rFonts w:ascii="GHEA Grapalat" w:hAnsi="GHEA Grapalat"/>
        </w:rPr>
        <w:t>հակադարձ</w:t>
      </w:r>
      <w:r w:rsidRPr="001C7BAE">
        <w:rPr>
          <w:rFonts w:ascii="GHEA Grapalat" w:hAnsi="GHEA Grapalat"/>
          <w:lang w:val="ru-RU"/>
        </w:rPr>
        <w:t xml:space="preserve"> </w:t>
      </w:r>
      <w:r w:rsidRPr="00AB0736">
        <w:rPr>
          <w:rFonts w:ascii="GHEA Grapalat" w:hAnsi="GHEA Grapalat" w:cs="Sylfaen"/>
        </w:rPr>
        <w:t>պտտման</w:t>
      </w:r>
      <w:r w:rsidRPr="001C7BAE">
        <w:rPr>
          <w:rFonts w:ascii="GHEA Grapalat" w:hAnsi="GHEA Grapalat" w:cs="Sylfaen"/>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որոնց</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տեխնոլոգիաները</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վերահսկվում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.1.,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.3-</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.5.,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.7.,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.8., 7</w:t>
      </w:r>
      <w:r w:rsidRPr="00AB0736">
        <w:rPr>
          <w:rFonts w:ascii="GHEA Grapalat" w:hAnsi="GHEA Grapalat"/>
        </w:rPr>
        <w:t>E</w:t>
      </w:r>
      <w:r w:rsidRPr="001C7BAE">
        <w:rPr>
          <w:rFonts w:ascii="GHEA Grapalat" w:hAnsi="GHEA Grapalat"/>
          <w:lang w:val="ru-RU"/>
        </w:rPr>
        <w:t>004.</w:t>
      </w:r>
      <w:r w:rsidRPr="00AB0736">
        <w:rPr>
          <w:rFonts w:ascii="GHEA Grapalat" w:hAnsi="GHEA Grapalat"/>
        </w:rPr>
        <w:t>c</w:t>
      </w:r>
      <w:r w:rsidRPr="001C7BAE">
        <w:rPr>
          <w:rFonts w:ascii="GHEA Grapalat" w:hAnsi="GHEA Grapalat"/>
          <w:lang w:val="ru-RU"/>
        </w:rPr>
        <w:t xml:space="preserve">.1.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c</w:t>
      </w:r>
      <w:r w:rsidRPr="001C7BAE">
        <w:rPr>
          <w:rFonts w:ascii="GHEA Grapalat" w:hAnsi="GHEA Grapalat"/>
          <w:lang w:val="ru-RU"/>
        </w:rPr>
        <w:t xml:space="preserve">.2. </w:t>
      </w:r>
      <w:r w:rsidRPr="00AB0736">
        <w:rPr>
          <w:rFonts w:ascii="GHEA Grapalat" w:hAnsi="GHEA Grapalat"/>
        </w:rPr>
        <w:t>կետերով։</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lastRenderedPageBreak/>
        <w:t>7</w:t>
      </w:r>
      <w:r w:rsidRPr="00AB0736">
        <w:rPr>
          <w:rFonts w:ascii="GHEA Grapalat" w:hAnsi="GHEA Grapalat"/>
        </w:rPr>
        <w:t>D</w:t>
      </w:r>
      <w:r w:rsidRPr="001C7BAE">
        <w:rPr>
          <w:rFonts w:ascii="GHEA Grapalat" w:hAnsi="GHEA Grapalat"/>
          <w:lang w:val="ru-RU"/>
        </w:rPr>
        <w:t>004</w:t>
      </w:r>
      <w:r w:rsidRPr="001C7BAE">
        <w:rPr>
          <w:rFonts w:ascii="GHEA Grapalat" w:hAnsi="GHEA Grapalat"/>
          <w:lang w:val="ru-RU"/>
        </w:rPr>
        <w:tab/>
      </w:r>
      <w:r w:rsidRPr="00AB0736">
        <w:rPr>
          <w:rFonts w:ascii="GHEA Grapalat" w:hAnsi="GHEA Grapalat"/>
        </w:rPr>
        <w:t>ՙԵլակետային</w:t>
      </w:r>
      <w:r w:rsidRPr="001C7BAE">
        <w:rPr>
          <w:rFonts w:ascii="GHEA Grapalat" w:hAnsi="GHEA Grapalat"/>
          <w:lang w:val="ru-RU"/>
        </w:rPr>
        <w:t xml:space="preserve"> </w:t>
      </w:r>
      <w:r w:rsidRPr="00AB0736">
        <w:rPr>
          <w:rFonts w:ascii="GHEA Grapalat" w:hAnsi="GHEA Grapalat"/>
        </w:rPr>
        <w:t>կոդ՚</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ներառում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.2,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.3.,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.5., 7</w:t>
      </w:r>
      <w:r w:rsidRPr="00AB0736">
        <w:rPr>
          <w:rFonts w:ascii="GHEA Grapalat" w:hAnsi="GHEA Grapalat"/>
        </w:rPr>
        <w:t>E</w:t>
      </w:r>
      <w:r w:rsidRPr="001C7BAE">
        <w:rPr>
          <w:rFonts w:ascii="GHEA Grapalat" w:hAnsi="GHEA Grapalat"/>
          <w:lang w:val="ru-RU"/>
        </w:rPr>
        <w:t>004.</w:t>
      </w:r>
      <w:r w:rsidRPr="00AB0736">
        <w:rPr>
          <w:rFonts w:ascii="GHEA Grapalat" w:hAnsi="GHEA Grapalat"/>
        </w:rPr>
        <w:t>a</w:t>
      </w:r>
      <w:r w:rsidRPr="001C7BAE">
        <w:rPr>
          <w:rFonts w:ascii="GHEA Grapalat" w:hAnsi="GHEA Grapalat"/>
          <w:lang w:val="ru-RU"/>
        </w:rPr>
        <w:t xml:space="preserve">.6.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կետերում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ՙտեխնոլոգիաները՚</w:t>
      </w:r>
      <w:r w:rsidRPr="001C7BAE">
        <w:rPr>
          <w:rFonts w:ascii="GHEA Grapalat" w:hAnsi="GHEA Grapalat"/>
          <w:lang w:val="ru-RU"/>
        </w:rPr>
        <w:t xml:space="preserve"> </w:t>
      </w:r>
      <w:r w:rsidRPr="00AB0736">
        <w:rPr>
          <w:rFonts w:ascii="GHEA Grapalat" w:hAnsi="GHEA Grapalat"/>
        </w:rPr>
        <w:t>հետևյալներից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r w:rsidRPr="00AB0736">
        <w:rPr>
          <w:rFonts w:ascii="GHEA Grapalat" w:hAnsi="GHEA Grapalat"/>
        </w:rPr>
        <w:t>ՙմշակելու՚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ՙամբողջ</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Ինտեգրված</w:t>
      </w:r>
      <w:r w:rsidRPr="001C7BAE">
        <w:rPr>
          <w:rFonts w:ascii="GHEA Grapalat" w:hAnsi="GHEA Grapalat"/>
          <w:lang w:val="ru-RU"/>
        </w:rPr>
        <w:t xml:space="preserve"> </w:t>
      </w:r>
      <w:r w:rsidRPr="00AB0736">
        <w:rPr>
          <w:rFonts w:ascii="GHEA Grapalat" w:hAnsi="GHEA Grapalat"/>
        </w:rPr>
        <w:t>հրման</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d</w:t>
      </w:r>
      <w:r w:rsidRPr="001C7BAE">
        <w:rPr>
          <w:rFonts w:ascii="GHEA Grapalat" w:hAnsi="GHEA Grapalat"/>
          <w:lang w:val="ru-RU"/>
        </w:rPr>
        <w:t xml:space="preserve">. </w:t>
      </w:r>
      <w:r w:rsidRPr="00AB0736">
        <w:rPr>
          <w:rFonts w:ascii="GHEA Grapalat" w:hAnsi="GHEA Grapalat"/>
        </w:rPr>
        <w:t>Սխալի</w:t>
      </w:r>
      <w:r w:rsidRPr="001C7BAE">
        <w:rPr>
          <w:rFonts w:ascii="GHEA Grapalat" w:hAnsi="GHEA Grapalat"/>
          <w:lang w:val="ru-RU"/>
        </w:rPr>
        <w:t>-</w:t>
      </w:r>
      <w:r w:rsidRPr="00AB0736">
        <w:rPr>
          <w:rFonts w:ascii="GHEA Grapalat" w:hAnsi="GHEA Grapalat"/>
        </w:rPr>
        <w:t>հանդուրժման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ինքնա</w:t>
      </w:r>
      <w:r w:rsidRPr="001C7BAE">
        <w:rPr>
          <w:rFonts w:ascii="GHEA Grapalat" w:hAnsi="GHEA Grapalat"/>
          <w:lang w:val="ru-RU"/>
        </w:rPr>
        <w:t>-</w:t>
      </w:r>
      <w:r w:rsidRPr="00AB0736">
        <w:rPr>
          <w:rFonts w:ascii="GHEA Grapalat" w:hAnsi="GHEA Grapalat"/>
        </w:rPr>
        <w:t>վերակոնֆիգուրացվող</w:t>
      </w:r>
      <w:r w:rsidRPr="001C7BAE">
        <w:rPr>
          <w:rFonts w:ascii="GHEA Grapalat" w:hAnsi="GHEA Grapalat"/>
          <w:lang w:val="ru-RU"/>
        </w:rPr>
        <w:t xml:space="preserve"> </w:t>
      </w:r>
      <w:r w:rsidRPr="00AB0736">
        <w:rPr>
          <w:rFonts w:ascii="GHEA Grapalat" w:hAnsi="GHEA Grapalat"/>
        </w:rPr>
        <w:t>ՙթռիչքի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e</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f</w:t>
      </w:r>
      <w:r w:rsidRPr="001C7BAE">
        <w:rPr>
          <w:rFonts w:ascii="GHEA Grapalat" w:hAnsi="GHEA Grapalat"/>
          <w:lang w:val="ru-RU"/>
        </w:rPr>
        <w:t xml:space="preserve">. </w:t>
      </w:r>
      <w:r w:rsidRPr="00AB0736">
        <w:rPr>
          <w:rFonts w:ascii="GHEA Grapalat" w:hAnsi="GHEA Grapalat"/>
        </w:rPr>
        <w:t>Օդային</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w:t>
      </w:r>
      <w:r w:rsidRPr="00AB0736">
        <w:rPr>
          <w:rFonts w:ascii="GHEA Grapalat" w:hAnsi="GHEA Grapalat"/>
        </w:rPr>
        <w:t>կառուցված</w:t>
      </w:r>
      <w:r w:rsidRPr="001C7BAE">
        <w:rPr>
          <w:rFonts w:ascii="GHEA Grapalat" w:hAnsi="GHEA Grapalat"/>
          <w:lang w:val="ru-RU"/>
        </w:rPr>
        <w:t xml:space="preserve"> </w:t>
      </w:r>
      <w:r w:rsidRPr="00AB0736">
        <w:rPr>
          <w:rFonts w:ascii="GHEA Grapalat" w:hAnsi="GHEA Grapalat"/>
        </w:rPr>
        <w:t>մակերեսային</w:t>
      </w:r>
      <w:r w:rsidRPr="001C7BAE">
        <w:rPr>
          <w:rFonts w:ascii="GHEA Grapalat" w:hAnsi="GHEA Grapalat"/>
          <w:lang w:val="ru-RU"/>
        </w:rPr>
        <w:t xml:space="preserve"> </w:t>
      </w:r>
      <w:r w:rsidRPr="00AB0736">
        <w:rPr>
          <w:rFonts w:ascii="GHEA Grapalat" w:hAnsi="GHEA Grapalat"/>
        </w:rPr>
        <w:t>ստատիկ</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g</w:t>
      </w:r>
      <w:r w:rsidRPr="001C7BAE">
        <w:rPr>
          <w:rFonts w:ascii="GHEA Grapalat" w:hAnsi="GHEA Grapalat"/>
          <w:lang w:val="ru-RU"/>
        </w:rPr>
        <w:t xml:space="preserve">. </w:t>
      </w:r>
      <w:r w:rsidRPr="00AB0736">
        <w:rPr>
          <w:rFonts w:ascii="GHEA Grapalat" w:hAnsi="GHEA Grapalat"/>
        </w:rPr>
        <w:t>Եռատարածաչափ</w:t>
      </w:r>
      <w:r w:rsidRPr="001C7BAE">
        <w:rPr>
          <w:rFonts w:ascii="GHEA Grapalat" w:hAnsi="GHEA Grapalat"/>
          <w:lang w:val="ru-RU"/>
        </w:rPr>
        <w:t xml:space="preserve"> </w:t>
      </w:r>
      <w:r w:rsidRPr="00AB0736">
        <w:rPr>
          <w:rFonts w:ascii="GHEA Grapalat" w:hAnsi="GHEA Grapalat"/>
        </w:rPr>
        <w:t>դիսփլեյներ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lang w:val="ru-RU"/>
        </w:rPr>
        <w:t>. 7</w:t>
      </w:r>
      <w:r w:rsidRPr="00AB0736">
        <w:rPr>
          <w:rFonts w:ascii="GHEA Grapalat" w:hAnsi="GHEA Grapalat" w:cs="Sylfaen"/>
          <w:i/>
        </w:rPr>
        <w:t>D</w:t>
      </w:r>
      <w:r w:rsidRPr="001C7BAE">
        <w:rPr>
          <w:rFonts w:ascii="GHEA Grapalat" w:hAnsi="GHEA Grapalat" w:cs="Sylfaen"/>
          <w:i/>
          <w:lang w:val="ru-RU"/>
        </w:rPr>
        <w:t xml:space="preserve">004. </w:t>
      </w:r>
      <w:r w:rsidRPr="00AB0736">
        <w:rPr>
          <w:rFonts w:ascii="GHEA Grapalat" w:hAnsi="GHEA Grapalat" w:cs="Sylfaen"/>
          <w:i/>
        </w:rPr>
        <w:t>կետը</w:t>
      </w:r>
      <w:r w:rsidRPr="001C7BAE">
        <w:rPr>
          <w:rFonts w:ascii="GHEA Grapalat" w:hAnsi="GHEA Grapalat" w:cs="Sylfaen"/>
          <w:i/>
          <w:lang w:val="ru-RU"/>
        </w:rPr>
        <w:t xml:space="preserve"> </w:t>
      </w:r>
      <w:r w:rsidRPr="00AB0736">
        <w:rPr>
          <w:rFonts w:ascii="GHEA Grapalat" w:hAnsi="GHEA Grapalat" w:cs="Sylfaen"/>
          <w:i/>
        </w:rPr>
        <w:t>չի</w:t>
      </w:r>
      <w:r w:rsidRPr="001C7BAE">
        <w:rPr>
          <w:rFonts w:ascii="GHEA Grapalat" w:hAnsi="GHEA Grapalat" w:cs="Sylfaen"/>
          <w:i/>
          <w:lang w:val="ru-RU"/>
        </w:rPr>
        <w:t xml:space="preserve"> </w:t>
      </w:r>
      <w:r w:rsidRPr="00AB0736">
        <w:rPr>
          <w:rFonts w:ascii="GHEA Grapalat" w:hAnsi="GHEA Grapalat" w:cs="Sylfaen"/>
          <w:i/>
        </w:rPr>
        <w:t>վերահսկում</w:t>
      </w:r>
      <w:r w:rsidRPr="001C7BAE">
        <w:rPr>
          <w:rFonts w:ascii="GHEA Grapalat" w:hAnsi="GHEA Grapalat" w:cs="Sylfaen"/>
          <w:i/>
          <w:lang w:val="ru-RU"/>
        </w:rPr>
        <w:t xml:space="preserve"> </w:t>
      </w:r>
      <w:r w:rsidRPr="00AB0736">
        <w:rPr>
          <w:rFonts w:ascii="GHEA Grapalat" w:hAnsi="GHEA Grapalat" w:cs="Sylfaen"/>
          <w:i/>
        </w:rPr>
        <w:t>ՙելակետային</w:t>
      </w:r>
      <w:r w:rsidRPr="001C7BAE">
        <w:rPr>
          <w:rFonts w:ascii="GHEA Grapalat" w:hAnsi="GHEA Grapalat" w:cs="Sylfaen"/>
          <w:i/>
          <w:lang w:val="ru-RU"/>
        </w:rPr>
        <w:t xml:space="preserve"> </w:t>
      </w:r>
      <w:r w:rsidRPr="00AB0736">
        <w:rPr>
          <w:rFonts w:ascii="GHEA Grapalat" w:hAnsi="GHEA Grapalat" w:cs="Sylfaen"/>
          <w:i/>
        </w:rPr>
        <w:t>կոդը՚</w:t>
      </w:r>
      <w:r w:rsidRPr="001C7BAE">
        <w:rPr>
          <w:rFonts w:ascii="GHEA Grapalat" w:hAnsi="GHEA Grapalat" w:cs="Sylfaen"/>
          <w:i/>
          <w:lang w:val="ru-RU"/>
        </w:rPr>
        <w:t xml:space="preserve"> </w:t>
      </w:r>
      <w:r w:rsidRPr="00AB0736">
        <w:rPr>
          <w:rFonts w:ascii="GHEA Grapalat" w:hAnsi="GHEA Grapalat" w:cs="Sylfaen"/>
          <w:i/>
        </w:rPr>
        <w:t>կապված</w:t>
      </w:r>
      <w:r w:rsidRPr="001C7BAE">
        <w:rPr>
          <w:rFonts w:ascii="GHEA Grapalat" w:hAnsi="GHEA Grapalat" w:cs="Sylfaen"/>
          <w:i/>
          <w:lang w:val="ru-RU"/>
        </w:rPr>
        <w:t xml:space="preserve"> </w:t>
      </w:r>
      <w:r w:rsidRPr="00AB0736">
        <w:rPr>
          <w:rFonts w:ascii="GHEA Grapalat" w:hAnsi="GHEA Grapalat" w:cs="Sylfaen"/>
          <w:i/>
        </w:rPr>
        <w:t>ընդհանուր</w:t>
      </w:r>
      <w:r w:rsidRPr="001C7BAE">
        <w:rPr>
          <w:rFonts w:ascii="GHEA Grapalat" w:hAnsi="GHEA Grapalat" w:cs="Sylfaen"/>
          <w:i/>
          <w:lang w:val="ru-RU"/>
        </w:rPr>
        <w:t xml:space="preserve"> </w:t>
      </w:r>
      <w:r w:rsidRPr="00AB0736">
        <w:rPr>
          <w:rFonts w:ascii="GHEA Grapalat" w:hAnsi="GHEA Grapalat" w:cs="Sylfaen"/>
          <w:i/>
        </w:rPr>
        <w:t>համակարգչային</w:t>
      </w:r>
      <w:r w:rsidRPr="001C7BAE">
        <w:rPr>
          <w:rFonts w:ascii="GHEA Grapalat" w:hAnsi="GHEA Grapalat" w:cs="Sylfaen"/>
          <w:i/>
          <w:lang w:val="ru-RU"/>
        </w:rPr>
        <w:t xml:space="preserve"> </w:t>
      </w:r>
      <w:r w:rsidRPr="00AB0736">
        <w:rPr>
          <w:rFonts w:ascii="GHEA Grapalat" w:hAnsi="GHEA Grapalat" w:cs="Sylfaen"/>
          <w:i/>
        </w:rPr>
        <w:t>տարրերի</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հարմարանքների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օրինակ</w:t>
      </w:r>
      <w:r w:rsidRPr="001C7BAE">
        <w:rPr>
          <w:rFonts w:ascii="GHEA Grapalat" w:hAnsi="GHEA Grapalat" w:cs="Sylfaen"/>
          <w:i/>
          <w:lang w:val="ru-RU"/>
        </w:rPr>
        <w:t xml:space="preserve">, </w:t>
      </w:r>
      <w:r w:rsidRPr="00AB0736">
        <w:rPr>
          <w:rFonts w:ascii="GHEA Grapalat" w:hAnsi="GHEA Grapalat" w:cs="Sylfaen"/>
          <w:i/>
        </w:rPr>
        <w:t>մուտքի</w:t>
      </w:r>
      <w:r w:rsidRPr="001C7BAE">
        <w:rPr>
          <w:rFonts w:ascii="GHEA Grapalat" w:hAnsi="GHEA Grapalat" w:cs="Sylfaen"/>
          <w:i/>
          <w:lang w:val="ru-RU"/>
        </w:rPr>
        <w:t xml:space="preserve"> </w:t>
      </w:r>
      <w:r w:rsidRPr="00AB0736">
        <w:rPr>
          <w:rFonts w:ascii="GHEA Grapalat" w:hAnsi="GHEA Grapalat" w:cs="Sylfaen"/>
          <w:i/>
        </w:rPr>
        <w:t>ազդանշանների</w:t>
      </w:r>
      <w:r w:rsidRPr="001C7BAE">
        <w:rPr>
          <w:rFonts w:ascii="GHEA Grapalat" w:hAnsi="GHEA Grapalat" w:cs="Sylfaen"/>
          <w:i/>
          <w:lang w:val="ru-RU"/>
        </w:rPr>
        <w:t xml:space="preserve"> </w:t>
      </w:r>
      <w:r w:rsidRPr="00AB0736">
        <w:rPr>
          <w:rFonts w:ascii="GHEA Grapalat" w:hAnsi="GHEA Grapalat" w:cs="Sylfaen"/>
          <w:i/>
        </w:rPr>
        <w:t>ստացում</w:t>
      </w:r>
      <w:r w:rsidRPr="001C7BAE">
        <w:rPr>
          <w:rFonts w:ascii="GHEA Grapalat" w:hAnsi="GHEA Grapalat" w:cs="Sylfaen"/>
          <w:i/>
          <w:lang w:val="ru-RU"/>
        </w:rPr>
        <w:t xml:space="preserve">, </w:t>
      </w:r>
      <w:r w:rsidRPr="00AB0736">
        <w:rPr>
          <w:rFonts w:ascii="GHEA Grapalat" w:hAnsi="GHEA Grapalat" w:cs="Sylfaen"/>
          <w:i/>
        </w:rPr>
        <w:t>ելքի</w:t>
      </w:r>
      <w:r w:rsidRPr="001C7BAE">
        <w:rPr>
          <w:rFonts w:ascii="GHEA Grapalat" w:hAnsi="GHEA Grapalat" w:cs="Sylfaen"/>
          <w:i/>
          <w:lang w:val="ru-RU"/>
        </w:rPr>
        <w:t xml:space="preserve"> </w:t>
      </w:r>
      <w:r w:rsidRPr="00AB0736">
        <w:rPr>
          <w:rFonts w:ascii="GHEA Grapalat" w:hAnsi="GHEA Grapalat" w:cs="Sylfaen"/>
          <w:i/>
        </w:rPr>
        <w:t>ազդանշանների</w:t>
      </w:r>
      <w:r w:rsidRPr="001C7BAE">
        <w:rPr>
          <w:rFonts w:ascii="GHEA Grapalat" w:hAnsi="GHEA Grapalat" w:cs="Sylfaen"/>
          <w:i/>
          <w:lang w:val="ru-RU"/>
        </w:rPr>
        <w:t xml:space="preserve"> </w:t>
      </w:r>
      <w:r w:rsidRPr="00AB0736">
        <w:rPr>
          <w:rFonts w:ascii="GHEA Grapalat" w:hAnsi="GHEA Grapalat" w:cs="Sylfaen"/>
          <w:i/>
        </w:rPr>
        <w:t>փոխանցում</w:t>
      </w:r>
      <w:r w:rsidRPr="001C7BAE">
        <w:rPr>
          <w:rFonts w:ascii="GHEA Grapalat" w:hAnsi="GHEA Grapalat" w:cs="Sylfaen"/>
          <w:i/>
          <w:lang w:val="ru-RU"/>
        </w:rPr>
        <w:t xml:space="preserve">, </w:t>
      </w:r>
      <w:r w:rsidRPr="00AB0736">
        <w:rPr>
          <w:rFonts w:ascii="GHEA Grapalat" w:hAnsi="GHEA Grapalat" w:cs="Sylfaen"/>
          <w:i/>
        </w:rPr>
        <w:t>համակարգչային</w:t>
      </w:r>
      <w:r w:rsidRPr="001C7BAE">
        <w:rPr>
          <w:rFonts w:ascii="GHEA Grapalat" w:hAnsi="GHEA Grapalat" w:cs="Sylfaen"/>
          <w:i/>
          <w:lang w:val="ru-RU"/>
        </w:rPr>
        <w:t xml:space="preserve"> </w:t>
      </w:r>
      <w:r w:rsidRPr="00AB0736">
        <w:rPr>
          <w:rFonts w:ascii="GHEA Grapalat" w:hAnsi="GHEA Grapalat" w:cs="Sylfaen"/>
          <w:i/>
        </w:rPr>
        <w:t>ծրագիր</w:t>
      </w:r>
      <w:r w:rsidRPr="001C7BAE">
        <w:rPr>
          <w:rFonts w:ascii="GHEA Grapalat" w:hAnsi="GHEA Grapalat" w:cs="Sylfaen"/>
          <w:i/>
          <w:lang w:val="ru-RU"/>
        </w:rPr>
        <w:t xml:space="preserve"> </w:t>
      </w:r>
      <w:r w:rsidRPr="00AB0736">
        <w:rPr>
          <w:rFonts w:ascii="GHEA Grapalat" w:hAnsi="GHEA Grapalat" w:cs="Sylfaen"/>
          <w:i/>
        </w:rPr>
        <w:t>և</w:t>
      </w:r>
      <w:r w:rsidRPr="001C7BAE">
        <w:rPr>
          <w:rFonts w:ascii="GHEA Grapalat" w:hAnsi="GHEA Grapalat" w:cs="Sylfaen"/>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բեռնման</w:t>
      </w:r>
      <w:r w:rsidRPr="001C7BAE">
        <w:rPr>
          <w:rFonts w:ascii="GHEA Grapalat" w:hAnsi="GHEA Grapalat" w:cs="Sylfaen"/>
          <w:i/>
          <w:lang w:val="ru-RU"/>
        </w:rPr>
        <w:t xml:space="preserve"> </w:t>
      </w:r>
      <w:r w:rsidRPr="00AB0736">
        <w:rPr>
          <w:rFonts w:ascii="GHEA Grapalat" w:hAnsi="GHEA Grapalat" w:cs="Sylfaen"/>
          <w:i/>
        </w:rPr>
        <w:t>ներկառուցված</w:t>
      </w:r>
      <w:r w:rsidRPr="001C7BAE">
        <w:rPr>
          <w:rFonts w:ascii="GHEA Grapalat" w:hAnsi="GHEA Grapalat" w:cs="Sylfaen"/>
          <w:i/>
          <w:lang w:val="ru-RU"/>
        </w:rPr>
        <w:t xml:space="preserve"> </w:t>
      </w:r>
      <w:r w:rsidRPr="00AB0736">
        <w:rPr>
          <w:rFonts w:ascii="GHEA Grapalat" w:hAnsi="GHEA Grapalat" w:cs="Sylfaen"/>
          <w:i/>
        </w:rPr>
        <w:t>թեստ</w:t>
      </w:r>
      <w:r w:rsidRPr="001C7BAE">
        <w:rPr>
          <w:rFonts w:ascii="GHEA Grapalat" w:hAnsi="GHEA Grapalat" w:cs="Sylfaen"/>
          <w:i/>
          <w:lang w:val="ru-RU"/>
        </w:rPr>
        <w:t xml:space="preserve">, </w:t>
      </w:r>
      <w:r w:rsidRPr="00AB0736">
        <w:rPr>
          <w:rFonts w:ascii="GHEA Grapalat" w:hAnsi="GHEA Grapalat" w:cs="Sylfaen"/>
          <w:i/>
        </w:rPr>
        <w:t>հրահանգների</w:t>
      </w:r>
      <w:r w:rsidRPr="001C7BAE">
        <w:rPr>
          <w:rFonts w:ascii="GHEA Grapalat" w:hAnsi="GHEA Grapalat" w:cs="Sylfaen"/>
          <w:i/>
          <w:lang w:val="ru-RU"/>
        </w:rPr>
        <w:t xml:space="preserve"> </w:t>
      </w:r>
      <w:r w:rsidRPr="00AB0736">
        <w:rPr>
          <w:rFonts w:ascii="GHEA Grapalat" w:hAnsi="GHEA Grapalat" w:cs="Sylfaen"/>
          <w:i/>
        </w:rPr>
        <w:t>հերթագրման</w:t>
      </w:r>
      <w:r w:rsidRPr="001C7BAE">
        <w:rPr>
          <w:rFonts w:ascii="GHEA Grapalat" w:hAnsi="GHEA Grapalat" w:cs="Sylfaen"/>
          <w:i/>
          <w:lang w:val="ru-RU"/>
        </w:rPr>
        <w:t xml:space="preserve"> </w:t>
      </w:r>
      <w:r w:rsidRPr="00AB0736">
        <w:rPr>
          <w:rFonts w:ascii="GHEA Grapalat" w:hAnsi="GHEA Grapalat" w:cs="Sylfaen"/>
          <w:i/>
        </w:rPr>
        <w:t>մեխանիզմներ</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չեն</w:t>
      </w:r>
      <w:r w:rsidRPr="001C7BAE">
        <w:rPr>
          <w:rFonts w:ascii="GHEA Grapalat" w:hAnsi="GHEA Grapalat" w:cs="Sylfaen"/>
          <w:i/>
          <w:lang w:val="ru-RU"/>
        </w:rPr>
        <w:t xml:space="preserve"> </w:t>
      </w:r>
      <w:r w:rsidRPr="00AB0736">
        <w:rPr>
          <w:rFonts w:ascii="GHEA Grapalat" w:hAnsi="GHEA Grapalat" w:cs="Sylfaen"/>
          <w:i/>
        </w:rPr>
        <w:t>տրամադրում</w:t>
      </w:r>
      <w:r w:rsidRPr="001C7BAE">
        <w:rPr>
          <w:rFonts w:ascii="GHEA Grapalat" w:hAnsi="GHEA Grapalat" w:cs="Sylfaen"/>
          <w:i/>
          <w:lang w:val="ru-RU"/>
        </w:rPr>
        <w:t xml:space="preserve"> </w:t>
      </w:r>
      <w:r w:rsidRPr="00AB0736">
        <w:rPr>
          <w:rFonts w:ascii="GHEA Grapalat" w:hAnsi="GHEA Grapalat" w:cs="Sylfaen"/>
          <w:i/>
        </w:rPr>
        <w:t>որևէ</w:t>
      </w:r>
      <w:r w:rsidRPr="001C7BAE">
        <w:rPr>
          <w:rFonts w:ascii="GHEA Grapalat" w:hAnsi="GHEA Grapalat" w:cs="Sylfaen"/>
          <w:i/>
          <w:lang w:val="ru-RU"/>
        </w:rPr>
        <w:t xml:space="preserve"> </w:t>
      </w:r>
      <w:r w:rsidRPr="00AB0736">
        <w:rPr>
          <w:rFonts w:ascii="GHEA Grapalat" w:hAnsi="GHEA Grapalat" w:cs="Sylfaen"/>
          <w:i/>
        </w:rPr>
        <w:t>հատկորոշ</w:t>
      </w:r>
      <w:r w:rsidRPr="001C7BAE">
        <w:rPr>
          <w:rFonts w:ascii="GHEA Grapalat" w:hAnsi="GHEA Grapalat" w:cs="Sylfaen"/>
          <w:i/>
          <w:lang w:val="ru-RU"/>
        </w:rPr>
        <w:t xml:space="preserve"> </w:t>
      </w:r>
      <w:r w:rsidRPr="00AB0736">
        <w:rPr>
          <w:rFonts w:ascii="GHEA Grapalat" w:hAnsi="GHEA Grapalat" w:cs="Sylfaen"/>
          <w:i/>
        </w:rPr>
        <w:t>թռիչքային</w:t>
      </w:r>
      <w:r w:rsidRPr="001C7BAE">
        <w:rPr>
          <w:rFonts w:ascii="GHEA Grapalat" w:hAnsi="GHEA Grapalat" w:cs="Sylfaen"/>
          <w:i/>
          <w:lang w:val="ru-RU"/>
        </w:rPr>
        <w:t xml:space="preserve"> </w:t>
      </w:r>
      <w:r w:rsidRPr="00AB0736">
        <w:rPr>
          <w:rFonts w:ascii="GHEA Grapalat" w:hAnsi="GHEA Grapalat" w:cs="Sylfaen"/>
          <w:i/>
        </w:rPr>
        <w:t>վերահսկման</w:t>
      </w:r>
      <w:r w:rsidRPr="001C7BAE">
        <w:rPr>
          <w:rFonts w:ascii="GHEA Grapalat" w:hAnsi="GHEA Grapalat" w:cs="Sylfaen"/>
          <w:i/>
          <w:lang w:val="ru-RU"/>
        </w:rPr>
        <w:t xml:space="preserve"> </w:t>
      </w:r>
      <w:r w:rsidRPr="00AB0736">
        <w:rPr>
          <w:rFonts w:ascii="GHEA Grapalat" w:hAnsi="GHEA Grapalat" w:cs="Sylfaen"/>
          <w:i/>
        </w:rPr>
        <w:t>համակարգի</w:t>
      </w:r>
      <w:r w:rsidRPr="001C7BAE">
        <w:rPr>
          <w:rFonts w:ascii="GHEA Grapalat" w:hAnsi="GHEA Grapalat" w:cs="Sylfaen"/>
          <w:i/>
          <w:lang w:val="ru-RU"/>
        </w:rPr>
        <w:t xml:space="preserve"> </w:t>
      </w:r>
      <w:r w:rsidRPr="00AB0736">
        <w:rPr>
          <w:rFonts w:ascii="GHEA Grapalat" w:hAnsi="GHEA Grapalat" w:cs="Sylfaen"/>
          <w:i/>
        </w:rPr>
        <w:t>գործառնություն</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005</w:t>
      </w:r>
      <w:r w:rsidRPr="001C7BAE">
        <w:rPr>
          <w:rFonts w:ascii="GHEA Grapalat" w:hAnsi="GHEA Grapalat"/>
          <w:lang w:val="ru-RU"/>
        </w:rPr>
        <w:tab/>
      </w:r>
      <w:r w:rsidRPr="00AB0736">
        <w:rPr>
          <w:rFonts w:ascii="GHEA Grapalat" w:hAnsi="GHEA Grapalat"/>
        </w:rPr>
        <w:t>ՙԾրագրային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կառավարության</w:t>
      </w:r>
      <w:r w:rsidRPr="001C7BAE">
        <w:rPr>
          <w:rFonts w:ascii="GHEA Grapalat" w:hAnsi="GHEA Grapalat"/>
          <w:lang w:val="ru-RU"/>
        </w:rPr>
        <w:t xml:space="preserve"> </w:t>
      </w:r>
      <w:r w:rsidRPr="00AB0736">
        <w:rPr>
          <w:rFonts w:ascii="GHEA Grapalat" w:hAnsi="GHEA Grapalat"/>
        </w:rPr>
        <w:t>օգտագործման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Գլոբալ</w:t>
      </w:r>
      <w:r w:rsidRPr="001C7BAE">
        <w:rPr>
          <w:rFonts w:ascii="GHEA Grapalat" w:hAnsi="GHEA Grapalat"/>
          <w:lang w:val="ru-RU"/>
        </w:rPr>
        <w:t xml:space="preserve"> </w:t>
      </w:r>
      <w:r w:rsidRPr="00AB0736">
        <w:rPr>
          <w:rFonts w:ascii="GHEA Grapalat" w:hAnsi="GHEA Grapalat"/>
        </w:rPr>
        <w:t>նավագնացական</w:t>
      </w:r>
      <w:r w:rsidRPr="001C7BAE">
        <w:rPr>
          <w:rFonts w:ascii="GHEA Grapalat" w:hAnsi="GHEA Grapalat"/>
          <w:lang w:val="ru-RU"/>
        </w:rPr>
        <w:t xml:space="preserve"> </w:t>
      </w:r>
      <w:r w:rsidRPr="00AB0736">
        <w:rPr>
          <w:rFonts w:ascii="GHEA Grapalat" w:hAnsi="GHEA Grapalat"/>
        </w:rPr>
        <w:t>արբանյակային</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GNSS</w:t>
      </w:r>
      <w:r w:rsidRPr="001C7BAE">
        <w:rPr>
          <w:rFonts w:ascii="GHEA Grapalat" w:hAnsi="GHEA Grapalat"/>
          <w:lang w:val="ru-RU"/>
        </w:rPr>
        <w:t xml:space="preserve">) </w:t>
      </w:r>
      <w:r w:rsidRPr="00AB0736">
        <w:rPr>
          <w:rFonts w:ascii="GHEA Grapalat" w:hAnsi="GHEA Grapalat"/>
        </w:rPr>
        <w:t>ընդգրկույթային</w:t>
      </w:r>
      <w:r w:rsidRPr="001C7BAE">
        <w:rPr>
          <w:rFonts w:ascii="GHEA Grapalat" w:hAnsi="GHEA Grapalat"/>
          <w:lang w:val="ru-RU"/>
        </w:rPr>
        <w:t xml:space="preserve"> </w:t>
      </w:r>
      <w:r w:rsidRPr="00AB0736">
        <w:rPr>
          <w:rFonts w:ascii="GHEA Grapalat" w:hAnsi="GHEA Grapalat"/>
        </w:rPr>
        <w:t>կոդերը</w:t>
      </w:r>
      <w:r w:rsidRPr="001C7BAE">
        <w:rPr>
          <w:rFonts w:ascii="GHEA Grapalat" w:hAnsi="GHEA Grapalat"/>
          <w:lang w:val="ru-RU"/>
        </w:rPr>
        <w:t xml:space="preserve"> </w:t>
      </w:r>
      <w:r w:rsidRPr="00AB0736">
        <w:rPr>
          <w:rFonts w:ascii="GHEA Grapalat" w:hAnsi="GHEA Grapalat"/>
        </w:rPr>
        <w:t>գաղտնազերծելու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cs="Times LatArm"/>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101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ձևափոխված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006, 7</w:t>
      </w:r>
      <w:r w:rsidRPr="00AB0736">
        <w:rPr>
          <w:rFonts w:ascii="GHEA Grapalat" w:hAnsi="GHEA Grapalat"/>
        </w:rPr>
        <w:t>A</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106, 7</w:t>
      </w:r>
      <w:r w:rsidRPr="00AB0736">
        <w:rPr>
          <w:rFonts w:ascii="GHEA Grapalat" w:hAnsi="GHEA Grapalat"/>
        </w:rPr>
        <w:t>A</w:t>
      </w:r>
      <w:r w:rsidRPr="001C7BAE">
        <w:rPr>
          <w:rFonts w:ascii="GHEA Grapalat" w:hAnsi="GHEA Grapalat"/>
          <w:lang w:val="ru-RU"/>
        </w:rPr>
        <w:t>115, 7</w:t>
      </w:r>
      <w:r w:rsidRPr="00AB0736">
        <w:rPr>
          <w:rFonts w:ascii="GHEA Grapalat" w:hAnsi="GHEA Grapalat"/>
        </w:rPr>
        <w:t>A</w:t>
      </w:r>
      <w:r w:rsidRPr="001C7BAE">
        <w:rPr>
          <w:rFonts w:ascii="GHEA Grapalat" w:hAnsi="GHEA Grapalat"/>
          <w:lang w:val="ru-RU"/>
        </w:rPr>
        <w:t>116.</w:t>
      </w:r>
      <w:r w:rsidRPr="00AB0736">
        <w:rPr>
          <w:rFonts w:ascii="GHEA Grapalat" w:hAnsi="GHEA Grapalat"/>
        </w:rPr>
        <w:t>a</w:t>
      </w:r>
      <w:r w:rsidRPr="001C7BAE">
        <w:rPr>
          <w:rFonts w:ascii="GHEA Grapalat" w:hAnsi="GHEA Grapalat"/>
          <w:lang w:val="ru-RU"/>
        </w:rPr>
        <w:t>., 7</w:t>
      </w:r>
      <w:r w:rsidRPr="00AB0736">
        <w:rPr>
          <w:rFonts w:ascii="GHEA Grapalat" w:hAnsi="GHEA Grapalat"/>
        </w:rPr>
        <w:t>A</w:t>
      </w:r>
      <w:r w:rsidRPr="001C7BAE">
        <w:rPr>
          <w:rFonts w:ascii="GHEA Grapalat" w:hAnsi="GHEA Grapalat"/>
          <w:lang w:val="ru-RU"/>
        </w:rPr>
        <w:t>116.</w:t>
      </w:r>
      <w:r w:rsidRPr="00AB0736">
        <w:rPr>
          <w:rFonts w:ascii="GHEA Grapalat" w:hAnsi="GHEA Grapalat"/>
        </w:rPr>
        <w:t>b</w:t>
      </w:r>
      <w:r w:rsidRPr="001C7BAE">
        <w:rPr>
          <w:rFonts w:ascii="GHEA Grapalat" w:hAnsi="GHEA Grapalat"/>
          <w:lang w:val="ru-RU"/>
        </w:rPr>
        <w:t>., 7</w:t>
      </w:r>
      <w:r w:rsidRPr="00AB0736">
        <w:rPr>
          <w:rFonts w:ascii="GHEA Grapalat" w:hAnsi="GHEA Grapalat"/>
        </w:rPr>
        <w:t>B</w:t>
      </w:r>
      <w:r w:rsidRPr="001C7BAE">
        <w:rPr>
          <w:rFonts w:ascii="GHEA Grapalat" w:hAnsi="GHEA Grapalat"/>
          <w:lang w:val="ru-RU"/>
        </w:rPr>
        <w:t>001, 7</w:t>
      </w:r>
      <w:r w:rsidRPr="00AB0736">
        <w:rPr>
          <w:rFonts w:ascii="GHEA Grapalat" w:hAnsi="GHEA Grapalat"/>
        </w:rPr>
        <w:t>B</w:t>
      </w:r>
      <w:r w:rsidRPr="001C7BAE">
        <w:rPr>
          <w:rFonts w:ascii="GHEA Grapalat" w:hAnsi="GHEA Grapalat"/>
          <w:lang w:val="ru-RU"/>
        </w:rPr>
        <w:t>002, 7</w:t>
      </w:r>
      <w:r w:rsidRPr="00AB0736">
        <w:rPr>
          <w:rFonts w:ascii="GHEA Grapalat" w:hAnsi="GHEA Grapalat"/>
        </w:rPr>
        <w:t>B</w:t>
      </w:r>
      <w:r w:rsidRPr="001C7BAE">
        <w:rPr>
          <w:rFonts w:ascii="GHEA Grapalat" w:hAnsi="GHEA Grapalat"/>
          <w:lang w:val="ru-RU"/>
        </w:rPr>
        <w:t>003, 7</w:t>
      </w:r>
      <w:r w:rsidRPr="00AB0736">
        <w:rPr>
          <w:rFonts w:ascii="GHEA Grapalat" w:hAnsi="GHEA Grapalat"/>
        </w:rPr>
        <w:t>B</w:t>
      </w:r>
      <w:r w:rsidRPr="001C7BAE">
        <w:rPr>
          <w:rFonts w:ascii="GHEA Grapalat" w:hAnsi="GHEA Grapalat"/>
          <w:lang w:val="ru-RU"/>
        </w:rPr>
        <w:t xml:space="preserve">102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103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սարքավորումներում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օգտագործվելու</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102 </w:t>
      </w:r>
      <w:r w:rsidRPr="001C7BAE">
        <w:rPr>
          <w:rFonts w:ascii="GHEA Grapalat" w:hAnsi="GHEA Grapalat"/>
          <w:lang w:val="ru-RU"/>
        </w:rPr>
        <w:tab/>
      </w:r>
      <w:r w:rsidRPr="00AB0736">
        <w:rPr>
          <w:rFonts w:ascii="GHEA Grapalat" w:hAnsi="GHEA Grapalat"/>
        </w:rPr>
        <w:t>Ինտեգրման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ինչպես</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Ինտեգրման</w:t>
      </w:r>
      <w:r w:rsidRPr="001C7BAE">
        <w:rPr>
          <w:rFonts w:ascii="GHEA Grapalat" w:hAnsi="GHEA Grapalat"/>
          <w:lang w:val="ru-RU"/>
        </w:rPr>
        <w:t xml:space="preserve"> «</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7</w:t>
      </w:r>
      <w:r w:rsidRPr="00AB0736">
        <w:rPr>
          <w:rFonts w:ascii="GHEA Grapalat" w:hAnsi="GHEA Grapalat"/>
        </w:rPr>
        <w:t>A</w:t>
      </w:r>
      <w:r w:rsidRPr="001C7BAE">
        <w:rPr>
          <w:rFonts w:ascii="GHEA Grapalat" w:hAnsi="GHEA Grapalat"/>
          <w:lang w:val="ru-RU"/>
        </w:rPr>
        <w:t>103.</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նկարագրված</w:t>
      </w:r>
      <w:r w:rsidRPr="001C7BAE">
        <w:rPr>
          <w:rFonts w:ascii="GHEA Grapalat" w:hAnsi="GHEA Grapalat"/>
          <w:lang w:val="ru-RU"/>
        </w:rPr>
        <w:t xml:space="preserve"> </w:t>
      </w:r>
      <w:r w:rsidRPr="00AB0736">
        <w:rPr>
          <w:rFonts w:ascii="GHEA Grapalat" w:hAnsi="GHEA Grapalat"/>
        </w:rPr>
        <w:t>սարքավորումների</w:t>
      </w:r>
      <w:r w:rsidRPr="001C7BAE">
        <w:rPr>
          <w:rFonts w:ascii="GHEA Grapalat" w:hAnsi="GHEA Grapalat"/>
          <w:lang w:val="ru-RU"/>
        </w:rPr>
        <w:t xml:space="preserve"> </w:t>
      </w:r>
      <w:r w:rsidRPr="00AB0736">
        <w:rPr>
          <w:rFonts w:ascii="GHEA Grapalat" w:hAnsi="GHEA Grapalat"/>
        </w:rPr>
        <w:t>համար։</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lastRenderedPageBreak/>
        <w:t>b</w:t>
      </w:r>
      <w:r w:rsidRPr="001C7BAE">
        <w:rPr>
          <w:rFonts w:ascii="GHEA Grapalat" w:hAnsi="GHEA Grapalat"/>
          <w:lang w:val="ru-RU"/>
        </w:rPr>
        <w:t xml:space="preserve">. </w:t>
      </w:r>
      <w:r w:rsidRPr="00AB0736">
        <w:rPr>
          <w:rFonts w:ascii="GHEA Grapalat" w:hAnsi="GHEA Grapalat"/>
        </w:rPr>
        <w:t>Ինտեգրման</w:t>
      </w:r>
      <w:r w:rsidRPr="001C7BAE">
        <w:rPr>
          <w:rFonts w:ascii="GHEA Grapalat" w:hAnsi="GHEA Grapalat"/>
          <w:lang w:val="ru-RU"/>
        </w:rPr>
        <w:t xml:space="preserve"> «</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003 </w:t>
      </w:r>
      <w:r w:rsidRPr="00AB0736">
        <w:rPr>
          <w:rFonts w:ascii="GHEA Grapalat" w:hAnsi="GHEA Grapalat"/>
        </w:rPr>
        <w:t>կամ</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103.</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կետերում</w:t>
      </w:r>
      <w:r w:rsidRPr="001C7BAE">
        <w:rPr>
          <w:rFonts w:ascii="GHEA Grapalat" w:hAnsi="GHEA Grapalat"/>
          <w:lang w:val="ru-RU"/>
        </w:rPr>
        <w:t xml:space="preserve"> </w:t>
      </w:r>
      <w:r w:rsidRPr="00AB0736">
        <w:rPr>
          <w:rFonts w:ascii="GHEA Grapalat" w:hAnsi="GHEA Grapalat"/>
        </w:rPr>
        <w:t>նկարագրված</w:t>
      </w:r>
      <w:r w:rsidRPr="001C7BAE">
        <w:rPr>
          <w:rFonts w:ascii="GHEA Grapalat" w:hAnsi="GHEA Grapalat"/>
          <w:lang w:val="ru-RU"/>
        </w:rPr>
        <w:t xml:space="preserve"> </w:t>
      </w:r>
      <w:r w:rsidRPr="00AB0736">
        <w:rPr>
          <w:rFonts w:ascii="GHEA Grapalat" w:hAnsi="GHEA Grapalat"/>
        </w:rPr>
        <w:t>սարքավորումների</w:t>
      </w:r>
      <w:r w:rsidRPr="001C7BAE">
        <w:rPr>
          <w:rFonts w:ascii="GHEA Grapalat" w:hAnsi="GHEA Grapalat"/>
          <w:lang w:val="ru-RU"/>
        </w:rPr>
        <w:t xml:space="preserve"> </w:t>
      </w:r>
      <w:r w:rsidRPr="00AB0736">
        <w:rPr>
          <w:rFonts w:ascii="GHEA Grapalat" w:hAnsi="GHEA Grapalat"/>
        </w:rPr>
        <w:t>համար։</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Ինտեգրման</w:t>
      </w:r>
      <w:r w:rsidRPr="001C7BAE">
        <w:rPr>
          <w:rFonts w:ascii="GHEA Grapalat" w:hAnsi="GHEA Grapalat"/>
          <w:lang w:val="ru-RU"/>
        </w:rPr>
        <w:t xml:space="preserve"> </w:t>
      </w:r>
      <w:r w:rsidRPr="00AB0736">
        <w:rPr>
          <w:rFonts w:ascii="GHEA Grapalat" w:hAnsi="GHEA Grapalat"/>
        </w:rPr>
        <w:t>ՙծրագրային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103.</w:t>
      </w: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սարքավորումների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jc w:val="left"/>
        <w:rPr>
          <w:rFonts w:ascii="GHEA Grapalat" w:hAnsi="GHEA Grapalat" w:cs="Sylfaen"/>
          <w:i/>
          <w:lang w:val="ru-RU"/>
        </w:rPr>
      </w:pPr>
      <w:r w:rsidRPr="00AB0736">
        <w:rPr>
          <w:rFonts w:ascii="GHEA Grapalat" w:hAnsi="GHEA Grapalat" w:cs="Sylfaen"/>
          <w:i/>
          <w:u w:val="single"/>
        </w:rPr>
        <w:t>Ծանոթագրություն</w:t>
      </w:r>
      <w:r w:rsidRPr="001C7BAE">
        <w:rPr>
          <w:rFonts w:ascii="GHEA Grapalat" w:hAnsi="GHEA Grapalat" w:cs="Sylfaen"/>
          <w:i/>
          <w:u w:val="single"/>
          <w:lang w:val="ru-RU"/>
        </w:rPr>
        <w:t>.</w:t>
      </w:r>
      <w:r w:rsidRPr="001C7BAE">
        <w:rPr>
          <w:rFonts w:ascii="GHEA Grapalat" w:hAnsi="GHEA Grapalat" w:cs="Sylfaen"/>
          <w:i/>
          <w:lang w:val="ru-RU"/>
        </w:rPr>
        <w:t xml:space="preserve"> </w:t>
      </w:r>
      <w:r w:rsidRPr="00AB0736">
        <w:rPr>
          <w:rFonts w:ascii="GHEA Grapalat" w:hAnsi="GHEA Grapalat" w:cs="Sylfaen"/>
          <w:i/>
        </w:rPr>
        <w:t>Ինտեգրման</w:t>
      </w:r>
      <w:r w:rsidRPr="001C7BAE">
        <w:rPr>
          <w:rFonts w:ascii="GHEA Grapalat" w:hAnsi="GHEA Grapalat" w:cs="Sylfaen"/>
          <w:i/>
          <w:lang w:val="ru-RU"/>
        </w:rPr>
        <w:t xml:space="preserve"> </w:t>
      </w:r>
      <w:r w:rsidRPr="00AB0736">
        <w:rPr>
          <w:rFonts w:ascii="GHEA Grapalat" w:hAnsi="GHEA Grapalat" w:cs="Sylfaen"/>
          <w:i/>
        </w:rPr>
        <w:t>ՙծրագրային</w:t>
      </w:r>
      <w:r w:rsidRPr="001C7BAE">
        <w:rPr>
          <w:rFonts w:ascii="GHEA Grapalat" w:hAnsi="GHEA Grapalat" w:cs="Sylfaen"/>
          <w:i/>
          <w:lang w:val="ru-RU"/>
        </w:rPr>
        <w:t xml:space="preserve"> </w:t>
      </w:r>
      <w:r w:rsidRPr="00AB0736">
        <w:rPr>
          <w:rFonts w:ascii="GHEA Grapalat" w:hAnsi="GHEA Grapalat" w:cs="Sylfaen"/>
          <w:i/>
        </w:rPr>
        <w:t>ապահովման՚</w:t>
      </w:r>
      <w:r w:rsidRPr="001C7BAE">
        <w:rPr>
          <w:rFonts w:ascii="GHEA Grapalat" w:hAnsi="GHEA Grapalat" w:cs="Sylfaen"/>
          <w:i/>
          <w:lang w:val="ru-RU"/>
        </w:rPr>
        <w:t xml:space="preserve"> </w:t>
      </w:r>
      <w:r w:rsidRPr="00AB0736">
        <w:rPr>
          <w:rFonts w:ascii="GHEA Grapalat" w:hAnsi="GHEA Grapalat" w:cs="Sylfaen"/>
          <w:i/>
        </w:rPr>
        <w:t>տարածված</w:t>
      </w:r>
      <w:r w:rsidRPr="001C7BAE">
        <w:rPr>
          <w:rFonts w:ascii="GHEA Grapalat" w:hAnsi="GHEA Grapalat" w:cs="Sylfaen"/>
          <w:i/>
          <w:lang w:val="ru-RU"/>
        </w:rPr>
        <w:t xml:space="preserve"> </w:t>
      </w:r>
      <w:r w:rsidRPr="00AB0736">
        <w:rPr>
          <w:rFonts w:ascii="GHEA Grapalat" w:hAnsi="GHEA Grapalat" w:cs="Sylfaen"/>
          <w:i/>
        </w:rPr>
        <w:t>ձևերից</w:t>
      </w:r>
      <w:r w:rsidRPr="001C7BAE">
        <w:rPr>
          <w:rFonts w:ascii="GHEA Grapalat" w:hAnsi="GHEA Grapalat" w:cs="Sylfaen"/>
          <w:i/>
          <w:lang w:val="ru-RU"/>
        </w:rPr>
        <w:t xml:space="preserve"> </w:t>
      </w:r>
      <w:r w:rsidRPr="00AB0736">
        <w:rPr>
          <w:rFonts w:ascii="GHEA Grapalat" w:hAnsi="GHEA Grapalat" w:cs="Sylfaen"/>
          <w:i/>
        </w:rPr>
        <w:t>մեկը</w:t>
      </w:r>
      <w:r w:rsidRPr="001C7BAE">
        <w:rPr>
          <w:rFonts w:ascii="GHEA Grapalat" w:hAnsi="GHEA Grapalat" w:cs="Sylfaen"/>
          <w:i/>
          <w:lang w:val="ru-RU"/>
        </w:rPr>
        <w:t xml:space="preserve"> </w:t>
      </w:r>
      <w:r w:rsidRPr="00AB0736">
        <w:rPr>
          <w:rFonts w:ascii="GHEA Grapalat" w:hAnsi="GHEA Grapalat" w:cs="Sylfaen"/>
          <w:i/>
        </w:rPr>
        <w:t>կիրառում</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Կալմանի</w:t>
      </w:r>
      <w:r w:rsidRPr="001C7BAE">
        <w:rPr>
          <w:rFonts w:ascii="GHEA Grapalat" w:hAnsi="GHEA Grapalat" w:cs="Sylfaen"/>
          <w:i/>
          <w:lang w:val="ru-RU"/>
        </w:rPr>
        <w:t xml:space="preserve"> </w:t>
      </w:r>
      <w:r w:rsidRPr="00AB0736">
        <w:rPr>
          <w:rFonts w:ascii="GHEA Grapalat" w:hAnsi="GHEA Grapalat" w:cs="Sylfaen"/>
          <w:i/>
        </w:rPr>
        <w:t>ֆիլտրացիան</w:t>
      </w:r>
      <w:r w:rsidRPr="001C7BAE">
        <w:rPr>
          <w:rFonts w:ascii="GHEA Grapalat" w:hAnsi="GHEA Grapalat" w:cs="Sylfaen"/>
          <w:i/>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103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Ծրագրային</w:t>
      </w:r>
      <w:r w:rsidRPr="001C7BAE">
        <w:rPr>
          <w:rFonts w:ascii="GHEA Grapalat" w:hAnsi="GHEA Grapalat"/>
          <w:lang w:val="ru-RU"/>
        </w:rPr>
        <w:t xml:space="preserve"> </w:t>
      </w:r>
      <w:r w:rsidRPr="00AB0736">
        <w:rPr>
          <w:rFonts w:ascii="GHEA Grapalat" w:hAnsi="GHEA Grapalat" w:cs="Sylfaen"/>
        </w:rPr>
        <w:t>ապահովում</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որը</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է</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117 </w:t>
      </w:r>
      <w:r w:rsidRPr="00AB0736">
        <w:rPr>
          <w:rFonts w:ascii="GHEA Grapalat" w:hAnsi="GHEA Grapalat" w:cs="Sylfaen"/>
        </w:rPr>
        <w:t>կետում</w:t>
      </w:r>
      <w:r w:rsidRPr="001C7BAE">
        <w:rPr>
          <w:rFonts w:ascii="GHEA Grapalat" w:hAnsi="GHEA Grapalat"/>
          <w:lang w:val="ru-RU"/>
        </w:rPr>
        <w:t xml:space="preserve"> </w:t>
      </w:r>
      <w:r w:rsidRPr="00AB0736">
        <w:rPr>
          <w:rFonts w:ascii="GHEA Grapalat" w:hAnsi="GHEA Grapalat" w:cs="Sylfaen"/>
        </w:rPr>
        <w:t>նկարագրված</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հ</w:t>
      </w:r>
      <w:r w:rsidRPr="00AB0736">
        <w:rPr>
          <w:rFonts w:ascii="GHEA Grapalat" w:hAnsi="GHEA Grapalat"/>
        </w:rPr>
        <w:t>րահանգների</w:t>
      </w:r>
      <w:r w:rsidRPr="001C7BAE">
        <w:rPr>
          <w:rFonts w:ascii="GHEA Grapalat" w:hAnsi="GHEA Grapalat"/>
          <w:lang w:val="ru-RU"/>
        </w:rPr>
        <w:t xml:space="preserve"> </w:t>
      </w:r>
      <w:r w:rsidRPr="00AB0736">
        <w:rPr>
          <w:rFonts w:ascii="GHEA Grapalat" w:hAnsi="GHEA Grapalat"/>
        </w:rPr>
        <w:t>մշակման</w:t>
      </w:r>
      <w:r w:rsidRPr="001C7BAE">
        <w:rPr>
          <w:rFonts w:ascii="GHEA Grapalat" w:hAnsi="GHEA Grapalat"/>
          <w:lang w:val="ru-RU"/>
        </w:rPr>
        <w:t xml:space="preserve"> </w:t>
      </w:r>
      <w:r w:rsidRPr="00AB0736">
        <w:rPr>
          <w:rFonts w:ascii="GHEA Grapalat" w:hAnsi="GHEA Grapalat"/>
        </w:rPr>
        <w:t>հանգույցների</w:t>
      </w:r>
      <w:r w:rsidRPr="001C7BAE">
        <w:rPr>
          <w:rFonts w:ascii="GHEA Grapalat" w:hAnsi="GHEA Grapalat"/>
          <w:lang w:val="ru-RU"/>
        </w:rPr>
        <w:t xml:space="preserve">» </w:t>
      </w:r>
      <w:r w:rsidRPr="00AB0736">
        <w:rPr>
          <w:rFonts w:ascii="GHEA Grapalat" w:hAnsi="GHEA Grapalat" w:cs="Sylfaen"/>
        </w:rPr>
        <w:t>մոդելավորման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նմանակման</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r w:rsidRPr="001C7BAE">
        <w:rPr>
          <w:rFonts w:ascii="GHEA Grapalat" w:hAnsi="GHEA Grapalat"/>
          <w:lang w:val="ru-RU"/>
        </w:rPr>
        <w:t xml:space="preserve"> </w:t>
      </w:r>
      <w:r w:rsidRPr="00AB0736">
        <w:rPr>
          <w:rFonts w:ascii="GHEA Grapalat" w:hAnsi="GHEA Grapalat" w:cs="Sylfaen"/>
        </w:rPr>
        <w:t>դրանք</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cs="Sylfaen"/>
        </w:rPr>
        <w:t>տիեզերական</w:t>
      </w:r>
      <w:r w:rsidRPr="001C7BAE">
        <w:rPr>
          <w:rFonts w:ascii="GHEA Grapalat" w:hAnsi="GHEA Grapalat"/>
          <w:lang w:val="ru-RU"/>
        </w:rPr>
        <w:t xml:space="preserve"> </w:t>
      </w:r>
      <w:r w:rsidRPr="00AB0736">
        <w:rPr>
          <w:rFonts w:ascii="GHEA Grapalat" w:hAnsi="GHEA Grapalat" w:cs="Sylfaen"/>
        </w:rPr>
        <w:t>ապարատներում</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9</w:t>
      </w:r>
      <w:r w:rsidRPr="00AB0736">
        <w:rPr>
          <w:rFonts w:ascii="GHEA Grapalat" w:hAnsi="GHEA Grapalat"/>
        </w:rPr>
        <w:t>A</w:t>
      </w:r>
      <w:r w:rsidRPr="001C7BAE">
        <w:rPr>
          <w:rFonts w:ascii="GHEA Grapalat" w:hAnsi="GHEA Grapalat"/>
          <w:lang w:val="ru-RU"/>
        </w:rPr>
        <w:t xml:space="preserve">104 </w:t>
      </w:r>
      <w:r w:rsidRPr="00AB0736">
        <w:rPr>
          <w:rFonts w:ascii="GHEA Grapalat" w:hAnsi="GHEA Grapalat" w:cs="Sylfaen"/>
        </w:rPr>
        <w:t>կետով</w:t>
      </w:r>
      <w:r w:rsidRPr="001C7BAE">
        <w:rPr>
          <w:rFonts w:ascii="GHEA Grapalat" w:hAnsi="GHEA Grapalat"/>
          <w:lang w:val="ru-RU"/>
        </w:rPr>
        <w:t xml:space="preserve">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օդերևութաբանական</w:t>
      </w:r>
      <w:r w:rsidRPr="001C7BAE">
        <w:rPr>
          <w:rFonts w:ascii="GHEA Grapalat" w:hAnsi="GHEA Grapalat"/>
          <w:lang w:val="ru-RU"/>
        </w:rPr>
        <w:t xml:space="preserve"> </w:t>
      </w:r>
      <w:r w:rsidRPr="00AB0736">
        <w:rPr>
          <w:rFonts w:ascii="GHEA Grapalat" w:hAnsi="GHEA Grapalat" w:cs="Sylfaen"/>
        </w:rPr>
        <w:t>հրթիռներում</w:t>
      </w:r>
      <w:r w:rsidRPr="001C7BAE">
        <w:rPr>
          <w:rFonts w:ascii="GHEA Grapalat" w:hAnsi="GHEA Grapalat"/>
          <w:lang w:val="ru-RU"/>
        </w:rPr>
        <w:t xml:space="preserve"> </w:t>
      </w:r>
      <w:r w:rsidRPr="00AB0736">
        <w:rPr>
          <w:rFonts w:ascii="GHEA Grapalat" w:hAnsi="GHEA Grapalat" w:cs="Sylfaen"/>
        </w:rPr>
        <w:t>ինտեգրելու</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708"/>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7</w:t>
      </w:r>
      <w:r w:rsidRPr="00AB0736">
        <w:rPr>
          <w:rFonts w:ascii="GHEA Grapalat" w:hAnsi="GHEA Grapalat"/>
          <w:i/>
        </w:rPr>
        <w:t>D</w:t>
      </w:r>
      <w:r w:rsidRPr="001C7BAE">
        <w:rPr>
          <w:rFonts w:ascii="GHEA Grapalat" w:hAnsi="GHEA Grapalat"/>
          <w:i/>
          <w:lang w:val="ru-RU"/>
        </w:rPr>
        <w:t xml:space="preserve">103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cs="Sylfaen"/>
          <w:i/>
        </w:rPr>
        <w:t>նկարագրված</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ծրագրային</w:t>
      </w:r>
      <w:r w:rsidRPr="001C7BAE">
        <w:rPr>
          <w:rFonts w:ascii="GHEA Grapalat" w:hAnsi="GHEA Grapalat"/>
          <w:i/>
          <w:lang w:val="ru-RU"/>
        </w:rPr>
        <w:t xml:space="preserve"> </w:t>
      </w:r>
      <w:r w:rsidRPr="00AB0736">
        <w:rPr>
          <w:rFonts w:ascii="GHEA Grapalat" w:hAnsi="GHEA Grapalat" w:cs="Sylfaen"/>
          <w:i/>
        </w:rPr>
        <w:t>ապահովումը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w:t>
      </w:r>
      <w:r w:rsidRPr="00AB0736">
        <w:rPr>
          <w:rFonts w:ascii="GHEA Grapalat" w:hAnsi="GHEA Grapalat" w:cs="Sylfaen"/>
          <w:i/>
        </w:rPr>
        <w:t>նաև</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դեպքում</w:t>
      </w:r>
      <w:r w:rsidRPr="001C7BAE">
        <w:rPr>
          <w:rFonts w:ascii="GHEA Grapalat" w:hAnsi="GHEA Grapalat"/>
          <w:i/>
          <w:lang w:val="ru-RU"/>
        </w:rPr>
        <w:t xml:space="preserve">, </w:t>
      </w:r>
      <w:r w:rsidRPr="00AB0736">
        <w:rPr>
          <w:rFonts w:ascii="GHEA Grapalat" w:hAnsi="GHEA Grapalat" w:cs="Sylfaen"/>
          <w:i/>
        </w:rPr>
        <w:t>երբ</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AB0736">
        <w:rPr>
          <w:rFonts w:ascii="GHEA Grapalat" w:hAnsi="GHEA Grapalat" w:cs="Sylfaen"/>
          <w:i/>
        </w:rPr>
        <w:t>միակցված</w:t>
      </w:r>
      <w:r w:rsidRPr="001C7BAE">
        <w:rPr>
          <w:rFonts w:ascii="GHEA Grapalat" w:hAnsi="GHEA Grapalat"/>
          <w:i/>
          <w:lang w:val="ru-RU"/>
        </w:rPr>
        <w:t xml:space="preserve"> </w:t>
      </w:r>
      <w:r w:rsidRPr="00AB0736">
        <w:rPr>
          <w:rFonts w:ascii="GHEA Grapalat" w:hAnsi="GHEA Grapalat" w:cs="Sylfaen"/>
          <w:i/>
        </w:rPr>
        <w:t>է</w:t>
      </w:r>
      <w:r w:rsidRPr="001C7BAE">
        <w:rPr>
          <w:rFonts w:ascii="GHEA Grapalat" w:hAnsi="GHEA Grapalat"/>
          <w:i/>
          <w:lang w:val="ru-RU"/>
        </w:rPr>
        <w:t xml:space="preserve"> 4</w:t>
      </w:r>
      <w:r w:rsidRPr="00AB0736">
        <w:rPr>
          <w:rFonts w:ascii="GHEA Grapalat" w:hAnsi="GHEA Grapalat"/>
          <w:i/>
        </w:rPr>
        <w:t>A</w:t>
      </w:r>
      <w:r w:rsidRPr="001C7BAE">
        <w:rPr>
          <w:rFonts w:ascii="GHEA Grapalat" w:hAnsi="GHEA Grapalat"/>
          <w:i/>
          <w:lang w:val="ru-RU"/>
        </w:rPr>
        <w:t xml:space="preserve">102 </w:t>
      </w:r>
      <w:r w:rsidRPr="00AB0736">
        <w:rPr>
          <w:rFonts w:ascii="GHEA Grapalat" w:hAnsi="GHEA Grapalat" w:cs="Sylfaen"/>
          <w:i/>
        </w:rPr>
        <w:t>կետում</w:t>
      </w:r>
      <w:r w:rsidRPr="001C7BAE">
        <w:rPr>
          <w:rFonts w:ascii="GHEA Grapalat" w:hAnsi="GHEA Grapalat"/>
          <w:i/>
          <w:lang w:val="ru-RU"/>
        </w:rPr>
        <w:t xml:space="preserve"> </w:t>
      </w:r>
      <w:r w:rsidRPr="00AB0736">
        <w:rPr>
          <w:rFonts w:ascii="GHEA Grapalat" w:hAnsi="GHEA Grapalat" w:cs="Sylfaen"/>
          <w:i/>
        </w:rPr>
        <w:t>նկարագրված</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հետ</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D</w:t>
      </w:r>
      <w:r w:rsidRPr="001C7BAE">
        <w:rPr>
          <w:rFonts w:ascii="GHEA Grapalat" w:hAnsi="GHEA Grapalat"/>
          <w:lang w:val="ru-RU"/>
        </w:rPr>
        <w:t xml:space="preserve">104 </w:t>
      </w:r>
      <w:r w:rsidRPr="001C7BAE">
        <w:rPr>
          <w:rFonts w:ascii="GHEA Grapalat" w:hAnsi="GHEA Grapalat"/>
          <w:lang w:val="ru-RU"/>
        </w:rPr>
        <w:tab/>
      </w:r>
      <w:r w:rsidRPr="00AB0736">
        <w:rPr>
          <w:rFonts w:ascii="GHEA Grapalat" w:hAnsi="GHEA Grapalat"/>
        </w:rPr>
        <w:t>ՙԾրագրային</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ձևափոխված</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117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հրահանգների</w:t>
      </w:r>
      <w:r w:rsidRPr="001C7BAE">
        <w:rPr>
          <w:rFonts w:ascii="GHEA Grapalat" w:hAnsi="GHEA Grapalat"/>
          <w:lang w:val="ru-RU"/>
        </w:rPr>
        <w:t xml:space="preserve"> </w:t>
      </w:r>
      <w:r w:rsidRPr="00AB0736">
        <w:rPr>
          <w:rFonts w:ascii="GHEA Grapalat" w:hAnsi="GHEA Grapalat"/>
        </w:rPr>
        <w:t>մշակման</w:t>
      </w:r>
      <w:r w:rsidRPr="001C7BAE">
        <w:rPr>
          <w:rFonts w:ascii="GHEA Grapalat" w:hAnsi="GHEA Grapalat"/>
          <w:lang w:val="ru-RU"/>
        </w:rPr>
        <w:t xml:space="preserve"> </w:t>
      </w:r>
      <w:r w:rsidRPr="00AB0736">
        <w:rPr>
          <w:rFonts w:ascii="GHEA Grapalat" w:hAnsi="GHEA Grapalat"/>
        </w:rPr>
        <w:t>հանգույցի</w:t>
      </w:r>
      <w:r w:rsidRPr="001C7BAE">
        <w:rPr>
          <w:rFonts w:ascii="GHEA Grapalat" w:hAnsi="GHEA Grapalat"/>
          <w:lang w:val="ru-RU"/>
        </w:rPr>
        <w:t xml:space="preserve">» </w:t>
      </w:r>
      <w:r w:rsidRPr="00AB0736">
        <w:rPr>
          <w:rFonts w:ascii="GHEA Grapalat" w:hAnsi="GHEA Grapalat"/>
        </w:rPr>
        <w:t>աշխատանքի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շահագործման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i/>
          <w:u w:val="single"/>
        </w:rPr>
        <w:t>Ծանոթագրություն</w:t>
      </w:r>
      <w:r w:rsidRPr="001C7BAE">
        <w:rPr>
          <w:rFonts w:ascii="GHEA Grapalat" w:hAnsi="GHEA Grapalat"/>
          <w:i/>
          <w:lang w:val="ru-RU"/>
        </w:rPr>
        <w:t xml:space="preserve"> 7</w:t>
      </w:r>
      <w:r w:rsidRPr="00AB0736">
        <w:rPr>
          <w:rFonts w:ascii="GHEA Grapalat" w:hAnsi="GHEA Grapalat"/>
          <w:i/>
        </w:rPr>
        <w:t>D</w:t>
      </w:r>
      <w:r w:rsidRPr="001C7BAE">
        <w:rPr>
          <w:rFonts w:ascii="GHEA Grapalat" w:hAnsi="GHEA Grapalat"/>
          <w:i/>
          <w:lang w:val="ru-RU"/>
        </w:rPr>
        <w:t xml:space="preserve">104 </w:t>
      </w:r>
      <w:r w:rsidRPr="00AB0736">
        <w:rPr>
          <w:rFonts w:ascii="GHEA Grapalat" w:hAnsi="GHEA Grapalat"/>
          <w:i/>
        </w:rPr>
        <w:t>կետը</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ՙծրագրային</w:t>
      </w:r>
      <w:r w:rsidRPr="001C7BAE">
        <w:rPr>
          <w:rFonts w:ascii="GHEA Grapalat" w:hAnsi="GHEA Grapalat"/>
          <w:i/>
          <w:lang w:val="ru-RU"/>
        </w:rPr>
        <w:t xml:space="preserve"> </w:t>
      </w:r>
      <w:r w:rsidRPr="00AB0736">
        <w:rPr>
          <w:rFonts w:ascii="GHEA Grapalat" w:hAnsi="GHEA Grapalat"/>
          <w:i/>
        </w:rPr>
        <w:t>ապահովում՚</w:t>
      </w:r>
      <w:r w:rsidRPr="001C7BAE">
        <w:rPr>
          <w:rFonts w:ascii="GHEA Grapalat" w:hAnsi="GHEA Grapalat"/>
          <w:i/>
          <w:lang w:val="ru-RU"/>
        </w:rPr>
        <w:t xml:space="preserve">, </w:t>
      </w:r>
      <w:r w:rsidRPr="00AB0736">
        <w:rPr>
          <w:rFonts w:ascii="GHEA Grapalat" w:hAnsi="GHEA Grapalat"/>
          <w:i/>
        </w:rPr>
        <w:t>որը</w:t>
      </w:r>
      <w:r w:rsidRPr="001C7BAE">
        <w:rPr>
          <w:rFonts w:ascii="GHEA Grapalat" w:hAnsi="GHEA Grapalat"/>
          <w:i/>
          <w:lang w:val="ru-RU"/>
        </w:rPr>
        <w:t xml:space="preserve"> </w:t>
      </w:r>
      <w:r w:rsidRPr="00AB0736">
        <w:rPr>
          <w:rFonts w:ascii="GHEA Grapalat" w:hAnsi="GHEA Grapalat"/>
          <w:i/>
        </w:rPr>
        <w:t>հատուկ</w:t>
      </w:r>
      <w:r w:rsidRPr="001C7BAE">
        <w:rPr>
          <w:rFonts w:ascii="GHEA Grapalat" w:hAnsi="GHEA Grapalat"/>
          <w:i/>
          <w:lang w:val="ru-RU"/>
        </w:rPr>
        <w:t xml:space="preserve"> </w:t>
      </w:r>
      <w:r w:rsidRPr="00AB0736">
        <w:rPr>
          <w:rFonts w:ascii="GHEA Grapalat" w:hAnsi="GHEA Grapalat"/>
          <w:i/>
        </w:rPr>
        <w:t>նախագծված</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ձևափոխված</w:t>
      </w:r>
      <w:r w:rsidRPr="001C7BAE">
        <w:rPr>
          <w:rFonts w:ascii="GHEA Grapalat" w:hAnsi="GHEA Grapalat"/>
          <w:i/>
          <w:lang w:val="ru-RU"/>
        </w:rPr>
        <w:t xml:space="preserve"> «</w:t>
      </w:r>
      <w:r w:rsidRPr="00AB0736">
        <w:rPr>
          <w:rFonts w:ascii="GHEA Grapalat" w:hAnsi="GHEA Grapalat"/>
          <w:i/>
        </w:rPr>
        <w:t>հրահանգների</w:t>
      </w:r>
      <w:r w:rsidRPr="001C7BAE">
        <w:rPr>
          <w:rFonts w:ascii="GHEA Grapalat" w:hAnsi="GHEA Grapalat"/>
          <w:i/>
          <w:lang w:val="ru-RU"/>
        </w:rPr>
        <w:t xml:space="preserve"> </w:t>
      </w:r>
      <w:r w:rsidRPr="00AB0736">
        <w:rPr>
          <w:rFonts w:ascii="GHEA Grapalat" w:hAnsi="GHEA Grapalat"/>
          <w:i/>
        </w:rPr>
        <w:t>մշակման</w:t>
      </w:r>
      <w:r w:rsidRPr="001C7BAE">
        <w:rPr>
          <w:rFonts w:ascii="GHEA Grapalat" w:hAnsi="GHEA Grapalat"/>
          <w:i/>
          <w:lang w:val="ru-RU"/>
        </w:rPr>
        <w:t xml:space="preserve"> </w:t>
      </w:r>
      <w:r w:rsidRPr="00AB0736">
        <w:rPr>
          <w:rFonts w:ascii="GHEA Grapalat" w:hAnsi="GHEA Grapalat"/>
          <w:i/>
        </w:rPr>
        <w:t>հանգույցների</w:t>
      </w:r>
      <w:r w:rsidRPr="001C7BAE">
        <w:rPr>
          <w:rFonts w:ascii="GHEA Grapalat" w:hAnsi="GHEA Grapalat"/>
          <w:i/>
          <w:lang w:val="ru-RU"/>
        </w:rPr>
        <w:t xml:space="preserve">» </w:t>
      </w:r>
      <w:r w:rsidRPr="00AB0736">
        <w:rPr>
          <w:rFonts w:ascii="GHEA Grapalat" w:hAnsi="GHEA Grapalat"/>
          <w:i/>
        </w:rPr>
        <w:t>աշխատանքը</w:t>
      </w:r>
      <w:r w:rsidRPr="001C7BAE">
        <w:rPr>
          <w:rFonts w:ascii="GHEA Grapalat" w:hAnsi="GHEA Grapalat"/>
          <w:i/>
          <w:lang w:val="ru-RU"/>
        </w:rPr>
        <w:t xml:space="preserve"> </w:t>
      </w:r>
      <w:r w:rsidRPr="00AB0736">
        <w:rPr>
          <w:rFonts w:ascii="GHEA Grapalat" w:hAnsi="GHEA Grapalat"/>
          <w:i/>
        </w:rPr>
        <w:t>ուժեղացնելու</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7</w:t>
      </w:r>
      <w:r w:rsidRPr="00AB0736">
        <w:rPr>
          <w:rFonts w:ascii="GHEA Grapalat" w:hAnsi="GHEA Grapalat"/>
          <w:i/>
        </w:rPr>
        <w:t>A</w:t>
      </w:r>
      <w:r w:rsidRPr="001C7BAE">
        <w:rPr>
          <w:rFonts w:ascii="GHEA Grapalat" w:hAnsi="GHEA Grapalat"/>
          <w:i/>
          <w:lang w:val="ru-RU"/>
        </w:rPr>
        <w:t xml:space="preserve">117 </w:t>
      </w:r>
      <w:r w:rsidRPr="00AB0736">
        <w:rPr>
          <w:rFonts w:ascii="GHEA Grapalat" w:hAnsi="GHEA Grapalat"/>
          <w:i/>
        </w:rPr>
        <w:t>կետում</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ճշգրտությանը</w:t>
      </w:r>
      <w:r w:rsidRPr="001C7BAE">
        <w:rPr>
          <w:rFonts w:ascii="GHEA Grapalat" w:hAnsi="GHEA Grapalat"/>
          <w:i/>
          <w:lang w:val="ru-RU"/>
        </w:rPr>
        <w:t xml:space="preserve"> </w:t>
      </w:r>
      <w:r w:rsidRPr="00AB0736">
        <w:rPr>
          <w:rFonts w:ascii="GHEA Grapalat" w:hAnsi="GHEA Grapalat"/>
          <w:i/>
        </w:rPr>
        <w:t>հասնելու</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գերազանցելու</w:t>
      </w:r>
      <w:r w:rsidRPr="001C7BAE">
        <w:rPr>
          <w:rFonts w:ascii="GHEA Grapalat" w:hAnsi="GHEA Grapalat"/>
          <w:i/>
          <w:lang w:val="ru-RU"/>
        </w:rPr>
        <w:t xml:space="preserve"> </w:t>
      </w:r>
      <w:r w:rsidRPr="00AB0736">
        <w:rPr>
          <w:rFonts w:ascii="GHEA Grapalat" w:hAnsi="GHEA Grapalat"/>
          <w:i/>
        </w:rPr>
        <w:t>նպատակով</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7</w:t>
      </w:r>
      <w:r w:rsidRPr="00AB0736">
        <w:rPr>
          <w:rFonts w:ascii="GHEA Grapalat" w:hAnsi="GHEA Grapalat"/>
          <w:b/>
        </w:rPr>
        <w:t>E</w:t>
      </w:r>
      <w:r w:rsidRPr="001C7BAE">
        <w:rPr>
          <w:rFonts w:ascii="GHEA Grapalat" w:hAnsi="GHEA Grapalat"/>
          <w:b/>
          <w:lang w:val="ru-RU"/>
        </w:rPr>
        <w:tab/>
        <w:t xml:space="preserve"> </w:t>
      </w:r>
      <w:r w:rsidRPr="00AB0736">
        <w:rPr>
          <w:rFonts w:ascii="GHEA Grapalat" w:hAnsi="GHEA Grapalat" w:cs="Sylfaen"/>
          <w:b/>
        </w:rPr>
        <w:t>Տեխնոլոգիա</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cs="Times LatArm"/>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001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7</w:t>
      </w:r>
      <w:r w:rsidRPr="00AB0736">
        <w:rPr>
          <w:rFonts w:ascii="GHEA Grapalat" w:hAnsi="GHEA Grapalat"/>
        </w:rPr>
        <w:t>B</w:t>
      </w:r>
      <w:r w:rsidRPr="001C7BAE">
        <w:rPr>
          <w:rFonts w:ascii="GHEA Grapalat" w:hAnsi="GHEA Grapalat"/>
          <w:lang w:val="ru-RU"/>
        </w:rPr>
        <w:t>, 7</w:t>
      </w:r>
      <w:r w:rsidRPr="00AB0736">
        <w:rPr>
          <w:rFonts w:ascii="GHEA Grapalat" w:hAnsi="GHEA Grapalat"/>
        </w:rPr>
        <w:t>D</w:t>
      </w:r>
      <w:r w:rsidRPr="001C7BAE">
        <w:rPr>
          <w:rFonts w:ascii="GHEA Grapalat" w:hAnsi="GHEA Grapalat"/>
          <w:lang w:val="ru-RU"/>
        </w:rPr>
        <w:t>001, 7</w:t>
      </w:r>
      <w:r w:rsidRPr="00AB0736">
        <w:rPr>
          <w:rFonts w:ascii="GHEA Grapalat" w:hAnsi="GHEA Grapalat"/>
        </w:rPr>
        <w:t>D</w:t>
      </w:r>
      <w:r w:rsidRPr="001C7BAE">
        <w:rPr>
          <w:rFonts w:ascii="GHEA Grapalat" w:hAnsi="GHEA Grapalat"/>
          <w:lang w:val="ru-RU"/>
        </w:rPr>
        <w:t>002, 7</w:t>
      </w:r>
      <w:r w:rsidRPr="00AB0736">
        <w:rPr>
          <w:rFonts w:ascii="GHEA Grapalat" w:hAnsi="GHEA Grapalat"/>
        </w:rPr>
        <w:t>D</w:t>
      </w:r>
      <w:r w:rsidRPr="001C7BAE">
        <w:rPr>
          <w:rFonts w:ascii="GHEA Grapalat" w:hAnsi="GHEA Grapalat"/>
          <w:lang w:val="ru-RU"/>
        </w:rPr>
        <w:t>003, 7</w:t>
      </w:r>
      <w:r w:rsidRPr="00AB0736">
        <w:rPr>
          <w:rFonts w:ascii="GHEA Grapalat" w:hAnsi="GHEA Grapalat"/>
        </w:rPr>
        <w:t>D</w:t>
      </w:r>
      <w:r w:rsidRPr="001C7BAE">
        <w:rPr>
          <w:rFonts w:ascii="GHEA Grapalat" w:hAnsi="GHEA Grapalat"/>
          <w:lang w:val="ru-RU"/>
        </w:rPr>
        <w:t xml:space="preserve">005, </w:t>
      </w:r>
      <w:r w:rsidRPr="00AB0736">
        <w:rPr>
          <w:rFonts w:ascii="GHEA Grapalat" w:hAnsi="GHEA Grapalat"/>
        </w:rPr>
        <w:t>և</w:t>
      </w:r>
      <w:r w:rsidRPr="001C7BAE">
        <w:rPr>
          <w:rFonts w:ascii="GHEA Grapalat" w:hAnsi="GHEA Grapalat"/>
          <w:lang w:val="ru-RU"/>
        </w:rPr>
        <w:t xml:space="preserve"> 7</w:t>
      </w:r>
      <w:r w:rsidRPr="00AB0736">
        <w:rPr>
          <w:rFonts w:ascii="GHEA Grapalat" w:hAnsi="GHEA Grapalat"/>
        </w:rPr>
        <w:t>D</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D</w:t>
      </w:r>
      <w:r w:rsidRPr="001C7BAE">
        <w:rPr>
          <w:rFonts w:ascii="GHEA Grapalat" w:hAnsi="GHEA Grapalat"/>
          <w:lang w:val="ru-RU"/>
        </w:rPr>
        <w:t xml:space="preserve">103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ծրագրային</w:t>
      </w:r>
      <w:r w:rsidRPr="001C7BAE">
        <w:rPr>
          <w:rFonts w:ascii="GHEA Grapalat" w:hAnsi="GHEA Grapalat"/>
          <w:lang w:val="ru-RU"/>
        </w:rPr>
        <w:t xml:space="preserve"> </w:t>
      </w:r>
      <w:r w:rsidRPr="00AB0736">
        <w:rPr>
          <w:rFonts w:ascii="GHEA Grapalat" w:hAnsi="GHEA Grapalat" w:cs="Sylfaen"/>
        </w:rPr>
        <w:t>ապահովման՚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i/>
          <w:u w:val="single"/>
        </w:rPr>
        <w:t>Ծանոթագրություն</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 xml:space="preserve">001 </w:t>
      </w:r>
      <w:r w:rsidRPr="00AB0736">
        <w:rPr>
          <w:rFonts w:ascii="GHEA Grapalat" w:hAnsi="GHEA Grapalat"/>
          <w:i/>
        </w:rPr>
        <w:t>կետը</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է</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i/>
        </w:rPr>
        <w:t>հիմնական</w:t>
      </w:r>
      <w:r w:rsidRPr="001C7BAE">
        <w:rPr>
          <w:rFonts w:ascii="GHEA Grapalat" w:hAnsi="GHEA Grapalat"/>
          <w:i/>
          <w:lang w:val="ru-RU"/>
        </w:rPr>
        <w:t xml:space="preserve"> </w:t>
      </w:r>
      <w:r w:rsidRPr="00AB0736">
        <w:rPr>
          <w:rFonts w:ascii="GHEA Grapalat" w:hAnsi="GHEA Grapalat"/>
          <w:i/>
        </w:rPr>
        <w:t>կարևորությամբ</w:t>
      </w:r>
      <w:r w:rsidRPr="001C7BAE">
        <w:rPr>
          <w:rFonts w:ascii="GHEA Grapalat" w:hAnsi="GHEA Grapalat"/>
          <w:i/>
          <w:lang w:val="ru-RU"/>
        </w:rPr>
        <w:t xml:space="preserve"> </w:t>
      </w:r>
      <w:r w:rsidRPr="00AB0736">
        <w:rPr>
          <w:rFonts w:ascii="GHEA Grapalat" w:hAnsi="GHEA Grapalat"/>
          <w:i/>
        </w:rPr>
        <w:t>ՙտեխնոլոգիաները՚</w:t>
      </w:r>
      <w:r w:rsidRPr="001C7BAE">
        <w:rPr>
          <w:rFonts w:ascii="GHEA Grapalat" w:hAnsi="GHEA Grapalat"/>
          <w:i/>
          <w:lang w:val="ru-RU"/>
        </w:rPr>
        <w:t xml:space="preserve"> </w:t>
      </w:r>
      <w:r w:rsidRPr="00AB0736">
        <w:rPr>
          <w:rFonts w:ascii="GHEA Grapalat" w:hAnsi="GHEA Grapalat"/>
          <w:i/>
        </w:rPr>
        <w:t>բացառապես</w:t>
      </w:r>
      <w:r w:rsidRPr="001C7BAE">
        <w:rPr>
          <w:rFonts w:ascii="GHEA Grapalat" w:hAnsi="GHEA Grapalat"/>
          <w:i/>
          <w:lang w:val="ru-RU"/>
        </w:rPr>
        <w:t xml:space="preserve"> </w:t>
      </w:r>
      <w:r w:rsidRPr="00AB0736">
        <w:rPr>
          <w:rFonts w:ascii="GHEA Grapalat" w:hAnsi="GHEA Grapalat"/>
          <w:i/>
        </w:rPr>
        <w:t>այն</w:t>
      </w:r>
      <w:r w:rsidRPr="001C7BAE">
        <w:rPr>
          <w:rFonts w:ascii="GHEA Grapalat" w:hAnsi="GHEA Grapalat"/>
          <w:i/>
          <w:lang w:val="ru-RU"/>
        </w:rPr>
        <w:t xml:space="preserve"> </w:t>
      </w:r>
      <w:r w:rsidRPr="00AB0736">
        <w:rPr>
          <w:rFonts w:ascii="GHEA Grapalat" w:hAnsi="GHEA Grapalat"/>
          <w:i/>
        </w:rPr>
        <w:t>սարքավորումների</w:t>
      </w:r>
      <w:r w:rsidRPr="001C7BAE">
        <w:rPr>
          <w:rFonts w:ascii="GHEA Grapalat" w:hAnsi="GHEA Grapalat"/>
          <w:i/>
          <w:lang w:val="ru-RU"/>
        </w:rPr>
        <w:t xml:space="preserve">, </w:t>
      </w:r>
      <w:r w:rsidRPr="00AB0736">
        <w:rPr>
          <w:rFonts w:ascii="GHEA Grapalat" w:hAnsi="GHEA Grapalat"/>
          <w:i/>
        </w:rPr>
        <w:t>որոնք</w:t>
      </w:r>
      <w:r w:rsidRPr="001C7BAE">
        <w:rPr>
          <w:rFonts w:ascii="GHEA Grapalat" w:hAnsi="GHEA Grapalat"/>
          <w:i/>
          <w:lang w:val="ru-RU"/>
        </w:rPr>
        <w:t xml:space="preserve"> </w:t>
      </w:r>
      <w:r w:rsidRPr="00AB0736">
        <w:rPr>
          <w:rFonts w:ascii="GHEA Grapalat" w:hAnsi="GHEA Grapalat"/>
          <w:i/>
        </w:rPr>
        <w:t>հատկորոշված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7</w:t>
      </w:r>
      <w:r w:rsidRPr="00AB0736">
        <w:rPr>
          <w:rFonts w:ascii="GHEA Grapalat" w:hAnsi="GHEA Grapalat"/>
          <w:i/>
        </w:rPr>
        <w:t>A</w:t>
      </w:r>
      <w:r w:rsidRPr="001C7BAE">
        <w:rPr>
          <w:rFonts w:ascii="GHEA Grapalat" w:hAnsi="GHEA Grapalat"/>
          <w:i/>
          <w:lang w:val="ru-RU"/>
        </w:rPr>
        <w:t>005.</w:t>
      </w: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i/>
        </w:rPr>
        <w:t>կետում</w:t>
      </w:r>
      <w:r w:rsidRPr="001C7BAE">
        <w:rPr>
          <w:rFonts w:ascii="GHEA Grapalat" w:hAnsi="GHEA Grapalat"/>
          <w:i/>
          <w:lang w:val="ru-RU"/>
        </w:rPr>
        <w:t>:</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002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համաձայն</w:t>
      </w:r>
      <w:r w:rsidRPr="001C7BAE">
        <w:rPr>
          <w:rFonts w:ascii="GHEA Grapalat" w:hAnsi="GHEA Grapalat"/>
          <w:lang w:val="ru-RU"/>
        </w:rPr>
        <w:t xml:space="preserve"> </w:t>
      </w:r>
      <w:r w:rsidRPr="00AB0736">
        <w:rPr>
          <w:rFonts w:ascii="GHEA Grapalat" w:hAnsi="GHEA Grapalat"/>
        </w:rPr>
        <w:t>Ը</w:t>
      </w:r>
      <w:r w:rsidRPr="00AB0736">
        <w:rPr>
          <w:rFonts w:ascii="GHEA Grapalat" w:hAnsi="GHEA Grapalat" w:cs="Sylfaen"/>
        </w:rPr>
        <w:t>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hAnsi="GHEA Grapalat"/>
          <w:lang w:val="ru-RU"/>
        </w:rPr>
        <w:t>7</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7</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rPr>
        <w:t>հատկորոշվող</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lastRenderedPageBreak/>
        <w:t>7</w:t>
      </w:r>
      <w:r w:rsidRPr="00AB0736">
        <w:rPr>
          <w:rFonts w:ascii="GHEA Grapalat" w:hAnsi="GHEA Grapalat"/>
        </w:rPr>
        <w:t>E</w:t>
      </w:r>
      <w:r w:rsidRPr="001C7BAE">
        <w:rPr>
          <w:rFonts w:ascii="GHEA Grapalat" w:hAnsi="GHEA Grapalat"/>
          <w:lang w:val="ru-RU"/>
        </w:rPr>
        <w:t xml:space="preserve">003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001-</w:t>
      </w:r>
      <w:r w:rsidRPr="00AB0736">
        <w:rPr>
          <w:rFonts w:ascii="GHEA Grapalat" w:hAnsi="GHEA Grapalat" w:cs="Sylfaen"/>
        </w:rPr>
        <w:t>ից</w:t>
      </w:r>
      <w:r w:rsidRPr="001C7BAE">
        <w:rPr>
          <w:rFonts w:ascii="GHEA Grapalat" w:hAnsi="GHEA Grapalat"/>
          <w:lang w:val="ru-RU"/>
        </w:rPr>
        <w:t xml:space="preserve"> </w:t>
      </w:r>
      <w:r w:rsidRPr="00AB0736">
        <w:rPr>
          <w:rFonts w:ascii="GHEA Grapalat" w:hAnsi="GHEA Grapalat" w:cs="Sylfaen"/>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 xml:space="preserve">004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cs="Sylfaen"/>
        </w:rPr>
        <w:t>հատկորոշվող</w:t>
      </w:r>
      <w:r w:rsidRPr="001C7BAE">
        <w:rPr>
          <w:rFonts w:ascii="GHEA Grapalat" w:hAnsi="GHEA Grapalat" w:cs="Sylfaen"/>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cs="Sylfaen"/>
        </w:rPr>
        <w:t>վերանորոգման</w:t>
      </w:r>
      <w:r w:rsidRPr="001C7BAE">
        <w:rPr>
          <w:rFonts w:ascii="GHEA Grapalat" w:hAnsi="GHEA Grapalat"/>
          <w:lang w:val="ru-RU"/>
        </w:rPr>
        <w:t xml:space="preserve">, </w:t>
      </w:r>
      <w:r w:rsidRPr="00AB0736">
        <w:rPr>
          <w:rFonts w:ascii="GHEA Grapalat" w:hAnsi="GHEA Grapalat"/>
        </w:rPr>
        <w:t>վերազինման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կապիտալ</w:t>
      </w:r>
      <w:r w:rsidRPr="001C7BAE">
        <w:rPr>
          <w:rFonts w:ascii="GHEA Grapalat" w:hAnsi="GHEA Grapalat"/>
          <w:lang w:val="ru-RU"/>
        </w:rPr>
        <w:t xml:space="preserve"> </w:t>
      </w:r>
      <w:r w:rsidRPr="00AB0736">
        <w:rPr>
          <w:rFonts w:ascii="GHEA Grapalat" w:hAnsi="GHEA Grapalat"/>
        </w:rPr>
        <w:t>վերանորոգման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lang w:val="ru-RU"/>
        </w:rPr>
        <w:t>. 7</w:t>
      </w:r>
      <w:r w:rsidRPr="00AB0736">
        <w:rPr>
          <w:rFonts w:ascii="GHEA Grapalat" w:hAnsi="GHEA Grapalat"/>
          <w:i/>
        </w:rPr>
        <w:t>E</w:t>
      </w:r>
      <w:r w:rsidRPr="001C7BAE">
        <w:rPr>
          <w:rFonts w:ascii="GHEA Grapalat" w:hAnsi="GHEA Grapalat"/>
          <w:i/>
          <w:lang w:val="ru-RU"/>
        </w:rPr>
        <w:t xml:space="preserve">003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cs="Sylfaen"/>
          <w:i/>
        </w:rPr>
        <w:t>այն</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i/>
        </w:rPr>
        <w:t>նախատեսված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ՙքաղաքացիական</w:t>
      </w:r>
      <w:r w:rsidRPr="001C7BAE">
        <w:rPr>
          <w:rFonts w:ascii="GHEA Grapalat" w:hAnsi="GHEA Grapalat"/>
          <w:i/>
          <w:lang w:val="ru-RU"/>
        </w:rPr>
        <w:t xml:space="preserve"> </w:t>
      </w:r>
      <w:r w:rsidRPr="00AB0736">
        <w:rPr>
          <w:rFonts w:ascii="GHEA Grapalat" w:hAnsi="GHEA Grapalat"/>
          <w:i/>
        </w:rPr>
        <w:t>թռչող</w:t>
      </w:r>
      <w:r w:rsidRPr="001C7BAE">
        <w:rPr>
          <w:rFonts w:ascii="GHEA Grapalat" w:hAnsi="GHEA Grapalat"/>
          <w:i/>
          <w:lang w:val="ru-RU"/>
        </w:rPr>
        <w:t xml:space="preserve"> </w:t>
      </w:r>
      <w:r w:rsidRPr="00AB0736">
        <w:rPr>
          <w:rFonts w:ascii="GHEA Grapalat" w:hAnsi="GHEA Grapalat"/>
          <w:i/>
        </w:rPr>
        <w:t>սարքերի՚</w:t>
      </w:r>
      <w:r w:rsidRPr="001C7BAE">
        <w:rPr>
          <w:rFonts w:ascii="GHEA Grapalat" w:hAnsi="GHEA Grapalat"/>
          <w:i/>
          <w:lang w:val="ru-RU"/>
        </w:rPr>
        <w:t xml:space="preserve"> </w:t>
      </w:r>
      <w:r w:rsidRPr="00AB0736">
        <w:rPr>
          <w:rFonts w:ascii="GHEA Grapalat" w:hAnsi="GHEA Grapalat"/>
          <w:i/>
        </w:rPr>
        <w:t>շահագործման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 xml:space="preserve">, </w:t>
      </w:r>
      <w:r w:rsidRPr="00AB0736">
        <w:rPr>
          <w:rFonts w:ascii="GHEA Grapalat" w:hAnsi="GHEA Grapalat" w:cs="Sylfaen"/>
          <w:i/>
        </w:rPr>
        <w:t>անմիջականորեն</w:t>
      </w:r>
      <w:r w:rsidRPr="001C7BAE">
        <w:rPr>
          <w:rFonts w:ascii="GHEA Grapalat" w:hAnsi="GHEA Grapalat"/>
          <w:i/>
          <w:lang w:val="ru-RU"/>
        </w:rPr>
        <w:t xml:space="preserve"> </w:t>
      </w:r>
      <w:r w:rsidRPr="00AB0736">
        <w:rPr>
          <w:rFonts w:ascii="GHEA Grapalat" w:hAnsi="GHEA Grapalat" w:cs="Sylfaen"/>
          <w:i/>
        </w:rPr>
        <w:t>կապված</w:t>
      </w:r>
      <w:r w:rsidRPr="001C7BAE">
        <w:rPr>
          <w:rFonts w:ascii="GHEA Grapalat" w:hAnsi="GHEA Grapalat"/>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չափաբերական</w:t>
      </w:r>
      <w:r w:rsidRPr="001C7BAE">
        <w:rPr>
          <w:rFonts w:ascii="GHEA Grapalat" w:hAnsi="GHEA Grapalat" w:cs="Sylfaen"/>
          <w:i/>
          <w:lang w:val="ru-RU"/>
        </w:rPr>
        <w:t xml:space="preserve"> </w:t>
      </w:r>
      <w:r w:rsidRPr="00AB0736">
        <w:rPr>
          <w:rFonts w:ascii="GHEA Grapalat" w:hAnsi="GHEA Grapalat" w:cs="Sylfaen"/>
          <w:i/>
        </w:rPr>
        <w:t>գործողությունների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շահագործման</w:t>
      </w:r>
      <w:r w:rsidRPr="001C7BAE">
        <w:rPr>
          <w:rFonts w:ascii="GHEA Grapalat" w:hAnsi="GHEA Grapalat" w:cs="Sylfaen"/>
          <w:i/>
          <w:lang w:val="ru-RU"/>
        </w:rPr>
        <w:t xml:space="preserve"> </w:t>
      </w:r>
      <w:r w:rsidRPr="00AB0736">
        <w:rPr>
          <w:rFonts w:ascii="GHEA Grapalat" w:hAnsi="GHEA Grapalat" w:cs="Sylfaen"/>
          <w:i/>
        </w:rPr>
        <w:t>ընթացում</w:t>
      </w:r>
      <w:r w:rsidRPr="001C7BAE">
        <w:rPr>
          <w:rFonts w:ascii="GHEA Grapalat" w:hAnsi="GHEA Grapalat" w:cs="Sylfaen"/>
          <w:i/>
          <w:lang w:val="ru-RU"/>
        </w:rPr>
        <w:t xml:space="preserve"> </w:t>
      </w:r>
      <w:r w:rsidRPr="00AB0736">
        <w:rPr>
          <w:rFonts w:ascii="GHEA Grapalat" w:hAnsi="GHEA Grapalat" w:cs="Sylfaen"/>
          <w:i/>
        </w:rPr>
        <w:t>փոխարինելի</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արտադրամասում</w:t>
      </w:r>
      <w:r w:rsidRPr="001C7BAE">
        <w:rPr>
          <w:rFonts w:ascii="GHEA Grapalat" w:hAnsi="GHEA Grapalat" w:cs="Sylfaen"/>
          <w:i/>
          <w:lang w:val="ru-RU"/>
        </w:rPr>
        <w:t xml:space="preserve"> </w:t>
      </w:r>
      <w:r w:rsidRPr="00AB0736">
        <w:rPr>
          <w:rFonts w:ascii="GHEA Grapalat" w:hAnsi="GHEA Grapalat" w:cs="Sylfaen"/>
          <w:i/>
        </w:rPr>
        <w:t>փոխարինելի</w:t>
      </w:r>
      <w:r w:rsidRPr="001C7BAE">
        <w:rPr>
          <w:rFonts w:ascii="GHEA Grapalat" w:hAnsi="GHEA Grapalat" w:cs="Sylfaen"/>
          <w:i/>
          <w:lang w:val="ru-RU"/>
        </w:rPr>
        <w:t xml:space="preserve"> </w:t>
      </w:r>
      <w:r w:rsidRPr="00AB0736">
        <w:rPr>
          <w:rFonts w:ascii="GHEA Grapalat" w:hAnsi="GHEA Grapalat" w:cs="Sylfaen"/>
          <w:i/>
        </w:rPr>
        <w:t>վնասված</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անվերականգնելի</w:t>
      </w:r>
      <w:r w:rsidRPr="001C7BAE">
        <w:rPr>
          <w:rFonts w:ascii="GHEA Grapalat" w:hAnsi="GHEA Grapalat" w:cs="Sylfaen"/>
          <w:i/>
          <w:lang w:val="ru-RU"/>
        </w:rPr>
        <w:t xml:space="preserve"> </w:t>
      </w:r>
      <w:r w:rsidRPr="00AB0736">
        <w:rPr>
          <w:rFonts w:ascii="GHEA Grapalat" w:hAnsi="GHEA Grapalat" w:cs="Sylfaen"/>
          <w:i/>
        </w:rPr>
        <w:t>մասերի</w:t>
      </w:r>
      <w:r w:rsidRPr="001C7BAE">
        <w:rPr>
          <w:rFonts w:ascii="GHEA Grapalat" w:hAnsi="GHEA Grapalat" w:cs="Sylfaen"/>
          <w:i/>
          <w:lang w:val="ru-RU"/>
        </w:rPr>
        <w:t xml:space="preserve"> </w:t>
      </w:r>
      <w:r w:rsidRPr="00AB0736">
        <w:rPr>
          <w:rFonts w:ascii="GHEA Grapalat" w:hAnsi="GHEA Grapalat" w:cs="Sylfaen"/>
          <w:i/>
        </w:rPr>
        <w:t>հեռացման</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փոխարինման</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ինչպես</w:t>
      </w:r>
      <w:r w:rsidRPr="001C7BAE">
        <w:rPr>
          <w:rFonts w:ascii="GHEA Grapalat" w:hAnsi="GHEA Grapalat" w:cs="Sylfaen"/>
          <w:i/>
          <w:lang w:val="ru-RU"/>
        </w:rPr>
        <w:t xml:space="preserve"> </w:t>
      </w:r>
      <w:r w:rsidRPr="00AB0736">
        <w:rPr>
          <w:rFonts w:ascii="GHEA Grapalat" w:hAnsi="GHEA Grapalat" w:cs="Sylfaen"/>
          <w:i/>
        </w:rPr>
        <w:t>նկարագրված</w:t>
      </w:r>
      <w:r w:rsidRPr="001C7BAE">
        <w:rPr>
          <w:rFonts w:ascii="GHEA Grapalat" w:hAnsi="GHEA Grapalat" w:cs="Sylfaen"/>
          <w:i/>
          <w:lang w:val="ru-RU"/>
        </w:rPr>
        <w:t xml:space="preserve"> </w:t>
      </w:r>
      <w:r w:rsidRPr="00AB0736">
        <w:rPr>
          <w:rFonts w:ascii="GHEA Grapalat" w:hAnsi="GHEA Grapalat" w:cs="Sylfaen"/>
          <w:i/>
        </w:rPr>
        <w:t>է</w:t>
      </w:r>
      <w:r w:rsidRPr="001C7BAE">
        <w:rPr>
          <w:rFonts w:ascii="GHEA Grapalat" w:hAnsi="GHEA Grapalat" w:cs="Sylfaen"/>
          <w:i/>
          <w:lang w:val="ru-RU"/>
        </w:rPr>
        <w:t xml:space="preserve"> ‘</w:t>
      </w:r>
      <w:r w:rsidRPr="00AB0736">
        <w:rPr>
          <w:rFonts w:ascii="GHEA Grapalat" w:hAnsi="GHEA Grapalat" w:cs="Sylfaen"/>
          <w:i/>
        </w:rPr>
        <w:t>Տեխնիկական</w:t>
      </w:r>
      <w:r w:rsidRPr="001C7BAE">
        <w:rPr>
          <w:rFonts w:ascii="GHEA Grapalat" w:hAnsi="GHEA Grapalat" w:cs="Sylfaen"/>
          <w:i/>
          <w:lang w:val="ru-RU"/>
        </w:rPr>
        <w:t xml:space="preserve"> </w:t>
      </w:r>
      <w:r w:rsidRPr="00AB0736">
        <w:rPr>
          <w:rFonts w:ascii="GHEA Grapalat" w:hAnsi="GHEA Grapalat" w:cs="Sylfaen"/>
          <w:i/>
        </w:rPr>
        <w:t>սպասարկման</w:t>
      </w:r>
      <w:r w:rsidRPr="001C7BAE">
        <w:rPr>
          <w:rFonts w:ascii="GHEA Grapalat" w:hAnsi="GHEA Grapalat" w:cs="Sylfaen"/>
          <w:i/>
          <w:lang w:val="ru-RU"/>
        </w:rPr>
        <w:t xml:space="preserve"> </w:t>
      </w:r>
      <w:r w:rsidRPr="00AB0736">
        <w:rPr>
          <w:rFonts w:ascii="GHEA Grapalat" w:hAnsi="GHEA Grapalat"/>
          <w:i/>
        </w:rPr>
        <w:t>I</w:t>
      </w:r>
      <w:r w:rsidRPr="001C7BAE">
        <w:rPr>
          <w:rFonts w:ascii="GHEA Grapalat" w:hAnsi="GHEA Grapalat"/>
          <w:i/>
          <w:lang w:val="ru-RU"/>
        </w:rPr>
        <w:t xml:space="preserve"> </w:t>
      </w:r>
      <w:r w:rsidRPr="00AB0736">
        <w:rPr>
          <w:rFonts w:ascii="GHEA Grapalat" w:hAnsi="GHEA Grapalat"/>
          <w:i/>
        </w:rPr>
        <w:t>մակարդակ</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i/>
        </w:rPr>
        <w:t>Տեխնիկական</w:t>
      </w:r>
      <w:r w:rsidRPr="001C7BAE">
        <w:rPr>
          <w:rFonts w:ascii="GHEA Grapalat" w:hAnsi="GHEA Grapalat"/>
          <w:i/>
          <w:lang w:val="ru-RU"/>
        </w:rPr>
        <w:t xml:space="preserve"> </w:t>
      </w:r>
      <w:r w:rsidRPr="00AB0736">
        <w:rPr>
          <w:rFonts w:ascii="GHEA Grapalat" w:hAnsi="GHEA Grapalat" w:cs="Sylfaen"/>
          <w:i/>
        </w:rPr>
        <w:t>սպասարկման</w:t>
      </w:r>
      <w:r w:rsidRPr="001C7BAE">
        <w:rPr>
          <w:rFonts w:ascii="GHEA Grapalat" w:hAnsi="GHEA Grapalat"/>
          <w:i/>
          <w:lang w:val="ru-RU"/>
        </w:rPr>
        <w:t xml:space="preserve"> </w:t>
      </w:r>
      <w:r w:rsidRPr="00AB0736">
        <w:rPr>
          <w:rFonts w:ascii="GHEA Grapalat" w:hAnsi="GHEA Grapalat"/>
          <w:i/>
        </w:rPr>
        <w:t>II</w:t>
      </w:r>
      <w:r w:rsidRPr="001C7BAE">
        <w:rPr>
          <w:rFonts w:ascii="GHEA Grapalat" w:hAnsi="GHEA Grapalat"/>
          <w:i/>
          <w:lang w:val="ru-RU"/>
        </w:rPr>
        <w:t xml:space="preserve"> </w:t>
      </w:r>
      <w:r w:rsidRPr="00AB0736">
        <w:rPr>
          <w:rFonts w:ascii="GHEA Grapalat" w:hAnsi="GHEA Grapalat" w:cs="Sylfaen"/>
          <w:i/>
        </w:rPr>
        <w:t>մակարդակ</w:t>
      </w:r>
      <w:r w:rsidRPr="001C7BAE">
        <w:rPr>
          <w:rFonts w:ascii="GHEA Grapalat" w:hAnsi="GHEA Grapalat" w:cs="Sylfaen"/>
          <w:i/>
          <w:lang w:val="ru-RU"/>
        </w:rPr>
        <w:t xml:space="preserve">’ </w:t>
      </w:r>
      <w:r w:rsidRPr="00AB0736">
        <w:rPr>
          <w:rFonts w:ascii="GHEA Grapalat" w:hAnsi="GHEA Grapalat" w:cs="Sylfaen"/>
          <w:i/>
        </w:rPr>
        <w:t>հոդվածներում</w:t>
      </w:r>
      <w:r w:rsidRPr="001C7BAE">
        <w:rPr>
          <w:rFonts w:ascii="GHEA Grapalat" w:hAnsi="GHEA Grapalat" w:cs="Sylfaen"/>
          <w:i/>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cs="Sylfaen"/>
          <w:i/>
          <w:lang w:val="ru-RU"/>
        </w:rPr>
      </w:pPr>
      <w:r w:rsidRPr="00AB0736">
        <w:rPr>
          <w:rFonts w:ascii="GHEA Grapalat" w:hAnsi="GHEA Grapalat" w:cs="Sylfaen"/>
          <w:i/>
          <w:u w:val="single"/>
        </w:rPr>
        <w:t>Հ</w:t>
      </w:r>
      <w:r w:rsidRPr="001C7BAE">
        <w:rPr>
          <w:rFonts w:ascii="GHEA Grapalat" w:hAnsi="GHEA Grapalat" w:cs="Sylfaen"/>
          <w:i/>
          <w:u w:val="single"/>
          <w:lang w:val="ru-RU"/>
        </w:rPr>
        <w:t>.</w:t>
      </w:r>
      <w:r w:rsidRPr="00AB0736">
        <w:rPr>
          <w:rFonts w:ascii="GHEA Grapalat" w:hAnsi="GHEA Grapalat" w:cs="Sylfaen"/>
          <w:i/>
          <w:u w:val="single"/>
        </w:rPr>
        <w:t>Ծ</w:t>
      </w:r>
      <w:r w:rsidRPr="001C7BAE">
        <w:rPr>
          <w:rFonts w:ascii="GHEA Grapalat" w:hAnsi="GHEA Grapalat" w:cs="Sylfaen"/>
          <w:i/>
          <w:lang w:val="ru-RU"/>
        </w:rPr>
        <w:t xml:space="preserve">. </w:t>
      </w:r>
      <w:r w:rsidRPr="00AB0736">
        <w:rPr>
          <w:rFonts w:ascii="GHEA Grapalat" w:hAnsi="GHEA Grapalat" w:cs="Sylfaen"/>
          <w:i/>
        </w:rPr>
        <w:t>Տես</w:t>
      </w:r>
      <w:r w:rsidRPr="001C7BAE">
        <w:rPr>
          <w:rFonts w:ascii="GHEA Grapalat" w:hAnsi="GHEA Grapalat" w:cs="Sylfaen"/>
          <w:i/>
          <w:lang w:val="ru-RU"/>
        </w:rPr>
        <w:t xml:space="preserve"> 7</w:t>
      </w:r>
      <w:r w:rsidRPr="00AB0736">
        <w:rPr>
          <w:rFonts w:ascii="GHEA Grapalat" w:hAnsi="GHEA Grapalat" w:cs="Sylfaen"/>
          <w:i/>
        </w:rPr>
        <w:t>B</w:t>
      </w:r>
      <w:r w:rsidRPr="001C7BAE">
        <w:rPr>
          <w:rFonts w:ascii="GHEA Grapalat" w:hAnsi="GHEA Grapalat" w:cs="Sylfaen"/>
          <w:i/>
          <w:lang w:val="ru-RU"/>
        </w:rPr>
        <w:t xml:space="preserve">001 </w:t>
      </w:r>
      <w:r w:rsidRPr="00AB0736">
        <w:rPr>
          <w:rFonts w:ascii="GHEA Grapalat" w:hAnsi="GHEA Grapalat" w:cs="Sylfaen"/>
          <w:i/>
        </w:rPr>
        <w:t>կետի</w:t>
      </w:r>
      <w:r w:rsidRPr="001C7BAE">
        <w:rPr>
          <w:rFonts w:ascii="GHEA Grapalat" w:hAnsi="GHEA Grapalat" w:cs="Sylfaen"/>
          <w:i/>
          <w:lang w:val="ru-RU"/>
        </w:rPr>
        <w:t xml:space="preserve"> </w:t>
      </w:r>
      <w:r w:rsidRPr="00AB0736">
        <w:rPr>
          <w:rFonts w:ascii="GHEA Grapalat" w:hAnsi="GHEA Grapalat" w:cs="Sylfaen"/>
          <w:i/>
        </w:rPr>
        <w:t>Տեխնիկական</w:t>
      </w:r>
      <w:r w:rsidRPr="001C7BAE">
        <w:rPr>
          <w:rFonts w:ascii="GHEA Grapalat" w:hAnsi="GHEA Grapalat" w:cs="Sylfaen"/>
          <w:i/>
          <w:lang w:val="ru-RU"/>
        </w:rPr>
        <w:t xml:space="preserve"> </w:t>
      </w:r>
      <w:r w:rsidRPr="00AB0736">
        <w:rPr>
          <w:rFonts w:ascii="GHEA Grapalat" w:hAnsi="GHEA Grapalat" w:cs="Sylfaen"/>
          <w:i/>
        </w:rPr>
        <w:t>ծանոթագրության</w:t>
      </w:r>
      <w:r w:rsidRPr="001C7BAE">
        <w:rPr>
          <w:rFonts w:ascii="GHEA Grapalat" w:hAnsi="GHEA Grapalat" w:cs="Sylfaen"/>
          <w:i/>
          <w:lang w:val="ru-RU"/>
        </w:rPr>
        <w:t xml:space="preserve"> </w:t>
      </w:r>
      <w:r w:rsidRPr="00AB0736">
        <w:rPr>
          <w:rFonts w:ascii="GHEA Grapalat" w:hAnsi="GHEA Grapalat" w:cs="Sylfaen"/>
          <w:i/>
        </w:rPr>
        <w:t>հոդվածը</w:t>
      </w:r>
      <w:r w:rsidRPr="001C7BAE">
        <w:rPr>
          <w:rFonts w:ascii="GHEA Grapalat" w:hAnsi="GHEA Grapalat" w:cs="Sylfaen"/>
          <w:i/>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004 </w:t>
      </w:r>
      <w:r w:rsidRPr="001C7BAE">
        <w:rPr>
          <w:rFonts w:ascii="GHEA Grapalat" w:hAnsi="GHEA Grapalat"/>
          <w:lang w:val="ru-RU"/>
        </w:rPr>
        <w:tab/>
      </w:r>
      <w:r w:rsidRPr="00AB0736">
        <w:rPr>
          <w:rFonts w:ascii="GHEA Grapalat" w:hAnsi="GHEA Grapalat" w:cs="Sylfaen"/>
        </w:rPr>
        <w:t>Այլ</w:t>
      </w:r>
      <w:r w:rsidRPr="001C7BAE">
        <w:rPr>
          <w:rFonts w:ascii="GHEA Grapalat" w:hAnsi="GHEA Grapalat"/>
          <w:lang w:val="ru-RU"/>
        </w:rPr>
        <w:t xml:space="preserve"> </w:t>
      </w:r>
      <w:r w:rsidRPr="00AB0736">
        <w:rPr>
          <w:rFonts w:ascii="GHEA Grapalat" w:hAnsi="GHEA Grapalat"/>
        </w:rPr>
        <w:t>ՙտեխնոլոգիաներ՚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հետևյալի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մշակման՚</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արտադրության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lang w:val="ru-RU"/>
        </w:rPr>
        <w:t xml:space="preserve">2. </w:t>
      </w:r>
      <w:r w:rsidRPr="00AB0736">
        <w:rPr>
          <w:rFonts w:ascii="GHEA Grapalat" w:hAnsi="GHEA Grapalat"/>
        </w:rPr>
        <w:t>Օդային</w:t>
      </w:r>
      <w:r w:rsidRPr="001C7BAE">
        <w:rPr>
          <w:rFonts w:ascii="GHEA Grapalat" w:hAnsi="GHEA Grapalat"/>
          <w:lang w:val="ru-RU"/>
        </w:rPr>
        <w:t xml:space="preserve"> </w:t>
      </w:r>
      <w:r w:rsidRPr="00AB0736">
        <w:rPr>
          <w:rFonts w:ascii="GHEA Grapalat" w:hAnsi="GHEA Grapalat" w:cs="Sylfaen"/>
        </w:rPr>
        <w:t>տվյալների</w:t>
      </w:r>
      <w:r w:rsidRPr="001C7BAE">
        <w:rPr>
          <w:rFonts w:ascii="GHEA Grapalat" w:hAnsi="GHEA Grapalat" w:cs="Sylfaen"/>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հիմնված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միայն</w:t>
      </w:r>
      <w:r w:rsidRPr="001C7BAE">
        <w:rPr>
          <w:rFonts w:ascii="GHEA Grapalat" w:hAnsi="GHEA Grapalat"/>
          <w:lang w:val="ru-RU"/>
        </w:rPr>
        <w:t xml:space="preserve"> </w:t>
      </w:r>
      <w:r w:rsidRPr="00AB0736">
        <w:rPr>
          <w:rFonts w:ascii="GHEA Grapalat" w:hAnsi="GHEA Grapalat" w:cs="Sylfaen"/>
        </w:rPr>
        <w:t>մակերևութային</w:t>
      </w:r>
      <w:r w:rsidRPr="001C7BAE">
        <w:rPr>
          <w:rFonts w:ascii="GHEA Grapalat" w:hAnsi="GHEA Grapalat" w:cs="Sylfaen"/>
          <w:lang w:val="ru-RU"/>
        </w:rPr>
        <w:t xml:space="preserve"> </w:t>
      </w:r>
      <w:r w:rsidRPr="00AB0736">
        <w:rPr>
          <w:rFonts w:ascii="GHEA Grapalat" w:hAnsi="GHEA Grapalat" w:cs="Sylfaen"/>
        </w:rPr>
        <w:t>հաստատուն</w:t>
      </w:r>
      <w:r w:rsidRPr="001C7BAE">
        <w:rPr>
          <w:rFonts w:ascii="GHEA Grapalat" w:hAnsi="GHEA Grapalat"/>
          <w:lang w:val="ru-RU"/>
        </w:rPr>
        <w:t xml:space="preserve"> </w:t>
      </w:r>
      <w:r w:rsidRPr="00AB0736">
        <w:rPr>
          <w:rFonts w:ascii="GHEA Grapalat" w:hAnsi="GHEA Grapalat" w:cs="Sylfaen"/>
        </w:rPr>
        <w:t>տվյալների</w:t>
      </w:r>
      <w:r w:rsidRPr="001C7BAE">
        <w:rPr>
          <w:rFonts w:ascii="GHEA Grapalat" w:hAnsi="GHEA Grapalat"/>
          <w:lang w:val="ru-RU"/>
        </w:rPr>
        <w:t xml:space="preserve"> </w:t>
      </w:r>
      <w:r w:rsidRPr="00AB0736">
        <w:rPr>
          <w:rFonts w:ascii="GHEA Grapalat" w:hAnsi="GHEA Grapalat" w:cs="Sylfaen"/>
        </w:rPr>
        <w:t>վրա</w:t>
      </w:r>
      <w:r w:rsidRPr="001C7BAE">
        <w:rPr>
          <w:rFonts w:ascii="GHEA Grapalat" w:hAnsi="GHEA Grapalat"/>
          <w:lang w:val="ru-RU"/>
        </w:rPr>
        <w:t xml:space="preserve">, </w:t>
      </w:r>
      <w:r w:rsidRPr="00AB0736">
        <w:rPr>
          <w:rFonts w:ascii="GHEA Grapalat" w:hAnsi="GHEA Grapalat" w:cs="Sylfaen"/>
        </w:rPr>
        <w:t>այսինքն</w:t>
      </w:r>
      <w:r w:rsidRPr="001C7BAE">
        <w:rPr>
          <w:rFonts w:ascii="GHEA Grapalat" w:hAnsi="GHEA Grapalat"/>
          <w:lang w:val="ru-RU"/>
        </w:rPr>
        <w:t xml:space="preserve">` </w:t>
      </w:r>
      <w:r w:rsidRPr="00AB0736">
        <w:rPr>
          <w:rFonts w:ascii="GHEA Grapalat" w:hAnsi="GHEA Grapalat" w:cs="Sylfaen"/>
        </w:rPr>
        <w:t>համակարգեր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rPr>
        <w:t>շահագործման</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հանձնվում</w:t>
      </w:r>
      <w:r w:rsidRPr="001C7BAE">
        <w:rPr>
          <w:rFonts w:ascii="GHEA Grapalat" w:hAnsi="GHEA Grapalat"/>
          <w:lang w:val="ru-RU"/>
        </w:rPr>
        <w:t xml:space="preserve"> </w:t>
      </w:r>
      <w:r w:rsidRPr="00AB0736">
        <w:rPr>
          <w:rFonts w:ascii="GHEA Grapalat" w:hAnsi="GHEA Grapalat"/>
        </w:rPr>
        <w:t>ավանդական</w:t>
      </w:r>
      <w:r w:rsidRPr="001C7BAE">
        <w:rPr>
          <w:rFonts w:ascii="GHEA Grapalat" w:hAnsi="GHEA Grapalat"/>
          <w:lang w:val="ru-RU"/>
        </w:rPr>
        <w:t xml:space="preserve"> </w:t>
      </w:r>
      <w:r w:rsidRPr="00AB0736">
        <w:rPr>
          <w:rFonts w:ascii="GHEA Grapalat" w:hAnsi="GHEA Grapalat"/>
        </w:rPr>
        <w:t>օդային</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զոնդերով</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cs="Times LatArm"/>
          <w:lang w:val="ru-RU"/>
        </w:rPr>
        <w:t xml:space="preserve">3. </w:t>
      </w:r>
      <w:r w:rsidRPr="00AB0736">
        <w:rPr>
          <w:rFonts w:ascii="GHEA Grapalat" w:hAnsi="GHEA Grapalat" w:cs="Times LatArm"/>
        </w:rPr>
        <w:t>Եռատարածաչափ</w:t>
      </w:r>
      <w:r w:rsidRPr="001C7BAE">
        <w:rPr>
          <w:rFonts w:ascii="GHEA Grapalat" w:hAnsi="GHEA Grapalat" w:cs="Times LatArm"/>
          <w:lang w:val="ru-RU"/>
        </w:rPr>
        <w:t xml:space="preserve"> </w:t>
      </w:r>
      <w:r w:rsidRPr="00AB0736">
        <w:rPr>
          <w:rFonts w:ascii="GHEA Grapalat" w:hAnsi="GHEA Grapalat" w:cs="Sylfaen"/>
        </w:rPr>
        <w:t>դիսփլեյներ</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թռչող</w:t>
      </w:r>
      <w:r w:rsidRPr="001C7BAE">
        <w:rPr>
          <w:rFonts w:ascii="GHEA Grapalat" w:hAnsi="GHEA Grapalat"/>
          <w:lang w:val="ru-RU"/>
        </w:rPr>
        <w:t xml:space="preserve"> </w:t>
      </w:r>
      <w:r w:rsidRPr="00AB0736">
        <w:rPr>
          <w:rFonts w:ascii="GHEA Grapalat" w:hAnsi="GHEA Grapalat"/>
        </w:rPr>
        <w:t>սարքերի՚</w:t>
      </w:r>
      <w:r w:rsidRPr="001C7BAE">
        <w:rPr>
          <w:rFonts w:ascii="GHEA Grapalat" w:hAnsi="GHEA Grapalat"/>
          <w:lang w:val="ru-RU"/>
        </w:rPr>
        <w:t xml:space="preserve"> </w:t>
      </w:r>
      <w:r w:rsidRPr="00AB0736">
        <w:rPr>
          <w:rFonts w:ascii="GHEA Grapalat" w:hAnsi="GHEA Grapalat"/>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Times LatArm"/>
          <w:lang w:val="ru-RU"/>
        </w:rPr>
        <w:t>4.</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lang w:val="ru-RU"/>
        </w:rPr>
        <w:t xml:space="preserve">5. </w:t>
      </w:r>
      <w:r w:rsidRPr="00AB0736">
        <w:rPr>
          <w:rFonts w:ascii="GHEA Grapalat" w:hAnsi="GHEA Grapalat"/>
        </w:rPr>
        <w:t>Էլեկտրական</w:t>
      </w:r>
      <w:r w:rsidRPr="001C7BAE">
        <w:rPr>
          <w:rFonts w:ascii="GHEA Grapalat" w:hAnsi="GHEA Grapalat"/>
          <w:lang w:val="ru-RU"/>
        </w:rPr>
        <w:t xml:space="preserve"> </w:t>
      </w:r>
      <w:r w:rsidRPr="00AB0736">
        <w:rPr>
          <w:rFonts w:ascii="GHEA Grapalat" w:hAnsi="GHEA Grapalat" w:cs="Sylfaen"/>
        </w:rPr>
        <w:t>կատարող</w:t>
      </w:r>
      <w:r w:rsidRPr="001C7BAE">
        <w:rPr>
          <w:rFonts w:ascii="GHEA Grapalat" w:hAnsi="GHEA Grapalat"/>
          <w:lang w:val="ru-RU"/>
        </w:rPr>
        <w:t xml:space="preserve"> </w:t>
      </w:r>
      <w:r w:rsidRPr="00AB0736">
        <w:rPr>
          <w:rFonts w:ascii="GHEA Grapalat" w:hAnsi="GHEA Grapalat" w:cs="Sylfaen"/>
        </w:rPr>
        <w:t>մեխանիզմներ</w:t>
      </w:r>
      <w:r w:rsidRPr="001C7BAE">
        <w:rPr>
          <w:rFonts w:ascii="GHEA Grapalat" w:hAnsi="GHEA Grapalat" w:cs="Sylfaen"/>
          <w:lang w:val="ru-RU"/>
        </w:rPr>
        <w:t>/</w:t>
      </w:r>
      <w:r w:rsidRPr="00AB0736">
        <w:rPr>
          <w:rFonts w:ascii="GHEA Grapalat" w:hAnsi="GHEA Grapalat" w:cs="Sylfaen"/>
        </w:rPr>
        <w:t>ակտուատորներ</w:t>
      </w:r>
      <w:r w:rsidRPr="001C7BAE">
        <w:rPr>
          <w:rFonts w:ascii="GHEA Grapalat" w:hAnsi="GHEA Grapalat"/>
          <w:lang w:val="ru-RU"/>
        </w:rPr>
        <w:t xml:space="preserve"> (</w:t>
      </w:r>
      <w:r w:rsidRPr="00AB0736">
        <w:rPr>
          <w:rFonts w:ascii="GHEA Grapalat" w:hAnsi="GHEA Grapalat" w:cs="Sylfaen"/>
        </w:rPr>
        <w:t>այսինքն</w:t>
      </w:r>
      <w:r w:rsidRPr="001C7BAE">
        <w:rPr>
          <w:rFonts w:ascii="GHEA Grapalat" w:hAnsi="GHEA Grapalat"/>
          <w:lang w:val="ru-RU"/>
        </w:rPr>
        <w:t xml:space="preserve">` </w:t>
      </w:r>
      <w:r w:rsidRPr="00AB0736">
        <w:rPr>
          <w:rFonts w:ascii="GHEA Grapalat" w:hAnsi="GHEA Grapalat" w:cs="Sylfaen"/>
        </w:rPr>
        <w:t>էլեկտրամեխանիկական</w:t>
      </w:r>
      <w:r w:rsidRPr="001C7BAE">
        <w:rPr>
          <w:rFonts w:ascii="GHEA Grapalat" w:hAnsi="GHEA Grapalat"/>
          <w:lang w:val="ru-RU"/>
        </w:rPr>
        <w:t xml:space="preserve">, </w:t>
      </w:r>
      <w:r w:rsidRPr="00AB0736">
        <w:rPr>
          <w:rFonts w:ascii="GHEA Grapalat" w:hAnsi="GHEA Grapalat" w:cs="Sylfaen"/>
        </w:rPr>
        <w:t>էլեկտրահիդրոստատիկ</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ինտեգրված</w:t>
      </w:r>
      <w:r w:rsidRPr="001C7BAE">
        <w:rPr>
          <w:rFonts w:ascii="GHEA Grapalat" w:hAnsi="GHEA Grapalat"/>
          <w:lang w:val="ru-RU"/>
        </w:rPr>
        <w:t xml:space="preserve"> </w:t>
      </w:r>
      <w:r w:rsidRPr="00AB0736">
        <w:rPr>
          <w:rFonts w:ascii="GHEA Grapalat" w:hAnsi="GHEA Grapalat" w:cs="Sylfaen"/>
        </w:rPr>
        <w:t>կատարող</w:t>
      </w:r>
      <w:r w:rsidRPr="001C7BAE">
        <w:rPr>
          <w:rFonts w:ascii="GHEA Grapalat" w:hAnsi="GHEA Grapalat"/>
          <w:lang w:val="ru-RU"/>
        </w:rPr>
        <w:t xml:space="preserve"> </w:t>
      </w:r>
      <w:r w:rsidRPr="00AB0736">
        <w:rPr>
          <w:rFonts w:ascii="GHEA Grapalat" w:hAnsi="GHEA Grapalat" w:cs="Sylfaen"/>
        </w:rPr>
        <w:t>բլոկներ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հատուկ</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rPr>
        <w:t>առաջնային</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cs="Times LatArm"/>
          <w:lang w:val="ru-RU"/>
        </w:rPr>
        <w:t xml:space="preserve">6. </w:t>
      </w:r>
      <w:r w:rsidRPr="001C7BAE">
        <w:rPr>
          <w:rFonts w:ascii="GHEA Grapalat" w:hAnsi="GHEA Grapalat"/>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օպտիկական</w:t>
      </w:r>
      <w:r w:rsidRPr="001C7BAE">
        <w:rPr>
          <w:rFonts w:ascii="GHEA Grapalat" w:hAnsi="GHEA Grapalat"/>
          <w:lang w:val="ru-RU"/>
        </w:rPr>
        <w:t xml:space="preserve"> </w:t>
      </w:r>
      <w:r w:rsidRPr="00AB0736">
        <w:rPr>
          <w:rFonts w:ascii="GHEA Grapalat" w:hAnsi="GHEA Grapalat" w:cs="Sylfaen"/>
        </w:rPr>
        <w:t>տվիչների</w:t>
      </w:r>
      <w:r w:rsidRPr="001C7BAE">
        <w:rPr>
          <w:rFonts w:ascii="GHEA Grapalat" w:hAnsi="GHEA Grapalat"/>
          <w:lang w:val="ru-RU"/>
        </w:rPr>
        <w:t xml:space="preserve"> </w:t>
      </w:r>
      <w:r w:rsidRPr="00AB0736">
        <w:rPr>
          <w:rFonts w:ascii="GHEA Grapalat" w:hAnsi="GHEA Grapalat" w:cs="Sylfaen"/>
        </w:rPr>
        <w:t>ցանց</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հատուկ</w:t>
      </w:r>
      <w:r w:rsidRPr="001C7BAE">
        <w:rPr>
          <w:rFonts w:ascii="GHEA Grapalat" w:hAnsi="GHEA Grapalat"/>
          <w:lang w:val="ru-RU"/>
        </w:rPr>
        <w:t xml:space="preserve"> </w:t>
      </w:r>
      <w:r w:rsidRPr="00AB0736">
        <w:rPr>
          <w:rFonts w:ascii="GHEA Grapalat" w:hAnsi="GHEA Grapalat"/>
        </w:rPr>
        <w:t>նախագծված</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w:t>
      </w:r>
      <w:r w:rsidRPr="00AB0736">
        <w:rPr>
          <w:rFonts w:ascii="GHEA Grapalat" w:hAnsi="GHEA Grapalat" w:cs="Sylfaen"/>
        </w:rPr>
        <w:t>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u w:val="single"/>
        </w:rPr>
        <w:t>կամ</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Times LatArm"/>
          <w:lang w:val="ru-RU"/>
        </w:rPr>
        <w:t xml:space="preserve">7. </w:t>
      </w:r>
      <w:r w:rsidRPr="00AB0736">
        <w:rPr>
          <w:rFonts w:ascii="GHEA Grapalat" w:hAnsi="GHEA Grapalat" w:cs="Times LatArm"/>
        </w:rPr>
        <w:t>ՙ</w:t>
      </w:r>
      <w:r w:rsidRPr="00AB0736">
        <w:rPr>
          <w:rFonts w:ascii="GHEA Grapalat" w:hAnsi="GHEA Grapalat" w:cs="Sylfaen"/>
          <w:lang w:eastAsia="ru-RU"/>
        </w:rPr>
        <w:t>Տվյալների</w:t>
      </w:r>
      <w:r w:rsidRPr="001C7BAE">
        <w:rPr>
          <w:rFonts w:ascii="GHEA Grapalat" w:hAnsi="GHEA Grapalat" w:cs="Arial Armenian"/>
          <w:lang w:val="ru-RU" w:eastAsia="ru-RU"/>
        </w:rPr>
        <w:t xml:space="preserve"> </w:t>
      </w:r>
      <w:r w:rsidRPr="00AB0736">
        <w:rPr>
          <w:rFonts w:ascii="GHEA Grapalat" w:hAnsi="GHEA Grapalat" w:cs="Sylfaen"/>
          <w:lang w:eastAsia="ru-RU"/>
        </w:rPr>
        <w:t>բազայով</w:t>
      </w:r>
      <w:r w:rsidRPr="001C7BAE">
        <w:rPr>
          <w:rFonts w:ascii="GHEA Grapalat" w:hAnsi="GHEA Grapalat" w:cs="Arial Armenian"/>
          <w:lang w:val="ru-RU" w:eastAsia="ru-RU"/>
        </w:rPr>
        <w:t xml:space="preserve"> </w:t>
      </w:r>
      <w:r w:rsidRPr="00AB0736">
        <w:rPr>
          <w:rFonts w:ascii="GHEA Grapalat" w:hAnsi="GHEA Grapalat" w:cs="Sylfaen"/>
          <w:lang w:eastAsia="ru-RU"/>
        </w:rPr>
        <w:t>ուղղորդվող</w:t>
      </w:r>
      <w:r w:rsidRPr="001C7BAE">
        <w:rPr>
          <w:rFonts w:ascii="GHEA Grapalat" w:hAnsi="GHEA Grapalat" w:cs="Arial Armenian"/>
          <w:lang w:val="ru-RU" w:eastAsia="ru-RU"/>
        </w:rPr>
        <w:t xml:space="preserve"> </w:t>
      </w:r>
      <w:r w:rsidRPr="00AB0736">
        <w:rPr>
          <w:rFonts w:ascii="GHEA Grapalat" w:hAnsi="GHEA Grapalat" w:cs="Sylfaen"/>
        </w:rPr>
        <w:t>նավագնացության՚</w:t>
      </w:r>
      <w:r w:rsidRPr="001C7BAE">
        <w:rPr>
          <w:rFonts w:ascii="GHEA Grapalat" w:hAnsi="GHEA Grapalat" w:cs="Sylfaen"/>
          <w:lang w:val="ru-RU"/>
        </w:rPr>
        <w:t xml:space="preserve"> </w:t>
      </w:r>
      <w:r w:rsidRPr="00AB0736">
        <w:rPr>
          <w:rFonts w:ascii="GHEA Grapalat" w:hAnsi="GHEA Grapalat" w:cs="Sylfaen"/>
        </w:rPr>
        <w:t>համակարգեր</w:t>
      </w:r>
      <w:r w:rsidRPr="001C7BAE">
        <w:rPr>
          <w:rFonts w:ascii="GHEA Grapalat" w:hAnsi="GHEA Grapalat" w:cs="Sylfaen"/>
          <w:lang w:val="ru-RU"/>
        </w:rPr>
        <w:t xml:space="preserve"> (</w:t>
      </w:r>
      <w:r w:rsidRPr="00AB0736">
        <w:rPr>
          <w:rFonts w:ascii="GHEA Grapalat" w:hAnsi="GHEA Grapalat" w:cs="Sylfaen"/>
        </w:rPr>
        <w:t>ՙDBRN՚</w:t>
      </w:r>
      <w:r w:rsidRPr="001C7BAE">
        <w:rPr>
          <w:rFonts w:ascii="GHEA Grapalat" w:hAnsi="GHEA Grapalat" w:cs="Sylfaen"/>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նախագծված</w:t>
      </w:r>
      <w:r w:rsidRPr="001C7BAE">
        <w:rPr>
          <w:rFonts w:ascii="GHEA Grapalat" w:hAnsi="GHEA Grapalat" w:cs="Sylfaen"/>
          <w:lang w:val="ru-RU"/>
        </w:rPr>
        <w:t xml:space="preserve"> </w:t>
      </w:r>
      <w:r w:rsidRPr="00AB0736">
        <w:rPr>
          <w:rFonts w:ascii="GHEA Grapalat" w:hAnsi="GHEA Grapalat" w:cs="Sylfaen"/>
        </w:rPr>
        <w:t>են</w:t>
      </w:r>
      <w:r w:rsidRPr="001C7BAE">
        <w:rPr>
          <w:rFonts w:ascii="GHEA Grapalat" w:hAnsi="GHEA Grapalat" w:cs="Sylfaen"/>
          <w:lang w:val="ru-RU"/>
        </w:rPr>
        <w:t xml:space="preserve"> </w:t>
      </w:r>
      <w:r w:rsidRPr="00AB0736">
        <w:rPr>
          <w:rFonts w:ascii="GHEA Grapalat" w:hAnsi="GHEA Grapalat" w:cs="Sylfaen"/>
        </w:rPr>
        <w:t>ստորջրյա</w:t>
      </w:r>
      <w:r w:rsidRPr="001C7BAE">
        <w:rPr>
          <w:rFonts w:ascii="GHEA Grapalat" w:hAnsi="GHEA Grapalat" w:cs="Sylfaen"/>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օգտագործում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սոնար</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գրավիտացիոն</w:t>
      </w:r>
      <w:r w:rsidRPr="001C7BAE">
        <w:rPr>
          <w:rFonts w:ascii="GHEA Grapalat" w:hAnsi="GHEA Grapalat"/>
          <w:lang w:val="ru-RU"/>
        </w:rPr>
        <w:t xml:space="preserve"> </w:t>
      </w:r>
      <w:r w:rsidRPr="00AB0736">
        <w:rPr>
          <w:rFonts w:ascii="GHEA Grapalat" w:hAnsi="GHEA Grapalat"/>
        </w:rPr>
        <w:t>տվյալների</w:t>
      </w:r>
      <w:r w:rsidRPr="001C7BAE">
        <w:rPr>
          <w:rFonts w:ascii="GHEA Grapalat" w:hAnsi="GHEA Grapalat"/>
          <w:lang w:val="ru-RU"/>
        </w:rPr>
        <w:t xml:space="preserve"> </w:t>
      </w:r>
      <w:r w:rsidRPr="00AB0736">
        <w:rPr>
          <w:rFonts w:ascii="GHEA Grapalat" w:hAnsi="GHEA Grapalat"/>
        </w:rPr>
        <w:t>բազաներ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ապահովում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դիրքորոշման</w:t>
      </w:r>
      <w:r w:rsidRPr="001C7BAE">
        <w:rPr>
          <w:rFonts w:ascii="GHEA Grapalat" w:hAnsi="GHEA Grapalat"/>
          <w:lang w:val="ru-RU"/>
        </w:rPr>
        <w:t xml:space="preserve"> 0,4 </w:t>
      </w:r>
      <w:r w:rsidRPr="00AB0736">
        <w:rPr>
          <w:rFonts w:ascii="GHEA Grapalat" w:hAnsi="GHEA Grapalat"/>
        </w:rPr>
        <w:t>ծովային</w:t>
      </w:r>
      <w:r w:rsidRPr="001C7BAE">
        <w:rPr>
          <w:rFonts w:ascii="GHEA Grapalat" w:hAnsi="GHEA Grapalat"/>
          <w:lang w:val="ru-RU"/>
        </w:rPr>
        <w:t xml:space="preserve"> </w:t>
      </w:r>
      <w:r w:rsidRPr="00AB0736">
        <w:rPr>
          <w:rFonts w:ascii="GHEA Grapalat" w:hAnsi="GHEA Grapalat"/>
        </w:rPr>
        <w:t>մղոնից</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w:t>
      </w:r>
      <w:r w:rsidRPr="001C7BAE">
        <w:rPr>
          <w:rFonts w:ascii="GHEA Grapalat" w:hAnsi="GHEA Grapalat"/>
          <w:lang w:val="ru-RU"/>
        </w:rPr>
        <w:t xml:space="preserve">) </w:t>
      </w:r>
      <w:r w:rsidRPr="00AB0736">
        <w:rPr>
          <w:rFonts w:ascii="GHEA Grapalat" w:hAnsi="GHEA Grapalat"/>
        </w:rPr>
        <w:t>ՙճշգրտություն՚</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eastAsia="MingLiU_HKSCS" w:hAnsi="GHEA Grapalat" w:cs="MingLiU_HKSCS"/>
        </w:rPr>
        <w:lastRenderedPageBreak/>
        <w:t>b</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ՙՄշակման՚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ՙտեխնոլոգիաներ՚</w:t>
      </w:r>
      <w:r w:rsidRPr="001C7BAE">
        <w:rPr>
          <w:rFonts w:ascii="GHEA Grapalat" w:eastAsia="MingLiU_HKSCS" w:hAnsi="GHEA Grapalat" w:cs="MingLiU_HKSCS"/>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թ</w:t>
      </w:r>
      <w:r w:rsidRPr="00AB0736">
        <w:rPr>
          <w:rFonts w:ascii="GHEA Grapalat" w:hAnsi="GHEA Grapalat" w:cs="Sylfaen"/>
        </w:rPr>
        <w:t>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համար</w:t>
      </w:r>
      <w:r w:rsidRPr="001C7BAE">
        <w:rPr>
          <w:rFonts w:ascii="GHEA Grapalat" w:hAnsi="GHEA Grapalat"/>
          <w:lang w:val="ru-RU"/>
        </w:rPr>
        <w:t xml:space="preserve"> (</w:t>
      </w:r>
      <w:r w:rsidRPr="00AB0736">
        <w:rPr>
          <w:rFonts w:ascii="GHEA Grapalat" w:hAnsi="GHEA Grapalat"/>
        </w:rPr>
        <w:t>ներառյալ</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համակարգերը</w:t>
      </w:r>
      <w:r w:rsidRPr="001C7BAE">
        <w:rPr>
          <w:rFonts w:ascii="GHEA Grapalat" w:hAnsi="GHEA Grapalat"/>
          <w:lang w:val="ru-RU"/>
        </w:rPr>
        <w:t>»)</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Ֆոտոնային</w:t>
      </w:r>
      <w:r w:rsidRPr="001C7BAE">
        <w:rPr>
          <w:rFonts w:ascii="GHEA Grapalat" w:hAnsi="GHEA Grapalat"/>
          <w:lang w:val="ru-RU"/>
        </w:rPr>
        <w:t xml:space="preserve"> </w:t>
      </w:r>
      <w:r w:rsidRPr="00AB0736">
        <w:rPr>
          <w:rFonts w:ascii="GHEA Grapalat" w:hAnsi="GHEA Grapalat"/>
        </w:rPr>
        <w:t>հիմքով</w:t>
      </w:r>
      <w:r w:rsidRPr="001C7BAE">
        <w:rPr>
          <w:rFonts w:ascii="GHEA Grapalat" w:hAnsi="GHEA Grapalat"/>
          <w:lang w:val="ru-RU"/>
        </w:rPr>
        <w:t xml:space="preserve"> </w:t>
      </w:r>
      <w:r w:rsidRPr="00AB0736">
        <w:rPr>
          <w:rFonts w:ascii="GHEA Grapalat" w:hAnsi="GHEA Grapalat"/>
        </w:rPr>
        <w:t>ՙտեխնոլոգիաներ՚</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բաղադրիչի</w:t>
      </w:r>
      <w:r w:rsidRPr="001C7BAE">
        <w:rPr>
          <w:rFonts w:ascii="GHEA Grapalat" w:hAnsi="GHEA Grapalat"/>
          <w:lang w:val="ru-RU"/>
        </w:rPr>
        <w:t xml:space="preserve"> </w:t>
      </w:r>
      <w:r w:rsidRPr="00AB0736">
        <w:rPr>
          <w:rFonts w:ascii="GHEA Grapalat" w:hAnsi="GHEA Grapalat"/>
        </w:rPr>
        <w:t>կարգավիճակը</w:t>
      </w:r>
      <w:r w:rsidRPr="001C7BAE">
        <w:rPr>
          <w:rFonts w:ascii="GHEA Grapalat" w:hAnsi="GHEA Grapalat"/>
          <w:lang w:val="ru-RU"/>
        </w:rPr>
        <w:t xml:space="preserve"> </w:t>
      </w:r>
      <w:r w:rsidRPr="00AB0736">
        <w:rPr>
          <w:rFonts w:ascii="GHEA Grapalat" w:hAnsi="GHEA Grapalat"/>
        </w:rPr>
        <w:t>կարդալու</w:t>
      </w:r>
      <w:r w:rsidRPr="001C7BAE">
        <w:rPr>
          <w:rFonts w:ascii="GHEA Grapalat" w:hAnsi="GHEA Grapalat"/>
          <w:lang w:val="ru-RU"/>
        </w:rPr>
        <w:t xml:space="preserve">, </w:t>
      </w:r>
      <w:r w:rsidRPr="00AB0736">
        <w:rPr>
          <w:rFonts w:ascii="GHEA Grapalat" w:hAnsi="GHEA Grapalat"/>
        </w:rPr>
        <w:t>թ</w:t>
      </w:r>
      <w:r w:rsidRPr="00AB0736">
        <w:rPr>
          <w:rFonts w:ascii="GHEA Grapalat" w:hAnsi="GHEA Grapalat" w:cs="Sylfaen"/>
        </w:rPr>
        <w:t>ռիչքի</w:t>
      </w:r>
      <w:r w:rsidRPr="001C7BAE">
        <w:rPr>
          <w:rFonts w:ascii="GHEA Grapalat" w:hAnsi="GHEA Grapalat"/>
          <w:lang w:val="ru-RU"/>
        </w:rPr>
        <w:t xml:space="preserve"> </w:t>
      </w:r>
      <w:r w:rsidRPr="00AB0736">
        <w:rPr>
          <w:rFonts w:ascii="GHEA Grapalat" w:hAnsi="GHEA Grapalat" w:cs="Times LatArm"/>
        </w:rPr>
        <w:t>կառավարման</w:t>
      </w:r>
      <w:r w:rsidRPr="001C7BAE">
        <w:rPr>
          <w:rFonts w:ascii="GHEA Grapalat" w:hAnsi="GHEA Grapalat"/>
          <w:lang w:val="ru-RU"/>
        </w:rPr>
        <w:t xml:space="preserve"> </w:t>
      </w:r>
      <w:r w:rsidRPr="00AB0736">
        <w:rPr>
          <w:rFonts w:ascii="GHEA Grapalat" w:hAnsi="GHEA Grapalat"/>
        </w:rPr>
        <w:t>տվյալները</w:t>
      </w:r>
      <w:r w:rsidRPr="001C7BAE">
        <w:rPr>
          <w:rFonts w:ascii="GHEA Grapalat" w:hAnsi="GHEA Grapalat"/>
          <w:lang w:val="ru-RU"/>
        </w:rPr>
        <w:t xml:space="preserve"> </w:t>
      </w:r>
      <w:r w:rsidRPr="00AB0736">
        <w:rPr>
          <w:rFonts w:ascii="GHEA Grapalat" w:hAnsi="GHEA Grapalat"/>
        </w:rPr>
        <w:t>փոխանցելու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ակտուատորի</w:t>
      </w:r>
      <w:r w:rsidRPr="001C7BAE">
        <w:rPr>
          <w:rFonts w:ascii="GHEA Grapalat" w:hAnsi="GHEA Grapalat"/>
          <w:lang w:val="ru-RU"/>
        </w:rPr>
        <w:t xml:space="preserve"> </w:t>
      </w:r>
      <w:r w:rsidRPr="00AB0736">
        <w:rPr>
          <w:rFonts w:ascii="GHEA Grapalat" w:hAnsi="GHEA Grapalat"/>
        </w:rPr>
        <w:t>շարժումը</w:t>
      </w:r>
      <w:r w:rsidRPr="001C7BAE">
        <w:rPr>
          <w:rFonts w:ascii="GHEA Grapalat" w:hAnsi="GHEA Grapalat"/>
          <w:lang w:val="ru-RU"/>
        </w:rPr>
        <w:t xml:space="preserve"> </w:t>
      </w:r>
      <w:r w:rsidRPr="00AB0736">
        <w:rPr>
          <w:rFonts w:ascii="GHEA Grapalat" w:hAnsi="GHEA Grapalat"/>
        </w:rPr>
        <w:t>հրահանգելու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ՙպահանջվում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ՙթռիչքի</w:t>
      </w:r>
      <w:r w:rsidRPr="001C7BAE">
        <w:rPr>
          <w:rFonts w:ascii="GHEA Grapalat" w:hAnsi="GHEA Grapalat"/>
          <w:lang w:val="ru-RU"/>
        </w:rPr>
        <w:t xml:space="preserve"> </w:t>
      </w:r>
      <w:r w:rsidRPr="00AB0736">
        <w:rPr>
          <w:rFonts w:ascii="GHEA Grapalat" w:hAnsi="GHEA Grapalat"/>
        </w:rPr>
        <w:t>ընթացիկ</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sz w:val="20"/>
          <w:szCs w:val="20"/>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Times LatArm"/>
          <w:lang w:val="ru-RU"/>
        </w:rPr>
        <w:t>2.</w:t>
      </w:r>
      <w:r w:rsidRPr="001C7BAE">
        <w:rPr>
          <w:rFonts w:ascii="GHEA Grapalat" w:hAnsi="GHEA Grapalat"/>
          <w:lang w:val="ru-RU"/>
        </w:rPr>
        <w:t xml:space="preserve">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Sylfaen"/>
          <w:lang w:val="ru-RU"/>
        </w:rPr>
        <w:t xml:space="preserve">3. </w:t>
      </w:r>
      <w:r w:rsidRPr="00AB0736">
        <w:rPr>
          <w:rFonts w:ascii="GHEA Grapalat" w:hAnsi="GHEA Grapalat" w:cs="Sylfaen"/>
        </w:rPr>
        <w:t>Իրական</w:t>
      </w:r>
      <w:r w:rsidRPr="001C7BAE">
        <w:rPr>
          <w:rFonts w:ascii="GHEA Grapalat" w:hAnsi="GHEA Grapalat" w:cs="Sylfaen"/>
          <w:lang w:val="ru-RU"/>
        </w:rPr>
        <w:t xml:space="preserve"> </w:t>
      </w:r>
      <w:r w:rsidRPr="00AB0736">
        <w:rPr>
          <w:rFonts w:ascii="GHEA Grapalat" w:hAnsi="GHEA Grapalat" w:cs="Sylfaen"/>
        </w:rPr>
        <w:t>ժամանակի</w:t>
      </w:r>
      <w:r w:rsidRPr="001C7BAE">
        <w:rPr>
          <w:rFonts w:ascii="GHEA Grapalat" w:hAnsi="GHEA Grapalat" w:cs="Sylfaen"/>
          <w:lang w:val="ru-RU"/>
        </w:rPr>
        <w:t xml:space="preserve"> </w:t>
      </w:r>
      <w:r w:rsidRPr="00AB0736">
        <w:rPr>
          <w:rFonts w:ascii="GHEA Grapalat" w:hAnsi="GHEA Grapalat" w:cs="Sylfaen"/>
        </w:rPr>
        <w:t>ալգորիթմեր</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բաղադրիչի</w:t>
      </w:r>
      <w:r w:rsidRPr="001C7BAE">
        <w:rPr>
          <w:rFonts w:ascii="GHEA Grapalat" w:hAnsi="GHEA Grapalat" w:cs="Sylfaen"/>
          <w:lang w:val="ru-RU"/>
        </w:rPr>
        <w:t xml:space="preserve"> </w:t>
      </w:r>
      <w:r w:rsidRPr="00AB0736">
        <w:rPr>
          <w:rFonts w:ascii="GHEA Grapalat" w:hAnsi="GHEA Grapalat" w:cs="Sylfaen"/>
        </w:rPr>
        <w:t>տվիչի</w:t>
      </w:r>
      <w:r w:rsidRPr="001C7BAE">
        <w:rPr>
          <w:rFonts w:ascii="GHEA Grapalat" w:hAnsi="GHEA Grapalat" w:cs="Sylfaen"/>
          <w:lang w:val="ru-RU"/>
        </w:rPr>
        <w:t xml:space="preserve"> </w:t>
      </w:r>
      <w:r w:rsidRPr="00AB0736">
        <w:rPr>
          <w:rFonts w:ascii="GHEA Grapalat" w:hAnsi="GHEA Grapalat" w:cs="Sylfaen"/>
        </w:rPr>
        <w:t>տեղեկատվությունը</w:t>
      </w:r>
      <w:r w:rsidRPr="001C7BAE">
        <w:rPr>
          <w:rFonts w:ascii="GHEA Grapalat" w:hAnsi="GHEA Grapalat" w:cs="Sylfaen"/>
          <w:lang w:val="ru-RU"/>
        </w:rPr>
        <w:t xml:space="preserve"> </w:t>
      </w:r>
      <w:r w:rsidRPr="00AB0736">
        <w:rPr>
          <w:rFonts w:ascii="GHEA Grapalat" w:hAnsi="GHEA Grapalat" w:cs="Sylfaen"/>
        </w:rPr>
        <w:t>վերլուծելու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ՙթռիչքի</w:t>
      </w:r>
      <w:r w:rsidRPr="001C7BAE">
        <w:rPr>
          <w:rFonts w:ascii="GHEA Grapalat" w:hAnsi="GHEA Grapalat" w:cs="Sylfaen"/>
          <w:lang w:val="ru-RU"/>
        </w:rPr>
        <w:t xml:space="preserve"> </w:t>
      </w:r>
      <w:r w:rsidRPr="00AB0736">
        <w:rPr>
          <w:rFonts w:ascii="GHEA Grapalat" w:hAnsi="GHEA Grapalat" w:cs="Sylfaen"/>
        </w:rPr>
        <w:t>ընթացիկ</w:t>
      </w:r>
      <w:r w:rsidRPr="001C7BAE">
        <w:rPr>
          <w:rFonts w:ascii="GHEA Grapalat" w:hAnsi="GHEA Grapalat" w:cs="Sylfaen"/>
          <w:lang w:val="ru-RU"/>
        </w:rPr>
        <w:t xml:space="preserve"> </w:t>
      </w:r>
      <w:r w:rsidRPr="00AB0736">
        <w:rPr>
          <w:rFonts w:ascii="GHEA Grapalat" w:hAnsi="GHEA Grapalat" w:cs="Sylfaen"/>
        </w:rPr>
        <w:t>կառավարման</w:t>
      </w:r>
      <w:r w:rsidRPr="001C7BAE">
        <w:rPr>
          <w:rFonts w:ascii="GHEA Grapalat" w:hAnsi="GHEA Grapalat" w:cs="Sylfaen"/>
          <w:lang w:val="ru-RU"/>
        </w:rPr>
        <w:t xml:space="preserve"> </w:t>
      </w:r>
      <w:r w:rsidRPr="00AB0736">
        <w:rPr>
          <w:rFonts w:ascii="GHEA Grapalat" w:hAnsi="GHEA Grapalat" w:cs="Sylfaen"/>
        </w:rPr>
        <w:t>համակարգի՚</w:t>
      </w:r>
      <w:r w:rsidRPr="001C7BAE">
        <w:rPr>
          <w:rFonts w:ascii="GHEA Grapalat" w:hAnsi="GHEA Grapalat" w:cs="Sylfaen"/>
          <w:lang w:val="ru-RU"/>
        </w:rPr>
        <w:t xml:space="preserve"> </w:t>
      </w:r>
      <w:r w:rsidRPr="00AB0736">
        <w:rPr>
          <w:rFonts w:ascii="GHEA Grapalat" w:hAnsi="GHEA Grapalat" w:cs="Sylfaen"/>
        </w:rPr>
        <w:t>մեջ</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բաղադրիչի</w:t>
      </w:r>
      <w:r w:rsidRPr="001C7BAE">
        <w:rPr>
          <w:rFonts w:ascii="GHEA Grapalat" w:hAnsi="GHEA Grapalat" w:cs="Sylfaen"/>
          <w:lang w:val="ru-RU"/>
        </w:rPr>
        <w:t xml:space="preserve"> </w:t>
      </w:r>
      <w:r w:rsidRPr="00AB0736">
        <w:rPr>
          <w:rFonts w:ascii="GHEA Grapalat" w:hAnsi="GHEA Grapalat" w:cs="Sylfaen"/>
        </w:rPr>
        <w:t>աշխատանքի</w:t>
      </w:r>
      <w:r w:rsidRPr="001C7BAE">
        <w:rPr>
          <w:rFonts w:ascii="GHEA Grapalat" w:hAnsi="GHEA Grapalat" w:cs="Sylfaen"/>
          <w:lang w:val="ru-RU"/>
        </w:rPr>
        <w:t xml:space="preserve"> </w:t>
      </w:r>
      <w:r w:rsidRPr="00AB0736">
        <w:rPr>
          <w:rFonts w:ascii="GHEA Grapalat" w:hAnsi="GHEA Grapalat" w:cs="Sylfaen"/>
        </w:rPr>
        <w:t>խաթարող</w:t>
      </w:r>
      <w:r w:rsidRPr="001C7BAE">
        <w:rPr>
          <w:rFonts w:ascii="GHEA Grapalat" w:hAnsi="GHEA Grapalat" w:cs="Sylfaen"/>
          <w:lang w:val="ru-RU"/>
        </w:rPr>
        <w:t xml:space="preserve"> </w:t>
      </w:r>
      <w:r w:rsidRPr="00AB0736">
        <w:rPr>
          <w:rFonts w:ascii="GHEA Grapalat" w:hAnsi="GHEA Grapalat" w:cs="Sylfaen"/>
        </w:rPr>
        <w:t>վատացումը</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փչացումը</w:t>
      </w:r>
      <w:r w:rsidRPr="001C7BAE">
        <w:rPr>
          <w:rFonts w:ascii="GHEA Grapalat" w:hAnsi="GHEA Grapalat" w:cs="Sylfaen"/>
          <w:lang w:val="ru-RU"/>
        </w:rPr>
        <w:t xml:space="preserve"> </w:t>
      </w:r>
      <w:r w:rsidRPr="00AB0736">
        <w:rPr>
          <w:rFonts w:ascii="GHEA Grapalat" w:hAnsi="GHEA Grapalat" w:cs="Sylfaen"/>
        </w:rPr>
        <w:t>կանխարգելելու</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կանխավ</w:t>
      </w:r>
      <w:r w:rsidRPr="001C7BAE">
        <w:rPr>
          <w:rFonts w:ascii="GHEA Grapalat" w:hAnsi="GHEA Grapalat" w:cs="Sylfaen"/>
          <w:lang w:val="ru-RU"/>
        </w:rPr>
        <w:t xml:space="preserve"> </w:t>
      </w:r>
      <w:r w:rsidRPr="00AB0736">
        <w:rPr>
          <w:rFonts w:ascii="GHEA Grapalat" w:hAnsi="GHEA Grapalat" w:cs="Sylfaen"/>
        </w:rPr>
        <w:t>մեղմելու</w:t>
      </w:r>
      <w:r w:rsidRPr="001C7BAE">
        <w:rPr>
          <w:rFonts w:ascii="GHEA Grapalat" w:hAnsi="GHEA Grapalat" w:cs="Sylfaen"/>
          <w:lang w:val="ru-RU"/>
        </w:rPr>
        <w:t xml:space="preserve"> </w:t>
      </w:r>
      <w:r w:rsidRPr="00AB0736">
        <w:rPr>
          <w:rFonts w:ascii="GHEA Grapalat" w:hAnsi="GHEA Grapalat" w:cs="Sylfaen"/>
        </w:rPr>
        <w:t>նպատակով</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004.</w:t>
      </w:r>
      <w:r w:rsidRPr="00AB0736">
        <w:rPr>
          <w:rFonts w:ascii="GHEA Grapalat" w:hAnsi="GHEA Grapalat"/>
          <w:i/>
        </w:rPr>
        <w:t>b</w:t>
      </w:r>
      <w:r w:rsidRPr="001C7BAE">
        <w:rPr>
          <w:rFonts w:ascii="GHEA Grapalat" w:hAnsi="GHEA Grapalat"/>
          <w:i/>
          <w:lang w:val="ru-RU"/>
        </w:rPr>
        <w:t xml:space="preserve">.3.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i/>
        </w:rPr>
        <w:t>վերահսկվում</w:t>
      </w:r>
      <w:r w:rsidRPr="001C7BAE">
        <w:rPr>
          <w:rFonts w:ascii="GHEA Grapalat" w:hAnsi="GHEA Grapalat"/>
          <w:i/>
          <w:lang w:val="ru-RU"/>
        </w:rPr>
        <w:t xml:space="preserve"> </w:t>
      </w:r>
      <w:r w:rsidRPr="00AB0736">
        <w:rPr>
          <w:rFonts w:ascii="GHEA Grapalat" w:hAnsi="GHEA Grapalat"/>
          <w:i/>
        </w:rPr>
        <w:t>ոչ</w:t>
      </w:r>
      <w:r w:rsidRPr="001C7BAE">
        <w:rPr>
          <w:rFonts w:ascii="GHEA Grapalat" w:hAnsi="GHEA Grapalat"/>
          <w:i/>
          <w:lang w:val="ru-RU"/>
        </w:rPr>
        <w:t xml:space="preserve"> </w:t>
      </w:r>
      <w:r w:rsidRPr="00AB0736">
        <w:rPr>
          <w:rFonts w:ascii="GHEA Grapalat" w:hAnsi="GHEA Grapalat"/>
          <w:i/>
        </w:rPr>
        <w:t>աշխատանքային</w:t>
      </w:r>
      <w:r w:rsidRPr="001C7BAE">
        <w:rPr>
          <w:rFonts w:ascii="GHEA Grapalat" w:hAnsi="GHEA Grapalat"/>
          <w:i/>
          <w:lang w:val="ru-RU"/>
        </w:rPr>
        <w:t xml:space="preserve"> </w:t>
      </w:r>
      <w:r w:rsidRPr="00AB0736">
        <w:rPr>
          <w:rFonts w:ascii="GHEA Grapalat" w:hAnsi="GHEA Grapalat"/>
          <w:i/>
        </w:rPr>
        <w:t>ռեժիմում</w:t>
      </w:r>
      <w:r w:rsidRPr="001C7BAE">
        <w:rPr>
          <w:rFonts w:ascii="GHEA Grapalat" w:hAnsi="GHEA Grapalat"/>
          <w:i/>
          <w:lang w:val="ru-RU"/>
        </w:rPr>
        <w:t xml:space="preserve"> </w:t>
      </w:r>
      <w:r w:rsidRPr="00AB0736">
        <w:rPr>
          <w:rFonts w:ascii="GHEA Grapalat" w:hAnsi="GHEA Grapalat"/>
          <w:i/>
        </w:rPr>
        <w:t>վերանորոգման</w:t>
      </w:r>
      <w:r w:rsidRPr="001C7BAE">
        <w:rPr>
          <w:rFonts w:ascii="GHEA Grapalat" w:hAnsi="GHEA Grapalat"/>
          <w:i/>
          <w:lang w:val="ru-RU"/>
        </w:rPr>
        <w:t xml:space="preserve"> </w:t>
      </w:r>
      <w:r w:rsidRPr="00AB0736">
        <w:rPr>
          <w:rFonts w:ascii="GHEA Grapalat" w:hAnsi="GHEA Grapalat"/>
          <w:i/>
        </w:rPr>
        <w:t>ժամանակ</w:t>
      </w:r>
      <w:r w:rsidRPr="001C7BAE">
        <w:rPr>
          <w:rFonts w:ascii="GHEA Grapalat" w:hAnsi="GHEA Grapalat"/>
          <w:i/>
          <w:lang w:val="ru-RU"/>
        </w:rPr>
        <w:t xml:space="preserve"> </w:t>
      </w:r>
      <w:r w:rsidRPr="00AB0736">
        <w:rPr>
          <w:rFonts w:ascii="GHEA Grapalat" w:hAnsi="GHEA Grapalat"/>
          <w:i/>
        </w:rPr>
        <w:t>օգտագործվող</w:t>
      </w:r>
      <w:r w:rsidRPr="001C7BAE">
        <w:rPr>
          <w:rFonts w:ascii="GHEA Grapalat" w:hAnsi="GHEA Grapalat"/>
          <w:i/>
          <w:lang w:val="ru-RU"/>
        </w:rPr>
        <w:t xml:space="preserve"> </w:t>
      </w:r>
      <w:r w:rsidRPr="00AB0736">
        <w:rPr>
          <w:rFonts w:ascii="GHEA Grapalat" w:hAnsi="GHEA Grapalat"/>
          <w:i/>
        </w:rPr>
        <w:t>ալգորիթմերը</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cs="Times LatArm"/>
          <w:lang w:val="ru-RU"/>
        </w:rPr>
      </w:pPr>
      <w:r w:rsidRPr="001C7BAE">
        <w:rPr>
          <w:rFonts w:ascii="GHEA Grapalat" w:hAnsi="GHEA Grapalat" w:cs="Sylfaen"/>
          <w:lang w:val="ru-RU"/>
        </w:rPr>
        <w:t xml:space="preserve">4. </w:t>
      </w:r>
      <w:r w:rsidRPr="00AB0736">
        <w:rPr>
          <w:rFonts w:ascii="GHEA Grapalat" w:hAnsi="GHEA Grapalat" w:cs="Sylfaen"/>
        </w:rPr>
        <w:t>Իրական</w:t>
      </w:r>
      <w:r w:rsidRPr="001C7BAE">
        <w:rPr>
          <w:rFonts w:ascii="GHEA Grapalat" w:hAnsi="GHEA Grapalat" w:cs="Sylfaen"/>
          <w:lang w:val="ru-RU"/>
        </w:rPr>
        <w:t xml:space="preserve"> </w:t>
      </w:r>
      <w:r w:rsidRPr="00AB0736">
        <w:rPr>
          <w:rFonts w:ascii="GHEA Grapalat" w:hAnsi="GHEA Grapalat" w:cs="Sylfaen"/>
        </w:rPr>
        <w:t>ժամանակի</w:t>
      </w:r>
      <w:r w:rsidRPr="001C7BAE">
        <w:rPr>
          <w:rFonts w:ascii="GHEA Grapalat" w:hAnsi="GHEA Grapalat" w:cs="Sylfaen"/>
          <w:lang w:val="ru-RU"/>
        </w:rPr>
        <w:t xml:space="preserve"> </w:t>
      </w:r>
      <w:r w:rsidRPr="00AB0736">
        <w:rPr>
          <w:rFonts w:ascii="GHEA Grapalat" w:hAnsi="GHEA Grapalat" w:cs="Sylfaen"/>
        </w:rPr>
        <w:t>ալգորիթմեր</w:t>
      </w:r>
      <w:r w:rsidRPr="001C7BAE">
        <w:rPr>
          <w:rFonts w:ascii="GHEA Grapalat" w:hAnsi="GHEA Grapalat" w:cs="Sylfaen"/>
          <w:lang w:val="ru-RU"/>
        </w:rPr>
        <w:t xml:space="preserve">` </w:t>
      </w:r>
      <w:r w:rsidRPr="00AB0736">
        <w:rPr>
          <w:rFonts w:ascii="GHEA Grapalat" w:hAnsi="GHEA Grapalat" w:cs="Sylfaen"/>
        </w:rPr>
        <w:t>որևէ</w:t>
      </w:r>
      <w:r w:rsidRPr="001C7BAE">
        <w:rPr>
          <w:rFonts w:ascii="GHEA Grapalat" w:hAnsi="GHEA Grapalat" w:cs="Sylfaen"/>
          <w:lang w:val="ru-RU"/>
        </w:rPr>
        <w:t xml:space="preserve"> </w:t>
      </w:r>
      <w:r w:rsidRPr="00AB0736">
        <w:rPr>
          <w:rFonts w:ascii="GHEA Grapalat" w:hAnsi="GHEA Grapalat" w:cs="Sylfaen"/>
        </w:rPr>
        <w:t>բաղադրիչի</w:t>
      </w:r>
      <w:r w:rsidRPr="001C7BAE">
        <w:rPr>
          <w:rFonts w:ascii="GHEA Grapalat" w:hAnsi="GHEA Grapalat" w:cs="Sylfaen"/>
          <w:lang w:val="ru-RU"/>
        </w:rPr>
        <w:t xml:space="preserve"> </w:t>
      </w:r>
      <w:r w:rsidRPr="00AB0736">
        <w:rPr>
          <w:rFonts w:ascii="GHEA Grapalat" w:hAnsi="GHEA Grapalat" w:cs="Sylfaen"/>
        </w:rPr>
        <w:t>փչացումը</w:t>
      </w:r>
      <w:r w:rsidRPr="001C7BAE">
        <w:rPr>
          <w:rFonts w:ascii="GHEA Grapalat" w:hAnsi="GHEA Grapalat" w:cs="Sylfaen"/>
          <w:lang w:val="ru-RU"/>
        </w:rPr>
        <w:t xml:space="preserve"> </w:t>
      </w:r>
      <w:r w:rsidRPr="00AB0736">
        <w:rPr>
          <w:rFonts w:ascii="GHEA Grapalat" w:hAnsi="GHEA Grapalat" w:cs="Sylfaen"/>
        </w:rPr>
        <w:t>ճանաչելու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այդ</w:t>
      </w:r>
      <w:r w:rsidRPr="001C7BAE">
        <w:rPr>
          <w:rFonts w:ascii="GHEA Grapalat" w:hAnsi="GHEA Grapalat" w:cs="Sylfaen"/>
          <w:lang w:val="ru-RU"/>
        </w:rPr>
        <w:t xml:space="preserve"> </w:t>
      </w:r>
      <w:r w:rsidRPr="00AB0736">
        <w:rPr>
          <w:rFonts w:ascii="GHEA Grapalat" w:hAnsi="GHEA Grapalat" w:cs="Sylfaen"/>
        </w:rPr>
        <w:t>պահին</w:t>
      </w:r>
      <w:r w:rsidRPr="001C7BAE">
        <w:rPr>
          <w:rFonts w:ascii="GHEA Grapalat" w:hAnsi="GHEA Grapalat" w:cs="Sylfaen"/>
          <w:lang w:val="ru-RU"/>
        </w:rPr>
        <w:t xml:space="preserve"> </w:t>
      </w:r>
      <w:r w:rsidRPr="00AB0736">
        <w:rPr>
          <w:rFonts w:ascii="GHEA Grapalat" w:hAnsi="GHEA Grapalat" w:cs="Sylfaen"/>
        </w:rPr>
        <w:t>գործողության</w:t>
      </w:r>
      <w:r w:rsidRPr="001C7BAE">
        <w:rPr>
          <w:rFonts w:ascii="GHEA Grapalat" w:hAnsi="GHEA Grapalat" w:cs="Sylfaen"/>
          <w:lang w:val="ru-RU"/>
        </w:rPr>
        <w:t xml:space="preserve"> </w:t>
      </w:r>
      <w:r w:rsidRPr="00AB0736">
        <w:rPr>
          <w:rFonts w:ascii="GHEA Grapalat" w:hAnsi="GHEA Grapalat" w:cs="Sylfaen"/>
        </w:rPr>
        <w:t>հզորությունները</w:t>
      </w:r>
      <w:r w:rsidRPr="001C7BAE">
        <w:rPr>
          <w:rFonts w:ascii="GHEA Grapalat" w:hAnsi="GHEA Grapalat" w:cs="Sylfaen"/>
          <w:lang w:val="ru-RU"/>
        </w:rPr>
        <w:t xml:space="preserve"> </w:t>
      </w:r>
      <w:r w:rsidRPr="00AB0736">
        <w:rPr>
          <w:rFonts w:ascii="GHEA Grapalat" w:hAnsi="GHEA Grapalat" w:cs="Sylfaen"/>
        </w:rPr>
        <w:t>վերակոնֆիգուրացնելու</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rPr>
        <w:t>ՙթռիչքի</w:t>
      </w:r>
      <w:r w:rsidRPr="001C7BAE">
        <w:rPr>
          <w:rFonts w:ascii="GHEA Grapalat" w:hAnsi="GHEA Grapalat" w:cs="Sylfaen"/>
          <w:lang w:val="ru-RU"/>
        </w:rPr>
        <w:t xml:space="preserve"> </w:t>
      </w:r>
      <w:r w:rsidRPr="00AB0736">
        <w:rPr>
          <w:rFonts w:ascii="GHEA Grapalat" w:hAnsi="GHEA Grapalat" w:cs="Sylfaen"/>
        </w:rPr>
        <w:t>ընթացիկ</w:t>
      </w:r>
      <w:r w:rsidRPr="001C7BAE">
        <w:rPr>
          <w:rFonts w:ascii="GHEA Grapalat" w:hAnsi="GHEA Grapalat" w:cs="Sylfaen"/>
          <w:lang w:val="ru-RU"/>
        </w:rPr>
        <w:t xml:space="preserve"> </w:t>
      </w:r>
      <w:r w:rsidRPr="00AB0736">
        <w:rPr>
          <w:rFonts w:ascii="GHEA Grapalat" w:hAnsi="GHEA Grapalat" w:cs="Sylfaen"/>
        </w:rPr>
        <w:t>կառավարման</w:t>
      </w:r>
      <w:r w:rsidRPr="001C7BAE">
        <w:rPr>
          <w:rFonts w:ascii="GHEA Grapalat" w:hAnsi="GHEA Grapalat" w:cs="Sylfaen"/>
          <w:lang w:val="ru-RU"/>
        </w:rPr>
        <w:t xml:space="preserve"> </w:t>
      </w:r>
      <w:r w:rsidRPr="00AB0736">
        <w:rPr>
          <w:rFonts w:ascii="GHEA Grapalat" w:hAnsi="GHEA Grapalat" w:cs="Sylfaen"/>
        </w:rPr>
        <w:t>համակարգի՚</w:t>
      </w:r>
      <w:r w:rsidRPr="001C7BAE">
        <w:rPr>
          <w:rFonts w:ascii="GHEA Grapalat" w:hAnsi="GHEA Grapalat" w:cs="Sylfaen"/>
          <w:lang w:val="ru-RU"/>
        </w:rPr>
        <w:t xml:space="preserve"> </w:t>
      </w:r>
      <w:r w:rsidRPr="00AB0736">
        <w:rPr>
          <w:rFonts w:ascii="GHEA Grapalat" w:hAnsi="GHEA Grapalat" w:cs="Sylfaen"/>
        </w:rPr>
        <w:t>խաթարումը</w:t>
      </w:r>
      <w:r w:rsidRPr="001C7BAE">
        <w:rPr>
          <w:rFonts w:ascii="GHEA Grapalat" w:hAnsi="GHEA Grapalat" w:cs="Sylfaen"/>
          <w:lang w:val="ru-RU"/>
        </w:rPr>
        <w:t xml:space="preserve"> </w:t>
      </w:r>
      <w:r w:rsidRPr="00AB0736">
        <w:rPr>
          <w:rFonts w:ascii="GHEA Grapalat" w:hAnsi="GHEA Grapalat" w:cs="Sylfaen"/>
        </w:rPr>
        <w:t>կամ</w:t>
      </w:r>
      <w:r w:rsidRPr="001C7BAE">
        <w:rPr>
          <w:rFonts w:ascii="GHEA Grapalat" w:hAnsi="GHEA Grapalat" w:cs="Sylfaen"/>
          <w:lang w:val="ru-RU"/>
        </w:rPr>
        <w:t xml:space="preserve"> </w:t>
      </w:r>
      <w:r w:rsidRPr="00AB0736">
        <w:rPr>
          <w:rFonts w:ascii="GHEA Grapalat" w:hAnsi="GHEA Grapalat" w:cs="Sylfaen"/>
        </w:rPr>
        <w:t>փչացումը</w:t>
      </w:r>
      <w:r w:rsidRPr="001C7BAE">
        <w:rPr>
          <w:rFonts w:ascii="GHEA Grapalat" w:hAnsi="GHEA Grapalat" w:cs="Sylfaen"/>
          <w:lang w:val="ru-RU"/>
        </w:rPr>
        <w:t xml:space="preserve"> </w:t>
      </w:r>
      <w:r w:rsidRPr="00AB0736">
        <w:rPr>
          <w:rFonts w:ascii="GHEA Grapalat" w:hAnsi="GHEA Grapalat" w:cs="Sylfaen"/>
        </w:rPr>
        <w:t>մեղմելու</w:t>
      </w:r>
      <w:r w:rsidRPr="001C7BAE">
        <w:rPr>
          <w:rFonts w:ascii="GHEA Grapalat" w:hAnsi="GHEA Grapalat" w:cs="Sylfaen"/>
          <w:lang w:val="ru-RU"/>
        </w:rPr>
        <w:t xml:space="preserve"> </w:t>
      </w:r>
      <w:r w:rsidRPr="00AB0736">
        <w:rPr>
          <w:rFonts w:ascii="GHEA Grapalat" w:hAnsi="GHEA Grapalat" w:cs="Sylfaen"/>
        </w:rPr>
        <w:t>նպատակով</w:t>
      </w:r>
      <w:r w:rsidRPr="001C7BAE">
        <w:rPr>
          <w:rFonts w:ascii="GHEA Grapalat" w:hAnsi="GHEA Grapalat" w:cs="Sylfaen"/>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004.</w:t>
      </w:r>
      <w:r w:rsidRPr="00AB0736">
        <w:rPr>
          <w:rFonts w:ascii="GHEA Grapalat" w:hAnsi="GHEA Grapalat"/>
          <w:i/>
        </w:rPr>
        <w:t>b</w:t>
      </w:r>
      <w:r w:rsidRPr="001C7BAE">
        <w:rPr>
          <w:rFonts w:ascii="GHEA Grapalat" w:hAnsi="GHEA Grapalat"/>
          <w:i/>
          <w:lang w:val="ru-RU"/>
        </w:rPr>
        <w:t xml:space="preserve">.4.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cs="Sylfaen"/>
          <w:i/>
          <w:lang w:val="ru-RU"/>
        </w:rPr>
        <w:t xml:space="preserve"> </w:t>
      </w:r>
      <w:r w:rsidRPr="00AB0736">
        <w:rPr>
          <w:rFonts w:ascii="GHEA Grapalat" w:hAnsi="GHEA Grapalat" w:cs="Sylfaen"/>
          <w:i/>
        </w:rPr>
        <w:t>այն</w:t>
      </w:r>
      <w:r w:rsidRPr="001C7BAE">
        <w:rPr>
          <w:rFonts w:ascii="GHEA Grapalat" w:hAnsi="GHEA Grapalat" w:cs="Sylfaen"/>
          <w:i/>
          <w:lang w:val="ru-RU"/>
        </w:rPr>
        <w:t xml:space="preserve"> </w:t>
      </w:r>
      <w:r w:rsidRPr="00AB0736">
        <w:rPr>
          <w:rFonts w:ascii="GHEA Grapalat" w:hAnsi="GHEA Grapalat" w:cs="Sylfaen"/>
          <w:i/>
        </w:rPr>
        <w:t>ալգորիթմերը</w:t>
      </w:r>
      <w:r w:rsidRPr="001C7BAE">
        <w:rPr>
          <w:rFonts w:ascii="GHEA Grapalat" w:hAnsi="GHEA Grapalat" w:cs="Sylfaen"/>
          <w:i/>
          <w:lang w:val="ru-RU"/>
        </w:rPr>
        <w:t xml:space="preserve">, </w:t>
      </w:r>
      <w:r w:rsidRPr="00AB0736">
        <w:rPr>
          <w:rFonts w:ascii="GHEA Grapalat" w:hAnsi="GHEA Grapalat" w:cs="Sylfaen"/>
          <w:i/>
        </w:rPr>
        <w:t>որոնք</w:t>
      </w:r>
      <w:r w:rsidRPr="001C7BAE">
        <w:rPr>
          <w:rFonts w:ascii="GHEA Grapalat" w:hAnsi="GHEA Grapalat" w:cs="Sylfaen"/>
          <w:i/>
          <w:lang w:val="ru-RU"/>
        </w:rPr>
        <w:t xml:space="preserve"> </w:t>
      </w:r>
      <w:r w:rsidRPr="00AB0736">
        <w:rPr>
          <w:rFonts w:ascii="GHEA Grapalat" w:hAnsi="GHEA Grapalat" w:cs="Sylfaen"/>
          <w:i/>
        </w:rPr>
        <w:t>օգտագործվում</w:t>
      </w:r>
      <w:r w:rsidRPr="001C7BAE">
        <w:rPr>
          <w:rFonts w:ascii="GHEA Grapalat" w:hAnsi="GHEA Grapalat" w:cs="Sylfaen"/>
          <w:i/>
          <w:lang w:val="ru-RU"/>
        </w:rPr>
        <w:t xml:space="preserve"> </w:t>
      </w:r>
      <w:r w:rsidRPr="00AB0736">
        <w:rPr>
          <w:rFonts w:ascii="GHEA Grapalat" w:hAnsi="GHEA Grapalat" w:cs="Sylfaen"/>
          <w:i/>
        </w:rPr>
        <w:t>են</w:t>
      </w:r>
      <w:r w:rsidRPr="001C7BAE">
        <w:rPr>
          <w:rFonts w:ascii="GHEA Grapalat" w:hAnsi="GHEA Grapalat" w:cs="Sylfaen"/>
          <w:i/>
          <w:lang w:val="ru-RU"/>
        </w:rPr>
        <w:t xml:space="preserve"> </w:t>
      </w:r>
      <w:r w:rsidRPr="00AB0736">
        <w:rPr>
          <w:rFonts w:ascii="GHEA Grapalat" w:hAnsi="GHEA Grapalat" w:cs="Sylfaen"/>
          <w:i/>
        </w:rPr>
        <w:t>հավելուրդային</w:t>
      </w:r>
      <w:r w:rsidRPr="001C7BAE">
        <w:rPr>
          <w:rFonts w:ascii="GHEA Grapalat" w:hAnsi="GHEA Grapalat" w:cs="Sylfaen"/>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աղբյուրների</w:t>
      </w:r>
      <w:r w:rsidRPr="001C7BAE">
        <w:rPr>
          <w:rFonts w:ascii="GHEA Grapalat" w:hAnsi="GHEA Grapalat" w:cs="Sylfaen"/>
          <w:i/>
          <w:lang w:val="ru-RU"/>
        </w:rPr>
        <w:t xml:space="preserve"> </w:t>
      </w:r>
      <w:r w:rsidRPr="00AB0736">
        <w:rPr>
          <w:rFonts w:ascii="GHEA Grapalat" w:hAnsi="GHEA Grapalat" w:cs="Sylfaen"/>
          <w:i/>
        </w:rPr>
        <w:t>հետ</w:t>
      </w:r>
      <w:r w:rsidRPr="001C7BAE">
        <w:rPr>
          <w:rFonts w:ascii="GHEA Grapalat" w:hAnsi="GHEA Grapalat" w:cs="Sylfaen"/>
          <w:i/>
          <w:lang w:val="ru-RU"/>
        </w:rPr>
        <w:t xml:space="preserve"> </w:t>
      </w:r>
      <w:r w:rsidRPr="00AB0736">
        <w:rPr>
          <w:rFonts w:ascii="GHEA Grapalat" w:hAnsi="GHEA Grapalat" w:cs="Sylfaen"/>
          <w:i/>
        </w:rPr>
        <w:t>սխալի</w:t>
      </w:r>
      <w:r w:rsidRPr="001C7BAE">
        <w:rPr>
          <w:rFonts w:ascii="GHEA Grapalat" w:hAnsi="GHEA Grapalat" w:cs="Sylfaen"/>
          <w:i/>
          <w:lang w:val="ru-RU"/>
        </w:rPr>
        <w:t xml:space="preserve"> </w:t>
      </w:r>
      <w:r w:rsidRPr="00AB0736">
        <w:rPr>
          <w:rFonts w:ascii="GHEA Grapalat" w:hAnsi="GHEA Grapalat" w:cs="Sylfaen"/>
          <w:i/>
        </w:rPr>
        <w:t>ազդեցությունները</w:t>
      </w:r>
      <w:r w:rsidRPr="001C7BAE">
        <w:rPr>
          <w:rFonts w:ascii="GHEA Grapalat" w:hAnsi="GHEA Grapalat" w:cs="Sylfaen"/>
          <w:i/>
          <w:lang w:val="ru-RU"/>
        </w:rPr>
        <w:t xml:space="preserve"> </w:t>
      </w:r>
      <w:r w:rsidRPr="00AB0736">
        <w:rPr>
          <w:rFonts w:ascii="GHEA Grapalat" w:hAnsi="GHEA Grapalat" w:cs="Sylfaen"/>
          <w:i/>
        </w:rPr>
        <w:t>համեմատելու</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ոչ</w:t>
      </w:r>
      <w:r w:rsidRPr="001C7BAE">
        <w:rPr>
          <w:rFonts w:ascii="GHEA Grapalat" w:hAnsi="GHEA Grapalat" w:cs="Sylfaen"/>
          <w:i/>
          <w:lang w:val="ru-RU"/>
        </w:rPr>
        <w:t xml:space="preserve"> </w:t>
      </w:r>
      <w:r w:rsidRPr="00AB0736">
        <w:rPr>
          <w:rFonts w:ascii="GHEA Grapalat" w:hAnsi="GHEA Grapalat" w:cs="Sylfaen"/>
          <w:i/>
        </w:rPr>
        <w:t>աշխատանքային</w:t>
      </w:r>
      <w:r w:rsidRPr="001C7BAE">
        <w:rPr>
          <w:rFonts w:ascii="GHEA Grapalat" w:hAnsi="GHEA Grapalat" w:cs="Sylfaen"/>
          <w:i/>
          <w:lang w:val="ru-RU"/>
        </w:rPr>
        <w:t xml:space="preserve"> </w:t>
      </w:r>
      <w:r w:rsidRPr="00AB0736">
        <w:rPr>
          <w:rFonts w:ascii="GHEA Grapalat" w:hAnsi="GHEA Grapalat" w:cs="Sylfaen"/>
          <w:i/>
        </w:rPr>
        <w:t>ռեժիմում</w:t>
      </w:r>
      <w:r w:rsidRPr="001C7BAE">
        <w:rPr>
          <w:rFonts w:ascii="GHEA Grapalat" w:hAnsi="GHEA Grapalat" w:cs="Sylfaen"/>
          <w:i/>
          <w:lang w:val="ru-RU"/>
        </w:rPr>
        <w:t xml:space="preserve"> </w:t>
      </w:r>
      <w:r w:rsidRPr="00AB0736">
        <w:rPr>
          <w:rFonts w:ascii="GHEA Grapalat" w:hAnsi="GHEA Grapalat" w:cs="Sylfaen"/>
          <w:i/>
        </w:rPr>
        <w:t>ակնկալվող</w:t>
      </w:r>
      <w:r w:rsidRPr="001C7BAE">
        <w:rPr>
          <w:rFonts w:ascii="GHEA Grapalat" w:hAnsi="GHEA Grapalat" w:cs="Sylfaen"/>
          <w:i/>
          <w:lang w:val="ru-RU"/>
        </w:rPr>
        <w:t xml:space="preserve"> </w:t>
      </w:r>
      <w:r w:rsidRPr="00AB0736">
        <w:rPr>
          <w:rFonts w:ascii="GHEA Grapalat" w:hAnsi="GHEA Grapalat" w:cs="Sylfaen"/>
          <w:i/>
        </w:rPr>
        <w:t>սխալանքներին</w:t>
      </w:r>
      <w:r w:rsidRPr="001C7BAE">
        <w:rPr>
          <w:rFonts w:ascii="GHEA Grapalat" w:hAnsi="GHEA Grapalat" w:cs="Sylfaen"/>
          <w:i/>
          <w:lang w:val="ru-RU"/>
        </w:rPr>
        <w:t xml:space="preserve"> </w:t>
      </w:r>
      <w:r w:rsidRPr="00AB0736">
        <w:rPr>
          <w:rFonts w:ascii="GHEA Grapalat" w:hAnsi="GHEA Grapalat" w:cs="Sylfaen"/>
          <w:i/>
        </w:rPr>
        <w:t>կամ</w:t>
      </w:r>
      <w:r w:rsidRPr="001C7BAE">
        <w:rPr>
          <w:rFonts w:ascii="GHEA Grapalat" w:hAnsi="GHEA Grapalat" w:cs="Sylfaen"/>
          <w:i/>
          <w:lang w:val="ru-RU"/>
        </w:rPr>
        <w:t xml:space="preserve"> </w:t>
      </w:r>
      <w:r w:rsidRPr="00AB0736">
        <w:rPr>
          <w:rFonts w:ascii="GHEA Grapalat" w:hAnsi="GHEA Grapalat" w:cs="Sylfaen"/>
          <w:i/>
        </w:rPr>
        <w:t>փչացումներին</w:t>
      </w:r>
      <w:r w:rsidRPr="001C7BAE">
        <w:rPr>
          <w:rFonts w:ascii="GHEA Grapalat" w:hAnsi="GHEA Grapalat" w:cs="Sylfaen"/>
          <w:i/>
          <w:lang w:val="ru-RU"/>
        </w:rPr>
        <w:t xml:space="preserve"> </w:t>
      </w:r>
      <w:r w:rsidRPr="00AB0736">
        <w:rPr>
          <w:rFonts w:ascii="GHEA Grapalat" w:hAnsi="GHEA Grapalat" w:cs="Sylfaen"/>
          <w:i/>
        </w:rPr>
        <w:t>նախապլանավորված</w:t>
      </w:r>
      <w:r w:rsidRPr="001C7BAE">
        <w:rPr>
          <w:rFonts w:ascii="GHEA Grapalat" w:hAnsi="GHEA Grapalat" w:cs="Sylfaen"/>
          <w:i/>
          <w:lang w:val="ru-RU"/>
        </w:rPr>
        <w:t xml:space="preserve"> </w:t>
      </w:r>
      <w:r w:rsidRPr="00AB0736">
        <w:rPr>
          <w:rFonts w:ascii="GHEA Grapalat" w:hAnsi="GHEA Grapalat" w:cs="Sylfaen"/>
          <w:i/>
        </w:rPr>
        <w:t>արձագանքի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cs="Sylfaen"/>
          <w:lang w:val="ru-RU"/>
        </w:rPr>
        <w:t xml:space="preserve">5.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թվային</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cs="Sylfaen"/>
        </w:rPr>
        <w:t>համակարգի</w:t>
      </w:r>
      <w:r w:rsidRPr="001C7BAE">
        <w:rPr>
          <w:rFonts w:ascii="GHEA Grapalat" w:hAnsi="GHEA Grapalat"/>
          <w:lang w:val="ru-RU"/>
        </w:rPr>
        <w:t xml:space="preserve">, </w:t>
      </w:r>
      <w:r w:rsidRPr="00AB0736">
        <w:rPr>
          <w:rFonts w:ascii="GHEA Grapalat" w:hAnsi="GHEA Grapalat" w:cs="Sylfaen"/>
        </w:rPr>
        <w:t>նավագնացության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շարժիչի</w:t>
      </w:r>
      <w:r w:rsidRPr="001C7BAE">
        <w:rPr>
          <w:rFonts w:ascii="GHEA Grapalat" w:hAnsi="GHEA Grapalat"/>
          <w:lang w:val="ru-RU"/>
        </w:rPr>
        <w:t xml:space="preserve"> </w:t>
      </w:r>
      <w:r w:rsidRPr="00AB0736">
        <w:rPr>
          <w:rFonts w:ascii="GHEA Grapalat" w:hAnsi="GHEA Grapalat"/>
        </w:rPr>
        <w:t>հրումի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cs="Sylfaen"/>
        </w:rPr>
        <w:t>տվյալների</w:t>
      </w:r>
      <w:r w:rsidRPr="001C7BAE">
        <w:rPr>
          <w:rFonts w:ascii="GHEA Grapalat" w:hAnsi="GHEA Grapalat"/>
          <w:lang w:val="ru-RU"/>
        </w:rPr>
        <w:t xml:space="preserve"> </w:t>
      </w:r>
      <w:r w:rsidRPr="00AB0736">
        <w:rPr>
          <w:rFonts w:ascii="GHEA Grapalat" w:hAnsi="GHEA Grapalat" w:cs="Sylfaen"/>
        </w:rPr>
        <w:t>ինտեգրումը</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թվային</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համակարգի</w:t>
      </w:r>
      <w:r w:rsidRPr="001C7BAE">
        <w:rPr>
          <w:rFonts w:ascii="GHEA Grapalat" w:hAnsi="GHEA Grapalat"/>
          <w:lang w:val="ru-RU"/>
        </w:rPr>
        <w:t xml:space="preserve"> </w:t>
      </w:r>
      <w:r w:rsidRPr="00AB0736">
        <w:rPr>
          <w:rFonts w:ascii="GHEA Grapalat" w:hAnsi="GHEA Grapalat"/>
        </w:rPr>
        <w:t>մեջ</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cs="Sylfaen"/>
          <w:i/>
          <w:u w:val="single"/>
        </w:rPr>
        <w:t>Ծանոթագրություն</w:t>
      </w:r>
      <w:r w:rsidRPr="001C7BAE">
        <w:rPr>
          <w:rFonts w:ascii="GHEA Grapalat" w:hAnsi="GHEA Grapalat"/>
          <w:i/>
          <w:u w:val="single"/>
          <w:lang w:val="ru-RU"/>
        </w:rPr>
        <w:t>.</w:t>
      </w:r>
      <w:r w:rsidRPr="001C7BAE">
        <w:rPr>
          <w:rFonts w:ascii="GHEA Grapalat" w:hAnsi="GHEA Grapalat"/>
          <w:i/>
          <w:lang w:val="ru-RU"/>
        </w:rPr>
        <w:t xml:space="preserve"> 7</w:t>
      </w:r>
      <w:r w:rsidRPr="00AB0736">
        <w:rPr>
          <w:rFonts w:ascii="GHEA Grapalat" w:hAnsi="GHEA Grapalat"/>
          <w:i/>
        </w:rPr>
        <w:t>E</w:t>
      </w:r>
      <w:r w:rsidRPr="001C7BAE">
        <w:rPr>
          <w:rFonts w:ascii="GHEA Grapalat" w:hAnsi="GHEA Grapalat"/>
          <w:i/>
          <w:lang w:val="ru-RU"/>
        </w:rPr>
        <w:t>004.</w:t>
      </w:r>
      <w:r w:rsidRPr="00AB0736">
        <w:rPr>
          <w:rFonts w:ascii="GHEA Grapalat" w:hAnsi="GHEA Grapalat"/>
          <w:i/>
        </w:rPr>
        <w:t>b</w:t>
      </w:r>
      <w:r w:rsidRPr="001C7BAE">
        <w:rPr>
          <w:rFonts w:ascii="GHEA Grapalat" w:hAnsi="GHEA Grapalat"/>
          <w:i/>
          <w:lang w:val="ru-RU"/>
        </w:rPr>
        <w:t xml:space="preserve">.5. </w:t>
      </w:r>
      <w:r w:rsidRPr="00AB0736">
        <w:rPr>
          <w:rFonts w:ascii="GHEA Grapalat" w:hAnsi="GHEA Grapalat" w:cs="Sylfaen"/>
          <w:i/>
        </w:rPr>
        <w:t>կետով</w:t>
      </w:r>
      <w:r w:rsidRPr="001C7BAE">
        <w:rPr>
          <w:rFonts w:ascii="GHEA Grapalat" w:hAnsi="GHEA Grapalat"/>
          <w:i/>
          <w:lang w:val="ru-RU"/>
        </w:rPr>
        <w:t xml:space="preserve"> </w:t>
      </w:r>
      <w:r w:rsidRPr="00AB0736">
        <w:rPr>
          <w:rFonts w:ascii="GHEA Grapalat" w:hAnsi="GHEA Grapalat" w:cs="Sylfaen"/>
          <w:i/>
        </w:rPr>
        <w:t>չեն</w:t>
      </w:r>
      <w:r w:rsidRPr="001C7BAE">
        <w:rPr>
          <w:rFonts w:ascii="GHEA Grapalat" w:hAnsi="GHEA Grapalat"/>
          <w:i/>
          <w:lang w:val="ru-RU"/>
        </w:rPr>
        <w:t xml:space="preserve"> </w:t>
      </w:r>
      <w:r w:rsidRPr="00AB0736">
        <w:rPr>
          <w:rFonts w:ascii="GHEA Grapalat" w:hAnsi="GHEA Grapalat" w:cs="Sylfaen"/>
          <w:i/>
        </w:rPr>
        <w:t>վերահսկվում</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t>a</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ապահովում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hAnsi="GHEA Grapalat" w:cs="Sylfaen"/>
          <w:i/>
        </w:rPr>
        <w:t>թռիչքի</w:t>
      </w:r>
      <w:r w:rsidRPr="001C7BAE">
        <w:rPr>
          <w:rFonts w:ascii="GHEA Grapalat" w:hAnsi="GHEA Grapalat"/>
          <w:i/>
          <w:lang w:val="ru-RU"/>
        </w:rPr>
        <w:t xml:space="preserve"> </w:t>
      </w:r>
      <w:r w:rsidRPr="00AB0736">
        <w:rPr>
          <w:rFonts w:ascii="GHEA Grapalat" w:hAnsi="GHEA Grapalat"/>
          <w:i/>
        </w:rPr>
        <w:t>թվային</w:t>
      </w:r>
      <w:r w:rsidRPr="001C7BAE">
        <w:rPr>
          <w:rFonts w:ascii="GHEA Grapalat" w:hAnsi="GHEA Grapalat"/>
          <w:i/>
          <w:lang w:val="ru-RU"/>
        </w:rPr>
        <w:t xml:space="preserve"> </w:t>
      </w:r>
      <w:r w:rsidRPr="00AB0736">
        <w:rPr>
          <w:rFonts w:ascii="GHEA Grapalat" w:hAnsi="GHEA Grapalat"/>
          <w:i/>
        </w:rPr>
        <w:t>վերահսկման</w:t>
      </w:r>
      <w:r w:rsidRPr="001C7BAE">
        <w:rPr>
          <w:rFonts w:ascii="GHEA Grapalat" w:hAnsi="GHEA Grapalat"/>
          <w:i/>
          <w:lang w:val="ru-RU"/>
        </w:rPr>
        <w:t xml:space="preserve">, </w:t>
      </w:r>
      <w:r w:rsidRPr="00AB0736">
        <w:rPr>
          <w:rFonts w:ascii="GHEA Grapalat" w:hAnsi="GHEA Grapalat" w:cs="Sylfaen"/>
          <w:i/>
        </w:rPr>
        <w:t>նավագնացության</w:t>
      </w:r>
      <w:r w:rsidRPr="001C7BAE">
        <w:rPr>
          <w:rFonts w:ascii="GHEA Grapalat" w:hAnsi="GHEA Grapalat"/>
          <w:i/>
          <w:lang w:val="ru-RU"/>
        </w:rPr>
        <w:t xml:space="preserve"> </w:t>
      </w:r>
      <w:r w:rsidRPr="00AB0736">
        <w:rPr>
          <w:rFonts w:ascii="GHEA Grapalat" w:hAnsi="GHEA Grapalat" w:cs="Sylfaen"/>
          <w:i/>
        </w:rPr>
        <w:t>և</w:t>
      </w:r>
      <w:r w:rsidRPr="001C7BAE">
        <w:rPr>
          <w:rFonts w:ascii="GHEA Grapalat" w:hAnsi="GHEA Grapalat"/>
          <w:i/>
          <w:lang w:val="ru-RU"/>
        </w:rPr>
        <w:t xml:space="preserve"> </w:t>
      </w:r>
      <w:r w:rsidRPr="00AB0736">
        <w:rPr>
          <w:rFonts w:ascii="GHEA Grapalat" w:hAnsi="GHEA Grapalat" w:cs="Sylfaen"/>
          <w:i/>
        </w:rPr>
        <w:t>շարժիչի</w:t>
      </w:r>
      <w:r w:rsidRPr="001C7BAE">
        <w:rPr>
          <w:rFonts w:ascii="GHEA Grapalat" w:hAnsi="GHEA Grapalat"/>
          <w:i/>
          <w:lang w:val="ru-RU"/>
        </w:rPr>
        <w:t xml:space="preserve"> </w:t>
      </w:r>
      <w:r w:rsidRPr="00AB0736">
        <w:rPr>
          <w:rFonts w:ascii="GHEA Grapalat" w:hAnsi="GHEA Grapalat"/>
          <w:i/>
        </w:rPr>
        <w:t>հրումի</w:t>
      </w:r>
      <w:r w:rsidRPr="001C7BAE">
        <w:rPr>
          <w:rFonts w:ascii="GHEA Grapalat" w:hAnsi="GHEA Grapalat"/>
          <w:i/>
          <w:lang w:val="ru-RU"/>
        </w:rPr>
        <w:t xml:space="preserve"> </w:t>
      </w:r>
      <w:r w:rsidRPr="00AB0736">
        <w:rPr>
          <w:rFonts w:ascii="GHEA Grapalat" w:hAnsi="GHEA Grapalat"/>
          <w:i/>
        </w:rPr>
        <w:t>վերահսկման</w:t>
      </w:r>
      <w:r w:rsidRPr="001C7BAE">
        <w:rPr>
          <w:rFonts w:ascii="GHEA Grapalat" w:hAnsi="GHEA Grapalat"/>
          <w:i/>
          <w:lang w:val="ru-RU"/>
        </w:rPr>
        <w:t xml:space="preserve"> </w:t>
      </w:r>
      <w:r w:rsidRPr="00AB0736">
        <w:rPr>
          <w:rFonts w:ascii="GHEA Grapalat" w:hAnsi="GHEA Grapalat" w:cs="Sylfaen"/>
          <w:i/>
        </w:rPr>
        <w:t>տվյալների</w:t>
      </w:r>
      <w:r w:rsidRPr="001C7BAE">
        <w:rPr>
          <w:rFonts w:ascii="GHEA Grapalat" w:hAnsi="GHEA Grapalat" w:cs="Sylfaen"/>
          <w:i/>
          <w:lang w:val="ru-RU"/>
        </w:rPr>
        <w:t xml:space="preserve"> </w:t>
      </w:r>
      <w:r w:rsidRPr="00AB0736">
        <w:rPr>
          <w:rFonts w:ascii="GHEA Grapalat" w:hAnsi="GHEA Grapalat" w:cs="Sylfaen"/>
          <w:i/>
        </w:rPr>
        <w:t>ինտեգրումը</w:t>
      </w:r>
      <w:r w:rsidRPr="001C7BAE">
        <w:rPr>
          <w:rFonts w:ascii="GHEA Grapalat" w:hAnsi="GHEA Grapalat" w:cs="Sylfaen"/>
          <w:i/>
          <w:lang w:val="ru-RU"/>
        </w:rPr>
        <w:t xml:space="preserve"> </w:t>
      </w:r>
      <w:r w:rsidRPr="00AB0736">
        <w:rPr>
          <w:rFonts w:ascii="GHEA Grapalat" w:hAnsi="GHEA Grapalat" w:cs="Sylfaen"/>
          <w:i/>
        </w:rPr>
        <w:t>թռիչքի</w:t>
      </w:r>
      <w:r w:rsidRPr="001C7BAE">
        <w:rPr>
          <w:rFonts w:ascii="GHEA Grapalat" w:hAnsi="GHEA Grapalat" w:cs="Sylfaen"/>
          <w:i/>
          <w:lang w:val="ru-RU"/>
        </w:rPr>
        <w:t xml:space="preserve"> </w:t>
      </w:r>
      <w:r w:rsidRPr="00AB0736">
        <w:rPr>
          <w:rFonts w:ascii="GHEA Grapalat" w:hAnsi="GHEA Grapalat" w:cs="Sylfaen"/>
          <w:i/>
        </w:rPr>
        <w:t>թվային</w:t>
      </w:r>
      <w:r w:rsidRPr="001C7BAE">
        <w:rPr>
          <w:rFonts w:ascii="GHEA Grapalat" w:hAnsi="GHEA Grapalat"/>
          <w:i/>
          <w:lang w:val="ru-RU"/>
        </w:rPr>
        <w:t xml:space="preserve"> </w:t>
      </w:r>
      <w:r w:rsidRPr="00AB0736">
        <w:rPr>
          <w:rFonts w:ascii="GHEA Grapalat" w:hAnsi="GHEA Grapalat"/>
          <w:i/>
        </w:rPr>
        <w:t>կառավարման</w:t>
      </w:r>
      <w:r w:rsidRPr="001C7BAE">
        <w:rPr>
          <w:rFonts w:ascii="GHEA Grapalat" w:hAnsi="GHEA Grapalat"/>
          <w:i/>
          <w:lang w:val="ru-RU"/>
        </w:rPr>
        <w:t xml:space="preserve"> </w:t>
      </w:r>
      <w:r w:rsidRPr="00AB0736">
        <w:rPr>
          <w:rFonts w:ascii="GHEA Grapalat" w:hAnsi="GHEA Grapalat" w:cs="Sylfaen"/>
          <w:i/>
        </w:rPr>
        <w:t>համակարգերի</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թռիչքի</w:t>
      </w:r>
      <w:r w:rsidRPr="001C7BAE">
        <w:rPr>
          <w:rFonts w:ascii="GHEA Grapalat" w:hAnsi="GHEA Grapalat"/>
          <w:i/>
          <w:lang w:val="ru-RU"/>
        </w:rPr>
        <w:t xml:space="preserve"> </w:t>
      </w:r>
      <w:r w:rsidRPr="00AB0736">
        <w:rPr>
          <w:rFonts w:ascii="GHEA Grapalat" w:hAnsi="GHEA Grapalat" w:cs="Sylfaen"/>
          <w:i/>
        </w:rPr>
        <w:t>հետագծի</w:t>
      </w:r>
      <w:r w:rsidRPr="001C7BAE">
        <w:rPr>
          <w:rFonts w:ascii="GHEA Grapalat" w:hAnsi="GHEA Grapalat"/>
          <w:i/>
          <w:lang w:val="ru-RU"/>
        </w:rPr>
        <w:t xml:space="preserve"> </w:t>
      </w:r>
      <w:r w:rsidRPr="00AB0736">
        <w:rPr>
          <w:rFonts w:ascii="GHEA Grapalat" w:hAnsi="GHEA Grapalat" w:cs="Sylfaen"/>
          <w:i/>
        </w:rPr>
        <w:t>օպտիմալացման</w:t>
      </w:r>
      <w:r w:rsidRPr="001C7BAE">
        <w:rPr>
          <w:rFonts w:ascii="GHEA Grapalat" w:eastAsia="MingLiU_HKSCS" w:hAnsi="GHEA Grapalat" w:cs="MingLiU_HKSCS"/>
          <w:i/>
          <w:lang w:val="ru-RU"/>
        </w:rPr>
        <w:t>»</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AB0736">
        <w:rPr>
          <w:rFonts w:ascii="GHEA Grapalat" w:hAnsi="GHEA Grapalat"/>
          <w:i/>
        </w:rPr>
        <w:lastRenderedPageBreak/>
        <w:t>b</w:t>
      </w:r>
      <w:r w:rsidRPr="001C7BAE">
        <w:rPr>
          <w:rFonts w:ascii="GHEA Grapalat" w:hAnsi="GHEA Grapalat"/>
          <w:i/>
          <w:lang w:val="ru-RU"/>
        </w:rPr>
        <w:t xml:space="preserve">. </w:t>
      </w:r>
      <w:r w:rsidRPr="001C7BAE">
        <w:rPr>
          <w:rFonts w:ascii="GHEA Grapalat" w:eastAsia="MingLiU_HKSCS" w:hAnsi="GHEA Grapalat" w:cs="MingLiU_HKSCS"/>
          <w:i/>
          <w:lang w:val="ru-RU"/>
        </w:rPr>
        <w:t>«</w:t>
      </w:r>
      <w:r w:rsidRPr="00AB0736">
        <w:rPr>
          <w:rFonts w:ascii="GHEA Grapalat" w:hAnsi="GHEA Grapalat" w:cs="Sylfaen"/>
          <w:i/>
        </w:rPr>
        <w:t>Տեխնոլոգիաները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ապահովում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ՙթռչող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սարքի՚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թռիչքի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գործիքային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համակարգերը</w:t>
      </w:r>
      <w:r w:rsidRPr="001C7BAE">
        <w:rPr>
          <w:rFonts w:ascii="GHEA Grapalat" w:hAnsi="GHEA Grapalat"/>
          <w:i/>
          <w:lang w:val="ru-RU"/>
        </w:rPr>
        <w:t xml:space="preserve">, </w:t>
      </w:r>
      <w:r w:rsidRPr="00AB0736">
        <w:rPr>
          <w:rFonts w:ascii="GHEA Grapalat" w:hAnsi="GHEA Grapalat" w:cs="Sylfaen"/>
          <w:i/>
        </w:rPr>
        <w:t>որոնք</w:t>
      </w:r>
      <w:r w:rsidRPr="001C7BAE">
        <w:rPr>
          <w:rFonts w:ascii="GHEA Grapalat" w:hAnsi="GHEA Grapalat"/>
          <w:i/>
          <w:lang w:val="ru-RU"/>
        </w:rPr>
        <w:t xml:space="preserve"> </w:t>
      </w:r>
      <w:r w:rsidRPr="00AB0736">
        <w:rPr>
          <w:rFonts w:ascii="GHEA Grapalat" w:hAnsi="GHEA Grapalat"/>
          <w:i/>
        </w:rPr>
        <w:t>ինտեգրված</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cs="Sylfaen"/>
          <w:i/>
        </w:rPr>
        <w:t>բացառապես</w:t>
      </w:r>
      <w:r w:rsidRPr="001C7BAE">
        <w:rPr>
          <w:rFonts w:ascii="GHEA Grapalat" w:hAnsi="GHEA Grapalat"/>
          <w:i/>
          <w:lang w:val="ru-RU"/>
        </w:rPr>
        <w:t xml:space="preserve"> </w:t>
      </w:r>
      <w:r w:rsidRPr="00AB0736">
        <w:rPr>
          <w:rFonts w:ascii="GHEA Grapalat" w:hAnsi="GHEA Grapalat"/>
          <w:i/>
        </w:rPr>
        <w:t>VOR</w:t>
      </w:r>
      <w:r w:rsidRPr="001C7BAE">
        <w:rPr>
          <w:rFonts w:ascii="GHEA Grapalat" w:hAnsi="GHEA Grapalat"/>
          <w:i/>
          <w:lang w:val="ru-RU"/>
        </w:rPr>
        <w:t xml:space="preserve">, </w:t>
      </w:r>
      <w:r w:rsidRPr="00AB0736">
        <w:rPr>
          <w:rFonts w:ascii="GHEA Grapalat" w:hAnsi="GHEA Grapalat"/>
          <w:i/>
        </w:rPr>
        <w:t>DME</w:t>
      </w:r>
      <w:r w:rsidRPr="001C7BAE">
        <w:rPr>
          <w:rFonts w:ascii="GHEA Grapalat" w:hAnsi="GHEA Grapalat"/>
          <w:i/>
          <w:lang w:val="ru-RU"/>
        </w:rPr>
        <w:t xml:space="preserve">, </w:t>
      </w:r>
      <w:r w:rsidRPr="00AB0736">
        <w:rPr>
          <w:rFonts w:ascii="GHEA Grapalat" w:hAnsi="GHEA Grapalat"/>
          <w:i/>
        </w:rPr>
        <w:t>ILS</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MLS</w:t>
      </w:r>
      <w:r w:rsidRPr="001C7BAE">
        <w:rPr>
          <w:rFonts w:ascii="GHEA Grapalat" w:hAnsi="GHEA Grapalat"/>
          <w:i/>
          <w:lang w:val="ru-RU"/>
        </w:rPr>
        <w:t xml:space="preserve"> </w:t>
      </w:r>
      <w:r w:rsidRPr="00AB0736">
        <w:rPr>
          <w:rFonts w:ascii="GHEA Grapalat" w:hAnsi="GHEA Grapalat"/>
          <w:i/>
        </w:rPr>
        <w:t>նավագնացության</w:t>
      </w:r>
      <w:r w:rsidRPr="001C7BAE">
        <w:rPr>
          <w:rFonts w:ascii="GHEA Grapalat" w:hAnsi="GHEA Grapalat"/>
          <w:i/>
          <w:lang w:val="ru-RU"/>
        </w:rPr>
        <w:t xml:space="preserve"> </w:t>
      </w:r>
      <w:r w:rsidRPr="00AB0736">
        <w:rPr>
          <w:rFonts w:ascii="GHEA Grapalat" w:hAnsi="GHEA Grapalat"/>
          <w:i/>
        </w:rPr>
        <w:t>կամ</w:t>
      </w:r>
      <w:r w:rsidRPr="001C7BAE">
        <w:rPr>
          <w:rFonts w:ascii="GHEA Grapalat" w:hAnsi="GHEA Grapalat"/>
          <w:i/>
          <w:lang w:val="ru-RU"/>
        </w:rPr>
        <w:t xml:space="preserve"> </w:t>
      </w:r>
      <w:r w:rsidRPr="00AB0736">
        <w:rPr>
          <w:rFonts w:ascii="GHEA Grapalat" w:hAnsi="GHEA Grapalat"/>
          <w:i/>
        </w:rPr>
        <w:t>մոտեցումների</w:t>
      </w:r>
      <w:r w:rsidRPr="001C7BAE">
        <w:rPr>
          <w:rFonts w:ascii="GHEA Grapalat" w:hAnsi="GHEA Grapalat"/>
          <w:i/>
          <w:lang w:val="ru-RU"/>
        </w:rPr>
        <w:t xml:space="preserve"> </w:t>
      </w:r>
      <w:r w:rsidRPr="00AB0736">
        <w:rPr>
          <w:rFonts w:ascii="GHEA Grapalat" w:hAnsi="GHEA Grapalat"/>
          <w:i/>
        </w:rPr>
        <w:t>համար</w:t>
      </w:r>
      <w:r w:rsidRPr="00AB0736">
        <w:rPr>
          <w:rFonts w:ascii="GHEA Grapalat" w:hAnsi="GHEA Grapalat" w:cs="Times LatArm"/>
          <w:i/>
        </w:rPr>
        <w:t>։</w:t>
      </w:r>
      <w:r w:rsidRPr="001C7BAE">
        <w:rPr>
          <w:rFonts w:ascii="GHEA Grapalat" w:hAnsi="GHEA Grapalat"/>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6. </w:t>
      </w:r>
      <w:r w:rsidRPr="00AB0736">
        <w:rPr>
          <w:rFonts w:ascii="GHEA Grapalat" w:hAnsi="GHEA Grapalat"/>
        </w:rPr>
        <w:t>Չի</w:t>
      </w:r>
      <w:r w:rsidRPr="001C7BAE">
        <w:rPr>
          <w:rFonts w:ascii="GHEA Grapalat" w:hAnsi="GHEA Grapalat"/>
          <w:lang w:val="ru-RU"/>
        </w:rPr>
        <w:t xml:space="preserve"> </w:t>
      </w:r>
      <w:r w:rsidRPr="00AB0736">
        <w:rPr>
          <w:rFonts w:ascii="GHEA Grapalat" w:hAnsi="GHEA Grapalat"/>
        </w:rPr>
        <w:t>կիրառվում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7. </w:t>
      </w:r>
      <w:r w:rsidRPr="00AB0736">
        <w:rPr>
          <w:rFonts w:ascii="GHEA Grapalat" w:hAnsi="GHEA Grapalat"/>
        </w:rPr>
        <w:t>ՙՏեխնոլոգիա՚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ՙպահանջվում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ֆունկցիոնալ</w:t>
      </w:r>
      <w:r w:rsidRPr="001C7BAE">
        <w:rPr>
          <w:rFonts w:ascii="GHEA Grapalat" w:hAnsi="GHEA Grapalat"/>
          <w:lang w:val="ru-RU"/>
        </w:rPr>
        <w:t xml:space="preserve"> </w:t>
      </w:r>
      <w:r w:rsidRPr="00AB0736">
        <w:rPr>
          <w:rFonts w:ascii="GHEA Grapalat" w:hAnsi="GHEA Grapalat"/>
        </w:rPr>
        <w:t>պահանջները</w:t>
      </w:r>
      <w:r w:rsidRPr="001C7BAE">
        <w:rPr>
          <w:rFonts w:ascii="GHEA Grapalat" w:hAnsi="GHEA Grapalat"/>
          <w:lang w:val="ru-RU"/>
        </w:rPr>
        <w:t xml:space="preserve"> </w:t>
      </w:r>
      <w:r w:rsidRPr="00AB0736">
        <w:rPr>
          <w:rFonts w:ascii="GHEA Grapalat" w:hAnsi="GHEA Grapalat"/>
        </w:rPr>
        <w:t>վերծանելու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r w:rsidRPr="00AB0736">
        <w:rPr>
          <w:rFonts w:ascii="GHEA Grapalat" w:hAnsi="GHEA Grapalat"/>
        </w:rPr>
        <w:t>ունի</w:t>
      </w:r>
      <w:r w:rsidRPr="001C7BAE">
        <w:rPr>
          <w:rFonts w:ascii="GHEA Grapalat" w:hAnsi="GHEA Grapalat"/>
          <w:lang w:val="ru-RU"/>
        </w:rPr>
        <w:t xml:space="preserve"> </w:t>
      </w:r>
      <w:r w:rsidRPr="00AB0736">
        <w:rPr>
          <w:rFonts w:ascii="GHEA Grapalat" w:hAnsi="GHEA Grapalat"/>
        </w:rPr>
        <w:t>բոլոր</w:t>
      </w:r>
      <w:r w:rsidRPr="001C7BAE">
        <w:rPr>
          <w:rFonts w:ascii="GHEA Grapalat" w:hAnsi="GHEA Grapalat"/>
          <w:lang w:val="ru-RU"/>
        </w:rPr>
        <w:t xml:space="preserve"> </w:t>
      </w:r>
      <w:r w:rsidRPr="00AB0736">
        <w:rPr>
          <w:rFonts w:ascii="GHEA Grapalat" w:hAnsi="GHEA Grapalat"/>
        </w:rPr>
        <w:t>հետևյալ</w:t>
      </w:r>
      <w:r w:rsidRPr="001C7BAE">
        <w:rPr>
          <w:rFonts w:ascii="GHEA Grapalat" w:hAnsi="GHEA Grapalat"/>
          <w:lang w:val="ru-RU"/>
        </w:rPr>
        <w:t xml:space="preserve"> </w:t>
      </w:r>
      <w:r w:rsidRPr="00AB0736">
        <w:rPr>
          <w:rFonts w:ascii="GHEA Grapalat" w:hAnsi="GHEA Grapalat"/>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w:t>
      </w:r>
      <w:r w:rsidRPr="00AB0736">
        <w:rPr>
          <w:rFonts w:ascii="GHEA Grapalat" w:hAnsi="GHEA Grapalat"/>
        </w:rPr>
        <w:t>Ներքին</w:t>
      </w:r>
      <w:r w:rsidRPr="001C7BAE">
        <w:rPr>
          <w:rFonts w:ascii="GHEA Grapalat" w:hAnsi="GHEA Grapalat"/>
          <w:lang w:val="ru-RU"/>
        </w:rPr>
        <w:t xml:space="preserve"> </w:t>
      </w:r>
      <w:r w:rsidRPr="00AB0736">
        <w:rPr>
          <w:rFonts w:ascii="GHEA Grapalat" w:hAnsi="GHEA Grapalat"/>
        </w:rPr>
        <w:t>փակ</w:t>
      </w:r>
      <w:r w:rsidRPr="001C7BAE">
        <w:rPr>
          <w:rFonts w:ascii="GHEA Grapalat" w:hAnsi="GHEA Grapalat"/>
          <w:lang w:val="ru-RU"/>
        </w:rPr>
        <w:t>-</w:t>
      </w:r>
      <w:r w:rsidRPr="00AB0736">
        <w:rPr>
          <w:rFonts w:ascii="GHEA Grapalat" w:hAnsi="GHEA Grapalat"/>
        </w:rPr>
        <w:t>հանգույցով</w:t>
      </w:r>
      <w:r w:rsidRPr="001C7BAE">
        <w:rPr>
          <w:rFonts w:ascii="GHEA Grapalat" w:hAnsi="GHEA Grapalat"/>
          <w:lang w:val="ru-RU"/>
        </w:rPr>
        <w:t xml:space="preserve">' </w:t>
      </w:r>
      <w:r w:rsidRPr="00AB0736">
        <w:rPr>
          <w:rFonts w:ascii="GHEA Grapalat" w:hAnsi="GHEA Grapalat"/>
        </w:rPr>
        <w:t>ավիացիոն</w:t>
      </w:r>
      <w:r w:rsidRPr="001C7BAE">
        <w:rPr>
          <w:rFonts w:ascii="GHEA Grapalat" w:hAnsi="GHEA Grapalat"/>
          <w:lang w:val="ru-RU"/>
        </w:rPr>
        <w:t xml:space="preserve"> </w:t>
      </w:r>
      <w:r w:rsidRPr="00AB0736">
        <w:rPr>
          <w:rFonts w:ascii="GHEA Grapalat" w:hAnsi="GHEA Grapalat"/>
        </w:rPr>
        <w:t>կոնստրուկցիայի</w:t>
      </w:r>
      <w:r w:rsidRPr="001C7BAE">
        <w:rPr>
          <w:rFonts w:ascii="GHEA Grapalat" w:hAnsi="GHEA Grapalat"/>
          <w:lang w:val="ru-RU"/>
        </w:rPr>
        <w:t xml:space="preserve"> </w:t>
      </w:r>
      <w:r w:rsidRPr="00AB0736">
        <w:rPr>
          <w:rFonts w:ascii="GHEA Grapalat" w:hAnsi="GHEA Grapalat"/>
        </w:rPr>
        <w:t>սեփական</w:t>
      </w:r>
      <w:r w:rsidRPr="001C7BAE">
        <w:rPr>
          <w:rFonts w:ascii="GHEA Grapalat" w:hAnsi="GHEA Grapalat"/>
          <w:lang w:val="ru-RU"/>
        </w:rPr>
        <w:t xml:space="preserve"> </w:t>
      </w:r>
      <w:r w:rsidRPr="00AB0736">
        <w:rPr>
          <w:rFonts w:ascii="GHEA Grapalat" w:hAnsi="GHEA Grapalat"/>
        </w:rPr>
        <w:t>կայունության</w:t>
      </w:r>
      <w:r w:rsidRPr="001C7BAE">
        <w:rPr>
          <w:rFonts w:ascii="GHEA Grapalat" w:hAnsi="GHEA Grapalat"/>
          <w:lang w:val="ru-RU"/>
        </w:rPr>
        <w:t xml:space="preserve"> (</w:t>
      </w:r>
      <w:r w:rsidRPr="00AB0736">
        <w:rPr>
          <w:rFonts w:ascii="GHEA Grapalat" w:hAnsi="GHEA Grapalat"/>
        </w:rPr>
        <w:t>առանց</w:t>
      </w:r>
      <w:r w:rsidRPr="001C7BAE">
        <w:rPr>
          <w:rFonts w:ascii="GHEA Grapalat" w:hAnsi="GHEA Grapalat"/>
          <w:lang w:val="ru-RU"/>
        </w:rPr>
        <w:t xml:space="preserve"> </w:t>
      </w:r>
      <w:r w:rsidRPr="00AB0736">
        <w:rPr>
          <w:rFonts w:ascii="GHEA Grapalat" w:hAnsi="GHEA Grapalat"/>
        </w:rPr>
        <w:t>ավտոմատացման</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համակարգեր</w:t>
      </w:r>
      <w:r w:rsidRPr="001C7BAE">
        <w:rPr>
          <w:rFonts w:ascii="GHEA Grapalat" w:hAnsi="GHEA Grapalat"/>
          <w:lang w:val="ru-RU"/>
        </w:rPr>
        <w:t xml:space="preserve"> , </w:t>
      </w:r>
      <w:r w:rsidRPr="00AB0736">
        <w:rPr>
          <w:rFonts w:ascii="GHEA Grapalat" w:hAnsi="GHEA Grapalat"/>
        </w:rPr>
        <w:t>որոնց</w:t>
      </w:r>
      <w:r w:rsidRPr="001C7BAE">
        <w:rPr>
          <w:rFonts w:ascii="GHEA Grapalat" w:hAnsi="GHEA Grapalat"/>
          <w:lang w:val="ru-RU"/>
        </w:rPr>
        <w:t xml:space="preserve"> </w:t>
      </w:r>
      <w:r w:rsidRPr="00AB0736">
        <w:rPr>
          <w:rFonts w:ascii="GHEA Grapalat" w:hAnsi="GHEA Grapalat"/>
        </w:rPr>
        <w:t>հանգույցի</w:t>
      </w:r>
      <w:r w:rsidRPr="001C7BAE">
        <w:rPr>
          <w:rFonts w:ascii="GHEA Grapalat" w:hAnsi="GHEA Grapalat"/>
          <w:lang w:val="ru-RU"/>
        </w:rPr>
        <w:t xml:space="preserve"> </w:t>
      </w:r>
      <w:r w:rsidRPr="00AB0736">
        <w:rPr>
          <w:rFonts w:ascii="GHEA Grapalat" w:hAnsi="GHEA Grapalat"/>
        </w:rPr>
        <w:t>փակման</w:t>
      </w:r>
      <w:r w:rsidRPr="001C7BAE">
        <w:rPr>
          <w:rFonts w:ascii="GHEA Grapalat" w:hAnsi="GHEA Grapalat"/>
          <w:lang w:val="ru-RU"/>
        </w:rPr>
        <w:t xml:space="preserve"> </w:t>
      </w:r>
      <w:r w:rsidRPr="00AB0736">
        <w:rPr>
          <w:rFonts w:ascii="GHEA Grapalat" w:hAnsi="GHEA Grapalat"/>
        </w:rPr>
        <w:t>արագությունը</w:t>
      </w:r>
      <w:r w:rsidRPr="001C7BAE">
        <w:rPr>
          <w:rFonts w:ascii="GHEA Grapalat" w:hAnsi="GHEA Grapalat"/>
          <w:lang w:val="ru-RU"/>
        </w:rPr>
        <w:t xml:space="preserve"> </w:t>
      </w:r>
      <w:r w:rsidRPr="00AB0736">
        <w:rPr>
          <w:rFonts w:ascii="GHEA Grapalat" w:hAnsi="GHEA Grapalat"/>
        </w:rPr>
        <w:t>հավասար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40 </w:t>
      </w:r>
      <w:r w:rsidRPr="00AB0736">
        <w:rPr>
          <w:rFonts w:ascii="GHEA Grapalat" w:hAnsi="GHEA Grapalat"/>
        </w:rPr>
        <w:t>Հց</w:t>
      </w:r>
      <w:r w:rsidRPr="001C7BAE">
        <w:rPr>
          <w:rFonts w:ascii="GHEA Grapalat" w:hAnsi="GHEA Grapalat"/>
          <w:lang w:val="ru-RU"/>
        </w:rPr>
        <w:t>-</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699"/>
        <w:rPr>
          <w:rFonts w:ascii="GHEA Grapalat" w:eastAsia="MingLiU_HKSCS" w:hAnsi="GHEA Grapalat" w:cs="MingLiU_HKSCS"/>
          <w:i/>
          <w:u w:val="single"/>
          <w:lang w:val="ru-RU"/>
        </w:rPr>
      </w:pPr>
      <w:r w:rsidRPr="00AB0736">
        <w:rPr>
          <w:rFonts w:ascii="GHEA Grapalat" w:eastAsia="MingLiU_HKSCS" w:hAnsi="GHEA Grapalat" w:cs="MingLiU_HKSCS"/>
          <w:i/>
          <w:u w:val="single"/>
        </w:rPr>
        <w:t>Տեխնիկական</w:t>
      </w:r>
      <w:r w:rsidRPr="001C7BAE">
        <w:rPr>
          <w:rFonts w:ascii="GHEA Grapalat" w:eastAsia="MingLiU_HKSCS" w:hAnsi="GHEA Grapalat" w:cs="MingLiU_HKSCS"/>
          <w:i/>
          <w:u w:val="single"/>
          <w:lang w:val="ru-RU"/>
        </w:rPr>
        <w:t xml:space="preserve"> </w:t>
      </w:r>
      <w:r w:rsidRPr="00AB0736">
        <w:rPr>
          <w:rFonts w:ascii="GHEA Grapalat" w:eastAsia="MingLiU_HKSCS" w:hAnsi="GHEA Grapalat" w:cs="MingLiU_HKSCS"/>
          <w:i/>
          <w:u w:val="single"/>
        </w:rPr>
        <w:t>ծանոթագրություն</w:t>
      </w:r>
      <w:r w:rsidRPr="001C7BAE">
        <w:rPr>
          <w:rFonts w:ascii="GHEA Grapalat" w:eastAsia="MingLiU_HKSCS" w:hAnsi="GHEA Grapalat" w:cs="MingLiU_HKSCS"/>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1699"/>
        <w:rPr>
          <w:rFonts w:ascii="GHEA Grapalat" w:eastAsia="MingLiU_HKSCS" w:hAnsi="GHEA Grapalat" w:cs="MingLiU_HKSCS"/>
          <w:i/>
          <w:lang w:val="ru-RU"/>
        </w:rPr>
      </w:pPr>
      <w:r w:rsidRPr="001C7BAE">
        <w:rPr>
          <w:rFonts w:ascii="GHEA Grapalat" w:eastAsia="MingLiU_HKSCS" w:hAnsi="GHEA Grapalat" w:cs="MingLiU_HKSCS"/>
          <w:i/>
          <w:lang w:val="ru-RU"/>
        </w:rPr>
        <w:t>'</w:t>
      </w:r>
      <w:r w:rsidRPr="00AB0736">
        <w:rPr>
          <w:rFonts w:ascii="GHEA Grapalat" w:eastAsia="MingLiU_HKSCS" w:hAnsi="GHEA Grapalat" w:cs="MingLiU_HKSCS"/>
          <w:i/>
        </w:rPr>
        <w:t>Ներքին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փակ</w:t>
      </w:r>
      <w:r w:rsidRPr="001C7BAE">
        <w:rPr>
          <w:rFonts w:ascii="GHEA Grapalat" w:eastAsia="MingLiU_HKSCS" w:hAnsi="GHEA Grapalat" w:cs="MingLiU_HKSCS"/>
          <w:i/>
          <w:lang w:val="ru-RU"/>
        </w:rPr>
        <w:t>-</w:t>
      </w:r>
      <w:r w:rsidRPr="00AB0736">
        <w:rPr>
          <w:rFonts w:ascii="GHEA Grapalat" w:eastAsia="MingLiU_HKSCS" w:hAnsi="GHEA Grapalat" w:cs="MingLiU_HKSCS"/>
          <w:i/>
        </w:rPr>
        <w:t>հանգույցը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վերաբերում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է</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ՙթռիչքի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ընթացիկ</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գործառնություններին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ավտոմատացնում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ավիացիոն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կոնստրուկցիայի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սեփական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կայունության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վերահսկումները</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w:t>
      </w:r>
      <w:r w:rsidRPr="00AB0736">
        <w:rPr>
          <w:rFonts w:ascii="GHEA Grapalat" w:hAnsi="GHEA Grapalat"/>
        </w:rPr>
        <w:t>հետևյալներից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Ուղղում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աերոդինամիկորեն</w:t>
      </w:r>
      <w:r w:rsidRPr="001C7BAE">
        <w:rPr>
          <w:rFonts w:ascii="GHEA Grapalat" w:hAnsi="GHEA Grapalat"/>
          <w:lang w:val="ru-RU"/>
        </w:rPr>
        <w:t xml:space="preserve"> </w:t>
      </w:r>
      <w:r w:rsidRPr="00AB0736">
        <w:rPr>
          <w:rFonts w:ascii="GHEA Grapalat" w:hAnsi="GHEA Grapalat"/>
        </w:rPr>
        <w:t>անկայուն</w:t>
      </w:r>
      <w:r w:rsidRPr="001C7BAE">
        <w:rPr>
          <w:rFonts w:ascii="GHEA Grapalat" w:hAnsi="GHEA Grapalat"/>
          <w:lang w:val="ru-RU"/>
        </w:rPr>
        <w:t xml:space="preserve"> </w:t>
      </w:r>
      <w:r w:rsidRPr="00AB0736">
        <w:rPr>
          <w:rFonts w:ascii="GHEA Grapalat" w:hAnsi="GHEA Grapalat"/>
        </w:rPr>
        <w:t>ավիացիոն</w:t>
      </w:r>
      <w:r w:rsidRPr="001C7BAE">
        <w:rPr>
          <w:rFonts w:ascii="GHEA Grapalat" w:hAnsi="GHEA Grapalat"/>
          <w:lang w:val="ru-RU"/>
        </w:rPr>
        <w:t xml:space="preserve"> </w:t>
      </w:r>
      <w:r w:rsidRPr="00AB0736">
        <w:rPr>
          <w:rFonts w:ascii="GHEA Grapalat" w:hAnsi="GHEA Grapalat"/>
        </w:rPr>
        <w:t>կոնստրուկցիան</w:t>
      </w:r>
      <w:r w:rsidRPr="001C7BAE">
        <w:rPr>
          <w:rFonts w:ascii="GHEA Grapalat" w:hAnsi="GHEA Grapalat"/>
          <w:lang w:val="ru-RU"/>
        </w:rPr>
        <w:t xml:space="preserve">, </w:t>
      </w:r>
      <w:r w:rsidRPr="00AB0736">
        <w:rPr>
          <w:rFonts w:ascii="GHEA Grapalat" w:hAnsi="GHEA Grapalat"/>
        </w:rPr>
        <w:t>չափված</w:t>
      </w:r>
      <w:r w:rsidRPr="001C7BAE">
        <w:rPr>
          <w:rFonts w:ascii="GHEA Grapalat" w:hAnsi="GHEA Grapalat"/>
          <w:lang w:val="ru-RU"/>
        </w:rPr>
        <w:t xml:space="preserve"> </w:t>
      </w:r>
      <w:r w:rsidRPr="00AB0736">
        <w:rPr>
          <w:rFonts w:ascii="GHEA Grapalat" w:hAnsi="GHEA Grapalat"/>
        </w:rPr>
        <w:t>նախագծային</w:t>
      </w:r>
      <w:r w:rsidRPr="001C7BAE">
        <w:rPr>
          <w:rFonts w:ascii="GHEA Grapalat" w:hAnsi="GHEA Grapalat"/>
          <w:lang w:val="ru-RU"/>
        </w:rPr>
        <w:t xml:space="preserve"> </w:t>
      </w:r>
      <w:r w:rsidRPr="00AB0736">
        <w:rPr>
          <w:rFonts w:ascii="GHEA Grapalat" w:hAnsi="GHEA Grapalat"/>
        </w:rPr>
        <w:t>թռիչքային</w:t>
      </w:r>
      <w:r w:rsidRPr="001C7BAE">
        <w:rPr>
          <w:rFonts w:ascii="GHEA Grapalat" w:hAnsi="GHEA Grapalat"/>
          <w:lang w:val="ru-RU"/>
        </w:rPr>
        <w:t xml:space="preserve"> </w:t>
      </w:r>
      <w:r w:rsidRPr="00AB0736">
        <w:rPr>
          <w:rFonts w:ascii="GHEA Grapalat" w:hAnsi="GHEA Grapalat"/>
        </w:rPr>
        <w:t>փաթեթի</w:t>
      </w:r>
      <w:r w:rsidRPr="001C7BAE">
        <w:rPr>
          <w:rFonts w:ascii="GHEA Grapalat" w:hAnsi="GHEA Grapalat"/>
          <w:lang w:val="ru-RU"/>
        </w:rPr>
        <w:t xml:space="preserve"> </w:t>
      </w:r>
      <w:r w:rsidRPr="00AB0736">
        <w:rPr>
          <w:rFonts w:ascii="GHEA Grapalat" w:hAnsi="GHEA Grapalat"/>
        </w:rPr>
        <w:t>ցանկացած</w:t>
      </w:r>
      <w:r w:rsidRPr="001C7BAE">
        <w:rPr>
          <w:rFonts w:ascii="GHEA Grapalat" w:hAnsi="GHEA Grapalat"/>
          <w:lang w:val="ru-RU"/>
        </w:rPr>
        <w:t xml:space="preserve">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կարող</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կորցնել</w:t>
      </w:r>
      <w:r w:rsidRPr="001C7BAE">
        <w:rPr>
          <w:rFonts w:ascii="GHEA Grapalat" w:hAnsi="GHEA Grapalat"/>
          <w:lang w:val="ru-RU"/>
        </w:rPr>
        <w:t xml:space="preserve"> </w:t>
      </w:r>
      <w:r w:rsidRPr="00AB0736">
        <w:rPr>
          <w:rFonts w:ascii="GHEA Grapalat" w:hAnsi="GHEA Grapalat"/>
        </w:rPr>
        <w:t>վերականգնելի</w:t>
      </w:r>
      <w:r w:rsidRPr="001C7BAE">
        <w:rPr>
          <w:rFonts w:ascii="GHEA Grapalat" w:hAnsi="GHEA Grapalat"/>
          <w:lang w:val="ru-RU"/>
        </w:rPr>
        <w:t xml:space="preserve"> </w:t>
      </w:r>
      <w:r w:rsidRPr="00AB0736">
        <w:rPr>
          <w:rFonts w:ascii="GHEA Grapalat" w:hAnsi="GHEA Grapalat"/>
        </w:rPr>
        <w:t>վերահսկումը</w:t>
      </w:r>
      <w:r w:rsidRPr="001C7BAE">
        <w:rPr>
          <w:rFonts w:ascii="GHEA Grapalat" w:hAnsi="GHEA Grapalat"/>
          <w:lang w:val="ru-RU"/>
        </w:rPr>
        <w:t xml:space="preserve">, </w:t>
      </w:r>
      <w:r w:rsidRPr="00AB0736">
        <w:rPr>
          <w:rFonts w:ascii="GHEA Grapalat" w:hAnsi="GHEA Grapalat"/>
        </w:rPr>
        <w:t>եթե</w:t>
      </w:r>
      <w:r w:rsidRPr="001C7BAE">
        <w:rPr>
          <w:rFonts w:ascii="GHEA Grapalat" w:hAnsi="GHEA Grapalat"/>
          <w:lang w:val="ru-RU"/>
        </w:rPr>
        <w:t xml:space="preserve"> </w:t>
      </w:r>
      <w:r w:rsidRPr="00AB0736">
        <w:rPr>
          <w:rFonts w:ascii="GHEA Grapalat" w:hAnsi="GHEA Grapalat"/>
        </w:rPr>
        <w:t>չուղղվի</w:t>
      </w:r>
      <w:r w:rsidRPr="001C7BAE">
        <w:rPr>
          <w:rFonts w:ascii="GHEA Grapalat" w:hAnsi="GHEA Grapalat"/>
          <w:lang w:val="ru-RU"/>
        </w:rPr>
        <w:t xml:space="preserve"> 0,5 </w:t>
      </w:r>
      <w:r w:rsidRPr="00AB0736">
        <w:rPr>
          <w:rFonts w:ascii="GHEA Grapalat" w:hAnsi="GHEA Grapalat"/>
        </w:rPr>
        <w:t>վայրկյանի</w:t>
      </w:r>
      <w:r w:rsidRPr="001C7BAE">
        <w:rPr>
          <w:rFonts w:ascii="GHEA Grapalat" w:hAnsi="GHEA Grapalat"/>
          <w:lang w:val="ru-RU"/>
        </w:rPr>
        <w:t xml:space="preserve"> </w:t>
      </w:r>
      <w:r w:rsidRPr="00AB0736">
        <w:rPr>
          <w:rFonts w:ascii="GHEA Grapalat" w:hAnsi="GHEA Grapalat"/>
        </w:rPr>
        <w:t>ընթացում</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rPr>
        <w:t>Միակցում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վերահսկումները</w:t>
      </w:r>
      <w:r w:rsidRPr="001C7BAE">
        <w:rPr>
          <w:rFonts w:ascii="GHEA Grapalat" w:hAnsi="GHEA Grapalat"/>
          <w:lang w:val="ru-RU"/>
        </w:rPr>
        <w:t xml:space="preserve"> </w:t>
      </w:r>
      <w:r w:rsidRPr="00AB0736">
        <w:rPr>
          <w:rFonts w:ascii="GHEA Grapalat" w:hAnsi="GHEA Grapalat"/>
        </w:rPr>
        <w:t>երկու</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առանցքներով</w:t>
      </w:r>
      <w:r w:rsidRPr="001C7BAE">
        <w:rPr>
          <w:rFonts w:ascii="GHEA Grapalat" w:hAnsi="GHEA Grapalat"/>
          <w:lang w:val="ru-RU"/>
        </w:rPr>
        <w:t xml:space="preserve">, </w:t>
      </w:r>
      <w:r w:rsidRPr="00AB0736">
        <w:rPr>
          <w:rFonts w:ascii="GHEA Grapalat" w:hAnsi="GHEA Grapalat"/>
        </w:rPr>
        <w:t>միաժամանակ</w:t>
      </w:r>
      <w:r w:rsidRPr="001C7BAE">
        <w:rPr>
          <w:rFonts w:ascii="GHEA Grapalat" w:hAnsi="GHEA Grapalat"/>
          <w:lang w:val="ru-RU"/>
        </w:rPr>
        <w:t xml:space="preserve"> </w:t>
      </w:r>
      <w:r w:rsidRPr="00AB0736">
        <w:rPr>
          <w:rFonts w:ascii="GHEA Grapalat" w:hAnsi="GHEA Grapalat"/>
        </w:rPr>
        <w:t>համակշռելով</w:t>
      </w:r>
      <w:r w:rsidRPr="001C7BAE">
        <w:rPr>
          <w:rFonts w:ascii="GHEA Grapalat" w:hAnsi="GHEA Grapalat"/>
          <w:lang w:val="ru-RU"/>
        </w:rPr>
        <w:t xml:space="preserve"> ‘</w:t>
      </w:r>
      <w:r w:rsidRPr="00AB0736">
        <w:rPr>
          <w:rFonts w:ascii="GHEA Grapalat" w:hAnsi="GHEA Grapalat"/>
        </w:rPr>
        <w:t>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մեջ</w:t>
      </w:r>
      <w:r w:rsidRPr="001C7BAE">
        <w:rPr>
          <w:rFonts w:ascii="GHEA Grapalat" w:hAnsi="GHEA Grapalat"/>
          <w:lang w:val="ru-RU"/>
        </w:rPr>
        <w:t xml:space="preserve"> </w:t>
      </w:r>
      <w:r w:rsidRPr="00AB0736">
        <w:rPr>
          <w:rFonts w:ascii="GHEA Grapalat" w:hAnsi="GHEA Grapalat"/>
        </w:rPr>
        <w:t>կատարված</w:t>
      </w:r>
      <w:r w:rsidRPr="001C7BAE">
        <w:rPr>
          <w:rFonts w:ascii="GHEA Grapalat" w:hAnsi="GHEA Grapalat"/>
          <w:lang w:val="ru-RU"/>
        </w:rPr>
        <w:t xml:space="preserve"> </w:t>
      </w:r>
      <w:r w:rsidRPr="00AB0736">
        <w:rPr>
          <w:rFonts w:ascii="GHEA Grapalat" w:hAnsi="GHEA Grapalat"/>
        </w:rPr>
        <w:t>ոչ</w:t>
      </w:r>
      <w:r w:rsidRPr="001C7BAE">
        <w:rPr>
          <w:rFonts w:ascii="GHEA Grapalat" w:hAnsi="GHEA Grapalat"/>
          <w:lang w:val="ru-RU"/>
        </w:rPr>
        <w:t xml:space="preserve"> </w:t>
      </w:r>
      <w:r w:rsidRPr="00AB0736">
        <w:rPr>
          <w:rFonts w:ascii="GHEA Grapalat" w:hAnsi="GHEA Grapalat"/>
        </w:rPr>
        <w:t>նորմալ</w:t>
      </w:r>
      <w:r w:rsidRPr="001C7BAE">
        <w:rPr>
          <w:rFonts w:ascii="GHEA Grapalat" w:hAnsi="GHEA Grapalat"/>
          <w:lang w:val="ru-RU"/>
        </w:rPr>
        <w:t xml:space="preserve"> </w:t>
      </w:r>
      <w:r w:rsidRPr="00AB0736">
        <w:rPr>
          <w:rFonts w:ascii="GHEA Grapalat" w:hAnsi="GHEA Grapalat"/>
        </w:rPr>
        <w:t>փոփոխությունները</w:t>
      </w:r>
      <w:r w:rsidRPr="001C7BAE">
        <w:rPr>
          <w:rFonts w:ascii="GHEA Grapalat" w:hAnsi="GHEA Grapalat"/>
          <w:lang w:val="ru-RU"/>
        </w:rPr>
        <w:t>’;</w:t>
      </w:r>
    </w:p>
    <w:p w:rsidR="003C6966" w:rsidRPr="001C7BAE" w:rsidRDefault="003C6966" w:rsidP="003C6966">
      <w:pPr>
        <w:pStyle w:val="BodyText"/>
        <w:autoSpaceDE w:val="0"/>
        <w:autoSpaceDN w:val="0"/>
        <w:adjustRightInd w:val="0"/>
        <w:spacing w:before="240" w:after="240" w:line="276" w:lineRule="auto"/>
        <w:ind w:left="2265"/>
        <w:rPr>
          <w:rFonts w:ascii="GHEA Grapalat" w:eastAsia="MingLiU_HKSCS" w:hAnsi="GHEA Grapalat" w:cs="MingLiU_HKSCS"/>
          <w:i/>
          <w:u w:val="single"/>
          <w:lang w:val="ru-RU"/>
        </w:rPr>
      </w:pPr>
      <w:r w:rsidRPr="00AB0736">
        <w:rPr>
          <w:rFonts w:ascii="GHEA Grapalat" w:eastAsia="MingLiU_HKSCS" w:hAnsi="GHEA Grapalat" w:cs="MingLiU_HKSCS"/>
          <w:i/>
          <w:u w:val="single"/>
        </w:rPr>
        <w:t>Տեխնիկական</w:t>
      </w:r>
      <w:r w:rsidRPr="001C7BAE">
        <w:rPr>
          <w:rFonts w:ascii="GHEA Grapalat" w:eastAsia="MingLiU_HKSCS" w:hAnsi="GHEA Grapalat" w:cs="MingLiU_HKSCS"/>
          <w:i/>
          <w:u w:val="single"/>
          <w:lang w:val="ru-RU"/>
        </w:rPr>
        <w:t xml:space="preserve"> </w:t>
      </w:r>
      <w:r w:rsidRPr="00AB0736">
        <w:rPr>
          <w:rFonts w:ascii="GHEA Grapalat" w:eastAsia="MingLiU_HKSCS" w:hAnsi="GHEA Grapalat" w:cs="MingLiU_HKSCS"/>
          <w:i/>
          <w:u w:val="single"/>
        </w:rPr>
        <w:t>ծանոթագրություն</w:t>
      </w:r>
      <w:r w:rsidRPr="001C7BAE">
        <w:rPr>
          <w:rFonts w:ascii="GHEA Grapalat" w:eastAsia="MingLiU_HKSCS" w:hAnsi="GHEA Grapalat" w:cs="MingLiU_HKSCS"/>
          <w:i/>
          <w:u w:val="single"/>
          <w:lang w:val="ru-RU"/>
        </w:rPr>
        <w:t xml:space="preserve"> </w:t>
      </w:r>
    </w:p>
    <w:p w:rsidR="003C6966" w:rsidRPr="001C7BAE" w:rsidRDefault="003C6966" w:rsidP="003C6966">
      <w:pPr>
        <w:pStyle w:val="BodyText"/>
        <w:autoSpaceDE w:val="0"/>
        <w:autoSpaceDN w:val="0"/>
        <w:adjustRightInd w:val="0"/>
        <w:spacing w:before="240" w:after="240" w:line="276" w:lineRule="auto"/>
        <w:ind w:left="2265"/>
        <w:rPr>
          <w:rFonts w:ascii="GHEA Grapalat" w:eastAsia="MingLiU_HKSCS" w:hAnsi="GHEA Grapalat" w:cs="MingLiU_HKSCS"/>
          <w:i/>
          <w:lang w:val="ru-RU"/>
        </w:rPr>
      </w:pPr>
      <w:r w:rsidRPr="001C7BAE">
        <w:rPr>
          <w:rFonts w:ascii="GHEA Grapalat" w:hAnsi="GHEA Grapalat"/>
          <w:i/>
          <w:lang w:val="ru-RU"/>
        </w:rPr>
        <w:t>‘</w:t>
      </w:r>
      <w:r w:rsidRPr="00AB0736">
        <w:rPr>
          <w:rFonts w:ascii="GHEA Grapalat" w:hAnsi="GHEA Grapalat"/>
          <w:i/>
        </w:rPr>
        <w:t>Թռչող</w:t>
      </w:r>
      <w:r w:rsidRPr="001C7BAE">
        <w:rPr>
          <w:rFonts w:ascii="GHEA Grapalat" w:hAnsi="GHEA Grapalat"/>
          <w:i/>
          <w:lang w:val="ru-RU"/>
        </w:rPr>
        <w:t xml:space="preserve"> </w:t>
      </w:r>
      <w:r w:rsidRPr="00AB0736">
        <w:rPr>
          <w:rFonts w:ascii="GHEA Grapalat" w:hAnsi="GHEA Grapalat"/>
          <w:i/>
        </w:rPr>
        <w:t>սարքի</w:t>
      </w:r>
      <w:r w:rsidRPr="001C7BAE">
        <w:rPr>
          <w:rFonts w:ascii="GHEA Grapalat" w:hAnsi="GHEA Grapalat"/>
          <w:i/>
          <w:lang w:val="ru-RU"/>
        </w:rPr>
        <w:t xml:space="preserve"> </w:t>
      </w:r>
      <w:r w:rsidRPr="00AB0736">
        <w:rPr>
          <w:rFonts w:ascii="GHEA Grapalat" w:hAnsi="GHEA Grapalat"/>
          <w:i/>
        </w:rPr>
        <w:t>մեջ</w:t>
      </w:r>
      <w:r w:rsidRPr="001C7BAE">
        <w:rPr>
          <w:rFonts w:ascii="GHEA Grapalat" w:hAnsi="GHEA Grapalat"/>
          <w:i/>
          <w:lang w:val="ru-RU"/>
        </w:rPr>
        <w:t xml:space="preserve"> </w:t>
      </w:r>
      <w:r w:rsidRPr="00AB0736">
        <w:rPr>
          <w:rFonts w:ascii="GHEA Grapalat" w:hAnsi="GHEA Grapalat"/>
          <w:i/>
        </w:rPr>
        <w:t>կատարված</w:t>
      </w:r>
      <w:r w:rsidRPr="001C7BAE">
        <w:rPr>
          <w:rFonts w:ascii="GHEA Grapalat" w:hAnsi="GHEA Grapalat"/>
          <w:i/>
          <w:lang w:val="ru-RU"/>
        </w:rPr>
        <w:t xml:space="preserve"> </w:t>
      </w:r>
      <w:r w:rsidRPr="00AB0736">
        <w:rPr>
          <w:rFonts w:ascii="GHEA Grapalat" w:hAnsi="GHEA Grapalat"/>
          <w:i/>
        </w:rPr>
        <w:t>ոչ</w:t>
      </w:r>
      <w:r w:rsidRPr="001C7BAE">
        <w:rPr>
          <w:rFonts w:ascii="GHEA Grapalat" w:hAnsi="GHEA Grapalat"/>
          <w:i/>
          <w:lang w:val="ru-RU"/>
        </w:rPr>
        <w:t xml:space="preserve"> </w:t>
      </w:r>
      <w:r w:rsidRPr="00AB0736">
        <w:rPr>
          <w:rFonts w:ascii="GHEA Grapalat" w:hAnsi="GHEA Grapalat"/>
          <w:i/>
        </w:rPr>
        <w:t>նորմալ</w:t>
      </w:r>
      <w:r w:rsidRPr="001C7BAE">
        <w:rPr>
          <w:rFonts w:ascii="GHEA Grapalat" w:hAnsi="GHEA Grapalat"/>
          <w:i/>
          <w:lang w:val="ru-RU"/>
        </w:rPr>
        <w:t xml:space="preserve"> </w:t>
      </w:r>
      <w:r w:rsidRPr="00AB0736">
        <w:rPr>
          <w:rFonts w:ascii="GHEA Grapalat" w:hAnsi="GHEA Grapalat"/>
          <w:i/>
        </w:rPr>
        <w:t>փոփոխությունները</w:t>
      </w:r>
      <w:r w:rsidRPr="001C7BAE">
        <w:rPr>
          <w:rFonts w:ascii="GHEA Grapalat" w:hAnsi="GHEA Grapalat"/>
          <w:i/>
          <w:lang w:val="ru-RU"/>
        </w:rPr>
        <w:t xml:space="preserve">’ </w:t>
      </w:r>
      <w:r w:rsidRPr="00AB0736">
        <w:rPr>
          <w:rFonts w:ascii="GHEA Grapalat" w:hAnsi="GHEA Grapalat"/>
          <w:i/>
        </w:rPr>
        <w:t>ներառում</w:t>
      </w:r>
      <w:r w:rsidRPr="001C7BAE">
        <w:rPr>
          <w:rFonts w:ascii="GHEA Grapalat" w:hAnsi="GHEA Grapalat"/>
          <w:i/>
          <w:lang w:val="ru-RU"/>
        </w:rPr>
        <w:t xml:space="preserve"> </w:t>
      </w:r>
      <w:r w:rsidRPr="00AB0736">
        <w:rPr>
          <w:rFonts w:ascii="GHEA Grapalat" w:hAnsi="GHEA Grapalat"/>
          <w:i/>
        </w:rPr>
        <w:t>են</w:t>
      </w:r>
      <w:r w:rsidRPr="001C7BAE">
        <w:rPr>
          <w:rFonts w:ascii="GHEA Grapalat" w:hAnsi="GHEA Grapalat"/>
          <w:i/>
          <w:lang w:val="ru-RU"/>
        </w:rPr>
        <w:t xml:space="preserve"> </w:t>
      </w:r>
      <w:r w:rsidRPr="00AB0736">
        <w:rPr>
          <w:rFonts w:ascii="GHEA Grapalat" w:hAnsi="GHEA Grapalat"/>
          <w:i/>
        </w:rPr>
        <w:t>թռիչքի</w:t>
      </w:r>
      <w:r w:rsidRPr="001C7BAE">
        <w:rPr>
          <w:rFonts w:ascii="GHEA Grapalat" w:hAnsi="GHEA Grapalat"/>
          <w:i/>
          <w:lang w:val="ru-RU"/>
        </w:rPr>
        <w:t xml:space="preserve"> </w:t>
      </w:r>
      <w:r w:rsidRPr="00AB0736">
        <w:rPr>
          <w:rFonts w:ascii="GHEA Grapalat" w:hAnsi="GHEA Grapalat"/>
          <w:i/>
        </w:rPr>
        <w:t>ընթացքում</w:t>
      </w:r>
      <w:r w:rsidRPr="001C7BAE">
        <w:rPr>
          <w:rFonts w:ascii="GHEA Grapalat" w:hAnsi="GHEA Grapalat"/>
          <w:i/>
          <w:lang w:val="ru-RU"/>
        </w:rPr>
        <w:t xml:space="preserve"> </w:t>
      </w:r>
      <w:r w:rsidRPr="00AB0736">
        <w:rPr>
          <w:rFonts w:ascii="GHEA Grapalat" w:hAnsi="GHEA Grapalat"/>
          <w:i/>
        </w:rPr>
        <w:t>կատարված</w:t>
      </w:r>
      <w:r w:rsidRPr="001C7BAE">
        <w:rPr>
          <w:rFonts w:ascii="GHEA Grapalat" w:hAnsi="GHEA Grapalat"/>
          <w:i/>
          <w:lang w:val="ru-RU"/>
        </w:rPr>
        <w:t xml:space="preserve"> </w:t>
      </w:r>
      <w:r w:rsidRPr="00AB0736">
        <w:rPr>
          <w:rFonts w:ascii="GHEA Grapalat" w:hAnsi="GHEA Grapalat"/>
          <w:i/>
        </w:rPr>
        <w:t>կառուցվածքային</w:t>
      </w:r>
      <w:r w:rsidRPr="001C7BAE">
        <w:rPr>
          <w:rFonts w:ascii="GHEA Grapalat" w:hAnsi="GHEA Grapalat"/>
          <w:i/>
          <w:lang w:val="ru-RU"/>
        </w:rPr>
        <w:t xml:space="preserve"> </w:t>
      </w:r>
      <w:r w:rsidRPr="00AB0736">
        <w:rPr>
          <w:rFonts w:ascii="GHEA Grapalat" w:hAnsi="GHEA Grapalat"/>
          <w:i/>
        </w:rPr>
        <w:t>վնասը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շարժիչի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հրումային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ուժի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կորուստը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անջատված</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մակերեսը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փոխադրվող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բեռում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կատարվող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ապակայունացնող</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փոփոխությունները</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Կատարում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7</w:t>
      </w:r>
      <w:r w:rsidRPr="00AB0736">
        <w:rPr>
          <w:rFonts w:ascii="GHEA Grapalat" w:hAnsi="GHEA Grapalat"/>
        </w:rPr>
        <w:t>E</w:t>
      </w:r>
      <w:r w:rsidRPr="001C7BAE">
        <w:rPr>
          <w:rFonts w:ascii="GHEA Grapalat" w:hAnsi="GHEA Grapalat"/>
          <w:lang w:val="ru-RU"/>
        </w:rPr>
        <w:t>004.</w:t>
      </w:r>
      <w:r w:rsidRPr="00AB0736">
        <w:rPr>
          <w:rFonts w:ascii="GHEA Grapalat" w:hAnsi="GHEA Grapalat"/>
        </w:rPr>
        <w:t>b</w:t>
      </w:r>
      <w:r w:rsidRPr="001C7BAE">
        <w:rPr>
          <w:rFonts w:ascii="GHEA Grapalat" w:hAnsi="GHEA Grapalat"/>
          <w:lang w:val="ru-RU"/>
        </w:rPr>
        <w:t xml:space="preserve">.5. </w:t>
      </w:r>
      <w:r w:rsidRPr="00AB0736">
        <w:rPr>
          <w:rFonts w:ascii="GHEA Grapalat" w:hAnsi="GHEA Grapalat"/>
        </w:rPr>
        <w:t>կետում</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rPr>
        <w:t>գործառնությունները</w:t>
      </w:r>
      <w:r w:rsidRPr="001C7BAE">
        <w:rPr>
          <w:rFonts w:ascii="GHEA Grapalat" w:hAnsi="GHEA Grapalat"/>
          <w:lang w:val="ru-RU"/>
        </w:rPr>
        <w:t xml:space="preserve">; </w:t>
      </w:r>
      <w:r w:rsidRPr="00AB0736">
        <w:rPr>
          <w:rFonts w:ascii="GHEA Grapalat" w:hAnsi="GHEA Grapalat"/>
          <w:u w:val="single"/>
        </w:rPr>
        <w:t>կամ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2265"/>
        <w:rPr>
          <w:rFonts w:ascii="GHEA Grapalat" w:eastAsia="MingLiU_HKSCS" w:hAnsi="GHEA Grapalat" w:cs="MingLiU_HKSCS"/>
          <w:i/>
          <w:lang w:val="ru-RU"/>
        </w:rPr>
      </w:pPr>
      <w:r w:rsidRPr="00AB0736">
        <w:rPr>
          <w:rFonts w:ascii="GHEA Grapalat" w:eastAsia="MingLiU_HKSCS" w:hAnsi="GHEA Grapalat" w:cs="MingLiU_HKSCS"/>
          <w:i/>
          <w:u w:val="single"/>
        </w:rPr>
        <w:lastRenderedPageBreak/>
        <w:t>Ծանոթագրություն</w:t>
      </w:r>
      <w:r w:rsidRPr="001C7BAE">
        <w:rPr>
          <w:rFonts w:ascii="GHEA Grapalat" w:eastAsia="MingLiU_HKSCS" w:hAnsi="GHEA Grapalat" w:cs="MingLiU_HKSCS"/>
          <w:i/>
          <w:lang w:val="ru-RU"/>
        </w:rPr>
        <w:t xml:space="preserve"> 7</w:t>
      </w:r>
      <w:r w:rsidRPr="00AB0736">
        <w:rPr>
          <w:rFonts w:ascii="GHEA Grapalat" w:eastAsia="MingLiU_HKSCS" w:hAnsi="GHEA Grapalat" w:cs="MingLiU_HKSCS"/>
          <w:i/>
        </w:rPr>
        <w:t>E</w:t>
      </w:r>
      <w:r w:rsidRPr="001C7BAE">
        <w:rPr>
          <w:rFonts w:ascii="GHEA Grapalat" w:eastAsia="MingLiU_HKSCS" w:hAnsi="GHEA Grapalat" w:cs="MingLiU_HKSCS"/>
          <w:i/>
          <w:lang w:val="ru-RU"/>
        </w:rPr>
        <w:t>004.</w:t>
      </w:r>
      <w:r w:rsidRPr="00AB0736">
        <w:rPr>
          <w:rFonts w:ascii="GHEA Grapalat" w:eastAsia="MingLiU_HKSCS" w:hAnsi="GHEA Grapalat" w:cs="MingLiU_HKSCS"/>
          <w:i/>
        </w:rPr>
        <w:t>b</w:t>
      </w:r>
      <w:r w:rsidRPr="001C7BAE">
        <w:rPr>
          <w:rFonts w:ascii="GHEA Grapalat" w:eastAsia="MingLiU_HKSCS" w:hAnsi="GHEA Grapalat" w:cs="MingLiU_HKSCS"/>
          <w:i/>
          <w:lang w:val="ru-RU"/>
        </w:rPr>
        <w:t>.7.</w:t>
      </w:r>
      <w:r w:rsidRPr="00AB0736">
        <w:rPr>
          <w:rFonts w:ascii="GHEA Grapalat" w:eastAsia="MingLiU_HKSCS" w:hAnsi="GHEA Grapalat" w:cs="MingLiU_HKSCS"/>
          <w:i/>
        </w:rPr>
        <w:t>b</w:t>
      </w:r>
      <w:r w:rsidRPr="001C7BAE">
        <w:rPr>
          <w:rFonts w:ascii="GHEA Grapalat" w:eastAsia="MingLiU_HKSCS" w:hAnsi="GHEA Grapalat" w:cs="MingLiU_HKSCS"/>
          <w:i/>
          <w:lang w:val="ru-RU"/>
        </w:rPr>
        <w:t xml:space="preserve">.3. </w:t>
      </w:r>
      <w:r w:rsidRPr="00AB0736">
        <w:rPr>
          <w:rFonts w:ascii="GHEA Grapalat" w:eastAsia="MingLiU_HKSCS" w:hAnsi="GHEA Grapalat" w:cs="MingLiU_HKSCS"/>
          <w:i/>
        </w:rPr>
        <w:t>կետով</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չեն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ավտոմատ</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օդաչուները</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2265" w:hanging="283"/>
        <w:jc w:val="left"/>
        <w:rPr>
          <w:rFonts w:ascii="GHEA Grapalat" w:hAnsi="GHEA Grapalat"/>
          <w:lang w:val="ru-RU"/>
        </w:rPr>
      </w:pPr>
      <w:r w:rsidRPr="001C7BAE">
        <w:rPr>
          <w:rFonts w:ascii="GHEA Grapalat" w:hAnsi="GHEA Grapalat"/>
          <w:lang w:val="ru-RU"/>
        </w:rPr>
        <w:t xml:space="preserve">4. </w:t>
      </w:r>
      <w:r w:rsidRPr="00AB0736">
        <w:rPr>
          <w:rFonts w:ascii="GHEA Grapalat" w:hAnsi="GHEA Grapalat"/>
        </w:rPr>
        <w:t>Հնարավորություն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տալիս</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սարքին՚</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վերահսկում</w:t>
      </w:r>
      <w:r w:rsidRPr="001C7BAE">
        <w:rPr>
          <w:rFonts w:ascii="GHEA Grapalat" w:hAnsi="GHEA Grapalat"/>
          <w:lang w:val="ru-RU"/>
        </w:rPr>
        <w:t xml:space="preserve"> </w:t>
      </w:r>
      <w:r w:rsidRPr="00AB0736">
        <w:rPr>
          <w:rFonts w:ascii="GHEA Grapalat" w:hAnsi="GHEA Grapalat"/>
        </w:rPr>
        <w:t>ապահովել</w:t>
      </w:r>
      <w:r w:rsidRPr="001C7BAE">
        <w:rPr>
          <w:rFonts w:ascii="GHEA Grapalat" w:hAnsi="GHEA Grapalat"/>
          <w:lang w:val="ru-RU"/>
        </w:rPr>
        <w:t xml:space="preserve">, </w:t>
      </w:r>
      <w:r w:rsidRPr="00AB0736">
        <w:rPr>
          <w:rFonts w:ascii="GHEA Grapalat" w:hAnsi="GHEA Grapalat"/>
        </w:rPr>
        <w:t>բացի</w:t>
      </w:r>
      <w:r w:rsidRPr="001C7BAE">
        <w:rPr>
          <w:rFonts w:ascii="GHEA Grapalat" w:hAnsi="GHEA Grapalat"/>
          <w:lang w:val="ru-RU"/>
        </w:rPr>
        <w:t xml:space="preserve"> </w:t>
      </w:r>
      <w:r w:rsidRPr="00AB0736">
        <w:rPr>
          <w:rFonts w:ascii="GHEA Grapalat" w:hAnsi="GHEA Grapalat"/>
        </w:rPr>
        <w:t>գետնից</w:t>
      </w:r>
      <w:r w:rsidRPr="001C7BAE">
        <w:rPr>
          <w:rFonts w:ascii="GHEA Grapalat" w:hAnsi="GHEA Grapalat"/>
          <w:lang w:val="ru-RU"/>
        </w:rPr>
        <w:t xml:space="preserve"> </w:t>
      </w:r>
      <w:r w:rsidRPr="00AB0736">
        <w:rPr>
          <w:rFonts w:ascii="GHEA Grapalat" w:hAnsi="GHEA Grapalat"/>
        </w:rPr>
        <w:t>վերելքային</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վայրէջքի</w:t>
      </w:r>
      <w:r w:rsidRPr="001C7BAE">
        <w:rPr>
          <w:rFonts w:ascii="GHEA Grapalat" w:hAnsi="GHEA Grapalat"/>
          <w:lang w:val="ru-RU"/>
        </w:rPr>
        <w:t xml:space="preserve"> </w:t>
      </w:r>
      <w:r w:rsidRPr="00AB0736">
        <w:rPr>
          <w:rFonts w:ascii="GHEA Grapalat" w:hAnsi="GHEA Grapalat"/>
        </w:rPr>
        <w:t>պահերից</w:t>
      </w:r>
      <w:r w:rsidRPr="001C7BAE">
        <w:rPr>
          <w:rFonts w:ascii="GHEA Grapalat" w:hAnsi="GHEA Grapalat"/>
          <w:lang w:val="ru-RU"/>
        </w:rPr>
        <w:t xml:space="preserve">, </w:t>
      </w:r>
      <w:r w:rsidRPr="00AB0736">
        <w:rPr>
          <w:rFonts w:ascii="GHEA Grapalat" w:hAnsi="GHEA Grapalat"/>
        </w:rPr>
        <w:t>պահպանելուղղորդման</w:t>
      </w:r>
      <w:r w:rsidRPr="001C7BAE">
        <w:rPr>
          <w:rFonts w:ascii="GHEA Grapalat" w:hAnsi="GHEA Grapalat"/>
          <w:lang w:val="ru-RU"/>
        </w:rPr>
        <w:t>/</w:t>
      </w:r>
      <w:r w:rsidRPr="00AB0736">
        <w:rPr>
          <w:rFonts w:ascii="GHEA Grapalat" w:hAnsi="GHEA Grapalat"/>
        </w:rPr>
        <w:t>հարձակման</w:t>
      </w:r>
      <w:r w:rsidRPr="001C7BAE">
        <w:rPr>
          <w:rFonts w:ascii="GHEA Grapalat" w:hAnsi="GHEA Grapalat"/>
          <w:lang w:val="ru-RU"/>
        </w:rPr>
        <w:t xml:space="preserve"> </w:t>
      </w:r>
      <w:r w:rsidRPr="00AB0736">
        <w:rPr>
          <w:rFonts w:ascii="GHEA Grapalat" w:hAnsi="GHEA Grapalat"/>
        </w:rPr>
        <w:t>անկյունը</w:t>
      </w:r>
      <w:r w:rsidRPr="001C7BAE">
        <w:rPr>
          <w:rFonts w:ascii="GHEA Grapalat" w:hAnsi="GHEA Grapalat"/>
          <w:lang w:val="ru-RU"/>
        </w:rPr>
        <w:t xml:space="preserve"> 18-</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բարձր</w:t>
      </w:r>
      <w:r w:rsidRPr="001C7BAE">
        <w:rPr>
          <w:rFonts w:ascii="GHEA Grapalat" w:hAnsi="GHEA Grapalat"/>
          <w:lang w:val="ru-RU"/>
        </w:rPr>
        <w:t xml:space="preserve"> </w:t>
      </w:r>
      <w:r w:rsidRPr="00AB0736">
        <w:rPr>
          <w:rFonts w:ascii="GHEA Grapalat" w:hAnsi="GHEA Grapalat"/>
        </w:rPr>
        <w:t>աստիճանի</w:t>
      </w:r>
      <w:r w:rsidRPr="001C7BAE">
        <w:rPr>
          <w:rFonts w:ascii="GHEA Grapalat" w:hAnsi="GHEA Grapalat"/>
          <w:lang w:val="ru-RU"/>
        </w:rPr>
        <w:t xml:space="preserve">, 15 </w:t>
      </w:r>
      <w:r w:rsidRPr="00AB0736">
        <w:rPr>
          <w:rFonts w:ascii="GHEA Grapalat" w:hAnsi="GHEA Grapalat"/>
        </w:rPr>
        <w:t>աստիճան</w:t>
      </w:r>
      <w:r w:rsidRPr="001C7BAE">
        <w:rPr>
          <w:rFonts w:ascii="GHEA Grapalat" w:hAnsi="GHEA Grapalat"/>
          <w:lang w:val="ru-RU"/>
        </w:rPr>
        <w:t xml:space="preserve"> </w:t>
      </w:r>
      <w:r w:rsidRPr="00AB0736">
        <w:rPr>
          <w:rFonts w:ascii="GHEA Grapalat" w:hAnsi="GHEA Grapalat"/>
        </w:rPr>
        <w:t>կողմնային</w:t>
      </w:r>
      <w:r w:rsidRPr="001C7BAE">
        <w:rPr>
          <w:rFonts w:ascii="GHEA Grapalat" w:hAnsi="GHEA Grapalat"/>
          <w:lang w:val="ru-RU"/>
        </w:rPr>
        <w:t xml:space="preserve"> </w:t>
      </w:r>
      <w:r w:rsidRPr="00AB0736">
        <w:rPr>
          <w:rFonts w:ascii="GHEA Grapalat" w:hAnsi="GHEA Grapalat"/>
        </w:rPr>
        <w:t>թեքության</w:t>
      </w:r>
      <w:r w:rsidRPr="001C7BAE">
        <w:rPr>
          <w:rFonts w:ascii="GHEA Grapalat" w:hAnsi="GHEA Grapalat"/>
          <w:lang w:val="ru-RU"/>
        </w:rPr>
        <w:t xml:space="preserve">, 15 </w:t>
      </w:r>
      <w:r w:rsidRPr="00AB0736">
        <w:rPr>
          <w:rFonts w:ascii="GHEA Grapalat" w:hAnsi="GHEA Grapalat"/>
        </w:rPr>
        <w:t>աստիճան</w:t>
      </w:r>
      <w:r w:rsidRPr="001C7BAE">
        <w:rPr>
          <w:rFonts w:ascii="GHEA Grapalat" w:hAnsi="GHEA Grapalat"/>
          <w:lang w:val="ru-RU"/>
        </w:rPr>
        <w:t>/</w:t>
      </w:r>
      <w:r w:rsidRPr="00AB0736">
        <w:rPr>
          <w:rFonts w:ascii="GHEA Grapalat" w:hAnsi="GHEA Grapalat"/>
        </w:rPr>
        <w:t>վայրկյան</w:t>
      </w:r>
      <w:r w:rsidRPr="001C7BAE">
        <w:rPr>
          <w:rFonts w:ascii="GHEA Grapalat" w:hAnsi="GHEA Grapalat"/>
          <w:lang w:val="ru-RU"/>
        </w:rPr>
        <w:t xml:space="preserve"> </w:t>
      </w:r>
      <w:r w:rsidRPr="00AB0736">
        <w:rPr>
          <w:rFonts w:ascii="GHEA Grapalat" w:hAnsi="GHEA Grapalat"/>
        </w:rPr>
        <w:t>թեքության</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90 </w:t>
      </w:r>
      <w:r w:rsidRPr="00AB0736">
        <w:rPr>
          <w:rFonts w:ascii="GHEA Grapalat" w:hAnsi="GHEA Grapalat"/>
        </w:rPr>
        <w:t>աստիճան</w:t>
      </w:r>
      <w:r w:rsidRPr="001C7BAE">
        <w:rPr>
          <w:rFonts w:ascii="GHEA Grapalat" w:hAnsi="GHEA Grapalat"/>
          <w:lang w:val="ru-RU"/>
        </w:rPr>
        <w:t>/</w:t>
      </w:r>
      <w:r w:rsidRPr="00AB0736">
        <w:rPr>
          <w:rFonts w:ascii="GHEA Grapalat" w:hAnsi="GHEA Grapalat"/>
        </w:rPr>
        <w:t>վայրկյան</w:t>
      </w:r>
      <w:r w:rsidRPr="001C7BAE">
        <w:rPr>
          <w:rFonts w:ascii="GHEA Grapalat" w:hAnsi="GHEA Grapalat"/>
          <w:lang w:val="ru-RU"/>
        </w:rPr>
        <w:t xml:space="preserve"> </w:t>
      </w:r>
      <w:r w:rsidRPr="00AB0736">
        <w:rPr>
          <w:rFonts w:ascii="GHEA Grapalat" w:hAnsi="GHEA Grapalat"/>
        </w:rPr>
        <w:t>պտույտի</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rPr>
        <w:t>վրա</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8. </w:t>
      </w:r>
      <w:r w:rsidRPr="00AB0736">
        <w:rPr>
          <w:rFonts w:ascii="GHEA Grapalat" w:hAnsi="GHEA Grapalat"/>
        </w:rPr>
        <w:t>ՙՏեխնոլոգիա՚</w:t>
      </w:r>
      <w:r w:rsidRPr="001C7BAE">
        <w:rPr>
          <w:rFonts w:ascii="GHEA Grapalat" w:hAnsi="GHEA Grapalat"/>
          <w:lang w:val="ru-RU"/>
        </w:rPr>
        <w:t xml:space="preserve">, </w:t>
      </w:r>
      <w:r w:rsidRPr="00AB0736">
        <w:rPr>
          <w:rFonts w:ascii="GHEA Grapalat" w:hAnsi="GHEA Grapalat"/>
        </w:rPr>
        <w:t>որը</w:t>
      </w:r>
      <w:r w:rsidRPr="001C7BAE">
        <w:rPr>
          <w:rFonts w:ascii="GHEA Grapalat" w:hAnsi="GHEA Grapalat"/>
          <w:lang w:val="ru-RU"/>
        </w:rPr>
        <w:t xml:space="preserve"> </w:t>
      </w:r>
      <w:r w:rsidRPr="00AB0736">
        <w:rPr>
          <w:rFonts w:ascii="GHEA Grapalat" w:hAnsi="GHEA Grapalat"/>
        </w:rPr>
        <w:t>ՙպահանջվում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համակարգերի</w:t>
      </w:r>
      <w:r w:rsidRPr="001C7BAE">
        <w:rPr>
          <w:rFonts w:ascii="GHEA Grapalat" w:hAnsi="GHEA Grapalat"/>
          <w:lang w:val="ru-RU"/>
        </w:rPr>
        <w:t xml:space="preserve">» </w:t>
      </w:r>
      <w:r w:rsidRPr="00AB0736">
        <w:rPr>
          <w:rFonts w:ascii="GHEA Grapalat" w:hAnsi="GHEA Grapalat"/>
        </w:rPr>
        <w:t>ֆունկցիոնալ</w:t>
      </w:r>
      <w:r w:rsidRPr="001C7BAE">
        <w:rPr>
          <w:rFonts w:ascii="GHEA Grapalat" w:hAnsi="GHEA Grapalat"/>
          <w:lang w:val="ru-RU"/>
        </w:rPr>
        <w:t xml:space="preserve"> </w:t>
      </w:r>
      <w:r w:rsidRPr="00AB0736">
        <w:rPr>
          <w:rFonts w:ascii="GHEA Grapalat" w:hAnsi="GHEA Grapalat"/>
        </w:rPr>
        <w:t>պահանջները</w:t>
      </w:r>
      <w:r w:rsidRPr="001C7BAE">
        <w:rPr>
          <w:rFonts w:ascii="GHEA Grapalat" w:hAnsi="GHEA Grapalat"/>
          <w:lang w:val="ru-RU"/>
        </w:rPr>
        <w:t xml:space="preserve"> </w:t>
      </w:r>
      <w:r w:rsidRPr="00AB0736">
        <w:rPr>
          <w:rFonts w:ascii="GHEA Grapalat" w:hAnsi="GHEA Grapalat"/>
        </w:rPr>
        <w:t>վերծանելու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հետևյալին</w:t>
      </w:r>
      <w:r w:rsidRPr="001C7BAE">
        <w:rPr>
          <w:rFonts w:ascii="GHEA Grapalat" w:hAnsi="GHEA Grapalat"/>
          <w:lang w:val="ru-RU"/>
        </w:rPr>
        <w:t xml:space="preserve"> </w:t>
      </w:r>
      <w:r w:rsidRPr="00AB0736">
        <w:rPr>
          <w:rFonts w:ascii="GHEA Grapalat" w:hAnsi="GHEA Grapalat"/>
        </w:rPr>
        <w:t>հասնելու</w:t>
      </w:r>
      <w:r w:rsidRPr="001C7BAE">
        <w:rPr>
          <w:rFonts w:ascii="GHEA Grapalat" w:hAnsi="GHEA Grapalat"/>
          <w:lang w:val="ru-RU"/>
        </w:rPr>
        <w:t xml:space="preserve"> </w:t>
      </w:r>
      <w:r w:rsidRPr="00AB0736">
        <w:rPr>
          <w:rFonts w:ascii="GHEA Grapalat" w:hAnsi="GHEA Grapalat"/>
        </w:rPr>
        <w:t>նպատակով</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պահպանում</w:t>
      </w:r>
      <w:r w:rsidRPr="001C7BAE">
        <w:rPr>
          <w:rFonts w:ascii="GHEA Grapalat" w:hAnsi="GHEA Grapalat"/>
          <w:lang w:val="ru-RU"/>
        </w:rPr>
        <w:t xml:space="preserve"> ,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իրադարձության</w:t>
      </w:r>
      <w:r w:rsidRPr="001C7BAE">
        <w:rPr>
          <w:rFonts w:ascii="GHEA Grapalat" w:hAnsi="GHEA Grapalat"/>
          <w:lang w:val="ru-RU"/>
        </w:rPr>
        <w:t xml:space="preserve"> </w:t>
      </w:r>
      <w:r w:rsidRPr="00AB0736">
        <w:rPr>
          <w:rFonts w:ascii="GHEA Grapalat" w:hAnsi="GHEA Grapalat"/>
        </w:rPr>
        <w:t>դեպքում</w:t>
      </w:r>
      <w:r w:rsidRPr="001C7BAE">
        <w:rPr>
          <w:rFonts w:ascii="GHEA Grapalat" w:hAnsi="GHEA Grapalat"/>
          <w:lang w:val="ru-RU"/>
        </w:rPr>
        <w:t xml:space="preserve">, </w:t>
      </w:r>
      <w:r w:rsidRPr="00AB0736">
        <w:rPr>
          <w:rFonts w:ascii="GHEA Grapalat" w:hAnsi="GHEA Grapalat"/>
        </w:rPr>
        <w:t>երբ</w:t>
      </w:r>
      <w:r w:rsidRPr="001C7BAE">
        <w:rPr>
          <w:rFonts w:ascii="GHEA Grapalat" w:hAnsi="GHEA Grapalat"/>
          <w:lang w:val="ru-RU"/>
        </w:rPr>
        <w:t xml:space="preserve"> </w:t>
      </w:r>
      <w:r w:rsidRPr="00AB0736">
        <w:rPr>
          <w:rFonts w:ascii="GHEA Grapalat" w:hAnsi="GHEA Grapalat"/>
        </w:rPr>
        <w:t>երկու</w:t>
      </w:r>
      <w:r w:rsidRPr="001C7BAE">
        <w:rPr>
          <w:rFonts w:ascii="GHEA Grapalat" w:hAnsi="GHEA Grapalat"/>
          <w:lang w:val="ru-RU"/>
        </w:rPr>
        <w:t xml:space="preserve"> </w:t>
      </w:r>
      <w:r w:rsidRPr="00AB0736">
        <w:rPr>
          <w:rFonts w:ascii="GHEA Grapalat" w:hAnsi="GHEA Grapalat"/>
        </w:rPr>
        <w:t>առանձին</w:t>
      </w:r>
      <w:r w:rsidRPr="001C7BAE">
        <w:rPr>
          <w:rFonts w:ascii="GHEA Grapalat" w:hAnsi="GHEA Grapalat"/>
          <w:lang w:val="ru-RU"/>
        </w:rPr>
        <w:t xml:space="preserve"> </w:t>
      </w:r>
      <w:r w:rsidRPr="00AB0736">
        <w:rPr>
          <w:rFonts w:ascii="GHEA Grapalat" w:hAnsi="GHEA Grapalat"/>
        </w:rPr>
        <w:t>հաջորդական</w:t>
      </w:r>
      <w:r w:rsidRPr="001C7BAE">
        <w:rPr>
          <w:rFonts w:ascii="GHEA Grapalat" w:hAnsi="GHEA Grapalat"/>
          <w:lang w:val="ru-RU"/>
        </w:rPr>
        <w:t xml:space="preserve"> </w:t>
      </w:r>
      <w:r w:rsidRPr="00AB0736">
        <w:rPr>
          <w:rFonts w:ascii="GHEA Grapalat" w:hAnsi="GHEA Grapalat"/>
        </w:rPr>
        <w:t>սխալներ</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կատարվում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 xml:space="preserve">- </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համակարգում՚</w:t>
      </w:r>
      <w:r w:rsidRPr="001C7BAE">
        <w:rPr>
          <w:rFonts w:ascii="GHEA Grapalat" w:hAnsi="GHEA Grapalat"/>
          <w:lang w:val="ru-RU"/>
        </w:rPr>
        <w:t xml:space="preserve">; </w:t>
      </w:r>
      <w:r w:rsidRPr="00AB0736">
        <w:rPr>
          <w:rFonts w:ascii="GHEA Grapalat" w:hAnsi="GHEA Grapalat"/>
        </w:rPr>
        <w:t>և</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2"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ՙԹռչող</w:t>
      </w:r>
      <w:r w:rsidRPr="001C7BAE">
        <w:rPr>
          <w:rFonts w:ascii="GHEA Grapalat" w:hAnsi="GHEA Grapalat"/>
          <w:lang w:val="ru-RU"/>
        </w:rPr>
        <w:t xml:space="preserve"> </w:t>
      </w:r>
      <w:r w:rsidRPr="00AB0736">
        <w:rPr>
          <w:rFonts w:ascii="GHEA Grapalat" w:hAnsi="GHEA Grapalat"/>
        </w:rPr>
        <w:t>սարքի՚</w:t>
      </w:r>
      <w:r w:rsidRPr="001C7BAE">
        <w:rPr>
          <w:rFonts w:ascii="GHEA Grapalat" w:hAnsi="GHEA Grapalat"/>
          <w:lang w:val="ru-RU"/>
        </w:rPr>
        <w:t xml:space="preserve"> </w:t>
      </w:r>
      <w:r w:rsidRPr="00AB0736">
        <w:rPr>
          <w:rFonts w:ascii="GHEA Grapalat" w:hAnsi="GHEA Grapalat"/>
        </w:rPr>
        <w:t>վերահսկման</w:t>
      </w:r>
      <w:r w:rsidRPr="001C7BAE">
        <w:rPr>
          <w:rFonts w:ascii="GHEA Grapalat" w:hAnsi="GHEA Grapalat"/>
          <w:lang w:val="ru-RU"/>
        </w:rPr>
        <w:t xml:space="preserve"> </w:t>
      </w:r>
      <w:r w:rsidRPr="00AB0736">
        <w:rPr>
          <w:rFonts w:ascii="GHEA Grapalat" w:hAnsi="GHEA Grapalat"/>
        </w:rPr>
        <w:t>կորուստի</w:t>
      </w:r>
      <w:r w:rsidRPr="001C7BAE">
        <w:rPr>
          <w:rFonts w:ascii="GHEA Grapalat" w:hAnsi="GHEA Grapalat"/>
          <w:lang w:val="ru-RU"/>
        </w:rPr>
        <w:t xml:space="preserve"> </w:t>
      </w:r>
      <w:r w:rsidRPr="00AB0736">
        <w:rPr>
          <w:rFonts w:ascii="GHEA Grapalat" w:hAnsi="GHEA Grapalat"/>
        </w:rPr>
        <w:t>հավանականությունը</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պակաս</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լավն</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rPr>
        <w:t>քան</w:t>
      </w:r>
      <w:r w:rsidRPr="001C7BAE">
        <w:rPr>
          <w:rFonts w:ascii="GHEA Grapalat" w:hAnsi="GHEA Grapalat"/>
          <w:lang w:val="ru-RU"/>
        </w:rPr>
        <w:t xml:space="preserve"> 1 </w:t>
      </w:r>
      <w:r w:rsidRPr="00AB0736">
        <w:rPr>
          <w:rFonts w:ascii="GHEA Grapalat" w:hAnsi="GHEA Grapalat"/>
        </w:rPr>
        <w:t>x</w:t>
      </w:r>
      <w:r w:rsidRPr="001C7BAE">
        <w:rPr>
          <w:rFonts w:ascii="GHEA Grapalat" w:hAnsi="GHEA Grapalat"/>
          <w:lang w:val="ru-RU"/>
        </w:rPr>
        <w:t xml:space="preserve"> 10</w:t>
      </w:r>
      <w:r w:rsidRPr="001C7BAE">
        <w:rPr>
          <w:rFonts w:ascii="GHEA Grapalat" w:hAnsi="GHEA Grapalat"/>
          <w:vertAlign w:val="superscript"/>
          <w:lang w:val="ru-RU"/>
        </w:rPr>
        <w:t>-9</w:t>
      </w:r>
      <w:r w:rsidRPr="001C7BAE">
        <w:rPr>
          <w:rFonts w:ascii="GHEA Grapalat" w:hAnsi="GHEA Grapalat"/>
          <w:lang w:val="ru-RU"/>
        </w:rPr>
        <w:t xml:space="preserve"> </w:t>
      </w:r>
      <w:r w:rsidRPr="00AB0736">
        <w:rPr>
          <w:rFonts w:ascii="GHEA Grapalat" w:hAnsi="GHEA Grapalat"/>
        </w:rPr>
        <w:t>խաթարում</w:t>
      </w:r>
      <w:r w:rsidRPr="001C7BAE">
        <w:rPr>
          <w:rFonts w:ascii="GHEA Grapalat" w:hAnsi="GHEA Grapalat"/>
          <w:lang w:val="ru-RU"/>
        </w:rPr>
        <w:t xml:space="preserve"> </w:t>
      </w:r>
      <w:r w:rsidRPr="00AB0736">
        <w:rPr>
          <w:rFonts w:ascii="GHEA Grapalat" w:hAnsi="GHEA Grapalat"/>
        </w:rPr>
        <w:t>մեկ</w:t>
      </w:r>
      <w:r w:rsidRPr="001C7BAE">
        <w:rPr>
          <w:rFonts w:ascii="GHEA Grapalat" w:hAnsi="GHEA Grapalat"/>
          <w:lang w:val="ru-RU"/>
        </w:rPr>
        <w:t xml:space="preserve"> </w:t>
      </w:r>
      <w:r w:rsidRPr="00AB0736">
        <w:rPr>
          <w:rFonts w:ascii="GHEA Grapalat" w:hAnsi="GHEA Grapalat"/>
        </w:rPr>
        <w:t>թռիչքային</w:t>
      </w:r>
      <w:r w:rsidRPr="001C7BAE">
        <w:rPr>
          <w:rFonts w:ascii="GHEA Grapalat" w:hAnsi="GHEA Grapalat"/>
          <w:lang w:val="ru-RU"/>
        </w:rPr>
        <w:t xml:space="preserve"> </w:t>
      </w:r>
      <w:r w:rsidRPr="00AB0736">
        <w:rPr>
          <w:rFonts w:ascii="GHEA Grapalat" w:hAnsi="GHEA Grapalat"/>
        </w:rPr>
        <w:t>ժամի</w:t>
      </w:r>
      <w:r w:rsidRPr="001C7BAE">
        <w:rPr>
          <w:rFonts w:ascii="GHEA Grapalat" w:hAnsi="GHEA Grapalat"/>
          <w:lang w:val="ru-RU"/>
        </w:rPr>
        <w:t xml:space="preserve"> </w:t>
      </w:r>
      <w:r w:rsidRPr="00AB0736">
        <w:rPr>
          <w:rFonts w:ascii="GHEA Grapalat" w:hAnsi="GHEA Grapalat"/>
        </w:rPr>
        <w:t>ընթացքում</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1982"/>
        <w:rPr>
          <w:rFonts w:ascii="GHEA Grapalat" w:eastAsia="MingLiU_HKSCS" w:hAnsi="GHEA Grapalat" w:cs="MingLiU_HKSCS"/>
          <w:i/>
          <w:lang w:val="ru-RU"/>
        </w:rPr>
      </w:pPr>
      <w:r w:rsidRPr="00AB0736">
        <w:rPr>
          <w:rFonts w:ascii="GHEA Grapalat" w:eastAsia="MingLiU_HKSCS" w:hAnsi="GHEA Grapalat" w:cs="MingLiU_HKSCS"/>
          <w:i/>
          <w:u w:val="single"/>
        </w:rPr>
        <w:t>Ծանոթագրություն</w:t>
      </w:r>
      <w:r w:rsidRPr="001C7BAE">
        <w:rPr>
          <w:rFonts w:ascii="GHEA Grapalat" w:eastAsia="MingLiU_HKSCS" w:hAnsi="GHEA Grapalat" w:cs="MingLiU_HKSCS"/>
          <w:i/>
          <w:lang w:val="ru-RU"/>
        </w:rPr>
        <w:t xml:space="preserve"> 7</w:t>
      </w:r>
      <w:r w:rsidRPr="00AB0736">
        <w:rPr>
          <w:rFonts w:ascii="GHEA Grapalat" w:eastAsia="MingLiU_HKSCS" w:hAnsi="GHEA Grapalat" w:cs="MingLiU_HKSCS"/>
          <w:i/>
        </w:rPr>
        <w:t>E</w:t>
      </w:r>
      <w:r w:rsidRPr="001C7BAE">
        <w:rPr>
          <w:rFonts w:ascii="GHEA Grapalat" w:eastAsia="MingLiU_HKSCS" w:hAnsi="GHEA Grapalat" w:cs="MingLiU_HKSCS"/>
          <w:i/>
          <w:lang w:val="ru-RU"/>
        </w:rPr>
        <w:t>004.</w:t>
      </w:r>
      <w:r w:rsidRPr="00AB0736">
        <w:rPr>
          <w:rFonts w:ascii="GHEA Grapalat" w:eastAsia="MingLiU_HKSCS" w:hAnsi="GHEA Grapalat" w:cs="MingLiU_HKSCS"/>
          <w:i/>
        </w:rPr>
        <w:t>b</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կետով</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չեն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այն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ՙտեխնոլոգիաները՚</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որոնք</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առնչվում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ընդհանուր</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համակարգչային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տարրերի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և</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սպասարկումների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հետ</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օրինակ</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մուտքի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ազդանշանի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ստացում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ելքի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ազդանշանի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փոխանցում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համակարգչային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ծրագրի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և</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տվյալների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բեռնում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ներկառուցված</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թեստ</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հրահանգների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հերթագրման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մեխանիզմներ</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և</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չեն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կատարում</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որևէ</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հատկորոշ</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թռիչքի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վերահսկման</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համակարգի</w:t>
      </w:r>
      <w:r w:rsidRPr="001C7BAE">
        <w:rPr>
          <w:rFonts w:ascii="GHEA Grapalat" w:eastAsia="MingLiU_HKSCS" w:hAnsi="GHEA Grapalat" w:cs="MingLiU_HKSCS"/>
          <w:i/>
          <w:lang w:val="ru-RU"/>
        </w:rPr>
        <w:t xml:space="preserve"> </w:t>
      </w:r>
      <w:r w:rsidRPr="00AB0736">
        <w:rPr>
          <w:rFonts w:ascii="GHEA Grapalat" w:eastAsia="MingLiU_HKSCS" w:hAnsi="GHEA Grapalat" w:cs="MingLiU_HKSCS"/>
          <w:i/>
        </w:rPr>
        <w:t>գործառնություն</w:t>
      </w:r>
      <w:r w:rsidRPr="001C7BAE">
        <w:rPr>
          <w:rFonts w:ascii="GHEA Grapalat" w:eastAsia="MingLiU_HKSCS" w:hAnsi="GHEA Grapalat" w:cs="MingLiU_HKSCS"/>
          <w:i/>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eastAsia="MingLiU_HKSCS" w:hAnsi="GHEA Grapalat" w:cs="MingLiU_HKSCS"/>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ուղղաթիռային</w:t>
      </w:r>
      <w:r w:rsidRPr="001C7BAE">
        <w:rPr>
          <w:rFonts w:ascii="GHEA Grapalat" w:hAnsi="GHEA Grapalat"/>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մշակման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հեռակառավարվող</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թռիչքի</w:t>
      </w:r>
      <w:r w:rsidRPr="001C7BAE">
        <w:rPr>
          <w:rFonts w:ascii="GHEA Grapalat" w:hAnsi="GHEA Grapalat"/>
          <w:lang w:val="ru-RU"/>
        </w:rPr>
        <w:t xml:space="preserve"> </w:t>
      </w:r>
      <w:r w:rsidRPr="00AB0736">
        <w:rPr>
          <w:rFonts w:ascii="GHEA Grapalat" w:hAnsi="GHEA Grapalat"/>
        </w:rPr>
        <w:t>կառավարման</w:t>
      </w:r>
      <w:r w:rsidRPr="001C7BAE">
        <w:rPr>
          <w:rFonts w:ascii="GHEA Grapalat" w:hAnsi="GHEA Grapalat"/>
          <w:lang w:val="ru-RU"/>
        </w:rPr>
        <w:t xml:space="preserve"> </w:t>
      </w:r>
      <w:r w:rsidRPr="00AB0736">
        <w:rPr>
          <w:rFonts w:ascii="GHEA Grapalat" w:hAnsi="GHEA Grapalat"/>
        </w:rPr>
        <w:t>էլեկտրա</w:t>
      </w:r>
      <w:r w:rsidRPr="001C7BAE">
        <w:rPr>
          <w:rFonts w:ascii="GHEA Grapalat" w:hAnsi="GHEA Grapalat"/>
          <w:lang w:val="ru-RU"/>
        </w:rPr>
        <w:t>-</w:t>
      </w:r>
      <w:r w:rsidRPr="00AB0736">
        <w:rPr>
          <w:rFonts w:ascii="GHEA Grapalat" w:hAnsi="GHEA Grapalat"/>
        </w:rPr>
        <w:t>լույսային</w:t>
      </w:r>
      <w:r w:rsidRPr="001C7BAE">
        <w:rPr>
          <w:rFonts w:ascii="GHEA Grapalat" w:hAnsi="GHEA Grapalat"/>
          <w:lang w:val="ru-RU"/>
        </w:rPr>
        <w:t xml:space="preserve"> </w:t>
      </w:r>
      <w:r w:rsidRPr="00AB0736">
        <w:rPr>
          <w:rFonts w:ascii="GHEA Grapalat" w:hAnsi="GHEA Grapalat"/>
        </w:rPr>
        <w:t>բազմաառանցքային</w:t>
      </w:r>
      <w:r w:rsidRPr="001C7BAE">
        <w:rPr>
          <w:rFonts w:ascii="GHEA Grapalat" w:hAnsi="GHEA Grapalat"/>
          <w:lang w:val="ru-RU"/>
        </w:rPr>
        <w:t xml:space="preserve"> </w:t>
      </w:r>
      <w:r w:rsidRPr="00AB0736">
        <w:rPr>
          <w:rFonts w:ascii="GHEA Grapalat" w:hAnsi="GHEA Grapalat"/>
        </w:rPr>
        <w:t>հսկիչներ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գործառույթներից</w:t>
      </w:r>
      <w:r w:rsidRPr="001C7BAE">
        <w:rPr>
          <w:rFonts w:ascii="GHEA Grapalat" w:hAnsi="GHEA Grapalat"/>
          <w:lang w:val="ru-RU"/>
        </w:rPr>
        <w:t xml:space="preserve"> </w:t>
      </w:r>
      <w:r w:rsidRPr="00AB0736">
        <w:rPr>
          <w:rFonts w:ascii="GHEA Grapalat" w:hAnsi="GHEA Grapalat" w:cs="Sylfaen"/>
        </w:rPr>
        <w:t>առնվազն</w:t>
      </w:r>
      <w:r w:rsidRPr="001C7BAE">
        <w:rPr>
          <w:rFonts w:ascii="GHEA Grapalat" w:hAnsi="GHEA Grapalat"/>
          <w:lang w:val="ru-RU"/>
        </w:rPr>
        <w:t xml:space="preserve"> </w:t>
      </w:r>
      <w:r w:rsidRPr="00AB0736">
        <w:rPr>
          <w:rFonts w:ascii="GHEA Grapalat" w:hAnsi="GHEA Grapalat" w:cs="Sylfaen"/>
        </w:rPr>
        <w:t>երկուսը</w:t>
      </w:r>
      <w:r w:rsidRPr="001C7BAE">
        <w:rPr>
          <w:rFonts w:ascii="GHEA Grapalat" w:hAnsi="GHEA Grapalat"/>
          <w:lang w:val="ru-RU"/>
        </w:rPr>
        <w:t xml:space="preserve"> </w:t>
      </w:r>
      <w:r w:rsidRPr="00AB0736">
        <w:rPr>
          <w:rFonts w:ascii="GHEA Grapalat" w:hAnsi="GHEA Grapalat" w:cs="Sylfaen"/>
        </w:rPr>
        <w:t>միավորում</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մեկ</w:t>
      </w:r>
      <w:r w:rsidRPr="001C7BAE">
        <w:rPr>
          <w:rFonts w:ascii="GHEA Grapalat" w:hAnsi="GHEA Grapalat"/>
          <w:lang w:val="ru-RU"/>
        </w:rPr>
        <w:t xml:space="preserve"> </w:t>
      </w:r>
      <w:r w:rsidRPr="00AB0736">
        <w:rPr>
          <w:rFonts w:ascii="GHEA Grapalat" w:hAnsi="GHEA Grapalat" w:cs="Sylfaen"/>
        </w:rPr>
        <w:t>կառավարող</w:t>
      </w:r>
      <w:r w:rsidRPr="001C7BAE">
        <w:rPr>
          <w:rFonts w:ascii="GHEA Grapalat" w:hAnsi="GHEA Grapalat"/>
          <w:lang w:val="ru-RU"/>
        </w:rPr>
        <w:t xml:space="preserve"> </w:t>
      </w:r>
      <w:r w:rsidRPr="00AB0736">
        <w:rPr>
          <w:rFonts w:ascii="GHEA Grapalat" w:hAnsi="GHEA Grapalat" w:cs="Sylfaen"/>
        </w:rPr>
        <w:t>տարրի</w:t>
      </w:r>
      <w:r w:rsidRPr="001C7BAE">
        <w:rPr>
          <w:rFonts w:ascii="GHEA Grapalat" w:hAnsi="GHEA Grapalat" w:cs="Sylfaen"/>
          <w:lang w:val="ru-RU"/>
        </w:rPr>
        <w:t xml:space="preserve"> </w:t>
      </w:r>
      <w:r w:rsidRPr="00AB0736">
        <w:rPr>
          <w:rFonts w:ascii="GHEA Grapalat" w:hAnsi="GHEA Grapalat" w:cs="Sylfaen"/>
        </w:rPr>
        <w:t>մեջ</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lang w:val="ru-RU"/>
        </w:rPr>
      </w:pPr>
      <w:r w:rsidRPr="00AB0736">
        <w:rPr>
          <w:rFonts w:ascii="GHEA Grapalat" w:hAnsi="GHEA Grapalat" w:cs="Sylfaen"/>
        </w:rPr>
        <w:t>a</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cs="Sylfaen"/>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գործառնություններ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Պտույտի</w:t>
      </w:r>
      <w:r w:rsidRPr="001C7BAE">
        <w:rPr>
          <w:rFonts w:ascii="GHEA Grapalat" w:hAnsi="GHEA Grapalat"/>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գործառնություններ</w:t>
      </w:r>
      <w:r w:rsidRPr="001C7BAE">
        <w:rPr>
          <w:rFonts w:ascii="GHEA Grapalat" w:hAnsi="GHEA Grapalat" w:cs="Sylfaen"/>
          <w:lang w:val="ru-RU"/>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983" w:hanging="283"/>
        <w:jc w:val="left"/>
        <w:rPr>
          <w:rFonts w:ascii="GHEA Grapalat" w:hAnsi="GHEA Grapalat"/>
          <w:lang w:val="ru-RU"/>
        </w:rPr>
      </w:pPr>
      <w:r w:rsidRPr="00AB0736">
        <w:rPr>
          <w:rFonts w:ascii="GHEA Grapalat" w:hAnsi="GHEA Grapalat"/>
        </w:rPr>
        <w:t>c</w:t>
      </w:r>
      <w:r w:rsidRPr="001C7BAE">
        <w:rPr>
          <w:rFonts w:ascii="GHEA Grapalat" w:hAnsi="GHEA Grapalat"/>
          <w:lang w:val="ru-RU"/>
        </w:rPr>
        <w:t xml:space="preserve">. </w:t>
      </w:r>
      <w:r w:rsidRPr="00AB0736">
        <w:rPr>
          <w:rFonts w:ascii="GHEA Grapalat" w:hAnsi="GHEA Grapalat"/>
        </w:rPr>
        <w:t>Թեքության</w:t>
      </w:r>
      <w:r w:rsidRPr="001C7BAE">
        <w:rPr>
          <w:rFonts w:ascii="GHEA Grapalat" w:hAnsi="GHEA Grapalat"/>
          <w:lang w:val="ru-RU"/>
        </w:rPr>
        <w:t xml:space="preserve"> </w:t>
      </w:r>
      <w:r w:rsidRPr="00AB0736">
        <w:rPr>
          <w:rFonts w:ascii="GHEA Grapalat" w:hAnsi="GHEA Grapalat"/>
        </w:rPr>
        <w:t>արագության</w:t>
      </w:r>
      <w:r w:rsidRPr="001C7BAE">
        <w:rPr>
          <w:rFonts w:ascii="GHEA Grapalat" w:hAnsi="GHEA Grapalat"/>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գործառնություններ</w:t>
      </w:r>
      <w:r w:rsidRPr="001C7BAE">
        <w:rPr>
          <w:rFonts w:ascii="GHEA Grapalat" w:hAnsi="GHEA Grapalat" w:cs="Times LatArm"/>
          <w:lang w:val="ru-RU"/>
        </w:rPr>
        <w:t xml:space="preserve"> </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lastRenderedPageBreak/>
        <w:t>2. «</w:t>
      </w:r>
      <w:r w:rsidRPr="00AB0736">
        <w:rPr>
          <w:rFonts w:ascii="GHEA Grapalat" w:hAnsi="GHEA Grapalat" w:cs="Sylfaen"/>
        </w:rPr>
        <w:t>Վերահսկվող</w:t>
      </w:r>
      <w:r w:rsidRPr="001C7BAE">
        <w:rPr>
          <w:rFonts w:ascii="GHEA Grapalat" w:hAnsi="GHEA Grapalat"/>
          <w:lang w:val="ru-RU"/>
        </w:rPr>
        <w:t xml:space="preserve"> </w:t>
      </w:r>
      <w:r w:rsidRPr="00AB0736">
        <w:rPr>
          <w:rFonts w:ascii="GHEA Grapalat" w:hAnsi="GHEA Grapalat"/>
        </w:rPr>
        <w:t>շրջանառությամբ</w:t>
      </w:r>
      <w:r w:rsidRPr="001C7BAE">
        <w:rPr>
          <w:rFonts w:ascii="GHEA Grapalat" w:hAnsi="GHEA Grapalat"/>
          <w:lang w:val="ru-RU"/>
        </w:rPr>
        <w:t xml:space="preserve"> </w:t>
      </w:r>
      <w:r w:rsidRPr="00AB0736">
        <w:rPr>
          <w:rFonts w:ascii="GHEA Grapalat" w:hAnsi="GHEA Grapalat"/>
        </w:rPr>
        <w:t>ուղղության</w:t>
      </w:r>
      <w:r w:rsidRPr="001C7BAE">
        <w:rPr>
          <w:rFonts w:ascii="GHEA Grapalat" w:hAnsi="GHEA Grapalat"/>
          <w:lang w:val="ru-RU"/>
        </w:rPr>
        <w:t xml:space="preserve"> </w:t>
      </w:r>
      <w:r w:rsidRPr="00AB0736">
        <w:rPr>
          <w:rFonts w:ascii="GHEA Grapalat" w:hAnsi="GHEA Grapalat"/>
          <w:lang w:val="en-GB"/>
        </w:rPr>
        <w:t>վերահսկման</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lang w:val="en-GB"/>
        </w:rPr>
        <w:t>վերահսկվող</w:t>
      </w:r>
      <w:r w:rsidRPr="001C7BAE">
        <w:rPr>
          <w:rFonts w:ascii="GHEA Grapalat" w:hAnsi="GHEA Grapalat"/>
          <w:lang w:val="ru-RU"/>
        </w:rPr>
        <w:t xml:space="preserve"> </w:t>
      </w:r>
      <w:r w:rsidRPr="00AB0736">
        <w:rPr>
          <w:rFonts w:ascii="GHEA Grapalat" w:hAnsi="GHEA Grapalat"/>
          <w:lang w:val="en-GB"/>
        </w:rPr>
        <w:t>շրջանառությամբ</w:t>
      </w:r>
      <w:r w:rsidRPr="001C7BAE">
        <w:rPr>
          <w:rFonts w:ascii="GHEA Grapalat" w:hAnsi="GHEA Grapalat"/>
          <w:lang w:val="ru-RU"/>
        </w:rPr>
        <w:t xml:space="preserve"> </w:t>
      </w:r>
      <w:r w:rsidRPr="00AB0736">
        <w:rPr>
          <w:rFonts w:ascii="GHEA Grapalat" w:hAnsi="GHEA Grapalat"/>
        </w:rPr>
        <w:t>հակադարձ</w:t>
      </w:r>
      <w:r w:rsidRPr="001C7BAE">
        <w:rPr>
          <w:rFonts w:ascii="GHEA Grapalat" w:hAnsi="GHEA Grapalat"/>
          <w:lang w:val="ru-RU"/>
        </w:rPr>
        <w:t xml:space="preserve"> </w:t>
      </w:r>
      <w:r w:rsidRPr="00AB0736">
        <w:rPr>
          <w:rFonts w:ascii="GHEA Grapalat" w:hAnsi="GHEA Grapalat" w:cs="Sylfaen"/>
        </w:rPr>
        <w:t>պտտման</w:t>
      </w:r>
      <w:r w:rsidRPr="001C7BAE">
        <w:rPr>
          <w:rFonts w:ascii="GHEA Grapalat" w:hAnsi="GHEA Grapalat" w:cs="Sylfaen"/>
          <w:lang w:val="ru-RU"/>
        </w:rPr>
        <w:t xml:space="preserve"> </w:t>
      </w:r>
      <w:r w:rsidRPr="00AB0736">
        <w:rPr>
          <w:rFonts w:ascii="GHEA Grapalat" w:hAnsi="GHEA Grapalat" w:cs="Sylfaen"/>
        </w:rPr>
        <w:t>վերահսկման</w:t>
      </w:r>
      <w:r w:rsidRPr="001C7BAE">
        <w:rPr>
          <w:rFonts w:ascii="GHEA Grapalat" w:hAnsi="GHEA Grapalat" w:cs="Sylfaen"/>
          <w:lang w:val="ru-RU"/>
        </w:rPr>
        <w:t xml:space="preserve"> </w:t>
      </w:r>
      <w:r w:rsidRPr="00AB0736">
        <w:rPr>
          <w:rFonts w:ascii="GHEA Grapalat" w:hAnsi="GHEA Grapalat" w:cs="Sylfaen"/>
        </w:rPr>
        <w:t>համակարգեր</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417" w:hanging="283"/>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rPr>
        <w:t>Ռոտորի</w:t>
      </w:r>
      <w:r w:rsidRPr="001C7BAE">
        <w:rPr>
          <w:rFonts w:ascii="GHEA Grapalat" w:hAnsi="GHEA Grapalat"/>
          <w:lang w:val="ru-RU"/>
        </w:rPr>
        <w:t xml:space="preserve"> </w:t>
      </w:r>
      <w:r w:rsidRPr="00AB0736">
        <w:rPr>
          <w:rFonts w:ascii="GHEA Grapalat" w:hAnsi="GHEA Grapalat"/>
        </w:rPr>
        <w:t>թիակներ</w:t>
      </w:r>
      <w:r w:rsidRPr="001C7BAE">
        <w:rPr>
          <w:rFonts w:ascii="GHEA Grapalat" w:hAnsi="GHEA Grapalat"/>
          <w:lang w:val="ru-RU"/>
        </w:rPr>
        <w:t xml:space="preserve">, </w:t>
      </w:r>
      <w:r w:rsidRPr="00AB0736">
        <w:rPr>
          <w:rFonts w:ascii="GHEA Grapalat" w:hAnsi="GHEA Grapalat"/>
        </w:rPr>
        <w:t>ներառյալ</w:t>
      </w:r>
      <w:r w:rsidRPr="001C7BAE">
        <w:rPr>
          <w:rFonts w:ascii="GHEA Grapalat" w:hAnsi="GHEA Grapalat"/>
          <w:lang w:val="ru-RU"/>
        </w:rPr>
        <w:t xml:space="preserve"> «</w:t>
      </w:r>
      <w:r w:rsidRPr="00AB0736">
        <w:rPr>
          <w:rFonts w:ascii="GHEA Grapalat" w:hAnsi="GHEA Grapalat"/>
        </w:rPr>
        <w:t>փ</w:t>
      </w:r>
      <w:r w:rsidRPr="00AB0736">
        <w:rPr>
          <w:rFonts w:ascii="GHEA Grapalat" w:hAnsi="GHEA Grapalat" w:cs="Sylfaen"/>
        </w:rPr>
        <w:t>ոփոխական</w:t>
      </w:r>
      <w:r w:rsidRPr="001C7BAE">
        <w:rPr>
          <w:rFonts w:ascii="GHEA Grapalat" w:hAnsi="GHEA Grapalat"/>
          <w:lang w:val="ru-RU"/>
        </w:rPr>
        <w:t xml:space="preserve"> </w:t>
      </w:r>
      <w:r w:rsidRPr="00AB0736">
        <w:rPr>
          <w:rFonts w:ascii="GHEA Grapalat" w:hAnsi="GHEA Grapalat" w:cs="Sylfaen"/>
        </w:rPr>
        <w:t>երկրաչափությամբ</w:t>
      </w:r>
      <w:r w:rsidRPr="001C7BAE">
        <w:rPr>
          <w:rFonts w:ascii="GHEA Grapalat" w:hAnsi="GHEA Grapalat"/>
          <w:lang w:val="ru-RU"/>
        </w:rPr>
        <w:t xml:space="preserve"> </w:t>
      </w:r>
      <w:r w:rsidRPr="00AB0736">
        <w:rPr>
          <w:rFonts w:ascii="GHEA Grapalat" w:hAnsi="GHEA Grapalat" w:cs="Sylfaen"/>
        </w:rPr>
        <w:t>պրոֆիլներ</w:t>
      </w:r>
      <w:r w:rsidRPr="001C7BAE">
        <w:rPr>
          <w:rFonts w:ascii="GHEA Grapalat" w:hAnsi="GHEA Grapalat"/>
          <w:lang w:val="ru-RU"/>
        </w:rPr>
        <w:t xml:space="preserve">» </w:t>
      </w:r>
      <w:r w:rsidRPr="00AB0736">
        <w:rPr>
          <w:rFonts w:ascii="GHEA Grapalat" w:hAnsi="GHEA Grapalat"/>
        </w:rPr>
        <w:t>այն</w:t>
      </w:r>
      <w:r w:rsidRPr="001C7BAE">
        <w:rPr>
          <w:rFonts w:ascii="GHEA Grapalat" w:hAnsi="GHEA Grapalat"/>
          <w:lang w:val="ru-RU"/>
        </w:rPr>
        <w:t xml:space="preserve"> </w:t>
      </w:r>
      <w:r w:rsidRPr="00AB0736">
        <w:rPr>
          <w:rFonts w:ascii="GHEA Grapalat" w:hAnsi="GHEA Grapalat"/>
        </w:rPr>
        <w:t>համակարգերում</w:t>
      </w:r>
      <w:r w:rsidRPr="001C7BAE">
        <w:rPr>
          <w:rFonts w:ascii="GHEA Grapalat" w:hAnsi="GHEA Grapalat"/>
          <w:lang w:val="ru-RU"/>
        </w:rPr>
        <w:t xml:space="preserve"> </w:t>
      </w:r>
      <w:r w:rsidRPr="00AB0736">
        <w:rPr>
          <w:rFonts w:ascii="GHEA Grapalat" w:hAnsi="GHEA Grapalat"/>
        </w:rPr>
        <w:t>օգտագործվելու</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rPr>
        <w:t>վերահսկում</w:t>
      </w:r>
      <w:r w:rsidRPr="001C7BAE">
        <w:rPr>
          <w:rFonts w:ascii="GHEA Grapalat" w:hAnsi="GHEA Grapalat"/>
          <w:lang w:val="ru-RU"/>
        </w:rPr>
        <w:t xml:space="preserve"> </w:t>
      </w:r>
      <w:r w:rsidRPr="00AB0736">
        <w:rPr>
          <w:rFonts w:ascii="GHEA Grapalat" w:hAnsi="GHEA Grapalat"/>
        </w:rPr>
        <w:t>են</w:t>
      </w:r>
      <w:r w:rsidRPr="001C7BAE">
        <w:rPr>
          <w:rFonts w:ascii="GHEA Grapalat" w:hAnsi="GHEA Grapalat"/>
          <w:lang w:val="ru-RU"/>
        </w:rPr>
        <w:t xml:space="preserve"> </w:t>
      </w:r>
      <w:r w:rsidRPr="00AB0736">
        <w:rPr>
          <w:rFonts w:ascii="GHEA Grapalat" w:hAnsi="GHEA Grapalat"/>
        </w:rPr>
        <w:t>թիակների</w:t>
      </w:r>
      <w:r w:rsidRPr="001C7BAE">
        <w:rPr>
          <w:rFonts w:ascii="GHEA Grapalat" w:hAnsi="GHEA Grapalat"/>
          <w:lang w:val="ru-RU"/>
        </w:rPr>
        <w:t xml:space="preserve"> </w:t>
      </w:r>
      <w:r w:rsidRPr="00AB0736">
        <w:rPr>
          <w:rFonts w:ascii="GHEA Grapalat" w:hAnsi="GHEA Grapalat"/>
        </w:rPr>
        <w:t>պտույտը</w:t>
      </w:r>
      <w:r w:rsidRPr="001C7BAE">
        <w:rPr>
          <w:rFonts w:ascii="GHEA Grapalat" w:hAnsi="GHEA Grapalat"/>
          <w:lang w:val="ru-RU"/>
        </w:rPr>
        <w:t xml:space="preserve">: </w:t>
      </w:r>
    </w:p>
    <w:p w:rsidR="003C6966" w:rsidRPr="001C7BAE" w:rsidRDefault="003C6966" w:rsidP="003C6966">
      <w:pPr>
        <w:pStyle w:val="BodyText"/>
        <w:tabs>
          <w:tab w:val="left" w:pos="-3119"/>
          <w:tab w:val="left" w:pos="2694"/>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101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cs="Sylfaen"/>
          <w:lang w:val="ru-RU"/>
        </w:rPr>
        <w:t xml:space="preserve"> </w:t>
      </w:r>
      <w:r w:rsidRPr="00AB0736">
        <w:rPr>
          <w:rFonts w:ascii="GHEA Grapalat" w:hAnsi="GHEA Grapalat" w:cs="Sylfaen"/>
        </w:rPr>
        <w:t>համաձայն</w:t>
      </w:r>
      <w:r w:rsidRPr="001C7BAE">
        <w:rPr>
          <w:rFonts w:ascii="GHEA Grapalat" w:hAnsi="GHEA Grapalat" w:cs="Sylfaen"/>
          <w:lang w:val="ru-RU"/>
        </w:rPr>
        <w:t xml:space="preserve"> </w:t>
      </w:r>
      <w:r w:rsidRPr="00AB0736">
        <w:rPr>
          <w:rFonts w:ascii="GHEA Grapalat" w:hAnsi="GHEA Grapalat" w:cs="Sylfaen"/>
        </w:rPr>
        <w:t>Ընդհանուր</w:t>
      </w:r>
      <w:r w:rsidRPr="001C7BAE">
        <w:rPr>
          <w:rFonts w:ascii="GHEA Grapalat" w:hAnsi="GHEA Grapalat"/>
          <w:lang w:val="ru-RU"/>
        </w:rPr>
        <w:t xml:space="preserve"> </w:t>
      </w:r>
      <w:r w:rsidRPr="00AB0736">
        <w:rPr>
          <w:rFonts w:ascii="GHEA Grapalat" w:hAnsi="GHEA Grapalat" w:cs="Sylfaen"/>
        </w:rPr>
        <w:t>տեխնոլոգիական</w:t>
      </w:r>
      <w:r w:rsidRPr="001C7BAE">
        <w:rPr>
          <w:rFonts w:ascii="GHEA Grapalat" w:hAnsi="GHEA Grapalat"/>
          <w:lang w:val="ru-RU"/>
        </w:rPr>
        <w:t xml:space="preserve"> </w:t>
      </w:r>
      <w:r w:rsidRPr="00AB0736">
        <w:rPr>
          <w:rFonts w:ascii="GHEA Grapalat" w:hAnsi="GHEA Grapalat" w:cs="Sylfaen"/>
        </w:rPr>
        <w:t>ծանոթագրության</w:t>
      </w:r>
      <w:r w:rsidRPr="001C7BAE">
        <w:rPr>
          <w:rFonts w:ascii="GHEA Grapalat" w:hAnsi="GHEA Grapalat" w:cs="Sylfaen"/>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006, 7</w:t>
      </w:r>
      <w:r w:rsidRPr="00AB0736">
        <w:rPr>
          <w:rFonts w:ascii="GHEA Grapalat" w:hAnsi="GHEA Grapalat"/>
        </w:rPr>
        <w:t>A</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106, 7</w:t>
      </w:r>
      <w:r w:rsidRPr="00AB0736">
        <w:rPr>
          <w:rFonts w:ascii="GHEA Grapalat" w:hAnsi="GHEA Grapalat"/>
        </w:rPr>
        <w:t>A</w:t>
      </w:r>
      <w:r w:rsidRPr="001C7BAE">
        <w:rPr>
          <w:rFonts w:ascii="GHEA Grapalat" w:hAnsi="GHEA Grapalat"/>
          <w:lang w:val="ru-RU"/>
        </w:rPr>
        <w:t>115-</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A</w:t>
      </w:r>
      <w:r w:rsidRPr="001C7BAE">
        <w:rPr>
          <w:rFonts w:ascii="GHEA Grapalat" w:hAnsi="GHEA Grapalat"/>
          <w:lang w:val="ru-RU"/>
        </w:rPr>
        <w:t>117, 7</w:t>
      </w:r>
      <w:r w:rsidRPr="00AB0736">
        <w:rPr>
          <w:rFonts w:ascii="GHEA Grapalat" w:hAnsi="GHEA Grapalat"/>
        </w:rPr>
        <w:t>B</w:t>
      </w:r>
      <w:r w:rsidRPr="001C7BAE">
        <w:rPr>
          <w:rFonts w:ascii="GHEA Grapalat" w:hAnsi="GHEA Grapalat"/>
          <w:lang w:val="ru-RU"/>
        </w:rPr>
        <w:t>001, 7</w:t>
      </w:r>
      <w:r w:rsidRPr="00AB0736">
        <w:rPr>
          <w:rFonts w:ascii="GHEA Grapalat" w:hAnsi="GHEA Grapalat"/>
        </w:rPr>
        <w:t>B</w:t>
      </w:r>
      <w:r w:rsidRPr="001C7BAE">
        <w:rPr>
          <w:rFonts w:ascii="GHEA Grapalat" w:hAnsi="GHEA Grapalat"/>
          <w:lang w:val="ru-RU"/>
        </w:rPr>
        <w:t>002, 7</w:t>
      </w:r>
      <w:r w:rsidRPr="00AB0736">
        <w:rPr>
          <w:rFonts w:ascii="GHEA Grapalat" w:hAnsi="GHEA Grapalat"/>
        </w:rPr>
        <w:t>B</w:t>
      </w:r>
      <w:r w:rsidRPr="001C7BAE">
        <w:rPr>
          <w:rFonts w:ascii="GHEA Grapalat" w:hAnsi="GHEA Grapalat"/>
          <w:lang w:val="ru-RU"/>
        </w:rPr>
        <w:t>003, 7</w:t>
      </w:r>
      <w:r w:rsidRPr="00AB0736">
        <w:rPr>
          <w:rFonts w:ascii="GHEA Grapalat" w:hAnsi="GHEA Grapalat"/>
        </w:rPr>
        <w:t>B</w:t>
      </w:r>
      <w:r w:rsidRPr="001C7BAE">
        <w:rPr>
          <w:rFonts w:ascii="GHEA Grapalat" w:hAnsi="GHEA Grapalat"/>
          <w:lang w:val="ru-RU"/>
        </w:rPr>
        <w:t>102, 7</w:t>
      </w:r>
      <w:r w:rsidRPr="00AB0736">
        <w:rPr>
          <w:rFonts w:ascii="GHEA Grapalat" w:hAnsi="GHEA Grapalat"/>
        </w:rPr>
        <w:t>B</w:t>
      </w:r>
      <w:r w:rsidRPr="001C7BAE">
        <w:rPr>
          <w:rFonts w:ascii="GHEA Grapalat" w:hAnsi="GHEA Grapalat"/>
          <w:lang w:val="ru-RU"/>
        </w:rPr>
        <w:t>103, 7</w:t>
      </w:r>
      <w:r w:rsidRPr="00AB0736">
        <w:rPr>
          <w:rFonts w:ascii="GHEA Grapalat" w:hAnsi="GHEA Grapalat"/>
        </w:rPr>
        <w:t>D</w:t>
      </w:r>
      <w:r w:rsidRPr="001C7BAE">
        <w:rPr>
          <w:rFonts w:ascii="GHEA Grapalat" w:hAnsi="GHEA Grapalat"/>
          <w:lang w:val="ru-RU"/>
        </w:rPr>
        <w:t>101-</w:t>
      </w:r>
      <w:r w:rsidRPr="00AB0736">
        <w:rPr>
          <w:rFonts w:ascii="GHEA Grapalat" w:hAnsi="GHEA Grapalat"/>
        </w:rPr>
        <w:t>ից</w:t>
      </w:r>
      <w:r w:rsidRPr="001C7BAE">
        <w:rPr>
          <w:rFonts w:ascii="GHEA Grapalat" w:hAnsi="GHEA Grapalat"/>
          <w:lang w:val="ru-RU"/>
        </w:rPr>
        <w:t xml:space="preserve"> </w:t>
      </w:r>
      <w:r w:rsidRPr="00AB0736">
        <w:rPr>
          <w:rFonts w:ascii="GHEA Grapalat" w:hAnsi="GHEA Grapalat"/>
        </w:rPr>
        <w:t>մինչև</w:t>
      </w:r>
      <w:r w:rsidRPr="001C7BAE">
        <w:rPr>
          <w:rFonts w:ascii="GHEA Grapalat" w:hAnsi="GHEA Grapalat"/>
          <w:lang w:val="ru-RU"/>
        </w:rPr>
        <w:t xml:space="preserve"> 7</w:t>
      </w:r>
      <w:r w:rsidRPr="00AB0736">
        <w:rPr>
          <w:rFonts w:ascii="GHEA Grapalat" w:hAnsi="GHEA Grapalat"/>
        </w:rPr>
        <w:t>D</w:t>
      </w:r>
      <w:r w:rsidRPr="001C7BAE">
        <w:rPr>
          <w:rFonts w:ascii="GHEA Grapalat" w:hAnsi="GHEA Grapalat"/>
          <w:lang w:val="ru-RU"/>
        </w:rPr>
        <w:t xml:space="preserve">103 </w:t>
      </w:r>
      <w:r w:rsidRPr="00AB0736">
        <w:rPr>
          <w:rFonts w:ascii="GHEA Grapalat" w:hAnsi="GHEA Grapalat" w:cs="Sylfaen"/>
        </w:rPr>
        <w:t>կետերով</w:t>
      </w:r>
      <w:r w:rsidRPr="001C7BAE">
        <w:rPr>
          <w:rFonts w:ascii="GHEA Grapalat" w:hAnsi="GHEA Grapalat"/>
          <w:lang w:val="ru-RU"/>
        </w:rPr>
        <w:t xml:space="preserve"> </w:t>
      </w:r>
      <w:r w:rsidRPr="00AB0736">
        <w:rPr>
          <w:rFonts w:ascii="GHEA Grapalat" w:hAnsi="GHEA Grapalat"/>
        </w:rPr>
        <w:t>հատկորոշված</w:t>
      </w:r>
      <w:r w:rsidRPr="001C7BAE">
        <w:rPr>
          <w:rFonts w:ascii="GHEA Grapalat" w:hAnsi="GHEA Grapalat"/>
          <w:lang w:val="ru-RU"/>
        </w:rPr>
        <w:t xml:space="preserve"> </w:t>
      </w:r>
      <w:r w:rsidRPr="00AB0736">
        <w:rPr>
          <w:rFonts w:ascii="GHEA Grapalat" w:hAnsi="GHEA Grapalat" w:cs="Sylfaen"/>
        </w:rPr>
        <w:t>սարքավորումների</w:t>
      </w:r>
      <w:r w:rsidRPr="001C7BAE">
        <w:rPr>
          <w:rFonts w:ascii="GHEA Grapalat" w:hAnsi="GHEA Grapalat"/>
          <w:lang w:val="ru-RU"/>
        </w:rPr>
        <w:t xml:space="preserve"> </w:t>
      </w:r>
      <w:r w:rsidRPr="00AB0736">
        <w:rPr>
          <w:rFonts w:ascii="GHEA Grapalat" w:hAnsi="GHEA Grapalat"/>
        </w:rPr>
        <w:t>ՙ</w:t>
      </w:r>
      <w:r w:rsidRPr="00AB0736">
        <w:rPr>
          <w:rFonts w:ascii="GHEA Grapalat" w:hAnsi="GHEA Grapalat" w:cs="Sylfaen"/>
        </w:rPr>
        <w:t>օգտագործման՚</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102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նախատեսված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AB0736">
        <w:rPr>
          <w:rFonts w:ascii="GHEA Grapalat" w:hAnsi="GHEA Grapalat" w:cs="Sylfaen"/>
        </w:rPr>
        <w:t>ավիացիոն</w:t>
      </w:r>
      <w:r w:rsidRPr="001C7BAE">
        <w:rPr>
          <w:rFonts w:ascii="GHEA Grapalat" w:hAnsi="GHEA Grapalat"/>
          <w:lang w:val="ru-RU"/>
        </w:rPr>
        <w:t xml:space="preserve"> </w:t>
      </w:r>
      <w:r w:rsidRPr="00AB0736">
        <w:rPr>
          <w:rFonts w:ascii="GHEA Grapalat" w:hAnsi="GHEA Grapalat" w:cs="Sylfaen"/>
        </w:rPr>
        <w:t>էլեկտրոնիկան</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էլեկտրական</w:t>
      </w:r>
      <w:r w:rsidRPr="001C7BAE">
        <w:rPr>
          <w:rFonts w:ascii="GHEA Grapalat" w:hAnsi="GHEA Grapalat"/>
          <w:lang w:val="ru-RU"/>
        </w:rPr>
        <w:t xml:space="preserve"> </w:t>
      </w:r>
      <w:r w:rsidRPr="00AB0736">
        <w:rPr>
          <w:rFonts w:ascii="GHEA Grapalat" w:hAnsi="GHEA Grapalat" w:cs="Sylfaen"/>
        </w:rPr>
        <w:t>ենթահամակարգերը</w:t>
      </w:r>
      <w:r w:rsidRPr="001C7BAE">
        <w:rPr>
          <w:rFonts w:ascii="GHEA Grapalat" w:hAnsi="GHEA Grapalat" w:cs="Sylfaen"/>
          <w:lang w:val="ru-RU"/>
        </w:rPr>
        <w:t xml:space="preserve"> </w:t>
      </w:r>
      <w:r w:rsidRPr="00AB0736">
        <w:rPr>
          <w:rFonts w:ascii="GHEA Grapalat" w:hAnsi="GHEA Grapalat" w:cs="Sylfaen"/>
        </w:rPr>
        <w:t>արտաքին</w:t>
      </w:r>
      <w:r w:rsidRPr="001C7BAE">
        <w:rPr>
          <w:rFonts w:ascii="GHEA Grapalat" w:hAnsi="GHEA Grapalat" w:cs="Sylfaen"/>
          <w:lang w:val="ru-RU"/>
        </w:rPr>
        <w:t xml:space="preserve"> </w:t>
      </w:r>
      <w:r w:rsidRPr="00AB0736">
        <w:rPr>
          <w:rFonts w:ascii="GHEA Grapalat" w:hAnsi="GHEA Grapalat" w:cs="Sylfaen"/>
        </w:rPr>
        <w:t>աղբյուրներից</w:t>
      </w:r>
      <w:r w:rsidRPr="001C7BAE">
        <w:rPr>
          <w:rFonts w:ascii="GHEA Grapalat" w:hAnsi="GHEA Grapalat" w:cs="Sylfaen"/>
          <w:lang w:val="ru-RU"/>
        </w:rPr>
        <w:t xml:space="preserve"> </w:t>
      </w:r>
      <w:r w:rsidRPr="00AB0736">
        <w:rPr>
          <w:rFonts w:ascii="GHEA Grapalat" w:hAnsi="GHEA Grapalat" w:cs="Sylfaen"/>
        </w:rPr>
        <w:t>եկող</w:t>
      </w:r>
      <w:r w:rsidRPr="001C7BAE">
        <w:rPr>
          <w:rFonts w:ascii="GHEA Grapalat" w:hAnsi="GHEA Grapalat" w:cs="Sylfaen"/>
          <w:lang w:val="ru-RU"/>
        </w:rPr>
        <w:t xml:space="preserve"> </w:t>
      </w:r>
      <w:r w:rsidRPr="00AB0736">
        <w:rPr>
          <w:rFonts w:ascii="GHEA Grapalat" w:hAnsi="GHEA Grapalat" w:cs="Sylfaen"/>
        </w:rPr>
        <w:t>էլեկտրամագնիսական</w:t>
      </w:r>
      <w:r w:rsidRPr="001C7BAE">
        <w:rPr>
          <w:rFonts w:ascii="GHEA Grapalat" w:hAnsi="GHEA Grapalat"/>
          <w:lang w:val="ru-RU"/>
        </w:rPr>
        <w:t xml:space="preserve"> </w:t>
      </w:r>
      <w:r w:rsidRPr="00AB0736">
        <w:rPr>
          <w:rFonts w:ascii="GHEA Grapalat" w:hAnsi="GHEA Grapalat" w:cs="Sylfaen"/>
        </w:rPr>
        <w:t>իմպուլսների</w:t>
      </w:r>
      <w:r w:rsidRPr="001C7BAE">
        <w:rPr>
          <w:rFonts w:ascii="GHEA Grapalat" w:hAnsi="GHEA Grapalat" w:cs="Sylfaen"/>
          <w:lang w:val="ru-RU"/>
        </w:rPr>
        <w:t xml:space="preserve"> </w:t>
      </w:r>
      <w:r w:rsidRPr="00AB0736">
        <w:rPr>
          <w:rFonts w:ascii="GHEA Grapalat" w:hAnsi="GHEA Grapalat" w:cs="Sylfaen"/>
        </w:rPr>
        <w:t>և</w:t>
      </w:r>
      <w:r w:rsidRPr="001C7BAE">
        <w:rPr>
          <w:rFonts w:ascii="GHEA Grapalat" w:hAnsi="GHEA Grapalat" w:cs="Sylfaen"/>
          <w:lang w:val="ru-RU"/>
        </w:rPr>
        <w:t xml:space="preserve"> </w:t>
      </w:r>
      <w:r w:rsidRPr="00AB0736">
        <w:rPr>
          <w:rFonts w:ascii="GHEA Grapalat" w:hAnsi="GHEA Grapalat" w:cs="Sylfaen"/>
        </w:rPr>
        <w:t>էլեկտրամագնիսական</w:t>
      </w:r>
      <w:r w:rsidRPr="001C7BAE">
        <w:rPr>
          <w:rFonts w:ascii="GHEA Grapalat" w:hAnsi="GHEA Grapalat" w:cs="Sylfaen"/>
          <w:lang w:val="ru-RU"/>
        </w:rPr>
        <w:t xml:space="preserve"> </w:t>
      </w:r>
      <w:r w:rsidRPr="00AB0736">
        <w:rPr>
          <w:rFonts w:ascii="GHEA Grapalat" w:hAnsi="GHEA Grapalat" w:cs="Sylfaen"/>
        </w:rPr>
        <w:t>միջամտությունների</w:t>
      </w:r>
      <w:r w:rsidRPr="001C7BAE">
        <w:rPr>
          <w:rFonts w:ascii="GHEA Grapalat" w:hAnsi="GHEA Grapalat" w:cs="Sylfaen"/>
          <w:lang w:val="ru-RU"/>
        </w:rPr>
        <w:t xml:space="preserve"> </w:t>
      </w:r>
      <w:r w:rsidRPr="00AB0736">
        <w:rPr>
          <w:rFonts w:ascii="GHEA Grapalat" w:hAnsi="GHEA Grapalat" w:cs="Sylfaen"/>
        </w:rPr>
        <w:t>վնասից</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ռադիոխանգարումներից</w:t>
      </w:r>
      <w:r w:rsidRPr="001C7BAE">
        <w:rPr>
          <w:rFonts w:ascii="GHEA Grapalat" w:hAnsi="GHEA Grapalat"/>
          <w:lang w:val="ru-RU"/>
        </w:rPr>
        <w:t xml:space="preserve"> </w:t>
      </w:r>
      <w:r w:rsidRPr="00AB0736">
        <w:rPr>
          <w:rFonts w:ascii="GHEA Grapalat" w:hAnsi="GHEA Grapalat" w:cs="Sylfaen"/>
        </w:rPr>
        <w:t>պաշտպանելու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Պատնեշող</w:t>
      </w:r>
      <w:r w:rsidRPr="001C7BAE">
        <w:rPr>
          <w:rFonts w:ascii="GHEA Grapalat" w:hAnsi="GHEA Grapalat" w:cs="Sylfaen"/>
          <w:lang w:val="ru-RU"/>
        </w:rPr>
        <w:t xml:space="preserve"> </w:t>
      </w:r>
      <w:r w:rsidRPr="00AB0736">
        <w:rPr>
          <w:rFonts w:ascii="GHEA Grapalat" w:hAnsi="GHEA Grapalat" w:cs="Sylfaen"/>
        </w:rPr>
        <w:t>պաշտպանական</w:t>
      </w:r>
      <w:r w:rsidRPr="001C7BAE">
        <w:rPr>
          <w:rFonts w:ascii="GHEA Grapalat" w:hAnsi="GHEA Grapalat" w:cs="Sylfaen"/>
          <w:lang w:val="ru-RU"/>
        </w:rPr>
        <w:t xml:space="preserve"> </w:t>
      </w:r>
      <w:r w:rsidRPr="00AB0736">
        <w:rPr>
          <w:rFonts w:ascii="GHEA Grapalat" w:hAnsi="GHEA Grapalat" w:cs="Sylfaen"/>
        </w:rPr>
        <w:t>համակարգերի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տեխնոլոգիաների</w:t>
      </w:r>
      <w:r w:rsidRPr="001C7BAE">
        <w:rPr>
          <w:rFonts w:ascii="GHEA Grapalat" w:eastAsia="MingLiU_HKSCS" w:hAnsi="GHEA Grapalat" w:cs="MingLiU_HKSCS"/>
          <w:lang w:val="ru-RU"/>
        </w:rPr>
        <w:t>»</w:t>
      </w:r>
      <w:r w:rsidRPr="001C7BAE">
        <w:rPr>
          <w:rFonts w:ascii="GHEA Grapalat" w:hAnsi="GHEA Grapalat" w:cs="Sylfaen"/>
          <w:lang w:val="ru-RU"/>
        </w:rPr>
        <w:t xml:space="preserve"> </w:t>
      </w:r>
      <w:r w:rsidRPr="00AB0736">
        <w:rPr>
          <w:rFonts w:ascii="GHEA Grapalat" w:hAnsi="GHEA Grapalat" w:cs="Sylfaen"/>
        </w:rPr>
        <w:t>նախագծման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Պաշտպանված</w:t>
      </w:r>
      <w:r w:rsidRPr="001C7BAE">
        <w:rPr>
          <w:rFonts w:ascii="GHEA Grapalat" w:hAnsi="GHEA Grapalat"/>
          <w:lang w:val="ru-RU"/>
        </w:rPr>
        <w:t xml:space="preserve"> </w:t>
      </w:r>
      <w:r w:rsidRPr="00AB0736">
        <w:rPr>
          <w:rFonts w:ascii="GHEA Grapalat" w:hAnsi="GHEA Grapalat" w:cs="Sylfaen"/>
        </w:rPr>
        <w:t>էլեկտրական</w:t>
      </w:r>
      <w:r w:rsidRPr="001C7BAE">
        <w:rPr>
          <w:rFonts w:ascii="GHEA Grapalat" w:hAnsi="GHEA Grapalat"/>
          <w:lang w:val="ru-RU"/>
        </w:rPr>
        <w:t xml:space="preserve"> </w:t>
      </w:r>
      <w:r w:rsidRPr="00AB0736">
        <w:rPr>
          <w:rFonts w:ascii="GHEA Grapalat" w:hAnsi="GHEA Grapalat" w:cs="Sylfaen"/>
        </w:rPr>
        <w:t>սխեմաների</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ենթահամակարգերի</w:t>
      </w:r>
      <w:r w:rsidRPr="001C7BAE">
        <w:rPr>
          <w:rFonts w:ascii="GHEA Grapalat" w:hAnsi="GHEA Grapalat"/>
          <w:lang w:val="ru-RU"/>
        </w:rPr>
        <w:t xml:space="preserve"> </w:t>
      </w:r>
      <w:r w:rsidRPr="00AB0736">
        <w:rPr>
          <w:rFonts w:ascii="GHEA Grapalat" w:hAnsi="GHEA Grapalat" w:cs="Sylfaen"/>
        </w:rPr>
        <w:t>փոխդասավորությունների</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տեխնոլոգիաների</w:t>
      </w:r>
      <w:r w:rsidRPr="001C7BAE">
        <w:rPr>
          <w:rFonts w:ascii="GHEA Grapalat" w:eastAsia="MingLiU_HKSCS" w:hAnsi="GHEA Grapalat" w:cs="MingLiU_HKSCS"/>
          <w:lang w:val="ru-RU"/>
        </w:rPr>
        <w:t>»</w:t>
      </w:r>
      <w:r w:rsidRPr="001C7BAE">
        <w:rPr>
          <w:rFonts w:ascii="GHEA Grapalat" w:hAnsi="GHEA Grapalat" w:cs="Sylfaen"/>
          <w:lang w:val="ru-RU"/>
        </w:rPr>
        <w:t xml:space="preserve"> </w:t>
      </w:r>
      <w:r w:rsidRPr="00AB0736">
        <w:rPr>
          <w:rFonts w:ascii="GHEA Grapalat" w:hAnsi="GHEA Grapalat" w:cs="Sylfaen"/>
        </w:rPr>
        <w:t>նախագծման</w:t>
      </w:r>
      <w:r w:rsidRPr="001C7BAE">
        <w:rPr>
          <w:rFonts w:ascii="GHEA Grapalat" w:hAnsi="GHEA Grapalat" w:cs="Sylfaen"/>
          <w:lang w:val="ru-RU"/>
        </w:rPr>
        <w:t xml:space="preserve"> </w:t>
      </w:r>
      <w:r w:rsidRPr="00AB0736">
        <w:rPr>
          <w:rFonts w:ascii="GHEA Grapalat" w:hAnsi="GHEA Grapalat" w:cs="Sylfaen"/>
        </w:rPr>
        <w:t>համար</w:t>
      </w:r>
      <w:r w:rsidRPr="001C7BAE">
        <w:rPr>
          <w:rFonts w:ascii="GHEA Grapalat" w:hAnsi="GHEA Grapalat" w:cs="Sylfaen"/>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701" w:hanging="285"/>
        <w:jc w:val="left"/>
        <w:rPr>
          <w:rFonts w:ascii="GHEA Grapalat" w:hAnsi="GHEA Grapalat"/>
          <w:lang w:val="ru-RU"/>
        </w:rPr>
      </w:pPr>
      <w:r w:rsidRPr="00AB0736">
        <w:rPr>
          <w:rFonts w:ascii="GHEA Grapalat" w:hAnsi="GHEA Grapalat"/>
        </w:rPr>
        <w:t>c</w:t>
      </w:r>
      <w:r w:rsidRPr="001C7BAE">
        <w:rPr>
          <w:rFonts w:ascii="GHEA Grapalat" w:hAnsi="GHEA Grapalat"/>
          <w:lang w:val="ru-RU"/>
        </w:rPr>
        <w:t>. 7</w:t>
      </w:r>
      <w:r w:rsidRPr="00AB0736">
        <w:rPr>
          <w:rFonts w:ascii="GHEA Grapalat" w:hAnsi="GHEA Grapalat"/>
        </w:rPr>
        <w:t>E</w:t>
      </w:r>
      <w:r w:rsidRPr="001C7BAE">
        <w:rPr>
          <w:rFonts w:ascii="GHEA Grapalat" w:hAnsi="GHEA Grapalat"/>
          <w:lang w:val="ru-RU"/>
        </w:rPr>
        <w:t xml:space="preserve">102. </w:t>
      </w: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1C7BAE">
        <w:rPr>
          <w:rFonts w:ascii="GHEA Grapalat" w:hAnsi="GHEA Grapalat" w:cs="Sylfaen"/>
          <w:lang w:val="ru-RU"/>
        </w:rPr>
        <w:t>7</w:t>
      </w:r>
      <w:r w:rsidRPr="00AB0736">
        <w:rPr>
          <w:rFonts w:ascii="GHEA Grapalat" w:hAnsi="GHEA Grapalat" w:cs="Sylfaen"/>
        </w:rPr>
        <w:t>E</w:t>
      </w:r>
      <w:r w:rsidRPr="001C7BAE">
        <w:rPr>
          <w:rFonts w:ascii="GHEA Grapalat" w:hAnsi="GHEA Grapalat" w:cs="Sylfaen"/>
          <w:lang w:val="ru-RU"/>
        </w:rPr>
        <w:t>102</w:t>
      </w:r>
      <w:r w:rsidRPr="001C7BAE">
        <w:rPr>
          <w:rFonts w:ascii="GHEA Grapalat" w:hAnsi="GHEA Grapalat"/>
          <w:lang w:val="ru-RU"/>
        </w:rPr>
        <w:t xml:space="preserve">. </w:t>
      </w: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cs="Sylfaen"/>
        </w:rPr>
        <w:t>կետերում</w:t>
      </w:r>
      <w:r w:rsidRPr="001C7BAE">
        <w:rPr>
          <w:rFonts w:ascii="GHEA Grapalat" w:hAnsi="GHEA Grapalat"/>
          <w:lang w:val="ru-RU"/>
        </w:rPr>
        <w:t xml:space="preserve"> </w:t>
      </w:r>
      <w:r w:rsidRPr="00AB0736">
        <w:rPr>
          <w:rFonts w:ascii="GHEA Grapalat" w:hAnsi="GHEA Grapalat" w:cs="Sylfaen"/>
        </w:rPr>
        <w:t>օգտագործվող</w:t>
      </w:r>
      <w:r w:rsidRPr="001C7BAE">
        <w:rPr>
          <w:rFonts w:ascii="GHEA Grapalat" w:hAnsi="GHEA Grapalat"/>
          <w:lang w:val="ru-RU"/>
        </w:rPr>
        <w:t xml:space="preserve"> </w:t>
      </w:r>
      <w:r w:rsidRPr="00AB0736">
        <w:rPr>
          <w:rFonts w:ascii="GHEA Grapalat" w:hAnsi="GHEA Grapalat" w:cs="Sylfaen"/>
        </w:rPr>
        <w:t>պաշտպանվածության</w:t>
      </w:r>
      <w:r w:rsidRPr="001C7BAE">
        <w:rPr>
          <w:rFonts w:ascii="GHEA Grapalat" w:hAnsi="GHEA Grapalat"/>
          <w:lang w:val="ru-RU"/>
        </w:rPr>
        <w:t xml:space="preserve"> </w:t>
      </w:r>
      <w:r w:rsidRPr="00AB0736">
        <w:rPr>
          <w:rFonts w:ascii="GHEA Grapalat" w:hAnsi="GHEA Grapalat" w:cs="Sylfaen"/>
        </w:rPr>
        <w:t>չափանիշների</w:t>
      </w:r>
      <w:r w:rsidRPr="001C7BAE">
        <w:rPr>
          <w:rFonts w:ascii="GHEA Grapalat" w:hAnsi="GHEA Grapalat"/>
          <w:lang w:val="ru-RU"/>
        </w:rPr>
        <w:t xml:space="preserve"> </w:t>
      </w:r>
      <w:r w:rsidRPr="00AB0736">
        <w:rPr>
          <w:rFonts w:ascii="GHEA Grapalat" w:hAnsi="GHEA Grapalat" w:cs="Sylfaen"/>
        </w:rPr>
        <w:t>որոշման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տեխնոլոգիաներ</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նախագծման</w:t>
      </w:r>
      <w:r w:rsidRPr="001C7BAE">
        <w:rPr>
          <w:rFonts w:ascii="GHEA Grapalat" w:eastAsia="MingLiU_HKSCS" w:hAnsi="GHEA Grapalat" w:cs="MingLiU_HKSCS"/>
          <w:lang w:val="ru-RU"/>
        </w:rPr>
        <w:t xml:space="preserve"> </w:t>
      </w:r>
      <w:r w:rsidRPr="00AB0736">
        <w:rPr>
          <w:rFonts w:ascii="GHEA Grapalat" w:eastAsia="MingLiU_HKSCS" w:hAnsi="GHEA Grapalat" w:cs="MingLiU_HKSCS"/>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7</w:t>
      </w:r>
      <w:r w:rsidRPr="00AB0736">
        <w:rPr>
          <w:rFonts w:ascii="GHEA Grapalat" w:hAnsi="GHEA Grapalat"/>
        </w:rPr>
        <w:t>E</w:t>
      </w:r>
      <w:r w:rsidRPr="001C7BAE">
        <w:rPr>
          <w:rFonts w:ascii="GHEA Grapalat" w:hAnsi="GHEA Grapalat"/>
          <w:lang w:val="ru-RU"/>
        </w:rPr>
        <w:t xml:space="preserve">104 </w:t>
      </w:r>
      <w:r w:rsidRPr="001C7BAE">
        <w:rPr>
          <w:rFonts w:ascii="GHEA Grapalat" w:hAnsi="GHEA Grapalat"/>
          <w:lang w:val="ru-RU"/>
        </w:rPr>
        <w:tab/>
      </w:r>
      <w:r w:rsidRPr="001C7BAE">
        <w:rPr>
          <w:rFonts w:ascii="GHEA Grapalat" w:eastAsia="MingLiU_HKSCS" w:hAnsi="GHEA Grapalat" w:cs="MingLiU_HKSCS"/>
          <w:lang w:val="ru-RU"/>
        </w:rPr>
        <w:t>«</w:t>
      </w:r>
      <w:r w:rsidRPr="00AB0736">
        <w:rPr>
          <w:rFonts w:ascii="GHEA Grapalat" w:hAnsi="GHEA Grapalat"/>
        </w:rPr>
        <w:t>Տեխնոլոգիաներ</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հսկողության</w:t>
      </w:r>
      <w:r w:rsidRPr="001C7BAE">
        <w:rPr>
          <w:rFonts w:ascii="GHEA Grapalat" w:hAnsi="GHEA Grapalat"/>
          <w:lang w:val="ru-RU"/>
        </w:rPr>
        <w:t xml:space="preserve">, </w:t>
      </w:r>
      <w:r w:rsidRPr="00AB0736">
        <w:rPr>
          <w:rFonts w:ascii="GHEA Grapalat" w:hAnsi="GHEA Grapalat" w:cs="Sylfaen"/>
        </w:rPr>
        <w:t>ուղղորդման</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շարժիչի</w:t>
      </w:r>
      <w:r w:rsidRPr="001C7BAE">
        <w:rPr>
          <w:rFonts w:ascii="GHEA Grapalat" w:hAnsi="GHEA Grapalat"/>
          <w:lang w:val="ru-RU"/>
        </w:rPr>
        <w:t xml:space="preserve"> </w:t>
      </w:r>
      <w:r w:rsidRPr="00AB0736">
        <w:rPr>
          <w:rFonts w:ascii="GHEA Grapalat" w:hAnsi="GHEA Grapalat"/>
        </w:rPr>
        <w:t>հրումի</w:t>
      </w:r>
      <w:r w:rsidRPr="001C7BAE">
        <w:rPr>
          <w:rFonts w:ascii="GHEA Grapalat" w:hAnsi="GHEA Grapalat"/>
          <w:lang w:val="ru-RU"/>
        </w:rPr>
        <w:t xml:space="preserve"> </w:t>
      </w:r>
      <w:r w:rsidRPr="00AB0736">
        <w:rPr>
          <w:rFonts w:ascii="GHEA Grapalat" w:hAnsi="GHEA Grapalat" w:cs="Sylfaen"/>
        </w:rPr>
        <w:t>տվյալները</w:t>
      </w:r>
      <w:r w:rsidRPr="001C7BAE">
        <w:rPr>
          <w:rFonts w:ascii="GHEA Grapalat" w:hAnsi="GHEA Grapalat"/>
          <w:lang w:val="ru-RU"/>
        </w:rPr>
        <w:t xml:space="preserve"> </w:t>
      </w:r>
      <w:r w:rsidRPr="00AB0736">
        <w:rPr>
          <w:rFonts w:ascii="GHEA Grapalat" w:hAnsi="GHEA Grapalat" w:cs="Sylfaen"/>
        </w:rPr>
        <w:t>թռիչքի</w:t>
      </w:r>
      <w:r w:rsidRPr="001C7BAE">
        <w:rPr>
          <w:rFonts w:ascii="GHEA Grapalat" w:hAnsi="GHEA Grapalat"/>
          <w:lang w:val="ru-RU"/>
        </w:rPr>
        <w:t xml:space="preserve"> </w:t>
      </w:r>
      <w:r w:rsidRPr="00AB0736">
        <w:rPr>
          <w:rFonts w:ascii="GHEA Grapalat" w:hAnsi="GHEA Grapalat" w:cs="Sylfaen"/>
        </w:rPr>
        <w:t>կառավարման</w:t>
      </w:r>
      <w:r w:rsidRPr="001C7BAE">
        <w:rPr>
          <w:rFonts w:ascii="GHEA Grapalat" w:hAnsi="GHEA Grapalat"/>
          <w:lang w:val="ru-RU"/>
        </w:rPr>
        <w:t xml:space="preserve"> </w:t>
      </w:r>
      <w:r w:rsidRPr="00AB0736">
        <w:rPr>
          <w:rFonts w:ascii="GHEA Grapalat" w:hAnsi="GHEA Grapalat" w:cs="Sylfaen"/>
        </w:rPr>
        <w:t>համակարգում</w:t>
      </w:r>
      <w:r w:rsidRPr="001C7BAE">
        <w:rPr>
          <w:rFonts w:ascii="GHEA Grapalat" w:hAnsi="GHEA Grapalat"/>
          <w:lang w:val="ru-RU"/>
        </w:rPr>
        <w:t xml:space="preserve"> </w:t>
      </w:r>
      <w:r w:rsidRPr="00AB0736">
        <w:rPr>
          <w:rFonts w:ascii="GHEA Grapalat" w:hAnsi="GHEA Grapalat" w:cs="Sylfaen"/>
        </w:rPr>
        <w:t>ինտեգրելու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հրթիռային</w:t>
      </w:r>
      <w:r w:rsidRPr="001C7BAE">
        <w:rPr>
          <w:rFonts w:ascii="GHEA Grapalat" w:hAnsi="GHEA Grapalat"/>
          <w:lang w:val="ru-RU"/>
        </w:rPr>
        <w:t xml:space="preserve"> </w:t>
      </w:r>
      <w:r w:rsidRPr="00AB0736">
        <w:rPr>
          <w:rFonts w:ascii="GHEA Grapalat" w:hAnsi="GHEA Grapalat" w:cs="Sylfaen"/>
        </w:rPr>
        <w:t>համակարգի</w:t>
      </w:r>
      <w:r w:rsidRPr="001C7BAE">
        <w:rPr>
          <w:rFonts w:ascii="GHEA Grapalat" w:hAnsi="GHEA Grapalat"/>
          <w:lang w:val="ru-RU"/>
        </w:rPr>
        <w:t xml:space="preserve"> </w:t>
      </w:r>
      <w:r w:rsidRPr="00AB0736">
        <w:rPr>
          <w:rFonts w:ascii="GHEA Grapalat" w:hAnsi="GHEA Grapalat" w:cs="Sylfaen"/>
        </w:rPr>
        <w:t>հետագծի</w:t>
      </w:r>
      <w:r w:rsidRPr="001C7BAE">
        <w:rPr>
          <w:rFonts w:ascii="GHEA Grapalat" w:hAnsi="GHEA Grapalat"/>
          <w:lang w:val="ru-RU"/>
        </w:rPr>
        <w:t xml:space="preserve"> </w:t>
      </w:r>
      <w:r w:rsidRPr="00AB0736">
        <w:rPr>
          <w:rFonts w:ascii="GHEA Grapalat" w:hAnsi="GHEA Grapalat" w:cs="Sylfaen"/>
        </w:rPr>
        <w:t>օպտիմալացման</w:t>
      </w:r>
      <w:r w:rsidRPr="001C7BAE">
        <w:rPr>
          <w:rFonts w:ascii="GHEA Grapalat" w:hAnsi="GHEA Grapalat"/>
          <w:lang w:val="ru-RU"/>
        </w:rPr>
        <w:t xml:space="preserve"> </w:t>
      </w:r>
      <w:r w:rsidRPr="00AB0736">
        <w:rPr>
          <w:rFonts w:ascii="GHEA Grapalat" w:hAnsi="GHEA Grapalat" w:cs="Sylfaen"/>
        </w:rPr>
        <w:t>նպատակով</w:t>
      </w:r>
      <w:r w:rsidRPr="00AB0736">
        <w:rPr>
          <w:rFonts w:ascii="GHEA Grapalat" w:hAnsi="GHEA Grapalat" w:cs="Times LatArm"/>
        </w:rPr>
        <w:t>։</w:t>
      </w:r>
      <w:r w:rsidRPr="001C7BAE">
        <w:rPr>
          <w:rFonts w:ascii="GHEA Grapalat" w:hAnsi="GHEA Grapalat"/>
          <w:lang w:val="ru-RU"/>
        </w:rPr>
        <w:t xml:space="preserve"> </w:t>
      </w:r>
    </w:p>
    <w:p w:rsidR="003C6966" w:rsidRPr="00AB0736" w:rsidRDefault="003C6966" w:rsidP="003C6966">
      <w:pPr>
        <w:spacing w:before="120" w:after="120" w:line="276" w:lineRule="auto"/>
        <w:rPr>
          <w:rFonts w:ascii="GHEA Grapalat" w:hAnsi="GHEA Grapalat"/>
        </w:rPr>
      </w:pPr>
    </w:p>
    <w:p w:rsidR="003C6966" w:rsidRPr="001C7BAE" w:rsidRDefault="003C6966" w:rsidP="003C6966">
      <w:pPr>
        <w:pStyle w:val="Title"/>
        <w:spacing w:before="240" w:after="240" w:line="276" w:lineRule="auto"/>
        <w:rPr>
          <w:rFonts w:ascii="GHEA Grapalat" w:hAnsi="GHEA Grapalat" w:cs="Sylfaen"/>
          <w:sz w:val="36"/>
          <w:szCs w:val="36"/>
          <w:lang w:val="ru-RU"/>
        </w:rPr>
      </w:pPr>
      <w:r w:rsidRPr="001C7BAE">
        <w:rPr>
          <w:rFonts w:ascii="GHEA Grapalat" w:hAnsi="GHEA Grapalat"/>
          <w:lang w:val="ru-RU"/>
        </w:rPr>
        <w:br w:type="page"/>
      </w:r>
      <w:r w:rsidRPr="00AB0736">
        <w:rPr>
          <w:rFonts w:ascii="GHEA Grapalat" w:hAnsi="GHEA Grapalat" w:cs="Sylfaen"/>
          <w:sz w:val="36"/>
          <w:szCs w:val="36"/>
        </w:rPr>
        <w:lastRenderedPageBreak/>
        <w:t>ՀԱՎԵԼՎԱԾ</w:t>
      </w:r>
      <w:r w:rsidRPr="001C7BAE">
        <w:rPr>
          <w:rFonts w:ascii="GHEA Grapalat" w:hAnsi="GHEA Grapalat" w:cs="Sylfaen"/>
          <w:sz w:val="36"/>
          <w:szCs w:val="36"/>
          <w:lang w:val="ru-RU"/>
        </w:rPr>
        <w:t xml:space="preserve"> </w:t>
      </w:r>
      <w:r w:rsidRPr="00AB0736">
        <w:rPr>
          <w:rFonts w:ascii="GHEA Grapalat" w:hAnsi="GHEA Grapalat" w:cs="Sylfaen"/>
          <w:sz w:val="36"/>
          <w:szCs w:val="36"/>
        </w:rPr>
        <w:t>I</w:t>
      </w:r>
      <w:r w:rsidRPr="001C7BAE">
        <w:rPr>
          <w:rFonts w:ascii="GHEA Grapalat" w:hAnsi="GHEA Grapalat" w:cs="Sylfaen"/>
          <w:sz w:val="36"/>
          <w:szCs w:val="36"/>
          <w:lang w:val="ru-RU"/>
        </w:rPr>
        <w:t xml:space="preserve"> (</w:t>
      </w:r>
      <w:r w:rsidRPr="00AB0736">
        <w:rPr>
          <w:rFonts w:ascii="GHEA Grapalat" w:hAnsi="GHEA Grapalat" w:cs="Sylfaen"/>
          <w:sz w:val="36"/>
          <w:szCs w:val="36"/>
        </w:rPr>
        <w:t>ՄԱՍ</w:t>
      </w:r>
      <w:r w:rsidRPr="001C7BAE">
        <w:rPr>
          <w:rFonts w:ascii="GHEA Grapalat" w:hAnsi="GHEA Grapalat" w:cs="Sylfaen"/>
          <w:sz w:val="36"/>
          <w:szCs w:val="36"/>
          <w:lang w:val="ru-RU"/>
        </w:rPr>
        <w:t xml:space="preserve"> </w:t>
      </w:r>
      <w:r w:rsidRPr="00AB0736">
        <w:rPr>
          <w:rFonts w:ascii="GHEA Grapalat" w:hAnsi="GHEA Grapalat" w:cs="Sylfaen"/>
          <w:sz w:val="36"/>
          <w:szCs w:val="36"/>
        </w:rPr>
        <w:t>X</w:t>
      </w:r>
      <w:r w:rsidRPr="001C7BAE">
        <w:rPr>
          <w:rFonts w:ascii="GHEA Grapalat" w:hAnsi="GHEA Grapalat" w:cs="Sylfaen"/>
          <w:sz w:val="36"/>
          <w:szCs w:val="36"/>
          <w:lang w:val="ru-RU"/>
        </w:rPr>
        <w:t xml:space="preserve"> – </w:t>
      </w:r>
      <w:r w:rsidRPr="00AB0736">
        <w:rPr>
          <w:rFonts w:ascii="GHEA Grapalat" w:hAnsi="GHEA Grapalat" w:cs="Sylfaen"/>
          <w:sz w:val="36"/>
          <w:szCs w:val="36"/>
        </w:rPr>
        <w:t>Կատեգորիա</w:t>
      </w:r>
      <w:r w:rsidRPr="001C7BAE">
        <w:rPr>
          <w:rFonts w:ascii="GHEA Grapalat" w:hAnsi="GHEA Grapalat" w:cs="Sylfaen"/>
          <w:sz w:val="36"/>
          <w:szCs w:val="36"/>
          <w:lang w:val="ru-RU"/>
        </w:rPr>
        <w:t xml:space="preserve"> 8)</w:t>
      </w:r>
    </w:p>
    <w:p w:rsidR="003C6966" w:rsidRPr="001C7BAE" w:rsidRDefault="003C6966" w:rsidP="003C6966">
      <w:pPr>
        <w:pStyle w:val="Heading1"/>
        <w:spacing w:before="240" w:after="240" w:line="276" w:lineRule="auto"/>
        <w:jc w:val="left"/>
        <w:rPr>
          <w:rFonts w:ascii="GHEA Grapalat" w:hAnsi="GHEA Grapalat" w:cs="Sylfaen"/>
          <w:lang w:val="ru-RU"/>
        </w:rPr>
      </w:pPr>
      <w:bookmarkStart w:id="15" w:name="_Toc520195235"/>
    </w:p>
    <w:p w:rsidR="003C6966" w:rsidRPr="001C7BAE" w:rsidRDefault="003C6966" w:rsidP="003C6966">
      <w:pPr>
        <w:pStyle w:val="Heading1"/>
        <w:spacing w:before="240" w:after="240" w:line="276" w:lineRule="auto"/>
        <w:jc w:val="left"/>
        <w:rPr>
          <w:rFonts w:ascii="GHEA Grapalat" w:hAnsi="GHEA Grapalat"/>
          <w:lang w:val="ru-RU"/>
        </w:rPr>
      </w:pPr>
      <w:r w:rsidRPr="00AB0736">
        <w:rPr>
          <w:rFonts w:ascii="GHEA Grapalat" w:hAnsi="GHEA Grapalat" w:cs="Sylfaen"/>
        </w:rPr>
        <w:t>ԿՍՏԵԳՈՐԻԱ</w:t>
      </w:r>
      <w:r w:rsidRPr="001C7BAE">
        <w:rPr>
          <w:rFonts w:ascii="GHEA Grapalat" w:hAnsi="GHEA Grapalat" w:cs="Sylfaen"/>
          <w:lang w:val="ru-RU"/>
        </w:rPr>
        <w:t xml:space="preserve">  </w:t>
      </w:r>
      <w:r w:rsidRPr="001C7BAE">
        <w:rPr>
          <w:rFonts w:ascii="GHEA Grapalat" w:hAnsi="GHEA Grapalat"/>
          <w:lang w:val="ru-RU"/>
        </w:rPr>
        <w:t xml:space="preserve">8 - </w:t>
      </w:r>
      <w:r w:rsidRPr="00AB0736">
        <w:rPr>
          <w:rFonts w:ascii="GHEA Grapalat" w:hAnsi="GHEA Grapalat" w:cs="Sylfaen"/>
        </w:rPr>
        <w:t>ԾՈՎԱԳՆԱՑՈՒԹՅՈՒՆ</w:t>
      </w:r>
      <w:bookmarkEnd w:id="15"/>
    </w:p>
    <w:p w:rsidR="003C6966" w:rsidRPr="001C7BAE" w:rsidRDefault="003C6966" w:rsidP="003C6966">
      <w:pPr>
        <w:pStyle w:val="BodyText"/>
        <w:autoSpaceDE w:val="0"/>
        <w:autoSpaceDN w:val="0"/>
        <w:adjustRightInd w:val="0"/>
        <w:spacing w:before="240" w:after="240" w:line="276" w:lineRule="auto"/>
        <w:rPr>
          <w:rFonts w:ascii="GHEA Grapalat" w:hAnsi="GHEA Grapalat"/>
          <w:b/>
          <w:lang w:val="ru-RU"/>
        </w:rPr>
      </w:pPr>
      <w:r w:rsidRPr="001C7BAE">
        <w:rPr>
          <w:rFonts w:ascii="GHEA Grapalat" w:hAnsi="GHEA Grapalat"/>
          <w:b/>
          <w:lang w:val="ru-RU"/>
        </w:rPr>
        <w:t>8</w:t>
      </w:r>
      <w:r w:rsidRPr="00AB0736">
        <w:rPr>
          <w:rFonts w:ascii="GHEA Grapalat" w:hAnsi="GHEA Grapalat"/>
          <w:b/>
        </w:rPr>
        <w:t>A</w:t>
      </w:r>
      <w:r w:rsidRPr="001C7BAE">
        <w:rPr>
          <w:rFonts w:ascii="GHEA Grapalat" w:hAnsi="GHEA Grapalat"/>
          <w:b/>
          <w:lang w:val="ru-RU"/>
        </w:rPr>
        <w:tab/>
      </w:r>
      <w:r w:rsidRPr="00AB0736">
        <w:rPr>
          <w:rFonts w:ascii="GHEA Grapalat" w:hAnsi="GHEA Grapalat" w:cs="Sylfaen"/>
          <w:b/>
        </w:rPr>
        <w:t>Համակարգեր</w:t>
      </w:r>
      <w:r w:rsidRPr="001C7BAE">
        <w:rPr>
          <w:rFonts w:ascii="GHEA Grapalat" w:hAnsi="GHEA Grapalat"/>
          <w:b/>
          <w:lang w:val="ru-RU"/>
        </w:rPr>
        <w:t xml:space="preserve">, </w:t>
      </w:r>
      <w:r w:rsidRPr="00AB0736">
        <w:rPr>
          <w:rFonts w:ascii="GHEA Grapalat" w:hAnsi="GHEA Grapalat" w:cs="Sylfaen"/>
          <w:b/>
        </w:rPr>
        <w:t>սարքավորումներ</w:t>
      </w:r>
      <w:r w:rsidRPr="001C7BAE">
        <w:rPr>
          <w:rFonts w:ascii="GHEA Grapalat" w:hAnsi="GHEA Grapalat"/>
          <w:b/>
          <w:lang w:val="ru-RU"/>
        </w:rPr>
        <w:t xml:space="preserve"> </w:t>
      </w:r>
      <w:r w:rsidRPr="00AB0736">
        <w:rPr>
          <w:rFonts w:ascii="GHEA Grapalat" w:hAnsi="GHEA Grapalat" w:cs="Sylfaen"/>
          <w:b/>
        </w:rPr>
        <w:t>և</w:t>
      </w:r>
      <w:r w:rsidRPr="001C7BAE">
        <w:rPr>
          <w:rFonts w:ascii="GHEA Grapalat" w:hAnsi="GHEA Grapalat"/>
          <w:b/>
          <w:lang w:val="ru-RU"/>
        </w:rPr>
        <w:t xml:space="preserve"> </w:t>
      </w:r>
      <w:r w:rsidRPr="00AB0736">
        <w:rPr>
          <w:rFonts w:ascii="GHEA Grapalat" w:hAnsi="GHEA Grapalat" w:cs="Sylfaen"/>
          <w:b/>
        </w:rPr>
        <w:t>բաղադրիչներ</w:t>
      </w:r>
    </w:p>
    <w:p w:rsidR="003C6966" w:rsidRPr="001C7BAE"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lang w:val="ru-RU"/>
        </w:rPr>
      </w:pPr>
      <w:r w:rsidRPr="001C7BAE">
        <w:rPr>
          <w:rFonts w:ascii="GHEA Grapalat" w:hAnsi="GHEA Grapalat"/>
          <w:lang w:val="ru-RU"/>
        </w:rPr>
        <w:t>8</w:t>
      </w:r>
      <w:r w:rsidRPr="00AB0736">
        <w:rPr>
          <w:rFonts w:ascii="GHEA Grapalat" w:hAnsi="GHEA Grapalat"/>
        </w:rPr>
        <w:t>A</w:t>
      </w:r>
      <w:r w:rsidRPr="001C7BAE">
        <w:rPr>
          <w:rFonts w:ascii="GHEA Grapalat" w:hAnsi="GHEA Grapalat"/>
          <w:lang w:val="ru-RU"/>
        </w:rPr>
        <w:t>001</w:t>
      </w:r>
      <w:r w:rsidRPr="001C7BAE">
        <w:rPr>
          <w:rFonts w:ascii="GHEA Grapalat" w:hAnsi="GHEA Grapalat"/>
          <w:lang w:val="ru-RU"/>
        </w:rPr>
        <w:tab/>
      </w:r>
      <w:r w:rsidRPr="00AB0736">
        <w:rPr>
          <w:rFonts w:ascii="GHEA Grapalat" w:hAnsi="GHEA Grapalat" w:cs="Sylfaen"/>
        </w:rPr>
        <w:t>Ստորջրյա</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վերջրյա</w:t>
      </w:r>
      <w:r w:rsidRPr="001C7BAE">
        <w:rPr>
          <w:rFonts w:ascii="GHEA Grapalat" w:hAnsi="GHEA Grapalat"/>
          <w:lang w:val="ru-RU"/>
        </w:rPr>
        <w:t xml:space="preserve"> </w:t>
      </w:r>
      <w:r w:rsidRPr="00AB0736">
        <w:rPr>
          <w:rFonts w:ascii="GHEA Grapalat" w:hAnsi="GHEA Grapalat"/>
        </w:rPr>
        <w:t>փոխադրական</w:t>
      </w:r>
      <w:r w:rsidRPr="001C7BAE">
        <w:rPr>
          <w:rFonts w:ascii="GHEA Grapalat" w:hAnsi="GHEA Grapalat"/>
          <w:lang w:val="ru-RU"/>
        </w:rPr>
        <w:t xml:space="preserve"> </w:t>
      </w:r>
      <w:r w:rsidRPr="00AB0736">
        <w:rPr>
          <w:rFonts w:ascii="GHEA Grapalat" w:hAnsi="GHEA Grapalat"/>
        </w:rPr>
        <w:t>սարքեր</w:t>
      </w:r>
      <w:r w:rsidRPr="001C7BAE">
        <w:rPr>
          <w:rFonts w:ascii="GHEA Grapalat" w:hAnsi="GHEA Grapalat"/>
          <w:lang w:val="ru-RU"/>
        </w:rPr>
        <w:t xml:space="preserve">, </w:t>
      </w:r>
      <w:r w:rsidRPr="00AB0736">
        <w:rPr>
          <w:rFonts w:ascii="GHEA Grapalat" w:hAnsi="GHEA Grapalat" w:cs="Sylfaen"/>
        </w:rPr>
        <w:t>ինչպիսիք</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p>
    <w:p w:rsidR="003C6966" w:rsidRPr="001C7BAE" w:rsidRDefault="003C6966" w:rsidP="003C6966">
      <w:pPr>
        <w:pStyle w:val="BodyText"/>
        <w:autoSpaceDE w:val="0"/>
        <w:autoSpaceDN w:val="0"/>
        <w:adjustRightInd w:val="0"/>
        <w:spacing w:before="240" w:after="240" w:line="276" w:lineRule="auto"/>
        <w:ind w:left="851"/>
        <w:rPr>
          <w:rFonts w:ascii="GHEA Grapalat" w:hAnsi="GHEA Grapalat"/>
          <w:i/>
          <w:lang w:val="ru-RU"/>
        </w:rPr>
      </w:pPr>
      <w:r w:rsidRPr="001C7BAE">
        <w:rPr>
          <w:rFonts w:ascii="GHEA Grapalat" w:hAnsi="GHEA Grapalat"/>
          <w:lang w:val="ru-RU"/>
        </w:rPr>
        <w:t xml:space="preserve"> </w:t>
      </w:r>
      <w:r w:rsidRPr="00AB0736">
        <w:rPr>
          <w:rFonts w:ascii="GHEA Grapalat" w:hAnsi="GHEA Grapalat" w:cs="Sylfaen"/>
          <w:i/>
          <w:u w:val="single"/>
        </w:rPr>
        <w:t>Հ</w:t>
      </w:r>
      <w:r w:rsidRPr="001C7BAE">
        <w:rPr>
          <w:rFonts w:ascii="GHEA Grapalat" w:hAnsi="GHEA Grapalat" w:cs="Sylfaen"/>
          <w:i/>
          <w:u w:val="single"/>
          <w:lang w:val="ru-RU"/>
        </w:rPr>
        <w:t>.</w:t>
      </w:r>
      <w:r w:rsidRPr="00AB0736">
        <w:rPr>
          <w:rFonts w:ascii="GHEA Grapalat" w:hAnsi="GHEA Grapalat" w:cs="Sylfaen"/>
          <w:i/>
          <w:u w:val="single"/>
        </w:rPr>
        <w:t>Ծ</w:t>
      </w:r>
      <w:r w:rsidRPr="001C7BAE">
        <w:rPr>
          <w:rFonts w:ascii="GHEA Grapalat" w:hAnsi="GHEA Grapalat" w:cs="Sylfaen"/>
          <w:i/>
          <w:u w:val="single"/>
          <w:lang w:val="ru-RU"/>
        </w:rPr>
        <w:t>.</w:t>
      </w:r>
      <w:r w:rsidRPr="001C7BAE">
        <w:rPr>
          <w:rFonts w:ascii="GHEA Grapalat" w:hAnsi="GHEA Grapalat"/>
          <w:i/>
          <w:lang w:val="ru-RU"/>
        </w:rPr>
        <w:t xml:space="preserve"> </w:t>
      </w:r>
      <w:r w:rsidRPr="00AB0736">
        <w:rPr>
          <w:rFonts w:ascii="GHEA Grapalat" w:hAnsi="GHEA Grapalat" w:cs="Sylfaen"/>
          <w:i/>
        </w:rPr>
        <w:t>Ստորջրյա</w:t>
      </w:r>
      <w:r w:rsidRPr="001C7BAE">
        <w:rPr>
          <w:rFonts w:ascii="GHEA Grapalat" w:hAnsi="GHEA Grapalat"/>
          <w:i/>
          <w:lang w:val="ru-RU"/>
        </w:rPr>
        <w:t xml:space="preserve"> </w:t>
      </w:r>
      <w:r w:rsidRPr="00AB0736">
        <w:rPr>
          <w:rFonts w:ascii="GHEA Grapalat" w:hAnsi="GHEA Grapalat"/>
          <w:i/>
        </w:rPr>
        <w:t>փոխադրական</w:t>
      </w:r>
      <w:r w:rsidRPr="001C7BAE">
        <w:rPr>
          <w:rFonts w:ascii="GHEA Grapalat" w:hAnsi="GHEA Grapalat"/>
          <w:i/>
          <w:lang w:val="ru-RU"/>
        </w:rPr>
        <w:t xml:space="preserve"> </w:t>
      </w:r>
      <w:r w:rsidRPr="00AB0736">
        <w:rPr>
          <w:rFonts w:ascii="GHEA Grapalat" w:hAnsi="GHEA Grapalat"/>
          <w:i/>
        </w:rPr>
        <w:t>սարքերի</w:t>
      </w:r>
      <w:r w:rsidRPr="001C7BAE">
        <w:rPr>
          <w:rFonts w:ascii="GHEA Grapalat" w:hAnsi="GHEA Grapalat"/>
          <w:i/>
          <w:lang w:val="ru-RU"/>
        </w:rPr>
        <w:t xml:space="preserve"> </w:t>
      </w:r>
      <w:r w:rsidRPr="00AB0736">
        <w:rPr>
          <w:rFonts w:ascii="GHEA Grapalat" w:hAnsi="GHEA Grapalat"/>
          <w:i/>
        </w:rPr>
        <w:t>և</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i/>
        </w:rPr>
        <w:t>վերա</w:t>
      </w:r>
      <w:r w:rsidRPr="00AB0736">
        <w:rPr>
          <w:rFonts w:ascii="GHEA Grapalat" w:hAnsi="GHEA Grapalat" w:cs="Sylfaen"/>
          <w:i/>
        </w:rPr>
        <w:t>հսկման</w:t>
      </w:r>
      <w:r w:rsidRPr="001C7BAE">
        <w:rPr>
          <w:rFonts w:ascii="GHEA Grapalat" w:hAnsi="GHEA Grapalat" w:cs="Sylfaen"/>
          <w:i/>
          <w:lang w:val="ru-RU"/>
        </w:rPr>
        <w:t xml:space="preserve"> </w:t>
      </w:r>
      <w:r w:rsidRPr="00AB0736">
        <w:rPr>
          <w:rFonts w:ascii="GHEA Grapalat" w:hAnsi="GHEA Grapalat" w:cs="Sylfaen"/>
          <w:i/>
        </w:rPr>
        <w:t>կարգավիճակների</w:t>
      </w:r>
      <w:r w:rsidRPr="001C7BAE">
        <w:rPr>
          <w:rFonts w:ascii="GHEA Grapalat" w:hAnsi="GHEA Grapalat" w:cs="Sylfaen"/>
          <w:i/>
          <w:lang w:val="ru-RU"/>
        </w:rPr>
        <w:t xml:space="preserve"> </w:t>
      </w:r>
      <w:r w:rsidRPr="00AB0736">
        <w:rPr>
          <w:rFonts w:ascii="GHEA Grapalat" w:hAnsi="GHEA Grapalat" w:cs="Sylfaen"/>
          <w:i/>
        </w:rPr>
        <w:t>համար</w:t>
      </w:r>
      <w:r w:rsidRPr="001C7BAE">
        <w:rPr>
          <w:rFonts w:ascii="GHEA Grapalat" w:hAnsi="GHEA Grapalat" w:cs="Sylfaen"/>
          <w:i/>
          <w:lang w:val="ru-RU"/>
        </w:rPr>
        <w:t xml:space="preserve"> </w:t>
      </w:r>
      <w:r w:rsidRPr="00AB0736">
        <w:rPr>
          <w:rFonts w:ascii="GHEA Grapalat" w:hAnsi="GHEA Grapalat" w:cs="Sylfaen"/>
          <w:i/>
        </w:rPr>
        <w:t>տես</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6` </w:t>
      </w:r>
      <w:r w:rsidRPr="00AB0736">
        <w:rPr>
          <w:rFonts w:ascii="GHEA Grapalat" w:hAnsi="GHEA Grapalat"/>
          <w:i/>
        </w:rPr>
        <w:t>տվիչների</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7 </w:t>
      </w:r>
      <w:r w:rsidRPr="00AB0736">
        <w:rPr>
          <w:rFonts w:ascii="GHEA Grapalat" w:hAnsi="GHEA Grapalat"/>
          <w:i/>
        </w:rPr>
        <w:t>և</w:t>
      </w:r>
      <w:r w:rsidRPr="001C7BAE">
        <w:rPr>
          <w:rFonts w:ascii="GHEA Grapalat" w:hAnsi="GHEA Grapalat"/>
          <w:i/>
          <w:lang w:val="ru-RU"/>
        </w:rPr>
        <w:t xml:space="preserve"> 8` </w:t>
      </w:r>
      <w:r w:rsidRPr="00AB0736">
        <w:rPr>
          <w:rFonts w:ascii="GHEA Grapalat" w:hAnsi="GHEA Grapalat"/>
          <w:i/>
        </w:rPr>
        <w:t>նավագնացական</w:t>
      </w:r>
      <w:r w:rsidRPr="001C7BAE">
        <w:rPr>
          <w:rFonts w:ascii="GHEA Grapalat" w:hAnsi="GHEA Grapalat"/>
          <w:i/>
          <w:lang w:val="ru-RU"/>
        </w:rPr>
        <w:t xml:space="preserve"> </w:t>
      </w:r>
      <w:r w:rsidRPr="00AB0736">
        <w:rPr>
          <w:rFonts w:ascii="GHEA Grapalat" w:hAnsi="GHEA Grapalat"/>
          <w:i/>
        </w:rPr>
        <w:t>սարքավորման</w:t>
      </w:r>
      <w:r w:rsidRPr="001C7BAE">
        <w:rPr>
          <w:rFonts w:ascii="GHEA Grapalat" w:hAnsi="GHEA Grapalat"/>
          <w:i/>
          <w:lang w:val="ru-RU"/>
        </w:rPr>
        <w:t xml:space="preserve"> </w:t>
      </w:r>
      <w:r w:rsidRPr="00AB0736">
        <w:rPr>
          <w:rFonts w:ascii="GHEA Grapalat" w:hAnsi="GHEA Grapalat"/>
          <w:i/>
        </w:rPr>
        <w:t>համար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8</w:t>
      </w: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i/>
        </w:rPr>
        <w:t>ստորջրյա</w:t>
      </w:r>
      <w:r w:rsidRPr="001C7BAE">
        <w:rPr>
          <w:rFonts w:ascii="GHEA Grapalat" w:hAnsi="GHEA Grapalat"/>
          <w:i/>
          <w:lang w:val="ru-RU"/>
        </w:rPr>
        <w:t xml:space="preserve"> </w:t>
      </w:r>
      <w:r w:rsidRPr="00AB0736">
        <w:rPr>
          <w:rFonts w:ascii="GHEA Grapalat" w:hAnsi="GHEA Grapalat"/>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 xml:space="preserve">, </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7 </w:t>
      </w:r>
      <w:r w:rsidRPr="00AB0736">
        <w:rPr>
          <w:rFonts w:ascii="GHEA Grapalat" w:hAnsi="GHEA Grapalat" w:cs="Sylfaen"/>
          <w:i/>
        </w:rPr>
        <w:t>և</w:t>
      </w:r>
      <w:r w:rsidRPr="001C7BAE">
        <w:rPr>
          <w:rFonts w:ascii="GHEA Grapalat" w:hAnsi="GHEA Grapalat"/>
          <w:i/>
          <w:lang w:val="ru-RU"/>
        </w:rPr>
        <w:t xml:space="preserve"> 8 ` </w:t>
      </w:r>
      <w:r w:rsidRPr="00AB0736">
        <w:rPr>
          <w:rFonts w:ascii="GHEA Grapalat" w:hAnsi="GHEA Grapalat" w:cs="Sylfaen"/>
          <w:i/>
        </w:rPr>
        <w:t>նավագնացության</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1C7BAE">
        <w:rPr>
          <w:rFonts w:ascii="GHEA Grapalat" w:hAnsi="GHEA Grapalat"/>
          <w:i/>
          <w:lang w:val="ru-RU"/>
        </w:rPr>
        <w:t>,</w:t>
      </w:r>
    </w:p>
    <w:p w:rsidR="003C6966" w:rsidRPr="001C7BAE" w:rsidRDefault="003C6966" w:rsidP="003C6966">
      <w:pPr>
        <w:pStyle w:val="BodyText"/>
        <w:autoSpaceDE w:val="0"/>
        <w:autoSpaceDN w:val="0"/>
        <w:adjustRightInd w:val="0"/>
        <w:spacing w:before="240" w:after="240" w:line="276" w:lineRule="auto"/>
        <w:ind w:left="1416"/>
        <w:rPr>
          <w:rFonts w:ascii="GHEA Grapalat" w:hAnsi="GHEA Grapalat"/>
          <w:i/>
          <w:lang w:val="ru-RU"/>
        </w:rPr>
      </w:pPr>
      <w:r w:rsidRPr="001C7BAE">
        <w:rPr>
          <w:rFonts w:ascii="GHEA Grapalat" w:hAnsi="GHEA Grapalat"/>
          <w:i/>
          <w:lang w:val="ru-RU"/>
        </w:rPr>
        <w:t xml:space="preserve">- </w:t>
      </w:r>
      <w:r w:rsidRPr="00AB0736">
        <w:rPr>
          <w:rFonts w:ascii="GHEA Grapalat" w:hAnsi="GHEA Grapalat" w:cs="Sylfaen"/>
          <w:i/>
        </w:rPr>
        <w:t>Կատեգորիա</w:t>
      </w:r>
      <w:r w:rsidRPr="001C7BAE">
        <w:rPr>
          <w:rFonts w:ascii="GHEA Grapalat" w:hAnsi="GHEA Grapalat"/>
          <w:i/>
          <w:lang w:val="ru-RU"/>
        </w:rPr>
        <w:t xml:space="preserve"> 8</w:t>
      </w:r>
      <w:r w:rsidRPr="00AB0736">
        <w:rPr>
          <w:rFonts w:ascii="GHEA Grapalat" w:hAnsi="GHEA Grapalat"/>
          <w:i/>
        </w:rPr>
        <w:t>A</w:t>
      </w:r>
      <w:r w:rsidRPr="001C7BAE">
        <w:rPr>
          <w:rFonts w:ascii="GHEA Grapalat" w:hAnsi="GHEA Grapalat"/>
          <w:i/>
          <w:lang w:val="ru-RU"/>
        </w:rPr>
        <w:t xml:space="preserve">` </w:t>
      </w:r>
      <w:r w:rsidRPr="00AB0736">
        <w:rPr>
          <w:rFonts w:ascii="GHEA Grapalat" w:hAnsi="GHEA Grapalat" w:cs="Sylfaen"/>
          <w:i/>
        </w:rPr>
        <w:t>ստորջրյա</w:t>
      </w:r>
      <w:r w:rsidRPr="001C7BAE">
        <w:rPr>
          <w:rFonts w:ascii="GHEA Grapalat" w:hAnsi="GHEA Grapalat"/>
          <w:i/>
          <w:lang w:val="ru-RU"/>
        </w:rPr>
        <w:t xml:space="preserve"> </w:t>
      </w:r>
      <w:r w:rsidRPr="00AB0736">
        <w:rPr>
          <w:rFonts w:ascii="GHEA Grapalat" w:hAnsi="GHEA Grapalat" w:cs="Sylfaen"/>
          <w:i/>
        </w:rPr>
        <w:t>սարքավորումների</w:t>
      </w:r>
      <w:r w:rsidRPr="001C7BAE">
        <w:rPr>
          <w:rFonts w:ascii="GHEA Grapalat" w:hAnsi="GHEA Grapalat"/>
          <w:i/>
          <w:lang w:val="ru-RU"/>
        </w:rPr>
        <w:t xml:space="preserve"> </w:t>
      </w:r>
      <w:r w:rsidRPr="00AB0736">
        <w:rPr>
          <w:rFonts w:ascii="GHEA Grapalat" w:hAnsi="GHEA Grapalat" w:cs="Sylfaen"/>
          <w:i/>
        </w:rPr>
        <w:t>համար</w:t>
      </w:r>
      <w:r w:rsidRPr="00AB0736">
        <w:rPr>
          <w:rFonts w:ascii="GHEA Grapalat" w:hAnsi="GHEA Grapalat" w:cs="Times LatArm"/>
          <w:i/>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Նավավարով</w:t>
      </w:r>
      <w:r w:rsidRPr="001C7BAE">
        <w:rPr>
          <w:rFonts w:ascii="GHEA Grapalat" w:hAnsi="GHEA Grapalat"/>
          <w:lang w:val="ru-RU"/>
        </w:rPr>
        <w:t xml:space="preserve"> </w:t>
      </w:r>
      <w:r w:rsidRPr="00AB0736">
        <w:rPr>
          <w:rFonts w:ascii="GHEA Grapalat" w:hAnsi="GHEA Grapalat"/>
        </w:rPr>
        <w:t>ուղղորդվող</w:t>
      </w:r>
      <w:r w:rsidRPr="001C7BAE">
        <w:rPr>
          <w:rFonts w:ascii="GHEA Grapalat" w:hAnsi="GHEA Grapalat"/>
          <w:lang w:val="ru-RU"/>
        </w:rPr>
        <w:t xml:space="preserve"> </w:t>
      </w:r>
      <w:r w:rsidRPr="00AB0736">
        <w:rPr>
          <w:rFonts w:ascii="GHEA Grapalat" w:hAnsi="GHEA Grapalat"/>
        </w:rPr>
        <w:t>ստորջրյա</w:t>
      </w:r>
      <w:r w:rsidRPr="001C7BAE">
        <w:rPr>
          <w:rFonts w:ascii="GHEA Grapalat" w:hAnsi="GHEA Grapalat"/>
          <w:lang w:val="ru-RU"/>
        </w:rPr>
        <w:t xml:space="preserve"> </w:t>
      </w:r>
      <w:r w:rsidRPr="00AB0736">
        <w:rPr>
          <w:rFonts w:ascii="GHEA Grapalat" w:hAnsi="GHEA Grapalat"/>
        </w:rPr>
        <w:t>փոխադրական</w:t>
      </w:r>
      <w:r w:rsidRPr="001C7BAE">
        <w:rPr>
          <w:rFonts w:ascii="GHEA Grapalat" w:hAnsi="GHEA Grapalat"/>
          <w:lang w:val="ru-RU"/>
        </w:rPr>
        <w:t xml:space="preserve"> </w:t>
      </w:r>
      <w:r w:rsidRPr="00AB0736">
        <w:rPr>
          <w:rFonts w:ascii="GHEA Grapalat" w:hAnsi="GHEA Grapalat"/>
        </w:rPr>
        <w:t>սարքեր</w:t>
      </w:r>
      <w:r w:rsidRPr="001C7BAE">
        <w:rPr>
          <w:rFonts w:ascii="GHEA Grapalat" w:hAnsi="GHEA Grapalat"/>
          <w:lang w:val="ru-RU"/>
        </w:rPr>
        <w:t xml:space="preserve">, </w:t>
      </w:r>
      <w:r w:rsidRPr="00AB0736">
        <w:rPr>
          <w:rFonts w:ascii="GHEA Grapalat" w:hAnsi="GHEA Grapalat"/>
        </w:rPr>
        <w:t>որոնք</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1 000 </w:t>
      </w:r>
      <w:r w:rsidRPr="00AB0736">
        <w:rPr>
          <w:rFonts w:ascii="GHEA Grapalat" w:hAnsi="GHEA Grapalat" w:cs="Sylfaen"/>
        </w:rPr>
        <w:t>մ</w:t>
      </w:r>
      <w:r w:rsidRPr="001C7BAE">
        <w:rPr>
          <w:rFonts w:ascii="GHEA Grapalat" w:hAnsi="GHEA Grapalat"/>
          <w:lang w:val="ru-RU"/>
        </w:rPr>
        <w:t xml:space="preserve"> </w:t>
      </w:r>
      <w:r w:rsidRPr="00AB0736">
        <w:rPr>
          <w:rFonts w:ascii="GHEA Grapalat" w:hAnsi="GHEA Grapalat" w:cs="Sylfaen"/>
        </w:rPr>
        <w:t>գերազանցող</w:t>
      </w:r>
      <w:r w:rsidRPr="001C7BAE">
        <w:rPr>
          <w:rFonts w:ascii="GHEA Grapalat" w:hAnsi="GHEA Grapalat"/>
          <w:lang w:val="ru-RU"/>
        </w:rPr>
        <w:t xml:space="preserve"> </w:t>
      </w:r>
      <w:r w:rsidRPr="00AB0736">
        <w:rPr>
          <w:rFonts w:ascii="GHEA Grapalat" w:hAnsi="GHEA Grapalat" w:cs="Sylfaen"/>
        </w:rPr>
        <w:t>խորություններում</w:t>
      </w:r>
      <w:r w:rsidRPr="001C7BAE">
        <w:rPr>
          <w:rFonts w:ascii="GHEA Grapalat" w:hAnsi="GHEA Grapalat"/>
          <w:lang w:val="ru-RU"/>
        </w:rPr>
        <w:t xml:space="preserve"> </w:t>
      </w:r>
      <w:r w:rsidRPr="00AB0736">
        <w:rPr>
          <w:rFonts w:ascii="GHEA Grapalat" w:hAnsi="GHEA Grapalat" w:cs="Sylfaen"/>
        </w:rPr>
        <w:t>նավարկելու</w:t>
      </w:r>
      <w:r w:rsidRPr="001C7BAE">
        <w:rPr>
          <w:rFonts w:ascii="GHEA Grapalat" w:hAnsi="GHEA Grapalat"/>
          <w:lang w:val="ru-RU"/>
        </w:rPr>
        <w:t xml:space="preserve"> </w:t>
      </w:r>
      <w:r w:rsidRPr="00AB0736">
        <w:rPr>
          <w:rFonts w:ascii="GHEA Grapalat" w:hAnsi="GHEA Grapalat" w:cs="Sylfaen"/>
        </w:rPr>
        <w:t>համար</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Առանց</w:t>
      </w:r>
      <w:r w:rsidRPr="001C7BAE">
        <w:rPr>
          <w:rFonts w:ascii="GHEA Grapalat" w:hAnsi="GHEA Grapalat"/>
          <w:lang w:val="ru-RU"/>
        </w:rPr>
        <w:t xml:space="preserve"> </w:t>
      </w:r>
      <w:r w:rsidRPr="00AB0736">
        <w:rPr>
          <w:rFonts w:ascii="GHEA Grapalat" w:hAnsi="GHEA Grapalat"/>
        </w:rPr>
        <w:t>նավավարի</w:t>
      </w:r>
      <w:r w:rsidRPr="001C7BAE">
        <w:rPr>
          <w:rFonts w:ascii="GHEA Grapalat" w:hAnsi="GHEA Grapalat"/>
          <w:lang w:val="ru-RU"/>
        </w:rPr>
        <w:t xml:space="preserve"> </w:t>
      </w:r>
      <w:r w:rsidRPr="00AB0736">
        <w:rPr>
          <w:rFonts w:ascii="GHEA Grapalat" w:hAnsi="GHEA Grapalat"/>
        </w:rPr>
        <w:t>ուղղորդվող</w:t>
      </w:r>
      <w:r w:rsidRPr="001C7BAE">
        <w:rPr>
          <w:rFonts w:ascii="GHEA Grapalat" w:hAnsi="GHEA Grapalat"/>
          <w:lang w:val="ru-RU"/>
        </w:rPr>
        <w:t xml:space="preserve"> </w:t>
      </w:r>
      <w:r w:rsidRPr="00AB0736">
        <w:rPr>
          <w:rFonts w:ascii="GHEA Grapalat" w:hAnsi="GHEA Grapalat"/>
        </w:rPr>
        <w:t>ստորջրյա</w:t>
      </w:r>
      <w:r w:rsidRPr="001C7BAE">
        <w:rPr>
          <w:rFonts w:ascii="GHEA Grapalat" w:hAnsi="GHEA Grapalat"/>
          <w:lang w:val="ru-RU"/>
        </w:rPr>
        <w:t xml:space="preserve"> </w:t>
      </w:r>
      <w:r w:rsidRPr="00AB0736">
        <w:rPr>
          <w:rFonts w:ascii="GHEA Grapalat" w:hAnsi="GHEA Grapalat"/>
        </w:rPr>
        <w:t>փոխադրական</w:t>
      </w:r>
      <w:r w:rsidRPr="001C7BAE">
        <w:rPr>
          <w:rFonts w:ascii="GHEA Grapalat" w:hAnsi="GHEA Grapalat"/>
          <w:lang w:val="ru-RU"/>
        </w:rPr>
        <w:t xml:space="preserve"> </w:t>
      </w:r>
      <w:r w:rsidRPr="00AB0736">
        <w:rPr>
          <w:rFonts w:ascii="GHEA Grapalat" w:hAnsi="GHEA Grapalat"/>
        </w:rPr>
        <w:t>սարքեր</w:t>
      </w:r>
      <w:r w:rsidRPr="001C7BAE">
        <w:rPr>
          <w:rFonts w:ascii="GHEA Grapalat" w:hAnsi="GHEA Grapalat"/>
          <w:lang w:val="ru-RU"/>
        </w:rPr>
        <w:t xml:space="preserve">, </w:t>
      </w:r>
      <w:r w:rsidRPr="00AB0736">
        <w:rPr>
          <w:rFonts w:ascii="GHEA Grapalat" w:hAnsi="GHEA Grapalat" w:cs="Sylfaen"/>
        </w:rPr>
        <w:t>որոնք</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բնութագրերից</w:t>
      </w:r>
      <w:r w:rsidRPr="001C7BAE">
        <w:rPr>
          <w:rFonts w:ascii="GHEA Grapalat" w:hAnsi="GHEA Grapalat"/>
          <w:lang w:val="ru-RU"/>
        </w:rPr>
        <w:t xml:space="preserve"> </w:t>
      </w:r>
      <w:r w:rsidRPr="00AB0736">
        <w:rPr>
          <w:rFonts w:ascii="GHEA Grapalat" w:hAnsi="GHEA Grapalat" w:cs="Sylfaen"/>
        </w:rPr>
        <w:t>որևէ</w:t>
      </w:r>
      <w:r w:rsidRPr="001C7BAE">
        <w:rPr>
          <w:rFonts w:ascii="GHEA Grapalat" w:hAnsi="GHEA Grapalat"/>
          <w:lang w:val="ru-RU"/>
        </w:rPr>
        <w:t xml:space="preserve"> </w:t>
      </w:r>
      <w:r w:rsidRPr="00AB0736">
        <w:rPr>
          <w:rFonts w:ascii="GHEA Grapalat" w:hAnsi="GHEA Grapalat" w:cs="Sylfaen"/>
        </w:rPr>
        <w:t>մեկը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560" w:hanging="284"/>
        <w:jc w:val="left"/>
        <w:rPr>
          <w:rFonts w:ascii="GHEA Grapalat" w:hAnsi="GHEA Grapalat"/>
          <w:lang w:val="ru-RU"/>
        </w:rPr>
      </w:pPr>
      <w:r w:rsidRPr="001C7BAE">
        <w:rPr>
          <w:rFonts w:ascii="GHEA Grapalat" w:hAnsi="GHEA Grapalat"/>
          <w:lang w:val="ru-RU"/>
        </w:rPr>
        <w:t xml:space="preserve">1.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w:t>
      </w:r>
      <w:r w:rsidRPr="001C7BAE">
        <w:rPr>
          <w:rFonts w:ascii="GHEA Grapalat" w:eastAsia="MingLiU_HKSCS" w:hAnsi="GHEA Grapalat" w:cs="MingLiU_HKSCS"/>
          <w:lang w:val="ru-RU"/>
        </w:rPr>
        <w:t>«</w:t>
      </w:r>
      <w:r w:rsidRPr="00AB0736">
        <w:rPr>
          <w:rFonts w:ascii="GHEA Grapalat" w:hAnsi="GHEA Grapalat" w:cs="Sylfaen"/>
        </w:rPr>
        <w:t>ինքնավար</w:t>
      </w:r>
      <w:r w:rsidRPr="001C7BAE">
        <w:rPr>
          <w:rFonts w:ascii="GHEA Grapalat" w:hAnsi="GHEA Grapalat"/>
          <w:lang w:val="ru-RU"/>
        </w:rPr>
        <w:t xml:space="preserve"> </w:t>
      </w:r>
      <w:r w:rsidRPr="00AB0736">
        <w:rPr>
          <w:rFonts w:ascii="GHEA Grapalat" w:hAnsi="GHEA Grapalat" w:cs="Sylfaen"/>
        </w:rPr>
        <w:t>նավարկության</w:t>
      </w:r>
      <w:r w:rsidRPr="001C7BAE">
        <w:rPr>
          <w:rFonts w:ascii="GHEA Grapalat" w:eastAsia="MingLiU_HKSCS" w:hAnsi="GHEA Grapalat" w:cs="MingLiU_HKSCS"/>
          <w:lang w:val="ru-RU"/>
        </w:rPr>
        <w:t>»</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lang w:val="ru-RU"/>
        </w:rPr>
        <w:t xml:space="preserve"> </w:t>
      </w:r>
      <w:r w:rsidRPr="00AB0736">
        <w:rPr>
          <w:rFonts w:ascii="GHEA Grapalat" w:hAnsi="GHEA Grapalat" w:cs="Sylfaen"/>
        </w:rPr>
        <w:t>և</w:t>
      </w:r>
      <w:r w:rsidRPr="001C7BAE">
        <w:rPr>
          <w:rFonts w:ascii="GHEA Grapalat" w:hAnsi="GHEA Grapalat"/>
          <w:lang w:val="ru-RU"/>
        </w:rPr>
        <w:t xml:space="preserve">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rPr>
        <w:t>հետևյալներից</w:t>
      </w:r>
      <w:r w:rsidRPr="001C7BAE">
        <w:rPr>
          <w:rFonts w:ascii="GHEA Grapalat" w:hAnsi="GHEA Grapalat"/>
          <w:lang w:val="ru-RU"/>
        </w:rPr>
        <w:t xml:space="preserve"> </w:t>
      </w:r>
      <w:r w:rsidRPr="00AB0736">
        <w:rPr>
          <w:rFonts w:ascii="GHEA Grapalat" w:hAnsi="GHEA Grapalat"/>
        </w:rPr>
        <w:t>որևէ</w:t>
      </w:r>
      <w:r w:rsidRPr="001C7BAE">
        <w:rPr>
          <w:rFonts w:ascii="GHEA Grapalat" w:hAnsi="GHEA Grapalat"/>
          <w:lang w:val="ru-RU"/>
        </w:rPr>
        <w:t xml:space="preserve"> </w:t>
      </w:r>
      <w:r w:rsidRPr="00AB0736">
        <w:rPr>
          <w:rFonts w:ascii="GHEA Grapalat" w:hAnsi="GHEA Grapalat"/>
        </w:rPr>
        <w:t>մեկը</w:t>
      </w:r>
      <w:r w:rsidRPr="001C7BAE">
        <w:rPr>
          <w:rFonts w:ascii="GHEA Grapalat" w:hAnsi="GHEA Grapalat"/>
          <w:lang w:val="ru-RU"/>
        </w:rPr>
        <w:t>.</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rPr>
        <w:t>Ս</w:t>
      </w:r>
      <w:r w:rsidRPr="00AB0736">
        <w:rPr>
          <w:rFonts w:ascii="GHEA Grapalat" w:hAnsi="GHEA Grapalat" w:cs="Sylfaen"/>
        </w:rPr>
        <w:t>եփական</w:t>
      </w:r>
      <w:r w:rsidRPr="001C7BAE">
        <w:rPr>
          <w:rFonts w:ascii="GHEA Grapalat" w:hAnsi="GHEA Grapalat"/>
          <w:lang w:val="ru-RU"/>
        </w:rPr>
        <w:t xml:space="preserve"> </w:t>
      </w:r>
      <w:r w:rsidRPr="00AB0736">
        <w:rPr>
          <w:rFonts w:ascii="GHEA Grapalat" w:hAnsi="GHEA Grapalat"/>
        </w:rPr>
        <w:t>քա</w:t>
      </w:r>
      <w:r w:rsidRPr="00AB0736">
        <w:rPr>
          <w:rFonts w:ascii="GHEA Grapalat" w:hAnsi="GHEA Grapalat" w:cs="Sylfaen"/>
        </w:rPr>
        <w:t>շի</w:t>
      </w:r>
      <w:r w:rsidRPr="001C7BAE">
        <w:rPr>
          <w:rFonts w:ascii="GHEA Grapalat" w:hAnsi="GHEA Grapalat"/>
          <w:lang w:val="ru-RU"/>
        </w:rPr>
        <w:t xml:space="preserve"> 10%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lang w:val="ru-RU"/>
        </w:rPr>
        <w:t xml:space="preserve"> </w:t>
      </w:r>
      <w:r w:rsidRPr="00AB0736">
        <w:rPr>
          <w:rFonts w:ascii="GHEA Grapalat" w:hAnsi="GHEA Grapalat"/>
        </w:rPr>
        <w:t>գտնվում</w:t>
      </w:r>
      <w:r w:rsidRPr="001C7BAE">
        <w:rPr>
          <w:rFonts w:ascii="GHEA Grapalat" w:hAnsi="GHEA Grapalat"/>
          <w:lang w:val="ru-RU"/>
        </w:rPr>
        <w:t xml:space="preserve"> </w:t>
      </w:r>
      <w:r w:rsidRPr="00AB0736">
        <w:rPr>
          <w:rFonts w:ascii="GHEA Grapalat" w:hAnsi="GHEA Grapalat"/>
        </w:rPr>
        <w:t>է</w:t>
      </w:r>
      <w:r w:rsidRPr="001C7BAE">
        <w:rPr>
          <w:rFonts w:ascii="GHEA Grapalat" w:hAnsi="GHEA Grapalat"/>
          <w:lang w:val="ru-RU"/>
        </w:rPr>
        <w:t xml:space="preserve"> </w:t>
      </w:r>
      <w:r w:rsidRPr="00AB0736">
        <w:rPr>
          <w:rFonts w:ascii="GHEA Grapalat" w:hAnsi="GHEA Grapalat" w:cs="Sylfaen"/>
        </w:rPr>
        <w:t>օդում</w:t>
      </w:r>
      <w:r w:rsidRPr="001C7BAE">
        <w:rPr>
          <w:rFonts w:ascii="GHEA Grapalat" w:hAnsi="GHEA Grapalat" w:cs="Sylfaen"/>
          <w:lang w:val="ru-RU"/>
        </w:rPr>
        <w:t xml:space="preserve">; </w:t>
      </w:r>
      <w:r w:rsidRPr="00AB0736">
        <w:rPr>
          <w:rFonts w:ascii="GHEA Grapalat" w:hAnsi="GHEA Grapalat" w:cs="Sylfaen"/>
          <w:u w:val="single"/>
        </w:rPr>
        <w:t>և</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.15  </w:t>
      </w:r>
      <w:r w:rsidRPr="00AB0736">
        <w:rPr>
          <w:rFonts w:ascii="GHEA Grapalat" w:hAnsi="GHEA Grapalat"/>
        </w:rPr>
        <w:t>ծովային</w:t>
      </w:r>
      <w:r w:rsidRPr="001C7BAE">
        <w:rPr>
          <w:rFonts w:ascii="GHEA Grapalat" w:hAnsi="GHEA Grapalat"/>
          <w:lang w:val="ru-RU"/>
        </w:rPr>
        <w:t xml:space="preserve"> </w:t>
      </w:r>
      <w:r w:rsidRPr="00AB0736">
        <w:rPr>
          <w:rFonts w:ascii="GHEA Grapalat" w:hAnsi="GHEA Grapalat"/>
        </w:rPr>
        <w:t>հանգույց</w:t>
      </w:r>
      <w:r w:rsidRPr="001C7BAE">
        <w:rPr>
          <w:rFonts w:ascii="GHEA Grapalat" w:hAnsi="GHEA Grapalat"/>
          <w:lang w:val="ru-RU"/>
        </w:rPr>
        <w:t xml:space="preserve">  </w:t>
      </w:r>
      <w:r w:rsidRPr="00AB0736">
        <w:rPr>
          <w:rFonts w:ascii="GHEA Grapalat" w:hAnsi="GHEA Grapalat" w:cs="Sylfaen"/>
        </w:rPr>
        <w:t>կամ</w:t>
      </w:r>
      <w:r w:rsidRPr="001C7BAE">
        <w:rPr>
          <w:rFonts w:ascii="GHEA Grapalat" w:hAnsi="GHEA Grapalat"/>
          <w:lang w:val="ru-RU"/>
        </w:rPr>
        <w:t xml:space="preserve"> </w:t>
      </w:r>
      <w:r w:rsidRPr="00AB0736">
        <w:rPr>
          <w:rFonts w:ascii="GHEA Grapalat" w:hAnsi="GHEA Grapalat" w:cs="Sylfaen"/>
        </w:rPr>
        <w:t>ավելի</w:t>
      </w:r>
      <w:r w:rsidRPr="001C7BAE">
        <w:rPr>
          <w:rFonts w:ascii="GHEA Grapalat" w:hAnsi="GHEA Grapalat" w:cs="Sylfaen"/>
          <w:lang w:val="ru-RU"/>
        </w:rPr>
        <w:t xml:space="preserve"> </w:t>
      </w:r>
      <w:r w:rsidRPr="00AB0736">
        <w:rPr>
          <w:rFonts w:ascii="GHEA Grapalat" w:hAnsi="GHEA Grapalat" w:cs="Sylfaen"/>
        </w:rPr>
        <w:t>արագություն</w:t>
      </w:r>
      <w:r w:rsidRPr="00AB0736">
        <w:rPr>
          <w:rFonts w:ascii="GHEA Grapalat" w:hAnsi="GHEA Grapalat" w:cs="Times LatArm"/>
        </w:rPr>
        <w:t>։</w:t>
      </w:r>
    </w:p>
    <w:p w:rsidR="003C6966" w:rsidRPr="001C7BAE" w:rsidRDefault="003C6966" w:rsidP="003C6966">
      <w:pPr>
        <w:pStyle w:val="BodyText"/>
        <w:tabs>
          <w:tab w:val="left" w:pos="-3119"/>
        </w:tabs>
        <w:autoSpaceDE w:val="0"/>
        <w:autoSpaceDN w:val="0"/>
        <w:adjustRightInd w:val="0"/>
        <w:spacing w:before="240" w:after="240" w:line="276" w:lineRule="auto"/>
        <w:ind w:left="1560" w:hanging="284"/>
        <w:jc w:val="left"/>
        <w:rPr>
          <w:rFonts w:ascii="GHEA Grapalat" w:hAnsi="GHEA Grapalat"/>
          <w:lang w:val="ru-RU"/>
        </w:rPr>
      </w:pPr>
      <w:r w:rsidRPr="001C7BAE">
        <w:rPr>
          <w:rFonts w:ascii="GHEA Grapalat" w:hAnsi="GHEA Grapalat"/>
          <w:lang w:val="ru-RU"/>
        </w:rPr>
        <w:t xml:space="preserve">2.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1 000 </w:t>
      </w:r>
      <w:r w:rsidRPr="00AB0736">
        <w:rPr>
          <w:rFonts w:ascii="GHEA Grapalat" w:hAnsi="GHEA Grapalat" w:cs="Sylfaen"/>
        </w:rPr>
        <w:t>մ</w:t>
      </w:r>
      <w:r w:rsidRPr="001C7BAE">
        <w:rPr>
          <w:rFonts w:ascii="GHEA Grapalat" w:hAnsi="GHEA Grapalat"/>
          <w:lang w:val="ru-RU"/>
        </w:rPr>
        <w:t xml:space="preserve"> </w:t>
      </w:r>
      <w:r w:rsidRPr="00AB0736">
        <w:rPr>
          <w:rFonts w:ascii="GHEA Grapalat" w:hAnsi="GHEA Grapalat" w:cs="Sylfaen"/>
        </w:rPr>
        <w:t>գերազանցող</w:t>
      </w:r>
      <w:r w:rsidRPr="001C7BAE">
        <w:rPr>
          <w:rFonts w:ascii="GHEA Grapalat" w:hAnsi="GHEA Grapalat"/>
          <w:lang w:val="ru-RU"/>
        </w:rPr>
        <w:t xml:space="preserve"> </w:t>
      </w:r>
      <w:r w:rsidRPr="00AB0736">
        <w:rPr>
          <w:rFonts w:ascii="GHEA Grapalat" w:hAnsi="GHEA Grapalat" w:cs="Sylfaen"/>
        </w:rPr>
        <w:t>խորության</w:t>
      </w:r>
      <w:r w:rsidRPr="001C7BAE">
        <w:rPr>
          <w:rFonts w:ascii="GHEA Grapalat" w:hAnsi="GHEA Grapalat" w:cs="Sylfaen"/>
          <w:lang w:val="ru-RU"/>
        </w:rPr>
        <w:t xml:space="preserve"> </w:t>
      </w:r>
      <w:r w:rsidRPr="00AB0736">
        <w:rPr>
          <w:rFonts w:ascii="GHEA Grapalat" w:hAnsi="GHEA Grapalat" w:cs="Sylfaen"/>
        </w:rPr>
        <w:t>միջավայրում</w:t>
      </w:r>
      <w:r w:rsidRPr="001C7BAE">
        <w:rPr>
          <w:rFonts w:ascii="GHEA Grapalat" w:hAnsi="GHEA Grapalat" w:cs="Sylfaen"/>
          <w:lang w:val="ru-RU"/>
        </w:rPr>
        <w:t xml:space="preserve"> </w:t>
      </w:r>
      <w:r w:rsidRPr="00AB0736">
        <w:rPr>
          <w:rFonts w:ascii="GHEA Grapalat" w:hAnsi="GHEA Grapalat" w:cs="Sylfaen"/>
        </w:rPr>
        <w:t>նավարկելու</w:t>
      </w:r>
      <w:r w:rsidRPr="001C7BAE">
        <w:rPr>
          <w:rFonts w:ascii="GHEA Grapalat" w:hAnsi="GHEA Grapalat"/>
          <w:lang w:val="ru-RU"/>
        </w:rPr>
        <w:t xml:space="preserve"> </w:t>
      </w:r>
      <w:r w:rsidRPr="00AB0736">
        <w:rPr>
          <w:rFonts w:ascii="GHEA Grapalat" w:hAnsi="GHEA Grapalat" w:cs="Sylfaen"/>
        </w:rPr>
        <w:t>համար</w:t>
      </w:r>
      <w:r w:rsidRPr="001C7BAE">
        <w:rPr>
          <w:rFonts w:ascii="GHEA Grapalat" w:hAnsi="GHEA Grapalat" w:cs="Sylfaen"/>
          <w:lang w:val="ru-RU"/>
        </w:rPr>
        <w:t xml:space="preserve">; </w:t>
      </w:r>
      <w:r w:rsidRPr="00AB0736">
        <w:rPr>
          <w:rFonts w:ascii="GHEA Grapalat" w:hAnsi="GHEA Grapalat" w:cs="Sylfaen"/>
          <w:u w:val="single"/>
        </w:rPr>
        <w:t>կամ</w:t>
      </w:r>
      <w:r w:rsidRPr="001C7BAE">
        <w:rPr>
          <w:rFonts w:ascii="GHEA Grapalat" w:hAnsi="GHEA Grapalat" w:cs="Sylfaen"/>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560" w:hanging="284"/>
        <w:jc w:val="left"/>
        <w:rPr>
          <w:rFonts w:ascii="GHEA Grapalat" w:hAnsi="GHEA Grapalat"/>
          <w:lang w:val="ru-RU"/>
        </w:rPr>
      </w:pPr>
      <w:r w:rsidRPr="001C7BAE">
        <w:rPr>
          <w:rFonts w:ascii="GHEA Grapalat" w:hAnsi="GHEA Grapalat"/>
          <w:lang w:val="ru-RU"/>
        </w:rPr>
        <w:t xml:space="preserve">3. </w:t>
      </w:r>
      <w:r w:rsidRPr="00AB0736">
        <w:rPr>
          <w:rFonts w:ascii="GHEA Grapalat" w:hAnsi="GHEA Grapalat" w:cs="Sylfaen"/>
        </w:rPr>
        <w:t>Ունեն</w:t>
      </w:r>
      <w:r w:rsidRPr="001C7BAE">
        <w:rPr>
          <w:rFonts w:ascii="GHEA Grapalat" w:hAnsi="GHEA Grapalat"/>
          <w:lang w:val="ru-RU"/>
        </w:rPr>
        <w:t xml:space="preserve"> </w:t>
      </w:r>
      <w:r w:rsidRPr="00AB0736">
        <w:rPr>
          <w:rFonts w:ascii="GHEA Grapalat" w:hAnsi="GHEA Grapalat" w:cs="Sylfaen"/>
        </w:rPr>
        <w:t>բոլոր</w:t>
      </w:r>
      <w:r w:rsidRPr="001C7BAE">
        <w:rPr>
          <w:rFonts w:ascii="GHEA Grapalat" w:hAnsi="GHEA Grapalat"/>
          <w:lang w:val="ru-RU"/>
        </w:rPr>
        <w:t xml:space="preserve"> </w:t>
      </w:r>
      <w:r w:rsidRPr="00AB0736">
        <w:rPr>
          <w:rFonts w:ascii="GHEA Grapalat" w:hAnsi="GHEA Grapalat" w:cs="Sylfaen"/>
        </w:rPr>
        <w:t>հետևյալ</w:t>
      </w:r>
      <w:r w:rsidRPr="001C7BAE">
        <w:rPr>
          <w:rFonts w:ascii="GHEA Grapalat" w:hAnsi="GHEA Grapalat"/>
          <w:lang w:val="ru-RU"/>
        </w:rPr>
        <w:t xml:space="preserve"> </w:t>
      </w:r>
      <w:r w:rsidRPr="00AB0736">
        <w:rPr>
          <w:rFonts w:ascii="GHEA Grapalat" w:hAnsi="GHEA Grapalat" w:cs="Sylfaen"/>
        </w:rPr>
        <w:t>բնութագրերը</w:t>
      </w:r>
      <w:r w:rsidRPr="001C7BAE">
        <w:rPr>
          <w:rFonts w:ascii="GHEA Grapalat" w:hAnsi="GHEA Grapalat"/>
          <w:lang w:val="ru-RU"/>
        </w:rPr>
        <w:t xml:space="preserve">. </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t>a</w:t>
      </w:r>
      <w:r w:rsidRPr="001C7BAE">
        <w:rPr>
          <w:rFonts w:ascii="GHEA Grapalat" w:hAnsi="GHEA Grapalat"/>
          <w:lang w:val="ru-RU"/>
        </w:rPr>
        <w:t xml:space="preserve">. </w:t>
      </w:r>
      <w:r w:rsidRPr="00AB0736">
        <w:rPr>
          <w:rFonts w:ascii="GHEA Grapalat" w:hAnsi="GHEA Grapalat" w:cs="Sylfaen"/>
        </w:rPr>
        <w:t>Նախագծված</w:t>
      </w:r>
      <w:r w:rsidRPr="001C7BAE">
        <w:rPr>
          <w:rFonts w:ascii="GHEA Grapalat" w:hAnsi="GHEA Grapalat"/>
          <w:lang w:val="ru-RU"/>
        </w:rPr>
        <w:t xml:space="preserve"> </w:t>
      </w:r>
      <w:r w:rsidRPr="00AB0736">
        <w:rPr>
          <w:rFonts w:ascii="GHEA Grapalat" w:hAnsi="GHEA Grapalat" w:cs="Sylfaen"/>
        </w:rPr>
        <w:t>են</w:t>
      </w:r>
      <w:r w:rsidRPr="001C7BAE">
        <w:rPr>
          <w:rFonts w:ascii="GHEA Grapalat" w:hAnsi="GHEA Grapalat"/>
          <w:lang w:val="ru-RU"/>
        </w:rPr>
        <w:t xml:space="preserve"> 10 </w:t>
      </w:r>
      <w:r w:rsidRPr="00AB0736">
        <w:rPr>
          <w:rFonts w:ascii="GHEA Grapalat" w:hAnsi="GHEA Grapalat"/>
        </w:rPr>
        <w:t>ժամ</w:t>
      </w:r>
      <w:r w:rsidRPr="001C7BAE">
        <w:rPr>
          <w:rFonts w:ascii="GHEA Grapalat" w:hAnsi="GHEA Grapalat"/>
          <w:lang w:val="ru-RU"/>
        </w:rPr>
        <w:t xml:space="preserve"> </w:t>
      </w:r>
      <w:r w:rsidRPr="00AB0736">
        <w:rPr>
          <w:rFonts w:ascii="GHEA Grapalat" w:hAnsi="GHEA Grapalat"/>
        </w:rPr>
        <w:t>կամ</w:t>
      </w:r>
      <w:r w:rsidRPr="001C7BAE">
        <w:rPr>
          <w:rFonts w:ascii="GHEA Grapalat" w:hAnsi="GHEA Grapalat"/>
          <w:lang w:val="ru-RU"/>
        </w:rPr>
        <w:t xml:space="preserve"> </w:t>
      </w:r>
      <w:r w:rsidRPr="00AB0736">
        <w:rPr>
          <w:rFonts w:ascii="GHEA Grapalat" w:hAnsi="GHEA Grapalat"/>
        </w:rPr>
        <w:t>ավելի</w:t>
      </w:r>
      <w:r w:rsidRPr="001C7BAE">
        <w:rPr>
          <w:rFonts w:ascii="GHEA Grapalat" w:hAnsi="GHEA Grapalat"/>
          <w:lang w:val="ru-RU"/>
        </w:rPr>
        <w:t xml:space="preserve"> </w:t>
      </w:r>
      <w:r w:rsidRPr="00AB0736">
        <w:rPr>
          <w:rFonts w:ascii="GHEA Grapalat" w:hAnsi="GHEA Grapalat"/>
        </w:rPr>
        <w:t>երկար</w:t>
      </w:r>
      <w:r w:rsidRPr="001C7BAE">
        <w:rPr>
          <w:rFonts w:ascii="GHEA Grapalat" w:hAnsi="GHEA Grapalat"/>
          <w:lang w:val="ru-RU"/>
        </w:rPr>
        <w:t xml:space="preserve"> </w:t>
      </w:r>
      <w:r w:rsidRPr="00AB0736">
        <w:rPr>
          <w:rFonts w:ascii="GHEA Grapalat" w:hAnsi="GHEA Grapalat"/>
        </w:rPr>
        <w:t>անընդհատ</w:t>
      </w:r>
      <w:r w:rsidRPr="001C7BAE">
        <w:rPr>
          <w:rFonts w:ascii="GHEA Grapalat" w:hAnsi="GHEA Grapalat"/>
          <w:lang w:val="ru-RU"/>
        </w:rPr>
        <w:t xml:space="preserve"> ‘</w:t>
      </w:r>
      <w:r w:rsidRPr="00AB0736">
        <w:rPr>
          <w:rFonts w:ascii="GHEA Grapalat" w:hAnsi="GHEA Grapalat"/>
        </w:rPr>
        <w:t>ինքնուրույն</w:t>
      </w:r>
      <w:r w:rsidRPr="001C7BAE">
        <w:rPr>
          <w:rFonts w:ascii="GHEA Grapalat" w:hAnsi="GHEA Grapalat"/>
          <w:lang w:val="ru-RU"/>
        </w:rPr>
        <w:t xml:space="preserve"> </w:t>
      </w:r>
      <w:r w:rsidRPr="00AB0736">
        <w:rPr>
          <w:rFonts w:ascii="GHEA Grapalat" w:hAnsi="GHEA Grapalat"/>
        </w:rPr>
        <w:t>նավարկության</w:t>
      </w:r>
      <w:r w:rsidRPr="001C7BAE">
        <w:rPr>
          <w:rFonts w:ascii="GHEA Grapalat" w:hAnsi="GHEA Grapalat"/>
          <w:lang w:val="ru-RU"/>
        </w:rPr>
        <w:t xml:space="preserve">’ </w:t>
      </w:r>
      <w:r w:rsidRPr="00AB0736">
        <w:rPr>
          <w:rFonts w:ascii="GHEA Grapalat" w:hAnsi="GHEA Grapalat"/>
        </w:rPr>
        <w:t>համար</w:t>
      </w:r>
      <w:r w:rsidRPr="001C7BAE">
        <w:rPr>
          <w:rFonts w:ascii="GHEA Grapalat" w:hAnsi="GHEA Grapalat"/>
          <w:lang w:val="ru-RU"/>
        </w:rPr>
        <w:t xml:space="preserve">; </w:t>
      </w:r>
      <w:r w:rsidRPr="00AB0736">
        <w:rPr>
          <w:rFonts w:ascii="GHEA Grapalat" w:hAnsi="GHEA Grapalat"/>
          <w:u w:val="single"/>
        </w:rPr>
        <w:t>և</w:t>
      </w:r>
    </w:p>
    <w:p w:rsidR="003C6966" w:rsidRPr="001C7BAE" w:rsidRDefault="003C6966" w:rsidP="003C6966">
      <w:pPr>
        <w:pStyle w:val="BodyText"/>
        <w:tabs>
          <w:tab w:val="left" w:pos="-3119"/>
        </w:tabs>
        <w:autoSpaceDE w:val="0"/>
        <w:autoSpaceDN w:val="0"/>
        <w:adjustRightInd w:val="0"/>
        <w:spacing w:before="240" w:after="240" w:line="276" w:lineRule="auto"/>
        <w:ind w:left="1844" w:hanging="284"/>
        <w:jc w:val="left"/>
        <w:rPr>
          <w:rFonts w:ascii="GHEA Grapalat" w:hAnsi="GHEA Grapalat"/>
          <w:lang w:val="ru-RU"/>
        </w:rPr>
      </w:pPr>
      <w:r w:rsidRPr="00AB0736">
        <w:rPr>
          <w:rFonts w:ascii="GHEA Grapalat" w:hAnsi="GHEA Grapalat"/>
        </w:rPr>
        <w:t>b</w:t>
      </w:r>
      <w:r w:rsidRPr="001C7BAE">
        <w:rPr>
          <w:rFonts w:ascii="GHEA Grapalat" w:hAnsi="GHEA Grapalat"/>
          <w:lang w:val="ru-RU"/>
        </w:rPr>
        <w:t xml:space="preserve">. </w:t>
      </w:r>
      <w:r w:rsidRPr="00AB0736">
        <w:rPr>
          <w:rFonts w:ascii="GHEA Grapalat" w:hAnsi="GHEA Grapalat"/>
        </w:rPr>
        <w:t>Ունեն</w:t>
      </w:r>
      <w:r w:rsidRPr="001C7BAE">
        <w:rPr>
          <w:rFonts w:ascii="GHEA Grapalat" w:hAnsi="GHEA Grapalat"/>
          <w:lang w:val="ru-RU"/>
        </w:rPr>
        <w:t xml:space="preserve"> 25 </w:t>
      </w:r>
      <w:r w:rsidRPr="00AB0736">
        <w:rPr>
          <w:rFonts w:ascii="GHEA Grapalat" w:hAnsi="GHEA Grapalat"/>
        </w:rPr>
        <w:t>ծովային</w:t>
      </w:r>
      <w:r w:rsidRPr="001C7BAE">
        <w:rPr>
          <w:rFonts w:ascii="GHEA Grapalat" w:hAnsi="GHEA Grapalat"/>
          <w:lang w:val="ru-RU"/>
        </w:rPr>
        <w:t xml:space="preserve"> </w:t>
      </w:r>
      <w:r w:rsidRPr="00AB0736">
        <w:rPr>
          <w:rFonts w:ascii="GHEA Grapalat" w:hAnsi="GHEA Grapalat"/>
        </w:rPr>
        <w:t>մղոն</w:t>
      </w:r>
      <w:r w:rsidRPr="001C7BAE">
        <w:rPr>
          <w:rFonts w:ascii="GHEA Grapalat" w:hAnsi="GHEA Grapalat"/>
          <w:lang w:val="ru-RU"/>
        </w:rPr>
        <w:t xml:space="preserve"> ‘</w:t>
      </w:r>
      <w:r w:rsidRPr="00AB0736">
        <w:rPr>
          <w:rFonts w:ascii="GHEA Grapalat" w:hAnsi="GHEA Grapalat" w:cs="Sylfaen"/>
        </w:rPr>
        <w:t>ինքնավար</w:t>
      </w:r>
      <w:r w:rsidRPr="001C7BAE">
        <w:rPr>
          <w:rFonts w:ascii="GHEA Grapalat" w:hAnsi="GHEA Grapalat"/>
          <w:lang w:val="ru-RU"/>
        </w:rPr>
        <w:t xml:space="preserve"> </w:t>
      </w:r>
      <w:r w:rsidRPr="00AB0736">
        <w:rPr>
          <w:rFonts w:ascii="GHEA Grapalat" w:hAnsi="GHEA Grapalat" w:cs="Sylfaen"/>
        </w:rPr>
        <w:t>նավարկության</w:t>
      </w:r>
      <w:r w:rsidRPr="001C7BAE">
        <w:rPr>
          <w:rFonts w:ascii="GHEA Grapalat" w:hAnsi="GHEA Grapalat" w:cs="Sylfaen"/>
          <w:lang w:val="ru-RU"/>
        </w:rPr>
        <w:t xml:space="preserve">’ </w:t>
      </w:r>
      <w:r w:rsidRPr="00AB0736">
        <w:rPr>
          <w:rFonts w:ascii="GHEA Grapalat" w:hAnsi="GHEA Grapalat" w:cs="Sylfaen"/>
        </w:rPr>
        <w:t>ընդգրկույթ</w:t>
      </w:r>
      <w:r w:rsidRPr="001C7BAE">
        <w:rPr>
          <w:rFonts w:ascii="GHEA Grapalat" w:hAnsi="GHEA Grapalat" w:cs="Sylfaen"/>
          <w:lang w:val="ru-RU"/>
        </w:rPr>
        <w:t>;</w:t>
      </w:r>
    </w:p>
    <w:p w:rsidR="003C6966" w:rsidRPr="00AB0736" w:rsidRDefault="003C6966" w:rsidP="003C6966">
      <w:pPr>
        <w:pStyle w:val="BodyText"/>
        <w:autoSpaceDE w:val="0"/>
        <w:autoSpaceDN w:val="0"/>
        <w:adjustRightInd w:val="0"/>
        <w:spacing w:before="240" w:after="240" w:line="276" w:lineRule="auto"/>
        <w:ind w:left="1276"/>
        <w:rPr>
          <w:rFonts w:ascii="GHEA Grapalat" w:hAnsi="GHEA Grapalat"/>
          <w:i/>
          <w:u w:val="single"/>
        </w:rPr>
      </w:pPr>
      <w:r w:rsidRPr="00AB0736">
        <w:rPr>
          <w:rFonts w:ascii="GHEA Grapalat" w:hAnsi="GHEA Grapalat" w:cs="Sylfaen"/>
          <w:i/>
          <w:u w:val="single"/>
        </w:rPr>
        <w:lastRenderedPageBreak/>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numPr>
          <w:ilvl w:val="0"/>
          <w:numId w:val="36"/>
        </w:numPr>
        <w:autoSpaceDE w:val="0"/>
        <w:autoSpaceDN w:val="0"/>
        <w:adjustRightInd w:val="0"/>
        <w:spacing w:before="240" w:after="240" w:line="276" w:lineRule="auto"/>
        <w:rPr>
          <w:rFonts w:ascii="GHEA Grapalat" w:hAnsi="GHEA Grapalat"/>
          <w:i/>
        </w:rPr>
      </w:pPr>
      <w:r w:rsidRPr="00AB0736">
        <w:rPr>
          <w:rFonts w:ascii="GHEA Grapalat" w:hAnsi="GHEA Grapalat"/>
          <w:i/>
        </w:rPr>
        <w:t xml:space="preserve">8A001.b. </w:t>
      </w:r>
      <w:r w:rsidRPr="00AB0736">
        <w:rPr>
          <w:rFonts w:ascii="GHEA Grapalat" w:hAnsi="GHEA Grapalat" w:cs="Sylfaen"/>
          <w:i/>
        </w:rPr>
        <w:t>կետի</w:t>
      </w:r>
      <w:r w:rsidRPr="00AB0736">
        <w:rPr>
          <w:rFonts w:ascii="GHEA Grapalat" w:hAnsi="GHEA Grapalat"/>
          <w:i/>
        </w:rPr>
        <w:t xml:space="preserve"> </w:t>
      </w:r>
      <w:r w:rsidRPr="00AB0736">
        <w:rPr>
          <w:rFonts w:ascii="GHEA Grapalat" w:hAnsi="GHEA Grapalat" w:cs="Sylfaen"/>
          <w:i/>
        </w:rPr>
        <w:t>նպատակներով ‘ինքնուրույն նավարկել’ 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լրիվ</w:t>
      </w:r>
      <w:r w:rsidRPr="00AB0736">
        <w:rPr>
          <w:rFonts w:ascii="GHEA Grapalat" w:hAnsi="GHEA Grapalat"/>
          <w:i/>
        </w:rPr>
        <w:t xml:space="preserve"> </w:t>
      </w:r>
      <w:r w:rsidRPr="00AB0736">
        <w:rPr>
          <w:rFonts w:ascii="GHEA Grapalat" w:hAnsi="GHEA Grapalat" w:cs="Sylfaen"/>
          <w:i/>
        </w:rPr>
        <w:t>սուզված,</w:t>
      </w:r>
      <w:r w:rsidRPr="00AB0736">
        <w:rPr>
          <w:rFonts w:ascii="GHEA Grapalat" w:hAnsi="GHEA Grapalat"/>
          <w:i/>
        </w:rPr>
        <w:t xml:space="preserve"> </w:t>
      </w:r>
      <w:r w:rsidRPr="00AB0736">
        <w:rPr>
          <w:rFonts w:ascii="GHEA Grapalat" w:hAnsi="GHEA Grapalat" w:cs="Sylfaen"/>
          <w:i/>
        </w:rPr>
        <w:t>առանց</w:t>
      </w:r>
      <w:r w:rsidRPr="00AB0736">
        <w:rPr>
          <w:rFonts w:ascii="GHEA Grapalat" w:hAnsi="GHEA Grapalat"/>
          <w:i/>
        </w:rPr>
        <w:t xml:space="preserve"> շնչառական խողովակի / շնորկելի, </w:t>
      </w:r>
      <w:r w:rsidRPr="00AB0736">
        <w:rPr>
          <w:rFonts w:ascii="GHEA Grapalat" w:hAnsi="GHEA Grapalat" w:cs="Sylfaen"/>
          <w:i/>
        </w:rPr>
        <w:t>բոլոր</w:t>
      </w:r>
      <w:r w:rsidRPr="00AB0736">
        <w:rPr>
          <w:rFonts w:ascii="GHEA Grapalat" w:hAnsi="GHEA Grapalat"/>
          <w:i/>
        </w:rPr>
        <w:t xml:space="preserve"> </w:t>
      </w:r>
      <w:r w:rsidRPr="00AB0736">
        <w:rPr>
          <w:rFonts w:ascii="GHEA Grapalat" w:hAnsi="GHEA Grapalat" w:cs="Sylfaen"/>
          <w:i/>
        </w:rPr>
        <w:t>համակարգերը</w:t>
      </w:r>
      <w:r w:rsidRPr="00AB0736">
        <w:rPr>
          <w:rFonts w:ascii="GHEA Grapalat" w:hAnsi="GHEA Grapalat"/>
          <w:i/>
        </w:rPr>
        <w:t xml:space="preserve"> </w:t>
      </w:r>
      <w:r w:rsidRPr="00AB0736">
        <w:rPr>
          <w:rFonts w:ascii="GHEA Grapalat" w:hAnsi="GHEA Grapalat" w:cs="Sylfaen"/>
          <w:i/>
        </w:rPr>
        <w:t>գործում են և</w:t>
      </w:r>
      <w:r w:rsidRPr="00AB0736">
        <w:rPr>
          <w:rFonts w:ascii="GHEA Grapalat" w:hAnsi="GHEA Grapalat"/>
          <w:i/>
        </w:rPr>
        <w:t xml:space="preserve"> </w:t>
      </w:r>
      <w:r w:rsidRPr="00AB0736">
        <w:rPr>
          <w:rFonts w:ascii="GHEA Grapalat" w:hAnsi="GHEA Grapalat" w:cs="Sylfaen"/>
          <w:i/>
        </w:rPr>
        <w:t>նավարկում</w:t>
      </w:r>
      <w:r w:rsidRPr="00AB0736">
        <w:rPr>
          <w:rFonts w:ascii="GHEA Grapalat" w:hAnsi="GHEA Grapalat"/>
          <w:i/>
        </w:rPr>
        <w:t xml:space="preserve"> </w:t>
      </w:r>
      <w:r w:rsidRPr="00AB0736">
        <w:rPr>
          <w:rFonts w:ascii="GHEA Grapalat" w:hAnsi="GHEA Grapalat" w:cs="Sylfaen"/>
          <w:i/>
        </w:rPr>
        <w:t>նվազագույն</w:t>
      </w:r>
      <w:r w:rsidRPr="00AB0736">
        <w:rPr>
          <w:rFonts w:ascii="GHEA Grapalat" w:hAnsi="GHEA Grapalat"/>
          <w:i/>
        </w:rPr>
        <w:t xml:space="preserve"> </w:t>
      </w:r>
      <w:r w:rsidRPr="00AB0736">
        <w:rPr>
          <w:rFonts w:ascii="GHEA Grapalat" w:hAnsi="GHEA Grapalat" w:cs="Sylfaen"/>
          <w:i/>
        </w:rPr>
        <w:t>արագությամբ</w:t>
      </w:r>
      <w:r w:rsidRPr="00AB0736">
        <w:rPr>
          <w:rFonts w:ascii="GHEA Grapalat" w:hAnsi="GHEA Grapalat"/>
          <w:i/>
        </w:rPr>
        <w:t xml:space="preserve">, </w:t>
      </w:r>
      <w:r w:rsidRPr="00AB0736">
        <w:rPr>
          <w:rFonts w:ascii="GHEA Grapalat" w:hAnsi="GHEA Grapalat" w:cs="Sylfaen"/>
          <w:i/>
        </w:rPr>
        <w:t>որով</w:t>
      </w:r>
      <w:r w:rsidRPr="00AB0736">
        <w:rPr>
          <w:rFonts w:ascii="GHEA Grapalat" w:hAnsi="GHEA Grapalat"/>
          <w:i/>
        </w:rPr>
        <w:t xml:space="preserve"> </w:t>
      </w:r>
      <w:r w:rsidRPr="00AB0736">
        <w:rPr>
          <w:rFonts w:ascii="GHEA Grapalat" w:hAnsi="GHEA Grapalat" w:cs="Sylfaen"/>
          <w:i/>
        </w:rPr>
        <w:t>սուզված սարքը կարող է դինամիկ եղանակով ապահով կառավարել իր խորությունը` օգտագործելով միայն խորության հարթությունները, առանց</w:t>
      </w:r>
      <w:r w:rsidRPr="00AB0736">
        <w:rPr>
          <w:rFonts w:ascii="GHEA Grapalat" w:hAnsi="GHEA Grapalat"/>
          <w:i/>
        </w:rPr>
        <w:t xml:space="preserve"> օժանդակող փոխադրական սարքի կամ մակերևույթի վրա, ծովի </w:t>
      </w:r>
      <w:r w:rsidRPr="00AB0736">
        <w:rPr>
          <w:rFonts w:ascii="GHEA Grapalat" w:hAnsi="GHEA Grapalat" w:cs="Sylfaen"/>
          <w:i/>
        </w:rPr>
        <w:t>հատակին կամ առափնյա</w:t>
      </w:r>
      <w:r w:rsidRPr="00AB0736">
        <w:rPr>
          <w:rFonts w:ascii="GHEA Grapalat" w:hAnsi="GHEA Grapalat"/>
          <w:i/>
        </w:rPr>
        <w:t xml:space="preserve"> օժանդակող կայանի </w:t>
      </w:r>
      <w:r w:rsidRPr="00AB0736">
        <w:rPr>
          <w:rFonts w:ascii="GHEA Grapalat" w:hAnsi="GHEA Grapalat" w:cs="Sylfaen"/>
          <w:i/>
        </w:rPr>
        <w:t>և</w:t>
      </w:r>
      <w:r w:rsidRPr="00AB0736">
        <w:rPr>
          <w:rFonts w:ascii="GHEA Grapalat" w:hAnsi="GHEA Grapalat"/>
          <w:i/>
        </w:rPr>
        <w:t xml:space="preserve"> պարունակում է շարժիչի հրումային համակարգ` ստորջրյա կամ մակերևույթային օգտագործման համար:</w:t>
      </w:r>
    </w:p>
    <w:p w:rsidR="003C6966" w:rsidRPr="00AB0736" w:rsidRDefault="003C6966" w:rsidP="003C6966">
      <w:pPr>
        <w:pStyle w:val="BodyText"/>
        <w:numPr>
          <w:ilvl w:val="0"/>
          <w:numId w:val="36"/>
        </w:numPr>
        <w:autoSpaceDE w:val="0"/>
        <w:autoSpaceDN w:val="0"/>
        <w:adjustRightInd w:val="0"/>
        <w:spacing w:before="240" w:after="240" w:line="276" w:lineRule="auto"/>
        <w:rPr>
          <w:rFonts w:ascii="GHEA Grapalat" w:hAnsi="GHEA Grapalat"/>
          <w:i/>
        </w:rPr>
      </w:pPr>
      <w:r w:rsidRPr="00AB0736">
        <w:rPr>
          <w:rFonts w:ascii="GHEA Grapalat" w:hAnsi="GHEA Grapalat"/>
          <w:i/>
        </w:rPr>
        <w:t xml:space="preserve">8A001.b. </w:t>
      </w:r>
      <w:r w:rsidRPr="00AB0736">
        <w:rPr>
          <w:rFonts w:ascii="GHEA Grapalat" w:hAnsi="GHEA Grapalat" w:cs="Sylfaen"/>
          <w:i/>
        </w:rPr>
        <w:t xml:space="preserve">կետի նպատակների համար </w:t>
      </w:r>
      <w:r w:rsidRPr="00AB0736">
        <w:rPr>
          <w:rFonts w:ascii="GHEA Grapalat" w:hAnsi="GHEA Grapalat"/>
          <w:i/>
        </w:rPr>
        <w:t>‘գործողության ընդգրկույթ’ նշանակում է ա</w:t>
      </w:r>
      <w:r w:rsidRPr="00AB0736">
        <w:rPr>
          <w:rFonts w:ascii="GHEA Grapalat" w:hAnsi="GHEA Grapalat" w:cs="Sylfaen"/>
          <w:i/>
        </w:rPr>
        <w:t>յն</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r w:rsidRPr="00AB0736">
        <w:rPr>
          <w:rFonts w:ascii="GHEA Grapalat" w:hAnsi="GHEA Grapalat" w:cs="Sylfaen"/>
          <w:i/>
        </w:rPr>
        <w:t>տարածության</w:t>
      </w:r>
      <w:r w:rsidRPr="00AB0736">
        <w:rPr>
          <w:rFonts w:ascii="GHEA Grapalat" w:hAnsi="GHEA Grapalat"/>
          <w:i/>
        </w:rPr>
        <w:t xml:space="preserve"> </w:t>
      </w:r>
      <w:r w:rsidRPr="00AB0736">
        <w:rPr>
          <w:rFonts w:ascii="GHEA Grapalat" w:hAnsi="GHEA Grapalat" w:cs="Sylfaen"/>
          <w:i/>
        </w:rPr>
        <w:t>կեսը</w:t>
      </w:r>
      <w:r w:rsidRPr="00AB0736">
        <w:rPr>
          <w:rFonts w:ascii="GHEA Grapalat" w:hAnsi="GHEA Grapalat"/>
          <w:i/>
        </w:rPr>
        <w:t xml:space="preserve">, </w:t>
      </w:r>
      <w:r w:rsidRPr="00AB0736">
        <w:rPr>
          <w:rFonts w:ascii="GHEA Grapalat" w:hAnsi="GHEA Grapalat" w:cs="Sylfaen"/>
          <w:i/>
        </w:rPr>
        <w:t>որի վրա ստորջրյա</w:t>
      </w:r>
      <w:r w:rsidRPr="00AB0736">
        <w:rPr>
          <w:rFonts w:ascii="GHEA Grapalat" w:hAnsi="GHEA Grapalat"/>
          <w:i/>
        </w:rPr>
        <w:t xml:space="preserve"> սարքը կարող է ‘ինքնուրույն նավարկել’</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c. Նավավարով ուղղորդվող ստորջրյա փոխադրական սարքեր, որոնք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նավարկելու</w:t>
      </w:r>
      <w:r w:rsidRPr="00AB0736">
        <w:rPr>
          <w:rFonts w:ascii="GHEA Grapalat" w:hAnsi="GHEA Grapalat"/>
        </w:rPr>
        <w:t xml:space="preserve"> </w:t>
      </w:r>
      <w:r w:rsidRPr="00AB0736">
        <w:rPr>
          <w:rFonts w:ascii="GHEA Grapalat" w:hAnsi="GHEA Grapalat" w:cs="Sylfaen"/>
        </w:rPr>
        <w:t>համար և ունեն բոլոր հետևյալ բնութագրերը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Նախագծված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ինքնագնաց</w:t>
      </w:r>
      <w:r w:rsidRPr="00AB0736">
        <w:rPr>
          <w:rFonts w:ascii="GHEA Grapalat" w:hAnsi="GHEA Grapalat"/>
        </w:rPr>
        <w:t xml:space="preserve"> </w:t>
      </w:r>
      <w:r w:rsidRPr="00AB0736">
        <w:rPr>
          <w:rFonts w:ascii="GHEA Grapalat" w:hAnsi="GHEA Grapalat" w:cs="Sylfaen"/>
        </w:rPr>
        <w:t>մանևրի</w:t>
      </w:r>
      <w:r w:rsidRPr="00AB0736">
        <w:rPr>
          <w:rFonts w:ascii="GHEA Grapalat" w:hAnsi="GHEA Grapalat"/>
        </w:rPr>
        <w:t xml:space="preserve"> </w:t>
      </w:r>
      <w:r w:rsidRPr="00AB0736">
        <w:rPr>
          <w:rFonts w:ascii="GHEA Grapalat" w:hAnsi="GHEA Grapalat" w:cs="Sylfaen"/>
        </w:rPr>
        <w:t xml:space="preserve">համար՝ օգտագործելով հրումային/քարշային շարժիչներ, որոնք հատոկորոշված են </w:t>
      </w:r>
      <w:r w:rsidRPr="00AB0736">
        <w:rPr>
          <w:rFonts w:ascii="GHEA Grapalat" w:hAnsi="GHEA Grapalat"/>
        </w:rPr>
        <w:t xml:space="preserve">8A002. a.2. կետում;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Տվյալների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մանրաթելային մալուխներ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d. Առանց նավավարի ուղղորդվող ստորջրյա փոխադրական սարքեր,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Նախագծված </w:t>
      </w:r>
      <w:r w:rsidRPr="00AB0736">
        <w:rPr>
          <w:rFonts w:ascii="GHEA Grapalat" w:hAnsi="GHEA Grapalat" w:cs="Sylfaen"/>
        </w:rPr>
        <w:t>են,</w:t>
      </w:r>
      <w:r w:rsidRPr="00AB0736">
        <w:rPr>
          <w:rFonts w:ascii="GHEA Grapalat" w:hAnsi="GHEA Grapalat"/>
        </w:rPr>
        <w:t xml:space="preserve"> առանց իրական </w:t>
      </w:r>
      <w:r w:rsidRPr="00AB0736">
        <w:rPr>
          <w:rFonts w:ascii="GHEA Grapalat" w:hAnsi="GHEA Grapalat" w:cs="Sylfaen"/>
        </w:rPr>
        <w:t>ժամանակում</w:t>
      </w:r>
      <w:r w:rsidRPr="00AB0736">
        <w:rPr>
          <w:rFonts w:ascii="GHEA Grapalat" w:hAnsi="GHEA Grapalat"/>
        </w:rPr>
        <w:t xml:space="preserve"> մարդկային օժանդակության, ցանկացած </w:t>
      </w:r>
      <w:r w:rsidRPr="00AB0736">
        <w:rPr>
          <w:rFonts w:ascii="GHEA Grapalat" w:hAnsi="GHEA Grapalat" w:cs="Sylfaen"/>
        </w:rPr>
        <w:t>աշխարհագրական</w:t>
      </w:r>
      <w:r w:rsidRPr="00AB0736">
        <w:rPr>
          <w:rFonts w:ascii="GHEA Grapalat" w:hAnsi="GHEA Grapalat"/>
        </w:rPr>
        <w:t xml:space="preserve"> </w:t>
      </w:r>
      <w:r w:rsidRPr="00AB0736">
        <w:rPr>
          <w:rFonts w:ascii="GHEA Grapalat" w:hAnsi="GHEA Grapalat" w:cs="Sylfaen"/>
        </w:rPr>
        <w:t xml:space="preserve">կողմնորոշման նկատմամբ սեփական կուրսը ինքնուրուն ուղղորոշելու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w:t>
      </w:r>
      <w:r w:rsidRPr="00AB0736">
        <w:rPr>
          <w:rFonts w:ascii="GHEA Grapalat" w:hAnsi="GHEA Grapalat" w:cs="Sylfaen"/>
        </w:rPr>
        <w:t>Ունեն</w:t>
      </w:r>
      <w:r w:rsidRPr="00AB0736">
        <w:rPr>
          <w:rFonts w:ascii="GHEA Grapalat" w:hAnsi="GHEA Grapalat"/>
        </w:rPr>
        <w:t xml:space="preserve"> ձայնային </w:t>
      </w:r>
      <w:r w:rsidRPr="00AB0736">
        <w:rPr>
          <w:rFonts w:ascii="GHEA Grapalat" w:hAnsi="GHEA Grapalat" w:cs="Sylfaen"/>
        </w:rPr>
        <w:t>տվյալների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հրահանգների փոխանցման</w:t>
      </w:r>
      <w:r w:rsidRPr="00AB0736">
        <w:rPr>
          <w:rFonts w:ascii="GHEA Grapalat" w:hAnsi="GHEA Grapalat"/>
        </w:rPr>
        <w:t xml:space="preserve"> կապու</w:t>
      </w:r>
      <w:r w:rsidRPr="00AB0736">
        <w:rPr>
          <w:rFonts w:ascii="GHEA Grapalat" w:hAnsi="GHEA Grapalat" w:cs="Sylfaen"/>
        </w:rPr>
        <w:t xml:space="preserve">ղի;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3. </w:t>
      </w:r>
      <w:r w:rsidRPr="00AB0736">
        <w:rPr>
          <w:rFonts w:ascii="GHEA Grapalat" w:hAnsi="GHEA Grapalat" w:cs="Sylfaen"/>
        </w:rPr>
        <w:t>Ունեն</w:t>
      </w:r>
      <w:r w:rsidRPr="00AB0736">
        <w:rPr>
          <w:rFonts w:ascii="GHEA Grapalat" w:hAnsi="GHEA Grapalat"/>
        </w:rPr>
        <w:t xml:space="preserve"> տվյալների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հրամանների</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մանրաթելային մալուխ</w:t>
      </w:r>
      <w:r w:rsidRPr="00AB0736">
        <w:rPr>
          <w:rFonts w:ascii="GHEA Grapalat" w:hAnsi="GHEA Grapalat" w:cs="Sylfaen"/>
        </w:rPr>
        <w:t>՝</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երկարությամբ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e. Օ</w:t>
      </w:r>
      <w:r w:rsidRPr="00AB0736">
        <w:rPr>
          <w:rFonts w:ascii="GHEA Grapalat" w:hAnsi="GHEA Grapalat" w:cs="Sylfaen"/>
        </w:rPr>
        <w:t>վկիանոսային</w:t>
      </w:r>
      <w:r w:rsidRPr="00AB0736">
        <w:rPr>
          <w:rFonts w:ascii="GHEA Grapalat" w:hAnsi="GHEA Grapalat"/>
        </w:rPr>
        <w:t xml:space="preserve"> բեռնամբարձման </w:t>
      </w:r>
      <w:r w:rsidRPr="00AB0736">
        <w:rPr>
          <w:rFonts w:ascii="GHEA Grapalat" w:hAnsi="GHEA Grapalat" w:cs="Sylfaen"/>
        </w:rPr>
        <w:t xml:space="preserve"> համակարգեր, որոնց բարձրացման հզորությունը գերազանցում է </w:t>
      </w:r>
      <w:r w:rsidRPr="00AB0736">
        <w:rPr>
          <w:rFonts w:ascii="GHEA Grapalat" w:hAnsi="GHEA Grapalat"/>
        </w:rPr>
        <w:t xml:space="preserve">5 ծովային հանգույց </w:t>
      </w:r>
      <w:r w:rsidRPr="00AB0736">
        <w:rPr>
          <w:rFonts w:ascii="GHEA Grapalat" w:hAnsi="GHEA Grapalat" w:cs="Sylfaen"/>
        </w:rPr>
        <w:t>ամբարձիչ</w:t>
      </w:r>
      <w:r w:rsidRPr="00AB0736">
        <w:rPr>
          <w:rFonts w:ascii="GHEA Grapalat" w:hAnsi="GHEA Grapalat"/>
        </w:rPr>
        <w:t xml:space="preserve"> </w:t>
      </w:r>
      <w:r w:rsidRPr="00AB0736">
        <w:rPr>
          <w:rFonts w:ascii="GHEA Grapalat" w:hAnsi="GHEA Grapalat" w:cs="Sylfaen"/>
        </w:rPr>
        <w:t xml:space="preserve">ուժ` </w:t>
      </w:r>
      <w:r w:rsidRPr="00AB0736">
        <w:rPr>
          <w:rFonts w:ascii="GHEA Grapalat" w:hAnsi="GHEA Grapalat"/>
        </w:rPr>
        <w:t xml:space="preserve">250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խորություններից</w:t>
      </w:r>
      <w:r w:rsidRPr="00AB0736">
        <w:rPr>
          <w:rFonts w:ascii="GHEA Grapalat" w:hAnsi="GHEA Grapalat"/>
        </w:rPr>
        <w:t xml:space="preserve"> </w:t>
      </w:r>
      <w:r w:rsidRPr="00AB0736">
        <w:rPr>
          <w:rFonts w:ascii="GHEA Grapalat" w:hAnsi="GHEA Grapalat" w:cs="Sylfaen"/>
        </w:rPr>
        <w:t>օբյեկտներ բարձրացնելու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ունեն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lastRenderedPageBreak/>
        <w:t xml:space="preserve">1. </w:t>
      </w:r>
      <w:r w:rsidRPr="00AB0736">
        <w:rPr>
          <w:rFonts w:ascii="GHEA Grapalat" w:hAnsi="GHEA Grapalat" w:cs="Sylfaen"/>
        </w:rPr>
        <w:t>Դիրքի</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դիրքավորման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պահպանել</w:t>
      </w:r>
      <w:r w:rsidRPr="00AB0736">
        <w:rPr>
          <w:rFonts w:ascii="GHEA Grapalat" w:hAnsi="GHEA Grapalat"/>
        </w:rPr>
        <w:t xml:space="preserve"> </w:t>
      </w:r>
      <w:r w:rsidRPr="00AB0736">
        <w:rPr>
          <w:rFonts w:ascii="GHEA Grapalat" w:hAnsi="GHEA Grapalat" w:cs="Sylfaen"/>
        </w:rPr>
        <w:t>դիրքը</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համակարգի</w:t>
      </w:r>
      <w:r w:rsidRPr="00AB0736">
        <w:rPr>
          <w:rFonts w:ascii="GHEA Grapalat" w:hAnsi="GHEA Grapalat"/>
        </w:rPr>
        <w:t xml:space="preserve"> </w:t>
      </w:r>
      <w:r w:rsidRPr="00AB0736">
        <w:rPr>
          <w:rFonts w:ascii="GHEA Grapalat" w:hAnsi="GHEA Grapalat" w:cs="Sylfaen"/>
        </w:rPr>
        <w:t>կողմից</w:t>
      </w:r>
      <w:r w:rsidRPr="00AB0736">
        <w:rPr>
          <w:rFonts w:ascii="GHEA Grapalat" w:hAnsi="GHEA Grapalat"/>
        </w:rPr>
        <w:t xml:space="preserve"> հրահանգ</w:t>
      </w:r>
      <w:r w:rsidRPr="00AB0736">
        <w:rPr>
          <w:rFonts w:ascii="GHEA Grapalat" w:hAnsi="GHEA Grapalat" w:cs="Sylfaen"/>
        </w:rPr>
        <w:t>ված</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թիրախային </w:t>
      </w:r>
      <w:r w:rsidRPr="00AB0736">
        <w:rPr>
          <w:rFonts w:ascii="GHEA Grapalat" w:hAnsi="GHEA Grapalat" w:cs="Sylfaen"/>
        </w:rPr>
        <w:t xml:space="preserve">կետի շուրջը </w:t>
      </w:r>
      <w:r w:rsidRPr="00AB0736">
        <w:rPr>
          <w:rFonts w:ascii="GHEA Grapalat" w:hAnsi="GHEA Grapalat"/>
        </w:rPr>
        <w:t xml:space="preserve"> 20 </w:t>
      </w:r>
      <w:r w:rsidRPr="00AB0736">
        <w:rPr>
          <w:rFonts w:ascii="GHEA Grapalat" w:hAnsi="GHEA Grapalat" w:cs="Sylfaen"/>
        </w:rPr>
        <w:t xml:space="preserve">մ հեռավորության </w:t>
      </w:r>
      <w:r w:rsidRPr="00AB0736">
        <w:rPr>
          <w:rFonts w:ascii="GHEA Grapalat" w:hAnsi="GHEA Grapalat"/>
        </w:rPr>
        <w:t xml:space="preserve"> </w:t>
      </w:r>
      <w:r w:rsidRPr="00AB0736">
        <w:rPr>
          <w:rFonts w:ascii="GHEA Grapalat" w:hAnsi="GHEA Grapalat" w:cs="Sylfaen"/>
        </w:rPr>
        <w:t>սահմաններում; կամ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w:t>
      </w:r>
      <w:r w:rsidRPr="00AB0736">
        <w:rPr>
          <w:rFonts w:ascii="GHEA Grapalat" w:hAnsi="GHEA Grapalat" w:cs="Sylfaen"/>
        </w:rPr>
        <w:t>Հատակամերձ</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ինտեգրման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նախահրահանգված  թիրախային </w:t>
      </w:r>
      <w:r w:rsidRPr="00AB0736">
        <w:rPr>
          <w:rFonts w:ascii="GHEA Grapalat" w:hAnsi="GHEA Grapalat" w:cs="Sylfaen"/>
        </w:rPr>
        <w:t>կետից</w:t>
      </w:r>
      <w:r w:rsidRPr="00AB0736">
        <w:rPr>
          <w:rFonts w:ascii="GHEA Grapalat" w:hAnsi="GHEA Grapalat"/>
        </w:rPr>
        <w:t xml:space="preserve">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հեռավորության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դիրքորոշման</w:t>
      </w:r>
      <w:r w:rsidRPr="00AB0736">
        <w:rPr>
          <w:rFonts w:ascii="GHEA Grapalat" w:hAnsi="GHEA Grapalat"/>
        </w:rPr>
        <w:t xml:space="preserve"> ՙ</w:t>
      </w:r>
      <w:r w:rsidRPr="00AB0736">
        <w:rPr>
          <w:rFonts w:ascii="GHEA Grapalat" w:hAnsi="GHEA Grapalat" w:cs="Sylfaen"/>
        </w:rPr>
        <w:t>ճշգրտությամբ՚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f.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g.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h.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i.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8A002</w:t>
      </w:r>
      <w:r w:rsidRPr="00AB0736">
        <w:rPr>
          <w:rFonts w:ascii="GHEA Grapalat" w:hAnsi="GHEA Grapalat"/>
        </w:rPr>
        <w:tab/>
      </w:r>
      <w:r w:rsidRPr="00AB0736">
        <w:rPr>
          <w:rFonts w:ascii="GHEA Grapalat" w:hAnsi="GHEA Grapalat" w:cs="Sylfaen"/>
        </w:rPr>
        <w:t>Ծովագնացության</w:t>
      </w:r>
      <w:r w:rsidRPr="00AB0736">
        <w:rPr>
          <w:rFonts w:ascii="GHEA Grapalat" w:hAnsi="GHEA Grapalat"/>
        </w:rPr>
        <w:t xml:space="preserve"> </w:t>
      </w:r>
      <w:r w:rsidRPr="00AB0736">
        <w:rPr>
          <w:rFonts w:ascii="GHEA Grapalat" w:hAnsi="GHEA Grapalat" w:cs="Sylfaen"/>
        </w:rPr>
        <w:t>համակարգեր, սարքավորումներ և բաղադրիչներ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Ստորջրյա</w:t>
      </w:r>
      <w:r w:rsidRPr="00AB0736">
        <w:rPr>
          <w:rFonts w:ascii="GHEA Grapalat" w:hAnsi="GHEA Grapalat"/>
          <w:i/>
        </w:rPr>
        <w:t xml:space="preserve"> </w:t>
      </w:r>
      <w:r w:rsidRPr="00AB0736">
        <w:rPr>
          <w:rFonts w:ascii="GHEA Grapalat" w:hAnsi="GHEA Grapalat" w:cs="Sylfaen"/>
          <w:i/>
        </w:rPr>
        <w:t>հաղորդակցության</w:t>
      </w:r>
      <w:r w:rsidRPr="00AB0736">
        <w:rPr>
          <w:rFonts w:ascii="GHEA Grapalat" w:hAnsi="GHEA Grapalat"/>
          <w:i/>
        </w:rPr>
        <w:t xml:space="preserve"> </w:t>
      </w:r>
      <w:r w:rsidRPr="00AB0736">
        <w:rPr>
          <w:rFonts w:ascii="GHEA Grapalat" w:hAnsi="GHEA Grapalat" w:cs="Sylfaen"/>
          <w:i/>
        </w:rPr>
        <w:t>համակարգերի</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w:t>
      </w:r>
      <w:r w:rsidRPr="00AB0736">
        <w:rPr>
          <w:rFonts w:ascii="GHEA Grapalat" w:hAnsi="GHEA Grapalat" w:cs="Sylfaen"/>
          <w:i/>
        </w:rPr>
        <w:t>Կատեգորիա</w:t>
      </w:r>
      <w:r w:rsidRPr="00AB0736">
        <w:rPr>
          <w:rFonts w:ascii="GHEA Grapalat" w:hAnsi="GHEA Grapalat"/>
          <w:i/>
        </w:rPr>
        <w:t xml:space="preserve"> 5, </w:t>
      </w:r>
      <w:r w:rsidRPr="00AB0736">
        <w:rPr>
          <w:rFonts w:ascii="GHEA Grapalat" w:hAnsi="GHEA Grapalat" w:cs="Sylfaen"/>
          <w:i/>
        </w:rPr>
        <w:t>Մաս</w:t>
      </w:r>
      <w:r w:rsidRPr="00AB0736">
        <w:rPr>
          <w:rFonts w:ascii="GHEA Grapalat" w:hAnsi="GHEA Grapalat"/>
          <w:i/>
        </w:rPr>
        <w:t xml:space="preserve"> 1 - </w:t>
      </w:r>
      <w:r w:rsidRPr="00AB0736">
        <w:rPr>
          <w:rFonts w:ascii="GHEA Grapalat" w:hAnsi="GHEA Grapalat" w:cs="Sylfaen"/>
          <w:i/>
        </w:rPr>
        <w:t>Հեռահաղորդակցություն</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a. Համակարգեր, </w:t>
      </w:r>
      <w:r w:rsidRPr="00AB0736">
        <w:rPr>
          <w:rFonts w:ascii="GHEA Grapalat" w:hAnsi="GHEA Grapalat" w:cs="Sylfaen"/>
        </w:rPr>
        <w:t>սարքավորումներ և 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նավարկելու</w:t>
      </w:r>
      <w:r w:rsidRPr="00AB0736">
        <w:rPr>
          <w:rFonts w:ascii="GHEA Grapalat" w:hAnsi="GHEA Grapalat"/>
        </w:rPr>
        <w:t xml:space="preserve"> </w:t>
      </w:r>
      <w:r w:rsidRPr="00AB0736">
        <w:rPr>
          <w:rFonts w:ascii="GHEA Grapalat" w:hAnsi="GHEA Grapalat" w:cs="Sylfaen"/>
        </w:rPr>
        <w:t>նպատակով</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սարքերի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Բարձր </w:t>
      </w:r>
      <w:r w:rsidRPr="00AB0736">
        <w:rPr>
          <w:rFonts w:ascii="GHEA Grapalat" w:hAnsi="GHEA Grapalat" w:cs="Sylfaen"/>
        </w:rPr>
        <w:t>ճնշմանը</w:t>
      </w:r>
      <w:r w:rsidRPr="00AB0736">
        <w:rPr>
          <w:rFonts w:ascii="GHEA Grapalat" w:hAnsi="GHEA Grapalat"/>
        </w:rPr>
        <w:t xml:space="preserve"> </w:t>
      </w:r>
      <w:r w:rsidRPr="00AB0736">
        <w:rPr>
          <w:rFonts w:ascii="GHEA Grapalat" w:hAnsi="GHEA Grapalat" w:cs="Sylfaen"/>
        </w:rPr>
        <w:t xml:space="preserve">դիմացող նավային իրանները  կամ՝հատվածամասերը, որոնց ներքին խցիկի տրամագիծը գերազանցում է </w:t>
      </w:r>
      <w:r w:rsidRPr="00AB0736">
        <w:rPr>
          <w:rFonts w:ascii="GHEA Grapalat" w:hAnsi="GHEA Grapalat"/>
        </w:rPr>
        <w:t xml:space="preserve">1,5 </w:t>
      </w:r>
      <w:r w:rsidRPr="00AB0736">
        <w:rPr>
          <w:rFonts w:ascii="GHEA Grapalat" w:hAnsi="GHEA Grapalat" w:cs="Sylfaen"/>
        </w:rPr>
        <w:t>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Հաստատուն </w:t>
      </w:r>
      <w:r w:rsidRPr="00AB0736">
        <w:rPr>
          <w:rFonts w:ascii="GHEA Grapalat" w:hAnsi="GHEA Grapalat" w:cs="Sylfaen"/>
        </w:rPr>
        <w:t>հոսանքով հրման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քարշային</w:t>
      </w:r>
      <w:r w:rsidRPr="00AB0736">
        <w:rPr>
          <w:rFonts w:ascii="GHEA Grapalat" w:hAnsi="GHEA Grapalat"/>
        </w:rPr>
        <w:t xml:space="preserve"> </w:t>
      </w:r>
      <w:r w:rsidRPr="00AB0736">
        <w:rPr>
          <w:rFonts w:ascii="GHEA Grapalat" w:hAnsi="GHEA Grapalat" w:cs="Sylfaen"/>
        </w:rPr>
        <w:t>էլեկտրաշարժիչները;</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3. Մալուխների </w:t>
      </w:r>
      <w:r w:rsidRPr="00AB0736">
        <w:rPr>
          <w:rFonts w:ascii="GHEA Grapalat" w:hAnsi="GHEA Grapalat" w:cs="Sylfaen"/>
        </w:rPr>
        <w:t>հարակցիչները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միակցիչները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օպտիկական</w:t>
      </w:r>
      <w:r w:rsidRPr="00AB0736">
        <w:rPr>
          <w:rFonts w:ascii="GHEA Grapalat" w:hAnsi="GHEA Grapalat"/>
        </w:rPr>
        <w:t xml:space="preserve"> </w:t>
      </w:r>
      <w:r w:rsidRPr="00AB0736">
        <w:rPr>
          <w:rFonts w:ascii="GHEA Grapalat" w:hAnsi="GHEA Grapalat" w:cs="Sylfaen"/>
        </w:rPr>
        <w:t>մանրաթել</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սինթետիկ</w:t>
      </w:r>
      <w:r w:rsidRPr="00AB0736">
        <w:rPr>
          <w:rFonts w:ascii="GHEA Grapalat" w:hAnsi="GHEA Grapalat"/>
        </w:rPr>
        <w:t xml:space="preserve"> </w:t>
      </w:r>
      <w:r w:rsidRPr="00AB0736">
        <w:rPr>
          <w:rFonts w:ascii="GHEA Grapalat" w:hAnsi="GHEA Grapalat" w:cs="Sylfaen"/>
        </w:rPr>
        <w:t>նյութերից</w:t>
      </w:r>
      <w:r w:rsidRPr="00AB0736">
        <w:rPr>
          <w:rFonts w:ascii="GHEA Grapalat" w:hAnsi="GHEA Grapalat"/>
        </w:rPr>
        <w:t xml:space="preserve">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ուժային</w:t>
      </w:r>
      <w:r w:rsidRPr="00AB0736">
        <w:rPr>
          <w:rFonts w:ascii="GHEA Grapalat" w:hAnsi="GHEA Grapalat"/>
        </w:rPr>
        <w:t xml:space="preserve"> մասեր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4. Բաղադրիչներ,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8C001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հատկորոշված</w:t>
      </w:r>
      <w:r w:rsidRPr="00AB0736">
        <w:rPr>
          <w:rFonts w:ascii="GHEA Grapalat" w:hAnsi="GHEA Grapalat"/>
        </w:rPr>
        <w:t xml:space="preserve"> </w:t>
      </w:r>
      <w:r w:rsidRPr="00AB0736">
        <w:rPr>
          <w:rFonts w:ascii="GHEA Grapalat" w:hAnsi="GHEA Grapalat" w:cs="Sylfaen"/>
        </w:rPr>
        <w:t>նյութերից:</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position w:val="6"/>
        </w:rPr>
      </w:pPr>
      <w:r w:rsidRPr="00AB0736">
        <w:rPr>
          <w:rFonts w:ascii="GHEA Grapalat" w:hAnsi="GHEA Grapalat"/>
          <w:i/>
          <w:position w:val="6"/>
        </w:rPr>
        <w:t xml:space="preserve">8C002.a.4. </w:t>
      </w:r>
      <w:r w:rsidRPr="00AB0736">
        <w:rPr>
          <w:rFonts w:ascii="GHEA Grapalat" w:hAnsi="GHEA Grapalat" w:cs="Sylfaen"/>
          <w:i/>
          <w:position w:val="6"/>
        </w:rPr>
        <w:t>կետի նպատակները չեն սպառվում ‘սինտակտային</w:t>
      </w:r>
      <w:r w:rsidRPr="00AB0736">
        <w:rPr>
          <w:rFonts w:ascii="GHEA Grapalat" w:hAnsi="GHEA Grapalat"/>
          <w:i/>
          <w:position w:val="6"/>
        </w:rPr>
        <w:t xml:space="preserve"> </w:t>
      </w:r>
      <w:r w:rsidRPr="00AB0736">
        <w:rPr>
          <w:rFonts w:ascii="GHEA Grapalat" w:hAnsi="GHEA Grapalat" w:cs="Sylfaen"/>
          <w:i/>
          <w:position w:val="6"/>
        </w:rPr>
        <w:t>փրփուրի’</w:t>
      </w:r>
      <w:r w:rsidRPr="00AB0736">
        <w:rPr>
          <w:rFonts w:ascii="GHEA Grapalat" w:hAnsi="GHEA Grapalat"/>
          <w:i/>
          <w:position w:val="6"/>
        </w:rPr>
        <w:t xml:space="preserve"> </w:t>
      </w:r>
      <w:r w:rsidRPr="00AB0736">
        <w:rPr>
          <w:rFonts w:ascii="GHEA Grapalat" w:hAnsi="GHEA Grapalat" w:cs="Sylfaen"/>
          <w:i/>
          <w:position w:val="6"/>
        </w:rPr>
        <w:t>արտահանման</w:t>
      </w:r>
      <w:r w:rsidRPr="00AB0736">
        <w:rPr>
          <w:rFonts w:ascii="GHEA Grapalat" w:hAnsi="GHEA Grapalat"/>
          <w:i/>
          <w:position w:val="6"/>
        </w:rPr>
        <w:t xml:space="preserve"> </w:t>
      </w:r>
      <w:r w:rsidRPr="00AB0736">
        <w:rPr>
          <w:rFonts w:ascii="GHEA Grapalat" w:hAnsi="GHEA Grapalat" w:cs="Sylfaen"/>
          <w:i/>
          <w:position w:val="6"/>
        </w:rPr>
        <w:t>վերահսկումով,</w:t>
      </w:r>
      <w:r w:rsidRPr="00AB0736">
        <w:rPr>
          <w:rFonts w:ascii="GHEA Grapalat" w:hAnsi="GHEA Grapalat"/>
          <w:i/>
          <w:position w:val="6"/>
        </w:rPr>
        <w:t xml:space="preserve"> </w:t>
      </w:r>
      <w:r w:rsidRPr="00AB0736">
        <w:rPr>
          <w:rFonts w:ascii="GHEA Grapalat" w:hAnsi="GHEA Grapalat" w:cs="Sylfaen"/>
          <w:i/>
          <w:position w:val="6"/>
        </w:rPr>
        <w:t>որը</w:t>
      </w:r>
      <w:r w:rsidRPr="00AB0736">
        <w:rPr>
          <w:rFonts w:ascii="GHEA Grapalat" w:hAnsi="GHEA Grapalat"/>
          <w:i/>
          <w:position w:val="6"/>
        </w:rPr>
        <w:t xml:space="preserve"> </w:t>
      </w:r>
      <w:r w:rsidRPr="00AB0736">
        <w:rPr>
          <w:rFonts w:ascii="GHEA Grapalat" w:hAnsi="GHEA Grapalat" w:cs="Sylfaen"/>
          <w:i/>
          <w:position w:val="6"/>
        </w:rPr>
        <w:t>բնորոշված</w:t>
      </w:r>
      <w:r w:rsidRPr="00AB0736">
        <w:rPr>
          <w:rFonts w:ascii="GHEA Grapalat" w:hAnsi="GHEA Grapalat"/>
          <w:i/>
          <w:position w:val="6"/>
        </w:rPr>
        <w:t xml:space="preserve"> </w:t>
      </w:r>
      <w:r w:rsidRPr="00AB0736">
        <w:rPr>
          <w:rFonts w:ascii="GHEA Grapalat" w:hAnsi="GHEA Grapalat" w:cs="Sylfaen"/>
          <w:i/>
          <w:position w:val="6"/>
        </w:rPr>
        <w:t>է</w:t>
      </w:r>
      <w:r w:rsidRPr="00AB0736">
        <w:rPr>
          <w:rFonts w:ascii="GHEA Grapalat" w:hAnsi="GHEA Grapalat"/>
          <w:i/>
          <w:position w:val="6"/>
        </w:rPr>
        <w:t xml:space="preserve"> 8C001 </w:t>
      </w:r>
      <w:r w:rsidRPr="00AB0736">
        <w:rPr>
          <w:rFonts w:ascii="GHEA Grapalat" w:hAnsi="GHEA Grapalat" w:cs="Sylfaen"/>
          <w:i/>
          <w:position w:val="6"/>
        </w:rPr>
        <w:t>կետով</w:t>
      </w:r>
      <w:r w:rsidRPr="00AB0736">
        <w:rPr>
          <w:rFonts w:ascii="GHEA Grapalat" w:hAnsi="GHEA Grapalat"/>
          <w:i/>
          <w:position w:val="6"/>
        </w:rPr>
        <w:t xml:space="preserve">, </w:t>
      </w:r>
      <w:r w:rsidRPr="00AB0736">
        <w:rPr>
          <w:rFonts w:ascii="GHEA Grapalat" w:hAnsi="GHEA Grapalat" w:cs="Sylfaen"/>
          <w:i/>
          <w:position w:val="6"/>
        </w:rPr>
        <w:t>երբ</w:t>
      </w:r>
      <w:r w:rsidRPr="00AB0736">
        <w:rPr>
          <w:rFonts w:ascii="GHEA Grapalat" w:hAnsi="GHEA Grapalat"/>
          <w:i/>
          <w:position w:val="6"/>
        </w:rPr>
        <w:t xml:space="preserve"> </w:t>
      </w:r>
      <w:r w:rsidRPr="00AB0736">
        <w:rPr>
          <w:rFonts w:ascii="GHEA Grapalat" w:hAnsi="GHEA Grapalat" w:cs="Sylfaen"/>
          <w:i/>
          <w:position w:val="6"/>
        </w:rPr>
        <w:t>կատարվել</w:t>
      </w:r>
      <w:r w:rsidRPr="00AB0736">
        <w:rPr>
          <w:rFonts w:ascii="GHEA Grapalat" w:hAnsi="GHEA Grapalat"/>
          <w:i/>
          <w:position w:val="6"/>
        </w:rPr>
        <w:t xml:space="preserve"> </w:t>
      </w:r>
      <w:r w:rsidRPr="00AB0736">
        <w:rPr>
          <w:rFonts w:ascii="GHEA Grapalat" w:hAnsi="GHEA Grapalat" w:cs="Sylfaen"/>
          <w:i/>
          <w:position w:val="6"/>
        </w:rPr>
        <w:t>է</w:t>
      </w:r>
      <w:r w:rsidRPr="00AB0736">
        <w:rPr>
          <w:rFonts w:ascii="GHEA Grapalat" w:hAnsi="GHEA Grapalat"/>
          <w:i/>
          <w:position w:val="6"/>
        </w:rPr>
        <w:t xml:space="preserve"> </w:t>
      </w:r>
      <w:r w:rsidRPr="00AB0736">
        <w:rPr>
          <w:rFonts w:ascii="GHEA Grapalat" w:hAnsi="GHEA Grapalat" w:cs="Sylfaen"/>
          <w:i/>
          <w:position w:val="6"/>
        </w:rPr>
        <w:t>արտադրության</w:t>
      </w:r>
      <w:r w:rsidRPr="00AB0736">
        <w:rPr>
          <w:rFonts w:ascii="GHEA Grapalat" w:hAnsi="GHEA Grapalat"/>
          <w:i/>
          <w:position w:val="6"/>
        </w:rPr>
        <w:t xml:space="preserve"> </w:t>
      </w:r>
      <w:r w:rsidRPr="00AB0736">
        <w:rPr>
          <w:rFonts w:ascii="GHEA Grapalat" w:hAnsi="GHEA Grapalat" w:cs="Sylfaen"/>
          <w:i/>
          <w:position w:val="6"/>
        </w:rPr>
        <w:t>միջանկյալ</w:t>
      </w:r>
      <w:r w:rsidRPr="00AB0736">
        <w:rPr>
          <w:rFonts w:ascii="GHEA Grapalat" w:hAnsi="GHEA Grapalat"/>
          <w:i/>
          <w:position w:val="6"/>
        </w:rPr>
        <w:t xml:space="preserve"> </w:t>
      </w:r>
      <w:r w:rsidRPr="00AB0736">
        <w:rPr>
          <w:rFonts w:ascii="GHEA Grapalat" w:hAnsi="GHEA Grapalat" w:cs="Sylfaen"/>
          <w:i/>
          <w:position w:val="6"/>
        </w:rPr>
        <w:t>փուլը</w:t>
      </w:r>
      <w:r w:rsidRPr="00AB0736">
        <w:rPr>
          <w:rFonts w:ascii="GHEA Grapalat" w:hAnsi="GHEA Grapalat"/>
          <w:i/>
          <w:position w:val="6"/>
        </w:rPr>
        <w:t xml:space="preserve"> </w:t>
      </w:r>
      <w:r w:rsidRPr="00AB0736">
        <w:rPr>
          <w:rFonts w:ascii="GHEA Grapalat" w:hAnsi="GHEA Grapalat" w:cs="Sylfaen"/>
          <w:i/>
          <w:position w:val="6"/>
        </w:rPr>
        <w:t>և</w:t>
      </w:r>
      <w:r w:rsidRPr="00AB0736">
        <w:rPr>
          <w:rFonts w:ascii="GHEA Grapalat" w:hAnsi="GHEA Grapalat"/>
          <w:i/>
          <w:position w:val="6"/>
        </w:rPr>
        <w:t xml:space="preserve"> այն </w:t>
      </w:r>
      <w:r w:rsidRPr="00AB0736">
        <w:rPr>
          <w:rFonts w:ascii="GHEA Grapalat" w:hAnsi="GHEA Grapalat" w:cs="Sylfaen"/>
          <w:i/>
          <w:position w:val="6"/>
        </w:rPr>
        <w:t>դեռ</w:t>
      </w:r>
      <w:r w:rsidRPr="00AB0736">
        <w:rPr>
          <w:rFonts w:ascii="GHEA Grapalat" w:hAnsi="GHEA Grapalat"/>
          <w:i/>
          <w:position w:val="6"/>
        </w:rPr>
        <w:t xml:space="preserve"> </w:t>
      </w:r>
      <w:r w:rsidRPr="00AB0736">
        <w:rPr>
          <w:rFonts w:ascii="GHEA Grapalat" w:hAnsi="GHEA Grapalat" w:cs="Sylfaen"/>
          <w:i/>
          <w:position w:val="6"/>
        </w:rPr>
        <w:t>վերջնական</w:t>
      </w:r>
      <w:r w:rsidRPr="00AB0736">
        <w:rPr>
          <w:rFonts w:ascii="GHEA Grapalat" w:hAnsi="GHEA Grapalat"/>
          <w:i/>
          <w:position w:val="6"/>
        </w:rPr>
        <w:t xml:space="preserve"> </w:t>
      </w:r>
      <w:r w:rsidRPr="00AB0736">
        <w:rPr>
          <w:rFonts w:ascii="GHEA Grapalat" w:hAnsi="GHEA Grapalat" w:cs="Sylfaen"/>
          <w:i/>
          <w:position w:val="6"/>
        </w:rPr>
        <w:t>բաղադրիչային</w:t>
      </w:r>
      <w:r w:rsidRPr="00AB0736">
        <w:rPr>
          <w:rFonts w:ascii="GHEA Grapalat" w:hAnsi="GHEA Grapalat"/>
          <w:i/>
          <w:position w:val="6"/>
        </w:rPr>
        <w:t xml:space="preserve"> </w:t>
      </w:r>
      <w:r w:rsidRPr="00AB0736">
        <w:rPr>
          <w:rFonts w:ascii="GHEA Grapalat" w:hAnsi="GHEA Grapalat" w:cs="Sylfaen"/>
          <w:i/>
          <w:position w:val="6"/>
        </w:rPr>
        <w:t>ձևին</w:t>
      </w:r>
      <w:r w:rsidRPr="00AB0736">
        <w:rPr>
          <w:rFonts w:ascii="GHEA Grapalat" w:hAnsi="GHEA Grapalat"/>
          <w:i/>
          <w:position w:val="6"/>
        </w:rPr>
        <w:t xml:space="preserve"> </w:t>
      </w:r>
      <w:r w:rsidRPr="00AB0736">
        <w:rPr>
          <w:rFonts w:ascii="GHEA Grapalat" w:hAnsi="GHEA Grapalat" w:cs="Sylfaen"/>
          <w:i/>
          <w:position w:val="6"/>
        </w:rPr>
        <w:t>չի</w:t>
      </w:r>
      <w:r w:rsidRPr="00AB0736">
        <w:rPr>
          <w:rFonts w:ascii="GHEA Grapalat" w:hAnsi="GHEA Grapalat"/>
          <w:i/>
          <w:position w:val="6"/>
        </w:rPr>
        <w:t xml:space="preserve"> </w:t>
      </w:r>
      <w:r w:rsidRPr="00AB0736">
        <w:rPr>
          <w:rFonts w:ascii="GHEA Grapalat" w:hAnsi="GHEA Grapalat" w:cs="Sylfaen"/>
          <w:i/>
          <w:position w:val="6"/>
        </w:rPr>
        <w:t>հասել</w:t>
      </w:r>
      <w:r w:rsidRPr="00AB0736">
        <w:rPr>
          <w:rFonts w:ascii="GHEA Grapalat" w:hAnsi="GHEA Grapalat" w:cs="Times LatArm"/>
          <w:i/>
          <w:position w:val="6"/>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lastRenderedPageBreak/>
        <w:t xml:space="preserve">b.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8A001 </w:t>
      </w:r>
      <w:r w:rsidRPr="00AB0736">
        <w:rPr>
          <w:rFonts w:ascii="GHEA Grapalat" w:hAnsi="GHEA Grapalat" w:cs="Sylfaen"/>
        </w:rPr>
        <w:t>կետում</w:t>
      </w:r>
      <w:r w:rsidRPr="00AB0736">
        <w:rPr>
          <w:rFonts w:ascii="GHEA Grapalat" w:hAnsi="GHEA Grapalat"/>
        </w:rPr>
        <w:t xml:space="preserve"> հատկորոշվա</w:t>
      </w:r>
      <w:r w:rsidRPr="00AB0736">
        <w:rPr>
          <w:rFonts w:ascii="GHEA Grapalat" w:hAnsi="GHEA Grapalat" w:cs="Sylfaen"/>
        </w:rPr>
        <w:t>ծ</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սարքերի </w:t>
      </w:r>
      <w:r w:rsidRPr="00AB0736">
        <w:rPr>
          <w:rFonts w:ascii="GHEA Grapalat" w:hAnsi="GHEA Grapalat" w:cs="Sylfaen"/>
        </w:rPr>
        <w:t>շարժման</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նավագնացության</w:t>
      </w:r>
      <w:r w:rsidRPr="00AB0736">
        <w:rPr>
          <w:rFonts w:ascii="GHEA Grapalat" w:hAnsi="GHEA Grapalat"/>
        </w:rPr>
        <w:t xml:space="preserve"> </w:t>
      </w:r>
      <w:r w:rsidRPr="00AB0736">
        <w:rPr>
          <w:rFonts w:ascii="GHEA Grapalat" w:hAnsi="GHEA Grapalat" w:cs="Sylfaen"/>
        </w:rPr>
        <w:t>տվյալներ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փակ</w:t>
      </w:r>
      <w:r w:rsidRPr="00AB0736">
        <w:rPr>
          <w:rFonts w:ascii="GHEA Grapalat" w:hAnsi="GHEA Grapalat"/>
        </w:rPr>
        <w:t xml:space="preserve"> </w:t>
      </w:r>
      <w:r w:rsidRPr="00AB0736">
        <w:rPr>
          <w:rFonts w:ascii="GHEA Grapalat" w:hAnsi="GHEA Grapalat" w:cs="Sylfaen"/>
        </w:rPr>
        <w:t>հաղորդաշղթայով</w:t>
      </w:r>
      <w:r w:rsidRPr="00AB0736">
        <w:rPr>
          <w:rFonts w:ascii="GHEA Grapalat" w:hAnsi="GHEA Grapalat"/>
        </w:rPr>
        <w:t xml:space="preserve"> </w:t>
      </w:r>
      <w:r w:rsidRPr="00AB0736">
        <w:rPr>
          <w:rFonts w:ascii="GHEA Grapalat" w:hAnsi="GHEA Grapalat" w:cs="Sylfaen"/>
        </w:rPr>
        <w:t>օժանդակ</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միջոցներ՝</w:t>
      </w:r>
      <w:r w:rsidRPr="00AB0736">
        <w:rPr>
          <w:rFonts w:ascii="GHEA Grapalat" w:hAnsi="GHEA Grapalat"/>
        </w:rPr>
        <w:t xml:space="preserve"> և հետևյալ բնութագրերից որևէ մեկը.</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1. Հնարավորություն են տալիս փոխադրական միջոցին շարժվել </w:t>
      </w:r>
      <w:r w:rsidRPr="00AB0736">
        <w:rPr>
          <w:rFonts w:ascii="GHEA Grapalat" w:hAnsi="GHEA Grapalat" w:cs="Sylfaen"/>
        </w:rPr>
        <w:t>ջրասյան</w:t>
      </w:r>
      <w:r w:rsidRPr="00AB0736">
        <w:rPr>
          <w:rFonts w:ascii="GHEA Grapalat" w:hAnsi="GHEA Grapalat"/>
        </w:rPr>
        <w:t xml:space="preserve"> մեջ նախահաստատված կետից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սահմաններում;</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2.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պահպանել</w:t>
      </w:r>
      <w:r w:rsidRPr="00AB0736">
        <w:rPr>
          <w:rFonts w:ascii="GHEA Grapalat" w:hAnsi="GHEA Grapalat"/>
        </w:rPr>
        <w:t xml:space="preserve"> փոխադրական սարքի </w:t>
      </w:r>
      <w:r w:rsidRPr="00AB0736">
        <w:rPr>
          <w:rFonts w:ascii="GHEA Grapalat" w:hAnsi="GHEA Grapalat" w:cs="Sylfaen"/>
        </w:rPr>
        <w:t>դիրքը</w:t>
      </w:r>
      <w:r w:rsidRPr="00AB0736">
        <w:rPr>
          <w:rFonts w:ascii="GHEA Grapalat" w:hAnsi="GHEA Grapalat"/>
        </w:rPr>
        <w:t xml:space="preserve"> </w:t>
      </w:r>
      <w:r w:rsidRPr="00AB0736">
        <w:rPr>
          <w:rFonts w:ascii="GHEA Grapalat" w:hAnsi="GHEA Grapalat" w:cs="Sylfaen"/>
        </w:rPr>
        <w:t>ջրասյան</w:t>
      </w:r>
      <w:r w:rsidRPr="00AB0736">
        <w:rPr>
          <w:rFonts w:ascii="GHEA Grapalat" w:hAnsi="GHEA Grapalat"/>
        </w:rPr>
        <w:t xml:space="preserve"> մեջ նախահաստատված կետից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3. </w:t>
      </w:r>
      <w:r w:rsidRPr="00AB0736">
        <w:rPr>
          <w:rFonts w:ascii="GHEA Grapalat" w:hAnsi="GHEA Grapalat" w:cs="Sylfaen"/>
        </w:rPr>
        <w:t>Ընդունակ</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պահպանել</w:t>
      </w:r>
      <w:r w:rsidRPr="00AB0736">
        <w:rPr>
          <w:rFonts w:ascii="GHEA Grapalat" w:hAnsi="GHEA Grapalat"/>
        </w:rPr>
        <w:t xml:space="preserve"> փոխադրական սարքի </w:t>
      </w:r>
      <w:r w:rsidRPr="00AB0736">
        <w:rPr>
          <w:rFonts w:ascii="GHEA Grapalat" w:hAnsi="GHEA Grapalat" w:cs="Sylfaen"/>
        </w:rPr>
        <w:t>դիրքը</w:t>
      </w:r>
      <w:r w:rsidRPr="00AB0736">
        <w:rPr>
          <w:rFonts w:ascii="GHEA Grapalat" w:hAnsi="GHEA Grapalat"/>
        </w:rPr>
        <w:t xml:space="preserve"> 10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սահմաններում</w:t>
      </w:r>
      <w:r w:rsidRPr="00AB0736">
        <w:rPr>
          <w:rFonts w:ascii="GHEA Grapalat" w:hAnsi="GHEA Grapalat"/>
        </w:rPr>
        <w:t xml:space="preserve"> </w:t>
      </w:r>
      <w:r w:rsidRPr="00AB0736">
        <w:rPr>
          <w:rFonts w:ascii="GHEA Grapalat" w:hAnsi="GHEA Grapalat" w:cs="Sylfaen"/>
        </w:rPr>
        <w:t>ծովի</w:t>
      </w:r>
      <w:r w:rsidRPr="00AB0736">
        <w:rPr>
          <w:rFonts w:ascii="GHEA Grapalat" w:hAnsi="GHEA Grapalat"/>
        </w:rPr>
        <w:t xml:space="preserve"> </w:t>
      </w:r>
      <w:r w:rsidRPr="00AB0736">
        <w:rPr>
          <w:rFonts w:ascii="GHEA Grapalat" w:hAnsi="GHEA Grapalat" w:cs="Sylfaen"/>
        </w:rPr>
        <w:t>հատակի</w:t>
      </w:r>
      <w:r w:rsidRPr="00AB0736">
        <w:rPr>
          <w:rFonts w:ascii="GHEA Grapalat" w:hAnsi="GHEA Grapalat"/>
        </w:rPr>
        <w:t xml:space="preserve"> </w:t>
      </w:r>
      <w:r w:rsidRPr="00AB0736">
        <w:rPr>
          <w:rFonts w:ascii="GHEA Grapalat" w:hAnsi="GHEA Grapalat" w:cs="Sylfaen"/>
        </w:rPr>
        <w:t>վրայով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տակով</w:t>
      </w:r>
      <w:r w:rsidRPr="00AB0736">
        <w:rPr>
          <w:rFonts w:ascii="GHEA Grapalat" w:hAnsi="GHEA Grapalat"/>
        </w:rPr>
        <w:t xml:space="preserve"> </w:t>
      </w:r>
      <w:r w:rsidRPr="00AB0736">
        <w:rPr>
          <w:rFonts w:ascii="GHEA Grapalat" w:hAnsi="GHEA Grapalat" w:cs="Sylfaen"/>
        </w:rPr>
        <w:t>անցկացված</w:t>
      </w:r>
      <w:r w:rsidRPr="00AB0736">
        <w:rPr>
          <w:rFonts w:ascii="GHEA Grapalat" w:hAnsi="GHEA Grapalat"/>
        </w:rPr>
        <w:t xml:space="preserve"> </w:t>
      </w:r>
      <w:r w:rsidRPr="00AB0736">
        <w:rPr>
          <w:rFonts w:ascii="GHEA Grapalat" w:hAnsi="GHEA Grapalat" w:cs="Sylfaen"/>
        </w:rPr>
        <w:t>ճոպանի</w:t>
      </w:r>
      <w:r w:rsidRPr="00AB0736">
        <w:rPr>
          <w:rFonts w:ascii="GHEA Grapalat" w:hAnsi="GHEA Grapalat"/>
        </w:rPr>
        <w:t xml:space="preserve"> </w:t>
      </w:r>
      <w:r w:rsidRPr="00AB0736">
        <w:rPr>
          <w:rFonts w:ascii="GHEA Grapalat" w:hAnsi="GHEA Grapalat" w:cs="Sylfaen"/>
        </w:rPr>
        <w:t>հետագծով շարժվելիս</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Օպտիկական</w:t>
      </w:r>
      <w:r w:rsidRPr="00AB0736">
        <w:rPr>
          <w:rFonts w:ascii="GHEA Grapalat" w:hAnsi="GHEA Grapalat"/>
        </w:rPr>
        <w:t>-</w:t>
      </w:r>
      <w:r w:rsidRPr="00AB0736">
        <w:rPr>
          <w:rFonts w:ascii="GHEA Grapalat" w:hAnsi="GHEA Grapalat" w:cs="Sylfaen"/>
        </w:rPr>
        <w:t>մանրաթելային ճնշումադիմացկուն իրաններով հարակցիչներ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d. </w:t>
      </w:r>
      <w:r w:rsidRPr="00AB0736">
        <w:rPr>
          <w:rFonts w:ascii="GHEA Grapalat" w:hAnsi="GHEA Grapalat" w:cs="Sylfaen"/>
        </w:rPr>
        <w:t>Ստորջրյա</w:t>
      </w:r>
      <w:r w:rsidRPr="00AB0736">
        <w:rPr>
          <w:rFonts w:ascii="GHEA Grapalat" w:hAnsi="GHEA Grapalat"/>
        </w:rPr>
        <w:t xml:space="preserve"> տեսողության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հատուկ նախագծված են կամ ձևափոխված ստորջրյա փոխադրական սարքի հեռահար կառավարման համար ` օգտագործելով պատկերի հետադարձ ցրման ազդեցությունը նվազագույնի հասցնելու տեխնիկաներ և ունեն  սահմանափակ տիրույթով լուսարձակներ կամ ՙլազերային՚ համակարգեր: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e.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f.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g. Լուսավորման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 ինչպիսիք են.</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1. Ստրոբադիտական </w:t>
      </w:r>
      <w:r w:rsidRPr="00AB0736">
        <w:rPr>
          <w:rFonts w:ascii="GHEA Grapalat" w:hAnsi="GHEA Grapalat" w:cs="Sylfaen"/>
        </w:rPr>
        <w:t>լույսային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300 </w:t>
      </w:r>
      <w:r w:rsidRPr="00AB0736">
        <w:rPr>
          <w:rFonts w:ascii="GHEA Grapalat" w:hAnsi="GHEA Grapalat" w:cs="Sylfaen"/>
        </w:rPr>
        <w:t>Ջ-ից բարձր մեկ</w:t>
      </w:r>
      <w:r w:rsidRPr="00AB0736">
        <w:rPr>
          <w:rFonts w:ascii="GHEA Grapalat" w:hAnsi="GHEA Grapalat"/>
        </w:rPr>
        <w:t xml:space="preserve"> </w:t>
      </w:r>
      <w:r w:rsidRPr="00AB0736">
        <w:rPr>
          <w:rFonts w:ascii="GHEA Grapalat" w:hAnsi="GHEA Grapalat" w:cs="Sylfaen"/>
        </w:rPr>
        <w:t>լուսառկայծման էներգիայով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մեկ վայրկյանում 5 լուսառկայծումից </w:t>
      </w:r>
      <w:r w:rsidRPr="00AB0736">
        <w:rPr>
          <w:rFonts w:ascii="GHEA Grapalat" w:hAnsi="GHEA Grapalat" w:cs="Sylfaen"/>
        </w:rPr>
        <w:t>ավելի մեծ</w:t>
      </w:r>
      <w:r w:rsidRPr="00AB0736">
        <w:rPr>
          <w:rFonts w:ascii="GHEA Grapalat" w:hAnsi="GHEA Grapalat"/>
        </w:rPr>
        <w:t xml:space="preserve"> </w:t>
      </w:r>
      <w:r w:rsidRPr="00AB0736">
        <w:rPr>
          <w:rFonts w:ascii="GHEA Grapalat" w:hAnsi="GHEA Grapalat" w:cs="Sylfaen"/>
        </w:rPr>
        <w:t>արագությամբ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2. Արգոնաղեղային </w:t>
      </w:r>
      <w:r w:rsidRPr="00AB0736">
        <w:rPr>
          <w:rFonts w:ascii="GHEA Grapalat" w:hAnsi="GHEA Grapalat" w:cs="Sylfaen"/>
        </w:rPr>
        <w:t>լուսային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1 000 </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խորություններում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h. </w:t>
      </w:r>
      <w:r w:rsidRPr="00AB0736">
        <w:rPr>
          <w:rFonts w:ascii="GHEA Grapalat" w:hAnsi="GHEA Grapalat" w:cs="Sylfaen"/>
        </w:rPr>
        <w:t>Ստրոջրյա</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ռոբոտներ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կառավարվում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ներկառուցված</w:t>
      </w:r>
      <w:r w:rsidRPr="00AB0736">
        <w:rPr>
          <w:rFonts w:ascii="GHEA Grapalat" w:hAnsi="GHEA Grapalat"/>
        </w:rPr>
        <w:t xml:space="preserve"> համակարգիչով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 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lastRenderedPageBreak/>
        <w:t xml:space="preserve">1. Համակարգեր, որոնք վերահսկում են </w:t>
      </w:r>
      <w:r w:rsidRPr="00AB0736">
        <w:rPr>
          <w:rFonts w:ascii="GHEA Grapalat" w:eastAsia="MingLiU_HKSCS" w:hAnsi="GHEA Grapalat" w:cs="MingLiU_HKSCS"/>
        </w:rPr>
        <w:t>«</w:t>
      </w:r>
      <w:r w:rsidRPr="00AB0736">
        <w:rPr>
          <w:rFonts w:ascii="GHEA Grapalat" w:hAnsi="GHEA Grapalat" w:cs="Sylfaen"/>
        </w:rPr>
        <w:t>ռոբոտներ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օգտագործելով</w:t>
      </w:r>
      <w:r w:rsidRPr="00AB0736">
        <w:rPr>
          <w:rFonts w:ascii="GHEA Grapalat" w:hAnsi="GHEA Grapalat"/>
        </w:rPr>
        <w:t xml:space="preserve"> տ</w:t>
      </w:r>
      <w:r w:rsidRPr="00AB0736">
        <w:rPr>
          <w:rFonts w:ascii="GHEA Grapalat" w:hAnsi="GHEA Grapalat" w:cs="Sylfaen"/>
        </w:rPr>
        <w:t>վիչներից</w:t>
      </w:r>
      <w:r w:rsidRPr="00AB0736">
        <w:rPr>
          <w:rFonts w:ascii="GHEA Grapalat" w:hAnsi="GHEA Grapalat"/>
        </w:rPr>
        <w:t xml:space="preserve"> </w:t>
      </w:r>
      <w:r w:rsidRPr="00AB0736">
        <w:rPr>
          <w:rFonts w:ascii="GHEA Grapalat" w:hAnsi="GHEA Grapalat" w:cs="Sylfaen"/>
        </w:rPr>
        <w:t>ստացված</w:t>
      </w:r>
      <w:r w:rsidRPr="00AB0736">
        <w:rPr>
          <w:rFonts w:ascii="GHEA Grapalat" w:hAnsi="GHEA Grapalat"/>
        </w:rPr>
        <w:t xml:space="preserve"> </w:t>
      </w:r>
      <w:r w:rsidRPr="00AB0736">
        <w:rPr>
          <w:rFonts w:ascii="GHEA Grapalat" w:hAnsi="GHEA Grapalat" w:cs="Sylfaen"/>
        </w:rPr>
        <w:t>ինֆորմացիան, որը չափում</w:t>
      </w:r>
      <w:r w:rsidRPr="00AB0736">
        <w:rPr>
          <w:rFonts w:ascii="GHEA Grapalat" w:hAnsi="GHEA Grapalat"/>
        </w:rPr>
        <w:t xml:space="preserve"> է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օբյեկտի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գործադրվող</w:t>
      </w:r>
      <w:r w:rsidRPr="00AB0736">
        <w:rPr>
          <w:rFonts w:ascii="GHEA Grapalat" w:hAnsi="GHEA Grapalat"/>
        </w:rPr>
        <w:t xml:space="preserve"> </w:t>
      </w:r>
      <w:r w:rsidRPr="00AB0736">
        <w:rPr>
          <w:rFonts w:ascii="GHEA Grapalat" w:hAnsi="GHEA Grapalat" w:cs="Sylfaen"/>
        </w:rPr>
        <w:t>ճիգը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ուժը, արտաքին օբյեկտի </w:t>
      </w:r>
      <w:r w:rsidRPr="00AB0736">
        <w:rPr>
          <w:rFonts w:ascii="GHEA Grapalat" w:hAnsi="GHEA Grapalat" w:cs="Sylfaen"/>
        </w:rPr>
        <w:t xml:space="preserve">հեռավորության նկատմամբ, կամ </w:t>
      </w:r>
      <w:r w:rsidRPr="00AB0736">
        <w:rPr>
          <w:rFonts w:ascii="GHEA Grapalat" w:hAnsi="GHEA Grapalat"/>
        </w:rPr>
        <w:t>ՙ</w:t>
      </w:r>
      <w:r w:rsidRPr="00AB0736">
        <w:rPr>
          <w:rFonts w:ascii="GHEA Grapalat" w:hAnsi="GHEA Grapalat" w:cs="Sylfaen"/>
        </w:rPr>
        <w:t>ռոբոտի՚ և արտաքին</w:t>
      </w:r>
      <w:r w:rsidRPr="00AB0736">
        <w:rPr>
          <w:rFonts w:ascii="GHEA Grapalat" w:hAnsi="GHEA Grapalat"/>
        </w:rPr>
        <w:t xml:space="preserve"> </w:t>
      </w:r>
      <w:r w:rsidRPr="00AB0736">
        <w:rPr>
          <w:rFonts w:ascii="GHEA Grapalat" w:hAnsi="GHEA Grapalat" w:cs="Sylfaen"/>
        </w:rPr>
        <w:t>օբյեկտի</w:t>
      </w:r>
      <w:r w:rsidRPr="00AB0736">
        <w:rPr>
          <w:rFonts w:ascii="GHEA Grapalat" w:hAnsi="GHEA Grapalat"/>
        </w:rPr>
        <w:t xml:space="preserve"> </w:t>
      </w:r>
      <w:r w:rsidRPr="00AB0736">
        <w:rPr>
          <w:rFonts w:ascii="GHEA Grapalat" w:hAnsi="GHEA Grapalat" w:cs="Sylfaen"/>
        </w:rPr>
        <w:t>միջև</w:t>
      </w:r>
      <w:r w:rsidRPr="00AB0736">
        <w:rPr>
          <w:rFonts w:ascii="GHEA Grapalat" w:hAnsi="GHEA Grapalat"/>
        </w:rPr>
        <w:t xml:space="preserve"> հպ</w:t>
      </w:r>
      <w:r w:rsidRPr="00AB0736">
        <w:rPr>
          <w:rFonts w:ascii="GHEA Grapalat" w:hAnsi="GHEA Grapalat" w:cs="Sylfaen"/>
        </w:rPr>
        <w:t>ումային</w:t>
      </w:r>
      <w:r w:rsidRPr="00AB0736">
        <w:rPr>
          <w:rFonts w:ascii="GHEA Grapalat" w:hAnsi="GHEA Grapalat"/>
        </w:rPr>
        <w:t xml:space="preserve"> ուժը,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2. 250 N կ</w:t>
      </w:r>
      <w:r w:rsidRPr="00AB0736">
        <w:rPr>
          <w:rFonts w:ascii="GHEA Grapalat" w:hAnsi="GHEA Grapalat" w:cs="Sylfaen"/>
        </w:rPr>
        <w:t>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w:t>
      </w:r>
      <w:r w:rsidRPr="00AB0736">
        <w:rPr>
          <w:rFonts w:ascii="GHEA Grapalat" w:hAnsi="GHEA Grapalat" w:cs="Sylfaen"/>
        </w:rPr>
        <w:t>ճիգ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250 Nm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մեծ</w:t>
      </w:r>
      <w:r w:rsidRPr="00AB0736">
        <w:rPr>
          <w:rFonts w:ascii="GHEA Grapalat" w:hAnsi="GHEA Grapalat"/>
        </w:rPr>
        <w:t xml:space="preserve"> պտույտի պահ </w:t>
      </w:r>
      <w:r w:rsidRPr="00AB0736">
        <w:rPr>
          <w:rFonts w:ascii="GHEA Grapalat" w:hAnsi="GHEA Grapalat" w:cs="Sylfaen"/>
        </w:rPr>
        <w:t>ստեղծելու</w:t>
      </w:r>
      <w:r w:rsidRPr="00AB0736">
        <w:rPr>
          <w:rFonts w:ascii="GHEA Grapalat" w:hAnsi="GHEA Grapalat"/>
        </w:rPr>
        <w:t xml:space="preserve"> </w:t>
      </w:r>
      <w:r w:rsidRPr="00AB0736">
        <w:rPr>
          <w:rFonts w:ascii="GHEA Grapalat" w:hAnsi="GHEA Grapalat" w:cs="Sylfaen"/>
        </w:rPr>
        <w:t>ունակություն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կառուցվածքային մասերի մեջ օգտագործվում են </w:t>
      </w:r>
      <w:r w:rsidRPr="00AB0736">
        <w:rPr>
          <w:rFonts w:ascii="GHEA Grapalat" w:hAnsi="GHEA Grapalat" w:cs="Sylfaen"/>
        </w:rPr>
        <w:t>տիտանի</w:t>
      </w:r>
      <w:r w:rsidRPr="00AB0736">
        <w:rPr>
          <w:rFonts w:ascii="GHEA Grapalat" w:hAnsi="GHEA Grapalat"/>
        </w:rPr>
        <w:t xml:space="preserve"> հիմքով համաձուլվածքներ </w:t>
      </w:r>
      <w:r w:rsidRPr="00AB0736">
        <w:rPr>
          <w:rFonts w:ascii="GHEA Grapalat" w:hAnsi="GHEA Grapalat" w:cs="Sylfaen"/>
        </w:rPr>
        <w:t>կամ ՙկոմպոզիտներ՚</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թելքանման</w:t>
      </w:r>
      <w:r w:rsidRPr="00AB0736">
        <w:rPr>
          <w:rFonts w:ascii="GHEA Grapalat" w:hAnsi="GHEA Grapalat"/>
        </w:rPr>
        <w:t xml:space="preserve"> </w:t>
      </w:r>
      <w:r w:rsidRPr="00AB0736">
        <w:rPr>
          <w:rFonts w:ascii="GHEA Grapalat" w:hAnsi="GHEA Grapalat" w:cs="Sylfaen"/>
        </w:rPr>
        <w:t>նյութեր՚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i. </w:t>
      </w:r>
      <w:r w:rsidRPr="00AB0736">
        <w:rPr>
          <w:rFonts w:ascii="GHEA Grapalat" w:hAnsi="GHEA Grapalat" w:cs="Sylfaen"/>
        </w:rPr>
        <w:t>Հեռակառավարվող</w:t>
      </w:r>
      <w:r w:rsidRPr="00AB0736">
        <w:rPr>
          <w:rFonts w:ascii="GHEA Grapalat" w:hAnsi="GHEA Grapalat"/>
        </w:rPr>
        <w:t xml:space="preserve"> </w:t>
      </w:r>
      <w:r w:rsidRPr="00AB0736">
        <w:rPr>
          <w:rFonts w:ascii="GHEA Grapalat" w:hAnsi="GHEA Grapalat" w:cs="Sylfaen"/>
        </w:rPr>
        <w:t>հոդակապավոր</w:t>
      </w:r>
      <w:r w:rsidRPr="00AB0736">
        <w:rPr>
          <w:rFonts w:ascii="GHEA Grapalat" w:hAnsi="GHEA Grapalat"/>
        </w:rPr>
        <w:t xml:space="preserve"> </w:t>
      </w:r>
      <w:r w:rsidRPr="00AB0736">
        <w:rPr>
          <w:rFonts w:ascii="GHEA Grapalat" w:hAnsi="GHEA Grapalat" w:cs="Sylfaen"/>
        </w:rPr>
        <w:t>մանիպուլյատորներ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փոխադրական սարքերի վրա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1. Համակարգեր, որոնք վերահսկում են մանիպուլյատորները, օգտագործելով տ</w:t>
      </w:r>
      <w:r w:rsidRPr="00AB0736">
        <w:rPr>
          <w:rFonts w:ascii="GHEA Grapalat" w:hAnsi="GHEA Grapalat" w:cs="Sylfaen"/>
        </w:rPr>
        <w:t>վիչներից</w:t>
      </w:r>
      <w:r w:rsidRPr="00AB0736">
        <w:rPr>
          <w:rFonts w:ascii="GHEA Grapalat" w:hAnsi="GHEA Grapalat"/>
        </w:rPr>
        <w:t xml:space="preserve"> </w:t>
      </w:r>
      <w:r w:rsidRPr="00AB0736">
        <w:rPr>
          <w:rFonts w:ascii="GHEA Grapalat" w:hAnsi="GHEA Grapalat" w:cs="Sylfaen"/>
        </w:rPr>
        <w:t>ստացված</w:t>
      </w:r>
      <w:r w:rsidRPr="00AB0736">
        <w:rPr>
          <w:rFonts w:ascii="GHEA Grapalat" w:hAnsi="GHEA Grapalat"/>
        </w:rPr>
        <w:t xml:space="preserve"> </w:t>
      </w:r>
      <w:r w:rsidRPr="00AB0736">
        <w:rPr>
          <w:rFonts w:ascii="GHEA Grapalat" w:hAnsi="GHEA Grapalat" w:cs="Sylfaen"/>
        </w:rPr>
        <w:t>ինֆորմացիան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չափում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հետևյալներից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cs="Sylfaen"/>
        </w:rPr>
      </w:pPr>
      <w:r w:rsidRPr="00AB0736">
        <w:rPr>
          <w:rFonts w:ascii="GHEA Grapalat" w:hAnsi="GHEA Grapalat"/>
        </w:rPr>
        <w:t xml:space="preserve">a.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օբյեկտի</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գործադրվող</w:t>
      </w:r>
      <w:r w:rsidRPr="00AB0736">
        <w:rPr>
          <w:rFonts w:ascii="GHEA Grapalat" w:hAnsi="GHEA Grapalat"/>
        </w:rPr>
        <w:t xml:space="preserve"> </w:t>
      </w:r>
      <w:r w:rsidRPr="00AB0736">
        <w:rPr>
          <w:rFonts w:ascii="GHEA Grapalat" w:hAnsi="GHEA Grapalat" w:cs="Sylfaen"/>
        </w:rPr>
        <w:t>ճիգը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պտույտի </w:t>
      </w:r>
      <w:r w:rsidRPr="00AB0736">
        <w:rPr>
          <w:rFonts w:ascii="GHEA Grapalat" w:hAnsi="GHEA Grapalat" w:cs="Sylfaen"/>
        </w:rPr>
        <w:t xml:space="preserve">ուժը; կամ </w:t>
      </w:r>
    </w:p>
    <w:p w:rsidR="003C6966" w:rsidRPr="00AB0736" w:rsidRDefault="003C6966" w:rsidP="003C6966">
      <w:pPr>
        <w:pStyle w:val="BodyText"/>
        <w:tabs>
          <w:tab w:val="left" w:pos="-3119"/>
        </w:tabs>
        <w:autoSpaceDE w:val="0"/>
        <w:autoSpaceDN w:val="0"/>
        <w:adjustRightInd w:val="0"/>
        <w:spacing w:before="240" w:after="240" w:line="276" w:lineRule="auto"/>
        <w:ind w:left="1986" w:hanging="284"/>
        <w:jc w:val="left"/>
        <w:rPr>
          <w:rFonts w:ascii="GHEA Grapalat" w:hAnsi="GHEA Grapalat"/>
        </w:rPr>
      </w:pPr>
      <w:r w:rsidRPr="00AB0736">
        <w:rPr>
          <w:rFonts w:ascii="GHEA Grapalat" w:hAnsi="GHEA Grapalat"/>
        </w:rPr>
        <w:t xml:space="preserve">b. </w:t>
      </w:r>
      <w:r w:rsidRPr="00AB0736">
        <w:rPr>
          <w:rFonts w:ascii="GHEA Grapalat" w:hAnsi="GHEA Grapalat" w:cs="Sylfaen"/>
        </w:rPr>
        <w:t>արտաքին</w:t>
      </w:r>
      <w:r w:rsidRPr="00AB0736">
        <w:rPr>
          <w:rFonts w:ascii="GHEA Grapalat" w:hAnsi="GHEA Grapalat"/>
        </w:rPr>
        <w:t xml:space="preserve"> </w:t>
      </w:r>
      <w:r w:rsidRPr="00AB0736">
        <w:rPr>
          <w:rFonts w:ascii="GHEA Grapalat" w:hAnsi="GHEA Grapalat" w:cs="Sylfaen"/>
        </w:rPr>
        <w:t>օբյեկտի և</w:t>
      </w:r>
      <w:r w:rsidRPr="00AB0736">
        <w:rPr>
          <w:rFonts w:ascii="GHEA Grapalat" w:hAnsi="GHEA Grapalat"/>
        </w:rPr>
        <w:t xml:space="preserve"> </w:t>
      </w:r>
      <w:r w:rsidRPr="00AB0736">
        <w:rPr>
          <w:rFonts w:ascii="GHEA Grapalat" w:hAnsi="GHEA Grapalat" w:cs="Sylfaen"/>
        </w:rPr>
        <w:t>մանիպուլյատորի</w:t>
      </w:r>
      <w:r w:rsidRPr="00AB0736">
        <w:rPr>
          <w:rFonts w:ascii="GHEA Grapalat" w:hAnsi="GHEA Grapalat"/>
        </w:rPr>
        <w:t xml:space="preserve"> միջև հպումային ուժը; կամ</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2. Վերահսկվում են համամասնական գլխավոր-ենթակա տեխնիկաներով և ունեն 5 աստիճան կամ ավելի բարձր ‘շարժման ազատություն’; </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cs="Sylfaen"/>
          <w:i/>
          <w:u w:val="single"/>
        </w:rPr>
      </w:pPr>
      <w:r w:rsidRPr="00AB0736">
        <w:rPr>
          <w:rFonts w:ascii="GHEA Grapalat" w:hAnsi="GHEA Grapalat" w:cs="Sylfaen"/>
          <w:i/>
          <w:u w:val="single"/>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416"/>
        <w:rPr>
          <w:rFonts w:ascii="GHEA Grapalat" w:hAnsi="GHEA Grapalat"/>
          <w:i/>
        </w:rPr>
      </w:pPr>
      <w:r w:rsidRPr="00AB0736">
        <w:rPr>
          <w:rFonts w:ascii="GHEA Grapalat" w:hAnsi="GHEA Grapalat"/>
          <w:i/>
        </w:rPr>
        <w:t xml:space="preserve">‘Շարժման </w:t>
      </w:r>
      <w:r w:rsidRPr="00AB0736">
        <w:rPr>
          <w:rFonts w:ascii="GHEA Grapalat" w:hAnsi="GHEA Grapalat" w:cs="Sylfaen"/>
          <w:i/>
        </w:rPr>
        <w:t>ազատության’</w:t>
      </w:r>
      <w:r w:rsidRPr="00AB0736">
        <w:rPr>
          <w:rFonts w:ascii="GHEA Grapalat" w:hAnsi="GHEA Grapalat"/>
          <w:i/>
        </w:rPr>
        <w:t xml:space="preserve"> աստիճանների թիվը </w:t>
      </w:r>
      <w:r w:rsidRPr="00AB0736">
        <w:rPr>
          <w:rFonts w:ascii="GHEA Grapalat" w:hAnsi="GHEA Grapalat" w:cs="Sylfaen"/>
          <w:i/>
        </w:rPr>
        <w:t>որոշելիս</w:t>
      </w:r>
      <w:r w:rsidRPr="00AB0736">
        <w:rPr>
          <w:rFonts w:ascii="GHEA Grapalat" w:hAnsi="GHEA Grapalat"/>
          <w:i/>
        </w:rPr>
        <w:t xml:space="preserve"> </w:t>
      </w:r>
      <w:r w:rsidRPr="00AB0736">
        <w:rPr>
          <w:rFonts w:ascii="GHEA Grapalat" w:hAnsi="GHEA Grapalat" w:cs="Sylfaen"/>
          <w:i/>
        </w:rPr>
        <w:t>հաշվի</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առնվում</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գործառնությունները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w:t>
      </w:r>
      <w:r w:rsidRPr="00AB0736">
        <w:rPr>
          <w:rFonts w:ascii="GHEA Grapalat" w:hAnsi="GHEA Grapalat"/>
          <w:i/>
        </w:rPr>
        <w:t xml:space="preserve"> շարժման կառավարման </w:t>
      </w:r>
      <w:r w:rsidRPr="00AB0736">
        <w:rPr>
          <w:rFonts w:ascii="GHEA Grapalat" w:hAnsi="GHEA Grapalat" w:cs="Sylfaen"/>
          <w:i/>
        </w:rPr>
        <w:t>համամասնական</w:t>
      </w:r>
      <w:r w:rsidRPr="00AB0736">
        <w:rPr>
          <w:rFonts w:ascii="GHEA Grapalat" w:hAnsi="GHEA Grapalat"/>
          <w:i/>
        </w:rPr>
        <w:t xml:space="preserve"> հարաբերություն` օգտագործելով դիրքային հետառկա կապը: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j. Մթնոլորտից մեկուսացված հոսանքի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ստորջրյա</w:t>
      </w:r>
      <w:r w:rsidRPr="00AB0736">
        <w:rPr>
          <w:rFonts w:ascii="GHEA Grapalat" w:hAnsi="GHEA Grapalat"/>
        </w:rPr>
        <w:t xml:space="preserve"> </w:t>
      </w:r>
      <w:r w:rsidRPr="00AB0736">
        <w:rPr>
          <w:rFonts w:ascii="GHEA Grapalat" w:hAnsi="GHEA Grapalat" w:cs="Sylfaen"/>
        </w:rPr>
        <w:t>կիրառման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1. Մթնոլորտից մեկուսացված հոսանքի համակարգերով </w:t>
      </w:r>
      <w:r w:rsidRPr="00AB0736">
        <w:rPr>
          <w:rFonts w:ascii="GHEA Grapalat" w:hAnsi="GHEA Grapalat" w:cs="Sylfaen"/>
        </w:rPr>
        <w:t>Բրեյտոնի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Ռանկինի</w:t>
      </w:r>
      <w:r w:rsidRPr="00AB0736">
        <w:rPr>
          <w:rFonts w:ascii="GHEA Grapalat" w:hAnsi="GHEA Grapalat"/>
        </w:rPr>
        <w:t xml:space="preserve"> </w:t>
      </w:r>
      <w:r w:rsidRPr="00AB0736">
        <w:rPr>
          <w:rFonts w:ascii="GHEA Grapalat" w:hAnsi="GHEA Grapalat" w:cs="Sylfaen"/>
        </w:rPr>
        <w:t>ցիկլային շարժիչները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 բնութագրերից որևէ 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Քիմիական </w:t>
      </w:r>
      <w:r w:rsidRPr="00AB0736">
        <w:rPr>
          <w:rFonts w:ascii="GHEA Grapalat" w:hAnsi="GHEA Grapalat" w:cs="Sylfaen"/>
        </w:rPr>
        <w:t>գազազտիչների</w:t>
      </w:r>
      <w:r w:rsidRPr="00AB0736">
        <w:rPr>
          <w:rFonts w:ascii="GHEA Grapalat" w:hAnsi="GHEA Grapalat"/>
        </w:rPr>
        <w:t xml:space="preserve"> (ռեագենտն</w:t>
      </w:r>
      <w:r w:rsidRPr="00AB0736">
        <w:rPr>
          <w:rFonts w:ascii="GHEA Grapalat" w:hAnsi="GHEA Grapalat" w:cs="Sylfaen"/>
        </w:rPr>
        <w:t>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կլանիչների </w:t>
      </w:r>
      <w:r w:rsidRPr="00AB0736">
        <w:rPr>
          <w:rFonts w:ascii="GHEA Grapalat" w:hAnsi="GHEA Grapalat"/>
        </w:rPr>
        <w:t>(</w:t>
      </w:r>
      <w:r w:rsidRPr="00AB0736">
        <w:rPr>
          <w:rFonts w:ascii="GHEA Grapalat" w:hAnsi="GHEA Grapalat" w:cs="Sylfaen"/>
        </w:rPr>
        <w:t>աբսորբենտներ</w:t>
      </w:r>
      <w:r w:rsidRPr="00AB0736">
        <w:rPr>
          <w:rFonts w:ascii="GHEA Grapalat" w:hAnsi="GHEA Grapalat"/>
        </w:rPr>
        <w:t xml:space="preserve">)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երկօքսիդը</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օքսիդը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մանր մասնիկները </w:t>
      </w:r>
      <w:r w:rsidRPr="00AB0736">
        <w:rPr>
          <w:rFonts w:ascii="GHEA Grapalat" w:hAnsi="GHEA Grapalat" w:cs="Sylfaen"/>
        </w:rPr>
        <w:t>շարժիչի</w:t>
      </w:r>
      <w:r w:rsidRPr="00AB0736">
        <w:rPr>
          <w:rFonts w:ascii="GHEA Grapalat" w:hAnsi="GHEA Grapalat"/>
        </w:rPr>
        <w:t xml:space="preserve"> </w:t>
      </w:r>
      <w:r w:rsidRPr="00AB0736">
        <w:rPr>
          <w:rFonts w:ascii="GHEA Grapalat" w:hAnsi="GHEA Grapalat" w:cs="Sylfaen"/>
        </w:rPr>
        <w:t>վերաշրջանառվող</w:t>
      </w:r>
      <w:r w:rsidRPr="00AB0736">
        <w:rPr>
          <w:rFonts w:ascii="GHEA Grapalat" w:hAnsi="GHEA Grapalat"/>
        </w:rPr>
        <w:t xml:space="preserve"> </w:t>
      </w:r>
      <w:r w:rsidRPr="00AB0736">
        <w:rPr>
          <w:rFonts w:ascii="GHEA Grapalat" w:hAnsi="GHEA Grapalat" w:cs="Sylfaen"/>
        </w:rPr>
        <w:t>արտանետումներից</w:t>
      </w:r>
      <w:r w:rsidRPr="00AB0736">
        <w:rPr>
          <w:rFonts w:ascii="GHEA Grapalat" w:hAnsi="GHEA Grapalat"/>
        </w:rPr>
        <w:t xml:space="preserve"> </w:t>
      </w:r>
      <w:r w:rsidRPr="00AB0736">
        <w:rPr>
          <w:rFonts w:ascii="GHEA Grapalat" w:hAnsi="GHEA Grapalat" w:cs="Sylfaen"/>
        </w:rPr>
        <w:t>հեռացնելու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lastRenderedPageBreak/>
        <w:t xml:space="preserve">b.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միատոմային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Սարքեր</w:t>
      </w:r>
      <w:r w:rsidRPr="00AB0736">
        <w:rPr>
          <w:rFonts w:ascii="GHEA Grapalat" w:hAnsi="GHEA Grapalat"/>
        </w:rPr>
        <w:t xml:space="preserve"> կամ խլարարնե</w:t>
      </w:r>
      <w:r w:rsidRPr="00AB0736">
        <w:rPr>
          <w:rFonts w:ascii="GHEA Grapalat" w:hAnsi="GHEA Grapalat" w:cs="Sylfaen"/>
        </w:rPr>
        <w:t>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մեղ</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մոնտաժված</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հարվածները</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d. Համակարգեր, </w:t>
      </w:r>
      <w:r w:rsidRPr="00AB0736">
        <w:rPr>
          <w:rFonts w:ascii="GHEA Grapalat" w:hAnsi="GHEA Grapalat" w:cs="Sylfaen"/>
        </w:rPr>
        <w:t xml:space="preserve">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1. Հատուկ նախագծված են ռեակցիայի </w:t>
      </w:r>
      <w:r w:rsidRPr="00AB0736">
        <w:rPr>
          <w:rFonts w:ascii="GHEA Grapalat" w:hAnsi="GHEA Grapalat" w:cs="Sylfaen"/>
        </w:rPr>
        <w:t>արգասիքների ճնշումային մեկուսացման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վերականգն</w:t>
      </w:r>
      <w:r w:rsidRPr="00AB0736">
        <w:rPr>
          <w:rFonts w:ascii="GHEA Grapalat" w:hAnsi="GHEA Grapalat" w:cs="Sylfaen"/>
        </w:rPr>
        <w:t>ման 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cs="Sylfaen"/>
        </w:rPr>
      </w:pPr>
      <w:r w:rsidRPr="00AB0736">
        <w:rPr>
          <w:rFonts w:ascii="GHEA Grapalat" w:hAnsi="GHEA Grapalat"/>
        </w:rPr>
        <w:t>2. 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արգասիքները կուտակելու համար;</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cs="Sylfaen"/>
        </w:rPr>
        <w:t xml:space="preserve">3. </w:t>
      </w:r>
      <w:r w:rsidRPr="00AB0736">
        <w:rPr>
          <w:rFonts w:ascii="GHEA Grapalat" w:hAnsi="GHEA Grapalat"/>
        </w:rPr>
        <w:t>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 xml:space="preserve">արգասիքները </w:t>
      </w:r>
      <w:r w:rsidRPr="00AB0736">
        <w:rPr>
          <w:rFonts w:ascii="GHEA Grapalat" w:hAnsi="GHEA Grapalat"/>
        </w:rPr>
        <w:t xml:space="preserve">100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cs="Times LatArm"/>
        </w:rPr>
        <w:t>։</w:t>
      </w:r>
      <w:r w:rsidRPr="00AB0736">
        <w:rPr>
          <w:rFonts w:ascii="GHEA Grapalat" w:hAnsi="GHEA Grapalat" w:cs="Sylfaen"/>
        </w:rPr>
        <w:t xml:space="preserve">արտանետելու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2. Մթնոլորտից մեկուսացված դիզելային ցիկլային շարժիչների համակարգեր,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Քիմիական </w:t>
      </w:r>
      <w:r w:rsidRPr="00AB0736">
        <w:rPr>
          <w:rFonts w:ascii="GHEA Grapalat" w:hAnsi="GHEA Grapalat" w:cs="Sylfaen"/>
        </w:rPr>
        <w:t>գազազտիչների</w:t>
      </w:r>
      <w:r w:rsidRPr="00AB0736">
        <w:rPr>
          <w:rFonts w:ascii="GHEA Grapalat" w:hAnsi="GHEA Grapalat"/>
        </w:rPr>
        <w:t xml:space="preserve"> (ռեագենտն</w:t>
      </w:r>
      <w:r w:rsidRPr="00AB0736">
        <w:rPr>
          <w:rFonts w:ascii="GHEA Grapalat" w:hAnsi="GHEA Grapalat" w:cs="Sylfaen"/>
        </w:rPr>
        <w:t>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կլանիչների </w:t>
      </w:r>
      <w:r w:rsidRPr="00AB0736">
        <w:rPr>
          <w:rFonts w:ascii="GHEA Grapalat" w:hAnsi="GHEA Grapalat"/>
        </w:rPr>
        <w:t>(</w:t>
      </w:r>
      <w:r w:rsidRPr="00AB0736">
        <w:rPr>
          <w:rFonts w:ascii="GHEA Grapalat" w:hAnsi="GHEA Grapalat" w:cs="Sylfaen"/>
        </w:rPr>
        <w:t>աբսորբենտներ</w:t>
      </w:r>
      <w:r w:rsidRPr="00AB0736">
        <w:rPr>
          <w:rFonts w:ascii="GHEA Grapalat" w:hAnsi="GHEA Grapalat"/>
        </w:rPr>
        <w:t xml:space="preserve">)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երկօքսիդը</w:t>
      </w:r>
      <w:r w:rsidRPr="00AB0736">
        <w:rPr>
          <w:rFonts w:ascii="GHEA Grapalat" w:hAnsi="GHEA Grapalat"/>
        </w:rPr>
        <w:t xml:space="preserve">, </w:t>
      </w:r>
      <w:r w:rsidRPr="00AB0736">
        <w:rPr>
          <w:rFonts w:ascii="GHEA Grapalat" w:hAnsi="GHEA Grapalat" w:cs="Sylfaen"/>
        </w:rPr>
        <w:t>ածխածնի</w:t>
      </w:r>
      <w:r w:rsidRPr="00AB0736">
        <w:rPr>
          <w:rFonts w:ascii="GHEA Grapalat" w:hAnsi="GHEA Grapalat"/>
        </w:rPr>
        <w:t xml:space="preserve"> </w:t>
      </w:r>
      <w:r w:rsidRPr="00AB0736">
        <w:rPr>
          <w:rFonts w:ascii="GHEA Grapalat" w:hAnsi="GHEA Grapalat" w:cs="Sylfaen"/>
        </w:rPr>
        <w:t>օքսիդը</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մանր մասնիկները </w:t>
      </w:r>
      <w:r w:rsidRPr="00AB0736">
        <w:rPr>
          <w:rFonts w:ascii="GHEA Grapalat" w:hAnsi="GHEA Grapalat" w:cs="Sylfaen"/>
        </w:rPr>
        <w:t>շարժիչի</w:t>
      </w:r>
      <w:r w:rsidRPr="00AB0736">
        <w:rPr>
          <w:rFonts w:ascii="GHEA Grapalat" w:hAnsi="GHEA Grapalat"/>
        </w:rPr>
        <w:t xml:space="preserve"> </w:t>
      </w:r>
      <w:r w:rsidRPr="00AB0736">
        <w:rPr>
          <w:rFonts w:ascii="GHEA Grapalat" w:hAnsi="GHEA Grapalat" w:cs="Sylfaen"/>
        </w:rPr>
        <w:t>վերաշրջանառվող</w:t>
      </w:r>
      <w:r w:rsidRPr="00AB0736">
        <w:rPr>
          <w:rFonts w:ascii="GHEA Grapalat" w:hAnsi="GHEA Grapalat"/>
        </w:rPr>
        <w:t xml:space="preserve"> </w:t>
      </w:r>
      <w:r w:rsidRPr="00AB0736">
        <w:rPr>
          <w:rFonts w:ascii="GHEA Grapalat" w:hAnsi="GHEA Grapalat" w:cs="Sylfaen"/>
        </w:rPr>
        <w:t>արտանետումներից</w:t>
      </w:r>
      <w:r w:rsidRPr="00AB0736">
        <w:rPr>
          <w:rFonts w:ascii="GHEA Grapalat" w:hAnsi="GHEA Grapalat"/>
        </w:rPr>
        <w:t xml:space="preserve"> </w:t>
      </w:r>
      <w:r w:rsidRPr="00AB0736">
        <w:rPr>
          <w:rFonts w:ascii="GHEA Grapalat" w:hAnsi="GHEA Grapalat" w:cs="Sylfaen"/>
        </w:rPr>
        <w:t>հեռացնելու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միատոմային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c. </w:t>
      </w:r>
      <w:r w:rsidRPr="00AB0736">
        <w:rPr>
          <w:rFonts w:ascii="GHEA Grapalat" w:hAnsi="GHEA Grapalat" w:cs="Sylfaen"/>
        </w:rPr>
        <w:t>Սարքեր</w:t>
      </w:r>
      <w:r w:rsidRPr="00AB0736">
        <w:rPr>
          <w:rFonts w:ascii="GHEA Grapalat" w:hAnsi="GHEA Grapalat"/>
        </w:rPr>
        <w:t xml:space="preserve"> կամ խլարարներ,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մեղ</w:t>
      </w:r>
      <w:r w:rsidRPr="00AB0736">
        <w:rPr>
          <w:rFonts w:ascii="GHEA Grapalat" w:hAnsi="GHEA Grapalat" w:cs="Sylfaen"/>
        </w:rPr>
        <w:t>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մոնտաժված</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հարվածներ</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d. Հատուկ նախագծված արտանետումային համակարգեր, այրման արգասիքների արտաթողման հապաղումով;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3. ՙՎառելիքային մարտկոցներով՚ մթնոլորտից մեկուսացված հոսանքի </w:t>
      </w:r>
      <w:r w:rsidRPr="00AB0736">
        <w:rPr>
          <w:rFonts w:ascii="GHEA Grapalat" w:hAnsi="GHEA Grapalat" w:cs="Sylfaen"/>
        </w:rPr>
        <w:t>էներգետիկ</w:t>
      </w:r>
      <w:r w:rsidRPr="00AB0736">
        <w:rPr>
          <w:rFonts w:ascii="GHEA Grapalat" w:hAnsi="GHEA Grapalat"/>
        </w:rPr>
        <w:t xml:space="preserve"> համակարգեր, </w:t>
      </w:r>
      <w:r w:rsidRPr="00AB0736">
        <w:rPr>
          <w:rFonts w:ascii="GHEA Grapalat" w:hAnsi="GHEA Grapalat" w:cs="Sylfaen"/>
        </w:rPr>
        <w:t>որոնց ելքի ուժը գերազանցում է 2 կՎտ</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որոնք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բաղադրիչներից 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a.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խլարարներ,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ստոր</w:t>
      </w:r>
      <w:r w:rsidRPr="00AB0736">
        <w:rPr>
          <w:rFonts w:ascii="GHEA Grapalat" w:hAnsi="GHEA Grapalat" w:cs="Sylfaen"/>
        </w:rPr>
        <w:t xml:space="preserve">ջրյա </w:t>
      </w:r>
      <w:r w:rsidRPr="00AB0736">
        <w:rPr>
          <w:rFonts w:ascii="GHEA Grapalat" w:hAnsi="GHEA Grapalat"/>
        </w:rPr>
        <w:t xml:space="preserve">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մեղման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b.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բոլոր </w:t>
      </w:r>
      <w:r w:rsidRPr="00AB0736">
        <w:rPr>
          <w:rFonts w:ascii="GHEA Grapalat" w:hAnsi="GHEA Grapalat" w:cs="Sylfaen"/>
        </w:rPr>
        <w:t>հետևյալ 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408" w:hanging="284"/>
        <w:jc w:val="left"/>
        <w:rPr>
          <w:rFonts w:ascii="GHEA Grapalat" w:hAnsi="GHEA Grapalat"/>
        </w:rPr>
      </w:pPr>
      <w:r w:rsidRPr="00AB0736">
        <w:rPr>
          <w:rFonts w:ascii="GHEA Grapalat" w:hAnsi="GHEA Grapalat"/>
        </w:rPr>
        <w:lastRenderedPageBreak/>
        <w:t xml:space="preserve">1. Հատուկ նախագծված են ռեակցիայի </w:t>
      </w:r>
      <w:r w:rsidRPr="00AB0736">
        <w:rPr>
          <w:rFonts w:ascii="GHEA Grapalat" w:hAnsi="GHEA Grapalat" w:cs="Sylfaen"/>
        </w:rPr>
        <w:t>արգասիքների ճնշումային մեկուսացման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վերաձևավորման</w:t>
      </w:r>
      <w:r w:rsidRPr="00AB0736">
        <w:rPr>
          <w:rFonts w:ascii="GHEA Grapalat" w:hAnsi="GHEA Grapalat" w:cs="Sylfaen"/>
        </w:rPr>
        <w:t xml:space="preserve"> 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cs="Sylfaen"/>
        </w:rPr>
      </w:pPr>
      <w:r w:rsidRPr="00AB0736">
        <w:rPr>
          <w:rFonts w:ascii="GHEA Grapalat" w:hAnsi="GHEA Grapalat"/>
        </w:rPr>
        <w:t>2. 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արգասիքները կուտակելու համար;</w:t>
      </w:r>
      <w:r w:rsidRPr="00AB0736">
        <w:rPr>
          <w:rFonts w:ascii="GHEA Grapalat" w:hAnsi="GHEA Grapalat"/>
        </w:rPr>
        <w:t xml:space="preserve">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2268" w:hanging="284"/>
        <w:jc w:val="left"/>
        <w:rPr>
          <w:rFonts w:ascii="GHEA Grapalat" w:hAnsi="GHEA Grapalat"/>
        </w:rPr>
      </w:pPr>
      <w:r w:rsidRPr="00AB0736">
        <w:rPr>
          <w:rFonts w:ascii="GHEA Grapalat" w:hAnsi="GHEA Grapalat" w:cs="Sylfaen"/>
        </w:rPr>
        <w:t xml:space="preserve">3. </w:t>
      </w:r>
      <w:r w:rsidRPr="00AB0736">
        <w:rPr>
          <w:rFonts w:ascii="GHEA Grapalat" w:hAnsi="GHEA Grapalat"/>
        </w:rPr>
        <w:t>Հատուկ նախագծված են ռ</w:t>
      </w:r>
      <w:r w:rsidRPr="00AB0736">
        <w:rPr>
          <w:rFonts w:ascii="GHEA Grapalat" w:hAnsi="GHEA Grapalat" w:cs="Sylfaen"/>
        </w:rPr>
        <w:t>եակցիայի</w:t>
      </w:r>
      <w:r w:rsidRPr="00AB0736">
        <w:rPr>
          <w:rFonts w:ascii="GHEA Grapalat" w:hAnsi="GHEA Grapalat"/>
        </w:rPr>
        <w:t xml:space="preserve"> </w:t>
      </w:r>
      <w:r w:rsidRPr="00AB0736">
        <w:rPr>
          <w:rFonts w:ascii="GHEA Grapalat" w:hAnsi="GHEA Grapalat" w:cs="Sylfaen"/>
        </w:rPr>
        <w:t xml:space="preserve">արգասիքները` </w:t>
      </w:r>
      <w:r w:rsidRPr="00AB0736">
        <w:rPr>
          <w:rFonts w:ascii="GHEA Grapalat" w:hAnsi="GHEA Grapalat"/>
        </w:rPr>
        <w:t xml:space="preserve">100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 xml:space="preserve">պայմաններում արտանետելու համար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4. Մթնոլորտից մեկուսացված  </w:t>
      </w:r>
      <w:r w:rsidRPr="00AB0736">
        <w:rPr>
          <w:rFonts w:ascii="GHEA Grapalat" w:hAnsi="GHEA Grapalat" w:cs="Sylfaen"/>
        </w:rPr>
        <w:t>Ստերլինգի</w:t>
      </w:r>
      <w:r w:rsidRPr="00AB0736">
        <w:rPr>
          <w:rFonts w:ascii="GHEA Grapalat" w:hAnsi="GHEA Grapalat"/>
        </w:rPr>
        <w:t xml:space="preserve"> </w:t>
      </w:r>
      <w:r w:rsidRPr="00AB0736">
        <w:rPr>
          <w:rFonts w:ascii="GHEA Grapalat" w:hAnsi="GHEA Grapalat" w:cs="Sylfaen"/>
        </w:rPr>
        <w:t>ցիկլով</w:t>
      </w:r>
      <w:r w:rsidRPr="00AB0736">
        <w:rPr>
          <w:rFonts w:ascii="GHEA Grapalat" w:hAnsi="GHEA Grapalat"/>
        </w:rPr>
        <w:t xml:space="preserve"> </w:t>
      </w:r>
      <w:r w:rsidRPr="00AB0736">
        <w:rPr>
          <w:rFonts w:ascii="GHEA Grapalat" w:hAnsi="GHEA Grapalat" w:cs="Sylfaen"/>
        </w:rPr>
        <w:t>շարժիչներով հոսանքի 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a. </w:t>
      </w:r>
      <w:r w:rsidRPr="00AB0736">
        <w:rPr>
          <w:rFonts w:ascii="GHEA Grapalat" w:hAnsi="GHEA Grapalat" w:cs="Sylfaen"/>
        </w:rPr>
        <w:t>Սարքեր</w:t>
      </w:r>
      <w:r w:rsidRPr="00AB0736">
        <w:rPr>
          <w:rFonts w:ascii="GHEA Grapalat" w:hAnsi="GHEA Grapalat"/>
        </w:rPr>
        <w:t xml:space="preserve"> կամ խլարարներ,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10 </w:t>
      </w:r>
      <w:r w:rsidRPr="00AB0736">
        <w:rPr>
          <w:rFonts w:ascii="GHEA Grapalat" w:hAnsi="GHEA Grapalat" w:cs="Sylfaen"/>
        </w:rPr>
        <w:t>ԿՀց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ստոր</w:t>
      </w:r>
      <w:r w:rsidRPr="00AB0736">
        <w:rPr>
          <w:rFonts w:ascii="GHEA Grapalat" w:hAnsi="GHEA Grapalat" w:cs="Sylfaen"/>
        </w:rPr>
        <w:t>ջրյա աղմուկի</w:t>
      </w:r>
      <w:r w:rsidRPr="00AB0736">
        <w:rPr>
          <w:rFonts w:ascii="GHEA Grapalat" w:hAnsi="GHEA Grapalat"/>
        </w:rPr>
        <w:t xml:space="preserve"> մեղման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մոնտաժված</w:t>
      </w:r>
      <w:r w:rsidRPr="00AB0736">
        <w:rPr>
          <w:rFonts w:ascii="GHEA Grapalat" w:hAnsi="GHEA Grapalat"/>
        </w:rPr>
        <w:t xml:space="preserve"> (</w:t>
      </w:r>
      <w:r w:rsidRPr="00AB0736">
        <w:rPr>
          <w:rFonts w:ascii="GHEA Grapalat" w:hAnsi="GHEA Grapalat" w:cs="Sylfaen"/>
        </w:rPr>
        <w:t>հավաքակցված</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հարվածը</w:t>
      </w:r>
      <w:r w:rsidRPr="00AB0736">
        <w:rPr>
          <w:rFonts w:ascii="GHEA Grapalat" w:hAnsi="GHEA Grapalat"/>
        </w:rPr>
        <w:t xml:space="preserve"> </w:t>
      </w:r>
      <w:r w:rsidRPr="00AB0736">
        <w:rPr>
          <w:rFonts w:ascii="GHEA Grapalat" w:hAnsi="GHEA Grapalat" w:cs="Sylfaen"/>
        </w:rPr>
        <w:t>մեղմելու</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p>
    <w:p w:rsidR="003C6966" w:rsidRPr="00AB0736" w:rsidRDefault="003C6966" w:rsidP="003C6966">
      <w:pPr>
        <w:pStyle w:val="BodyText"/>
        <w:tabs>
          <w:tab w:val="left" w:pos="-3119"/>
        </w:tabs>
        <w:autoSpaceDE w:val="0"/>
        <w:autoSpaceDN w:val="0"/>
        <w:adjustRightInd w:val="0"/>
        <w:spacing w:before="240" w:after="240" w:line="276" w:lineRule="auto"/>
        <w:ind w:left="1984" w:hanging="284"/>
        <w:jc w:val="left"/>
        <w:rPr>
          <w:rFonts w:ascii="GHEA Grapalat" w:hAnsi="GHEA Grapalat"/>
        </w:rPr>
      </w:pPr>
      <w:r w:rsidRPr="00AB0736">
        <w:rPr>
          <w:rFonts w:ascii="GHEA Grapalat" w:hAnsi="GHEA Grapalat"/>
        </w:rPr>
        <w:t xml:space="preserve">b. </w:t>
      </w:r>
      <w:r w:rsidRPr="00AB0736">
        <w:rPr>
          <w:rFonts w:ascii="GHEA Grapalat" w:hAnsi="GHEA Grapalat" w:cs="Sylfaen"/>
        </w:rPr>
        <w:t>Հատուկ</w:t>
      </w:r>
      <w:r w:rsidRPr="00AB0736">
        <w:rPr>
          <w:rFonts w:ascii="GHEA Grapalat" w:hAnsi="GHEA Grapalat"/>
        </w:rPr>
        <w:t xml:space="preserve"> նախագծված </w:t>
      </w:r>
      <w:r w:rsidRPr="00AB0736">
        <w:rPr>
          <w:rFonts w:ascii="GHEA Grapalat" w:hAnsi="GHEA Grapalat" w:cs="Sylfaen"/>
        </w:rPr>
        <w:t>արտանետումային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100 </w:t>
      </w:r>
      <w:r w:rsidRPr="00AB0736">
        <w:rPr>
          <w:rFonts w:ascii="GHEA Grapalat" w:hAnsi="GHEA Grapalat" w:cs="Sylfaen"/>
        </w:rPr>
        <w:t>ԿՊա</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ռեակցիայի</w:t>
      </w:r>
      <w:r w:rsidRPr="00AB0736">
        <w:rPr>
          <w:rFonts w:ascii="GHEA Grapalat" w:hAnsi="GHEA Grapalat"/>
        </w:rPr>
        <w:t xml:space="preserve"> </w:t>
      </w:r>
      <w:r w:rsidRPr="00AB0736">
        <w:rPr>
          <w:rFonts w:ascii="GHEA Grapalat" w:hAnsi="GHEA Grapalat" w:cs="Sylfaen"/>
        </w:rPr>
        <w:t>արգասիքների</w:t>
      </w:r>
      <w:r w:rsidRPr="00AB0736">
        <w:rPr>
          <w:rFonts w:ascii="GHEA Grapalat" w:hAnsi="GHEA Grapalat"/>
        </w:rPr>
        <w:t xml:space="preserve"> </w:t>
      </w:r>
      <w:r w:rsidRPr="00AB0736">
        <w:rPr>
          <w:rFonts w:ascii="GHEA Grapalat" w:hAnsi="GHEA Grapalat" w:cs="Sylfaen"/>
        </w:rPr>
        <w:t>արտանետումային</w:t>
      </w:r>
      <w:r w:rsidRPr="00AB0736">
        <w:rPr>
          <w:rFonts w:ascii="GHEA Grapalat" w:hAnsi="GHEA Grapalat"/>
        </w:rPr>
        <w:t xml:space="preserve"> հատկությամբ</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k.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l. Չի կիրառվում;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m. Չի կիրառվում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n. Չի կիրառվում</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o. </w:t>
      </w:r>
      <w:r w:rsidRPr="00AB0736">
        <w:rPr>
          <w:rFonts w:ascii="GHEA Grapalat" w:hAnsi="GHEA Grapalat" w:cs="Times LatArm"/>
        </w:rPr>
        <w:t>Պտուտակներ</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փոխանցման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էներգիայի</w:t>
      </w:r>
      <w:r w:rsidRPr="00AB0736">
        <w:rPr>
          <w:rFonts w:ascii="GHEA Grapalat" w:hAnsi="GHEA Grapalat"/>
        </w:rPr>
        <w:t xml:space="preserve"> գեներացմ</w:t>
      </w:r>
      <w:r w:rsidRPr="00AB0736">
        <w:rPr>
          <w:rFonts w:ascii="GHEA Grapalat" w:hAnsi="GHEA Grapalat" w:cs="Sylfaen"/>
        </w:rPr>
        <w:t>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աղմուկի մեղման համակարգեր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1. Չի կիրառվում:</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2. </w:t>
      </w:r>
      <w:r w:rsidRPr="00AB0736">
        <w:rPr>
          <w:rFonts w:ascii="GHEA Grapalat" w:hAnsi="GHEA Grapalat" w:cs="Times LatArm"/>
        </w:rPr>
        <w:t>Ջրային</w:t>
      </w:r>
      <w:r w:rsidRPr="00AB0736">
        <w:rPr>
          <w:rFonts w:ascii="GHEA Grapalat" w:hAnsi="GHEA Grapalat"/>
        </w:rPr>
        <w:t xml:space="preserve"> </w:t>
      </w:r>
      <w:r w:rsidRPr="00AB0736">
        <w:rPr>
          <w:rFonts w:ascii="GHEA Grapalat" w:hAnsi="GHEA Grapalat" w:cs="Sylfaen"/>
        </w:rPr>
        <w:t>պտուտակով</w:t>
      </w:r>
      <w:r w:rsidRPr="00AB0736">
        <w:rPr>
          <w:rFonts w:ascii="GHEA Grapalat" w:hAnsi="GHEA Grapalat"/>
        </w:rPr>
        <w:t xml:space="preserve"> շարժիչային համակարգեր, հոսանքի արտադրման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փոխանցման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փոխադրական միջոցների վրա օգտագործվելու համար,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Ներքին սառեցման համակարգով էլեկտրական այրման շարժիչներ, որոնց հզորության ելքը գերազանցում է 2,5 մՎտ-ից բարձր հզորություն;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w:t>
      </w:r>
      <w:r w:rsidRPr="00AB0736">
        <w:rPr>
          <w:rFonts w:ascii="GHEA Grapalat" w:hAnsi="GHEA Grapalat" w:cs="Times LatArm"/>
        </w:rPr>
        <w:t>Հակապտտվող</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15 </w:t>
      </w:r>
      <w:r w:rsidRPr="00AB0736">
        <w:rPr>
          <w:rFonts w:ascii="GHEA Grapalat" w:hAnsi="GHEA Grapalat" w:cs="Sylfaen"/>
        </w:rPr>
        <w:t>ՄՎտ;</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lastRenderedPageBreak/>
        <w:t xml:space="preserve">c. ՙԳերհաղորդական՚ ներքին այրման շարժիչներ կամ մշտական մագնիսական ներքին այրման շարժիչներ, </w:t>
      </w:r>
      <w:r w:rsidRPr="00AB0736">
        <w:rPr>
          <w:rFonts w:ascii="GHEA Grapalat" w:hAnsi="GHEA Grapalat" w:cs="Sylfaen"/>
        </w:rPr>
        <w:t xml:space="preserve">որոնց հոսանքի ելքի հզորությունը գերազանցում է 0,1 ՄՎտ;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d. Հոսանքի փոխանցման լիսեռային համակարգեր որոնք ներառում են ՙկոմպոզիտային՚ նյութերից բաղադրիչներ և կարող են փոխանցել 2 ՄՎտ-ից ավելի մեծ հզորություն;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e. Օդափոխվող կամ օդափոխիչ հիմքով պտուտակային համակարգեր որոնք ունեն 2,5 ՄՎտ-ից բարձր հզորություն: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3. Աղմուկ մեղմող համակարգեր,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 1 000 տոննա կամ ավելի բարձր ջրատարողությամբ</w:t>
      </w:r>
      <w:r w:rsidRPr="00AB0736">
        <w:rPr>
          <w:rFonts w:ascii="GHEA Grapalat" w:hAnsi="GHEA Grapalat"/>
        </w:rPr>
        <w:t xml:space="preserve"> </w:t>
      </w:r>
      <w:r w:rsidRPr="00AB0736">
        <w:rPr>
          <w:rFonts w:ascii="GHEA Grapalat" w:hAnsi="GHEA Grapalat" w:cs="Sylfaen"/>
        </w:rPr>
        <w:t>նավերի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կիրառելու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a. Համակարգեր, որոնք մեղմում են ստոր</w:t>
      </w:r>
      <w:r w:rsidRPr="00AB0736">
        <w:rPr>
          <w:rFonts w:ascii="GHEA Grapalat" w:hAnsi="GHEA Grapalat" w:cs="Sylfaen"/>
        </w:rPr>
        <w:t xml:space="preserve">ջրյա աղմուկը </w:t>
      </w:r>
      <w:r w:rsidRPr="00AB0736">
        <w:rPr>
          <w:rFonts w:ascii="GHEA Grapalat" w:hAnsi="GHEA Grapalat"/>
        </w:rPr>
        <w:t xml:space="preserve">500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ցածր</w:t>
      </w:r>
      <w:r w:rsidRPr="00AB0736">
        <w:rPr>
          <w:rFonts w:ascii="GHEA Grapalat" w:hAnsi="GHEA Grapalat"/>
        </w:rPr>
        <w:t xml:space="preserve"> </w:t>
      </w:r>
      <w:r w:rsidRPr="00AB0736">
        <w:rPr>
          <w:rFonts w:ascii="GHEA Grapalat" w:hAnsi="GHEA Grapalat" w:cs="Sylfaen"/>
        </w:rPr>
        <w:t>հաճախականություններում</w:t>
      </w:r>
      <w:r w:rsidRPr="00AB0736">
        <w:rPr>
          <w:rFonts w:ascii="GHEA Grapalat" w:hAnsi="GHEA Grapalat"/>
        </w:rPr>
        <w:t xml:space="preserve">, և </w:t>
      </w:r>
      <w:r w:rsidRPr="00AB0736">
        <w:rPr>
          <w:rFonts w:ascii="GHEA Grapalat" w:hAnsi="GHEA Grapalat" w:cs="Sylfaen"/>
        </w:rPr>
        <w:t>կազմված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բարդ ձայնային հավաքվածքներից, որոնք նախատեսված են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դիզելային գեներատորային</w:t>
      </w:r>
      <w:r w:rsidRPr="00AB0736">
        <w:rPr>
          <w:rFonts w:ascii="GHEA Grapalat" w:hAnsi="GHEA Grapalat"/>
        </w:rPr>
        <w:t xml:space="preserve"> հավաքվածքների,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գեներատորային</w:t>
      </w:r>
      <w:r w:rsidRPr="00AB0736">
        <w:rPr>
          <w:rFonts w:ascii="GHEA Grapalat" w:hAnsi="GHEA Grapalat"/>
        </w:rPr>
        <w:t xml:space="preserve"> հավաքվածքների, հրումային էլեկտրաշարժիչների կամ հրումի նվազեցման սարքերի համար, որոնք հատուկ նախագծված են </w:t>
      </w:r>
      <w:r w:rsidRPr="00AB0736">
        <w:rPr>
          <w:rFonts w:ascii="GHEA Grapalat" w:hAnsi="GHEA Grapalat" w:cs="Sylfaen"/>
        </w:rPr>
        <w:t>ձայնի</w:t>
      </w:r>
      <w:r w:rsidRPr="00AB0736">
        <w:rPr>
          <w:rFonts w:ascii="GHEA Grapalat" w:hAnsi="GHEA Grapalat"/>
        </w:rPr>
        <w:t xml:space="preserve"> կամ վիբրացիայի </w:t>
      </w:r>
      <w:r w:rsidRPr="00AB0736">
        <w:rPr>
          <w:rFonts w:ascii="GHEA Grapalat" w:hAnsi="GHEA Grapalat" w:cs="Sylfaen"/>
        </w:rPr>
        <w:t>մեկուսացման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և </w:t>
      </w:r>
      <w:r w:rsidRPr="00AB0736">
        <w:rPr>
          <w:rFonts w:ascii="GHEA Grapalat" w:hAnsi="GHEA Grapalat" w:cs="Sylfaen"/>
        </w:rPr>
        <w:t>ունեն</w:t>
      </w:r>
      <w:r w:rsidRPr="00AB0736">
        <w:rPr>
          <w:rFonts w:ascii="GHEA Grapalat" w:hAnsi="GHEA Grapalat"/>
        </w:rPr>
        <w:t xml:space="preserve"> միջանկյալ </w:t>
      </w:r>
      <w:r w:rsidRPr="00AB0736">
        <w:rPr>
          <w:rFonts w:ascii="GHEA Grapalat" w:hAnsi="GHEA Grapalat" w:cs="Sylfaen"/>
        </w:rPr>
        <w:t xml:space="preserve">զանգված, որը գերազանցում է այն սարքավորման զանգվածի </w:t>
      </w:r>
      <w:r w:rsidRPr="00AB0736">
        <w:rPr>
          <w:rFonts w:ascii="GHEA Grapalat" w:hAnsi="GHEA Grapalat"/>
        </w:rPr>
        <w:t xml:space="preserve">30%-ը, որի վրա դրանք պետք է տեղակայանվեն: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cs="Times LatArm"/>
        </w:rPr>
      </w:pPr>
      <w:r w:rsidRPr="00AB0736">
        <w:rPr>
          <w:rFonts w:ascii="GHEA Grapalat" w:hAnsi="GHEA Grapalat"/>
        </w:rPr>
        <w:t>b. ‘</w:t>
      </w:r>
      <w:r w:rsidRPr="00AB0736">
        <w:rPr>
          <w:rFonts w:ascii="GHEA Grapalat" w:hAnsi="GHEA Grapalat" w:cs="Sylfaen"/>
        </w:rPr>
        <w:t>Ակտիվ աղմուկ</w:t>
      </w:r>
      <w:r w:rsidRPr="00AB0736">
        <w:rPr>
          <w:rFonts w:ascii="GHEA Grapalat" w:hAnsi="GHEA Grapalat"/>
        </w:rPr>
        <w:t xml:space="preserve"> մեղմող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մարող</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մագնիսական</w:t>
      </w:r>
      <w:r w:rsidRPr="00AB0736">
        <w:rPr>
          <w:rFonts w:ascii="GHEA Grapalat" w:hAnsi="GHEA Grapalat"/>
        </w:rPr>
        <w:t xml:space="preserve"> </w:t>
      </w:r>
      <w:r w:rsidRPr="00AB0736">
        <w:rPr>
          <w:rFonts w:ascii="GHEA Grapalat" w:hAnsi="GHEA Grapalat" w:cs="Sylfaen"/>
        </w:rPr>
        <w:t>կախոցային առանցքակալներ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հզորության փոխհաղորդման 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1700"/>
        <w:rPr>
          <w:rFonts w:ascii="GHEA Grapalat" w:eastAsia="Times New Roman" w:hAnsi="GHEA Grapalat"/>
          <w:i/>
          <w:color w:val="auto"/>
          <w:u w:val="single"/>
          <w:lang w:val="en-US" w:eastAsia="en-US"/>
        </w:rPr>
      </w:pPr>
      <w:r w:rsidRPr="00AB0736">
        <w:rPr>
          <w:rFonts w:ascii="GHEA Grapalat" w:eastAsia="Times New Roman" w:hAnsi="GHEA Grapalat"/>
          <w:i/>
          <w:color w:val="auto"/>
          <w:u w:val="single"/>
          <w:lang w:val="en-US" w:eastAsia="en-US"/>
        </w:rPr>
        <w:t>Տեխնիկական ծանոթագրություն</w:t>
      </w:r>
    </w:p>
    <w:p w:rsidR="003C6966" w:rsidRPr="00AB0736" w:rsidRDefault="003C6966" w:rsidP="003C6966">
      <w:pPr>
        <w:pStyle w:val="BodyText"/>
        <w:autoSpaceDE w:val="0"/>
        <w:autoSpaceDN w:val="0"/>
        <w:adjustRightInd w:val="0"/>
        <w:spacing w:before="240" w:after="240" w:line="276" w:lineRule="auto"/>
        <w:ind w:left="1700"/>
        <w:rPr>
          <w:rFonts w:ascii="GHEA Grapalat" w:hAnsi="GHEA Grapalat"/>
          <w:i/>
        </w:rPr>
      </w:pPr>
      <w:r w:rsidRPr="00AB0736">
        <w:rPr>
          <w:rFonts w:ascii="GHEA Grapalat" w:hAnsi="GHEA Grapalat"/>
          <w:i/>
        </w:rPr>
        <w:t>‘</w:t>
      </w:r>
      <w:r w:rsidRPr="00AB0736">
        <w:rPr>
          <w:rFonts w:ascii="GHEA Grapalat" w:hAnsi="GHEA Grapalat" w:cs="Sylfaen"/>
          <w:i/>
        </w:rPr>
        <w:t>Ակտիվ աղմուկ</w:t>
      </w:r>
      <w:r w:rsidRPr="00AB0736">
        <w:rPr>
          <w:rFonts w:ascii="GHEA Grapalat" w:hAnsi="GHEA Grapalat"/>
          <w:i/>
        </w:rPr>
        <w:t xml:space="preserve"> մեղմող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մարող համակարգերը’</w:t>
      </w:r>
      <w:r w:rsidRPr="00AB0736">
        <w:rPr>
          <w:rFonts w:ascii="GHEA Grapalat" w:hAnsi="GHEA Grapalat"/>
          <w:i/>
        </w:rPr>
        <w:t xml:space="preserve"> ներառում են էլեկտրոնային վերահսկման համակարգեր, որոնք կարող են ակտիվորեն կրճատել սարքավորման վիբրացիան հակա-ձայնային կամ հակա-վիբրացիոն ազդանշաններ գեներացնելով անմիջականորեն աղբյուրի ուղղությամբ:</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p. Շիթային ռեակտիվ հրման </w:t>
      </w:r>
      <w:r w:rsidRPr="00AB0736">
        <w:rPr>
          <w:rFonts w:ascii="GHEA Grapalat" w:hAnsi="GHEA Grapalat" w:cs="Sylfaen"/>
        </w:rPr>
        <w:t>համակարգեր, որոնք ունեն բոլոր հետևյալ բնութագրերը.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 xml:space="preserve">1. ելքային հոսանքը գերազանցում է 2,5 </w:t>
      </w:r>
      <w:r w:rsidRPr="00AB0736">
        <w:rPr>
          <w:rFonts w:ascii="GHEA Grapalat" w:hAnsi="GHEA Grapalat" w:cs="Sylfaen"/>
        </w:rPr>
        <w:t>ՄՎտ;</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lastRenderedPageBreak/>
        <w:t>2. օ</w:t>
      </w:r>
      <w:r w:rsidRPr="00AB0736">
        <w:rPr>
          <w:rFonts w:ascii="GHEA Grapalat" w:hAnsi="GHEA Grapalat" w:cs="Sylfaen"/>
        </w:rPr>
        <w:t>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շեղ</w:t>
      </w:r>
      <w:r w:rsidRPr="00AB0736">
        <w:rPr>
          <w:rFonts w:ascii="GHEA Grapalat" w:hAnsi="GHEA Grapalat"/>
        </w:rPr>
        <w:t xml:space="preserve"> բոցամուղեր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հոսքի</w:t>
      </w:r>
      <w:r w:rsidRPr="00AB0736">
        <w:rPr>
          <w:rFonts w:ascii="GHEA Grapalat" w:hAnsi="GHEA Grapalat"/>
        </w:rPr>
        <w:t xml:space="preserve"> </w:t>
      </w:r>
      <w:r w:rsidRPr="00AB0736">
        <w:rPr>
          <w:rFonts w:ascii="GHEA Grapalat" w:hAnsi="GHEA Grapalat" w:cs="Sylfaen"/>
        </w:rPr>
        <w:t>կարգավորման</w:t>
      </w:r>
      <w:r w:rsidRPr="00AB0736">
        <w:rPr>
          <w:rFonts w:ascii="GHEA Grapalat" w:hAnsi="GHEA Grapalat"/>
        </w:rPr>
        <w:t xml:space="preserve"> </w:t>
      </w:r>
      <w:r w:rsidRPr="00AB0736">
        <w:rPr>
          <w:rFonts w:ascii="GHEA Grapalat" w:hAnsi="GHEA Grapalat" w:cs="Sylfaen"/>
        </w:rPr>
        <w:t>թիավոր տեխնիկա` հրումի արդյունավետությունը բարձրացնելու կամ</w:t>
      </w:r>
      <w:r w:rsidRPr="00AB0736">
        <w:rPr>
          <w:rFonts w:ascii="GHEA Grapalat" w:hAnsi="GHEA Grapalat"/>
        </w:rPr>
        <w:t xml:space="preserve"> հրումից  </w:t>
      </w:r>
      <w:r w:rsidRPr="00AB0736">
        <w:rPr>
          <w:rFonts w:ascii="GHEA Grapalat" w:hAnsi="GHEA Grapalat" w:cs="Sylfaen"/>
        </w:rPr>
        <w:t xml:space="preserve">առաջաց </w:t>
      </w:r>
      <w:r w:rsidRPr="00AB0736">
        <w:rPr>
          <w:rFonts w:ascii="GHEA Grapalat" w:hAnsi="GHEA Grapalat"/>
        </w:rPr>
        <w:t xml:space="preserve"> ստոր</w:t>
      </w:r>
      <w:r w:rsidRPr="00AB0736">
        <w:rPr>
          <w:rFonts w:ascii="GHEA Grapalat" w:hAnsi="GHEA Grapalat" w:cs="Sylfaen"/>
        </w:rPr>
        <w:t>ջրյա աղմուկը կրճատելու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Sylfaen"/>
        </w:rPr>
      </w:pPr>
      <w:r w:rsidRPr="00AB0736">
        <w:rPr>
          <w:rFonts w:ascii="GHEA Grapalat" w:hAnsi="GHEA Grapalat"/>
        </w:rPr>
        <w:t xml:space="preserve">q. Ստորջրյա </w:t>
      </w:r>
      <w:r w:rsidRPr="00AB0736">
        <w:rPr>
          <w:rFonts w:ascii="GHEA Grapalat" w:hAnsi="GHEA Grapalat" w:cs="Sylfaen"/>
        </w:rPr>
        <w:t xml:space="preserve">լողի և սուզման սարքավորումներ, ինչպիսիք են.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cs="Sylfaen"/>
        </w:rPr>
        <w:t>1. Փակ</w:t>
      </w:r>
      <w:r w:rsidRPr="00AB0736">
        <w:rPr>
          <w:rFonts w:ascii="GHEA Grapalat" w:hAnsi="GHEA Grapalat"/>
        </w:rPr>
        <w:t xml:space="preserve"> շղթայով </w:t>
      </w:r>
      <w:r w:rsidRPr="00AB0736">
        <w:rPr>
          <w:rFonts w:ascii="GHEA Grapalat" w:hAnsi="GHEA Grapalat" w:cs="Sylfaen"/>
        </w:rPr>
        <w:t xml:space="preserve">օդամատակարարման </w:t>
      </w:r>
      <w:r w:rsidRPr="00AB0736">
        <w:rPr>
          <w:rFonts w:ascii="GHEA Grapalat" w:hAnsi="GHEA Grapalat"/>
        </w:rPr>
        <w:t>սարքեր;</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t>2.</w:t>
      </w:r>
      <w:r w:rsidRPr="00AB0736">
        <w:rPr>
          <w:rFonts w:ascii="GHEA Grapalat" w:hAnsi="GHEA Grapalat" w:cs="Sylfaen"/>
        </w:rPr>
        <w:t xml:space="preserve"> Կիսա փակ</w:t>
      </w:r>
      <w:r w:rsidRPr="00AB0736">
        <w:rPr>
          <w:rFonts w:ascii="GHEA Grapalat" w:hAnsi="GHEA Grapalat"/>
        </w:rPr>
        <w:t xml:space="preserve"> շղթայով </w:t>
      </w:r>
      <w:r w:rsidRPr="00AB0736">
        <w:rPr>
          <w:rFonts w:ascii="GHEA Grapalat" w:hAnsi="GHEA Grapalat" w:cs="Sylfaen"/>
        </w:rPr>
        <w:t xml:space="preserve">օդամատակարարման </w:t>
      </w:r>
      <w:r w:rsidRPr="00AB0736">
        <w:rPr>
          <w:rFonts w:ascii="GHEA Grapalat" w:hAnsi="GHEA Grapalat"/>
        </w:rPr>
        <w:t>սարքեր</w:t>
      </w:r>
    </w:p>
    <w:p w:rsidR="003C6966" w:rsidRPr="00AB0736" w:rsidRDefault="003C6966" w:rsidP="003C6966">
      <w:pPr>
        <w:pStyle w:val="BodyText"/>
        <w:autoSpaceDE w:val="0"/>
        <w:autoSpaceDN w:val="0"/>
        <w:adjustRightInd w:val="0"/>
        <w:spacing w:before="240" w:after="240" w:line="276" w:lineRule="auto"/>
        <w:ind w:left="1134"/>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8A002.q.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անձնական</w:t>
      </w:r>
      <w:r w:rsidRPr="00AB0736">
        <w:rPr>
          <w:rFonts w:ascii="GHEA Grapalat" w:hAnsi="GHEA Grapalat"/>
          <w:i/>
        </w:rPr>
        <w:t xml:space="preserve"> </w:t>
      </w:r>
      <w:r w:rsidRPr="00AB0736">
        <w:rPr>
          <w:rFonts w:ascii="GHEA Grapalat" w:hAnsi="GHEA Grapalat" w:cs="Sylfaen"/>
          <w:i/>
        </w:rPr>
        <w:t>օգտագործման</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օգտագործողին</w:t>
      </w:r>
      <w:r w:rsidRPr="00AB0736">
        <w:rPr>
          <w:rFonts w:ascii="GHEA Grapalat" w:hAnsi="GHEA Grapalat"/>
          <w:i/>
        </w:rPr>
        <w:t xml:space="preserve"> </w:t>
      </w:r>
      <w:r w:rsidRPr="00AB0736">
        <w:rPr>
          <w:rFonts w:ascii="GHEA Grapalat" w:hAnsi="GHEA Grapalat" w:cs="Sylfaen"/>
          <w:i/>
        </w:rPr>
        <w:t>ուղեկցող</w:t>
      </w:r>
      <w:r w:rsidRPr="00AB0736">
        <w:rPr>
          <w:rFonts w:ascii="GHEA Grapalat" w:hAnsi="GHEA Grapalat"/>
          <w:i/>
        </w:rPr>
        <w:t xml:space="preserve"> </w:t>
      </w:r>
      <w:r w:rsidRPr="00AB0736">
        <w:rPr>
          <w:rFonts w:ascii="GHEA Grapalat" w:hAnsi="GHEA Grapalat" w:cs="Sylfaen"/>
          <w:i/>
        </w:rPr>
        <w:t>առանձին</w:t>
      </w:r>
      <w:r w:rsidRPr="00AB0736">
        <w:rPr>
          <w:rFonts w:ascii="GHEA Grapalat" w:hAnsi="GHEA Grapalat"/>
          <w:i/>
        </w:rPr>
        <w:t xml:space="preserve"> </w:t>
      </w:r>
      <w:r w:rsidRPr="00AB0736">
        <w:rPr>
          <w:rFonts w:ascii="GHEA Grapalat" w:hAnsi="GHEA Grapalat" w:cs="Sylfaen"/>
          <w:i/>
        </w:rPr>
        <w:t>սարքավորումները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Default"/>
        <w:spacing w:line="276" w:lineRule="auto"/>
        <w:ind w:left="1134"/>
        <w:rPr>
          <w:rFonts w:ascii="GHEA Grapalat" w:hAnsi="GHEA Grapalat" w:cs="Sylfaen"/>
          <w:i/>
          <w:color w:val="auto"/>
          <w:lang w:val="en-US"/>
        </w:rPr>
      </w:pPr>
      <w:r w:rsidRPr="00AB0736">
        <w:rPr>
          <w:rFonts w:ascii="GHEA Grapalat" w:hAnsi="GHEA Grapalat"/>
          <w:color w:val="auto"/>
          <w:sz w:val="20"/>
          <w:szCs w:val="20"/>
          <w:lang w:val="en-US"/>
        </w:rPr>
        <w:t xml:space="preserve"> </w:t>
      </w:r>
      <w:r w:rsidRPr="00AB0736">
        <w:rPr>
          <w:rFonts w:ascii="GHEA Grapalat" w:hAnsi="GHEA Grapalat" w:cs="Sylfaen"/>
          <w:i/>
          <w:color w:val="auto"/>
          <w:u w:val="single"/>
        </w:rPr>
        <w:t>Հ</w:t>
      </w:r>
      <w:r w:rsidRPr="00AB0736">
        <w:rPr>
          <w:rFonts w:ascii="GHEA Grapalat" w:hAnsi="GHEA Grapalat" w:cs="Sylfaen"/>
          <w:i/>
          <w:color w:val="auto"/>
          <w:u w:val="single"/>
          <w:lang w:val="en-US"/>
        </w:rPr>
        <w:t>.</w:t>
      </w:r>
      <w:r w:rsidRPr="00AB0736">
        <w:rPr>
          <w:rFonts w:ascii="GHEA Grapalat" w:hAnsi="GHEA Grapalat" w:cs="Sylfaen"/>
          <w:i/>
          <w:color w:val="auto"/>
          <w:u w:val="single"/>
        </w:rPr>
        <w:t>Ծ</w:t>
      </w:r>
      <w:r w:rsidRPr="00AB0736">
        <w:rPr>
          <w:rFonts w:ascii="GHEA Grapalat" w:hAnsi="GHEA Grapalat" w:cs="Sylfaen"/>
          <w:i/>
          <w:color w:val="auto"/>
          <w:lang w:val="en-US"/>
        </w:rPr>
        <w:t xml:space="preserve">. Հատուկ ռազմական օգտագործման նպատակով նախագծված սարքավորումների և սարքերի համար տես Ռազմական օգտագործման ապրանքների վերահսկման ցանկերը: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r. Ջրասուզորդին պահող ակուստիկ համակարգեր, որոնք հատուկ նախագծված են կամ ձևափոխված սուզման ընթացքի խաթարման համար և որոնք ունեն աղմուկի ճնշման մակարդակ, որը հավասար է կամ գերազանցում 190 դԲ (հղումը 1 միկրոՊա 1 րոպեում) 200 Հց կամ ավելի ցածր հաճախականության վրա: </w:t>
      </w:r>
    </w:p>
    <w:p w:rsidR="003C6966" w:rsidRPr="00AB0736" w:rsidRDefault="003C6966" w:rsidP="003C6966">
      <w:pPr>
        <w:pStyle w:val="Default"/>
        <w:spacing w:line="276" w:lineRule="auto"/>
        <w:rPr>
          <w:rFonts w:ascii="GHEA Grapalat" w:hAnsi="GHEA Grapalat"/>
          <w:color w:val="auto"/>
          <w:sz w:val="20"/>
          <w:szCs w:val="20"/>
          <w:lang w:val="en-US"/>
        </w:rPr>
      </w:pPr>
    </w:p>
    <w:p w:rsidR="003C6966" w:rsidRPr="00AB0736" w:rsidRDefault="003C6966" w:rsidP="003C6966">
      <w:pPr>
        <w:pStyle w:val="Default"/>
        <w:spacing w:line="276" w:lineRule="auto"/>
        <w:ind w:left="1134"/>
        <w:rPr>
          <w:rFonts w:ascii="GHEA Grapalat" w:hAnsi="GHEA Grapalat" w:cs="Sylfaen"/>
          <w:i/>
          <w:color w:val="auto"/>
          <w:lang w:val="en-US"/>
        </w:rPr>
      </w:pPr>
      <w:r w:rsidRPr="00AB0736">
        <w:rPr>
          <w:rFonts w:ascii="GHEA Grapalat" w:hAnsi="GHEA Grapalat" w:cs="Sylfaen"/>
          <w:i/>
          <w:color w:val="auto"/>
          <w:u w:val="single"/>
          <w:lang w:val="en-US"/>
        </w:rPr>
        <w:t xml:space="preserve">Ծանոթագրություն </w:t>
      </w:r>
      <w:r w:rsidRPr="00AB0736">
        <w:rPr>
          <w:rFonts w:ascii="GHEA Grapalat" w:hAnsi="GHEA Grapalat" w:cs="Sylfaen"/>
          <w:i/>
          <w:color w:val="auto"/>
          <w:lang w:val="en-US"/>
        </w:rPr>
        <w:t xml:space="preserve">1: 8A002.r. կետով չեն վերահսկվում ջրազուզորդի կողմից պահվող համակարգերը, որոնք կառուցված են ստորջրյա պայթուցիկ սարքերի հիման վրա, օդային հրացանները կամ պայթուցիկ աղբյուրները: </w:t>
      </w:r>
    </w:p>
    <w:p w:rsidR="003C6966" w:rsidRPr="00AB0736" w:rsidRDefault="003C6966" w:rsidP="003C6966">
      <w:pPr>
        <w:pStyle w:val="Default"/>
        <w:spacing w:line="276" w:lineRule="auto"/>
        <w:ind w:left="1134"/>
        <w:rPr>
          <w:rFonts w:ascii="GHEA Grapalat" w:hAnsi="GHEA Grapalat" w:cs="Sylfaen"/>
          <w:i/>
          <w:color w:val="auto"/>
          <w:lang w:val="en-US"/>
        </w:rPr>
      </w:pPr>
    </w:p>
    <w:p w:rsidR="003C6966" w:rsidRPr="00AB0736" w:rsidRDefault="003C6966" w:rsidP="003C6966">
      <w:pPr>
        <w:pStyle w:val="Default"/>
        <w:spacing w:line="276" w:lineRule="auto"/>
        <w:ind w:left="1134"/>
        <w:rPr>
          <w:rFonts w:ascii="GHEA Grapalat" w:hAnsi="GHEA Grapalat" w:cs="Sylfaen"/>
          <w:i/>
          <w:color w:val="auto"/>
          <w:lang w:val="en-US"/>
        </w:rPr>
      </w:pPr>
      <w:r w:rsidRPr="00AB0736">
        <w:rPr>
          <w:rFonts w:ascii="GHEA Grapalat" w:hAnsi="GHEA Grapalat" w:cs="Sylfaen"/>
          <w:i/>
          <w:color w:val="auto"/>
          <w:u w:val="single"/>
          <w:lang w:val="en-US"/>
        </w:rPr>
        <w:t xml:space="preserve">Ծանոթագրություն </w:t>
      </w:r>
      <w:r w:rsidRPr="00AB0736">
        <w:rPr>
          <w:rFonts w:ascii="GHEA Grapalat" w:hAnsi="GHEA Grapalat" w:cs="Sylfaen"/>
          <w:i/>
          <w:color w:val="auto"/>
          <w:lang w:val="en-US"/>
        </w:rPr>
        <w:t>2: 8A002.r. կետը ներառում է ջրասուզորդի կողմից  պահվող ակուստիկ սարքավորումները, որոնք օգտագործում են կայծի պարպման աղբյուրներ, և հայտնի են նաև որպես պլազմային ձայնային աղբյուրներ:</w:t>
      </w:r>
    </w:p>
    <w:p w:rsidR="003C6966" w:rsidRPr="00AB0736" w:rsidRDefault="003C6966" w:rsidP="003C6966">
      <w:pPr>
        <w:pStyle w:val="Default"/>
        <w:spacing w:line="276" w:lineRule="auto"/>
        <w:ind w:left="1134"/>
        <w:rPr>
          <w:rFonts w:ascii="GHEA Grapalat" w:hAnsi="GHEA Grapalat" w:cs="Sylfaen"/>
          <w:i/>
          <w:color w:val="auto"/>
          <w:lang w:val="en-US"/>
        </w:rPr>
      </w:pP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8B</w:t>
      </w:r>
      <w:r w:rsidRPr="00AB0736">
        <w:rPr>
          <w:rFonts w:ascii="GHEA Grapalat" w:hAnsi="GHEA Grapalat"/>
          <w:b/>
        </w:rPr>
        <w:tab/>
      </w:r>
      <w:r w:rsidRPr="00AB0736">
        <w:rPr>
          <w:rFonts w:ascii="GHEA Grapalat" w:hAnsi="GHEA Grapalat" w:cs="Sylfaen"/>
          <w:b/>
        </w:rPr>
        <w:t>Փորձարկային</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8B001</w:t>
      </w:r>
      <w:r w:rsidRPr="00AB0736">
        <w:rPr>
          <w:rFonts w:ascii="GHEA Grapalat" w:hAnsi="GHEA Grapalat"/>
        </w:rPr>
        <w:tab/>
        <w:t xml:space="preserve">Հիդրոկանալներ, </w:t>
      </w:r>
      <w:r w:rsidRPr="00AB0736">
        <w:rPr>
          <w:rFonts w:ascii="GHEA Grapalat" w:hAnsi="GHEA Grapalat" w:cs="Sylfaen"/>
        </w:rPr>
        <w:t xml:space="preserve">որոնց ֆոնային աղմուկը </w:t>
      </w:r>
      <w:r w:rsidRPr="00AB0736">
        <w:rPr>
          <w:rFonts w:ascii="GHEA Grapalat" w:hAnsi="GHEA Grapalat"/>
        </w:rPr>
        <w:t xml:space="preserve">100 </w:t>
      </w:r>
      <w:r w:rsidRPr="00AB0736">
        <w:rPr>
          <w:rFonts w:ascii="GHEA Grapalat" w:hAnsi="GHEA Grapalat" w:cs="Sylfaen"/>
        </w:rPr>
        <w:t>դԲ</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է (հղումը` 1 </w:t>
      </w:r>
      <w:r w:rsidRPr="00AB0736">
        <w:rPr>
          <w:rFonts w:ascii="GHEA Grapalat" w:hAnsi="GHEA Grapalat" w:cs="Sylfaen"/>
        </w:rPr>
        <w:t>մկՊա</w:t>
      </w:r>
      <w:r w:rsidRPr="00AB0736">
        <w:rPr>
          <w:rFonts w:ascii="GHEA Grapalat" w:hAnsi="GHEA Grapalat"/>
        </w:rPr>
        <w:t>, 1</w:t>
      </w:r>
      <w:r w:rsidRPr="00AB0736">
        <w:rPr>
          <w:rFonts w:ascii="GHEA Grapalat" w:hAnsi="GHEA Grapalat" w:cs="Sylfaen"/>
        </w:rPr>
        <w:t>Հց</w:t>
      </w:r>
      <w:r w:rsidRPr="00AB0736">
        <w:rPr>
          <w:rFonts w:ascii="GHEA Grapalat" w:hAnsi="GHEA Grapalat"/>
        </w:rPr>
        <w:t>) 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500 </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որոնք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հրումային համակարգերի մոդելների շուրջը ջրի հոսքի առաջացրած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դաշտերի չափման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b/>
        </w:rPr>
      </w:pPr>
      <w:r w:rsidRPr="00AB0736">
        <w:rPr>
          <w:rFonts w:ascii="GHEA Grapalat" w:hAnsi="GHEA Grapalat"/>
          <w:b/>
        </w:rPr>
        <w:t>8C</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8C001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Սինտակտային</w:t>
      </w:r>
      <w:r w:rsidRPr="00AB0736">
        <w:rPr>
          <w:rFonts w:ascii="GHEA Grapalat" w:hAnsi="GHEA Grapalat"/>
        </w:rPr>
        <w:t xml:space="preserve"> </w:t>
      </w:r>
      <w:r w:rsidRPr="00AB0736">
        <w:rPr>
          <w:rFonts w:ascii="GHEA Grapalat" w:hAnsi="GHEA Grapalat" w:cs="Sylfaen"/>
        </w:rPr>
        <w:t>փրփուր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ունի</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line="276" w:lineRule="auto"/>
        <w:ind w:left="851"/>
        <w:rPr>
          <w:rFonts w:ascii="GHEA Grapalat" w:hAnsi="GHEA Grapalat"/>
          <w:i/>
        </w:rPr>
      </w:pPr>
      <w:r w:rsidRPr="00AB0736">
        <w:rPr>
          <w:rFonts w:ascii="GHEA Grapalat" w:hAnsi="GHEA Grapalat" w:cs="Sylfaen"/>
          <w:i/>
          <w:u w:val="single"/>
        </w:rPr>
        <w:lastRenderedPageBreak/>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w:t>
      </w:r>
      <w:r w:rsidRPr="00AB0736">
        <w:rPr>
          <w:rFonts w:ascii="GHEA Grapalat" w:hAnsi="GHEA Grapalat"/>
          <w:i/>
        </w:rPr>
        <w:t xml:space="preserve"> </w:t>
      </w:r>
      <w:r w:rsidRPr="00AB0736">
        <w:rPr>
          <w:rFonts w:ascii="GHEA Grapalat" w:hAnsi="GHEA Grapalat" w:cs="Sylfaen"/>
          <w:i/>
        </w:rPr>
        <w:t>նաև</w:t>
      </w:r>
      <w:r w:rsidRPr="00AB0736">
        <w:rPr>
          <w:rFonts w:ascii="GHEA Grapalat" w:hAnsi="GHEA Grapalat"/>
          <w:i/>
        </w:rPr>
        <w:t xml:space="preserve"> 8A002.a.4</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cs="Sylfaen"/>
        </w:rPr>
      </w:pPr>
      <w:r w:rsidRPr="00AB0736">
        <w:rPr>
          <w:rFonts w:ascii="GHEA Grapalat" w:hAnsi="GHEA Grapalat"/>
        </w:rPr>
        <w:t xml:space="preserve">a. </w:t>
      </w:r>
      <w:r w:rsidRPr="00AB0736">
        <w:rPr>
          <w:rFonts w:ascii="GHEA Grapalat" w:hAnsi="GHEA Grapalat" w:cs="Sylfaen"/>
        </w:rPr>
        <w:t xml:space="preserve">նախագծված է </w:t>
      </w:r>
      <w:r w:rsidRPr="00AB0736">
        <w:rPr>
          <w:rFonts w:ascii="GHEA Grapalat" w:hAnsi="GHEA Grapalat"/>
        </w:rPr>
        <w:t xml:space="preserve">1 000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ծովային</w:t>
      </w:r>
      <w:r w:rsidRPr="00AB0736">
        <w:rPr>
          <w:rFonts w:ascii="GHEA Grapalat" w:hAnsi="GHEA Grapalat"/>
        </w:rPr>
        <w:t xml:space="preserve"> </w:t>
      </w:r>
      <w:r w:rsidRPr="00AB0736">
        <w:rPr>
          <w:rFonts w:ascii="GHEA Grapalat" w:hAnsi="GHEA Grapalat" w:cs="Sylfaen"/>
        </w:rPr>
        <w:t>խորությունների</w:t>
      </w:r>
      <w:r w:rsidRPr="00AB0736">
        <w:rPr>
          <w:rFonts w:ascii="GHEA Grapalat" w:hAnsi="GHEA Grapalat"/>
        </w:rPr>
        <w:t xml:space="preserve"> </w:t>
      </w:r>
      <w:r w:rsidRPr="00AB0736">
        <w:rPr>
          <w:rFonts w:ascii="GHEA Grapalat" w:hAnsi="GHEA Grapalat" w:cs="Sylfaen"/>
        </w:rPr>
        <w:t xml:space="preserve">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rPr>
      </w:pPr>
      <w:r w:rsidRPr="00AB0736">
        <w:rPr>
          <w:rFonts w:ascii="GHEA Grapalat" w:hAnsi="GHEA Grapalat"/>
        </w:rPr>
        <w:t xml:space="preserve">b. </w:t>
      </w:r>
      <w:r w:rsidRPr="00AB0736">
        <w:rPr>
          <w:rFonts w:ascii="GHEA Grapalat" w:hAnsi="GHEA Grapalat" w:cs="Sylfaen"/>
        </w:rPr>
        <w:t>խտությունը</w:t>
      </w:r>
      <w:r w:rsidRPr="00AB0736">
        <w:rPr>
          <w:rFonts w:ascii="GHEA Grapalat" w:hAnsi="GHEA Grapalat"/>
        </w:rPr>
        <w:t xml:space="preserve"> 561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մ</w:t>
      </w:r>
      <w:r w:rsidRPr="00AB0736">
        <w:rPr>
          <w:rFonts w:ascii="GHEA Grapalat" w:hAnsi="GHEA Grapalat"/>
          <w:vertAlign w:val="superscript"/>
        </w:rPr>
        <w:t>3</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p>
    <w:p w:rsidR="003C6966" w:rsidRPr="00AB0736" w:rsidRDefault="003C6966" w:rsidP="003C6966">
      <w:pPr>
        <w:pStyle w:val="BodyText"/>
        <w:autoSpaceDE w:val="0"/>
        <w:autoSpaceDN w:val="0"/>
        <w:adjustRightInd w:val="0"/>
        <w:spacing w:before="240" w:after="240" w:line="276" w:lineRule="auto"/>
        <w:ind w:left="708"/>
        <w:rPr>
          <w:rFonts w:ascii="GHEA Grapalat" w:hAnsi="GHEA Grapalat"/>
          <w:i/>
        </w:rPr>
      </w:pPr>
      <w:r w:rsidRPr="00AB0736">
        <w:rPr>
          <w:rFonts w:ascii="GHEA Grapalat" w:eastAsia="MingLiU_HKSCS" w:hAnsi="GHEA Grapalat" w:cs="MingLiU_HKSCS"/>
          <w:i/>
        </w:rPr>
        <w:t>‘</w:t>
      </w:r>
      <w:r w:rsidRPr="00AB0736">
        <w:rPr>
          <w:rFonts w:ascii="GHEA Grapalat" w:hAnsi="GHEA Grapalat" w:cs="Sylfaen"/>
          <w:i/>
        </w:rPr>
        <w:t>Սինտակտային</w:t>
      </w:r>
      <w:r w:rsidRPr="00AB0736">
        <w:rPr>
          <w:rFonts w:ascii="GHEA Grapalat" w:hAnsi="GHEA Grapalat"/>
          <w:i/>
        </w:rPr>
        <w:t xml:space="preserve"> </w:t>
      </w:r>
      <w:r w:rsidRPr="00AB0736">
        <w:rPr>
          <w:rFonts w:ascii="GHEA Grapalat" w:hAnsi="GHEA Grapalat" w:cs="Sylfaen"/>
          <w:i/>
        </w:rPr>
        <w:t>փրփուրը’ կազմված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պլաստիկ կամ ապակյա սնամեջ գնդերից, որոնք ներդրված են </w:t>
      </w:r>
      <w:r w:rsidRPr="00AB0736">
        <w:rPr>
          <w:rFonts w:ascii="GHEA Grapalat" w:hAnsi="GHEA Grapalat" w:cs="Sylfaen"/>
          <w:i/>
        </w:rPr>
        <w:t>ռետինե</w:t>
      </w:r>
      <w:r w:rsidRPr="00AB0736">
        <w:rPr>
          <w:rFonts w:ascii="GHEA Grapalat" w:hAnsi="GHEA Grapalat"/>
          <w:i/>
        </w:rPr>
        <w:t xml:space="preserve"> </w:t>
      </w:r>
      <w:r w:rsidRPr="00AB0736">
        <w:rPr>
          <w:rFonts w:ascii="GHEA Grapalat" w:hAnsi="GHEA Grapalat" w:cs="Sylfaen"/>
          <w:i/>
        </w:rPr>
        <w:t xml:space="preserve">մատրիցայի վրա: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8D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8D001</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8A, 8B </w:t>
      </w:r>
      <w:r w:rsidRPr="00AB0736">
        <w:rPr>
          <w:rFonts w:ascii="GHEA Grapalat" w:hAnsi="GHEA Grapalat" w:cs="Sylfaen"/>
        </w:rPr>
        <w:t>կամ</w:t>
      </w:r>
      <w:r w:rsidRPr="00AB0736">
        <w:rPr>
          <w:rFonts w:ascii="GHEA Grapalat" w:hAnsi="GHEA Grapalat"/>
        </w:rPr>
        <w:t xml:space="preserve"> 8C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8D002 </w:t>
      </w:r>
      <w:r w:rsidRPr="00AB0736">
        <w:rPr>
          <w:rFonts w:ascii="GHEA Grapalat" w:hAnsi="GHEA Grapalat"/>
        </w:rPr>
        <w:tab/>
      </w:r>
      <w:r w:rsidRPr="00AB0736">
        <w:rPr>
          <w:rFonts w:ascii="GHEA Grapalat" w:hAnsi="GHEA Grapalat" w:cs="Sylfaen"/>
        </w:rPr>
        <w:t>Առանձնահատուկ</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այն </w:t>
      </w:r>
      <w:r w:rsidRPr="00AB0736">
        <w:rPr>
          <w:rFonts w:ascii="GHEA Grapalat" w:hAnsi="GHEA Grapalat" w:cs="Sylfaen"/>
        </w:rPr>
        <w:t xml:space="preserve">պտուտակների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ընթացիկ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կապիտալ</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վերահղկման (մակերեսի մեքենայական վերամշակման)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աղմուկը</w:t>
      </w:r>
      <w:r w:rsidRPr="00AB0736">
        <w:rPr>
          <w:rFonts w:ascii="GHEA Grapalat" w:hAnsi="GHEA Grapalat"/>
        </w:rPr>
        <w:t xml:space="preserve"> կրճատելու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line="276" w:lineRule="auto"/>
        <w:rPr>
          <w:rFonts w:ascii="GHEA Grapalat" w:hAnsi="GHEA Grapalat"/>
          <w:b/>
        </w:rPr>
      </w:pPr>
      <w:r w:rsidRPr="00AB0736">
        <w:rPr>
          <w:rFonts w:ascii="GHEA Grapalat" w:hAnsi="GHEA Grapalat"/>
          <w:b/>
        </w:rPr>
        <w:t>8E</w:t>
      </w:r>
      <w:r w:rsidRPr="00AB0736">
        <w:rPr>
          <w:rFonts w:ascii="GHEA Grapalat" w:hAnsi="GHEA Grapalat"/>
          <w:b/>
        </w:rPr>
        <w:tab/>
      </w:r>
      <w:r w:rsidRPr="00AB0736">
        <w:rPr>
          <w:rFonts w:ascii="GHEA Grapalat" w:hAnsi="GHEA Grapalat" w:cs="Sylfaen"/>
          <w:b/>
        </w:rPr>
        <w:t>Տեխնոլոգիա</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8E001 </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8A, 8B </w:t>
      </w:r>
      <w:r w:rsidRPr="00AB0736">
        <w:rPr>
          <w:rFonts w:ascii="GHEA Grapalat" w:hAnsi="GHEA Grapalat" w:cs="Sylfaen"/>
        </w:rPr>
        <w:t>կամ</w:t>
      </w:r>
      <w:r w:rsidRPr="00AB0736">
        <w:rPr>
          <w:rFonts w:ascii="GHEA Grapalat" w:hAnsi="GHEA Grapalat"/>
        </w:rPr>
        <w:t xml:space="preserve"> 8C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line="276" w:lineRule="auto"/>
        <w:ind w:left="851" w:hanging="851"/>
        <w:jc w:val="left"/>
        <w:rPr>
          <w:rFonts w:ascii="GHEA Grapalat" w:hAnsi="GHEA Grapalat"/>
        </w:rPr>
      </w:pPr>
      <w:r w:rsidRPr="00AB0736">
        <w:rPr>
          <w:rFonts w:ascii="GHEA Grapalat" w:hAnsi="GHEA Grapalat"/>
        </w:rPr>
        <w:t xml:space="preserve">8E002 </w:t>
      </w:r>
      <w:r w:rsidRPr="00AB0736">
        <w:rPr>
          <w:rFonts w:ascii="GHEA Grapalat" w:hAnsi="GHEA Grapalat"/>
        </w:rPr>
        <w:tab/>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տեխնոլոգիաներ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a.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ջրի</w:t>
      </w:r>
      <w:r w:rsidRPr="00AB0736">
        <w:rPr>
          <w:rFonts w:ascii="GHEA Grapalat" w:hAnsi="GHEA Grapalat"/>
        </w:rPr>
        <w:t xml:space="preserve"> </w:t>
      </w:r>
      <w:r w:rsidRPr="00AB0736">
        <w:rPr>
          <w:rFonts w:ascii="GHEA Grapalat" w:hAnsi="GHEA Grapalat" w:cs="Sylfaen"/>
        </w:rPr>
        <w:t>տակ</w:t>
      </w:r>
      <w:r w:rsidRPr="00AB0736">
        <w:rPr>
          <w:rFonts w:ascii="GHEA Grapalat" w:hAnsi="GHEA Grapalat"/>
        </w:rPr>
        <w:t xml:space="preserve"> </w:t>
      </w:r>
      <w:r w:rsidRPr="00AB0736">
        <w:rPr>
          <w:rFonts w:ascii="GHEA Grapalat" w:hAnsi="GHEA Grapalat" w:cs="Sylfaen"/>
        </w:rPr>
        <w:t>աղմուկի</w:t>
      </w:r>
      <w:r w:rsidRPr="00AB0736">
        <w:rPr>
          <w:rFonts w:ascii="GHEA Grapalat" w:hAnsi="GHEA Grapalat"/>
        </w:rPr>
        <w:t xml:space="preserve"> </w:t>
      </w:r>
      <w:r w:rsidRPr="00AB0736">
        <w:rPr>
          <w:rFonts w:ascii="GHEA Grapalat" w:hAnsi="GHEA Grapalat" w:cs="Sylfaen"/>
        </w:rPr>
        <w:t>մեղման նպատակով</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 xml:space="preserve">պտուտակների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ընթացիկ</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կապիտալ</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վերահղկման </w:t>
      </w:r>
      <w:r w:rsidRPr="00AB0736">
        <w:rPr>
          <w:rFonts w:ascii="GHEA Grapalat" w:hAnsi="GHEA Grapalat"/>
        </w:rPr>
        <w:t>(մակերևույթի մեքենայական վերա</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cs="Times LatArm"/>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8A001, 8A002.b., 8A002.j., 8A002.o. </w:t>
      </w:r>
      <w:r w:rsidRPr="00AB0736">
        <w:rPr>
          <w:rFonts w:ascii="GHEA Grapalat" w:hAnsi="GHEA Grapalat" w:cs="Sylfaen"/>
        </w:rPr>
        <w:t>կամ</w:t>
      </w:r>
      <w:r w:rsidRPr="00AB0736">
        <w:rPr>
          <w:rFonts w:ascii="GHEA Grapalat" w:hAnsi="GHEA Grapalat"/>
        </w:rPr>
        <w:t xml:space="preserve"> 8A002.p.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կապիտալ</w:t>
      </w:r>
      <w:r w:rsidRPr="00AB0736">
        <w:rPr>
          <w:rFonts w:ascii="GHEA Grapalat" w:hAnsi="GHEA Grapalat"/>
        </w:rPr>
        <w:t xml:space="preserve"> </w:t>
      </w:r>
      <w:r w:rsidRPr="00AB0736">
        <w:rPr>
          <w:rFonts w:ascii="GHEA Grapalat" w:hAnsi="GHEA Grapalat" w:cs="Sylfaen"/>
        </w:rPr>
        <w:t>վերանորոգման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մակերևույթի</w:t>
      </w:r>
      <w:r w:rsidRPr="00AB0736">
        <w:rPr>
          <w:rFonts w:ascii="GHEA Grapalat" w:hAnsi="GHEA Grapalat"/>
        </w:rPr>
        <w:t xml:space="preserve"> </w:t>
      </w:r>
      <w:r w:rsidRPr="00AB0736">
        <w:rPr>
          <w:rFonts w:ascii="GHEA Grapalat" w:hAnsi="GHEA Grapalat" w:cs="Sylfaen"/>
        </w:rPr>
        <w:t>վերահղկման 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 համաձայն Ընդհանուր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 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հետևյալներից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համար. </w:t>
      </w:r>
    </w:p>
    <w:p w:rsidR="003C6966" w:rsidRPr="00AB0736" w:rsidRDefault="003C6966" w:rsidP="003C6966">
      <w:pPr>
        <w:pStyle w:val="BodyText"/>
        <w:tabs>
          <w:tab w:val="left" w:pos="-3119"/>
        </w:tabs>
        <w:autoSpaceDE w:val="0"/>
        <w:autoSpaceDN w:val="0"/>
        <w:adjustRightInd w:val="0"/>
        <w:spacing w:before="240" w:after="240" w:line="276" w:lineRule="auto"/>
        <w:ind w:left="1418" w:hanging="284"/>
        <w:jc w:val="left"/>
        <w:rPr>
          <w:rFonts w:ascii="GHEA Grapalat" w:hAnsi="GHEA Grapalat"/>
        </w:rPr>
      </w:pPr>
      <w:r w:rsidRPr="00AB0736">
        <w:rPr>
          <w:rFonts w:ascii="GHEA Grapalat" w:hAnsi="GHEA Grapalat"/>
        </w:rPr>
        <w:lastRenderedPageBreak/>
        <w:t xml:space="preserve">1. Օդային բարձերի վրա աշխատող փոխադրական միջոցներ/ նավեր (իրանի լրիվ եզրագծով տարբերակ),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առավելագույն նախագծված արագությունը, լրիվ բեռնվածության դեպքում գերազանցում է 30 հանգույց` 1,25 մ կամ ավելի բարձր ալիքի դեպքում;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ջրի նկատմամբ անդրադարձի ճնշումը գերազանցում է 3 830 Պա; և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c. Թեթև-նավից-մինչև-լրիվ-ջրատարողությամբ-բեռնված հարաբերակցությունը պակաս է 0,70-ից;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2. Օդային բարձերի վրա աշխատող փոխադրական միջոցներ/ նավեր (իրանի կարծր պատերով) առավելագույն նախագծված արագությունը լրիվ բեռնվածության դեպքում գերազանցում է 40 հանգույց, 3,25 մ կամ ավելի բարձր ալիքի ժամանակ;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3. Ստորջրյա թևերով աշխատող նավեր` ստորջրյա թևերի համակարգերի ավտոմատ վերահսկման ակտիվ համակարգերով, որոնց առավելագույն նախագծված արագությունը լրիվ բեռնվածության դեպքում գերազանցում է 40 հանգույց, 3,25 մ կամ ավելի բարձր ալիքի ժամանակ; կամ </w:t>
      </w:r>
    </w:p>
    <w:p w:rsidR="003C6966" w:rsidRPr="00AB0736" w:rsidRDefault="003C6966" w:rsidP="003C6966">
      <w:pPr>
        <w:pStyle w:val="BodyText"/>
        <w:tabs>
          <w:tab w:val="left" w:pos="-3119"/>
        </w:tabs>
        <w:autoSpaceDE w:val="0"/>
        <w:autoSpaceDN w:val="0"/>
        <w:adjustRightInd w:val="0"/>
        <w:spacing w:before="240" w:after="240" w:line="276" w:lineRule="auto"/>
        <w:ind w:left="1134" w:hanging="284"/>
        <w:jc w:val="left"/>
        <w:rPr>
          <w:rFonts w:ascii="GHEA Grapalat" w:hAnsi="GHEA Grapalat"/>
        </w:rPr>
      </w:pPr>
      <w:r w:rsidRPr="00AB0736">
        <w:rPr>
          <w:rFonts w:ascii="GHEA Grapalat" w:hAnsi="GHEA Grapalat"/>
        </w:rPr>
        <w:t xml:space="preserve">4. 'Ջրի հետ շփման փոքր մակերեսով նավեր’, որոնք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a. Լրիվ բեռնման տարողունակությունը գերազանցում է 500 տոննա, առավելագույն նախագծված արագությունը լրիվ բեռնվածության դեպքում գերազանցում է 35 հանգույց, 3,25 մ կամ ավելի բարձր ալիքի ժամանակ; կամ </w:t>
      </w:r>
    </w:p>
    <w:p w:rsidR="003C6966" w:rsidRPr="00AB0736" w:rsidRDefault="003C6966" w:rsidP="003C6966">
      <w:pPr>
        <w:pStyle w:val="BodyText"/>
        <w:tabs>
          <w:tab w:val="left" w:pos="-3119"/>
        </w:tabs>
        <w:autoSpaceDE w:val="0"/>
        <w:autoSpaceDN w:val="0"/>
        <w:adjustRightInd w:val="0"/>
        <w:spacing w:before="240" w:after="240" w:line="276" w:lineRule="auto"/>
        <w:ind w:left="1700" w:hanging="284"/>
        <w:jc w:val="left"/>
        <w:rPr>
          <w:rFonts w:ascii="GHEA Grapalat" w:hAnsi="GHEA Grapalat"/>
        </w:rPr>
      </w:pPr>
      <w:r w:rsidRPr="00AB0736">
        <w:rPr>
          <w:rFonts w:ascii="GHEA Grapalat" w:hAnsi="GHEA Grapalat"/>
        </w:rPr>
        <w:t xml:space="preserve">b. Լրիվ բեռնային տարողունակությունը գերազանցում է 1 500 տոննա, առավելագույն նախագծված արագությունը լրիվ բեռնվածության դեպքում գերազանցում է 25 հանգույց, 4 մ կամ ավելի բարձր ալիքի ժամանակ: </w:t>
      </w:r>
    </w:p>
    <w:p w:rsidR="003C6966" w:rsidRPr="00AB0736" w:rsidRDefault="003C6966" w:rsidP="003C6966">
      <w:pPr>
        <w:pStyle w:val="BodyText"/>
        <w:tabs>
          <w:tab w:val="left" w:pos="-3119"/>
        </w:tabs>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i/>
          <w:u w:val="single"/>
        </w:rPr>
        <w:t xml:space="preserve">Տեխնիկական ծանոթագրություն </w:t>
      </w:r>
    </w:p>
    <w:p w:rsidR="003C6966" w:rsidRPr="00AB0736" w:rsidRDefault="003C6966" w:rsidP="003C6966">
      <w:pPr>
        <w:pStyle w:val="BodyText"/>
        <w:tabs>
          <w:tab w:val="left" w:pos="-3119"/>
        </w:tabs>
        <w:autoSpaceDE w:val="0"/>
        <w:autoSpaceDN w:val="0"/>
        <w:adjustRightInd w:val="0"/>
        <w:spacing w:before="240" w:after="240" w:line="276" w:lineRule="auto"/>
        <w:ind w:left="1134"/>
        <w:jc w:val="left"/>
        <w:rPr>
          <w:rFonts w:ascii="GHEA Grapalat" w:hAnsi="GHEA Grapalat"/>
          <w:i/>
        </w:rPr>
      </w:pPr>
      <w:r w:rsidRPr="00AB0736">
        <w:rPr>
          <w:rFonts w:ascii="GHEA Grapalat" w:hAnsi="GHEA Grapalat"/>
          <w:i/>
        </w:rPr>
        <w:t>'Ջրի հետ շփման փոքր մակերեսով նավը’ սահմանվում է հետևյալ բանաձևով. Արտադրական նախագծի վրա դատարկ նավի ջրի հետ շփման մակերեսը պակաս է 2 x (արտադրական նախագծի վրա խախտված ծավալ) 2/3:</w:t>
      </w:r>
    </w:p>
    <w:p w:rsidR="003C6966" w:rsidRPr="001C7BAE" w:rsidRDefault="003C6966" w:rsidP="003C6966">
      <w:pPr>
        <w:spacing w:before="120" w:after="120" w:line="276" w:lineRule="auto"/>
        <w:rPr>
          <w:rFonts w:ascii="GHEA Grapalat" w:hAnsi="GHEA Grapalat"/>
          <w:lang w:val="en-US"/>
        </w:rPr>
      </w:pPr>
    </w:p>
    <w:p w:rsidR="003C6966" w:rsidRPr="001C7BAE" w:rsidRDefault="003C6966" w:rsidP="003C6966">
      <w:pPr>
        <w:spacing w:before="240" w:after="240"/>
        <w:jc w:val="center"/>
        <w:rPr>
          <w:rFonts w:ascii="GHEA Grapalat" w:hAnsi="GHEA Grapalat" w:cs="Sylfaen"/>
          <w:b/>
          <w:bCs/>
          <w:lang w:val="en-US"/>
        </w:rPr>
      </w:pPr>
      <w:r w:rsidRPr="001C7BAE">
        <w:rPr>
          <w:rFonts w:ascii="GHEA Grapalat" w:hAnsi="GHEA Grapalat"/>
          <w:lang w:val="en-US"/>
        </w:rPr>
        <w:br w:type="page"/>
      </w:r>
    </w:p>
    <w:p w:rsidR="003C6966" w:rsidRPr="00AB0736" w:rsidRDefault="003C6966" w:rsidP="003C6966">
      <w:pPr>
        <w:pStyle w:val="Title"/>
        <w:spacing w:before="240" w:after="240"/>
        <w:rPr>
          <w:rFonts w:ascii="GHEA Grapalat" w:hAnsi="GHEA Grapalat" w:cs="Sylfaen"/>
          <w:sz w:val="32"/>
          <w:szCs w:val="32"/>
        </w:rPr>
      </w:pPr>
      <w:r w:rsidRPr="00AB0736">
        <w:rPr>
          <w:rFonts w:ascii="GHEA Grapalat" w:hAnsi="GHEA Grapalat" w:cs="Sylfaen"/>
          <w:sz w:val="32"/>
          <w:szCs w:val="32"/>
        </w:rPr>
        <w:lastRenderedPageBreak/>
        <w:t>ՀԱՎԵԼՎԱԾ I (ՄԱՍ XI – Կատեգորիա 9)</w:t>
      </w:r>
    </w:p>
    <w:p w:rsidR="003C6966" w:rsidRPr="001C7BAE" w:rsidRDefault="003C6966" w:rsidP="003C6966">
      <w:pPr>
        <w:spacing w:before="240" w:after="240"/>
        <w:jc w:val="center"/>
        <w:rPr>
          <w:rFonts w:ascii="GHEA Grapalat" w:hAnsi="GHEA Grapalat" w:cs="Sylfaen"/>
          <w:b/>
          <w:bCs/>
          <w:lang w:val="en-US"/>
        </w:rPr>
      </w:pPr>
    </w:p>
    <w:p w:rsidR="003C6966" w:rsidRPr="00AB0736" w:rsidRDefault="003C6966" w:rsidP="003C6966">
      <w:pPr>
        <w:pStyle w:val="Heading1"/>
        <w:spacing w:before="240" w:after="240"/>
        <w:ind w:left="1985" w:hanging="1985"/>
        <w:jc w:val="left"/>
        <w:rPr>
          <w:rFonts w:ascii="GHEA Grapalat" w:hAnsi="GHEA Grapalat"/>
        </w:rPr>
      </w:pPr>
      <w:bookmarkStart w:id="16" w:name="_Toc520195236"/>
      <w:r w:rsidRPr="00AB0736">
        <w:rPr>
          <w:rFonts w:ascii="GHEA Grapalat" w:hAnsi="GHEA Grapalat" w:cs="Sylfaen"/>
        </w:rPr>
        <w:t xml:space="preserve">ԿԱՏԵԳՈՐԻԱ </w:t>
      </w:r>
      <w:r w:rsidRPr="00AB0736">
        <w:rPr>
          <w:rFonts w:ascii="GHEA Grapalat" w:hAnsi="GHEA Grapalat"/>
        </w:rPr>
        <w:t xml:space="preserve">9 - </w:t>
      </w:r>
      <w:r w:rsidRPr="00AB0736">
        <w:rPr>
          <w:rFonts w:ascii="GHEA Grapalat" w:hAnsi="GHEA Grapalat" w:cs="Sylfaen"/>
        </w:rPr>
        <w:t>ԱՎԻԱՏԻԵԶԵՐԱԿԱՆ  ՍԱՐՔԵՐ  ԵՎ ՀՐԹԻՌԱՅԻՆ ՇԱՐԺԻՉՆԵՐ</w:t>
      </w:r>
      <w:bookmarkEnd w:id="16"/>
    </w:p>
    <w:p w:rsidR="003C6966" w:rsidRPr="001C7BAE" w:rsidRDefault="003C6966" w:rsidP="003C6966">
      <w:pPr>
        <w:spacing w:before="240" w:after="240"/>
        <w:jc w:val="center"/>
        <w:rPr>
          <w:rFonts w:ascii="GHEA Grapalat" w:hAnsi="GHEA Grapalat"/>
          <w:b/>
          <w:bCs/>
          <w:lang w:val="en-US"/>
        </w:rPr>
      </w:pPr>
    </w:p>
    <w:p w:rsidR="003C6966" w:rsidRPr="00AB0736" w:rsidRDefault="003C6966" w:rsidP="003C6966">
      <w:pPr>
        <w:pStyle w:val="BodyText"/>
        <w:autoSpaceDE w:val="0"/>
        <w:autoSpaceDN w:val="0"/>
        <w:adjustRightInd w:val="0"/>
        <w:spacing w:before="240" w:after="240"/>
        <w:rPr>
          <w:rFonts w:ascii="GHEA Grapalat" w:hAnsi="GHEA Grapalat" w:cs="Sylfaen"/>
          <w:b/>
        </w:rPr>
      </w:pPr>
      <w:r w:rsidRPr="00AB0736">
        <w:rPr>
          <w:rFonts w:ascii="GHEA Grapalat" w:hAnsi="GHEA Grapalat"/>
        </w:rPr>
        <w:t>9A</w:t>
      </w:r>
      <w:r w:rsidRPr="00AB0736">
        <w:rPr>
          <w:rFonts w:ascii="GHEA Grapalat" w:hAnsi="GHEA Grapalat"/>
        </w:rPr>
        <w:tab/>
      </w:r>
      <w:r w:rsidRPr="00AB0736">
        <w:rPr>
          <w:rFonts w:ascii="GHEA Grapalat" w:hAnsi="GHEA Grapalat" w:cs="Sylfaen"/>
          <w:b/>
        </w:rPr>
        <w:t>Համակարգեր</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բաղադրիչներ</w:t>
      </w:r>
    </w:p>
    <w:p w:rsidR="003C6966" w:rsidRPr="00AB0736" w:rsidRDefault="003C6966" w:rsidP="003C6966">
      <w:pPr>
        <w:pStyle w:val="BodyText"/>
        <w:autoSpaceDE w:val="0"/>
        <w:autoSpaceDN w:val="0"/>
        <w:adjustRightInd w:val="0"/>
        <w:spacing w:before="240" w:after="240"/>
        <w:ind w:left="708"/>
        <w:rPr>
          <w:rFonts w:ascii="GHEA Grapalat" w:hAnsi="GHEA Grapalat"/>
          <w:b/>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iCs/>
        </w:rPr>
        <w:t xml:space="preserve">. </w:t>
      </w:r>
      <w:r w:rsidRPr="00AB0736">
        <w:rPr>
          <w:rFonts w:ascii="GHEA Grapalat" w:hAnsi="GHEA Grapalat" w:cs="Sylfaen"/>
          <w:i/>
        </w:rPr>
        <w:t xml:space="preserve">Այն շարժիչային համակարգերի համար, որոնք նախագծված են կամ հաշվարկված նեյտրոնային կամ կարճաժամկետ իոնացնող ճառագայթմանը դիմանալու համար, տես` Ռազմական նշանակության ապրանքների վերահսկումը: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9A001 </w:t>
      </w:r>
      <w:r w:rsidRPr="00AB0736">
        <w:rPr>
          <w:rFonts w:ascii="GHEA Grapalat" w:hAnsi="GHEA Grapalat"/>
        </w:rPr>
        <w:tab/>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ավիացիոն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 որևէ 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9A101:</w:t>
      </w:r>
    </w:p>
    <w:p w:rsidR="003C6966" w:rsidRPr="00AB0736" w:rsidRDefault="003C6966" w:rsidP="003C6966">
      <w:pPr>
        <w:pStyle w:val="BodyText"/>
        <w:tabs>
          <w:tab w:val="left" w:pos="-3119"/>
        </w:tabs>
        <w:autoSpaceDE w:val="0"/>
        <w:autoSpaceDN w:val="0"/>
        <w:adjustRightInd w:val="0"/>
        <w:spacing w:before="240" w:after="240"/>
        <w:ind w:left="993" w:hanging="285"/>
        <w:jc w:val="left"/>
        <w:rPr>
          <w:rFonts w:ascii="GHEA Grapalat" w:hAnsi="GHEA Grapalat"/>
        </w:rPr>
      </w:pPr>
      <w:r w:rsidRPr="00AB0736">
        <w:rPr>
          <w:rFonts w:ascii="GHEA Grapalat" w:hAnsi="GHEA Grapalat"/>
        </w:rPr>
        <w:t xml:space="preserve">a. Կրում են 9E003.a., 9E003.h. կամ 9E006.i. կետերում հատկորոշված ՙտեխնոլոգիաներից՚ որևէ մեկը,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278"/>
        <w:rPr>
          <w:rFonts w:ascii="GHEA Grapalat" w:hAnsi="GHEA Grapalat"/>
        </w:rPr>
      </w:pPr>
      <w:r w:rsidRPr="00AB0736">
        <w:rPr>
          <w:rFonts w:ascii="GHEA Grapalat" w:hAnsi="GHEA Grapalat" w:cs="Sylfaen"/>
          <w:i/>
          <w:u w:val="single"/>
        </w:rPr>
        <w:t>Ծանոթագրություն 1</w:t>
      </w:r>
      <w:r w:rsidRPr="00AB0736">
        <w:rPr>
          <w:rFonts w:ascii="GHEA Grapalat" w:hAnsi="GHEA Grapalat"/>
          <w:i/>
        </w:rPr>
        <w:t xml:space="preserve"> 9A001.a.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ավիացիոն</w:t>
      </w:r>
      <w:r w:rsidRPr="00AB0736">
        <w:rPr>
          <w:rFonts w:ascii="GHEA Grapalat" w:hAnsi="GHEA Grapalat"/>
          <w:i/>
        </w:rPr>
        <w:t xml:space="preserve"> </w:t>
      </w:r>
      <w:r w:rsidRPr="00AB0736">
        <w:rPr>
          <w:rFonts w:ascii="GHEA Grapalat" w:hAnsi="GHEA Grapalat" w:cs="Sylfaen"/>
          <w:i/>
        </w:rPr>
        <w:t>շարժիչները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ունեն բոլոր</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բնութագրերը</w:t>
      </w:r>
      <w:r w:rsidRPr="00AB0736">
        <w:rPr>
          <w:rFonts w:ascii="GHEA Grapalat" w:hAnsi="GHEA Grapalat"/>
          <w:i/>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563" w:hanging="285"/>
        <w:rPr>
          <w:rFonts w:ascii="GHEA Grapalat" w:hAnsi="GHEA Grapalat"/>
          <w:i/>
        </w:rPr>
      </w:pPr>
      <w:r w:rsidRPr="00AB0736">
        <w:rPr>
          <w:rFonts w:ascii="GHEA Grapalat" w:hAnsi="GHEA Grapalat"/>
          <w:i/>
        </w:rPr>
        <w:t xml:space="preserve">a. </w:t>
      </w:r>
      <w:r w:rsidRPr="00AB0736">
        <w:rPr>
          <w:rFonts w:ascii="GHEA Grapalat" w:hAnsi="GHEA Grapalat" w:cs="Sylfaen"/>
          <w:i/>
        </w:rPr>
        <w:t>Արտոնագրված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Եվրամիության անդամ </w:t>
      </w:r>
      <w:r w:rsidRPr="00AB0736">
        <w:rPr>
          <w:rFonts w:ascii="GHEA Grapalat" w:hAnsi="GHEA Grapalat" w:cs="Sylfaen"/>
          <w:i/>
        </w:rPr>
        <w:t>պետությունների</w:t>
      </w:r>
      <w:r w:rsidRPr="00AB0736">
        <w:rPr>
          <w:rFonts w:ascii="GHEA Grapalat" w:hAnsi="GHEA Grapalat"/>
          <w:i/>
        </w:rPr>
        <w:t xml:space="preserve"> կամ Վասսենաարի համաձայնագրի մասնակից պետությունների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վարչություններից մեկի կամ մի քանիսի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u w:val="single"/>
        </w:rPr>
        <w:t>և</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563" w:hanging="285"/>
        <w:rPr>
          <w:rFonts w:ascii="GHEA Grapalat" w:hAnsi="GHEA Grapalat"/>
          <w:i/>
        </w:rPr>
      </w:pPr>
      <w:r w:rsidRPr="00AB0736">
        <w:rPr>
          <w:rFonts w:ascii="GHEA Grapalat" w:hAnsi="GHEA Grapalat"/>
          <w:i/>
        </w:rPr>
        <w:t xml:space="preserve">b. Նախատեսված են  </w:t>
      </w:r>
      <w:r w:rsidRPr="00AB0736">
        <w:rPr>
          <w:rFonts w:ascii="GHEA Grapalat" w:hAnsi="GHEA Grapalat" w:cs="Sylfaen"/>
          <w:i/>
        </w:rPr>
        <w:t>մարդու</w:t>
      </w:r>
      <w:r w:rsidRPr="00AB0736">
        <w:rPr>
          <w:rFonts w:ascii="GHEA Grapalat" w:hAnsi="GHEA Grapalat"/>
          <w:i/>
        </w:rPr>
        <w:t xml:space="preserve"> </w:t>
      </w:r>
      <w:r w:rsidRPr="00AB0736">
        <w:rPr>
          <w:rFonts w:ascii="GHEA Grapalat" w:hAnsi="GHEA Grapalat" w:cs="Sylfaen"/>
          <w:i/>
        </w:rPr>
        <w:t>կողմից</w:t>
      </w:r>
      <w:r w:rsidRPr="00AB0736">
        <w:rPr>
          <w:rFonts w:ascii="GHEA Grapalat" w:hAnsi="GHEA Grapalat"/>
          <w:i/>
        </w:rPr>
        <w:t xml:space="preserve"> </w:t>
      </w:r>
      <w:r w:rsidRPr="00AB0736">
        <w:rPr>
          <w:rFonts w:ascii="GHEA Grapalat" w:hAnsi="GHEA Grapalat" w:cs="Sylfaen"/>
          <w:i/>
        </w:rPr>
        <w:t>կառավարվող</w:t>
      </w:r>
      <w:r w:rsidRPr="00AB0736">
        <w:rPr>
          <w:rFonts w:ascii="GHEA Grapalat" w:hAnsi="GHEA Grapalat"/>
          <w:i/>
        </w:rPr>
        <w:t xml:space="preserve"> </w:t>
      </w:r>
      <w:r w:rsidRPr="00AB0736">
        <w:rPr>
          <w:rFonts w:ascii="GHEA Grapalat" w:hAnsi="GHEA Grapalat" w:cs="Sylfaen"/>
          <w:i/>
        </w:rPr>
        <w:t>ոչ</w:t>
      </w:r>
      <w:r w:rsidRPr="00AB0736">
        <w:rPr>
          <w:rFonts w:ascii="GHEA Grapalat" w:hAnsi="GHEA Grapalat"/>
          <w:i/>
        </w:rPr>
        <w:t xml:space="preserve"> </w:t>
      </w:r>
      <w:r w:rsidRPr="00AB0736">
        <w:rPr>
          <w:rFonts w:ascii="GHEA Grapalat" w:hAnsi="GHEA Grapalat" w:cs="Sylfaen"/>
          <w:i/>
        </w:rPr>
        <w:t>ռազմական</w:t>
      </w:r>
      <w:r w:rsidRPr="00AB0736">
        <w:rPr>
          <w:rFonts w:ascii="GHEA Grapalat" w:hAnsi="GHEA Grapalat"/>
          <w:i/>
        </w:rPr>
        <w:t xml:space="preserve"> </w:t>
      </w:r>
      <w:r w:rsidRPr="00AB0736">
        <w:rPr>
          <w:rFonts w:ascii="GHEA Grapalat" w:hAnsi="GHEA Grapalat" w:cs="Sylfaen"/>
          <w:i/>
        </w:rPr>
        <w:t>նշանակության</w:t>
      </w:r>
      <w:r w:rsidRPr="00AB0736">
        <w:rPr>
          <w:rFonts w:ascii="GHEA Grapalat" w:hAnsi="GHEA Grapalat"/>
          <w:i/>
        </w:rPr>
        <w:t xml:space="preserve"> ՙ</w:t>
      </w:r>
      <w:r w:rsidRPr="00AB0736">
        <w:rPr>
          <w:rFonts w:ascii="GHEA Grapalat" w:hAnsi="GHEA Grapalat" w:cs="Sylfaen"/>
          <w:i/>
        </w:rPr>
        <w:t>օդային</w:t>
      </w:r>
      <w:r w:rsidRPr="00AB0736">
        <w:rPr>
          <w:rFonts w:ascii="GHEA Grapalat" w:hAnsi="GHEA Grapalat"/>
          <w:i/>
        </w:rPr>
        <w:t xml:space="preserve"> </w:t>
      </w:r>
      <w:r w:rsidRPr="00AB0736">
        <w:rPr>
          <w:rFonts w:ascii="GHEA Grapalat" w:hAnsi="GHEA Grapalat" w:cs="Sylfaen"/>
          <w:i/>
        </w:rPr>
        <w:t xml:space="preserve">փոխադրամիջոցների՚ շարժիչ ուժի ապահովման նպատակով, որոնց համար </w:t>
      </w:r>
      <w:r w:rsidRPr="00AB0736">
        <w:rPr>
          <w:rFonts w:ascii="GHEA Grapalat" w:hAnsi="GHEA Grapalat"/>
          <w:i/>
        </w:rPr>
        <w:t xml:space="preserve">ԵՄ անդամ </w:t>
      </w:r>
      <w:r w:rsidRPr="00AB0736">
        <w:rPr>
          <w:rFonts w:ascii="GHEA Grapalat" w:hAnsi="GHEA Grapalat" w:cs="Sylfaen"/>
          <w:i/>
        </w:rPr>
        <w:t>պետությունների</w:t>
      </w:r>
      <w:r w:rsidRPr="00AB0736">
        <w:rPr>
          <w:rFonts w:ascii="GHEA Grapalat" w:hAnsi="GHEA Grapalat"/>
          <w:i/>
        </w:rPr>
        <w:t xml:space="preserve"> կամ Վասսենաարի համաձայնագրի մասնակից պետությունների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վարչություններից մեկի կամ մի քանիսի </w:t>
      </w:r>
      <w:r w:rsidRPr="00AB0736">
        <w:rPr>
          <w:rFonts w:ascii="GHEA Grapalat" w:hAnsi="GHEA Grapalat" w:cs="Sylfaen"/>
          <w:i/>
        </w:rPr>
        <w:t xml:space="preserve">կողմից հաստատվել է </w:t>
      </w:r>
      <w:r w:rsidRPr="00AB0736">
        <w:rPr>
          <w:rFonts w:ascii="GHEA Grapalat" w:hAnsi="GHEA Grapalat"/>
          <w:i/>
        </w:rPr>
        <w:t xml:space="preserve">հետևյալ բնութագրերից որևէ մեկը`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տվյալ</w:t>
      </w:r>
      <w:r w:rsidRPr="00AB0736">
        <w:rPr>
          <w:rFonts w:ascii="GHEA Grapalat" w:hAnsi="GHEA Grapalat"/>
          <w:i/>
        </w:rPr>
        <w:t xml:space="preserve"> տեսակի </w:t>
      </w:r>
      <w:r w:rsidRPr="00AB0736">
        <w:rPr>
          <w:rFonts w:ascii="GHEA Grapalat" w:hAnsi="GHEA Grapalat" w:cs="Sylfaen"/>
          <w:i/>
        </w:rPr>
        <w:t>շարժիչով աշխատող ՙթռչող սարքի՚</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704" w:hanging="144"/>
        <w:rPr>
          <w:rFonts w:ascii="GHEA Grapalat" w:hAnsi="GHEA Grapalat"/>
          <w:i/>
          <w:u w:val="single"/>
        </w:rPr>
      </w:pPr>
      <w:r w:rsidRPr="00AB0736">
        <w:rPr>
          <w:rFonts w:ascii="GHEA Grapalat" w:hAnsi="GHEA Grapalat"/>
          <w:i/>
        </w:rPr>
        <w:t xml:space="preserve">1.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տեսակի</w:t>
      </w:r>
      <w:r w:rsidRPr="00AB0736">
        <w:rPr>
          <w:rFonts w:ascii="GHEA Grapalat" w:hAnsi="GHEA Grapalat"/>
          <w:i/>
        </w:rPr>
        <w:t xml:space="preserve"> </w:t>
      </w:r>
      <w:r w:rsidRPr="00AB0736">
        <w:rPr>
          <w:rFonts w:ascii="GHEA Grapalat" w:hAnsi="GHEA Grapalat" w:cs="Sylfaen"/>
          <w:i/>
        </w:rPr>
        <w:t>արտոնագիր;</w:t>
      </w:r>
      <w:r w:rsidRPr="00AB0736">
        <w:rPr>
          <w:rFonts w:ascii="GHEA Grapalat" w:hAnsi="GHEA Grapalat"/>
          <w:i/>
        </w:rPr>
        <w:t xml:space="preserve"> </w:t>
      </w:r>
      <w:r w:rsidRPr="00AB0736">
        <w:rPr>
          <w:rFonts w:ascii="GHEA Grapalat" w:hAnsi="GHEA Grapalat" w:cs="Sylfaen"/>
          <w:i/>
          <w:u w:val="single"/>
        </w:rPr>
        <w:t>կամ</w:t>
      </w:r>
    </w:p>
    <w:p w:rsidR="003C6966" w:rsidRPr="00AB0736" w:rsidRDefault="003C6966" w:rsidP="003C6966">
      <w:pPr>
        <w:pStyle w:val="BodyText"/>
        <w:autoSpaceDE w:val="0"/>
        <w:autoSpaceDN w:val="0"/>
        <w:adjustRightInd w:val="0"/>
        <w:spacing w:before="240" w:after="240"/>
        <w:ind w:left="1704" w:hanging="144"/>
        <w:rPr>
          <w:rFonts w:ascii="GHEA Grapalat" w:hAnsi="GHEA Grapalat"/>
          <w:i/>
        </w:rPr>
      </w:pPr>
      <w:r w:rsidRPr="00AB0736">
        <w:rPr>
          <w:rFonts w:ascii="GHEA Grapalat" w:hAnsi="GHEA Grapalat"/>
          <w:i/>
        </w:rPr>
        <w:t xml:space="preserve">2. </w:t>
      </w:r>
      <w:r w:rsidRPr="00AB0736">
        <w:rPr>
          <w:rFonts w:ascii="GHEA Grapalat" w:hAnsi="GHEA Grapalat" w:cs="Sylfaen"/>
          <w:i/>
        </w:rPr>
        <w:t>Համարժեք փաստաթուղթ</w:t>
      </w:r>
      <w:r w:rsidRPr="00AB0736">
        <w:rPr>
          <w:rFonts w:ascii="GHEA Grapalat" w:hAnsi="GHEA Grapalat"/>
          <w:i/>
        </w:rPr>
        <w:t xml:space="preserve">` </w:t>
      </w:r>
      <w:r w:rsidRPr="00AB0736">
        <w:rPr>
          <w:rFonts w:ascii="GHEA Grapalat" w:hAnsi="GHEA Grapalat" w:cs="Sylfaen"/>
          <w:i/>
        </w:rPr>
        <w:t>ճանաչված</w:t>
      </w:r>
      <w:r w:rsidRPr="00AB0736">
        <w:rPr>
          <w:rFonts w:ascii="GHEA Grapalat" w:hAnsi="GHEA Grapalat"/>
          <w:i/>
        </w:rPr>
        <w:t xml:space="preserve">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միջազգային </w:t>
      </w:r>
      <w:r w:rsidRPr="00AB0736">
        <w:rPr>
          <w:rFonts w:ascii="GHEA Grapalat" w:hAnsi="GHEA Grapalat" w:cs="Sylfaen"/>
          <w:i/>
        </w:rPr>
        <w:t>կազմակերպության</w:t>
      </w:r>
      <w:r w:rsidRPr="00AB0736">
        <w:rPr>
          <w:rFonts w:ascii="GHEA Grapalat" w:hAnsi="GHEA Grapalat"/>
          <w:i/>
        </w:rPr>
        <w:t xml:space="preserve"> (ICAO) </w:t>
      </w:r>
      <w:r w:rsidRPr="00AB0736">
        <w:rPr>
          <w:rFonts w:ascii="GHEA Grapalat" w:hAnsi="GHEA Grapalat" w:cs="Sylfaen"/>
          <w:i/>
        </w:rPr>
        <w:t>կողմից</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u w:val="single"/>
        </w:rPr>
        <w:t>Ծանոթագրություն</w:t>
      </w:r>
      <w:r w:rsidRPr="00AB0736">
        <w:rPr>
          <w:rFonts w:ascii="GHEA Grapalat" w:hAnsi="GHEA Grapalat" w:cs="Sylfaen"/>
          <w:i/>
        </w:rPr>
        <w:t xml:space="preserve"> 2. </w:t>
      </w:r>
      <w:r w:rsidRPr="00AB0736">
        <w:rPr>
          <w:rFonts w:ascii="GHEA Grapalat" w:hAnsi="GHEA Grapalat"/>
          <w:i/>
        </w:rPr>
        <w:t>9A001</w:t>
      </w:r>
      <w:r w:rsidRPr="00AB0736">
        <w:rPr>
          <w:rFonts w:ascii="GHEA Grapalat" w:hAnsi="GHEA Grapalat" w:cs="Sylfaen"/>
          <w:i/>
        </w:rPr>
        <w:t xml:space="preserve">.a. կետով չեն վերահսկվում գազատուրբինային ավիացիոն շարժիչները, որոնք նախագծված են Օժանդակ հոսանքի հանգույցների համար (APU), որոնք հավանության են արժանացել որևէ </w:t>
      </w:r>
      <w:r w:rsidRPr="00AB0736">
        <w:rPr>
          <w:rFonts w:ascii="GHEA Grapalat" w:hAnsi="GHEA Grapalat"/>
          <w:i/>
        </w:rPr>
        <w:t xml:space="preserve">ԵՄ անդամ </w:t>
      </w:r>
      <w:r w:rsidRPr="00AB0736">
        <w:rPr>
          <w:rFonts w:ascii="GHEA Grapalat" w:hAnsi="GHEA Grapalat" w:cs="Sylfaen"/>
          <w:i/>
        </w:rPr>
        <w:t>պետության</w:t>
      </w:r>
      <w:r w:rsidRPr="00AB0736">
        <w:rPr>
          <w:rFonts w:ascii="GHEA Grapalat" w:hAnsi="GHEA Grapalat"/>
          <w:i/>
        </w:rPr>
        <w:t xml:space="preserve"> կամ Վասսենաարի համաձայնագրի մասնակից պետության </w:t>
      </w:r>
      <w:r w:rsidRPr="00AB0736">
        <w:rPr>
          <w:rFonts w:ascii="GHEA Grapalat" w:hAnsi="GHEA Grapalat" w:cs="Sylfaen"/>
          <w:i/>
        </w:rPr>
        <w:t>քաղաքացիական</w:t>
      </w:r>
      <w:r w:rsidRPr="00AB0736">
        <w:rPr>
          <w:rFonts w:ascii="GHEA Grapalat" w:hAnsi="GHEA Grapalat"/>
          <w:i/>
        </w:rPr>
        <w:t xml:space="preserve"> </w:t>
      </w:r>
      <w:r w:rsidRPr="00AB0736">
        <w:rPr>
          <w:rFonts w:ascii="GHEA Grapalat" w:hAnsi="GHEA Grapalat" w:cs="Sylfaen"/>
          <w:i/>
        </w:rPr>
        <w:t>ավիացիայի</w:t>
      </w:r>
      <w:r w:rsidRPr="00AB0736">
        <w:rPr>
          <w:rFonts w:ascii="GHEA Grapalat" w:hAnsi="GHEA Grapalat"/>
          <w:i/>
        </w:rPr>
        <w:t xml:space="preserve"> վարչության </w:t>
      </w:r>
      <w:r w:rsidRPr="00AB0736">
        <w:rPr>
          <w:rFonts w:ascii="GHEA Grapalat" w:hAnsi="GHEA Grapalat" w:cs="Sylfaen"/>
          <w:i/>
        </w:rPr>
        <w:t xml:space="preserve">կողմից: </w:t>
      </w:r>
    </w:p>
    <w:p w:rsidR="003C6966" w:rsidRPr="00AB0736" w:rsidRDefault="003C6966" w:rsidP="003C6966">
      <w:pPr>
        <w:pStyle w:val="BodyText"/>
        <w:tabs>
          <w:tab w:val="left" w:pos="-3119"/>
        </w:tabs>
        <w:autoSpaceDE w:val="0"/>
        <w:autoSpaceDN w:val="0"/>
        <w:adjustRightInd w:val="0"/>
        <w:spacing w:before="240" w:after="240"/>
        <w:ind w:left="993" w:hanging="285"/>
        <w:jc w:val="left"/>
        <w:rPr>
          <w:rFonts w:ascii="GHEA Grapalat" w:hAnsi="GHEA Grapalat"/>
        </w:rPr>
      </w:pPr>
      <w:r w:rsidRPr="00AB0736">
        <w:rPr>
          <w:rFonts w:ascii="GHEA Grapalat" w:hAnsi="GHEA Grapalat"/>
        </w:rPr>
        <w:lastRenderedPageBreak/>
        <w:t xml:space="preserve">b. Նախատեսված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Մախ</w:t>
      </w:r>
      <w:r w:rsidRPr="00AB0736">
        <w:rPr>
          <w:rFonts w:ascii="GHEA Grapalat" w:hAnsi="GHEA Grapalat"/>
        </w:rPr>
        <w:t xml:space="preserve"> 1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արագություններով</w:t>
      </w:r>
      <w:r w:rsidRPr="00AB0736">
        <w:rPr>
          <w:rFonts w:ascii="GHEA Grapalat" w:hAnsi="GHEA Grapalat"/>
        </w:rPr>
        <w:t xml:space="preserve"> ՙթռչող սարքերի՚  </w:t>
      </w:r>
      <w:r w:rsidRPr="00AB0736">
        <w:rPr>
          <w:rFonts w:ascii="GHEA Grapalat" w:hAnsi="GHEA Grapalat" w:cs="Sylfaen"/>
        </w:rPr>
        <w:t>երեսուն</w:t>
      </w:r>
      <w:r w:rsidRPr="00AB0736">
        <w:rPr>
          <w:rFonts w:ascii="GHEA Grapalat" w:hAnsi="GHEA Grapalat"/>
        </w:rPr>
        <w:t xml:space="preserve"> </w:t>
      </w:r>
      <w:r w:rsidRPr="00AB0736">
        <w:rPr>
          <w:rFonts w:ascii="GHEA Grapalat" w:hAnsi="GHEA Grapalat" w:cs="Sylfaen"/>
        </w:rPr>
        <w:t xml:space="preserve">րոպեից ավելի տևող թռիչքը շարժիչ ուժով ապահովելու </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9A002 </w:t>
      </w:r>
      <w:r w:rsidRPr="00AB0736">
        <w:rPr>
          <w:rFonts w:ascii="GHEA Grapalat" w:hAnsi="GHEA Grapalat"/>
        </w:rPr>
        <w:tab/>
        <w:t>‘</w:t>
      </w:r>
      <w:r w:rsidRPr="00AB0736">
        <w:rPr>
          <w:rFonts w:ascii="GHEA Grapalat" w:hAnsi="GHEA Grapalat" w:cs="Sylfaen"/>
        </w:rPr>
        <w:t>Ծովային</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ISO ստանդարտով  24 245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շահագործման ավելի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0,219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կՎտժ</w:t>
      </w:r>
      <w:r w:rsidRPr="00AB0736">
        <w:rPr>
          <w:rFonts w:ascii="GHEA Grapalat" w:hAnsi="GHEA Grapalat"/>
        </w:rPr>
        <w:t xml:space="preserve"> </w:t>
      </w:r>
      <w:r w:rsidRPr="00AB0736">
        <w:rPr>
          <w:rFonts w:ascii="GHEA Grapalat" w:hAnsi="GHEA Grapalat" w:cs="Sylfaen"/>
        </w:rPr>
        <w:t>չգերազանցող</w:t>
      </w:r>
      <w:r w:rsidRPr="00AB0736">
        <w:rPr>
          <w:rFonts w:ascii="GHEA Grapalat" w:hAnsi="GHEA Grapalat"/>
        </w:rPr>
        <w:t xml:space="preserve"> </w:t>
      </w:r>
      <w:r w:rsidRPr="00AB0736">
        <w:rPr>
          <w:rFonts w:ascii="GHEA Grapalat" w:hAnsi="GHEA Grapalat" w:cs="Sylfaen"/>
        </w:rPr>
        <w:t>տեսակարար</w:t>
      </w:r>
      <w:r w:rsidRPr="00AB0736">
        <w:rPr>
          <w:rFonts w:ascii="GHEA Grapalat" w:hAnsi="GHEA Grapalat"/>
        </w:rPr>
        <w:t xml:space="preserve"> կշռով հատկորոշ </w:t>
      </w:r>
      <w:r w:rsidRPr="00AB0736">
        <w:rPr>
          <w:rFonts w:ascii="GHEA Grapalat" w:hAnsi="GHEA Grapalat" w:cs="Sylfaen"/>
        </w:rPr>
        <w:t>վառելիքի</w:t>
      </w:r>
      <w:r w:rsidRPr="00AB0736">
        <w:rPr>
          <w:rFonts w:ascii="GHEA Grapalat" w:hAnsi="GHEA Grapalat"/>
        </w:rPr>
        <w:t xml:space="preserve"> տեսակարար ծախսով` 35-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100%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միջակայքում աշխատող</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համար հատուկ </w:t>
      </w:r>
      <w:r w:rsidRPr="00AB0736">
        <w:rPr>
          <w:rFonts w:ascii="GHEA Grapalat" w:hAnsi="GHEA Grapalat" w:cs="Sylfaen"/>
        </w:rPr>
        <w:t>նախագծված</w:t>
      </w:r>
      <w:r w:rsidRPr="00AB0736">
        <w:rPr>
          <w:rFonts w:ascii="GHEA Grapalat" w:hAnsi="GHEA Grapalat"/>
        </w:rPr>
        <w:t xml:space="preserve"> հավաքվածքները և </w:t>
      </w:r>
      <w:r w:rsidRPr="00AB0736">
        <w:rPr>
          <w:rFonts w:ascii="GHEA Grapalat" w:hAnsi="GHEA Grapalat" w:cs="Sylfaen"/>
        </w:rPr>
        <w:t>բաղադրիչները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Ծովային</w:t>
      </w:r>
      <w:r w:rsidRPr="00AB0736">
        <w:rPr>
          <w:rFonts w:ascii="GHEA Grapalat" w:hAnsi="GHEA Grapalat"/>
          <w:i/>
        </w:rPr>
        <w:t xml:space="preserve">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շարժիչներ</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տերմինը</w:t>
      </w:r>
      <w:r w:rsidRPr="00AB0736">
        <w:rPr>
          <w:rFonts w:ascii="GHEA Grapalat" w:hAnsi="GHEA Grapalat"/>
          <w:i/>
        </w:rPr>
        <w:t xml:space="preserve"> ներառում </w:t>
      </w:r>
      <w:r w:rsidRPr="00AB0736">
        <w:rPr>
          <w:rFonts w:ascii="GHEA Grapalat" w:hAnsi="GHEA Grapalat" w:cs="Sylfaen"/>
          <w:i/>
        </w:rPr>
        <w:t>է</w:t>
      </w:r>
      <w:r w:rsidRPr="00AB0736">
        <w:rPr>
          <w:rFonts w:ascii="GHEA Grapalat" w:hAnsi="GHEA Grapalat"/>
          <w:i/>
        </w:rPr>
        <w:t xml:space="preserve"> այն արդյունաբերական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ավիացիոն</w:t>
      </w:r>
      <w:r w:rsidRPr="00AB0736">
        <w:rPr>
          <w:rFonts w:ascii="GHEA Grapalat" w:hAnsi="GHEA Grapalat"/>
          <w:i/>
        </w:rPr>
        <w:t xml:space="preserve">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շարժիչները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հարմարեցված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նավի</w:t>
      </w:r>
      <w:r w:rsidRPr="00AB0736">
        <w:rPr>
          <w:rFonts w:ascii="GHEA Grapalat" w:hAnsi="GHEA Grapalat"/>
          <w:i/>
        </w:rPr>
        <w:t xml:space="preserve"> </w:t>
      </w:r>
      <w:r w:rsidRPr="00AB0736">
        <w:rPr>
          <w:rFonts w:ascii="GHEA Grapalat" w:hAnsi="GHEA Grapalat" w:cs="Sylfaen"/>
          <w:i/>
        </w:rPr>
        <w:t>էլեկտրագեներատորային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շարժիչային</w:t>
      </w:r>
      <w:r w:rsidRPr="00AB0736">
        <w:rPr>
          <w:rFonts w:ascii="GHEA Grapalat" w:hAnsi="GHEA Grapalat"/>
          <w:i/>
        </w:rPr>
        <w:t xml:space="preserve"> </w:t>
      </w:r>
      <w:r w:rsidRPr="00AB0736">
        <w:rPr>
          <w:rFonts w:ascii="GHEA Grapalat" w:hAnsi="GHEA Grapalat" w:cs="Sylfaen"/>
          <w:i/>
        </w:rPr>
        <w:t>տեղակայանքներում կիրառելու համար</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9A003</w:t>
      </w:r>
      <w:r w:rsidRPr="00AB0736">
        <w:rPr>
          <w:rFonts w:ascii="GHEA Grapalat" w:hAnsi="GHEA Grapalat"/>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հավաքվածքներ  կամ </w:t>
      </w:r>
      <w:r w:rsidRPr="00AB0736">
        <w:rPr>
          <w:rFonts w:ascii="GHEA Grapalat" w:hAnsi="GHEA Grapalat" w:cs="Sylfaen"/>
        </w:rPr>
        <w:t>բաղադրիչներ</w:t>
      </w:r>
      <w:r w:rsidRPr="00AB0736">
        <w:rPr>
          <w:rFonts w:ascii="GHEA Grapalat" w:hAnsi="GHEA Grapalat"/>
        </w:rPr>
        <w:t xml:space="preserve">,  որոնց արտադրության ժամանակ օգտագործվում է 9A003.a., 9A003.h.,  կամ 9A003.i. կետերով </w:t>
      </w:r>
      <w:r w:rsidRPr="00AB0736">
        <w:rPr>
          <w:rFonts w:ascii="GHEA Grapalat" w:hAnsi="GHEA Grapalat" w:cs="Sylfaen"/>
        </w:rPr>
        <w:t xml:space="preserve">հատոկորոշված ՙտեխնոլոգիաներից՚ որևէ մեկը` </w:t>
      </w:r>
      <w:r w:rsidRPr="00AB0736">
        <w:rPr>
          <w:rFonts w:ascii="GHEA Grapalat" w:hAnsi="GHEA Grapalat"/>
        </w:rPr>
        <w:t xml:space="preserve"> </w:t>
      </w:r>
      <w:r w:rsidRPr="00AB0736">
        <w:rPr>
          <w:rFonts w:ascii="GHEA Grapalat" w:hAnsi="GHEA Grapalat" w:cs="Sylfaen"/>
        </w:rPr>
        <w:t>հետևյալ գազատուրբինային ավիացիոն շարժիչներից որևէ մեկի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 xml:space="preserve">a. </w:t>
      </w:r>
      <w:r w:rsidRPr="00AB0736">
        <w:rPr>
          <w:rFonts w:ascii="GHEA Grapalat" w:hAnsi="GHEA Grapalat" w:cs="Sylfaen"/>
        </w:rPr>
        <w:t>Որոնք</w:t>
      </w:r>
      <w:r w:rsidRPr="00AB0736">
        <w:rPr>
          <w:rFonts w:ascii="GHEA Grapalat" w:hAnsi="GHEA Grapalat"/>
        </w:rPr>
        <w:t xml:space="preserve"> հատկորոշված են 9A001 </w:t>
      </w:r>
      <w:r w:rsidRPr="00AB0736">
        <w:rPr>
          <w:rFonts w:ascii="GHEA Grapalat" w:hAnsi="GHEA Grapalat" w:cs="Sylfaen"/>
        </w:rPr>
        <w:t>կետում;</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 xml:space="preserve">b. </w:t>
      </w:r>
      <w:r w:rsidRPr="00AB0736">
        <w:rPr>
          <w:rFonts w:ascii="GHEA Grapalat" w:hAnsi="GHEA Grapalat" w:cs="Sylfaen"/>
        </w:rPr>
        <w:t>Որոնց</w:t>
      </w:r>
      <w:r w:rsidRPr="00AB0736">
        <w:rPr>
          <w:rFonts w:ascii="GHEA Grapalat" w:hAnsi="GHEA Grapalat"/>
        </w:rPr>
        <w:t xml:space="preserve"> մշակման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վայրը</w:t>
      </w:r>
      <w:r w:rsidRPr="00AB0736">
        <w:rPr>
          <w:rFonts w:ascii="GHEA Grapalat" w:hAnsi="GHEA Grapalat"/>
        </w:rPr>
        <w:t xml:space="preserve"> կամ ոչ ԵՄ անդամ կամ Վասսենաարի համաձայնագրի ոչ մասնակից  պետություն է կամ  </w:t>
      </w:r>
      <w:r w:rsidRPr="00AB0736">
        <w:rPr>
          <w:rFonts w:ascii="GHEA Grapalat" w:hAnsi="GHEA Grapalat" w:cs="Sylfaen"/>
        </w:rPr>
        <w:t>հայտնի</w:t>
      </w:r>
      <w:r w:rsidRPr="00AB0736">
        <w:rPr>
          <w:rFonts w:ascii="GHEA Grapalat" w:hAnsi="GHEA Grapalat"/>
        </w:rPr>
        <w:t xml:space="preserve"> </w:t>
      </w:r>
      <w:r w:rsidRPr="00AB0736">
        <w:rPr>
          <w:rFonts w:ascii="GHEA Grapalat" w:hAnsi="GHEA Grapalat" w:cs="Sylfaen"/>
        </w:rPr>
        <w:t>չէ արտադրողին</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9A004 </w:t>
      </w:r>
      <w:r w:rsidRPr="00AB0736">
        <w:rPr>
          <w:rFonts w:ascii="GHEA Grapalat" w:hAnsi="GHEA Grapalat"/>
        </w:rPr>
        <w:tab/>
      </w:r>
      <w:r w:rsidRPr="00AB0736">
        <w:rPr>
          <w:rFonts w:ascii="GHEA Grapalat" w:hAnsi="GHEA Grapalat" w:cs="Sylfaen"/>
        </w:rPr>
        <w:t xml:space="preserve">Տիեզերագնացական </w:t>
      </w:r>
      <w:r w:rsidRPr="00AB0736">
        <w:rPr>
          <w:rFonts w:ascii="GHEA Grapalat" w:hAnsi="GHEA Grapalat"/>
        </w:rPr>
        <w:t>փոխադրական սարքեր, ՙտիեզերագնացական սարքեր՚, «տ</w:t>
      </w:r>
      <w:r w:rsidRPr="00AB0736">
        <w:rPr>
          <w:rFonts w:ascii="GHEA Grapalat" w:hAnsi="GHEA Grapalat" w:cs="Sylfaen"/>
        </w:rPr>
        <w:t>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սարքի տեխնիկական հենքեր</w:t>
      </w:r>
      <w:r w:rsidRPr="00AB0736">
        <w:rPr>
          <w:rFonts w:ascii="GHEA Grapalat" w:hAnsi="GHEA Grapalat"/>
        </w:rPr>
        <w:t>», «տ</w:t>
      </w:r>
      <w:r w:rsidRPr="00AB0736">
        <w:rPr>
          <w:rFonts w:ascii="GHEA Grapalat" w:hAnsi="GHEA Grapalat" w:cs="Sylfaen"/>
        </w:rPr>
        <w:t>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 xml:space="preserve">սարքի տեխնիկական բեռներ՚ </w:t>
      </w:r>
      <w:r w:rsidRPr="00AB0736">
        <w:rPr>
          <w:rFonts w:ascii="GHEA Grapalat" w:hAnsi="GHEA Grapalat"/>
        </w:rPr>
        <w:t xml:space="preserve"> ՙտիեզերագնացական սարքերի՚ օգտակար բեռնվածության կազմի մեջ մտնող համակարգեր կամ հրթիռներ </w:t>
      </w:r>
      <w:r w:rsidRPr="00AB0736">
        <w:rPr>
          <w:rFonts w:ascii="GHEA Grapalat" w:hAnsi="GHEA Grapalat" w:cs="Sylfaen"/>
        </w:rPr>
        <w:t>և վ</w:t>
      </w:r>
      <w:r w:rsidRPr="00AB0736">
        <w:rPr>
          <w:rFonts w:ascii="GHEA Grapalat" w:hAnsi="GHEA Grapalat"/>
        </w:rPr>
        <w:t xml:space="preserve">երցամաքային սարքավորում, ինչպիսիք են. </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9A104</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a. Տիեզերք տանող հրթիռներ;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b. ՙՏիեզերագնացական սարքեր՚;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c. «</w:t>
      </w:r>
      <w:r w:rsidRPr="00AB0736">
        <w:rPr>
          <w:rFonts w:ascii="GHEA Grapalat" w:hAnsi="GHEA Grapalat" w:cs="Sylfaen"/>
        </w:rPr>
        <w:t>Տիեզերա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սարքի տեխնիկական հենքեր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d. «</w:t>
      </w:r>
      <w:r w:rsidRPr="00AB0736">
        <w:rPr>
          <w:rFonts w:ascii="GHEA Grapalat" w:hAnsi="GHEA Grapalat" w:cs="Sylfaen"/>
        </w:rPr>
        <w:t>Տիեզերա</w:t>
      </w:r>
      <w:r w:rsidRPr="00AB0736">
        <w:rPr>
          <w:rFonts w:ascii="GHEA Grapalat" w:hAnsi="GHEA Grapalat" w:cs="Sylfaen"/>
          <w:lang w:val="en-GB"/>
        </w:rPr>
        <w:t>գնացա</w:t>
      </w:r>
      <w:r w:rsidRPr="00AB0736">
        <w:rPr>
          <w:rFonts w:ascii="GHEA Grapalat" w:hAnsi="GHEA Grapalat" w:cs="Sylfaen"/>
        </w:rPr>
        <w:t>կան</w:t>
      </w:r>
      <w:r w:rsidRPr="00AB0736">
        <w:rPr>
          <w:rFonts w:ascii="GHEA Grapalat" w:hAnsi="GHEA Grapalat"/>
        </w:rPr>
        <w:t xml:space="preserve"> </w:t>
      </w:r>
      <w:r w:rsidRPr="00AB0736">
        <w:rPr>
          <w:rFonts w:ascii="GHEA Grapalat" w:hAnsi="GHEA Grapalat" w:cs="Sylfaen"/>
        </w:rPr>
        <w:t xml:space="preserve">սարքի տեխնիկական բեռներ՚, որոնք կրում են սարքավորում` հատկորոշված  </w:t>
      </w:r>
      <w:r w:rsidRPr="00AB0736">
        <w:rPr>
          <w:rFonts w:ascii="GHEA Grapalat" w:hAnsi="GHEA Grapalat"/>
        </w:rPr>
        <w:t xml:space="preserve">3A001.b.1.a.4., 3A002.g., 5A001.a.1., 5A001.b.3., 5A002.c., 5A002.e., 6A002.a.1., 6A002.a.2., 6A002.b., 6A002.d., 6A003.b., 6A004.c., 6A004.e., 6A008.d., 6A008.e., 6A008.k., 6A008.l. կամ 9A010.c. կետերում;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e. Հատուկ ՙտիեզերագնացական փոխադրական սարքերի՚ համար նախագծված օգտակար բեռնվածության կազմի մեջ մտնող համակարգեր </w:t>
      </w:r>
      <w:r w:rsidRPr="00AB0736">
        <w:rPr>
          <w:rFonts w:ascii="GHEA Grapalat" w:hAnsi="GHEA Grapalat"/>
        </w:rPr>
        <w:lastRenderedPageBreak/>
        <w:t xml:space="preserve">կամ սարքավորումներ, որոնք կատարում են հետևյալ գործառնություններից որևէ մեկը.  </w:t>
      </w:r>
    </w:p>
    <w:p w:rsidR="003C6966" w:rsidRPr="00AB0736" w:rsidRDefault="003C6966" w:rsidP="003C6966">
      <w:pPr>
        <w:pStyle w:val="BodyText"/>
        <w:tabs>
          <w:tab w:val="left" w:pos="-3119"/>
        </w:tabs>
        <w:autoSpaceDE w:val="0"/>
        <w:autoSpaceDN w:val="0"/>
        <w:adjustRightInd w:val="0"/>
        <w:spacing w:before="240" w:after="240"/>
        <w:ind w:left="2409" w:hanging="285"/>
        <w:jc w:val="left"/>
        <w:rPr>
          <w:rFonts w:ascii="GHEA Grapalat" w:hAnsi="GHEA Grapalat"/>
        </w:rPr>
      </w:pPr>
      <w:r w:rsidRPr="00AB0736">
        <w:rPr>
          <w:rFonts w:ascii="GHEA Grapalat" w:hAnsi="GHEA Grapalat"/>
        </w:rPr>
        <w:t xml:space="preserve">1. ‘Հրահանգների և տելեմետրիկ տվյալների’ կառավարում;  </w:t>
      </w:r>
    </w:p>
    <w:p w:rsidR="003C6966" w:rsidRPr="00AB0736" w:rsidRDefault="003C6966" w:rsidP="003C6966">
      <w:pPr>
        <w:pStyle w:val="BodyText"/>
        <w:tabs>
          <w:tab w:val="left" w:pos="-3119"/>
        </w:tabs>
        <w:autoSpaceDE w:val="0"/>
        <w:autoSpaceDN w:val="0"/>
        <w:adjustRightInd w:val="0"/>
        <w:spacing w:before="240" w:after="240"/>
        <w:ind w:left="2124"/>
        <w:jc w:val="left"/>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9A004.e.1. կետի նպատակով  ‘հրահանգների և տելեմետրիկ տվյալների’ կառավարումը' ներառում է  տեխնիկական հենքի տվյալների կառավարումը, դրանց կուտակումը և մշակումը:  </w:t>
      </w:r>
    </w:p>
    <w:p w:rsidR="003C6966" w:rsidRPr="00AB0736" w:rsidRDefault="003C6966" w:rsidP="003C6966">
      <w:pPr>
        <w:pStyle w:val="BodyText"/>
        <w:tabs>
          <w:tab w:val="left" w:pos="-3119"/>
        </w:tabs>
        <w:autoSpaceDE w:val="0"/>
        <w:autoSpaceDN w:val="0"/>
        <w:adjustRightInd w:val="0"/>
        <w:spacing w:before="240" w:after="240"/>
        <w:ind w:left="2409" w:hanging="285"/>
        <w:jc w:val="left"/>
        <w:rPr>
          <w:rFonts w:ascii="GHEA Grapalat" w:hAnsi="GHEA Grapalat"/>
        </w:rPr>
      </w:pPr>
      <w:r w:rsidRPr="00AB0736">
        <w:rPr>
          <w:rFonts w:ascii="GHEA Grapalat" w:hAnsi="GHEA Grapalat"/>
        </w:rPr>
        <w:t>2. «Տիեզերա</w:t>
      </w:r>
      <w:r w:rsidRPr="00AB0736">
        <w:rPr>
          <w:rFonts w:ascii="GHEA Grapalat" w:hAnsi="GHEA Grapalat"/>
          <w:lang w:val="en-GB"/>
        </w:rPr>
        <w:t>գնացա</w:t>
      </w:r>
      <w:r w:rsidRPr="00AB0736">
        <w:rPr>
          <w:rFonts w:ascii="GHEA Grapalat" w:hAnsi="GHEA Grapalat"/>
        </w:rPr>
        <w:t xml:space="preserve">կան </w:t>
      </w:r>
      <w:r w:rsidRPr="00AB0736">
        <w:rPr>
          <w:rFonts w:ascii="GHEA Grapalat" w:hAnsi="GHEA Grapalat" w:cs="Sylfaen"/>
        </w:rPr>
        <w:t xml:space="preserve">սարքի տեխնիկական բեռի՚ տվյալների կառավարումը; </w:t>
      </w:r>
      <w:r w:rsidRPr="00AB0736">
        <w:rPr>
          <w:rFonts w:ascii="GHEA Grapalat" w:hAnsi="GHEA Grapalat" w:cs="Sylfaen"/>
          <w:u w:val="single"/>
        </w:rPr>
        <w:t>կամ</w:t>
      </w:r>
      <w:r w:rsidRPr="00AB0736">
        <w:rPr>
          <w:rFonts w:ascii="GHEA Grapalat" w:hAnsi="GHEA Grapalat" w:cs="Sylfaen"/>
        </w:rPr>
        <w:t xml:space="preserve"> </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2412" w:hanging="3"/>
        <w:jc w:val="left"/>
        <w:rPr>
          <w:rFonts w:ascii="GHEA Grapalat" w:hAnsi="GHEA Grapalat"/>
          <w:i/>
          <w:lang w:val="en-GB"/>
        </w:rPr>
      </w:pPr>
      <w:r w:rsidRPr="00AB0736">
        <w:rPr>
          <w:rFonts w:ascii="GHEA Grapalat" w:hAnsi="GHEA Grapalat" w:cs="Sylfaen"/>
          <w:i/>
          <w:u w:val="single"/>
        </w:rPr>
        <w:t>Ծանոթագրություն</w:t>
      </w:r>
      <w:r w:rsidRPr="00AB0736">
        <w:rPr>
          <w:rFonts w:ascii="GHEA Grapalat" w:hAnsi="GHEA Grapalat" w:cs="Sylfaen"/>
          <w:i/>
          <w:u w:val="single"/>
          <w:lang w:val="en-GB"/>
        </w:rPr>
        <w:t xml:space="preserve"> </w:t>
      </w:r>
      <w:r w:rsidRPr="00AB0736">
        <w:rPr>
          <w:rFonts w:ascii="GHEA Grapalat" w:hAnsi="GHEA Grapalat"/>
          <w:i/>
          <w:iCs/>
        </w:rPr>
        <w:t xml:space="preserve">:  </w:t>
      </w:r>
      <w:r w:rsidRPr="00AB0736">
        <w:rPr>
          <w:rFonts w:ascii="GHEA Grapalat" w:hAnsi="GHEA Grapalat"/>
          <w:i/>
          <w:lang w:val="en-GB"/>
        </w:rPr>
        <w:t>9A004.e.2. կետի նպատակով ‘</w:t>
      </w:r>
      <w:r w:rsidRPr="00AB0736">
        <w:rPr>
          <w:rFonts w:ascii="GHEA Grapalat" w:hAnsi="GHEA Grapalat"/>
          <w:i/>
        </w:rPr>
        <w:t>տ</w:t>
      </w:r>
      <w:r w:rsidRPr="00AB0736">
        <w:rPr>
          <w:rFonts w:ascii="GHEA Grapalat" w:hAnsi="GHEA Grapalat" w:cs="Sylfaen"/>
          <w:i/>
        </w:rPr>
        <w:t>իեզերա</w:t>
      </w:r>
      <w:r w:rsidRPr="00AB0736">
        <w:rPr>
          <w:rFonts w:ascii="GHEA Grapalat" w:hAnsi="GHEA Grapalat" w:cs="Sylfaen"/>
          <w:i/>
          <w:lang w:val="en-GB"/>
        </w:rPr>
        <w:t>գնացա</w:t>
      </w:r>
      <w:r w:rsidRPr="00AB0736">
        <w:rPr>
          <w:rFonts w:ascii="GHEA Grapalat" w:hAnsi="GHEA Grapalat" w:cs="Sylfaen"/>
          <w:i/>
        </w:rPr>
        <w:t>կան</w:t>
      </w:r>
      <w:r w:rsidRPr="00AB0736">
        <w:rPr>
          <w:rFonts w:ascii="GHEA Grapalat" w:hAnsi="GHEA Grapalat"/>
          <w:i/>
        </w:rPr>
        <w:t xml:space="preserve"> </w:t>
      </w:r>
      <w:r w:rsidRPr="00AB0736">
        <w:rPr>
          <w:rFonts w:ascii="GHEA Grapalat" w:hAnsi="GHEA Grapalat" w:cs="Sylfaen"/>
          <w:i/>
        </w:rPr>
        <w:t xml:space="preserve">սարքի բեռի կառավարումը’ ներառում է բեռի տվյալների կառավարումը, կուտակումը և մշակումը: </w:t>
      </w:r>
      <w:r w:rsidRPr="00AB0736">
        <w:rPr>
          <w:rFonts w:ascii="GHEA Grapalat" w:hAnsi="GHEA Grapalat"/>
          <w:i/>
          <w:lang w:val="en-GB"/>
        </w:rPr>
        <w:t xml:space="preserve"> </w:t>
      </w:r>
    </w:p>
    <w:p w:rsidR="003C6966" w:rsidRPr="00AB0736" w:rsidRDefault="003C6966" w:rsidP="003C6966">
      <w:pPr>
        <w:pStyle w:val="BodyText"/>
        <w:tabs>
          <w:tab w:val="left" w:pos="-3119"/>
        </w:tabs>
        <w:autoSpaceDE w:val="0"/>
        <w:autoSpaceDN w:val="0"/>
        <w:adjustRightInd w:val="0"/>
        <w:spacing w:before="240" w:after="240"/>
        <w:ind w:left="2127" w:hanging="3"/>
        <w:jc w:val="left"/>
        <w:rPr>
          <w:rFonts w:ascii="GHEA Grapalat" w:hAnsi="GHEA Grapalat"/>
          <w:lang w:val="en-GB"/>
        </w:rPr>
      </w:pPr>
      <w:r w:rsidRPr="00AB0736">
        <w:rPr>
          <w:rFonts w:ascii="GHEA Grapalat" w:hAnsi="GHEA Grapalat"/>
          <w:lang w:val="en-GB"/>
        </w:rPr>
        <w:t xml:space="preserve">3. 'Բարձրության և ուղեծրի կառավարումը'; </w:t>
      </w:r>
    </w:p>
    <w:p w:rsidR="003C6966" w:rsidRPr="00AB0736" w:rsidRDefault="003C6966" w:rsidP="003C6966">
      <w:pPr>
        <w:pStyle w:val="BodyText"/>
        <w:tabs>
          <w:tab w:val="left" w:pos="-3119"/>
        </w:tabs>
        <w:autoSpaceDE w:val="0"/>
        <w:autoSpaceDN w:val="0"/>
        <w:adjustRightInd w:val="0"/>
        <w:spacing w:before="240" w:after="240"/>
        <w:ind w:left="2412" w:hanging="3"/>
        <w:jc w:val="left"/>
        <w:rPr>
          <w:rFonts w:ascii="GHEA Grapalat" w:hAnsi="GHEA Grapalat"/>
          <w:i/>
          <w:lang w:val="en-GB"/>
        </w:rPr>
      </w:pPr>
      <w:r w:rsidRPr="00AB0736">
        <w:rPr>
          <w:rFonts w:ascii="GHEA Grapalat" w:hAnsi="GHEA Grapalat" w:cs="Sylfaen"/>
          <w:i/>
          <w:u w:val="single"/>
        </w:rPr>
        <w:t>Ծանոթագրություն</w:t>
      </w:r>
      <w:r w:rsidRPr="00AB0736">
        <w:rPr>
          <w:rFonts w:ascii="GHEA Grapalat" w:hAnsi="GHEA Grapalat"/>
          <w:i/>
          <w:iCs/>
        </w:rPr>
        <w:t xml:space="preserve">  </w:t>
      </w:r>
      <w:r w:rsidRPr="00AB0736">
        <w:rPr>
          <w:rFonts w:ascii="GHEA Grapalat" w:hAnsi="GHEA Grapalat"/>
          <w:i/>
          <w:lang w:val="en-GB"/>
        </w:rPr>
        <w:t xml:space="preserve">9A004.e.3. կետի նպատակով ‘բարձրության և ուղեծրի կառավարումը' </w:t>
      </w:r>
      <w:r w:rsidRPr="00AB0736">
        <w:rPr>
          <w:rFonts w:ascii="GHEA Grapalat" w:hAnsi="GHEA Grapalat" w:cs="Sylfaen"/>
          <w:i/>
        </w:rPr>
        <w:t xml:space="preserve">ներառում է ՙտիեզերագնացական փոխադրական սարքի՚ դիրքի և կողմնորոշման բացահայտման և վերահսկման նպատակով  տվյալների քաղումը և ակտուացիան:  </w:t>
      </w:r>
      <w:r w:rsidRPr="00AB0736">
        <w:rPr>
          <w:rFonts w:ascii="GHEA Grapalat" w:hAnsi="GHEA Grapalat"/>
          <w:i/>
          <w:lang w:val="en-GB"/>
        </w:rPr>
        <w:t xml:space="preserve"> </w:t>
      </w:r>
    </w:p>
    <w:p w:rsidR="003C6966" w:rsidRPr="00AB0736" w:rsidRDefault="003C6966" w:rsidP="003C6966">
      <w:pPr>
        <w:pStyle w:val="BodyText"/>
        <w:tabs>
          <w:tab w:val="left" w:pos="-3119"/>
        </w:tabs>
        <w:autoSpaceDE w:val="0"/>
        <w:autoSpaceDN w:val="0"/>
        <w:adjustRightInd w:val="0"/>
        <w:spacing w:before="240" w:after="240"/>
        <w:ind w:left="1419" w:hanging="3"/>
        <w:jc w:val="left"/>
        <w:rPr>
          <w:rFonts w:ascii="GHEA Grapalat" w:hAnsi="GHEA Grapalat" w:cs="Sylfaen"/>
          <w:i/>
        </w:rPr>
      </w:pPr>
      <w:r w:rsidRPr="00AB0736">
        <w:rPr>
          <w:rFonts w:ascii="GHEA Grapalat" w:hAnsi="GHEA Grapalat" w:cs="Sylfaen"/>
          <w:i/>
          <w:u w:val="single"/>
        </w:rPr>
        <w:t>Հ.Ծ</w:t>
      </w:r>
      <w:r w:rsidRPr="00AB0736">
        <w:rPr>
          <w:rFonts w:ascii="GHEA Grapalat" w:hAnsi="GHEA Grapalat" w:cs="Sylfaen"/>
          <w:i/>
        </w:rPr>
        <w:t>. Հատուկ ռազմական օգտագործման համար նախագծված սարքավորման համար տես` Ռազմական նշանակության ապրանքների վերահսկումը.</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f. Վերցամաքային սարքավորում, որը հատուկ նախագծված է ՙտիեզերագնացական սարքերի՚ համար, ինչպիսիք են. </w:t>
      </w:r>
    </w:p>
    <w:p w:rsidR="003C6966" w:rsidRPr="00AB0736" w:rsidRDefault="003C6966" w:rsidP="003C6966">
      <w:pPr>
        <w:pStyle w:val="BodyText"/>
        <w:tabs>
          <w:tab w:val="left" w:pos="-3119"/>
        </w:tabs>
        <w:autoSpaceDE w:val="0"/>
        <w:autoSpaceDN w:val="0"/>
        <w:adjustRightInd w:val="0"/>
        <w:spacing w:before="240" w:after="240"/>
        <w:ind w:left="1986" w:hanging="285"/>
        <w:jc w:val="left"/>
        <w:rPr>
          <w:rFonts w:ascii="GHEA Grapalat" w:hAnsi="GHEA Grapalat"/>
        </w:rPr>
      </w:pPr>
      <w:r w:rsidRPr="00AB0736">
        <w:rPr>
          <w:rFonts w:ascii="GHEA Grapalat" w:hAnsi="GHEA Grapalat"/>
        </w:rPr>
        <w:t xml:space="preserve">1. Տելեմետրիկ և տելեհրահանգային սարքավորումները; </w:t>
      </w:r>
    </w:p>
    <w:p w:rsidR="003C6966" w:rsidRPr="00AB0736" w:rsidRDefault="003C6966" w:rsidP="003C6966">
      <w:pPr>
        <w:pStyle w:val="BodyText"/>
        <w:tabs>
          <w:tab w:val="left" w:pos="-3119"/>
        </w:tabs>
        <w:autoSpaceDE w:val="0"/>
        <w:autoSpaceDN w:val="0"/>
        <w:adjustRightInd w:val="0"/>
        <w:spacing w:before="240" w:after="240"/>
        <w:ind w:left="1986" w:hanging="285"/>
        <w:jc w:val="left"/>
        <w:rPr>
          <w:rFonts w:ascii="GHEA Grapalat" w:hAnsi="GHEA Grapalat"/>
        </w:rPr>
      </w:pPr>
      <w:r w:rsidRPr="00AB0736">
        <w:rPr>
          <w:rFonts w:ascii="GHEA Grapalat" w:hAnsi="GHEA Grapalat"/>
        </w:rPr>
        <w:t>2. Սիմուլատորները/նմանակիչները:</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9A005</w:t>
      </w:r>
      <w:r w:rsidRPr="00AB0736">
        <w:rPr>
          <w:rFonts w:ascii="GHEA Grapalat" w:hAnsi="GHEA Grapalat"/>
        </w:rPr>
        <w:tab/>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պարունակում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9A006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համակարգերից</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բաղադրիչներից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ՏԵՍ ՆԱԵՎ</w:t>
      </w:r>
      <w:r w:rsidRPr="00AB0736">
        <w:rPr>
          <w:rFonts w:ascii="GHEA Grapalat" w:hAnsi="GHEA Grapalat"/>
          <w:i/>
        </w:rPr>
        <w:t xml:space="preserve"> 9A105 ԵՎ  9A119</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9A006</w:t>
      </w:r>
      <w:r w:rsidRPr="00AB0736">
        <w:rPr>
          <w:rFonts w:ascii="GHEA Grapalat" w:hAnsi="GHEA Grapalat"/>
        </w:rPr>
        <w:tab/>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9A106,  9A108 ԵՎ </w:t>
      </w:r>
      <w:r w:rsidRPr="00AB0736">
        <w:rPr>
          <w:rFonts w:ascii="GHEA Grapalat" w:hAnsi="GHEA Grapalat"/>
          <w:i/>
          <w:lang w:val="en-GB"/>
        </w:rPr>
        <w:t>9A120</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a. Կրիոգենային </w:t>
      </w:r>
      <w:r w:rsidRPr="00AB0736">
        <w:rPr>
          <w:rFonts w:ascii="GHEA Grapalat" w:hAnsi="GHEA Grapalat" w:cs="Sylfaen"/>
        </w:rPr>
        <w:t>սառնարաններ</w:t>
      </w:r>
      <w:r w:rsidRPr="00AB0736">
        <w:rPr>
          <w:rFonts w:ascii="GHEA Grapalat" w:hAnsi="GHEA Grapalat"/>
        </w:rPr>
        <w:t xml:space="preserve">, թեթևաքաշ </w:t>
      </w:r>
      <w:r w:rsidRPr="00AB0736">
        <w:rPr>
          <w:rFonts w:ascii="GHEA Grapalat" w:hAnsi="GHEA Grapalat" w:cs="Sylfaen"/>
        </w:rPr>
        <w:t>Դյուարի</w:t>
      </w:r>
      <w:r w:rsidRPr="00AB0736">
        <w:rPr>
          <w:rFonts w:ascii="GHEA Grapalat" w:hAnsi="GHEA Grapalat"/>
        </w:rPr>
        <w:t xml:space="preserve"> </w:t>
      </w:r>
      <w:r w:rsidRPr="00AB0736">
        <w:rPr>
          <w:rFonts w:ascii="GHEA Grapalat" w:hAnsi="GHEA Grapalat" w:cs="Sylfaen"/>
        </w:rPr>
        <w:t>անոթներ</w:t>
      </w:r>
      <w:r w:rsidRPr="00AB0736">
        <w:rPr>
          <w:rFonts w:ascii="GHEA Grapalat" w:hAnsi="GHEA Grapalat"/>
        </w:rPr>
        <w:t xml:space="preserve">, </w:t>
      </w:r>
      <w:r w:rsidRPr="00AB0736">
        <w:rPr>
          <w:rFonts w:ascii="GHEA Grapalat" w:hAnsi="GHEA Grapalat" w:cs="Sylfaen"/>
        </w:rPr>
        <w:t>ջերմառու</w:t>
      </w:r>
      <w:r w:rsidRPr="00AB0736">
        <w:rPr>
          <w:rFonts w:ascii="GHEA Grapalat" w:hAnsi="GHEA Grapalat"/>
        </w:rPr>
        <w:t xml:space="preserve"> </w:t>
      </w:r>
      <w:r w:rsidRPr="00AB0736">
        <w:rPr>
          <w:rFonts w:ascii="GHEA Grapalat" w:hAnsi="GHEA Grapalat" w:cs="Sylfaen"/>
        </w:rPr>
        <w:t>խողովակներ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կրիոգենային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տիեզերագնացական սարքերում</w:t>
      </w:r>
      <w:r w:rsidRPr="00AB0736">
        <w:rPr>
          <w:rFonts w:ascii="GHEA Grapalat" w:hAnsi="GHEA Grapalat"/>
        </w:rPr>
        <w:t xml:space="preserve"> </w:t>
      </w:r>
      <w:r w:rsidRPr="00AB0736">
        <w:rPr>
          <w:rFonts w:ascii="GHEA Grapalat" w:hAnsi="GHEA Grapalat" w:cs="Sylfaen"/>
        </w:rPr>
        <w:t>օգտագործվելու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են </w:t>
      </w:r>
      <w:r w:rsidRPr="00AB0736">
        <w:rPr>
          <w:rFonts w:ascii="GHEA Grapalat" w:hAnsi="GHEA Grapalat"/>
        </w:rPr>
        <w:lastRenderedPageBreak/>
        <w:t xml:space="preserve">սահմանափակել  կրիոգենային հեղուկի </w:t>
      </w:r>
      <w:r w:rsidRPr="00AB0736">
        <w:rPr>
          <w:rFonts w:ascii="GHEA Grapalat" w:hAnsi="GHEA Grapalat" w:cs="Sylfaen"/>
        </w:rPr>
        <w:t>տարեկան</w:t>
      </w:r>
      <w:r w:rsidRPr="00AB0736">
        <w:rPr>
          <w:rFonts w:ascii="GHEA Grapalat" w:hAnsi="GHEA Grapalat"/>
        </w:rPr>
        <w:t xml:space="preserve"> </w:t>
      </w:r>
      <w:r w:rsidRPr="00AB0736">
        <w:rPr>
          <w:rFonts w:ascii="GHEA Grapalat" w:hAnsi="GHEA Grapalat" w:cs="Sylfaen"/>
        </w:rPr>
        <w:t>կորուստը</w:t>
      </w:r>
      <w:r w:rsidRPr="00AB0736">
        <w:rPr>
          <w:rFonts w:ascii="GHEA Grapalat" w:hAnsi="GHEA Grapalat"/>
        </w:rPr>
        <w:t xml:space="preserve"> 30%-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պակաս</w:t>
      </w:r>
      <w:r w:rsidRPr="00AB0736">
        <w:rPr>
          <w:rFonts w:ascii="GHEA Grapalat" w:hAnsi="GHEA Grapalat"/>
        </w:rPr>
        <w:t xml:space="preserve"> չափով</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b. Կ</w:t>
      </w:r>
      <w:r w:rsidRPr="00AB0736">
        <w:rPr>
          <w:rFonts w:ascii="GHEA Grapalat" w:hAnsi="GHEA Grapalat" w:cs="Sylfaen"/>
        </w:rPr>
        <w:t>րիոգենային</w:t>
      </w:r>
      <w:r w:rsidRPr="00AB0736">
        <w:rPr>
          <w:rFonts w:ascii="GHEA Grapalat" w:hAnsi="GHEA Grapalat"/>
        </w:rPr>
        <w:t xml:space="preserve"> </w:t>
      </w:r>
      <w:r w:rsidRPr="00AB0736">
        <w:rPr>
          <w:rFonts w:ascii="GHEA Grapalat" w:hAnsi="GHEA Grapalat" w:cs="Sylfaen"/>
        </w:rPr>
        <w:t>բեռնարկղեր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սառնարանային փակ-ցիկլով </w:t>
      </w:r>
      <w:r w:rsidRPr="00AB0736">
        <w:rPr>
          <w:rFonts w:ascii="GHEA Grapalat" w:hAnsi="GHEA Grapalat"/>
        </w:rPr>
        <w:t xml:space="preserve"> </w:t>
      </w:r>
      <w:r w:rsidRPr="00AB0736">
        <w:rPr>
          <w:rFonts w:ascii="GHEA Grapalat" w:hAnsi="GHEA Grapalat" w:cs="Sylfaen"/>
        </w:rPr>
        <w:t>համակարգեր, որոնք կարող են ապահովել 100 Կ (-173°C)</w:t>
      </w:r>
      <w:r w:rsidRPr="00AB0736">
        <w:rPr>
          <w:rFonts w:ascii="GHEA Grapalat" w:hAnsi="GHEA Grapalat"/>
        </w:rPr>
        <w:t xml:space="preserve"> կամ պակաս </w:t>
      </w:r>
      <w:r w:rsidRPr="00AB0736">
        <w:rPr>
          <w:rFonts w:ascii="GHEA Grapalat" w:hAnsi="GHEA Grapalat" w:cs="Sylfaen"/>
        </w:rPr>
        <w:t>ջերմաստիճան</w:t>
      </w:r>
      <w:r w:rsidRPr="00AB0736">
        <w:rPr>
          <w:rFonts w:ascii="GHEA Grapalat" w:hAnsi="GHEA Grapalat"/>
        </w:rPr>
        <w:t xml:space="preserve"> այն ՙօդային փոխադրական սարքերի՚,  տանող հրթիռների կամ ՙտիեզերագնացական փոխադրական սարքերի՚  կայուն թռիչքի  համար, որոնք կարող են թռչել Մախ 3 գերազանցող </w:t>
      </w:r>
      <w:r w:rsidRPr="00AB0736">
        <w:rPr>
          <w:rFonts w:ascii="GHEA Grapalat" w:hAnsi="GHEA Grapalat" w:cs="Sylfaen"/>
        </w:rPr>
        <w:t>արագությամբ:</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ջրածնի</w:t>
      </w:r>
      <w:r w:rsidRPr="00AB0736">
        <w:rPr>
          <w:rFonts w:ascii="GHEA Grapalat" w:hAnsi="GHEA Grapalat"/>
        </w:rPr>
        <w:t xml:space="preserve"> </w:t>
      </w:r>
      <w:r w:rsidRPr="00AB0736">
        <w:rPr>
          <w:rFonts w:ascii="GHEA Grapalat" w:hAnsi="GHEA Grapalat" w:cs="Sylfaen"/>
        </w:rPr>
        <w:t>պահեստարաններ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դրանց </w:t>
      </w:r>
      <w:r w:rsidRPr="00AB0736">
        <w:rPr>
          <w:rFonts w:ascii="GHEA Grapalat" w:hAnsi="GHEA Grapalat"/>
        </w:rPr>
        <w:t xml:space="preserve"> փոխանցման </w:t>
      </w:r>
      <w:r w:rsidRPr="00AB0736">
        <w:rPr>
          <w:rFonts w:ascii="GHEA Grapalat" w:hAnsi="GHEA Grapalat" w:cs="Sylfaen"/>
        </w:rPr>
        <w:t>համակարգերը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d.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(17,5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տուրբապոմպեր</w:t>
      </w:r>
      <w:r w:rsidRPr="00AB0736">
        <w:rPr>
          <w:rFonts w:ascii="GHEA Grapalat" w:hAnsi="GHEA Grapalat"/>
        </w:rPr>
        <w:t xml:space="preserve">, </w:t>
      </w:r>
      <w:r w:rsidRPr="00AB0736">
        <w:rPr>
          <w:rFonts w:ascii="GHEA Grapalat" w:hAnsi="GHEA Grapalat" w:cs="Sylfaen"/>
        </w:rPr>
        <w:t>պոմպերի</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միակցված</w:t>
      </w:r>
      <w:r w:rsidRPr="00AB0736">
        <w:rPr>
          <w:rFonts w:ascii="GHEA Grapalat" w:hAnsi="GHEA Grapalat"/>
        </w:rPr>
        <w:t xml:space="preserve"> </w:t>
      </w:r>
      <w:r w:rsidRPr="00AB0736">
        <w:rPr>
          <w:rFonts w:ascii="GHEA Grapalat" w:hAnsi="GHEA Grapalat" w:cs="Sylfaen"/>
        </w:rPr>
        <w:t>գազագեներատորներ</w:t>
      </w:r>
      <w:r w:rsidRPr="00AB0736">
        <w:rPr>
          <w:rFonts w:ascii="GHEA Grapalat" w:hAnsi="GHEA Grapalat"/>
        </w:rPr>
        <w:t xml:space="preserve"> կամ  դեպի </w:t>
      </w:r>
      <w:r w:rsidRPr="00AB0736">
        <w:rPr>
          <w:rFonts w:ascii="GHEA Grapalat" w:hAnsi="GHEA Grapalat" w:cs="Sylfaen"/>
        </w:rPr>
        <w:t>տուրբին</w:t>
      </w:r>
      <w:r w:rsidRPr="00AB0736">
        <w:rPr>
          <w:rFonts w:ascii="GHEA Grapalat" w:hAnsi="GHEA Grapalat"/>
        </w:rPr>
        <w:t xml:space="preserve"> </w:t>
      </w:r>
      <w:r w:rsidRPr="00AB0736">
        <w:rPr>
          <w:rFonts w:ascii="GHEA Grapalat" w:hAnsi="GHEA Grapalat" w:cs="Sylfaen"/>
        </w:rPr>
        <w:t>գազի</w:t>
      </w:r>
      <w:r w:rsidRPr="00AB0736">
        <w:rPr>
          <w:rFonts w:ascii="GHEA Grapalat" w:hAnsi="GHEA Grapalat"/>
        </w:rPr>
        <w:t xml:space="preserve"> </w:t>
      </w:r>
      <w:r w:rsidRPr="00AB0736">
        <w:rPr>
          <w:rFonts w:ascii="GHEA Grapalat" w:hAnsi="GHEA Grapalat" w:cs="Sylfaen"/>
        </w:rPr>
        <w:t>մատուցումը</w:t>
      </w:r>
      <w:r w:rsidRPr="00AB0736">
        <w:rPr>
          <w:rFonts w:ascii="GHEA Grapalat" w:hAnsi="GHEA Grapalat"/>
        </w:rPr>
        <w:t xml:space="preserve"> </w:t>
      </w:r>
      <w:r w:rsidRPr="00AB0736">
        <w:rPr>
          <w:rFonts w:ascii="GHEA Grapalat" w:hAnsi="GHEA Grapalat" w:cs="Sylfaen"/>
        </w:rPr>
        <w:t>կառավարող</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այրման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(10,6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բոցամուղ</w:t>
      </w:r>
      <w:r w:rsidRPr="00AB0736">
        <w:rPr>
          <w:rFonts w:ascii="GHEA Grapalat" w:hAnsi="GHEA Grapalat" w:cs="Sylfaen"/>
        </w:rPr>
        <w:t>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f.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պահեստավորման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մազանոթային</w:t>
      </w:r>
      <w:r w:rsidRPr="00AB0736">
        <w:rPr>
          <w:rFonts w:ascii="GHEA Grapalat" w:hAnsi="GHEA Grapalat"/>
        </w:rPr>
        <w:t xml:space="preserve"> </w:t>
      </w:r>
      <w:r w:rsidRPr="00AB0736">
        <w:rPr>
          <w:rFonts w:ascii="GHEA Grapalat" w:hAnsi="GHEA Grapalat" w:cs="Sylfaen"/>
        </w:rPr>
        <w:t>պահեստավորում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արտամղիչ պարկեր (</w:t>
      </w:r>
      <w:r w:rsidRPr="00AB0736">
        <w:rPr>
          <w:rFonts w:ascii="GHEA Grapalat" w:hAnsi="GHEA Grapalat" w:cs="Sylfaen"/>
        </w:rPr>
        <w:t>այսինքն՝</w:t>
      </w:r>
      <w:r w:rsidRPr="00AB0736">
        <w:rPr>
          <w:rFonts w:ascii="GHEA Grapalat" w:hAnsi="GHEA Grapalat"/>
        </w:rPr>
        <w:t xml:space="preserve"> առաձգական </w:t>
      </w:r>
      <w:r w:rsidRPr="00AB0736">
        <w:rPr>
          <w:rFonts w:ascii="GHEA Grapalat" w:hAnsi="GHEA Grapalat" w:cs="Sylfaen"/>
        </w:rPr>
        <w:t>արտամղիչ</w:t>
      </w:r>
      <w:r w:rsidRPr="00AB0736">
        <w:rPr>
          <w:rFonts w:ascii="GHEA Grapalat" w:hAnsi="GHEA Grapalat"/>
        </w:rPr>
        <w:t xml:space="preserve"> </w:t>
      </w:r>
      <w:r w:rsidRPr="00AB0736">
        <w:rPr>
          <w:rFonts w:ascii="GHEA Grapalat" w:hAnsi="GHEA Grapalat" w:cs="Sylfaen"/>
        </w:rPr>
        <w:t>բուշտեր</w:t>
      </w:r>
      <w:r w:rsidRPr="00AB0736">
        <w:rPr>
          <w:rFonts w:ascii="GHEA Grapalat" w:hAnsi="GHEA Grapalat"/>
        </w:rPr>
        <w:t>)</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g.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ներարկիչ</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չափաբերված</w:t>
      </w:r>
      <w:r w:rsidRPr="00AB0736">
        <w:rPr>
          <w:rFonts w:ascii="GHEA Grapalat" w:hAnsi="GHEA Grapalat"/>
        </w:rPr>
        <w:t xml:space="preserve"> </w:t>
      </w:r>
      <w:r w:rsidRPr="00AB0736">
        <w:rPr>
          <w:rFonts w:ascii="GHEA Grapalat" w:hAnsi="GHEA Grapalat" w:cs="Sylfaen"/>
        </w:rPr>
        <w:t>անցքեր՝</w:t>
      </w:r>
      <w:r w:rsidRPr="00AB0736">
        <w:rPr>
          <w:rFonts w:ascii="GHEA Grapalat" w:hAnsi="GHEA Grapalat"/>
        </w:rPr>
        <w:t xml:space="preserve"> </w:t>
      </w:r>
      <w:r w:rsidRPr="00AB0736">
        <w:rPr>
          <w:rFonts w:ascii="GHEA Grapalat" w:hAnsi="GHEA Grapalat" w:cs="Sylfaen"/>
        </w:rPr>
        <w:t>յուրաքանչյուրը</w:t>
      </w:r>
      <w:r w:rsidRPr="00AB0736">
        <w:rPr>
          <w:rFonts w:ascii="GHEA Grapalat" w:hAnsi="GHEA Grapalat"/>
        </w:rPr>
        <w:t xml:space="preserve"> 0,381 </w:t>
      </w:r>
      <w:r w:rsidRPr="00AB0736">
        <w:rPr>
          <w:rFonts w:ascii="GHEA Grapalat" w:hAnsi="GHEA Grapalat" w:cs="Sylfaen"/>
        </w:rPr>
        <w:t>մմ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ավելի փոքր </w:t>
      </w:r>
      <w:r w:rsidRPr="00AB0736">
        <w:rPr>
          <w:rFonts w:ascii="GHEA Grapalat" w:hAnsi="GHEA Grapalat" w:cs="Sylfaen"/>
        </w:rPr>
        <w:t>տրամագծով</w:t>
      </w:r>
      <w:r w:rsidRPr="00AB0736">
        <w:rPr>
          <w:rFonts w:ascii="GHEA Grapalat" w:hAnsi="GHEA Grapalat"/>
        </w:rPr>
        <w:t xml:space="preserve"> (</w:t>
      </w:r>
      <w:r w:rsidRPr="00AB0736">
        <w:rPr>
          <w:rFonts w:ascii="GHEA Grapalat" w:hAnsi="GHEA Grapalat" w:cs="Sylfaen"/>
        </w:rPr>
        <w:t>ոչ</w:t>
      </w:r>
      <w:r w:rsidRPr="00AB0736">
        <w:rPr>
          <w:rFonts w:ascii="GHEA Grapalat" w:hAnsi="GHEA Grapalat"/>
        </w:rPr>
        <w:t xml:space="preserve"> </w:t>
      </w:r>
      <w:r w:rsidRPr="00AB0736">
        <w:rPr>
          <w:rFonts w:ascii="GHEA Grapalat" w:hAnsi="GHEA Grapalat" w:cs="Sylfaen"/>
        </w:rPr>
        <w:t>կլոր</w:t>
      </w:r>
      <w:r w:rsidRPr="00AB0736">
        <w:rPr>
          <w:rFonts w:ascii="GHEA Grapalat" w:hAnsi="GHEA Grapalat"/>
        </w:rPr>
        <w:t xml:space="preserve"> </w:t>
      </w:r>
      <w:r w:rsidRPr="00AB0736">
        <w:rPr>
          <w:rFonts w:ascii="GHEA Grapalat" w:hAnsi="GHEA Grapalat" w:cs="Sylfaen"/>
        </w:rPr>
        <w:t>անցքերի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1,14x10</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սմ</w:t>
      </w:r>
      <w:r w:rsidRPr="00AB0736">
        <w:rPr>
          <w:rFonts w:ascii="GHEA Grapalat" w:hAnsi="GHEA Grapalat"/>
          <w:vertAlign w:val="superscript"/>
        </w:rPr>
        <w:t>2</w:t>
      </w:r>
      <w:r w:rsidRPr="00AB0736">
        <w:rPr>
          <w:rFonts w:ascii="GHEA Grapalat" w:hAnsi="GHEA Grapalat"/>
        </w:rPr>
        <w:t xml:space="preserve"> </w:t>
      </w:r>
      <w:r w:rsidRPr="00AB0736">
        <w:rPr>
          <w:rFonts w:ascii="GHEA Grapalat" w:hAnsi="GHEA Grapalat" w:cs="Sylfaen"/>
        </w:rPr>
        <w:t>հատման</w:t>
      </w:r>
      <w:r w:rsidRPr="00AB0736">
        <w:rPr>
          <w:rFonts w:ascii="GHEA Grapalat" w:hAnsi="GHEA Grapalat"/>
        </w:rPr>
        <w:t xml:space="preserve"> </w:t>
      </w:r>
      <w:r w:rsidRPr="00AB0736">
        <w:rPr>
          <w:rFonts w:ascii="GHEA Grapalat" w:hAnsi="GHEA Grapalat" w:cs="Sylfaen"/>
        </w:rPr>
        <w:t>մակերեսով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h. Այրման մոնոլիտ </w:t>
      </w: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ծայրափողակի մոնոլիտ </w:t>
      </w:r>
      <w:r w:rsidRPr="00AB0736">
        <w:rPr>
          <w:rFonts w:ascii="GHEA Grapalat" w:hAnsi="GHEA Grapalat" w:cs="Sylfaen"/>
        </w:rPr>
        <w:t>ածխածին</w:t>
      </w:r>
      <w:r w:rsidRPr="00AB0736">
        <w:rPr>
          <w:rFonts w:ascii="GHEA Grapalat" w:hAnsi="GHEA Grapalat"/>
        </w:rPr>
        <w:t>-</w:t>
      </w:r>
      <w:r w:rsidRPr="00AB0736">
        <w:rPr>
          <w:rFonts w:ascii="GHEA Grapalat" w:hAnsi="GHEA Grapalat" w:cs="Sylfaen"/>
        </w:rPr>
        <w:t>ածխածին</w:t>
      </w:r>
      <w:r w:rsidRPr="00AB0736">
        <w:rPr>
          <w:rFonts w:ascii="GHEA Grapalat" w:hAnsi="GHEA Grapalat"/>
        </w:rPr>
        <w:t xml:space="preserve"> </w:t>
      </w:r>
      <w:r w:rsidRPr="00AB0736">
        <w:rPr>
          <w:rFonts w:ascii="GHEA Grapalat" w:hAnsi="GHEA Grapalat" w:cs="Sylfaen"/>
        </w:rPr>
        <w:t>արտանետիչ</w:t>
      </w:r>
      <w:r w:rsidRPr="00AB0736">
        <w:rPr>
          <w:rFonts w:ascii="GHEA Grapalat" w:hAnsi="GHEA Grapalat"/>
        </w:rPr>
        <w:t xml:space="preserve"> </w:t>
      </w:r>
      <w:r w:rsidRPr="00AB0736">
        <w:rPr>
          <w:rFonts w:ascii="GHEA Grapalat" w:hAnsi="GHEA Grapalat" w:cs="Sylfaen"/>
        </w:rPr>
        <w:t>կոնաձև</w:t>
      </w:r>
      <w:r w:rsidRPr="00AB0736">
        <w:rPr>
          <w:rFonts w:ascii="GHEA Grapalat" w:hAnsi="GHEA Grapalat"/>
        </w:rPr>
        <w:t xml:space="preserve"> </w:t>
      </w:r>
      <w:r w:rsidRPr="00AB0736">
        <w:rPr>
          <w:rFonts w:ascii="GHEA Grapalat" w:hAnsi="GHEA Grapalat" w:cs="Sylfaen"/>
        </w:rPr>
        <w:t xml:space="preserve">գլխադիրներ, որոնց նյութի խտությունը գերազանցում է </w:t>
      </w:r>
      <w:r w:rsidRPr="00AB0736">
        <w:rPr>
          <w:rFonts w:ascii="GHEA Grapalat" w:hAnsi="GHEA Grapalat"/>
        </w:rPr>
        <w:t xml:space="preserve"> 1,4 </w:t>
      </w:r>
      <w:r w:rsidRPr="00AB0736">
        <w:rPr>
          <w:rFonts w:ascii="GHEA Grapalat" w:hAnsi="GHEA Grapalat" w:cs="Sylfaen"/>
        </w:rPr>
        <w:t>գ</w:t>
      </w:r>
      <w:r w:rsidRPr="00AB0736">
        <w:rPr>
          <w:rFonts w:ascii="GHEA Grapalat" w:hAnsi="GHEA Grapalat"/>
        </w:rPr>
        <w:t>/</w:t>
      </w:r>
      <w:r w:rsidRPr="00AB0736">
        <w:rPr>
          <w:rFonts w:ascii="GHEA Grapalat" w:hAnsi="GHEA Grapalat" w:cs="Sylfaen"/>
        </w:rPr>
        <w:t>սմ</w:t>
      </w:r>
      <w:r w:rsidRPr="00AB0736">
        <w:rPr>
          <w:rFonts w:ascii="GHEA Grapalat" w:hAnsi="GHEA Grapalat"/>
          <w:vertAlign w:val="superscript"/>
        </w:rPr>
        <w:t>3</w:t>
      </w:r>
      <w:r w:rsidRPr="00AB0736">
        <w:rPr>
          <w:rFonts w:ascii="GHEA Grapalat" w:hAnsi="GHEA Grapalat" w:cs="Sylfaen"/>
        </w:rPr>
        <w:t>,  իսկ</w:t>
      </w:r>
      <w:r w:rsidRPr="00AB0736">
        <w:rPr>
          <w:rFonts w:ascii="GHEA Grapalat" w:hAnsi="GHEA Grapalat"/>
        </w:rPr>
        <w:t xml:space="preserve"> </w:t>
      </w:r>
      <w:r w:rsidRPr="00AB0736">
        <w:rPr>
          <w:rFonts w:ascii="GHEA Grapalat" w:hAnsi="GHEA Grapalat" w:cs="Sylfaen"/>
        </w:rPr>
        <w:t>խզման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 xml:space="preserve">ամրությունը </w:t>
      </w:r>
      <w:r w:rsidRPr="00AB0736">
        <w:rPr>
          <w:rFonts w:ascii="GHEA Grapalat" w:hAnsi="GHEA Grapalat"/>
        </w:rPr>
        <w:t xml:space="preserve">ավելի բարձր է 48 </w:t>
      </w:r>
      <w:r w:rsidRPr="00AB0736">
        <w:rPr>
          <w:rFonts w:ascii="GHEA Grapalat" w:hAnsi="GHEA Grapalat" w:cs="Sylfaen"/>
        </w:rPr>
        <w:t>ՄՊա</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9A007</w:t>
      </w:r>
      <w:r w:rsidRPr="00AB0736">
        <w:rPr>
          <w:rFonts w:ascii="GHEA Grapalat" w:hAnsi="GHEA Grapalat"/>
        </w:rPr>
        <w:tab/>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9A107 ԵՎ 9A119</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a. Ի</w:t>
      </w:r>
      <w:r w:rsidRPr="00AB0736">
        <w:rPr>
          <w:rFonts w:ascii="GHEA Grapalat" w:hAnsi="GHEA Grapalat" w:cs="Sylfaen"/>
        </w:rPr>
        <w:t xml:space="preserve">մպուլսի ընդհանուր հզորությունը գերազանցում  </w:t>
      </w:r>
      <w:r w:rsidRPr="00AB0736">
        <w:rPr>
          <w:rFonts w:ascii="GHEA Grapalat" w:hAnsi="GHEA Grapalat"/>
        </w:rPr>
        <w:t xml:space="preserve">1,1 </w:t>
      </w:r>
      <w:r w:rsidRPr="00AB0736">
        <w:rPr>
          <w:rFonts w:ascii="GHEA Grapalat" w:hAnsi="GHEA Grapalat" w:cs="Sylfaen"/>
        </w:rPr>
        <w:t>ՄՆվրկ;</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b.  2,4 </w:t>
      </w:r>
      <w:r w:rsidRPr="00AB0736">
        <w:rPr>
          <w:rFonts w:ascii="GHEA Grapalat" w:hAnsi="GHEA Grapalat" w:cs="Sylfaen"/>
        </w:rPr>
        <w:t>կՆ x վրկ</w:t>
      </w:r>
      <w:r w:rsidRPr="00AB0736">
        <w:rPr>
          <w:rFonts w:ascii="GHEA Grapalat" w:hAnsi="GHEA Grapalat"/>
        </w:rPr>
        <w:t>/</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տեսակարար ելքային իմպուլս</w:t>
      </w:r>
      <w:r w:rsidRPr="00AB0736">
        <w:rPr>
          <w:rFonts w:ascii="GHEA Grapalat" w:hAnsi="GHEA Grapalat"/>
        </w:rPr>
        <w:t xml:space="preserve">, </w:t>
      </w:r>
      <w:r w:rsidRPr="00AB0736">
        <w:rPr>
          <w:rFonts w:ascii="GHEA Grapalat" w:hAnsi="GHEA Grapalat" w:cs="Sylfaen"/>
        </w:rPr>
        <w:t>երբ պայմանները համապատասախանում  եմ  ծովի մակարդակի պայմաններին և այրման</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ճնշումը  կազմում է  7 </w:t>
      </w:r>
      <w:r w:rsidRPr="00AB0736">
        <w:rPr>
          <w:rFonts w:ascii="GHEA Grapalat" w:hAnsi="GHEA Grapalat" w:cs="Sylfaen"/>
        </w:rPr>
        <w:t>Մպա:</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c. Հրթիռային հանգույցի հարաբերական զ</w:t>
      </w:r>
      <w:r w:rsidRPr="00AB0736">
        <w:rPr>
          <w:rFonts w:ascii="GHEA Grapalat" w:hAnsi="GHEA Grapalat" w:cs="Sylfaen"/>
        </w:rPr>
        <w:t>անգվածը</w:t>
      </w:r>
      <w:r w:rsidRPr="00AB0736">
        <w:rPr>
          <w:rFonts w:ascii="GHEA Grapalat" w:hAnsi="GHEA Grapalat"/>
        </w:rPr>
        <w:t xml:space="preserve">  գերազանցում է 88%, </w:t>
      </w:r>
      <w:r w:rsidRPr="00AB0736">
        <w:rPr>
          <w:rFonts w:ascii="GHEA Grapalat" w:hAnsi="GHEA Grapalat" w:cs="Sylfaen"/>
        </w:rPr>
        <w:t>իսկ</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բեռնումը</w:t>
      </w:r>
      <w:r w:rsidRPr="00AB0736">
        <w:rPr>
          <w:rFonts w:ascii="GHEA Grapalat" w:hAnsi="GHEA Grapalat"/>
        </w:rPr>
        <w:t xml:space="preserve"> գերազանցում է 86%</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d. </w:t>
      </w:r>
      <w:r w:rsidRPr="00AB0736">
        <w:rPr>
          <w:rFonts w:ascii="GHEA Grapalat" w:hAnsi="GHEA Grapalat"/>
          <w:b/>
        </w:rPr>
        <w:t>Բ</w:t>
      </w:r>
      <w:r w:rsidRPr="00AB0736">
        <w:rPr>
          <w:rFonts w:ascii="GHEA Grapalat" w:hAnsi="GHEA Grapalat" w:cs="Sylfaen"/>
        </w:rPr>
        <w:t xml:space="preserve">աղադրիչներ, որոնք հատկորոշված են </w:t>
      </w:r>
      <w:r w:rsidRPr="00AB0736">
        <w:rPr>
          <w:rFonts w:ascii="GHEA Grapalat" w:hAnsi="GHEA Grapalat"/>
        </w:rPr>
        <w:t xml:space="preserve">9A008 </w:t>
      </w:r>
      <w:r w:rsidRPr="00AB0736">
        <w:rPr>
          <w:rFonts w:ascii="GHEA Grapalat" w:hAnsi="GHEA Grapalat" w:cs="Sylfaen"/>
        </w:rPr>
        <w:t xml:space="preserve">կետով;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lastRenderedPageBreak/>
        <w:t xml:space="preserve">e. Վառելիքի մեկուսացնող և խառնող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օգտագործում են ուղիղ-խառնող  դիզայններով շարժիչ</w:t>
      </w:r>
      <w:r w:rsidRPr="00AB0736">
        <w:rPr>
          <w:rFonts w:ascii="GHEA Grapalat" w:hAnsi="GHEA Grapalat" w:cs="Sylfaen"/>
        </w:rPr>
        <w:t>`  ‘ուժեղ մեխանիկական հարակցում’ կամ  պինդ</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և անոթի պատերը ներսից ծածկող մեկուսանյութի միջև  քիմիական փոխներգործությունը պատնեշելու համար:  </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i/>
        </w:rPr>
        <w:t xml:space="preserve">‘Ուժեղ </w:t>
      </w:r>
      <w:r w:rsidRPr="00AB0736">
        <w:rPr>
          <w:rFonts w:ascii="GHEA Grapalat" w:hAnsi="GHEA Grapalat" w:cs="Sylfaen"/>
          <w:i/>
        </w:rPr>
        <w:t>մեխանիկական</w:t>
      </w:r>
      <w:r w:rsidRPr="00AB0736">
        <w:rPr>
          <w:rFonts w:ascii="GHEA Grapalat" w:hAnsi="GHEA Grapalat"/>
          <w:i/>
        </w:rPr>
        <w:t xml:space="preserve"> հարակցում’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հարակցման ուժը հավասար է կամ ավելի բարձր է վառելիքի ուժից:</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9A008</w:t>
      </w:r>
      <w:r w:rsidRPr="00AB0736">
        <w:rPr>
          <w:rFonts w:ascii="GHEA Grapalat" w:hAnsi="GHEA Grapalat"/>
        </w:rPr>
        <w:tab/>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9A108</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a. Վառելիքի մեկուսացնող և խառնող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օգտագործվում են ծածկանյութերի </w:t>
      </w:r>
      <w:r w:rsidRPr="00AB0736">
        <w:rPr>
          <w:rFonts w:ascii="GHEA Grapalat" w:hAnsi="GHEA Grapalat" w:cs="Sylfaen"/>
        </w:rPr>
        <w:t>‘ուժեղ մեխանիկական հարակցումը’ կամ  պինդ</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և անոթի պատերը ներսից ծածկող մեկուսանյութի միջև  քիմիական փոխներգործությունը պատնեշելու համար: </w:t>
      </w:r>
    </w:p>
    <w:p w:rsidR="003C6966" w:rsidRPr="00AB0736" w:rsidRDefault="003C6966" w:rsidP="003C6966">
      <w:pPr>
        <w:pStyle w:val="BodyText"/>
        <w:autoSpaceDE w:val="0"/>
        <w:autoSpaceDN w:val="0"/>
        <w:adjustRightInd w:val="0"/>
        <w:spacing w:before="240" w:after="240"/>
        <w:ind w:left="113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 xml:space="preserve">. </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i/>
        </w:rPr>
        <w:t xml:space="preserve">‘Ուժեղ </w:t>
      </w:r>
      <w:r w:rsidRPr="00AB0736">
        <w:rPr>
          <w:rFonts w:ascii="GHEA Grapalat" w:hAnsi="GHEA Grapalat" w:cs="Sylfaen"/>
          <w:i/>
        </w:rPr>
        <w:t>մեխանիկական</w:t>
      </w:r>
      <w:r w:rsidRPr="00AB0736">
        <w:rPr>
          <w:rFonts w:ascii="GHEA Grapalat" w:hAnsi="GHEA Grapalat"/>
          <w:i/>
        </w:rPr>
        <w:t xml:space="preserve"> հարակցում’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հարակցման ուժը հավասար է կամ ավելի բարձր է վառելիքի ուժից:</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b. Թ</w:t>
      </w:r>
      <w:r w:rsidRPr="00AB0736">
        <w:rPr>
          <w:rFonts w:ascii="GHEA Grapalat" w:hAnsi="GHEA Grapalat" w:cs="Sylfaen"/>
        </w:rPr>
        <w:t>ելքագործվածքային</w:t>
      </w:r>
      <w:r w:rsidRPr="00AB0736">
        <w:rPr>
          <w:rFonts w:ascii="GHEA Grapalat" w:hAnsi="GHEA Grapalat"/>
        </w:rPr>
        <w:t xml:space="preserve">  ՙկոմպոզիտային՚ բաղադրությամբ շ</w:t>
      </w:r>
      <w:r w:rsidRPr="00AB0736">
        <w:rPr>
          <w:rFonts w:ascii="GHEA Grapalat" w:hAnsi="GHEA Grapalat" w:cs="Sylfaen"/>
        </w:rPr>
        <w:t>արժիչի</w:t>
      </w:r>
      <w:r w:rsidRPr="00AB0736">
        <w:rPr>
          <w:rFonts w:ascii="GHEA Grapalat" w:hAnsi="GHEA Grapalat"/>
        </w:rPr>
        <w:t xml:space="preserve"> պատյաններ, որոնք ունեն 0,61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մեծ </w:t>
      </w:r>
      <w:r w:rsidRPr="00AB0736">
        <w:rPr>
          <w:rFonts w:ascii="GHEA Grapalat" w:hAnsi="GHEA Grapalat" w:cs="Sylfaen"/>
        </w:rPr>
        <w:t>տրամագիծ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ունեն կառուցվածքային արդյունավետության </w:t>
      </w:r>
      <w:r w:rsidRPr="00AB0736">
        <w:rPr>
          <w:rFonts w:ascii="GHEA Grapalat" w:hAnsi="GHEA Grapalat" w:cs="Sylfaen"/>
        </w:rPr>
        <w:t>տեսակարար</w:t>
      </w:r>
      <w:r w:rsidRPr="00AB0736">
        <w:rPr>
          <w:rFonts w:ascii="GHEA Grapalat" w:hAnsi="GHEA Grapalat"/>
        </w:rPr>
        <w:t xml:space="preserve"> հարաբերություն </w:t>
      </w:r>
      <w:r w:rsidRPr="00AB0736">
        <w:rPr>
          <w:rFonts w:ascii="GHEA Grapalat" w:hAnsi="GHEA Grapalat" w:cs="Sylfaen"/>
        </w:rPr>
        <w:t xml:space="preserve">(PV/W), որը գերազանցում է </w:t>
      </w:r>
      <w:r w:rsidRPr="00AB0736">
        <w:rPr>
          <w:rFonts w:ascii="GHEA Grapalat" w:hAnsi="GHEA Grapalat"/>
        </w:rPr>
        <w:t xml:space="preserve">25 </w:t>
      </w:r>
      <w:r w:rsidRPr="00AB0736">
        <w:rPr>
          <w:rFonts w:ascii="GHEA Grapalat" w:hAnsi="GHEA Grapalat" w:cs="Sylfaen"/>
        </w:rPr>
        <w:t>կմ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136"/>
        <w:rPr>
          <w:rFonts w:ascii="GHEA Grapalat" w:hAnsi="GHEA Grapalat"/>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ind w:left="1136"/>
        <w:rPr>
          <w:rFonts w:ascii="GHEA Grapalat" w:hAnsi="GHEA Grapalat"/>
          <w:i/>
        </w:rPr>
      </w:pPr>
      <w:r w:rsidRPr="00AB0736">
        <w:rPr>
          <w:rFonts w:ascii="GHEA Grapalat" w:hAnsi="GHEA Grapalat"/>
          <w:i/>
        </w:rPr>
        <w:t xml:space="preserve">Կառուցվածքային արդյունավետության </w:t>
      </w:r>
      <w:r w:rsidRPr="00AB0736">
        <w:rPr>
          <w:rFonts w:ascii="GHEA Grapalat" w:hAnsi="GHEA Grapalat" w:cs="Sylfaen"/>
          <w:i/>
        </w:rPr>
        <w:t>տեսակարար</w:t>
      </w:r>
      <w:r w:rsidRPr="00AB0736">
        <w:rPr>
          <w:rFonts w:ascii="GHEA Grapalat" w:hAnsi="GHEA Grapalat"/>
          <w:i/>
        </w:rPr>
        <w:t xml:space="preserve"> հարաբերությունը </w:t>
      </w:r>
      <w:r w:rsidRPr="00AB0736">
        <w:rPr>
          <w:rFonts w:ascii="GHEA Grapalat" w:hAnsi="GHEA Grapalat" w:cs="Sylfaen"/>
          <w:i/>
        </w:rPr>
        <w:t xml:space="preserve">(PV/W)  քայքայող ճնշման </w:t>
      </w:r>
      <w:r w:rsidRPr="00AB0736">
        <w:rPr>
          <w:rFonts w:ascii="GHEA Grapalat" w:hAnsi="GHEA Grapalat"/>
          <w:i/>
        </w:rPr>
        <w:t xml:space="preserve">(P) </w:t>
      </w:r>
      <w:r w:rsidRPr="00AB0736">
        <w:rPr>
          <w:rFonts w:ascii="GHEA Grapalat" w:hAnsi="GHEA Grapalat" w:cs="Sylfaen"/>
          <w:i/>
        </w:rPr>
        <w:t>և</w:t>
      </w:r>
      <w:r w:rsidRPr="00AB0736">
        <w:rPr>
          <w:rFonts w:ascii="GHEA Grapalat" w:hAnsi="GHEA Grapalat"/>
          <w:i/>
        </w:rPr>
        <w:t xml:space="preserve"> փոխադրամիջոցի իրանային ծավալի (V) արտադրյալն է` </w:t>
      </w:r>
      <w:r w:rsidRPr="00AB0736">
        <w:rPr>
          <w:rFonts w:ascii="GHEA Grapalat" w:hAnsi="GHEA Grapalat" w:cs="Sylfaen"/>
          <w:i/>
        </w:rPr>
        <w:t>բաժանած</w:t>
      </w:r>
      <w:r w:rsidRPr="00AB0736">
        <w:rPr>
          <w:rFonts w:ascii="GHEA Grapalat" w:hAnsi="GHEA Grapalat"/>
          <w:i/>
        </w:rPr>
        <w:t xml:space="preserve"> ճնշում կրող իրանային մասի ընդհանուր</w:t>
      </w:r>
      <w:r w:rsidRPr="00AB0736">
        <w:rPr>
          <w:rFonts w:ascii="GHEA Grapalat" w:hAnsi="GHEA Grapalat" w:cs="Sylfaen"/>
          <w:i/>
        </w:rPr>
        <w:t xml:space="preserve"> քաշի վրա </w:t>
      </w:r>
      <w:r w:rsidRPr="00AB0736">
        <w:rPr>
          <w:rFonts w:ascii="GHEA Grapalat" w:hAnsi="GHEA Grapalat"/>
          <w:i/>
        </w:rPr>
        <w:t>(W)</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c. </w:t>
      </w:r>
      <w:r w:rsidRPr="00AB0736">
        <w:rPr>
          <w:rFonts w:ascii="GHEA Grapalat" w:hAnsi="GHEA Grapalat" w:cs="Sylfaen"/>
        </w:rPr>
        <w:t>Շարժիչների</w:t>
      </w:r>
      <w:r w:rsidRPr="00AB0736">
        <w:rPr>
          <w:rFonts w:ascii="GHEA Grapalat" w:hAnsi="GHEA Grapalat"/>
        </w:rPr>
        <w:t xml:space="preserve"> բոցամուղ</w:t>
      </w:r>
      <w:r w:rsidRPr="00AB0736">
        <w:rPr>
          <w:rFonts w:ascii="GHEA Grapalat" w:hAnsi="GHEA Grapalat" w:cs="Sylfaen"/>
        </w:rPr>
        <w:t>եր, որոնց քարշուժի մակարդակը հավասար է՝</w:t>
      </w:r>
      <w:r w:rsidRPr="00AB0736">
        <w:rPr>
          <w:rFonts w:ascii="GHEA Grapalat" w:hAnsi="GHEA Grapalat"/>
        </w:rPr>
        <w:t xml:space="preserve"> 45 </w:t>
      </w:r>
      <w:r w:rsidRPr="00AB0736">
        <w:rPr>
          <w:rFonts w:ascii="GHEA Grapalat" w:hAnsi="GHEA Grapalat" w:cs="Sylfaen"/>
        </w:rPr>
        <w:t xml:space="preserve">կՆ կամ բոցամուղի փողրակի էրոզիայի արագությունը պակաս է </w:t>
      </w:r>
      <w:r w:rsidRPr="00AB0736">
        <w:rPr>
          <w:rFonts w:ascii="GHEA Grapalat" w:hAnsi="GHEA Grapalat"/>
        </w:rPr>
        <w:t xml:space="preserve">0,075 </w:t>
      </w:r>
      <w:r w:rsidRPr="00AB0736">
        <w:rPr>
          <w:rFonts w:ascii="GHEA Grapalat" w:hAnsi="GHEA Grapalat" w:cs="Sylfaen"/>
        </w:rPr>
        <w:t>մմ</w:t>
      </w:r>
      <w:r w:rsidRPr="00AB0736">
        <w:rPr>
          <w:rFonts w:ascii="GHEA Grapalat" w:hAnsi="GHEA Grapalat"/>
        </w:rPr>
        <w:t>/</w:t>
      </w:r>
      <w:r w:rsidRPr="00AB0736">
        <w:rPr>
          <w:rFonts w:ascii="GHEA Grapalat" w:hAnsi="GHEA Grapalat" w:cs="Sylfaen"/>
        </w:rPr>
        <w:t>վրկ</w:t>
      </w:r>
      <w:r w:rsidRPr="00AB0736">
        <w:rPr>
          <w:rFonts w:ascii="GHEA Grapalat" w:hAnsi="GHEA Grapalat"/>
        </w:rPr>
        <w:t>-</w:t>
      </w:r>
      <w:r w:rsidRPr="00AB0736">
        <w:rPr>
          <w:rFonts w:ascii="GHEA Grapalat" w:hAnsi="GHEA Grapalat" w:cs="Sylfaen"/>
        </w:rPr>
        <w:t>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d. Շարժական բոցամուղ  կամ ե</w:t>
      </w:r>
      <w:r w:rsidRPr="00AB0736">
        <w:rPr>
          <w:rFonts w:ascii="GHEA Grapalat" w:hAnsi="GHEA Grapalat" w:cs="Sylfaen"/>
        </w:rPr>
        <w:t>րկրորդական հեղուկի ներարկման</w:t>
      </w:r>
      <w:r w:rsidRPr="00AB0736">
        <w:rPr>
          <w:rFonts w:ascii="GHEA Grapalat" w:hAnsi="GHEA Grapalat"/>
        </w:rPr>
        <w:t xml:space="preserve">  քարշուժի վեկտորի վերահսկման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1. </w:t>
      </w:r>
      <w:r w:rsidRPr="00AB0736">
        <w:rPr>
          <w:rFonts w:ascii="GHEA Grapalat" w:hAnsi="GHEA Grapalat" w:cs="Sylfaen"/>
        </w:rPr>
        <w:t>Բոլոր</w:t>
      </w:r>
      <w:r w:rsidRPr="00AB0736">
        <w:rPr>
          <w:rFonts w:ascii="GHEA Grapalat" w:hAnsi="GHEA Grapalat"/>
        </w:rPr>
        <w:t xml:space="preserve"> </w:t>
      </w:r>
      <w:r w:rsidRPr="00AB0736">
        <w:rPr>
          <w:rFonts w:ascii="GHEA Grapalat" w:hAnsi="GHEA Grapalat" w:cs="Sylfaen"/>
        </w:rPr>
        <w:t>առանցքներով</w:t>
      </w:r>
      <w:r w:rsidRPr="00AB0736">
        <w:rPr>
          <w:rFonts w:ascii="GHEA Grapalat" w:hAnsi="GHEA Grapalat"/>
        </w:rPr>
        <w:t xml:space="preserve"> </w:t>
      </w:r>
      <w:r w:rsidRPr="00AB0736">
        <w:rPr>
          <w:rFonts w:ascii="GHEA Grapalat" w:hAnsi="GHEA Grapalat" w:cs="Sylfaen"/>
        </w:rPr>
        <w:t>տեղաշարժվելու</w:t>
      </w:r>
      <w:r w:rsidRPr="00AB0736">
        <w:rPr>
          <w:rFonts w:ascii="GHEA Grapalat" w:hAnsi="GHEA Grapalat"/>
        </w:rPr>
        <w:t xml:space="preserve"> </w:t>
      </w:r>
      <w:r w:rsidRPr="00AB0736">
        <w:rPr>
          <w:rFonts w:ascii="GHEA Grapalat" w:hAnsi="GHEA Grapalat" w:cs="Sylfaen"/>
        </w:rPr>
        <w:t>ընդունակությունը</w:t>
      </w:r>
      <w:r w:rsidRPr="00AB0736">
        <w:rPr>
          <w:rFonts w:ascii="GHEA Grapalat" w:hAnsi="GHEA Grapalat"/>
        </w:rPr>
        <w:t xml:space="preserve"> գերազանցում է +/-5</w:t>
      </w:r>
      <w:r w:rsidRPr="00AB0736">
        <w:rPr>
          <w:rFonts w:ascii="GHEA Grapalat" w:hAnsi="GHEA Grapalat" w:cs="Sylfaen"/>
          <w:vertAlign w:val="superscript"/>
        </w:rPr>
        <w:t>օ</w:t>
      </w:r>
      <w:r w:rsidRPr="00AB0736">
        <w:rPr>
          <w:rFonts w:ascii="GHEA Grapalat" w:hAnsi="GHEA Grapalat"/>
        </w:rPr>
        <w:t>-</w:t>
      </w:r>
      <w:r w:rsidRPr="00AB0736">
        <w:rPr>
          <w:rFonts w:ascii="GHEA Grapalat" w:hAnsi="GHEA Grapalat" w:cs="Sylfaen"/>
        </w:rPr>
        <w:t>ի միջակայքը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2. Անկյունային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արագություն</w:t>
      </w:r>
      <w:r w:rsidRPr="00AB0736">
        <w:rPr>
          <w:rFonts w:ascii="GHEA Grapalat" w:hAnsi="GHEA Grapalat"/>
        </w:rPr>
        <w:t xml:space="preserve"> 20</w:t>
      </w:r>
      <w:r w:rsidRPr="00AB0736">
        <w:rPr>
          <w:rFonts w:ascii="GHEA Grapalat" w:hAnsi="GHEA Grapalat" w:cs="Sylfaen"/>
          <w:vertAlign w:val="superscript"/>
        </w:rPr>
        <w:t>օ</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lastRenderedPageBreak/>
        <w:t xml:space="preserve">3. Անկյունային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պտտման</w:t>
      </w:r>
      <w:r w:rsidRPr="00AB0736">
        <w:rPr>
          <w:rFonts w:ascii="GHEA Grapalat" w:hAnsi="GHEA Grapalat"/>
        </w:rPr>
        <w:t xml:space="preserve"> </w:t>
      </w:r>
      <w:r w:rsidRPr="00AB0736">
        <w:rPr>
          <w:rFonts w:ascii="GHEA Grapalat" w:hAnsi="GHEA Grapalat" w:cs="Sylfaen"/>
        </w:rPr>
        <w:t xml:space="preserve">արագացումը </w:t>
      </w:r>
      <w:r w:rsidRPr="00AB0736">
        <w:rPr>
          <w:rFonts w:ascii="GHEA Grapalat" w:hAnsi="GHEA Grapalat"/>
        </w:rPr>
        <w:t xml:space="preserve"> 40</w:t>
      </w:r>
      <w:r w:rsidRPr="00AB0736">
        <w:rPr>
          <w:rFonts w:ascii="GHEA Grapalat" w:hAnsi="GHEA Grapalat" w:cs="Sylfaen"/>
          <w:vertAlign w:val="superscript"/>
        </w:rPr>
        <w:t>օ</w:t>
      </w:r>
      <w:r w:rsidRPr="00AB0736">
        <w:rPr>
          <w:rFonts w:ascii="GHEA Grapalat" w:hAnsi="GHEA Grapalat"/>
        </w:rPr>
        <w:t>/</w:t>
      </w:r>
      <w:r w:rsidRPr="00AB0736">
        <w:rPr>
          <w:rFonts w:ascii="GHEA Grapalat" w:hAnsi="GHEA Grapalat" w:cs="Sylfaen"/>
        </w:rPr>
        <w:t>վրկ</w:t>
      </w:r>
      <w:r w:rsidRPr="00AB0736">
        <w:rPr>
          <w:rFonts w:ascii="GHEA Grapalat" w:hAnsi="GHEA Grapalat"/>
          <w:vertAlign w:val="superscript"/>
        </w:rPr>
        <w:t>2</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է:</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9A009</w:t>
      </w:r>
      <w:r w:rsidRPr="00AB0736">
        <w:rPr>
          <w:rFonts w:ascii="GHEA Grapalat" w:hAnsi="GHEA Grapalat"/>
        </w:rPr>
        <w:tab/>
      </w:r>
      <w:r w:rsidRPr="00AB0736">
        <w:rPr>
          <w:rFonts w:ascii="GHEA Grapalat" w:hAnsi="GHEA Grapalat" w:cs="Sylfaen"/>
        </w:rPr>
        <w:t>Հիբրիդային</w:t>
      </w:r>
      <w:r w:rsidRPr="00AB0736">
        <w:rPr>
          <w:rFonts w:ascii="GHEA Grapalat" w:hAnsi="GHEA Grapalat"/>
        </w:rPr>
        <w:t xml:space="preserve"> </w:t>
      </w:r>
      <w:r w:rsidRPr="00AB0736">
        <w:rPr>
          <w:rFonts w:ascii="GHEA Grapalat" w:hAnsi="GHEA Grapalat" w:cs="Sylfaen"/>
        </w:rPr>
        <w:t>հրթիռների շարժիչային համակարգեր, որոնք ունեն հետևյալ բնութագրերից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9A109 ԵՎ 9A119</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a. Ի</w:t>
      </w:r>
      <w:r w:rsidRPr="00AB0736">
        <w:rPr>
          <w:rFonts w:ascii="GHEA Grapalat" w:hAnsi="GHEA Grapalat" w:cs="Sylfaen"/>
        </w:rPr>
        <w:t xml:space="preserve">մպուլսի ընդհանուր հզորությունը գերազանցում  է </w:t>
      </w:r>
      <w:r w:rsidRPr="00AB0736">
        <w:rPr>
          <w:rFonts w:ascii="GHEA Grapalat" w:hAnsi="GHEA Grapalat"/>
        </w:rPr>
        <w:t xml:space="preserve">1,1 </w:t>
      </w:r>
      <w:r w:rsidRPr="00AB0736">
        <w:rPr>
          <w:rFonts w:ascii="GHEA Grapalat" w:hAnsi="GHEA Grapalat" w:cs="Sylfaen"/>
        </w:rPr>
        <w:t xml:space="preserve">ՄՆվրկ;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b. Քարշուժի մակարդակները գերազանցում են  220  կՆ, վակուումային ելքի պայմաններում: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9A010</w:t>
      </w:r>
      <w:r w:rsidRPr="00AB0736">
        <w:rPr>
          <w:rFonts w:ascii="GHEA Grapalat" w:hAnsi="GHEA Grapalat"/>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ՙ</w:t>
      </w:r>
      <w:r w:rsidRPr="00AB0736">
        <w:rPr>
          <w:rFonts w:ascii="GHEA Grapalat" w:hAnsi="GHEA Grapalat" w:cs="Sylfaen"/>
        </w:rPr>
        <w:t>տիեզերագնացական</w:t>
      </w:r>
      <w:r w:rsidRPr="00AB0736">
        <w:rPr>
          <w:rFonts w:ascii="GHEA Grapalat" w:hAnsi="GHEA Grapalat"/>
        </w:rPr>
        <w:t xml:space="preserve"> սարքերի՚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1A002 ԵՎ 9A110</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cs="Times LatArm"/>
        </w:rPr>
      </w:pPr>
      <w:r w:rsidRPr="00AB0736">
        <w:rPr>
          <w:rFonts w:ascii="GHEA Grapalat" w:hAnsi="GHEA Grapalat"/>
        </w:rPr>
        <w:t xml:space="preserve">a.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կառուցվածքներ, </w:t>
      </w:r>
      <w:r w:rsidRPr="00AB0736">
        <w:rPr>
          <w:rFonts w:ascii="GHEA Grapalat" w:hAnsi="GHEA Grapalat" w:cs="Sylfaen"/>
        </w:rPr>
        <w:t>յուրաքանչյուրը</w:t>
      </w:r>
      <w:r w:rsidRPr="00AB0736">
        <w:rPr>
          <w:rFonts w:ascii="GHEA Grapalat" w:hAnsi="GHEA Grapalat"/>
        </w:rPr>
        <w:t xml:space="preserve"> 10 </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քա</w:t>
      </w:r>
      <w:r w:rsidRPr="00AB0736">
        <w:rPr>
          <w:rFonts w:ascii="GHEA Grapalat" w:hAnsi="GHEA Grapalat" w:cs="Sylfaen"/>
        </w:rPr>
        <w:t>շով</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համակարգերի  </w:t>
      </w:r>
      <w:r w:rsidRPr="00AB0736">
        <w:rPr>
          <w:rFonts w:ascii="GHEA Grapalat" w:hAnsi="GHEA Grapalat" w:cs="Sylfaen"/>
        </w:rPr>
        <w:t>համար՝</w:t>
      </w:r>
      <w:r w:rsidRPr="00AB0736">
        <w:rPr>
          <w:rFonts w:ascii="GHEA Grapalat" w:hAnsi="GHEA Grapalat"/>
        </w:rPr>
        <w:t xml:space="preserve"> հետևյալներից որևէ մեկի կիրառմամբ.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cs="Sylfaen"/>
        </w:rPr>
      </w:pPr>
      <w:r w:rsidRPr="00AB0736">
        <w:rPr>
          <w:rFonts w:ascii="GHEA Grapalat" w:hAnsi="GHEA Grapalat" w:cs="Sylfaen"/>
        </w:rPr>
        <w:t xml:space="preserve">1. ՙԿոմպոզիտային՚ նյութեր, որոնք բաղկացած են </w:t>
      </w:r>
      <w:r w:rsidRPr="00AB0736">
        <w:rPr>
          <w:rFonts w:ascii="GHEA Grapalat" w:hAnsi="GHEA Grapalat"/>
        </w:rPr>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նյութերից</w:t>
      </w:r>
      <w:r w:rsidRPr="00AB0736">
        <w:rPr>
          <w:rFonts w:ascii="GHEA Grapalat" w:hAnsi="GHEA Grapalat"/>
        </w:rPr>
        <w:t xml:space="preserve">», որոնք հատոկորոշված են </w:t>
      </w:r>
      <w:r w:rsidRPr="00AB0736">
        <w:rPr>
          <w:rFonts w:ascii="GHEA Grapalat" w:hAnsi="GHEA Grapalat" w:cs="Sylfaen"/>
        </w:rPr>
        <w:t xml:space="preserve">1C0010.e. կետում և խեժեր, որոնք հատկորոշված են 1C008 կամ 1C009.b. կետերում;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cs="Sylfaen"/>
        </w:rPr>
      </w:pPr>
      <w:r w:rsidRPr="00AB0736">
        <w:rPr>
          <w:rFonts w:ascii="GHEA Grapalat" w:hAnsi="GHEA Grapalat" w:cs="Sylfaen"/>
        </w:rPr>
        <w:t xml:space="preserve">2. Մետաղական ՙմատրիցաներ՚ ՙկոմպոզիտային՚ նյութեր ամրանավորված հետևյալներից որևէ մեկի օգտագործմամբ.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cs="Sylfaen"/>
        </w:rPr>
      </w:pPr>
      <w:r w:rsidRPr="00AB0736">
        <w:rPr>
          <w:rFonts w:ascii="GHEA Grapalat" w:hAnsi="GHEA Grapalat" w:cs="Sylfaen"/>
        </w:rPr>
        <w:t xml:space="preserve">a. Նյութեր, որոնք հատկորոշված են 1C007 կետում;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cs="Sylfaen"/>
        </w:rPr>
      </w:pPr>
      <w:r w:rsidRPr="00AB0736">
        <w:rPr>
          <w:rFonts w:ascii="GHEA Grapalat" w:hAnsi="GHEA Grapalat" w:cs="Sylfaen"/>
        </w:rPr>
        <w:t xml:space="preserve">b. </w:t>
      </w:r>
      <w:r w:rsidRPr="00AB0736">
        <w:rPr>
          <w:rFonts w:ascii="GHEA Grapalat" w:hAnsi="GHEA Grapalat"/>
        </w:rPr>
        <w:t xml:space="preserve">«Թելավոր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որոնք հատկորոշված են </w:t>
      </w:r>
      <w:r w:rsidRPr="00AB0736">
        <w:rPr>
          <w:rFonts w:ascii="GHEA Grapalat" w:hAnsi="GHEA Grapalat" w:cs="Sylfaen"/>
        </w:rPr>
        <w:t xml:space="preserve">1C010 կետում;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cs="Sylfaen"/>
        </w:rPr>
      </w:pPr>
      <w:r w:rsidRPr="00AB0736">
        <w:rPr>
          <w:rFonts w:ascii="GHEA Grapalat" w:hAnsi="GHEA Grapalat" w:cs="Sylfaen"/>
        </w:rPr>
        <w:t xml:space="preserve">c. Ալյումինիդներ, որոնք հատկորոշված են 1C002.a. կետում;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cs="Sylfaen"/>
        </w:rPr>
      </w:pPr>
      <w:r w:rsidRPr="00AB0736">
        <w:rPr>
          <w:rFonts w:ascii="GHEA Grapalat" w:hAnsi="GHEA Grapalat" w:cs="Sylfaen"/>
        </w:rPr>
        <w:t>3. Կերամիկական  ՙմատրիցաների՚ ՙկոմպոզիտային՚  նյութեր, որոնք հատկորոշված են 1C007 կետում;</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rPr>
        <w:t xml:space="preserve"> </w:t>
      </w:r>
      <w:r w:rsidRPr="00AB0736">
        <w:rPr>
          <w:rFonts w:ascii="GHEA Grapalat" w:hAnsi="GHEA Grapalat" w:cs="Sylfaen"/>
          <w:i/>
        </w:rPr>
        <w:t>Կշռի</w:t>
      </w:r>
      <w:r w:rsidRPr="00AB0736">
        <w:rPr>
          <w:rFonts w:ascii="GHEA Grapalat" w:hAnsi="GHEA Grapalat"/>
          <w:i/>
        </w:rPr>
        <w:t xml:space="preserve"> </w:t>
      </w:r>
      <w:r w:rsidRPr="00AB0736">
        <w:rPr>
          <w:rFonts w:ascii="GHEA Grapalat" w:hAnsi="GHEA Grapalat" w:cs="Sylfaen"/>
          <w:i/>
        </w:rPr>
        <w:t>սահմանափակումը</w:t>
      </w:r>
      <w:r w:rsidRPr="00AB0736">
        <w:rPr>
          <w:rFonts w:ascii="GHEA Grapalat" w:hAnsi="GHEA Grapalat"/>
          <w:i/>
        </w:rPr>
        <w:t xml:space="preserve"> </w:t>
      </w:r>
      <w:r w:rsidRPr="00AB0736">
        <w:rPr>
          <w:rFonts w:ascii="GHEA Grapalat" w:hAnsi="GHEA Grapalat" w:cs="Sylfaen"/>
          <w:i/>
        </w:rPr>
        <w:t>չի</w:t>
      </w:r>
      <w:r w:rsidRPr="00AB0736">
        <w:rPr>
          <w:rFonts w:ascii="GHEA Grapalat" w:hAnsi="GHEA Grapalat"/>
          <w:i/>
        </w:rPr>
        <w:t xml:space="preserve"> </w:t>
      </w:r>
      <w:r w:rsidRPr="00AB0736">
        <w:rPr>
          <w:rFonts w:ascii="GHEA Grapalat" w:hAnsi="GHEA Grapalat" w:cs="Sylfaen"/>
          <w:i/>
        </w:rPr>
        <w:t>վերաբերում</w:t>
      </w:r>
      <w:r w:rsidRPr="00AB0736">
        <w:rPr>
          <w:rFonts w:ascii="GHEA Grapalat" w:hAnsi="GHEA Grapalat"/>
          <w:i/>
        </w:rPr>
        <w:t xml:space="preserve"> </w:t>
      </w:r>
      <w:r w:rsidRPr="00AB0736">
        <w:rPr>
          <w:rFonts w:ascii="GHEA Grapalat" w:hAnsi="GHEA Grapalat" w:cs="Sylfaen"/>
          <w:i/>
        </w:rPr>
        <w:t>քթամասի</w:t>
      </w:r>
      <w:r w:rsidRPr="00AB0736">
        <w:rPr>
          <w:rFonts w:ascii="GHEA Grapalat" w:hAnsi="GHEA Grapalat"/>
          <w:i/>
        </w:rPr>
        <w:t xml:space="preserve"> </w:t>
      </w:r>
      <w:r w:rsidRPr="00AB0736">
        <w:rPr>
          <w:rFonts w:ascii="GHEA Grapalat" w:hAnsi="GHEA Grapalat" w:cs="Sylfaen"/>
          <w:i/>
        </w:rPr>
        <w:t>շրջահոսին</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cs="Times LatArm"/>
        </w:rPr>
      </w:pPr>
      <w:r w:rsidRPr="00AB0736">
        <w:rPr>
          <w:rFonts w:ascii="GHEA Grapalat" w:hAnsi="GHEA Grapalat"/>
        </w:rPr>
        <w:t xml:space="preserve">b.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9A009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 xml:space="preserve">հսկվող, </w:t>
      </w:r>
      <w:r w:rsidRPr="00AB0736">
        <w:rPr>
          <w:rFonts w:ascii="GHEA Grapalat" w:hAnsi="GHEA Grapalat"/>
        </w:rPr>
        <w:t xml:space="preserve"> </w:t>
      </w:r>
      <w:r w:rsidRPr="00AB0736">
        <w:rPr>
          <w:rFonts w:ascii="GHEA Grapalat" w:hAnsi="GHEA Grapalat" w:cs="Sylfaen"/>
        </w:rPr>
        <w:t>տանող</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տեղակայանքների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1C007 </w:t>
      </w:r>
      <w:r w:rsidRPr="00AB0736">
        <w:rPr>
          <w:rFonts w:ascii="GHEA Grapalat" w:hAnsi="GHEA Grapalat" w:cs="Sylfaen"/>
        </w:rPr>
        <w:t>կամ</w:t>
      </w:r>
      <w:r w:rsidRPr="00AB0736">
        <w:rPr>
          <w:rFonts w:ascii="GHEA Grapalat" w:hAnsi="GHEA Grapalat"/>
        </w:rPr>
        <w:t xml:space="preserve"> 1C010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մատրիցաների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բաղադրանյութերի</w:t>
      </w:r>
      <w:r w:rsidRPr="00AB0736">
        <w:rPr>
          <w:rFonts w:ascii="GHEA Grapalat" w:hAnsi="GHEA Grapalat"/>
        </w:rPr>
        <w:t xml:space="preserve">,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բաղադրանյութերի</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մատրիցաների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ամրանավորված</w:t>
      </w:r>
      <w:r w:rsidRPr="00AB0736">
        <w:rPr>
          <w:rFonts w:ascii="GHEA Grapalat" w:hAnsi="GHEA Grapalat"/>
        </w:rPr>
        <w:t xml:space="preserve"> </w:t>
      </w:r>
      <w:r w:rsidRPr="00AB0736">
        <w:rPr>
          <w:rFonts w:ascii="GHEA Grapalat" w:hAnsi="GHEA Grapalat" w:cs="Sylfaen"/>
        </w:rPr>
        <w:t>նյութերի</w:t>
      </w:r>
      <w:r w:rsidRPr="00AB0736">
        <w:rPr>
          <w:rFonts w:ascii="GHEA Grapalat" w:hAnsi="GHEA Grapalat"/>
        </w:rPr>
        <w:t xml:space="preserve"> </w:t>
      </w:r>
      <w:r w:rsidRPr="00AB0736">
        <w:rPr>
          <w:rFonts w:ascii="GHEA Grapalat" w:hAnsi="GHEA Grapalat" w:cs="Sylfaen"/>
        </w:rPr>
        <w:t>կիրառմամբ</w:t>
      </w:r>
      <w:r w:rsidRPr="00AB0736">
        <w:rPr>
          <w:rFonts w:ascii="GHEA Grapalat" w:hAnsi="GHEA Grapalat" w:cs="Times LatArm"/>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lastRenderedPageBreak/>
        <w:t xml:space="preserve">1.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հատկորոշված 1C010.e. կետում և խեժեր` հատկորոշված 1C008 կամ 1C009.b. կետերում;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 xml:space="preserve">2. Մետաղական ՙմատրիցաների՚ ՙկոմպոզիտային՚ նյութեր ամրանավորված հետևյալներից որևէ մեկով.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a. Նյութեր, որոնք հատկորոշված են 1C007 կետով;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b. «Թելավոր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թելանման նյութեր</w:t>
      </w:r>
      <w:r w:rsidRPr="00AB0736">
        <w:rPr>
          <w:rFonts w:ascii="GHEA Grapalat" w:hAnsi="GHEA Grapalat"/>
        </w:rPr>
        <w:t xml:space="preserve">», որոնք հատկորոշված են 1C010 կետում; կամ  </w:t>
      </w:r>
    </w:p>
    <w:p w:rsidR="003C6966" w:rsidRPr="00AB0736" w:rsidRDefault="003C6966" w:rsidP="003C6966">
      <w:pPr>
        <w:pStyle w:val="BodyText"/>
        <w:tabs>
          <w:tab w:val="left" w:pos="-3119"/>
        </w:tabs>
        <w:autoSpaceDE w:val="0"/>
        <w:autoSpaceDN w:val="0"/>
        <w:adjustRightInd w:val="0"/>
        <w:spacing w:before="240" w:after="240"/>
        <w:ind w:left="1701" w:hanging="285"/>
        <w:jc w:val="left"/>
        <w:rPr>
          <w:rFonts w:ascii="GHEA Grapalat" w:hAnsi="GHEA Grapalat"/>
        </w:rPr>
      </w:pPr>
      <w:r w:rsidRPr="00AB0736">
        <w:rPr>
          <w:rFonts w:ascii="GHEA Grapalat" w:hAnsi="GHEA Grapalat"/>
        </w:rPr>
        <w:t xml:space="preserve">c. Ալյումինիդներ, որոնք հատկորոշված են 1C002.a. կետում;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421" w:hanging="285"/>
        <w:jc w:val="left"/>
        <w:rPr>
          <w:rFonts w:ascii="GHEA Grapalat" w:hAnsi="GHEA Grapalat"/>
        </w:rPr>
      </w:pPr>
      <w:r w:rsidRPr="00AB0736">
        <w:rPr>
          <w:rFonts w:ascii="GHEA Grapalat" w:hAnsi="GHEA Grapalat"/>
        </w:rPr>
        <w:t>3. Կերամիկական ՙմատրիցաների՚ ՙկոմպոզիտային՚ նյութեր, որոնք հատկորոշված են 1C007 կետում;</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c. Կառուցվածքային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մեկուսիչ</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տիեզերագնացական սարքերի</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w:t>
      </w:r>
      <w:r w:rsidRPr="00AB0736">
        <w:rPr>
          <w:rFonts w:ascii="GHEA Grapalat" w:hAnsi="GHEA Grapalat" w:cs="Sylfaen"/>
        </w:rPr>
        <w:t>զգայունությունը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դեֆորմացիան</w:t>
      </w:r>
      <w:r w:rsidRPr="00AB0736">
        <w:rPr>
          <w:rFonts w:ascii="GHEA Grapalat" w:hAnsi="GHEA Grapalat"/>
        </w:rPr>
        <w:t xml:space="preserve"> </w:t>
      </w:r>
      <w:r w:rsidRPr="00AB0736">
        <w:rPr>
          <w:rFonts w:ascii="GHEA Grapalat" w:hAnsi="GHEA Grapalat" w:cs="Sylfaen"/>
        </w:rPr>
        <w:t>կառավարելու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1136" w:hanging="285"/>
        <w:jc w:val="left"/>
        <w:rPr>
          <w:rFonts w:ascii="GHEA Grapalat" w:hAnsi="GHEA Grapalat"/>
        </w:rPr>
      </w:pPr>
      <w:r w:rsidRPr="00AB0736">
        <w:rPr>
          <w:rFonts w:ascii="GHEA Grapalat" w:hAnsi="GHEA Grapalat"/>
        </w:rPr>
        <w:t xml:space="preserve"> d.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իմպուլսային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քարշուժի</w:t>
      </w:r>
      <w:r w:rsidRPr="00AB0736">
        <w:rPr>
          <w:rFonts w:ascii="GHEA Grapalat" w:hAnsi="GHEA Grapalat"/>
        </w:rPr>
        <w:t xml:space="preserve"> </w:t>
      </w:r>
      <w:r w:rsidRPr="00AB0736">
        <w:rPr>
          <w:rFonts w:ascii="GHEA Grapalat" w:hAnsi="GHEA Grapalat" w:cs="Sylfaen"/>
        </w:rPr>
        <w:t>հարաբերությունը</w:t>
      </w:r>
      <w:r w:rsidRPr="00AB0736">
        <w:rPr>
          <w:rFonts w:ascii="GHEA Grapalat" w:hAnsi="GHEA Grapalat"/>
        </w:rPr>
        <w:t xml:space="preserve"> </w:t>
      </w:r>
      <w:r w:rsidRPr="00AB0736">
        <w:rPr>
          <w:rFonts w:ascii="GHEA Grapalat" w:hAnsi="GHEA Grapalat" w:cs="Sylfaen"/>
        </w:rPr>
        <w:t>կշռին</w:t>
      </w:r>
      <w:r w:rsidRPr="00AB0736">
        <w:rPr>
          <w:rFonts w:ascii="GHEA Grapalat" w:hAnsi="GHEA Grapalat"/>
        </w:rPr>
        <w:t xml:space="preserve"> 1 </w:t>
      </w:r>
      <w:r w:rsidRPr="00AB0736">
        <w:rPr>
          <w:rFonts w:ascii="GHEA Grapalat" w:hAnsi="GHEA Grapalat" w:cs="Sylfaen"/>
        </w:rPr>
        <w:t>կՆ</w:t>
      </w:r>
      <w:r w:rsidRPr="00AB0736">
        <w:rPr>
          <w:rFonts w:ascii="GHEA Grapalat" w:hAnsi="GHEA Grapalat"/>
        </w:rPr>
        <w:t>/</w:t>
      </w:r>
      <w:r w:rsidRPr="00AB0736">
        <w:rPr>
          <w:rFonts w:ascii="GHEA Grapalat" w:hAnsi="GHEA Grapalat" w:cs="Sylfaen"/>
        </w:rPr>
        <w:t>կգ</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իսկ</w:t>
      </w:r>
      <w:r w:rsidRPr="00AB0736">
        <w:rPr>
          <w:rFonts w:ascii="GHEA Grapalat" w:hAnsi="GHEA Grapalat"/>
        </w:rPr>
        <w:t xml:space="preserve"> </w:t>
      </w:r>
      <w:r w:rsidRPr="00AB0736">
        <w:rPr>
          <w:rFonts w:ascii="GHEA Grapalat" w:hAnsi="GHEA Grapalat" w:cs="Sylfaen"/>
        </w:rPr>
        <w:t>գործարկման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այն</w:t>
      </w:r>
      <w:r w:rsidRPr="00AB0736">
        <w:rPr>
          <w:rFonts w:ascii="GHEA Grapalat" w:hAnsi="GHEA Grapalat"/>
        </w:rPr>
        <w:t xml:space="preserve"> </w:t>
      </w:r>
      <w:r w:rsidRPr="00AB0736">
        <w:rPr>
          <w:rFonts w:ascii="GHEA Grapalat" w:hAnsi="GHEA Grapalat" w:cs="Sylfaen"/>
        </w:rPr>
        <w:t>ժամանակը</w:t>
      </w:r>
      <w:r w:rsidRPr="00AB0736">
        <w:rPr>
          <w:rFonts w:ascii="GHEA Grapalat" w:hAnsi="GHEA Grapalat"/>
        </w:rPr>
        <w:t xml:space="preserve">, </w:t>
      </w:r>
      <w:r w:rsidRPr="00AB0736">
        <w:rPr>
          <w:rFonts w:ascii="GHEA Grapalat" w:hAnsi="GHEA Grapalat" w:cs="Sylfaen"/>
        </w:rPr>
        <w:t>որն</w:t>
      </w:r>
      <w:r w:rsidRPr="00AB0736">
        <w:rPr>
          <w:rFonts w:ascii="GHEA Grapalat" w:hAnsi="GHEA Grapalat"/>
        </w:rPr>
        <w:t xml:space="preserve"> </w:t>
      </w:r>
      <w:r w:rsidRPr="00AB0736">
        <w:rPr>
          <w:rFonts w:ascii="GHEA Grapalat" w:hAnsi="GHEA Grapalat" w:cs="Sylfaen"/>
        </w:rPr>
        <w:t>անհրաժեշտ</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արձակման</w:t>
      </w:r>
      <w:r w:rsidRPr="00AB0736">
        <w:rPr>
          <w:rFonts w:ascii="GHEA Grapalat" w:hAnsi="GHEA Grapalat"/>
        </w:rPr>
        <w:t xml:space="preserve"> </w:t>
      </w:r>
      <w:r w:rsidRPr="00AB0736">
        <w:rPr>
          <w:rFonts w:ascii="GHEA Grapalat" w:hAnsi="GHEA Grapalat" w:cs="Sylfaen"/>
        </w:rPr>
        <w:t>պահից</w:t>
      </w:r>
      <w:r w:rsidRPr="00AB0736">
        <w:rPr>
          <w:rFonts w:ascii="GHEA Grapalat" w:hAnsi="GHEA Grapalat"/>
        </w:rPr>
        <w:t xml:space="preserve"> </w:t>
      </w:r>
      <w:r w:rsidRPr="00AB0736">
        <w:rPr>
          <w:rFonts w:ascii="GHEA Grapalat" w:hAnsi="GHEA Grapalat" w:cs="Sylfaen"/>
        </w:rPr>
        <w:t>լրիվ</w:t>
      </w:r>
      <w:r w:rsidRPr="00AB0736">
        <w:rPr>
          <w:rFonts w:ascii="GHEA Grapalat" w:hAnsi="GHEA Grapalat"/>
        </w:rPr>
        <w:t xml:space="preserve"> </w:t>
      </w:r>
      <w:r w:rsidRPr="00AB0736">
        <w:rPr>
          <w:rFonts w:ascii="GHEA Grapalat" w:hAnsi="GHEA Grapalat" w:cs="Sylfaen"/>
        </w:rPr>
        <w:t>նոմինալ</w:t>
      </w:r>
      <w:r w:rsidRPr="00AB0736">
        <w:rPr>
          <w:rFonts w:ascii="GHEA Grapalat" w:hAnsi="GHEA Grapalat"/>
        </w:rPr>
        <w:t xml:space="preserve"> </w:t>
      </w:r>
      <w:r w:rsidRPr="00AB0736">
        <w:rPr>
          <w:rFonts w:ascii="GHEA Grapalat" w:hAnsi="GHEA Grapalat" w:cs="Sylfaen"/>
        </w:rPr>
        <w:t>քարշուժի</w:t>
      </w:r>
      <w:r w:rsidRPr="00AB0736">
        <w:rPr>
          <w:rFonts w:ascii="GHEA Grapalat" w:hAnsi="GHEA Grapalat"/>
        </w:rPr>
        <w:t xml:space="preserve"> 90%-</w:t>
      </w:r>
      <w:r w:rsidRPr="00AB0736">
        <w:rPr>
          <w:rFonts w:ascii="GHEA Grapalat" w:hAnsi="GHEA Grapalat" w:cs="Sylfaen"/>
        </w:rPr>
        <w:t>ին</w:t>
      </w:r>
      <w:r w:rsidRPr="00AB0736">
        <w:rPr>
          <w:rFonts w:ascii="GHEA Grapalat" w:hAnsi="GHEA Grapalat"/>
        </w:rPr>
        <w:t xml:space="preserve"> </w:t>
      </w:r>
      <w:r w:rsidRPr="00AB0736">
        <w:rPr>
          <w:rFonts w:ascii="GHEA Grapalat" w:hAnsi="GHEA Grapalat" w:cs="Sylfaen"/>
        </w:rPr>
        <w:t>հասնելու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30 </w:t>
      </w:r>
      <w:r w:rsidRPr="00AB0736">
        <w:rPr>
          <w:rFonts w:ascii="GHEA Grapalat" w:hAnsi="GHEA Grapalat" w:cs="Sylfaen"/>
        </w:rPr>
        <w:t>մվրկ</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9A011</w:t>
      </w:r>
      <w:r w:rsidRPr="00AB0736">
        <w:rPr>
          <w:rFonts w:ascii="GHEA Grapalat" w:hAnsi="GHEA Grapalat"/>
        </w:rPr>
        <w:tab/>
      </w:r>
      <w:r w:rsidRPr="00AB0736">
        <w:rPr>
          <w:rFonts w:ascii="GHEA Grapalat" w:hAnsi="GHEA Grapalat" w:cs="Sylfaen"/>
        </w:rPr>
        <w:t xml:space="preserve">Ուղղահեռ </w:t>
      </w:r>
      <w:r w:rsidRPr="00AB0736">
        <w:rPr>
          <w:rFonts w:ascii="GHEA Grapalat" w:hAnsi="GHEA Grapalat"/>
        </w:rPr>
        <w:t xml:space="preserve"> </w:t>
      </w:r>
      <w:r w:rsidRPr="00AB0736">
        <w:rPr>
          <w:rFonts w:ascii="GHEA Grapalat" w:hAnsi="GHEA Grapalat" w:cs="Sylfaen"/>
        </w:rPr>
        <w:t>օդային-ռեակտիվ</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գերձայնային ո</w:t>
      </w:r>
      <w:r w:rsidRPr="00AB0736">
        <w:rPr>
          <w:rFonts w:ascii="GHEA Grapalat" w:hAnsi="GHEA Grapalat" w:cs="Sylfaen"/>
        </w:rPr>
        <w:t xml:space="preserve">ւղղահեռ </w:t>
      </w:r>
      <w:r w:rsidRPr="00AB0736">
        <w:rPr>
          <w:rFonts w:ascii="GHEA Grapalat" w:hAnsi="GHEA Grapalat"/>
        </w:rPr>
        <w:t xml:space="preserve"> </w:t>
      </w:r>
      <w:r w:rsidRPr="00AB0736">
        <w:rPr>
          <w:rFonts w:ascii="GHEA Grapalat" w:hAnsi="GHEA Grapalat" w:cs="Sylfaen"/>
        </w:rPr>
        <w:t>օդային- ռեակտիվ</w:t>
      </w:r>
      <w:r w:rsidRPr="00AB0736">
        <w:rPr>
          <w:rFonts w:ascii="GHEA Grapalat" w:hAnsi="GHEA Grapalat"/>
        </w:rPr>
        <w:t xml:space="preserve"> </w:t>
      </w:r>
      <w:r w:rsidRPr="00AB0736">
        <w:rPr>
          <w:rFonts w:ascii="GHEA Grapalat" w:hAnsi="GHEA Grapalat" w:cs="Sylfaen"/>
        </w:rPr>
        <w:t>շարժիչներ և</w:t>
      </w:r>
      <w:r w:rsidRPr="00AB0736">
        <w:rPr>
          <w:rFonts w:ascii="GHEA Grapalat" w:hAnsi="GHEA Grapalat"/>
        </w:rPr>
        <w:t xml:space="preserve"> </w:t>
      </w:r>
      <w:r w:rsidRPr="00AB0736">
        <w:rPr>
          <w:rFonts w:ascii="GHEA Grapalat" w:hAnsi="GHEA Grapalat" w:cs="Sylfaen"/>
        </w:rPr>
        <w:t>համակցված</w:t>
      </w:r>
      <w:r w:rsidRPr="00AB0736">
        <w:rPr>
          <w:rFonts w:ascii="GHEA Grapalat" w:hAnsi="GHEA Grapalat"/>
        </w:rPr>
        <w:t xml:space="preserve"> </w:t>
      </w:r>
      <w:r w:rsidRPr="00AB0736">
        <w:rPr>
          <w:rFonts w:ascii="GHEA Grapalat" w:hAnsi="GHEA Grapalat" w:cs="Sylfaen"/>
        </w:rPr>
        <w:t>ցիկլով շարժիչներ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9A111 ԵՎ  9A118</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Sylfaen"/>
        </w:rPr>
      </w:pPr>
      <w:r w:rsidRPr="00AB0736">
        <w:rPr>
          <w:rFonts w:ascii="GHEA Grapalat" w:hAnsi="GHEA Grapalat"/>
        </w:rPr>
        <w:t>9A012</w:t>
      </w:r>
      <w:r w:rsidRPr="00AB0736">
        <w:rPr>
          <w:rFonts w:ascii="GHEA Grapalat" w:hAnsi="GHEA Grapalat"/>
        </w:rPr>
        <w:tab/>
        <w:t xml:space="preserve">ՙԱնօդաչու օդային փոխադրական միջոցներ՚ (ՙUAV՚), անօդաչու ՙօդանավեր՚, հարակից սարքավորում և բաղադրիչներ, ինչպիսիք են </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 9A112</w:t>
      </w:r>
      <w:r w:rsidRPr="00AB0736">
        <w:rPr>
          <w:rFonts w:ascii="GHEA Grapalat" w:hAnsi="GHEA Grapalat" w:cs="Times LatArm"/>
          <w:i/>
        </w:rPr>
        <w:t>։</w:t>
      </w:r>
    </w:p>
    <w:p w:rsidR="003C6966" w:rsidRPr="001C7BAE" w:rsidRDefault="003C6966" w:rsidP="003C6966">
      <w:pPr>
        <w:spacing w:before="240" w:after="240"/>
        <w:ind w:left="1134" w:hanging="283"/>
        <w:jc w:val="both"/>
        <w:rPr>
          <w:rFonts w:ascii="GHEA Grapalat" w:hAnsi="GHEA Grapalat" w:cs="Sylfaen"/>
          <w:lang w:val="en-US"/>
        </w:rPr>
      </w:pPr>
      <w:r w:rsidRPr="001C7BAE">
        <w:rPr>
          <w:rFonts w:ascii="GHEA Grapalat" w:hAnsi="GHEA Grapalat" w:cs="Sylfaen"/>
          <w:lang w:val="en-US"/>
        </w:rPr>
        <w:t xml:space="preserve">a. </w:t>
      </w:r>
      <w:r w:rsidRPr="00AB0736">
        <w:rPr>
          <w:rFonts w:ascii="GHEA Grapalat" w:hAnsi="GHEA Grapalat"/>
        </w:rPr>
        <w:t>ՙԱնօդաչու</w:t>
      </w:r>
      <w:r w:rsidRPr="001C7BAE">
        <w:rPr>
          <w:rFonts w:ascii="GHEA Grapalat" w:hAnsi="GHEA Grapalat"/>
          <w:lang w:val="en-US"/>
        </w:rPr>
        <w:t xml:space="preserve"> </w:t>
      </w:r>
      <w:r w:rsidRPr="00AB0736">
        <w:rPr>
          <w:rFonts w:ascii="GHEA Grapalat" w:hAnsi="GHEA Grapalat"/>
        </w:rPr>
        <w:t>օդային</w:t>
      </w:r>
      <w:r w:rsidRPr="001C7BAE">
        <w:rPr>
          <w:rFonts w:ascii="GHEA Grapalat" w:hAnsi="GHEA Grapalat"/>
          <w:lang w:val="en-US"/>
        </w:rPr>
        <w:t xml:space="preserve"> </w:t>
      </w:r>
      <w:r w:rsidRPr="00AB0736">
        <w:rPr>
          <w:rFonts w:ascii="GHEA Grapalat" w:hAnsi="GHEA Grapalat"/>
        </w:rPr>
        <w:t>փոխադրական</w:t>
      </w:r>
      <w:r w:rsidRPr="001C7BAE">
        <w:rPr>
          <w:rFonts w:ascii="GHEA Grapalat" w:hAnsi="GHEA Grapalat"/>
          <w:lang w:val="en-US"/>
        </w:rPr>
        <w:t xml:space="preserve"> </w:t>
      </w:r>
      <w:r w:rsidRPr="00AB0736">
        <w:rPr>
          <w:rFonts w:ascii="GHEA Grapalat" w:hAnsi="GHEA Grapalat"/>
        </w:rPr>
        <w:t>միջոցներ՚</w:t>
      </w:r>
      <w:r w:rsidRPr="001C7BAE">
        <w:rPr>
          <w:rFonts w:ascii="GHEA Grapalat" w:hAnsi="GHEA Grapalat"/>
          <w:lang w:val="en-US"/>
        </w:rPr>
        <w:t xml:space="preserve"> </w:t>
      </w:r>
      <w:r w:rsidRPr="00AB0736">
        <w:rPr>
          <w:rFonts w:ascii="GHEA Grapalat" w:hAnsi="GHEA Grapalat"/>
        </w:rPr>
        <w:t>կամ</w:t>
      </w:r>
      <w:r w:rsidRPr="001C7BAE">
        <w:rPr>
          <w:rFonts w:ascii="GHEA Grapalat" w:hAnsi="GHEA Grapalat"/>
          <w:lang w:val="en-US"/>
        </w:rPr>
        <w:t xml:space="preserve"> </w:t>
      </w:r>
      <w:r w:rsidRPr="00AB0736">
        <w:rPr>
          <w:rFonts w:ascii="GHEA Grapalat" w:hAnsi="GHEA Grapalat"/>
        </w:rPr>
        <w:t>անօդաչու</w:t>
      </w:r>
      <w:r w:rsidRPr="001C7BAE">
        <w:rPr>
          <w:rFonts w:ascii="GHEA Grapalat" w:hAnsi="GHEA Grapalat"/>
          <w:lang w:val="en-US"/>
        </w:rPr>
        <w:t xml:space="preserve"> </w:t>
      </w:r>
      <w:r w:rsidRPr="00AB0736">
        <w:rPr>
          <w:rFonts w:ascii="GHEA Grapalat" w:hAnsi="GHEA Grapalat"/>
        </w:rPr>
        <w:t>ՙօդանավեր՚</w:t>
      </w:r>
      <w:r w:rsidRPr="001C7BAE">
        <w:rPr>
          <w:rFonts w:ascii="GHEA Grapalat" w:hAnsi="GHEA Grapalat"/>
          <w:lang w:val="en-US"/>
        </w:rPr>
        <w:t xml:space="preserve">, </w:t>
      </w:r>
      <w:r w:rsidRPr="00AB0736">
        <w:rPr>
          <w:rFonts w:ascii="GHEA Grapalat" w:hAnsi="GHEA Grapalat"/>
        </w:rPr>
        <w:t>որոնք</w:t>
      </w:r>
      <w:r w:rsidRPr="001C7BAE">
        <w:rPr>
          <w:rFonts w:ascii="GHEA Grapalat" w:hAnsi="GHEA Grapalat"/>
          <w:lang w:val="en-US"/>
        </w:rPr>
        <w:t xml:space="preserve"> </w:t>
      </w:r>
      <w:r w:rsidRPr="00AB0736">
        <w:rPr>
          <w:rFonts w:ascii="GHEA Grapalat" w:hAnsi="GHEA Grapalat"/>
        </w:rPr>
        <w:t>նախագծված</w:t>
      </w:r>
      <w:r w:rsidRPr="001C7BAE">
        <w:rPr>
          <w:rFonts w:ascii="GHEA Grapalat" w:hAnsi="GHEA Grapalat"/>
          <w:lang w:val="en-US"/>
        </w:rPr>
        <w:t xml:space="preserve"> </w:t>
      </w:r>
      <w:r w:rsidRPr="00AB0736">
        <w:rPr>
          <w:rFonts w:ascii="GHEA Grapalat" w:hAnsi="GHEA Grapalat"/>
        </w:rPr>
        <w:t>են</w:t>
      </w:r>
      <w:r w:rsidRPr="001C7BAE">
        <w:rPr>
          <w:rFonts w:ascii="GHEA Grapalat" w:hAnsi="GHEA Grapalat"/>
          <w:lang w:val="en-US"/>
        </w:rPr>
        <w:t xml:space="preserve"> </w:t>
      </w:r>
      <w:r w:rsidRPr="00AB0736">
        <w:rPr>
          <w:rFonts w:ascii="GHEA Grapalat" w:hAnsi="GHEA Grapalat"/>
        </w:rPr>
        <w:t>այնպես</w:t>
      </w:r>
      <w:r w:rsidRPr="001C7BAE">
        <w:rPr>
          <w:rFonts w:ascii="GHEA Grapalat" w:hAnsi="GHEA Grapalat"/>
          <w:lang w:val="en-US"/>
        </w:rPr>
        <w:t xml:space="preserve">, </w:t>
      </w:r>
      <w:r w:rsidRPr="00AB0736">
        <w:rPr>
          <w:rFonts w:ascii="GHEA Grapalat" w:hAnsi="GHEA Grapalat"/>
        </w:rPr>
        <w:t>որ</w:t>
      </w:r>
      <w:r w:rsidRPr="001C7BAE">
        <w:rPr>
          <w:rFonts w:ascii="GHEA Grapalat" w:hAnsi="GHEA Grapalat"/>
          <w:lang w:val="en-US"/>
        </w:rPr>
        <w:t xml:space="preserve"> </w:t>
      </w:r>
      <w:r w:rsidRPr="00AB0736">
        <w:rPr>
          <w:rFonts w:ascii="GHEA Grapalat" w:hAnsi="GHEA Grapalat"/>
        </w:rPr>
        <w:t>կարող</w:t>
      </w:r>
      <w:r w:rsidRPr="001C7BAE">
        <w:rPr>
          <w:rFonts w:ascii="GHEA Grapalat" w:hAnsi="GHEA Grapalat"/>
          <w:lang w:val="en-US"/>
        </w:rPr>
        <w:t xml:space="preserve"> </w:t>
      </w:r>
      <w:r w:rsidRPr="00AB0736">
        <w:rPr>
          <w:rFonts w:ascii="GHEA Grapalat" w:hAnsi="GHEA Grapalat"/>
        </w:rPr>
        <w:t>են</w:t>
      </w:r>
      <w:r w:rsidRPr="001C7BAE">
        <w:rPr>
          <w:rFonts w:ascii="GHEA Grapalat" w:hAnsi="GHEA Grapalat"/>
          <w:lang w:val="en-US"/>
        </w:rPr>
        <w:t xml:space="preserve"> </w:t>
      </w:r>
      <w:r w:rsidRPr="00AB0736">
        <w:rPr>
          <w:rFonts w:ascii="GHEA Grapalat" w:hAnsi="GHEA Grapalat"/>
        </w:rPr>
        <w:t>կատարել</w:t>
      </w:r>
      <w:r w:rsidRPr="001C7BAE">
        <w:rPr>
          <w:rFonts w:ascii="GHEA Grapalat" w:hAnsi="GHEA Grapalat"/>
          <w:lang w:val="en-US"/>
        </w:rPr>
        <w:t xml:space="preserve"> </w:t>
      </w:r>
      <w:r w:rsidRPr="00AB0736">
        <w:rPr>
          <w:rFonts w:ascii="GHEA Grapalat" w:hAnsi="GHEA Grapalat"/>
        </w:rPr>
        <w:t>ի</w:t>
      </w:r>
      <w:r w:rsidRPr="00AB0736">
        <w:rPr>
          <w:rFonts w:ascii="GHEA Grapalat" w:hAnsi="GHEA Grapalat" w:cs="Sylfaen"/>
        </w:rPr>
        <w:t>նքնակառավարվող</w:t>
      </w:r>
      <w:r w:rsidRPr="001C7BAE">
        <w:rPr>
          <w:rFonts w:ascii="GHEA Grapalat" w:hAnsi="GHEA Grapalat" w:cs="Sylfaen"/>
          <w:lang w:val="en-US"/>
        </w:rPr>
        <w:t xml:space="preserve"> </w:t>
      </w:r>
      <w:r w:rsidRPr="00AB0736">
        <w:rPr>
          <w:rFonts w:ascii="GHEA Grapalat" w:hAnsi="GHEA Grapalat" w:cs="Sylfaen"/>
        </w:rPr>
        <w:t>թռիչք</w:t>
      </w:r>
      <w:r w:rsidRPr="001C7BAE">
        <w:rPr>
          <w:rFonts w:ascii="GHEA Grapalat" w:hAnsi="GHEA Grapalat" w:cs="Sylfaen"/>
          <w:lang w:val="en-US"/>
        </w:rPr>
        <w:t xml:space="preserve"> ‘</w:t>
      </w:r>
      <w:r w:rsidRPr="00AB0736">
        <w:rPr>
          <w:rFonts w:ascii="GHEA Grapalat" w:hAnsi="GHEA Grapalat" w:cs="Sylfaen"/>
        </w:rPr>
        <w:t>օպերատորի</w:t>
      </w:r>
      <w:r w:rsidRPr="001C7BAE">
        <w:rPr>
          <w:rFonts w:ascii="GHEA Grapalat" w:hAnsi="GHEA Grapalat" w:cs="Sylfaen"/>
          <w:lang w:val="en-US"/>
        </w:rPr>
        <w:t xml:space="preserve">’ </w:t>
      </w:r>
      <w:r w:rsidRPr="00AB0736">
        <w:rPr>
          <w:rFonts w:ascii="GHEA Grapalat" w:hAnsi="GHEA Grapalat" w:cs="Sylfaen"/>
        </w:rPr>
        <w:t>ուղիղ</w:t>
      </w:r>
      <w:r w:rsidRPr="001C7BAE">
        <w:rPr>
          <w:rFonts w:ascii="GHEA Grapalat" w:hAnsi="GHEA Grapalat" w:cs="Sylfaen"/>
          <w:lang w:val="en-US"/>
        </w:rPr>
        <w:t xml:space="preserve"> ‘</w:t>
      </w:r>
      <w:r w:rsidRPr="00AB0736">
        <w:rPr>
          <w:rFonts w:ascii="GHEA Grapalat" w:hAnsi="GHEA Grapalat" w:cs="Sylfaen"/>
        </w:rPr>
        <w:t>բնական</w:t>
      </w:r>
      <w:r w:rsidRPr="001C7BAE">
        <w:rPr>
          <w:rFonts w:ascii="GHEA Grapalat" w:hAnsi="GHEA Grapalat" w:cs="Sylfaen"/>
          <w:lang w:val="en-US"/>
        </w:rPr>
        <w:t xml:space="preserve"> </w:t>
      </w:r>
      <w:r w:rsidRPr="00AB0736">
        <w:rPr>
          <w:rFonts w:ascii="GHEA Grapalat" w:hAnsi="GHEA Grapalat" w:cs="Sylfaen"/>
        </w:rPr>
        <w:t>տեսադաշտից</w:t>
      </w:r>
      <w:r w:rsidRPr="001C7BAE">
        <w:rPr>
          <w:rFonts w:ascii="GHEA Grapalat" w:hAnsi="GHEA Grapalat" w:cs="Sylfaen"/>
          <w:lang w:val="en-US"/>
        </w:rPr>
        <w:t xml:space="preserve">’ </w:t>
      </w:r>
      <w:r w:rsidRPr="00AB0736">
        <w:rPr>
          <w:rFonts w:ascii="GHEA Grapalat" w:hAnsi="GHEA Grapalat" w:cs="Sylfaen"/>
        </w:rPr>
        <w:t>դուրս</w:t>
      </w:r>
      <w:r w:rsidRPr="001C7BAE">
        <w:rPr>
          <w:rFonts w:ascii="GHEA Grapalat" w:hAnsi="GHEA Grapalat" w:cs="Sylfaen"/>
          <w:lang w:val="en-US"/>
        </w:rPr>
        <w:t xml:space="preserve">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ունեն</w:t>
      </w:r>
      <w:r w:rsidRPr="001C7BAE">
        <w:rPr>
          <w:rFonts w:ascii="GHEA Grapalat" w:hAnsi="GHEA Grapalat" w:cs="Sylfaen"/>
          <w:lang w:val="en-US"/>
        </w:rPr>
        <w:t xml:space="preserve"> </w:t>
      </w:r>
      <w:r w:rsidRPr="00AB0736">
        <w:rPr>
          <w:rFonts w:ascii="GHEA Grapalat" w:hAnsi="GHEA Grapalat" w:cs="Sylfaen"/>
        </w:rPr>
        <w:t>հետևյալ</w:t>
      </w:r>
      <w:r w:rsidRPr="001C7BAE">
        <w:rPr>
          <w:rFonts w:ascii="GHEA Grapalat" w:hAnsi="GHEA Grapalat" w:cs="Sylfaen"/>
          <w:lang w:val="en-US"/>
        </w:rPr>
        <w:t xml:space="preserve"> </w:t>
      </w:r>
      <w:r w:rsidRPr="00AB0736">
        <w:rPr>
          <w:rFonts w:ascii="GHEA Grapalat" w:hAnsi="GHEA Grapalat" w:cs="Sylfaen"/>
        </w:rPr>
        <w:t>բնութագրերից</w:t>
      </w:r>
      <w:r w:rsidRPr="001C7BAE">
        <w:rPr>
          <w:rFonts w:ascii="GHEA Grapalat" w:hAnsi="GHEA Grapalat" w:cs="Sylfaen"/>
          <w:lang w:val="en-US"/>
        </w:rPr>
        <w:t xml:space="preserve"> </w:t>
      </w:r>
      <w:r w:rsidRPr="00AB0736">
        <w:rPr>
          <w:rFonts w:ascii="GHEA Grapalat" w:hAnsi="GHEA Grapalat" w:cs="Sylfaen"/>
        </w:rPr>
        <w:t>որևէ</w:t>
      </w:r>
      <w:r w:rsidRPr="001C7BAE">
        <w:rPr>
          <w:rFonts w:ascii="GHEA Grapalat" w:hAnsi="GHEA Grapalat" w:cs="Sylfaen"/>
          <w:lang w:val="en-US"/>
        </w:rPr>
        <w:t xml:space="preserve"> </w:t>
      </w:r>
      <w:r w:rsidRPr="00AB0736">
        <w:rPr>
          <w:rFonts w:ascii="GHEA Grapalat" w:hAnsi="GHEA Grapalat" w:cs="Sylfaen"/>
        </w:rPr>
        <w:t>մեկը</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1.  </w:t>
      </w:r>
      <w:r w:rsidRPr="00AB0736">
        <w:rPr>
          <w:rFonts w:ascii="GHEA Grapalat" w:hAnsi="GHEA Grapalat" w:cs="Sylfaen"/>
        </w:rPr>
        <w:t>Ունեն</w:t>
      </w:r>
      <w:r w:rsidRPr="001C7BAE">
        <w:rPr>
          <w:rFonts w:ascii="GHEA Grapalat" w:hAnsi="GHEA Grapalat" w:cs="Sylfaen"/>
          <w:lang w:val="en-US"/>
        </w:rPr>
        <w:t xml:space="preserve"> </w:t>
      </w:r>
      <w:r w:rsidRPr="00AB0736">
        <w:rPr>
          <w:rFonts w:ascii="GHEA Grapalat" w:hAnsi="GHEA Grapalat" w:cs="Sylfaen"/>
        </w:rPr>
        <w:t>բոլոր</w:t>
      </w:r>
      <w:r w:rsidRPr="001C7BAE">
        <w:rPr>
          <w:rFonts w:ascii="GHEA Grapalat" w:hAnsi="GHEA Grapalat" w:cs="Sylfaen"/>
          <w:lang w:val="en-US"/>
        </w:rPr>
        <w:t xml:space="preserve"> </w:t>
      </w:r>
      <w:r w:rsidRPr="00AB0736">
        <w:rPr>
          <w:rFonts w:ascii="GHEA Grapalat" w:hAnsi="GHEA Grapalat" w:cs="Sylfaen"/>
        </w:rPr>
        <w:t>հետևյալ</w:t>
      </w:r>
      <w:r w:rsidRPr="001C7BAE">
        <w:rPr>
          <w:rFonts w:ascii="GHEA Grapalat" w:hAnsi="GHEA Grapalat" w:cs="Sylfaen"/>
          <w:lang w:val="en-US"/>
        </w:rPr>
        <w:t xml:space="preserve"> </w:t>
      </w:r>
      <w:r w:rsidRPr="00AB0736">
        <w:rPr>
          <w:rFonts w:ascii="GHEA Grapalat" w:hAnsi="GHEA Grapalat" w:cs="Sylfaen"/>
        </w:rPr>
        <w:t>բնութագրերը</w:t>
      </w:r>
      <w:r w:rsidRPr="001C7BAE">
        <w:rPr>
          <w:rFonts w:ascii="GHEA Grapalat" w:hAnsi="GHEA Grapalat" w:cs="Sylfaen"/>
          <w:lang w:val="en-US"/>
        </w:rPr>
        <w:t>.</w:t>
      </w:r>
    </w:p>
    <w:p w:rsidR="003C6966" w:rsidRPr="001C7BAE" w:rsidRDefault="003C6966" w:rsidP="003C6966">
      <w:pPr>
        <w:spacing w:before="240" w:after="240"/>
        <w:ind w:left="1699" w:hanging="283"/>
        <w:jc w:val="both"/>
        <w:rPr>
          <w:rFonts w:ascii="GHEA Grapalat" w:hAnsi="GHEA Grapalat" w:cs="Sylfaen"/>
          <w:lang w:val="en-US"/>
        </w:rPr>
      </w:pPr>
      <w:r w:rsidRPr="001C7BAE">
        <w:rPr>
          <w:rFonts w:ascii="GHEA Grapalat" w:hAnsi="GHEA Grapalat" w:cs="Sylfaen"/>
          <w:lang w:val="en-US"/>
        </w:rPr>
        <w:t xml:space="preserve">a. </w:t>
      </w:r>
      <w:r w:rsidRPr="00AB0736">
        <w:rPr>
          <w:rFonts w:ascii="GHEA Grapalat" w:hAnsi="GHEA Grapalat" w:cs="Sylfaen"/>
        </w:rPr>
        <w:t>առավելագույն</w:t>
      </w:r>
      <w:r w:rsidRPr="001C7BAE">
        <w:rPr>
          <w:rFonts w:ascii="GHEA Grapalat" w:hAnsi="GHEA Grapalat" w:cs="Sylfaen"/>
          <w:lang w:val="en-US"/>
        </w:rPr>
        <w:t xml:space="preserve"> ‘</w:t>
      </w:r>
      <w:r w:rsidRPr="00AB0736">
        <w:rPr>
          <w:rFonts w:ascii="GHEA Grapalat" w:hAnsi="GHEA Grapalat" w:cs="Sylfaen"/>
        </w:rPr>
        <w:t>դիմացկունությունը</w:t>
      </w:r>
      <w:r w:rsidRPr="001C7BAE">
        <w:rPr>
          <w:rFonts w:ascii="GHEA Grapalat" w:hAnsi="GHEA Grapalat" w:cs="Sylfaen"/>
          <w:lang w:val="en-US"/>
        </w:rPr>
        <w:t xml:space="preserve">’ </w:t>
      </w:r>
      <w:r w:rsidRPr="00AB0736">
        <w:rPr>
          <w:rFonts w:ascii="GHEA Grapalat" w:hAnsi="GHEA Grapalat" w:cs="Sylfaen"/>
        </w:rPr>
        <w:t>ավելի</w:t>
      </w:r>
      <w:r w:rsidRPr="001C7BAE">
        <w:rPr>
          <w:rFonts w:ascii="GHEA Grapalat" w:hAnsi="GHEA Grapalat" w:cs="Sylfaen"/>
          <w:lang w:val="en-US"/>
        </w:rPr>
        <w:t xml:space="preserve"> </w:t>
      </w:r>
      <w:r w:rsidRPr="00AB0736">
        <w:rPr>
          <w:rFonts w:ascii="GHEA Grapalat" w:hAnsi="GHEA Grapalat" w:cs="Sylfaen"/>
        </w:rPr>
        <w:t>մեծ</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30 </w:t>
      </w:r>
      <w:r w:rsidRPr="00AB0736">
        <w:rPr>
          <w:rFonts w:ascii="GHEA Grapalat" w:hAnsi="GHEA Grapalat" w:cs="Sylfaen"/>
        </w:rPr>
        <w:t>րոպե</w:t>
      </w:r>
      <w:r w:rsidRPr="001C7BAE">
        <w:rPr>
          <w:rFonts w:ascii="GHEA Grapalat" w:hAnsi="GHEA Grapalat" w:cs="Sylfaen"/>
          <w:lang w:val="en-US"/>
        </w:rPr>
        <w:t xml:space="preserve">, </w:t>
      </w:r>
      <w:r w:rsidRPr="00AB0736">
        <w:rPr>
          <w:rFonts w:ascii="GHEA Grapalat" w:hAnsi="GHEA Grapalat" w:cs="Sylfaen"/>
        </w:rPr>
        <w:t>բայց</w:t>
      </w:r>
      <w:r w:rsidRPr="001C7BAE">
        <w:rPr>
          <w:rFonts w:ascii="GHEA Grapalat" w:hAnsi="GHEA Grapalat" w:cs="Sylfaen"/>
          <w:lang w:val="en-US"/>
        </w:rPr>
        <w:t xml:space="preserve"> </w:t>
      </w:r>
      <w:r w:rsidRPr="00AB0736">
        <w:rPr>
          <w:rFonts w:ascii="GHEA Grapalat" w:hAnsi="GHEA Grapalat" w:cs="Sylfaen"/>
        </w:rPr>
        <w:t>պակաս</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1 </w:t>
      </w:r>
      <w:r w:rsidRPr="00AB0736">
        <w:rPr>
          <w:rFonts w:ascii="GHEA Grapalat" w:hAnsi="GHEA Grapalat" w:cs="Sylfaen"/>
        </w:rPr>
        <w:t>ժամից</w:t>
      </w:r>
      <w:r w:rsidRPr="001C7BAE">
        <w:rPr>
          <w:rFonts w:ascii="GHEA Grapalat" w:hAnsi="GHEA Grapalat" w:cs="Sylfaen"/>
          <w:lang w:val="en-US"/>
        </w:rPr>
        <w:t xml:space="preserve">; </w:t>
      </w:r>
      <w:r w:rsidRPr="00AB0736">
        <w:rPr>
          <w:rFonts w:ascii="GHEA Grapalat" w:hAnsi="GHEA Grapalat" w:cs="Sylfaen"/>
          <w:u w:val="single"/>
        </w:rPr>
        <w:t>և</w:t>
      </w:r>
      <w:r w:rsidRPr="001C7BAE">
        <w:rPr>
          <w:rFonts w:ascii="GHEA Grapalat" w:hAnsi="GHEA Grapalat" w:cs="Sylfaen"/>
          <w:lang w:val="en-US"/>
        </w:rPr>
        <w:t xml:space="preserve"> </w:t>
      </w:r>
    </w:p>
    <w:p w:rsidR="003C6966" w:rsidRPr="001C7BAE" w:rsidRDefault="003C6966" w:rsidP="003C6966">
      <w:pPr>
        <w:spacing w:before="240" w:after="240"/>
        <w:ind w:left="1699" w:hanging="283"/>
        <w:jc w:val="both"/>
        <w:rPr>
          <w:rFonts w:ascii="GHEA Grapalat" w:hAnsi="GHEA Grapalat" w:cs="Sylfaen"/>
          <w:lang w:val="en-US"/>
        </w:rPr>
      </w:pPr>
      <w:r w:rsidRPr="001C7BAE">
        <w:rPr>
          <w:rFonts w:ascii="GHEA Grapalat" w:hAnsi="GHEA Grapalat" w:cs="Sylfaen"/>
          <w:lang w:val="en-US"/>
        </w:rPr>
        <w:t xml:space="preserve">b. </w:t>
      </w:r>
      <w:r w:rsidRPr="00AB0736">
        <w:rPr>
          <w:rFonts w:ascii="GHEA Grapalat" w:hAnsi="GHEA Grapalat" w:cs="Sylfaen"/>
        </w:rPr>
        <w:t>Նախագծված</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գետնից</w:t>
      </w:r>
      <w:r w:rsidRPr="001C7BAE">
        <w:rPr>
          <w:rFonts w:ascii="GHEA Grapalat" w:hAnsi="GHEA Grapalat" w:cs="Sylfaen"/>
          <w:lang w:val="en-US"/>
        </w:rPr>
        <w:t xml:space="preserve"> </w:t>
      </w:r>
      <w:r w:rsidRPr="00AB0736">
        <w:rPr>
          <w:rFonts w:ascii="GHEA Grapalat" w:hAnsi="GHEA Grapalat" w:cs="Sylfaen"/>
        </w:rPr>
        <w:t>պոկվելու</w:t>
      </w:r>
      <w:r w:rsidRPr="001C7BAE">
        <w:rPr>
          <w:rFonts w:ascii="GHEA Grapalat" w:hAnsi="GHEA Grapalat" w:cs="Sylfaen"/>
          <w:lang w:val="en-US"/>
        </w:rPr>
        <w:t xml:space="preserve">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կայուն</w:t>
      </w:r>
      <w:r w:rsidRPr="001C7BAE">
        <w:rPr>
          <w:rFonts w:ascii="GHEA Grapalat" w:hAnsi="GHEA Grapalat" w:cs="Sylfaen"/>
          <w:lang w:val="en-US"/>
        </w:rPr>
        <w:t xml:space="preserve"> </w:t>
      </w:r>
      <w:r w:rsidRPr="00AB0736">
        <w:rPr>
          <w:rFonts w:ascii="GHEA Grapalat" w:hAnsi="GHEA Grapalat" w:cs="Sylfaen"/>
        </w:rPr>
        <w:t>թռչելու</w:t>
      </w:r>
      <w:r w:rsidRPr="001C7BAE">
        <w:rPr>
          <w:rFonts w:ascii="GHEA Grapalat" w:hAnsi="GHEA Grapalat" w:cs="Sylfaen"/>
          <w:lang w:val="en-US"/>
        </w:rPr>
        <w:t xml:space="preserve"> </w:t>
      </w:r>
      <w:r w:rsidRPr="00AB0736">
        <w:rPr>
          <w:rFonts w:ascii="GHEA Grapalat" w:hAnsi="GHEA Grapalat" w:cs="Sylfaen"/>
        </w:rPr>
        <w:t>համար</w:t>
      </w:r>
      <w:r w:rsidRPr="001C7BAE">
        <w:rPr>
          <w:rFonts w:ascii="GHEA Grapalat" w:hAnsi="GHEA Grapalat" w:cs="Sylfaen"/>
          <w:lang w:val="en-US"/>
        </w:rPr>
        <w:t xml:space="preserve">  46,3 </w:t>
      </w:r>
      <w:r w:rsidRPr="00AB0736">
        <w:rPr>
          <w:rFonts w:ascii="GHEA Grapalat" w:hAnsi="GHEA Grapalat" w:cs="Sylfaen"/>
        </w:rPr>
        <w:t>կմ</w:t>
      </w:r>
      <w:r w:rsidRPr="001C7BAE">
        <w:rPr>
          <w:rFonts w:ascii="GHEA Grapalat" w:hAnsi="GHEA Grapalat" w:cs="Sylfaen"/>
          <w:lang w:val="en-US"/>
        </w:rPr>
        <w:t>/</w:t>
      </w:r>
      <w:r w:rsidRPr="00AB0736">
        <w:rPr>
          <w:rFonts w:ascii="GHEA Grapalat" w:hAnsi="GHEA Grapalat" w:cs="Sylfaen"/>
        </w:rPr>
        <w:t>ժ</w:t>
      </w:r>
      <w:r w:rsidRPr="001C7BAE">
        <w:rPr>
          <w:rFonts w:ascii="GHEA Grapalat" w:hAnsi="GHEA Grapalat" w:cs="Sylfaen"/>
          <w:lang w:val="en-US"/>
        </w:rPr>
        <w:t xml:space="preserve"> (25 </w:t>
      </w:r>
      <w:r w:rsidRPr="00AB0736">
        <w:rPr>
          <w:rFonts w:ascii="GHEA Grapalat" w:hAnsi="GHEA Grapalat" w:cs="Sylfaen"/>
        </w:rPr>
        <w:t>հանգույց</w:t>
      </w:r>
      <w:r w:rsidRPr="001C7BAE">
        <w:rPr>
          <w:rFonts w:ascii="GHEA Grapalat" w:hAnsi="GHEA Grapalat" w:cs="Sylfaen"/>
          <w:lang w:val="en-US"/>
        </w:rPr>
        <w:t>)-</w:t>
      </w:r>
      <w:r w:rsidRPr="00AB0736">
        <w:rPr>
          <w:rFonts w:ascii="GHEA Grapalat" w:hAnsi="GHEA Grapalat" w:cs="Sylfaen"/>
        </w:rPr>
        <w:t>ից</w:t>
      </w:r>
      <w:r w:rsidRPr="001C7BAE">
        <w:rPr>
          <w:rFonts w:ascii="GHEA Grapalat" w:hAnsi="GHEA Grapalat" w:cs="Sylfaen"/>
          <w:lang w:val="en-US"/>
        </w:rPr>
        <w:t xml:space="preserve"> </w:t>
      </w:r>
      <w:r w:rsidRPr="00AB0736">
        <w:rPr>
          <w:rFonts w:ascii="GHEA Grapalat" w:hAnsi="GHEA Grapalat" w:cs="Sylfaen"/>
        </w:rPr>
        <w:t>ավելի</w:t>
      </w:r>
      <w:r w:rsidRPr="001C7BAE">
        <w:rPr>
          <w:rFonts w:ascii="GHEA Grapalat" w:hAnsi="GHEA Grapalat" w:cs="Sylfaen"/>
          <w:lang w:val="en-US"/>
        </w:rPr>
        <w:t xml:space="preserve"> </w:t>
      </w:r>
      <w:r w:rsidRPr="00AB0736">
        <w:rPr>
          <w:rFonts w:ascii="GHEA Grapalat" w:hAnsi="GHEA Grapalat" w:cs="Sylfaen"/>
        </w:rPr>
        <w:t>ուժեղ</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դրան</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քամու</w:t>
      </w:r>
      <w:r w:rsidRPr="001C7BAE">
        <w:rPr>
          <w:rFonts w:ascii="GHEA Grapalat" w:hAnsi="GHEA Grapalat" w:cs="Sylfaen"/>
          <w:lang w:val="en-US"/>
        </w:rPr>
        <w:t xml:space="preserve"> </w:t>
      </w:r>
      <w:r w:rsidRPr="00AB0736">
        <w:rPr>
          <w:rFonts w:ascii="GHEA Grapalat" w:hAnsi="GHEA Grapalat" w:cs="Sylfaen"/>
        </w:rPr>
        <w:t>պայմաններում</w:t>
      </w:r>
      <w:r w:rsidRPr="001C7BAE">
        <w:rPr>
          <w:rFonts w:ascii="GHEA Grapalat" w:hAnsi="GHEA Grapalat" w:cs="Sylfaen"/>
          <w:lang w:val="en-US"/>
        </w:rPr>
        <w:t xml:space="preserve">; </w:t>
      </w:r>
      <w:r w:rsidRPr="00AB0736">
        <w:rPr>
          <w:rFonts w:ascii="GHEA Grapalat" w:hAnsi="GHEA Grapalat" w:cs="Sylfaen"/>
          <w:u w:val="single"/>
        </w:rPr>
        <w:t>կամ</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lastRenderedPageBreak/>
        <w:t xml:space="preserve">2. </w:t>
      </w:r>
      <w:r w:rsidRPr="00AB0736">
        <w:rPr>
          <w:rFonts w:ascii="GHEA Grapalat" w:hAnsi="GHEA Grapalat" w:cs="Sylfaen"/>
        </w:rPr>
        <w:t>Առավելագույն</w:t>
      </w:r>
      <w:r w:rsidRPr="001C7BAE">
        <w:rPr>
          <w:rFonts w:ascii="GHEA Grapalat" w:hAnsi="GHEA Grapalat" w:cs="Sylfaen"/>
          <w:lang w:val="en-US"/>
        </w:rPr>
        <w:t xml:space="preserve"> ‘</w:t>
      </w:r>
      <w:r w:rsidRPr="00AB0736">
        <w:rPr>
          <w:rFonts w:ascii="GHEA Grapalat" w:hAnsi="GHEA Grapalat" w:cs="Sylfaen"/>
        </w:rPr>
        <w:t>դիմադրողականության</w:t>
      </w:r>
      <w:r w:rsidRPr="001C7BAE">
        <w:rPr>
          <w:rFonts w:ascii="GHEA Grapalat" w:hAnsi="GHEA Grapalat" w:cs="Sylfaen"/>
          <w:lang w:val="en-US"/>
        </w:rPr>
        <w:t xml:space="preserve">’ </w:t>
      </w:r>
      <w:r w:rsidRPr="00AB0736">
        <w:rPr>
          <w:rFonts w:ascii="GHEA Grapalat" w:hAnsi="GHEA Grapalat" w:cs="Sylfaen"/>
        </w:rPr>
        <w:t>ժամանակը</w:t>
      </w:r>
      <w:r w:rsidRPr="001C7BAE">
        <w:rPr>
          <w:rFonts w:ascii="GHEA Grapalat" w:hAnsi="GHEA Grapalat" w:cs="Sylfaen"/>
          <w:lang w:val="en-US"/>
        </w:rPr>
        <w:t xml:space="preserve"> 1 </w:t>
      </w:r>
      <w:r w:rsidRPr="00AB0736">
        <w:rPr>
          <w:rFonts w:ascii="GHEA Grapalat" w:hAnsi="GHEA Grapalat" w:cs="Sylfaen"/>
        </w:rPr>
        <w:t>ժամ</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ավելի</w:t>
      </w:r>
      <w:r w:rsidRPr="001C7BAE">
        <w:rPr>
          <w:rFonts w:ascii="GHEA Grapalat" w:hAnsi="GHEA Grapalat" w:cs="Sylfaen"/>
          <w:lang w:val="en-US"/>
        </w:rPr>
        <w:t xml:space="preserve"> </w:t>
      </w:r>
      <w:r w:rsidRPr="00AB0736">
        <w:rPr>
          <w:rFonts w:ascii="GHEA Grapalat" w:hAnsi="GHEA Grapalat" w:cs="Sylfaen"/>
        </w:rPr>
        <w:t>երկար</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i/>
          <w:u w:val="single"/>
          <w:lang w:val="en-US"/>
        </w:rPr>
      </w:pPr>
      <w:r w:rsidRPr="00AB0736">
        <w:rPr>
          <w:rFonts w:ascii="GHEA Grapalat" w:hAnsi="GHEA Grapalat" w:cs="Sylfaen"/>
          <w:i/>
          <w:u w:val="single"/>
        </w:rPr>
        <w:t>Տեխնիկական</w:t>
      </w:r>
      <w:r w:rsidRPr="001C7BAE">
        <w:rPr>
          <w:rFonts w:ascii="GHEA Grapalat" w:hAnsi="GHEA Grapalat" w:cs="Sylfaen"/>
          <w:i/>
          <w:u w:val="single"/>
          <w:lang w:val="en-US"/>
        </w:rPr>
        <w:t xml:space="preserve"> </w:t>
      </w:r>
      <w:r w:rsidRPr="00AB0736">
        <w:rPr>
          <w:rFonts w:ascii="GHEA Grapalat" w:hAnsi="GHEA Grapalat" w:cs="Sylfaen"/>
          <w:i/>
          <w:u w:val="single"/>
        </w:rPr>
        <w:t>ծանոթագրություն</w:t>
      </w:r>
    </w:p>
    <w:p w:rsidR="003C6966" w:rsidRPr="001C7BAE" w:rsidRDefault="003C6966" w:rsidP="003C6966">
      <w:pPr>
        <w:spacing w:before="240" w:after="240"/>
        <w:ind w:left="1417" w:hanging="283"/>
        <w:jc w:val="both"/>
        <w:rPr>
          <w:rFonts w:ascii="GHEA Grapalat" w:hAnsi="GHEA Grapalat"/>
          <w:i/>
          <w:lang w:val="en-US"/>
        </w:rPr>
      </w:pPr>
      <w:r w:rsidRPr="001C7BAE">
        <w:rPr>
          <w:rFonts w:ascii="GHEA Grapalat" w:hAnsi="GHEA Grapalat"/>
          <w:i/>
          <w:iCs/>
          <w:lang w:val="en-US"/>
        </w:rPr>
        <w:t xml:space="preserve">1. 9A012.a.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օպերատորը</w:t>
      </w:r>
      <w:r w:rsidRPr="001C7BAE">
        <w:rPr>
          <w:rFonts w:ascii="GHEA Grapalat" w:hAnsi="GHEA Grapalat"/>
          <w:i/>
          <w:iCs/>
          <w:lang w:val="en-US"/>
        </w:rPr>
        <w:t xml:space="preserve">' </w:t>
      </w:r>
      <w:r w:rsidRPr="00AB0736">
        <w:rPr>
          <w:rFonts w:ascii="GHEA Grapalat" w:hAnsi="GHEA Grapalat"/>
          <w:i/>
          <w:iCs/>
        </w:rPr>
        <w:t>անձ</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որը</w:t>
      </w:r>
      <w:r w:rsidRPr="001C7BAE">
        <w:rPr>
          <w:rFonts w:ascii="GHEA Grapalat" w:hAnsi="GHEA Grapalat"/>
          <w:i/>
          <w:iCs/>
          <w:lang w:val="en-US"/>
        </w:rPr>
        <w:t xml:space="preserve"> </w:t>
      </w:r>
      <w:r w:rsidRPr="00AB0736">
        <w:rPr>
          <w:rFonts w:ascii="GHEA Grapalat" w:hAnsi="GHEA Grapalat"/>
          <w:i/>
          <w:iCs/>
        </w:rPr>
        <w:t>սկսում</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գործողությունը</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հրամայում</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ՙանօդաչու</w:t>
      </w:r>
      <w:r w:rsidRPr="001C7BAE">
        <w:rPr>
          <w:rFonts w:ascii="GHEA Grapalat" w:hAnsi="GHEA Grapalat"/>
          <w:i/>
          <w:iCs/>
          <w:lang w:val="en-US"/>
        </w:rPr>
        <w:t xml:space="preserve"> </w:t>
      </w:r>
      <w:r w:rsidRPr="00AB0736">
        <w:rPr>
          <w:rFonts w:ascii="GHEA Grapalat" w:hAnsi="GHEA Grapalat"/>
          <w:i/>
          <w:iCs/>
        </w:rPr>
        <w:t>թռչող</w:t>
      </w:r>
      <w:r w:rsidRPr="001C7BAE">
        <w:rPr>
          <w:rFonts w:ascii="GHEA Grapalat" w:hAnsi="GHEA Grapalat"/>
          <w:i/>
          <w:iCs/>
          <w:lang w:val="en-US"/>
        </w:rPr>
        <w:t xml:space="preserve"> </w:t>
      </w:r>
      <w:r w:rsidRPr="00AB0736">
        <w:rPr>
          <w:rFonts w:ascii="GHEA Grapalat" w:hAnsi="GHEA Grapalat"/>
          <w:i/>
          <w:iCs/>
        </w:rPr>
        <w:t>սարքին՚</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անօդաչու</w:t>
      </w:r>
      <w:r w:rsidRPr="001C7BAE">
        <w:rPr>
          <w:rFonts w:ascii="GHEA Grapalat" w:hAnsi="GHEA Grapalat"/>
          <w:i/>
          <w:iCs/>
          <w:lang w:val="en-US"/>
        </w:rPr>
        <w:t xml:space="preserve"> </w:t>
      </w:r>
      <w:r w:rsidRPr="00AB0736">
        <w:rPr>
          <w:rFonts w:ascii="GHEA Grapalat" w:hAnsi="GHEA Grapalat"/>
          <w:i/>
          <w:iCs/>
        </w:rPr>
        <w:t>ՙօդանավին՚</w:t>
      </w:r>
      <w:r w:rsidRPr="001C7BAE">
        <w:rPr>
          <w:rFonts w:ascii="GHEA Grapalat" w:hAnsi="GHEA Grapalat"/>
          <w:i/>
          <w:iCs/>
          <w:lang w:val="en-US"/>
        </w:rPr>
        <w:t xml:space="preserve"> </w:t>
      </w:r>
      <w:r w:rsidRPr="00AB0736">
        <w:rPr>
          <w:rFonts w:ascii="GHEA Grapalat" w:hAnsi="GHEA Grapalat"/>
          <w:i/>
          <w:iCs/>
        </w:rPr>
        <w:t>թռչել</w:t>
      </w:r>
      <w:r w:rsidRPr="001C7BAE">
        <w:rPr>
          <w:rFonts w:ascii="GHEA Grapalat" w:hAnsi="GHEA Grapalat"/>
          <w:i/>
          <w:iCs/>
          <w:lang w:val="en-US"/>
        </w:rPr>
        <w:t xml:space="preserve">:  </w:t>
      </w:r>
    </w:p>
    <w:p w:rsidR="003C6966" w:rsidRPr="001C7BAE" w:rsidRDefault="003C6966" w:rsidP="003C6966">
      <w:pPr>
        <w:spacing w:before="240" w:after="240"/>
        <w:ind w:left="1417" w:hanging="283"/>
        <w:jc w:val="both"/>
        <w:rPr>
          <w:rFonts w:ascii="GHEA Grapalat" w:hAnsi="GHEA Grapalat"/>
          <w:i/>
          <w:lang w:val="en-US"/>
        </w:rPr>
      </w:pPr>
      <w:r w:rsidRPr="001C7BAE">
        <w:rPr>
          <w:rFonts w:ascii="GHEA Grapalat" w:hAnsi="GHEA Grapalat"/>
          <w:i/>
          <w:iCs/>
          <w:lang w:val="en-US"/>
        </w:rPr>
        <w:t xml:space="preserve">2. 9A012.a.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դիմացկունությունը</w:t>
      </w:r>
      <w:r w:rsidRPr="001C7BAE">
        <w:rPr>
          <w:rFonts w:ascii="GHEA Grapalat" w:hAnsi="GHEA Grapalat"/>
          <w:i/>
          <w:iCs/>
          <w:lang w:val="en-US"/>
        </w:rPr>
        <w:t xml:space="preserve">' </w:t>
      </w:r>
      <w:r w:rsidRPr="00AB0736">
        <w:rPr>
          <w:rFonts w:ascii="GHEA Grapalat" w:hAnsi="GHEA Grapalat"/>
          <w:i/>
          <w:iCs/>
        </w:rPr>
        <w:t>պետք</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հաշվարկվի</w:t>
      </w:r>
      <w:r w:rsidRPr="001C7BAE">
        <w:rPr>
          <w:rFonts w:ascii="GHEA Grapalat" w:hAnsi="GHEA Grapalat"/>
          <w:i/>
          <w:iCs/>
          <w:lang w:val="en-US"/>
        </w:rPr>
        <w:t xml:space="preserve">  ISA </w:t>
      </w:r>
      <w:r w:rsidRPr="00AB0736">
        <w:rPr>
          <w:rFonts w:ascii="GHEA Grapalat" w:hAnsi="GHEA Grapalat"/>
          <w:i/>
          <w:iCs/>
        </w:rPr>
        <w:t>պայմանների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(ISO 2533:1975) </w:t>
      </w:r>
      <w:r w:rsidRPr="00AB0736">
        <w:rPr>
          <w:rFonts w:ascii="GHEA Grapalat" w:hAnsi="GHEA Grapalat"/>
          <w:i/>
          <w:iCs/>
        </w:rPr>
        <w:t>ծովի</w:t>
      </w:r>
      <w:r w:rsidRPr="001C7BAE">
        <w:rPr>
          <w:rFonts w:ascii="GHEA Grapalat" w:hAnsi="GHEA Grapalat"/>
          <w:i/>
          <w:iCs/>
          <w:lang w:val="en-US"/>
        </w:rPr>
        <w:t xml:space="preserve"> </w:t>
      </w:r>
      <w:r w:rsidRPr="00AB0736">
        <w:rPr>
          <w:rFonts w:ascii="GHEA Grapalat" w:hAnsi="GHEA Grapalat"/>
          <w:i/>
          <w:iCs/>
        </w:rPr>
        <w:t>մակարդակի</w:t>
      </w:r>
      <w:r w:rsidRPr="001C7BAE">
        <w:rPr>
          <w:rFonts w:ascii="GHEA Grapalat" w:hAnsi="GHEA Grapalat"/>
          <w:i/>
          <w:iCs/>
          <w:lang w:val="en-US"/>
        </w:rPr>
        <w:t xml:space="preserve"> </w:t>
      </w:r>
      <w:r w:rsidRPr="00AB0736">
        <w:rPr>
          <w:rFonts w:ascii="GHEA Grapalat" w:hAnsi="GHEA Grapalat"/>
          <w:i/>
          <w:iCs/>
        </w:rPr>
        <w:t>վրա</w:t>
      </w:r>
      <w:r w:rsidRPr="001C7BAE">
        <w:rPr>
          <w:rFonts w:ascii="GHEA Grapalat" w:hAnsi="GHEA Grapalat"/>
          <w:i/>
          <w:iCs/>
          <w:lang w:val="en-US"/>
        </w:rPr>
        <w:t xml:space="preserve"> </w:t>
      </w:r>
      <w:r w:rsidRPr="00AB0736">
        <w:rPr>
          <w:rFonts w:ascii="GHEA Grapalat" w:hAnsi="GHEA Grapalat"/>
          <w:i/>
          <w:iCs/>
        </w:rPr>
        <w:t>զրոյական</w:t>
      </w:r>
      <w:r w:rsidRPr="001C7BAE">
        <w:rPr>
          <w:rFonts w:ascii="GHEA Grapalat" w:hAnsi="GHEA Grapalat"/>
          <w:i/>
          <w:iCs/>
          <w:lang w:val="en-US"/>
        </w:rPr>
        <w:t xml:space="preserve"> </w:t>
      </w:r>
      <w:r w:rsidRPr="00AB0736">
        <w:rPr>
          <w:rFonts w:ascii="GHEA Grapalat" w:hAnsi="GHEA Grapalat"/>
          <w:i/>
          <w:iCs/>
        </w:rPr>
        <w:t>քամու</w:t>
      </w:r>
      <w:r w:rsidRPr="001C7BAE">
        <w:rPr>
          <w:rFonts w:ascii="GHEA Grapalat" w:hAnsi="GHEA Grapalat"/>
          <w:i/>
          <w:iCs/>
          <w:lang w:val="en-US"/>
        </w:rPr>
        <w:t xml:space="preserve"> </w:t>
      </w:r>
      <w:r w:rsidRPr="00AB0736">
        <w:rPr>
          <w:rFonts w:ascii="GHEA Grapalat" w:hAnsi="GHEA Grapalat"/>
          <w:i/>
          <w:iCs/>
        </w:rPr>
        <w:t>ժամանակ</w:t>
      </w:r>
      <w:r w:rsidRPr="001C7BAE">
        <w:rPr>
          <w:rFonts w:ascii="GHEA Grapalat" w:hAnsi="GHEA Grapalat"/>
          <w:i/>
          <w:iCs/>
          <w:lang w:val="en-US"/>
        </w:rPr>
        <w:t xml:space="preserve">:  </w:t>
      </w:r>
    </w:p>
    <w:p w:rsidR="003C6966" w:rsidRPr="001C7BAE" w:rsidRDefault="003C6966" w:rsidP="003C6966">
      <w:pPr>
        <w:spacing w:before="240" w:after="240"/>
        <w:ind w:left="1417" w:hanging="283"/>
        <w:jc w:val="both"/>
        <w:rPr>
          <w:rFonts w:ascii="GHEA Grapalat" w:hAnsi="GHEA Grapalat" w:cs="Sylfaen"/>
          <w:i/>
          <w:lang w:val="en-US"/>
        </w:rPr>
      </w:pPr>
      <w:r w:rsidRPr="001C7BAE">
        <w:rPr>
          <w:rFonts w:ascii="GHEA Grapalat" w:hAnsi="GHEA Grapalat"/>
          <w:i/>
          <w:iCs/>
          <w:lang w:val="en-US"/>
        </w:rPr>
        <w:t xml:space="preserve">3. 9A012.a.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բնական</w:t>
      </w:r>
      <w:r w:rsidRPr="001C7BAE">
        <w:rPr>
          <w:rFonts w:ascii="GHEA Grapalat" w:hAnsi="GHEA Grapalat"/>
          <w:i/>
          <w:iCs/>
          <w:lang w:val="en-US"/>
        </w:rPr>
        <w:t xml:space="preserve"> </w:t>
      </w:r>
      <w:r w:rsidRPr="00AB0736">
        <w:rPr>
          <w:rFonts w:ascii="GHEA Grapalat" w:hAnsi="GHEA Grapalat"/>
          <w:i/>
          <w:iCs/>
        </w:rPr>
        <w:t>տեսադաշտ</w:t>
      </w:r>
      <w:r w:rsidRPr="001C7BAE">
        <w:rPr>
          <w:rFonts w:ascii="GHEA Grapalat" w:hAnsi="GHEA Grapalat"/>
          <w:i/>
          <w:iCs/>
          <w:lang w:val="en-US"/>
        </w:rPr>
        <w:t xml:space="preserve">' </w:t>
      </w:r>
      <w:r w:rsidRPr="00AB0736">
        <w:rPr>
          <w:rFonts w:ascii="GHEA Grapalat" w:hAnsi="GHEA Grapalat"/>
          <w:i/>
          <w:iCs/>
        </w:rPr>
        <w:t>նշանակում</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չզինված</w:t>
      </w:r>
      <w:r w:rsidRPr="001C7BAE">
        <w:rPr>
          <w:rFonts w:ascii="GHEA Grapalat" w:hAnsi="GHEA Grapalat"/>
          <w:i/>
          <w:iCs/>
          <w:lang w:val="en-US"/>
        </w:rPr>
        <w:t xml:space="preserve"> </w:t>
      </w:r>
      <w:r w:rsidRPr="00AB0736">
        <w:rPr>
          <w:rFonts w:ascii="GHEA Grapalat" w:hAnsi="GHEA Grapalat"/>
          <w:i/>
          <w:iCs/>
        </w:rPr>
        <w:t>մարդկային</w:t>
      </w:r>
      <w:r w:rsidRPr="001C7BAE">
        <w:rPr>
          <w:rFonts w:ascii="GHEA Grapalat" w:hAnsi="GHEA Grapalat"/>
          <w:i/>
          <w:iCs/>
          <w:lang w:val="en-US"/>
        </w:rPr>
        <w:t xml:space="preserve"> </w:t>
      </w:r>
      <w:r w:rsidRPr="00AB0736">
        <w:rPr>
          <w:rFonts w:ascii="GHEA Grapalat" w:hAnsi="GHEA Grapalat"/>
          <w:i/>
          <w:iCs/>
        </w:rPr>
        <w:t>տեսողությամբ</w:t>
      </w:r>
      <w:r w:rsidRPr="001C7BAE">
        <w:rPr>
          <w:rFonts w:ascii="GHEA Grapalat" w:hAnsi="GHEA Grapalat"/>
          <w:i/>
          <w:iCs/>
          <w:lang w:val="en-US"/>
        </w:rPr>
        <w:t xml:space="preserve"> </w:t>
      </w:r>
      <w:r w:rsidRPr="00AB0736">
        <w:rPr>
          <w:rFonts w:ascii="GHEA Grapalat" w:hAnsi="GHEA Grapalat"/>
          <w:i/>
          <w:iCs/>
        </w:rPr>
        <w:t>ընդգրկված</w:t>
      </w:r>
      <w:r w:rsidRPr="001C7BAE">
        <w:rPr>
          <w:rFonts w:ascii="GHEA Grapalat" w:hAnsi="GHEA Grapalat"/>
          <w:i/>
          <w:iCs/>
          <w:lang w:val="en-US"/>
        </w:rPr>
        <w:t xml:space="preserve"> </w:t>
      </w:r>
      <w:r w:rsidRPr="00AB0736">
        <w:rPr>
          <w:rFonts w:ascii="GHEA Grapalat" w:hAnsi="GHEA Grapalat"/>
          <w:i/>
          <w:iCs/>
        </w:rPr>
        <w:t>տեսադաշտ</w:t>
      </w:r>
      <w:r w:rsidRPr="001C7BAE">
        <w:rPr>
          <w:rFonts w:ascii="GHEA Grapalat" w:hAnsi="GHEA Grapalat"/>
          <w:i/>
          <w:iCs/>
          <w:lang w:val="en-US"/>
        </w:rPr>
        <w:t xml:space="preserve"> </w:t>
      </w:r>
      <w:r w:rsidRPr="00AB0736">
        <w:rPr>
          <w:rFonts w:ascii="GHEA Grapalat" w:hAnsi="GHEA Grapalat"/>
          <w:i/>
          <w:iCs/>
        </w:rPr>
        <w:t>առանց</w:t>
      </w:r>
      <w:r w:rsidRPr="001C7BAE">
        <w:rPr>
          <w:rFonts w:ascii="GHEA Grapalat" w:hAnsi="GHEA Grapalat"/>
          <w:i/>
          <w:iCs/>
          <w:lang w:val="en-US"/>
        </w:rPr>
        <w:t xml:space="preserve"> </w:t>
      </w:r>
      <w:r w:rsidRPr="00AB0736">
        <w:rPr>
          <w:rFonts w:ascii="GHEA Grapalat" w:hAnsi="GHEA Grapalat"/>
          <w:i/>
          <w:iCs/>
        </w:rPr>
        <w:t>ուղղիչ</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ուժեղացնող</w:t>
      </w:r>
      <w:r w:rsidRPr="001C7BAE">
        <w:rPr>
          <w:rFonts w:ascii="GHEA Grapalat" w:hAnsi="GHEA Grapalat"/>
          <w:i/>
          <w:iCs/>
          <w:lang w:val="en-US"/>
        </w:rPr>
        <w:t xml:space="preserve"> </w:t>
      </w:r>
      <w:r w:rsidRPr="00AB0736">
        <w:rPr>
          <w:rFonts w:ascii="GHEA Grapalat" w:hAnsi="GHEA Grapalat"/>
          <w:i/>
          <w:iCs/>
        </w:rPr>
        <w:t>ոսպնյակների</w:t>
      </w:r>
      <w:r w:rsidRPr="001C7BAE">
        <w:rPr>
          <w:rFonts w:ascii="GHEA Grapalat" w:hAnsi="GHEA Grapalat"/>
          <w:i/>
          <w:iCs/>
          <w:lang w:val="en-US"/>
        </w:rPr>
        <w:t xml:space="preserve">: </w:t>
      </w:r>
    </w:p>
    <w:p w:rsidR="003C6966" w:rsidRPr="001C7BAE" w:rsidRDefault="003C6966" w:rsidP="003C6966">
      <w:pPr>
        <w:spacing w:before="240" w:after="240"/>
        <w:ind w:left="1134" w:hanging="283"/>
        <w:jc w:val="both"/>
        <w:rPr>
          <w:rFonts w:ascii="GHEA Grapalat" w:hAnsi="GHEA Grapalat" w:cs="Sylfaen"/>
          <w:lang w:val="en-US"/>
        </w:rPr>
      </w:pPr>
      <w:r w:rsidRPr="001C7BAE">
        <w:rPr>
          <w:rFonts w:ascii="GHEA Grapalat" w:hAnsi="GHEA Grapalat" w:cs="Sylfaen"/>
          <w:lang w:val="en-US"/>
        </w:rPr>
        <w:t xml:space="preserve">b. </w:t>
      </w:r>
      <w:r w:rsidRPr="00AB0736">
        <w:rPr>
          <w:rFonts w:ascii="GHEA Grapalat" w:hAnsi="GHEA Grapalat" w:cs="Sylfaen"/>
        </w:rPr>
        <w:t>Հարակից</w:t>
      </w:r>
      <w:r w:rsidRPr="001C7BAE">
        <w:rPr>
          <w:rFonts w:ascii="GHEA Grapalat" w:hAnsi="GHEA Grapalat" w:cs="Sylfaen"/>
          <w:lang w:val="en-US"/>
        </w:rPr>
        <w:t xml:space="preserve"> </w:t>
      </w:r>
      <w:r w:rsidRPr="00AB0736">
        <w:rPr>
          <w:rFonts w:ascii="GHEA Grapalat" w:hAnsi="GHEA Grapalat" w:cs="Sylfaen"/>
        </w:rPr>
        <w:t>սարքավորումներ</w:t>
      </w:r>
      <w:r w:rsidRPr="001C7BAE">
        <w:rPr>
          <w:rFonts w:ascii="GHEA Grapalat" w:hAnsi="GHEA Grapalat" w:cs="Sylfaen"/>
          <w:lang w:val="en-US"/>
        </w:rPr>
        <w:t xml:space="preserve"> </w:t>
      </w:r>
      <w:r w:rsidRPr="00AB0736">
        <w:rPr>
          <w:rFonts w:ascii="GHEA Grapalat" w:hAnsi="GHEA Grapalat" w:cs="Sylfaen"/>
        </w:rPr>
        <w:t>և</w:t>
      </w:r>
      <w:r w:rsidRPr="001C7BAE">
        <w:rPr>
          <w:rFonts w:ascii="GHEA Grapalat" w:hAnsi="GHEA Grapalat" w:cs="Sylfaen"/>
          <w:lang w:val="en-US"/>
        </w:rPr>
        <w:t xml:space="preserve"> </w:t>
      </w:r>
      <w:r w:rsidRPr="00AB0736">
        <w:rPr>
          <w:rFonts w:ascii="GHEA Grapalat" w:hAnsi="GHEA Grapalat" w:cs="Sylfaen"/>
        </w:rPr>
        <w:t>բաղադրամասեր</w:t>
      </w:r>
      <w:r w:rsidRPr="001C7BAE">
        <w:rPr>
          <w:rFonts w:ascii="GHEA Grapalat" w:hAnsi="GHEA Grapalat" w:cs="Sylfaen"/>
          <w:lang w:val="en-US"/>
        </w:rPr>
        <w:t xml:space="preserve">, </w:t>
      </w:r>
      <w:r w:rsidRPr="00AB0736">
        <w:rPr>
          <w:rFonts w:ascii="GHEA Grapalat" w:hAnsi="GHEA Grapalat" w:cs="Sylfaen"/>
        </w:rPr>
        <w:t>ինչպիսիք</w:t>
      </w:r>
      <w:r w:rsidRPr="001C7BAE">
        <w:rPr>
          <w:rFonts w:ascii="GHEA Grapalat" w:hAnsi="GHEA Grapalat" w:cs="Sylfaen"/>
          <w:lang w:val="en-US"/>
        </w:rPr>
        <w:t xml:space="preserve"> </w:t>
      </w:r>
      <w:r w:rsidRPr="00AB0736">
        <w:rPr>
          <w:rFonts w:ascii="GHEA Grapalat" w:hAnsi="GHEA Grapalat" w:cs="Sylfaen"/>
        </w:rPr>
        <w:t>են</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1. </w:t>
      </w:r>
      <w:r w:rsidRPr="00AB0736">
        <w:rPr>
          <w:rFonts w:ascii="GHEA Grapalat" w:hAnsi="GHEA Grapalat" w:cs="Sylfaen"/>
        </w:rPr>
        <w:t>Չի</w:t>
      </w:r>
      <w:r w:rsidRPr="001C7BAE">
        <w:rPr>
          <w:rFonts w:ascii="GHEA Grapalat" w:hAnsi="GHEA Grapalat" w:cs="Sylfaen"/>
          <w:lang w:val="en-US"/>
        </w:rPr>
        <w:t xml:space="preserve"> </w:t>
      </w:r>
      <w:r w:rsidRPr="00AB0736">
        <w:rPr>
          <w:rFonts w:ascii="GHEA Grapalat" w:hAnsi="GHEA Grapalat" w:cs="Sylfaen"/>
        </w:rPr>
        <w:t>կիրառվում</w:t>
      </w:r>
      <w:r w:rsidRPr="001C7BAE">
        <w:rPr>
          <w:rFonts w:ascii="GHEA Grapalat" w:hAnsi="GHEA Grapalat" w:cs="Sylfaen"/>
          <w:lang w:val="en-US"/>
        </w:rPr>
        <w:t xml:space="preserve">: </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2. </w:t>
      </w:r>
      <w:r w:rsidRPr="00AB0736">
        <w:rPr>
          <w:rFonts w:ascii="GHEA Grapalat" w:hAnsi="GHEA Grapalat" w:cs="Sylfaen"/>
        </w:rPr>
        <w:t>Չի</w:t>
      </w:r>
      <w:r w:rsidRPr="001C7BAE">
        <w:rPr>
          <w:rFonts w:ascii="GHEA Grapalat" w:hAnsi="GHEA Grapalat" w:cs="Sylfaen"/>
          <w:lang w:val="en-US"/>
        </w:rPr>
        <w:t xml:space="preserve"> </w:t>
      </w:r>
      <w:r w:rsidRPr="00AB0736">
        <w:rPr>
          <w:rFonts w:ascii="GHEA Grapalat" w:hAnsi="GHEA Grapalat" w:cs="Sylfaen"/>
        </w:rPr>
        <w:t>կիրառվում</w:t>
      </w:r>
      <w:r w:rsidRPr="001C7BAE">
        <w:rPr>
          <w:rFonts w:ascii="GHEA Grapalat" w:hAnsi="GHEA Grapalat" w:cs="Sylfaen"/>
          <w:lang w:val="en-US"/>
        </w:rPr>
        <w:t>:</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3. </w:t>
      </w:r>
      <w:r w:rsidRPr="00AB0736">
        <w:rPr>
          <w:rFonts w:ascii="GHEA Grapalat" w:hAnsi="GHEA Grapalat" w:cs="Sylfaen"/>
        </w:rPr>
        <w:t>Սարքավորումներ</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բաղադրամասեր</w:t>
      </w:r>
      <w:r w:rsidRPr="001C7BAE">
        <w:rPr>
          <w:rFonts w:ascii="GHEA Grapalat" w:hAnsi="GHEA Grapalat" w:cs="Sylfaen"/>
          <w:lang w:val="en-US"/>
        </w:rPr>
        <w:t xml:space="preserve">, </w:t>
      </w:r>
      <w:r w:rsidRPr="00AB0736">
        <w:rPr>
          <w:rFonts w:ascii="GHEA Grapalat" w:hAnsi="GHEA Grapalat" w:cs="Sylfaen"/>
        </w:rPr>
        <w:t>որոնք</w:t>
      </w:r>
      <w:r w:rsidRPr="001C7BAE">
        <w:rPr>
          <w:rFonts w:ascii="GHEA Grapalat" w:hAnsi="GHEA Grapalat" w:cs="Sylfaen"/>
          <w:lang w:val="en-US"/>
        </w:rPr>
        <w:t xml:space="preserve"> </w:t>
      </w:r>
      <w:r w:rsidRPr="00AB0736">
        <w:rPr>
          <w:rFonts w:ascii="GHEA Grapalat" w:hAnsi="GHEA Grapalat" w:cs="Sylfaen"/>
        </w:rPr>
        <w:t>հատուկ</w:t>
      </w:r>
      <w:r w:rsidRPr="001C7BAE">
        <w:rPr>
          <w:rFonts w:ascii="GHEA Grapalat" w:hAnsi="GHEA Grapalat" w:cs="Sylfaen"/>
          <w:lang w:val="en-US"/>
        </w:rPr>
        <w:t xml:space="preserve"> </w:t>
      </w:r>
      <w:r w:rsidRPr="00AB0736">
        <w:rPr>
          <w:rFonts w:ascii="GHEA Grapalat" w:hAnsi="GHEA Grapalat" w:cs="Sylfaen"/>
        </w:rPr>
        <w:t>նախագծված</w:t>
      </w:r>
      <w:r w:rsidRPr="001C7BAE">
        <w:rPr>
          <w:rFonts w:ascii="GHEA Grapalat" w:hAnsi="GHEA Grapalat" w:cs="Sylfaen"/>
          <w:lang w:val="en-US"/>
        </w:rPr>
        <w:t xml:space="preserve"> </w:t>
      </w:r>
      <w:r w:rsidRPr="00AB0736">
        <w:rPr>
          <w:rFonts w:ascii="GHEA Grapalat" w:hAnsi="GHEA Grapalat" w:cs="Sylfaen"/>
        </w:rPr>
        <w:t>են</w:t>
      </w:r>
      <w:r w:rsidRPr="001C7BAE">
        <w:rPr>
          <w:rFonts w:ascii="GHEA Grapalat" w:hAnsi="GHEA Grapalat" w:cs="Sylfaen"/>
          <w:lang w:val="en-US"/>
        </w:rPr>
        <w:t xml:space="preserve">  </w:t>
      </w:r>
      <w:r w:rsidRPr="00AB0736">
        <w:rPr>
          <w:rFonts w:ascii="GHEA Grapalat" w:hAnsi="GHEA Grapalat" w:cs="Sylfaen"/>
        </w:rPr>
        <w:t>մարդու</w:t>
      </w:r>
      <w:r w:rsidRPr="001C7BAE">
        <w:rPr>
          <w:rFonts w:ascii="GHEA Grapalat" w:hAnsi="GHEA Grapalat" w:cs="Sylfaen"/>
          <w:lang w:val="en-US"/>
        </w:rPr>
        <w:t xml:space="preserve"> </w:t>
      </w:r>
      <w:r w:rsidRPr="00AB0736">
        <w:rPr>
          <w:rFonts w:ascii="GHEA Grapalat" w:hAnsi="GHEA Grapalat" w:cs="Sylfaen"/>
        </w:rPr>
        <w:t>կողմից</w:t>
      </w:r>
      <w:r w:rsidRPr="001C7BAE">
        <w:rPr>
          <w:rFonts w:ascii="GHEA Grapalat" w:hAnsi="GHEA Grapalat" w:cs="Sylfaen"/>
          <w:lang w:val="en-US"/>
        </w:rPr>
        <w:t xml:space="preserve"> </w:t>
      </w:r>
      <w:r w:rsidRPr="00AB0736">
        <w:rPr>
          <w:rFonts w:ascii="GHEA Grapalat" w:hAnsi="GHEA Grapalat" w:cs="Sylfaen"/>
        </w:rPr>
        <w:t>կառավարվող</w:t>
      </w:r>
      <w:r w:rsidRPr="001C7BAE">
        <w:rPr>
          <w:rFonts w:ascii="GHEA Grapalat" w:hAnsi="GHEA Grapalat" w:cs="Sylfaen"/>
          <w:lang w:val="en-US"/>
        </w:rPr>
        <w:t xml:space="preserve"> </w:t>
      </w:r>
      <w:r w:rsidRPr="00AB0736">
        <w:rPr>
          <w:rFonts w:ascii="GHEA Grapalat" w:hAnsi="GHEA Grapalat" w:cs="Sylfaen"/>
        </w:rPr>
        <w:t>ՙօդային</w:t>
      </w:r>
      <w:r w:rsidRPr="001C7BAE">
        <w:rPr>
          <w:rFonts w:ascii="GHEA Grapalat" w:hAnsi="GHEA Grapalat" w:cs="Sylfaen"/>
          <w:lang w:val="en-US"/>
        </w:rPr>
        <w:t xml:space="preserve"> </w:t>
      </w:r>
      <w:r w:rsidRPr="00AB0736">
        <w:rPr>
          <w:rFonts w:ascii="GHEA Grapalat" w:hAnsi="GHEA Grapalat" w:cs="Sylfaen"/>
        </w:rPr>
        <w:t>թռչող</w:t>
      </w:r>
      <w:r w:rsidRPr="001C7BAE">
        <w:rPr>
          <w:rFonts w:ascii="GHEA Grapalat" w:hAnsi="GHEA Grapalat" w:cs="Sylfaen"/>
          <w:lang w:val="en-US"/>
        </w:rPr>
        <w:t xml:space="preserve"> </w:t>
      </w:r>
      <w:r w:rsidRPr="00AB0736">
        <w:rPr>
          <w:rFonts w:ascii="GHEA Grapalat" w:hAnsi="GHEA Grapalat" w:cs="Sylfaen"/>
        </w:rPr>
        <w:t>սարքը՚</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մարդու</w:t>
      </w:r>
      <w:r w:rsidRPr="001C7BAE">
        <w:rPr>
          <w:rFonts w:ascii="GHEA Grapalat" w:hAnsi="GHEA Grapalat" w:cs="Sylfaen"/>
          <w:lang w:val="en-US"/>
        </w:rPr>
        <w:t xml:space="preserve"> </w:t>
      </w:r>
      <w:r w:rsidRPr="00AB0736">
        <w:rPr>
          <w:rFonts w:ascii="GHEA Grapalat" w:hAnsi="GHEA Grapalat" w:cs="Sylfaen"/>
        </w:rPr>
        <w:t>կողմից</w:t>
      </w:r>
      <w:r w:rsidRPr="001C7BAE">
        <w:rPr>
          <w:rFonts w:ascii="GHEA Grapalat" w:hAnsi="GHEA Grapalat" w:cs="Sylfaen"/>
          <w:lang w:val="en-US"/>
        </w:rPr>
        <w:t xml:space="preserve"> </w:t>
      </w:r>
      <w:r w:rsidRPr="00AB0736">
        <w:rPr>
          <w:rFonts w:ascii="GHEA Grapalat" w:hAnsi="GHEA Grapalat" w:cs="Sylfaen"/>
        </w:rPr>
        <w:t>կառավարվող</w:t>
      </w:r>
      <w:r w:rsidRPr="001C7BAE">
        <w:rPr>
          <w:rFonts w:ascii="GHEA Grapalat" w:hAnsi="GHEA Grapalat" w:cs="Sylfaen"/>
          <w:lang w:val="en-US"/>
        </w:rPr>
        <w:t xml:space="preserve"> </w:t>
      </w:r>
      <w:r w:rsidRPr="00AB0736">
        <w:rPr>
          <w:rFonts w:ascii="GHEA Grapalat" w:hAnsi="GHEA Grapalat" w:cs="Sylfaen"/>
        </w:rPr>
        <w:t>ՙօդանավը՚</w:t>
      </w:r>
      <w:r w:rsidRPr="001C7BAE">
        <w:rPr>
          <w:rFonts w:ascii="GHEA Grapalat" w:hAnsi="GHEA Grapalat" w:cs="Sylfaen"/>
          <w:lang w:val="en-US"/>
        </w:rPr>
        <w:t xml:space="preserve"> </w:t>
      </w:r>
      <w:r w:rsidRPr="00AB0736">
        <w:rPr>
          <w:rFonts w:ascii="GHEA Grapalat" w:hAnsi="GHEA Grapalat" w:cs="Sylfaen"/>
        </w:rPr>
        <w:t>ՙանոդաչու</w:t>
      </w:r>
      <w:r w:rsidRPr="001C7BAE">
        <w:rPr>
          <w:rFonts w:ascii="GHEA Grapalat" w:hAnsi="GHEA Grapalat" w:cs="Sylfaen"/>
          <w:lang w:val="en-US"/>
        </w:rPr>
        <w:t xml:space="preserve"> </w:t>
      </w:r>
      <w:r w:rsidRPr="00AB0736">
        <w:rPr>
          <w:rFonts w:ascii="GHEA Grapalat" w:hAnsi="GHEA Grapalat" w:cs="Sylfaen"/>
        </w:rPr>
        <w:t>թռչող</w:t>
      </w:r>
      <w:r w:rsidRPr="001C7BAE">
        <w:rPr>
          <w:rFonts w:ascii="GHEA Grapalat" w:hAnsi="GHEA Grapalat" w:cs="Sylfaen"/>
          <w:lang w:val="en-US"/>
        </w:rPr>
        <w:t xml:space="preserve"> </w:t>
      </w:r>
      <w:r w:rsidRPr="00AB0736">
        <w:rPr>
          <w:rFonts w:ascii="GHEA Grapalat" w:hAnsi="GHEA Grapalat" w:cs="Sylfaen"/>
        </w:rPr>
        <w:t>սարքի՚</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անօդաչու</w:t>
      </w:r>
      <w:r w:rsidRPr="001C7BAE">
        <w:rPr>
          <w:rFonts w:ascii="GHEA Grapalat" w:hAnsi="GHEA Grapalat" w:cs="Sylfaen"/>
          <w:lang w:val="en-US"/>
        </w:rPr>
        <w:t xml:space="preserve"> </w:t>
      </w:r>
      <w:r w:rsidRPr="00AB0736">
        <w:rPr>
          <w:rFonts w:ascii="GHEA Grapalat" w:hAnsi="GHEA Grapalat" w:cs="Sylfaen"/>
        </w:rPr>
        <w:t>ՙօդանավի՚</w:t>
      </w:r>
      <w:r w:rsidRPr="001C7BAE">
        <w:rPr>
          <w:rFonts w:ascii="GHEA Grapalat" w:hAnsi="GHEA Grapalat" w:cs="Sylfaen"/>
          <w:lang w:val="en-US"/>
        </w:rPr>
        <w:t xml:space="preserve"> </w:t>
      </w:r>
      <w:r w:rsidRPr="00AB0736">
        <w:rPr>
          <w:rFonts w:ascii="GHEA Grapalat" w:hAnsi="GHEA Grapalat" w:cs="Sylfaen"/>
        </w:rPr>
        <w:t>վերածելու</w:t>
      </w:r>
      <w:r w:rsidRPr="001C7BAE">
        <w:rPr>
          <w:rFonts w:ascii="GHEA Grapalat" w:hAnsi="GHEA Grapalat" w:cs="Sylfaen"/>
          <w:lang w:val="en-US"/>
        </w:rPr>
        <w:t xml:space="preserve"> </w:t>
      </w:r>
      <w:r w:rsidRPr="00AB0736">
        <w:rPr>
          <w:rFonts w:ascii="GHEA Grapalat" w:hAnsi="GHEA Grapalat" w:cs="Sylfaen"/>
        </w:rPr>
        <w:t>համար</w:t>
      </w:r>
      <w:r w:rsidRPr="001C7BAE">
        <w:rPr>
          <w:rFonts w:ascii="GHEA Grapalat" w:hAnsi="GHEA Grapalat" w:cs="Sylfaen"/>
          <w:lang w:val="en-US"/>
        </w:rPr>
        <w:t xml:space="preserve"> </w:t>
      </w:r>
      <w:r w:rsidRPr="00AB0736">
        <w:rPr>
          <w:rFonts w:ascii="GHEA Grapalat" w:hAnsi="GHEA Grapalat" w:cs="Sylfaen"/>
        </w:rPr>
        <w:t>ինչպես</w:t>
      </w:r>
      <w:r w:rsidRPr="001C7BAE">
        <w:rPr>
          <w:rFonts w:ascii="GHEA Grapalat" w:hAnsi="GHEA Grapalat" w:cs="Sylfaen"/>
          <w:lang w:val="en-US"/>
        </w:rPr>
        <w:t xml:space="preserve"> </w:t>
      </w:r>
      <w:r w:rsidRPr="00AB0736">
        <w:rPr>
          <w:rFonts w:ascii="GHEA Grapalat" w:hAnsi="GHEA Grapalat" w:cs="Sylfaen"/>
        </w:rPr>
        <w:t>հատկորոշված</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9A012.a </w:t>
      </w:r>
      <w:r w:rsidRPr="00AB0736">
        <w:rPr>
          <w:rFonts w:ascii="GHEA Grapalat" w:hAnsi="GHEA Grapalat" w:cs="Sylfaen"/>
        </w:rPr>
        <w:t>կետում</w:t>
      </w:r>
      <w:r w:rsidRPr="001C7BAE">
        <w:rPr>
          <w:rFonts w:ascii="GHEA Grapalat" w:hAnsi="GHEA Grapalat" w:cs="Sylfaen"/>
          <w:lang w:val="en-US"/>
        </w:rPr>
        <w:t xml:space="preserve">: </w:t>
      </w:r>
    </w:p>
    <w:p w:rsidR="003C6966" w:rsidRPr="001C7BAE" w:rsidRDefault="003C6966" w:rsidP="003C6966">
      <w:pPr>
        <w:spacing w:before="240" w:after="240"/>
        <w:ind w:left="1417" w:hanging="283"/>
        <w:jc w:val="both"/>
        <w:rPr>
          <w:rStyle w:val="FontStyle144"/>
          <w:rFonts w:ascii="GHEA Grapalat" w:hAnsi="GHEA Grapalat"/>
          <w:lang w:val="en-US"/>
        </w:rPr>
      </w:pPr>
      <w:r w:rsidRPr="001C7BAE">
        <w:rPr>
          <w:rFonts w:ascii="GHEA Grapalat" w:hAnsi="GHEA Grapalat" w:cs="Sylfaen"/>
          <w:lang w:val="en-US"/>
        </w:rPr>
        <w:t xml:space="preserve">4. </w:t>
      </w:r>
      <w:r w:rsidRPr="00AB0736">
        <w:rPr>
          <w:rFonts w:ascii="GHEA Grapalat" w:hAnsi="GHEA Grapalat" w:cs="Sylfaen"/>
        </w:rPr>
        <w:t>Օդով</w:t>
      </w:r>
      <w:r w:rsidRPr="001C7BAE">
        <w:rPr>
          <w:rFonts w:ascii="GHEA Grapalat" w:hAnsi="GHEA Grapalat" w:cs="Sylfaen"/>
          <w:lang w:val="en-US"/>
        </w:rPr>
        <w:t xml:space="preserve"> </w:t>
      </w:r>
      <w:r w:rsidRPr="00AB0736">
        <w:rPr>
          <w:rFonts w:ascii="GHEA Grapalat" w:hAnsi="GHEA Grapalat" w:cs="Sylfaen"/>
        </w:rPr>
        <w:t>աշխատող</w:t>
      </w:r>
      <w:r w:rsidRPr="001C7BAE">
        <w:rPr>
          <w:rFonts w:ascii="GHEA Grapalat" w:hAnsi="GHEA Grapalat" w:cs="Sylfaen"/>
          <w:lang w:val="en-US"/>
        </w:rPr>
        <w:t xml:space="preserve"> </w:t>
      </w:r>
      <w:r w:rsidRPr="00AB0736">
        <w:rPr>
          <w:rFonts w:ascii="GHEA Grapalat" w:hAnsi="GHEA Grapalat" w:cs="Sylfaen"/>
        </w:rPr>
        <w:t>մխոցային</w:t>
      </w:r>
      <w:r w:rsidRPr="001C7BAE">
        <w:rPr>
          <w:rFonts w:ascii="GHEA Grapalat" w:hAnsi="GHEA Grapalat" w:cs="Sylfaen"/>
          <w:lang w:val="en-US"/>
        </w:rPr>
        <w:t xml:space="preserve"> </w:t>
      </w:r>
      <w:r w:rsidRPr="00AB0736">
        <w:rPr>
          <w:rFonts w:ascii="GHEA Grapalat" w:hAnsi="GHEA Grapalat" w:cs="Sylfaen"/>
        </w:rPr>
        <w:t>շարժիչներ</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ներքին</w:t>
      </w:r>
      <w:r w:rsidRPr="001C7BAE">
        <w:rPr>
          <w:rFonts w:ascii="GHEA Grapalat" w:hAnsi="GHEA Grapalat" w:cs="Sylfaen"/>
          <w:lang w:val="en-US"/>
        </w:rPr>
        <w:t xml:space="preserve"> </w:t>
      </w:r>
      <w:r w:rsidRPr="00AB0736">
        <w:rPr>
          <w:rFonts w:ascii="GHEA Grapalat" w:hAnsi="GHEA Grapalat" w:cs="Sylfaen"/>
        </w:rPr>
        <w:t>այրման</w:t>
      </w:r>
      <w:r w:rsidRPr="001C7BAE">
        <w:rPr>
          <w:rFonts w:ascii="GHEA Grapalat" w:hAnsi="GHEA Grapalat" w:cs="Sylfaen"/>
          <w:lang w:val="en-US"/>
        </w:rPr>
        <w:t xml:space="preserve"> </w:t>
      </w:r>
      <w:r w:rsidRPr="00AB0736">
        <w:rPr>
          <w:rFonts w:ascii="GHEA Grapalat" w:hAnsi="GHEA Grapalat" w:cs="Sylfaen"/>
        </w:rPr>
        <w:t>շարժիչներ</w:t>
      </w:r>
      <w:r w:rsidRPr="001C7BAE">
        <w:rPr>
          <w:rFonts w:ascii="GHEA Grapalat" w:hAnsi="GHEA Grapalat" w:cs="Sylfaen"/>
          <w:lang w:val="en-US"/>
        </w:rPr>
        <w:t xml:space="preserve">, </w:t>
      </w:r>
      <w:r w:rsidRPr="00AB0736">
        <w:rPr>
          <w:rFonts w:ascii="GHEA Grapalat" w:hAnsi="GHEA Grapalat" w:cs="Sylfaen"/>
        </w:rPr>
        <w:t>որոնք</w:t>
      </w:r>
      <w:r w:rsidRPr="001C7BAE">
        <w:rPr>
          <w:rFonts w:ascii="GHEA Grapalat" w:hAnsi="GHEA Grapalat" w:cs="Sylfaen"/>
          <w:lang w:val="en-US"/>
        </w:rPr>
        <w:t xml:space="preserve"> </w:t>
      </w:r>
      <w:r w:rsidRPr="00AB0736">
        <w:rPr>
          <w:rFonts w:ascii="GHEA Grapalat" w:hAnsi="GHEA Grapalat" w:cs="Sylfaen"/>
        </w:rPr>
        <w:t>հատուկ</w:t>
      </w:r>
      <w:r w:rsidRPr="001C7BAE">
        <w:rPr>
          <w:rFonts w:ascii="GHEA Grapalat" w:hAnsi="GHEA Grapalat" w:cs="Sylfaen"/>
          <w:lang w:val="en-US"/>
        </w:rPr>
        <w:t xml:space="preserve"> </w:t>
      </w:r>
      <w:r w:rsidRPr="00AB0736">
        <w:rPr>
          <w:rFonts w:ascii="GHEA Grapalat" w:hAnsi="GHEA Grapalat" w:cs="Sylfaen"/>
        </w:rPr>
        <w:t>նախագծված</w:t>
      </w:r>
      <w:r w:rsidRPr="001C7BAE">
        <w:rPr>
          <w:rFonts w:ascii="GHEA Grapalat" w:hAnsi="GHEA Grapalat" w:cs="Sylfaen"/>
          <w:lang w:val="en-US"/>
        </w:rPr>
        <w:t xml:space="preserve"> </w:t>
      </w:r>
      <w:r w:rsidRPr="00AB0736">
        <w:rPr>
          <w:rFonts w:ascii="GHEA Grapalat" w:hAnsi="GHEA Grapalat" w:cs="Sylfaen"/>
        </w:rPr>
        <w:t>են</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ձևափոխված</w:t>
      </w:r>
      <w:r w:rsidRPr="001C7BAE">
        <w:rPr>
          <w:rFonts w:ascii="GHEA Grapalat" w:hAnsi="GHEA Grapalat" w:cs="Sylfaen"/>
          <w:lang w:val="en-US"/>
        </w:rPr>
        <w:t xml:space="preserve"> </w:t>
      </w:r>
      <w:r w:rsidRPr="00AB0736">
        <w:rPr>
          <w:rFonts w:ascii="GHEA Grapalat" w:hAnsi="GHEA Grapalat" w:cs="Sylfaen"/>
        </w:rPr>
        <w:t>ՙանօդաչու</w:t>
      </w:r>
      <w:r w:rsidRPr="001C7BAE">
        <w:rPr>
          <w:rFonts w:ascii="GHEA Grapalat" w:hAnsi="GHEA Grapalat" w:cs="Sylfaen"/>
          <w:lang w:val="en-US"/>
        </w:rPr>
        <w:t xml:space="preserve"> </w:t>
      </w:r>
      <w:r w:rsidRPr="00AB0736">
        <w:rPr>
          <w:rFonts w:ascii="GHEA Grapalat" w:hAnsi="GHEA Grapalat" w:cs="Sylfaen"/>
        </w:rPr>
        <w:t>թռչող</w:t>
      </w:r>
      <w:r w:rsidRPr="001C7BAE">
        <w:rPr>
          <w:rFonts w:ascii="GHEA Grapalat" w:hAnsi="GHEA Grapalat" w:cs="Sylfaen"/>
          <w:lang w:val="en-US"/>
        </w:rPr>
        <w:t xml:space="preserve"> </w:t>
      </w:r>
      <w:r w:rsidRPr="00AB0736">
        <w:rPr>
          <w:rFonts w:ascii="GHEA Grapalat" w:hAnsi="GHEA Grapalat" w:cs="Sylfaen"/>
        </w:rPr>
        <w:t>սարքերի՚</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անօդաչու</w:t>
      </w:r>
      <w:r w:rsidRPr="001C7BAE">
        <w:rPr>
          <w:rFonts w:ascii="GHEA Grapalat" w:hAnsi="GHEA Grapalat" w:cs="Sylfaen"/>
          <w:lang w:val="en-US"/>
        </w:rPr>
        <w:t xml:space="preserve"> </w:t>
      </w:r>
      <w:r w:rsidRPr="00AB0736">
        <w:rPr>
          <w:rFonts w:ascii="GHEA Grapalat" w:hAnsi="GHEA Grapalat" w:cs="Sylfaen"/>
        </w:rPr>
        <w:t>ՙօդանավերի՚</w:t>
      </w:r>
      <w:r w:rsidRPr="001C7BAE">
        <w:rPr>
          <w:rFonts w:ascii="GHEA Grapalat" w:hAnsi="GHEA Grapalat" w:cs="Sylfaen"/>
          <w:lang w:val="en-US"/>
        </w:rPr>
        <w:t xml:space="preserve"> </w:t>
      </w:r>
      <w:r w:rsidRPr="00AB0736">
        <w:rPr>
          <w:rFonts w:ascii="GHEA Grapalat" w:hAnsi="GHEA Grapalat" w:cs="Sylfaen"/>
        </w:rPr>
        <w:t>համար</w:t>
      </w:r>
      <w:r w:rsidRPr="001C7BAE">
        <w:rPr>
          <w:rFonts w:ascii="GHEA Grapalat" w:hAnsi="GHEA Grapalat" w:cs="Sylfaen"/>
          <w:lang w:val="en-US"/>
        </w:rPr>
        <w:t xml:space="preserve"> 15 240 </w:t>
      </w:r>
      <w:r w:rsidRPr="00AB0736">
        <w:rPr>
          <w:rFonts w:ascii="GHEA Grapalat" w:hAnsi="GHEA Grapalat" w:cs="Sylfaen"/>
        </w:rPr>
        <w:t>մետրից</w:t>
      </w:r>
      <w:r w:rsidRPr="001C7BAE">
        <w:rPr>
          <w:rFonts w:ascii="GHEA Grapalat" w:hAnsi="GHEA Grapalat" w:cs="Sylfaen"/>
          <w:lang w:val="en-US"/>
        </w:rPr>
        <w:t xml:space="preserve"> </w:t>
      </w:r>
      <w:r w:rsidRPr="001C7BAE">
        <w:rPr>
          <w:rStyle w:val="FontStyle144"/>
          <w:rFonts w:ascii="GHEA Grapalat" w:hAnsi="GHEA Grapalat"/>
          <w:lang w:val="en-US"/>
        </w:rPr>
        <w:t xml:space="preserve">(50000 </w:t>
      </w:r>
      <w:r w:rsidRPr="00AB0736">
        <w:rPr>
          <w:rStyle w:val="FontStyle144"/>
          <w:rFonts w:ascii="GHEA Grapalat" w:hAnsi="GHEA Grapalat" w:cs="Sylfaen"/>
        </w:rPr>
        <w:t>ֆուտ</w:t>
      </w:r>
      <w:r w:rsidRPr="001C7BAE">
        <w:rPr>
          <w:rStyle w:val="FontStyle144"/>
          <w:rFonts w:ascii="GHEA Grapalat" w:hAnsi="GHEA Grapalat"/>
          <w:lang w:val="en-US"/>
        </w:rPr>
        <w:t xml:space="preserve">) </w:t>
      </w:r>
      <w:r w:rsidRPr="00AB0736">
        <w:rPr>
          <w:rStyle w:val="FontStyle144"/>
          <w:rFonts w:ascii="GHEA Grapalat" w:hAnsi="GHEA Grapalat"/>
        </w:rPr>
        <w:t>մեծ</w:t>
      </w:r>
      <w:r w:rsidRPr="001C7BAE">
        <w:rPr>
          <w:rStyle w:val="FontStyle144"/>
          <w:rFonts w:ascii="GHEA Grapalat" w:hAnsi="GHEA Grapalat"/>
          <w:lang w:val="en-US"/>
        </w:rPr>
        <w:t xml:space="preserve"> </w:t>
      </w:r>
      <w:r w:rsidRPr="00AB0736">
        <w:rPr>
          <w:rFonts w:ascii="GHEA Grapalat" w:hAnsi="GHEA Grapalat" w:cs="Sylfaen"/>
        </w:rPr>
        <w:t>բարձրությունների</w:t>
      </w:r>
      <w:r w:rsidRPr="001C7BAE">
        <w:rPr>
          <w:rFonts w:ascii="GHEA Grapalat" w:hAnsi="GHEA Grapalat" w:cs="Sylfaen"/>
          <w:lang w:val="en-US"/>
        </w:rPr>
        <w:t xml:space="preserve"> </w:t>
      </w:r>
      <w:r w:rsidRPr="00AB0736">
        <w:rPr>
          <w:rStyle w:val="FontStyle144"/>
          <w:rFonts w:ascii="GHEA Grapalat" w:hAnsi="GHEA Grapalat" w:cs="Sylfaen"/>
        </w:rPr>
        <w:t>վրա</w:t>
      </w:r>
      <w:r w:rsidRPr="001C7BAE">
        <w:rPr>
          <w:rStyle w:val="FontStyle144"/>
          <w:rFonts w:ascii="GHEA Grapalat" w:hAnsi="GHEA Grapalat" w:cs="Sylfaen"/>
          <w:lang w:val="en-US"/>
        </w:rPr>
        <w:t xml:space="preserve"> </w:t>
      </w:r>
      <w:r w:rsidRPr="00AB0736">
        <w:rPr>
          <w:rStyle w:val="FontStyle144"/>
          <w:rFonts w:ascii="GHEA Grapalat" w:hAnsi="GHEA Grapalat" w:cs="Sylfaen"/>
        </w:rPr>
        <w:t>թռչելու</w:t>
      </w:r>
      <w:r w:rsidRPr="001C7BAE">
        <w:rPr>
          <w:rStyle w:val="FontStyle144"/>
          <w:rFonts w:ascii="GHEA Grapalat" w:hAnsi="GHEA Grapalat" w:cs="Sylfaen"/>
          <w:lang w:val="en-US"/>
        </w:rPr>
        <w:t xml:space="preserve"> </w:t>
      </w:r>
      <w:r w:rsidRPr="00AB0736">
        <w:rPr>
          <w:rStyle w:val="FontStyle144"/>
          <w:rFonts w:ascii="GHEA Grapalat" w:hAnsi="GHEA Grapalat" w:cs="Sylfaen"/>
        </w:rPr>
        <w:t>համար</w:t>
      </w:r>
      <w:r w:rsidRPr="001C7BAE">
        <w:rPr>
          <w:rStyle w:val="FontStyle144"/>
          <w:rFonts w:ascii="GHEA Grapalat" w:hAnsi="GHEA Grapalat" w:cs="Sylfaen"/>
          <w:lang w:val="en-US"/>
        </w:rPr>
        <w:t xml:space="preserve">: </w:t>
      </w:r>
      <w:r w:rsidRPr="001C7BAE">
        <w:rPr>
          <w:rStyle w:val="FontStyle144"/>
          <w:rFonts w:ascii="GHEA Grapalat" w:hAnsi="GHEA Grapalat"/>
          <w:lang w:val="en-US"/>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9A101</w:t>
      </w:r>
      <w:r w:rsidRPr="00AB0736">
        <w:rPr>
          <w:rFonts w:ascii="GHEA Grapalat" w:hAnsi="GHEA Grapalat"/>
        </w:rPr>
        <w:tab/>
        <w:t>Տ</w:t>
      </w:r>
      <w:r w:rsidRPr="00AB0736">
        <w:rPr>
          <w:rFonts w:ascii="GHEA Grapalat" w:hAnsi="GHEA Grapalat" w:cs="Sylfaen"/>
        </w:rPr>
        <w:t>ուրբոռեակտիվ</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տուրբոռեակտիվ-երկկոնտուրային շարժիչներ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9A001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a. </w:t>
      </w:r>
      <w:r w:rsidRPr="00AB0736">
        <w:rPr>
          <w:rFonts w:ascii="GHEA Grapalat" w:hAnsi="GHEA Grapalat" w:cs="Sylfaen"/>
        </w:rPr>
        <w:t>Շարժիչներ</w:t>
      </w:r>
      <w:r w:rsidRPr="001C7BAE">
        <w:rPr>
          <w:rFonts w:ascii="GHEA Grapalat" w:hAnsi="GHEA Grapalat"/>
          <w:lang w:val="en-US"/>
        </w:rPr>
        <w:t xml:space="preserve">, </w:t>
      </w:r>
      <w:r w:rsidRPr="00AB0736">
        <w:rPr>
          <w:rFonts w:ascii="GHEA Grapalat" w:hAnsi="GHEA Grapalat" w:cs="Sylfaen"/>
        </w:rPr>
        <w:t>որոնք</w:t>
      </w:r>
      <w:r w:rsidRPr="001C7BAE">
        <w:rPr>
          <w:rFonts w:ascii="GHEA Grapalat" w:hAnsi="GHEA Grapalat"/>
          <w:lang w:val="en-US"/>
        </w:rPr>
        <w:t xml:space="preserve"> </w:t>
      </w:r>
      <w:r w:rsidRPr="00AB0736">
        <w:rPr>
          <w:rFonts w:ascii="GHEA Grapalat" w:hAnsi="GHEA Grapalat"/>
        </w:rPr>
        <w:t>ունեն</w:t>
      </w:r>
      <w:r w:rsidRPr="001C7BAE">
        <w:rPr>
          <w:rFonts w:ascii="GHEA Grapalat" w:hAnsi="GHEA Grapalat"/>
          <w:lang w:val="en-US"/>
        </w:rPr>
        <w:t xml:space="preserve"> </w:t>
      </w:r>
      <w:r w:rsidRPr="00AB0736">
        <w:rPr>
          <w:rFonts w:ascii="GHEA Grapalat" w:hAnsi="GHEA Grapalat" w:cs="Sylfaen"/>
        </w:rPr>
        <w:t>հետևյալ</w:t>
      </w:r>
      <w:r w:rsidRPr="001C7BAE">
        <w:rPr>
          <w:rFonts w:ascii="GHEA Grapalat" w:hAnsi="GHEA Grapalat"/>
          <w:lang w:val="en-US"/>
        </w:rPr>
        <w:t xml:space="preserve"> </w:t>
      </w:r>
      <w:r w:rsidRPr="00AB0736">
        <w:rPr>
          <w:rFonts w:ascii="GHEA Grapalat" w:hAnsi="GHEA Grapalat" w:cs="Sylfaen"/>
        </w:rPr>
        <w:t>երկու</w:t>
      </w:r>
      <w:r w:rsidRPr="001C7BAE">
        <w:rPr>
          <w:rFonts w:ascii="GHEA Grapalat" w:hAnsi="GHEA Grapalat"/>
          <w:lang w:val="en-US"/>
        </w:rPr>
        <w:t xml:space="preserve"> </w:t>
      </w:r>
      <w:r w:rsidRPr="00AB0736">
        <w:rPr>
          <w:rFonts w:ascii="GHEA Grapalat" w:hAnsi="GHEA Grapalat" w:cs="Sylfaen"/>
        </w:rPr>
        <w:t>բնութագրերը</w:t>
      </w:r>
      <w:r w:rsidRPr="001C7BAE">
        <w:rPr>
          <w:rFonts w:ascii="GHEA Grapalat" w:hAnsi="GHEA Grapalat"/>
          <w:lang w:val="en-US"/>
        </w:rPr>
        <w:t>.</w:t>
      </w:r>
    </w:p>
    <w:p w:rsidR="003C6966" w:rsidRPr="001C7BAE" w:rsidRDefault="003C6966" w:rsidP="003C6966">
      <w:pPr>
        <w:spacing w:before="240" w:after="240"/>
        <w:ind w:left="1417" w:hanging="283"/>
        <w:jc w:val="both"/>
        <w:rPr>
          <w:rFonts w:ascii="GHEA Grapalat" w:hAnsi="GHEA Grapalat"/>
          <w:lang w:val="en-US"/>
        </w:rPr>
      </w:pPr>
      <w:r w:rsidRPr="001C7BAE">
        <w:rPr>
          <w:rFonts w:ascii="GHEA Grapalat" w:hAnsi="GHEA Grapalat" w:cs="Sylfaen"/>
          <w:lang w:val="en-US"/>
        </w:rPr>
        <w:t>1. ‘</w:t>
      </w:r>
      <w:r w:rsidRPr="00AB0736">
        <w:rPr>
          <w:rFonts w:ascii="GHEA Grapalat" w:hAnsi="GHEA Grapalat" w:cs="Sylfaen"/>
        </w:rPr>
        <w:t>Առավելագույն</w:t>
      </w:r>
      <w:r w:rsidRPr="001C7BAE">
        <w:rPr>
          <w:rFonts w:ascii="GHEA Grapalat" w:hAnsi="GHEA Grapalat"/>
          <w:lang w:val="en-US"/>
        </w:rPr>
        <w:t xml:space="preserve"> </w:t>
      </w:r>
      <w:r w:rsidRPr="00AB0736">
        <w:rPr>
          <w:rFonts w:ascii="GHEA Grapalat" w:hAnsi="GHEA Grapalat"/>
        </w:rPr>
        <w:t>ք</w:t>
      </w:r>
      <w:r w:rsidRPr="00AB0736">
        <w:rPr>
          <w:rFonts w:ascii="GHEA Grapalat" w:hAnsi="GHEA Grapalat" w:cs="Sylfaen"/>
        </w:rPr>
        <w:t>արշուժը</w:t>
      </w:r>
      <w:r w:rsidRPr="001C7BAE">
        <w:rPr>
          <w:rFonts w:ascii="GHEA Grapalat" w:hAnsi="GHEA Grapalat" w:cs="Sylfaen"/>
          <w:lang w:val="en-US"/>
        </w:rPr>
        <w:t>’</w:t>
      </w:r>
      <w:r w:rsidRPr="001C7BAE">
        <w:rPr>
          <w:rFonts w:ascii="GHEA Grapalat" w:hAnsi="GHEA Grapalat"/>
          <w:lang w:val="en-US"/>
        </w:rPr>
        <w:t xml:space="preserve"> 400 </w:t>
      </w:r>
      <w:r w:rsidRPr="00AB0736">
        <w:rPr>
          <w:rFonts w:ascii="GHEA Grapalat" w:hAnsi="GHEA Grapalat" w:cs="Sylfaen"/>
        </w:rPr>
        <w:t>Ն</w:t>
      </w:r>
      <w:r w:rsidRPr="001C7BAE">
        <w:rPr>
          <w:rFonts w:ascii="GHEA Grapalat" w:hAnsi="GHEA Grapalat" w:cs="Sylfaen"/>
          <w:lang w:val="en-US"/>
        </w:rPr>
        <w:t>-</w:t>
      </w:r>
      <w:r w:rsidRPr="00AB0736">
        <w:rPr>
          <w:rFonts w:ascii="GHEA Grapalat" w:hAnsi="GHEA Grapalat" w:cs="Sylfaen"/>
        </w:rPr>
        <w:t>ից</w:t>
      </w:r>
      <w:r w:rsidRPr="001C7BAE">
        <w:rPr>
          <w:rFonts w:ascii="GHEA Grapalat" w:hAnsi="GHEA Grapalat" w:cs="Sylfaen"/>
          <w:lang w:val="en-US"/>
        </w:rPr>
        <w:t xml:space="preserve"> </w:t>
      </w:r>
      <w:r w:rsidRPr="00AB0736">
        <w:rPr>
          <w:rFonts w:ascii="GHEA Grapalat" w:hAnsi="GHEA Grapalat" w:cs="Sylfaen"/>
        </w:rPr>
        <w:t>մեծ</w:t>
      </w:r>
      <w:r w:rsidRPr="001C7BAE">
        <w:rPr>
          <w:rFonts w:ascii="GHEA Grapalat" w:hAnsi="GHEA Grapalat"/>
          <w:lang w:val="en-US"/>
        </w:rPr>
        <w:t xml:space="preserve"> (</w:t>
      </w:r>
      <w:r w:rsidRPr="00AB0736">
        <w:rPr>
          <w:rFonts w:ascii="GHEA Grapalat" w:hAnsi="GHEA Grapalat" w:cs="Sylfaen"/>
        </w:rPr>
        <w:t>փորձարկման</w:t>
      </w:r>
      <w:r w:rsidRPr="001C7BAE">
        <w:rPr>
          <w:rFonts w:ascii="GHEA Grapalat" w:hAnsi="GHEA Grapalat"/>
          <w:lang w:val="en-US"/>
        </w:rPr>
        <w:t xml:space="preserve"> </w:t>
      </w:r>
      <w:r w:rsidRPr="00AB0736">
        <w:rPr>
          <w:rFonts w:ascii="GHEA Grapalat" w:hAnsi="GHEA Grapalat" w:cs="Sylfaen"/>
        </w:rPr>
        <w:t>ժամանակ</w:t>
      </w:r>
      <w:r w:rsidRPr="001C7BAE">
        <w:rPr>
          <w:rFonts w:ascii="GHEA Grapalat" w:hAnsi="GHEA Grapalat"/>
          <w:lang w:val="en-US"/>
        </w:rPr>
        <w:t xml:space="preserve"> </w:t>
      </w:r>
      <w:r w:rsidRPr="00AB0736">
        <w:rPr>
          <w:rFonts w:ascii="GHEA Grapalat" w:hAnsi="GHEA Grapalat" w:cs="Sylfaen"/>
        </w:rPr>
        <w:t>ստացված</w:t>
      </w:r>
      <w:r w:rsidRPr="001C7BAE">
        <w:rPr>
          <w:rFonts w:ascii="GHEA Grapalat" w:hAnsi="GHEA Grapalat"/>
          <w:lang w:val="en-US"/>
        </w:rPr>
        <w:t xml:space="preserve"> </w:t>
      </w:r>
      <w:r w:rsidRPr="00AB0736">
        <w:rPr>
          <w:rFonts w:ascii="GHEA Grapalat" w:hAnsi="GHEA Grapalat" w:cs="Sylfaen"/>
        </w:rPr>
        <w:t>արժեք</w:t>
      </w:r>
      <w:r w:rsidRPr="001C7BAE">
        <w:rPr>
          <w:rFonts w:ascii="GHEA Grapalat" w:hAnsi="GHEA Grapalat"/>
          <w:lang w:val="en-US"/>
        </w:rPr>
        <w:t xml:space="preserve">), </w:t>
      </w:r>
      <w:r w:rsidRPr="00AB0736">
        <w:rPr>
          <w:rFonts w:ascii="GHEA Grapalat" w:hAnsi="GHEA Grapalat" w:cs="Sylfaen"/>
        </w:rPr>
        <w:t>բացառությամբ</w:t>
      </w:r>
      <w:r w:rsidRPr="001C7BAE">
        <w:rPr>
          <w:rFonts w:ascii="GHEA Grapalat" w:hAnsi="GHEA Grapalat"/>
          <w:lang w:val="en-US"/>
        </w:rPr>
        <w:t xml:space="preserve"> </w:t>
      </w:r>
      <w:r w:rsidRPr="00AB0736">
        <w:rPr>
          <w:rFonts w:ascii="GHEA Grapalat" w:hAnsi="GHEA Grapalat" w:cs="Sylfaen"/>
        </w:rPr>
        <w:t>քաղաքացիական</w:t>
      </w:r>
      <w:r w:rsidRPr="001C7BAE">
        <w:rPr>
          <w:rFonts w:ascii="GHEA Grapalat" w:hAnsi="GHEA Grapalat"/>
          <w:lang w:val="en-US"/>
        </w:rPr>
        <w:t xml:space="preserve"> </w:t>
      </w:r>
      <w:r w:rsidRPr="00AB0736">
        <w:rPr>
          <w:rFonts w:ascii="GHEA Grapalat" w:hAnsi="GHEA Grapalat" w:cs="Sylfaen"/>
        </w:rPr>
        <w:t>նպատակներով</w:t>
      </w:r>
      <w:r w:rsidRPr="001C7BAE">
        <w:rPr>
          <w:rFonts w:ascii="GHEA Grapalat" w:hAnsi="GHEA Grapalat"/>
          <w:lang w:val="en-US"/>
        </w:rPr>
        <w:t xml:space="preserve"> </w:t>
      </w:r>
      <w:r w:rsidRPr="00AB0736">
        <w:rPr>
          <w:rFonts w:ascii="GHEA Grapalat" w:hAnsi="GHEA Grapalat" w:cs="Sylfaen"/>
        </w:rPr>
        <w:t>կիրառման</w:t>
      </w:r>
      <w:r w:rsidRPr="001C7BAE">
        <w:rPr>
          <w:rFonts w:ascii="GHEA Grapalat" w:hAnsi="GHEA Grapalat"/>
          <w:lang w:val="en-US"/>
        </w:rPr>
        <w:t xml:space="preserve"> </w:t>
      </w:r>
      <w:r w:rsidRPr="00AB0736">
        <w:rPr>
          <w:rFonts w:ascii="GHEA Grapalat" w:hAnsi="GHEA Grapalat" w:cs="Sylfaen"/>
        </w:rPr>
        <w:t>համար</w:t>
      </w:r>
      <w:r w:rsidRPr="001C7BAE">
        <w:rPr>
          <w:rFonts w:ascii="GHEA Grapalat" w:hAnsi="GHEA Grapalat"/>
          <w:lang w:val="en-US"/>
        </w:rPr>
        <w:t xml:space="preserve"> </w:t>
      </w:r>
      <w:r w:rsidRPr="00AB0736">
        <w:rPr>
          <w:rFonts w:ascii="GHEA Grapalat" w:hAnsi="GHEA Grapalat" w:cs="Sylfaen"/>
        </w:rPr>
        <w:t>հավաստագրված</w:t>
      </w:r>
      <w:r w:rsidRPr="001C7BAE">
        <w:rPr>
          <w:rFonts w:ascii="GHEA Grapalat" w:hAnsi="GHEA Grapalat"/>
          <w:lang w:val="en-US"/>
        </w:rPr>
        <w:t xml:space="preserve"> </w:t>
      </w:r>
      <w:r w:rsidRPr="00AB0736">
        <w:rPr>
          <w:rFonts w:ascii="GHEA Grapalat" w:hAnsi="GHEA Grapalat" w:cs="Sylfaen"/>
        </w:rPr>
        <w:t>շարժիչների</w:t>
      </w:r>
      <w:r w:rsidRPr="001C7BAE">
        <w:rPr>
          <w:rFonts w:ascii="GHEA Grapalat" w:hAnsi="GHEA Grapalat"/>
          <w:lang w:val="en-US"/>
        </w:rPr>
        <w:t xml:space="preserve">, </w:t>
      </w:r>
      <w:r w:rsidRPr="00AB0736">
        <w:rPr>
          <w:rFonts w:ascii="GHEA Grapalat" w:hAnsi="GHEA Grapalat" w:cs="Sylfaen"/>
        </w:rPr>
        <w:t>որոնց</w:t>
      </w:r>
      <w:r w:rsidRPr="001C7BAE">
        <w:rPr>
          <w:rFonts w:ascii="GHEA Grapalat" w:hAnsi="GHEA Grapalat"/>
          <w:lang w:val="en-US"/>
        </w:rPr>
        <w:t xml:space="preserve"> ‘</w:t>
      </w:r>
      <w:r w:rsidRPr="00AB0736">
        <w:rPr>
          <w:rFonts w:ascii="GHEA Grapalat" w:hAnsi="GHEA Grapalat" w:cs="Sylfaen"/>
        </w:rPr>
        <w:t>առավելագույն</w:t>
      </w:r>
      <w:r w:rsidRPr="001C7BAE">
        <w:rPr>
          <w:rFonts w:ascii="GHEA Grapalat" w:hAnsi="GHEA Grapalat"/>
          <w:lang w:val="en-US"/>
        </w:rPr>
        <w:t xml:space="preserve"> </w:t>
      </w:r>
      <w:r w:rsidRPr="00AB0736">
        <w:rPr>
          <w:rFonts w:ascii="GHEA Grapalat" w:hAnsi="GHEA Grapalat" w:cs="Sylfaen"/>
        </w:rPr>
        <w:t>քարշուժ</w:t>
      </w:r>
      <w:r w:rsidRPr="00AB0736">
        <w:rPr>
          <w:rFonts w:ascii="GHEA Grapalat" w:hAnsi="GHEA Grapalat"/>
        </w:rPr>
        <w:t>ը</w:t>
      </w:r>
      <w:r w:rsidRPr="001C7BAE">
        <w:rPr>
          <w:rFonts w:ascii="GHEA Grapalat" w:hAnsi="GHEA Grapalat" w:cs="Sylfaen"/>
          <w:lang w:val="en-US"/>
        </w:rPr>
        <w:t>’</w:t>
      </w:r>
      <w:r w:rsidRPr="001C7BAE">
        <w:rPr>
          <w:rFonts w:ascii="GHEA Grapalat" w:hAnsi="GHEA Grapalat"/>
          <w:lang w:val="en-US"/>
        </w:rPr>
        <w:t xml:space="preserve"> 8,890 </w:t>
      </w:r>
      <w:r w:rsidRPr="00AB0736">
        <w:rPr>
          <w:rFonts w:ascii="GHEA Grapalat" w:hAnsi="GHEA Grapalat" w:cs="Sylfaen"/>
        </w:rPr>
        <w:t>Ն</w:t>
      </w:r>
      <w:r w:rsidRPr="001C7BAE">
        <w:rPr>
          <w:rFonts w:ascii="GHEA Grapalat" w:hAnsi="GHEA Grapalat"/>
          <w:lang w:val="en-US"/>
        </w:rPr>
        <w:t xml:space="preserve"> </w:t>
      </w:r>
      <w:r w:rsidRPr="00AB0736">
        <w:rPr>
          <w:rFonts w:ascii="GHEA Grapalat" w:hAnsi="GHEA Grapalat" w:cs="Sylfaen"/>
        </w:rPr>
        <w:t>է</w:t>
      </w:r>
      <w:r w:rsidRPr="001C7BAE">
        <w:rPr>
          <w:rFonts w:ascii="GHEA Grapalat" w:hAnsi="GHEA Grapalat"/>
          <w:lang w:val="en-US"/>
        </w:rPr>
        <w:t xml:space="preserve"> (</w:t>
      </w:r>
      <w:r w:rsidRPr="00AB0736">
        <w:rPr>
          <w:rFonts w:ascii="GHEA Grapalat" w:hAnsi="GHEA Grapalat" w:cs="Sylfaen"/>
        </w:rPr>
        <w:t>փորձարկման</w:t>
      </w:r>
      <w:r w:rsidRPr="001C7BAE">
        <w:rPr>
          <w:rFonts w:ascii="GHEA Grapalat" w:hAnsi="GHEA Grapalat"/>
          <w:lang w:val="en-US"/>
        </w:rPr>
        <w:t xml:space="preserve"> </w:t>
      </w:r>
      <w:r w:rsidRPr="00AB0736">
        <w:rPr>
          <w:rFonts w:ascii="GHEA Grapalat" w:hAnsi="GHEA Grapalat" w:cs="Sylfaen"/>
        </w:rPr>
        <w:t>ժամանակ</w:t>
      </w:r>
      <w:r w:rsidRPr="001C7BAE">
        <w:rPr>
          <w:rFonts w:ascii="GHEA Grapalat" w:hAnsi="GHEA Grapalat"/>
          <w:lang w:val="en-US"/>
        </w:rPr>
        <w:t xml:space="preserve"> </w:t>
      </w:r>
      <w:r w:rsidRPr="00AB0736">
        <w:rPr>
          <w:rFonts w:ascii="GHEA Grapalat" w:hAnsi="GHEA Grapalat" w:cs="Sylfaen"/>
        </w:rPr>
        <w:t>ստացված</w:t>
      </w:r>
      <w:r w:rsidRPr="001C7BAE">
        <w:rPr>
          <w:rFonts w:ascii="GHEA Grapalat" w:hAnsi="GHEA Grapalat"/>
          <w:lang w:val="en-US"/>
        </w:rPr>
        <w:t xml:space="preserve"> </w:t>
      </w:r>
      <w:r w:rsidRPr="00AB0736">
        <w:rPr>
          <w:rFonts w:ascii="GHEA Grapalat" w:hAnsi="GHEA Grapalat" w:cs="Sylfaen"/>
        </w:rPr>
        <w:t>արժեք</w:t>
      </w:r>
      <w:r w:rsidRPr="001C7BAE">
        <w:rPr>
          <w:rFonts w:ascii="GHEA Grapalat" w:hAnsi="GHEA Grapalat"/>
          <w:lang w:val="en-US"/>
        </w:rPr>
        <w:t xml:space="preserve">); </w:t>
      </w:r>
      <w:r w:rsidRPr="00AB0736">
        <w:rPr>
          <w:rFonts w:ascii="GHEA Grapalat" w:hAnsi="GHEA Grapalat"/>
          <w:u w:val="single"/>
        </w:rPr>
        <w:t>և</w:t>
      </w:r>
    </w:p>
    <w:p w:rsidR="003C6966" w:rsidRPr="001C7BAE" w:rsidRDefault="003C6966" w:rsidP="003C6966">
      <w:pPr>
        <w:spacing w:before="240" w:after="240"/>
        <w:ind w:left="1417" w:hanging="283"/>
        <w:jc w:val="both"/>
        <w:rPr>
          <w:rFonts w:ascii="GHEA Grapalat" w:hAnsi="GHEA Grapalat" w:cs="Sylfaen"/>
          <w:lang w:val="en-US"/>
        </w:rPr>
      </w:pPr>
      <w:r w:rsidRPr="001C7BAE">
        <w:rPr>
          <w:rFonts w:ascii="GHEA Grapalat" w:hAnsi="GHEA Grapalat" w:cs="Sylfaen"/>
          <w:lang w:val="en-US"/>
        </w:rPr>
        <w:t xml:space="preserve">2. </w:t>
      </w:r>
      <w:r w:rsidRPr="00AB0736">
        <w:rPr>
          <w:rFonts w:ascii="GHEA Grapalat" w:hAnsi="GHEA Grapalat" w:cs="Sylfaen"/>
        </w:rPr>
        <w:t>Վառելիքի</w:t>
      </w:r>
      <w:r w:rsidRPr="001C7BAE">
        <w:rPr>
          <w:rFonts w:ascii="GHEA Grapalat" w:hAnsi="GHEA Grapalat"/>
          <w:lang w:val="en-US"/>
        </w:rPr>
        <w:t xml:space="preserve"> </w:t>
      </w:r>
      <w:r w:rsidRPr="00AB0736">
        <w:rPr>
          <w:rFonts w:ascii="GHEA Grapalat" w:hAnsi="GHEA Grapalat" w:cs="Sylfaen"/>
        </w:rPr>
        <w:t>տեսակարար</w:t>
      </w:r>
      <w:r w:rsidRPr="001C7BAE">
        <w:rPr>
          <w:rFonts w:ascii="GHEA Grapalat" w:hAnsi="GHEA Grapalat"/>
          <w:lang w:val="en-US"/>
        </w:rPr>
        <w:t xml:space="preserve"> </w:t>
      </w:r>
      <w:r w:rsidRPr="00AB0736">
        <w:rPr>
          <w:rFonts w:ascii="GHEA Grapalat" w:hAnsi="GHEA Grapalat" w:cs="Sylfaen"/>
        </w:rPr>
        <w:t>սպառումը</w:t>
      </w:r>
      <w:r w:rsidRPr="001C7BAE">
        <w:rPr>
          <w:rFonts w:ascii="GHEA Grapalat" w:hAnsi="GHEA Grapalat"/>
          <w:lang w:val="en-US"/>
        </w:rPr>
        <w:t xml:space="preserve"> </w:t>
      </w:r>
      <w:r w:rsidRPr="00AB0736">
        <w:rPr>
          <w:rFonts w:ascii="GHEA Grapalat" w:hAnsi="GHEA Grapalat" w:cs="Sylfaen"/>
        </w:rPr>
        <w:t>կազմում</w:t>
      </w:r>
      <w:r w:rsidRPr="001C7BAE">
        <w:rPr>
          <w:rFonts w:ascii="GHEA Grapalat" w:hAnsi="GHEA Grapalat"/>
          <w:lang w:val="en-US"/>
        </w:rPr>
        <w:t xml:space="preserve"> </w:t>
      </w:r>
      <w:r w:rsidRPr="00AB0736">
        <w:rPr>
          <w:rFonts w:ascii="GHEA Grapalat" w:hAnsi="GHEA Grapalat" w:cs="Sylfaen"/>
        </w:rPr>
        <w:t>է</w:t>
      </w:r>
      <w:r w:rsidRPr="001C7BAE">
        <w:rPr>
          <w:rFonts w:ascii="GHEA Grapalat" w:hAnsi="GHEA Grapalat"/>
          <w:lang w:val="en-US"/>
        </w:rPr>
        <w:t xml:space="preserve"> 0,15 </w:t>
      </w:r>
      <w:r w:rsidRPr="00AB0736">
        <w:rPr>
          <w:rFonts w:ascii="GHEA Grapalat" w:hAnsi="GHEA Grapalat" w:cs="Sylfaen"/>
        </w:rPr>
        <w:t>կգ</w:t>
      </w:r>
      <w:r w:rsidRPr="001C7BAE">
        <w:rPr>
          <w:rFonts w:ascii="GHEA Grapalat" w:hAnsi="GHEA Grapalat"/>
          <w:lang w:val="en-US"/>
        </w:rPr>
        <w:t>/</w:t>
      </w:r>
      <w:r w:rsidRPr="00AB0736">
        <w:rPr>
          <w:rFonts w:ascii="GHEA Grapalat" w:hAnsi="GHEA Grapalat" w:cs="Sylfaen"/>
        </w:rPr>
        <w:t>Ն</w:t>
      </w:r>
      <w:r w:rsidRPr="001C7BAE">
        <w:rPr>
          <w:rFonts w:ascii="GHEA Grapalat" w:hAnsi="GHEA Grapalat"/>
          <w:lang w:val="en-US"/>
        </w:rPr>
        <w:t>/</w:t>
      </w:r>
      <w:r w:rsidRPr="00AB0736">
        <w:rPr>
          <w:rFonts w:ascii="GHEA Grapalat" w:hAnsi="GHEA Grapalat" w:cs="Sylfaen"/>
        </w:rPr>
        <w:t>ժամ</w:t>
      </w:r>
      <w:r w:rsidRPr="001C7BAE">
        <w:rPr>
          <w:rFonts w:ascii="GHEA Grapalat" w:hAnsi="GHEA Grapalat"/>
          <w:lang w:val="en-US"/>
        </w:rPr>
        <w:t xml:space="preserve"> </w:t>
      </w:r>
      <w:r w:rsidRPr="00AB0736">
        <w:rPr>
          <w:rFonts w:ascii="GHEA Grapalat" w:hAnsi="GHEA Grapalat"/>
        </w:rPr>
        <w:t>կամ</w:t>
      </w:r>
      <w:r w:rsidRPr="001C7BAE">
        <w:rPr>
          <w:rFonts w:ascii="GHEA Grapalat" w:hAnsi="GHEA Grapalat"/>
          <w:lang w:val="en-US"/>
        </w:rPr>
        <w:t xml:space="preserve"> </w:t>
      </w:r>
      <w:r w:rsidRPr="00AB0736">
        <w:rPr>
          <w:rFonts w:ascii="GHEA Grapalat" w:hAnsi="GHEA Grapalat"/>
        </w:rPr>
        <w:t>դրանից</w:t>
      </w:r>
      <w:r w:rsidRPr="001C7BAE">
        <w:rPr>
          <w:rFonts w:ascii="GHEA Grapalat" w:hAnsi="GHEA Grapalat"/>
          <w:lang w:val="en-US"/>
        </w:rPr>
        <w:t xml:space="preserve"> </w:t>
      </w:r>
      <w:r w:rsidRPr="00AB0736">
        <w:rPr>
          <w:rFonts w:ascii="GHEA Grapalat" w:hAnsi="GHEA Grapalat"/>
        </w:rPr>
        <w:t>պակաս</w:t>
      </w:r>
      <w:r w:rsidRPr="001C7BAE">
        <w:rPr>
          <w:rFonts w:ascii="GHEA Grapalat" w:hAnsi="GHEA Grapalat"/>
          <w:lang w:val="en-US"/>
        </w:rPr>
        <w:t xml:space="preserve"> (</w:t>
      </w:r>
      <w:r w:rsidRPr="00AB0736">
        <w:rPr>
          <w:rFonts w:ascii="GHEA Grapalat" w:hAnsi="GHEA Grapalat" w:cs="Sylfaen"/>
        </w:rPr>
        <w:t>ծովի</w:t>
      </w:r>
      <w:r w:rsidRPr="001C7BAE">
        <w:rPr>
          <w:rFonts w:ascii="GHEA Grapalat" w:hAnsi="GHEA Grapalat"/>
          <w:lang w:val="en-US"/>
        </w:rPr>
        <w:t xml:space="preserve"> </w:t>
      </w:r>
      <w:r w:rsidRPr="00AB0736">
        <w:rPr>
          <w:rFonts w:ascii="GHEA Grapalat" w:hAnsi="GHEA Grapalat" w:cs="Sylfaen"/>
        </w:rPr>
        <w:t>մակարդակի</w:t>
      </w:r>
      <w:r w:rsidRPr="001C7BAE">
        <w:rPr>
          <w:rFonts w:ascii="GHEA Grapalat" w:hAnsi="GHEA Grapalat"/>
          <w:lang w:val="en-US"/>
        </w:rPr>
        <w:t xml:space="preserve"> </w:t>
      </w:r>
      <w:r w:rsidRPr="00AB0736">
        <w:rPr>
          <w:rFonts w:ascii="GHEA Grapalat" w:hAnsi="GHEA Grapalat"/>
        </w:rPr>
        <w:t>վրա</w:t>
      </w:r>
      <w:r w:rsidRPr="001C7BAE">
        <w:rPr>
          <w:rFonts w:ascii="GHEA Grapalat" w:hAnsi="GHEA Grapalat"/>
          <w:lang w:val="en-US"/>
        </w:rPr>
        <w:t xml:space="preserve"> </w:t>
      </w:r>
      <w:r w:rsidRPr="00AB0736">
        <w:rPr>
          <w:rFonts w:ascii="GHEA Grapalat" w:hAnsi="GHEA Grapalat"/>
        </w:rPr>
        <w:t>կայուն</w:t>
      </w:r>
      <w:r w:rsidRPr="001C7BAE">
        <w:rPr>
          <w:rFonts w:ascii="GHEA Grapalat" w:hAnsi="GHEA Grapalat"/>
          <w:lang w:val="en-US"/>
        </w:rPr>
        <w:t xml:space="preserve"> </w:t>
      </w:r>
      <w:r w:rsidRPr="00AB0736">
        <w:rPr>
          <w:rFonts w:ascii="GHEA Grapalat" w:hAnsi="GHEA Grapalat"/>
        </w:rPr>
        <w:t>առավելագույն</w:t>
      </w:r>
      <w:r w:rsidRPr="001C7BAE">
        <w:rPr>
          <w:rFonts w:ascii="GHEA Grapalat" w:hAnsi="GHEA Grapalat"/>
          <w:lang w:val="en-US"/>
        </w:rPr>
        <w:t xml:space="preserve"> </w:t>
      </w:r>
      <w:r w:rsidRPr="00AB0736">
        <w:rPr>
          <w:rFonts w:ascii="GHEA Grapalat" w:hAnsi="GHEA Grapalat"/>
        </w:rPr>
        <w:t>շարունակական</w:t>
      </w:r>
      <w:r w:rsidRPr="001C7BAE">
        <w:rPr>
          <w:rFonts w:ascii="GHEA Grapalat" w:hAnsi="GHEA Grapalat"/>
          <w:lang w:val="en-US"/>
        </w:rPr>
        <w:t xml:space="preserve"> ICAO </w:t>
      </w:r>
      <w:r w:rsidRPr="00AB0736">
        <w:rPr>
          <w:rFonts w:ascii="GHEA Grapalat" w:hAnsi="GHEA Grapalat" w:cs="Sylfaen"/>
        </w:rPr>
        <w:t>ստանդարտ</w:t>
      </w:r>
      <w:r w:rsidRPr="001C7BAE">
        <w:rPr>
          <w:rFonts w:ascii="GHEA Grapalat" w:hAnsi="GHEA Grapalat"/>
          <w:lang w:val="en-US"/>
        </w:rPr>
        <w:t xml:space="preserve"> </w:t>
      </w:r>
      <w:r w:rsidRPr="00AB0736">
        <w:rPr>
          <w:rFonts w:ascii="GHEA Grapalat" w:hAnsi="GHEA Grapalat"/>
        </w:rPr>
        <w:t>մթնոլորտային</w:t>
      </w:r>
      <w:r w:rsidRPr="001C7BAE">
        <w:rPr>
          <w:rFonts w:ascii="GHEA Grapalat" w:hAnsi="GHEA Grapalat"/>
          <w:lang w:val="en-US"/>
        </w:rPr>
        <w:t xml:space="preserve"> </w:t>
      </w:r>
      <w:r w:rsidRPr="00AB0736">
        <w:rPr>
          <w:rFonts w:ascii="GHEA Grapalat" w:hAnsi="GHEA Grapalat" w:cs="Sylfaen"/>
        </w:rPr>
        <w:t>պայմաններում</w:t>
      </w:r>
      <w:r w:rsidRPr="001C7BAE">
        <w:rPr>
          <w:rFonts w:ascii="GHEA Grapalat" w:hAnsi="GHEA Grapalat"/>
          <w:lang w:val="en-US"/>
        </w:rPr>
        <w:t>)</w:t>
      </w:r>
    </w:p>
    <w:p w:rsidR="003C6966" w:rsidRPr="00AB0736" w:rsidRDefault="003C6966" w:rsidP="003C6966">
      <w:pPr>
        <w:pStyle w:val="Default"/>
        <w:spacing w:line="276" w:lineRule="auto"/>
        <w:ind w:left="1416"/>
        <w:rPr>
          <w:rFonts w:ascii="GHEA Grapalat" w:hAnsi="GHEA Grapalat"/>
          <w:color w:val="auto"/>
          <w:u w:val="single"/>
          <w:lang w:val="en-US"/>
        </w:rPr>
      </w:pPr>
      <w:r w:rsidRPr="00AB0736">
        <w:rPr>
          <w:rFonts w:ascii="GHEA Grapalat" w:hAnsi="GHEA Grapalat"/>
          <w:i/>
          <w:iCs/>
          <w:color w:val="auto"/>
          <w:u w:val="single"/>
          <w:lang w:val="en-GB"/>
        </w:rPr>
        <w:t>Տեխնիկական ծանոթագրություն</w:t>
      </w:r>
      <w:r w:rsidRPr="00AB0736">
        <w:rPr>
          <w:rFonts w:ascii="GHEA Grapalat" w:hAnsi="GHEA Grapalat"/>
          <w:i/>
          <w:iCs/>
          <w:color w:val="auto"/>
          <w:u w:val="single"/>
          <w:lang w:val="en-US"/>
        </w:rPr>
        <w:t xml:space="preserve"> </w:t>
      </w:r>
    </w:p>
    <w:p w:rsidR="003C6966" w:rsidRPr="001C7BAE" w:rsidRDefault="003C6966" w:rsidP="003C6966">
      <w:pPr>
        <w:spacing w:before="240" w:after="240"/>
        <w:ind w:left="1418" w:hanging="2"/>
        <w:jc w:val="both"/>
        <w:rPr>
          <w:rFonts w:ascii="GHEA Grapalat" w:hAnsi="GHEA Grapalat"/>
          <w:lang w:val="en-US"/>
        </w:rPr>
      </w:pPr>
      <w:r w:rsidRPr="001C7BAE">
        <w:rPr>
          <w:rFonts w:ascii="GHEA Grapalat" w:hAnsi="GHEA Grapalat"/>
          <w:i/>
          <w:iCs/>
          <w:lang w:val="en-US"/>
        </w:rPr>
        <w:lastRenderedPageBreak/>
        <w:t xml:space="preserve">9A101.a.1. </w:t>
      </w:r>
      <w:r w:rsidRPr="00AB0736">
        <w:rPr>
          <w:rFonts w:ascii="GHEA Grapalat" w:hAnsi="GHEA Grapalat"/>
          <w:i/>
          <w:iCs/>
        </w:rPr>
        <w:t>կետի</w:t>
      </w:r>
      <w:r w:rsidRPr="001C7BAE">
        <w:rPr>
          <w:rFonts w:ascii="GHEA Grapalat" w:hAnsi="GHEA Grapalat"/>
          <w:i/>
          <w:iCs/>
          <w:lang w:val="en-US"/>
        </w:rPr>
        <w:t xml:space="preserve"> </w:t>
      </w:r>
      <w:r w:rsidRPr="00AB0736">
        <w:rPr>
          <w:rFonts w:ascii="GHEA Grapalat" w:hAnsi="GHEA Grapalat"/>
          <w:i/>
          <w:iCs/>
        </w:rPr>
        <w:t>նպատակներով</w:t>
      </w:r>
      <w:r w:rsidRPr="001C7BAE">
        <w:rPr>
          <w:rFonts w:ascii="GHEA Grapalat" w:hAnsi="GHEA Grapalat"/>
          <w:i/>
          <w:iCs/>
          <w:lang w:val="en-US"/>
        </w:rPr>
        <w:t xml:space="preserve"> '</w:t>
      </w:r>
      <w:r w:rsidRPr="00AB0736">
        <w:rPr>
          <w:rFonts w:ascii="GHEA Grapalat" w:hAnsi="GHEA Grapalat"/>
          <w:i/>
          <w:iCs/>
        </w:rPr>
        <w:t>առավելագույն</w:t>
      </w:r>
      <w:r w:rsidRPr="001C7BAE">
        <w:rPr>
          <w:rFonts w:ascii="GHEA Grapalat" w:hAnsi="GHEA Grapalat"/>
          <w:i/>
          <w:iCs/>
          <w:lang w:val="en-US"/>
        </w:rPr>
        <w:t xml:space="preserve"> </w:t>
      </w:r>
      <w:r w:rsidRPr="00AB0736">
        <w:rPr>
          <w:rFonts w:ascii="GHEA Grapalat" w:hAnsi="GHEA Grapalat"/>
          <w:i/>
          <w:iCs/>
        </w:rPr>
        <w:t>քարշուժը</w:t>
      </w:r>
      <w:r w:rsidRPr="001C7BAE">
        <w:rPr>
          <w:rFonts w:ascii="GHEA Grapalat" w:hAnsi="GHEA Grapalat"/>
          <w:i/>
          <w:iCs/>
          <w:lang w:val="en-US"/>
        </w:rPr>
        <w:t xml:space="preserve">' </w:t>
      </w:r>
      <w:r w:rsidRPr="00AB0736">
        <w:rPr>
          <w:rFonts w:ascii="GHEA Grapalat" w:hAnsi="GHEA Grapalat"/>
          <w:i/>
          <w:iCs/>
        </w:rPr>
        <w:t>արտադրողի</w:t>
      </w:r>
      <w:r w:rsidRPr="001C7BAE">
        <w:rPr>
          <w:rFonts w:ascii="GHEA Grapalat" w:hAnsi="GHEA Grapalat"/>
          <w:i/>
          <w:iCs/>
          <w:lang w:val="en-US"/>
        </w:rPr>
        <w:t xml:space="preserve"> </w:t>
      </w:r>
      <w:r w:rsidRPr="00AB0736">
        <w:rPr>
          <w:rFonts w:ascii="GHEA Grapalat" w:hAnsi="GHEA Grapalat"/>
          <w:i/>
          <w:iCs/>
        </w:rPr>
        <w:t>կողմից</w:t>
      </w:r>
      <w:r w:rsidRPr="001C7BAE">
        <w:rPr>
          <w:rFonts w:ascii="GHEA Grapalat" w:hAnsi="GHEA Grapalat"/>
          <w:i/>
          <w:iCs/>
          <w:lang w:val="en-US"/>
        </w:rPr>
        <w:t xml:space="preserve"> </w:t>
      </w:r>
      <w:r w:rsidRPr="00AB0736">
        <w:rPr>
          <w:rFonts w:ascii="GHEA Grapalat" w:hAnsi="GHEA Grapalat"/>
          <w:i/>
          <w:iCs/>
        </w:rPr>
        <w:t>փորձարկման</w:t>
      </w:r>
      <w:r w:rsidRPr="001C7BAE">
        <w:rPr>
          <w:rFonts w:ascii="GHEA Grapalat" w:hAnsi="GHEA Grapalat"/>
          <w:i/>
          <w:iCs/>
          <w:lang w:val="en-US"/>
        </w:rPr>
        <w:t xml:space="preserve"> </w:t>
      </w:r>
      <w:r w:rsidRPr="00AB0736">
        <w:rPr>
          <w:rFonts w:ascii="GHEA Grapalat" w:hAnsi="GHEA Grapalat"/>
          <w:i/>
          <w:iCs/>
        </w:rPr>
        <w:t>ժամանակ</w:t>
      </w:r>
      <w:r w:rsidRPr="001C7BAE">
        <w:rPr>
          <w:rFonts w:ascii="GHEA Grapalat" w:hAnsi="GHEA Grapalat"/>
          <w:i/>
          <w:iCs/>
          <w:lang w:val="en-US"/>
        </w:rPr>
        <w:t xml:space="preserve"> </w:t>
      </w:r>
      <w:r w:rsidRPr="00AB0736">
        <w:rPr>
          <w:rFonts w:ascii="GHEA Grapalat" w:hAnsi="GHEA Grapalat"/>
          <w:i/>
          <w:iCs/>
        </w:rPr>
        <w:t>ցուցադրված</w:t>
      </w:r>
      <w:r w:rsidRPr="001C7BAE">
        <w:rPr>
          <w:rFonts w:ascii="GHEA Grapalat" w:hAnsi="GHEA Grapalat"/>
          <w:i/>
          <w:iCs/>
          <w:lang w:val="en-US"/>
        </w:rPr>
        <w:t xml:space="preserve"> </w:t>
      </w:r>
      <w:r w:rsidRPr="00AB0736">
        <w:rPr>
          <w:rFonts w:ascii="GHEA Grapalat" w:hAnsi="GHEA Grapalat"/>
          <w:i/>
          <w:iCs/>
        </w:rPr>
        <w:t>առավելագույն</w:t>
      </w:r>
      <w:r w:rsidRPr="001C7BAE">
        <w:rPr>
          <w:rFonts w:ascii="GHEA Grapalat" w:hAnsi="GHEA Grapalat"/>
          <w:i/>
          <w:iCs/>
          <w:lang w:val="en-US"/>
        </w:rPr>
        <w:t xml:space="preserve"> </w:t>
      </w:r>
      <w:r w:rsidRPr="00AB0736">
        <w:rPr>
          <w:rFonts w:ascii="GHEA Grapalat" w:hAnsi="GHEA Grapalat"/>
          <w:i/>
          <w:iCs/>
        </w:rPr>
        <w:t>քարշուժն</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շարժիչի</w:t>
      </w:r>
      <w:r w:rsidRPr="001C7BAE">
        <w:rPr>
          <w:rFonts w:ascii="GHEA Grapalat" w:hAnsi="GHEA Grapalat"/>
          <w:i/>
          <w:iCs/>
          <w:lang w:val="en-US"/>
        </w:rPr>
        <w:t xml:space="preserve"> </w:t>
      </w:r>
      <w:r w:rsidRPr="00AB0736">
        <w:rPr>
          <w:rFonts w:ascii="GHEA Grapalat" w:hAnsi="GHEA Grapalat"/>
          <w:i/>
          <w:iCs/>
        </w:rPr>
        <w:t>տվյալ</w:t>
      </w:r>
      <w:r w:rsidRPr="001C7BAE">
        <w:rPr>
          <w:rFonts w:ascii="GHEA Grapalat" w:hAnsi="GHEA Grapalat"/>
          <w:i/>
          <w:iCs/>
          <w:lang w:val="en-US"/>
        </w:rPr>
        <w:t xml:space="preserve"> </w:t>
      </w:r>
      <w:r w:rsidRPr="00AB0736">
        <w:rPr>
          <w:rFonts w:ascii="GHEA Grapalat" w:hAnsi="GHEA Grapalat"/>
          <w:i/>
          <w:iCs/>
        </w:rPr>
        <w:t>տեսակի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w:t>
      </w:r>
      <w:r w:rsidRPr="00AB0736">
        <w:rPr>
          <w:rFonts w:ascii="GHEA Grapalat" w:hAnsi="GHEA Grapalat"/>
          <w:i/>
          <w:iCs/>
        </w:rPr>
        <w:t>Քաղաքացիական</w:t>
      </w:r>
      <w:r w:rsidRPr="001C7BAE">
        <w:rPr>
          <w:rFonts w:ascii="GHEA Grapalat" w:hAnsi="GHEA Grapalat"/>
          <w:i/>
          <w:iCs/>
          <w:lang w:val="en-US"/>
        </w:rPr>
        <w:t xml:space="preserve"> </w:t>
      </w:r>
      <w:r w:rsidRPr="00AB0736">
        <w:rPr>
          <w:rFonts w:ascii="GHEA Grapalat" w:hAnsi="GHEA Grapalat"/>
          <w:i/>
          <w:iCs/>
        </w:rPr>
        <w:t>տեսակի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w:t>
      </w:r>
      <w:r w:rsidRPr="00AB0736">
        <w:rPr>
          <w:rFonts w:ascii="GHEA Grapalat" w:hAnsi="GHEA Grapalat"/>
          <w:i/>
          <w:iCs/>
        </w:rPr>
        <w:t>հավաստագրված</w:t>
      </w:r>
      <w:r w:rsidRPr="001C7BAE">
        <w:rPr>
          <w:rFonts w:ascii="GHEA Grapalat" w:hAnsi="GHEA Grapalat"/>
          <w:i/>
          <w:iCs/>
          <w:lang w:val="en-US"/>
        </w:rPr>
        <w:t xml:space="preserve"> </w:t>
      </w:r>
      <w:r w:rsidRPr="00AB0736">
        <w:rPr>
          <w:rFonts w:ascii="GHEA Grapalat" w:hAnsi="GHEA Grapalat"/>
          <w:i/>
          <w:iCs/>
        </w:rPr>
        <w:t>քարշուժի</w:t>
      </w:r>
      <w:r w:rsidRPr="001C7BAE">
        <w:rPr>
          <w:rFonts w:ascii="GHEA Grapalat" w:hAnsi="GHEA Grapalat"/>
          <w:i/>
          <w:iCs/>
          <w:lang w:val="en-US"/>
        </w:rPr>
        <w:t xml:space="preserve"> </w:t>
      </w:r>
      <w:r w:rsidRPr="00AB0736">
        <w:rPr>
          <w:rFonts w:ascii="GHEA Grapalat" w:hAnsi="GHEA Grapalat"/>
          <w:i/>
          <w:iCs/>
        </w:rPr>
        <w:t>մեծությունը</w:t>
      </w:r>
      <w:r w:rsidRPr="001C7BAE">
        <w:rPr>
          <w:rFonts w:ascii="GHEA Grapalat" w:hAnsi="GHEA Grapalat"/>
          <w:i/>
          <w:iCs/>
          <w:lang w:val="en-US"/>
        </w:rPr>
        <w:t xml:space="preserve"> </w:t>
      </w:r>
      <w:r w:rsidRPr="00AB0736">
        <w:rPr>
          <w:rFonts w:ascii="GHEA Grapalat" w:hAnsi="GHEA Grapalat"/>
          <w:i/>
          <w:iCs/>
        </w:rPr>
        <w:t>պետք</w:t>
      </w:r>
      <w:r w:rsidRPr="001C7BAE">
        <w:rPr>
          <w:rFonts w:ascii="GHEA Grapalat" w:hAnsi="GHEA Grapalat"/>
          <w:i/>
          <w:iCs/>
          <w:lang w:val="en-US"/>
        </w:rPr>
        <w:t xml:space="preserve"> </w:t>
      </w:r>
      <w:r w:rsidRPr="00AB0736">
        <w:rPr>
          <w:rFonts w:ascii="GHEA Grapalat" w:hAnsi="GHEA Grapalat"/>
          <w:i/>
          <w:iCs/>
        </w:rPr>
        <w:t>է</w:t>
      </w:r>
      <w:r w:rsidRPr="001C7BAE">
        <w:rPr>
          <w:rFonts w:ascii="GHEA Grapalat" w:hAnsi="GHEA Grapalat"/>
          <w:i/>
          <w:iCs/>
          <w:lang w:val="en-US"/>
        </w:rPr>
        <w:t xml:space="preserve"> </w:t>
      </w:r>
      <w:r w:rsidRPr="00AB0736">
        <w:rPr>
          <w:rFonts w:ascii="GHEA Grapalat" w:hAnsi="GHEA Grapalat"/>
          <w:i/>
          <w:iCs/>
        </w:rPr>
        <w:t>հավասար</w:t>
      </w:r>
      <w:r w:rsidRPr="001C7BAE">
        <w:rPr>
          <w:rFonts w:ascii="GHEA Grapalat" w:hAnsi="GHEA Grapalat"/>
          <w:i/>
          <w:iCs/>
          <w:lang w:val="en-US"/>
        </w:rPr>
        <w:t xml:space="preserve"> </w:t>
      </w:r>
      <w:r w:rsidRPr="00AB0736">
        <w:rPr>
          <w:rFonts w:ascii="GHEA Grapalat" w:hAnsi="GHEA Grapalat"/>
          <w:i/>
          <w:iCs/>
        </w:rPr>
        <w:t>լինի</w:t>
      </w:r>
      <w:r w:rsidRPr="001C7BAE">
        <w:rPr>
          <w:rFonts w:ascii="GHEA Grapalat" w:hAnsi="GHEA Grapalat"/>
          <w:i/>
          <w:iCs/>
          <w:lang w:val="en-US"/>
        </w:rPr>
        <w:t xml:space="preserve"> </w:t>
      </w:r>
      <w:r w:rsidRPr="00AB0736">
        <w:rPr>
          <w:rFonts w:ascii="GHEA Grapalat" w:hAnsi="GHEA Grapalat"/>
          <w:i/>
          <w:iCs/>
        </w:rPr>
        <w:t>կամ</w:t>
      </w:r>
      <w:r w:rsidRPr="001C7BAE">
        <w:rPr>
          <w:rFonts w:ascii="GHEA Grapalat" w:hAnsi="GHEA Grapalat"/>
          <w:i/>
          <w:iCs/>
          <w:lang w:val="en-US"/>
        </w:rPr>
        <w:t xml:space="preserve"> </w:t>
      </w:r>
      <w:r w:rsidRPr="00AB0736">
        <w:rPr>
          <w:rFonts w:ascii="GHEA Grapalat" w:hAnsi="GHEA Grapalat"/>
          <w:i/>
          <w:iCs/>
        </w:rPr>
        <w:t>պակաս</w:t>
      </w:r>
      <w:r w:rsidRPr="001C7BAE">
        <w:rPr>
          <w:rFonts w:ascii="GHEA Grapalat" w:hAnsi="GHEA Grapalat"/>
          <w:i/>
          <w:iCs/>
          <w:lang w:val="en-US"/>
        </w:rPr>
        <w:t xml:space="preserve"> </w:t>
      </w:r>
      <w:r w:rsidRPr="00AB0736">
        <w:rPr>
          <w:rFonts w:ascii="GHEA Grapalat" w:hAnsi="GHEA Grapalat"/>
          <w:i/>
          <w:iCs/>
        </w:rPr>
        <w:t>փորձարկման</w:t>
      </w:r>
      <w:r w:rsidRPr="001C7BAE">
        <w:rPr>
          <w:rFonts w:ascii="GHEA Grapalat" w:hAnsi="GHEA Grapalat"/>
          <w:i/>
          <w:iCs/>
          <w:lang w:val="en-US"/>
        </w:rPr>
        <w:t xml:space="preserve"> </w:t>
      </w:r>
      <w:r w:rsidRPr="00AB0736">
        <w:rPr>
          <w:rFonts w:ascii="GHEA Grapalat" w:hAnsi="GHEA Grapalat"/>
          <w:i/>
          <w:iCs/>
        </w:rPr>
        <w:t>ժամանակ</w:t>
      </w:r>
      <w:r w:rsidRPr="001C7BAE">
        <w:rPr>
          <w:rFonts w:ascii="GHEA Grapalat" w:hAnsi="GHEA Grapalat"/>
          <w:i/>
          <w:iCs/>
          <w:lang w:val="en-US"/>
        </w:rPr>
        <w:t xml:space="preserve"> </w:t>
      </w:r>
      <w:r w:rsidRPr="00AB0736">
        <w:rPr>
          <w:rFonts w:ascii="GHEA Grapalat" w:hAnsi="GHEA Grapalat"/>
          <w:i/>
          <w:iCs/>
        </w:rPr>
        <w:t>տվյալ</w:t>
      </w:r>
      <w:r w:rsidRPr="001C7BAE">
        <w:rPr>
          <w:rFonts w:ascii="GHEA Grapalat" w:hAnsi="GHEA Grapalat"/>
          <w:i/>
          <w:iCs/>
          <w:lang w:val="en-US"/>
        </w:rPr>
        <w:t xml:space="preserve"> </w:t>
      </w:r>
      <w:r w:rsidRPr="00AB0736">
        <w:rPr>
          <w:rFonts w:ascii="GHEA Grapalat" w:hAnsi="GHEA Grapalat"/>
          <w:i/>
          <w:iCs/>
        </w:rPr>
        <w:t>տեսակի</w:t>
      </w:r>
      <w:r w:rsidRPr="001C7BAE">
        <w:rPr>
          <w:rFonts w:ascii="GHEA Grapalat" w:hAnsi="GHEA Grapalat"/>
          <w:i/>
          <w:iCs/>
          <w:lang w:val="en-US"/>
        </w:rPr>
        <w:t xml:space="preserve"> </w:t>
      </w:r>
      <w:r w:rsidRPr="00AB0736">
        <w:rPr>
          <w:rFonts w:ascii="GHEA Grapalat" w:hAnsi="GHEA Grapalat"/>
          <w:i/>
          <w:iCs/>
        </w:rPr>
        <w:t>շարժիչի</w:t>
      </w:r>
      <w:r w:rsidRPr="001C7BAE">
        <w:rPr>
          <w:rFonts w:ascii="GHEA Grapalat" w:hAnsi="GHEA Grapalat"/>
          <w:i/>
          <w:iCs/>
          <w:lang w:val="en-US"/>
        </w:rPr>
        <w:t xml:space="preserve"> </w:t>
      </w:r>
      <w:r w:rsidRPr="00AB0736">
        <w:rPr>
          <w:rFonts w:ascii="GHEA Grapalat" w:hAnsi="GHEA Grapalat"/>
          <w:i/>
          <w:iCs/>
        </w:rPr>
        <w:t>համար</w:t>
      </w:r>
      <w:r w:rsidRPr="001C7BAE">
        <w:rPr>
          <w:rFonts w:ascii="GHEA Grapalat" w:hAnsi="GHEA Grapalat"/>
          <w:i/>
          <w:iCs/>
          <w:lang w:val="en-US"/>
        </w:rPr>
        <w:t xml:space="preserve"> </w:t>
      </w:r>
      <w:r w:rsidRPr="00AB0736">
        <w:rPr>
          <w:rFonts w:ascii="GHEA Grapalat" w:hAnsi="GHEA Grapalat"/>
          <w:i/>
          <w:iCs/>
        </w:rPr>
        <w:t>արտադրողի</w:t>
      </w:r>
      <w:r w:rsidRPr="001C7BAE">
        <w:rPr>
          <w:rFonts w:ascii="GHEA Grapalat" w:hAnsi="GHEA Grapalat"/>
          <w:i/>
          <w:iCs/>
          <w:lang w:val="en-US"/>
        </w:rPr>
        <w:t xml:space="preserve"> </w:t>
      </w:r>
      <w:r w:rsidRPr="00AB0736">
        <w:rPr>
          <w:rFonts w:ascii="GHEA Grapalat" w:hAnsi="GHEA Grapalat"/>
          <w:i/>
          <w:iCs/>
        </w:rPr>
        <w:t>կողմից</w:t>
      </w:r>
      <w:r w:rsidRPr="001C7BAE">
        <w:rPr>
          <w:rFonts w:ascii="GHEA Grapalat" w:hAnsi="GHEA Grapalat"/>
          <w:i/>
          <w:iCs/>
          <w:lang w:val="en-US"/>
        </w:rPr>
        <w:t xml:space="preserve"> </w:t>
      </w:r>
      <w:r w:rsidRPr="00AB0736">
        <w:rPr>
          <w:rFonts w:ascii="GHEA Grapalat" w:hAnsi="GHEA Grapalat"/>
          <w:i/>
          <w:iCs/>
        </w:rPr>
        <w:t>հավաստագրված</w:t>
      </w:r>
      <w:r w:rsidRPr="001C7BAE">
        <w:rPr>
          <w:rFonts w:ascii="GHEA Grapalat" w:hAnsi="GHEA Grapalat"/>
          <w:i/>
          <w:iCs/>
          <w:lang w:val="en-US"/>
        </w:rPr>
        <w:t xml:space="preserve"> </w:t>
      </w:r>
      <w:r w:rsidRPr="00AB0736">
        <w:rPr>
          <w:rFonts w:ascii="GHEA Grapalat" w:hAnsi="GHEA Grapalat"/>
          <w:i/>
          <w:iCs/>
        </w:rPr>
        <w:t>մեծությունից</w:t>
      </w:r>
      <w:r w:rsidRPr="001C7BAE">
        <w:rPr>
          <w:rFonts w:ascii="GHEA Grapalat" w:hAnsi="GHEA Grapalat"/>
          <w:i/>
          <w:iCs/>
          <w:lang w:val="en-US"/>
        </w:rPr>
        <w:t xml:space="preserve">:  </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b. </w:t>
      </w:r>
      <w:r w:rsidRPr="00AB0736">
        <w:rPr>
          <w:rFonts w:ascii="GHEA Grapalat" w:hAnsi="GHEA Grapalat"/>
        </w:rPr>
        <w:t>Շարժիչներ</w:t>
      </w:r>
      <w:r w:rsidRPr="001C7BAE">
        <w:rPr>
          <w:rFonts w:ascii="GHEA Grapalat" w:hAnsi="GHEA Grapalat"/>
          <w:lang w:val="en-US"/>
        </w:rPr>
        <w:t xml:space="preserve">, </w:t>
      </w:r>
      <w:r w:rsidRPr="00AB0736">
        <w:rPr>
          <w:rFonts w:ascii="GHEA Grapalat" w:hAnsi="GHEA Grapalat"/>
        </w:rPr>
        <w:t>որոնք</w:t>
      </w:r>
      <w:r w:rsidRPr="001C7BAE">
        <w:rPr>
          <w:rFonts w:ascii="GHEA Grapalat" w:hAnsi="GHEA Grapalat"/>
          <w:lang w:val="en-US"/>
        </w:rPr>
        <w:t xml:space="preserve">  </w:t>
      </w:r>
      <w:r w:rsidRPr="00AB0736">
        <w:rPr>
          <w:rFonts w:ascii="GHEA Grapalat" w:hAnsi="GHEA Grapalat" w:cs="Sylfaen"/>
        </w:rPr>
        <w:t>հատուկ</w:t>
      </w:r>
      <w:r w:rsidRPr="001C7BAE">
        <w:rPr>
          <w:rFonts w:ascii="GHEA Grapalat" w:hAnsi="GHEA Grapalat"/>
          <w:lang w:val="en-US"/>
        </w:rPr>
        <w:t xml:space="preserve"> </w:t>
      </w:r>
      <w:r w:rsidRPr="00AB0736">
        <w:rPr>
          <w:rFonts w:ascii="GHEA Grapalat" w:hAnsi="GHEA Grapalat" w:cs="Sylfaen"/>
        </w:rPr>
        <w:t>նախագծված</w:t>
      </w:r>
      <w:r w:rsidRPr="001C7BAE">
        <w:rPr>
          <w:rFonts w:ascii="GHEA Grapalat" w:hAnsi="GHEA Grapalat"/>
          <w:lang w:val="en-US"/>
        </w:rPr>
        <w:t xml:space="preserve"> </w:t>
      </w:r>
      <w:r w:rsidRPr="00AB0736">
        <w:rPr>
          <w:rFonts w:ascii="GHEA Grapalat" w:hAnsi="GHEA Grapalat"/>
        </w:rPr>
        <w:t>են</w:t>
      </w:r>
      <w:r w:rsidRPr="001C7BAE">
        <w:rPr>
          <w:rFonts w:ascii="GHEA Grapalat" w:hAnsi="GHEA Grapalat"/>
          <w:lang w:val="en-US"/>
        </w:rPr>
        <w:t xml:space="preserve"> </w:t>
      </w:r>
      <w:r w:rsidRPr="00AB0736">
        <w:rPr>
          <w:rFonts w:ascii="GHEA Grapalat" w:hAnsi="GHEA Grapalat" w:cs="Sylfaen"/>
        </w:rPr>
        <w:t>կամ</w:t>
      </w:r>
      <w:r w:rsidRPr="001C7BAE">
        <w:rPr>
          <w:rFonts w:ascii="GHEA Grapalat" w:hAnsi="GHEA Grapalat"/>
          <w:lang w:val="en-US"/>
        </w:rPr>
        <w:t xml:space="preserve"> </w:t>
      </w:r>
      <w:r w:rsidRPr="00AB0736">
        <w:rPr>
          <w:rFonts w:ascii="GHEA Grapalat" w:hAnsi="GHEA Grapalat" w:cs="Sylfaen"/>
        </w:rPr>
        <w:t>ձևափոխված</w:t>
      </w:r>
      <w:r w:rsidRPr="001C7BAE">
        <w:rPr>
          <w:rFonts w:ascii="GHEA Grapalat" w:hAnsi="GHEA Grapalat"/>
          <w:lang w:val="en-US"/>
        </w:rPr>
        <w:t xml:space="preserve"> </w:t>
      </w:r>
      <w:r w:rsidRPr="001C7BAE">
        <w:rPr>
          <w:rFonts w:ascii="GHEA Grapalat" w:eastAsia="MingLiU_HKSCS" w:hAnsi="GHEA Grapalat" w:cs="MingLiU_HKSCS"/>
          <w:lang w:val="en-US"/>
        </w:rPr>
        <w:t>«</w:t>
      </w:r>
      <w:r w:rsidRPr="00AB0736">
        <w:rPr>
          <w:rFonts w:ascii="GHEA Grapalat" w:eastAsia="MingLiU_HKSCS" w:hAnsi="GHEA Grapalat" w:cs="MingLiU_HKSCS"/>
        </w:rPr>
        <w:t>հ</w:t>
      </w:r>
      <w:r w:rsidRPr="00AB0736">
        <w:rPr>
          <w:rFonts w:ascii="GHEA Grapalat" w:hAnsi="GHEA Grapalat"/>
        </w:rPr>
        <w:t>րթիռներում</w:t>
      </w:r>
      <w:r w:rsidRPr="001C7BAE">
        <w:rPr>
          <w:rFonts w:ascii="GHEA Grapalat" w:eastAsia="MingLiU_HKSCS" w:hAnsi="GHEA Grapalat" w:cs="MingLiU_HKSCS"/>
          <w:lang w:val="en-US"/>
        </w:rPr>
        <w:t>»</w:t>
      </w:r>
      <w:r w:rsidRPr="001C7BAE">
        <w:rPr>
          <w:rFonts w:ascii="GHEA Grapalat" w:hAnsi="GHEA Grapalat"/>
          <w:lang w:val="en-US"/>
        </w:rPr>
        <w:t xml:space="preserve"> </w:t>
      </w:r>
      <w:r w:rsidRPr="00AB0736">
        <w:rPr>
          <w:rFonts w:ascii="GHEA Grapalat" w:hAnsi="GHEA Grapalat" w:cs="Sylfaen"/>
        </w:rPr>
        <w:t>կամ</w:t>
      </w:r>
      <w:r w:rsidRPr="001C7BAE">
        <w:rPr>
          <w:rFonts w:ascii="GHEA Grapalat" w:hAnsi="GHEA Grapalat"/>
          <w:lang w:val="en-US"/>
        </w:rPr>
        <w:t xml:space="preserve"> 9A012 </w:t>
      </w:r>
      <w:r w:rsidRPr="00AB0736">
        <w:rPr>
          <w:rFonts w:ascii="GHEA Grapalat" w:hAnsi="GHEA Grapalat"/>
        </w:rPr>
        <w:t>կամ</w:t>
      </w:r>
      <w:r w:rsidRPr="001C7BAE">
        <w:rPr>
          <w:rFonts w:ascii="GHEA Grapalat" w:hAnsi="GHEA Grapalat"/>
          <w:lang w:val="en-US"/>
        </w:rPr>
        <w:t xml:space="preserve"> 9A012.a. </w:t>
      </w:r>
      <w:r w:rsidRPr="00AB0736">
        <w:rPr>
          <w:rFonts w:ascii="GHEA Grapalat" w:hAnsi="GHEA Grapalat"/>
        </w:rPr>
        <w:t>կետերում</w:t>
      </w:r>
      <w:r w:rsidRPr="001C7BAE">
        <w:rPr>
          <w:rFonts w:ascii="GHEA Grapalat" w:hAnsi="GHEA Grapalat"/>
          <w:lang w:val="en-US"/>
        </w:rPr>
        <w:t xml:space="preserve"> </w:t>
      </w:r>
      <w:r w:rsidRPr="00AB0736">
        <w:rPr>
          <w:rFonts w:ascii="GHEA Grapalat" w:hAnsi="GHEA Grapalat"/>
        </w:rPr>
        <w:t>հատկորոշված</w:t>
      </w:r>
      <w:r w:rsidRPr="001C7BAE">
        <w:rPr>
          <w:rFonts w:ascii="GHEA Grapalat" w:hAnsi="GHEA Grapalat"/>
          <w:lang w:val="en-US"/>
        </w:rPr>
        <w:t xml:space="preserve"> </w:t>
      </w:r>
      <w:r w:rsidRPr="00AB0736">
        <w:rPr>
          <w:rFonts w:ascii="GHEA Grapalat" w:hAnsi="GHEA Grapalat" w:cs="Sylfaen"/>
        </w:rPr>
        <w:t>անօդաչու</w:t>
      </w:r>
      <w:r w:rsidRPr="001C7BAE">
        <w:rPr>
          <w:rFonts w:ascii="GHEA Grapalat" w:hAnsi="GHEA Grapalat"/>
          <w:lang w:val="en-US"/>
        </w:rPr>
        <w:t xml:space="preserve"> </w:t>
      </w:r>
      <w:r w:rsidRPr="00AB0736">
        <w:rPr>
          <w:rFonts w:ascii="GHEA Grapalat" w:hAnsi="GHEA Grapalat"/>
        </w:rPr>
        <w:t>օդային</w:t>
      </w:r>
      <w:r w:rsidRPr="001C7BAE">
        <w:rPr>
          <w:rFonts w:ascii="GHEA Grapalat" w:hAnsi="GHEA Grapalat"/>
          <w:lang w:val="en-US"/>
        </w:rPr>
        <w:t xml:space="preserve"> </w:t>
      </w:r>
      <w:r w:rsidRPr="00AB0736">
        <w:rPr>
          <w:rFonts w:ascii="GHEA Grapalat" w:hAnsi="GHEA Grapalat"/>
        </w:rPr>
        <w:t>փոխադրամիջոցներում</w:t>
      </w:r>
      <w:r w:rsidRPr="001C7BAE">
        <w:rPr>
          <w:rFonts w:ascii="GHEA Grapalat" w:hAnsi="GHEA Grapalat"/>
          <w:lang w:val="en-US"/>
        </w:rPr>
        <w:t xml:space="preserve"> </w:t>
      </w:r>
      <w:r w:rsidRPr="00AB0736">
        <w:rPr>
          <w:rFonts w:ascii="GHEA Grapalat" w:hAnsi="GHEA Grapalat"/>
        </w:rPr>
        <w:t>օգտագործվելու</w:t>
      </w:r>
      <w:r w:rsidRPr="001C7BAE">
        <w:rPr>
          <w:rFonts w:ascii="GHEA Grapalat" w:hAnsi="GHEA Grapalat"/>
          <w:lang w:val="en-US"/>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Style w:val="FontStyle144"/>
          <w:rFonts w:ascii="GHEA Grapalat" w:hAnsi="GHEA Grapalat"/>
        </w:rPr>
      </w:pPr>
      <w:r w:rsidRPr="00AB0736">
        <w:rPr>
          <w:rFonts w:ascii="GHEA Grapalat" w:hAnsi="GHEA Grapalat"/>
        </w:rPr>
        <w:t>9A102</w:t>
      </w:r>
      <w:r w:rsidRPr="00AB0736">
        <w:rPr>
          <w:rFonts w:ascii="GHEA Grapalat" w:hAnsi="GHEA Grapalat"/>
        </w:rPr>
        <w:tab/>
        <w:t>‘</w:t>
      </w:r>
      <w:r w:rsidRPr="00AB0736">
        <w:rPr>
          <w:rStyle w:val="FontStyle144"/>
          <w:rFonts w:ascii="GHEA Grapalat" w:hAnsi="GHEA Grapalat" w:cs="Sylfaen"/>
        </w:rPr>
        <w:t>Տուրբոպտուտակավոր</w:t>
      </w:r>
      <w:r w:rsidRPr="00AB0736">
        <w:rPr>
          <w:rStyle w:val="FontStyle144"/>
          <w:rFonts w:ascii="GHEA Grapalat" w:hAnsi="GHEA Grapalat"/>
        </w:rPr>
        <w:t xml:space="preserve"> </w:t>
      </w:r>
      <w:r w:rsidRPr="00AB0736">
        <w:rPr>
          <w:rStyle w:val="FontStyle144"/>
          <w:rFonts w:ascii="GHEA Grapalat" w:hAnsi="GHEA Grapalat" w:cs="Sylfaen"/>
        </w:rPr>
        <w:t>շարժիչների</w:t>
      </w:r>
      <w:r w:rsidRPr="00AB0736">
        <w:rPr>
          <w:rStyle w:val="FontStyle144"/>
          <w:rFonts w:ascii="GHEA Grapalat" w:hAnsi="GHEA Grapalat"/>
        </w:rPr>
        <w:t xml:space="preserve"> </w:t>
      </w:r>
      <w:r w:rsidRPr="00AB0736">
        <w:rPr>
          <w:rStyle w:val="FontStyle144"/>
          <w:rFonts w:ascii="GHEA Grapalat" w:hAnsi="GHEA Grapalat" w:cs="Sylfaen"/>
        </w:rPr>
        <w:t xml:space="preserve">համակարգեր’ </w:t>
      </w:r>
      <w:r w:rsidRPr="00AB0736">
        <w:rPr>
          <w:rStyle w:val="FontStyle144"/>
          <w:rFonts w:ascii="GHEA Grapalat" w:hAnsi="GHEA Grapalat"/>
        </w:rPr>
        <w:t xml:space="preserve"> </w:t>
      </w:r>
      <w:r w:rsidRPr="00AB0736">
        <w:rPr>
          <w:rStyle w:val="FontStyle144"/>
          <w:rFonts w:ascii="GHEA Grapalat" w:hAnsi="GHEA Grapalat" w:cs="Sylfaen"/>
        </w:rPr>
        <w:t>հատուկ</w:t>
      </w:r>
      <w:r w:rsidRPr="00AB0736">
        <w:rPr>
          <w:rStyle w:val="FontStyle144"/>
          <w:rFonts w:ascii="GHEA Grapalat" w:hAnsi="GHEA Grapalat"/>
        </w:rPr>
        <w:t xml:space="preserve"> </w:t>
      </w:r>
      <w:r w:rsidRPr="00AB0736">
        <w:rPr>
          <w:rStyle w:val="FontStyle144"/>
          <w:rFonts w:ascii="GHEA Grapalat" w:hAnsi="GHEA Grapalat" w:cs="Sylfaen"/>
        </w:rPr>
        <w:t>նախագծված</w:t>
      </w:r>
      <w:r w:rsidRPr="00AB0736">
        <w:rPr>
          <w:rStyle w:val="FontStyle144"/>
          <w:rFonts w:ascii="GHEA Grapalat" w:hAnsi="GHEA Grapalat"/>
        </w:rPr>
        <w:t xml:space="preserve"> 9A012 կամ  9A012.a. </w:t>
      </w:r>
      <w:r w:rsidRPr="00AB0736">
        <w:rPr>
          <w:rStyle w:val="FontStyle144"/>
          <w:rFonts w:ascii="GHEA Grapalat" w:hAnsi="GHEA Grapalat" w:cs="Sylfaen"/>
        </w:rPr>
        <w:t>կետերում</w:t>
      </w:r>
      <w:r w:rsidRPr="00AB0736">
        <w:rPr>
          <w:rStyle w:val="FontStyle144"/>
          <w:rFonts w:ascii="GHEA Grapalat" w:hAnsi="GHEA Grapalat"/>
        </w:rPr>
        <w:t xml:space="preserve"> հատկորոշված </w:t>
      </w:r>
      <w:r w:rsidRPr="00AB0736">
        <w:rPr>
          <w:rStyle w:val="FontStyle144"/>
          <w:rFonts w:ascii="GHEA Grapalat" w:hAnsi="GHEA Grapalat" w:cs="Sylfaen"/>
        </w:rPr>
        <w:t>անօդաչու</w:t>
      </w:r>
      <w:r w:rsidRPr="00AB0736">
        <w:rPr>
          <w:rStyle w:val="FontStyle144"/>
          <w:rFonts w:ascii="GHEA Grapalat" w:hAnsi="GHEA Grapalat"/>
        </w:rPr>
        <w:t xml:space="preserve"> օդային փոխադրական միջոցների  </w:t>
      </w:r>
      <w:r w:rsidRPr="00AB0736">
        <w:rPr>
          <w:rStyle w:val="FontStyle144"/>
          <w:rFonts w:ascii="GHEA Grapalat" w:hAnsi="GHEA Grapalat" w:cs="Sylfaen"/>
        </w:rPr>
        <w:t>համար</w:t>
      </w:r>
      <w:r w:rsidRPr="00AB0736">
        <w:rPr>
          <w:rStyle w:val="FontStyle144"/>
          <w:rFonts w:ascii="GHEA Grapalat" w:hAnsi="GHEA Grapalat"/>
        </w:rPr>
        <w:t xml:space="preserve">, </w:t>
      </w:r>
      <w:r w:rsidRPr="00AB0736">
        <w:rPr>
          <w:rStyle w:val="FontStyle144"/>
          <w:rFonts w:ascii="GHEA Grapalat" w:hAnsi="GHEA Grapalat" w:cs="Sylfaen"/>
        </w:rPr>
        <w:t>և</w:t>
      </w:r>
      <w:r w:rsidRPr="00AB0736">
        <w:rPr>
          <w:rStyle w:val="FontStyle144"/>
          <w:rFonts w:ascii="GHEA Grapalat" w:hAnsi="GHEA Grapalat"/>
        </w:rPr>
        <w:t xml:space="preserve"> </w:t>
      </w:r>
      <w:r w:rsidRPr="00AB0736">
        <w:rPr>
          <w:rStyle w:val="FontStyle144"/>
          <w:rFonts w:ascii="GHEA Grapalat" w:hAnsi="GHEA Grapalat" w:cs="Sylfaen"/>
        </w:rPr>
        <w:t>դրանց</w:t>
      </w:r>
      <w:r w:rsidRPr="00AB0736">
        <w:rPr>
          <w:rStyle w:val="FontStyle144"/>
          <w:rFonts w:ascii="GHEA Grapalat" w:hAnsi="GHEA Grapalat"/>
        </w:rPr>
        <w:t xml:space="preserve"> համար </w:t>
      </w:r>
      <w:r w:rsidRPr="00AB0736">
        <w:rPr>
          <w:rStyle w:val="FontStyle144"/>
          <w:rFonts w:ascii="GHEA Grapalat" w:hAnsi="GHEA Grapalat" w:cs="Sylfaen"/>
        </w:rPr>
        <w:t>հատուկ</w:t>
      </w:r>
      <w:r w:rsidRPr="00AB0736">
        <w:rPr>
          <w:rStyle w:val="FontStyle144"/>
          <w:rFonts w:ascii="GHEA Grapalat" w:hAnsi="GHEA Grapalat"/>
        </w:rPr>
        <w:t xml:space="preserve"> </w:t>
      </w:r>
      <w:r w:rsidRPr="00AB0736">
        <w:rPr>
          <w:rStyle w:val="FontStyle144"/>
          <w:rFonts w:ascii="GHEA Grapalat" w:hAnsi="GHEA Grapalat" w:cs="Sylfaen"/>
        </w:rPr>
        <w:t>նախագծված</w:t>
      </w:r>
      <w:r w:rsidRPr="00AB0736">
        <w:rPr>
          <w:rStyle w:val="FontStyle144"/>
          <w:rFonts w:ascii="GHEA Grapalat" w:hAnsi="GHEA Grapalat"/>
        </w:rPr>
        <w:t xml:space="preserve"> </w:t>
      </w:r>
      <w:r w:rsidRPr="00AB0736">
        <w:rPr>
          <w:rStyle w:val="FontStyle144"/>
          <w:rFonts w:ascii="GHEA Grapalat" w:hAnsi="GHEA Grapalat" w:cs="Sylfaen"/>
        </w:rPr>
        <w:t>բաղադրիչները</w:t>
      </w:r>
      <w:r w:rsidRPr="00AB0736">
        <w:rPr>
          <w:rStyle w:val="FontStyle144"/>
          <w:rFonts w:ascii="GHEA Grapalat" w:hAnsi="GHEA Grapalat"/>
        </w:rPr>
        <w:t xml:space="preserve">, </w:t>
      </w:r>
      <w:r w:rsidRPr="00AB0736">
        <w:rPr>
          <w:rStyle w:val="FontStyle144"/>
          <w:rFonts w:ascii="GHEA Grapalat" w:hAnsi="GHEA Grapalat" w:cs="Sylfaen"/>
        </w:rPr>
        <w:t>որոնց</w:t>
      </w:r>
      <w:r w:rsidRPr="00AB0736">
        <w:rPr>
          <w:rStyle w:val="FontStyle144"/>
          <w:rFonts w:ascii="GHEA Grapalat" w:hAnsi="GHEA Grapalat"/>
        </w:rPr>
        <w:t xml:space="preserve"> ‘</w:t>
      </w:r>
      <w:r w:rsidRPr="00AB0736">
        <w:rPr>
          <w:rStyle w:val="FontStyle144"/>
          <w:rFonts w:ascii="GHEA Grapalat" w:hAnsi="GHEA Grapalat" w:cs="Sylfaen"/>
        </w:rPr>
        <w:t>առավելագույն</w:t>
      </w:r>
      <w:r w:rsidRPr="00AB0736">
        <w:rPr>
          <w:rStyle w:val="FontStyle144"/>
          <w:rFonts w:ascii="GHEA Grapalat" w:hAnsi="GHEA Grapalat"/>
        </w:rPr>
        <w:t xml:space="preserve"> </w:t>
      </w:r>
      <w:r w:rsidRPr="00AB0736">
        <w:rPr>
          <w:rStyle w:val="FontStyle144"/>
          <w:rFonts w:ascii="GHEA Grapalat" w:hAnsi="GHEA Grapalat" w:cs="Sylfaen"/>
        </w:rPr>
        <w:t>հզորությունը’</w:t>
      </w:r>
      <w:r w:rsidRPr="00AB0736">
        <w:rPr>
          <w:rStyle w:val="FontStyle144"/>
          <w:rFonts w:ascii="GHEA Grapalat" w:hAnsi="GHEA Grapalat"/>
        </w:rPr>
        <w:t xml:space="preserve"> 10 </w:t>
      </w:r>
      <w:r w:rsidRPr="00AB0736">
        <w:rPr>
          <w:rStyle w:val="FontStyle144"/>
          <w:rFonts w:ascii="GHEA Grapalat" w:hAnsi="GHEA Grapalat" w:cs="Sylfaen"/>
        </w:rPr>
        <w:t>կՎտ</w:t>
      </w:r>
      <w:r w:rsidRPr="00AB0736">
        <w:rPr>
          <w:rStyle w:val="FontStyle144"/>
          <w:rFonts w:ascii="GHEA Grapalat" w:hAnsi="GHEA Grapalat"/>
        </w:rPr>
        <w:t>-</w:t>
      </w:r>
      <w:r w:rsidRPr="00AB0736">
        <w:rPr>
          <w:rStyle w:val="FontStyle144"/>
          <w:rFonts w:ascii="GHEA Grapalat" w:hAnsi="GHEA Grapalat" w:cs="Sylfaen"/>
        </w:rPr>
        <w:t>ից</w:t>
      </w:r>
      <w:r w:rsidRPr="00AB0736">
        <w:rPr>
          <w:rStyle w:val="FontStyle144"/>
          <w:rFonts w:ascii="GHEA Grapalat" w:hAnsi="GHEA Grapalat"/>
        </w:rPr>
        <w:t xml:space="preserve"> </w:t>
      </w:r>
      <w:r w:rsidRPr="00AB0736">
        <w:rPr>
          <w:rStyle w:val="FontStyle144"/>
          <w:rFonts w:ascii="GHEA Grapalat" w:hAnsi="GHEA Grapalat" w:cs="Sylfaen"/>
        </w:rPr>
        <w:t>բարձր</w:t>
      </w:r>
      <w:r w:rsidRPr="00AB0736">
        <w:rPr>
          <w:rStyle w:val="FontStyle144"/>
          <w:rFonts w:ascii="GHEA Grapalat" w:hAnsi="GHEA Grapalat"/>
        </w:rPr>
        <w:t xml:space="preserve"> </w:t>
      </w:r>
      <w:r w:rsidRPr="00AB0736">
        <w:rPr>
          <w:rStyle w:val="FontStyle144"/>
          <w:rFonts w:ascii="GHEA Grapalat" w:hAnsi="GHEA Grapalat" w:cs="Sylfaen"/>
        </w:rPr>
        <w:t>է</w:t>
      </w:r>
      <w:r w:rsidRPr="00AB0736">
        <w:rPr>
          <w:rStyle w:val="FontStyle144"/>
          <w:rFonts w:ascii="GHEA Grapalat" w:hAnsi="GHEA Grapalat" w:cs="Times LatArm"/>
        </w:rPr>
        <w:t>։</w:t>
      </w:r>
    </w:p>
    <w:p w:rsidR="003C6966" w:rsidRPr="001C7BAE" w:rsidRDefault="003C6966" w:rsidP="003C6966">
      <w:pPr>
        <w:spacing w:before="240" w:after="240"/>
        <w:ind w:left="851"/>
        <w:jc w:val="both"/>
        <w:rPr>
          <w:rFonts w:ascii="GHEA Grapalat" w:hAnsi="GHEA Grapalat" w:cs="Tahoma"/>
          <w:i/>
          <w:lang w:val="en-US"/>
        </w:rPr>
      </w:pPr>
      <w:r w:rsidRPr="00AB0736">
        <w:rPr>
          <w:rFonts w:ascii="GHEA Grapalat" w:hAnsi="GHEA Grapalat" w:cs="Sylfaen"/>
          <w:i/>
          <w:u w:val="single"/>
        </w:rPr>
        <w:t>Ծանոթագրություն</w:t>
      </w:r>
      <w:r w:rsidRPr="001C7BAE">
        <w:rPr>
          <w:rFonts w:ascii="GHEA Grapalat" w:hAnsi="GHEA Grapalat"/>
          <w:i/>
          <w:u w:val="single"/>
          <w:lang w:val="en-US"/>
        </w:rPr>
        <w:t>.</w:t>
      </w:r>
      <w:r w:rsidRPr="001C7BAE">
        <w:rPr>
          <w:rFonts w:ascii="GHEA Grapalat" w:hAnsi="GHEA Grapalat"/>
          <w:i/>
          <w:lang w:val="en-US"/>
        </w:rPr>
        <w:t xml:space="preserve"> 9A102 </w:t>
      </w:r>
      <w:r w:rsidRPr="00AB0736">
        <w:rPr>
          <w:rFonts w:ascii="GHEA Grapalat" w:hAnsi="GHEA Grapalat" w:cs="Sylfaen"/>
          <w:i/>
        </w:rPr>
        <w:t>կետով</w:t>
      </w:r>
      <w:r w:rsidRPr="001C7BAE">
        <w:rPr>
          <w:rFonts w:ascii="GHEA Grapalat" w:hAnsi="GHEA Grapalat"/>
          <w:i/>
          <w:lang w:val="en-US"/>
        </w:rPr>
        <w:t xml:space="preserve"> </w:t>
      </w:r>
      <w:r w:rsidRPr="00AB0736">
        <w:rPr>
          <w:rFonts w:ascii="GHEA Grapalat" w:hAnsi="GHEA Grapalat" w:cs="Sylfaen"/>
          <w:i/>
        </w:rPr>
        <w:t>չեն</w:t>
      </w:r>
      <w:r w:rsidRPr="001C7BAE">
        <w:rPr>
          <w:rFonts w:ascii="GHEA Grapalat" w:hAnsi="GHEA Grapalat"/>
          <w:i/>
          <w:lang w:val="en-US"/>
        </w:rPr>
        <w:t xml:space="preserve"> </w:t>
      </w:r>
      <w:r w:rsidRPr="00AB0736">
        <w:rPr>
          <w:rFonts w:ascii="GHEA Grapalat" w:hAnsi="GHEA Grapalat" w:cs="Sylfaen"/>
          <w:i/>
        </w:rPr>
        <w:t>վերահսկվում</w:t>
      </w:r>
      <w:r w:rsidRPr="001C7BAE">
        <w:rPr>
          <w:rFonts w:ascii="GHEA Grapalat" w:hAnsi="GHEA Grapalat"/>
          <w:i/>
          <w:lang w:val="en-US"/>
        </w:rPr>
        <w:t xml:space="preserve"> </w:t>
      </w:r>
      <w:r w:rsidRPr="00AB0736">
        <w:rPr>
          <w:rFonts w:ascii="GHEA Grapalat" w:hAnsi="GHEA Grapalat" w:cs="Sylfaen"/>
          <w:i/>
        </w:rPr>
        <w:t>քաղաքացիական</w:t>
      </w:r>
      <w:r w:rsidRPr="001C7BAE">
        <w:rPr>
          <w:rFonts w:ascii="GHEA Grapalat" w:hAnsi="GHEA Grapalat"/>
          <w:i/>
          <w:lang w:val="en-US"/>
        </w:rPr>
        <w:t xml:space="preserve"> </w:t>
      </w:r>
      <w:r w:rsidRPr="00AB0736">
        <w:rPr>
          <w:rFonts w:ascii="GHEA Grapalat" w:hAnsi="GHEA Grapalat"/>
          <w:i/>
        </w:rPr>
        <w:t>օգտագործման</w:t>
      </w:r>
      <w:r w:rsidRPr="001C7BAE">
        <w:rPr>
          <w:rFonts w:ascii="GHEA Grapalat" w:hAnsi="GHEA Grapalat"/>
          <w:i/>
          <w:lang w:val="en-US"/>
        </w:rPr>
        <w:t xml:space="preserve"> </w:t>
      </w:r>
      <w:r w:rsidRPr="00AB0736">
        <w:rPr>
          <w:rFonts w:ascii="GHEA Grapalat" w:hAnsi="GHEA Grapalat"/>
          <w:i/>
        </w:rPr>
        <w:t>համար</w:t>
      </w:r>
      <w:r w:rsidRPr="001C7BAE">
        <w:rPr>
          <w:rFonts w:ascii="GHEA Grapalat" w:hAnsi="GHEA Grapalat"/>
          <w:i/>
          <w:lang w:val="en-US"/>
        </w:rPr>
        <w:t xml:space="preserve"> </w:t>
      </w:r>
      <w:r w:rsidRPr="00AB0736">
        <w:rPr>
          <w:rFonts w:ascii="GHEA Grapalat" w:hAnsi="GHEA Grapalat"/>
          <w:i/>
        </w:rPr>
        <w:t>հավաստագրված</w:t>
      </w:r>
      <w:r w:rsidRPr="001C7BAE">
        <w:rPr>
          <w:rFonts w:ascii="GHEA Grapalat" w:hAnsi="GHEA Grapalat"/>
          <w:i/>
          <w:lang w:val="en-US"/>
        </w:rPr>
        <w:t xml:space="preserve"> </w:t>
      </w:r>
      <w:r w:rsidRPr="00AB0736">
        <w:rPr>
          <w:rFonts w:ascii="GHEA Grapalat" w:hAnsi="GHEA Grapalat" w:cs="Sylfaen"/>
          <w:i/>
        </w:rPr>
        <w:t>շարժիչները</w:t>
      </w:r>
      <w:r w:rsidRPr="00AB0736">
        <w:rPr>
          <w:rFonts w:ascii="GHEA Grapalat" w:hAnsi="GHEA Grapalat" w:cs="Tahoma"/>
          <w:i/>
        </w:rPr>
        <w:t>։</w:t>
      </w:r>
    </w:p>
    <w:p w:rsidR="003C6966" w:rsidRPr="00AB0736" w:rsidRDefault="003C6966" w:rsidP="003C6966">
      <w:pPr>
        <w:pStyle w:val="Default"/>
        <w:spacing w:line="276" w:lineRule="auto"/>
        <w:ind w:left="851"/>
        <w:rPr>
          <w:rFonts w:ascii="GHEA Grapalat" w:hAnsi="GHEA Grapalat"/>
          <w:color w:val="auto"/>
          <w:u w:val="single"/>
          <w:lang w:val="en-US"/>
        </w:rPr>
      </w:pPr>
      <w:r w:rsidRPr="00AB0736">
        <w:rPr>
          <w:rFonts w:ascii="GHEA Grapalat" w:hAnsi="GHEA Grapalat"/>
          <w:i/>
          <w:iCs/>
          <w:color w:val="auto"/>
          <w:u w:val="single"/>
          <w:lang w:val="en-GB"/>
        </w:rPr>
        <w:t>Տեխնիկական ծանոթագրություն</w:t>
      </w:r>
      <w:r w:rsidRPr="00AB0736">
        <w:rPr>
          <w:rFonts w:ascii="GHEA Grapalat" w:hAnsi="GHEA Grapalat"/>
          <w:i/>
          <w:iCs/>
          <w:color w:val="auto"/>
          <w:u w:val="single"/>
          <w:lang w:val="en-US"/>
        </w:rPr>
        <w:t xml:space="preserve"> </w:t>
      </w:r>
    </w:p>
    <w:p w:rsidR="003C6966" w:rsidRPr="001C7BAE" w:rsidRDefault="003C6966" w:rsidP="003C6966">
      <w:pPr>
        <w:spacing w:before="240" w:after="240"/>
        <w:ind w:left="1134" w:hanging="283"/>
        <w:rPr>
          <w:rFonts w:ascii="GHEA Grapalat" w:hAnsi="GHEA Grapalat" w:cs="Sylfaen"/>
          <w:i/>
          <w:u w:val="single"/>
          <w:lang w:val="en-US"/>
        </w:rPr>
      </w:pPr>
      <w:r w:rsidRPr="001C7BAE">
        <w:rPr>
          <w:rFonts w:ascii="GHEA Grapalat" w:hAnsi="GHEA Grapalat"/>
          <w:i/>
          <w:lang w:val="en-US"/>
        </w:rPr>
        <w:t xml:space="preserve">1. 9A102 </w:t>
      </w:r>
      <w:r w:rsidRPr="00AB0736">
        <w:rPr>
          <w:rFonts w:ascii="GHEA Grapalat" w:hAnsi="GHEA Grapalat" w:cs="Sylfaen"/>
          <w:i/>
        </w:rPr>
        <w:t>կետի</w:t>
      </w:r>
      <w:r w:rsidRPr="001C7BAE">
        <w:rPr>
          <w:rFonts w:ascii="GHEA Grapalat" w:hAnsi="GHEA Grapalat"/>
          <w:i/>
          <w:lang w:val="en-US"/>
        </w:rPr>
        <w:t xml:space="preserve"> </w:t>
      </w:r>
      <w:r w:rsidRPr="00AB0736">
        <w:rPr>
          <w:rFonts w:ascii="GHEA Grapalat" w:hAnsi="GHEA Grapalat"/>
          <w:i/>
        </w:rPr>
        <w:t>նպատակներով</w:t>
      </w:r>
      <w:r w:rsidRPr="001C7BAE">
        <w:rPr>
          <w:rFonts w:ascii="GHEA Grapalat" w:hAnsi="GHEA Grapalat"/>
          <w:i/>
          <w:lang w:val="en-US"/>
        </w:rPr>
        <w:t xml:space="preserve">  ‘</w:t>
      </w:r>
      <w:r w:rsidRPr="00AB0736">
        <w:rPr>
          <w:rFonts w:ascii="GHEA Grapalat" w:hAnsi="GHEA Grapalat" w:cs="Sylfaen"/>
          <w:i/>
        </w:rPr>
        <w:t>տուրբոպտուտակավոր</w:t>
      </w:r>
      <w:r w:rsidRPr="001C7BAE">
        <w:rPr>
          <w:rFonts w:ascii="GHEA Grapalat" w:hAnsi="GHEA Grapalat" w:cs="Sylfaen"/>
          <w:i/>
          <w:lang w:val="en-US"/>
        </w:rPr>
        <w:t xml:space="preserve"> </w:t>
      </w:r>
      <w:r w:rsidRPr="00AB0736">
        <w:rPr>
          <w:rFonts w:ascii="GHEA Grapalat" w:hAnsi="GHEA Grapalat" w:cs="Sylfaen"/>
          <w:i/>
        </w:rPr>
        <w:t>շարժիչների</w:t>
      </w:r>
      <w:r w:rsidRPr="001C7BAE">
        <w:rPr>
          <w:rFonts w:ascii="GHEA Grapalat" w:hAnsi="GHEA Grapalat"/>
          <w:i/>
          <w:lang w:val="en-US"/>
        </w:rPr>
        <w:t xml:space="preserve"> </w:t>
      </w:r>
      <w:r w:rsidRPr="00AB0736">
        <w:rPr>
          <w:rFonts w:ascii="GHEA Grapalat" w:hAnsi="GHEA Grapalat" w:cs="Sylfaen"/>
          <w:i/>
        </w:rPr>
        <w:t>համակարգը</w:t>
      </w:r>
      <w:r w:rsidRPr="001C7BAE">
        <w:rPr>
          <w:rFonts w:ascii="GHEA Grapalat" w:hAnsi="GHEA Grapalat" w:cs="Sylfaen"/>
          <w:i/>
          <w:lang w:val="en-US"/>
        </w:rPr>
        <w:t xml:space="preserve">’ </w:t>
      </w:r>
      <w:r w:rsidRPr="001C7BAE">
        <w:rPr>
          <w:rFonts w:ascii="GHEA Grapalat" w:hAnsi="GHEA Grapalat"/>
          <w:i/>
          <w:lang w:val="en-US"/>
        </w:rPr>
        <w:t xml:space="preserve"> </w:t>
      </w:r>
      <w:r w:rsidRPr="00AB0736">
        <w:rPr>
          <w:rFonts w:ascii="GHEA Grapalat" w:hAnsi="GHEA Grapalat" w:cs="Sylfaen"/>
          <w:i/>
        </w:rPr>
        <w:t>ներառում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i/>
        </w:rPr>
        <w:t>բոլոր</w:t>
      </w:r>
      <w:r w:rsidRPr="001C7BAE">
        <w:rPr>
          <w:rFonts w:ascii="GHEA Grapalat" w:hAnsi="GHEA Grapalat"/>
          <w:i/>
          <w:lang w:val="en-US"/>
        </w:rPr>
        <w:t xml:space="preserve"> </w:t>
      </w:r>
      <w:r w:rsidRPr="00AB0736">
        <w:rPr>
          <w:rFonts w:ascii="GHEA Grapalat" w:hAnsi="GHEA Grapalat"/>
          <w:i/>
        </w:rPr>
        <w:t>հ</w:t>
      </w:r>
      <w:r w:rsidRPr="00AB0736">
        <w:rPr>
          <w:rFonts w:ascii="GHEA Grapalat" w:hAnsi="GHEA Grapalat" w:cs="Sylfaen"/>
          <w:i/>
        </w:rPr>
        <w:t>ետևյալները</w:t>
      </w:r>
      <w:r w:rsidRPr="001C7BAE">
        <w:rPr>
          <w:rFonts w:ascii="GHEA Grapalat" w:hAnsi="GHEA Grapalat"/>
          <w:i/>
          <w:lang w:val="en-US"/>
        </w:rPr>
        <w:t>.</w:t>
      </w:r>
      <w:r w:rsidRPr="001C7BAE">
        <w:rPr>
          <w:rFonts w:ascii="GHEA Grapalat" w:hAnsi="GHEA Grapalat" w:cs="Sylfaen"/>
          <w:i/>
          <w:u w:val="single"/>
          <w:lang w:val="en-US"/>
        </w:rPr>
        <w:t xml:space="preserve"> </w:t>
      </w:r>
    </w:p>
    <w:p w:rsidR="003C6966" w:rsidRPr="001C7BAE" w:rsidRDefault="003C6966" w:rsidP="003C6966">
      <w:pPr>
        <w:spacing w:before="240" w:after="240"/>
        <w:ind w:left="1134"/>
        <w:jc w:val="both"/>
        <w:rPr>
          <w:rFonts w:ascii="GHEA Grapalat" w:hAnsi="GHEA Grapalat"/>
          <w:i/>
          <w:lang w:val="en-US"/>
        </w:rPr>
      </w:pPr>
      <w:r w:rsidRPr="001C7BAE">
        <w:rPr>
          <w:rFonts w:ascii="GHEA Grapalat" w:hAnsi="GHEA Grapalat" w:cs="Sylfaen"/>
          <w:i/>
          <w:lang w:val="en-US"/>
        </w:rPr>
        <w:t xml:space="preserve">a. </w:t>
      </w:r>
      <w:r w:rsidRPr="00AB0736">
        <w:rPr>
          <w:rFonts w:ascii="GHEA Grapalat" w:hAnsi="GHEA Grapalat" w:cs="Sylfaen"/>
          <w:i/>
        </w:rPr>
        <w:t>Տուրբոլիսեռային</w:t>
      </w:r>
      <w:r w:rsidRPr="001C7BAE">
        <w:rPr>
          <w:rFonts w:ascii="GHEA Grapalat" w:hAnsi="GHEA Grapalat"/>
          <w:i/>
          <w:lang w:val="en-US"/>
        </w:rPr>
        <w:t xml:space="preserve"> </w:t>
      </w:r>
      <w:r w:rsidRPr="00AB0736">
        <w:rPr>
          <w:rFonts w:ascii="GHEA Grapalat" w:hAnsi="GHEA Grapalat" w:cs="Sylfaen"/>
          <w:i/>
        </w:rPr>
        <w:t>շարժիչ</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u w:val="single"/>
        </w:rPr>
        <w:t>և</w:t>
      </w:r>
    </w:p>
    <w:p w:rsidR="003C6966" w:rsidRPr="001C7BAE" w:rsidRDefault="003C6966" w:rsidP="003C6966">
      <w:pPr>
        <w:spacing w:before="240" w:after="240"/>
        <w:ind w:left="1134"/>
        <w:jc w:val="both"/>
        <w:rPr>
          <w:rFonts w:ascii="GHEA Grapalat" w:hAnsi="GHEA Grapalat"/>
          <w:i/>
          <w:lang w:val="en-US"/>
        </w:rPr>
      </w:pPr>
      <w:r w:rsidRPr="001C7BAE">
        <w:rPr>
          <w:rFonts w:ascii="GHEA Grapalat" w:hAnsi="GHEA Grapalat" w:cs="Sylfaen"/>
          <w:i/>
          <w:lang w:val="en-US"/>
        </w:rPr>
        <w:t xml:space="preserve">b. </w:t>
      </w:r>
      <w:r w:rsidRPr="00AB0736">
        <w:rPr>
          <w:rFonts w:ascii="GHEA Grapalat" w:hAnsi="GHEA Grapalat" w:cs="Sylfaen"/>
          <w:i/>
        </w:rPr>
        <w:t>Հոսանքի</w:t>
      </w:r>
      <w:r w:rsidRPr="001C7BAE">
        <w:rPr>
          <w:rFonts w:ascii="GHEA Grapalat" w:hAnsi="GHEA Grapalat"/>
          <w:i/>
          <w:lang w:val="en-US"/>
        </w:rPr>
        <w:t xml:space="preserve"> </w:t>
      </w:r>
      <w:r w:rsidRPr="00AB0736">
        <w:rPr>
          <w:rFonts w:ascii="GHEA Grapalat" w:hAnsi="GHEA Grapalat"/>
          <w:i/>
        </w:rPr>
        <w:t>փոխ</w:t>
      </w:r>
      <w:r w:rsidRPr="00AB0736">
        <w:rPr>
          <w:rFonts w:ascii="GHEA Grapalat" w:hAnsi="GHEA Grapalat" w:cs="Sylfaen"/>
          <w:i/>
        </w:rPr>
        <w:t>հաղորդման</w:t>
      </w:r>
      <w:r w:rsidRPr="001C7BAE">
        <w:rPr>
          <w:rFonts w:ascii="GHEA Grapalat" w:hAnsi="GHEA Grapalat"/>
          <w:i/>
          <w:lang w:val="en-US"/>
        </w:rPr>
        <w:t xml:space="preserve"> </w:t>
      </w:r>
      <w:r w:rsidRPr="00AB0736">
        <w:rPr>
          <w:rFonts w:ascii="GHEA Grapalat" w:hAnsi="GHEA Grapalat" w:cs="Sylfaen"/>
          <w:i/>
        </w:rPr>
        <w:t>համակարգ</w:t>
      </w:r>
      <w:r w:rsidRPr="001C7BAE">
        <w:rPr>
          <w:rFonts w:ascii="GHEA Grapalat" w:hAnsi="GHEA Grapalat"/>
          <w:i/>
          <w:lang w:val="en-US"/>
        </w:rPr>
        <w:t xml:space="preserve">` </w:t>
      </w:r>
      <w:r w:rsidRPr="00AB0736">
        <w:rPr>
          <w:rFonts w:ascii="GHEA Grapalat" w:hAnsi="GHEA Grapalat" w:cs="Sylfaen"/>
          <w:i/>
        </w:rPr>
        <w:t>հոսանքը</w:t>
      </w:r>
      <w:r w:rsidRPr="001C7BAE">
        <w:rPr>
          <w:rFonts w:ascii="GHEA Grapalat" w:hAnsi="GHEA Grapalat"/>
          <w:i/>
          <w:lang w:val="en-US"/>
        </w:rPr>
        <w:t xml:space="preserve"> </w:t>
      </w:r>
      <w:r w:rsidRPr="00AB0736">
        <w:rPr>
          <w:rFonts w:ascii="GHEA Grapalat" w:hAnsi="GHEA Grapalat" w:cs="Sylfaen"/>
          <w:i/>
        </w:rPr>
        <w:t>պտուտակին</w:t>
      </w:r>
      <w:r w:rsidRPr="001C7BAE">
        <w:rPr>
          <w:rFonts w:ascii="GHEA Grapalat" w:hAnsi="GHEA Grapalat"/>
          <w:i/>
          <w:lang w:val="en-US"/>
        </w:rPr>
        <w:t xml:space="preserve"> </w:t>
      </w:r>
      <w:r w:rsidRPr="00AB0736">
        <w:rPr>
          <w:rFonts w:ascii="GHEA Grapalat" w:hAnsi="GHEA Grapalat" w:cs="Sylfaen"/>
          <w:i/>
        </w:rPr>
        <w:t>փոխանցելու</w:t>
      </w:r>
      <w:r w:rsidRPr="001C7BAE">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ahoma"/>
          <w:i/>
        </w:rPr>
        <w:t>։</w:t>
      </w:r>
    </w:p>
    <w:p w:rsidR="003C6966" w:rsidRPr="001C7BAE" w:rsidRDefault="003C6966" w:rsidP="003C6966">
      <w:pPr>
        <w:spacing w:before="240" w:after="240"/>
        <w:ind w:left="1134" w:hanging="283"/>
        <w:rPr>
          <w:rFonts w:ascii="GHEA Grapalat" w:hAnsi="GHEA Grapalat"/>
          <w:i/>
          <w:lang w:val="en-US"/>
        </w:rPr>
      </w:pPr>
      <w:r w:rsidRPr="001C7BAE">
        <w:rPr>
          <w:rFonts w:ascii="GHEA Grapalat" w:hAnsi="GHEA Grapalat"/>
          <w:i/>
          <w:lang w:val="en-US"/>
        </w:rPr>
        <w:t xml:space="preserve">2. 9A102 </w:t>
      </w:r>
      <w:r w:rsidRPr="00AB0736">
        <w:rPr>
          <w:rFonts w:ascii="GHEA Grapalat" w:hAnsi="GHEA Grapalat" w:cs="Sylfaen"/>
          <w:i/>
        </w:rPr>
        <w:t>կետի</w:t>
      </w:r>
      <w:r w:rsidRPr="001C7BAE">
        <w:rPr>
          <w:rFonts w:ascii="GHEA Grapalat" w:hAnsi="GHEA Grapalat"/>
          <w:i/>
          <w:lang w:val="en-US"/>
        </w:rPr>
        <w:t xml:space="preserve"> </w:t>
      </w:r>
      <w:r w:rsidRPr="00AB0736">
        <w:rPr>
          <w:rFonts w:ascii="GHEA Grapalat" w:hAnsi="GHEA Grapalat"/>
          <w:i/>
        </w:rPr>
        <w:t>նպատակներով</w:t>
      </w:r>
      <w:r w:rsidRPr="001C7BAE">
        <w:rPr>
          <w:rFonts w:ascii="GHEA Grapalat" w:hAnsi="GHEA Grapalat"/>
          <w:i/>
          <w:lang w:val="en-US"/>
        </w:rPr>
        <w:t xml:space="preserve"> ‘</w:t>
      </w:r>
      <w:r w:rsidRPr="00AB0736">
        <w:rPr>
          <w:rFonts w:ascii="GHEA Grapalat" w:hAnsi="GHEA Grapalat" w:cs="Sylfaen"/>
          <w:i/>
        </w:rPr>
        <w:t>առավելագույն</w:t>
      </w:r>
      <w:r w:rsidRPr="001C7BAE">
        <w:rPr>
          <w:rFonts w:ascii="GHEA Grapalat" w:hAnsi="GHEA Grapalat"/>
          <w:i/>
          <w:lang w:val="en-US"/>
        </w:rPr>
        <w:t xml:space="preserve"> </w:t>
      </w:r>
      <w:r w:rsidRPr="00AB0736">
        <w:rPr>
          <w:rFonts w:ascii="GHEA Grapalat" w:hAnsi="GHEA Grapalat" w:cs="Sylfaen"/>
          <w:i/>
        </w:rPr>
        <w:t>հզորություն</w:t>
      </w:r>
      <w:r w:rsidRPr="001C7BAE">
        <w:rPr>
          <w:rFonts w:ascii="GHEA Grapalat" w:hAnsi="GHEA Grapalat" w:cs="Sylfaen"/>
          <w:i/>
          <w:lang w:val="en-US"/>
        </w:rPr>
        <w:t xml:space="preserve">’ </w:t>
      </w:r>
      <w:r w:rsidRPr="001C7BAE">
        <w:rPr>
          <w:rFonts w:ascii="GHEA Grapalat" w:hAnsi="GHEA Grapalat"/>
          <w:i/>
          <w:lang w:val="en-US"/>
        </w:rPr>
        <w:t xml:space="preserve"> </w:t>
      </w:r>
      <w:r w:rsidRPr="00AB0736">
        <w:rPr>
          <w:rFonts w:ascii="GHEA Grapalat" w:hAnsi="GHEA Grapalat" w:cs="Sylfaen"/>
          <w:i/>
        </w:rPr>
        <w:t>ապահովվում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ծովի</w:t>
      </w:r>
      <w:r w:rsidRPr="001C7BAE">
        <w:rPr>
          <w:rFonts w:ascii="GHEA Grapalat" w:hAnsi="GHEA Grapalat"/>
          <w:i/>
          <w:lang w:val="en-US"/>
        </w:rPr>
        <w:t xml:space="preserve"> </w:t>
      </w:r>
      <w:r w:rsidRPr="00AB0736">
        <w:rPr>
          <w:rFonts w:ascii="GHEA Grapalat" w:hAnsi="GHEA Grapalat" w:cs="Sylfaen"/>
          <w:i/>
        </w:rPr>
        <w:t>մակերևույթի</w:t>
      </w:r>
      <w:r w:rsidRPr="001C7BAE">
        <w:rPr>
          <w:rFonts w:ascii="GHEA Grapalat" w:hAnsi="GHEA Grapalat"/>
          <w:i/>
          <w:lang w:val="en-US"/>
        </w:rPr>
        <w:t xml:space="preserve"> </w:t>
      </w:r>
      <w:r w:rsidRPr="00AB0736">
        <w:rPr>
          <w:rFonts w:ascii="GHEA Grapalat" w:hAnsi="GHEA Grapalat" w:cs="Sylfaen"/>
          <w:i/>
        </w:rPr>
        <w:t>ստանդարտ</w:t>
      </w:r>
      <w:r w:rsidRPr="001C7BAE">
        <w:rPr>
          <w:rFonts w:ascii="GHEA Grapalat" w:hAnsi="GHEA Grapalat"/>
          <w:i/>
          <w:lang w:val="en-US"/>
        </w:rPr>
        <w:t xml:space="preserve"> </w:t>
      </w:r>
      <w:r w:rsidRPr="00AB0736">
        <w:rPr>
          <w:rFonts w:ascii="GHEA Grapalat" w:hAnsi="GHEA Grapalat" w:cs="Sylfaen"/>
          <w:i/>
        </w:rPr>
        <w:t>պայմաններում</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ապամոնտաժված</w:t>
      </w:r>
      <w:r w:rsidRPr="001C7BAE">
        <w:rPr>
          <w:rFonts w:ascii="GHEA Grapalat" w:hAnsi="GHEA Grapalat"/>
          <w:i/>
          <w:lang w:val="en-US"/>
        </w:rPr>
        <w:t xml:space="preserve"> </w:t>
      </w:r>
      <w:r w:rsidRPr="00AB0736">
        <w:rPr>
          <w:rFonts w:ascii="GHEA Grapalat" w:hAnsi="GHEA Grapalat" w:cs="Sylfaen"/>
          <w:i/>
        </w:rPr>
        <w:t>վիճակում</w:t>
      </w:r>
      <w:r w:rsidRPr="001C7BAE">
        <w:rPr>
          <w:rFonts w:ascii="GHEA Grapalat" w:hAnsi="GHEA Grapalat" w:cs="Sylfaen"/>
          <w:i/>
          <w:lang w:val="en-US"/>
        </w:rPr>
        <w:t xml:space="preserve"> ICAO </w:t>
      </w:r>
      <w:r w:rsidRPr="00AB0736">
        <w:rPr>
          <w:rFonts w:ascii="GHEA Grapalat" w:hAnsi="GHEA Grapalat" w:cs="Sylfaen"/>
          <w:i/>
        </w:rPr>
        <w:t>ստանդարտ</w:t>
      </w:r>
      <w:r w:rsidRPr="001C7BAE">
        <w:rPr>
          <w:rFonts w:ascii="GHEA Grapalat" w:hAnsi="GHEA Grapalat" w:cs="Sylfaen"/>
          <w:i/>
          <w:lang w:val="en-US"/>
        </w:rPr>
        <w:t xml:space="preserve"> </w:t>
      </w:r>
      <w:r w:rsidRPr="00AB0736">
        <w:rPr>
          <w:rFonts w:ascii="GHEA Grapalat" w:hAnsi="GHEA Grapalat" w:cs="Sylfaen"/>
          <w:i/>
        </w:rPr>
        <w:t>մթնոլորտային</w:t>
      </w:r>
      <w:r w:rsidRPr="001C7BAE">
        <w:rPr>
          <w:rFonts w:ascii="GHEA Grapalat" w:hAnsi="GHEA Grapalat" w:cs="Sylfaen"/>
          <w:i/>
          <w:lang w:val="en-US"/>
        </w:rPr>
        <w:t xml:space="preserve"> </w:t>
      </w:r>
      <w:r w:rsidRPr="00AB0736">
        <w:rPr>
          <w:rFonts w:ascii="GHEA Grapalat" w:hAnsi="GHEA Grapalat" w:cs="Sylfaen"/>
          <w:i/>
        </w:rPr>
        <w:t>պայմաններում</w:t>
      </w:r>
      <w:r w:rsidRPr="00AB0736">
        <w:rPr>
          <w:rFonts w:ascii="GHEA Grapalat" w:hAnsi="GHEA Grapalat" w:cs="Tahoma"/>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9A104</w:t>
      </w:r>
      <w:r w:rsidRPr="00AB0736">
        <w:rPr>
          <w:rFonts w:ascii="GHEA Grapalat" w:hAnsi="GHEA Grapalat"/>
        </w:rPr>
        <w:tab/>
        <w:t xml:space="preserve">Ձայնային/հիդրոօդերևութաբանակ  </w:t>
      </w:r>
      <w:r w:rsidRPr="00AB0736">
        <w:rPr>
          <w:rFonts w:ascii="GHEA Grapalat" w:hAnsi="GHEA Grapalat" w:cs="Sylfaen"/>
        </w:rPr>
        <w:t>հրթիռներ</w:t>
      </w:r>
      <w:r w:rsidRPr="00AB0736">
        <w:rPr>
          <w:rFonts w:ascii="GHEA Grapalat" w:hAnsi="GHEA Grapalat"/>
        </w:rPr>
        <w:t xml:space="preserve">` </w:t>
      </w:r>
      <w:r w:rsidRPr="00AB0736">
        <w:rPr>
          <w:rFonts w:ascii="GHEA Grapalat" w:hAnsi="GHEA Grapalat" w:cs="Sylfaen"/>
        </w:rPr>
        <w:t>առնվազն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հեռավորությամբ</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9A004</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9A105</w:t>
      </w:r>
      <w:r w:rsidRPr="00AB0736">
        <w:rPr>
          <w:rFonts w:ascii="GHEA Grapalat" w:hAnsi="GHEA Grapalat"/>
        </w:rPr>
        <w:tab/>
        <w:t xml:space="preserve">Հեղուկ կամ գելային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9A119</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a.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կամ գելային վառելիքով աշխատող հրթիռային շարժիչներ,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հրթիռներում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9A005 </w:t>
      </w:r>
      <w:r w:rsidRPr="00AB0736">
        <w:rPr>
          <w:rFonts w:ascii="GHEA Grapalat" w:hAnsi="GHEA Grapalat" w:cs="Sylfaen"/>
        </w:rPr>
        <w:t>կետում</w:t>
      </w:r>
      <w:r w:rsidRPr="00AB0736">
        <w:rPr>
          <w:rFonts w:ascii="GHEA Grapalat" w:hAnsi="GHEA Grapalat"/>
        </w:rPr>
        <w:t xml:space="preserve"> կամ նախագծված են կամ ձևափոխված հեղուկ վառելիքային համակարգի կամ գելային վառելիքային համակարգի վրա տեղադրվելու համար, որի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իմպուլսի հզորությունը 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1,1 </w:t>
      </w:r>
      <w:r w:rsidRPr="00AB0736">
        <w:rPr>
          <w:rFonts w:ascii="GHEA Grapalat" w:hAnsi="GHEA Grapalat" w:cs="Sylfaen"/>
        </w:rPr>
        <w:t>ՄՆվրկ;</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lastRenderedPageBreak/>
        <w:t xml:space="preserve">b.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կամ գելային վառելիքով աշխատող հրթիռային շարժիչներ, </w:t>
      </w:r>
      <w:r w:rsidRPr="00AB0736">
        <w:rPr>
          <w:rFonts w:ascii="GHEA Grapalat" w:hAnsi="GHEA Grapalat" w:cs="Sylfaen"/>
        </w:rPr>
        <w:t>որոնք</w:t>
      </w:r>
      <w:r w:rsidRPr="00AB0736">
        <w:rPr>
          <w:rFonts w:ascii="GHEA Grapalat" w:hAnsi="GHEA Grapalat"/>
        </w:rPr>
        <w:t xml:space="preserve"> կիրառելի են ամբողջական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համակարգերում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փոխադրամիջոցներում,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հեռավորություն</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9A005 </w:t>
      </w:r>
      <w:r w:rsidRPr="00AB0736">
        <w:rPr>
          <w:rFonts w:ascii="GHEA Grapalat" w:hAnsi="GHEA Grapalat" w:cs="Sylfaen"/>
        </w:rPr>
        <w:t>կամ</w:t>
      </w:r>
      <w:r w:rsidRPr="00AB0736">
        <w:rPr>
          <w:rFonts w:ascii="GHEA Grapalat" w:hAnsi="GHEA Grapalat"/>
        </w:rPr>
        <w:t xml:space="preserve"> 9A105.a. </w:t>
      </w:r>
      <w:r w:rsidRPr="00AB0736">
        <w:rPr>
          <w:rFonts w:ascii="GHEA Grapalat" w:hAnsi="GHEA Grapalat" w:cs="Sylfaen"/>
        </w:rPr>
        <w:t>կետերում</w:t>
      </w:r>
      <w:r w:rsidRPr="00AB0736">
        <w:rPr>
          <w:rFonts w:ascii="GHEA Grapalat" w:hAnsi="GHEA Grapalat"/>
        </w:rPr>
        <w:t>, տեղադրված կամ նախագծված են կամ ձևափոխված  հեղուկ վառելիքային համակարգի կամ գելային վառելիքային համակարգի վրա տեղադրվելու համար,</w:t>
      </w:r>
      <w:r w:rsidRPr="00AB0736">
        <w:rPr>
          <w:rFonts w:ascii="GHEA Grapalat" w:hAnsi="GHEA Grapalat" w:cs="Sylfaen"/>
        </w:rPr>
        <w:t xml:space="preserve"> որոնց</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իմպուլսի հզորությունը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0,841 </w:t>
      </w:r>
      <w:r w:rsidRPr="00AB0736">
        <w:rPr>
          <w:rFonts w:ascii="GHEA Grapalat" w:hAnsi="GHEA Grapalat" w:cs="Sylfaen"/>
        </w:rPr>
        <w:t>ՄՆվրկ:</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9A106</w:t>
      </w:r>
      <w:r w:rsidRPr="00AB0736">
        <w:rPr>
          <w:rFonts w:ascii="GHEA Grapalat" w:hAnsi="GHEA Grapalat"/>
        </w:rPr>
        <w:tab/>
        <w:t xml:space="preserve">Համակարգեր կամ բաղադրիչներ, բացի նրանցից, որոնք հատկորոշված են  9A006 </w:t>
      </w:r>
      <w:r w:rsidRPr="00AB0736">
        <w:rPr>
          <w:rFonts w:ascii="GHEA Grapalat" w:hAnsi="GHEA Grapalat" w:cs="Sylfaen"/>
        </w:rPr>
        <w:t xml:space="preserve">կետով, </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կամ գելային վառելիքով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a. Չի կիրառվում:</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b. Չի կիրառվում:  </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c. </w:t>
      </w:r>
      <w:r w:rsidRPr="00AB0736">
        <w:rPr>
          <w:rFonts w:ascii="GHEA Grapalat" w:hAnsi="GHEA Grapalat" w:cs="Sylfaen"/>
        </w:rPr>
        <w:t>Քարշուժի</w:t>
      </w:r>
      <w:r w:rsidRPr="00AB0736">
        <w:rPr>
          <w:rFonts w:ascii="GHEA Grapalat" w:hAnsi="GHEA Grapalat"/>
        </w:rPr>
        <w:t xml:space="preserve">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ենթահամակարգեր, որոնք կիրառելի են ՙհրթիռների՚ վրա</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rPr>
        <w:t>Քարշուժի</w:t>
      </w:r>
      <w:r w:rsidRPr="00AB0736">
        <w:rPr>
          <w:rFonts w:ascii="GHEA Grapalat" w:hAnsi="GHEA Grapalat"/>
          <w:i/>
        </w:rPr>
        <w:t xml:space="preserve"> </w:t>
      </w:r>
      <w:r w:rsidRPr="00AB0736">
        <w:rPr>
          <w:rFonts w:ascii="GHEA Grapalat" w:hAnsi="GHEA Grapalat" w:cs="Sylfaen"/>
          <w:i/>
        </w:rPr>
        <w:t>վեկտորի</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rPr>
        <w:t xml:space="preserve"> </w:t>
      </w:r>
      <w:r w:rsidRPr="00AB0736">
        <w:rPr>
          <w:rFonts w:ascii="GHEA Grapalat" w:hAnsi="GHEA Grapalat"/>
          <w:i/>
        </w:rPr>
        <w:t xml:space="preserve">մեթոդների օրինակներ, որոնք հատկորոշված են 9A106.c. </w:t>
      </w:r>
      <w:r w:rsidRPr="00AB0736">
        <w:rPr>
          <w:rFonts w:ascii="GHEA Grapalat" w:hAnsi="GHEA Grapalat" w:cs="Sylfaen"/>
          <w:i/>
        </w:rPr>
        <w:t>կետում.</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1. Շարժական</w:t>
      </w:r>
      <w:r w:rsidRPr="00AB0736">
        <w:rPr>
          <w:rFonts w:ascii="GHEA Grapalat" w:hAnsi="GHEA Grapalat"/>
          <w:i/>
        </w:rPr>
        <w:t xml:space="preserve"> բոցամուղ; </w:t>
      </w:r>
      <w:r w:rsidRPr="00AB0736">
        <w:rPr>
          <w:rFonts w:ascii="GHEA Grapalat" w:hAnsi="GHEA Grapalat" w:cs="Sylfaen"/>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rPr>
        <w:t>2. Հեղուկ կամ երկրորդային</w:t>
      </w:r>
      <w:r w:rsidRPr="00AB0736">
        <w:rPr>
          <w:rFonts w:ascii="GHEA Grapalat" w:hAnsi="GHEA Grapalat"/>
          <w:i/>
        </w:rPr>
        <w:t xml:space="preserve"> </w:t>
      </w:r>
      <w:r w:rsidRPr="00AB0736">
        <w:rPr>
          <w:rFonts w:ascii="GHEA Grapalat" w:hAnsi="GHEA Grapalat" w:cs="Sylfaen"/>
          <w:i/>
        </w:rPr>
        <w:t>գազի</w:t>
      </w:r>
      <w:r w:rsidRPr="00AB0736">
        <w:rPr>
          <w:rFonts w:ascii="GHEA Grapalat" w:hAnsi="GHEA Grapalat"/>
          <w:i/>
        </w:rPr>
        <w:t xml:space="preserve"> </w:t>
      </w:r>
      <w:r w:rsidRPr="00AB0736">
        <w:rPr>
          <w:rFonts w:ascii="GHEA Grapalat" w:hAnsi="GHEA Grapalat" w:cs="Sylfaen"/>
          <w:i/>
        </w:rPr>
        <w:t>ներարկում;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i/>
        </w:rPr>
        <w:t xml:space="preserve">3. </w:t>
      </w:r>
      <w:r w:rsidRPr="00AB0736">
        <w:rPr>
          <w:rFonts w:ascii="GHEA Grapalat" w:hAnsi="GHEA Grapalat" w:cs="Sylfaen"/>
          <w:i/>
        </w:rPr>
        <w:t>Շարժական</w:t>
      </w:r>
      <w:r w:rsidRPr="00AB0736">
        <w:rPr>
          <w:rFonts w:ascii="GHEA Grapalat" w:hAnsi="GHEA Grapalat"/>
          <w:i/>
        </w:rPr>
        <w:t xml:space="preserve"> </w:t>
      </w:r>
      <w:r w:rsidRPr="00AB0736">
        <w:rPr>
          <w:rFonts w:ascii="GHEA Grapalat" w:hAnsi="GHEA Grapalat" w:cs="Sylfaen"/>
          <w:i/>
        </w:rPr>
        <w:t>շարժիչ</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բոցամուղ;</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i/>
        </w:rPr>
        <w:t xml:space="preserve">4. </w:t>
      </w:r>
      <w:r w:rsidRPr="00AB0736">
        <w:rPr>
          <w:rFonts w:ascii="GHEA Grapalat" w:hAnsi="GHEA Grapalat" w:cs="Sylfaen"/>
          <w:i/>
        </w:rPr>
        <w:t>Արտանետվող</w:t>
      </w:r>
      <w:r w:rsidRPr="00AB0736">
        <w:rPr>
          <w:rFonts w:ascii="GHEA Grapalat" w:hAnsi="GHEA Grapalat"/>
          <w:i/>
        </w:rPr>
        <w:t xml:space="preserve"> </w:t>
      </w:r>
      <w:r w:rsidRPr="00AB0736">
        <w:rPr>
          <w:rFonts w:ascii="GHEA Grapalat" w:hAnsi="GHEA Grapalat" w:cs="Sylfaen"/>
          <w:i/>
        </w:rPr>
        <w:t>գազի</w:t>
      </w:r>
      <w:r w:rsidRPr="00AB0736">
        <w:rPr>
          <w:rFonts w:ascii="GHEA Grapalat" w:hAnsi="GHEA Grapalat"/>
          <w:i/>
        </w:rPr>
        <w:t xml:space="preserve"> </w:t>
      </w:r>
      <w:r w:rsidRPr="00AB0736">
        <w:rPr>
          <w:rFonts w:ascii="GHEA Grapalat" w:hAnsi="GHEA Grapalat" w:cs="Sylfaen"/>
          <w:i/>
        </w:rPr>
        <w:t>հոսքի</w:t>
      </w:r>
      <w:r w:rsidRPr="00AB0736">
        <w:rPr>
          <w:rFonts w:ascii="GHEA Grapalat" w:hAnsi="GHEA Grapalat"/>
          <w:i/>
        </w:rPr>
        <w:t xml:space="preserve"> </w:t>
      </w:r>
      <w:r w:rsidRPr="00AB0736">
        <w:rPr>
          <w:rFonts w:ascii="GHEA Grapalat" w:hAnsi="GHEA Grapalat" w:cs="Sylfaen"/>
          <w:i/>
        </w:rPr>
        <w:t>շեղում</w:t>
      </w:r>
      <w:r w:rsidRPr="00AB0736">
        <w:rPr>
          <w:rFonts w:ascii="GHEA Grapalat" w:hAnsi="GHEA Grapalat"/>
          <w:i/>
        </w:rPr>
        <w:t xml:space="preserve"> (</w:t>
      </w:r>
      <w:r w:rsidRPr="00AB0736">
        <w:rPr>
          <w:rFonts w:ascii="GHEA Grapalat" w:hAnsi="GHEA Grapalat" w:cs="Sylfaen"/>
          <w:i/>
        </w:rPr>
        <w:t>ռեակտիվ</w:t>
      </w:r>
      <w:r w:rsidRPr="00AB0736">
        <w:rPr>
          <w:rFonts w:ascii="GHEA Grapalat" w:hAnsi="GHEA Grapalat"/>
          <w:i/>
        </w:rPr>
        <w:t xml:space="preserve"> </w:t>
      </w:r>
      <w:r w:rsidRPr="00AB0736">
        <w:rPr>
          <w:rFonts w:ascii="GHEA Grapalat" w:hAnsi="GHEA Grapalat" w:cs="Sylfaen"/>
          <w:i/>
        </w:rPr>
        <w:t>թիակներ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զոնդեր); </w:t>
      </w:r>
      <w:r w:rsidRPr="00AB0736">
        <w:rPr>
          <w:rFonts w:ascii="GHEA Grapalat" w:hAnsi="GHEA Grapalat"/>
          <w:i/>
          <w:u w:val="single"/>
        </w:rPr>
        <w:t>կամ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i/>
        </w:rPr>
        <w:t xml:space="preserve">5. </w:t>
      </w:r>
      <w:r w:rsidRPr="00AB0736">
        <w:rPr>
          <w:rFonts w:ascii="GHEA Grapalat" w:hAnsi="GHEA Grapalat" w:cs="Sylfaen"/>
          <w:i/>
        </w:rPr>
        <w:t>Քարշուժի</w:t>
      </w:r>
      <w:r w:rsidRPr="00AB0736">
        <w:rPr>
          <w:rFonts w:ascii="GHEA Grapalat" w:hAnsi="GHEA Grapalat"/>
          <w:i/>
        </w:rPr>
        <w:t xml:space="preserve"> պոմպեր</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hanging="142"/>
        <w:rPr>
          <w:rFonts w:ascii="GHEA Grapalat" w:hAnsi="GHEA Grapalat"/>
        </w:rPr>
      </w:pPr>
      <w:r w:rsidRPr="00AB0736">
        <w:rPr>
          <w:rFonts w:ascii="GHEA Grapalat" w:hAnsi="GHEA Grapalat"/>
        </w:rPr>
        <w:t xml:space="preserve">d. Հեղուկ, խյուսային և գելային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օքսիդացնողների</w:t>
      </w:r>
      <w:r w:rsidRPr="00AB0736">
        <w:rPr>
          <w:rFonts w:ascii="GHEA Grapalat" w:hAnsi="GHEA Grapalat"/>
        </w:rPr>
        <w:t>)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կիրառելի են ՙհրթիռներում՚,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5 կ</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10 գ-</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վիբրացիայի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9A106.d.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օժանդակ</w:t>
      </w:r>
      <w:r w:rsidRPr="00AB0736">
        <w:rPr>
          <w:rFonts w:ascii="GHEA Grapalat" w:hAnsi="GHEA Grapalat"/>
          <w:i/>
        </w:rPr>
        <w:t xml:space="preserve"> </w:t>
      </w:r>
      <w:r w:rsidRPr="00AB0736">
        <w:rPr>
          <w:rFonts w:ascii="GHEA Grapalat" w:hAnsi="GHEA Grapalat" w:cs="Sylfaen"/>
          <w:i/>
        </w:rPr>
        <w:t>շարժիչի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պոմպի</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այնպիսի</w:t>
      </w:r>
      <w:r w:rsidRPr="00AB0736">
        <w:rPr>
          <w:rFonts w:ascii="GHEA Grapalat" w:hAnsi="GHEA Grapalat"/>
          <w:i/>
        </w:rPr>
        <w:t xml:space="preserve"> </w:t>
      </w:r>
      <w:r w:rsidRPr="00AB0736">
        <w:rPr>
          <w:rFonts w:ascii="GHEA Grapalat" w:hAnsi="GHEA Grapalat" w:cs="Sylfaen"/>
          <w:i/>
        </w:rPr>
        <w:t>կափույրները</w:t>
      </w:r>
      <w:r w:rsidRPr="00AB0736">
        <w:rPr>
          <w:rFonts w:ascii="GHEA Grapalat" w:hAnsi="GHEA Grapalat"/>
          <w:i/>
        </w:rPr>
        <w:t xml:space="preserve">, </w:t>
      </w:r>
      <w:r w:rsidRPr="00AB0736">
        <w:rPr>
          <w:rFonts w:ascii="GHEA Grapalat" w:hAnsi="GHEA Grapalat" w:cs="Sylfaen"/>
          <w:i/>
        </w:rPr>
        <w:t>ինչպիսիք</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rPr>
        <w:t>a. Օժանդակ</w:t>
      </w:r>
      <w:r w:rsidRPr="00AB0736">
        <w:rPr>
          <w:rFonts w:ascii="GHEA Grapalat" w:hAnsi="GHEA Grapalat"/>
          <w:i/>
        </w:rPr>
        <w:t xml:space="preserve"> </w:t>
      </w:r>
      <w:r w:rsidRPr="00AB0736">
        <w:rPr>
          <w:rFonts w:ascii="GHEA Grapalat" w:hAnsi="GHEA Grapalat" w:cs="Sylfaen"/>
          <w:i/>
        </w:rPr>
        <w:t>շարժիչի</w:t>
      </w:r>
      <w:r w:rsidRPr="00AB0736">
        <w:rPr>
          <w:rFonts w:ascii="GHEA Grapalat" w:hAnsi="GHEA Grapalat"/>
          <w:i/>
        </w:rPr>
        <w:t xml:space="preserve"> </w:t>
      </w:r>
      <w:r w:rsidRPr="00AB0736">
        <w:rPr>
          <w:rFonts w:ascii="GHEA Grapalat" w:hAnsi="GHEA Grapalat" w:cs="Sylfaen"/>
          <w:i/>
        </w:rPr>
        <w:t>կափույրները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նախատեսված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րոպեում</w:t>
      </w:r>
      <w:r w:rsidRPr="00AB0736">
        <w:rPr>
          <w:rFonts w:ascii="GHEA Grapalat" w:hAnsi="GHEA Grapalat"/>
          <w:i/>
        </w:rPr>
        <w:t xml:space="preserve"> 24 </w:t>
      </w:r>
      <w:r w:rsidRPr="00AB0736">
        <w:rPr>
          <w:rFonts w:ascii="GHEA Grapalat" w:hAnsi="GHEA Grapalat" w:cs="Sylfaen"/>
          <w:i/>
        </w:rPr>
        <w:t>լիտր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հոսքի</w:t>
      </w:r>
      <w:r w:rsidRPr="00AB0736">
        <w:rPr>
          <w:rFonts w:ascii="GHEA Grapalat" w:hAnsi="GHEA Grapalat"/>
          <w:i/>
        </w:rPr>
        <w:t xml:space="preserve"> </w:t>
      </w:r>
      <w:r w:rsidRPr="00AB0736">
        <w:rPr>
          <w:rFonts w:ascii="GHEA Grapalat" w:hAnsi="GHEA Grapalat" w:cs="Sylfaen"/>
          <w:i/>
        </w:rPr>
        <w:t>արագություններով</w:t>
      </w:r>
      <w:r w:rsidRPr="00AB0736">
        <w:rPr>
          <w:rFonts w:ascii="GHEA Grapalat" w:hAnsi="GHEA Grapalat"/>
          <w:i/>
        </w:rPr>
        <w:t xml:space="preserve"> </w:t>
      </w:r>
      <w:r w:rsidRPr="00AB0736">
        <w:rPr>
          <w:rFonts w:ascii="GHEA Grapalat" w:hAnsi="GHEA Grapalat" w:cs="Sylfaen"/>
          <w:i/>
        </w:rPr>
        <w:t>աշխատելու</w:t>
      </w:r>
      <w:r w:rsidRPr="00AB0736">
        <w:rPr>
          <w:rFonts w:ascii="GHEA Grapalat" w:hAnsi="GHEA Grapalat"/>
          <w:i/>
        </w:rPr>
        <w:t xml:space="preserve"> </w:t>
      </w:r>
      <w:r w:rsidRPr="00AB0736">
        <w:rPr>
          <w:rFonts w:ascii="GHEA Grapalat" w:hAnsi="GHEA Grapalat" w:cs="Sylfaen"/>
          <w:i/>
        </w:rPr>
        <w:t>համար՝</w:t>
      </w:r>
      <w:r w:rsidRPr="00AB0736">
        <w:rPr>
          <w:rFonts w:ascii="GHEA Grapalat" w:hAnsi="GHEA Grapalat"/>
          <w:i/>
        </w:rPr>
        <w:t xml:space="preserve"> 7 </w:t>
      </w:r>
      <w:r w:rsidRPr="00AB0736">
        <w:rPr>
          <w:rFonts w:ascii="GHEA Grapalat" w:hAnsi="GHEA Grapalat" w:cs="Sylfaen"/>
          <w:i/>
        </w:rPr>
        <w:t>ՄՊա</w:t>
      </w:r>
      <w:r w:rsidRPr="00AB0736">
        <w:rPr>
          <w:rFonts w:ascii="GHEA Grapalat" w:hAnsi="GHEA Grapalat"/>
          <w:i/>
        </w:rPr>
        <w:t>-</w:t>
      </w:r>
      <w:r w:rsidRPr="00AB0736">
        <w:rPr>
          <w:rFonts w:ascii="GHEA Grapalat" w:hAnsi="GHEA Grapalat" w:cs="Sylfaen"/>
          <w:i/>
        </w:rPr>
        <w:t>ին</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բացարձակ</w:t>
      </w:r>
      <w:r w:rsidRPr="00AB0736">
        <w:rPr>
          <w:rFonts w:ascii="GHEA Grapalat" w:hAnsi="GHEA Grapalat"/>
          <w:i/>
        </w:rPr>
        <w:t xml:space="preserve">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պայմաններում 100 մվրկ-ից պակաս արձագանքի ժամանակում</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rPr>
          <w:rFonts w:ascii="GHEA Grapalat" w:hAnsi="GHEA Grapalat" w:cs="Times LatArm"/>
          <w:i/>
        </w:rPr>
      </w:pPr>
      <w:r w:rsidRPr="00AB0736">
        <w:rPr>
          <w:rFonts w:ascii="GHEA Grapalat" w:hAnsi="GHEA Grapalat" w:cs="Sylfaen"/>
          <w:i/>
        </w:rPr>
        <w:lastRenderedPageBreak/>
        <w:t>b. Հեղուկ</w:t>
      </w:r>
      <w:r w:rsidRPr="00AB0736">
        <w:rPr>
          <w:rFonts w:ascii="GHEA Grapalat" w:hAnsi="GHEA Grapalat"/>
          <w:i/>
        </w:rPr>
        <w:t xml:space="preserve"> </w:t>
      </w:r>
      <w:r w:rsidRPr="00AB0736">
        <w:rPr>
          <w:rFonts w:ascii="GHEA Grapalat" w:hAnsi="GHEA Grapalat" w:cs="Sylfaen"/>
          <w:i/>
        </w:rPr>
        <w:t>հրթիռային</w:t>
      </w:r>
      <w:r w:rsidRPr="00AB0736">
        <w:rPr>
          <w:rFonts w:ascii="GHEA Grapalat" w:hAnsi="GHEA Grapalat"/>
          <w:i/>
        </w:rPr>
        <w:t xml:space="preserve"> </w:t>
      </w:r>
      <w:r w:rsidRPr="00AB0736">
        <w:rPr>
          <w:rFonts w:ascii="GHEA Grapalat" w:hAnsi="GHEA Grapalat" w:cs="Sylfaen"/>
          <w:i/>
        </w:rPr>
        <w:t>վառելիքի</w:t>
      </w:r>
      <w:r w:rsidRPr="00AB0736">
        <w:rPr>
          <w:rFonts w:ascii="GHEA Grapalat" w:hAnsi="GHEA Grapalat"/>
          <w:i/>
        </w:rPr>
        <w:t xml:space="preserve"> </w:t>
      </w:r>
      <w:r w:rsidRPr="00AB0736">
        <w:rPr>
          <w:rFonts w:ascii="GHEA Grapalat" w:hAnsi="GHEA Grapalat" w:cs="Sylfaen"/>
          <w:i/>
        </w:rPr>
        <w:t>պոմպեր`</w:t>
      </w:r>
      <w:r w:rsidRPr="00AB0736">
        <w:rPr>
          <w:rFonts w:ascii="GHEA Grapalat" w:hAnsi="GHEA Grapalat"/>
          <w:i/>
        </w:rPr>
        <w:t xml:space="preserve"> 8000 </w:t>
      </w:r>
      <w:r w:rsidRPr="00AB0736">
        <w:rPr>
          <w:rFonts w:ascii="GHEA Grapalat" w:hAnsi="GHEA Grapalat" w:cs="Sylfaen"/>
          <w:i/>
        </w:rPr>
        <w:t>պտույտ րոպեում գերազանցող</w:t>
      </w:r>
      <w:r w:rsidRPr="00AB0736">
        <w:rPr>
          <w:rFonts w:ascii="GHEA Grapalat" w:hAnsi="GHEA Grapalat"/>
          <w:i/>
        </w:rPr>
        <w:t xml:space="preserve"> </w:t>
      </w:r>
      <w:r w:rsidRPr="00AB0736">
        <w:rPr>
          <w:rFonts w:ascii="GHEA Grapalat" w:hAnsi="GHEA Grapalat" w:cs="Sylfaen"/>
          <w:i/>
        </w:rPr>
        <w:t>լիսեռի</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արագությամբ</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7 </w:t>
      </w:r>
      <w:r w:rsidRPr="00AB0736">
        <w:rPr>
          <w:rFonts w:ascii="GHEA Grapalat" w:hAnsi="GHEA Grapalat" w:cs="Sylfaen"/>
          <w:i/>
        </w:rPr>
        <w:t>ՄՊա</w:t>
      </w:r>
      <w:r w:rsidRPr="00AB0736">
        <w:rPr>
          <w:rFonts w:ascii="GHEA Grapalat" w:hAnsi="GHEA Grapalat"/>
          <w:i/>
        </w:rPr>
        <w:t>-</w:t>
      </w:r>
      <w:r w:rsidRPr="00AB0736">
        <w:rPr>
          <w:rFonts w:ascii="GHEA Grapalat" w:hAnsi="GHEA Grapalat" w:cs="Sylfaen"/>
          <w:i/>
        </w:rPr>
        <w:t>ի</w:t>
      </w:r>
      <w:r w:rsidRPr="00AB0736">
        <w:rPr>
          <w:rFonts w:ascii="GHEA Grapalat" w:hAnsi="GHEA Grapalat"/>
          <w:i/>
        </w:rPr>
        <w:t xml:space="preserve"> </w:t>
      </w:r>
      <w:r w:rsidRPr="00AB0736">
        <w:rPr>
          <w:rFonts w:ascii="GHEA Grapalat" w:hAnsi="GHEA Grapalat" w:cs="Sylfaen"/>
          <w:i/>
        </w:rPr>
        <w:t>հավասար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գերազանցող</w:t>
      </w:r>
      <w:r w:rsidRPr="00AB0736">
        <w:rPr>
          <w:rFonts w:ascii="GHEA Grapalat" w:hAnsi="GHEA Grapalat"/>
          <w:i/>
        </w:rPr>
        <w:t xml:space="preserve"> </w:t>
      </w:r>
      <w:r w:rsidRPr="00AB0736">
        <w:rPr>
          <w:rFonts w:ascii="GHEA Grapalat" w:hAnsi="GHEA Grapalat" w:cs="Sylfaen"/>
          <w:i/>
        </w:rPr>
        <w:t>բեռնաթափման</w:t>
      </w:r>
      <w:r w:rsidRPr="00AB0736">
        <w:rPr>
          <w:rFonts w:ascii="GHEA Grapalat" w:hAnsi="GHEA Grapalat"/>
          <w:i/>
        </w:rPr>
        <w:t xml:space="preserve"> </w:t>
      </w:r>
      <w:r w:rsidRPr="00AB0736">
        <w:rPr>
          <w:rFonts w:ascii="GHEA Grapalat" w:hAnsi="GHEA Grapalat" w:cs="Sylfaen"/>
          <w:i/>
        </w:rPr>
        <w:t>ճնշումով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993"/>
        <w:rPr>
          <w:rFonts w:ascii="GHEA Grapalat" w:hAnsi="GHEA Grapalat"/>
        </w:rPr>
      </w:pPr>
      <w:r w:rsidRPr="00AB0736">
        <w:rPr>
          <w:rFonts w:ascii="GHEA Grapalat" w:hAnsi="GHEA Grapalat"/>
          <w:i/>
        </w:rPr>
        <w:t>c Գազային տուրբիններ</w:t>
      </w:r>
      <w:r w:rsidRPr="00AB0736">
        <w:rPr>
          <w:rFonts w:ascii="GHEA Grapalat" w:hAnsi="GHEA Grapalat"/>
          <w:i/>
          <w:iCs/>
        </w:rPr>
        <w:t xml:space="preserve">, հեղուկ վառելիքային տուրբոպոմպերի համար, որոնց  լիսեռի արագությունը հավասար է կամ գերազանցում է 8 000 պտույտ րոպեում առավելագույն աշխատանքային ռեժիմում: </w:t>
      </w:r>
    </w:p>
    <w:p w:rsidR="003C6966" w:rsidRPr="00AB0736" w:rsidRDefault="003C6966" w:rsidP="003C6966">
      <w:pPr>
        <w:pStyle w:val="BodyText"/>
        <w:autoSpaceDE w:val="0"/>
        <w:autoSpaceDN w:val="0"/>
        <w:adjustRightInd w:val="0"/>
        <w:spacing w:before="240" w:after="240"/>
        <w:ind w:left="850" w:hanging="142"/>
        <w:rPr>
          <w:rFonts w:ascii="GHEA Grapalat" w:hAnsi="GHEA Grapalat"/>
        </w:rPr>
      </w:pPr>
      <w:r w:rsidRPr="00AB0736">
        <w:rPr>
          <w:rFonts w:ascii="GHEA Grapalat" w:hAnsi="GHEA Grapalat"/>
        </w:rPr>
        <w:t xml:space="preserve">e. Այրման խցիկներ և բոցամուղեր հեղուկ վառելիքով աշխատող հրթիռային շարժիչների և գելային վառելիքով աշխատող հրթիռային շարժիչների համար, որոնք հատկորոշված են 9A005 կամ 9A105 կետերում: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9A107 </w:t>
      </w:r>
      <w:r w:rsidRPr="00AB0736">
        <w:rPr>
          <w:rFonts w:ascii="GHEA Grapalat" w:hAnsi="GHEA Grapalat"/>
        </w:rPr>
        <w:tab/>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ամբողջական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համակարգերում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w:t>
      </w:r>
      <w:r w:rsidRPr="00AB0736">
        <w:rPr>
          <w:rFonts w:ascii="GHEA Grapalat" w:hAnsi="GHEA Grapalat" w:cs="Sylfaen"/>
        </w:rPr>
        <w:t>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հեռավորություն</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9A007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ընդհանուր</w:t>
      </w:r>
      <w:r w:rsidRPr="00AB0736">
        <w:rPr>
          <w:rFonts w:ascii="GHEA Grapalat" w:hAnsi="GHEA Grapalat"/>
        </w:rPr>
        <w:t xml:space="preserve"> </w:t>
      </w:r>
      <w:r w:rsidRPr="00AB0736">
        <w:rPr>
          <w:rFonts w:ascii="GHEA Grapalat" w:hAnsi="GHEA Grapalat" w:cs="Sylfaen"/>
        </w:rPr>
        <w:t>իմպուլսի հզորությունը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գերազանցում</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0,841 </w:t>
      </w:r>
      <w:r w:rsidRPr="00AB0736">
        <w:rPr>
          <w:rFonts w:ascii="GHEA Grapalat" w:hAnsi="GHEA Grapalat" w:cs="Sylfaen"/>
        </w:rPr>
        <w:t>ՄՆվրկ</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9A119</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9A108</w:t>
      </w:r>
      <w:r w:rsidRPr="00AB0736">
        <w:rPr>
          <w:rFonts w:ascii="GHEA Grapalat" w:hAnsi="GHEA Grapalat"/>
        </w:rPr>
        <w:tab/>
        <w:t xml:space="preserve">Բաղադրիչներ, բացի նրանցից, որոնք հատկորոշված են  9A008 </w:t>
      </w:r>
      <w:r w:rsidRPr="00AB0736">
        <w:rPr>
          <w:rFonts w:ascii="GHEA Grapalat" w:hAnsi="GHEA Grapalat" w:cs="Sylfaen"/>
        </w:rPr>
        <w:t xml:space="preserve">կետով,  և  հատուկ </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շարժիչային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numPr>
          <w:ilvl w:val="0"/>
          <w:numId w:val="38"/>
        </w:numPr>
        <w:autoSpaceDE w:val="0"/>
        <w:autoSpaceDN w:val="0"/>
        <w:adjustRightInd w:val="0"/>
        <w:spacing w:before="240" w:after="240" w:line="276" w:lineRule="auto"/>
        <w:rPr>
          <w:rStyle w:val="FontStyle144"/>
          <w:rFonts w:ascii="GHEA Grapalat" w:hAnsi="GHEA Grapalat"/>
        </w:rPr>
      </w:pPr>
      <w:r w:rsidRPr="00AB0736">
        <w:rPr>
          <w:rFonts w:ascii="GHEA Grapalat" w:hAnsi="GHEA Grapalat"/>
        </w:rPr>
        <w:t>Հ</w:t>
      </w:r>
      <w:r w:rsidRPr="00AB0736">
        <w:rPr>
          <w:rFonts w:ascii="GHEA Grapalat" w:hAnsi="GHEA Grapalat" w:cs="Sylfaen"/>
        </w:rPr>
        <w:t>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իրաններ</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ներքին</w:t>
      </w:r>
      <w:r w:rsidRPr="00AB0736">
        <w:rPr>
          <w:rFonts w:ascii="GHEA Grapalat" w:hAnsi="GHEA Grapalat"/>
        </w:rPr>
        <w:t xml:space="preserve"> </w:t>
      </w:r>
      <w:r w:rsidRPr="00AB0736">
        <w:rPr>
          <w:rFonts w:ascii="GHEA Grapalat" w:hAnsi="GHEA Grapalat" w:cs="Sylfaen"/>
        </w:rPr>
        <w:t>երեսապատումի</w:t>
      </w:r>
      <w:r w:rsidRPr="00AB0736">
        <w:rPr>
          <w:rFonts w:ascii="GHEA Grapalat" w:eastAsia="MingLiU_HKSCS" w:hAnsi="GHEA Grapalat" w:cs="MingLiU_HKSCS"/>
        </w:rPr>
        <w:t xml:space="preserve">» բաղադրիչները, </w:t>
      </w:r>
      <w:r w:rsidRPr="00AB0736">
        <w:rPr>
          <w:rFonts w:ascii="GHEA Grapalat" w:hAnsi="GHEA Grapalat" w:cs="Sylfaen"/>
        </w:rPr>
        <w:t>որոնք</w:t>
      </w:r>
      <w:r w:rsidRPr="00AB0736">
        <w:rPr>
          <w:rFonts w:ascii="GHEA Grapalat" w:hAnsi="GHEA Grapalat"/>
        </w:rPr>
        <w:t xml:space="preserve"> կիրառելի են </w:t>
      </w:r>
      <w:r w:rsidRPr="00AB0736">
        <w:rPr>
          <w:rStyle w:val="FontStyle144"/>
          <w:rFonts w:ascii="GHEA Grapalat" w:hAnsi="GHEA Grapalat"/>
        </w:rPr>
        <w:t xml:space="preserve">9A007 կամ 9A107 </w:t>
      </w:r>
      <w:r w:rsidRPr="00AB0736">
        <w:rPr>
          <w:rStyle w:val="FontStyle144"/>
          <w:rFonts w:ascii="GHEA Grapalat" w:hAnsi="GHEA Grapalat" w:cs="Sylfaen"/>
        </w:rPr>
        <w:t>կետերում</w:t>
      </w:r>
      <w:r w:rsidRPr="00AB0736">
        <w:rPr>
          <w:rStyle w:val="FontStyle144"/>
          <w:rFonts w:ascii="GHEA Grapalat" w:hAnsi="GHEA Grapalat"/>
        </w:rPr>
        <w:t xml:space="preserve"> հատկորոշված ենթահամակարգերում.</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w:t>
      </w:r>
      <w:r w:rsidRPr="00AB0736">
        <w:rPr>
          <w:rFonts w:ascii="GHEA Grapalat" w:hAnsi="GHEA Grapalat" w:cs="Sylfaen"/>
        </w:rPr>
        <w:t>Հրթիռային</w:t>
      </w:r>
      <w:r w:rsidRPr="00AB0736">
        <w:rPr>
          <w:rFonts w:ascii="GHEA Grapalat" w:hAnsi="GHEA Grapalat"/>
        </w:rPr>
        <w:t xml:space="preserve"> բոցամուղեր, </w:t>
      </w:r>
      <w:r w:rsidRPr="00AB0736">
        <w:rPr>
          <w:rFonts w:ascii="GHEA Grapalat" w:hAnsi="GHEA Grapalat" w:cs="Sylfaen"/>
        </w:rPr>
        <w:t>որոնք</w:t>
      </w:r>
      <w:r w:rsidRPr="00AB0736">
        <w:rPr>
          <w:rFonts w:ascii="GHEA Grapalat" w:hAnsi="GHEA Grapalat"/>
        </w:rPr>
        <w:t xml:space="preserve"> կիրառելի են </w:t>
      </w:r>
      <w:r w:rsidRPr="00AB0736">
        <w:rPr>
          <w:rStyle w:val="FontStyle144"/>
          <w:rFonts w:ascii="GHEA Grapalat" w:hAnsi="GHEA Grapalat"/>
        </w:rPr>
        <w:t xml:space="preserve">9A007 կամ  9A107 </w:t>
      </w:r>
      <w:r w:rsidRPr="00AB0736">
        <w:rPr>
          <w:rStyle w:val="FontStyle144"/>
          <w:rFonts w:ascii="GHEA Grapalat" w:hAnsi="GHEA Grapalat" w:cs="Sylfaen"/>
        </w:rPr>
        <w:t>կետերում</w:t>
      </w:r>
      <w:r w:rsidRPr="00AB0736">
        <w:rPr>
          <w:rStyle w:val="FontStyle144"/>
          <w:rFonts w:ascii="GHEA Grapalat" w:hAnsi="GHEA Grapalat"/>
        </w:rPr>
        <w:t xml:space="preserve"> հատկորոշված ենթահամակարգերում;</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c. ՙՀրթիռների՚ ք</w:t>
      </w:r>
      <w:r w:rsidRPr="00AB0736">
        <w:rPr>
          <w:rFonts w:ascii="GHEA Grapalat" w:hAnsi="GHEA Grapalat" w:cs="Sylfaen"/>
        </w:rPr>
        <w:t>արշուժի</w:t>
      </w:r>
      <w:r w:rsidRPr="00AB0736">
        <w:rPr>
          <w:rFonts w:ascii="GHEA Grapalat" w:hAnsi="GHEA Grapalat"/>
        </w:rPr>
        <w:t xml:space="preserve"> </w:t>
      </w:r>
      <w:r w:rsidRPr="00AB0736">
        <w:rPr>
          <w:rFonts w:ascii="GHEA Grapalat" w:hAnsi="GHEA Grapalat" w:cs="Sylfaen"/>
        </w:rPr>
        <w:t>վեկտորի</w:t>
      </w:r>
      <w:r w:rsidRPr="00AB0736">
        <w:rPr>
          <w:rFonts w:ascii="GHEA Grapalat" w:hAnsi="GHEA Grapalat"/>
        </w:rPr>
        <w:t xml:space="preserve"> </w:t>
      </w:r>
      <w:r w:rsidRPr="00AB0736">
        <w:rPr>
          <w:rFonts w:ascii="GHEA Grapalat" w:hAnsi="GHEA Grapalat" w:cs="Sylfaen"/>
        </w:rPr>
        <w:t>կառավարման</w:t>
      </w:r>
      <w:r w:rsidRPr="00AB0736">
        <w:rPr>
          <w:rFonts w:ascii="GHEA Grapalat" w:hAnsi="GHEA Grapalat"/>
        </w:rPr>
        <w:t xml:space="preserve"> </w:t>
      </w:r>
      <w:r w:rsidRPr="00AB0736">
        <w:rPr>
          <w:rFonts w:ascii="GHEA Grapalat" w:hAnsi="GHEA Grapalat" w:cs="Sylfaen"/>
        </w:rPr>
        <w:t>ենթահամակարգեր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i/>
        </w:rPr>
        <w:t xml:space="preserve">9A108.c. </w:t>
      </w:r>
      <w:r w:rsidRPr="00AB0736">
        <w:rPr>
          <w:rFonts w:ascii="GHEA Grapalat" w:hAnsi="GHEA Grapalat" w:cs="Sylfaen"/>
          <w:i/>
        </w:rPr>
        <w:t>կետում հատկորոշված քարշուժի</w:t>
      </w:r>
      <w:r w:rsidRPr="00AB0736">
        <w:rPr>
          <w:rFonts w:ascii="GHEA Grapalat" w:hAnsi="GHEA Grapalat"/>
          <w:i/>
        </w:rPr>
        <w:t xml:space="preserve"> </w:t>
      </w:r>
      <w:r w:rsidRPr="00AB0736">
        <w:rPr>
          <w:rFonts w:ascii="GHEA Grapalat" w:hAnsi="GHEA Grapalat" w:cs="Sylfaen"/>
          <w:i/>
        </w:rPr>
        <w:t>վեկտորի</w:t>
      </w:r>
      <w:r w:rsidRPr="00AB0736">
        <w:rPr>
          <w:rFonts w:ascii="GHEA Grapalat" w:hAnsi="GHEA Grapalat"/>
          <w:i/>
        </w:rPr>
        <w:t xml:space="preserve"> </w:t>
      </w:r>
      <w:r w:rsidRPr="00AB0736">
        <w:rPr>
          <w:rFonts w:ascii="GHEA Grapalat" w:hAnsi="GHEA Grapalat" w:cs="Sylfaen"/>
          <w:i/>
        </w:rPr>
        <w:t>կառավարման</w:t>
      </w:r>
      <w:r w:rsidRPr="00AB0736">
        <w:rPr>
          <w:rFonts w:ascii="GHEA Grapalat" w:hAnsi="GHEA Grapalat"/>
          <w:i/>
        </w:rPr>
        <w:t xml:space="preserve"> </w:t>
      </w:r>
      <w:r w:rsidRPr="00AB0736">
        <w:rPr>
          <w:rFonts w:ascii="GHEA Grapalat" w:hAnsi="GHEA Grapalat" w:cs="Sylfaen"/>
          <w:i/>
        </w:rPr>
        <w:t>մեթոդների</w:t>
      </w:r>
      <w:r w:rsidRPr="00AB0736">
        <w:rPr>
          <w:rFonts w:ascii="GHEA Grapalat" w:hAnsi="GHEA Grapalat"/>
          <w:i/>
        </w:rPr>
        <w:t xml:space="preserve"> </w:t>
      </w:r>
      <w:r w:rsidRPr="00AB0736">
        <w:rPr>
          <w:rFonts w:ascii="GHEA Grapalat" w:hAnsi="GHEA Grapalat" w:cs="Sylfaen"/>
          <w:i/>
        </w:rPr>
        <w:t>օրինակներ</w:t>
      </w:r>
      <w:r w:rsidRPr="00AB0736">
        <w:rPr>
          <w:rFonts w:ascii="GHEA Grapalat" w:hAnsi="GHEA Grapalat"/>
          <w:i/>
        </w:rPr>
        <w:t>.</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1. Շարժական</w:t>
      </w:r>
      <w:r w:rsidRPr="00AB0736">
        <w:rPr>
          <w:rFonts w:ascii="GHEA Grapalat" w:hAnsi="GHEA Grapalat"/>
          <w:i/>
        </w:rPr>
        <w:t xml:space="preserve"> բոցամուղ;</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2. Հեղուկ և երկրորդային</w:t>
      </w:r>
      <w:r w:rsidRPr="00AB0736">
        <w:rPr>
          <w:rFonts w:ascii="GHEA Grapalat" w:hAnsi="GHEA Grapalat"/>
          <w:i/>
        </w:rPr>
        <w:t xml:space="preserve"> </w:t>
      </w:r>
      <w:r w:rsidRPr="00AB0736">
        <w:rPr>
          <w:rFonts w:ascii="GHEA Grapalat" w:hAnsi="GHEA Grapalat" w:cs="Sylfaen"/>
          <w:i/>
        </w:rPr>
        <w:t>գազային ներարկում;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3. Շարժական</w:t>
      </w:r>
      <w:r w:rsidRPr="00AB0736">
        <w:rPr>
          <w:rFonts w:ascii="GHEA Grapalat" w:hAnsi="GHEA Grapalat"/>
          <w:i/>
        </w:rPr>
        <w:t xml:space="preserve"> </w:t>
      </w:r>
      <w:r w:rsidRPr="00AB0736">
        <w:rPr>
          <w:rFonts w:ascii="GHEA Grapalat" w:hAnsi="GHEA Grapalat" w:cs="Sylfaen"/>
          <w:i/>
        </w:rPr>
        <w:t>շարժիչ</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բոցամուղ;</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4. Արտանետվող</w:t>
      </w:r>
      <w:r w:rsidRPr="00AB0736">
        <w:rPr>
          <w:rFonts w:ascii="GHEA Grapalat" w:hAnsi="GHEA Grapalat"/>
          <w:i/>
        </w:rPr>
        <w:t xml:space="preserve"> </w:t>
      </w:r>
      <w:r w:rsidRPr="00AB0736">
        <w:rPr>
          <w:rFonts w:ascii="GHEA Grapalat" w:hAnsi="GHEA Grapalat" w:cs="Sylfaen"/>
          <w:i/>
        </w:rPr>
        <w:t>գազի</w:t>
      </w:r>
      <w:r w:rsidRPr="00AB0736">
        <w:rPr>
          <w:rFonts w:ascii="GHEA Grapalat" w:hAnsi="GHEA Grapalat"/>
          <w:i/>
        </w:rPr>
        <w:t xml:space="preserve"> </w:t>
      </w:r>
      <w:r w:rsidRPr="00AB0736">
        <w:rPr>
          <w:rFonts w:ascii="GHEA Grapalat" w:hAnsi="GHEA Grapalat" w:cs="Sylfaen"/>
          <w:i/>
        </w:rPr>
        <w:t>հոսքի</w:t>
      </w:r>
      <w:r w:rsidRPr="00AB0736">
        <w:rPr>
          <w:rFonts w:ascii="GHEA Grapalat" w:hAnsi="GHEA Grapalat"/>
          <w:i/>
        </w:rPr>
        <w:t xml:space="preserve"> </w:t>
      </w:r>
      <w:r w:rsidRPr="00AB0736">
        <w:rPr>
          <w:rFonts w:ascii="GHEA Grapalat" w:hAnsi="GHEA Grapalat" w:cs="Sylfaen"/>
          <w:i/>
        </w:rPr>
        <w:t>շեղում</w:t>
      </w:r>
      <w:r w:rsidRPr="00AB0736">
        <w:rPr>
          <w:rFonts w:ascii="GHEA Grapalat" w:hAnsi="GHEA Grapalat"/>
          <w:i/>
        </w:rPr>
        <w:t xml:space="preserve"> (</w:t>
      </w:r>
      <w:r w:rsidRPr="00AB0736">
        <w:rPr>
          <w:rFonts w:ascii="GHEA Grapalat" w:hAnsi="GHEA Grapalat" w:cs="Sylfaen"/>
          <w:i/>
        </w:rPr>
        <w:t>ռեակտիվ</w:t>
      </w:r>
      <w:r w:rsidRPr="00AB0736">
        <w:rPr>
          <w:rFonts w:ascii="GHEA Grapalat" w:hAnsi="GHEA Grapalat"/>
          <w:i/>
        </w:rPr>
        <w:t xml:space="preserve"> </w:t>
      </w:r>
      <w:r w:rsidRPr="00AB0736">
        <w:rPr>
          <w:rFonts w:ascii="GHEA Grapalat" w:hAnsi="GHEA Grapalat" w:cs="Sylfaen"/>
          <w:i/>
        </w:rPr>
        <w:t>թիակներ</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զոնդեր); </w:t>
      </w:r>
      <w:r w:rsidRPr="00AB0736">
        <w:rPr>
          <w:rFonts w:ascii="GHEA Grapalat" w:hAnsi="GHEA Grapalat"/>
          <w:i/>
          <w:u w:val="single"/>
        </w:rPr>
        <w:t>և</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rPr>
        <w:t>5. Քարշուժի</w:t>
      </w:r>
      <w:r w:rsidRPr="00AB0736">
        <w:rPr>
          <w:rFonts w:ascii="GHEA Grapalat" w:hAnsi="GHEA Grapalat"/>
          <w:i/>
        </w:rPr>
        <w:t xml:space="preserve"> պոմպեր</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9A109</w:t>
      </w:r>
      <w:r w:rsidRPr="00AB0736">
        <w:rPr>
          <w:rFonts w:ascii="GHEA Grapalat" w:hAnsi="GHEA Grapalat"/>
        </w:rPr>
        <w:tab/>
        <w:t>Հ</w:t>
      </w:r>
      <w:r w:rsidRPr="00AB0736">
        <w:rPr>
          <w:rFonts w:ascii="GHEA Grapalat" w:hAnsi="GHEA Grapalat" w:cs="Sylfaen"/>
        </w:rPr>
        <w:t>իբրիդային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lastRenderedPageBreak/>
        <w:t xml:space="preserve">a. Հիբրիդային հրթիռային շարժիչներ, որոնք կիրառելի են  ամբողջական հրթիռային համակարգերում կամ անօդաչու թռչող սարքերում, որոնք կարող են թռչել 300 կմ հեռավորությամբ, բացի նրանցից, որոնք հատկորոշված են 9A009 կետում, ունեն իմպուլսի ընդհանուր հզորություն, որը հավասար է կամ գերազանցում է  0,841 ՄՆվրկ. և դրանց համար հատուկ նախագծված բաղադրիչները;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b. Հատուկ նախագծված բաղադրիչներ հիբրիդային հրթիռների համար, որոնք հատուկ նախագծված են 9A009 կետում և կիրառելի են ՙհրթիռներում՚:</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 xml:space="preserve">9A009 </w:t>
      </w:r>
      <w:r w:rsidRPr="00AB0736">
        <w:rPr>
          <w:rFonts w:ascii="GHEA Grapalat" w:hAnsi="GHEA Grapalat" w:cs="Sylfaen"/>
          <w:i/>
        </w:rPr>
        <w:t xml:space="preserve">ԵՎ </w:t>
      </w:r>
      <w:r w:rsidRPr="00AB0736">
        <w:rPr>
          <w:rFonts w:ascii="GHEA Grapalat" w:hAnsi="GHEA Grapalat"/>
          <w:i/>
        </w:rPr>
        <w:t>9A119</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9A110</w:t>
      </w:r>
      <w:r w:rsidRPr="00AB0736">
        <w:rPr>
          <w:rFonts w:ascii="GHEA Grapalat" w:hAnsi="GHEA Grapalat"/>
        </w:rPr>
        <w:tab/>
        <w:t>Կոմպոզիտային</w:t>
      </w:r>
      <w:r w:rsidRPr="00AB0736">
        <w:rPr>
          <w:rFonts w:ascii="GHEA Grapalat" w:hAnsi="GHEA Grapalat"/>
          <w:b/>
        </w:rPr>
        <w:t xml:space="preserve"> </w:t>
      </w:r>
      <w:r w:rsidRPr="00AB0736">
        <w:rPr>
          <w:rFonts w:ascii="GHEA Grapalat" w:hAnsi="GHEA Grapalat" w:cs="Sylfaen"/>
        </w:rPr>
        <w:t>կառուցվածքներ</w:t>
      </w:r>
      <w:r w:rsidRPr="00AB0736">
        <w:rPr>
          <w:rFonts w:ascii="GHEA Grapalat" w:hAnsi="GHEA Grapalat"/>
        </w:rPr>
        <w:t xml:space="preserve">, </w:t>
      </w:r>
      <w:r w:rsidRPr="00AB0736">
        <w:rPr>
          <w:rFonts w:ascii="GHEA Grapalat" w:hAnsi="GHEA Grapalat" w:cs="Sylfaen"/>
        </w:rPr>
        <w:t>լամինատներ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արտադրանքներ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9A010 </w:t>
      </w:r>
      <w:r w:rsidRPr="00AB0736">
        <w:rPr>
          <w:rFonts w:ascii="GHEA Grapalat" w:hAnsi="GHEA Grapalat" w:cs="Sylfaen"/>
        </w:rPr>
        <w:t xml:space="preserve">կետում, </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հրթիռներում’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 9A007, 9A105, 9A106.c.,   9A107, 9A108.c.,  9A116 կամ 9A119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hAnsi="GHEA Grapalat" w:cs="Sylfaen"/>
        </w:rPr>
        <w:t>ենթահամակարգերում</w:t>
      </w:r>
      <w:r w:rsidRPr="00AB0736">
        <w:rPr>
          <w:rFonts w:ascii="GHEA Grapalat" w:hAnsi="GHEA Grapalat"/>
        </w:rPr>
        <w:t xml:space="preserve"> </w:t>
      </w:r>
      <w:r w:rsidRPr="00AB0736">
        <w:rPr>
          <w:rFonts w:ascii="GHEA Grapalat" w:hAnsi="GHEA Grapalat" w:cs="Sylfaen"/>
        </w:rPr>
        <w:t>օգտագործվելու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1A002</w:t>
      </w:r>
      <w:r w:rsidRPr="00AB0736">
        <w:rPr>
          <w:rFonts w:ascii="GHEA Grapalat" w:hAnsi="GHEA Grapalat" w:cs="Times LatArm"/>
          <w:i/>
        </w:rPr>
        <w:t>։</w:t>
      </w:r>
    </w:p>
    <w:p w:rsidR="003C6966" w:rsidRPr="001C7BAE" w:rsidRDefault="003C6966" w:rsidP="003C6966">
      <w:pPr>
        <w:spacing w:before="240" w:after="240"/>
        <w:ind w:left="851"/>
        <w:rPr>
          <w:rFonts w:ascii="GHEA Grapalat" w:hAnsi="GHEA Grapalat"/>
          <w:i/>
          <w:u w:val="single"/>
          <w:lang w:val="en-US"/>
        </w:rPr>
      </w:pPr>
      <w:r w:rsidRPr="00AB0736">
        <w:rPr>
          <w:rFonts w:ascii="GHEA Grapalat" w:hAnsi="GHEA Grapalat" w:cs="Sylfaen"/>
          <w:i/>
          <w:u w:val="single"/>
        </w:rPr>
        <w:t>Տեխնիկական</w:t>
      </w:r>
      <w:r w:rsidRPr="001C7BAE">
        <w:rPr>
          <w:rFonts w:ascii="GHEA Grapalat" w:hAnsi="GHEA Grapalat"/>
          <w:i/>
          <w:u w:val="single"/>
          <w:lang w:val="en-US"/>
        </w:rPr>
        <w:t xml:space="preserve"> </w:t>
      </w:r>
      <w:r w:rsidRPr="00AB0736">
        <w:rPr>
          <w:rFonts w:ascii="GHEA Grapalat" w:hAnsi="GHEA Grapalat" w:cs="Sylfaen"/>
          <w:i/>
          <w:u w:val="single"/>
        </w:rPr>
        <w:t>ծանոթագրություն</w:t>
      </w:r>
      <w:r w:rsidRPr="001C7BAE">
        <w:rPr>
          <w:rFonts w:ascii="GHEA Grapalat" w:hAnsi="GHEA Grapalat"/>
          <w:i/>
          <w:u w:val="single"/>
          <w:lang w:val="en-US"/>
        </w:rPr>
        <w:t>.</w:t>
      </w:r>
    </w:p>
    <w:p w:rsidR="003C6966" w:rsidRPr="001C7BAE" w:rsidRDefault="003C6966" w:rsidP="003C6966">
      <w:pPr>
        <w:spacing w:before="240" w:after="240"/>
        <w:ind w:left="851"/>
        <w:jc w:val="both"/>
        <w:rPr>
          <w:rFonts w:ascii="GHEA Grapalat" w:hAnsi="GHEA Grapalat"/>
          <w:i/>
          <w:lang w:val="en-US"/>
        </w:rPr>
      </w:pPr>
      <w:r w:rsidRPr="001C7BAE">
        <w:rPr>
          <w:rFonts w:ascii="GHEA Grapalat" w:hAnsi="GHEA Grapalat"/>
          <w:i/>
          <w:lang w:val="en-US"/>
        </w:rPr>
        <w:t xml:space="preserve">9A110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հրթիռը</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ամբողջական</w:t>
      </w:r>
      <w:r w:rsidRPr="001C7BAE">
        <w:rPr>
          <w:rFonts w:ascii="GHEA Grapalat" w:hAnsi="GHEA Grapalat"/>
          <w:i/>
          <w:lang w:val="en-US"/>
        </w:rPr>
        <w:t xml:space="preserve"> </w:t>
      </w:r>
      <w:r w:rsidRPr="00AB0736">
        <w:rPr>
          <w:rFonts w:ascii="GHEA Grapalat" w:hAnsi="GHEA Grapalat" w:cs="Sylfaen"/>
          <w:i/>
        </w:rPr>
        <w:t>հրթիռային</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անօդաչու</w:t>
      </w:r>
      <w:r w:rsidRPr="001C7BAE">
        <w:rPr>
          <w:rFonts w:ascii="GHEA Grapalat" w:hAnsi="GHEA Grapalat"/>
          <w:i/>
          <w:lang w:val="en-US"/>
        </w:rPr>
        <w:t xml:space="preserve"> </w:t>
      </w:r>
      <w:r w:rsidRPr="00AB0736">
        <w:rPr>
          <w:rFonts w:ascii="GHEA Grapalat" w:hAnsi="GHEA Grapalat" w:cs="Sylfaen"/>
          <w:i/>
        </w:rPr>
        <w:t>օդային</w:t>
      </w:r>
      <w:r w:rsidRPr="001C7BAE">
        <w:rPr>
          <w:rFonts w:ascii="GHEA Grapalat" w:hAnsi="GHEA Grapalat"/>
          <w:i/>
          <w:lang w:val="en-US"/>
        </w:rPr>
        <w:t xml:space="preserve"> </w:t>
      </w:r>
      <w:r w:rsidRPr="00AB0736">
        <w:rPr>
          <w:rFonts w:ascii="GHEA Grapalat" w:hAnsi="GHEA Grapalat"/>
          <w:i/>
        </w:rPr>
        <w:t>սարքերի</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կարող</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աշխատել</w:t>
      </w:r>
      <w:r w:rsidRPr="001C7BAE">
        <w:rPr>
          <w:rFonts w:ascii="GHEA Grapalat" w:hAnsi="GHEA Grapalat"/>
          <w:i/>
          <w:lang w:val="en-US"/>
        </w:rPr>
        <w:t xml:space="preserve"> 300 </w:t>
      </w:r>
      <w:r w:rsidRPr="00AB0736">
        <w:rPr>
          <w:rFonts w:ascii="GHEA Grapalat" w:hAnsi="GHEA Grapalat" w:cs="Sylfaen"/>
          <w:i/>
        </w:rPr>
        <w:t>կմ</w:t>
      </w:r>
      <w:r w:rsidRPr="001C7BAE">
        <w:rPr>
          <w:rFonts w:ascii="GHEA Grapalat" w:hAnsi="GHEA Grapalat"/>
          <w:i/>
          <w:lang w:val="en-US"/>
        </w:rPr>
        <w:t>-</w:t>
      </w:r>
      <w:r w:rsidRPr="00AB0736">
        <w:rPr>
          <w:rFonts w:ascii="GHEA Grapalat" w:hAnsi="GHEA Grapalat" w:cs="Sylfaen"/>
          <w:i/>
        </w:rPr>
        <w:t>ից</w:t>
      </w:r>
      <w:r w:rsidRPr="001C7BAE">
        <w:rPr>
          <w:rFonts w:ascii="GHEA Grapalat" w:hAnsi="GHEA Grapalat"/>
          <w:i/>
          <w:lang w:val="en-US"/>
        </w:rPr>
        <w:t xml:space="preserve"> </w:t>
      </w:r>
      <w:r w:rsidRPr="00AB0736">
        <w:rPr>
          <w:rFonts w:ascii="GHEA Grapalat" w:hAnsi="GHEA Grapalat"/>
          <w:i/>
        </w:rPr>
        <w:t>մեծ</w:t>
      </w:r>
      <w:r w:rsidRPr="001C7BAE">
        <w:rPr>
          <w:rFonts w:ascii="GHEA Grapalat" w:hAnsi="GHEA Grapalat"/>
          <w:i/>
          <w:lang w:val="en-US"/>
        </w:rPr>
        <w:t xml:space="preserve"> </w:t>
      </w:r>
      <w:r w:rsidRPr="00AB0736">
        <w:rPr>
          <w:rFonts w:ascii="GHEA Grapalat" w:hAnsi="GHEA Grapalat" w:cs="Sylfaen"/>
          <w:i/>
        </w:rPr>
        <w:t>հեռավորությամբ</w:t>
      </w:r>
      <w:r w:rsidRPr="00AB0736">
        <w:rPr>
          <w:rFonts w:ascii="GHEA Grapalat" w:hAnsi="GHEA Grapalat" w:cs="Tahoma"/>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9A111</w:t>
      </w:r>
      <w:r w:rsidRPr="00AB0736">
        <w:rPr>
          <w:rFonts w:ascii="GHEA Grapalat" w:hAnsi="GHEA Grapalat"/>
          <w:b/>
        </w:rPr>
        <w:tab/>
        <w:t>Ի</w:t>
      </w:r>
      <w:r w:rsidRPr="00AB0736">
        <w:rPr>
          <w:rFonts w:ascii="GHEA Grapalat" w:hAnsi="GHEA Grapalat" w:cs="Sylfaen"/>
        </w:rPr>
        <w:t>մպուլսային</w:t>
      </w:r>
      <w:r w:rsidRPr="00AB0736">
        <w:rPr>
          <w:rFonts w:ascii="GHEA Grapalat" w:hAnsi="GHEA Grapalat"/>
        </w:rPr>
        <w:t xml:space="preserve"> </w:t>
      </w:r>
      <w:r w:rsidRPr="00AB0736">
        <w:rPr>
          <w:rFonts w:ascii="GHEA Grapalat" w:hAnsi="GHEA Grapalat" w:cs="Sylfaen"/>
        </w:rPr>
        <w:t>տուրբոռեակտիվ</w:t>
      </w:r>
      <w:r w:rsidRPr="00AB0736">
        <w:rPr>
          <w:rFonts w:ascii="GHEA Grapalat" w:hAnsi="GHEA Grapalat"/>
        </w:rPr>
        <w:t xml:space="preserve"> </w:t>
      </w:r>
      <w:r w:rsidRPr="00AB0736">
        <w:rPr>
          <w:rFonts w:ascii="GHEA Grapalat" w:hAnsi="GHEA Grapalat" w:cs="Sylfaen"/>
        </w:rPr>
        <w:t>շարժիչներ</w:t>
      </w:r>
      <w:r w:rsidRPr="00AB0736">
        <w:rPr>
          <w:rFonts w:ascii="GHEA Grapalat" w:hAnsi="GHEA Grapalat"/>
        </w:rPr>
        <w:t xml:space="preserve"> </w:t>
      </w:r>
      <w:r w:rsidRPr="00AB0736">
        <w:rPr>
          <w:rFonts w:ascii="GHEA Grapalat" w:eastAsia="MingLiU_HKSCS" w:hAnsi="GHEA Grapalat" w:cs="MingLiU_HKSCS"/>
        </w:rPr>
        <w:t>«հ</w:t>
      </w:r>
      <w:r w:rsidRPr="00AB0736">
        <w:rPr>
          <w:rFonts w:ascii="GHEA Grapalat" w:hAnsi="GHEA Grapalat"/>
          <w:b/>
        </w:rPr>
        <w:t>րթիռներում</w:t>
      </w:r>
      <w:r w:rsidRPr="00AB0736">
        <w:rPr>
          <w:rFonts w:ascii="GHEA Grapalat" w:eastAsia="MingLiU_HKSCS" w:hAnsi="GHEA Grapalat" w:cs="MingLiU_HKSCS"/>
        </w:rPr>
        <w:t>»</w:t>
      </w:r>
      <w:r w:rsidRPr="00AB0736">
        <w:rPr>
          <w:rFonts w:ascii="GHEA Grapalat" w:hAnsi="GHEA Grapalat"/>
        </w:rPr>
        <w:t xml:space="preserve"> կամ անօդաչու օդային սարքերում և անոդաչու օդային սարքերի համակարգերում օգտ</w:t>
      </w:r>
      <w:r w:rsidRPr="00AB0736">
        <w:rPr>
          <w:rFonts w:ascii="GHEA Grapalat" w:hAnsi="GHEA Grapalat" w:cs="Sylfaen"/>
        </w:rPr>
        <w:t>ագործվելու համար, որոնք հատկորոշված են  9A012 or 9A112.a. կետերում,</w:t>
      </w:r>
      <w:r w:rsidRPr="00AB0736">
        <w:rPr>
          <w:rFonts w:ascii="GHEA Grapalat" w:hAnsi="GHEA Grapalat"/>
          <w:sz w:val="20"/>
          <w:szCs w:val="20"/>
        </w:rPr>
        <w:t xml:space="preserve"> </w:t>
      </w:r>
      <w:r w:rsidRPr="00AB0736">
        <w:rPr>
          <w:rFonts w:ascii="GHEA Grapalat" w:hAnsi="GHEA Grapalat" w:cs="Sylfaen"/>
        </w:rPr>
        <w:t xml:space="preserve"> 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9A011 ԵՎ 9A118</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9A112  ՙԱնօդաչու օդային թռչող սարքեր՚, բացի նրանցից, որոնք հատկորոշված են 9A012 կետում, ինչպիսիք են. </w:t>
      </w:r>
    </w:p>
    <w:p w:rsidR="003C6966" w:rsidRPr="00AB0736" w:rsidRDefault="003C6966" w:rsidP="003C6966">
      <w:pPr>
        <w:pStyle w:val="BodyText"/>
        <w:tabs>
          <w:tab w:val="left" w:pos="-3119"/>
        </w:tabs>
        <w:autoSpaceDE w:val="0"/>
        <w:autoSpaceDN w:val="0"/>
        <w:adjustRightInd w:val="0"/>
        <w:spacing w:before="240" w:after="240"/>
        <w:ind w:left="1134" w:hanging="284"/>
        <w:jc w:val="left"/>
        <w:rPr>
          <w:rFonts w:ascii="GHEA Grapalat" w:hAnsi="GHEA Grapalat"/>
        </w:rPr>
      </w:pPr>
      <w:r w:rsidRPr="00AB0736">
        <w:rPr>
          <w:rFonts w:ascii="GHEA Grapalat" w:hAnsi="GHEA Grapalat"/>
        </w:rPr>
        <w:t xml:space="preserve">a. ՙԱնօդաչու օդային թռչող սարքեր՚, որոնք կարող են թռչել 300 կմ հեռավորությամբ; </w:t>
      </w:r>
    </w:p>
    <w:p w:rsidR="003C6966" w:rsidRPr="00AB0736" w:rsidRDefault="003C6966" w:rsidP="003C6966">
      <w:pPr>
        <w:pStyle w:val="BodyText"/>
        <w:tabs>
          <w:tab w:val="left" w:pos="-3119"/>
        </w:tabs>
        <w:autoSpaceDE w:val="0"/>
        <w:autoSpaceDN w:val="0"/>
        <w:adjustRightInd w:val="0"/>
        <w:spacing w:before="240" w:after="240"/>
        <w:ind w:left="1134" w:hanging="284"/>
        <w:jc w:val="left"/>
        <w:rPr>
          <w:rFonts w:ascii="GHEA Grapalat" w:hAnsi="GHEA Grapalat"/>
        </w:rPr>
      </w:pPr>
      <w:r w:rsidRPr="00AB0736">
        <w:rPr>
          <w:rFonts w:ascii="GHEA Grapalat" w:hAnsi="GHEA Grapalat"/>
        </w:rPr>
        <w:t xml:space="preserve">b. ՙԱնօդաչու օդային սարքեր՚, որոնք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 xml:space="preserve">1. Ունեն հետևյալներից որևէ մեկը.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a. Ինքնուրույն թռիչքի կառավարման և նավագնացական կարողություն,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b. Վերահսկվող թռիչքի կարողություն մարդ օպերատորի մասնակցությամբ ուղղակի տեսադաշտի տիրույթից դուրս; և </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lastRenderedPageBreak/>
        <w:t xml:space="preserve">2. Ունեն հետևյալ բնութագրերից որևէ մեկը.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a. Ներառում են աերոզոլային ցրման համակարգ/մեխանիզմ  20 լիտրանոց մեկ տարայով;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700" w:hanging="284"/>
        <w:jc w:val="left"/>
        <w:rPr>
          <w:rFonts w:ascii="GHEA Grapalat" w:hAnsi="GHEA Grapalat"/>
        </w:rPr>
      </w:pPr>
      <w:r w:rsidRPr="00AB0736">
        <w:rPr>
          <w:rFonts w:ascii="GHEA Grapalat" w:hAnsi="GHEA Grapalat"/>
        </w:rPr>
        <w:t xml:space="preserve">b. Նախագծված են կամ ձևափոխված 20 լիտր տարողությամբ աերոզոլային ցրման համակարգ/մեխանիզմ կրելու համար;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ind w:left="993"/>
        <w:rPr>
          <w:rFonts w:ascii="GHEA Grapalat" w:hAnsi="GHEA Grapalat"/>
          <w:i/>
        </w:rPr>
      </w:pPr>
      <w:r w:rsidRPr="00AB0736">
        <w:rPr>
          <w:rFonts w:ascii="GHEA Grapalat" w:hAnsi="GHEA Grapalat" w:cs="Sylfaen"/>
          <w:i/>
          <w:u w:val="single"/>
        </w:rPr>
        <w:t>Տեխնիկական ծանոթագրություն</w:t>
      </w:r>
      <w:r w:rsidRPr="00AB0736">
        <w:rPr>
          <w:rFonts w:ascii="GHEA Grapalat" w:hAnsi="GHEA Grapalat"/>
          <w:i/>
        </w:rPr>
        <w:t xml:space="preserve"> </w:t>
      </w:r>
    </w:p>
    <w:p w:rsidR="003C6966" w:rsidRPr="00AB0736" w:rsidRDefault="003C6966" w:rsidP="003C6966">
      <w:pPr>
        <w:pStyle w:val="Default"/>
        <w:spacing w:line="276" w:lineRule="auto"/>
        <w:ind w:left="1278" w:hanging="285"/>
        <w:rPr>
          <w:rFonts w:ascii="GHEA Grapalat" w:hAnsi="GHEA Grapalat"/>
          <w:i/>
          <w:iCs/>
          <w:color w:val="auto"/>
          <w:lang w:val="en-US"/>
        </w:rPr>
      </w:pPr>
      <w:r w:rsidRPr="00AB0736">
        <w:rPr>
          <w:rFonts w:ascii="GHEA Grapalat" w:hAnsi="GHEA Grapalat"/>
          <w:i/>
          <w:iCs/>
          <w:color w:val="auto"/>
          <w:lang w:val="en-US"/>
        </w:rPr>
        <w:t xml:space="preserve">1. Աերոզոլը կազմված է հատիկներից կամ հեղուկից բացի վառելիքային բաղադրիչներից, հարակից նյութերից կամ հավելումներից, որոնք </w:t>
      </w:r>
      <w:r w:rsidRPr="00AB0736">
        <w:rPr>
          <w:rFonts w:ascii="GHEA Grapalat" w:hAnsi="GHEA Grapalat"/>
          <w:color w:val="auto"/>
          <w:lang w:val="en-US"/>
        </w:rPr>
        <w:t>«տ</w:t>
      </w:r>
      <w:r w:rsidRPr="00AB0736">
        <w:rPr>
          <w:rFonts w:ascii="GHEA Grapalat" w:hAnsi="GHEA Grapalat" w:cs="Sylfaen"/>
          <w:color w:val="auto"/>
        </w:rPr>
        <w:t>իեզերագնացական</w:t>
      </w:r>
      <w:r w:rsidRPr="00AB0736">
        <w:rPr>
          <w:rFonts w:ascii="GHEA Grapalat" w:hAnsi="GHEA Grapalat"/>
          <w:color w:val="auto"/>
          <w:lang w:val="en-US"/>
        </w:rPr>
        <w:t xml:space="preserve"> </w:t>
      </w:r>
      <w:r w:rsidRPr="00AB0736">
        <w:rPr>
          <w:rFonts w:ascii="GHEA Grapalat" w:hAnsi="GHEA Grapalat" w:cs="Sylfaen"/>
          <w:color w:val="auto"/>
        </w:rPr>
        <w:t>սարքի</w:t>
      </w:r>
      <w:r w:rsidRPr="00AB0736">
        <w:rPr>
          <w:rFonts w:ascii="GHEA Grapalat" w:hAnsi="GHEA Grapalat" w:cs="Sylfaen"/>
          <w:color w:val="auto"/>
          <w:lang w:val="en-US"/>
        </w:rPr>
        <w:t xml:space="preserve"> </w:t>
      </w:r>
      <w:r w:rsidRPr="00AB0736">
        <w:rPr>
          <w:rFonts w:ascii="GHEA Grapalat" w:hAnsi="GHEA Grapalat" w:cs="Sylfaen"/>
          <w:color w:val="auto"/>
        </w:rPr>
        <w:t>տեխնիկական</w:t>
      </w:r>
      <w:r w:rsidRPr="00AB0736">
        <w:rPr>
          <w:rFonts w:ascii="GHEA Grapalat" w:hAnsi="GHEA Grapalat" w:cs="Sylfaen"/>
          <w:color w:val="auto"/>
          <w:lang w:val="en-US"/>
        </w:rPr>
        <w:t xml:space="preserve"> </w:t>
      </w:r>
      <w:r w:rsidRPr="00AB0736">
        <w:rPr>
          <w:rFonts w:ascii="GHEA Grapalat" w:hAnsi="GHEA Grapalat" w:cs="Sylfaen"/>
          <w:color w:val="auto"/>
        </w:rPr>
        <w:t>բեռներ</w:t>
      </w:r>
      <w:r w:rsidRPr="00AB0736">
        <w:rPr>
          <w:rFonts w:ascii="GHEA Grapalat" w:hAnsi="GHEA Grapalat" w:cs="Sylfaen"/>
          <w:color w:val="auto"/>
          <w:lang w:val="en-GB"/>
        </w:rPr>
        <w:t>ի</w:t>
      </w:r>
      <w:r w:rsidRPr="00AB0736">
        <w:rPr>
          <w:rFonts w:ascii="GHEA Grapalat" w:hAnsi="GHEA Grapalat" w:cs="Sylfaen"/>
          <w:color w:val="auto"/>
        </w:rPr>
        <w:t>՚</w:t>
      </w:r>
      <w:r w:rsidRPr="00AB0736">
        <w:rPr>
          <w:rFonts w:ascii="GHEA Grapalat" w:hAnsi="GHEA Grapalat" w:cs="Sylfaen"/>
          <w:color w:val="auto"/>
          <w:lang w:val="en-GB"/>
        </w:rPr>
        <w:t xml:space="preserve"> մասն են կազմում և պետք է արտացրվեն մթնոլորտի մեջ</w:t>
      </w:r>
      <w:r w:rsidRPr="00AB0736">
        <w:rPr>
          <w:rFonts w:ascii="GHEA Grapalat" w:hAnsi="GHEA Grapalat"/>
          <w:i/>
          <w:iCs/>
          <w:color w:val="auto"/>
          <w:lang w:val="en-US"/>
        </w:rPr>
        <w:t xml:space="preserve">. Աերոզոլի օրինակներից են պեստիցիդները` բերքի փոշեցրման համար և չոր քիմիկատները ամպային փոշեցրման համար: </w:t>
      </w:r>
    </w:p>
    <w:p w:rsidR="003C6966" w:rsidRPr="00AB0736" w:rsidRDefault="003C6966" w:rsidP="003C6966">
      <w:pPr>
        <w:pStyle w:val="Default"/>
        <w:spacing w:line="276" w:lineRule="auto"/>
        <w:ind w:left="1278" w:hanging="285"/>
        <w:rPr>
          <w:rFonts w:ascii="GHEA Grapalat" w:hAnsi="GHEA Grapalat"/>
          <w:b/>
          <w:color w:val="auto"/>
          <w:lang w:val="en-US"/>
        </w:rPr>
      </w:pPr>
      <w:r w:rsidRPr="00AB0736">
        <w:rPr>
          <w:rFonts w:ascii="GHEA Grapalat" w:hAnsi="GHEA Grapalat"/>
          <w:i/>
          <w:iCs/>
          <w:color w:val="auto"/>
          <w:lang w:val="en-US"/>
        </w:rPr>
        <w:t>2. Աերոզոլային ցրման համակարգը/մեխանիզմը պարունակում է բոլոր այն սարքերը (մեխանիկական, էլեկտրական, հիդրավլիկ, և այլն), որոնք անհրաժեշտ  են մթնոլորտի մեջ աերոզոլի պահեստավորման և փոշեցրման համար, ներառյալ  աերոզոլի ներարկման հնարավորությունը  ներքին այրումից առաջացած արտանետման ենթակա գոլորշու մեջ, ինչպես նաև պտուտակի կենտրոնախույս շարժումից առաջացող օդային հոսանքի շիթի մեջ:</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9A115</w:t>
      </w:r>
      <w:r w:rsidRPr="00AB0736">
        <w:rPr>
          <w:rFonts w:ascii="GHEA Grapalat" w:hAnsi="GHEA Grapalat"/>
        </w:rPr>
        <w:tab/>
        <w:t xml:space="preserve">Հրթիռ արձակող </w:t>
      </w:r>
      <w:r w:rsidRPr="00AB0736">
        <w:rPr>
          <w:rFonts w:ascii="GHEA Grapalat" w:hAnsi="GHEA Grapalat" w:cs="Sylfaen"/>
        </w:rPr>
        <w:t>հարակից</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hAnsi="GHEA Grapalat"/>
        </w:rPr>
        <w:t xml:space="preserve">, ինչպիսիք են.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rPr>
        <w:t xml:space="preserve"> a. Սարքավորումներ և սարքեր, որոնք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սարքերի,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 xml:space="preserve">հրթիռների կամ </w:t>
      </w:r>
      <w:r w:rsidRPr="00AB0736">
        <w:rPr>
          <w:rFonts w:ascii="GHEA Grapalat" w:hAnsi="GHEA Grapalat"/>
        </w:rPr>
        <w:t xml:space="preserve">9A012 կամ  9A012.a. </w:t>
      </w:r>
      <w:r w:rsidRPr="00AB0736">
        <w:rPr>
          <w:rFonts w:ascii="GHEA Grapalat" w:hAnsi="GHEA Grapalat" w:cs="Sylfaen"/>
        </w:rPr>
        <w:t>կետերով</w:t>
      </w:r>
      <w:r w:rsidRPr="00AB0736">
        <w:rPr>
          <w:rFonts w:ascii="GHEA Grapalat" w:hAnsi="GHEA Grapalat"/>
        </w:rPr>
        <w:t xml:space="preserve"> վերահսկվող </w:t>
      </w:r>
      <w:r w:rsidRPr="00AB0736">
        <w:rPr>
          <w:rFonts w:ascii="GHEA Grapalat" w:hAnsi="GHEA Grapalat" w:cs="Sylfaen"/>
        </w:rPr>
        <w:t xml:space="preserve">անօդաչու  օդային փոխադրամիջոցների </w:t>
      </w:r>
      <w:r w:rsidRPr="00AB0736">
        <w:rPr>
          <w:rFonts w:ascii="GHEA Grapalat" w:hAnsi="GHEA Grapalat"/>
        </w:rPr>
        <w:t xml:space="preserve"> նախապատրաստման,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արձակման</w:t>
      </w:r>
      <w:r w:rsidRPr="00AB0736">
        <w:rPr>
          <w:rFonts w:ascii="GHEA Grapalat" w:hAnsi="GHEA Grapalat"/>
        </w:rPr>
        <w:t xml:space="preserve"> համար: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rPr>
        <w:t xml:space="preserve">b. Փոխադրամիջոցներ, որոնք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սարքերի,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հրթիռների նախապատրաստման</w:t>
      </w:r>
      <w:r w:rsidRPr="00AB0736">
        <w:rPr>
          <w:rFonts w:ascii="GHEA Grapalat" w:hAnsi="GHEA Grapalat"/>
        </w:rPr>
        <w:t xml:space="preserve">, </w:t>
      </w:r>
      <w:r w:rsidRPr="00AB0736">
        <w:rPr>
          <w:rFonts w:ascii="GHEA Grapalat" w:hAnsi="GHEA Grapalat" w:cs="Sylfaen"/>
        </w:rPr>
        <w:t>հսկողության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 xml:space="preserve">միջոցների </w:t>
      </w:r>
      <w:r w:rsidRPr="00AB0736">
        <w:rPr>
          <w:rFonts w:ascii="GHEA Grapalat" w:hAnsi="GHEA Grapalat"/>
        </w:rPr>
        <w:t>նախապատրաստման,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ակտիվացման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արձակման</w:t>
      </w:r>
      <w:r w:rsidRPr="00AB0736">
        <w:rPr>
          <w:rFonts w:ascii="GHEA Grapalat" w:hAnsi="GHEA Grapalat"/>
        </w:rPr>
        <w:t xml:space="preserve"> համար: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9A116</w:t>
      </w:r>
      <w:r w:rsidRPr="00AB0736">
        <w:rPr>
          <w:rFonts w:ascii="GHEA Grapalat" w:hAnsi="GHEA Grapalat"/>
        </w:rPr>
        <w:tab/>
        <w:t xml:space="preserve">Վերադարձող փոխադրամիջոցներ, որոնք կիրառելի են </w:t>
      </w:r>
      <w:r w:rsidRPr="00AB0736">
        <w:rPr>
          <w:rFonts w:ascii="GHEA Grapalat" w:eastAsia="MingLiU_HKSCS" w:hAnsi="GHEA Grapalat" w:cs="MingLiU_HKSCS"/>
        </w:rPr>
        <w:t>«հ</w:t>
      </w:r>
      <w:r w:rsidRPr="00AB0736">
        <w:rPr>
          <w:rFonts w:ascii="GHEA Grapalat" w:hAnsi="GHEA Grapalat"/>
        </w:rPr>
        <w:t>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a. Վերադարձող փոխադրամիջոցները;</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 xml:space="preserve">b. Կերամիկայից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աբլատիվ/մեկուսիչ նյութերից</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ջերմապաշտպանական</w:t>
      </w:r>
      <w:r w:rsidRPr="00AB0736">
        <w:rPr>
          <w:rFonts w:ascii="GHEA Grapalat" w:hAnsi="GHEA Grapalat"/>
        </w:rPr>
        <w:t xml:space="preserve"> վահանները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բաղադրամասերը</w:t>
      </w:r>
      <w:r w:rsidRPr="00AB0736">
        <w:rPr>
          <w:rFonts w:ascii="GHEA Grapalat" w:hAnsi="GHEA Grapalat"/>
        </w:rPr>
        <w:t>,</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lastRenderedPageBreak/>
        <w:t>c. Ջ</w:t>
      </w:r>
      <w:r w:rsidRPr="00AB0736">
        <w:rPr>
          <w:rFonts w:ascii="GHEA Grapalat" w:hAnsi="GHEA Grapalat" w:cs="Sylfaen"/>
        </w:rPr>
        <w:t>երմակլանիչներ և դրանց բաղադրամասերը` պատրաստված</w:t>
      </w:r>
      <w:r w:rsidRPr="00AB0736">
        <w:rPr>
          <w:rFonts w:ascii="GHEA Grapalat" w:hAnsi="GHEA Grapalat"/>
        </w:rPr>
        <w:t xml:space="preserve">  թեթև, բարձր ջերմադիմացկուն նյութերից;</w:t>
      </w:r>
    </w:p>
    <w:p w:rsidR="003C6966" w:rsidRPr="00AB0736" w:rsidRDefault="003C6966" w:rsidP="003C6966">
      <w:pPr>
        <w:pStyle w:val="BodyText"/>
        <w:tabs>
          <w:tab w:val="left" w:pos="-3119"/>
        </w:tabs>
        <w:autoSpaceDE w:val="0"/>
        <w:autoSpaceDN w:val="0"/>
        <w:adjustRightInd w:val="0"/>
        <w:spacing w:before="240" w:after="240"/>
        <w:ind w:left="1418" w:hanging="284"/>
        <w:jc w:val="left"/>
        <w:rPr>
          <w:rFonts w:ascii="GHEA Grapalat" w:hAnsi="GHEA Grapalat"/>
        </w:rPr>
      </w:pPr>
      <w:r w:rsidRPr="00AB0736">
        <w:rPr>
          <w:rFonts w:ascii="GHEA Grapalat" w:hAnsi="GHEA Grapalat"/>
        </w:rPr>
        <w:t>d. Է</w:t>
      </w:r>
      <w:r w:rsidRPr="00AB0736">
        <w:rPr>
          <w:rFonts w:ascii="GHEA Grapalat" w:hAnsi="GHEA Grapalat" w:cs="Sylfaen"/>
        </w:rPr>
        <w:t>լեկտրոնային</w:t>
      </w:r>
      <w:r w:rsidRPr="00AB0736">
        <w:rPr>
          <w:rFonts w:ascii="GHEA Grapalat" w:hAnsi="GHEA Grapalat"/>
        </w:rPr>
        <w:t xml:space="preserve"> </w:t>
      </w:r>
      <w:r w:rsidRPr="00AB0736">
        <w:rPr>
          <w:rFonts w:ascii="GHEA Grapalat" w:hAnsi="GHEA Grapalat" w:cs="Sylfaen"/>
        </w:rPr>
        <w:t>սարքավորումներ`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վերադարձող փոխադրական թռչող սարքերի համար: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9A117</w:t>
      </w:r>
      <w:r w:rsidRPr="00AB0736">
        <w:rPr>
          <w:rFonts w:ascii="GHEA Grapalat" w:hAnsi="GHEA Grapalat"/>
        </w:rPr>
        <w:tab/>
        <w:t>Գործողության փուլավորման մեխանիզմներ</w:t>
      </w:r>
      <w:r w:rsidRPr="00AB0736">
        <w:rPr>
          <w:rFonts w:ascii="GHEA Grapalat" w:hAnsi="GHEA Grapalat"/>
          <w:b/>
        </w:rPr>
        <w:t xml:space="preserve">, </w:t>
      </w:r>
      <w:r w:rsidRPr="00AB0736">
        <w:rPr>
          <w:rFonts w:ascii="GHEA Grapalat" w:hAnsi="GHEA Grapalat" w:cs="Sylfaen"/>
        </w:rPr>
        <w:t>առանձնացման</w:t>
      </w:r>
      <w:r w:rsidRPr="00AB0736">
        <w:rPr>
          <w:rFonts w:ascii="GHEA Grapalat" w:eastAsia="MingLiU_HKSCS" w:hAnsi="GHEA Grapalat" w:cs="MingLiU_HKSCS"/>
        </w:rPr>
        <w:t xml:space="preserve">  մեխանիզմներ և միջփուլային գործողության մեխանիզմներ «հ</w:t>
      </w:r>
      <w:r w:rsidRPr="00AB0736">
        <w:rPr>
          <w:rFonts w:ascii="GHEA Grapalat" w:hAnsi="GHEA Grapalat"/>
        </w:rPr>
        <w:t>րթիռներում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օգտագործման համար. </w:t>
      </w:r>
      <w:r w:rsidRPr="00AB0736">
        <w:rPr>
          <w:rFonts w:ascii="GHEA Grapalat" w:hAnsi="GHEA Grapalat"/>
        </w:rPr>
        <w:t xml:space="preserve"> </w:t>
      </w:r>
    </w:p>
    <w:p w:rsidR="003C6966" w:rsidRPr="00AB0736" w:rsidRDefault="003C6966" w:rsidP="003C6966">
      <w:pPr>
        <w:pStyle w:val="BodyText"/>
        <w:tabs>
          <w:tab w:val="left" w:pos="1620"/>
        </w:tabs>
        <w:autoSpaceDE w:val="0"/>
        <w:autoSpaceDN w:val="0"/>
        <w:adjustRightInd w:val="0"/>
        <w:spacing w:before="240" w:after="240"/>
        <w:ind w:left="851"/>
        <w:jc w:val="left"/>
        <w:rPr>
          <w:rFonts w:ascii="GHEA Grapalat" w:hAnsi="GHEA Grapalat"/>
        </w:rPr>
      </w:pPr>
      <w:r w:rsidRPr="00AB0736">
        <w:rPr>
          <w:rFonts w:ascii="GHEA Grapalat" w:hAnsi="GHEA Grapalat"/>
          <w:i/>
          <w:iCs/>
          <w:u w:val="single"/>
        </w:rPr>
        <w:t>Հ.Ծ</w:t>
      </w:r>
      <w:r w:rsidRPr="00AB0736">
        <w:rPr>
          <w:rFonts w:ascii="GHEA Grapalat" w:hAnsi="GHEA Grapalat"/>
          <w:i/>
          <w:iCs/>
        </w:rPr>
        <w:t>. ՏԵՍ ՆԱԵՎ 9A121.</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9A118</w:t>
      </w:r>
      <w:r w:rsidRPr="00AB0736">
        <w:rPr>
          <w:rFonts w:ascii="GHEA Grapalat" w:hAnsi="GHEA Grapalat"/>
          <w:b/>
        </w:rPr>
        <w:tab/>
      </w:r>
      <w:r w:rsidRPr="00AB0736">
        <w:rPr>
          <w:rFonts w:ascii="GHEA Grapalat" w:hAnsi="GHEA Grapalat"/>
        </w:rPr>
        <w:t xml:space="preserve">Շարժիչներում </w:t>
      </w:r>
      <w:r w:rsidRPr="00AB0736">
        <w:rPr>
          <w:rFonts w:ascii="GHEA Grapalat" w:hAnsi="GHEA Grapalat" w:cs="Sylfaen"/>
        </w:rPr>
        <w:t>այրման</w:t>
      </w:r>
      <w:r w:rsidRPr="00AB0736">
        <w:rPr>
          <w:rFonts w:ascii="GHEA Grapalat" w:hAnsi="GHEA Grapalat"/>
        </w:rPr>
        <w:t xml:space="preserve"> </w:t>
      </w:r>
      <w:r w:rsidRPr="00AB0736">
        <w:rPr>
          <w:rFonts w:ascii="GHEA Grapalat" w:hAnsi="GHEA Grapalat" w:cs="Sylfaen"/>
        </w:rPr>
        <w:t>պրոցեսը</w:t>
      </w:r>
      <w:r w:rsidRPr="00AB0736">
        <w:rPr>
          <w:rFonts w:ascii="GHEA Grapalat" w:hAnsi="GHEA Grapalat"/>
        </w:rPr>
        <w:t xml:space="preserve"> </w:t>
      </w:r>
      <w:r w:rsidRPr="00AB0736">
        <w:rPr>
          <w:rFonts w:ascii="GHEA Grapalat" w:hAnsi="GHEA Grapalat" w:cs="Sylfaen"/>
        </w:rPr>
        <w:t>կարգավորող</w:t>
      </w:r>
      <w:r w:rsidRPr="00AB0736">
        <w:rPr>
          <w:rFonts w:ascii="GHEA Grapalat" w:hAnsi="GHEA Grapalat"/>
        </w:rPr>
        <w:t xml:space="preserve"> </w:t>
      </w:r>
      <w:r w:rsidRPr="00AB0736">
        <w:rPr>
          <w:rFonts w:ascii="GHEA Grapalat" w:hAnsi="GHEA Grapalat" w:cs="Sylfaen"/>
        </w:rPr>
        <w:t>սարքեր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կիրառելի  </w:t>
      </w:r>
      <w:r w:rsidRPr="00AB0736">
        <w:rPr>
          <w:rFonts w:ascii="GHEA Grapalat" w:hAnsi="GHEA Grapalat" w:cs="Sylfaen"/>
        </w:rPr>
        <w:t>են</w:t>
      </w:r>
      <w:r w:rsidRPr="00AB0736">
        <w:rPr>
          <w:rFonts w:ascii="GHEA Grapalat" w:hAnsi="GHEA Grapalat"/>
        </w:rPr>
        <w:t xml:space="preserve"> 9A012,  9A112.a.,  կամ 9A011 </w:t>
      </w:r>
      <w:r w:rsidRPr="00AB0736">
        <w:rPr>
          <w:rFonts w:ascii="GHEA Grapalat" w:hAnsi="GHEA Grapalat" w:cs="Sylfaen"/>
        </w:rPr>
        <w:t>կամ</w:t>
      </w:r>
      <w:r w:rsidRPr="00AB0736">
        <w:rPr>
          <w:rFonts w:ascii="GHEA Grapalat" w:hAnsi="GHEA Grapalat"/>
        </w:rPr>
        <w:t xml:space="preserve"> 9A111 </w:t>
      </w:r>
      <w:r w:rsidRPr="00AB0736">
        <w:rPr>
          <w:rFonts w:ascii="GHEA Grapalat" w:hAnsi="GHEA Grapalat" w:cs="Sylfaen"/>
        </w:rPr>
        <w:t xml:space="preserve">կետերում հատկորոշված </w:t>
      </w:r>
      <w:r w:rsidRPr="00AB0736">
        <w:rPr>
          <w:rFonts w:ascii="GHEA Grapalat" w:eastAsia="MingLiU_HKSCS" w:hAnsi="GHEA Grapalat" w:cs="MingLiU_HKSCS"/>
        </w:rPr>
        <w:t>«</w:t>
      </w:r>
      <w:r w:rsidRPr="00AB0736">
        <w:rPr>
          <w:rFonts w:ascii="GHEA Grapalat" w:hAnsi="GHEA Grapalat" w:cs="Sylfaen"/>
        </w:rPr>
        <w:t>հրթիռներում</w:t>
      </w:r>
      <w:r w:rsidRPr="00AB0736">
        <w:rPr>
          <w:rFonts w:ascii="GHEA Grapalat" w:eastAsia="MingLiU_HKSCS" w:hAnsi="GHEA Grapalat" w:cs="MingLiU_HKSCS"/>
        </w:rPr>
        <w:t>» կամ անօդաչու թռչող սարքերում օգտագործվելու 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9A119</w:t>
      </w:r>
      <w:r w:rsidRPr="00AB0736">
        <w:rPr>
          <w:rFonts w:ascii="GHEA Grapalat" w:hAnsi="GHEA Grapalat"/>
        </w:rPr>
        <w:tab/>
        <w:t xml:space="preserve">Առանձին հրթիռային փուլեր, </w:t>
      </w:r>
      <w:r w:rsidRPr="00AB0736">
        <w:rPr>
          <w:rFonts w:ascii="GHEA Grapalat" w:hAnsi="GHEA Grapalat" w:cs="Sylfaen"/>
        </w:rPr>
        <w:t>որոնք</w:t>
      </w:r>
      <w:r w:rsidRPr="00AB0736">
        <w:rPr>
          <w:rFonts w:ascii="GHEA Grapalat" w:hAnsi="GHEA Grapalat"/>
        </w:rPr>
        <w:t xml:space="preserve"> կիրառելի են  </w:t>
      </w:r>
      <w:r w:rsidRPr="00AB0736">
        <w:rPr>
          <w:rFonts w:ascii="GHEA Grapalat" w:hAnsi="GHEA Grapalat" w:cs="Sylfaen"/>
        </w:rPr>
        <w:t xml:space="preserve">ամբողջական </w:t>
      </w:r>
      <w:r w:rsidRPr="00AB0736">
        <w:rPr>
          <w:rFonts w:ascii="GHEA Grapalat" w:eastAsia="MingLiU_HKSCS" w:hAnsi="GHEA Grapalat" w:cs="MingLiU_HKSCS"/>
        </w:rPr>
        <w:t>«</w:t>
      </w:r>
      <w:r w:rsidRPr="00AB0736">
        <w:rPr>
          <w:rFonts w:ascii="GHEA Grapalat" w:hAnsi="GHEA Grapalat" w:cs="Sylfaen"/>
        </w:rPr>
        <w:t>հրթիռային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համակարգերում</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անօդաչու</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 xml:space="preserve">փոխադրամիջոցներում, որոնք ունեն </w:t>
      </w:r>
      <w:r w:rsidRPr="00AB0736">
        <w:rPr>
          <w:rFonts w:ascii="GHEA Grapalat" w:hAnsi="GHEA Grapalat"/>
        </w:rPr>
        <w:t xml:space="preserve">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հեռավորություն</w:t>
      </w:r>
      <w:r w:rsidRPr="00AB0736">
        <w:rPr>
          <w:rFonts w:ascii="GHEA Grapalat" w:hAnsi="GHEA Grapalat"/>
        </w:rPr>
        <w:t xml:space="preserve">, </w:t>
      </w:r>
      <w:r w:rsidRPr="00AB0736">
        <w:rPr>
          <w:rFonts w:ascii="GHEA Grapalat" w:hAnsi="GHEA Grapalat" w:cs="Sylfaen"/>
        </w:rPr>
        <w:t xml:space="preserve">բացի նրանցից, որոնք հատկորոշված են </w:t>
      </w:r>
      <w:r w:rsidRPr="00AB0736">
        <w:rPr>
          <w:rFonts w:ascii="GHEA Grapalat" w:hAnsi="GHEA Grapalat"/>
        </w:rPr>
        <w:t xml:space="preserve"> 9A005, 9A007, 9A009, 9A105, 9A107 </w:t>
      </w:r>
      <w:r w:rsidRPr="00AB0736">
        <w:rPr>
          <w:rFonts w:ascii="GHEA Grapalat" w:hAnsi="GHEA Grapalat" w:cs="Sylfaen"/>
        </w:rPr>
        <w:t>և</w:t>
      </w:r>
      <w:r w:rsidRPr="00AB0736">
        <w:rPr>
          <w:rFonts w:ascii="GHEA Grapalat" w:hAnsi="GHEA Grapalat"/>
        </w:rPr>
        <w:t xml:space="preserve"> 9A109 </w:t>
      </w:r>
      <w:r w:rsidRPr="00AB0736">
        <w:rPr>
          <w:rFonts w:ascii="GHEA Grapalat" w:hAnsi="GHEA Grapalat" w:cs="Sylfaen"/>
        </w:rPr>
        <w:t>կետերում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Times LatArm"/>
        </w:rPr>
      </w:pPr>
      <w:r w:rsidRPr="00AB0736">
        <w:rPr>
          <w:rFonts w:ascii="GHEA Grapalat" w:hAnsi="GHEA Grapalat"/>
        </w:rPr>
        <w:t>9A120</w:t>
      </w:r>
      <w:r w:rsidRPr="00AB0736">
        <w:rPr>
          <w:rFonts w:ascii="GHEA Grapalat" w:hAnsi="GHEA Grapalat"/>
        </w:rPr>
        <w:tab/>
        <w:t xml:space="preserve">Հրթիռային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կամ գելային </w:t>
      </w:r>
      <w:r w:rsidRPr="00AB0736">
        <w:rPr>
          <w:rFonts w:ascii="GHEA Grapalat" w:hAnsi="GHEA Grapalat" w:cs="Sylfaen"/>
        </w:rPr>
        <w:t>վառելանյութի</w:t>
      </w:r>
      <w:r w:rsidRPr="00AB0736">
        <w:rPr>
          <w:rFonts w:ascii="GHEA Grapalat" w:hAnsi="GHEA Grapalat"/>
        </w:rPr>
        <w:t xml:space="preserve"> </w:t>
      </w:r>
      <w:r w:rsidRPr="00AB0736">
        <w:rPr>
          <w:rFonts w:ascii="GHEA Grapalat" w:hAnsi="GHEA Grapalat" w:cs="Sylfaen"/>
        </w:rPr>
        <w:t>տարաներ,</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նրանցից, որոնք հատկորոշված են 9A006 </w:t>
      </w:r>
      <w:r w:rsidRPr="00AB0736">
        <w:rPr>
          <w:rFonts w:ascii="GHEA Grapalat" w:hAnsi="GHEA Grapalat" w:cs="Sylfaen"/>
        </w:rPr>
        <w:t>կետում</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1C111 </w:t>
      </w:r>
      <w:r w:rsidRPr="00AB0736">
        <w:rPr>
          <w:rFonts w:ascii="GHEA Grapalat" w:hAnsi="GHEA Grapalat" w:cs="Sylfaen"/>
        </w:rPr>
        <w:t>կետում հատկորոշված վառելանյութերի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կամ ‘այլ հեղուկ կամ գելային վառելիքներ հրթիռային շարժիչների համար’, որոնք օգտագործվում են հրթիռային համակարգերում, որոնք կարող են կրել առնվազն 500 </w:t>
      </w:r>
      <w:r w:rsidRPr="00AB0736">
        <w:rPr>
          <w:rFonts w:ascii="GHEA Grapalat" w:hAnsi="GHEA Grapalat" w:cs="Sylfaen"/>
        </w:rPr>
        <w:t>կգ</w:t>
      </w:r>
      <w:r w:rsidRPr="00AB0736">
        <w:rPr>
          <w:rFonts w:ascii="GHEA Grapalat" w:hAnsi="GHEA Grapalat"/>
        </w:rPr>
        <w:t xml:space="preserve">  </w:t>
      </w:r>
      <w:r w:rsidRPr="00AB0736">
        <w:rPr>
          <w:rFonts w:ascii="GHEA Grapalat" w:hAnsi="GHEA Grapalat" w:cs="Sylfaen"/>
        </w:rPr>
        <w:t xml:space="preserve">բեռ մինչև առնվազն </w:t>
      </w:r>
      <w:r w:rsidRPr="00AB0736">
        <w:rPr>
          <w:rFonts w:ascii="GHEA Grapalat" w:hAnsi="GHEA Grapalat"/>
        </w:rPr>
        <w:t xml:space="preserve"> 300 </w:t>
      </w:r>
      <w:r w:rsidRPr="00AB0736">
        <w:rPr>
          <w:rFonts w:ascii="GHEA Grapalat" w:hAnsi="GHEA Grapalat" w:cs="Sylfaen"/>
        </w:rPr>
        <w:t>կմ</w:t>
      </w:r>
      <w:r w:rsidRPr="00AB0736">
        <w:rPr>
          <w:rFonts w:ascii="GHEA Grapalat" w:hAnsi="GHEA Grapalat"/>
        </w:rPr>
        <w:t xml:space="preserve"> </w:t>
      </w:r>
      <w:r w:rsidRPr="00AB0736">
        <w:rPr>
          <w:rFonts w:ascii="GHEA Grapalat" w:hAnsi="GHEA Grapalat" w:cs="Sylfaen"/>
        </w:rPr>
        <w:t xml:space="preserve">հեռավորություն: </w:t>
      </w:r>
      <w:r w:rsidRPr="00AB0736">
        <w:rPr>
          <w:rFonts w:ascii="GHEA Grapalat" w:hAnsi="GHEA Grapalat" w:cs="Times LatArm"/>
        </w:rPr>
        <w:t xml:space="preserve"> </w:t>
      </w:r>
    </w:p>
    <w:p w:rsidR="003C6966" w:rsidRPr="00AB0736" w:rsidRDefault="003C6966" w:rsidP="003C6966">
      <w:pPr>
        <w:pStyle w:val="Default"/>
        <w:spacing w:line="276" w:lineRule="auto"/>
        <w:ind w:left="1278" w:hanging="2"/>
        <w:rPr>
          <w:rFonts w:ascii="GHEA Grapalat" w:hAnsi="GHEA Grapalat"/>
          <w:i/>
          <w:iCs/>
          <w:color w:val="auto"/>
          <w:lang w:val="en-US"/>
        </w:rPr>
      </w:pPr>
      <w:r w:rsidRPr="00AB0736">
        <w:rPr>
          <w:rFonts w:ascii="GHEA Grapalat" w:hAnsi="GHEA Grapalat"/>
          <w:i/>
          <w:iCs/>
          <w:color w:val="auto"/>
          <w:u w:val="single"/>
          <w:lang w:val="en-US"/>
        </w:rPr>
        <w:t>Ծանոթագրություն</w:t>
      </w:r>
      <w:r w:rsidRPr="00AB0736">
        <w:rPr>
          <w:rFonts w:ascii="GHEA Grapalat" w:hAnsi="GHEA Grapalat"/>
          <w:i/>
          <w:iCs/>
          <w:color w:val="auto"/>
          <w:lang w:val="en-US"/>
        </w:rPr>
        <w:t xml:space="preserve">   9A120 կետում 'այլ հեղուկ կամ գելային վառելիքները' ներառում են, բայց չեն սահմանափակվում  այն վառելիքներով, որոնք հատկորոշված են Ռազմական ապրանքների վերահսկման  ցանկերում: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9A121</w:t>
      </w:r>
      <w:r w:rsidRPr="00AB0736">
        <w:rPr>
          <w:rFonts w:ascii="GHEA Grapalat" w:hAnsi="GHEA Grapalat"/>
        </w:rPr>
        <w:tab/>
        <w:t xml:space="preserve">Մալուխային  մայրական կամ միջփուլային էլեկտրական կապեր, որոնք հատուկ նախագծված են ՙհրթիռների՚, տիեզերագնացական թռիչքի փոխադրական միջոցների համար, որոնք հատկորոշված են  9A004 կետում կամ ձայնային օդերևութաբանական հրթիռների համար, որոնք հատկորոշված են  9A104 կետում: </w:t>
      </w:r>
    </w:p>
    <w:p w:rsidR="003C6966" w:rsidRPr="00AB0736" w:rsidRDefault="003C6966" w:rsidP="003C6966">
      <w:pPr>
        <w:pStyle w:val="BodyText"/>
        <w:tabs>
          <w:tab w:val="left" w:pos="-3119"/>
        </w:tabs>
        <w:autoSpaceDE w:val="0"/>
        <w:autoSpaceDN w:val="0"/>
        <w:adjustRightInd w:val="0"/>
        <w:spacing w:before="240" w:after="240"/>
        <w:ind w:left="1559" w:hanging="851"/>
        <w:jc w:val="left"/>
        <w:rPr>
          <w:rFonts w:ascii="GHEA Grapalat" w:eastAsia="Calibri" w:hAnsi="GHEA Grapalat"/>
          <w:i/>
          <w:iCs/>
          <w:u w:val="single"/>
          <w:lang w:eastAsia="ru-RU"/>
        </w:rPr>
      </w:pPr>
      <w:r w:rsidRPr="00AB0736">
        <w:rPr>
          <w:rFonts w:ascii="GHEA Grapalat" w:eastAsia="Calibri" w:hAnsi="GHEA Grapalat"/>
          <w:i/>
          <w:iCs/>
          <w:u w:val="single"/>
          <w:lang w:eastAsia="ru-RU"/>
        </w:rPr>
        <w:t xml:space="preserve">Տեխնիկական ծանոթագրություն </w:t>
      </w:r>
    </w:p>
    <w:p w:rsidR="003C6966" w:rsidRPr="00AB0736" w:rsidRDefault="003C6966" w:rsidP="003C6966">
      <w:pPr>
        <w:pStyle w:val="BodyText"/>
        <w:autoSpaceDE w:val="0"/>
        <w:autoSpaceDN w:val="0"/>
        <w:adjustRightInd w:val="0"/>
        <w:spacing w:before="240" w:after="240"/>
        <w:ind w:left="708"/>
        <w:rPr>
          <w:rFonts w:ascii="GHEA Grapalat" w:hAnsi="GHEA Grapalat"/>
          <w:b/>
        </w:rPr>
      </w:pPr>
      <w:r w:rsidRPr="00AB0736">
        <w:rPr>
          <w:rFonts w:ascii="GHEA Grapalat" w:eastAsia="Calibri" w:hAnsi="GHEA Grapalat"/>
          <w:i/>
          <w:iCs/>
          <w:lang w:eastAsia="ru-RU"/>
        </w:rPr>
        <w:t>Միջփուլային մալուխային կապերը, որոնց մասին խոսվում է 9A121 կետում ներառում են նաև էլեկտրական կապի մալուխները որոնք, տեղակայանվում են ՙհրթիռի՚, տիեզերագնացական փոխադրական սարքի կամ օդերևութաբանական հրթիռի և նրանց բեռների միջև:</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9A350</w:t>
      </w:r>
      <w:r w:rsidRPr="00AB0736">
        <w:rPr>
          <w:rFonts w:ascii="GHEA Grapalat" w:hAnsi="GHEA Grapalat"/>
        </w:rPr>
        <w:tab/>
        <w:t xml:space="preserve">Փոշեցրման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մշուշապատման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w:t>
      </w:r>
      <w:r w:rsidRPr="00AB0736">
        <w:rPr>
          <w:rFonts w:ascii="GHEA Grapalat" w:hAnsi="GHEA Grapalat"/>
        </w:rPr>
        <w:t xml:space="preserve"> </w:t>
      </w:r>
      <w:r w:rsidRPr="00AB0736">
        <w:rPr>
          <w:rFonts w:ascii="GHEA Grapalat" w:hAnsi="GHEA Grapalat" w:cs="Sylfaen"/>
        </w:rPr>
        <w:t>թռչող</w:t>
      </w:r>
      <w:r w:rsidRPr="00AB0736">
        <w:rPr>
          <w:rFonts w:ascii="GHEA Grapalat" w:hAnsi="GHEA Grapalat"/>
        </w:rPr>
        <w:t xml:space="preserve"> սարքերի, ՙօդից-թեթև-թռչող-սարքերի՚ կամ անօդաչու թռչող սարքերի վրա տեղադրվելու համար, և դրանց համար հատուկ նախագծված բաղադրամասերը, ինչպիսիք են.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lastRenderedPageBreak/>
        <w:t xml:space="preserve"> a. Ամբողջական </w:t>
      </w:r>
      <w:r w:rsidRPr="00AB0736">
        <w:rPr>
          <w:rFonts w:ascii="GHEA Grapalat" w:hAnsi="GHEA Grapalat" w:cs="Sylfaen"/>
        </w:rPr>
        <w:t>փոշեցրման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մշուշապատման</w:t>
      </w:r>
      <w:r w:rsidRPr="00AB0736">
        <w:rPr>
          <w:rFonts w:ascii="GHEA Grapalat" w:hAnsi="GHEA Grapalat"/>
        </w:rPr>
        <w:t xml:space="preserve"> </w:t>
      </w:r>
      <w:r w:rsidRPr="00AB0736">
        <w:rPr>
          <w:rFonts w:ascii="GHEA Grapalat" w:hAnsi="GHEA Grapalat" w:cs="Sylfaen"/>
        </w:rPr>
        <w:t xml:space="preserve">համակարգեր, որոնք կարող են հեղուկ խառնուրդից արտանետել </w:t>
      </w:r>
      <w:r w:rsidRPr="00AB0736">
        <w:rPr>
          <w:rFonts w:ascii="GHEA Grapalat" w:hAnsi="GHEA Grapalat"/>
        </w:rPr>
        <w:t xml:space="preserve">50 </w:t>
      </w:r>
      <w:r w:rsidRPr="00AB0736">
        <w:rPr>
          <w:rFonts w:ascii="GHEA Grapalat" w:hAnsi="GHEA Grapalat" w:cs="Sylfaen"/>
        </w:rPr>
        <w:t>միկրո</w:t>
      </w:r>
      <w:r w:rsidRPr="00AB0736">
        <w:rPr>
          <w:rFonts w:ascii="GHEA Grapalat" w:hAnsi="GHEA Grapalat"/>
        </w:rPr>
        <w:t>/մ-ից փոքր ‘ՄԾՏ’/VMD (միջին ծավալային տրամագծով) նախնական կաթիլներ մեկ րոպեում երկու լիտր հոսքի արագությամբ:</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b. Աերոզոլի ցրման հանգույցների մետաղաձողեր կամ ճաղավանդակներ, դրանց վրա տեղադրված փոշեցրող ծորակներով, </w:t>
      </w:r>
      <w:r w:rsidRPr="00AB0736">
        <w:rPr>
          <w:rFonts w:ascii="GHEA Grapalat" w:hAnsi="GHEA Grapalat" w:cs="Sylfaen"/>
        </w:rPr>
        <w:t xml:space="preserve">որոնք կարող են հեղուկ խառնուրդից արտանետել </w:t>
      </w:r>
      <w:r w:rsidRPr="00AB0736">
        <w:rPr>
          <w:rFonts w:ascii="GHEA Grapalat" w:hAnsi="GHEA Grapalat"/>
        </w:rPr>
        <w:t xml:space="preserve">50 </w:t>
      </w:r>
      <w:r w:rsidRPr="00AB0736">
        <w:rPr>
          <w:rFonts w:ascii="GHEA Grapalat" w:hAnsi="GHEA Grapalat" w:cs="Sylfaen"/>
        </w:rPr>
        <w:t>միկրո</w:t>
      </w:r>
      <w:r w:rsidRPr="00AB0736">
        <w:rPr>
          <w:rFonts w:ascii="GHEA Grapalat" w:hAnsi="GHEA Grapalat"/>
        </w:rPr>
        <w:t xml:space="preserve">/մ-ից փոքր ‘ՄԾՏ’/VMD (միջին ծավալային տրամագծով) նախնական կաթիլներ` մեկ րոպեում երկու լիտր հոսքի արագությամբ: </w:t>
      </w:r>
    </w:p>
    <w:p w:rsidR="003C6966" w:rsidRPr="00AB0736" w:rsidRDefault="003C6966" w:rsidP="003C6966">
      <w:pPr>
        <w:pStyle w:val="BodyText"/>
        <w:autoSpaceDE w:val="0"/>
        <w:autoSpaceDN w:val="0"/>
        <w:adjustRightInd w:val="0"/>
        <w:spacing w:before="240" w:after="240"/>
        <w:ind w:left="1699" w:hanging="283"/>
        <w:rPr>
          <w:rFonts w:ascii="GHEA Grapalat" w:hAnsi="GHEA Grapalat" w:cs="Times LatArm"/>
        </w:rPr>
      </w:pPr>
      <w:r w:rsidRPr="00AB0736">
        <w:rPr>
          <w:rFonts w:ascii="GHEA Grapalat" w:hAnsi="GHEA Grapalat"/>
        </w:rPr>
        <w:t xml:space="preserve">c. </w:t>
      </w:r>
      <w:r w:rsidRPr="00AB0736">
        <w:rPr>
          <w:rFonts w:ascii="GHEA Grapalat" w:hAnsi="GHEA Grapalat" w:cs="Sylfaen"/>
        </w:rPr>
        <w:t xml:space="preserve">Աերոզոլ </w:t>
      </w:r>
      <w:r w:rsidRPr="00AB0736">
        <w:rPr>
          <w:rFonts w:ascii="GHEA Grapalat" w:hAnsi="GHEA Grapalat"/>
        </w:rPr>
        <w:t xml:space="preserve">փոշեցրող </w:t>
      </w:r>
      <w:r w:rsidRPr="00AB0736">
        <w:rPr>
          <w:rFonts w:ascii="GHEA Grapalat" w:hAnsi="GHEA Grapalat" w:cs="Sylfaen"/>
        </w:rPr>
        <w:t>հանգույցներ,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հատուկ նախագծված են  9A350.a. </w:t>
      </w:r>
      <w:r w:rsidRPr="00AB0736">
        <w:rPr>
          <w:rFonts w:ascii="GHEA Grapalat" w:hAnsi="GHEA Grapalat" w:cs="Sylfaen"/>
        </w:rPr>
        <w:t>և</w:t>
      </w:r>
      <w:r w:rsidRPr="00AB0736">
        <w:rPr>
          <w:rFonts w:ascii="GHEA Grapalat" w:hAnsi="GHEA Grapalat"/>
        </w:rPr>
        <w:t xml:space="preserve"> 9A350.b. </w:t>
      </w:r>
      <w:r w:rsidRPr="00AB0736">
        <w:rPr>
          <w:rFonts w:ascii="GHEA Grapalat" w:hAnsi="GHEA Grapalat" w:cs="Sylfaen"/>
        </w:rPr>
        <w:t>կետերում հատկորոշված համակարգերի վրա տեղադրվելու 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699"/>
        <w:rPr>
          <w:rFonts w:ascii="GHEA Grapalat" w:eastAsia="Calibri" w:hAnsi="GHEA Grapalat"/>
          <w:i/>
          <w:iCs/>
          <w:lang w:eastAsia="ru-RU"/>
        </w:rPr>
      </w:pPr>
      <w:r w:rsidRPr="00AB0736">
        <w:rPr>
          <w:rFonts w:ascii="GHEA Grapalat" w:eastAsia="Calibri" w:hAnsi="GHEA Grapalat"/>
          <w:i/>
          <w:iCs/>
          <w:u w:val="single"/>
          <w:lang w:eastAsia="ru-RU"/>
        </w:rPr>
        <w:t>Ծանոթագրություն</w:t>
      </w:r>
      <w:r w:rsidRPr="00AB0736">
        <w:rPr>
          <w:rFonts w:ascii="GHEA Grapalat" w:eastAsia="Calibri" w:hAnsi="GHEA Grapalat"/>
          <w:i/>
          <w:iCs/>
          <w:lang w:eastAsia="ru-RU"/>
        </w:rPr>
        <w:t xml:space="preserve">. Աերոզոլ փոշեցրող հանգույցները սարքեր են, որոնք հատուկ նախագծված են կամ ձևափոխված ինքնաթիռի վրա տեղադրվելու համար, ինչպիսիք են օրինակ բոցամուղերը, պտտվող   թմբուկով/ֆիլտրով փոշեցրիչները և նմանատեսակ սարքերը:  </w:t>
      </w:r>
    </w:p>
    <w:p w:rsidR="003C6966" w:rsidRPr="00AB0736" w:rsidRDefault="003C6966" w:rsidP="003C6966">
      <w:pPr>
        <w:pStyle w:val="BodyText"/>
        <w:autoSpaceDE w:val="0"/>
        <w:autoSpaceDN w:val="0"/>
        <w:adjustRightInd w:val="0"/>
        <w:spacing w:before="240" w:after="240"/>
        <w:ind w:left="708"/>
        <w:rPr>
          <w:rFonts w:ascii="GHEA Grapalat" w:eastAsia="Calibri" w:hAnsi="GHEA Grapalat"/>
          <w:i/>
          <w:iCs/>
          <w:lang w:eastAsia="ru-RU"/>
        </w:rPr>
      </w:pPr>
      <w:r w:rsidRPr="00AB0736">
        <w:rPr>
          <w:rFonts w:ascii="GHEA Grapalat" w:eastAsia="Calibri" w:hAnsi="GHEA Grapalat"/>
          <w:i/>
          <w:iCs/>
          <w:u w:val="single"/>
          <w:lang w:eastAsia="ru-RU"/>
        </w:rPr>
        <w:t>Ծանոթագրություն</w:t>
      </w:r>
      <w:r w:rsidRPr="00AB0736">
        <w:rPr>
          <w:rFonts w:ascii="GHEA Grapalat" w:eastAsia="Calibri" w:hAnsi="GHEA Grapalat"/>
          <w:i/>
          <w:iCs/>
          <w:lang w:eastAsia="ru-RU"/>
        </w:rPr>
        <w:t xml:space="preserve"> 9A350 կետով չեն վերահսկվում փոշեցրող կամ մշուշապատող այն համակարգերը և դրանց բաղադրամասերը, որոնք փաստացի չեն կարող կրել կենսաբանական ազդանյութեր վարակիչ աերոզոլների տեսքով: </w:t>
      </w:r>
    </w:p>
    <w:p w:rsidR="003C6966" w:rsidRPr="00AB0736" w:rsidRDefault="003C6966" w:rsidP="003C6966">
      <w:pPr>
        <w:pStyle w:val="BodyText"/>
        <w:autoSpaceDE w:val="0"/>
        <w:autoSpaceDN w:val="0"/>
        <w:adjustRightInd w:val="0"/>
        <w:spacing w:before="240" w:after="240"/>
        <w:ind w:left="708"/>
        <w:rPr>
          <w:rFonts w:ascii="GHEA Grapalat" w:eastAsia="Calibri" w:hAnsi="GHEA Grapalat"/>
          <w:i/>
          <w:iCs/>
          <w:u w:val="single"/>
          <w:lang w:eastAsia="ru-RU"/>
        </w:rPr>
      </w:pPr>
      <w:r w:rsidRPr="00AB0736">
        <w:rPr>
          <w:rFonts w:ascii="GHEA Grapalat" w:eastAsia="Calibri" w:hAnsi="GHEA Grapalat"/>
          <w:i/>
          <w:iCs/>
          <w:u w:val="single"/>
          <w:lang w:eastAsia="ru-RU"/>
        </w:rPr>
        <w:t xml:space="preserve">Տեխնիկական ծանոթագրություններ </w:t>
      </w:r>
    </w:p>
    <w:p w:rsidR="003C6966" w:rsidRPr="00AB0736" w:rsidRDefault="003C6966" w:rsidP="003C6966">
      <w:pPr>
        <w:pStyle w:val="BodyText"/>
        <w:autoSpaceDE w:val="0"/>
        <w:autoSpaceDN w:val="0"/>
        <w:adjustRightInd w:val="0"/>
        <w:spacing w:before="240" w:after="240"/>
        <w:ind w:left="1416"/>
        <w:rPr>
          <w:rFonts w:ascii="GHEA Grapalat" w:eastAsia="Calibri" w:hAnsi="GHEA Grapalat"/>
          <w:i/>
          <w:iCs/>
          <w:lang w:eastAsia="ru-RU"/>
        </w:rPr>
      </w:pPr>
      <w:r w:rsidRPr="00AB0736">
        <w:rPr>
          <w:rFonts w:ascii="GHEA Grapalat" w:eastAsia="Calibri" w:hAnsi="GHEA Grapalat"/>
          <w:i/>
          <w:iCs/>
          <w:lang w:eastAsia="ru-RU"/>
        </w:rPr>
        <w:t xml:space="preserve">1. Փոշեցրող սարքավորման կամ շիթածորակների բաց թողած կաթիլների չափը, որոնք հատուկ նախագծված են ինքնաթիռների, </w:t>
      </w:r>
      <w:r w:rsidRPr="00AB0736">
        <w:rPr>
          <w:rFonts w:ascii="GHEA Grapalat" w:hAnsi="GHEA Grapalat"/>
          <w:i/>
        </w:rPr>
        <w:t>ՙօդից-թեթև-թռչող-սարքերի՚ կամ անօդաչու թռչող սարքերի վրա</w:t>
      </w:r>
      <w:r w:rsidRPr="00AB0736">
        <w:rPr>
          <w:rFonts w:ascii="GHEA Grapalat" w:eastAsia="Calibri" w:hAnsi="GHEA Grapalat"/>
          <w:i/>
          <w:iCs/>
          <w:lang w:eastAsia="ru-RU"/>
        </w:rPr>
        <w:t xml:space="preserve"> տեղադրվելու համար, պետք է չափվի հետևյալ մեթոդներից որևէ մեկով.   </w:t>
      </w:r>
    </w:p>
    <w:p w:rsidR="003C6966" w:rsidRPr="00AB0736" w:rsidRDefault="003C6966" w:rsidP="003C6966">
      <w:pPr>
        <w:pStyle w:val="BodyText"/>
        <w:autoSpaceDE w:val="0"/>
        <w:autoSpaceDN w:val="0"/>
        <w:adjustRightInd w:val="0"/>
        <w:spacing w:before="240" w:after="240"/>
        <w:ind w:left="2124"/>
        <w:rPr>
          <w:rFonts w:ascii="GHEA Grapalat" w:eastAsia="Calibri" w:hAnsi="GHEA Grapalat"/>
          <w:i/>
          <w:iCs/>
          <w:lang w:eastAsia="ru-RU"/>
        </w:rPr>
      </w:pPr>
      <w:r w:rsidRPr="00AB0736">
        <w:rPr>
          <w:rFonts w:ascii="GHEA Grapalat" w:eastAsia="Calibri" w:hAnsi="GHEA Grapalat"/>
          <w:i/>
          <w:iCs/>
          <w:lang w:eastAsia="ru-RU"/>
        </w:rPr>
        <w:t xml:space="preserve">a. Դոպլեր լազերային մեթոդը; </w:t>
      </w:r>
    </w:p>
    <w:p w:rsidR="003C6966" w:rsidRPr="00AB0736" w:rsidRDefault="003C6966" w:rsidP="003C6966">
      <w:pPr>
        <w:pStyle w:val="BodyText"/>
        <w:autoSpaceDE w:val="0"/>
        <w:autoSpaceDN w:val="0"/>
        <w:adjustRightInd w:val="0"/>
        <w:spacing w:before="240" w:after="240"/>
        <w:ind w:left="2124"/>
        <w:rPr>
          <w:rFonts w:ascii="GHEA Grapalat" w:eastAsia="Calibri" w:hAnsi="GHEA Grapalat"/>
          <w:i/>
          <w:iCs/>
          <w:lang w:eastAsia="ru-RU"/>
        </w:rPr>
      </w:pPr>
      <w:r w:rsidRPr="00AB0736">
        <w:rPr>
          <w:rFonts w:ascii="GHEA Grapalat" w:eastAsia="Calibri" w:hAnsi="GHEA Grapalat"/>
          <w:i/>
          <w:iCs/>
          <w:lang w:eastAsia="ru-RU"/>
        </w:rPr>
        <w:t xml:space="preserve">b. Լազերային առաջամուղ դիֆրակցիոն մեթոդը: </w:t>
      </w:r>
    </w:p>
    <w:p w:rsidR="003C6966" w:rsidRPr="00AB0736" w:rsidRDefault="003C6966" w:rsidP="003C6966">
      <w:pPr>
        <w:pStyle w:val="BodyText"/>
        <w:autoSpaceDE w:val="0"/>
        <w:autoSpaceDN w:val="0"/>
        <w:adjustRightInd w:val="0"/>
        <w:spacing w:before="240" w:after="240"/>
        <w:ind w:left="1416"/>
        <w:rPr>
          <w:rFonts w:ascii="GHEA Grapalat" w:eastAsia="Calibri" w:hAnsi="GHEA Grapalat"/>
          <w:i/>
          <w:iCs/>
          <w:lang w:eastAsia="ru-RU"/>
        </w:rPr>
      </w:pPr>
      <w:r w:rsidRPr="00AB0736">
        <w:rPr>
          <w:rFonts w:ascii="GHEA Grapalat" w:eastAsia="Calibri" w:hAnsi="GHEA Grapalat"/>
          <w:i/>
          <w:iCs/>
          <w:lang w:eastAsia="ru-RU"/>
        </w:rPr>
        <w:t>2. 9A350 կետում ‘ՄԾՏ’/ 'VMD' նշանակում է Միջին ծավալային տրամագիծ/ Volume Median Diameter, որը ջրային հիմքով համակարգերի համար հավասար է Միջին զանգվածային տրամագծի /  Mass Median Diameter (MMD):</w:t>
      </w: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9B</w:t>
      </w:r>
      <w:r w:rsidRPr="00AB0736">
        <w:rPr>
          <w:rFonts w:ascii="GHEA Grapalat" w:hAnsi="GHEA Grapalat"/>
          <w:b/>
        </w:rPr>
        <w:tab/>
      </w:r>
      <w:r w:rsidRPr="00AB0736">
        <w:rPr>
          <w:rFonts w:ascii="GHEA Grapalat" w:hAnsi="GHEA Grapalat" w:cs="Sylfaen"/>
          <w:b/>
        </w:rPr>
        <w:t>Փորձարկային</w:t>
      </w:r>
      <w:r w:rsidRPr="00AB0736">
        <w:rPr>
          <w:rFonts w:ascii="GHEA Grapalat" w:hAnsi="GHEA Grapalat"/>
          <w:b/>
        </w:rPr>
        <w:t xml:space="preserve">, </w:t>
      </w:r>
      <w:r w:rsidRPr="00AB0736">
        <w:rPr>
          <w:rFonts w:ascii="GHEA Grapalat" w:hAnsi="GHEA Grapalat" w:cs="Sylfaen"/>
          <w:b/>
        </w:rPr>
        <w:t>հսկիչ</w:t>
      </w:r>
      <w:r w:rsidRPr="00AB0736">
        <w:rPr>
          <w:rFonts w:ascii="GHEA Grapalat" w:hAnsi="GHEA Grapalat"/>
          <w:b/>
        </w:rPr>
        <w:t xml:space="preserve"> </w:t>
      </w:r>
      <w:r w:rsidRPr="00AB0736">
        <w:rPr>
          <w:rFonts w:ascii="GHEA Grapalat" w:hAnsi="GHEA Grapalat" w:cs="Sylfaen"/>
          <w:b/>
        </w:rPr>
        <w:t>և</w:t>
      </w:r>
      <w:r w:rsidRPr="00AB0736">
        <w:rPr>
          <w:rFonts w:ascii="GHEA Grapalat" w:hAnsi="GHEA Grapalat"/>
          <w:b/>
        </w:rPr>
        <w:t xml:space="preserve"> </w:t>
      </w:r>
      <w:r w:rsidRPr="00AB0736">
        <w:rPr>
          <w:rFonts w:ascii="GHEA Grapalat" w:hAnsi="GHEA Grapalat" w:cs="Sylfaen"/>
          <w:b/>
        </w:rPr>
        <w:t>արտադրական</w:t>
      </w:r>
      <w:r w:rsidRPr="00AB0736">
        <w:rPr>
          <w:rFonts w:ascii="GHEA Grapalat" w:hAnsi="GHEA Grapalat"/>
          <w:b/>
        </w:rPr>
        <w:t xml:space="preserve"> </w:t>
      </w:r>
      <w:r w:rsidRPr="00AB0736">
        <w:rPr>
          <w:rFonts w:ascii="GHEA Grapalat" w:hAnsi="GHEA Grapalat" w:cs="Sylfaen"/>
          <w:b/>
        </w:rPr>
        <w:t>սարքավորումներ</w:t>
      </w:r>
      <w:r w:rsidRPr="00AB0736">
        <w:rPr>
          <w:rFonts w:ascii="GHEA Grapalat" w:hAnsi="GHEA Grapalat"/>
          <w:b/>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9B001</w:t>
      </w:r>
      <w:r w:rsidRPr="00AB0736">
        <w:rPr>
          <w:rFonts w:ascii="GHEA Grapalat" w:hAnsi="GHEA Grapalat"/>
          <w:b/>
        </w:rPr>
        <w:tab/>
        <w:t>Ս</w:t>
      </w:r>
      <w:r w:rsidRPr="00AB0736">
        <w:rPr>
          <w:rFonts w:ascii="GHEA Grapalat" w:hAnsi="GHEA Grapalat" w:cs="Sylfaen"/>
        </w:rPr>
        <w:t>արքավորումներ</w:t>
      </w:r>
      <w:r w:rsidRPr="00AB0736">
        <w:rPr>
          <w:rFonts w:ascii="GHEA Grapalat" w:hAnsi="GHEA Grapalat"/>
        </w:rPr>
        <w:t xml:space="preserve">, </w:t>
      </w:r>
      <w:r w:rsidRPr="00AB0736">
        <w:rPr>
          <w:rFonts w:ascii="GHEA Grapalat" w:hAnsi="GHEA Grapalat" w:cs="Sylfaen"/>
        </w:rPr>
        <w:t>գործիքներ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հարմարանքներ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թիակների</w:t>
      </w:r>
      <w:r w:rsidRPr="00AB0736">
        <w:rPr>
          <w:rFonts w:ascii="GHEA Grapalat" w:hAnsi="GHEA Grapalat"/>
        </w:rPr>
        <w:t xml:space="preserve">, </w:t>
      </w:r>
      <w:r w:rsidRPr="00AB0736">
        <w:rPr>
          <w:rFonts w:ascii="GHEA Grapalat" w:hAnsi="GHEA Grapalat" w:cs="Sylfaen"/>
        </w:rPr>
        <w:t>թիերի</w:t>
      </w:r>
      <w:r w:rsidRPr="00AB0736">
        <w:rPr>
          <w:rFonts w:ascii="GHEA Grapalat" w:hAnsi="GHEA Grapalat"/>
        </w:rPr>
        <w:t xml:space="preserve"> կամ ՙծայրածածկադիրների՚ </w:t>
      </w:r>
      <w:r w:rsidRPr="00AB0736">
        <w:rPr>
          <w:rFonts w:ascii="GHEA Grapalat" w:hAnsi="GHEA Grapalat" w:cs="Sylfaen"/>
        </w:rPr>
        <w:t>համար, ինչպիսիք 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eastAsia="Calibri" w:hAnsi="GHEA Grapalat"/>
          <w:i/>
          <w:iCs/>
          <w:lang w:eastAsia="ru-RU"/>
        </w:rPr>
      </w:pPr>
      <w:r w:rsidRPr="00AB0736">
        <w:rPr>
          <w:rFonts w:ascii="GHEA Grapalat" w:eastAsia="Calibri" w:hAnsi="GHEA Grapalat"/>
          <w:i/>
          <w:iCs/>
          <w:u w:val="single"/>
          <w:lang w:eastAsia="ru-RU"/>
        </w:rPr>
        <w:t>Հ.Ծ</w:t>
      </w:r>
      <w:r w:rsidRPr="00AB0736">
        <w:rPr>
          <w:rFonts w:ascii="GHEA Grapalat" w:eastAsia="Calibri" w:hAnsi="GHEA Grapalat"/>
          <w:i/>
          <w:iCs/>
          <w:lang w:eastAsia="ru-RU"/>
        </w:rPr>
        <w:t>. ՏԵՍ ՆԱԵՎ 2B226:</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lastRenderedPageBreak/>
        <w:t xml:space="preserve">a. Սարքավորումներ` </w:t>
      </w:r>
      <w:r w:rsidRPr="00AB0736">
        <w:rPr>
          <w:rFonts w:ascii="GHEA Grapalat" w:hAnsi="GHEA Grapalat" w:cs="Sylfaen"/>
        </w:rPr>
        <w:t>ուղղորդված</w:t>
      </w:r>
      <w:r w:rsidRPr="00AB0736">
        <w:rPr>
          <w:rFonts w:ascii="GHEA Grapalat" w:hAnsi="GHEA Grapalat"/>
        </w:rPr>
        <w:t xml:space="preserve"> </w:t>
      </w:r>
      <w:r w:rsidRPr="00AB0736">
        <w:rPr>
          <w:rFonts w:ascii="GHEA Grapalat" w:hAnsi="GHEA Grapalat" w:cs="Sylfaen"/>
        </w:rPr>
        <w:t>բյուրեղացման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միբյուրեղների</w:t>
      </w:r>
      <w:r w:rsidRPr="00AB0736">
        <w:rPr>
          <w:rFonts w:ascii="GHEA Grapalat" w:hAnsi="GHEA Grapalat"/>
        </w:rPr>
        <w:t xml:space="preserve"> </w:t>
      </w:r>
      <w:r w:rsidRPr="00AB0736">
        <w:rPr>
          <w:rFonts w:ascii="GHEA Grapalat" w:hAnsi="GHEA Grapalat" w:cs="Sylfaen"/>
        </w:rPr>
        <w:t>աճեցման</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b. Կաղապարաձուլման գործիքներ, որոնք արտադրված են  ջերմադիմացկուն մետաղներից կամ կերամիկական նյութերից, ինչպիսիք են.</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Միջուկներ;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Իրաններ (մամլակաղապարներ);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3. Միակցված միջուկի և իրանի (մամլակաղապարի) հանգույցներ;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cs="Sylfaen"/>
        </w:rPr>
      </w:pPr>
      <w:r w:rsidRPr="00AB0736">
        <w:rPr>
          <w:rFonts w:ascii="GHEA Grapalat" w:hAnsi="GHEA Grapalat"/>
        </w:rPr>
        <w:t>c. Ո</w:t>
      </w:r>
      <w:r w:rsidRPr="00AB0736">
        <w:rPr>
          <w:rFonts w:ascii="GHEA Grapalat" w:hAnsi="GHEA Grapalat" w:cs="Sylfaen"/>
        </w:rPr>
        <w:t>ւղղորդված</w:t>
      </w:r>
      <w:r w:rsidRPr="00AB0736">
        <w:rPr>
          <w:rFonts w:ascii="GHEA Grapalat" w:hAnsi="GHEA Grapalat"/>
        </w:rPr>
        <w:t xml:space="preserve"> </w:t>
      </w:r>
      <w:r w:rsidRPr="00AB0736">
        <w:rPr>
          <w:rFonts w:ascii="GHEA Grapalat" w:hAnsi="GHEA Grapalat" w:cs="Sylfaen"/>
        </w:rPr>
        <w:t>բյուրեղացման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հավելումով միաբյուրեղների աճեցման սարքավորումներ:</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9B002</w:t>
      </w:r>
      <w:r w:rsidRPr="00AB0736">
        <w:rPr>
          <w:rFonts w:ascii="GHEA Grapalat" w:hAnsi="GHEA Grapalat"/>
          <w:b/>
        </w:rPr>
        <w:tab/>
        <w:t>Ի</w:t>
      </w:r>
      <w:r w:rsidRPr="00AB0736">
        <w:rPr>
          <w:rFonts w:ascii="GHEA Grapalat" w:hAnsi="GHEA Grapalat" w:cs="Sylfaen"/>
        </w:rPr>
        <w:t>րական</w:t>
      </w:r>
      <w:r w:rsidRPr="00AB0736">
        <w:rPr>
          <w:rFonts w:ascii="GHEA Grapalat" w:hAnsi="GHEA Grapalat"/>
        </w:rPr>
        <w:t xml:space="preserve"> ժամանակում </w:t>
      </w:r>
      <w:r w:rsidRPr="00AB0736">
        <w:rPr>
          <w:rFonts w:ascii="GHEA Grapalat" w:hAnsi="GHEA Grapalat" w:cs="Sylfaen"/>
        </w:rPr>
        <w:t>աշխատող</w:t>
      </w:r>
      <w:r w:rsidRPr="00AB0736">
        <w:rPr>
          <w:rFonts w:ascii="GHEA Grapalat" w:hAnsi="GHEA Grapalat"/>
        </w:rPr>
        <w:t xml:space="preserve">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գործիքակազմ,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ինֆորմացիայի</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բոլոր հետևյալ բնութագրերը. </w:t>
      </w:r>
    </w:p>
    <w:p w:rsidR="003C6966" w:rsidRPr="00AB0736" w:rsidRDefault="003C6966" w:rsidP="003C6966">
      <w:pPr>
        <w:pStyle w:val="BodyText"/>
        <w:numPr>
          <w:ilvl w:val="0"/>
          <w:numId w:val="39"/>
        </w:numPr>
        <w:tabs>
          <w:tab w:val="left" w:pos="-3119"/>
        </w:tabs>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հավաքվածքների</w:t>
      </w:r>
      <w:r w:rsidRPr="00AB0736">
        <w:rPr>
          <w:rFonts w:ascii="GHEA Grapalat" w:hAnsi="GHEA Grapalat"/>
        </w:rPr>
        <w:t xml:space="preserve"> </w:t>
      </w:r>
      <w:r w:rsidRPr="00AB0736">
        <w:rPr>
          <w:rFonts w:ascii="GHEA Grapalat" w:hAnsi="GHEA Grapalat" w:cs="Sylfaen"/>
        </w:rPr>
        <w:t>և կամ դրանց բաղադրիչների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u w:val="single"/>
        </w:rPr>
        <w:t>և</w:t>
      </w:r>
      <w:r w:rsidRPr="00AB0736">
        <w:rPr>
          <w:rFonts w:ascii="GHEA Grapalat" w:hAnsi="GHEA Grapalat"/>
        </w:rPr>
        <w:t xml:space="preserve"> </w:t>
      </w:r>
    </w:p>
    <w:p w:rsidR="003C6966" w:rsidRPr="00AB0736" w:rsidRDefault="003C6966" w:rsidP="003C6966">
      <w:pPr>
        <w:pStyle w:val="BodyText"/>
        <w:numPr>
          <w:ilvl w:val="0"/>
          <w:numId w:val="39"/>
        </w:numPr>
        <w:tabs>
          <w:tab w:val="left" w:pos="-3119"/>
        </w:tabs>
        <w:autoSpaceDE w:val="0"/>
        <w:autoSpaceDN w:val="0"/>
        <w:adjustRightInd w:val="0"/>
        <w:spacing w:before="240" w:after="240" w:line="276" w:lineRule="auto"/>
        <w:jc w:val="left"/>
        <w:rPr>
          <w:rFonts w:ascii="GHEA Grapalat" w:hAnsi="GHEA Grapalat"/>
        </w:rPr>
      </w:pPr>
      <w:r w:rsidRPr="00AB0736">
        <w:rPr>
          <w:rFonts w:ascii="GHEA Grapalat" w:hAnsi="GHEA Grapalat" w:cs="Sylfaen"/>
        </w:rPr>
        <w:t xml:space="preserve">Ներառում են </w:t>
      </w:r>
      <w:r w:rsidRPr="00AB0736">
        <w:rPr>
          <w:rFonts w:ascii="GHEA Grapalat" w:hAnsi="GHEA Grapalat"/>
        </w:rPr>
        <w:t xml:space="preserve"> 9E003.a. կամ 9E003.i. </w:t>
      </w:r>
      <w:r w:rsidRPr="00AB0736">
        <w:rPr>
          <w:rFonts w:ascii="GHEA Grapalat" w:hAnsi="GHEA Grapalat" w:cs="Sylfaen"/>
        </w:rPr>
        <w:t>կետերով վերահսկվող</w:t>
      </w:r>
      <w:r w:rsidRPr="00AB0736">
        <w:rPr>
          <w:rFonts w:ascii="GHEA Grapalat" w:hAnsi="GHEA Grapalat"/>
        </w:rPr>
        <w:t xml:space="preserve"> ՙ</w:t>
      </w:r>
      <w:r w:rsidRPr="00AB0736">
        <w:rPr>
          <w:rFonts w:ascii="GHEA Grapalat" w:hAnsi="GHEA Grapalat" w:cs="Sylfaen"/>
        </w:rPr>
        <w:t>տեխնոլոգիաներից՚ որևէ մեկը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9B003</w:t>
      </w:r>
      <w:r w:rsidRPr="00AB0736">
        <w:rPr>
          <w:rFonts w:ascii="GHEA Grapalat" w:hAnsi="GHEA Grapalat"/>
          <w:b/>
        </w:rPr>
        <w:tab/>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խոզանակավոր խտարարների ՙարտադրության՚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թիակների</w:t>
      </w:r>
      <w:r w:rsidRPr="00AB0736">
        <w:rPr>
          <w:rFonts w:ascii="GHEA Grapalat" w:hAnsi="GHEA Grapalat"/>
        </w:rPr>
        <w:t xml:space="preserve"> </w:t>
      </w:r>
      <w:r w:rsidRPr="00AB0736">
        <w:rPr>
          <w:rFonts w:ascii="GHEA Grapalat" w:hAnsi="GHEA Grapalat" w:cs="Sylfaen"/>
        </w:rPr>
        <w:t>ծայրերի</w:t>
      </w:r>
      <w:r w:rsidRPr="00AB0736">
        <w:rPr>
          <w:rFonts w:ascii="GHEA Grapalat" w:hAnsi="GHEA Grapalat"/>
        </w:rPr>
        <w:t xml:space="preserve"> 335 </w:t>
      </w:r>
      <w:r w:rsidRPr="00AB0736">
        <w:rPr>
          <w:rFonts w:ascii="GHEA Grapalat" w:hAnsi="GHEA Grapalat" w:cs="Sylfaen"/>
        </w:rPr>
        <w:t>մ</w:t>
      </w:r>
      <w:r w:rsidRPr="00AB0736">
        <w:rPr>
          <w:rFonts w:ascii="GHEA Grapalat" w:hAnsi="GHEA Grapalat"/>
        </w:rPr>
        <w:t>/</w:t>
      </w:r>
      <w:r w:rsidRPr="00AB0736">
        <w:rPr>
          <w:rFonts w:ascii="GHEA Grapalat" w:hAnsi="GHEA Grapalat" w:cs="Sylfaen"/>
        </w:rPr>
        <w:t>վրկ</w:t>
      </w:r>
      <w:r w:rsidRPr="00AB0736">
        <w:rPr>
          <w:rFonts w:ascii="GHEA Grapalat" w:hAnsi="GHEA Grapalat"/>
        </w:rPr>
        <w:t xml:space="preserve">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արագությունների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773K (500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xml:space="preserve"> </w:t>
      </w:r>
      <w:r w:rsidRPr="00AB0736">
        <w:rPr>
          <w:rFonts w:ascii="GHEA Grapalat" w:hAnsi="GHEA Grapalat" w:cs="Sylfaen"/>
        </w:rPr>
        <w:t>աշխատելու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բաղադրամասերը և հավաքվածքները</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Sylfaen"/>
        </w:rPr>
      </w:pPr>
      <w:r w:rsidRPr="00AB0736">
        <w:rPr>
          <w:rFonts w:ascii="GHEA Grapalat" w:hAnsi="GHEA Grapalat"/>
          <w:b/>
        </w:rPr>
        <w:t>9B004</w:t>
      </w:r>
      <w:r w:rsidRPr="00AB0736">
        <w:rPr>
          <w:rFonts w:ascii="GHEA Grapalat" w:hAnsi="GHEA Grapalat"/>
          <w:b/>
        </w:rPr>
        <w:tab/>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գործիքներ</w:t>
      </w:r>
      <w:r w:rsidRPr="00AB0736">
        <w:rPr>
          <w:rFonts w:ascii="GHEA Grapalat" w:hAnsi="GHEA Grapalat"/>
        </w:rPr>
        <w:t xml:space="preserve">, </w:t>
      </w:r>
      <w:r w:rsidRPr="00AB0736">
        <w:rPr>
          <w:rFonts w:ascii="GHEA Grapalat" w:hAnsi="GHEA Grapalat" w:cs="Sylfaen"/>
        </w:rPr>
        <w:t xml:space="preserve">դրոշմակաղապարներ </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ամրակն</w:t>
      </w:r>
      <w:r w:rsidRPr="00AB0736">
        <w:rPr>
          <w:rFonts w:ascii="GHEA Grapalat" w:hAnsi="GHEA Grapalat" w:cs="Sylfaen"/>
        </w:rPr>
        <w:t>եր, կարծր վիճակում գտնվող  ՙգերհամաձուլվածքների՚, տիտանի կամ միջմետաղական  աերոդինամիկ թիա</w:t>
      </w:r>
      <w:r w:rsidRPr="00AB0736">
        <w:rPr>
          <w:rFonts w:ascii="GHEA Grapalat" w:hAnsi="GHEA Grapalat"/>
        </w:rPr>
        <w:t>-</w:t>
      </w:r>
      <w:r w:rsidRPr="00AB0736">
        <w:rPr>
          <w:rFonts w:ascii="GHEA Grapalat" w:hAnsi="GHEA Grapalat" w:cs="Sylfaen"/>
        </w:rPr>
        <w:t xml:space="preserve">սկավառակային  միացումների համար, որոնք հատկորոշված են </w:t>
      </w:r>
      <w:r w:rsidRPr="00AB0736">
        <w:rPr>
          <w:rFonts w:ascii="GHEA Grapalat" w:hAnsi="GHEA Grapalat"/>
        </w:rPr>
        <w:t xml:space="preserve"> 9E003.a.3. </w:t>
      </w:r>
      <w:r w:rsidRPr="00AB0736">
        <w:rPr>
          <w:rFonts w:ascii="GHEA Grapalat" w:hAnsi="GHEA Grapalat" w:cs="Sylfaen"/>
        </w:rPr>
        <w:t>կամ</w:t>
      </w:r>
      <w:r w:rsidRPr="00AB0736">
        <w:rPr>
          <w:rFonts w:ascii="GHEA Grapalat" w:hAnsi="GHEA Grapalat"/>
        </w:rPr>
        <w:t xml:space="preserve"> 9E003.a.6. </w:t>
      </w:r>
      <w:r w:rsidRPr="00AB0736">
        <w:rPr>
          <w:rFonts w:ascii="GHEA Grapalat" w:hAnsi="GHEA Grapalat" w:cs="Sylfaen"/>
        </w:rPr>
        <w:t>կետերում: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9B005</w:t>
      </w:r>
      <w:r w:rsidRPr="00AB0736">
        <w:rPr>
          <w:rFonts w:ascii="GHEA Grapalat" w:hAnsi="GHEA Grapalat"/>
          <w:b/>
        </w:rPr>
        <w:tab/>
        <w:t>Ի</w:t>
      </w:r>
      <w:r w:rsidRPr="00AB0736">
        <w:rPr>
          <w:rFonts w:ascii="GHEA Grapalat" w:hAnsi="GHEA Grapalat" w:cs="Sylfaen"/>
        </w:rPr>
        <w:t>րական</w:t>
      </w:r>
      <w:r w:rsidRPr="00AB0736">
        <w:rPr>
          <w:rFonts w:ascii="GHEA Grapalat" w:hAnsi="GHEA Grapalat"/>
        </w:rPr>
        <w:t xml:space="preserve"> ժ</w:t>
      </w:r>
      <w:r w:rsidRPr="00AB0736">
        <w:rPr>
          <w:rFonts w:ascii="GHEA Grapalat" w:hAnsi="GHEA Grapalat" w:cs="Sylfaen"/>
        </w:rPr>
        <w:t>ամանակում</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վերա</w:t>
      </w:r>
      <w:r w:rsidRPr="00AB0736">
        <w:rPr>
          <w:rFonts w:ascii="GHEA Grapalat" w:hAnsi="GHEA Grapalat" w:cs="Sylfaen"/>
        </w:rPr>
        <w:t>հսկման</w:t>
      </w:r>
      <w:r w:rsidRPr="00AB0736">
        <w:rPr>
          <w:rFonts w:ascii="GHEA Grapalat" w:hAnsi="GHEA Grapalat"/>
        </w:rPr>
        <w:t xml:space="preserve"> </w:t>
      </w:r>
      <w:r w:rsidRPr="00AB0736">
        <w:rPr>
          <w:rFonts w:ascii="GHEA Grapalat" w:hAnsi="GHEA Grapalat" w:cs="Sylfaen"/>
        </w:rPr>
        <w:t>համակարգեր</w:t>
      </w:r>
      <w:r w:rsidRPr="00AB0736">
        <w:rPr>
          <w:rFonts w:ascii="GHEA Grapalat" w:hAnsi="GHEA Grapalat"/>
        </w:rPr>
        <w:t>, գործիքակազմ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տվիչները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ինֆորմացիայի</w:t>
      </w:r>
      <w:r w:rsidRPr="00AB0736">
        <w:rPr>
          <w:rFonts w:ascii="GHEA Grapalat" w:hAnsi="GHEA Grapalat"/>
        </w:rPr>
        <w:t xml:space="preserve"> </w:t>
      </w:r>
      <w:r w:rsidRPr="00AB0736">
        <w:rPr>
          <w:rFonts w:ascii="GHEA Grapalat" w:hAnsi="GHEA Grapalat" w:cs="Sylfaen"/>
        </w:rPr>
        <w:t>հավաքման</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ավտոմատ</w:t>
      </w:r>
      <w:r w:rsidRPr="00AB0736">
        <w:rPr>
          <w:rFonts w:ascii="GHEA Grapalat" w:hAnsi="GHEA Grapalat"/>
        </w:rPr>
        <w:t xml:space="preserve"> </w:t>
      </w:r>
      <w:r w:rsidRPr="00AB0736">
        <w:rPr>
          <w:rFonts w:ascii="GHEA Grapalat" w:hAnsi="GHEA Grapalat" w:cs="Sylfaen"/>
        </w:rPr>
        <w:t>սարքավորումները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հետևյալներից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օգտագործման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9B105</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a. </w:t>
      </w:r>
      <w:r w:rsidRPr="00AB0736">
        <w:rPr>
          <w:rFonts w:ascii="GHEA Grapalat" w:hAnsi="GHEA Grapalat" w:cs="Sylfaen"/>
        </w:rPr>
        <w:t>Աերոդինամիկ</w:t>
      </w:r>
      <w:r w:rsidRPr="00AB0736">
        <w:rPr>
          <w:rFonts w:ascii="GHEA Grapalat" w:hAnsi="GHEA Grapalat"/>
        </w:rPr>
        <w:t xml:space="preserve"> թունել</w:t>
      </w:r>
      <w:r w:rsidRPr="00AB0736">
        <w:rPr>
          <w:rFonts w:ascii="GHEA Grapalat" w:hAnsi="GHEA Grapalat" w:cs="Sylfaen"/>
        </w:rPr>
        <w:t>ներ`</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1,2 Մախ կ</w:t>
      </w:r>
      <w:r w:rsidRPr="00AB0736">
        <w:rPr>
          <w:rFonts w:ascii="GHEA Grapalat" w:hAnsi="GHEA Grapalat" w:cs="Sylfaen"/>
        </w:rPr>
        <w:t>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արագությունների</w:t>
      </w:r>
      <w:r w:rsidRPr="00AB0736">
        <w:rPr>
          <w:rFonts w:ascii="GHEA Grapalat" w:hAnsi="GHEA Grapalat"/>
        </w:rPr>
        <w:t xml:space="preserve"> </w:t>
      </w:r>
      <w:r w:rsidRPr="00AB0736">
        <w:rPr>
          <w:rFonts w:ascii="GHEA Grapalat" w:hAnsi="GHEA Grapalat" w:cs="Sylfaen"/>
        </w:rPr>
        <w:t>համար;</w:t>
      </w:r>
    </w:p>
    <w:p w:rsidR="003C6966" w:rsidRPr="00AB0736" w:rsidRDefault="003C6966" w:rsidP="003C6966">
      <w:pPr>
        <w:pStyle w:val="BodyText"/>
        <w:autoSpaceDE w:val="0"/>
        <w:autoSpaceDN w:val="0"/>
        <w:adjustRightInd w:val="0"/>
        <w:spacing w:before="240" w:after="240"/>
        <w:ind w:left="1134"/>
        <w:jc w:val="left"/>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rPr>
        <w:t xml:space="preserve">. 9B005.a.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չեն</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աերոդինամիկ</w:t>
      </w:r>
      <w:r w:rsidRPr="00AB0736">
        <w:rPr>
          <w:rFonts w:ascii="GHEA Grapalat" w:hAnsi="GHEA Grapalat"/>
          <w:i/>
        </w:rPr>
        <w:t xml:space="preserve"> թունել</w:t>
      </w:r>
      <w:r w:rsidRPr="00AB0736">
        <w:rPr>
          <w:rFonts w:ascii="GHEA Grapalat" w:hAnsi="GHEA Grapalat" w:cs="Sylfaen"/>
          <w:i/>
        </w:rPr>
        <w:t>ները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կրթական </w:t>
      </w:r>
      <w:r w:rsidRPr="00AB0736">
        <w:rPr>
          <w:rFonts w:ascii="GHEA Grapalat" w:hAnsi="GHEA Grapalat" w:cs="Sylfaen"/>
          <w:i/>
        </w:rPr>
        <w:t>նպատակներով</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փորձարկման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w:t>
      </w:r>
      <w:r w:rsidRPr="00AB0736">
        <w:rPr>
          <w:rFonts w:ascii="GHEA Grapalat" w:hAnsi="GHEA Grapalat" w:cs="Sylfaen"/>
          <w:i/>
        </w:rPr>
        <w:t>չափված</w:t>
      </w:r>
      <w:r w:rsidRPr="00AB0736">
        <w:rPr>
          <w:rFonts w:ascii="GHEA Grapalat" w:hAnsi="GHEA Grapalat"/>
          <w:i/>
        </w:rPr>
        <w:t xml:space="preserve"> լայնակի կտրվածքով) 250 </w:t>
      </w:r>
      <w:r w:rsidRPr="00AB0736">
        <w:rPr>
          <w:rFonts w:ascii="GHEA Grapalat" w:hAnsi="GHEA Grapalat" w:cs="Sylfaen"/>
          <w:i/>
        </w:rPr>
        <w:t>մմ</w:t>
      </w:r>
      <w:r w:rsidRPr="00AB0736">
        <w:rPr>
          <w:rFonts w:ascii="GHEA Grapalat" w:hAnsi="GHEA Grapalat"/>
          <w:i/>
        </w:rPr>
        <w:t>-</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պակաս</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i/>
        </w:rPr>
        <w:t>‘Փ</w:t>
      </w:r>
      <w:r w:rsidRPr="00AB0736">
        <w:rPr>
          <w:rFonts w:ascii="GHEA Grapalat" w:hAnsi="GHEA Grapalat" w:cs="Sylfaen"/>
          <w:i/>
        </w:rPr>
        <w:t>որձարկման</w:t>
      </w:r>
      <w:r w:rsidRPr="00AB0736">
        <w:rPr>
          <w:rFonts w:ascii="GHEA Grapalat" w:hAnsi="GHEA Grapalat"/>
          <w:i/>
        </w:rPr>
        <w:t xml:space="preserve"> </w:t>
      </w:r>
      <w:r w:rsidRPr="00AB0736">
        <w:rPr>
          <w:rFonts w:ascii="GHEA Grapalat" w:hAnsi="GHEA Grapalat" w:cs="Sylfaen"/>
          <w:i/>
        </w:rPr>
        <w:t>խցիկի</w:t>
      </w:r>
      <w:r w:rsidRPr="00AB0736">
        <w:rPr>
          <w:rFonts w:ascii="GHEA Grapalat" w:hAnsi="GHEA Grapalat"/>
          <w:i/>
        </w:rPr>
        <w:t xml:space="preserve"> </w:t>
      </w:r>
      <w:r w:rsidRPr="00AB0736">
        <w:rPr>
          <w:rFonts w:ascii="GHEA Grapalat" w:hAnsi="GHEA Grapalat" w:cs="Sylfaen"/>
          <w:i/>
        </w:rPr>
        <w:t>չափը’</w:t>
      </w:r>
      <w:r w:rsidRPr="00AB0736">
        <w:rPr>
          <w:rFonts w:ascii="GHEA Grapalat" w:hAnsi="GHEA Grapalat"/>
          <w:i/>
        </w:rPr>
        <w:t xml:space="preserve"> նշանակում է շրջանի տրամագիծը, կամ քառակուսու կողը, կամ ուղղանկյան ամենաերկար կողմը, ամենամեծ փորձարկային  </w:t>
      </w:r>
      <w:r w:rsidRPr="00AB0736">
        <w:rPr>
          <w:rFonts w:ascii="GHEA Grapalat" w:hAnsi="GHEA Grapalat" w:cs="Sylfaen"/>
          <w:i/>
        </w:rPr>
        <w:t>տեղում</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i/>
        </w:rPr>
        <w:t xml:space="preserve"> </w:t>
      </w:r>
      <w:r w:rsidRPr="00AB0736">
        <w:rPr>
          <w:rFonts w:ascii="GHEA Grapalat" w:hAnsi="GHEA Grapalat"/>
        </w:rPr>
        <w:t xml:space="preserve">b. Սարքեր` 5 Մախ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աագություններով</w:t>
      </w:r>
      <w:r w:rsidRPr="00AB0736">
        <w:rPr>
          <w:rFonts w:ascii="GHEA Grapalat" w:hAnsi="GHEA Grapalat"/>
        </w:rPr>
        <w:t xml:space="preserve"> </w:t>
      </w:r>
      <w:r w:rsidRPr="00AB0736">
        <w:rPr>
          <w:rFonts w:ascii="GHEA Grapalat" w:hAnsi="GHEA Grapalat" w:cs="Sylfaen"/>
        </w:rPr>
        <w:t>շրջահոսելի</w:t>
      </w:r>
      <w:r w:rsidRPr="00AB0736">
        <w:rPr>
          <w:rFonts w:ascii="GHEA Grapalat" w:hAnsi="GHEA Grapalat"/>
        </w:rPr>
        <w:t xml:space="preserve"> միջավայրեր նմանակելու համար,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ջերմային թունելները</w:t>
      </w:r>
      <w:r w:rsidRPr="00AB0736">
        <w:rPr>
          <w:rFonts w:ascii="GHEA Grapalat" w:hAnsi="GHEA Grapalat"/>
        </w:rPr>
        <w:t xml:space="preserve">, </w:t>
      </w:r>
      <w:r w:rsidRPr="00AB0736">
        <w:rPr>
          <w:rFonts w:ascii="GHEA Grapalat" w:hAnsi="GHEA Grapalat" w:cs="Sylfaen"/>
        </w:rPr>
        <w:t>պլազմաաղեղային թունելները</w:t>
      </w:r>
      <w:r w:rsidRPr="00AB0736">
        <w:rPr>
          <w:rFonts w:ascii="GHEA Grapalat" w:hAnsi="GHEA Grapalat"/>
        </w:rPr>
        <w:t xml:space="preserve">, </w:t>
      </w:r>
      <w:r w:rsidRPr="00AB0736">
        <w:rPr>
          <w:rFonts w:ascii="GHEA Grapalat" w:hAnsi="GHEA Grapalat" w:cs="Sylfaen"/>
        </w:rPr>
        <w:t>հարվածային/ցնցումային խողովակները, հարվածային/ցնցումային թունելները</w:t>
      </w:r>
      <w:r w:rsidRPr="00AB0736">
        <w:rPr>
          <w:rFonts w:ascii="GHEA Grapalat" w:hAnsi="GHEA Grapalat"/>
        </w:rPr>
        <w:t xml:space="preserve">, գազային թունելները և թեթև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 xml:space="preserve">թնդանոթները; </w:t>
      </w:r>
      <w:r w:rsidRPr="00AB0736">
        <w:rPr>
          <w:rFonts w:ascii="GHEA Grapalat" w:hAnsi="GHEA Grapalat" w:cs="Sylfaen"/>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c. Աերոդինամիկ թունել</w:t>
      </w:r>
      <w:r w:rsidRPr="00AB0736">
        <w:rPr>
          <w:rFonts w:ascii="GHEA Grapalat" w:hAnsi="GHEA Grapalat" w:cs="Sylfaen"/>
        </w:rPr>
        <w:t xml:space="preserve">ները, բացի երկտարածաչափական հատվածներից, </w:t>
      </w:r>
      <w:r w:rsidRPr="00AB0736">
        <w:rPr>
          <w:rFonts w:ascii="GHEA Grapalat" w:hAnsi="GHEA Grapalat"/>
        </w:rPr>
        <w:t xml:space="preserve"> որոնք կարող են </w:t>
      </w:r>
      <w:r w:rsidRPr="00AB0736">
        <w:rPr>
          <w:rFonts w:ascii="GHEA Grapalat" w:hAnsi="GHEA Grapalat" w:cs="Sylfaen"/>
        </w:rPr>
        <w:t>մոդելավորել</w:t>
      </w:r>
      <w:r w:rsidRPr="00AB0736">
        <w:rPr>
          <w:rFonts w:ascii="GHEA Grapalat" w:hAnsi="GHEA Grapalat"/>
        </w:rPr>
        <w:t xml:space="preserve"> </w:t>
      </w:r>
      <w:r w:rsidRPr="00AB0736">
        <w:rPr>
          <w:rFonts w:ascii="GHEA Grapalat" w:hAnsi="GHEA Grapalat" w:cs="Sylfaen"/>
        </w:rPr>
        <w:t>հոսքեր, որոնք գերազանցում են ՝</w:t>
      </w:r>
      <w:r w:rsidRPr="00AB0736">
        <w:rPr>
          <w:rFonts w:ascii="GHEA Grapalat" w:hAnsi="GHEA Grapalat"/>
        </w:rPr>
        <w:t xml:space="preserve"> 25x10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Ռեյնոլդսի</w:t>
      </w:r>
      <w:r w:rsidRPr="00AB0736">
        <w:rPr>
          <w:rFonts w:ascii="GHEA Grapalat" w:hAnsi="GHEA Grapalat"/>
        </w:rPr>
        <w:t xml:space="preserve"> </w:t>
      </w:r>
      <w:r w:rsidRPr="00AB0736">
        <w:rPr>
          <w:rFonts w:ascii="GHEA Grapalat" w:hAnsi="GHEA Grapalat" w:cs="Sylfaen"/>
        </w:rPr>
        <w:t>թիվը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9B006</w:t>
      </w:r>
      <w:r w:rsidRPr="00AB0736">
        <w:rPr>
          <w:rFonts w:ascii="GHEA Grapalat" w:hAnsi="GHEA Grapalat"/>
        </w:rPr>
        <w:tab/>
        <w:t>Ակուստիկ  թրթիռային</w:t>
      </w:r>
      <w:r w:rsidRPr="00AB0736">
        <w:rPr>
          <w:rFonts w:ascii="GHEA Grapalat" w:hAnsi="GHEA Grapalat"/>
          <w:b/>
        </w:rPr>
        <w:t xml:space="preserve"> </w:t>
      </w:r>
      <w:r w:rsidRPr="00AB0736">
        <w:rPr>
          <w:rFonts w:ascii="GHEA Grapalat" w:hAnsi="GHEA Grapalat"/>
          <w:b/>
          <w:lang w:val="en-GB"/>
        </w:rPr>
        <w:t>(թ</w:t>
      </w:r>
      <w:r w:rsidRPr="00AB0736">
        <w:rPr>
          <w:rFonts w:ascii="GHEA Grapalat" w:hAnsi="GHEA Grapalat" w:cs="Sylfaen"/>
        </w:rPr>
        <w:t xml:space="preserve">րթռաձայնային) </w:t>
      </w:r>
      <w:r w:rsidRPr="00AB0736">
        <w:rPr>
          <w:rFonts w:ascii="GHEA Grapalat" w:hAnsi="GHEA Grapalat"/>
        </w:rPr>
        <w:t xml:space="preserve"> </w:t>
      </w:r>
      <w:r w:rsidRPr="00AB0736">
        <w:rPr>
          <w:rFonts w:ascii="GHEA Grapalat" w:hAnsi="GHEA Grapalat" w:cs="Sylfaen"/>
        </w:rPr>
        <w:t>փորձարկման 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160 </w:t>
      </w:r>
      <w:r w:rsidRPr="00AB0736">
        <w:rPr>
          <w:rFonts w:ascii="GHEA Grapalat" w:hAnsi="GHEA Grapalat" w:cs="Sylfaen"/>
        </w:rPr>
        <w:t>դԲ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(20  միկրո</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հարաբերությամբ)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ճնշում ստեղծել</w:t>
      </w:r>
      <w:r w:rsidRPr="00AB0736">
        <w:rPr>
          <w:rFonts w:ascii="GHEA Grapalat" w:hAnsi="GHEA Grapalat"/>
        </w:rPr>
        <w:t xml:space="preserve">, 4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w:t>
      </w:r>
      <w:r w:rsidRPr="00AB0736">
        <w:rPr>
          <w:rFonts w:ascii="GHEA Grapalat" w:hAnsi="GHEA Grapalat" w:cs="Sylfaen"/>
        </w:rPr>
        <w:t>հաշվարկային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խցիկում</w:t>
      </w:r>
      <w:r w:rsidRPr="00AB0736">
        <w:rPr>
          <w:rFonts w:ascii="GHEA Grapalat" w:hAnsi="GHEA Grapalat"/>
        </w:rPr>
        <w:t xml:space="preserve"> 1 273K (1 000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գերազանցող</w:t>
      </w:r>
      <w:r w:rsidRPr="00AB0736">
        <w:rPr>
          <w:rFonts w:ascii="GHEA Grapalat" w:hAnsi="GHEA Grapalat"/>
        </w:rPr>
        <w:t xml:space="preserve"> ջերմաստիճանու</w:t>
      </w:r>
      <w:r w:rsidRPr="00AB0736">
        <w:rPr>
          <w:rFonts w:ascii="GHEA Grapalat" w:hAnsi="GHEA Grapalat" w:cs="Sylfaen"/>
        </w:rPr>
        <w:t>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հատուկ </w:t>
      </w:r>
      <w:r w:rsidRPr="00AB0736">
        <w:rPr>
          <w:rFonts w:ascii="GHEA Grapalat" w:hAnsi="GHEA Grapalat" w:cs="Sylfaen"/>
        </w:rPr>
        <w:t>նախագծված</w:t>
      </w:r>
      <w:r w:rsidRPr="00AB0736">
        <w:rPr>
          <w:rFonts w:ascii="GHEA Grapalat" w:hAnsi="GHEA Grapalat"/>
        </w:rPr>
        <w:t xml:space="preserve"> կ</w:t>
      </w:r>
      <w:r w:rsidRPr="00AB0736">
        <w:rPr>
          <w:rFonts w:ascii="GHEA Grapalat" w:hAnsi="GHEA Grapalat" w:cs="Sylfaen"/>
        </w:rPr>
        <w:t>վարցային</w:t>
      </w:r>
      <w:r w:rsidRPr="00AB0736">
        <w:rPr>
          <w:rFonts w:ascii="GHEA Grapalat" w:hAnsi="GHEA Grapalat"/>
        </w:rPr>
        <w:t xml:space="preserve"> </w:t>
      </w:r>
      <w:r w:rsidRPr="00AB0736">
        <w:rPr>
          <w:rFonts w:ascii="GHEA Grapalat" w:hAnsi="GHEA Grapalat" w:cs="Sylfaen"/>
        </w:rPr>
        <w:t>տաքացուցիչները</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9B106</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9B007</w:t>
      </w:r>
      <w:r w:rsidRPr="00AB0736">
        <w:rPr>
          <w:rFonts w:ascii="GHEA Grapalat" w:hAnsi="GHEA Grapalat"/>
          <w:b/>
        </w:rPr>
        <w:tab/>
      </w:r>
      <w:r w:rsidRPr="00AB0736">
        <w:rPr>
          <w:rFonts w:ascii="GHEA Grapalat" w:hAnsi="GHEA Grapalat" w:cs="Sylfaen"/>
        </w:rPr>
        <w:t>Սարքավորումներ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ամբողջականությունը</w:t>
      </w:r>
      <w:r w:rsidRPr="00AB0736">
        <w:rPr>
          <w:rFonts w:ascii="GHEA Grapalat" w:hAnsi="GHEA Grapalat"/>
        </w:rPr>
        <w:t xml:space="preserve"> </w:t>
      </w:r>
      <w:r w:rsidRPr="00AB0736">
        <w:rPr>
          <w:rFonts w:ascii="GHEA Grapalat" w:hAnsi="GHEA Grapalat" w:cs="Sylfaen"/>
        </w:rPr>
        <w:t>ստուգելու</w:t>
      </w:r>
      <w:r w:rsidRPr="00AB0736">
        <w:rPr>
          <w:rFonts w:ascii="GHEA Grapalat" w:hAnsi="GHEA Grapalat"/>
        </w:rPr>
        <w:t xml:space="preserve"> </w:t>
      </w:r>
      <w:r w:rsidRPr="00AB0736">
        <w:rPr>
          <w:rFonts w:ascii="GHEA Grapalat" w:hAnsi="GHEA Grapalat" w:cs="Sylfaen"/>
        </w:rPr>
        <w:t>համար և</w:t>
      </w:r>
      <w:r w:rsidRPr="00AB0736">
        <w:rPr>
          <w:rFonts w:ascii="GHEA Grapalat" w:hAnsi="GHEA Grapalat"/>
        </w:rPr>
        <w:t xml:space="preserve"> </w:t>
      </w:r>
      <w:r w:rsidRPr="00AB0736">
        <w:rPr>
          <w:rFonts w:ascii="GHEA Grapalat" w:hAnsi="GHEA Grapalat" w:cs="Sylfaen"/>
        </w:rPr>
        <w:t xml:space="preserve">օգտագործում են </w:t>
      </w:r>
      <w:r w:rsidRPr="00AB0736">
        <w:rPr>
          <w:rFonts w:ascii="GHEA Grapalat" w:hAnsi="GHEA Grapalat"/>
        </w:rPr>
        <w:t>չ</w:t>
      </w:r>
      <w:r w:rsidRPr="00AB0736">
        <w:rPr>
          <w:rFonts w:ascii="GHEA Grapalat" w:hAnsi="GHEA Grapalat" w:cs="Sylfaen"/>
        </w:rPr>
        <w:t>քայքայող</w:t>
      </w:r>
      <w:r w:rsidRPr="00AB0736">
        <w:rPr>
          <w:rFonts w:ascii="GHEA Grapalat" w:hAnsi="GHEA Grapalat"/>
        </w:rPr>
        <w:t xml:space="preserve"> թեստային  </w:t>
      </w:r>
      <w:r w:rsidRPr="00AB0736">
        <w:rPr>
          <w:rFonts w:ascii="GHEA Grapalat" w:hAnsi="GHEA Grapalat" w:cs="Sylfaen"/>
        </w:rPr>
        <w:t>տեխնիկաներ</w:t>
      </w:r>
      <w:r w:rsidRPr="00AB0736">
        <w:rPr>
          <w:rFonts w:ascii="GHEA Grapalat" w:hAnsi="GHEA Grapalat"/>
        </w:rPr>
        <w:t xml:space="preserve"> (</w:t>
      </w:r>
      <w:r w:rsidRPr="00AB0736">
        <w:rPr>
          <w:rFonts w:ascii="GHEA Grapalat" w:hAnsi="GHEA Grapalat" w:cs="Sylfaen"/>
        </w:rPr>
        <w:t>ՉԹՏ</w:t>
      </w:r>
      <w:r w:rsidRPr="00AB0736">
        <w:rPr>
          <w:rFonts w:ascii="GHEA Grapalat" w:hAnsi="GHEA Grapalat"/>
        </w:rPr>
        <w:t xml:space="preserve">), </w:t>
      </w:r>
      <w:r w:rsidRPr="00AB0736">
        <w:rPr>
          <w:rFonts w:ascii="GHEA Grapalat" w:hAnsi="GHEA Grapalat" w:cs="Sylfaen"/>
        </w:rPr>
        <w:t>բացի</w:t>
      </w:r>
      <w:r w:rsidRPr="00AB0736">
        <w:rPr>
          <w:rFonts w:ascii="GHEA Grapalat" w:hAnsi="GHEA Grapalat"/>
        </w:rPr>
        <w:t xml:space="preserve"> </w:t>
      </w:r>
      <w:r w:rsidRPr="00AB0736">
        <w:rPr>
          <w:rFonts w:ascii="GHEA Grapalat" w:hAnsi="GHEA Grapalat" w:cs="Sylfaen"/>
        </w:rPr>
        <w:t>պլանարային</w:t>
      </w:r>
      <w:r w:rsidRPr="00AB0736">
        <w:rPr>
          <w:rFonts w:ascii="GHEA Grapalat" w:hAnsi="GHEA Grapalat"/>
        </w:rPr>
        <w:t xml:space="preserve"> </w:t>
      </w:r>
      <w:r w:rsidRPr="00AB0736">
        <w:rPr>
          <w:rFonts w:ascii="GHEA Grapalat" w:hAnsi="GHEA Grapalat" w:cs="Sylfaen"/>
        </w:rPr>
        <w:t>ռենտգենային</w:t>
      </w:r>
      <w:r w:rsidRPr="00AB0736">
        <w:rPr>
          <w:rFonts w:ascii="GHEA Grapalat" w:hAnsi="GHEA Grapalat"/>
        </w:rPr>
        <w:t xml:space="preserve"> </w:t>
      </w:r>
      <w:r w:rsidRPr="00AB0736">
        <w:rPr>
          <w:rFonts w:ascii="GHEA Grapalat" w:hAnsi="GHEA Grapalat" w:cs="Sylfaen"/>
        </w:rPr>
        <w:t>ճառագայթումից</w:t>
      </w:r>
      <w:r w:rsidRPr="00AB0736">
        <w:rPr>
          <w:rFonts w:ascii="GHEA Grapalat" w:hAnsi="GHEA Grapalat"/>
        </w:rPr>
        <w:t>, կամ</w:t>
      </w:r>
      <w:r w:rsidRPr="00AB0736">
        <w:rPr>
          <w:rFonts w:ascii="GHEA Grapalat" w:hAnsi="GHEA Grapalat" w:cs="Sylfaen"/>
        </w:rPr>
        <w:t xml:space="preserve"> ստանդարտ</w:t>
      </w:r>
      <w:r w:rsidRPr="00AB0736">
        <w:rPr>
          <w:rFonts w:ascii="GHEA Grapalat" w:hAnsi="GHEA Grapalat"/>
        </w:rPr>
        <w:t xml:space="preserve"> </w:t>
      </w:r>
      <w:r w:rsidRPr="00AB0736">
        <w:rPr>
          <w:rFonts w:ascii="GHEA Grapalat" w:hAnsi="GHEA Grapalat" w:cs="Sylfaen"/>
        </w:rPr>
        <w:t>ֆիզիկական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քիմիական</w:t>
      </w:r>
      <w:r w:rsidRPr="00AB0736">
        <w:rPr>
          <w:rFonts w:ascii="GHEA Grapalat" w:hAnsi="GHEA Grapalat"/>
        </w:rPr>
        <w:t xml:space="preserve"> վերլուծությունից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9B008</w:t>
      </w:r>
      <w:r w:rsidRPr="00AB0736">
        <w:rPr>
          <w:rFonts w:ascii="GHEA Grapalat" w:hAnsi="GHEA Grapalat"/>
        </w:rPr>
        <w:tab/>
        <w:t>Պատերի ծածկույթի շփման անմիջական չափման փոխարկ</w:t>
      </w:r>
      <w:r w:rsidRPr="00AB0736">
        <w:rPr>
          <w:rFonts w:ascii="GHEA Grapalat" w:hAnsi="GHEA Grapalat" w:cs="Sylfaen"/>
        </w:rPr>
        <w:t>իչներ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 փորձարկային</w:t>
      </w:r>
      <w:r w:rsidRPr="00AB0736">
        <w:rPr>
          <w:rFonts w:ascii="GHEA Grapalat" w:hAnsi="GHEA Grapalat"/>
        </w:rPr>
        <w:t xml:space="preserve"> </w:t>
      </w:r>
      <w:r w:rsidRPr="00AB0736">
        <w:rPr>
          <w:rFonts w:ascii="GHEA Grapalat" w:hAnsi="GHEA Grapalat" w:cs="Sylfaen"/>
        </w:rPr>
        <w:t>հոսքի</w:t>
      </w:r>
      <w:r w:rsidRPr="00AB0736">
        <w:rPr>
          <w:rFonts w:ascii="GHEA Grapalat" w:hAnsi="GHEA Grapalat"/>
        </w:rPr>
        <w:t xml:space="preserve"> ընդհանուր (անշարժ) </w:t>
      </w:r>
      <w:r w:rsidRPr="00AB0736">
        <w:rPr>
          <w:rFonts w:ascii="GHEA Grapalat" w:hAnsi="GHEA Grapalat" w:cs="Sylfaen"/>
        </w:rPr>
        <w:t>՝</w:t>
      </w:r>
      <w:r w:rsidRPr="00AB0736">
        <w:rPr>
          <w:rFonts w:ascii="GHEA Grapalat" w:hAnsi="GHEA Grapalat"/>
        </w:rPr>
        <w:t xml:space="preserve"> 833K (560</w:t>
      </w:r>
      <w:r w:rsidRPr="00AB0736">
        <w:rPr>
          <w:rFonts w:ascii="GHEA Grapalat" w:hAnsi="GHEA Grapalat"/>
          <w:vertAlign w:val="superscript"/>
        </w:rPr>
        <w:t>o</w:t>
      </w:r>
      <w:r w:rsidRPr="00AB0736">
        <w:rPr>
          <w:rFonts w:ascii="GHEA Grapalat" w:hAnsi="GHEA Grapalat"/>
        </w:rPr>
        <w:t>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պայմաններում աշխատելու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9B009</w:t>
      </w:r>
      <w:r w:rsidRPr="00AB0736">
        <w:rPr>
          <w:rFonts w:ascii="GHEA Grapalat" w:hAnsi="GHEA Grapalat"/>
        </w:rPr>
        <w:tab/>
        <w:t>Գործիքներ, որոնք հատուկ նախագծված են գազատուրբինային  շարժիչների  փոշե</w:t>
      </w:r>
      <w:r w:rsidRPr="00AB0736">
        <w:rPr>
          <w:rFonts w:ascii="GHEA Grapalat" w:hAnsi="GHEA Grapalat" w:cs="Sylfaen"/>
        </w:rPr>
        <w:t>մետաղագործական</w:t>
      </w:r>
      <w:r w:rsidRPr="00AB0736">
        <w:rPr>
          <w:rFonts w:ascii="GHEA Grapalat" w:hAnsi="GHEA Grapalat"/>
        </w:rPr>
        <w:t xml:space="preserve">  </w:t>
      </w:r>
      <w:r w:rsidRPr="00AB0736">
        <w:rPr>
          <w:rFonts w:ascii="GHEA Grapalat" w:hAnsi="GHEA Grapalat" w:cs="Sylfaen"/>
        </w:rPr>
        <w:t>ռոտորային</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բոլոր հետևյալ բնութագրերը.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rPr>
        <w:t xml:space="preserve">a. Նախագծված են 60% կամ ավելի բարձր խզման տեսակարար ուժով   ստրեսային մակարդակներում գործելու համար, չափված  873 K (600°C) ջերմաստիճանում; </w:t>
      </w:r>
      <w:r w:rsidRPr="00AB0736">
        <w:rPr>
          <w:rFonts w:ascii="GHEA Grapalat" w:hAnsi="GHEA Grapalat"/>
          <w:u w:val="single"/>
        </w:rPr>
        <w:t xml:space="preserve">և </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Նախագծված են 873 K (600°C) կամ ավելի բարձր ջերմաստիճաններում աշխատելու համար;  </w:t>
      </w:r>
    </w:p>
    <w:p w:rsidR="003C6966" w:rsidRPr="00AB0736" w:rsidRDefault="003C6966" w:rsidP="003C6966">
      <w:pPr>
        <w:pStyle w:val="BodyText"/>
        <w:autoSpaceDE w:val="0"/>
        <w:autoSpaceDN w:val="0"/>
        <w:adjustRightInd w:val="0"/>
        <w:spacing w:before="240" w:after="240"/>
        <w:ind w:left="1134"/>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9B009 կետը չի վերահսկում փոշու արտադրության գործիքավորումը: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Sylfaen"/>
        </w:rPr>
      </w:pPr>
      <w:r w:rsidRPr="00AB0736">
        <w:rPr>
          <w:rFonts w:ascii="GHEA Grapalat" w:hAnsi="GHEA Grapalat"/>
          <w:b/>
        </w:rPr>
        <w:lastRenderedPageBreak/>
        <w:t>9B010</w:t>
      </w:r>
      <w:r w:rsidRPr="00AB0736">
        <w:rPr>
          <w:rFonts w:ascii="GHEA Grapalat" w:hAnsi="GHEA Grapalat"/>
          <w:b/>
        </w:rPr>
        <w:tab/>
      </w:r>
      <w:r w:rsidRPr="00AB0736">
        <w:rPr>
          <w:rFonts w:ascii="GHEA Grapalat" w:hAnsi="GHEA Grapalat" w:cs="Sylfaen"/>
        </w:rPr>
        <w:t>Սարքավորումներ, որոնք 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են </w:t>
      </w:r>
      <w:r w:rsidRPr="00AB0736">
        <w:rPr>
          <w:rFonts w:ascii="GHEA Grapalat" w:hAnsi="GHEA Grapalat" w:cs="Sylfaen"/>
        </w:rPr>
        <w:t>9A012 կետում հատկորոշված  սարքավորումների արտադրության համար</w:t>
      </w:r>
      <w:r w:rsidRPr="00AB0736">
        <w:rPr>
          <w:rFonts w:ascii="GHEA Grapalat" w:hAnsi="GHEA Grapalat" w:cs="Times LatArm"/>
        </w:rPr>
        <w:t>։</w:t>
      </w:r>
      <w:r w:rsidRPr="00AB0736">
        <w:rPr>
          <w:rFonts w:ascii="GHEA Grapalat" w:hAnsi="GHEA Grapalat" w:cs="Sylfaen"/>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9B105</w:t>
      </w:r>
      <w:r w:rsidRPr="00AB0736">
        <w:rPr>
          <w:rFonts w:ascii="GHEA Grapalat" w:hAnsi="GHEA Grapalat"/>
          <w:b/>
        </w:rPr>
        <w:tab/>
        <w:t>‘</w:t>
      </w:r>
      <w:r w:rsidRPr="00AB0736">
        <w:rPr>
          <w:rFonts w:ascii="GHEA Grapalat" w:hAnsi="GHEA Grapalat" w:cs="Sylfaen"/>
        </w:rPr>
        <w:t xml:space="preserve">Աերոդինամիկական  թեստային կարողություններ’ </w:t>
      </w:r>
      <w:r w:rsidRPr="00AB0736">
        <w:rPr>
          <w:rFonts w:ascii="GHEA Grapalat" w:hAnsi="GHEA Grapalat"/>
        </w:rPr>
        <w:t xml:space="preserve"> 0,9 </w:t>
      </w:r>
      <w:r w:rsidRPr="00AB0736">
        <w:rPr>
          <w:rFonts w:ascii="GHEA Grapalat" w:hAnsi="GHEA Grapalat" w:cs="Sylfaen"/>
        </w:rPr>
        <w:t>Մախ</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արագությունների 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հրթիռների’</w:t>
      </w:r>
      <w:r w:rsidRPr="00AB0736">
        <w:rPr>
          <w:rFonts w:ascii="GHEA Grapalat" w:hAnsi="GHEA Grapalat"/>
        </w:rPr>
        <w:t xml:space="preserve">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cs="Times LatArm"/>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9B005</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i/>
          <w:u w:val="single"/>
        </w:rPr>
        <w:t>Ծանոթագրություն.</w:t>
      </w:r>
      <w:r w:rsidRPr="00AB0736">
        <w:rPr>
          <w:rFonts w:ascii="GHEA Grapalat" w:hAnsi="GHEA Grapalat"/>
          <w:i/>
        </w:rPr>
        <w:t xml:space="preserve"> 9B105 կետով չեն վերահսկվում աերոդինամիկ թունելները  Մախ 3 կամ դրանից պակաս արագություններով, երբ ‘թեստային տարածության լայնական կտրվածքի’ տրամագիծը հավասար է կամ պակաս է 250 մմ:</w:t>
      </w:r>
    </w:p>
    <w:p w:rsidR="003C6966" w:rsidRPr="00AB0736" w:rsidRDefault="003C6966" w:rsidP="003C6966">
      <w:pPr>
        <w:pStyle w:val="BodyText"/>
        <w:autoSpaceDE w:val="0"/>
        <w:autoSpaceDN w:val="0"/>
        <w:adjustRightInd w:val="0"/>
        <w:spacing w:before="240" w:after="240"/>
        <w:ind w:left="851"/>
        <w:rPr>
          <w:rFonts w:ascii="GHEA Grapalat" w:hAnsi="GHEA Grapalat" w:cs="Sylfaen"/>
          <w:i/>
          <w:u w:val="single"/>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ind w:left="851"/>
        <w:rPr>
          <w:rFonts w:ascii="GHEA Grapalat" w:hAnsi="GHEA Grapalat" w:cs="Sylfaen"/>
          <w:i/>
        </w:rPr>
      </w:pPr>
      <w:r w:rsidRPr="00AB0736">
        <w:rPr>
          <w:rFonts w:ascii="GHEA Grapalat" w:hAnsi="GHEA Grapalat"/>
          <w:i/>
        </w:rPr>
        <w:t xml:space="preserve">1. 9B105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hAnsi="GHEA Grapalat"/>
          <w:b/>
          <w:i/>
        </w:rPr>
        <w:t>‘</w:t>
      </w:r>
      <w:r w:rsidRPr="00AB0736">
        <w:rPr>
          <w:rFonts w:ascii="GHEA Grapalat" w:hAnsi="GHEA Grapalat" w:cs="Sylfaen"/>
          <w:i/>
        </w:rPr>
        <w:t xml:space="preserve">աերոդինամիկական թեստային կարողությունները’  ներառում են աերոդինամիկական թունելներ և ցնցումային թունելներ առարկաների շուրջը օդի շրջահոսքը ուսումնասիրելու համար;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i/>
        </w:rPr>
        <w:t xml:space="preserve">2. 9B105 կետի Ծանոթագրությունում, ‘թեստային տարածության լայնական կտրվածք’ նշանակում է շրջանի տրամագիծը, կամ քառակուսու մեկ կողը, կամ ուղղանկյան ամենաերկար կողը, կամ էլիպսի ամենաերկար առանցքը ամենամեծ  ‘թեստային տարածության լայնական կտրվածքով’ : ‘Թեստային տարածության լայնական կտրվածքը’ ուղղահայաց է հոսանքին: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i/>
        </w:rPr>
        <w:t>3. 9B105 կետում 'հրթիռ' նշանակում է ամբողջական հրթիռային համակարգեր և անօդաչու օդային փոխադրական համակարգեր, որոնք կարող են թռչել 300 կմ գերազանցող հեռավորությամբ:</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9B106</w:t>
      </w:r>
      <w:r w:rsidRPr="00AB0736">
        <w:rPr>
          <w:rFonts w:ascii="GHEA Grapalat" w:hAnsi="GHEA Grapalat"/>
          <w:b/>
        </w:rPr>
        <w:tab/>
      </w:r>
      <w:r w:rsidRPr="00AB0736">
        <w:rPr>
          <w:rFonts w:ascii="GHEA Grapalat" w:hAnsi="GHEA Grapalat" w:cs="Sylfaen"/>
        </w:rPr>
        <w:t>Միջավայրի</w:t>
      </w:r>
      <w:r w:rsidRPr="00AB0736">
        <w:rPr>
          <w:rFonts w:ascii="GHEA Grapalat" w:hAnsi="GHEA Grapalat"/>
        </w:rPr>
        <w:t xml:space="preserve"> </w:t>
      </w:r>
      <w:r w:rsidRPr="00AB0736">
        <w:rPr>
          <w:rFonts w:ascii="GHEA Grapalat" w:hAnsi="GHEA Grapalat" w:cs="Sylfaen"/>
        </w:rPr>
        <w:t>մոդելավորման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խլարար խցիկներ</w:t>
      </w:r>
      <w:r w:rsidRPr="00AB0736">
        <w:rPr>
          <w:rFonts w:ascii="GHEA Grapalat" w:hAnsi="GHEA Grapalat"/>
        </w:rPr>
        <w:t>, ինչպիսիք ե</w:t>
      </w:r>
      <w:r w:rsidRPr="00AB0736">
        <w:rPr>
          <w:rFonts w:ascii="GHEA Grapalat" w:hAnsi="GHEA Grapalat" w:cs="Sylfaen"/>
        </w:rPr>
        <w:t xml:space="preserve">ն. </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rPr>
        <w:t xml:space="preserve">a. </w:t>
      </w:r>
      <w:r w:rsidRPr="00AB0736">
        <w:rPr>
          <w:rFonts w:ascii="GHEA Grapalat" w:hAnsi="GHEA Grapalat" w:cs="Sylfaen"/>
        </w:rPr>
        <w:t>Միջավայրի</w:t>
      </w:r>
      <w:r w:rsidRPr="00AB0736">
        <w:rPr>
          <w:rFonts w:ascii="GHEA Grapalat" w:hAnsi="GHEA Grapalat"/>
        </w:rPr>
        <w:t xml:space="preserve"> </w:t>
      </w:r>
      <w:r w:rsidRPr="00AB0736">
        <w:rPr>
          <w:rFonts w:ascii="GHEA Grapalat" w:hAnsi="GHEA Grapalat" w:cs="Sylfaen"/>
        </w:rPr>
        <w:t>մոդելավորման</w:t>
      </w:r>
      <w:r w:rsidRPr="00AB0736">
        <w:rPr>
          <w:rFonts w:ascii="GHEA Grapalat" w:hAnsi="GHEA Grapalat"/>
        </w:rPr>
        <w:t xml:space="preserve"> </w:t>
      </w:r>
      <w:r w:rsidRPr="00AB0736">
        <w:rPr>
          <w:rFonts w:ascii="GHEA Grapalat" w:hAnsi="GHEA Grapalat" w:cs="Sylfaen"/>
        </w:rPr>
        <w:t>խցիկներ</w:t>
      </w:r>
      <w:r w:rsidRPr="00AB0736">
        <w:rPr>
          <w:rFonts w:ascii="GHEA Grapalat" w:hAnsi="GHEA Grapalat"/>
        </w:rPr>
        <w:t>, որոնք ունեն բոլոր հետևյալ բնութագրերը.</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1. Կարող են մոդելավորել հետևյալ թռիչքային պայմաններից որևէ մեկը.</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a. </w:t>
      </w:r>
      <w:r w:rsidRPr="00AB0736">
        <w:rPr>
          <w:rFonts w:ascii="GHEA Grapalat" w:hAnsi="GHEA Grapalat" w:cs="Sylfaen"/>
        </w:rPr>
        <w:t>Բարձրությունը</w:t>
      </w:r>
      <w:r w:rsidRPr="00AB0736">
        <w:rPr>
          <w:rFonts w:ascii="GHEA Grapalat" w:hAnsi="GHEA Grapalat"/>
        </w:rPr>
        <w:t xml:space="preserve"> </w:t>
      </w:r>
      <w:r w:rsidRPr="00AB0736">
        <w:rPr>
          <w:rFonts w:ascii="GHEA Grapalat" w:hAnsi="GHEA Grapalat" w:cs="Sylfaen"/>
        </w:rPr>
        <w:t>հավասար</w:t>
      </w:r>
      <w:r w:rsidRPr="00AB0736">
        <w:rPr>
          <w:rFonts w:ascii="GHEA Grapalat" w:hAnsi="GHEA Grapalat"/>
        </w:rPr>
        <w:t xml:space="preserve"> է կամ մեծ է 5 </w:t>
      </w:r>
      <w:r w:rsidRPr="00AB0736">
        <w:rPr>
          <w:rFonts w:ascii="GHEA Grapalat" w:hAnsi="GHEA Grapalat" w:cs="Sylfaen"/>
        </w:rPr>
        <w:t>կմ</w:t>
      </w:r>
      <w:r w:rsidRPr="00AB0736">
        <w:rPr>
          <w:rFonts w:ascii="GHEA Grapalat" w:hAnsi="GHEA Grapalat"/>
        </w:rPr>
        <w:t>-</w:t>
      </w:r>
      <w:r w:rsidRPr="00AB0736">
        <w:rPr>
          <w:rFonts w:ascii="GHEA Grapalat" w:hAnsi="GHEA Grapalat" w:cs="Sylfaen"/>
        </w:rPr>
        <w:t xml:space="preserve">ից;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b. </w:t>
      </w:r>
      <w:r w:rsidRPr="00AB0736">
        <w:rPr>
          <w:rFonts w:ascii="GHEA Grapalat" w:hAnsi="GHEA Grapalat" w:cs="Sylfaen"/>
        </w:rPr>
        <w:t>Ջերմաստիճանի</w:t>
      </w:r>
      <w:r w:rsidRPr="00AB0736">
        <w:rPr>
          <w:rFonts w:ascii="GHEA Grapalat" w:hAnsi="GHEA Grapalat"/>
        </w:rPr>
        <w:t xml:space="preserve"> տիրույթը ներառում է 223 K (-50°C) մինչև  398 K (+ 125°C) և ավելի բարձր; </w:t>
      </w:r>
      <w:r w:rsidRPr="00AB0736">
        <w:rPr>
          <w:rFonts w:ascii="GHEA Grapalat" w:hAnsi="GHEA Grapalat"/>
          <w:u w:val="single"/>
        </w:rPr>
        <w:t>և</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cs="Sylfaen"/>
        </w:rPr>
        <w:t xml:space="preserve">2. </w:t>
      </w:r>
      <w:r w:rsidRPr="00AB0736">
        <w:rPr>
          <w:rFonts w:ascii="GHEA Grapalat" w:hAnsi="GHEA Grapalat"/>
        </w:rPr>
        <w:t xml:space="preserve">Ներառում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ձևա</w:t>
      </w:r>
      <w:r w:rsidRPr="00AB0736">
        <w:rPr>
          <w:rFonts w:ascii="GHEA Grapalat" w:hAnsi="GHEA Grapalat" w:cs="Sylfaen"/>
        </w:rPr>
        <w:t>փոխված’ են`</w:t>
      </w:r>
      <w:r w:rsidRPr="00AB0736">
        <w:rPr>
          <w:rFonts w:ascii="GHEA Grapalat" w:hAnsi="GHEA Grapalat"/>
        </w:rPr>
        <w:t xml:space="preserve"> </w:t>
      </w:r>
      <w:r w:rsidRPr="00AB0736">
        <w:rPr>
          <w:rFonts w:ascii="GHEA Grapalat" w:hAnsi="GHEA Grapalat" w:cs="Sylfaen"/>
        </w:rPr>
        <w:t>վիբրաստենդ</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վիբրացիայով ստուգման</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w:t>
      </w:r>
      <w:r w:rsidRPr="00AB0736">
        <w:rPr>
          <w:rFonts w:ascii="GHEA Grapalat" w:hAnsi="GHEA Grapalat" w:cs="Sylfaen"/>
        </w:rPr>
        <w:t>սարքավորում</w:t>
      </w:r>
      <w:r w:rsidRPr="00AB0736">
        <w:rPr>
          <w:rFonts w:ascii="GHEA Grapalat" w:hAnsi="GHEA Grapalat"/>
        </w:rPr>
        <w:t xml:space="preserve"> կրելու </w:t>
      </w:r>
      <w:r w:rsidRPr="00AB0736">
        <w:rPr>
          <w:rFonts w:ascii="GHEA Grapalat" w:hAnsi="GHEA Grapalat" w:cs="Sylfaen"/>
        </w:rPr>
        <w:t xml:space="preserve">համար, որը կարող է ստեղծել վիբրացիոն միջավայր </w:t>
      </w:r>
      <w:r w:rsidRPr="00AB0736">
        <w:rPr>
          <w:rFonts w:ascii="GHEA Grapalat" w:hAnsi="GHEA Grapalat"/>
        </w:rPr>
        <w:t>10 գ միջին քառակուսային, հաշվար</w:t>
      </w:r>
      <w:r w:rsidRPr="00AB0736">
        <w:rPr>
          <w:rFonts w:ascii="GHEA Grapalat" w:hAnsi="GHEA Grapalat" w:cs="Sylfaen"/>
        </w:rPr>
        <w:t xml:space="preserve">կված ‘դատարկ սեղանի’ վրա, </w:t>
      </w:r>
      <w:r w:rsidRPr="00AB0736">
        <w:rPr>
          <w:rFonts w:ascii="GHEA Grapalat" w:hAnsi="GHEA Grapalat"/>
        </w:rPr>
        <w:t xml:space="preserve">20 </w:t>
      </w:r>
      <w:r w:rsidRPr="00AB0736">
        <w:rPr>
          <w:rFonts w:ascii="GHEA Grapalat" w:hAnsi="GHEA Grapalat" w:cs="Sylfaen"/>
        </w:rPr>
        <w:t>Հց</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2 կ</w:t>
      </w:r>
      <w:r w:rsidRPr="00AB0736">
        <w:rPr>
          <w:rFonts w:ascii="GHEA Grapalat" w:hAnsi="GHEA Grapalat" w:cs="Sylfaen"/>
        </w:rPr>
        <w:t>Հց</w:t>
      </w:r>
      <w:r w:rsidRPr="00AB0736">
        <w:rPr>
          <w:rFonts w:ascii="GHEA Grapalat" w:hAnsi="GHEA Grapalat"/>
        </w:rPr>
        <w:t xml:space="preserve"> </w:t>
      </w:r>
      <w:r w:rsidRPr="00AB0736">
        <w:rPr>
          <w:rFonts w:ascii="GHEA Grapalat" w:hAnsi="GHEA Grapalat" w:cs="Sylfaen"/>
        </w:rPr>
        <w:t>հաճախականությունների</w:t>
      </w:r>
      <w:r w:rsidRPr="00AB0736">
        <w:rPr>
          <w:rFonts w:ascii="GHEA Grapalat" w:hAnsi="GHEA Grapalat"/>
        </w:rPr>
        <w:t xml:space="preserve"> </w:t>
      </w:r>
      <w:r w:rsidRPr="00AB0736">
        <w:rPr>
          <w:rFonts w:ascii="GHEA Grapalat" w:hAnsi="GHEA Grapalat" w:cs="Sylfaen"/>
        </w:rPr>
        <w:t>ընդգրկույթում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5 </w:t>
      </w:r>
      <w:r w:rsidRPr="00AB0736">
        <w:rPr>
          <w:rFonts w:ascii="GHEA Grapalat" w:hAnsi="GHEA Grapalat" w:cs="Sylfaen"/>
        </w:rPr>
        <w:t>կՆ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փոխանցող</w:t>
      </w:r>
      <w:r w:rsidRPr="00AB0736">
        <w:rPr>
          <w:rFonts w:ascii="GHEA Grapalat" w:hAnsi="GHEA Grapalat"/>
        </w:rPr>
        <w:t xml:space="preserve"> </w:t>
      </w:r>
      <w:r w:rsidRPr="00AB0736">
        <w:rPr>
          <w:rFonts w:ascii="GHEA Grapalat" w:hAnsi="GHEA Grapalat" w:cs="Sylfaen"/>
        </w:rPr>
        <w:t>ճիգ</w:t>
      </w:r>
      <w:r w:rsidRPr="00AB0736">
        <w:rPr>
          <w:rFonts w:ascii="GHEA Grapalat" w:hAnsi="GHEA Grapalat"/>
        </w:rPr>
        <w:t xml:space="preserve"> </w:t>
      </w:r>
      <w:r w:rsidRPr="00AB0736">
        <w:rPr>
          <w:rFonts w:ascii="GHEA Grapalat" w:hAnsi="GHEA Grapalat" w:cs="Sylfaen"/>
        </w:rPr>
        <w:t>առաջացնելու</w:t>
      </w:r>
      <w:r w:rsidRPr="00AB0736">
        <w:rPr>
          <w:rFonts w:ascii="GHEA Grapalat" w:hAnsi="GHEA Grapalat"/>
        </w:rPr>
        <w:t xml:space="preserve"> </w:t>
      </w:r>
      <w:r w:rsidRPr="00AB0736">
        <w:rPr>
          <w:rFonts w:ascii="GHEA Grapalat" w:hAnsi="GHEA Grapalat" w:cs="Sylfaen"/>
        </w:rPr>
        <w:t>նպատակով:</w:t>
      </w:r>
    </w:p>
    <w:p w:rsidR="003C6966" w:rsidRPr="00AB0736" w:rsidRDefault="003C6966" w:rsidP="003C6966">
      <w:pPr>
        <w:pStyle w:val="Style97"/>
        <w:widowControl/>
        <w:spacing w:before="240" w:after="240" w:line="276" w:lineRule="auto"/>
        <w:ind w:left="1416"/>
        <w:rPr>
          <w:rStyle w:val="FontStyle143"/>
          <w:rFonts w:ascii="GHEA Grapalat" w:hAnsi="GHEA Grapalat"/>
          <w:u w:val="single"/>
          <w:lang w:val="en-US" w:eastAsia="en-US"/>
        </w:rPr>
      </w:pPr>
      <w:r w:rsidRPr="00AB0736">
        <w:rPr>
          <w:rFonts w:ascii="GHEA Grapalat" w:hAnsi="GHEA Grapalat" w:cs="Sylfaen"/>
          <w:i/>
          <w:u w:val="single"/>
          <w:lang w:val="en-US"/>
        </w:rPr>
        <w:t>Տեխնիկական</w:t>
      </w:r>
      <w:r w:rsidRPr="00AB0736">
        <w:rPr>
          <w:rFonts w:ascii="GHEA Grapalat" w:hAnsi="GHEA Grapalat"/>
          <w:i/>
          <w:u w:val="single"/>
          <w:lang w:val="en-US"/>
        </w:rPr>
        <w:t xml:space="preserve"> </w:t>
      </w:r>
      <w:r w:rsidRPr="00AB0736">
        <w:rPr>
          <w:rFonts w:ascii="GHEA Grapalat" w:hAnsi="GHEA Grapalat" w:cs="Sylfaen"/>
          <w:i/>
          <w:u w:val="single"/>
          <w:lang w:val="en-US"/>
        </w:rPr>
        <w:t>ծանոթագրություն</w:t>
      </w:r>
      <w:r w:rsidRPr="00AB0736">
        <w:rPr>
          <w:rFonts w:ascii="GHEA Grapalat" w:hAnsi="GHEA Grapalat"/>
          <w:i/>
          <w:u w:val="single"/>
          <w:lang w:val="en-US"/>
        </w:rPr>
        <w:t>.</w:t>
      </w:r>
      <w:r w:rsidRPr="00AB0736">
        <w:rPr>
          <w:rFonts w:ascii="GHEA Grapalat" w:hAnsi="GHEA Grapalat"/>
          <w:i/>
          <w:lang w:val="en-US"/>
        </w:rPr>
        <w:t xml:space="preserve"> </w:t>
      </w:r>
    </w:p>
    <w:p w:rsidR="003C6966" w:rsidRPr="001C7BAE" w:rsidRDefault="003C6966" w:rsidP="003C6966">
      <w:pPr>
        <w:numPr>
          <w:ilvl w:val="0"/>
          <w:numId w:val="37"/>
        </w:numPr>
        <w:spacing w:before="240" w:after="240" w:line="276" w:lineRule="auto"/>
        <w:jc w:val="both"/>
        <w:rPr>
          <w:rFonts w:ascii="GHEA Grapalat" w:hAnsi="GHEA Grapalat"/>
          <w:i/>
          <w:lang w:val="en-US"/>
        </w:rPr>
      </w:pPr>
      <w:r w:rsidRPr="001C7BAE">
        <w:rPr>
          <w:rFonts w:ascii="GHEA Grapalat" w:hAnsi="GHEA Grapalat"/>
          <w:i/>
          <w:lang w:val="en-US"/>
        </w:rPr>
        <w:lastRenderedPageBreak/>
        <w:t xml:space="preserve">9B106.a.2.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նկարագրվում</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համակարգեր</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ընդունակ</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մեկ</w:t>
      </w:r>
      <w:r w:rsidRPr="001C7BAE">
        <w:rPr>
          <w:rFonts w:ascii="GHEA Grapalat" w:hAnsi="GHEA Grapalat"/>
          <w:i/>
          <w:lang w:val="en-US"/>
        </w:rPr>
        <w:t xml:space="preserve"> </w:t>
      </w:r>
      <w:r w:rsidRPr="00AB0736">
        <w:rPr>
          <w:rFonts w:ascii="GHEA Grapalat" w:hAnsi="GHEA Grapalat" w:cs="Sylfaen"/>
          <w:i/>
        </w:rPr>
        <w:t>ալիքով</w:t>
      </w:r>
      <w:r w:rsidRPr="001C7BAE">
        <w:rPr>
          <w:rFonts w:ascii="GHEA Grapalat" w:hAnsi="GHEA Grapalat"/>
          <w:i/>
          <w:lang w:val="en-US"/>
        </w:rPr>
        <w:t xml:space="preserve"> (</w:t>
      </w:r>
      <w:r w:rsidRPr="00AB0736">
        <w:rPr>
          <w:rFonts w:ascii="GHEA Grapalat" w:hAnsi="GHEA Grapalat" w:cs="Sylfaen"/>
          <w:i/>
        </w:rPr>
        <w:t>օր</w:t>
      </w:r>
      <w:r w:rsidRPr="001C7BAE">
        <w:rPr>
          <w:rFonts w:ascii="GHEA Grapalat" w:hAnsi="GHEA Grapalat"/>
          <w:i/>
          <w:lang w:val="en-US"/>
        </w:rPr>
        <w:t xml:space="preserve">.` </w:t>
      </w:r>
      <w:r w:rsidRPr="00AB0736">
        <w:rPr>
          <w:rFonts w:ascii="GHEA Grapalat" w:hAnsi="GHEA Grapalat" w:cs="Sylfaen"/>
          <w:i/>
        </w:rPr>
        <w:t>սինուսոիդի</w:t>
      </w:r>
      <w:r w:rsidRPr="001C7BAE">
        <w:rPr>
          <w:rFonts w:ascii="GHEA Grapalat" w:hAnsi="GHEA Grapalat"/>
          <w:i/>
          <w:lang w:val="en-US"/>
        </w:rPr>
        <w:t xml:space="preserve"> </w:t>
      </w:r>
      <w:r w:rsidRPr="00AB0736">
        <w:rPr>
          <w:rFonts w:ascii="GHEA Grapalat" w:hAnsi="GHEA Grapalat" w:cs="Sylfaen"/>
          <w:i/>
        </w:rPr>
        <w:t>տիպի</w:t>
      </w:r>
      <w:r w:rsidRPr="001C7BAE">
        <w:rPr>
          <w:rFonts w:ascii="GHEA Grapalat" w:hAnsi="GHEA Grapalat"/>
          <w:i/>
          <w:lang w:val="en-US"/>
        </w:rPr>
        <w:t xml:space="preserve"> </w:t>
      </w:r>
      <w:r w:rsidRPr="00AB0736">
        <w:rPr>
          <w:rFonts w:ascii="GHEA Grapalat" w:hAnsi="GHEA Grapalat" w:cs="Sylfaen"/>
          <w:i/>
        </w:rPr>
        <w:t>ալիքով</w:t>
      </w:r>
      <w:r w:rsidRPr="001C7BAE">
        <w:rPr>
          <w:rFonts w:ascii="GHEA Grapalat" w:hAnsi="GHEA Grapalat"/>
          <w:i/>
          <w:lang w:val="en-US"/>
        </w:rPr>
        <w:t xml:space="preserve">) </w:t>
      </w:r>
      <w:r w:rsidRPr="00AB0736">
        <w:rPr>
          <w:rFonts w:ascii="GHEA Grapalat" w:hAnsi="GHEA Grapalat" w:cs="Sylfaen"/>
          <w:i/>
        </w:rPr>
        <w:t>առաջացնել</w:t>
      </w:r>
      <w:r w:rsidRPr="001C7BAE">
        <w:rPr>
          <w:rFonts w:ascii="GHEA Grapalat" w:hAnsi="GHEA Grapalat"/>
          <w:i/>
          <w:lang w:val="en-US"/>
        </w:rPr>
        <w:t xml:space="preserve"> </w:t>
      </w:r>
      <w:r w:rsidRPr="00AB0736">
        <w:rPr>
          <w:rFonts w:ascii="GHEA Grapalat" w:hAnsi="GHEA Grapalat" w:cs="Sylfaen"/>
          <w:i/>
        </w:rPr>
        <w:t>վիբրացիա</w:t>
      </w:r>
      <w:r w:rsidRPr="001C7BAE">
        <w:rPr>
          <w:rFonts w:ascii="GHEA Grapalat" w:hAnsi="GHEA Grapalat"/>
          <w:i/>
          <w:lang w:val="en-US"/>
        </w:rPr>
        <w:t xml:space="preserve">, </w:t>
      </w:r>
      <w:r w:rsidRPr="00AB0736">
        <w:rPr>
          <w:rFonts w:ascii="GHEA Grapalat" w:hAnsi="GHEA Grapalat" w:cs="Sylfaen"/>
          <w:i/>
        </w:rPr>
        <w:t>և</w:t>
      </w:r>
      <w:r w:rsidRPr="001C7BAE">
        <w:rPr>
          <w:rFonts w:ascii="GHEA Grapalat" w:hAnsi="GHEA Grapalat"/>
          <w:i/>
          <w:lang w:val="en-US"/>
        </w:rPr>
        <w:t xml:space="preserve"> </w:t>
      </w:r>
      <w:r w:rsidRPr="00AB0736">
        <w:rPr>
          <w:rFonts w:ascii="GHEA Grapalat" w:hAnsi="GHEA Grapalat" w:cs="Sylfaen"/>
          <w:i/>
        </w:rPr>
        <w:t>այն</w:t>
      </w:r>
      <w:r w:rsidRPr="001C7BAE">
        <w:rPr>
          <w:rFonts w:ascii="GHEA Grapalat" w:hAnsi="GHEA Grapalat"/>
          <w:i/>
          <w:lang w:val="en-US"/>
        </w:rPr>
        <w:t xml:space="preserve"> </w:t>
      </w:r>
      <w:r w:rsidRPr="00AB0736">
        <w:rPr>
          <w:rFonts w:ascii="GHEA Grapalat" w:hAnsi="GHEA Grapalat" w:cs="Sylfaen"/>
          <w:i/>
        </w:rPr>
        <w:t>համակարգերը</w:t>
      </w:r>
      <w:r w:rsidRPr="001C7BAE">
        <w:rPr>
          <w:rFonts w:ascii="GHEA Grapalat" w:hAnsi="GHEA Grapalat"/>
          <w:i/>
          <w:lang w:val="en-US"/>
        </w:rPr>
        <w:t xml:space="preserve">, </w:t>
      </w:r>
      <w:r w:rsidRPr="00AB0736">
        <w:rPr>
          <w:rFonts w:ascii="GHEA Grapalat" w:hAnsi="GHEA Grapalat" w:cs="Sylfaen"/>
          <w:i/>
        </w:rPr>
        <w:t>որոնք</w:t>
      </w:r>
      <w:r w:rsidRPr="001C7BAE">
        <w:rPr>
          <w:rFonts w:ascii="GHEA Grapalat" w:hAnsi="GHEA Grapalat"/>
          <w:i/>
          <w:lang w:val="en-US"/>
        </w:rPr>
        <w:t xml:space="preserve"> </w:t>
      </w:r>
      <w:r w:rsidRPr="00AB0736">
        <w:rPr>
          <w:rFonts w:ascii="GHEA Grapalat" w:hAnsi="GHEA Grapalat" w:cs="Sylfaen"/>
          <w:i/>
        </w:rPr>
        <w:t>ընդունակ</w:t>
      </w:r>
      <w:r w:rsidRPr="001C7BAE">
        <w:rPr>
          <w:rFonts w:ascii="GHEA Grapalat" w:hAnsi="GHEA Grapalat"/>
          <w:i/>
          <w:lang w:val="en-US"/>
        </w:rPr>
        <w:t xml:space="preserve"> </w:t>
      </w:r>
      <w:r w:rsidRPr="00AB0736">
        <w:rPr>
          <w:rFonts w:ascii="GHEA Grapalat" w:hAnsi="GHEA Grapalat" w:cs="Sylfaen"/>
          <w:i/>
        </w:rPr>
        <w:t>են</w:t>
      </w:r>
      <w:r w:rsidRPr="001C7BAE">
        <w:rPr>
          <w:rFonts w:ascii="GHEA Grapalat" w:hAnsi="GHEA Grapalat"/>
          <w:i/>
          <w:lang w:val="en-US"/>
        </w:rPr>
        <w:t xml:space="preserve"> </w:t>
      </w:r>
      <w:r w:rsidRPr="00AB0736">
        <w:rPr>
          <w:rFonts w:ascii="GHEA Grapalat" w:hAnsi="GHEA Grapalat" w:cs="Sylfaen"/>
          <w:i/>
        </w:rPr>
        <w:t>առաջացնել</w:t>
      </w:r>
      <w:r w:rsidRPr="001C7BAE">
        <w:rPr>
          <w:rFonts w:ascii="GHEA Grapalat" w:hAnsi="GHEA Grapalat"/>
          <w:i/>
          <w:lang w:val="en-US"/>
        </w:rPr>
        <w:t xml:space="preserve"> </w:t>
      </w:r>
      <w:r w:rsidRPr="00AB0736">
        <w:rPr>
          <w:rFonts w:ascii="GHEA Grapalat" w:hAnsi="GHEA Grapalat" w:cs="Sylfaen"/>
          <w:i/>
        </w:rPr>
        <w:t>լայն</w:t>
      </w:r>
      <w:r w:rsidRPr="001C7BAE">
        <w:rPr>
          <w:rFonts w:ascii="GHEA Grapalat" w:hAnsi="GHEA Grapalat"/>
          <w:i/>
          <w:lang w:val="en-US"/>
        </w:rPr>
        <w:t xml:space="preserve"> </w:t>
      </w:r>
      <w:r w:rsidRPr="00AB0736">
        <w:rPr>
          <w:rFonts w:ascii="GHEA Grapalat" w:hAnsi="GHEA Grapalat" w:cs="Sylfaen"/>
          <w:i/>
        </w:rPr>
        <w:t>ընդգրկույթի</w:t>
      </w:r>
      <w:r w:rsidRPr="001C7BAE">
        <w:rPr>
          <w:rFonts w:ascii="GHEA Grapalat" w:hAnsi="GHEA Grapalat"/>
          <w:i/>
          <w:lang w:val="en-US"/>
        </w:rPr>
        <w:t xml:space="preserve"> </w:t>
      </w:r>
      <w:r w:rsidRPr="00AB0736">
        <w:rPr>
          <w:rFonts w:ascii="GHEA Grapalat" w:hAnsi="GHEA Grapalat" w:cs="Sylfaen"/>
          <w:i/>
        </w:rPr>
        <w:t>պատահական</w:t>
      </w:r>
      <w:r w:rsidRPr="001C7BAE">
        <w:rPr>
          <w:rFonts w:ascii="GHEA Grapalat" w:hAnsi="GHEA Grapalat"/>
          <w:i/>
          <w:lang w:val="en-US"/>
        </w:rPr>
        <w:t xml:space="preserve"> </w:t>
      </w:r>
      <w:r w:rsidRPr="00AB0736">
        <w:rPr>
          <w:rFonts w:ascii="GHEA Grapalat" w:hAnsi="GHEA Grapalat" w:cs="Sylfaen"/>
          <w:i/>
        </w:rPr>
        <w:t>վիբրացիա</w:t>
      </w:r>
      <w:r w:rsidRPr="001C7BAE">
        <w:rPr>
          <w:rFonts w:ascii="GHEA Grapalat" w:hAnsi="GHEA Grapalat"/>
          <w:i/>
          <w:lang w:val="en-US"/>
        </w:rPr>
        <w:t xml:space="preserve"> (</w:t>
      </w:r>
      <w:r w:rsidRPr="00AB0736">
        <w:rPr>
          <w:rFonts w:ascii="GHEA Grapalat" w:hAnsi="GHEA Grapalat" w:cs="Sylfaen"/>
          <w:i/>
        </w:rPr>
        <w:t>այսինքն</w:t>
      </w:r>
      <w:r w:rsidRPr="001C7BAE">
        <w:rPr>
          <w:rFonts w:ascii="GHEA Grapalat" w:hAnsi="GHEA Grapalat"/>
          <w:i/>
          <w:lang w:val="en-US"/>
        </w:rPr>
        <w:t xml:space="preserve">` </w:t>
      </w:r>
      <w:r w:rsidRPr="00AB0736">
        <w:rPr>
          <w:rFonts w:ascii="GHEA Grapalat" w:hAnsi="GHEA Grapalat" w:cs="Sylfaen"/>
          <w:i/>
        </w:rPr>
        <w:t>հզորության</w:t>
      </w:r>
      <w:r w:rsidRPr="001C7BAE">
        <w:rPr>
          <w:rFonts w:ascii="GHEA Grapalat" w:hAnsi="GHEA Grapalat"/>
          <w:i/>
          <w:lang w:val="en-US"/>
        </w:rPr>
        <w:t xml:space="preserve"> </w:t>
      </w:r>
      <w:r w:rsidRPr="00AB0736">
        <w:rPr>
          <w:rFonts w:ascii="GHEA Grapalat" w:hAnsi="GHEA Grapalat" w:cs="Sylfaen"/>
          <w:i/>
        </w:rPr>
        <w:t>սպեկտր</w:t>
      </w:r>
      <w:r w:rsidRPr="001C7BAE">
        <w:rPr>
          <w:rFonts w:ascii="GHEA Grapalat" w:hAnsi="GHEA Grapalat"/>
          <w:i/>
          <w:lang w:val="en-US"/>
        </w:rPr>
        <w:t>)</w:t>
      </w:r>
      <w:r w:rsidRPr="00AB0736">
        <w:rPr>
          <w:rFonts w:ascii="GHEA Grapalat" w:hAnsi="GHEA Grapalat" w:cs="Tahoma"/>
          <w:i/>
        </w:rPr>
        <w:t>։</w:t>
      </w:r>
    </w:p>
    <w:p w:rsidR="003C6966" w:rsidRPr="001C7BAE" w:rsidRDefault="003C6966" w:rsidP="003C6966">
      <w:pPr>
        <w:numPr>
          <w:ilvl w:val="0"/>
          <w:numId w:val="37"/>
        </w:numPr>
        <w:spacing w:before="240" w:after="240" w:line="276" w:lineRule="auto"/>
        <w:jc w:val="both"/>
        <w:rPr>
          <w:rFonts w:ascii="GHEA Grapalat" w:hAnsi="GHEA Grapalat"/>
          <w:i/>
          <w:lang w:val="en-US"/>
        </w:rPr>
      </w:pPr>
      <w:r w:rsidRPr="001C7BAE">
        <w:rPr>
          <w:rFonts w:ascii="GHEA Grapalat" w:hAnsi="GHEA Grapalat"/>
          <w:i/>
          <w:lang w:val="en-US"/>
        </w:rPr>
        <w:t xml:space="preserve">9B106.a.2.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cs="Sylfaen"/>
          <w:i/>
        </w:rPr>
        <w:t>նախագծված</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i/>
        </w:rPr>
        <w:t>ձևա</w:t>
      </w:r>
      <w:r w:rsidRPr="00AB0736">
        <w:rPr>
          <w:rFonts w:ascii="GHEA Grapalat" w:hAnsi="GHEA Grapalat" w:cs="Sylfaen"/>
          <w:i/>
        </w:rPr>
        <w:t>փոխված</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cs="Sylfaen"/>
          <w:i/>
          <w:lang w:val="en-US"/>
        </w:rPr>
        <w:t xml:space="preserve">, </w:t>
      </w:r>
      <w:r w:rsidRPr="00AB0736">
        <w:rPr>
          <w:rFonts w:ascii="GHEA Grapalat" w:hAnsi="GHEA Grapalat" w:cs="Sylfaen"/>
          <w:i/>
        </w:rPr>
        <w:t>որ</w:t>
      </w:r>
      <w:r w:rsidRPr="001C7BAE">
        <w:rPr>
          <w:rFonts w:ascii="GHEA Grapalat" w:hAnsi="GHEA Grapalat"/>
          <w:i/>
          <w:lang w:val="en-US"/>
        </w:rPr>
        <w:t xml:space="preserve"> </w:t>
      </w:r>
      <w:r w:rsidRPr="00AB0736">
        <w:rPr>
          <w:rFonts w:ascii="GHEA Grapalat" w:hAnsi="GHEA Grapalat" w:cs="Sylfaen"/>
          <w:i/>
        </w:rPr>
        <w:t>միջավայրային</w:t>
      </w:r>
      <w:r w:rsidRPr="001C7BAE">
        <w:rPr>
          <w:rFonts w:ascii="GHEA Grapalat" w:hAnsi="GHEA Grapalat"/>
          <w:i/>
          <w:lang w:val="en-US"/>
        </w:rPr>
        <w:t xml:space="preserve"> </w:t>
      </w:r>
      <w:r w:rsidRPr="00AB0736">
        <w:rPr>
          <w:rFonts w:ascii="GHEA Grapalat" w:hAnsi="GHEA Grapalat" w:cs="Sylfaen"/>
          <w:i/>
        </w:rPr>
        <w:t>խցիկն</w:t>
      </w:r>
      <w:r w:rsidRPr="001C7BAE">
        <w:rPr>
          <w:rFonts w:ascii="GHEA Grapalat" w:hAnsi="GHEA Grapalat"/>
          <w:i/>
          <w:lang w:val="en-US"/>
        </w:rPr>
        <w:t xml:space="preserve"> </w:t>
      </w:r>
      <w:r w:rsidRPr="00AB0736">
        <w:rPr>
          <w:rFonts w:ascii="GHEA Grapalat" w:hAnsi="GHEA Grapalat" w:cs="Sylfaen"/>
          <w:i/>
        </w:rPr>
        <w:t>ապահովում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համապատասխան</w:t>
      </w:r>
      <w:r w:rsidRPr="001C7BAE">
        <w:rPr>
          <w:rFonts w:ascii="GHEA Grapalat" w:hAnsi="GHEA Grapalat"/>
          <w:i/>
          <w:lang w:val="en-US"/>
        </w:rPr>
        <w:t xml:space="preserve"> </w:t>
      </w:r>
      <w:r w:rsidRPr="00AB0736">
        <w:rPr>
          <w:rFonts w:ascii="GHEA Grapalat" w:hAnsi="GHEA Grapalat"/>
          <w:i/>
        </w:rPr>
        <w:t>միջերեսներ</w:t>
      </w:r>
      <w:r w:rsidRPr="001C7BAE">
        <w:rPr>
          <w:rFonts w:ascii="GHEA Grapalat" w:hAnsi="GHEA Grapalat"/>
          <w:i/>
          <w:lang w:val="en-US"/>
        </w:rPr>
        <w:t>/</w:t>
      </w:r>
      <w:r w:rsidRPr="00AB0736">
        <w:rPr>
          <w:rFonts w:ascii="GHEA Grapalat" w:hAnsi="GHEA Grapalat" w:cs="Sylfaen"/>
          <w:i/>
        </w:rPr>
        <w:t>ինտերֆեյսեր</w:t>
      </w:r>
      <w:r w:rsidRPr="001C7BAE">
        <w:rPr>
          <w:rFonts w:ascii="GHEA Grapalat" w:hAnsi="GHEA Grapalat"/>
          <w:i/>
          <w:lang w:val="en-US"/>
        </w:rPr>
        <w:t xml:space="preserve"> (</w:t>
      </w:r>
      <w:r w:rsidRPr="00AB0736">
        <w:rPr>
          <w:rFonts w:ascii="GHEA Grapalat" w:hAnsi="GHEA Grapalat" w:cs="Sylfaen"/>
          <w:i/>
        </w:rPr>
        <w:t>օր</w:t>
      </w:r>
      <w:r w:rsidRPr="001C7BAE">
        <w:rPr>
          <w:rFonts w:ascii="GHEA Grapalat" w:hAnsi="GHEA Grapalat"/>
          <w:i/>
          <w:lang w:val="en-US"/>
        </w:rPr>
        <w:t xml:space="preserve">.` </w:t>
      </w:r>
      <w:r w:rsidRPr="00AB0736">
        <w:rPr>
          <w:rFonts w:ascii="GHEA Grapalat" w:hAnsi="GHEA Grapalat"/>
          <w:i/>
        </w:rPr>
        <w:t>խցանող</w:t>
      </w:r>
      <w:r w:rsidRPr="001C7BAE">
        <w:rPr>
          <w:rFonts w:ascii="GHEA Grapalat" w:hAnsi="GHEA Grapalat"/>
          <w:i/>
          <w:lang w:val="en-US"/>
        </w:rPr>
        <w:t xml:space="preserve"> </w:t>
      </w:r>
      <w:r w:rsidRPr="00AB0736">
        <w:rPr>
          <w:rFonts w:ascii="GHEA Grapalat" w:hAnsi="GHEA Grapalat" w:cs="Sylfaen"/>
          <w:i/>
        </w:rPr>
        <w:t>սարքեր</w:t>
      </w:r>
      <w:r w:rsidRPr="001C7BAE">
        <w:rPr>
          <w:rFonts w:ascii="GHEA Grapalat" w:hAnsi="GHEA Grapalat"/>
          <w:i/>
          <w:lang w:val="en-US"/>
        </w:rPr>
        <w:t xml:space="preserve">)` 2B116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i/>
        </w:rPr>
        <w:t>հատկորոշված</w:t>
      </w:r>
      <w:r w:rsidRPr="001C7BAE">
        <w:rPr>
          <w:rFonts w:ascii="GHEA Grapalat" w:hAnsi="GHEA Grapalat"/>
          <w:i/>
          <w:lang w:val="en-US"/>
        </w:rPr>
        <w:t xml:space="preserve"> </w:t>
      </w:r>
      <w:r w:rsidRPr="00AB0736">
        <w:rPr>
          <w:rFonts w:ascii="GHEA Grapalat" w:hAnsi="GHEA Grapalat" w:cs="Sylfaen"/>
          <w:i/>
        </w:rPr>
        <w:t>վիբրաստենդ</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վիբրացիայի</w:t>
      </w:r>
      <w:r w:rsidRPr="001C7BAE">
        <w:rPr>
          <w:rFonts w:ascii="GHEA Grapalat" w:hAnsi="GHEA Grapalat"/>
          <w:i/>
          <w:lang w:val="en-US"/>
        </w:rPr>
        <w:t xml:space="preserve"> </w:t>
      </w:r>
      <w:r w:rsidRPr="00AB0736">
        <w:rPr>
          <w:rFonts w:ascii="GHEA Grapalat" w:hAnsi="GHEA Grapalat" w:cs="Sylfaen"/>
          <w:i/>
        </w:rPr>
        <w:t>ստուգման</w:t>
      </w:r>
      <w:r w:rsidRPr="001C7BAE">
        <w:rPr>
          <w:rFonts w:ascii="GHEA Grapalat" w:hAnsi="GHEA Grapalat"/>
          <w:i/>
          <w:lang w:val="en-US"/>
        </w:rPr>
        <w:t xml:space="preserve"> </w:t>
      </w:r>
      <w:r w:rsidRPr="00AB0736">
        <w:rPr>
          <w:rFonts w:ascii="GHEA Grapalat" w:hAnsi="GHEA Grapalat" w:cs="Sylfaen"/>
          <w:i/>
        </w:rPr>
        <w:t>այլ</w:t>
      </w:r>
      <w:r w:rsidRPr="001C7BAE">
        <w:rPr>
          <w:rFonts w:ascii="GHEA Grapalat" w:hAnsi="GHEA Grapalat"/>
          <w:i/>
          <w:lang w:val="en-US"/>
        </w:rPr>
        <w:t xml:space="preserve"> </w:t>
      </w:r>
      <w:r w:rsidRPr="00AB0736">
        <w:rPr>
          <w:rFonts w:ascii="GHEA Grapalat" w:hAnsi="GHEA Grapalat" w:cs="Sylfaen"/>
          <w:i/>
        </w:rPr>
        <w:t>սարքավորումներ</w:t>
      </w:r>
      <w:r w:rsidRPr="001C7BAE">
        <w:rPr>
          <w:rFonts w:ascii="GHEA Grapalat" w:hAnsi="GHEA Grapalat"/>
          <w:i/>
          <w:lang w:val="en-US"/>
        </w:rPr>
        <w:t xml:space="preserve"> </w:t>
      </w:r>
      <w:r w:rsidRPr="00AB0736">
        <w:rPr>
          <w:rFonts w:ascii="GHEA Grapalat" w:hAnsi="GHEA Grapalat" w:cs="Sylfaen"/>
          <w:i/>
        </w:rPr>
        <w:t>ներառելու</w:t>
      </w:r>
      <w:r w:rsidRPr="001C7BAE">
        <w:rPr>
          <w:rFonts w:ascii="GHEA Grapalat" w:hAnsi="GHEA Grapalat"/>
          <w:i/>
          <w:lang w:val="en-US"/>
        </w:rPr>
        <w:t xml:space="preserve"> </w:t>
      </w:r>
      <w:r w:rsidRPr="00AB0736">
        <w:rPr>
          <w:rFonts w:ascii="GHEA Grapalat" w:hAnsi="GHEA Grapalat" w:cs="Sylfaen"/>
          <w:i/>
        </w:rPr>
        <w:t>համար</w:t>
      </w:r>
      <w:r w:rsidRPr="00AB0736">
        <w:rPr>
          <w:rFonts w:ascii="GHEA Grapalat" w:hAnsi="GHEA Grapalat" w:cs="Tahoma"/>
          <w:i/>
        </w:rPr>
        <w:t>։</w:t>
      </w:r>
    </w:p>
    <w:p w:rsidR="003C6966" w:rsidRPr="001C7BAE" w:rsidRDefault="003C6966" w:rsidP="003C6966">
      <w:pPr>
        <w:numPr>
          <w:ilvl w:val="0"/>
          <w:numId w:val="37"/>
        </w:numPr>
        <w:spacing w:before="240" w:after="240" w:line="276" w:lineRule="auto"/>
        <w:jc w:val="both"/>
        <w:rPr>
          <w:rFonts w:ascii="GHEA Grapalat" w:hAnsi="GHEA Grapalat"/>
          <w:i/>
          <w:lang w:val="en-US"/>
        </w:rPr>
      </w:pPr>
      <w:r w:rsidRPr="001C7BAE">
        <w:rPr>
          <w:rFonts w:ascii="GHEA Grapalat" w:hAnsi="GHEA Grapalat"/>
          <w:i/>
          <w:lang w:val="en-US"/>
        </w:rPr>
        <w:t xml:space="preserve">9B106.a.2. </w:t>
      </w:r>
      <w:r w:rsidRPr="00AB0736">
        <w:rPr>
          <w:rFonts w:ascii="GHEA Grapalat" w:hAnsi="GHEA Grapalat" w:cs="Sylfaen"/>
          <w:i/>
        </w:rPr>
        <w:t>կետում</w:t>
      </w:r>
      <w:r w:rsidRPr="001C7BAE">
        <w:rPr>
          <w:rFonts w:ascii="GHEA Grapalat" w:hAnsi="GHEA Grapalat"/>
          <w:i/>
          <w:lang w:val="en-US"/>
        </w:rPr>
        <w:t xml:space="preserve"> ‘</w:t>
      </w:r>
      <w:r w:rsidRPr="00AB0736">
        <w:rPr>
          <w:rFonts w:ascii="GHEA Grapalat" w:hAnsi="GHEA Grapalat"/>
          <w:i/>
        </w:rPr>
        <w:t>դատա</w:t>
      </w:r>
      <w:r w:rsidRPr="00AB0736">
        <w:rPr>
          <w:rFonts w:ascii="GHEA Grapalat" w:hAnsi="GHEA Grapalat" w:cs="Sylfaen"/>
          <w:i/>
        </w:rPr>
        <w:t>րկ</w:t>
      </w:r>
      <w:r w:rsidRPr="001C7BAE">
        <w:rPr>
          <w:rFonts w:ascii="GHEA Grapalat" w:hAnsi="GHEA Grapalat"/>
          <w:i/>
          <w:lang w:val="en-US"/>
        </w:rPr>
        <w:t xml:space="preserve"> </w:t>
      </w:r>
      <w:r w:rsidRPr="00AB0736">
        <w:rPr>
          <w:rFonts w:ascii="GHEA Grapalat" w:hAnsi="GHEA Grapalat" w:cs="Sylfaen"/>
          <w:i/>
        </w:rPr>
        <w:t>սեղան</w:t>
      </w:r>
      <w:r w:rsidRPr="001C7BAE">
        <w:rPr>
          <w:rFonts w:ascii="GHEA Grapalat" w:hAnsi="GHEA Grapalat" w:cs="Sylfaen"/>
          <w:i/>
          <w:lang w:val="en-US"/>
        </w:rPr>
        <w:t>’</w:t>
      </w:r>
      <w:r w:rsidRPr="001C7BAE">
        <w:rPr>
          <w:rFonts w:ascii="GHEA Grapalat" w:hAnsi="GHEA Grapalat"/>
          <w:i/>
          <w:lang w:val="en-US"/>
        </w:rPr>
        <w:t xml:space="preserve"> </w:t>
      </w:r>
      <w:r w:rsidRPr="00AB0736">
        <w:rPr>
          <w:rFonts w:ascii="GHEA Grapalat" w:hAnsi="GHEA Grapalat" w:cs="Sylfaen"/>
          <w:i/>
        </w:rPr>
        <w:t>նշանակում</w:t>
      </w:r>
      <w:r w:rsidRPr="001C7BAE">
        <w:rPr>
          <w:rFonts w:ascii="GHEA Grapalat" w:hAnsi="GHEA Grapalat"/>
          <w:i/>
          <w:lang w:val="en-US"/>
        </w:rPr>
        <w:t xml:space="preserve"> </w:t>
      </w:r>
      <w:r w:rsidRPr="00AB0736">
        <w:rPr>
          <w:rFonts w:ascii="GHEA Grapalat" w:hAnsi="GHEA Grapalat" w:cs="Sylfaen"/>
          <w:i/>
        </w:rPr>
        <w:t>է</w:t>
      </w:r>
      <w:r w:rsidRPr="001C7BAE">
        <w:rPr>
          <w:rFonts w:ascii="GHEA Grapalat" w:hAnsi="GHEA Grapalat"/>
          <w:i/>
          <w:lang w:val="en-US"/>
        </w:rPr>
        <w:t xml:space="preserve"> </w:t>
      </w:r>
      <w:r w:rsidRPr="00AB0736">
        <w:rPr>
          <w:rFonts w:ascii="GHEA Grapalat" w:hAnsi="GHEA Grapalat" w:cs="Sylfaen"/>
          <w:i/>
        </w:rPr>
        <w:t>հարթ</w:t>
      </w:r>
      <w:r w:rsidRPr="001C7BAE">
        <w:rPr>
          <w:rFonts w:ascii="GHEA Grapalat" w:hAnsi="GHEA Grapalat"/>
          <w:i/>
          <w:lang w:val="en-US"/>
        </w:rPr>
        <w:t xml:space="preserve"> </w:t>
      </w:r>
      <w:r w:rsidRPr="00AB0736">
        <w:rPr>
          <w:rFonts w:ascii="GHEA Grapalat" w:hAnsi="GHEA Grapalat" w:cs="Sylfaen"/>
          <w:i/>
        </w:rPr>
        <w:t>սեղան</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մեկերես</w:t>
      </w:r>
      <w:r w:rsidRPr="001C7BAE">
        <w:rPr>
          <w:rFonts w:ascii="GHEA Grapalat" w:hAnsi="GHEA Grapalat"/>
          <w:i/>
          <w:lang w:val="en-US"/>
        </w:rPr>
        <w:t xml:space="preserve"> </w:t>
      </w:r>
      <w:r w:rsidRPr="00AB0736">
        <w:rPr>
          <w:rFonts w:ascii="GHEA Grapalat" w:hAnsi="GHEA Grapalat" w:cs="Sylfaen"/>
          <w:i/>
        </w:rPr>
        <w:t>առանց</w:t>
      </w:r>
      <w:r w:rsidRPr="001C7BAE">
        <w:rPr>
          <w:rFonts w:ascii="GHEA Grapalat" w:hAnsi="GHEA Grapalat"/>
          <w:i/>
          <w:lang w:val="en-US"/>
        </w:rPr>
        <w:t xml:space="preserve"> </w:t>
      </w:r>
      <w:r w:rsidRPr="00AB0736">
        <w:rPr>
          <w:rFonts w:ascii="GHEA Grapalat" w:hAnsi="GHEA Grapalat" w:cs="Sylfaen"/>
          <w:i/>
        </w:rPr>
        <w:t>ամրակցումների</w:t>
      </w:r>
      <w:r w:rsidRPr="001C7BAE">
        <w:rPr>
          <w:rFonts w:ascii="GHEA Grapalat" w:hAnsi="GHEA Grapalat"/>
          <w:i/>
          <w:lang w:val="en-US"/>
        </w:rPr>
        <w:t xml:space="preserve"> </w:t>
      </w:r>
      <w:r w:rsidRPr="00AB0736">
        <w:rPr>
          <w:rFonts w:ascii="GHEA Grapalat" w:hAnsi="GHEA Grapalat" w:cs="Sylfaen"/>
          <w:i/>
        </w:rPr>
        <w:t>կամ</w:t>
      </w:r>
      <w:r w:rsidRPr="001C7BAE">
        <w:rPr>
          <w:rFonts w:ascii="GHEA Grapalat" w:hAnsi="GHEA Grapalat"/>
          <w:i/>
          <w:lang w:val="en-US"/>
        </w:rPr>
        <w:t xml:space="preserve"> </w:t>
      </w:r>
      <w:r w:rsidRPr="00AB0736">
        <w:rPr>
          <w:rFonts w:ascii="GHEA Grapalat" w:hAnsi="GHEA Grapalat" w:cs="Sylfaen"/>
          <w:i/>
        </w:rPr>
        <w:t>հարմարանքների</w:t>
      </w:r>
      <w:r w:rsidRPr="00AB0736">
        <w:rPr>
          <w:rFonts w:ascii="GHEA Grapalat" w:hAnsi="GHEA Grapalat" w:cs="Tahoma"/>
          <w:i/>
        </w:rPr>
        <w:t>։</w:t>
      </w:r>
    </w:p>
    <w:p w:rsidR="003C6966" w:rsidRPr="00AB0736" w:rsidRDefault="003C6966" w:rsidP="003C6966">
      <w:pPr>
        <w:pStyle w:val="BodyText"/>
        <w:autoSpaceDE w:val="0"/>
        <w:autoSpaceDN w:val="0"/>
        <w:adjustRightInd w:val="0"/>
        <w:spacing w:before="240" w:after="240"/>
        <w:ind w:left="851"/>
        <w:rPr>
          <w:rFonts w:ascii="GHEA Grapalat" w:hAnsi="GHEA Grapalat"/>
        </w:rPr>
      </w:pPr>
      <w:r w:rsidRPr="00AB0736">
        <w:rPr>
          <w:rFonts w:ascii="GHEA Grapalat" w:hAnsi="GHEA Grapalat"/>
        </w:rPr>
        <w:t xml:space="preserve">b. </w:t>
      </w:r>
      <w:r w:rsidRPr="00AB0736">
        <w:rPr>
          <w:rFonts w:ascii="GHEA Grapalat" w:hAnsi="GHEA Grapalat" w:cs="Sylfaen"/>
        </w:rPr>
        <w:t>Խլարար 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մոդելավորել</w:t>
      </w:r>
      <w:r w:rsidRPr="00AB0736">
        <w:rPr>
          <w:rFonts w:ascii="GHEA Grapalat" w:hAnsi="GHEA Grapalat"/>
        </w:rPr>
        <w:t xml:space="preserve"> </w:t>
      </w:r>
      <w:r w:rsidRPr="00AB0736">
        <w:rPr>
          <w:rFonts w:ascii="GHEA Grapalat" w:hAnsi="GHEA Grapalat" w:cs="Sylfaen"/>
        </w:rPr>
        <w:t>թռիչքի</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պայմանները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1. Ձայնային </w:t>
      </w:r>
      <w:r w:rsidRPr="00AB0736">
        <w:rPr>
          <w:rFonts w:ascii="GHEA Grapalat" w:hAnsi="GHEA Grapalat" w:cs="Sylfaen"/>
        </w:rPr>
        <w:t>միջավայր՝</w:t>
      </w:r>
      <w:r w:rsidRPr="00AB0736">
        <w:rPr>
          <w:rFonts w:ascii="GHEA Grapalat" w:hAnsi="GHEA Grapalat"/>
        </w:rPr>
        <w:t xml:space="preserve"> 140 </w:t>
      </w:r>
      <w:r w:rsidRPr="00AB0736">
        <w:rPr>
          <w:rFonts w:ascii="GHEA Grapalat" w:hAnsi="GHEA Grapalat" w:cs="Sylfaen"/>
        </w:rPr>
        <w:t>դԲ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 բարձր ընդհանուր</w:t>
      </w:r>
      <w:r w:rsidRPr="00AB0736">
        <w:rPr>
          <w:rFonts w:ascii="GHEA Grapalat" w:hAnsi="GHEA Grapalat"/>
        </w:rPr>
        <w:t xml:space="preserve"> </w:t>
      </w:r>
      <w:r w:rsidRPr="00AB0736">
        <w:rPr>
          <w:rFonts w:ascii="GHEA Grapalat" w:hAnsi="GHEA Grapalat" w:cs="Sylfaen"/>
        </w:rPr>
        <w:t>ձայնային</w:t>
      </w:r>
      <w:r w:rsidRPr="00AB0736">
        <w:rPr>
          <w:rFonts w:ascii="GHEA Grapalat" w:hAnsi="GHEA Grapalat"/>
        </w:rPr>
        <w:t xml:space="preserve"> </w:t>
      </w:r>
      <w:r w:rsidRPr="00AB0736">
        <w:rPr>
          <w:rFonts w:ascii="GHEA Grapalat" w:hAnsi="GHEA Grapalat" w:cs="Sylfaen"/>
        </w:rPr>
        <w:t>ճնշումով</w:t>
      </w:r>
      <w:r w:rsidRPr="00AB0736">
        <w:rPr>
          <w:rFonts w:ascii="GHEA Grapalat" w:hAnsi="GHEA Grapalat"/>
        </w:rPr>
        <w:t xml:space="preserve"> (20 միկրո</w:t>
      </w:r>
      <w:r w:rsidRPr="00AB0736">
        <w:rPr>
          <w:rFonts w:ascii="GHEA Grapalat" w:hAnsi="GHEA Grapalat" w:cs="Sylfaen"/>
        </w:rPr>
        <w:t>Պա</w:t>
      </w:r>
      <w:r w:rsidRPr="00AB0736">
        <w:rPr>
          <w:rFonts w:ascii="GHEA Grapalat" w:hAnsi="GHEA Grapalat"/>
        </w:rPr>
        <w:t>-</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հարաբերությամբ</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4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բարձր ընդհանուր </w:t>
      </w:r>
      <w:r w:rsidRPr="00AB0736">
        <w:rPr>
          <w:rFonts w:ascii="GHEA Grapalat" w:hAnsi="GHEA Grapalat" w:cs="Sylfaen"/>
        </w:rPr>
        <w:t>հաշվարկային</w:t>
      </w:r>
      <w:r w:rsidRPr="00AB0736">
        <w:rPr>
          <w:rFonts w:ascii="GHEA Grapalat" w:hAnsi="GHEA Grapalat"/>
        </w:rPr>
        <w:t xml:space="preserve"> </w:t>
      </w:r>
      <w:r w:rsidRPr="00AB0736">
        <w:rPr>
          <w:rFonts w:ascii="GHEA Grapalat" w:hAnsi="GHEA Grapalat" w:cs="Sylfaen"/>
        </w:rPr>
        <w:t xml:space="preserve">հզորությամբ;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2. </w:t>
      </w:r>
      <w:r w:rsidRPr="00AB0736">
        <w:rPr>
          <w:rFonts w:ascii="GHEA Grapalat" w:hAnsi="GHEA Grapalat" w:cs="Sylfaen"/>
        </w:rPr>
        <w:t>բարձրությունը հավասար է կամ բարձր է</w:t>
      </w:r>
      <w:r w:rsidRPr="00AB0736">
        <w:rPr>
          <w:rFonts w:ascii="GHEA Grapalat" w:hAnsi="GHEA Grapalat"/>
        </w:rPr>
        <w:t xml:space="preserve"> 15 կ</w:t>
      </w:r>
      <w:r w:rsidRPr="00AB0736">
        <w:rPr>
          <w:rFonts w:ascii="GHEA Grapalat" w:hAnsi="GHEA Grapalat" w:cs="Sylfaen"/>
        </w:rPr>
        <w:t>մ-ից;</w:t>
      </w:r>
      <w:r w:rsidRPr="00AB0736">
        <w:rPr>
          <w:rFonts w:ascii="GHEA Grapalat" w:hAnsi="GHEA Grapalat"/>
        </w:rPr>
        <w:t xml:space="preserve">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3. </w:t>
      </w:r>
      <w:r w:rsidRPr="00AB0736">
        <w:rPr>
          <w:rFonts w:ascii="GHEA Grapalat" w:hAnsi="GHEA Grapalat" w:cs="Sylfaen"/>
        </w:rPr>
        <w:t>ջերմաստիճանային</w:t>
      </w:r>
      <w:r w:rsidRPr="00AB0736">
        <w:rPr>
          <w:rFonts w:ascii="GHEA Grapalat" w:hAnsi="GHEA Grapalat"/>
        </w:rPr>
        <w:t xml:space="preserve"> </w:t>
      </w:r>
      <w:r w:rsidRPr="00AB0736">
        <w:rPr>
          <w:rFonts w:ascii="GHEA Grapalat" w:hAnsi="GHEA Grapalat" w:cs="Sylfaen"/>
        </w:rPr>
        <w:t xml:space="preserve">միջակայքը </w:t>
      </w:r>
      <w:r w:rsidRPr="00AB0736">
        <w:rPr>
          <w:rFonts w:ascii="GHEA Grapalat" w:hAnsi="GHEA Grapalat"/>
        </w:rPr>
        <w:t>233K (-50°C)-</w:t>
      </w:r>
      <w:r w:rsidRPr="00AB0736">
        <w:rPr>
          <w:rFonts w:ascii="GHEA Grapalat" w:hAnsi="GHEA Grapalat" w:cs="Sylfaen"/>
        </w:rPr>
        <w:t>ից</w:t>
      </w:r>
      <w:r w:rsidRPr="00AB0736">
        <w:rPr>
          <w:rFonts w:ascii="GHEA Grapalat" w:hAnsi="GHEA Grapalat"/>
        </w:rPr>
        <w:t xml:space="preserve"> ցածրից մինչև 398K (+125°C)-</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9B107</w:t>
      </w:r>
      <w:r w:rsidRPr="00AB0736">
        <w:rPr>
          <w:rFonts w:ascii="GHEA Grapalat" w:hAnsi="GHEA Grapalat"/>
        </w:rPr>
        <w:tab/>
        <w:t xml:space="preserve">'Աերոդինամիկական թեստային կարողություններ', որոնք կիրառելի են 'հրթիռներում', 'հրթիռային' վառելիքային համակարգերում և վերադարձող թռչող սարքերում և սարքավորման մեջ, որոնք հատկորոշված են 9A116 կետում և ունեն հետևյալ բնութագրերից որևէ մեկը.  </w:t>
      </w:r>
    </w:p>
    <w:p w:rsidR="003C6966" w:rsidRPr="001C7BAE" w:rsidRDefault="003C6966" w:rsidP="003C6966">
      <w:pPr>
        <w:spacing w:before="240" w:after="240"/>
        <w:ind w:left="851"/>
        <w:jc w:val="both"/>
        <w:rPr>
          <w:rFonts w:ascii="GHEA Grapalat" w:hAnsi="GHEA Grapalat" w:cs="Sylfaen"/>
          <w:lang w:val="en-US"/>
        </w:rPr>
      </w:pPr>
      <w:r w:rsidRPr="001C7BAE">
        <w:rPr>
          <w:rFonts w:ascii="GHEA Grapalat" w:hAnsi="GHEA Grapalat" w:cs="Sylfaen"/>
          <w:lang w:val="en-US"/>
        </w:rPr>
        <w:t xml:space="preserve">a. </w:t>
      </w:r>
      <w:r w:rsidRPr="00AB0736">
        <w:rPr>
          <w:rFonts w:ascii="GHEA Grapalat" w:hAnsi="GHEA Grapalat" w:cs="Sylfaen"/>
        </w:rPr>
        <w:t>Էլեկտրական</w:t>
      </w:r>
      <w:r w:rsidRPr="001C7BAE">
        <w:rPr>
          <w:rFonts w:ascii="GHEA Grapalat" w:hAnsi="GHEA Grapalat" w:cs="Sylfaen"/>
          <w:lang w:val="en-US"/>
        </w:rPr>
        <w:t xml:space="preserve"> </w:t>
      </w:r>
      <w:r w:rsidRPr="00AB0736">
        <w:rPr>
          <w:rFonts w:ascii="GHEA Grapalat" w:hAnsi="GHEA Grapalat" w:cs="Sylfaen"/>
        </w:rPr>
        <w:t>հոսանքի</w:t>
      </w:r>
      <w:r w:rsidRPr="001C7BAE">
        <w:rPr>
          <w:rFonts w:ascii="GHEA Grapalat" w:hAnsi="GHEA Grapalat" w:cs="Sylfaen"/>
          <w:lang w:val="en-US"/>
        </w:rPr>
        <w:t xml:space="preserve"> </w:t>
      </w:r>
      <w:r w:rsidRPr="00AB0736">
        <w:rPr>
          <w:rFonts w:ascii="GHEA Grapalat" w:hAnsi="GHEA Grapalat" w:cs="Sylfaen"/>
        </w:rPr>
        <w:t>աղբյուր</w:t>
      </w:r>
      <w:r w:rsidRPr="001C7BAE">
        <w:rPr>
          <w:rFonts w:ascii="GHEA Grapalat" w:hAnsi="GHEA Grapalat" w:cs="Sylfaen"/>
          <w:lang w:val="en-US"/>
        </w:rPr>
        <w:t xml:space="preserve">, </w:t>
      </w:r>
      <w:r w:rsidRPr="00AB0736">
        <w:rPr>
          <w:rFonts w:ascii="GHEA Grapalat" w:hAnsi="GHEA Grapalat" w:cs="Sylfaen"/>
        </w:rPr>
        <w:t>որը</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գերազանցում</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5 </w:t>
      </w:r>
      <w:r w:rsidRPr="00AB0736">
        <w:rPr>
          <w:rFonts w:ascii="GHEA Grapalat" w:hAnsi="GHEA Grapalat" w:cs="Sylfaen"/>
        </w:rPr>
        <w:t>ՄՎտ</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p>
    <w:p w:rsidR="003C6966" w:rsidRPr="001C7BAE" w:rsidRDefault="003C6966" w:rsidP="003C6966">
      <w:pPr>
        <w:spacing w:before="240" w:after="240"/>
        <w:ind w:left="851"/>
        <w:jc w:val="both"/>
        <w:rPr>
          <w:rFonts w:ascii="GHEA Grapalat" w:hAnsi="GHEA Grapalat" w:cs="Sylfaen"/>
          <w:lang w:val="en-US"/>
        </w:rPr>
      </w:pPr>
      <w:r w:rsidRPr="001C7BAE">
        <w:rPr>
          <w:rFonts w:ascii="GHEA Grapalat" w:hAnsi="GHEA Grapalat" w:cs="Sylfaen"/>
          <w:lang w:val="en-US"/>
        </w:rPr>
        <w:t xml:space="preserve">b. </w:t>
      </w:r>
      <w:r w:rsidRPr="00AB0736">
        <w:rPr>
          <w:rFonts w:ascii="GHEA Grapalat" w:hAnsi="GHEA Grapalat" w:cs="Sylfaen"/>
        </w:rPr>
        <w:t>Գազային</w:t>
      </w:r>
      <w:r w:rsidRPr="001C7BAE">
        <w:rPr>
          <w:rFonts w:ascii="GHEA Grapalat" w:hAnsi="GHEA Grapalat" w:cs="Sylfaen"/>
          <w:lang w:val="en-US"/>
        </w:rPr>
        <w:t xml:space="preserve"> </w:t>
      </w:r>
      <w:r w:rsidRPr="00AB0736">
        <w:rPr>
          <w:rFonts w:ascii="GHEA Grapalat" w:hAnsi="GHEA Grapalat" w:cs="Sylfaen"/>
        </w:rPr>
        <w:t>սնուցում</w:t>
      </w:r>
      <w:r w:rsidRPr="001C7BAE">
        <w:rPr>
          <w:rFonts w:ascii="GHEA Grapalat" w:hAnsi="GHEA Grapalat" w:cs="Sylfaen"/>
          <w:lang w:val="en-US"/>
        </w:rPr>
        <w:t xml:space="preserve">, </w:t>
      </w:r>
      <w:r w:rsidRPr="00AB0736">
        <w:rPr>
          <w:rFonts w:ascii="GHEA Grapalat" w:hAnsi="GHEA Grapalat" w:cs="Sylfaen"/>
        </w:rPr>
        <w:t>որի</w:t>
      </w:r>
      <w:r w:rsidRPr="001C7BAE">
        <w:rPr>
          <w:rFonts w:ascii="GHEA Grapalat" w:hAnsi="GHEA Grapalat" w:cs="Sylfaen"/>
          <w:lang w:val="en-US"/>
        </w:rPr>
        <w:t xml:space="preserve"> </w:t>
      </w:r>
      <w:r w:rsidRPr="00AB0736">
        <w:rPr>
          <w:rFonts w:ascii="GHEA Grapalat" w:hAnsi="GHEA Grapalat" w:cs="Sylfaen"/>
        </w:rPr>
        <w:t>ընդհանուր</w:t>
      </w:r>
      <w:r w:rsidRPr="001C7BAE">
        <w:rPr>
          <w:rFonts w:ascii="GHEA Grapalat" w:hAnsi="GHEA Grapalat" w:cs="Sylfaen"/>
          <w:lang w:val="en-US"/>
        </w:rPr>
        <w:t xml:space="preserve"> </w:t>
      </w:r>
      <w:r w:rsidRPr="00AB0736">
        <w:rPr>
          <w:rFonts w:ascii="GHEA Grapalat" w:hAnsi="GHEA Grapalat" w:cs="Sylfaen"/>
        </w:rPr>
        <w:t>ճնշումը</w:t>
      </w:r>
      <w:r w:rsidRPr="001C7BAE">
        <w:rPr>
          <w:rFonts w:ascii="GHEA Grapalat" w:hAnsi="GHEA Grapalat" w:cs="Sylfaen"/>
          <w:lang w:val="en-US"/>
        </w:rPr>
        <w:t xml:space="preserve"> </w:t>
      </w:r>
      <w:r w:rsidRPr="00AB0736">
        <w:rPr>
          <w:rFonts w:ascii="GHEA Grapalat" w:hAnsi="GHEA Grapalat" w:cs="Sylfaen"/>
        </w:rPr>
        <w:t>հավասար</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w:t>
      </w:r>
      <w:r w:rsidRPr="00AB0736">
        <w:rPr>
          <w:rFonts w:ascii="GHEA Grapalat" w:hAnsi="GHEA Grapalat" w:cs="Sylfaen"/>
        </w:rPr>
        <w:t>կամ</w:t>
      </w:r>
      <w:r w:rsidRPr="001C7BAE">
        <w:rPr>
          <w:rFonts w:ascii="GHEA Grapalat" w:hAnsi="GHEA Grapalat" w:cs="Sylfaen"/>
          <w:lang w:val="en-US"/>
        </w:rPr>
        <w:t xml:space="preserve"> </w:t>
      </w:r>
      <w:r w:rsidRPr="00AB0736">
        <w:rPr>
          <w:rFonts w:ascii="GHEA Grapalat" w:hAnsi="GHEA Grapalat" w:cs="Sylfaen"/>
        </w:rPr>
        <w:t>գերազանցում</w:t>
      </w:r>
      <w:r w:rsidRPr="001C7BAE">
        <w:rPr>
          <w:rFonts w:ascii="GHEA Grapalat" w:hAnsi="GHEA Grapalat" w:cs="Sylfaen"/>
          <w:lang w:val="en-US"/>
        </w:rPr>
        <w:t xml:space="preserve"> </w:t>
      </w:r>
      <w:r w:rsidRPr="00AB0736">
        <w:rPr>
          <w:rFonts w:ascii="GHEA Grapalat" w:hAnsi="GHEA Grapalat" w:cs="Sylfaen"/>
        </w:rPr>
        <w:t>է</w:t>
      </w:r>
      <w:r w:rsidRPr="001C7BAE">
        <w:rPr>
          <w:rFonts w:ascii="GHEA Grapalat" w:hAnsi="GHEA Grapalat" w:cs="Sylfaen"/>
          <w:lang w:val="en-US"/>
        </w:rPr>
        <w:t xml:space="preserve"> 3 </w:t>
      </w:r>
      <w:r w:rsidRPr="00AB0736">
        <w:rPr>
          <w:rFonts w:ascii="GHEA Grapalat" w:hAnsi="GHEA Grapalat" w:cs="Sylfaen"/>
        </w:rPr>
        <w:t>ՄՊա</w:t>
      </w:r>
      <w:r w:rsidRPr="001C7BAE">
        <w:rPr>
          <w:rFonts w:ascii="GHEA Grapalat" w:hAnsi="GHEA Grapalat" w:cs="Sylfaen"/>
          <w:lang w:val="en-US"/>
        </w:rPr>
        <w:t xml:space="preserve">: </w:t>
      </w:r>
    </w:p>
    <w:p w:rsidR="003C6966" w:rsidRPr="00AB0736" w:rsidRDefault="003C6966" w:rsidP="003C6966">
      <w:pPr>
        <w:pStyle w:val="Default"/>
        <w:spacing w:line="276" w:lineRule="auto"/>
        <w:ind w:left="851"/>
        <w:rPr>
          <w:rFonts w:ascii="GHEA Grapalat" w:eastAsia="Times New Roman" w:hAnsi="GHEA Grapalat" w:cs="Sylfaen"/>
          <w:i/>
          <w:color w:val="auto"/>
          <w:u w:val="single"/>
          <w:lang w:val="en-US" w:eastAsia="en-US"/>
        </w:rPr>
      </w:pPr>
      <w:r w:rsidRPr="00AB0736">
        <w:rPr>
          <w:rFonts w:ascii="GHEA Grapalat" w:eastAsia="Times New Roman" w:hAnsi="GHEA Grapalat" w:cs="Sylfaen"/>
          <w:i/>
          <w:color w:val="auto"/>
          <w:u w:val="single"/>
          <w:lang w:val="en-US" w:eastAsia="en-US"/>
        </w:rPr>
        <w:t xml:space="preserve">Տեխնիկական ծանոթագրություններ </w:t>
      </w:r>
    </w:p>
    <w:p w:rsidR="003C6966" w:rsidRPr="00AB0736" w:rsidRDefault="003C6966" w:rsidP="003C6966">
      <w:pPr>
        <w:pStyle w:val="Default"/>
        <w:spacing w:line="276" w:lineRule="auto"/>
        <w:ind w:left="851"/>
        <w:rPr>
          <w:rFonts w:ascii="GHEA Grapalat" w:eastAsia="Times New Roman" w:hAnsi="GHEA Grapalat" w:cs="Sylfaen"/>
          <w:i/>
          <w:color w:val="auto"/>
          <w:u w:val="single"/>
          <w:lang w:val="en-US" w:eastAsia="en-US"/>
        </w:rPr>
      </w:pPr>
    </w:p>
    <w:p w:rsidR="003C6966" w:rsidRPr="00AB0736" w:rsidRDefault="003C6966" w:rsidP="003C6966">
      <w:pPr>
        <w:pStyle w:val="Default"/>
        <w:spacing w:line="276" w:lineRule="auto"/>
        <w:ind w:left="851"/>
        <w:rPr>
          <w:rFonts w:ascii="GHEA Grapalat" w:eastAsia="Times New Roman" w:hAnsi="GHEA Grapalat" w:cs="Sylfaen"/>
          <w:i/>
          <w:color w:val="auto"/>
          <w:lang w:val="en-US" w:eastAsia="en-US"/>
        </w:rPr>
      </w:pPr>
      <w:r w:rsidRPr="00AB0736">
        <w:rPr>
          <w:rFonts w:ascii="GHEA Grapalat" w:eastAsia="Times New Roman" w:hAnsi="GHEA Grapalat" w:cs="Sylfaen"/>
          <w:i/>
          <w:color w:val="auto"/>
          <w:lang w:val="en-US" w:eastAsia="en-US"/>
        </w:rPr>
        <w:t>1. '</w:t>
      </w:r>
      <w:r w:rsidRPr="00AB0736">
        <w:rPr>
          <w:rFonts w:ascii="GHEA Grapalat" w:hAnsi="GHEA Grapalat"/>
          <w:i/>
          <w:color w:val="auto"/>
        </w:rPr>
        <w:t>Աերոդինամիկական</w:t>
      </w:r>
      <w:r w:rsidRPr="00AB0736">
        <w:rPr>
          <w:rFonts w:ascii="GHEA Grapalat" w:hAnsi="GHEA Grapalat"/>
          <w:i/>
          <w:color w:val="auto"/>
          <w:lang w:val="en-US"/>
        </w:rPr>
        <w:t xml:space="preserve"> </w:t>
      </w:r>
      <w:r w:rsidRPr="00AB0736">
        <w:rPr>
          <w:rFonts w:ascii="GHEA Grapalat" w:hAnsi="GHEA Grapalat"/>
          <w:i/>
          <w:color w:val="auto"/>
        </w:rPr>
        <w:t>թեստային</w:t>
      </w:r>
      <w:r w:rsidRPr="00AB0736">
        <w:rPr>
          <w:rFonts w:ascii="GHEA Grapalat" w:hAnsi="GHEA Grapalat"/>
          <w:i/>
          <w:color w:val="auto"/>
          <w:lang w:val="en-US"/>
        </w:rPr>
        <w:t xml:space="preserve"> </w:t>
      </w:r>
      <w:r w:rsidRPr="00AB0736">
        <w:rPr>
          <w:rFonts w:ascii="GHEA Grapalat" w:hAnsi="GHEA Grapalat"/>
          <w:i/>
          <w:color w:val="auto"/>
        </w:rPr>
        <w:t>կարողություններ</w:t>
      </w:r>
      <w:r w:rsidRPr="00AB0736">
        <w:rPr>
          <w:rFonts w:ascii="GHEA Grapalat" w:eastAsia="Times New Roman" w:hAnsi="GHEA Grapalat" w:cs="Sylfaen"/>
          <w:i/>
          <w:color w:val="auto"/>
          <w:lang w:val="en-US" w:eastAsia="en-US"/>
        </w:rPr>
        <w:t xml:space="preserve">ը' ներառում են պլազմա-աղեղային ռեակտիվ կարողություններ և պլազմա-աերոդինամիկ թունելներ, որոնք նախատեսված են առարկաների վրա օդային հոսանքի ջերմային և մեխանիկական ազդեցությունը ուսումնասիրելու համար:   </w:t>
      </w:r>
    </w:p>
    <w:p w:rsidR="003C6966" w:rsidRPr="00AB0736" w:rsidRDefault="003C6966" w:rsidP="003C6966">
      <w:pPr>
        <w:pStyle w:val="BodyText"/>
        <w:autoSpaceDE w:val="0"/>
        <w:autoSpaceDN w:val="0"/>
        <w:adjustRightInd w:val="0"/>
        <w:spacing w:before="240" w:after="240"/>
        <w:ind w:left="851"/>
        <w:jc w:val="left"/>
        <w:rPr>
          <w:rFonts w:ascii="GHEA Grapalat" w:hAnsi="GHEA Grapalat"/>
          <w:b/>
        </w:rPr>
      </w:pPr>
      <w:r w:rsidRPr="00AB0736">
        <w:rPr>
          <w:rFonts w:ascii="GHEA Grapalat" w:hAnsi="GHEA Grapalat" w:cs="Sylfaen"/>
          <w:i/>
        </w:rPr>
        <w:lastRenderedPageBreak/>
        <w:t xml:space="preserve">2. 9B107  կետում 'հրթիռ' նշանակում է ամբողջական հրթիռային համակարգեր և անօդաչու օդային թռչող սարքեր, որոնք կարող են թռչել 300 կմ գերազանցող հեռավորությամբ: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9B115 </w:t>
      </w:r>
      <w:r w:rsidRPr="00AB0736">
        <w:rPr>
          <w:rFonts w:ascii="GHEA Grapalat" w:hAnsi="GHEA Grapalat"/>
          <w:b/>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արտադրական</w:t>
      </w:r>
      <w:r w:rsidRPr="00AB0736">
        <w:rPr>
          <w:rFonts w:ascii="GHEA Grapalat" w:hAnsi="GHEA Grapalat"/>
        </w:rPr>
        <w:t xml:space="preserve"> </w:t>
      </w:r>
      <w:r w:rsidRPr="00AB0736">
        <w:rPr>
          <w:rFonts w:ascii="GHEA Grapalat" w:hAnsi="GHEA Grapalat" w:cs="Sylfaen"/>
        </w:rPr>
        <w:t>սարքավորումներ</w:t>
      </w:r>
      <w:r w:rsidRPr="00AB0736">
        <w:rPr>
          <w:rFonts w:ascii="GHEA Grapalat" w:eastAsia="MingLiU_HKSCS" w:hAnsi="GHEA Grapalat" w:cs="MingLiU_HKSCS"/>
        </w:rPr>
        <w:t>»</w:t>
      </w:r>
      <w:r w:rsidRPr="00AB0736">
        <w:rPr>
          <w:rFonts w:ascii="GHEA Grapalat" w:hAnsi="GHEA Grapalat"/>
        </w:rPr>
        <w:t xml:space="preserve">` 9A005 – 9A009, 9A011, 9A101, 9A102, 9A105 – 9A109, 9A111, 9A116 – 9A120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Times LatArm"/>
        </w:rPr>
      </w:pPr>
      <w:r w:rsidRPr="00AB0736">
        <w:rPr>
          <w:rFonts w:ascii="GHEA Grapalat" w:hAnsi="GHEA Grapalat"/>
          <w:b/>
        </w:rPr>
        <w:t xml:space="preserve">9B116 </w:t>
      </w:r>
      <w:r w:rsidRPr="00AB0736">
        <w:rPr>
          <w:rFonts w:ascii="GHEA Grapalat" w:hAnsi="GHEA Grapalat"/>
          <w:b/>
        </w:rPr>
        <w:tab/>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արտադրական</w:t>
      </w:r>
      <w:r w:rsidRPr="00AB0736">
        <w:rPr>
          <w:rFonts w:ascii="GHEA Grapalat" w:hAnsi="GHEA Grapalat"/>
        </w:rPr>
        <w:t xml:space="preserve"> կարողություններ</w:t>
      </w:r>
      <w:r w:rsidRPr="00AB0736">
        <w:rPr>
          <w:rFonts w:ascii="GHEA Grapalat" w:eastAsia="MingLiU_HKSCS" w:hAnsi="GHEA Grapalat" w:cs="MingLiU_HKSCS"/>
        </w:rPr>
        <w:t>»</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 – 9A009, 9A011, 9A101, 9A102, 9A104 – 9A109, 9A111, 9A116 – 9A120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դրանց </w:t>
      </w:r>
      <w:r w:rsidRPr="00AB0736">
        <w:rPr>
          <w:rFonts w:ascii="GHEA Grapalat" w:hAnsi="GHEA Grapalat" w:cs="Sylfaen"/>
        </w:rPr>
        <w:t>բաղադրիչների</w:t>
      </w:r>
      <w:r w:rsidRPr="00AB0736">
        <w:rPr>
          <w:rFonts w:ascii="GHEA Grapalat" w:hAnsi="GHEA Grapalat"/>
        </w:rPr>
        <w:t xml:space="preserve"> կամ ‘հրթիռների’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Default"/>
        <w:spacing w:line="276" w:lineRule="auto"/>
        <w:ind w:left="851"/>
        <w:rPr>
          <w:rFonts w:ascii="GHEA Grapalat" w:hAnsi="GHEA Grapalat"/>
          <w:color w:val="auto"/>
          <w:sz w:val="20"/>
          <w:szCs w:val="20"/>
          <w:lang w:val="en-US"/>
        </w:rPr>
      </w:pPr>
      <w:r w:rsidRPr="00AB0736">
        <w:rPr>
          <w:rFonts w:ascii="GHEA Grapalat" w:eastAsia="Times New Roman" w:hAnsi="GHEA Grapalat" w:cs="Sylfaen"/>
          <w:i/>
          <w:color w:val="auto"/>
          <w:u w:val="single"/>
          <w:lang w:val="en-US" w:eastAsia="en-US"/>
        </w:rPr>
        <w:t>Տեխնիկական ծանոթագրություն</w:t>
      </w:r>
      <w:r w:rsidRPr="00AB0736">
        <w:rPr>
          <w:rFonts w:ascii="GHEA Grapalat" w:hAnsi="GHEA Grapalat"/>
          <w:i/>
          <w:iCs/>
          <w:color w:val="auto"/>
          <w:sz w:val="20"/>
          <w:szCs w:val="20"/>
          <w:lang w:val="en-US"/>
        </w:rPr>
        <w:t xml:space="preserve"> </w:t>
      </w:r>
    </w:p>
    <w:p w:rsidR="003C6966" w:rsidRPr="00AB0736" w:rsidRDefault="003C6966" w:rsidP="003C6966">
      <w:pPr>
        <w:pStyle w:val="BodyText"/>
        <w:autoSpaceDE w:val="0"/>
        <w:autoSpaceDN w:val="0"/>
        <w:adjustRightInd w:val="0"/>
        <w:spacing w:before="240" w:after="240"/>
        <w:ind w:left="851"/>
        <w:jc w:val="left"/>
        <w:rPr>
          <w:rFonts w:ascii="GHEA Grapalat" w:hAnsi="GHEA Grapalat" w:cs="Sylfaen"/>
          <w:i/>
        </w:rPr>
      </w:pPr>
      <w:r w:rsidRPr="00AB0736">
        <w:rPr>
          <w:rFonts w:ascii="GHEA Grapalat" w:hAnsi="GHEA Grapalat" w:cs="Sylfaen"/>
          <w:i/>
        </w:rPr>
        <w:t>9B116 կետում 'հրթիռ' նշանակում է ամբողջական հրթիռային համակարգեր և անօդաչու օդային համակարգեր, որոնք կարող են թռչել 300 կմ  գերազանցող հեռավորությամբ:</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9B117 </w:t>
      </w:r>
      <w:r w:rsidRPr="00AB0736">
        <w:rPr>
          <w:rFonts w:ascii="GHEA Grapalat" w:hAnsi="GHEA Grapalat"/>
          <w:b/>
        </w:rPr>
        <w:tab/>
      </w:r>
      <w:r w:rsidRPr="00AB0736">
        <w:rPr>
          <w:rFonts w:ascii="GHEA Grapalat" w:hAnsi="GHEA Grapalat" w:cs="Sylfaen"/>
        </w:rPr>
        <w:t>Փորձարկային</w:t>
      </w:r>
      <w:r w:rsidRPr="00AB0736">
        <w:rPr>
          <w:rFonts w:ascii="GHEA Grapalat" w:hAnsi="GHEA Grapalat"/>
        </w:rPr>
        <w:t xml:space="preserve"> </w:t>
      </w:r>
      <w:r w:rsidRPr="00AB0736">
        <w:rPr>
          <w:rFonts w:ascii="GHEA Grapalat" w:hAnsi="GHEA Grapalat" w:cs="Sylfaen"/>
        </w:rPr>
        <w:t>հաստոցներ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ստենդեր</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հեղուկ</w:t>
      </w:r>
      <w:r w:rsidRPr="00AB0736">
        <w:rPr>
          <w:rFonts w:ascii="GHEA Grapalat" w:hAnsi="GHEA Grapalat"/>
        </w:rPr>
        <w:t xml:space="preserve"> </w:t>
      </w:r>
      <w:r w:rsidRPr="00AB0736">
        <w:rPr>
          <w:rFonts w:ascii="GHEA Grapalat" w:hAnsi="GHEA Grapalat" w:cs="Sylfaen"/>
        </w:rPr>
        <w:t>վառելիքով</w:t>
      </w:r>
      <w:r w:rsidRPr="00AB0736">
        <w:rPr>
          <w:rFonts w:ascii="GHEA Grapalat" w:hAnsi="GHEA Grapalat"/>
        </w:rPr>
        <w:t xml:space="preserve"> </w:t>
      </w:r>
      <w:r w:rsidRPr="00AB0736">
        <w:rPr>
          <w:rFonts w:ascii="GHEA Grapalat" w:hAnsi="GHEA Grapalat" w:cs="Sylfaen"/>
        </w:rPr>
        <w:t>աշխատող</w:t>
      </w:r>
      <w:r w:rsidRPr="00AB0736">
        <w:rPr>
          <w:rFonts w:ascii="GHEA Grapalat" w:hAnsi="GHEA Grapalat"/>
        </w:rPr>
        <w:t xml:space="preserve"> </w:t>
      </w:r>
      <w:r w:rsidRPr="00AB0736">
        <w:rPr>
          <w:rFonts w:ascii="GHEA Grapalat" w:hAnsi="GHEA Grapalat" w:cs="Sylfaen"/>
        </w:rPr>
        <w:t>հրթիռային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բնութագրերից</w:t>
      </w:r>
      <w:r w:rsidRPr="00AB0736">
        <w:rPr>
          <w:rFonts w:ascii="GHEA Grapalat" w:hAnsi="GHEA Grapalat"/>
        </w:rPr>
        <w:t xml:space="preserve">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մեկը</w:t>
      </w:r>
      <w:r w:rsidRPr="00AB0736">
        <w:rPr>
          <w:rFonts w:ascii="GHEA Grapalat" w:hAnsi="GHEA Grapalat"/>
        </w:rPr>
        <w:t>.</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a. 90 </w:t>
      </w:r>
      <w:r w:rsidRPr="00AB0736">
        <w:rPr>
          <w:rFonts w:ascii="GHEA Grapalat" w:hAnsi="GHEA Grapalat" w:cs="Sylfaen"/>
        </w:rPr>
        <w:t>կՆ</w:t>
      </w:r>
      <w:r w:rsidRPr="001C7BAE">
        <w:rPr>
          <w:rFonts w:ascii="GHEA Grapalat" w:hAnsi="GHEA Grapalat"/>
          <w:lang w:val="en-US"/>
        </w:rPr>
        <w:t>-</w:t>
      </w:r>
      <w:r w:rsidRPr="00AB0736">
        <w:rPr>
          <w:rFonts w:ascii="GHEA Grapalat" w:hAnsi="GHEA Grapalat" w:cs="Sylfaen"/>
        </w:rPr>
        <w:t>ից</w:t>
      </w:r>
      <w:r w:rsidRPr="001C7BAE">
        <w:rPr>
          <w:rFonts w:ascii="GHEA Grapalat" w:hAnsi="GHEA Grapalat"/>
          <w:lang w:val="en-US"/>
        </w:rPr>
        <w:t xml:space="preserve"> </w:t>
      </w:r>
      <w:r w:rsidRPr="00AB0736">
        <w:rPr>
          <w:rFonts w:ascii="GHEA Grapalat" w:hAnsi="GHEA Grapalat" w:cs="Sylfaen"/>
        </w:rPr>
        <w:t>ավելի</w:t>
      </w:r>
      <w:r w:rsidRPr="001C7BAE">
        <w:rPr>
          <w:rFonts w:ascii="GHEA Grapalat" w:hAnsi="GHEA Grapalat"/>
          <w:lang w:val="en-US"/>
        </w:rPr>
        <w:t xml:space="preserve"> </w:t>
      </w:r>
      <w:r w:rsidRPr="00AB0736">
        <w:rPr>
          <w:rFonts w:ascii="GHEA Grapalat" w:hAnsi="GHEA Grapalat" w:cs="Sylfaen"/>
        </w:rPr>
        <w:t>քարշուժ</w:t>
      </w:r>
      <w:r w:rsidRPr="001C7BAE">
        <w:rPr>
          <w:rFonts w:ascii="GHEA Grapalat" w:hAnsi="GHEA Grapalat"/>
          <w:lang w:val="en-US"/>
        </w:rPr>
        <w:t xml:space="preserve"> </w:t>
      </w:r>
      <w:r w:rsidRPr="00AB0736">
        <w:rPr>
          <w:rFonts w:ascii="GHEA Grapalat" w:hAnsi="GHEA Grapalat" w:cs="Sylfaen"/>
        </w:rPr>
        <w:t>ունեցող</w:t>
      </w:r>
      <w:r w:rsidRPr="001C7BAE">
        <w:rPr>
          <w:rFonts w:ascii="GHEA Grapalat" w:hAnsi="GHEA Grapalat"/>
          <w:lang w:val="en-US"/>
        </w:rPr>
        <w:t xml:space="preserve"> </w:t>
      </w:r>
      <w:r w:rsidRPr="00AB0736">
        <w:rPr>
          <w:rFonts w:ascii="GHEA Grapalat" w:hAnsi="GHEA Grapalat" w:cs="Sylfaen"/>
        </w:rPr>
        <w:t>շարժիչների</w:t>
      </w:r>
      <w:r w:rsidRPr="001C7BAE">
        <w:rPr>
          <w:rFonts w:ascii="GHEA Grapalat" w:hAnsi="GHEA Grapalat"/>
          <w:lang w:val="en-US"/>
        </w:rPr>
        <w:t xml:space="preserve"> </w:t>
      </w:r>
      <w:r w:rsidRPr="00AB0736">
        <w:rPr>
          <w:rFonts w:ascii="GHEA Grapalat" w:hAnsi="GHEA Grapalat" w:cs="Sylfaen"/>
        </w:rPr>
        <w:t>փորձարկման</w:t>
      </w:r>
      <w:r w:rsidRPr="001C7BAE">
        <w:rPr>
          <w:rFonts w:ascii="GHEA Grapalat" w:hAnsi="GHEA Grapalat"/>
          <w:lang w:val="en-US"/>
        </w:rPr>
        <w:t xml:space="preserve"> </w:t>
      </w:r>
      <w:r w:rsidRPr="00AB0736">
        <w:rPr>
          <w:rFonts w:ascii="GHEA Grapalat" w:hAnsi="GHEA Grapalat" w:cs="Sylfaen"/>
        </w:rPr>
        <w:t>հնարավորություն</w:t>
      </w:r>
      <w:r w:rsidRPr="001C7BAE">
        <w:rPr>
          <w:rFonts w:ascii="GHEA Grapalat" w:hAnsi="GHEA Grapalat"/>
          <w:lang w:val="en-US"/>
        </w:rPr>
        <w:t xml:space="preserve">, </w:t>
      </w:r>
      <w:r w:rsidRPr="00AB0736">
        <w:rPr>
          <w:rFonts w:ascii="GHEA Grapalat" w:hAnsi="GHEA Grapalat" w:cs="Sylfaen"/>
        </w:rPr>
        <w:t>կամ</w:t>
      </w:r>
      <w:r w:rsidRPr="001C7BAE">
        <w:rPr>
          <w:rFonts w:ascii="GHEA Grapalat" w:hAnsi="GHEA Grapalat"/>
          <w:lang w:val="en-US"/>
        </w:rPr>
        <w:t xml:space="preserve"> </w:t>
      </w:r>
    </w:p>
    <w:p w:rsidR="003C6966" w:rsidRPr="001C7BAE" w:rsidRDefault="003C6966" w:rsidP="003C6966">
      <w:pPr>
        <w:spacing w:before="240" w:after="240"/>
        <w:ind w:left="1134" w:hanging="283"/>
        <w:jc w:val="both"/>
        <w:rPr>
          <w:rFonts w:ascii="GHEA Grapalat" w:hAnsi="GHEA Grapalat"/>
          <w:lang w:val="en-US"/>
        </w:rPr>
      </w:pPr>
      <w:r w:rsidRPr="001C7BAE">
        <w:rPr>
          <w:rFonts w:ascii="GHEA Grapalat" w:hAnsi="GHEA Grapalat"/>
          <w:lang w:val="en-US"/>
        </w:rPr>
        <w:t xml:space="preserve">b. </w:t>
      </w:r>
      <w:r w:rsidRPr="00AB0736">
        <w:rPr>
          <w:rFonts w:ascii="GHEA Grapalat" w:hAnsi="GHEA Grapalat"/>
        </w:rPr>
        <w:t>Քարշուժի</w:t>
      </w:r>
      <w:r w:rsidRPr="001C7BAE">
        <w:rPr>
          <w:rFonts w:ascii="GHEA Grapalat" w:hAnsi="GHEA Grapalat"/>
          <w:lang w:val="en-US"/>
        </w:rPr>
        <w:t xml:space="preserve"> </w:t>
      </w:r>
      <w:r w:rsidRPr="00AB0736">
        <w:rPr>
          <w:rFonts w:ascii="GHEA Grapalat" w:hAnsi="GHEA Grapalat" w:cs="Sylfaen"/>
        </w:rPr>
        <w:t>վեկտորը</w:t>
      </w:r>
      <w:r w:rsidRPr="001C7BAE">
        <w:rPr>
          <w:rFonts w:ascii="GHEA Grapalat" w:hAnsi="GHEA Grapalat"/>
          <w:lang w:val="en-US"/>
        </w:rPr>
        <w:t xml:space="preserve"> </w:t>
      </w:r>
      <w:r w:rsidRPr="00AB0736">
        <w:rPr>
          <w:rFonts w:ascii="GHEA Grapalat" w:hAnsi="GHEA Grapalat" w:cs="Sylfaen"/>
        </w:rPr>
        <w:t>երեք</w:t>
      </w:r>
      <w:r w:rsidRPr="001C7BAE">
        <w:rPr>
          <w:rFonts w:ascii="GHEA Grapalat" w:hAnsi="GHEA Grapalat"/>
          <w:lang w:val="en-US"/>
        </w:rPr>
        <w:t xml:space="preserve"> </w:t>
      </w:r>
      <w:r w:rsidRPr="00AB0736">
        <w:rPr>
          <w:rFonts w:ascii="GHEA Grapalat" w:hAnsi="GHEA Grapalat" w:cs="Sylfaen"/>
        </w:rPr>
        <w:t>անկախ</w:t>
      </w:r>
      <w:r w:rsidRPr="001C7BAE">
        <w:rPr>
          <w:rFonts w:ascii="GHEA Grapalat" w:hAnsi="GHEA Grapalat"/>
          <w:lang w:val="en-US"/>
        </w:rPr>
        <w:t xml:space="preserve"> </w:t>
      </w:r>
      <w:r w:rsidRPr="00AB0736">
        <w:rPr>
          <w:rFonts w:ascii="GHEA Grapalat" w:hAnsi="GHEA Grapalat" w:cs="Sylfaen"/>
        </w:rPr>
        <w:t>առանցքներով</w:t>
      </w:r>
      <w:r w:rsidRPr="001C7BAE">
        <w:rPr>
          <w:rFonts w:ascii="GHEA Grapalat" w:hAnsi="GHEA Grapalat"/>
          <w:lang w:val="en-US"/>
        </w:rPr>
        <w:t xml:space="preserve"> </w:t>
      </w:r>
      <w:r w:rsidRPr="00AB0736">
        <w:rPr>
          <w:rFonts w:ascii="GHEA Grapalat" w:hAnsi="GHEA Grapalat" w:cs="Sylfaen"/>
        </w:rPr>
        <w:t>միաժամանակ</w:t>
      </w:r>
      <w:r w:rsidRPr="001C7BAE">
        <w:rPr>
          <w:rFonts w:ascii="GHEA Grapalat" w:hAnsi="GHEA Grapalat"/>
          <w:lang w:val="en-US"/>
        </w:rPr>
        <w:t xml:space="preserve"> </w:t>
      </w:r>
      <w:r w:rsidRPr="00AB0736">
        <w:rPr>
          <w:rFonts w:ascii="GHEA Grapalat" w:hAnsi="GHEA Grapalat" w:cs="Sylfaen"/>
        </w:rPr>
        <w:t>չափելու</w:t>
      </w:r>
      <w:r w:rsidRPr="001C7BAE">
        <w:rPr>
          <w:rFonts w:ascii="GHEA Grapalat" w:hAnsi="GHEA Grapalat"/>
          <w:lang w:val="en-US"/>
        </w:rPr>
        <w:t xml:space="preserve"> </w:t>
      </w:r>
      <w:r w:rsidRPr="00AB0736">
        <w:rPr>
          <w:rFonts w:ascii="GHEA Grapalat" w:hAnsi="GHEA Grapalat" w:cs="Sylfaen"/>
        </w:rPr>
        <w:t>հնարավորություն</w:t>
      </w:r>
      <w:r w:rsidRPr="00AB0736">
        <w:rPr>
          <w:rFonts w:ascii="GHEA Grapalat" w:hAnsi="GHEA Grapalat" w:cs="Times LatArm"/>
        </w:rPr>
        <w:t>։</w:t>
      </w:r>
      <w:r w:rsidRPr="001C7BAE">
        <w:rPr>
          <w:rFonts w:ascii="GHEA Grapalat" w:hAnsi="GHEA Grapalat"/>
          <w:lang w:val="en-US"/>
        </w:rPr>
        <w:t xml:space="preserve"> </w:t>
      </w: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9C</w:t>
      </w:r>
      <w:r w:rsidRPr="00AB0736">
        <w:rPr>
          <w:rFonts w:ascii="GHEA Grapalat" w:hAnsi="GHEA Grapalat"/>
          <w:b/>
        </w:rPr>
        <w:tab/>
      </w:r>
      <w:r w:rsidRPr="00AB0736">
        <w:rPr>
          <w:rFonts w:ascii="GHEA Grapalat" w:hAnsi="GHEA Grapalat" w:cs="Sylfaen"/>
          <w:b/>
        </w:rPr>
        <w:t>Նյութեր</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9C108</w:t>
      </w:r>
      <w:r w:rsidRPr="00AB0736">
        <w:rPr>
          <w:rFonts w:ascii="GHEA Grapalat" w:hAnsi="GHEA Grapalat"/>
        </w:rPr>
        <w:tab/>
        <w:t xml:space="preserve">ՙՄեկուսացնող՚ </w:t>
      </w:r>
      <w:r w:rsidRPr="00AB0736">
        <w:rPr>
          <w:rFonts w:ascii="GHEA Grapalat" w:hAnsi="GHEA Grapalat" w:cs="Sylfaen"/>
        </w:rPr>
        <w:t>նյութեր անմշակ տեսքով</w:t>
      </w:r>
      <w:r w:rsidRPr="00AB0736">
        <w:rPr>
          <w:rFonts w:ascii="GHEA Grapalat" w:hAnsi="GHEA Grapalat"/>
        </w:rPr>
        <w:t xml:space="preserve">, և ՙներքին ծածկույթապատման՚ նյութեր, բացի նրանցից, </w:t>
      </w:r>
      <w:r w:rsidRPr="00AB0736">
        <w:rPr>
          <w:rFonts w:ascii="GHEA Grapalat" w:hAnsi="GHEA Grapalat" w:cs="Sylfaen"/>
        </w:rPr>
        <w:t>որոնք</w:t>
      </w:r>
      <w:r w:rsidRPr="00AB0736">
        <w:rPr>
          <w:rFonts w:ascii="GHEA Grapalat" w:hAnsi="GHEA Grapalat"/>
        </w:rPr>
        <w:t xml:space="preserve"> հատկորոշված են 9A008 </w:t>
      </w:r>
      <w:r w:rsidRPr="00AB0736">
        <w:rPr>
          <w:rFonts w:ascii="GHEA Grapalat" w:hAnsi="GHEA Grapalat" w:cs="Sylfaen"/>
        </w:rPr>
        <w:t xml:space="preserve">կետում, որոնք </w:t>
      </w:r>
      <w:r w:rsidRPr="00AB0736">
        <w:rPr>
          <w:rFonts w:ascii="GHEA Grapalat" w:hAnsi="GHEA Grapalat"/>
        </w:rPr>
        <w:t xml:space="preserve"> նախատեսված են հրթիռային շարժիչների իրանների համար, որոնք կիրառելի են ՙհրթիռներում՚,  կամ հատուկ նախ</w:t>
      </w:r>
      <w:r w:rsidRPr="00AB0736">
        <w:rPr>
          <w:rFonts w:ascii="GHEA Grapalat" w:hAnsi="GHEA Grapalat" w:cs="Sylfaen"/>
        </w:rPr>
        <w:t>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պինդ վառելիքով աշխատող հրթիռային շարժիչների համար, որոնք հատկորոշված են 9A007 և 9A017 </w:t>
      </w:r>
      <w:r w:rsidRPr="00AB0736">
        <w:rPr>
          <w:rFonts w:ascii="GHEA Grapalat" w:hAnsi="GHEA Grapalat" w:cs="Sylfaen"/>
        </w:rPr>
        <w:t xml:space="preserve">կետերում: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9C110</w:t>
      </w:r>
      <w:r w:rsidRPr="00AB0736">
        <w:rPr>
          <w:rFonts w:ascii="GHEA Grapalat" w:hAnsi="GHEA Grapalat"/>
          <w:b/>
        </w:rPr>
        <w:tab/>
        <w:t>Խ</w:t>
      </w:r>
      <w:r w:rsidRPr="00AB0736">
        <w:rPr>
          <w:rFonts w:ascii="GHEA Grapalat" w:hAnsi="GHEA Grapalat" w:cs="Sylfaen"/>
        </w:rPr>
        <w:t>եժով</w:t>
      </w:r>
      <w:r w:rsidRPr="00AB0736">
        <w:rPr>
          <w:rFonts w:ascii="GHEA Grapalat" w:hAnsi="GHEA Grapalat"/>
        </w:rPr>
        <w:t xml:space="preserve"> հագեցած </w:t>
      </w:r>
      <w:r w:rsidRPr="00AB0736">
        <w:rPr>
          <w:rFonts w:ascii="GHEA Grapalat" w:hAnsi="GHEA Grapalat" w:cs="Sylfaen"/>
        </w:rPr>
        <w:t>մանրաթելային</w:t>
      </w:r>
      <w:r w:rsidRPr="00AB0736">
        <w:rPr>
          <w:rFonts w:ascii="GHEA Grapalat" w:hAnsi="GHEA Grapalat"/>
        </w:rPr>
        <w:t xml:space="preserve"> նախանյութեր  և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նախագծված </w:t>
      </w:r>
      <w:r w:rsidRPr="00AB0736">
        <w:rPr>
          <w:rFonts w:ascii="GHEA Grapalat" w:hAnsi="GHEA Grapalat" w:cs="Sylfaen"/>
        </w:rPr>
        <w:t>մետաղով</w:t>
      </w:r>
      <w:r w:rsidRPr="00AB0736">
        <w:rPr>
          <w:rFonts w:ascii="GHEA Grapalat" w:hAnsi="GHEA Grapalat"/>
        </w:rPr>
        <w:t xml:space="preserve"> </w:t>
      </w:r>
      <w:r w:rsidRPr="00AB0736">
        <w:rPr>
          <w:rFonts w:ascii="GHEA Grapalat" w:hAnsi="GHEA Grapalat" w:cs="Sylfaen"/>
        </w:rPr>
        <w:t>ծածկույթապատված</w:t>
      </w:r>
      <w:r w:rsidRPr="00AB0736">
        <w:rPr>
          <w:rFonts w:ascii="GHEA Grapalat" w:hAnsi="GHEA Grapalat"/>
        </w:rPr>
        <w:t xml:space="preserve"> կաղապարներ, որոնք նապատեսված են 9A110 </w:t>
      </w:r>
      <w:r w:rsidRPr="00AB0736">
        <w:rPr>
          <w:rFonts w:ascii="GHEA Grapalat" w:hAnsi="GHEA Grapalat" w:cs="Sylfaen"/>
        </w:rPr>
        <w:t xml:space="preserve">կետում հատկորոշված </w:t>
      </w:r>
      <w:r w:rsidRPr="00AB0736">
        <w:rPr>
          <w:rFonts w:ascii="GHEA Grapalat" w:hAnsi="GHEA Grapalat"/>
        </w:rPr>
        <w:t xml:space="preserve"> կոմպոզիտային </w:t>
      </w:r>
      <w:r w:rsidRPr="00AB0736">
        <w:rPr>
          <w:rFonts w:ascii="GHEA Grapalat" w:hAnsi="GHEA Grapalat" w:cs="Sylfaen"/>
        </w:rPr>
        <w:t>կառուցվածքների</w:t>
      </w:r>
      <w:r w:rsidRPr="00AB0736">
        <w:rPr>
          <w:rFonts w:ascii="GHEA Grapalat" w:hAnsi="GHEA Grapalat"/>
        </w:rPr>
        <w:t xml:space="preserve">, </w:t>
      </w:r>
      <w:r w:rsidRPr="00AB0736">
        <w:rPr>
          <w:rFonts w:ascii="GHEA Grapalat" w:hAnsi="GHEA Grapalat" w:cs="Sylfaen"/>
        </w:rPr>
        <w:t>լամինատների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արտադրանքների</w:t>
      </w:r>
      <w:r w:rsidRPr="00AB0736">
        <w:rPr>
          <w:rFonts w:ascii="GHEA Grapalat" w:hAnsi="GHEA Grapalat"/>
        </w:rPr>
        <w:t xml:space="preserve"> </w:t>
      </w:r>
      <w:r w:rsidRPr="00AB0736">
        <w:rPr>
          <w:rFonts w:ascii="GHEA Grapalat" w:hAnsi="GHEA Grapalat" w:cs="Sylfaen"/>
        </w:rPr>
        <w:t>համար, որոնք</w:t>
      </w:r>
      <w:r w:rsidRPr="00AB0736">
        <w:rPr>
          <w:rFonts w:ascii="GHEA Grapalat" w:hAnsi="GHEA Grapalat"/>
        </w:rPr>
        <w:t xml:space="preserve"> </w:t>
      </w:r>
      <w:r w:rsidRPr="00AB0736">
        <w:rPr>
          <w:rFonts w:ascii="GHEA Grapalat" w:hAnsi="GHEA Grapalat" w:cs="Sylfaen"/>
        </w:rPr>
        <w:t>պատրաստված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կամ </w:t>
      </w:r>
      <w:r w:rsidRPr="00AB0736">
        <w:rPr>
          <w:rFonts w:ascii="GHEA Grapalat" w:hAnsi="GHEA Grapalat" w:cs="Sylfaen"/>
        </w:rPr>
        <w:t>օրգանական</w:t>
      </w:r>
      <w:r w:rsidRPr="00AB0736">
        <w:rPr>
          <w:rFonts w:ascii="GHEA Grapalat" w:hAnsi="GHEA Grapalat"/>
        </w:rPr>
        <w:t xml:space="preserve"> </w:t>
      </w:r>
      <w:r w:rsidRPr="00AB0736">
        <w:rPr>
          <w:rFonts w:ascii="GHEA Grapalat" w:hAnsi="GHEA Grapalat" w:cs="Sylfaen"/>
        </w:rPr>
        <w:t>մատրիցաներով</w:t>
      </w:r>
      <w:r w:rsidRPr="00AB0736">
        <w:rPr>
          <w:rFonts w:ascii="GHEA Grapalat" w:hAnsi="GHEA Grapalat"/>
        </w:rPr>
        <w:t xml:space="preserve">, կամ  </w:t>
      </w:r>
      <w:r w:rsidRPr="00AB0736">
        <w:rPr>
          <w:rFonts w:ascii="GHEA Grapalat" w:hAnsi="GHEA Grapalat" w:cs="Sylfaen"/>
        </w:rPr>
        <w:t>մանրաթելային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արամիդային</w:t>
      </w:r>
      <w:r w:rsidRPr="00AB0736">
        <w:rPr>
          <w:rFonts w:ascii="GHEA Grapalat" w:hAnsi="GHEA Grapalat"/>
        </w:rPr>
        <w:t xml:space="preserve"> </w:t>
      </w:r>
      <w:r w:rsidRPr="00AB0736">
        <w:rPr>
          <w:rFonts w:ascii="GHEA Grapalat" w:hAnsi="GHEA Grapalat" w:cs="Sylfaen"/>
        </w:rPr>
        <w:t>թելքանման</w:t>
      </w:r>
      <w:r w:rsidRPr="00AB0736">
        <w:rPr>
          <w:rFonts w:ascii="GHEA Grapalat" w:hAnsi="GHEA Grapalat"/>
        </w:rPr>
        <w:t xml:space="preserve"> </w:t>
      </w:r>
      <w:r w:rsidRPr="00AB0736">
        <w:rPr>
          <w:rFonts w:ascii="GHEA Grapalat" w:hAnsi="GHEA Grapalat" w:cs="Sylfaen"/>
        </w:rPr>
        <w:t>նյութերով</w:t>
      </w:r>
      <w:r w:rsidRPr="00AB0736">
        <w:rPr>
          <w:rFonts w:ascii="GHEA Grapalat" w:hAnsi="GHEA Grapalat"/>
        </w:rPr>
        <w:t xml:space="preserve"> </w:t>
      </w:r>
      <w:r w:rsidRPr="00AB0736">
        <w:rPr>
          <w:rFonts w:ascii="GHEA Grapalat" w:hAnsi="GHEA Grapalat" w:cs="Sylfaen"/>
        </w:rPr>
        <w:t>ամրանավորված</w:t>
      </w:r>
      <w:r w:rsidRPr="00AB0736">
        <w:rPr>
          <w:rFonts w:ascii="GHEA Grapalat" w:hAnsi="GHEA Grapalat"/>
        </w:rPr>
        <w:t xml:space="preserve"> </w:t>
      </w:r>
      <w:r w:rsidRPr="00AB0736">
        <w:rPr>
          <w:rFonts w:ascii="GHEA Grapalat" w:hAnsi="GHEA Grapalat" w:cs="Sylfaen"/>
        </w:rPr>
        <w:t>մետաղական</w:t>
      </w:r>
      <w:r w:rsidRPr="00AB0736">
        <w:rPr>
          <w:rFonts w:ascii="GHEA Grapalat" w:hAnsi="GHEA Grapalat"/>
        </w:rPr>
        <w:t xml:space="preserve"> </w:t>
      </w:r>
      <w:r w:rsidRPr="00AB0736">
        <w:rPr>
          <w:rFonts w:ascii="GHEA Grapalat" w:hAnsi="GHEA Grapalat" w:cs="Sylfaen"/>
        </w:rPr>
        <w:t>մատրիցաներով, որոնք ունեն ՝</w:t>
      </w:r>
      <w:r w:rsidRPr="00AB0736">
        <w:rPr>
          <w:rFonts w:ascii="GHEA Grapalat" w:hAnsi="GHEA Grapalat"/>
        </w:rPr>
        <w:t xml:space="preserve"> 7,62 x 10</w:t>
      </w:r>
      <w:r w:rsidRPr="00AB0736">
        <w:rPr>
          <w:rFonts w:ascii="GHEA Grapalat" w:hAnsi="GHEA Grapalat"/>
          <w:vertAlign w:val="superscript"/>
        </w:rPr>
        <w:t>4</w:t>
      </w:r>
      <w:r w:rsidRPr="00AB0736">
        <w:rPr>
          <w:rFonts w:ascii="GHEA Grapalat" w:hAnsi="GHEA Grapalat"/>
        </w:rPr>
        <w:t xml:space="preserve"> </w:t>
      </w:r>
      <w:r w:rsidRPr="00AB0736">
        <w:rPr>
          <w:rFonts w:ascii="GHEA Grapalat" w:hAnsi="GHEA Grapalat" w:cs="Sylfaen"/>
        </w:rPr>
        <w:t xml:space="preserve">մ գերազանցող ՙխզման տեսակարար ամրություն՚ և </w:t>
      </w:r>
      <w:r w:rsidRPr="00AB0736">
        <w:rPr>
          <w:rFonts w:ascii="GHEA Grapalat" w:hAnsi="GHEA Grapalat"/>
        </w:rPr>
        <w:t xml:space="preserve"> 3,18 x 10</w:t>
      </w:r>
      <w:r w:rsidRPr="00AB0736">
        <w:rPr>
          <w:rFonts w:ascii="GHEA Grapalat" w:hAnsi="GHEA Grapalat"/>
          <w:vertAlign w:val="superscript"/>
        </w:rPr>
        <w:t>6</w:t>
      </w:r>
      <w:r w:rsidRPr="00AB0736">
        <w:rPr>
          <w:rFonts w:ascii="GHEA Grapalat" w:hAnsi="GHEA Grapalat"/>
        </w:rPr>
        <w:t xml:space="preserve"> </w:t>
      </w:r>
      <w:r w:rsidRPr="00AB0736">
        <w:rPr>
          <w:rFonts w:ascii="GHEA Grapalat" w:hAnsi="GHEA Grapalat" w:cs="Sylfaen"/>
        </w:rPr>
        <w:t>մ գերազանցող ՙհատկորոշ մոդուլ՚</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rPr>
        <w:t xml:space="preserve">. </w:t>
      </w:r>
      <w:r w:rsidRPr="00AB0736">
        <w:rPr>
          <w:rFonts w:ascii="GHEA Grapalat" w:hAnsi="GHEA Grapalat" w:cs="Sylfaen"/>
          <w:i/>
        </w:rPr>
        <w:t xml:space="preserve">ՏԵՍ ՆԱԵՎ </w:t>
      </w:r>
      <w:r w:rsidRPr="00AB0736">
        <w:rPr>
          <w:rFonts w:ascii="GHEA Grapalat" w:hAnsi="GHEA Grapalat"/>
          <w:i/>
        </w:rPr>
        <w:t>1C010 ԵՎ 1C210</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lastRenderedPageBreak/>
        <w:t>Ծանոթագրություն</w:t>
      </w:r>
      <w:r w:rsidRPr="00AB0736">
        <w:rPr>
          <w:rFonts w:ascii="GHEA Grapalat" w:hAnsi="GHEA Grapalat"/>
          <w:i/>
          <w:u w:val="single"/>
        </w:rPr>
        <w:t>.</w:t>
      </w:r>
      <w:r w:rsidRPr="00AB0736">
        <w:rPr>
          <w:rFonts w:ascii="GHEA Grapalat" w:hAnsi="GHEA Grapalat"/>
          <w:i/>
        </w:rPr>
        <w:t xml:space="preserve"> 9C110 </w:t>
      </w:r>
      <w:r w:rsidRPr="00AB0736">
        <w:rPr>
          <w:rFonts w:ascii="GHEA Grapalat" w:hAnsi="GHEA Grapalat" w:cs="Sylfaen"/>
          <w:i/>
        </w:rPr>
        <w:t>կետով</w:t>
      </w:r>
      <w:r w:rsidRPr="00AB0736">
        <w:rPr>
          <w:rFonts w:ascii="GHEA Grapalat" w:hAnsi="GHEA Grapalat"/>
          <w:i/>
        </w:rPr>
        <w:t xml:space="preserve"> </w:t>
      </w:r>
      <w:r w:rsidRPr="00AB0736">
        <w:rPr>
          <w:rFonts w:ascii="GHEA Grapalat" w:hAnsi="GHEA Grapalat" w:cs="Sylfaen"/>
          <w:i/>
        </w:rPr>
        <w:t>վերահսկվում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խեժով</w:t>
      </w:r>
      <w:r w:rsidRPr="00AB0736">
        <w:rPr>
          <w:rFonts w:ascii="GHEA Grapalat" w:hAnsi="GHEA Grapalat"/>
          <w:i/>
        </w:rPr>
        <w:t xml:space="preserve"> հագեցա</w:t>
      </w:r>
      <w:r w:rsidRPr="00AB0736">
        <w:rPr>
          <w:rFonts w:ascii="GHEA Grapalat" w:hAnsi="GHEA Grapalat" w:cs="Sylfaen"/>
          <w:i/>
        </w:rPr>
        <w:t>ծ</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մանրաթելային</w:t>
      </w:r>
      <w:r w:rsidRPr="00AB0736">
        <w:rPr>
          <w:rFonts w:ascii="GHEA Grapalat" w:hAnsi="GHEA Grapalat"/>
          <w:i/>
        </w:rPr>
        <w:t xml:space="preserve"> նախանյութերը, </w:t>
      </w:r>
      <w:r w:rsidRPr="00AB0736">
        <w:rPr>
          <w:rFonts w:ascii="GHEA Grapalat" w:hAnsi="GHEA Grapalat" w:cs="Sylfaen"/>
          <w:i/>
        </w:rPr>
        <w:t>որոնք</w:t>
      </w:r>
      <w:r w:rsidRPr="00AB0736">
        <w:rPr>
          <w:rFonts w:ascii="GHEA Grapalat" w:hAnsi="GHEA Grapalat"/>
          <w:i/>
        </w:rPr>
        <w:t xml:space="preserve"> օգտագործում են խեժեր </w:t>
      </w:r>
      <w:r w:rsidRPr="00AB0736">
        <w:rPr>
          <w:rFonts w:ascii="GHEA Grapalat" w:hAnsi="GHEA Grapalat" w:cs="Sylfaen"/>
          <w:i/>
        </w:rPr>
        <w:t xml:space="preserve">ապակիացման ջերմաստիճանում </w:t>
      </w:r>
      <w:r w:rsidRPr="00AB0736">
        <w:rPr>
          <w:rFonts w:ascii="GHEA Grapalat" w:hAnsi="GHEA Grapalat"/>
          <w:i/>
        </w:rPr>
        <w:t>(Tg), ջերմամշակումից հետո, որը գերազանցում է 418K (145</w:t>
      </w:r>
      <w:r w:rsidRPr="00AB0736">
        <w:rPr>
          <w:rFonts w:ascii="GHEA Grapalat" w:hAnsi="GHEA Grapalat"/>
          <w:i/>
          <w:vertAlign w:val="superscript"/>
        </w:rPr>
        <w:t>o</w:t>
      </w:r>
      <w:r w:rsidRPr="00AB0736">
        <w:rPr>
          <w:rFonts w:ascii="GHEA Grapalat" w:hAnsi="GHEA Grapalat"/>
          <w:i/>
        </w:rPr>
        <w:t xml:space="preserve">C) </w:t>
      </w:r>
      <w:r w:rsidRPr="00AB0736">
        <w:rPr>
          <w:rFonts w:ascii="GHEA Grapalat" w:hAnsi="GHEA Grapalat" w:cs="Sylfaen"/>
          <w:i/>
        </w:rPr>
        <w:t>ջերմաստիճանը</w:t>
      </w:r>
      <w:r w:rsidRPr="00AB0736">
        <w:rPr>
          <w:rFonts w:ascii="GHEA Grapalat" w:hAnsi="GHEA Grapalat"/>
          <w:i/>
        </w:rPr>
        <w:t xml:space="preserve">, </w:t>
      </w:r>
      <w:r w:rsidRPr="00AB0736">
        <w:rPr>
          <w:rFonts w:ascii="GHEA Grapalat" w:hAnsi="GHEA Grapalat" w:cs="Sylfaen"/>
          <w:i/>
        </w:rPr>
        <w:t>ինչպես</w:t>
      </w:r>
      <w:r w:rsidRPr="00AB0736">
        <w:rPr>
          <w:rFonts w:ascii="GHEA Grapalat" w:hAnsi="GHEA Grapalat"/>
          <w:i/>
        </w:rPr>
        <w:t xml:space="preserve"> </w:t>
      </w:r>
      <w:r w:rsidRPr="00AB0736">
        <w:rPr>
          <w:rFonts w:ascii="GHEA Grapalat" w:hAnsi="GHEA Grapalat" w:cs="Sylfaen"/>
          <w:i/>
        </w:rPr>
        <w:t>հատկորոշված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ASTM D4065 </w:t>
      </w:r>
      <w:r w:rsidRPr="00AB0736">
        <w:rPr>
          <w:rFonts w:ascii="GHEA Grapalat" w:hAnsi="GHEA Grapalat" w:cs="Sylfaen"/>
          <w:i/>
        </w:rPr>
        <w:t>ստանդարտով</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այլ</w:t>
      </w:r>
      <w:r w:rsidRPr="00AB0736">
        <w:rPr>
          <w:rFonts w:ascii="GHEA Grapalat" w:hAnsi="GHEA Grapalat"/>
          <w:i/>
        </w:rPr>
        <w:t xml:space="preserve"> </w:t>
      </w:r>
      <w:r w:rsidRPr="00AB0736">
        <w:rPr>
          <w:rFonts w:ascii="GHEA Grapalat" w:hAnsi="GHEA Grapalat" w:cs="Sylfaen"/>
          <w:i/>
        </w:rPr>
        <w:t>համարժեք</w:t>
      </w:r>
      <w:r w:rsidRPr="00AB0736">
        <w:rPr>
          <w:rFonts w:ascii="GHEA Grapalat" w:hAnsi="GHEA Grapalat"/>
          <w:i/>
        </w:rPr>
        <w:t xml:space="preserve"> </w:t>
      </w:r>
      <w:r w:rsidRPr="00AB0736">
        <w:rPr>
          <w:rFonts w:ascii="GHEA Grapalat" w:hAnsi="GHEA Grapalat" w:cs="Sylfaen"/>
          <w:i/>
        </w:rPr>
        <w:t>ստանդարտով</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9D</w:t>
      </w:r>
      <w:r w:rsidRPr="00AB0736">
        <w:rPr>
          <w:rFonts w:ascii="GHEA Grapalat" w:hAnsi="GHEA Grapalat"/>
          <w:b/>
        </w:rPr>
        <w:tab/>
      </w:r>
      <w:r w:rsidRPr="00AB0736">
        <w:rPr>
          <w:rFonts w:ascii="GHEA Grapalat" w:hAnsi="GHEA Grapalat" w:cs="Sylfaen"/>
          <w:b/>
        </w:rPr>
        <w:t>Ծրագրային</w:t>
      </w:r>
      <w:r w:rsidRPr="00AB0736">
        <w:rPr>
          <w:rFonts w:ascii="GHEA Grapalat" w:hAnsi="GHEA Grapalat"/>
          <w:b/>
        </w:rPr>
        <w:t xml:space="preserve"> </w:t>
      </w:r>
      <w:r w:rsidRPr="00AB0736">
        <w:rPr>
          <w:rFonts w:ascii="GHEA Grapalat" w:hAnsi="GHEA Grapalat" w:cs="Sylfaen"/>
          <w:b/>
        </w:rPr>
        <w:t>ապահովում</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9D001</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որը հատուկ նախագծված է կամ ձևափոխված  </w:t>
      </w:r>
      <w:r w:rsidRPr="00AB0736">
        <w:rPr>
          <w:rFonts w:ascii="GHEA Grapalat" w:hAnsi="GHEA Grapalat"/>
        </w:rPr>
        <w:t xml:space="preserve">9A001-ից 9A119, 9B </w:t>
      </w:r>
      <w:r w:rsidRPr="00AB0736">
        <w:rPr>
          <w:rFonts w:ascii="GHEA Grapalat" w:hAnsi="GHEA Grapalat" w:cs="Sylfaen"/>
        </w:rPr>
        <w:t>կամ</w:t>
      </w:r>
      <w:r w:rsidRPr="00AB0736">
        <w:rPr>
          <w:rFonts w:ascii="GHEA Grapalat" w:hAnsi="GHEA Grapalat"/>
        </w:rPr>
        <w:t xml:space="preserve"> 9E003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տեխնոլոգիաների</w:t>
      </w:r>
      <w:r w:rsidRPr="00AB0736">
        <w:rPr>
          <w:rFonts w:ascii="GHEA Grapalat" w:eastAsia="MingLiU_HKSCS" w:hAnsi="GHEA Grapalat" w:cs="MingLiU_HKSCS"/>
        </w:rPr>
        <w:t>»</w:t>
      </w:r>
      <w:r w:rsidRPr="00AB0736">
        <w:rPr>
          <w:rFonts w:ascii="GHEA Grapalat" w:hAnsi="GHEA Grapalat"/>
        </w:rPr>
        <w:t xml:space="preserve"> ՙ</w:t>
      </w:r>
      <w:r w:rsidRPr="00AB0736">
        <w:rPr>
          <w:rFonts w:ascii="GHEA Grapalat" w:hAnsi="GHEA Grapalat" w:cs="Sylfaen"/>
        </w:rPr>
        <w:t>մշակման՚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9D002</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 xml:space="preserve">հատուկ նախագծված է կամ ձևափոխված  </w:t>
      </w:r>
      <w:r w:rsidRPr="00AB0736">
        <w:rPr>
          <w:rFonts w:ascii="GHEA Grapalat" w:hAnsi="GHEA Grapalat"/>
        </w:rPr>
        <w:t xml:space="preserve"> 9A001-ից 9A119 կամ 9B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9D003</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 xml:space="preserve">որը ներառում է </w:t>
      </w:r>
      <w:r w:rsidRPr="00AB0736">
        <w:rPr>
          <w:rFonts w:ascii="GHEA Grapalat" w:hAnsi="GHEA Grapalat"/>
        </w:rPr>
        <w:t xml:space="preserve"> 9E003.h. </w:t>
      </w:r>
      <w:r w:rsidRPr="00AB0736">
        <w:rPr>
          <w:rFonts w:ascii="GHEA Grapalat" w:hAnsi="GHEA Grapalat" w:cs="Sylfaen"/>
        </w:rPr>
        <w:t>կետով հատկորոշված ՙտեխնոլոգիա՚</w:t>
      </w:r>
      <w:r w:rsidRPr="00AB0736">
        <w:rPr>
          <w:rFonts w:ascii="GHEA Grapalat" w:hAnsi="GHEA Grapalat"/>
        </w:rPr>
        <w:t xml:space="preserve"> և կիրառվում է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համակարգերում</w:t>
      </w:r>
      <w:r w:rsidRPr="00AB0736">
        <w:rPr>
          <w:rFonts w:ascii="GHEA Grapalat" w:hAnsi="GHEA Grapalat"/>
        </w:rPr>
        <w:t>՚  (</w:t>
      </w:r>
      <w:r w:rsidRPr="00AB0736">
        <w:rPr>
          <w:rFonts w:ascii="GHEA Grapalat" w:hAnsi="GHEA Grapalat" w:cs="Sylfaen"/>
        </w:rPr>
        <w:t>ՖԱԴԵԿ համակարգեր</w:t>
      </w:r>
      <w:r w:rsidRPr="00AB0736">
        <w:rPr>
          <w:rFonts w:ascii="GHEA Grapalat" w:hAnsi="GHEA Grapalat"/>
        </w:rPr>
        <w:t xml:space="preserve">)  9A կետում հատկորոշված  համակարգերի կամ 9B կետում հատկորոշված սարքավորումների համար: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9D004 </w:t>
      </w:r>
      <w:r w:rsidRPr="00AB0736">
        <w:rPr>
          <w:rFonts w:ascii="GHEA Grapalat" w:hAnsi="GHEA Grapalat"/>
          <w:b/>
        </w:rPr>
        <w:tab/>
      </w:r>
      <w:r w:rsidRPr="00AB0736">
        <w:rPr>
          <w:rFonts w:ascii="GHEA Grapalat" w:hAnsi="GHEA Grapalat" w:cs="Sylfaen"/>
        </w:rPr>
        <w:t>Այլ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ինչպես</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a. 2D կամ 3D մածուցիկ հոսքի մոդելավորման </w:t>
      </w:r>
      <w:r w:rsidRPr="00AB0736">
        <w:rPr>
          <w:rFonts w:ascii="GHEA Grapalat" w:eastAsia="MingLiU_HKSCS" w:hAnsi="GHEA Grapalat" w:cs="MingLiU_HKSCS"/>
        </w:rPr>
        <w:t>«ծ</w:t>
      </w:r>
      <w:r w:rsidRPr="00AB0736">
        <w:rPr>
          <w:rFonts w:ascii="GHEA Grapalat" w:hAnsi="GHEA Grapalat" w:cs="Sylfaen"/>
        </w:rPr>
        <w:t>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 xml:space="preserve">», որը  </w:t>
      </w:r>
      <w:r w:rsidRPr="00AB0736">
        <w:rPr>
          <w:rFonts w:ascii="GHEA Grapalat" w:hAnsi="GHEA Grapalat"/>
        </w:rPr>
        <w:t xml:space="preserve"> հավաստված է </w:t>
      </w:r>
      <w:r w:rsidRPr="00AB0736">
        <w:rPr>
          <w:rFonts w:ascii="GHEA Grapalat" w:hAnsi="GHEA Grapalat" w:cs="Sylfaen"/>
        </w:rPr>
        <w:t>աերոդինամիկ</w:t>
      </w:r>
      <w:r w:rsidRPr="00AB0736">
        <w:rPr>
          <w:rFonts w:ascii="GHEA Grapalat" w:hAnsi="GHEA Grapalat"/>
        </w:rPr>
        <w:t xml:space="preserve"> թունելի կամ թռիչքային փորձարկման տվալներով, ինչպիսին պահանջվում է մածուցիկ վառելիքի ներշարժիչային հոսքի մանրամասն մոդելավորման համար;</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օդային</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հավաքվածքների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իրական ժամանակում</w:t>
      </w:r>
      <w:r w:rsidRPr="00AB0736">
        <w:rPr>
          <w:rFonts w:ascii="GHEA Grapalat" w:hAnsi="GHEA Grapalat"/>
        </w:rPr>
        <w:t xml:space="preserve"> </w:t>
      </w:r>
      <w:r w:rsidRPr="00AB0736">
        <w:rPr>
          <w:rFonts w:ascii="GHEA Grapalat" w:hAnsi="GHEA Grapalat" w:cs="Sylfaen"/>
        </w:rPr>
        <w:t>տվյալներ</w:t>
      </w:r>
      <w:r w:rsidRPr="00AB0736">
        <w:rPr>
          <w:rFonts w:ascii="GHEA Grapalat" w:hAnsi="GHEA Grapalat"/>
        </w:rPr>
        <w:t xml:space="preserve"> հավաքելու, </w:t>
      </w:r>
      <w:r w:rsidRPr="00AB0736">
        <w:rPr>
          <w:rFonts w:ascii="GHEA Grapalat" w:hAnsi="GHEA Grapalat" w:cs="Sylfaen"/>
        </w:rPr>
        <w:t>ընդհանրացնելու և վերլուծելու համար</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կարող </w:t>
      </w:r>
      <w:r w:rsidRPr="00AB0736">
        <w:rPr>
          <w:rFonts w:ascii="GHEA Grapalat" w:hAnsi="GHEA Grapalat" w:cs="Sylfaen"/>
        </w:rPr>
        <w:t>ապահովել</w:t>
      </w:r>
      <w:r w:rsidRPr="00AB0736">
        <w:rPr>
          <w:rFonts w:ascii="GHEA Grapalat" w:hAnsi="GHEA Grapalat"/>
        </w:rPr>
        <w:t xml:space="preserve"> հետառկա (ֆիդբեք) վերահսկում, </w:t>
      </w:r>
      <w:r w:rsidRPr="00AB0736">
        <w:rPr>
          <w:rFonts w:ascii="GHEA Grapalat" w:hAnsi="GHEA Grapalat" w:cs="Sylfaen"/>
        </w:rPr>
        <w:t>ներառյալ</w:t>
      </w:r>
      <w:r w:rsidRPr="00AB0736">
        <w:rPr>
          <w:rFonts w:ascii="GHEA Grapalat" w:hAnsi="GHEA Grapalat"/>
        </w:rPr>
        <w:t xml:space="preserve"> </w:t>
      </w:r>
      <w:r w:rsidRPr="00AB0736">
        <w:rPr>
          <w:rFonts w:ascii="GHEA Grapalat" w:hAnsi="GHEA Grapalat" w:cs="Sylfaen"/>
        </w:rPr>
        <w:t>փորձարկվող</w:t>
      </w:r>
      <w:r w:rsidRPr="00AB0736">
        <w:rPr>
          <w:rFonts w:ascii="GHEA Grapalat" w:hAnsi="GHEA Grapalat"/>
        </w:rPr>
        <w:t xml:space="preserve"> </w:t>
      </w:r>
      <w:r w:rsidRPr="00AB0736">
        <w:rPr>
          <w:rFonts w:ascii="GHEA Grapalat" w:hAnsi="GHEA Grapalat" w:cs="Sylfaen"/>
        </w:rPr>
        <w:t>պատրաստվածքների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փորձարկման պայմանների</w:t>
      </w:r>
      <w:r w:rsidRPr="00AB0736">
        <w:rPr>
          <w:rFonts w:ascii="GHEA Grapalat" w:hAnsi="GHEA Grapalat"/>
        </w:rPr>
        <w:t xml:space="preserve"> </w:t>
      </w:r>
      <w:r w:rsidRPr="00AB0736">
        <w:rPr>
          <w:rFonts w:ascii="GHEA Grapalat" w:hAnsi="GHEA Grapalat" w:cs="Sylfaen"/>
        </w:rPr>
        <w:t>դինամիկ</w:t>
      </w:r>
      <w:r w:rsidRPr="00AB0736">
        <w:rPr>
          <w:rFonts w:ascii="GHEA Grapalat" w:hAnsi="GHEA Grapalat"/>
        </w:rPr>
        <w:t xml:space="preserve"> </w:t>
      </w:r>
      <w:r w:rsidRPr="00AB0736">
        <w:rPr>
          <w:rFonts w:ascii="GHEA Grapalat" w:hAnsi="GHEA Grapalat" w:cs="Sylfaen"/>
        </w:rPr>
        <w:t>հարմարեցումը</w:t>
      </w:r>
      <w:r w:rsidRPr="00AB0736">
        <w:rPr>
          <w:rFonts w:ascii="GHEA Grapalat" w:hAnsi="GHEA Grapalat"/>
        </w:rPr>
        <w:t xml:space="preserve"> </w:t>
      </w:r>
      <w:r w:rsidRPr="00AB0736">
        <w:rPr>
          <w:rFonts w:ascii="GHEA Grapalat" w:hAnsi="GHEA Grapalat" w:cs="Sylfaen"/>
        </w:rPr>
        <w:t>փորձարկման</w:t>
      </w:r>
      <w:r w:rsidRPr="00AB0736">
        <w:rPr>
          <w:rFonts w:ascii="GHEA Grapalat" w:hAnsi="GHEA Grapalat"/>
        </w:rPr>
        <w:t xml:space="preserve"> իրականացման </w:t>
      </w:r>
      <w:r w:rsidRPr="00AB0736">
        <w:rPr>
          <w:rFonts w:ascii="GHEA Grapalat" w:hAnsi="GHEA Grapalat" w:cs="Sylfaen"/>
        </w:rPr>
        <w:t>ընթացքում;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ուղղորդված</w:t>
      </w:r>
      <w:r w:rsidRPr="00AB0736">
        <w:rPr>
          <w:rFonts w:ascii="GHEA Grapalat" w:hAnsi="GHEA Grapalat"/>
        </w:rPr>
        <w:t xml:space="preserve"> </w:t>
      </w:r>
      <w:r w:rsidRPr="00AB0736">
        <w:rPr>
          <w:rFonts w:ascii="GHEA Grapalat" w:hAnsi="GHEA Grapalat" w:cs="Sylfaen"/>
        </w:rPr>
        <w:t>բյուրեղացումը</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 xml:space="preserve">միաբյուրեղային նյութերի աճը </w:t>
      </w:r>
      <w:r w:rsidRPr="00AB0736">
        <w:rPr>
          <w:rFonts w:ascii="GHEA Grapalat" w:hAnsi="GHEA Grapalat"/>
        </w:rPr>
        <w:t xml:space="preserve">9B001.a. 9B001.c. կետերում հատկորոշված սարքավորումների մեջ </w:t>
      </w:r>
      <w:r w:rsidRPr="00AB0736">
        <w:rPr>
          <w:rFonts w:ascii="GHEA Grapalat" w:hAnsi="GHEA Grapalat" w:cs="Sylfaen"/>
        </w:rPr>
        <w:t>կառավարելու</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d. Չի կիրառվում: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e. ՙԾրագրային ապահովում՚, որը հատուկ նախագծված է կամ ձևափոխված 9A012 կետում հատկորոշված սարքավորումների աշխատանքի համար;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f. ՙԾրագրային ապահովում՚, որը հատուկ նախագծված է ներքին սառեցման օդային գազային տուրբինների թիերի, թիակների և ՙծայրածածկադիրների՚ համար;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g. ՙԾրագրային ապահովում՚, որն ունի բոլոր հետևյալ բնութագրերը.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lastRenderedPageBreak/>
        <w:t xml:space="preserve">1. հատուկ նախագծված է օդաջերմային, օդամեխանիկական և ներքին այրման պայմանները օդային գազատուրբինային շարժիչներում կանխատեսելու համար; և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2. կարող է կատարել օդաջերմային, օդամեխանիկական և ներքին այրման պայմանների տեսական մոդելավորման կանխատեսումներ, որոնք վավերացվել են օդային գազատուրբինային շարժիչներում  (փորձարարական կամ արտադրական) կատարողական տվյալներով;</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 xml:space="preserve">9D005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9A004.e. կամ 9A004.f. կետերում հատկորոշված սարքավորումների աշխատանքի համար:</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9D101 </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9B105, 9B106, 9B116 </w:t>
      </w:r>
      <w:r w:rsidRPr="00AB0736">
        <w:rPr>
          <w:rFonts w:ascii="GHEA Grapalat" w:hAnsi="GHEA Grapalat" w:cs="Sylfaen"/>
        </w:rPr>
        <w:t>կամ</w:t>
      </w:r>
      <w:r w:rsidRPr="00AB0736">
        <w:rPr>
          <w:rFonts w:ascii="GHEA Grapalat" w:hAnsi="GHEA Grapalat"/>
        </w:rPr>
        <w:t xml:space="preserve"> 9B117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9D103</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տիեզերագնացական</w:t>
      </w:r>
      <w:r w:rsidRPr="00AB0736">
        <w:rPr>
          <w:rFonts w:ascii="GHEA Grapalat" w:hAnsi="GHEA Grapalat"/>
        </w:rPr>
        <w:t xml:space="preserve"> սարքերի,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հրթիռների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 9A007, 9A105.a., 9A106.c., 9A107, 9A108.c., 9A116 </w:t>
      </w:r>
      <w:r w:rsidRPr="00AB0736">
        <w:rPr>
          <w:rFonts w:ascii="GHEA Grapalat" w:hAnsi="GHEA Grapalat" w:cs="Sylfaen"/>
        </w:rPr>
        <w:t>կամ</w:t>
      </w:r>
      <w:r w:rsidRPr="00AB0736">
        <w:rPr>
          <w:rFonts w:ascii="GHEA Grapalat" w:hAnsi="GHEA Grapalat"/>
        </w:rPr>
        <w:t xml:space="preserve"> 9A119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ՙհրթիռների՚, կամ </w:t>
      </w:r>
      <w:r w:rsidRPr="00AB0736">
        <w:rPr>
          <w:rFonts w:ascii="GHEA Grapalat" w:hAnsi="GHEA Grapalat" w:cs="Sylfaen"/>
        </w:rPr>
        <w:t>ենթահամակարգերի</w:t>
      </w:r>
      <w:r w:rsidRPr="00AB0736">
        <w:rPr>
          <w:rFonts w:ascii="GHEA Grapalat" w:hAnsi="GHEA Grapalat"/>
        </w:rPr>
        <w:t xml:space="preserve"> </w:t>
      </w:r>
      <w:r w:rsidRPr="00AB0736">
        <w:rPr>
          <w:rFonts w:ascii="GHEA Grapalat" w:hAnsi="GHEA Grapalat" w:cs="Sylfaen"/>
        </w:rPr>
        <w:t>մոդելավորման</w:t>
      </w:r>
      <w:r w:rsidRPr="00AB0736">
        <w:rPr>
          <w:rFonts w:ascii="GHEA Grapalat" w:hAnsi="GHEA Grapalat"/>
        </w:rPr>
        <w:t xml:space="preserve">, աշխատանքի սիմուլացիայի, կամ </w:t>
      </w:r>
      <w:r w:rsidRPr="00AB0736">
        <w:rPr>
          <w:rFonts w:ascii="GHEA Grapalat" w:hAnsi="GHEA Grapalat" w:cs="Sylfaen"/>
        </w:rPr>
        <w:t>նախագծերի ինտեգրման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9D103 </w:t>
      </w:r>
      <w:r w:rsidRPr="00AB0736">
        <w:rPr>
          <w:rFonts w:ascii="GHEA Grapalat" w:hAnsi="GHEA Grapalat" w:cs="Sylfaen"/>
          <w:i/>
        </w:rPr>
        <w:t>կետում</w:t>
      </w:r>
      <w:r w:rsidRPr="00AB0736">
        <w:rPr>
          <w:rFonts w:ascii="GHEA Grapalat" w:hAnsi="GHEA Grapalat"/>
          <w:i/>
        </w:rPr>
        <w:t xml:space="preserve"> հատկորոշվ</w:t>
      </w:r>
      <w:r w:rsidRPr="00AB0736">
        <w:rPr>
          <w:rFonts w:ascii="GHEA Grapalat" w:hAnsi="GHEA Grapalat" w:cs="Sylfaen"/>
          <w:i/>
        </w:rPr>
        <w:t>ած</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ծրագրային</w:t>
      </w:r>
      <w:r w:rsidRPr="00AB0736">
        <w:rPr>
          <w:rFonts w:ascii="GHEA Grapalat" w:hAnsi="GHEA Grapalat"/>
          <w:i/>
        </w:rPr>
        <w:t xml:space="preserve"> </w:t>
      </w:r>
      <w:r w:rsidRPr="00AB0736">
        <w:rPr>
          <w:rFonts w:ascii="GHEA Grapalat" w:hAnsi="GHEA Grapalat" w:cs="Sylfaen"/>
          <w:i/>
        </w:rPr>
        <w:t>ապահովումը</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ենթակա</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վերահսկման </w:t>
      </w:r>
      <w:r w:rsidRPr="00AB0736">
        <w:rPr>
          <w:rFonts w:ascii="GHEA Grapalat" w:hAnsi="GHEA Grapalat" w:cs="Sylfaen"/>
          <w:i/>
        </w:rPr>
        <w:t>միայն</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միակցված</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4A102 </w:t>
      </w:r>
      <w:r w:rsidRPr="00AB0736">
        <w:rPr>
          <w:rFonts w:ascii="GHEA Grapalat" w:hAnsi="GHEA Grapalat" w:cs="Sylfaen"/>
          <w:i/>
        </w:rPr>
        <w:t>կետում</w:t>
      </w:r>
      <w:r w:rsidRPr="00AB0736">
        <w:rPr>
          <w:rFonts w:ascii="GHEA Grapalat" w:hAnsi="GHEA Grapalat"/>
          <w:i/>
        </w:rPr>
        <w:t xml:space="preserve"> հատկորոշվ</w:t>
      </w:r>
      <w:r w:rsidRPr="00AB0736">
        <w:rPr>
          <w:rFonts w:ascii="GHEA Grapalat" w:hAnsi="GHEA Grapalat" w:cs="Sylfaen"/>
          <w:i/>
        </w:rPr>
        <w:t>ած</w:t>
      </w:r>
      <w:r w:rsidRPr="00AB0736">
        <w:rPr>
          <w:rFonts w:ascii="GHEA Grapalat" w:hAnsi="GHEA Grapalat"/>
          <w:i/>
        </w:rPr>
        <w:t xml:space="preserve"> </w:t>
      </w:r>
      <w:r w:rsidRPr="00AB0736">
        <w:rPr>
          <w:rFonts w:ascii="GHEA Grapalat" w:hAnsi="GHEA Grapalat" w:cs="Sylfaen"/>
          <w:i/>
        </w:rPr>
        <w:t>հատուկ</w:t>
      </w:r>
      <w:r w:rsidRPr="00AB0736">
        <w:rPr>
          <w:rFonts w:ascii="GHEA Grapalat" w:hAnsi="GHEA Grapalat"/>
          <w:i/>
        </w:rPr>
        <w:t xml:space="preserve"> </w:t>
      </w:r>
      <w:r w:rsidRPr="00AB0736">
        <w:rPr>
          <w:rFonts w:ascii="GHEA Grapalat" w:hAnsi="GHEA Grapalat" w:cs="Sylfaen"/>
          <w:i/>
        </w:rPr>
        <w:t>նախագծված</w:t>
      </w:r>
      <w:r w:rsidRPr="00AB0736">
        <w:rPr>
          <w:rFonts w:ascii="GHEA Grapalat" w:hAnsi="GHEA Grapalat"/>
          <w:i/>
        </w:rPr>
        <w:t xml:space="preserve"> մեքենայական ապահովման </w:t>
      </w:r>
      <w:r w:rsidRPr="00AB0736">
        <w:rPr>
          <w:rFonts w:ascii="GHEA Grapalat" w:hAnsi="GHEA Grapalat" w:cs="Sylfaen"/>
          <w:i/>
        </w:rPr>
        <w:t>միջոցների</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9D104</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ինչպես.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cs="Sylfaen"/>
        </w:rPr>
        <w:t xml:space="preserve">a.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9A001, 9A005, 9A006.d., 9A006.g., 9A007.a.,  9A009.a., 9A010.d., 9A011, 9A101,, 9A102, 9A105, 9A106.d., 9A107,  9A109, 9A111, 9A115.a.,  9A117 </w:t>
      </w:r>
      <w:r w:rsidRPr="00AB0736">
        <w:rPr>
          <w:rFonts w:ascii="GHEA Grapalat" w:hAnsi="GHEA Grapalat" w:cs="Sylfaen"/>
        </w:rPr>
        <w:t>կամ</w:t>
      </w:r>
      <w:r w:rsidRPr="00AB0736">
        <w:rPr>
          <w:rFonts w:ascii="GHEA Grapalat" w:hAnsi="GHEA Grapalat"/>
        </w:rPr>
        <w:t xml:space="preserve"> 9A118 </w:t>
      </w:r>
      <w:r w:rsidRPr="00AB0736">
        <w:rPr>
          <w:rFonts w:ascii="GHEA Grapalat" w:hAnsi="GHEA Grapalat" w:cs="Sylfaen"/>
        </w:rPr>
        <w:t>կետերում</w:t>
      </w:r>
      <w:r w:rsidRPr="00AB0736">
        <w:rPr>
          <w:rFonts w:ascii="GHEA Grapalat" w:hAnsi="GHEA Grapalat"/>
        </w:rPr>
        <w:t xml:space="preserve"> հատկորոշված </w:t>
      </w:r>
      <w:r w:rsidRPr="00AB0736">
        <w:rPr>
          <w:rFonts w:ascii="GHEA Grapalat" w:hAnsi="GHEA Grapalat" w:cs="Sylfaen"/>
        </w:rPr>
        <w:t>պատրաստվածքների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օգտագործման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1134" w:hanging="283"/>
        <w:jc w:val="left"/>
        <w:rPr>
          <w:rFonts w:ascii="GHEA Grapalat" w:hAnsi="GHEA Grapalat"/>
        </w:rPr>
      </w:pPr>
      <w:r w:rsidRPr="00AB0736">
        <w:rPr>
          <w:rFonts w:ascii="GHEA Grapalat" w:hAnsi="GHEA Grapalat" w:cs="Sylfaen"/>
        </w:rPr>
        <w:t xml:space="preserve">b. </w:t>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9A008.d., 9A106.c., 9A108.c.,  </w:t>
      </w:r>
      <w:r w:rsidRPr="00AB0736">
        <w:rPr>
          <w:rFonts w:ascii="GHEA Grapalat" w:hAnsi="GHEA Grapalat" w:cs="Sylfaen"/>
        </w:rPr>
        <w:t>կամ</w:t>
      </w:r>
      <w:r w:rsidRPr="00AB0736">
        <w:rPr>
          <w:rFonts w:ascii="GHEA Grapalat" w:hAnsi="GHEA Grapalat"/>
        </w:rPr>
        <w:t xml:space="preserve"> 9A116.d. </w:t>
      </w:r>
      <w:r w:rsidRPr="00AB0736">
        <w:rPr>
          <w:rFonts w:ascii="GHEA Grapalat" w:hAnsi="GHEA Grapalat" w:cs="Sylfaen"/>
        </w:rPr>
        <w:t>կետերում</w:t>
      </w:r>
      <w:r w:rsidRPr="00AB0736">
        <w:rPr>
          <w:rFonts w:ascii="GHEA Grapalat" w:hAnsi="GHEA Grapalat"/>
        </w:rPr>
        <w:t xml:space="preserve"> հատկորոշված ենթահամակարգերի կամ սարքավորումների աշխատանքի կամ շահագործման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9D105</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rPr>
        <w:t xml:space="preserve">Ծրագրային </w:t>
      </w:r>
      <w:r w:rsidRPr="00AB0736">
        <w:rPr>
          <w:rFonts w:ascii="GHEA Grapalat" w:hAnsi="GHEA Grapalat" w:cs="Sylfaen"/>
        </w:rPr>
        <w:t>ապահովում</w:t>
      </w:r>
      <w:r w:rsidRPr="00AB0736">
        <w:rPr>
          <w:rFonts w:ascii="GHEA Grapalat" w:eastAsia="MingLiU_HKSCS" w:hAnsi="GHEA Grapalat" w:cs="MingLiU_HKSCS"/>
        </w:rPr>
        <w:t>»</w:t>
      </w:r>
      <w:r w:rsidRPr="00AB0736">
        <w:rPr>
          <w:rFonts w:ascii="GHEA Grapalat" w:hAnsi="GHEA Grapalat" w:cs="Sylfaen"/>
        </w:rPr>
        <w:t>, որը</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ձևափոխված</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մեկից ա</w:t>
      </w:r>
      <w:r w:rsidRPr="00AB0736">
        <w:rPr>
          <w:rFonts w:ascii="GHEA Grapalat" w:hAnsi="GHEA Grapalat" w:cs="Sylfaen"/>
        </w:rPr>
        <w:t>վելի</w:t>
      </w:r>
      <w:r w:rsidRPr="00AB0736">
        <w:rPr>
          <w:rFonts w:ascii="GHEA Grapalat" w:hAnsi="GHEA Grapalat"/>
        </w:rPr>
        <w:t xml:space="preserve"> </w:t>
      </w:r>
      <w:r w:rsidRPr="00AB0736">
        <w:rPr>
          <w:rFonts w:ascii="GHEA Grapalat" w:hAnsi="GHEA Grapalat" w:cs="Sylfaen"/>
        </w:rPr>
        <w:t>ենթահամակարգերի գործողությունները կոորդինացնելու համար</w:t>
      </w:r>
      <w:r w:rsidRPr="00AB0736">
        <w:rPr>
          <w:rFonts w:ascii="GHEA Grapalat" w:hAnsi="GHEA Grapalat"/>
        </w:rPr>
        <w:t xml:space="preserve">, բացի նրանցից, որոնք հատկորոշված են  9D004.e. </w:t>
      </w:r>
      <w:r w:rsidRPr="00AB0736">
        <w:rPr>
          <w:rFonts w:ascii="GHEA Grapalat" w:hAnsi="GHEA Grapalat" w:cs="Sylfaen"/>
        </w:rPr>
        <w:t>կետով`  9A004 կետով հատկորոշված տիեզերագնացական</w:t>
      </w:r>
      <w:r w:rsidRPr="00AB0736">
        <w:rPr>
          <w:rFonts w:ascii="GHEA Grapalat" w:hAnsi="GHEA Grapalat"/>
        </w:rPr>
        <w:t xml:space="preserve"> սարքերի </w:t>
      </w:r>
      <w:r w:rsidRPr="00AB0736">
        <w:rPr>
          <w:rFonts w:ascii="GHEA Grapalat" w:hAnsi="GHEA Grapalat" w:cs="Sylfaen"/>
        </w:rPr>
        <w:t>կամ</w:t>
      </w:r>
      <w:r w:rsidRPr="00AB0736">
        <w:rPr>
          <w:rFonts w:ascii="GHEA Grapalat" w:hAnsi="GHEA Grapalat"/>
        </w:rPr>
        <w:t xml:space="preserve"> 9A104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ձայնային օդերևութաբանական  ‘</w:t>
      </w:r>
      <w:r w:rsidRPr="00AB0736">
        <w:rPr>
          <w:rFonts w:ascii="GHEA Grapalat" w:hAnsi="GHEA Grapalat" w:cs="Sylfaen"/>
        </w:rPr>
        <w:t>հրթիռների’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851"/>
        <w:rPr>
          <w:rFonts w:ascii="GHEA Grapalat" w:eastAsia="Times New Roman" w:hAnsi="GHEA Grapalat" w:cs="Sylfaen"/>
          <w:i/>
          <w:color w:val="auto"/>
          <w:lang w:val="en-US" w:eastAsia="en-US"/>
        </w:rPr>
      </w:pPr>
      <w:r w:rsidRPr="00AB0736">
        <w:rPr>
          <w:rFonts w:ascii="GHEA Grapalat" w:eastAsia="Times New Roman" w:hAnsi="GHEA Grapalat" w:cs="Sylfaen"/>
          <w:i/>
          <w:color w:val="auto"/>
          <w:u w:val="single"/>
          <w:lang w:val="en-US" w:eastAsia="en-US"/>
        </w:rPr>
        <w:lastRenderedPageBreak/>
        <w:t>Ծանոթագրություն</w:t>
      </w:r>
      <w:r w:rsidRPr="00AB0736">
        <w:rPr>
          <w:rFonts w:ascii="GHEA Grapalat" w:eastAsia="Times New Roman" w:hAnsi="GHEA Grapalat" w:cs="Sylfaen"/>
          <w:i/>
          <w:color w:val="auto"/>
          <w:lang w:val="en-US" w:eastAsia="en-US"/>
        </w:rPr>
        <w:t xml:space="preserve">   9D105 կետը ներառում է ՙծրագրային ապահովում՚, որը հատուկ նախագծված է օդաչուով ՙթչող սարքերի՚ համար, որոնք փոխակերպվել են ՙանօդաչու թռչող փոխադրամիջոցների՚ ինչպիսիք են.  </w:t>
      </w:r>
    </w:p>
    <w:p w:rsidR="003C6966" w:rsidRPr="00AB0736" w:rsidRDefault="003C6966" w:rsidP="003C6966">
      <w:pPr>
        <w:pStyle w:val="BodyText"/>
        <w:tabs>
          <w:tab w:val="left" w:pos="-3119"/>
        </w:tabs>
        <w:autoSpaceDE w:val="0"/>
        <w:autoSpaceDN w:val="0"/>
        <w:adjustRightInd w:val="0"/>
        <w:spacing w:before="240" w:after="240"/>
        <w:ind w:left="1701" w:hanging="283"/>
        <w:jc w:val="left"/>
        <w:rPr>
          <w:rFonts w:ascii="GHEA Grapalat" w:hAnsi="GHEA Grapalat" w:cs="Sylfaen"/>
          <w:i/>
        </w:rPr>
      </w:pPr>
      <w:r w:rsidRPr="00AB0736">
        <w:rPr>
          <w:rFonts w:ascii="GHEA Grapalat" w:hAnsi="GHEA Grapalat" w:cs="Sylfaen"/>
          <w:i/>
        </w:rPr>
        <w:t xml:space="preserve">a. ՙԾրագրային ապահովում՚, որը հատուկ նախագծված է կամ ձևափոխված ` փոխակերպման սարքավորումը  ՙթռչող սարքի՚ համակարգի գործառույթների հետ ինտեգրելու համար; և  </w:t>
      </w:r>
    </w:p>
    <w:p w:rsidR="003C6966" w:rsidRPr="00AB0736" w:rsidRDefault="003C6966" w:rsidP="003C6966">
      <w:pPr>
        <w:pStyle w:val="BodyText"/>
        <w:tabs>
          <w:tab w:val="left" w:pos="-3119"/>
        </w:tabs>
        <w:autoSpaceDE w:val="0"/>
        <w:autoSpaceDN w:val="0"/>
        <w:adjustRightInd w:val="0"/>
        <w:spacing w:before="240" w:after="240"/>
        <w:ind w:left="1701" w:hanging="283"/>
        <w:jc w:val="left"/>
        <w:rPr>
          <w:rFonts w:ascii="GHEA Grapalat" w:hAnsi="GHEA Grapalat" w:cs="Sylfaen"/>
          <w:i/>
        </w:rPr>
      </w:pPr>
      <w:r w:rsidRPr="00AB0736">
        <w:rPr>
          <w:rFonts w:ascii="GHEA Grapalat" w:hAnsi="GHEA Grapalat" w:cs="Sylfaen"/>
          <w:i/>
        </w:rPr>
        <w:t xml:space="preserve">b. ՙԾրագրային ապահովում՚, որը հատուկ նախագծված է կամ ձևափոխված`  ՙթռչող սարքը՚ որպես ՙանօդաչու թռչող փոխադրական՚ աշխատացնելու համար:  </w:t>
      </w:r>
    </w:p>
    <w:p w:rsidR="003C6966" w:rsidRPr="00AB0736" w:rsidRDefault="003C6966" w:rsidP="003C6966">
      <w:pPr>
        <w:pStyle w:val="BodyText"/>
        <w:tabs>
          <w:tab w:val="left" w:pos="-3119"/>
        </w:tabs>
        <w:autoSpaceDE w:val="0"/>
        <w:autoSpaceDN w:val="0"/>
        <w:adjustRightInd w:val="0"/>
        <w:spacing w:before="240" w:after="240"/>
        <w:ind w:left="2552" w:hanging="851"/>
        <w:jc w:val="left"/>
        <w:rPr>
          <w:rFonts w:ascii="GHEA Grapalat" w:hAnsi="GHEA Grapalat" w:cs="Sylfaen"/>
          <w:i/>
        </w:rPr>
      </w:pPr>
      <w:r w:rsidRPr="00AB0736">
        <w:rPr>
          <w:rFonts w:ascii="GHEA Grapalat" w:hAnsi="GHEA Grapalat" w:cs="Sylfaen"/>
          <w:i/>
          <w:u w:val="single"/>
        </w:rPr>
        <w:t>Տեխնիկական ծանոթագրություն</w:t>
      </w:r>
    </w:p>
    <w:p w:rsidR="003C6966" w:rsidRPr="00AB0736" w:rsidRDefault="003C6966" w:rsidP="003C6966">
      <w:pPr>
        <w:pStyle w:val="BodyText"/>
        <w:tabs>
          <w:tab w:val="left" w:pos="-3119"/>
        </w:tabs>
        <w:autoSpaceDE w:val="0"/>
        <w:autoSpaceDN w:val="0"/>
        <w:adjustRightInd w:val="0"/>
        <w:spacing w:before="240" w:after="240"/>
        <w:ind w:left="1703" w:hanging="2"/>
        <w:jc w:val="left"/>
        <w:rPr>
          <w:rFonts w:ascii="GHEA Grapalat" w:hAnsi="GHEA Grapalat" w:cs="Sylfaen"/>
          <w:i/>
        </w:rPr>
      </w:pPr>
      <w:r w:rsidRPr="00AB0736">
        <w:rPr>
          <w:rFonts w:ascii="GHEA Grapalat" w:hAnsi="GHEA Grapalat" w:cs="Sylfaen"/>
          <w:i/>
        </w:rPr>
        <w:t xml:space="preserve">9D105 կետում 'հրթիռ' նշանակում է ամբողջական հրթիռային համակարգեր և անօդաչու օդային համակարգեր, որոնք կարող են թռչել 300 կմ  գերազանցող հեռավորությամբ: </w:t>
      </w:r>
    </w:p>
    <w:p w:rsidR="003C6966" w:rsidRPr="00AB0736" w:rsidRDefault="003C6966" w:rsidP="003C6966">
      <w:pPr>
        <w:pStyle w:val="BodyText"/>
        <w:tabs>
          <w:tab w:val="left" w:pos="-3119"/>
        </w:tabs>
        <w:autoSpaceDE w:val="0"/>
        <w:autoSpaceDN w:val="0"/>
        <w:adjustRightInd w:val="0"/>
        <w:spacing w:before="240" w:after="240"/>
        <w:ind w:left="1703" w:hanging="2"/>
        <w:jc w:val="left"/>
        <w:rPr>
          <w:rFonts w:ascii="GHEA Grapalat" w:hAnsi="GHEA Grapalat"/>
          <w:b/>
        </w:rPr>
      </w:pPr>
    </w:p>
    <w:p w:rsidR="003C6966" w:rsidRPr="00AB0736" w:rsidRDefault="003C6966" w:rsidP="003C6966">
      <w:pPr>
        <w:pStyle w:val="BodyText"/>
        <w:autoSpaceDE w:val="0"/>
        <w:autoSpaceDN w:val="0"/>
        <w:adjustRightInd w:val="0"/>
        <w:spacing w:before="240" w:after="240"/>
        <w:rPr>
          <w:rFonts w:ascii="GHEA Grapalat" w:hAnsi="GHEA Grapalat"/>
          <w:b/>
        </w:rPr>
      </w:pPr>
      <w:r w:rsidRPr="00AB0736">
        <w:rPr>
          <w:rFonts w:ascii="GHEA Grapalat" w:hAnsi="GHEA Grapalat"/>
          <w:b/>
        </w:rPr>
        <w:t>9E</w:t>
      </w:r>
      <w:r w:rsidRPr="00AB0736">
        <w:rPr>
          <w:rFonts w:ascii="GHEA Grapalat" w:hAnsi="GHEA Grapalat"/>
          <w:b/>
        </w:rPr>
        <w:tab/>
      </w:r>
      <w:r w:rsidRPr="00AB0736">
        <w:rPr>
          <w:rFonts w:ascii="GHEA Grapalat" w:hAnsi="GHEA Grapalat" w:cs="Sylfaen"/>
          <w:b/>
        </w:rPr>
        <w:t>Տեխնոլոգիաներ</w:t>
      </w:r>
      <w:r w:rsidRPr="00AB0736">
        <w:rPr>
          <w:rFonts w:ascii="GHEA Grapalat" w:hAnsi="GHEA Grapalat"/>
          <w:b/>
        </w:rPr>
        <w:t xml:space="preserve"> </w:t>
      </w:r>
    </w:p>
    <w:p w:rsidR="003C6966" w:rsidRPr="00AB0736" w:rsidRDefault="003C6966" w:rsidP="003C6966">
      <w:pPr>
        <w:pStyle w:val="BodyText"/>
        <w:autoSpaceDE w:val="0"/>
        <w:autoSpaceDN w:val="0"/>
        <w:adjustRightInd w:val="0"/>
        <w:spacing w:before="240" w:after="240"/>
        <w:ind w:left="708"/>
        <w:rPr>
          <w:rFonts w:ascii="GHEA Grapalat" w:hAnsi="GHEA Grapalat"/>
          <w:i/>
        </w:rPr>
      </w:pP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9E001-</w:t>
      </w:r>
      <w:r w:rsidRPr="00AB0736">
        <w:rPr>
          <w:rFonts w:ascii="GHEA Grapalat" w:hAnsi="GHEA Grapalat" w:cs="Sylfaen"/>
          <w:i/>
        </w:rPr>
        <w:t>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9E003 </w:t>
      </w:r>
      <w:r w:rsidRPr="00AB0736">
        <w:rPr>
          <w:rFonts w:ascii="GHEA Grapalat" w:hAnsi="GHEA Grapalat" w:cs="Sylfaen"/>
          <w:i/>
        </w:rPr>
        <w:t>կետերում</w:t>
      </w:r>
      <w:r w:rsidRPr="00AB0736">
        <w:rPr>
          <w:rFonts w:ascii="GHEA Grapalat" w:hAnsi="GHEA Grapalat"/>
          <w:i/>
        </w:rPr>
        <w:t xml:space="preserve"> հատկորոշված </w:t>
      </w:r>
      <w:r w:rsidRPr="00AB0736">
        <w:rPr>
          <w:rFonts w:ascii="GHEA Grapalat" w:hAnsi="GHEA Grapalat" w:cs="Sylfaen"/>
          <w:i/>
        </w:rPr>
        <w:t>գազատուրբինային</w:t>
      </w:r>
      <w:r w:rsidRPr="00AB0736">
        <w:rPr>
          <w:rFonts w:ascii="GHEA Grapalat" w:hAnsi="GHEA Grapalat"/>
          <w:i/>
        </w:rPr>
        <w:t xml:space="preserve"> </w:t>
      </w:r>
      <w:r w:rsidRPr="00AB0736">
        <w:rPr>
          <w:rFonts w:ascii="GHEA Grapalat" w:hAnsi="GHEA Grapalat" w:cs="Sylfaen"/>
          <w:i/>
        </w:rPr>
        <w:t>շարժիչների</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մշակման</w:t>
      </w:r>
      <w:r w:rsidRPr="00AB0736">
        <w:rPr>
          <w:rFonts w:ascii="GHEA Grapalat" w:eastAsia="MingLiU_HKSCS" w:hAnsi="GHEA Grapalat" w:cs="MingLiU_HKSCS"/>
          <w:i/>
        </w:rPr>
        <w:t>»</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արտադրության</w:t>
      </w:r>
      <w:r w:rsidRPr="00AB0736">
        <w:rPr>
          <w:rFonts w:ascii="GHEA Grapalat" w:eastAsia="MingLiU_HKSCS" w:hAnsi="GHEA Grapalat" w:cs="MingLiU_HKSCS"/>
          <w:i/>
        </w:rPr>
        <w:t>»</w:t>
      </w:r>
      <w:r w:rsidRPr="00AB0736">
        <w:rPr>
          <w:rFonts w:ascii="GHEA Grapalat" w:hAnsi="GHEA Grapalat"/>
          <w:i/>
        </w:rPr>
        <w:t xml:space="preserve"> ՙ</w:t>
      </w:r>
      <w:r w:rsidRPr="00AB0736">
        <w:rPr>
          <w:rFonts w:ascii="GHEA Grapalat" w:hAnsi="GHEA Grapalat" w:cs="Sylfaen"/>
          <w:i/>
        </w:rPr>
        <w:t>տեխնոլոգիաները՚</w:t>
      </w:r>
      <w:r w:rsidRPr="00AB0736">
        <w:rPr>
          <w:rFonts w:ascii="GHEA Grapalat" w:hAnsi="GHEA Grapalat"/>
          <w:i/>
        </w:rPr>
        <w:t xml:space="preserve"> մնում են </w:t>
      </w:r>
      <w:r w:rsidRPr="00AB0736">
        <w:rPr>
          <w:rFonts w:ascii="GHEA Grapalat" w:hAnsi="GHEA Grapalat" w:cs="Sylfaen"/>
          <w:i/>
        </w:rPr>
        <w:t>հսկողության</w:t>
      </w:r>
      <w:r w:rsidRPr="00AB0736">
        <w:rPr>
          <w:rFonts w:ascii="GHEA Grapalat" w:hAnsi="GHEA Grapalat"/>
          <w:i/>
        </w:rPr>
        <w:t xml:space="preserve"> տակ, </w:t>
      </w:r>
      <w:r w:rsidRPr="00AB0736">
        <w:rPr>
          <w:rFonts w:ascii="GHEA Grapalat" w:hAnsi="GHEA Grapalat" w:cs="Sylfaen"/>
          <w:i/>
        </w:rPr>
        <w:t>եթե</w:t>
      </w:r>
      <w:r w:rsidRPr="00AB0736">
        <w:rPr>
          <w:rFonts w:ascii="GHEA Grapalat" w:hAnsi="GHEA Grapalat"/>
          <w:i/>
        </w:rPr>
        <w:t xml:space="preserve"> </w:t>
      </w:r>
      <w:r w:rsidRPr="00AB0736">
        <w:rPr>
          <w:rFonts w:ascii="GHEA Grapalat" w:hAnsi="GHEA Grapalat" w:cs="Sylfaen"/>
          <w:i/>
        </w:rPr>
        <w:t>օգտագործվում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վերանորոգման կամ</w:t>
      </w:r>
      <w:r w:rsidRPr="00AB0736">
        <w:rPr>
          <w:rFonts w:ascii="GHEA Grapalat" w:hAnsi="GHEA Grapalat"/>
          <w:i/>
        </w:rPr>
        <w:t xml:space="preserve"> </w:t>
      </w:r>
      <w:r w:rsidRPr="00AB0736">
        <w:rPr>
          <w:rFonts w:ascii="GHEA Grapalat" w:hAnsi="GHEA Grapalat" w:cs="Sylfaen"/>
          <w:i/>
        </w:rPr>
        <w:t>կապիտալ</w:t>
      </w:r>
      <w:r w:rsidRPr="00AB0736">
        <w:rPr>
          <w:rFonts w:ascii="GHEA Grapalat" w:hAnsi="GHEA Grapalat"/>
          <w:i/>
        </w:rPr>
        <w:t xml:space="preserve"> </w:t>
      </w:r>
      <w:r w:rsidRPr="00AB0736">
        <w:rPr>
          <w:rFonts w:ascii="GHEA Grapalat" w:hAnsi="GHEA Grapalat" w:cs="Sylfaen"/>
          <w:i/>
        </w:rPr>
        <w:t>վերանորոգման</w:t>
      </w:r>
      <w:r w:rsidRPr="00AB0736">
        <w:rPr>
          <w:rFonts w:ascii="GHEA Grapalat" w:hAnsi="GHEA Grapalat"/>
          <w:i/>
        </w:rPr>
        <w:t xml:space="preserve"> </w:t>
      </w:r>
      <w:r w:rsidRPr="00AB0736">
        <w:rPr>
          <w:rFonts w:ascii="GHEA Grapalat" w:hAnsi="GHEA Grapalat" w:cs="Sylfaen"/>
          <w:i/>
        </w:rPr>
        <w:t>համար: Չեն</w:t>
      </w:r>
      <w:r w:rsidRPr="00AB0736">
        <w:rPr>
          <w:rFonts w:ascii="GHEA Grapalat" w:hAnsi="GHEA Grapalat"/>
          <w:i/>
        </w:rPr>
        <w:t xml:space="preserve"> վերահսկվում  </w:t>
      </w:r>
      <w:r w:rsidRPr="00AB0736">
        <w:rPr>
          <w:rFonts w:ascii="GHEA Grapalat" w:hAnsi="GHEA Grapalat" w:cs="Sylfaen"/>
          <w:i/>
        </w:rPr>
        <w:t>տեխնիկական</w:t>
      </w:r>
      <w:r w:rsidRPr="00AB0736">
        <w:rPr>
          <w:rFonts w:ascii="GHEA Grapalat" w:hAnsi="GHEA Grapalat"/>
          <w:i/>
        </w:rPr>
        <w:t xml:space="preserve"> </w:t>
      </w:r>
      <w:r w:rsidRPr="00AB0736">
        <w:rPr>
          <w:rFonts w:ascii="GHEA Grapalat" w:hAnsi="GHEA Grapalat" w:cs="Sylfaen"/>
          <w:i/>
        </w:rPr>
        <w:t>տվյալները</w:t>
      </w:r>
      <w:r w:rsidRPr="00AB0736">
        <w:rPr>
          <w:rFonts w:ascii="GHEA Grapalat" w:hAnsi="GHEA Grapalat"/>
          <w:i/>
        </w:rPr>
        <w:t xml:space="preserve">, </w:t>
      </w:r>
      <w:r w:rsidRPr="00AB0736">
        <w:rPr>
          <w:rFonts w:ascii="GHEA Grapalat" w:hAnsi="GHEA Grapalat" w:cs="Sylfaen"/>
          <w:i/>
        </w:rPr>
        <w:t>գծագրերը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շահագործման</w:t>
      </w:r>
      <w:r w:rsidRPr="00AB0736">
        <w:rPr>
          <w:rFonts w:ascii="GHEA Grapalat" w:hAnsi="GHEA Grapalat"/>
          <w:i/>
        </w:rPr>
        <w:t xml:space="preserve"> </w:t>
      </w:r>
      <w:r w:rsidRPr="00AB0736">
        <w:rPr>
          <w:rFonts w:ascii="GHEA Grapalat" w:hAnsi="GHEA Grapalat" w:cs="Sylfaen"/>
          <w:i/>
        </w:rPr>
        <w:t>փաստաթղթերը</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անմիջականորեն</w:t>
      </w:r>
      <w:r w:rsidRPr="00AB0736">
        <w:rPr>
          <w:rFonts w:ascii="GHEA Grapalat" w:hAnsi="GHEA Grapalat"/>
          <w:i/>
        </w:rPr>
        <w:t xml:space="preserve"> </w:t>
      </w:r>
      <w:r w:rsidRPr="00AB0736">
        <w:rPr>
          <w:rFonts w:ascii="GHEA Grapalat" w:hAnsi="GHEA Grapalat" w:cs="Sylfaen"/>
          <w:i/>
        </w:rPr>
        <w:t>կապված</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վնասված</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տեխնիկական</w:t>
      </w:r>
      <w:r w:rsidRPr="00AB0736">
        <w:rPr>
          <w:rFonts w:ascii="GHEA Grapalat" w:hAnsi="GHEA Grapalat"/>
          <w:i/>
        </w:rPr>
        <w:t xml:space="preserve"> </w:t>
      </w:r>
      <w:r w:rsidRPr="00AB0736">
        <w:rPr>
          <w:rFonts w:ascii="GHEA Grapalat" w:hAnsi="GHEA Grapalat" w:cs="Sylfaen"/>
          <w:i/>
        </w:rPr>
        <w:t>սպասարկման</w:t>
      </w:r>
      <w:r w:rsidRPr="00AB0736">
        <w:rPr>
          <w:rFonts w:ascii="GHEA Grapalat" w:hAnsi="GHEA Grapalat"/>
          <w:i/>
        </w:rPr>
        <w:t xml:space="preserve"> ոչ </w:t>
      </w:r>
      <w:r w:rsidRPr="00AB0736">
        <w:rPr>
          <w:rFonts w:ascii="GHEA Grapalat" w:hAnsi="GHEA Grapalat" w:cs="Sylfaen"/>
          <w:i/>
        </w:rPr>
        <w:t>ենթակա, արտադրության ընթացքում փոխարինելի հանգույցների չափաբերման</w:t>
      </w:r>
      <w:r w:rsidRPr="00AB0736">
        <w:rPr>
          <w:rFonts w:ascii="GHEA Grapalat" w:hAnsi="GHEA Grapalat"/>
          <w:i/>
        </w:rPr>
        <w:t xml:space="preserve">, </w:t>
      </w:r>
      <w:r w:rsidRPr="00AB0736">
        <w:rPr>
          <w:rFonts w:ascii="GHEA Grapalat" w:hAnsi="GHEA Grapalat" w:cs="Sylfaen"/>
          <w:i/>
        </w:rPr>
        <w:t>հեռացման</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փոխարինման</w:t>
      </w:r>
      <w:r w:rsidRPr="00AB0736">
        <w:rPr>
          <w:rFonts w:ascii="GHEA Grapalat" w:hAnsi="GHEA Grapalat"/>
          <w:i/>
        </w:rPr>
        <w:t xml:space="preserve"> </w:t>
      </w:r>
      <w:r w:rsidRPr="00AB0736">
        <w:rPr>
          <w:rFonts w:ascii="GHEA Grapalat" w:hAnsi="GHEA Grapalat" w:cs="Sylfaen"/>
          <w:i/>
        </w:rPr>
        <w:t>հետ</w:t>
      </w:r>
      <w:r w:rsidRPr="00AB0736">
        <w:rPr>
          <w:rFonts w:ascii="GHEA Grapalat" w:hAnsi="GHEA Grapalat"/>
          <w:i/>
        </w:rPr>
        <w:t xml:space="preserve">, </w:t>
      </w:r>
      <w:r w:rsidRPr="00AB0736">
        <w:rPr>
          <w:rFonts w:ascii="GHEA Grapalat" w:hAnsi="GHEA Grapalat" w:cs="Sylfaen"/>
          <w:i/>
        </w:rPr>
        <w:t>ներառյալ</w:t>
      </w:r>
      <w:r w:rsidRPr="00AB0736">
        <w:rPr>
          <w:rFonts w:ascii="GHEA Grapalat" w:hAnsi="GHEA Grapalat"/>
          <w:i/>
        </w:rPr>
        <w:t xml:space="preserve"> </w:t>
      </w:r>
      <w:r w:rsidRPr="00AB0736">
        <w:rPr>
          <w:rFonts w:ascii="GHEA Grapalat" w:hAnsi="GHEA Grapalat" w:cs="Sylfaen"/>
          <w:i/>
        </w:rPr>
        <w:t>ամբողջական</w:t>
      </w:r>
      <w:r w:rsidRPr="00AB0736">
        <w:rPr>
          <w:rFonts w:ascii="GHEA Grapalat" w:hAnsi="GHEA Grapalat"/>
          <w:i/>
        </w:rPr>
        <w:t xml:space="preserve"> </w:t>
      </w:r>
      <w:r w:rsidRPr="00AB0736">
        <w:rPr>
          <w:rFonts w:ascii="GHEA Grapalat" w:hAnsi="GHEA Grapalat" w:cs="Sylfaen"/>
          <w:i/>
        </w:rPr>
        <w:t>շարժիչների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դրանց</w:t>
      </w:r>
      <w:r w:rsidRPr="00AB0736">
        <w:rPr>
          <w:rFonts w:ascii="GHEA Grapalat" w:hAnsi="GHEA Grapalat"/>
          <w:i/>
        </w:rPr>
        <w:t xml:space="preserve"> </w:t>
      </w:r>
      <w:r w:rsidRPr="00AB0736">
        <w:rPr>
          <w:rFonts w:ascii="GHEA Grapalat" w:hAnsi="GHEA Grapalat" w:cs="Sylfaen"/>
          <w:i/>
        </w:rPr>
        <w:t>մոդուլների</w:t>
      </w:r>
      <w:r w:rsidRPr="00AB0736">
        <w:rPr>
          <w:rFonts w:ascii="GHEA Grapalat" w:hAnsi="GHEA Grapalat"/>
          <w:i/>
        </w:rPr>
        <w:t xml:space="preserve"> </w:t>
      </w:r>
      <w:r w:rsidRPr="00AB0736">
        <w:rPr>
          <w:rFonts w:ascii="GHEA Grapalat" w:hAnsi="GHEA Grapalat" w:cs="Sylfaen"/>
          <w:i/>
        </w:rPr>
        <w:t>փոխարինումը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9E001 </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9A001.b., 9A004-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9A012,  9A350, 9B </w:t>
      </w:r>
      <w:r w:rsidRPr="00AB0736">
        <w:rPr>
          <w:rFonts w:ascii="GHEA Grapalat" w:hAnsi="GHEA Grapalat" w:cs="Sylfaen"/>
        </w:rPr>
        <w:t>կամ</w:t>
      </w:r>
      <w:r w:rsidRPr="00AB0736">
        <w:rPr>
          <w:rFonts w:ascii="GHEA Grapalat" w:hAnsi="GHEA Grapalat"/>
        </w:rPr>
        <w:t xml:space="preserve"> 9D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ծրագրային</w:t>
      </w:r>
      <w:r w:rsidRPr="00AB0736">
        <w:rPr>
          <w:rFonts w:ascii="GHEA Grapalat" w:hAnsi="GHEA Grapalat"/>
        </w:rPr>
        <w:t xml:space="preserve"> </w:t>
      </w:r>
      <w:r w:rsidRPr="00AB0736">
        <w:rPr>
          <w:rFonts w:ascii="GHEA Grapalat" w:hAnsi="GHEA Grapalat" w:cs="Sylfaen"/>
        </w:rPr>
        <w:t>ապահովման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 xml:space="preserve">9E002 </w:t>
      </w:r>
      <w:r w:rsidRPr="00AB0736">
        <w:rPr>
          <w:rFonts w:ascii="GHEA Grapalat" w:hAnsi="GHEA Grapalat"/>
          <w:b/>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9A001.b., 9A004-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9A011, 9A350 </w:t>
      </w:r>
      <w:r w:rsidRPr="00AB0736">
        <w:rPr>
          <w:rFonts w:ascii="GHEA Grapalat" w:hAnsi="GHEA Grapalat" w:cs="Sylfaen"/>
        </w:rPr>
        <w:t>կամ</w:t>
      </w:r>
      <w:r w:rsidRPr="00AB0736">
        <w:rPr>
          <w:rFonts w:ascii="GHEA Grapalat" w:hAnsi="GHEA Grapalat"/>
        </w:rPr>
        <w:t xml:space="preserve"> 9B </w:t>
      </w:r>
      <w:r w:rsidRPr="00AB0736">
        <w:rPr>
          <w:rFonts w:ascii="GHEA Grapalat" w:hAnsi="GHEA Grapalat" w:cs="Sylfaen"/>
        </w:rPr>
        <w:t>կետերով</w:t>
      </w:r>
      <w:r w:rsidRPr="00AB0736">
        <w:rPr>
          <w:rFonts w:ascii="GHEA Grapalat" w:hAnsi="GHEA Grapalat"/>
        </w:rPr>
        <w:t xml:space="preserve"> վերա</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սարքավորումների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Հ</w:t>
      </w:r>
      <w:r w:rsidRPr="00AB0736">
        <w:rPr>
          <w:rFonts w:ascii="GHEA Grapalat" w:hAnsi="GHEA Grapalat"/>
          <w:i/>
          <w:u w:val="single"/>
        </w:rPr>
        <w:t>.</w:t>
      </w:r>
      <w:r w:rsidRPr="00AB0736">
        <w:rPr>
          <w:rFonts w:ascii="GHEA Grapalat" w:hAnsi="GHEA Grapalat" w:cs="Sylfaen"/>
          <w:i/>
          <w:u w:val="single"/>
        </w:rPr>
        <w:t>Ծ</w:t>
      </w:r>
      <w:r w:rsidRPr="00AB0736">
        <w:rPr>
          <w:rFonts w:ascii="GHEA Grapalat" w:hAnsi="GHEA Grapalat"/>
          <w:i/>
          <w:u w:val="single"/>
        </w:rPr>
        <w:t>.</w:t>
      </w:r>
      <w:r w:rsidRPr="00AB0736">
        <w:rPr>
          <w:rFonts w:ascii="GHEA Grapalat" w:hAnsi="GHEA Grapalat"/>
          <w:i/>
        </w:rPr>
        <w:t xml:space="preserve"> Վերահ</w:t>
      </w:r>
      <w:r w:rsidRPr="00AB0736">
        <w:rPr>
          <w:rFonts w:ascii="GHEA Grapalat" w:hAnsi="GHEA Grapalat" w:cs="Sylfaen"/>
          <w:i/>
        </w:rPr>
        <w:t>սկվող</w:t>
      </w:r>
      <w:r w:rsidRPr="00AB0736">
        <w:rPr>
          <w:rFonts w:ascii="GHEA Grapalat" w:hAnsi="GHEA Grapalat"/>
          <w:i/>
        </w:rPr>
        <w:t xml:space="preserve"> </w:t>
      </w:r>
      <w:r w:rsidRPr="00AB0736">
        <w:rPr>
          <w:rFonts w:ascii="GHEA Grapalat" w:hAnsi="GHEA Grapalat" w:cs="Sylfaen"/>
          <w:i/>
        </w:rPr>
        <w:t>կառուցվածքների</w:t>
      </w:r>
      <w:r w:rsidRPr="00AB0736">
        <w:rPr>
          <w:rFonts w:ascii="GHEA Grapalat" w:hAnsi="GHEA Grapalat"/>
          <w:i/>
        </w:rPr>
        <w:t xml:space="preserve">, </w:t>
      </w:r>
      <w:r w:rsidRPr="00AB0736">
        <w:rPr>
          <w:rFonts w:ascii="GHEA Grapalat" w:hAnsi="GHEA Grapalat" w:cs="Sylfaen"/>
          <w:i/>
        </w:rPr>
        <w:t>լամինատների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նյութերի</w:t>
      </w:r>
      <w:r w:rsidRPr="00AB0736">
        <w:rPr>
          <w:rFonts w:ascii="GHEA Grapalat" w:hAnsi="GHEA Grapalat"/>
          <w:i/>
        </w:rPr>
        <w:t xml:space="preserve"> </w:t>
      </w:r>
      <w:r w:rsidRPr="00AB0736">
        <w:rPr>
          <w:rFonts w:ascii="GHEA Grapalat" w:hAnsi="GHEA Grapalat" w:cs="Sylfaen"/>
          <w:i/>
        </w:rPr>
        <w:t>վերանորոգման</w:t>
      </w:r>
      <w:r w:rsidRPr="00AB0736">
        <w:rPr>
          <w:rFonts w:ascii="GHEA Grapalat" w:hAnsi="GHEA Grapalat"/>
          <w:i/>
        </w:rPr>
        <w:t xml:space="preserve"> </w:t>
      </w:r>
      <w:r w:rsidRPr="00AB0736">
        <w:rPr>
          <w:rFonts w:ascii="GHEA Grapalat" w:eastAsia="MingLiU_HKSCS" w:hAnsi="GHEA Grapalat" w:cs="MingLiU_HKSCS"/>
          <w:i/>
        </w:rPr>
        <w:t>«</w:t>
      </w:r>
      <w:r w:rsidRPr="00AB0736">
        <w:rPr>
          <w:rFonts w:ascii="GHEA Grapalat" w:hAnsi="GHEA Grapalat" w:cs="Sylfaen"/>
          <w:i/>
        </w:rPr>
        <w:t>տեխնոլոգիաների</w:t>
      </w:r>
      <w:r w:rsidRPr="00AB0736">
        <w:rPr>
          <w:rFonts w:ascii="GHEA Grapalat" w:eastAsia="MingLiU_HKSCS" w:hAnsi="GHEA Grapalat" w:cs="MingLiU_HKSCS"/>
          <w:i/>
        </w:rPr>
        <w:t>»</w:t>
      </w:r>
      <w:r w:rsidRPr="00AB0736">
        <w:rPr>
          <w:rFonts w:ascii="GHEA Grapalat" w:hAnsi="GHEA Grapalat"/>
          <w:i/>
        </w:rPr>
        <w:t xml:space="preserve"> համար </w:t>
      </w:r>
      <w:r w:rsidRPr="00AB0736">
        <w:rPr>
          <w:rFonts w:ascii="GHEA Grapalat" w:hAnsi="GHEA Grapalat" w:cs="Sylfaen"/>
          <w:i/>
        </w:rPr>
        <w:t>տես</w:t>
      </w:r>
      <w:r w:rsidRPr="00AB0736">
        <w:rPr>
          <w:rFonts w:ascii="GHEA Grapalat" w:hAnsi="GHEA Grapalat"/>
          <w:i/>
        </w:rPr>
        <w:t xml:space="preserve"> 1E002.f. </w:t>
      </w:r>
      <w:r w:rsidRPr="00AB0736">
        <w:rPr>
          <w:rFonts w:ascii="GHEA Grapalat" w:hAnsi="GHEA Grapalat" w:cs="Sylfaen"/>
          <w:i/>
        </w:rPr>
        <w:t>կետը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b/>
        </w:rPr>
        <w:t>9E003</w:t>
      </w:r>
      <w:r w:rsidRPr="00AB0736">
        <w:rPr>
          <w:rFonts w:ascii="GHEA Grapalat" w:hAnsi="GHEA Grapalat"/>
          <w:b/>
        </w:rPr>
        <w:tab/>
      </w:r>
      <w:r w:rsidRPr="00AB0736">
        <w:rPr>
          <w:rFonts w:ascii="GHEA Grapalat" w:hAnsi="GHEA Grapalat" w:cs="Sylfaen"/>
        </w:rPr>
        <w:t>Այլ</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lastRenderedPageBreak/>
        <w:t xml:space="preserve">a.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 xml:space="preserve">բաղադրիչների կամ համակարգերի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1. Գազային </w:t>
      </w:r>
      <w:r w:rsidRPr="00AB0736">
        <w:rPr>
          <w:rFonts w:ascii="GHEA Grapalat" w:hAnsi="GHEA Grapalat" w:cs="Sylfaen"/>
        </w:rPr>
        <w:t>տուրբինների</w:t>
      </w:r>
      <w:r w:rsidRPr="00AB0736">
        <w:rPr>
          <w:rFonts w:ascii="GHEA Grapalat" w:hAnsi="GHEA Grapalat"/>
        </w:rPr>
        <w:t xml:space="preserve"> </w:t>
      </w:r>
      <w:r w:rsidRPr="00AB0736">
        <w:rPr>
          <w:rFonts w:ascii="GHEA Grapalat" w:hAnsi="GHEA Grapalat" w:cs="Sylfaen"/>
        </w:rPr>
        <w:t>թիեր</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ջերմապաշտպանիչ</w:t>
      </w:r>
      <w:r w:rsidRPr="00AB0736">
        <w:rPr>
          <w:rFonts w:ascii="GHEA Grapalat" w:hAnsi="GHEA Grapalat"/>
        </w:rPr>
        <w:t xml:space="preserve"> ծայրածածկադիրներ, որոնք պատրաստված են </w:t>
      </w:r>
      <w:r w:rsidRPr="00AB0736">
        <w:rPr>
          <w:rFonts w:ascii="GHEA Grapalat" w:hAnsi="GHEA Grapalat" w:cs="Sylfaen"/>
        </w:rPr>
        <w:t>ուղղորդված</w:t>
      </w:r>
      <w:r w:rsidRPr="00AB0736">
        <w:rPr>
          <w:rFonts w:ascii="GHEA Grapalat" w:hAnsi="GHEA Grapalat"/>
        </w:rPr>
        <w:t xml:space="preserve"> </w:t>
      </w:r>
      <w:r w:rsidRPr="00AB0736">
        <w:rPr>
          <w:rFonts w:ascii="GHEA Grapalat" w:hAnsi="GHEA Grapalat" w:cs="Sylfaen"/>
        </w:rPr>
        <w:t>բյուրեղացումով</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միաբյուրեղային</w:t>
      </w:r>
      <w:r w:rsidRPr="00AB0736">
        <w:rPr>
          <w:rFonts w:ascii="GHEA Grapalat" w:hAnsi="GHEA Grapalat"/>
        </w:rPr>
        <w:t xml:space="preserve"> </w:t>
      </w:r>
      <w:r w:rsidRPr="00AB0736">
        <w:rPr>
          <w:rFonts w:ascii="GHEA Grapalat" w:hAnsi="GHEA Grapalat" w:cs="Sylfaen"/>
        </w:rPr>
        <w:t>համաձուլվածքներից</w:t>
      </w:r>
      <w:r w:rsidRPr="00AB0736">
        <w:rPr>
          <w:rFonts w:ascii="GHEA Grapalat" w:hAnsi="GHEA Grapalat"/>
        </w:rPr>
        <w:t xml:space="preserve">, </w:t>
      </w:r>
      <w:r w:rsidRPr="00AB0736">
        <w:rPr>
          <w:rFonts w:ascii="GHEA Grapalat" w:hAnsi="GHEA Grapalat" w:cs="Sylfaen"/>
        </w:rPr>
        <w:t>որոնց ջարդման</w:t>
      </w:r>
      <w:r w:rsidRPr="00AB0736">
        <w:rPr>
          <w:rFonts w:ascii="GHEA Grapalat" w:hAnsi="GHEA Grapalat"/>
        </w:rPr>
        <w:t xml:space="preserve"> </w:t>
      </w:r>
      <w:r w:rsidRPr="00AB0736">
        <w:rPr>
          <w:rFonts w:ascii="GHEA Grapalat" w:hAnsi="GHEA Grapalat" w:cs="Sylfaen"/>
        </w:rPr>
        <w:t>նկատմամբ</w:t>
      </w:r>
      <w:r w:rsidRPr="00AB0736">
        <w:rPr>
          <w:rFonts w:ascii="GHEA Grapalat" w:hAnsi="GHEA Grapalat"/>
        </w:rPr>
        <w:t xml:space="preserve"> </w:t>
      </w:r>
      <w:r w:rsidRPr="00AB0736">
        <w:rPr>
          <w:rFonts w:ascii="GHEA Grapalat" w:hAnsi="GHEA Grapalat" w:cs="Sylfaen"/>
        </w:rPr>
        <w:t>դիմադրության</w:t>
      </w:r>
      <w:r w:rsidRPr="00AB0736">
        <w:rPr>
          <w:rFonts w:ascii="GHEA Grapalat" w:hAnsi="GHEA Grapalat"/>
        </w:rPr>
        <w:t xml:space="preserve"> </w:t>
      </w:r>
      <w:r w:rsidRPr="00AB0736">
        <w:rPr>
          <w:rFonts w:ascii="GHEA Grapalat" w:hAnsi="GHEA Grapalat" w:cs="Sylfaen"/>
        </w:rPr>
        <w:t>ինդեքսը</w:t>
      </w:r>
      <w:r w:rsidRPr="00AB0736">
        <w:rPr>
          <w:rFonts w:ascii="GHEA Grapalat" w:hAnsi="GHEA Grapalat"/>
        </w:rPr>
        <w:t xml:space="preserve"> (ըստ 001 </w:t>
      </w:r>
      <w:r w:rsidRPr="00AB0736">
        <w:rPr>
          <w:rFonts w:ascii="GHEA Grapalat" w:hAnsi="GHEA Grapalat" w:cs="Sylfaen"/>
        </w:rPr>
        <w:t>Միլլերի ուղղորդման</w:t>
      </w:r>
      <w:r w:rsidRPr="00AB0736">
        <w:rPr>
          <w:rFonts w:ascii="GHEA Grapalat" w:hAnsi="GHEA Grapalat"/>
        </w:rPr>
        <w:t xml:space="preserve"> </w:t>
      </w:r>
      <w:r w:rsidRPr="00AB0736">
        <w:rPr>
          <w:rFonts w:ascii="GHEA Grapalat" w:hAnsi="GHEA Grapalat" w:cs="Sylfaen"/>
        </w:rPr>
        <w:t>ինդեքսի</w:t>
      </w:r>
      <w:r w:rsidRPr="00AB0736">
        <w:rPr>
          <w:rFonts w:ascii="GHEA Grapalat" w:hAnsi="GHEA Grapalat"/>
        </w:rPr>
        <w:t xml:space="preserve">) 400 </w:t>
      </w:r>
      <w:r w:rsidRPr="00AB0736">
        <w:rPr>
          <w:rFonts w:ascii="GHEA Grapalat" w:hAnsi="GHEA Grapalat" w:cs="Sylfaen"/>
        </w:rPr>
        <w:t>ժամից</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1 273K (1 000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ջերմաստիճանի</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200 </w:t>
      </w:r>
      <w:r w:rsidRPr="00AB0736">
        <w:rPr>
          <w:rFonts w:ascii="GHEA Grapalat" w:hAnsi="GHEA Grapalat" w:cs="Sylfaen"/>
        </w:rPr>
        <w:t>ՄՊա</w:t>
      </w:r>
      <w:r w:rsidRPr="00AB0736">
        <w:rPr>
          <w:rFonts w:ascii="GHEA Grapalat" w:hAnsi="GHEA Grapalat"/>
        </w:rPr>
        <w:t xml:space="preserve"> </w:t>
      </w:r>
      <w:r w:rsidRPr="00AB0736">
        <w:rPr>
          <w:rFonts w:ascii="GHEA Grapalat" w:hAnsi="GHEA Grapalat" w:cs="Sylfaen"/>
        </w:rPr>
        <w:t>ճնշման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 ելնե</w:t>
      </w:r>
      <w:r w:rsidRPr="00AB0736">
        <w:rPr>
          <w:rFonts w:ascii="GHEA Grapalat" w:hAnsi="GHEA Grapalat" w:cs="Sylfaen"/>
        </w:rPr>
        <w:t>լով</w:t>
      </w:r>
      <w:r w:rsidRPr="00AB0736">
        <w:rPr>
          <w:rFonts w:ascii="GHEA Grapalat" w:hAnsi="GHEA Grapalat"/>
        </w:rPr>
        <w:t xml:space="preserve"> </w:t>
      </w:r>
      <w:r w:rsidRPr="00AB0736">
        <w:rPr>
          <w:rFonts w:ascii="GHEA Grapalat" w:hAnsi="GHEA Grapalat" w:cs="Sylfaen"/>
        </w:rPr>
        <w:t>նյութի</w:t>
      </w:r>
      <w:r w:rsidRPr="00AB0736">
        <w:rPr>
          <w:rFonts w:ascii="GHEA Grapalat" w:hAnsi="GHEA Grapalat"/>
        </w:rPr>
        <w:t xml:space="preserve"> </w:t>
      </w:r>
      <w:r w:rsidRPr="00AB0736">
        <w:rPr>
          <w:rFonts w:ascii="GHEA Grapalat" w:hAnsi="GHEA Grapalat" w:cs="Sylfaen"/>
        </w:rPr>
        <w:t>հատկությունների</w:t>
      </w:r>
      <w:r w:rsidRPr="00AB0736">
        <w:rPr>
          <w:rFonts w:ascii="GHEA Grapalat" w:hAnsi="GHEA Grapalat"/>
        </w:rPr>
        <w:t xml:space="preserve"> </w:t>
      </w:r>
      <w:r w:rsidRPr="00AB0736">
        <w:rPr>
          <w:rFonts w:ascii="GHEA Grapalat" w:hAnsi="GHEA Grapalat" w:cs="Sylfaen"/>
        </w:rPr>
        <w:t>միջինացված</w:t>
      </w:r>
      <w:r w:rsidRPr="00AB0736">
        <w:rPr>
          <w:rFonts w:ascii="GHEA Grapalat" w:hAnsi="GHEA Grapalat"/>
        </w:rPr>
        <w:t xml:space="preserve"> </w:t>
      </w:r>
      <w:r w:rsidRPr="00AB0736">
        <w:rPr>
          <w:rFonts w:ascii="GHEA Grapalat" w:hAnsi="GHEA Grapalat" w:cs="Sylfaen"/>
        </w:rPr>
        <w:t>ցուցանիշներից</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1417"/>
        <w:rPr>
          <w:rFonts w:ascii="GHEA Grapalat" w:hAnsi="GHEA Grapalat"/>
          <w:color w:val="auto"/>
          <w:sz w:val="20"/>
          <w:szCs w:val="20"/>
          <w:lang w:val="en-US"/>
        </w:rPr>
      </w:pP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r w:rsidRPr="00AB0736">
        <w:rPr>
          <w:rFonts w:ascii="GHEA Grapalat" w:hAnsi="GHEA Grapalat"/>
          <w:i/>
          <w:iCs/>
          <w:color w:val="auto"/>
          <w:sz w:val="20"/>
          <w:szCs w:val="20"/>
          <w:lang w:val="en-US"/>
        </w:rPr>
        <w:t xml:space="preserve">: </w:t>
      </w:r>
    </w:p>
    <w:p w:rsidR="003C6966" w:rsidRPr="00AB0736" w:rsidRDefault="003C6966" w:rsidP="003C6966">
      <w:pPr>
        <w:pStyle w:val="Default"/>
        <w:spacing w:line="276" w:lineRule="auto"/>
        <w:ind w:left="1417"/>
        <w:rPr>
          <w:rFonts w:ascii="GHEA Grapalat" w:hAnsi="GHEA Grapalat" w:cs="Sylfaen"/>
          <w:i/>
          <w:color w:val="auto"/>
          <w:lang w:val="en-US"/>
        </w:rPr>
      </w:pPr>
      <w:r w:rsidRPr="00AB0736">
        <w:rPr>
          <w:rFonts w:ascii="GHEA Grapalat" w:hAnsi="GHEA Grapalat" w:cs="Sylfaen"/>
          <w:i/>
          <w:color w:val="auto"/>
          <w:lang w:val="en-US"/>
        </w:rPr>
        <w:t>9E003.a.1. կետի նպատակներով  խզման ստրեսի փորձարկման դիմադրողականության երկարությունը սովորաբար կատարվում է փորձարկման նմուշի վրա:</w:t>
      </w:r>
    </w:p>
    <w:p w:rsidR="003C6966" w:rsidRPr="00AB0736" w:rsidRDefault="003C6966" w:rsidP="003C6966">
      <w:pPr>
        <w:pStyle w:val="BodyText"/>
        <w:autoSpaceDE w:val="0"/>
        <w:autoSpaceDN w:val="0"/>
        <w:adjustRightInd w:val="0"/>
        <w:spacing w:before="240" w:after="240"/>
        <w:ind w:left="1417" w:hanging="283"/>
        <w:rPr>
          <w:rFonts w:ascii="GHEA Grapalat" w:hAnsi="GHEA Grapalat" w:cs="Times LatArm"/>
        </w:rPr>
      </w:pPr>
      <w:r w:rsidRPr="00AB0736">
        <w:rPr>
          <w:rFonts w:ascii="GHEA Grapalat" w:hAnsi="GHEA Grapalat"/>
        </w:rPr>
        <w:t xml:space="preserve">2. Այրման </w:t>
      </w:r>
      <w:r w:rsidRPr="00AB0736">
        <w:rPr>
          <w:rFonts w:ascii="GHEA Grapalat" w:hAnsi="GHEA Grapalat" w:cs="Sylfaen"/>
        </w:rPr>
        <w:t>խցիկներ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ունեն հետևյալ բնութագրերից  որևէ մեկը.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a. ‘Չփոխկապակցված ջերմային ծածկաշերտեր', որոնք նախագծված են  ‘ներքին այրման արդյունքների արտանետման’ 1 883K (1 610°C) գերազանցող ջերմաստիճանների համար;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b. Ոչ մետաղական ծածակաշերտեր;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c. Ոչ մետաղական իրաններ;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1700" w:hanging="283"/>
        <w:rPr>
          <w:rFonts w:ascii="GHEA Grapalat" w:hAnsi="GHEA Grapalat" w:cs="Sylfaen"/>
        </w:rPr>
      </w:pPr>
      <w:r w:rsidRPr="00AB0736">
        <w:rPr>
          <w:rFonts w:ascii="GHEA Grapalat" w:hAnsi="GHEA Grapalat" w:cs="Sylfaen"/>
        </w:rPr>
        <w:t xml:space="preserve">d. Ծածկաշերտեր, որոնք նախագծված են ‘ներքին այրման արդյունքների արտանետման’ 1 883K (1 610°C) գերազանցող ջերմաստիճաններում գործելու համար, որոնք ունեն անցքեր, որոնք բավարարում են 9E003.c. կետում հատկորոշված պարամետրերը; </w:t>
      </w:r>
    </w:p>
    <w:p w:rsidR="003C6966" w:rsidRPr="00AB0736" w:rsidRDefault="003C6966" w:rsidP="003C6966">
      <w:pPr>
        <w:pStyle w:val="BodyText"/>
        <w:autoSpaceDE w:val="0"/>
        <w:autoSpaceDN w:val="0"/>
        <w:adjustRightInd w:val="0"/>
        <w:spacing w:before="240" w:after="240"/>
        <w:ind w:left="1700" w:firstLine="2"/>
        <w:rPr>
          <w:rFonts w:ascii="GHEA Grapalat" w:eastAsia="Calibri" w:hAnsi="GHEA Grapalat" w:cs="Sylfaen"/>
          <w:i/>
          <w:lang w:eastAsia="ru-RU"/>
        </w:rPr>
      </w:pPr>
      <w:r w:rsidRPr="00AB0736">
        <w:rPr>
          <w:rFonts w:ascii="GHEA Grapalat" w:hAnsi="GHEA Grapalat" w:cs="Sylfaen"/>
          <w:i/>
          <w:u w:val="single"/>
        </w:rPr>
        <w:t>Ծանոթագրություն.</w:t>
      </w:r>
      <w:r w:rsidRPr="00AB0736">
        <w:rPr>
          <w:rFonts w:ascii="GHEA Grapalat" w:hAnsi="GHEA Grapalat"/>
          <w:i/>
          <w:iCs/>
          <w:sz w:val="20"/>
          <w:szCs w:val="20"/>
        </w:rPr>
        <w:t xml:space="preserve">  </w:t>
      </w:r>
      <w:r w:rsidRPr="00AB0736">
        <w:rPr>
          <w:rFonts w:ascii="GHEA Grapalat" w:eastAsia="Calibri" w:hAnsi="GHEA Grapalat" w:cs="Sylfaen"/>
          <w:i/>
          <w:lang w:eastAsia="ru-RU"/>
        </w:rPr>
        <w:t xml:space="preserve">9E003.a.2. կետում հատկորոշված անցքերի համար ՙպահանջվող՚ ՙտեխնոլոգիան՚ սահմանափակված է անցքերի երկրաչափությամբ և տեղաբաշխաման պարամետրերով: </w:t>
      </w:r>
    </w:p>
    <w:p w:rsidR="003C6966" w:rsidRPr="00AB0736" w:rsidRDefault="003C6966" w:rsidP="003C6966">
      <w:pPr>
        <w:pStyle w:val="Default"/>
        <w:spacing w:line="276" w:lineRule="auto"/>
        <w:ind w:left="1702"/>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702"/>
        <w:rPr>
          <w:rFonts w:ascii="GHEA Grapalat" w:eastAsia="Calibri" w:hAnsi="GHEA Grapalat" w:cs="Sylfaen"/>
          <w:i/>
          <w:lang w:eastAsia="ru-RU"/>
        </w:rPr>
      </w:pPr>
      <w:r w:rsidRPr="00AB0736">
        <w:rPr>
          <w:rFonts w:ascii="GHEA Grapalat" w:hAnsi="GHEA Grapalat" w:cs="Sylfaen"/>
          <w:i/>
        </w:rPr>
        <w:t>1. ‘Չփոխկապակացված ջերմային ծածկաշերտերը'</w:t>
      </w:r>
      <w:r w:rsidRPr="00AB0736">
        <w:rPr>
          <w:rFonts w:ascii="GHEA Grapalat" w:hAnsi="GHEA Grapalat" w:cs="Sylfaen"/>
        </w:rPr>
        <w:t xml:space="preserve"> </w:t>
      </w:r>
      <w:r w:rsidRPr="00AB0736">
        <w:rPr>
          <w:rFonts w:ascii="GHEA Grapalat" w:hAnsi="GHEA Grapalat" w:cs="Sylfaen"/>
          <w:i/>
        </w:rPr>
        <w:t xml:space="preserve">ծածկաշերտեր են, որոնք ներկայացնում են առնվազն օժանդակող կառուցվածք, որը նախագծված է մեխանիկական բեռներ կրելու համար և ներքին այրման հետ շփվող կառուցվածք, որը նախագծված է օժանդակող կառուցվածքը ներքին այրման ջերմաստիճանից պաշտպանելու համար: Ներքին այրման հետ շփվող կլառուցվածքը և օժանդակող կառուցվածքը ունեն անկախ ջերմային տեղաբաշխում </w:t>
      </w:r>
      <w:r w:rsidRPr="00AB0736">
        <w:rPr>
          <w:rFonts w:ascii="GHEA Grapalat" w:eastAsia="Calibri" w:hAnsi="GHEA Grapalat" w:cs="Sylfaen"/>
          <w:i/>
          <w:lang w:eastAsia="ru-RU"/>
        </w:rPr>
        <w:t xml:space="preserve">(մեխանիկական տեղաբաշխում կախված ջերմային բեռից) մեկը մյուսի նկատմամբ, այսինքն ջերմային առումով փոխկապակցված չեն:  </w:t>
      </w:r>
    </w:p>
    <w:p w:rsidR="003C6966" w:rsidRPr="00AB0736" w:rsidRDefault="003C6966" w:rsidP="003C6966">
      <w:pPr>
        <w:pStyle w:val="BodyText"/>
        <w:autoSpaceDE w:val="0"/>
        <w:autoSpaceDN w:val="0"/>
        <w:adjustRightInd w:val="0"/>
        <w:spacing w:before="240" w:after="240"/>
        <w:ind w:left="1702"/>
        <w:rPr>
          <w:rFonts w:ascii="GHEA Grapalat" w:eastAsia="Calibri" w:hAnsi="GHEA Grapalat" w:cs="Sylfaen"/>
          <w:i/>
          <w:lang w:eastAsia="ru-RU"/>
        </w:rPr>
      </w:pPr>
      <w:r w:rsidRPr="00AB0736">
        <w:rPr>
          <w:rFonts w:ascii="GHEA Grapalat" w:eastAsia="Calibri" w:hAnsi="GHEA Grapalat" w:cs="Sylfaen"/>
          <w:i/>
          <w:lang w:eastAsia="ru-RU"/>
        </w:rPr>
        <w:t xml:space="preserve">2. </w:t>
      </w:r>
      <w:r w:rsidRPr="00AB0736">
        <w:rPr>
          <w:rFonts w:ascii="GHEA Grapalat" w:hAnsi="GHEA Grapalat" w:cs="Sylfaen"/>
          <w:i/>
        </w:rPr>
        <w:t xml:space="preserve">‘Ներքին այրման արդյունքների արտանետման’ ջերմաստիճանը միջին ամբողջական գազահոսքի ընդհանուր </w:t>
      </w:r>
      <w:r w:rsidRPr="00AB0736">
        <w:rPr>
          <w:rFonts w:ascii="GHEA Grapalat" w:eastAsia="Calibri" w:hAnsi="GHEA Grapalat" w:cs="Sylfaen"/>
          <w:i/>
          <w:lang w:eastAsia="ru-RU"/>
        </w:rPr>
        <w:t xml:space="preserve">(հոսանքի արգելակման) </w:t>
      </w:r>
      <w:r w:rsidRPr="00AB0736">
        <w:rPr>
          <w:rFonts w:ascii="GHEA Grapalat" w:hAnsi="GHEA Grapalat" w:cs="Sylfaen"/>
          <w:i/>
        </w:rPr>
        <w:lastRenderedPageBreak/>
        <w:t xml:space="preserve">ջերմաստիճանն է` ներքին այրման արդյունքների արտանետման  հարթության և տուրբինի ներս ուղղորդող թիակի առաջատար եզրի միջև </w:t>
      </w:r>
      <w:r w:rsidRPr="00AB0736">
        <w:rPr>
          <w:rFonts w:ascii="GHEA Grapalat" w:eastAsia="Calibri" w:hAnsi="GHEA Grapalat" w:cs="Sylfaen"/>
          <w:i/>
          <w:lang w:eastAsia="ru-RU"/>
        </w:rPr>
        <w:t xml:space="preserve">(այսինքն չափված է շարժիչի T40 կայանում ինչպես սահմանված է SAE ARP 755A ստանդարտով), երբ շարժիչը աշխատում է 'կայուն աշխատանքային ռեժիմում' առավելագույն հավաստագրված կամ հատկորոշված շարունակական աշխատանքային ջերմաստիճանում: </w:t>
      </w:r>
    </w:p>
    <w:p w:rsidR="003C6966" w:rsidRPr="00AB0736" w:rsidRDefault="003C6966" w:rsidP="003C6966">
      <w:pPr>
        <w:pStyle w:val="BodyText"/>
        <w:autoSpaceDE w:val="0"/>
        <w:autoSpaceDN w:val="0"/>
        <w:adjustRightInd w:val="0"/>
        <w:spacing w:before="240" w:after="240"/>
        <w:ind w:left="1416" w:firstLine="2"/>
        <w:rPr>
          <w:rFonts w:ascii="GHEA Grapalat" w:eastAsia="Calibri" w:hAnsi="GHEA Grapalat" w:cs="Sylfaen"/>
          <w:i/>
          <w:lang w:eastAsia="ru-RU"/>
        </w:rPr>
      </w:pPr>
      <w:r w:rsidRPr="00AB0736">
        <w:rPr>
          <w:rFonts w:ascii="GHEA Grapalat" w:eastAsia="Calibri" w:hAnsi="GHEA Grapalat" w:cs="Sylfaen"/>
          <w:i/>
          <w:u w:val="single"/>
          <w:lang w:eastAsia="ru-RU"/>
        </w:rPr>
        <w:t>Հ.Ծ.</w:t>
      </w:r>
      <w:r w:rsidRPr="00AB0736">
        <w:rPr>
          <w:rFonts w:ascii="GHEA Grapalat" w:eastAsia="Calibri" w:hAnsi="GHEA Grapalat" w:cs="Sylfaen"/>
          <w:i/>
          <w:lang w:eastAsia="ru-RU"/>
        </w:rPr>
        <w:t xml:space="preserve"> Տես 9E003.c. զովացնող անցքերի արտադրման համար ՙպահանջվող՚ ՙտեխնոլոգիայի՚ համար:</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3. Բ</w:t>
      </w:r>
      <w:r w:rsidRPr="00AB0736">
        <w:rPr>
          <w:rFonts w:ascii="GHEA Grapalat" w:hAnsi="GHEA Grapalat" w:cs="Sylfaen"/>
        </w:rPr>
        <w:t>աղադրիչներ, որոնք պատրաստված են հետևյալ</w:t>
      </w:r>
      <w:r w:rsidRPr="00AB0736">
        <w:rPr>
          <w:rFonts w:ascii="GHEA Grapalat" w:hAnsi="GHEA Grapalat"/>
        </w:rPr>
        <w:t xml:space="preserve"> նյութերից </w:t>
      </w:r>
      <w:r w:rsidRPr="00AB0736">
        <w:rPr>
          <w:rFonts w:ascii="GHEA Grapalat" w:hAnsi="GHEA Grapalat" w:cs="Sylfaen"/>
        </w:rPr>
        <w:t>որևէ</w:t>
      </w:r>
      <w:r w:rsidRPr="00AB0736">
        <w:rPr>
          <w:rFonts w:ascii="GHEA Grapalat" w:hAnsi="GHEA Grapalat"/>
        </w:rPr>
        <w:t xml:space="preserve"> </w:t>
      </w:r>
      <w:r w:rsidRPr="00AB0736">
        <w:rPr>
          <w:rFonts w:ascii="GHEA Grapalat" w:hAnsi="GHEA Grapalat" w:cs="Sylfaen"/>
        </w:rPr>
        <w:t>մեկից</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a. Պատրաստված են օրգանական ՙկոմպոզիտային՚ նյութերից, որոնք նախատեսված են 588K (315</w:t>
      </w:r>
      <w:r w:rsidRPr="00AB0736">
        <w:rPr>
          <w:rFonts w:ascii="GHEA Grapalat" w:hAnsi="GHEA Grapalat"/>
          <w:vertAlign w:val="superscript"/>
        </w:rPr>
        <w:t>o</w:t>
      </w:r>
      <w:r w:rsidRPr="00AB0736">
        <w:rPr>
          <w:rFonts w:ascii="GHEA Grapalat" w:hAnsi="GHEA Grapalat"/>
        </w:rPr>
        <w:t xml:space="preserve">C) գերազանցող </w:t>
      </w:r>
      <w:r w:rsidRPr="00AB0736">
        <w:rPr>
          <w:rFonts w:ascii="GHEA Grapalat" w:hAnsi="GHEA Grapalat" w:cs="Sylfaen"/>
        </w:rPr>
        <w:t xml:space="preserve">ջերմաստիճաններում </w:t>
      </w:r>
      <w:r w:rsidRPr="00AB0736">
        <w:rPr>
          <w:rFonts w:ascii="GHEA Grapalat" w:hAnsi="GHEA Grapalat"/>
        </w:rPr>
        <w:t>օգտագործվելու հ</w:t>
      </w:r>
      <w:r w:rsidRPr="00AB0736">
        <w:rPr>
          <w:rFonts w:ascii="GHEA Grapalat" w:hAnsi="GHEA Grapalat" w:cs="Sylfaen"/>
        </w:rPr>
        <w:t>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 xml:space="preserve">b. Պատրաստված են հետևյալ նյութերից որևէ մեկից. </w:t>
      </w:r>
    </w:p>
    <w:p w:rsidR="003C6966" w:rsidRPr="00AB0736" w:rsidRDefault="003C6966" w:rsidP="003C6966">
      <w:pPr>
        <w:pStyle w:val="BodyText"/>
        <w:autoSpaceDE w:val="0"/>
        <w:autoSpaceDN w:val="0"/>
        <w:adjustRightInd w:val="0"/>
        <w:spacing w:before="240" w:after="240"/>
        <w:ind w:left="2267" w:hanging="285"/>
        <w:rPr>
          <w:rFonts w:ascii="GHEA Grapalat" w:hAnsi="GHEA Grapalat" w:cs="Sylfaen"/>
        </w:rPr>
      </w:pPr>
      <w:r w:rsidRPr="00AB0736">
        <w:rPr>
          <w:rFonts w:ascii="GHEA Grapalat" w:hAnsi="GHEA Grapalat"/>
        </w:rPr>
        <w:t xml:space="preserve"> </w:t>
      </w:r>
      <w:r w:rsidRPr="00AB0736">
        <w:rPr>
          <w:rFonts w:ascii="GHEA Grapalat" w:hAnsi="GHEA Grapalat" w:cs="Sylfaen"/>
        </w:rPr>
        <w:t xml:space="preserve">1. Մետաղական ՙմատրիցայով՚ ՙկոմպոզիտներ՚, որոնք ամրանավորված են հետևյալներից որևէ մեկով. </w:t>
      </w:r>
    </w:p>
    <w:p w:rsidR="003C6966" w:rsidRPr="00AB0736" w:rsidRDefault="003C6966" w:rsidP="003C6966">
      <w:pPr>
        <w:pStyle w:val="BodyText"/>
        <w:autoSpaceDE w:val="0"/>
        <w:autoSpaceDN w:val="0"/>
        <w:adjustRightInd w:val="0"/>
        <w:spacing w:before="240" w:after="240"/>
        <w:ind w:left="2550" w:hanging="283"/>
        <w:rPr>
          <w:rFonts w:ascii="GHEA Grapalat" w:hAnsi="GHEA Grapalat" w:cs="Sylfaen"/>
        </w:rPr>
      </w:pPr>
      <w:r w:rsidRPr="00AB0736">
        <w:rPr>
          <w:rFonts w:ascii="GHEA Grapalat" w:hAnsi="GHEA Grapalat" w:cs="Sylfaen"/>
        </w:rPr>
        <w:t xml:space="preserve">a. Նյութեր, որոնք հատկորոշված են 1C007 կետում; </w:t>
      </w:r>
    </w:p>
    <w:p w:rsidR="003C6966" w:rsidRPr="00AB0736" w:rsidRDefault="003C6966" w:rsidP="003C6966">
      <w:pPr>
        <w:pStyle w:val="BodyText"/>
        <w:autoSpaceDE w:val="0"/>
        <w:autoSpaceDN w:val="0"/>
        <w:adjustRightInd w:val="0"/>
        <w:spacing w:before="240" w:after="240"/>
        <w:ind w:left="2550" w:hanging="283"/>
        <w:rPr>
          <w:rFonts w:ascii="GHEA Grapalat" w:hAnsi="GHEA Grapalat" w:cs="Sylfaen"/>
        </w:rPr>
      </w:pPr>
      <w:r w:rsidRPr="00AB0736">
        <w:rPr>
          <w:rFonts w:ascii="GHEA Grapalat" w:hAnsi="GHEA Grapalat" w:cs="Sylfaen"/>
        </w:rPr>
        <w:t xml:space="preserve">b. ՙԹելավոր կամ թելանման նյութեր՚, որոնք հատկորոշված են 1C010 կետում;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2550" w:hanging="283"/>
        <w:rPr>
          <w:rFonts w:ascii="GHEA Grapalat" w:hAnsi="GHEA Grapalat"/>
        </w:rPr>
      </w:pPr>
      <w:r w:rsidRPr="00AB0736">
        <w:rPr>
          <w:rFonts w:ascii="GHEA Grapalat" w:hAnsi="GHEA Grapalat" w:cs="Sylfaen"/>
        </w:rPr>
        <w:t xml:space="preserve">c. Ալյումինիդներ, որոնք հատկորոշված են 1C002.a. կետում; </w:t>
      </w:r>
      <w:r w:rsidRPr="00AB0736">
        <w:rPr>
          <w:rFonts w:ascii="GHEA Grapalat" w:hAnsi="GHEA Grapalat"/>
        </w:rPr>
        <w:t xml:space="preserve">կամ </w:t>
      </w:r>
    </w:p>
    <w:p w:rsidR="003C6966" w:rsidRPr="00AB0736" w:rsidRDefault="003C6966" w:rsidP="003C6966">
      <w:pPr>
        <w:pStyle w:val="BodyText"/>
        <w:autoSpaceDE w:val="0"/>
        <w:autoSpaceDN w:val="0"/>
        <w:adjustRightInd w:val="0"/>
        <w:spacing w:before="240" w:after="240"/>
        <w:ind w:left="2267" w:hanging="285"/>
        <w:rPr>
          <w:rFonts w:ascii="GHEA Grapalat" w:hAnsi="GHEA Grapalat" w:cs="Sylfaen"/>
        </w:rPr>
      </w:pPr>
      <w:r w:rsidRPr="00AB0736">
        <w:rPr>
          <w:rFonts w:ascii="GHEA Grapalat" w:hAnsi="GHEA Grapalat" w:cs="Sylfaen"/>
        </w:rPr>
        <w:t xml:space="preserve">2. </w:t>
      </w:r>
      <w:r w:rsidRPr="00AB0736">
        <w:rPr>
          <w:rFonts w:ascii="GHEA Grapalat" w:hAnsi="GHEA Grapalat"/>
        </w:rPr>
        <w:t>Կերամիկական</w:t>
      </w:r>
      <w:r w:rsidRPr="00AB0736">
        <w:rPr>
          <w:rFonts w:ascii="GHEA Grapalat" w:hAnsi="GHEA Grapalat" w:cs="Sylfaen"/>
        </w:rPr>
        <w:t xml:space="preserve"> ՙմատրիցայով՚ ՙկոմպոզիտներ՚, որոնք հատկորոշված են 1C007 կետում; </w:t>
      </w:r>
      <w:r w:rsidRPr="00AB0736">
        <w:rPr>
          <w:rFonts w:ascii="GHEA Grapalat" w:hAnsi="GHEA Grapalat" w:cs="Sylfaen"/>
          <w:u w:val="single"/>
        </w:rPr>
        <w:t>կամ</w:t>
      </w:r>
    </w:p>
    <w:p w:rsidR="003C6966" w:rsidRPr="00AB0736" w:rsidRDefault="003C6966" w:rsidP="003C6966">
      <w:pPr>
        <w:pStyle w:val="BodyText"/>
        <w:autoSpaceDE w:val="0"/>
        <w:autoSpaceDN w:val="0"/>
        <w:adjustRightInd w:val="0"/>
        <w:spacing w:before="240" w:after="240"/>
        <w:ind w:left="1982" w:hanging="283"/>
        <w:rPr>
          <w:rFonts w:ascii="GHEA Grapalat" w:hAnsi="GHEA Grapalat" w:cs="Times LatArm"/>
        </w:rPr>
      </w:pPr>
      <w:r w:rsidRPr="00AB0736">
        <w:rPr>
          <w:rFonts w:ascii="GHEA Grapalat" w:hAnsi="GHEA Grapalat"/>
        </w:rPr>
        <w:t xml:space="preserve">c. Ստատորներ, թիեր, թիկաներ, ծայրափողակների խցաններ (ծայրածածկադիրներ), պտտվող մասեր կամ ‘բազմագլուխ խողովակներ’, որոնք ունեն բոլոր հետևյալ բնութագրերը. </w:t>
      </w:r>
    </w:p>
    <w:p w:rsidR="003C6966" w:rsidRPr="00AB0736" w:rsidRDefault="003C6966" w:rsidP="003C6966">
      <w:pPr>
        <w:pStyle w:val="BodyText"/>
        <w:autoSpaceDE w:val="0"/>
        <w:autoSpaceDN w:val="0"/>
        <w:adjustRightInd w:val="0"/>
        <w:spacing w:before="240" w:after="240"/>
        <w:ind w:left="2267" w:hanging="285"/>
        <w:rPr>
          <w:rFonts w:ascii="GHEA Grapalat" w:hAnsi="GHEA Grapalat" w:cs="Sylfaen"/>
        </w:rPr>
      </w:pPr>
      <w:r w:rsidRPr="00AB0736">
        <w:rPr>
          <w:rFonts w:ascii="GHEA Grapalat" w:hAnsi="GHEA Grapalat" w:cs="Sylfaen"/>
        </w:rPr>
        <w:t xml:space="preserve">1. Հատկորոշված չեն 9E003.a.3.a. կետում; </w:t>
      </w:r>
    </w:p>
    <w:p w:rsidR="003C6966" w:rsidRPr="00AB0736" w:rsidRDefault="003C6966" w:rsidP="003C6966">
      <w:pPr>
        <w:pStyle w:val="BodyText"/>
        <w:autoSpaceDE w:val="0"/>
        <w:autoSpaceDN w:val="0"/>
        <w:adjustRightInd w:val="0"/>
        <w:spacing w:before="240" w:after="240"/>
        <w:ind w:left="2265" w:hanging="283"/>
        <w:rPr>
          <w:rFonts w:ascii="GHEA Grapalat" w:hAnsi="GHEA Grapalat" w:cs="Sylfaen"/>
        </w:rPr>
      </w:pPr>
      <w:r w:rsidRPr="00AB0736">
        <w:rPr>
          <w:rFonts w:ascii="GHEA Grapalat" w:hAnsi="GHEA Grapalat" w:cs="Sylfaen"/>
        </w:rPr>
        <w:t xml:space="preserve">2. Նախագծված են կոմպրեսորների կամ հովհարների համար;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2265" w:hanging="283"/>
        <w:rPr>
          <w:rFonts w:ascii="GHEA Grapalat" w:hAnsi="GHEA Grapalat" w:cs="Sylfaen"/>
        </w:rPr>
      </w:pPr>
      <w:r w:rsidRPr="00AB0736">
        <w:rPr>
          <w:rFonts w:ascii="GHEA Grapalat" w:hAnsi="GHEA Grapalat" w:cs="Sylfaen"/>
        </w:rPr>
        <w:t xml:space="preserve">3. Պատրաստված են 1C010.e. կետում հատկորոշված նյութերից 1C008 կետում հատկորոշված խեժերով; </w:t>
      </w:r>
    </w:p>
    <w:p w:rsidR="003C6966" w:rsidRPr="00AB0736" w:rsidRDefault="003C6966" w:rsidP="003C6966">
      <w:pPr>
        <w:pStyle w:val="Default"/>
        <w:spacing w:line="276" w:lineRule="auto"/>
        <w:ind w:left="1982"/>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982" w:firstLine="2"/>
        <w:rPr>
          <w:rFonts w:ascii="GHEA Grapalat" w:eastAsia="Calibri" w:hAnsi="GHEA Grapalat" w:cs="Sylfaen"/>
          <w:i/>
          <w:lang w:eastAsia="ru-RU"/>
        </w:rPr>
      </w:pPr>
      <w:r w:rsidRPr="00AB0736">
        <w:rPr>
          <w:rFonts w:ascii="GHEA Grapalat" w:eastAsia="Calibri" w:hAnsi="GHEA Grapalat" w:cs="Sylfaen"/>
          <w:i/>
          <w:lang w:eastAsia="ru-RU"/>
        </w:rPr>
        <w:t>'Բազմագլուխ խողովակները' կատարում են օդային զանգվածի հոսքի նախնական անջատում շարժիչի շրջանային և կենտրոնական հատվածների միջև:</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lastRenderedPageBreak/>
        <w:t xml:space="preserve"> 4. Չհովացվող </w:t>
      </w:r>
      <w:r w:rsidRPr="00AB0736">
        <w:rPr>
          <w:rFonts w:ascii="GHEA Grapalat" w:hAnsi="GHEA Grapalat" w:cs="Sylfaen"/>
        </w:rPr>
        <w:t>տուրբինային</w:t>
      </w:r>
      <w:r w:rsidRPr="00AB0736">
        <w:rPr>
          <w:rFonts w:ascii="GHEA Grapalat" w:hAnsi="GHEA Grapalat"/>
        </w:rPr>
        <w:t xml:space="preserve"> </w:t>
      </w:r>
      <w:r w:rsidRPr="00AB0736">
        <w:rPr>
          <w:rFonts w:ascii="GHEA Grapalat" w:hAnsi="GHEA Grapalat" w:cs="Sylfaen"/>
        </w:rPr>
        <w:t>թիեր</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այլ</w:t>
      </w:r>
      <w:r w:rsidRPr="00AB0736">
        <w:rPr>
          <w:rFonts w:ascii="GHEA Grapalat" w:hAnsi="GHEA Grapalat"/>
        </w:rPr>
        <w:t xml:space="preserve"> ՙծայրածածկադիրներ՚,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1 323K (1 050</w:t>
      </w:r>
      <w:r w:rsidRPr="00AB0736">
        <w:rPr>
          <w:rFonts w:ascii="GHEA Grapalat" w:hAnsi="GHEA Grapalat"/>
          <w:vertAlign w:val="superscript"/>
        </w:rPr>
        <w:t>o</w:t>
      </w:r>
      <w:r w:rsidRPr="00AB0736">
        <w:rPr>
          <w:rFonts w:ascii="GHEA Grapalat" w:hAnsi="GHEA Grapalat"/>
        </w:rPr>
        <w:t>C) կամ ավելի բարձր   ‘գազի հոսքի’ ջեր</w:t>
      </w:r>
      <w:r w:rsidRPr="00AB0736">
        <w:rPr>
          <w:rFonts w:ascii="GHEA Grapalat" w:hAnsi="GHEA Grapalat" w:cs="Sylfaen"/>
        </w:rPr>
        <w:t>մաստիճանում աշխատելու 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5. Հովացվող </w:t>
      </w:r>
      <w:r w:rsidRPr="00AB0736">
        <w:rPr>
          <w:rFonts w:ascii="GHEA Grapalat" w:hAnsi="GHEA Grapalat" w:cs="Sylfaen"/>
        </w:rPr>
        <w:t>տուրբինային</w:t>
      </w:r>
      <w:r w:rsidRPr="00AB0736">
        <w:rPr>
          <w:rFonts w:ascii="GHEA Grapalat" w:hAnsi="GHEA Grapalat"/>
        </w:rPr>
        <w:t xml:space="preserve"> </w:t>
      </w:r>
      <w:r w:rsidRPr="00AB0736">
        <w:rPr>
          <w:rFonts w:ascii="GHEA Grapalat" w:hAnsi="GHEA Grapalat" w:cs="Sylfaen"/>
        </w:rPr>
        <w:t>թիեր</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ՙծայրածածկադիրներ՚,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1 693K (1 420</w:t>
      </w:r>
      <w:r w:rsidRPr="00AB0736">
        <w:rPr>
          <w:rFonts w:ascii="GHEA Grapalat" w:hAnsi="GHEA Grapalat"/>
          <w:vertAlign w:val="superscript"/>
        </w:rPr>
        <w:t>o</w:t>
      </w:r>
      <w:r w:rsidRPr="00AB0736">
        <w:rPr>
          <w:rFonts w:ascii="GHEA Grapalat" w:hAnsi="GHEA Grapalat"/>
        </w:rPr>
        <w:t>C) կամ ավելի բարձր ‘գազի հոսքի’ ջեր</w:t>
      </w:r>
      <w:r w:rsidRPr="00AB0736">
        <w:rPr>
          <w:rFonts w:ascii="GHEA Grapalat" w:hAnsi="GHEA Grapalat" w:cs="Sylfaen"/>
        </w:rPr>
        <w:t>մաստիճանում աշխատելու համար</w:t>
      </w:r>
      <w:r w:rsidRPr="00AB0736">
        <w:rPr>
          <w:rFonts w:ascii="GHEA Grapalat" w:hAnsi="GHEA Grapalat" w:cs="Times LatArm"/>
        </w:rPr>
        <w:t>։</w:t>
      </w:r>
      <w:r w:rsidRPr="00AB0736">
        <w:rPr>
          <w:rFonts w:ascii="GHEA Grapalat" w:hAnsi="GHEA Grapalat"/>
        </w:rPr>
        <w:t xml:space="preserve"> </w:t>
      </w:r>
    </w:p>
    <w:p w:rsidR="003C6966" w:rsidRPr="001C7BAE" w:rsidRDefault="003C6966" w:rsidP="003C6966">
      <w:pPr>
        <w:spacing w:before="240" w:after="240"/>
        <w:ind w:left="1416"/>
        <w:rPr>
          <w:rFonts w:ascii="GHEA Grapalat" w:hAnsi="GHEA Grapalat"/>
          <w:i/>
          <w:u w:val="single"/>
          <w:lang w:val="en-US"/>
        </w:rPr>
      </w:pPr>
      <w:r w:rsidRPr="00AB0736">
        <w:rPr>
          <w:rFonts w:ascii="GHEA Grapalat" w:hAnsi="GHEA Grapalat" w:cs="Sylfaen"/>
          <w:i/>
          <w:u w:val="single"/>
        </w:rPr>
        <w:t>Տեխնիկական</w:t>
      </w:r>
      <w:r w:rsidRPr="001C7BAE">
        <w:rPr>
          <w:rFonts w:ascii="GHEA Grapalat" w:hAnsi="GHEA Grapalat"/>
          <w:i/>
          <w:u w:val="single"/>
          <w:lang w:val="en-US"/>
        </w:rPr>
        <w:t xml:space="preserve"> </w:t>
      </w:r>
      <w:r w:rsidRPr="00AB0736">
        <w:rPr>
          <w:rFonts w:ascii="GHEA Grapalat" w:hAnsi="GHEA Grapalat" w:cs="Sylfaen"/>
          <w:i/>
          <w:u w:val="single"/>
        </w:rPr>
        <w:t>ծանոթագրություն</w:t>
      </w:r>
    </w:p>
    <w:p w:rsidR="003C6966" w:rsidRPr="00AB0736" w:rsidRDefault="003C6966" w:rsidP="003C6966">
      <w:pPr>
        <w:pStyle w:val="BodyText"/>
        <w:autoSpaceDE w:val="0"/>
        <w:autoSpaceDN w:val="0"/>
        <w:adjustRightInd w:val="0"/>
        <w:spacing w:before="240" w:after="240"/>
        <w:ind w:left="1416"/>
        <w:rPr>
          <w:rFonts w:ascii="GHEA Grapalat" w:hAnsi="GHEA Grapalat" w:cs="Times LatArm"/>
          <w:i/>
        </w:rPr>
      </w:pPr>
      <w:r w:rsidRPr="00AB0736">
        <w:rPr>
          <w:rFonts w:ascii="GHEA Grapalat" w:eastAsia="MingLiU_HKSCS" w:hAnsi="GHEA Grapalat" w:cs="MingLiU_HKSCS"/>
          <w:i/>
        </w:rPr>
        <w:t xml:space="preserve">1. ‘Գազի հոսքի ջերմաստիճանը’ </w:t>
      </w:r>
      <w:r w:rsidRPr="00AB0736">
        <w:rPr>
          <w:rFonts w:ascii="GHEA Grapalat" w:hAnsi="GHEA Grapalat" w:cs="Sylfaen"/>
          <w:i/>
        </w:rPr>
        <w:t xml:space="preserve">միջին ամբողջական գազահոսքի ընդհանուր </w:t>
      </w:r>
      <w:r w:rsidRPr="00AB0736">
        <w:rPr>
          <w:rFonts w:ascii="GHEA Grapalat" w:eastAsia="Calibri" w:hAnsi="GHEA Grapalat" w:cs="Sylfaen"/>
          <w:i/>
          <w:lang w:eastAsia="ru-RU"/>
        </w:rPr>
        <w:t xml:space="preserve">(արգելակման) </w:t>
      </w:r>
      <w:r w:rsidRPr="00AB0736">
        <w:rPr>
          <w:rFonts w:ascii="GHEA Grapalat" w:hAnsi="GHEA Grapalat" w:cs="Sylfaen"/>
          <w:i/>
        </w:rPr>
        <w:t>ջերմաստիճանն է` ներքին այրման արդյունքների արտանետման  հարթության և տուրբինի ներս ուղղորդող թիակի առաջատար եզրի միջև</w:t>
      </w:r>
      <w:r w:rsidRPr="00AB0736">
        <w:rPr>
          <w:rFonts w:ascii="GHEA Grapalat" w:hAnsi="GHEA Grapalat"/>
          <w:i/>
        </w:rPr>
        <w:t xml:space="preserve">, </w:t>
      </w:r>
      <w:r w:rsidRPr="00AB0736">
        <w:rPr>
          <w:rFonts w:ascii="GHEA Grapalat" w:hAnsi="GHEA Grapalat" w:cs="Sylfaen"/>
          <w:i/>
        </w:rPr>
        <w:t>երբ</w:t>
      </w:r>
      <w:r w:rsidRPr="00AB0736">
        <w:rPr>
          <w:rFonts w:ascii="GHEA Grapalat" w:hAnsi="GHEA Grapalat"/>
          <w:i/>
        </w:rPr>
        <w:t xml:space="preserve"> </w:t>
      </w:r>
      <w:r w:rsidRPr="00AB0736">
        <w:rPr>
          <w:rFonts w:ascii="GHEA Grapalat" w:hAnsi="GHEA Grapalat" w:cs="Sylfaen"/>
          <w:i/>
        </w:rPr>
        <w:t>շարժիչը</w:t>
      </w:r>
      <w:r w:rsidRPr="00AB0736">
        <w:rPr>
          <w:rFonts w:ascii="GHEA Grapalat" w:hAnsi="GHEA Grapalat"/>
          <w:i/>
        </w:rPr>
        <w:t xml:space="preserve"> աշխատում է  ‘կայուն ռեժիմում’ </w:t>
      </w:r>
      <w:r w:rsidRPr="00AB0736">
        <w:rPr>
          <w:rFonts w:ascii="GHEA Grapalat" w:eastAsia="Calibri" w:hAnsi="GHEA Grapalat" w:cs="Sylfaen"/>
          <w:i/>
          <w:lang w:eastAsia="ru-RU"/>
        </w:rPr>
        <w:t>առավելագույն հավաստագրված կամ հատկորոշված շարունակական աշխատանաքային ջերմաստիճանում:</w:t>
      </w:r>
    </w:p>
    <w:p w:rsidR="003C6966" w:rsidRPr="00AB0736" w:rsidRDefault="003C6966" w:rsidP="003C6966">
      <w:pPr>
        <w:pStyle w:val="BodyText"/>
        <w:autoSpaceDE w:val="0"/>
        <w:autoSpaceDN w:val="0"/>
        <w:adjustRightInd w:val="0"/>
        <w:spacing w:before="240" w:after="240"/>
        <w:ind w:left="1416"/>
        <w:rPr>
          <w:rFonts w:ascii="GHEA Grapalat" w:eastAsia="MingLiU_HKSCS" w:hAnsi="GHEA Grapalat" w:cs="MingLiU_HKSCS"/>
          <w:i/>
        </w:rPr>
      </w:pPr>
      <w:r w:rsidRPr="00AB0736">
        <w:rPr>
          <w:rFonts w:ascii="GHEA Grapalat" w:eastAsia="MingLiU_HKSCS" w:hAnsi="GHEA Grapalat" w:cs="MingLiU_HKSCS"/>
          <w:i/>
        </w:rPr>
        <w:t xml:space="preserve">2. 'Կայուն աշխատանքային ռեժիմը' սահմանում է շարժիչի աշխատանքի պայմանները, որտեղ շարժիչի պարամետրերը, ինչպես օրինակ քարշուժը, մեկ րոպեում արված պտույտների քանակը և մյուսները ունեն չափելի տատանումներ, երբ շրջապատի օդի ջերմաստիճանը և ճնշումը շարժիչի մուտքի վրա հաստատուն են: </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6. Թևից</w:t>
      </w:r>
      <w:r w:rsidRPr="00AB0736">
        <w:rPr>
          <w:rFonts w:ascii="GHEA Grapalat" w:hAnsi="GHEA Grapalat" w:cs="Sylfaen"/>
        </w:rPr>
        <w:t>-սկավառակ թիա-տուրբինային համակցությունները</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կոշտ</w:t>
      </w:r>
      <w:r w:rsidRPr="00AB0736">
        <w:rPr>
          <w:rFonts w:ascii="GHEA Grapalat" w:hAnsi="GHEA Grapalat"/>
        </w:rPr>
        <w:t xml:space="preserve"> </w:t>
      </w:r>
      <w:r w:rsidRPr="00AB0736">
        <w:rPr>
          <w:rFonts w:ascii="GHEA Grapalat" w:hAnsi="GHEA Grapalat" w:cs="Sylfaen"/>
        </w:rPr>
        <w:t>միացումներ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7. Գազատուրբինային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օգտագործում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2E003.b.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դիֆուզիոն</w:t>
      </w:r>
      <w:r w:rsidRPr="00AB0736">
        <w:rPr>
          <w:rFonts w:ascii="GHEA Grapalat" w:hAnsi="GHEA Grapalat"/>
        </w:rPr>
        <w:t xml:space="preserve"> </w:t>
      </w:r>
      <w:r w:rsidRPr="00AB0736">
        <w:rPr>
          <w:rFonts w:ascii="GHEA Grapalat" w:hAnsi="GHEA Grapalat" w:cs="Sylfaen"/>
        </w:rPr>
        <w:t>եռակցման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տեխնոլոգիան</w:t>
      </w:r>
      <w:r w:rsidRPr="00AB0736">
        <w:rPr>
          <w:rFonts w:ascii="GHEA Grapalat" w:eastAsia="MingLiU_HKSCS" w:hAnsi="GHEA Grapalat" w:cs="MingLiU_HKSCS"/>
        </w:rPr>
        <w:t>»</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417" w:hanging="283"/>
        <w:rPr>
          <w:rFonts w:ascii="GHEA Grapalat" w:hAnsi="GHEA Grapalat" w:cs="Times LatArm"/>
        </w:rPr>
      </w:pPr>
      <w:r w:rsidRPr="00AB0736">
        <w:rPr>
          <w:rFonts w:ascii="GHEA Grapalat" w:hAnsi="GHEA Grapalat"/>
        </w:rPr>
        <w:t xml:space="preserve">8. Գազատուրբինային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դիմադրողականությամբ’ </w:t>
      </w:r>
      <w:r w:rsidRPr="00AB0736">
        <w:rPr>
          <w:rFonts w:ascii="GHEA Grapalat" w:hAnsi="GHEA Grapalat" w:cs="Sylfaen"/>
        </w:rPr>
        <w:t>պտտվող</w:t>
      </w:r>
      <w:r w:rsidRPr="00AB0736">
        <w:rPr>
          <w:rFonts w:ascii="GHEA Grapalat" w:hAnsi="GHEA Grapalat"/>
        </w:rPr>
        <w:t xml:space="preserve"> </w:t>
      </w:r>
      <w:r w:rsidRPr="00AB0736">
        <w:rPr>
          <w:rFonts w:ascii="GHEA Grapalat" w:hAnsi="GHEA Grapalat" w:cs="Sylfaen"/>
        </w:rPr>
        <w:t>բաղադրիչներ</w:t>
      </w:r>
      <w:r w:rsidRPr="00AB0736">
        <w:rPr>
          <w:rFonts w:ascii="GHEA Grapalat" w:hAnsi="GHEA Grapalat"/>
        </w:rPr>
        <w:t xml:space="preserve">, </w:t>
      </w:r>
      <w:r w:rsidRPr="00AB0736">
        <w:rPr>
          <w:rFonts w:ascii="GHEA Grapalat" w:hAnsi="GHEA Grapalat" w:cs="Sylfaen"/>
        </w:rPr>
        <w:t>որոնցում</w:t>
      </w:r>
      <w:r w:rsidRPr="00AB0736">
        <w:rPr>
          <w:rFonts w:ascii="GHEA Grapalat" w:hAnsi="GHEA Grapalat"/>
        </w:rPr>
        <w:t xml:space="preserve"> </w:t>
      </w:r>
      <w:r w:rsidRPr="00AB0736">
        <w:rPr>
          <w:rFonts w:ascii="GHEA Grapalat" w:hAnsi="GHEA Grapalat" w:cs="Sylfaen"/>
        </w:rPr>
        <w:t>օգտագործվում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փոշեմետաղագործության</w:t>
      </w:r>
      <w:r w:rsidRPr="00AB0736">
        <w:rPr>
          <w:rFonts w:ascii="GHEA Grapalat" w:hAnsi="GHEA Grapalat"/>
        </w:rPr>
        <w:t xml:space="preserve"> </w:t>
      </w:r>
      <w:r w:rsidRPr="00AB0736">
        <w:rPr>
          <w:rFonts w:ascii="GHEA Grapalat" w:hAnsi="GHEA Grapalat" w:cs="Sylfaen"/>
        </w:rPr>
        <w:t>մեթոդով</w:t>
      </w:r>
      <w:r w:rsidRPr="00AB0736">
        <w:rPr>
          <w:rFonts w:ascii="GHEA Grapalat" w:hAnsi="GHEA Grapalat"/>
        </w:rPr>
        <w:t xml:space="preserve"> </w:t>
      </w:r>
      <w:r w:rsidRPr="00AB0736">
        <w:rPr>
          <w:rFonts w:ascii="GHEA Grapalat" w:hAnsi="GHEA Grapalat" w:cs="Sylfaen"/>
        </w:rPr>
        <w:t>պատրաստված՝ նյութեր, որոնք հատկորոշված են</w:t>
      </w:r>
      <w:r w:rsidRPr="00AB0736">
        <w:rPr>
          <w:rFonts w:ascii="GHEA Grapalat" w:hAnsi="GHEA Grapalat"/>
        </w:rPr>
        <w:t xml:space="preserve"> 1C002.b. </w:t>
      </w:r>
      <w:r w:rsidRPr="00AB0736">
        <w:rPr>
          <w:rFonts w:ascii="GHEA Grapalat" w:hAnsi="GHEA Grapalat" w:cs="Sylfaen"/>
        </w:rPr>
        <w:t xml:space="preserve">կետում: </w:t>
      </w:r>
    </w:p>
    <w:p w:rsidR="003C6966" w:rsidRPr="00AB0736" w:rsidRDefault="003C6966" w:rsidP="003C6966">
      <w:pPr>
        <w:pStyle w:val="Default"/>
        <w:spacing w:line="276" w:lineRule="auto"/>
        <w:ind w:left="1416"/>
        <w:rPr>
          <w:rFonts w:ascii="GHEA Grapalat" w:hAnsi="GHEA Grapalat"/>
          <w:color w:val="auto"/>
          <w:sz w:val="20"/>
          <w:szCs w:val="20"/>
          <w:lang w:val="en-US"/>
        </w:rPr>
      </w:pPr>
      <w:r w:rsidRPr="00AB0736">
        <w:rPr>
          <w:rFonts w:ascii="GHEA Grapalat" w:hAnsi="GHEA Grapalat"/>
          <w:i/>
          <w:iCs/>
          <w:color w:val="auto"/>
          <w:sz w:val="20"/>
          <w:szCs w:val="20"/>
          <w:lang w:val="en-GB"/>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418" w:hanging="2"/>
        <w:rPr>
          <w:rFonts w:ascii="GHEA Grapalat" w:hAnsi="GHEA Grapalat" w:cs="Times LatArm"/>
          <w:i/>
        </w:rPr>
      </w:pPr>
      <w:r w:rsidRPr="00AB0736">
        <w:rPr>
          <w:rFonts w:ascii="GHEA Grapalat" w:hAnsi="GHEA Grapalat"/>
          <w:i/>
        </w:rPr>
        <w:t>‘Բ</w:t>
      </w:r>
      <w:r w:rsidRPr="00AB0736">
        <w:rPr>
          <w:rFonts w:ascii="GHEA Grapalat" w:hAnsi="GHEA Grapalat" w:cs="Sylfaen"/>
          <w:i/>
        </w:rPr>
        <w:t>արձր</w:t>
      </w:r>
      <w:r w:rsidRPr="00AB0736">
        <w:rPr>
          <w:rFonts w:ascii="GHEA Grapalat" w:hAnsi="GHEA Grapalat"/>
          <w:i/>
        </w:rPr>
        <w:t xml:space="preserve"> դիմադրողականությամբ’ </w:t>
      </w:r>
      <w:r w:rsidRPr="00AB0736">
        <w:rPr>
          <w:rFonts w:ascii="GHEA Grapalat" w:hAnsi="GHEA Grapalat" w:cs="Sylfaen"/>
          <w:i/>
        </w:rPr>
        <w:t>բաղադրիչները նախագծված են օգտագործելով մեթոդոլոգիաներ կամ հիմնավորում ճաքերի աճը կանխատեսելու և  սահմանափակելու համար:</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9. Չի կիրառվում:</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10. Չի կիրառվում:</w:t>
      </w:r>
    </w:p>
    <w:p w:rsidR="003C6966" w:rsidRPr="00AB0736" w:rsidRDefault="003C6966" w:rsidP="003C6966">
      <w:pPr>
        <w:pStyle w:val="BodyText"/>
        <w:autoSpaceDE w:val="0"/>
        <w:autoSpaceDN w:val="0"/>
        <w:adjustRightInd w:val="0"/>
        <w:spacing w:before="240" w:after="240"/>
        <w:ind w:left="1417" w:hanging="283"/>
        <w:rPr>
          <w:rFonts w:ascii="GHEA Grapalat" w:hAnsi="GHEA Grapalat"/>
        </w:rPr>
      </w:pPr>
      <w:r w:rsidRPr="00AB0736">
        <w:rPr>
          <w:rFonts w:ascii="GHEA Grapalat" w:hAnsi="GHEA Grapalat"/>
        </w:rPr>
        <w:t xml:space="preserve">11. Սնամեջ հովհարային թիեր: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b.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սարքավորումներից</w:t>
      </w:r>
      <w:r w:rsidRPr="00AB0736">
        <w:rPr>
          <w:rFonts w:ascii="GHEA Grapalat" w:hAnsi="GHEA Grapalat"/>
        </w:rPr>
        <w:t xml:space="preserve"> որևէ մեկի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701" w:hanging="285"/>
        <w:rPr>
          <w:rFonts w:ascii="GHEA Grapalat" w:hAnsi="GHEA Grapalat" w:cs="Sylfaen"/>
        </w:rPr>
      </w:pPr>
      <w:r w:rsidRPr="00AB0736">
        <w:rPr>
          <w:rFonts w:ascii="GHEA Grapalat" w:hAnsi="GHEA Grapalat" w:cs="Sylfaen"/>
        </w:rPr>
        <w:lastRenderedPageBreak/>
        <w:t>1. Աերոդինամիկ</w:t>
      </w:r>
      <w:r w:rsidRPr="00AB0736">
        <w:rPr>
          <w:rFonts w:ascii="GHEA Grapalat" w:hAnsi="GHEA Grapalat"/>
        </w:rPr>
        <w:t xml:space="preserve"> թունել</w:t>
      </w:r>
      <w:r w:rsidRPr="00AB0736">
        <w:rPr>
          <w:rFonts w:ascii="GHEA Grapalat" w:hAnsi="GHEA Grapalat" w:cs="Sylfaen"/>
        </w:rPr>
        <w:t>ների աերո-մոդելներ, որոնք զինված են  անհպակ</w:t>
      </w:r>
      <w:r w:rsidRPr="00AB0736">
        <w:rPr>
          <w:rFonts w:ascii="GHEA Grapalat" w:hAnsi="GHEA Grapalat"/>
        </w:rPr>
        <w:t xml:space="preserve"> </w:t>
      </w:r>
      <w:r w:rsidRPr="00AB0736">
        <w:rPr>
          <w:rFonts w:ascii="GHEA Grapalat" w:hAnsi="GHEA Grapalat" w:cs="Sylfaen"/>
        </w:rPr>
        <w:t>տվիչներով, 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տվյալներ</w:t>
      </w:r>
      <w:r w:rsidRPr="00AB0736">
        <w:rPr>
          <w:rFonts w:ascii="GHEA Grapalat" w:hAnsi="GHEA Grapalat"/>
        </w:rPr>
        <w:t xml:space="preserve"> </w:t>
      </w:r>
      <w:r w:rsidRPr="00AB0736">
        <w:rPr>
          <w:rFonts w:ascii="GHEA Grapalat" w:hAnsi="GHEA Grapalat" w:cs="Sylfaen"/>
        </w:rPr>
        <w:t xml:space="preserve">փոխանցել տվիչներից դեպի տվյալների ընդունման համակարգ, </w:t>
      </w:r>
      <w:r w:rsidRPr="00AB0736">
        <w:rPr>
          <w:rFonts w:ascii="GHEA Grapalat" w:hAnsi="GHEA Grapalat" w:cs="Sylfaen"/>
          <w:u w:val="single"/>
        </w:rPr>
        <w:t>կամ</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1701" w:hanging="285"/>
        <w:rPr>
          <w:rFonts w:ascii="GHEA Grapalat" w:hAnsi="GHEA Grapalat"/>
        </w:rPr>
      </w:pPr>
      <w:r w:rsidRPr="00AB0736">
        <w:rPr>
          <w:rFonts w:ascii="GHEA Grapalat" w:hAnsi="GHEA Grapalat" w:cs="Sylfaen"/>
        </w:rPr>
        <w:t>2. ՙԿոմպոզիտներից՚ պատրաստված  պտուտակային</w:t>
      </w:r>
      <w:r w:rsidRPr="00AB0736">
        <w:rPr>
          <w:rFonts w:ascii="GHEA Grapalat" w:hAnsi="GHEA Grapalat"/>
        </w:rPr>
        <w:t xml:space="preserve"> </w:t>
      </w:r>
      <w:r w:rsidRPr="00AB0736">
        <w:rPr>
          <w:rFonts w:ascii="GHEA Grapalat" w:hAnsi="GHEA Grapalat" w:cs="Sylfaen"/>
        </w:rPr>
        <w:t>թիակներ</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ամրակները</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կարող </w:t>
      </w:r>
      <w:r w:rsidRPr="00AB0736">
        <w:rPr>
          <w:rFonts w:ascii="GHEA Grapalat" w:hAnsi="GHEA Grapalat" w:cs="Sylfaen"/>
        </w:rPr>
        <w:t>են</w:t>
      </w:r>
      <w:r w:rsidRPr="00AB0736">
        <w:rPr>
          <w:rFonts w:ascii="GHEA Grapalat" w:hAnsi="GHEA Grapalat"/>
        </w:rPr>
        <w:t xml:space="preserve"> կլանել 2 000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 xml:space="preserve">ից բարձր էներգիա, Մախ </w:t>
      </w:r>
      <w:r w:rsidRPr="00AB0736">
        <w:rPr>
          <w:rFonts w:ascii="GHEA Grapalat" w:hAnsi="GHEA Grapalat"/>
        </w:rPr>
        <w:t xml:space="preserve">0,55 գերազանցող թռիչքային </w:t>
      </w:r>
      <w:r w:rsidRPr="00AB0736">
        <w:rPr>
          <w:rFonts w:ascii="GHEA Grapalat" w:hAnsi="GHEA Grapalat" w:cs="Sylfaen"/>
        </w:rPr>
        <w:t xml:space="preserve">արագություններում: </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c.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որոնք </w:t>
      </w:r>
      <w:r w:rsidRPr="00AB0736">
        <w:rPr>
          <w:rFonts w:ascii="GHEA Grapalat" w:eastAsia="MingLiU_HKSCS" w:hAnsi="GHEA Grapalat" w:cs="MingLiU_HKSCS"/>
        </w:rPr>
        <w:t>«</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գազատուրբինային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մեջ ջերմակլանիչ անցքեր բացելու համար կիրառելով 9E003.a.1., 9E003.a.2. կամ 9E003.a.5., կետերով հատկորոշված </w:t>
      </w:r>
      <w:r w:rsidRPr="00AB0736">
        <w:rPr>
          <w:rFonts w:ascii="GHEA Grapalat" w:eastAsia="MingLiU_HKSCS" w:hAnsi="GHEA Grapalat" w:cs="MingLiU_HKSCS"/>
        </w:rPr>
        <w:t>«տեխնոլոգիաները»</w:t>
      </w:r>
      <w:r w:rsidRPr="00AB0736">
        <w:rPr>
          <w:rFonts w:ascii="GHEA Grapalat" w:hAnsi="GHEA Grapalat"/>
        </w:rPr>
        <w:t xml:space="preserve"> և ունեն հետևյալներից որևէ մեկը.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Ունեն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պարամետրերից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cs="Sylfaen"/>
        </w:rPr>
      </w:pPr>
      <w:r w:rsidRPr="00AB0736">
        <w:rPr>
          <w:rFonts w:ascii="GHEA Grapalat" w:hAnsi="GHEA Grapalat"/>
        </w:rPr>
        <w:t>a. ‘Լայնակի կտրվածքի նվազագույն մակերեսը’ պակաս է  0,45 մմ</w:t>
      </w:r>
      <w:r w:rsidRPr="00AB0736">
        <w:rPr>
          <w:rFonts w:ascii="GHEA Grapalat" w:hAnsi="GHEA Grapalat"/>
          <w:vertAlign w:val="superscript"/>
        </w:rPr>
        <w:t>2</w:t>
      </w:r>
      <w:r w:rsidRPr="00AB0736">
        <w:rPr>
          <w:rFonts w:ascii="GHEA Grapalat" w:hAnsi="GHEA Grapalat" w:cs="Sylfaen"/>
        </w:rPr>
        <w:t xml:space="preserve"> ; </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b. ‘Անցքի չափի հարաբերությունը’ մեծ է 4,52 –</w:t>
      </w:r>
      <w:r w:rsidRPr="00AB0736">
        <w:rPr>
          <w:rFonts w:ascii="GHEA Grapalat" w:hAnsi="GHEA Grapalat" w:cs="Sylfaen"/>
        </w:rPr>
        <w:t xml:space="preserve">ից; </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 xml:space="preserve">c. 'Անկման անկյունը' հավասար է կամ պակաս է 25°;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2. Ունեն բ</w:t>
      </w:r>
      <w:r w:rsidRPr="00AB0736">
        <w:rPr>
          <w:rFonts w:ascii="GHEA Grapalat" w:hAnsi="GHEA Grapalat" w:cs="Sylfaen"/>
        </w:rPr>
        <w:t>ոլոր</w:t>
      </w:r>
      <w:r w:rsidRPr="00AB0736">
        <w:rPr>
          <w:rFonts w:ascii="GHEA Grapalat" w:hAnsi="GHEA Grapalat"/>
        </w:rPr>
        <w:t xml:space="preserve"> </w:t>
      </w:r>
      <w:r w:rsidRPr="00AB0736">
        <w:rPr>
          <w:rFonts w:ascii="GHEA Grapalat" w:hAnsi="GHEA Grapalat" w:cs="Sylfaen"/>
        </w:rPr>
        <w:t>ստորև</w:t>
      </w:r>
      <w:r w:rsidRPr="00AB0736">
        <w:rPr>
          <w:rFonts w:ascii="GHEA Grapalat" w:hAnsi="GHEA Grapalat"/>
        </w:rPr>
        <w:t xml:space="preserve"> </w:t>
      </w:r>
      <w:r w:rsidRPr="00AB0736">
        <w:rPr>
          <w:rFonts w:ascii="GHEA Grapalat" w:hAnsi="GHEA Grapalat" w:cs="Sylfaen"/>
        </w:rPr>
        <w:t>թվարկված</w:t>
      </w:r>
      <w:r w:rsidRPr="00AB0736">
        <w:rPr>
          <w:rFonts w:ascii="GHEA Grapalat" w:hAnsi="GHEA Grapalat"/>
        </w:rPr>
        <w:t xml:space="preserve"> </w:t>
      </w:r>
      <w:r w:rsidRPr="00AB0736">
        <w:rPr>
          <w:rFonts w:ascii="GHEA Grapalat" w:hAnsi="GHEA Grapalat" w:cs="Sylfaen"/>
        </w:rPr>
        <w:t>պարամետրերը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982" w:hanging="283"/>
        <w:rPr>
          <w:rFonts w:ascii="GHEA Grapalat" w:hAnsi="GHEA Grapalat" w:cs="Sylfaen"/>
        </w:rPr>
      </w:pPr>
      <w:r w:rsidRPr="00AB0736">
        <w:rPr>
          <w:rFonts w:ascii="GHEA Grapalat" w:hAnsi="GHEA Grapalat"/>
        </w:rPr>
        <w:t>a. ‘Լայնակի կտրվածքի նվազագույն մակերեսը’ պակաս է  0,12 մմ</w:t>
      </w:r>
      <w:r w:rsidRPr="00AB0736">
        <w:rPr>
          <w:rFonts w:ascii="GHEA Grapalat" w:hAnsi="GHEA Grapalat"/>
          <w:vertAlign w:val="superscript"/>
        </w:rPr>
        <w:t>2</w:t>
      </w:r>
      <w:r w:rsidRPr="00AB0736">
        <w:rPr>
          <w:rFonts w:ascii="GHEA Grapalat" w:hAnsi="GHEA Grapalat" w:cs="Sylfaen"/>
        </w:rPr>
        <w:t xml:space="preserve"> ; </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b. ‘Անցքի չափի հարաբերությունը’ մեծ է 5,65 –</w:t>
      </w:r>
      <w:r w:rsidRPr="00AB0736">
        <w:rPr>
          <w:rFonts w:ascii="GHEA Grapalat" w:hAnsi="GHEA Grapalat" w:cs="Sylfaen"/>
        </w:rPr>
        <w:t xml:space="preserve">ից; </w:t>
      </w:r>
      <w:r w:rsidRPr="00AB0736">
        <w:rPr>
          <w:rFonts w:ascii="GHEA Grapalat" w:hAnsi="GHEA Grapalat"/>
        </w:rPr>
        <w:t xml:space="preserve">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982" w:hanging="283"/>
        <w:rPr>
          <w:rFonts w:ascii="GHEA Grapalat" w:hAnsi="GHEA Grapalat"/>
        </w:rPr>
      </w:pPr>
      <w:r w:rsidRPr="00AB0736">
        <w:rPr>
          <w:rFonts w:ascii="GHEA Grapalat" w:hAnsi="GHEA Grapalat"/>
        </w:rPr>
        <w:t xml:space="preserve">c. 'Անկման անկյունը' հավասար է կամ պակաս է 25°;  </w:t>
      </w:r>
    </w:p>
    <w:p w:rsidR="003C6966" w:rsidRPr="00AB0736" w:rsidRDefault="003C6966" w:rsidP="003C6966">
      <w:pPr>
        <w:pStyle w:val="Default"/>
        <w:spacing w:line="276" w:lineRule="auto"/>
        <w:ind w:left="1416"/>
        <w:rPr>
          <w:rFonts w:ascii="GHEA Grapalat" w:eastAsia="Times New Roman" w:hAnsi="GHEA Grapalat" w:cs="Sylfaen"/>
          <w:i/>
          <w:color w:val="auto"/>
          <w:lang w:val="en-US" w:eastAsia="en-US"/>
        </w:rPr>
      </w:pPr>
      <w:r w:rsidRPr="00AB0736">
        <w:rPr>
          <w:rFonts w:ascii="GHEA Grapalat" w:hAnsi="GHEA Grapalat" w:cs="Sylfaen"/>
          <w:i/>
          <w:color w:val="auto"/>
          <w:u w:val="single"/>
        </w:rPr>
        <w:t>Ծանոթագրություն</w:t>
      </w:r>
      <w:r w:rsidRPr="00AB0736">
        <w:rPr>
          <w:rFonts w:ascii="GHEA Grapalat" w:eastAsia="Times New Roman" w:hAnsi="GHEA Grapalat" w:cs="Sylfaen"/>
          <w:i/>
          <w:color w:val="auto"/>
          <w:lang w:val="en-US" w:eastAsia="en-US"/>
        </w:rPr>
        <w:t xml:space="preserve">  9E003.c. կետը չի վերահսկում ՙտեխնոլոգիան, որը կիրառվում է կայուն շառավղով գլանաձև անցքեր սարքելու համար, որոնք անցնում են բաղադրիչով և որոնց ելքային և մուտքային անցքերը գտնվում են բաղադրիչի արտաքին մակերեսների վրա:   </w:t>
      </w:r>
    </w:p>
    <w:p w:rsidR="003C6966" w:rsidRPr="00AB0736" w:rsidRDefault="003C6966" w:rsidP="003C6966">
      <w:pPr>
        <w:pStyle w:val="Default"/>
        <w:spacing w:line="276" w:lineRule="auto"/>
        <w:rPr>
          <w:rFonts w:ascii="GHEA Grapalat" w:hAnsi="GHEA Grapalat"/>
          <w:i/>
          <w:iCs/>
          <w:color w:val="auto"/>
          <w:sz w:val="20"/>
          <w:szCs w:val="20"/>
          <w:lang w:val="en-US"/>
        </w:rPr>
      </w:pPr>
    </w:p>
    <w:p w:rsidR="003C6966" w:rsidRPr="00AB0736" w:rsidRDefault="003C6966" w:rsidP="003C6966">
      <w:pPr>
        <w:pStyle w:val="Default"/>
        <w:spacing w:line="276" w:lineRule="auto"/>
        <w:rPr>
          <w:rFonts w:ascii="GHEA Grapalat" w:hAnsi="GHEA Grapalat"/>
          <w:i/>
          <w:iCs/>
          <w:color w:val="auto"/>
          <w:sz w:val="20"/>
          <w:szCs w:val="20"/>
          <w:lang w:val="en-US"/>
        </w:rPr>
      </w:pPr>
    </w:p>
    <w:p w:rsidR="003C6966" w:rsidRPr="00AB0736" w:rsidRDefault="003C6966" w:rsidP="003C6966">
      <w:pPr>
        <w:pStyle w:val="Default"/>
        <w:spacing w:line="276" w:lineRule="auto"/>
        <w:ind w:left="1416"/>
        <w:rPr>
          <w:rFonts w:ascii="GHEA Grapalat" w:hAnsi="GHEA Grapalat"/>
          <w:i/>
          <w:iCs/>
          <w:color w:val="auto"/>
          <w:sz w:val="20"/>
          <w:szCs w:val="20"/>
          <w:lang w:val="en-US"/>
        </w:rPr>
      </w:pP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r w:rsidRPr="00AB0736">
        <w:rPr>
          <w:rFonts w:ascii="GHEA Grapalat" w:hAnsi="GHEA Grapalat" w:cs="Sylfaen"/>
          <w:i/>
          <w:color w:val="auto"/>
          <w:u w:val="single"/>
          <w:lang w:val="en-GB"/>
        </w:rPr>
        <w:br/>
      </w:r>
      <w:r w:rsidRPr="00AB0736">
        <w:rPr>
          <w:rFonts w:ascii="GHEA Grapalat" w:hAnsi="GHEA Grapalat"/>
          <w:i/>
          <w:iCs/>
          <w:color w:val="auto"/>
          <w:sz w:val="20"/>
          <w:szCs w:val="20"/>
          <w:lang w:val="en-US"/>
        </w:rPr>
        <w:t xml:space="preserve"> </w:t>
      </w:r>
    </w:p>
    <w:p w:rsidR="003C6966" w:rsidRPr="00AB0736" w:rsidRDefault="003C6966" w:rsidP="003C6966">
      <w:pPr>
        <w:pStyle w:val="Default"/>
        <w:spacing w:line="276" w:lineRule="auto"/>
        <w:ind w:left="1416"/>
        <w:rPr>
          <w:rFonts w:ascii="GHEA Grapalat" w:hAnsi="GHEA Grapalat" w:cs="Sylfaen"/>
          <w:i/>
          <w:color w:val="auto"/>
          <w:lang w:val="en-US"/>
        </w:rPr>
      </w:pPr>
      <w:r w:rsidRPr="00AB0736">
        <w:rPr>
          <w:rFonts w:ascii="GHEA Grapalat" w:hAnsi="GHEA Grapalat" w:cs="Sylfaen"/>
          <w:i/>
          <w:color w:val="auto"/>
          <w:lang w:val="en-US"/>
        </w:rPr>
        <w:t xml:space="preserve">1. 9E003.c. կետի նպատակներով,  </w:t>
      </w:r>
      <w:r w:rsidRPr="00AB0736">
        <w:rPr>
          <w:rFonts w:ascii="GHEA Grapalat" w:hAnsi="GHEA Grapalat"/>
          <w:i/>
          <w:color w:val="auto"/>
          <w:lang w:val="en-US"/>
        </w:rPr>
        <w:t>‘լ</w:t>
      </w:r>
      <w:r w:rsidRPr="00AB0736">
        <w:rPr>
          <w:rFonts w:ascii="GHEA Grapalat" w:hAnsi="GHEA Grapalat"/>
          <w:i/>
          <w:color w:val="auto"/>
        </w:rPr>
        <w:t>այնակի</w:t>
      </w:r>
      <w:r w:rsidRPr="00AB0736">
        <w:rPr>
          <w:rFonts w:ascii="GHEA Grapalat" w:hAnsi="GHEA Grapalat"/>
          <w:i/>
          <w:color w:val="auto"/>
          <w:lang w:val="en-US"/>
        </w:rPr>
        <w:t xml:space="preserve"> </w:t>
      </w:r>
      <w:r w:rsidRPr="00AB0736">
        <w:rPr>
          <w:rFonts w:ascii="GHEA Grapalat" w:hAnsi="GHEA Grapalat"/>
          <w:i/>
          <w:color w:val="auto"/>
        </w:rPr>
        <w:t>կտրվածքի</w:t>
      </w:r>
      <w:r w:rsidRPr="00AB0736">
        <w:rPr>
          <w:rFonts w:ascii="GHEA Grapalat" w:hAnsi="GHEA Grapalat"/>
          <w:i/>
          <w:color w:val="auto"/>
          <w:lang w:val="en-US"/>
        </w:rPr>
        <w:t xml:space="preserve"> </w:t>
      </w:r>
      <w:r w:rsidRPr="00AB0736">
        <w:rPr>
          <w:rFonts w:ascii="GHEA Grapalat" w:hAnsi="GHEA Grapalat"/>
          <w:i/>
          <w:color w:val="auto"/>
        </w:rPr>
        <w:t>մակերեսը</w:t>
      </w:r>
      <w:r w:rsidRPr="00AB0736">
        <w:rPr>
          <w:rFonts w:ascii="GHEA Grapalat" w:hAnsi="GHEA Grapalat"/>
          <w:i/>
          <w:color w:val="auto"/>
          <w:lang w:val="en-US"/>
        </w:rPr>
        <w:t>’ անցքի մակերեսն է անցքի առանցքին ուղղահայաց հարթության վրա:</w:t>
      </w:r>
      <w:r w:rsidRPr="00AB0736">
        <w:rPr>
          <w:rFonts w:ascii="GHEA Grapalat" w:hAnsi="GHEA Grapalat" w:cs="Sylfaen"/>
          <w:i/>
          <w:color w:val="auto"/>
          <w:lang w:val="en-US"/>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 xml:space="preserve">2. 9E003.c. կետի նպատակներով, </w:t>
      </w:r>
      <w:r w:rsidRPr="00AB0736">
        <w:rPr>
          <w:rFonts w:ascii="GHEA Grapalat" w:hAnsi="GHEA Grapalat"/>
          <w:i/>
        </w:rPr>
        <w:t xml:space="preserve">‘անցքի չափի հարաբերությունը’  անցքի առանցքի նոմինալ երկարության արժեքն է` բաժանած անցքի ‘լայնակի կտրվածքի նվազագույն մակերեսի’ միջին </w:t>
      </w:r>
      <w:r w:rsidRPr="00AB0736">
        <w:rPr>
          <w:rFonts w:ascii="GHEA Grapalat" w:hAnsi="GHEA Grapalat" w:cs="Sylfaen"/>
          <w:i/>
        </w:rPr>
        <w:t xml:space="preserve">քառակուսայինի վրա;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 xml:space="preserve">3. 9E003.c. կետի նպատակներով, 'անկումային անկյունը' այն սուր անկյունն է, որը չափվում է տանգենսային հարթության և աերոդինամիկ մակերեսի միջև, և </w:t>
      </w:r>
      <w:r w:rsidRPr="00AB0736">
        <w:rPr>
          <w:rFonts w:ascii="GHEA Grapalat" w:hAnsi="GHEA Grapalat" w:cs="Sylfaen"/>
          <w:i/>
        </w:rPr>
        <w:lastRenderedPageBreak/>
        <w:t xml:space="preserve">անցքի առանցքի այն կետում որտեղ անցքի առանցքը մտնում է աերոդինամիկ մակերեսի մեջ;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hAnsi="GHEA Grapalat" w:cs="Sylfaen"/>
          <w:i/>
        </w:rPr>
        <w:t>4. 9E003.c կետում անցքերի ստեղծման տեխնիկաները ներառում են ՙլազեր՚, ջրային հրթիռային, էլեկտրա-քիմիական մեքենայական կամ էլեկտրապարպային մեխանիկական մեթոդներ:</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d.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 ուղղաթիռի հզորության փոխանցման համակարգերի կամ շրջադարձային  ռոտորի կամ ՙթռչող սարքի՚ շրջադարձային թևի հզորության փոխանցման համակարգերի ՙմշակման՚ կամ  ՙարտադրության՚ համար: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e.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 xml:space="preserve">» </w:t>
      </w:r>
      <w:r w:rsidRPr="00AB0736">
        <w:rPr>
          <w:rFonts w:ascii="GHEA Grapalat" w:hAnsi="GHEA Grapalat" w:cs="Sylfaen"/>
        </w:rPr>
        <w:t>վերցամաքային փոխադրական միջոցների շարժիչային</w:t>
      </w:r>
      <w:r w:rsidRPr="00AB0736">
        <w:rPr>
          <w:rFonts w:ascii="GHEA Grapalat" w:hAnsi="GHEA Grapalat"/>
        </w:rPr>
        <w:t xml:space="preserve"> համակարգերի </w:t>
      </w:r>
      <w:r w:rsidRPr="00AB0736">
        <w:rPr>
          <w:rFonts w:ascii="GHEA Grapalat" w:hAnsi="GHEA Grapalat" w:cs="Sylfaen"/>
        </w:rPr>
        <w:t>մխոցավոր</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բոլոր</w:t>
      </w:r>
      <w:r w:rsidRPr="00AB0736">
        <w:rPr>
          <w:rFonts w:ascii="GHEA Grapalat" w:hAnsi="GHEA Grapalat"/>
        </w:rPr>
        <w:t xml:space="preserve"> հետևյալ </w:t>
      </w:r>
      <w:r w:rsidRPr="00AB0736">
        <w:rPr>
          <w:rFonts w:ascii="GHEA Grapalat" w:hAnsi="GHEA Grapalat" w:cs="Sylfaen"/>
        </w:rPr>
        <w:t>բնութագրերը</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1. ‘Խ</w:t>
      </w:r>
      <w:r w:rsidRPr="00AB0736">
        <w:rPr>
          <w:rFonts w:ascii="GHEA Grapalat" w:hAnsi="GHEA Grapalat" w:cs="Sylfaen"/>
        </w:rPr>
        <w:t>ցիկի ներքին</w:t>
      </w:r>
      <w:r w:rsidRPr="00AB0736">
        <w:rPr>
          <w:rFonts w:ascii="GHEA Grapalat" w:hAnsi="GHEA Grapalat"/>
        </w:rPr>
        <w:t xml:space="preserve"> </w:t>
      </w:r>
      <w:r w:rsidRPr="00AB0736">
        <w:rPr>
          <w:rFonts w:ascii="GHEA Grapalat" w:hAnsi="GHEA Grapalat" w:cs="Sylfaen"/>
        </w:rPr>
        <w:t>ծավալը’</w:t>
      </w:r>
      <w:r w:rsidRPr="00AB0736">
        <w:rPr>
          <w:rFonts w:ascii="GHEA Grapalat" w:hAnsi="GHEA Grapalat"/>
        </w:rPr>
        <w:t xml:space="preserve"> 1,2 </w:t>
      </w:r>
      <w:r w:rsidRPr="00AB0736">
        <w:rPr>
          <w:rFonts w:ascii="GHEA Grapalat" w:hAnsi="GHEA Grapalat" w:cs="Sylfaen"/>
        </w:rPr>
        <w:t>մ</w:t>
      </w:r>
      <w:r w:rsidRPr="00AB0736">
        <w:rPr>
          <w:rFonts w:ascii="GHEA Grapalat" w:hAnsi="GHEA Grapalat"/>
          <w:vertAlign w:val="superscript"/>
        </w:rPr>
        <w:t>3</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պակաս;</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Ամբողջական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հզորությունը</w:t>
      </w:r>
      <w:r w:rsidRPr="00AB0736">
        <w:rPr>
          <w:rFonts w:ascii="GHEA Grapalat" w:hAnsi="GHEA Grapalat"/>
        </w:rPr>
        <w:t xml:space="preserve"> 750 </w:t>
      </w:r>
      <w:r w:rsidRPr="00AB0736">
        <w:rPr>
          <w:rFonts w:ascii="GHEA Grapalat" w:hAnsi="GHEA Grapalat" w:cs="Sylfaen"/>
        </w:rPr>
        <w:t>կՎտ</w:t>
      </w:r>
      <w:r w:rsidRPr="00AB0736">
        <w:rPr>
          <w:rFonts w:ascii="GHEA Grapalat" w:hAnsi="GHEA Grapalat"/>
        </w:rPr>
        <w:t>-</w:t>
      </w:r>
      <w:r w:rsidRPr="00AB0736">
        <w:rPr>
          <w:rFonts w:ascii="GHEA Grapalat" w:hAnsi="GHEA Grapalat" w:cs="Sylfaen"/>
        </w:rPr>
        <w:t>ից</w:t>
      </w:r>
      <w:r w:rsidRPr="00AB0736">
        <w:rPr>
          <w:rFonts w:ascii="GHEA Grapalat" w:hAnsi="GHEA Grapalat"/>
        </w:rPr>
        <w:t xml:space="preserve"> բարձր`  80/1269/EEC, ISO</w:t>
      </w:r>
      <w:r w:rsidRPr="00AB0736">
        <w:rPr>
          <w:rFonts w:ascii="Courier New" w:hAnsi="Courier New" w:cs="Courier New"/>
        </w:rPr>
        <w:t> </w:t>
      </w:r>
      <w:r w:rsidRPr="00AB0736">
        <w:rPr>
          <w:rFonts w:ascii="GHEA Grapalat" w:hAnsi="GHEA Grapalat" w:cs="Arial Unicode"/>
        </w:rPr>
        <w:t xml:space="preserve">2534 </w:t>
      </w:r>
      <w:r w:rsidRPr="00AB0736">
        <w:rPr>
          <w:rFonts w:ascii="GHEA Grapalat" w:hAnsi="GHEA Grapalat" w:cs="Sylfaen"/>
        </w:rPr>
        <w:t>ստանդարտով կամ</w:t>
      </w:r>
      <w:r w:rsidRPr="00AB0736">
        <w:rPr>
          <w:rFonts w:ascii="GHEA Grapalat" w:hAnsi="GHEA Grapalat"/>
        </w:rPr>
        <w:t xml:space="preserve"> </w:t>
      </w:r>
      <w:r w:rsidRPr="00AB0736">
        <w:rPr>
          <w:rFonts w:ascii="GHEA Grapalat" w:hAnsi="GHEA Grapalat" w:cs="Sylfaen"/>
        </w:rPr>
        <w:t>դրան</w:t>
      </w:r>
      <w:r w:rsidRPr="00AB0736">
        <w:rPr>
          <w:rFonts w:ascii="GHEA Grapalat" w:hAnsi="GHEA Grapalat"/>
        </w:rPr>
        <w:t xml:space="preserve"> </w:t>
      </w:r>
      <w:r w:rsidRPr="00AB0736">
        <w:rPr>
          <w:rFonts w:ascii="GHEA Grapalat" w:hAnsi="GHEA Grapalat" w:cs="Sylfaen"/>
        </w:rPr>
        <w:t>համարժեք</w:t>
      </w:r>
      <w:r w:rsidRPr="00AB0736">
        <w:rPr>
          <w:rFonts w:ascii="GHEA Grapalat" w:hAnsi="GHEA Grapalat"/>
        </w:rPr>
        <w:t xml:space="preserve"> </w:t>
      </w:r>
      <w:r w:rsidRPr="00AB0736">
        <w:rPr>
          <w:rFonts w:ascii="GHEA Grapalat" w:hAnsi="GHEA Grapalat" w:cs="Sylfaen"/>
        </w:rPr>
        <w:t>ազգային</w:t>
      </w:r>
      <w:r w:rsidRPr="00AB0736">
        <w:rPr>
          <w:rFonts w:ascii="GHEA Grapalat" w:hAnsi="GHEA Grapalat"/>
        </w:rPr>
        <w:t xml:space="preserve"> </w:t>
      </w:r>
      <w:r w:rsidRPr="00AB0736">
        <w:rPr>
          <w:rFonts w:ascii="GHEA Grapalat" w:hAnsi="GHEA Grapalat" w:cs="Sylfaen"/>
        </w:rPr>
        <w:t xml:space="preserve">ստանդարտով;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3. ‘Խ</w:t>
      </w:r>
      <w:r w:rsidRPr="00AB0736">
        <w:rPr>
          <w:rFonts w:ascii="GHEA Grapalat" w:hAnsi="GHEA Grapalat" w:cs="Sylfaen"/>
        </w:rPr>
        <w:t>ցիկի ներքին</w:t>
      </w:r>
      <w:r w:rsidRPr="00AB0736">
        <w:rPr>
          <w:rFonts w:ascii="GHEA Grapalat" w:hAnsi="GHEA Grapalat"/>
        </w:rPr>
        <w:t xml:space="preserve"> </w:t>
      </w:r>
      <w:r w:rsidRPr="00AB0736">
        <w:rPr>
          <w:rFonts w:ascii="GHEA Grapalat" w:hAnsi="GHEA Grapalat" w:cs="Sylfaen"/>
        </w:rPr>
        <w:t>ծավալի’</w:t>
      </w:r>
      <w:r w:rsidRPr="00AB0736">
        <w:rPr>
          <w:rFonts w:ascii="GHEA Grapalat" w:hAnsi="GHEA Grapalat"/>
        </w:rPr>
        <w:t xml:space="preserve"> </w:t>
      </w:r>
      <w:r w:rsidRPr="00AB0736">
        <w:rPr>
          <w:rFonts w:ascii="GHEA Grapalat" w:hAnsi="GHEA Grapalat" w:cs="Sylfaen"/>
        </w:rPr>
        <w:t>հզորության</w:t>
      </w:r>
      <w:r w:rsidRPr="00AB0736">
        <w:rPr>
          <w:rFonts w:ascii="GHEA Grapalat" w:hAnsi="GHEA Grapalat"/>
        </w:rPr>
        <w:t xml:space="preserve"> </w:t>
      </w:r>
      <w:r w:rsidRPr="00AB0736">
        <w:rPr>
          <w:rFonts w:ascii="GHEA Grapalat" w:hAnsi="GHEA Grapalat" w:cs="Sylfaen"/>
        </w:rPr>
        <w:t xml:space="preserve">խտությունը գերազանցում է </w:t>
      </w:r>
      <w:r w:rsidRPr="00AB0736">
        <w:rPr>
          <w:rFonts w:ascii="GHEA Grapalat" w:hAnsi="GHEA Grapalat"/>
        </w:rPr>
        <w:t xml:space="preserve"> 700 </w:t>
      </w:r>
      <w:r w:rsidRPr="00AB0736">
        <w:rPr>
          <w:rFonts w:ascii="GHEA Grapalat" w:hAnsi="GHEA Grapalat" w:cs="Sylfaen"/>
        </w:rPr>
        <w:t>կՎտ</w:t>
      </w:r>
      <w:r w:rsidRPr="00AB0736">
        <w:rPr>
          <w:rFonts w:ascii="GHEA Grapalat" w:hAnsi="GHEA Grapalat"/>
        </w:rPr>
        <w:t xml:space="preserve">/ </w:t>
      </w:r>
      <w:r w:rsidRPr="00AB0736">
        <w:rPr>
          <w:rFonts w:ascii="GHEA Grapalat" w:hAnsi="GHEA Grapalat" w:cs="Sylfaen"/>
        </w:rPr>
        <w:t>մ</w:t>
      </w:r>
      <w:r w:rsidRPr="00AB0736">
        <w:rPr>
          <w:rFonts w:ascii="GHEA Grapalat" w:hAnsi="GHEA Grapalat"/>
          <w:vertAlign w:val="superscript"/>
        </w:rPr>
        <w:t>3</w:t>
      </w:r>
      <w:r w:rsidRPr="00AB0736">
        <w:rPr>
          <w:rFonts w:ascii="GHEA Grapalat" w:hAnsi="GHEA Grapalat" w:cs="Times LatArm"/>
        </w:rPr>
        <w:t>։</w:t>
      </w:r>
    </w:p>
    <w:p w:rsidR="003C6966" w:rsidRPr="00AB0736" w:rsidRDefault="003C6966" w:rsidP="003C6966">
      <w:pPr>
        <w:pStyle w:val="Default"/>
        <w:spacing w:line="276" w:lineRule="auto"/>
        <w:ind w:left="1416"/>
        <w:rPr>
          <w:rFonts w:ascii="GHEA Grapalat" w:hAnsi="GHEA Grapalat" w:cs="Sylfaen"/>
          <w:i/>
          <w:color w:val="auto"/>
          <w:u w:val="single"/>
          <w:lang w:val="en-GB"/>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rPr>
        <w:t>9E003.e. կետով ‘խցիկի</w:t>
      </w:r>
      <w:r w:rsidRPr="00AB0736">
        <w:rPr>
          <w:rFonts w:ascii="GHEA Grapalat" w:hAnsi="GHEA Grapalat"/>
          <w:i/>
        </w:rPr>
        <w:t xml:space="preserve"> ներքին </w:t>
      </w:r>
      <w:r w:rsidRPr="00AB0736">
        <w:rPr>
          <w:rFonts w:ascii="GHEA Grapalat" w:hAnsi="GHEA Grapalat" w:cs="Sylfaen"/>
          <w:i/>
        </w:rPr>
        <w:t>ծավալը’</w:t>
      </w:r>
      <w:r w:rsidRPr="00AB0736">
        <w:rPr>
          <w:rFonts w:ascii="GHEA Grapalat" w:hAnsi="GHEA Grapalat"/>
          <w:i/>
        </w:rPr>
        <w:t xml:space="preserve"> հավասար է </w:t>
      </w:r>
      <w:r w:rsidRPr="00AB0736">
        <w:rPr>
          <w:rFonts w:ascii="GHEA Grapalat" w:hAnsi="GHEA Grapalat" w:cs="Sylfaen"/>
          <w:i/>
        </w:rPr>
        <w:t>երեք</w:t>
      </w:r>
      <w:r w:rsidRPr="00AB0736">
        <w:rPr>
          <w:rFonts w:ascii="GHEA Grapalat" w:hAnsi="GHEA Grapalat"/>
          <w:i/>
        </w:rPr>
        <w:t xml:space="preserve"> </w:t>
      </w:r>
      <w:r w:rsidRPr="00AB0736">
        <w:rPr>
          <w:rFonts w:ascii="GHEA Grapalat" w:hAnsi="GHEA Grapalat" w:cs="Sylfaen"/>
          <w:i/>
        </w:rPr>
        <w:t>ուղղահայաց</w:t>
      </w:r>
      <w:r w:rsidRPr="00AB0736">
        <w:rPr>
          <w:rFonts w:ascii="GHEA Grapalat" w:hAnsi="GHEA Grapalat"/>
          <w:i/>
        </w:rPr>
        <w:t xml:space="preserve"> </w:t>
      </w:r>
      <w:r w:rsidRPr="00AB0736">
        <w:rPr>
          <w:rFonts w:ascii="GHEA Grapalat" w:hAnsi="GHEA Grapalat" w:cs="Sylfaen"/>
          <w:i/>
        </w:rPr>
        <w:t>չափերի</w:t>
      </w:r>
      <w:r w:rsidRPr="00AB0736">
        <w:rPr>
          <w:rFonts w:ascii="GHEA Grapalat" w:hAnsi="GHEA Grapalat"/>
          <w:i/>
        </w:rPr>
        <w:t xml:space="preserve"> </w:t>
      </w:r>
      <w:r w:rsidRPr="00AB0736">
        <w:rPr>
          <w:rFonts w:ascii="GHEA Grapalat" w:hAnsi="GHEA Grapalat" w:cs="Sylfaen"/>
          <w:i/>
        </w:rPr>
        <w:t xml:space="preserve">արտադրյալին` </w:t>
      </w:r>
      <w:r w:rsidRPr="00AB0736">
        <w:rPr>
          <w:rFonts w:ascii="GHEA Grapalat" w:hAnsi="GHEA Grapalat"/>
          <w:i/>
        </w:rPr>
        <w:t xml:space="preserve"> </w:t>
      </w:r>
      <w:r w:rsidRPr="00AB0736">
        <w:rPr>
          <w:rFonts w:ascii="GHEA Grapalat" w:hAnsi="GHEA Grapalat" w:cs="Sylfaen"/>
          <w:i/>
        </w:rPr>
        <w:t>չափված</w:t>
      </w:r>
      <w:r w:rsidRPr="00AB0736">
        <w:rPr>
          <w:rFonts w:ascii="GHEA Grapalat" w:hAnsi="GHEA Grapalat"/>
          <w:i/>
        </w:rPr>
        <w:t xml:space="preserve"> </w:t>
      </w:r>
      <w:r w:rsidRPr="00AB0736">
        <w:rPr>
          <w:rFonts w:ascii="GHEA Grapalat" w:hAnsi="GHEA Grapalat" w:cs="Sylfaen"/>
          <w:i/>
        </w:rPr>
        <w:t>հետևյալ</w:t>
      </w:r>
      <w:r w:rsidRPr="00AB0736">
        <w:rPr>
          <w:rFonts w:ascii="GHEA Grapalat" w:hAnsi="GHEA Grapalat"/>
          <w:i/>
        </w:rPr>
        <w:t xml:space="preserve"> կերպ.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Երկարությունը</w:t>
      </w:r>
      <w:r w:rsidRPr="00AB0736">
        <w:rPr>
          <w:rFonts w:ascii="GHEA Grapalat" w:hAnsi="GHEA Grapalat"/>
          <w:i/>
        </w:rPr>
        <w:t xml:space="preserve">. ծնկավոր </w:t>
      </w:r>
      <w:r w:rsidRPr="00AB0736">
        <w:rPr>
          <w:rFonts w:ascii="GHEA Grapalat" w:hAnsi="GHEA Grapalat" w:cs="Sylfaen"/>
          <w:i/>
        </w:rPr>
        <w:t>լիսեռի</w:t>
      </w:r>
      <w:r w:rsidRPr="00AB0736">
        <w:rPr>
          <w:rFonts w:ascii="GHEA Grapalat" w:hAnsi="GHEA Grapalat"/>
          <w:i/>
        </w:rPr>
        <w:t xml:space="preserve"> </w:t>
      </w:r>
      <w:r w:rsidRPr="00AB0736">
        <w:rPr>
          <w:rFonts w:ascii="GHEA Grapalat" w:hAnsi="GHEA Grapalat" w:cs="Sylfaen"/>
          <w:i/>
        </w:rPr>
        <w:t>երկարությունը՝</w:t>
      </w:r>
      <w:r w:rsidRPr="00AB0736">
        <w:rPr>
          <w:rFonts w:ascii="GHEA Grapalat" w:hAnsi="GHEA Grapalat"/>
          <w:i/>
        </w:rPr>
        <w:t xml:space="preserve"> </w:t>
      </w:r>
      <w:r w:rsidRPr="00AB0736">
        <w:rPr>
          <w:rFonts w:ascii="GHEA Grapalat" w:hAnsi="GHEA Grapalat" w:cs="Sylfaen"/>
          <w:i/>
        </w:rPr>
        <w:t>առջևի</w:t>
      </w:r>
      <w:r w:rsidRPr="00AB0736">
        <w:rPr>
          <w:rFonts w:ascii="GHEA Grapalat" w:hAnsi="GHEA Grapalat"/>
          <w:i/>
        </w:rPr>
        <w:t xml:space="preserve"> </w:t>
      </w:r>
      <w:r w:rsidRPr="00AB0736">
        <w:rPr>
          <w:rFonts w:ascii="GHEA Grapalat" w:hAnsi="GHEA Grapalat" w:cs="Sylfaen"/>
          <w:i/>
        </w:rPr>
        <w:t>կցաշուրթից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թափանիվի</w:t>
      </w:r>
      <w:r w:rsidRPr="00AB0736">
        <w:rPr>
          <w:rFonts w:ascii="GHEA Grapalat" w:hAnsi="GHEA Grapalat"/>
          <w:i/>
        </w:rPr>
        <w:t xml:space="preserve"> </w:t>
      </w:r>
      <w:r w:rsidRPr="00AB0736">
        <w:rPr>
          <w:rFonts w:ascii="GHEA Grapalat" w:hAnsi="GHEA Grapalat" w:cs="Sylfaen"/>
          <w:i/>
        </w:rPr>
        <w:t>երեսակողմի</w:t>
      </w:r>
      <w:r w:rsidRPr="00AB0736">
        <w:rPr>
          <w:rFonts w:ascii="GHEA Grapalat" w:hAnsi="GHEA Grapalat"/>
          <w:i/>
        </w:rPr>
        <w:t xml:space="preserve"> </w:t>
      </w:r>
      <w:r w:rsidRPr="00AB0736">
        <w:rPr>
          <w:rFonts w:ascii="GHEA Grapalat" w:hAnsi="GHEA Grapalat" w:cs="Sylfaen"/>
          <w:i/>
        </w:rPr>
        <w:t>հարթությունը</w:t>
      </w:r>
      <w:r w:rsidRPr="00AB0736">
        <w:rPr>
          <w:rFonts w:ascii="GHEA Grapalat" w:hAnsi="GHEA Grapalat" w:cs="Times LatArm"/>
          <w:i/>
        </w:rPr>
        <w:t>։</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Լայնությունը</w:t>
      </w:r>
      <w:r w:rsidRPr="00AB0736">
        <w:rPr>
          <w:rFonts w:ascii="GHEA Grapalat" w:hAnsi="GHEA Grapalat"/>
          <w:i/>
          <w:u w:val="single"/>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չափերից</w:t>
      </w:r>
      <w:r w:rsidRPr="00AB0736">
        <w:rPr>
          <w:rFonts w:ascii="GHEA Grapalat" w:hAnsi="GHEA Grapalat"/>
          <w:i/>
        </w:rPr>
        <w:t xml:space="preserve"> </w:t>
      </w:r>
      <w:r w:rsidRPr="00AB0736">
        <w:rPr>
          <w:rFonts w:ascii="GHEA Grapalat" w:hAnsi="GHEA Grapalat" w:cs="Sylfaen"/>
          <w:i/>
        </w:rPr>
        <w:t>առավելագույն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a. </w:t>
      </w:r>
      <w:r w:rsidRPr="00AB0736">
        <w:rPr>
          <w:rFonts w:ascii="GHEA Grapalat" w:hAnsi="GHEA Grapalat" w:cs="Sylfaen"/>
          <w:i/>
        </w:rPr>
        <w:t>Կափույրի</w:t>
      </w:r>
      <w:r w:rsidRPr="00AB0736">
        <w:rPr>
          <w:rFonts w:ascii="GHEA Grapalat" w:hAnsi="GHEA Grapalat"/>
          <w:i/>
        </w:rPr>
        <w:t xml:space="preserve"> </w:t>
      </w:r>
      <w:r w:rsidRPr="00AB0736">
        <w:rPr>
          <w:rFonts w:ascii="GHEA Grapalat" w:hAnsi="GHEA Grapalat" w:cs="Sylfaen"/>
          <w:i/>
        </w:rPr>
        <w:t>մեկ</w:t>
      </w:r>
      <w:r w:rsidRPr="00AB0736">
        <w:rPr>
          <w:rFonts w:ascii="GHEA Grapalat" w:hAnsi="GHEA Grapalat"/>
          <w:i/>
        </w:rPr>
        <w:t xml:space="preserve"> </w:t>
      </w:r>
      <w:r w:rsidRPr="00AB0736">
        <w:rPr>
          <w:rFonts w:ascii="GHEA Grapalat" w:hAnsi="GHEA Grapalat" w:cs="Sylfaen"/>
          <w:i/>
        </w:rPr>
        <w:t>ծայրային</w:t>
      </w:r>
      <w:r w:rsidRPr="00AB0736">
        <w:rPr>
          <w:rFonts w:ascii="GHEA Grapalat" w:hAnsi="GHEA Grapalat"/>
          <w:i/>
        </w:rPr>
        <w:t xml:space="preserve"> </w:t>
      </w:r>
      <w:r w:rsidRPr="00AB0736">
        <w:rPr>
          <w:rFonts w:ascii="GHEA Grapalat" w:hAnsi="GHEA Grapalat" w:cs="Sylfaen"/>
          <w:i/>
        </w:rPr>
        <w:t>կափարիչից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մյուսն</w:t>
      </w:r>
      <w:r w:rsidRPr="00AB0736">
        <w:rPr>
          <w:rFonts w:ascii="GHEA Grapalat" w:hAnsi="GHEA Grapalat"/>
          <w:i/>
        </w:rPr>
        <w:t xml:space="preserve"> </w:t>
      </w:r>
      <w:r w:rsidRPr="00AB0736">
        <w:rPr>
          <w:rFonts w:ascii="GHEA Grapalat" w:hAnsi="GHEA Grapalat" w:cs="Sylfaen"/>
          <w:i/>
        </w:rPr>
        <w:t>ընկած</w:t>
      </w:r>
      <w:r w:rsidRPr="00AB0736">
        <w:rPr>
          <w:rFonts w:ascii="GHEA Grapalat" w:hAnsi="GHEA Grapalat"/>
          <w:i/>
        </w:rPr>
        <w:t xml:space="preserve"> արտաքին </w:t>
      </w:r>
      <w:r w:rsidRPr="00AB0736">
        <w:rPr>
          <w:rFonts w:ascii="GHEA Grapalat" w:hAnsi="GHEA Grapalat" w:cs="Sylfaen"/>
          <w:i/>
        </w:rPr>
        <w:t>հեռավորությունը;</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b. </w:t>
      </w:r>
      <w:r w:rsidRPr="00AB0736">
        <w:rPr>
          <w:rFonts w:ascii="GHEA Grapalat" w:hAnsi="GHEA Grapalat" w:cs="Sylfaen"/>
          <w:i/>
        </w:rPr>
        <w:t>Գլանային</w:t>
      </w:r>
      <w:r w:rsidRPr="00AB0736">
        <w:rPr>
          <w:rFonts w:ascii="GHEA Grapalat" w:hAnsi="GHEA Grapalat"/>
          <w:i/>
        </w:rPr>
        <w:t xml:space="preserve"> </w:t>
      </w:r>
      <w:r w:rsidRPr="00AB0736">
        <w:rPr>
          <w:rFonts w:ascii="GHEA Grapalat" w:hAnsi="GHEA Grapalat" w:cs="Sylfaen"/>
          <w:i/>
        </w:rPr>
        <w:t>գլխիկների</w:t>
      </w:r>
      <w:r w:rsidRPr="00AB0736">
        <w:rPr>
          <w:rFonts w:ascii="GHEA Grapalat" w:hAnsi="GHEA Grapalat"/>
          <w:i/>
        </w:rPr>
        <w:t xml:space="preserve"> արտաքին </w:t>
      </w:r>
      <w:r w:rsidRPr="00AB0736">
        <w:rPr>
          <w:rFonts w:ascii="GHEA Grapalat" w:hAnsi="GHEA Grapalat" w:cs="Sylfaen"/>
          <w:i/>
        </w:rPr>
        <w:t>ծայրերի</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հեռավորությունը</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c. </w:t>
      </w:r>
      <w:r w:rsidRPr="00AB0736">
        <w:rPr>
          <w:rFonts w:ascii="GHEA Grapalat" w:hAnsi="GHEA Grapalat" w:cs="Sylfaen"/>
          <w:i/>
        </w:rPr>
        <w:t>Թափանիվի</w:t>
      </w:r>
      <w:r w:rsidRPr="00AB0736">
        <w:rPr>
          <w:rFonts w:ascii="GHEA Grapalat" w:hAnsi="GHEA Grapalat"/>
          <w:i/>
        </w:rPr>
        <w:t xml:space="preserve"> </w:t>
      </w:r>
      <w:r w:rsidRPr="00AB0736">
        <w:rPr>
          <w:rFonts w:ascii="GHEA Grapalat" w:hAnsi="GHEA Grapalat" w:cs="Sylfaen"/>
          <w:i/>
        </w:rPr>
        <w:t>պատյանի</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416"/>
        <w:rPr>
          <w:rFonts w:ascii="GHEA Grapalat" w:hAnsi="GHEA Grapalat"/>
          <w:i/>
        </w:rPr>
      </w:pPr>
      <w:r w:rsidRPr="00AB0736">
        <w:rPr>
          <w:rFonts w:ascii="GHEA Grapalat" w:hAnsi="GHEA Grapalat" w:cs="Sylfaen"/>
          <w:i/>
          <w:u w:val="single"/>
        </w:rPr>
        <w:t>Բարձրությունը</w:t>
      </w:r>
      <w:r w:rsidRPr="00AB0736">
        <w:rPr>
          <w:rFonts w:ascii="GHEA Grapalat" w:hAnsi="GHEA Grapalat"/>
          <w:i/>
          <w:u w:val="single"/>
        </w:rPr>
        <w:t xml:space="preserve">. </w:t>
      </w:r>
      <w:r w:rsidRPr="00AB0736">
        <w:rPr>
          <w:rFonts w:ascii="GHEA Grapalat" w:hAnsi="GHEA Grapalat" w:cs="Sylfaen"/>
          <w:i/>
        </w:rPr>
        <w:t>հետևյալ</w:t>
      </w:r>
      <w:r w:rsidRPr="00AB0736">
        <w:rPr>
          <w:rFonts w:ascii="GHEA Grapalat" w:hAnsi="GHEA Grapalat"/>
          <w:i/>
        </w:rPr>
        <w:t xml:space="preserve">  </w:t>
      </w:r>
      <w:r w:rsidRPr="00AB0736">
        <w:rPr>
          <w:rFonts w:ascii="GHEA Grapalat" w:hAnsi="GHEA Grapalat" w:cs="Sylfaen"/>
          <w:i/>
        </w:rPr>
        <w:t>չափերից</w:t>
      </w:r>
      <w:r w:rsidRPr="00AB0736">
        <w:rPr>
          <w:rFonts w:ascii="GHEA Grapalat" w:hAnsi="GHEA Grapalat"/>
          <w:i/>
        </w:rPr>
        <w:t xml:space="preserve"> </w:t>
      </w:r>
      <w:r w:rsidRPr="00AB0736">
        <w:rPr>
          <w:rFonts w:ascii="GHEA Grapalat" w:hAnsi="GHEA Grapalat" w:cs="Sylfaen"/>
          <w:i/>
        </w:rPr>
        <w:t>ամենամեծը</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t xml:space="preserve">a. Ծնկավոր </w:t>
      </w:r>
      <w:r w:rsidRPr="00AB0736">
        <w:rPr>
          <w:rFonts w:ascii="GHEA Grapalat" w:hAnsi="GHEA Grapalat" w:cs="Sylfaen"/>
          <w:i/>
        </w:rPr>
        <w:t>լիսեռի</w:t>
      </w:r>
      <w:r w:rsidRPr="00AB0736">
        <w:rPr>
          <w:rFonts w:ascii="GHEA Grapalat" w:hAnsi="GHEA Grapalat"/>
          <w:i/>
        </w:rPr>
        <w:t xml:space="preserve"> </w:t>
      </w:r>
      <w:r w:rsidRPr="00AB0736">
        <w:rPr>
          <w:rFonts w:ascii="GHEA Grapalat" w:hAnsi="GHEA Grapalat" w:cs="Sylfaen"/>
          <w:i/>
        </w:rPr>
        <w:t>առանցքից</w:t>
      </w:r>
      <w:r w:rsidRPr="00AB0736">
        <w:rPr>
          <w:rFonts w:ascii="GHEA Grapalat" w:hAnsi="GHEA Grapalat"/>
          <w:i/>
        </w:rPr>
        <w:t xml:space="preserve"> </w:t>
      </w:r>
      <w:r w:rsidRPr="00AB0736">
        <w:rPr>
          <w:rFonts w:ascii="GHEA Grapalat" w:hAnsi="GHEA Grapalat" w:cs="Sylfaen"/>
          <w:i/>
        </w:rPr>
        <w:t>մինչև</w:t>
      </w:r>
      <w:r w:rsidRPr="00AB0736">
        <w:rPr>
          <w:rFonts w:ascii="GHEA Grapalat" w:hAnsi="GHEA Grapalat"/>
          <w:i/>
        </w:rPr>
        <w:t xml:space="preserve"> </w:t>
      </w:r>
      <w:r w:rsidRPr="00AB0736">
        <w:rPr>
          <w:rFonts w:ascii="GHEA Grapalat" w:hAnsi="GHEA Grapalat" w:cs="Sylfaen"/>
          <w:i/>
        </w:rPr>
        <w:t>կափույրի</w:t>
      </w:r>
      <w:r w:rsidRPr="00AB0736">
        <w:rPr>
          <w:rFonts w:ascii="GHEA Grapalat" w:hAnsi="GHEA Grapalat"/>
          <w:i/>
        </w:rPr>
        <w:t xml:space="preserve"> </w:t>
      </w:r>
      <w:r w:rsidRPr="00AB0736">
        <w:rPr>
          <w:rFonts w:ascii="GHEA Grapalat" w:hAnsi="GHEA Grapalat" w:cs="Sylfaen"/>
          <w:i/>
        </w:rPr>
        <w:t>կափարիչի</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գլանի</w:t>
      </w:r>
      <w:r w:rsidRPr="00AB0736">
        <w:rPr>
          <w:rFonts w:ascii="GHEA Grapalat" w:hAnsi="GHEA Grapalat"/>
          <w:i/>
        </w:rPr>
        <w:t xml:space="preserve"> </w:t>
      </w:r>
      <w:r w:rsidRPr="00AB0736">
        <w:rPr>
          <w:rFonts w:ascii="GHEA Grapalat" w:hAnsi="GHEA Grapalat" w:cs="Sylfaen"/>
          <w:i/>
        </w:rPr>
        <w:t>գլխիկի</w:t>
      </w:r>
      <w:r w:rsidRPr="00AB0736">
        <w:rPr>
          <w:rFonts w:ascii="GHEA Grapalat" w:hAnsi="GHEA Grapalat"/>
          <w:i/>
        </w:rPr>
        <w:t xml:space="preserve">) </w:t>
      </w:r>
      <w:r w:rsidRPr="00AB0736">
        <w:rPr>
          <w:rFonts w:ascii="GHEA Grapalat" w:hAnsi="GHEA Grapalat" w:cs="Sylfaen"/>
          <w:i/>
        </w:rPr>
        <w:t>վերին</w:t>
      </w:r>
      <w:r w:rsidRPr="00AB0736">
        <w:rPr>
          <w:rFonts w:ascii="GHEA Grapalat" w:hAnsi="GHEA Grapalat"/>
          <w:i/>
        </w:rPr>
        <w:t xml:space="preserve"> </w:t>
      </w:r>
      <w:r w:rsidRPr="00AB0736">
        <w:rPr>
          <w:rFonts w:ascii="GHEA Grapalat" w:hAnsi="GHEA Grapalat" w:cs="Sylfaen"/>
          <w:i/>
        </w:rPr>
        <w:t>հարթության</w:t>
      </w:r>
      <w:r w:rsidRPr="00AB0736">
        <w:rPr>
          <w:rFonts w:ascii="GHEA Grapalat" w:hAnsi="GHEA Grapalat"/>
          <w:i/>
        </w:rPr>
        <w:t xml:space="preserve"> </w:t>
      </w:r>
      <w:r w:rsidRPr="00AB0736">
        <w:rPr>
          <w:rFonts w:ascii="GHEA Grapalat" w:hAnsi="GHEA Grapalat" w:cs="Sylfaen"/>
          <w:i/>
        </w:rPr>
        <w:t>միջև</w:t>
      </w:r>
      <w:r w:rsidRPr="00AB0736">
        <w:rPr>
          <w:rFonts w:ascii="GHEA Grapalat" w:hAnsi="GHEA Grapalat"/>
          <w:i/>
        </w:rPr>
        <w:t xml:space="preserve"> </w:t>
      </w:r>
      <w:r w:rsidRPr="00AB0736">
        <w:rPr>
          <w:rFonts w:ascii="GHEA Grapalat" w:hAnsi="GHEA Grapalat" w:cs="Sylfaen"/>
          <w:i/>
        </w:rPr>
        <w:t>եղած</w:t>
      </w:r>
      <w:r w:rsidRPr="00AB0736">
        <w:rPr>
          <w:rFonts w:ascii="GHEA Grapalat" w:hAnsi="GHEA Grapalat"/>
          <w:i/>
        </w:rPr>
        <w:t xml:space="preserve"> </w:t>
      </w:r>
      <w:r w:rsidRPr="00AB0736">
        <w:rPr>
          <w:rFonts w:ascii="GHEA Grapalat" w:hAnsi="GHEA Grapalat" w:cs="Sylfaen"/>
          <w:i/>
        </w:rPr>
        <w:t>հեռավորությունը</w:t>
      </w:r>
      <w:r w:rsidRPr="00AB0736">
        <w:rPr>
          <w:rFonts w:ascii="GHEA Grapalat" w:hAnsi="GHEA Grapalat"/>
          <w:i/>
        </w:rPr>
        <w:t xml:space="preserve">, </w:t>
      </w:r>
      <w:r w:rsidRPr="00AB0736">
        <w:rPr>
          <w:rFonts w:ascii="GHEA Grapalat" w:hAnsi="GHEA Grapalat" w:cs="Sylfaen"/>
          <w:i/>
        </w:rPr>
        <w:t>գումարած</w:t>
      </w:r>
      <w:r w:rsidRPr="00AB0736">
        <w:rPr>
          <w:rFonts w:ascii="GHEA Grapalat" w:hAnsi="GHEA Grapalat"/>
          <w:i/>
        </w:rPr>
        <w:t xml:space="preserve"> </w:t>
      </w:r>
      <w:r w:rsidRPr="00AB0736">
        <w:rPr>
          <w:rFonts w:ascii="GHEA Grapalat" w:hAnsi="GHEA Grapalat" w:cs="Sylfaen"/>
          <w:i/>
        </w:rPr>
        <w:t>մխոցի</w:t>
      </w:r>
      <w:r w:rsidRPr="00AB0736">
        <w:rPr>
          <w:rFonts w:ascii="GHEA Grapalat" w:hAnsi="GHEA Grapalat"/>
          <w:i/>
        </w:rPr>
        <w:t xml:space="preserve"> </w:t>
      </w:r>
      <w:r w:rsidRPr="00AB0736">
        <w:rPr>
          <w:rFonts w:ascii="GHEA Grapalat" w:hAnsi="GHEA Grapalat" w:cs="Sylfaen"/>
          <w:i/>
        </w:rPr>
        <w:t>շարժի</w:t>
      </w:r>
      <w:r w:rsidRPr="00AB0736">
        <w:rPr>
          <w:rFonts w:ascii="GHEA Grapalat" w:hAnsi="GHEA Grapalat"/>
          <w:i/>
        </w:rPr>
        <w:t xml:space="preserve"> </w:t>
      </w:r>
      <w:r w:rsidRPr="00AB0736">
        <w:rPr>
          <w:rFonts w:ascii="GHEA Grapalat" w:hAnsi="GHEA Grapalat" w:cs="Sylfaen"/>
          <w:i/>
        </w:rPr>
        <w:t>երկարության</w:t>
      </w:r>
      <w:r w:rsidRPr="00AB0736">
        <w:rPr>
          <w:rFonts w:ascii="GHEA Grapalat" w:hAnsi="GHEA Grapalat"/>
          <w:i/>
        </w:rPr>
        <w:t xml:space="preserve"> </w:t>
      </w:r>
      <w:r w:rsidRPr="00AB0736">
        <w:rPr>
          <w:rFonts w:ascii="GHEA Grapalat" w:hAnsi="GHEA Grapalat" w:cs="Sylfaen"/>
          <w:i/>
        </w:rPr>
        <w:t xml:space="preserve">կրկնապատիկը; </w:t>
      </w:r>
      <w:r w:rsidRPr="00AB0736">
        <w:rPr>
          <w:rFonts w:ascii="GHEA Grapalat" w:hAnsi="GHEA Grapalat" w:cs="Sylfaen"/>
          <w:i/>
          <w:u w:val="single"/>
        </w:rPr>
        <w:t>կամ</w:t>
      </w:r>
    </w:p>
    <w:p w:rsidR="003C6966" w:rsidRPr="00AB0736" w:rsidRDefault="003C6966" w:rsidP="003C6966">
      <w:pPr>
        <w:pStyle w:val="BodyText"/>
        <w:autoSpaceDE w:val="0"/>
        <w:autoSpaceDN w:val="0"/>
        <w:adjustRightInd w:val="0"/>
        <w:spacing w:before="240" w:after="240"/>
        <w:ind w:left="2124"/>
        <w:rPr>
          <w:rFonts w:ascii="GHEA Grapalat" w:hAnsi="GHEA Grapalat"/>
          <w:i/>
        </w:rPr>
      </w:pPr>
      <w:r w:rsidRPr="00AB0736">
        <w:rPr>
          <w:rFonts w:ascii="GHEA Grapalat" w:hAnsi="GHEA Grapalat"/>
          <w:i/>
        </w:rPr>
        <w:lastRenderedPageBreak/>
        <w:t xml:space="preserve">b. </w:t>
      </w:r>
      <w:r w:rsidRPr="00AB0736">
        <w:rPr>
          <w:rFonts w:ascii="GHEA Grapalat" w:hAnsi="GHEA Grapalat" w:cs="Sylfaen"/>
          <w:i/>
        </w:rPr>
        <w:t>Թափանիվի</w:t>
      </w:r>
      <w:r w:rsidRPr="00AB0736">
        <w:rPr>
          <w:rFonts w:ascii="GHEA Grapalat" w:hAnsi="GHEA Grapalat"/>
          <w:i/>
        </w:rPr>
        <w:t xml:space="preserve"> </w:t>
      </w:r>
      <w:r w:rsidRPr="00AB0736">
        <w:rPr>
          <w:rFonts w:ascii="GHEA Grapalat" w:hAnsi="GHEA Grapalat" w:cs="Sylfaen"/>
          <w:i/>
        </w:rPr>
        <w:t>պատյանի</w:t>
      </w:r>
      <w:r w:rsidRPr="00AB0736">
        <w:rPr>
          <w:rFonts w:ascii="GHEA Grapalat" w:hAnsi="GHEA Grapalat"/>
          <w:i/>
        </w:rPr>
        <w:t xml:space="preserve"> </w:t>
      </w:r>
      <w:r w:rsidRPr="00AB0736">
        <w:rPr>
          <w:rFonts w:ascii="GHEA Grapalat" w:hAnsi="GHEA Grapalat" w:cs="Sylfaen"/>
          <w:i/>
        </w:rPr>
        <w:t>տրամագիծը</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f.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հզորություն</w:t>
      </w:r>
      <w:r w:rsidRPr="00AB0736">
        <w:rPr>
          <w:rFonts w:ascii="GHEA Grapalat" w:hAnsi="GHEA Grapalat"/>
        </w:rPr>
        <w:t xml:space="preserve"> </w:t>
      </w:r>
      <w:r w:rsidRPr="00AB0736">
        <w:rPr>
          <w:rFonts w:ascii="GHEA Grapalat" w:hAnsi="GHEA Grapalat" w:cs="Sylfaen"/>
        </w:rPr>
        <w:t>ունեցող</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բաղադրիչների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ինչպիսիք</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1C007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w:t>
      </w:r>
      <w:r w:rsidRPr="00AB0736">
        <w:rPr>
          <w:rFonts w:ascii="GHEA Grapalat" w:hAnsi="GHEA Grapalat" w:cs="Sylfaen"/>
        </w:rPr>
        <w:t>կերամիկական</w:t>
      </w:r>
      <w:r w:rsidRPr="00AB0736">
        <w:rPr>
          <w:rFonts w:ascii="GHEA Grapalat" w:hAnsi="GHEA Grapalat"/>
        </w:rPr>
        <w:t xml:space="preserve"> </w:t>
      </w:r>
      <w:r w:rsidRPr="00AB0736">
        <w:rPr>
          <w:rFonts w:ascii="GHEA Grapalat" w:hAnsi="GHEA Grapalat" w:cs="Sylfaen"/>
        </w:rPr>
        <w:t>նյութերով բաղադրիչներով շարժիչների համակարգերի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a. Գլանային  պարկուճներ;</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b. Մխոցներ;</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c. Գլանային  գլխիկներ; և</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d. Մեկ կամ ավելի բաղադրիչներ (ներառյալ արտանետման անցքերը, տուրբոպարպման համակարգի տարրերը, ուղղորդող կափույրները, կափույրի հավաքվածքները կամ մեկուսացված վառելիքային ներարկիչները)։</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ՙ</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միաստիճան</w:t>
      </w:r>
      <w:r w:rsidRPr="00AB0736">
        <w:rPr>
          <w:rFonts w:ascii="GHEA Grapalat" w:hAnsi="GHEA Grapalat"/>
        </w:rPr>
        <w:t xml:space="preserve"> </w:t>
      </w:r>
      <w:r w:rsidRPr="00AB0736">
        <w:rPr>
          <w:rFonts w:ascii="GHEA Grapalat" w:hAnsi="GHEA Grapalat" w:cs="Sylfaen"/>
        </w:rPr>
        <w:t>կոմպրեսորով</w:t>
      </w:r>
      <w:r w:rsidRPr="00AB0736">
        <w:rPr>
          <w:rFonts w:ascii="GHEA Grapalat" w:hAnsi="GHEA Grapalat"/>
        </w:rPr>
        <w:t xml:space="preserve"> </w:t>
      </w:r>
      <w:r w:rsidRPr="00AB0736">
        <w:rPr>
          <w:rFonts w:ascii="GHEA Grapalat" w:hAnsi="GHEA Grapalat" w:cs="Sylfaen"/>
        </w:rPr>
        <w:t>տուրբոմղման</w:t>
      </w:r>
      <w:r w:rsidRPr="00AB0736">
        <w:rPr>
          <w:rFonts w:ascii="GHEA Grapalat" w:hAnsi="GHEA Grapalat"/>
        </w:rPr>
        <w:t xml:space="preserve"> </w:t>
      </w:r>
      <w:r w:rsidRPr="00AB0736">
        <w:rPr>
          <w:rFonts w:ascii="GHEA Grapalat" w:hAnsi="GHEA Grapalat" w:cs="Sylfaen"/>
        </w:rPr>
        <w:t xml:space="preserve">համակարգերի </w:t>
      </w:r>
      <w:r w:rsidRPr="00AB0736">
        <w:rPr>
          <w:rFonts w:ascii="GHEA Grapalat" w:eastAsia="MingLiU_HKSCS" w:hAnsi="GHEA Grapalat" w:cs="MingLiU_HKSCS"/>
        </w:rPr>
        <w:t>«</w:t>
      </w:r>
      <w:r w:rsidRPr="00AB0736">
        <w:rPr>
          <w:rFonts w:ascii="GHEA Grapalat" w:hAnsi="GHEA Grapalat" w:cs="Sylfaen"/>
        </w:rPr>
        <w:t>արտադրության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 և ունեն բոլոր</w:t>
      </w:r>
      <w:r w:rsidRPr="00AB0736">
        <w:rPr>
          <w:rFonts w:ascii="GHEA Grapalat" w:hAnsi="GHEA Grapalat"/>
        </w:rPr>
        <w:t xml:space="preserve"> </w:t>
      </w:r>
      <w:r w:rsidRPr="00AB0736">
        <w:rPr>
          <w:rFonts w:ascii="GHEA Grapalat" w:hAnsi="GHEA Grapalat" w:cs="Sylfaen"/>
        </w:rPr>
        <w:t>հետևյալ</w:t>
      </w:r>
      <w:r w:rsidRPr="00AB0736">
        <w:rPr>
          <w:rFonts w:ascii="GHEA Grapalat" w:hAnsi="GHEA Grapalat"/>
        </w:rPr>
        <w:t xml:space="preserve"> </w:t>
      </w:r>
      <w:r w:rsidRPr="00AB0736">
        <w:rPr>
          <w:rFonts w:ascii="GHEA Grapalat" w:hAnsi="GHEA Grapalat" w:cs="Sylfaen"/>
        </w:rPr>
        <w:t>բնութագրերը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 xml:space="preserve">a. </w:t>
      </w:r>
      <w:r w:rsidRPr="00AB0736">
        <w:rPr>
          <w:rFonts w:ascii="GHEA Grapalat" w:hAnsi="GHEA Grapalat" w:cs="Sylfaen"/>
        </w:rPr>
        <w:t>Աշխատում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 xml:space="preserve">ճնշման </w:t>
      </w:r>
      <w:r w:rsidRPr="00AB0736">
        <w:rPr>
          <w:rFonts w:ascii="GHEA Grapalat" w:hAnsi="GHEA Grapalat"/>
        </w:rPr>
        <w:t>4</w:t>
      </w:r>
      <w:r w:rsidRPr="00AB0736">
        <w:rPr>
          <w:rFonts w:ascii="GHEA Grapalat" w:hAnsi="GHEA Grapalat" w:cs="Times LatArm"/>
        </w:rPr>
        <w:t>։</w:t>
      </w:r>
      <w:r w:rsidRPr="00AB0736">
        <w:rPr>
          <w:rFonts w:ascii="GHEA Grapalat" w:hAnsi="GHEA Grapalat"/>
        </w:rPr>
        <w:t xml:space="preserve">1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ավելի</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հարաբերակցության</w:t>
      </w:r>
      <w:r w:rsidRPr="00AB0736">
        <w:rPr>
          <w:rFonts w:ascii="GHEA Grapalat" w:hAnsi="GHEA Grapalat"/>
        </w:rPr>
        <w:t xml:space="preserve"> </w:t>
      </w:r>
      <w:r w:rsidRPr="00AB0736">
        <w:rPr>
          <w:rFonts w:ascii="GHEA Grapalat" w:hAnsi="GHEA Grapalat" w:cs="Sylfaen"/>
        </w:rPr>
        <w:t>պայմաններում</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b. Զանգվածի թողանցումը  30-</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130 </w:t>
      </w:r>
      <w:r w:rsidRPr="00AB0736">
        <w:rPr>
          <w:rFonts w:ascii="GHEA Grapalat" w:hAnsi="GHEA Grapalat" w:cs="Sylfaen"/>
        </w:rPr>
        <w:t>կգ</w:t>
      </w:r>
      <w:r w:rsidRPr="00AB0736">
        <w:rPr>
          <w:rFonts w:ascii="GHEA Grapalat" w:hAnsi="GHEA Grapalat"/>
        </w:rPr>
        <w:t xml:space="preserve">/րոպեում; </w:t>
      </w:r>
      <w:r w:rsidRPr="00AB0736">
        <w:rPr>
          <w:rFonts w:ascii="GHEA Grapalat" w:hAnsi="GHEA Grapalat" w:cs="Sylfaen"/>
          <w:u w:val="single"/>
        </w:rPr>
        <w:t>և</w:t>
      </w:r>
    </w:p>
    <w:p w:rsidR="003C6966" w:rsidRPr="00AB0736" w:rsidRDefault="003C6966" w:rsidP="003C6966">
      <w:pPr>
        <w:pStyle w:val="BodyText"/>
        <w:autoSpaceDE w:val="0"/>
        <w:autoSpaceDN w:val="0"/>
        <w:adjustRightInd w:val="0"/>
        <w:spacing w:before="240" w:after="240"/>
        <w:ind w:left="2265" w:hanging="283"/>
        <w:rPr>
          <w:rFonts w:ascii="GHEA Grapalat" w:hAnsi="GHEA Grapalat"/>
        </w:rPr>
      </w:pPr>
      <w:r w:rsidRPr="00AB0736">
        <w:rPr>
          <w:rFonts w:ascii="GHEA Grapalat" w:hAnsi="GHEA Grapalat"/>
        </w:rPr>
        <w:t xml:space="preserve">c. Փոփոխական </w:t>
      </w:r>
      <w:r w:rsidRPr="00AB0736">
        <w:rPr>
          <w:rFonts w:ascii="GHEA Grapalat" w:hAnsi="GHEA Grapalat" w:cs="Sylfaen"/>
        </w:rPr>
        <w:t>հոսքով մակերեսի կարողություն կոմպրեսորի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տուրբինի</w:t>
      </w:r>
      <w:r w:rsidRPr="00AB0736">
        <w:rPr>
          <w:rFonts w:ascii="GHEA Grapalat" w:hAnsi="GHEA Grapalat"/>
        </w:rPr>
        <w:t xml:space="preserve"> </w:t>
      </w:r>
      <w:r w:rsidRPr="00AB0736">
        <w:rPr>
          <w:rFonts w:ascii="GHEA Grapalat" w:hAnsi="GHEA Grapalat" w:cs="Sylfaen"/>
        </w:rPr>
        <w:t>հատվածների</w:t>
      </w:r>
      <w:r w:rsidRPr="00AB0736">
        <w:rPr>
          <w:rFonts w:ascii="GHEA Grapalat" w:hAnsi="GHEA Grapalat"/>
        </w:rPr>
        <w:t xml:space="preserve"> </w:t>
      </w:r>
      <w:r w:rsidRPr="00AB0736">
        <w:rPr>
          <w:rFonts w:ascii="GHEA Grapalat" w:hAnsi="GHEA Grapalat" w:cs="Sylfaen"/>
        </w:rPr>
        <w:t>ներսում</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3.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վառելիքային</w:t>
      </w:r>
      <w:r w:rsidRPr="00AB0736">
        <w:rPr>
          <w:rFonts w:ascii="GHEA Grapalat" w:hAnsi="GHEA Grapalat"/>
        </w:rPr>
        <w:t xml:space="preserve"> </w:t>
      </w:r>
      <w:r w:rsidRPr="00AB0736">
        <w:rPr>
          <w:rFonts w:ascii="GHEA Grapalat" w:hAnsi="GHEA Grapalat" w:cs="Sylfaen"/>
        </w:rPr>
        <w:t>ներարկման</w:t>
      </w:r>
      <w:r w:rsidRPr="00AB0736">
        <w:rPr>
          <w:rFonts w:ascii="GHEA Grapalat" w:hAnsi="GHEA Grapalat"/>
        </w:rPr>
        <w:t xml:space="preserve"> </w:t>
      </w:r>
      <w:r w:rsidRPr="00AB0736">
        <w:rPr>
          <w:rFonts w:ascii="GHEA Grapalat" w:hAnsi="GHEA Grapalat" w:cs="Sylfaen"/>
        </w:rPr>
        <w:t>համակարգերի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ատադրության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w:t>
      </w:r>
      <w:r w:rsidRPr="00AB0736">
        <w:rPr>
          <w:rFonts w:ascii="GHEA Grapalat" w:hAnsi="GHEA Grapalat" w:cs="Sylfaen"/>
        </w:rPr>
        <w:t>հատուկ</w:t>
      </w:r>
      <w:r w:rsidRPr="00AB0736">
        <w:rPr>
          <w:rFonts w:ascii="GHEA Grapalat" w:hAnsi="GHEA Grapalat"/>
        </w:rPr>
        <w:t xml:space="preserve"> </w:t>
      </w:r>
      <w:r w:rsidRPr="00AB0736">
        <w:rPr>
          <w:rFonts w:ascii="GHEA Grapalat" w:hAnsi="GHEA Grapalat" w:cs="Sylfaen"/>
        </w:rPr>
        <w:t>նախագծված</w:t>
      </w:r>
      <w:r w:rsidRPr="00AB0736">
        <w:rPr>
          <w:rFonts w:ascii="GHEA Grapalat" w:hAnsi="GHEA Grapalat"/>
        </w:rPr>
        <w:t xml:space="preserve"> </w:t>
      </w:r>
      <w:r w:rsidRPr="00AB0736">
        <w:rPr>
          <w:rFonts w:ascii="GHEA Grapalat" w:hAnsi="GHEA Grapalat" w:cs="Sylfaen"/>
        </w:rPr>
        <w:t>բազմավառելիքային</w:t>
      </w:r>
      <w:r w:rsidRPr="00AB0736">
        <w:rPr>
          <w:rFonts w:ascii="GHEA Grapalat" w:hAnsi="GHEA Grapalat"/>
        </w:rPr>
        <w:t xml:space="preserve"> կարողություն (</w:t>
      </w:r>
      <w:r w:rsidRPr="00AB0736">
        <w:rPr>
          <w:rFonts w:ascii="GHEA Grapalat" w:hAnsi="GHEA Grapalat" w:cs="Sylfaen"/>
        </w:rPr>
        <w:t>օրինակ`</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հրթիռային </w:t>
      </w:r>
      <w:r w:rsidRPr="00AB0736">
        <w:rPr>
          <w:rFonts w:ascii="GHEA Grapalat" w:hAnsi="GHEA Grapalat" w:cs="Sylfaen"/>
        </w:rPr>
        <w:t>վառելիք</w:t>
      </w:r>
      <w:r w:rsidRPr="00AB0736">
        <w:rPr>
          <w:rFonts w:ascii="GHEA Grapalat" w:hAnsi="GHEA Grapalat"/>
        </w:rPr>
        <w:t xml:space="preserve">), </w:t>
      </w:r>
      <w:r w:rsidRPr="00AB0736">
        <w:rPr>
          <w:rFonts w:ascii="GHEA Grapalat" w:hAnsi="GHEA Grapalat" w:cs="Sylfaen"/>
        </w:rPr>
        <w:t>կարող</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փոխել</w:t>
      </w:r>
      <w:r w:rsidRPr="00AB0736">
        <w:rPr>
          <w:rFonts w:ascii="GHEA Grapalat" w:hAnsi="GHEA Grapalat"/>
        </w:rPr>
        <w:t xml:space="preserve"> </w:t>
      </w:r>
      <w:r w:rsidRPr="00AB0736">
        <w:rPr>
          <w:rFonts w:ascii="GHEA Grapalat" w:hAnsi="GHEA Grapalat" w:cs="Sylfaen"/>
        </w:rPr>
        <w:t>վառելիքի</w:t>
      </w:r>
      <w:r w:rsidRPr="00AB0736">
        <w:rPr>
          <w:rFonts w:ascii="GHEA Grapalat" w:hAnsi="GHEA Grapalat"/>
        </w:rPr>
        <w:t xml:space="preserve"> </w:t>
      </w:r>
      <w:r w:rsidRPr="00AB0736">
        <w:rPr>
          <w:rFonts w:ascii="GHEA Grapalat" w:hAnsi="GHEA Grapalat" w:cs="Sylfaen"/>
        </w:rPr>
        <w:t>մածուցիկությունը</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վառելիքից</w:t>
      </w:r>
      <w:r w:rsidRPr="00AB0736">
        <w:rPr>
          <w:rFonts w:ascii="GHEA Grapalat" w:hAnsi="GHEA Grapalat"/>
        </w:rPr>
        <w:t xml:space="preserve"> (2,5 </w:t>
      </w:r>
      <w:r w:rsidRPr="00AB0736">
        <w:rPr>
          <w:rFonts w:ascii="GHEA Grapalat" w:hAnsi="GHEA Grapalat" w:cs="Sylfaen"/>
        </w:rPr>
        <w:t>սանտիստոքս</w:t>
      </w:r>
      <w:r w:rsidRPr="00AB0736">
        <w:rPr>
          <w:rFonts w:ascii="GHEA Grapalat" w:hAnsi="GHEA Grapalat"/>
        </w:rPr>
        <w:t xml:space="preserve"> 310,8K (37,8</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մինչև</w:t>
      </w:r>
      <w:r w:rsidRPr="00AB0736">
        <w:rPr>
          <w:rFonts w:ascii="GHEA Grapalat" w:hAnsi="GHEA Grapalat"/>
        </w:rPr>
        <w:t xml:space="preserve"> </w:t>
      </w:r>
      <w:r w:rsidRPr="00AB0736">
        <w:rPr>
          <w:rFonts w:ascii="GHEA Grapalat" w:hAnsi="GHEA Grapalat" w:cs="Sylfaen"/>
        </w:rPr>
        <w:t>բենզինի</w:t>
      </w:r>
      <w:r w:rsidRPr="00AB0736">
        <w:rPr>
          <w:rFonts w:ascii="GHEA Grapalat" w:hAnsi="GHEA Grapalat"/>
        </w:rPr>
        <w:t xml:space="preserve"> (0,5 </w:t>
      </w:r>
      <w:r w:rsidRPr="00AB0736">
        <w:rPr>
          <w:rFonts w:ascii="GHEA Grapalat" w:hAnsi="GHEA Grapalat" w:cs="Sylfaen"/>
        </w:rPr>
        <w:t>սանտիստոքս</w:t>
      </w:r>
      <w:r w:rsidRPr="00AB0736">
        <w:rPr>
          <w:rFonts w:ascii="GHEA Grapalat" w:hAnsi="GHEA Grapalat"/>
        </w:rPr>
        <w:t xml:space="preserve"> 310,8K (37,8</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միջակայքում</w:t>
      </w:r>
      <w:r w:rsidRPr="00AB0736">
        <w:rPr>
          <w:rFonts w:ascii="GHEA Grapalat" w:hAnsi="GHEA Grapalat"/>
        </w:rPr>
        <w:t xml:space="preserve"> </w:t>
      </w:r>
      <w:r w:rsidRPr="00AB0736">
        <w:rPr>
          <w:rFonts w:ascii="GHEA Grapalat" w:hAnsi="GHEA Grapalat" w:cs="Sylfaen"/>
        </w:rPr>
        <w:t>և</w:t>
      </w:r>
      <w:r w:rsidRPr="00AB0736">
        <w:rPr>
          <w:rFonts w:ascii="GHEA Grapalat" w:hAnsi="GHEA Grapalat"/>
        </w:rPr>
        <w:t xml:space="preserve"> </w:t>
      </w:r>
      <w:r w:rsidRPr="00AB0736">
        <w:rPr>
          <w:rFonts w:ascii="GHEA Grapalat" w:hAnsi="GHEA Grapalat" w:cs="Sylfaen"/>
        </w:rPr>
        <w:t>ունեն</w:t>
      </w:r>
      <w:r w:rsidRPr="00AB0736">
        <w:rPr>
          <w:rFonts w:ascii="GHEA Grapalat" w:hAnsi="GHEA Grapalat"/>
        </w:rPr>
        <w:t xml:space="preserve"> հետևյալ </w:t>
      </w:r>
      <w:r w:rsidRPr="00AB0736">
        <w:rPr>
          <w:rFonts w:ascii="GHEA Grapalat" w:hAnsi="GHEA Grapalat" w:cs="Sylfaen"/>
        </w:rPr>
        <w:t>բնութագրերից որևէ մեկը</w:t>
      </w:r>
      <w:r w:rsidRPr="00AB0736">
        <w:rPr>
          <w:rFonts w:ascii="GHEA Grapalat" w:hAnsi="GHEA Grapalat"/>
        </w:rPr>
        <w:t>.</w:t>
      </w:r>
    </w:p>
    <w:p w:rsidR="003C6966" w:rsidRPr="00AB0736" w:rsidRDefault="003C6966" w:rsidP="003C6966">
      <w:pPr>
        <w:pStyle w:val="BodyText"/>
        <w:autoSpaceDE w:val="0"/>
        <w:autoSpaceDN w:val="0"/>
        <w:adjustRightInd w:val="0"/>
        <w:spacing w:before="240" w:after="240"/>
        <w:ind w:left="2124"/>
        <w:rPr>
          <w:rFonts w:ascii="GHEA Grapalat" w:hAnsi="GHEA Grapalat"/>
        </w:rPr>
      </w:pPr>
      <w:r w:rsidRPr="00AB0736">
        <w:rPr>
          <w:rFonts w:ascii="GHEA Grapalat" w:hAnsi="GHEA Grapalat"/>
        </w:rPr>
        <w:t xml:space="preserve">a. </w:t>
      </w:r>
      <w:r w:rsidRPr="00AB0736">
        <w:rPr>
          <w:rFonts w:ascii="GHEA Grapalat" w:hAnsi="GHEA Grapalat" w:cs="Sylfaen"/>
        </w:rPr>
        <w:t>Ներարկվող</w:t>
      </w:r>
      <w:r w:rsidRPr="00AB0736">
        <w:rPr>
          <w:rFonts w:ascii="GHEA Grapalat" w:hAnsi="GHEA Grapalat"/>
        </w:rPr>
        <w:t xml:space="preserve"> </w:t>
      </w:r>
      <w:r w:rsidRPr="00AB0736">
        <w:rPr>
          <w:rFonts w:ascii="GHEA Grapalat" w:hAnsi="GHEA Grapalat" w:cs="Sylfaen"/>
        </w:rPr>
        <w:t>քանակությունը</w:t>
      </w:r>
      <w:r w:rsidRPr="00AB0736">
        <w:rPr>
          <w:rFonts w:ascii="GHEA Grapalat" w:hAnsi="GHEA Grapalat"/>
        </w:rPr>
        <w:t xml:space="preserve"> գերազանցում 230 մ</w:t>
      </w:r>
      <w:r w:rsidRPr="00AB0736">
        <w:rPr>
          <w:rFonts w:ascii="GHEA Grapalat" w:hAnsi="GHEA Grapalat" w:cs="Sylfaen"/>
        </w:rPr>
        <w:t>մ</w:t>
      </w:r>
      <w:r w:rsidRPr="00AB0736">
        <w:rPr>
          <w:rFonts w:ascii="GHEA Grapalat" w:hAnsi="GHEA Grapalat"/>
          <w:vertAlign w:val="superscript"/>
        </w:rPr>
        <w:t xml:space="preserve">3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մեջ</w:t>
      </w:r>
      <w:r w:rsidRPr="00AB0736">
        <w:rPr>
          <w:rFonts w:ascii="GHEA Grapalat" w:hAnsi="GHEA Grapalat"/>
        </w:rPr>
        <w:t xml:space="preserve"> </w:t>
      </w:r>
      <w:r w:rsidRPr="00AB0736">
        <w:rPr>
          <w:rFonts w:ascii="GHEA Grapalat" w:hAnsi="GHEA Grapalat" w:cs="Sylfaen"/>
        </w:rPr>
        <w:t>մեկ</w:t>
      </w:r>
      <w:r w:rsidRPr="00AB0736">
        <w:rPr>
          <w:rFonts w:ascii="GHEA Grapalat" w:hAnsi="GHEA Grapalat"/>
        </w:rPr>
        <w:t xml:space="preserve"> </w:t>
      </w:r>
      <w:r w:rsidRPr="00AB0736">
        <w:rPr>
          <w:rFonts w:ascii="GHEA Grapalat" w:hAnsi="GHEA Grapalat" w:cs="Sylfaen"/>
        </w:rPr>
        <w:t>ներարկման</w:t>
      </w:r>
      <w:r w:rsidRPr="00AB0736">
        <w:rPr>
          <w:rFonts w:ascii="GHEA Grapalat" w:hAnsi="GHEA Grapalat"/>
        </w:rPr>
        <w:t xml:space="preserve"> </w:t>
      </w:r>
      <w:r w:rsidRPr="00AB0736">
        <w:rPr>
          <w:rFonts w:ascii="GHEA Grapalat" w:hAnsi="GHEA Grapalat" w:cs="Sylfaen"/>
        </w:rPr>
        <w:t xml:space="preserve">ժամանակ; </w:t>
      </w:r>
      <w:r w:rsidRPr="00AB0736">
        <w:rPr>
          <w:rFonts w:ascii="GHEA Grapalat" w:hAnsi="GHEA Grapalat" w:cs="Sylfaen"/>
          <w:u w:val="single"/>
        </w:rPr>
        <w:t>և</w:t>
      </w:r>
      <w:r w:rsidRPr="00AB0736">
        <w:rPr>
          <w:rFonts w:ascii="GHEA Grapalat" w:hAnsi="GHEA Grapalat" w:cs="Sylfaen"/>
        </w:rPr>
        <w:t xml:space="preserve"> </w:t>
      </w:r>
    </w:p>
    <w:p w:rsidR="003C6966" w:rsidRPr="00AB0736" w:rsidRDefault="003C6966" w:rsidP="003C6966">
      <w:pPr>
        <w:pStyle w:val="BodyText"/>
        <w:autoSpaceDE w:val="0"/>
        <w:autoSpaceDN w:val="0"/>
        <w:adjustRightInd w:val="0"/>
        <w:spacing w:before="240" w:after="240"/>
        <w:ind w:left="2124"/>
        <w:rPr>
          <w:rFonts w:ascii="GHEA Grapalat" w:hAnsi="GHEA Grapalat"/>
        </w:rPr>
      </w:pPr>
      <w:r w:rsidRPr="00AB0736">
        <w:rPr>
          <w:rFonts w:ascii="GHEA Grapalat" w:hAnsi="GHEA Grapalat"/>
        </w:rPr>
        <w:t>b. Է</w:t>
      </w:r>
      <w:r w:rsidRPr="00AB0736">
        <w:rPr>
          <w:rFonts w:ascii="GHEA Grapalat" w:hAnsi="GHEA Grapalat" w:cs="Sylfaen"/>
        </w:rPr>
        <w:t>լեկտրոնային</w:t>
      </w:r>
      <w:r w:rsidRPr="00AB0736">
        <w:rPr>
          <w:rFonts w:ascii="GHEA Grapalat" w:hAnsi="GHEA Grapalat"/>
        </w:rPr>
        <w:t xml:space="preserve"> </w:t>
      </w:r>
      <w:r w:rsidRPr="00AB0736">
        <w:rPr>
          <w:rFonts w:ascii="GHEA Grapalat" w:hAnsi="GHEA Grapalat" w:cs="Sylfaen"/>
        </w:rPr>
        <w:t>կառավարման բնութագրեր, որոնք  հատուկ</w:t>
      </w:r>
      <w:r w:rsidRPr="00AB0736">
        <w:rPr>
          <w:rFonts w:ascii="GHEA Grapalat" w:hAnsi="GHEA Grapalat"/>
        </w:rPr>
        <w:t xml:space="preserve"> </w:t>
      </w:r>
      <w:r w:rsidRPr="00AB0736">
        <w:rPr>
          <w:rFonts w:ascii="GHEA Grapalat" w:hAnsi="GHEA Grapalat" w:cs="Sylfaen"/>
        </w:rPr>
        <w:t>նախագծված են</w:t>
      </w:r>
      <w:r w:rsidRPr="00AB0736">
        <w:rPr>
          <w:rFonts w:ascii="GHEA Grapalat" w:hAnsi="GHEA Grapalat"/>
        </w:rPr>
        <w:t xml:space="preserve"> հիմնական բնութագրերը ավտոմատ </w:t>
      </w:r>
      <w:r w:rsidRPr="00AB0736">
        <w:rPr>
          <w:rFonts w:ascii="GHEA Grapalat" w:hAnsi="GHEA Grapalat" w:cs="Sylfaen"/>
        </w:rPr>
        <w:t>փոխելու համար կախված վառելիքի</w:t>
      </w:r>
      <w:r w:rsidRPr="00AB0736">
        <w:rPr>
          <w:rFonts w:ascii="GHEA Grapalat" w:hAnsi="GHEA Grapalat"/>
        </w:rPr>
        <w:t xml:space="preserve"> </w:t>
      </w:r>
      <w:r w:rsidRPr="00AB0736">
        <w:rPr>
          <w:rFonts w:ascii="GHEA Grapalat" w:hAnsi="GHEA Grapalat" w:cs="Sylfaen"/>
        </w:rPr>
        <w:t xml:space="preserve">բնութագրերից` </w:t>
      </w:r>
      <w:r w:rsidRPr="00AB0736">
        <w:rPr>
          <w:rFonts w:ascii="GHEA Grapalat" w:hAnsi="GHEA Grapalat"/>
        </w:rPr>
        <w:t xml:space="preserve"> </w:t>
      </w:r>
      <w:r w:rsidRPr="00AB0736">
        <w:rPr>
          <w:rFonts w:ascii="GHEA Grapalat" w:hAnsi="GHEA Grapalat" w:cs="Sylfaen"/>
        </w:rPr>
        <w:t>պտույտի նույն բնութագրերը պահպանելու համար` օգտագործելով համապատասխան</w:t>
      </w:r>
      <w:r w:rsidRPr="00AB0736">
        <w:rPr>
          <w:rFonts w:ascii="GHEA Grapalat" w:hAnsi="GHEA Grapalat"/>
        </w:rPr>
        <w:t xml:space="preserve"> </w:t>
      </w:r>
      <w:r w:rsidRPr="00AB0736">
        <w:rPr>
          <w:rFonts w:ascii="GHEA Grapalat" w:hAnsi="GHEA Grapalat" w:cs="Sylfaen"/>
        </w:rPr>
        <w:t>տվիչներ;</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lastRenderedPageBreak/>
        <w:t xml:space="preserve">g. </w:t>
      </w:r>
      <w:r w:rsidRPr="00AB0736">
        <w:rPr>
          <w:rFonts w:ascii="GHEA Grapalat" w:eastAsia="MingLiU_HKSCS" w:hAnsi="GHEA Grapalat" w:cs="MingLiU_HKSCS"/>
        </w:rPr>
        <w:t>«</w:t>
      </w:r>
      <w:r w:rsidRPr="00AB0736">
        <w:rPr>
          <w:rFonts w:ascii="GHEA Grapalat" w:hAnsi="GHEA Grapalat"/>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պահանջվում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բարձր</w:t>
      </w:r>
      <w:r w:rsidRPr="00AB0736">
        <w:rPr>
          <w:rFonts w:ascii="GHEA Grapalat" w:hAnsi="GHEA Grapalat"/>
        </w:rPr>
        <w:t xml:space="preserve"> </w:t>
      </w:r>
      <w:r w:rsidRPr="00AB0736">
        <w:rPr>
          <w:rFonts w:ascii="GHEA Grapalat" w:hAnsi="GHEA Grapalat" w:cs="Sylfaen"/>
        </w:rPr>
        <w:t>ելքային</w:t>
      </w:r>
      <w:r w:rsidRPr="00AB0736">
        <w:rPr>
          <w:rFonts w:ascii="GHEA Grapalat" w:hAnsi="GHEA Grapalat"/>
        </w:rPr>
        <w:t xml:space="preserve"> </w:t>
      </w:r>
      <w:r w:rsidRPr="00AB0736">
        <w:rPr>
          <w:rFonts w:ascii="GHEA Grapalat" w:hAnsi="GHEA Grapalat" w:cs="Sylfaen"/>
        </w:rPr>
        <w:t>հզորությամբ</w:t>
      </w:r>
      <w:r w:rsidRPr="00AB0736">
        <w:rPr>
          <w:rFonts w:ascii="GHEA Grapalat" w:hAnsi="GHEA Grapalat"/>
        </w:rPr>
        <w:t xml:space="preserve"> </w:t>
      </w:r>
      <w:r w:rsidRPr="00AB0736">
        <w:rPr>
          <w:rFonts w:ascii="GHEA Grapalat" w:hAnsi="GHEA Grapalat" w:cs="Sylfaen"/>
        </w:rPr>
        <w:t>դիզելային</w:t>
      </w:r>
      <w:r w:rsidRPr="00AB0736">
        <w:rPr>
          <w:rFonts w:ascii="GHEA Grapalat" w:hAnsi="GHEA Grapalat"/>
        </w:rPr>
        <w:t xml:space="preserve"> </w:t>
      </w:r>
      <w:r w:rsidRPr="00AB0736">
        <w:rPr>
          <w:rFonts w:ascii="GHEA Grapalat" w:hAnsi="GHEA Grapalat" w:cs="Sylfaen"/>
        </w:rPr>
        <w:t>շարժիչների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rPr>
        <w:t xml:space="preserve">, </w:t>
      </w:r>
      <w:r w:rsidRPr="00AB0736">
        <w:rPr>
          <w:rFonts w:ascii="GHEA Grapalat" w:hAnsi="GHEA Grapalat" w:cs="Sylfaen"/>
        </w:rPr>
        <w:t>որոնց</w:t>
      </w:r>
      <w:r w:rsidRPr="00AB0736">
        <w:rPr>
          <w:rFonts w:ascii="GHEA Grapalat" w:hAnsi="GHEA Grapalat"/>
        </w:rPr>
        <w:t xml:space="preserve"> </w:t>
      </w:r>
      <w:r w:rsidRPr="00AB0736">
        <w:rPr>
          <w:rFonts w:ascii="GHEA Grapalat" w:hAnsi="GHEA Grapalat" w:cs="Sylfaen"/>
        </w:rPr>
        <w:t>գլանների</w:t>
      </w:r>
      <w:r w:rsidRPr="00AB0736">
        <w:rPr>
          <w:rFonts w:ascii="GHEA Grapalat" w:hAnsi="GHEA Grapalat"/>
        </w:rPr>
        <w:t xml:space="preserve"> </w:t>
      </w:r>
      <w:r w:rsidRPr="00AB0736">
        <w:rPr>
          <w:rFonts w:ascii="GHEA Grapalat" w:hAnsi="GHEA Grapalat" w:cs="Sylfaen"/>
        </w:rPr>
        <w:t>պատերը</w:t>
      </w:r>
      <w:r w:rsidRPr="00AB0736">
        <w:rPr>
          <w:rFonts w:ascii="GHEA Grapalat" w:hAnsi="GHEA Grapalat"/>
        </w:rPr>
        <w:t xml:space="preserve"> </w:t>
      </w:r>
      <w:r w:rsidRPr="00AB0736">
        <w:rPr>
          <w:rFonts w:ascii="GHEA Grapalat" w:hAnsi="GHEA Grapalat" w:cs="Sylfaen"/>
        </w:rPr>
        <w:t>ծածկությապատված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պինդ</w:t>
      </w:r>
      <w:r w:rsidRPr="00AB0736">
        <w:rPr>
          <w:rFonts w:ascii="GHEA Grapalat" w:hAnsi="GHEA Grapalat"/>
        </w:rPr>
        <w:t xml:space="preserve">, </w:t>
      </w:r>
      <w:r w:rsidRPr="00AB0736">
        <w:rPr>
          <w:rFonts w:ascii="GHEA Grapalat" w:hAnsi="GHEA Grapalat" w:cs="Sylfaen"/>
        </w:rPr>
        <w:t>գազային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հեղուկաթաղանթային</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w:t>
      </w:r>
      <w:r w:rsidRPr="00AB0736">
        <w:rPr>
          <w:rFonts w:ascii="GHEA Grapalat" w:hAnsi="GHEA Grapalat" w:cs="Sylfaen"/>
        </w:rPr>
        <w:t>դրանց</w:t>
      </w:r>
      <w:r w:rsidRPr="00AB0736">
        <w:rPr>
          <w:rFonts w:ascii="GHEA Grapalat" w:hAnsi="GHEA Grapalat"/>
        </w:rPr>
        <w:t xml:space="preserve"> </w:t>
      </w:r>
      <w:r w:rsidRPr="00AB0736">
        <w:rPr>
          <w:rFonts w:ascii="GHEA Grapalat" w:hAnsi="GHEA Grapalat" w:cs="Sylfaen"/>
        </w:rPr>
        <w:t>համակցության</w:t>
      </w:r>
      <w:r w:rsidRPr="00AB0736">
        <w:rPr>
          <w:rFonts w:ascii="GHEA Grapalat" w:hAnsi="GHEA Grapalat"/>
        </w:rPr>
        <w:t xml:space="preserve">) նյութերով, </w:t>
      </w:r>
      <w:r w:rsidRPr="00AB0736">
        <w:rPr>
          <w:rFonts w:ascii="GHEA Grapalat" w:hAnsi="GHEA Grapalat" w:cs="Sylfaen"/>
        </w:rPr>
        <w:t>ինչը</w:t>
      </w:r>
      <w:r w:rsidRPr="00AB0736">
        <w:rPr>
          <w:rFonts w:ascii="GHEA Grapalat" w:hAnsi="GHEA Grapalat"/>
        </w:rPr>
        <w:t xml:space="preserve"> </w:t>
      </w:r>
      <w:r w:rsidRPr="00AB0736">
        <w:rPr>
          <w:rFonts w:ascii="GHEA Grapalat" w:hAnsi="GHEA Grapalat" w:cs="Sylfaen"/>
        </w:rPr>
        <w:t>թույլ</w:t>
      </w:r>
      <w:r w:rsidRPr="00AB0736">
        <w:rPr>
          <w:rFonts w:ascii="GHEA Grapalat" w:hAnsi="GHEA Grapalat"/>
        </w:rPr>
        <w:t xml:space="preserve"> </w:t>
      </w:r>
      <w:r w:rsidRPr="00AB0736">
        <w:rPr>
          <w:rFonts w:ascii="GHEA Grapalat" w:hAnsi="GHEA Grapalat" w:cs="Sylfaen"/>
        </w:rPr>
        <w:t>է</w:t>
      </w:r>
      <w:r w:rsidRPr="00AB0736">
        <w:rPr>
          <w:rFonts w:ascii="GHEA Grapalat" w:hAnsi="GHEA Grapalat"/>
        </w:rPr>
        <w:t xml:space="preserve"> </w:t>
      </w:r>
      <w:r w:rsidRPr="00AB0736">
        <w:rPr>
          <w:rFonts w:ascii="GHEA Grapalat" w:hAnsi="GHEA Grapalat" w:cs="Sylfaen"/>
        </w:rPr>
        <w:t>տալիս</w:t>
      </w:r>
      <w:r w:rsidRPr="00AB0736">
        <w:rPr>
          <w:rFonts w:ascii="GHEA Grapalat" w:hAnsi="GHEA Grapalat"/>
        </w:rPr>
        <w:t xml:space="preserve"> </w:t>
      </w:r>
      <w:r w:rsidRPr="00AB0736">
        <w:rPr>
          <w:rFonts w:ascii="GHEA Grapalat" w:hAnsi="GHEA Grapalat" w:cs="Sylfaen"/>
        </w:rPr>
        <w:t>դիմանալ</w:t>
      </w:r>
      <w:r w:rsidRPr="00AB0736">
        <w:rPr>
          <w:rFonts w:ascii="GHEA Grapalat" w:hAnsi="GHEA Grapalat"/>
        </w:rPr>
        <w:t xml:space="preserve"> 723K (450</w:t>
      </w:r>
      <w:r w:rsidRPr="00AB0736">
        <w:rPr>
          <w:rFonts w:ascii="GHEA Grapalat" w:hAnsi="GHEA Grapalat"/>
          <w:vertAlign w:val="superscript"/>
        </w:rPr>
        <w:t>o</w:t>
      </w:r>
      <w:r w:rsidRPr="00AB0736">
        <w:rPr>
          <w:rFonts w:ascii="GHEA Grapalat" w:hAnsi="GHEA Grapalat"/>
        </w:rPr>
        <w:t xml:space="preserve">C) </w:t>
      </w:r>
      <w:r w:rsidRPr="00AB0736">
        <w:rPr>
          <w:rFonts w:ascii="GHEA Grapalat" w:hAnsi="GHEA Grapalat" w:cs="Sylfaen"/>
        </w:rPr>
        <w:t>գերազանցող</w:t>
      </w:r>
      <w:r w:rsidRPr="00AB0736">
        <w:rPr>
          <w:rFonts w:ascii="GHEA Grapalat" w:hAnsi="GHEA Grapalat"/>
        </w:rPr>
        <w:t xml:space="preserve"> </w:t>
      </w:r>
      <w:r w:rsidRPr="00AB0736">
        <w:rPr>
          <w:rFonts w:ascii="GHEA Grapalat" w:hAnsi="GHEA Grapalat" w:cs="Sylfaen"/>
        </w:rPr>
        <w:t>ջերմաստիճաններին</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xml:space="preserve"> </w:t>
      </w:r>
      <w:r w:rsidRPr="00AB0736">
        <w:rPr>
          <w:rFonts w:ascii="GHEA Grapalat" w:hAnsi="GHEA Grapalat" w:cs="Sylfaen"/>
        </w:rPr>
        <w:t>չափվում</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w:t>
      </w:r>
      <w:r w:rsidRPr="00AB0736">
        <w:rPr>
          <w:rFonts w:ascii="GHEA Grapalat" w:hAnsi="GHEA Grapalat" w:cs="Sylfaen"/>
        </w:rPr>
        <w:t>գլանի</w:t>
      </w:r>
      <w:r w:rsidRPr="00AB0736">
        <w:rPr>
          <w:rFonts w:ascii="GHEA Grapalat" w:hAnsi="GHEA Grapalat"/>
        </w:rPr>
        <w:t xml:space="preserve"> </w:t>
      </w:r>
      <w:r w:rsidRPr="00AB0736">
        <w:rPr>
          <w:rFonts w:ascii="GHEA Grapalat" w:hAnsi="GHEA Grapalat" w:cs="Sylfaen"/>
        </w:rPr>
        <w:t>պատի</w:t>
      </w:r>
      <w:r w:rsidRPr="00AB0736">
        <w:rPr>
          <w:rFonts w:ascii="GHEA Grapalat" w:hAnsi="GHEA Grapalat"/>
        </w:rPr>
        <w:t xml:space="preserve"> </w:t>
      </w:r>
      <w:r w:rsidRPr="00AB0736">
        <w:rPr>
          <w:rFonts w:ascii="GHEA Grapalat" w:hAnsi="GHEA Grapalat" w:cs="Sylfaen"/>
        </w:rPr>
        <w:t>վրա՝</w:t>
      </w:r>
      <w:r w:rsidRPr="00AB0736">
        <w:rPr>
          <w:rFonts w:ascii="GHEA Grapalat" w:hAnsi="GHEA Grapalat"/>
        </w:rPr>
        <w:t xml:space="preserve"> </w:t>
      </w:r>
      <w:r w:rsidRPr="00AB0736">
        <w:rPr>
          <w:rFonts w:ascii="GHEA Grapalat" w:hAnsi="GHEA Grapalat" w:cs="Sylfaen"/>
        </w:rPr>
        <w:t>մխոցաօղի</w:t>
      </w:r>
      <w:r w:rsidRPr="00AB0736">
        <w:rPr>
          <w:rFonts w:ascii="GHEA Grapalat" w:hAnsi="GHEA Grapalat"/>
        </w:rPr>
        <w:t xml:space="preserve"> </w:t>
      </w:r>
      <w:r w:rsidRPr="00AB0736">
        <w:rPr>
          <w:rFonts w:ascii="GHEA Grapalat" w:hAnsi="GHEA Grapalat" w:cs="Sylfaen"/>
        </w:rPr>
        <w:t>հետ</w:t>
      </w:r>
      <w:r w:rsidRPr="00AB0736">
        <w:rPr>
          <w:rFonts w:ascii="GHEA Grapalat" w:hAnsi="GHEA Grapalat"/>
        </w:rPr>
        <w:t xml:space="preserve"> </w:t>
      </w:r>
      <w:r w:rsidRPr="00AB0736">
        <w:rPr>
          <w:rFonts w:ascii="GHEA Grapalat" w:hAnsi="GHEA Grapalat" w:cs="Sylfaen"/>
        </w:rPr>
        <w:t>հպման</w:t>
      </w:r>
      <w:r w:rsidRPr="00AB0736">
        <w:rPr>
          <w:rFonts w:ascii="GHEA Grapalat" w:hAnsi="GHEA Grapalat"/>
        </w:rPr>
        <w:t xml:space="preserve"> </w:t>
      </w:r>
      <w:r w:rsidRPr="00AB0736">
        <w:rPr>
          <w:rFonts w:ascii="GHEA Grapalat" w:hAnsi="GHEA Grapalat" w:cs="Sylfaen"/>
        </w:rPr>
        <w:t>վերին</w:t>
      </w:r>
      <w:r w:rsidRPr="00AB0736">
        <w:rPr>
          <w:rFonts w:ascii="GHEA Grapalat" w:hAnsi="GHEA Grapalat"/>
        </w:rPr>
        <w:t xml:space="preserve"> </w:t>
      </w:r>
      <w:r w:rsidRPr="00AB0736">
        <w:rPr>
          <w:rFonts w:ascii="GHEA Grapalat" w:hAnsi="GHEA Grapalat" w:cs="Sylfaen"/>
        </w:rPr>
        <w:t>սահմանային</w:t>
      </w:r>
      <w:r w:rsidRPr="00AB0736">
        <w:rPr>
          <w:rFonts w:ascii="GHEA Grapalat" w:hAnsi="GHEA Grapalat"/>
        </w:rPr>
        <w:t xml:space="preserve"> </w:t>
      </w:r>
      <w:r w:rsidRPr="00AB0736">
        <w:rPr>
          <w:rFonts w:ascii="GHEA Grapalat" w:hAnsi="GHEA Grapalat" w:cs="Sylfaen"/>
        </w:rPr>
        <w:t>կետում</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Default"/>
        <w:spacing w:line="276" w:lineRule="auto"/>
        <w:ind w:left="1134"/>
        <w:rPr>
          <w:rFonts w:ascii="GHEA Grapalat" w:hAnsi="GHEA Grapalat"/>
          <w:color w:val="auto"/>
          <w:sz w:val="20"/>
          <w:szCs w:val="20"/>
          <w:lang w:val="en-US"/>
        </w:rPr>
      </w:pPr>
      <w:r w:rsidRPr="00AB0736">
        <w:rPr>
          <w:rFonts w:ascii="GHEA Grapalat" w:hAnsi="GHEA Grapalat"/>
          <w:i/>
          <w:iCs/>
          <w:color w:val="auto"/>
          <w:sz w:val="20"/>
          <w:szCs w:val="20"/>
          <w:lang w:val="en-US"/>
        </w:rPr>
        <w:t xml:space="preserve"> </w:t>
      </w:r>
      <w:r w:rsidRPr="00AB0736">
        <w:rPr>
          <w:rFonts w:ascii="GHEA Grapalat" w:hAnsi="GHEA Grapalat" w:cs="Sylfaen"/>
          <w:i/>
          <w:color w:val="auto"/>
          <w:u w:val="single"/>
        </w:rPr>
        <w:t>Տեխնիկական</w:t>
      </w:r>
      <w:r w:rsidRPr="00AB0736">
        <w:rPr>
          <w:rFonts w:ascii="GHEA Grapalat" w:hAnsi="GHEA Grapalat" w:cs="Sylfaen"/>
          <w:i/>
          <w:color w:val="auto"/>
          <w:u w:val="single"/>
          <w:lang w:val="en-US"/>
        </w:rPr>
        <w:t xml:space="preserve"> </w:t>
      </w:r>
      <w:r w:rsidRPr="00AB0736">
        <w:rPr>
          <w:rFonts w:ascii="GHEA Grapalat" w:hAnsi="GHEA Grapalat" w:cs="Sylfaen"/>
          <w:i/>
          <w:color w:val="auto"/>
          <w:u w:val="single"/>
        </w:rPr>
        <w:t>ծանոթագրություն</w:t>
      </w:r>
    </w:p>
    <w:p w:rsidR="003C6966" w:rsidRPr="00AB0736" w:rsidRDefault="003C6966" w:rsidP="003C6966">
      <w:pPr>
        <w:pStyle w:val="BodyText"/>
        <w:autoSpaceDE w:val="0"/>
        <w:autoSpaceDN w:val="0"/>
        <w:adjustRightInd w:val="0"/>
        <w:spacing w:before="240" w:after="240"/>
        <w:ind w:left="1134"/>
        <w:rPr>
          <w:rFonts w:ascii="GHEA Grapalat" w:hAnsi="GHEA Grapalat"/>
          <w:i/>
          <w:iCs/>
          <w:sz w:val="20"/>
          <w:szCs w:val="20"/>
        </w:rPr>
      </w:pP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ելքային</w:t>
      </w:r>
      <w:r w:rsidRPr="00AB0736">
        <w:rPr>
          <w:rFonts w:ascii="GHEA Grapalat" w:hAnsi="GHEA Grapalat"/>
          <w:i/>
        </w:rPr>
        <w:t xml:space="preserve"> </w:t>
      </w:r>
      <w:r w:rsidRPr="00AB0736">
        <w:rPr>
          <w:rFonts w:ascii="GHEA Grapalat" w:hAnsi="GHEA Grapalat" w:cs="Sylfaen"/>
          <w:i/>
        </w:rPr>
        <w:t>հզորությամբ</w:t>
      </w:r>
      <w:r w:rsidRPr="00AB0736">
        <w:rPr>
          <w:rFonts w:ascii="GHEA Grapalat" w:hAnsi="GHEA Grapalat"/>
          <w:i/>
        </w:rPr>
        <w:t xml:space="preserve"> </w:t>
      </w:r>
      <w:r w:rsidRPr="00AB0736">
        <w:rPr>
          <w:rFonts w:ascii="GHEA Grapalat" w:hAnsi="GHEA Grapalat" w:cs="Sylfaen"/>
          <w:i/>
        </w:rPr>
        <w:t>դիզելային</w:t>
      </w:r>
      <w:r w:rsidRPr="00AB0736">
        <w:rPr>
          <w:rFonts w:ascii="GHEA Grapalat" w:hAnsi="GHEA Grapalat"/>
          <w:i/>
        </w:rPr>
        <w:t xml:space="preserve"> </w:t>
      </w:r>
      <w:r w:rsidRPr="00AB0736">
        <w:rPr>
          <w:rFonts w:ascii="GHEA Grapalat" w:hAnsi="GHEA Grapalat" w:cs="Sylfaen"/>
          <w:i/>
        </w:rPr>
        <w:t>շարժիչները’</w:t>
      </w:r>
      <w:r w:rsidRPr="00AB0736">
        <w:rPr>
          <w:rFonts w:ascii="GHEA Grapalat" w:hAnsi="GHEA Grapalat"/>
          <w:i/>
        </w:rPr>
        <w:t xml:space="preserve"> </w:t>
      </w:r>
      <w:r w:rsidRPr="00AB0736">
        <w:rPr>
          <w:rFonts w:ascii="GHEA Grapalat" w:hAnsi="GHEA Grapalat" w:cs="Sylfaen"/>
          <w:i/>
        </w:rPr>
        <w:t>այն</w:t>
      </w:r>
      <w:r w:rsidRPr="00AB0736">
        <w:rPr>
          <w:rFonts w:ascii="GHEA Grapalat" w:hAnsi="GHEA Grapalat"/>
          <w:i/>
        </w:rPr>
        <w:t xml:space="preserve"> </w:t>
      </w:r>
      <w:r w:rsidRPr="00AB0736">
        <w:rPr>
          <w:rFonts w:ascii="GHEA Grapalat" w:hAnsi="GHEA Grapalat" w:cs="Sylfaen"/>
          <w:i/>
        </w:rPr>
        <w:t>շարժիչներն</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որոնց</w:t>
      </w:r>
      <w:r w:rsidRPr="00AB0736">
        <w:rPr>
          <w:rFonts w:ascii="GHEA Grapalat" w:hAnsi="GHEA Grapalat"/>
          <w:i/>
        </w:rPr>
        <w:t xml:space="preserve"> </w:t>
      </w:r>
      <w:r w:rsidRPr="00AB0736">
        <w:rPr>
          <w:rFonts w:ascii="GHEA Grapalat" w:hAnsi="GHEA Grapalat" w:cs="Sylfaen"/>
          <w:i/>
        </w:rPr>
        <w:t>արգելակման</w:t>
      </w:r>
      <w:r w:rsidRPr="00AB0736">
        <w:rPr>
          <w:rFonts w:ascii="GHEA Grapalat" w:hAnsi="GHEA Grapalat"/>
          <w:i/>
        </w:rPr>
        <w:t xml:space="preserve"> միջին </w:t>
      </w:r>
      <w:r w:rsidRPr="00AB0736">
        <w:rPr>
          <w:rFonts w:ascii="GHEA Grapalat" w:hAnsi="GHEA Grapalat" w:cs="Sylfaen"/>
          <w:i/>
        </w:rPr>
        <w:t>ճնշման</w:t>
      </w:r>
      <w:r w:rsidRPr="00AB0736">
        <w:rPr>
          <w:rFonts w:ascii="GHEA Grapalat" w:hAnsi="GHEA Grapalat"/>
          <w:i/>
        </w:rPr>
        <w:t xml:space="preserve"> </w:t>
      </w:r>
      <w:r w:rsidRPr="00AB0736">
        <w:rPr>
          <w:rFonts w:ascii="GHEA Grapalat" w:hAnsi="GHEA Grapalat" w:cs="Sylfaen"/>
          <w:i/>
        </w:rPr>
        <w:t>նոմինալ</w:t>
      </w:r>
      <w:r w:rsidRPr="00AB0736">
        <w:rPr>
          <w:rFonts w:ascii="GHEA Grapalat" w:hAnsi="GHEA Grapalat"/>
          <w:i/>
        </w:rPr>
        <w:t xml:space="preserve"> </w:t>
      </w:r>
      <w:r w:rsidRPr="00AB0736">
        <w:rPr>
          <w:rFonts w:ascii="GHEA Grapalat" w:hAnsi="GHEA Grapalat" w:cs="Sylfaen"/>
          <w:i/>
        </w:rPr>
        <w:t>արժեքը</w:t>
      </w:r>
      <w:r w:rsidRPr="00AB0736">
        <w:rPr>
          <w:rFonts w:ascii="GHEA Grapalat" w:hAnsi="GHEA Grapalat"/>
          <w:i/>
        </w:rPr>
        <w:t xml:space="preserve"> 1,8 </w:t>
      </w:r>
      <w:r w:rsidRPr="00AB0736">
        <w:rPr>
          <w:rFonts w:ascii="GHEA Grapalat" w:hAnsi="GHEA Grapalat" w:cs="Sylfaen"/>
          <w:i/>
        </w:rPr>
        <w:t>ՄՊա</w:t>
      </w:r>
      <w:r w:rsidRPr="00AB0736">
        <w:rPr>
          <w:rFonts w:ascii="GHEA Grapalat" w:hAnsi="GHEA Grapalat"/>
          <w:i/>
        </w:rPr>
        <w:t xml:space="preserve">  է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 xml:space="preserve">ավելի, </w:t>
      </w:r>
      <w:r w:rsidRPr="00AB0736">
        <w:rPr>
          <w:rFonts w:ascii="GHEA Grapalat" w:hAnsi="GHEA Grapalat"/>
          <w:i/>
        </w:rPr>
        <w:t xml:space="preserve">2 300 </w:t>
      </w:r>
      <w:r w:rsidRPr="00AB0736">
        <w:rPr>
          <w:rFonts w:ascii="GHEA Grapalat" w:hAnsi="GHEA Grapalat" w:cs="Sylfaen"/>
          <w:i/>
        </w:rPr>
        <w:t>պտույտ</w:t>
      </w:r>
      <w:r w:rsidRPr="00AB0736">
        <w:rPr>
          <w:rFonts w:ascii="GHEA Grapalat" w:hAnsi="GHEA Grapalat"/>
          <w:i/>
        </w:rPr>
        <w:t>/</w:t>
      </w:r>
      <w:r w:rsidRPr="00AB0736">
        <w:rPr>
          <w:rFonts w:ascii="GHEA Grapalat" w:hAnsi="GHEA Grapalat" w:cs="Sylfaen"/>
          <w:i/>
        </w:rPr>
        <w:t>րոպե</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արագության</w:t>
      </w:r>
      <w:r w:rsidRPr="00AB0736">
        <w:rPr>
          <w:rFonts w:ascii="GHEA Grapalat" w:hAnsi="GHEA Grapalat"/>
          <w:i/>
        </w:rPr>
        <w:t xml:space="preserve"> </w:t>
      </w:r>
      <w:r w:rsidRPr="00AB0736">
        <w:rPr>
          <w:rFonts w:ascii="GHEA Grapalat" w:hAnsi="GHEA Grapalat" w:cs="Sylfaen"/>
          <w:i/>
        </w:rPr>
        <w:t>դեպքում</w:t>
      </w:r>
      <w:r w:rsidRPr="00AB0736">
        <w:rPr>
          <w:rFonts w:ascii="GHEA Grapalat" w:hAnsi="GHEA Grapalat"/>
          <w:i/>
        </w:rPr>
        <w:t xml:space="preserve">, </w:t>
      </w:r>
      <w:r w:rsidRPr="00AB0736">
        <w:rPr>
          <w:rFonts w:ascii="GHEA Grapalat" w:hAnsi="GHEA Grapalat" w:cs="Sylfaen"/>
          <w:i/>
        </w:rPr>
        <w:t>և</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ապահովում</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2 300 </w:t>
      </w:r>
      <w:r w:rsidRPr="00AB0736">
        <w:rPr>
          <w:rFonts w:ascii="GHEA Grapalat" w:hAnsi="GHEA Grapalat" w:cs="Sylfaen"/>
          <w:i/>
        </w:rPr>
        <w:t>պտույտ</w:t>
      </w:r>
      <w:r w:rsidRPr="00AB0736">
        <w:rPr>
          <w:rFonts w:ascii="GHEA Grapalat" w:hAnsi="GHEA Grapalat"/>
          <w:i/>
        </w:rPr>
        <w:t>/</w:t>
      </w:r>
      <w:r w:rsidRPr="00AB0736">
        <w:rPr>
          <w:rFonts w:ascii="GHEA Grapalat" w:hAnsi="GHEA Grapalat" w:cs="Sylfaen"/>
          <w:i/>
        </w:rPr>
        <w:t>րոպե</w:t>
      </w:r>
      <w:r w:rsidRPr="00AB0736">
        <w:rPr>
          <w:rFonts w:ascii="GHEA Grapalat" w:hAnsi="GHEA Grapalat"/>
          <w:i/>
        </w:rPr>
        <w:t xml:space="preserve"> </w:t>
      </w:r>
      <w:r w:rsidRPr="00AB0736">
        <w:rPr>
          <w:rFonts w:ascii="GHEA Grapalat" w:hAnsi="GHEA Grapalat" w:cs="Sylfaen"/>
          <w:i/>
        </w:rPr>
        <w:t>կամ</w:t>
      </w:r>
      <w:r w:rsidRPr="00AB0736">
        <w:rPr>
          <w:rFonts w:ascii="GHEA Grapalat" w:hAnsi="GHEA Grapalat"/>
          <w:i/>
        </w:rPr>
        <w:t xml:space="preserve"> </w:t>
      </w:r>
      <w:r w:rsidRPr="00AB0736">
        <w:rPr>
          <w:rFonts w:ascii="GHEA Grapalat" w:hAnsi="GHEA Grapalat" w:cs="Sylfaen"/>
          <w:i/>
        </w:rPr>
        <w:t>ավելի</w:t>
      </w:r>
      <w:r w:rsidRPr="00AB0736">
        <w:rPr>
          <w:rFonts w:ascii="GHEA Grapalat" w:hAnsi="GHEA Grapalat"/>
          <w:i/>
        </w:rPr>
        <w:t xml:space="preserve"> </w:t>
      </w:r>
      <w:r w:rsidRPr="00AB0736">
        <w:rPr>
          <w:rFonts w:ascii="GHEA Grapalat" w:hAnsi="GHEA Grapalat" w:cs="Sylfaen"/>
          <w:i/>
        </w:rPr>
        <w:t>բարձր</w:t>
      </w:r>
      <w:r w:rsidRPr="00AB0736">
        <w:rPr>
          <w:rFonts w:ascii="GHEA Grapalat" w:hAnsi="GHEA Grapalat"/>
          <w:i/>
        </w:rPr>
        <w:t xml:space="preserve"> </w:t>
      </w:r>
      <w:r w:rsidRPr="00AB0736">
        <w:rPr>
          <w:rFonts w:ascii="GHEA Grapalat" w:hAnsi="GHEA Grapalat" w:cs="Sylfaen"/>
          <w:i/>
        </w:rPr>
        <w:t>պտտման</w:t>
      </w:r>
      <w:r w:rsidRPr="00AB0736">
        <w:rPr>
          <w:rFonts w:ascii="GHEA Grapalat" w:hAnsi="GHEA Grapalat"/>
          <w:i/>
        </w:rPr>
        <w:t xml:space="preserve"> </w:t>
      </w:r>
      <w:r w:rsidRPr="00AB0736">
        <w:rPr>
          <w:rFonts w:ascii="GHEA Grapalat" w:hAnsi="GHEA Grapalat" w:cs="Sylfaen"/>
          <w:i/>
        </w:rPr>
        <w:t>նոմինալ</w:t>
      </w:r>
      <w:r w:rsidRPr="00AB0736">
        <w:rPr>
          <w:rFonts w:ascii="GHEA Grapalat" w:hAnsi="GHEA Grapalat"/>
          <w:i/>
        </w:rPr>
        <w:t xml:space="preserve"> </w:t>
      </w:r>
      <w:r w:rsidRPr="00AB0736">
        <w:rPr>
          <w:rFonts w:ascii="GHEA Grapalat" w:hAnsi="GHEA Grapalat" w:cs="Sylfaen"/>
          <w:i/>
        </w:rPr>
        <w:t>արագություն</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h. ՙՏեխնոլոգիա՚ գազատուրբինային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համակարգերում</w:t>
      </w:r>
      <w:r w:rsidRPr="00AB0736">
        <w:rPr>
          <w:rFonts w:ascii="GHEA Grapalat" w:hAnsi="GHEA Grapalat"/>
        </w:rPr>
        <w:t>՚  (</w:t>
      </w:r>
      <w:r w:rsidRPr="00AB0736">
        <w:rPr>
          <w:rFonts w:ascii="GHEA Grapalat" w:hAnsi="GHEA Grapalat" w:cs="Sylfaen"/>
        </w:rPr>
        <w:t>ՖԱԴԵԿ համակարգեր</w:t>
      </w:r>
      <w:r w:rsidRPr="00AB0736">
        <w:rPr>
          <w:rFonts w:ascii="GHEA Grapalat" w:hAnsi="GHEA Grapalat"/>
        </w:rPr>
        <w:t xml:space="preserve">), ինչպիսիք են.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1. ՙՄշակման՚ ՙտեխնոլոգիաներ՚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համակարգերի</w:t>
      </w:r>
      <w:r w:rsidRPr="00AB0736">
        <w:rPr>
          <w:rFonts w:ascii="GHEA Grapalat" w:hAnsi="GHEA Grapalat"/>
        </w:rPr>
        <w:t>՚ (</w:t>
      </w:r>
      <w:r w:rsidRPr="00AB0736">
        <w:rPr>
          <w:rFonts w:ascii="GHEA Grapalat" w:hAnsi="GHEA Grapalat" w:cs="Sylfaen"/>
        </w:rPr>
        <w:t>ՖԱԴԵԿ համակարգերի</w:t>
      </w:r>
      <w:r w:rsidRPr="00AB0736">
        <w:rPr>
          <w:rFonts w:ascii="GHEA Grapalat" w:hAnsi="GHEA Grapalat"/>
        </w:rPr>
        <w:t xml:space="preserve">) համար ֆունկցիոնալ պահանջների ածանցման համար շարժիչի քարշուժը կամ լիսեռի ուժը կանոնակարգելու համար (օրինակ,  հետառկա տվիչների աշխատանքային ժամանակի հաստատունները և ճշգրիտ պարամետրերը, վառելիքային կափույրի ելքային լարման աճի արագությունը);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2. ՙՄշակման՚ կամ ՙարտադրության՚ ՙտեխնոլոգիաներ՚ վերահսկիչ և ախտորոշիչ բաղադրիչներ, որոնք յուրահատուկ են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համակարգերի</w:t>
      </w:r>
      <w:r w:rsidRPr="00AB0736">
        <w:rPr>
          <w:rFonts w:ascii="GHEA Grapalat" w:hAnsi="GHEA Grapalat"/>
        </w:rPr>
        <w:t>՚ (</w:t>
      </w:r>
      <w:r w:rsidRPr="00AB0736">
        <w:rPr>
          <w:rFonts w:ascii="GHEA Grapalat" w:hAnsi="GHEA Grapalat" w:cs="Sylfaen"/>
        </w:rPr>
        <w:t>ՖԱԴԵԿ համակարգերի</w:t>
      </w:r>
      <w:r w:rsidRPr="00AB0736">
        <w:rPr>
          <w:rFonts w:ascii="GHEA Grapalat" w:hAnsi="GHEA Grapalat"/>
        </w:rPr>
        <w:t xml:space="preserve">) համար և օգտագործվում են շարժիչի քարշուժը և լիսեռի պտույտի հզորությունը կանոնակարգելու համար: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3. ՙՄշակման՚ ՙտեխնոլոգիաներ՚ վերահսկումի կառավարման ալգորիթմերի համար, ներառյալ ՙելքային տեքստը՚ ՙշ</w:t>
      </w:r>
      <w:r w:rsidRPr="00AB0736">
        <w:rPr>
          <w:rFonts w:ascii="GHEA Grapalat" w:hAnsi="GHEA Grapalat" w:cs="Sylfaen"/>
          <w:lang w:eastAsia="ru-RU"/>
        </w:rPr>
        <w:t>արժիչի լրիվ</w:t>
      </w:r>
      <w:r w:rsidRPr="00AB0736">
        <w:rPr>
          <w:rFonts w:ascii="GHEA Grapalat" w:hAnsi="GHEA Grapalat" w:cs="Arial Armenian"/>
          <w:lang w:eastAsia="ru-RU"/>
        </w:rPr>
        <w:t xml:space="preserve"> </w:t>
      </w:r>
      <w:r w:rsidRPr="00AB0736">
        <w:rPr>
          <w:rFonts w:ascii="GHEA Grapalat" w:hAnsi="GHEA Grapalat" w:cs="Sylfaen"/>
          <w:lang w:eastAsia="ru-RU"/>
        </w:rPr>
        <w:t>լիազորությամբ</w:t>
      </w:r>
      <w:r w:rsidRPr="00AB0736">
        <w:rPr>
          <w:rFonts w:ascii="GHEA Grapalat" w:hAnsi="GHEA Grapalat"/>
          <w:lang w:eastAsia="ru-RU"/>
        </w:rPr>
        <w:t xml:space="preserve"> </w:t>
      </w:r>
      <w:r w:rsidRPr="00AB0736">
        <w:rPr>
          <w:rFonts w:ascii="GHEA Grapalat" w:hAnsi="GHEA Grapalat" w:cs="Sylfaen"/>
          <w:lang w:eastAsia="ru-RU"/>
        </w:rPr>
        <w:t>թվային</w:t>
      </w:r>
      <w:r w:rsidRPr="00AB0736">
        <w:rPr>
          <w:rFonts w:ascii="GHEA Grapalat" w:hAnsi="GHEA Grapalat" w:cs="Arial Armenian"/>
          <w:lang w:eastAsia="ru-RU"/>
        </w:rPr>
        <w:t xml:space="preserve"> </w:t>
      </w:r>
      <w:r w:rsidRPr="00AB0736">
        <w:rPr>
          <w:rFonts w:ascii="GHEA Grapalat" w:hAnsi="GHEA Grapalat" w:cs="Sylfaen"/>
          <w:lang w:eastAsia="ru-RU"/>
        </w:rPr>
        <w:t>վերահսկումով համակարգերի</w:t>
      </w:r>
      <w:r w:rsidRPr="00AB0736">
        <w:rPr>
          <w:rFonts w:ascii="GHEA Grapalat" w:hAnsi="GHEA Grapalat"/>
        </w:rPr>
        <w:t>՚ (</w:t>
      </w:r>
      <w:r w:rsidRPr="00AB0736">
        <w:rPr>
          <w:rFonts w:ascii="GHEA Grapalat" w:hAnsi="GHEA Grapalat" w:cs="Sylfaen"/>
        </w:rPr>
        <w:t>ՖԱԴԵԿ համակարգերի</w:t>
      </w:r>
      <w:r w:rsidRPr="00AB0736">
        <w:rPr>
          <w:rFonts w:ascii="GHEA Grapalat" w:hAnsi="GHEA Grapalat"/>
        </w:rPr>
        <w:t xml:space="preserve">) համար և օգտագործվում են շարժիչի քարշուժը և լիսեռի պտույտի հզորությունը կանոնակարգելու համար; </w:t>
      </w:r>
    </w:p>
    <w:p w:rsidR="003C6966" w:rsidRPr="00AB0736" w:rsidRDefault="003C6966" w:rsidP="003C6966">
      <w:pPr>
        <w:pStyle w:val="Default"/>
        <w:spacing w:line="276" w:lineRule="auto"/>
        <w:ind w:left="1416"/>
        <w:rPr>
          <w:rFonts w:ascii="GHEA Grapalat" w:hAnsi="GHEA Grapalat"/>
          <w:i/>
          <w:iCs/>
          <w:color w:val="auto"/>
          <w:sz w:val="20"/>
          <w:szCs w:val="20"/>
          <w:lang w:val="en-US"/>
        </w:rPr>
      </w:pPr>
      <w:r w:rsidRPr="00AB0736">
        <w:rPr>
          <w:rFonts w:ascii="GHEA Grapalat" w:hAnsi="GHEA Grapalat" w:cs="Sylfaen"/>
          <w:i/>
          <w:color w:val="auto"/>
          <w:u w:val="single"/>
        </w:rPr>
        <w:t>Ծանոթագրություն</w:t>
      </w:r>
      <w:r w:rsidRPr="00AB0736">
        <w:rPr>
          <w:rFonts w:ascii="GHEA Grapalat" w:hAnsi="GHEA Grapalat"/>
          <w:i/>
          <w:iCs/>
          <w:color w:val="auto"/>
          <w:sz w:val="20"/>
          <w:szCs w:val="20"/>
          <w:lang w:val="en-US"/>
        </w:rPr>
        <w:t xml:space="preserve">   </w:t>
      </w:r>
      <w:r w:rsidRPr="00AB0736">
        <w:rPr>
          <w:rFonts w:ascii="GHEA Grapalat" w:eastAsia="Times New Roman" w:hAnsi="GHEA Grapalat" w:cs="Sylfaen"/>
          <w:i/>
          <w:color w:val="auto"/>
          <w:lang w:val="en-US" w:eastAsia="en-US"/>
        </w:rPr>
        <w:t xml:space="preserve">9E003.h. կետով չեն վերահսկվում տեխնիկական տվյալները կապված շարժիչի և ՙօդային թռչող՚ սարքի ինտեգրման հետ, որը պահանջվում է Եվրոպական Միության անդամ պետությունների կամ Վասսենաարի համաձայնագրի  մասնակից պետությունների քաղաքացիական ավիացիայի մեկ կամ մի քանի վարչությունների կողմից ընդհանուր ավիաուղիների օգտագործման համար (օրինակ, տեղակայանման ձեռնարկներ, աշխատանքային հրահանգներ, հրահանգներ թռիչքի պիտանիության մասին) կամ միջերեսային ֆունկցիաներ (օրինակ,  </w:t>
      </w:r>
      <w:r w:rsidRPr="00AB0736">
        <w:rPr>
          <w:rFonts w:ascii="GHEA Grapalat" w:eastAsia="Times New Roman" w:hAnsi="GHEA Grapalat" w:cs="Sylfaen"/>
          <w:i/>
          <w:color w:val="auto"/>
          <w:lang w:val="en-US" w:eastAsia="en-US"/>
        </w:rPr>
        <w:lastRenderedPageBreak/>
        <w:t>ելքային/մուտքային մշակում, օդային իրանի քարշուժ կամ լիսեռի հզորության  պահանջ):</w:t>
      </w:r>
      <w:r w:rsidRPr="00AB0736">
        <w:rPr>
          <w:rFonts w:ascii="GHEA Grapalat" w:hAnsi="GHEA Grapalat"/>
          <w:i/>
          <w:iCs/>
          <w:color w:val="auto"/>
          <w:sz w:val="20"/>
          <w:szCs w:val="20"/>
          <w:lang w:val="en-US"/>
        </w:rPr>
        <w:t xml:space="preserve">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i. ՙՏեխնոլոգիա՚ հոսանքի փոփոխելի ուղղությամբ համակարգեր, որոնք նախագծված են գազա գեներատորային տուրբինների, օդափոխիչ կամ հոսանքի տուրբինների կամ պտուտակային բոցամուղերի շարժիչների կայունության համար, ինչպիսիք են.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1. ՙՄշակման՚ ՙտեխնոլոգիաները՚ շարժիչի կայունությունը ապահովող բաղադրիչների ֆունկցիոնալ պարամետրերի ածանցման համար;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2. ՙՄշակման՚ կամ ՙարտադրության՚ ՙտեխնոլոգիաները՚ շարժիչի կայունությունը ապահովող հոսանքի ուղղության փոփոխական համակարգերի համար;   </w:t>
      </w:r>
    </w:p>
    <w:p w:rsidR="003C6966" w:rsidRPr="00AB0736" w:rsidRDefault="003C6966" w:rsidP="003C6966">
      <w:pPr>
        <w:pStyle w:val="BodyText"/>
        <w:autoSpaceDE w:val="0"/>
        <w:autoSpaceDN w:val="0"/>
        <w:adjustRightInd w:val="0"/>
        <w:spacing w:before="240" w:after="240"/>
        <w:ind w:left="1699" w:hanging="283"/>
        <w:rPr>
          <w:rFonts w:ascii="GHEA Grapalat" w:hAnsi="GHEA Grapalat"/>
        </w:rPr>
      </w:pPr>
      <w:r w:rsidRPr="00AB0736">
        <w:rPr>
          <w:rFonts w:ascii="GHEA Grapalat" w:hAnsi="GHEA Grapalat"/>
        </w:rPr>
        <w:t xml:space="preserve">3. ՙՄշակման՚ ՙտեխնոլոգիաները՚ կառավարման ալգորիթմերի համար, ներառյալ ՙելքային տեքստերը, որոնք յուրահատուկ են  հոսանքի փոփոխման համակարգի համար և  ապահովում են շարժիչի աշխատանքի կայունությունը: </w:t>
      </w:r>
    </w:p>
    <w:p w:rsidR="003C6966" w:rsidRPr="00AB0736" w:rsidRDefault="003C6966" w:rsidP="003C6966">
      <w:pPr>
        <w:pStyle w:val="Default"/>
        <w:spacing w:line="276" w:lineRule="auto"/>
        <w:ind w:left="1699"/>
        <w:rPr>
          <w:rFonts w:ascii="GHEA Grapalat" w:eastAsia="Times New Roman" w:hAnsi="GHEA Grapalat"/>
          <w:i/>
          <w:color w:val="auto"/>
          <w:lang w:val="en-US" w:eastAsia="en-US"/>
        </w:rPr>
      </w:pPr>
      <w:r w:rsidRPr="00AB0736">
        <w:rPr>
          <w:rFonts w:ascii="GHEA Grapalat" w:hAnsi="GHEA Grapalat" w:cs="Sylfaen"/>
          <w:i/>
          <w:color w:val="auto"/>
          <w:u w:val="single"/>
        </w:rPr>
        <w:t>Ծանոթագրություն</w:t>
      </w:r>
      <w:r w:rsidRPr="00AB0736">
        <w:rPr>
          <w:rFonts w:ascii="GHEA Grapalat" w:hAnsi="GHEA Grapalat"/>
          <w:i/>
          <w:iCs/>
          <w:color w:val="auto"/>
          <w:sz w:val="20"/>
          <w:szCs w:val="20"/>
          <w:lang w:val="en-US"/>
        </w:rPr>
        <w:t xml:space="preserve">    </w:t>
      </w:r>
      <w:r w:rsidRPr="00AB0736">
        <w:rPr>
          <w:rFonts w:ascii="GHEA Grapalat" w:eastAsia="Times New Roman" w:hAnsi="GHEA Grapalat"/>
          <w:i/>
          <w:color w:val="auto"/>
          <w:lang w:val="en-US" w:eastAsia="en-US"/>
        </w:rPr>
        <w:t xml:space="preserve">9E003.i. կետով չեն վերահսկվում այն ՙտեխնոլոգիաները՚, որոնք օգտագործվում են հետևյալներից որևէ մեկի համար.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a. Մուտքի ուղղորդման թիեր;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b. Փոփոխական մեծության օդափոխման թիեր կամ պտուտակային թիեր;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c. Փոփոխական կոմպրեսորային թիեր;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d. Կոմպրեսորից վերցվող օդի կափույրներ; </w:t>
      </w:r>
      <w:r w:rsidRPr="00AB0736">
        <w:rPr>
          <w:rFonts w:ascii="GHEA Grapalat" w:hAnsi="GHEA Grapalat"/>
          <w:u w:val="single"/>
        </w:rPr>
        <w:t>կամ</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2407" w:hanging="283"/>
        <w:rPr>
          <w:rFonts w:ascii="GHEA Grapalat" w:hAnsi="GHEA Grapalat"/>
        </w:rPr>
      </w:pPr>
      <w:r w:rsidRPr="00AB0736">
        <w:rPr>
          <w:rFonts w:ascii="GHEA Grapalat" w:hAnsi="GHEA Grapalat"/>
        </w:rPr>
        <w:t xml:space="preserve">e. Հակադարձ քարշուժի փոփոխելի հոսքի երկրաչափություն: </w:t>
      </w:r>
    </w:p>
    <w:p w:rsidR="003C6966" w:rsidRPr="00AB0736" w:rsidRDefault="003C6966" w:rsidP="003C6966">
      <w:pPr>
        <w:pStyle w:val="BodyText"/>
        <w:autoSpaceDE w:val="0"/>
        <w:autoSpaceDN w:val="0"/>
        <w:adjustRightInd w:val="0"/>
        <w:spacing w:before="240" w:after="240"/>
        <w:ind w:left="1134" w:hanging="283"/>
        <w:rPr>
          <w:rFonts w:ascii="GHEA Grapalat" w:hAnsi="GHEA Grapalat"/>
        </w:rPr>
      </w:pPr>
      <w:r w:rsidRPr="00AB0736">
        <w:rPr>
          <w:rFonts w:ascii="GHEA Grapalat" w:hAnsi="GHEA Grapalat"/>
        </w:rPr>
        <w:t xml:space="preserve">j. ՙՏեխնոլոգիա՚, որը ՙպահանջվում՚ է թևերի ծալքի համակարգերի ՙմշակման՚ համար, որոնք նախագծված են  հաստատուն թևերով ՙթռչող սարքերի՚ համար, որոնք աշխատում են գազատուրբինային շարժիչներով: </w:t>
      </w:r>
    </w:p>
    <w:p w:rsidR="003C6966" w:rsidRPr="00AB0736" w:rsidRDefault="003C6966" w:rsidP="003C6966">
      <w:pPr>
        <w:pStyle w:val="BodyText"/>
        <w:autoSpaceDE w:val="0"/>
        <w:autoSpaceDN w:val="0"/>
        <w:adjustRightInd w:val="0"/>
        <w:spacing w:before="240" w:after="240"/>
        <w:ind w:left="1416"/>
        <w:rPr>
          <w:rFonts w:ascii="GHEA Grapalat" w:hAnsi="GHEA Grapalat" w:cs="Sylfaen"/>
          <w:i/>
        </w:rPr>
      </w:pPr>
      <w:r w:rsidRPr="00AB0736">
        <w:rPr>
          <w:rFonts w:ascii="GHEA Grapalat" w:eastAsia="Calibri" w:hAnsi="GHEA Grapalat" w:cs="Sylfaen"/>
          <w:i/>
          <w:u w:val="single"/>
          <w:lang w:val="en-GB" w:eastAsia="ru-RU"/>
        </w:rPr>
        <w:t>Հ</w:t>
      </w:r>
      <w:r w:rsidRPr="00AB0736">
        <w:rPr>
          <w:rFonts w:ascii="GHEA Grapalat" w:eastAsia="Calibri" w:hAnsi="GHEA Grapalat" w:cs="Sylfaen"/>
          <w:i/>
          <w:u w:val="single"/>
          <w:lang w:eastAsia="ru-RU"/>
        </w:rPr>
        <w:t>.Ծ.</w:t>
      </w:r>
      <w:r w:rsidRPr="00AB0736">
        <w:rPr>
          <w:rFonts w:ascii="GHEA Grapalat" w:hAnsi="GHEA Grapalat"/>
          <w:i/>
          <w:iCs/>
          <w:sz w:val="20"/>
          <w:szCs w:val="20"/>
        </w:rPr>
        <w:t xml:space="preserve"> </w:t>
      </w:r>
      <w:r w:rsidRPr="00AB0736">
        <w:rPr>
          <w:rFonts w:ascii="GHEA Grapalat" w:hAnsi="GHEA Grapalat"/>
          <w:i/>
        </w:rPr>
        <w:t>Հաստատուն թևերով ՙթռչող սարքերի՚ թևերի ծալքի համակարգերի ՙմշակման՚ համար ՙպահանջվող՚ ՙտեխնոլոգիաների՚ համար տես նաև Ռազմական նշանակության ապրանքների վերահսկման ցանկերը:</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cs="Times LatArm"/>
        </w:rPr>
      </w:pPr>
      <w:r w:rsidRPr="00AB0736">
        <w:rPr>
          <w:rFonts w:ascii="GHEA Grapalat" w:hAnsi="GHEA Grapalat"/>
        </w:rPr>
        <w:t>9E101</w:t>
      </w:r>
      <w:r w:rsidRPr="00AB0736">
        <w:rPr>
          <w:rFonts w:ascii="GHEA Grapalat" w:hAnsi="GHEA Grapalat"/>
        </w:rPr>
        <w:tab/>
        <w:t xml:space="preserve">a.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 xml:space="preserve">ծանոթագրության </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9A101,  9A102, 9A104-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9A111,  9A112, </w:t>
      </w:r>
      <w:r w:rsidRPr="00AB0736">
        <w:rPr>
          <w:rFonts w:ascii="GHEA Grapalat" w:hAnsi="GHEA Grapalat" w:cs="Sylfaen"/>
        </w:rPr>
        <w:t>կամ</w:t>
      </w:r>
      <w:r w:rsidRPr="00AB0736">
        <w:rPr>
          <w:rFonts w:ascii="GHEA Grapalat" w:hAnsi="GHEA Grapalat"/>
        </w:rPr>
        <w:t xml:space="preserve"> 9A115-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9A121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w:t>
      </w:r>
      <w:r w:rsidRPr="00AB0736">
        <w:rPr>
          <w:rFonts w:ascii="GHEA Grapalat" w:hAnsi="GHEA Grapalat" w:cs="Sylfaen"/>
        </w:rPr>
        <w:t>մշակման</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tabs>
          <w:tab w:val="left" w:pos="-3119"/>
        </w:tabs>
        <w:autoSpaceDE w:val="0"/>
        <w:autoSpaceDN w:val="0"/>
        <w:adjustRightInd w:val="0"/>
        <w:spacing w:before="240" w:after="240"/>
        <w:ind w:left="851"/>
        <w:jc w:val="left"/>
        <w:rPr>
          <w:rFonts w:ascii="GHEA Grapalat" w:hAnsi="GHEA Grapalat"/>
        </w:rPr>
      </w:pPr>
      <w:r w:rsidRPr="00AB0736">
        <w:rPr>
          <w:rFonts w:ascii="GHEA Grapalat" w:hAnsi="GHEA Grapalat"/>
        </w:rPr>
        <w:lastRenderedPageBreak/>
        <w:t xml:space="preserve">b. </w:t>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 xml:space="preserve">ծանոթագրության </w:t>
      </w:r>
      <w:r w:rsidRPr="00AB0736">
        <w:rPr>
          <w:rFonts w:ascii="GHEA Grapalat" w:hAnsi="GHEA Grapalat"/>
        </w:rPr>
        <w:t xml:space="preserve"> </w:t>
      </w:r>
      <w:r w:rsidRPr="00AB0736">
        <w:rPr>
          <w:rFonts w:ascii="GHEA Grapalat" w:hAnsi="GHEA Grapalat" w:cs="Sylfaen"/>
        </w:rPr>
        <w:t>նախատեսված</w:t>
      </w:r>
      <w:r w:rsidRPr="00AB0736">
        <w:rPr>
          <w:rFonts w:ascii="GHEA Grapalat" w:hAnsi="GHEA Grapalat"/>
        </w:rPr>
        <w:t xml:space="preserve"> </w:t>
      </w:r>
      <w:r w:rsidRPr="00AB0736">
        <w:rPr>
          <w:rFonts w:ascii="GHEA Grapalat" w:hAnsi="GHEA Grapalat" w:cs="Sylfaen"/>
        </w:rPr>
        <w:t>են</w:t>
      </w:r>
      <w:r w:rsidRPr="00AB0736">
        <w:rPr>
          <w:rFonts w:ascii="GHEA Grapalat" w:hAnsi="GHEA Grapalat"/>
        </w:rPr>
        <w:t xml:space="preserve"> 9A102 կետում հատկորոշված ՙանօդաչու թռչող սարքերի՚, կամ  9A101, 9A102, 9A104-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9A111,  9A112, </w:t>
      </w:r>
      <w:r w:rsidRPr="00AB0736">
        <w:rPr>
          <w:rFonts w:ascii="GHEA Grapalat" w:hAnsi="GHEA Grapalat" w:cs="Sylfaen"/>
        </w:rPr>
        <w:t>կամ</w:t>
      </w:r>
      <w:r w:rsidRPr="00AB0736">
        <w:rPr>
          <w:rFonts w:ascii="GHEA Grapalat" w:hAnsi="GHEA Grapalat"/>
        </w:rPr>
        <w:t xml:space="preserve"> 9A115-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9A121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eastAsia="MingLiU_HKSCS" w:hAnsi="GHEA Grapalat" w:cs="MingLiU_HKSCS"/>
        </w:rPr>
        <w:t>«արտադրության»</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u w:val="single"/>
        </w:rPr>
        <w:t>.</w:t>
      </w:r>
      <w:r w:rsidRPr="00AB0736">
        <w:rPr>
          <w:rFonts w:ascii="GHEA Grapalat" w:hAnsi="GHEA Grapalat"/>
          <w:i/>
        </w:rPr>
        <w:t xml:space="preserve"> 9E101.b.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eastAsia="MingLiU_HKSCS" w:hAnsi="GHEA Grapalat" w:cs="MingLiU_HKSCS"/>
          <w:i/>
        </w:rPr>
        <w:t>«անօդաչու թռչող սարքերը»</w:t>
      </w:r>
      <w:r w:rsidRPr="00AB0736">
        <w:rPr>
          <w:rFonts w:ascii="GHEA Grapalat" w:hAnsi="GHEA Grapalat"/>
          <w:i/>
        </w:rPr>
        <w:t xml:space="preserve">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փոխադրամիջոցների համակ</w:t>
      </w:r>
      <w:r w:rsidRPr="00AB0736">
        <w:rPr>
          <w:rFonts w:ascii="GHEA Grapalat" w:hAnsi="GHEA Grapalat" w:cs="Sylfaen"/>
          <w:i/>
        </w:rPr>
        <w:t>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w:t>
      </w:r>
      <w:r w:rsidRPr="00AB0736">
        <w:rPr>
          <w:rFonts w:ascii="GHEA Grapalat" w:hAnsi="GHEA Grapalat" w:cs="Sylfaen"/>
          <w:i/>
        </w:rPr>
        <w:t>ընդունակ</w:t>
      </w:r>
      <w:r w:rsidRPr="00AB0736">
        <w:rPr>
          <w:rFonts w:ascii="GHEA Grapalat" w:hAnsi="GHEA Grapalat"/>
          <w:i/>
        </w:rPr>
        <w:t xml:space="preserve"> </w:t>
      </w:r>
      <w:r w:rsidRPr="00AB0736">
        <w:rPr>
          <w:rFonts w:ascii="GHEA Grapalat" w:hAnsi="GHEA Grapalat" w:cs="Sylfaen"/>
          <w:i/>
        </w:rPr>
        <w:t>են</w:t>
      </w:r>
      <w:r w:rsidRPr="00AB0736">
        <w:rPr>
          <w:rFonts w:ascii="GHEA Grapalat" w:hAnsi="GHEA Grapalat"/>
          <w:i/>
        </w:rPr>
        <w:t xml:space="preserve"> </w:t>
      </w:r>
      <w:r w:rsidRPr="00AB0736">
        <w:rPr>
          <w:rFonts w:ascii="GHEA Grapalat" w:hAnsi="GHEA Grapalat" w:cs="Sylfaen"/>
          <w:i/>
        </w:rPr>
        <w:t>թռչել</w:t>
      </w:r>
      <w:r w:rsidRPr="00AB0736">
        <w:rPr>
          <w:rFonts w:ascii="GHEA Grapalat" w:hAnsi="GHEA Grapalat"/>
          <w:i/>
        </w:rPr>
        <w:t xml:space="preserve"> 300 </w:t>
      </w:r>
      <w:r w:rsidRPr="00AB0736">
        <w:rPr>
          <w:rFonts w:ascii="GHEA Grapalat" w:hAnsi="GHEA Grapalat" w:cs="Sylfaen"/>
          <w:i/>
        </w:rPr>
        <w:t>կմ գերազանցող հեռավորությամբ</w:t>
      </w:r>
      <w:r w:rsidRPr="00AB0736">
        <w:rPr>
          <w:rFonts w:ascii="GHEA Grapalat" w:hAnsi="GHEA Grapalat" w:cs="Times LatArm"/>
          <w:i/>
        </w:rPr>
        <w:t>։</w:t>
      </w:r>
    </w:p>
    <w:p w:rsidR="003C6966" w:rsidRPr="00AB0736" w:rsidRDefault="003C6966" w:rsidP="003C6966">
      <w:pPr>
        <w:pStyle w:val="BodyText"/>
        <w:tabs>
          <w:tab w:val="left" w:pos="-3119"/>
        </w:tabs>
        <w:autoSpaceDE w:val="0"/>
        <w:autoSpaceDN w:val="0"/>
        <w:adjustRightInd w:val="0"/>
        <w:spacing w:before="240" w:after="240"/>
        <w:ind w:left="851" w:hanging="851"/>
        <w:jc w:val="left"/>
        <w:rPr>
          <w:rFonts w:ascii="GHEA Grapalat" w:hAnsi="GHEA Grapalat"/>
        </w:rPr>
      </w:pPr>
      <w:r w:rsidRPr="00AB0736">
        <w:rPr>
          <w:rFonts w:ascii="GHEA Grapalat" w:hAnsi="GHEA Grapalat"/>
        </w:rPr>
        <w:t>9E102</w:t>
      </w:r>
      <w:r w:rsidRPr="00AB0736">
        <w:rPr>
          <w:rFonts w:ascii="GHEA Grapalat" w:hAnsi="GHEA Grapalat"/>
        </w:rPr>
        <w:tab/>
      </w:r>
      <w:r w:rsidRPr="00AB0736">
        <w:rPr>
          <w:rFonts w:ascii="GHEA Grapalat" w:eastAsia="MingLiU_HKSCS" w:hAnsi="GHEA Grapalat" w:cs="MingLiU_HKSCS"/>
        </w:rPr>
        <w:t>«</w:t>
      </w:r>
      <w:r w:rsidRPr="00AB0736">
        <w:rPr>
          <w:rFonts w:ascii="GHEA Grapalat" w:hAnsi="GHEA Grapalat" w:cs="Sylfaen"/>
        </w:rPr>
        <w:t>Տեխնոլոգիաներ</w:t>
      </w:r>
      <w:r w:rsidRPr="00AB0736">
        <w:rPr>
          <w:rFonts w:ascii="GHEA Grapalat" w:eastAsia="MingLiU_HKSCS" w:hAnsi="GHEA Grapalat" w:cs="MingLiU_HKSCS"/>
        </w:rPr>
        <w:t>»</w:t>
      </w:r>
      <w:r w:rsidRPr="00AB0736">
        <w:rPr>
          <w:rFonts w:ascii="GHEA Grapalat" w:hAnsi="GHEA Grapalat"/>
        </w:rPr>
        <w:t xml:space="preserve">, </w:t>
      </w:r>
      <w:r w:rsidRPr="00AB0736">
        <w:rPr>
          <w:rFonts w:ascii="GHEA Grapalat" w:hAnsi="GHEA Grapalat" w:cs="Sylfaen"/>
        </w:rPr>
        <w:t>որոնք</w:t>
      </w:r>
      <w:r w:rsidRPr="00AB0736">
        <w:rPr>
          <w:rFonts w:ascii="GHEA Grapalat" w:hAnsi="GHEA Grapalat"/>
        </w:rPr>
        <w:t>, համաձայն  Ը</w:t>
      </w:r>
      <w:r w:rsidRPr="00AB0736">
        <w:rPr>
          <w:rFonts w:ascii="GHEA Grapalat" w:hAnsi="GHEA Grapalat" w:cs="Sylfaen"/>
        </w:rPr>
        <w:t>նդհանուր</w:t>
      </w:r>
      <w:r w:rsidRPr="00AB0736">
        <w:rPr>
          <w:rFonts w:ascii="GHEA Grapalat" w:hAnsi="GHEA Grapalat"/>
        </w:rPr>
        <w:t xml:space="preserve"> </w:t>
      </w:r>
      <w:r w:rsidRPr="00AB0736">
        <w:rPr>
          <w:rFonts w:ascii="GHEA Grapalat" w:hAnsi="GHEA Grapalat" w:cs="Sylfaen"/>
        </w:rPr>
        <w:t>տեխնոլոգիական</w:t>
      </w:r>
      <w:r w:rsidRPr="00AB0736">
        <w:rPr>
          <w:rFonts w:ascii="GHEA Grapalat" w:hAnsi="GHEA Grapalat"/>
        </w:rPr>
        <w:t xml:space="preserve"> </w:t>
      </w:r>
      <w:r w:rsidRPr="00AB0736">
        <w:rPr>
          <w:rFonts w:ascii="GHEA Grapalat" w:hAnsi="GHEA Grapalat" w:cs="Sylfaen"/>
        </w:rPr>
        <w:t>ծանոթագրության</w:t>
      </w:r>
      <w:r w:rsidRPr="00AB0736">
        <w:rPr>
          <w:rFonts w:ascii="GHEA Grapalat" w:hAnsi="GHEA Grapalat"/>
        </w:rPr>
        <w:t xml:space="preserve">,  ՙօգտագործվում՚ են  9A004 </w:t>
      </w:r>
      <w:r w:rsidRPr="00AB0736">
        <w:rPr>
          <w:rFonts w:ascii="GHEA Grapalat" w:hAnsi="GHEA Grapalat" w:cs="Sylfaen"/>
        </w:rPr>
        <w:t>կետով</w:t>
      </w:r>
      <w:r w:rsidRPr="00AB0736">
        <w:rPr>
          <w:rFonts w:ascii="GHEA Grapalat" w:hAnsi="GHEA Grapalat"/>
        </w:rPr>
        <w:t xml:space="preserve"> </w:t>
      </w:r>
      <w:r w:rsidRPr="00AB0736">
        <w:rPr>
          <w:rFonts w:ascii="GHEA Grapalat" w:hAnsi="GHEA Grapalat" w:cs="Sylfaen"/>
        </w:rPr>
        <w:t>վերահսկվող</w:t>
      </w:r>
      <w:r w:rsidRPr="00AB0736">
        <w:rPr>
          <w:rFonts w:ascii="GHEA Grapalat" w:hAnsi="GHEA Grapalat"/>
        </w:rPr>
        <w:t xml:space="preserve"> տիեզերագնացական սարքեր</w:t>
      </w:r>
      <w:r w:rsidRPr="00AB0736">
        <w:rPr>
          <w:rFonts w:ascii="GHEA Grapalat" w:hAnsi="GHEA Grapalat" w:cs="Sylfaen"/>
        </w:rPr>
        <w:t>ի</w:t>
      </w:r>
      <w:r w:rsidRPr="00AB0736">
        <w:rPr>
          <w:rFonts w:ascii="GHEA Grapalat" w:hAnsi="GHEA Grapalat"/>
        </w:rPr>
        <w:t xml:space="preserve"> </w:t>
      </w:r>
      <w:r w:rsidRPr="00AB0736">
        <w:rPr>
          <w:rFonts w:ascii="GHEA Grapalat" w:hAnsi="GHEA Grapalat" w:cs="Sylfaen"/>
        </w:rPr>
        <w:t>կամ</w:t>
      </w:r>
      <w:r w:rsidRPr="00AB0736">
        <w:rPr>
          <w:rFonts w:ascii="GHEA Grapalat" w:hAnsi="GHEA Grapalat"/>
        </w:rPr>
        <w:t xml:space="preserve"> 9A005-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9A011 կետով հատկորոշված ապրանքների,  9A012 կետով հատկորոշված ՙանօդաչու թռչող սարքերի՚ կամ 9A101, 9A102, 9A104-</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9A111, 9A112.a., 9A115-</w:t>
      </w:r>
      <w:r w:rsidRPr="00AB0736">
        <w:rPr>
          <w:rFonts w:ascii="GHEA Grapalat" w:hAnsi="GHEA Grapalat" w:cs="Sylfaen"/>
        </w:rPr>
        <w:t>ից</w:t>
      </w:r>
      <w:r w:rsidRPr="00AB0736">
        <w:rPr>
          <w:rFonts w:ascii="GHEA Grapalat" w:hAnsi="GHEA Grapalat"/>
        </w:rPr>
        <w:t xml:space="preserve"> </w:t>
      </w:r>
      <w:r w:rsidRPr="00AB0736">
        <w:rPr>
          <w:rFonts w:ascii="GHEA Grapalat" w:hAnsi="GHEA Grapalat" w:cs="Sylfaen"/>
        </w:rPr>
        <w:t>մինչև</w:t>
      </w:r>
      <w:r w:rsidRPr="00AB0736">
        <w:rPr>
          <w:rFonts w:ascii="GHEA Grapalat" w:hAnsi="GHEA Grapalat"/>
        </w:rPr>
        <w:t xml:space="preserve"> 9A121, 9B105, 9B106, 9B115, 9B116, 9B117, 9D101 </w:t>
      </w:r>
      <w:r w:rsidRPr="00AB0736">
        <w:rPr>
          <w:rFonts w:ascii="GHEA Grapalat" w:hAnsi="GHEA Grapalat" w:cs="Sylfaen"/>
        </w:rPr>
        <w:t>կամ</w:t>
      </w:r>
      <w:r w:rsidRPr="00AB0736">
        <w:rPr>
          <w:rFonts w:ascii="GHEA Grapalat" w:hAnsi="GHEA Grapalat"/>
        </w:rPr>
        <w:t xml:space="preserve"> 9D103 </w:t>
      </w:r>
      <w:r w:rsidRPr="00AB0736">
        <w:rPr>
          <w:rFonts w:ascii="GHEA Grapalat" w:hAnsi="GHEA Grapalat" w:cs="Sylfaen"/>
        </w:rPr>
        <w:t>կետերով</w:t>
      </w:r>
      <w:r w:rsidRPr="00AB0736">
        <w:rPr>
          <w:rFonts w:ascii="GHEA Grapalat" w:hAnsi="GHEA Grapalat"/>
        </w:rPr>
        <w:t xml:space="preserve"> </w:t>
      </w:r>
      <w:r w:rsidRPr="00AB0736">
        <w:rPr>
          <w:rFonts w:ascii="GHEA Grapalat" w:hAnsi="GHEA Grapalat" w:cs="Sylfaen"/>
        </w:rPr>
        <w:t>հսկվող</w:t>
      </w:r>
      <w:r w:rsidRPr="00AB0736">
        <w:rPr>
          <w:rFonts w:ascii="GHEA Grapalat" w:hAnsi="GHEA Grapalat"/>
        </w:rPr>
        <w:t xml:space="preserve"> </w:t>
      </w:r>
      <w:r w:rsidRPr="00AB0736">
        <w:rPr>
          <w:rFonts w:ascii="GHEA Grapalat" w:hAnsi="GHEA Grapalat" w:cs="Sylfaen"/>
        </w:rPr>
        <w:t>ապրանքների</w:t>
      </w:r>
      <w:r w:rsidRPr="00AB0736">
        <w:rPr>
          <w:rFonts w:ascii="GHEA Grapalat" w:hAnsi="GHEA Grapalat"/>
        </w:rPr>
        <w:t xml:space="preserve"> </w:t>
      </w:r>
      <w:r w:rsidRPr="00AB0736">
        <w:rPr>
          <w:rFonts w:ascii="GHEA Grapalat" w:hAnsi="GHEA Grapalat" w:cs="Sylfaen"/>
        </w:rPr>
        <w:t>համար</w:t>
      </w:r>
      <w:r w:rsidRPr="00AB0736">
        <w:rPr>
          <w:rFonts w:ascii="GHEA Grapalat" w:hAnsi="GHEA Grapalat" w:cs="Times LatArm"/>
        </w:rPr>
        <w:t>։</w:t>
      </w:r>
      <w:r w:rsidRPr="00AB0736">
        <w:rPr>
          <w:rFonts w:ascii="GHEA Grapalat" w:hAnsi="GHEA Grapalat"/>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i/>
        </w:rPr>
      </w:pPr>
      <w:r w:rsidRPr="00AB0736">
        <w:rPr>
          <w:rFonts w:ascii="GHEA Grapalat" w:hAnsi="GHEA Grapalat" w:cs="Sylfaen"/>
          <w:i/>
          <w:u w:val="single"/>
        </w:rPr>
        <w:t>Տեխնիկական</w:t>
      </w:r>
      <w:r w:rsidRPr="00AB0736">
        <w:rPr>
          <w:rFonts w:ascii="GHEA Grapalat" w:hAnsi="GHEA Grapalat"/>
          <w:i/>
          <w:u w:val="single"/>
        </w:rPr>
        <w:t xml:space="preserve"> </w:t>
      </w:r>
      <w:r w:rsidRPr="00AB0736">
        <w:rPr>
          <w:rFonts w:ascii="GHEA Grapalat" w:hAnsi="GHEA Grapalat" w:cs="Sylfaen"/>
          <w:i/>
          <w:u w:val="single"/>
        </w:rPr>
        <w:t>ծանոթագրություն</w:t>
      </w:r>
      <w:r w:rsidRPr="00AB0736">
        <w:rPr>
          <w:rFonts w:ascii="GHEA Grapalat" w:hAnsi="GHEA Grapalat"/>
          <w:i/>
        </w:rPr>
        <w:t xml:space="preserve"> </w:t>
      </w:r>
    </w:p>
    <w:p w:rsidR="003C6966" w:rsidRPr="00AB0736" w:rsidRDefault="003C6966" w:rsidP="003C6966">
      <w:pPr>
        <w:pStyle w:val="BodyText"/>
        <w:autoSpaceDE w:val="0"/>
        <w:autoSpaceDN w:val="0"/>
        <w:adjustRightInd w:val="0"/>
        <w:spacing w:before="240" w:after="240"/>
        <w:ind w:left="851"/>
        <w:rPr>
          <w:rFonts w:ascii="GHEA Grapalat" w:hAnsi="GHEA Grapalat" w:cs="Times LatArm"/>
          <w:i/>
        </w:rPr>
      </w:pPr>
      <w:r w:rsidRPr="00AB0736">
        <w:rPr>
          <w:rFonts w:ascii="GHEA Grapalat" w:hAnsi="GHEA Grapalat"/>
          <w:i/>
        </w:rPr>
        <w:t xml:space="preserve">9E102 </w:t>
      </w:r>
      <w:r w:rsidRPr="00AB0736">
        <w:rPr>
          <w:rFonts w:ascii="GHEA Grapalat" w:hAnsi="GHEA Grapalat" w:cs="Sylfaen"/>
          <w:i/>
        </w:rPr>
        <w:t>կետում</w:t>
      </w:r>
      <w:r w:rsidRPr="00AB0736">
        <w:rPr>
          <w:rFonts w:ascii="GHEA Grapalat" w:hAnsi="GHEA Grapalat"/>
          <w:i/>
        </w:rPr>
        <w:t xml:space="preserve"> </w:t>
      </w:r>
      <w:r w:rsidRPr="00AB0736">
        <w:rPr>
          <w:rFonts w:ascii="GHEA Grapalat" w:eastAsia="MingLiU_HKSCS" w:hAnsi="GHEA Grapalat" w:cs="MingLiU_HKSCS"/>
          <w:i/>
        </w:rPr>
        <w:t xml:space="preserve">«անօդաչու թռչող սարքեր՚ </w:t>
      </w:r>
      <w:r w:rsidRPr="00AB0736">
        <w:rPr>
          <w:rFonts w:ascii="GHEA Grapalat" w:hAnsi="GHEA Grapalat" w:cs="Sylfaen"/>
          <w:i/>
        </w:rPr>
        <w:t>նշանակում</w:t>
      </w:r>
      <w:r w:rsidRPr="00AB0736">
        <w:rPr>
          <w:rFonts w:ascii="GHEA Grapalat" w:hAnsi="GHEA Grapalat"/>
          <w:i/>
        </w:rPr>
        <w:t xml:space="preserve"> </w:t>
      </w:r>
      <w:r w:rsidRPr="00AB0736">
        <w:rPr>
          <w:rFonts w:ascii="GHEA Grapalat" w:hAnsi="GHEA Grapalat" w:cs="Sylfaen"/>
          <w:i/>
        </w:rPr>
        <w:t>է</w:t>
      </w:r>
      <w:r w:rsidRPr="00AB0736">
        <w:rPr>
          <w:rFonts w:ascii="GHEA Grapalat" w:hAnsi="GHEA Grapalat"/>
          <w:i/>
        </w:rPr>
        <w:t xml:space="preserve"> </w:t>
      </w:r>
      <w:r w:rsidRPr="00AB0736">
        <w:rPr>
          <w:rFonts w:ascii="GHEA Grapalat" w:hAnsi="GHEA Grapalat" w:cs="Sylfaen"/>
          <w:i/>
        </w:rPr>
        <w:t>անօդաչու</w:t>
      </w:r>
      <w:r w:rsidRPr="00AB0736">
        <w:rPr>
          <w:rFonts w:ascii="GHEA Grapalat" w:hAnsi="GHEA Grapalat"/>
          <w:i/>
        </w:rPr>
        <w:t xml:space="preserve"> </w:t>
      </w:r>
      <w:r w:rsidRPr="00AB0736">
        <w:rPr>
          <w:rFonts w:ascii="GHEA Grapalat" w:hAnsi="GHEA Grapalat" w:cs="Sylfaen"/>
          <w:i/>
        </w:rPr>
        <w:t>օդային</w:t>
      </w:r>
      <w:r w:rsidRPr="00AB0736">
        <w:rPr>
          <w:rFonts w:ascii="GHEA Grapalat" w:hAnsi="GHEA Grapalat"/>
          <w:i/>
        </w:rPr>
        <w:t xml:space="preserve"> փոխադրական սարքերի </w:t>
      </w:r>
      <w:r w:rsidRPr="00AB0736">
        <w:rPr>
          <w:rFonts w:ascii="GHEA Grapalat" w:hAnsi="GHEA Grapalat" w:cs="Sylfaen"/>
          <w:i/>
        </w:rPr>
        <w:t>համակարգեր</w:t>
      </w:r>
      <w:r w:rsidRPr="00AB0736">
        <w:rPr>
          <w:rFonts w:ascii="GHEA Grapalat" w:hAnsi="GHEA Grapalat"/>
          <w:i/>
        </w:rPr>
        <w:t xml:space="preserve">, </w:t>
      </w:r>
      <w:r w:rsidRPr="00AB0736">
        <w:rPr>
          <w:rFonts w:ascii="GHEA Grapalat" w:hAnsi="GHEA Grapalat" w:cs="Sylfaen"/>
          <w:i/>
        </w:rPr>
        <w:t>որոնք</w:t>
      </w:r>
      <w:r w:rsidRPr="00AB0736">
        <w:rPr>
          <w:rFonts w:ascii="GHEA Grapalat" w:hAnsi="GHEA Grapalat"/>
          <w:i/>
        </w:rPr>
        <w:t xml:space="preserve"> կարող են </w:t>
      </w:r>
      <w:r w:rsidRPr="00AB0736">
        <w:rPr>
          <w:rFonts w:ascii="GHEA Grapalat" w:hAnsi="GHEA Grapalat" w:cs="Sylfaen"/>
          <w:i/>
        </w:rPr>
        <w:t>թռչել</w:t>
      </w:r>
      <w:r w:rsidRPr="00AB0736">
        <w:rPr>
          <w:rFonts w:ascii="GHEA Grapalat" w:hAnsi="GHEA Grapalat"/>
          <w:i/>
        </w:rPr>
        <w:t xml:space="preserve"> 300 </w:t>
      </w:r>
      <w:r w:rsidRPr="00AB0736">
        <w:rPr>
          <w:rFonts w:ascii="GHEA Grapalat" w:hAnsi="GHEA Grapalat" w:cs="Sylfaen"/>
          <w:i/>
        </w:rPr>
        <w:t>կմ գերազանցող հեռավորությամբ</w:t>
      </w:r>
      <w:r w:rsidRPr="00AB0736">
        <w:rPr>
          <w:rFonts w:ascii="GHEA Grapalat" w:hAnsi="GHEA Grapalat" w:cs="Times LatArm"/>
          <w:i/>
        </w:rPr>
        <w:t>։</w:t>
      </w:r>
    </w:p>
    <w:p w:rsidR="003C6966" w:rsidRPr="00AB0736" w:rsidRDefault="003C6966" w:rsidP="003C6966">
      <w:pPr>
        <w:pStyle w:val="BodyText"/>
        <w:autoSpaceDE w:val="0"/>
        <w:autoSpaceDN w:val="0"/>
        <w:adjustRightInd w:val="0"/>
        <w:spacing w:before="240" w:after="240"/>
        <w:ind w:left="851"/>
        <w:rPr>
          <w:rFonts w:ascii="GHEA Grapalat" w:hAnsi="GHEA Grapalat"/>
          <w:i/>
        </w:rPr>
      </w:pPr>
    </w:p>
    <w:p w:rsidR="003C6966" w:rsidRPr="00A74CD1" w:rsidRDefault="003C6966" w:rsidP="003C6966">
      <w:pPr>
        <w:tabs>
          <w:tab w:val="right" w:leader="dot" w:pos="8640"/>
        </w:tabs>
        <w:jc w:val="center"/>
        <w:rPr>
          <w:rFonts w:ascii="GHEA Grapalat" w:hAnsi="GHEA Grapalat" w:cs="Sylfaen"/>
          <w:b/>
          <w:sz w:val="28"/>
          <w:szCs w:val="28"/>
          <w:lang w:val="hy-AM"/>
        </w:rPr>
      </w:pPr>
      <w:r w:rsidRPr="001C7BAE">
        <w:rPr>
          <w:rFonts w:ascii="GHEA Grapalat" w:hAnsi="GHEA Grapalat"/>
          <w:i/>
          <w:lang w:val="en-US"/>
        </w:rPr>
        <w:br w:type="page"/>
      </w:r>
      <w:r w:rsidRPr="001C7BAE">
        <w:rPr>
          <w:rFonts w:ascii="GHEA Grapalat" w:hAnsi="GHEA Grapalat" w:cs="Sylfaen"/>
          <w:b/>
          <w:sz w:val="28"/>
          <w:szCs w:val="28"/>
          <w:lang w:val="en-US"/>
        </w:rPr>
        <w:lastRenderedPageBreak/>
        <w:t xml:space="preserve"> </w:t>
      </w:r>
      <w:r w:rsidRPr="00AB0736">
        <w:rPr>
          <w:rFonts w:ascii="GHEA Grapalat" w:hAnsi="GHEA Grapalat" w:cs="Sylfaen"/>
          <w:b/>
          <w:sz w:val="28"/>
          <w:szCs w:val="28"/>
        </w:rPr>
        <w:t>Ծա</w:t>
      </w:r>
      <w:r w:rsidRPr="00AB0736">
        <w:rPr>
          <w:rFonts w:ascii="GHEA Grapalat" w:hAnsi="GHEA Grapalat" w:cs="Sylfaen"/>
          <w:b/>
          <w:sz w:val="28"/>
          <w:szCs w:val="28"/>
          <w:lang w:val="hy-AM"/>
        </w:rPr>
        <w:t>ծ</w:t>
      </w:r>
      <w:r w:rsidRPr="00AB0736">
        <w:rPr>
          <w:rFonts w:ascii="GHEA Grapalat" w:hAnsi="GHEA Grapalat"/>
          <w:b/>
          <w:sz w:val="28"/>
          <w:szCs w:val="28"/>
        </w:rPr>
        <w:t>կարգերի</w:t>
      </w:r>
      <w:r w:rsidRPr="007647A0">
        <w:rPr>
          <w:rFonts w:ascii="GHEA Grapalat" w:hAnsi="GHEA Grapalat"/>
          <w:b/>
          <w:sz w:val="28"/>
          <w:szCs w:val="28"/>
          <w:lang w:val="en-US"/>
        </w:rPr>
        <w:t xml:space="preserve"> </w:t>
      </w:r>
      <w:r w:rsidRPr="00AB0736">
        <w:rPr>
          <w:rFonts w:ascii="GHEA Grapalat" w:hAnsi="GHEA Grapalat" w:cs="Sylfaen"/>
          <w:b/>
          <w:sz w:val="28"/>
          <w:szCs w:val="28"/>
        </w:rPr>
        <w:t>ց</w:t>
      </w:r>
      <w:r w:rsidRPr="00AB0736">
        <w:rPr>
          <w:rFonts w:ascii="GHEA Grapalat" w:hAnsi="GHEA Grapalat"/>
          <w:b/>
          <w:sz w:val="28"/>
          <w:szCs w:val="28"/>
        </w:rPr>
        <w:t>ան</w:t>
      </w:r>
      <w:r w:rsidRPr="00AB0736">
        <w:rPr>
          <w:rFonts w:ascii="GHEA Grapalat" w:hAnsi="GHEA Grapalat" w:cs="Sylfaen"/>
          <w:b/>
          <w:sz w:val="28"/>
          <w:szCs w:val="28"/>
        </w:rPr>
        <w:t>կ</w:t>
      </w:r>
      <w:r w:rsidR="00A74CD1" w:rsidRPr="00A74CD1">
        <w:rPr>
          <w:rFonts w:ascii="GHEA Grapalat" w:hAnsi="GHEA Grapalat" w:cs="Sylfaen"/>
          <w:b/>
          <w:sz w:val="32"/>
          <w:szCs w:val="32"/>
          <w:lang w:val="hy-AM"/>
        </w:rPr>
        <w:t>*</w:t>
      </w:r>
    </w:p>
    <w:p w:rsidR="00262654" w:rsidRPr="00DA7FBB" w:rsidRDefault="00262654" w:rsidP="00262654">
      <w:pPr>
        <w:pStyle w:val="Heading1"/>
        <w:rPr>
          <w:rFonts w:ascii="GHEA Grapalat" w:hAnsi="GHEA Grapalat"/>
          <w:b/>
          <w:sz w:val="22"/>
          <w:szCs w:val="22"/>
          <w:lang w:val="hy-AM"/>
        </w:rPr>
      </w:pPr>
      <w:r w:rsidRPr="00DA7FBB">
        <w:rPr>
          <w:rFonts w:ascii="GHEA Grapalat" w:hAnsi="GHEA Grapalat"/>
          <w:b/>
          <w:sz w:val="22"/>
          <w:szCs w:val="22"/>
          <w:lang w:val="hy-AM"/>
        </w:rPr>
        <w:t>(Սույն ցանկն ունի միայն իրազեկիչ նպատակ և իրավաբանորեն պարտադիր չէ)</w:t>
      </w:r>
    </w:p>
    <w:p w:rsidR="00262654" w:rsidRPr="00DA7FBB" w:rsidRDefault="00262654" w:rsidP="00262654">
      <w:pPr>
        <w:pStyle w:val="Header"/>
        <w:tabs>
          <w:tab w:val="left" w:pos="2319"/>
        </w:tabs>
        <w:rPr>
          <w:rFonts w:ascii="GHEA Grapalat" w:hAnsi="GHEA Grapalat"/>
          <w:sz w:val="22"/>
          <w:szCs w:val="22"/>
          <w:lang w:val="hy-AM"/>
        </w:rPr>
      </w:pPr>
    </w:p>
    <w:p w:rsidR="00262654" w:rsidRPr="00262654" w:rsidRDefault="00262654" w:rsidP="003C6966">
      <w:pPr>
        <w:tabs>
          <w:tab w:val="right" w:leader="dot" w:pos="8640"/>
        </w:tabs>
        <w:jc w:val="center"/>
        <w:rPr>
          <w:rFonts w:ascii="GHEA Grapalat" w:hAnsi="GHEA Grapalat"/>
          <w:sz w:val="28"/>
          <w:szCs w:val="28"/>
          <w:lang w:val="hy-AM"/>
        </w:rPr>
      </w:pPr>
    </w:p>
    <w:p w:rsidR="003C6966" w:rsidRPr="00262654" w:rsidRDefault="003C6966" w:rsidP="003C6966">
      <w:pPr>
        <w:rPr>
          <w:rFonts w:ascii="GHEA Grapalat" w:hAnsi="GHEA Grapalat"/>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2803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3006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8424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8521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2804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3602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8426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8523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2805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3603</w:t>
            </w:r>
          </w:p>
        </w:tc>
        <w:tc>
          <w:tcPr>
            <w:tcW w:w="1914" w:type="dxa"/>
            <w:shd w:val="clear" w:color="auto" w:fill="auto"/>
          </w:tcPr>
          <w:p w:rsidR="00331572" w:rsidRPr="00DE2144" w:rsidRDefault="00331572" w:rsidP="003044C4">
            <w:pPr>
              <w:rPr>
                <w:rFonts w:ascii="Arial LatArm" w:hAnsi="Arial LatArm"/>
                <w:color w:val="FF6600"/>
                <w:lang w:val="en-US"/>
              </w:rPr>
            </w:pPr>
            <w:r w:rsidRPr="00DE2144">
              <w:rPr>
                <w:rFonts w:ascii="Arial LatArm" w:hAnsi="Arial LatArm"/>
                <w:lang w:val="en-US"/>
              </w:rPr>
              <w:t>7304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8428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2811</w:t>
            </w:r>
          </w:p>
        </w:tc>
        <w:tc>
          <w:tcPr>
            <w:tcW w:w="1914" w:type="dxa"/>
            <w:shd w:val="clear" w:color="auto" w:fill="auto"/>
          </w:tcPr>
          <w:p w:rsidR="00331572" w:rsidRPr="00DE2144" w:rsidRDefault="00331572" w:rsidP="003044C4">
            <w:pPr>
              <w:jc w:val="both"/>
              <w:rPr>
                <w:rFonts w:ascii="Arial LatArm" w:hAnsi="Arial LatArm"/>
                <w:color w:val="FF6600"/>
                <w:lang w:val="en-US"/>
              </w:rPr>
            </w:pPr>
            <w:r w:rsidRPr="00DE2144">
              <w:rPr>
                <w:rFonts w:ascii="Arial LatArm" w:hAnsi="Arial LatArm"/>
                <w:lang w:val="en-US"/>
              </w:rPr>
              <w:t>3801</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7309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8443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2812</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3815</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7310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8445</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8527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2813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3818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7311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8446</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8528</w:t>
            </w:r>
          </w:p>
        </w:tc>
      </w:tr>
      <w:tr w:rsidR="00331572" w:rsidRPr="00DE2144" w:rsidTr="003044C4">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2818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3819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7502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8451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8529</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2825</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3823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7503</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2826</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3904</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7504</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2827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3907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7505</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2829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3908</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7508</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8457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8537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2830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7601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8458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8540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3910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8459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8541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3911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8542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2835</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3914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8543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2836</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3919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7609</w:t>
            </w:r>
          </w:p>
        </w:tc>
        <w:tc>
          <w:tcPr>
            <w:tcW w:w="1914" w:type="dxa"/>
            <w:shd w:val="clear" w:color="auto" w:fill="auto"/>
          </w:tcPr>
          <w:p w:rsidR="00331572" w:rsidRPr="00DE2144" w:rsidRDefault="00331572" w:rsidP="003044C4">
            <w:pPr>
              <w:jc w:val="both"/>
              <w:rPr>
                <w:rFonts w:ascii="Arial LatArm" w:hAnsi="Arial LatArm"/>
                <w:lang w:val="en-US"/>
              </w:rPr>
            </w:pPr>
            <w:r w:rsidRPr="00DE2144">
              <w:rPr>
                <w:rFonts w:ascii="Arial LatArm" w:hAnsi="Arial LatArm"/>
                <w:lang w:val="en-US"/>
              </w:rPr>
              <w:t>8462</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8544</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2837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3920</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7611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8609</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2839</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3921</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7612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8802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2841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4002</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8101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8465</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8803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2842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5402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8466</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8905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2844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5404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8103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8468</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8906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2845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5501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8104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8471</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9001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2848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5503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847330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9002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2849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6204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9006</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2850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6216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8107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8477</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9007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2852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6815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8108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8479</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9010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2853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6903</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8109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8481</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9011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6914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8112</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8482</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9013</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2904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7001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8207</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8483</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9014</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2905</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7002</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8307</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8484</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9015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7019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8401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8486</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2909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7103</w:t>
            </w:r>
          </w:p>
        </w:tc>
        <w:tc>
          <w:tcPr>
            <w:tcW w:w="1914" w:type="dxa"/>
            <w:shd w:val="clear" w:color="auto" w:fill="auto"/>
          </w:tcPr>
          <w:p w:rsidR="00331572" w:rsidRPr="00DE2144" w:rsidRDefault="00331572" w:rsidP="003044C4">
            <w:pPr>
              <w:rPr>
                <w:rFonts w:ascii="Arial LatArm" w:hAnsi="Arial LatArm"/>
                <w:color w:val="FF6600"/>
                <w:lang w:val="en-US"/>
              </w:rPr>
            </w:pPr>
            <w:r w:rsidRPr="00DE2144">
              <w:rPr>
                <w:rFonts w:ascii="Arial LatArm" w:hAnsi="Arial LatArm"/>
                <w:lang w:val="en-US"/>
              </w:rPr>
              <w:t>8402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8487</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2914</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7104</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8406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8501</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9024</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2915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7105</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8408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8502</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2916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7206</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8409</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color w:val="000000"/>
                <w:lang w:val="en-US"/>
              </w:rPr>
              <w:t>8503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9027</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7218</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8411</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8504</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9029</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8412</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8505</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9030</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7220</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8413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8506</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9031</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8414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8507</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r w:rsidRPr="00DE2144">
              <w:rPr>
                <w:rFonts w:ascii="Arial LatArm" w:hAnsi="Arial LatArm"/>
                <w:lang w:val="en-US"/>
              </w:rPr>
              <w:t>9032</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2925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850860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9405</w:t>
            </w:r>
          </w:p>
        </w:tc>
      </w:tr>
      <w:tr w:rsidR="00331572" w:rsidRPr="00DE2144" w:rsidTr="003044C4">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2930</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7224</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8418</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8514</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rPr>
            </w:pPr>
            <w:r w:rsidRPr="00DE2144">
              <w:rPr>
                <w:rFonts w:ascii="Arial LatArm" w:hAnsi="Arial LatArm"/>
                <w:lang w:val="en-US"/>
              </w:rPr>
              <w:t>2931</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7225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000000"/>
                <w:lang w:val="en-US"/>
              </w:rPr>
            </w:pPr>
            <w:r w:rsidRPr="00DE2144">
              <w:rPr>
                <w:rFonts w:ascii="Arial LatArm" w:hAnsi="Arial LatArm"/>
                <w:lang w:val="en-US"/>
              </w:rPr>
              <w:t>8515</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2933</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7226</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8421</w:t>
            </w:r>
          </w:p>
        </w:tc>
        <w:tc>
          <w:tcPr>
            <w:tcW w:w="1914" w:type="dxa"/>
            <w:shd w:val="clear" w:color="auto" w:fill="auto"/>
          </w:tcPr>
          <w:p w:rsidR="00331572" w:rsidRPr="00DE2144" w:rsidRDefault="00331572" w:rsidP="003044C4">
            <w:pPr>
              <w:rPr>
                <w:rFonts w:ascii="Arial LatArm" w:hAnsi="Arial LatArm"/>
                <w:lang w:val="en-US"/>
              </w:rPr>
            </w:pPr>
            <w:r w:rsidRPr="00DE2144">
              <w:rPr>
                <w:rFonts w:ascii="Arial LatArm" w:hAnsi="Arial LatArm"/>
                <w:lang w:val="en-US"/>
              </w:rPr>
              <w:t>8517</w:t>
            </w:r>
          </w:p>
        </w:tc>
        <w:tc>
          <w:tcPr>
            <w:tcW w:w="1914" w:type="dxa"/>
            <w:shd w:val="clear" w:color="auto" w:fill="auto"/>
          </w:tcPr>
          <w:p w:rsidR="00331572" w:rsidRPr="00DE2144" w:rsidRDefault="00331572" w:rsidP="003044C4">
            <w:pPr>
              <w:autoSpaceDE w:val="0"/>
              <w:autoSpaceDN w:val="0"/>
              <w:adjustRightInd w:val="0"/>
              <w:rPr>
                <w:rFonts w:ascii="Arial LatArm" w:hAnsi="Arial LatArm"/>
                <w:color w:val="FF6600"/>
                <w:lang w:val="en-US"/>
              </w:rPr>
            </w:pPr>
          </w:p>
        </w:tc>
      </w:tr>
      <w:tr w:rsidR="00331572" w:rsidRPr="00DE2144" w:rsidTr="003044C4">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3002</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r w:rsidRPr="00DE2144">
              <w:rPr>
                <w:rFonts w:ascii="Arial LatArm" w:hAnsi="Arial LatArm"/>
                <w:lang w:val="en-US"/>
              </w:rPr>
              <w:t>7227</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lang w:val="en-US"/>
              </w:rPr>
            </w:pPr>
            <w:r w:rsidRPr="00DE2144">
              <w:rPr>
                <w:rFonts w:ascii="Arial LatArm" w:hAnsi="Arial LatArm"/>
                <w:lang w:val="en-US"/>
              </w:rPr>
              <w:t>8422</w:t>
            </w:r>
          </w:p>
        </w:tc>
        <w:tc>
          <w:tcPr>
            <w:tcW w:w="1914" w:type="dxa"/>
            <w:shd w:val="clear" w:color="auto" w:fill="auto"/>
          </w:tcPr>
          <w:p w:rsidR="00331572" w:rsidRPr="00DE2144" w:rsidRDefault="00331572" w:rsidP="003044C4">
            <w:pPr>
              <w:autoSpaceDE w:val="0"/>
              <w:autoSpaceDN w:val="0"/>
              <w:adjustRightInd w:val="0"/>
              <w:rPr>
                <w:rFonts w:ascii="Arial LatArm" w:hAnsi="Arial LatArm"/>
                <w:lang w:val="en-US"/>
              </w:rPr>
            </w:pPr>
            <w:r w:rsidRPr="00DE2144">
              <w:rPr>
                <w:rFonts w:ascii="Arial LatArm" w:hAnsi="Arial LatArm"/>
                <w:lang w:val="en-US"/>
              </w:rPr>
              <w:t>8519</w:t>
            </w:r>
          </w:p>
        </w:tc>
        <w:tc>
          <w:tcPr>
            <w:tcW w:w="1914" w:type="dxa"/>
            <w:shd w:val="clear" w:color="auto" w:fill="auto"/>
          </w:tcPr>
          <w:p w:rsidR="00331572" w:rsidRPr="00DE2144" w:rsidRDefault="00331572" w:rsidP="003044C4">
            <w:pPr>
              <w:autoSpaceDE w:val="0"/>
              <w:autoSpaceDN w:val="0"/>
              <w:adjustRightInd w:val="0"/>
              <w:jc w:val="both"/>
              <w:rPr>
                <w:rFonts w:ascii="Arial LatArm" w:hAnsi="Arial LatArm"/>
                <w:color w:val="FF6600"/>
                <w:lang w:val="en-US"/>
              </w:rPr>
            </w:pPr>
          </w:p>
        </w:tc>
      </w:tr>
    </w:tbl>
    <w:p w:rsidR="003C6966" w:rsidRPr="00AB0736" w:rsidRDefault="003C6966" w:rsidP="003C6966">
      <w:pPr>
        <w:rPr>
          <w:rFonts w:ascii="GHEA Grapalat" w:hAnsi="GHEA Grapalat"/>
        </w:rPr>
      </w:pPr>
    </w:p>
    <w:p w:rsidR="003C6966" w:rsidRPr="00C910E1" w:rsidRDefault="003C6966" w:rsidP="003C6966">
      <w:pPr>
        <w:spacing w:before="120" w:after="120" w:line="276" w:lineRule="auto"/>
        <w:ind w:firstLine="450"/>
        <w:jc w:val="both"/>
        <w:rPr>
          <w:rFonts w:ascii="GHEA Grapalat" w:hAnsi="GHEA Grapalat"/>
          <w:sz w:val="20"/>
          <w:szCs w:val="20"/>
          <w:lang w:val="hy-AM"/>
        </w:rPr>
      </w:pPr>
      <w:r w:rsidRPr="00A74CD1">
        <w:rPr>
          <w:rFonts w:ascii="GHEA Grapalat" w:hAnsi="GHEA Grapalat"/>
          <w:b/>
          <w:sz w:val="36"/>
          <w:szCs w:val="36"/>
          <w:lang w:val="hy-AM"/>
        </w:rPr>
        <w:t>*</w:t>
      </w:r>
      <w:r w:rsidRPr="00A74CD1">
        <w:rPr>
          <w:rFonts w:ascii="GHEA Grapalat" w:hAnsi="GHEA Grapalat"/>
          <w:sz w:val="36"/>
          <w:szCs w:val="36"/>
          <w:lang w:val="hy-AM"/>
        </w:rPr>
        <w:t>-</w:t>
      </w:r>
      <w:r>
        <w:rPr>
          <w:rFonts w:ascii="GHEA Grapalat" w:hAnsi="GHEA Grapalat"/>
          <w:lang w:val="hy-AM"/>
        </w:rPr>
        <w:t xml:space="preserve"> </w:t>
      </w:r>
      <w:r w:rsidRPr="00C910E1">
        <w:rPr>
          <w:rFonts w:ascii="GHEA Grapalat" w:hAnsi="GHEA Grapalat"/>
          <w:sz w:val="20"/>
          <w:szCs w:val="20"/>
          <w:lang w:val="hy-AM"/>
        </w:rPr>
        <w:t xml:space="preserve">Սույն ցանկերում ընդգրկված են երկակի օգտագործման ապրանքների միջազգայնորեն համաձայնեցված ցանկերը, ներառյալ Վասսենաարի համաձայնագրի, Հրթիռային տեխնոլոգիաների վերահսկման ռեժիմի (MTCR), Միջուկային մատակարարների խմբի (NSG), Ավստրալական խմբի և Քիմիական զենքերի կոնվենցիայի (CWC) ցանկերը:» </w:t>
      </w:r>
    </w:p>
    <w:p w:rsidR="003C6966" w:rsidRPr="001B4103" w:rsidRDefault="003C6966" w:rsidP="003C6966">
      <w:pPr>
        <w:rPr>
          <w:rFonts w:ascii="Sylfaen" w:hAnsi="Sylfaen"/>
          <w:lang w:val="hy-AM"/>
        </w:rPr>
      </w:pPr>
    </w:p>
    <w:p w:rsidR="003C6966" w:rsidRPr="001B4103" w:rsidRDefault="003C6966" w:rsidP="003C6966">
      <w:pPr>
        <w:rPr>
          <w:rFonts w:ascii="Sylfaen" w:hAnsi="Sylfaen"/>
          <w:lang w:val="hy-AM"/>
        </w:rPr>
      </w:pPr>
    </w:p>
    <w:p w:rsidR="003C6966" w:rsidRPr="001B4103" w:rsidRDefault="003C6966" w:rsidP="003C6966">
      <w:pPr>
        <w:rPr>
          <w:rFonts w:ascii="Sylfaen" w:hAnsi="Sylfaen"/>
          <w:lang w:val="hy-AM"/>
        </w:rPr>
      </w:pPr>
    </w:p>
    <w:p w:rsidR="003C6966" w:rsidRPr="001B4103" w:rsidRDefault="003C6966" w:rsidP="003C6966">
      <w:pPr>
        <w:rPr>
          <w:rFonts w:ascii="Sylfaen" w:hAnsi="Sylfaen"/>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715BEF" w:rsidRDefault="00715BEF" w:rsidP="003C6966">
      <w:pPr>
        <w:pStyle w:val="NormalWeb"/>
        <w:shd w:val="clear" w:color="auto" w:fill="FFFFFF"/>
        <w:spacing w:before="0" w:beforeAutospacing="0" w:after="0" w:afterAutospacing="0" w:line="360" w:lineRule="auto"/>
        <w:ind w:firstLine="375"/>
        <w:rPr>
          <w:rFonts w:ascii="GHEA Grapalat" w:hAnsi="GHEA Grapalat"/>
          <w:bCs/>
          <w:color w:val="000000"/>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1B4103" w:rsidRDefault="003C6966" w:rsidP="003C6966">
      <w:pPr>
        <w:jc w:val="right"/>
        <w:rPr>
          <w:rFonts w:ascii="GHEA Grapalat" w:hAnsi="GHEA Grapalat"/>
          <w:b/>
          <w:lang w:val="hy-AM"/>
        </w:rPr>
      </w:pPr>
    </w:p>
    <w:p w:rsidR="003C6966" w:rsidRPr="007647A0" w:rsidRDefault="003C6966" w:rsidP="003C6966">
      <w:pPr>
        <w:jc w:val="right"/>
        <w:rPr>
          <w:rFonts w:ascii="GHEA Grapalat" w:hAnsi="GHEA Grapalat"/>
          <w:b/>
          <w:lang w:val="hy-AM"/>
        </w:rPr>
      </w:pPr>
    </w:p>
    <w:p w:rsidR="00A65BFF" w:rsidRPr="00575319" w:rsidRDefault="00A65BFF" w:rsidP="003C6966">
      <w:pPr>
        <w:jc w:val="right"/>
        <w:rPr>
          <w:rFonts w:ascii="GHEA Grapalat" w:hAnsi="GHEA Grapalat"/>
          <w:lang w:val="hy-AM"/>
        </w:rPr>
      </w:pPr>
    </w:p>
    <w:sectPr w:rsidR="00A65BFF" w:rsidRPr="00575319" w:rsidSect="00053EC5">
      <w:footerReference w:type="default" r:id="rId12"/>
      <w:pgSz w:w="11907" w:h="16840" w:code="9"/>
      <w:pgMar w:top="1138" w:right="562"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039" w:rsidRDefault="00516039">
      <w:r>
        <w:separator/>
      </w:r>
    </w:p>
  </w:endnote>
  <w:endnote w:type="continuationSeparator" w:id="0">
    <w:p w:rsidR="00516039" w:rsidRDefault="00516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w:altName w:val="Arial"/>
    <w:panose1 w:val="020B0604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Russian Antiqua">
    <w:panose1 w:val="020272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IRTEK Courier">
    <w:panose1 w:val="02070300020205020404"/>
    <w:charset w:val="00"/>
    <w:family w:val="roman"/>
    <w:pitch w:val="fixed"/>
    <w:sig w:usb0="00000003" w:usb1="00000000" w:usb2="00000000" w:usb3="00000000" w:csb0="00000001" w:csb1="00000000"/>
  </w:font>
  <w:font w:name="MingLiU_HKSCS">
    <w:panose1 w:val="02020500000000000000"/>
    <w:charset w:val="88"/>
    <w:family w:val="roman"/>
    <w:pitch w:val="variable"/>
    <w:sig w:usb0="A00002FF" w:usb1="38CFFCFA" w:usb2="00000016" w:usb3="00000000" w:csb0="00100001" w:csb1="00000000"/>
  </w:font>
  <w:font w:name="Arial AM">
    <w:panose1 w:val="020B0604020202020204"/>
    <w:charset w:val="00"/>
    <w:family w:val="swiss"/>
    <w:pitch w:val="variable"/>
    <w:sig w:usb0="00000003" w:usb1="00000000" w:usb2="00000000" w:usb3="00000000" w:csb0="00000001" w:csb1="00000000"/>
  </w:font>
  <w:font w:name="ÆWˇ">
    <w:altName w:val="Cambria"/>
    <w:charset w:val="00"/>
    <w:family w:val="auto"/>
    <w:pitch w:val="default"/>
  </w:font>
  <w:font w:name="Times LatArm">
    <w:panose1 w:val="00000000000000000000"/>
    <w:charset w:val="00"/>
    <w:family w:val="auto"/>
    <w:pitch w:val="variable"/>
    <w:sig w:usb0="00000003" w:usb1="00000000" w:usb2="00000000" w:usb3="00000000" w:csb0="00000001"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2FF" w:usb1="420024FF" w:usb2="00000000" w:usb3="00000000" w:csb0="0000019F" w:csb1="00000000"/>
  </w:font>
  <w:font w:name="Arial LatArm">
    <w:altName w:val="Arial"/>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E10" w:rsidRDefault="00E93E10">
    <w:pPr>
      <w:pStyle w:val="Footer"/>
    </w:pPr>
  </w:p>
  <w:p w:rsidR="00E93E10" w:rsidRDefault="00E93E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039" w:rsidRDefault="00516039">
      <w:r>
        <w:separator/>
      </w:r>
    </w:p>
  </w:footnote>
  <w:footnote w:type="continuationSeparator" w:id="0">
    <w:p w:rsidR="00516039" w:rsidRDefault="00516039">
      <w:r>
        <w:continuationSeparator/>
      </w:r>
    </w:p>
  </w:footnote>
  <w:footnote w:id="1">
    <w:p w:rsidR="00E93E10" w:rsidRPr="00525E12" w:rsidRDefault="00E93E10" w:rsidP="003C6966">
      <w:pPr>
        <w:pStyle w:val="FootnoteText"/>
        <w:rPr>
          <w:lang w:val="en-GB"/>
        </w:rPr>
      </w:pPr>
      <w:r>
        <w:rPr>
          <w:rStyle w:val="FootnoteReference"/>
        </w:rPr>
        <w:footnoteRef/>
      </w:r>
      <w:r>
        <w:t xml:space="preserve"> </w:t>
      </w:r>
      <w:r w:rsidRPr="005E4EEB">
        <w:rPr>
          <w:rFonts w:ascii="Sylfaen" w:hAnsi="Sylfaen" w:cs="Sylfaen"/>
          <w:spacing w:val="-6"/>
        </w:rPr>
        <w:t>Այն</w:t>
      </w:r>
      <w:r w:rsidRPr="005E4EEB">
        <w:rPr>
          <w:rFonts w:ascii="Times LatArm" w:hAnsi="Times LatArm" w:cs="Times LatArm"/>
          <w:spacing w:val="-6"/>
        </w:rPr>
        <w:t xml:space="preserve"> </w:t>
      </w:r>
      <w:r w:rsidRPr="005E4EEB">
        <w:rPr>
          <w:rFonts w:ascii="Sylfaen" w:hAnsi="Sylfaen" w:cs="Sylfaen"/>
          <w:spacing w:val="-6"/>
        </w:rPr>
        <w:t>արտադրողները</w:t>
      </w:r>
      <w:r w:rsidRPr="005E4EEB">
        <w:rPr>
          <w:rFonts w:ascii="Times LatArm" w:hAnsi="Times LatArm" w:cs="Times LatArm"/>
          <w:spacing w:val="-6"/>
        </w:rPr>
        <w:t xml:space="preserve"> </w:t>
      </w:r>
      <w:r w:rsidRPr="005E4EEB">
        <w:rPr>
          <w:rFonts w:ascii="Sylfaen" w:hAnsi="Sylfaen" w:cs="Sylfaen"/>
          <w:spacing w:val="-6"/>
        </w:rPr>
        <w:t>որոնք</w:t>
      </w:r>
      <w:r w:rsidRPr="005E4EEB">
        <w:rPr>
          <w:rFonts w:ascii="Times LatArm" w:hAnsi="Times LatArm" w:cs="Times LatArm"/>
          <w:spacing w:val="-6"/>
        </w:rPr>
        <w:t xml:space="preserve"> </w:t>
      </w:r>
      <w:r w:rsidRPr="005E4EEB">
        <w:rPr>
          <w:rFonts w:ascii="Sylfaen" w:hAnsi="Sylfaen" w:cs="Sylfaen"/>
          <w:spacing w:val="-6"/>
        </w:rPr>
        <w:t>հաշվարկում</w:t>
      </w:r>
      <w:r w:rsidRPr="005E4EEB">
        <w:rPr>
          <w:rFonts w:ascii="Times LatArm" w:hAnsi="Times LatArm" w:cs="Times LatArm"/>
          <w:spacing w:val="-6"/>
        </w:rPr>
        <w:t xml:space="preserve"> </w:t>
      </w:r>
      <w:r w:rsidRPr="005E4EEB">
        <w:rPr>
          <w:rFonts w:ascii="Sylfaen" w:hAnsi="Sylfaen" w:cs="Sylfaen"/>
          <w:spacing w:val="-6"/>
        </w:rPr>
        <w:t>են</w:t>
      </w:r>
      <w:r w:rsidRPr="005E4EEB">
        <w:rPr>
          <w:rFonts w:ascii="Times LatArm" w:hAnsi="Times LatArm" w:cs="Times LatArm"/>
          <w:spacing w:val="-6"/>
        </w:rPr>
        <w:t xml:space="preserve"> </w:t>
      </w:r>
      <w:r w:rsidRPr="005E4EEB">
        <w:rPr>
          <w:rFonts w:ascii="Sylfaen" w:hAnsi="Sylfaen" w:cs="Sylfaen"/>
          <w:spacing w:val="-6"/>
        </w:rPr>
        <w:t>դիրքավորման</w:t>
      </w:r>
      <w:r w:rsidRPr="005E4EEB">
        <w:rPr>
          <w:rFonts w:ascii="Times LatArm" w:hAnsi="Times LatArm" w:cs="Times LatArm"/>
          <w:spacing w:val="-6"/>
        </w:rPr>
        <w:t xml:space="preserve"> </w:t>
      </w:r>
      <w:r w:rsidRPr="005E4EEB">
        <w:rPr>
          <w:rFonts w:ascii="Sylfaen" w:hAnsi="Sylfaen" w:cs="Sylfaen"/>
          <w:spacing w:val="-6"/>
        </w:rPr>
        <w:t>ճշգրտությունը</w:t>
      </w:r>
      <w:r>
        <w:rPr>
          <w:rFonts w:ascii="Times LatArm" w:hAnsi="Times LatArm" w:cs="Times LatArm"/>
          <w:spacing w:val="-6"/>
        </w:rPr>
        <w:t xml:space="preserve"> </w:t>
      </w:r>
      <w:r w:rsidRPr="005E4EEB">
        <w:rPr>
          <w:rFonts w:ascii="Sylfaen" w:hAnsi="Sylfaen" w:cs="Sylfaen"/>
          <w:spacing w:val="-6"/>
        </w:rPr>
        <w:t>համաձայն</w:t>
      </w:r>
      <w:r w:rsidRPr="005E4EEB">
        <w:rPr>
          <w:rFonts w:ascii="Times LatArm" w:hAnsi="Times LatArm" w:cs="Times LatArm"/>
          <w:spacing w:val="-6"/>
        </w:rPr>
        <w:t xml:space="preserve"> ISO 230/2 (1997)</w:t>
      </w:r>
      <w:r>
        <w:rPr>
          <w:rFonts w:ascii="Times LatArm" w:hAnsi="Times LatArm" w:cs="Times LatArm"/>
          <w:spacing w:val="-6"/>
        </w:rPr>
        <w:t xml:space="preserve"> </w:t>
      </w:r>
      <w:r>
        <w:rPr>
          <w:rFonts w:ascii="Sylfaen" w:hAnsi="Sylfaen" w:cs="Times LatArm"/>
          <w:spacing w:val="-6"/>
        </w:rPr>
        <w:t xml:space="preserve">կամ 2006 </w:t>
      </w:r>
      <w:r w:rsidRPr="005E4EEB">
        <w:rPr>
          <w:rFonts w:ascii="Sylfaen" w:hAnsi="Sylfaen" w:cs="Sylfaen"/>
          <w:spacing w:val="-6"/>
        </w:rPr>
        <w:t>ստանդարտի</w:t>
      </w:r>
      <w:r w:rsidRPr="005E4EEB">
        <w:rPr>
          <w:rFonts w:ascii="Times LatArm" w:hAnsi="Times LatArm" w:cs="Times LatArm"/>
          <w:spacing w:val="-6"/>
        </w:rPr>
        <w:t xml:space="preserve">, </w:t>
      </w:r>
      <w:r w:rsidRPr="005E4EEB">
        <w:rPr>
          <w:rFonts w:ascii="Sylfaen" w:hAnsi="Sylfaen" w:cs="Sylfaen"/>
          <w:spacing w:val="-6"/>
        </w:rPr>
        <w:t>պետք</w:t>
      </w:r>
      <w:r w:rsidRPr="005E4EEB">
        <w:rPr>
          <w:rFonts w:ascii="Times LatArm" w:hAnsi="Times LatArm" w:cs="Times LatArm"/>
          <w:spacing w:val="-6"/>
        </w:rPr>
        <w:t xml:space="preserve"> </w:t>
      </w:r>
      <w:r w:rsidRPr="005E4EEB">
        <w:rPr>
          <w:rFonts w:ascii="Sylfaen" w:hAnsi="Sylfaen" w:cs="Sylfaen"/>
          <w:spacing w:val="-6"/>
        </w:rPr>
        <w:t>է</w:t>
      </w:r>
      <w:r w:rsidRPr="005E4EEB">
        <w:rPr>
          <w:rFonts w:ascii="Times LatArm" w:hAnsi="Times LatArm" w:cs="Times LatArm"/>
          <w:spacing w:val="-6"/>
        </w:rPr>
        <w:t xml:space="preserve"> </w:t>
      </w:r>
      <w:r w:rsidRPr="005E4EEB">
        <w:rPr>
          <w:rFonts w:ascii="Sylfaen" w:hAnsi="Sylfaen" w:cs="Sylfaen"/>
          <w:spacing w:val="-6"/>
        </w:rPr>
        <w:t>խորհրդակցեն</w:t>
      </w:r>
      <w:r w:rsidRPr="005E4EEB">
        <w:rPr>
          <w:rFonts w:ascii="Times LatArm" w:hAnsi="Times LatArm" w:cs="Times LatArm"/>
          <w:spacing w:val="-6"/>
        </w:rPr>
        <w:t xml:space="preserve"> </w:t>
      </w:r>
      <w:r w:rsidRPr="005E4EEB">
        <w:rPr>
          <w:rFonts w:ascii="Sylfaen" w:hAnsi="Sylfaen" w:cs="Sylfaen"/>
          <w:spacing w:val="-6"/>
        </w:rPr>
        <w:t>այն</w:t>
      </w:r>
      <w:r w:rsidRPr="005E4EEB">
        <w:rPr>
          <w:rFonts w:ascii="Times LatArm" w:hAnsi="Times LatArm" w:cs="Times LatArm"/>
          <w:spacing w:val="-6"/>
        </w:rPr>
        <w:t xml:space="preserve"> </w:t>
      </w:r>
      <w:r w:rsidRPr="005E4EEB">
        <w:rPr>
          <w:rFonts w:ascii="Sylfaen" w:hAnsi="Sylfaen" w:cs="Sylfaen"/>
          <w:spacing w:val="-6"/>
        </w:rPr>
        <w:t>Անդամ</w:t>
      </w:r>
      <w:r w:rsidRPr="005E4EEB">
        <w:rPr>
          <w:rFonts w:ascii="Times LatArm" w:hAnsi="Times LatArm" w:cs="Times LatArm"/>
          <w:spacing w:val="-6"/>
        </w:rPr>
        <w:t xml:space="preserve"> </w:t>
      </w:r>
      <w:r w:rsidRPr="005E4EEB">
        <w:rPr>
          <w:rFonts w:ascii="Sylfaen" w:hAnsi="Sylfaen" w:cs="Sylfaen"/>
          <w:spacing w:val="-6"/>
        </w:rPr>
        <w:t>պետությունների</w:t>
      </w:r>
      <w:r w:rsidRPr="005E4EEB">
        <w:rPr>
          <w:rFonts w:ascii="Times LatArm" w:hAnsi="Times LatArm" w:cs="Times LatArm"/>
          <w:spacing w:val="-6"/>
        </w:rPr>
        <w:t xml:space="preserve"> </w:t>
      </w:r>
      <w:r w:rsidRPr="005E4EEB">
        <w:rPr>
          <w:rFonts w:ascii="Sylfaen" w:hAnsi="Sylfaen" w:cs="Sylfaen"/>
          <w:spacing w:val="-6"/>
        </w:rPr>
        <w:t>իրավասու</w:t>
      </w:r>
      <w:r w:rsidRPr="005E4EEB">
        <w:rPr>
          <w:rFonts w:ascii="Times LatArm" w:hAnsi="Times LatArm" w:cs="Times LatArm"/>
          <w:spacing w:val="-6"/>
        </w:rPr>
        <w:t xml:space="preserve"> </w:t>
      </w:r>
      <w:r w:rsidRPr="005E4EEB">
        <w:rPr>
          <w:rFonts w:ascii="Sylfaen" w:hAnsi="Sylfaen" w:cs="Sylfaen"/>
          <w:spacing w:val="-6"/>
        </w:rPr>
        <w:t>մարմինների</w:t>
      </w:r>
      <w:r w:rsidRPr="005E4EEB">
        <w:rPr>
          <w:rFonts w:ascii="Times LatArm" w:hAnsi="Times LatArm" w:cs="Times LatArm"/>
          <w:spacing w:val="-6"/>
        </w:rPr>
        <w:t xml:space="preserve"> </w:t>
      </w:r>
      <w:r w:rsidRPr="005E4EEB">
        <w:rPr>
          <w:rFonts w:ascii="Sylfaen" w:hAnsi="Sylfaen" w:cs="Sylfaen"/>
          <w:spacing w:val="-6"/>
        </w:rPr>
        <w:t>հետ</w:t>
      </w:r>
      <w:r w:rsidRPr="005E4EEB">
        <w:rPr>
          <w:rFonts w:ascii="Times LatArm" w:hAnsi="Times LatArm" w:cs="Times LatArm"/>
          <w:spacing w:val="-6"/>
        </w:rPr>
        <w:t xml:space="preserve">, </w:t>
      </w:r>
      <w:r w:rsidRPr="005E4EEB">
        <w:rPr>
          <w:rFonts w:ascii="Sylfaen" w:hAnsi="Sylfaen" w:cs="Sylfaen"/>
          <w:spacing w:val="-6"/>
        </w:rPr>
        <w:t>որտեղ</w:t>
      </w:r>
      <w:r w:rsidRPr="005E4EEB">
        <w:rPr>
          <w:rFonts w:ascii="Times LatArm" w:hAnsi="Times LatArm" w:cs="Times LatArm"/>
          <w:spacing w:val="-6"/>
        </w:rPr>
        <w:t xml:space="preserve"> </w:t>
      </w:r>
      <w:r>
        <w:rPr>
          <w:rFonts w:ascii="Sylfaen" w:hAnsi="Sylfaen" w:cs="Times LatArm"/>
          <w:spacing w:val="-6"/>
        </w:rPr>
        <w:t xml:space="preserve"> </w:t>
      </w:r>
      <w:r w:rsidRPr="005E4EEB">
        <w:rPr>
          <w:rFonts w:ascii="Sylfaen" w:hAnsi="Sylfaen" w:cs="Sylfaen"/>
          <w:spacing w:val="-6"/>
        </w:rPr>
        <w:t>նրանք</w:t>
      </w:r>
      <w:r w:rsidRPr="005E4EEB">
        <w:rPr>
          <w:rFonts w:ascii="Times LatArm" w:hAnsi="Times LatArm" w:cs="Times LatArm"/>
          <w:spacing w:val="-6"/>
        </w:rPr>
        <w:t xml:space="preserve"> </w:t>
      </w:r>
      <w:r w:rsidRPr="005E4EEB">
        <w:rPr>
          <w:rFonts w:ascii="Sylfaen" w:hAnsi="Sylfaen" w:cs="Sylfaen"/>
          <w:spacing w:val="-6"/>
        </w:rPr>
        <w:t>հիմնադրվ</w:t>
      </w:r>
      <w:r>
        <w:rPr>
          <w:rFonts w:ascii="Sylfaen" w:hAnsi="Sylfaen" w:cs="Sylfaen"/>
          <w:spacing w:val="-6"/>
        </w:rPr>
        <w:t>ած</w:t>
      </w:r>
      <w:r w:rsidRPr="005E4EEB">
        <w:rPr>
          <w:rFonts w:ascii="Times LatArm" w:hAnsi="Times LatArm" w:cs="Times LatArm"/>
          <w:spacing w:val="-6"/>
        </w:rPr>
        <w:t xml:space="preserve"> </w:t>
      </w:r>
      <w:r w:rsidRPr="005E4EEB">
        <w:rPr>
          <w:rFonts w:ascii="Sylfaen" w:hAnsi="Sylfaen" w:cs="Sylfaen"/>
          <w:spacing w:val="-6"/>
        </w:rPr>
        <w:t>են</w:t>
      </w:r>
      <w:r>
        <w:rPr>
          <w:rFonts w:ascii="Sylfaen" w:hAnsi="Sylfaen" w:cs="Sylfaen"/>
          <w:spacing w:val="-6"/>
        </w:rPr>
        <w:t>:</w:t>
      </w:r>
    </w:p>
  </w:footnote>
  <w:footnote w:id="2">
    <w:p w:rsidR="00E93E10" w:rsidRPr="00A55F2D" w:rsidRDefault="00E93E10" w:rsidP="003C6966">
      <w:pPr>
        <w:pStyle w:val="FootnoteText"/>
        <w:rPr>
          <w:lang w:val="en-GB"/>
        </w:rPr>
      </w:pPr>
      <w:r>
        <w:rPr>
          <w:rStyle w:val="FootnoteReference"/>
        </w:rPr>
        <w:footnoteRef/>
      </w:r>
      <w:r>
        <w:t xml:space="preserve"> </w:t>
      </w:r>
      <w:r w:rsidRPr="009A101A">
        <w:rPr>
          <w:rFonts w:ascii="Arial Unicode" w:hAnsi="Arial Unicode"/>
          <w:i/>
          <w:iCs/>
        </w:rPr>
        <w:t xml:space="preserve">* </w:t>
      </w:r>
      <w:r>
        <w:rPr>
          <w:rFonts w:ascii="Arial Unicode" w:hAnsi="Arial Unicode"/>
          <w:i/>
          <w:iCs/>
        </w:rPr>
        <w:t xml:space="preserve">Փակագծերի մեջ ներառված թվերը վերաբերում են </w:t>
      </w:r>
      <w:r w:rsidRPr="009A101A">
        <w:rPr>
          <w:rFonts w:ascii="Arial Unicode" w:hAnsi="Arial Unicode" w:cs="Sylfaen"/>
          <w:i/>
          <w:iCs/>
        </w:rPr>
        <w:t>սույն</w:t>
      </w:r>
      <w:r>
        <w:rPr>
          <w:rFonts w:ascii="Arial Unicode" w:hAnsi="Arial Unicode" w:cs="Sylfaen"/>
          <w:i/>
          <w:iCs/>
        </w:rPr>
        <w:t xml:space="preserve"> Ա</w:t>
      </w:r>
      <w:r w:rsidRPr="009A101A">
        <w:rPr>
          <w:rFonts w:ascii="Arial Unicode" w:hAnsi="Arial Unicode" w:cs="Sylfaen"/>
          <w:i/>
          <w:iCs/>
        </w:rPr>
        <w:t>ղյուսակից</w:t>
      </w:r>
      <w:r>
        <w:rPr>
          <w:rFonts w:ascii="Arial Unicode" w:hAnsi="Arial Unicode"/>
          <w:i/>
          <w:iCs/>
        </w:rPr>
        <w:t xml:space="preserve"> հետո տրված </w:t>
      </w:r>
      <w:r w:rsidRPr="009A101A">
        <w:rPr>
          <w:rFonts w:ascii="Arial Unicode" w:hAnsi="Arial Unicode" w:cs="Sylfaen"/>
          <w:i/>
          <w:iCs/>
        </w:rPr>
        <w:t>ծանոթագրությ</w:t>
      </w:r>
      <w:r>
        <w:rPr>
          <w:rFonts w:ascii="Arial Unicode" w:hAnsi="Arial Unicode" w:cs="Sylfaen"/>
          <w:i/>
          <w:iCs/>
        </w:rPr>
        <w:t xml:space="preserve">ուններին: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A2E012"/>
    <w:lvl w:ilvl="0">
      <w:numFmt w:val="bullet"/>
      <w:lvlText w:val="*"/>
      <w:lvlJc w:val="left"/>
    </w:lvl>
  </w:abstractNum>
  <w:abstractNum w:abstractNumId="1">
    <w:nsid w:val="028B4F18"/>
    <w:multiLevelType w:val="hybridMultilevel"/>
    <w:tmpl w:val="9BFA2E26"/>
    <w:lvl w:ilvl="0" w:tplc="1AFED7BA">
      <w:start w:val="1"/>
      <w:numFmt w:val="lowerLetter"/>
      <w:lvlText w:val="%1."/>
      <w:lvlJc w:val="left"/>
      <w:pPr>
        <w:ind w:left="1494" w:hanging="360"/>
      </w:pPr>
      <w:rPr>
        <w:rFonts w:cs="Book Antiqua" w:hint="default"/>
        <w:color w:val="00000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08542D30"/>
    <w:multiLevelType w:val="hybridMultilevel"/>
    <w:tmpl w:val="EABCCD16"/>
    <w:lvl w:ilvl="0" w:tplc="2C844198">
      <w:start w:val="2"/>
      <w:numFmt w:val="bullet"/>
      <w:lvlText w:val="–"/>
      <w:lvlJc w:val="left"/>
      <w:pPr>
        <w:ind w:left="1778" w:hanging="360"/>
      </w:pPr>
      <w:rPr>
        <w:rFonts w:ascii="Arial Unicode" w:eastAsia="Times New Roman" w:hAnsi="Arial Unicode" w:cs="Sylfae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3">
    <w:nsid w:val="0A941333"/>
    <w:multiLevelType w:val="hybridMultilevel"/>
    <w:tmpl w:val="0FEE8754"/>
    <w:lvl w:ilvl="0" w:tplc="325425A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C280E70"/>
    <w:multiLevelType w:val="hybridMultilevel"/>
    <w:tmpl w:val="5F60630E"/>
    <w:lvl w:ilvl="0" w:tplc="04190001">
      <w:start w:val="1"/>
      <w:numFmt w:val="bullet"/>
      <w:lvlText w:val=""/>
      <w:lvlJc w:val="left"/>
      <w:pPr>
        <w:ind w:left="2185" w:hanging="360"/>
      </w:pPr>
      <w:rPr>
        <w:rFonts w:ascii="Symbol" w:hAnsi="Symbol" w:hint="default"/>
      </w:rPr>
    </w:lvl>
    <w:lvl w:ilvl="1" w:tplc="04190003">
      <w:start w:val="1"/>
      <w:numFmt w:val="bullet"/>
      <w:lvlText w:val="o"/>
      <w:lvlJc w:val="left"/>
      <w:pPr>
        <w:ind w:left="2905" w:hanging="360"/>
      </w:pPr>
      <w:rPr>
        <w:rFonts w:ascii="Courier New" w:hAnsi="Courier New" w:cs="Courier New" w:hint="default"/>
      </w:rPr>
    </w:lvl>
    <w:lvl w:ilvl="2" w:tplc="04190005">
      <w:start w:val="1"/>
      <w:numFmt w:val="bullet"/>
      <w:lvlText w:val=""/>
      <w:lvlJc w:val="left"/>
      <w:pPr>
        <w:ind w:left="3625" w:hanging="360"/>
      </w:pPr>
      <w:rPr>
        <w:rFonts w:ascii="Wingdings" w:hAnsi="Wingdings" w:hint="default"/>
      </w:rPr>
    </w:lvl>
    <w:lvl w:ilvl="3" w:tplc="04190001">
      <w:start w:val="1"/>
      <w:numFmt w:val="bullet"/>
      <w:lvlText w:val=""/>
      <w:lvlJc w:val="left"/>
      <w:pPr>
        <w:ind w:left="4345" w:hanging="360"/>
      </w:pPr>
      <w:rPr>
        <w:rFonts w:ascii="Symbol" w:hAnsi="Symbol" w:hint="default"/>
      </w:rPr>
    </w:lvl>
    <w:lvl w:ilvl="4" w:tplc="04190003">
      <w:start w:val="1"/>
      <w:numFmt w:val="bullet"/>
      <w:lvlText w:val="o"/>
      <w:lvlJc w:val="left"/>
      <w:pPr>
        <w:ind w:left="5065" w:hanging="360"/>
      </w:pPr>
      <w:rPr>
        <w:rFonts w:ascii="Courier New" w:hAnsi="Courier New" w:cs="Courier New" w:hint="default"/>
      </w:rPr>
    </w:lvl>
    <w:lvl w:ilvl="5" w:tplc="04190005">
      <w:start w:val="1"/>
      <w:numFmt w:val="bullet"/>
      <w:lvlText w:val=""/>
      <w:lvlJc w:val="left"/>
      <w:pPr>
        <w:ind w:left="5785" w:hanging="360"/>
      </w:pPr>
      <w:rPr>
        <w:rFonts w:ascii="Wingdings" w:hAnsi="Wingdings" w:hint="default"/>
      </w:rPr>
    </w:lvl>
    <w:lvl w:ilvl="6" w:tplc="04190001">
      <w:start w:val="1"/>
      <w:numFmt w:val="bullet"/>
      <w:lvlText w:val=""/>
      <w:lvlJc w:val="left"/>
      <w:pPr>
        <w:ind w:left="6505" w:hanging="360"/>
      </w:pPr>
      <w:rPr>
        <w:rFonts w:ascii="Symbol" w:hAnsi="Symbol" w:hint="default"/>
      </w:rPr>
    </w:lvl>
    <w:lvl w:ilvl="7" w:tplc="04190003">
      <w:start w:val="1"/>
      <w:numFmt w:val="bullet"/>
      <w:lvlText w:val="o"/>
      <w:lvlJc w:val="left"/>
      <w:pPr>
        <w:ind w:left="7225" w:hanging="360"/>
      </w:pPr>
      <w:rPr>
        <w:rFonts w:ascii="Courier New" w:hAnsi="Courier New" w:cs="Courier New" w:hint="default"/>
      </w:rPr>
    </w:lvl>
    <w:lvl w:ilvl="8" w:tplc="04190005">
      <w:start w:val="1"/>
      <w:numFmt w:val="bullet"/>
      <w:lvlText w:val=""/>
      <w:lvlJc w:val="left"/>
      <w:pPr>
        <w:ind w:left="7945" w:hanging="360"/>
      </w:pPr>
      <w:rPr>
        <w:rFonts w:ascii="Wingdings" w:hAnsi="Wingdings" w:hint="default"/>
      </w:rPr>
    </w:lvl>
  </w:abstractNum>
  <w:abstractNum w:abstractNumId="5">
    <w:nsid w:val="0FB004E5"/>
    <w:multiLevelType w:val="hybridMultilevel"/>
    <w:tmpl w:val="F178369C"/>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38C1FE5"/>
    <w:multiLevelType w:val="hybridMultilevel"/>
    <w:tmpl w:val="6902F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835DC"/>
    <w:multiLevelType w:val="hybridMultilevel"/>
    <w:tmpl w:val="EA30C82C"/>
    <w:lvl w:ilvl="0" w:tplc="0419000F">
      <w:start w:val="1"/>
      <w:numFmt w:val="decimal"/>
      <w:lvlText w:val="%1."/>
      <w:lvlJc w:val="left"/>
      <w:pPr>
        <w:ind w:left="1177" w:hanging="360"/>
      </w:pPr>
    </w:lvl>
    <w:lvl w:ilvl="1" w:tplc="04190019" w:tentative="1">
      <w:start w:val="1"/>
      <w:numFmt w:val="lowerLetter"/>
      <w:lvlText w:val="%2."/>
      <w:lvlJc w:val="left"/>
      <w:pPr>
        <w:ind w:left="1897" w:hanging="360"/>
      </w:pPr>
    </w:lvl>
    <w:lvl w:ilvl="2" w:tplc="0419001B" w:tentative="1">
      <w:start w:val="1"/>
      <w:numFmt w:val="lowerRoman"/>
      <w:lvlText w:val="%3."/>
      <w:lvlJc w:val="right"/>
      <w:pPr>
        <w:ind w:left="2617" w:hanging="180"/>
      </w:pPr>
    </w:lvl>
    <w:lvl w:ilvl="3" w:tplc="0419000F" w:tentative="1">
      <w:start w:val="1"/>
      <w:numFmt w:val="decimal"/>
      <w:lvlText w:val="%4."/>
      <w:lvlJc w:val="left"/>
      <w:pPr>
        <w:ind w:left="3337" w:hanging="360"/>
      </w:pPr>
    </w:lvl>
    <w:lvl w:ilvl="4" w:tplc="04190019" w:tentative="1">
      <w:start w:val="1"/>
      <w:numFmt w:val="lowerLetter"/>
      <w:lvlText w:val="%5."/>
      <w:lvlJc w:val="left"/>
      <w:pPr>
        <w:ind w:left="4057" w:hanging="360"/>
      </w:pPr>
    </w:lvl>
    <w:lvl w:ilvl="5" w:tplc="0419001B" w:tentative="1">
      <w:start w:val="1"/>
      <w:numFmt w:val="lowerRoman"/>
      <w:lvlText w:val="%6."/>
      <w:lvlJc w:val="right"/>
      <w:pPr>
        <w:ind w:left="4777" w:hanging="180"/>
      </w:pPr>
    </w:lvl>
    <w:lvl w:ilvl="6" w:tplc="0419000F" w:tentative="1">
      <w:start w:val="1"/>
      <w:numFmt w:val="decimal"/>
      <w:lvlText w:val="%7."/>
      <w:lvlJc w:val="left"/>
      <w:pPr>
        <w:ind w:left="5497" w:hanging="360"/>
      </w:pPr>
    </w:lvl>
    <w:lvl w:ilvl="7" w:tplc="04190019" w:tentative="1">
      <w:start w:val="1"/>
      <w:numFmt w:val="lowerLetter"/>
      <w:lvlText w:val="%8."/>
      <w:lvlJc w:val="left"/>
      <w:pPr>
        <w:ind w:left="6217" w:hanging="360"/>
      </w:pPr>
    </w:lvl>
    <w:lvl w:ilvl="8" w:tplc="0419001B" w:tentative="1">
      <w:start w:val="1"/>
      <w:numFmt w:val="lowerRoman"/>
      <w:lvlText w:val="%9."/>
      <w:lvlJc w:val="right"/>
      <w:pPr>
        <w:ind w:left="6937" w:hanging="180"/>
      </w:pPr>
    </w:lvl>
  </w:abstractNum>
  <w:abstractNum w:abstractNumId="8">
    <w:nsid w:val="178E4577"/>
    <w:multiLevelType w:val="hybridMultilevel"/>
    <w:tmpl w:val="000AF6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17D44618"/>
    <w:multiLevelType w:val="hybridMultilevel"/>
    <w:tmpl w:val="9B1AA29C"/>
    <w:lvl w:ilvl="0" w:tplc="7A1AB0EA">
      <w:start w:val="1"/>
      <w:numFmt w:val="low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0">
    <w:nsid w:val="1B4E3334"/>
    <w:multiLevelType w:val="singleLevel"/>
    <w:tmpl w:val="F0E29460"/>
    <w:lvl w:ilvl="0">
      <w:start w:val="1"/>
      <w:numFmt w:val="decimal"/>
      <w:lvlText w:val="%1."/>
      <w:legacy w:legacy="1" w:legacySpace="0" w:legacyIndent="326"/>
      <w:lvlJc w:val="left"/>
      <w:rPr>
        <w:rFonts w:ascii="Book Antiqua" w:hAnsi="Book Antiqua" w:hint="default"/>
      </w:rPr>
    </w:lvl>
  </w:abstractNum>
  <w:abstractNum w:abstractNumId="11">
    <w:nsid w:val="20383A90"/>
    <w:multiLevelType w:val="singleLevel"/>
    <w:tmpl w:val="7278CDCA"/>
    <w:lvl w:ilvl="0">
      <w:start w:val="1"/>
      <w:numFmt w:val="decimal"/>
      <w:lvlText w:val="%1."/>
      <w:legacy w:legacy="1" w:legacySpace="0" w:legacyIndent="331"/>
      <w:lvlJc w:val="left"/>
      <w:rPr>
        <w:rFonts w:ascii="Times New Roman" w:hAnsi="Times New Roman" w:cs="Times New Roman" w:hint="default"/>
      </w:rPr>
    </w:lvl>
  </w:abstractNum>
  <w:abstractNum w:abstractNumId="12">
    <w:nsid w:val="20EC24C1"/>
    <w:multiLevelType w:val="singleLevel"/>
    <w:tmpl w:val="C2D6419C"/>
    <w:lvl w:ilvl="0">
      <w:start w:val="1"/>
      <w:numFmt w:val="lowerLetter"/>
      <w:lvlText w:val="%1."/>
      <w:legacy w:legacy="1" w:legacySpace="0" w:legacyIndent="345"/>
      <w:lvlJc w:val="left"/>
      <w:rPr>
        <w:rFonts w:ascii="Book Antiqua" w:hAnsi="Book Antiqua" w:hint="default"/>
      </w:rPr>
    </w:lvl>
  </w:abstractNum>
  <w:abstractNum w:abstractNumId="13">
    <w:nsid w:val="216F6247"/>
    <w:multiLevelType w:val="singleLevel"/>
    <w:tmpl w:val="4B7A1F9C"/>
    <w:lvl w:ilvl="0">
      <w:start w:val="1"/>
      <w:numFmt w:val="decimal"/>
      <w:lvlText w:val="%1."/>
      <w:legacy w:legacy="1" w:legacySpace="0" w:legacyIndent="321"/>
      <w:lvlJc w:val="left"/>
      <w:rPr>
        <w:rFonts w:ascii="Book Antiqua" w:hAnsi="Book Antiqua" w:hint="default"/>
      </w:rPr>
    </w:lvl>
  </w:abstractNum>
  <w:abstractNum w:abstractNumId="14">
    <w:nsid w:val="22820CD0"/>
    <w:multiLevelType w:val="hybridMultilevel"/>
    <w:tmpl w:val="87E6EFAC"/>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nsid w:val="28284CA5"/>
    <w:multiLevelType w:val="hybridMultilevel"/>
    <w:tmpl w:val="953A7BA8"/>
    <w:lvl w:ilvl="0" w:tplc="AB1A8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2C7D6323"/>
    <w:multiLevelType w:val="hybridMultilevel"/>
    <w:tmpl w:val="B9CC5C06"/>
    <w:lvl w:ilvl="0" w:tplc="4104BC78">
      <w:start w:val="1"/>
      <w:numFmt w:val="lowerLett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nsid w:val="2CAF632C"/>
    <w:multiLevelType w:val="hybridMultilevel"/>
    <w:tmpl w:val="2C1C73E2"/>
    <w:lvl w:ilvl="0" w:tplc="04190019">
      <w:start w:val="1"/>
      <w:numFmt w:val="low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8">
    <w:nsid w:val="2D48687A"/>
    <w:multiLevelType w:val="hybridMultilevel"/>
    <w:tmpl w:val="BBA689B4"/>
    <w:lvl w:ilvl="0" w:tplc="D890AC48">
      <w:start w:val="1"/>
      <w:numFmt w:val="decimal"/>
      <w:lvlText w:val="%1."/>
      <w:lvlJc w:val="left"/>
      <w:pPr>
        <w:ind w:left="1763" w:hanging="360"/>
      </w:pPr>
      <w:rPr>
        <w:rFonts w:hint="default"/>
      </w:rPr>
    </w:lvl>
    <w:lvl w:ilvl="1" w:tplc="04190019" w:tentative="1">
      <w:start w:val="1"/>
      <w:numFmt w:val="lowerLetter"/>
      <w:lvlText w:val="%2."/>
      <w:lvlJc w:val="left"/>
      <w:pPr>
        <w:ind w:left="2483" w:hanging="360"/>
      </w:pPr>
    </w:lvl>
    <w:lvl w:ilvl="2" w:tplc="0419001B" w:tentative="1">
      <w:start w:val="1"/>
      <w:numFmt w:val="lowerRoman"/>
      <w:lvlText w:val="%3."/>
      <w:lvlJc w:val="right"/>
      <w:pPr>
        <w:ind w:left="3203" w:hanging="180"/>
      </w:pPr>
    </w:lvl>
    <w:lvl w:ilvl="3" w:tplc="0419000F" w:tentative="1">
      <w:start w:val="1"/>
      <w:numFmt w:val="decimal"/>
      <w:lvlText w:val="%4."/>
      <w:lvlJc w:val="left"/>
      <w:pPr>
        <w:ind w:left="3923" w:hanging="360"/>
      </w:pPr>
    </w:lvl>
    <w:lvl w:ilvl="4" w:tplc="04190019" w:tentative="1">
      <w:start w:val="1"/>
      <w:numFmt w:val="lowerLetter"/>
      <w:lvlText w:val="%5."/>
      <w:lvlJc w:val="left"/>
      <w:pPr>
        <w:ind w:left="4643" w:hanging="360"/>
      </w:pPr>
    </w:lvl>
    <w:lvl w:ilvl="5" w:tplc="0419001B" w:tentative="1">
      <w:start w:val="1"/>
      <w:numFmt w:val="lowerRoman"/>
      <w:lvlText w:val="%6."/>
      <w:lvlJc w:val="right"/>
      <w:pPr>
        <w:ind w:left="5363" w:hanging="180"/>
      </w:pPr>
    </w:lvl>
    <w:lvl w:ilvl="6" w:tplc="0419000F" w:tentative="1">
      <w:start w:val="1"/>
      <w:numFmt w:val="decimal"/>
      <w:lvlText w:val="%7."/>
      <w:lvlJc w:val="left"/>
      <w:pPr>
        <w:ind w:left="6083" w:hanging="360"/>
      </w:pPr>
    </w:lvl>
    <w:lvl w:ilvl="7" w:tplc="04190019" w:tentative="1">
      <w:start w:val="1"/>
      <w:numFmt w:val="lowerLetter"/>
      <w:lvlText w:val="%8."/>
      <w:lvlJc w:val="left"/>
      <w:pPr>
        <w:ind w:left="6803" w:hanging="360"/>
      </w:pPr>
    </w:lvl>
    <w:lvl w:ilvl="8" w:tplc="0419001B" w:tentative="1">
      <w:start w:val="1"/>
      <w:numFmt w:val="lowerRoman"/>
      <w:lvlText w:val="%9."/>
      <w:lvlJc w:val="right"/>
      <w:pPr>
        <w:ind w:left="7523" w:hanging="180"/>
      </w:pPr>
    </w:lvl>
  </w:abstractNum>
  <w:abstractNum w:abstractNumId="19">
    <w:nsid w:val="2E4A0A7C"/>
    <w:multiLevelType w:val="hybridMultilevel"/>
    <w:tmpl w:val="6902F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36349C"/>
    <w:multiLevelType w:val="singleLevel"/>
    <w:tmpl w:val="7A20A87E"/>
    <w:lvl w:ilvl="0">
      <w:start w:val="1"/>
      <w:numFmt w:val="lowerLetter"/>
      <w:lvlText w:val="%1."/>
      <w:legacy w:legacy="1" w:legacySpace="0" w:legacyIndent="350"/>
      <w:lvlJc w:val="left"/>
      <w:rPr>
        <w:rFonts w:ascii="Book Antiqua" w:hAnsi="Book Antiqua" w:hint="default"/>
      </w:rPr>
    </w:lvl>
  </w:abstractNum>
  <w:abstractNum w:abstractNumId="21">
    <w:nsid w:val="31344E77"/>
    <w:multiLevelType w:val="multilevel"/>
    <w:tmpl w:val="65ECAD66"/>
    <w:lvl w:ilvl="0">
      <w:start w:val="1"/>
      <w:numFmt w:val="decimal"/>
      <w:lvlText w:val="%1."/>
      <w:lvlJc w:val="left"/>
      <w:pPr>
        <w:tabs>
          <w:tab w:val="num" w:pos="1776"/>
        </w:tabs>
        <w:ind w:left="1776" w:hanging="360"/>
      </w:p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22">
    <w:nsid w:val="319A2795"/>
    <w:multiLevelType w:val="hybridMultilevel"/>
    <w:tmpl w:val="E020B056"/>
    <w:lvl w:ilvl="0" w:tplc="16E48356">
      <w:start w:val="1"/>
      <w:numFmt w:val="lowerLetter"/>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96B73E9"/>
    <w:multiLevelType w:val="singleLevel"/>
    <w:tmpl w:val="7278CDCA"/>
    <w:lvl w:ilvl="0">
      <w:start w:val="1"/>
      <w:numFmt w:val="decimal"/>
      <w:lvlText w:val="%1."/>
      <w:legacy w:legacy="1" w:legacySpace="0" w:legacyIndent="331"/>
      <w:lvlJc w:val="left"/>
      <w:rPr>
        <w:rFonts w:ascii="Times New Roman" w:hAnsi="Times New Roman" w:cs="Times New Roman" w:hint="default"/>
      </w:rPr>
    </w:lvl>
  </w:abstractNum>
  <w:abstractNum w:abstractNumId="24">
    <w:nsid w:val="3BF15B4D"/>
    <w:multiLevelType w:val="hybridMultilevel"/>
    <w:tmpl w:val="CFFCB642"/>
    <w:lvl w:ilvl="0" w:tplc="723C0720">
      <w:start w:val="1"/>
      <w:numFmt w:val="lowerLetter"/>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7DB4E8B"/>
    <w:multiLevelType w:val="hybridMultilevel"/>
    <w:tmpl w:val="BBC8718A"/>
    <w:lvl w:ilvl="0" w:tplc="DCDEB04A">
      <w:start w:val="1"/>
      <w:numFmt w:val="decimal"/>
      <w:lvlText w:val="%1."/>
      <w:lvlJc w:val="left"/>
      <w:pPr>
        <w:ind w:left="1711" w:hanging="435"/>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6">
    <w:nsid w:val="51EC14A6"/>
    <w:multiLevelType w:val="hybridMultilevel"/>
    <w:tmpl w:val="5DD2A3B2"/>
    <w:lvl w:ilvl="0" w:tplc="1FA2E012">
      <w:start w:val="65535"/>
      <w:numFmt w:val="bullet"/>
      <w:lvlText w:val="—"/>
      <w:lvlJc w:val="left"/>
      <w:pPr>
        <w:ind w:left="2484" w:hanging="360"/>
      </w:pPr>
      <w:rPr>
        <w:rFonts w:ascii="Book Antiqua" w:hAnsi="Book Antiqua"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27">
    <w:nsid w:val="53360AB4"/>
    <w:multiLevelType w:val="hybridMultilevel"/>
    <w:tmpl w:val="79F4271C"/>
    <w:lvl w:ilvl="0" w:tplc="0419000F">
      <w:start w:val="1"/>
      <w:numFmt w:val="decimal"/>
      <w:lvlText w:val="%1."/>
      <w:lvlJc w:val="left"/>
      <w:pPr>
        <w:ind w:left="213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8">
    <w:nsid w:val="57477E42"/>
    <w:multiLevelType w:val="hybridMultilevel"/>
    <w:tmpl w:val="9B802882"/>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D13548"/>
    <w:multiLevelType w:val="hybridMultilevel"/>
    <w:tmpl w:val="FF46C2A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nsid w:val="57E07E65"/>
    <w:multiLevelType w:val="hybridMultilevel"/>
    <w:tmpl w:val="AA842D20"/>
    <w:lvl w:ilvl="0" w:tplc="96D843A8">
      <w:start w:val="1"/>
      <w:numFmt w:val="decimal"/>
      <w:lvlText w:val="%1."/>
      <w:lvlJc w:val="left"/>
      <w:pPr>
        <w:ind w:left="1428" w:hanging="360"/>
      </w:pPr>
      <w:rPr>
        <w:rFonts w:ascii="Arial Unicode" w:eastAsia="Times New Roman" w:hAnsi="Arial Unicode"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86E40B1"/>
    <w:multiLevelType w:val="multilevel"/>
    <w:tmpl w:val="65ECAD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59B3791E"/>
    <w:multiLevelType w:val="hybridMultilevel"/>
    <w:tmpl w:val="07721814"/>
    <w:lvl w:ilvl="0" w:tplc="842C1406">
      <w:start w:val="1"/>
      <w:numFmt w:val="lowerLetter"/>
      <w:lvlText w:val="%1."/>
      <w:lvlJc w:val="left"/>
      <w:pPr>
        <w:ind w:left="2419" w:hanging="360"/>
      </w:pPr>
      <w:rPr>
        <w:rFonts w:ascii="Times Armenian" w:hAnsi="Times Armenian" w:hint="default"/>
      </w:rPr>
    </w:lvl>
    <w:lvl w:ilvl="1" w:tplc="04090019" w:tentative="1">
      <w:start w:val="1"/>
      <w:numFmt w:val="lowerLetter"/>
      <w:lvlText w:val="%2."/>
      <w:lvlJc w:val="left"/>
      <w:pPr>
        <w:ind w:left="3139" w:hanging="360"/>
      </w:pPr>
    </w:lvl>
    <w:lvl w:ilvl="2" w:tplc="0409001B" w:tentative="1">
      <w:start w:val="1"/>
      <w:numFmt w:val="lowerRoman"/>
      <w:lvlText w:val="%3."/>
      <w:lvlJc w:val="right"/>
      <w:pPr>
        <w:ind w:left="3859" w:hanging="180"/>
      </w:pPr>
    </w:lvl>
    <w:lvl w:ilvl="3" w:tplc="0409000F" w:tentative="1">
      <w:start w:val="1"/>
      <w:numFmt w:val="decimal"/>
      <w:lvlText w:val="%4."/>
      <w:lvlJc w:val="left"/>
      <w:pPr>
        <w:ind w:left="4579" w:hanging="360"/>
      </w:pPr>
    </w:lvl>
    <w:lvl w:ilvl="4" w:tplc="04090019" w:tentative="1">
      <w:start w:val="1"/>
      <w:numFmt w:val="lowerLetter"/>
      <w:lvlText w:val="%5."/>
      <w:lvlJc w:val="left"/>
      <w:pPr>
        <w:ind w:left="5299" w:hanging="360"/>
      </w:pPr>
    </w:lvl>
    <w:lvl w:ilvl="5" w:tplc="0409001B" w:tentative="1">
      <w:start w:val="1"/>
      <w:numFmt w:val="lowerRoman"/>
      <w:lvlText w:val="%6."/>
      <w:lvlJc w:val="right"/>
      <w:pPr>
        <w:ind w:left="6019" w:hanging="180"/>
      </w:pPr>
    </w:lvl>
    <w:lvl w:ilvl="6" w:tplc="0409000F" w:tentative="1">
      <w:start w:val="1"/>
      <w:numFmt w:val="decimal"/>
      <w:lvlText w:val="%7."/>
      <w:lvlJc w:val="left"/>
      <w:pPr>
        <w:ind w:left="6739" w:hanging="360"/>
      </w:pPr>
    </w:lvl>
    <w:lvl w:ilvl="7" w:tplc="04090019" w:tentative="1">
      <w:start w:val="1"/>
      <w:numFmt w:val="lowerLetter"/>
      <w:lvlText w:val="%8."/>
      <w:lvlJc w:val="left"/>
      <w:pPr>
        <w:ind w:left="7459" w:hanging="360"/>
      </w:pPr>
    </w:lvl>
    <w:lvl w:ilvl="8" w:tplc="0409001B" w:tentative="1">
      <w:start w:val="1"/>
      <w:numFmt w:val="lowerRoman"/>
      <w:lvlText w:val="%9."/>
      <w:lvlJc w:val="right"/>
      <w:pPr>
        <w:ind w:left="8179" w:hanging="180"/>
      </w:pPr>
    </w:lvl>
  </w:abstractNum>
  <w:abstractNum w:abstractNumId="33">
    <w:nsid w:val="5B300DA1"/>
    <w:multiLevelType w:val="hybridMultilevel"/>
    <w:tmpl w:val="072A205A"/>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4">
    <w:nsid w:val="5B4658F9"/>
    <w:multiLevelType w:val="hybridMultilevel"/>
    <w:tmpl w:val="CD526DD6"/>
    <w:lvl w:ilvl="0" w:tplc="DD7C84EC">
      <w:start w:val="1"/>
      <w:numFmt w:val="lowerLetter"/>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5">
    <w:nsid w:val="62231342"/>
    <w:multiLevelType w:val="hybridMultilevel"/>
    <w:tmpl w:val="037AA816"/>
    <w:lvl w:ilvl="0" w:tplc="0409000F">
      <w:start w:val="1"/>
      <w:numFmt w:val="decimal"/>
      <w:lvlText w:val="%1."/>
      <w:lvlJc w:val="left"/>
      <w:pPr>
        <w:tabs>
          <w:tab w:val="num" w:pos="435"/>
        </w:tabs>
        <w:ind w:left="435" w:hanging="360"/>
      </w:pPr>
      <w:rPr>
        <w:rFonts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36">
    <w:nsid w:val="66DB1AA8"/>
    <w:multiLevelType w:val="hybridMultilevel"/>
    <w:tmpl w:val="A26CBC8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E56BA2"/>
    <w:multiLevelType w:val="hybridMultilevel"/>
    <w:tmpl w:val="592EAE00"/>
    <w:lvl w:ilvl="0" w:tplc="13B2DEA0">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305E98"/>
    <w:multiLevelType w:val="hybridMultilevel"/>
    <w:tmpl w:val="45202ACC"/>
    <w:lvl w:ilvl="0" w:tplc="FE302A54">
      <w:start w:val="1"/>
      <w:numFmt w:val="lowerLetter"/>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9">
    <w:nsid w:val="6B631232"/>
    <w:multiLevelType w:val="hybridMultilevel"/>
    <w:tmpl w:val="B95C8B88"/>
    <w:lvl w:ilvl="0" w:tplc="55F298DC">
      <w:start w:val="1"/>
      <w:numFmt w:val="lowerLetter"/>
      <w:lvlText w:val="%1."/>
      <w:lvlJc w:val="left"/>
      <w:pPr>
        <w:tabs>
          <w:tab w:val="num" w:pos="1020"/>
        </w:tabs>
        <w:ind w:left="1020" w:hanging="6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C542745"/>
    <w:multiLevelType w:val="hybridMultilevel"/>
    <w:tmpl w:val="734CA2FC"/>
    <w:lvl w:ilvl="0" w:tplc="34C6E194">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74C27DCF"/>
    <w:multiLevelType w:val="singleLevel"/>
    <w:tmpl w:val="0A20D6B2"/>
    <w:lvl w:ilvl="0">
      <w:start w:val="1"/>
      <w:numFmt w:val="decimal"/>
      <w:lvlText w:val="%1."/>
      <w:legacy w:legacy="1" w:legacySpace="0" w:legacyIndent="331"/>
      <w:lvlJc w:val="left"/>
      <w:rPr>
        <w:rFonts w:ascii="Times New Roman" w:hAnsi="Times New Roman" w:cs="Times New Roman" w:hint="default"/>
      </w:rPr>
    </w:lvl>
  </w:abstractNum>
  <w:abstractNum w:abstractNumId="42">
    <w:nsid w:val="75AC06E5"/>
    <w:multiLevelType w:val="hybridMultilevel"/>
    <w:tmpl w:val="6FA217AE"/>
    <w:lvl w:ilvl="0" w:tplc="DDF0C6CE">
      <w:numFmt w:val="bullet"/>
      <w:lvlText w:val="-"/>
      <w:lvlJc w:val="left"/>
      <w:pPr>
        <w:ind w:left="1368" w:hanging="360"/>
      </w:pPr>
      <w:rPr>
        <w:rFonts w:ascii="Sylfaen" w:eastAsia="MS Mincho" w:hAnsi="Sylfaen" w:cs="MS Mincho" w:hint="default"/>
      </w:rPr>
    </w:lvl>
    <w:lvl w:ilvl="1" w:tplc="04090003">
      <w:start w:val="1"/>
      <w:numFmt w:val="bullet"/>
      <w:lvlText w:val="o"/>
      <w:lvlJc w:val="left"/>
      <w:pPr>
        <w:ind w:left="2088" w:hanging="360"/>
      </w:pPr>
      <w:rPr>
        <w:rFonts w:ascii="Courier New" w:hAnsi="Courier New" w:cs="Courier New" w:hint="default"/>
      </w:rPr>
    </w:lvl>
    <w:lvl w:ilvl="2" w:tplc="04090005">
      <w:start w:val="1"/>
      <w:numFmt w:val="bullet"/>
      <w:lvlText w:val=""/>
      <w:lvlJc w:val="left"/>
      <w:pPr>
        <w:ind w:left="2808" w:hanging="360"/>
      </w:pPr>
      <w:rPr>
        <w:rFonts w:ascii="Wingdings" w:hAnsi="Wingdings" w:hint="default"/>
      </w:rPr>
    </w:lvl>
    <w:lvl w:ilvl="3" w:tplc="04090001">
      <w:start w:val="1"/>
      <w:numFmt w:val="bullet"/>
      <w:lvlText w:val=""/>
      <w:lvlJc w:val="left"/>
      <w:pPr>
        <w:ind w:left="3528" w:hanging="360"/>
      </w:pPr>
      <w:rPr>
        <w:rFonts w:ascii="Symbol" w:hAnsi="Symbol" w:hint="default"/>
      </w:rPr>
    </w:lvl>
    <w:lvl w:ilvl="4" w:tplc="04090003">
      <w:start w:val="1"/>
      <w:numFmt w:val="bullet"/>
      <w:lvlText w:val="o"/>
      <w:lvlJc w:val="left"/>
      <w:pPr>
        <w:ind w:left="4248" w:hanging="360"/>
      </w:pPr>
      <w:rPr>
        <w:rFonts w:ascii="Courier New" w:hAnsi="Courier New" w:cs="Courier New" w:hint="default"/>
      </w:rPr>
    </w:lvl>
    <w:lvl w:ilvl="5" w:tplc="04090005">
      <w:start w:val="1"/>
      <w:numFmt w:val="bullet"/>
      <w:lvlText w:val=""/>
      <w:lvlJc w:val="left"/>
      <w:pPr>
        <w:ind w:left="4968" w:hanging="360"/>
      </w:pPr>
      <w:rPr>
        <w:rFonts w:ascii="Wingdings" w:hAnsi="Wingdings" w:hint="default"/>
      </w:rPr>
    </w:lvl>
    <w:lvl w:ilvl="6" w:tplc="04090001">
      <w:start w:val="1"/>
      <w:numFmt w:val="bullet"/>
      <w:lvlText w:val=""/>
      <w:lvlJc w:val="left"/>
      <w:pPr>
        <w:ind w:left="5688" w:hanging="360"/>
      </w:pPr>
      <w:rPr>
        <w:rFonts w:ascii="Symbol" w:hAnsi="Symbol" w:hint="default"/>
      </w:rPr>
    </w:lvl>
    <w:lvl w:ilvl="7" w:tplc="04090003">
      <w:start w:val="1"/>
      <w:numFmt w:val="bullet"/>
      <w:lvlText w:val="o"/>
      <w:lvlJc w:val="left"/>
      <w:pPr>
        <w:ind w:left="6408" w:hanging="360"/>
      </w:pPr>
      <w:rPr>
        <w:rFonts w:ascii="Courier New" w:hAnsi="Courier New" w:cs="Courier New" w:hint="default"/>
      </w:rPr>
    </w:lvl>
    <w:lvl w:ilvl="8" w:tplc="04090005">
      <w:start w:val="1"/>
      <w:numFmt w:val="bullet"/>
      <w:lvlText w:val=""/>
      <w:lvlJc w:val="left"/>
      <w:pPr>
        <w:ind w:left="7128" w:hanging="360"/>
      </w:pPr>
      <w:rPr>
        <w:rFonts w:ascii="Wingdings" w:hAnsi="Wingdings" w:hint="default"/>
      </w:rPr>
    </w:lvl>
  </w:abstractNum>
  <w:abstractNum w:abstractNumId="43">
    <w:nsid w:val="766C616C"/>
    <w:multiLevelType w:val="hybridMultilevel"/>
    <w:tmpl w:val="EFD2EDCC"/>
    <w:lvl w:ilvl="0" w:tplc="36DE2A08">
      <w:start w:val="1"/>
      <w:numFmt w:val="low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78010BA2"/>
    <w:multiLevelType w:val="singleLevel"/>
    <w:tmpl w:val="073E1420"/>
    <w:lvl w:ilvl="0">
      <w:start w:val="1"/>
      <w:numFmt w:val="decimal"/>
      <w:lvlText w:val="%1."/>
      <w:legacy w:legacy="1" w:legacySpace="0" w:legacyIndent="341"/>
      <w:lvlJc w:val="left"/>
      <w:rPr>
        <w:rFonts w:ascii="Book Antiqua" w:hAnsi="Book Antiqua" w:hint="default"/>
      </w:rPr>
    </w:lvl>
  </w:abstractNum>
  <w:abstractNum w:abstractNumId="45">
    <w:nsid w:val="7AAF5790"/>
    <w:multiLevelType w:val="hybridMultilevel"/>
    <w:tmpl w:val="E0A23DBA"/>
    <w:lvl w:ilvl="0" w:tplc="DD7C84EC">
      <w:start w:val="1"/>
      <w:numFmt w:val="lowerLetter"/>
      <w:lvlText w:val="%1."/>
      <w:lvlJc w:val="left"/>
      <w:pPr>
        <w:ind w:left="2136" w:hanging="360"/>
      </w:pPr>
      <w:rPr>
        <w:rFonts w:hint="default"/>
      </w:rPr>
    </w:lvl>
    <w:lvl w:ilvl="1" w:tplc="04190019">
      <w:start w:val="1"/>
      <w:numFmt w:val="lowerLetter"/>
      <w:lvlText w:val="%2."/>
      <w:lvlJc w:val="left"/>
      <w:pPr>
        <w:ind w:left="2856" w:hanging="360"/>
      </w:pPr>
    </w:lvl>
    <w:lvl w:ilvl="2" w:tplc="0419001B">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6">
    <w:nsid w:val="7CD53B64"/>
    <w:multiLevelType w:val="hybridMultilevel"/>
    <w:tmpl w:val="416AD564"/>
    <w:lvl w:ilvl="0" w:tplc="D370213C">
      <w:start w:val="1"/>
      <w:numFmt w:val="lowerLetter"/>
      <w:lvlText w:val="%1."/>
      <w:lvlJc w:val="left"/>
      <w:pPr>
        <w:ind w:left="1689" w:hanging="540"/>
      </w:pPr>
      <w:rPr>
        <w:rFonts w:cs="Times New Roman" w:hint="default"/>
      </w:rPr>
    </w:lvl>
    <w:lvl w:ilvl="1" w:tplc="04190019" w:tentative="1">
      <w:start w:val="1"/>
      <w:numFmt w:val="lowerLetter"/>
      <w:lvlText w:val="%2."/>
      <w:lvlJc w:val="left"/>
      <w:pPr>
        <w:ind w:left="2229" w:hanging="360"/>
      </w:pPr>
    </w:lvl>
    <w:lvl w:ilvl="2" w:tplc="0419001B" w:tentative="1">
      <w:start w:val="1"/>
      <w:numFmt w:val="lowerRoman"/>
      <w:lvlText w:val="%3."/>
      <w:lvlJc w:val="right"/>
      <w:pPr>
        <w:ind w:left="2949" w:hanging="180"/>
      </w:pPr>
    </w:lvl>
    <w:lvl w:ilvl="3" w:tplc="0419000F" w:tentative="1">
      <w:start w:val="1"/>
      <w:numFmt w:val="decimal"/>
      <w:lvlText w:val="%4."/>
      <w:lvlJc w:val="left"/>
      <w:pPr>
        <w:ind w:left="3669" w:hanging="360"/>
      </w:pPr>
    </w:lvl>
    <w:lvl w:ilvl="4" w:tplc="04190019" w:tentative="1">
      <w:start w:val="1"/>
      <w:numFmt w:val="lowerLetter"/>
      <w:lvlText w:val="%5."/>
      <w:lvlJc w:val="left"/>
      <w:pPr>
        <w:ind w:left="4389" w:hanging="360"/>
      </w:pPr>
    </w:lvl>
    <w:lvl w:ilvl="5" w:tplc="0419001B" w:tentative="1">
      <w:start w:val="1"/>
      <w:numFmt w:val="lowerRoman"/>
      <w:lvlText w:val="%6."/>
      <w:lvlJc w:val="right"/>
      <w:pPr>
        <w:ind w:left="5109" w:hanging="180"/>
      </w:pPr>
    </w:lvl>
    <w:lvl w:ilvl="6" w:tplc="0419000F" w:tentative="1">
      <w:start w:val="1"/>
      <w:numFmt w:val="decimal"/>
      <w:lvlText w:val="%7."/>
      <w:lvlJc w:val="left"/>
      <w:pPr>
        <w:ind w:left="5829" w:hanging="360"/>
      </w:pPr>
    </w:lvl>
    <w:lvl w:ilvl="7" w:tplc="04190019" w:tentative="1">
      <w:start w:val="1"/>
      <w:numFmt w:val="lowerLetter"/>
      <w:lvlText w:val="%8."/>
      <w:lvlJc w:val="left"/>
      <w:pPr>
        <w:ind w:left="6549" w:hanging="360"/>
      </w:pPr>
    </w:lvl>
    <w:lvl w:ilvl="8" w:tplc="0419001B" w:tentative="1">
      <w:start w:val="1"/>
      <w:numFmt w:val="lowerRoman"/>
      <w:lvlText w:val="%9."/>
      <w:lvlJc w:val="right"/>
      <w:pPr>
        <w:ind w:left="7269" w:hanging="180"/>
      </w:pPr>
    </w:lvl>
  </w:abstractNum>
  <w:abstractNum w:abstractNumId="47">
    <w:nsid w:val="7DBD096F"/>
    <w:multiLevelType w:val="hybridMultilevel"/>
    <w:tmpl w:val="EE6E987C"/>
    <w:lvl w:ilvl="0" w:tplc="35BAB17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7F814F2D"/>
    <w:multiLevelType w:val="hybridMultilevel"/>
    <w:tmpl w:val="60DC3928"/>
    <w:lvl w:ilvl="0" w:tplc="DD7C84EC">
      <w:start w:val="1"/>
      <w:numFmt w:val="lowerLetter"/>
      <w:lvlText w:val="%1."/>
      <w:lvlJc w:val="left"/>
      <w:pPr>
        <w:ind w:left="1776" w:hanging="360"/>
      </w:pPr>
      <w:rPr>
        <w:rFonts w:hint="default"/>
      </w:rPr>
    </w:lvl>
    <w:lvl w:ilvl="1" w:tplc="04190019">
      <w:start w:val="1"/>
      <w:numFmt w:val="lowerLetter"/>
      <w:lvlText w:val="%2."/>
      <w:lvlJc w:val="left"/>
      <w:pPr>
        <w:ind w:left="2496" w:hanging="360"/>
      </w:pPr>
    </w:lvl>
    <w:lvl w:ilvl="2" w:tplc="0419001B">
      <w:start w:val="1"/>
      <w:numFmt w:val="lowerRoman"/>
      <w:lvlText w:val="%3."/>
      <w:lvlJc w:val="right"/>
      <w:pPr>
        <w:ind w:left="3216" w:hanging="180"/>
      </w:pPr>
    </w:lvl>
    <w:lvl w:ilvl="3" w:tplc="0419000F">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5"/>
  </w:num>
  <w:num w:numId="4">
    <w:abstractNumId w:val="14"/>
  </w:num>
  <w:num w:numId="5">
    <w:abstractNumId w:val="36"/>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28"/>
  </w:num>
  <w:num w:numId="9">
    <w:abstractNumId w:val="5"/>
  </w:num>
  <w:num w:numId="10">
    <w:abstractNumId w:val="17"/>
  </w:num>
  <w:num w:numId="11">
    <w:abstractNumId w:val="27"/>
  </w:num>
  <w:num w:numId="12">
    <w:abstractNumId w:val="21"/>
  </w:num>
  <w:num w:numId="13">
    <w:abstractNumId w:val="41"/>
  </w:num>
  <w:num w:numId="14">
    <w:abstractNumId w:val="12"/>
  </w:num>
  <w:num w:numId="15">
    <w:abstractNumId w:val="20"/>
  </w:num>
  <w:num w:numId="16">
    <w:abstractNumId w:val="44"/>
  </w:num>
  <w:num w:numId="17">
    <w:abstractNumId w:val="10"/>
  </w:num>
  <w:num w:numId="18">
    <w:abstractNumId w:val="13"/>
  </w:num>
  <w:num w:numId="19">
    <w:abstractNumId w:val="34"/>
  </w:num>
  <w:num w:numId="20">
    <w:abstractNumId w:val="48"/>
  </w:num>
  <w:num w:numId="21">
    <w:abstractNumId w:val="45"/>
  </w:num>
  <w:num w:numId="22">
    <w:abstractNumId w:val="7"/>
  </w:num>
  <w:num w:numId="23">
    <w:abstractNumId w:val="30"/>
  </w:num>
  <w:num w:numId="24">
    <w:abstractNumId w:val="9"/>
  </w:num>
  <w:num w:numId="25">
    <w:abstractNumId w:val="15"/>
  </w:num>
  <w:num w:numId="26">
    <w:abstractNumId w:val="46"/>
  </w:num>
  <w:num w:numId="27">
    <w:abstractNumId w:val="18"/>
  </w:num>
  <w:num w:numId="28">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29">
    <w:abstractNumId w:val="11"/>
  </w:num>
  <w:num w:numId="30">
    <w:abstractNumId w:val="0"/>
    <w:lvlOverride w:ilvl="0">
      <w:lvl w:ilvl="0">
        <w:start w:val="65535"/>
        <w:numFmt w:val="bullet"/>
        <w:lvlText w:val="—"/>
        <w:legacy w:legacy="1" w:legacySpace="0" w:legacyIndent="322"/>
        <w:lvlJc w:val="left"/>
        <w:rPr>
          <w:rFonts w:ascii="Times New Roman" w:hAnsi="Times New Roman" w:cs="Times New Roman" w:hint="default"/>
        </w:rPr>
      </w:lvl>
    </w:lvlOverride>
  </w:num>
  <w:num w:numId="31">
    <w:abstractNumId w:val="26"/>
  </w:num>
  <w:num w:numId="32">
    <w:abstractNumId w:val="2"/>
  </w:num>
  <w:num w:numId="33">
    <w:abstractNumId w:val="38"/>
  </w:num>
  <w:num w:numId="34">
    <w:abstractNumId w:val="29"/>
  </w:num>
  <w:num w:numId="35">
    <w:abstractNumId w:val="1"/>
  </w:num>
  <w:num w:numId="36">
    <w:abstractNumId w:val="25"/>
  </w:num>
  <w:num w:numId="37">
    <w:abstractNumId w:val="33"/>
  </w:num>
  <w:num w:numId="38">
    <w:abstractNumId w:val="22"/>
  </w:num>
  <w:num w:numId="39">
    <w:abstractNumId w:val="24"/>
  </w:num>
  <w:num w:numId="40">
    <w:abstractNumId w:val="23"/>
  </w:num>
  <w:num w:numId="41">
    <w:abstractNumId w:val="32"/>
  </w:num>
  <w:num w:numId="42">
    <w:abstractNumId w:val="40"/>
  </w:num>
  <w:num w:numId="43">
    <w:abstractNumId w:val="43"/>
  </w:num>
  <w:num w:numId="44">
    <w:abstractNumId w:val="16"/>
  </w:num>
  <w:num w:numId="45">
    <w:abstractNumId w:val="3"/>
  </w:num>
  <w:num w:numId="46">
    <w:abstractNumId w:val="37"/>
  </w:num>
  <w:num w:numId="47">
    <w:abstractNumId w:val="19"/>
  </w:num>
  <w:num w:numId="48">
    <w:abstractNumId w:val="42"/>
  </w:num>
  <w:num w:numId="49">
    <w:abstractNumId w:val="4"/>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1C1"/>
    <w:rsid w:val="000070E1"/>
    <w:rsid w:val="000358A3"/>
    <w:rsid w:val="00047173"/>
    <w:rsid w:val="00053EC5"/>
    <w:rsid w:val="00054F42"/>
    <w:rsid w:val="00065D06"/>
    <w:rsid w:val="0009030A"/>
    <w:rsid w:val="000A5F77"/>
    <w:rsid w:val="000C5849"/>
    <w:rsid w:val="000C796D"/>
    <w:rsid w:val="000D5E84"/>
    <w:rsid w:val="000E17CA"/>
    <w:rsid w:val="000F0286"/>
    <w:rsid w:val="001122BA"/>
    <w:rsid w:val="001153CB"/>
    <w:rsid w:val="00127C92"/>
    <w:rsid w:val="0013581E"/>
    <w:rsid w:val="00165259"/>
    <w:rsid w:val="0018300E"/>
    <w:rsid w:val="001D6A99"/>
    <w:rsid w:val="001F59ED"/>
    <w:rsid w:val="00202E62"/>
    <w:rsid w:val="00225F06"/>
    <w:rsid w:val="00237975"/>
    <w:rsid w:val="0024404E"/>
    <w:rsid w:val="00245757"/>
    <w:rsid w:val="00246C34"/>
    <w:rsid w:val="00262654"/>
    <w:rsid w:val="00271C34"/>
    <w:rsid w:val="0027472F"/>
    <w:rsid w:val="00294569"/>
    <w:rsid w:val="0029719E"/>
    <w:rsid w:val="002971F8"/>
    <w:rsid w:val="002D5A3D"/>
    <w:rsid w:val="002F3A7F"/>
    <w:rsid w:val="003044C4"/>
    <w:rsid w:val="00304967"/>
    <w:rsid w:val="00306C22"/>
    <w:rsid w:val="003276F6"/>
    <w:rsid w:val="00331572"/>
    <w:rsid w:val="00335272"/>
    <w:rsid w:val="00361E23"/>
    <w:rsid w:val="00394209"/>
    <w:rsid w:val="00396734"/>
    <w:rsid w:val="003A0382"/>
    <w:rsid w:val="003A2665"/>
    <w:rsid w:val="003A334C"/>
    <w:rsid w:val="003A5C0E"/>
    <w:rsid w:val="003A6731"/>
    <w:rsid w:val="003C6966"/>
    <w:rsid w:val="003D64DA"/>
    <w:rsid w:val="003F3DC8"/>
    <w:rsid w:val="00413FF2"/>
    <w:rsid w:val="0043080F"/>
    <w:rsid w:val="00445C66"/>
    <w:rsid w:val="004503BF"/>
    <w:rsid w:val="004539E5"/>
    <w:rsid w:val="004559EE"/>
    <w:rsid w:val="004868CB"/>
    <w:rsid w:val="004A5C6F"/>
    <w:rsid w:val="004B1EE0"/>
    <w:rsid w:val="004E4421"/>
    <w:rsid w:val="00500674"/>
    <w:rsid w:val="005031E4"/>
    <w:rsid w:val="00513006"/>
    <w:rsid w:val="00516039"/>
    <w:rsid w:val="005173EE"/>
    <w:rsid w:val="00517AE9"/>
    <w:rsid w:val="00522800"/>
    <w:rsid w:val="00523CEF"/>
    <w:rsid w:val="005271C3"/>
    <w:rsid w:val="005561C1"/>
    <w:rsid w:val="00564EC7"/>
    <w:rsid w:val="00575319"/>
    <w:rsid w:val="00576388"/>
    <w:rsid w:val="005777D3"/>
    <w:rsid w:val="00596E0F"/>
    <w:rsid w:val="005D7EA3"/>
    <w:rsid w:val="00622F2D"/>
    <w:rsid w:val="0064027C"/>
    <w:rsid w:val="00674B66"/>
    <w:rsid w:val="006B0D51"/>
    <w:rsid w:val="006D276E"/>
    <w:rsid w:val="006E2FA2"/>
    <w:rsid w:val="00715BEF"/>
    <w:rsid w:val="0071649C"/>
    <w:rsid w:val="00751A49"/>
    <w:rsid w:val="007647A0"/>
    <w:rsid w:val="00767F7E"/>
    <w:rsid w:val="00787748"/>
    <w:rsid w:val="007933A8"/>
    <w:rsid w:val="007A39BB"/>
    <w:rsid w:val="007A5E23"/>
    <w:rsid w:val="007C0885"/>
    <w:rsid w:val="007C44B2"/>
    <w:rsid w:val="007F6EDA"/>
    <w:rsid w:val="0081142F"/>
    <w:rsid w:val="008307A9"/>
    <w:rsid w:val="00831144"/>
    <w:rsid w:val="0084706E"/>
    <w:rsid w:val="00861455"/>
    <w:rsid w:val="00894783"/>
    <w:rsid w:val="008A7DAB"/>
    <w:rsid w:val="008D7523"/>
    <w:rsid w:val="008E3172"/>
    <w:rsid w:val="008E4577"/>
    <w:rsid w:val="008F7BF8"/>
    <w:rsid w:val="00916236"/>
    <w:rsid w:val="00917566"/>
    <w:rsid w:val="00922926"/>
    <w:rsid w:val="0094602A"/>
    <w:rsid w:val="009568FB"/>
    <w:rsid w:val="00960DFD"/>
    <w:rsid w:val="00961AA3"/>
    <w:rsid w:val="0096699E"/>
    <w:rsid w:val="00974647"/>
    <w:rsid w:val="009A6252"/>
    <w:rsid w:val="009E4163"/>
    <w:rsid w:val="009F2803"/>
    <w:rsid w:val="009F6A1A"/>
    <w:rsid w:val="00A03976"/>
    <w:rsid w:val="00A20125"/>
    <w:rsid w:val="00A21E1B"/>
    <w:rsid w:val="00A21F0E"/>
    <w:rsid w:val="00A54B85"/>
    <w:rsid w:val="00A60491"/>
    <w:rsid w:val="00A65BFF"/>
    <w:rsid w:val="00A74CD1"/>
    <w:rsid w:val="00A86EA8"/>
    <w:rsid w:val="00A92DEC"/>
    <w:rsid w:val="00AA27C2"/>
    <w:rsid w:val="00AA41F5"/>
    <w:rsid w:val="00AB0C3B"/>
    <w:rsid w:val="00AB784E"/>
    <w:rsid w:val="00AD50F6"/>
    <w:rsid w:val="00B20F95"/>
    <w:rsid w:val="00B31E34"/>
    <w:rsid w:val="00B50B6A"/>
    <w:rsid w:val="00B55332"/>
    <w:rsid w:val="00B555CA"/>
    <w:rsid w:val="00B81048"/>
    <w:rsid w:val="00B816B5"/>
    <w:rsid w:val="00BF49AA"/>
    <w:rsid w:val="00BF59BD"/>
    <w:rsid w:val="00BF7139"/>
    <w:rsid w:val="00C1698C"/>
    <w:rsid w:val="00C17342"/>
    <w:rsid w:val="00C34D66"/>
    <w:rsid w:val="00C358E4"/>
    <w:rsid w:val="00C60855"/>
    <w:rsid w:val="00C7454D"/>
    <w:rsid w:val="00C83521"/>
    <w:rsid w:val="00CA308A"/>
    <w:rsid w:val="00CC5B6C"/>
    <w:rsid w:val="00CD3241"/>
    <w:rsid w:val="00D034F0"/>
    <w:rsid w:val="00D317C4"/>
    <w:rsid w:val="00D46E4B"/>
    <w:rsid w:val="00D50C22"/>
    <w:rsid w:val="00D75D25"/>
    <w:rsid w:val="00D92037"/>
    <w:rsid w:val="00D934D1"/>
    <w:rsid w:val="00DA7FBB"/>
    <w:rsid w:val="00DC67DA"/>
    <w:rsid w:val="00DD1BE6"/>
    <w:rsid w:val="00E14DB9"/>
    <w:rsid w:val="00E25BEC"/>
    <w:rsid w:val="00E30405"/>
    <w:rsid w:val="00E35827"/>
    <w:rsid w:val="00E363A0"/>
    <w:rsid w:val="00E50300"/>
    <w:rsid w:val="00E542B4"/>
    <w:rsid w:val="00E62014"/>
    <w:rsid w:val="00E7371F"/>
    <w:rsid w:val="00E753BD"/>
    <w:rsid w:val="00E93E10"/>
    <w:rsid w:val="00EA626E"/>
    <w:rsid w:val="00ED2595"/>
    <w:rsid w:val="00F56A25"/>
    <w:rsid w:val="00F64B97"/>
    <w:rsid w:val="00F74CAD"/>
    <w:rsid w:val="00F90E9B"/>
    <w:rsid w:val="00F93FE6"/>
    <w:rsid w:val="00FC427E"/>
    <w:rsid w:val="00FC7ADD"/>
    <w:rsid w:val="00FD5F00"/>
    <w:rsid w:val="00FE32D2"/>
    <w:rsid w:val="00FF2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1C1"/>
    <w:rPr>
      <w:rFonts w:ascii="Times New Roman" w:eastAsia="Times New Roman" w:hAnsi="Times New Roman"/>
      <w:sz w:val="24"/>
      <w:szCs w:val="24"/>
      <w:lang w:val="ru-RU" w:eastAsia="ru-RU"/>
    </w:rPr>
  </w:style>
  <w:style w:type="paragraph" w:styleId="Heading1">
    <w:name w:val="heading 1"/>
    <w:basedOn w:val="Normal"/>
    <w:next w:val="Normal"/>
    <w:link w:val="Heading1Char"/>
    <w:qFormat/>
    <w:rsid w:val="005561C1"/>
    <w:pPr>
      <w:keepNext/>
      <w:jc w:val="center"/>
      <w:outlineLvl w:val="0"/>
    </w:pPr>
    <w:rPr>
      <w:rFonts w:ascii="Times Armenian" w:hAnsi="Times Armenian"/>
      <w:szCs w:val="20"/>
      <w:lang w:val="en-US" w:eastAsia="en-US"/>
    </w:rPr>
  </w:style>
  <w:style w:type="paragraph" w:styleId="Heading2">
    <w:name w:val="heading 2"/>
    <w:basedOn w:val="Normal"/>
    <w:next w:val="Normal"/>
    <w:link w:val="Heading2Char"/>
    <w:qFormat/>
    <w:rsid w:val="003C6966"/>
    <w:pPr>
      <w:keepNext/>
      <w:outlineLvl w:val="1"/>
    </w:pPr>
    <w:rPr>
      <w:rFonts w:ascii="Times Armenian" w:hAnsi="Times Armenian"/>
      <w:i/>
      <w:iCs/>
      <w:lang w:val="en-US" w:eastAsia="en-US"/>
    </w:rPr>
  </w:style>
  <w:style w:type="paragraph" w:styleId="Heading5">
    <w:name w:val="heading 5"/>
    <w:basedOn w:val="Normal"/>
    <w:next w:val="Normal"/>
    <w:link w:val="Heading5Char"/>
    <w:qFormat/>
    <w:rsid w:val="005561C1"/>
    <w:pPr>
      <w:keepNext/>
      <w:jc w:val="center"/>
      <w:outlineLvl w:val="4"/>
    </w:pPr>
    <w:rPr>
      <w:rFonts w:ascii="Russian Antiqua" w:hAnsi="Russian Antiqua"/>
      <w:b/>
      <w:bCs/>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61C1"/>
    <w:rPr>
      <w:rFonts w:ascii="Times Armenian" w:eastAsia="Times New Roman" w:hAnsi="Times Armenian" w:cs="Times New Roman"/>
      <w:sz w:val="24"/>
      <w:szCs w:val="20"/>
    </w:rPr>
  </w:style>
  <w:style w:type="character" w:customStyle="1" w:styleId="Heading5Char">
    <w:name w:val="Heading 5 Char"/>
    <w:link w:val="Heading5"/>
    <w:rsid w:val="005561C1"/>
    <w:rPr>
      <w:rFonts w:ascii="Russian Antiqua" w:eastAsia="Times New Roman" w:hAnsi="Russian Antiqua" w:cs="Times New Roman"/>
      <w:b/>
      <w:bCs/>
      <w:szCs w:val="20"/>
    </w:rPr>
  </w:style>
  <w:style w:type="paragraph" w:styleId="Footer">
    <w:name w:val="footer"/>
    <w:basedOn w:val="Normal"/>
    <w:link w:val="FooterChar"/>
    <w:rsid w:val="005561C1"/>
    <w:pPr>
      <w:tabs>
        <w:tab w:val="center" w:pos="4677"/>
        <w:tab w:val="right" w:pos="9355"/>
      </w:tabs>
    </w:pPr>
    <w:rPr>
      <w:sz w:val="20"/>
      <w:szCs w:val="20"/>
      <w:lang w:val="en-US" w:eastAsia="en-US"/>
    </w:rPr>
  </w:style>
  <w:style w:type="character" w:customStyle="1" w:styleId="FooterChar">
    <w:name w:val="Footer Char"/>
    <w:link w:val="Footer"/>
    <w:rsid w:val="005561C1"/>
    <w:rPr>
      <w:rFonts w:ascii="Times New Roman" w:eastAsia="Times New Roman" w:hAnsi="Times New Roman" w:cs="Times New Roman"/>
      <w:sz w:val="20"/>
      <w:szCs w:val="20"/>
    </w:rPr>
  </w:style>
  <w:style w:type="character" w:styleId="Hyperlink">
    <w:name w:val="Hyperlink"/>
    <w:uiPriority w:val="99"/>
    <w:rsid w:val="005561C1"/>
    <w:rPr>
      <w:color w:val="0000FF"/>
      <w:u w:val="single"/>
    </w:rPr>
  </w:style>
  <w:style w:type="paragraph" w:styleId="Header">
    <w:name w:val="header"/>
    <w:basedOn w:val="Normal"/>
    <w:link w:val="HeaderChar"/>
    <w:uiPriority w:val="99"/>
    <w:unhideWhenUsed/>
    <w:rsid w:val="008F7BF8"/>
    <w:pPr>
      <w:tabs>
        <w:tab w:val="center" w:pos="4513"/>
        <w:tab w:val="right" w:pos="9026"/>
      </w:tabs>
    </w:pPr>
  </w:style>
  <w:style w:type="character" w:customStyle="1" w:styleId="HeaderChar">
    <w:name w:val="Header Char"/>
    <w:basedOn w:val="DefaultParagraphFont"/>
    <w:link w:val="Header"/>
    <w:uiPriority w:val="99"/>
    <w:rsid w:val="008F7BF8"/>
    <w:rPr>
      <w:rFonts w:ascii="Times New Roman" w:eastAsia="Times New Roman" w:hAnsi="Times New Roman"/>
      <w:sz w:val="24"/>
      <w:szCs w:val="24"/>
      <w:lang w:val="ru-RU" w:eastAsia="ru-RU"/>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
    <w:basedOn w:val="Normal"/>
    <w:link w:val="NormalWebChar"/>
    <w:uiPriority w:val="99"/>
    <w:unhideWhenUsed/>
    <w:rsid w:val="008F7BF8"/>
    <w:pPr>
      <w:spacing w:before="100" w:beforeAutospacing="1" w:after="100" w:afterAutospacing="1"/>
    </w:pPr>
    <w:rPr>
      <w:lang w:val="en-US" w:eastAsia="en-US"/>
    </w:rPr>
  </w:style>
  <w:style w:type="character" w:styleId="Strong">
    <w:name w:val="Strong"/>
    <w:uiPriority w:val="22"/>
    <w:qFormat/>
    <w:rsid w:val="008F7BF8"/>
    <w:rPr>
      <w:b/>
      <w:bCs/>
    </w:rPr>
  </w:style>
  <w:style w:type="paragraph" w:customStyle="1" w:styleId="2">
    <w:name w:val="д2"/>
    <w:basedOn w:val="Normal"/>
    <w:link w:val="20"/>
    <w:rsid w:val="008F7BF8"/>
    <w:pPr>
      <w:keepLines/>
      <w:suppressAutoHyphens/>
      <w:overflowPunct w:val="0"/>
      <w:autoSpaceDE w:val="0"/>
      <w:autoSpaceDN w:val="0"/>
      <w:adjustRightInd w:val="0"/>
      <w:ind w:left="454" w:right="57" w:hanging="397"/>
      <w:textAlignment w:val="baseline"/>
    </w:pPr>
    <w:rPr>
      <w:rFonts w:eastAsia="Calibri"/>
      <w:sz w:val="26"/>
      <w:szCs w:val="26"/>
      <w:lang w:val="hy-AM" w:eastAsia="hy-AM"/>
    </w:rPr>
  </w:style>
  <w:style w:type="character" w:customStyle="1" w:styleId="20">
    <w:name w:val="д2 Знак"/>
    <w:link w:val="2"/>
    <w:locked/>
    <w:rsid w:val="008F7BF8"/>
    <w:rPr>
      <w:rFonts w:ascii="Times New Roman" w:hAnsi="Times New Roman"/>
      <w:sz w:val="26"/>
      <w:szCs w:val="26"/>
      <w:lang w:val="hy-AM" w:eastAsia="hy-AM"/>
    </w:rPr>
  </w:style>
  <w:style w:type="paragraph" w:customStyle="1" w:styleId="a">
    <w:name w:val="наименование группы"/>
    <w:basedOn w:val="Normal"/>
    <w:rsid w:val="008F7BF8"/>
    <w:pPr>
      <w:widowControl w:val="0"/>
      <w:overflowPunct w:val="0"/>
      <w:autoSpaceDE w:val="0"/>
      <w:autoSpaceDN w:val="0"/>
      <w:adjustRightInd w:val="0"/>
      <w:jc w:val="center"/>
      <w:textAlignment w:val="baseline"/>
    </w:pPr>
    <w:rPr>
      <w:b/>
      <w:sz w:val="28"/>
      <w:szCs w:val="26"/>
      <w:lang w:val="hy-AM" w:eastAsia="hy-AM"/>
    </w:rPr>
  </w:style>
  <w:style w:type="paragraph" w:customStyle="1" w:styleId="a0">
    <w:name w:val="текст тп"/>
    <w:basedOn w:val="Normal"/>
    <w:rsid w:val="008F7BF8"/>
    <w:pPr>
      <w:keepLines/>
      <w:suppressAutoHyphens/>
      <w:overflowPunct w:val="0"/>
      <w:autoSpaceDE w:val="0"/>
      <w:autoSpaceDN w:val="0"/>
      <w:adjustRightInd w:val="0"/>
      <w:ind w:left="57" w:right="57"/>
      <w:textAlignment w:val="baseline"/>
    </w:pPr>
    <w:rPr>
      <w:sz w:val="26"/>
      <w:szCs w:val="26"/>
      <w:lang w:val="hy-AM" w:eastAsia="hy-AM"/>
    </w:rPr>
  </w:style>
  <w:style w:type="paragraph" w:styleId="BodyText2">
    <w:name w:val="Body Text 2"/>
    <w:basedOn w:val="Normal"/>
    <w:link w:val="BodyText2Char"/>
    <w:uiPriority w:val="99"/>
    <w:semiHidden/>
    <w:unhideWhenUsed/>
    <w:rsid w:val="00A65BFF"/>
    <w:pPr>
      <w:spacing w:after="120" w:line="480" w:lineRule="auto"/>
    </w:pPr>
  </w:style>
  <w:style w:type="character" w:customStyle="1" w:styleId="BodyText2Char">
    <w:name w:val="Body Text 2 Char"/>
    <w:basedOn w:val="DefaultParagraphFont"/>
    <w:link w:val="BodyText2"/>
    <w:uiPriority w:val="99"/>
    <w:semiHidden/>
    <w:rsid w:val="00A65BFF"/>
    <w:rPr>
      <w:rFonts w:ascii="Times New Roman" w:eastAsia="Times New Roman" w:hAnsi="Times New Roman"/>
      <w:sz w:val="24"/>
      <w:szCs w:val="24"/>
      <w:lang w:val="ru-RU" w:eastAsia="ru-RU"/>
    </w:rPr>
  </w:style>
  <w:style w:type="paragraph" w:customStyle="1" w:styleId="a1">
    <w:name w:val="код в колонке"/>
    <w:basedOn w:val="Normal"/>
    <w:rsid w:val="00B816B5"/>
    <w:pPr>
      <w:widowControl w:val="0"/>
      <w:overflowPunct w:val="0"/>
      <w:autoSpaceDE w:val="0"/>
      <w:autoSpaceDN w:val="0"/>
      <w:adjustRightInd w:val="0"/>
      <w:ind w:left="28" w:right="28"/>
      <w:textAlignment w:val="baseline"/>
    </w:pPr>
    <w:rPr>
      <w:rFonts w:eastAsia="Calibri"/>
      <w:sz w:val="26"/>
      <w:szCs w:val="26"/>
      <w:lang w:val="hy-AM" w:eastAsia="hy-AM"/>
    </w:rPr>
  </w:style>
  <w:style w:type="paragraph" w:customStyle="1" w:styleId="1">
    <w:name w:val="д1"/>
    <w:basedOn w:val="Normal"/>
    <w:link w:val="10"/>
    <w:rsid w:val="00B816B5"/>
    <w:pPr>
      <w:keepLines/>
      <w:suppressAutoHyphens/>
      <w:overflowPunct w:val="0"/>
      <w:autoSpaceDE w:val="0"/>
      <w:autoSpaceDN w:val="0"/>
      <w:adjustRightInd w:val="0"/>
      <w:ind w:left="255" w:right="57" w:hanging="198"/>
      <w:textAlignment w:val="baseline"/>
    </w:pPr>
    <w:rPr>
      <w:sz w:val="26"/>
      <w:szCs w:val="26"/>
      <w:lang w:val="hy-AM" w:eastAsia="hy-AM"/>
    </w:rPr>
  </w:style>
  <w:style w:type="character" w:customStyle="1" w:styleId="10">
    <w:name w:val="д1 Знак"/>
    <w:link w:val="1"/>
    <w:locked/>
    <w:rsid w:val="00B816B5"/>
    <w:rPr>
      <w:rFonts w:ascii="Times New Roman" w:eastAsia="Times New Roman" w:hAnsi="Times New Roman"/>
      <w:sz w:val="26"/>
      <w:szCs w:val="26"/>
      <w:lang w:val="hy-AM" w:eastAsia="hy-AM"/>
    </w:rPr>
  </w:style>
  <w:style w:type="character" w:customStyle="1" w:styleId="Heading2Char">
    <w:name w:val="Heading 2 Char"/>
    <w:basedOn w:val="DefaultParagraphFont"/>
    <w:link w:val="Heading2"/>
    <w:rsid w:val="003C6966"/>
    <w:rPr>
      <w:rFonts w:ascii="Times Armenian" w:eastAsia="Times New Roman" w:hAnsi="Times Armenian"/>
      <w:i/>
      <w:iCs/>
      <w:sz w:val="24"/>
      <w:szCs w:val="24"/>
    </w:rPr>
  </w:style>
  <w:style w:type="character" w:customStyle="1" w:styleId="apple-style-span">
    <w:name w:val="apple-style-span"/>
    <w:rsid w:val="003C6966"/>
  </w:style>
  <w:style w:type="paragraph" w:styleId="BalloonText">
    <w:name w:val="Balloon Text"/>
    <w:basedOn w:val="Normal"/>
    <w:link w:val="BalloonTextChar"/>
    <w:unhideWhenUsed/>
    <w:rsid w:val="003C6966"/>
    <w:rPr>
      <w:rFonts w:ascii="Tahoma" w:hAnsi="Tahoma" w:cs="Tahoma"/>
      <w:sz w:val="16"/>
      <w:szCs w:val="16"/>
    </w:rPr>
  </w:style>
  <w:style w:type="character" w:customStyle="1" w:styleId="BalloonTextChar">
    <w:name w:val="Balloon Text Char"/>
    <w:basedOn w:val="DefaultParagraphFont"/>
    <w:link w:val="BalloonText"/>
    <w:rsid w:val="003C6966"/>
    <w:rPr>
      <w:rFonts w:ascii="Tahoma" w:eastAsia="Times New Roman" w:hAnsi="Tahoma" w:cs="Tahoma"/>
      <w:sz w:val="16"/>
      <w:szCs w:val="16"/>
      <w:lang w:val="ru-RU" w:eastAsia="ru-RU"/>
    </w:rPr>
  </w:style>
  <w:style w:type="paragraph" w:customStyle="1" w:styleId="norm">
    <w:name w:val="norm"/>
    <w:basedOn w:val="Normal"/>
    <w:link w:val="normChar"/>
    <w:rsid w:val="003C6966"/>
    <w:pPr>
      <w:spacing w:line="480" w:lineRule="auto"/>
      <w:ind w:firstLine="709"/>
      <w:jc w:val="both"/>
    </w:pPr>
    <w:rPr>
      <w:rFonts w:ascii="Arial Armenian" w:hAnsi="Arial Armenian"/>
      <w:sz w:val="22"/>
      <w:szCs w:val="20"/>
      <w:lang w:val="en-US"/>
    </w:rPr>
  </w:style>
  <w:style w:type="character" w:customStyle="1" w:styleId="normChar">
    <w:name w:val="norm Char"/>
    <w:link w:val="norm"/>
    <w:rsid w:val="003C6966"/>
    <w:rPr>
      <w:rFonts w:ascii="Arial Armenian" w:eastAsia="Times New Roman" w:hAnsi="Arial Armenian"/>
      <w:sz w:val="22"/>
      <w:lang w:eastAsia="ru-RU"/>
    </w:rPr>
  </w:style>
  <w:style w:type="paragraph" w:styleId="ListParagraph">
    <w:name w:val="List Paragraph"/>
    <w:basedOn w:val="Normal"/>
    <w:uiPriority w:val="34"/>
    <w:qFormat/>
    <w:rsid w:val="003C6966"/>
    <w:pPr>
      <w:ind w:left="720"/>
      <w:contextualSpacing/>
    </w:pPr>
  </w:style>
  <w:style w:type="paragraph" w:styleId="BodyText">
    <w:name w:val="Body Text"/>
    <w:basedOn w:val="Normal"/>
    <w:link w:val="BodyTextChar"/>
    <w:rsid w:val="003C6966"/>
    <w:pPr>
      <w:jc w:val="both"/>
    </w:pPr>
    <w:rPr>
      <w:rFonts w:ascii="Times Armenian" w:hAnsi="Times Armenian"/>
      <w:lang w:val="en-US" w:eastAsia="en-US"/>
    </w:rPr>
  </w:style>
  <w:style w:type="character" w:customStyle="1" w:styleId="BodyTextChar">
    <w:name w:val="Body Text Char"/>
    <w:basedOn w:val="DefaultParagraphFont"/>
    <w:link w:val="BodyText"/>
    <w:rsid w:val="003C6966"/>
    <w:rPr>
      <w:rFonts w:ascii="Times Armenian" w:eastAsia="Times New Roman" w:hAnsi="Times Armenian"/>
      <w:sz w:val="24"/>
      <w:szCs w:val="24"/>
    </w:rPr>
  </w:style>
  <w:style w:type="character" w:styleId="PageNumber">
    <w:name w:val="page number"/>
    <w:rsid w:val="003C6966"/>
  </w:style>
  <w:style w:type="paragraph" w:styleId="Title">
    <w:name w:val="Title"/>
    <w:basedOn w:val="Normal"/>
    <w:link w:val="TitleChar"/>
    <w:qFormat/>
    <w:rsid w:val="003C6966"/>
    <w:pPr>
      <w:jc w:val="center"/>
    </w:pPr>
    <w:rPr>
      <w:rFonts w:ascii="Times Armenian" w:hAnsi="Times Armenian"/>
      <w:b/>
      <w:bCs/>
      <w:lang w:val="en-US" w:eastAsia="en-US"/>
    </w:rPr>
  </w:style>
  <w:style w:type="character" w:customStyle="1" w:styleId="TitleChar">
    <w:name w:val="Title Char"/>
    <w:basedOn w:val="DefaultParagraphFont"/>
    <w:link w:val="Title"/>
    <w:rsid w:val="003C6966"/>
    <w:rPr>
      <w:rFonts w:ascii="Times Armenian" w:eastAsia="Times New Roman" w:hAnsi="Times Armenian"/>
      <w:b/>
      <w:bCs/>
      <w:sz w:val="24"/>
      <w:szCs w:val="24"/>
    </w:rPr>
  </w:style>
  <w:style w:type="paragraph" w:customStyle="1" w:styleId="3C003">
    <w:name w:val="3C003"/>
    <w:basedOn w:val="Normal"/>
    <w:rsid w:val="003C6966"/>
    <w:pPr>
      <w:suppressAutoHyphens/>
      <w:ind w:left="1152" w:hanging="1152"/>
    </w:pPr>
    <w:rPr>
      <w:sz w:val="20"/>
      <w:szCs w:val="20"/>
      <w:lang w:val="en-US" w:eastAsia="en-US"/>
    </w:rPr>
  </w:style>
  <w:style w:type="character" w:styleId="LineNumber">
    <w:name w:val="line number"/>
    <w:rsid w:val="003C6966"/>
  </w:style>
  <w:style w:type="table" w:styleId="TableGrid">
    <w:name w:val="Table Grid"/>
    <w:basedOn w:val="TableNormal"/>
    <w:rsid w:val="003C6966"/>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3C6966"/>
    <w:rPr>
      <w:sz w:val="20"/>
      <w:szCs w:val="20"/>
      <w:lang w:val="en-US" w:eastAsia="en-US"/>
    </w:rPr>
  </w:style>
  <w:style w:type="character" w:customStyle="1" w:styleId="FootnoteTextChar">
    <w:name w:val="Footnote Text Char"/>
    <w:basedOn w:val="DefaultParagraphFont"/>
    <w:link w:val="FootnoteText"/>
    <w:semiHidden/>
    <w:rsid w:val="003C6966"/>
    <w:rPr>
      <w:rFonts w:ascii="Times New Roman" w:eastAsia="Times New Roman" w:hAnsi="Times New Roman"/>
    </w:rPr>
  </w:style>
  <w:style w:type="character" w:styleId="FootnoteReference">
    <w:name w:val="footnote reference"/>
    <w:semiHidden/>
    <w:rsid w:val="003C6966"/>
    <w:rPr>
      <w:vertAlign w:val="superscript"/>
    </w:rPr>
  </w:style>
  <w:style w:type="character" w:customStyle="1" w:styleId="FontStyle141">
    <w:name w:val="Font Style141"/>
    <w:uiPriority w:val="99"/>
    <w:rsid w:val="003C6966"/>
    <w:rPr>
      <w:rFonts w:ascii="Book Antiqua" w:hAnsi="Book Antiqua" w:cs="Book Antiqua"/>
      <w:color w:val="000000"/>
      <w:sz w:val="16"/>
      <w:szCs w:val="16"/>
    </w:rPr>
  </w:style>
  <w:style w:type="paragraph" w:customStyle="1" w:styleId="Style1">
    <w:name w:val="Style1"/>
    <w:basedOn w:val="Normal"/>
    <w:uiPriority w:val="99"/>
    <w:rsid w:val="003C6966"/>
    <w:pPr>
      <w:widowControl w:val="0"/>
      <w:autoSpaceDE w:val="0"/>
      <w:autoSpaceDN w:val="0"/>
      <w:adjustRightInd w:val="0"/>
      <w:spacing w:line="220" w:lineRule="exact"/>
      <w:ind w:hanging="499"/>
      <w:jc w:val="both"/>
    </w:pPr>
    <w:rPr>
      <w:rFonts w:ascii="Book Antiqua" w:hAnsi="Book Antiqua"/>
    </w:rPr>
  </w:style>
  <w:style w:type="paragraph" w:styleId="EndnoteText">
    <w:name w:val="endnote text"/>
    <w:basedOn w:val="Normal"/>
    <w:link w:val="EndnoteTextChar"/>
    <w:rsid w:val="003C6966"/>
    <w:rPr>
      <w:sz w:val="20"/>
      <w:szCs w:val="20"/>
      <w:lang w:val="en-US" w:eastAsia="en-US"/>
    </w:rPr>
  </w:style>
  <w:style w:type="character" w:customStyle="1" w:styleId="EndnoteTextChar">
    <w:name w:val="Endnote Text Char"/>
    <w:basedOn w:val="DefaultParagraphFont"/>
    <w:link w:val="EndnoteText"/>
    <w:rsid w:val="003C6966"/>
    <w:rPr>
      <w:rFonts w:ascii="Times New Roman" w:eastAsia="Times New Roman" w:hAnsi="Times New Roman"/>
    </w:rPr>
  </w:style>
  <w:style w:type="character" w:styleId="EndnoteReference">
    <w:name w:val="endnote reference"/>
    <w:rsid w:val="003C6966"/>
    <w:rPr>
      <w:vertAlign w:val="superscript"/>
    </w:rPr>
  </w:style>
  <w:style w:type="paragraph" w:customStyle="1" w:styleId="Style13">
    <w:name w:val="Style13"/>
    <w:basedOn w:val="Normal"/>
    <w:uiPriority w:val="99"/>
    <w:rsid w:val="003C6966"/>
    <w:pPr>
      <w:widowControl w:val="0"/>
      <w:autoSpaceDE w:val="0"/>
      <w:autoSpaceDN w:val="0"/>
      <w:adjustRightInd w:val="0"/>
      <w:spacing w:line="216" w:lineRule="exact"/>
      <w:jc w:val="both"/>
    </w:pPr>
    <w:rPr>
      <w:rFonts w:ascii="Book Antiqua" w:hAnsi="Book Antiqua"/>
    </w:rPr>
  </w:style>
  <w:style w:type="paragraph" w:customStyle="1" w:styleId="Style12">
    <w:name w:val="Style12"/>
    <w:basedOn w:val="Normal"/>
    <w:uiPriority w:val="99"/>
    <w:rsid w:val="003C6966"/>
    <w:pPr>
      <w:widowControl w:val="0"/>
      <w:autoSpaceDE w:val="0"/>
      <w:autoSpaceDN w:val="0"/>
      <w:adjustRightInd w:val="0"/>
      <w:spacing w:line="213" w:lineRule="exact"/>
      <w:ind w:hanging="504"/>
      <w:jc w:val="both"/>
    </w:pPr>
    <w:rPr>
      <w:rFonts w:ascii="Book Antiqua" w:hAnsi="Book Antiqua"/>
    </w:rPr>
  </w:style>
  <w:style w:type="paragraph" w:customStyle="1" w:styleId="Style2">
    <w:name w:val="Style2"/>
    <w:basedOn w:val="Normal"/>
    <w:uiPriority w:val="99"/>
    <w:rsid w:val="003C6966"/>
    <w:pPr>
      <w:widowControl w:val="0"/>
      <w:autoSpaceDE w:val="0"/>
      <w:autoSpaceDN w:val="0"/>
      <w:adjustRightInd w:val="0"/>
      <w:jc w:val="both"/>
    </w:pPr>
    <w:rPr>
      <w:rFonts w:ascii="Book Antiqua" w:hAnsi="Book Antiqua"/>
    </w:rPr>
  </w:style>
  <w:style w:type="character" w:customStyle="1" w:styleId="FontStyle144">
    <w:name w:val="Font Style144"/>
    <w:uiPriority w:val="99"/>
    <w:rsid w:val="003C6966"/>
    <w:rPr>
      <w:rFonts w:ascii="Book Antiqua" w:hAnsi="Book Antiqua" w:cs="Book Antiqua"/>
      <w:color w:val="000000"/>
      <w:sz w:val="14"/>
      <w:szCs w:val="14"/>
    </w:rPr>
  </w:style>
  <w:style w:type="paragraph" w:customStyle="1" w:styleId="Style6">
    <w:name w:val="Style6"/>
    <w:basedOn w:val="Normal"/>
    <w:uiPriority w:val="99"/>
    <w:rsid w:val="003C6966"/>
    <w:pPr>
      <w:widowControl w:val="0"/>
      <w:autoSpaceDE w:val="0"/>
      <w:autoSpaceDN w:val="0"/>
      <w:adjustRightInd w:val="0"/>
    </w:pPr>
    <w:rPr>
      <w:rFonts w:ascii="Book Antiqua" w:hAnsi="Book Antiqua"/>
    </w:rPr>
  </w:style>
  <w:style w:type="paragraph" w:customStyle="1" w:styleId="Style11">
    <w:name w:val="Style11"/>
    <w:basedOn w:val="Normal"/>
    <w:uiPriority w:val="99"/>
    <w:rsid w:val="003C6966"/>
    <w:pPr>
      <w:widowControl w:val="0"/>
      <w:autoSpaceDE w:val="0"/>
      <w:autoSpaceDN w:val="0"/>
      <w:adjustRightInd w:val="0"/>
      <w:jc w:val="center"/>
    </w:pPr>
    <w:rPr>
      <w:rFonts w:ascii="Book Antiqua" w:hAnsi="Book Antiqua"/>
    </w:rPr>
  </w:style>
  <w:style w:type="paragraph" w:customStyle="1" w:styleId="Style27">
    <w:name w:val="Style27"/>
    <w:basedOn w:val="Normal"/>
    <w:uiPriority w:val="99"/>
    <w:rsid w:val="003C6966"/>
    <w:pPr>
      <w:widowControl w:val="0"/>
      <w:autoSpaceDE w:val="0"/>
      <w:autoSpaceDN w:val="0"/>
      <w:adjustRightInd w:val="0"/>
      <w:jc w:val="center"/>
    </w:pPr>
    <w:rPr>
      <w:rFonts w:ascii="Book Antiqua" w:hAnsi="Book Antiqua"/>
    </w:rPr>
  </w:style>
  <w:style w:type="character" w:customStyle="1" w:styleId="FontStyle135">
    <w:name w:val="Font Style135"/>
    <w:uiPriority w:val="99"/>
    <w:rsid w:val="003C6966"/>
    <w:rPr>
      <w:rFonts w:ascii="Sylfaen" w:hAnsi="Sylfaen" w:cs="Sylfaen"/>
      <w:b/>
      <w:bCs/>
      <w:i/>
      <w:iCs/>
      <w:color w:val="000000"/>
      <w:w w:val="66"/>
      <w:sz w:val="18"/>
      <w:szCs w:val="18"/>
    </w:rPr>
  </w:style>
  <w:style w:type="character" w:customStyle="1" w:styleId="FontStyle142">
    <w:name w:val="Font Style142"/>
    <w:uiPriority w:val="99"/>
    <w:rsid w:val="003C6966"/>
    <w:rPr>
      <w:rFonts w:ascii="Book Antiqua" w:hAnsi="Book Antiqua" w:cs="Book Antiqua"/>
      <w:b/>
      <w:bCs/>
      <w:color w:val="000000"/>
      <w:sz w:val="14"/>
      <w:szCs w:val="14"/>
    </w:rPr>
  </w:style>
  <w:style w:type="paragraph" w:customStyle="1" w:styleId="Style29">
    <w:name w:val="Style29"/>
    <w:basedOn w:val="Normal"/>
    <w:uiPriority w:val="99"/>
    <w:rsid w:val="003C6966"/>
    <w:pPr>
      <w:widowControl w:val="0"/>
      <w:autoSpaceDE w:val="0"/>
      <w:autoSpaceDN w:val="0"/>
      <w:adjustRightInd w:val="0"/>
      <w:spacing w:line="215" w:lineRule="exact"/>
      <w:ind w:hanging="322"/>
      <w:jc w:val="both"/>
    </w:pPr>
    <w:rPr>
      <w:rFonts w:ascii="Book Antiqua" w:hAnsi="Book Antiqua"/>
    </w:rPr>
  </w:style>
  <w:style w:type="paragraph" w:customStyle="1" w:styleId="Style20">
    <w:name w:val="Style20"/>
    <w:basedOn w:val="Normal"/>
    <w:uiPriority w:val="99"/>
    <w:rsid w:val="003C6966"/>
    <w:pPr>
      <w:widowControl w:val="0"/>
      <w:autoSpaceDE w:val="0"/>
      <w:autoSpaceDN w:val="0"/>
      <w:adjustRightInd w:val="0"/>
      <w:spacing w:line="213" w:lineRule="exact"/>
      <w:ind w:hanging="331"/>
      <w:jc w:val="both"/>
    </w:pPr>
    <w:rPr>
      <w:rFonts w:ascii="Book Antiqua" w:hAnsi="Book Antiqua"/>
    </w:rPr>
  </w:style>
  <w:style w:type="paragraph" w:customStyle="1" w:styleId="Style31">
    <w:name w:val="Style31"/>
    <w:basedOn w:val="Normal"/>
    <w:uiPriority w:val="99"/>
    <w:rsid w:val="003C6966"/>
    <w:pPr>
      <w:widowControl w:val="0"/>
      <w:autoSpaceDE w:val="0"/>
      <w:autoSpaceDN w:val="0"/>
      <w:adjustRightInd w:val="0"/>
      <w:spacing w:line="215" w:lineRule="exact"/>
      <w:jc w:val="both"/>
    </w:pPr>
    <w:rPr>
      <w:rFonts w:ascii="Book Antiqua" w:hAnsi="Book Antiqua"/>
    </w:rPr>
  </w:style>
  <w:style w:type="paragraph" w:customStyle="1" w:styleId="Style4">
    <w:name w:val="Style4"/>
    <w:basedOn w:val="Normal"/>
    <w:uiPriority w:val="99"/>
    <w:rsid w:val="003C6966"/>
    <w:pPr>
      <w:widowControl w:val="0"/>
      <w:autoSpaceDE w:val="0"/>
      <w:autoSpaceDN w:val="0"/>
      <w:adjustRightInd w:val="0"/>
      <w:jc w:val="center"/>
    </w:pPr>
    <w:rPr>
      <w:rFonts w:ascii="Book Antiqua" w:hAnsi="Book Antiqua"/>
    </w:rPr>
  </w:style>
  <w:style w:type="paragraph" w:customStyle="1" w:styleId="Style22">
    <w:name w:val="Style22"/>
    <w:basedOn w:val="Normal"/>
    <w:uiPriority w:val="99"/>
    <w:rsid w:val="003C6966"/>
    <w:pPr>
      <w:widowControl w:val="0"/>
      <w:autoSpaceDE w:val="0"/>
      <w:autoSpaceDN w:val="0"/>
      <w:adjustRightInd w:val="0"/>
      <w:jc w:val="both"/>
    </w:pPr>
    <w:rPr>
      <w:rFonts w:ascii="Book Antiqua" w:hAnsi="Book Antiqua"/>
    </w:rPr>
  </w:style>
  <w:style w:type="paragraph" w:customStyle="1" w:styleId="Style24">
    <w:name w:val="Style24"/>
    <w:basedOn w:val="Normal"/>
    <w:uiPriority w:val="99"/>
    <w:rsid w:val="003C6966"/>
    <w:pPr>
      <w:widowControl w:val="0"/>
      <w:autoSpaceDE w:val="0"/>
      <w:autoSpaceDN w:val="0"/>
      <w:adjustRightInd w:val="0"/>
      <w:spacing w:line="192" w:lineRule="exact"/>
      <w:jc w:val="both"/>
    </w:pPr>
    <w:rPr>
      <w:rFonts w:ascii="Book Antiqua" w:hAnsi="Book Antiqua"/>
    </w:rPr>
  </w:style>
  <w:style w:type="character" w:customStyle="1" w:styleId="FontStyle143">
    <w:name w:val="Font Style143"/>
    <w:uiPriority w:val="99"/>
    <w:rsid w:val="003C6966"/>
    <w:rPr>
      <w:rFonts w:ascii="Sylfaen" w:hAnsi="Sylfaen" w:cs="Sylfaen"/>
      <w:b/>
      <w:bCs/>
      <w:i/>
      <w:iCs/>
      <w:color w:val="000000"/>
      <w:spacing w:val="10"/>
      <w:w w:val="66"/>
      <w:sz w:val="16"/>
      <w:szCs w:val="16"/>
    </w:rPr>
  </w:style>
  <w:style w:type="paragraph" w:customStyle="1" w:styleId="Style21">
    <w:name w:val="Style21"/>
    <w:basedOn w:val="Normal"/>
    <w:uiPriority w:val="99"/>
    <w:rsid w:val="003C6966"/>
    <w:pPr>
      <w:widowControl w:val="0"/>
      <w:autoSpaceDE w:val="0"/>
      <w:autoSpaceDN w:val="0"/>
      <w:adjustRightInd w:val="0"/>
    </w:pPr>
    <w:rPr>
      <w:rFonts w:ascii="Book Antiqua" w:hAnsi="Book Antiqua"/>
    </w:rPr>
  </w:style>
  <w:style w:type="paragraph" w:customStyle="1" w:styleId="Style35">
    <w:name w:val="Style35"/>
    <w:basedOn w:val="Normal"/>
    <w:uiPriority w:val="99"/>
    <w:rsid w:val="003C6966"/>
    <w:pPr>
      <w:widowControl w:val="0"/>
      <w:autoSpaceDE w:val="0"/>
      <w:autoSpaceDN w:val="0"/>
      <w:adjustRightInd w:val="0"/>
      <w:spacing w:line="413" w:lineRule="exact"/>
    </w:pPr>
    <w:rPr>
      <w:rFonts w:ascii="Book Antiqua" w:hAnsi="Book Antiqua"/>
    </w:rPr>
  </w:style>
  <w:style w:type="paragraph" w:customStyle="1" w:styleId="Style34">
    <w:name w:val="Style34"/>
    <w:basedOn w:val="Normal"/>
    <w:uiPriority w:val="99"/>
    <w:rsid w:val="003C6966"/>
    <w:pPr>
      <w:widowControl w:val="0"/>
      <w:autoSpaceDE w:val="0"/>
      <w:autoSpaceDN w:val="0"/>
      <w:adjustRightInd w:val="0"/>
      <w:spacing w:line="192" w:lineRule="exact"/>
      <w:ind w:hanging="322"/>
      <w:jc w:val="both"/>
    </w:pPr>
    <w:rPr>
      <w:rFonts w:ascii="Book Antiqua" w:hAnsi="Book Antiqua"/>
    </w:rPr>
  </w:style>
  <w:style w:type="paragraph" w:customStyle="1" w:styleId="Style23">
    <w:name w:val="Style23"/>
    <w:basedOn w:val="Normal"/>
    <w:uiPriority w:val="99"/>
    <w:rsid w:val="003C6966"/>
    <w:pPr>
      <w:widowControl w:val="0"/>
      <w:autoSpaceDE w:val="0"/>
      <w:autoSpaceDN w:val="0"/>
      <w:adjustRightInd w:val="0"/>
      <w:spacing w:line="192" w:lineRule="exact"/>
      <w:ind w:hanging="542"/>
    </w:pPr>
    <w:rPr>
      <w:rFonts w:ascii="Book Antiqua" w:hAnsi="Book Antiqua"/>
    </w:rPr>
  </w:style>
  <w:style w:type="paragraph" w:customStyle="1" w:styleId="Style33">
    <w:name w:val="Style33"/>
    <w:basedOn w:val="Normal"/>
    <w:uiPriority w:val="99"/>
    <w:rsid w:val="003C6966"/>
    <w:pPr>
      <w:widowControl w:val="0"/>
      <w:autoSpaceDE w:val="0"/>
      <w:autoSpaceDN w:val="0"/>
      <w:adjustRightInd w:val="0"/>
    </w:pPr>
    <w:rPr>
      <w:rFonts w:ascii="Book Antiqua" w:hAnsi="Book Antiqua"/>
    </w:rPr>
  </w:style>
  <w:style w:type="paragraph" w:customStyle="1" w:styleId="Style14">
    <w:name w:val="Style14"/>
    <w:basedOn w:val="Normal"/>
    <w:uiPriority w:val="99"/>
    <w:rsid w:val="003C6966"/>
    <w:pPr>
      <w:widowControl w:val="0"/>
      <w:autoSpaceDE w:val="0"/>
      <w:autoSpaceDN w:val="0"/>
      <w:adjustRightInd w:val="0"/>
    </w:pPr>
    <w:rPr>
      <w:rFonts w:ascii="Book Antiqua" w:hAnsi="Book Antiqua"/>
    </w:rPr>
  </w:style>
  <w:style w:type="paragraph" w:customStyle="1" w:styleId="Style26">
    <w:name w:val="Style26"/>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36">
    <w:name w:val="Style36"/>
    <w:basedOn w:val="Normal"/>
    <w:uiPriority w:val="99"/>
    <w:rsid w:val="003C6966"/>
    <w:pPr>
      <w:widowControl w:val="0"/>
      <w:autoSpaceDE w:val="0"/>
      <w:autoSpaceDN w:val="0"/>
      <w:adjustRightInd w:val="0"/>
      <w:spacing w:line="192" w:lineRule="exact"/>
      <w:ind w:hanging="307"/>
      <w:jc w:val="both"/>
    </w:pPr>
    <w:rPr>
      <w:rFonts w:ascii="Book Antiqua" w:hAnsi="Book Antiqua"/>
    </w:rPr>
  </w:style>
  <w:style w:type="paragraph" w:customStyle="1" w:styleId="Style17">
    <w:name w:val="Style17"/>
    <w:basedOn w:val="Normal"/>
    <w:uiPriority w:val="99"/>
    <w:rsid w:val="003C6966"/>
    <w:pPr>
      <w:widowControl w:val="0"/>
      <w:autoSpaceDE w:val="0"/>
      <w:autoSpaceDN w:val="0"/>
      <w:adjustRightInd w:val="0"/>
      <w:spacing w:line="504" w:lineRule="exact"/>
      <w:ind w:firstLine="346"/>
    </w:pPr>
    <w:rPr>
      <w:rFonts w:ascii="Book Antiqua" w:hAnsi="Book Antiqua"/>
    </w:rPr>
  </w:style>
  <w:style w:type="paragraph" w:customStyle="1" w:styleId="Style39">
    <w:name w:val="Style39"/>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38">
    <w:name w:val="Style38"/>
    <w:basedOn w:val="Normal"/>
    <w:uiPriority w:val="99"/>
    <w:rsid w:val="003C6966"/>
    <w:pPr>
      <w:widowControl w:val="0"/>
      <w:autoSpaceDE w:val="0"/>
      <w:autoSpaceDN w:val="0"/>
      <w:adjustRightInd w:val="0"/>
      <w:spacing w:line="192" w:lineRule="exact"/>
      <w:ind w:hanging="403"/>
    </w:pPr>
    <w:rPr>
      <w:rFonts w:ascii="Book Antiqua" w:hAnsi="Book Antiqua"/>
    </w:rPr>
  </w:style>
  <w:style w:type="paragraph" w:customStyle="1" w:styleId="Style57">
    <w:name w:val="Style57"/>
    <w:basedOn w:val="Normal"/>
    <w:uiPriority w:val="99"/>
    <w:rsid w:val="003C6966"/>
    <w:pPr>
      <w:widowControl w:val="0"/>
      <w:autoSpaceDE w:val="0"/>
      <w:autoSpaceDN w:val="0"/>
      <w:adjustRightInd w:val="0"/>
    </w:pPr>
    <w:rPr>
      <w:rFonts w:ascii="Book Antiqua" w:hAnsi="Book Antiqua"/>
    </w:rPr>
  </w:style>
  <w:style w:type="character" w:customStyle="1" w:styleId="FontStyle145">
    <w:name w:val="Font Style145"/>
    <w:uiPriority w:val="99"/>
    <w:rsid w:val="003C6966"/>
    <w:rPr>
      <w:rFonts w:ascii="Book Antiqua" w:hAnsi="Book Antiqua" w:cs="Book Antiqua"/>
      <w:b/>
      <w:bCs/>
      <w:i/>
      <w:iCs/>
      <w:color w:val="000000"/>
      <w:sz w:val="14"/>
      <w:szCs w:val="14"/>
    </w:rPr>
  </w:style>
  <w:style w:type="paragraph" w:customStyle="1" w:styleId="Style55">
    <w:name w:val="Style55"/>
    <w:basedOn w:val="Normal"/>
    <w:uiPriority w:val="99"/>
    <w:rsid w:val="003C6966"/>
    <w:pPr>
      <w:widowControl w:val="0"/>
      <w:autoSpaceDE w:val="0"/>
      <w:autoSpaceDN w:val="0"/>
      <w:adjustRightInd w:val="0"/>
      <w:spacing w:line="192" w:lineRule="exact"/>
      <w:jc w:val="both"/>
    </w:pPr>
    <w:rPr>
      <w:rFonts w:ascii="Book Antiqua" w:hAnsi="Book Antiqua"/>
    </w:rPr>
  </w:style>
  <w:style w:type="paragraph" w:customStyle="1" w:styleId="a2">
    <w:name w:val="Абзац списка"/>
    <w:basedOn w:val="Normal"/>
    <w:uiPriority w:val="34"/>
    <w:qFormat/>
    <w:rsid w:val="003C6966"/>
    <w:pPr>
      <w:ind w:left="720"/>
      <w:contextualSpacing/>
    </w:pPr>
    <w:rPr>
      <w:lang w:val="en-US" w:eastAsia="en-US"/>
    </w:rPr>
  </w:style>
  <w:style w:type="paragraph" w:customStyle="1" w:styleId="Style56">
    <w:name w:val="Style56"/>
    <w:basedOn w:val="Normal"/>
    <w:uiPriority w:val="99"/>
    <w:rsid w:val="003C6966"/>
    <w:pPr>
      <w:widowControl w:val="0"/>
      <w:autoSpaceDE w:val="0"/>
      <w:autoSpaceDN w:val="0"/>
      <w:adjustRightInd w:val="0"/>
      <w:spacing w:line="499" w:lineRule="exact"/>
    </w:pPr>
    <w:rPr>
      <w:rFonts w:ascii="Book Antiqua" w:hAnsi="Book Antiqua"/>
    </w:rPr>
  </w:style>
  <w:style w:type="paragraph" w:customStyle="1" w:styleId="Style74">
    <w:name w:val="Style74"/>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3">
    <w:name w:val="Style3"/>
    <w:basedOn w:val="Normal"/>
    <w:uiPriority w:val="99"/>
    <w:rsid w:val="003C6966"/>
    <w:pPr>
      <w:widowControl w:val="0"/>
      <w:autoSpaceDE w:val="0"/>
      <w:autoSpaceDN w:val="0"/>
      <w:adjustRightInd w:val="0"/>
      <w:jc w:val="right"/>
    </w:pPr>
    <w:rPr>
      <w:rFonts w:ascii="Book Antiqua" w:hAnsi="Book Antiqua"/>
    </w:rPr>
  </w:style>
  <w:style w:type="paragraph" w:customStyle="1" w:styleId="Style51">
    <w:name w:val="Style51"/>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84">
    <w:name w:val="Style84"/>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46">
    <w:name w:val="Style46"/>
    <w:basedOn w:val="Normal"/>
    <w:uiPriority w:val="99"/>
    <w:rsid w:val="003C6966"/>
    <w:pPr>
      <w:widowControl w:val="0"/>
      <w:autoSpaceDE w:val="0"/>
      <w:autoSpaceDN w:val="0"/>
      <w:adjustRightInd w:val="0"/>
      <w:spacing w:line="192" w:lineRule="exact"/>
      <w:ind w:hanging="586"/>
      <w:jc w:val="both"/>
    </w:pPr>
    <w:rPr>
      <w:rFonts w:ascii="Book Antiqua" w:hAnsi="Book Antiqua"/>
    </w:rPr>
  </w:style>
  <w:style w:type="paragraph" w:customStyle="1" w:styleId="Style67">
    <w:name w:val="Style67"/>
    <w:basedOn w:val="Normal"/>
    <w:uiPriority w:val="99"/>
    <w:rsid w:val="003C6966"/>
    <w:pPr>
      <w:widowControl w:val="0"/>
      <w:autoSpaceDE w:val="0"/>
      <w:autoSpaceDN w:val="0"/>
      <w:adjustRightInd w:val="0"/>
      <w:spacing w:line="408" w:lineRule="exact"/>
      <w:ind w:firstLine="355"/>
    </w:pPr>
    <w:rPr>
      <w:rFonts w:ascii="Book Antiqua" w:hAnsi="Book Antiqua"/>
    </w:rPr>
  </w:style>
  <w:style w:type="paragraph" w:customStyle="1" w:styleId="Style77">
    <w:name w:val="Style77"/>
    <w:basedOn w:val="Normal"/>
    <w:uiPriority w:val="99"/>
    <w:rsid w:val="003C6966"/>
    <w:pPr>
      <w:widowControl w:val="0"/>
      <w:autoSpaceDE w:val="0"/>
      <w:autoSpaceDN w:val="0"/>
      <w:adjustRightInd w:val="0"/>
      <w:spacing w:line="490" w:lineRule="exact"/>
    </w:pPr>
    <w:rPr>
      <w:rFonts w:ascii="Book Antiqua" w:hAnsi="Book Antiqua"/>
    </w:rPr>
  </w:style>
  <w:style w:type="paragraph" w:customStyle="1" w:styleId="Style94">
    <w:name w:val="Style94"/>
    <w:basedOn w:val="Normal"/>
    <w:uiPriority w:val="99"/>
    <w:rsid w:val="003C6966"/>
    <w:pPr>
      <w:widowControl w:val="0"/>
      <w:autoSpaceDE w:val="0"/>
      <w:autoSpaceDN w:val="0"/>
      <w:adjustRightInd w:val="0"/>
      <w:jc w:val="both"/>
    </w:pPr>
    <w:rPr>
      <w:rFonts w:ascii="Book Antiqua" w:hAnsi="Book Antiqua"/>
    </w:rPr>
  </w:style>
  <w:style w:type="paragraph" w:customStyle="1" w:styleId="Style83">
    <w:name w:val="Style83"/>
    <w:basedOn w:val="Normal"/>
    <w:uiPriority w:val="99"/>
    <w:rsid w:val="003C6966"/>
    <w:pPr>
      <w:widowControl w:val="0"/>
      <w:autoSpaceDE w:val="0"/>
      <w:autoSpaceDN w:val="0"/>
      <w:adjustRightInd w:val="0"/>
      <w:spacing w:line="192" w:lineRule="exact"/>
      <w:ind w:hanging="542"/>
      <w:jc w:val="both"/>
    </w:pPr>
    <w:rPr>
      <w:rFonts w:ascii="Book Antiqua" w:hAnsi="Book Antiqua"/>
    </w:rPr>
  </w:style>
  <w:style w:type="paragraph" w:customStyle="1" w:styleId="Style50">
    <w:name w:val="Style50"/>
    <w:basedOn w:val="Normal"/>
    <w:uiPriority w:val="99"/>
    <w:rsid w:val="003C6966"/>
    <w:pPr>
      <w:widowControl w:val="0"/>
      <w:autoSpaceDE w:val="0"/>
      <w:autoSpaceDN w:val="0"/>
      <w:adjustRightInd w:val="0"/>
      <w:spacing w:line="192" w:lineRule="exact"/>
      <w:jc w:val="center"/>
    </w:pPr>
    <w:rPr>
      <w:rFonts w:ascii="Book Antiqua" w:hAnsi="Book Antiqua"/>
    </w:rPr>
  </w:style>
  <w:style w:type="paragraph" w:customStyle="1" w:styleId="Style95">
    <w:name w:val="Style95"/>
    <w:basedOn w:val="Normal"/>
    <w:uiPriority w:val="99"/>
    <w:rsid w:val="003C6966"/>
    <w:pPr>
      <w:widowControl w:val="0"/>
      <w:autoSpaceDE w:val="0"/>
      <w:autoSpaceDN w:val="0"/>
      <w:adjustRightInd w:val="0"/>
      <w:spacing w:line="187" w:lineRule="exact"/>
      <w:ind w:hanging="322"/>
      <w:jc w:val="both"/>
    </w:pPr>
    <w:rPr>
      <w:rFonts w:ascii="Book Antiqua" w:hAnsi="Book Antiqua"/>
    </w:rPr>
  </w:style>
  <w:style w:type="paragraph" w:customStyle="1" w:styleId="Style97">
    <w:name w:val="Style97"/>
    <w:basedOn w:val="Normal"/>
    <w:uiPriority w:val="99"/>
    <w:rsid w:val="003C6966"/>
    <w:pPr>
      <w:widowControl w:val="0"/>
      <w:autoSpaceDE w:val="0"/>
      <w:autoSpaceDN w:val="0"/>
      <w:adjustRightInd w:val="0"/>
      <w:spacing w:line="461" w:lineRule="exact"/>
      <w:jc w:val="both"/>
    </w:pPr>
    <w:rPr>
      <w:rFonts w:ascii="Book Antiqua" w:hAnsi="Book Antiqua"/>
    </w:rPr>
  </w:style>
  <w:style w:type="paragraph" w:customStyle="1" w:styleId="Style89">
    <w:name w:val="Style89"/>
    <w:basedOn w:val="Normal"/>
    <w:uiPriority w:val="99"/>
    <w:rsid w:val="003C6966"/>
    <w:pPr>
      <w:widowControl w:val="0"/>
      <w:autoSpaceDE w:val="0"/>
      <w:autoSpaceDN w:val="0"/>
      <w:adjustRightInd w:val="0"/>
      <w:spacing w:line="418" w:lineRule="exact"/>
      <w:ind w:hanging="586"/>
    </w:pPr>
    <w:rPr>
      <w:rFonts w:ascii="Book Antiqua" w:hAnsi="Book Antiqua"/>
    </w:rPr>
  </w:style>
  <w:style w:type="paragraph" w:customStyle="1" w:styleId="Style129">
    <w:name w:val="Style129"/>
    <w:basedOn w:val="Normal"/>
    <w:uiPriority w:val="99"/>
    <w:rsid w:val="003C6966"/>
    <w:pPr>
      <w:widowControl w:val="0"/>
      <w:autoSpaceDE w:val="0"/>
      <w:autoSpaceDN w:val="0"/>
      <w:adjustRightInd w:val="0"/>
      <w:spacing w:line="542" w:lineRule="exact"/>
      <w:ind w:hanging="336"/>
    </w:pPr>
    <w:rPr>
      <w:rFonts w:ascii="Book Antiqua" w:hAnsi="Book Antiqua"/>
    </w:rPr>
  </w:style>
  <w:style w:type="paragraph" w:customStyle="1" w:styleId="Style103">
    <w:name w:val="Style103"/>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114">
    <w:name w:val="Style114"/>
    <w:basedOn w:val="Normal"/>
    <w:uiPriority w:val="99"/>
    <w:rsid w:val="003C6966"/>
    <w:pPr>
      <w:widowControl w:val="0"/>
      <w:autoSpaceDE w:val="0"/>
      <w:autoSpaceDN w:val="0"/>
      <w:adjustRightInd w:val="0"/>
      <w:spacing w:line="451" w:lineRule="exact"/>
      <w:ind w:hanging="418"/>
    </w:pPr>
    <w:rPr>
      <w:rFonts w:ascii="Book Antiqua" w:hAnsi="Book Antiqua"/>
    </w:rPr>
  </w:style>
  <w:style w:type="paragraph" w:customStyle="1" w:styleId="Style107">
    <w:name w:val="Style107"/>
    <w:basedOn w:val="Normal"/>
    <w:uiPriority w:val="99"/>
    <w:rsid w:val="003C6966"/>
    <w:pPr>
      <w:widowControl w:val="0"/>
      <w:autoSpaceDE w:val="0"/>
      <w:autoSpaceDN w:val="0"/>
      <w:adjustRightInd w:val="0"/>
      <w:spacing w:line="192" w:lineRule="exact"/>
      <w:ind w:hanging="326"/>
      <w:jc w:val="both"/>
    </w:pPr>
    <w:rPr>
      <w:rFonts w:ascii="Book Antiqua" w:hAnsi="Book Antiqua"/>
    </w:rPr>
  </w:style>
  <w:style w:type="paragraph" w:customStyle="1" w:styleId="Style86">
    <w:name w:val="Style86"/>
    <w:basedOn w:val="Normal"/>
    <w:uiPriority w:val="99"/>
    <w:rsid w:val="003C6966"/>
    <w:pPr>
      <w:widowControl w:val="0"/>
      <w:autoSpaceDE w:val="0"/>
      <w:autoSpaceDN w:val="0"/>
      <w:adjustRightInd w:val="0"/>
      <w:spacing w:line="192" w:lineRule="exact"/>
      <w:ind w:hanging="446"/>
      <w:jc w:val="both"/>
    </w:pPr>
    <w:rPr>
      <w:rFonts w:ascii="Book Antiqua" w:hAnsi="Book Antiqua"/>
    </w:rPr>
  </w:style>
  <w:style w:type="paragraph" w:customStyle="1" w:styleId="Style98">
    <w:name w:val="Style98"/>
    <w:basedOn w:val="Normal"/>
    <w:uiPriority w:val="99"/>
    <w:rsid w:val="003C6966"/>
    <w:pPr>
      <w:widowControl w:val="0"/>
      <w:autoSpaceDE w:val="0"/>
      <w:autoSpaceDN w:val="0"/>
      <w:adjustRightInd w:val="0"/>
    </w:pPr>
    <w:rPr>
      <w:rFonts w:ascii="Book Antiqua" w:hAnsi="Book Antiqua"/>
    </w:rPr>
  </w:style>
  <w:style w:type="paragraph" w:customStyle="1" w:styleId="Style105">
    <w:name w:val="Style105"/>
    <w:basedOn w:val="Normal"/>
    <w:uiPriority w:val="99"/>
    <w:rsid w:val="003C6966"/>
    <w:pPr>
      <w:widowControl w:val="0"/>
      <w:autoSpaceDE w:val="0"/>
      <w:autoSpaceDN w:val="0"/>
      <w:adjustRightInd w:val="0"/>
      <w:spacing w:line="442" w:lineRule="exact"/>
      <w:ind w:firstLine="955"/>
    </w:pPr>
    <w:rPr>
      <w:rFonts w:ascii="Book Antiqua" w:hAnsi="Book Antiqua"/>
    </w:rPr>
  </w:style>
  <w:style w:type="paragraph" w:customStyle="1" w:styleId="Style61">
    <w:name w:val="Style61"/>
    <w:basedOn w:val="Normal"/>
    <w:uiPriority w:val="99"/>
    <w:rsid w:val="003C6966"/>
    <w:pPr>
      <w:widowControl w:val="0"/>
      <w:autoSpaceDE w:val="0"/>
      <w:autoSpaceDN w:val="0"/>
      <w:adjustRightInd w:val="0"/>
    </w:pPr>
    <w:rPr>
      <w:rFonts w:ascii="Book Antiqua" w:hAnsi="Book Antiqua"/>
    </w:rPr>
  </w:style>
  <w:style w:type="paragraph" w:customStyle="1" w:styleId="Style99">
    <w:name w:val="Style99"/>
    <w:basedOn w:val="Normal"/>
    <w:uiPriority w:val="99"/>
    <w:rsid w:val="003C6966"/>
    <w:pPr>
      <w:widowControl w:val="0"/>
      <w:autoSpaceDE w:val="0"/>
      <w:autoSpaceDN w:val="0"/>
      <w:adjustRightInd w:val="0"/>
      <w:jc w:val="both"/>
    </w:pPr>
    <w:rPr>
      <w:rFonts w:ascii="Book Antiqua" w:hAnsi="Book Antiqua"/>
    </w:rPr>
  </w:style>
  <w:style w:type="character" w:customStyle="1" w:styleId="FontStyle137">
    <w:name w:val="Font Style137"/>
    <w:uiPriority w:val="99"/>
    <w:rsid w:val="003C6966"/>
    <w:rPr>
      <w:rFonts w:ascii="Book Antiqua" w:hAnsi="Book Antiqua" w:cs="Book Antiqua"/>
      <w:color w:val="000000"/>
      <w:sz w:val="12"/>
      <w:szCs w:val="12"/>
    </w:rPr>
  </w:style>
  <w:style w:type="paragraph" w:customStyle="1" w:styleId="Style30">
    <w:name w:val="Style30"/>
    <w:basedOn w:val="Normal"/>
    <w:uiPriority w:val="99"/>
    <w:rsid w:val="003C6966"/>
    <w:pPr>
      <w:widowControl w:val="0"/>
      <w:autoSpaceDE w:val="0"/>
      <w:autoSpaceDN w:val="0"/>
      <w:adjustRightInd w:val="0"/>
    </w:pPr>
    <w:rPr>
      <w:rFonts w:ascii="Book Antiqua" w:hAnsi="Book Antiqua"/>
    </w:rPr>
  </w:style>
  <w:style w:type="paragraph" w:customStyle="1" w:styleId="Style68">
    <w:name w:val="Style68"/>
    <w:basedOn w:val="Normal"/>
    <w:uiPriority w:val="99"/>
    <w:rsid w:val="003C6966"/>
    <w:pPr>
      <w:widowControl w:val="0"/>
      <w:autoSpaceDE w:val="0"/>
      <w:autoSpaceDN w:val="0"/>
      <w:adjustRightInd w:val="0"/>
      <w:spacing w:line="448" w:lineRule="exact"/>
    </w:pPr>
    <w:rPr>
      <w:rFonts w:ascii="Book Antiqua" w:hAnsi="Book Antiqua"/>
    </w:rPr>
  </w:style>
  <w:style w:type="paragraph" w:customStyle="1" w:styleId="Style76">
    <w:name w:val="Style76"/>
    <w:basedOn w:val="Normal"/>
    <w:uiPriority w:val="99"/>
    <w:rsid w:val="003C6966"/>
    <w:pPr>
      <w:widowControl w:val="0"/>
      <w:autoSpaceDE w:val="0"/>
      <w:autoSpaceDN w:val="0"/>
      <w:adjustRightInd w:val="0"/>
    </w:pPr>
    <w:rPr>
      <w:rFonts w:ascii="Book Antiqua" w:hAnsi="Book Antiqua"/>
    </w:rPr>
  </w:style>
  <w:style w:type="table" w:styleId="TableList3">
    <w:name w:val="Table List 3"/>
    <w:basedOn w:val="TableNormal"/>
    <w:rsid w:val="003C6966"/>
    <w:rPr>
      <w:rFonts w:ascii="Times New Roman" w:eastAsia="Times New Roman" w:hAnsi="Times New Roman"/>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harCharCharCharCharCharCharCharCharCharCharChar">
    <w:name w:val="Char Char Char Char Char Char Char Char Char Char Char Char"/>
    <w:basedOn w:val="Normal"/>
    <w:rsid w:val="003C6966"/>
    <w:pPr>
      <w:spacing w:after="160" w:line="240" w:lineRule="exact"/>
    </w:pPr>
    <w:rPr>
      <w:rFonts w:ascii="Arial" w:hAnsi="Arial" w:cs="Arial"/>
      <w:sz w:val="20"/>
      <w:szCs w:val="20"/>
      <w:lang w:val="en-US" w:eastAsia="en-US"/>
    </w:rPr>
  </w:style>
  <w:style w:type="character" w:customStyle="1" w:styleId="mechtexChar">
    <w:name w:val="mechtex Char"/>
    <w:link w:val="mechtex"/>
    <w:rsid w:val="003C6966"/>
    <w:rPr>
      <w:rFonts w:ascii="Arial Armenian" w:hAnsi="Arial Armenian" w:cs="Arial"/>
    </w:rPr>
  </w:style>
  <w:style w:type="paragraph" w:customStyle="1" w:styleId="mechtex">
    <w:name w:val="mechtex"/>
    <w:basedOn w:val="Normal"/>
    <w:link w:val="mechtexChar"/>
    <w:rsid w:val="003C6966"/>
    <w:pPr>
      <w:jc w:val="center"/>
    </w:pPr>
    <w:rPr>
      <w:rFonts w:ascii="Arial Armenian" w:eastAsia="Calibri" w:hAnsi="Arial Armenian" w:cs="Arial"/>
      <w:sz w:val="20"/>
      <w:szCs w:val="20"/>
      <w:lang w:val="en-US" w:eastAsia="en-US"/>
    </w:rPr>
  </w:style>
  <w:style w:type="paragraph" w:styleId="TOCHeading">
    <w:name w:val="TOC Heading"/>
    <w:basedOn w:val="Heading1"/>
    <w:next w:val="Normal"/>
    <w:uiPriority w:val="39"/>
    <w:qFormat/>
    <w:rsid w:val="003C6966"/>
    <w:pPr>
      <w:keepLines/>
      <w:spacing w:before="480" w:line="276" w:lineRule="auto"/>
      <w:jc w:val="left"/>
      <w:outlineLvl w:val="9"/>
    </w:pPr>
    <w:rPr>
      <w:rFonts w:ascii="Cambria" w:hAnsi="Cambria"/>
      <w:b/>
      <w:bCs/>
      <w:color w:val="365F91"/>
      <w:sz w:val="28"/>
      <w:szCs w:val="28"/>
    </w:rPr>
  </w:style>
  <w:style w:type="paragraph" w:styleId="TOC1">
    <w:name w:val="toc 1"/>
    <w:basedOn w:val="Normal"/>
    <w:next w:val="Normal"/>
    <w:autoRedefine/>
    <w:uiPriority w:val="39"/>
    <w:rsid w:val="003C6966"/>
    <w:rPr>
      <w:lang w:val="en-US" w:eastAsia="en-US"/>
    </w:rPr>
  </w:style>
  <w:style w:type="paragraph" w:customStyle="1" w:styleId="Default">
    <w:name w:val="Default"/>
    <w:rsid w:val="003C6966"/>
    <w:pPr>
      <w:autoSpaceDE w:val="0"/>
      <w:autoSpaceDN w:val="0"/>
      <w:adjustRightInd w:val="0"/>
    </w:pPr>
    <w:rPr>
      <w:rFonts w:ascii="Times New Roman" w:hAnsi="Times New Roman"/>
      <w:color w:val="000000"/>
      <w:sz w:val="24"/>
      <w:szCs w:val="24"/>
      <w:lang w:val="ru-RU" w:eastAsia="ru-RU"/>
    </w:rPr>
  </w:style>
  <w:style w:type="character" w:customStyle="1" w:styleId="w">
    <w:name w:val="w"/>
    <w:rsid w:val="003C6966"/>
  </w:style>
  <w:style w:type="character" w:styleId="Emphasis">
    <w:name w:val="Emphasis"/>
    <w:uiPriority w:val="20"/>
    <w:qFormat/>
    <w:rsid w:val="003C6966"/>
    <w:rPr>
      <w:i/>
      <w:iCs/>
    </w:rPr>
  </w:style>
  <w:style w:type="paragraph" w:customStyle="1" w:styleId="src">
    <w:name w:val="src"/>
    <w:basedOn w:val="Normal"/>
    <w:rsid w:val="003C6966"/>
    <w:pPr>
      <w:spacing w:before="100" w:beforeAutospacing="1" w:after="100" w:afterAutospacing="1"/>
    </w:pPr>
  </w:style>
  <w:style w:type="character" w:customStyle="1" w:styleId="FootnoteTextChar1">
    <w:name w:val="Footnote Text Char1"/>
    <w:semiHidden/>
    <w:rsid w:val="003C6966"/>
    <w:rPr>
      <w:rFonts w:ascii="Times New Roman" w:eastAsia="Times New Roman" w:hAnsi="Times New Roman"/>
      <w:lang w:val="en-US" w:eastAsia="en-US"/>
    </w:rPr>
  </w:style>
  <w:style w:type="character" w:styleId="FollowedHyperlink">
    <w:name w:val="FollowedHyperlink"/>
    <w:uiPriority w:val="99"/>
    <w:semiHidden/>
    <w:unhideWhenUsed/>
    <w:rsid w:val="003C6966"/>
    <w:rPr>
      <w:color w:val="800080"/>
      <w:u w:val="single"/>
    </w:rPr>
  </w:style>
  <w:style w:type="paragraph" w:styleId="NoSpacing">
    <w:name w:val="No Spacing"/>
    <w:link w:val="NoSpacingChar"/>
    <w:qFormat/>
    <w:rsid w:val="003C6966"/>
    <w:rPr>
      <w:rFonts w:ascii="Times New Roman" w:eastAsia="Times New Roman" w:hAnsi="Times New Roman"/>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
    <w:link w:val="NormalWeb"/>
    <w:uiPriority w:val="99"/>
    <w:locked/>
    <w:rsid w:val="003C6966"/>
    <w:rPr>
      <w:rFonts w:ascii="Times New Roman" w:eastAsia="Times New Roman" w:hAnsi="Times New Roman"/>
      <w:sz w:val="24"/>
      <w:szCs w:val="24"/>
    </w:rPr>
  </w:style>
  <w:style w:type="character" w:customStyle="1" w:styleId="NoSpacingChar">
    <w:name w:val="No Spacing Char"/>
    <w:link w:val="NoSpacing"/>
    <w:locked/>
    <w:rsid w:val="003044C4"/>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List 3"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1C1"/>
    <w:rPr>
      <w:rFonts w:ascii="Times New Roman" w:eastAsia="Times New Roman" w:hAnsi="Times New Roman"/>
      <w:sz w:val="24"/>
      <w:szCs w:val="24"/>
      <w:lang w:val="ru-RU" w:eastAsia="ru-RU"/>
    </w:rPr>
  </w:style>
  <w:style w:type="paragraph" w:styleId="Heading1">
    <w:name w:val="heading 1"/>
    <w:basedOn w:val="Normal"/>
    <w:next w:val="Normal"/>
    <w:link w:val="Heading1Char"/>
    <w:qFormat/>
    <w:rsid w:val="005561C1"/>
    <w:pPr>
      <w:keepNext/>
      <w:jc w:val="center"/>
      <w:outlineLvl w:val="0"/>
    </w:pPr>
    <w:rPr>
      <w:rFonts w:ascii="Times Armenian" w:hAnsi="Times Armenian"/>
      <w:szCs w:val="20"/>
      <w:lang w:val="en-US" w:eastAsia="en-US"/>
    </w:rPr>
  </w:style>
  <w:style w:type="paragraph" w:styleId="Heading2">
    <w:name w:val="heading 2"/>
    <w:basedOn w:val="Normal"/>
    <w:next w:val="Normal"/>
    <w:link w:val="Heading2Char"/>
    <w:qFormat/>
    <w:rsid w:val="003C6966"/>
    <w:pPr>
      <w:keepNext/>
      <w:outlineLvl w:val="1"/>
    </w:pPr>
    <w:rPr>
      <w:rFonts w:ascii="Times Armenian" w:hAnsi="Times Armenian"/>
      <w:i/>
      <w:iCs/>
      <w:lang w:val="en-US" w:eastAsia="en-US"/>
    </w:rPr>
  </w:style>
  <w:style w:type="paragraph" w:styleId="Heading5">
    <w:name w:val="heading 5"/>
    <w:basedOn w:val="Normal"/>
    <w:next w:val="Normal"/>
    <w:link w:val="Heading5Char"/>
    <w:qFormat/>
    <w:rsid w:val="005561C1"/>
    <w:pPr>
      <w:keepNext/>
      <w:jc w:val="center"/>
      <w:outlineLvl w:val="4"/>
    </w:pPr>
    <w:rPr>
      <w:rFonts w:ascii="Russian Antiqua" w:hAnsi="Russian Antiqua"/>
      <w:b/>
      <w:bCs/>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61C1"/>
    <w:rPr>
      <w:rFonts w:ascii="Times Armenian" w:eastAsia="Times New Roman" w:hAnsi="Times Armenian" w:cs="Times New Roman"/>
      <w:sz w:val="24"/>
      <w:szCs w:val="20"/>
    </w:rPr>
  </w:style>
  <w:style w:type="character" w:customStyle="1" w:styleId="Heading5Char">
    <w:name w:val="Heading 5 Char"/>
    <w:link w:val="Heading5"/>
    <w:rsid w:val="005561C1"/>
    <w:rPr>
      <w:rFonts w:ascii="Russian Antiqua" w:eastAsia="Times New Roman" w:hAnsi="Russian Antiqua" w:cs="Times New Roman"/>
      <w:b/>
      <w:bCs/>
      <w:szCs w:val="20"/>
    </w:rPr>
  </w:style>
  <w:style w:type="paragraph" w:styleId="Footer">
    <w:name w:val="footer"/>
    <w:basedOn w:val="Normal"/>
    <w:link w:val="FooterChar"/>
    <w:rsid w:val="005561C1"/>
    <w:pPr>
      <w:tabs>
        <w:tab w:val="center" w:pos="4677"/>
        <w:tab w:val="right" w:pos="9355"/>
      </w:tabs>
    </w:pPr>
    <w:rPr>
      <w:sz w:val="20"/>
      <w:szCs w:val="20"/>
      <w:lang w:val="en-US" w:eastAsia="en-US"/>
    </w:rPr>
  </w:style>
  <w:style w:type="character" w:customStyle="1" w:styleId="FooterChar">
    <w:name w:val="Footer Char"/>
    <w:link w:val="Footer"/>
    <w:rsid w:val="005561C1"/>
    <w:rPr>
      <w:rFonts w:ascii="Times New Roman" w:eastAsia="Times New Roman" w:hAnsi="Times New Roman" w:cs="Times New Roman"/>
      <w:sz w:val="20"/>
      <w:szCs w:val="20"/>
    </w:rPr>
  </w:style>
  <w:style w:type="character" w:styleId="Hyperlink">
    <w:name w:val="Hyperlink"/>
    <w:uiPriority w:val="99"/>
    <w:rsid w:val="005561C1"/>
    <w:rPr>
      <w:color w:val="0000FF"/>
      <w:u w:val="single"/>
    </w:rPr>
  </w:style>
  <w:style w:type="paragraph" w:styleId="Header">
    <w:name w:val="header"/>
    <w:basedOn w:val="Normal"/>
    <w:link w:val="HeaderChar"/>
    <w:uiPriority w:val="99"/>
    <w:unhideWhenUsed/>
    <w:rsid w:val="008F7BF8"/>
    <w:pPr>
      <w:tabs>
        <w:tab w:val="center" w:pos="4513"/>
        <w:tab w:val="right" w:pos="9026"/>
      </w:tabs>
    </w:pPr>
  </w:style>
  <w:style w:type="character" w:customStyle="1" w:styleId="HeaderChar">
    <w:name w:val="Header Char"/>
    <w:basedOn w:val="DefaultParagraphFont"/>
    <w:link w:val="Header"/>
    <w:uiPriority w:val="99"/>
    <w:rsid w:val="008F7BF8"/>
    <w:rPr>
      <w:rFonts w:ascii="Times New Roman" w:eastAsia="Times New Roman" w:hAnsi="Times New Roman"/>
      <w:sz w:val="24"/>
      <w:szCs w:val="24"/>
      <w:lang w:val="ru-RU" w:eastAsia="ru-RU"/>
    </w:rPr>
  </w:style>
  <w:style w:type="paragraph" w:styleId="NormalWeb">
    <w:name w:val="Normal (Web)"/>
    <w:aliases w:val="Обычный (веб) Знак Знак,Знак Знак Знак Знак,Знак Знак1,Обычный (веб) Знак Знак Знак,Знак Знак Знак1 Знак Знак Знак Знак Знак,Знак1"/>
    <w:basedOn w:val="Normal"/>
    <w:link w:val="NormalWebChar"/>
    <w:uiPriority w:val="99"/>
    <w:unhideWhenUsed/>
    <w:rsid w:val="008F7BF8"/>
    <w:pPr>
      <w:spacing w:before="100" w:beforeAutospacing="1" w:after="100" w:afterAutospacing="1"/>
    </w:pPr>
    <w:rPr>
      <w:lang w:val="en-US" w:eastAsia="en-US"/>
    </w:rPr>
  </w:style>
  <w:style w:type="character" w:styleId="Strong">
    <w:name w:val="Strong"/>
    <w:uiPriority w:val="22"/>
    <w:qFormat/>
    <w:rsid w:val="008F7BF8"/>
    <w:rPr>
      <w:b/>
      <w:bCs/>
    </w:rPr>
  </w:style>
  <w:style w:type="paragraph" w:customStyle="1" w:styleId="2">
    <w:name w:val="д2"/>
    <w:basedOn w:val="Normal"/>
    <w:link w:val="20"/>
    <w:rsid w:val="008F7BF8"/>
    <w:pPr>
      <w:keepLines/>
      <w:suppressAutoHyphens/>
      <w:overflowPunct w:val="0"/>
      <w:autoSpaceDE w:val="0"/>
      <w:autoSpaceDN w:val="0"/>
      <w:adjustRightInd w:val="0"/>
      <w:ind w:left="454" w:right="57" w:hanging="397"/>
      <w:textAlignment w:val="baseline"/>
    </w:pPr>
    <w:rPr>
      <w:rFonts w:eastAsia="Calibri"/>
      <w:sz w:val="26"/>
      <w:szCs w:val="26"/>
      <w:lang w:val="hy-AM" w:eastAsia="hy-AM"/>
    </w:rPr>
  </w:style>
  <w:style w:type="character" w:customStyle="1" w:styleId="20">
    <w:name w:val="д2 Знак"/>
    <w:link w:val="2"/>
    <w:locked/>
    <w:rsid w:val="008F7BF8"/>
    <w:rPr>
      <w:rFonts w:ascii="Times New Roman" w:hAnsi="Times New Roman"/>
      <w:sz w:val="26"/>
      <w:szCs w:val="26"/>
      <w:lang w:val="hy-AM" w:eastAsia="hy-AM"/>
    </w:rPr>
  </w:style>
  <w:style w:type="paragraph" w:customStyle="1" w:styleId="a">
    <w:name w:val="наименование группы"/>
    <w:basedOn w:val="Normal"/>
    <w:rsid w:val="008F7BF8"/>
    <w:pPr>
      <w:widowControl w:val="0"/>
      <w:overflowPunct w:val="0"/>
      <w:autoSpaceDE w:val="0"/>
      <w:autoSpaceDN w:val="0"/>
      <w:adjustRightInd w:val="0"/>
      <w:jc w:val="center"/>
      <w:textAlignment w:val="baseline"/>
    </w:pPr>
    <w:rPr>
      <w:b/>
      <w:sz w:val="28"/>
      <w:szCs w:val="26"/>
      <w:lang w:val="hy-AM" w:eastAsia="hy-AM"/>
    </w:rPr>
  </w:style>
  <w:style w:type="paragraph" w:customStyle="1" w:styleId="a0">
    <w:name w:val="текст тп"/>
    <w:basedOn w:val="Normal"/>
    <w:rsid w:val="008F7BF8"/>
    <w:pPr>
      <w:keepLines/>
      <w:suppressAutoHyphens/>
      <w:overflowPunct w:val="0"/>
      <w:autoSpaceDE w:val="0"/>
      <w:autoSpaceDN w:val="0"/>
      <w:adjustRightInd w:val="0"/>
      <w:ind w:left="57" w:right="57"/>
      <w:textAlignment w:val="baseline"/>
    </w:pPr>
    <w:rPr>
      <w:sz w:val="26"/>
      <w:szCs w:val="26"/>
      <w:lang w:val="hy-AM" w:eastAsia="hy-AM"/>
    </w:rPr>
  </w:style>
  <w:style w:type="paragraph" w:styleId="BodyText2">
    <w:name w:val="Body Text 2"/>
    <w:basedOn w:val="Normal"/>
    <w:link w:val="BodyText2Char"/>
    <w:uiPriority w:val="99"/>
    <w:semiHidden/>
    <w:unhideWhenUsed/>
    <w:rsid w:val="00A65BFF"/>
    <w:pPr>
      <w:spacing w:after="120" w:line="480" w:lineRule="auto"/>
    </w:pPr>
  </w:style>
  <w:style w:type="character" w:customStyle="1" w:styleId="BodyText2Char">
    <w:name w:val="Body Text 2 Char"/>
    <w:basedOn w:val="DefaultParagraphFont"/>
    <w:link w:val="BodyText2"/>
    <w:uiPriority w:val="99"/>
    <w:semiHidden/>
    <w:rsid w:val="00A65BFF"/>
    <w:rPr>
      <w:rFonts w:ascii="Times New Roman" w:eastAsia="Times New Roman" w:hAnsi="Times New Roman"/>
      <w:sz w:val="24"/>
      <w:szCs w:val="24"/>
      <w:lang w:val="ru-RU" w:eastAsia="ru-RU"/>
    </w:rPr>
  </w:style>
  <w:style w:type="paragraph" w:customStyle="1" w:styleId="a1">
    <w:name w:val="код в колонке"/>
    <w:basedOn w:val="Normal"/>
    <w:rsid w:val="00B816B5"/>
    <w:pPr>
      <w:widowControl w:val="0"/>
      <w:overflowPunct w:val="0"/>
      <w:autoSpaceDE w:val="0"/>
      <w:autoSpaceDN w:val="0"/>
      <w:adjustRightInd w:val="0"/>
      <w:ind w:left="28" w:right="28"/>
      <w:textAlignment w:val="baseline"/>
    </w:pPr>
    <w:rPr>
      <w:rFonts w:eastAsia="Calibri"/>
      <w:sz w:val="26"/>
      <w:szCs w:val="26"/>
      <w:lang w:val="hy-AM" w:eastAsia="hy-AM"/>
    </w:rPr>
  </w:style>
  <w:style w:type="paragraph" w:customStyle="1" w:styleId="1">
    <w:name w:val="д1"/>
    <w:basedOn w:val="Normal"/>
    <w:link w:val="10"/>
    <w:rsid w:val="00B816B5"/>
    <w:pPr>
      <w:keepLines/>
      <w:suppressAutoHyphens/>
      <w:overflowPunct w:val="0"/>
      <w:autoSpaceDE w:val="0"/>
      <w:autoSpaceDN w:val="0"/>
      <w:adjustRightInd w:val="0"/>
      <w:ind w:left="255" w:right="57" w:hanging="198"/>
      <w:textAlignment w:val="baseline"/>
    </w:pPr>
    <w:rPr>
      <w:sz w:val="26"/>
      <w:szCs w:val="26"/>
      <w:lang w:val="hy-AM" w:eastAsia="hy-AM"/>
    </w:rPr>
  </w:style>
  <w:style w:type="character" w:customStyle="1" w:styleId="10">
    <w:name w:val="д1 Знак"/>
    <w:link w:val="1"/>
    <w:locked/>
    <w:rsid w:val="00B816B5"/>
    <w:rPr>
      <w:rFonts w:ascii="Times New Roman" w:eastAsia="Times New Roman" w:hAnsi="Times New Roman"/>
      <w:sz w:val="26"/>
      <w:szCs w:val="26"/>
      <w:lang w:val="hy-AM" w:eastAsia="hy-AM"/>
    </w:rPr>
  </w:style>
  <w:style w:type="character" w:customStyle="1" w:styleId="Heading2Char">
    <w:name w:val="Heading 2 Char"/>
    <w:basedOn w:val="DefaultParagraphFont"/>
    <w:link w:val="Heading2"/>
    <w:rsid w:val="003C6966"/>
    <w:rPr>
      <w:rFonts w:ascii="Times Armenian" w:eastAsia="Times New Roman" w:hAnsi="Times Armenian"/>
      <w:i/>
      <w:iCs/>
      <w:sz w:val="24"/>
      <w:szCs w:val="24"/>
    </w:rPr>
  </w:style>
  <w:style w:type="character" w:customStyle="1" w:styleId="apple-style-span">
    <w:name w:val="apple-style-span"/>
    <w:rsid w:val="003C6966"/>
  </w:style>
  <w:style w:type="paragraph" w:styleId="BalloonText">
    <w:name w:val="Balloon Text"/>
    <w:basedOn w:val="Normal"/>
    <w:link w:val="BalloonTextChar"/>
    <w:unhideWhenUsed/>
    <w:rsid w:val="003C6966"/>
    <w:rPr>
      <w:rFonts w:ascii="Tahoma" w:hAnsi="Tahoma" w:cs="Tahoma"/>
      <w:sz w:val="16"/>
      <w:szCs w:val="16"/>
    </w:rPr>
  </w:style>
  <w:style w:type="character" w:customStyle="1" w:styleId="BalloonTextChar">
    <w:name w:val="Balloon Text Char"/>
    <w:basedOn w:val="DefaultParagraphFont"/>
    <w:link w:val="BalloonText"/>
    <w:rsid w:val="003C6966"/>
    <w:rPr>
      <w:rFonts w:ascii="Tahoma" w:eastAsia="Times New Roman" w:hAnsi="Tahoma" w:cs="Tahoma"/>
      <w:sz w:val="16"/>
      <w:szCs w:val="16"/>
      <w:lang w:val="ru-RU" w:eastAsia="ru-RU"/>
    </w:rPr>
  </w:style>
  <w:style w:type="paragraph" w:customStyle="1" w:styleId="norm">
    <w:name w:val="norm"/>
    <w:basedOn w:val="Normal"/>
    <w:link w:val="normChar"/>
    <w:rsid w:val="003C6966"/>
    <w:pPr>
      <w:spacing w:line="480" w:lineRule="auto"/>
      <w:ind w:firstLine="709"/>
      <w:jc w:val="both"/>
    </w:pPr>
    <w:rPr>
      <w:rFonts w:ascii="Arial Armenian" w:hAnsi="Arial Armenian"/>
      <w:sz w:val="22"/>
      <w:szCs w:val="20"/>
      <w:lang w:val="en-US"/>
    </w:rPr>
  </w:style>
  <w:style w:type="character" w:customStyle="1" w:styleId="normChar">
    <w:name w:val="norm Char"/>
    <w:link w:val="norm"/>
    <w:rsid w:val="003C6966"/>
    <w:rPr>
      <w:rFonts w:ascii="Arial Armenian" w:eastAsia="Times New Roman" w:hAnsi="Arial Armenian"/>
      <w:sz w:val="22"/>
      <w:lang w:eastAsia="ru-RU"/>
    </w:rPr>
  </w:style>
  <w:style w:type="paragraph" w:styleId="ListParagraph">
    <w:name w:val="List Paragraph"/>
    <w:basedOn w:val="Normal"/>
    <w:uiPriority w:val="34"/>
    <w:qFormat/>
    <w:rsid w:val="003C6966"/>
    <w:pPr>
      <w:ind w:left="720"/>
      <w:contextualSpacing/>
    </w:pPr>
  </w:style>
  <w:style w:type="paragraph" w:styleId="BodyText">
    <w:name w:val="Body Text"/>
    <w:basedOn w:val="Normal"/>
    <w:link w:val="BodyTextChar"/>
    <w:rsid w:val="003C6966"/>
    <w:pPr>
      <w:jc w:val="both"/>
    </w:pPr>
    <w:rPr>
      <w:rFonts w:ascii="Times Armenian" w:hAnsi="Times Armenian"/>
      <w:lang w:val="en-US" w:eastAsia="en-US"/>
    </w:rPr>
  </w:style>
  <w:style w:type="character" w:customStyle="1" w:styleId="BodyTextChar">
    <w:name w:val="Body Text Char"/>
    <w:basedOn w:val="DefaultParagraphFont"/>
    <w:link w:val="BodyText"/>
    <w:rsid w:val="003C6966"/>
    <w:rPr>
      <w:rFonts w:ascii="Times Armenian" w:eastAsia="Times New Roman" w:hAnsi="Times Armenian"/>
      <w:sz w:val="24"/>
      <w:szCs w:val="24"/>
    </w:rPr>
  </w:style>
  <w:style w:type="character" w:styleId="PageNumber">
    <w:name w:val="page number"/>
    <w:rsid w:val="003C6966"/>
  </w:style>
  <w:style w:type="paragraph" w:styleId="Title">
    <w:name w:val="Title"/>
    <w:basedOn w:val="Normal"/>
    <w:link w:val="TitleChar"/>
    <w:qFormat/>
    <w:rsid w:val="003C6966"/>
    <w:pPr>
      <w:jc w:val="center"/>
    </w:pPr>
    <w:rPr>
      <w:rFonts w:ascii="Times Armenian" w:hAnsi="Times Armenian"/>
      <w:b/>
      <w:bCs/>
      <w:lang w:val="en-US" w:eastAsia="en-US"/>
    </w:rPr>
  </w:style>
  <w:style w:type="character" w:customStyle="1" w:styleId="TitleChar">
    <w:name w:val="Title Char"/>
    <w:basedOn w:val="DefaultParagraphFont"/>
    <w:link w:val="Title"/>
    <w:rsid w:val="003C6966"/>
    <w:rPr>
      <w:rFonts w:ascii="Times Armenian" w:eastAsia="Times New Roman" w:hAnsi="Times Armenian"/>
      <w:b/>
      <w:bCs/>
      <w:sz w:val="24"/>
      <w:szCs w:val="24"/>
    </w:rPr>
  </w:style>
  <w:style w:type="paragraph" w:customStyle="1" w:styleId="3C003">
    <w:name w:val="3C003"/>
    <w:basedOn w:val="Normal"/>
    <w:rsid w:val="003C6966"/>
    <w:pPr>
      <w:suppressAutoHyphens/>
      <w:ind w:left="1152" w:hanging="1152"/>
    </w:pPr>
    <w:rPr>
      <w:sz w:val="20"/>
      <w:szCs w:val="20"/>
      <w:lang w:val="en-US" w:eastAsia="en-US"/>
    </w:rPr>
  </w:style>
  <w:style w:type="character" w:styleId="LineNumber">
    <w:name w:val="line number"/>
    <w:rsid w:val="003C6966"/>
  </w:style>
  <w:style w:type="table" w:styleId="TableGrid">
    <w:name w:val="Table Grid"/>
    <w:basedOn w:val="TableNormal"/>
    <w:rsid w:val="003C6966"/>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3C6966"/>
    <w:rPr>
      <w:sz w:val="20"/>
      <w:szCs w:val="20"/>
      <w:lang w:val="en-US" w:eastAsia="en-US"/>
    </w:rPr>
  </w:style>
  <w:style w:type="character" w:customStyle="1" w:styleId="FootnoteTextChar">
    <w:name w:val="Footnote Text Char"/>
    <w:basedOn w:val="DefaultParagraphFont"/>
    <w:link w:val="FootnoteText"/>
    <w:semiHidden/>
    <w:rsid w:val="003C6966"/>
    <w:rPr>
      <w:rFonts w:ascii="Times New Roman" w:eastAsia="Times New Roman" w:hAnsi="Times New Roman"/>
    </w:rPr>
  </w:style>
  <w:style w:type="character" w:styleId="FootnoteReference">
    <w:name w:val="footnote reference"/>
    <w:semiHidden/>
    <w:rsid w:val="003C6966"/>
    <w:rPr>
      <w:vertAlign w:val="superscript"/>
    </w:rPr>
  </w:style>
  <w:style w:type="character" w:customStyle="1" w:styleId="FontStyle141">
    <w:name w:val="Font Style141"/>
    <w:uiPriority w:val="99"/>
    <w:rsid w:val="003C6966"/>
    <w:rPr>
      <w:rFonts w:ascii="Book Antiqua" w:hAnsi="Book Antiqua" w:cs="Book Antiqua"/>
      <w:color w:val="000000"/>
      <w:sz w:val="16"/>
      <w:szCs w:val="16"/>
    </w:rPr>
  </w:style>
  <w:style w:type="paragraph" w:customStyle="1" w:styleId="Style1">
    <w:name w:val="Style1"/>
    <w:basedOn w:val="Normal"/>
    <w:uiPriority w:val="99"/>
    <w:rsid w:val="003C6966"/>
    <w:pPr>
      <w:widowControl w:val="0"/>
      <w:autoSpaceDE w:val="0"/>
      <w:autoSpaceDN w:val="0"/>
      <w:adjustRightInd w:val="0"/>
      <w:spacing w:line="220" w:lineRule="exact"/>
      <w:ind w:hanging="499"/>
      <w:jc w:val="both"/>
    </w:pPr>
    <w:rPr>
      <w:rFonts w:ascii="Book Antiqua" w:hAnsi="Book Antiqua"/>
    </w:rPr>
  </w:style>
  <w:style w:type="paragraph" w:styleId="EndnoteText">
    <w:name w:val="endnote text"/>
    <w:basedOn w:val="Normal"/>
    <w:link w:val="EndnoteTextChar"/>
    <w:rsid w:val="003C6966"/>
    <w:rPr>
      <w:sz w:val="20"/>
      <w:szCs w:val="20"/>
      <w:lang w:val="en-US" w:eastAsia="en-US"/>
    </w:rPr>
  </w:style>
  <w:style w:type="character" w:customStyle="1" w:styleId="EndnoteTextChar">
    <w:name w:val="Endnote Text Char"/>
    <w:basedOn w:val="DefaultParagraphFont"/>
    <w:link w:val="EndnoteText"/>
    <w:rsid w:val="003C6966"/>
    <w:rPr>
      <w:rFonts w:ascii="Times New Roman" w:eastAsia="Times New Roman" w:hAnsi="Times New Roman"/>
    </w:rPr>
  </w:style>
  <w:style w:type="character" w:styleId="EndnoteReference">
    <w:name w:val="endnote reference"/>
    <w:rsid w:val="003C6966"/>
    <w:rPr>
      <w:vertAlign w:val="superscript"/>
    </w:rPr>
  </w:style>
  <w:style w:type="paragraph" w:customStyle="1" w:styleId="Style13">
    <w:name w:val="Style13"/>
    <w:basedOn w:val="Normal"/>
    <w:uiPriority w:val="99"/>
    <w:rsid w:val="003C6966"/>
    <w:pPr>
      <w:widowControl w:val="0"/>
      <w:autoSpaceDE w:val="0"/>
      <w:autoSpaceDN w:val="0"/>
      <w:adjustRightInd w:val="0"/>
      <w:spacing w:line="216" w:lineRule="exact"/>
      <w:jc w:val="both"/>
    </w:pPr>
    <w:rPr>
      <w:rFonts w:ascii="Book Antiqua" w:hAnsi="Book Antiqua"/>
    </w:rPr>
  </w:style>
  <w:style w:type="paragraph" w:customStyle="1" w:styleId="Style12">
    <w:name w:val="Style12"/>
    <w:basedOn w:val="Normal"/>
    <w:uiPriority w:val="99"/>
    <w:rsid w:val="003C6966"/>
    <w:pPr>
      <w:widowControl w:val="0"/>
      <w:autoSpaceDE w:val="0"/>
      <w:autoSpaceDN w:val="0"/>
      <w:adjustRightInd w:val="0"/>
      <w:spacing w:line="213" w:lineRule="exact"/>
      <w:ind w:hanging="504"/>
      <w:jc w:val="both"/>
    </w:pPr>
    <w:rPr>
      <w:rFonts w:ascii="Book Antiqua" w:hAnsi="Book Antiqua"/>
    </w:rPr>
  </w:style>
  <w:style w:type="paragraph" w:customStyle="1" w:styleId="Style2">
    <w:name w:val="Style2"/>
    <w:basedOn w:val="Normal"/>
    <w:uiPriority w:val="99"/>
    <w:rsid w:val="003C6966"/>
    <w:pPr>
      <w:widowControl w:val="0"/>
      <w:autoSpaceDE w:val="0"/>
      <w:autoSpaceDN w:val="0"/>
      <w:adjustRightInd w:val="0"/>
      <w:jc w:val="both"/>
    </w:pPr>
    <w:rPr>
      <w:rFonts w:ascii="Book Antiqua" w:hAnsi="Book Antiqua"/>
    </w:rPr>
  </w:style>
  <w:style w:type="character" w:customStyle="1" w:styleId="FontStyle144">
    <w:name w:val="Font Style144"/>
    <w:uiPriority w:val="99"/>
    <w:rsid w:val="003C6966"/>
    <w:rPr>
      <w:rFonts w:ascii="Book Antiqua" w:hAnsi="Book Antiqua" w:cs="Book Antiqua"/>
      <w:color w:val="000000"/>
      <w:sz w:val="14"/>
      <w:szCs w:val="14"/>
    </w:rPr>
  </w:style>
  <w:style w:type="paragraph" w:customStyle="1" w:styleId="Style6">
    <w:name w:val="Style6"/>
    <w:basedOn w:val="Normal"/>
    <w:uiPriority w:val="99"/>
    <w:rsid w:val="003C6966"/>
    <w:pPr>
      <w:widowControl w:val="0"/>
      <w:autoSpaceDE w:val="0"/>
      <w:autoSpaceDN w:val="0"/>
      <w:adjustRightInd w:val="0"/>
    </w:pPr>
    <w:rPr>
      <w:rFonts w:ascii="Book Antiqua" w:hAnsi="Book Antiqua"/>
    </w:rPr>
  </w:style>
  <w:style w:type="paragraph" w:customStyle="1" w:styleId="Style11">
    <w:name w:val="Style11"/>
    <w:basedOn w:val="Normal"/>
    <w:uiPriority w:val="99"/>
    <w:rsid w:val="003C6966"/>
    <w:pPr>
      <w:widowControl w:val="0"/>
      <w:autoSpaceDE w:val="0"/>
      <w:autoSpaceDN w:val="0"/>
      <w:adjustRightInd w:val="0"/>
      <w:jc w:val="center"/>
    </w:pPr>
    <w:rPr>
      <w:rFonts w:ascii="Book Antiqua" w:hAnsi="Book Antiqua"/>
    </w:rPr>
  </w:style>
  <w:style w:type="paragraph" w:customStyle="1" w:styleId="Style27">
    <w:name w:val="Style27"/>
    <w:basedOn w:val="Normal"/>
    <w:uiPriority w:val="99"/>
    <w:rsid w:val="003C6966"/>
    <w:pPr>
      <w:widowControl w:val="0"/>
      <w:autoSpaceDE w:val="0"/>
      <w:autoSpaceDN w:val="0"/>
      <w:adjustRightInd w:val="0"/>
      <w:jc w:val="center"/>
    </w:pPr>
    <w:rPr>
      <w:rFonts w:ascii="Book Antiqua" w:hAnsi="Book Antiqua"/>
    </w:rPr>
  </w:style>
  <w:style w:type="character" w:customStyle="1" w:styleId="FontStyle135">
    <w:name w:val="Font Style135"/>
    <w:uiPriority w:val="99"/>
    <w:rsid w:val="003C6966"/>
    <w:rPr>
      <w:rFonts w:ascii="Sylfaen" w:hAnsi="Sylfaen" w:cs="Sylfaen"/>
      <w:b/>
      <w:bCs/>
      <w:i/>
      <w:iCs/>
      <w:color w:val="000000"/>
      <w:w w:val="66"/>
      <w:sz w:val="18"/>
      <w:szCs w:val="18"/>
    </w:rPr>
  </w:style>
  <w:style w:type="character" w:customStyle="1" w:styleId="FontStyle142">
    <w:name w:val="Font Style142"/>
    <w:uiPriority w:val="99"/>
    <w:rsid w:val="003C6966"/>
    <w:rPr>
      <w:rFonts w:ascii="Book Antiqua" w:hAnsi="Book Antiqua" w:cs="Book Antiqua"/>
      <w:b/>
      <w:bCs/>
      <w:color w:val="000000"/>
      <w:sz w:val="14"/>
      <w:szCs w:val="14"/>
    </w:rPr>
  </w:style>
  <w:style w:type="paragraph" w:customStyle="1" w:styleId="Style29">
    <w:name w:val="Style29"/>
    <w:basedOn w:val="Normal"/>
    <w:uiPriority w:val="99"/>
    <w:rsid w:val="003C6966"/>
    <w:pPr>
      <w:widowControl w:val="0"/>
      <w:autoSpaceDE w:val="0"/>
      <w:autoSpaceDN w:val="0"/>
      <w:adjustRightInd w:val="0"/>
      <w:spacing w:line="215" w:lineRule="exact"/>
      <w:ind w:hanging="322"/>
      <w:jc w:val="both"/>
    </w:pPr>
    <w:rPr>
      <w:rFonts w:ascii="Book Antiqua" w:hAnsi="Book Antiqua"/>
    </w:rPr>
  </w:style>
  <w:style w:type="paragraph" w:customStyle="1" w:styleId="Style20">
    <w:name w:val="Style20"/>
    <w:basedOn w:val="Normal"/>
    <w:uiPriority w:val="99"/>
    <w:rsid w:val="003C6966"/>
    <w:pPr>
      <w:widowControl w:val="0"/>
      <w:autoSpaceDE w:val="0"/>
      <w:autoSpaceDN w:val="0"/>
      <w:adjustRightInd w:val="0"/>
      <w:spacing w:line="213" w:lineRule="exact"/>
      <w:ind w:hanging="331"/>
      <w:jc w:val="both"/>
    </w:pPr>
    <w:rPr>
      <w:rFonts w:ascii="Book Antiqua" w:hAnsi="Book Antiqua"/>
    </w:rPr>
  </w:style>
  <w:style w:type="paragraph" w:customStyle="1" w:styleId="Style31">
    <w:name w:val="Style31"/>
    <w:basedOn w:val="Normal"/>
    <w:uiPriority w:val="99"/>
    <w:rsid w:val="003C6966"/>
    <w:pPr>
      <w:widowControl w:val="0"/>
      <w:autoSpaceDE w:val="0"/>
      <w:autoSpaceDN w:val="0"/>
      <w:adjustRightInd w:val="0"/>
      <w:spacing w:line="215" w:lineRule="exact"/>
      <w:jc w:val="both"/>
    </w:pPr>
    <w:rPr>
      <w:rFonts w:ascii="Book Antiqua" w:hAnsi="Book Antiqua"/>
    </w:rPr>
  </w:style>
  <w:style w:type="paragraph" w:customStyle="1" w:styleId="Style4">
    <w:name w:val="Style4"/>
    <w:basedOn w:val="Normal"/>
    <w:uiPriority w:val="99"/>
    <w:rsid w:val="003C6966"/>
    <w:pPr>
      <w:widowControl w:val="0"/>
      <w:autoSpaceDE w:val="0"/>
      <w:autoSpaceDN w:val="0"/>
      <w:adjustRightInd w:val="0"/>
      <w:jc w:val="center"/>
    </w:pPr>
    <w:rPr>
      <w:rFonts w:ascii="Book Antiqua" w:hAnsi="Book Antiqua"/>
    </w:rPr>
  </w:style>
  <w:style w:type="paragraph" w:customStyle="1" w:styleId="Style22">
    <w:name w:val="Style22"/>
    <w:basedOn w:val="Normal"/>
    <w:uiPriority w:val="99"/>
    <w:rsid w:val="003C6966"/>
    <w:pPr>
      <w:widowControl w:val="0"/>
      <w:autoSpaceDE w:val="0"/>
      <w:autoSpaceDN w:val="0"/>
      <w:adjustRightInd w:val="0"/>
      <w:jc w:val="both"/>
    </w:pPr>
    <w:rPr>
      <w:rFonts w:ascii="Book Antiqua" w:hAnsi="Book Antiqua"/>
    </w:rPr>
  </w:style>
  <w:style w:type="paragraph" w:customStyle="1" w:styleId="Style24">
    <w:name w:val="Style24"/>
    <w:basedOn w:val="Normal"/>
    <w:uiPriority w:val="99"/>
    <w:rsid w:val="003C6966"/>
    <w:pPr>
      <w:widowControl w:val="0"/>
      <w:autoSpaceDE w:val="0"/>
      <w:autoSpaceDN w:val="0"/>
      <w:adjustRightInd w:val="0"/>
      <w:spacing w:line="192" w:lineRule="exact"/>
      <w:jc w:val="both"/>
    </w:pPr>
    <w:rPr>
      <w:rFonts w:ascii="Book Antiqua" w:hAnsi="Book Antiqua"/>
    </w:rPr>
  </w:style>
  <w:style w:type="character" w:customStyle="1" w:styleId="FontStyle143">
    <w:name w:val="Font Style143"/>
    <w:uiPriority w:val="99"/>
    <w:rsid w:val="003C6966"/>
    <w:rPr>
      <w:rFonts w:ascii="Sylfaen" w:hAnsi="Sylfaen" w:cs="Sylfaen"/>
      <w:b/>
      <w:bCs/>
      <w:i/>
      <w:iCs/>
      <w:color w:val="000000"/>
      <w:spacing w:val="10"/>
      <w:w w:val="66"/>
      <w:sz w:val="16"/>
      <w:szCs w:val="16"/>
    </w:rPr>
  </w:style>
  <w:style w:type="paragraph" w:customStyle="1" w:styleId="Style21">
    <w:name w:val="Style21"/>
    <w:basedOn w:val="Normal"/>
    <w:uiPriority w:val="99"/>
    <w:rsid w:val="003C6966"/>
    <w:pPr>
      <w:widowControl w:val="0"/>
      <w:autoSpaceDE w:val="0"/>
      <w:autoSpaceDN w:val="0"/>
      <w:adjustRightInd w:val="0"/>
    </w:pPr>
    <w:rPr>
      <w:rFonts w:ascii="Book Antiqua" w:hAnsi="Book Antiqua"/>
    </w:rPr>
  </w:style>
  <w:style w:type="paragraph" w:customStyle="1" w:styleId="Style35">
    <w:name w:val="Style35"/>
    <w:basedOn w:val="Normal"/>
    <w:uiPriority w:val="99"/>
    <w:rsid w:val="003C6966"/>
    <w:pPr>
      <w:widowControl w:val="0"/>
      <w:autoSpaceDE w:val="0"/>
      <w:autoSpaceDN w:val="0"/>
      <w:adjustRightInd w:val="0"/>
      <w:spacing w:line="413" w:lineRule="exact"/>
    </w:pPr>
    <w:rPr>
      <w:rFonts w:ascii="Book Antiqua" w:hAnsi="Book Antiqua"/>
    </w:rPr>
  </w:style>
  <w:style w:type="paragraph" w:customStyle="1" w:styleId="Style34">
    <w:name w:val="Style34"/>
    <w:basedOn w:val="Normal"/>
    <w:uiPriority w:val="99"/>
    <w:rsid w:val="003C6966"/>
    <w:pPr>
      <w:widowControl w:val="0"/>
      <w:autoSpaceDE w:val="0"/>
      <w:autoSpaceDN w:val="0"/>
      <w:adjustRightInd w:val="0"/>
      <w:spacing w:line="192" w:lineRule="exact"/>
      <w:ind w:hanging="322"/>
      <w:jc w:val="both"/>
    </w:pPr>
    <w:rPr>
      <w:rFonts w:ascii="Book Antiqua" w:hAnsi="Book Antiqua"/>
    </w:rPr>
  </w:style>
  <w:style w:type="paragraph" w:customStyle="1" w:styleId="Style23">
    <w:name w:val="Style23"/>
    <w:basedOn w:val="Normal"/>
    <w:uiPriority w:val="99"/>
    <w:rsid w:val="003C6966"/>
    <w:pPr>
      <w:widowControl w:val="0"/>
      <w:autoSpaceDE w:val="0"/>
      <w:autoSpaceDN w:val="0"/>
      <w:adjustRightInd w:val="0"/>
      <w:spacing w:line="192" w:lineRule="exact"/>
      <w:ind w:hanging="542"/>
    </w:pPr>
    <w:rPr>
      <w:rFonts w:ascii="Book Antiqua" w:hAnsi="Book Antiqua"/>
    </w:rPr>
  </w:style>
  <w:style w:type="paragraph" w:customStyle="1" w:styleId="Style33">
    <w:name w:val="Style33"/>
    <w:basedOn w:val="Normal"/>
    <w:uiPriority w:val="99"/>
    <w:rsid w:val="003C6966"/>
    <w:pPr>
      <w:widowControl w:val="0"/>
      <w:autoSpaceDE w:val="0"/>
      <w:autoSpaceDN w:val="0"/>
      <w:adjustRightInd w:val="0"/>
    </w:pPr>
    <w:rPr>
      <w:rFonts w:ascii="Book Antiqua" w:hAnsi="Book Antiqua"/>
    </w:rPr>
  </w:style>
  <w:style w:type="paragraph" w:customStyle="1" w:styleId="Style14">
    <w:name w:val="Style14"/>
    <w:basedOn w:val="Normal"/>
    <w:uiPriority w:val="99"/>
    <w:rsid w:val="003C6966"/>
    <w:pPr>
      <w:widowControl w:val="0"/>
      <w:autoSpaceDE w:val="0"/>
      <w:autoSpaceDN w:val="0"/>
      <w:adjustRightInd w:val="0"/>
    </w:pPr>
    <w:rPr>
      <w:rFonts w:ascii="Book Antiqua" w:hAnsi="Book Antiqua"/>
    </w:rPr>
  </w:style>
  <w:style w:type="paragraph" w:customStyle="1" w:styleId="Style26">
    <w:name w:val="Style26"/>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36">
    <w:name w:val="Style36"/>
    <w:basedOn w:val="Normal"/>
    <w:uiPriority w:val="99"/>
    <w:rsid w:val="003C6966"/>
    <w:pPr>
      <w:widowControl w:val="0"/>
      <w:autoSpaceDE w:val="0"/>
      <w:autoSpaceDN w:val="0"/>
      <w:adjustRightInd w:val="0"/>
      <w:spacing w:line="192" w:lineRule="exact"/>
      <w:ind w:hanging="307"/>
      <w:jc w:val="both"/>
    </w:pPr>
    <w:rPr>
      <w:rFonts w:ascii="Book Antiqua" w:hAnsi="Book Antiqua"/>
    </w:rPr>
  </w:style>
  <w:style w:type="paragraph" w:customStyle="1" w:styleId="Style17">
    <w:name w:val="Style17"/>
    <w:basedOn w:val="Normal"/>
    <w:uiPriority w:val="99"/>
    <w:rsid w:val="003C6966"/>
    <w:pPr>
      <w:widowControl w:val="0"/>
      <w:autoSpaceDE w:val="0"/>
      <w:autoSpaceDN w:val="0"/>
      <w:adjustRightInd w:val="0"/>
      <w:spacing w:line="504" w:lineRule="exact"/>
      <w:ind w:firstLine="346"/>
    </w:pPr>
    <w:rPr>
      <w:rFonts w:ascii="Book Antiqua" w:hAnsi="Book Antiqua"/>
    </w:rPr>
  </w:style>
  <w:style w:type="paragraph" w:customStyle="1" w:styleId="Style39">
    <w:name w:val="Style39"/>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38">
    <w:name w:val="Style38"/>
    <w:basedOn w:val="Normal"/>
    <w:uiPriority w:val="99"/>
    <w:rsid w:val="003C6966"/>
    <w:pPr>
      <w:widowControl w:val="0"/>
      <w:autoSpaceDE w:val="0"/>
      <w:autoSpaceDN w:val="0"/>
      <w:adjustRightInd w:val="0"/>
      <w:spacing w:line="192" w:lineRule="exact"/>
      <w:ind w:hanging="403"/>
    </w:pPr>
    <w:rPr>
      <w:rFonts w:ascii="Book Antiqua" w:hAnsi="Book Antiqua"/>
    </w:rPr>
  </w:style>
  <w:style w:type="paragraph" w:customStyle="1" w:styleId="Style57">
    <w:name w:val="Style57"/>
    <w:basedOn w:val="Normal"/>
    <w:uiPriority w:val="99"/>
    <w:rsid w:val="003C6966"/>
    <w:pPr>
      <w:widowControl w:val="0"/>
      <w:autoSpaceDE w:val="0"/>
      <w:autoSpaceDN w:val="0"/>
      <w:adjustRightInd w:val="0"/>
    </w:pPr>
    <w:rPr>
      <w:rFonts w:ascii="Book Antiqua" w:hAnsi="Book Antiqua"/>
    </w:rPr>
  </w:style>
  <w:style w:type="character" w:customStyle="1" w:styleId="FontStyle145">
    <w:name w:val="Font Style145"/>
    <w:uiPriority w:val="99"/>
    <w:rsid w:val="003C6966"/>
    <w:rPr>
      <w:rFonts w:ascii="Book Antiqua" w:hAnsi="Book Antiqua" w:cs="Book Antiqua"/>
      <w:b/>
      <w:bCs/>
      <w:i/>
      <w:iCs/>
      <w:color w:val="000000"/>
      <w:sz w:val="14"/>
      <w:szCs w:val="14"/>
    </w:rPr>
  </w:style>
  <w:style w:type="paragraph" w:customStyle="1" w:styleId="Style55">
    <w:name w:val="Style55"/>
    <w:basedOn w:val="Normal"/>
    <w:uiPriority w:val="99"/>
    <w:rsid w:val="003C6966"/>
    <w:pPr>
      <w:widowControl w:val="0"/>
      <w:autoSpaceDE w:val="0"/>
      <w:autoSpaceDN w:val="0"/>
      <w:adjustRightInd w:val="0"/>
      <w:spacing w:line="192" w:lineRule="exact"/>
      <w:jc w:val="both"/>
    </w:pPr>
    <w:rPr>
      <w:rFonts w:ascii="Book Antiqua" w:hAnsi="Book Antiqua"/>
    </w:rPr>
  </w:style>
  <w:style w:type="paragraph" w:customStyle="1" w:styleId="a2">
    <w:name w:val="Абзац списка"/>
    <w:basedOn w:val="Normal"/>
    <w:uiPriority w:val="34"/>
    <w:qFormat/>
    <w:rsid w:val="003C6966"/>
    <w:pPr>
      <w:ind w:left="720"/>
      <w:contextualSpacing/>
    </w:pPr>
    <w:rPr>
      <w:lang w:val="en-US" w:eastAsia="en-US"/>
    </w:rPr>
  </w:style>
  <w:style w:type="paragraph" w:customStyle="1" w:styleId="Style56">
    <w:name w:val="Style56"/>
    <w:basedOn w:val="Normal"/>
    <w:uiPriority w:val="99"/>
    <w:rsid w:val="003C6966"/>
    <w:pPr>
      <w:widowControl w:val="0"/>
      <w:autoSpaceDE w:val="0"/>
      <w:autoSpaceDN w:val="0"/>
      <w:adjustRightInd w:val="0"/>
      <w:spacing w:line="499" w:lineRule="exact"/>
    </w:pPr>
    <w:rPr>
      <w:rFonts w:ascii="Book Antiqua" w:hAnsi="Book Antiqua"/>
    </w:rPr>
  </w:style>
  <w:style w:type="paragraph" w:customStyle="1" w:styleId="Style74">
    <w:name w:val="Style74"/>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3">
    <w:name w:val="Style3"/>
    <w:basedOn w:val="Normal"/>
    <w:uiPriority w:val="99"/>
    <w:rsid w:val="003C6966"/>
    <w:pPr>
      <w:widowControl w:val="0"/>
      <w:autoSpaceDE w:val="0"/>
      <w:autoSpaceDN w:val="0"/>
      <w:adjustRightInd w:val="0"/>
      <w:jc w:val="right"/>
    </w:pPr>
    <w:rPr>
      <w:rFonts w:ascii="Book Antiqua" w:hAnsi="Book Antiqua"/>
    </w:rPr>
  </w:style>
  <w:style w:type="paragraph" w:customStyle="1" w:styleId="Style51">
    <w:name w:val="Style51"/>
    <w:basedOn w:val="Normal"/>
    <w:uiPriority w:val="99"/>
    <w:rsid w:val="003C6966"/>
    <w:pPr>
      <w:widowControl w:val="0"/>
      <w:autoSpaceDE w:val="0"/>
      <w:autoSpaceDN w:val="0"/>
      <w:adjustRightInd w:val="0"/>
      <w:spacing w:line="192" w:lineRule="exact"/>
      <w:ind w:hanging="336"/>
      <w:jc w:val="both"/>
    </w:pPr>
    <w:rPr>
      <w:rFonts w:ascii="Book Antiqua" w:hAnsi="Book Antiqua"/>
    </w:rPr>
  </w:style>
  <w:style w:type="paragraph" w:customStyle="1" w:styleId="Style84">
    <w:name w:val="Style84"/>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46">
    <w:name w:val="Style46"/>
    <w:basedOn w:val="Normal"/>
    <w:uiPriority w:val="99"/>
    <w:rsid w:val="003C6966"/>
    <w:pPr>
      <w:widowControl w:val="0"/>
      <w:autoSpaceDE w:val="0"/>
      <w:autoSpaceDN w:val="0"/>
      <w:adjustRightInd w:val="0"/>
      <w:spacing w:line="192" w:lineRule="exact"/>
      <w:ind w:hanging="586"/>
      <w:jc w:val="both"/>
    </w:pPr>
    <w:rPr>
      <w:rFonts w:ascii="Book Antiqua" w:hAnsi="Book Antiqua"/>
    </w:rPr>
  </w:style>
  <w:style w:type="paragraph" w:customStyle="1" w:styleId="Style67">
    <w:name w:val="Style67"/>
    <w:basedOn w:val="Normal"/>
    <w:uiPriority w:val="99"/>
    <w:rsid w:val="003C6966"/>
    <w:pPr>
      <w:widowControl w:val="0"/>
      <w:autoSpaceDE w:val="0"/>
      <w:autoSpaceDN w:val="0"/>
      <w:adjustRightInd w:val="0"/>
      <w:spacing w:line="408" w:lineRule="exact"/>
      <w:ind w:firstLine="355"/>
    </w:pPr>
    <w:rPr>
      <w:rFonts w:ascii="Book Antiqua" w:hAnsi="Book Antiqua"/>
    </w:rPr>
  </w:style>
  <w:style w:type="paragraph" w:customStyle="1" w:styleId="Style77">
    <w:name w:val="Style77"/>
    <w:basedOn w:val="Normal"/>
    <w:uiPriority w:val="99"/>
    <w:rsid w:val="003C6966"/>
    <w:pPr>
      <w:widowControl w:val="0"/>
      <w:autoSpaceDE w:val="0"/>
      <w:autoSpaceDN w:val="0"/>
      <w:adjustRightInd w:val="0"/>
      <w:spacing w:line="490" w:lineRule="exact"/>
    </w:pPr>
    <w:rPr>
      <w:rFonts w:ascii="Book Antiqua" w:hAnsi="Book Antiqua"/>
    </w:rPr>
  </w:style>
  <w:style w:type="paragraph" w:customStyle="1" w:styleId="Style94">
    <w:name w:val="Style94"/>
    <w:basedOn w:val="Normal"/>
    <w:uiPriority w:val="99"/>
    <w:rsid w:val="003C6966"/>
    <w:pPr>
      <w:widowControl w:val="0"/>
      <w:autoSpaceDE w:val="0"/>
      <w:autoSpaceDN w:val="0"/>
      <w:adjustRightInd w:val="0"/>
      <w:jc w:val="both"/>
    </w:pPr>
    <w:rPr>
      <w:rFonts w:ascii="Book Antiqua" w:hAnsi="Book Antiqua"/>
    </w:rPr>
  </w:style>
  <w:style w:type="paragraph" w:customStyle="1" w:styleId="Style83">
    <w:name w:val="Style83"/>
    <w:basedOn w:val="Normal"/>
    <w:uiPriority w:val="99"/>
    <w:rsid w:val="003C6966"/>
    <w:pPr>
      <w:widowControl w:val="0"/>
      <w:autoSpaceDE w:val="0"/>
      <w:autoSpaceDN w:val="0"/>
      <w:adjustRightInd w:val="0"/>
      <w:spacing w:line="192" w:lineRule="exact"/>
      <w:ind w:hanging="542"/>
      <w:jc w:val="both"/>
    </w:pPr>
    <w:rPr>
      <w:rFonts w:ascii="Book Antiqua" w:hAnsi="Book Antiqua"/>
    </w:rPr>
  </w:style>
  <w:style w:type="paragraph" w:customStyle="1" w:styleId="Style50">
    <w:name w:val="Style50"/>
    <w:basedOn w:val="Normal"/>
    <w:uiPriority w:val="99"/>
    <w:rsid w:val="003C6966"/>
    <w:pPr>
      <w:widowControl w:val="0"/>
      <w:autoSpaceDE w:val="0"/>
      <w:autoSpaceDN w:val="0"/>
      <w:adjustRightInd w:val="0"/>
      <w:spacing w:line="192" w:lineRule="exact"/>
      <w:jc w:val="center"/>
    </w:pPr>
    <w:rPr>
      <w:rFonts w:ascii="Book Antiqua" w:hAnsi="Book Antiqua"/>
    </w:rPr>
  </w:style>
  <w:style w:type="paragraph" w:customStyle="1" w:styleId="Style95">
    <w:name w:val="Style95"/>
    <w:basedOn w:val="Normal"/>
    <w:uiPriority w:val="99"/>
    <w:rsid w:val="003C6966"/>
    <w:pPr>
      <w:widowControl w:val="0"/>
      <w:autoSpaceDE w:val="0"/>
      <w:autoSpaceDN w:val="0"/>
      <w:adjustRightInd w:val="0"/>
      <w:spacing w:line="187" w:lineRule="exact"/>
      <w:ind w:hanging="322"/>
      <w:jc w:val="both"/>
    </w:pPr>
    <w:rPr>
      <w:rFonts w:ascii="Book Antiqua" w:hAnsi="Book Antiqua"/>
    </w:rPr>
  </w:style>
  <w:style w:type="paragraph" w:customStyle="1" w:styleId="Style97">
    <w:name w:val="Style97"/>
    <w:basedOn w:val="Normal"/>
    <w:uiPriority w:val="99"/>
    <w:rsid w:val="003C6966"/>
    <w:pPr>
      <w:widowControl w:val="0"/>
      <w:autoSpaceDE w:val="0"/>
      <w:autoSpaceDN w:val="0"/>
      <w:adjustRightInd w:val="0"/>
      <w:spacing w:line="461" w:lineRule="exact"/>
      <w:jc w:val="both"/>
    </w:pPr>
    <w:rPr>
      <w:rFonts w:ascii="Book Antiqua" w:hAnsi="Book Antiqua"/>
    </w:rPr>
  </w:style>
  <w:style w:type="paragraph" w:customStyle="1" w:styleId="Style89">
    <w:name w:val="Style89"/>
    <w:basedOn w:val="Normal"/>
    <w:uiPriority w:val="99"/>
    <w:rsid w:val="003C6966"/>
    <w:pPr>
      <w:widowControl w:val="0"/>
      <w:autoSpaceDE w:val="0"/>
      <w:autoSpaceDN w:val="0"/>
      <w:adjustRightInd w:val="0"/>
      <w:spacing w:line="418" w:lineRule="exact"/>
      <w:ind w:hanging="586"/>
    </w:pPr>
    <w:rPr>
      <w:rFonts w:ascii="Book Antiqua" w:hAnsi="Book Antiqua"/>
    </w:rPr>
  </w:style>
  <w:style w:type="paragraph" w:customStyle="1" w:styleId="Style129">
    <w:name w:val="Style129"/>
    <w:basedOn w:val="Normal"/>
    <w:uiPriority w:val="99"/>
    <w:rsid w:val="003C6966"/>
    <w:pPr>
      <w:widowControl w:val="0"/>
      <w:autoSpaceDE w:val="0"/>
      <w:autoSpaceDN w:val="0"/>
      <w:adjustRightInd w:val="0"/>
      <w:spacing w:line="542" w:lineRule="exact"/>
      <w:ind w:hanging="336"/>
    </w:pPr>
    <w:rPr>
      <w:rFonts w:ascii="Book Antiqua" w:hAnsi="Book Antiqua"/>
    </w:rPr>
  </w:style>
  <w:style w:type="paragraph" w:customStyle="1" w:styleId="Style103">
    <w:name w:val="Style103"/>
    <w:basedOn w:val="Normal"/>
    <w:uiPriority w:val="99"/>
    <w:rsid w:val="003C6966"/>
    <w:pPr>
      <w:widowControl w:val="0"/>
      <w:autoSpaceDE w:val="0"/>
      <w:autoSpaceDN w:val="0"/>
      <w:adjustRightInd w:val="0"/>
      <w:spacing w:line="192" w:lineRule="exact"/>
      <w:ind w:hanging="341"/>
      <w:jc w:val="both"/>
    </w:pPr>
    <w:rPr>
      <w:rFonts w:ascii="Book Antiqua" w:hAnsi="Book Antiqua"/>
    </w:rPr>
  </w:style>
  <w:style w:type="paragraph" w:customStyle="1" w:styleId="Style114">
    <w:name w:val="Style114"/>
    <w:basedOn w:val="Normal"/>
    <w:uiPriority w:val="99"/>
    <w:rsid w:val="003C6966"/>
    <w:pPr>
      <w:widowControl w:val="0"/>
      <w:autoSpaceDE w:val="0"/>
      <w:autoSpaceDN w:val="0"/>
      <w:adjustRightInd w:val="0"/>
      <w:spacing w:line="451" w:lineRule="exact"/>
      <w:ind w:hanging="418"/>
    </w:pPr>
    <w:rPr>
      <w:rFonts w:ascii="Book Antiqua" w:hAnsi="Book Antiqua"/>
    </w:rPr>
  </w:style>
  <w:style w:type="paragraph" w:customStyle="1" w:styleId="Style107">
    <w:name w:val="Style107"/>
    <w:basedOn w:val="Normal"/>
    <w:uiPriority w:val="99"/>
    <w:rsid w:val="003C6966"/>
    <w:pPr>
      <w:widowControl w:val="0"/>
      <w:autoSpaceDE w:val="0"/>
      <w:autoSpaceDN w:val="0"/>
      <w:adjustRightInd w:val="0"/>
      <w:spacing w:line="192" w:lineRule="exact"/>
      <w:ind w:hanging="326"/>
      <w:jc w:val="both"/>
    </w:pPr>
    <w:rPr>
      <w:rFonts w:ascii="Book Antiqua" w:hAnsi="Book Antiqua"/>
    </w:rPr>
  </w:style>
  <w:style w:type="paragraph" w:customStyle="1" w:styleId="Style86">
    <w:name w:val="Style86"/>
    <w:basedOn w:val="Normal"/>
    <w:uiPriority w:val="99"/>
    <w:rsid w:val="003C6966"/>
    <w:pPr>
      <w:widowControl w:val="0"/>
      <w:autoSpaceDE w:val="0"/>
      <w:autoSpaceDN w:val="0"/>
      <w:adjustRightInd w:val="0"/>
      <w:spacing w:line="192" w:lineRule="exact"/>
      <w:ind w:hanging="446"/>
      <w:jc w:val="both"/>
    </w:pPr>
    <w:rPr>
      <w:rFonts w:ascii="Book Antiqua" w:hAnsi="Book Antiqua"/>
    </w:rPr>
  </w:style>
  <w:style w:type="paragraph" w:customStyle="1" w:styleId="Style98">
    <w:name w:val="Style98"/>
    <w:basedOn w:val="Normal"/>
    <w:uiPriority w:val="99"/>
    <w:rsid w:val="003C6966"/>
    <w:pPr>
      <w:widowControl w:val="0"/>
      <w:autoSpaceDE w:val="0"/>
      <w:autoSpaceDN w:val="0"/>
      <w:adjustRightInd w:val="0"/>
    </w:pPr>
    <w:rPr>
      <w:rFonts w:ascii="Book Antiqua" w:hAnsi="Book Antiqua"/>
    </w:rPr>
  </w:style>
  <w:style w:type="paragraph" w:customStyle="1" w:styleId="Style105">
    <w:name w:val="Style105"/>
    <w:basedOn w:val="Normal"/>
    <w:uiPriority w:val="99"/>
    <w:rsid w:val="003C6966"/>
    <w:pPr>
      <w:widowControl w:val="0"/>
      <w:autoSpaceDE w:val="0"/>
      <w:autoSpaceDN w:val="0"/>
      <w:adjustRightInd w:val="0"/>
      <w:spacing w:line="442" w:lineRule="exact"/>
      <w:ind w:firstLine="955"/>
    </w:pPr>
    <w:rPr>
      <w:rFonts w:ascii="Book Antiqua" w:hAnsi="Book Antiqua"/>
    </w:rPr>
  </w:style>
  <w:style w:type="paragraph" w:customStyle="1" w:styleId="Style61">
    <w:name w:val="Style61"/>
    <w:basedOn w:val="Normal"/>
    <w:uiPriority w:val="99"/>
    <w:rsid w:val="003C6966"/>
    <w:pPr>
      <w:widowControl w:val="0"/>
      <w:autoSpaceDE w:val="0"/>
      <w:autoSpaceDN w:val="0"/>
      <w:adjustRightInd w:val="0"/>
    </w:pPr>
    <w:rPr>
      <w:rFonts w:ascii="Book Antiqua" w:hAnsi="Book Antiqua"/>
    </w:rPr>
  </w:style>
  <w:style w:type="paragraph" w:customStyle="1" w:styleId="Style99">
    <w:name w:val="Style99"/>
    <w:basedOn w:val="Normal"/>
    <w:uiPriority w:val="99"/>
    <w:rsid w:val="003C6966"/>
    <w:pPr>
      <w:widowControl w:val="0"/>
      <w:autoSpaceDE w:val="0"/>
      <w:autoSpaceDN w:val="0"/>
      <w:adjustRightInd w:val="0"/>
      <w:jc w:val="both"/>
    </w:pPr>
    <w:rPr>
      <w:rFonts w:ascii="Book Antiqua" w:hAnsi="Book Antiqua"/>
    </w:rPr>
  </w:style>
  <w:style w:type="character" w:customStyle="1" w:styleId="FontStyle137">
    <w:name w:val="Font Style137"/>
    <w:uiPriority w:val="99"/>
    <w:rsid w:val="003C6966"/>
    <w:rPr>
      <w:rFonts w:ascii="Book Antiqua" w:hAnsi="Book Antiqua" w:cs="Book Antiqua"/>
      <w:color w:val="000000"/>
      <w:sz w:val="12"/>
      <w:szCs w:val="12"/>
    </w:rPr>
  </w:style>
  <w:style w:type="paragraph" w:customStyle="1" w:styleId="Style30">
    <w:name w:val="Style30"/>
    <w:basedOn w:val="Normal"/>
    <w:uiPriority w:val="99"/>
    <w:rsid w:val="003C6966"/>
    <w:pPr>
      <w:widowControl w:val="0"/>
      <w:autoSpaceDE w:val="0"/>
      <w:autoSpaceDN w:val="0"/>
      <w:adjustRightInd w:val="0"/>
    </w:pPr>
    <w:rPr>
      <w:rFonts w:ascii="Book Antiqua" w:hAnsi="Book Antiqua"/>
    </w:rPr>
  </w:style>
  <w:style w:type="paragraph" w:customStyle="1" w:styleId="Style68">
    <w:name w:val="Style68"/>
    <w:basedOn w:val="Normal"/>
    <w:uiPriority w:val="99"/>
    <w:rsid w:val="003C6966"/>
    <w:pPr>
      <w:widowControl w:val="0"/>
      <w:autoSpaceDE w:val="0"/>
      <w:autoSpaceDN w:val="0"/>
      <w:adjustRightInd w:val="0"/>
      <w:spacing w:line="448" w:lineRule="exact"/>
    </w:pPr>
    <w:rPr>
      <w:rFonts w:ascii="Book Antiqua" w:hAnsi="Book Antiqua"/>
    </w:rPr>
  </w:style>
  <w:style w:type="paragraph" w:customStyle="1" w:styleId="Style76">
    <w:name w:val="Style76"/>
    <w:basedOn w:val="Normal"/>
    <w:uiPriority w:val="99"/>
    <w:rsid w:val="003C6966"/>
    <w:pPr>
      <w:widowControl w:val="0"/>
      <w:autoSpaceDE w:val="0"/>
      <w:autoSpaceDN w:val="0"/>
      <w:adjustRightInd w:val="0"/>
    </w:pPr>
    <w:rPr>
      <w:rFonts w:ascii="Book Antiqua" w:hAnsi="Book Antiqua"/>
    </w:rPr>
  </w:style>
  <w:style w:type="table" w:styleId="TableList3">
    <w:name w:val="Table List 3"/>
    <w:basedOn w:val="TableNormal"/>
    <w:rsid w:val="003C6966"/>
    <w:rPr>
      <w:rFonts w:ascii="Times New Roman" w:eastAsia="Times New Roman" w:hAnsi="Times New Roman"/>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harCharCharCharCharCharCharCharCharCharCharChar">
    <w:name w:val="Char Char Char Char Char Char Char Char Char Char Char Char"/>
    <w:basedOn w:val="Normal"/>
    <w:rsid w:val="003C6966"/>
    <w:pPr>
      <w:spacing w:after="160" w:line="240" w:lineRule="exact"/>
    </w:pPr>
    <w:rPr>
      <w:rFonts w:ascii="Arial" w:hAnsi="Arial" w:cs="Arial"/>
      <w:sz w:val="20"/>
      <w:szCs w:val="20"/>
      <w:lang w:val="en-US" w:eastAsia="en-US"/>
    </w:rPr>
  </w:style>
  <w:style w:type="character" w:customStyle="1" w:styleId="mechtexChar">
    <w:name w:val="mechtex Char"/>
    <w:link w:val="mechtex"/>
    <w:rsid w:val="003C6966"/>
    <w:rPr>
      <w:rFonts w:ascii="Arial Armenian" w:hAnsi="Arial Armenian" w:cs="Arial"/>
    </w:rPr>
  </w:style>
  <w:style w:type="paragraph" w:customStyle="1" w:styleId="mechtex">
    <w:name w:val="mechtex"/>
    <w:basedOn w:val="Normal"/>
    <w:link w:val="mechtexChar"/>
    <w:rsid w:val="003C6966"/>
    <w:pPr>
      <w:jc w:val="center"/>
    </w:pPr>
    <w:rPr>
      <w:rFonts w:ascii="Arial Armenian" w:eastAsia="Calibri" w:hAnsi="Arial Armenian" w:cs="Arial"/>
      <w:sz w:val="20"/>
      <w:szCs w:val="20"/>
      <w:lang w:val="en-US" w:eastAsia="en-US"/>
    </w:rPr>
  </w:style>
  <w:style w:type="paragraph" w:styleId="TOCHeading">
    <w:name w:val="TOC Heading"/>
    <w:basedOn w:val="Heading1"/>
    <w:next w:val="Normal"/>
    <w:uiPriority w:val="39"/>
    <w:qFormat/>
    <w:rsid w:val="003C6966"/>
    <w:pPr>
      <w:keepLines/>
      <w:spacing w:before="480" w:line="276" w:lineRule="auto"/>
      <w:jc w:val="left"/>
      <w:outlineLvl w:val="9"/>
    </w:pPr>
    <w:rPr>
      <w:rFonts w:ascii="Cambria" w:hAnsi="Cambria"/>
      <w:b/>
      <w:bCs/>
      <w:color w:val="365F91"/>
      <w:sz w:val="28"/>
      <w:szCs w:val="28"/>
    </w:rPr>
  </w:style>
  <w:style w:type="paragraph" w:styleId="TOC1">
    <w:name w:val="toc 1"/>
    <w:basedOn w:val="Normal"/>
    <w:next w:val="Normal"/>
    <w:autoRedefine/>
    <w:uiPriority w:val="39"/>
    <w:rsid w:val="003C6966"/>
    <w:rPr>
      <w:lang w:val="en-US" w:eastAsia="en-US"/>
    </w:rPr>
  </w:style>
  <w:style w:type="paragraph" w:customStyle="1" w:styleId="Default">
    <w:name w:val="Default"/>
    <w:rsid w:val="003C6966"/>
    <w:pPr>
      <w:autoSpaceDE w:val="0"/>
      <w:autoSpaceDN w:val="0"/>
      <w:adjustRightInd w:val="0"/>
    </w:pPr>
    <w:rPr>
      <w:rFonts w:ascii="Times New Roman" w:hAnsi="Times New Roman"/>
      <w:color w:val="000000"/>
      <w:sz w:val="24"/>
      <w:szCs w:val="24"/>
      <w:lang w:val="ru-RU" w:eastAsia="ru-RU"/>
    </w:rPr>
  </w:style>
  <w:style w:type="character" w:customStyle="1" w:styleId="w">
    <w:name w:val="w"/>
    <w:rsid w:val="003C6966"/>
  </w:style>
  <w:style w:type="character" w:styleId="Emphasis">
    <w:name w:val="Emphasis"/>
    <w:uiPriority w:val="20"/>
    <w:qFormat/>
    <w:rsid w:val="003C6966"/>
    <w:rPr>
      <w:i/>
      <w:iCs/>
    </w:rPr>
  </w:style>
  <w:style w:type="paragraph" w:customStyle="1" w:styleId="src">
    <w:name w:val="src"/>
    <w:basedOn w:val="Normal"/>
    <w:rsid w:val="003C6966"/>
    <w:pPr>
      <w:spacing w:before="100" w:beforeAutospacing="1" w:after="100" w:afterAutospacing="1"/>
    </w:pPr>
  </w:style>
  <w:style w:type="character" w:customStyle="1" w:styleId="FootnoteTextChar1">
    <w:name w:val="Footnote Text Char1"/>
    <w:semiHidden/>
    <w:rsid w:val="003C6966"/>
    <w:rPr>
      <w:rFonts w:ascii="Times New Roman" w:eastAsia="Times New Roman" w:hAnsi="Times New Roman"/>
      <w:lang w:val="en-US" w:eastAsia="en-US"/>
    </w:rPr>
  </w:style>
  <w:style w:type="character" w:styleId="FollowedHyperlink">
    <w:name w:val="FollowedHyperlink"/>
    <w:uiPriority w:val="99"/>
    <w:semiHidden/>
    <w:unhideWhenUsed/>
    <w:rsid w:val="003C6966"/>
    <w:rPr>
      <w:color w:val="800080"/>
      <w:u w:val="single"/>
    </w:rPr>
  </w:style>
  <w:style w:type="paragraph" w:styleId="NoSpacing">
    <w:name w:val="No Spacing"/>
    <w:link w:val="NoSpacingChar"/>
    <w:qFormat/>
    <w:rsid w:val="003C6966"/>
    <w:rPr>
      <w:rFonts w:ascii="Times New Roman" w:eastAsia="Times New Roman" w:hAnsi="Times New Roman"/>
      <w:sz w:val="24"/>
      <w:szCs w:val="24"/>
    </w:rPr>
  </w:style>
  <w:style w:type="character" w:customStyle="1" w:styleId="NormalWebChar">
    <w:name w:val="Normal (Web) Char"/>
    <w:aliases w:val="Обычный (веб) Знак Знак Char,Знак Знак Знак Знак Char,Знак Знак1 Char,Обычный (веб) Знак Знак Знак Char,Знак Знак Знак1 Знак Знак Знак Знак Знак Char,Знак1 Char"/>
    <w:link w:val="NormalWeb"/>
    <w:uiPriority w:val="99"/>
    <w:locked/>
    <w:rsid w:val="003C6966"/>
    <w:rPr>
      <w:rFonts w:ascii="Times New Roman" w:eastAsia="Times New Roman" w:hAnsi="Times New Roman"/>
      <w:sz w:val="24"/>
      <w:szCs w:val="24"/>
    </w:rPr>
  </w:style>
  <w:style w:type="character" w:customStyle="1" w:styleId="NoSpacingChar">
    <w:name w:val="No Spacing Char"/>
    <w:link w:val="NoSpacing"/>
    <w:locked/>
    <w:rsid w:val="003044C4"/>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5000">
      <w:bodyDiv w:val="1"/>
      <w:marLeft w:val="0"/>
      <w:marRight w:val="0"/>
      <w:marTop w:val="0"/>
      <w:marBottom w:val="0"/>
      <w:divBdr>
        <w:top w:val="none" w:sz="0" w:space="0" w:color="auto"/>
        <w:left w:val="none" w:sz="0" w:space="0" w:color="auto"/>
        <w:bottom w:val="none" w:sz="0" w:space="0" w:color="auto"/>
        <w:right w:val="none" w:sz="0" w:space="0" w:color="auto"/>
      </w:divBdr>
    </w:div>
    <w:div w:id="265774937">
      <w:bodyDiv w:val="1"/>
      <w:marLeft w:val="0"/>
      <w:marRight w:val="0"/>
      <w:marTop w:val="0"/>
      <w:marBottom w:val="0"/>
      <w:divBdr>
        <w:top w:val="none" w:sz="0" w:space="0" w:color="auto"/>
        <w:left w:val="none" w:sz="0" w:space="0" w:color="auto"/>
        <w:bottom w:val="none" w:sz="0" w:space="0" w:color="auto"/>
        <w:right w:val="none" w:sz="0" w:space="0" w:color="auto"/>
      </w:divBdr>
    </w:div>
    <w:div w:id="830563276">
      <w:bodyDiv w:val="1"/>
      <w:marLeft w:val="0"/>
      <w:marRight w:val="0"/>
      <w:marTop w:val="0"/>
      <w:marBottom w:val="0"/>
      <w:divBdr>
        <w:top w:val="none" w:sz="0" w:space="0" w:color="auto"/>
        <w:left w:val="none" w:sz="0" w:space="0" w:color="auto"/>
        <w:bottom w:val="none" w:sz="0" w:space="0" w:color="auto"/>
        <w:right w:val="none" w:sz="0" w:space="0" w:color="auto"/>
      </w:divBdr>
    </w:div>
    <w:div w:id="1721903849">
      <w:bodyDiv w:val="1"/>
      <w:marLeft w:val="0"/>
      <w:marRight w:val="0"/>
      <w:marTop w:val="0"/>
      <w:marBottom w:val="0"/>
      <w:divBdr>
        <w:top w:val="none" w:sz="0" w:space="0" w:color="auto"/>
        <w:left w:val="none" w:sz="0" w:space="0" w:color="auto"/>
        <w:bottom w:val="none" w:sz="0" w:space="0" w:color="auto"/>
        <w:right w:val="none" w:sz="0" w:space="0" w:color="auto"/>
      </w:divBdr>
    </w:div>
    <w:div w:id="1723096613">
      <w:bodyDiv w:val="1"/>
      <w:marLeft w:val="0"/>
      <w:marRight w:val="0"/>
      <w:marTop w:val="0"/>
      <w:marBottom w:val="0"/>
      <w:divBdr>
        <w:top w:val="none" w:sz="0" w:space="0" w:color="auto"/>
        <w:left w:val="none" w:sz="0" w:space="0" w:color="auto"/>
        <w:bottom w:val="none" w:sz="0" w:space="0" w:color="auto"/>
        <w:right w:val="none" w:sz="0" w:space="0" w:color="auto"/>
      </w:divBdr>
    </w:div>
    <w:div w:id="212148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LauraZ/AppData/Local/Temp/6A002.a3.fi" TargetMode="External"/><Relationship Id="rId5" Type="http://schemas.openxmlformats.org/officeDocument/2006/relationships/settings" Target="settings.xml"/><Relationship Id="rId10" Type="http://schemas.openxmlformats.org/officeDocument/2006/relationships/hyperlink" Target="http://www.opcw.org" TargetMode="External"/><Relationship Id="rId4" Type="http://schemas.microsoft.com/office/2007/relationships/stylesWithEffects" Target="stylesWithEffects.xml"/><Relationship Id="rId9" Type="http://schemas.openxmlformats.org/officeDocument/2006/relationships/hyperlink" Target="http://www.wassenaar.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8C3D5-700E-4BD5-86FE-9C3B9EBCE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443</Pages>
  <Words>102861</Words>
  <Characters>586313</Characters>
  <Application>Microsoft Office Word</Application>
  <DocSecurity>0</DocSecurity>
  <Lines>4885</Lines>
  <Paragraphs>1375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687799</CharactersWithSpaces>
  <SharedDoc>false</SharedDoc>
  <HLinks>
    <vt:vector size="12" baseType="variant">
      <vt:variant>
        <vt:i4>720964</vt:i4>
      </vt:variant>
      <vt:variant>
        <vt:i4>3</vt:i4>
      </vt:variant>
      <vt:variant>
        <vt:i4>0</vt:i4>
      </vt:variant>
      <vt:variant>
        <vt:i4>5</vt:i4>
      </vt:variant>
      <vt:variant>
        <vt:lpwstr>http://www.mineconomy.am/</vt:lpwstr>
      </vt:variant>
      <vt:variant>
        <vt:lpwstr/>
      </vt:variant>
      <vt:variant>
        <vt:i4>4915310</vt:i4>
      </vt:variant>
      <vt:variant>
        <vt:i4>0</vt:i4>
      </vt:variant>
      <vt:variant>
        <vt:i4>0</vt:i4>
      </vt:variant>
      <vt:variant>
        <vt:i4>5</vt:i4>
      </vt:variant>
      <vt:variant>
        <vt:lpwstr>mailto:secretariat@mineconomy.am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Samvel S. Paranyan</cp:lastModifiedBy>
  <cp:revision>96</cp:revision>
  <cp:lastPrinted>2019-02-26T10:34:00Z</cp:lastPrinted>
  <dcterms:created xsi:type="dcterms:W3CDTF">2018-08-24T09:03:00Z</dcterms:created>
  <dcterms:modified xsi:type="dcterms:W3CDTF">2019-03-07T10:37:00Z</dcterms:modified>
</cp:coreProperties>
</file>